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9CBE1" w14:textId="77777777" w:rsidR="00E437C4" w:rsidRDefault="00E437C4" w:rsidP="00E437C4">
      <w:pPr>
        <w:jc w:val="center"/>
        <w:rPr>
          <w:rFonts w:ascii="Calibri" w:eastAsia="宋体" w:hAnsi="Calibri" w:cs="Times New Roman"/>
          <w:b/>
          <w:sz w:val="28"/>
          <w:szCs w:val="28"/>
        </w:rPr>
      </w:pPr>
      <w:r>
        <w:rPr>
          <w:rFonts w:ascii="Calibri" w:eastAsia="宋体" w:hAnsi="Calibri" w:cs="Times New Roman" w:hint="eastAsia"/>
          <w:b/>
          <w:sz w:val="28"/>
          <w:szCs w:val="28"/>
        </w:rPr>
        <w:t>钱博士英语系列</w:t>
      </w:r>
    </w:p>
    <w:p w14:paraId="48FF72F8" w14:textId="77777777" w:rsidR="00E437C4" w:rsidRDefault="00E437C4" w:rsidP="00E437C4">
      <w:pPr>
        <w:jc w:val="center"/>
        <w:rPr>
          <w:rFonts w:ascii="Calibri" w:eastAsia="宋体" w:hAnsi="Calibri" w:cs="Times New Roman"/>
          <w:b/>
          <w:sz w:val="28"/>
          <w:szCs w:val="28"/>
        </w:rPr>
      </w:pPr>
    </w:p>
    <w:p w14:paraId="0AEA743B" w14:textId="77777777" w:rsidR="00E437C4" w:rsidRDefault="00E437C4" w:rsidP="00E437C4">
      <w:pPr>
        <w:jc w:val="center"/>
        <w:rPr>
          <w:rFonts w:ascii="Calibri" w:eastAsia="宋体" w:hAnsi="Calibri" w:cs="Times New Roman"/>
          <w:b/>
          <w:sz w:val="28"/>
          <w:szCs w:val="28"/>
        </w:rPr>
      </w:pPr>
    </w:p>
    <w:p w14:paraId="5F79B0A2" w14:textId="77777777" w:rsidR="00E437C4" w:rsidRDefault="00E437C4" w:rsidP="00E437C4">
      <w:pPr>
        <w:jc w:val="center"/>
        <w:rPr>
          <w:rFonts w:ascii="Calibri" w:eastAsia="宋体" w:hAnsi="Calibri" w:cs="Times New Roman"/>
          <w:b/>
          <w:sz w:val="28"/>
          <w:szCs w:val="28"/>
        </w:rPr>
      </w:pPr>
    </w:p>
    <w:p w14:paraId="17AB6A4E" w14:textId="2F5D023F" w:rsidR="00E437C4" w:rsidRPr="00E437C4" w:rsidRDefault="00E437C4" w:rsidP="00E437C4">
      <w:pPr>
        <w:jc w:val="center"/>
        <w:rPr>
          <w:rFonts w:ascii="Calibri" w:eastAsia="宋体" w:hAnsi="Calibri" w:cs="Times New Roman"/>
          <w:b/>
          <w:sz w:val="72"/>
          <w:szCs w:val="72"/>
        </w:rPr>
      </w:pPr>
      <w:r w:rsidRPr="00E437C4">
        <w:rPr>
          <w:rFonts w:ascii="Calibri" w:eastAsia="宋体" w:hAnsi="Calibri" w:cs="Times New Roman" w:hint="eastAsia"/>
          <w:b/>
          <w:sz w:val="72"/>
          <w:szCs w:val="72"/>
        </w:rPr>
        <w:t>中学英语词根词缀详解</w:t>
      </w:r>
    </w:p>
    <w:p w14:paraId="4A1F3368" w14:textId="77777777" w:rsidR="00E437C4" w:rsidRDefault="00E437C4" w:rsidP="00E437C4">
      <w:pPr>
        <w:jc w:val="center"/>
        <w:rPr>
          <w:rFonts w:ascii="Calibri" w:eastAsia="宋体" w:hAnsi="Calibri" w:cs="Times New Roman"/>
          <w:b/>
          <w:sz w:val="28"/>
          <w:szCs w:val="28"/>
        </w:rPr>
      </w:pPr>
    </w:p>
    <w:p w14:paraId="2A040190" w14:textId="77777777" w:rsidR="00E437C4" w:rsidRDefault="00E437C4" w:rsidP="00E437C4">
      <w:pPr>
        <w:jc w:val="center"/>
        <w:rPr>
          <w:rFonts w:ascii="Calibri" w:eastAsia="宋体" w:hAnsi="Calibri" w:cs="Times New Roman"/>
          <w:b/>
          <w:sz w:val="28"/>
          <w:szCs w:val="28"/>
        </w:rPr>
      </w:pPr>
    </w:p>
    <w:p w14:paraId="76BCB08D" w14:textId="77777777" w:rsidR="00E437C4" w:rsidRDefault="00E437C4" w:rsidP="00E437C4">
      <w:pPr>
        <w:jc w:val="center"/>
        <w:rPr>
          <w:rFonts w:ascii="Calibri" w:eastAsia="宋体" w:hAnsi="Calibri" w:cs="Times New Roman"/>
          <w:b/>
          <w:sz w:val="28"/>
          <w:szCs w:val="28"/>
        </w:rPr>
      </w:pPr>
    </w:p>
    <w:p w14:paraId="3FCDF6C0" w14:textId="77777777" w:rsidR="00E437C4" w:rsidRDefault="00E437C4" w:rsidP="00E437C4">
      <w:pPr>
        <w:jc w:val="center"/>
        <w:rPr>
          <w:rFonts w:ascii="Calibri" w:eastAsia="宋体" w:hAnsi="Calibri" w:cs="Times New Roman"/>
          <w:b/>
          <w:sz w:val="28"/>
          <w:szCs w:val="28"/>
        </w:rPr>
      </w:pPr>
    </w:p>
    <w:p w14:paraId="5B800262" w14:textId="77777777" w:rsidR="00E437C4" w:rsidRDefault="00E437C4" w:rsidP="00E437C4">
      <w:pPr>
        <w:jc w:val="center"/>
        <w:rPr>
          <w:rFonts w:ascii="Calibri" w:eastAsia="宋体" w:hAnsi="Calibri" w:cs="Times New Roman"/>
          <w:b/>
          <w:sz w:val="28"/>
          <w:szCs w:val="28"/>
        </w:rPr>
      </w:pPr>
    </w:p>
    <w:p w14:paraId="58E85340" w14:textId="77777777" w:rsidR="00E437C4" w:rsidRDefault="00E437C4" w:rsidP="00E437C4">
      <w:pPr>
        <w:jc w:val="center"/>
        <w:rPr>
          <w:rFonts w:ascii="Calibri" w:eastAsia="宋体" w:hAnsi="Calibri" w:cs="Times New Roman"/>
          <w:b/>
          <w:sz w:val="28"/>
          <w:szCs w:val="28"/>
        </w:rPr>
      </w:pPr>
    </w:p>
    <w:p w14:paraId="63CE9C6F" w14:textId="77777777" w:rsidR="00E437C4" w:rsidRDefault="00E437C4" w:rsidP="00E437C4">
      <w:pPr>
        <w:jc w:val="center"/>
        <w:rPr>
          <w:rFonts w:ascii="Calibri" w:eastAsia="宋体" w:hAnsi="Calibri" w:cs="Times New Roman"/>
          <w:b/>
          <w:sz w:val="28"/>
          <w:szCs w:val="28"/>
        </w:rPr>
      </w:pPr>
    </w:p>
    <w:p w14:paraId="08543488" w14:textId="77777777" w:rsidR="00E437C4" w:rsidRDefault="00E437C4" w:rsidP="00E437C4">
      <w:pPr>
        <w:jc w:val="center"/>
        <w:rPr>
          <w:rFonts w:ascii="Calibri" w:eastAsia="宋体" w:hAnsi="Calibri" w:cs="Times New Roman"/>
          <w:b/>
          <w:sz w:val="28"/>
          <w:szCs w:val="28"/>
        </w:rPr>
      </w:pPr>
    </w:p>
    <w:p w14:paraId="216FEF98" w14:textId="77777777" w:rsidR="00E437C4" w:rsidRDefault="00E437C4" w:rsidP="00E437C4">
      <w:pPr>
        <w:jc w:val="center"/>
        <w:rPr>
          <w:rFonts w:ascii="Calibri" w:eastAsia="宋体" w:hAnsi="Calibri" w:cs="Times New Roman"/>
          <w:b/>
          <w:sz w:val="28"/>
          <w:szCs w:val="28"/>
        </w:rPr>
      </w:pPr>
      <w:r>
        <w:rPr>
          <w:rFonts w:ascii="Calibri" w:eastAsia="宋体" w:hAnsi="Calibri" w:cs="Times New Roman" w:hint="eastAsia"/>
          <w:b/>
          <w:sz w:val="28"/>
          <w:szCs w:val="28"/>
        </w:rPr>
        <w:t>作者：钱磊</w:t>
      </w:r>
      <w:r>
        <w:rPr>
          <w:rFonts w:ascii="Calibri" w:eastAsia="宋体" w:hAnsi="Calibri" w:cs="Times New Roman" w:hint="eastAsia"/>
          <w:b/>
          <w:sz w:val="28"/>
          <w:szCs w:val="28"/>
        </w:rPr>
        <w:t xml:space="preserve"> </w:t>
      </w:r>
      <w:r>
        <w:rPr>
          <w:rFonts w:ascii="Calibri" w:eastAsia="宋体" w:hAnsi="Calibri" w:cs="Times New Roman" w:hint="eastAsia"/>
          <w:b/>
          <w:sz w:val="28"/>
          <w:szCs w:val="28"/>
        </w:rPr>
        <w:t>博士</w:t>
      </w:r>
    </w:p>
    <w:p w14:paraId="5E4757CF" w14:textId="77777777" w:rsidR="00E437C4" w:rsidRDefault="00E437C4" w:rsidP="00E437C4">
      <w:pPr>
        <w:widowControl/>
        <w:jc w:val="left"/>
        <w:rPr>
          <w:rFonts w:ascii="Calibri" w:eastAsia="宋体" w:hAnsi="Calibri" w:cs="Times New Roman"/>
          <w:b/>
          <w:sz w:val="28"/>
          <w:szCs w:val="28"/>
        </w:rPr>
      </w:pPr>
      <w:r>
        <w:rPr>
          <w:rFonts w:ascii="Calibri" w:eastAsia="宋体" w:hAnsi="Calibri" w:cs="Times New Roman"/>
          <w:b/>
          <w:sz w:val="28"/>
          <w:szCs w:val="28"/>
        </w:rPr>
        <w:br w:type="page"/>
      </w:r>
    </w:p>
    <w:p w14:paraId="05BCE6C9" w14:textId="77777777" w:rsidR="00E437C4" w:rsidRDefault="00E437C4" w:rsidP="00E437C4">
      <w:pPr>
        <w:spacing w:before="120" w:line="312" w:lineRule="auto"/>
        <w:jc w:val="center"/>
        <w:rPr>
          <w:b/>
          <w:sz w:val="28"/>
          <w:szCs w:val="28"/>
        </w:rPr>
      </w:pPr>
      <w:r>
        <w:rPr>
          <w:rFonts w:hint="eastAsia"/>
          <w:b/>
          <w:sz w:val="28"/>
          <w:szCs w:val="28"/>
        </w:rPr>
        <w:lastRenderedPageBreak/>
        <w:t>说明</w:t>
      </w:r>
    </w:p>
    <w:p w14:paraId="3AEE637E" w14:textId="77777777" w:rsidR="00E437C4" w:rsidRDefault="00E437C4"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书由钱磊博士编著而成，以电子文档方式发布。请尊重作者的劳动成果，勿随意复制传播。本人专注于为英语学习者提供各种辅助材料和网络答疑辅导，目前已经编著完成十多本关于英语词汇学习的电子书，主要分为以下三类：</w:t>
      </w:r>
    </w:p>
    <w:p w14:paraId="666BB4A2" w14:textId="77777777" w:rsidR="00E437C4" w:rsidRPr="006C6CEC" w:rsidRDefault="00E437C4" w:rsidP="00E437C4">
      <w:pPr>
        <w:pStyle w:val="a7"/>
        <w:numPr>
          <w:ilvl w:val="0"/>
          <w:numId w:val="5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词源故事系列：</w:t>
      </w:r>
    </w:p>
    <w:p w14:paraId="4CFD9F37" w14:textId="77777777" w:rsidR="00E437C4" w:rsidRDefault="00E437C4"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趣味小故事的形式，解释英语单词的来龙去脉及相关历史文化背景知识，内容覆盖神话传说、宗教迷信、科技发展、生活习俗、社会制度等诸多方面。趣味性强，即可提高学习兴趣，又可帮助读者更深刻地理解单词的根本含义和引申演变。</w:t>
      </w:r>
    </w:p>
    <w:p w14:paraId="38D1DE31" w14:textId="77777777" w:rsidR="00E437C4" w:rsidRPr="006C6CEC" w:rsidRDefault="00E437C4" w:rsidP="00E437C4">
      <w:pPr>
        <w:pStyle w:val="a7"/>
        <w:numPr>
          <w:ilvl w:val="0"/>
          <w:numId w:val="5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词根学习系列：</w:t>
      </w:r>
    </w:p>
    <w:p w14:paraId="6645D624" w14:textId="77777777" w:rsidR="00E437C4" w:rsidRDefault="00E437C4"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梳理了大量常见词根及其典型例词，介绍了词根的来源和变体形式，并通过词源研究，详细分析了大量希腊词根、拉丁词根和日耳曼词根（单词）之间的亲缘关系，帮助读者举一反三，利用熟悉的简单词或词根快速掌握新的词根，从而快速扩展词汇量。</w:t>
      </w:r>
    </w:p>
    <w:p w14:paraId="203502D7" w14:textId="77777777" w:rsidR="00E437C4" w:rsidRPr="006C6CEC" w:rsidRDefault="00E437C4" w:rsidP="00E437C4">
      <w:pPr>
        <w:pStyle w:val="a7"/>
        <w:numPr>
          <w:ilvl w:val="0"/>
          <w:numId w:val="5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巧记词汇系列：</w:t>
      </w:r>
    </w:p>
    <w:p w14:paraId="2CBAAAD4" w14:textId="77777777" w:rsidR="00E437C4" w:rsidRDefault="00E437C4"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针对中考、高考、大学四级、考研等特定考试，综合运用词源、词根词缀、分类、趣味助记法等多种方法，对规定范围内的词汇进行详细讲解，以帮助读者科学、高效地掌握各门考试要求达到的词汇量。</w:t>
      </w:r>
    </w:p>
    <w:p w14:paraId="10384DC0" w14:textId="7328BDE4" w:rsidR="00E437C4" w:rsidRDefault="00E437C4"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以上作品均有电子版本出售。欲购买本人作品请加我个人微信号</w:t>
      </w:r>
      <w:r>
        <w:rPr>
          <w:rFonts w:ascii="Times New Roman" w:eastAsia="宋体" w:hAnsi="Times New Roman" w:cs="Times New Roman"/>
          <w:color w:val="000000"/>
          <w:szCs w:val="21"/>
        </w:rPr>
        <w:t>13301168857</w:t>
      </w:r>
      <w:r>
        <w:rPr>
          <w:rFonts w:ascii="Times New Roman" w:eastAsia="宋体" w:hAnsi="Times New Roman" w:cs="Times New Roman" w:hint="eastAsia"/>
          <w:color w:val="000000"/>
          <w:szCs w:val="21"/>
        </w:rPr>
        <w:t>并标明“购书”。</w:t>
      </w:r>
    </w:p>
    <w:p w14:paraId="7D09D35A" w14:textId="36FCB6AB" w:rsidR="00EA32D3" w:rsidRDefault="00EA32D3" w:rsidP="00E437C4">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支持原创，购买正版，</w:t>
      </w:r>
      <w:r w:rsidR="00A76781">
        <w:rPr>
          <w:rFonts w:ascii="Times New Roman" w:eastAsia="宋体" w:hAnsi="Times New Roman" w:cs="Times New Roman" w:hint="eastAsia"/>
          <w:color w:val="000000"/>
          <w:szCs w:val="21"/>
        </w:rPr>
        <w:t>让钱博士亲自为您答疑解惑！</w:t>
      </w:r>
    </w:p>
    <w:p w14:paraId="5B0B8435" w14:textId="77777777" w:rsidR="00E437C4" w:rsidRDefault="00E437C4" w:rsidP="00E437C4">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作者：钱磊</w:t>
      </w:r>
      <w:r>
        <w:rPr>
          <w:rFonts w:ascii="Times New Roman" w:eastAsia="宋体" w:hAnsi="Times New Roman" w:cs="Times New Roman"/>
          <w:color w:val="000000"/>
          <w:szCs w:val="21"/>
          <w:shd w:val="clear" w:color="auto" w:fill="FFFFFF"/>
        </w:rPr>
        <w:t xml:space="preserve"> </w:t>
      </w:r>
      <w:r>
        <w:rPr>
          <w:rFonts w:ascii="Times New Roman" w:eastAsia="宋体" w:hAnsi="Times New Roman" w:cs="Times New Roman" w:hint="eastAsia"/>
          <w:color w:val="000000"/>
          <w:szCs w:val="21"/>
          <w:shd w:val="clear" w:color="auto" w:fill="FFFFFF"/>
        </w:rPr>
        <w:t>博士</w:t>
      </w:r>
    </w:p>
    <w:p w14:paraId="026F542D" w14:textId="0854BA0D" w:rsidR="00E437C4" w:rsidRDefault="00E437C4" w:rsidP="00E437C4">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个人微信号：</w:t>
      </w:r>
      <w:r>
        <w:rPr>
          <w:rFonts w:ascii="Times New Roman" w:eastAsia="宋体" w:hAnsi="Times New Roman" w:cs="Times New Roman"/>
          <w:color w:val="000000"/>
          <w:szCs w:val="21"/>
          <w:shd w:val="clear" w:color="auto" w:fill="FFFFFF"/>
        </w:rPr>
        <w:t xml:space="preserve">13301168857  </w:t>
      </w:r>
      <w:r>
        <w:rPr>
          <w:rFonts w:ascii="Times New Roman" w:eastAsia="宋体" w:hAnsi="Times New Roman" w:cs="Times New Roman" w:hint="eastAsia"/>
          <w:color w:val="000000"/>
          <w:szCs w:val="21"/>
          <w:shd w:val="clear" w:color="auto" w:fill="FFFFFF"/>
        </w:rPr>
        <w:t>微信公众号：钱博士英语</w:t>
      </w:r>
      <w:r>
        <w:rPr>
          <w:rFonts w:ascii="Times New Roman" w:eastAsia="宋体" w:hAnsi="Times New Roman" w:cs="Times New Roman"/>
          <w:color w:val="000000"/>
          <w:szCs w:val="21"/>
          <w:shd w:val="clear" w:color="auto" w:fill="FFFFFF"/>
        </w:rPr>
        <w:t xml:space="preserve">  </w:t>
      </w:r>
    </w:p>
    <w:p w14:paraId="141BC871" w14:textId="03FCF767" w:rsidR="000B33BA" w:rsidRDefault="00E437C4" w:rsidP="00E437C4">
      <w:r>
        <w:rPr>
          <w:rFonts w:ascii="Times New Roman" w:eastAsia="宋体" w:hAnsi="Times New Roman" w:cs="Times New Roman"/>
          <w:noProof/>
          <w:color w:val="000000"/>
          <w:szCs w:val="21"/>
          <w:shd w:val="clear" w:color="auto" w:fill="FFFFFF"/>
        </w:rPr>
        <w:drawing>
          <wp:inline distT="0" distB="0" distL="0" distR="0" wp14:anchorId="1AABCE9D" wp14:editId="4C221D3D">
            <wp:extent cx="5181600" cy="1905000"/>
            <wp:effectExtent l="1905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181600" cy="1905000"/>
                    </a:xfrm>
                    <a:prstGeom prst="rect">
                      <a:avLst/>
                    </a:prstGeom>
                    <a:noFill/>
                    <a:ln w="9525">
                      <a:noFill/>
                      <a:miter lim="800000"/>
                      <a:headEnd/>
                      <a:tailEnd/>
                    </a:ln>
                  </pic:spPr>
                </pic:pic>
              </a:graphicData>
            </a:graphic>
          </wp:inline>
        </w:drawing>
      </w:r>
    </w:p>
    <w:p w14:paraId="3292AD53" w14:textId="35723700" w:rsidR="00AE7FC0" w:rsidRDefault="00AE7FC0">
      <w:pPr>
        <w:widowControl/>
        <w:jc w:val="left"/>
        <w:rPr>
          <w:rFonts w:ascii="Times New Roman" w:eastAsia="宋体" w:hAnsi="Times New Roman" w:cs="Times New Roman"/>
          <w:b/>
          <w:color w:val="000000"/>
          <w:sz w:val="28"/>
          <w:szCs w:val="21"/>
          <w:shd w:val="clear" w:color="auto" w:fill="FFFFFF"/>
        </w:rPr>
      </w:pPr>
      <w:r>
        <w:rPr>
          <w:rFonts w:ascii="Times New Roman" w:eastAsia="宋体" w:hAnsi="Times New Roman" w:cs="Times New Roman"/>
          <w:b/>
          <w:color w:val="000000"/>
          <w:sz w:val="28"/>
          <w:szCs w:val="21"/>
          <w:shd w:val="clear" w:color="auto" w:fill="FFFFFF"/>
        </w:rPr>
        <w:br w:type="page"/>
      </w:r>
    </w:p>
    <w:sdt>
      <w:sdtPr>
        <w:rPr>
          <w:rFonts w:asciiTheme="minorHAnsi" w:eastAsiaTheme="minorEastAsia" w:hAnsiTheme="minorHAnsi" w:cstheme="minorBidi"/>
          <w:color w:val="auto"/>
          <w:kern w:val="2"/>
          <w:sz w:val="21"/>
          <w:szCs w:val="22"/>
          <w:lang w:val="zh-CN"/>
        </w:rPr>
        <w:id w:val="-168104300"/>
        <w:docPartObj>
          <w:docPartGallery w:val="Table of Contents"/>
          <w:docPartUnique/>
        </w:docPartObj>
      </w:sdtPr>
      <w:sdtEndPr>
        <w:rPr>
          <w:b/>
          <w:bCs/>
        </w:rPr>
      </w:sdtEndPr>
      <w:sdtContent>
        <w:p w14:paraId="2BC4DDF9" w14:textId="5B8118D7" w:rsidR="00D47133" w:rsidRDefault="00D47133" w:rsidP="00D47133">
          <w:pPr>
            <w:pStyle w:val="TOC"/>
            <w:jc w:val="center"/>
            <w:rPr>
              <w:lang w:val="zh-CN"/>
            </w:rPr>
          </w:pPr>
          <w:r>
            <w:rPr>
              <w:lang w:val="zh-CN"/>
            </w:rPr>
            <w:t>目录</w:t>
          </w:r>
        </w:p>
        <w:p w14:paraId="02A2D5CA" w14:textId="77777777" w:rsidR="00D47133" w:rsidRPr="00D47133" w:rsidRDefault="00D47133" w:rsidP="00D47133">
          <w:pPr>
            <w:rPr>
              <w:lang w:val="zh-CN"/>
            </w:rPr>
          </w:pPr>
        </w:p>
        <w:p w14:paraId="6E80A07A" w14:textId="19A45BCA" w:rsidR="00EA32D3" w:rsidRDefault="00D47133">
          <w:pPr>
            <w:pStyle w:val="TOC1"/>
            <w:tabs>
              <w:tab w:val="left" w:pos="840"/>
              <w:tab w:val="right" w:leader="dot" w:pos="8296"/>
            </w:tabs>
            <w:rPr>
              <w:noProof/>
            </w:rPr>
          </w:pPr>
          <w:r>
            <w:fldChar w:fldCharType="begin"/>
          </w:r>
          <w:r>
            <w:instrText xml:space="preserve"> TOC \o "1-3" \h \z \u </w:instrText>
          </w:r>
          <w:r>
            <w:fldChar w:fldCharType="separate"/>
          </w:r>
          <w:hyperlink w:anchor="_Toc44218816" w:history="1">
            <w:r w:rsidR="00EA32D3" w:rsidRPr="00767070">
              <w:rPr>
                <w:rStyle w:val="a8"/>
                <w:rFonts w:ascii="Times New Roman" w:eastAsia="宋体" w:hAnsi="Times New Roman" w:cs="Times New Roman"/>
                <w:b/>
                <w:noProof/>
              </w:rPr>
              <w:t>一、</w:t>
            </w:r>
            <w:r w:rsidR="00EA32D3">
              <w:rPr>
                <w:noProof/>
              </w:rPr>
              <w:tab/>
            </w:r>
            <w:r w:rsidR="00EA32D3" w:rsidRPr="00767070">
              <w:rPr>
                <w:rStyle w:val="a8"/>
                <w:rFonts w:ascii="Times New Roman" w:eastAsia="宋体" w:hAnsi="Times New Roman" w:cs="Times New Roman"/>
                <w:b/>
                <w:noProof/>
                <w:shd w:val="clear" w:color="auto" w:fill="FFFFFF"/>
              </w:rPr>
              <w:t>理论篇</w:t>
            </w:r>
            <w:r w:rsidR="00EA32D3">
              <w:rPr>
                <w:noProof/>
                <w:webHidden/>
              </w:rPr>
              <w:tab/>
            </w:r>
            <w:r w:rsidR="00EA32D3">
              <w:rPr>
                <w:noProof/>
                <w:webHidden/>
              </w:rPr>
              <w:fldChar w:fldCharType="begin"/>
            </w:r>
            <w:r w:rsidR="00EA32D3">
              <w:rPr>
                <w:noProof/>
                <w:webHidden/>
              </w:rPr>
              <w:instrText xml:space="preserve"> PAGEREF _Toc44218816 \h </w:instrText>
            </w:r>
            <w:r w:rsidR="00EA32D3">
              <w:rPr>
                <w:noProof/>
                <w:webHidden/>
              </w:rPr>
            </w:r>
            <w:r w:rsidR="00EA32D3">
              <w:rPr>
                <w:noProof/>
                <w:webHidden/>
              </w:rPr>
              <w:fldChar w:fldCharType="separate"/>
            </w:r>
            <w:r w:rsidR="00ED0E20">
              <w:rPr>
                <w:noProof/>
                <w:webHidden/>
              </w:rPr>
              <w:t>9</w:t>
            </w:r>
            <w:r w:rsidR="00EA32D3">
              <w:rPr>
                <w:noProof/>
                <w:webHidden/>
              </w:rPr>
              <w:fldChar w:fldCharType="end"/>
            </w:r>
          </w:hyperlink>
        </w:p>
        <w:p w14:paraId="5799636D" w14:textId="0F29A823" w:rsidR="00EA32D3" w:rsidRDefault="00B2015B">
          <w:pPr>
            <w:pStyle w:val="TOC2"/>
            <w:tabs>
              <w:tab w:val="left" w:pos="1680"/>
              <w:tab w:val="right" w:leader="dot" w:pos="8296"/>
            </w:tabs>
            <w:rPr>
              <w:noProof/>
            </w:rPr>
          </w:pPr>
          <w:hyperlink w:anchor="_Toc4421881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为什么要学习词根词缀</w:t>
            </w:r>
            <w:r w:rsidR="00EA32D3">
              <w:rPr>
                <w:noProof/>
                <w:webHidden/>
              </w:rPr>
              <w:tab/>
            </w:r>
            <w:r w:rsidR="00EA32D3">
              <w:rPr>
                <w:noProof/>
                <w:webHidden/>
              </w:rPr>
              <w:fldChar w:fldCharType="begin"/>
            </w:r>
            <w:r w:rsidR="00EA32D3">
              <w:rPr>
                <w:noProof/>
                <w:webHidden/>
              </w:rPr>
              <w:instrText xml:space="preserve"> PAGEREF _Toc44218817 \h </w:instrText>
            </w:r>
            <w:r w:rsidR="00EA32D3">
              <w:rPr>
                <w:noProof/>
                <w:webHidden/>
              </w:rPr>
            </w:r>
            <w:r w:rsidR="00EA32D3">
              <w:rPr>
                <w:noProof/>
                <w:webHidden/>
              </w:rPr>
              <w:fldChar w:fldCharType="separate"/>
            </w:r>
            <w:r w:rsidR="00ED0E20">
              <w:rPr>
                <w:noProof/>
                <w:webHidden/>
              </w:rPr>
              <w:t>9</w:t>
            </w:r>
            <w:r w:rsidR="00EA32D3">
              <w:rPr>
                <w:noProof/>
                <w:webHidden/>
              </w:rPr>
              <w:fldChar w:fldCharType="end"/>
            </w:r>
          </w:hyperlink>
        </w:p>
        <w:p w14:paraId="32883739" w14:textId="1AB241F1" w:rsidR="00EA32D3" w:rsidRDefault="00B2015B">
          <w:pPr>
            <w:pStyle w:val="TOC2"/>
            <w:tabs>
              <w:tab w:val="left" w:pos="1680"/>
              <w:tab w:val="right" w:leader="dot" w:pos="8296"/>
            </w:tabs>
            <w:rPr>
              <w:noProof/>
            </w:rPr>
          </w:pPr>
          <w:hyperlink w:anchor="_Toc4421881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什么是词根词缀</w:t>
            </w:r>
            <w:r w:rsidR="00EA32D3">
              <w:rPr>
                <w:noProof/>
                <w:webHidden/>
              </w:rPr>
              <w:tab/>
            </w:r>
            <w:r w:rsidR="00EA32D3">
              <w:rPr>
                <w:noProof/>
                <w:webHidden/>
              </w:rPr>
              <w:fldChar w:fldCharType="begin"/>
            </w:r>
            <w:r w:rsidR="00EA32D3">
              <w:rPr>
                <w:noProof/>
                <w:webHidden/>
              </w:rPr>
              <w:instrText xml:space="preserve"> PAGEREF _Toc44218818 \h </w:instrText>
            </w:r>
            <w:r w:rsidR="00EA32D3">
              <w:rPr>
                <w:noProof/>
                <w:webHidden/>
              </w:rPr>
            </w:r>
            <w:r w:rsidR="00EA32D3">
              <w:rPr>
                <w:noProof/>
                <w:webHidden/>
              </w:rPr>
              <w:fldChar w:fldCharType="separate"/>
            </w:r>
            <w:r w:rsidR="00ED0E20">
              <w:rPr>
                <w:noProof/>
                <w:webHidden/>
              </w:rPr>
              <w:t>10</w:t>
            </w:r>
            <w:r w:rsidR="00EA32D3">
              <w:rPr>
                <w:noProof/>
                <w:webHidden/>
              </w:rPr>
              <w:fldChar w:fldCharType="end"/>
            </w:r>
          </w:hyperlink>
        </w:p>
        <w:p w14:paraId="2EBB4B64" w14:textId="4BD2BC6B" w:rsidR="00EA32D3" w:rsidRDefault="00B2015B">
          <w:pPr>
            <w:pStyle w:val="TOC2"/>
            <w:tabs>
              <w:tab w:val="left" w:pos="1680"/>
              <w:tab w:val="right" w:leader="dot" w:pos="8296"/>
            </w:tabs>
            <w:rPr>
              <w:noProof/>
            </w:rPr>
          </w:pPr>
          <w:hyperlink w:anchor="_Toc4421881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三种构词方式</w:t>
            </w:r>
            <w:r w:rsidR="00EA32D3">
              <w:rPr>
                <w:noProof/>
                <w:webHidden/>
              </w:rPr>
              <w:tab/>
            </w:r>
            <w:r w:rsidR="00EA32D3">
              <w:rPr>
                <w:noProof/>
                <w:webHidden/>
              </w:rPr>
              <w:fldChar w:fldCharType="begin"/>
            </w:r>
            <w:r w:rsidR="00EA32D3">
              <w:rPr>
                <w:noProof/>
                <w:webHidden/>
              </w:rPr>
              <w:instrText xml:space="preserve"> PAGEREF _Toc44218819 \h </w:instrText>
            </w:r>
            <w:r w:rsidR="00EA32D3">
              <w:rPr>
                <w:noProof/>
                <w:webHidden/>
              </w:rPr>
            </w:r>
            <w:r w:rsidR="00EA32D3">
              <w:rPr>
                <w:noProof/>
                <w:webHidden/>
              </w:rPr>
              <w:fldChar w:fldCharType="separate"/>
            </w:r>
            <w:r w:rsidR="00ED0E20">
              <w:rPr>
                <w:noProof/>
                <w:webHidden/>
              </w:rPr>
              <w:t>12</w:t>
            </w:r>
            <w:r w:rsidR="00EA32D3">
              <w:rPr>
                <w:noProof/>
                <w:webHidden/>
              </w:rPr>
              <w:fldChar w:fldCharType="end"/>
            </w:r>
          </w:hyperlink>
        </w:p>
        <w:p w14:paraId="62481251" w14:textId="20BB7F0C" w:rsidR="00EA32D3" w:rsidRDefault="00B2015B">
          <w:pPr>
            <w:pStyle w:val="TOC2"/>
            <w:tabs>
              <w:tab w:val="left" w:pos="1680"/>
              <w:tab w:val="right" w:leader="dot" w:pos="8296"/>
            </w:tabs>
            <w:rPr>
              <w:noProof/>
            </w:rPr>
          </w:pPr>
          <w:hyperlink w:anchor="_Toc4421882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词根词缀的来源</w:t>
            </w:r>
            <w:r w:rsidR="00EA32D3">
              <w:rPr>
                <w:noProof/>
                <w:webHidden/>
              </w:rPr>
              <w:tab/>
            </w:r>
            <w:r w:rsidR="00EA32D3">
              <w:rPr>
                <w:noProof/>
                <w:webHidden/>
              </w:rPr>
              <w:fldChar w:fldCharType="begin"/>
            </w:r>
            <w:r w:rsidR="00EA32D3">
              <w:rPr>
                <w:noProof/>
                <w:webHidden/>
              </w:rPr>
              <w:instrText xml:space="preserve"> PAGEREF _Toc44218820 \h </w:instrText>
            </w:r>
            <w:r w:rsidR="00EA32D3">
              <w:rPr>
                <w:noProof/>
                <w:webHidden/>
              </w:rPr>
            </w:r>
            <w:r w:rsidR="00EA32D3">
              <w:rPr>
                <w:noProof/>
                <w:webHidden/>
              </w:rPr>
              <w:fldChar w:fldCharType="separate"/>
            </w:r>
            <w:r w:rsidR="00ED0E20">
              <w:rPr>
                <w:noProof/>
                <w:webHidden/>
              </w:rPr>
              <w:t>14</w:t>
            </w:r>
            <w:r w:rsidR="00EA32D3">
              <w:rPr>
                <w:noProof/>
                <w:webHidden/>
              </w:rPr>
              <w:fldChar w:fldCharType="end"/>
            </w:r>
          </w:hyperlink>
        </w:p>
        <w:p w14:paraId="01F3A936" w14:textId="7B890C44" w:rsidR="00EA32D3" w:rsidRDefault="00B2015B">
          <w:pPr>
            <w:pStyle w:val="TOC2"/>
            <w:tabs>
              <w:tab w:val="left" w:pos="1680"/>
              <w:tab w:val="right" w:leader="dot" w:pos="8296"/>
            </w:tabs>
            <w:rPr>
              <w:noProof/>
            </w:rPr>
          </w:pPr>
          <w:hyperlink w:anchor="_Toc4421882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连接字母</w:t>
            </w:r>
            <w:r w:rsidR="00EA32D3">
              <w:rPr>
                <w:noProof/>
                <w:webHidden/>
              </w:rPr>
              <w:tab/>
            </w:r>
            <w:r w:rsidR="00EA32D3">
              <w:rPr>
                <w:noProof/>
                <w:webHidden/>
              </w:rPr>
              <w:fldChar w:fldCharType="begin"/>
            </w:r>
            <w:r w:rsidR="00EA32D3">
              <w:rPr>
                <w:noProof/>
                <w:webHidden/>
              </w:rPr>
              <w:instrText xml:space="preserve"> PAGEREF _Toc44218821 \h </w:instrText>
            </w:r>
            <w:r w:rsidR="00EA32D3">
              <w:rPr>
                <w:noProof/>
                <w:webHidden/>
              </w:rPr>
            </w:r>
            <w:r w:rsidR="00EA32D3">
              <w:rPr>
                <w:noProof/>
                <w:webHidden/>
              </w:rPr>
              <w:fldChar w:fldCharType="separate"/>
            </w:r>
            <w:r w:rsidR="00ED0E20">
              <w:rPr>
                <w:noProof/>
                <w:webHidden/>
              </w:rPr>
              <w:t>17</w:t>
            </w:r>
            <w:r w:rsidR="00EA32D3">
              <w:rPr>
                <w:noProof/>
                <w:webHidden/>
              </w:rPr>
              <w:fldChar w:fldCharType="end"/>
            </w:r>
          </w:hyperlink>
        </w:p>
        <w:p w14:paraId="7BAF32C9" w14:textId="0529A6E9" w:rsidR="00EA32D3" w:rsidRDefault="00B2015B">
          <w:pPr>
            <w:pStyle w:val="TOC2"/>
            <w:tabs>
              <w:tab w:val="left" w:pos="1680"/>
              <w:tab w:val="right" w:leader="dot" w:pos="8296"/>
            </w:tabs>
            <w:rPr>
              <w:noProof/>
            </w:rPr>
          </w:pPr>
          <w:hyperlink w:anchor="_Toc4421882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如何学习和应用词根词缀法</w:t>
            </w:r>
            <w:r w:rsidR="00EA32D3">
              <w:rPr>
                <w:noProof/>
                <w:webHidden/>
              </w:rPr>
              <w:tab/>
            </w:r>
            <w:r w:rsidR="00EA32D3">
              <w:rPr>
                <w:noProof/>
                <w:webHidden/>
              </w:rPr>
              <w:fldChar w:fldCharType="begin"/>
            </w:r>
            <w:r w:rsidR="00EA32D3">
              <w:rPr>
                <w:noProof/>
                <w:webHidden/>
              </w:rPr>
              <w:instrText xml:space="preserve"> PAGEREF _Toc44218822 \h </w:instrText>
            </w:r>
            <w:r w:rsidR="00EA32D3">
              <w:rPr>
                <w:noProof/>
                <w:webHidden/>
              </w:rPr>
            </w:r>
            <w:r w:rsidR="00EA32D3">
              <w:rPr>
                <w:noProof/>
                <w:webHidden/>
              </w:rPr>
              <w:fldChar w:fldCharType="separate"/>
            </w:r>
            <w:r w:rsidR="00ED0E20">
              <w:rPr>
                <w:noProof/>
                <w:webHidden/>
              </w:rPr>
              <w:t>18</w:t>
            </w:r>
            <w:r w:rsidR="00EA32D3">
              <w:rPr>
                <w:noProof/>
                <w:webHidden/>
              </w:rPr>
              <w:fldChar w:fldCharType="end"/>
            </w:r>
          </w:hyperlink>
        </w:p>
        <w:p w14:paraId="0B3C55BE" w14:textId="33AE9776" w:rsidR="00EA32D3" w:rsidRDefault="00B2015B">
          <w:pPr>
            <w:pStyle w:val="TOC1"/>
            <w:tabs>
              <w:tab w:val="left" w:pos="840"/>
              <w:tab w:val="right" w:leader="dot" w:pos="8296"/>
            </w:tabs>
            <w:rPr>
              <w:noProof/>
            </w:rPr>
          </w:pPr>
          <w:hyperlink w:anchor="_Toc44218823" w:history="1">
            <w:r w:rsidR="00EA32D3" w:rsidRPr="00767070">
              <w:rPr>
                <w:rStyle w:val="a8"/>
                <w:rFonts w:ascii="Times New Roman" w:eastAsia="宋体" w:hAnsi="Times New Roman" w:cs="Times New Roman"/>
                <w:b/>
                <w:noProof/>
              </w:rPr>
              <w:t>二、</w:t>
            </w:r>
            <w:r w:rsidR="00EA32D3">
              <w:rPr>
                <w:noProof/>
              </w:rPr>
              <w:tab/>
            </w:r>
            <w:r w:rsidR="00EA32D3" w:rsidRPr="00767070">
              <w:rPr>
                <w:rStyle w:val="a8"/>
                <w:rFonts w:ascii="Times New Roman" w:eastAsia="宋体" w:hAnsi="Times New Roman" w:cs="Times New Roman"/>
                <w:b/>
                <w:noProof/>
                <w:shd w:val="clear" w:color="auto" w:fill="FFFFFF"/>
              </w:rPr>
              <w:t>词缀篇</w:t>
            </w:r>
            <w:r w:rsidR="00EA32D3">
              <w:rPr>
                <w:noProof/>
                <w:webHidden/>
              </w:rPr>
              <w:tab/>
            </w:r>
            <w:r w:rsidR="00EA32D3">
              <w:rPr>
                <w:noProof/>
                <w:webHidden/>
              </w:rPr>
              <w:fldChar w:fldCharType="begin"/>
            </w:r>
            <w:r w:rsidR="00EA32D3">
              <w:rPr>
                <w:noProof/>
                <w:webHidden/>
              </w:rPr>
              <w:instrText xml:space="preserve"> PAGEREF _Toc44218823 \h </w:instrText>
            </w:r>
            <w:r w:rsidR="00EA32D3">
              <w:rPr>
                <w:noProof/>
                <w:webHidden/>
              </w:rPr>
            </w:r>
            <w:r w:rsidR="00EA32D3">
              <w:rPr>
                <w:noProof/>
                <w:webHidden/>
              </w:rPr>
              <w:fldChar w:fldCharType="separate"/>
            </w:r>
            <w:r w:rsidR="00ED0E20">
              <w:rPr>
                <w:noProof/>
                <w:webHidden/>
              </w:rPr>
              <w:t>21</w:t>
            </w:r>
            <w:r w:rsidR="00EA32D3">
              <w:rPr>
                <w:noProof/>
                <w:webHidden/>
              </w:rPr>
              <w:fldChar w:fldCharType="end"/>
            </w:r>
          </w:hyperlink>
        </w:p>
        <w:p w14:paraId="24B202DD" w14:textId="1E8C191C" w:rsidR="00EA32D3" w:rsidRDefault="00B2015B">
          <w:pPr>
            <w:pStyle w:val="TOC2"/>
            <w:tabs>
              <w:tab w:val="left" w:pos="1260"/>
              <w:tab w:val="right" w:leader="dot" w:pos="8296"/>
            </w:tabs>
            <w:rPr>
              <w:noProof/>
            </w:rPr>
          </w:pPr>
          <w:hyperlink w:anchor="_Toc44218824"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一</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Pr>
                <w:noProof/>
                <w:webHidden/>
              </w:rPr>
              <w:tab/>
            </w:r>
            <w:r w:rsidR="00EA32D3">
              <w:rPr>
                <w:noProof/>
                <w:webHidden/>
              </w:rPr>
              <w:fldChar w:fldCharType="begin"/>
            </w:r>
            <w:r w:rsidR="00EA32D3">
              <w:rPr>
                <w:noProof/>
                <w:webHidden/>
              </w:rPr>
              <w:instrText xml:space="preserve"> PAGEREF _Toc44218824 \h </w:instrText>
            </w:r>
            <w:r w:rsidR="00EA32D3">
              <w:rPr>
                <w:noProof/>
                <w:webHidden/>
              </w:rPr>
            </w:r>
            <w:r w:rsidR="00EA32D3">
              <w:rPr>
                <w:noProof/>
                <w:webHidden/>
              </w:rPr>
              <w:fldChar w:fldCharType="separate"/>
            </w:r>
            <w:r w:rsidR="00ED0E20">
              <w:rPr>
                <w:noProof/>
                <w:webHidden/>
              </w:rPr>
              <w:t>21</w:t>
            </w:r>
            <w:r w:rsidR="00EA32D3">
              <w:rPr>
                <w:noProof/>
                <w:webHidden/>
              </w:rPr>
              <w:fldChar w:fldCharType="end"/>
            </w:r>
          </w:hyperlink>
        </w:p>
        <w:p w14:paraId="5C248B89" w14:textId="08982BFB" w:rsidR="00EA32D3" w:rsidRDefault="00B2015B">
          <w:pPr>
            <w:pStyle w:val="TOC2"/>
            <w:tabs>
              <w:tab w:val="left" w:pos="1680"/>
              <w:tab w:val="right" w:leader="dot" w:pos="8296"/>
            </w:tabs>
            <w:rPr>
              <w:noProof/>
            </w:rPr>
          </w:pPr>
          <w:hyperlink w:anchor="_Toc4421882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a-</w:t>
            </w:r>
            <w:r w:rsidR="00EA32D3">
              <w:rPr>
                <w:noProof/>
                <w:webHidden/>
              </w:rPr>
              <w:tab/>
            </w:r>
            <w:r w:rsidR="00EA32D3">
              <w:rPr>
                <w:noProof/>
                <w:webHidden/>
              </w:rPr>
              <w:fldChar w:fldCharType="begin"/>
            </w:r>
            <w:r w:rsidR="00EA32D3">
              <w:rPr>
                <w:noProof/>
                <w:webHidden/>
              </w:rPr>
              <w:instrText xml:space="preserve"> PAGEREF _Toc44218825 \h </w:instrText>
            </w:r>
            <w:r w:rsidR="00EA32D3">
              <w:rPr>
                <w:noProof/>
                <w:webHidden/>
              </w:rPr>
            </w:r>
            <w:r w:rsidR="00EA32D3">
              <w:rPr>
                <w:noProof/>
                <w:webHidden/>
              </w:rPr>
              <w:fldChar w:fldCharType="separate"/>
            </w:r>
            <w:r w:rsidR="00ED0E20">
              <w:rPr>
                <w:noProof/>
                <w:webHidden/>
              </w:rPr>
              <w:t>21</w:t>
            </w:r>
            <w:r w:rsidR="00EA32D3">
              <w:rPr>
                <w:noProof/>
                <w:webHidden/>
              </w:rPr>
              <w:fldChar w:fldCharType="end"/>
            </w:r>
          </w:hyperlink>
        </w:p>
        <w:p w14:paraId="0109E9E7" w14:textId="23435883" w:rsidR="00EA32D3" w:rsidRDefault="00B2015B">
          <w:pPr>
            <w:pStyle w:val="TOC2"/>
            <w:tabs>
              <w:tab w:val="left" w:pos="1680"/>
              <w:tab w:val="right" w:leader="dot" w:pos="8296"/>
            </w:tabs>
            <w:rPr>
              <w:noProof/>
            </w:rPr>
          </w:pPr>
          <w:hyperlink w:anchor="_Toc4421882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ad-</w:t>
            </w:r>
            <w:r w:rsidR="00EA32D3">
              <w:rPr>
                <w:noProof/>
                <w:webHidden/>
              </w:rPr>
              <w:tab/>
            </w:r>
            <w:r w:rsidR="00EA32D3">
              <w:rPr>
                <w:noProof/>
                <w:webHidden/>
              </w:rPr>
              <w:fldChar w:fldCharType="begin"/>
            </w:r>
            <w:r w:rsidR="00EA32D3">
              <w:rPr>
                <w:noProof/>
                <w:webHidden/>
              </w:rPr>
              <w:instrText xml:space="preserve"> PAGEREF _Toc44218826 \h </w:instrText>
            </w:r>
            <w:r w:rsidR="00EA32D3">
              <w:rPr>
                <w:noProof/>
                <w:webHidden/>
              </w:rPr>
            </w:r>
            <w:r w:rsidR="00EA32D3">
              <w:rPr>
                <w:noProof/>
                <w:webHidden/>
              </w:rPr>
              <w:fldChar w:fldCharType="separate"/>
            </w:r>
            <w:r w:rsidR="00ED0E20">
              <w:rPr>
                <w:noProof/>
                <w:webHidden/>
              </w:rPr>
              <w:t>22</w:t>
            </w:r>
            <w:r w:rsidR="00EA32D3">
              <w:rPr>
                <w:noProof/>
                <w:webHidden/>
              </w:rPr>
              <w:fldChar w:fldCharType="end"/>
            </w:r>
          </w:hyperlink>
        </w:p>
        <w:p w14:paraId="745F024E" w14:textId="56BC6360" w:rsidR="00EA32D3" w:rsidRDefault="00B2015B">
          <w:pPr>
            <w:pStyle w:val="TOC2"/>
            <w:tabs>
              <w:tab w:val="left" w:pos="1680"/>
              <w:tab w:val="right" w:leader="dot" w:pos="8296"/>
            </w:tabs>
            <w:rPr>
              <w:noProof/>
            </w:rPr>
          </w:pPr>
          <w:hyperlink w:anchor="_Toc4421882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be-</w:t>
            </w:r>
            <w:r w:rsidR="00EA32D3">
              <w:rPr>
                <w:noProof/>
                <w:webHidden/>
              </w:rPr>
              <w:tab/>
            </w:r>
            <w:r w:rsidR="00EA32D3">
              <w:rPr>
                <w:noProof/>
                <w:webHidden/>
              </w:rPr>
              <w:fldChar w:fldCharType="begin"/>
            </w:r>
            <w:r w:rsidR="00EA32D3">
              <w:rPr>
                <w:noProof/>
                <w:webHidden/>
              </w:rPr>
              <w:instrText xml:space="preserve"> PAGEREF _Toc44218827 \h </w:instrText>
            </w:r>
            <w:r w:rsidR="00EA32D3">
              <w:rPr>
                <w:noProof/>
                <w:webHidden/>
              </w:rPr>
            </w:r>
            <w:r w:rsidR="00EA32D3">
              <w:rPr>
                <w:noProof/>
                <w:webHidden/>
              </w:rPr>
              <w:fldChar w:fldCharType="separate"/>
            </w:r>
            <w:r w:rsidR="00ED0E20">
              <w:rPr>
                <w:noProof/>
                <w:webHidden/>
              </w:rPr>
              <w:t>25</w:t>
            </w:r>
            <w:r w:rsidR="00EA32D3">
              <w:rPr>
                <w:noProof/>
                <w:webHidden/>
              </w:rPr>
              <w:fldChar w:fldCharType="end"/>
            </w:r>
          </w:hyperlink>
        </w:p>
        <w:p w14:paraId="7BE85DCC" w14:textId="0C4EB5A3" w:rsidR="00EA32D3" w:rsidRDefault="00B2015B">
          <w:pPr>
            <w:pStyle w:val="TOC2"/>
            <w:tabs>
              <w:tab w:val="left" w:pos="1680"/>
              <w:tab w:val="right" w:leader="dot" w:pos="8296"/>
            </w:tabs>
            <w:rPr>
              <w:noProof/>
            </w:rPr>
          </w:pPr>
          <w:hyperlink w:anchor="_Toc4421882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in-</w:t>
            </w:r>
            <w:r w:rsidR="00EA32D3">
              <w:rPr>
                <w:noProof/>
                <w:webHidden/>
              </w:rPr>
              <w:tab/>
            </w:r>
            <w:r w:rsidR="00EA32D3">
              <w:rPr>
                <w:noProof/>
                <w:webHidden/>
              </w:rPr>
              <w:fldChar w:fldCharType="begin"/>
            </w:r>
            <w:r w:rsidR="00EA32D3">
              <w:rPr>
                <w:noProof/>
                <w:webHidden/>
              </w:rPr>
              <w:instrText xml:space="preserve"> PAGEREF _Toc44218828 \h </w:instrText>
            </w:r>
            <w:r w:rsidR="00EA32D3">
              <w:rPr>
                <w:noProof/>
                <w:webHidden/>
              </w:rPr>
            </w:r>
            <w:r w:rsidR="00EA32D3">
              <w:rPr>
                <w:noProof/>
                <w:webHidden/>
              </w:rPr>
              <w:fldChar w:fldCharType="separate"/>
            </w:r>
            <w:r w:rsidR="00ED0E20">
              <w:rPr>
                <w:noProof/>
                <w:webHidden/>
              </w:rPr>
              <w:t>26</w:t>
            </w:r>
            <w:r w:rsidR="00EA32D3">
              <w:rPr>
                <w:noProof/>
                <w:webHidden/>
              </w:rPr>
              <w:fldChar w:fldCharType="end"/>
            </w:r>
          </w:hyperlink>
        </w:p>
        <w:p w14:paraId="1C636368" w14:textId="4B60CE82" w:rsidR="00EA32D3" w:rsidRDefault="00B2015B">
          <w:pPr>
            <w:pStyle w:val="TOC2"/>
            <w:tabs>
              <w:tab w:val="left" w:pos="1680"/>
              <w:tab w:val="right" w:leader="dot" w:pos="8296"/>
            </w:tabs>
            <w:rPr>
              <w:noProof/>
            </w:rPr>
          </w:pPr>
          <w:hyperlink w:anchor="_Toc4421882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ex-</w:t>
            </w:r>
            <w:r w:rsidR="00EA32D3">
              <w:rPr>
                <w:noProof/>
                <w:webHidden/>
              </w:rPr>
              <w:tab/>
            </w:r>
            <w:r w:rsidR="00EA32D3">
              <w:rPr>
                <w:noProof/>
                <w:webHidden/>
              </w:rPr>
              <w:fldChar w:fldCharType="begin"/>
            </w:r>
            <w:r w:rsidR="00EA32D3">
              <w:rPr>
                <w:noProof/>
                <w:webHidden/>
              </w:rPr>
              <w:instrText xml:space="preserve"> PAGEREF _Toc44218829 \h </w:instrText>
            </w:r>
            <w:r w:rsidR="00EA32D3">
              <w:rPr>
                <w:noProof/>
                <w:webHidden/>
              </w:rPr>
            </w:r>
            <w:r w:rsidR="00EA32D3">
              <w:rPr>
                <w:noProof/>
                <w:webHidden/>
              </w:rPr>
              <w:fldChar w:fldCharType="separate"/>
            </w:r>
            <w:r w:rsidR="00ED0E20">
              <w:rPr>
                <w:noProof/>
                <w:webHidden/>
              </w:rPr>
              <w:t>29</w:t>
            </w:r>
            <w:r w:rsidR="00EA32D3">
              <w:rPr>
                <w:noProof/>
                <w:webHidden/>
              </w:rPr>
              <w:fldChar w:fldCharType="end"/>
            </w:r>
          </w:hyperlink>
        </w:p>
        <w:p w14:paraId="2BE94FD8" w14:textId="19509633" w:rsidR="00EA32D3" w:rsidRDefault="00B2015B">
          <w:pPr>
            <w:pStyle w:val="TOC2"/>
            <w:tabs>
              <w:tab w:val="left" w:pos="1680"/>
              <w:tab w:val="right" w:leader="dot" w:pos="8296"/>
            </w:tabs>
            <w:rPr>
              <w:noProof/>
            </w:rPr>
          </w:pPr>
          <w:hyperlink w:anchor="_Toc4421883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pro-</w:t>
            </w:r>
            <w:r w:rsidR="00EA32D3">
              <w:rPr>
                <w:noProof/>
                <w:webHidden/>
              </w:rPr>
              <w:tab/>
            </w:r>
            <w:r w:rsidR="00EA32D3">
              <w:rPr>
                <w:noProof/>
                <w:webHidden/>
              </w:rPr>
              <w:fldChar w:fldCharType="begin"/>
            </w:r>
            <w:r w:rsidR="00EA32D3">
              <w:rPr>
                <w:noProof/>
                <w:webHidden/>
              </w:rPr>
              <w:instrText xml:space="preserve"> PAGEREF _Toc44218830 \h </w:instrText>
            </w:r>
            <w:r w:rsidR="00EA32D3">
              <w:rPr>
                <w:noProof/>
                <w:webHidden/>
              </w:rPr>
            </w:r>
            <w:r w:rsidR="00EA32D3">
              <w:rPr>
                <w:noProof/>
                <w:webHidden/>
              </w:rPr>
              <w:fldChar w:fldCharType="separate"/>
            </w:r>
            <w:r w:rsidR="00ED0E20">
              <w:rPr>
                <w:noProof/>
                <w:webHidden/>
              </w:rPr>
              <w:t>31</w:t>
            </w:r>
            <w:r w:rsidR="00EA32D3">
              <w:rPr>
                <w:noProof/>
                <w:webHidden/>
              </w:rPr>
              <w:fldChar w:fldCharType="end"/>
            </w:r>
          </w:hyperlink>
        </w:p>
        <w:p w14:paraId="30A8DAC0" w14:textId="3FC3F331" w:rsidR="00EA32D3" w:rsidRDefault="00B2015B">
          <w:pPr>
            <w:pStyle w:val="TOC2"/>
            <w:tabs>
              <w:tab w:val="left" w:pos="1680"/>
              <w:tab w:val="right" w:leader="dot" w:pos="8296"/>
            </w:tabs>
            <w:rPr>
              <w:noProof/>
            </w:rPr>
          </w:pPr>
          <w:hyperlink w:anchor="_Toc4421883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pre-</w:t>
            </w:r>
            <w:r w:rsidR="00EA32D3">
              <w:rPr>
                <w:noProof/>
                <w:webHidden/>
              </w:rPr>
              <w:tab/>
            </w:r>
            <w:r w:rsidR="00EA32D3">
              <w:rPr>
                <w:noProof/>
                <w:webHidden/>
              </w:rPr>
              <w:fldChar w:fldCharType="begin"/>
            </w:r>
            <w:r w:rsidR="00EA32D3">
              <w:rPr>
                <w:noProof/>
                <w:webHidden/>
              </w:rPr>
              <w:instrText xml:space="preserve"> PAGEREF _Toc44218831 \h </w:instrText>
            </w:r>
            <w:r w:rsidR="00EA32D3">
              <w:rPr>
                <w:noProof/>
                <w:webHidden/>
              </w:rPr>
            </w:r>
            <w:r w:rsidR="00EA32D3">
              <w:rPr>
                <w:noProof/>
                <w:webHidden/>
              </w:rPr>
              <w:fldChar w:fldCharType="separate"/>
            </w:r>
            <w:r w:rsidR="00ED0E20">
              <w:rPr>
                <w:noProof/>
                <w:webHidden/>
              </w:rPr>
              <w:t>32</w:t>
            </w:r>
            <w:r w:rsidR="00EA32D3">
              <w:rPr>
                <w:noProof/>
                <w:webHidden/>
              </w:rPr>
              <w:fldChar w:fldCharType="end"/>
            </w:r>
          </w:hyperlink>
        </w:p>
        <w:p w14:paraId="58DCC3F3" w14:textId="76DA1614" w:rsidR="00EA32D3" w:rsidRDefault="00B2015B">
          <w:pPr>
            <w:pStyle w:val="TOC2"/>
            <w:tabs>
              <w:tab w:val="left" w:pos="1680"/>
              <w:tab w:val="right" w:leader="dot" w:pos="8296"/>
            </w:tabs>
            <w:rPr>
              <w:noProof/>
            </w:rPr>
          </w:pPr>
          <w:hyperlink w:anchor="_Toc4421883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per-</w:t>
            </w:r>
            <w:r w:rsidR="00EA32D3">
              <w:rPr>
                <w:noProof/>
                <w:webHidden/>
              </w:rPr>
              <w:tab/>
            </w:r>
            <w:r w:rsidR="00EA32D3">
              <w:rPr>
                <w:noProof/>
                <w:webHidden/>
              </w:rPr>
              <w:fldChar w:fldCharType="begin"/>
            </w:r>
            <w:r w:rsidR="00EA32D3">
              <w:rPr>
                <w:noProof/>
                <w:webHidden/>
              </w:rPr>
              <w:instrText xml:space="preserve"> PAGEREF _Toc44218832 \h </w:instrText>
            </w:r>
            <w:r w:rsidR="00EA32D3">
              <w:rPr>
                <w:noProof/>
                <w:webHidden/>
              </w:rPr>
            </w:r>
            <w:r w:rsidR="00EA32D3">
              <w:rPr>
                <w:noProof/>
                <w:webHidden/>
              </w:rPr>
              <w:fldChar w:fldCharType="separate"/>
            </w:r>
            <w:r w:rsidR="00ED0E20">
              <w:rPr>
                <w:noProof/>
                <w:webHidden/>
              </w:rPr>
              <w:t>33</w:t>
            </w:r>
            <w:r w:rsidR="00EA32D3">
              <w:rPr>
                <w:noProof/>
                <w:webHidden/>
              </w:rPr>
              <w:fldChar w:fldCharType="end"/>
            </w:r>
          </w:hyperlink>
        </w:p>
        <w:p w14:paraId="28563711" w14:textId="0B088FF3" w:rsidR="00EA32D3" w:rsidRDefault="00B2015B">
          <w:pPr>
            <w:pStyle w:val="TOC2"/>
            <w:tabs>
              <w:tab w:val="left" w:pos="1680"/>
              <w:tab w:val="right" w:leader="dot" w:pos="8296"/>
            </w:tabs>
            <w:rPr>
              <w:noProof/>
            </w:rPr>
          </w:pPr>
          <w:hyperlink w:anchor="_Toc4421883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re-</w:t>
            </w:r>
            <w:r w:rsidR="00EA32D3">
              <w:rPr>
                <w:noProof/>
                <w:webHidden/>
              </w:rPr>
              <w:tab/>
            </w:r>
            <w:r w:rsidR="00EA32D3">
              <w:rPr>
                <w:noProof/>
                <w:webHidden/>
              </w:rPr>
              <w:fldChar w:fldCharType="begin"/>
            </w:r>
            <w:r w:rsidR="00EA32D3">
              <w:rPr>
                <w:noProof/>
                <w:webHidden/>
              </w:rPr>
              <w:instrText xml:space="preserve"> PAGEREF _Toc44218833 \h </w:instrText>
            </w:r>
            <w:r w:rsidR="00EA32D3">
              <w:rPr>
                <w:noProof/>
                <w:webHidden/>
              </w:rPr>
            </w:r>
            <w:r w:rsidR="00EA32D3">
              <w:rPr>
                <w:noProof/>
                <w:webHidden/>
              </w:rPr>
              <w:fldChar w:fldCharType="separate"/>
            </w:r>
            <w:r w:rsidR="00ED0E20">
              <w:rPr>
                <w:noProof/>
                <w:webHidden/>
              </w:rPr>
              <w:t>35</w:t>
            </w:r>
            <w:r w:rsidR="00EA32D3">
              <w:rPr>
                <w:noProof/>
                <w:webHidden/>
              </w:rPr>
              <w:fldChar w:fldCharType="end"/>
            </w:r>
          </w:hyperlink>
        </w:p>
        <w:p w14:paraId="0E8B4F56" w14:textId="752150AF" w:rsidR="00EA32D3" w:rsidRDefault="00B2015B">
          <w:pPr>
            <w:pStyle w:val="TOC2"/>
            <w:tabs>
              <w:tab w:val="left" w:pos="1680"/>
              <w:tab w:val="right" w:leader="dot" w:pos="8296"/>
            </w:tabs>
            <w:rPr>
              <w:noProof/>
            </w:rPr>
          </w:pPr>
          <w:hyperlink w:anchor="_Toc4421883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inter-</w:t>
            </w:r>
            <w:r w:rsidR="00EA32D3">
              <w:rPr>
                <w:noProof/>
                <w:webHidden/>
              </w:rPr>
              <w:tab/>
            </w:r>
            <w:r w:rsidR="00EA32D3">
              <w:rPr>
                <w:noProof/>
                <w:webHidden/>
              </w:rPr>
              <w:fldChar w:fldCharType="begin"/>
            </w:r>
            <w:r w:rsidR="00EA32D3">
              <w:rPr>
                <w:noProof/>
                <w:webHidden/>
              </w:rPr>
              <w:instrText xml:space="preserve"> PAGEREF _Toc44218834 \h </w:instrText>
            </w:r>
            <w:r w:rsidR="00EA32D3">
              <w:rPr>
                <w:noProof/>
                <w:webHidden/>
              </w:rPr>
            </w:r>
            <w:r w:rsidR="00EA32D3">
              <w:rPr>
                <w:noProof/>
                <w:webHidden/>
              </w:rPr>
              <w:fldChar w:fldCharType="separate"/>
            </w:r>
            <w:r w:rsidR="00ED0E20">
              <w:rPr>
                <w:noProof/>
                <w:webHidden/>
              </w:rPr>
              <w:t>37</w:t>
            </w:r>
            <w:r w:rsidR="00EA32D3">
              <w:rPr>
                <w:noProof/>
                <w:webHidden/>
              </w:rPr>
              <w:fldChar w:fldCharType="end"/>
            </w:r>
          </w:hyperlink>
        </w:p>
        <w:p w14:paraId="116F46A6" w14:textId="090CD525" w:rsidR="00EA32D3" w:rsidRDefault="00B2015B">
          <w:pPr>
            <w:pStyle w:val="TOC2"/>
            <w:tabs>
              <w:tab w:val="left" w:pos="1680"/>
              <w:tab w:val="right" w:leader="dot" w:pos="8296"/>
            </w:tabs>
            <w:rPr>
              <w:noProof/>
            </w:rPr>
          </w:pPr>
          <w:hyperlink w:anchor="_Toc4421883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super-</w:t>
            </w:r>
            <w:r w:rsidR="00EA32D3">
              <w:rPr>
                <w:noProof/>
                <w:webHidden/>
              </w:rPr>
              <w:tab/>
            </w:r>
            <w:r w:rsidR="00EA32D3">
              <w:rPr>
                <w:noProof/>
                <w:webHidden/>
              </w:rPr>
              <w:fldChar w:fldCharType="begin"/>
            </w:r>
            <w:r w:rsidR="00EA32D3">
              <w:rPr>
                <w:noProof/>
                <w:webHidden/>
              </w:rPr>
              <w:instrText xml:space="preserve"> PAGEREF _Toc44218835 \h </w:instrText>
            </w:r>
            <w:r w:rsidR="00EA32D3">
              <w:rPr>
                <w:noProof/>
                <w:webHidden/>
              </w:rPr>
            </w:r>
            <w:r w:rsidR="00EA32D3">
              <w:rPr>
                <w:noProof/>
                <w:webHidden/>
              </w:rPr>
              <w:fldChar w:fldCharType="separate"/>
            </w:r>
            <w:r w:rsidR="00ED0E20">
              <w:rPr>
                <w:noProof/>
                <w:webHidden/>
              </w:rPr>
              <w:t>38</w:t>
            </w:r>
            <w:r w:rsidR="00EA32D3">
              <w:rPr>
                <w:noProof/>
                <w:webHidden/>
              </w:rPr>
              <w:fldChar w:fldCharType="end"/>
            </w:r>
          </w:hyperlink>
        </w:p>
        <w:p w14:paraId="74F60ED1" w14:textId="274FD56A" w:rsidR="00EA32D3" w:rsidRDefault="00B2015B">
          <w:pPr>
            <w:pStyle w:val="TOC2"/>
            <w:tabs>
              <w:tab w:val="left" w:pos="1680"/>
              <w:tab w:val="right" w:leader="dot" w:pos="8296"/>
            </w:tabs>
            <w:rPr>
              <w:noProof/>
            </w:rPr>
          </w:pPr>
          <w:hyperlink w:anchor="_Toc4421883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sub-</w:t>
            </w:r>
            <w:r w:rsidR="00EA32D3">
              <w:rPr>
                <w:noProof/>
                <w:webHidden/>
              </w:rPr>
              <w:tab/>
            </w:r>
            <w:r w:rsidR="00EA32D3">
              <w:rPr>
                <w:noProof/>
                <w:webHidden/>
              </w:rPr>
              <w:fldChar w:fldCharType="begin"/>
            </w:r>
            <w:r w:rsidR="00EA32D3">
              <w:rPr>
                <w:noProof/>
                <w:webHidden/>
              </w:rPr>
              <w:instrText xml:space="preserve"> PAGEREF _Toc44218836 \h </w:instrText>
            </w:r>
            <w:r w:rsidR="00EA32D3">
              <w:rPr>
                <w:noProof/>
                <w:webHidden/>
              </w:rPr>
            </w:r>
            <w:r w:rsidR="00EA32D3">
              <w:rPr>
                <w:noProof/>
                <w:webHidden/>
              </w:rPr>
              <w:fldChar w:fldCharType="separate"/>
            </w:r>
            <w:r w:rsidR="00ED0E20">
              <w:rPr>
                <w:noProof/>
                <w:webHidden/>
              </w:rPr>
              <w:t>40</w:t>
            </w:r>
            <w:r w:rsidR="00EA32D3">
              <w:rPr>
                <w:noProof/>
                <w:webHidden/>
              </w:rPr>
              <w:fldChar w:fldCharType="end"/>
            </w:r>
          </w:hyperlink>
        </w:p>
        <w:p w14:paraId="1EA350D4" w14:textId="6CB8C6AC" w:rsidR="00EA32D3" w:rsidRDefault="00B2015B">
          <w:pPr>
            <w:pStyle w:val="TOC2"/>
            <w:tabs>
              <w:tab w:val="left" w:pos="1680"/>
              <w:tab w:val="right" w:leader="dot" w:pos="8296"/>
            </w:tabs>
            <w:rPr>
              <w:noProof/>
            </w:rPr>
          </w:pPr>
          <w:hyperlink w:anchor="_Toc4421883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de-</w:t>
            </w:r>
            <w:r w:rsidR="00EA32D3">
              <w:rPr>
                <w:noProof/>
                <w:webHidden/>
              </w:rPr>
              <w:tab/>
            </w:r>
            <w:r w:rsidR="00EA32D3">
              <w:rPr>
                <w:noProof/>
                <w:webHidden/>
              </w:rPr>
              <w:fldChar w:fldCharType="begin"/>
            </w:r>
            <w:r w:rsidR="00EA32D3">
              <w:rPr>
                <w:noProof/>
                <w:webHidden/>
              </w:rPr>
              <w:instrText xml:space="preserve"> PAGEREF _Toc44218837 \h </w:instrText>
            </w:r>
            <w:r w:rsidR="00EA32D3">
              <w:rPr>
                <w:noProof/>
                <w:webHidden/>
              </w:rPr>
            </w:r>
            <w:r w:rsidR="00EA32D3">
              <w:rPr>
                <w:noProof/>
                <w:webHidden/>
              </w:rPr>
              <w:fldChar w:fldCharType="separate"/>
            </w:r>
            <w:r w:rsidR="00ED0E20">
              <w:rPr>
                <w:noProof/>
                <w:webHidden/>
              </w:rPr>
              <w:t>42</w:t>
            </w:r>
            <w:r w:rsidR="00EA32D3">
              <w:rPr>
                <w:noProof/>
                <w:webHidden/>
              </w:rPr>
              <w:fldChar w:fldCharType="end"/>
            </w:r>
          </w:hyperlink>
        </w:p>
        <w:p w14:paraId="7A6093E1" w14:textId="38675257" w:rsidR="00EA32D3" w:rsidRDefault="00B2015B">
          <w:pPr>
            <w:pStyle w:val="TOC2"/>
            <w:tabs>
              <w:tab w:val="left" w:pos="1680"/>
              <w:tab w:val="right" w:leader="dot" w:pos="8296"/>
            </w:tabs>
            <w:rPr>
              <w:noProof/>
            </w:rPr>
          </w:pPr>
          <w:hyperlink w:anchor="_Toc4421883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trans-</w:t>
            </w:r>
            <w:r w:rsidR="00EA32D3">
              <w:rPr>
                <w:noProof/>
                <w:webHidden/>
              </w:rPr>
              <w:tab/>
            </w:r>
            <w:r w:rsidR="00EA32D3">
              <w:rPr>
                <w:noProof/>
                <w:webHidden/>
              </w:rPr>
              <w:fldChar w:fldCharType="begin"/>
            </w:r>
            <w:r w:rsidR="00EA32D3">
              <w:rPr>
                <w:noProof/>
                <w:webHidden/>
              </w:rPr>
              <w:instrText xml:space="preserve"> PAGEREF _Toc44218838 \h </w:instrText>
            </w:r>
            <w:r w:rsidR="00EA32D3">
              <w:rPr>
                <w:noProof/>
                <w:webHidden/>
              </w:rPr>
            </w:r>
            <w:r w:rsidR="00EA32D3">
              <w:rPr>
                <w:noProof/>
                <w:webHidden/>
              </w:rPr>
              <w:fldChar w:fldCharType="separate"/>
            </w:r>
            <w:r w:rsidR="00ED0E20">
              <w:rPr>
                <w:noProof/>
                <w:webHidden/>
              </w:rPr>
              <w:t>44</w:t>
            </w:r>
            <w:r w:rsidR="00EA32D3">
              <w:rPr>
                <w:noProof/>
                <w:webHidden/>
              </w:rPr>
              <w:fldChar w:fldCharType="end"/>
            </w:r>
          </w:hyperlink>
        </w:p>
        <w:p w14:paraId="661607C9" w14:textId="0A67DA03" w:rsidR="00EA32D3" w:rsidRDefault="00B2015B">
          <w:pPr>
            <w:pStyle w:val="TOC2"/>
            <w:tabs>
              <w:tab w:val="left" w:pos="1680"/>
              <w:tab w:val="right" w:leader="dot" w:pos="8296"/>
            </w:tabs>
            <w:rPr>
              <w:noProof/>
            </w:rPr>
          </w:pPr>
          <w:hyperlink w:anchor="_Toc4421883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com-</w:t>
            </w:r>
            <w:r w:rsidR="00EA32D3">
              <w:rPr>
                <w:noProof/>
                <w:webHidden/>
              </w:rPr>
              <w:tab/>
            </w:r>
            <w:r w:rsidR="00EA32D3">
              <w:rPr>
                <w:noProof/>
                <w:webHidden/>
              </w:rPr>
              <w:fldChar w:fldCharType="begin"/>
            </w:r>
            <w:r w:rsidR="00EA32D3">
              <w:rPr>
                <w:noProof/>
                <w:webHidden/>
              </w:rPr>
              <w:instrText xml:space="preserve"> PAGEREF _Toc44218839 \h </w:instrText>
            </w:r>
            <w:r w:rsidR="00EA32D3">
              <w:rPr>
                <w:noProof/>
                <w:webHidden/>
              </w:rPr>
            </w:r>
            <w:r w:rsidR="00EA32D3">
              <w:rPr>
                <w:noProof/>
                <w:webHidden/>
              </w:rPr>
              <w:fldChar w:fldCharType="separate"/>
            </w:r>
            <w:r w:rsidR="00ED0E20">
              <w:rPr>
                <w:noProof/>
                <w:webHidden/>
              </w:rPr>
              <w:t>45</w:t>
            </w:r>
            <w:r w:rsidR="00EA32D3">
              <w:rPr>
                <w:noProof/>
                <w:webHidden/>
              </w:rPr>
              <w:fldChar w:fldCharType="end"/>
            </w:r>
          </w:hyperlink>
        </w:p>
        <w:p w14:paraId="76359D55" w14:textId="5FB3483A" w:rsidR="00EA32D3" w:rsidRDefault="00B2015B">
          <w:pPr>
            <w:pStyle w:val="TOC2"/>
            <w:tabs>
              <w:tab w:val="left" w:pos="1680"/>
              <w:tab w:val="right" w:leader="dot" w:pos="8296"/>
            </w:tabs>
            <w:rPr>
              <w:noProof/>
            </w:rPr>
          </w:pPr>
          <w:hyperlink w:anchor="_Toc4421884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mis-</w:t>
            </w:r>
            <w:r w:rsidR="00EA32D3">
              <w:rPr>
                <w:noProof/>
                <w:webHidden/>
              </w:rPr>
              <w:tab/>
            </w:r>
            <w:r w:rsidR="00EA32D3">
              <w:rPr>
                <w:noProof/>
                <w:webHidden/>
              </w:rPr>
              <w:fldChar w:fldCharType="begin"/>
            </w:r>
            <w:r w:rsidR="00EA32D3">
              <w:rPr>
                <w:noProof/>
                <w:webHidden/>
              </w:rPr>
              <w:instrText xml:space="preserve"> PAGEREF _Toc44218840 \h </w:instrText>
            </w:r>
            <w:r w:rsidR="00EA32D3">
              <w:rPr>
                <w:noProof/>
                <w:webHidden/>
              </w:rPr>
            </w:r>
            <w:r w:rsidR="00EA32D3">
              <w:rPr>
                <w:noProof/>
                <w:webHidden/>
              </w:rPr>
              <w:fldChar w:fldCharType="separate"/>
            </w:r>
            <w:r w:rsidR="00ED0E20">
              <w:rPr>
                <w:noProof/>
                <w:webHidden/>
              </w:rPr>
              <w:t>47</w:t>
            </w:r>
            <w:r w:rsidR="00EA32D3">
              <w:rPr>
                <w:noProof/>
                <w:webHidden/>
              </w:rPr>
              <w:fldChar w:fldCharType="end"/>
            </w:r>
          </w:hyperlink>
        </w:p>
        <w:p w14:paraId="01E1B4A1" w14:textId="5DA0D859" w:rsidR="00EA32D3" w:rsidRDefault="00B2015B">
          <w:pPr>
            <w:pStyle w:val="TOC2"/>
            <w:tabs>
              <w:tab w:val="left" w:pos="1680"/>
              <w:tab w:val="right" w:leader="dot" w:pos="8296"/>
            </w:tabs>
            <w:rPr>
              <w:noProof/>
            </w:rPr>
          </w:pPr>
          <w:hyperlink w:anchor="_Toc4421884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dis-</w:t>
            </w:r>
            <w:r w:rsidR="00EA32D3">
              <w:rPr>
                <w:noProof/>
                <w:webHidden/>
              </w:rPr>
              <w:tab/>
            </w:r>
            <w:r w:rsidR="00EA32D3">
              <w:rPr>
                <w:noProof/>
                <w:webHidden/>
              </w:rPr>
              <w:fldChar w:fldCharType="begin"/>
            </w:r>
            <w:r w:rsidR="00EA32D3">
              <w:rPr>
                <w:noProof/>
                <w:webHidden/>
              </w:rPr>
              <w:instrText xml:space="preserve"> PAGEREF _Toc44218841 \h </w:instrText>
            </w:r>
            <w:r w:rsidR="00EA32D3">
              <w:rPr>
                <w:noProof/>
                <w:webHidden/>
              </w:rPr>
            </w:r>
            <w:r w:rsidR="00EA32D3">
              <w:rPr>
                <w:noProof/>
                <w:webHidden/>
              </w:rPr>
              <w:fldChar w:fldCharType="separate"/>
            </w:r>
            <w:r w:rsidR="00ED0E20">
              <w:rPr>
                <w:noProof/>
                <w:webHidden/>
              </w:rPr>
              <w:t>48</w:t>
            </w:r>
            <w:r w:rsidR="00EA32D3">
              <w:rPr>
                <w:noProof/>
                <w:webHidden/>
              </w:rPr>
              <w:fldChar w:fldCharType="end"/>
            </w:r>
          </w:hyperlink>
        </w:p>
        <w:p w14:paraId="4ADB2395" w14:textId="43B757CB" w:rsidR="00EA32D3" w:rsidRDefault="00B2015B">
          <w:pPr>
            <w:pStyle w:val="TOC2"/>
            <w:tabs>
              <w:tab w:val="left" w:pos="1680"/>
              <w:tab w:val="right" w:leader="dot" w:pos="8296"/>
            </w:tabs>
            <w:rPr>
              <w:noProof/>
            </w:rPr>
          </w:pPr>
          <w:hyperlink w:anchor="_Toc4421884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un-</w:t>
            </w:r>
            <w:r w:rsidR="00EA32D3">
              <w:rPr>
                <w:noProof/>
                <w:webHidden/>
              </w:rPr>
              <w:tab/>
            </w:r>
            <w:r w:rsidR="00EA32D3">
              <w:rPr>
                <w:noProof/>
                <w:webHidden/>
              </w:rPr>
              <w:fldChar w:fldCharType="begin"/>
            </w:r>
            <w:r w:rsidR="00EA32D3">
              <w:rPr>
                <w:noProof/>
                <w:webHidden/>
              </w:rPr>
              <w:instrText xml:space="preserve"> PAGEREF _Toc44218842 \h </w:instrText>
            </w:r>
            <w:r w:rsidR="00EA32D3">
              <w:rPr>
                <w:noProof/>
                <w:webHidden/>
              </w:rPr>
            </w:r>
            <w:r w:rsidR="00EA32D3">
              <w:rPr>
                <w:noProof/>
                <w:webHidden/>
              </w:rPr>
              <w:fldChar w:fldCharType="separate"/>
            </w:r>
            <w:r w:rsidR="00ED0E20">
              <w:rPr>
                <w:noProof/>
                <w:webHidden/>
              </w:rPr>
              <w:t>50</w:t>
            </w:r>
            <w:r w:rsidR="00EA32D3">
              <w:rPr>
                <w:noProof/>
                <w:webHidden/>
              </w:rPr>
              <w:fldChar w:fldCharType="end"/>
            </w:r>
          </w:hyperlink>
        </w:p>
        <w:p w14:paraId="53F0F395" w14:textId="52734CC1" w:rsidR="00EA32D3" w:rsidRDefault="00B2015B">
          <w:pPr>
            <w:pStyle w:val="TOC2"/>
            <w:tabs>
              <w:tab w:val="left" w:pos="1680"/>
              <w:tab w:val="right" w:leader="dot" w:pos="8296"/>
            </w:tabs>
            <w:rPr>
              <w:noProof/>
            </w:rPr>
          </w:pPr>
          <w:hyperlink w:anchor="_Toc4421884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前缀</w:t>
            </w:r>
            <w:r w:rsidR="00EA32D3" w:rsidRPr="00767070">
              <w:rPr>
                <w:rStyle w:val="a8"/>
                <w:rFonts w:ascii="Times New Roman" w:eastAsia="宋体" w:hAnsi="Times New Roman" w:cs="Times New Roman"/>
                <w:b/>
                <w:bCs/>
                <w:noProof/>
              </w:rPr>
              <w:t>grand-</w:t>
            </w:r>
            <w:r w:rsidR="00EA32D3">
              <w:rPr>
                <w:noProof/>
                <w:webHidden/>
              </w:rPr>
              <w:tab/>
            </w:r>
            <w:r w:rsidR="00EA32D3">
              <w:rPr>
                <w:noProof/>
                <w:webHidden/>
              </w:rPr>
              <w:fldChar w:fldCharType="begin"/>
            </w:r>
            <w:r w:rsidR="00EA32D3">
              <w:rPr>
                <w:noProof/>
                <w:webHidden/>
              </w:rPr>
              <w:instrText xml:space="preserve"> PAGEREF _Toc44218843 \h </w:instrText>
            </w:r>
            <w:r w:rsidR="00EA32D3">
              <w:rPr>
                <w:noProof/>
                <w:webHidden/>
              </w:rPr>
            </w:r>
            <w:r w:rsidR="00EA32D3">
              <w:rPr>
                <w:noProof/>
                <w:webHidden/>
              </w:rPr>
              <w:fldChar w:fldCharType="separate"/>
            </w:r>
            <w:r w:rsidR="00ED0E20">
              <w:rPr>
                <w:noProof/>
                <w:webHidden/>
              </w:rPr>
              <w:t>52</w:t>
            </w:r>
            <w:r w:rsidR="00EA32D3">
              <w:rPr>
                <w:noProof/>
                <w:webHidden/>
              </w:rPr>
              <w:fldChar w:fldCharType="end"/>
            </w:r>
          </w:hyperlink>
        </w:p>
        <w:p w14:paraId="5DBD6D8C" w14:textId="3C9A9B2D" w:rsidR="00EA32D3" w:rsidRDefault="00B2015B">
          <w:pPr>
            <w:pStyle w:val="TOC2"/>
            <w:tabs>
              <w:tab w:val="left" w:pos="1260"/>
              <w:tab w:val="right" w:leader="dot" w:pos="8296"/>
            </w:tabs>
            <w:rPr>
              <w:noProof/>
            </w:rPr>
          </w:pPr>
          <w:hyperlink w:anchor="_Toc44218844"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二</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Pr>
                <w:noProof/>
                <w:webHidden/>
              </w:rPr>
              <w:tab/>
            </w:r>
            <w:r w:rsidR="00EA32D3">
              <w:rPr>
                <w:noProof/>
                <w:webHidden/>
              </w:rPr>
              <w:fldChar w:fldCharType="begin"/>
            </w:r>
            <w:r w:rsidR="00EA32D3">
              <w:rPr>
                <w:noProof/>
                <w:webHidden/>
              </w:rPr>
              <w:instrText xml:space="preserve"> PAGEREF _Toc44218844 \h </w:instrText>
            </w:r>
            <w:r w:rsidR="00EA32D3">
              <w:rPr>
                <w:noProof/>
                <w:webHidden/>
              </w:rPr>
            </w:r>
            <w:r w:rsidR="00EA32D3">
              <w:rPr>
                <w:noProof/>
                <w:webHidden/>
              </w:rPr>
              <w:fldChar w:fldCharType="separate"/>
            </w:r>
            <w:r w:rsidR="00ED0E20">
              <w:rPr>
                <w:noProof/>
                <w:webHidden/>
              </w:rPr>
              <w:t>53</w:t>
            </w:r>
            <w:r w:rsidR="00EA32D3">
              <w:rPr>
                <w:noProof/>
                <w:webHidden/>
              </w:rPr>
              <w:fldChar w:fldCharType="end"/>
            </w:r>
          </w:hyperlink>
        </w:p>
        <w:p w14:paraId="47208C92" w14:textId="35FFCBDB" w:rsidR="00EA32D3" w:rsidRDefault="00B2015B">
          <w:pPr>
            <w:pStyle w:val="TOC2"/>
            <w:tabs>
              <w:tab w:val="left" w:pos="1680"/>
              <w:tab w:val="right" w:leader="dot" w:pos="8296"/>
            </w:tabs>
            <w:rPr>
              <w:noProof/>
            </w:rPr>
          </w:pPr>
          <w:hyperlink w:anchor="_Toc4421884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-age</w:t>
            </w:r>
            <w:r w:rsidR="00EA32D3">
              <w:rPr>
                <w:noProof/>
                <w:webHidden/>
              </w:rPr>
              <w:tab/>
            </w:r>
            <w:r w:rsidR="00EA32D3">
              <w:rPr>
                <w:noProof/>
                <w:webHidden/>
              </w:rPr>
              <w:fldChar w:fldCharType="begin"/>
            </w:r>
            <w:r w:rsidR="00EA32D3">
              <w:rPr>
                <w:noProof/>
                <w:webHidden/>
              </w:rPr>
              <w:instrText xml:space="preserve"> PAGEREF _Toc44218845 \h </w:instrText>
            </w:r>
            <w:r w:rsidR="00EA32D3">
              <w:rPr>
                <w:noProof/>
                <w:webHidden/>
              </w:rPr>
            </w:r>
            <w:r w:rsidR="00EA32D3">
              <w:rPr>
                <w:noProof/>
                <w:webHidden/>
              </w:rPr>
              <w:fldChar w:fldCharType="separate"/>
            </w:r>
            <w:r w:rsidR="00ED0E20">
              <w:rPr>
                <w:noProof/>
                <w:webHidden/>
              </w:rPr>
              <w:t>53</w:t>
            </w:r>
            <w:r w:rsidR="00EA32D3">
              <w:rPr>
                <w:noProof/>
                <w:webHidden/>
              </w:rPr>
              <w:fldChar w:fldCharType="end"/>
            </w:r>
          </w:hyperlink>
        </w:p>
        <w:p w14:paraId="46BD886B" w14:textId="740A30E6" w:rsidR="00EA32D3" w:rsidRDefault="00B2015B">
          <w:pPr>
            <w:pStyle w:val="TOC2"/>
            <w:tabs>
              <w:tab w:val="left" w:pos="1680"/>
              <w:tab w:val="right" w:leader="dot" w:pos="8296"/>
            </w:tabs>
            <w:rPr>
              <w:noProof/>
            </w:rPr>
          </w:pPr>
          <w:hyperlink w:anchor="_Toc4421884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-dom</w:t>
            </w:r>
            <w:r w:rsidR="00EA32D3">
              <w:rPr>
                <w:noProof/>
                <w:webHidden/>
              </w:rPr>
              <w:tab/>
            </w:r>
            <w:r w:rsidR="00EA32D3">
              <w:rPr>
                <w:noProof/>
                <w:webHidden/>
              </w:rPr>
              <w:fldChar w:fldCharType="begin"/>
            </w:r>
            <w:r w:rsidR="00EA32D3">
              <w:rPr>
                <w:noProof/>
                <w:webHidden/>
              </w:rPr>
              <w:instrText xml:space="preserve"> PAGEREF _Toc44218846 \h </w:instrText>
            </w:r>
            <w:r w:rsidR="00EA32D3">
              <w:rPr>
                <w:noProof/>
                <w:webHidden/>
              </w:rPr>
            </w:r>
            <w:r w:rsidR="00EA32D3">
              <w:rPr>
                <w:noProof/>
                <w:webHidden/>
              </w:rPr>
              <w:fldChar w:fldCharType="separate"/>
            </w:r>
            <w:r w:rsidR="00ED0E20">
              <w:rPr>
                <w:noProof/>
                <w:webHidden/>
              </w:rPr>
              <w:t>54</w:t>
            </w:r>
            <w:r w:rsidR="00EA32D3">
              <w:rPr>
                <w:noProof/>
                <w:webHidden/>
              </w:rPr>
              <w:fldChar w:fldCharType="end"/>
            </w:r>
          </w:hyperlink>
        </w:p>
        <w:p w14:paraId="7027405E" w14:textId="770C2008" w:rsidR="00EA32D3" w:rsidRDefault="00B2015B">
          <w:pPr>
            <w:pStyle w:val="TOC2"/>
            <w:tabs>
              <w:tab w:val="left" w:pos="1680"/>
              <w:tab w:val="right" w:leader="dot" w:pos="8296"/>
            </w:tabs>
            <w:rPr>
              <w:noProof/>
            </w:rPr>
          </w:pPr>
          <w:hyperlink w:anchor="_Toc4421884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-ule</w:t>
            </w:r>
            <w:r w:rsidR="00EA32D3">
              <w:rPr>
                <w:noProof/>
                <w:webHidden/>
              </w:rPr>
              <w:tab/>
            </w:r>
            <w:r w:rsidR="00EA32D3">
              <w:rPr>
                <w:noProof/>
                <w:webHidden/>
              </w:rPr>
              <w:fldChar w:fldCharType="begin"/>
            </w:r>
            <w:r w:rsidR="00EA32D3">
              <w:rPr>
                <w:noProof/>
                <w:webHidden/>
              </w:rPr>
              <w:instrText xml:space="preserve"> PAGEREF _Toc44218847 \h </w:instrText>
            </w:r>
            <w:r w:rsidR="00EA32D3">
              <w:rPr>
                <w:noProof/>
                <w:webHidden/>
              </w:rPr>
            </w:r>
            <w:r w:rsidR="00EA32D3">
              <w:rPr>
                <w:noProof/>
                <w:webHidden/>
              </w:rPr>
              <w:fldChar w:fldCharType="separate"/>
            </w:r>
            <w:r w:rsidR="00ED0E20">
              <w:rPr>
                <w:noProof/>
                <w:webHidden/>
              </w:rPr>
              <w:t>55</w:t>
            </w:r>
            <w:r w:rsidR="00EA32D3">
              <w:rPr>
                <w:noProof/>
                <w:webHidden/>
              </w:rPr>
              <w:fldChar w:fldCharType="end"/>
            </w:r>
          </w:hyperlink>
        </w:p>
        <w:p w14:paraId="2CDD4BA3" w14:textId="57B701EB" w:rsidR="00EA32D3" w:rsidRDefault="00B2015B">
          <w:pPr>
            <w:pStyle w:val="TOC2"/>
            <w:tabs>
              <w:tab w:val="left" w:pos="1680"/>
              <w:tab w:val="right" w:leader="dot" w:pos="8296"/>
            </w:tabs>
            <w:rPr>
              <w:noProof/>
            </w:rPr>
          </w:pPr>
          <w:hyperlink w:anchor="_Toc4421884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-et</w:t>
            </w:r>
            <w:r w:rsidR="00EA32D3">
              <w:rPr>
                <w:noProof/>
                <w:webHidden/>
              </w:rPr>
              <w:tab/>
            </w:r>
            <w:r w:rsidR="00EA32D3">
              <w:rPr>
                <w:noProof/>
                <w:webHidden/>
              </w:rPr>
              <w:fldChar w:fldCharType="begin"/>
            </w:r>
            <w:r w:rsidR="00EA32D3">
              <w:rPr>
                <w:noProof/>
                <w:webHidden/>
              </w:rPr>
              <w:instrText xml:space="preserve"> PAGEREF _Toc44218848 \h </w:instrText>
            </w:r>
            <w:r w:rsidR="00EA32D3">
              <w:rPr>
                <w:noProof/>
                <w:webHidden/>
              </w:rPr>
            </w:r>
            <w:r w:rsidR="00EA32D3">
              <w:rPr>
                <w:noProof/>
                <w:webHidden/>
              </w:rPr>
              <w:fldChar w:fldCharType="separate"/>
            </w:r>
            <w:r w:rsidR="00ED0E20">
              <w:rPr>
                <w:noProof/>
                <w:webHidden/>
              </w:rPr>
              <w:t>57</w:t>
            </w:r>
            <w:r w:rsidR="00EA32D3">
              <w:rPr>
                <w:noProof/>
                <w:webHidden/>
              </w:rPr>
              <w:fldChar w:fldCharType="end"/>
            </w:r>
          </w:hyperlink>
        </w:p>
        <w:p w14:paraId="40AB7EDC" w14:textId="5ACDD923" w:rsidR="00EA32D3" w:rsidRDefault="00B2015B">
          <w:pPr>
            <w:pStyle w:val="TOC2"/>
            <w:tabs>
              <w:tab w:val="left" w:pos="1680"/>
              <w:tab w:val="right" w:leader="dot" w:pos="8296"/>
            </w:tabs>
            <w:rPr>
              <w:noProof/>
            </w:rPr>
          </w:pPr>
          <w:hyperlink w:anchor="_Toc4421884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-hood</w:t>
            </w:r>
            <w:r w:rsidR="00EA32D3">
              <w:rPr>
                <w:noProof/>
                <w:webHidden/>
              </w:rPr>
              <w:tab/>
            </w:r>
            <w:r w:rsidR="00EA32D3">
              <w:rPr>
                <w:noProof/>
                <w:webHidden/>
              </w:rPr>
              <w:fldChar w:fldCharType="begin"/>
            </w:r>
            <w:r w:rsidR="00EA32D3">
              <w:rPr>
                <w:noProof/>
                <w:webHidden/>
              </w:rPr>
              <w:instrText xml:space="preserve"> PAGEREF _Toc44218849 \h </w:instrText>
            </w:r>
            <w:r w:rsidR="00EA32D3">
              <w:rPr>
                <w:noProof/>
                <w:webHidden/>
              </w:rPr>
            </w:r>
            <w:r w:rsidR="00EA32D3">
              <w:rPr>
                <w:noProof/>
                <w:webHidden/>
              </w:rPr>
              <w:fldChar w:fldCharType="separate"/>
            </w:r>
            <w:r w:rsidR="00ED0E20">
              <w:rPr>
                <w:noProof/>
                <w:webHidden/>
              </w:rPr>
              <w:t>59</w:t>
            </w:r>
            <w:r w:rsidR="00EA32D3">
              <w:rPr>
                <w:noProof/>
                <w:webHidden/>
              </w:rPr>
              <w:fldChar w:fldCharType="end"/>
            </w:r>
          </w:hyperlink>
        </w:p>
        <w:p w14:paraId="0E2EA52D" w14:textId="4DD0FE78" w:rsidR="00EA32D3" w:rsidRDefault="00B2015B">
          <w:pPr>
            <w:pStyle w:val="TOC2"/>
            <w:tabs>
              <w:tab w:val="left" w:pos="1680"/>
              <w:tab w:val="right" w:leader="dot" w:pos="8296"/>
            </w:tabs>
            <w:rPr>
              <w:noProof/>
            </w:rPr>
          </w:pPr>
          <w:hyperlink w:anchor="_Toc4421885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-ion</w:t>
            </w:r>
            <w:r w:rsidR="00EA32D3">
              <w:rPr>
                <w:noProof/>
                <w:webHidden/>
              </w:rPr>
              <w:tab/>
            </w:r>
            <w:r w:rsidR="00EA32D3">
              <w:rPr>
                <w:noProof/>
                <w:webHidden/>
              </w:rPr>
              <w:fldChar w:fldCharType="begin"/>
            </w:r>
            <w:r w:rsidR="00EA32D3">
              <w:rPr>
                <w:noProof/>
                <w:webHidden/>
              </w:rPr>
              <w:instrText xml:space="preserve"> PAGEREF _Toc44218850 \h </w:instrText>
            </w:r>
            <w:r w:rsidR="00EA32D3">
              <w:rPr>
                <w:noProof/>
                <w:webHidden/>
              </w:rPr>
            </w:r>
            <w:r w:rsidR="00EA32D3">
              <w:rPr>
                <w:noProof/>
                <w:webHidden/>
              </w:rPr>
              <w:fldChar w:fldCharType="separate"/>
            </w:r>
            <w:r w:rsidR="00ED0E20">
              <w:rPr>
                <w:noProof/>
                <w:webHidden/>
              </w:rPr>
              <w:t>60</w:t>
            </w:r>
            <w:r w:rsidR="00EA32D3">
              <w:rPr>
                <w:noProof/>
                <w:webHidden/>
              </w:rPr>
              <w:fldChar w:fldCharType="end"/>
            </w:r>
          </w:hyperlink>
        </w:p>
        <w:p w14:paraId="2E836E5D" w14:textId="72B9BE65" w:rsidR="00EA32D3" w:rsidRDefault="00B2015B">
          <w:pPr>
            <w:pStyle w:val="TOC2"/>
            <w:tabs>
              <w:tab w:val="left" w:pos="1680"/>
              <w:tab w:val="right" w:leader="dot" w:pos="8296"/>
            </w:tabs>
            <w:rPr>
              <w:noProof/>
            </w:rPr>
          </w:pPr>
          <w:hyperlink w:anchor="_Toc4421885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-ment</w:t>
            </w:r>
            <w:r w:rsidR="00EA32D3">
              <w:rPr>
                <w:noProof/>
                <w:webHidden/>
              </w:rPr>
              <w:tab/>
            </w:r>
            <w:r w:rsidR="00EA32D3">
              <w:rPr>
                <w:noProof/>
                <w:webHidden/>
              </w:rPr>
              <w:fldChar w:fldCharType="begin"/>
            </w:r>
            <w:r w:rsidR="00EA32D3">
              <w:rPr>
                <w:noProof/>
                <w:webHidden/>
              </w:rPr>
              <w:instrText xml:space="preserve"> PAGEREF _Toc44218851 \h </w:instrText>
            </w:r>
            <w:r w:rsidR="00EA32D3">
              <w:rPr>
                <w:noProof/>
                <w:webHidden/>
              </w:rPr>
            </w:r>
            <w:r w:rsidR="00EA32D3">
              <w:rPr>
                <w:noProof/>
                <w:webHidden/>
              </w:rPr>
              <w:fldChar w:fldCharType="separate"/>
            </w:r>
            <w:r w:rsidR="00ED0E20">
              <w:rPr>
                <w:noProof/>
                <w:webHidden/>
              </w:rPr>
              <w:t>62</w:t>
            </w:r>
            <w:r w:rsidR="00EA32D3">
              <w:rPr>
                <w:noProof/>
                <w:webHidden/>
              </w:rPr>
              <w:fldChar w:fldCharType="end"/>
            </w:r>
          </w:hyperlink>
        </w:p>
        <w:p w14:paraId="032DB669" w14:textId="16312627" w:rsidR="00EA32D3" w:rsidRDefault="00B2015B">
          <w:pPr>
            <w:pStyle w:val="TOC2"/>
            <w:tabs>
              <w:tab w:val="left" w:pos="1680"/>
              <w:tab w:val="right" w:leader="dot" w:pos="8296"/>
            </w:tabs>
            <w:rPr>
              <w:noProof/>
            </w:rPr>
          </w:pPr>
          <w:hyperlink w:anchor="_Toc4421885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-ure</w:t>
            </w:r>
            <w:r w:rsidR="00EA32D3">
              <w:rPr>
                <w:noProof/>
                <w:webHidden/>
              </w:rPr>
              <w:tab/>
            </w:r>
            <w:r w:rsidR="00EA32D3">
              <w:rPr>
                <w:noProof/>
                <w:webHidden/>
              </w:rPr>
              <w:fldChar w:fldCharType="begin"/>
            </w:r>
            <w:r w:rsidR="00EA32D3">
              <w:rPr>
                <w:noProof/>
                <w:webHidden/>
              </w:rPr>
              <w:instrText xml:space="preserve"> PAGEREF _Toc44218852 \h </w:instrText>
            </w:r>
            <w:r w:rsidR="00EA32D3">
              <w:rPr>
                <w:noProof/>
                <w:webHidden/>
              </w:rPr>
            </w:r>
            <w:r w:rsidR="00EA32D3">
              <w:rPr>
                <w:noProof/>
                <w:webHidden/>
              </w:rPr>
              <w:fldChar w:fldCharType="separate"/>
            </w:r>
            <w:r w:rsidR="00ED0E20">
              <w:rPr>
                <w:noProof/>
                <w:webHidden/>
              </w:rPr>
              <w:t>63</w:t>
            </w:r>
            <w:r w:rsidR="00EA32D3">
              <w:rPr>
                <w:noProof/>
                <w:webHidden/>
              </w:rPr>
              <w:fldChar w:fldCharType="end"/>
            </w:r>
          </w:hyperlink>
        </w:p>
        <w:p w14:paraId="0BBB9EB5" w14:textId="44EBD54A" w:rsidR="00EA32D3" w:rsidRDefault="00B2015B">
          <w:pPr>
            <w:pStyle w:val="TOC2"/>
            <w:tabs>
              <w:tab w:val="left" w:pos="1680"/>
              <w:tab w:val="right" w:leader="dot" w:pos="8296"/>
            </w:tabs>
            <w:rPr>
              <w:noProof/>
            </w:rPr>
          </w:pPr>
          <w:hyperlink w:anchor="_Toc4421885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-ship</w:t>
            </w:r>
            <w:r w:rsidR="00EA32D3">
              <w:rPr>
                <w:noProof/>
                <w:webHidden/>
              </w:rPr>
              <w:tab/>
            </w:r>
            <w:r w:rsidR="00EA32D3">
              <w:rPr>
                <w:noProof/>
                <w:webHidden/>
              </w:rPr>
              <w:fldChar w:fldCharType="begin"/>
            </w:r>
            <w:r w:rsidR="00EA32D3">
              <w:rPr>
                <w:noProof/>
                <w:webHidden/>
              </w:rPr>
              <w:instrText xml:space="preserve"> PAGEREF _Toc44218853 \h </w:instrText>
            </w:r>
            <w:r w:rsidR="00EA32D3">
              <w:rPr>
                <w:noProof/>
                <w:webHidden/>
              </w:rPr>
            </w:r>
            <w:r w:rsidR="00EA32D3">
              <w:rPr>
                <w:noProof/>
                <w:webHidden/>
              </w:rPr>
              <w:fldChar w:fldCharType="separate"/>
            </w:r>
            <w:r w:rsidR="00ED0E20">
              <w:rPr>
                <w:noProof/>
                <w:webHidden/>
              </w:rPr>
              <w:t>65</w:t>
            </w:r>
            <w:r w:rsidR="00EA32D3">
              <w:rPr>
                <w:noProof/>
                <w:webHidden/>
              </w:rPr>
              <w:fldChar w:fldCharType="end"/>
            </w:r>
          </w:hyperlink>
        </w:p>
        <w:p w14:paraId="37C440F3" w14:textId="24EBB79F" w:rsidR="00EA32D3" w:rsidRDefault="00B2015B">
          <w:pPr>
            <w:pStyle w:val="TOC2"/>
            <w:tabs>
              <w:tab w:val="left" w:pos="1680"/>
              <w:tab w:val="right" w:leader="dot" w:pos="8296"/>
            </w:tabs>
            <w:rPr>
              <w:noProof/>
            </w:rPr>
          </w:pPr>
          <w:hyperlink w:anchor="_Toc4421885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-ness</w:t>
            </w:r>
            <w:r w:rsidR="00EA32D3">
              <w:rPr>
                <w:noProof/>
                <w:webHidden/>
              </w:rPr>
              <w:tab/>
            </w:r>
            <w:r w:rsidR="00EA32D3">
              <w:rPr>
                <w:noProof/>
                <w:webHidden/>
              </w:rPr>
              <w:fldChar w:fldCharType="begin"/>
            </w:r>
            <w:r w:rsidR="00EA32D3">
              <w:rPr>
                <w:noProof/>
                <w:webHidden/>
              </w:rPr>
              <w:instrText xml:space="preserve"> PAGEREF _Toc44218854 \h </w:instrText>
            </w:r>
            <w:r w:rsidR="00EA32D3">
              <w:rPr>
                <w:noProof/>
                <w:webHidden/>
              </w:rPr>
            </w:r>
            <w:r w:rsidR="00EA32D3">
              <w:rPr>
                <w:noProof/>
                <w:webHidden/>
              </w:rPr>
              <w:fldChar w:fldCharType="separate"/>
            </w:r>
            <w:r w:rsidR="00ED0E20">
              <w:rPr>
                <w:noProof/>
                <w:webHidden/>
              </w:rPr>
              <w:t>66</w:t>
            </w:r>
            <w:r w:rsidR="00EA32D3">
              <w:rPr>
                <w:noProof/>
                <w:webHidden/>
              </w:rPr>
              <w:fldChar w:fldCharType="end"/>
            </w:r>
          </w:hyperlink>
        </w:p>
        <w:p w14:paraId="7EFC87C6" w14:textId="7404FC9E" w:rsidR="00EA32D3" w:rsidRDefault="00B2015B">
          <w:pPr>
            <w:pStyle w:val="TOC2"/>
            <w:tabs>
              <w:tab w:val="left" w:pos="1680"/>
              <w:tab w:val="right" w:leader="dot" w:pos="8296"/>
            </w:tabs>
            <w:rPr>
              <w:noProof/>
            </w:rPr>
          </w:pPr>
          <w:hyperlink w:anchor="_Toc4421885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-ity</w:t>
            </w:r>
            <w:r w:rsidR="00EA32D3">
              <w:rPr>
                <w:noProof/>
                <w:webHidden/>
              </w:rPr>
              <w:tab/>
            </w:r>
            <w:r w:rsidR="00EA32D3">
              <w:rPr>
                <w:noProof/>
                <w:webHidden/>
              </w:rPr>
              <w:fldChar w:fldCharType="begin"/>
            </w:r>
            <w:r w:rsidR="00EA32D3">
              <w:rPr>
                <w:noProof/>
                <w:webHidden/>
              </w:rPr>
              <w:instrText xml:space="preserve"> PAGEREF _Toc44218855 \h </w:instrText>
            </w:r>
            <w:r w:rsidR="00EA32D3">
              <w:rPr>
                <w:noProof/>
                <w:webHidden/>
              </w:rPr>
            </w:r>
            <w:r w:rsidR="00EA32D3">
              <w:rPr>
                <w:noProof/>
                <w:webHidden/>
              </w:rPr>
              <w:fldChar w:fldCharType="separate"/>
            </w:r>
            <w:r w:rsidR="00ED0E20">
              <w:rPr>
                <w:noProof/>
                <w:webHidden/>
              </w:rPr>
              <w:t>67</w:t>
            </w:r>
            <w:r w:rsidR="00EA32D3">
              <w:rPr>
                <w:noProof/>
                <w:webHidden/>
              </w:rPr>
              <w:fldChar w:fldCharType="end"/>
            </w:r>
          </w:hyperlink>
        </w:p>
        <w:p w14:paraId="38F1C239" w14:textId="2FF01617" w:rsidR="00EA32D3" w:rsidRDefault="00B2015B">
          <w:pPr>
            <w:pStyle w:val="TOC2"/>
            <w:tabs>
              <w:tab w:val="left" w:pos="1680"/>
              <w:tab w:val="right" w:leader="dot" w:pos="8296"/>
            </w:tabs>
            <w:rPr>
              <w:noProof/>
            </w:rPr>
          </w:pPr>
          <w:hyperlink w:anchor="_Toc4421885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-er</w:t>
            </w:r>
            <w:r w:rsidR="00EA32D3">
              <w:rPr>
                <w:noProof/>
                <w:webHidden/>
              </w:rPr>
              <w:tab/>
            </w:r>
            <w:r w:rsidR="00EA32D3">
              <w:rPr>
                <w:noProof/>
                <w:webHidden/>
              </w:rPr>
              <w:fldChar w:fldCharType="begin"/>
            </w:r>
            <w:r w:rsidR="00EA32D3">
              <w:rPr>
                <w:noProof/>
                <w:webHidden/>
              </w:rPr>
              <w:instrText xml:space="preserve"> PAGEREF _Toc44218856 \h </w:instrText>
            </w:r>
            <w:r w:rsidR="00EA32D3">
              <w:rPr>
                <w:noProof/>
                <w:webHidden/>
              </w:rPr>
            </w:r>
            <w:r w:rsidR="00EA32D3">
              <w:rPr>
                <w:noProof/>
                <w:webHidden/>
              </w:rPr>
              <w:fldChar w:fldCharType="separate"/>
            </w:r>
            <w:r w:rsidR="00ED0E20">
              <w:rPr>
                <w:noProof/>
                <w:webHidden/>
              </w:rPr>
              <w:t>69</w:t>
            </w:r>
            <w:r w:rsidR="00EA32D3">
              <w:rPr>
                <w:noProof/>
                <w:webHidden/>
              </w:rPr>
              <w:fldChar w:fldCharType="end"/>
            </w:r>
          </w:hyperlink>
        </w:p>
        <w:p w14:paraId="2DB4D1F6" w14:textId="294C2EBC" w:rsidR="00EA32D3" w:rsidRDefault="00B2015B">
          <w:pPr>
            <w:pStyle w:val="TOC2"/>
            <w:tabs>
              <w:tab w:val="left" w:pos="1680"/>
              <w:tab w:val="right" w:leader="dot" w:pos="8296"/>
            </w:tabs>
            <w:rPr>
              <w:noProof/>
            </w:rPr>
          </w:pPr>
          <w:hyperlink w:anchor="_Toc4421885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-or-1</w:t>
            </w:r>
            <w:r w:rsidR="00EA32D3">
              <w:rPr>
                <w:noProof/>
                <w:webHidden/>
              </w:rPr>
              <w:tab/>
            </w:r>
            <w:r w:rsidR="00EA32D3">
              <w:rPr>
                <w:noProof/>
                <w:webHidden/>
              </w:rPr>
              <w:fldChar w:fldCharType="begin"/>
            </w:r>
            <w:r w:rsidR="00EA32D3">
              <w:rPr>
                <w:noProof/>
                <w:webHidden/>
              </w:rPr>
              <w:instrText xml:space="preserve"> PAGEREF _Toc44218857 \h </w:instrText>
            </w:r>
            <w:r w:rsidR="00EA32D3">
              <w:rPr>
                <w:noProof/>
                <w:webHidden/>
              </w:rPr>
            </w:r>
            <w:r w:rsidR="00EA32D3">
              <w:rPr>
                <w:noProof/>
                <w:webHidden/>
              </w:rPr>
              <w:fldChar w:fldCharType="separate"/>
            </w:r>
            <w:r w:rsidR="00ED0E20">
              <w:rPr>
                <w:noProof/>
                <w:webHidden/>
              </w:rPr>
              <w:t>71</w:t>
            </w:r>
            <w:r w:rsidR="00EA32D3">
              <w:rPr>
                <w:noProof/>
                <w:webHidden/>
              </w:rPr>
              <w:fldChar w:fldCharType="end"/>
            </w:r>
          </w:hyperlink>
        </w:p>
        <w:p w14:paraId="0CE78843" w14:textId="093F4372" w:rsidR="00EA32D3" w:rsidRDefault="00B2015B">
          <w:pPr>
            <w:pStyle w:val="TOC2"/>
            <w:tabs>
              <w:tab w:val="left" w:pos="1680"/>
              <w:tab w:val="right" w:leader="dot" w:pos="8296"/>
            </w:tabs>
            <w:rPr>
              <w:noProof/>
            </w:rPr>
          </w:pPr>
          <w:hyperlink w:anchor="_Toc4421885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39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-or-2</w:t>
            </w:r>
            <w:r w:rsidR="00EA32D3">
              <w:rPr>
                <w:noProof/>
                <w:webHidden/>
              </w:rPr>
              <w:tab/>
            </w:r>
            <w:r w:rsidR="00EA32D3">
              <w:rPr>
                <w:noProof/>
                <w:webHidden/>
              </w:rPr>
              <w:fldChar w:fldCharType="begin"/>
            </w:r>
            <w:r w:rsidR="00EA32D3">
              <w:rPr>
                <w:noProof/>
                <w:webHidden/>
              </w:rPr>
              <w:instrText xml:space="preserve"> PAGEREF _Toc44218858 \h </w:instrText>
            </w:r>
            <w:r w:rsidR="00EA32D3">
              <w:rPr>
                <w:noProof/>
                <w:webHidden/>
              </w:rPr>
            </w:r>
            <w:r w:rsidR="00EA32D3">
              <w:rPr>
                <w:noProof/>
                <w:webHidden/>
              </w:rPr>
              <w:fldChar w:fldCharType="separate"/>
            </w:r>
            <w:r w:rsidR="00ED0E20">
              <w:rPr>
                <w:noProof/>
                <w:webHidden/>
              </w:rPr>
              <w:t>73</w:t>
            </w:r>
            <w:r w:rsidR="00EA32D3">
              <w:rPr>
                <w:noProof/>
                <w:webHidden/>
              </w:rPr>
              <w:fldChar w:fldCharType="end"/>
            </w:r>
          </w:hyperlink>
        </w:p>
        <w:p w14:paraId="2963272A" w14:textId="574BA30C" w:rsidR="00EA32D3" w:rsidRDefault="00B2015B">
          <w:pPr>
            <w:pStyle w:val="TOC2"/>
            <w:tabs>
              <w:tab w:val="left" w:pos="1680"/>
              <w:tab w:val="right" w:leader="dot" w:pos="8296"/>
            </w:tabs>
            <w:rPr>
              <w:noProof/>
            </w:rPr>
          </w:pPr>
          <w:hyperlink w:anchor="_Toc4421885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-ess</w:t>
            </w:r>
            <w:r w:rsidR="00EA32D3">
              <w:rPr>
                <w:noProof/>
                <w:webHidden/>
              </w:rPr>
              <w:tab/>
            </w:r>
            <w:r w:rsidR="00EA32D3">
              <w:rPr>
                <w:noProof/>
                <w:webHidden/>
              </w:rPr>
              <w:fldChar w:fldCharType="begin"/>
            </w:r>
            <w:r w:rsidR="00EA32D3">
              <w:rPr>
                <w:noProof/>
                <w:webHidden/>
              </w:rPr>
              <w:instrText xml:space="preserve"> PAGEREF _Toc44218859 \h </w:instrText>
            </w:r>
            <w:r w:rsidR="00EA32D3">
              <w:rPr>
                <w:noProof/>
                <w:webHidden/>
              </w:rPr>
            </w:r>
            <w:r w:rsidR="00EA32D3">
              <w:rPr>
                <w:noProof/>
                <w:webHidden/>
              </w:rPr>
              <w:fldChar w:fldCharType="separate"/>
            </w:r>
            <w:r w:rsidR="00ED0E20">
              <w:rPr>
                <w:noProof/>
                <w:webHidden/>
              </w:rPr>
              <w:t>74</w:t>
            </w:r>
            <w:r w:rsidR="00EA32D3">
              <w:rPr>
                <w:noProof/>
                <w:webHidden/>
              </w:rPr>
              <w:fldChar w:fldCharType="end"/>
            </w:r>
          </w:hyperlink>
        </w:p>
        <w:p w14:paraId="5BE25245" w14:textId="1CCFE7AA" w:rsidR="00EA32D3" w:rsidRDefault="00B2015B">
          <w:pPr>
            <w:pStyle w:val="TOC2"/>
            <w:tabs>
              <w:tab w:val="left" w:pos="1680"/>
              <w:tab w:val="right" w:leader="dot" w:pos="8296"/>
            </w:tabs>
            <w:rPr>
              <w:noProof/>
            </w:rPr>
          </w:pPr>
          <w:hyperlink w:anchor="_Toc4421886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-th</w:t>
            </w:r>
            <w:r w:rsidR="00EA32D3">
              <w:rPr>
                <w:noProof/>
                <w:webHidden/>
              </w:rPr>
              <w:tab/>
            </w:r>
            <w:r w:rsidR="00EA32D3">
              <w:rPr>
                <w:noProof/>
                <w:webHidden/>
              </w:rPr>
              <w:fldChar w:fldCharType="begin"/>
            </w:r>
            <w:r w:rsidR="00EA32D3">
              <w:rPr>
                <w:noProof/>
                <w:webHidden/>
              </w:rPr>
              <w:instrText xml:space="preserve"> PAGEREF _Toc44218860 \h </w:instrText>
            </w:r>
            <w:r w:rsidR="00EA32D3">
              <w:rPr>
                <w:noProof/>
                <w:webHidden/>
              </w:rPr>
            </w:r>
            <w:r w:rsidR="00EA32D3">
              <w:rPr>
                <w:noProof/>
                <w:webHidden/>
              </w:rPr>
              <w:fldChar w:fldCharType="separate"/>
            </w:r>
            <w:r w:rsidR="00ED0E20">
              <w:rPr>
                <w:noProof/>
                <w:webHidden/>
              </w:rPr>
              <w:t>75</w:t>
            </w:r>
            <w:r w:rsidR="00EA32D3">
              <w:rPr>
                <w:noProof/>
                <w:webHidden/>
              </w:rPr>
              <w:fldChar w:fldCharType="end"/>
            </w:r>
          </w:hyperlink>
        </w:p>
        <w:p w14:paraId="147AFD02" w14:textId="1AED6A81" w:rsidR="00EA32D3" w:rsidRDefault="00B2015B">
          <w:pPr>
            <w:pStyle w:val="TOC2"/>
            <w:tabs>
              <w:tab w:val="left" w:pos="1680"/>
              <w:tab w:val="right" w:leader="dot" w:pos="8296"/>
            </w:tabs>
            <w:rPr>
              <w:noProof/>
            </w:rPr>
          </w:pPr>
          <w:hyperlink w:anchor="_Toc4421886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-al</w:t>
            </w:r>
            <w:r w:rsidR="00EA32D3">
              <w:rPr>
                <w:noProof/>
                <w:webHidden/>
              </w:rPr>
              <w:tab/>
            </w:r>
            <w:r w:rsidR="00EA32D3">
              <w:rPr>
                <w:noProof/>
                <w:webHidden/>
              </w:rPr>
              <w:fldChar w:fldCharType="begin"/>
            </w:r>
            <w:r w:rsidR="00EA32D3">
              <w:rPr>
                <w:noProof/>
                <w:webHidden/>
              </w:rPr>
              <w:instrText xml:space="preserve"> PAGEREF _Toc44218861 \h </w:instrText>
            </w:r>
            <w:r w:rsidR="00EA32D3">
              <w:rPr>
                <w:noProof/>
                <w:webHidden/>
              </w:rPr>
            </w:r>
            <w:r w:rsidR="00EA32D3">
              <w:rPr>
                <w:noProof/>
                <w:webHidden/>
              </w:rPr>
              <w:fldChar w:fldCharType="separate"/>
            </w:r>
            <w:r w:rsidR="00ED0E20">
              <w:rPr>
                <w:noProof/>
                <w:webHidden/>
              </w:rPr>
              <w:t>78</w:t>
            </w:r>
            <w:r w:rsidR="00EA32D3">
              <w:rPr>
                <w:noProof/>
                <w:webHidden/>
              </w:rPr>
              <w:fldChar w:fldCharType="end"/>
            </w:r>
          </w:hyperlink>
        </w:p>
        <w:p w14:paraId="4D48E455" w14:textId="382F81EF" w:rsidR="00EA32D3" w:rsidRDefault="00B2015B">
          <w:pPr>
            <w:pStyle w:val="TOC2"/>
            <w:tabs>
              <w:tab w:val="left" w:pos="1680"/>
              <w:tab w:val="right" w:leader="dot" w:pos="8296"/>
            </w:tabs>
            <w:rPr>
              <w:noProof/>
            </w:rPr>
          </w:pPr>
          <w:hyperlink w:anchor="_Toc4421886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-ary</w:t>
            </w:r>
            <w:r w:rsidR="00EA32D3">
              <w:rPr>
                <w:noProof/>
                <w:webHidden/>
              </w:rPr>
              <w:tab/>
            </w:r>
            <w:r w:rsidR="00EA32D3">
              <w:rPr>
                <w:noProof/>
                <w:webHidden/>
              </w:rPr>
              <w:fldChar w:fldCharType="begin"/>
            </w:r>
            <w:r w:rsidR="00EA32D3">
              <w:rPr>
                <w:noProof/>
                <w:webHidden/>
              </w:rPr>
              <w:instrText xml:space="preserve"> PAGEREF _Toc44218862 \h </w:instrText>
            </w:r>
            <w:r w:rsidR="00EA32D3">
              <w:rPr>
                <w:noProof/>
                <w:webHidden/>
              </w:rPr>
            </w:r>
            <w:r w:rsidR="00EA32D3">
              <w:rPr>
                <w:noProof/>
                <w:webHidden/>
              </w:rPr>
              <w:fldChar w:fldCharType="separate"/>
            </w:r>
            <w:r w:rsidR="00ED0E20">
              <w:rPr>
                <w:noProof/>
                <w:webHidden/>
              </w:rPr>
              <w:t>80</w:t>
            </w:r>
            <w:r w:rsidR="00EA32D3">
              <w:rPr>
                <w:noProof/>
                <w:webHidden/>
              </w:rPr>
              <w:fldChar w:fldCharType="end"/>
            </w:r>
          </w:hyperlink>
        </w:p>
        <w:p w14:paraId="006C69F9" w14:textId="22C4A000" w:rsidR="00EA32D3" w:rsidRDefault="00B2015B">
          <w:pPr>
            <w:pStyle w:val="TOC2"/>
            <w:tabs>
              <w:tab w:val="left" w:pos="1680"/>
              <w:tab w:val="right" w:leader="dot" w:pos="8296"/>
            </w:tabs>
            <w:rPr>
              <w:noProof/>
            </w:rPr>
          </w:pPr>
          <w:hyperlink w:anchor="_Toc4421886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-ant</w:t>
            </w:r>
            <w:r w:rsidR="00EA32D3">
              <w:rPr>
                <w:noProof/>
                <w:webHidden/>
              </w:rPr>
              <w:tab/>
            </w:r>
            <w:r w:rsidR="00EA32D3">
              <w:rPr>
                <w:noProof/>
                <w:webHidden/>
              </w:rPr>
              <w:fldChar w:fldCharType="begin"/>
            </w:r>
            <w:r w:rsidR="00EA32D3">
              <w:rPr>
                <w:noProof/>
                <w:webHidden/>
              </w:rPr>
              <w:instrText xml:space="preserve"> PAGEREF _Toc44218863 \h </w:instrText>
            </w:r>
            <w:r w:rsidR="00EA32D3">
              <w:rPr>
                <w:noProof/>
                <w:webHidden/>
              </w:rPr>
            </w:r>
            <w:r w:rsidR="00EA32D3">
              <w:rPr>
                <w:noProof/>
                <w:webHidden/>
              </w:rPr>
              <w:fldChar w:fldCharType="separate"/>
            </w:r>
            <w:r w:rsidR="00ED0E20">
              <w:rPr>
                <w:noProof/>
                <w:webHidden/>
              </w:rPr>
              <w:t>83</w:t>
            </w:r>
            <w:r w:rsidR="00EA32D3">
              <w:rPr>
                <w:noProof/>
                <w:webHidden/>
              </w:rPr>
              <w:fldChar w:fldCharType="end"/>
            </w:r>
          </w:hyperlink>
        </w:p>
        <w:p w14:paraId="5A2A27CF" w14:textId="2D3382EB" w:rsidR="00EA32D3" w:rsidRDefault="00B2015B">
          <w:pPr>
            <w:pStyle w:val="TOC2"/>
            <w:tabs>
              <w:tab w:val="left" w:pos="1680"/>
              <w:tab w:val="right" w:leader="dot" w:pos="8296"/>
            </w:tabs>
            <w:rPr>
              <w:noProof/>
            </w:rPr>
          </w:pPr>
          <w:hyperlink w:anchor="_Toc4421886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-ance</w:t>
            </w:r>
            <w:r w:rsidR="00EA32D3">
              <w:rPr>
                <w:noProof/>
                <w:webHidden/>
              </w:rPr>
              <w:tab/>
            </w:r>
            <w:r w:rsidR="00EA32D3">
              <w:rPr>
                <w:noProof/>
                <w:webHidden/>
              </w:rPr>
              <w:fldChar w:fldCharType="begin"/>
            </w:r>
            <w:r w:rsidR="00EA32D3">
              <w:rPr>
                <w:noProof/>
                <w:webHidden/>
              </w:rPr>
              <w:instrText xml:space="preserve"> PAGEREF _Toc44218864 \h </w:instrText>
            </w:r>
            <w:r w:rsidR="00EA32D3">
              <w:rPr>
                <w:noProof/>
                <w:webHidden/>
              </w:rPr>
            </w:r>
            <w:r w:rsidR="00EA32D3">
              <w:rPr>
                <w:noProof/>
                <w:webHidden/>
              </w:rPr>
              <w:fldChar w:fldCharType="separate"/>
            </w:r>
            <w:r w:rsidR="00ED0E20">
              <w:rPr>
                <w:noProof/>
                <w:webHidden/>
              </w:rPr>
              <w:t>84</w:t>
            </w:r>
            <w:r w:rsidR="00EA32D3">
              <w:rPr>
                <w:noProof/>
                <w:webHidden/>
              </w:rPr>
              <w:fldChar w:fldCharType="end"/>
            </w:r>
          </w:hyperlink>
        </w:p>
        <w:p w14:paraId="1E460C71" w14:textId="1D34CE0E" w:rsidR="00EA32D3" w:rsidRDefault="00B2015B">
          <w:pPr>
            <w:pStyle w:val="TOC2"/>
            <w:tabs>
              <w:tab w:val="left" w:pos="1680"/>
              <w:tab w:val="right" w:leader="dot" w:pos="8296"/>
            </w:tabs>
            <w:rPr>
              <w:noProof/>
            </w:rPr>
          </w:pPr>
          <w:hyperlink w:anchor="_Toc4421886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-ful</w:t>
            </w:r>
            <w:r w:rsidR="00EA32D3">
              <w:rPr>
                <w:noProof/>
                <w:webHidden/>
              </w:rPr>
              <w:tab/>
            </w:r>
            <w:r w:rsidR="00EA32D3">
              <w:rPr>
                <w:noProof/>
                <w:webHidden/>
              </w:rPr>
              <w:fldChar w:fldCharType="begin"/>
            </w:r>
            <w:r w:rsidR="00EA32D3">
              <w:rPr>
                <w:noProof/>
                <w:webHidden/>
              </w:rPr>
              <w:instrText xml:space="preserve"> PAGEREF _Toc44218865 \h </w:instrText>
            </w:r>
            <w:r w:rsidR="00EA32D3">
              <w:rPr>
                <w:noProof/>
                <w:webHidden/>
              </w:rPr>
            </w:r>
            <w:r w:rsidR="00EA32D3">
              <w:rPr>
                <w:noProof/>
                <w:webHidden/>
              </w:rPr>
              <w:fldChar w:fldCharType="separate"/>
            </w:r>
            <w:r w:rsidR="00ED0E20">
              <w:rPr>
                <w:noProof/>
                <w:webHidden/>
              </w:rPr>
              <w:t>86</w:t>
            </w:r>
            <w:r w:rsidR="00EA32D3">
              <w:rPr>
                <w:noProof/>
                <w:webHidden/>
              </w:rPr>
              <w:fldChar w:fldCharType="end"/>
            </w:r>
          </w:hyperlink>
        </w:p>
        <w:p w14:paraId="0057FAA2" w14:textId="40616873" w:rsidR="00EA32D3" w:rsidRDefault="00B2015B">
          <w:pPr>
            <w:pStyle w:val="TOC2"/>
            <w:tabs>
              <w:tab w:val="left" w:pos="1680"/>
              <w:tab w:val="right" w:leader="dot" w:pos="8296"/>
            </w:tabs>
            <w:rPr>
              <w:noProof/>
            </w:rPr>
          </w:pPr>
          <w:hyperlink w:anchor="_Toc4421886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-less</w:t>
            </w:r>
            <w:r w:rsidR="00EA32D3">
              <w:rPr>
                <w:noProof/>
                <w:webHidden/>
              </w:rPr>
              <w:tab/>
            </w:r>
            <w:r w:rsidR="00EA32D3">
              <w:rPr>
                <w:noProof/>
                <w:webHidden/>
              </w:rPr>
              <w:fldChar w:fldCharType="begin"/>
            </w:r>
            <w:r w:rsidR="00EA32D3">
              <w:rPr>
                <w:noProof/>
                <w:webHidden/>
              </w:rPr>
              <w:instrText xml:space="preserve"> PAGEREF _Toc44218866 \h </w:instrText>
            </w:r>
            <w:r w:rsidR="00EA32D3">
              <w:rPr>
                <w:noProof/>
                <w:webHidden/>
              </w:rPr>
            </w:r>
            <w:r w:rsidR="00EA32D3">
              <w:rPr>
                <w:noProof/>
                <w:webHidden/>
              </w:rPr>
              <w:fldChar w:fldCharType="separate"/>
            </w:r>
            <w:r w:rsidR="00ED0E20">
              <w:rPr>
                <w:noProof/>
                <w:webHidden/>
              </w:rPr>
              <w:t>87</w:t>
            </w:r>
            <w:r w:rsidR="00EA32D3">
              <w:rPr>
                <w:noProof/>
                <w:webHidden/>
              </w:rPr>
              <w:fldChar w:fldCharType="end"/>
            </w:r>
          </w:hyperlink>
        </w:p>
        <w:p w14:paraId="4A36D971" w14:textId="7736ED50" w:rsidR="00EA32D3" w:rsidRDefault="00B2015B">
          <w:pPr>
            <w:pStyle w:val="TOC2"/>
            <w:tabs>
              <w:tab w:val="left" w:pos="1680"/>
              <w:tab w:val="right" w:leader="dot" w:pos="8296"/>
            </w:tabs>
            <w:rPr>
              <w:noProof/>
            </w:rPr>
          </w:pPr>
          <w:hyperlink w:anchor="_Toc4421886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-id</w:t>
            </w:r>
            <w:r w:rsidR="00EA32D3">
              <w:rPr>
                <w:noProof/>
                <w:webHidden/>
              </w:rPr>
              <w:tab/>
            </w:r>
            <w:r w:rsidR="00EA32D3">
              <w:rPr>
                <w:noProof/>
                <w:webHidden/>
              </w:rPr>
              <w:fldChar w:fldCharType="begin"/>
            </w:r>
            <w:r w:rsidR="00EA32D3">
              <w:rPr>
                <w:noProof/>
                <w:webHidden/>
              </w:rPr>
              <w:instrText xml:space="preserve"> PAGEREF _Toc44218867 \h </w:instrText>
            </w:r>
            <w:r w:rsidR="00EA32D3">
              <w:rPr>
                <w:noProof/>
                <w:webHidden/>
              </w:rPr>
            </w:r>
            <w:r w:rsidR="00EA32D3">
              <w:rPr>
                <w:noProof/>
                <w:webHidden/>
              </w:rPr>
              <w:fldChar w:fldCharType="separate"/>
            </w:r>
            <w:r w:rsidR="00ED0E20">
              <w:rPr>
                <w:noProof/>
                <w:webHidden/>
              </w:rPr>
              <w:t>88</w:t>
            </w:r>
            <w:r w:rsidR="00EA32D3">
              <w:rPr>
                <w:noProof/>
                <w:webHidden/>
              </w:rPr>
              <w:fldChar w:fldCharType="end"/>
            </w:r>
          </w:hyperlink>
        </w:p>
        <w:p w14:paraId="35408D8F" w14:textId="226A851C" w:rsidR="00EA32D3" w:rsidRDefault="00B2015B">
          <w:pPr>
            <w:pStyle w:val="TOC2"/>
            <w:tabs>
              <w:tab w:val="left" w:pos="1680"/>
              <w:tab w:val="right" w:leader="dot" w:pos="8296"/>
            </w:tabs>
            <w:rPr>
              <w:noProof/>
            </w:rPr>
          </w:pPr>
          <w:hyperlink w:anchor="_Toc4421886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49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-ic</w:t>
            </w:r>
            <w:r w:rsidR="00EA32D3">
              <w:rPr>
                <w:noProof/>
                <w:webHidden/>
              </w:rPr>
              <w:tab/>
            </w:r>
            <w:r w:rsidR="00EA32D3">
              <w:rPr>
                <w:noProof/>
                <w:webHidden/>
              </w:rPr>
              <w:fldChar w:fldCharType="begin"/>
            </w:r>
            <w:r w:rsidR="00EA32D3">
              <w:rPr>
                <w:noProof/>
                <w:webHidden/>
              </w:rPr>
              <w:instrText xml:space="preserve"> PAGEREF _Toc44218868 \h </w:instrText>
            </w:r>
            <w:r w:rsidR="00EA32D3">
              <w:rPr>
                <w:noProof/>
                <w:webHidden/>
              </w:rPr>
            </w:r>
            <w:r w:rsidR="00EA32D3">
              <w:rPr>
                <w:noProof/>
                <w:webHidden/>
              </w:rPr>
              <w:fldChar w:fldCharType="separate"/>
            </w:r>
            <w:r w:rsidR="00ED0E20">
              <w:rPr>
                <w:noProof/>
                <w:webHidden/>
              </w:rPr>
              <w:t>89</w:t>
            </w:r>
            <w:r w:rsidR="00EA32D3">
              <w:rPr>
                <w:noProof/>
                <w:webHidden/>
              </w:rPr>
              <w:fldChar w:fldCharType="end"/>
            </w:r>
          </w:hyperlink>
        </w:p>
        <w:p w14:paraId="08837015" w14:textId="5750ED85" w:rsidR="00EA32D3" w:rsidRDefault="00B2015B">
          <w:pPr>
            <w:pStyle w:val="TOC2"/>
            <w:tabs>
              <w:tab w:val="left" w:pos="1680"/>
              <w:tab w:val="right" w:leader="dot" w:pos="8296"/>
            </w:tabs>
            <w:rPr>
              <w:noProof/>
            </w:rPr>
          </w:pPr>
          <w:hyperlink w:anchor="_Toc4421886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-ical</w:t>
            </w:r>
            <w:r w:rsidR="00EA32D3">
              <w:rPr>
                <w:noProof/>
                <w:webHidden/>
              </w:rPr>
              <w:tab/>
            </w:r>
            <w:r w:rsidR="00EA32D3">
              <w:rPr>
                <w:noProof/>
                <w:webHidden/>
              </w:rPr>
              <w:fldChar w:fldCharType="begin"/>
            </w:r>
            <w:r w:rsidR="00EA32D3">
              <w:rPr>
                <w:noProof/>
                <w:webHidden/>
              </w:rPr>
              <w:instrText xml:space="preserve"> PAGEREF _Toc44218869 \h </w:instrText>
            </w:r>
            <w:r w:rsidR="00EA32D3">
              <w:rPr>
                <w:noProof/>
                <w:webHidden/>
              </w:rPr>
            </w:r>
            <w:r w:rsidR="00EA32D3">
              <w:rPr>
                <w:noProof/>
                <w:webHidden/>
              </w:rPr>
              <w:fldChar w:fldCharType="separate"/>
            </w:r>
            <w:r w:rsidR="00ED0E20">
              <w:rPr>
                <w:noProof/>
                <w:webHidden/>
              </w:rPr>
              <w:t>91</w:t>
            </w:r>
            <w:r w:rsidR="00EA32D3">
              <w:rPr>
                <w:noProof/>
                <w:webHidden/>
              </w:rPr>
              <w:fldChar w:fldCharType="end"/>
            </w:r>
          </w:hyperlink>
        </w:p>
        <w:p w14:paraId="356F93E5" w14:textId="73E3D090" w:rsidR="00EA32D3" w:rsidRDefault="00B2015B">
          <w:pPr>
            <w:pStyle w:val="TOC2"/>
            <w:tabs>
              <w:tab w:val="left" w:pos="1680"/>
              <w:tab w:val="right" w:leader="dot" w:pos="8296"/>
            </w:tabs>
            <w:rPr>
              <w:noProof/>
            </w:rPr>
          </w:pPr>
          <w:hyperlink w:anchor="_Toc4421887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-ics</w:t>
            </w:r>
            <w:r w:rsidR="00EA32D3">
              <w:rPr>
                <w:noProof/>
                <w:webHidden/>
              </w:rPr>
              <w:tab/>
            </w:r>
            <w:r w:rsidR="00EA32D3">
              <w:rPr>
                <w:noProof/>
                <w:webHidden/>
              </w:rPr>
              <w:fldChar w:fldCharType="begin"/>
            </w:r>
            <w:r w:rsidR="00EA32D3">
              <w:rPr>
                <w:noProof/>
                <w:webHidden/>
              </w:rPr>
              <w:instrText xml:space="preserve"> PAGEREF _Toc44218870 \h </w:instrText>
            </w:r>
            <w:r w:rsidR="00EA32D3">
              <w:rPr>
                <w:noProof/>
                <w:webHidden/>
              </w:rPr>
            </w:r>
            <w:r w:rsidR="00EA32D3">
              <w:rPr>
                <w:noProof/>
                <w:webHidden/>
              </w:rPr>
              <w:fldChar w:fldCharType="separate"/>
            </w:r>
            <w:r w:rsidR="00ED0E20">
              <w:rPr>
                <w:noProof/>
                <w:webHidden/>
              </w:rPr>
              <w:t>92</w:t>
            </w:r>
            <w:r w:rsidR="00EA32D3">
              <w:rPr>
                <w:noProof/>
                <w:webHidden/>
              </w:rPr>
              <w:fldChar w:fldCharType="end"/>
            </w:r>
          </w:hyperlink>
        </w:p>
        <w:p w14:paraId="14898FDC" w14:textId="75D4BC2E" w:rsidR="00EA32D3" w:rsidRDefault="00B2015B">
          <w:pPr>
            <w:pStyle w:val="TOC2"/>
            <w:tabs>
              <w:tab w:val="left" w:pos="1680"/>
              <w:tab w:val="right" w:leader="dot" w:pos="8296"/>
            </w:tabs>
            <w:rPr>
              <w:noProof/>
            </w:rPr>
          </w:pPr>
          <w:hyperlink w:anchor="_Toc4421887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-ish-1</w:t>
            </w:r>
            <w:r w:rsidR="00EA32D3">
              <w:rPr>
                <w:noProof/>
                <w:webHidden/>
              </w:rPr>
              <w:tab/>
            </w:r>
            <w:r w:rsidR="00EA32D3">
              <w:rPr>
                <w:noProof/>
                <w:webHidden/>
              </w:rPr>
              <w:fldChar w:fldCharType="begin"/>
            </w:r>
            <w:r w:rsidR="00EA32D3">
              <w:rPr>
                <w:noProof/>
                <w:webHidden/>
              </w:rPr>
              <w:instrText xml:space="preserve"> PAGEREF _Toc44218871 \h </w:instrText>
            </w:r>
            <w:r w:rsidR="00EA32D3">
              <w:rPr>
                <w:noProof/>
                <w:webHidden/>
              </w:rPr>
            </w:r>
            <w:r w:rsidR="00EA32D3">
              <w:rPr>
                <w:noProof/>
                <w:webHidden/>
              </w:rPr>
              <w:fldChar w:fldCharType="separate"/>
            </w:r>
            <w:r w:rsidR="00ED0E20">
              <w:rPr>
                <w:noProof/>
                <w:webHidden/>
              </w:rPr>
              <w:t>93</w:t>
            </w:r>
            <w:r w:rsidR="00EA32D3">
              <w:rPr>
                <w:noProof/>
                <w:webHidden/>
              </w:rPr>
              <w:fldChar w:fldCharType="end"/>
            </w:r>
          </w:hyperlink>
        </w:p>
        <w:p w14:paraId="7C60B253" w14:textId="3D3D6582" w:rsidR="00EA32D3" w:rsidRDefault="00B2015B">
          <w:pPr>
            <w:pStyle w:val="TOC2"/>
            <w:tabs>
              <w:tab w:val="left" w:pos="1680"/>
              <w:tab w:val="right" w:leader="dot" w:pos="8296"/>
            </w:tabs>
            <w:rPr>
              <w:noProof/>
            </w:rPr>
          </w:pPr>
          <w:hyperlink w:anchor="_Toc4421887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-ish-2</w:t>
            </w:r>
            <w:r w:rsidR="00EA32D3">
              <w:rPr>
                <w:noProof/>
                <w:webHidden/>
              </w:rPr>
              <w:tab/>
            </w:r>
            <w:r w:rsidR="00EA32D3">
              <w:rPr>
                <w:noProof/>
                <w:webHidden/>
              </w:rPr>
              <w:fldChar w:fldCharType="begin"/>
            </w:r>
            <w:r w:rsidR="00EA32D3">
              <w:rPr>
                <w:noProof/>
                <w:webHidden/>
              </w:rPr>
              <w:instrText xml:space="preserve"> PAGEREF _Toc44218872 \h </w:instrText>
            </w:r>
            <w:r w:rsidR="00EA32D3">
              <w:rPr>
                <w:noProof/>
                <w:webHidden/>
              </w:rPr>
            </w:r>
            <w:r w:rsidR="00EA32D3">
              <w:rPr>
                <w:noProof/>
                <w:webHidden/>
              </w:rPr>
              <w:fldChar w:fldCharType="separate"/>
            </w:r>
            <w:r w:rsidR="00ED0E20">
              <w:rPr>
                <w:noProof/>
                <w:webHidden/>
              </w:rPr>
              <w:t>95</w:t>
            </w:r>
            <w:r w:rsidR="00EA32D3">
              <w:rPr>
                <w:noProof/>
                <w:webHidden/>
              </w:rPr>
              <w:fldChar w:fldCharType="end"/>
            </w:r>
          </w:hyperlink>
        </w:p>
        <w:p w14:paraId="24A61E54" w14:textId="07DAF8B6" w:rsidR="00EA32D3" w:rsidRDefault="00B2015B">
          <w:pPr>
            <w:pStyle w:val="TOC2"/>
            <w:tabs>
              <w:tab w:val="left" w:pos="1680"/>
              <w:tab w:val="right" w:leader="dot" w:pos="8296"/>
            </w:tabs>
            <w:rPr>
              <w:noProof/>
            </w:rPr>
          </w:pPr>
          <w:hyperlink w:anchor="_Toc4421887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-ous</w:t>
            </w:r>
            <w:r w:rsidR="00EA32D3">
              <w:rPr>
                <w:noProof/>
                <w:webHidden/>
              </w:rPr>
              <w:tab/>
            </w:r>
            <w:r w:rsidR="00EA32D3">
              <w:rPr>
                <w:noProof/>
                <w:webHidden/>
              </w:rPr>
              <w:fldChar w:fldCharType="begin"/>
            </w:r>
            <w:r w:rsidR="00EA32D3">
              <w:rPr>
                <w:noProof/>
                <w:webHidden/>
              </w:rPr>
              <w:instrText xml:space="preserve"> PAGEREF _Toc44218873 \h </w:instrText>
            </w:r>
            <w:r w:rsidR="00EA32D3">
              <w:rPr>
                <w:noProof/>
                <w:webHidden/>
              </w:rPr>
            </w:r>
            <w:r w:rsidR="00EA32D3">
              <w:rPr>
                <w:noProof/>
                <w:webHidden/>
              </w:rPr>
              <w:fldChar w:fldCharType="separate"/>
            </w:r>
            <w:r w:rsidR="00ED0E20">
              <w:rPr>
                <w:noProof/>
                <w:webHidden/>
              </w:rPr>
              <w:t>96</w:t>
            </w:r>
            <w:r w:rsidR="00EA32D3">
              <w:rPr>
                <w:noProof/>
                <w:webHidden/>
              </w:rPr>
              <w:fldChar w:fldCharType="end"/>
            </w:r>
          </w:hyperlink>
        </w:p>
        <w:p w14:paraId="13E63FE1" w14:textId="442DBFAF" w:rsidR="00EA32D3" w:rsidRDefault="00B2015B">
          <w:pPr>
            <w:pStyle w:val="TOC2"/>
            <w:tabs>
              <w:tab w:val="left" w:pos="1680"/>
              <w:tab w:val="right" w:leader="dot" w:pos="8296"/>
            </w:tabs>
            <w:rPr>
              <w:noProof/>
            </w:rPr>
          </w:pPr>
          <w:hyperlink w:anchor="_Toc4421887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-y-1</w:t>
            </w:r>
            <w:r w:rsidR="00EA32D3">
              <w:rPr>
                <w:noProof/>
                <w:webHidden/>
              </w:rPr>
              <w:tab/>
            </w:r>
            <w:r w:rsidR="00EA32D3">
              <w:rPr>
                <w:noProof/>
                <w:webHidden/>
              </w:rPr>
              <w:fldChar w:fldCharType="begin"/>
            </w:r>
            <w:r w:rsidR="00EA32D3">
              <w:rPr>
                <w:noProof/>
                <w:webHidden/>
              </w:rPr>
              <w:instrText xml:space="preserve"> PAGEREF _Toc44218874 \h </w:instrText>
            </w:r>
            <w:r w:rsidR="00EA32D3">
              <w:rPr>
                <w:noProof/>
                <w:webHidden/>
              </w:rPr>
            </w:r>
            <w:r w:rsidR="00EA32D3">
              <w:rPr>
                <w:noProof/>
                <w:webHidden/>
              </w:rPr>
              <w:fldChar w:fldCharType="separate"/>
            </w:r>
            <w:r w:rsidR="00ED0E20">
              <w:rPr>
                <w:noProof/>
                <w:webHidden/>
              </w:rPr>
              <w:t>97</w:t>
            </w:r>
            <w:r w:rsidR="00EA32D3">
              <w:rPr>
                <w:noProof/>
                <w:webHidden/>
              </w:rPr>
              <w:fldChar w:fldCharType="end"/>
            </w:r>
          </w:hyperlink>
        </w:p>
        <w:p w14:paraId="032D5988" w14:textId="131D1D0C" w:rsidR="00EA32D3" w:rsidRDefault="00B2015B">
          <w:pPr>
            <w:pStyle w:val="TOC2"/>
            <w:tabs>
              <w:tab w:val="left" w:pos="1680"/>
              <w:tab w:val="right" w:leader="dot" w:pos="8296"/>
            </w:tabs>
            <w:rPr>
              <w:noProof/>
            </w:rPr>
          </w:pPr>
          <w:hyperlink w:anchor="_Toc4421887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-y-2</w:t>
            </w:r>
            <w:r w:rsidR="00EA32D3">
              <w:rPr>
                <w:noProof/>
                <w:webHidden/>
              </w:rPr>
              <w:tab/>
            </w:r>
            <w:r w:rsidR="00EA32D3">
              <w:rPr>
                <w:noProof/>
                <w:webHidden/>
              </w:rPr>
              <w:fldChar w:fldCharType="begin"/>
            </w:r>
            <w:r w:rsidR="00EA32D3">
              <w:rPr>
                <w:noProof/>
                <w:webHidden/>
              </w:rPr>
              <w:instrText xml:space="preserve"> PAGEREF _Toc44218875 \h </w:instrText>
            </w:r>
            <w:r w:rsidR="00EA32D3">
              <w:rPr>
                <w:noProof/>
                <w:webHidden/>
              </w:rPr>
            </w:r>
            <w:r w:rsidR="00EA32D3">
              <w:rPr>
                <w:noProof/>
                <w:webHidden/>
              </w:rPr>
              <w:fldChar w:fldCharType="separate"/>
            </w:r>
            <w:r w:rsidR="00ED0E20">
              <w:rPr>
                <w:noProof/>
                <w:webHidden/>
              </w:rPr>
              <w:t>99</w:t>
            </w:r>
            <w:r w:rsidR="00EA32D3">
              <w:rPr>
                <w:noProof/>
                <w:webHidden/>
              </w:rPr>
              <w:fldChar w:fldCharType="end"/>
            </w:r>
          </w:hyperlink>
        </w:p>
        <w:p w14:paraId="7DD0721F" w14:textId="39A10AA4" w:rsidR="00EA32D3" w:rsidRDefault="00B2015B">
          <w:pPr>
            <w:pStyle w:val="TOC2"/>
            <w:tabs>
              <w:tab w:val="left" w:pos="1680"/>
              <w:tab w:val="right" w:leader="dot" w:pos="8296"/>
            </w:tabs>
            <w:rPr>
              <w:noProof/>
            </w:rPr>
          </w:pPr>
          <w:hyperlink w:anchor="_Toc4421887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-ive</w:t>
            </w:r>
            <w:r w:rsidR="00EA32D3">
              <w:rPr>
                <w:noProof/>
                <w:webHidden/>
              </w:rPr>
              <w:tab/>
            </w:r>
            <w:r w:rsidR="00EA32D3">
              <w:rPr>
                <w:noProof/>
                <w:webHidden/>
              </w:rPr>
              <w:fldChar w:fldCharType="begin"/>
            </w:r>
            <w:r w:rsidR="00EA32D3">
              <w:rPr>
                <w:noProof/>
                <w:webHidden/>
              </w:rPr>
              <w:instrText xml:space="preserve"> PAGEREF _Toc44218876 \h </w:instrText>
            </w:r>
            <w:r w:rsidR="00EA32D3">
              <w:rPr>
                <w:noProof/>
                <w:webHidden/>
              </w:rPr>
            </w:r>
            <w:r w:rsidR="00EA32D3">
              <w:rPr>
                <w:noProof/>
                <w:webHidden/>
              </w:rPr>
              <w:fldChar w:fldCharType="separate"/>
            </w:r>
            <w:r w:rsidR="00ED0E20">
              <w:rPr>
                <w:noProof/>
                <w:webHidden/>
              </w:rPr>
              <w:t>102</w:t>
            </w:r>
            <w:r w:rsidR="00EA32D3">
              <w:rPr>
                <w:noProof/>
                <w:webHidden/>
              </w:rPr>
              <w:fldChar w:fldCharType="end"/>
            </w:r>
          </w:hyperlink>
        </w:p>
        <w:p w14:paraId="40B7068D" w14:textId="1BF07900" w:rsidR="00EA32D3" w:rsidRDefault="00B2015B">
          <w:pPr>
            <w:pStyle w:val="TOC2"/>
            <w:tabs>
              <w:tab w:val="left" w:pos="1680"/>
              <w:tab w:val="right" w:leader="dot" w:pos="8296"/>
            </w:tabs>
            <w:rPr>
              <w:noProof/>
            </w:rPr>
          </w:pPr>
          <w:hyperlink w:anchor="_Toc4421887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-some</w:t>
            </w:r>
            <w:r w:rsidR="00EA32D3">
              <w:rPr>
                <w:noProof/>
                <w:webHidden/>
              </w:rPr>
              <w:tab/>
            </w:r>
            <w:r w:rsidR="00EA32D3">
              <w:rPr>
                <w:noProof/>
                <w:webHidden/>
              </w:rPr>
              <w:fldChar w:fldCharType="begin"/>
            </w:r>
            <w:r w:rsidR="00EA32D3">
              <w:rPr>
                <w:noProof/>
                <w:webHidden/>
              </w:rPr>
              <w:instrText xml:space="preserve"> PAGEREF _Toc44218877 \h </w:instrText>
            </w:r>
            <w:r w:rsidR="00EA32D3">
              <w:rPr>
                <w:noProof/>
                <w:webHidden/>
              </w:rPr>
            </w:r>
            <w:r w:rsidR="00EA32D3">
              <w:rPr>
                <w:noProof/>
                <w:webHidden/>
              </w:rPr>
              <w:fldChar w:fldCharType="separate"/>
            </w:r>
            <w:r w:rsidR="00ED0E20">
              <w:rPr>
                <w:noProof/>
                <w:webHidden/>
              </w:rPr>
              <w:t>103</w:t>
            </w:r>
            <w:r w:rsidR="00EA32D3">
              <w:rPr>
                <w:noProof/>
                <w:webHidden/>
              </w:rPr>
              <w:fldChar w:fldCharType="end"/>
            </w:r>
          </w:hyperlink>
        </w:p>
        <w:p w14:paraId="4883205F" w14:textId="11F09C4E" w:rsidR="00EA32D3" w:rsidRDefault="00B2015B">
          <w:pPr>
            <w:pStyle w:val="TOC2"/>
            <w:tabs>
              <w:tab w:val="left" w:pos="1680"/>
              <w:tab w:val="right" w:leader="dot" w:pos="8296"/>
            </w:tabs>
            <w:rPr>
              <w:noProof/>
            </w:rPr>
          </w:pPr>
          <w:hyperlink w:anchor="_Toc4421887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59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-ible</w:t>
            </w:r>
            <w:r w:rsidR="00EA32D3">
              <w:rPr>
                <w:noProof/>
                <w:webHidden/>
              </w:rPr>
              <w:tab/>
            </w:r>
            <w:r w:rsidR="00EA32D3">
              <w:rPr>
                <w:noProof/>
                <w:webHidden/>
              </w:rPr>
              <w:fldChar w:fldCharType="begin"/>
            </w:r>
            <w:r w:rsidR="00EA32D3">
              <w:rPr>
                <w:noProof/>
                <w:webHidden/>
              </w:rPr>
              <w:instrText xml:space="preserve"> PAGEREF _Toc44218878 \h </w:instrText>
            </w:r>
            <w:r w:rsidR="00EA32D3">
              <w:rPr>
                <w:noProof/>
                <w:webHidden/>
              </w:rPr>
            </w:r>
            <w:r w:rsidR="00EA32D3">
              <w:rPr>
                <w:noProof/>
                <w:webHidden/>
              </w:rPr>
              <w:fldChar w:fldCharType="separate"/>
            </w:r>
            <w:r w:rsidR="00ED0E20">
              <w:rPr>
                <w:noProof/>
                <w:webHidden/>
              </w:rPr>
              <w:t>104</w:t>
            </w:r>
            <w:r w:rsidR="00EA32D3">
              <w:rPr>
                <w:noProof/>
                <w:webHidden/>
              </w:rPr>
              <w:fldChar w:fldCharType="end"/>
            </w:r>
          </w:hyperlink>
        </w:p>
        <w:p w14:paraId="697DAB7C" w14:textId="30575EA6" w:rsidR="00EA32D3" w:rsidRDefault="00B2015B">
          <w:pPr>
            <w:pStyle w:val="TOC2"/>
            <w:tabs>
              <w:tab w:val="left" w:pos="1680"/>
              <w:tab w:val="right" w:leader="dot" w:pos="8296"/>
            </w:tabs>
            <w:rPr>
              <w:noProof/>
            </w:rPr>
          </w:pPr>
          <w:hyperlink w:anchor="_Toc4421887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-ern</w:t>
            </w:r>
            <w:r w:rsidR="00EA32D3">
              <w:rPr>
                <w:noProof/>
                <w:webHidden/>
              </w:rPr>
              <w:tab/>
            </w:r>
            <w:r w:rsidR="00EA32D3">
              <w:rPr>
                <w:noProof/>
                <w:webHidden/>
              </w:rPr>
              <w:fldChar w:fldCharType="begin"/>
            </w:r>
            <w:r w:rsidR="00EA32D3">
              <w:rPr>
                <w:noProof/>
                <w:webHidden/>
              </w:rPr>
              <w:instrText xml:space="preserve"> PAGEREF _Toc44218879 \h </w:instrText>
            </w:r>
            <w:r w:rsidR="00EA32D3">
              <w:rPr>
                <w:noProof/>
                <w:webHidden/>
              </w:rPr>
            </w:r>
            <w:r w:rsidR="00EA32D3">
              <w:rPr>
                <w:noProof/>
                <w:webHidden/>
              </w:rPr>
              <w:fldChar w:fldCharType="separate"/>
            </w:r>
            <w:r w:rsidR="00ED0E20">
              <w:rPr>
                <w:noProof/>
                <w:webHidden/>
              </w:rPr>
              <w:t>105</w:t>
            </w:r>
            <w:r w:rsidR="00EA32D3">
              <w:rPr>
                <w:noProof/>
                <w:webHidden/>
              </w:rPr>
              <w:fldChar w:fldCharType="end"/>
            </w:r>
          </w:hyperlink>
        </w:p>
        <w:p w14:paraId="15289F1F" w14:textId="24CFA63E" w:rsidR="00EA32D3" w:rsidRDefault="00B2015B">
          <w:pPr>
            <w:pStyle w:val="TOC2"/>
            <w:tabs>
              <w:tab w:val="left" w:pos="1680"/>
              <w:tab w:val="right" w:leader="dot" w:pos="8296"/>
            </w:tabs>
            <w:rPr>
              <w:noProof/>
            </w:rPr>
          </w:pPr>
          <w:hyperlink w:anchor="_Toc4421888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-ward</w:t>
            </w:r>
            <w:r w:rsidR="00EA32D3">
              <w:rPr>
                <w:noProof/>
                <w:webHidden/>
              </w:rPr>
              <w:tab/>
            </w:r>
            <w:r w:rsidR="00EA32D3">
              <w:rPr>
                <w:noProof/>
                <w:webHidden/>
              </w:rPr>
              <w:fldChar w:fldCharType="begin"/>
            </w:r>
            <w:r w:rsidR="00EA32D3">
              <w:rPr>
                <w:noProof/>
                <w:webHidden/>
              </w:rPr>
              <w:instrText xml:space="preserve"> PAGEREF _Toc44218880 \h </w:instrText>
            </w:r>
            <w:r w:rsidR="00EA32D3">
              <w:rPr>
                <w:noProof/>
                <w:webHidden/>
              </w:rPr>
            </w:r>
            <w:r w:rsidR="00EA32D3">
              <w:rPr>
                <w:noProof/>
                <w:webHidden/>
              </w:rPr>
              <w:fldChar w:fldCharType="separate"/>
            </w:r>
            <w:r w:rsidR="00ED0E20">
              <w:rPr>
                <w:noProof/>
                <w:webHidden/>
              </w:rPr>
              <w:t>106</w:t>
            </w:r>
            <w:r w:rsidR="00EA32D3">
              <w:rPr>
                <w:noProof/>
                <w:webHidden/>
              </w:rPr>
              <w:fldChar w:fldCharType="end"/>
            </w:r>
          </w:hyperlink>
        </w:p>
        <w:p w14:paraId="526D3164" w14:textId="452FE3D8" w:rsidR="00EA32D3" w:rsidRDefault="00B2015B">
          <w:pPr>
            <w:pStyle w:val="TOC2"/>
            <w:tabs>
              <w:tab w:val="left" w:pos="1680"/>
              <w:tab w:val="right" w:leader="dot" w:pos="8296"/>
            </w:tabs>
            <w:rPr>
              <w:noProof/>
            </w:rPr>
          </w:pPr>
          <w:hyperlink w:anchor="_Toc4421888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-ly</w:t>
            </w:r>
            <w:r w:rsidR="00EA32D3">
              <w:rPr>
                <w:noProof/>
                <w:webHidden/>
              </w:rPr>
              <w:tab/>
            </w:r>
            <w:r w:rsidR="00EA32D3">
              <w:rPr>
                <w:noProof/>
                <w:webHidden/>
              </w:rPr>
              <w:fldChar w:fldCharType="begin"/>
            </w:r>
            <w:r w:rsidR="00EA32D3">
              <w:rPr>
                <w:noProof/>
                <w:webHidden/>
              </w:rPr>
              <w:instrText xml:space="preserve"> PAGEREF _Toc44218881 \h </w:instrText>
            </w:r>
            <w:r w:rsidR="00EA32D3">
              <w:rPr>
                <w:noProof/>
                <w:webHidden/>
              </w:rPr>
            </w:r>
            <w:r w:rsidR="00EA32D3">
              <w:rPr>
                <w:noProof/>
                <w:webHidden/>
              </w:rPr>
              <w:fldChar w:fldCharType="separate"/>
            </w:r>
            <w:r w:rsidR="00ED0E20">
              <w:rPr>
                <w:noProof/>
                <w:webHidden/>
              </w:rPr>
              <w:t>107</w:t>
            </w:r>
            <w:r w:rsidR="00EA32D3">
              <w:rPr>
                <w:noProof/>
                <w:webHidden/>
              </w:rPr>
              <w:fldChar w:fldCharType="end"/>
            </w:r>
          </w:hyperlink>
        </w:p>
        <w:p w14:paraId="420CADF5" w14:textId="3A038703" w:rsidR="00EA32D3" w:rsidRDefault="00B2015B">
          <w:pPr>
            <w:pStyle w:val="TOC2"/>
            <w:tabs>
              <w:tab w:val="left" w:pos="1680"/>
              <w:tab w:val="right" w:leader="dot" w:pos="8296"/>
            </w:tabs>
            <w:rPr>
              <w:noProof/>
            </w:rPr>
          </w:pPr>
          <w:hyperlink w:anchor="_Toc4421888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-s</w:t>
            </w:r>
            <w:r w:rsidR="00EA32D3">
              <w:rPr>
                <w:noProof/>
                <w:webHidden/>
              </w:rPr>
              <w:tab/>
            </w:r>
            <w:r w:rsidR="00EA32D3">
              <w:rPr>
                <w:noProof/>
                <w:webHidden/>
              </w:rPr>
              <w:fldChar w:fldCharType="begin"/>
            </w:r>
            <w:r w:rsidR="00EA32D3">
              <w:rPr>
                <w:noProof/>
                <w:webHidden/>
              </w:rPr>
              <w:instrText xml:space="preserve"> PAGEREF _Toc44218882 \h </w:instrText>
            </w:r>
            <w:r w:rsidR="00EA32D3">
              <w:rPr>
                <w:noProof/>
                <w:webHidden/>
              </w:rPr>
            </w:r>
            <w:r w:rsidR="00EA32D3">
              <w:rPr>
                <w:noProof/>
                <w:webHidden/>
              </w:rPr>
              <w:fldChar w:fldCharType="separate"/>
            </w:r>
            <w:r w:rsidR="00ED0E20">
              <w:rPr>
                <w:noProof/>
                <w:webHidden/>
              </w:rPr>
              <w:t>109</w:t>
            </w:r>
            <w:r w:rsidR="00EA32D3">
              <w:rPr>
                <w:noProof/>
                <w:webHidden/>
              </w:rPr>
              <w:fldChar w:fldCharType="end"/>
            </w:r>
          </w:hyperlink>
        </w:p>
        <w:p w14:paraId="7B7A67AB" w14:textId="46C32DE5" w:rsidR="00EA32D3" w:rsidRDefault="00B2015B">
          <w:pPr>
            <w:pStyle w:val="TOC2"/>
            <w:tabs>
              <w:tab w:val="left" w:pos="1680"/>
              <w:tab w:val="right" w:leader="dot" w:pos="8296"/>
            </w:tabs>
            <w:rPr>
              <w:noProof/>
            </w:rPr>
          </w:pPr>
          <w:hyperlink w:anchor="_Toc4421888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-an</w:t>
            </w:r>
            <w:r w:rsidR="00EA32D3">
              <w:rPr>
                <w:noProof/>
                <w:webHidden/>
              </w:rPr>
              <w:tab/>
            </w:r>
            <w:r w:rsidR="00EA32D3">
              <w:rPr>
                <w:noProof/>
                <w:webHidden/>
              </w:rPr>
              <w:fldChar w:fldCharType="begin"/>
            </w:r>
            <w:r w:rsidR="00EA32D3">
              <w:rPr>
                <w:noProof/>
                <w:webHidden/>
              </w:rPr>
              <w:instrText xml:space="preserve"> PAGEREF _Toc44218883 \h </w:instrText>
            </w:r>
            <w:r w:rsidR="00EA32D3">
              <w:rPr>
                <w:noProof/>
                <w:webHidden/>
              </w:rPr>
            </w:r>
            <w:r w:rsidR="00EA32D3">
              <w:rPr>
                <w:noProof/>
                <w:webHidden/>
              </w:rPr>
              <w:fldChar w:fldCharType="separate"/>
            </w:r>
            <w:r w:rsidR="00ED0E20">
              <w:rPr>
                <w:noProof/>
                <w:webHidden/>
              </w:rPr>
              <w:t>111</w:t>
            </w:r>
            <w:r w:rsidR="00EA32D3">
              <w:rPr>
                <w:noProof/>
                <w:webHidden/>
              </w:rPr>
              <w:fldChar w:fldCharType="end"/>
            </w:r>
          </w:hyperlink>
        </w:p>
        <w:p w14:paraId="21E7F8E5" w14:textId="356EBF90" w:rsidR="00EA32D3" w:rsidRDefault="00B2015B">
          <w:pPr>
            <w:pStyle w:val="TOC2"/>
            <w:tabs>
              <w:tab w:val="left" w:pos="1680"/>
              <w:tab w:val="right" w:leader="dot" w:pos="8296"/>
            </w:tabs>
            <w:rPr>
              <w:noProof/>
            </w:rPr>
          </w:pPr>
          <w:hyperlink w:anchor="_Toc4421888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-en-1</w:t>
            </w:r>
            <w:r w:rsidR="00EA32D3">
              <w:rPr>
                <w:noProof/>
                <w:webHidden/>
              </w:rPr>
              <w:tab/>
            </w:r>
            <w:r w:rsidR="00EA32D3">
              <w:rPr>
                <w:noProof/>
                <w:webHidden/>
              </w:rPr>
              <w:fldChar w:fldCharType="begin"/>
            </w:r>
            <w:r w:rsidR="00EA32D3">
              <w:rPr>
                <w:noProof/>
                <w:webHidden/>
              </w:rPr>
              <w:instrText xml:space="preserve"> PAGEREF _Toc44218884 \h </w:instrText>
            </w:r>
            <w:r w:rsidR="00EA32D3">
              <w:rPr>
                <w:noProof/>
                <w:webHidden/>
              </w:rPr>
            </w:r>
            <w:r w:rsidR="00EA32D3">
              <w:rPr>
                <w:noProof/>
                <w:webHidden/>
              </w:rPr>
              <w:fldChar w:fldCharType="separate"/>
            </w:r>
            <w:r w:rsidR="00ED0E20">
              <w:rPr>
                <w:noProof/>
                <w:webHidden/>
              </w:rPr>
              <w:t>113</w:t>
            </w:r>
            <w:r w:rsidR="00EA32D3">
              <w:rPr>
                <w:noProof/>
                <w:webHidden/>
              </w:rPr>
              <w:fldChar w:fldCharType="end"/>
            </w:r>
          </w:hyperlink>
        </w:p>
        <w:p w14:paraId="5B4420B6" w14:textId="49A924CF" w:rsidR="00EA32D3" w:rsidRDefault="00B2015B">
          <w:pPr>
            <w:pStyle w:val="TOC2"/>
            <w:tabs>
              <w:tab w:val="left" w:pos="1680"/>
              <w:tab w:val="right" w:leader="dot" w:pos="8296"/>
            </w:tabs>
            <w:rPr>
              <w:noProof/>
            </w:rPr>
          </w:pPr>
          <w:hyperlink w:anchor="_Toc4421888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-en-2</w:t>
            </w:r>
            <w:r w:rsidR="00EA32D3">
              <w:rPr>
                <w:noProof/>
                <w:webHidden/>
              </w:rPr>
              <w:tab/>
            </w:r>
            <w:r w:rsidR="00EA32D3">
              <w:rPr>
                <w:noProof/>
                <w:webHidden/>
              </w:rPr>
              <w:fldChar w:fldCharType="begin"/>
            </w:r>
            <w:r w:rsidR="00EA32D3">
              <w:rPr>
                <w:noProof/>
                <w:webHidden/>
              </w:rPr>
              <w:instrText xml:space="preserve"> PAGEREF _Toc44218885 \h </w:instrText>
            </w:r>
            <w:r w:rsidR="00EA32D3">
              <w:rPr>
                <w:noProof/>
                <w:webHidden/>
              </w:rPr>
            </w:r>
            <w:r w:rsidR="00EA32D3">
              <w:rPr>
                <w:noProof/>
                <w:webHidden/>
              </w:rPr>
              <w:fldChar w:fldCharType="separate"/>
            </w:r>
            <w:r w:rsidR="00ED0E20">
              <w:rPr>
                <w:noProof/>
                <w:webHidden/>
              </w:rPr>
              <w:t>113</w:t>
            </w:r>
            <w:r w:rsidR="00EA32D3">
              <w:rPr>
                <w:noProof/>
                <w:webHidden/>
              </w:rPr>
              <w:fldChar w:fldCharType="end"/>
            </w:r>
          </w:hyperlink>
        </w:p>
        <w:p w14:paraId="5FA7D6CF" w14:textId="0C23B335" w:rsidR="00EA32D3" w:rsidRDefault="00B2015B">
          <w:pPr>
            <w:pStyle w:val="TOC2"/>
            <w:tabs>
              <w:tab w:val="left" w:pos="1680"/>
              <w:tab w:val="right" w:leader="dot" w:pos="8296"/>
            </w:tabs>
            <w:rPr>
              <w:noProof/>
            </w:rPr>
          </w:pPr>
          <w:hyperlink w:anchor="_Toc4421888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-t</w:t>
            </w:r>
            <w:r w:rsidR="00EA32D3">
              <w:rPr>
                <w:noProof/>
                <w:webHidden/>
              </w:rPr>
              <w:tab/>
            </w:r>
            <w:r w:rsidR="00EA32D3">
              <w:rPr>
                <w:noProof/>
                <w:webHidden/>
              </w:rPr>
              <w:fldChar w:fldCharType="begin"/>
            </w:r>
            <w:r w:rsidR="00EA32D3">
              <w:rPr>
                <w:noProof/>
                <w:webHidden/>
              </w:rPr>
              <w:instrText xml:space="preserve"> PAGEREF _Toc44218886 \h </w:instrText>
            </w:r>
            <w:r w:rsidR="00EA32D3">
              <w:rPr>
                <w:noProof/>
                <w:webHidden/>
              </w:rPr>
            </w:r>
            <w:r w:rsidR="00EA32D3">
              <w:rPr>
                <w:noProof/>
                <w:webHidden/>
              </w:rPr>
              <w:fldChar w:fldCharType="separate"/>
            </w:r>
            <w:r w:rsidR="00ED0E20">
              <w:rPr>
                <w:noProof/>
                <w:webHidden/>
              </w:rPr>
              <w:t>115</w:t>
            </w:r>
            <w:r w:rsidR="00EA32D3">
              <w:rPr>
                <w:noProof/>
                <w:webHidden/>
              </w:rPr>
              <w:fldChar w:fldCharType="end"/>
            </w:r>
          </w:hyperlink>
        </w:p>
        <w:p w14:paraId="44E8A43B" w14:textId="741D605C" w:rsidR="00EA32D3" w:rsidRDefault="00B2015B">
          <w:pPr>
            <w:pStyle w:val="TOC2"/>
            <w:tabs>
              <w:tab w:val="left" w:pos="1680"/>
              <w:tab w:val="right" w:leader="dot" w:pos="8296"/>
            </w:tabs>
            <w:rPr>
              <w:noProof/>
            </w:rPr>
          </w:pPr>
          <w:hyperlink w:anchor="_Toc4421888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-ize</w:t>
            </w:r>
            <w:r w:rsidR="00EA32D3">
              <w:rPr>
                <w:noProof/>
                <w:webHidden/>
              </w:rPr>
              <w:tab/>
            </w:r>
            <w:r w:rsidR="00EA32D3">
              <w:rPr>
                <w:noProof/>
                <w:webHidden/>
              </w:rPr>
              <w:fldChar w:fldCharType="begin"/>
            </w:r>
            <w:r w:rsidR="00EA32D3">
              <w:rPr>
                <w:noProof/>
                <w:webHidden/>
              </w:rPr>
              <w:instrText xml:space="preserve"> PAGEREF _Toc44218887 \h </w:instrText>
            </w:r>
            <w:r w:rsidR="00EA32D3">
              <w:rPr>
                <w:noProof/>
                <w:webHidden/>
              </w:rPr>
            </w:r>
            <w:r w:rsidR="00EA32D3">
              <w:rPr>
                <w:noProof/>
                <w:webHidden/>
              </w:rPr>
              <w:fldChar w:fldCharType="separate"/>
            </w:r>
            <w:r w:rsidR="00ED0E20">
              <w:rPr>
                <w:noProof/>
                <w:webHidden/>
              </w:rPr>
              <w:t>117</w:t>
            </w:r>
            <w:r w:rsidR="00EA32D3">
              <w:rPr>
                <w:noProof/>
                <w:webHidden/>
              </w:rPr>
              <w:fldChar w:fldCharType="end"/>
            </w:r>
          </w:hyperlink>
        </w:p>
        <w:p w14:paraId="2BF14DE4" w14:textId="65D79134" w:rsidR="00EA32D3" w:rsidRDefault="00B2015B">
          <w:pPr>
            <w:pStyle w:val="TOC2"/>
            <w:tabs>
              <w:tab w:val="left" w:pos="1680"/>
              <w:tab w:val="right" w:leader="dot" w:pos="8296"/>
            </w:tabs>
            <w:rPr>
              <w:noProof/>
            </w:rPr>
          </w:pPr>
          <w:hyperlink w:anchor="_Toc4421888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69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-ism</w:t>
            </w:r>
            <w:r w:rsidR="00EA32D3">
              <w:rPr>
                <w:noProof/>
                <w:webHidden/>
              </w:rPr>
              <w:tab/>
            </w:r>
            <w:r w:rsidR="00EA32D3">
              <w:rPr>
                <w:noProof/>
                <w:webHidden/>
              </w:rPr>
              <w:fldChar w:fldCharType="begin"/>
            </w:r>
            <w:r w:rsidR="00EA32D3">
              <w:rPr>
                <w:noProof/>
                <w:webHidden/>
              </w:rPr>
              <w:instrText xml:space="preserve"> PAGEREF _Toc44218888 \h </w:instrText>
            </w:r>
            <w:r w:rsidR="00EA32D3">
              <w:rPr>
                <w:noProof/>
                <w:webHidden/>
              </w:rPr>
            </w:r>
            <w:r w:rsidR="00EA32D3">
              <w:rPr>
                <w:noProof/>
                <w:webHidden/>
              </w:rPr>
              <w:fldChar w:fldCharType="separate"/>
            </w:r>
            <w:r w:rsidR="00ED0E20">
              <w:rPr>
                <w:noProof/>
                <w:webHidden/>
              </w:rPr>
              <w:t>119</w:t>
            </w:r>
            <w:r w:rsidR="00EA32D3">
              <w:rPr>
                <w:noProof/>
                <w:webHidden/>
              </w:rPr>
              <w:fldChar w:fldCharType="end"/>
            </w:r>
          </w:hyperlink>
        </w:p>
        <w:p w14:paraId="6345F13A" w14:textId="4D73A2EC" w:rsidR="00EA32D3" w:rsidRDefault="00B2015B">
          <w:pPr>
            <w:pStyle w:val="TOC2"/>
            <w:tabs>
              <w:tab w:val="left" w:pos="1680"/>
              <w:tab w:val="right" w:leader="dot" w:pos="8296"/>
            </w:tabs>
            <w:rPr>
              <w:noProof/>
            </w:rPr>
          </w:pPr>
          <w:hyperlink w:anchor="_Toc4421888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-ist</w:t>
            </w:r>
            <w:r w:rsidR="00EA32D3">
              <w:rPr>
                <w:noProof/>
                <w:webHidden/>
              </w:rPr>
              <w:tab/>
            </w:r>
            <w:r w:rsidR="00EA32D3">
              <w:rPr>
                <w:noProof/>
                <w:webHidden/>
              </w:rPr>
              <w:fldChar w:fldCharType="begin"/>
            </w:r>
            <w:r w:rsidR="00EA32D3">
              <w:rPr>
                <w:noProof/>
                <w:webHidden/>
              </w:rPr>
              <w:instrText xml:space="preserve"> PAGEREF _Toc44218889 \h </w:instrText>
            </w:r>
            <w:r w:rsidR="00EA32D3">
              <w:rPr>
                <w:noProof/>
                <w:webHidden/>
              </w:rPr>
            </w:r>
            <w:r w:rsidR="00EA32D3">
              <w:rPr>
                <w:noProof/>
                <w:webHidden/>
              </w:rPr>
              <w:fldChar w:fldCharType="separate"/>
            </w:r>
            <w:r w:rsidR="00ED0E20">
              <w:rPr>
                <w:noProof/>
                <w:webHidden/>
              </w:rPr>
              <w:t>120</w:t>
            </w:r>
            <w:r w:rsidR="00EA32D3">
              <w:rPr>
                <w:noProof/>
                <w:webHidden/>
              </w:rPr>
              <w:fldChar w:fldCharType="end"/>
            </w:r>
          </w:hyperlink>
        </w:p>
        <w:p w14:paraId="0D443044" w14:textId="339BFEE4" w:rsidR="00EA32D3" w:rsidRDefault="00B2015B">
          <w:pPr>
            <w:pStyle w:val="TOC2"/>
            <w:tabs>
              <w:tab w:val="left" w:pos="1680"/>
              <w:tab w:val="right" w:leader="dot" w:pos="8296"/>
            </w:tabs>
            <w:rPr>
              <w:noProof/>
            </w:rPr>
          </w:pPr>
          <w:hyperlink w:anchor="_Toc4421889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后缀</w:t>
            </w:r>
            <w:r w:rsidR="00EA32D3" w:rsidRPr="00767070">
              <w:rPr>
                <w:rStyle w:val="a8"/>
                <w:rFonts w:ascii="Times New Roman" w:eastAsia="宋体" w:hAnsi="Times New Roman" w:cs="Times New Roman"/>
                <w:b/>
                <w:bCs/>
                <w:noProof/>
              </w:rPr>
              <w:t>-fy</w:t>
            </w:r>
            <w:r w:rsidR="00EA32D3">
              <w:rPr>
                <w:noProof/>
                <w:webHidden/>
              </w:rPr>
              <w:tab/>
            </w:r>
            <w:r w:rsidR="00EA32D3">
              <w:rPr>
                <w:noProof/>
                <w:webHidden/>
              </w:rPr>
              <w:fldChar w:fldCharType="begin"/>
            </w:r>
            <w:r w:rsidR="00EA32D3">
              <w:rPr>
                <w:noProof/>
                <w:webHidden/>
              </w:rPr>
              <w:instrText xml:space="preserve"> PAGEREF _Toc44218890 \h </w:instrText>
            </w:r>
            <w:r w:rsidR="00EA32D3">
              <w:rPr>
                <w:noProof/>
                <w:webHidden/>
              </w:rPr>
            </w:r>
            <w:r w:rsidR="00EA32D3">
              <w:rPr>
                <w:noProof/>
                <w:webHidden/>
              </w:rPr>
              <w:fldChar w:fldCharType="separate"/>
            </w:r>
            <w:r w:rsidR="00ED0E20">
              <w:rPr>
                <w:noProof/>
                <w:webHidden/>
              </w:rPr>
              <w:t>121</w:t>
            </w:r>
            <w:r w:rsidR="00EA32D3">
              <w:rPr>
                <w:noProof/>
                <w:webHidden/>
              </w:rPr>
              <w:fldChar w:fldCharType="end"/>
            </w:r>
          </w:hyperlink>
        </w:p>
        <w:p w14:paraId="0BFC4D4A" w14:textId="249A58E9" w:rsidR="00EA32D3" w:rsidRDefault="00B2015B">
          <w:pPr>
            <w:pStyle w:val="TOC1"/>
            <w:tabs>
              <w:tab w:val="left" w:pos="840"/>
              <w:tab w:val="right" w:leader="dot" w:pos="8296"/>
            </w:tabs>
            <w:rPr>
              <w:noProof/>
            </w:rPr>
          </w:pPr>
          <w:hyperlink w:anchor="_Toc44218891" w:history="1">
            <w:r w:rsidR="00EA32D3" w:rsidRPr="00767070">
              <w:rPr>
                <w:rStyle w:val="a8"/>
                <w:rFonts w:ascii="Times New Roman" w:eastAsia="宋体" w:hAnsi="Times New Roman" w:cs="Times New Roman"/>
                <w:b/>
                <w:noProof/>
              </w:rPr>
              <w:t>三、</w:t>
            </w:r>
            <w:r w:rsidR="00EA32D3">
              <w:rPr>
                <w:noProof/>
              </w:rPr>
              <w:tab/>
            </w:r>
            <w:r w:rsidR="00EA32D3" w:rsidRPr="00767070">
              <w:rPr>
                <w:rStyle w:val="a8"/>
                <w:rFonts w:ascii="Times New Roman" w:eastAsia="宋体" w:hAnsi="Times New Roman" w:cs="Times New Roman"/>
                <w:b/>
                <w:noProof/>
                <w:shd w:val="clear" w:color="auto" w:fill="FFFFFF"/>
              </w:rPr>
              <w:t>词根篇</w:t>
            </w:r>
            <w:r w:rsidR="00EA32D3">
              <w:rPr>
                <w:noProof/>
                <w:webHidden/>
              </w:rPr>
              <w:tab/>
            </w:r>
            <w:r w:rsidR="00EA32D3">
              <w:rPr>
                <w:noProof/>
                <w:webHidden/>
              </w:rPr>
              <w:fldChar w:fldCharType="begin"/>
            </w:r>
            <w:r w:rsidR="00EA32D3">
              <w:rPr>
                <w:noProof/>
                <w:webHidden/>
              </w:rPr>
              <w:instrText xml:space="preserve"> PAGEREF _Toc44218891 \h </w:instrText>
            </w:r>
            <w:r w:rsidR="00EA32D3">
              <w:rPr>
                <w:noProof/>
                <w:webHidden/>
              </w:rPr>
            </w:r>
            <w:r w:rsidR="00EA32D3">
              <w:rPr>
                <w:noProof/>
                <w:webHidden/>
              </w:rPr>
              <w:fldChar w:fldCharType="separate"/>
            </w:r>
            <w:r w:rsidR="00ED0E20">
              <w:rPr>
                <w:noProof/>
                <w:webHidden/>
              </w:rPr>
              <w:t>123</w:t>
            </w:r>
            <w:r w:rsidR="00EA32D3">
              <w:rPr>
                <w:noProof/>
                <w:webHidden/>
              </w:rPr>
              <w:fldChar w:fldCharType="end"/>
            </w:r>
          </w:hyperlink>
        </w:p>
        <w:p w14:paraId="692DC647" w14:textId="69AD75BF" w:rsidR="00EA32D3" w:rsidRDefault="00B2015B">
          <w:pPr>
            <w:pStyle w:val="TOC2"/>
            <w:tabs>
              <w:tab w:val="left" w:pos="1260"/>
              <w:tab w:val="right" w:leader="dot" w:pos="8296"/>
            </w:tabs>
            <w:rPr>
              <w:noProof/>
            </w:rPr>
          </w:pPr>
          <w:hyperlink w:anchor="_Toc44218892"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一</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直接形成单词的词根</w:t>
            </w:r>
            <w:r w:rsidR="00EA32D3">
              <w:rPr>
                <w:noProof/>
                <w:webHidden/>
              </w:rPr>
              <w:tab/>
            </w:r>
            <w:r w:rsidR="00EA32D3">
              <w:rPr>
                <w:noProof/>
                <w:webHidden/>
              </w:rPr>
              <w:fldChar w:fldCharType="begin"/>
            </w:r>
            <w:r w:rsidR="00EA32D3">
              <w:rPr>
                <w:noProof/>
                <w:webHidden/>
              </w:rPr>
              <w:instrText xml:space="preserve"> PAGEREF _Toc44218892 \h </w:instrText>
            </w:r>
            <w:r w:rsidR="00EA32D3">
              <w:rPr>
                <w:noProof/>
                <w:webHidden/>
              </w:rPr>
            </w:r>
            <w:r w:rsidR="00EA32D3">
              <w:rPr>
                <w:noProof/>
                <w:webHidden/>
              </w:rPr>
              <w:fldChar w:fldCharType="separate"/>
            </w:r>
            <w:r w:rsidR="00ED0E20">
              <w:rPr>
                <w:noProof/>
                <w:webHidden/>
              </w:rPr>
              <w:t>123</w:t>
            </w:r>
            <w:r w:rsidR="00EA32D3">
              <w:rPr>
                <w:noProof/>
                <w:webHidden/>
              </w:rPr>
              <w:fldChar w:fldCharType="end"/>
            </w:r>
          </w:hyperlink>
        </w:p>
        <w:p w14:paraId="1C1C8D0D" w14:textId="78F2A398" w:rsidR="00EA32D3" w:rsidRDefault="00B2015B">
          <w:pPr>
            <w:pStyle w:val="TOC2"/>
            <w:tabs>
              <w:tab w:val="left" w:pos="1680"/>
              <w:tab w:val="right" w:leader="dot" w:pos="8296"/>
            </w:tabs>
            <w:rPr>
              <w:noProof/>
            </w:rPr>
          </w:pPr>
          <w:hyperlink w:anchor="_Toc4421889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arm-</w:t>
            </w:r>
            <w:r w:rsidR="00EA32D3" w:rsidRPr="00767070">
              <w:rPr>
                <w:rStyle w:val="a8"/>
                <w:rFonts w:ascii="Times New Roman" w:eastAsia="宋体" w:hAnsi="Times New Roman" w:cs="Times New Roman"/>
                <w:b/>
                <w:bCs/>
                <w:noProof/>
              </w:rPr>
              <w:t>（武器）</w:t>
            </w:r>
            <w:r w:rsidR="00EA32D3">
              <w:rPr>
                <w:noProof/>
                <w:webHidden/>
              </w:rPr>
              <w:tab/>
            </w:r>
            <w:r w:rsidR="00EA32D3">
              <w:rPr>
                <w:noProof/>
                <w:webHidden/>
              </w:rPr>
              <w:fldChar w:fldCharType="begin"/>
            </w:r>
            <w:r w:rsidR="00EA32D3">
              <w:rPr>
                <w:noProof/>
                <w:webHidden/>
              </w:rPr>
              <w:instrText xml:space="preserve"> PAGEREF _Toc44218893 \h </w:instrText>
            </w:r>
            <w:r w:rsidR="00EA32D3">
              <w:rPr>
                <w:noProof/>
                <w:webHidden/>
              </w:rPr>
            </w:r>
            <w:r w:rsidR="00EA32D3">
              <w:rPr>
                <w:noProof/>
                <w:webHidden/>
              </w:rPr>
              <w:fldChar w:fldCharType="separate"/>
            </w:r>
            <w:r w:rsidR="00ED0E20">
              <w:rPr>
                <w:noProof/>
                <w:webHidden/>
              </w:rPr>
              <w:t>123</w:t>
            </w:r>
            <w:r w:rsidR="00EA32D3">
              <w:rPr>
                <w:noProof/>
                <w:webHidden/>
              </w:rPr>
              <w:fldChar w:fldCharType="end"/>
            </w:r>
          </w:hyperlink>
        </w:p>
        <w:p w14:paraId="0E5BFDD9" w14:textId="7D767BDB" w:rsidR="00EA32D3" w:rsidRDefault="00B2015B">
          <w:pPr>
            <w:pStyle w:val="TOC2"/>
            <w:tabs>
              <w:tab w:val="left" w:pos="1680"/>
              <w:tab w:val="right" w:leader="dot" w:pos="8296"/>
            </w:tabs>
            <w:rPr>
              <w:noProof/>
            </w:rPr>
          </w:pPr>
          <w:hyperlink w:anchor="_Toc4421889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cent-</w:t>
            </w:r>
            <w:r w:rsidR="00EA32D3" w:rsidRPr="00767070">
              <w:rPr>
                <w:rStyle w:val="a8"/>
                <w:rFonts w:ascii="Times New Roman" w:eastAsia="宋体" w:hAnsi="Times New Roman" w:cs="Times New Roman"/>
                <w:b/>
                <w:bCs/>
                <w:noProof/>
              </w:rPr>
              <w:t>（百）</w:t>
            </w:r>
            <w:r w:rsidR="00EA32D3">
              <w:rPr>
                <w:noProof/>
                <w:webHidden/>
              </w:rPr>
              <w:tab/>
            </w:r>
            <w:r w:rsidR="00EA32D3">
              <w:rPr>
                <w:noProof/>
                <w:webHidden/>
              </w:rPr>
              <w:fldChar w:fldCharType="begin"/>
            </w:r>
            <w:r w:rsidR="00EA32D3">
              <w:rPr>
                <w:noProof/>
                <w:webHidden/>
              </w:rPr>
              <w:instrText xml:space="preserve"> PAGEREF _Toc44218894 \h </w:instrText>
            </w:r>
            <w:r w:rsidR="00EA32D3">
              <w:rPr>
                <w:noProof/>
                <w:webHidden/>
              </w:rPr>
            </w:r>
            <w:r w:rsidR="00EA32D3">
              <w:rPr>
                <w:noProof/>
                <w:webHidden/>
              </w:rPr>
              <w:fldChar w:fldCharType="separate"/>
            </w:r>
            <w:r w:rsidR="00ED0E20">
              <w:rPr>
                <w:noProof/>
                <w:webHidden/>
              </w:rPr>
              <w:t>124</w:t>
            </w:r>
            <w:r w:rsidR="00EA32D3">
              <w:rPr>
                <w:noProof/>
                <w:webHidden/>
              </w:rPr>
              <w:fldChar w:fldCharType="end"/>
            </w:r>
          </w:hyperlink>
        </w:p>
        <w:p w14:paraId="7A26244D" w14:textId="0745EF0B" w:rsidR="00EA32D3" w:rsidRDefault="00B2015B">
          <w:pPr>
            <w:pStyle w:val="TOC2"/>
            <w:tabs>
              <w:tab w:val="left" w:pos="1680"/>
              <w:tab w:val="right" w:leader="dot" w:pos="8296"/>
            </w:tabs>
            <w:rPr>
              <w:noProof/>
            </w:rPr>
          </w:pPr>
          <w:hyperlink w:anchor="_Toc4421889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class-</w:t>
            </w:r>
            <w:r w:rsidR="00EA32D3" w:rsidRPr="00767070">
              <w:rPr>
                <w:rStyle w:val="a8"/>
                <w:rFonts w:ascii="Times New Roman" w:eastAsia="宋体" w:hAnsi="Times New Roman" w:cs="Times New Roman"/>
                <w:b/>
                <w:bCs/>
                <w:noProof/>
              </w:rPr>
              <w:t>（类别）</w:t>
            </w:r>
            <w:r w:rsidR="00EA32D3">
              <w:rPr>
                <w:noProof/>
                <w:webHidden/>
              </w:rPr>
              <w:tab/>
            </w:r>
            <w:r w:rsidR="00EA32D3">
              <w:rPr>
                <w:noProof/>
                <w:webHidden/>
              </w:rPr>
              <w:fldChar w:fldCharType="begin"/>
            </w:r>
            <w:r w:rsidR="00EA32D3">
              <w:rPr>
                <w:noProof/>
                <w:webHidden/>
              </w:rPr>
              <w:instrText xml:space="preserve"> PAGEREF _Toc44218895 \h </w:instrText>
            </w:r>
            <w:r w:rsidR="00EA32D3">
              <w:rPr>
                <w:noProof/>
                <w:webHidden/>
              </w:rPr>
            </w:r>
            <w:r w:rsidR="00EA32D3">
              <w:rPr>
                <w:noProof/>
                <w:webHidden/>
              </w:rPr>
              <w:fldChar w:fldCharType="separate"/>
            </w:r>
            <w:r w:rsidR="00ED0E20">
              <w:rPr>
                <w:noProof/>
                <w:webHidden/>
              </w:rPr>
              <w:t>126</w:t>
            </w:r>
            <w:r w:rsidR="00EA32D3">
              <w:rPr>
                <w:noProof/>
                <w:webHidden/>
              </w:rPr>
              <w:fldChar w:fldCharType="end"/>
            </w:r>
          </w:hyperlink>
        </w:p>
        <w:p w14:paraId="244BA033" w14:textId="37742050" w:rsidR="00EA32D3" w:rsidRDefault="00B2015B">
          <w:pPr>
            <w:pStyle w:val="TOC2"/>
            <w:tabs>
              <w:tab w:val="left" w:pos="1680"/>
              <w:tab w:val="right" w:leader="dot" w:pos="8296"/>
            </w:tabs>
            <w:rPr>
              <w:noProof/>
            </w:rPr>
          </w:pPr>
          <w:hyperlink w:anchor="_Toc4421889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custom-</w:t>
            </w:r>
            <w:r w:rsidR="00EA32D3" w:rsidRPr="00767070">
              <w:rPr>
                <w:rStyle w:val="a8"/>
                <w:rFonts w:ascii="Times New Roman" w:eastAsia="宋体" w:hAnsi="Times New Roman" w:cs="Times New Roman"/>
                <w:b/>
                <w:bCs/>
                <w:noProof/>
              </w:rPr>
              <w:t>（习惯）</w:t>
            </w:r>
            <w:r w:rsidR="00EA32D3">
              <w:rPr>
                <w:noProof/>
                <w:webHidden/>
              </w:rPr>
              <w:tab/>
            </w:r>
            <w:r w:rsidR="00EA32D3">
              <w:rPr>
                <w:noProof/>
                <w:webHidden/>
              </w:rPr>
              <w:fldChar w:fldCharType="begin"/>
            </w:r>
            <w:r w:rsidR="00EA32D3">
              <w:rPr>
                <w:noProof/>
                <w:webHidden/>
              </w:rPr>
              <w:instrText xml:space="preserve"> PAGEREF _Toc44218896 \h </w:instrText>
            </w:r>
            <w:r w:rsidR="00EA32D3">
              <w:rPr>
                <w:noProof/>
                <w:webHidden/>
              </w:rPr>
            </w:r>
            <w:r w:rsidR="00EA32D3">
              <w:rPr>
                <w:noProof/>
                <w:webHidden/>
              </w:rPr>
              <w:fldChar w:fldCharType="separate"/>
            </w:r>
            <w:r w:rsidR="00ED0E20">
              <w:rPr>
                <w:noProof/>
                <w:webHidden/>
              </w:rPr>
              <w:t>127</w:t>
            </w:r>
            <w:r w:rsidR="00EA32D3">
              <w:rPr>
                <w:noProof/>
                <w:webHidden/>
              </w:rPr>
              <w:fldChar w:fldCharType="end"/>
            </w:r>
          </w:hyperlink>
        </w:p>
        <w:p w14:paraId="044D92AE" w14:textId="47E337CE" w:rsidR="00EA32D3" w:rsidRDefault="00B2015B">
          <w:pPr>
            <w:pStyle w:val="TOC2"/>
            <w:tabs>
              <w:tab w:val="left" w:pos="1680"/>
              <w:tab w:val="right" w:leader="dot" w:pos="8296"/>
            </w:tabs>
            <w:rPr>
              <w:noProof/>
            </w:rPr>
          </w:pPr>
          <w:hyperlink w:anchor="_Toc4421889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form-</w:t>
            </w:r>
            <w:r w:rsidR="00EA32D3" w:rsidRPr="00767070">
              <w:rPr>
                <w:rStyle w:val="a8"/>
                <w:rFonts w:ascii="Times New Roman" w:eastAsia="宋体" w:hAnsi="Times New Roman" w:cs="Times New Roman"/>
                <w:b/>
                <w:bCs/>
                <w:noProof/>
              </w:rPr>
              <w:t>（形态）</w:t>
            </w:r>
            <w:r w:rsidR="00EA32D3">
              <w:rPr>
                <w:noProof/>
                <w:webHidden/>
              </w:rPr>
              <w:tab/>
            </w:r>
            <w:r w:rsidR="00EA32D3">
              <w:rPr>
                <w:noProof/>
                <w:webHidden/>
              </w:rPr>
              <w:fldChar w:fldCharType="begin"/>
            </w:r>
            <w:r w:rsidR="00EA32D3">
              <w:rPr>
                <w:noProof/>
                <w:webHidden/>
              </w:rPr>
              <w:instrText xml:space="preserve"> PAGEREF _Toc44218897 \h </w:instrText>
            </w:r>
            <w:r w:rsidR="00EA32D3">
              <w:rPr>
                <w:noProof/>
                <w:webHidden/>
              </w:rPr>
            </w:r>
            <w:r w:rsidR="00EA32D3">
              <w:rPr>
                <w:noProof/>
                <w:webHidden/>
              </w:rPr>
              <w:fldChar w:fldCharType="separate"/>
            </w:r>
            <w:r w:rsidR="00ED0E20">
              <w:rPr>
                <w:noProof/>
                <w:webHidden/>
              </w:rPr>
              <w:t>128</w:t>
            </w:r>
            <w:r w:rsidR="00EA32D3">
              <w:rPr>
                <w:noProof/>
                <w:webHidden/>
              </w:rPr>
              <w:fldChar w:fldCharType="end"/>
            </w:r>
          </w:hyperlink>
        </w:p>
        <w:p w14:paraId="2F00E1FF" w14:textId="341725F7" w:rsidR="00EA32D3" w:rsidRDefault="00B2015B">
          <w:pPr>
            <w:pStyle w:val="TOC2"/>
            <w:tabs>
              <w:tab w:val="left" w:pos="1680"/>
              <w:tab w:val="right" w:leader="dot" w:pos="8296"/>
            </w:tabs>
            <w:rPr>
              <w:noProof/>
            </w:rPr>
          </w:pPr>
          <w:hyperlink w:anchor="_Toc4421889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land-</w:t>
            </w:r>
            <w:r w:rsidR="00EA32D3" w:rsidRPr="00767070">
              <w:rPr>
                <w:rStyle w:val="a8"/>
                <w:rFonts w:ascii="Times New Roman" w:eastAsia="宋体" w:hAnsi="Times New Roman" w:cs="Times New Roman"/>
                <w:b/>
                <w:bCs/>
                <w:noProof/>
              </w:rPr>
              <w:t>（大地）</w:t>
            </w:r>
            <w:r w:rsidR="00EA32D3">
              <w:rPr>
                <w:noProof/>
                <w:webHidden/>
              </w:rPr>
              <w:tab/>
            </w:r>
            <w:r w:rsidR="00EA32D3">
              <w:rPr>
                <w:noProof/>
                <w:webHidden/>
              </w:rPr>
              <w:fldChar w:fldCharType="begin"/>
            </w:r>
            <w:r w:rsidR="00EA32D3">
              <w:rPr>
                <w:noProof/>
                <w:webHidden/>
              </w:rPr>
              <w:instrText xml:space="preserve"> PAGEREF _Toc44218898 \h </w:instrText>
            </w:r>
            <w:r w:rsidR="00EA32D3">
              <w:rPr>
                <w:noProof/>
                <w:webHidden/>
              </w:rPr>
            </w:r>
            <w:r w:rsidR="00EA32D3">
              <w:rPr>
                <w:noProof/>
                <w:webHidden/>
              </w:rPr>
              <w:fldChar w:fldCharType="separate"/>
            </w:r>
            <w:r w:rsidR="00ED0E20">
              <w:rPr>
                <w:noProof/>
                <w:webHidden/>
              </w:rPr>
              <w:t>130</w:t>
            </w:r>
            <w:r w:rsidR="00EA32D3">
              <w:rPr>
                <w:noProof/>
                <w:webHidden/>
              </w:rPr>
              <w:fldChar w:fldCharType="end"/>
            </w:r>
          </w:hyperlink>
        </w:p>
        <w:p w14:paraId="4FEAC3BC" w14:textId="79491731" w:rsidR="00EA32D3" w:rsidRDefault="00B2015B">
          <w:pPr>
            <w:pStyle w:val="TOC2"/>
            <w:tabs>
              <w:tab w:val="left" w:pos="1680"/>
              <w:tab w:val="right" w:leader="dot" w:pos="8296"/>
            </w:tabs>
            <w:rPr>
              <w:noProof/>
            </w:rPr>
          </w:pPr>
          <w:hyperlink w:anchor="_Toc4421889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norm-</w:t>
            </w:r>
            <w:r w:rsidR="00EA32D3" w:rsidRPr="00767070">
              <w:rPr>
                <w:rStyle w:val="a8"/>
                <w:rFonts w:ascii="Times New Roman" w:eastAsia="宋体" w:hAnsi="Times New Roman" w:cs="Times New Roman"/>
                <w:b/>
                <w:bCs/>
                <w:noProof/>
              </w:rPr>
              <w:t>（规范）</w:t>
            </w:r>
            <w:r w:rsidR="00EA32D3">
              <w:rPr>
                <w:noProof/>
                <w:webHidden/>
              </w:rPr>
              <w:tab/>
            </w:r>
            <w:r w:rsidR="00EA32D3">
              <w:rPr>
                <w:noProof/>
                <w:webHidden/>
              </w:rPr>
              <w:fldChar w:fldCharType="begin"/>
            </w:r>
            <w:r w:rsidR="00EA32D3">
              <w:rPr>
                <w:noProof/>
                <w:webHidden/>
              </w:rPr>
              <w:instrText xml:space="preserve"> PAGEREF _Toc44218899 \h </w:instrText>
            </w:r>
            <w:r w:rsidR="00EA32D3">
              <w:rPr>
                <w:noProof/>
                <w:webHidden/>
              </w:rPr>
            </w:r>
            <w:r w:rsidR="00EA32D3">
              <w:rPr>
                <w:noProof/>
                <w:webHidden/>
              </w:rPr>
              <w:fldChar w:fldCharType="separate"/>
            </w:r>
            <w:r w:rsidR="00ED0E20">
              <w:rPr>
                <w:noProof/>
                <w:webHidden/>
              </w:rPr>
              <w:t>132</w:t>
            </w:r>
            <w:r w:rsidR="00EA32D3">
              <w:rPr>
                <w:noProof/>
                <w:webHidden/>
              </w:rPr>
              <w:fldChar w:fldCharType="end"/>
            </w:r>
          </w:hyperlink>
        </w:p>
        <w:p w14:paraId="7C63E3CD" w14:textId="50017D8F" w:rsidR="00EA32D3" w:rsidRDefault="00B2015B">
          <w:pPr>
            <w:pStyle w:val="TOC2"/>
            <w:tabs>
              <w:tab w:val="left" w:pos="1680"/>
              <w:tab w:val="right" w:leader="dot" w:pos="8296"/>
            </w:tabs>
            <w:rPr>
              <w:noProof/>
            </w:rPr>
          </w:pPr>
          <w:hyperlink w:anchor="_Toc4421890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79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part-</w:t>
            </w:r>
            <w:r w:rsidR="00EA32D3" w:rsidRPr="00767070">
              <w:rPr>
                <w:rStyle w:val="a8"/>
                <w:rFonts w:ascii="Times New Roman" w:eastAsia="宋体" w:hAnsi="Times New Roman" w:cs="Times New Roman"/>
                <w:b/>
                <w:bCs/>
                <w:noProof/>
              </w:rPr>
              <w:t>（部分）</w:t>
            </w:r>
            <w:r w:rsidR="00EA32D3">
              <w:rPr>
                <w:noProof/>
                <w:webHidden/>
              </w:rPr>
              <w:tab/>
            </w:r>
            <w:r w:rsidR="00EA32D3">
              <w:rPr>
                <w:noProof/>
                <w:webHidden/>
              </w:rPr>
              <w:fldChar w:fldCharType="begin"/>
            </w:r>
            <w:r w:rsidR="00EA32D3">
              <w:rPr>
                <w:noProof/>
                <w:webHidden/>
              </w:rPr>
              <w:instrText xml:space="preserve"> PAGEREF _Toc44218900 \h </w:instrText>
            </w:r>
            <w:r w:rsidR="00EA32D3">
              <w:rPr>
                <w:noProof/>
                <w:webHidden/>
              </w:rPr>
            </w:r>
            <w:r w:rsidR="00EA32D3">
              <w:rPr>
                <w:noProof/>
                <w:webHidden/>
              </w:rPr>
              <w:fldChar w:fldCharType="separate"/>
            </w:r>
            <w:r w:rsidR="00ED0E20">
              <w:rPr>
                <w:noProof/>
                <w:webHidden/>
              </w:rPr>
              <w:t>133</w:t>
            </w:r>
            <w:r w:rsidR="00EA32D3">
              <w:rPr>
                <w:noProof/>
                <w:webHidden/>
              </w:rPr>
              <w:fldChar w:fldCharType="end"/>
            </w:r>
          </w:hyperlink>
        </w:p>
        <w:p w14:paraId="1F272DE1" w14:textId="39EDAEF2" w:rsidR="00EA32D3" w:rsidRDefault="00B2015B">
          <w:pPr>
            <w:pStyle w:val="TOC2"/>
            <w:tabs>
              <w:tab w:val="left" w:pos="1680"/>
              <w:tab w:val="right" w:leader="dot" w:pos="8296"/>
            </w:tabs>
            <w:rPr>
              <w:noProof/>
            </w:rPr>
          </w:pPr>
          <w:hyperlink w:anchor="_Toc4421890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port-</w:t>
            </w:r>
            <w:r w:rsidR="00EA32D3" w:rsidRPr="00767070">
              <w:rPr>
                <w:rStyle w:val="a8"/>
                <w:rFonts w:ascii="Times New Roman" w:eastAsia="宋体" w:hAnsi="Times New Roman" w:cs="Times New Roman"/>
                <w:b/>
                <w:bCs/>
                <w:noProof/>
              </w:rPr>
              <w:t>（运载）</w:t>
            </w:r>
            <w:r w:rsidR="00EA32D3">
              <w:rPr>
                <w:noProof/>
                <w:webHidden/>
              </w:rPr>
              <w:tab/>
            </w:r>
            <w:r w:rsidR="00EA32D3">
              <w:rPr>
                <w:noProof/>
                <w:webHidden/>
              </w:rPr>
              <w:fldChar w:fldCharType="begin"/>
            </w:r>
            <w:r w:rsidR="00EA32D3">
              <w:rPr>
                <w:noProof/>
                <w:webHidden/>
              </w:rPr>
              <w:instrText xml:space="preserve"> PAGEREF _Toc44218901 \h </w:instrText>
            </w:r>
            <w:r w:rsidR="00EA32D3">
              <w:rPr>
                <w:noProof/>
                <w:webHidden/>
              </w:rPr>
            </w:r>
            <w:r w:rsidR="00EA32D3">
              <w:rPr>
                <w:noProof/>
                <w:webHidden/>
              </w:rPr>
              <w:fldChar w:fldCharType="separate"/>
            </w:r>
            <w:r w:rsidR="00ED0E20">
              <w:rPr>
                <w:noProof/>
                <w:webHidden/>
              </w:rPr>
              <w:t>135</w:t>
            </w:r>
            <w:r w:rsidR="00EA32D3">
              <w:rPr>
                <w:noProof/>
                <w:webHidden/>
              </w:rPr>
              <w:fldChar w:fldCharType="end"/>
            </w:r>
          </w:hyperlink>
        </w:p>
        <w:p w14:paraId="3D17D4B3" w14:textId="0ABF632E" w:rsidR="00EA32D3" w:rsidRDefault="00B2015B">
          <w:pPr>
            <w:pStyle w:val="TOC2"/>
            <w:tabs>
              <w:tab w:val="left" w:pos="1680"/>
              <w:tab w:val="right" w:leader="dot" w:pos="8296"/>
            </w:tabs>
            <w:rPr>
              <w:noProof/>
            </w:rPr>
          </w:pPr>
          <w:hyperlink w:anchor="_Toc4421890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sign-</w:t>
            </w:r>
            <w:r w:rsidR="00EA32D3" w:rsidRPr="00767070">
              <w:rPr>
                <w:rStyle w:val="a8"/>
                <w:rFonts w:ascii="Times New Roman" w:eastAsia="宋体" w:hAnsi="Times New Roman" w:cs="Times New Roman"/>
                <w:b/>
                <w:bCs/>
                <w:noProof/>
              </w:rPr>
              <w:t>（标记）</w:t>
            </w:r>
            <w:r w:rsidR="00EA32D3">
              <w:rPr>
                <w:noProof/>
                <w:webHidden/>
              </w:rPr>
              <w:tab/>
            </w:r>
            <w:r w:rsidR="00EA32D3">
              <w:rPr>
                <w:noProof/>
                <w:webHidden/>
              </w:rPr>
              <w:fldChar w:fldCharType="begin"/>
            </w:r>
            <w:r w:rsidR="00EA32D3">
              <w:rPr>
                <w:noProof/>
                <w:webHidden/>
              </w:rPr>
              <w:instrText xml:space="preserve"> PAGEREF _Toc44218902 \h </w:instrText>
            </w:r>
            <w:r w:rsidR="00EA32D3">
              <w:rPr>
                <w:noProof/>
                <w:webHidden/>
              </w:rPr>
            </w:r>
            <w:r w:rsidR="00EA32D3">
              <w:rPr>
                <w:noProof/>
                <w:webHidden/>
              </w:rPr>
              <w:fldChar w:fldCharType="separate"/>
            </w:r>
            <w:r w:rsidR="00ED0E20">
              <w:rPr>
                <w:noProof/>
                <w:webHidden/>
              </w:rPr>
              <w:t>138</w:t>
            </w:r>
            <w:r w:rsidR="00EA32D3">
              <w:rPr>
                <w:noProof/>
                <w:webHidden/>
              </w:rPr>
              <w:fldChar w:fldCharType="end"/>
            </w:r>
          </w:hyperlink>
        </w:p>
        <w:p w14:paraId="5647A733" w14:textId="7476E696" w:rsidR="00EA32D3" w:rsidRDefault="00B2015B">
          <w:pPr>
            <w:pStyle w:val="TOC2"/>
            <w:tabs>
              <w:tab w:val="left" w:pos="1680"/>
              <w:tab w:val="right" w:leader="dot" w:pos="8296"/>
            </w:tabs>
            <w:rPr>
              <w:noProof/>
            </w:rPr>
          </w:pPr>
          <w:hyperlink w:anchor="_Toc4421890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tempt-</w:t>
            </w:r>
            <w:r w:rsidR="00EA32D3" w:rsidRPr="00767070">
              <w:rPr>
                <w:rStyle w:val="a8"/>
                <w:rFonts w:ascii="Times New Roman" w:eastAsia="宋体" w:hAnsi="Times New Roman" w:cs="Times New Roman"/>
                <w:b/>
                <w:bCs/>
                <w:noProof/>
              </w:rPr>
              <w:t>（尝试）</w:t>
            </w:r>
            <w:r w:rsidR="00EA32D3">
              <w:rPr>
                <w:noProof/>
                <w:webHidden/>
              </w:rPr>
              <w:tab/>
            </w:r>
            <w:r w:rsidR="00EA32D3">
              <w:rPr>
                <w:noProof/>
                <w:webHidden/>
              </w:rPr>
              <w:fldChar w:fldCharType="begin"/>
            </w:r>
            <w:r w:rsidR="00EA32D3">
              <w:rPr>
                <w:noProof/>
                <w:webHidden/>
              </w:rPr>
              <w:instrText xml:space="preserve"> PAGEREF _Toc44218903 \h </w:instrText>
            </w:r>
            <w:r w:rsidR="00EA32D3">
              <w:rPr>
                <w:noProof/>
                <w:webHidden/>
              </w:rPr>
            </w:r>
            <w:r w:rsidR="00EA32D3">
              <w:rPr>
                <w:noProof/>
                <w:webHidden/>
              </w:rPr>
              <w:fldChar w:fldCharType="separate"/>
            </w:r>
            <w:r w:rsidR="00ED0E20">
              <w:rPr>
                <w:noProof/>
                <w:webHidden/>
              </w:rPr>
              <w:t>140</w:t>
            </w:r>
            <w:r w:rsidR="00EA32D3">
              <w:rPr>
                <w:noProof/>
                <w:webHidden/>
              </w:rPr>
              <w:fldChar w:fldCharType="end"/>
            </w:r>
          </w:hyperlink>
        </w:p>
        <w:p w14:paraId="15E63702" w14:textId="0EE4DFB0" w:rsidR="00EA32D3" w:rsidRDefault="00B2015B">
          <w:pPr>
            <w:pStyle w:val="TOC2"/>
            <w:tabs>
              <w:tab w:val="left" w:pos="1260"/>
              <w:tab w:val="right" w:leader="dot" w:pos="8296"/>
            </w:tabs>
            <w:rPr>
              <w:noProof/>
            </w:rPr>
          </w:pPr>
          <w:hyperlink w:anchor="_Toc44218904"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二</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不直接形成单词的词根</w:t>
            </w:r>
            <w:r w:rsidR="00EA32D3">
              <w:rPr>
                <w:noProof/>
                <w:webHidden/>
              </w:rPr>
              <w:tab/>
            </w:r>
            <w:r w:rsidR="00EA32D3">
              <w:rPr>
                <w:noProof/>
                <w:webHidden/>
              </w:rPr>
              <w:fldChar w:fldCharType="begin"/>
            </w:r>
            <w:r w:rsidR="00EA32D3">
              <w:rPr>
                <w:noProof/>
                <w:webHidden/>
              </w:rPr>
              <w:instrText xml:space="preserve"> PAGEREF _Toc44218904 \h </w:instrText>
            </w:r>
            <w:r w:rsidR="00EA32D3">
              <w:rPr>
                <w:noProof/>
                <w:webHidden/>
              </w:rPr>
            </w:r>
            <w:r w:rsidR="00EA32D3">
              <w:rPr>
                <w:noProof/>
                <w:webHidden/>
              </w:rPr>
              <w:fldChar w:fldCharType="separate"/>
            </w:r>
            <w:r w:rsidR="00ED0E20">
              <w:rPr>
                <w:noProof/>
                <w:webHidden/>
              </w:rPr>
              <w:t>142</w:t>
            </w:r>
            <w:r w:rsidR="00EA32D3">
              <w:rPr>
                <w:noProof/>
                <w:webHidden/>
              </w:rPr>
              <w:fldChar w:fldCharType="end"/>
            </w:r>
          </w:hyperlink>
        </w:p>
        <w:p w14:paraId="3BD8F549" w14:textId="53D22B83" w:rsidR="00EA32D3" w:rsidRDefault="00B2015B">
          <w:pPr>
            <w:pStyle w:val="TOC2"/>
            <w:tabs>
              <w:tab w:val="left" w:pos="1680"/>
              <w:tab w:val="right" w:leader="dot" w:pos="8296"/>
            </w:tabs>
            <w:rPr>
              <w:noProof/>
            </w:rPr>
          </w:pPr>
          <w:hyperlink w:anchor="_Toc4421890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ampl-</w:t>
            </w:r>
            <w:r w:rsidR="00EA32D3" w:rsidRPr="00767070">
              <w:rPr>
                <w:rStyle w:val="a8"/>
                <w:rFonts w:ascii="Times New Roman" w:eastAsia="宋体" w:hAnsi="Times New Roman" w:cs="Times New Roman"/>
                <w:b/>
                <w:bCs/>
                <w:noProof/>
              </w:rPr>
              <w:t>（大的）</w:t>
            </w:r>
            <w:r w:rsidR="00EA32D3">
              <w:rPr>
                <w:noProof/>
                <w:webHidden/>
              </w:rPr>
              <w:tab/>
            </w:r>
            <w:r w:rsidR="00EA32D3">
              <w:rPr>
                <w:noProof/>
                <w:webHidden/>
              </w:rPr>
              <w:fldChar w:fldCharType="begin"/>
            </w:r>
            <w:r w:rsidR="00EA32D3">
              <w:rPr>
                <w:noProof/>
                <w:webHidden/>
              </w:rPr>
              <w:instrText xml:space="preserve"> PAGEREF _Toc44218905 \h </w:instrText>
            </w:r>
            <w:r w:rsidR="00EA32D3">
              <w:rPr>
                <w:noProof/>
                <w:webHidden/>
              </w:rPr>
            </w:r>
            <w:r w:rsidR="00EA32D3">
              <w:rPr>
                <w:noProof/>
                <w:webHidden/>
              </w:rPr>
              <w:fldChar w:fldCharType="separate"/>
            </w:r>
            <w:r w:rsidR="00ED0E20">
              <w:rPr>
                <w:noProof/>
                <w:webHidden/>
              </w:rPr>
              <w:t>142</w:t>
            </w:r>
            <w:r w:rsidR="00EA32D3">
              <w:rPr>
                <w:noProof/>
                <w:webHidden/>
              </w:rPr>
              <w:fldChar w:fldCharType="end"/>
            </w:r>
          </w:hyperlink>
        </w:p>
        <w:p w14:paraId="0D46B5C8" w14:textId="5631082B" w:rsidR="00EA32D3" w:rsidRDefault="00B2015B">
          <w:pPr>
            <w:pStyle w:val="TOC2"/>
            <w:tabs>
              <w:tab w:val="left" w:pos="1680"/>
              <w:tab w:val="right" w:leader="dot" w:pos="8296"/>
            </w:tabs>
            <w:rPr>
              <w:noProof/>
            </w:rPr>
          </w:pPr>
          <w:hyperlink w:anchor="_Toc4421890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bas-</w:t>
            </w:r>
            <w:r w:rsidR="00EA32D3" w:rsidRPr="00767070">
              <w:rPr>
                <w:rStyle w:val="a8"/>
                <w:rFonts w:ascii="Times New Roman" w:eastAsia="宋体" w:hAnsi="Times New Roman" w:cs="Times New Roman"/>
                <w:b/>
                <w:bCs/>
                <w:noProof/>
              </w:rPr>
              <w:t>（基础）</w:t>
            </w:r>
            <w:r w:rsidR="00EA32D3">
              <w:rPr>
                <w:noProof/>
                <w:webHidden/>
              </w:rPr>
              <w:tab/>
            </w:r>
            <w:r w:rsidR="00EA32D3">
              <w:rPr>
                <w:noProof/>
                <w:webHidden/>
              </w:rPr>
              <w:fldChar w:fldCharType="begin"/>
            </w:r>
            <w:r w:rsidR="00EA32D3">
              <w:rPr>
                <w:noProof/>
                <w:webHidden/>
              </w:rPr>
              <w:instrText xml:space="preserve"> PAGEREF _Toc44218906 \h </w:instrText>
            </w:r>
            <w:r w:rsidR="00EA32D3">
              <w:rPr>
                <w:noProof/>
                <w:webHidden/>
              </w:rPr>
            </w:r>
            <w:r w:rsidR="00EA32D3">
              <w:rPr>
                <w:noProof/>
                <w:webHidden/>
              </w:rPr>
              <w:fldChar w:fldCharType="separate"/>
            </w:r>
            <w:r w:rsidR="00ED0E20">
              <w:rPr>
                <w:noProof/>
                <w:webHidden/>
              </w:rPr>
              <w:t>143</w:t>
            </w:r>
            <w:r w:rsidR="00EA32D3">
              <w:rPr>
                <w:noProof/>
                <w:webHidden/>
              </w:rPr>
              <w:fldChar w:fldCharType="end"/>
            </w:r>
          </w:hyperlink>
        </w:p>
        <w:p w14:paraId="6CB87F56" w14:textId="261D025E" w:rsidR="00EA32D3" w:rsidRDefault="00B2015B">
          <w:pPr>
            <w:pStyle w:val="TOC2"/>
            <w:tabs>
              <w:tab w:val="left" w:pos="1680"/>
              <w:tab w:val="right" w:leader="dot" w:pos="8296"/>
            </w:tabs>
            <w:rPr>
              <w:noProof/>
            </w:rPr>
          </w:pPr>
          <w:hyperlink w:anchor="_Toc4421890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botan-</w:t>
            </w:r>
            <w:r w:rsidR="00EA32D3" w:rsidRPr="00767070">
              <w:rPr>
                <w:rStyle w:val="a8"/>
                <w:rFonts w:ascii="Times New Roman" w:eastAsia="宋体" w:hAnsi="Times New Roman" w:cs="Times New Roman"/>
                <w:b/>
                <w:bCs/>
                <w:noProof/>
              </w:rPr>
              <w:t>（植物）</w:t>
            </w:r>
            <w:r w:rsidR="00EA32D3">
              <w:rPr>
                <w:noProof/>
                <w:webHidden/>
              </w:rPr>
              <w:tab/>
            </w:r>
            <w:r w:rsidR="00EA32D3">
              <w:rPr>
                <w:noProof/>
                <w:webHidden/>
              </w:rPr>
              <w:fldChar w:fldCharType="begin"/>
            </w:r>
            <w:r w:rsidR="00EA32D3">
              <w:rPr>
                <w:noProof/>
                <w:webHidden/>
              </w:rPr>
              <w:instrText xml:space="preserve"> PAGEREF _Toc44218907 \h </w:instrText>
            </w:r>
            <w:r w:rsidR="00EA32D3">
              <w:rPr>
                <w:noProof/>
                <w:webHidden/>
              </w:rPr>
            </w:r>
            <w:r w:rsidR="00EA32D3">
              <w:rPr>
                <w:noProof/>
                <w:webHidden/>
              </w:rPr>
              <w:fldChar w:fldCharType="separate"/>
            </w:r>
            <w:r w:rsidR="00ED0E20">
              <w:rPr>
                <w:noProof/>
                <w:webHidden/>
              </w:rPr>
              <w:t>144</w:t>
            </w:r>
            <w:r w:rsidR="00EA32D3">
              <w:rPr>
                <w:noProof/>
                <w:webHidden/>
              </w:rPr>
              <w:fldChar w:fldCharType="end"/>
            </w:r>
          </w:hyperlink>
        </w:p>
        <w:p w14:paraId="7CFA0398" w14:textId="46EFF504" w:rsidR="00EA32D3" w:rsidRDefault="00B2015B">
          <w:pPr>
            <w:pStyle w:val="TOC2"/>
            <w:tabs>
              <w:tab w:val="left" w:pos="1680"/>
              <w:tab w:val="right" w:leader="dot" w:pos="8296"/>
            </w:tabs>
            <w:rPr>
              <w:noProof/>
            </w:rPr>
          </w:pPr>
          <w:hyperlink w:anchor="_Toc4421890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calc-</w:t>
            </w:r>
            <w:r w:rsidR="00EA32D3" w:rsidRPr="00767070">
              <w:rPr>
                <w:rStyle w:val="a8"/>
                <w:rFonts w:ascii="Times New Roman" w:eastAsia="宋体" w:hAnsi="Times New Roman" w:cs="Times New Roman"/>
                <w:b/>
                <w:bCs/>
                <w:noProof/>
              </w:rPr>
              <w:t>（石灰石）</w:t>
            </w:r>
            <w:r w:rsidR="00EA32D3">
              <w:rPr>
                <w:noProof/>
                <w:webHidden/>
              </w:rPr>
              <w:tab/>
            </w:r>
            <w:r w:rsidR="00EA32D3">
              <w:rPr>
                <w:noProof/>
                <w:webHidden/>
              </w:rPr>
              <w:fldChar w:fldCharType="begin"/>
            </w:r>
            <w:r w:rsidR="00EA32D3">
              <w:rPr>
                <w:noProof/>
                <w:webHidden/>
              </w:rPr>
              <w:instrText xml:space="preserve"> PAGEREF _Toc44218908 \h </w:instrText>
            </w:r>
            <w:r w:rsidR="00EA32D3">
              <w:rPr>
                <w:noProof/>
                <w:webHidden/>
              </w:rPr>
            </w:r>
            <w:r w:rsidR="00EA32D3">
              <w:rPr>
                <w:noProof/>
                <w:webHidden/>
              </w:rPr>
              <w:fldChar w:fldCharType="separate"/>
            </w:r>
            <w:r w:rsidR="00ED0E20">
              <w:rPr>
                <w:noProof/>
                <w:webHidden/>
              </w:rPr>
              <w:t>145</w:t>
            </w:r>
            <w:r w:rsidR="00EA32D3">
              <w:rPr>
                <w:noProof/>
                <w:webHidden/>
              </w:rPr>
              <w:fldChar w:fldCharType="end"/>
            </w:r>
          </w:hyperlink>
        </w:p>
        <w:p w14:paraId="1E68DA14" w14:textId="131BB582" w:rsidR="00EA32D3" w:rsidRDefault="00B2015B">
          <w:pPr>
            <w:pStyle w:val="TOC2"/>
            <w:tabs>
              <w:tab w:val="left" w:pos="1680"/>
              <w:tab w:val="right" w:leader="dot" w:pos="8296"/>
            </w:tabs>
            <w:rPr>
              <w:noProof/>
            </w:rPr>
          </w:pPr>
          <w:hyperlink w:anchor="_Toc4421890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celebr-</w:t>
            </w:r>
            <w:r w:rsidR="00EA32D3" w:rsidRPr="00767070">
              <w:rPr>
                <w:rStyle w:val="a8"/>
                <w:rFonts w:ascii="Times New Roman" w:eastAsia="宋体" w:hAnsi="Times New Roman" w:cs="Times New Roman"/>
                <w:b/>
                <w:bCs/>
                <w:noProof/>
              </w:rPr>
              <w:t>（庆祝，颂扬）</w:t>
            </w:r>
            <w:r w:rsidR="00EA32D3">
              <w:rPr>
                <w:noProof/>
                <w:webHidden/>
              </w:rPr>
              <w:tab/>
            </w:r>
            <w:r w:rsidR="00EA32D3">
              <w:rPr>
                <w:noProof/>
                <w:webHidden/>
              </w:rPr>
              <w:fldChar w:fldCharType="begin"/>
            </w:r>
            <w:r w:rsidR="00EA32D3">
              <w:rPr>
                <w:noProof/>
                <w:webHidden/>
              </w:rPr>
              <w:instrText xml:space="preserve"> PAGEREF _Toc44218909 \h </w:instrText>
            </w:r>
            <w:r w:rsidR="00EA32D3">
              <w:rPr>
                <w:noProof/>
                <w:webHidden/>
              </w:rPr>
            </w:r>
            <w:r w:rsidR="00EA32D3">
              <w:rPr>
                <w:noProof/>
                <w:webHidden/>
              </w:rPr>
              <w:fldChar w:fldCharType="separate"/>
            </w:r>
            <w:r w:rsidR="00ED0E20">
              <w:rPr>
                <w:noProof/>
                <w:webHidden/>
              </w:rPr>
              <w:t>146</w:t>
            </w:r>
            <w:r w:rsidR="00EA32D3">
              <w:rPr>
                <w:noProof/>
                <w:webHidden/>
              </w:rPr>
              <w:fldChar w:fldCharType="end"/>
            </w:r>
          </w:hyperlink>
        </w:p>
        <w:p w14:paraId="3782EE7C" w14:textId="3DDD94C0" w:rsidR="00EA32D3" w:rsidRDefault="00B2015B">
          <w:pPr>
            <w:pStyle w:val="TOC2"/>
            <w:tabs>
              <w:tab w:val="left" w:pos="1680"/>
              <w:tab w:val="right" w:leader="dot" w:pos="8296"/>
            </w:tabs>
            <w:rPr>
              <w:noProof/>
            </w:rPr>
          </w:pPr>
          <w:hyperlink w:anchor="_Toc4421891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centr-</w:t>
            </w:r>
            <w:r w:rsidR="00EA32D3" w:rsidRPr="00767070">
              <w:rPr>
                <w:rStyle w:val="a8"/>
                <w:rFonts w:ascii="Times New Roman" w:eastAsia="宋体" w:hAnsi="Times New Roman" w:cs="Times New Roman"/>
                <w:b/>
                <w:bCs/>
                <w:noProof/>
              </w:rPr>
              <w:t>（中央）</w:t>
            </w:r>
            <w:r w:rsidR="00EA32D3">
              <w:rPr>
                <w:noProof/>
                <w:webHidden/>
              </w:rPr>
              <w:tab/>
            </w:r>
            <w:r w:rsidR="00EA32D3">
              <w:rPr>
                <w:noProof/>
                <w:webHidden/>
              </w:rPr>
              <w:fldChar w:fldCharType="begin"/>
            </w:r>
            <w:r w:rsidR="00EA32D3">
              <w:rPr>
                <w:noProof/>
                <w:webHidden/>
              </w:rPr>
              <w:instrText xml:space="preserve"> PAGEREF _Toc44218910 \h </w:instrText>
            </w:r>
            <w:r w:rsidR="00EA32D3">
              <w:rPr>
                <w:noProof/>
                <w:webHidden/>
              </w:rPr>
            </w:r>
            <w:r w:rsidR="00EA32D3">
              <w:rPr>
                <w:noProof/>
                <w:webHidden/>
              </w:rPr>
              <w:fldChar w:fldCharType="separate"/>
            </w:r>
            <w:r w:rsidR="00ED0E20">
              <w:rPr>
                <w:noProof/>
                <w:webHidden/>
              </w:rPr>
              <w:t>148</w:t>
            </w:r>
            <w:r w:rsidR="00EA32D3">
              <w:rPr>
                <w:noProof/>
                <w:webHidden/>
              </w:rPr>
              <w:fldChar w:fldCharType="end"/>
            </w:r>
          </w:hyperlink>
        </w:p>
        <w:p w14:paraId="3503CDE2" w14:textId="3D8F18B7" w:rsidR="00EA32D3" w:rsidRDefault="00B2015B">
          <w:pPr>
            <w:pStyle w:val="TOC2"/>
            <w:tabs>
              <w:tab w:val="left" w:pos="1680"/>
              <w:tab w:val="right" w:leader="dot" w:pos="8296"/>
            </w:tabs>
            <w:rPr>
              <w:noProof/>
            </w:rPr>
          </w:pPr>
          <w:hyperlink w:anchor="_Toc4421891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89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chem-</w:t>
            </w:r>
            <w:r w:rsidR="00EA32D3" w:rsidRPr="00767070">
              <w:rPr>
                <w:rStyle w:val="a8"/>
                <w:rFonts w:ascii="Times New Roman" w:eastAsia="宋体" w:hAnsi="Times New Roman" w:cs="Times New Roman"/>
                <w:b/>
                <w:bCs/>
                <w:noProof/>
              </w:rPr>
              <w:t>（炼金，化学）</w:t>
            </w:r>
            <w:r w:rsidR="00EA32D3">
              <w:rPr>
                <w:noProof/>
                <w:webHidden/>
              </w:rPr>
              <w:tab/>
            </w:r>
            <w:r w:rsidR="00EA32D3">
              <w:rPr>
                <w:noProof/>
                <w:webHidden/>
              </w:rPr>
              <w:fldChar w:fldCharType="begin"/>
            </w:r>
            <w:r w:rsidR="00EA32D3">
              <w:rPr>
                <w:noProof/>
                <w:webHidden/>
              </w:rPr>
              <w:instrText xml:space="preserve"> PAGEREF _Toc44218911 \h </w:instrText>
            </w:r>
            <w:r w:rsidR="00EA32D3">
              <w:rPr>
                <w:noProof/>
                <w:webHidden/>
              </w:rPr>
            </w:r>
            <w:r w:rsidR="00EA32D3">
              <w:rPr>
                <w:noProof/>
                <w:webHidden/>
              </w:rPr>
              <w:fldChar w:fldCharType="separate"/>
            </w:r>
            <w:r w:rsidR="00ED0E20">
              <w:rPr>
                <w:noProof/>
                <w:webHidden/>
              </w:rPr>
              <w:t>149</w:t>
            </w:r>
            <w:r w:rsidR="00EA32D3">
              <w:rPr>
                <w:noProof/>
                <w:webHidden/>
              </w:rPr>
              <w:fldChar w:fldCharType="end"/>
            </w:r>
          </w:hyperlink>
        </w:p>
        <w:p w14:paraId="6DFE31D6" w14:textId="5552DFE8" w:rsidR="00EA32D3" w:rsidRDefault="00B2015B">
          <w:pPr>
            <w:pStyle w:val="TOC2"/>
            <w:tabs>
              <w:tab w:val="left" w:pos="1680"/>
              <w:tab w:val="right" w:leader="dot" w:pos="8296"/>
            </w:tabs>
            <w:rPr>
              <w:noProof/>
            </w:rPr>
          </w:pPr>
          <w:hyperlink w:anchor="_Toc4421891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cit-</w:t>
            </w:r>
            <w:r w:rsidR="00EA32D3" w:rsidRPr="00767070">
              <w:rPr>
                <w:rStyle w:val="a8"/>
                <w:rFonts w:ascii="Times New Roman" w:eastAsia="宋体" w:hAnsi="Times New Roman" w:cs="Times New Roman"/>
                <w:b/>
                <w:bCs/>
                <w:noProof/>
              </w:rPr>
              <w:t>（召唤、调动）</w:t>
            </w:r>
            <w:r w:rsidR="00EA32D3">
              <w:rPr>
                <w:noProof/>
                <w:webHidden/>
              </w:rPr>
              <w:tab/>
            </w:r>
            <w:r w:rsidR="00EA32D3">
              <w:rPr>
                <w:noProof/>
                <w:webHidden/>
              </w:rPr>
              <w:fldChar w:fldCharType="begin"/>
            </w:r>
            <w:r w:rsidR="00EA32D3">
              <w:rPr>
                <w:noProof/>
                <w:webHidden/>
              </w:rPr>
              <w:instrText xml:space="preserve"> PAGEREF _Toc44218912 \h </w:instrText>
            </w:r>
            <w:r w:rsidR="00EA32D3">
              <w:rPr>
                <w:noProof/>
                <w:webHidden/>
              </w:rPr>
            </w:r>
            <w:r w:rsidR="00EA32D3">
              <w:rPr>
                <w:noProof/>
                <w:webHidden/>
              </w:rPr>
              <w:fldChar w:fldCharType="separate"/>
            </w:r>
            <w:r w:rsidR="00ED0E20">
              <w:rPr>
                <w:noProof/>
                <w:webHidden/>
              </w:rPr>
              <w:t>150</w:t>
            </w:r>
            <w:r w:rsidR="00EA32D3">
              <w:rPr>
                <w:noProof/>
                <w:webHidden/>
              </w:rPr>
              <w:fldChar w:fldCharType="end"/>
            </w:r>
          </w:hyperlink>
        </w:p>
        <w:p w14:paraId="4BCADDAC" w14:textId="1E8B05A3" w:rsidR="00EA32D3" w:rsidRDefault="00B2015B">
          <w:pPr>
            <w:pStyle w:val="TOC2"/>
            <w:tabs>
              <w:tab w:val="left" w:pos="1680"/>
              <w:tab w:val="right" w:leader="dot" w:pos="8296"/>
            </w:tabs>
            <w:rPr>
              <w:noProof/>
            </w:rPr>
          </w:pPr>
          <w:hyperlink w:anchor="_Toc4421891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civ-</w:t>
            </w:r>
            <w:r w:rsidR="00EA32D3" w:rsidRPr="00767070">
              <w:rPr>
                <w:rStyle w:val="a8"/>
                <w:rFonts w:ascii="Times New Roman" w:eastAsia="宋体" w:hAnsi="Times New Roman" w:cs="Times New Roman"/>
                <w:b/>
                <w:bCs/>
                <w:noProof/>
              </w:rPr>
              <w:t>（市民）</w:t>
            </w:r>
            <w:r w:rsidR="00EA32D3">
              <w:rPr>
                <w:noProof/>
                <w:webHidden/>
              </w:rPr>
              <w:tab/>
            </w:r>
            <w:r w:rsidR="00EA32D3">
              <w:rPr>
                <w:noProof/>
                <w:webHidden/>
              </w:rPr>
              <w:fldChar w:fldCharType="begin"/>
            </w:r>
            <w:r w:rsidR="00EA32D3">
              <w:rPr>
                <w:noProof/>
                <w:webHidden/>
              </w:rPr>
              <w:instrText xml:space="preserve"> PAGEREF _Toc44218913 \h </w:instrText>
            </w:r>
            <w:r w:rsidR="00EA32D3">
              <w:rPr>
                <w:noProof/>
                <w:webHidden/>
              </w:rPr>
            </w:r>
            <w:r w:rsidR="00EA32D3">
              <w:rPr>
                <w:noProof/>
                <w:webHidden/>
              </w:rPr>
              <w:fldChar w:fldCharType="separate"/>
            </w:r>
            <w:r w:rsidR="00ED0E20">
              <w:rPr>
                <w:noProof/>
                <w:webHidden/>
              </w:rPr>
              <w:t>151</w:t>
            </w:r>
            <w:r w:rsidR="00EA32D3">
              <w:rPr>
                <w:noProof/>
                <w:webHidden/>
              </w:rPr>
              <w:fldChar w:fldCharType="end"/>
            </w:r>
          </w:hyperlink>
        </w:p>
        <w:p w14:paraId="40A6DDEF" w14:textId="5649C1CC" w:rsidR="00EA32D3" w:rsidRDefault="00B2015B">
          <w:pPr>
            <w:pStyle w:val="TOC2"/>
            <w:tabs>
              <w:tab w:val="left" w:pos="1680"/>
              <w:tab w:val="right" w:leader="dot" w:pos="8296"/>
            </w:tabs>
            <w:rPr>
              <w:noProof/>
            </w:rPr>
          </w:pPr>
          <w:hyperlink w:anchor="_Toc4421891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cre-</w:t>
            </w:r>
            <w:r w:rsidR="00EA32D3" w:rsidRPr="00767070">
              <w:rPr>
                <w:rStyle w:val="a8"/>
                <w:rFonts w:ascii="Times New Roman" w:eastAsia="宋体" w:hAnsi="Times New Roman" w:cs="Times New Roman"/>
                <w:b/>
                <w:bCs/>
                <w:noProof/>
              </w:rPr>
              <w:t>（增长）</w:t>
            </w:r>
            <w:r w:rsidR="00EA32D3">
              <w:rPr>
                <w:noProof/>
                <w:webHidden/>
              </w:rPr>
              <w:tab/>
            </w:r>
            <w:r w:rsidR="00EA32D3">
              <w:rPr>
                <w:noProof/>
                <w:webHidden/>
              </w:rPr>
              <w:fldChar w:fldCharType="begin"/>
            </w:r>
            <w:r w:rsidR="00EA32D3">
              <w:rPr>
                <w:noProof/>
                <w:webHidden/>
              </w:rPr>
              <w:instrText xml:space="preserve"> PAGEREF _Toc44218914 \h </w:instrText>
            </w:r>
            <w:r w:rsidR="00EA32D3">
              <w:rPr>
                <w:noProof/>
                <w:webHidden/>
              </w:rPr>
            </w:r>
            <w:r w:rsidR="00EA32D3">
              <w:rPr>
                <w:noProof/>
                <w:webHidden/>
              </w:rPr>
              <w:fldChar w:fldCharType="separate"/>
            </w:r>
            <w:r w:rsidR="00ED0E20">
              <w:rPr>
                <w:noProof/>
                <w:webHidden/>
              </w:rPr>
              <w:t>153</w:t>
            </w:r>
            <w:r w:rsidR="00EA32D3">
              <w:rPr>
                <w:noProof/>
                <w:webHidden/>
              </w:rPr>
              <w:fldChar w:fldCharType="end"/>
            </w:r>
          </w:hyperlink>
        </w:p>
        <w:p w14:paraId="5C9CFA7B" w14:textId="1CEB7336" w:rsidR="00EA32D3" w:rsidRDefault="00B2015B">
          <w:pPr>
            <w:pStyle w:val="TOC2"/>
            <w:tabs>
              <w:tab w:val="left" w:pos="1680"/>
              <w:tab w:val="right" w:leader="dot" w:pos="8296"/>
            </w:tabs>
            <w:rPr>
              <w:noProof/>
            </w:rPr>
          </w:pPr>
          <w:hyperlink w:anchor="_Toc4421891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cult-</w:t>
            </w:r>
            <w:r w:rsidR="00EA32D3" w:rsidRPr="00767070">
              <w:rPr>
                <w:rStyle w:val="a8"/>
                <w:rFonts w:ascii="Times New Roman" w:eastAsia="宋体" w:hAnsi="Times New Roman" w:cs="Times New Roman"/>
                <w:b/>
                <w:bCs/>
                <w:noProof/>
              </w:rPr>
              <w:t>（耕耘）</w:t>
            </w:r>
            <w:r w:rsidR="00EA32D3">
              <w:rPr>
                <w:noProof/>
                <w:webHidden/>
              </w:rPr>
              <w:tab/>
            </w:r>
            <w:r w:rsidR="00EA32D3">
              <w:rPr>
                <w:noProof/>
                <w:webHidden/>
              </w:rPr>
              <w:fldChar w:fldCharType="begin"/>
            </w:r>
            <w:r w:rsidR="00EA32D3">
              <w:rPr>
                <w:noProof/>
                <w:webHidden/>
              </w:rPr>
              <w:instrText xml:space="preserve"> PAGEREF _Toc44218915 \h </w:instrText>
            </w:r>
            <w:r w:rsidR="00EA32D3">
              <w:rPr>
                <w:noProof/>
                <w:webHidden/>
              </w:rPr>
            </w:r>
            <w:r w:rsidR="00EA32D3">
              <w:rPr>
                <w:noProof/>
                <w:webHidden/>
              </w:rPr>
              <w:fldChar w:fldCharType="separate"/>
            </w:r>
            <w:r w:rsidR="00ED0E20">
              <w:rPr>
                <w:noProof/>
                <w:webHidden/>
              </w:rPr>
              <w:t>155</w:t>
            </w:r>
            <w:r w:rsidR="00EA32D3">
              <w:rPr>
                <w:noProof/>
                <w:webHidden/>
              </w:rPr>
              <w:fldChar w:fldCharType="end"/>
            </w:r>
          </w:hyperlink>
        </w:p>
        <w:p w14:paraId="0D4226AA" w14:textId="6155C86B" w:rsidR="00EA32D3" w:rsidRDefault="00B2015B">
          <w:pPr>
            <w:pStyle w:val="TOC2"/>
            <w:tabs>
              <w:tab w:val="left" w:pos="1680"/>
              <w:tab w:val="right" w:leader="dot" w:pos="8296"/>
            </w:tabs>
            <w:rPr>
              <w:noProof/>
            </w:rPr>
          </w:pPr>
          <w:hyperlink w:anchor="_Toc4421891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cycl-</w:t>
            </w:r>
            <w:r w:rsidR="00EA32D3" w:rsidRPr="00767070">
              <w:rPr>
                <w:rStyle w:val="a8"/>
                <w:rFonts w:ascii="Times New Roman" w:eastAsia="宋体" w:hAnsi="Times New Roman" w:cs="Times New Roman"/>
                <w:b/>
                <w:bCs/>
                <w:noProof/>
              </w:rPr>
              <w:t>（循环）</w:t>
            </w:r>
            <w:r w:rsidR="00EA32D3">
              <w:rPr>
                <w:noProof/>
                <w:webHidden/>
              </w:rPr>
              <w:tab/>
            </w:r>
            <w:r w:rsidR="00EA32D3">
              <w:rPr>
                <w:noProof/>
                <w:webHidden/>
              </w:rPr>
              <w:fldChar w:fldCharType="begin"/>
            </w:r>
            <w:r w:rsidR="00EA32D3">
              <w:rPr>
                <w:noProof/>
                <w:webHidden/>
              </w:rPr>
              <w:instrText xml:space="preserve"> PAGEREF _Toc44218916 \h </w:instrText>
            </w:r>
            <w:r w:rsidR="00EA32D3">
              <w:rPr>
                <w:noProof/>
                <w:webHidden/>
              </w:rPr>
            </w:r>
            <w:r w:rsidR="00EA32D3">
              <w:rPr>
                <w:noProof/>
                <w:webHidden/>
              </w:rPr>
              <w:fldChar w:fldCharType="separate"/>
            </w:r>
            <w:r w:rsidR="00ED0E20">
              <w:rPr>
                <w:noProof/>
                <w:webHidden/>
              </w:rPr>
              <w:t>157</w:t>
            </w:r>
            <w:r w:rsidR="00EA32D3">
              <w:rPr>
                <w:noProof/>
                <w:webHidden/>
              </w:rPr>
              <w:fldChar w:fldCharType="end"/>
            </w:r>
          </w:hyperlink>
        </w:p>
        <w:p w14:paraId="3DD20367" w14:textId="39E05B03" w:rsidR="00EA32D3" w:rsidRDefault="00B2015B">
          <w:pPr>
            <w:pStyle w:val="TOC2"/>
            <w:tabs>
              <w:tab w:val="left" w:pos="1680"/>
              <w:tab w:val="right" w:leader="dot" w:pos="8296"/>
            </w:tabs>
            <w:rPr>
              <w:noProof/>
            </w:rPr>
          </w:pPr>
          <w:hyperlink w:anchor="_Toc4421891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electr-</w:t>
            </w:r>
            <w:r w:rsidR="00EA32D3" w:rsidRPr="00767070">
              <w:rPr>
                <w:rStyle w:val="a8"/>
                <w:rFonts w:ascii="Times New Roman" w:eastAsia="宋体" w:hAnsi="Times New Roman" w:cs="Times New Roman"/>
                <w:b/>
                <w:bCs/>
                <w:noProof/>
              </w:rPr>
              <w:t>（电）</w:t>
            </w:r>
            <w:r w:rsidR="00EA32D3">
              <w:rPr>
                <w:noProof/>
                <w:webHidden/>
              </w:rPr>
              <w:tab/>
            </w:r>
            <w:r w:rsidR="00EA32D3">
              <w:rPr>
                <w:noProof/>
                <w:webHidden/>
              </w:rPr>
              <w:fldChar w:fldCharType="begin"/>
            </w:r>
            <w:r w:rsidR="00EA32D3">
              <w:rPr>
                <w:noProof/>
                <w:webHidden/>
              </w:rPr>
              <w:instrText xml:space="preserve"> PAGEREF _Toc44218917 \h </w:instrText>
            </w:r>
            <w:r w:rsidR="00EA32D3">
              <w:rPr>
                <w:noProof/>
                <w:webHidden/>
              </w:rPr>
            </w:r>
            <w:r w:rsidR="00EA32D3">
              <w:rPr>
                <w:noProof/>
                <w:webHidden/>
              </w:rPr>
              <w:fldChar w:fldCharType="separate"/>
            </w:r>
            <w:r w:rsidR="00ED0E20">
              <w:rPr>
                <w:noProof/>
                <w:webHidden/>
              </w:rPr>
              <w:t>158</w:t>
            </w:r>
            <w:r w:rsidR="00EA32D3">
              <w:rPr>
                <w:noProof/>
                <w:webHidden/>
              </w:rPr>
              <w:fldChar w:fldCharType="end"/>
            </w:r>
          </w:hyperlink>
        </w:p>
        <w:p w14:paraId="3CD9505F" w14:textId="5E50B169" w:rsidR="00EA32D3" w:rsidRDefault="00B2015B">
          <w:pPr>
            <w:pStyle w:val="TOC2"/>
            <w:tabs>
              <w:tab w:val="left" w:pos="1680"/>
              <w:tab w:val="right" w:leader="dot" w:pos="8296"/>
            </w:tabs>
            <w:rPr>
              <w:noProof/>
            </w:rPr>
          </w:pPr>
          <w:hyperlink w:anchor="_Toc4421891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equ-</w:t>
            </w:r>
            <w:r w:rsidR="00EA32D3" w:rsidRPr="00767070">
              <w:rPr>
                <w:rStyle w:val="a8"/>
                <w:rFonts w:ascii="Times New Roman" w:eastAsia="宋体" w:hAnsi="Times New Roman" w:cs="Times New Roman"/>
                <w:b/>
                <w:bCs/>
                <w:noProof/>
              </w:rPr>
              <w:t>（相等）</w:t>
            </w:r>
            <w:r w:rsidR="00EA32D3">
              <w:rPr>
                <w:noProof/>
                <w:webHidden/>
              </w:rPr>
              <w:tab/>
            </w:r>
            <w:r w:rsidR="00EA32D3">
              <w:rPr>
                <w:noProof/>
                <w:webHidden/>
              </w:rPr>
              <w:fldChar w:fldCharType="begin"/>
            </w:r>
            <w:r w:rsidR="00EA32D3">
              <w:rPr>
                <w:noProof/>
                <w:webHidden/>
              </w:rPr>
              <w:instrText xml:space="preserve"> PAGEREF _Toc44218918 \h </w:instrText>
            </w:r>
            <w:r w:rsidR="00EA32D3">
              <w:rPr>
                <w:noProof/>
                <w:webHidden/>
              </w:rPr>
            </w:r>
            <w:r w:rsidR="00EA32D3">
              <w:rPr>
                <w:noProof/>
                <w:webHidden/>
              </w:rPr>
              <w:fldChar w:fldCharType="separate"/>
            </w:r>
            <w:r w:rsidR="00ED0E20">
              <w:rPr>
                <w:noProof/>
                <w:webHidden/>
              </w:rPr>
              <w:t>159</w:t>
            </w:r>
            <w:r w:rsidR="00EA32D3">
              <w:rPr>
                <w:noProof/>
                <w:webHidden/>
              </w:rPr>
              <w:fldChar w:fldCharType="end"/>
            </w:r>
          </w:hyperlink>
        </w:p>
        <w:p w14:paraId="77ED3110" w14:textId="6643FAF8" w:rsidR="00EA32D3" w:rsidRDefault="00B2015B">
          <w:pPr>
            <w:pStyle w:val="TOC2"/>
            <w:tabs>
              <w:tab w:val="left" w:pos="1680"/>
              <w:tab w:val="right" w:leader="dot" w:pos="8296"/>
            </w:tabs>
            <w:rPr>
              <w:noProof/>
            </w:rPr>
          </w:pPr>
          <w:hyperlink w:anchor="_Toc4421891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fer-</w:t>
            </w:r>
            <w:r w:rsidR="00EA32D3" w:rsidRPr="00767070">
              <w:rPr>
                <w:rStyle w:val="a8"/>
                <w:rFonts w:ascii="Times New Roman" w:eastAsia="宋体" w:hAnsi="Times New Roman" w:cs="Times New Roman"/>
                <w:b/>
                <w:bCs/>
                <w:noProof/>
              </w:rPr>
              <w:t>（承载）</w:t>
            </w:r>
            <w:r w:rsidR="00EA32D3">
              <w:rPr>
                <w:noProof/>
                <w:webHidden/>
              </w:rPr>
              <w:tab/>
            </w:r>
            <w:r w:rsidR="00EA32D3">
              <w:rPr>
                <w:noProof/>
                <w:webHidden/>
              </w:rPr>
              <w:fldChar w:fldCharType="begin"/>
            </w:r>
            <w:r w:rsidR="00EA32D3">
              <w:rPr>
                <w:noProof/>
                <w:webHidden/>
              </w:rPr>
              <w:instrText xml:space="preserve"> PAGEREF _Toc44218919 \h </w:instrText>
            </w:r>
            <w:r w:rsidR="00EA32D3">
              <w:rPr>
                <w:noProof/>
                <w:webHidden/>
              </w:rPr>
            </w:r>
            <w:r w:rsidR="00EA32D3">
              <w:rPr>
                <w:noProof/>
                <w:webHidden/>
              </w:rPr>
              <w:fldChar w:fldCharType="separate"/>
            </w:r>
            <w:r w:rsidR="00ED0E20">
              <w:rPr>
                <w:noProof/>
                <w:webHidden/>
              </w:rPr>
              <w:t>161</w:t>
            </w:r>
            <w:r w:rsidR="00EA32D3">
              <w:rPr>
                <w:noProof/>
                <w:webHidden/>
              </w:rPr>
              <w:fldChar w:fldCharType="end"/>
            </w:r>
          </w:hyperlink>
        </w:p>
        <w:p w14:paraId="618029DF" w14:textId="6D231C70" w:rsidR="00EA32D3" w:rsidRDefault="00B2015B">
          <w:pPr>
            <w:pStyle w:val="TOC2"/>
            <w:tabs>
              <w:tab w:val="left" w:pos="1680"/>
              <w:tab w:val="right" w:leader="dot" w:pos="8296"/>
            </w:tabs>
            <w:rPr>
              <w:noProof/>
            </w:rPr>
          </w:pPr>
          <w:hyperlink w:anchor="_Toc4421892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fin-</w:t>
            </w:r>
            <w:r w:rsidR="00EA32D3" w:rsidRPr="00767070">
              <w:rPr>
                <w:rStyle w:val="a8"/>
                <w:rFonts w:ascii="Times New Roman" w:eastAsia="宋体" w:hAnsi="Times New Roman" w:cs="Times New Roman"/>
                <w:b/>
                <w:bCs/>
                <w:noProof/>
              </w:rPr>
              <w:t>（终点）</w:t>
            </w:r>
            <w:r w:rsidR="00EA32D3">
              <w:rPr>
                <w:noProof/>
                <w:webHidden/>
              </w:rPr>
              <w:tab/>
            </w:r>
            <w:r w:rsidR="00EA32D3">
              <w:rPr>
                <w:noProof/>
                <w:webHidden/>
              </w:rPr>
              <w:fldChar w:fldCharType="begin"/>
            </w:r>
            <w:r w:rsidR="00EA32D3">
              <w:rPr>
                <w:noProof/>
                <w:webHidden/>
              </w:rPr>
              <w:instrText xml:space="preserve"> PAGEREF _Toc44218920 \h </w:instrText>
            </w:r>
            <w:r w:rsidR="00EA32D3">
              <w:rPr>
                <w:noProof/>
                <w:webHidden/>
              </w:rPr>
            </w:r>
            <w:r w:rsidR="00EA32D3">
              <w:rPr>
                <w:noProof/>
                <w:webHidden/>
              </w:rPr>
              <w:fldChar w:fldCharType="separate"/>
            </w:r>
            <w:r w:rsidR="00ED0E20">
              <w:rPr>
                <w:noProof/>
                <w:webHidden/>
              </w:rPr>
              <w:t>164</w:t>
            </w:r>
            <w:r w:rsidR="00EA32D3">
              <w:rPr>
                <w:noProof/>
                <w:webHidden/>
              </w:rPr>
              <w:fldChar w:fldCharType="end"/>
            </w:r>
          </w:hyperlink>
        </w:p>
        <w:p w14:paraId="0CD341FB" w14:textId="5E52BE94" w:rsidR="00EA32D3" w:rsidRDefault="00B2015B">
          <w:pPr>
            <w:pStyle w:val="TOC2"/>
            <w:tabs>
              <w:tab w:val="left" w:pos="1680"/>
              <w:tab w:val="right" w:leader="dot" w:pos="8296"/>
            </w:tabs>
            <w:rPr>
              <w:noProof/>
            </w:rPr>
          </w:pPr>
          <w:hyperlink w:anchor="_Toc4421892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99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fortun-</w:t>
            </w:r>
            <w:r w:rsidR="00EA32D3" w:rsidRPr="00767070">
              <w:rPr>
                <w:rStyle w:val="a8"/>
                <w:rFonts w:ascii="Times New Roman" w:eastAsia="宋体" w:hAnsi="Times New Roman" w:cs="Times New Roman"/>
                <w:b/>
                <w:bCs/>
                <w:noProof/>
              </w:rPr>
              <w:t>（幸运）</w:t>
            </w:r>
            <w:r w:rsidR="00EA32D3">
              <w:rPr>
                <w:noProof/>
                <w:webHidden/>
              </w:rPr>
              <w:tab/>
            </w:r>
            <w:r w:rsidR="00EA32D3">
              <w:rPr>
                <w:noProof/>
                <w:webHidden/>
              </w:rPr>
              <w:fldChar w:fldCharType="begin"/>
            </w:r>
            <w:r w:rsidR="00EA32D3">
              <w:rPr>
                <w:noProof/>
                <w:webHidden/>
              </w:rPr>
              <w:instrText xml:space="preserve"> PAGEREF _Toc44218921 \h </w:instrText>
            </w:r>
            <w:r w:rsidR="00EA32D3">
              <w:rPr>
                <w:noProof/>
                <w:webHidden/>
              </w:rPr>
            </w:r>
            <w:r w:rsidR="00EA32D3">
              <w:rPr>
                <w:noProof/>
                <w:webHidden/>
              </w:rPr>
              <w:fldChar w:fldCharType="separate"/>
            </w:r>
            <w:r w:rsidR="00ED0E20">
              <w:rPr>
                <w:noProof/>
                <w:webHidden/>
              </w:rPr>
              <w:t>166</w:t>
            </w:r>
            <w:r w:rsidR="00EA32D3">
              <w:rPr>
                <w:noProof/>
                <w:webHidden/>
              </w:rPr>
              <w:fldChar w:fldCharType="end"/>
            </w:r>
          </w:hyperlink>
        </w:p>
        <w:p w14:paraId="1F96F83A" w14:textId="11AEBEC7" w:rsidR="00EA32D3" w:rsidRDefault="00B2015B">
          <w:pPr>
            <w:pStyle w:val="TOC2"/>
            <w:tabs>
              <w:tab w:val="left" w:pos="1680"/>
              <w:tab w:val="right" w:leader="dot" w:pos="8296"/>
            </w:tabs>
            <w:rPr>
              <w:noProof/>
            </w:rPr>
          </w:pPr>
          <w:hyperlink w:anchor="_Toc4421892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fus-</w:t>
            </w:r>
            <w:r w:rsidR="00EA32D3" w:rsidRPr="00767070">
              <w:rPr>
                <w:rStyle w:val="a8"/>
                <w:rFonts w:ascii="Times New Roman" w:eastAsia="宋体" w:hAnsi="Times New Roman" w:cs="Times New Roman"/>
                <w:b/>
                <w:bCs/>
                <w:noProof/>
              </w:rPr>
              <w:t>（倾注）</w:t>
            </w:r>
            <w:r w:rsidR="00EA32D3">
              <w:rPr>
                <w:noProof/>
                <w:webHidden/>
              </w:rPr>
              <w:tab/>
            </w:r>
            <w:r w:rsidR="00EA32D3">
              <w:rPr>
                <w:noProof/>
                <w:webHidden/>
              </w:rPr>
              <w:fldChar w:fldCharType="begin"/>
            </w:r>
            <w:r w:rsidR="00EA32D3">
              <w:rPr>
                <w:noProof/>
                <w:webHidden/>
              </w:rPr>
              <w:instrText xml:space="preserve"> PAGEREF _Toc44218922 \h </w:instrText>
            </w:r>
            <w:r w:rsidR="00EA32D3">
              <w:rPr>
                <w:noProof/>
                <w:webHidden/>
              </w:rPr>
            </w:r>
            <w:r w:rsidR="00EA32D3">
              <w:rPr>
                <w:noProof/>
                <w:webHidden/>
              </w:rPr>
              <w:fldChar w:fldCharType="separate"/>
            </w:r>
            <w:r w:rsidR="00ED0E20">
              <w:rPr>
                <w:noProof/>
                <w:webHidden/>
              </w:rPr>
              <w:t>167</w:t>
            </w:r>
            <w:r w:rsidR="00EA32D3">
              <w:rPr>
                <w:noProof/>
                <w:webHidden/>
              </w:rPr>
              <w:fldChar w:fldCharType="end"/>
            </w:r>
          </w:hyperlink>
        </w:p>
        <w:p w14:paraId="7DBD8BD4" w14:textId="6EDCA15C" w:rsidR="00EA32D3" w:rsidRDefault="00B2015B">
          <w:pPr>
            <w:pStyle w:val="TOC2"/>
            <w:tabs>
              <w:tab w:val="left" w:pos="1680"/>
              <w:tab w:val="right" w:leader="dot" w:pos="8296"/>
            </w:tabs>
            <w:rPr>
              <w:noProof/>
            </w:rPr>
          </w:pPr>
          <w:hyperlink w:anchor="_Toc4421892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ge-</w:t>
            </w:r>
            <w:r w:rsidR="00EA32D3" w:rsidRPr="00767070">
              <w:rPr>
                <w:rStyle w:val="a8"/>
                <w:rFonts w:ascii="Times New Roman" w:eastAsia="宋体" w:hAnsi="Times New Roman" w:cs="Times New Roman"/>
                <w:b/>
                <w:bCs/>
                <w:noProof/>
              </w:rPr>
              <w:t>（大地）</w:t>
            </w:r>
            <w:r w:rsidR="00EA32D3">
              <w:rPr>
                <w:noProof/>
                <w:webHidden/>
              </w:rPr>
              <w:tab/>
            </w:r>
            <w:r w:rsidR="00EA32D3">
              <w:rPr>
                <w:noProof/>
                <w:webHidden/>
              </w:rPr>
              <w:fldChar w:fldCharType="begin"/>
            </w:r>
            <w:r w:rsidR="00EA32D3">
              <w:rPr>
                <w:noProof/>
                <w:webHidden/>
              </w:rPr>
              <w:instrText xml:space="preserve"> PAGEREF _Toc44218923 \h </w:instrText>
            </w:r>
            <w:r w:rsidR="00EA32D3">
              <w:rPr>
                <w:noProof/>
                <w:webHidden/>
              </w:rPr>
            </w:r>
            <w:r w:rsidR="00EA32D3">
              <w:rPr>
                <w:noProof/>
                <w:webHidden/>
              </w:rPr>
              <w:fldChar w:fldCharType="separate"/>
            </w:r>
            <w:r w:rsidR="00ED0E20">
              <w:rPr>
                <w:noProof/>
                <w:webHidden/>
              </w:rPr>
              <w:t>168</w:t>
            </w:r>
            <w:r w:rsidR="00EA32D3">
              <w:rPr>
                <w:noProof/>
                <w:webHidden/>
              </w:rPr>
              <w:fldChar w:fldCharType="end"/>
            </w:r>
          </w:hyperlink>
        </w:p>
        <w:p w14:paraId="6BAA3E25" w14:textId="765AED15" w:rsidR="00EA32D3" w:rsidRDefault="00B2015B">
          <w:pPr>
            <w:pStyle w:val="TOC2"/>
            <w:tabs>
              <w:tab w:val="left" w:pos="1680"/>
              <w:tab w:val="right" w:leader="dot" w:pos="8296"/>
            </w:tabs>
            <w:rPr>
              <w:noProof/>
            </w:rPr>
          </w:pPr>
          <w:hyperlink w:anchor="_Toc4421892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gest-</w:t>
            </w:r>
            <w:r w:rsidR="00EA32D3" w:rsidRPr="00767070">
              <w:rPr>
                <w:rStyle w:val="a8"/>
                <w:rFonts w:ascii="Times New Roman" w:eastAsia="宋体" w:hAnsi="Times New Roman" w:cs="Times New Roman"/>
                <w:b/>
                <w:bCs/>
                <w:noProof/>
              </w:rPr>
              <w:t>（搬运）</w:t>
            </w:r>
            <w:r w:rsidR="00EA32D3">
              <w:rPr>
                <w:noProof/>
                <w:webHidden/>
              </w:rPr>
              <w:tab/>
            </w:r>
            <w:r w:rsidR="00EA32D3">
              <w:rPr>
                <w:noProof/>
                <w:webHidden/>
              </w:rPr>
              <w:fldChar w:fldCharType="begin"/>
            </w:r>
            <w:r w:rsidR="00EA32D3">
              <w:rPr>
                <w:noProof/>
                <w:webHidden/>
              </w:rPr>
              <w:instrText xml:space="preserve"> PAGEREF _Toc44218924 \h </w:instrText>
            </w:r>
            <w:r w:rsidR="00EA32D3">
              <w:rPr>
                <w:noProof/>
                <w:webHidden/>
              </w:rPr>
            </w:r>
            <w:r w:rsidR="00EA32D3">
              <w:rPr>
                <w:noProof/>
                <w:webHidden/>
              </w:rPr>
              <w:fldChar w:fldCharType="separate"/>
            </w:r>
            <w:r w:rsidR="00ED0E20">
              <w:rPr>
                <w:noProof/>
                <w:webHidden/>
              </w:rPr>
              <w:t>169</w:t>
            </w:r>
            <w:r w:rsidR="00EA32D3">
              <w:rPr>
                <w:noProof/>
                <w:webHidden/>
              </w:rPr>
              <w:fldChar w:fldCharType="end"/>
            </w:r>
          </w:hyperlink>
        </w:p>
        <w:p w14:paraId="7D1F14A3" w14:textId="3538F679" w:rsidR="00EA32D3" w:rsidRDefault="00B2015B">
          <w:pPr>
            <w:pStyle w:val="TOC2"/>
            <w:tabs>
              <w:tab w:val="left" w:pos="1680"/>
              <w:tab w:val="right" w:leader="dot" w:pos="8296"/>
            </w:tabs>
            <w:rPr>
              <w:noProof/>
            </w:rPr>
          </w:pPr>
          <w:hyperlink w:anchor="_Toc4421892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ident-</w:t>
            </w:r>
            <w:r w:rsidR="00EA32D3" w:rsidRPr="00767070">
              <w:rPr>
                <w:rStyle w:val="a8"/>
                <w:rFonts w:ascii="Times New Roman" w:eastAsia="宋体" w:hAnsi="Times New Roman" w:cs="Times New Roman"/>
                <w:b/>
                <w:bCs/>
                <w:noProof/>
              </w:rPr>
              <w:t>（相同）</w:t>
            </w:r>
            <w:r w:rsidR="00EA32D3">
              <w:rPr>
                <w:noProof/>
                <w:webHidden/>
              </w:rPr>
              <w:tab/>
            </w:r>
            <w:r w:rsidR="00EA32D3">
              <w:rPr>
                <w:noProof/>
                <w:webHidden/>
              </w:rPr>
              <w:fldChar w:fldCharType="begin"/>
            </w:r>
            <w:r w:rsidR="00EA32D3">
              <w:rPr>
                <w:noProof/>
                <w:webHidden/>
              </w:rPr>
              <w:instrText xml:space="preserve"> PAGEREF _Toc44218925 \h </w:instrText>
            </w:r>
            <w:r w:rsidR="00EA32D3">
              <w:rPr>
                <w:noProof/>
                <w:webHidden/>
              </w:rPr>
            </w:r>
            <w:r w:rsidR="00EA32D3">
              <w:rPr>
                <w:noProof/>
                <w:webHidden/>
              </w:rPr>
              <w:fldChar w:fldCharType="separate"/>
            </w:r>
            <w:r w:rsidR="00ED0E20">
              <w:rPr>
                <w:noProof/>
                <w:webHidden/>
              </w:rPr>
              <w:t>170</w:t>
            </w:r>
            <w:r w:rsidR="00EA32D3">
              <w:rPr>
                <w:noProof/>
                <w:webHidden/>
              </w:rPr>
              <w:fldChar w:fldCharType="end"/>
            </w:r>
          </w:hyperlink>
        </w:p>
        <w:p w14:paraId="2C67B384" w14:textId="6C540354" w:rsidR="00EA32D3" w:rsidRDefault="00B2015B">
          <w:pPr>
            <w:pStyle w:val="TOC2"/>
            <w:tabs>
              <w:tab w:val="left" w:pos="1680"/>
              <w:tab w:val="right" w:leader="dot" w:pos="8296"/>
            </w:tabs>
            <w:rPr>
              <w:noProof/>
            </w:rPr>
          </w:pPr>
          <w:hyperlink w:anchor="_Toc4421892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ject-</w:t>
            </w:r>
            <w:r w:rsidR="00EA32D3" w:rsidRPr="00767070">
              <w:rPr>
                <w:rStyle w:val="a8"/>
                <w:rFonts w:ascii="Times New Roman" w:eastAsia="宋体" w:hAnsi="Times New Roman" w:cs="Times New Roman"/>
                <w:b/>
                <w:bCs/>
                <w:noProof/>
              </w:rPr>
              <w:t>（扔）</w:t>
            </w:r>
            <w:r w:rsidR="00EA32D3">
              <w:rPr>
                <w:noProof/>
                <w:webHidden/>
              </w:rPr>
              <w:tab/>
            </w:r>
            <w:r w:rsidR="00EA32D3">
              <w:rPr>
                <w:noProof/>
                <w:webHidden/>
              </w:rPr>
              <w:fldChar w:fldCharType="begin"/>
            </w:r>
            <w:r w:rsidR="00EA32D3">
              <w:rPr>
                <w:noProof/>
                <w:webHidden/>
              </w:rPr>
              <w:instrText xml:space="preserve"> PAGEREF _Toc44218926 \h </w:instrText>
            </w:r>
            <w:r w:rsidR="00EA32D3">
              <w:rPr>
                <w:noProof/>
                <w:webHidden/>
              </w:rPr>
            </w:r>
            <w:r w:rsidR="00EA32D3">
              <w:rPr>
                <w:noProof/>
                <w:webHidden/>
              </w:rPr>
              <w:fldChar w:fldCharType="separate"/>
            </w:r>
            <w:r w:rsidR="00ED0E20">
              <w:rPr>
                <w:noProof/>
                <w:webHidden/>
              </w:rPr>
              <w:t>172</w:t>
            </w:r>
            <w:r w:rsidR="00EA32D3">
              <w:rPr>
                <w:noProof/>
                <w:webHidden/>
              </w:rPr>
              <w:fldChar w:fldCharType="end"/>
            </w:r>
          </w:hyperlink>
        </w:p>
        <w:p w14:paraId="215EA400" w14:textId="0D0B49E1" w:rsidR="00EA32D3" w:rsidRDefault="00B2015B">
          <w:pPr>
            <w:pStyle w:val="TOC2"/>
            <w:tabs>
              <w:tab w:val="left" w:pos="1680"/>
              <w:tab w:val="right" w:leader="dot" w:pos="8296"/>
            </w:tabs>
            <w:rPr>
              <w:noProof/>
            </w:rPr>
          </w:pPr>
          <w:hyperlink w:anchor="_Toc4421892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lat-</w:t>
            </w:r>
            <w:r w:rsidR="00EA32D3" w:rsidRPr="00767070">
              <w:rPr>
                <w:rStyle w:val="a8"/>
                <w:rFonts w:ascii="Times New Roman" w:eastAsia="宋体" w:hAnsi="Times New Roman" w:cs="Times New Roman"/>
                <w:b/>
                <w:bCs/>
                <w:noProof/>
              </w:rPr>
              <w:t>（承载）</w:t>
            </w:r>
            <w:r w:rsidR="00EA32D3">
              <w:rPr>
                <w:noProof/>
                <w:webHidden/>
              </w:rPr>
              <w:tab/>
            </w:r>
            <w:r w:rsidR="00EA32D3">
              <w:rPr>
                <w:noProof/>
                <w:webHidden/>
              </w:rPr>
              <w:fldChar w:fldCharType="begin"/>
            </w:r>
            <w:r w:rsidR="00EA32D3">
              <w:rPr>
                <w:noProof/>
                <w:webHidden/>
              </w:rPr>
              <w:instrText xml:space="preserve"> PAGEREF _Toc44218927 \h </w:instrText>
            </w:r>
            <w:r w:rsidR="00EA32D3">
              <w:rPr>
                <w:noProof/>
                <w:webHidden/>
              </w:rPr>
            </w:r>
            <w:r w:rsidR="00EA32D3">
              <w:rPr>
                <w:noProof/>
                <w:webHidden/>
              </w:rPr>
              <w:fldChar w:fldCharType="separate"/>
            </w:r>
            <w:r w:rsidR="00ED0E20">
              <w:rPr>
                <w:noProof/>
                <w:webHidden/>
              </w:rPr>
              <w:t>173</w:t>
            </w:r>
            <w:r w:rsidR="00EA32D3">
              <w:rPr>
                <w:noProof/>
                <w:webHidden/>
              </w:rPr>
              <w:fldChar w:fldCharType="end"/>
            </w:r>
          </w:hyperlink>
        </w:p>
        <w:p w14:paraId="46C64DB2" w14:textId="67A3CA83" w:rsidR="00EA32D3" w:rsidRDefault="00B2015B">
          <w:pPr>
            <w:pStyle w:val="TOC2"/>
            <w:tabs>
              <w:tab w:val="left" w:pos="1680"/>
              <w:tab w:val="right" w:leader="dot" w:pos="8296"/>
            </w:tabs>
            <w:rPr>
              <w:noProof/>
            </w:rPr>
          </w:pPr>
          <w:hyperlink w:anchor="_Toc4421892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loc-</w:t>
            </w:r>
            <w:r w:rsidR="00EA32D3" w:rsidRPr="00767070">
              <w:rPr>
                <w:rStyle w:val="a8"/>
                <w:rFonts w:ascii="Times New Roman" w:eastAsia="宋体" w:hAnsi="Times New Roman" w:cs="Times New Roman"/>
                <w:b/>
                <w:bCs/>
                <w:noProof/>
              </w:rPr>
              <w:t>（位置）</w:t>
            </w:r>
            <w:r w:rsidR="00EA32D3">
              <w:rPr>
                <w:noProof/>
                <w:webHidden/>
              </w:rPr>
              <w:tab/>
            </w:r>
            <w:r w:rsidR="00EA32D3">
              <w:rPr>
                <w:noProof/>
                <w:webHidden/>
              </w:rPr>
              <w:fldChar w:fldCharType="begin"/>
            </w:r>
            <w:r w:rsidR="00EA32D3">
              <w:rPr>
                <w:noProof/>
                <w:webHidden/>
              </w:rPr>
              <w:instrText xml:space="preserve"> PAGEREF _Toc44218928 \h </w:instrText>
            </w:r>
            <w:r w:rsidR="00EA32D3">
              <w:rPr>
                <w:noProof/>
                <w:webHidden/>
              </w:rPr>
            </w:r>
            <w:r w:rsidR="00EA32D3">
              <w:rPr>
                <w:noProof/>
                <w:webHidden/>
              </w:rPr>
              <w:fldChar w:fldCharType="separate"/>
            </w:r>
            <w:r w:rsidR="00ED0E20">
              <w:rPr>
                <w:noProof/>
                <w:webHidden/>
              </w:rPr>
              <w:t>175</w:t>
            </w:r>
            <w:r w:rsidR="00EA32D3">
              <w:rPr>
                <w:noProof/>
                <w:webHidden/>
              </w:rPr>
              <w:fldChar w:fldCharType="end"/>
            </w:r>
          </w:hyperlink>
        </w:p>
        <w:p w14:paraId="409F7A42" w14:textId="4FB893A4" w:rsidR="00EA32D3" w:rsidRDefault="00B2015B">
          <w:pPr>
            <w:pStyle w:val="TOC2"/>
            <w:tabs>
              <w:tab w:val="left" w:pos="1680"/>
              <w:tab w:val="right" w:leader="dot" w:pos="8296"/>
            </w:tabs>
            <w:rPr>
              <w:noProof/>
            </w:rPr>
          </w:pPr>
          <w:hyperlink w:anchor="_Toc4421892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log-</w:t>
            </w:r>
            <w:r w:rsidR="00EA32D3" w:rsidRPr="00767070">
              <w:rPr>
                <w:rStyle w:val="a8"/>
                <w:rFonts w:ascii="Times New Roman" w:eastAsia="宋体" w:hAnsi="Times New Roman" w:cs="Times New Roman"/>
                <w:b/>
                <w:bCs/>
                <w:noProof/>
              </w:rPr>
              <w:t>（言语）</w:t>
            </w:r>
            <w:r w:rsidR="00EA32D3">
              <w:rPr>
                <w:noProof/>
                <w:webHidden/>
              </w:rPr>
              <w:tab/>
            </w:r>
            <w:r w:rsidR="00EA32D3">
              <w:rPr>
                <w:noProof/>
                <w:webHidden/>
              </w:rPr>
              <w:fldChar w:fldCharType="begin"/>
            </w:r>
            <w:r w:rsidR="00EA32D3">
              <w:rPr>
                <w:noProof/>
                <w:webHidden/>
              </w:rPr>
              <w:instrText xml:space="preserve"> PAGEREF _Toc44218929 \h </w:instrText>
            </w:r>
            <w:r w:rsidR="00EA32D3">
              <w:rPr>
                <w:noProof/>
                <w:webHidden/>
              </w:rPr>
            </w:r>
            <w:r w:rsidR="00EA32D3">
              <w:rPr>
                <w:noProof/>
                <w:webHidden/>
              </w:rPr>
              <w:fldChar w:fldCharType="separate"/>
            </w:r>
            <w:r w:rsidR="00ED0E20">
              <w:rPr>
                <w:noProof/>
                <w:webHidden/>
              </w:rPr>
              <w:t>177</w:t>
            </w:r>
            <w:r w:rsidR="00EA32D3">
              <w:rPr>
                <w:noProof/>
                <w:webHidden/>
              </w:rPr>
              <w:fldChar w:fldCharType="end"/>
            </w:r>
          </w:hyperlink>
        </w:p>
        <w:p w14:paraId="41221297" w14:textId="114FC7C9" w:rsidR="00EA32D3" w:rsidRDefault="00B2015B">
          <w:pPr>
            <w:pStyle w:val="TOC2"/>
            <w:tabs>
              <w:tab w:val="left" w:pos="1680"/>
              <w:tab w:val="right" w:leader="dot" w:pos="8296"/>
            </w:tabs>
            <w:rPr>
              <w:noProof/>
            </w:rPr>
          </w:pPr>
          <w:hyperlink w:anchor="_Toc4421893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min-</w:t>
            </w:r>
            <w:r w:rsidR="00EA32D3" w:rsidRPr="00767070">
              <w:rPr>
                <w:rStyle w:val="a8"/>
                <w:rFonts w:ascii="Times New Roman" w:eastAsia="宋体" w:hAnsi="Times New Roman" w:cs="Times New Roman"/>
                <w:b/>
                <w:bCs/>
                <w:noProof/>
              </w:rPr>
              <w:t>（小的）</w:t>
            </w:r>
            <w:r w:rsidR="00EA32D3">
              <w:rPr>
                <w:noProof/>
                <w:webHidden/>
              </w:rPr>
              <w:tab/>
            </w:r>
            <w:r w:rsidR="00EA32D3">
              <w:rPr>
                <w:noProof/>
                <w:webHidden/>
              </w:rPr>
              <w:fldChar w:fldCharType="begin"/>
            </w:r>
            <w:r w:rsidR="00EA32D3">
              <w:rPr>
                <w:noProof/>
                <w:webHidden/>
              </w:rPr>
              <w:instrText xml:space="preserve"> PAGEREF _Toc44218930 \h </w:instrText>
            </w:r>
            <w:r w:rsidR="00EA32D3">
              <w:rPr>
                <w:noProof/>
                <w:webHidden/>
              </w:rPr>
            </w:r>
            <w:r w:rsidR="00EA32D3">
              <w:rPr>
                <w:noProof/>
                <w:webHidden/>
              </w:rPr>
              <w:fldChar w:fldCharType="separate"/>
            </w:r>
            <w:r w:rsidR="00ED0E20">
              <w:rPr>
                <w:noProof/>
                <w:webHidden/>
              </w:rPr>
              <w:t>178</w:t>
            </w:r>
            <w:r w:rsidR="00EA32D3">
              <w:rPr>
                <w:noProof/>
                <w:webHidden/>
              </w:rPr>
              <w:fldChar w:fldCharType="end"/>
            </w:r>
          </w:hyperlink>
        </w:p>
        <w:p w14:paraId="532FF1D0" w14:textId="4BE6DD1E" w:rsidR="00EA32D3" w:rsidRDefault="00B2015B">
          <w:pPr>
            <w:pStyle w:val="TOC2"/>
            <w:tabs>
              <w:tab w:val="left" w:pos="1680"/>
              <w:tab w:val="right" w:leader="dot" w:pos="8296"/>
            </w:tabs>
            <w:rPr>
              <w:noProof/>
            </w:rPr>
          </w:pPr>
          <w:hyperlink w:anchor="_Toc4421893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109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mir-</w:t>
            </w:r>
            <w:r w:rsidR="00EA32D3" w:rsidRPr="00767070">
              <w:rPr>
                <w:rStyle w:val="a8"/>
                <w:rFonts w:ascii="Times New Roman" w:eastAsia="宋体" w:hAnsi="Times New Roman" w:cs="Times New Roman"/>
                <w:b/>
                <w:bCs/>
                <w:noProof/>
              </w:rPr>
              <w:t>（惊叹）</w:t>
            </w:r>
            <w:r w:rsidR="00EA32D3">
              <w:rPr>
                <w:noProof/>
                <w:webHidden/>
              </w:rPr>
              <w:tab/>
            </w:r>
            <w:r w:rsidR="00EA32D3">
              <w:rPr>
                <w:noProof/>
                <w:webHidden/>
              </w:rPr>
              <w:fldChar w:fldCharType="begin"/>
            </w:r>
            <w:r w:rsidR="00EA32D3">
              <w:rPr>
                <w:noProof/>
                <w:webHidden/>
              </w:rPr>
              <w:instrText xml:space="preserve"> PAGEREF _Toc44218931 \h </w:instrText>
            </w:r>
            <w:r w:rsidR="00EA32D3">
              <w:rPr>
                <w:noProof/>
                <w:webHidden/>
              </w:rPr>
            </w:r>
            <w:r w:rsidR="00EA32D3">
              <w:rPr>
                <w:noProof/>
                <w:webHidden/>
              </w:rPr>
              <w:fldChar w:fldCharType="separate"/>
            </w:r>
            <w:r w:rsidR="00ED0E20">
              <w:rPr>
                <w:noProof/>
                <w:webHidden/>
              </w:rPr>
              <w:t>181</w:t>
            </w:r>
            <w:r w:rsidR="00EA32D3">
              <w:rPr>
                <w:noProof/>
                <w:webHidden/>
              </w:rPr>
              <w:fldChar w:fldCharType="end"/>
            </w:r>
          </w:hyperlink>
        </w:p>
        <w:p w14:paraId="715C92EC" w14:textId="7173D000" w:rsidR="00EA32D3" w:rsidRDefault="00B2015B">
          <w:pPr>
            <w:pStyle w:val="TOC2"/>
            <w:tabs>
              <w:tab w:val="left" w:pos="1680"/>
              <w:tab w:val="right" w:leader="dot" w:pos="8296"/>
            </w:tabs>
            <w:rPr>
              <w:noProof/>
            </w:rPr>
          </w:pPr>
          <w:hyperlink w:anchor="_Toc4421893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nav-</w:t>
            </w:r>
            <w:r w:rsidR="00EA32D3" w:rsidRPr="00767070">
              <w:rPr>
                <w:rStyle w:val="a8"/>
                <w:rFonts w:ascii="Times New Roman" w:eastAsia="宋体" w:hAnsi="Times New Roman" w:cs="Times New Roman"/>
                <w:b/>
                <w:bCs/>
                <w:noProof/>
              </w:rPr>
              <w:t>（船）</w:t>
            </w:r>
            <w:r w:rsidR="00EA32D3">
              <w:rPr>
                <w:noProof/>
                <w:webHidden/>
              </w:rPr>
              <w:tab/>
            </w:r>
            <w:r w:rsidR="00EA32D3">
              <w:rPr>
                <w:noProof/>
                <w:webHidden/>
              </w:rPr>
              <w:fldChar w:fldCharType="begin"/>
            </w:r>
            <w:r w:rsidR="00EA32D3">
              <w:rPr>
                <w:noProof/>
                <w:webHidden/>
              </w:rPr>
              <w:instrText xml:space="preserve"> PAGEREF _Toc44218932 \h </w:instrText>
            </w:r>
            <w:r w:rsidR="00EA32D3">
              <w:rPr>
                <w:noProof/>
                <w:webHidden/>
              </w:rPr>
            </w:r>
            <w:r w:rsidR="00EA32D3">
              <w:rPr>
                <w:noProof/>
                <w:webHidden/>
              </w:rPr>
              <w:fldChar w:fldCharType="separate"/>
            </w:r>
            <w:r w:rsidR="00ED0E20">
              <w:rPr>
                <w:noProof/>
                <w:webHidden/>
              </w:rPr>
              <w:t>182</w:t>
            </w:r>
            <w:r w:rsidR="00EA32D3">
              <w:rPr>
                <w:noProof/>
                <w:webHidden/>
              </w:rPr>
              <w:fldChar w:fldCharType="end"/>
            </w:r>
          </w:hyperlink>
        </w:p>
        <w:p w14:paraId="077D6A30" w14:textId="1EF6078A" w:rsidR="00EA32D3" w:rsidRDefault="00B2015B">
          <w:pPr>
            <w:pStyle w:val="TOC2"/>
            <w:tabs>
              <w:tab w:val="left" w:pos="1680"/>
              <w:tab w:val="right" w:leader="dot" w:pos="8296"/>
            </w:tabs>
            <w:rPr>
              <w:noProof/>
            </w:rPr>
          </w:pPr>
          <w:hyperlink w:anchor="_Toc4421893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oper-</w:t>
            </w:r>
            <w:r w:rsidR="00EA32D3" w:rsidRPr="00767070">
              <w:rPr>
                <w:rStyle w:val="a8"/>
                <w:rFonts w:ascii="Times New Roman" w:eastAsia="宋体" w:hAnsi="Times New Roman" w:cs="Times New Roman"/>
                <w:b/>
                <w:bCs/>
                <w:noProof/>
              </w:rPr>
              <w:t>（工作）</w:t>
            </w:r>
            <w:r w:rsidR="00EA32D3">
              <w:rPr>
                <w:noProof/>
                <w:webHidden/>
              </w:rPr>
              <w:tab/>
            </w:r>
            <w:r w:rsidR="00EA32D3">
              <w:rPr>
                <w:noProof/>
                <w:webHidden/>
              </w:rPr>
              <w:fldChar w:fldCharType="begin"/>
            </w:r>
            <w:r w:rsidR="00EA32D3">
              <w:rPr>
                <w:noProof/>
                <w:webHidden/>
              </w:rPr>
              <w:instrText xml:space="preserve"> PAGEREF _Toc44218933 \h </w:instrText>
            </w:r>
            <w:r w:rsidR="00EA32D3">
              <w:rPr>
                <w:noProof/>
                <w:webHidden/>
              </w:rPr>
            </w:r>
            <w:r w:rsidR="00EA32D3">
              <w:rPr>
                <w:noProof/>
                <w:webHidden/>
              </w:rPr>
              <w:fldChar w:fldCharType="separate"/>
            </w:r>
            <w:r w:rsidR="00ED0E20">
              <w:rPr>
                <w:noProof/>
                <w:webHidden/>
              </w:rPr>
              <w:t>183</w:t>
            </w:r>
            <w:r w:rsidR="00EA32D3">
              <w:rPr>
                <w:noProof/>
                <w:webHidden/>
              </w:rPr>
              <w:fldChar w:fldCharType="end"/>
            </w:r>
          </w:hyperlink>
        </w:p>
        <w:p w14:paraId="715F700D" w14:textId="18F50356" w:rsidR="00EA32D3" w:rsidRDefault="00B2015B">
          <w:pPr>
            <w:pStyle w:val="TOC2"/>
            <w:tabs>
              <w:tab w:val="left" w:pos="1680"/>
              <w:tab w:val="right" w:leader="dot" w:pos="8296"/>
            </w:tabs>
            <w:rPr>
              <w:noProof/>
            </w:rPr>
          </w:pPr>
          <w:hyperlink w:anchor="_Toc4421893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opt-</w:t>
            </w:r>
            <w:r w:rsidR="00EA32D3" w:rsidRPr="00767070">
              <w:rPr>
                <w:rStyle w:val="a8"/>
                <w:rFonts w:ascii="Times New Roman" w:eastAsia="宋体" w:hAnsi="Times New Roman" w:cs="Times New Roman"/>
                <w:b/>
                <w:bCs/>
                <w:noProof/>
              </w:rPr>
              <w:t>（选择）</w:t>
            </w:r>
            <w:r w:rsidR="00EA32D3">
              <w:rPr>
                <w:noProof/>
                <w:webHidden/>
              </w:rPr>
              <w:tab/>
            </w:r>
            <w:r w:rsidR="00EA32D3">
              <w:rPr>
                <w:noProof/>
                <w:webHidden/>
              </w:rPr>
              <w:fldChar w:fldCharType="begin"/>
            </w:r>
            <w:r w:rsidR="00EA32D3">
              <w:rPr>
                <w:noProof/>
                <w:webHidden/>
              </w:rPr>
              <w:instrText xml:space="preserve"> PAGEREF _Toc44218934 \h </w:instrText>
            </w:r>
            <w:r w:rsidR="00EA32D3">
              <w:rPr>
                <w:noProof/>
                <w:webHidden/>
              </w:rPr>
            </w:r>
            <w:r w:rsidR="00EA32D3">
              <w:rPr>
                <w:noProof/>
                <w:webHidden/>
              </w:rPr>
              <w:fldChar w:fldCharType="separate"/>
            </w:r>
            <w:r w:rsidR="00ED0E20">
              <w:rPr>
                <w:noProof/>
                <w:webHidden/>
              </w:rPr>
              <w:t>184</w:t>
            </w:r>
            <w:r w:rsidR="00EA32D3">
              <w:rPr>
                <w:noProof/>
                <w:webHidden/>
              </w:rPr>
              <w:fldChar w:fldCharType="end"/>
            </w:r>
          </w:hyperlink>
        </w:p>
        <w:p w14:paraId="755AA0E6" w14:textId="7B2E1C68" w:rsidR="00EA32D3" w:rsidRDefault="00B2015B">
          <w:pPr>
            <w:pStyle w:val="TOC2"/>
            <w:tabs>
              <w:tab w:val="left" w:pos="1680"/>
              <w:tab w:val="right" w:leader="dot" w:pos="8296"/>
            </w:tabs>
            <w:rPr>
              <w:noProof/>
            </w:rPr>
          </w:pPr>
          <w:hyperlink w:anchor="_Toc4421893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ordin-</w:t>
            </w:r>
            <w:r w:rsidR="00EA32D3" w:rsidRPr="00767070">
              <w:rPr>
                <w:rStyle w:val="a8"/>
                <w:rFonts w:ascii="Times New Roman" w:eastAsia="宋体" w:hAnsi="Times New Roman" w:cs="Times New Roman"/>
                <w:b/>
                <w:bCs/>
                <w:noProof/>
              </w:rPr>
              <w:t>（序列）</w:t>
            </w:r>
            <w:r w:rsidR="00EA32D3">
              <w:rPr>
                <w:noProof/>
                <w:webHidden/>
              </w:rPr>
              <w:tab/>
            </w:r>
            <w:r w:rsidR="00EA32D3">
              <w:rPr>
                <w:noProof/>
                <w:webHidden/>
              </w:rPr>
              <w:fldChar w:fldCharType="begin"/>
            </w:r>
            <w:r w:rsidR="00EA32D3">
              <w:rPr>
                <w:noProof/>
                <w:webHidden/>
              </w:rPr>
              <w:instrText xml:space="preserve"> PAGEREF _Toc44218935 \h </w:instrText>
            </w:r>
            <w:r w:rsidR="00EA32D3">
              <w:rPr>
                <w:noProof/>
                <w:webHidden/>
              </w:rPr>
            </w:r>
            <w:r w:rsidR="00EA32D3">
              <w:rPr>
                <w:noProof/>
                <w:webHidden/>
              </w:rPr>
              <w:fldChar w:fldCharType="separate"/>
            </w:r>
            <w:r w:rsidR="00ED0E20">
              <w:rPr>
                <w:noProof/>
                <w:webHidden/>
              </w:rPr>
              <w:t>185</w:t>
            </w:r>
            <w:r w:rsidR="00EA32D3">
              <w:rPr>
                <w:noProof/>
                <w:webHidden/>
              </w:rPr>
              <w:fldChar w:fldCharType="end"/>
            </w:r>
          </w:hyperlink>
        </w:p>
        <w:p w14:paraId="30DB9343" w14:textId="55A1942D" w:rsidR="00EA32D3" w:rsidRDefault="00B2015B">
          <w:pPr>
            <w:pStyle w:val="TOC2"/>
            <w:tabs>
              <w:tab w:val="left" w:pos="1680"/>
              <w:tab w:val="right" w:leader="dot" w:pos="8296"/>
            </w:tabs>
            <w:rPr>
              <w:noProof/>
            </w:rPr>
          </w:pPr>
          <w:hyperlink w:anchor="_Toc4421893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per-</w:t>
            </w:r>
            <w:r w:rsidR="00EA32D3" w:rsidRPr="00767070">
              <w:rPr>
                <w:rStyle w:val="a8"/>
                <w:rFonts w:ascii="Times New Roman" w:eastAsia="宋体" w:hAnsi="Times New Roman" w:cs="Times New Roman"/>
                <w:b/>
                <w:bCs/>
                <w:noProof/>
              </w:rPr>
              <w:t>（尝试）</w:t>
            </w:r>
            <w:r w:rsidR="00EA32D3">
              <w:rPr>
                <w:noProof/>
                <w:webHidden/>
              </w:rPr>
              <w:tab/>
            </w:r>
            <w:r w:rsidR="00EA32D3">
              <w:rPr>
                <w:noProof/>
                <w:webHidden/>
              </w:rPr>
              <w:fldChar w:fldCharType="begin"/>
            </w:r>
            <w:r w:rsidR="00EA32D3">
              <w:rPr>
                <w:noProof/>
                <w:webHidden/>
              </w:rPr>
              <w:instrText xml:space="preserve"> PAGEREF _Toc44218936 \h </w:instrText>
            </w:r>
            <w:r w:rsidR="00EA32D3">
              <w:rPr>
                <w:noProof/>
                <w:webHidden/>
              </w:rPr>
            </w:r>
            <w:r w:rsidR="00EA32D3">
              <w:rPr>
                <w:noProof/>
                <w:webHidden/>
              </w:rPr>
              <w:fldChar w:fldCharType="separate"/>
            </w:r>
            <w:r w:rsidR="00ED0E20">
              <w:rPr>
                <w:noProof/>
                <w:webHidden/>
              </w:rPr>
              <w:t>187</w:t>
            </w:r>
            <w:r w:rsidR="00EA32D3">
              <w:rPr>
                <w:noProof/>
                <w:webHidden/>
              </w:rPr>
              <w:fldChar w:fldCharType="end"/>
            </w:r>
          </w:hyperlink>
        </w:p>
        <w:p w14:paraId="72AD46FB" w14:textId="4DB23A4A" w:rsidR="00EA32D3" w:rsidRDefault="00B2015B">
          <w:pPr>
            <w:pStyle w:val="TOC2"/>
            <w:tabs>
              <w:tab w:val="left" w:pos="1680"/>
              <w:tab w:val="right" w:leader="dot" w:pos="8296"/>
            </w:tabs>
            <w:rPr>
              <w:noProof/>
            </w:rPr>
          </w:pPr>
          <w:hyperlink w:anchor="_Toc4421893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phon-</w:t>
            </w:r>
            <w:r w:rsidR="00EA32D3" w:rsidRPr="00767070">
              <w:rPr>
                <w:rStyle w:val="a8"/>
                <w:rFonts w:ascii="Times New Roman" w:eastAsia="宋体" w:hAnsi="Times New Roman" w:cs="Times New Roman"/>
                <w:b/>
                <w:bCs/>
                <w:noProof/>
              </w:rPr>
              <w:t>（声音）</w:t>
            </w:r>
            <w:r w:rsidR="00EA32D3">
              <w:rPr>
                <w:noProof/>
                <w:webHidden/>
              </w:rPr>
              <w:tab/>
            </w:r>
            <w:r w:rsidR="00EA32D3">
              <w:rPr>
                <w:noProof/>
                <w:webHidden/>
              </w:rPr>
              <w:fldChar w:fldCharType="begin"/>
            </w:r>
            <w:r w:rsidR="00EA32D3">
              <w:rPr>
                <w:noProof/>
                <w:webHidden/>
              </w:rPr>
              <w:instrText xml:space="preserve"> PAGEREF _Toc44218937 \h </w:instrText>
            </w:r>
            <w:r w:rsidR="00EA32D3">
              <w:rPr>
                <w:noProof/>
                <w:webHidden/>
              </w:rPr>
            </w:r>
            <w:r w:rsidR="00EA32D3">
              <w:rPr>
                <w:noProof/>
                <w:webHidden/>
              </w:rPr>
              <w:fldChar w:fldCharType="separate"/>
            </w:r>
            <w:r w:rsidR="00ED0E20">
              <w:rPr>
                <w:noProof/>
                <w:webHidden/>
              </w:rPr>
              <w:t>188</w:t>
            </w:r>
            <w:r w:rsidR="00EA32D3">
              <w:rPr>
                <w:noProof/>
                <w:webHidden/>
              </w:rPr>
              <w:fldChar w:fldCharType="end"/>
            </w:r>
          </w:hyperlink>
        </w:p>
        <w:p w14:paraId="7C88FC9F" w14:textId="5A78F92F" w:rsidR="00EA32D3" w:rsidRDefault="00B2015B">
          <w:pPr>
            <w:pStyle w:val="TOC2"/>
            <w:tabs>
              <w:tab w:val="left" w:pos="1680"/>
              <w:tab w:val="right" w:leader="dot" w:pos="8296"/>
            </w:tabs>
            <w:rPr>
              <w:noProof/>
            </w:rPr>
          </w:pPr>
          <w:hyperlink w:anchor="_Toc4421893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phys-</w:t>
            </w:r>
            <w:r w:rsidR="00EA32D3" w:rsidRPr="00767070">
              <w:rPr>
                <w:rStyle w:val="a8"/>
                <w:rFonts w:ascii="Times New Roman" w:eastAsia="宋体" w:hAnsi="Times New Roman" w:cs="Times New Roman"/>
                <w:b/>
                <w:bCs/>
                <w:noProof/>
              </w:rPr>
              <w:t>（天性）</w:t>
            </w:r>
            <w:r w:rsidR="00EA32D3">
              <w:rPr>
                <w:noProof/>
                <w:webHidden/>
              </w:rPr>
              <w:tab/>
            </w:r>
            <w:r w:rsidR="00EA32D3">
              <w:rPr>
                <w:noProof/>
                <w:webHidden/>
              </w:rPr>
              <w:fldChar w:fldCharType="begin"/>
            </w:r>
            <w:r w:rsidR="00EA32D3">
              <w:rPr>
                <w:noProof/>
                <w:webHidden/>
              </w:rPr>
              <w:instrText xml:space="preserve"> PAGEREF _Toc44218938 \h </w:instrText>
            </w:r>
            <w:r w:rsidR="00EA32D3">
              <w:rPr>
                <w:noProof/>
                <w:webHidden/>
              </w:rPr>
            </w:r>
            <w:r w:rsidR="00EA32D3">
              <w:rPr>
                <w:noProof/>
                <w:webHidden/>
              </w:rPr>
              <w:fldChar w:fldCharType="separate"/>
            </w:r>
            <w:r w:rsidR="00ED0E20">
              <w:rPr>
                <w:noProof/>
                <w:webHidden/>
              </w:rPr>
              <w:t>189</w:t>
            </w:r>
            <w:r w:rsidR="00EA32D3">
              <w:rPr>
                <w:noProof/>
                <w:webHidden/>
              </w:rPr>
              <w:fldChar w:fldCharType="end"/>
            </w:r>
          </w:hyperlink>
        </w:p>
        <w:p w14:paraId="2E506044" w14:textId="043AA162" w:rsidR="00EA32D3" w:rsidRDefault="00B2015B">
          <w:pPr>
            <w:pStyle w:val="TOC2"/>
            <w:tabs>
              <w:tab w:val="left" w:pos="1680"/>
              <w:tab w:val="right" w:leader="dot" w:pos="8296"/>
            </w:tabs>
            <w:rPr>
              <w:noProof/>
            </w:rPr>
          </w:pPr>
          <w:hyperlink w:anchor="_Toc4421893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pl-</w:t>
            </w:r>
            <w:r w:rsidR="00EA32D3" w:rsidRPr="00767070">
              <w:rPr>
                <w:rStyle w:val="a8"/>
                <w:rFonts w:ascii="Times New Roman" w:eastAsia="宋体" w:hAnsi="Times New Roman" w:cs="Times New Roman"/>
                <w:b/>
                <w:bCs/>
                <w:noProof/>
              </w:rPr>
              <w:t>（填充）</w:t>
            </w:r>
            <w:r w:rsidR="00EA32D3">
              <w:rPr>
                <w:noProof/>
                <w:webHidden/>
              </w:rPr>
              <w:tab/>
            </w:r>
            <w:r w:rsidR="00EA32D3">
              <w:rPr>
                <w:noProof/>
                <w:webHidden/>
              </w:rPr>
              <w:fldChar w:fldCharType="begin"/>
            </w:r>
            <w:r w:rsidR="00EA32D3">
              <w:rPr>
                <w:noProof/>
                <w:webHidden/>
              </w:rPr>
              <w:instrText xml:space="preserve"> PAGEREF _Toc44218939 \h </w:instrText>
            </w:r>
            <w:r w:rsidR="00EA32D3">
              <w:rPr>
                <w:noProof/>
                <w:webHidden/>
              </w:rPr>
            </w:r>
            <w:r w:rsidR="00EA32D3">
              <w:rPr>
                <w:noProof/>
                <w:webHidden/>
              </w:rPr>
              <w:fldChar w:fldCharType="separate"/>
            </w:r>
            <w:r w:rsidR="00ED0E20">
              <w:rPr>
                <w:noProof/>
                <w:webHidden/>
              </w:rPr>
              <w:t>191</w:t>
            </w:r>
            <w:r w:rsidR="00EA32D3">
              <w:rPr>
                <w:noProof/>
                <w:webHidden/>
              </w:rPr>
              <w:fldChar w:fldCharType="end"/>
            </w:r>
          </w:hyperlink>
        </w:p>
        <w:p w14:paraId="5C89D7F5" w14:textId="3EDF2DD6" w:rsidR="00EA32D3" w:rsidRDefault="00B2015B">
          <w:pPr>
            <w:pStyle w:val="TOC2"/>
            <w:tabs>
              <w:tab w:val="left" w:pos="1680"/>
              <w:tab w:val="right" w:leader="dot" w:pos="8296"/>
            </w:tabs>
            <w:rPr>
              <w:noProof/>
            </w:rPr>
          </w:pPr>
          <w:hyperlink w:anchor="_Toc4421894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pleas-</w:t>
            </w:r>
            <w:r w:rsidR="00EA32D3" w:rsidRPr="00767070">
              <w:rPr>
                <w:rStyle w:val="a8"/>
                <w:rFonts w:ascii="Times New Roman" w:eastAsia="宋体" w:hAnsi="Times New Roman" w:cs="Times New Roman"/>
                <w:b/>
                <w:bCs/>
                <w:noProof/>
              </w:rPr>
              <w:t>（使高兴）</w:t>
            </w:r>
            <w:r w:rsidR="00EA32D3">
              <w:rPr>
                <w:noProof/>
                <w:webHidden/>
              </w:rPr>
              <w:tab/>
            </w:r>
            <w:r w:rsidR="00EA32D3">
              <w:rPr>
                <w:noProof/>
                <w:webHidden/>
              </w:rPr>
              <w:fldChar w:fldCharType="begin"/>
            </w:r>
            <w:r w:rsidR="00EA32D3">
              <w:rPr>
                <w:noProof/>
                <w:webHidden/>
              </w:rPr>
              <w:instrText xml:space="preserve"> PAGEREF _Toc44218940 \h </w:instrText>
            </w:r>
            <w:r w:rsidR="00EA32D3">
              <w:rPr>
                <w:noProof/>
                <w:webHidden/>
              </w:rPr>
            </w:r>
            <w:r w:rsidR="00EA32D3">
              <w:rPr>
                <w:noProof/>
                <w:webHidden/>
              </w:rPr>
              <w:fldChar w:fldCharType="separate"/>
            </w:r>
            <w:r w:rsidR="00ED0E20">
              <w:rPr>
                <w:noProof/>
                <w:webHidden/>
              </w:rPr>
              <w:t>192</w:t>
            </w:r>
            <w:r w:rsidR="00EA32D3">
              <w:rPr>
                <w:noProof/>
                <w:webHidden/>
              </w:rPr>
              <w:fldChar w:fldCharType="end"/>
            </w:r>
          </w:hyperlink>
        </w:p>
        <w:p w14:paraId="2F2EC83E" w14:textId="5665C0DB" w:rsidR="00EA32D3" w:rsidRDefault="00B2015B">
          <w:pPr>
            <w:pStyle w:val="TOC2"/>
            <w:tabs>
              <w:tab w:val="left" w:pos="1680"/>
              <w:tab w:val="right" w:leader="dot" w:pos="8296"/>
            </w:tabs>
            <w:rPr>
              <w:noProof/>
            </w:rPr>
          </w:pPr>
          <w:hyperlink w:anchor="_Toc4421894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119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qual-</w:t>
            </w:r>
            <w:r w:rsidR="00EA32D3" w:rsidRPr="00767070">
              <w:rPr>
                <w:rStyle w:val="a8"/>
                <w:rFonts w:ascii="Times New Roman" w:eastAsia="宋体" w:hAnsi="Times New Roman" w:cs="Times New Roman"/>
                <w:b/>
                <w:bCs/>
                <w:noProof/>
              </w:rPr>
              <w:t>（质量）</w:t>
            </w:r>
            <w:r w:rsidR="00EA32D3">
              <w:rPr>
                <w:noProof/>
                <w:webHidden/>
              </w:rPr>
              <w:tab/>
            </w:r>
            <w:r w:rsidR="00EA32D3">
              <w:rPr>
                <w:noProof/>
                <w:webHidden/>
              </w:rPr>
              <w:fldChar w:fldCharType="begin"/>
            </w:r>
            <w:r w:rsidR="00EA32D3">
              <w:rPr>
                <w:noProof/>
                <w:webHidden/>
              </w:rPr>
              <w:instrText xml:space="preserve"> PAGEREF _Toc44218941 \h </w:instrText>
            </w:r>
            <w:r w:rsidR="00EA32D3">
              <w:rPr>
                <w:noProof/>
                <w:webHidden/>
              </w:rPr>
            </w:r>
            <w:r w:rsidR="00EA32D3">
              <w:rPr>
                <w:noProof/>
                <w:webHidden/>
              </w:rPr>
              <w:fldChar w:fldCharType="separate"/>
            </w:r>
            <w:r w:rsidR="00ED0E20">
              <w:rPr>
                <w:noProof/>
                <w:webHidden/>
              </w:rPr>
              <w:t>193</w:t>
            </w:r>
            <w:r w:rsidR="00EA32D3">
              <w:rPr>
                <w:noProof/>
                <w:webHidden/>
              </w:rPr>
              <w:fldChar w:fldCharType="end"/>
            </w:r>
          </w:hyperlink>
        </w:p>
        <w:p w14:paraId="30C4BE21" w14:textId="79315D46" w:rsidR="00EA32D3" w:rsidRDefault="00B2015B">
          <w:pPr>
            <w:pStyle w:val="TOC2"/>
            <w:tabs>
              <w:tab w:val="left" w:pos="1680"/>
              <w:tab w:val="right" w:leader="dot" w:pos="8296"/>
            </w:tabs>
            <w:rPr>
              <w:noProof/>
            </w:rPr>
          </w:pPr>
          <w:hyperlink w:anchor="_Toc4421894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sci-</w:t>
            </w:r>
            <w:r w:rsidR="00EA32D3" w:rsidRPr="00767070">
              <w:rPr>
                <w:rStyle w:val="a8"/>
                <w:rFonts w:ascii="Times New Roman" w:eastAsia="宋体" w:hAnsi="Times New Roman" w:cs="Times New Roman"/>
                <w:b/>
                <w:bCs/>
                <w:noProof/>
              </w:rPr>
              <w:t>（知道）</w:t>
            </w:r>
            <w:r w:rsidR="00EA32D3">
              <w:rPr>
                <w:noProof/>
                <w:webHidden/>
              </w:rPr>
              <w:tab/>
            </w:r>
            <w:r w:rsidR="00EA32D3">
              <w:rPr>
                <w:noProof/>
                <w:webHidden/>
              </w:rPr>
              <w:fldChar w:fldCharType="begin"/>
            </w:r>
            <w:r w:rsidR="00EA32D3">
              <w:rPr>
                <w:noProof/>
                <w:webHidden/>
              </w:rPr>
              <w:instrText xml:space="preserve"> PAGEREF _Toc44218942 \h </w:instrText>
            </w:r>
            <w:r w:rsidR="00EA32D3">
              <w:rPr>
                <w:noProof/>
                <w:webHidden/>
              </w:rPr>
            </w:r>
            <w:r w:rsidR="00EA32D3">
              <w:rPr>
                <w:noProof/>
                <w:webHidden/>
              </w:rPr>
              <w:fldChar w:fldCharType="separate"/>
            </w:r>
            <w:r w:rsidR="00ED0E20">
              <w:rPr>
                <w:noProof/>
                <w:webHidden/>
              </w:rPr>
              <w:t>195</w:t>
            </w:r>
            <w:r w:rsidR="00EA32D3">
              <w:rPr>
                <w:noProof/>
                <w:webHidden/>
              </w:rPr>
              <w:fldChar w:fldCharType="end"/>
            </w:r>
          </w:hyperlink>
        </w:p>
        <w:p w14:paraId="06BEB608" w14:textId="67F1F146" w:rsidR="00EA32D3" w:rsidRDefault="00B2015B">
          <w:pPr>
            <w:pStyle w:val="TOC2"/>
            <w:tabs>
              <w:tab w:val="left" w:pos="1680"/>
              <w:tab w:val="right" w:leader="dot" w:pos="8296"/>
            </w:tabs>
            <w:rPr>
              <w:noProof/>
            </w:rPr>
          </w:pPr>
          <w:hyperlink w:anchor="_Toc4421894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serv-1</w:t>
            </w:r>
            <w:r w:rsidR="00EA32D3" w:rsidRPr="00767070">
              <w:rPr>
                <w:rStyle w:val="a8"/>
                <w:rFonts w:ascii="Times New Roman" w:eastAsia="宋体" w:hAnsi="Times New Roman" w:cs="Times New Roman"/>
                <w:b/>
                <w:bCs/>
                <w:noProof/>
              </w:rPr>
              <w:t>（守护）</w:t>
            </w:r>
            <w:r w:rsidR="00EA32D3">
              <w:rPr>
                <w:noProof/>
                <w:webHidden/>
              </w:rPr>
              <w:tab/>
            </w:r>
            <w:r w:rsidR="00EA32D3">
              <w:rPr>
                <w:noProof/>
                <w:webHidden/>
              </w:rPr>
              <w:fldChar w:fldCharType="begin"/>
            </w:r>
            <w:r w:rsidR="00EA32D3">
              <w:rPr>
                <w:noProof/>
                <w:webHidden/>
              </w:rPr>
              <w:instrText xml:space="preserve"> PAGEREF _Toc44218943 \h </w:instrText>
            </w:r>
            <w:r w:rsidR="00EA32D3">
              <w:rPr>
                <w:noProof/>
                <w:webHidden/>
              </w:rPr>
            </w:r>
            <w:r w:rsidR="00EA32D3">
              <w:rPr>
                <w:noProof/>
                <w:webHidden/>
              </w:rPr>
              <w:fldChar w:fldCharType="separate"/>
            </w:r>
            <w:r w:rsidR="00ED0E20">
              <w:rPr>
                <w:noProof/>
                <w:webHidden/>
              </w:rPr>
              <w:t>196</w:t>
            </w:r>
            <w:r w:rsidR="00EA32D3">
              <w:rPr>
                <w:noProof/>
                <w:webHidden/>
              </w:rPr>
              <w:fldChar w:fldCharType="end"/>
            </w:r>
          </w:hyperlink>
        </w:p>
        <w:p w14:paraId="5D5A13AA" w14:textId="77F1139C" w:rsidR="00EA32D3" w:rsidRDefault="00B2015B">
          <w:pPr>
            <w:pStyle w:val="TOC2"/>
            <w:tabs>
              <w:tab w:val="left" w:pos="1680"/>
              <w:tab w:val="right" w:leader="dot" w:pos="8296"/>
            </w:tabs>
            <w:rPr>
              <w:noProof/>
            </w:rPr>
          </w:pPr>
          <w:hyperlink w:anchor="_Toc4421894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serv-2</w:t>
            </w:r>
            <w:r w:rsidR="00EA32D3" w:rsidRPr="00767070">
              <w:rPr>
                <w:rStyle w:val="a8"/>
                <w:rFonts w:ascii="Times New Roman" w:eastAsia="宋体" w:hAnsi="Times New Roman" w:cs="Times New Roman"/>
                <w:b/>
                <w:bCs/>
                <w:noProof/>
              </w:rPr>
              <w:t>（服务）</w:t>
            </w:r>
            <w:r w:rsidR="00EA32D3">
              <w:rPr>
                <w:noProof/>
                <w:webHidden/>
              </w:rPr>
              <w:tab/>
            </w:r>
            <w:r w:rsidR="00EA32D3">
              <w:rPr>
                <w:noProof/>
                <w:webHidden/>
              </w:rPr>
              <w:fldChar w:fldCharType="begin"/>
            </w:r>
            <w:r w:rsidR="00EA32D3">
              <w:rPr>
                <w:noProof/>
                <w:webHidden/>
              </w:rPr>
              <w:instrText xml:space="preserve"> PAGEREF _Toc44218944 \h </w:instrText>
            </w:r>
            <w:r w:rsidR="00EA32D3">
              <w:rPr>
                <w:noProof/>
                <w:webHidden/>
              </w:rPr>
            </w:r>
            <w:r w:rsidR="00EA32D3">
              <w:rPr>
                <w:noProof/>
                <w:webHidden/>
              </w:rPr>
              <w:fldChar w:fldCharType="separate"/>
            </w:r>
            <w:r w:rsidR="00ED0E20">
              <w:rPr>
                <w:noProof/>
                <w:webHidden/>
              </w:rPr>
              <w:t>198</w:t>
            </w:r>
            <w:r w:rsidR="00EA32D3">
              <w:rPr>
                <w:noProof/>
                <w:webHidden/>
              </w:rPr>
              <w:fldChar w:fldCharType="end"/>
            </w:r>
          </w:hyperlink>
        </w:p>
        <w:p w14:paraId="63B15AE4" w14:textId="30F73981" w:rsidR="00EA32D3" w:rsidRDefault="00B2015B">
          <w:pPr>
            <w:pStyle w:val="TOC2"/>
            <w:tabs>
              <w:tab w:val="left" w:pos="1680"/>
              <w:tab w:val="right" w:leader="dot" w:pos="8296"/>
            </w:tabs>
            <w:rPr>
              <w:noProof/>
            </w:rPr>
          </w:pPr>
          <w:hyperlink w:anchor="_Toc4421894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soci-</w:t>
            </w:r>
            <w:r w:rsidR="00EA32D3" w:rsidRPr="00767070">
              <w:rPr>
                <w:rStyle w:val="a8"/>
                <w:rFonts w:ascii="Times New Roman" w:eastAsia="宋体" w:hAnsi="Times New Roman" w:cs="Times New Roman"/>
                <w:b/>
                <w:bCs/>
                <w:noProof/>
              </w:rPr>
              <w:t>（社交）</w:t>
            </w:r>
            <w:r w:rsidR="00EA32D3">
              <w:rPr>
                <w:noProof/>
                <w:webHidden/>
              </w:rPr>
              <w:tab/>
            </w:r>
            <w:r w:rsidR="00EA32D3">
              <w:rPr>
                <w:noProof/>
                <w:webHidden/>
              </w:rPr>
              <w:fldChar w:fldCharType="begin"/>
            </w:r>
            <w:r w:rsidR="00EA32D3">
              <w:rPr>
                <w:noProof/>
                <w:webHidden/>
              </w:rPr>
              <w:instrText xml:space="preserve"> PAGEREF _Toc44218945 \h </w:instrText>
            </w:r>
            <w:r w:rsidR="00EA32D3">
              <w:rPr>
                <w:noProof/>
                <w:webHidden/>
              </w:rPr>
            </w:r>
            <w:r w:rsidR="00EA32D3">
              <w:rPr>
                <w:noProof/>
                <w:webHidden/>
              </w:rPr>
              <w:fldChar w:fldCharType="separate"/>
            </w:r>
            <w:r w:rsidR="00ED0E20">
              <w:rPr>
                <w:noProof/>
                <w:webHidden/>
              </w:rPr>
              <w:t>200</w:t>
            </w:r>
            <w:r w:rsidR="00EA32D3">
              <w:rPr>
                <w:noProof/>
                <w:webHidden/>
              </w:rPr>
              <w:fldChar w:fldCharType="end"/>
            </w:r>
          </w:hyperlink>
        </w:p>
        <w:p w14:paraId="25F8B984" w14:textId="38B55AE5" w:rsidR="00EA32D3" w:rsidRDefault="00B2015B">
          <w:pPr>
            <w:pStyle w:val="TOC2"/>
            <w:tabs>
              <w:tab w:val="left" w:pos="1680"/>
              <w:tab w:val="right" w:leader="dot" w:pos="8296"/>
            </w:tabs>
            <w:rPr>
              <w:noProof/>
            </w:rPr>
          </w:pPr>
          <w:hyperlink w:anchor="_Toc4421894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spect-</w:t>
            </w:r>
            <w:r w:rsidR="00EA32D3" w:rsidRPr="00767070">
              <w:rPr>
                <w:rStyle w:val="a8"/>
                <w:rFonts w:ascii="Times New Roman" w:eastAsia="宋体" w:hAnsi="Times New Roman" w:cs="Times New Roman"/>
                <w:b/>
                <w:bCs/>
                <w:noProof/>
              </w:rPr>
              <w:t>（看）</w:t>
            </w:r>
            <w:r w:rsidR="00EA32D3">
              <w:rPr>
                <w:noProof/>
                <w:webHidden/>
              </w:rPr>
              <w:tab/>
            </w:r>
            <w:r w:rsidR="00EA32D3">
              <w:rPr>
                <w:noProof/>
                <w:webHidden/>
              </w:rPr>
              <w:fldChar w:fldCharType="begin"/>
            </w:r>
            <w:r w:rsidR="00EA32D3">
              <w:rPr>
                <w:noProof/>
                <w:webHidden/>
              </w:rPr>
              <w:instrText xml:space="preserve"> PAGEREF _Toc44218946 \h </w:instrText>
            </w:r>
            <w:r w:rsidR="00EA32D3">
              <w:rPr>
                <w:noProof/>
                <w:webHidden/>
              </w:rPr>
            </w:r>
            <w:r w:rsidR="00EA32D3">
              <w:rPr>
                <w:noProof/>
                <w:webHidden/>
              </w:rPr>
              <w:fldChar w:fldCharType="separate"/>
            </w:r>
            <w:r w:rsidR="00ED0E20">
              <w:rPr>
                <w:noProof/>
                <w:webHidden/>
              </w:rPr>
              <w:t>202</w:t>
            </w:r>
            <w:r w:rsidR="00EA32D3">
              <w:rPr>
                <w:noProof/>
                <w:webHidden/>
              </w:rPr>
              <w:fldChar w:fldCharType="end"/>
            </w:r>
          </w:hyperlink>
        </w:p>
        <w:p w14:paraId="51F1CAE1" w14:textId="092F2730" w:rsidR="00EA32D3" w:rsidRDefault="00B2015B">
          <w:pPr>
            <w:pStyle w:val="TOC2"/>
            <w:tabs>
              <w:tab w:val="left" w:pos="1680"/>
              <w:tab w:val="right" w:leader="dot" w:pos="8296"/>
            </w:tabs>
            <w:rPr>
              <w:noProof/>
            </w:rPr>
          </w:pPr>
          <w:hyperlink w:anchor="_Toc4421894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tect-</w:t>
            </w:r>
            <w:r w:rsidR="00EA32D3" w:rsidRPr="00767070">
              <w:rPr>
                <w:rStyle w:val="a8"/>
                <w:rFonts w:ascii="Times New Roman" w:eastAsia="宋体" w:hAnsi="Times New Roman" w:cs="Times New Roman"/>
                <w:b/>
                <w:bCs/>
                <w:noProof/>
              </w:rPr>
              <w:t>（遮盖）</w:t>
            </w:r>
            <w:r w:rsidR="00EA32D3">
              <w:rPr>
                <w:noProof/>
                <w:webHidden/>
              </w:rPr>
              <w:tab/>
            </w:r>
            <w:r w:rsidR="00EA32D3">
              <w:rPr>
                <w:noProof/>
                <w:webHidden/>
              </w:rPr>
              <w:fldChar w:fldCharType="begin"/>
            </w:r>
            <w:r w:rsidR="00EA32D3">
              <w:rPr>
                <w:noProof/>
                <w:webHidden/>
              </w:rPr>
              <w:instrText xml:space="preserve"> PAGEREF _Toc44218947 \h </w:instrText>
            </w:r>
            <w:r w:rsidR="00EA32D3">
              <w:rPr>
                <w:noProof/>
                <w:webHidden/>
              </w:rPr>
            </w:r>
            <w:r w:rsidR="00EA32D3">
              <w:rPr>
                <w:noProof/>
                <w:webHidden/>
              </w:rPr>
              <w:fldChar w:fldCharType="separate"/>
            </w:r>
            <w:r w:rsidR="00ED0E20">
              <w:rPr>
                <w:noProof/>
                <w:webHidden/>
              </w:rPr>
              <w:t>203</w:t>
            </w:r>
            <w:r w:rsidR="00EA32D3">
              <w:rPr>
                <w:noProof/>
                <w:webHidden/>
              </w:rPr>
              <w:fldChar w:fldCharType="end"/>
            </w:r>
          </w:hyperlink>
        </w:p>
        <w:p w14:paraId="4400EFFB" w14:textId="058DC49D" w:rsidR="00EA32D3" w:rsidRDefault="00B2015B">
          <w:pPr>
            <w:pStyle w:val="TOC2"/>
            <w:tabs>
              <w:tab w:val="left" w:pos="1680"/>
              <w:tab w:val="right" w:leader="dot" w:pos="8296"/>
            </w:tabs>
            <w:rPr>
              <w:noProof/>
            </w:rPr>
          </w:pPr>
          <w:hyperlink w:anchor="_Toc4421894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termin-</w:t>
            </w:r>
            <w:r w:rsidR="00EA32D3" w:rsidRPr="00767070">
              <w:rPr>
                <w:rStyle w:val="a8"/>
                <w:rFonts w:ascii="Times New Roman" w:eastAsia="宋体" w:hAnsi="Times New Roman" w:cs="Times New Roman"/>
                <w:b/>
                <w:bCs/>
                <w:noProof/>
              </w:rPr>
              <w:t>（边界）</w:t>
            </w:r>
            <w:r w:rsidR="00EA32D3">
              <w:rPr>
                <w:noProof/>
                <w:webHidden/>
              </w:rPr>
              <w:tab/>
            </w:r>
            <w:r w:rsidR="00EA32D3">
              <w:rPr>
                <w:noProof/>
                <w:webHidden/>
              </w:rPr>
              <w:fldChar w:fldCharType="begin"/>
            </w:r>
            <w:r w:rsidR="00EA32D3">
              <w:rPr>
                <w:noProof/>
                <w:webHidden/>
              </w:rPr>
              <w:instrText xml:space="preserve"> PAGEREF _Toc44218948 \h </w:instrText>
            </w:r>
            <w:r w:rsidR="00EA32D3">
              <w:rPr>
                <w:noProof/>
                <w:webHidden/>
              </w:rPr>
            </w:r>
            <w:r w:rsidR="00EA32D3">
              <w:rPr>
                <w:noProof/>
                <w:webHidden/>
              </w:rPr>
              <w:fldChar w:fldCharType="separate"/>
            </w:r>
            <w:r w:rsidR="00ED0E20">
              <w:rPr>
                <w:noProof/>
                <w:webHidden/>
              </w:rPr>
              <w:t>205</w:t>
            </w:r>
            <w:r w:rsidR="00EA32D3">
              <w:rPr>
                <w:noProof/>
                <w:webHidden/>
              </w:rPr>
              <w:fldChar w:fldCharType="end"/>
            </w:r>
          </w:hyperlink>
        </w:p>
        <w:p w14:paraId="73034CA4" w14:textId="18D475AE" w:rsidR="00EA32D3" w:rsidRDefault="00B2015B">
          <w:pPr>
            <w:pStyle w:val="TOC2"/>
            <w:tabs>
              <w:tab w:val="left" w:pos="1680"/>
              <w:tab w:val="right" w:leader="dot" w:pos="8296"/>
            </w:tabs>
            <w:rPr>
              <w:noProof/>
            </w:rPr>
          </w:pPr>
          <w:hyperlink w:anchor="_Toc4421894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terr-</w:t>
            </w:r>
            <w:r w:rsidR="00EA32D3" w:rsidRPr="00767070">
              <w:rPr>
                <w:rStyle w:val="a8"/>
                <w:rFonts w:ascii="Times New Roman" w:eastAsia="宋体" w:hAnsi="Times New Roman" w:cs="Times New Roman"/>
                <w:b/>
                <w:bCs/>
                <w:noProof/>
              </w:rPr>
              <w:t>（恐惧）</w:t>
            </w:r>
            <w:r w:rsidR="00EA32D3">
              <w:rPr>
                <w:noProof/>
                <w:webHidden/>
              </w:rPr>
              <w:tab/>
            </w:r>
            <w:r w:rsidR="00EA32D3">
              <w:rPr>
                <w:noProof/>
                <w:webHidden/>
              </w:rPr>
              <w:fldChar w:fldCharType="begin"/>
            </w:r>
            <w:r w:rsidR="00EA32D3">
              <w:rPr>
                <w:noProof/>
                <w:webHidden/>
              </w:rPr>
              <w:instrText xml:space="preserve"> PAGEREF _Toc44218949 \h </w:instrText>
            </w:r>
            <w:r w:rsidR="00EA32D3">
              <w:rPr>
                <w:noProof/>
                <w:webHidden/>
              </w:rPr>
            </w:r>
            <w:r w:rsidR="00EA32D3">
              <w:rPr>
                <w:noProof/>
                <w:webHidden/>
              </w:rPr>
              <w:fldChar w:fldCharType="separate"/>
            </w:r>
            <w:r w:rsidR="00ED0E20">
              <w:rPr>
                <w:noProof/>
                <w:webHidden/>
              </w:rPr>
              <w:t>207</w:t>
            </w:r>
            <w:r w:rsidR="00EA32D3">
              <w:rPr>
                <w:noProof/>
                <w:webHidden/>
              </w:rPr>
              <w:fldChar w:fldCharType="end"/>
            </w:r>
          </w:hyperlink>
        </w:p>
        <w:p w14:paraId="60A03553" w14:textId="5F8CA8B1" w:rsidR="00EA32D3" w:rsidRDefault="00B2015B">
          <w:pPr>
            <w:pStyle w:val="TOC2"/>
            <w:tabs>
              <w:tab w:val="left" w:pos="1680"/>
              <w:tab w:val="right" w:leader="dot" w:pos="8296"/>
            </w:tabs>
            <w:rPr>
              <w:noProof/>
            </w:rPr>
          </w:pPr>
          <w:hyperlink w:anchor="_Toc4421895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trib-</w:t>
            </w:r>
            <w:r w:rsidR="00EA32D3" w:rsidRPr="00767070">
              <w:rPr>
                <w:rStyle w:val="a8"/>
                <w:rFonts w:ascii="Times New Roman" w:eastAsia="宋体" w:hAnsi="Times New Roman" w:cs="Times New Roman"/>
                <w:b/>
                <w:bCs/>
                <w:noProof/>
              </w:rPr>
              <w:t>（部落、给予）</w:t>
            </w:r>
            <w:r w:rsidR="00EA32D3">
              <w:rPr>
                <w:noProof/>
                <w:webHidden/>
              </w:rPr>
              <w:tab/>
            </w:r>
            <w:r w:rsidR="00EA32D3">
              <w:rPr>
                <w:noProof/>
                <w:webHidden/>
              </w:rPr>
              <w:fldChar w:fldCharType="begin"/>
            </w:r>
            <w:r w:rsidR="00EA32D3">
              <w:rPr>
                <w:noProof/>
                <w:webHidden/>
              </w:rPr>
              <w:instrText xml:space="preserve"> PAGEREF _Toc44218950 \h </w:instrText>
            </w:r>
            <w:r w:rsidR="00EA32D3">
              <w:rPr>
                <w:noProof/>
                <w:webHidden/>
              </w:rPr>
            </w:r>
            <w:r w:rsidR="00EA32D3">
              <w:rPr>
                <w:noProof/>
                <w:webHidden/>
              </w:rPr>
              <w:fldChar w:fldCharType="separate"/>
            </w:r>
            <w:r w:rsidR="00ED0E20">
              <w:rPr>
                <w:noProof/>
                <w:webHidden/>
              </w:rPr>
              <w:t>208</w:t>
            </w:r>
            <w:r w:rsidR="00EA32D3">
              <w:rPr>
                <w:noProof/>
                <w:webHidden/>
              </w:rPr>
              <w:fldChar w:fldCharType="end"/>
            </w:r>
          </w:hyperlink>
        </w:p>
        <w:p w14:paraId="7D2A93D4" w14:textId="08A76144" w:rsidR="00EA32D3" w:rsidRDefault="00B2015B">
          <w:pPr>
            <w:pStyle w:val="TOC2"/>
            <w:tabs>
              <w:tab w:val="left" w:pos="1680"/>
              <w:tab w:val="right" w:leader="dot" w:pos="8296"/>
            </w:tabs>
            <w:rPr>
              <w:noProof/>
            </w:rPr>
          </w:pPr>
          <w:hyperlink w:anchor="_Toc4421895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129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vari-</w:t>
            </w:r>
            <w:r w:rsidR="00EA32D3" w:rsidRPr="00767070">
              <w:rPr>
                <w:rStyle w:val="a8"/>
                <w:rFonts w:ascii="Times New Roman" w:eastAsia="宋体" w:hAnsi="Times New Roman" w:cs="Times New Roman"/>
                <w:b/>
                <w:bCs/>
                <w:noProof/>
              </w:rPr>
              <w:t>（变动）</w:t>
            </w:r>
            <w:r w:rsidR="00EA32D3">
              <w:rPr>
                <w:noProof/>
                <w:webHidden/>
              </w:rPr>
              <w:tab/>
            </w:r>
            <w:r w:rsidR="00EA32D3">
              <w:rPr>
                <w:noProof/>
                <w:webHidden/>
              </w:rPr>
              <w:fldChar w:fldCharType="begin"/>
            </w:r>
            <w:r w:rsidR="00EA32D3">
              <w:rPr>
                <w:noProof/>
                <w:webHidden/>
              </w:rPr>
              <w:instrText xml:space="preserve"> PAGEREF _Toc44218951 \h </w:instrText>
            </w:r>
            <w:r w:rsidR="00EA32D3">
              <w:rPr>
                <w:noProof/>
                <w:webHidden/>
              </w:rPr>
            </w:r>
            <w:r w:rsidR="00EA32D3">
              <w:rPr>
                <w:noProof/>
                <w:webHidden/>
              </w:rPr>
              <w:fldChar w:fldCharType="separate"/>
            </w:r>
            <w:r w:rsidR="00ED0E20">
              <w:rPr>
                <w:noProof/>
                <w:webHidden/>
              </w:rPr>
              <w:t>209</w:t>
            </w:r>
            <w:r w:rsidR="00EA32D3">
              <w:rPr>
                <w:noProof/>
                <w:webHidden/>
              </w:rPr>
              <w:fldChar w:fldCharType="end"/>
            </w:r>
          </w:hyperlink>
        </w:p>
        <w:p w14:paraId="657634AF" w14:textId="181ED289" w:rsidR="00EA32D3" w:rsidRDefault="00B2015B">
          <w:pPr>
            <w:pStyle w:val="TOC2"/>
            <w:tabs>
              <w:tab w:val="left" w:pos="1680"/>
              <w:tab w:val="right" w:leader="dot" w:pos="8296"/>
            </w:tabs>
            <w:rPr>
              <w:noProof/>
            </w:rPr>
          </w:pPr>
          <w:hyperlink w:anchor="_Toc4421895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viol-</w:t>
            </w:r>
            <w:r w:rsidR="00EA32D3" w:rsidRPr="00767070">
              <w:rPr>
                <w:rStyle w:val="a8"/>
                <w:rFonts w:ascii="Times New Roman" w:eastAsia="宋体" w:hAnsi="Times New Roman" w:cs="Times New Roman"/>
                <w:b/>
                <w:bCs/>
                <w:noProof/>
              </w:rPr>
              <w:t>（暴力）</w:t>
            </w:r>
            <w:r w:rsidR="00EA32D3">
              <w:rPr>
                <w:noProof/>
                <w:webHidden/>
              </w:rPr>
              <w:tab/>
            </w:r>
            <w:r w:rsidR="00EA32D3">
              <w:rPr>
                <w:noProof/>
                <w:webHidden/>
              </w:rPr>
              <w:fldChar w:fldCharType="begin"/>
            </w:r>
            <w:r w:rsidR="00EA32D3">
              <w:rPr>
                <w:noProof/>
                <w:webHidden/>
              </w:rPr>
              <w:instrText xml:space="preserve"> PAGEREF _Toc44218952 \h </w:instrText>
            </w:r>
            <w:r w:rsidR="00EA32D3">
              <w:rPr>
                <w:noProof/>
                <w:webHidden/>
              </w:rPr>
            </w:r>
            <w:r w:rsidR="00EA32D3">
              <w:rPr>
                <w:noProof/>
                <w:webHidden/>
              </w:rPr>
              <w:fldChar w:fldCharType="separate"/>
            </w:r>
            <w:r w:rsidR="00ED0E20">
              <w:rPr>
                <w:noProof/>
                <w:webHidden/>
              </w:rPr>
              <w:t>210</w:t>
            </w:r>
            <w:r w:rsidR="00EA32D3">
              <w:rPr>
                <w:noProof/>
                <w:webHidden/>
              </w:rPr>
              <w:fldChar w:fldCharType="end"/>
            </w:r>
          </w:hyperlink>
        </w:p>
        <w:p w14:paraId="02D00368" w14:textId="48326500" w:rsidR="00EA32D3" w:rsidRDefault="00B2015B">
          <w:pPr>
            <w:pStyle w:val="TOC2"/>
            <w:tabs>
              <w:tab w:val="left" w:pos="1680"/>
              <w:tab w:val="right" w:leader="dot" w:pos="8296"/>
            </w:tabs>
            <w:rPr>
              <w:noProof/>
            </w:rPr>
          </w:pPr>
          <w:hyperlink w:anchor="_Toc4421895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viv-</w:t>
            </w:r>
            <w:r w:rsidR="00EA32D3" w:rsidRPr="00767070">
              <w:rPr>
                <w:rStyle w:val="a8"/>
                <w:rFonts w:ascii="Times New Roman" w:eastAsia="宋体" w:hAnsi="Times New Roman" w:cs="Times New Roman"/>
                <w:b/>
                <w:bCs/>
                <w:noProof/>
              </w:rPr>
              <w:t>（活）</w:t>
            </w:r>
            <w:r w:rsidR="00EA32D3">
              <w:rPr>
                <w:noProof/>
                <w:webHidden/>
              </w:rPr>
              <w:tab/>
            </w:r>
            <w:r w:rsidR="00EA32D3">
              <w:rPr>
                <w:noProof/>
                <w:webHidden/>
              </w:rPr>
              <w:fldChar w:fldCharType="begin"/>
            </w:r>
            <w:r w:rsidR="00EA32D3">
              <w:rPr>
                <w:noProof/>
                <w:webHidden/>
              </w:rPr>
              <w:instrText xml:space="preserve"> PAGEREF _Toc44218953 \h </w:instrText>
            </w:r>
            <w:r w:rsidR="00EA32D3">
              <w:rPr>
                <w:noProof/>
                <w:webHidden/>
              </w:rPr>
            </w:r>
            <w:r w:rsidR="00EA32D3">
              <w:rPr>
                <w:noProof/>
                <w:webHidden/>
              </w:rPr>
              <w:fldChar w:fldCharType="separate"/>
            </w:r>
            <w:r w:rsidR="00ED0E20">
              <w:rPr>
                <w:noProof/>
                <w:webHidden/>
              </w:rPr>
              <w:t>211</w:t>
            </w:r>
            <w:r w:rsidR="00EA32D3">
              <w:rPr>
                <w:noProof/>
                <w:webHidden/>
              </w:rPr>
              <w:fldChar w:fldCharType="end"/>
            </w:r>
          </w:hyperlink>
        </w:p>
        <w:p w14:paraId="011F5A7E" w14:textId="18079692" w:rsidR="00EA32D3" w:rsidRDefault="00B2015B">
          <w:pPr>
            <w:pStyle w:val="TOC2"/>
            <w:tabs>
              <w:tab w:val="left" w:pos="1680"/>
              <w:tab w:val="right" w:leader="dot" w:pos="8296"/>
            </w:tabs>
            <w:rPr>
              <w:noProof/>
            </w:rPr>
          </w:pPr>
          <w:hyperlink w:anchor="_Toc4421895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rupt-</w:t>
            </w:r>
            <w:r w:rsidR="00EA32D3" w:rsidRPr="00767070">
              <w:rPr>
                <w:rStyle w:val="a8"/>
                <w:rFonts w:ascii="Times New Roman" w:eastAsia="宋体" w:hAnsi="Times New Roman" w:cs="Times New Roman"/>
                <w:b/>
                <w:bCs/>
                <w:noProof/>
              </w:rPr>
              <w:t>（断裂）</w:t>
            </w:r>
            <w:r w:rsidR="00EA32D3">
              <w:rPr>
                <w:noProof/>
                <w:webHidden/>
              </w:rPr>
              <w:tab/>
            </w:r>
            <w:r w:rsidR="00EA32D3">
              <w:rPr>
                <w:noProof/>
                <w:webHidden/>
              </w:rPr>
              <w:fldChar w:fldCharType="begin"/>
            </w:r>
            <w:r w:rsidR="00EA32D3">
              <w:rPr>
                <w:noProof/>
                <w:webHidden/>
              </w:rPr>
              <w:instrText xml:space="preserve"> PAGEREF _Toc44218954 \h </w:instrText>
            </w:r>
            <w:r w:rsidR="00EA32D3">
              <w:rPr>
                <w:noProof/>
                <w:webHidden/>
              </w:rPr>
            </w:r>
            <w:r w:rsidR="00EA32D3">
              <w:rPr>
                <w:noProof/>
                <w:webHidden/>
              </w:rPr>
              <w:fldChar w:fldCharType="separate"/>
            </w:r>
            <w:r w:rsidR="00ED0E20">
              <w:rPr>
                <w:noProof/>
                <w:webHidden/>
              </w:rPr>
              <w:t>213</w:t>
            </w:r>
            <w:r w:rsidR="00EA32D3">
              <w:rPr>
                <w:noProof/>
                <w:webHidden/>
              </w:rPr>
              <w:fldChar w:fldCharType="end"/>
            </w:r>
          </w:hyperlink>
        </w:p>
        <w:p w14:paraId="2ADF3F9C" w14:textId="7C7D4B0D" w:rsidR="00EA32D3" w:rsidRDefault="00B2015B">
          <w:pPr>
            <w:pStyle w:val="TOC2"/>
            <w:tabs>
              <w:tab w:val="left" w:pos="1680"/>
              <w:tab w:val="right" w:leader="dot" w:pos="8296"/>
            </w:tabs>
            <w:rPr>
              <w:noProof/>
            </w:rPr>
          </w:pPr>
          <w:hyperlink w:anchor="_Toc4421895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us-</w:t>
            </w:r>
            <w:r w:rsidR="00EA32D3" w:rsidRPr="00767070">
              <w:rPr>
                <w:rStyle w:val="a8"/>
                <w:rFonts w:ascii="Times New Roman" w:eastAsia="宋体" w:hAnsi="Times New Roman" w:cs="Times New Roman"/>
                <w:b/>
                <w:bCs/>
                <w:noProof/>
              </w:rPr>
              <w:t>（使用）</w:t>
            </w:r>
            <w:r w:rsidR="00EA32D3">
              <w:rPr>
                <w:noProof/>
                <w:webHidden/>
              </w:rPr>
              <w:tab/>
            </w:r>
            <w:r w:rsidR="00EA32D3">
              <w:rPr>
                <w:noProof/>
                <w:webHidden/>
              </w:rPr>
              <w:fldChar w:fldCharType="begin"/>
            </w:r>
            <w:r w:rsidR="00EA32D3">
              <w:rPr>
                <w:noProof/>
                <w:webHidden/>
              </w:rPr>
              <w:instrText xml:space="preserve"> PAGEREF _Toc44218955 \h </w:instrText>
            </w:r>
            <w:r w:rsidR="00EA32D3">
              <w:rPr>
                <w:noProof/>
                <w:webHidden/>
              </w:rPr>
            </w:r>
            <w:r w:rsidR="00EA32D3">
              <w:rPr>
                <w:noProof/>
                <w:webHidden/>
              </w:rPr>
              <w:fldChar w:fldCharType="separate"/>
            </w:r>
            <w:r w:rsidR="00ED0E20">
              <w:rPr>
                <w:noProof/>
                <w:webHidden/>
              </w:rPr>
              <w:t>215</w:t>
            </w:r>
            <w:r w:rsidR="00EA32D3">
              <w:rPr>
                <w:noProof/>
                <w:webHidden/>
              </w:rPr>
              <w:fldChar w:fldCharType="end"/>
            </w:r>
          </w:hyperlink>
        </w:p>
        <w:p w14:paraId="5198181C" w14:textId="58DC3EC7" w:rsidR="00EA32D3" w:rsidRDefault="00B2015B">
          <w:pPr>
            <w:pStyle w:val="TOC2"/>
            <w:tabs>
              <w:tab w:val="left" w:pos="1680"/>
              <w:tab w:val="right" w:leader="dot" w:pos="8296"/>
            </w:tabs>
            <w:rPr>
              <w:noProof/>
            </w:rPr>
          </w:pPr>
          <w:hyperlink w:anchor="_Toc4421895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val-</w:t>
            </w:r>
            <w:r w:rsidR="00EA32D3" w:rsidRPr="00767070">
              <w:rPr>
                <w:rStyle w:val="a8"/>
                <w:rFonts w:ascii="Times New Roman" w:eastAsia="宋体" w:hAnsi="Times New Roman" w:cs="Times New Roman"/>
                <w:b/>
                <w:bCs/>
                <w:noProof/>
              </w:rPr>
              <w:t>（强大的）</w:t>
            </w:r>
            <w:r w:rsidR="00EA32D3">
              <w:rPr>
                <w:noProof/>
                <w:webHidden/>
              </w:rPr>
              <w:tab/>
            </w:r>
            <w:r w:rsidR="00EA32D3">
              <w:rPr>
                <w:noProof/>
                <w:webHidden/>
              </w:rPr>
              <w:fldChar w:fldCharType="begin"/>
            </w:r>
            <w:r w:rsidR="00EA32D3">
              <w:rPr>
                <w:noProof/>
                <w:webHidden/>
              </w:rPr>
              <w:instrText xml:space="preserve"> PAGEREF _Toc44218956 \h </w:instrText>
            </w:r>
            <w:r w:rsidR="00EA32D3">
              <w:rPr>
                <w:noProof/>
                <w:webHidden/>
              </w:rPr>
            </w:r>
            <w:r w:rsidR="00EA32D3">
              <w:rPr>
                <w:noProof/>
                <w:webHidden/>
              </w:rPr>
              <w:fldChar w:fldCharType="separate"/>
            </w:r>
            <w:r w:rsidR="00ED0E20">
              <w:rPr>
                <w:noProof/>
                <w:webHidden/>
              </w:rPr>
              <w:t>217</w:t>
            </w:r>
            <w:r w:rsidR="00EA32D3">
              <w:rPr>
                <w:noProof/>
                <w:webHidden/>
              </w:rPr>
              <w:fldChar w:fldCharType="end"/>
            </w:r>
          </w:hyperlink>
        </w:p>
        <w:p w14:paraId="52E1CC11" w14:textId="71F4FB31" w:rsidR="00EA32D3" w:rsidRDefault="00B2015B">
          <w:pPr>
            <w:pStyle w:val="TOC2"/>
            <w:tabs>
              <w:tab w:val="left" w:pos="1260"/>
              <w:tab w:val="right" w:leader="dot" w:pos="8296"/>
            </w:tabs>
            <w:rPr>
              <w:noProof/>
            </w:rPr>
          </w:pPr>
          <w:hyperlink w:anchor="_Toc44218957"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三</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词根的屈折变化</w:t>
            </w:r>
            <w:r w:rsidR="00EA32D3">
              <w:rPr>
                <w:noProof/>
                <w:webHidden/>
              </w:rPr>
              <w:tab/>
            </w:r>
            <w:r w:rsidR="00EA32D3">
              <w:rPr>
                <w:noProof/>
                <w:webHidden/>
              </w:rPr>
              <w:fldChar w:fldCharType="begin"/>
            </w:r>
            <w:r w:rsidR="00EA32D3">
              <w:rPr>
                <w:noProof/>
                <w:webHidden/>
              </w:rPr>
              <w:instrText xml:space="preserve"> PAGEREF _Toc44218957 \h </w:instrText>
            </w:r>
            <w:r w:rsidR="00EA32D3">
              <w:rPr>
                <w:noProof/>
                <w:webHidden/>
              </w:rPr>
            </w:r>
            <w:r w:rsidR="00EA32D3">
              <w:rPr>
                <w:noProof/>
                <w:webHidden/>
              </w:rPr>
              <w:fldChar w:fldCharType="separate"/>
            </w:r>
            <w:r w:rsidR="00ED0E20">
              <w:rPr>
                <w:noProof/>
                <w:webHidden/>
              </w:rPr>
              <w:t>219</w:t>
            </w:r>
            <w:r w:rsidR="00EA32D3">
              <w:rPr>
                <w:noProof/>
                <w:webHidden/>
              </w:rPr>
              <w:fldChar w:fldCharType="end"/>
            </w:r>
          </w:hyperlink>
        </w:p>
        <w:p w14:paraId="3B5E7AE6" w14:textId="0E7FED46" w:rsidR="00EA32D3" w:rsidRDefault="00B2015B">
          <w:pPr>
            <w:pStyle w:val="TOC2"/>
            <w:tabs>
              <w:tab w:val="left" w:pos="1680"/>
              <w:tab w:val="right" w:leader="dot" w:pos="8296"/>
            </w:tabs>
            <w:rPr>
              <w:noProof/>
            </w:rPr>
          </w:pPr>
          <w:hyperlink w:anchor="_Toc4421895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什么是屈折变化？</w:t>
            </w:r>
            <w:r w:rsidR="00EA32D3">
              <w:rPr>
                <w:noProof/>
                <w:webHidden/>
              </w:rPr>
              <w:tab/>
            </w:r>
            <w:r w:rsidR="00EA32D3">
              <w:rPr>
                <w:noProof/>
                <w:webHidden/>
              </w:rPr>
              <w:fldChar w:fldCharType="begin"/>
            </w:r>
            <w:r w:rsidR="00EA32D3">
              <w:rPr>
                <w:noProof/>
                <w:webHidden/>
              </w:rPr>
              <w:instrText xml:space="preserve"> PAGEREF _Toc44218958 \h </w:instrText>
            </w:r>
            <w:r w:rsidR="00EA32D3">
              <w:rPr>
                <w:noProof/>
                <w:webHidden/>
              </w:rPr>
            </w:r>
            <w:r w:rsidR="00EA32D3">
              <w:rPr>
                <w:noProof/>
                <w:webHidden/>
              </w:rPr>
              <w:fldChar w:fldCharType="separate"/>
            </w:r>
            <w:r w:rsidR="00ED0E20">
              <w:rPr>
                <w:noProof/>
                <w:webHidden/>
              </w:rPr>
              <w:t>219</w:t>
            </w:r>
            <w:r w:rsidR="00EA32D3">
              <w:rPr>
                <w:noProof/>
                <w:webHidden/>
              </w:rPr>
              <w:fldChar w:fldCharType="end"/>
            </w:r>
          </w:hyperlink>
        </w:p>
        <w:p w14:paraId="329D9169" w14:textId="0C3CEE69" w:rsidR="00EA32D3" w:rsidRDefault="00B2015B">
          <w:pPr>
            <w:pStyle w:val="TOC2"/>
            <w:tabs>
              <w:tab w:val="left" w:pos="1680"/>
              <w:tab w:val="right" w:leader="dot" w:pos="8296"/>
            </w:tabs>
            <w:rPr>
              <w:noProof/>
            </w:rPr>
          </w:pPr>
          <w:hyperlink w:anchor="_Toc4421895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ag-/act-</w:t>
            </w:r>
            <w:r w:rsidR="00EA32D3" w:rsidRPr="00767070">
              <w:rPr>
                <w:rStyle w:val="a8"/>
                <w:rFonts w:ascii="Times New Roman" w:eastAsia="宋体" w:hAnsi="Times New Roman" w:cs="Times New Roman"/>
                <w:b/>
                <w:bCs/>
                <w:noProof/>
              </w:rPr>
              <w:t>（动作）</w:t>
            </w:r>
            <w:r w:rsidR="00EA32D3">
              <w:rPr>
                <w:noProof/>
                <w:webHidden/>
              </w:rPr>
              <w:tab/>
            </w:r>
            <w:r w:rsidR="00EA32D3">
              <w:rPr>
                <w:noProof/>
                <w:webHidden/>
              </w:rPr>
              <w:fldChar w:fldCharType="begin"/>
            </w:r>
            <w:r w:rsidR="00EA32D3">
              <w:rPr>
                <w:noProof/>
                <w:webHidden/>
              </w:rPr>
              <w:instrText xml:space="preserve"> PAGEREF _Toc44218959 \h </w:instrText>
            </w:r>
            <w:r w:rsidR="00EA32D3">
              <w:rPr>
                <w:noProof/>
                <w:webHidden/>
              </w:rPr>
            </w:r>
            <w:r w:rsidR="00EA32D3">
              <w:rPr>
                <w:noProof/>
                <w:webHidden/>
              </w:rPr>
              <w:fldChar w:fldCharType="separate"/>
            </w:r>
            <w:r w:rsidR="00ED0E20">
              <w:rPr>
                <w:noProof/>
                <w:webHidden/>
              </w:rPr>
              <w:t>220</w:t>
            </w:r>
            <w:r w:rsidR="00EA32D3">
              <w:rPr>
                <w:noProof/>
                <w:webHidden/>
              </w:rPr>
              <w:fldChar w:fldCharType="end"/>
            </w:r>
          </w:hyperlink>
        </w:p>
        <w:p w14:paraId="61E04A66" w14:textId="59C450CC" w:rsidR="00EA32D3" w:rsidRDefault="00B2015B">
          <w:pPr>
            <w:pStyle w:val="TOC2"/>
            <w:tabs>
              <w:tab w:val="left" w:pos="1680"/>
              <w:tab w:val="right" w:leader="dot" w:pos="8296"/>
            </w:tabs>
            <w:rPr>
              <w:noProof/>
            </w:rPr>
          </w:pPr>
          <w:hyperlink w:anchor="_Toc4421896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cad-/cas-</w:t>
            </w:r>
            <w:r w:rsidR="00EA32D3" w:rsidRPr="00767070">
              <w:rPr>
                <w:rStyle w:val="a8"/>
                <w:rFonts w:ascii="Times New Roman" w:eastAsia="宋体" w:hAnsi="Times New Roman" w:cs="Times New Roman"/>
                <w:b/>
                <w:bCs/>
                <w:noProof/>
              </w:rPr>
              <w:t>（坠落）</w:t>
            </w:r>
            <w:r w:rsidR="00EA32D3">
              <w:rPr>
                <w:noProof/>
                <w:webHidden/>
              </w:rPr>
              <w:tab/>
            </w:r>
            <w:r w:rsidR="00EA32D3">
              <w:rPr>
                <w:noProof/>
                <w:webHidden/>
              </w:rPr>
              <w:fldChar w:fldCharType="begin"/>
            </w:r>
            <w:r w:rsidR="00EA32D3">
              <w:rPr>
                <w:noProof/>
                <w:webHidden/>
              </w:rPr>
              <w:instrText xml:space="preserve"> PAGEREF _Toc44218960 \h </w:instrText>
            </w:r>
            <w:r w:rsidR="00EA32D3">
              <w:rPr>
                <w:noProof/>
                <w:webHidden/>
              </w:rPr>
            </w:r>
            <w:r w:rsidR="00EA32D3">
              <w:rPr>
                <w:noProof/>
                <w:webHidden/>
              </w:rPr>
              <w:fldChar w:fldCharType="separate"/>
            </w:r>
            <w:r w:rsidR="00ED0E20">
              <w:rPr>
                <w:noProof/>
                <w:webHidden/>
              </w:rPr>
              <w:t>223</w:t>
            </w:r>
            <w:r w:rsidR="00EA32D3">
              <w:rPr>
                <w:noProof/>
                <w:webHidden/>
              </w:rPr>
              <w:fldChar w:fldCharType="end"/>
            </w:r>
          </w:hyperlink>
        </w:p>
        <w:p w14:paraId="7493226A" w14:textId="0A3C1AB7" w:rsidR="00EA32D3" w:rsidRDefault="00B2015B">
          <w:pPr>
            <w:pStyle w:val="TOC2"/>
            <w:tabs>
              <w:tab w:val="left" w:pos="1680"/>
              <w:tab w:val="right" w:leader="dot" w:pos="8296"/>
            </w:tabs>
            <w:rPr>
              <w:noProof/>
            </w:rPr>
          </w:pPr>
          <w:hyperlink w:anchor="_Toc4421896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ced-/cess-</w:t>
            </w:r>
            <w:r w:rsidR="00EA32D3" w:rsidRPr="00767070">
              <w:rPr>
                <w:rStyle w:val="a8"/>
                <w:rFonts w:ascii="Times New Roman" w:eastAsia="宋体" w:hAnsi="Times New Roman" w:cs="Times New Roman"/>
                <w:b/>
                <w:bCs/>
                <w:noProof/>
              </w:rPr>
              <w:t>（走）</w:t>
            </w:r>
            <w:r w:rsidR="00EA32D3">
              <w:rPr>
                <w:noProof/>
                <w:webHidden/>
              </w:rPr>
              <w:tab/>
            </w:r>
            <w:r w:rsidR="00EA32D3">
              <w:rPr>
                <w:noProof/>
                <w:webHidden/>
              </w:rPr>
              <w:fldChar w:fldCharType="begin"/>
            </w:r>
            <w:r w:rsidR="00EA32D3">
              <w:rPr>
                <w:noProof/>
                <w:webHidden/>
              </w:rPr>
              <w:instrText xml:space="preserve"> PAGEREF _Toc44218961 \h </w:instrText>
            </w:r>
            <w:r w:rsidR="00EA32D3">
              <w:rPr>
                <w:noProof/>
                <w:webHidden/>
              </w:rPr>
            </w:r>
            <w:r w:rsidR="00EA32D3">
              <w:rPr>
                <w:noProof/>
                <w:webHidden/>
              </w:rPr>
              <w:fldChar w:fldCharType="separate"/>
            </w:r>
            <w:r w:rsidR="00ED0E20">
              <w:rPr>
                <w:noProof/>
                <w:webHidden/>
              </w:rPr>
              <w:t>226</w:t>
            </w:r>
            <w:r w:rsidR="00EA32D3">
              <w:rPr>
                <w:noProof/>
                <w:webHidden/>
              </w:rPr>
              <w:fldChar w:fldCharType="end"/>
            </w:r>
          </w:hyperlink>
        </w:p>
        <w:p w14:paraId="4B9C23E9" w14:textId="3B4B5AFB" w:rsidR="00EA32D3" w:rsidRDefault="00B2015B">
          <w:pPr>
            <w:pStyle w:val="TOC2"/>
            <w:tabs>
              <w:tab w:val="left" w:pos="1680"/>
              <w:tab w:val="right" w:leader="dot" w:pos="8296"/>
            </w:tabs>
            <w:rPr>
              <w:noProof/>
            </w:rPr>
          </w:pPr>
          <w:hyperlink w:anchor="_Toc4421896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139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cid-/cis-</w:t>
            </w:r>
            <w:r w:rsidR="00EA32D3" w:rsidRPr="00767070">
              <w:rPr>
                <w:rStyle w:val="a8"/>
                <w:rFonts w:ascii="Times New Roman" w:eastAsia="宋体" w:hAnsi="Times New Roman" w:cs="Times New Roman"/>
                <w:b/>
                <w:bCs/>
                <w:noProof/>
              </w:rPr>
              <w:t>（切）</w:t>
            </w:r>
            <w:r w:rsidR="00EA32D3">
              <w:rPr>
                <w:noProof/>
                <w:webHidden/>
              </w:rPr>
              <w:tab/>
            </w:r>
            <w:r w:rsidR="00EA32D3">
              <w:rPr>
                <w:noProof/>
                <w:webHidden/>
              </w:rPr>
              <w:fldChar w:fldCharType="begin"/>
            </w:r>
            <w:r w:rsidR="00EA32D3">
              <w:rPr>
                <w:noProof/>
                <w:webHidden/>
              </w:rPr>
              <w:instrText xml:space="preserve"> PAGEREF _Toc44218962 \h </w:instrText>
            </w:r>
            <w:r w:rsidR="00EA32D3">
              <w:rPr>
                <w:noProof/>
                <w:webHidden/>
              </w:rPr>
            </w:r>
            <w:r w:rsidR="00EA32D3">
              <w:rPr>
                <w:noProof/>
                <w:webHidden/>
              </w:rPr>
              <w:fldChar w:fldCharType="separate"/>
            </w:r>
            <w:r w:rsidR="00ED0E20">
              <w:rPr>
                <w:noProof/>
                <w:webHidden/>
              </w:rPr>
              <w:t>228</w:t>
            </w:r>
            <w:r w:rsidR="00EA32D3">
              <w:rPr>
                <w:noProof/>
                <w:webHidden/>
              </w:rPr>
              <w:fldChar w:fldCharType="end"/>
            </w:r>
          </w:hyperlink>
        </w:p>
        <w:p w14:paraId="401A6E99" w14:textId="4C2AA512" w:rsidR="00EA32D3" w:rsidRDefault="00B2015B">
          <w:pPr>
            <w:pStyle w:val="TOC2"/>
            <w:tabs>
              <w:tab w:val="left" w:pos="1680"/>
              <w:tab w:val="right" w:leader="dot" w:pos="8296"/>
            </w:tabs>
            <w:rPr>
              <w:noProof/>
            </w:rPr>
          </w:pPr>
          <w:hyperlink w:anchor="_Toc4421896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clud-/clus-</w:t>
            </w:r>
            <w:r w:rsidR="00EA32D3" w:rsidRPr="00767070">
              <w:rPr>
                <w:rStyle w:val="a8"/>
                <w:rFonts w:ascii="Times New Roman" w:eastAsia="宋体" w:hAnsi="Times New Roman" w:cs="Times New Roman"/>
                <w:b/>
                <w:bCs/>
                <w:noProof/>
              </w:rPr>
              <w:t>（关闭）</w:t>
            </w:r>
            <w:r w:rsidR="00EA32D3">
              <w:rPr>
                <w:noProof/>
                <w:webHidden/>
              </w:rPr>
              <w:tab/>
            </w:r>
            <w:r w:rsidR="00EA32D3">
              <w:rPr>
                <w:noProof/>
                <w:webHidden/>
              </w:rPr>
              <w:fldChar w:fldCharType="begin"/>
            </w:r>
            <w:r w:rsidR="00EA32D3">
              <w:rPr>
                <w:noProof/>
                <w:webHidden/>
              </w:rPr>
              <w:instrText xml:space="preserve"> PAGEREF _Toc44218963 \h </w:instrText>
            </w:r>
            <w:r w:rsidR="00EA32D3">
              <w:rPr>
                <w:noProof/>
                <w:webHidden/>
              </w:rPr>
            </w:r>
            <w:r w:rsidR="00EA32D3">
              <w:rPr>
                <w:noProof/>
                <w:webHidden/>
              </w:rPr>
              <w:fldChar w:fldCharType="separate"/>
            </w:r>
            <w:r w:rsidR="00ED0E20">
              <w:rPr>
                <w:noProof/>
                <w:webHidden/>
              </w:rPr>
              <w:t>229</w:t>
            </w:r>
            <w:r w:rsidR="00EA32D3">
              <w:rPr>
                <w:noProof/>
                <w:webHidden/>
              </w:rPr>
              <w:fldChar w:fldCharType="end"/>
            </w:r>
          </w:hyperlink>
        </w:p>
        <w:p w14:paraId="5111ABF6" w14:textId="251D49A9" w:rsidR="00EA32D3" w:rsidRDefault="00B2015B">
          <w:pPr>
            <w:pStyle w:val="TOC2"/>
            <w:tabs>
              <w:tab w:val="left" w:pos="1680"/>
              <w:tab w:val="right" w:leader="dot" w:pos="8296"/>
            </w:tabs>
            <w:rPr>
              <w:noProof/>
            </w:rPr>
          </w:pPr>
          <w:hyperlink w:anchor="_Toc4421896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duc-/duct-</w:t>
            </w:r>
            <w:r w:rsidR="00EA32D3" w:rsidRPr="00767070">
              <w:rPr>
                <w:rStyle w:val="a8"/>
                <w:rFonts w:ascii="Times New Roman" w:eastAsia="宋体" w:hAnsi="Times New Roman" w:cs="Times New Roman"/>
                <w:b/>
                <w:bCs/>
                <w:noProof/>
              </w:rPr>
              <w:t>（引导）</w:t>
            </w:r>
            <w:r w:rsidR="00EA32D3">
              <w:rPr>
                <w:noProof/>
                <w:webHidden/>
              </w:rPr>
              <w:tab/>
            </w:r>
            <w:r w:rsidR="00EA32D3">
              <w:rPr>
                <w:noProof/>
                <w:webHidden/>
              </w:rPr>
              <w:fldChar w:fldCharType="begin"/>
            </w:r>
            <w:r w:rsidR="00EA32D3">
              <w:rPr>
                <w:noProof/>
                <w:webHidden/>
              </w:rPr>
              <w:instrText xml:space="preserve"> PAGEREF _Toc44218964 \h </w:instrText>
            </w:r>
            <w:r w:rsidR="00EA32D3">
              <w:rPr>
                <w:noProof/>
                <w:webHidden/>
              </w:rPr>
            </w:r>
            <w:r w:rsidR="00EA32D3">
              <w:rPr>
                <w:noProof/>
                <w:webHidden/>
              </w:rPr>
              <w:fldChar w:fldCharType="separate"/>
            </w:r>
            <w:r w:rsidR="00ED0E20">
              <w:rPr>
                <w:noProof/>
                <w:webHidden/>
              </w:rPr>
              <w:t>231</w:t>
            </w:r>
            <w:r w:rsidR="00EA32D3">
              <w:rPr>
                <w:noProof/>
                <w:webHidden/>
              </w:rPr>
              <w:fldChar w:fldCharType="end"/>
            </w:r>
          </w:hyperlink>
        </w:p>
        <w:p w14:paraId="2DFEE80A" w14:textId="57D10FA8" w:rsidR="00EA32D3" w:rsidRDefault="00B2015B">
          <w:pPr>
            <w:pStyle w:val="TOC2"/>
            <w:tabs>
              <w:tab w:val="left" w:pos="1680"/>
              <w:tab w:val="right" w:leader="dot" w:pos="8296"/>
            </w:tabs>
            <w:rPr>
              <w:noProof/>
            </w:rPr>
          </w:pPr>
          <w:hyperlink w:anchor="_Toc4421896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dic-/dict-</w:t>
            </w:r>
            <w:r w:rsidR="00EA32D3" w:rsidRPr="00767070">
              <w:rPr>
                <w:rStyle w:val="a8"/>
                <w:rFonts w:ascii="Times New Roman" w:eastAsia="宋体" w:hAnsi="Times New Roman" w:cs="Times New Roman"/>
                <w:b/>
                <w:bCs/>
                <w:noProof/>
              </w:rPr>
              <w:t>（说）</w:t>
            </w:r>
            <w:r w:rsidR="00EA32D3">
              <w:rPr>
                <w:noProof/>
                <w:webHidden/>
              </w:rPr>
              <w:tab/>
            </w:r>
            <w:r w:rsidR="00EA32D3">
              <w:rPr>
                <w:noProof/>
                <w:webHidden/>
              </w:rPr>
              <w:fldChar w:fldCharType="begin"/>
            </w:r>
            <w:r w:rsidR="00EA32D3">
              <w:rPr>
                <w:noProof/>
                <w:webHidden/>
              </w:rPr>
              <w:instrText xml:space="preserve"> PAGEREF _Toc44218965 \h </w:instrText>
            </w:r>
            <w:r w:rsidR="00EA32D3">
              <w:rPr>
                <w:noProof/>
                <w:webHidden/>
              </w:rPr>
            </w:r>
            <w:r w:rsidR="00EA32D3">
              <w:rPr>
                <w:noProof/>
                <w:webHidden/>
              </w:rPr>
              <w:fldChar w:fldCharType="separate"/>
            </w:r>
            <w:r w:rsidR="00ED0E20">
              <w:rPr>
                <w:noProof/>
                <w:webHidden/>
              </w:rPr>
              <w:t>234</w:t>
            </w:r>
            <w:r w:rsidR="00EA32D3">
              <w:rPr>
                <w:noProof/>
                <w:webHidden/>
              </w:rPr>
              <w:fldChar w:fldCharType="end"/>
            </w:r>
          </w:hyperlink>
        </w:p>
        <w:p w14:paraId="2718A226" w14:textId="191A31B0" w:rsidR="00EA32D3" w:rsidRDefault="00B2015B">
          <w:pPr>
            <w:pStyle w:val="TOC2"/>
            <w:tabs>
              <w:tab w:val="left" w:pos="1680"/>
              <w:tab w:val="right" w:leader="dot" w:pos="8296"/>
            </w:tabs>
            <w:rPr>
              <w:noProof/>
            </w:rPr>
          </w:pPr>
          <w:hyperlink w:anchor="_Toc4421896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fend-/fens-</w:t>
            </w:r>
            <w:r w:rsidR="00EA32D3" w:rsidRPr="00767070">
              <w:rPr>
                <w:rStyle w:val="a8"/>
                <w:rFonts w:ascii="Times New Roman" w:eastAsia="宋体" w:hAnsi="Times New Roman" w:cs="Times New Roman"/>
                <w:b/>
                <w:bCs/>
                <w:noProof/>
              </w:rPr>
              <w:t>（击打）</w:t>
            </w:r>
            <w:r w:rsidR="00EA32D3">
              <w:rPr>
                <w:noProof/>
                <w:webHidden/>
              </w:rPr>
              <w:tab/>
            </w:r>
            <w:r w:rsidR="00EA32D3">
              <w:rPr>
                <w:noProof/>
                <w:webHidden/>
              </w:rPr>
              <w:fldChar w:fldCharType="begin"/>
            </w:r>
            <w:r w:rsidR="00EA32D3">
              <w:rPr>
                <w:noProof/>
                <w:webHidden/>
              </w:rPr>
              <w:instrText xml:space="preserve"> PAGEREF _Toc44218966 \h </w:instrText>
            </w:r>
            <w:r w:rsidR="00EA32D3">
              <w:rPr>
                <w:noProof/>
                <w:webHidden/>
              </w:rPr>
            </w:r>
            <w:r w:rsidR="00EA32D3">
              <w:rPr>
                <w:noProof/>
                <w:webHidden/>
              </w:rPr>
              <w:fldChar w:fldCharType="separate"/>
            </w:r>
            <w:r w:rsidR="00ED0E20">
              <w:rPr>
                <w:noProof/>
                <w:webHidden/>
              </w:rPr>
              <w:t>236</w:t>
            </w:r>
            <w:r w:rsidR="00EA32D3">
              <w:rPr>
                <w:noProof/>
                <w:webHidden/>
              </w:rPr>
              <w:fldChar w:fldCharType="end"/>
            </w:r>
          </w:hyperlink>
        </w:p>
        <w:p w14:paraId="77114F76" w14:textId="5FCCD4F4" w:rsidR="00EA32D3" w:rsidRDefault="00B2015B">
          <w:pPr>
            <w:pStyle w:val="TOC2"/>
            <w:tabs>
              <w:tab w:val="left" w:pos="1680"/>
              <w:tab w:val="right" w:leader="dot" w:pos="8296"/>
            </w:tabs>
            <w:rPr>
              <w:noProof/>
            </w:rPr>
          </w:pPr>
          <w:hyperlink w:anchor="_Toc4421896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grad-/gress-</w:t>
            </w:r>
            <w:r w:rsidR="00EA32D3" w:rsidRPr="00767070">
              <w:rPr>
                <w:rStyle w:val="a8"/>
                <w:rFonts w:ascii="Times New Roman" w:eastAsia="宋体" w:hAnsi="Times New Roman" w:cs="Times New Roman"/>
                <w:b/>
                <w:bCs/>
                <w:noProof/>
              </w:rPr>
              <w:t>（步）</w:t>
            </w:r>
            <w:r w:rsidR="00EA32D3">
              <w:rPr>
                <w:noProof/>
                <w:webHidden/>
              </w:rPr>
              <w:tab/>
            </w:r>
            <w:r w:rsidR="00EA32D3">
              <w:rPr>
                <w:noProof/>
                <w:webHidden/>
              </w:rPr>
              <w:fldChar w:fldCharType="begin"/>
            </w:r>
            <w:r w:rsidR="00EA32D3">
              <w:rPr>
                <w:noProof/>
                <w:webHidden/>
              </w:rPr>
              <w:instrText xml:space="preserve"> PAGEREF _Toc44218967 \h </w:instrText>
            </w:r>
            <w:r w:rsidR="00EA32D3">
              <w:rPr>
                <w:noProof/>
                <w:webHidden/>
              </w:rPr>
            </w:r>
            <w:r w:rsidR="00EA32D3">
              <w:rPr>
                <w:noProof/>
                <w:webHidden/>
              </w:rPr>
              <w:fldChar w:fldCharType="separate"/>
            </w:r>
            <w:r w:rsidR="00ED0E20">
              <w:rPr>
                <w:noProof/>
                <w:webHidden/>
              </w:rPr>
              <w:t>238</w:t>
            </w:r>
            <w:r w:rsidR="00EA32D3">
              <w:rPr>
                <w:noProof/>
                <w:webHidden/>
              </w:rPr>
              <w:fldChar w:fldCharType="end"/>
            </w:r>
          </w:hyperlink>
        </w:p>
        <w:p w14:paraId="6E2262E4" w14:textId="71C88C73" w:rsidR="00EA32D3" w:rsidRDefault="00B2015B">
          <w:pPr>
            <w:pStyle w:val="TOC2"/>
            <w:tabs>
              <w:tab w:val="left" w:pos="1680"/>
              <w:tab w:val="right" w:leader="dot" w:pos="8296"/>
            </w:tabs>
            <w:rPr>
              <w:noProof/>
            </w:rPr>
          </w:pPr>
          <w:hyperlink w:anchor="_Toc4421896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jur-/just-</w:t>
            </w:r>
            <w:r w:rsidR="00EA32D3" w:rsidRPr="00767070">
              <w:rPr>
                <w:rStyle w:val="a8"/>
                <w:rFonts w:ascii="Times New Roman" w:eastAsia="宋体" w:hAnsi="Times New Roman" w:cs="Times New Roman"/>
                <w:b/>
                <w:bCs/>
                <w:noProof/>
              </w:rPr>
              <w:t>（发誓）</w:t>
            </w:r>
            <w:r w:rsidR="00EA32D3">
              <w:rPr>
                <w:noProof/>
                <w:webHidden/>
              </w:rPr>
              <w:tab/>
            </w:r>
            <w:r w:rsidR="00EA32D3">
              <w:rPr>
                <w:noProof/>
                <w:webHidden/>
              </w:rPr>
              <w:fldChar w:fldCharType="begin"/>
            </w:r>
            <w:r w:rsidR="00EA32D3">
              <w:rPr>
                <w:noProof/>
                <w:webHidden/>
              </w:rPr>
              <w:instrText xml:space="preserve"> PAGEREF _Toc44218968 \h </w:instrText>
            </w:r>
            <w:r w:rsidR="00EA32D3">
              <w:rPr>
                <w:noProof/>
                <w:webHidden/>
              </w:rPr>
            </w:r>
            <w:r w:rsidR="00EA32D3">
              <w:rPr>
                <w:noProof/>
                <w:webHidden/>
              </w:rPr>
              <w:fldChar w:fldCharType="separate"/>
            </w:r>
            <w:r w:rsidR="00ED0E20">
              <w:rPr>
                <w:noProof/>
                <w:webHidden/>
              </w:rPr>
              <w:t>240</w:t>
            </w:r>
            <w:r w:rsidR="00EA32D3">
              <w:rPr>
                <w:noProof/>
                <w:webHidden/>
              </w:rPr>
              <w:fldChar w:fldCharType="end"/>
            </w:r>
          </w:hyperlink>
        </w:p>
        <w:p w14:paraId="3838BCF0" w14:textId="4CCFFDC6" w:rsidR="00EA32D3" w:rsidRDefault="00B2015B">
          <w:pPr>
            <w:pStyle w:val="TOC2"/>
            <w:tabs>
              <w:tab w:val="left" w:pos="1680"/>
              <w:tab w:val="right" w:leader="dot" w:pos="8296"/>
            </w:tabs>
            <w:rPr>
              <w:noProof/>
            </w:rPr>
          </w:pPr>
          <w:hyperlink w:anchor="_Toc4421896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leg-/lect-</w:t>
            </w:r>
            <w:r w:rsidR="00EA32D3" w:rsidRPr="00767070">
              <w:rPr>
                <w:rStyle w:val="a8"/>
                <w:rFonts w:ascii="Times New Roman" w:eastAsia="宋体" w:hAnsi="Times New Roman" w:cs="Times New Roman"/>
                <w:b/>
                <w:bCs/>
                <w:noProof/>
              </w:rPr>
              <w:t>（采集）</w:t>
            </w:r>
            <w:r w:rsidR="00EA32D3">
              <w:rPr>
                <w:noProof/>
                <w:webHidden/>
              </w:rPr>
              <w:tab/>
            </w:r>
            <w:r w:rsidR="00EA32D3">
              <w:rPr>
                <w:noProof/>
                <w:webHidden/>
              </w:rPr>
              <w:fldChar w:fldCharType="begin"/>
            </w:r>
            <w:r w:rsidR="00EA32D3">
              <w:rPr>
                <w:noProof/>
                <w:webHidden/>
              </w:rPr>
              <w:instrText xml:space="preserve"> PAGEREF _Toc44218969 \h </w:instrText>
            </w:r>
            <w:r w:rsidR="00EA32D3">
              <w:rPr>
                <w:noProof/>
                <w:webHidden/>
              </w:rPr>
            </w:r>
            <w:r w:rsidR="00EA32D3">
              <w:rPr>
                <w:noProof/>
                <w:webHidden/>
              </w:rPr>
              <w:fldChar w:fldCharType="separate"/>
            </w:r>
            <w:r w:rsidR="00ED0E20">
              <w:rPr>
                <w:noProof/>
                <w:webHidden/>
              </w:rPr>
              <w:t>242</w:t>
            </w:r>
            <w:r w:rsidR="00EA32D3">
              <w:rPr>
                <w:noProof/>
                <w:webHidden/>
              </w:rPr>
              <w:fldChar w:fldCharType="end"/>
            </w:r>
          </w:hyperlink>
        </w:p>
        <w:p w14:paraId="73B5239E" w14:textId="69DBA873" w:rsidR="00EA32D3" w:rsidRDefault="00B2015B">
          <w:pPr>
            <w:pStyle w:val="TOC2"/>
            <w:tabs>
              <w:tab w:val="left" w:pos="1680"/>
              <w:tab w:val="right" w:leader="dot" w:pos="8296"/>
            </w:tabs>
            <w:rPr>
              <w:noProof/>
            </w:rPr>
          </w:pPr>
          <w:hyperlink w:anchor="_Toc4421897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mitt-/miss-</w:t>
            </w:r>
            <w:r w:rsidR="00EA32D3" w:rsidRPr="00767070">
              <w:rPr>
                <w:rStyle w:val="a8"/>
                <w:rFonts w:ascii="Times New Roman" w:eastAsia="宋体" w:hAnsi="Times New Roman" w:cs="Times New Roman"/>
                <w:b/>
                <w:bCs/>
                <w:noProof/>
              </w:rPr>
              <w:t>（发送）</w:t>
            </w:r>
            <w:r w:rsidR="00EA32D3">
              <w:rPr>
                <w:noProof/>
                <w:webHidden/>
              </w:rPr>
              <w:tab/>
            </w:r>
            <w:r w:rsidR="00EA32D3">
              <w:rPr>
                <w:noProof/>
                <w:webHidden/>
              </w:rPr>
              <w:fldChar w:fldCharType="begin"/>
            </w:r>
            <w:r w:rsidR="00EA32D3">
              <w:rPr>
                <w:noProof/>
                <w:webHidden/>
              </w:rPr>
              <w:instrText xml:space="preserve"> PAGEREF _Toc44218970 \h </w:instrText>
            </w:r>
            <w:r w:rsidR="00EA32D3">
              <w:rPr>
                <w:noProof/>
                <w:webHidden/>
              </w:rPr>
            </w:r>
            <w:r w:rsidR="00EA32D3">
              <w:rPr>
                <w:noProof/>
                <w:webHidden/>
              </w:rPr>
              <w:fldChar w:fldCharType="separate"/>
            </w:r>
            <w:r w:rsidR="00ED0E20">
              <w:rPr>
                <w:noProof/>
                <w:webHidden/>
              </w:rPr>
              <w:t>244</w:t>
            </w:r>
            <w:r w:rsidR="00EA32D3">
              <w:rPr>
                <w:noProof/>
                <w:webHidden/>
              </w:rPr>
              <w:fldChar w:fldCharType="end"/>
            </w:r>
          </w:hyperlink>
        </w:p>
        <w:p w14:paraId="07245BD7" w14:textId="1282E4F4" w:rsidR="00EA32D3" w:rsidRDefault="00B2015B">
          <w:pPr>
            <w:pStyle w:val="TOC2"/>
            <w:tabs>
              <w:tab w:val="left" w:pos="1680"/>
              <w:tab w:val="right" w:leader="dot" w:pos="8296"/>
            </w:tabs>
            <w:rPr>
              <w:noProof/>
            </w:rPr>
          </w:pPr>
          <w:hyperlink w:anchor="_Toc4421897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mov-/mot-</w:t>
            </w:r>
            <w:r w:rsidR="00EA32D3" w:rsidRPr="00767070">
              <w:rPr>
                <w:rStyle w:val="a8"/>
                <w:rFonts w:ascii="Times New Roman" w:eastAsia="宋体" w:hAnsi="Times New Roman" w:cs="Times New Roman"/>
                <w:b/>
                <w:bCs/>
                <w:noProof/>
              </w:rPr>
              <w:t>（移动）</w:t>
            </w:r>
            <w:r w:rsidR="00EA32D3">
              <w:rPr>
                <w:noProof/>
                <w:webHidden/>
              </w:rPr>
              <w:tab/>
            </w:r>
            <w:r w:rsidR="00EA32D3">
              <w:rPr>
                <w:noProof/>
                <w:webHidden/>
              </w:rPr>
              <w:fldChar w:fldCharType="begin"/>
            </w:r>
            <w:r w:rsidR="00EA32D3">
              <w:rPr>
                <w:noProof/>
                <w:webHidden/>
              </w:rPr>
              <w:instrText xml:space="preserve"> PAGEREF _Toc44218971 \h </w:instrText>
            </w:r>
            <w:r w:rsidR="00EA32D3">
              <w:rPr>
                <w:noProof/>
                <w:webHidden/>
              </w:rPr>
            </w:r>
            <w:r w:rsidR="00EA32D3">
              <w:rPr>
                <w:noProof/>
                <w:webHidden/>
              </w:rPr>
              <w:fldChar w:fldCharType="separate"/>
            </w:r>
            <w:r w:rsidR="00ED0E20">
              <w:rPr>
                <w:noProof/>
                <w:webHidden/>
              </w:rPr>
              <w:t>247</w:t>
            </w:r>
            <w:r w:rsidR="00EA32D3">
              <w:rPr>
                <w:noProof/>
                <w:webHidden/>
              </w:rPr>
              <w:fldChar w:fldCharType="end"/>
            </w:r>
          </w:hyperlink>
        </w:p>
        <w:p w14:paraId="18E3E8E7" w14:textId="1483D8ED" w:rsidR="00EA32D3" w:rsidRDefault="00B2015B">
          <w:pPr>
            <w:pStyle w:val="TOC2"/>
            <w:tabs>
              <w:tab w:val="left" w:pos="1680"/>
              <w:tab w:val="right" w:leader="dot" w:pos="8296"/>
            </w:tabs>
            <w:rPr>
              <w:noProof/>
            </w:rPr>
          </w:pPr>
          <w:hyperlink w:anchor="_Toc4421897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149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pand-/pans-</w:t>
            </w:r>
            <w:r w:rsidR="00EA32D3" w:rsidRPr="00767070">
              <w:rPr>
                <w:rStyle w:val="a8"/>
                <w:rFonts w:ascii="Times New Roman" w:eastAsia="宋体" w:hAnsi="Times New Roman" w:cs="Times New Roman"/>
                <w:b/>
                <w:bCs/>
                <w:noProof/>
              </w:rPr>
              <w:t>（伸展）</w:t>
            </w:r>
            <w:r w:rsidR="00EA32D3">
              <w:rPr>
                <w:noProof/>
                <w:webHidden/>
              </w:rPr>
              <w:tab/>
            </w:r>
            <w:r w:rsidR="00EA32D3">
              <w:rPr>
                <w:noProof/>
                <w:webHidden/>
              </w:rPr>
              <w:fldChar w:fldCharType="begin"/>
            </w:r>
            <w:r w:rsidR="00EA32D3">
              <w:rPr>
                <w:noProof/>
                <w:webHidden/>
              </w:rPr>
              <w:instrText xml:space="preserve"> PAGEREF _Toc44218972 \h </w:instrText>
            </w:r>
            <w:r w:rsidR="00EA32D3">
              <w:rPr>
                <w:noProof/>
                <w:webHidden/>
              </w:rPr>
            </w:r>
            <w:r w:rsidR="00EA32D3">
              <w:rPr>
                <w:noProof/>
                <w:webHidden/>
              </w:rPr>
              <w:fldChar w:fldCharType="separate"/>
            </w:r>
            <w:r w:rsidR="00ED0E20">
              <w:rPr>
                <w:noProof/>
                <w:webHidden/>
              </w:rPr>
              <w:t>249</w:t>
            </w:r>
            <w:r w:rsidR="00EA32D3">
              <w:rPr>
                <w:noProof/>
                <w:webHidden/>
              </w:rPr>
              <w:fldChar w:fldCharType="end"/>
            </w:r>
          </w:hyperlink>
        </w:p>
        <w:p w14:paraId="7A6A9652" w14:textId="3DBF0CB9" w:rsidR="00EA32D3" w:rsidRDefault="00B2015B">
          <w:pPr>
            <w:pStyle w:val="TOC2"/>
            <w:tabs>
              <w:tab w:val="left" w:pos="1680"/>
              <w:tab w:val="right" w:leader="dot" w:pos="8296"/>
            </w:tabs>
            <w:rPr>
              <w:noProof/>
            </w:rPr>
          </w:pPr>
          <w:hyperlink w:anchor="_Toc4421897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pati-/pass-</w:t>
            </w:r>
            <w:r w:rsidR="00EA32D3" w:rsidRPr="00767070">
              <w:rPr>
                <w:rStyle w:val="a8"/>
                <w:rFonts w:ascii="Times New Roman" w:eastAsia="宋体" w:hAnsi="Times New Roman" w:cs="Times New Roman"/>
                <w:b/>
                <w:bCs/>
                <w:noProof/>
              </w:rPr>
              <w:t>（忍受）</w:t>
            </w:r>
            <w:r w:rsidR="00EA32D3">
              <w:rPr>
                <w:noProof/>
                <w:webHidden/>
              </w:rPr>
              <w:tab/>
            </w:r>
            <w:r w:rsidR="00EA32D3">
              <w:rPr>
                <w:noProof/>
                <w:webHidden/>
              </w:rPr>
              <w:fldChar w:fldCharType="begin"/>
            </w:r>
            <w:r w:rsidR="00EA32D3">
              <w:rPr>
                <w:noProof/>
                <w:webHidden/>
              </w:rPr>
              <w:instrText xml:space="preserve"> PAGEREF _Toc44218973 \h </w:instrText>
            </w:r>
            <w:r w:rsidR="00EA32D3">
              <w:rPr>
                <w:noProof/>
                <w:webHidden/>
              </w:rPr>
            </w:r>
            <w:r w:rsidR="00EA32D3">
              <w:rPr>
                <w:noProof/>
                <w:webHidden/>
              </w:rPr>
              <w:fldChar w:fldCharType="separate"/>
            </w:r>
            <w:r w:rsidR="00ED0E20">
              <w:rPr>
                <w:noProof/>
                <w:webHidden/>
              </w:rPr>
              <w:t>251</w:t>
            </w:r>
            <w:r w:rsidR="00EA32D3">
              <w:rPr>
                <w:noProof/>
                <w:webHidden/>
              </w:rPr>
              <w:fldChar w:fldCharType="end"/>
            </w:r>
          </w:hyperlink>
        </w:p>
        <w:p w14:paraId="6615AEAA" w14:textId="76BFF074" w:rsidR="00EA32D3" w:rsidRDefault="00B2015B">
          <w:pPr>
            <w:pStyle w:val="TOC2"/>
            <w:tabs>
              <w:tab w:val="left" w:pos="1680"/>
              <w:tab w:val="right" w:leader="dot" w:pos="8296"/>
            </w:tabs>
            <w:rPr>
              <w:noProof/>
            </w:rPr>
          </w:pPr>
          <w:hyperlink w:anchor="_Toc4421897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pend-/pens-</w:t>
            </w:r>
            <w:r w:rsidR="00EA32D3" w:rsidRPr="00767070">
              <w:rPr>
                <w:rStyle w:val="a8"/>
                <w:rFonts w:ascii="Times New Roman" w:eastAsia="宋体" w:hAnsi="Times New Roman" w:cs="Times New Roman"/>
                <w:b/>
                <w:bCs/>
                <w:noProof/>
              </w:rPr>
              <w:t>（悬挂）</w:t>
            </w:r>
            <w:r w:rsidR="00EA32D3">
              <w:rPr>
                <w:noProof/>
                <w:webHidden/>
              </w:rPr>
              <w:tab/>
            </w:r>
            <w:r w:rsidR="00EA32D3">
              <w:rPr>
                <w:noProof/>
                <w:webHidden/>
              </w:rPr>
              <w:fldChar w:fldCharType="begin"/>
            </w:r>
            <w:r w:rsidR="00EA32D3">
              <w:rPr>
                <w:noProof/>
                <w:webHidden/>
              </w:rPr>
              <w:instrText xml:space="preserve"> PAGEREF _Toc44218974 \h </w:instrText>
            </w:r>
            <w:r w:rsidR="00EA32D3">
              <w:rPr>
                <w:noProof/>
                <w:webHidden/>
              </w:rPr>
            </w:r>
            <w:r w:rsidR="00EA32D3">
              <w:rPr>
                <w:noProof/>
                <w:webHidden/>
              </w:rPr>
              <w:fldChar w:fldCharType="separate"/>
            </w:r>
            <w:r w:rsidR="00ED0E20">
              <w:rPr>
                <w:noProof/>
                <w:webHidden/>
              </w:rPr>
              <w:t>253</w:t>
            </w:r>
            <w:r w:rsidR="00EA32D3">
              <w:rPr>
                <w:noProof/>
                <w:webHidden/>
              </w:rPr>
              <w:fldChar w:fldCharType="end"/>
            </w:r>
          </w:hyperlink>
        </w:p>
        <w:p w14:paraId="68DA98BB" w14:textId="791A25B5" w:rsidR="00EA32D3" w:rsidRDefault="00B2015B">
          <w:pPr>
            <w:pStyle w:val="TOC2"/>
            <w:tabs>
              <w:tab w:val="left" w:pos="1680"/>
              <w:tab w:val="right" w:leader="dot" w:pos="8296"/>
            </w:tabs>
            <w:rPr>
              <w:noProof/>
            </w:rPr>
          </w:pPr>
          <w:hyperlink w:anchor="_Toc4421897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pon-/posit-</w:t>
            </w:r>
            <w:r w:rsidR="00EA32D3" w:rsidRPr="00767070">
              <w:rPr>
                <w:rStyle w:val="a8"/>
                <w:rFonts w:ascii="Times New Roman" w:eastAsia="宋体" w:hAnsi="Times New Roman" w:cs="Times New Roman"/>
                <w:b/>
                <w:bCs/>
                <w:noProof/>
              </w:rPr>
              <w:t>（摆放）</w:t>
            </w:r>
            <w:r w:rsidR="00EA32D3">
              <w:rPr>
                <w:noProof/>
                <w:webHidden/>
              </w:rPr>
              <w:tab/>
            </w:r>
            <w:r w:rsidR="00EA32D3">
              <w:rPr>
                <w:noProof/>
                <w:webHidden/>
              </w:rPr>
              <w:fldChar w:fldCharType="begin"/>
            </w:r>
            <w:r w:rsidR="00EA32D3">
              <w:rPr>
                <w:noProof/>
                <w:webHidden/>
              </w:rPr>
              <w:instrText xml:space="preserve"> PAGEREF _Toc44218975 \h </w:instrText>
            </w:r>
            <w:r w:rsidR="00EA32D3">
              <w:rPr>
                <w:noProof/>
                <w:webHidden/>
              </w:rPr>
            </w:r>
            <w:r w:rsidR="00EA32D3">
              <w:rPr>
                <w:noProof/>
                <w:webHidden/>
              </w:rPr>
              <w:fldChar w:fldCharType="separate"/>
            </w:r>
            <w:r w:rsidR="00ED0E20">
              <w:rPr>
                <w:noProof/>
                <w:webHidden/>
              </w:rPr>
              <w:t>256</w:t>
            </w:r>
            <w:r w:rsidR="00EA32D3">
              <w:rPr>
                <w:noProof/>
                <w:webHidden/>
              </w:rPr>
              <w:fldChar w:fldCharType="end"/>
            </w:r>
          </w:hyperlink>
        </w:p>
        <w:p w14:paraId="25222A22" w14:textId="6CF464C7" w:rsidR="00EA32D3" w:rsidRDefault="00B2015B">
          <w:pPr>
            <w:pStyle w:val="TOC2"/>
            <w:tabs>
              <w:tab w:val="left" w:pos="1680"/>
              <w:tab w:val="right" w:leader="dot" w:pos="8296"/>
            </w:tabs>
            <w:rPr>
              <w:noProof/>
            </w:rPr>
          </w:pPr>
          <w:hyperlink w:anchor="_Toc4421897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scrib-/script-</w:t>
            </w:r>
            <w:r w:rsidR="00EA32D3" w:rsidRPr="00767070">
              <w:rPr>
                <w:rStyle w:val="a8"/>
                <w:rFonts w:ascii="Times New Roman" w:eastAsia="宋体" w:hAnsi="Times New Roman" w:cs="Times New Roman"/>
                <w:b/>
                <w:bCs/>
                <w:noProof/>
              </w:rPr>
              <w:t>（刻）</w:t>
            </w:r>
            <w:r w:rsidR="00EA32D3">
              <w:rPr>
                <w:noProof/>
                <w:webHidden/>
              </w:rPr>
              <w:tab/>
            </w:r>
            <w:r w:rsidR="00EA32D3">
              <w:rPr>
                <w:noProof/>
                <w:webHidden/>
              </w:rPr>
              <w:fldChar w:fldCharType="begin"/>
            </w:r>
            <w:r w:rsidR="00EA32D3">
              <w:rPr>
                <w:noProof/>
                <w:webHidden/>
              </w:rPr>
              <w:instrText xml:space="preserve"> PAGEREF _Toc44218976 \h </w:instrText>
            </w:r>
            <w:r w:rsidR="00EA32D3">
              <w:rPr>
                <w:noProof/>
                <w:webHidden/>
              </w:rPr>
            </w:r>
            <w:r w:rsidR="00EA32D3">
              <w:rPr>
                <w:noProof/>
                <w:webHidden/>
              </w:rPr>
              <w:fldChar w:fldCharType="separate"/>
            </w:r>
            <w:r w:rsidR="00ED0E20">
              <w:rPr>
                <w:noProof/>
                <w:webHidden/>
              </w:rPr>
              <w:t>259</w:t>
            </w:r>
            <w:r w:rsidR="00EA32D3">
              <w:rPr>
                <w:noProof/>
                <w:webHidden/>
              </w:rPr>
              <w:fldChar w:fldCharType="end"/>
            </w:r>
          </w:hyperlink>
        </w:p>
        <w:p w14:paraId="2AB718EB" w14:textId="68DBBB8A" w:rsidR="00EA32D3" w:rsidRDefault="00B2015B">
          <w:pPr>
            <w:pStyle w:val="TOC2"/>
            <w:tabs>
              <w:tab w:val="left" w:pos="1680"/>
              <w:tab w:val="right" w:leader="dot" w:pos="8296"/>
            </w:tabs>
            <w:rPr>
              <w:noProof/>
            </w:rPr>
          </w:pPr>
          <w:hyperlink w:anchor="_Toc4421897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sent-/sens-</w:t>
            </w:r>
            <w:r w:rsidR="00EA32D3" w:rsidRPr="00767070">
              <w:rPr>
                <w:rStyle w:val="a8"/>
                <w:rFonts w:ascii="Times New Roman" w:eastAsia="宋体" w:hAnsi="Times New Roman" w:cs="Times New Roman"/>
                <w:b/>
                <w:bCs/>
                <w:noProof/>
              </w:rPr>
              <w:t>（感知）</w:t>
            </w:r>
            <w:r w:rsidR="00EA32D3">
              <w:rPr>
                <w:noProof/>
                <w:webHidden/>
              </w:rPr>
              <w:tab/>
            </w:r>
            <w:r w:rsidR="00EA32D3">
              <w:rPr>
                <w:noProof/>
                <w:webHidden/>
              </w:rPr>
              <w:fldChar w:fldCharType="begin"/>
            </w:r>
            <w:r w:rsidR="00EA32D3">
              <w:rPr>
                <w:noProof/>
                <w:webHidden/>
              </w:rPr>
              <w:instrText xml:space="preserve"> PAGEREF _Toc44218977 \h </w:instrText>
            </w:r>
            <w:r w:rsidR="00EA32D3">
              <w:rPr>
                <w:noProof/>
                <w:webHidden/>
              </w:rPr>
            </w:r>
            <w:r w:rsidR="00EA32D3">
              <w:rPr>
                <w:noProof/>
                <w:webHidden/>
              </w:rPr>
              <w:fldChar w:fldCharType="separate"/>
            </w:r>
            <w:r w:rsidR="00ED0E20">
              <w:rPr>
                <w:noProof/>
                <w:webHidden/>
              </w:rPr>
              <w:t>261</w:t>
            </w:r>
            <w:r w:rsidR="00EA32D3">
              <w:rPr>
                <w:noProof/>
                <w:webHidden/>
              </w:rPr>
              <w:fldChar w:fldCharType="end"/>
            </w:r>
          </w:hyperlink>
        </w:p>
        <w:p w14:paraId="4D43BC8C" w14:textId="05DEDF06" w:rsidR="00EA32D3" w:rsidRDefault="00B2015B">
          <w:pPr>
            <w:pStyle w:val="TOC2"/>
            <w:tabs>
              <w:tab w:val="left" w:pos="1680"/>
              <w:tab w:val="right" w:leader="dot" w:pos="8296"/>
            </w:tabs>
            <w:rPr>
              <w:noProof/>
            </w:rPr>
          </w:pPr>
          <w:hyperlink w:anchor="_Toc4421897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spond-/spons-</w:t>
            </w:r>
            <w:r w:rsidR="00EA32D3" w:rsidRPr="00767070">
              <w:rPr>
                <w:rStyle w:val="a8"/>
                <w:rFonts w:ascii="Times New Roman" w:eastAsia="宋体" w:hAnsi="Times New Roman" w:cs="Times New Roman"/>
                <w:b/>
                <w:bCs/>
                <w:noProof/>
              </w:rPr>
              <w:t>（承诺）</w:t>
            </w:r>
            <w:r w:rsidR="00EA32D3">
              <w:rPr>
                <w:noProof/>
                <w:webHidden/>
              </w:rPr>
              <w:tab/>
            </w:r>
            <w:r w:rsidR="00EA32D3">
              <w:rPr>
                <w:noProof/>
                <w:webHidden/>
              </w:rPr>
              <w:fldChar w:fldCharType="begin"/>
            </w:r>
            <w:r w:rsidR="00EA32D3">
              <w:rPr>
                <w:noProof/>
                <w:webHidden/>
              </w:rPr>
              <w:instrText xml:space="preserve"> PAGEREF _Toc44218978 \h </w:instrText>
            </w:r>
            <w:r w:rsidR="00EA32D3">
              <w:rPr>
                <w:noProof/>
                <w:webHidden/>
              </w:rPr>
            </w:r>
            <w:r w:rsidR="00EA32D3">
              <w:rPr>
                <w:noProof/>
                <w:webHidden/>
              </w:rPr>
              <w:fldChar w:fldCharType="separate"/>
            </w:r>
            <w:r w:rsidR="00ED0E20">
              <w:rPr>
                <w:noProof/>
                <w:webHidden/>
              </w:rPr>
              <w:t>263</w:t>
            </w:r>
            <w:r w:rsidR="00EA32D3">
              <w:rPr>
                <w:noProof/>
                <w:webHidden/>
              </w:rPr>
              <w:fldChar w:fldCharType="end"/>
            </w:r>
          </w:hyperlink>
        </w:p>
        <w:p w14:paraId="3AA52425" w14:textId="7E3B4A5E" w:rsidR="00EA32D3" w:rsidRDefault="00B2015B">
          <w:pPr>
            <w:pStyle w:val="TOC2"/>
            <w:tabs>
              <w:tab w:val="left" w:pos="1680"/>
              <w:tab w:val="right" w:leader="dot" w:pos="8296"/>
            </w:tabs>
            <w:rPr>
              <w:noProof/>
            </w:rPr>
          </w:pPr>
          <w:hyperlink w:anchor="_Toc4421897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tend-/tens-/tent-</w:t>
            </w:r>
            <w:r w:rsidR="00EA32D3" w:rsidRPr="00767070">
              <w:rPr>
                <w:rStyle w:val="a8"/>
                <w:rFonts w:ascii="Times New Roman" w:eastAsia="宋体" w:hAnsi="Times New Roman" w:cs="Times New Roman"/>
                <w:b/>
                <w:bCs/>
                <w:noProof/>
              </w:rPr>
              <w:t>（延展）</w:t>
            </w:r>
            <w:r w:rsidR="00EA32D3">
              <w:rPr>
                <w:noProof/>
                <w:webHidden/>
              </w:rPr>
              <w:tab/>
            </w:r>
            <w:r w:rsidR="00EA32D3">
              <w:rPr>
                <w:noProof/>
                <w:webHidden/>
              </w:rPr>
              <w:fldChar w:fldCharType="begin"/>
            </w:r>
            <w:r w:rsidR="00EA32D3">
              <w:rPr>
                <w:noProof/>
                <w:webHidden/>
              </w:rPr>
              <w:instrText xml:space="preserve"> PAGEREF _Toc44218979 \h </w:instrText>
            </w:r>
            <w:r w:rsidR="00EA32D3">
              <w:rPr>
                <w:noProof/>
                <w:webHidden/>
              </w:rPr>
            </w:r>
            <w:r w:rsidR="00EA32D3">
              <w:rPr>
                <w:noProof/>
                <w:webHidden/>
              </w:rPr>
              <w:fldChar w:fldCharType="separate"/>
            </w:r>
            <w:r w:rsidR="00ED0E20">
              <w:rPr>
                <w:noProof/>
                <w:webHidden/>
              </w:rPr>
              <w:t>264</w:t>
            </w:r>
            <w:r w:rsidR="00EA32D3">
              <w:rPr>
                <w:noProof/>
                <w:webHidden/>
              </w:rPr>
              <w:fldChar w:fldCharType="end"/>
            </w:r>
          </w:hyperlink>
        </w:p>
        <w:p w14:paraId="6C687EBF" w14:textId="1227DDA7" w:rsidR="00EA32D3" w:rsidRDefault="00B2015B">
          <w:pPr>
            <w:pStyle w:val="TOC2"/>
            <w:tabs>
              <w:tab w:val="left" w:pos="1680"/>
              <w:tab w:val="right" w:leader="dot" w:pos="8296"/>
            </w:tabs>
            <w:rPr>
              <w:noProof/>
            </w:rPr>
          </w:pPr>
          <w:hyperlink w:anchor="_Toc4421898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ven-/vent-</w:t>
            </w:r>
            <w:r w:rsidR="00EA32D3" w:rsidRPr="00767070">
              <w:rPr>
                <w:rStyle w:val="a8"/>
                <w:rFonts w:ascii="Times New Roman" w:eastAsia="宋体" w:hAnsi="Times New Roman" w:cs="Times New Roman"/>
                <w:b/>
                <w:bCs/>
                <w:noProof/>
              </w:rPr>
              <w:t>（到来）</w:t>
            </w:r>
            <w:r w:rsidR="00EA32D3">
              <w:rPr>
                <w:noProof/>
                <w:webHidden/>
              </w:rPr>
              <w:tab/>
            </w:r>
            <w:r w:rsidR="00EA32D3">
              <w:rPr>
                <w:noProof/>
                <w:webHidden/>
              </w:rPr>
              <w:fldChar w:fldCharType="begin"/>
            </w:r>
            <w:r w:rsidR="00EA32D3">
              <w:rPr>
                <w:noProof/>
                <w:webHidden/>
              </w:rPr>
              <w:instrText xml:space="preserve"> PAGEREF _Toc44218980 \h </w:instrText>
            </w:r>
            <w:r w:rsidR="00EA32D3">
              <w:rPr>
                <w:noProof/>
                <w:webHidden/>
              </w:rPr>
            </w:r>
            <w:r w:rsidR="00EA32D3">
              <w:rPr>
                <w:noProof/>
                <w:webHidden/>
              </w:rPr>
              <w:fldChar w:fldCharType="separate"/>
            </w:r>
            <w:r w:rsidR="00ED0E20">
              <w:rPr>
                <w:noProof/>
                <w:webHidden/>
              </w:rPr>
              <w:t>267</w:t>
            </w:r>
            <w:r w:rsidR="00EA32D3">
              <w:rPr>
                <w:noProof/>
                <w:webHidden/>
              </w:rPr>
              <w:fldChar w:fldCharType="end"/>
            </w:r>
          </w:hyperlink>
        </w:p>
        <w:p w14:paraId="7FD36762" w14:textId="23121D0A" w:rsidR="00EA32D3" w:rsidRDefault="00B2015B">
          <w:pPr>
            <w:pStyle w:val="TOC2"/>
            <w:tabs>
              <w:tab w:val="left" w:pos="1680"/>
              <w:tab w:val="right" w:leader="dot" w:pos="8296"/>
            </w:tabs>
            <w:rPr>
              <w:noProof/>
            </w:rPr>
          </w:pPr>
          <w:hyperlink w:anchor="_Toc4421898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vert-/vers-</w:t>
            </w:r>
            <w:r w:rsidR="00EA32D3" w:rsidRPr="00767070">
              <w:rPr>
                <w:rStyle w:val="a8"/>
                <w:rFonts w:ascii="Times New Roman" w:eastAsia="宋体" w:hAnsi="Times New Roman" w:cs="Times New Roman"/>
                <w:b/>
                <w:bCs/>
                <w:noProof/>
              </w:rPr>
              <w:t>（转）</w:t>
            </w:r>
            <w:r w:rsidR="00EA32D3">
              <w:rPr>
                <w:noProof/>
                <w:webHidden/>
              </w:rPr>
              <w:tab/>
            </w:r>
            <w:r w:rsidR="00EA32D3">
              <w:rPr>
                <w:noProof/>
                <w:webHidden/>
              </w:rPr>
              <w:fldChar w:fldCharType="begin"/>
            </w:r>
            <w:r w:rsidR="00EA32D3">
              <w:rPr>
                <w:noProof/>
                <w:webHidden/>
              </w:rPr>
              <w:instrText xml:space="preserve"> PAGEREF _Toc44218981 \h </w:instrText>
            </w:r>
            <w:r w:rsidR="00EA32D3">
              <w:rPr>
                <w:noProof/>
                <w:webHidden/>
              </w:rPr>
            </w:r>
            <w:r w:rsidR="00EA32D3">
              <w:rPr>
                <w:noProof/>
                <w:webHidden/>
              </w:rPr>
              <w:fldChar w:fldCharType="separate"/>
            </w:r>
            <w:r w:rsidR="00ED0E20">
              <w:rPr>
                <w:noProof/>
                <w:webHidden/>
              </w:rPr>
              <w:t>270</w:t>
            </w:r>
            <w:r w:rsidR="00EA32D3">
              <w:rPr>
                <w:noProof/>
                <w:webHidden/>
              </w:rPr>
              <w:fldChar w:fldCharType="end"/>
            </w:r>
          </w:hyperlink>
        </w:p>
        <w:p w14:paraId="6C32207F" w14:textId="18BA9556" w:rsidR="00EA32D3" w:rsidRDefault="00B2015B">
          <w:pPr>
            <w:pStyle w:val="TOC2"/>
            <w:tabs>
              <w:tab w:val="left" w:pos="1680"/>
              <w:tab w:val="right" w:leader="dot" w:pos="8296"/>
            </w:tabs>
            <w:rPr>
              <w:noProof/>
            </w:rPr>
          </w:pPr>
          <w:hyperlink w:anchor="_Toc4421898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159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vinc-/vict-</w:t>
            </w:r>
            <w:r w:rsidR="00EA32D3" w:rsidRPr="00767070">
              <w:rPr>
                <w:rStyle w:val="a8"/>
                <w:rFonts w:ascii="Times New Roman" w:eastAsia="宋体" w:hAnsi="Times New Roman" w:cs="Times New Roman"/>
                <w:b/>
                <w:bCs/>
                <w:noProof/>
              </w:rPr>
              <w:t>（征服）</w:t>
            </w:r>
            <w:r w:rsidR="00EA32D3">
              <w:rPr>
                <w:noProof/>
                <w:webHidden/>
              </w:rPr>
              <w:tab/>
            </w:r>
            <w:r w:rsidR="00EA32D3">
              <w:rPr>
                <w:noProof/>
                <w:webHidden/>
              </w:rPr>
              <w:fldChar w:fldCharType="begin"/>
            </w:r>
            <w:r w:rsidR="00EA32D3">
              <w:rPr>
                <w:noProof/>
                <w:webHidden/>
              </w:rPr>
              <w:instrText xml:space="preserve"> PAGEREF _Toc44218982 \h </w:instrText>
            </w:r>
            <w:r w:rsidR="00EA32D3">
              <w:rPr>
                <w:noProof/>
                <w:webHidden/>
              </w:rPr>
            </w:r>
            <w:r w:rsidR="00EA32D3">
              <w:rPr>
                <w:noProof/>
                <w:webHidden/>
              </w:rPr>
              <w:fldChar w:fldCharType="separate"/>
            </w:r>
            <w:r w:rsidR="00ED0E20">
              <w:rPr>
                <w:noProof/>
                <w:webHidden/>
              </w:rPr>
              <w:t>273</w:t>
            </w:r>
            <w:r w:rsidR="00EA32D3">
              <w:rPr>
                <w:noProof/>
                <w:webHidden/>
              </w:rPr>
              <w:fldChar w:fldCharType="end"/>
            </w:r>
          </w:hyperlink>
        </w:p>
        <w:p w14:paraId="5A1598C1" w14:textId="150701B8" w:rsidR="00EA32D3" w:rsidRDefault="00B2015B">
          <w:pPr>
            <w:pStyle w:val="TOC2"/>
            <w:tabs>
              <w:tab w:val="left" w:pos="1680"/>
              <w:tab w:val="right" w:leader="dot" w:pos="8296"/>
            </w:tabs>
            <w:rPr>
              <w:noProof/>
            </w:rPr>
          </w:pPr>
          <w:hyperlink w:anchor="_Toc4421898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volv-/volut-</w:t>
            </w:r>
            <w:r w:rsidR="00EA32D3" w:rsidRPr="00767070">
              <w:rPr>
                <w:rStyle w:val="a8"/>
                <w:rFonts w:ascii="Times New Roman" w:eastAsia="宋体" w:hAnsi="Times New Roman" w:cs="Times New Roman"/>
                <w:b/>
                <w:bCs/>
                <w:noProof/>
              </w:rPr>
              <w:t>（滚，卷）</w:t>
            </w:r>
            <w:r w:rsidR="00EA32D3">
              <w:rPr>
                <w:noProof/>
                <w:webHidden/>
              </w:rPr>
              <w:tab/>
            </w:r>
            <w:r w:rsidR="00EA32D3">
              <w:rPr>
                <w:noProof/>
                <w:webHidden/>
              </w:rPr>
              <w:fldChar w:fldCharType="begin"/>
            </w:r>
            <w:r w:rsidR="00EA32D3">
              <w:rPr>
                <w:noProof/>
                <w:webHidden/>
              </w:rPr>
              <w:instrText xml:space="preserve"> PAGEREF _Toc44218983 \h </w:instrText>
            </w:r>
            <w:r w:rsidR="00EA32D3">
              <w:rPr>
                <w:noProof/>
                <w:webHidden/>
              </w:rPr>
            </w:r>
            <w:r w:rsidR="00EA32D3">
              <w:rPr>
                <w:noProof/>
                <w:webHidden/>
              </w:rPr>
              <w:fldChar w:fldCharType="separate"/>
            </w:r>
            <w:r w:rsidR="00ED0E20">
              <w:rPr>
                <w:noProof/>
                <w:webHidden/>
              </w:rPr>
              <w:t>274</w:t>
            </w:r>
            <w:r w:rsidR="00EA32D3">
              <w:rPr>
                <w:noProof/>
                <w:webHidden/>
              </w:rPr>
              <w:fldChar w:fldCharType="end"/>
            </w:r>
          </w:hyperlink>
        </w:p>
        <w:p w14:paraId="0991FE41" w14:textId="5F4A3EBF" w:rsidR="00EA32D3" w:rsidRDefault="00B2015B">
          <w:pPr>
            <w:pStyle w:val="TOC2"/>
            <w:tabs>
              <w:tab w:val="left" w:pos="1260"/>
              <w:tab w:val="right" w:leader="dot" w:pos="8296"/>
            </w:tabs>
            <w:rPr>
              <w:noProof/>
            </w:rPr>
          </w:pPr>
          <w:hyperlink w:anchor="_Toc44218984"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四</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词根的音变</w:t>
            </w:r>
            <w:r w:rsidR="00EA32D3">
              <w:rPr>
                <w:noProof/>
                <w:webHidden/>
              </w:rPr>
              <w:tab/>
            </w:r>
            <w:r w:rsidR="00EA32D3">
              <w:rPr>
                <w:noProof/>
                <w:webHidden/>
              </w:rPr>
              <w:fldChar w:fldCharType="begin"/>
            </w:r>
            <w:r w:rsidR="00EA32D3">
              <w:rPr>
                <w:noProof/>
                <w:webHidden/>
              </w:rPr>
              <w:instrText xml:space="preserve"> PAGEREF _Toc44218984 \h </w:instrText>
            </w:r>
            <w:r w:rsidR="00EA32D3">
              <w:rPr>
                <w:noProof/>
                <w:webHidden/>
              </w:rPr>
            </w:r>
            <w:r w:rsidR="00EA32D3">
              <w:rPr>
                <w:noProof/>
                <w:webHidden/>
              </w:rPr>
              <w:fldChar w:fldCharType="separate"/>
            </w:r>
            <w:r w:rsidR="00ED0E20">
              <w:rPr>
                <w:noProof/>
                <w:webHidden/>
              </w:rPr>
              <w:t>277</w:t>
            </w:r>
            <w:r w:rsidR="00EA32D3">
              <w:rPr>
                <w:noProof/>
                <w:webHidden/>
              </w:rPr>
              <w:fldChar w:fldCharType="end"/>
            </w:r>
          </w:hyperlink>
        </w:p>
        <w:p w14:paraId="40D3CACC" w14:textId="0549B8F1" w:rsidR="00EA32D3" w:rsidRDefault="00B2015B">
          <w:pPr>
            <w:pStyle w:val="TOC2"/>
            <w:tabs>
              <w:tab w:val="left" w:pos="1680"/>
              <w:tab w:val="right" w:leader="dot" w:pos="8296"/>
            </w:tabs>
            <w:rPr>
              <w:noProof/>
            </w:rPr>
          </w:pPr>
          <w:hyperlink w:anchor="_Toc4421898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什么是音变？</w:t>
            </w:r>
            <w:r w:rsidR="00EA32D3">
              <w:rPr>
                <w:noProof/>
                <w:webHidden/>
              </w:rPr>
              <w:tab/>
            </w:r>
            <w:r w:rsidR="00EA32D3">
              <w:rPr>
                <w:noProof/>
                <w:webHidden/>
              </w:rPr>
              <w:fldChar w:fldCharType="begin"/>
            </w:r>
            <w:r w:rsidR="00EA32D3">
              <w:rPr>
                <w:noProof/>
                <w:webHidden/>
              </w:rPr>
              <w:instrText xml:space="preserve"> PAGEREF _Toc44218985 \h </w:instrText>
            </w:r>
            <w:r w:rsidR="00EA32D3">
              <w:rPr>
                <w:noProof/>
                <w:webHidden/>
              </w:rPr>
            </w:r>
            <w:r w:rsidR="00EA32D3">
              <w:rPr>
                <w:noProof/>
                <w:webHidden/>
              </w:rPr>
              <w:fldChar w:fldCharType="separate"/>
            </w:r>
            <w:r w:rsidR="00ED0E20">
              <w:rPr>
                <w:noProof/>
                <w:webHidden/>
              </w:rPr>
              <w:t>277</w:t>
            </w:r>
            <w:r w:rsidR="00EA32D3">
              <w:rPr>
                <w:noProof/>
                <w:webHidden/>
              </w:rPr>
              <w:fldChar w:fldCharType="end"/>
            </w:r>
          </w:hyperlink>
        </w:p>
        <w:p w14:paraId="1817BD04" w14:textId="18918BCF" w:rsidR="00EA32D3" w:rsidRDefault="00B2015B">
          <w:pPr>
            <w:pStyle w:val="TOC2"/>
            <w:tabs>
              <w:tab w:val="left" w:pos="1680"/>
              <w:tab w:val="right" w:leader="dot" w:pos="8296"/>
            </w:tabs>
            <w:rPr>
              <w:noProof/>
            </w:rPr>
          </w:pPr>
          <w:hyperlink w:anchor="_Toc4421898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abil-</w:t>
            </w:r>
            <w:r w:rsidR="00EA32D3" w:rsidRPr="00767070">
              <w:rPr>
                <w:rStyle w:val="a8"/>
                <w:rFonts w:ascii="Times New Roman" w:eastAsia="宋体" w:hAnsi="Times New Roman" w:cs="Times New Roman"/>
                <w:b/>
                <w:bCs/>
                <w:noProof/>
              </w:rPr>
              <w:t>（能够）</w:t>
            </w:r>
            <w:r w:rsidR="00EA32D3">
              <w:rPr>
                <w:noProof/>
                <w:webHidden/>
              </w:rPr>
              <w:tab/>
            </w:r>
            <w:r w:rsidR="00EA32D3">
              <w:rPr>
                <w:noProof/>
                <w:webHidden/>
              </w:rPr>
              <w:fldChar w:fldCharType="begin"/>
            </w:r>
            <w:r w:rsidR="00EA32D3">
              <w:rPr>
                <w:noProof/>
                <w:webHidden/>
              </w:rPr>
              <w:instrText xml:space="preserve"> PAGEREF _Toc44218986 \h </w:instrText>
            </w:r>
            <w:r w:rsidR="00EA32D3">
              <w:rPr>
                <w:noProof/>
                <w:webHidden/>
              </w:rPr>
            </w:r>
            <w:r w:rsidR="00EA32D3">
              <w:rPr>
                <w:noProof/>
                <w:webHidden/>
              </w:rPr>
              <w:fldChar w:fldCharType="separate"/>
            </w:r>
            <w:r w:rsidR="00ED0E20">
              <w:rPr>
                <w:noProof/>
                <w:webHidden/>
              </w:rPr>
              <w:t>279</w:t>
            </w:r>
            <w:r w:rsidR="00EA32D3">
              <w:rPr>
                <w:noProof/>
                <w:webHidden/>
              </w:rPr>
              <w:fldChar w:fldCharType="end"/>
            </w:r>
          </w:hyperlink>
        </w:p>
        <w:p w14:paraId="61BB122D" w14:textId="6D62954E" w:rsidR="00EA32D3" w:rsidRDefault="00B2015B">
          <w:pPr>
            <w:pStyle w:val="TOC2"/>
            <w:tabs>
              <w:tab w:val="left" w:pos="1680"/>
              <w:tab w:val="right" w:leader="dot" w:pos="8296"/>
            </w:tabs>
            <w:rPr>
              <w:noProof/>
            </w:rPr>
          </w:pPr>
          <w:hyperlink w:anchor="_Toc4421898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audi-</w:t>
            </w:r>
            <w:r w:rsidR="00EA32D3" w:rsidRPr="00767070">
              <w:rPr>
                <w:rStyle w:val="a8"/>
                <w:rFonts w:ascii="Times New Roman" w:eastAsia="宋体" w:hAnsi="Times New Roman" w:cs="Times New Roman"/>
                <w:b/>
                <w:bCs/>
                <w:noProof/>
              </w:rPr>
              <w:t>（听）</w:t>
            </w:r>
            <w:r w:rsidR="00EA32D3">
              <w:rPr>
                <w:noProof/>
                <w:webHidden/>
              </w:rPr>
              <w:tab/>
            </w:r>
            <w:r w:rsidR="00EA32D3">
              <w:rPr>
                <w:noProof/>
                <w:webHidden/>
              </w:rPr>
              <w:fldChar w:fldCharType="begin"/>
            </w:r>
            <w:r w:rsidR="00EA32D3">
              <w:rPr>
                <w:noProof/>
                <w:webHidden/>
              </w:rPr>
              <w:instrText xml:space="preserve"> PAGEREF _Toc44218987 \h </w:instrText>
            </w:r>
            <w:r w:rsidR="00EA32D3">
              <w:rPr>
                <w:noProof/>
                <w:webHidden/>
              </w:rPr>
            </w:r>
            <w:r w:rsidR="00EA32D3">
              <w:rPr>
                <w:noProof/>
                <w:webHidden/>
              </w:rPr>
              <w:fldChar w:fldCharType="separate"/>
            </w:r>
            <w:r w:rsidR="00ED0E20">
              <w:rPr>
                <w:noProof/>
                <w:webHidden/>
              </w:rPr>
              <w:t>280</w:t>
            </w:r>
            <w:r w:rsidR="00EA32D3">
              <w:rPr>
                <w:noProof/>
                <w:webHidden/>
              </w:rPr>
              <w:fldChar w:fldCharType="end"/>
            </w:r>
          </w:hyperlink>
        </w:p>
        <w:p w14:paraId="60B52C60" w14:textId="721D32D3" w:rsidR="00EA32D3" w:rsidRDefault="00B2015B">
          <w:pPr>
            <w:pStyle w:val="TOC2"/>
            <w:tabs>
              <w:tab w:val="left" w:pos="1680"/>
              <w:tab w:val="right" w:leader="dot" w:pos="8296"/>
            </w:tabs>
            <w:rPr>
              <w:noProof/>
            </w:rPr>
          </w:pPr>
          <w:hyperlink w:anchor="_Toc4421898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bind-</w:t>
            </w:r>
            <w:r w:rsidR="00EA32D3" w:rsidRPr="00767070">
              <w:rPr>
                <w:rStyle w:val="a8"/>
                <w:rFonts w:ascii="Times New Roman" w:eastAsia="宋体" w:hAnsi="Times New Roman" w:cs="Times New Roman"/>
                <w:b/>
                <w:bCs/>
                <w:noProof/>
              </w:rPr>
              <w:t>（捆绑）</w:t>
            </w:r>
            <w:r w:rsidR="00EA32D3">
              <w:rPr>
                <w:noProof/>
                <w:webHidden/>
              </w:rPr>
              <w:tab/>
            </w:r>
            <w:r w:rsidR="00EA32D3">
              <w:rPr>
                <w:noProof/>
                <w:webHidden/>
              </w:rPr>
              <w:fldChar w:fldCharType="begin"/>
            </w:r>
            <w:r w:rsidR="00EA32D3">
              <w:rPr>
                <w:noProof/>
                <w:webHidden/>
              </w:rPr>
              <w:instrText xml:space="preserve"> PAGEREF _Toc44218988 \h </w:instrText>
            </w:r>
            <w:r w:rsidR="00EA32D3">
              <w:rPr>
                <w:noProof/>
                <w:webHidden/>
              </w:rPr>
            </w:r>
            <w:r w:rsidR="00EA32D3">
              <w:rPr>
                <w:noProof/>
                <w:webHidden/>
              </w:rPr>
              <w:fldChar w:fldCharType="separate"/>
            </w:r>
            <w:r w:rsidR="00ED0E20">
              <w:rPr>
                <w:noProof/>
                <w:webHidden/>
              </w:rPr>
              <w:t>282</w:t>
            </w:r>
            <w:r w:rsidR="00EA32D3">
              <w:rPr>
                <w:noProof/>
                <w:webHidden/>
              </w:rPr>
              <w:fldChar w:fldCharType="end"/>
            </w:r>
          </w:hyperlink>
        </w:p>
        <w:p w14:paraId="21744B86" w14:textId="0F5403CF" w:rsidR="00EA32D3" w:rsidRDefault="00B2015B">
          <w:pPr>
            <w:pStyle w:val="TOC2"/>
            <w:tabs>
              <w:tab w:val="left" w:pos="1680"/>
              <w:tab w:val="right" w:leader="dot" w:pos="8296"/>
            </w:tabs>
            <w:rPr>
              <w:noProof/>
            </w:rPr>
          </w:pPr>
          <w:hyperlink w:anchor="_Toc4421898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bat-</w:t>
            </w:r>
            <w:r w:rsidR="00EA32D3" w:rsidRPr="00767070">
              <w:rPr>
                <w:rStyle w:val="a8"/>
                <w:rFonts w:ascii="Times New Roman" w:eastAsia="宋体" w:hAnsi="Times New Roman" w:cs="Times New Roman"/>
                <w:b/>
                <w:bCs/>
                <w:noProof/>
              </w:rPr>
              <w:t>（击打）</w:t>
            </w:r>
            <w:r w:rsidR="00EA32D3">
              <w:rPr>
                <w:noProof/>
                <w:webHidden/>
              </w:rPr>
              <w:tab/>
            </w:r>
            <w:r w:rsidR="00EA32D3">
              <w:rPr>
                <w:noProof/>
                <w:webHidden/>
              </w:rPr>
              <w:fldChar w:fldCharType="begin"/>
            </w:r>
            <w:r w:rsidR="00EA32D3">
              <w:rPr>
                <w:noProof/>
                <w:webHidden/>
              </w:rPr>
              <w:instrText xml:space="preserve"> PAGEREF _Toc44218989 \h </w:instrText>
            </w:r>
            <w:r w:rsidR="00EA32D3">
              <w:rPr>
                <w:noProof/>
                <w:webHidden/>
              </w:rPr>
            </w:r>
            <w:r w:rsidR="00EA32D3">
              <w:rPr>
                <w:noProof/>
                <w:webHidden/>
              </w:rPr>
              <w:fldChar w:fldCharType="separate"/>
            </w:r>
            <w:r w:rsidR="00ED0E20">
              <w:rPr>
                <w:noProof/>
                <w:webHidden/>
              </w:rPr>
              <w:t>284</w:t>
            </w:r>
            <w:r w:rsidR="00EA32D3">
              <w:rPr>
                <w:noProof/>
                <w:webHidden/>
              </w:rPr>
              <w:fldChar w:fldCharType="end"/>
            </w:r>
          </w:hyperlink>
        </w:p>
        <w:p w14:paraId="058215B2" w14:textId="432CD587" w:rsidR="00EA32D3" w:rsidRDefault="00B2015B">
          <w:pPr>
            <w:pStyle w:val="TOC2"/>
            <w:tabs>
              <w:tab w:val="left" w:pos="1680"/>
              <w:tab w:val="right" w:leader="dot" w:pos="8296"/>
            </w:tabs>
            <w:rPr>
              <w:noProof/>
            </w:rPr>
          </w:pPr>
          <w:hyperlink w:anchor="_Toc4421899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cann-</w:t>
            </w:r>
            <w:r w:rsidR="00EA32D3" w:rsidRPr="00767070">
              <w:rPr>
                <w:rStyle w:val="a8"/>
                <w:rFonts w:ascii="Times New Roman" w:eastAsia="宋体" w:hAnsi="Times New Roman" w:cs="Times New Roman"/>
                <w:b/>
                <w:bCs/>
                <w:noProof/>
              </w:rPr>
              <w:t>（芦苇，管子）</w:t>
            </w:r>
            <w:r w:rsidR="00EA32D3">
              <w:rPr>
                <w:noProof/>
                <w:webHidden/>
              </w:rPr>
              <w:tab/>
            </w:r>
            <w:r w:rsidR="00EA32D3">
              <w:rPr>
                <w:noProof/>
                <w:webHidden/>
              </w:rPr>
              <w:fldChar w:fldCharType="begin"/>
            </w:r>
            <w:r w:rsidR="00EA32D3">
              <w:rPr>
                <w:noProof/>
                <w:webHidden/>
              </w:rPr>
              <w:instrText xml:space="preserve"> PAGEREF _Toc44218990 \h </w:instrText>
            </w:r>
            <w:r w:rsidR="00EA32D3">
              <w:rPr>
                <w:noProof/>
                <w:webHidden/>
              </w:rPr>
            </w:r>
            <w:r w:rsidR="00EA32D3">
              <w:rPr>
                <w:noProof/>
                <w:webHidden/>
              </w:rPr>
              <w:fldChar w:fldCharType="separate"/>
            </w:r>
            <w:r w:rsidR="00ED0E20">
              <w:rPr>
                <w:noProof/>
                <w:webHidden/>
              </w:rPr>
              <w:t>286</w:t>
            </w:r>
            <w:r w:rsidR="00EA32D3">
              <w:rPr>
                <w:noProof/>
                <w:webHidden/>
              </w:rPr>
              <w:fldChar w:fldCharType="end"/>
            </w:r>
          </w:hyperlink>
        </w:p>
        <w:p w14:paraId="6A87021D" w14:textId="2373BBB2" w:rsidR="00EA32D3" w:rsidRDefault="00B2015B">
          <w:pPr>
            <w:pStyle w:val="TOC2"/>
            <w:tabs>
              <w:tab w:val="left" w:pos="1680"/>
              <w:tab w:val="right" w:leader="dot" w:pos="8296"/>
            </w:tabs>
            <w:rPr>
              <w:noProof/>
            </w:rPr>
          </w:pPr>
          <w:hyperlink w:anchor="_Toc4421899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cap-/capt-</w:t>
            </w:r>
            <w:r w:rsidR="00EA32D3" w:rsidRPr="00767070">
              <w:rPr>
                <w:rStyle w:val="a8"/>
                <w:rFonts w:ascii="Times New Roman" w:eastAsia="宋体" w:hAnsi="Times New Roman" w:cs="Times New Roman"/>
                <w:b/>
                <w:bCs/>
                <w:noProof/>
              </w:rPr>
              <w:t>（抓，拿）</w:t>
            </w:r>
            <w:r w:rsidR="00EA32D3">
              <w:rPr>
                <w:noProof/>
                <w:webHidden/>
              </w:rPr>
              <w:tab/>
            </w:r>
            <w:r w:rsidR="00EA32D3">
              <w:rPr>
                <w:noProof/>
                <w:webHidden/>
              </w:rPr>
              <w:fldChar w:fldCharType="begin"/>
            </w:r>
            <w:r w:rsidR="00EA32D3">
              <w:rPr>
                <w:noProof/>
                <w:webHidden/>
              </w:rPr>
              <w:instrText xml:space="preserve"> PAGEREF _Toc44218991 \h </w:instrText>
            </w:r>
            <w:r w:rsidR="00EA32D3">
              <w:rPr>
                <w:noProof/>
                <w:webHidden/>
              </w:rPr>
            </w:r>
            <w:r w:rsidR="00EA32D3">
              <w:rPr>
                <w:noProof/>
                <w:webHidden/>
              </w:rPr>
              <w:fldChar w:fldCharType="separate"/>
            </w:r>
            <w:r w:rsidR="00ED0E20">
              <w:rPr>
                <w:noProof/>
                <w:webHidden/>
              </w:rPr>
              <w:t>287</w:t>
            </w:r>
            <w:r w:rsidR="00EA32D3">
              <w:rPr>
                <w:noProof/>
                <w:webHidden/>
              </w:rPr>
              <w:fldChar w:fldCharType="end"/>
            </w:r>
          </w:hyperlink>
        </w:p>
        <w:p w14:paraId="5868F211" w14:textId="1F4D2A11" w:rsidR="00EA32D3" w:rsidRDefault="00B2015B">
          <w:pPr>
            <w:pStyle w:val="TOC2"/>
            <w:tabs>
              <w:tab w:val="left" w:pos="1680"/>
              <w:tab w:val="right" w:leader="dot" w:pos="8296"/>
            </w:tabs>
            <w:rPr>
              <w:noProof/>
            </w:rPr>
          </w:pPr>
          <w:hyperlink w:anchor="_Toc4421899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capit-</w:t>
            </w:r>
            <w:r w:rsidR="00EA32D3" w:rsidRPr="00767070">
              <w:rPr>
                <w:rStyle w:val="a8"/>
                <w:rFonts w:ascii="Times New Roman" w:eastAsia="宋体" w:hAnsi="Times New Roman" w:cs="Times New Roman"/>
                <w:b/>
                <w:bCs/>
                <w:noProof/>
              </w:rPr>
              <w:t>（头）</w:t>
            </w:r>
            <w:r w:rsidR="00EA32D3">
              <w:rPr>
                <w:noProof/>
                <w:webHidden/>
              </w:rPr>
              <w:tab/>
            </w:r>
            <w:r w:rsidR="00EA32D3">
              <w:rPr>
                <w:noProof/>
                <w:webHidden/>
              </w:rPr>
              <w:fldChar w:fldCharType="begin"/>
            </w:r>
            <w:r w:rsidR="00EA32D3">
              <w:rPr>
                <w:noProof/>
                <w:webHidden/>
              </w:rPr>
              <w:instrText xml:space="preserve"> PAGEREF _Toc44218992 \h </w:instrText>
            </w:r>
            <w:r w:rsidR="00EA32D3">
              <w:rPr>
                <w:noProof/>
                <w:webHidden/>
              </w:rPr>
            </w:r>
            <w:r w:rsidR="00EA32D3">
              <w:rPr>
                <w:noProof/>
                <w:webHidden/>
              </w:rPr>
              <w:fldChar w:fldCharType="separate"/>
            </w:r>
            <w:r w:rsidR="00ED0E20">
              <w:rPr>
                <w:noProof/>
                <w:webHidden/>
              </w:rPr>
              <w:t>290</w:t>
            </w:r>
            <w:r w:rsidR="00EA32D3">
              <w:rPr>
                <w:noProof/>
                <w:webHidden/>
              </w:rPr>
              <w:fldChar w:fldCharType="end"/>
            </w:r>
          </w:hyperlink>
        </w:p>
        <w:p w14:paraId="4D1B66B8" w14:textId="187BA8FC" w:rsidR="00EA32D3" w:rsidRDefault="00B2015B">
          <w:pPr>
            <w:pStyle w:val="TOC2"/>
            <w:tabs>
              <w:tab w:val="left" w:pos="1680"/>
              <w:tab w:val="right" w:leader="dot" w:pos="8296"/>
            </w:tabs>
            <w:rPr>
              <w:noProof/>
            </w:rPr>
          </w:pPr>
          <w:hyperlink w:anchor="_Toc4421899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169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caus-</w:t>
            </w:r>
            <w:r w:rsidR="00EA32D3" w:rsidRPr="00767070">
              <w:rPr>
                <w:rStyle w:val="a8"/>
                <w:rFonts w:ascii="Times New Roman" w:eastAsia="宋体" w:hAnsi="Times New Roman" w:cs="Times New Roman"/>
                <w:b/>
                <w:bCs/>
                <w:noProof/>
              </w:rPr>
              <w:t>（理由；指控）</w:t>
            </w:r>
            <w:r w:rsidR="00EA32D3">
              <w:rPr>
                <w:noProof/>
                <w:webHidden/>
              </w:rPr>
              <w:tab/>
            </w:r>
            <w:r w:rsidR="00EA32D3">
              <w:rPr>
                <w:noProof/>
                <w:webHidden/>
              </w:rPr>
              <w:fldChar w:fldCharType="begin"/>
            </w:r>
            <w:r w:rsidR="00EA32D3">
              <w:rPr>
                <w:noProof/>
                <w:webHidden/>
              </w:rPr>
              <w:instrText xml:space="preserve"> PAGEREF _Toc44218993 \h </w:instrText>
            </w:r>
            <w:r w:rsidR="00EA32D3">
              <w:rPr>
                <w:noProof/>
                <w:webHidden/>
              </w:rPr>
            </w:r>
            <w:r w:rsidR="00EA32D3">
              <w:rPr>
                <w:noProof/>
                <w:webHidden/>
              </w:rPr>
              <w:fldChar w:fldCharType="separate"/>
            </w:r>
            <w:r w:rsidR="00ED0E20">
              <w:rPr>
                <w:noProof/>
                <w:webHidden/>
              </w:rPr>
              <w:t>293</w:t>
            </w:r>
            <w:r w:rsidR="00EA32D3">
              <w:rPr>
                <w:noProof/>
                <w:webHidden/>
              </w:rPr>
              <w:fldChar w:fldCharType="end"/>
            </w:r>
          </w:hyperlink>
        </w:p>
        <w:p w14:paraId="2F4073F1" w14:textId="57009148" w:rsidR="00EA32D3" w:rsidRDefault="00B2015B">
          <w:pPr>
            <w:pStyle w:val="TOC2"/>
            <w:tabs>
              <w:tab w:val="left" w:pos="1680"/>
              <w:tab w:val="right" w:leader="dot" w:pos="8296"/>
            </w:tabs>
            <w:rPr>
              <w:noProof/>
            </w:rPr>
          </w:pPr>
          <w:hyperlink w:anchor="_Toc4421899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chart-</w:t>
            </w:r>
            <w:r w:rsidR="00EA32D3" w:rsidRPr="00767070">
              <w:rPr>
                <w:rStyle w:val="a8"/>
                <w:rFonts w:ascii="Times New Roman" w:eastAsia="宋体" w:hAnsi="Times New Roman" w:cs="Times New Roman"/>
                <w:b/>
                <w:bCs/>
                <w:noProof/>
              </w:rPr>
              <w:t>（卡片）</w:t>
            </w:r>
            <w:r w:rsidR="00EA32D3">
              <w:rPr>
                <w:noProof/>
                <w:webHidden/>
              </w:rPr>
              <w:tab/>
            </w:r>
            <w:r w:rsidR="00EA32D3">
              <w:rPr>
                <w:noProof/>
                <w:webHidden/>
              </w:rPr>
              <w:fldChar w:fldCharType="begin"/>
            </w:r>
            <w:r w:rsidR="00EA32D3">
              <w:rPr>
                <w:noProof/>
                <w:webHidden/>
              </w:rPr>
              <w:instrText xml:space="preserve"> PAGEREF _Toc44218994 \h </w:instrText>
            </w:r>
            <w:r w:rsidR="00EA32D3">
              <w:rPr>
                <w:noProof/>
                <w:webHidden/>
              </w:rPr>
            </w:r>
            <w:r w:rsidR="00EA32D3">
              <w:rPr>
                <w:noProof/>
                <w:webHidden/>
              </w:rPr>
              <w:fldChar w:fldCharType="separate"/>
            </w:r>
            <w:r w:rsidR="00ED0E20">
              <w:rPr>
                <w:noProof/>
                <w:webHidden/>
              </w:rPr>
              <w:t>294</w:t>
            </w:r>
            <w:r w:rsidR="00EA32D3">
              <w:rPr>
                <w:noProof/>
                <w:webHidden/>
              </w:rPr>
              <w:fldChar w:fldCharType="end"/>
            </w:r>
          </w:hyperlink>
        </w:p>
        <w:p w14:paraId="56ACA8E2" w14:textId="5EB395B8" w:rsidR="00EA32D3" w:rsidRDefault="00B2015B">
          <w:pPr>
            <w:pStyle w:val="TOC2"/>
            <w:tabs>
              <w:tab w:val="left" w:pos="1680"/>
              <w:tab w:val="right" w:leader="dot" w:pos="8296"/>
            </w:tabs>
            <w:rPr>
              <w:noProof/>
            </w:rPr>
          </w:pPr>
          <w:hyperlink w:anchor="_Toc4421899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circ-</w:t>
            </w:r>
            <w:r w:rsidR="00EA32D3" w:rsidRPr="00767070">
              <w:rPr>
                <w:rStyle w:val="a8"/>
                <w:rFonts w:ascii="Times New Roman" w:eastAsia="宋体" w:hAnsi="Times New Roman" w:cs="Times New Roman"/>
                <w:b/>
                <w:bCs/>
                <w:noProof/>
              </w:rPr>
              <w:t>（圆环）</w:t>
            </w:r>
            <w:r w:rsidR="00EA32D3">
              <w:rPr>
                <w:noProof/>
                <w:webHidden/>
              </w:rPr>
              <w:tab/>
            </w:r>
            <w:r w:rsidR="00EA32D3">
              <w:rPr>
                <w:noProof/>
                <w:webHidden/>
              </w:rPr>
              <w:fldChar w:fldCharType="begin"/>
            </w:r>
            <w:r w:rsidR="00EA32D3">
              <w:rPr>
                <w:noProof/>
                <w:webHidden/>
              </w:rPr>
              <w:instrText xml:space="preserve"> PAGEREF _Toc44218995 \h </w:instrText>
            </w:r>
            <w:r w:rsidR="00EA32D3">
              <w:rPr>
                <w:noProof/>
                <w:webHidden/>
              </w:rPr>
            </w:r>
            <w:r w:rsidR="00EA32D3">
              <w:rPr>
                <w:noProof/>
                <w:webHidden/>
              </w:rPr>
              <w:fldChar w:fldCharType="separate"/>
            </w:r>
            <w:r w:rsidR="00ED0E20">
              <w:rPr>
                <w:noProof/>
                <w:webHidden/>
              </w:rPr>
              <w:t>296</w:t>
            </w:r>
            <w:r w:rsidR="00EA32D3">
              <w:rPr>
                <w:noProof/>
                <w:webHidden/>
              </w:rPr>
              <w:fldChar w:fldCharType="end"/>
            </w:r>
          </w:hyperlink>
        </w:p>
        <w:p w14:paraId="38D7D91E" w14:textId="18B34CA3" w:rsidR="00EA32D3" w:rsidRDefault="00B2015B">
          <w:pPr>
            <w:pStyle w:val="TOC2"/>
            <w:tabs>
              <w:tab w:val="left" w:pos="1680"/>
              <w:tab w:val="right" w:leader="dot" w:pos="8296"/>
            </w:tabs>
            <w:rPr>
              <w:noProof/>
            </w:rPr>
          </w:pPr>
          <w:hyperlink w:anchor="_Toc4421899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clar-</w:t>
            </w:r>
            <w:r w:rsidR="00EA32D3" w:rsidRPr="00767070">
              <w:rPr>
                <w:rStyle w:val="a8"/>
                <w:rFonts w:ascii="Times New Roman" w:eastAsia="宋体" w:hAnsi="Times New Roman" w:cs="Times New Roman"/>
                <w:b/>
                <w:bCs/>
                <w:noProof/>
              </w:rPr>
              <w:t>（清晰的）</w:t>
            </w:r>
            <w:r w:rsidR="00EA32D3">
              <w:rPr>
                <w:noProof/>
                <w:webHidden/>
              </w:rPr>
              <w:tab/>
            </w:r>
            <w:r w:rsidR="00EA32D3">
              <w:rPr>
                <w:noProof/>
                <w:webHidden/>
              </w:rPr>
              <w:fldChar w:fldCharType="begin"/>
            </w:r>
            <w:r w:rsidR="00EA32D3">
              <w:rPr>
                <w:noProof/>
                <w:webHidden/>
              </w:rPr>
              <w:instrText xml:space="preserve"> PAGEREF _Toc44218996 \h </w:instrText>
            </w:r>
            <w:r w:rsidR="00EA32D3">
              <w:rPr>
                <w:noProof/>
                <w:webHidden/>
              </w:rPr>
            </w:r>
            <w:r w:rsidR="00EA32D3">
              <w:rPr>
                <w:noProof/>
                <w:webHidden/>
              </w:rPr>
              <w:fldChar w:fldCharType="separate"/>
            </w:r>
            <w:r w:rsidR="00ED0E20">
              <w:rPr>
                <w:noProof/>
                <w:webHidden/>
              </w:rPr>
              <w:t>297</w:t>
            </w:r>
            <w:r w:rsidR="00EA32D3">
              <w:rPr>
                <w:noProof/>
                <w:webHidden/>
              </w:rPr>
              <w:fldChar w:fldCharType="end"/>
            </w:r>
          </w:hyperlink>
        </w:p>
        <w:p w14:paraId="4BB126C5" w14:textId="76DB6F34" w:rsidR="00EA32D3" w:rsidRDefault="00B2015B">
          <w:pPr>
            <w:pStyle w:val="TOC2"/>
            <w:tabs>
              <w:tab w:val="left" w:pos="1680"/>
              <w:tab w:val="right" w:leader="dot" w:pos="8296"/>
            </w:tabs>
            <w:rPr>
              <w:noProof/>
            </w:rPr>
          </w:pPr>
          <w:hyperlink w:anchor="_Toc4421899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di-</w:t>
            </w:r>
            <w:r w:rsidR="00EA32D3" w:rsidRPr="00767070">
              <w:rPr>
                <w:rStyle w:val="a8"/>
                <w:rFonts w:ascii="Times New Roman" w:eastAsia="宋体" w:hAnsi="Times New Roman" w:cs="Times New Roman"/>
                <w:b/>
                <w:bCs/>
                <w:noProof/>
              </w:rPr>
              <w:t>（日，天）</w:t>
            </w:r>
            <w:r w:rsidR="00EA32D3">
              <w:rPr>
                <w:noProof/>
                <w:webHidden/>
              </w:rPr>
              <w:tab/>
            </w:r>
            <w:r w:rsidR="00EA32D3">
              <w:rPr>
                <w:noProof/>
                <w:webHidden/>
              </w:rPr>
              <w:fldChar w:fldCharType="begin"/>
            </w:r>
            <w:r w:rsidR="00EA32D3">
              <w:rPr>
                <w:noProof/>
                <w:webHidden/>
              </w:rPr>
              <w:instrText xml:space="preserve"> PAGEREF _Toc44218997 \h </w:instrText>
            </w:r>
            <w:r w:rsidR="00EA32D3">
              <w:rPr>
                <w:noProof/>
                <w:webHidden/>
              </w:rPr>
            </w:r>
            <w:r w:rsidR="00EA32D3">
              <w:rPr>
                <w:noProof/>
                <w:webHidden/>
              </w:rPr>
              <w:fldChar w:fldCharType="separate"/>
            </w:r>
            <w:r w:rsidR="00ED0E20">
              <w:rPr>
                <w:noProof/>
                <w:webHidden/>
              </w:rPr>
              <w:t>299</w:t>
            </w:r>
            <w:r w:rsidR="00EA32D3">
              <w:rPr>
                <w:noProof/>
                <w:webHidden/>
              </w:rPr>
              <w:fldChar w:fldCharType="end"/>
            </w:r>
          </w:hyperlink>
        </w:p>
        <w:p w14:paraId="6629295B" w14:textId="2CE905DD" w:rsidR="00EA32D3" w:rsidRDefault="00B2015B">
          <w:pPr>
            <w:pStyle w:val="TOC2"/>
            <w:tabs>
              <w:tab w:val="left" w:pos="1680"/>
              <w:tab w:val="right" w:leader="dot" w:pos="8296"/>
            </w:tabs>
            <w:rPr>
              <w:noProof/>
            </w:rPr>
          </w:pPr>
          <w:hyperlink w:anchor="_Toc4421899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enter-</w:t>
            </w:r>
            <w:r w:rsidR="00EA32D3" w:rsidRPr="00767070">
              <w:rPr>
                <w:rStyle w:val="a8"/>
                <w:rFonts w:ascii="Times New Roman" w:eastAsia="宋体" w:hAnsi="Times New Roman" w:cs="Times New Roman"/>
                <w:b/>
                <w:bCs/>
                <w:noProof/>
              </w:rPr>
              <w:t>（进入）</w:t>
            </w:r>
            <w:r w:rsidR="00EA32D3">
              <w:rPr>
                <w:noProof/>
                <w:webHidden/>
              </w:rPr>
              <w:tab/>
            </w:r>
            <w:r w:rsidR="00EA32D3">
              <w:rPr>
                <w:noProof/>
                <w:webHidden/>
              </w:rPr>
              <w:fldChar w:fldCharType="begin"/>
            </w:r>
            <w:r w:rsidR="00EA32D3">
              <w:rPr>
                <w:noProof/>
                <w:webHidden/>
              </w:rPr>
              <w:instrText xml:space="preserve"> PAGEREF _Toc44218998 \h </w:instrText>
            </w:r>
            <w:r w:rsidR="00EA32D3">
              <w:rPr>
                <w:noProof/>
                <w:webHidden/>
              </w:rPr>
            </w:r>
            <w:r w:rsidR="00EA32D3">
              <w:rPr>
                <w:noProof/>
                <w:webHidden/>
              </w:rPr>
              <w:fldChar w:fldCharType="separate"/>
            </w:r>
            <w:r w:rsidR="00ED0E20">
              <w:rPr>
                <w:noProof/>
                <w:webHidden/>
              </w:rPr>
              <w:t>300</w:t>
            </w:r>
            <w:r w:rsidR="00EA32D3">
              <w:rPr>
                <w:noProof/>
                <w:webHidden/>
              </w:rPr>
              <w:fldChar w:fldCharType="end"/>
            </w:r>
          </w:hyperlink>
        </w:p>
        <w:p w14:paraId="54248770" w14:textId="508EAC96" w:rsidR="00EA32D3" w:rsidRDefault="00B2015B">
          <w:pPr>
            <w:pStyle w:val="TOC2"/>
            <w:tabs>
              <w:tab w:val="left" w:pos="1680"/>
              <w:tab w:val="right" w:leader="dot" w:pos="8296"/>
            </w:tabs>
            <w:rPr>
              <w:noProof/>
            </w:rPr>
          </w:pPr>
          <w:hyperlink w:anchor="_Toc4421899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ess-</w:t>
            </w:r>
            <w:r w:rsidR="00EA32D3" w:rsidRPr="00767070">
              <w:rPr>
                <w:rStyle w:val="a8"/>
                <w:rFonts w:ascii="Times New Roman" w:eastAsia="宋体" w:hAnsi="Times New Roman" w:cs="Times New Roman"/>
                <w:b/>
                <w:bCs/>
                <w:noProof/>
              </w:rPr>
              <w:t>（是，存在）</w:t>
            </w:r>
            <w:r w:rsidR="00EA32D3">
              <w:rPr>
                <w:noProof/>
                <w:webHidden/>
              </w:rPr>
              <w:tab/>
            </w:r>
            <w:r w:rsidR="00EA32D3">
              <w:rPr>
                <w:noProof/>
                <w:webHidden/>
              </w:rPr>
              <w:fldChar w:fldCharType="begin"/>
            </w:r>
            <w:r w:rsidR="00EA32D3">
              <w:rPr>
                <w:noProof/>
                <w:webHidden/>
              </w:rPr>
              <w:instrText xml:space="preserve"> PAGEREF _Toc44218999 \h </w:instrText>
            </w:r>
            <w:r w:rsidR="00EA32D3">
              <w:rPr>
                <w:noProof/>
                <w:webHidden/>
              </w:rPr>
            </w:r>
            <w:r w:rsidR="00EA32D3">
              <w:rPr>
                <w:noProof/>
                <w:webHidden/>
              </w:rPr>
              <w:fldChar w:fldCharType="separate"/>
            </w:r>
            <w:r w:rsidR="00ED0E20">
              <w:rPr>
                <w:noProof/>
                <w:webHidden/>
              </w:rPr>
              <w:t>301</w:t>
            </w:r>
            <w:r w:rsidR="00EA32D3">
              <w:rPr>
                <w:noProof/>
                <w:webHidden/>
              </w:rPr>
              <w:fldChar w:fldCharType="end"/>
            </w:r>
          </w:hyperlink>
        </w:p>
        <w:p w14:paraId="186CA570" w14:textId="1F11CDED" w:rsidR="00EA32D3" w:rsidRDefault="00B2015B">
          <w:pPr>
            <w:pStyle w:val="TOC2"/>
            <w:tabs>
              <w:tab w:val="left" w:pos="1680"/>
              <w:tab w:val="right" w:leader="dot" w:pos="8296"/>
            </w:tabs>
            <w:rPr>
              <w:noProof/>
            </w:rPr>
          </w:pPr>
          <w:hyperlink w:anchor="_Toc4421900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fac-/fact-</w:t>
            </w:r>
            <w:r w:rsidR="00EA32D3" w:rsidRPr="00767070">
              <w:rPr>
                <w:rStyle w:val="a8"/>
                <w:rFonts w:ascii="Times New Roman" w:eastAsia="宋体" w:hAnsi="Times New Roman" w:cs="Times New Roman"/>
                <w:b/>
                <w:bCs/>
                <w:noProof/>
              </w:rPr>
              <w:t>（做）</w:t>
            </w:r>
            <w:r w:rsidR="00EA32D3">
              <w:rPr>
                <w:noProof/>
                <w:webHidden/>
              </w:rPr>
              <w:tab/>
            </w:r>
            <w:r w:rsidR="00EA32D3">
              <w:rPr>
                <w:noProof/>
                <w:webHidden/>
              </w:rPr>
              <w:fldChar w:fldCharType="begin"/>
            </w:r>
            <w:r w:rsidR="00EA32D3">
              <w:rPr>
                <w:noProof/>
                <w:webHidden/>
              </w:rPr>
              <w:instrText xml:space="preserve"> PAGEREF _Toc44219000 \h </w:instrText>
            </w:r>
            <w:r w:rsidR="00EA32D3">
              <w:rPr>
                <w:noProof/>
                <w:webHidden/>
              </w:rPr>
            </w:r>
            <w:r w:rsidR="00EA32D3">
              <w:rPr>
                <w:noProof/>
                <w:webHidden/>
              </w:rPr>
              <w:fldChar w:fldCharType="separate"/>
            </w:r>
            <w:r w:rsidR="00ED0E20">
              <w:rPr>
                <w:noProof/>
                <w:webHidden/>
              </w:rPr>
              <w:t>303</w:t>
            </w:r>
            <w:r w:rsidR="00EA32D3">
              <w:rPr>
                <w:noProof/>
                <w:webHidden/>
              </w:rPr>
              <w:fldChar w:fldCharType="end"/>
            </w:r>
          </w:hyperlink>
        </w:p>
        <w:p w14:paraId="1B1373AF" w14:textId="22852DA9" w:rsidR="00EA32D3" w:rsidRDefault="00B2015B">
          <w:pPr>
            <w:pStyle w:val="TOC2"/>
            <w:tabs>
              <w:tab w:val="left" w:pos="1680"/>
              <w:tab w:val="right" w:leader="dot" w:pos="8296"/>
            </w:tabs>
            <w:rPr>
              <w:noProof/>
            </w:rPr>
          </w:pPr>
          <w:hyperlink w:anchor="_Toc4421900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fall-/fals-</w:t>
            </w:r>
            <w:r w:rsidR="00EA32D3" w:rsidRPr="00767070">
              <w:rPr>
                <w:rStyle w:val="a8"/>
                <w:rFonts w:ascii="Times New Roman" w:eastAsia="宋体" w:hAnsi="Times New Roman" w:cs="Times New Roman"/>
                <w:b/>
                <w:bCs/>
                <w:noProof/>
              </w:rPr>
              <w:t>（失足，犯错）</w:t>
            </w:r>
            <w:r w:rsidR="00EA32D3">
              <w:rPr>
                <w:noProof/>
                <w:webHidden/>
              </w:rPr>
              <w:tab/>
            </w:r>
            <w:r w:rsidR="00EA32D3">
              <w:rPr>
                <w:noProof/>
                <w:webHidden/>
              </w:rPr>
              <w:fldChar w:fldCharType="begin"/>
            </w:r>
            <w:r w:rsidR="00EA32D3">
              <w:rPr>
                <w:noProof/>
                <w:webHidden/>
              </w:rPr>
              <w:instrText xml:space="preserve"> PAGEREF _Toc44219001 \h </w:instrText>
            </w:r>
            <w:r w:rsidR="00EA32D3">
              <w:rPr>
                <w:noProof/>
                <w:webHidden/>
              </w:rPr>
            </w:r>
            <w:r w:rsidR="00EA32D3">
              <w:rPr>
                <w:noProof/>
                <w:webHidden/>
              </w:rPr>
              <w:fldChar w:fldCharType="separate"/>
            </w:r>
            <w:r w:rsidR="00ED0E20">
              <w:rPr>
                <w:noProof/>
                <w:webHidden/>
              </w:rPr>
              <w:t>307</w:t>
            </w:r>
            <w:r w:rsidR="00EA32D3">
              <w:rPr>
                <w:noProof/>
                <w:webHidden/>
              </w:rPr>
              <w:fldChar w:fldCharType="end"/>
            </w:r>
          </w:hyperlink>
        </w:p>
        <w:p w14:paraId="5449CAAD" w14:textId="1DE7F176" w:rsidR="00EA32D3" w:rsidRDefault="00B2015B">
          <w:pPr>
            <w:pStyle w:val="TOC2"/>
            <w:tabs>
              <w:tab w:val="left" w:pos="1680"/>
              <w:tab w:val="right" w:leader="dot" w:pos="8296"/>
            </w:tabs>
            <w:rPr>
              <w:noProof/>
            </w:rPr>
          </w:pPr>
          <w:hyperlink w:anchor="_Toc4421900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flor-</w:t>
            </w:r>
            <w:r w:rsidR="00EA32D3" w:rsidRPr="00767070">
              <w:rPr>
                <w:rStyle w:val="a8"/>
                <w:rFonts w:ascii="Times New Roman" w:eastAsia="宋体" w:hAnsi="Times New Roman" w:cs="Times New Roman"/>
                <w:b/>
                <w:bCs/>
                <w:noProof/>
              </w:rPr>
              <w:t>（花）</w:t>
            </w:r>
            <w:r w:rsidR="00EA32D3">
              <w:rPr>
                <w:noProof/>
                <w:webHidden/>
              </w:rPr>
              <w:tab/>
            </w:r>
            <w:r w:rsidR="00EA32D3">
              <w:rPr>
                <w:noProof/>
                <w:webHidden/>
              </w:rPr>
              <w:fldChar w:fldCharType="begin"/>
            </w:r>
            <w:r w:rsidR="00EA32D3">
              <w:rPr>
                <w:noProof/>
                <w:webHidden/>
              </w:rPr>
              <w:instrText xml:space="preserve"> PAGEREF _Toc44219002 \h </w:instrText>
            </w:r>
            <w:r w:rsidR="00EA32D3">
              <w:rPr>
                <w:noProof/>
                <w:webHidden/>
              </w:rPr>
            </w:r>
            <w:r w:rsidR="00EA32D3">
              <w:rPr>
                <w:noProof/>
                <w:webHidden/>
              </w:rPr>
              <w:fldChar w:fldCharType="separate"/>
            </w:r>
            <w:r w:rsidR="00ED0E20">
              <w:rPr>
                <w:noProof/>
                <w:webHidden/>
              </w:rPr>
              <w:t>308</w:t>
            </w:r>
            <w:r w:rsidR="00EA32D3">
              <w:rPr>
                <w:noProof/>
                <w:webHidden/>
              </w:rPr>
              <w:fldChar w:fldCharType="end"/>
            </w:r>
          </w:hyperlink>
        </w:p>
        <w:p w14:paraId="2DF14157" w14:textId="7FB5C942" w:rsidR="00EA32D3" w:rsidRDefault="00B2015B">
          <w:pPr>
            <w:pStyle w:val="TOC2"/>
            <w:tabs>
              <w:tab w:val="left" w:pos="1680"/>
              <w:tab w:val="right" w:leader="dot" w:pos="8296"/>
            </w:tabs>
            <w:rPr>
              <w:noProof/>
            </w:rPr>
          </w:pPr>
          <w:hyperlink w:anchor="_Toc4421900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179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fort-</w:t>
            </w:r>
            <w:r w:rsidR="00EA32D3" w:rsidRPr="00767070">
              <w:rPr>
                <w:rStyle w:val="a8"/>
                <w:rFonts w:ascii="Times New Roman" w:eastAsia="宋体" w:hAnsi="Times New Roman" w:cs="Times New Roman"/>
                <w:b/>
                <w:bCs/>
                <w:noProof/>
              </w:rPr>
              <w:t>（力量）</w:t>
            </w:r>
            <w:r w:rsidR="00EA32D3">
              <w:rPr>
                <w:noProof/>
                <w:webHidden/>
              </w:rPr>
              <w:tab/>
            </w:r>
            <w:r w:rsidR="00EA32D3">
              <w:rPr>
                <w:noProof/>
                <w:webHidden/>
              </w:rPr>
              <w:fldChar w:fldCharType="begin"/>
            </w:r>
            <w:r w:rsidR="00EA32D3">
              <w:rPr>
                <w:noProof/>
                <w:webHidden/>
              </w:rPr>
              <w:instrText xml:space="preserve"> PAGEREF _Toc44219003 \h </w:instrText>
            </w:r>
            <w:r w:rsidR="00EA32D3">
              <w:rPr>
                <w:noProof/>
                <w:webHidden/>
              </w:rPr>
            </w:r>
            <w:r w:rsidR="00EA32D3">
              <w:rPr>
                <w:noProof/>
                <w:webHidden/>
              </w:rPr>
              <w:fldChar w:fldCharType="separate"/>
            </w:r>
            <w:r w:rsidR="00ED0E20">
              <w:rPr>
                <w:noProof/>
                <w:webHidden/>
              </w:rPr>
              <w:t>309</w:t>
            </w:r>
            <w:r w:rsidR="00EA32D3">
              <w:rPr>
                <w:noProof/>
                <w:webHidden/>
              </w:rPr>
              <w:fldChar w:fldCharType="end"/>
            </w:r>
          </w:hyperlink>
        </w:p>
        <w:p w14:paraId="1B646F10" w14:textId="47B03A3D" w:rsidR="00EA32D3" w:rsidRDefault="00B2015B">
          <w:pPr>
            <w:pStyle w:val="TOC2"/>
            <w:tabs>
              <w:tab w:val="left" w:pos="1680"/>
              <w:tab w:val="right" w:leader="dot" w:pos="8296"/>
            </w:tabs>
            <w:rPr>
              <w:noProof/>
            </w:rPr>
          </w:pPr>
          <w:hyperlink w:anchor="_Toc4421900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fund-</w:t>
            </w:r>
            <w:r w:rsidR="00EA32D3" w:rsidRPr="00767070">
              <w:rPr>
                <w:rStyle w:val="a8"/>
                <w:rFonts w:ascii="Times New Roman" w:eastAsia="宋体" w:hAnsi="Times New Roman" w:cs="Times New Roman"/>
                <w:b/>
                <w:bCs/>
                <w:noProof/>
              </w:rPr>
              <w:t>（基础）</w:t>
            </w:r>
            <w:r w:rsidR="00EA32D3">
              <w:rPr>
                <w:noProof/>
                <w:webHidden/>
              </w:rPr>
              <w:tab/>
            </w:r>
            <w:r w:rsidR="00EA32D3">
              <w:rPr>
                <w:noProof/>
                <w:webHidden/>
              </w:rPr>
              <w:fldChar w:fldCharType="begin"/>
            </w:r>
            <w:r w:rsidR="00EA32D3">
              <w:rPr>
                <w:noProof/>
                <w:webHidden/>
              </w:rPr>
              <w:instrText xml:space="preserve"> PAGEREF _Toc44219004 \h </w:instrText>
            </w:r>
            <w:r w:rsidR="00EA32D3">
              <w:rPr>
                <w:noProof/>
                <w:webHidden/>
              </w:rPr>
            </w:r>
            <w:r w:rsidR="00EA32D3">
              <w:rPr>
                <w:noProof/>
                <w:webHidden/>
              </w:rPr>
              <w:fldChar w:fldCharType="separate"/>
            </w:r>
            <w:r w:rsidR="00ED0E20">
              <w:rPr>
                <w:noProof/>
                <w:webHidden/>
              </w:rPr>
              <w:t>311</w:t>
            </w:r>
            <w:r w:rsidR="00EA32D3">
              <w:rPr>
                <w:noProof/>
                <w:webHidden/>
              </w:rPr>
              <w:fldChar w:fldCharType="end"/>
            </w:r>
          </w:hyperlink>
        </w:p>
        <w:p w14:paraId="77058516" w14:textId="5E6C7300" w:rsidR="00EA32D3" w:rsidRDefault="00B2015B">
          <w:pPr>
            <w:pStyle w:val="TOC2"/>
            <w:tabs>
              <w:tab w:val="left" w:pos="1680"/>
              <w:tab w:val="right" w:leader="dot" w:pos="8296"/>
            </w:tabs>
            <w:rPr>
              <w:noProof/>
            </w:rPr>
          </w:pPr>
          <w:hyperlink w:anchor="_Toc4421900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gla-</w:t>
            </w:r>
            <w:r w:rsidR="00EA32D3" w:rsidRPr="00767070">
              <w:rPr>
                <w:rStyle w:val="a8"/>
                <w:rFonts w:ascii="Times New Roman" w:eastAsia="宋体" w:hAnsi="Times New Roman" w:cs="Times New Roman"/>
                <w:b/>
                <w:bCs/>
                <w:noProof/>
              </w:rPr>
              <w:t>（闪亮）</w:t>
            </w:r>
            <w:r w:rsidR="00EA32D3">
              <w:rPr>
                <w:noProof/>
                <w:webHidden/>
              </w:rPr>
              <w:tab/>
            </w:r>
            <w:r w:rsidR="00EA32D3">
              <w:rPr>
                <w:noProof/>
                <w:webHidden/>
              </w:rPr>
              <w:fldChar w:fldCharType="begin"/>
            </w:r>
            <w:r w:rsidR="00EA32D3">
              <w:rPr>
                <w:noProof/>
                <w:webHidden/>
              </w:rPr>
              <w:instrText xml:space="preserve"> PAGEREF _Toc44219005 \h </w:instrText>
            </w:r>
            <w:r w:rsidR="00EA32D3">
              <w:rPr>
                <w:noProof/>
                <w:webHidden/>
              </w:rPr>
            </w:r>
            <w:r w:rsidR="00EA32D3">
              <w:rPr>
                <w:noProof/>
                <w:webHidden/>
              </w:rPr>
              <w:fldChar w:fldCharType="separate"/>
            </w:r>
            <w:r w:rsidR="00ED0E20">
              <w:rPr>
                <w:noProof/>
                <w:webHidden/>
              </w:rPr>
              <w:t>312</w:t>
            </w:r>
            <w:r w:rsidR="00EA32D3">
              <w:rPr>
                <w:noProof/>
                <w:webHidden/>
              </w:rPr>
              <w:fldChar w:fldCharType="end"/>
            </w:r>
          </w:hyperlink>
        </w:p>
        <w:p w14:paraId="29CF99C0" w14:textId="5A4E906E" w:rsidR="00EA32D3" w:rsidRDefault="00B2015B">
          <w:pPr>
            <w:pStyle w:val="TOC2"/>
            <w:tabs>
              <w:tab w:val="left" w:pos="1680"/>
              <w:tab w:val="right" w:leader="dot" w:pos="8296"/>
            </w:tabs>
            <w:rPr>
              <w:noProof/>
            </w:rPr>
          </w:pPr>
          <w:hyperlink w:anchor="_Toc4421900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grat-</w:t>
            </w:r>
            <w:r w:rsidR="00EA32D3" w:rsidRPr="00767070">
              <w:rPr>
                <w:rStyle w:val="a8"/>
                <w:rFonts w:ascii="Times New Roman" w:eastAsia="宋体" w:hAnsi="Times New Roman" w:cs="Times New Roman"/>
                <w:b/>
                <w:bCs/>
                <w:noProof/>
              </w:rPr>
              <w:t>（恩惠）</w:t>
            </w:r>
            <w:r w:rsidR="00EA32D3">
              <w:rPr>
                <w:noProof/>
                <w:webHidden/>
              </w:rPr>
              <w:tab/>
            </w:r>
            <w:r w:rsidR="00EA32D3">
              <w:rPr>
                <w:noProof/>
                <w:webHidden/>
              </w:rPr>
              <w:fldChar w:fldCharType="begin"/>
            </w:r>
            <w:r w:rsidR="00EA32D3">
              <w:rPr>
                <w:noProof/>
                <w:webHidden/>
              </w:rPr>
              <w:instrText xml:space="preserve"> PAGEREF _Toc44219006 \h </w:instrText>
            </w:r>
            <w:r w:rsidR="00EA32D3">
              <w:rPr>
                <w:noProof/>
                <w:webHidden/>
              </w:rPr>
            </w:r>
            <w:r w:rsidR="00EA32D3">
              <w:rPr>
                <w:noProof/>
                <w:webHidden/>
              </w:rPr>
              <w:fldChar w:fldCharType="separate"/>
            </w:r>
            <w:r w:rsidR="00ED0E20">
              <w:rPr>
                <w:noProof/>
                <w:webHidden/>
              </w:rPr>
              <w:t>314</w:t>
            </w:r>
            <w:r w:rsidR="00EA32D3">
              <w:rPr>
                <w:noProof/>
                <w:webHidden/>
              </w:rPr>
              <w:fldChar w:fldCharType="end"/>
            </w:r>
          </w:hyperlink>
        </w:p>
        <w:p w14:paraId="1C4A1EDD" w14:textId="270ECB02" w:rsidR="00EA32D3" w:rsidRDefault="00B2015B">
          <w:pPr>
            <w:pStyle w:val="TOC2"/>
            <w:tabs>
              <w:tab w:val="left" w:pos="1680"/>
              <w:tab w:val="right" w:leader="dot" w:pos="8296"/>
            </w:tabs>
            <w:rPr>
              <w:noProof/>
            </w:rPr>
          </w:pPr>
          <w:hyperlink w:anchor="_Toc4421900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hab-</w:t>
            </w:r>
            <w:r w:rsidR="00EA32D3" w:rsidRPr="00767070">
              <w:rPr>
                <w:rStyle w:val="a8"/>
                <w:rFonts w:ascii="Times New Roman" w:eastAsia="宋体" w:hAnsi="Times New Roman" w:cs="Times New Roman"/>
                <w:b/>
                <w:bCs/>
                <w:noProof/>
              </w:rPr>
              <w:t>（保持，停留）</w:t>
            </w:r>
            <w:r w:rsidR="00EA32D3">
              <w:rPr>
                <w:noProof/>
                <w:webHidden/>
              </w:rPr>
              <w:tab/>
            </w:r>
            <w:r w:rsidR="00EA32D3">
              <w:rPr>
                <w:noProof/>
                <w:webHidden/>
              </w:rPr>
              <w:fldChar w:fldCharType="begin"/>
            </w:r>
            <w:r w:rsidR="00EA32D3">
              <w:rPr>
                <w:noProof/>
                <w:webHidden/>
              </w:rPr>
              <w:instrText xml:space="preserve"> PAGEREF _Toc44219007 \h </w:instrText>
            </w:r>
            <w:r w:rsidR="00EA32D3">
              <w:rPr>
                <w:noProof/>
                <w:webHidden/>
              </w:rPr>
            </w:r>
            <w:r w:rsidR="00EA32D3">
              <w:rPr>
                <w:noProof/>
                <w:webHidden/>
              </w:rPr>
              <w:fldChar w:fldCharType="separate"/>
            </w:r>
            <w:r w:rsidR="00ED0E20">
              <w:rPr>
                <w:noProof/>
                <w:webHidden/>
              </w:rPr>
              <w:t>316</w:t>
            </w:r>
            <w:r w:rsidR="00EA32D3">
              <w:rPr>
                <w:noProof/>
                <w:webHidden/>
              </w:rPr>
              <w:fldChar w:fldCharType="end"/>
            </w:r>
          </w:hyperlink>
        </w:p>
        <w:p w14:paraId="628EBC08" w14:textId="6AC542FB" w:rsidR="00EA32D3" w:rsidRDefault="00B2015B">
          <w:pPr>
            <w:pStyle w:val="TOC2"/>
            <w:tabs>
              <w:tab w:val="left" w:pos="1680"/>
              <w:tab w:val="right" w:leader="dot" w:pos="8296"/>
            </w:tabs>
            <w:rPr>
              <w:noProof/>
            </w:rPr>
          </w:pPr>
          <w:hyperlink w:anchor="_Toc4421900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hospit-</w:t>
            </w:r>
            <w:r w:rsidR="00EA32D3" w:rsidRPr="00767070">
              <w:rPr>
                <w:rStyle w:val="a8"/>
                <w:rFonts w:ascii="Times New Roman" w:eastAsia="宋体" w:hAnsi="Times New Roman" w:cs="Times New Roman"/>
                <w:b/>
                <w:bCs/>
                <w:noProof/>
              </w:rPr>
              <w:t>（客人、主人）</w:t>
            </w:r>
            <w:r w:rsidR="00EA32D3">
              <w:rPr>
                <w:noProof/>
                <w:webHidden/>
              </w:rPr>
              <w:tab/>
            </w:r>
            <w:r w:rsidR="00EA32D3">
              <w:rPr>
                <w:noProof/>
                <w:webHidden/>
              </w:rPr>
              <w:fldChar w:fldCharType="begin"/>
            </w:r>
            <w:r w:rsidR="00EA32D3">
              <w:rPr>
                <w:noProof/>
                <w:webHidden/>
              </w:rPr>
              <w:instrText xml:space="preserve"> PAGEREF _Toc44219008 \h </w:instrText>
            </w:r>
            <w:r w:rsidR="00EA32D3">
              <w:rPr>
                <w:noProof/>
                <w:webHidden/>
              </w:rPr>
            </w:r>
            <w:r w:rsidR="00EA32D3">
              <w:rPr>
                <w:noProof/>
                <w:webHidden/>
              </w:rPr>
              <w:fldChar w:fldCharType="separate"/>
            </w:r>
            <w:r w:rsidR="00ED0E20">
              <w:rPr>
                <w:noProof/>
                <w:webHidden/>
              </w:rPr>
              <w:t>318</w:t>
            </w:r>
            <w:r w:rsidR="00EA32D3">
              <w:rPr>
                <w:noProof/>
                <w:webHidden/>
              </w:rPr>
              <w:fldChar w:fldCharType="end"/>
            </w:r>
          </w:hyperlink>
        </w:p>
        <w:p w14:paraId="18D05E25" w14:textId="3017B460" w:rsidR="00EA32D3" w:rsidRDefault="00B2015B">
          <w:pPr>
            <w:pStyle w:val="TOC2"/>
            <w:tabs>
              <w:tab w:val="left" w:pos="1680"/>
              <w:tab w:val="right" w:leader="dot" w:pos="8296"/>
            </w:tabs>
            <w:rPr>
              <w:noProof/>
            </w:rPr>
          </w:pPr>
          <w:hyperlink w:anchor="_Toc4421900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liber-</w:t>
            </w:r>
            <w:r w:rsidR="00EA32D3" w:rsidRPr="00767070">
              <w:rPr>
                <w:rStyle w:val="a8"/>
                <w:rFonts w:ascii="Times New Roman" w:eastAsia="宋体" w:hAnsi="Times New Roman" w:cs="Times New Roman"/>
                <w:b/>
                <w:bCs/>
                <w:noProof/>
              </w:rPr>
              <w:t>（自由）</w:t>
            </w:r>
            <w:r w:rsidR="00EA32D3">
              <w:rPr>
                <w:noProof/>
                <w:webHidden/>
              </w:rPr>
              <w:tab/>
            </w:r>
            <w:r w:rsidR="00EA32D3">
              <w:rPr>
                <w:noProof/>
                <w:webHidden/>
              </w:rPr>
              <w:fldChar w:fldCharType="begin"/>
            </w:r>
            <w:r w:rsidR="00EA32D3">
              <w:rPr>
                <w:noProof/>
                <w:webHidden/>
              </w:rPr>
              <w:instrText xml:space="preserve"> PAGEREF _Toc44219009 \h </w:instrText>
            </w:r>
            <w:r w:rsidR="00EA32D3">
              <w:rPr>
                <w:noProof/>
                <w:webHidden/>
              </w:rPr>
            </w:r>
            <w:r w:rsidR="00EA32D3">
              <w:rPr>
                <w:noProof/>
                <w:webHidden/>
              </w:rPr>
              <w:fldChar w:fldCharType="separate"/>
            </w:r>
            <w:r w:rsidR="00ED0E20">
              <w:rPr>
                <w:noProof/>
                <w:webHidden/>
              </w:rPr>
              <w:t>319</w:t>
            </w:r>
            <w:r w:rsidR="00EA32D3">
              <w:rPr>
                <w:noProof/>
                <w:webHidden/>
              </w:rPr>
              <w:fldChar w:fldCharType="end"/>
            </w:r>
          </w:hyperlink>
        </w:p>
        <w:p w14:paraId="0CB85FC0" w14:textId="0A1FA491" w:rsidR="00EA32D3" w:rsidRDefault="00B2015B">
          <w:pPr>
            <w:pStyle w:val="TOC2"/>
            <w:tabs>
              <w:tab w:val="left" w:pos="1680"/>
              <w:tab w:val="right" w:leader="dot" w:pos="8296"/>
            </w:tabs>
            <w:rPr>
              <w:noProof/>
            </w:rPr>
          </w:pPr>
          <w:hyperlink w:anchor="_Toc4421901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liter-</w:t>
            </w:r>
            <w:r w:rsidR="00EA32D3" w:rsidRPr="00767070">
              <w:rPr>
                <w:rStyle w:val="a8"/>
                <w:rFonts w:ascii="Times New Roman" w:eastAsia="宋体" w:hAnsi="Times New Roman" w:cs="Times New Roman"/>
                <w:b/>
                <w:bCs/>
                <w:noProof/>
              </w:rPr>
              <w:t>（字母）</w:t>
            </w:r>
            <w:r w:rsidR="00EA32D3">
              <w:rPr>
                <w:noProof/>
                <w:webHidden/>
              </w:rPr>
              <w:tab/>
            </w:r>
            <w:r w:rsidR="00EA32D3">
              <w:rPr>
                <w:noProof/>
                <w:webHidden/>
              </w:rPr>
              <w:fldChar w:fldCharType="begin"/>
            </w:r>
            <w:r w:rsidR="00EA32D3">
              <w:rPr>
                <w:noProof/>
                <w:webHidden/>
              </w:rPr>
              <w:instrText xml:space="preserve"> PAGEREF _Toc44219010 \h </w:instrText>
            </w:r>
            <w:r w:rsidR="00EA32D3">
              <w:rPr>
                <w:noProof/>
                <w:webHidden/>
              </w:rPr>
            </w:r>
            <w:r w:rsidR="00EA32D3">
              <w:rPr>
                <w:noProof/>
                <w:webHidden/>
              </w:rPr>
              <w:fldChar w:fldCharType="separate"/>
            </w:r>
            <w:r w:rsidR="00ED0E20">
              <w:rPr>
                <w:noProof/>
                <w:webHidden/>
              </w:rPr>
              <w:t>321</w:t>
            </w:r>
            <w:r w:rsidR="00EA32D3">
              <w:rPr>
                <w:noProof/>
                <w:webHidden/>
              </w:rPr>
              <w:fldChar w:fldCharType="end"/>
            </w:r>
          </w:hyperlink>
        </w:p>
        <w:p w14:paraId="183E05F8" w14:textId="3D364AF4" w:rsidR="00EA32D3" w:rsidRDefault="00B2015B">
          <w:pPr>
            <w:pStyle w:val="TOC2"/>
            <w:tabs>
              <w:tab w:val="left" w:pos="1680"/>
              <w:tab w:val="right" w:leader="dot" w:pos="8296"/>
            </w:tabs>
            <w:rPr>
              <w:noProof/>
            </w:rPr>
          </w:pPr>
          <w:hyperlink w:anchor="_Toc4421901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memor-</w:t>
            </w:r>
            <w:r w:rsidR="00EA32D3" w:rsidRPr="00767070">
              <w:rPr>
                <w:rStyle w:val="a8"/>
                <w:rFonts w:ascii="Times New Roman" w:eastAsia="宋体" w:hAnsi="Times New Roman" w:cs="Times New Roman"/>
                <w:b/>
                <w:bCs/>
                <w:noProof/>
              </w:rPr>
              <w:t>（记忆）</w:t>
            </w:r>
            <w:r w:rsidR="00EA32D3">
              <w:rPr>
                <w:noProof/>
                <w:webHidden/>
              </w:rPr>
              <w:tab/>
            </w:r>
            <w:r w:rsidR="00EA32D3">
              <w:rPr>
                <w:noProof/>
                <w:webHidden/>
              </w:rPr>
              <w:fldChar w:fldCharType="begin"/>
            </w:r>
            <w:r w:rsidR="00EA32D3">
              <w:rPr>
                <w:noProof/>
                <w:webHidden/>
              </w:rPr>
              <w:instrText xml:space="preserve"> PAGEREF _Toc44219011 \h </w:instrText>
            </w:r>
            <w:r w:rsidR="00EA32D3">
              <w:rPr>
                <w:noProof/>
                <w:webHidden/>
              </w:rPr>
            </w:r>
            <w:r w:rsidR="00EA32D3">
              <w:rPr>
                <w:noProof/>
                <w:webHidden/>
              </w:rPr>
              <w:fldChar w:fldCharType="separate"/>
            </w:r>
            <w:r w:rsidR="00ED0E20">
              <w:rPr>
                <w:noProof/>
                <w:webHidden/>
              </w:rPr>
              <w:t>322</w:t>
            </w:r>
            <w:r w:rsidR="00EA32D3">
              <w:rPr>
                <w:noProof/>
                <w:webHidden/>
              </w:rPr>
              <w:fldChar w:fldCharType="end"/>
            </w:r>
          </w:hyperlink>
        </w:p>
        <w:p w14:paraId="1E77BDEF" w14:textId="2B7B6315" w:rsidR="00EA32D3" w:rsidRDefault="00B2015B">
          <w:pPr>
            <w:pStyle w:val="TOC2"/>
            <w:tabs>
              <w:tab w:val="left" w:pos="1680"/>
              <w:tab w:val="right" w:leader="dot" w:pos="8296"/>
            </w:tabs>
            <w:rPr>
              <w:noProof/>
            </w:rPr>
          </w:pPr>
          <w:hyperlink w:anchor="_Toc4421901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merc-</w:t>
            </w:r>
            <w:r w:rsidR="00EA32D3" w:rsidRPr="00767070">
              <w:rPr>
                <w:rStyle w:val="a8"/>
                <w:rFonts w:ascii="Times New Roman" w:eastAsia="宋体" w:hAnsi="Times New Roman" w:cs="Times New Roman"/>
                <w:b/>
                <w:bCs/>
                <w:noProof/>
              </w:rPr>
              <w:t>（商贸，交易）</w:t>
            </w:r>
            <w:r w:rsidR="00EA32D3">
              <w:rPr>
                <w:noProof/>
                <w:webHidden/>
              </w:rPr>
              <w:tab/>
            </w:r>
            <w:r w:rsidR="00EA32D3">
              <w:rPr>
                <w:noProof/>
                <w:webHidden/>
              </w:rPr>
              <w:fldChar w:fldCharType="begin"/>
            </w:r>
            <w:r w:rsidR="00EA32D3">
              <w:rPr>
                <w:noProof/>
                <w:webHidden/>
              </w:rPr>
              <w:instrText xml:space="preserve"> PAGEREF _Toc44219012 \h </w:instrText>
            </w:r>
            <w:r w:rsidR="00EA32D3">
              <w:rPr>
                <w:noProof/>
                <w:webHidden/>
              </w:rPr>
            </w:r>
            <w:r w:rsidR="00EA32D3">
              <w:rPr>
                <w:noProof/>
                <w:webHidden/>
              </w:rPr>
              <w:fldChar w:fldCharType="separate"/>
            </w:r>
            <w:r w:rsidR="00ED0E20">
              <w:rPr>
                <w:noProof/>
                <w:webHidden/>
              </w:rPr>
              <w:t>323</w:t>
            </w:r>
            <w:r w:rsidR="00EA32D3">
              <w:rPr>
                <w:noProof/>
                <w:webHidden/>
              </w:rPr>
              <w:fldChar w:fldCharType="end"/>
            </w:r>
          </w:hyperlink>
        </w:p>
        <w:p w14:paraId="72BE2E32" w14:textId="664D8775" w:rsidR="00EA32D3" w:rsidRDefault="00B2015B">
          <w:pPr>
            <w:pStyle w:val="TOC2"/>
            <w:tabs>
              <w:tab w:val="left" w:pos="1680"/>
              <w:tab w:val="right" w:leader="dot" w:pos="8296"/>
            </w:tabs>
            <w:rPr>
              <w:noProof/>
            </w:rPr>
          </w:pPr>
          <w:hyperlink w:anchor="_Toc4421901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189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mun-</w:t>
            </w:r>
            <w:r w:rsidR="00EA32D3" w:rsidRPr="00767070">
              <w:rPr>
                <w:rStyle w:val="a8"/>
                <w:rFonts w:ascii="Times New Roman" w:eastAsia="宋体" w:hAnsi="Times New Roman" w:cs="Times New Roman"/>
                <w:b/>
                <w:bCs/>
                <w:noProof/>
              </w:rPr>
              <w:t>（交换，共享）</w:t>
            </w:r>
            <w:r w:rsidR="00EA32D3">
              <w:rPr>
                <w:noProof/>
                <w:webHidden/>
              </w:rPr>
              <w:tab/>
            </w:r>
            <w:r w:rsidR="00EA32D3">
              <w:rPr>
                <w:noProof/>
                <w:webHidden/>
              </w:rPr>
              <w:fldChar w:fldCharType="begin"/>
            </w:r>
            <w:r w:rsidR="00EA32D3">
              <w:rPr>
                <w:noProof/>
                <w:webHidden/>
              </w:rPr>
              <w:instrText xml:space="preserve"> PAGEREF _Toc44219013 \h </w:instrText>
            </w:r>
            <w:r w:rsidR="00EA32D3">
              <w:rPr>
                <w:noProof/>
                <w:webHidden/>
              </w:rPr>
            </w:r>
            <w:r w:rsidR="00EA32D3">
              <w:rPr>
                <w:noProof/>
                <w:webHidden/>
              </w:rPr>
              <w:fldChar w:fldCharType="separate"/>
            </w:r>
            <w:r w:rsidR="00ED0E20">
              <w:rPr>
                <w:noProof/>
                <w:webHidden/>
              </w:rPr>
              <w:t>325</w:t>
            </w:r>
            <w:r w:rsidR="00EA32D3">
              <w:rPr>
                <w:noProof/>
                <w:webHidden/>
              </w:rPr>
              <w:fldChar w:fldCharType="end"/>
            </w:r>
          </w:hyperlink>
        </w:p>
        <w:p w14:paraId="04FF3319" w14:textId="428F7FBE" w:rsidR="00EA32D3" w:rsidRDefault="00B2015B">
          <w:pPr>
            <w:pStyle w:val="TOC2"/>
            <w:tabs>
              <w:tab w:val="left" w:pos="1680"/>
              <w:tab w:val="right" w:leader="dot" w:pos="8296"/>
            </w:tabs>
            <w:rPr>
              <w:noProof/>
            </w:rPr>
          </w:pPr>
          <w:hyperlink w:anchor="_Toc4421901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par-</w:t>
            </w:r>
            <w:r w:rsidR="00EA32D3" w:rsidRPr="00767070">
              <w:rPr>
                <w:rStyle w:val="a8"/>
                <w:rFonts w:ascii="Times New Roman" w:eastAsia="宋体" w:hAnsi="Times New Roman" w:cs="Times New Roman"/>
                <w:b/>
                <w:bCs/>
                <w:noProof/>
              </w:rPr>
              <w:t>（显露）</w:t>
            </w:r>
            <w:r w:rsidR="00EA32D3">
              <w:rPr>
                <w:noProof/>
                <w:webHidden/>
              </w:rPr>
              <w:tab/>
            </w:r>
            <w:r w:rsidR="00EA32D3">
              <w:rPr>
                <w:noProof/>
                <w:webHidden/>
              </w:rPr>
              <w:fldChar w:fldCharType="begin"/>
            </w:r>
            <w:r w:rsidR="00EA32D3">
              <w:rPr>
                <w:noProof/>
                <w:webHidden/>
              </w:rPr>
              <w:instrText xml:space="preserve"> PAGEREF _Toc44219014 \h </w:instrText>
            </w:r>
            <w:r w:rsidR="00EA32D3">
              <w:rPr>
                <w:noProof/>
                <w:webHidden/>
              </w:rPr>
            </w:r>
            <w:r w:rsidR="00EA32D3">
              <w:rPr>
                <w:noProof/>
                <w:webHidden/>
              </w:rPr>
              <w:fldChar w:fldCharType="separate"/>
            </w:r>
            <w:r w:rsidR="00ED0E20">
              <w:rPr>
                <w:noProof/>
                <w:webHidden/>
              </w:rPr>
              <w:t>327</w:t>
            </w:r>
            <w:r w:rsidR="00EA32D3">
              <w:rPr>
                <w:noProof/>
                <w:webHidden/>
              </w:rPr>
              <w:fldChar w:fldCharType="end"/>
            </w:r>
          </w:hyperlink>
        </w:p>
        <w:p w14:paraId="4D57EE2B" w14:textId="0DBF487F" w:rsidR="00EA32D3" w:rsidRDefault="00B2015B">
          <w:pPr>
            <w:pStyle w:val="TOC2"/>
            <w:tabs>
              <w:tab w:val="left" w:pos="1680"/>
              <w:tab w:val="right" w:leader="dot" w:pos="8296"/>
            </w:tabs>
            <w:rPr>
              <w:noProof/>
            </w:rPr>
          </w:pPr>
          <w:hyperlink w:anchor="_Toc4421901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pet-</w:t>
            </w:r>
            <w:r w:rsidR="00EA32D3" w:rsidRPr="00767070">
              <w:rPr>
                <w:rStyle w:val="a8"/>
                <w:rFonts w:ascii="Times New Roman" w:eastAsia="宋体" w:hAnsi="Times New Roman" w:cs="Times New Roman"/>
                <w:b/>
                <w:bCs/>
                <w:noProof/>
              </w:rPr>
              <w:t>（猛扑，追求）</w:t>
            </w:r>
            <w:r w:rsidR="00EA32D3">
              <w:rPr>
                <w:noProof/>
                <w:webHidden/>
              </w:rPr>
              <w:tab/>
            </w:r>
            <w:r w:rsidR="00EA32D3">
              <w:rPr>
                <w:noProof/>
                <w:webHidden/>
              </w:rPr>
              <w:fldChar w:fldCharType="begin"/>
            </w:r>
            <w:r w:rsidR="00EA32D3">
              <w:rPr>
                <w:noProof/>
                <w:webHidden/>
              </w:rPr>
              <w:instrText xml:space="preserve"> PAGEREF _Toc44219015 \h </w:instrText>
            </w:r>
            <w:r w:rsidR="00EA32D3">
              <w:rPr>
                <w:noProof/>
                <w:webHidden/>
              </w:rPr>
            </w:r>
            <w:r w:rsidR="00EA32D3">
              <w:rPr>
                <w:noProof/>
                <w:webHidden/>
              </w:rPr>
              <w:fldChar w:fldCharType="separate"/>
            </w:r>
            <w:r w:rsidR="00ED0E20">
              <w:rPr>
                <w:noProof/>
                <w:webHidden/>
              </w:rPr>
              <w:t>328</w:t>
            </w:r>
            <w:r w:rsidR="00EA32D3">
              <w:rPr>
                <w:noProof/>
                <w:webHidden/>
              </w:rPr>
              <w:fldChar w:fldCharType="end"/>
            </w:r>
          </w:hyperlink>
        </w:p>
        <w:p w14:paraId="4158C847" w14:textId="69DE2C03" w:rsidR="00EA32D3" w:rsidRDefault="00B2015B">
          <w:pPr>
            <w:pStyle w:val="TOC2"/>
            <w:tabs>
              <w:tab w:val="left" w:pos="1680"/>
              <w:tab w:val="right" w:leader="dot" w:pos="8296"/>
            </w:tabs>
            <w:rPr>
              <w:noProof/>
            </w:rPr>
          </w:pPr>
          <w:hyperlink w:anchor="_Toc4421901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polis-</w:t>
            </w:r>
            <w:r w:rsidR="00EA32D3" w:rsidRPr="00767070">
              <w:rPr>
                <w:rStyle w:val="a8"/>
                <w:rFonts w:ascii="Times New Roman" w:eastAsia="宋体" w:hAnsi="Times New Roman" w:cs="Times New Roman"/>
                <w:b/>
                <w:bCs/>
                <w:noProof/>
              </w:rPr>
              <w:t>（城市）</w:t>
            </w:r>
            <w:r w:rsidR="00EA32D3">
              <w:rPr>
                <w:noProof/>
                <w:webHidden/>
              </w:rPr>
              <w:tab/>
            </w:r>
            <w:r w:rsidR="00EA32D3">
              <w:rPr>
                <w:noProof/>
                <w:webHidden/>
              </w:rPr>
              <w:fldChar w:fldCharType="begin"/>
            </w:r>
            <w:r w:rsidR="00EA32D3">
              <w:rPr>
                <w:noProof/>
                <w:webHidden/>
              </w:rPr>
              <w:instrText xml:space="preserve"> PAGEREF _Toc44219016 \h </w:instrText>
            </w:r>
            <w:r w:rsidR="00EA32D3">
              <w:rPr>
                <w:noProof/>
                <w:webHidden/>
              </w:rPr>
            </w:r>
            <w:r w:rsidR="00EA32D3">
              <w:rPr>
                <w:noProof/>
                <w:webHidden/>
              </w:rPr>
              <w:fldChar w:fldCharType="separate"/>
            </w:r>
            <w:r w:rsidR="00ED0E20">
              <w:rPr>
                <w:noProof/>
                <w:webHidden/>
              </w:rPr>
              <w:t>330</w:t>
            </w:r>
            <w:r w:rsidR="00EA32D3">
              <w:rPr>
                <w:noProof/>
                <w:webHidden/>
              </w:rPr>
              <w:fldChar w:fldCharType="end"/>
            </w:r>
          </w:hyperlink>
        </w:p>
        <w:p w14:paraId="060831C6" w14:textId="64338D5F" w:rsidR="00EA32D3" w:rsidRDefault="00B2015B">
          <w:pPr>
            <w:pStyle w:val="TOC2"/>
            <w:tabs>
              <w:tab w:val="left" w:pos="1680"/>
              <w:tab w:val="right" w:leader="dot" w:pos="8296"/>
            </w:tabs>
            <w:rPr>
              <w:noProof/>
            </w:rPr>
          </w:pPr>
          <w:hyperlink w:anchor="_Toc4421901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popul-</w:t>
            </w:r>
            <w:r w:rsidR="00EA32D3" w:rsidRPr="00767070">
              <w:rPr>
                <w:rStyle w:val="a8"/>
                <w:rFonts w:ascii="Times New Roman" w:eastAsia="宋体" w:hAnsi="Times New Roman" w:cs="Times New Roman"/>
                <w:b/>
                <w:bCs/>
                <w:noProof/>
              </w:rPr>
              <w:t>（民众）</w:t>
            </w:r>
            <w:r w:rsidR="00EA32D3">
              <w:rPr>
                <w:noProof/>
                <w:webHidden/>
              </w:rPr>
              <w:tab/>
            </w:r>
            <w:r w:rsidR="00EA32D3">
              <w:rPr>
                <w:noProof/>
                <w:webHidden/>
              </w:rPr>
              <w:fldChar w:fldCharType="begin"/>
            </w:r>
            <w:r w:rsidR="00EA32D3">
              <w:rPr>
                <w:noProof/>
                <w:webHidden/>
              </w:rPr>
              <w:instrText xml:space="preserve"> PAGEREF _Toc44219017 \h </w:instrText>
            </w:r>
            <w:r w:rsidR="00EA32D3">
              <w:rPr>
                <w:noProof/>
                <w:webHidden/>
              </w:rPr>
            </w:r>
            <w:r w:rsidR="00EA32D3">
              <w:rPr>
                <w:noProof/>
                <w:webHidden/>
              </w:rPr>
              <w:fldChar w:fldCharType="separate"/>
            </w:r>
            <w:r w:rsidR="00ED0E20">
              <w:rPr>
                <w:noProof/>
                <w:webHidden/>
              </w:rPr>
              <w:t>331</w:t>
            </w:r>
            <w:r w:rsidR="00EA32D3">
              <w:rPr>
                <w:noProof/>
                <w:webHidden/>
              </w:rPr>
              <w:fldChar w:fldCharType="end"/>
            </w:r>
          </w:hyperlink>
        </w:p>
        <w:p w14:paraId="036A3494" w14:textId="6840BBEF" w:rsidR="00EA32D3" w:rsidRDefault="00B2015B">
          <w:pPr>
            <w:pStyle w:val="TOC2"/>
            <w:tabs>
              <w:tab w:val="left" w:pos="1680"/>
              <w:tab w:val="right" w:leader="dot" w:pos="8296"/>
            </w:tabs>
            <w:rPr>
              <w:noProof/>
            </w:rPr>
          </w:pPr>
          <w:hyperlink w:anchor="_Toc4421901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prec-</w:t>
            </w:r>
            <w:r w:rsidR="00EA32D3" w:rsidRPr="00767070">
              <w:rPr>
                <w:rStyle w:val="a8"/>
                <w:rFonts w:ascii="Times New Roman" w:eastAsia="宋体" w:hAnsi="Times New Roman" w:cs="Times New Roman"/>
                <w:b/>
                <w:bCs/>
                <w:noProof/>
              </w:rPr>
              <w:t>（价值）</w:t>
            </w:r>
            <w:r w:rsidR="00EA32D3">
              <w:rPr>
                <w:noProof/>
                <w:webHidden/>
              </w:rPr>
              <w:tab/>
            </w:r>
            <w:r w:rsidR="00EA32D3">
              <w:rPr>
                <w:noProof/>
                <w:webHidden/>
              </w:rPr>
              <w:fldChar w:fldCharType="begin"/>
            </w:r>
            <w:r w:rsidR="00EA32D3">
              <w:rPr>
                <w:noProof/>
                <w:webHidden/>
              </w:rPr>
              <w:instrText xml:space="preserve"> PAGEREF _Toc44219018 \h </w:instrText>
            </w:r>
            <w:r w:rsidR="00EA32D3">
              <w:rPr>
                <w:noProof/>
                <w:webHidden/>
              </w:rPr>
            </w:r>
            <w:r w:rsidR="00EA32D3">
              <w:rPr>
                <w:noProof/>
                <w:webHidden/>
              </w:rPr>
              <w:fldChar w:fldCharType="separate"/>
            </w:r>
            <w:r w:rsidR="00ED0E20">
              <w:rPr>
                <w:noProof/>
                <w:webHidden/>
              </w:rPr>
              <w:t>333</w:t>
            </w:r>
            <w:r w:rsidR="00EA32D3">
              <w:rPr>
                <w:noProof/>
                <w:webHidden/>
              </w:rPr>
              <w:fldChar w:fldCharType="end"/>
            </w:r>
          </w:hyperlink>
        </w:p>
        <w:p w14:paraId="1C6FB55C" w14:textId="61AF40DF" w:rsidR="00EA32D3" w:rsidRDefault="00B2015B">
          <w:pPr>
            <w:pStyle w:val="TOC2"/>
            <w:tabs>
              <w:tab w:val="left" w:pos="1680"/>
              <w:tab w:val="right" w:leader="dot" w:pos="8296"/>
            </w:tabs>
            <w:rPr>
              <w:noProof/>
            </w:rPr>
          </w:pPr>
          <w:hyperlink w:anchor="_Toc4421901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prehend-/prehens-</w:t>
            </w:r>
            <w:r w:rsidR="00EA32D3" w:rsidRPr="00767070">
              <w:rPr>
                <w:rStyle w:val="a8"/>
                <w:rFonts w:ascii="Times New Roman" w:eastAsia="宋体" w:hAnsi="Times New Roman" w:cs="Times New Roman"/>
                <w:b/>
                <w:bCs/>
                <w:noProof/>
              </w:rPr>
              <w:t>（抓）</w:t>
            </w:r>
            <w:r w:rsidR="00EA32D3">
              <w:rPr>
                <w:noProof/>
                <w:webHidden/>
              </w:rPr>
              <w:tab/>
            </w:r>
            <w:r w:rsidR="00EA32D3">
              <w:rPr>
                <w:noProof/>
                <w:webHidden/>
              </w:rPr>
              <w:fldChar w:fldCharType="begin"/>
            </w:r>
            <w:r w:rsidR="00EA32D3">
              <w:rPr>
                <w:noProof/>
                <w:webHidden/>
              </w:rPr>
              <w:instrText xml:space="preserve"> PAGEREF _Toc44219019 \h </w:instrText>
            </w:r>
            <w:r w:rsidR="00EA32D3">
              <w:rPr>
                <w:noProof/>
                <w:webHidden/>
              </w:rPr>
            </w:r>
            <w:r w:rsidR="00EA32D3">
              <w:rPr>
                <w:noProof/>
                <w:webHidden/>
              </w:rPr>
              <w:fldChar w:fldCharType="separate"/>
            </w:r>
            <w:r w:rsidR="00ED0E20">
              <w:rPr>
                <w:noProof/>
                <w:webHidden/>
              </w:rPr>
              <w:t>335</w:t>
            </w:r>
            <w:r w:rsidR="00EA32D3">
              <w:rPr>
                <w:noProof/>
                <w:webHidden/>
              </w:rPr>
              <w:fldChar w:fldCharType="end"/>
            </w:r>
          </w:hyperlink>
        </w:p>
        <w:p w14:paraId="048D489E" w14:textId="32657D66" w:rsidR="00EA32D3" w:rsidRDefault="00B2015B">
          <w:pPr>
            <w:pStyle w:val="TOC2"/>
            <w:tabs>
              <w:tab w:val="left" w:pos="1680"/>
              <w:tab w:val="right" w:leader="dot" w:pos="8296"/>
            </w:tabs>
            <w:rPr>
              <w:noProof/>
            </w:rPr>
          </w:pPr>
          <w:hyperlink w:anchor="_Toc4421902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press-</w:t>
            </w:r>
            <w:r w:rsidR="00EA32D3" w:rsidRPr="00767070">
              <w:rPr>
                <w:rStyle w:val="a8"/>
                <w:rFonts w:ascii="Times New Roman" w:eastAsia="宋体" w:hAnsi="Times New Roman" w:cs="Times New Roman"/>
                <w:b/>
                <w:bCs/>
                <w:noProof/>
              </w:rPr>
              <w:t>（按压）</w:t>
            </w:r>
            <w:r w:rsidR="00EA32D3">
              <w:rPr>
                <w:noProof/>
                <w:webHidden/>
              </w:rPr>
              <w:tab/>
            </w:r>
            <w:r w:rsidR="00EA32D3">
              <w:rPr>
                <w:noProof/>
                <w:webHidden/>
              </w:rPr>
              <w:fldChar w:fldCharType="begin"/>
            </w:r>
            <w:r w:rsidR="00EA32D3">
              <w:rPr>
                <w:noProof/>
                <w:webHidden/>
              </w:rPr>
              <w:instrText xml:space="preserve"> PAGEREF _Toc44219020 \h </w:instrText>
            </w:r>
            <w:r w:rsidR="00EA32D3">
              <w:rPr>
                <w:noProof/>
                <w:webHidden/>
              </w:rPr>
            </w:r>
            <w:r w:rsidR="00EA32D3">
              <w:rPr>
                <w:noProof/>
                <w:webHidden/>
              </w:rPr>
              <w:fldChar w:fldCharType="separate"/>
            </w:r>
            <w:r w:rsidR="00ED0E20">
              <w:rPr>
                <w:noProof/>
                <w:webHidden/>
              </w:rPr>
              <w:t>337</w:t>
            </w:r>
            <w:r w:rsidR="00EA32D3">
              <w:rPr>
                <w:noProof/>
                <w:webHidden/>
              </w:rPr>
              <w:fldChar w:fldCharType="end"/>
            </w:r>
          </w:hyperlink>
        </w:p>
        <w:p w14:paraId="3B277FBC" w14:textId="5F04D48F" w:rsidR="00EA32D3" w:rsidRDefault="00B2015B">
          <w:pPr>
            <w:pStyle w:val="TOC2"/>
            <w:tabs>
              <w:tab w:val="left" w:pos="1680"/>
              <w:tab w:val="right" w:leader="dot" w:pos="8296"/>
            </w:tabs>
            <w:rPr>
              <w:noProof/>
            </w:rPr>
          </w:pPr>
          <w:hyperlink w:anchor="_Toc4421902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prim-</w:t>
            </w:r>
            <w:r w:rsidR="00EA32D3" w:rsidRPr="00767070">
              <w:rPr>
                <w:rStyle w:val="a8"/>
                <w:rFonts w:ascii="Times New Roman" w:eastAsia="宋体" w:hAnsi="Times New Roman" w:cs="Times New Roman"/>
                <w:b/>
                <w:bCs/>
                <w:noProof/>
              </w:rPr>
              <w:t>（最前面的）</w:t>
            </w:r>
            <w:r w:rsidR="00EA32D3">
              <w:rPr>
                <w:noProof/>
                <w:webHidden/>
              </w:rPr>
              <w:tab/>
            </w:r>
            <w:r w:rsidR="00EA32D3">
              <w:rPr>
                <w:noProof/>
                <w:webHidden/>
              </w:rPr>
              <w:fldChar w:fldCharType="begin"/>
            </w:r>
            <w:r w:rsidR="00EA32D3">
              <w:rPr>
                <w:noProof/>
                <w:webHidden/>
              </w:rPr>
              <w:instrText xml:space="preserve"> PAGEREF _Toc44219021 \h </w:instrText>
            </w:r>
            <w:r w:rsidR="00EA32D3">
              <w:rPr>
                <w:noProof/>
                <w:webHidden/>
              </w:rPr>
            </w:r>
            <w:r w:rsidR="00EA32D3">
              <w:rPr>
                <w:noProof/>
                <w:webHidden/>
              </w:rPr>
              <w:fldChar w:fldCharType="separate"/>
            </w:r>
            <w:r w:rsidR="00ED0E20">
              <w:rPr>
                <w:noProof/>
                <w:webHidden/>
              </w:rPr>
              <w:t>339</w:t>
            </w:r>
            <w:r w:rsidR="00EA32D3">
              <w:rPr>
                <w:noProof/>
                <w:webHidden/>
              </w:rPr>
              <w:fldChar w:fldCharType="end"/>
            </w:r>
          </w:hyperlink>
        </w:p>
        <w:p w14:paraId="755C1AD2" w14:textId="650CCF54" w:rsidR="00EA32D3" w:rsidRDefault="00B2015B">
          <w:pPr>
            <w:pStyle w:val="TOC2"/>
            <w:tabs>
              <w:tab w:val="left" w:pos="1680"/>
              <w:tab w:val="right" w:leader="dot" w:pos="8296"/>
            </w:tabs>
            <w:rPr>
              <w:noProof/>
            </w:rPr>
          </w:pPr>
          <w:hyperlink w:anchor="_Toc4421902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prob-</w:t>
            </w:r>
            <w:r w:rsidR="00EA32D3" w:rsidRPr="00767070">
              <w:rPr>
                <w:rStyle w:val="a8"/>
                <w:rFonts w:ascii="Times New Roman" w:eastAsia="宋体" w:hAnsi="Times New Roman" w:cs="Times New Roman"/>
                <w:b/>
                <w:bCs/>
                <w:noProof/>
              </w:rPr>
              <w:t>（证明）</w:t>
            </w:r>
            <w:r w:rsidR="00EA32D3">
              <w:rPr>
                <w:noProof/>
                <w:webHidden/>
              </w:rPr>
              <w:tab/>
            </w:r>
            <w:r w:rsidR="00EA32D3">
              <w:rPr>
                <w:noProof/>
                <w:webHidden/>
              </w:rPr>
              <w:fldChar w:fldCharType="begin"/>
            </w:r>
            <w:r w:rsidR="00EA32D3">
              <w:rPr>
                <w:noProof/>
                <w:webHidden/>
              </w:rPr>
              <w:instrText xml:space="preserve"> PAGEREF _Toc44219022 \h </w:instrText>
            </w:r>
            <w:r w:rsidR="00EA32D3">
              <w:rPr>
                <w:noProof/>
                <w:webHidden/>
              </w:rPr>
            </w:r>
            <w:r w:rsidR="00EA32D3">
              <w:rPr>
                <w:noProof/>
                <w:webHidden/>
              </w:rPr>
              <w:fldChar w:fldCharType="separate"/>
            </w:r>
            <w:r w:rsidR="00ED0E20">
              <w:rPr>
                <w:noProof/>
                <w:webHidden/>
              </w:rPr>
              <w:t>341</w:t>
            </w:r>
            <w:r w:rsidR="00EA32D3">
              <w:rPr>
                <w:noProof/>
                <w:webHidden/>
              </w:rPr>
              <w:fldChar w:fldCharType="end"/>
            </w:r>
          </w:hyperlink>
        </w:p>
        <w:p w14:paraId="697DEE16" w14:textId="7929D116" w:rsidR="00EA32D3" w:rsidRDefault="00B2015B">
          <w:pPr>
            <w:pStyle w:val="TOC2"/>
            <w:tabs>
              <w:tab w:val="left" w:pos="1680"/>
              <w:tab w:val="right" w:leader="dot" w:pos="8296"/>
            </w:tabs>
            <w:rPr>
              <w:noProof/>
            </w:rPr>
          </w:pPr>
          <w:hyperlink w:anchor="_Toc4421902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199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pung-/punct-</w:t>
            </w:r>
            <w:r w:rsidR="00EA32D3" w:rsidRPr="00767070">
              <w:rPr>
                <w:rStyle w:val="a8"/>
                <w:rFonts w:ascii="Times New Roman" w:eastAsia="宋体" w:hAnsi="Times New Roman" w:cs="Times New Roman"/>
                <w:b/>
                <w:bCs/>
                <w:noProof/>
              </w:rPr>
              <w:t>（戳）</w:t>
            </w:r>
            <w:r w:rsidR="00EA32D3">
              <w:rPr>
                <w:noProof/>
                <w:webHidden/>
              </w:rPr>
              <w:tab/>
            </w:r>
            <w:r w:rsidR="00EA32D3">
              <w:rPr>
                <w:noProof/>
                <w:webHidden/>
              </w:rPr>
              <w:fldChar w:fldCharType="begin"/>
            </w:r>
            <w:r w:rsidR="00EA32D3">
              <w:rPr>
                <w:noProof/>
                <w:webHidden/>
              </w:rPr>
              <w:instrText xml:space="preserve"> PAGEREF _Toc44219023 \h </w:instrText>
            </w:r>
            <w:r w:rsidR="00EA32D3">
              <w:rPr>
                <w:noProof/>
                <w:webHidden/>
              </w:rPr>
            </w:r>
            <w:r w:rsidR="00EA32D3">
              <w:rPr>
                <w:noProof/>
                <w:webHidden/>
              </w:rPr>
              <w:fldChar w:fldCharType="separate"/>
            </w:r>
            <w:r w:rsidR="00ED0E20">
              <w:rPr>
                <w:noProof/>
                <w:webHidden/>
              </w:rPr>
              <w:t>342</w:t>
            </w:r>
            <w:r w:rsidR="00EA32D3">
              <w:rPr>
                <w:noProof/>
                <w:webHidden/>
              </w:rPr>
              <w:fldChar w:fldCharType="end"/>
            </w:r>
          </w:hyperlink>
        </w:p>
        <w:p w14:paraId="1F23AF51" w14:textId="4A9B0E39" w:rsidR="00EA32D3" w:rsidRDefault="00B2015B">
          <w:pPr>
            <w:pStyle w:val="TOC2"/>
            <w:tabs>
              <w:tab w:val="left" w:pos="1680"/>
              <w:tab w:val="right" w:leader="dot" w:pos="8296"/>
            </w:tabs>
            <w:rPr>
              <w:noProof/>
            </w:rPr>
          </w:pPr>
          <w:hyperlink w:anchor="_Toc4421902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quer-/quest-</w:t>
            </w:r>
            <w:r w:rsidR="00EA32D3" w:rsidRPr="00767070">
              <w:rPr>
                <w:rStyle w:val="a8"/>
                <w:rFonts w:ascii="Times New Roman" w:eastAsia="宋体" w:hAnsi="Times New Roman" w:cs="Times New Roman"/>
                <w:b/>
                <w:bCs/>
                <w:noProof/>
              </w:rPr>
              <w:t>（询问，寻求）</w:t>
            </w:r>
            <w:r w:rsidR="00EA32D3">
              <w:rPr>
                <w:noProof/>
                <w:webHidden/>
              </w:rPr>
              <w:tab/>
            </w:r>
            <w:r w:rsidR="00EA32D3">
              <w:rPr>
                <w:noProof/>
                <w:webHidden/>
              </w:rPr>
              <w:fldChar w:fldCharType="begin"/>
            </w:r>
            <w:r w:rsidR="00EA32D3">
              <w:rPr>
                <w:noProof/>
                <w:webHidden/>
              </w:rPr>
              <w:instrText xml:space="preserve"> PAGEREF _Toc44219024 \h </w:instrText>
            </w:r>
            <w:r w:rsidR="00EA32D3">
              <w:rPr>
                <w:noProof/>
                <w:webHidden/>
              </w:rPr>
            </w:r>
            <w:r w:rsidR="00EA32D3">
              <w:rPr>
                <w:noProof/>
                <w:webHidden/>
              </w:rPr>
              <w:fldChar w:fldCharType="separate"/>
            </w:r>
            <w:r w:rsidR="00ED0E20">
              <w:rPr>
                <w:noProof/>
                <w:webHidden/>
              </w:rPr>
              <w:t>345</w:t>
            </w:r>
            <w:r w:rsidR="00EA32D3">
              <w:rPr>
                <w:noProof/>
                <w:webHidden/>
              </w:rPr>
              <w:fldChar w:fldCharType="end"/>
            </w:r>
          </w:hyperlink>
        </w:p>
        <w:p w14:paraId="37096A6D" w14:textId="1D4644DF" w:rsidR="00EA32D3" w:rsidRDefault="00B2015B">
          <w:pPr>
            <w:pStyle w:val="TOC2"/>
            <w:tabs>
              <w:tab w:val="left" w:pos="1680"/>
              <w:tab w:val="right" w:leader="dot" w:pos="8296"/>
            </w:tabs>
            <w:rPr>
              <w:noProof/>
            </w:rPr>
          </w:pPr>
          <w:hyperlink w:anchor="_Toc4421902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radi-</w:t>
            </w:r>
            <w:r w:rsidR="00EA32D3" w:rsidRPr="00767070">
              <w:rPr>
                <w:rStyle w:val="a8"/>
                <w:rFonts w:ascii="Times New Roman" w:eastAsia="宋体" w:hAnsi="Times New Roman" w:cs="Times New Roman"/>
                <w:b/>
                <w:bCs/>
                <w:noProof/>
              </w:rPr>
              <w:t>（放射，辐射）</w:t>
            </w:r>
            <w:r w:rsidR="00EA32D3">
              <w:rPr>
                <w:noProof/>
                <w:webHidden/>
              </w:rPr>
              <w:tab/>
            </w:r>
            <w:r w:rsidR="00EA32D3">
              <w:rPr>
                <w:noProof/>
                <w:webHidden/>
              </w:rPr>
              <w:fldChar w:fldCharType="begin"/>
            </w:r>
            <w:r w:rsidR="00EA32D3">
              <w:rPr>
                <w:noProof/>
                <w:webHidden/>
              </w:rPr>
              <w:instrText xml:space="preserve"> PAGEREF _Toc44219025 \h </w:instrText>
            </w:r>
            <w:r w:rsidR="00EA32D3">
              <w:rPr>
                <w:noProof/>
                <w:webHidden/>
              </w:rPr>
            </w:r>
            <w:r w:rsidR="00EA32D3">
              <w:rPr>
                <w:noProof/>
                <w:webHidden/>
              </w:rPr>
              <w:fldChar w:fldCharType="separate"/>
            </w:r>
            <w:r w:rsidR="00ED0E20">
              <w:rPr>
                <w:noProof/>
                <w:webHidden/>
              </w:rPr>
              <w:t>347</w:t>
            </w:r>
            <w:r w:rsidR="00EA32D3">
              <w:rPr>
                <w:noProof/>
                <w:webHidden/>
              </w:rPr>
              <w:fldChar w:fldCharType="end"/>
            </w:r>
          </w:hyperlink>
        </w:p>
        <w:p w14:paraId="7F44B3AE" w14:textId="6D26A666" w:rsidR="00EA32D3" w:rsidRDefault="00B2015B">
          <w:pPr>
            <w:pStyle w:val="TOC2"/>
            <w:tabs>
              <w:tab w:val="left" w:pos="1680"/>
              <w:tab w:val="right" w:leader="dot" w:pos="8296"/>
            </w:tabs>
            <w:rPr>
              <w:noProof/>
            </w:rPr>
          </w:pPr>
          <w:hyperlink w:anchor="_Toc4421902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salv-</w:t>
            </w:r>
            <w:r w:rsidR="00EA32D3" w:rsidRPr="00767070">
              <w:rPr>
                <w:rStyle w:val="a8"/>
                <w:rFonts w:ascii="Times New Roman" w:eastAsia="宋体" w:hAnsi="Times New Roman" w:cs="Times New Roman"/>
                <w:b/>
                <w:bCs/>
                <w:noProof/>
              </w:rPr>
              <w:t>（健全的）</w:t>
            </w:r>
            <w:r w:rsidR="00EA32D3">
              <w:rPr>
                <w:noProof/>
                <w:webHidden/>
              </w:rPr>
              <w:tab/>
            </w:r>
            <w:r w:rsidR="00EA32D3">
              <w:rPr>
                <w:noProof/>
                <w:webHidden/>
              </w:rPr>
              <w:fldChar w:fldCharType="begin"/>
            </w:r>
            <w:r w:rsidR="00EA32D3">
              <w:rPr>
                <w:noProof/>
                <w:webHidden/>
              </w:rPr>
              <w:instrText xml:space="preserve"> PAGEREF _Toc44219026 \h </w:instrText>
            </w:r>
            <w:r w:rsidR="00EA32D3">
              <w:rPr>
                <w:noProof/>
                <w:webHidden/>
              </w:rPr>
            </w:r>
            <w:r w:rsidR="00EA32D3">
              <w:rPr>
                <w:noProof/>
                <w:webHidden/>
              </w:rPr>
              <w:fldChar w:fldCharType="separate"/>
            </w:r>
            <w:r w:rsidR="00ED0E20">
              <w:rPr>
                <w:noProof/>
                <w:webHidden/>
              </w:rPr>
              <w:t>348</w:t>
            </w:r>
            <w:r w:rsidR="00EA32D3">
              <w:rPr>
                <w:noProof/>
                <w:webHidden/>
              </w:rPr>
              <w:fldChar w:fldCharType="end"/>
            </w:r>
          </w:hyperlink>
        </w:p>
        <w:p w14:paraId="09AE237C" w14:textId="381A6A59" w:rsidR="00EA32D3" w:rsidRDefault="00B2015B">
          <w:pPr>
            <w:pStyle w:val="TOC2"/>
            <w:tabs>
              <w:tab w:val="left" w:pos="1680"/>
              <w:tab w:val="right" w:leader="dot" w:pos="8296"/>
            </w:tabs>
            <w:rPr>
              <w:noProof/>
            </w:rPr>
          </w:pPr>
          <w:hyperlink w:anchor="_Toc4421902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stru-/struct-</w:t>
            </w:r>
            <w:r w:rsidR="00EA32D3" w:rsidRPr="00767070">
              <w:rPr>
                <w:rStyle w:val="a8"/>
                <w:rFonts w:ascii="Times New Roman" w:eastAsia="宋体" w:hAnsi="Times New Roman" w:cs="Times New Roman"/>
                <w:b/>
                <w:bCs/>
                <w:noProof/>
              </w:rPr>
              <w:t>（构造，码放）</w:t>
            </w:r>
            <w:r w:rsidR="00EA32D3">
              <w:rPr>
                <w:noProof/>
                <w:webHidden/>
              </w:rPr>
              <w:tab/>
            </w:r>
            <w:r w:rsidR="00EA32D3">
              <w:rPr>
                <w:noProof/>
                <w:webHidden/>
              </w:rPr>
              <w:fldChar w:fldCharType="begin"/>
            </w:r>
            <w:r w:rsidR="00EA32D3">
              <w:rPr>
                <w:noProof/>
                <w:webHidden/>
              </w:rPr>
              <w:instrText xml:space="preserve"> PAGEREF _Toc44219027 \h </w:instrText>
            </w:r>
            <w:r w:rsidR="00EA32D3">
              <w:rPr>
                <w:noProof/>
                <w:webHidden/>
              </w:rPr>
            </w:r>
            <w:r w:rsidR="00EA32D3">
              <w:rPr>
                <w:noProof/>
                <w:webHidden/>
              </w:rPr>
              <w:fldChar w:fldCharType="separate"/>
            </w:r>
            <w:r w:rsidR="00ED0E20">
              <w:rPr>
                <w:noProof/>
                <w:webHidden/>
              </w:rPr>
              <w:t>350</w:t>
            </w:r>
            <w:r w:rsidR="00EA32D3">
              <w:rPr>
                <w:noProof/>
                <w:webHidden/>
              </w:rPr>
              <w:fldChar w:fldCharType="end"/>
            </w:r>
          </w:hyperlink>
        </w:p>
        <w:p w14:paraId="7893F687" w14:textId="7A9C094F" w:rsidR="00EA32D3" w:rsidRDefault="00B2015B">
          <w:pPr>
            <w:pStyle w:val="TOC2"/>
            <w:tabs>
              <w:tab w:val="left" w:pos="1680"/>
              <w:tab w:val="right" w:leader="dot" w:pos="8296"/>
            </w:tabs>
            <w:rPr>
              <w:noProof/>
            </w:rPr>
          </w:pPr>
          <w:hyperlink w:anchor="_Toc4421902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ten-/tent-</w:t>
            </w:r>
            <w:r w:rsidR="00EA32D3" w:rsidRPr="00767070">
              <w:rPr>
                <w:rStyle w:val="a8"/>
                <w:rFonts w:ascii="Times New Roman" w:eastAsia="宋体" w:hAnsi="Times New Roman" w:cs="Times New Roman"/>
                <w:b/>
                <w:bCs/>
                <w:noProof/>
              </w:rPr>
              <w:t>（保持）</w:t>
            </w:r>
            <w:r w:rsidR="00EA32D3">
              <w:rPr>
                <w:noProof/>
                <w:webHidden/>
              </w:rPr>
              <w:tab/>
            </w:r>
            <w:r w:rsidR="00EA32D3">
              <w:rPr>
                <w:noProof/>
                <w:webHidden/>
              </w:rPr>
              <w:fldChar w:fldCharType="begin"/>
            </w:r>
            <w:r w:rsidR="00EA32D3">
              <w:rPr>
                <w:noProof/>
                <w:webHidden/>
              </w:rPr>
              <w:instrText xml:space="preserve"> PAGEREF _Toc44219028 \h </w:instrText>
            </w:r>
            <w:r w:rsidR="00EA32D3">
              <w:rPr>
                <w:noProof/>
                <w:webHidden/>
              </w:rPr>
            </w:r>
            <w:r w:rsidR="00EA32D3">
              <w:rPr>
                <w:noProof/>
                <w:webHidden/>
              </w:rPr>
              <w:fldChar w:fldCharType="separate"/>
            </w:r>
            <w:r w:rsidR="00ED0E20">
              <w:rPr>
                <w:noProof/>
                <w:webHidden/>
              </w:rPr>
              <w:t>352</w:t>
            </w:r>
            <w:r w:rsidR="00EA32D3">
              <w:rPr>
                <w:noProof/>
                <w:webHidden/>
              </w:rPr>
              <w:fldChar w:fldCharType="end"/>
            </w:r>
          </w:hyperlink>
        </w:p>
        <w:p w14:paraId="5F6598DE" w14:textId="4DA626C1" w:rsidR="00EA32D3" w:rsidRDefault="00B2015B">
          <w:pPr>
            <w:pStyle w:val="TOC2"/>
            <w:tabs>
              <w:tab w:val="left" w:pos="1680"/>
              <w:tab w:val="right" w:leader="dot" w:pos="8296"/>
            </w:tabs>
            <w:rPr>
              <w:noProof/>
            </w:rPr>
          </w:pPr>
          <w:hyperlink w:anchor="_Toc4421902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torn-</w:t>
            </w:r>
            <w:r w:rsidR="00EA32D3" w:rsidRPr="00767070">
              <w:rPr>
                <w:rStyle w:val="a8"/>
                <w:rFonts w:ascii="Times New Roman" w:eastAsia="宋体" w:hAnsi="Times New Roman" w:cs="Times New Roman"/>
                <w:b/>
                <w:bCs/>
                <w:noProof/>
              </w:rPr>
              <w:t>（转）</w:t>
            </w:r>
            <w:r w:rsidR="00EA32D3">
              <w:rPr>
                <w:noProof/>
                <w:webHidden/>
              </w:rPr>
              <w:tab/>
            </w:r>
            <w:r w:rsidR="00EA32D3">
              <w:rPr>
                <w:noProof/>
                <w:webHidden/>
              </w:rPr>
              <w:fldChar w:fldCharType="begin"/>
            </w:r>
            <w:r w:rsidR="00EA32D3">
              <w:rPr>
                <w:noProof/>
                <w:webHidden/>
              </w:rPr>
              <w:instrText xml:space="preserve"> PAGEREF _Toc44219029 \h </w:instrText>
            </w:r>
            <w:r w:rsidR="00EA32D3">
              <w:rPr>
                <w:noProof/>
                <w:webHidden/>
              </w:rPr>
            </w:r>
            <w:r w:rsidR="00EA32D3">
              <w:rPr>
                <w:noProof/>
                <w:webHidden/>
              </w:rPr>
              <w:fldChar w:fldCharType="separate"/>
            </w:r>
            <w:r w:rsidR="00ED0E20">
              <w:rPr>
                <w:noProof/>
                <w:webHidden/>
              </w:rPr>
              <w:t>355</w:t>
            </w:r>
            <w:r w:rsidR="00EA32D3">
              <w:rPr>
                <w:noProof/>
                <w:webHidden/>
              </w:rPr>
              <w:fldChar w:fldCharType="end"/>
            </w:r>
          </w:hyperlink>
        </w:p>
        <w:p w14:paraId="57A6785B" w14:textId="2AD28A26" w:rsidR="00EA32D3" w:rsidRDefault="00B2015B">
          <w:pPr>
            <w:pStyle w:val="TOC2"/>
            <w:tabs>
              <w:tab w:val="left" w:pos="1680"/>
              <w:tab w:val="right" w:leader="dot" w:pos="8296"/>
            </w:tabs>
            <w:rPr>
              <w:noProof/>
            </w:rPr>
          </w:pPr>
          <w:hyperlink w:anchor="_Toc4421903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turb-</w:t>
            </w:r>
            <w:r w:rsidR="00EA32D3" w:rsidRPr="00767070">
              <w:rPr>
                <w:rStyle w:val="a8"/>
                <w:rFonts w:ascii="Times New Roman" w:eastAsia="宋体" w:hAnsi="Times New Roman" w:cs="Times New Roman"/>
                <w:b/>
                <w:bCs/>
                <w:noProof/>
              </w:rPr>
              <w:t>（混乱）</w:t>
            </w:r>
            <w:r w:rsidR="00EA32D3">
              <w:rPr>
                <w:noProof/>
                <w:webHidden/>
              </w:rPr>
              <w:tab/>
            </w:r>
            <w:r w:rsidR="00EA32D3">
              <w:rPr>
                <w:noProof/>
                <w:webHidden/>
              </w:rPr>
              <w:fldChar w:fldCharType="begin"/>
            </w:r>
            <w:r w:rsidR="00EA32D3">
              <w:rPr>
                <w:noProof/>
                <w:webHidden/>
              </w:rPr>
              <w:instrText xml:space="preserve"> PAGEREF _Toc44219030 \h </w:instrText>
            </w:r>
            <w:r w:rsidR="00EA32D3">
              <w:rPr>
                <w:noProof/>
                <w:webHidden/>
              </w:rPr>
            </w:r>
            <w:r w:rsidR="00EA32D3">
              <w:rPr>
                <w:noProof/>
                <w:webHidden/>
              </w:rPr>
              <w:fldChar w:fldCharType="separate"/>
            </w:r>
            <w:r w:rsidR="00ED0E20">
              <w:rPr>
                <w:noProof/>
                <w:webHidden/>
              </w:rPr>
              <w:t>356</w:t>
            </w:r>
            <w:r w:rsidR="00EA32D3">
              <w:rPr>
                <w:noProof/>
                <w:webHidden/>
              </w:rPr>
              <w:fldChar w:fldCharType="end"/>
            </w:r>
          </w:hyperlink>
        </w:p>
        <w:p w14:paraId="286410A1" w14:textId="318A201B" w:rsidR="00EA32D3" w:rsidRDefault="00B2015B">
          <w:pPr>
            <w:pStyle w:val="TOC2"/>
            <w:tabs>
              <w:tab w:val="left" w:pos="1680"/>
              <w:tab w:val="right" w:leader="dot" w:pos="8296"/>
            </w:tabs>
            <w:rPr>
              <w:noProof/>
            </w:rPr>
          </w:pPr>
          <w:hyperlink w:anchor="_Toc4421903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ward-</w:t>
            </w:r>
            <w:r w:rsidR="00EA32D3" w:rsidRPr="00767070">
              <w:rPr>
                <w:rStyle w:val="a8"/>
                <w:rFonts w:ascii="Times New Roman" w:eastAsia="宋体" w:hAnsi="Times New Roman" w:cs="Times New Roman"/>
                <w:b/>
                <w:bCs/>
                <w:noProof/>
              </w:rPr>
              <w:t>（仔细观察）</w:t>
            </w:r>
            <w:r w:rsidR="00EA32D3">
              <w:rPr>
                <w:noProof/>
                <w:webHidden/>
              </w:rPr>
              <w:tab/>
            </w:r>
            <w:r w:rsidR="00EA32D3">
              <w:rPr>
                <w:noProof/>
                <w:webHidden/>
              </w:rPr>
              <w:fldChar w:fldCharType="begin"/>
            </w:r>
            <w:r w:rsidR="00EA32D3">
              <w:rPr>
                <w:noProof/>
                <w:webHidden/>
              </w:rPr>
              <w:instrText xml:space="preserve"> PAGEREF _Toc44219031 \h </w:instrText>
            </w:r>
            <w:r w:rsidR="00EA32D3">
              <w:rPr>
                <w:noProof/>
                <w:webHidden/>
              </w:rPr>
            </w:r>
            <w:r w:rsidR="00EA32D3">
              <w:rPr>
                <w:noProof/>
                <w:webHidden/>
              </w:rPr>
              <w:fldChar w:fldCharType="separate"/>
            </w:r>
            <w:r w:rsidR="00ED0E20">
              <w:rPr>
                <w:noProof/>
                <w:webHidden/>
              </w:rPr>
              <w:t>358</w:t>
            </w:r>
            <w:r w:rsidR="00EA32D3">
              <w:rPr>
                <w:noProof/>
                <w:webHidden/>
              </w:rPr>
              <w:fldChar w:fldCharType="end"/>
            </w:r>
          </w:hyperlink>
        </w:p>
        <w:p w14:paraId="21DEB49A" w14:textId="2DEA6A8D" w:rsidR="00EA32D3" w:rsidRDefault="00B2015B">
          <w:pPr>
            <w:pStyle w:val="TOC2"/>
            <w:tabs>
              <w:tab w:val="left" w:pos="1260"/>
              <w:tab w:val="right" w:leader="dot" w:pos="8296"/>
            </w:tabs>
            <w:rPr>
              <w:noProof/>
            </w:rPr>
          </w:pPr>
          <w:hyperlink w:anchor="_Toc44219032"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五</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词根的亲缘关系</w:t>
            </w:r>
            <w:r w:rsidR="00EA32D3">
              <w:rPr>
                <w:noProof/>
                <w:webHidden/>
              </w:rPr>
              <w:tab/>
            </w:r>
            <w:r w:rsidR="00EA32D3">
              <w:rPr>
                <w:noProof/>
                <w:webHidden/>
              </w:rPr>
              <w:fldChar w:fldCharType="begin"/>
            </w:r>
            <w:r w:rsidR="00EA32D3">
              <w:rPr>
                <w:noProof/>
                <w:webHidden/>
              </w:rPr>
              <w:instrText xml:space="preserve"> PAGEREF _Toc44219032 \h </w:instrText>
            </w:r>
            <w:r w:rsidR="00EA32D3">
              <w:rPr>
                <w:noProof/>
                <w:webHidden/>
              </w:rPr>
            </w:r>
            <w:r w:rsidR="00EA32D3">
              <w:rPr>
                <w:noProof/>
                <w:webHidden/>
              </w:rPr>
              <w:fldChar w:fldCharType="separate"/>
            </w:r>
            <w:r w:rsidR="00ED0E20">
              <w:rPr>
                <w:noProof/>
                <w:webHidden/>
              </w:rPr>
              <w:t>360</w:t>
            </w:r>
            <w:r w:rsidR="00EA32D3">
              <w:rPr>
                <w:noProof/>
                <w:webHidden/>
              </w:rPr>
              <w:fldChar w:fldCharType="end"/>
            </w:r>
          </w:hyperlink>
        </w:p>
        <w:p w14:paraId="77C32FB0" w14:textId="3429A9CC" w:rsidR="00EA32D3" w:rsidRDefault="00B2015B">
          <w:pPr>
            <w:pStyle w:val="TOC2"/>
            <w:tabs>
              <w:tab w:val="left" w:pos="1680"/>
              <w:tab w:val="right" w:leader="dot" w:pos="8296"/>
            </w:tabs>
            <w:rPr>
              <w:noProof/>
            </w:rPr>
          </w:pPr>
          <w:hyperlink w:anchor="_Toc4421903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奔跑</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_Toc44219033 \h </w:instrText>
            </w:r>
            <w:r w:rsidR="00EA32D3">
              <w:rPr>
                <w:noProof/>
                <w:webHidden/>
              </w:rPr>
            </w:r>
            <w:r w:rsidR="00EA32D3">
              <w:rPr>
                <w:noProof/>
                <w:webHidden/>
              </w:rPr>
              <w:fldChar w:fldCharType="separate"/>
            </w:r>
            <w:r w:rsidR="00ED0E20">
              <w:rPr>
                <w:noProof/>
                <w:webHidden/>
              </w:rPr>
              <w:t>360</w:t>
            </w:r>
            <w:r w:rsidR="00EA32D3">
              <w:rPr>
                <w:noProof/>
                <w:webHidden/>
              </w:rPr>
              <w:fldChar w:fldCharType="end"/>
            </w:r>
          </w:hyperlink>
        </w:p>
        <w:p w14:paraId="1609788A" w14:textId="37BB9E50" w:rsidR="00EA32D3" w:rsidRDefault="00B2015B">
          <w:pPr>
            <w:pStyle w:val="TOC2"/>
            <w:tabs>
              <w:tab w:val="left" w:pos="1680"/>
              <w:tab w:val="right" w:leader="dot" w:pos="8296"/>
            </w:tabs>
            <w:rPr>
              <w:noProof/>
            </w:rPr>
          </w:pPr>
          <w:hyperlink w:anchor="_Toc4421903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209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关注</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_Toc44219034 \h </w:instrText>
            </w:r>
            <w:r w:rsidR="00EA32D3">
              <w:rPr>
                <w:noProof/>
                <w:webHidden/>
              </w:rPr>
            </w:r>
            <w:r w:rsidR="00EA32D3">
              <w:rPr>
                <w:noProof/>
                <w:webHidden/>
              </w:rPr>
              <w:fldChar w:fldCharType="separate"/>
            </w:r>
            <w:r w:rsidR="00ED0E20">
              <w:rPr>
                <w:noProof/>
                <w:webHidden/>
              </w:rPr>
              <w:t>363</w:t>
            </w:r>
            <w:r w:rsidR="00EA32D3">
              <w:rPr>
                <w:noProof/>
                <w:webHidden/>
              </w:rPr>
              <w:fldChar w:fldCharType="end"/>
            </w:r>
          </w:hyperlink>
        </w:p>
        <w:p w14:paraId="0461F484" w14:textId="4C52AB8E" w:rsidR="00EA32D3" w:rsidRDefault="00B2015B">
          <w:pPr>
            <w:pStyle w:val="TOC2"/>
            <w:tabs>
              <w:tab w:val="left" w:pos="1680"/>
              <w:tab w:val="right" w:leader="dot" w:pos="8296"/>
            </w:tabs>
            <w:rPr>
              <w:noProof/>
            </w:rPr>
          </w:pPr>
          <w:hyperlink w:anchor="_Toc4421903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给予</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_Toc44219035 \h </w:instrText>
            </w:r>
            <w:r w:rsidR="00EA32D3">
              <w:rPr>
                <w:noProof/>
                <w:webHidden/>
              </w:rPr>
            </w:r>
            <w:r w:rsidR="00EA32D3">
              <w:rPr>
                <w:noProof/>
                <w:webHidden/>
              </w:rPr>
              <w:fldChar w:fldCharType="separate"/>
            </w:r>
            <w:r w:rsidR="00ED0E20">
              <w:rPr>
                <w:noProof/>
                <w:webHidden/>
              </w:rPr>
              <w:t>365</w:t>
            </w:r>
            <w:r w:rsidR="00EA32D3">
              <w:rPr>
                <w:noProof/>
                <w:webHidden/>
              </w:rPr>
              <w:fldChar w:fldCharType="end"/>
            </w:r>
          </w:hyperlink>
        </w:p>
        <w:p w14:paraId="3CEE3023" w14:textId="0FA7BD42" w:rsidR="00EA32D3" w:rsidRDefault="00B2015B">
          <w:pPr>
            <w:pStyle w:val="TOC2"/>
            <w:tabs>
              <w:tab w:val="left" w:pos="1680"/>
              <w:tab w:val="right" w:leader="dot" w:pos="8296"/>
            </w:tabs>
            <w:rPr>
              <w:noProof/>
            </w:rPr>
          </w:pPr>
          <w:hyperlink w:anchor="_Toc4421903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相信</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_Toc44219036 \h </w:instrText>
            </w:r>
            <w:r w:rsidR="00EA32D3">
              <w:rPr>
                <w:noProof/>
                <w:webHidden/>
              </w:rPr>
            </w:r>
            <w:r w:rsidR="00EA32D3">
              <w:rPr>
                <w:noProof/>
                <w:webHidden/>
              </w:rPr>
              <w:fldChar w:fldCharType="separate"/>
            </w:r>
            <w:r w:rsidR="00ED0E20">
              <w:rPr>
                <w:noProof/>
                <w:webHidden/>
              </w:rPr>
              <w:t>370</w:t>
            </w:r>
            <w:r w:rsidR="00EA32D3">
              <w:rPr>
                <w:noProof/>
                <w:webHidden/>
              </w:rPr>
              <w:fldChar w:fldCharType="end"/>
            </w:r>
          </w:hyperlink>
        </w:p>
        <w:p w14:paraId="18B993CC" w14:textId="72696342" w:rsidR="00EA32D3" w:rsidRDefault="00B2015B">
          <w:pPr>
            <w:pStyle w:val="TOC2"/>
            <w:tabs>
              <w:tab w:val="left" w:pos="1680"/>
              <w:tab w:val="right" w:leader="dot" w:pos="8296"/>
            </w:tabs>
            <w:rPr>
              <w:noProof/>
            </w:rPr>
          </w:pPr>
          <w:hyperlink w:anchor="_Toc4421903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刻写</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_Toc44219037 \h </w:instrText>
            </w:r>
            <w:r w:rsidR="00EA32D3">
              <w:rPr>
                <w:noProof/>
                <w:webHidden/>
              </w:rPr>
            </w:r>
            <w:r w:rsidR="00EA32D3">
              <w:rPr>
                <w:noProof/>
                <w:webHidden/>
              </w:rPr>
              <w:fldChar w:fldCharType="separate"/>
            </w:r>
            <w:r w:rsidR="00ED0E20">
              <w:rPr>
                <w:noProof/>
                <w:webHidden/>
              </w:rPr>
              <w:t>371</w:t>
            </w:r>
            <w:r w:rsidR="00EA32D3">
              <w:rPr>
                <w:noProof/>
                <w:webHidden/>
              </w:rPr>
              <w:fldChar w:fldCharType="end"/>
            </w:r>
          </w:hyperlink>
        </w:p>
        <w:p w14:paraId="2267ADDC" w14:textId="53B137E5" w:rsidR="00EA32D3" w:rsidRDefault="00B2015B">
          <w:pPr>
            <w:pStyle w:val="TOC2"/>
            <w:tabs>
              <w:tab w:val="left" w:pos="1680"/>
              <w:tab w:val="right" w:leader="dot" w:pos="8296"/>
            </w:tabs>
            <w:rPr>
              <w:noProof/>
            </w:rPr>
          </w:pPr>
          <w:hyperlink w:anchor="_Toc4421903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计算</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_Toc44219038 \h </w:instrText>
            </w:r>
            <w:r w:rsidR="00EA32D3">
              <w:rPr>
                <w:noProof/>
                <w:webHidden/>
              </w:rPr>
            </w:r>
            <w:r w:rsidR="00EA32D3">
              <w:rPr>
                <w:noProof/>
                <w:webHidden/>
              </w:rPr>
              <w:fldChar w:fldCharType="separate"/>
            </w:r>
            <w:r w:rsidR="00ED0E20">
              <w:rPr>
                <w:noProof/>
                <w:webHidden/>
              </w:rPr>
              <w:t>374</w:t>
            </w:r>
            <w:r w:rsidR="00EA32D3">
              <w:rPr>
                <w:noProof/>
                <w:webHidden/>
              </w:rPr>
              <w:fldChar w:fldCharType="end"/>
            </w:r>
          </w:hyperlink>
        </w:p>
        <w:p w14:paraId="7E85A5F6" w14:textId="10B0AE50" w:rsidR="00EA32D3" w:rsidRDefault="00B2015B">
          <w:pPr>
            <w:pStyle w:val="TOC2"/>
            <w:tabs>
              <w:tab w:val="left" w:pos="1680"/>
              <w:tab w:val="right" w:leader="dot" w:pos="8296"/>
            </w:tabs>
            <w:rPr>
              <w:noProof/>
            </w:rPr>
          </w:pPr>
          <w:hyperlink w:anchor="_Toc4421903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与</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直的</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有关的词根</w:t>
            </w:r>
            <w:r w:rsidR="00EA32D3">
              <w:rPr>
                <w:noProof/>
                <w:webHidden/>
              </w:rPr>
              <w:tab/>
            </w:r>
            <w:r w:rsidR="00EA32D3">
              <w:rPr>
                <w:noProof/>
                <w:webHidden/>
              </w:rPr>
              <w:fldChar w:fldCharType="begin"/>
            </w:r>
            <w:r w:rsidR="00EA32D3">
              <w:rPr>
                <w:noProof/>
                <w:webHidden/>
              </w:rPr>
              <w:instrText xml:space="preserve"> PAGEREF _Toc44219039 \h </w:instrText>
            </w:r>
            <w:r w:rsidR="00EA32D3">
              <w:rPr>
                <w:noProof/>
                <w:webHidden/>
              </w:rPr>
            </w:r>
            <w:r w:rsidR="00EA32D3">
              <w:rPr>
                <w:noProof/>
                <w:webHidden/>
              </w:rPr>
              <w:fldChar w:fldCharType="separate"/>
            </w:r>
            <w:r w:rsidR="00ED0E20">
              <w:rPr>
                <w:noProof/>
                <w:webHidden/>
              </w:rPr>
              <w:t>376</w:t>
            </w:r>
            <w:r w:rsidR="00EA32D3">
              <w:rPr>
                <w:noProof/>
                <w:webHidden/>
              </w:rPr>
              <w:fldChar w:fldCharType="end"/>
            </w:r>
          </w:hyperlink>
        </w:p>
        <w:p w14:paraId="683CD4C9" w14:textId="7CF49072" w:rsidR="00EA32D3" w:rsidRDefault="00B2015B">
          <w:pPr>
            <w:pStyle w:val="TOC2"/>
            <w:tabs>
              <w:tab w:val="left" w:pos="1260"/>
              <w:tab w:val="right" w:leader="dot" w:pos="8296"/>
            </w:tabs>
            <w:rPr>
              <w:noProof/>
            </w:rPr>
          </w:pPr>
          <w:hyperlink w:anchor="_Toc44219040"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六</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词根的老祖宗</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原始印欧语词根</w:t>
            </w:r>
            <w:r w:rsidR="00EA32D3">
              <w:rPr>
                <w:noProof/>
                <w:webHidden/>
              </w:rPr>
              <w:tab/>
            </w:r>
            <w:r w:rsidR="00EA32D3">
              <w:rPr>
                <w:noProof/>
                <w:webHidden/>
              </w:rPr>
              <w:fldChar w:fldCharType="begin"/>
            </w:r>
            <w:r w:rsidR="00EA32D3">
              <w:rPr>
                <w:noProof/>
                <w:webHidden/>
              </w:rPr>
              <w:instrText xml:space="preserve"> PAGEREF _Toc44219040 \h </w:instrText>
            </w:r>
            <w:r w:rsidR="00EA32D3">
              <w:rPr>
                <w:noProof/>
                <w:webHidden/>
              </w:rPr>
            </w:r>
            <w:r w:rsidR="00EA32D3">
              <w:rPr>
                <w:noProof/>
                <w:webHidden/>
              </w:rPr>
              <w:fldChar w:fldCharType="separate"/>
            </w:r>
            <w:r w:rsidR="00ED0E20">
              <w:rPr>
                <w:noProof/>
                <w:webHidden/>
              </w:rPr>
              <w:t>380</w:t>
            </w:r>
            <w:r w:rsidR="00EA32D3">
              <w:rPr>
                <w:noProof/>
                <w:webHidden/>
              </w:rPr>
              <w:fldChar w:fldCharType="end"/>
            </w:r>
          </w:hyperlink>
        </w:p>
        <w:p w14:paraId="00BC1E22" w14:textId="043DAA54" w:rsidR="00EA32D3" w:rsidRDefault="00B2015B">
          <w:pPr>
            <w:pStyle w:val="TOC2"/>
            <w:tabs>
              <w:tab w:val="left" w:pos="1680"/>
              <w:tab w:val="right" w:leader="dot" w:pos="8296"/>
            </w:tabs>
            <w:rPr>
              <w:noProof/>
            </w:rPr>
          </w:pPr>
          <w:hyperlink w:anchor="_Toc4421904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日</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_Toc44219041 \h </w:instrText>
            </w:r>
            <w:r w:rsidR="00EA32D3">
              <w:rPr>
                <w:noProof/>
                <w:webHidden/>
              </w:rPr>
            </w:r>
            <w:r w:rsidR="00EA32D3">
              <w:rPr>
                <w:noProof/>
                <w:webHidden/>
              </w:rPr>
              <w:fldChar w:fldCharType="separate"/>
            </w:r>
            <w:r w:rsidR="00ED0E20">
              <w:rPr>
                <w:noProof/>
                <w:webHidden/>
              </w:rPr>
              <w:t>380</w:t>
            </w:r>
            <w:r w:rsidR="00EA32D3">
              <w:rPr>
                <w:noProof/>
                <w:webHidden/>
              </w:rPr>
              <w:fldChar w:fldCharType="end"/>
            </w:r>
          </w:hyperlink>
        </w:p>
        <w:p w14:paraId="4BDC9C2C" w14:textId="63F70E86" w:rsidR="00EA32D3" w:rsidRDefault="00B2015B">
          <w:pPr>
            <w:pStyle w:val="TOC2"/>
            <w:tabs>
              <w:tab w:val="left" w:pos="1680"/>
              <w:tab w:val="right" w:leader="dot" w:pos="8296"/>
            </w:tabs>
            <w:rPr>
              <w:noProof/>
            </w:rPr>
          </w:pPr>
          <w:hyperlink w:anchor="_Toc4421904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星</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_Toc44219042 \h </w:instrText>
            </w:r>
            <w:r w:rsidR="00EA32D3">
              <w:rPr>
                <w:noProof/>
                <w:webHidden/>
              </w:rPr>
            </w:r>
            <w:r w:rsidR="00EA32D3">
              <w:rPr>
                <w:noProof/>
                <w:webHidden/>
              </w:rPr>
              <w:fldChar w:fldCharType="separate"/>
            </w:r>
            <w:r w:rsidR="00ED0E20">
              <w:rPr>
                <w:noProof/>
                <w:webHidden/>
              </w:rPr>
              <w:t>382</w:t>
            </w:r>
            <w:r w:rsidR="00EA32D3">
              <w:rPr>
                <w:noProof/>
                <w:webHidden/>
              </w:rPr>
              <w:fldChar w:fldCharType="end"/>
            </w:r>
          </w:hyperlink>
        </w:p>
        <w:p w14:paraId="69602910" w14:textId="2F450246" w:rsidR="00EA32D3" w:rsidRDefault="00B2015B">
          <w:pPr>
            <w:pStyle w:val="TOC2"/>
            <w:tabs>
              <w:tab w:val="left" w:pos="1680"/>
              <w:tab w:val="right" w:leader="dot" w:pos="8296"/>
            </w:tabs>
            <w:rPr>
              <w:noProof/>
            </w:rPr>
          </w:pPr>
          <w:hyperlink w:anchor="_Toc4421904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心</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_Toc44219043 \h </w:instrText>
            </w:r>
            <w:r w:rsidR="00EA32D3">
              <w:rPr>
                <w:noProof/>
                <w:webHidden/>
              </w:rPr>
            </w:r>
            <w:r w:rsidR="00EA32D3">
              <w:rPr>
                <w:noProof/>
                <w:webHidden/>
              </w:rPr>
              <w:fldChar w:fldCharType="separate"/>
            </w:r>
            <w:r w:rsidR="00ED0E20">
              <w:rPr>
                <w:noProof/>
                <w:webHidden/>
              </w:rPr>
              <w:t>384</w:t>
            </w:r>
            <w:r w:rsidR="00EA32D3">
              <w:rPr>
                <w:noProof/>
                <w:webHidden/>
              </w:rPr>
              <w:fldChar w:fldCharType="end"/>
            </w:r>
          </w:hyperlink>
        </w:p>
        <w:p w14:paraId="29143164" w14:textId="72F425F9" w:rsidR="00EA32D3" w:rsidRDefault="00B2015B">
          <w:pPr>
            <w:pStyle w:val="TOC2"/>
            <w:tabs>
              <w:tab w:val="left" w:pos="1680"/>
              <w:tab w:val="right" w:leader="dot" w:pos="8296"/>
            </w:tabs>
            <w:rPr>
              <w:noProof/>
            </w:rPr>
          </w:pPr>
          <w:hyperlink w:anchor="_Toc4421904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_Toc44219044 \h </w:instrText>
            </w:r>
            <w:r w:rsidR="00EA32D3">
              <w:rPr>
                <w:noProof/>
                <w:webHidden/>
              </w:rPr>
            </w:r>
            <w:r w:rsidR="00EA32D3">
              <w:rPr>
                <w:noProof/>
                <w:webHidden/>
              </w:rPr>
              <w:fldChar w:fldCharType="separate"/>
            </w:r>
            <w:r w:rsidR="00ED0E20">
              <w:rPr>
                <w:noProof/>
                <w:webHidden/>
              </w:rPr>
              <w:t>386</w:t>
            </w:r>
            <w:r w:rsidR="00EA32D3">
              <w:rPr>
                <w:noProof/>
                <w:webHidden/>
              </w:rPr>
              <w:fldChar w:fldCharType="end"/>
            </w:r>
          </w:hyperlink>
        </w:p>
        <w:p w14:paraId="06B7965C" w14:textId="10A29E52" w:rsidR="00EA32D3" w:rsidRDefault="00B2015B">
          <w:pPr>
            <w:pStyle w:val="TOC2"/>
            <w:tabs>
              <w:tab w:val="left" w:pos="1680"/>
              <w:tab w:val="right" w:leader="dot" w:pos="8296"/>
            </w:tabs>
            <w:rPr>
              <w:noProof/>
            </w:rPr>
          </w:pPr>
          <w:hyperlink w:anchor="_Toc4421904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219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路</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_Toc44219045 \h </w:instrText>
            </w:r>
            <w:r w:rsidR="00EA32D3">
              <w:rPr>
                <w:noProof/>
                <w:webHidden/>
              </w:rPr>
            </w:r>
            <w:r w:rsidR="00EA32D3">
              <w:rPr>
                <w:noProof/>
                <w:webHidden/>
              </w:rPr>
              <w:fldChar w:fldCharType="separate"/>
            </w:r>
            <w:r w:rsidR="00ED0E20">
              <w:rPr>
                <w:noProof/>
                <w:webHidden/>
              </w:rPr>
              <w:t>388</w:t>
            </w:r>
            <w:r w:rsidR="00EA32D3">
              <w:rPr>
                <w:noProof/>
                <w:webHidden/>
              </w:rPr>
              <w:fldChar w:fldCharType="end"/>
            </w:r>
          </w:hyperlink>
        </w:p>
        <w:p w14:paraId="4C0FF068" w14:textId="285221C8" w:rsidR="00EA32D3" w:rsidRDefault="00B2015B">
          <w:pPr>
            <w:pStyle w:val="TOC2"/>
            <w:tabs>
              <w:tab w:val="left" w:pos="1680"/>
              <w:tab w:val="right" w:leader="dot" w:pos="8296"/>
            </w:tabs>
            <w:rPr>
              <w:noProof/>
            </w:rPr>
          </w:pPr>
          <w:hyperlink w:anchor="_Toc4421904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盐</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_Toc44219046 \h </w:instrText>
            </w:r>
            <w:r w:rsidR="00EA32D3">
              <w:rPr>
                <w:noProof/>
                <w:webHidden/>
              </w:rPr>
            </w:r>
            <w:r w:rsidR="00EA32D3">
              <w:rPr>
                <w:noProof/>
                <w:webHidden/>
              </w:rPr>
              <w:fldChar w:fldCharType="separate"/>
            </w:r>
            <w:r w:rsidR="00ED0E20">
              <w:rPr>
                <w:noProof/>
                <w:webHidden/>
              </w:rPr>
              <w:t>391</w:t>
            </w:r>
            <w:r w:rsidR="00EA32D3">
              <w:rPr>
                <w:noProof/>
                <w:webHidden/>
              </w:rPr>
              <w:fldChar w:fldCharType="end"/>
            </w:r>
          </w:hyperlink>
        </w:p>
        <w:p w14:paraId="1A86AD56" w14:textId="3E87EEC0" w:rsidR="00EA32D3" w:rsidRDefault="00B2015B">
          <w:pPr>
            <w:pStyle w:val="TOC2"/>
            <w:tabs>
              <w:tab w:val="left" w:pos="1680"/>
              <w:tab w:val="right" w:leader="dot" w:pos="8296"/>
            </w:tabs>
            <w:rPr>
              <w:noProof/>
            </w:rPr>
          </w:pPr>
          <w:hyperlink w:anchor="_Toc4421904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生</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_Toc44219047 \h </w:instrText>
            </w:r>
            <w:r w:rsidR="00EA32D3">
              <w:rPr>
                <w:noProof/>
                <w:webHidden/>
              </w:rPr>
            </w:r>
            <w:r w:rsidR="00EA32D3">
              <w:rPr>
                <w:noProof/>
                <w:webHidden/>
              </w:rPr>
              <w:fldChar w:fldCharType="separate"/>
            </w:r>
            <w:r w:rsidR="00ED0E20">
              <w:rPr>
                <w:noProof/>
                <w:webHidden/>
              </w:rPr>
              <w:t>392</w:t>
            </w:r>
            <w:r w:rsidR="00EA32D3">
              <w:rPr>
                <w:noProof/>
                <w:webHidden/>
              </w:rPr>
              <w:fldChar w:fldCharType="end"/>
            </w:r>
          </w:hyperlink>
        </w:p>
        <w:p w14:paraId="3BB470C4" w14:textId="2A01ADE9" w:rsidR="00EA32D3" w:rsidRDefault="00B2015B">
          <w:pPr>
            <w:pStyle w:val="TOC2"/>
            <w:tabs>
              <w:tab w:val="left" w:pos="1680"/>
              <w:tab w:val="right" w:leader="dot" w:pos="8296"/>
            </w:tabs>
            <w:rPr>
              <w:noProof/>
            </w:rPr>
          </w:pPr>
          <w:hyperlink w:anchor="_Toc4421904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吹</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_Toc44219048 \h </w:instrText>
            </w:r>
            <w:r w:rsidR="00EA32D3">
              <w:rPr>
                <w:noProof/>
                <w:webHidden/>
              </w:rPr>
            </w:r>
            <w:r w:rsidR="00EA32D3">
              <w:rPr>
                <w:noProof/>
                <w:webHidden/>
              </w:rPr>
              <w:fldChar w:fldCharType="separate"/>
            </w:r>
            <w:r w:rsidR="00ED0E20">
              <w:rPr>
                <w:noProof/>
                <w:webHidden/>
              </w:rPr>
              <w:t>396</w:t>
            </w:r>
            <w:r w:rsidR="00EA32D3">
              <w:rPr>
                <w:noProof/>
                <w:webHidden/>
              </w:rPr>
              <w:fldChar w:fldCharType="end"/>
            </w:r>
          </w:hyperlink>
        </w:p>
        <w:p w14:paraId="1456F5B5" w14:textId="5D1175ED" w:rsidR="00EA32D3" w:rsidRDefault="00B2015B">
          <w:pPr>
            <w:pStyle w:val="TOC2"/>
            <w:tabs>
              <w:tab w:val="left" w:pos="1680"/>
              <w:tab w:val="right" w:leader="dot" w:pos="8296"/>
            </w:tabs>
            <w:rPr>
              <w:noProof/>
            </w:rPr>
          </w:pPr>
          <w:hyperlink w:anchor="_Toc4421904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叠</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_Toc44219049 \h </w:instrText>
            </w:r>
            <w:r w:rsidR="00EA32D3">
              <w:rPr>
                <w:noProof/>
                <w:webHidden/>
              </w:rPr>
            </w:r>
            <w:r w:rsidR="00EA32D3">
              <w:rPr>
                <w:noProof/>
                <w:webHidden/>
              </w:rPr>
              <w:fldChar w:fldCharType="separate"/>
            </w:r>
            <w:r w:rsidR="00ED0E20">
              <w:rPr>
                <w:noProof/>
                <w:webHidden/>
              </w:rPr>
              <w:t>398</w:t>
            </w:r>
            <w:r w:rsidR="00EA32D3">
              <w:rPr>
                <w:noProof/>
                <w:webHidden/>
              </w:rPr>
              <w:fldChar w:fldCharType="end"/>
            </w:r>
          </w:hyperlink>
        </w:p>
        <w:p w14:paraId="671CE6CF" w14:textId="6B7B2549" w:rsidR="00EA32D3" w:rsidRDefault="00B2015B">
          <w:pPr>
            <w:pStyle w:val="TOC2"/>
            <w:tabs>
              <w:tab w:val="left" w:pos="1680"/>
              <w:tab w:val="right" w:leader="dot" w:pos="8296"/>
            </w:tabs>
            <w:rPr>
              <w:noProof/>
            </w:rPr>
          </w:pPr>
          <w:hyperlink w:anchor="_Toc4421905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藏</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_Toc44219050 \h </w:instrText>
            </w:r>
            <w:r w:rsidR="00EA32D3">
              <w:rPr>
                <w:noProof/>
                <w:webHidden/>
              </w:rPr>
            </w:r>
            <w:r w:rsidR="00EA32D3">
              <w:rPr>
                <w:noProof/>
                <w:webHidden/>
              </w:rPr>
              <w:fldChar w:fldCharType="separate"/>
            </w:r>
            <w:r w:rsidR="00ED0E20">
              <w:rPr>
                <w:noProof/>
                <w:webHidden/>
              </w:rPr>
              <w:t>402</w:t>
            </w:r>
            <w:r w:rsidR="00EA32D3">
              <w:rPr>
                <w:noProof/>
                <w:webHidden/>
              </w:rPr>
              <w:fldChar w:fldCharType="end"/>
            </w:r>
          </w:hyperlink>
        </w:p>
        <w:p w14:paraId="5ACF8D08" w14:textId="69B55C4B" w:rsidR="00EA32D3" w:rsidRDefault="00B2015B">
          <w:pPr>
            <w:pStyle w:val="TOC2"/>
            <w:tabs>
              <w:tab w:val="left" w:pos="1680"/>
              <w:tab w:val="right" w:leader="dot" w:pos="8296"/>
            </w:tabs>
            <w:rPr>
              <w:noProof/>
            </w:rPr>
          </w:pPr>
          <w:hyperlink w:anchor="_Toc4421905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造</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_Toc44219051 \h </w:instrText>
            </w:r>
            <w:r w:rsidR="00EA32D3">
              <w:rPr>
                <w:noProof/>
                <w:webHidden/>
              </w:rPr>
            </w:r>
            <w:r w:rsidR="00EA32D3">
              <w:rPr>
                <w:noProof/>
                <w:webHidden/>
              </w:rPr>
              <w:fldChar w:fldCharType="separate"/>
            </w:r>
            <w:r w:rsidR="00ED0E20">
              <w:rPr>
                <w:noProof/>
                <w:webHidden/>
              </w:rPr>
              <w:t>405</w:t>
            </w:r>
            <w:r w:rsidR="00EA32D3">
              <w:rPr>
                <w:noProof/>
                <w:webHidden/>
              </w:rPr>
              <w:fldChar w:fldCharType="end"/>
            </w:r>
          </w:hyperlink>
        </w:p>
        <w:p w14:paraId="67625315" w14:textId="1206CC93" w:rsidR="00EA32D3" w:rsidRDefault="00B2015B">
          <w:pPr>
            <w:pStyle w:val="TOC2"/>
            <w:tabs>
              <w:tab w:val="left" w:pos="1680"/>
              <w:tab w:val="right" w:leader="dot" w:pos="8296"/>
            </w:tabs>
            <w:rPr>
              <w:noProof/>
            </w:rPr>
          </w:pPr>
          <w:hyperlink w:anchor="_Toc4421905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看</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_Toc44219052 \h </w:instrText>
            </w:r>
            <w:r w:rsidR="00EA32D3">
              <w:rPr>
                <w:noProof/>
                <w:webHidden/>
              </w:rPr>
            </w:r>
            <w:r w:rsidR="00EA32D3">
              <w:rPr>
                <w:noProof/>
                <w:webHidden/>
              </w:rPr>
              <w:fldChar w:fldCharType="separate"/>
            </w:r>
            <w:r w:rsidR="00ED0E20">
              <w:rPr>
                <w:noProof/>
                <w:webHidden/>
              </w:rPr>
              <w:t>408</w:t>
            </w:r>
            <w:r w:rsidR="00EA32D3">
              <w:rPr>
                <w:noProof/>
                <w:webHidden/>
              </w:rPr>
              <w:fldChar w:fldCharType="end"/>
            </w:r>
          </w:hyperlink>
        </w:p>
        <w:p w14:paraId="421A2B0A" w14:textId="024E19E4" w:rsidR="00EA32D3" w:rsidRDefault="00B2015B">
          <w:pPr>
            <w:pStyle w:val="TOC2"/>
            <w:tabs>
              <w:tab w:val="left" w:pos="1680"/>
              <w:tab w:val="right" w:leader="dot" w:pos="8296"/>
            </w:tabs>
            <w:rPr>
              <w:noProof/>
            </w:rPr>
          </w:pPr>
          <w:hyperlink w:anchor="_Toc4421905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立</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_Toc44219053 \h </w:instrText>
            </w:r>
            <w:r w:rsidR="00EA32D3">
              <w:rPr>
                <w:noProof/>
                <w:webHidden/>
              </w:rPr>
            </w:r>
            <w:r w:rsidR="00EA32D3">
              <w:rPr>
                <w:noProof/>
                <w:webHidden/>
              </w:rPr>
              <w:fldChar w:fldCharType="separate"/>
            </w:r>
            <w:r w:rsidR="00ED0E20">
              <w:rPr>
                <w:noProof/>
                <w:webHidden/>
              </w:rPr>
              <w:t>413</w:t>
            </w:r>
            <w:r w:rsidR="00EA32D3">
              <w:rPr>
                <w:noProof/>
                <w:webHidden/>
              </w:rPr>
              <w:fldChar w:fldCharType="end"/>
            </w:r>
          </w:hyperlink>
        </w:p>
        <w:p w14:paraId="00F1F362" w14:textId="0FDC7D60" w:rsidR="00EA32D3" w:rsidRDefault="00B2015B">
          <w:pPr>
            <w:pStyle w:val="TOC2"/>
            <w:tabs>
              <w:tab w:val="left" w:pos="1680"/>
              <w:tab w:val="right" w:leader="dot" w:pos="8296"/>
            </w:tabs>
            <w:rPr>
              <w:noProof/>
            </w:rPr>
          </w:pPr>
          <w:hyperlink w:anchor="_Toc4421905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坐</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_Toc44219054 \h </w:instrText>
            </w:r>
            <w:r w:rsidR="00EA32D3">
              <w:rPr>
                <w:noProof/>
                <w:webHidden/>
              </w:rPr>
            </w:r>
            <w:r w:rsidR="00EA32D3">
              <w:rPr>
                <w:noProof/>
                <w:webHidden/>
              </w:rPr>
              <w:fldChar w:fldCharType="separate"/>
            </w:r>
            <w:r w:rsidR="00ED0E20">
              <w:rPr>
                <w:noProof/>
                <w:webHidden/>
              </w:rPr>
              <w:t>420</w:t>
            </w:r>
            <w:r w:rsidR="00EA32D3">
              <w:rPr>
                <w:noProof/>
                <w:webHidden/>
              </w:rPr>
              <w:fldChar w:fldCharType="end"/>
            </w:r>
          </w:hyperlink>
        </w:p>
        <w:p w14:paraId="5D12946C" w14:textId="78263AB1" w:rsidR="00EA32D3" w:rsidRDefault="00B2015B">
          <w:pPr>
            <w:pStyle w:val="TOC2"/>
            <w:tabs>
              <w:tab w:val="left" w:pos="1680"/>
              <w:tab w:val="right" w:leader="dot" w:pos="8296"/>
            </w:tabs>
            <w:rPr>
              <w:noProof/>
            </w:rPr>
          </w:pPr>
          <w:hyperlink w:anchor="_Toc4421905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229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作</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_Toc44219055 \h </w:instrText>
            </w:r>
            <w:r w:rsidR="00EA32D3">
              <w:rPr>
                <w:noProof/>
                <w:webHidden/>
              </w:rPr>
            </w:r>
            <w:r w:rsidR="00EA32D3">
              <w:rPr>
                <w:noProof/>
                <w:webHidden/>
              </w:rPr>
              <w:fldChar w:fldCharType="separate"/>
            </w:r>
            <w:r w:rsidR="00ED0E20">
              <w:rPr>
                <w:noProof/>
                <w:webHidden/>
              </w:rPr>
              <w:t>422</w:t>
            </w:r>
            <w:r w:rsidR="00EA32D3">
              <w:rPr>
                <w:noProof/>
                <w:webHidden/>
              </w:rPr>
              <w:fldChar w:fldCharType="end"/>
            </w:r>
          </w:hyperlink>
        </w:p>
        <w:p w14:paraId="2CD4D851" w14:textId="2ACC735F" w:rsidR="00EA32D3" w:rsidRDefault="00B2015B">
          <w:pPr>
            <w:pStyle w:val="TOC2"/>
            <w:tabs>
              <w:tab w:val="left" w:pos="1680"/>
              <w:tab w:val="right" w:leader="dot" w:pos="8296"/>
            </w:tabs>
            <w:rPr>
              <w:noProof/>
            </w:rPr>
          </w:pPr>
          <w:hyperlink w:anchor="_Toc4421905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_Toc44219056 \h </w:instrText>
            </w:r>
            <w:r w:rsidR="00EA32D3">
              <w:rPr>
                <w:noProof/>
                <w:webHidden/>
              </w:rPr>
            </w:r>
            <w:r w:rsidR="00EA32D3">
              <w:rPr>
                <w:noProof/>
                <w:webHidden/>
              </w:rPr>
              <w:fldChar w:fldCharType="separate"/>
            </w:r>
            <w:r w:rsidR="00ED0E20">
              <w:rPr>
                <w:noProof/>
                <w:webHidden/>
              </w:rPr>
              <w:t>425</w:t>
            </w:r>
            <w:r w:rsidR="00EA32D3">
              <w:rPr>
                <w:noProof/>
                <w:webHidden/>
              </w:rPr>
              <w:fldChar w:fldCharType="end"/>
            </w:r>
          </w:hyperlink>
        </w:p>
        <w:p w14:paraId="7C7B5BA3" w14:textId="4CF10D6D" w:rsidR="00EA32D3" w:rsidRDefault="00B2015B">
          <w:pPr>
            <w:pStyle w:val="TOC2"/>
            <w:tabs>
              <w:tab w:val="left" w:pos="1680"/>
              <w:tab w:val="right" w:leader="dot" w:pos="8296"/>
            </w:tabs>
            <w:rPr>
              <w:noProof/>
            </w:rPr>
          </w:pPr>
          <w:hyperlink w:anchor="_Toc4421905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拖</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_Toc44219057 \h </w:instrText>
            </w:r>
            <w:r w:rsidR="00EA32D3">
              <w:rPr>
                <w:noProof/>
                <w:webHidden/>
              </w:rPr>
            </w:r>
            <w:r w:rsidR="00EA32D3">
              <w:rPr>
                <w:noProof/>
                <w:webHidden/>
              </w:rPr>
              <w:fldChar w:fldCharType="separate"/>
            </w:r>
            <w:r w:rsidR="00ED0E20">
              <w:rPr>
                <w:noProof/>
                <w:webHidden/>
              </w:rPr>
              <w:t>427</w:t>
            </w:r>
            <w:r w:rsidR="00EA32D3">
              <w:rPr>
                <w:noProof/>
                <w:webHidden/>
              </w:rPr>
              <w:fldChar w:fldCharType="end"/>
            </w:r>
          </w:hyperlink>
        </w:p>
        <w:p w14:paraId="23776F9B" w14:textId="5BECF510" w:rsidR="00EA32D3" w:rsidRDefault="00B2015B">
          <w:pPr>
            <w:pStyle w:val="TOC2"/>
            <w:tabs>
              <w:tab w:val="left" w:pos="1680"/>
              <w:tab w:val="right" w:leader="dot" w:pos="8296"/>
            </w:tabs>
            <w:rPr>
              <w:noProof/>
            </w:rPr>
          </w:pPr>
          <w:hyperlink w:anchor="_Toc4421905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介</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_Toc44219058 \h </w:instrText>
            </w:r>
            <w:r w:rsidR="00EA32D3">
              <w:rPr>
                <w:noProof/>
                <w:webHidden/>
              </w:rPr>
            </w:r>
            <w:r w:rsidR="00EA32D3">
              <w:rPr>
                <w:noProof/>
                <w:webHidden/>
              </w:rPr>
              <w:fldChar w:fldCharType="separate"/>
            </w:r>
            <w:r w:rsidR="00ED0E20">
              <w:rPr>
                <w:noProof/>
                <w:webHidden/>
              </w:rPr>
              <w:t>430</w:t>
            </w:r>
            <w:r w:rsidR="00EA32D3">
              <w:rPr>
                <w:noProof/>
                <w:webHidden/>
              </w:rPr>
              <w:fldChar w:fldCharType="end"/>
            </w:r>
          </w:hyperlink>
        </w:p>
        <w:p w14:paraId="38015CA9" w14:textId="208903B5" w:rsidR="00EA32D3" w:rsidRDefault="00B2015B">
          <w:pPr>
            <w:pStyle w:val="TOC2"/>
            <w:tabs>
              <w:tab w:val="left" w:pos="1680"/>
              <w:tab w:val="right" w:leader="dot" w:pos="8296"/>
            </w:tabs>
            <w:rPr>
              <w:noProof/>
            </w:rPr>
          </w:pPr>
          <w:hyperlink w:anchor="_Toc4421905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新</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_Toc44219059 \h </w:instrText>
            </w:r>
            <w:r w:rsidR="00EA32D3">
              <w:rPr>
                <w:noProof/>
                <w:webHidden/>
              </w:rPr>
            </w:r>
            <w:r w:rsidR="00EA32D3">
              <w:rPr>
                <w:noProof/>
                <w:webHidden/>
              </w:rPr>
              <w:fldChar w:fldCharType="separate"/>
            </w:r>
            <w:r w:rsidR="00ED0E20">
              <w:rPr>
                <w:noProof/>
                <w:webHidden/>
              </w:rPr>
              <w:t>431</w:t>
            </w:r>
            <w:r w:rsidR="00EA32D3">
              <w:rPr>
                <w:noProof/>
                <w:webHidden/>
              </w:rPr>
              <w:fldChar w:fldCharType="end"/>
            </w:r>
          </w:hyperlink>
        </w:p>
        <w:p w14:paraId="274C8095" w14:textId="53337963" w:rsidR="00EA32D3" w:rsidRDefault="00B2015B">
          <w:pPr>
            <w:pStyle w:val="TOC2"/>
            <w:tabs>
              <w:tab w:val="left" w:pos="1680"/>
              <w:tab w:val="right" w:leader="dot" w:pos="8296"/>
            </w:tabs>
            <w:rPr>
              <w:noProof/>
            </w:rPr>
          </w:pPr>
          <w:hyperlink w:anchor="_Toc4421906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单</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_Toc44219060 \h </w:instrText>
            </w:r>
            <w:r w:rsidR="00EA32D3">
              <w:rPr>
                <w:noProof/>
                <w:webHidden/>
              </w:rPr>
            </w:r>
            <w:r w:rsidR="00EA32D3">
              <w:rPr>
                <w:noProof/>
                <w:webHidden/>
              </w:rPr>
              <w:fldChar w:fldCharType="separate"/>
            </w:r>
            <w:r w:rsidR="00ED0E20">
              <w:rPr>
                <w:noProof/>
                <w:webHidden/>
              </w:rPr>
              <w:t>433</w:t>
            </w:r>
            <w:r w:rsidR="00EA32D3">
              <w:rPr>
                <w:noProof/>
                <w:webHidden/>
              </w:rPr>
              <w:fldChar w:fldCharType="end"/>
            </w:r>
          </w:hyperlink>
        </w:p>
        <w:p w14:paraId="3CEDAF04" w14:textId="2C82D288" w:rsidR="00EA32D3" w:rsidRDefault="00B2015B">
          <w:pPr>
            <w:pStyle w:val="TOC2"/>
            <w:tabs>
              <w:tab w:val="left" w:pos="1680"/>
              <w:tab w:val="right" w:leader="dot" w:pos="8296"/>
            </w:tabs>
            <w:rPr>
              <w:noProof/>
            </w:rPr>
          </w:pPr>
          <w:hyperlink w:anchor="_Toc4421906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表示</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一</w:t>
            </w:r>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的词根</w:t>
            </w:r>
            <w:r w:rsidR="00EA32D3">
              <w:rPr>
                <w:noProof/>
                <w:webHidden/>
              </w:rPr>
              <w:tab/>
            </w:r>
            <w:r w:rsidR="00EA32D3">
              <w:rPr>
                <w:noProof/>
                <w:webHidden/>
              </w:rPr>
              <w:fldChar w:fldCharType="begin"/>
            </w:r>
            <w:r w:rsidR="00EA32D3">
              <w:rPr>
                <w:noProof/>
                <w:webHidden/>
              </w:rPr>
              <w:instrText xml:space="preserve"> PAGEREF _Toc44219061 \h </w:instrText>
            </w:r>
            <w:r w:rsidR="00EA32D3">
              <w:rPr>
                <w:noProof/>
                <w:webHidden/>
              </w:rPr>
            </w:r>
            <w:r w:rsidR="00EA32D3">
              <w:rPr>
                <w:noProof/>
                <w:webHidden/>
              </w:rPr>
              <w:fldChar w:fldCharType="separate"/>
            </w:r>
            <w:r w:rsidR="00ED0E20">
              <w:rPr>
                <w:noProof/>
                <w:webHidden/>
              </w:rPr>
              <w:t>435</w:t>
            </w:r>
            <w:r w:rsidR="00EA32D3">
              <w:rPr>
                <w:noProof/>
                <w:webHidden/>
              </w:rPr>
              <w:fldChar w:fldCharType="end"/>
            </w:r>
          </w:hyperlink>
        </w:p>
        <w:p w14:paraId="056012F5" w14:textId="1B01CFAE" w:rsidR="00EA32D3" w:rsidRDefault="00B2015B">
          <w:pPr>
            <w:pStyle w:val="TOC2"/>
            <w:tabs>
              <w:tab w:val="left" w:pos="1260"/>
              <w:tab w:val="right" w:leader="dot" w:pos="8296"/>
            </w:tabs>
            <w:rPr>
              <w:noProof/>
            </w:rPr>
          </w:pPr>
          <w:hyperlink w:anchor="_Toc44219062" w:history="1">
            <w:r w:rsidR="00EA32D3" w:rsidRPr="00767070">
              <w:rPr>
                <w:rStyle w:val="a8"/>
                <w:rFonts w:ascii="Times New Roman" w:eastAsia="宋体" w:hAnsi="Times New Roman" w:cs="Times New Roman"/>
                <w:b/>
                <w:bCs/>
                <w:noProof/>
              </w:rPr>
              <w:t>(</w:t>
            </w:r>
            <w:r w:rsidR="00EA32D3" w:rsidRPr="00767070">
              <w:rPr>
                <w:rStyle w:val="a8"/>
                <w:rFonts w:ascii="Times New Roman" w:eastAsia="宋体" w:hAnsi="Times New Roman" w:cs="Times New Roman"/>
                <w:b/>
                <w:bCs/>
                <w:noProof/>
              </w:rPr>
              <w:t>七</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单词的历史文化背景知识</w:t>
            </w:r>
            <w:r w:rsidR="00EA32D3">
              <w:rPr>
                <w:noProof/>
                <w:webHidden/>
              </w:rPr>
              <w:tab/>
            </w:r>
            <w:r w:rsidR="00EA32D3">
              <w:rPr>
                <w:noProof/>
                <w:webHidden/>
              </w:rPr>
              <w:fldChar w:fldCharType="begin"/>
            </w:r>
            <w:r w:rsidR="00EA32D3">
              <w:rPr>
                <w:noProof/>
                <w:webHidden/>
              </w:rPr>
              <w:instrText xml:space="preserve"> PAGEREF _Toc44219062 \h </w:instrText>
            </w:r>
            <w:r w:rsidR="00EA32D3">
              <w:rPr>
                <w:noProof/>
                <w:webHidden/>
              </w:rPr>
            </w:r>
            <w:r w:rsidR="00EA32D3">
              <w:rPr>
                <w:noProof/>
                <w:webHidden/>
              </w:rPr>
              <w:fldChar w:fldCharType="separate"/>
            </w:r>
            <w:r w:rsidR="00ED0E20">
              <w:rPr>
                <w:noProof/>
                <w:webHidden/>
              </w:rPr>
              <w:t>438</w:t>
            </w:r>
            <w:r w:rsidR="00EA32D3">
              <w:rPr>
                <w:noProof/>
                <w:webHidden/>
              </w:rPr>
              <w:fldChar w:fldCharType="end"/>
            </w:r>
          </w:hyperlink>
        </w:p>
        <w:p w14:paraId="51C40710" w14:textId="394673EA" w:rsidR="00EA32D3" w:rsidRDefault="00B2015B">
          <w:pPr>
            <w:pStyle w:val="TOC2"/>
            <w:tabs>
              <w:tab w:val="left" w:pos="1680"/>
              <w:tab w:val="right" w:leader="dot" w:pos="8296"/>
            </w:tabs>
            <w:rPr>
              <w:noProof/>
            </w:rPr>
          </w:pPr>
          <w:hyperlink w:anchor="_Toc4421906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sider-</w:t>
            </w:r>
            <w:r w:rsidR="00EA32D3" w:rsidRPr="00767070">
              <w:rPr>
                <w:rStyle w:val="a8"/>
                <w:rFonts w:ascii="Times New Roman" w:eastAsia="宋体" w:hAnsi="Times New Roman" w:cs="Times New Roman"/>
                <w:b/>
                <w:bCs/>
                <w:noProof/>
              </w:rPr>
              <w:t>（星星）</w:t>
            </w:r>
            <w:r w:rsidR="00EA32D3">
              <w:rPr>
                <w:noProof/>
                <w:webHidden/>
              </w:rPr>
              <w:tab/>
            </w:r>
            <w:r w:rsidR="00EA32D3">
              <w:rPr>
                <w:noProof/>
                <w:webHidden/>
              </w:rPr>
              <w:fldChar w:fldCharType="begin"/>
            </w:r>
            <w:r w:rsidR="00EA32D3">
              <w:rPr>
                <w:noProof/>
                <w:webHidden/>
              </w:rPr>
              <w:instrText xml:space="preserve"> PAGEREF _Toc44219063 \h </w:instrText>
            </w:r>
            <w:r w:rsidR="00EA32D3">
              <w:rPr>
                <w:noProof/>
                <w:webHidden/>
              </w:rPr>
            </w:r>
            <w:r w:rsidR="00EA32D3">
              <w:rPr>
                <w:noProof/>
                <w:webHidden/>
              </w:rPr>
              <w:fldChar w:fldCharType="separate"/>
            </w:r>
            <w:r w:rsidR="00ED0E20">
              <w:rPr>
                <w:noProof/>
                <w:webHidden/>
              </w:rPr>
              <w:t>438</w:t>
            </w:r>
            <w:r w:rsidR="00EA32D3">
              <w:rPr>
                <w:noProof/>
                <w:webHidden/>
              </w:rPr>
              <w:fldChar w:fldCharType="end"/>
            </w:r>
          </w:hyperlink>
        </w:p>
        <w:p w14:paraId="684FC448" w14:textId="5FD66B85" w:rsidR="00EA32D3" w:rsidRDefault="00B2015B">
          <w:pPr>
            <w:pStyle w:val="TOC2"/>
            <w:tabs>
              <w:tab w:val="left" w:pos="1680"/>
              <w:tab w:val="right" w:leader="dot" w:pos="8296"/>
            </w:tabs>
            <w:rPr>
              <w:noProof/>
            </w:rPr>
          </w:pPr>
          <w:hyperlink w:anchor="_Toc4421906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day-</w:t>
            </w:r>
            <w:r w:rsidR="00EA32D3" w:rsidRPr="00767070">
              <w:rPr>
                <w:rStyle w:val="a8"/>
                <w:rFonts w:ascii="Times New Roman" w:eastAsia="宋体" w:hAnsi="Times New Roman" w:cs="Times New Roman"/>
                <w:b/>
                <w:bCs/>
                <w:noProof/>
              </w:rPr>
              <w:t>（日）</w:t>
            </w:r>
            <w:r w:rsidR="00EA32D3">
              <w:rPr>
                <w:noProof/>
                <w:webHidden/>
              </w:rPr>
              <w:tab/>
            </w:r>
            <w:r w:rsidR="00EA32D3">
              <w:rPr>
                <w:noProof/>
                <w:webHidden/>
              </w:rPr>
              <w:fldChar w:fldCharType="begin"/>
            </w:r>
            <w:r w:rsidR="00EA32D3">
              <w:rPr>
                <w:noProof/>
                <w:webHidden/>
              </w:rPr>
              <w:instrText xml:space="preserve"> PAGEREF _Toc44219064 \h </w:instrText>
            </w:r>
            <w:r w:rsidR="00EA32D3">
              <w:rPr>
                <w:noProof/>
                <w:webHidden/>
              </w:rPr>
            </w:r>
            <w:r w:rsidR="00EA32D3">
              <w:rPr>
                <w:noProof/>
                <w:webHidden/>
              </w:rPr>
              <w:fldChar w:fldCharType="separate"/>
            </w:r>
            <w:r w:rsidR="00ED0E20">
              <w:rPr>
                <w:noProof/>
                <w:webHidden/>
              </w:rPr>
              <w:t>439</w:t>
            </w:r>
            <w:r w:rsidR="00EA32D3">
              <w:rPr>
                <w:noProof/>
                <w:webHidden/>
              </w:rPr>
              <w:fldChar w:fldCharType="end"/>
            </w:r>
          </w:hyperlink>
        </w:p>
        <w:p w14:paraId="5729E555" w14:textId="38BED045" w:rsidR="00EA32D3" w:rsidRDefault="00B2015B">
          <w:pPr>
            <w:pStyle w:val="TOC2"/>
            <w:tabs>
              <w:tab w:val="left" w:pos="1680"/>
              <w:tab w:val="right" w:leader="dot" w:pos="8296"/>
            </w:tabs>
            <w:rPr>
              <w:noProof/>
            </w:rPr>
          </w:pPr>
          <w:hyperlink w:anchor="_Toc4421906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camp-</w:t>
            </w:r>
            <w:r w:rsidR="00EA32D3" w:rsidRPr="00767070">
              <w:rPr>
                <w:rStyle w:val="a8"/>
                <w:rFonts w:ascii="Times New Roman" w:eastAsia="宋体" w:hAnsi="Times New Roman" w:cs="Times New Roman"/>
                <w:b/>
                <w:bCs/>
                <w:noProof/>
              </w:rPr>
              <w:t>（平地）</w:t>
            </w:r>
            <w:r w:rsidR="00EA32D3">
              <w:rPr>
                <w:noProof/>
                <w:webHidden/>
              </w:rPr>
              <w:tab/>
            </w:r>
            <w:r w:rsidR="00EA32D3">
              <w:rPr>
                <w:noProof/>
                <w:webHidden/>
              </w:rPr>
              <w:fldChar w:fldCharType="begin"/>
            </w:r>
            <w:r w:rsidR="00EA32D3">
              <w:rPr>
                <w:noProof/>
                <w:webHidden/>
              </w:rPr>
              <w:instrText xml:space="preserve"> PAGEREF _Toc44219065 \h </w:instrText>
            </w:r>
            <w:r w:rsidR="00EA32D3">
              <w:rPr>
                <w:noProof/>
                <w:webHidden/>
              </w:rPr>
            </w:r>
            <w:r w:rsidR="00EA32D3">
              <w:rPr>
                <w:noProof/>
                <w:webHidden/>
              </w:rPr>
              <w:fldChar w:fldCharType="separate"/>
            </w:r>
            <w:r w:rsidR="00ED0E20">
              <w:rPr>
                <w:noProof/>
                <w:webHidden/>
              </w:rPr>
              <w:t>440</w:t>
            </w:r>
            <w:r w:rsidR="00EA32D3">
              <w:rPr>
                <w:noProof/>
                <w:webHidden/>
              </w:rPr>
              <w:fldChar w:fldCharType="end"/>
            </w:r>
          </w:hyperlink>
        </w:p>
        <w:p w14:paraId="7D4FCC49" w14:textId="7D3AC2B2" w:rsidR="00EA32D3" w:rsidRDefault="00B2015B">
          <w:pPr>
            <w:pStyle w:val="TOC2"/>
            <w:tabs>
              <w:tab w:val="left" w:pos="1680"/>
              <w:tab w:val="right" w:leader="dot" w:pos="8296"/>
            </w:tabs>
            <w:rPr>
              <w:noProof/>
            </w:rPr>
          </w:pPr>
          <w:hyperlink w:anchor="_Toc44219066"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239</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cand-</w:t>
            </w:r>
            <w:r w:rsidR="00EA32D3" w:rsidRPr="00767070">
              <w:rPr>
                <w:rStyle w:val="a8"/>
                <w:rFonts w:ascii="Times New Roman" w:eastAsia="宋体" w:hAnsi="Times New Roman" w:cs="Times New Roman"/>
                <w:b/>
                <w:bCs/>
                <w:noProof/>
              </w:rPr>
              <w:t>（光亮）</w:t>
            </w:r>
            <w:r w:rsidR="00EA32D3">
              <w:rPr>
                <w:noProof/>
                <w:webHidden/>
              </w:rPr>
              <w:tab/>
            </w:r>
            <w:r w:rsidR="00EA32D3">
              <w:rPr>
                <w:noProof/>
                <w:webHidden/>
              </w:rPr>
              <w:fldChar w:fldCharType="begin"/>
            </w:r>
            <w:r w:rsidR="00EA32D3">
              <w:rPr>
                <w:noProof/>
                <w:webHidden/>
              </w:rPr>
              <w:instrText xml:space="preserve"> PAGEREF _Toc44219066 \h </w:instrText>
            </w:r>
            <w:r w:rsidR="00EA32D3">
              <w:rPr>
                <w:noProof/>
                <w:webHidden/>
              </w:rPr>
            </w:r>
            <w:r w:rsidR="00EA32D3">
              <w:rPr>
                <w:noProof/>
                <w:webHidden/>
              </w:rPr>
              <w:fldChar w:fldCharType="separate"/>
            </w:r>
            <w:r w:rsidR="00ED0E20">
              <w:rPr>
                <w:noProof/>
                <w:webHidden/>
              </w:rPr>
              <w:t>442</w:t>
            </w:r>
            <w:r w:rsidR="00EA32D3">
              <w:rPr>
                <w:noProof/>
                <w:webHidden/>
              </w:rPr>
              <w:fldChar w:fldCharType="end"/>
            </w:r>
          </w:hyperlink>
        </w:p>
        <w:p w14:paraId="795D07A0" w14:textId="4F61DA0C" w:rsidR="00EA32D3" w:rsidRDefault="00B2015B">
          <w:pPr>
            <w:pStyle w:val="TOC2"/>
            <w:tabs>
              <w:tab w:val="left" w:pos="1680"/>
              <w:tab w:val="right" w:leader="dot" w:pos="8296"/>
            </w:tabs>
            <w:rPr>
              <w:noProof/>
            </w:rPr>
          </w:pPr>
          <w:hyperlink w:anchor="_Toc44219067"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240</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fess-</w:t>
            </w:r>
            <w:r w:rsidR="00EA32D3" w:rsidRPr="00767070">
              <w:rPr>
                <w:rStyle w:val="a8"/>
                <w:rFonts w:ascii="Times New Roman" w:eastAsia="宋体" w:hAnsi="Times New Roman" w:cs="Times New Roman"/>
                <w:b/>
                <w:bCs/>
                <w:noProof/>
              </w:rPr>
              <w:t>（说）</w:t>
            </w:r>
            <w:r w:rsidR="00EA32D3">
              <w:rPr>
                <w:noProof/>
                <w:webHidden/>
              </w:rPr>
              <w:tab/>
            </w:r>
            <w:r w:rsidR="00EA32D3">
              <w:rPr>
                <w:noProof/>
                <w:webHidden/>
              </w:rPr>
              <w:fldChar w:fldCharType="begin"/>
            </w:r>
            <w:r w:rsidR="00EA32D3">
              <w:rPr>
                <w:noProof/>
                <w:webHidden/>
              </w:rPr>
              <w:instrText xml:space="preserve"> PAGEREF _Toc44219067 \h </w:instrText>
            </w:r>
            <w:r w:rsidR="00EA32D3">
              <w:rPr>
                <w:noProof/>
                <w:webHidden/>
              </w:rPr>
            </w:r>
            <w:r w:rsidR="00EA32D3">
              <w:rPr>
                <w:noProof/>
                <w:webHidden/>
              </w:rPr>
              <w:fldChar w:fldCharType="separate"/>
            </w:r>
            <w:r w:rsidR="00ED0E20">
              <w:rPr>
                <w:noProof/>
                <w:webHidden/>
              </w:rPr>
              <w:t>443</w:t>
            </w:r>
            <w:r w:rsidR="00EA32D3">
              <w:rPr>
                <w:noProof/>
                <w:webHidden/>
              </w:rPr>
              <w:fldChar w:fldCharType="end"/>
            </w:r>
          </w:hyperlink>
        </w:p>
        <w:p w14:paraId="00FA6FC1" w14:textId="5720E80C" w:rsidR="00EA32D3" w:rsidRDefault="00B2015B">
          <w:pPr>
            <w:pStyle w:val="TOC2"/>
            <w:tabs>
              <w:tab w:val="left" w:pos="1680"/>
              <w:tab w:val="right" w:leader="dot" w:pos="8296"/>
            </w:tabs>
            <w:rPr>
              <w:noProof/>
            </w:rPr>
          </w:pPr>
          <w:hyperlink w:anchor="_Toc44219068"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241</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flu-</w:t>
            </w:r>
            <w:r w:rsidR="00EA32D3" w:rsidRPr="00767070">
              <w:rPr>
                <w:rStyle w:val="a8"/>
                <w:rFonts w:ascii="Times New Roman" w:eastAsia="宋体" w:hAnsi="Times New Roman" w:cs="Times New Roman"/>
                <w:b/>
                <w:bCs/>
                <w:noProof/>
              </w:rPr>
              <w:t>（流）</w:t>
            </w:r>
            <w:r w:rsidR="00EA32D3">
              <w:rPr>
                <w:noProof/>
                <w:webHidden/>
              </w:rPr>
              <w:tab/>
            </w:r>
            <w:r w:rsidR="00EA32D3">
              <w:rPr>
                <w:noProof/>
                <w:webHidden/>
              </w:rPr>
              <w:fldChar w:fldCharType="begin"/>
            </w:r>
            <w:r w:rsidR="00EA32D3">
              <w:rPr>
                <w:noProof/>
                <w:webHidden/>
              </w:rPr>
              <w:instrText xml:space="preserve"> PAGEREF _Toc44219068 \h </w:instrText>
            </w:r>
            <w:r w:rsidR="00EA32D3">
              <w:rPr>
                <w:noProof/>
                <w:webHidden/>
              </w:rPr>
            </w:r>
            <w:r w:rsidR="00EA32D3">
              <w:rPr>
                <w:noProof/>
                <w:webHidden/>
              </w:rPr>
              <w:fldChar w:fldCharType="separate"/>
            </w:r>
            <w:r w:rsidR="00ED0E20">
              <w:rPr>
                <w:noProof/>
                <w:webHidden/>
              </w:rPr>
              <w:t>444</w:t>
            </w:r>
            <w:r w:rsidR="00EA32D3">
              <w:rPr>
                <w:noProof/>
                <w:webHidden/>
              </w:rPr>
              <w:fldChar w:fldCharType="end"/>
            </w:r>
          </w:hyperlink>
        </w:p>
        <w:p w14:paraId="229DDE83" w14:textId="69E39848" w:rsidR="00EA32D3" w:rsidRDefault="00B2015B">
          <w:pPr>
            <w:pStyle w:val="TOC2"/>
            <w:tabs>
              <w:tab w:val="left" w:pos="1680"/>
              <w:tab w:val="right" w:leader="dot" w:pos="8296"/>
            </w:tabs>
            <w:rPr>
              <w:noProof/>
            </w:rPr>
          </w:pPr>
          <w:hyperlink w:anchor="_Toc44219069"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242</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hum-</w:t>
            </w:r>
            <w:r w:rsidR="00EA32D3" w:rsidRPr="00767070">
              <w:rPr>
                <w:rStyle w:val="a8"/>
                <w:rFonts w:ascii="Times New Roman" w:eastAsia="宋体" w:hAnsi="Times New Roman" w:cs="Times New Roman"/>
                <w:b/>
                <w:bCs/>
                <w:noProof/>
              </w:rPr>
              <w:t>（泥土，潮湿）</w:t>
            </w:r>
            <w:r w:rsidR="00EA32D3">
              <w:rPr>
                <w:noProof/>
                <w:webHidden/>
              </w:rPr>
              <w:tab/>
            </w:r>
            <w:r w:rsidR="00EA32D3">
              <w:rPr>
                <w:noProof/>
                <w:webHidden/>
              </w:rPr>
              <w:fldChar w:fldCharType="begin"/>
            </w:r>
            <w:r w:rsidR="00EA32D3">
              <w:rPr>
                <w:noProof/>
                <w:webHidden/>
              </w:rPr>
              <w:instrText xml:space="preserve"> PAGEREF _Toc44219069 \h </w:instrText>
            </w:r>
            <w:r w:rsidR="00EA32D3">
              <w:rPr>
                <w:noProof/>
                <w:webHidden/>
              </w:rPr>
            </w:r>
            <w:r w:rsidR="00EA32D3">
              <w:rPr>
                <w:noProof/>
                <w:webHidden/>
              </w:rPr>
              <w:fldChar w:fldCharType="separate"/>
            </w:r>
            <w:r w:rsidR="00ED0E20">
              <w:rPr>
                <w:noProof/>
                <w:webHidden/>
              </w:rPr>
              <w:t>446</w:t>
            </w:r>
            <w:r w:rsidR="00EA32D3">
              <w:rPr>
                <w:noProof/>
                <w:webHidden/>
              </w:rPr>
              <w:fldChar w:fldCharType="end"/>
            </w:r>
          </w:hyperlink>
        </w:p>
        <w:p w14:paraId="1D6DFF31" w14:textId="0A74F9D3" w:rsidR="00EA32D3" w:rsidRDefault="00B2015B">
          <w:pPr>
            <w:pStyle w:val="TOC2"/>
            <w:tabs>
              <w:tab w:val="left" w:pos="1680"/>
              <w:tab w:val="right" w:leader="dot" w:pos="8296"/>
            </w:tabs>
            <w:rPr>
              <w:noProof/>
            </w:rPr>
          </w:pPr>
          <w:hyperlink w:anchor="_Toc44219070"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243</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mon-</w:t>
            </w:r>
            <w:r w:rsidR="00EA32D3" w:rsidRPr="00767070">
              <w:rPr>
                <w:rStyle w:val="a8"/>
                <w:rFonts w:ascii="Times New Roman" w:eastAsia="宋体" w:hAnsi="Times New Roman" w:cs="Times New Roman"/>
                <w:b/>
                <w:bCs/>
                <w:noProof/>
              </w:rPr>
              <w:t>（警告）</w:t>
            </w:r>
            <w:r w:rsidR="00EA32D3">
              <w:rPr>
                <w:noProof/>
                <w:webHidden/>
              </w:rPr>
              <w:tab/>
            </w:r>
            <w:r w:rsidR="00EA32D3">
              <w:rPr>
                <w:noProof/>
                <w:webHidden/>
              </w:rPr>
              <w:fldChar w:fldCharType="begin"/>
            </w:r>
            <w:r w:rsidR="00EA32D3">
              <w:rPr>
                <w:noProof/>
                <w:webHidden/>
              </w:rPr>
              <w:instrText xml:space="preserve"> PAGEREF _Toc44219070 \h </w:instrText>
            </w:r>
            <w:r w:rsidR="00EA32D3">
              <w:rPr>
                <w:noProof/>
                <w:webHidden/>
              </w:rPr>
            </w:r>
            <w:r w:rsidR="00EA32D3">
              <w:rPr>
                <w:noProof/>
                <w:webHidden/>
              </w:rPr>
              <w:fldChar w:fldCharType="separate"/>
            </w:r>
            <w:r w:rsidR="00ED0E20">
              <w:rPr>
                <w:noProof/>
                <w:webHidden/>
              </w:rPr>
              <w:t>447</w:t>
            </w:r>
            <w:r w:rsidR="00EA32D3">
              <w:rPr>
                <w:noProof/>
                <w:webHidden/>
              </w:rPr>
              <w:fldChar w:fldCharType="end"/>
            </w:r>
          </w:hyperlink>
        </w:p>
        <w:p w14:paraId="1FE3B13D" w14:textId="69DE2DCF" w:rsidR="00EA32D3" w:rsidRDefault="00B2015B">
          <w:pPr>
            <w:pStyle w:val="TOC2"/>
            <w:tabs>
              <w:tab w:val="left" w:pos="1680"/>
              <w:tab w:val="right" w:leader="dot" w:pos="8296"/>
            </w:tabs>
            <w:rPr>
              <w:noProof/>
            </w:rPr>
          </w:pPr>
          <w:hyperlink w:anchor="_Toc44219071"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244</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pan-</w:t>
            </w:r>
            <w:r w:rsidR="00EA32D3" w:rsidRPr="00767070">
              <w:rPr>
                <w:rStyle w:val="a8"/>
                <w:rFonts w:ascii="Times New Roman" w:eastAsia="宋体" w:hAnsi="Times New Roman" w:cs="Times New Roman"/>
                <w:b/>
                <w:bCs/>
                <w:noProof/>
              </w:rPr>
              <w:t>（面包）</w:t>
            </w:r>
            <w:r w:rsidR="00EA32D3">
              <w:rPr>
                <w:noProof/>
                <w:webHidden/>
              </w:rPr>
              <w:tab/>
            </w:r>
            <w:r w:rsidR="00EA32D3">
              <w:rPr>
                <w:noProof/>
                <w:webHidden/>
              </w:rPr>
              <w:fldChar w:fldCharType="begin"/>
            </w:r>
            <w:r w:rsidR="00EA32D3">
              <w:rPr>
                <w:noProof/>
                <w:webHidden/>
              </w:rPr>
              <w:instrText xml:space="preserve"> PAGEREF _Toc44219071 \h </w:instrText>
            </w:r>
            <w:r w:rsidR="00EA32D3">
              <w:rPr>
                <w:noProof/>
                <w:webHidden/>
              </w:rPr>
            </w:r>
            <w:r w:rsidR="00EA32D3">
              <w:rPr>
                <w:noProof/>
                <w:webHidden/>
              </w:rPr>
              <w:fldChar w:fldCharType="separate"/>
            </w:r>
            <w:r w:rsidR="00ED0E20">
              <w:rPr>
                <w:noProof/>
                <w:webHidden/>
              </w:rPr>
              <w:t>448</w:t>
            </w:r>
            <w:r w:rsidR="00EA32D3">
              <w:rPr>
                <w:noProof/>
                <w:webHidden/>
              </w:rPr>
              <w:fldChar w:fldCharType="end"/>
            </w:r>
          </w:hyperlink>
        </w:p>
        <w:p w14:paraId="7D13365A" w14:textId="3ACD7ABF" w:rsidR="00EA32D3" w:rsidRDefault="00B2015B">
          <w:pPr>
            <w:pStyle w:val="TOC2"/>
            <w:tabs>
              <w:tab w:val="left" w:pos="1680"/>
              <w:tab w:val="right" w:leader="dot" w:pos="8296"/>
            </w:tabs>
            <w:rPr>
              <w:noProof/>
            </w:rPr>
          </w:pPr>
          <w:hyperlink w:anchor="_Toc44219072"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245</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plaud-/plaus-</w:t>
            </w:r>
            <w:r w:rsidR="00EA32D3" w:rsidRPr="00767070">
              <w:rPr>
                <w:rStyle w:val="a8"/>
                <w:rFonts w:ascii="Times New Roman" w:eastAsia="宋体" w:hAnsi="Times New Roman" w:cs="Times New Roman"/>
                <w:b/>
                <w:bCs/>
                <w:noProof/>
              </w:rPr>
              <w:t>（鼓掌）</w:t>
            </w:r>
            <w:r w:rsidR="00EA32D3">
              <w:rPr>
                <w:noProof/>
                <w:webHidden/>
              </w:rPr>
              <w:tab/>
            </w:r>
            <w:r w:rsidR="00EA32D3">
              <w:rPr>
                <w:noProof/>
                <w:webHidden/>
              </w:rPr>
              <w:fldChar w:fldCharType="begin"/>
            </w:r>
            <w:r w:rsidR="00EA32D3">
              <w:rPr>
                <w:noProof/>
                <w:webHidden/>
              </w:rPr>
              <w:instrText xml:space="preserve"> PAGEREF _Toc44219072 \h </w:instrText>
            </w:r>
            <w:r w:rsidR="00EA32D3">
              <w:rPr>
                <w:noProof/>
                <w:webHidden/>
              </w:rPr>
            </w:r>
            <w:r w:rsidR="00EA32D3">
              <w:rPr>
                <w:noProof/>
                <w:webHidden/>
              </w:rPr>
              <w:fldChar w:fldCharType="separate"/>
            </w:r>
            <w:r w:rsidR="00ED0E20">
              <w:rPr>
                <w:noProof/>
                <w:webHidden/>
              </w:rPr>
              <w:t>450</w:t>
            </w:r>
            <w:r w:rsidR="00EA32D3">
              <w:rPr>
                <w:noProof/>
                <w:webHidden/>
              </w:rPr>
              <w:fldChar w:fldCharType="end"/>
            </w:r>
          </w:hyperlink>
        </w:p>
        <w:p w14:paraId="6519244D" w14:textId="0754ECCC" w:rsidR="00EA32D3" w:rsidRDefault="00B2015B">
          <w:pPr>
            <w:pStyle w:val="TOC2"/>
            <w:tabs>
              <w:tab w:val="left" w:pos="1680"/>
              <w:tab w:val="right" w:leader="dot" w:pos="8296"/>
            </w:tabs>
            <w:rPr>
              <w:noProof/>
            </w:rPr>
          </w:pPr>
          <w:hyperlink w:anchor="_Toc44219073"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246</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spir-</w:t>
            </w:r>
            <w:r w:rsidR="00EA32D3" w:rsidRPr="00767070">
              <w:rPr>
                <w:rStyle w:val="a8"/>
                <w:rFonts w:ascii="Times New Roman" w:eastAsia="宋体" w:hAnsi="Times New Roman" w:cs="Times New Roman"/>
                <w:b/>
                <w:bCs/>
                <w:noProof/>
              </w:rPr>
              <w:t>（呼吸）</w:t>
            </w:r>
            <w:r w:rsidR="00EA32D3">
              <w:rPr>
                <w:noProof/>
                <w:webHidden/>
              </w:rPr>
              <w:tab/>
            </w:r>
            <w:r w:rsidR="00EA32D3">
              <w:rPr>
                <w:noProof/>
                <w:webHidden/>
              </w:rPr>
              <w:fldChar w:fldCharType="begin"/>
            </w:r>
            <w:r w:rsidR="00EA32D3">
              <w:rPr>
                <w:noProof/>
                <w:webHidden/>
              </w:rPr>
              <w:instrText xml:space="preserve"> PAGEREF _Toc44219073 \h </w:instrText>
            </w:r>
            <w:r w:rsidR="00EA32D3">
              <w:rPr>
                <w:noProof/>
                <w:webHidden/>
              </w:rPr>
            </w:r>
            <w:r w:rsidR="00EA32D3">
              <w:rPr>
                <w:noProof/>
                <w:webHidden/>
              </w:rPr>
              <w:fldChar w:fldCharType="separate"/>
            </w:r>
            <w:r w:rsidR="00ED0E20">
              <w:rPr>
                <w:noProof/>
                <w:webHidden/>
              </w:rPr>
              <w:t>451</w:t>
            </w:r>
            <w:r w:rsidR="00EA32D3">
              <w:rPr>
                <w:noProof/>
                <w:webHidden/>
              </w:rPr>
              <w:fldChar w:fldCharType="end"/>
            </w:r>
          </w:hyperlink>
        </w:p>
        <w:p w14:paraId="10927B1D" w14:textId="6BA14494" w:rsidR="00EA32D3" w:rsidRDefault="00B2015B">
          <w:pPr>
            <w:pStyle w:val="TOC2"/>
            <w:tabs>
              <w:tab w:val="left" w:pos="1680"/>
              <w:tab w:val="right" w:leader="dot" w:pos="8296"/>
            </w:tabs>
            <w:rPr>
              <w:noProof/>
            </w:rPr>
          </w:pPr>
          <w:hyperlink w:anchor="_Toc44219074"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247</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staur-</w:t>
            </w:r>
            <w:r w:rsidR="00EA32D3" w:rsidRPr="00767070">
              <w:rPr>
                <w:rStyle w:val="a8"/>
                <w:rFonts w:ascii="Times New Roman" w:eastAsia="宋体" w:hAnsi="Times New Roman" w:cs="Times New Roman"/>
                <w:b/>
                <w:bCs/>
                <w:noProof/>
              </w:rPr>
              <w:t>（使挺立）</w:t>
            </w:r>
            <w:r w:rsidR="00EA32D3">
              <w:rPr>
                <w:noProof/>
                <w:webHidden/>
              </w:rPr>
              <w:tab/>
            </w:r>
            <w:r w:rsidR="00EA32D3">
              <w:rPr>
                <w:noProof/>
                <w:webHidden/>
              </w:rPr>
              <w:fldChar w:fldCharType="begin"/>
            </w:r>
            <w:r w:rsidR="00EA32D3">
              <w:rPr>
                <w:noProof/>
                <w:webHidden/>
              </w:rPr>
              <w:instrText xml:space="preserve"> PAGEREF _Toc44219074 \h </w:instrText>
            </w:r>
            <w:r w:rsidR="00EA32D3">
              <w:rPr>
                <w:noProof/>
                <w:webHidden/>
              </w:rPr>
            </w:r>
            <w:r w:rsidR="00EA32D3">
              <w:rPr>
                <w:noProof/>
                <w:webHidden/>
              </w:rPr>
              <w:fldChar w:fldCharType="separate"/>
            </w:r>
            <w:r w:rsidR="00ED0E20">
              <w:rPr>
                <w:noProof/>
                <w:webHidden/>
              </w:rPr>
              <w:t>452</w:t>
            </w:r>
            <w:r w:rsidR="00EA32D3">
              <w:rPr>
                <w:noProof/>
                <w:webHidden/>
              </w:rPr>
              <w:fldChar w:fldCharType="end"/>
            </w:r>
          </w:hyperlink>
        </w:p>
        <w:p w14:paraId="5E89B28B" w14:textId="7B1B089D" w:rsidR="00EA32D3" w:rsidRDefault="00B2015B">
          <w:pPr>
            <w:pStyle w:val="TOC2"/>
            <w:tabs>
              <w:tab w:val="left" w:pos="1680"/>
              <w:tab w:val="right" w:leader="dot" w:pos="8296"/>
            </w:tabs>
            <w:rPr>
              <w:noProof/>
            </w:rPr>
          </w:pPr>
          <w:hyperlink w:anchor="_Toc44219075" w:history="1">
            <w:r w:rsidR="00EA32D3" w:rsidRPr="00767070">
              <w:rPr>
                <w:rStyle w:val="a8"/>
                <w:rFonts w:ascii="Times New Roman" w:eastAsia="宋体" w:hAnsi="Times New Roman" w:cs="Times New Roman"/>
                <w:b/>
                <w:bCs/>
                <w:noProof/>
              </w:rPr>
              <w:t>第</w:t>
            </w:r>
            <w:r w:rsidR="00EA32D3" w:rsidRPr="00767070">
              <w:rPr>
                <w:rStyle w:val="a8"/>
                <w:rFonts w:ascii="Times New Roman" w:eastAsia="宋体" w:hAnsi="Times New Roman" w:cs="Times New Roman"/>
                <w:b/>
                <w:bCs/>
                <w:noProof/>
              </w:rPr>
              <w:t>248</w:t>
            </w:r>
            <w:r w:rsidR="00EA32D3" w:rsidRPr="00767070">
              <w:rPr>
                <w:rStyle w:val="a8"/>
                <w:rFonts w:ascii="Times New Roman" w:eastAsia="宋体" w:hAnsi="Times New Roman" w:cs="Times New Roman"/>
                <w:b/>
                <w:bCs/>
                <w:noProof/>
              </w:rPr>
              <w:t>课</w:t>
            </w:r>
            <w:r w:rsidR="00EA32D3" w:rsidRPr="00767070">
              <w:rPr>
                <w:rStyle w:val="a8"/>
                <w:rFonts w:ascii="Times New Roman" w:eastAsia="宋体" w:hAnsi="Times New Roman" w:cs="Times New Roman"/>
                <w:b/>
                <w:bCs/>
                <w:noProof/>
              </w:rPr>
              <w:t>.</w:t>
            </w:r>
            <w:r w:rsidR="00EA32D3">
              <w:rPr>
                <w:noProof/>
              </w:rPr>
              <w:tab/>
            </w:r>
            <w:r w:rsidR="00EA32D3" w:rsidRPr="00767070">
              <w:rPr>
                <w:rStyle w:val="a8"/>
                <w:rFonts w:ascii="Times New Roman" w:eastAsia="宋体" w:hAnsi="Times New Roman" w:cs="Times New Roman"/>
                <w:b/>
                <w:bCs/>
                <w:noProof/>
              </w:rPr>
              <w:t>词根</w:t>
            </w:r>
            <w:r w:rsidR="00EA32D3" w:rsidRPr="00767070">
              <w:rPr>
                <w:rStyle w:val="a8"/>
                <w:rFonts w:ascii="Times New Roman" w:eastAsia="宋体" w:hAnsi="Times New Roman" w:cs="Times New Roman"/>
                <w:b/>
                <w:bCs/>
                <w:noProof/>
              </w:rPr>
              <w:t>voc-</w:t>
            </w:r>
            <w:r w:rsidR="00EA32D3" w:rsidRPr="00767070">
              <w:rPr>
                <w:rStyle w:val="a8"/>
                <w:rFonts w:ascii="Times New Roman" w:eastAsia="宋体" w:hAnsi="Times New Roman" w:cs="Times New Roman"/>
                <w:b/>
                <w:bCs/>
                <w:noProof/>
              </w:rPr>
              <w:t>（嗓音）</w:t>
            </w:r>
            <w:r w:rsidR="00EA32D3">
              <w:rPr>
                <w:noProof/>
                <w:webHidden/>
              </w:rPr>
              <w:tab/>
            </w:r>
            <w:r w:rsidR="00EA32D3">
              <w:rPr>
                <w:noProof/>
                <w:webHidden/>
              </w:rPr>
              <w:fldChar w:fldCharType="begin"/>
            </w:r>
            <w:r w:rsidR="00EA32D3">
              <w:rPr>
                <w:noProof/>
                <w:webHidden/>
              </w:rPr>
              <w:instrText xml:space="preserve"> PAGEREF _Toc44219075 \h </w:instrText>
            </w:r>
            <w:r w:rsidR="00EA32D3">
              <w:rPr>
                <w:noProof/>
                <w:webHidden/>
              </w:rPr>
            </w:r>
            <w:r w:rsidR="00EA32D3">
              <w:rPr>
                <w:noProof/>
                <w:webHidden/>
              </w:rPr>
              <w:fldChar w:fldCharType="separate"/>
            </w:r>
            <w:r w:rsidR="00ED0E20">
              <w:rPr>
                <w:noProof/>
                <w:webHidden/>
              </w:rPr>
              <w:t>453</w:t>
            </w:r>
            <w:r w:rsidR="00EA32D3">
              <w:rPr>
                <w:noProof/>
                <w:webHidden/>
              </w:rPr>
              <w:fldChar w:fldCharType="end"/>
            </w:r>
          </w:hyperlink>
        </w:p>
        <w:p w14:paraId="3A8461FD" w14:textId="63936260" w:rsidR="00D47133" w:rsidRDefault="00D47133">
          <w:r>
            <w:rPr>
              <w:b/>
              <w:bCs/>
              <w:lang w:val="zh-CN"/>
            </w:rPr>
            <w:fldChar w:fldCharType="end"/>
          </w:r>
        </w:p>
      </w:sdtContent>
    </w:sdt>
    <w:p w14:paraId="6915A4A6" w14:textId="17D39076" w:rsidR="007A3E80" w:rsidRPr="007A3E80" w:rsidRDefault="007A3E80" w:rsidP="007A3E80">
      <w:pPr>
        <w:numPr>
          <w:ilvl w:val="0"/>
          <w:numId w:val="2"/>
        </w:numPr>
        <w:spacing w:line="480" w:lineRule="auto"/>
        <w:ind w:leftChars="1" w:left="944" w:hangingChars="335" w:hanging="942"/>
        <w:jc w:val="center"/>
        <w:outlineLvl w:val="0"/>
        <w:rPr>
          <w:rFonts w:ascii="Times New Roman" w:eastAsia="宋体" w:hAnsi="Times New Roman" w:cs="Times New Roman"/>
          <w:b/>
          <w:color w:val="000000"/>
          <w:sz w:val="28"/>
          <w:szCs w:val="21"/>
          <w:shd w:val="clear" w:color="auto" w:fill="FFFFFF"/>
        </w:rPr>
      </w:pPr>
      <w:bookmarkStart w:id="0" w:name="_Toc44218816"/>
      <w:r w:rsidRPr="007A3E80">
        <w:rPr>
          <w:rFonts w:ascii="Times New Roman" w:eastAsia="宋体" w:hAnsi="Times New Roman" w:cs="Times New Roman" w:hint="eastAsia"/>
          <w:b/>
          <w:color w:val="000000"/>
          <w:sz w:val="28"/>
          <w:szCs w:val="21"/>
          <w:shd w:val="clear" w:color="auto" w:fill="FFFFFF"/>
        </w:rPr>
        <w:lastRenderedPageBreak/>
        <w:t>理论篇</w:t>
      </w:r>
      <w:bookmarkEnd w:id="0"/>
    </w:p>
    <w:p w14:paraId="3C79CC63" w14:textId="0BA58CC2" w:rsidR="000B33BA" w:rsidRPr="00EE32C7" w:rsidRDefault="000B33BA"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 w:name="_Toc44218817"/>
      <w:r w:rsidRPr="00EE32C7">
        <w:rPr>
          <w:rFonts w:ascii="Times New Roman" w:eastAsia="宋体" w:hAnsi="Times New Roman" w:cs="Times New Roman"/>
          <w:b/>
          <w:bCs/>
          <w:sz w:val="24"/>
          <w:szCs w:val="24"/>
        </w:rPr>
        <w:t>为什么要学习词根</w:t>
      </w:r>
      <w:r>
        <w:rPr>
          <w:rFonts w:ascii="Times New Roman" w:eastAsia="宋体" w:hAnsi="Times New Roman" w:cs="Times New Roman" w:hint="eastAsia"/>
          <w:b/>
          <w:bCs/>
          <w:sz w:val="24"/>
          <w:szCs w:val="24"/>
        </w:rPr>
        <w:t>词缀</w:t>
      </w:r>
      <w:bookmarkEnd w:id="1"/>
    </w:p>
    <w:p w14:paraId="53BAD148" w14:textId="77777777" w:rsidR="00581F2F" w:rsidRDefault="00CE5DD4" w:rsidP="000B33BA">
      <w:pPr>
        <w:spacing w:line="360" w:lineRule="auto"/>
        <w:ind w:left="1" w:firstLineChars="201" w:firstLine="422"/>
        <w:rPr>
          <w:rFonts w:ascii="Times New Roman" w:eastAsia="宋体" w:hAnsi="Times New Roman" w:cs="Times New Roman"/>
          <w:szCs w:val="21"/>
        </w:rPr>
      </w:pPr>
      <w:r w:rsidRPr="00EE32C7">
        <w:rPr>
          <w:rFonts w:ascii="Times New Roman" w:eastAsia="宋体" w:hAnsi="Times New Roman" w:cs="Times New Roman"/>
          <w:szCs w:val="21"/>
        </w:rPr>
        <w:t>经常有英语学习者问我，</w:t>
      </w:r>
      <w:r w:rsidRPr="00EE32C7">
        <w:rPr>
          <w:rFonts w:ascii="Times New Roman" w:eastAsia="宋体" w:hAnsi="Times New Roman" w:cs="Times New Roman"/>
          <w:szCs w:val="21"/>
        </w:rPr>
        <w:t>“</w:t>
      </w:r>
      <w:r w:rsidRPr="00EE32C7">
        <w:rPr>
          <w:rFonts w:ascii="Times New Roman" w:eastAsia="宋体" w:hAnsi="Times New Roman" w:cs="Times New Roman"/>
          <w:szCs w:val="21"/>
        </w:rPr>
        <w:t>钱博士，怎样才能快速扩展英语词汇量？</w:t>
      </w:r>
      <w:r w:rsidRPr="00EE32C7">
        <w:rPr>
          <w:rFonts w:ascii="Times New Roman" w:eastAsia="宋体" w:hAnsi="Times New Roman" w:cs="Times New Roman"/>
          <w:szCs w:val="21"/>
        </w:rPr>
        <w:t>”</w:t>
      </w:r>
      <w:r>
        <w:rPr>
          <w:rFonts w:ascii="Times New Roman" w:eastAsia="宋体" w:hAnsi="Times New Roman" w:cs="Times New Roman" w:hint="eastAsia"/>
          <w:szCs w:val="21"/>
        </w:rPr>
        <w:t>对于这个问题，我想请大家先</w:t>
      </w:r>
      <w:r w:rsidR="00581F2F">
        <w:rPr>
          <w:rFonts w:ascii="Times New Roman" w:eastAsia="宋体" w:hAnsi="Times New Roman" w:cs="Times New Roman" w:hint="eastAsia"/>
          <w:szCs w:val="21"/>
        </w:rPr>
        <w:t>思考</w:t>
      </w:r>
      <w:r>
        <w:rPr>
          <w:rFonts w:ascii="Times New Roman" w:eastAsia="宋体" w:hAnsi="Times New Roman" w:cs="Times New Roman" w:hint="eastAsia"/>
          <w:szCs w:val="21"/>
        </w:rPr>
        <w:t>一下，我们中国的小学生是如何学习汉字的。</w:t>
      </w:r>
    </w:p>
    <w:p w14:paraId="24C05C7E" w14:textId="532EB05D" w:rsidR="00CE5DD4" w:rsidRDefault="00CE5DD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我们去中国</w:t>
      </w:r>
      <w:r w:rsidR="006D07B7">
        <w:rPr>
          <w:rFonts w:ascii="Times New Roman" w:eastAsia="宋体" w:hAnsi="Times New Roman" w:cs="Times New Roman" w:hint="eastAsia"/>
          <w:szCs w:val="21"/>
        </w:rPr>
        <w:t>的</w:t>
      </w:r>
      <w:r>
        <w:rPr>
          <w:rFonts w:ascii="Times New Roman" w:eastAsia="宋体" w:hAnsi="Times New Roman" w:cs="Times New Roman" w:hint="eastAsia"/>
          <w:szCs w:val="21"/>
        </w:rPr>
        <w:t>小学教室看一看，会发现墙上都挂着什么东西呢？大部分小学</w:t>
      </w:r>
      <w:r w:rsidR="006D07B7">
        <w:rPr>
          <w:rFonts w:ascii="Times New Roman" w:eastAsia="宋体" w:hAnsi="Times New Roman" w:cs="Times New Roman" w:hint="eastAsia"/>
          <w:szCs w:val="21"/>
        </w:rPr>
        <w:t>教室</w:t>
      </w:r>
      <w:r>
        <w:rPr>
          <w:rFonts w:ascii="Times New Roman" w:eastAsia="宋体" w:hAnsi="Times New Roman" w:cs="Times New Roman" w:hint="eastAsia"/>
          <w:szCs w:val="21"/>
        </w:rPr>
        <w:t>的墙壁上都会挂着这么一个东西：常见偏旁部首表，里面列出了一些最常见的偏旁部首，以及包含这些偏旁部首的典型汉字。</w:t>
      </w:r>
    </w:p>
    <w:p w14:paraId="49175BE4" w14:textId="2B49E536" w:rsidR="00CE5DD4" w:rsidRDefault="00CE5DD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大部分中国学生在学习汉字时，都会首先学习一些常见的偏旁部首，然后利用这些偏旁部首来快速扩展词汇量。为什么呢？因为中国的汉字，其中有很多都是由偏旁部首组成的。偏旁部首就像是一些基本模块，只要</w:t>
      </w:r>
      <w:r w:rsidR="00581F2F">
        <w:rPr>
          <w:rFonts w:ascii="Times New Roman" w:eastAsia="宋体" w:hAnsi="Times New Roman" w:cs="Times New Roman" w:hint="eastAsia"/>
          <w:szCs w:val="21"/>
        </w:rPr>
        <w:t>掌握了</w:t>
      </w:r>
      <w:r>
        <w:rPr>
          <w:rFonts w:ascii="Times New Roman" w:eastAsia="宋体" w:hAnsi="Times New Roman" w:cs="Times New Roman" w:hint="eastAsia"/>
          <w:szCs w:val="21"/>
        </w:rPr>
        <w:t>少量的基本模块，就可以</w:t>
      </w:r>
      <w:r w:rsidR="00581F2F">
        <w:rPr>
          <w:rFonts w:ascii="Times New Roman" w:eastAsia="宋体" w:hAnsi="Times New Roman" w:cs="Times New Roman" w:hint="eastAsia"/>
          <w:szCs w:val="21"/>
        </w:rPr>
        <w:t>快速扩充</w:t>
      </w:r>
      <w:r>
        <w:rPr>
          <w:rFonts w:ascii="Times New Roman" w:eastAsia="宋体" w:hAnsi="Times New Roman" w:cs="Times New Roman" w:hint="eastAsia"/>
          <w:szCs w:val="21"/>
        </w:rPr>
        <w:t>大量汉字。</w:t>
      </w:r>
    </w:p>
    <w:p w14:paraId="65880470" w14:textId="4CE27461" w:rsidR="00F5220D" w:rsidRDefault="00F5220D"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那么，在英语中，是不是也存在类似偏旁部首的东西呢？答案是肯定的，英语中这种东西叫做词根</w:t>
      </w:r>
      <w:r w:rsidR="00581F2F">
        <w:rPr>
          <w:rFonts w:ascii="Times New Roman" w:eastAsia="宋体" w:hAnsi="Times New Roman" w:cs="Times New Roman" w:hint="eastAsia"/>
          <w:szCs w:val="21"/>
        </w:rPr>
        <w:t>词缀</w:t>
      </w:r>
      <w:r>
        <w:rPr>
          <w:rFonts w:ascii="Times New Roman" w:eastAsia="宋体" w:hAnsi="Times New Roman" w:cs="Times New Roman" w:hint="eastAsia"/>
          <w:szCs w:val="21"/>
        </w:rPr>
        <w:t>。下面我们</w:t>
      </w:r>
      <w:r w:rsidR="00581F2F">
        <w:rPr>
          <w:rFonts w:ascii="Times New Roman" w:eastAsia="宋体" w:hAnsi="Times New Roman" w:cs="Times New Roman" w:hint="eastAsia"/>
          <w:szCs w:val="21"/>
        </w:rPr>
        <w:t>结合单词实例，</w:t>
      </w:r>
      <w:r>
        <w:rPr>
          <w:rFonts w:ascii="Times New Roman" w:eastAsia="宋体" w:hAnsi="Times New Roman" w:cs="Times New Roman" w:hint="eastAsia"/>
          <w:szCs w:val="21"/>
        </w:rPr>
        <w:t>直观地认识一下词根词缀。</w:t>
      </w:r>
    </w:p>
    <w:p w14:paraId="26979611" w14:textId="3C3FB8FA" w:rsidR="00B32524" w:rsidRDefault="004A2EDF" w:rsidP="00B32524">
      <w:pPr>
        <w:spacing w:line="360" w:lineRule="auto"/>
        <w:jc w:val="center"/>
        <w:rPr>
          <w:rFonts w:ascii="Times New Roman" w:eastAsia="宋体" w:hAnsi="Times New Roman" w:cs="Times New Roman"/>
          <w:szCs w:val="21"/>
        </w:rPr>
      </w:pPr>
      <w:r>
        <w:rPr>
          <w:noProof/>
        </w:rPr>
        <w:drawing>
          <wp:inline distT="0" distB="0" distL="0" distR="0" wp14:anchorId="73A825CF" wp14:editId="14BF71FC">
            <wp:extent cx="4079719" cy="2665885"/>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9719" cy="2665885"/>
                    </a:xfrm>
                    <a:prstGeom prst="rect">
                      <a:avLst/>
                    </a:prstGeom>
                  </pic:spPr>
                </pic:pic>
              </a:graphicData>
            </a:graphic>
          </wp:inline>
        </w:drawing>
      </w:r>
    </w:p>
    <w:p w14:paraId="1B70F7BA" w14:textId="601748A5" w:rsidR="00161A6B" w:rsidRDefault="00F5220D"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请看单词</w:t>
      </w:r>
      <w:r>
        <w:rPr>
          <w:rFonts w:ascii="Times New Roman" w:eastAsia="宋体" w:hAnsi="Times New Roman" w:cs="Times New Roman" w:hint="eastAsia"/>
          <w:szCs w:val="21"/>
        </w:rPr>
        <w:t>sunny</w:t>
      </w:r>
      <w:r>
        <w:rPr>
          <w:rFonts w:ascii="Times New Roman" w:eastAsia="宋体" w:hAnsi="Times New Roman" w:cs="Times New Roman" w:hint="eastAsia"/>
          <w:szCs w:val="21"/>
        </w:rPr>
        <w:t>、</w:t>
      </w:r>
      <w:r>
        <w:rPr>
          <w:rFonts w:ascii="Times New Roman" w:eastAsia="宋体" w:hAnsi="Times New Roman" w:cs="Times New Roman" w:hint="eastAsia"/>
          <w:szCs w:val="21"/>
        </w:rPr>
        <w:t>cloudy</w:t>
      </w:r>
      <w:r>
        <w:rPr>
          <w:rFonts w:ascii="Times New Roman" w:eastAsia="宋体" w:hAnsi="Times New Roman" w:cs="Times New Roman" w:hint="eastAsia"/>
          <w:szCs w:val="21"/>
        </w:rPr>
        <w:t>、</w:t>
      </w:r>
      <w:r>
        <w:rPr>
          <w:rFonts w:ascii="Times New Roman" w:eastAsia="宋体" w:hAnsi="Times New Roman" w:cs="Times New Roman" w:hint="eastAsia"/>
          <w:szCs w:val="21"/>
        </w:rPr>
        <w:t>rainy</w:t>
      </w:r>
      <w:r>
        <w:rPr>
          <w:rFonts w:ascii="Times New Roman" w:eastAsia="宋体" w:hAnsi="Times New Roman" w:cs="Times New Roman" w:hint="eastAsia"/>
          <w:szCs w:val="21"/>
        </w:rPr>
        <w:t>、</w:t>
      </w:r>
      <w:r>
        <w:rPr>
          <w:rFonts w:ascii="Times New Roman" w:eastAsia="宋体" w:hAnsi="Times New Roman" w:cs="Times New Roman" w:hint="eastAsia"/>
          <w:szCs w:val="21"/>
        </w:rPr>
        <w:t>windy</w:t>
      </w:r>
      <w:r>
        <w:rPr>
          <w:rFonts w:ascii="Times New Roman" w:eastAsia="宋体" w:hAnsi="Times New Roman" w:cs="Times New Roman" w:hint="eastAsia"/>
          <w:szCs w:val="21"/>
        </w:rPr>
        <w:t>、</w:t>
      </w:r>
      <w:r>
        <w:rPr>
          <w:rFonts w:ascii="Times New Roman" w:eastAsia="宋体" w:hAnsi="Times New Roman" w:cs="Times New Roman" w:hint="eastAsia"/>
          <w:szCs w:val="21"/>
        </w:rPr>
        <w:t>snowy</w:t>
      </w:r>
      <w:r>
        <w:rPr>
          <w:rFonts w:ascii="Times New Roman" w:eastAsia="宋体" w:hAnsi="Times New Roman" w:cs="Times New Roman" w:hint="eastAsia"/>
          <w:szCs w:val="21"/>
        </w:rPr>
        <w:t>。这些单词有什么共同点呢？它们的末尾都含有一个字母</w:t>
      </w:r>
      <w:r>
        <w:rPr>
          <w:rFonts w:ascii="Times New Roman" w:eastAsia="宋体" w:hAnsi="Times New Roman" w:cs="Times New Roman" w:hint="eastAsia"/>
          <w:szCs w:val="21"/>
        </w:rPr>
        <w:t>y</w:t>
      </w:r>
      <w:r>
        <w:rPr>
          <w:rFonts w:ascii="Times New Roman" w:eastAsia="宋体" w:hAnsi="Times New Roman" w:cs="Times New Roman" w:hint="eastAsia"/>
          <w:szCs w:val="21"/>
        </w:rPr>
        <w:t>。这个字母</w:t>
      </w:r>
      <w:r>
        <w:rPr>
          <w:rFonts w:ascii="Times New Roman" w:eastAsia="宋体" w:hAnsi="Times New Roman" w:cs="Times New Roman" w:hint="eastAsia"/>
          <w:szCs w:val="21"/>
        </w:rPr>
        <w:t>y</w:t>
      </w:r>
      <w:r>
        <w:rPr>
          <w:rFonts w:ascii="Times New Roman" w:eastAsia="宋体" w:hAnsi="Times New Roman" w:cs="Times New Roman" w:hint="eastAsia"/>
          <w:szCs w:val="21"/>
        </w:rPr>
        <w:t>就是构成英语单词的基本模块之一，它是一个词缀，一个形容词后缀。它跟在名词后面，构成形容词，表示有很多</w:t>
      </w:r>
      <w:r w:rsidR="00FB4A14">
        <w:rPr>
          <w:rFonts w:ascii="Times New Roman" w:eastAsia="宋体" w:hAnsi="Times New Roman" w:cs="Times New Roman" w:hint="eastAsia"/>
          <w:szCs w:val="21"/>
        </w:rPr>
        <w:t>某种</w:t>
      </w:r>
      <w:r>
        <w:rPr>
          <w:rFonts w:ascii="Times New Roman" w:eastAsia="宋体" w:hAnsi="Times New Roman" w:cs="Times New Roman" w:hint="eastAsia"/>
          <w:szCs w:val="21"/>
        </w:rPr>
        <w:t>东西</w:t>
      </w:r>
      <w:r w:rsidR="00FB4A14">
        <w:rPr>
          <w:rFonts w:ascii="Times New Roman" w:eastAsia="宋体" w:hAnsi="Times New Roman" w:cs="Times New Roman" w:hint="eastAsia"/>
          <w:szCs w:val="21"/>
        </w:rPr>
        <w:t>的</w:t>
      </w:r>
      <w:r>
        <w:rPr>
          <w:rFonts w:ascii="Times New Roman" w:eastAsia="宋体" w:hAnsi="Times New Roman" w:cs="Times New Roman" w:hint="eastAsia"/>
          <w:szCs w:val="21"/>
        </w:rPr>
        <w:t>。</w:t>
      </w:r>
      <w:r>
        <w:rPr>
          <w:rFonts w:ascii="Times New Roman" w:eastAsia="宋体" w:hAnsi="Times New Roman" w:cs="Times New Roman" w:hint="eastAsia"/>
          <w:szCs w:val="21"/>
        </w:rPr>
        <w:t>sunny</w:t>
      </w:r>
      <w:r>
        <w:rPr>
          <w:rFonts w:ascii="Times New Roman" w:eastAsia="宋体" w:hAnsi="Times New Roman" w:cs="Times New Roman" w:hint="eastAsia"/>
          <w:szCs w:val="21"/>
        </w:rPr>
        <w:t>的字面意思就是有很多阳光的，所以就是阳光明媚的、阳光充足的。</w:t>
      </w:r>
      <w:r>
        <w:rPr>
          <w:rFonts w:ascii="Times New Roman" w:eastAsia="宋体" w:hAnsi="Times New Roman" w:cs="Times New Roman" w:hint="eastAsia"/>
          <w:szCs w:val="21"/>
        </w:rPr>
        <w:t>cloudy</w:t>
      </w:r>
      <w:r>
        <w:rPr>
          <w:rFonts w:ascii="Times New Roman" w:eastAsia="宋体" w:hAnsi="Times New Roman" w:cs="Times New Roman" w:hint="eastAsia"/>
          <w:szCs w:val="21"/>
        </w:rPr>
        <w:t>的字面意思就是有很多云的，所以就是天阴的。</w:t>
      </w:r>
      <w:r>
        <w:rPr>
          <w:rFonts w:ascii="Times New Roman" w:eastAsia="宋体" w:hAnsi="Times New Roman" w:cs="Times New Roman" w:hint="eastAsia"/>
          <w:szCs w:val="21"/>
        </w:rPr>
        <w:t>rainy</w:t>
      </w:r>
      <w:r>
        <w:rPr>
          <w:rFonts w:ascii="Times New Roman" w:eastAsia="宋体" w:hAnsi="Times New Roman" w:cs="Times New Roman" w:hint="eastAsia"/>
          <w:szCs w:val="21"/>
        </w:rPr>
        <w:t>的字面意思就是有很多雨水的，所以就是下雨的、多雨的。</w:t>
      </w:r>
      <w:r>
        <w:rPr>
          <w:rFonts w:ascii="Times New Roman" w:eastAsia="宋体" w:hAnsi="Times New Roman" w:cs="Times New Roman" w:hint="eastAsia"/>
          <w:szCs w:val="21"/>
        </w:rPr>
        <w:t>windy</w:t>
      </w:r>
      <w:r>
        <w:rPr>
          <w:rFonts w:ascii="Times New Roman" w:eastAsia="宋体" w:hAnsi="Times New Roman" w:cs="Times New Roman" w:hint="eastAsia"/>
          <w:szCs w:val="21"/>
        </w:rPr>
        <w:t>就是有很多风的，</w:t>
      </w:r>
      <w:r>
        <w:rPr>
          <w:rFonts w:ascii="Times New Roman" w:eastAsia="宋体" w:hAnsi="Times New Roman" w:cs="Times New Roman" w:hint="eastAsia"/>
          <w:szCs w:val="21"/>
        </w:rPr>
        <w:t>snowy</w:t>
      </w:r>
      <w:r>
        <w:rPr>
          <w:rFonts w:ascii="Times New Roman" w:eastAsia="宋体" w:hAnsi="Times New Roman" w:cs="Times New Roman" w:hint="eastAsia"/>
          <w:szCs w:val="21"/>
        </w:rPr>
        <w:t>就是有很多雪的。</w:t>
      </w:r>
    </w:p>
    <w:p w14:paraId="7CE82370" w14:textId="246FC25E" w:rsidR="00F5220D" w:rsidRDefault="00F5220D"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知道了后缀</w:t>
      </w:r>
      <w:r>
        <w:rPr>
          <w:rFonts w:ascii="Times New Roman" w:eastAsia="宋体" w:hAnsi="Times New Roman" w:cs="Times New Roman" w:hint="eastAsia"/>
          <w:szCs w:val="21"/>
        </w:rPr>
        <w:t>-y</w:t>
      </w:r>
      <w:r>
        <w:rPr>
          <w:rFonts w:ascii="Times New Roman" w:eastAsia="宋体" w:hAnsi="Times New Roman" w:cs="Times New Roman" w:hint="eastAsia"/>
          <w:szCs w:val="21"/>
        </w:rPr>
        <w:t>的含义和用法后，</w:t>
      </w:r>
      <w:r w:rsidR="00161A6B">
        <w:rPr>
          <w:rFonts w:ascii="Times New Roman" w:eastAsia="宋体" w:hAnsi="Times New Roman" w:cs="Times New Roman" w:hint="eastAsia"/>
          <w:szCs w:val="21"/>
        </w:rPr>
        <w:t>我们在学习英语单词时，遇到含有这个后缀</w:t>
      </w:r>
      <w:r w:rsidR="00161A6B">
        <w:rPr>
          <w:rFonts w:ascii="Times New Roman" w:eastAsia="宋体" w:hAnsi="Times New Roman" w:cs="Times New Roman" w:hint="eastAsia"/>
          <w:szCs w:val="21"/>
        </w:rPr>
        <w:t>-y</w:t>
      </w:r>
      <w:r w:rsidR="00161A6B">
        <w:rPr>
          <w:rFonts w:ascii="Times New Roman" w:eastAsia="宋体" w:hAnsi="Times New Roman" w:cs="Times New Roman" w:hint="eastAsia"/>
          <w:szCs w:val="21"/>
        </w:rPr>
        <w:t>的单词，</w:t>
      </w:r>
      <w:r w:rsidR="00161A6B">
        <w:rPr>
          <w:rFonts w:ascii="Times New Roman" w:eastAsia="宋体" w:hAnsi="Times New Roman" w:cs="Times New Roman" w:hint="eastAsia"/>
          <w:szCs w:val="21"/>
        </w:rPr>
        <w:lastRenderedPageBreak/>
        <w:t>只要我们认识前面的名词，就可以轻而易举地推断出这个派生词的含义。</w:t>
      </w:r>
      <w:r w:rsidR="00F6075A">
        <w:rPr>
          <w:rFonts w:ascii="Times New Roman" w:eastAsia="宋体" w:hAnsi="Times New Roman" w:cs="Times New Roman" w:hint="eastAsia"/>
          <w:szCs w:val="21"/>
        </w:rPr>
        <w:t>这样做能给我们带来多少好处呢？远的不说，光在中学词汇中，以后缀</w:t>
      </w:r>
      <w:r w:rsidR="00F6075A">
        <w:rPr>
          <w:rFonts w:ascii="Times New Roman" w:eastAsia="宋体" w:hAnsi="Times New Roman" w:cs="Times New Roman" w:hint="eastAsia"/>
          <w:szCs w:val="21"/>
        </w:rPr>
        <w:t>-y</w:t>
      </w:r>
      <w:r w:rsidR="00F6075A">
        <w:rPr>
          <w:rFonts w:ascii="Times New Roman" w:eastAsia="宋体" w:hAnsi="Times New Roman" w:cs="Times New Roman" w:hint="eastAsia"/>
          <w:szCs w:val="21"/>
        </w:rPr>
        <w:t>结尾的形容词</w:t>
      </w:r>
      <w:r w:rsidR="00791B5A">
        <w:rPr>
          <w:rFonts w:ascii="Times New Roman" w:eastAsia="宋体" w:hAnsi="Times New Roman" w:cs="Times New Roman" w:hint="eastAsia"/>
          <w:szCs w:val="21"/>
        </w:rPr>
        <w:t>至少有</w:t>
      </w:r>
      <w:r w:rsidR="00791B5A">
        <w:rPr>
          <w:rFonts w:ascii="Times New Roman" w:eastAsia="宋体" w:hAnsi="Times New Roman" w:cs="Times New Roman" w:hint="eastAsia"/>
          <w:szCs w:val="21"/>
        </w:rPr>
        <w:t>3</w:t>
      </w:r>
      <w:r w:rsidR="00791B5A">
        <w:rPr>
          <w:rFonts w:ascii="Times New Roman" w:eastAsia="宋体" w:hAnsi="Times New Roman" w:cs="Times New Roman"/>
          <w:szCs w:val="21"/>
        </w:rPr>
        <w:t>0</w:t>
      </w:r>
      <w:r w:rsidR="00791B5A">
        <w:rPr>
          <w:rFonts w:ascii="Times New Roman" w:eastAsia="宋体" w:hAnsi="Times New Roman" w:cs="Times New Roman" w:hint="eastAsia"/>
          <w:szCs w:val="21"/>
        </w:rPr>
        <w:t>多个。也就是说，学习了这么一个后缀</w:t>
      </w:r>
      <w:r w:rsidR="00791B5A">
        <w:rPr>
          <w:rFonts w:ascii="Times New Roman" w:eastAsia="宋体" w:hAnsi="Times New Roman" w:cs="Times New Roman" w:hint="eastAsia"/>
          <w:szCs w:val="21"/>
        </w:rPr>
        <w:t>-y</w:t>
      </w:r>
      <w:r w:rsidR="00791B5A">
        <w:rPr>
          <w:rFonts w:ascii="Times New Roman" w:eastAsia="宋体" w:hAnsi="Times New Roman" w:cs="Times New Roman" w:hint="eastAsia"/>
          <w:szCs w:val="21"/>
        </w:rPr>
        <w:t>，就相当于我们学习了</w:t>
      </w:r>
      <w:r w:rsidR="00791B5A">
        <w:rPr>
          <w:rFonts w:ascii="Times New Roman" w:eastAsia="宋体" w:hAnsi="Times New Roman" w:cs="Times New Roman" w:hint="eastAsia"/>
          <w:szCs w:val="21"/>
        </w:rPr>
        <w:t>3</w:t>
      </w:r>
      <w:r w:rsidR="00791B5A">
        <w:rPr>
          <w:rFonts w:ascii="Times New Roman" w:eastAsia="宋体" w:hAnsi="Times New Roman" w:cs="Times New Roman"/>
          <w:szCs w:val="21"/>
        </w:rPr>
        <w:t>0</w:t>
      </w:r>
      <w:r w:rsidR="00791B5A">
        <w:rPr>
          <w:rFonts w:ascii="Times New Roman" w:eastAsia="宋体" w:hAnsi="Times New Roman" w:cs="Times New Roman" w:hint="eastAsia"/>
          <w:szCs w:val="21"/>
        </w:rPr>
        <w:t>多个以它结尾的形容词。这还只是在中学阶段。等你到了大学或更高级别的学习阶段，你还可以继续借助这个后缀</w:t>
      </w:r>
      <w:r w:rsidR="00791B5A">
        <w:rPr>
          <w:rFonts w:ascii="Times New Roman" w:eastAsia="宋体" w:hAnsi="Times New Roman" w:cs="Times New Roman" w:hint="eastAsia"/>
          <w:szCs w:val="21"/>
        </w:rPr>
        <w:t>-y</w:t>
      </w:r>
      <w:r w:rsidR="00791B5A">
        <w:rPr>
          <w:rFonts w:ascii="Times New Roman" w:eastAsia="宋体" w:hAnsi="Times New Roman" w:cs="Times New Roman" w:hint="eastAsia"/>
          <w:szCs w:val="21"/>
        </w:rPr>
        <w:t>来快速扩展更多单词。想想看，</w:t>
      </w:r>
      <w:r w:rsidR="00B5462A">
        <w:rPr>
          <w:rFonts w:ascii="Times New Roman" w:eastAsia="宋体" w:hAnsi="Times New Roman" w:cs="Times New Roman" w:hint="eastAsia"/>
          <w:szCs w:val="21"/>
        </w:rPr>
        <w:t>这对于我们学习效率，将带来多么巨大的提高。</w:t>
      </w:r>
    </w:p>
    <w:p w14:paraId="6E8060C5" w14:textId="45FD2707" w:rsidR="00E915C0" w:rsidRDefault="004A2EDF" w:rsidP="00E915C0">
      <w:pPr>
        <w:spacing w:line="360" w:lineRule="auto"/>
        <w:ind w:left="1" w:hanging="1"/>
        <w:jc w:val="center"/>
        <w:rPr>
          <w:rFonts w:ascii="Times New Roman" w:eastAsia="宋体" w:hAnsi="Times New Roman" w:cs="Times New Roman"/>
          <w:szCs w:val="21"/>
        </w:rPr>
      </w:pPr>
      <w:r>
        <w:rPr>
          <w:noProof/>
        </w:rPr>
        <w:drawing>
          <wp:inline distT="0" distB="0" distL="0" distR="0" wp14:anchorId="1BCF1249" wp14:editId="71FD2CB8">
            <wp:extent cx="3636577" cy="1864009"/>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6577" cy="1864009"/>
                    </a:xfrm>
                    <a:prstGeom prst="rect">
                      <a:avLst/>
                    </a:prstGeom>
                  </pic:spPr>
                </pic:pic>
              </a:graphicData>
            </a:graphic>
          </wp:inline>
        </w:drawing>
      </w:r>
    </w:p>
    <w:p w14:paraId="0E5D1ACC" w14:textId="53EE3EB6" w:rsidR="00B5462A" w:rsidRDefault="0028700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再看一个例子：单词</w:t>
      </w:r>
      <w:r>
        <w:rPr>
          <w:rFonts w:ascii="Times New Roman" w:eastAsia="宋体" w:hAnsi="Times New Roman" w:cs="Times New Roman" w:hint="eastAsia"/>
          <w:szCs w:val="21"/>
        </w:rPr>
        <w:t>action</w:t>
      </w:r>
      <w:r>
        <w:rPr>
          <w:rFonts w:ascii="Times New Roman" w:eastAsia="宋体" w:hAnsi="Times New Roman" w:cs="Times New Roman" w:hint="eastAsia"/>
          <w:szCs w:val="21"/>
        </w:rPr>
        <w:t>、</w:t>
      </w:r>
      <w:r>
        <w:rPr>
          <w:rFonts w:ascii="Times New Roman" w:eastAsia="宋体" w:hAnsi="Times New Roman" w:cs="Times New Roman" w:hint="eastAsia"/>
          <w:szCs w:val="21"/>
        </w:rPr>
        <w:t>active</w:t>
      </w:r>
      <w:r>
        <w:rPr>
          <w:rFonts w:ascii="Times New Roman" w:eastAsia="宋体" w:hAnsi="Times New Roman" w:cs="Times New Roman" w:hint="eastAsia"/>
          <w:szCs w:val="21"/>
        </w:rPr>
        <w:t>和</w:t>
      </w:r>
      <w:r>
        <w:rPr>
          <w:rFonts w:ascii="Times New Roman" w:eastAsia="宋体" w:hAnsi="Times New Roman" w:cs="Times New Roman" w:hint="eastAsia"/>
          <w:szCs w:val="21"/>
        </w:rPr>
        <w:t>actor</w:t>
      </w:r>
      <w:r>
        <w:rPr>
          <w:rFonts w:ascii="Times New Roman" w:eastAsia="宋体" w:hAnsi="Times New Roman" w:cs="Times New Roman" w:hint="eastAsia"/>
          <w:szCs w:val="21"/>
        </w:rPr>
        <w:t>。这几个单词有什么共同点呢？我们不难看出，它们都含有一个共同部分：</w:t>
      </w:r>
      <w:r>
        <w:rPr>
          <w:rFonts w:ascii="Times New Roman" w:eastAsia="宋体" w:hAnsi="Times New Roman" w:cs="Times New Roman" w:hint="eastAsia"/>
          <w:szCs w:val="21"/>
        </w:rPr>
        <w:t>act</w:t>
      </w:r>
      <w:r w:rsidR="00FB4A14">
        <w:rPr>
          <w:rFonts w:ascii="Times New Roman" w:eastAsia="宋体" w:hAnsi="Times New Roman" w:cs="Times New Roman" w:hint="eastAsia"/>
          <w:szCs w:val="21"/>
        </w:rPr>
        <w:t>-</w:t>
      </w:r>
      <w:r w:rsidR="00D87AFE">
        <w:rPr>
          <w:rFonts w:ascii="Times New Roman" w:eastAsia="宋体" w:hAnsi="Times New Roman" w:cs="Times New Roman" w:hint="eastAsia"/>
          <w:szCs w:val="21"/>
        </w:rPr>
        <w:t>。这个</w:t>
      </w:r>
      <w:r w:rsidR="00D87AFE">
        <w:rPr>
          <w:rFonts w:ascii="Times New Roman" w:eastAsia="宋体" w:hAnsi="Times New Roman" w:cs="Times New Roman" w:hint="eastAsia"/>
          <w:szCs w:val="21"/>
        </w:rPr>
        <w:t>act</w:t>
      </w:r>
      <w:r w:rsidR="00FB4A14">
        <w:rPr>
          <w:rFonts w:ascii="Times New Roman" w:eastAsia="宋体" w:hAnsi="Times New Roman" w:cs="Times New Roman" w:hint="eastAsia"/>
          <w:szCs w:val="21"/>
        </w:rPr>
        <w:t>-</w:t>
      </w:r>
      <w:r w:rsidR="00D87AFE">
        <w:rPr>
          <w:rFonts w:ascii="Times New Roman" w:eastAsia="宋体" w:hAnsi="Times New Roman" w:cs="Times New Roman" w:hint="eastAsia"/>
          <w:szCs w:val="21"/>
        </w:rPr>
        <w:t>其实就是一个词根，表示“行动、活动”。</w:t>
      </w:r>
      <w:r>
        <w:rPr>
          <w:rFonts w:ascii="Times New Roman" w:eastAsia="宋体" w:hAnsi="Times New Roman" w:cs="Times New Roman" w:hint="eastAsia"/>
          <w:szCs w:val="21"/>
        </w:rPr>
        <w:t>这几个单词其实都是在</w:t>
      </w:r>
      <w:r w:rsidR="00D87AFE">
        <w:rPr>
          <w:rFonts w:ascii="Times New Roman" w:eastAsia="宋体" w:hAnsi="Times New Roman" w:cs="Times New Roman" w:hint="eastAsia"/>
          <w:szCs w:val="21"/>
        </w:rPr>
        <w:t>词根</w:t>
      </w:r>
      <w:r>
        <w:rPr>
          <w:rFonts w:ascii="Times New Roman" w:eastAsia="宋体" w:hAnsi="Times New Roman" w:cs="Times New Roman" w:hint="eastAsia"/>
          <w:szCs w:val="21"/>
        </w:rPr>
        <w:t>act</w:t>
      </w:r>
      <w:r w:rsidR="00FB4A14">
        <w:rPr>
          <w:rFonts w:ascii="Times New Roman" w:eastAsia="宋体" w:hAnsi="Times New Roman" w:cs="Times New Roman" w:hint="eastAsia"/>
          <w:szCs w:val="21"/>
        </w:rPr>
        <w:t>-</w:t>
      </w:r>
      <w:r w:rsidR="00D87AFE">
        <w:rPr>
          <w:rFonts w:ascii="Times New Roman" w:eastAsia="宋体" w:hAnsi="Times New Roman" w:cs="Times New Roman" w:hint="eastAsia"/>
          <w:szCs w:val="21"/>
        </w:rPr>
        <w:t>的基础上，附加不同的后缀，派生出不同的派生词。只要我们知道了词根</w:t>
      </w:r>
      <w:r w:rsidR="00D87AFE">
        <w:rPr>
          <w:rFonts w:ascii="Times New Roman" w:eastAsia="宋体" w:hAnsi="Times New Roman" w:cs="Times New Roman" w:hint="eastAsia"/>
          <w:szCs w:val="21"/>
        </w:rPr>
        <w:t>act</w:t>
      </w:r>
      <w:r w:rsidR="00FB4A14">
        <w:rPr>
          <w:rFonts w:ascii="Times New Roman" w:eastAsia="宋体" w:hAnsi="Times New Roman" w:cs="Times New Roman" w:hint="eastAsia"/>
          <w:szCs w:val="21"/>
        </w:rPr>
        <w:t>-</w:t>
      </w:r>
      <w:r w:rsidR="00D87AFE">
        <w:rPr>
          <w:rFonts w:ascii="Times New Roman" w:eastAsia="宋体" w:hAnsi="Times New Roman" w:cs="Times New Roman" w:hint="eastAsia"/>
          <w:szCs w:val="21"/>
        </w:rPr>
        <w:t>的含义，我们就可以非常轻松地推断出上面这三个单词的含义。比如，</w:t>
      </w:r>
      <w:r w:rsidR="00D87AFE">
        <w:rPr>
          <w:rFonts w:ascii="Times New Roman" w:eastAsia="宋体" w:hAnsi="Times New Roman" w:cs="Times New Roman" w:hint="eastAsia"/>
          <w:szCs w:val="21"/>
        </w:rPr>
        <w:t>action</w:t>
      </w:r>
      <w:r w:rsidR="00D87AFE">
        <w:rPr>
          <w:rFonts w:ascii="Times New Roman" w:eastAsia="宋体" w:hAnsi="Times New Roman" w:cs="Times New Roman" w:hint="eastAsia"/>
          <w:szCs w:val="21"/>
        </w:rPr>
        <w:t>就是</w:t>
      </w:r>
      <w:r w:rsidR="00D87AFE">
        <w:rPr>
          <w:rFonts w:ascii="Times New Roman" w:eastAsia="宋体" w:hAnsi="Times New Roman" w:cs="Times New Roman" w:hint="eastAsia"/>
          <w:szCs w:val="21"/>
        </w:rPr>
        <w:t>act</w:t>
      </w:r>
      <w:r w:rsidR="00D87AFE">
        <w:rPr>
          <w:rFonts w:ascii="Times New Roman" w:eastAsia="宋体" w:hAnsi="Times New Roman" w:cs="Times New Roman" w:hint="eastAsia"/>
          <w:szCs w:val="21"/>
        </w:rPr>
        <w:t>的名词形式，表示“行动、活动”这个行为本身。</w:t>
      </w:r>
      <w:r w:rsidR="00D87AFE">
        <w:rPr>
          <w:rFonts w:ascii="Times New Roman" w:eastAsia="宋体" w:hAnsi="Times New Roman" w:cs="Times New Roman" w:hint="eastAsia"/>
          <w:szCs w:val="21"/>
        </w:rPr>
        <w:t>active</w:t>
      </w:r>
      <w:r w:rsidR="00D87AFE">
        <w:rPr>
          <w:rFonts w:ascii="Times New Roman" w:eastAsia="宋体" w:hAnsi="Times New Roman" w:cs="Times New Roman" w:hint="eastAsia"/>
          <w:szCs w:val="21"/>
        </w:rPr>
        <w:t>后面的</w:t>
      </w:r>
      <w:r w:rsidR="00D87AFE">
        <w:rPr>
          <w:rFonts w:ascii="Times New Roman" w:eastAsia="宋体" w:hAnsi="Times New Roman" w:cs="Times New Roman" w:hint="eastAsia"/>
          <w:szCs w:val="21"/>
        </w:rPr>
        <w:t>-ive</w:t>
      </w:r>
      <w:r w:rsidR="00D87AFE">
        <w:rPr>
          <w:rFonts w:ascii="Times New Roman" w:eastAsia="宋体" w:hAnsi="Times New Roman" w:cs="Times New Roman" w:hint="eastAsia"/>
          <w:szCs w:val="21"/>
        </w:rPr>
        <w:t>是个形容词后缀，表示喜欢去做某件事的，所以</w:t>
      </w:r>
      <w:r w:rsidR="00D87AFE">
        <w:rPr>
          <w:rFonts w:ascii="Times New Roman" w:eastAsia="宋体" w:hAnsi="Times New Roman" w:cs="Times New Roman" w:hint="eastAsia"/>
          <w:szCs w:val="21"/>
        </w:rPr>
        <w:t>active</w:t>
      </w:r>
      <w:r w:rsidR="00D87AFE">
        <w:rPr>
          <w:rFonts w:ascii="Times New Roman" w:eastAsia="宋体" w:hAnsi="Times New Roman" w:cs="Times New Roman" w:hint="eastAsia"/>
          <w:szCs w:val="21"/>
        </w:rPr>
        <w:t>就是活跃的，喜欢活动的。</w:t>
      </w:r>
      <w:r w:rsidR="00D87AFE">
        <w:rPr>
          <w:rFonts w:ascii="Times New Roman" w:eastAsia="宋体" w:hAnsi="Times New Roman" w:cs="Times New Roman" w:hint="eastAsia"/>
          <w:szCs w:val="21"/>
        </w:rPr>
        <w:t>actor</w:t>
      </w:r>
      <w:r w:rsidR="00D87AFE">
        <w:rPr>
          <w:rFonts w:ascii="Times New Roman" w:eastAsia="宋体" w:hAnsi="Times New Roman" w:cs="Times New Roman" w:hint="eastAsia"/>
          <w:szCs w:val="21"/>
        </w:rPr>
        <w:t>后面的</w:t>
      </w:r>
      <w:r w:rsidR="00D87AFE">
        <w:rPr>
          <w:rFonts w:ascii="Times New Roman" w:eastAsia="宋体" w:hAnsi="Times New Roman" w:cs="Times New Roman" w:hint="eastAsia"/>
          <w:szCs w:val="21"/>
        </w:rPr>
        <w:t>-or</w:t>
      </w:r>
      <w:r w:rsidR="00D87AFE">
        <w:rPr>
          <w:rFonts w:ascii="Times New Roman" w:eastAsia="宋体" w:hAnsi="Times New Roman" w:cs="Times New Roman" w:hint="eastAsia"/>
          <w:szCs w:val="21"/>
        </w:rPr>
        <w:t>表示动作的发起者，做事的人或工具，所以</w:t>
      </w:r>
      <w:r w:rsidR="00D87AFE">
        <w:rPr>
          <w:rFonts w:ascii="Times New Roman" w:eastAsia="宋体" w:hAnsi="Times New Roman" w:cs="Times New Roman" w:hint="eastAsia"/>
          <w:szCs w:val="21"/>
        </w:rPr>
        <w:t>actor</w:t>
      </w:r>
      <w:r w:rsidR="00D87AFE">
        <w:rPr>
          <w:rFonts w:ascii="Times New Roman" w:eastAsia="宋体" w:hAnsi="Times New Roman" w:cs="Times New Roman" w:hint="eastAsia"/>
          <w:szCs w:val="21"/>
        </w:rPr>
        <w:t>就是做事的人，活动的人，特指表演者、演员。除了这三个单词外，词根</w:t>
      </w:r>
      <w:r w:rsidR="00D87AFE">
        <w:rPr>
          <w:rFonts w:ascii="Times New Roman" w:eastAsia="宋体" w:hAnsi="Times New Roman" w:cs="Times New Roman" w:hint="eastAsia"/>
          <w:szCs w:val="21"/>
        </w:rPr>
        <w:t>act</w:t>
      </w:r>
      <w:r w:rsidR="00FB4A14">
        <w:rPr>
          <w:rFonts w:ascii="Times New Roman" w:eastAsia="宋体" w:hAnsi="Times New Roman" w:cs="Times New Roman" w:hint="eastAsia"/>
          <w:szCs w:val="21"/>
        </w:rPr>
        <w:t>-</w:t>
      </w:r>
      <w:r w:rsidR="00D87AFE">
        <w:rPr>
          <w:rFonts w:ascii="Times New Roman" w:eastAsia="宋体" w:hAnsi="Times New Roman" w:cs="Times New Roman" w:hint="eastAsia"/>
          <w:szCs w:val="21"/>
        </w:rPr>
        <w:t>还</w:t>
      </w:r>
      <w:r w:rsidR="00581F2F">
        <w:rPr>
          <w:rFonts w:ascii="Times New Roman" w:eastAsia="宋体" w:hAnsi="Times New Roman" w:cs="Times New Roman" w:hint="eastAsia"/>
          <w:szCs w:val="21"/>
        </w:rPr>
        <w:t>能</w:t>
      </w:r>
      <w:r w:rsidR="00D87AFE">
        <w:rPr>
          <w:rFonts w:ascii="Times New Roman" w:eastAsia="宋体" w:hAnsi="Times New Roman" w:cs="Times New Roman" w:hint="eastAsia"/>
          <w:szCs w:val="21"/>
        </w:rPr>
        <w:t>派生出更多单词，我们都可以采用这种方法，来快速掌握这些单词。</w:t>
      </w:r>
    </w:p>
    <w:p w14:paraId="06E62E70" w14:textId="184E1117" w:rsidR="006D07B7" w:rsidRDefault="00D87AFE" w:rsidP="000B012B">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从上面</w:t>
      </w:r>
      <w:r w:rsidR="004C630D">
        <w:rPr>
          <w:rFonts w:ascii="Times New Roman" w:eastAsia="宋体" w:hAnsi="Times New Roman" w:cs="Times New Roman" w:hint="eastAsia"/>
          <w:szCs w:val="21"/>
        </w:rPr>
        <w:t>这</w:t>
      </w:r>
      <w:r>
        <w:rPr>
          <w:rFonts w:ascii="Times New Roman" w:eastAsia="宋体" w:hAnsi="Times New Roman" w:cs="Times New Roman" w:hint="eastAsia"/>
          <w:szCs w:val="21"/>
        </w:rPr>
        <w:t>两个例子，我们可以直观地看出，</w:t>
      </w:r>
      <w:r w:rsidR="004C630D">
        <w:rPr>
          <w:rFonts w:ascii="Times New Roman" w:eastAsia="宋体" w:hAnsi="Times New Roman" w:cs="Times New Roman" w:hint="eastAsia"/>
          <w:szCs w:val="21"/>
        </w:rPr>
        <w:t>英语中的词根词缀，就像是我们汉字中的偏旁部首。掌握了一些常见的词根词缀，可以帮助我们快速扩展词汇，提高学习效率。这就是我们</w:t>
      </w:r>
      <w:r w:rsidR="00E915C0">
        <w:rPr>
          <w:rFonts w:ascii="Times New Roman" w:eastAsia="宋体" w:hAnsi="Times New Roman" w:cs="Times New Roman" w:hint="eastAsia"/>
          <w:szCs w:val="21"/>
        </w:rPr>
        <w:t>为什么</w:t>
      </w:r>
      <w:r w:rsidR="004C630D">
        <w:rPr>
          <w:rFonts w:ascii="Times New Roman" w:eastAsia="宋体" w:hAnsi="Times New Roman" w:cs="Times New Roman" w:hint="eastAsia"/>
          <w:szCs w:val="21"/>
        </w:rPr>
        <w:t>要学习词根词缀的</w:t>
      </w:r>
      <w:r w:rsidR="00E915C0">
        <w:rPr>
          <w:rFonts w:ascii="Times New Roman" w:eastAsia="宋体" w:hAnsi="Times New Roman" w:cs="Times New Roman" w:hint="eastAsia"/>
          <w:szCs w:val="21"/>
        </w:rPr>
        <w:t>主要</w:t>
      </w:r>
      <w:r w:rsidR="004C630D">
        <w:rPr>
          <w:rFonts w:ascii="Times New Roman" w:eastAsia="宋体" w:hAnsi="Times New Roman" w:cs="Times New Roman" w:hint="eastAsia"/>
          <w:szCs w:val="21"/>
        </w:rPr>
        <w:t>原因。</w:t>
      </w:r>
    </w:p>
    <w:p w14:paraId="32081C89" w14:textId="4130C444" w:rsidR="000B33BA" w:rsidRPr="00EE32C7" w:rsidRDefault="000B33BA"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 w:name="_Toc44218818"/>
      <w:r w:rsidRPr="00EE32C7">
        <w:rPr>
          <w:rFonts w:ascii="Times New Roman" w:eastAsia="宋体" w:hAnsi="Times New Roman" w:cs="Times New Roman"/>
          <w:b/>
          <w:bCs/>
          <w:sz w:val="24"/>
          <w:szCs w:val="24"/>
        </w:rPr>
        <w:t>什么是词根</w:t>
      </w:r>
      <w:r w:rsidR="00CE5DD4">
        <w:rPr>
          <w:rFonts w:ascii="Times New Roman" w:eastAsia="宋体" w:hAnsi="Times New Roman" w:cs="Times New Roman" w:hint="eastAsia"/>
          <w:b/>
          <w:bCs/>
          <w:sz w:val="24"/>
          <w:szCs w:val="24"/>
        </w:rPr>
        <w:t>词缀</w:t>
      </w:r>
      <w:bookmarkEnd w:id="2"/>
    </w:p>
    <w:p w14:paraId="719FA023" w14:textId="729462B5" w:rsidR="001A2B26" w:rsidRPr="00833134" w:rsidRDefault="001A2B26" w:rsidP="000B33BA">
      <w:pPr>
        <w:spacing w:line="360" w:lineRule="auto"/>
        <w:ind w:left="1" w:firstLineChars="201" w:firstLine="422"/>
        <w:rPr>
          <w:rFonts w:ascii="Times New Roman" w:eastAsia="宋体" w:hAnsi="Times New Roman" w:cs="Times New Roman"/>
          <w:szCs w:val="21"/>
        </w:rPr>
      </w:pPr>
      <w:r w:rsidRPr="00833134">
        <w:rPr>
          <w:rFonts w:ascii="Times New Roman" w:eastAsia="宋体" w:hAnsi="Times New Roman" w:cs="Times New Roman"/>
          <w:szCs w:val="21"/>
        </w:rPr>
        <w:t>对于什么是词根，学术界一直存有争论，不同学派的人给出的定义也不相同。</w:t>
      </w:r>
      <w:r w:rsidRPr="00833134">
        <w:rPr>
          <w:rFonts w:ascii="Times New Roman" w:eastAsia="宋体" w:hAnsi="Times New Roman" w:cs="Times New Roman" w:hint="eastAsia"/>
          <w:szCs w:val="21"/>
        </w:rPr>
        <w:t>在这个入门课程中，我不想展开复杂的学术探讨，所以我对词根词缀给出了一个简单的、不太严谨的定义：</w:t>
      </w:r>
    </w:p>
    <w:p w14:paraId="419BA67A" w14:textId="78A3C024" w:rsidR="001A2B26" w:rsidRPr="00E915C0" w:rsidRDefault="001A2B26" w:rsidP="000B33BA">
      <w:pPr>
        <w:spacing w:line="360" w:lineRule="auto"/>
        <w:ind w:left="1" w:firstLineChars="201" w:firstLine="424"/>
        <w:rPr>
          <w:rFonts w:ascii="Times New Roman" w:eastAsia="宋体" w:hAnsi="Times New Roman" w:cs="Times New Roman"/>
          <w:b/>
          <w:bCs/>
          <w:szCs w:val="21"/>
        </w:rPr>
      </w:pPr>
      <w:r w:rsidRPr="00E915C0">
        <w:rPr>
          <w:rFonts w:ascii="Times New Roman" w:eastAsia="宋体" w:hAnsi="Times New Roman" w:cs="Times New Roman" w:hint="eastAsia"/>
          <w:b/>
          <w:bCs/>
          <w:szCs w:val="21"/>
        </w:rPr>
        <w:t>词根词缀是构成单词的</w:t>
      </w:r>
      <w:r w:rsidR="00FB4A14">
        <w:rPr>
          <w:rFonts w:ascii="Times New Roman" w:eastAsia="宋体" w:hAnsi="Times New Roman" w:cs="Times New Roman" w:hint="eastAsia"/>
          <w:b/>
          <w:bCs/>
          <w:szCs w:val="21"/>
        </w:rPr>
        <w:t>有意义的</w:t>
      </w:r>
      <w:r w:rsidRPr="00E915C0">
        <w:rPr>
          <w:rFonts w:ascii="Times New Roman" w:eastAsia="宋体" w:hAnsi="Times New Roman" w:cs="Times New Roman" w:hint="eastAsia"/>
          <w:b/>
          <w:bCs/>
          <w:szCs w:val="21"/>
        </w:rPr>
        <w:t>基本单位，其中，在决定单词含义时起主要作用的</w:t>
      </w:r>
      <w:r w:rsidR="00E915C0">
        <w:rPr>
          <w:rFonts w:ascii="Times New Roman" w:eastAsia="宋体" w:hAnsi="Times New Roman" w:cs="Times New Roman" w:hint="eastAsia"/>
          <w:b/>
          <w:bCs/>
          <w:szCs w:val="21"/>
        </w:rPr>
        <w:t>就</w:t>
      </w:r>
      <w:r w:rsidRPr="00E915C0">
        <w:rPr>
          <w:rFonts w:ascii="Times New Roman" w:eastAsia="宋体" w:hAnsi="Times New Roman" w:cs="Times New Roman" w:hint="eastAsia"/>
          <w:b/>
          <w:bCs/>
          <w:szCs w:val="21"/>
        </w:rPr>
        <w:t>是</w:t>
      </w:r>
      <w:r w:rsidRPr="00E915C0">
        <w:rPr>
          <w:rFonts w:ascii="Times New Roman" w:eastAsia="宋体" w:hAnsi="Times New Roman" w:cs="Times New Roman" w:hint="eastAsia"/>
          <w:b/>
          <w:bCs/>
          <w:szCs w:val="21"/>
        </w:rPr>
        <w:lastRenderedPageBreak/>
        <w:t>词根，</w:t>
      </w:r>
      <w:r w:rsidR="00E915C0">
        <w:rPr>
          <w:rFonts w:ascii="Times New Roman" w:eastAsia="宋体" w:hAnsi="Times New Roman" w:cs="Times New Roman" w:hint="eastAsia"/>
          <w:b/>
          <w:bCs/>
          <w:szCs w:val="21"/>
        </w:rPr>
        <w:t>起</w:t>
      </w:r>
      <w:r w:rsidRPr="00E915C0">
        <w:rPr>
          <w:rFonts w:ascii="Times New Roman" w:eastAsia="宋体" w:hAnsi="Times New Roman" w:cs="Times New Roman" w:hint="eastAsia"/>
          <w:b/>
          <w:bCs/>
          <w:szCs w:val="21"/>
        </w:rPr>
        <w:t>辅助作用的</w:t>
      </w:r>
      <w:r w:rsidR="00E915C0">
        <w:rPr>
          <w:rFonts w:ascii="Times New Roman" w:eastAsia="宋体" w:hAnsi="Times New Roman" w:cs="Times New Roman" w:hint="eastAsia"/>
          <w:b/>
          <w:bCs/>
          <w:szCs w:val="21"/>
        </w:rPr>
        <w:t>就</w:t>
      </w:r>
      <w:r w:rsidRPr="00E915C0">
        <w:rPr>
          <w:rFonts w:ascii="Times New Roman" w:eastAsia="宋体" w:hAnsi="Times New Roman" w:cs="Times New Roman" w:hint="eastAsia"/>
          <w:b/>
          <w:bCs/>
          <w:szCs w:val="21"/>
        </w:rPr>
        <w:t>是词缀。</w:t>
      </w:r>
    </w:p>
    <w:p w14:paraId="21017455" w14:textId="77777777" w:rsidR="00E60327" w:rsidRDefault="007E566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下面我们来看一个具体例子。以单词</w:t>
      </w:r>
      <w:r w:rsidR="00F325A0">
        <w:rPr>
          <w:rFonts w:ascii="Times New Roman" w:eastAsia="宋体" w:hAnsi="Times New Roman" w:cs="Times New Roman" w:hint="eastAsia"/>
          <w:szCs w:val="21"/>
        </w:rPr>
        <w:t>normal</w:t>
      </w:r>
      <w:r>
        <w:rPr>
          <w:rFonts w:ascii="Times New Roman" w:eastAsia="宋体" w:hAnsi="Times New Roman" w:cs="Times New Roman" w:hint="eastAsia"/>
          <w:szCs w:val="21"/>
        </w:rPr>
        <w:t>为例</w:t>
      </w:r>
      <w:r w:rsidR="00F325A0">
        <w:rPr>
          <w:rFonts w:ascii="Times New Roman" w:eastAsia="宋体" w:hAnsi="Times New Roman" w:cs="Times New Roman" w:hint="eastAsia"/>
          <w:szCs w:val="21"/>
        </w:rPr>
        <w:t>，它</w:t>
      </w:r>
      <w:r>
        <w:rPr>
          <w:rFonts w:ascii="Times New Roman" w:eastAsia="宋体" w:hAnsi="Times New Roman" w:cs="Times New Roman" w:hint="eastAsia"/>
          <w:szCs w:val="21"/>
        </w:rPr>
        <w:t>的意思是“</w:t>
      </w:r>
      <w:r w:rsidR="00F325A0">
        <w:rPr>
          <w:rFonts w:ascii="Times New Roman" w:eastAsia="宋体" w:hAnsi="Times New Roman" w:cs="Times New Roman" w:hint="eastAsia"/>
          <w:szCs w:val="21"/>
        </w:rPr>
        <w:t>正常的，标准的</w:t>
      </w:r>
      <w:r>
        <w:rPr>
          <w:rFonts w:ascii="Times New Roman" w:eastAsia="宋体" w:hAnsi="Times New Roman" w:cs="Times New Roman" w:hint="eastAsia"/>
          <w:szCs w:val="21"/>
        </w:rPr>
        <w:t>”。</w:t>
      </w:r>
    </w:p>
    <w:p w14:paraId="44AEA27D" w14:textId="597D1EC0" w:rsidR="00E60327" w:rsidRDefault="00E60327" w:rsidP="00E60327">
      <w:pPr>
        <w:spacing w:line="360" w:lineRule="auto"/>
        <w:ind w:left="1" w:hanging="1"/>
        <w:jc w:val="center"/>
        <w:rPr>
          <w:rFonts w:ascii="Times New Roman" w:eastAsia="宋体" w:hAnsi="Times New Roman" w:cs="Times New Roman"/>
          <w:szCs w:val="21"/>
        </w:rPr>
      </w:pPr>
      <w:r>
        <w:rPr>
          <w:noProof/>
        </w:rPr>
        <w:drawing>
          <wp:inline distT="0" distB="0" distL="0" distR="0" wp14:anchorId="301198C6" wp14:editId="2E1EA26C">
            <wp:extent cx="2328253" cy="4853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8253" cy="485346"/>
                    </a:xfrm>
                    <a:prstGeom prst="rect">
                      <a:avLst/>
                    </a:prstGeom>
                  </pic:spPr>
                </pic:pic>
              </a:graphicData>
            </a:graphic>
          </wp:inline>
        </w:drawing>
      </w:r>
    </w:p>
    <w:p w14:paraId="2C1C47A8" w14:textId="7A8F62AD" w:rsidR="007E5667" w:rsidRDefault="007E566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它可以分解为两个部分：第一部分是</w:t>
      </w:r>
      <w:r w:rsidR="00F325A0">
        <w:rPr>
          <w:rFonts w:ascii="Times New Roman" w:eastAsia="宋体" w:hAnsi="Times New Roman" w:cs="Times New Roman" w:hint="eastAsia"/>
          <w:szCs w:val="21"/>
        </w:rPr>
        <w:t>norm</w:t>
      </w:r>
      <w:r w:rsidR="00FB4A14">
        <w:rPr>
          <w:rFonts w:ascii="Times New Roman" w:eastAsia="宋体" w:hAnsi="Times New Roman" w:cs="Times New Roman" w:hint="eastAsia"/>
          <w:szCs w:val="21"/>
        </w:rPr>
        <w:t>-</w:t>
      </w:r>
      <w:r>
        <w:rPr>
          <w:rFonts w:ascii="Times New Roman" w:eastAsia="宋体" w:hAnsi="Times New Roman" w:cs="Times New Roman" w:hint="eastAsia"/>
          <w:szCs w:val="21"/>
        </w:rPr>
        <w:t>，意思是“</w:t>
      </w:r>
      <w:r w:rsidR="00F325A0">
        <w:rPr>
          <w:rFonts w:ascii="Times New Roman" w:eastAsia="宋体" w:hAnsi="Times New Roman" w:cs="Times New Roman" w:hint="eastAsia"/>
          <w:szCs w:val="21"/>
        </w:rPr>
        <w:t>正常，标准</w:t>
      </w:r>
      <w:r>
        <w:rPr>
          <w:rFonts w:ascii="Times New Roman" w:eastAsia="宋体" w:hAnsi="Times New Roman" w:cs="Times New Roman" w:hint="eastAsia"/>
          <w:szCs w:val="21"/>
        </w:rPr>
        <w:t>”，第二部分是</w:t>
      </w:r>
      <w:r w:rsidR="00FB4A14">
        <w:rPr>
          <w:rFonts w:ascii="Times New Roman" w:eastAsia="宋体" w:hAnsi="Times New Roman" w:cs="Times New Roman" w:hint="eastAsia"/>
          <w:szCs w:val="21"/>
        </w:rPr>
        <w:t>-</w:t>
      </w:r>
      <w:r w:rsidR="00F325A0">
        <w:rPr>
          <w:rFonts w:ascii="Times New Roman" w:eastAsia="宋体" w:hAnsi="Times New Roman" w:cs="Times New Roman" w:hint="eastAsia"/>
          <w:szCs w:val="21"/>
        </w:rPr>
        <w:t>al</w:t>
      </w:r>
      <w:r>
        <w:rPr>
          <w:rFonts w:ascii="Times New Roman" w:eastAsia="宋体" w:hAnsi="Times New Roman" w:cs="Times New Roman" w:hint="eastAsia"/>
          <w:szCs w:val="21"/>
        </w:rPr>
        <w:t>，</w:t>
      </w:r>
      <w:r w:rsidR="00F325A0">
        <w:rPr>
          <w:rFonts w:ascii="Times New Roman" w:eastAsia="宋体" w:hAnsi="Times New Roman" w:cs="Times New Roman" w:hint="eastAsia"/>
          <w:szCs w:val="21"/>
        </w:rPr>
        <w:t>用来构成形容词，</w:t>
      </w:r>
      <w:r>
        <w:rPr>
          <w:rFonts w:ascii="Times New Roman" w:eastAsia="宋体" w:hAnsi="Times New Roman" w:cs="Times New Roman" w:hint="eastAsia"/>
          <w:szCs w:val="21"/>
        </w:rPr>
        <w:t>表示</w:t>
      </w:r>
      <w:r w:rsidR="00F325A0">
        <w:rPr>
          <w:rFonts w:ascii="Times New Roman" w:eastAsia="宋体" w:hAnsi="Times New Roman" w:cs="Times New Roman" w:hint="eastAsia"/>
          <w:szCs w:val="21"/>
        </w:rPr>
        <w:t>具有某种属性的，与某种事物相关的</w:t>
      </w:r>
      <w:r>
        <w:rPr>
          <w:rFonts w:ascii="Times New Roman" w:eastAsia="宋体" w:hAnsi="Times New Roman" w:cs="Times New Roman" w:hint="eastAsia"/>
          <w:szCs w:val="21"/>
        </w:rPr>
        <w:t>。在</w:t>
      </w:r>
      <w:r w:rsidR="00F325A0">
        <w:rPr>
          <w:rFonts w:ascii="Times New Roman" w:eastAsia="宋体" w:hAnsi="Times New Roman" w:cs="Times New Roman" w:hint="eastAsia"/>
          <w:szCs w:val="21"/>
        </w:rPr>
        <w:t>决定</w:t>
      </w:r>
      <w:r>
        <w:rPr>
          <w:rFonts w:ascii="Times New Roman" w:eastAsia="宋体" w:hAnsi="Times New Roman" w:cs="Times New Roman" w:hint="eastAsia"/>
          <w:szCs w:val="21"/>
        </w:rPr>
        <w:t>单词</w:t>
      </w:r>
      <w:r w:rsidR="00F325A0">
        <w:rPr>
          <w:rFonts w:ascii="Times New Roman" w:eastAsia="宋体" w:hAnsi="Times New Roman" w:cs="Times New Roman" w:hint="eastAsia"/>
          <w:szCs w:val="21"/>
        </w:rPr>
        <w:t>normal</w:t>
      </w:r>
      <w:r>
        <w:rPr>
          <w:rFonts w:ascii="Times New Roman" w:eastAsia="宋体" w:hAnsi="Times New Roman" w:cs="Times New Roman" w:hint="eastAsia"/>
          <w:szCs w:val="21"/>
        </w:rPr>
        <w:t>的含义时，显然，起主要作用的是第一部分</w:t>
      </w:r>
      <w:r w:rsidR="00F325A0">
        <w:rPr>
          <w:rFonts w:ascii="Times New Roman" w:eastAsia="宋体" w:hAnsi="Times New Roman" w:cs="Times New Roman" w:hint="eastAsia"/>
          <w:szCs w:val="21"/>
        </w:rPr>
        <w:t>norm</w:t>
      </w:r>
      <w:r w:rsidR="00FB4A14">
        <w:rPr>
          <w:rFonts w:ascii="Times New Roman" w:eastAsia="宋体" w:hAnsi="Times New Roman" w:cs="Times New Roman" w:hint="eastAsia"/>
          <w:szCs w:val="21"/>
        </w:rPr>
        <w:t>-</w:t>
      </w:r>
      <w:r>
        <w:rPr>
          <w:rFonts w:ascii="Times New Roman" w:eastAsia="宋体" w:hAnsi="Times New Roman" w:cs="Times New Roman" w:hint="eastAsia"/>
          <w:szCs w:val="21"/>
        </w:rPr>
        <w:t>，而不是第二部分</w:t>
      </w:r>
      <w:r w:rsidR="00FB4A14">
        <w:rPr>
          <w:rFonts w:ascii="Times New Roman" w:eastAsia="宋体" w:hAnsi="Times New Roman" w:cs="Times New Roman" w:hint="eastAsia"/>
          <w:szCs w:val="21"/>
        </w:rPr>
        <w:t>-</w:t>
      </w:r>
      <w:r w:rsidR="00F325A0">
        <w:rPr>
          <w:rFonts w:ascii="Times New Roman" w:eastAsia="宋体" w:hAnsi="Times New Roman" w:cs="Times New Roman" w:hint="eastAsia"/>
          <w:szCs w:val="21"/>
        </w:rPr>
        <w:t>al</w:t>
      </w:r>
      <w:r>
        <w:rPr>
          <w:rFonts w:ascii="Times New Roman" w:eastAsia="宋体" w:hAnsi="Times New Roman" w:cs="Times New Roman" w:hint="eastAsia"/>
          <w:szCs w:val="21"/>
        </w:rPr>
        <w:t>。所以，第一部分</w:t>
      </w:r>
      <w:r w:rsidR="00F325A0">
        <w:rPr>
          <w:rFonts w:ascii="Times New Roman" w:eastAsia="宋体" w:hAnsi="Times New Roman" w:cs="Times New Roman" w:hint="eastAsia"/>
          <w:szCs w:val="21"/>
        </w:rPr>
        <w:t>norm</w:t>
      </w:r>
      <w:r w:rsidR="00FB4A14">
        <w:rPr>
          <w:rFonts w:ascii="Times New Roman" w:eastAsia="宋体" w:hAnsi="Times New Roman" w:cs="Times New Roman" w:hint="eastAsia"/>
          <w:szCs w:val="21"/>
        </w:rPr>
        <w:t>-</w:t>
      </w:r>
      <w:r>
        <w:rPr>
          <w:rFonts w:ascii="Times New Roman" w:eastAsia="宋体" w:hAnsi="Times New Roman" w:cs="Times New Roman" w:hint="eastAsia"/>
          <w:szCs w:val="21"/>
        </w:rPr>
        <w:t>就是词根，而第二部分</w:t>
      </w:r>
      <w:r w:rsidR="00FB4A14">
        <w:rPr>
          <w:rFonts w:ascii="Times New Roman" w:eastAsia="宋体" w:hAnsi="Times New Roman" w:cs="Times New Roman" w:hint="eastAsia"/>
          <w:szCs w:val="21"/>
        </w:rPr>
        <w:t>-</w:t>
      </w:r>
      <w:r w:rsidR="00F325A0">
        <w:rPr>
          <w:rFonts w:ascii="Times New Roman" w:eastAsia="宋体" w:hAnsi="Times New Roman" w:cs="Times New Roman" w:hint="eastAsia"/>
          <w:szCs w:val="21"/>
        </w:rPr>
        <w:t>al</w:t>
      </w:r>
      <w:r>
        <w:rPr>
          <w:rFonts w:ascii="Times New Roman" w:eastAsia="宋体" w:hAnsi="Times New Roman" w:cs="Times New Roman" w:hint="eastAsia"/>
          <w:szCs w:val="21"/>
        </w:rPr>
        <w:t>就是词缀，具体来说是个后缀，因为它位于词根后面。</w:t>
      </w:r>
    </w:p>
    <w:p w14:paraId="7408AF3F" w14:textId="48149015" w:rsidR="00E60327" w:rsidRDefault="00E60327" w:rsidP="00E60327">
      <w:pPr>
        <w:spacing w:line="360" w:lineRule="auto"/>
        <w:jc w:val="center"/>
        <w:rPr>
          <w:rFonts w:ascii="Times New Roman" w:eastAsia="宋体" w:hAnsi="Times New Roman" w:cs="Times New Roman"/>
          <w:szCs w:val="21"/>
        </w:rPr>
      </w:pPr>
      <w:r>
        <w:rPr>
          <w:noProof/>
        </w:rPr>
        <w:drawing>
          <wp:inline distT="0" distB="0" distL="0" distR="0" wp14:anchorId="57E8444D" wp14:editId="0491338A">
            <wp:extent cx="3038687" cy="49238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687" cy="492380"/>
                    </a:xfrm>
                    <a:prstGeom prst="rect">
                      <a:avLst/>
                    </a:prstGeom>
                  </pic:spPr>
                </pic:pic>
              </a:graphicData>
            </a:graphic>
          </wp:inline>
        </w:drawing>
      </w:r>
    </w:p>
    <w:p w14:paraId="597F36DC" w14:textId="0F1E4621" w:rsidR="00F325A0" w:rsidRDefault="00F325A0"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normal</w:t>
      </w:r>
      <w:r>
        <w:rPr>
          <w:rFonts w:ascii="Times New Roman" w:eastAsia="宋体" w:hAnsi="Times New Roman" w:cs="Times New Roman" w:hint="eastAsia"/>
          <w:szCs w:val="21"/>
        </w:rPr>
        <w:t>前面再加一个</w:t>
      </w:r>
      <w:r>
        <w:rPr>
          <w:rFonts w:ascii="Times New Roman" w:eastAsia="宋体" w:hAnsi="Times New Roman" w:cs="Times New Roman" w:hint="eastAsia"/>
          <w:szCs w:val="21"/>
        </w:rPr>
        <w:t>ab-</w:t>
      </w:r>
      <w:r>
        <w:rPr>
          <w:rFonts w:ascii="Times New Roman" w:eastAsia="宋体" w:hAnsi="Times New Roman" w:cs="Times New Roman" w:hint="eastAsia"/>
          <w:szCs w:val="21"/>
        </w:rPr>
        <w:t>，派生出它的反义词</w:t>
      </w:r>
      <w:r>
        <w:rPr>
          <w:rFonts w:ascii="Times New Roman" w:eastAsia="宋体" w:hAnsi="Times New Roman" w:cs="Times New Roman" w:hint="eastAsia"/>
          <w:szCs w:val="21"/>
        </w:rPr>
        <w:t>abnormal</w:t>
      </w:r>
      <w:r>
        <w:rPr>
          <w:rFonts w:ascii="Times New Roman" w:eastAsia="宋体" w:hAnsi="Times New Roman" w:cs="Times New Roman" w:hint="eastAsia"/>
          <w:szCs w:val="21"/>
        </w:rPr>
        <w:t>，意思是“反常的，偏离正常状态的”。这里的</w:t>
      </w:r>
      <w:r>
        <w:rPr>
          <w:rFonts w:ascii="Times New Roman" w:eastAsia="宋体" w:hAnsi="Times New Roman" w:cs="Times New Roman" w:hint="eastAsia"/>
          <w:szCs w:val="21"/>
        </w:rPr>
        <w:t>ab-</w:t>
      </w:r>
      <w:r>
        <w:rPr>
          <w:rFonts w:ascii="Times New Roman" w:eastAsia="宋体" w:hAnsi="Times New Roman" w:cs="Times New Roman" w:hint="eastAsia"/>
          <w:szCs w:val="21"/>
        </w:rPr>
        <w:t>也是一个词缀，因为它只是起到词义反转的辅助作用。具体来说，它是一个前缀，因为它位于词根的前面。</w:t>
      </w:r>
    </w:p>
    <w:p w14:paraId="07209113" w14:textId="77777777" w:rsidR="00FB4A14" w:rsidRPr="00FB4A14" w:rsidRDefault="007D365B" w:rsidP="000B33BA">
      <w:pPr>
        <w:spacing w:line="360" w:lineRule="auto"/>
        <w:ind w:left="1" w:firstLineChars="201" w:firstLine="424"/>
        <w:rPr>
          <w:rFonts w:ascii="Times New Roman" w:eastAsia="宋体" w:hAnsi="Times New Roman" w:cs="Times New Roman"/>
          <w:b/>
          <w:bCs/>
          <w:szCs w:val="21"/>
        </w:rPr>
      </w:pPr>
      <w:r w:rsidRPr="00FB4A14">
        <w:rPr>
          <w:rFonts w:ascii="Times New Roman" w:eastAsia="宋体" w:hAnsi="Times New Roman" w:cs="Times New Roman" w:hint="eastAsia"/>
          <w:b/>
          <w:bCs/>
          <w:szCs w:val="21"/>
        </w:rPr>
        <w:t>词根和词缀的区别是相对的</w:t>
      </w:r>
    </w:p>
    <w:p w14:paraId="44EED0F8" w14:textId="0C03C170" w:rsidR="007D365B" w:rsidRDefault="007D365B"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词根和词缀的区别在于它们在决定单词含义时所起的作用大小不同，起主要作用的称为词根，起辅助作用的称为词缀。但是，作用大小本身就是相对的，不是</w:t>
      </w:r>
      <w:r w:rsidR="00E60327">
        <w:rPr>
          <w:rFonts w:ascii="Times New Roman" w:eastAsia="宋体" w:hAnsi="Times New Roman" w:cs="Times New Roman" w:hint="eastAsia"/>
          <w:szCs w:val="21"/>
        </w:rPr>
        <w:t>绝对</w:t>
      </w:r>
      <w:r>
        <w:rPr>
          <w:rFonts w:ascii="Times New Roman" w:eastAsia="宋体" w:hAnsi="Times New Roman" w:cs="Times New Roman" w:hint="eastAsia"/>
          <w:szCs w:val="21"/>
        </w:rPr>
        <w:t>的。所以，词根和词缀的区别也是相对的，不是</w:t>
      </w:r>
      <w:r w:rsidR="00E60327">
        <w:rPr>
          <w:rFonts w:ascii="Times New Roman" w:eastAsia="宋体" w:hAnsi="Times New Roman" w:cs="Times New Roman" w:hint="eastAsia"/>
          <w:szCs w:val="21"/>
        </w:rPr>
        <w:t>绝对</w:t>
      </w:r>
      <w:r>
        <w:rPr>
          <w:rFonts w:ascii="Times New Roman" w:eastAsia="宋体" w:hAnsi="Times New Roman" w:cs="Times New Roman" w:hint="eastAsia"/>
          <w:szCs w:val="21"/>
        </w:rPr>
        <w:t>的。一个词根，在少数情况下也可能被人看作是词缀</w:t>
      </w:r>
      <w:r w:rsidR="00E60327">
        <w:rPr>
          <w:rFonts w:ascii="Times New Roman" w:eastAsia="宋体" w:hAnsi="Times New Roman" w:cs="Times New Roman" w:hint="eastAsia"/>
          <w:szCs w:val="21"/>
        </w:rPr>
        <w:t>；</w:t>
      </w:r>
      <w:r>
        <w:rPr>
          <w:rFonts w:ascii="Times New Roman" w:eastAsia="宋体" w:hAnsi="Times New Roman" w:cs="Times New Roman" w:hint="eastAsia"/>
          <w:szCs w:val="21"/>
        </w:rPr>
        <w:t>一个词缀</w:t>
      </w:r>
      <w:r w:rsidR="00E60327">
        <w:rPr>
          <w:rFonts w:ascii="Times New Roman" w:eastAsia="宋体" w:hAnsi="Times New Roman" w:cs="Times New Roman" w:hint="eastAsia"/>
          <w:szCs w:val="21"/>
        </w:rPr>
        <w:t>，</w:t>
      </w:r>
      <w:r>
        <w:rPr>
          <w:rFonts w:ascii="Times New Roman" w:eastAsia="宋体" w:hAnsi="Times New Roman" w:cs="Times New Roman" w:hint="eastAsia"/>
          <w:szCs w:val="21"/>
        </w:rPr>
        <w:t>在少数情况下也可能</w:t>
      </w:r>
      <w:r w:rsidR="009A7797">
        <w:rPr>
          <w:rFonts w:ascii="Times New Roman" w:eastAsia="宋体" w:hAnsi="Times New Roman" w:cs="Times New Roman" w:hint="eastAsia"/>
          <w:szCs w:val="21"/>
        </w:rPr>
        <w:t>被看作是词根。比如</w:t>
      </w:r>
      <w:r w:rsidR="009A7797">
        <w:rPr>
          <w:rFonts w:ascii="Times New Roman" w:eastAsia="宋体" w:hAnsi="Times New Roman" w:cs="Times New Roman" w:hint="eastAsia"/>
          <w:szCs w:val="21"/>
        </w:rPr>
        <w:t>inter-</w:t>
      </w:r>
      <w:r w:rsidR="009A7797">
        <w:rPr>
          <w:rFonts w:ascii="Times New Roman" w:eastAsia="宋体" w:hAnsi="Times New Roman" w:cs="Times New Roman" w:hint="eastAsia"/>
          <w:szCs w:val="21"/>
        </w:rPr>
        <w:t>，通常被看作是一个前缀，因为它常常放在词根前面，单词的含义主要由它后面的词根决定。但是，在单词</w:t>
      </w:r>
      <w:r w:rsidR="009A7797">
        <w:rPr>
          <w:rFonts w:ascii="Times New Roman" w:eastAsia="宋体" w:hAnsi="Times New Roman" w:cs="Times New Roman" w:hint="eastAsia"/>
          <w:szCs w:val="21"/>
        </w:rPr>
        <w:t>interior</w:t>
      </w:r>
      <w:r w:rsidR="009A7797">
        <w:rPr>
          <w:rFonts w:ascii="Times New Roman" w:eastAsia="宋体" w:hAnsi="Times New Roman" w:cs="Times New Roman" w:hint="eastAsia"/>
          <w:szCs w:val="21"/>
        </w:rPr>
        <w:t>中，它就应该看作是一个词根，因为此时它后面接的不是词根，而是一个后缀。这个时候，它主要决定了单词的含义，所以它就应该看作是词根而不是前缀。否则，这个单词就没有词根了。</w:t>
      </w:r>
    </w:p>
    <w:p w14:paraId="78850CD0" w14:textId="77777777" w:rsidR="00FB4A14" w:rsidRPr="00FB4A14" w:rsidRDefault="00833134" w:rsidP="000B33BA">
      <w:pPr>
        <w:spacing w:line="360" w:lineRule="auto"/>
        <w:ind w:left="1" w:firstLineChars="201" w:firstLine="424"/>
        <w:rPr>
          <w:rFonts w:ascii="Times New Roman" w:eastAsia="宋体" w:hAnsi="Times New Roman" w:cs="Times New Roman"/>
          <w:b/>
          <w:bCs/>
          <w:szCs w:val="21"/>
        </w:rPr>
      </w:pPr>
      <w:r w:rsidRPr="00FB4A14">
        <w:rPr>
          <w:rFonts w:ascii="Times New Roman" w:eastAsia="宋体" w:hAnsi="Times New Roman" w:cs="Times New Roman" w:hint="eastAsia"/>
          <w:b/>
          <w:bCs/>
          <w:szCs w:val="21"/>
        </w:rPr>
        <w:t>词根和单词</w:t>
      </w:r>
      <w:r w:rsidR="00FB4A14" w:rsidRPr="00FB4A14">
        <w:rPr>
          <w:rFonts w:ascii="Times New Roman" w:eastAsia="宋体" w:hAnsi="Times New Roman" w:cs="Times New Roman" w:hint="eastAsia"/>
          <w:b/>
          <w:bCs/>
          <w:szCs w:val="21"/>
        </w:rPr>
        <w:t>的关系</w:t>
      </w:r>
    </w:p>
    <w:p w14:paraId="1BEF2519" w14:textId="77777777" w:rsidR="00FB4A14" w:rsidRDefault="00FB4A1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按照词根和单词的关系，词根可以划分为两大类：</w:t>
      </w:r>
    </w:p>
    <w:p w14:paraId="2194278C" w14:textId="77777777" w:rsidR="00FB4A14" w:rsidRDefault="00FB4A1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833134">
        <w:rPr>
          <w:rFonts w:ascii="Times New Roman" w:eastAsia="宋体" w:hAnsi="Times New Roman" w:cs="Times New Roman" w:hint="eastAsia"/>
          <w:szCs w:val="21"/>
        </w:rPr>
        <w:t>可以直接形成单词</w:t>
      </w:r>
      <w:r>
        <w:rPr>
          <w:rFonts w:ascii="Times New Roman" w:eastAsia="宋体" w:hAnsi="Times New Roman" w:cs="Times New Roman" w:hint="eastAsia"/>
          <w:szCs w:val="21"/>
        </w:rPr>
        <w:t>的词根</w:t>
      </w:r>
    </w:p>
    <w:p w14:paraId="650958EF" w14:textId="77777777" w:rsidR="00FB4A14" w:rsidRDefault="0083313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比如表示太阳的词根</w:t>
      </w:r>
      <w:r>
        <w:rPr>
          <w:rFonts w:ascii="Times New Roman" w:eastAsia="宋体" w:hAnsi="Times New Roman" w:cs="Times New Roman" w:hint="eastAsia"/>
          <w:szCs w:val="21"/>
        </w:rPr>
        <w:t>sun-</w:t>
      </w:r>
      <w:r>
        <w:rPr>
          <w:rFonts w:ascii="Times New Roman" w:eastAsia="宋体" w:hAnsi="Times New Roman" w:cs="Times New Roman" w:hint="eastAsia"/>
          <w:szCs w:val="21"/>
        </w:rPr>
        <w:t>，它直接形成了单词</w:t>
      </w:r>
      <w:r>
        <w:rPr>
          <w:rFonts w:ascii="Times New Roman" w:eastAsia="宋体" w:hAnsi="Times New Roman" w:cs="Times New Roman" w:hint="eastAsia"/>
          <w:szCs w:val="21"/>
        </w:rPr>
        <w:t>sun</w:t>
      </w:r>
      <w:r>
        <w:rPr>
          <w:rFonts w:ascii="Times New Roman" w:eastAsia="宋体" w:hAnsi="Times New Roman" w:cs="Times New Roman" w:hint="eastAsia"/>
          <w:szCs w:val="21"/>
        </w:rPr>
        <w:t>。</w:t>
      </w:r>
      <w:r w:rsidR="00FB4A14">
        <w:rPr>
          <w:rFonts w:ascii="Times New Roman" w:eastAsia="宋体" w:hAnsi="Times New Roman" w:cs="Times New Roman" w:hint="eastAsia"/>
          <w:szCs w:val="21"/>
        </w:rPr>
        <w:t>这样的词根就像是我们汉语中的田、土、日等偏旁部首，可以直接形成单词。</w:t>
      </w:r>
    </w:p>
    <w:p w14:paraId="02368656" w14:textId="77777777" w:rsidR="00FB4A14" w:rsidRDefault="00FB4A1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w:t>
      </w:r>
      <w:r w:rsidR="00833134">
        <w:rPr>
          <w:rFonts w:ascii="Times New Roman" w:eastAsia="宋体" w:hAnsi="Times New Roman" w:cs="Times New Roman" w:hint="eastAsia"/>
          <w:szCs w:val="21"/>
        </w:rPr>
        <w:t>不能直接形成单词</w:t>
      </w:r>
      <w:r>
        <w:rPr>
          <w:rFonts w:ascii="Times New Roman" w:eastAsia="宋体" w:hAnsi="Times New Roman" w:cs="Times New Roman" w:hint="eastAsia"/>
          <w:szCs w:val="21"/>
        </w:rPr>
        <w:t>的词根</w:t>
      </w:r>
    </w:p>
    <w:p w14:paraId="10E3BF26" w14:textId="354A517B" w:rsidR="00833134" w:rsidRDefault="0083313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比如另一个表示太阳的词根</w:t>
      </w:r>
      <w:r>
        <w:rPr>
          <w:rFonts w:ascii="Times New Roman" w:eastAsia="宋体" w:hAnsi="Times New Roman" w:cs="Times New Roman" w:hint="eastAsia"/>
          <w:szCs w:val="21"/>
        </w:rPr>
        <w:t>sol-</w:t>
      </w:r>
      <w:r>
        <w:rPr>
          <w:rFonts w:ascii="Times New Roman" w:eastAsia="宋体" w:hAnsi="Times New Roman" w:cs="Times New Roman" w:hint="eastAsia"/>
          <w:szCs w:val="21"/>
        </w:rPr>
        <w:t>，它就不能直接形成单词，</w:t>
      </w:r>
      <w:r w:rsidR="00E60327">
        <w:rPr>
          <w:rFonts w:ascii="Times New Roman" w:eastAsia="宋体" w:hAnsi="Times New Roman" w:cs="Times New Roman" w:hint="eastAsia"/>
          <w:szCs w:val="21"/>
        </w:rPr>
        <w:t>必须</w:t>
      </w:r>
      <w:r>
        <w:rPr>
          <w:rFonts w:ascii="Times New Roman" w:eastAsia="宋体" w:hAnsi="Times New Roman" w:cs="Times New Roman" w:hint="eastAsia"/>
          <w:szCs w:val="21"/>
        </w:rPr>
        <w:t>附加更多构词成分才能形成单词，比如它后面加一个形容词后缀</w:t>
      </w:r>
      <w:r>
        <w:rPr>
          <w:rFonts w:ascii="Times New Roman" w:eastAsia="宋体" w:hAnsi="Times New Roman" w:cs="Times New Roman" w:hint="eastAsia"/>
          <w:szCs w:val="21"/>
        </w:rPr>
        <w:t>-ar</w:t>
      </w:r>
      <w:r>
        <w:rPr>
          <w:rFonts w:ascii="Times New Roman" w:eastAsia="宋体" w:hAnsi="Times New Roman" w:cs="Times New Roman" w:hint="eastAsia"/>
          <w:szCs w:val="21"/>
        </w:rPr>
        <w:t>，构成单词</w:t>
      </w:r>
      <w:r>
        <w:rPr>
          <w:rFonts w:ascii="Times New Roman" w:eastAsia="宋体" w:hAnsi="Times New Roman" w:cs="Times New Roman" w:hint="eastAsia"/>
          <w:szCs w:val="21"/>
        </w:rPr>
        <w:t>solar</w:t>
      </w:r>
      <w:r>
        <w:rPr>
          <w:rFonts w:ascii="Times New Roman" w:eastAsia="宋体" w:hAnsi="Times New Roman" w:cs="Times New Roman" w:hint="eastAsia"/>
          <w:szCs w:val="21"/>
        </w:rPr>
        <w:t>，意思就是“太阳的，太阳光的，太阳能的”。</w:t>
      </w:r>
    </w:p>
    <w:p w14:paraId="7F249B70" w14:textId="04F80CA7" w:rsidR="00FB4A14" w:rsidRDefault="00FB4A14"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这样的</w:t>
      </w:r>
      <w:r w:rsidR="002042C2">
        <w:rPr>
          <w:rFonts w:ascii="Times New Roman" w:eastAsia="宋体" w:hAnsi="Times New Roman" w:cs="Times New Roman" w:hint="eastAsia"/>
          <w:szCs w:val="21"/>
        </w:rPr>
        <w:t>词根</w:t>
      </w:r>
      <w:r>
        <w:rPr>
          <w:rFonts w:ascii="Times New Roman" w:eastAsia="宋体" w:hAnsi="Times New Roman" w:cs="Times New Roman" w:hint="eastAsia"/>
          <w:szCs w:val="21"/>
        </w:rPr>
        <w:t>就像我们汉语中的提手旁、三点水、单人旁等等偏旁部首，不能直接形成汉字，只能附加其他构成成分才能</w:t>
      </w:r>
      <w:r w:rsidR="002042C2">
        <w:rPr>
          <w:rFonts w:ascii="Times New Roman" w:eastAsia="宋体" w:hAnsi="Times New Roman" w:cs="Times New Roman" w:hint="eastAsia"/>
          <w:szCs w:val="21"/>
        </w:rPr>
        <w:t>形成汉字。</w:t>
      </w:r>
    </w:p>
    <w:p w14:paraId="3B0A1FE3" w14:textId="3F5FEBA8" w:rsidR="002042C2" w:rsidRPr="002042C2" w:rsidRDefault="002042C2" w:rsidP="000B33BA">
      <w:pPr>
        <w:spacing w:line="360" w:lineRule="auto"/>
        <w:ind w:left="1" w:firstLineChars="201" w:firstLine="424"/>
        <w:rPr>
          <w:rFonts w:ascii="Times New Roman" w:eastAsia="宋体" w:hAnsi="Times New Roman" w:cs="Times New Roman"/>
          <w:b/>
          <w:bCs/>
          <w:szCs w:val="21"/>
        </w:rPr>
      </w:pPr>
      <w:r w:rsidRPr="002042C2">
        <w:rPr>
          <w:rFonts w:ascii="Times New Roman" w:eastAsia="宋体" w:hAnsi="Times New Roman" w:cs="Times New Roman" w:hint="eastAsia"/>
          <w:b/>
          <w:bCs/>
          <w:szCs w:val="21"/>
        </w:rPr>
        <w:t>词根词缀是构成单词的有意义的最小单位</w:t>
      </w:r>
    </w:p>
    <w:p w14:paraId="069A391B" w14:textId="5BE837FE" w:rsidR="00833134" w:rsidRDefault="00E51D6F"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我们知道，英语单词是由字母组成的，</w:t>
      </w:r>
      <w:r w:rsidR="00A76A70">
        <w:rPr>
          <w:rFonts w:ascii="Times New Roman" w:eastAsia="宋体" w:hAnsi="Times New Roman" w:cs="Times New Roman" w:hint="eastAsia"/>
          <w:szCs w:val="21"/>
        </w:rPr>
        <w:t>但是，</w:t>
      </w:r>
      <w:r>
        <w:rPr>
          <w:rFonts w:ascii="Times New Roman" w:eastAsia="宋体" w:hAnsi="Times New Roman" w:cs="Times New Roman" w:hint="eastAsia"/>
          <w:szCs w:val="21"/>
        </w:rPr>
        <w:t>构成英语单词</w:t>
      </w:r>
      <w:r w:rsidR="00A76A70">
        <w:rPr>
          <w:rFonts w:ascii="Times New Roman" w:eastAsia="宋体" w:hAnsi="Times New Roman" w:cs="Times New Roman" w:hint="eastAsia"/>
          <w:szCs w:val="21"/>
        </w:rPr>
        <w:t>含义的</w:t>
      </w:r>
      <w:r>
        <w:rPr>
          <w:rFonts w:ascii="Times New Roman" w:eastAsia="宋体" w:hAnsi="Times New Roman" w:cs="Times New Roman" w:hint="eastAsia"/>
          <w:szCs w:val="21"/>
        </w:rPr>
        <w:t>基本单位是词根词缀，而不是字母</w:t>
      </w:r>
      <w:r w:rsidR="00A76A70">
        <w:rPr>
          <w:rFonts w:ascii="Times New Roman" w:eastAsia="宋体" w:hAnsi="Times New Roman" w:cs="Times New Roman" w:hint="eastAsia"/>
          <w:szCs w:val="21"/>
        </w:rPr>
        <w:t>。</w:t>
      </w:r>
      <w:r>
        <w:rPr>
          <w:rFonts w:ascii="Times New Roman" w:eastAsia="宋体" w:hAnsi="Times New Roman" w:cs="Times New Roman" w:hint="eastAsia"/>
          <w:szCs w:val="21"/>
        </w:rPr>
        <w:t>这是因为，由字母组成的英语单词，其实只是英语词汇的拼音，</w:t>
      </w:r>
      <w:r w:rsidR="00E60327">
        <w:rPr>
          <w:rFonts w:ascii="Times New Roman" w:eastAsia="宋体" w:hAnsi="Times New Roman" w:cs="Times New Roman" w:hint="eastAsia"/>
          <w:szCs w:val="21"/>
        </w:rPr>
        <w:t>是用来表音的，而不是用来</w:t>
      </w:r>
      <w:r w:rsidR="00A76A70">
        <w:rPr>
          <w:rFonts w:ascii="Times New Roman" w:eastAsia="宋体" w:hAnsi="Times New Roman" w:cs="Times New Roman" w:hint="eastAsia"/>
          <w:szCs w:val="21"/>
        </w:rPr>
        <w:t>表意</w:t>
      </w:r>
      <w:r w:rsidR="00E60327">
        <w:rPr>
          <w:rFonts w:ascii="Times New Roman" w:eastAsia="宋体" w:hAnsi="Times New Roman" w:cs="Times New Roman" w:hint="eastAsia"/>
          <w:szCs w:val="21"/>
        </w:rPr>
        <w:t>的。</w:t>
      </w:r>
    </w:p>
    <w:p w14:paraId="609BB3A1" w14:textId="11F9C17E" w:rsidR="00C93828" w:rsidRDefault="00677194" w:rsidP="00C9382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事实上，不仅是英国，世界上大部分国家，都是使用拉丁字母或其他字母系统，来作为自己语言的书写载体的。我们中国在近代历史中，也有很多学者，包括鲁迅、蔡元培、郭沫若，都曾经倡导全盘拉丁化，倡导放弃汉字，改用拉丁字母作为汉语的书写载体。只不过，由于汉字系统实在是太博大精深了，表达能力远远强于拉丁字母，</w:t>
      </w:r>
      <w:r w:rsidR="00E02D42">
        <w:rPr>
          <w:rFonts w:ascii="Times New Roman" w:eastAsia="宋体" w:hAnsi="Times New Roman" w:cs="Times New Roman" w:hint="eastAsia"/>
          <w:szCs w:val="21"/>
        </w:rPr>
        <w:t>所以最终还是保留了下来。</w:t>
      </w:r>
    </w:p>
    <w:p w14:paraId="5047158F" w14:textId="1D5CFD0C" w:rsidR="00C93828" w:rsidRDefault="00C93828" w:rsidP="00C9382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如果我们放弃汉字，直接使用汉字拼音来进行交流，那么，这些汉字拼音其实就等同于英语中的单词。比如，汉语中表示“太阳”这个词语的拼音是</w:t>
      </w:r>
      <w:r>
        <w:rPr>
          <w:rFonts w:ascii="Times New Roman" w:eastAsia="宋体" w:hAnsi="Times New Roman" w:cs="Times New Roman" w:hint="eastAsia"/>
          <w:szCs w:val="21"/>
        </w:rPr>
        <w:t>t</w:t>
      </w:r>
      <w:r>
        <w:rPr>
          <w:rFonts w:ascii="Times New Roman" w:eastAsia="宋体" w:hAnsi="Times New Roman" w:cs="Times New Roman"/>
          <w:szCs w:val="21"/>
        </w:rPr>
        <w:t>ai yang</w:t>
      </w:r>
      <w:r>
        <w:rPr>
          <w:rFonts w:ascii="Times New Roman" w:eastAsia="宋体" w:hAnsi="Times New Roman" w:cs="Times New Roman" w:hint="eastAsia"/>
          <w:szCs w:val="21"/>
        </w:rPr>
        <w:t>，它就相当于</w:t>
      </w:r>
      <w:r w:rsidR="00E02D42">
        <w:rPr>
          <w:rFonts w:ascii="Times New Roman" w:eastAsia="宋体" w:hAnsi="Times New Roman" w:cs="Times New Roman" w:hint="eastAsia"/>
          <w:szCs w:val="21"/>
        </w:rPr>
        <w:t>英语中的</w:t>
      </w:r>
      <w:r>
        <w:rPr>
          <w:rFonts w:ascii="Times New Roman" w:eastAsia="宋体" w:hAnsi="Times New Roman" w:cs="Times New Roman" w:hint="eastAsia"/>
          <w:szCs w:val="21"/>
        </w:rPr>
        <w:t>一个单词，由</w:t>
      </w:r>
      <w:r>
        <w:rPr>
          <w:rFonts w:ascii="Times New Roman" w:eastAsia="宋体" w:hAnsi="Times New Roman" w:cs="Times New Roman" w:hint="eastAsia"/>
          <w:szCs w:val="21"/>
        </w:rPr>
        <w:t>t</w:t>
      </w:r>
      <w:r>
        <w:rPr>
          <w:rFonts w:ascii="Times New Roman" w:eastAsia="宋体" w:hAnsi="Times New Roman" w:cs="Times New Roman"/>
          <w:szCs w:val="21"/>
        </w:rPr>
        <w:t>-a-i-y-a-n-g</w:t>
      </w:r>
      <w:r>
        <w:rPr>
          <w:rFonts w:ascii="Times New Roman" w:eastAsia="宋体" w:hAnsi="Times New Roman" w:cs="Times New Roman" w:hint="eastAsia"/>
          <w:szCs w:val="21"/>
        </w:rPr>
        <w:t>这七个字母组成。显然，我们在分解这个单词的</w:t>
      </w:r>
      <w:r w:rsidR="00CB493B">
        <w:rPr>
          <w:rFonts w:ascii="Times New Roman" w:eastAsia="宋体" w:hAnsi="Times New Roman" w:cs="Times New Roman" w:hint="eastAsia"/>
          <w:szCs w:val="21"/>
        </w:rPr>
        <w:t>组成</w:t>
      </w:r>
      <w:r>
        <w:rPr>
          <w:rFonts w:ascii="Times New Roman" w:eastAsia="宋体" w:hAnsi="Times New Roman" w:cs="Times New Roman" w:hint="eastAsia"/>
          <w:szCs w:val="21"/>
        </w:rPr>
        <w:t>结构时，不应该把它分拆为</w:t>
      </w:r>
      <w:r w:rsidR="00CB493B">
        <w:rPr>
          <w:rFonts w:ascii="Times New Roman" w:eastAsia="宋体" w:hAnsi="Times New Roman" w:cs="Times New Roman" w:hint="eastAsia"/>
          <w:szCs w:val="21"/>
        </w:rPr>
        <w:t>七个字母，因为这些字母</w:t>
      </w:r>
      <w:r w:rsidR="00E02D42">
        <w:rPr>
          <w:rFonts w:ascii="Times New Roman" w:eastAsia="宋体" w:hAnsi="Times New Roman" w:cs="Times New Roman" w:hint="eastAsia"/>
          <w:szCs w:val="21"/>
        </w:rPr>
        <w:t>只是用来记录发音，</w:t>
      </w:r>
      <w:r w:rsidR="00CB493B">
        <w:rPr>
          <w:rFonts w:ascii="Times New Roman" w:eastAsia="宋体" w:hAnsi="Times New Roman" w:cs="Times New Roman" w:hint="eastAsia"/>
          <w:szCs w:val="21"/>
        </w:rPr>
        <w:t>本身是没有含义的。正确的分解应该是</w:t>
      </w:r>
      <w:r w:rsidR="00E02D42">
        <w:rPr>
          <w:rFonts w:ascii="Times New Roman" w:eastAsia="宋体" w:hAnsi="Times New Roman" w:cs="Times New Roman" w:hint="eastAsia"/>
          <w:szCs w:val="21"/>
        </w:rPr>
        <w:t>分解为</w:t>
      </w:r>
      <w:r w:rsidR="00CB493B">
        <w:rPr>
          <w:rFonts w:ascii="Times New Roman" w:eastAsia="宋体" w:hAnsi="Times New Roman" w:cs="Times New Roman" w:hint="eastAsia"/>
          <w:szCs w:val="21"/>
        </w:rPr>
        <w:t>两</w:t>
      </w:r>
      <w:r w:rsidR="00E02D42">
        <w:rPr>
          <w:rFonts w:ascii="Times New Roman" w:eastAsia="宋体" w:hAnsi="Times New Roman" w:cs="Times New Roman" w:hint="eastAsia"/>
          <w:szCs w:val="21"/>
        </w:rPr>
        <w:t>个</w:t>
      </w:r>
      <w:r w:rsidR="00CB493B">
        <w:rPr>
          <w:rFonts w:ascii="Times New Roman" w:eastAsia="宋体" w:hAnsi="Times New Roman" w:cs="Times New Roman" w:hint="eastAsia"/>
          <w:szCs w:val="21"/>
        </w:rPr>
        <w:t>部分：第一部分是</w:t>
      </w:r>
      <w:r w:rsidR="00CB493B">
        <w:rPr>
          <w:rFonts w:ascii="Times New Roman" w:eastAsia="宋体" w:hAnsi="Times New Roman" w:cs="Times New Roman" w:hint="eastAsia"/>
          <w:szCs w:val="21"/>
        </w:rPr>
        <w:t>t-a-i-</w:t>
      </w:r>
      <w:r w:rsidR="00E02D42">
        <w:rPr>
          <w:rFonts w:ascii="Times New Roman" w:eastAsia="宋体" w:hAnsi="Times New Roman" w:cs="Times New Roman" w:hint="eastAsia"/>
          <w:szCs w:val="21"/>
        </w:rPr>
        <w:t>，</w:t>
      </w:r>
      <w:r w:rsidR="00CB493B">
        <w:rPr>
          <w:rFonts w:ascii="Times New Roman" w:eastAsia="宋体" w:hAnsi="Times New Roman" w:cs="Times New Roman" w:hint="eastAsia"/>
          <w:szCs w:val="21"/>
        </w:rPr>
        <w:t>意思是“太”；第二部分是</w:t>
      </w:r>
      <w:r w:rsidR="00CB493B">
        <w:rPr>
          <w:rFonts w:ascii="Times New Roman" w:eastAsia="宋体" w:hAnsi="Times New Roman" w:cs="Times New Roman" w:hint="eastAsia"/>
          <w:szCs w:val="21"/>
        </w:rPr>
        <w:t>y-a-n-g</w:t>
      </w:r>
      <w:r w:rsidR="00CB493B">
        <w:rPr>
          <w:rFonts w:ascii="Times New Roman" w:eastAsia="宋体" w:hAnsi="Times New Roman" w:cs="Times New Roman" w:hint="eastAsia"/>
          <w:szCs w:val="21"/>
        </w:rPr>
        <w:t>，意思是“阳”。</w:t>
      </w:r>
    </w:p>
    <w:p w14:paraId="3E5B9A7C" w14:textId="69AEC944" w:rsidR="004D2830" w:rsidRDefault="00CB493B" w:rsidP="000B012B">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同样的道理，我们在分解英语单词的组成结构时，也不应该</w:t>
      </w:r>
      <w:r w:rsidR="00E02D42">
        <w:rPr>
          <w:rFonts w:ascii="Times New Roman" w:eastAsia="宋体" w:hAnsi="Times New Roman" w:cs="Times New Roman" w:hint="eastAsia"/>
          <w:szCs w:val="21"/>
        </w:rPr>
        <w:t>分解为</w:t>
      </w:r>
      <w:r>
        <w:rPr>
          <w:rFonts w:ascii="Times New Roman" w:eastAsia="宋体" w:hAnsi="Times New Roman" w:cs="Times New Roman" w:hint="eastAsia"/>
          <w:szCs w:val="21"/>
        </w:rPr>
        <w:t>组成它的</w:t>
      </w:r>
      <w:r w:rsidR="00E02D42">
        <w:rPr>
          <w:rFonts w:ascii="Times New Roman" w:eastAsia="宋体" w:hAnsi="Times New Roman" w:cs="Times New Roman" w:hint="eastAsia"/>
          <w:szCs w:val="21"/>
        </w:rPr>
        <w:t>那些</w:t>
      </w:r>
      <w:r>
        <w:rPr>
          <w:rFonts w:ascii="Times New Roman" w:eastAsia="宋体" w:hAnsi="Times New Roman" w:cs="Times New Roman" w:hint="eastAsia"/>
          <w:szCs w:val="21"/>
        </w:rPr>
        <w:t>字母，因为这些</w:t>
      </w:r>
      <w:r w:rsidRPr="002042C2">
        <w:rPr>
          <w:rFonts w:ascii="Times New Roman" w:eastAsia="宋体" w:hAnsi="Times New Roman" w:cs="Times New Roman" w:hint="eastAsia"/>
          <w:b/>
          <w:bCs/>
          <w:szCs w:val="21"/>
        </w:rPr>
        <w:t>字母只是用来</w:t>
      </w:r>
      <w:r w:rsidR="002042C2" w:rsidRPr="002042C2">
        <w:rPr>
          <w:rFonts w:ascii="Times New Roman" w:eastAsia="宋体" w:hAnsi="Times New Roman" w:cs="Times New Roman" w:hint="eastAsia"/>
          <w:b/>
          <w:bCs/>
          <w:szCs w:val="21"/>
        </w:rPr>
        <w:t>记录发音</w:t>
      </w:r>
      <w:r w:rsidR="002042C2">
        <w:rPr>
          <w:rFonts w:ascii="Times New Roman" w:eastAsia="宋体" w:hAnsi="Times New Roman" w:cs="Times New Roman" w:hint="eastAsia"/>
          <w:b/>
          <w:bCs/>
          <w:szCs w:val="21"/>
        </w:rPr>
        <w:t>的</w:t>
      </w:r>
      <w:r w:rsidRPr="002042C2">
        <w:rPr>
          <w:rFonts w:ascii="Times New Roman" w:eastAsia="宋体" w:hAnsi="Times New Roman" w:cs="Times New Roman" w:hint="eastAsia"/>
          <w:b/>
          <w:bCs/>
          <w:szCs w:val="21"/>
        </w:rPr>
        <w:t>，</w:t>
      </w:r>
      <w:r w:rsidR="002042C2" w:rsidRPr="002042C2">
        <w:rPr>
          <w:rFonts w:ascii="Times New Roman" w:eastAsia="宋体" w:hAnsi="Times New Roman" w:cs="Times New Roman" w:hint="eastAsia"/>
          <w:b/>
          <w:bCs/>
          <w:szCs w:val="21"/>
        </w:rPr>
        <w:t>不是用来表达含义的</w:t>
      </w:r>
      <w:r>
        <w:rPr>
          <w:rFonts w:ascii="Times New Roman" w:eastAsia="宋体" w:hAnsi="Times New Roman" w:cs="Times New Roman" w:hint="eastAsia"/>
          <w:szCs w:val="21"/>
        </w:rPr>
        <w:t>。有含义</w:t>
      </w:r>
      <w:r w:rsidR="00A76A70">
        <w:rPr>
          <w:rFonts w:ascii="Times New Roman" w:eastAsia="宋体" w:hAnsi="Times New Roman" w:cs="Times New Roman" w:hint="eastAsia"/>
          <w:szCs w:val="21"/>
        </w:rPr>
        <w:t>的基本组成单位</w:t>
      </w:r>
      <w:r>
        <w:rPr>
          <w:rFonts w:ascii="Times New Roman" w:eastAsia="宋体" w:hAnsi="Times New Roman" w:cs="Times New Roman" w:hint="eastAsia"/>
          <w:szCs w:val="21"/>
        </w:rPr>
        <w:t>应该是词根词缀</w:t>
      </w:r>
      <w:r w:rsidR="00A76A70">
        <w:rPr>
          <w:rFonts w:ascii="Times New Roman" w:eastAsia="宋体" w:hAnsi="Times New Roman" w:cs="Times New Roman" w:hint="eastAsia"/>
          <w:szCs w:val="21"/>
        </w:rPr>
        <w:t>。</w:t>
      </w:r>
      <w:r w:rsidR="00E02D42">
        <w:rPr>
          <w:rFonts w:ascii="Times New Roman" w:eastAsia="宋体" w:hAnsi="Times New Roman" w:cs="Times New Roman" w:hint="eastAsia"/>
          <w:szCs w:val="21"/>
        </w:rPr>
        <w:t>一个词根词缀</w:t>
      </w:r>
      <w:r>
        <w:rPr>
          <w:rFonts w:ascii="Times New Roman" w:eastAsia="宋体" w:hAnsi="Times New Roman" w:cs="Times New Roman" w:hint="eastAsia"/>
          <w:szCs w:val="21"/>
        </w:rPr>
        <w:t>通常需要</w:t>
      </w:r>
      <w:r w:rsidR="00A2452E">
        <w:rPr>
          <w:rFonts w:ascii="Times New Roman" w:eastAsia="宋体" w:hAnsi="Times New Roman" w:cs="Times New Roman" w:hint="eastAsia"/>
          <w:szCs w:val="21"/>
        </w:rPr>
        <w:t>用</w:t>
      </w:r>
      <w:r>
        <w:rPr>
          <w:rFonts w:ascii="Times New Roman" w:eastAsia="宋体" w:hAnsi="Times New Roman" w:cs="Times New Roman" w:hint="eastAsia"/>
          <w:szCs w:val="21"/>
        </w:rPr>
        <w:t>多个字母来拼写，但有时候也可能只需要一个字母，比如前缀</w:t>
      </w:r>
      <w:r>
        <w:rPr>
          <w:rFonts w:ascii="Times New Roman" w:eastAsia="宋体" w:hAnsi="Times New Roman" w:cs="Times New Roman" w:hint="eastAsia"/>
          <w:szCs w:val="21"/>
        </w:rPr>
        <w:t>a-</w:t>
      </w:r>
      <w:r>
        <w:rPr>
          <w:rFonts w:ascii="Times New Roman" w:eastAsia="宋体" w:hAnsi="Times New Roman" w:cs="Times New Roman" w:hint="eastAsia"/>
          <w:szCs w:val="21"/>
        </w:rPr>
        <w:t>，它</w:t>
      </w:r>
      <w:r w:rsidR="00A2452E">
        <w:rPr>
          <w:rFonts w:ascii="Times New Roman" w:eastAsia="宋体" w:hAnsi="Times New Roman" w:cs="Times New Roman" w:hint="eastAsia"/>
          <w:szCs w:val="21"/>
        </w:rPr>
        <w:t>的拼写</w:t>
      </w:r>
      <w:r>
        <w:rPr>
          <w:rFonts w:ascii="Times New Roman" w:eastAsia="宋体" w:hAnsi="Times New Roman" w:cs="Times New Roman" w:hint="eastAsia"/>
          <w:szCs w:val="21"/>
        </w:rPr>
        <w:t>就只需要一个字母。</w:t>
      </w:r>
    </w:p>
    <w:p w14:paraId="0ABB55DA" w14:textId="58AEA0CC" w:rsidR="00883415" w:rsidRPr="00883415" w:rsidRDefault="008C1337"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 w:name="_Toc44218819"/>
      <w:r>
        <w:rPr>
          <w:rFonts w:ascii="Times New Roman" w:eastAsia="宋体" w:hAnsi="Times New Roman" w:cs="Times New Roman" w:hint="eastAsia"/>
          <w:b/>
          <w:bCs/>
          <w:sz w:val="24"/>
          <w:szCs w:val="24"/>
        </w:rPr>
        <w:t>三种构词方式</w:t>
      </w:r>
      <w:bookmarkEnd w:id="3"/>
    </w:p>
    <w:p w14:paraId="7BC28431" w14:textId="4BC0B5D9" w:rsidR="009A7797" w:rsidRDefault="009A779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按照主流的“词素理论”，</w:t>
      </w:r>
      <w:r w:rsidR="00883415">
        <w:rPr>
          <w:rFonts w:ascii="Times New Roman" w:eastAsia="宋体" w:hAnsi="Times New Roman" w:cs="Times New Roman" w:hint="eastAsia"/>
          <w:szCs w:val="21"/>
        </w:rPr>
        <w:t>词根是构成单词的基本要素，任何一个单词都至少含有一个词根</w:t>
      </w:r>
      <w:r w:rsidR="005F2925">
        <w:rPr>
          <w:rFonts w:ascii="Times New Roman" w:eastAsia="宋体" w:hAnsi="Times New Roman" w:cs="Times New Roman" w:hint="eastAsia"/>
          <w:szCs w:val="21"/>
        </w:rPr>
        <w:t>。词缀是构成单词的辅助要素，一个单词可以</w:t>
      </w:r>
      <w:r w:rsidR="00A76A70">
        <w:rPr>
          <w:rFonts w:ascii="Times New Roman" w:eastAsia="宋体" w:hAnsi="Times New Roman" w:cs="Times New Roman" w:hint="eastAsia"/>
          <w:szCs w:val="21"/>
        </w:rPr>
        <w:t>有</w:t>
      </w:r>
      <w:r w:rsidR="005F2925">
        <w:rPr>
          <w:rFonts w:ascii="Times New Roman" w:eastAsia="宋体" w:hAnsi="Times New Roman" w:cs="Times New Roman" w:hint="eastAsia"/>
          <w:szCs w:val="21"/>
        </w:rPr>
        <w:t>多个词缀，也可以一个词缀都没有。</w:t>
      </w:r>
    </w:p>
    <w:p w14:paraId="0A41D44C" w14:textId="273C2DC7" w:rsidR="005F2925" w:rsidRDefault="005F292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按照单词所包含的词根词缀的数量，单词可以分为以下三类：</w:t>
      </w:r>
    </w:p>
    <w:p w14:paraId="70D17256" w14:textId="3203C213" w:rsidR="00A63C5F" w:rsidRPr="00A63C5F" w:rsidRDefault="00A63C5F" w:rsidP="00A63C5F">
      <w:pPr>
        <w:spacing w:line="360" w:lineRule="auto"/>
        <w:ind w:left="1" w:firstLineChars="201" w:firstLine="424"/>
        <w:rPr>
          <w:rFonts w:ascii="Times New Roman" w:eastAsia="宋体" w:hAnsi="Times New Roman" w:cs="Times New Roman"/>
          <w:szCs w:val="21"/>
        </w:rPr>
      </w:pPr>
      <w:r w:rsidRPr="002042C2">
        <w:rPr>
          <w:rFonts w:ascii="Times New Roman" w:eastAsia="宋体" w:hAnsi="Times New Roman" w:cs="Times New Roman" w:hint="eastAsia"/>
          <w:b/>
          <w:bCs/>
          <w:szCs w:val="21"/>
        </w:rPr>
        <w:t>第一类叫做</w:t>
      </w:r>
      <w:r w:rsidR="00840810" w:rsidRPr="002042C2">
        <w:rPr>
          <w:rFonts w:ascii="Times New Roman" w:eastAsia="宋体" w:hAnsi="Times New Roman" w:cs="Times New Roman" w:hint="eastAsia"/>
          <w:b/>
          <w:bCs/>
          <w:szCs w:val="21"/>
        </w:rPr>
        <w:t>“简单词”</w:t>
      </w:r>
      <w:r>
        <w:rPr>
          <w:rFonts w:ascii="Times New Roman" w:eastAsia="宋体" w:hAnsi="Times New Roman" w:cs="Times New Roman" w:hint="eastAsia"/>
          <w:szCs w:val="21"/>
        </w:rPr>
        <w:t>，或者是</w:t>
      </w:r>
      <w:r w:rsidR="00840810">
        <w:rPr>
          <w:rFonts w:ascii="Times New Roman" w:eastAsia="宋体" w:hAnsi="Times New Roman" w:cs="Times New Roman" w:hint="eastAsia"/>
          <w:szCs w:val="21"/>
        </w:rPr>
        <w:t>“独体词”</w:t>
      </w:r>
      <w:r>
        <w:rPr>
          <w:rFonts w:ascii="Times New Roman" w:eastAsia="宋体" w:hAnsi="Times New Roman" w:cs="Times New Roman" w:hint="eastAsia"/>
          <w:szCs w:val="21"/>
        </w:rPr>
        <w:t>。它是由</w:t>
      </w:r>
      <w:r w:rsidRPr="00A63C5F">
        <w:rPr>
          <w:rFonts w:ascii="Times New Roman" w:eastAsia="宋体" w:hAnsi="Times New Roman" w:cs="Times New Roman" w:hint="eastAsia"/>
          <w:szCs w:val="21"/>
        </w:rPr>
        <w:t>一个词根直接形成</w:t>
      </w:r>
      <w:r>
        <w:rPr>
          <w:rFonts w:ascii="Times New Roman" w:eastAsia="宋体" w:hAnsi="Times New Roman" w:cs="Times New Roman" w:hint="eastAsia"/>
          <w:szCs w:val="21"/>
        </w:rPr>
        <w:t>的</w:t>
      </w:r>
      <w:r w:rsidRPr="00A63C5F">
        <w:rPr>
          <w:rFonts w:ascii="Times New Roman" w:eastAsia="宋体" w:hAnsi="Times New Roman" w:cs="Times New Roman" w:hint="eastAsia"/>
          <w:szCs w:val="21"/>
        </w:rPr>
        <w:t>，没有附加其他任何成分。</w:t>
      </w:r>
    </w:p>
    <w:p w14:paraId="2E1C44FB" w14:textId="787FD3BF" w:rsidR="00A63C5F" w:rsidRPr="00A63C5F" w:rsidRDefault="00A63C5F" w:rsidP="00A63C5F">
      <w:pPr>
        <w:spacing w:line="360" w:lineRule="auto"/>
        <w:ind w:left="1" w:firstLineChars="201" w:firstLine="424"/>
        <w:rPr>
          <w:rFonts w:ascii="Times New Roman" w:eastAsia="宋体" w:hAnsi="Times New Roman" w:cs="Times New Roman"/>
          <w:szCs w:val="21"/>
        </w:rPr>
      </w:pPr>
      <w:r w:rsidRPr="002042C2">
        <w:rPr>
          <w:rFonts w:ascii="Times New Roman" w:eastAsia="宋体" w:hAnsi="Times New Roman" w:cs="Times New Roman" w:hint="eastAsia"/>
          <w:b/>
          <w:bCs/>
          <w:szCs w:val="21"/>
        </w:rPr>
        <w:t>第二类叫做“派生词”</w:t>
      </w:r>
      <w:r w:rsidRPr="00A63C5F">
        <w:rPr>
          <w:rFonts w:ascii="Times New Roman" w:eastAsia="宋体" w:hAnsi="Times New Roman" w:cs="Times New Roman" w:hint="eastAsia"/>
          <w:szCs w:val="21"/>
        </w:rPr>
        <w:t>，</w:t>
      </w:r>
      <w:r>
        <w:rPr>
          <w:rFonts w:ascii="Times New Roman" w:eastAsia="宋体" w:hAnsi="Times New Roman" w:cs="Times New Roman" w:hint="eastAsia"/>
          <w:szCs w:val="21"/>
        </w:rPr>
        <w:t>由</w:t>
      </w:r>
      <w:r w:rsidRPr="00A63C5F">
        <w:rPr>
          <w:rFonts w:ascii="Times New Roman" w:eastAsia="宋体" w:hAnsi="Times New Roman" w:cs="Times New Roman" w:hint="eastAsia"/>
          <w:szCs w:val="21"/>
        </w:rPr>
        <w:t>一个词根加上若干词缀</w:t>
      </w:r>
      <w:r>
        <w:rPr>
          <w:rFonts w:ascii="Times New Roman" w:eastAsia="宋体" w:hAnsi="Times New Roman" w:cs="Times New Roman" w:hint="eastAsia"/>
          <w:szCs w:val="21"/>
        </w:rPr>
        <w:t>构成的单词</w:t>
      </w:r>
      <w:r w:rsidRPr="00A63C5F">
        <w:rPr>
          <w:rFonts w:ascii="Times New Roman" w:eastAsia="宋体" w:hAnsi="Times New Roman" w:cs="Times New Roman" w:hint="eastAsia"/>
          <w:szCs w:val="21"/>
        </w:rPr>
        <w:t>。</w:t>
      </w:r>
    </w:p>
    <w:p w14:paraId="0D8F0EDA" w14:textId="7F5D33C5" w:rsidR="00A63C5F" w:rsidRPr="00A63C5F" w:rsidRDefault="00A63C5F" w:rsidP="00A63C5F">
      <w:pPr>
        <w:spacing w:line="360" w:lineRule="auto"/>
        <w:ind w:left="1" w:firstLineChars="201" w:firstLine="424"/>
        <w:rPr>
          <w:rFonts w:ascii="Times New Roman" w:eastAsia="宋体" w:hAnsi="Times New Roman" w:cs="Times New Roman"/>
          <w:szCs w:val="21"/>
        </w:rPr>
      </w:pPr>
      <w:r w:rsidRPr="002042C2">
        <w:rPr>
          <w:rFonts w:ascii="Times New Roman" w:eastAsia="宋体" w:hAnsi="Times New Roman" w:cs="Times New Roman" w:hint="eastAsia"/>
          <w:b/>
          <w:bCs/>
          <w:szCs w:val="21"/>
        </w:rPr>
        <w:t>第三类叫做“合成词”</w:t>
      </w:r>
      <w:r w:rsidRPr="00A63C5F">
        <w:rPr>
          <w:rFonts w:ascii="Times New Roman" w:eastAsia="宋体" w:hAnsi="Times New Roman" w:cs="Times New Roman" w:hint="eastAsia"/>
          <w:szCs w:val="21"/>
        </w:rPr>
        <w:t>，</w:t>
      </w:r>
      <w:r>
        <w:rPr>
          <w:rFonts w:ascii="Times New Roman" w:eastAsia="宋体" w:hAnsi="Times New Roman" w:cs="Times New Roman" w:hint="eastAsia"/>
          <w:szCs w:val="21"/>
        </w:rPr>
        <w:t>由</w:t>
      </w:r>
      <w:r w:rsidRPr="00A63C5F">
        <w:rPr>
          <w:rFonts w:ascii="Times New Roman" w:eastAsia="宋体" w:hAnsi="Times New Roman" w:cs="Times New Roman" w:hint="eastAsia"/>
          <w:szCs w:val="21"/>
        </w:rPr>
        <w:t>至少两个词根</w:t>
      </w:r>
      <w:r>
        <w:rPr>
          <w:rFonts w:ascii="Times New Roman" w:eastAsia="宋体" w:hAnsi="Times New Roman" w:cs="Times New Roman" w:hint="eastAsia"/>
          <w:szCs w:val="21"/>
        </w:rPr>
        <w:t>组合而成的单词</w:t>
      </w:r>
      <w:r w:rsidRPr="00A63C5F">
        <w:rPr>
          <w:rFonts w:ascii="Times New Roman" w:eastAsia="宋体" w:hAnsi="Times New Roman" w:cs="Times New Roman" w:hint="eastAsia"/>
          <w:szCs w:val="21"/>
        </w:rPr>
        <w:t>，可以有词缀，也可以没有词</w:t>
      </w:r>
      <w:r w:rsidRPr="00A63C5F">
        <w:rPr>
          <w:rFonts w:ascii="Times New Roman" w:eastAsia="宋体" w:hAnsi="Times New Roman" w:cs="Times New Roman" w:hint="eastAsia"/>
          <w:szCs w:val="21"/>
        </w:rPr>
        <w:lastRenderedPageBreak/>
        <w:t>缀，但一定要有两个或两个以上的词根。</w:t>
      </w:r>
    </w:p>
    <w:p w14:paraId="4439877A" w14:textId="3585FA6E" w:rsidR="00A63C5F" w:rsidRDefault="00A63C5F" w:rsidP="00A63C5F">
      <w:pPr>
        <w:spacing w:line="360" w:lineRule="auto"/>
        <w:ind w:left="1" w:firstLineChars="201" w:firstLine="422"/>
        <w:rPr>
          <w:rFonts w:ascii="Times New Roman" w:eastAsia="宋体" w:hAnsi="Times New Roman" w:cs="Times New Roman"/>
          <w:szCs w:val="21"/>
        </w:rPr>
      </w:pPr>
      <w:r w:rsidRPr="00A63C5F">
        <w:rPr>
          <w:rFonts w:ascii="Times New Roman" w:eastAsia="宋体" w:hAnsi="Times New Roman" w:cs="Times New Roman" w:hint="eastAsia"/>
          <w:szCs w:val="21"/>
        </w:rPr>
        <w:t>下面我们来看一个实例。</w:t>
      </w:r>
      <w:r w:rsidRPr="00A63C5F">
        <w:rPr>
          <w:rFonts w:ascii="Times New Roman" w:eastAsia="宋体" w:hAnsi="Times New Roman" w:cs="Times New Roman"/>
          <w:szCs w:val="21"/>
        </w:rPr>
        <w:t>art</w:t>
      </w:r>
      <w:r w:rsidRPr="00A63C5F">
        <w:rPr>
          <w:rFonts w:ascii="Times New Roman" w:eastAsia="宋体" w:hAnsi="Times New Roman" w:cs="Times New Roman"/>
          <w:szCs w:val="21"/>
        </w:rPr>
        <w:t>这个单词大家应该都认识，表示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艺术、美术</w:t>
      </w:r>
      <w:r w:rsidRPr="00A63C5F">
        <w:rPr>
          <w:rFonts w:ascii="Times New Roman" w:eastAsia="宋体" w:hAnsi="Times New Roman" w:cs="Times New Roman"/>
          <w:szCs w:val="21"/>
        </w:rPr>
        <w:t>”</w:t>
      </w:r>
      <w:r w:rsidRPr="00A63C5F">
        <w:rPr>
          <w:rFonts w:ascii="Times New Roman" w:eastAsia="宋体" w:hAnsi="Times New Roman" w:cs="Times New Roman"/>
          <w:szCs w:val="21"/>
        </w:rPr>
        <w:t>。但实际上，</w:t>
      </w:r>
      <w:r w:rsidRPr="00A63C5F">
        <w:rPr>
          <w:rFonts w:ascii="Times New Roman" w:eastAsia="宋体" w:hAnsi="Times New Roman" w:cs="Times New Roman"/>
          <w:szCs w:val="21"/>
        </w:rPr>
        <w:t>art</w:t>
      </w:r>
      <w:r w:rsidR="0079039C">
        <w:rPr>
          <w:rFonts w:ascii="Times New Roman" w:eastAsia="宋体" w:hAnsi="Times New Roman" w:cs="Times New Roman" w:hint="eastAsia"/>
          <w:szCs w:val="21"/>
        </w:rPr>
        <w:t>-</w:t>
      </w:r>
      <w:r w:rsidRPr="00A63C5F">
        <w:rPr>
          <w:rFonts w:ascii="Times New Roman" w:eastAsia="宋体" w:hAnsi="Times New Roman" w:cs="Times New Roman"/>
          <w:szCs w:val="21"/>
        </w:rPr>
        <w:t>本身就是一个词根，拼写一模一样，意思是</w:t>
      </w:r>
      <w:r w:rsidRPr="00A63C5F">
        <w:rPr>
          <w:rFonts w:ascii="Times New Roman" w:eastAsia="宋体" w:hAnsi="Times New Roman" w:cs="Times New Roman"/>
          <w:szCs w:val="21"/>
        </w:rPr>
        <w:t>“</w:t>
      </w:r>
      <w:r w:rsidRPr="00A63C5F">
        <w:rPr>
          <w:rFonts w:ascii="Times New Roman" w:eastAsia="宋体" w:hAnsi="Times New Roman" w:cs="Times New Roman"/>
          <w:szCs w:val="21"/>
        </w:rPr>
        <w:t>手工、手艺</w:t>
      </w:r>
      <w:r w:rsidRPr="00A63C5F">
        <w:rPr>
          <w:rFonts w:ascii="Times New Roman" w:eastAsia="宋体" w:hAnsi="Times New Roman" w:cs="Times New Roman"/>
          <w:szCs w:val="21"/>
        </w:rPr>
        <w:t>“</w:t>
      </w:r>
      <w:r w:rsidRPr="00A63C5F">
        <w:rPr>
          <w:rFonts w:ascii="Times New Roman" w:eastAsia="宋体" w:hAnsi="Times New Roman" w:cs="Times New Roman"/>
          <w:szCs w:val="21"/>
        </w:rPr>
        <w:t>。单词</w:t>
      </w:r>
      <w:r w:rsidRPr="00A63C5F">
        <w:rPr>
          <w:rFonts w:ascii="Times New Roman" w:eastAsia="宋体" w:hAnsi="Times New Roman" w:cs="Times New Roman"/>
          <w:szCs w:val="21"/>
        </w:rPr>
        <w:t>art</w:t>
      </w:r>
      <w:r w:rsidRPr="00A63C5F">
        <w:rPr>
          <w:rFonts w:ascii="Times New Roman" w:eastAsia="宋体" w:hAnsi="Times New Roman" w:cs="Times New Roman"/>
          <w:szCs w:val="21"/>
        </w:rPr>
        <w:t>就是由这个词根直接形成的。</w:t>
      </w:r>
    </w:p>
    <w:p w14:paraId="3F67C312" w14:textId="3D97F9E0" w:rsidR="00840810" w:rsidRPr="00A63C5F" w:rsidRDefault="00840810" w:rsidP="00840810">
      <w:pPr>
        <w:spacing w:line="360" w:lineRule="auto"/>
        <w:ind w:left="1" w:hanging="1"/>
        <w:jc w:val="center"/>
        <w:rPr>
          <w:rFonts w:ascii="Times New Roman" w:eastAsia="宋体" w:hAnsi="Times New Roman" w:cs="Times New Roman"/>
          <w:szCs w:val="21"/>
        </w:rPr>
      </w:pPr>
      <w:r>
        <w:rPr>
          <w:noProof/>
        </w:rPr>
        <w:drawing>
          <wp:inline distT="0" distB="0" distL="0" distR="0" wp14:anchorId="0A59DABF" wp14:editId="34299918">
            <wp:extent cx="3552169" cy="3228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2169" cy="3228605"/>
                    </a:xfrm>
                    <a:prstGeom prst="rect">
                      <a:avLst/>
                    </a:prstGeom>
                  </pic:spPr>
                </pic:pic>
              </a:graphicData>
            </a:graphic>
          </wp:inline>
        </w:drawing>
      </w:r>
    </w:p>
    <w:p w14:paraId="6E0F3BB1" w14:textId="4E475356" w:rsidR="00A63C5F" w:rsidRPr="00A63C5F" w:rsidRDefault="00A63C5F" w:rsidP="00A63C5F">
      <w:pPr>
        <w:spacing w:line="360" w:lineRule="auto"/>
        <w:ind w:left="1" w:firstLineChars="201" w:firstLine="422"/>
        <w:rPr>
          <w:rFonts w:ascii="Times New Roman" w:eastAsia="宋体" w:hAnsi="Times New Roman" w:cs="Times New Roman"/>
          <w:szCs w:val="21"/>
        </w:rPr>
      </w:pPr>
      <w:r w:rsidRPr="00A63C5F">
        <w:rPr>
          <w:rFonts w:ascii="Times New Roman" w:eastAsia="宋体" w:hAnsi="Times New Roman" w:cs="Times New Roman" w:hint="eastAsia"/>
          <w:szCs w:val="21"/>
        </w:rPr>
        <w:t>如果我们在词根</w:t>
      </w:r>
      <w:r w:rsidRPr="00A63C5F">
        <w:rPr>
          <w:rFonts w:ascii="Times New Roman" w:eastAsia="宋体" w:hAnsi="Times New Roman" w:cs="Times New Roman"/>
          <w:szCs w:val="21"/>
        </w:rPr>
        <w:t>art-</w:t>
      </w:r>
      <w:r w:rsidRPr="00A63C5F">
        <w:rPr>
          <w:rFonts w:ascii="Times New Roman" w:eastAsia="宋体" w:hAnsi="Times New Roman" w:cs="Times New Roman"/>
          <w:szCs w:val="21"/>
        </w:rPr>
        <w:t>后面加上一些后缀，就能得到一些派生词。比如，加上后缀</w:t>
      </w:r>
      <w:r w:rsidRPr="00A63C5F">
        <w:rPr>
          <w:rFonts w:ascii="Times New Roman" w:eastAsia="宋体" w:hAnsi="Times New Roman" w:cs="Times New Roman"/>
          <w:szCs w:val="21"/>
        </w:rPr>
        <w:t>-ful</w:t>
      </w:r>
      <w:r w:rsidRPr="00A63C5F">
        <w:rPr>
          <w:rFonts w:ascii="Times New Roman" w:eastAsia="宋体" w:hAnsi="Times New Roman" w:cs="Times New Roman"/>
          <w:szCs w:val="21"/>
        </w:rPr>
        <w:t>，得到单词</w:t>
      </w:r>
      <w:r w:rsidRPr="00A63C5F">
        <w:rPr>
          <w:rFonts w:ascii="Times New Roman" w:eastAsia="宋体" w:hAnsi="Times New Roman" w:cs="Times New Roman"/>
          <w:szCs w:val="21"/>
        </w:rPr>
        <w:t>artful</w:t>
      </w:r>
      <w:r w:rsidRPr="00A63C5F">
        <w:rPr>
          <w:rFonts w:ascii="Times New Roman" w:eastAsia="宋体" w:hAnsi="Times New Roman" w:cs="Times New Roman"/>
          <w:szCs w:val="21"/>
        </w:rPr>
        <w:t>，字面意思就是</w:t>
      </w:r>
      <w:r w:rsidRPr="00A63C5F">
        <w:rPr>
          <w:rFonts w:ascii="Times New Roman" w:eastAsia="宋体" w:hAnsi="Times New Roman" w:cs="Times New Roman"/>
          <w:szCs w:val="21"/>
        </w:rPr>
        <w:t>“</w:t>
      </w:r>
      <w:r w:rsidRPr="00A63C5F">
        <w:rPr>
          <w:rFonts w:ascii="Times New Roman" w:eastAsia="宋体" w:hAnsi="Times New Roman" w:cs="Times New Roman"/>
          <w:szCs w:val="21"/>
        </w:rPr>
        <w:t>充满艺术的</w:t>
      </w:r>
      <w:r w:rsidRPr="00A63C5F">
        <w:rPr>
          <w:rFonts w:ascii="Times New Roman" w:eastAsia="宋体" w:hAnsi="Times New Roman" w:cs="Times New Roman"/>
          <w:szCs w:val="21"/>
        </w:rPr>
        <w:t>”</w:t>
      </w:r>
      <w:r w:rsidRPr="00A63C5F">
        <w:rPr>
          <w:rFonts w:ascii="Times New Roman" w:eastAsia="宋体" w:hAnsi="Times New Roman" w:cs="Times New Roman"/>
          <w:szCs w:val="21"/>
        </w:rPr>
        <w:t>，所以表示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巧妙的</w:t>
      </w:r>
      <w:r w:rsidRPr="00A63C5F">
        <w:rPr>
          <w:rFonts w:ascii="Times New Roman" w:eastAsia="宋体" w:hAnsi="Times New Roman" w:cs="Times New Roman"/>
          <w:szCs w:val="21"/>
        </w:rPr>
        <w:t>”</w:t>
      </w:r>
      <w:r w:rsidRPr="00A63C5F">
        <w:rPr>
          <w:rFonts w:ascii="Times New Roman" w:eastAsia="宋体" w:hAnsi="Times New Roman" w:cs="Times New Roman"/>
          <w:szCs w:val="21"/>
        </w:rPr>
        <w:t>；加上后缀</w:t>
      </w:r>
      <w:r w:rsidRPr="00A63C5F">
        <w:rPr>
          <w:rFonts w:ascii="Times New Roman" w:eastAsia="宋体" w:hAnsi="Times New Roman" w:cs="Times New Roman"/>
          <w:szCs w:val="21"/>
        </w:rPr>
        <w:t>-less</w:t>
      </w:r>
      <w:r w:rsidRPr="00A63C5F">
        <w:rPr>
          <w:rFonts w:ascii="Times New Roman" w:eastAsia="宋体" w:hAnsi="Times New Roman" w:cs="Times New Roman"/>
          <w:szCs w:val="21"/>
        </w:rPr>
        <w:t>，得到单词</w:t>
      </w:r>
      <w:r w:rsidRPr="00A63C5F">
        <w:rPr>
          <w:rFonts w:ascii="Times New Roman" w:eastAsia="宋体" w:hAnsi="Times New Roman" w:cs="Times New Roman"/>
          <w:szCs w:val="21"/>
        </w:rPr>
        <w:t>artless</w:t>
      </w:r>
      <w:r w:rsidRPr="00A63C5F">
        <w:rPr>
          <w:rFonts w:ascii="Times New Roman" w:eastAsia="宋体" w:hAnsi="Times New Roman" w:cs="Times New Roman"/>
          <w:szCs w:val="21"/>
        </w:rPr>
        <w:t>，字面意思就是</w:t>
      </w:r>
      <w:r w:rsidRPr="00A63C5F">
        <w:rPr>
          <w:rFonts w:ascii="Times New Roman" w:eastAsia="宋体" w:hAnsi="Times New Roman" w:cs="Times New Roman"/>
          <w:szCs w:val="21"/>
        </w:rPr>
        <w:t>“</w:t>
      </w:r>
      <w:r w:rsidR="006001E2">
        <w:rPr>
          <w:rFonts w:ascii="Times New Roman" w:eastAsia="宋体" w:hAnsi="Times New Roman" w:cs="Times New Roman" w:hint="eastAsia"/>
          <w:szCs w:val="21"/>
        </w:rPr>
        <w:t>缺乏</w:t>
      </w:r>
      <w:r w:rsidRPr="00A63C5F">
        <w:rPr>
          <w:rFonts w:ascii="Times New Roman" w:eastAsia="宋体" w:hAnsi="Times New Roman" w:cs="Times New Roman"/>
          <w:szCs w:val="21"/>
        </w:rPr>
        <w:t>艺术的</w:t>
      </w:r>
      <w:r w:rsidRPr="00A63C5F">
        <w:rPr>
          <w:rFonts w:ascii="Times New Roman" w:eastAsia="宋体" w:hAnsi="Times New Roman" w:cs="Times New Roman"/>
          <w:szCs w:val="21"/>
        </w:rPr>
        <w:t>”</w:t>
      </w:r>
      <w:r w:rsidRPr="00A63C5F">
        <w:rPr>
          <w:rFonts w:ascii="Times New Roman" w:eastAsia="宋体" w:hAnsi="Times New Roman" w:cs="Times New Roman"/>
          <w:szCs w:val="21"/>
        </w:rPr>
        <w:t>，所以表示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朴实的</w:t>
      </w:r>
      <w:r w:rsidRPr="00A63C5F">
        <w:rPr>
          <w:rFonts w:ascii="Times New Roman" w:eastAsia="宋体" w:hAnsi="Times New Roman" w:cs="Times New Roman"/>
          <w:szCs w:val="21"/>
        </w:rPr>
        <w:t>”</w:t>
      </w:r>
      <w:r w:rsidRPr="00A63C5F">
        <w:rPr>
          <w:rFonts w:ascii="Times New Roman" w:eastAsia="宋体" w:hAnsi="Times New Roman" w:cs="Times New Roman"/>
          <w:szCs w:val="21"/>
        </w:rPr>
        <w:t>。加上后缀</w:t>
      </w:r>
      <w:r w:rsidRPr="00A63C5F">
        <w:rPr>
          <w:rFonts w:ascii="Times New Roman" w:eastAsia="宋体" w:hAnsi="Times New Roman" w:cs="Times New Roman"/>
          <w:szCs w:val="21"/>
        </w:rPr>
        <w:t>-ist</w:t>
      </w:r>
      <w:r w:rsidRPr="00A63C5F">
        <w:rPr>
          <w:rFonts w:ascii="Times New Roman" w:eastAsia="宋体" w:hAnsi="Times New Roman" w:cs="Times New Roman"/>
          <w:szCs w:val="21"/>
        </w:rPr>
        <w:t>，得到单词</w:t>
      </w:r>
      <w:r w:rsidRPr="00A63C5F">
        <w:rPr>
          <w:rFonts w:ascii="Times New Roman" w:eastAsia="宋体" w:hAnsi="Times New Roman" w:cs="Times New Roman"/>
          <w:szCs w:val="21"/>
        </w:rPr>
        <w:t>artist</w:t>
      </w:r>
      <w:r w:rsidRPr="00A63C5F">
        <w:rPr>
          <w:rFonts w:ascii="Times New Roman" w:eastAsia="宋体" w:hAnsi="Times New Roman" w:cs="Times New Roman"/>
          <w:szCs w:val="21"/>
        </w:rPr>
        <w:t>，字面意思就是</w:t>
      </w:r>
      <w:r w:rsidRPr="00A63C5F">
        <w:rPr>
          <w:rFonts w:ascii="Times New Roman" w:eastAsia="宋体" w:hAnsi="Times New Roman" w:cs="Times New Roman"/>
          <w:szCs w:val="21"/>
        </w:rPr>
        <w:t>“</w:t>
      </w:r>
      <w:r w:rsidRPr="00A63C5F">
        <w:rPr>
          <w:rFonts w:ascii="Times New Roman" w:eastAsia="宋体" w:hAnsi="Times New Roman" w:cs="Times New Roman"/>
          <w:szCs w:val="21"/>
        </w:rPr>
        <w:t>从事艺术的专业人士</w:t>
      </w:r>
      <w:r w:rsidRPr="00A63C5F">
        <w:rPr>
          <w:rFonts w:ascii="Times New Roman" w:eastAsia="宋体" w:hAnsi="Times New Roman" w:cs="Times New Roman"/>
          <w:szCs w:val="21"/>
        </w:rPr>
        <w:t>”</w:t>
      </w:r>
      <w:r w:rsidRPr="00A63C5F">
        <w:rPr>
          <w:rFonts w:ascii="Times New Roman" w:eastAsia="宋体" w:hAnsi="Times New Roman" w:cs="Times New Roman"/>
          <w:szCs w:val="21"/>
        </w:rPr>
        <w:t>，所以表示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艺术家</w:t>
      </w:r>
      <w:r w:rsidRPr="00A63C5F">
        <w:rPr>
          <w:rFonts w:ascii="Times New Roman" w:eastAsia="宋体" w:hAnsi="Times New Roman" w:cs="Times New Roman"/>
          <w:szCs w:val="21"/>
        </w:rPr>
        <w:t>”</w:t>
      </w:r>
      <w:r w:rsidRPr="00A63C5F">
        <w:rPr>
          <w:rFonts w:ascii="Times New Roman" w:eastAsia="宋体" w:hAnsi="Times New Roman" w:cs="Times New Roman"/>
          <w:szCs w:val="21"/>
        </w:rPr>
        <w:t>。</w:t>
      </w:r>
    </w:p>
    <w:p w14:paraId="5971F67A" w14:textId="77777777" w:rsidR="00A63C5F" w:rsidRPr="00A63C5F" w:rsidRDefault="00A63C5F" w:rsidP="00A63C5F">
      <w:pPr>
        <w:spacing w:line="360" w:lineRule="auto"/>
        <w:ind w:left="1" w:firstLineChars="201" w:firstLine="422"/>
        <w:rPr>
          <w:rFonts w:ascii="Times New Roman" w:eastAsia="宋体" w:hAnsi="Times New Roman" w:cs="Times New Roman"/>
          <w:szCs w:val="21"/>
        </w:rPr>
      </w:pPr>
      <w:r w:rsidRPr="00A63C5F">
        <w:rPr>
          <w:rFonts w:ascii="Times New Roman" w:eastAsia="宋体" w:hAnsi="Times New Roman" w:cs="Times New Roman" w:hint="eastAsia"/>
          <w:szCs w:val="21"/>
        </w:rPr>
        <w:t>如果我们在词根</w:t>
      </w:r>
      <w:r w:rsidRPr="00A63C5F">
        <w:rPr>
          <w:rFonts w:ascii="Times New Roman" w:eastAsia="宋体" w:hAnsi="Times New Roman" w:cs="Times New Roman"/>
          <w:szCs w:val="21"/>
        </w:rPr>
        <w:t>art-</w:t>
      </w:r>
      <w:r w:rsidRPr="00A63C5F">
        <w:rPr>
          <w:rFonts w:ascii="Times New Roman" w:eastAsia="宋体" w:hAnsi="Times New Roman" w:cs="Times New Roman"/>
          <w:szCs w:val="21"/>
        </w:rPr>
        <w:t>后面加的不是词缀，而是另一个词根，得到的就是合成词而不是派生词。比如，加上表示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制作</w:t>
      </w:r>
      <w:r w:rsidRPr="00A63C5F">
        <w:rPr>
          <w:rFonts w:ascii="Times New Roman" w:eastAsia="宋体" w:hAnsi="Times New Roman" w:cs="Times New Roman"/>
          <w:szCs w:val="21"/>
        </w:rPr>
        <w:t>”</w:t>
      </w:r>
      <w:r w:rsidRPr="00A63C5F">
        <w:rPr>
          <w:rFonts w:ascii="Times New Roman" w:eastAsia="宋体" w:hAnsi="Times New Roman" w:cs="Times New Roman"/>
          <w:szCs w:val="21"/>
        </w:rPr>
        <w:t>的词根</w:t>
      </w:r>
      <w:r w:rsidRPr="00A63C5F">
        <w:rPr>
          <w:rFonts w:ascii="Times New Roman" w:eastAsia="宋体" w:hAnsi="Times New Roman" w:cs="Times New Roman"/>
          <w:szCs w:val="21"/>
        </w:rPr>
        <w:t>fact-</w:t>
      </w:r>
      <w:r w:rsidRPr="00A63C5F">
        <w:rPr>
          <w:rFonts w:ascii="Times New Roman" w:eastAsia="宋体" w:hAnsi="Times New Roman" w:cs="Times New Roman"/>
          <w:szCs w:val="21"/>
        </w:rPr>
        <w:t>，就得到单词</w:t>
      </w:r>
      <w:r w:rsidRPr="00A63C5F">
        <w:rPr>
          <w:rFonts w:ascii="Times New Roman" w:eastAsia="宋体" w:hAnsi="Times New Roman" w:cs="Times New Roman"/>
          <w:szCs w:val="21"/>
        </w:rPr>
        <w:t>artifact</w:t>
      </w:r>
      <w:r w:rsidRPr="00A63C5F">
        <w:rPr>
          <w:rFonts w:ascii="Times New Roman" w:eastAsia="宋体" w:hAnsi="Times New Roman" w:cs="Times New Roman"/>
          <w:szCs w:val="21"/>
        </w:rPr>
        <w:t>，字面意思就是</w:t>
      </w:r>
      <w:r w:rsidRPr="00A63C5F">
        <w:rPr>
          <w:rFonts w:ascii="Times New Roman" w:eastAsia="宋体" w:hAnsi="Times New Roman" w:cs="Times New Roman"/>
          <w:szCs w:val="21"/>
        </w:rPr>
        <w:t>“</w:t>
      </w:r>
      <w:r w:rsidRPr="00A63C5F">
        <w:rPr>
          <w:rFonts w:ascii="Times New Roman" w:eastAsia="宋体" w:hAnsi="Times New Roman" w:cs="Times New Roman"/>
          <w:szCs w:val="21"/>
        </w:rPr>
        <w:t>手工制作出来的东西</w:t>
      </w:r>
      <w:r w:rsidRPr="00A63C5F">
        <w:rPr>
          <w:rFonts w:ascii="Times New Roman" w:eastAsia="宋体" w:hAnsi="Times New Roman" w:cs="Times New Roman"/>
          <w:szCs w:val="21"/>
        </w:rPr>
        <w:t>”</w:t>
      </w:r>
      <w:r w:rsidRPr="00A63C5F">
        <w:rPr>
          <w:rFonts w:ascii="Times New Roman" w:eastAsia="宋体" w:hAnsi="Times New Roman" w:cs="Times New Roman"/>
          <w:szCs w:val="21"/>
        </w:rPr>
        <w:t>，所以表示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手工制品、手工艺品</w:t>
      </w:r>
      <w:r w:rsidRPr="00A63C5F">
        <w:rPr>
          <w:rFonts w:ascii="Times New Roman" w:eastAsia="宋体" w:hAnsi="Times New Roman" w:cs="Times New Roman"/>
          <w:szCs w:val="21"/>
        </w:rPr>
        <w:t>”</w:t>
      </w:r>
      <w:r w:rsidRPr="00A63C5F">
        <w:rPr>
          <w:rFonts w:ascii="Times New Roman" w:eastAsia="宋体" w:hAnsi="Times New Roman" w:cs="Times New Roman"/>
          <w:szCs w:val="21"/>
        </w:rPr>
        <w:t>。</w:t>
      </w:r>
    </w:p>
    <w:p w14:paraId="4AB4FFA9" w14:textId="33B4D089" w:rsidR="005F2925" w:rsidRDefault="00A63C5F" w:rsidP="00A63C5F">
      <w:pPr>
        <w:spacing w:line="360" w:lineRule="auto"/>
        <w:ind w:left="1" w:firstLineChars="201" w:firstLine="422"/>
        <w:rPr>
          <w:rFonts w:ascii="Times New Roman" w:eastAsia="宋体" w:hAnsi="Times New Roman" w:cs="Times New Roman"/>
          <w:szCs w:val="21"/>
        </w:rPr>
      </w:pPr>
      <w:r w:rsidRPr="00A63C5F">
        <w:rPr>
          <w:rFonts w:ascii="Times New Roman" w:eastAsia="宋体" w:hAnsi="Times New Roman" w:cs="Times New Roman" w:hint="eastAsia"/>
          <w:szCs w:val="21"/>
        </w:rPr>
        <w:t>单词</w:t>
      </w:r>
      <w:r w:rsidRPr="00A63C5F">
        <w:rPr>
          <w:rFonts w:ascii="Times New Roman" w:eastAsia="宋体" w:hAnsi="Times New Roman" w:cs="Times New Roman"/>
          <w:szCs w:val="21"/>
        </w:rPr>
        <w:t>artificial</w:t>
      </w:r>
      <w:r w:rsidRPr="00A63C5F">
        <w:rPr>
          <w:rFonts w:ascii="Times New Roman" w:eastAsia="宋体" w:hAnsi="Times New Roman" w:cs="Times New Roman"/>
          <w:szCs w:val="21"/>
        </w:rPr>
        <w:t>，后面的</w:t>
      </w:r>
      <w:r w:rsidRPr="00A63C5F">
        <w:rPr>
          <w:rFonts w:ascii="Times New Roman" w:eastAsia="宋体" w:hAnsi="Times New Roman" w:cs="Times New Roman"/>
          <w:szCs w:val="21"/>
        </w:rPr>
        <w:t>fic-</w:t>
      </w:r>
      <w:r w:rsidRPr="00A63C5F">
        <w:rPr>
          <w:rFonts w:ascii="Times New Roman" w:eastAsia="宋体" w:hAnsi="Times New Roman" w:cs="Times New Roman"/>
          <w:szCs w:val="21"/>
        </w:rPr>
        <w:t>也是一个词根，和词根</w:t>
      </w:r>
      <w:r w:rsidRPr="00A63C5F">
        <w:rPr>
          <w:rFonts w:ascii="Times New Roman" w:eastAsia="宋体" w:hAnsi="Times New Roman" w:cs="Times New Roman"/>
          <w:szCs w:val="21"/>
        </w:rPr>
        <w:t>fact-</w:t>
      </w:r>
      <w:r w:rsidRPr="00A63C5F">
        <w:rPr>
          <w:rFonts w:ascii="Times New Roman" w:eastAsia="宋体" w:hAnsi="Times New Roman" w:cs="Times New Roman"/>
          <w:szCs w:val="21"/>
        </w:rPr>
        <w:t>其实是同一个词根的不同</w:t>
      </w:r>
      <w:r w:rsidR="006001E2">
        <w:rPr>
          <w:rFonts w:ascii="Times New Roman" w:eastAsia="宋体" w:hAnsi="Times New Roman" w:cs="Times New Roman" w:hint="eastAsia"/>
          <w:szCs w:val="21"/>
        </w:rPr>
        <w:t>变化</w:t>
      </w:r>
      <w:r w:rsidR="002D12F1">
        <w:rPr>
          <w:rFonts w:ascii="Times New Roman" w:eastAsia="宋体" w:hAnsi="Times New Roman" w:cs="Times New Roman"/>
          <w:szCs w:val="21"/>
        </w:rPr>
        <w:t>形式</w:t>
      </w:r>
      <w:r w:rsidRPr="00A63C5F">
        <w:rPr>
          <w:rFonts w:ascii="Times New Roman" w:eastAsia="宋体" w:hAnsi="Times New Roman" w:cs="Times New Roman"/>
          <w:szCs w:val="21"/>
        </w:rPr>
        <w:t>。所以这个单词的含义和</w:t>
      </w:r>
      <w:r w:rsidRPr="00A63C5F">
        <w:rPr>
          <w:rFonts w:ascii="Times New Roman" w:eastAsia="宋体" w:hAnsi="Times New Roman" w:cs="Times New Roman"/>
          <w:szCs w:val="21"/>
        </w:rPr>
        <w:t>artifact</w:t>
      </w:r>
      <w:r w:rsidRPr="00A63C5F">
        <w:rPr>
          <w:rFonts w:ascii="Times New Roman" w:eastAsia="宋体" w:hAnsi="Times New Roman" w:cs="Times New Roman"/>
          <w:szCs w:val="21"/>
        </w:rPr>
        <w:t>差不多。但它是一个形容词，因为后面多了一个形容词后缀</w:t>
      </w:r>
      <w:r w:rsidRPr="00A63C5F">
        <w:rPr>
          <w:rFonts w:ascii="Times New Roman" w:eastAsia="宋体" w:hAnsi="Times New Roman" w:cs="Times New Roman"/>
          <w:szCs w:val="21"/>
        </w:rPr>
        <w:t>-ial</w:t>
      </w:r>
      <w:r w:rsidRPr="00A63C5F">
        <w:rPr>
          <w:rFonts w:ascii="Times New Roman" w:eastAsia="宋体" w:hAnsi="Times New Roman" w:cs="Times New Roman"/>
          <w:szCs w:val="21"/>
        </w:rPr>
        <w:t>。它的字面意思就是</w:t>
      </w:r>
      <w:r w:rsidRPr="00A63C5F">
        <w:rPr>
          <w:rFonts w:ascii="Times New Roman" w:eastAsia="宋体" w:hAnsi="Times New Roman" w:cs="Times New Roman"/>
          <w:szCs w:val="21"/>
        </w:rPr>
        <w:t>“</w:t>
      </w:r>
      <w:r w:rsidRPr="00A63C5F">
        <w:rPr>
          <w:rFonts w:ascii="Times New Roman" w:eastAsia="宋体" w:hAnsi="Times New Roman" w:cs="Times New Roman"/>
          <w:szCs w:val="21"/>
        </w:rPr>
        <w:t>手工制作出来的</w:t>
      </w:r>
      <w:r w:rsidRPr="00A63C5F">
        <w:rPr>
          <w:rFonts w:ascii="Times New Roman" w:eastAsia="宋体" w:hAnsi="Times New Roman" w:cs="Times New Roman"/>
          <w:szCs w:val="21"/>
        </w:rPr>
        <w:t>”</w:t>
      </w:r>
      <w:r w:rsidRPr="00A63C5F">
        <w:rPr>
          <w:rFonts w:ascii="Times New Roman" w:eastAsia="宋体" w:hAnsi="Times New Roman" w:cs="Times New Roman"/>
          <w:szCs w:val="21"/>
        </w:rPr>
        <w:t>，所以表示</w:t>
      </w:r>
      <w:r w:rsidRPr="00A63C5F">
        <w:rPr>
          <w:rFonts w:ascii="Times New Roman" w:eastAsia="宋体" w:hAnsi="Times New Roman" w:cs="Times New Roman"/>
          <w:szCs w:val="21"/>
        </w:rPr>
        <w:t>“</w:t>
      </w:r>
      <w:r w:rsidRPr="00A63C5F">
        <w:rPr>
          <w:rFonts w:ascii="Times New Roman" w:eastAsia="宋体" w:hAnsi="Times New Roman" w:cs="Times New Roman"/>
          <w:szCs w:val="21"/>
        </w:rPr>
        <w:t>人造的、仿造的</w:t>
      </w:r>
      <w:r w:rsidRPr="00A63C5F">
        <w:rPr>
          <w:rFonts w:ascii="Times New Roman" w:eastAsia="宋体" w:hAnsi="Times New Roman" w:cs="Times New Roman"/>
          <w:szCs w:val="21"/>
        </w:rPr>
        <w:t>”</w:t>
      </w:r>
      <w:r w:rsidRPr="00A63C5F">
        <w:rPr>
          <w:rFonts w:ascii="Times New Roman" w:eastAsia="宋体" w:hAnsi="Times New Roman" w:cs="Times New Roman"/>
          <w:szCs w:val="21"/>
        </w:rPr>
        <w:t>。</w:t>
      </w:r>
    </w:p>
    <w:p w14:paraId="1CB11475" w14:textId="536D02A3" w:rsidR="004D2830" w:rsidRDefault="00E457A3" w:rsidP="000B012B">
      <w:pPr>
        <w:spacing w:line="360" w:lineRule="auto"/>
        <w:ind w:left="1" w:firstLineChars="201" w:firstLine="422"/>
        <w:rPr>
          <w:rFonts w:ascii="Times New Roman" w:eastAsia="宋体" w:hAnsi="Times New Roman" w:cs="Times New Roman"/>
          <w:b/>
          <w:bCs/>
          <w:sz w:val="24"/>
          <w:szCs w:val="24"/>
        </w:rPr>
      </w:pPr>
      <w:r w:rsidRPr="00E457A3">
        <w:rPr>
          <w:rFonts w:ascii="Times New Roman" w:eastAsia="宋体" w:hAnsi="Times New Roman" w:cs="Times New Roman" w:hint="eastAsia"/>
          <w:szCs w:val="21"/>
        </w:rPr>
        <w:t>单词</w:t>
      </w:r>
      <w:r w:rsidRPr="00E457A3">
        <w:rPr>
          <w:rFonts w:ascii="Times New Roman" w:eastAsia="宋体" w:hAnsi="Times New Roman" w:cs="Times New Roman"/>
          <w:szCs w:val="21"/>
        </w:rPr>
        <w:t>artwork</w:t>
      </w:r>
      <w:r w:rsidRPr="00E457A3">
        <w:rPr>
          <w:rFonts w:ascii="Times New Roman" w:eastAsia="宋体" w:hAnsi="Times New Roman" w:cs="Times New Roman"/>
          <w:szCs w:val="21"/>
        </w:rPr>
        <w:t>，意思是</w:t>
      </w:r>
      <w:r w:rsidRPr="00E457A3">
        <w:rPr>
          <w:rFonts w:ascii="Times New Roman" w:eastAsia="宋体" w:hAnsi="Times New Roman" w:cs="Times New Roman"/>
          <w:szCs w:val="21"/>
        </w:rPr>
        <w:t>“</w:t>
      </w:r>
      <w:r w:rsidRPr="00E457A3">
        <w:rPr>
          <w:rFonts w:ascii="Times New Roman" w:eastAsia="宋体" w:hAnsi="Times New Roman" w:cs="Times New Roman"/>
          <w:szCs w:val="21"/>
        </w:rPr>
        <w:t>艺术品</w:t>
      </w:r>
      <w:r w:rsidRPr="00E457A3">
        <w:rPr>
          <w:rFonts w:ascii="Times New Roman" w:eastAsia="宋体" w:hAnsi="Times New Roman" w:cs="Times New Roman"/>
          <w:szCs w:val="21"/>
        </w:rPr>
        <w:t>”</w:t>
      </w:r>
      <w:r w:rsidRPr="00E457A3">
        <w:rPr>
          <w:rFonts w:ascii="Times New Roman" w:eastAsia="宋体" w:hAnsi="Times New Roman" w:cs="Times New Roman"/>
          <w:szCs w:val="21"/>
        </w:rPr>
        <w:t>。你可以认为它由两个</w:t>
      </w:r>
      <w:r w:rsidR="00840810">
        <w:rPr>
          <w:rFonts w:ascii="Times New Roman" w:eastAsia="宋体" w:hAnsi="Times New Roman" w:cs="Times New Roman" w:hint="eastAsia"/>
          <w:szCs w:val="21"/>
        </w:rPr>
        <w:t>简单词</w:t>
      </w:r>
      <w:r>
        <w:rPr>
          <w:rFonts w:ascii="Times New Roman" w:eastAsia="宋体" w:hAnsi="Times New Roman" w:cs="Times New Roman" w:hint="eastAsia"/>
          <w:szCs w:val="21"/>
        </w:rPr>
        <w:t>组成的</w:t>
      </w:r>
      <w:r w:rsidRPr="00E457A3">
        <w:rPr>
          <w:rFonts w:ascii="Times New Roman" w:eastAsia="宋体" w:hAnsi="Times New Roman" w:cs="Times New Roman"/>
          <w:szCs w:val="21"/>
        </w:rPr>
        <w:t>，一个是</w:t>
      </w:r>
      <w:r w:rsidRPr="00E457A3">
        <w:rPr>
          <w:rFonts w:ascii="Times New Roman" w:eastAsia="宋体" w:hAnsi="Times New Roman" w:cs="Times New Roman"/>
          <w:szCs w:val="21"/>
        </w:rPr>
        <w:t>art</w:t>
      </w:r>
      <w:r w:rsidRPr="00E457A3">
        <w:rPr>
          <w:rFonts w:ascii="Times New Roman" w:eastAsia="宋体" w:hAnsi="Times New Roman" w:cs="Times New Roman"/>
          <w:szCs w:val="21"/>
        </w:rPr>
        <w:t>（艺术），另一个是</w:t>
      </w:r>
      <w:r w:rsidRPr="00E457A3">
        <w:rPr>
          <w:rFonts w:ascii="Times New Roman" w:eastAsia="宋体" w:hAnsi="Times New Roman" w:cs="Times New Roman"/>
          <w:szCs w:val="21"/>
        </w:rPr>
        <w:t>work</w:t>
      </w:r>
      <w:r w:rsidRPr="00E457A3">
        <w:rPr>
          <w:rFonts w:ascii="Times New Roman" w:eastAsia="宋体" w:hAnsi="Times New Roman" w:cs="Times New Roman"/>
          <w:szCs w:val="21"/>
        </w:rPr>
        <w:t>（作品）。但我前面已经说过，这种</w:t>
      </w:r>
      <w:r w:rsidR="00840810">
        <w:rPr>
          <w:rFonts w:ascii="Times New Roman" w:eastAsia="宋体" w:hAnsi="Times New Roman" w:cs="Times New Roman" w:hint="eastAsia"/>
          <w:szCs w:val="21"/>
        </w:rPr>
        <w:t>简单词</w:t>
      </w:r>
      <w:r w:rsidRPr="00E457A3">
        <w:rPr>
          <w:rFonts w:ascii="Times New Roman" w:eastAsia="宋体" w:hAnsi="Times New Roman" w:cs="Times New Roman"/>
          <w:szCs w:val="21"/>
        </w:rPr>
        <w:t>其实也是</w:t>
      </w:r>
      <w:r w:rsidR="00840810">
        <w:rPr>
          <w:rFonts w:ascii="Times New Roman" w:eastAsia="宋体" w:hAnsi="Times New Roman" w:cs="Times New Roman" w:hint="eastAsia"/>
          <w:szCs w:val="21"/>
        </w:rPr>
        <w:t>由词根直接形成的</w:t>
      </w:r>
      <w:r w:rsidRPr="00E457A3">
        <w:rPr>
          <w:rFonts w:ascii="Times New Roman" w:eastAsia="宋体" w:hAnsi="Times New Roman" w:cs="Times New Roman"/>
          <w:szCs w:val="21"/>
        </w:rPr>
        <w:t>，所以</w:t>
      </w:r>
      <w:r>
        <w:rPr>
          <w:rFonts w:ascii="Times New Roman" w:eastAsia="宋体" w:hAnsi="Times New Roman" w:cs="Times New Roman" w:hint="eastAsia"/>
          <w:szCs w:val="21"/>
        </w:rPr>
        <w:t>artwork</w:t>
      </w:r>
      <w:r w:rsidRPr="00E457A3">
        <w:rPr>
          <w:rFonts w:ascii="Times New Roman" w:eastAsia="宋体" w:hAnsi="Times New Roman" w:cs="Times New Roman"/>
          <w:szCs w:val="21"/>
        </w:rPr>
        <w:t>这个单词也是由两个词根合成的</w:t>
      </w:r>
      <w:r>
        <w:rPr>
          <w:rFonts w:ascii="Times New Roman" w:eastAsia="宋体" w:hAnsi="Times New Roman" w:cs="Times New Roman" w:hint="eastAsia"/>
          <w:szCs w:val="21"/>
        </w:rPr>
        <w:t>，是一个合成词。</w:t>
      </w:r>
    </w:p>
    <w:p w14:paraId="10CBECD8" w14:textId="5B4261DC" w:rsidR="000B33BA" w:rsidRPr="000B33BA" w:rsidRDefault="000B33BA"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 w:name="_Toc44218820"/>
      <w:r w:rsidRPr="000B33BA">
        <w:rPr>
          <w:rFonts w:ascii="Times New Roman" w:eastAsia="宋体" w:hAnsi="Times New Roman" w:cs="Times New Roman" w:hint="eastAsia"/>
          <w:b/>
          <w:bCs/>
          <w:sz w:val="24"/>
          <w:szCs w:val="24"/>
        </w:rPr>
        <w:lastRenderedPageBreak/>
        <w:t>词根</w:t>
      </w:r>
      <w:r w:rsidR="008C1337">
        <w:rPr>
          <w:rFonts w:ascii="Times New Roman" w:eastAsia="宋体" w:hAnsi="Times New Roman" w:cs="Times New Roman" w:hint="eastAsia"/>
          <w:b/>
          <w:bCs/>
          <w:sz w:val="24"/>
          <w:szCs w:val="24"/>
        </w:rPr>
        <w:t>词缀</w:t>
      </w:r>
      <w:r w:rsidRPr="000B33BA">
        <w:rPr>
          <w:rFonts w:ascii="Times New Roman" w:eastAsia="宋体" w:hAnsi="Times New Roman" w:cs="Times New Roman" w:hint="eastAsia"/>
          <w:b/>
          <w:bCs/>
          <w:sz w:val="24"/>
          <w:szCs w:val="24"/>
        </w:rPr>
        <w:t>的来源</w:t>
      </w:r>
      <w:bookmarkEnd w:id="4"/>
    </w:p>
    <w:p w14:paraId="62BE1857" w14:textId="5D99EC62" w:rsidR="008C1337" w:rsidRPr="008C1337" w:rsidRDefault="008C1337"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下面我们来探讨英语词根词缀的来源。要探讨这个问题，我们首先要</w:t>
      </w:r>
      <w:r w:rsidRPr="008C1337">
        <w:rPr>
          <w:rFonts w:ascii="Times New Roman" w:eastAsia="宋体" w:hAnsi="Times New Roman" w:cs="Times New Roman" w:hint="eastAsia"/>
          <w:szCs w:val="21"/>
        </w:rPr>
        <w:t>探讨英语词汇的来源。也就是说，英语中的那些单词都是从哪里来的。</w:t>
      </w:r>
    </w:p>
    <w:p w14:paraId="31B8B752" w14:textId="1C45B335" w:rsid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大体上说，现代英语词汇主要有三个来源，分别是日耳曼语、拉丁语和希腊语。其中，日耳曼语是英语的本族语，提供了英语的</w:t>
      </w:r>
      <w:r w:rsidR="006001E2">
        <w:rPr>
          <w:rFonts w:ascii="Times New Roman" w:eastAsia="宋体" w:hAnsi="Times New Roman" w:cs="Times New Roman" w:hint="eastAsia"/>
          <w:szCs w:val="21"/>
        </w:rPr>
        <w:t>大部分</w:t>
      </w:r>
      <w:r w:rsidRPr="008C1337">
        <w:rPr>
          <w:rFonts w:ascii="Times New Roman" w:eastAsia="宋体" w:hAnsi="Times New Roman" w:cs="Times New Roman" w:hint="eastAsia"/>
          <w:szCs w:val="21"/>
        </w:rPr>
        <w:t>日常用语，也就是日常生活中最常使用的单词。拉丁语提供了英语中的</w:t>
      </w:r>
      <w:r w:rsidR="006001E2">
        <w:rPr>
          <w:rFonts w:ascii="Times New Roman" w:eastAsia="宋体" w:hAnsi="Times New Roman" w:cs="Times New Roman" w:hint="eastAsia"/>
          <w:szCs w:val="21"/>
        </w:rPr>
        <w:t>大部分</w:t>
      </w:r>
      <w:r w:rsidRPr="008C1337">
        <w:rPr>
          <w:rFonts w:ascii="Times New Roman" w:eastAsia="宋体" w:hAnsi="Times New Roman" w:cs="Times New Roman" w:hint="eastAsia"/>
          <w:szCs w:val="21"/>
        </w:rPr>
        <w:t>书面用语，而希腊语主要应用于专业领域，提供了大量专业术语。</w:t>
      </w:r>
    </w:p>
    <w:p w14:paraId="0845B514" w14:textId="31A52A34" w:rsidR="00840810" w:rsidRPr="008C1337" w:rsidRDefault="004A2EDF" w:rsidP="00840810">
      <w:pPr>
        <w:spacing w:line="360" w:lineRule="auto"/>
        <w:jc w:val="center"/>
        <w:rPr>
          <w:rFonts w:ascii="Times New Roman" w:eastAsia="宋体" w:hAnsi="Times New Roman" w:cs="Times New Roman"/>
          <w:szCs w:val="21"/>
        </w:rPr>
      </w:pPr>
      <w:r>
        <w:rPr>
          <w:noProof/>
        </w:rPr>
        <w:drawing>
          <wp:inline distT="0" distB="0" distL="0" distR="0" wp14:anchorId="2850C84F" wp14:editId="6E81E691">
            <wp:extent cx="4431324" cy="3538728"/>
            <wp:effectExtent l="0" t="0" r="762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1420" cy="3538805"/>
                    </a:xfrm>
                    <a:prstGeom prst="rect">
                      <a:avLst/>
                    </a:prstGeom>
                  </pic:spPr>
                </pic:pic>
              </a:graphicData>
            </a:graphic>
          </wp:inline>
        </w:drawing>
      </w:r>
    </w:p>
    <w:p w14:paraId="165D85FB" w14:textId="38B86166"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英语是一门</w:t>
      </w:r>
      <w:r w:rsidR="00840810">
        <w:rPr>
          <w:rFonts w:ascii="Times New Roman" w:eastAsia="宋体" w:hAnsi="Times New Roman" w:cs="Times New Roman" w:hint="eastAsia"/>
          <w:szCs w:val="21"/>
        </w:rPr>
        <w:t>非常</w:t>
      </w:r>
      <w:r w:rsidRPr="008C1337">
        <w:rPr>
          <w:rFonts w:ascii="Times New Roman" w:eastAsia="宋体" w:hAnsi="Times New Roman" w:cs="Times New Roman" w:hint="eastAsia"/>
          <w:szCs w:val="21"/>
        </w:rPr>
        <w:t>开放的语言，吸收了大量外来词汇。有人统计，</w:t>
      </w:r>
      <w:r w:rsidR="006001E2">
        <w:rPr>
          <w:rFonts w:ascii="Times New Roman" w:eastAsia="宋体" w:hAnsi="Times New Roman" w:cs="Times New Roman" w:hint="eastAsia"/>
          <w:szCs w:val="21"/>
        </w:rPr>
        <w:t>光是</w:t>
      </w:r>
      <w:r w:rsidRPr="008C1337">
        <w:rPr>
          <w:rFonts w:ascii="Times New Roman" w:eastAsia="宋体" w:hAnsi="Times New Roman" w:cs="Times New Roman" w:hint="eastAsia"/>
          <w:szCs w:val="21"/>
        </w:rPr>
        <w:t>来自拉丁语和希腊语等古典语言的单词，在英语词汇中的占比</w:t>
      </w:r>
      <w:r w:rsidR="006001E2">
        <w:rPr>
          <w:rFonts w:ascii="Times New Roman" w:eastAsia="宋体" w:hAnsi="Times New Roman" w:cs="Times New Roman" w:hint="eastAsia"/>
          <w:szCs w:val="21"/>
        </w:rPr>
        <w:t>就</w:t>
      </w:r>
      <w:r w:rsidRPr="008C1337">
        <w:rPr>
          <w:rFonts w:ascii="Times New Roman" w:eastAsia="宋体" w:hAnsi="Times New Roman" w:cs="Times New Roman" w:hint="eastAsia"/>
          <w:szCs w:val="21"/>
        </w:rPr>
        <w:t>达到了</w:t>
      </w:r>
      <w:r w:rsidRPr="008C1337">
        <w:rPr>
          <w:rFonts w:ascii="Times New Roman" w:eastAsia="宋体" w:hAnsi="Times New Roman" w:cs="Times New Roman"/>
          <w:szCs w:val="21"/>
        </w:rPr>
        <w:t>56%</w:t>
      </w:r>
      <w:r w:rsidRPr="008C1337">
        <w:rPr>
          <w:rFonts w:ascii="Times New Roman" w:eastAsia="宋体" w:hAnsi="Times New Roman" w:cs="Times New Roman"/>
          <w:szCs w:val="21"/>
        </w:rPr>
        <w:t>，而来自日耳曼语的本族语词汇仅占</w:t>
      </w:r>
      <w:r w:rsidRPr="008C1337">
        <w:rPr>
          <w:rFonts w:ascii="Times New Roman" w:eastAsia="宋体" w:hAnsi="Times New Roman" w:cs="Times New Roman"/>
          <w:szCs w:val="21"/>
        </w:rPr>
        <w:t>33%</w:t>
      </w:r>
      <w:r w:rsidRPr="008C1337">
        <w:rPr>
          <w:rFonts w:ascii="Times New Roman" w:eastAsia="宋体" w:hAnsi="Times New Roman" w:cs="Times New Roman"/>
          <w:szCs w:val="21"/>
        </w:rPr>
        <w:t>。</w:t>
      </w:r>
    </w:p>
    <w:p w14:paraId="1CE9A2B6" w14:textId="40F7F96D" w:rsidR="008C1337" w:rsidRPr="00840810" w:rsidRDefault="00840810" w:rsidP="008C1337">
      <w:pPr>
        <w:spacing w:line="360" w:lineRule="auto"/>
        <w:ind w:left="1" w:firstLineChars="201" w:firstLine="424"/>
        <w:rPr>
          <w:rFonts w:ascii="Times New Roman" w:eastAsia="宋体" w:hAnsi="Times New Roman" w:cs="Times New Roman"/>
          <w:b/>
          <w:bCs/>
          <w:szCs w:val="21"/>
        </w:rPr>
      </w:pPr>
      <w:r w:rsidRPr="00840810">
        <w:rPr>
          <w:rFonts w:ascii="Times New Roman" w:eastAsia="宋体" w:hAnsi="Times New Roman" w:cs="Times New Roman" w:hint="eastAsia"/>
          <w:b/>
          <w:bCs/>
          <w:szCs w:val="21"/>
        </w:rPr>
        <w:t>1</w:t>
      </w:r>
      <w:r w:rsidRPr="00840810">
        <w:rPr>
          <w:rFonts w:ascii="Times New Roman" w:eastAsia="宋体" w:hAnsi="Times New Roman" w:cs="Times New Roman" w:hint="eastAsia"/>
          <w:b/>
          <w:bCs/>
          <w:szCs w:val="21"/>
        </w:rPr>
        <w:t>、英语词汇的</w:t>
      </w:r>
      <w:r w:rsidR="008C1337" w:rsidRPr="00840810">
        <w:rPr>
          <w:rFonts w:ascii="Times New Roman" w:eastAsia="宋体" w:hAnsi="Times New Roman" w:cs="Times New Roman" w:hint="eastAsia"/>
          <w:b/>
          <w:bCs/>
          <w:szCs w:val="21"/>
        </w:rPr>
        <w:t>第一个来源：日耳曼语</w:t>
      </w:r>
    </w:p>
    <w:p w14:paraId="4A13E041" w14:textId="65231F9C"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顾名思义，日耳曼语就是日耳曼人所讲的语言。英国人，或者更严格地说，英格兰人，他们的祖先是谁呢？其实就是日耳曼人，原本住在北欧，后来陆续向南迁移。大约从</w:t>
      </w:r>
      <w:r w:rsidRPr="008C1337">
        <w:rPr>
          <w:rFonts w:ascii="Times New Roman" w:eastAsia="宋体" w:hAnsi="Times New Roman" w:cs="Times New Roman"/>
          <w:szCs w:val="21"/>
        </w:rPr>
        <w:t>5</w:t>
      </w:r>
      <w:r w:rsidRPr="008C1337">
        <w:rPr>
          <w:rFonts w:ascii="Times New Roman" w:eastAsia="宋体" w:hAnsi="Times New Roman" w:cs="Times New Roman"/>
          <w:szCs w:val="21"/>
        </w:rPr>
        <w:t>世纪开始，日耳曼人中的盎格鲁、撒克逊和朱特等部落，不断入侵大不列颠岛，从而建立了英格兰。</w:t>
      </w:r>
      <w:r w:rsidRPr="008C1337">
        <w:rPr>
          <w:rFonts w:ascii="Times New Roman" w:eastAsia="宋体" w:hAnsi="Times New Roman" w:cs="Times New Roman"/>
          <w:szCs w:val="21"/>
        </w:rPr>
        <w:t>England</w:t>
      </w:r>
      <w:r w:rsidR="00840810">
        <w:rPr>
          <w:rFonts w:ascii="Times New Roman" w:eastAsia="宋体" w:hAnsi="Times New Roman" w:cs="Times New Roman" w:hint="eastAsia"/>
          <w:szCs w:val="21"/>
        </w:rPr>
        <w:t>（英格兰）</w:t>
      </w:r>
      <w:r w:rsidRPr="008C1337">
        <w:rPr>
          <w:rFonts w:ascii="Times New Roman" w:eastAsia="宋体" w:hAnsi="Times New Roman" w:cs="Times New Roman"/>
          <w:szCs w:val="21"/>
        </w:rPr>
        <w:t>这个单词的</w:t>
      </w:r>
      <w:r w:rsidR="00840810">
        <w:rPr>
          <w:rFonts w:ascii="Times New Roman" w:eastAsia="宋体" w:hAnsi="Times New Roman" w:cs="Times New Roman" w:hint="eastAsia"/>
          <w:szCs w:val="21"/>
        </w:rPr>
        <w:t>字面</w:t>
      </w:r>
      <w:r w:rsidRPr="008C1337">
        <w:rPr>
          <w:rFonts w:ascii="Times New Roman" w:eastAsia="宋体" w:hAnsi="Times New Roman" w:cs="Times New Roman"/>
          <w:szCs w:val="21"/>
        </w:rPr>
        <w:t>意思就是</w:t>
      </w:r>
      <w:r w:rsidRPr="008C1337">
        <w:rPr>
          <w:rFonts w:ascii="Times New Roman" w:eastAsia="宋体" w:hAnsi="Times New Roman" w:cs="Times New Roman"/>
          <w:szCs w:val="21"/>
        </w:rPr>
        <w:t>“</w:t>
      </w:r>
      <w:r w:rsidRPr="008C1337">
        <w:rPr>
          <w:rFonts w:ascii="Times New Roman" w:eastAsia="宋体" w:hAnsi="Times New Roman" w:cs="Times New Roman"/>
          <w:szCs w:val="21"/>
        </w:rPr>
        <w:t>盎格鲁人</w:t>
      </w:r>
      <w:r w:rsidR="00840810">
        <w:rPr>
          <w:rFonts w:ascii="Times New Roman" w:eastAsia="宋体" w:hAnsi="Times New Roman" w:cs="Times New Roman" w:hint="eastAsia"/>
          <w:szCs w:val="21"/>
        </w:rPr>
        <w:t>（</w:t>
      </w:r>
      <w:r w:rsidR="00840810">
        <w:rPr>
          <w:rFonts w:ascii="Times New Roman" w:eastAsia="宋体" w:hAnsi="Times New Roman" w:cs="Times New Roman" w:hint="eastAsia"/>
          <w:szCs w:val="21"/>
        </w:rPr>
        <w:t>Angles</w:t>
      </w:r>
      <w:r w:rsidR="00840810">
        <w:rPr>
          <w:rFonts w:ascii="Times New Roman" w:eastAsia="宋体" w:hAnsi="Times New Roman" w:cs="Times New Roman" w:hint="eastAsia"/>
          <w:szCs w:val="21"/>
        </w:rPr>
        <w:t>）</w:t>
      </w:r>
      <w:r w:rsidRPr="008C1337">
        <w:rPr>
          <w:rFonts w:ascii="Times New Roman" w:eastAsia="宋体" w:hAnsi="Times New Roman" w:cs="Times New Roman"/>
          <w:szCs w:val="21"/>
        </w:rPr>
        <w:t>的土地</w:t>
      </w:r>
      <w:r w:rsidRPr="008C1337">
        <w:rPr>
          <w:rFonts w:ascii="Times New Roman" w:eastAsia="宋体" w:hAnsi="Times New Roman" w:cs="Times New Roman"/>
          <w:szCs w:val="21"/>
        </w:rPr>
        <w:t>”</w:t>
      </w:r>
      <w:r w:rsidRPr="008C1337">
        <w:rPr>
          <w:rFonts w:ascii="Times New Roman" w:eastAsia="宋体" w:hAnsi="Times New Roman" w:cs="Times New Roman"/>
          <w:szCs w:val="21"/>
        </w:rPr>
        <w:t>。</w:t>
      </w:r>
    </w:p>
    <w:p w14:paraId="778F0A08" w14:textId="7716D4E3" w:rsid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所以英格兰人的老祖宗所讲的语言，所谓的“古英语”，其实就是日耳曼语的一种。同样属于日耳曼语族的还有北欧的挪威语、瑞典语、丹麦语和冰岛语，以及中北欧地区的德语、</w:t>
      </w:r>
      <w:r w:rsidRPr="008C1337">
        <w:rPr>
          <w:rFonts w:ascii="Times New Roman" w:eastAsia="宋体" w:hAnsi="Times New Roman" w:cs="Times New Roman" w:hint="eastAsia"/>
          <w:szCs w:val="21"/>
        </w:rPr>
        <w:lastRenderedPageBreak/>
        <w:t>荷兰语。</w:t>
      </w:r>
    </w:p>
    <w:p w14:paraId="79880FFC" w14:textId="0E12100E"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日耳曼语是英格兰人的本族语言，来自日耳曼语的词汇就是英语的本族语词汇，是地道的英语词汇，它</w:t>
      </w:r>
      <w:r w:rsidR="00840810">
        <w:rPr>
          <w:rFonts w:ascii="Times New Roman" w:eastAsia="宋体" w:hAnsi="Times New Roman" w:cs="Times New Roman" w:hint="eastAsia"/>
          <w:szCs w:val="21"/>
        </w:rPr>
        <w:t>通常</w:t>
      </w:r>
      <w:r w:rsidRPr="008C1337">
        <w:rPr>
          <w:rFonts w:ascii="Times New Roman" w:eastAsia="宋体" w:hAnsi="Times New Roman" w:cs="Times New Roman" w:hint="eastAsia"/>
          <w:szCs w:val="21"/>
        </w:rPr>
        <w:t>是那些通俗易懂的日常用语，比如</w:t>
      </w:r>
      <w:r w:rsidRPr="008C1337">
        <w:rPr>
          <w:rFonts w:ascii="Times New Roman" w:eastAsia="宋体" w:hAnsi="Times New Roman" w:cs="Times New Roman"/>
          <w:szCs w:val="21"/>
        </w:rPr>
        <w:t>sun</w:t>
      </w:r>
      <w:r w:rsidRPr="008C1337">
        <w:rPr>
          <w:rFonts w:ascii="Times New Roman" w:eastAsia="宋体" w:hAnsi="Times New Roman" w:cs="Times New Roman"/>
          <w:szCs w:val="21"/>
        </w:rPr>
        <w:t>（太阳），</w:t>
      </w:r>
      <w:r w:rsidRPr="008C1337">
        <w:rPr>
          <w:rFonts w:ascii="Times New Roman" w:eastAsia="宋体" w:hAnsi="Times New Roman" w:cs="Times New Roman"/>
          <w:szCs w:val="21"/>
        </w:rPr>
        <w:t>dog</w:t>
      </w:r>
      <w:r w:rsidRPr="008C1337">
        <w:rPr>
          <w:rFonts w:ascii="Times New Roman" w:eastAsia="宋体" w:hAnsi="Times New Roman" w:cs="Times New Roman"/>
          <w:szCs w:val="21"/>
        </w:rPr>
        <w:t>（狗），使用频率非常高，学习起来也比较简单。</w:t>
      </w:r>
    </w:p>
    <w:p w14:paraId="7236A416" w14:textId="212931F7" w:rsidR="00840810" w:rsidRPr="00840810" w:rsidRDefault="00840810" w:rsidP="008C1337">
      <w:pPr>
        <w:spacing w:line="360" w:lineRule="auto"/>
        <w:ind w:left="1" w:firstLineChars="201" w:firstLine="424"/>
        <w:rPr>
          <w:rFonts w:ascii="Times New Roman" w:eastAsia="宋体" w:hAnsi="Times New Roman" w:cs="Times New Roman"/>
          <w:b/>
          <w:bCs/>
          <w:szCs w:val="21"/>
        </w:rPr>
      </w:pPr>
      <w:r w:rsidRPr="00840810">
        <w:rPr>
          <w:rFonts w:ascii="Times New Roman" w:eastAsia="宋体" w:hAnsi="Times New Roman" w:cs="Times New Roman" w:hint="eastAsia"/>
          <w:b/>
          <w:bCs/>
          <w:szCs w:val="21"/>
        </w:rPr>
        <w:t>2</w:t>
      </w:r>
      <w:r w:rsidRPr="00840810">
        <w:rPr>
          <w:rFonts w:ascii="Times New Roman" w:eastAsia="宋体" w:hAnsi="Times New Roman" w:cs="Times New Roman" w:hint="eastAsia"/>
          <w:b/>
          <w:bCs/>
          <w:szCs w:val="21"/>
        </w:rPr>
        <w:t>、</w:t>
      </w:r>
      <w:r w:rsidR="008C1337" w:rsidRPr="00840810">
        <w:rPr>
          <w:rFonts w:ascii="Times New Roman" w:eastAsia="宋体" w:hAnsi="Times New Roman" w:cs="Times New Roman" w:hint="eastAsia"/>
          <w:b/>
          <w:bCs/>
          <w:szCs w:val="21"/>
        </w:rPr>
        <w:t>英语词汇的第二个来源：拉丁语</w:t>
      </w:r>
    </w:p>
    <w:p w14:paraId="73DA22E4" w14:textId="39BDFC1E" w:rsid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在古代欧洲，拉丁语的地位非常高，是中世纪欧洲的官方语言。为什么呢？因为拉丁语是古罗马的官方语言，而古罗马文明是欧洲文明的基础。</w:t>
      </w:r>
      <w:r w:rsidR="00CE2817">
        <w:rPr>
          <w:rFonts w:ascii="Times New Roman" w:eastAsia="宋体" w:hAnsi="Times New Roman" w:cs="Times New Roman" w:hint="eastAsia"/>
          <w:szCs w:val="21"/>
        </w:rPr>
        <w:t>英国人的老祖宗接触到古罗马</w:t>
      </w:r>
      <w:r w:rsidR="00840810">
        <w:rPr>
          <w:rFonts w:ascii="Times New Roman" w:eastAsia="宋体" w:hAnsi="Times New Roman" w:cs="Times New Roman" w:hint="eastAsia"/>
          <w:szCs w:val="21"/>
        </w:rPr>
        <w:t>文明后，先进的古罗马文明就不断向当时落后</w:t>
      </w:r>
      <w:r w:rsidR="00827148">
        <w:rPr>
          <w:rFonts w:ascii="Times New Roman" w:eastAsia="宋体" w:hAnsi="Times New Roman" w:cs="Times New Roman" w:hint="eastAsia"/>
          <w:szCs w:val="21"/>
        </w:rPr>
        <w:t>的英格兰文明进行文化输出</w:t>
      </w:r>
      <w:r w:rsidR="00840810">
        <w:rPr>
          <w:rFonts w:ascii="Times New Roman" w:eastAsia="宋体" w:hAnsi="Times New Roman" w:cs="Times New Roman" w:hint="eastAsia"/>
          <w:szCs w:val="21"/>
        </w:rPr>
        <w:t>。</w:t>
      </w:r>
      <w:r w:rsidR="00CE2817">
        <w:rPr>
          <w:rFonts w:ascii="Times New Roman" w:eastAsia="宋体" w:hAnsi="Times New Roman" w:cs="Times New Roman" w:hint="eastAsia"/>
          <w:szCs w:val="21"/>
        </w:rPr>
        <w:t>拉丁词汇通过各种渠道，源源不断地进入英语词汇</w:t>
      </w:r>
      <w:r w:rsidR="00827148">
        <w:rPr>
          <w:rFonts w:ascii="Times New Roman" w:eastAsia="宋体" w:hAnsi="Times New Roman" w:cs="Times New Roman" w:hint="eastAsia"/>
          <w:szCs w:val="21"/>
        </w:rPr>
        <w:t>，</w:t>
      </w:r>
      <w:r w:rsidR="00CE2817">
        <w:rPr>
          <w:rFonts w:ascii="Times New Roman" w:eastAsia="宋体" w:hAnsi="Times New Roman" w:cs="Times New Roman" w:hint="eastAsia"/>
          <w:szCs w:val="21"/>
        </w:rPr>
        <w:t>其中最主要的一个渠道是法语。</w:t>
      </w:r>
    </w:p>
    <w:p w14:paraId="2706FB45" w14:textId="706BCA4E" w:rsidR="008C1337" w:rsidRPr="008C1337" w:rsidRDefault="00CE2817"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在公元</w:t>
      </w:r>
      <w:r>
        <w:rPr>
          <w:rFonts w:ascii="Times New Roman" w:eastAsia="宋体" w:hAnsi="Times New Roman" w:cs="Times New Roman" w:hint="eastAsia"/>
          <w:szCs w:val="21"/>
        </w:rPr>
        <w:t>1</w:t>
      </w:r>
      <w:r>
        <w:rPr>
          <w:rFonts w:ascii="Times New Roman" w:eastAsia="宋体" w:hAnsi="Times New Roman" w:cs="Times New Roman"/>
          <w:szCs w:val="21"/>
        </w:rPr>
        <w:t>1</w:t>
      </w:r>
      <w:r>
        <w:rPr>
          <w:rFonts w:ascii="Times New Roman" w:eastAsia="宋体" w:hAnsi="Times New Roman" w:cs="Times New Roman" w:hint="eastAsia"/>
          <w:szCs w:val="21"/>
        </w:rPr>
        <w:t>世纪，当时的英国国王</w:t>
      </w:r>
      <w:r w:rsidR="00827148">
        <w:rPr>
          <w:rFonts w:ascii="Times New Roman" w:eastAsia="宋体" w:hAnsi="Times New Roman" w:cs="Times New Roman" w:hint="eastAsia"/>
          <w:szCs w:val="21"/>
        </w:rPr>
        <w:t>爱德华</w:t>
      </w:r>
      <w:r>
        <w:rPr>
          <w:rFonts w:ascii="Times New Roman" w:eastAsia="宋体" w:hAnsi="Times New Roman" w:cs="Times New Roman" w:hint="eastAsia"/>
          <w:szCs w:val="21"/>
        </w:rPr>
        <w:t>去世后，他的表兄弟，法国的诺曼底公爵，</w:t>
      </w:r>
      <w:r w:rsidR="008C1337" w:rsidRPr="008C1337">
        <w:rPr>
          <w:rFonts w:ascii="Times New Roman" w:eastAsia="宋体" w:hAnsi="Times New Roman" w:cs="Times New Roman"/>
          <w:szCs w:val="21"/>
        </w:rPr>
        <w:t>率领军队横渡英吉利海峡，</w:t>
      </w:r>
      <w:r>
        <w:rPr>
          <w:rFonts w:ascii="Times New Roman" w:eastAsia="宋体" w:hAnsi="Times New Roman" w:cs="Times New Roman" w:hint="eastAsia"/>
          <w:szCs w:val="21"/>
        </w:rPr>
        <w:t>抢走了国王的宝座，变成了英格兰的国王</w:t>
      </w:r>
      <w:r w:rsidR="008C1337" w:rsidRPr="008C1337">
        <w:rPr>
          <w:rFonts w:ascii="Times New Roman" w:eastAsia="宋体" w:hAnsi="Times New Roman" w:cs="Times New Roman"/>
          <w:szCs w:val="21"/>
        </w:rPr>
        <w:t>。这就是历史</w:t>
      </w:r>
      <w:r w:rsidR="00827148">
        <w:rPr>
          <w:rFonts w:ascii="Times New Roman" w:eastAsia="宋体" w:hAnsi="Times New Roman" w:cs="Times New Roman" w:hint="eastAsia"/>
          <w:szCs w:val="21"/>
        </w:rPr>
        <w:t>上</w:t>
      </w:r>
      <w:r w:rsidR="008C1337" w:rsidRPr="008C1337">
        <w:rPr>
          <w:rFonts w:ascii="Times New Roman" w:eastAsia="宋体" w:hAnsi="Times New Roman" w:cs="Times New Roman"/>
          <w:szCs w:val="21"/>
        </w:rPr>
        <w:t>有名的</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诺曼征服</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。从此以后，法国贵族变成了英国的统治阶层。他们说什么语言呢？当然是法语。而被征服的英国普通民众说的是古英语。这样过了几十年后，这些法国贵族说的法语和</w:t>
      </w:r>
      <w:r w:rsidR="00827148">
        <w:rPr>
          <w:rFonts w:ascii="Times New Roman" w:eastAsia="宋体" w:hAnsi="Times New Roman" w:cs="Times New Roman" w:hint="eastAsia"/>
          <w:szCs w:val="21"/>
        </w:rPr>
        <w:t>古</w:t>
      </w:r>
      <w:r w:rsidR="008C1337" w:rsidRPr="008C1337">
        <w:rPr>
          <w:rFonts w:ascii="Times New Roman" w:eastAsia="宋体" w:hAnsi="Times New Roman" w:cs="Times New Roman"/>
          <w:szCs w:val="21"/>
        </w:rPr>
        <w:t>英语就发生了混杂，大量法语词汇进入了英语。比如单词</w:t>
      </w:r>
      <w:r w:rsidR="008C1337" w:rsidRPr="008C1337">
        <w:rPr>
          <w:rFonts w:ascii="Times New Roman" w:eastAsia="宋体" w:hAnsi="Times New Roman" w:cs="Times New Roman"/>
          <w:szCs w:val="21"/>
        </w:rPr>
        <w:t>pork</w:t>
      </w:r>
      <w:r w:rsidR="008C1337" w:rsidRPr="008C1337">
        <w:rPr>
          <w:rFonts w:ascii="Times New Roman" w:eastAsia="宋体" w:hAnsi="Times New Roman" w:cs="Times New Roman"/>
          <w:szCs w:val="21"/>
        </w:rPr>
        <w:t>（猪肉），本来是个法语单词，本意是</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猪</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。吃猪肉的法国老爷用</w:t>
      </w:r>
      <w:r w:rsidR="008C1337" w:rsidRPr="008C1337">
        <w:rPr>
          <w:rFonts w:ascii="Times New Roman" w:eastAsia="宋体" w:hAnsi="Times New Roman" w:cs="Times New Roman"/>
          <w:szCs w:val="21"/>
        </w:rPr>
        <w:t>pork</w:t>
      </w:r>
      <w:r w:rsidR="008C1337" w:rsidRPr="008C1337">
        <w:rPr>
          <w:rFonts w:ascii="Times New Roman" w:eastAsia="宋体" w:hAnsi="Times New Roman" w:cs="Times New Roman"/>
          <w:szCs w:val="21"/>
        </w:rPr>
        <w:t>来</w:t>
      </w:r>
      <w:r w:rsidR="008C1337" w:rsidRPr="008C1337">
        <w:rPr>
          <w:rFonts w:ascii="Times New Roman" w:eastAsia="宋体" w:hAnsi="Times New Roman" w:cs="Times New Roman" w:hint="eastAsia"/>
          <w:szCs w:val="21"/>
        </w:rPr>
        <w:t>表示“猪”，而养猪的英国农民还是用</w:t>
      </w:r>
      <w:r w:rsidR="008C1337" w:rsidRPr="008C1337">
        <w:rPr>
          <w:rFonts w:ascii="Times New Roman" w:eastAsia="宋体" w:hAnsi="Times New Roman" w:cs="Times New Roman"/>
          <w:szCs w:val="21"/>
        </w:rPr>
        <w:t>pig</w:t>
      </w:r>
      <w:r w:rsidR="008C1337" w:rsidRPr="008C1337">
        <w:rPr>
          <w:rFonts w:ascii="Times New Roman" w:eastAsia="宋体" w:hAnsi="Times New Roman" w:cs="Times New Roman"/>
          <w:szCs w:val="21"/>
        </w:rPr>
        <w:t>来表示</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猪</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。后来</w:t>
      </w:r>
      <w:r w:rsidR="008C1337" w:rsidRPr="008C1337">
        <w:rPr>
          <w:rFonts w:ascii="Times New Roman" w:eastAsia="宋体" w:hAnsi="Times New Roman" w:cs="Times New Roman"/>
          <w:szCs w:val="21"/>
        </w:rPr>
        <w:t>pork</w:t>
      </w:r>
      <w:r w:rsidR="008C1337" w:rsidRPr="008C1337">
        <w:rPr>
          <w:rFonts w:ascii="Times New Roman" w:eastAsia="宋体" w:hAnsi="Times New Roman" w:cs="Times New Roman"/>
          <w:szCs w:val="21"/>
        </w:rPr>
        <w:t>就进入了英语词汇，用来特指</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猪肉</w:t>
      </w:r>
      <w:r w:rsidR="008C1337" w:rsidRPr="008C1337">
        <w:rPr>
          <w:rFonts w:ascii="Times New Roman" w:eastAsia="宋体" w:hAnsi="Times New Roman" w:cs="Times New Roman"/>
          <w:szCs w:val="21"/>
        </w:rPr>
        <w:t>”</w:t>
      </w:r>
      <w:r w:rsidR="008C1337" w:rsidRPr="008C1337">
        <w:rPr>
          <w:rFonts w:ascii="Times New Roman" w:eastAsia="宋体" w:hAnsi="Times New Roman" w:cs="Times New Roman"/>
          <w:szCs w:val="21"/>
        </w:rPr>
        <w:t>。除了猪肉外，英语中表示羊肉、牛肉和鸡肉等的单词，都和表示这些动物的单词不一样。</w:t>
      </w:r>
    </w:p>
    <w:p w14:paraId="51E25AF6" w14:textId="147D47C5"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大家知道，法国那个地方古代叫做高卢，距离意大利半岛很近，所以很早就被古罗马征服了，深受古罗马文明的影响。法语其实就</w:t>
      </w:r>
      <w:r w:rsidR="006001E2">
        <w:rPr>
          <w:rFonts w:ascii="Times New Roman" w:eastAsia="宋体" w:hAnsi="Times New Roman" w:cs="Times New Roman" w:hint="eastAsia"/>
          <w:szCs w:val="21"/>
        </w:rPr>
        <w:t>主要</w:t>
      </w:r>
      <w:r w:rsidRPr="008C1337">
        <w:rPr>
          <w:rFonts w:ascii="Times New Roman" w:eastAsia="宋体" w:hAnsi="Times New Roman" w:cs="Times New Roman" w:hint="eastAsia"/>
          <w:szCs w:val="21"/>
        </w:rPr>
        <w:t>来源于拉丁语，基本上可以看做是拉丁语的一个方言版本。诺曼征服后，大量法语词汇进入英语，而这些法语词汇中的大部分其实就是拉丁语。所以，大量拉丁语词汇就经过法语这个桥梁，进入了英语。</w:t>
      </w:r>
    </w:p>
    <w:p w14:paraId="73C8617C" w14:textId="4613C85E" w:rsid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事实上，除了法语，拉丁语词汇进入英语的其他途径还有意大利语、西班牙语等等。这些语言和法语一样，都可以理解为拉丁语的一个方言版本。</w:t>
      </w:r>
    </w:p>
    <w:p w14:paraId="5D11ADD3" w14:textId="723D0439"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来自拉丁语的英语词汇有什么特点呢？简单说，这些词汇的地位比较高，因为那是古代文化人才说的语言，所以这些词汇常被用作书面用语。我们要想使自己的英语水平达到一个比较高的层次，就必须多掌握一些来自拉丁语的词汇，尤其是在阅读和写作时，大量的书面用语几乎都是来自拉丁语的。</w:t>
      </w:r>
    </w:p>
    <w:p w14:paraId="43D729FC" w14:textId="386FFE43" w:rsidR="00827148" w:rsidRPr="00827148" w:rsidRDefault="00827148" w:rsidP="008C1337">
      <w:pPr>
        <w:spacing w:line="360" w:lineRule="auto"/>
        <w:ind w:left="1" w:firstLineChars="201" w:firstLine="424"/>
        <w:rPr>
          <w:rFonts w:ascii="Times New Roman" w:eastAsia="宋体" w:hAnsi="Times New Roman" w:cs="Times New Roman"/>
          <w:b/>
          <w:bCs/>
          <w:szCs w:val="21"/>
        </w:rPr>
      </w:pPr>
      <w:r w:rsidRPr="00827148">
        <w:rPr>
          <w:rFonts w:ascii="Times New Roman" w:eastAsia="宋体" w:hAnsi="Times New Roman" w:cs="Times New Roman" w:hint="eastAsia"/>
          <w:b/>
          <w:bCs/>
          <w:szCs w:val="21"/>
        </w:rPr>
        <w:t>3</w:t>
      </w:r>
      <w:r w:rsidRPr="00827148">
        <w:rPr>
          <w:rFonts w:ascii="Times New Roman" w:eastAsia="宋体" w:hAnsi="Times New Roman" w:cs="Times New Roman" w:hint="eastAsia"/>
          <w:b/>
          <w:bCs/>
          <w:szCs w:val="21"/>
        </w:rPr>
        <w:t>、</w:t>
      </w:r>
      <w:r w:rsidR="008C1337" w:rsidRPr="00827148">
        <w:rPr>
          <w:rFonts w:ascii="Times New Roman" w:eastAsia="宋体" w:hAnsi="Times New Roman" w:cs="Times New Roman" w:hint="eastAsia"/>
          <w:b/>
          <w:bCs/>
          <w:szCs w:val="21"/>
        </w:rPr>
        <w:t>英语词汇的第三个主要来源</w:t>
      </w:r>
      <w:r w:rsidRPr="00827148">
        <w:rPr>
          <w:rFonts w:ascii="Times New Roman" w:eastAsia="宋体" w:hAnsi="Times New Roman" w:cs="Times New Roman" w:hint="eastAsia"/>
          <w:b/>
          <w:bCs/>
          <w:szCs w:val="21"/>
        </w:rPr>
        <w:t>：</w:t>
      </w:r>
      <w:r w:rsidR="008C1337" w:rsidRPr="00827148">
        <w:rPr>
          <w:rFonts w:ascii="Times New Roman" w:eastAsia="宋体" w:hAnsi="Times New Roman" w:cs="Times New Roman" w:hint="eastAsia"/>
          <w:b/>
          <w:bCs/>
          <w:szCs w:val="21"/>
        </w:rPr>
        <w:t>希腊语</w:t>
      </w:r>
    </w:p>
    <w:p w14:paraId="0A464CA0" w14:textId="3B7A27EE" w:rsidR="008C1337" w:rsidRPr="008C1337"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希腊语就是希腊人所说的语言。我们知道，古希腊文明是欧洲文明乃至整个西方文明的源泉，是古罗马文明的老师。古罗马人使用的拉丁字母，其实就是在希腊字母的基础上产生</w:t>
      </w:r>
      <w:r w:rsidRPr="008C1337">
        <w:rPr>
          <w:rFonts w:ascii="Times New Roman" w:eastAsia="宋体" w:hAnsi="Times New Roman" w:cs="Times New Roman" w:hint="eastAsia"/>
          <w:szCs w:val="21"/>
        </w:rPr>
        <w:lastRenderedPageBreak/>
        <w:t>的。拉丁语中的很多词汇，其实来自希腊词汇。所以</w:t>
      </w:r>
      <w:r w:rsidR="00CE2817">
        <w:rPr>
          <w:rFonts w:ascii="Times New Roman" w:eastAsia="宋体" w:hAnsi="Times New Roman" w:cs="Times New Roman" w:hint="eastAsia"/>
          <w:szCs w:val="21"/>
        </w:rPr>
        <w:t>，和拉丁语一样，希腊语中的很多</w:t>
      </w:r>
      <w:r w:rsidRPr="008C1337">
        <w:rPr>
          <w:rFonts w:ascii="Times New Roman" w:eastAsia="宋体" w:hAnsi="Times New Roman" w:cs="Times New Roman" w:hint="eastAsia"/>
          <w:szCs w:val="21"/>
        </w:rPr>
        <w:t>词汇</w:t>
      </w:r>
      <w:r w:rsidR="00CE2817">
        <w:rPr>
          <w:rFonts w:ascii="Times New Roman" w:eastAsia="宋体" w:hAnsi="Times New Roman" w:cs="Times New Roman" w:hint="eastAsia"/>
          <w:szCs w:val="21"/>
        </w:rPr>
        <w:t>不断通过各种途径</w:t>
      </w:r>
      <w:r w:rsidRPr="008C1337">
        <w:rPr>
          <w:rFonts w:ascii="Times New Roman" w:eastAsia="宋体" w:hAnsi="Times New Roman" w:cs="Times New Roman" w:hint="eastAsia"/>
          <w:szCs w:val="21"/>
        </w:rPr>
        <w:t>进入</w:t>
      </w:r>
      <w:r w:rsidR="00CE2817">
        <w:rPr>
          <w:rFonts w:ascii="Times New Roman" w:eastAsia="宋体" w:hAnsi="Times New Roman" w:cs="Times New Roman" w:hint="eastAsia"/>
          <w:szCs w:val="21"/>
        </w:rPr>
        <w:t>了</w:t>
      </w:r>
      <w:r w:rsidRPr="008C1337">
        <w:rPr>
          <w:rFonts w:ascii="Times New Roman" w:eastAsia="宋体" w:hAnsi="Times New Roman" w:cs="Times New Roman" w:hint="eastAsia"/>
          <w:szCs w:val="21"/>
        </w:rPr>
        <w:t>英语。</w:t>
      </w:r>
    </w:p>
    <w:p w14:paraId="6FF0BF7E" w14:textId="6280E1F9" w:rsidR="000B33BA" w:rsidRDefault="008C1337" w:rsidP="008C1337">
      <w:pPr>
        <w:spacing w:line="360" w:lineRule="auto"/>
        <w:ind w:left="1" w:firstLineChars="201" w:firstLine="422"/>
        <w:rPr>
          <w:rFonts w:ascii="Times New Roman" w:eastAsia="宋体" w:hAnsi="Times New Roman" w:cs="Times New Roman"/>
          <w:szCs w:val="21"/>
        </w:rPr>
      </w:pPr>
      <w:r w:rsidRPr="008C1337">
        <w:rPr>
          <w:rFonts w:ascii="Times New Roman" w:eastAsia="宋体" w:hAnsi="Times New Roman" w:cs="Times New Roman" w:hint="eastAsia"/>
          <w:szCs w:val="21"/>
        </w:rPr>
        <w:t>和拉丁语不同，进入英语的希腊语词汇主要是一些专业术语。为什么呢？因为那些专业人士觉得希腊语非常牛逼，比拉丁语还</w:t>
      </w:r>
      <w:r w:rsidR="00CE2817">
        <w:rPr>
          <w:rFonts w:ascii="Times New Roman" w:eastAsia="宋体" w:hAnsi="Times New Roman" w:cs="Times New Roman" w:hint="eastAsia"/>
          <w:szCs w:val="21"/>
        </w:rPr>
        <w:t>要牛逼</w:t>
      </w:r>
      <w:r w:rsidRPr="008C1337">
        <w:rPr>
          <w:rFonts w:ascii="Times New Roman" w:eastAsia="宋体" w:hAnsi="Times New Roman" w:cs="Times New Roman" w:hint="eastAsia"/>
          <w:szCs w:val="21"/>
        </w:rPr>
        <w:t>，所以他们在</w:t>
      </w:r>
      <w:r w:rsidR="00827148">
        <w:rPr>
          <w:rFonts w:ascii="Times New Roman" w:eastAsia="宋体" w:hAnsi="Times New Roman" w:cs="Times New Roman" w:hint="eastAsia"/>
          <w:szCs w:val="21"/>
        </w:rPr>
        <w:t>选择</w:t>
      </w:r>
      <w:r w:rsidRPr="008C1337">
        <w:rPr>
          <w:rFonts w:ascii="Times New Roman" w:eastAsia="宋体" w:hAnsi="Times New Roman" w:cs="Times New Roman" w:hint="eastAsia"/>
          <w:szCs w:val="21"/>
        </w:rPr>
        <w:t>专业术语时，往往倾向于选择那些看起来牛逼闪闪的希腊语。夸张一点说，在近代欧洲，希腊语是各个专业领域的官方语言。</w:t>
      </w:r>
      <w:r w:rsidR="00CE2817">
        <w:rPr>
          <w:rFonts w:ascii="Times New Roman" w:eastAsia="宋体" w:hAnsi="Times New Roman" w:cs="Times New Roman" w:hint="eastAsia"/>
          <w:szCs w:val="21"/>
        </w:rPr>
        <w:t>所以，进入英语的希腊语词汇主要是一些专业</w:t>
      </w:r>
      <w:r w:rsidR="00241935">
        <w:rPr>
          <w:rFonts w:ascii="Times New Roman" w:eastAsia="宋体" w:hAnsi="Times New Roman" w:cs="Times New Roman" w:hint="eastAsia"/>
          <w:szCs w:val="21"/>
        </w:rPr>
        <w:t>术语。</w:t>
      </w:r>
    </w:p>
    <w:p w14:paraId="0569FB62" w14:textId="0D4D94C3" w:rsidR="00827148" w:rsidRPr="00827148" w:rsidRDefault="00827148" w:rsidP="00827148">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4</w:t>
      </w:r>
      <w:r>
        <w:rPr>
          <w:rFonts w:ascii="Times New Roman" w:eastAsia="宋体" w:hAnsi="Times New Roman" w:cs="Times New Roman" w:hint="eastAsia"/>
          <w:b/>
          <w:bCs/>
          <w:szCs w:val="21"/>
        </w:rPr>
        <w:t>、</w:t>
      </w:r>
      <w:r w:rsidRPr="00827148">
        <w:rPr>
          <w:rFonts w:ascii="Times New Roman" w:eastAsia="宋体" w:hAnsi="Times New Roman" w:cs="Times New Roman" w:hint="eastAsia"/>
          <w:b/>
          <w:bCs/>
          <w:szCs w:val="21"/>
        </w:rPr>
        <w:t>英语词根词缀的来源</w:t>
      </w:r>
    </w:p>
    <w:p w14:paraId="55DFDBBD" w14:textId="499B4312" w:rsidR="00D005C3" w:rsidRDefault="00D005C3"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现在我们知道了，很多来自拉丁语和希腊语的单词都进入了英语词汇。拉丁语和希腊语单词所包含的词根词缀，也因此随之进入了英语，变成了英语的词根词缀。下面，我们结合实例来看一下。</w:t>
      </w:r>
    </w:p>
    <w:p w14:paraId="5DA45503" w14:textId="77777777" w:rsidR="004A2EDF" w:rsidRDefault="00D005C3"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仍以单词</w:t>
      </w:r>
      <w:r>
        <w:rPr>
          <w:rFonts w:ascii="Times New Roman" w:eastAsia="宋体" w:hAnsi="Times New Roman" w:cs="Times New Roman" w:hint="eastAsia"/>
          <w:szCs w:val="21"/>
        </w:rPr>
        <w:t>normal</w:t>
      </w:r>
      <w:r>
        <w:rPr>
          <w:rFonts w:ascii="Times New Roman" w:eastAsia="宋体" w:hAnsi="Times New Roman" w:cs="Times New Roman" w:hint="eastAsia"/>
          <w:szCs w:val="21"/>
        </w:rPr>
        <w:t>为例</w:t>
      </w:r>
      <w:r w:rsidR="006B03FA">
        <w:rPr>
          <w:rFonts w:ascii="Times New Roman" w:eastAsia="宋体" w:hAnsi="Times New Roman" w:cs="Times New Roman" w:hint="eastAsia"/>
          <w:szCs w:val="21"/>
        </w:rPr>
        <w:t>，</w:t>
      </w:r>
      <w:r>
        <w:rPr>
          <w:rFonts w:ascii="Times New Roman" w:eastAsia="宋体" w:hAnsi="Times New Roman" w:cs="Times New Roman" w:hint="eastAsia"/>
          <w:szCs w:val="21"/>
        </w:rPr>
        <w:t>它来自拉丁语形容词</w:t>
      </w:r>
      <w:r>
        <w:rPr>
          <w:rFonts w:ascii="Times New Roman" w:eastAsia="宋体" w:hAnsi="Times New Roman" w:cs="Times New Roman" w:hint="eastAsia"/>
          <w:szCs w:val="21"/>
        </w:rPr>
        <w:t>normalis</w:t>
      </w:r>
      <w:r w:rsidR="006B03FA">
        <w:rPr>
          <w:rFonts w:ascii="Times New Roman" w:eastAsia="宋体" w:hAnsi="Times New Roman" w:cs="Times New Roman" w:hint="eastAsia"/>
          <w:szCs w:val="21"/>
        </w:rPr>
        <w:t>。我们可以看出，拉丁语单词的拼写和英语单词的拼写很接近，为什么呢？因为它们都是用拉丁字母拼写的。</w:t>
      </w:r>
    </w:p>
    <w:p w14:paraId="2BBE9904" w14:textId="12E1892C" w:rsidR="004A2EDF" w:rsidRDefault="004A2EDF" w:rsidP="004A2EDF">
      <w:pPr>
        <w:spacing w:line="360" w:lineRule="auto"/>
        <w:jc w:val="center"/>
        <w:rPr>
          <w:rFonts w:ascii="Times New Roman" w:eastAsia="宋体" w:hAnsi="Times New Roman" w:cs="Times New Roman"/>
          <w:szCs w:val="21"/>
        </w:rPr>
      </w:pPr>
      <w:r>
        <w:rPr>
          <w:noProof/>
        </w:rPr>
        <w:drawing>
          <wp:inline distT="0" distB="0" distL="0" distR="0" wp14:anchorId="71581B9F" wp14:editId="5C289D45">
            <wp:extent cx="3629543" cy="14560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9543" cy="1456038"/>
                    </a:xfrm>
                    <a:prstGeom prst="rect">
                      <a:avLst/>
                    </a:prstGeom>
                  </pic:spPr>
                </pic:pic>
              </a:graphicData>
            </a:graphic>
          </wp:inline>
        </w:drawing>
      </w:r>
    </w:p>
    <w:p w14:paraId="6468D9A3" w14:textId="045E2BAF" w:rsidR="00D005C3" w:rsidRDefault="006B03FA"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拉丁语单词</w:t>
      </w:r>
      <w:r>
        <w:rPr>
          <w:rFonts w:ascii="Times New Roman" w:eastAsia="宋体" w:hAnsi="Times New Roman" w:cs="Times New Roman" w:hint="eastAsia"/>
          <w:szCs w:val="21"/>
        </w:rPr>
        <w:t>normalis</w:t>
      </w:r>
      <w:r w:rsidR="00D005C3">
        <w:rPr>
          <w:rFonts w:ascii="Times New Roman" w:eastAsia="宋体" w:hAnsi="Times New Roman" w:cs="Times New Roman" w:hint="eastAsia"/>
          <w:szCs w:val="21"/>
        </w:rPr>
        <w:t>由词根</w:t>
      </w:r>
      <w:r w:rsidR="00D005C3">
        <w:rPr>
          <w:rFonts w:ascii="Times New Roman" w:eastAsia="宋体" w:hAnsi="Times New Roman" w:cs="Times New Roman" w:hint="eastAsia"/>
          <w:szCs w:val="21"/>
        </w:rPr>
        <w:t>norm-</w:t>
      </w:r>
      <w:r w:rsidR="00D005C3">
        <w:rPr>
          <w:rFonts w:ascii="Times New Roman" w:eastAsia="宋体" w:hAnsi="Times New Roman" w:cs="Times New Roman" w:hint="eastAsia"/>
          <w:szCs w:val="21"/>
        </w:rPr>
        <w:t>（正常，标准）和形容词后缀</w:t>
      </w:r>
      <w:r w:rsidR="00D005C3">
        <w:rPr>
          <w:rFonts w:ascii="Times New Roman" w:eastAsia="宋体" w:hAnsi="Times New Roman" w:cs="Times New Roman" w:hint="eastAsia"/>
          <w:szCs w:val="21"/>
        </w:rPr>
        <w:t>-alis</w:t>
      </w:r>
      <w:r w:rsidR="00D005C3">
        <w:rPr>
          <w:rFonts w:ascii="Times New Roman" w:eastAsia="宋体" w:hAnsi="Times New Roman" w:cs="Times New Roman" w:hint="eastAsia"/>
          <w:szCs w:val="21"/>
        </w:rPr>
        <w:t>组成。进入英语后，词根</w:t>
      </w:r>
      <w:r w:rsidR="00D005C3">
        <w:rPr>
          <w:rFonts w:ascii="Times New Roman" w:eastAsia="宋体" w:hAnsi="Times New Roman" w:cs="Times New Roman" w:hint="eastAsia"/>
          <w:szCs w:val="21"/>
        </w:rPr>
        <w:t>norm-</w:t>
      </w:r>
      <w:r w:rsidR="00D005C3">
        <w:rPr>
          <w:rFonts w:ascii="Times New Roman" w:eastAsia="宋体" w:hAnsi="Times New Roman" w:cs="Times New Roman" w:hint="eastAsia"/>
          <w:szCs w:val="21"/>
        </w:rPr>
        <w:t>的拼写不变，而后缀的拼写发生了变化，从</w:t>
      </w:r>
      <w:r w:rsidR="00D005C3">
        <w:rPr>
          <w:rFonts w:ascii="Times New Roman" w:eastAsia="宋体" w:hAnsi="Times New Roman" w:cs="Times New Roman" w:hint="eastAsia"/>
          <w:szCs w:val="21"/>
        </w:rPr>
        <w:t>-alis</w:t>
      </w:r>
      <w:r w:rsidR="00D005C3">
        <w:rPr>
          <w:rFonts w:ascii="Times New Roman" w:eastAsia="宋体" w:hAnsi="Times New Roman" w:cs="Times New Roman" w:hint="eastAsia"/>
          <w:szCs w:val="21"/>
        </w:rPr>
        <w:t>简化成了</w:t>
      </w:r>
      <w:r w:rsidR="00D005C3">
        <w:rPr>
          <w:rFonts w:ascii="Times New Roman" w:eastAsia="宋体" w:hAnsi="Times New Roman" w:cs="Times New Roman" w:hint="eastAsia"/>
          <w:szCs w:val="21"/>
        </w:rPr>
        <w:t>-al</w:t>
      </w:r>
      <w:r w:rsidR="00D005C3">
        <w:rPr>
          <w:rFonts w:ascii="Times New Roman" w:eastAsia="宋体" w:hAnsi="Times New Roman" w:cs="Times New Roman" w:hint="eastAsia"/>
          <w:szCs w:val="21"/>
        </w:rPr>
        <w:t>。也就是说，拉丁语</w:t>
      </w:r>
      <w:r w:rsidR="00851AE5">
        <w:rPr>
          <w:rFonts w:ascii="Times New Roman" w:eastAsia="宋体" w:hAnsi="Times New Roman" w:cs="Times New Roman" w:hint="eastAsia"/>
          <w:szCs w:val="21"/>
        </w:rPr>
        <w:t>中的</w:t>
      </w:r>
      <w:r w:rsidR="00D005C3">
        <w:rPr>
          <w:rFonts w:ascii="Times New Roman" w:eastAsia="宋体" w:hAnsi="Times New Roman" w:cs="Times New Roman" w:hint="eastAsia"/>
          <w:szCs w:val="21"/>
        </w:rPr>
        <w:t>词根</w:t>
      </w:r>
      <w:r w:rsidR="00D005C3">
        <w:rPr>
          <w:rFonts w:ascii="Times New Roman" w:eastAsia="宋体" w:hAnsi="Times New Roman" w:cs="Times New Roman" w:hint="eastAsia"/>
          <w:szCs w:val="21"/>
        </w:rPr>
        <w:t>norm-</w:t>
      </w:r>
      <w:r w:rsidR="00D005C3">
        <w:rPr>
          <w:rFonts w:ascii="Times New Roman" w:eastAsia="宋体" w:hAnsi="Times New Roman" w:cs="Times New Roman" w:hint="eastAsia"/>
          <w:szCs w:val="21"/>
        </w:rPr>
        <w:t>直接进入英语，变成了英语</w:t>
      </w:r>
      <w:r w:rsidR="00851AE5">
        <w:rPr>
          <w:rFonts w:ascii="Times New Roman" w:eastAsia="宋体" w:hAnsi="Times New Roman" w:cs="Times New Roman" w:hint="eastAsia"/>
          <w:szCs w:val="21"/>
        </w:rPr>
        <w:t>中的</w:t>
      </w:r>
      <w:r w:rsidR="00D005C3">
        <w:rPr>
          <w:rFonts w:ascii="Times New Roman" w:eastAsia="宋体" w:hAnsi="Times New Roman" w:cs="Times New Roman" w:hint="eastAsia"/>
          <w:szCs w:val="21"/>
        </w:rPr>
        <w:t>词根</w:t>
      </w:r>
      <w:r w:rsidR="00D005C3">
        <w:rPr>
          <w:rFonts w:ascii="Times New Roman" w:eastAsia="宋体" w:hAnsi="Times New Roman" w:cs="Times New Roman" w:hint="eastAsia"/>
          <w:szCs w:val="21"/>
        </w:rPr>
        <w:t>norm-</w:t>
      </w:r>
      <w:r w:rsidR="00D005C3">
        <w:rPr>
          <w:rFonts w:ascii="Times New Roman" w:eastAsia="宋体" w:hAnsi="Times New Roman" w:cs="Times New Roman" w:hint="eastAsia"/>
          <w:szCs w:val="21"/>
        </w:rPr>
        <w:t>，拼写完全一样。而拉丁语中的形容词后缀</w:t>
      </w:r>
      <w:r w:rsidR="00D005C3">
        <w:rPr>
          <w:rFonts w:ascii="Times New Roman" w:eastAsia="宋体" w:hAnsi="Times New Roman" w:cs="Times New Roman" w:hint="eastAsia"/>
          <w:szCs w:val="21"/>
        </w:rPr>
        <w:t>-alis</w:t>
      </w:r>
      <w:r w:rsidR="00D005C3">
        <w:rPr>
          <w:rFonts w:ascii="Times New Roman" w:eastAsia="宋体" w:hAnsi="Times New Roman" w:cs="Times New Roman" w:hint="eastAsia"/>
          <w:szCs w:val="21"/>
        </w:rPr>
        <w:t>进入英语后，变成了英语中的形容词后缀</w:t>
      </w:r>
      <w:r w:rsidR="00D005C3">
        <w:rPr>
          <w:rFonts w:ascii="Times New Roman" w:eastAsia="宋体" w:hAnsi="Times New Roman" w:cs="Times New Roman" w:hint="eastAsia"/>
          <w:szCs w:val="21"/>
        </w:rPr>
        <w:t>-al</w:t>
      </w:r>
      <w:r>
        <w:rPr>
          <w:rFonts w:ascii="Times New Roman" w:eastAsia="宋体" w:hAnsi="Times New Roman" w:cs="Times New Roman" w:hint="eastAsia"/>
          <w:szCs w:val="21"/>
        </w:rPr>
        <w:t>，拼写发生了简化。</w:t>
      </w:r>
    </w:p>
    <w:p w14:paraId="2B90FFDB" w14:textId="418C6026" w:rsidR="00851AE5" w:rsidRDefault="00851AE5" w:rsidP="008C13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在大部分情况下，拉丁语和希腊语中的词根都可以直接进入英语，变成英语的词根，拼写</w:t>
      </w:r>
      <w:r w:rsidR="00F85AE9">
        <w:rPr>
          <w:rFonts w:ascii="Times New Roman" w:eastAsia="宋体" w:hAnsi="Times New Roman" w:cs="Times New Roman" w:hint="eastAsia"/>
          <w:szCs w:val="21"/>
        </w:rPr>
        <w:t>没</w:t>
      </w:r>
      <w:r>
        <w:rPr>
          <w:rFonts w:ascii="Times New Roman" w:eastAsia="宋体" w:hAnsi="Times New Roman" w:cs="Times New Roman" w:hint="eastAsia"/>
          <w:szCs w:val="21"/>
        </w:rPr>
        <w:t>变。而拉丁语和希腊语中的</w:t>
      </w:r>
      <w:r w:rsidR="00F85AE9">
        <w:rPr>
          <w:rFonts w:ascii="Times New Roman" w:eastAsia="宋体" w:hAnsi="Times New Roman" w:cs="Times New Roman" w:hint="eastAsia"/>
          <w:szCs w:val="21"/>
        </w:rPr>
        <w:t>后缀</w:t>
      </w:r>
      <w:r>
        <w:rPr>
          <w:rFonts w:ascii="Times New Roman" w:eastAsia="宋体" w:hAnsi="Times New Roman" w:cs="Times New Roman" w:hint="eastAsia"/>
          <w:szCs w:val="21"/>
        </w:rPr>
        <w:t>进入英语时，拼写通常会发生变化，要按照英语的构词规律进行调整。</w:t>
      </w:r>
    </w:p>
    <w:p w14:paraId="6FAA19C1" w14:textId="6CC09D6B" w:rsidR="00851AE5" w:rsidRDefault="00851AE5" w:rsidP="00851A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当拉丁语和希腊语词根词缀进入英语后，我们还可以利用它们</w:t>
      </w:r>
      <w:r w:rsidR="00F85AE9">
        <w:rPr>
          <w:rFonts w:ascii="Times New Roman" w:eastAsia="宋体" w:hAnsi="Times New Roman" w:cs="Times New Roman" w:hint="eastAsia"/>
          <w:szCs w:val="21"/>
        </w:rPr>
        <w:t>作为零件</w:t>
      </w:r>
      <w:r>
        <w:rPr>
          <w:rFonts w:ascii="Times New Roman" w:eastAsia="宋体" w:hAnsi="Times New Roman" w:cs="Times New Roman" w:hint="eastAsia"/>
          <w:szCs w:val="21"/>
        </w:rPr>
        <w:t>创造新的单词。这些单词只在英语中存在，而在拉丁语或希腊语中找不到对应的单词。</w:t>
      </w:r>
    </w:p>
    <w:p w14:paraId="3A50FA9E" w14:textId="6E9934F3" w:rsidR="00D31057" w:rsidRDefault="00D31057" w:rsidP="00851A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851AE5">
        <w:rPr>
          <w:rFonts w:ascii="Times New Roman" w:eastAsia="宋体" w:hAnsi="Times New Roman" w:cs="Times New Roman" w:hint="eastAsia"/>
          <w:szCs w:val="21"/>
        </w:rPr>
        <w:t>英语</w:t>
      </w:r>
      <w:r>
        <w:rPr>
          <w:rFonts w:ascii="Times New Roman" w:eastAsia="宋体" w:hAnsi="Times New Roman" w:cs="Times New Roman" w:hint="eastAsia"/>
          <w:szCs w:val="21"/>
        </w:rPr>
        <w:t>单词</w:t>
      </w:r>
      <w:r>
        <w:rPr>
          <w:rFonts w:ascii="Times New Roman" w:eastAsia="宋体" w:hAnsi="Times New Roman" w:cs="Times New Roman" w:hint="eastAsia"/>
          <w:szCs w:val="21"/>
        </w:rPr>
        <w:t>astronaut</w:t>
      </w:r>
      <w:r>
        <w:rPr>
          <w:rFonts w:ascii="Times New Roman" w:eastAsia="宋体" w:hAnsi="Times New Roman" w:cs="Times New Roman" w:hint="eastAsia"/>
          <w:szCs w:val="21"/>
        </w:rPr>
        <w:t>，意思是“宇航员”。显然，这是一个后人生造出来的单词，因为古代没有宇航员，自然也不可能有表示宇航员的单词。这个单词</w:t>
      </w:r>
      <w:r w:rsidR="00851AE5">
        <w:rPr>
          <w:rFonts w:ascii="Times New Roman" w:eastAsia="宋体" w:hAnsi="Times New Roman" w:cs="Times New Roman" w:hint="eastAsia"/>
          <w:szCs w:val="21"/>
        </w:rPr>
        <w:t>由词根</w:t>
      </w:r>
      <w:r w:rsidR="00851AE5">
        <w:rPr>
          <w:rFonts w:ascii="Times New Roman" w:eastAsia="宋体" w:hAnsi="Times New Roman" w:cs="Times New Roman" w:hint="eastAsia"/>
          <w:szCs w:val="21"/>
        </w:rPr>
        <w:t>astro-</w:t>
      </w:r>
      <w:r w:rsidR="00851AE5">
        <w:rPr>
          <w:rFonts w:ascii="Times New Roman" w:eastAsia="宋体" w:hAnsi="Times New Roman" w:cs="Times New Roman" w:hint="eastAsia"/>
          <w:szCs w:val="21"/>
        </w:rPr>
        <w:t>和</w:t>
      </w:r>
      <w:r w:rsidR="00851AE5">
        <w:rPr>
          <w:rFonts w:ascii="Times New Roman" w:eastAsia="宋体" w:hAnsi="Times New Roman" w:cs="Times New Roman" w:hint="eastAsia"/>
          <w:szCs w:val="21"/>
        </w:rPr>
        <w:t>naut-</w:t>
      </w:r>
      <w:r w:rsidR="00851AE5">
        <w:rPr>
          <w:rFonts w:ascii="Times New Roman" w:eastAsia="宋体" w:hAnsi="Times New Roman" w:cs="Times New Roman" w:hint="eastAsia"/>
          <w:szCs w:val="21"/>
        </w:rPr>
        <w:t>组成，它们都来自</w:t>
      </w:r>
      <w:r>
        <w:rPr>
          <w:rFonts w:ascii="Times New Roman" w:eastAsia="宋体" w:hAnsi="Times New Roman" w:cs="Times New Roman" w:hint="eastAsia"/>
          <w:szCs w:val="21"/>
        </w:rPr>
        <w:t>希腊语</w:t>
      </w:r>
      <w:r w:rsidR="00851AE5">
        <w:rPr>
          <w:rFonts w:ascii="Times New Roman" w:eastAsia="宋体" w:hAnsi="Times New Roman" w:cs="Times New Roman" w:hint="eastAsia"/>
          <w:szCs w:val="21"/>
        </w:rPr>
        <w:t>，前者</w:t>
      </w:r>
      <w:r>
        <w:rPr>
          <w:rFonts w:ascii="Times New Roman" w:eastAsia="宋体" w:hAnsi="Times New Roman" w:cs="Times New Roman" w:hint="eastAsia"/>
          <w:szCs w:val="21"/>
        </w:rPr>
        <w:t>来自希腊语名词</w:t>
      </w:r>
      <w:r>
        <w:rPr>
          <w:rFonts w:ascii="Times New Roman" w:eastAsia="宋体" w:hAnsi="Times New Roman" w:cs="Times New Roman" w:hint="eastAsia"/>
          <w:szCs w:val="21"/>
        </w:rPr>
        <w:t>astron</w:t>
      </w:r>
      <w:r>
        <w:rPr>
          <w:rFonts w:ascii="Times New Roman" w:eastAsia="宋体" w:hAnsi="Times New Roman" w:cs="Times New Roman" w:hint="eastAsia"/>
          <w:szCs w:val="21"/>
        </w:rPr>
        <w:t>（星星），</w:t>
      </w:r>
      <w:r w:rsidR="00851AE5">
        <w:rPr>
          <w:rFonts w:ascii="Times New Roman" w:eastAsia="宋体" w:hAnsi="Times New Roman" w:cs="Times New Roman" w:hint="eastAsia"/>
          <w:szCs w:val="21"/>
        </w:rPr>
        <w:t>后者</w:t>
      </w:r>
      <w:r>
        <w:rPr>
          <w:rFonts w:ascii="Times New Roman" w:eastAsia="宋体" w:hAnsi="Times New Roman" w:cs="Times New Roman" w:hint="eastAsia"/>
          <w:szCs w:val="21"/>
        </w:rPr>
        <w:t>来自希腊语名词</w:t>
      </w:r>
      <w:r>
        <w:rPr>
          <w:rFonts w:ascii="Times New Roman" w:eastAsia="宋体" w:hAnsi="Times New Roman" w:cs="Times New Roman" w:hint="eastAsia"/>
          <w:szCs w:val="21"/>
        </w:rPr>
        <w:t>nautes</w:t>
      </w:r>
      <w:r>
        <w:rPr>
          <w:rFonts w:ascii="Times New Roman" w:eastAsia="宋体" w:hAnsi="Times New Roman" w:cs="Times New Roman" w:hint="eastAsia"/>
          <w:szCs w:val="21"/>
        </w:rPr>
        <w:t>（水手、</w:t>
      </w:r>
      <w:r>
        <w:rPr>
          <w:rFonts w:ascii="Times New Roman" w:eastAsia="宋体" w:hAnsi="Times New Roman" w:cs="Times New Roman" w:hint="eastAsia"/>
          <w:szCs w:val="21"/>
        </w:rPr>
        <w:lastRenderedPageBreak/>
        <w:t>航海者</w:t>
      </w:r>
      <w:r w:rsidR="006001E2">
        <w:rPr>
          <w:rFonts w:ascii="Times New Roman" w:eastAsia="宋体" w:hAnsi="Times New Roman" w:cs="Times New Roman" w:hint="eastAsia"/>
          <w:szCs w:val="21"/>
        </w:rPr>
        <w:t>、驾驶船只的人</w:t>
      </w:r>
      <w:r>
        <w:rPr>
          <w:rFonts w:ascii="Times New Roman" w:eastAsia="宋体" w:hAnsi="Times New Roman" w:cs="Times New Roman" w:hint="eastAsia"/>
          <w:szCs w:val="21"/>
        </w:rPr>
        <w:t>）</w:t>
      </w:r>
      <w:r w:rsidR="00851AE5">
        <w:rPr>
          <w:rFonts w:ascii="Times New Roman" w:eastAsia="宋体" w:hAnsi="Times New Roman" w:cs="Times New Roman" w:hint="eastAsia"/>
          <w:szCs w:val="21"/>
        </w:rPr>
        <w:t>，但整个单词</w:t>
      </w:r>
      <w:r w:rsidR="00851AE5">
        <w:rPr>
          <w:rFonts w:ascii="Times New Roman" w:eastAsia="宋体" w:hAnsi="Times New Roman" w:cs="Times New Roman" w:hint="eastAsia"/>
          <w:szCs w:val="21"/>
        </w:rPr>
        <w:t>astronaut</w:t>
      </w:r>
      <w:r w:rsidR="00851AE5">
        <w:rPr>
          <w:rFonts w:ascii="Times New Roman" w:eastAsia="宋体" w:hAnsi="Times New Roman" w:cs="Times New Roman" w:hint="eastAsia"/>
          <w:szCs w:val="21"/>
        </w:rPr>
        <w:t>却只存在于英语中，在希腊语中是找不到的，因为它是后人</w:t>
      </w:r>
      <w:r w:rsidR="00F85AE9">
        <w:rPr>
          <w:rFonts w:ascii="Times New Roman" w:eastAsia="宋体" w:hAnsi="Times New Roman" w:cs="Times New Roman" w:hint="eastAsia"/>
          <w:szCs w:val="21"/>
        </w:rPr>
        <w:t>在英语中</w:t>
      </w:r>
      <w:r w:rsidR="00851AE5">
        <w:rPr>
          <w:rFonts w:ascii="Times New Roman" w:eastAsia="宋体" w:hAnsi="Times New Roman" w:cs="Times New Roman" w:hint="eastAsia"/>
          <w:szCs w:val="21"/>
        </w:rPr>
        <w:t>生造出来的。</w:t>
      </w:r>
    </w:p>
    <w:p w14:paraId="1571EEA4" w14:textId="174C4C68" w:rsidR="00D31057" w:rsidRDefault="00851AE5" w:rsidP="008526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类似情况还很多。人们利用</w:t>
      </w:r>
      <w:r w:rsidR="00852673">
        <w:rPr>
          <w:rFonts w:ascii="Times New Roman" w:eastAsia="宋体" w:hAnsi="Times New Roman" w:cs="Times New Roman" w:hint="eastAsia"/>
          <w:szCs w:val="21"/>
        </w:rPr>
        <w:t>来自拉丁语和希腊语等古典语言中的词根词缀，</w:t>
      </w:r>
      <w:r w:rsidR="00F85AE9">
        <w:rPr>
          <w:rFonts w:ascii="Times New Roman" w:eastAsia="宋体" w:hAnsi="Times New Roman" w:cs="Times New Roman" w:hint="eastAsia"/>
          <w:szCs w:val="21"/>
        </w:rPr>
        <w:t>把它们用作零件，</w:t>
      </w:r>
      <w:r w:rsidR="00D31057">
        <w:rPr>
          <w:rFonts w:ascii="Times New Roman" w:eastAsia="宋体" w:hAnsi="Times New Roman" w:cs="Times New Roman" w:hint="eastAsia"/>
          <w:szCs w:val="21"/>
        </w:rPr>
        <w:t>在英语中重新</w:t>
      </w:r>
      <w:r w:rsidR="00D31057" w:rsidRPr="00D31057">
        <w:rPr>
          <w:rFonts w:ascii="Times New Roman" w:eastAsia="宋体" w:hAnsi="Times New Roman" w:cs="Times New Roman" w:hint="eastAsia"/>
          <w:szCs w:val="21"/>
        </w:rPr>
        <w:t>排列组合，</w:t>
      </w:r>
      <w:r w:rsidR="00852673">
        <w:rPr>
          <w:rFonts w:ascii="Times New Roman" w:eastAsia="宋体" w:hAnsi="Times New Roman" w:cs="Times New Roman" w:hint="eastAsia"/>
          <w:szCs w:val="21"/>
        </w:rPr>
        <w:t>从而</w:t>
      </w:r>
      <w:r w:rsidR="00D31057" w:rsidRPr="00D31057">
        <w:rPr>
          <w:rFonts w:ascii="Times New Roman" w:eastAsia="宋体" w:hAnsi="Times New Roman" w:cs="Times New Roman" w:hint="eastAsia"/>
          <w:szCs w:val="21"/>
        </w:rPr>
        <w:t>产生大量新的单词。</w:t>
      </w:r>
    </w:p>
    <w:p w14:paraId="073EDD63" w14:textId="0162D3E5" w:rsidR="00D31057" w:rsidRPr="00D31057" w:rsidRDefault="00852673" w:rsidP="008526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现在我们知道了，现代英语中的词根词缀，主要有三个来源：希腊语、拉丁语，以及英国人的本族语日耳曼语。</w:t>
      </w:r>
      <w:r w:rsidR="00C0472C">
        <w:rPr>
          <w:rFonts w:ascii="Times New Roman" w:eastAsia="宋体" w:hAnsi="Times New Roman" w:cs="Times New Roman" w:hint="eastAsia"/>
          <w:szCs w:val="21"/>
        </w:rPr>
        <w:t>下面我们来看一个实例：</w:t>
      </w:r>
    </w:p>
    <w:p w14:paraId="00DD7675" w14:textId="0507082E" w:rsidR="00D31057" w:rsidRDefault="00D31057" w:rsidP="00D31057">
      <w:pPr>
        <w:spacing w:line="360" w:lineRule="auto"/>
        <w:ind w:left="1" w:firstLineChars="201" w:firstLine="422"/>
        <w:rPr>
          <w:rFonts w:ascii="Times New Roman" w:eastAsia="宋体" w:hAnsi="Times New Roman" w:cs="Times New Roman"/>
          <w:szCs w:val="21"/>
        </w:rPr>
      </w:pPr>
      <w:r w:rsidRPr="00D31057">
        <w:rPr>
          <w:rFonts w:ascii="Times New Roman" w:eastAsia="宋体" w:hAnsi="Times New Roman" w:cs="Times New Roman" w:hint="eastAsia"/>
          <w:szCs w:val="21"/>
        </w:rPr>
        <w:t>英语中表示“太阳”的有三个词根。希腊词根是</w:t>
      </w:r>
      <w:r w:rsidRPr="00D31057">
        <w:rPr>
          <w:rFonts w:ascii="Times New Roman" w:eastAsia="宋体" w:hAnsi="Times New Roman" w:cs="Times New Roman"/>
          <w:szCs w:val="21"/>
        </w:rPr>
        <w:t>heli-</w:t>
      </w:r>
      <w:r w:rsidRPr="00D31057">
        <w:rPr>
          <w:rFonts w:ascii="Times New Roman" w:eastAsia="宋体" w:hAnsi="Times New Roman" w:cs="Times New Roman"/>
          <w:szCs w:val="21"/>
        </w:rPr>
        <w:t>，</w:t>
      </w:r>
      <w:r w:rsidR="006001E2">
        <w:rPr>
          <w:rFonts w:ascii="Times New Roman" w:eastAsia="宋体" w:hAnsi="Times New Roman" w:cs="Times New Roman" w:hint="eastAsia"/>
          <w:szCs w:val="21"/>
        </w:rPr>
        <w:t>衍生出</w:t>
      </w:r>
      <w:r w:rsidRPr="00D31057">
        <w:rPr>
          <w:rFonts w:ascii="Times New Roman" w:eastAsia="宋体" w:hAnsi="Times New Roman" w:cs="Times New Roman"/>
          <w:szCs w:val="21"/>
        </w:rPr>
        <w:t>了很多高难的专业词汇</w:t>
      </w:r>
      <w:r w:rsidR="00C0472C">
        <w:rPr>
          <w:rFonts w:ascii="Times New Roman" w:eastAsia="宋体" w:hAnsi="Times New Roman" w:cs="Times New Roman" w:hint="eastAsia"/>
          <w:szCs w:val="21"/>
        </w:rPr>
        <w:t>，比如，</w:t>
      </w:r>
      <w:r w:rsidR="00C0472C">
        <w:rPr>
          <w:rFonts w:ascii="Times New Roman" w:eastAsia="宋体" w:hAnsi="Times New Roman" w:cs="Times New Roman" w:hint="eastAsia"/>
          <w:szCs w:val="21"/>
        </w:rPr>
        <w:t>heliocentric</w:t>
      </w:r>
      <w:r w:rsidR="00C0472C">
        <w:rPr>
          <w:rFonts w:ascii="Times New Roman" w:eastAsia="宋体" w:hAnsi="Times New Roman" w:cs="Times New Roman" w:hint="eastAsia"/>
          <w:szCs w:val="21"/>
        </w:rPr>
        <w:t>（以太阳为中心的），</w:t>
      </w:r>
      <w:r w:rsidR="00C0472C">
        <w:rPr>
          <w:rFonts w:ascii="Times New Roman" w:eastAsia="宋体" w:hAnsi="Times New Roman" w:cs="Times New Roman" w:hint="eastAsia"/>
          <w:szCs w:val="21"/>
        </w:rPr>
        <w:t>heliolatry</w:t>
      </w:r>
      <w:r w:rsidR="00C0472C">
        <w:rPr>
          <w:rFonts w:ascii="Times New Roman" w:eastAsia="宋体" w:hAnsi="Times New Roman" w:cs="Times New Roman" w:hint="eastAsia"/>
          <w:szCs w:val="21"/>
        </w:rPr>
        <w:t>（太阳崇拜）。</w:t>
      </w:r>
      <w:r w:rsidRPr="00D31057">
        <w:rPr>
          <w:rFonts w:ascii="Times New Roman" w:eastAsia="宋体" w:hAnsi="Times New Roman" w:cs="Times New Roman"/>
          <w:szCs w:val="21"/>
        </w:rPr>
        <w:t>对应的拉丁词根是</w:t>
      </w:r>
      <w:r w:rsidRPr="00D31057">
        <w:rPr>
          <w:rFonts w:ascii="Times New Roman" w:eastAsia="宋体" w:hAnsi="Times New Roman" w:cs="Times New Roman"/>
          <w:szCs w:val="21"/>
        </w:rPr>
        <w:t>sol-</w:t>
      </w:r>
      <w:r w:rsidRPr="00D31057">
        <w:rPr>
          <w:rFonts w:ascii="Times New Roman" w:eastAsia="宋体" w:hAnsi="Times New Roman" w:cs="Times New Roman"/>
          <w:szCs w:val="21"/>
        </w:rPr>
        <w:t>，由此派生出常见的形容词</w:t>
      </w:r>
      <w:r w:rsidRPr="00D31057">
        <w:rPr>
          <w:rFonts w:ascii="Times New Roman" w:eastAsia="宋体" w:hAnsi="Times New Roman" w:cs="Times New Roman"/>
          <w:szCs w:val="21"/>
        </w:rPr>
        <w:t>solar</w:t>
      </w:r>
      <w:r w:rsidRPr="00D31057">
        <w:rPr>
          <w:rFonts w:ascii="Times New Roman" w:eastAsia="宋体" w:hAnsi="Times New Roman" w:cs="Times New Roman"/>
          <w:szCs w:val="21"/>
        </w:rPr>
        <w:t>，意思是</w:t>
      </w:r>
      <w:r w:rsidRPr="00D31057">
        <w:rPr>
          <w:rFonts w:ascii="Times New Roman" w:eastAsia="宋体" w:hAnsi="Times New Roman" w:cs="Times New Roman"/>
          <w:szCs w:val="21"/>
        </w:rPr>
        <w:t>“</w:t>
      </w:r>
      <w:r w:rsidRPr="00D31057">
        <w:rPr>
          <w:rFonts w:ascii="Times New Roman" w:eastAsia="宋体" w:hAnsi="Times New Roman" w:cs="Times New Roman"/>
          <w:szCs w:val="21"/>
        </w:rPr>
        <w:t>太阳的</w:t>
      </w:r>
      <w:r w:rsidR="006001E2">
        <w:rPr>
          <w:rFonts w:ascii="Times New Roman" w:eastAsia="宋体" w:hAnsi="Times New Roman" w:cs="Times New Roman" w:hint="eastAsia"/>
          <w:szCs w:val="21"/>
        </w:rPr>
        <w:t>、</w:t>
      </w:r>
      <w:r w:rsidRPr="00D31057">
        <w:rPr>
          <w:rFonts w:ascii="Times New Roman" w:eastAsia="宋体" w:hAnsi="Times New Roman" w:cs="Times New Roman"/>
          <w:szCs w:val="21"/>
        </w:rPr>
        <w:t>太阳能的</w:t>
      </w:r>
      <w:r w:rsidRPr="00D31057">
        <w:rPr>
          <w:rFonts w:ascii="Times New Roman" w:eastAsia="宋体" w:hAnsi="Times New Roman" w:cs="Times New Roman"/>
          <w:szCs w:val="21"/>
        </w:rPr>
        <w:t>”</w:t>
      </w:r>
      <w:r w:rsidRPr="00D31057">
        <w:rPr>
          <w:rFonts w:ascii="Times New Roman" w:eastAsia="宋体" w:hAnsi="Times New Roman" w:cs="Times New Roman"/>
          <w:szCs w:val="21"/>
        </w:rPr>
        <w:t>。而在日耳曼语中，表示太阳的</w:t>
      </w:r>
      <w:r w:rsidR="000F57E3">
        <w:rPr>
          <w:rFonts w:ascii="Times New Roman" w:eastAsia="宋体" w:hAnsi="Times New Roman" w:cs="Times New Roman" w:hint="eastAsia"/>
          <w:szCs w:val="21"/>
        </w:rPr>
        <w:t>词根</w:t>
      </w:r>
      <w:r w:rsidRPr="00D31057">
        <w:rPr>
          <w:rFonts w:ascii="Times New Roman" w:eastAsia="宋体" w:hAnsi="Times New Roman" w:cs="Times New Roman"/>
          <w:szCs w:val="21"/>
        </w:rPr>
        <w:t>是</w:t>
      </w:r>
      <w:r w:rsidRPr="00D31057">
        <w:rPr>
          <w:rFonts w:ascii="Times New Roman" w:eastAsia="宋体" w:hAnsi="Times New Roman" w:cs="Times New Roman"/>
          <w:szCs w:val="21"/>
        </w:rPr>
        <w:t>sun</w:t>
      </w:r>
      <w:r w:rsidR="000F57E3">
        <w:rPr>
          <w:rFonts w:ascii="Times New Roman" w:eastAsia="宋体" w:hAnsi="Times New Roman" w:cs="Times New Roman" w:hint="eastAsia"/>
          <w:szCs w:val="21"/>
        </w:rPr>
        <w:t>-</w:t>
      </w:r>
      <w:r w:rsidRPr="00D31057">
        <w:rPr>
          <w:rFonts w:ascii="Times New Roman" w:eastAsia="宋体" w:hAnsi="Times New Roman" w:cs="Times New Roman"/>
          <w:szCs w:val="21"/>
        </w:rPr>
        <w:t>，</w:t>
      </w:r>
      <w:r w:rsidR="000F57E3">
        <w:rPr>
          <w:rFonts w:ascii="Times New Roman" w:eastAsia="宋体" w:hAnsi="Times New Roman" w:cs="Times New Roman" w:hint="eastAsia"/>
          <w:szCs w:val="21"/>
        </w:rPr>
        <w:t>它直接形成单词</w:t>
      </w:r>
      <w:r w:rsidR="000F57E3">
        <w:rPr>
          <w:rFonts w:ascii="Times New Roman" w:eastAsia="宋体" w:hAnsi="Times New Roman" w:cs="Times New Roman" w:hint="eastAsia"/>
          <w:szCs w:val="21"/>
        </w:rPr>
        <w:t>sun</w:t>
      </w:r>
      <w:r w:rsidR="000F57E3">
        <w:rPr>
          <w:rFonts w:ascii="Times New Roman" w:eastAsia="宋体" w:hAnsi="Times New Roman" w:cs="Times New Roman" w:hint="eastAsia"/>
          <w:szCs w:val="21"/>
        </w:rPr>
        <w:t>。另外，包含这个词根的单词还有</w:t>
      </w:r>
      <w:r w:rsidRPr="00D31057">
        <w:rPr>
          <w:rFonts w:ascii="Times New Roman" w:eastAsia="宋体" w:hAnsi="Times New Roman" w:cs="Times New Roman"/>
          <w:szCs w:val="21"/>
        </w:rPr>
        <w:t>sunny</w:t>
      </w:r>
      <w:r w:rsidRPr="00D31057">
        <w:rPr>
          <w:rFonts w:ascii="Times New Roman" w:eastAsia="宋体" w:hAnsi="Times New Roman" w:cs="Times New Roman"/>
          <w:szCs w:val="21"/>
        </w:rPr>
        <w:t>（阳光灿烂的）</w:t>
      </w:r>
      <w:r w:rsidR="000F57E3">
        <w:rPr>
          <w:rFonts w:ascii="Times New Roman" w:eastAsia="宋体" w:hAnsi="Times New Roman" w:cs="Times New Roman" w:hint="eastAsia"/>
          <w:szCs w:val="21"/>
        </w:rPr>
        <w:t>，以及</w:t>
      </w:r>
      <w:r w:rsidRPr="00D31057">
        <w:rPr>
          <w:rFonts w:ascii="Times New Roman" w:eastAsia="宋体" w:hAnsi="Times New Roman" w:cs="Times New Roman"/>
          <w:szCs w:val="21"/>
        </w:rPr>
        <w:t>Sunday</w:t>
      </w:r>
      <w:r w:rsidRPr="00D31057">
        <w:rPr>
          <w:rFonts w:ascii="Times New Roman" w:eastAsia="宋体" w:hAnsi="Times New Roman" w:cs="Times New Roman"/>
          <w:szCs w:val="21"/>
        </w:rPr>
        <w:t>（星期日）</w:t>
      </w:r>
      <w:r w:rsidR="000F57E3">
        <w:rPr>
          <w:rFonts w:ascii="Times New Roman" w:eastAsia="宋体" w:hAnsi="Times New Roman" w:cs="Times New Roman" w:hint="eastAsia"/>
          <w:szCs w:val="21"/>
        </w:rPr>
        <w:t>，等等</w:t>
      </w:r>
      <w:r w:rsidRPr="00D31057">
        <w:rPr>
          <w:rFonts w:ascii="Times New Roman" w:eastAsia="宋体" w:hAnsi="Times New Roman" w:cs="Times New Roman"/>
          <w:szCs w:val="21"/>
        </w:rPr>
        <w:t>。</w:t>
      </w:r>
    </w:p>
    <w:p w14:paraId="24238AAC" w14:textId="7817B48F" w:rsidR="004D2830" w:rsidRDefault="00F85AE9" w:rsidP="000B012B">
      <w:pPr>
        <w:spacing w:line="360" w:lineRule="auto"/>
        <w:jc w:val="center"/>
        <w:rPr>
          <w:rFonts w:ascii="Times New Roman" w:eastAsia="宋体" w:hAnsi="Times New Roman" w:cs="Times New Roman"/>
          <w:b/>
          <w:bCs/>
          <w:sz w:val="24"/>
          <w:szCs w:val="24"/>
        </w:rPr>
      </w:pPr>
      <w:r>
        <w:rPr>
          <w:noProof/>
        </w:rPr>
        <w:drawing>
          <wp:inline distT="0" distB="0" distL="0" distR="0" wp14:anchorId="229B6CD8" wp14:editId="3FAB6CF7">
            <wp:extent cx="4058617" cy="30105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8617" cy="3010551"/>
                    </a:xfrm>
                    <a:prstGeom prst="rect">
                      <a:avLst/>
                    </a:prstGeom>
                  </pic:spPr>
                </pic:pic>
              </a:graphicData>
            </a:graphic>
          </wp:inline>
        </w:drawing>
      </w:r>
    </w:p>
    <w:p w14:paraId="7D5722F7" w14:textId="506A96AF" w:rsidR="00852673" w:rsidRPr="00852673" w:rsidRDefault="00852673"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 w:name="_Toc44218821"/>
      <w:r w:rsidRPr="00852673">
        <w:rPr>
          <w:rFonts w:ascii="Times New Roman" w:eastAsia="宋体" w:hAnsi="Times New Roman" w:cs="Times New Roman" w:hint="eastAsia"/>
          <w:b/>
          <w:bCs/>
          <w:sz w:val="24"/>
          <w:szCs w:val="24"/>
        </w:rPr>
        <w:t>连接字母</w:t>
      </w:r>
      <w:bookmarkEnd w:id="5"/>
    </w:p>
    <w:p w14:paraId="05B130B6" w14:textId="0832FD15" w:rsidR="00852673" w:rsidRDefault="00E33E5D" w:rsidP="00D31057">
      <w:pPr>
        <w:spacing w:line="360" w:lineRule="auto"/>
        <w:ind w:left="1" w:firstLineChars="201" w:firstLine="422"/>
        <w:rPr>
          <w:rFonts w:ascii="Times New Roman" w:eastAsia="宋体" w:hAnsi="Times New Roman" w:cs="Times New Roman"/>
          <w:szCs w:val="21"/>
        </w:rPr>
      </w:pPr>
      <w:r w:rsidRPr="00E33E5D">
        <w:rPr>
          <w:rFonts w:ascii="Times New Roman" w:eastAsia="宋体" w:hAnsi="Times New Roman" w:cs="Times New Roman" w:hint="eastAsia"/>
          <w:szCs w:val="21"/>
        </w:rPr>
        <w:t>前面我们学习了构成单词的三个要素：词根，前缀和后缀。今天，我们来探讨构成单词的另外一种成分，连接字母。</w:t>
      </w:r>
    </w:p>
    <w:p w14:paraId="2723C4A7" w14:textId="63F99D95" w:rsidR="00C63C46" w:rsidRDefault="00C63C46" w:rsidP="00D3105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我们来看两个单词：</w:t>
      </w:r>
    </w:p>
    <w:p w14:paraId="7A1F4E44" w14:textId="683216CD" w:rsidR="00C63C46" w:rsidRPr="00AE3C3E" w:rsidRDefault="00C63C46" w:rsidP="00AE3C3E">
      <w:pPr>
        <w:pStyle w:val="a7"/>
        <w:numPr>
          <w:ilvl w:val="0"/>
          <w:numId w:val="11"/>
        </w:numPr>
        <w:spacing w:line="360" w:lineRule="auto"/>
        <w:ind w:firstLineChars="0"/>
        <w:rPr>
          <w:rFonts w:ascii="Times New Roman" w:eastAsia="宋体" w:hAnsi="Times New Roman" w:cs="Times New Roman"/>
          <w:szCs w:val="21"/>
        </w:rPr>
      </w:pPr>
      <w:r w:rsidRPr="00AE3C3E">
        <w:rPr>
          <w:rFonts w:ascii="Times New Roman" w:eastAsia="宋体" w:hAnsi="Times New Roman" w:cs="Times New Roman" w:hint="eastAsia"/>
          <w:szCs w:val="21"/>
        </w:rPr>
        <w:t>astronaut=astro</w:t>
      </w:r>
      <w:r w:rsidRPr="00AE3C3E">
        <w:rPr>
          <w:rFonts w:ascii="Times New Roman" w:eastAsia="宋体" w:hAnsi="Times New Roman" w:cs="Times New Roman" w:hint="eastAsia"/>
          <w:szCs w:val="21"/>
        </w:rPr>
        <w:t>（星星）</w:t>
      </w:r>
      <w:r w:rsidRPr="00AE3C3E">
        <w:rPr>
          <w:rFonts w:ascii="Times New Roman" w:eastAsia="宋体" w:hAnsi="Times New Roman" w:cs="Times New Roman" w:hint="eastAsia"/>
          <w:szCs w:val="21"/>
        </w:rPr>
        <w:t>+naut</w:t>
      </w:r>
      <w:r w:rsidRPr="00AE3C3E">
        <w:rPr>
          <w:rFonts w:ascii="Times New Roman" w:eastAsia="宋体" w:hAnsi="Times New Roman" w:cs="Times New Roman" w:hint="eastAsia"/>
          <w:szCs w:val="21"/>
        </w:rPr>
        <w:t>（水手、航海者）→在星空中航行的人→宇航员</w:t>
      </w:r>
    </w:p>
    <w:p w14:paraId="64A1A3B7" w14:textId="7E39F048" w:rsidR="00C63C46" w:rsidRPr="00AE3C3E" w:rsidRDefault="00C63C46" w:rsidP="00AE3C3E">
      <w:pPr>
        <w:pStyle w:val="a7"/>
        <w:numPr>
          <w:ilvl w:val="0"/>
          <w:numId w:val="11"/>
        </w:numPr>
        <w:spacing w:line="360" w:lineRule="auto"/>
        <w:ind w:firstLineChars="0"/>
        <w:rPr>
          <w:rFonts w:ascii="Times New Roman" w:eastAsia="宋体" w:hAnsi="Times New Roman" w:cs="Times New Roman"/>
          <w:szCs w:val="21"/>
        </w:rPr>
      </w:pPr>
      <w:r w:rsidRPr="00AE3C3E">
        <w:rPr>
          <w:rFonts w:ascii="Times New Roman" w:eastAsia="宋体" w:hAnsi="Times New Roman" w:cs="Times New Roman" w:hint="eastAsia"/>
          <w:szCs w:val="21"/>
        </w:rPr>
        <w:t>astral=astr</w:t>
      </w:r>
      <w:r w:rsidRPr="00AE3C3E">
        <w:rPr>
          <w:rFonts w:ascii="Times New Roman" w:eastAsia="宋体" w:hAnsi="Times New Roman" w:cs="Times New Roman" w:hint="eastAsia"/>
          <w:szCs w:val="21"/>
        </w:rPr>
        <w:t>（星星）</w:t>
      </w:r>
      <w:r w:rsidRPr="00AE3C3E">
        <w:rPr>
          <w:rFonts w:ascii="Times New Roman" w:eastAsia="宋体" w:hAnsi="Times New Roman" w:cs="Times New Roman" w:hint="eastAsia"/>
          <w:szCs w:val="21"/>
        </w:rPr>
        <w:t>+al</w:t>
      </w:r>
      <w:r w:rsidRPr="00AE3C3E">
        <w:rPr>
          <w:rFonts w:ascii="Times New Roman" w:eastAsia="宋体" w:hAnsi="Times New Roman" w:cs="Times New Roman" w:hint="eastAsia"/>
          <w:szCs w:val="21"/>
        </w:rPr>
        <w:t>（形容词后缀）→星星的</w:t>
      </w:r>
    </w:p>
    <w:p w14:paraId="0FC3F830" w14:textId="47C69025" w:rsidR="00C63C46" w:rsidRPr="00C63C46" w:rsidRDefault="00C63C46" w:rsidP="00D3105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我们可以看出，这两个单词都包含表示“星星”的词根，但是拼写却不一样：第一个是</w:t>
      </w:r>
      <w:r>
        <w:rPr>
          <w:rFonts w:ascii="Times New Roman" w:eastAsia="宋体" w:hAnsi="Times New Roman" w:cs="Times New Roman" w:hint="eastAsia"/>
          <w:szCs w:val="21"/>
        </w:rPr>
        <w:lastRenderedPageBreak/>
        <w:t>astro-</w:t>
      </w:r>
      <w:r>
        <w:rPr>
          <w:rFonts w:ascii="Times New Roman" w:eastAsia="宋体" w:hAnsi="Times New Roman" w:cs="Times New Roman" w:hint="eastAsia"/>
          <w:szCs w:val="21"/>
        </w:rPr>
        <w:t>，第二个是</w:t>
      </w:r>
      <w:r>
        <w:rPr>
          <w:rFonts w:ascii="Times New Roman" w:eastAsia="宋体" w:hAnsi="Times New Roman" w:cs="Times New Roman" w:hint="eastAsia"/>
          <w:szCs w:val="21"/>
        </w:rPr>
        <w:t>astr-</w:t>
      </w:r>
      <w:r w:rsidR="00F85AE9">
        <w:rPr>
          <w:rFonts w:ascii="Times New Roman" w:eastAsia="宋体" w:hAnsi="Times New Roman" w:cs="Times New Roman" w:hint="eastAsia"/>
          <w:szCs w:val="21"/>
        </w:rPr>
        <w:t>。</w:t>
      </w:r>
      <w:r>
        <w:rPr>
          <w:rFonts w:ascii="Times New Roman" w:eastAsia="宋体" w:hAnsi="Times New Roman" w:cs="Times New Roman" w:hint="eastAsia"/>
          <w:szCs w:val="21"/>
        </w:rPr>
        <w:t>第一个末尾多了一个元音字母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。为什么会这样呢？</w:t>
      </w:r>
    </w:p>
    <w:p w14:paraId="2F27B8C2" w14:textId="2794C29F" w:rsidR="009E647A" w:rsidRDefault="009E647A" w:rsidP="00D31057">
      <w:pPr>
        <w:spacing w:line="360" w:lineRule="auto"/>
        <w:ind w:left="1" w:firstLineChars="201" w:firstLine="422"/>
        <w:rPr>
          <w:rFonts w:ascii="Times New Roman" w:eastAsia="宋体" w:hAnsi="Times New Roman" w:cs="Times New Roman"/>
          <w:szCs w:val="21"/>
        </w:rPr>
      </w:pPr>
      <w:r w:rsidRPr="009E647A">
        <w:rPr>
          <w:rFonts w:ascii="Times New Roman" w:eastAsia="宋体" w:hAnsi="Times New Roman" w:cs="Times New Roman" w:hint="eastAsia"/>
          <w:szCs w:val="21"/>
        </w:rPr>
        <w:t>原因很简单，为了方便发音。</w:t>
      </w:r>
      <w:r>
        <w:rPr>
          <w:rFonts w:ascii="Times New Roman" w:eastAsia="宋体" w:hAnsi="Times New Roman" w:cs="Times New Roman" w:hint="eastAsia"/>
          <w:szCs w:val="21"/>
        </w:rPr>
        <w:t>在单词</w:t>
      </w:r>
      <w:r>
        <w:rPr>
          <w:rFonts w:ascii="Times New Roman" w:eastAsia="宋体" w:hAnsi="Times New Roman" w:cs="Times New Roman" w:hint="eastAsia"/>
          <w:szCs w:val="21"/>
        </w:rPr>
        <w:t>astronaut</w:t>
      </w:r>
      <w:r>
        <w:rPr>
          <w:rFonts w:ascii="Times New Roman" w:eastAsia="宋体" w:hAnsi="Times New Roman" w:cs="Times New Roman" w:hint="eastAsia"/>
          <w:szCs w:val="21"/>
        </w:rPr>
        <w:t>中，</w:t>
      </w:r>
      <w:r w:rsidRPr="009E647A">
        <w:rPr>
          <w:rFonts w:ascii="Times New Roman" w:eastAsia="宋体" w:hAnsi="Times New Roman" w:cs="Times New Roman" w:hint="eastAsia"/>
          <w:szCs w:val="21"/>
        </w:rPr>
        <w:t>如果没有这个元音字母</w:t>
      </w:r>
      <w:r>
        <w:rPr>
          <w:rFonts w:ascii="Times New Roman" w:eastAsia="宋体" w:hAnsi="Times New Roman" w:cs="Times New Roman" w:hint="eastAsia"/>
          <w:szCs w:val="21"/>
        </w:rPr>
        <w:t>o</w:t>
      </w:r>
      <w:r w:rsidRPr="009E647A">
        <w:rPr>
          <w:rFonts w:ascii="Times New Roman" w:eastAsia="宋体" w:hAnsi="Times New Roman" w:cs="Times New Roman" w:hint="eastAsia"/>
          <w:szCs w:val="21"/>
        </w:rPr>
        <w:t>，</w:t>
      </w:r>
      <w:r>
        <w:rPr>
          <w:rFonts w:ascii="Times New Roman" w:eastAsia="宋体" w:hAnsi="Times New Roman" w:cs="Times New Roman" w:hint="eastAsia"/>
          <w:szCs w:val="21"/>
        </w:rPr>
        <w:t>第一个</w:t>
      </w:r>
      <w:r w:rsidRPr="009E647A">
        <w:rPr>
          <w:rFonts w:ascii="Times New Roman" w:eastAsia="宋体" w:hAnsi="Times New Roman" w:cs="Times New Roman" w:hint="eastAsia"/>
          <w:szCs w:val="21"/>
        </w:rPr>
        <w:t>词根</w:t>
      </w:r>
      <w:r>
        <w:rPr>
          <w:rFonts w:ascii="Times New Roman" w:eastAsia="宋体" w:hAnsi="Times New Roman" w:cs="Times New Roman" w:hint="eastAsia"/>
          <w:szCs w:val="21"/>
        </w:rPr>
        <w:t>astr</w:t>
      </w:r>
      <w:r w:rsidRPr="009E647A">
        <w:rPr>
          <w:rFonts w:ascii="Times New Roman" w:eastAsia="宋体" w:hAnsi="Times New Roman" w:cs="Times New Roman"/>
          <w:szCs w:val="21"/>
        </w:rPr>
        <w:t>-</w:t>
      </w:r>
      <w:r w:rsidRPr="009E647A">
        <w:rPr>
          <w:rFonts w:ascii="Times New Roman" w:eastAsia="宋体" w:hAnsi="Times New Roman" w:cs="Times New Roman"/>
          <w:szCs w:val="21"/>
        </w:rPr>
        <w:t>末尾的辅音字母</w:t>
      </w:r>
      <w:r>
        <w:rPr>
          <w:rFonts w:ascii="Times New Roman" w:eastAsia="宋体" w:hAnsi="Times New Roman" w:cs="Times New Roman"/>
          <w:szCs w:val="21"/>
        </w:rPr>
        <w:t>r</w:t>
      </w:r>
      <w:r w:rsidRPr="009E647A">
        <w:rPr>
          <w:rFonts w:ascii="Times New Roman" w:eastAsia="宋体" w:hAnsi="Times New Roman" w:cs="Times New Roman"/>
          <w:szCs w:val="21"/>
        </w:rPr>
        <w:t>就会和</w:t>
      </w:r>
      <w:r>
        <w:rPr>
          <w:rFonts w:ascii="Times New Roman" w:eastAsia="宋体" w:hAnsi="Times New Roman" w:cs="Times New Roman" w:hint="eastAsia"/>
          <w:szCs w:val="21"/>
        </w:rPr>
        <w:t>第二个词根</w:t>
      </w:r>
      <w:r>
        <w:rPr>
          <w:rFonts w:ascii="Times New Roman" w:eastAsia="宋体" w:hAnsi="Times New Roman" w:cs="Times New Roman" w:hint="eastAsia"/>
          <w:szCs w:val="21"/>
        </w:rPr>
        <w:t>naut-</w:t>
      </w:r>
      <w:r w:rsidRPr="009E647A">
        <w:rPr>
          <w:rFonts w:ascii="Times New Roman" w:eastAsia="宋体" w:hAnsi="Times New Roman" w:cs="Times New Roman"/>
          <w:szCs w:val="21"/>
        </w:rPr>
        <w:t>开头的辅音字母</w:t>
      </w:r>
      <w:r>
        <w:rPr>
          <w:rFonts w:ascii="Times New Roman" w:eastAsia="宋体" w:hAnsi="Times New Roman" w:cs="Times New Roman" w:hint="eastAsia"/>
          <w:szCs w:val="21"/>
        </w:rPr>
        <w:t>n</w:t>
      </w:r>
      <w:r w:rsidRPr="009E647A">
        <w:rPr>
          <w:rFonts w:ascii="Times New Roman" w:eastAsia="宋体" w:hAnsi="Times New Roman" w:cs="Times New Roman"/>
          <w:szCs w:val="21"/>
        </w:rPr>
        <w:t>连到一起了。两个辅音</w:t>
      </w:r>
      <w:r w:rsidR="00F85AE9">
        <w:rPr>
          <w:rFonts w:ascii="Times New Roman" w:eastAsia="宋体" w:hAnsi="Times New Roman" w:cs="Times New Roman" w:hint="eastAsia"/>
          <w:szCs w:val="21"/>
        </w:rPr>
        <w:t>连</w:t>
      </w:r>
      <w:r w:rsidRPr="009E647A">
        <w:rPr>
          <w:rFonts w:ascii="Times New Roman" w:eastAsia="宋体" w:hAnsi="Times New Roman" w:cs="Times New Roman"/>
          <w:szCs w:val="21"/>
        </w:rPr>
        <w:t>在一起不好发音，所以中间就需要</w:t>
      </w:r>
      <w:r>
        <w:rPr>
          <w:rFonts w:ascii="Times New Roman" w:eastAsia="宋体" w:hAnsi="Times New Roman" w:cs="Times New Roman" w:hint="eastAsia"/>
          <w:szCs w:val="21"/>
        </w:rPr>
        <w:t>有</w:t>
      </w:r>
      <w:r w:rsidRPr="009E647A">
        <w:rPr>
          <w:rFonts w:ascii="Times New Roman" w:eastAsia="宋体" w:hAnsi="Times New Roman" w:cs="Times New Roman"/>
          <w:szCs w:val="21"/>
        </w:rPr>
        <w:t>一个元音字母。</w:t>
      </w:r>
    </w:p>
    <w:p w14:paraId="60D7BBD8" w14:textId="48E9E90B" w:rsidR="009E647A" w:rsidRDefault="009E647A" w:rsidP="00D3105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而在单词</w:t>
      </w:r>
      <w:r>
        <w:rPr>
          <w:rFonts w:ascii="Times New Roman" w:eastAsia="宋体" w:hAnsi="Times New Roman" w:cs="Times New Roman" w:hint="eastAsia"/>
          <w:szCs w:val="21"/>
        </w:rPr>
        <w:t>astral</w:t>
      </w:r>
      <w:r>
        <w:rPr>
          <w:rFonts w:ascii="Times New Roman" w:eastAsia="宋体" w:hAnsi="Times New Roman" w:cs="Times New Roman" w:hint="eastAsia"/>
          <w:szCs w:val="21"/>
        </w:rPr>
        <w:t>中，词根</w:t>
      </w:r>
      <w:r>
        <w:rPr>
          <w:rFonts w:ascii="Times New Roman" w:eastAsia="宋体" w:hAnsi="Times New Roman" w:cs="Times New Roman" w:hint="eastAsia"/>
          <w:szCs w:val="21"/>
        </w:rPr>
        <w:t>astr-</w:t>
      </w:r>
      <w:r>
        <w:rPr>
          <w:rFonts w:ascii="Times New Roman" w:eastAsia="宋体" w:hAnsi="Times New Roman" w:cs="Times New Roman" w:hint="eastAsia"/>
          <w:szCs w:val="21"/>
        </w:rPr>
        <w:t>后面跟的就是元音字母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，连在一起发音没问题，所以就不再需要那个元音字母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了。如果多加一个字母</w:t>
      </w:r>
      <w:r>
        <w:rPr>
          <w:rFonts w:ascii="Times New Roman" w:eastAsia="宋体" w:hAnsi="Times New Roman" w:cs="Times New Roman" w:hint="eastAsia"/>
          <w:szCs w:val="21"/>
        </w:rPr>
        <w:t>o</w:t>
      </w:r>
      <w:r>
        <w:rPr>
          <w:rFonts w:ascii="Times New Roman" w:eastAsia="宋体" w:hAnsi="Times New Roman" w:cs="Times New Roman" w:hint="eastAsia"/>
          <w:szCs w:val="21"/>
        </w:rPr>
        <w:t>，反而不好发音了。</w:t>
      </w:r>
    </w:p>
    <w:p w14:paraId="509E2D60" w14:textId="2287EC52" w:rsidR="00A5787C" w:rsidRDefault="00C63C46" w:rsidP="00D3105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因为这个多出来的</w:t>
      </w:r>
      <w:r w:rsidR="00A5787C">
        <w:rPr>
          <w:rFonts w:ascii="Times New Roman" w:eastAsia="宋体" w:hAnsi="Times New Roman" w:cs="Times New Roman" w:hint="eastAsia"/>
          <w:szCs w:val="21"/>
        </w:rPr>
        <w:t>元音字母</w:t>
      </w:r>
      <w:r>
        <w:rPr>
          <w:rFonts w:ascii="Times New Roman" w:eastAsia="宋体" w:hAnsi="Times New Roman" w:cs="Times New Roman" w:hint="eastAsia"/>
          <w:szCs w:val="21"/>
        </w:rPr>
        <w:t>主要是</w:t>
      </w:r>
      <w:r w:rsidR="00FC1EDF">
        <w:rPr>
          <w:rFonts w:ascii="Times New Roman" w:eastAsia="宋体" w:hAnsi="Times New Roman" w:cs="Times New Roman" w:hint="eastAsia"/>
          <w:szCs w:val="21"/>
        </w:rPr>
        <w:t>为了</w:t>
      </w:r>
      <w:r>
        <w:rPr>
          <w:rFonts w:ascii="Times New Roman" w:eastAsia="宋体" w:hAnsi="Times New Roman" w:cs="Times New Roman" w:hint="eastAsia"/>
          <w:szCs w:val="21"/>
        </w:rPr>
        <w:t>方便发音，方便把它两边的构词成分连接到一起，所以就被</w:t>
      </w:r>
      <w:r w:rsidR="00A5787C">
        <w:rPr>
          <w:rFonts w:ascii="Times New Roman" w:eastAsia="宋体" w:hAnsi="Times New Roman" w:cs="Times New Roman" w:hint="eastAsia"/>
          <w:szCs w:val="21"/>
        </w:rPr>
        <w:t>称为“连接字母”，有些人把它称为“中缀”。</w:t>
      </w:r>
      <w:r>
        <w:rPr>
          <w:rFonts w:ascii="Times New Roman" w:eastAsia="宋体" w:hAnsi="Times New Roman" w:cs="Times New Roman" w:hint="eastAsia"/>
          <w:szCs w:val="21"/>
        </w:rPr>
        <w:t>当然，除了方便发音外，这个连接字母有时候还会有其他作用，这个说起来比较复杂，在这门课程中我就不展开解释了。</w:t>
      </w:r>
    </w:p>
    <w:p w14:paraId="09F47AAB" w14:textId="4992D8C3" w:rsidR="003B345E" w:rsidRDefault="003B345E" w:rsidP="00D3105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我们再</w:t>
      </w:r>
      <w:r w:rsidR="00AE3C3E">
        <w:rPr>
          <w:rFonts w:ascii="Times New Roman" w:eastAsia="宋体" w:hAnsi="Times New Roman" w:cs="Times New Roman" w:hint="eastAsia"/>
          <w:szCs w:val="21"/>
        </w:rPr>
        <w:t>来看一个实例，巩固一下对连接字母的理解：</w:t>
      </w:r>
    </w:p>
    <w:p w14:paraId="04C15C7A" w14:textId="01B38551" w:rsidR="003B345E" w:rsidRPr="00AE3C3E" w:rsidRDefault="00AE3C3E" w:rsidP="00AE3C3E">
      <w:pPr>
        <w:pStyle w:val="a7"/>
        <w:numPr>
          <w:ilvl w:val="0"/>
          <w:numId w:val="12"/>
        </w:numPr>
        <w:spacing w:line="360" w:lineRule="auto"/>
        <w:ind w:firstLineChars="0"/>
        <w:rPr>
          <w:rFonts w:ascii="Times New Roman" w:eastAsia="宋体" w:hAnsi="Times New Roman" w:cs="Times New Roman"/>
          <w:szCs w:val="21"/>
        </w:rPr>
      </w:pPr>
      <w:r w:rsidRPr="00AE3C3E">
        <w:rPr>
          <w:rFonts w:ascii="Times New Roman" w:eastAsia="宋体" w:hAnsi="Times New Roman" w:cs="Times New Roman"/>
          <w:szCs w:val="21"/>
        </w:rPr>
        <w:t>century=cent</w:t>
      </w:r>
      <w:r w:rsidRPr="00AE3C3E">
        <w:rPr>
          <w:rFonts w:ascii="Times New Roman" w:eastAsia="宋体" w:hAnsi="Times New Roman" w:cs="Times New Roman"/>
          <w:szCs w:val="21"/>
        </w:rPr>
        <w:t>（一百）</w:t>
      </w:r>
      <w:r w:rsidRPr="00AE3C3E">
        <w:rPr>
          <w:rFonts w:ascii="Times New Roman" w:eastAsia="宋体" w:hAnsi="Times New Roman" w:cs="Times New Roman"/>
          <w:szCs w:val="21"/>
        </w:rPr>
        <w:t>+ury</w:t>
      </w:r>
      <w:r w:rsidRPr="00AE3C3E">
        <w:rPr>
          <w:rFonts w:ascii="Times New Roman" w:eastAsia="宋体" w:hAnsi="Times New Roman" w:cs="Times New Roman"/>
          <w:szCs w:val="21"/>
        </w:rPr>
        <w:t>（名词后缀）</w:t>
      </w:r>
      <w:r w:rsidRPr="00AE3C3E">
        <w:rPr>
          <w:rFonts w:ascii="Times New Roman" w:eastAsia="宋体" w:hAnsi="Times New Roman" w:cs="Times New Roman"/>
          <w:szCs w:val="21"/>
        </w:rPr>
        <w:t>→</w:t>
      </w:r>
      <w:r w:rsidRPr="00AE3C3E">
        <w:rPr>
          <w:rFonts w:ascii="Times New Roman" w:eastAsia="宋体" w:hAnsi="Times New Roman" w:cs="Times New Roman"/>
          <w:szCs w:val="21"/>
        </w:rPr>
        <w:t>一百（年）</w:t>
      </w:r>
      <w:r w:rsidRPr="00AE3C3E">
        <w:rPr>
          <w:rFonts w:ascii="Times New Roman" w:eastAsia="宋体" w:hAnsi="Times New Roman" w:cs="Times New Roman"/>
          <w:szCs w:val="21"/>
        </w:rPr>
        <w:t>→</w:t>
      </w:r>
      <w:r w:rsidRPr="00AE3C3E">
        <w:rPr>
          <w:rFonts w:ascii="Times New Roman" w:eastAsia="宋体" w:hAnsi="Times New Roman" w:cs="Times New Roman"/>
          <w:szCs w:val="21"/>
        </w:rPr>
        <w:t>世纪</w:t>
      </w:r>
    </w:p>
    <w:p w14:paraId="6D95248F" w14:textId="3BF8FFF6" w:rsidR="003B345E" w:rsidRPr="00AE3C3E" w:rsidRDefault="00AE3C3E" w:rsidP="00AE3C3E">
      <w:pPr>
        <w:pStyle w:val="a7"/>
        <w:numPr>
          <w:ilvl w:val="0"/>
          <w:numId w:val="12"/>
        </w:numPr>
        <w:spacing w:line="360" w:lineRule="auto"/>
        <w:ind w:firstLineChars="0"/>
        <w:rPr>
          <w:rFonts w:ascii="Times New Roman" w:eastAsia="宋体" w:hAnsi="Times New Roman" w:cs="Times New Roman"/>
          <w:szCs w:val="21"/>
        </w:rPr>
      </w:pPr>
      <w:r w:rsidRPr="00AE3C3E">
        <w:rPr>
          <w:rFonts w:ascii="Times New Roman" w:eastAsia="宋体" w:hAnsi="Times New Roman" w:cs="Times New Roman"/>
          <w:szCs w:val="21"/>
        </w:rPr>
        <w:t>centimeter=cent</w:t>
      </w:r>
      <w:r w:rsidRPr="00AE3C3E">
        <w:rPr>
          <w:rFonts w:ascii="Times New Roman" w:eastAsia="宋体" w:hAnsi="Times New Roman" w:cs="Times New Roman"/>
          <w:szCs w:val="21"/>
        </w:rPr>
        <w:t>（</w:t>
      </w:r>
      <w:r w:rsidRPr="00AE3C3E">
        <w:rPr>
          <w:rFonts w:ascii="Times New Roman" w:eastAsia="宋体" w:hAnsi="Times New Roman" w:cs="Times New Roman" w:hint="eastAsia"/>
          <w:szCs w:val="21"/>
        </w:rPr>
        <w:t>一</w:t>
      </w:r>
      <w:r w:rsidRPr="00AE3C3E">
        <w:rPr>
          <w:rFonts w:ascii="Times New Roman" w:eastAsia="宋体" w:hAnsi="Times New Roman" w:cs="Times New Roman"/>
          <w:szCs w:val="21"/>
        </w:rPr>
        <w:t>百）</w:t>
      </w:r>
      <w:r>
        <w:rPr>
          <w:rFonts w:ascii="Times New Roman" w:eastAsia="宋体" w:hAnsi="Times New Roman" w:cs="Times New Roman" w:hint="eastAsia"/>
          <w:szCs w:val="21"/>
        </w:rPr>
        <w:t>+i</w:t>
      </w:r>
      <w:r w:rsidRPr="00AE3C3E">
        <w:rPr>
          <w:rFonts w:ascii="Times New Roman" w:eastAsia="宋体" w:hAnsi="Times New Roman" w:cs="Times New Roman"/>
          <w:szCs w:val="21"/>
        </w:rPr>
        <w:t>+meter</w:t>
      </w:r>
      <w:r w:rsidRPr="00AE3C3E">
        <w:rPr>
          <w:rFonts w:ascii="Times New Roman" w:eastAsia="宋体" w:hAnsi="Times New Roman" w:cs="Times New Roman"/>
          <w:szCs w:val="21"/>
        </w:rPr>
        <w:t>（米）</w:t>
      </w:r>
      <w:r w:rsidRPr="00AE3C3E">
        <w:rPr>
          <w:rFonts w:ascii="Times New Roman" w:eastAsia="宋体" w:hAnsi="Times New Roman" w:cs="Times New Roman"/>
          <w:szCs w:val="21"/>
        </w:rPr>
        <w:t>→</w:t>
      </w:r>
      <w:r w:rsidRPr="00AE3C3E">
        <w:rPr>
          <w:rFonts w:ascii="Times New Roman" w:eastAsia="宋体" w:hAnsi="Times New Roman" w:cs="Times New Roman"/>
          <w:szCs w:val="21"/>
        </w:rPr>
        <w:t>百分之一米</w:t>
      </w:r>
      <w:r w:rsidRPr="00AE3C3E">
        <w:rPr>
          <w:rFonts w:ascii="Times New Roman" w:eastAsia="宋体" w:hAnsi="Times New Roman" w:cs="Times New Roman"/>
          <w:szCs w:val="21"/>
        </w:rPr>
        <w:t>→</w:t>
      </w:r>
      <w:r w:rsidRPr="00AE3C3E">
        <w:rPr>
          <w:rFonts w:ascii="Times New Roman" w:eastAsia="宋体" w:hAnsi="Times New Roman" w:cs="Times New Roman"/>
          <w:szCs w:val="21"/>
        </w:rPr>
        <w:t>厘米</w:t>
      </w:r>
    </w:p>
    <w:p w14:paraId="0541B85A" w14:textId="27F8A65D" w:rsidR="00AE3C3E" w:rsidRDefault="00AE3C3E" w:rsidP="008E5FE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的意思是“一百”。在单词</w:t>
      </w:r>
      <w:r>
        <w:rPr>
          <w:rFonts w:ascii="Times New Roman" w:eastAsia="宋体" w:hAnsi="Times New Roman" w:cs="Times New Roman" w:hint="eastAsia"/>
          <w:szCs w:val="21"/>
        </w:rPr>
        <w:t>century</w:t>
      </w:r>
      <w:r>
        <w:rPr>
          <w:rFonts w:ascii="Times New Roman" w:eastAsia="宋体" w:hAnsi="Times New Roman" w:cs="Times New Roman" w:hint="eastAsia"/>
          <w:szCs w:val="21"/>
        </w:rPr>
        <w:t>中，词根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后面接的是元音字母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，所以不需要连接字母；而在单词</w:t>
      </w:r>
      <w:r>
        <w:rPr>
          <w:rFonts w:ascii="Times New Roman" w:eastAsia="宋体" w:hAnsi="Times New Roman" w:cs="Times New Roman" w:hint="eastAsia"/>
          <w:szCs w:val="21"/>
        </w:rPr>
        <w:t>centimeter</w:t>
      </w:r>
      <w:r>
        <w:rPr>
          <w:rFonts w:ascii="Times New Roman" w:eastAsia="宋体" w:hAnsi="Times New Roman" w:cs="Times New Roman" w:hint="eastAsia"/>
          <w:szCs w:val="21"/>
        </w:rPr>
        <w:t>中，词根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后面接的是辅音字母</w:t>
      </w:r>
      <w:r>
        <w:rPr>
          <w:rFonts w:ascii="Times New Roman" w:eastAsia="宋体" w:hAnsi="Times New Roman" w:cs="Times New Roman" w:hint="eastAsia"/>
          <w:szCs w:val="21"/>
        </w:rPr>
        <w:t>m</w:t>
      </w:r>
      <w:r>
        <w:rPr>
          <w:rFonts w:ascii="Times New Roman" w:eastAsia="宋体" w:hAnsi="Times New Roman" w:cs="Times New Roman" w:hint="eastAsia"/>
          <w:szCs w:val="21"/>
        </w:rPr>
        <w:t>，所以</w:t>
      </w:r>
      <w:r w:rsidR="002D0ABD">
        <w:rPr>
          <w:rFonts w:ascii="Times New Roman" w:eastAsia="宋体" w:hAnsi="Times New Roman" w:cs="Times New Roman" w:hint="eastAsia"/>
          <w:szCs w:val="21"/>
        </w:rPr>
        <w:t>中间就需要一个连接字母。在这里，连接字母是</w:t>
      </w:r>
      <w:r w:rsidR="002D0ABD">
        <w:rPr>
          <w:rFonts w:ascii="Times New Roman" w:eastAsia="宋体" w:hAnsi="Times New Roman" w:cs="Times New Roman" w:hint="eastAsia"/>
          <w:szCs w:val="21"/>
        </w:rPr>
        <w:t>i</w:t>
      </w:r>
      <w:r w:rsidR="002D0ABD">
        <w:rPr>
          <w:rFonts w:ascii="Times New Roman" w:eastAsia="宋体" w:hAnsi="Times New Roman" w:cs="Times New Roman" w:hint="eastAsia"/>
          <w:szCs w:val="21"/>
        </w:rPr>
        <w:t>。在很多情况下，拉丁词根后面的连接字母是</w:t>
      </w:r>
      <w:r w:rsidR="002D0ABD">
        <w:rPr>
          <w:rFonts w:ascii="Times New Roman" w:eastAsia="宋体" w:hAnsi="Times New Roman" w:cs="Times New Roman" w:hint="eastAsia"/>
          <w:szCs w:val="21"/>
        </w:rPr>
        <w:t>i</w:t>
      </w:r>
      <w:r w:rsidR="002D0ABD">
        <w:rPr>
          <w:rFonts w:ascii="Times New Roman" w:eastAsia="宋体" w:hAnsi="Times New Roman" w:cs="Times New Roman" w:hint="eastAsia"/>
          <w:szCs w:val="21"/>
        </w:rPr>
        <w:t>，希腊词根后面的连接字母是</w:t>
      </w:r>
      <w:r w:rsidR="002D0ABD">
        <w:rPr>
          <w:rFonts w:ascii="Times New Roman" w:eastAsia="宋体" w:hAnsi="Times New Roman" w:cs="Times New Roman" w:hint="eastAsia"/>
          <w:szCs w:val="21"/>
        </w:rPr>
        <w:t>o</w:t>
      </w:r>
      <w:r w:rsidR="002D0ABD">
        <w:rPr>
          <w:rFonts w:ascii="Times New Roman" w:eastAsia="宋体" w:hAnsi="Times New Roman" w:cs="Times New Roman" w:hint="eastAsia"/>
          <w:szCs w:val="21"/>
        </w:rPr>
        <w:t>，当然，凡事都有例外，有时候连接字母可能是其他字母。</w:t>
      </w:r>
    </w:p>
    <w:p w14:paraId="0912F888" w14:textId="39E6BAD6" w:rsidR="002D0ABD" w:rsidRDefault="002D0ABD" w:rsidP="008E5FE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从这两个例子我们也能看出来，在派生词中，通常不需要元音字母；在由两个或多个词根组成的合成词中，两个词根之间常常有一个连接字母。这是因为，词根的开头和末尾字母往往都是辅音字母，所以两个词根组合到一起时，中间就需要有一个元音字母。</w:t>
      </w:r>
    </w:p>
    <w:p w14:paraId="639A7AE2" w14:textId="1C370BA5" w:rsidR="002D0ABD" w:rsidRDefault="002D0ABD" w:rsidP="008E5FE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在对单词进行词根词缀分解时，为了简洁起见，有时候会把词根和它后面的连接字母合并到一起，称为这个词根的组合形式，比如常见的</w:t>
      </w:r>
      <w:r>
        <w:rPr>
          <w:rFonts w:ascii="Times New Roman" w:eastAsia="宋体" w:hAnsi="Times New Roman" w:cs="Times New Roman" w:hint="eastAsia"/>
          <w:szCs w:val="21"/>
        </w:rPr>
        <w:t>agro-</w:t>
      </w:r>
      <w:r>
        <w:rPr>
          <w:rFonts w:ascii="Times New Roman" w:eastAsia="宋体" w:hAnsi="Times New Roman" w:cs="Times New Roman" w:hint="eastAsia"/>
          <w:szCs w:val="21"/>
        </w:rPr>
        <w:t>（农田）、</w:t>
      </w:r>
      <w:r>
        <w:rPr>
          <w:rFonts w:ascii="Times New Roman" w:eastAsia="宋体" w:hAnsi="Times New Roman" w:cs="Times New Roman" w:hint="eastAsia"/>
          <w:szCs w:val="21"/>
        </w:rPr>
        <w:t>bio-</w:t>
      </w:r>
      <w:r>
        <w:rPr>
          <w:rFonts w:ascii="Times New Roman" w:eastAsia="宋体" w:hAnsi="Times New Roman" w:cs="Times New Roman" w:hint="eastAsia"/>
          <w:szCs w:val="21"/>
        </w:rPr>
        <w:t>（生物、生命）、</w:t>
      </w:r>
      <w:r w:rsidRPr="00A5787C">
        <w:rPr>
          <w:rFonts w:ascii="Times New Roman" w:eastAsia="宋体" w:hAnsi="Times New Roman" w:cs="Times New Roman"/>
          <w:szCs w:val="21"/>
        </w:rPr>
        <w:t>geo-</w:t>
      </w:r>
      <w:r w:rsidRPr="00A5787C">
        <w:rPr>
          <w:rFonts w:ascii="Times New Roman" w:eastAsia="宋体" w:hAnsi="Times New Roman" w:cs="Times New Roman"/>
          <w:szCs w:val="21"/>
        </w:rPr>
        <w:t>（地球），</w:t>
      </w:r>
      <w:r w:rsidRPr="00A5787C">
        <w:rPr>
          <w:rFonts w:ascii="Times New Roman" w:eastAsia="宋体" w:hAnsi="Times New Roman" w:cs="Times New Roman"/>
          <w:szCs w:val="21"/>
        </w:rPr>
        <w:t>philo-</w:t>
      </w:r>
      <w:r w:rsidRPr="00A5787C">
        <w:rPr>
          <w:rFonts w:ascii="Times New Roman" w:eastAsia="宋体" w:hAnsi="Times New Roman" w:cs="Times New Roman"/>
          <w:szCs w:val="21"/>
        </w:rPr>
        <w:t>（喜爱）</w:t>
      </w:r>
      <w:r>
        <w:rPr>
          <w:rFonts w:ascii="Times New Roman" w:eastAsia="宋体" w:hAnsi="Times New Roman" w:cs="Times New Roman" w:hint="eastAsia"/>
          <w:szCs w:val="21"/>
        </w:rPr>
        <w:t>、</w:t>
      </w:r>
      <w:r w:rsidRPr="00651B5C">
        <w:rPr>
          <w:rFonts w:ascii="Times New Roman" w:eastAsia="宋体" w:hAnsi="Times New Roman" w:cs="Times New Roman" w:hint="eastAsia"/>
          <w:szCs w:val="21"/>
        </w:rPr>
        <w:t>centri-</w:t>
      </w:r>
      <w:r w:rsidRPr="00651B5C">
        <w:rPr>
          <w:rFonts w:ascii="Times New Roman" w:eastAsia="宋体" w:hAnsi="Times New Roman" w:cs="Times New Roman" w:hint="eastAsia"/>
          <w:szCs w:val="21"/>
        </w:rPr>
        <w:t>（中心的）</w:t>
      </w:r>
      <w:r>
        <w:rPr>
          <w:rFonts w:ascii="Times New Roman" w:eastAsia="宋体" w:hAnsi="Times New Roman" w:cs="Times New Roman" w:hint="eastAsia"/>
          <w:szCs w:val="21"/>
        </w:rPr>
        <w:t>等等词根，其实都是词根的组合形式，末尾的元音字母就是连接字母，有时候会去掉的。</w:t>
      </w:r>
    </w:p>
    <w:p w14:paraId="6C642364" w14:textId="273E2CF4" w:rsidR="004D2830" w:rsidRDefault="00FC1EDF" w:rsidP="000B012B">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另外，在分解词根词缀时，中间的连接字母还可能和后面的后缀合并到一起，被看做后缀的一部分。比如，常见后缀</w:t>
      </w:r>
      <w:r>
        <w:rPr>
          <w:rFonts w:ascii="Times New Roman" w:eastAsia="宋体" w:hAnsi="Times New Roman" w:cs="Times New Roman" w:hint="eastAsia"/>
          <w:szCs w:val="21"/>
        </w:rPr>
        <w:t>-ate</w:t>
      </w:r>
      <w:r>
        <w:rPr>
          <w:rFonts w:ascii="Times New Roman" w:eastAsia="宋体" w:hAnsi="Times New Roman" w:cs="Times New Roman" w:hint="eastAsia"/>
          <w:szCs w:val="21"/>
        </w:rPr>
        <w:t>、</w:t>
      </w:r>
      <w:r>
        <w:rPr>
          <w:rFonts w:ascii="Times New Roman" w:eastAsia="宋体" w:hAnsi="Times New Roman" w:cs="Times New Roman" w:hint="eastAsia"/>
          <w:szCs w:val="21"/>
        </w:rPr>
        <w:t>-ant</w:t>
      </w:r>
      <w:r>
        <w:rPr>
          <w:rFonts w:ascii="Times New Roman" w:eastAsia="宋体" w:hAnsi="Times New Roman" w:cs="Times New Roman" w:hint="eastAsia"/>
          <w:szCs w:val="21"/>
        </w:rPr>
        <w:t>、</w:t>
      </w:r>
      <w:r>
        <w:rPr>
          <w:rFonts w:ascii="Times New Roman" w:eastAsia="宋体" w:hAnsi="Times New Roman" w:cs="Times New Roman" w:hint="eastAsia"/>
          <w:szCs w:val="21"/>
        </w:rPr>
        <w:t>-ent</w:t>
      </w:r>
      <w:r>
        <w:rPr>
          <w:rFonts w:ascii="Times New Roman" w:eastAsia="宋体" w:hAnsi="Times New Roman" w:cs="Times New Roman" w:hint="eastAsia"/>
          <w:szCs w:val="21"/>
        </w:rPr>
        <w:t>、</w:t>
      </w:r>
      <w:r>
        <w:rPr>
          <w:rFonts w:ascii="Times New Roman" w:eastAsia="宋体" w:hAnsi="Times New Roman" w:cs="Times New Roman" w:hint="eastAsia"/>
          <w:szCs w:val="21"/>
        </w:rPr>
        <w:t>itude</w:t>
      </w:r>
      <w:r>
        <w:rPr>
          <w:rFonts w:ascii="Times New Roman" w:eastAsia="宋体" w:hAnsi="Times New Roman" w:cs="Times New Roman" w:hint="eastAsia"/>
          <w:szCs w:val="21"/>
        </w:rPr>
        <w:t>等等，前面的元音字母其实也是连接字母，只是通常被合并到后面的后缀里面了。</w:t>
      </w:r>
    </w:p>
    <w:p w14:paraId="63D2A51F" w14:textId="04BD4747" w:rsidR="004E1583" w:rsidRPr="004E1583" w:rsidRDefault="004E1583"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 w:name="_Toc44218822"/>
      <w:r w:rsidRPr="004E1583">
        <w:rPr>
          <w:rFonts w:ascii="Times New Roman" w:eastAsia="宋体" w:hAnsi="Times New Roman" w:cs="Times New Roman" w:hint="eastAsia"/>
          <w:b/>
          <w:bCs/>
          <w:sz w:val="24"/>
          <w:szCs w:val="24"/>
        </w:rPr>
        <w:t>如何</w:t>
      </w:r>
      <w:r w:rsidR="00600C2F">
        <w:rPr>
          <w:rFonts w:ascii="Times New Roman" w:eastAsia="宋体" w:hAnsi="Times New Roman" w:cs="Times New Roman" w:hint="eastAsia"/>
          <w:b/>
          <w:bCs/>
          <w:sz w:val="24"/>
          <w:szCs w:val="24"/>
        </w:rPr>
        <w:t>学习和</w:t>
      </w:r>
      <w:r w:rsidRPr="004E1583">
        <w:rPr>
          <w:rFonts w:ascii="Times New Roman" w:eastAsia="宋体" w:hAnsi="Times New Roman" w:cs="Times New Roman" w:hint="eastAsia"/>
          <w:b/>
          <w:bCs/>
          <w:sz w:val="24"/>
          <w:szCs w:val="24"/>
        </w:rPr>
        <w:t>应用词根词缀法</w:t>
      </w:r>
      <w:bookmarkEnd w:id="6"/>
    </w:p>
    <w:p w14:paraId="10E55808" w14:textId="130A07A3" w:rsidR="002C1990" w:rsidRDefault="002C1990"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前面我们已经了解</w:t>
      </w:r>
      <w:r w:rsidR="00FC1EDF">
        <w:rPr>
          <w:rFonts w:ascii="Times New Roman" w:eastAsia="宋体" w:hAnsi="Times New Roman" w:cs="Times New Roman" w:hint="eastAsia"/>
          <w:szCs w:val="21"/>
        </w:rPr>
        <w:t>了</w:t>
      </w:r>
      <w:r>
        <w:rPr>
          <w:rFonts w:ascii="Times New Roman" w:eastAsia="宋体" w:hAnsi="Times New Roman" w:cs="Times New Roman" w:hint="eastAsia"/>
          <w:szCs w:val="21"/>
        </w:rPr>
        <w:t>词根词缀的一些基本概念。下面我们来探讨</w:t>
      </w:r>
      <w:r w:rsidR="00FC1EDF">
        <w:rPr>
          <w:rFonts w:ascii="Times New Roman" w:eastAsia="宋体" w:hAnsi="Times New Roman" w:cs="Times New Roman" w:hint="eastAsia"/>
          <w:szCs w:val="21"/>
        </w:rPr>
        <w:t>在学习英语单词时</w:t>
      </w:r>
      <w:r>
        <w:rPr>
          <w:rFonts w:ascii="Times New Roman" w:eastAsia="宋体" w:hAnsi="Times New Roman" w:cs="Times New Roman" w:hint="eastAsia"/>
          <w:szCs w:val="21"/>
        </w:rPr>
        <w:t>如何</w:t>
      </w:r>
      <w:r w:rsidR="00600C2F">
        <w:rPr>
          <w:rFonts w:ascii="Times New Roman" w:eastAsia="宋体" w:hAnsi="Times New Roman" w:cs="Times New Roman" w:hint="eastAsia"/>
          <w:szCs w:val="21"/>
        </w:rPr>
        <w:lastRenderedPageBreak/>
        <w:t>应用</w:t>
      </w:r>
      <w:r>
        <w:rPr>
          <w:rFonts w:ascii="Times New Roman" w:eastAsia="宋体" w:hAnsi="Times New Roman" w:cs="Times New Roman" w:hint="eastAsia"/>
          <w:szCs w:val="21"/>
        </w:rPr>
        <w:t>词根词缀法。</w:t>
      </w:r>
    </w:p>
    <w:p w14:paraId="02D3BF40" w14:textId="1A34EC75" w:rsidR="00233343" w:rsidRPr="00233343" w:rsidRDefault="00233343" w:rsidP="000B33BA">
      <w:pPr>
        <w:spacing w:line="360" w:lineRule="auto"/>
        <w:ind w:left="1" w:firstLineChars="201" w:firstLine="424"/>
        <w:rPr>
          <w:rFonts w:ascii="Times New Roman" w:eastAsia="宋体" w:hAnsi="Times New Roman" w:cs="Times New Roman"/>
          <w:b/>
          <w:bCs/>
          <w:szCs w:val="21"/>
        </w:rPr>
      </w:pPr>
      <w:r w:rsidRPr="00233343">
        <w:rPr>
          <w:rFonts w:ascii="Times New Roman" w:eastAsia="宋体" w:hAnsi="Times New Roman" w:cs="Times New Roman" w:hint="eastAsia"/>
          <w:b/>
          <w:bCs/>
          <w:szCs w:val="21"/>
        </w:rPr>
        <w:t>1</w:t>
      </w:r>
      <w:r w:rsidRPr="00233343">
        <w:rPr>
          <w:rFonts w:ascii="Times New Roman" w:eastAsia="宋体" w:hAnsi="Times New Roman" w:cs="Times New Roman" w:hint="eastAsia"/>
          <w:b/>
          <w:bCs/>
          <w:szCs w:val="21"/>
        </w:rPr>
        <w:t>、词根词根法应用要点</w:t>
      </w:r>
    </w:p>
    <w:p w14:paraId="433344C2" w14:textId="081DFFF8" w:rsidR="006413C9" w:rsidRPr="00233343" w:rsidRDefault="00233343" w:rsidP="000B33BA">
      <w:pPr>
        <w:spacing w:line="360" w:lineRule="auto"/>
        <w:ind w:left="1" w:firstLineChars="201" w:firstLine="422"/>
        <w:rPr>
          <w:rFonts w:ascii="Times New Roman" w:eastAsia="宋体" w:hAnsi="Times New Roman" w:cs="Times New Roman"/>
          <w:szCs w:val="21"/>
        </w:rPr>
      </w:pPr>
      <w:r w:rsidRPr="00233343">
        <w:rPr>
          <w:rFonts w:ascii="Times New Roman" w:eastAsia="宋体" w:hAnsi="Times New Roman" w:cs="Times New Roman"/>
          <w:szCs w:val="21"/>
        </w:rPr>
        <w:t>1</w:t>
      </w:r>
      <w:r w:rsidRPr="00233343">
        <w:rPr>
          <w:rFonts w:ascii="Times New Roman" w:eastAsia="宋体" w:hAnsi="Times New Roman" w:cs="Times New Roman" w:hint="eastAsia"/>
          <w:szCs w:val="21"/>
        </w:rPr>
        <w:t>）</w:t>
      </w:r>
      <w:r w:rsidR="006413C9" w:rsidRPr="00233343">
        <w:rPr>
          <w:rFonts w:ascii="Times New Roman" w:eastAsia="宋体" w:hAnsi="Times New Roman" w:cs="Times New Roman" w:hint="eastAsia"/>
          <w:szCs w:val="21"/>
        </w:rPr>
        <w:t>重点学习衍生能力强的词根词缀</w:t>
      </w:r>
    </w:p>
    <w:p w14:paraId="2713AF53" w14:textId="23F1E996" w:rsidR="002C1990" w:rsidRDefault="002C1990"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关于词根词缀法，</w:t>
      </w:r>
      <w:r w:rsidR="001F10C2">
        <w:rPr>
          <w:rFonts w:ascii="Times New Roman" w:eastAsia="宋体" w:hAnsi="Times New Roman" w:cs="Times New Roman" w:hint="eastAsia"/>
          <w:szCs w:val="21"/>
        </w:rPr>
        <w:t>很多人都有这么一个困惑：光学单词就已经很累了，为什么还要多花时间来学习词根词缀？这就涉及到一个效率问题。一个词根词缀，它</w:t>
      </w:r>
      <w:r w:rsidR="006413C9">
        <w:rPr>
          <w:rFonts w:ascii="Times New Roman" w:eastAsia="宋体" w:hAnsi="Times New Roman" w:cs="Times New Roman" w:hint="eastAsia"/>
          <w:szCs w:val="21"/>
        </w:rPr>
        <w:t>衍生出</w:t>
      </w:r>
      <w:r w:rsidR="001F10C2">
        <w:rPr>
          <w:rFonts w:ascii="Times New Roman" w:eastAsia="宋体" w:hAnsi="Times New Roman" w:cs="Times New Roman" w:hint="eastAsia"/>
          <w:szCs w:val="21"/>
        </w:rPr>
        <w:t>的单词数量越少，</w:t>
      </w:r>
      <w:r w:rsidR="00FC1EDF">
        <w:rPr>
          <w:rFonts w:ascii="Times New Roman" w:eastAsia="宋体" w:hAnsi="Times New Roman" w:cs="Times New Roman" w:hint="eastAsia"/>
          <w:szCs w:val="21"/>
        </w:rPr>
        <w:t>它带来的学习</w:t>
      </w:r>
      <w:r w:rsidR="001F10C2">
        <w:rPr>
          <w:rFonts w:ascii="Times New Roman" w:eastAsia="宋体" w:hAnsi="Times New Roman" w:cs="Times New Roman" w:hint="eastAsia"/>
          <w:szCs w:val="21"/>
        </w:rPr>
        <w:t>效率</w:t>
      </w:r>
      <w:r w:rsidR="00FC1EDF">
        <w:rPr>
          <w:rFonts w:ascii="Times New Roman" w:eastAsia="宋体" w:hAnsi="Times New Roman" w:cs="Times New Roman" w:hint="eastAsia"/>
          <w:szCs w:val="21"/>
        </w:rPr>
        <w:t>提升</w:t>
      </w:r>
      <w:r w:rsidR="001F10C2">
        <w:rPr>
          <w:rFonts w:ascii="Times New Roman" w:eastAsia="宋体" w:hAnsi="Times New Roman" w:cs="Times New Roman" w:hint="eastAsia"/>
          <w:szCs w:val="21"/>
        </w:rPr>
        <w:t>就越低。它</w:t>
      </w:r>
      <w:r w:rsidR="006413C9">
        <w:rPr>
          <w:rFonts w:ascii="Times New Roman" w:eastAsia="宋体" w:hAnsi="Times New Roman" w:cs="Times New Roman" w:hint="eastAsia"/>
          <w:szCs w:val="21"/>
        </w:rPr>
        <w:t>衍生出</w:t>
      </w:r>
      <w:r w:rsidR="001F10C2">
        <w:rPr>
          <w:rFonts w:ascii="Times New Roman" w:eastAsia="宋体" w:hAnsi="Times New Roman" w:cs="Times New Roman" w:hint="eastAsia"/>
          <w:szCs w:val="21"/>
        </w:rPr>
        <w:t>的单词数量越多，</w:t>
      </w:r>
      <w:r w:rsidR="00FC1EDF">
        <w:rPr>
          <w:rFonts w:ascii="Times New Roman" w:eastAsia="宋体" w:hAnsi="Times New Roman" w:cs="Times New Roman" w:hint="eastAsia"/>
          <w:szCs w:val="21"/>
        </w:rPr>
        <w:t>它带来的学习效率提升</w:t>
      </w:r>
      <w:r w:rsidR="001F10C2">
        <w:rPr>
          <w:rFonts w:ascii="Times New Roman" w:eastAsia="宋体" w:hAnsi="Times New Roman" w:cs="Times New Roman" w:hint="eastAsia"/>
          <w:szCs w:val="21"/>
        </w:rPr>
        <w:t>就越高。所以，要想利用词根词缀法来提高学习单词的效率，我们要学习的是那些</w:t>
      </w:r>
      <w:r w:rsidR="006413C9">
        <w:rPr>
          <w:rFonts w:ascii="Times New Roman" w:eastAsia="宋体" w:hAnsi="Times New Roman" w:cs="Times New Roman" w:hint="eastAsia"/>
          <w:szCs w:val="21"/>
        </w:rPr>
        <w:t>衍生能力强</w:t>
      </w:r>
      <w:r w:rsidR="001F10C2">
        <w:rPr>
          <w:rFonts w:ascii="Times New Roman" w:eastAsia="宋体" w:hAnsi="Times New Roman" w:cs="Times New Roman" w:hint="eastAsia"/>
          <w:szCs w:val="21"/>
        </w:rPr>
        <w:t>的词根词缀，那些衍生出很多单词的词根词缀。</w:t>
      </w:r>
      <w:r w:rsidR="006413C9">
        <w:rPr>
          <w:rFonts w:ascii="Times New Roman" w:eastAsia="宋体" w:hAnsi="Times New Roman" w:cs="Times New Roman" w:hint="eastAsia"/>
          <w:szCs w:val="21"/>
        </w:rPr>
        <w:t>对于那些只衍生出一两个单词的词根词缀，我们直接去学习这些单词就行了。比如像</w:t>
      </w:r>
      <w:r w:rsidR="006413C9">
        <w:rPr>
          <w:rFonts w:ascii="Times New Roman" w:eastAsia="宋体" w:hAnsi="Times New Roman" w:cs="Times New Roman" w:hint="eastAsia"/>
          <w:szCs w:val="21"/>
        </w:rPr>
        <w:t>planet</w:t>
      </w:r>
      <w:r w:rsidR="006413C9">
        <w:rPr>
          <w:rFonts w:ascii="Times New Roman" w:eastAsia="宋体" w:hAnsi="Times New Roman" w:cs="Times New Roman" w:hint="eastAsia"/>
          <w:szCs w:val="21"/>
        </w:rPr>
        <w:t>（星星）、</w:t>
      </w:r>
      <w:r w:rsidR="006413C9">
        <w:rPr>
          <w:rFonts w:ascii="Times New Roman" w:eastAsia="宋体" w:hAnsi="Times New Roman" w:cs="Times New Roman" w:hint="eastAsia"/>
          <w:szCs w:val="21"/>
        </w:rPr>
        <w:t>satellite</w:t>
      </w:r>
      <w:r w:rsidR="006413C9">
        <w:rPr>
          <w:rFonts w:ascii="Times New Roman" w:eastAsia="宋体" w:hAnsi="Times New Roman" w:cs="Times New Roman" w:hint="eastAsia"/>
          <w:szCs w:val="21"/>
        </w:rPr>
        <w:t>（卫星）、</w:t>
      </w:r>
      <w:r w:rsidR="006413C9">
        <w:rPr>
          <w:rFonts w:ascii="Times New Roman" w:eastAsia="宋体" w:hAnsi="Times New Roman" w:cs="Times New Roman" w:hint="eastAsia"/>
          <w:szCs w:val="21"/>
        </w:rPr>
        <w:t>field</w:t>
      </w:r>
      <w:r w:rsidR="006413C9">
        <w:rPr>
          <w:rFonts w:ascii="Times New Roman" w:eastAsia="宋体" w:hAnsi="Times New Roman" w:cs="Times New Roman" w:hint="eastAsia"/>
          <w:szCs w:val="21"/>
        </w:rPr>
        <w:t>（田野）这样的单词，词根词缀法就发挥不出威力来，因为找不出更多和它们有相同构词成分的单词。</w:t>
      </w:r>
    </w:p>
    <w:p w14:paraId="129ADF2F" w14:textId="41F66402" w:rsidR="006413C9" w:rsidRPr="00233343" w:rsidRDefault="00233343" w:rsidP="000B33BA">
      <w:pPr>
        <w:spacing w:line="360" w:lineRule="auto"/>
        <w:ind w:left="1" w:firstLineChars="201" w:firstLine="422"/>
        <w:rPr>
          <w:rFonts w:ascii="Times New Roman" w:eastAsia="宋体" w:hAnsi="Times New Roman" w:cs="Times New Roman"/>
          <w:szCs w:val="21"/>
        </w:rPr>
      </w:pPr>
      <w:r w:rsidRPr="00233343">
        <w:rPr>
          <w:rFonts w:ascii="Times New Roman" w:eastAsia="宋体" w:hAnsi="Times New Roman" w:cs="Times New Roman"/>
          <w:szCs w:val="21"/>
        </w:rPr>
        <w:t>2</w:t>
      </w:r>
      <w:r w:rsidRPr="00233343">
        <w:rPr>
          <w:rFonts w:ascii="Times New Roman" w:eastAsia="宋体" w:hAnsi="Times New Roman" w:cs="Times New Roman" w:hint="eastAsia"/>
          <w:szCs w:val="21"/>
        </w:rPr>
        <w:t>）</w:t>
      </w:r>
      <w:r w:rsidR="006413C9" w:rsidRPr="00233343">
        <w:rPr>
          <w:rFonts w:ascii="Times New Roman" w:eastAsia="宋体" w:hAnsi="Times New Roman" w:cs="Times New Roman" w:hint="eastAsia"/>
          <w:szCs w:val="21"/>
        </w:rPr>
        <w:t>词根词缀的学习和单词的学习要结合起来</w:t>
      </w:r>
    </w:p>
    <w:p w14:paraId="0B524866" w14:textId="37FA3E78" w:rsidR="001F10C2" w:rsidRDefault="00052C08"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那么，该如何去学习这些常用词根词缀呢？是不是把这些常用词根词缀都整理到一起，然后一个一个去死记硬背？当然不是这样。</w:t>
      </w:r>
      <w:r w:rsidR="00600C2F">
        <w:rPr>
          <w:rFonts w:ascii="Times New Roman" w:eastAsia="宋体" w:hAnsi="Times New Roman" w:cs="Times New Roman" w:hint="eastAsia"/>
          <w:szCs w:val="21"/>
        </w:rPr>
        <w:t>学习和运用</w:t>
      </w:r>
      <w:r>
        <w:rPr>
          <w:rFonts w:ascii="Times New Roman" w:eastAsia="宋体" w:hAnsi="Times New Roman" w:cs="Times New Roman" w:hint="eastAsia"/>
          <w:szCs w:val="21"/>
        </w:rPr>
        <w:t>词根词缀法的第二个要点就是：词根词缀的学习一定要和单词的学习结合起来。具体来说就是，利用已经掌握的熟词来帮助理解词根词缀的含义和用法，再利用词根词缀来帮助理解更多生词。如此相辅相成，</w:t>
      </w:r>
      <w:r w:rsidR="006413C9">
        <w:rPr>
          <w:rFonts w:ascii="Times New Roman" w:eastAsia="宋体" w:hAnsi="Times New Roman" w:cs="Times New Roman" w:hint="eastAsia"/>
          <w:szCs w:val="21"/>
        </w:rPr>
        <w:t>循环往复，</w:t>
      </w:r>
      <w:r>
        <w:rPr>
          <w:rFonts w:ascii="Times New Roman" w:eastAsia="宋体" w:hAnsi="Times New Roman" w:cs="Times New Roman" w:hint="eastAsia"/>
          <w:szCs w:val="21"/>
        </w:rPr>
        <w:t>滚动前进。在积累单词的过程中，逐渐加深对词根词缀的理解；反过来，对词根词缀</w:t>
      </w:r>
      <w:r w:rsidR="00233343">
        <w:rPr>
          <w:rFonts w:ascii="Times New Roman" w:eastAsia="宋体" w:hAnsi="Times New Roman" w:cs="Times New Roman" w:hint="eastAsia"/>
          <w:szCs w:val="21"/>
        </w:rPr>
        <w:t>更加深入、更加全面</w:t>
      </w:r>
      <w:r>
        <w:rPr>
          <w:rFonts w:ascii="Times New Roman" w:eastAsia="宋体" w:hAnsi="Times New Roman" w:cs="Times New Roman" w:hint="eastAsia"/>
          <w:szCs w:val="21"/>
        </w:rPr>
        <w:t>的理解，能够帮助我们更加快速地学习新的单词。</w:t>
      </w:r>
    </w:p>
    <w:p w14:paraId="163B5272" w14:textId="325FACA2" w:rsidR="00233343" w:rsidRPr="00233343" w:rsidRDefault="00233343" w:rsidP="000B33BA">
      <w:pPr>
        <w:spacing w:line="360" w:lineRule="auto"/>
        <w:ind w:left="1" w:firstLineChars="201" w:firstLine="424"/>
        <w:rPr>
          <w:rFonts w:ascii="Times New Roman" w:eastAsia="宋体" w:hAnsi="Times New Roman" w:cs="Times New Roman"/>
          <w:b/>
          <w:bCs/>
          <w:szCs w:val="21"/>
        </w:rPr>
      </w:pPr>
      <w:r w:rsidRPr="00233343">
        <w:rPr>
          <w:rFonts w:ascii="Times New Roman" w:eastAsia="宋体" w:hAnsi="Times New Roman" w:cs="Times New Roman"/>
          <w:b/>
          <w:bCs/>
          <w:szCs w:val="21"/>
        </w:rPr>
        <w:t>2</w:t>
      </w:r>
      <w:r w:rsidRPr="00233343">
        <w:rPr>
          <w:rFonts w:ascii="Times New Roman" w:eastAsia="宋体" w:hAnsi="Times New Roman" w:cs="Times New Roman" w:hint="eastAsia"/>
          <w:b/>
          <w:bCs/>
          <w:szCs w:val="21"/>
        </w:rPr>
        <w:t>、词根词缀法应用难点</w:t>
      </w:r>
    </w:p>
    <w:p w14:paraId="3F380C66" w14:textId="1B6E80BF" w:rsidR="00052C08" w:rsidRDefault="00C272C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最大的困难就在于：词根词缀它不是死的，而是活的，是灵活多变的。这种灵活多变性主要表现在两个方面：</w:t>
      </w:r>
    </w:p>
    <w:p w14:paraId="729D354B" w14:textId="77777777" w:rsidR="00233343" w:rsidRDefault="0023334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C272C5">
        <w:rPr>
          <w:rFonts w:ascii="Times New Roman" w:eastAsia="宋体" w:hAnsi="Times New Roman" w:cs="Times New Roman" w:hint="eastAsia"/>
          <w:szCs w:val="21"/>
        </w:rPr>
        <w:t>词根词缀的拼写会变</w:t>
      </w:r>
    </w:p>
    <w:p w14:paraId="30458DDC" w14:textId="7C3360FB" w:rsidR="00C272C5" w:rsidRDefault="00C272C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同一个词根词缀，有可能有好几个拼写形式。有好几个原因会造成词根词缀的拼写形式发生变化。这就给我们的学习带来很大困难。看起来一模一样</w:t>
      </w:r>
      <w:r w:rsidR="008B5E77">
        <w:rPr>
          <w:rFonts w:ascii="Times New Roman" w:eastAsia="宋体" w:hAnsi="Times New Roman" w:cs="Times New Roman" w:hint="eastAsia"/>
          <w:szCs w:val="21"/>
        </w:rPr>
        <w:t>的</w:t>
      </w:r>
      <w:r>
        <w:rPr>
          <w:rFonts w:ascii="Times New Roman" w:eastAsia="宋体" w:hAnsi="Times New Roman" w:cs="Times New Roman" w:hint="eastAsia"/>
          <w:szCs w:val="21"/>
        </w:rPr>
        <w:t>，</w:t>
      </w:r>
      <w:r w:rsidR="008B5E77">
        <w:rPr>
          <w:rFonts w:ascii="Times New Roman" w:eastAsia="宋体" w:hAnsi="Times New Roman" w:cs="Times New Roman" w:hint="eastAsia"/>
          <w:szCs w:val="21"/>
        </w:rPr>
        <w:t>未必</w:t>
      </w:r>
      <w:r>
        <w:rPr>
          <w:rFonts w:ascii="Times New Roman" w:eastAsia="宋体" w:hAnsi="Times New Roman" w:cs="Times New Roman" w:hint="eastAsia"/>
          <w:szCs w:val="21"/>
        </w:rPr>
        <w:t>是同一个词根词缀；看起来完全不同</w:t>
      </w:r>
      <w:r w:rsidR="008B5E77">
        <w:rPr>
          <w:rFonts w:ascii="Times New Roman" w:eastAsia="宋体" w:hAnsi="Times New Roman" w:cs="Times New Roman" w:hint="eastAsia"/>
          <w:szCs w:val="21"/>
        </w:rPr>
        <w:t>的</w:t>
      </w:r>
      <w:r>
        <w:rPr>
          <w:rFonts w:ascii="Times New Roman" w:eastAsia="宋体" w:hAnsi="Times New Roman" w:cs="Times New Roman" w:hint="eastAsia"/>
          <w:szCs w:val="21"/>
        </w:rPr>
        <w:t>，</w:t>
      </w:r>
      <w:r w:rsidR="008B5E77">
        <w:rPr>
          <w:rFonts w:ascii="Times New Roman" w:eastAsia="宋体" w:hAnsi="Times New Roman" w:cs="Times New Roman" w:hint="eastAsia"/>
          <w:szCs w:val="21"/>
        </w:rPr>
        <w:t>未必不</w:t>
      </w:r>
      <w:r>
        <w:rPr>
          <w:rFonts w:ascii="Times New Roman" w:eastAsia="宋体" w:hAnsi="Times New Roman" w:cs="Times New Roman" w:hint="eastAsia"/>
          <w:szCs w:val="21"/>
        </w:rPr>
        <w:t>是同一个词根词缀。为了解决这个困难，在后续课程中，我会花很多精力来讲解词根词缀的一些主要变化。</w:t>
      </w:r>
    </w:p>
    <w:p w14:paraId="2FE9DE2E" w14:textId="4145B789" w:rsidR="00233343" w:rsidRDefault="0023334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）单词的含义可能与组成它的词根词缀相距甚远</w:t>
      </w:r>
    </w:p>
    <w:p w14:paraId="6ED949AE" w14:textId="2A9ECFCC" w:rsidR="00C272C5" w:rsidRDefault="00C272C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词根词缀的灵活多变性的第二个表现是，由词根词缀构成的单词，它的含义灵活多变，常常会有多个引申含义，有时候看起来</w:t>
      </w:r>
      <w:r w:rsidR="00447569">
        <w:rPr>
          <w:rFonts w:ascii="Times New Roman" w:eastAsia="宋体" w:hAnsi="Times New Roman" w:cs="Times New Roman" w:hint="eastAsia"/>
          <w:szCs w:val="21"/>
        </w:rPr>
        <w:t>与词根词缀直接推导出来的字面意思风马牛不相及。这是因为，单词的含义不是孤立的，不是完全由组成它的词根词缀决定的，而是掺杂了大量当时的历史文化背景知识，并且会随着历史的发展而演变。所以我们在学习单词时，有时候</w:t>
      </w:r>
      <w:r w:rsidR="00447569">
        <w:rPr>
          <w:rFonts w:ascii="Times New Roman" w:eastAsia="宋体" w:hAnsi="Times New Roman" w:cs="Times New Roman" w:hint="eastAsia"/>
          <w:szCs w:val="21"/>
        </w:rPr>
        <w:lastRenderedPageBreak/>
        <w:t>还需要了解与它相关的历史文化背景知识，才能深刻理解它的含义。</w:t>
      </w:r>
    </w:p>
    <w:p w14:paraId="2E2A106D" w14:textId="0BDB67C2" w:rsidR="00233343" w:rsidRPr="00233343" w:rsidRDefault="00233343" w:rsidP="000B33BA">
      <w:pPr>
        <w:spacing w:line="360" w:lineRule="auto"/>
        <w:ind w:left="1" w:firstLineChars="201" w:firstLine="424"/>
        <w:rPr>
          <w:rFonts w:ascii="Times New Roman" w:eastAsia="宋体" w:hAnsi="Times New Roman" w:cs="Times New Roman"/>
          <w:b/>
          <w:bCs/>
          <w:szCs w:val="21"/>
        </w:rPr>
      </w:pPr>
      <w:r w:rsidRPr="00233343">
        <w:rPr>
          <w:rFonts w:ascii="Times New Roman" w:eastAsia="宋体" w:hAnsi="Times New Roman" w:cs="Times New Roman" w:hint="eastAsia"/>
          <w:b/>
          <w:bCs/>
          <w:szCs w:val="21"/>
        </w:rPr>
        <w:t>3</w:t>
      </w:r>
      <w:r w:rsidRPr="00233343">
        <w:rPr>
          <w:rFonts w:ascii="Times New Roman" w:eastAsia="宋体" w:hAnsi="Times New Roman" w:cs="Times New Roman" w:hint="eastAsia"/>
          <w:b/>
          <w:bCs/>
          <w:szCs w:val="21"/>
        </w:rPr>
        <w:t>、</w:t>
      </w:r>
      <w:r w:rsidR="00447569" w:rsidRPr="00233343">
        <w:rPr>
          <w:rFonts w:ascii="Times New Roman" w:eastAsia="宋体" w:hAnsi="Times New Roman" w:cs="Times New Roman" w:hint="eastAsia"/>
          <w:b/>
          <w:bCs/>
          <w:szCs w:val="21"/>
        </w:rPr>
        <w:t>在</w:t>
      </w:r>
      <w:r w:rsidR="00600C2F" w:rsidRPr="00233343">
        <w:rPr>
          <w:rFonts w:ascii="Times New Roman" w:eastAsia="宋体" w:hAnsi="Times New Roman" w:cs="Times New Roman" w:hint="eastAsia"/>
          <w:b/>
          <w:bCs/>
          <w:szCs w:val="21"/>
        </w:rPr>
        <w:t>学习和运用</w:t>
      </w:r>
      <w:r w:rsidR="00447569" w:rsidRPr="00233343">
        <w:rPr>
          <w:rFonts w:ascii="Times New Roman" w:eastAsia="宋体" w:hAnsi="Times New Roman" w:cs="Times New Roman" w:hint="eastAsia"/>
          <w:b/>
          <w:bCs/>
          <w:szCs w:val="21"/>
        </w:rPr>
        <w:t>词根词缀法</w:t>
      </w:r>
      <w:r w:rsidR="00600C2F" w:rsidRPr="00233343">
        <w:rPr>
          <w:rFonts w:ascii="Times New Roman" w:eastAsia="宋体" w:hAnsi="Times New Roman" w:cs="Times New Roman" w:hint="eastAsia"/>
          <w:b/>
          <w:bCs/>
          <w:szCs w:val="21"/>
        </w:rPr>
        <w:t>时</w:t>
      </w:r>
      <w:r w:rsidR="00447569" w:rsidRPr="00233343">
        <w:rPr>
          <w:rFonts w:ascii="Times New Roman" w:eastAsia="宋体" w:hAnsi="Times New Roman" w:cs="Times New Roman" w:hint="eastAsia"/>
          <w:b/>
          <w:bCs/>
          <w:szCs w:val="21"/>
        </w:rPr>
        <w:t>最常犯的错误</w:t>
      </w:r>
    </w:p>
    <w:p w14:paraId="2348349A" w14:textId="6AD951F5" w:rsidR="00447569" w:rsidRDefault="00A204C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最常见的错误就是生搬硬套</w:t>
      </w:r>
      <w:r w:rsidR="00447569">
        <w:rPr>
          <w:rFonts w:ascii="Times New Roman" w:eastAsia="宋体" w:hAnsi="Times New Roman" w:cs="Times New Roman" w:hint="eastAsia"/>
          <w:szCs w:val="21"/>
        </w:rPr>
        <w:t>，</w:t>
      </w:r>
      <w:r>
        <w:rPr>
          <w:rFonts w:ascii="Times New Roman" w:eastAsia="宋体" w:hAnsi="Times New Roman" w:cs="Times New Roman" w:hint="eastAsia"/>
          <w:szCs w:val="21"/>
        </w:rPr>
        <w:t>学了几个</w:t>
      </w:r>
      <w:r w:rsidR="00447569">
        <w:rPr>
          <w:rFonts w:ascii="Times New Roman" w:eastAsia="宋体" w:hAnsi="Times New Roman" w:cs="Times New Roman" w:hint="eastAsia"/>
          <w:szCs w:val="21"/>
        </w:rPr>
        <w:t>词根词缀</w:t>
      </w:r>
      <w:r>
        <w:rPr>
          <w:rFonts w:ascii="Times New Roman" w:eastAsia="宋体" w:hAnsi="Times New Roman" w:cs="Times New Roman" w:hint="eastAsia"/>
          <w:szCs w:val="21"/>
        </w:rPr>
        <w:t>，就把它当成了万能钥匙，</w:t>
      </w:r>
      <w:r w:rsidR="00447569">
        <w:rPr>
          <w:rFonts w:ascii="Times New Roman" w:eastAsia="宋体" w:hAnsi="Times New Roman" w:cs="Times New Roman" w:hint="eastAsia"/>
          <w:szCs w:val="21"/>
        </w:rPr>
        <w:t>在学习新的单词时，看到</w:t>
      </w:r>
      <w:r>
        <w:rPr>
          <w:rFonts w:ascii="Times New Roman" w:eastAsia="宋体" w:hAnsi="Times New Roman" w:cs="Times New Roman" w:hint="eastAsia"/>
          <w:szCs w:val="21"/>
        </w:rPr>
        <w:t>某个部分跟某个词根词缀</w:t>
      </w:r>
      <w:r w:rsidR="00447569">
        <w:rPr>
          <w:rFonts w:ascii="Times New Roman" w:eastAsia="宋体" w:hAnsi="Times New Roman" w:cs="Times New Roman" w:hint="eastAsia"/>
          <w:szCs w:val="21"/>
        </w:rPr>
        <w:t>拼写一样</w:t>
      </w:r>
      <w:r>
        <w:rPr>
          <w:rFonts w:ascii="Times New Roman" w:eastAsia="宋体" w:hAnsi="Times New Roman" w:cs="Times New Roman" w:hint="eastAsia"/>
          <w:szCs w:val="21"/>
        </w:rPr>
        <w:t>，</w:t>
      </w:r>
      <w:r w:rsidR="00447569">
        <w:rPr>
          <w:rFonts w:ascii="Times New Roman" w:eastAsia="宋体" w:hAnsi="Times New Roman" w:cs="Times New Roman" w:hint="eastAsia"/>
          <w:szCs w:val="21"/>
        </w:rPr>
        <w:t>就以为是同一个东西</w:t>
      </w:r>
      <w:r>
        <w:rPr>
          <w:rFonts w:ascii="Times New Roman" w:eastAsia="宋体" w:hAnsi="Times New Roman" w:cs="Times New Roman" w:hint="eastAsia"/>
          <w:szCs w:val="21"/>
        </w:rPr>
        <w:t>，就往里面生搬硬套。</w:t>
      </w:r>
      <w:r w:rsidR="00447569">
        <w:rPr>
          <w:rFonts w:ascii="Times New Roman" w:eastAsia="宋体" w:hAnsi="Times New Roman" w:cs="Times New Roman" w:hint="eastAsia"/>
          <w:szCs w:val="21"/>
        </w:rPr>
        <w:t>请看两个错误示例：</w:t>
      </w:r>
    </w:p>
    <w:p w14:paraId="09CA21B2" w14:textId="729977A4" w:rsidR="00447569" w:rsidRDefault="00447569"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again</w:t>
      </w:r>
      <w:r w:rsidR="00537F6C">
        <w:rPr>
          <w:rFonts w:ascii="Times New Roman" w:eastAsia="宋体" w:hAnsi="Times New Roman" w:cs="Times New Roman" w:hint="eastAsia"/>
          <w:szCs w:val="21"/>
        </w:rPr>
        <w:t>（再次，有一次）</w:t>
      </w:r>
      <w:r>
        <w:rPr>
          <w:rFonts w:ascii="Times New Roman" w:eastAsia="宋体" w:hAnsi="Times New Roman" w:cs="Times New Roman" w:hint="eastAsia"/>
          <w:szCs w:val="21"/>
        </w:rPr>
        <w:t>，可以分解为</w:t>
      </w:r>
      <w:r w:rsidR="00A204CC">
        <w:rPr>
          <w:rFonts w:ascii="Times New Roman" w:eastAsia="宋体" w:hAnsi="Times New Roman" w:cs="Times New Roman" w:hint="eastAsia"/>
          <w:szCs w:val="21"/>
        </w:rPr>
        <w:t>前缀</w:t>
      </w:r>
      <w:r w:rsidR="00A204CC">
        <w:rPr>
          <w:rFonts w:ascii="Times New Roman" w:eastAsia="宋体" w:hAnsi="Times New Roman" w:cs="Times New Roman" w:hint="eastAsia"/>
          <w:szCs w:val="21"/>
        </w:rPr>
        <w:t>a-</w:t>
      </w:r>
      <w:r w:rsidR="00A204CC">
        <w:rPr>
          <w:rFonts w:ascii="Times New Roman" w:eastAsia="宋体" w:hAnsi="Times New Roman" w:cs="Times New Roman" w:hint="eastAsia"/>
          <w:szCs w:val="21"/>
        </w:rPr>
        <w:t>和词根</w:t>
      </w:r>
      <w:r>
        <w:rPr>
          <w:rFonts w:ascii="Times New Roman" w:eastAsia="宋体" w:hAnsi="Times New Roman" w:cs="Times New Roman" w:hint="eastAsia"/>
          <w:szCs w:val="21"/>
        </w:rPr>
        <w:t>gain</w:t>
      </w:r>
      <w:r w:rsidR="00A204CC">
        <w:rPr>
          <w:rFonts w:ascii="Times New Roman" w:eastAsia="宋体" w:hAnsi="Times New Roman" w:cs="Times New Roman" w:hint="eastAsia"/>
          <w:szCs w:val="21"/>
        </w:rPr>
        <w:t>-</w:t>
      </w:r>
      <w:r>
        <w:rPr>
          <w:rFonts w:ascii="Times New Roman" w:eastAsia="宋体" w:hAnsi="Times New Roman" w:cs="Times New Roman" w:hint="eastAsia"/>
          <w:szCs w:val="21"/>
        </w:rPr>
        <w:t>。</w:t>
      </w:r>
      <w:r w:rsidR="00A204CC">
        <w:rPr>
          <w:rFonts w:ascii="Times New Roman" w:eastAsia="宋体" w:hAnsi="Times New Roman" w:cs="Times New Roman" w:hint="eastAsia"/>
          <w:szCs w:val="21"/>
        </w:rPr>
        <w:t>有些人一看这个词根</w:t>
      </w:r>
      <w:r w:rsidR="00A204CC">
        <w:rPr>
          <w:rFonts w:ascii="Times New Roman" w:eastAsia="宋体" w:hAnsi="Times New Roman" w:cs="Times New Roman" w:hint="eastAsia"/>
          <w:szCs w:val="21"/>
        </w:rPr>
        <w:t>gain-</w:t>
      </w:r>
      <w:r w:rsidR="00A204CC">
        <w:rPr>
          <w:rFonts w:ascii="Times New Roman" w:eastAsia="宋体" w:hAnsi="Times New Roman" w:cs="Times New Roman" w:hint="eastAsia"/>
          <w:szCs w:val="21"/>
        </w:rPr>
        <w:t>的拼写和表示“收获”的单词</w:t>
      </w:r>
      <w:r w:rsidR="00A204CC">
        <w:rPr>
          <w:rFonts w:ascii="Times New Roman" w:eastAsia="宋体" w:hAnsi="Times New Roman" w:cs="Times New Roman" w:hint="eastAsia"/>
          <w:szCs w:val="21"/>
        </w:rPr>
        <w:t>gain</w:t>
      </w:r>
      <w:r w:rsidR="00A204CC">
        <w:rPr>
          <w:rFonts w:ascii="Times New Roman" w:eastAsia="宋体" w:hAnsi="Times New Roman" w:cs="Times New Roman" w:hint="eastAsia"/>
          <w:szCs w:val="21"/>
        </w:rPr>
        <w:t>一模一样，就认为它们俩是同一个东西，然后就去绞尽脑汁地琢磨，这个“收获”怎么就能衍生出“再次”的含义呢？这就是生搬硬套，完全套错了方向。</w:t>
      </w:r>
    </w:p>
    <w:p w14:paraId="220637C0" w14:textId="08EDF23E" w:rsidR="00A204CC" w:rsidRDefault="00A204C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dialogue</w:t>
      </w:r>
      <w:r w:rsidR="00537F6C">
        <w:rPr>
          <w:rFonts w:ascii="Times New Roman" w:eastAsia="宋体" w:hAnsi="Times New Roman" w:cs="Times New Roman" w:hint="eastAsia"/>
          <w:szCs w:val="21"/>
        </w:rPr>
        <w:t>（对话）</w:t>
      </w:r>
      <w:r>
        <w:rPr>
          <w:rFonts w:ascii="Times New Roman" w:eastAsia="宋体" w:hAnsi="Times New Roman" w:cs="Times New Roman" w:hint="eastAsia"/>
          <w:szCs w:val="21"/>
        </w:rPr>
        <w:t>，它的前</w:t>
      </w:r>
      <w:r w:rsidR="008B5E77">
        <w:rPr>
          <w:rFonts w:ascii="Times New Roman" w:eastAsia="宋体" w:hAnsi="Times New Roman" w:cs="Times New Roman" w:hint="eastAsia"/>
          <w:szCs w:val="21"/>
        </w:rPr>
        <w:t>面四个字母</w:t>
      </w:r>
      <w:r>
        <w:rPr>
          <w:rFonts w:ascii="Times New Roman" w:eastAsia="宋体" w:hAnsi="Times New Roman" w:cs="Times New Roman" w:hint="eastAsia"/>
          <w:szCs w:val="21"/>
        </w:rPr>
        <w:t>是</w:t>
      </w:r>
      <w:r>
        <w:rPr>
          <w:rFonts w:ascii="Times New Roman" w:eastAsia="宋体" w:hAnsi="Times New Roman" w:cs="Times New Roman" w:hint="eastAsia"/>
          <w:szCs w:val="21"/>
        </w:rPr>
        <w:t>dial-</w:t>
      </w:r>
      <w:r>
        <w:rPr>
          <w:rFonts w:ascii="Times New Roman" w:eastAsia="宋体" w:hAnsi="Times New Roman" w:cs="Times New Roman" w:hint="eastAsia"/>
          <w:szCs w:val="21"/>
        </w:rPr>
        <w:t>，和表示“拨号、拨打电话”的单词</w:t>
      </w:r>
      <w:r>
        <w:rPr>
          <w:rFonts w:ascii="Times New Roman" w:eastAsia="宋体" w:hAnsi="Times New Roman" w:cs="Times New Roman" w:hint="eastAsia"/>
          <w:szCs w:val="21"/>
        </w:rPr>
        <w:t>dial</w:t>
      </w:r>
      <w:r>
        <w:rPr>
          <w:rFonts w:ascii="Times New Roman" w:eastAsia="宋体" w:hAnsi="Times New Roman" w:cs="Times New Roman" w:hint="eastAsia"/>
          <w:szCs w:val="21"/>
        </w:rPr>
        <w:t>一模一样，</w:t>
      </w:r>
      <w:r w:rsidR="00233343">
        <w:rPr>
          <w:rFonts w:ascii="Times New Roman" w:eastAsia="宋体" w:hAnsi="Times New Roman" w:cs="Times New Roman" w:hint="eastAsia"/>
          <w:szCs w:val="21"/>
        </w:rPr>
        <w:t>有人</w:t>
      </w:r>
      <w:r w:rsidR="00537F6C">
        <w:rPr>
          <w:rFonts w:ascii="Times New Roman" w:eastAsia="宋体" w:hAnsi="Times New Roman" w:cs="Times New Roman" w:hint="eastAsia"/>
          <w:szCs w:val="21"/>
        </w:rPr>
        <w:t>就把它们俩看做是同一个东西，然后去琢磨拨打电话和对话有什么关系。这又是生搬硬套，套错了方向。</w:t>
      </w:r>
      <w:r w:rsidR="00537F6C">
        <w:rPr>
          <w:rFonts w:ascii="Times New Roman" w:eastAsia="宋体" w:hAnsi="Times New Roman" w:cs="Times New Roman" w:hint="eastAsia"/>
          <w:szCs w:val="21"/>
        </w:rPr>
        <w:t>dialogue</w:t>
      </w:r>
      <w:r w:rsidR="00537F6C">
        <w:rPr>
          <w:rFonts w:ascii="Times New Roman" w:eastAsia="宋体" w:hAnsi="Times New Roman" w:cs="Times New Roman" w:hint="eastAsia"/>
          <w:szCs w:val="21"/>
        </w:rPr>
        <w:t>应该分解为前缀</w:t>
      </w:r>
      <w:r w:rsidR="00537F6C">
        <w:rPr>
          <w:rFonts w:ascii="Times New Roman" w:eastAsia="宋体" w:hAnsi="Times New Roman" w:cs="Times New Roman" w:hint="eastAsia"/>
          <w:szCs w:val="21"/>
        </w:rPr>
        <w:t>dia-</w:t>
      </w:r>
      <w:r w:rsidR="00537F6C">
        <w:rPr>
          <w:rFonts w:ascii="Times New Roman" w:eastAsia="宋体" w:hAnsi="Times New Roman" w:cs="Times New Roman" w:hint="eastAsia"/>
          <w:szCs w:val="21"/>
        </w:rPr>
        <w:t>加词根</w:t>
      </w:r>
      <w:r w:rsidR="00537F6C">
        <w:rPr>
          <w:rFonts w:ascii="Times New Roman" w:eastAsia="宋体" w:hAnsi="Times New Roman" w:cs="Times New Roman" w:hint="eastAsia"/>
          <w:szCs w:val="21"/>
        </w:rPr>
        <w:t>log-</w:t>
      </w:r>
      <w:r w:rsidR="00233343">
        <w:rPr>
          <w:rFonts w:ascii="Times New Roman" w:eastAsia="宋体" w:hAnsi="Times New Roman" w:cs="Times New Roman" w:hint="eastAsia"/>
          <w:szCs w:val="21"/>
        </w:rPr>
        <w:t>以及</w:t>
      </w:r>
      <w:r w:rsidR="00537F6C">
        <w:rPr>
          <w:rFonts w:ascii="Times New Roman" w:eastAsia="宋体" w:hAnsi="Times New Roman" w:cs="Times New Roman" w:hint="eastAsia"/>
          <w:szCs w:val="21"/>
        </w:rPr>
        <w:t>后缀</w:t>
      </w:r>
      <w:r w:rsidR="00537F6C">
        <w:rPr>
          <w:rFonts w:ascii="Times New Roman" w:eastAsia="宋体" w:hAnsi="Times New Roman" w:cs="Times New Roman" w:hint="eastAsia"/>
          <w:szCs w:val="21"/>
        </w:rPr>
        <w:t>-ue</w:t>
      </w:r>
      <w:r w:rsidR="00537F6C">
        <w:rPr>
          <w:rFonts w:ascii="Times New Roman" w:eastAsia="宋体" w:hAnsi="Times New Roman" w:cs="Times New Roman" w:hint="eastAsia"/>
          <w:szCs w:val="21"/>
        </w:rPr>
        <w:t>，和表示拨打电话的单词</w:t>
      </w:r>
      <w:r w:rsidR="00537F6C">
        <w:rPr>
          <w:rFonts w:ascii="Times New Roman" w:eastAsia="宋体" w:hAnsi="Times New Roman" w:cs="Times New Roman" w:hint="eastAsia"/>
          <w:szCs w:val="21"/>
        </w:rPr>
        <w:t>dial</w:t>
      </w:r>
      <w:r w:rsidR="00537F6C">
        <w:rPr>
          <w:rFonts w:ascii="Times New Roman" w:eastAsia="宋体" w:hAnsi="Times New Roman" w:cs="Times New Roman" w:hint="eastAsia"/>
          <w:szCs w:val="21"/>
        </w:rPr>
        <w:t>毫无关系。</w:t>
      </w:r>
    </w:p>
    <w:p w14:paraId="18BED9D1" w14:textId="53DCC318" w:rsidR="00537F6C" w:rsidRDefault="00537F6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有些同学在学习词根词缀时，就喜欢这么生搬硬套，套了几次不对后，马上就丧失信心了，觉得词根词缀法没什么屁用，再也不去学了。</w:t>
      </w:r>
    </w:p>
    <w:p w14:paraId="16B98B6A" w14:textId="61CB7475" w:rsidR="00067465" w:rsidRDefault="00537F6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我要强调的是，英语不是数学，词根词缀不是数学公式，不是学了几个词根词缀就可以像数学</w:t>
      </w:r>
      <w:r w:rsidR="008B5E77">
        <w:rPr>
          <w:rFonts w:ascii="Times New Roman" w:eastAsia="宋体" w:hAnsi="Times New Roman" w:cs="Times New Roman" w:hint="eastAsia"/>
          <w:szCs w:val="21"/>
        </w:rPr>
        <w:t>公式</w:t>
      </w:r>
      <w:r>
        <w:rPr>
          <w:rFonts w:ascii="Times New Roman" w:eastAsia="宋体" w:hAnsi="Times New Roman" w:cs="Times New Roman" w:hint="eastAsia"/>
          <w:szCs w:val="21"/>
        </w:rPr>
        <w:t>那样套来套去的。</w:t>
      </w:r>
      <w:r w:rsidR="00067465">
        <w:rPr>
          <w:rFonts w:ascii="Times New Roman" w:eastAsia="宋体" w:hAnsi="Times New Roman" w:cs="Times New Roman" w:hint="eastAsia"/>
          <w:szCs w:val="21"/>
        </w:rPr>
        <w:t>事实上，</w:t>
      </w:r>
      <w:r w:rsidR="008B5E77">
        <w:rPr>
          <w:rFonts w:ascii="Times New Roman" w:eastAsia="宋体" w:hAnsi="Times New Roman" w:cs="Times New Roman" w:hint="eastAsia"/>
          <w:szCs w:val="21"/>
        </w:rPr>
        <w:t>每一个</w:t>
      </w:r>
      <w:r w:rsidR="00067465">
        <w:rPr>
          <w:rFonts w:ascii="Times New Roman" w:eastAsia="宋体" w:hAnsi="Times New Roman" w:cs="Times New Roman" w:hint="eastAsia"/>
          <w:szCs w:val="21"/>
        </w:rPr>
        <w:t>英语单词的分析和解读</w:t>
      </w:r>
      <w:r w:rsidR="008B5E77">
        <w:rPr>
          <w:rFonts w:ascii="Times New Roman" w:eastAsia="宋体" w:hAnsi="Times New Roman" w:cs="Times New Roman" w:hint="eastAsia"/>
          <w:szCs w:val="21"/>
        </w:rPr>
        <w:t>，都</w:t>
      </w:r>
      <w:r w:rsidR="00067465">
        <w:rPr>
          <w:rFonts w:ascii="Times New Roman" w:eastAsia="宋体" w:hAnsi="Times New Roman" w:cs="Times New Roman" w:hint="eastAsia"/>
          <w:szCs w:val="21"/>
        </w:rPr>
        <w:t>是一项非常复杂的工作，涉及到词源、词根词缀各方面的大量知识和经验。即使是专门教人学单词的英语老师，对英语单词的分析和解读也常出错。所以，我们在学习词根词缀法</w:t>
      </w:r>
      <w:r w:rsidR="00544D62">
        <w:rPr>
          <w:rFonts w:ascii="Times New Roman" w:eastAsia="宋体" w:hAnsi="Times New Roman" w:cs="Times New Roman" w:hint="eastAsia"/>
          <w:szCs w:val="21"/>
        </w:rPr>
        <w:t>的时候</w:t>
      </w:r>
      <w:r w:rsidR="00067465">
        <w:rPr>
          <w:rFonts w:ascii="Times New Roman" w:eastAsia="宋体" w:hAnsi="Times New Roman" w:cs="Times New Roman" w:hint="eastAsia"/>
          <w:szCs w:val="21"/>
        </w:rPr>
        <w:t>，千万不可抱有不切实际的想法，把它当做是什么</w:t>
      </w:r>
      <w:r w:rsidR="00F40BEE">
        <w:rPr>
          <w:rFonts w:ascii="Times New Roman" w:eastAsia="宋体" w:hAnsi="Times New Roman" w:cs="Times New Roman" w:hint="eastAsia"/>
          <w:szCs w:val="21"/>
        </w:rPr>
        <w:t>灵丹妙药，试图一蹴而就。</w:t>
      </w:r>
    </w:p>
    <w:p w14:paraId="5735462F" w14:textId="6D91D028" w:rsidR="00537F6C" w:rsidRPr="001F10C2" w:rsidRDefault="00F40BEE" w:rsidP="00F40B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在这门课程中，我将详细讲解一些常见的词根词缀，并对一些典型单词进行分析和解读。</w:t>
      </w:r>
      <w:r w:rsidR="0081651E">
        <w:rPr>
          <w:rFonts w:ascii="Times New Roman" w:eastAsia="宋体" w:hAnsi="Times New Roman" w:cs="Times New Roman" w:hint="eastAsia"/>
          <w:szCs w:val="21"/>
        </w:rPr>
        <w:t>你们在学习这些</w:t>
      </w:r>
      <w:r>
        <w:rPr>
          <w:rFonts w:ascii="Times New Roman" w:eastAsia="宋体" w:hAnsi="Times New Roman" w:cs="Times New Roman" w:hint="eastAsia"/>
          <w:szCs w:val="21"/>
        </w:rPr>
        <w:t>单词时，</w:t>
      </w:r>
      <w:r w:rsidR="0081651E">
        <w:rPr>
          <w:rFonts w:ascii="Times New Roman" w:eastAsia="宋体" w:hAnsi="Times New Roman" w:cs="Times New Roman" w:hint="eastAsia"/>
          <w:szCs w:val="21"/>
        </w:rPr>
        <w:t>可以</w:t>
      </w:r>
      <w:r w:rsidR="00537F6C">
        <w:rPr>
          <w:rFonts w:ascii="Times New Roman" w:eastAsia="宋体" w:hAnsi="Times New Roman" w:cs="Times New Roman" w:hint="eastAsia"/>
          <w:szCs w:val="21"/>
        </w:rPr>
        <w:t>先自己尝试</w:t>
      </w:r>
      <w:r>
        <w:rPr>
          <w:rFonts w:ascii="Times New Roman" w:eastAsia="宋体" w:hAnsi="Times New Roman" w:cs="Times New Roman" w:hint="eastAsia"/>
          <w:szCs w:val="21"/>
        </w:rPr>
        <w:t>着去分析和解读</w:t>
      </w:r>
      <w:r w:rsidR="00537F6C">
        <w:rPr>
          <w:rFonts w:ascii="Times New Roman" w:eastAsia="宋体" w:hAnsi="Times New Roman" w:cs="Times New Roman" w:hint="eastAsia"/>
          <w:szCs w:val="21"/>
        </w:rPr>
        <w:t>，</w:t>
      </w:r>
      <w:r w:rsidR="0081651E">
        <w:rPr>
          <w:rFonts w:ascii="Times New Roman" w:eastAsia="宋体" w:hAnsi="Times New Roman" w:cs="Times New Roman" w:hint="eastAsia"/>
          <w:szCs w:val="21"/>
        </w:rPr>
        <w:t>然后再参考我给出的分析和解读</w:t>
      </w:r>
      <w:r w:rsidR="00AF7A4B">
        <w:rPr>
          <w:rFonts w:ascii="Times New Roman" w:eastAsia="宋体" w:hAnsi="Times New Roman" w:cs="Times New Roman" w:hint="eastAsia"/>
          <w:szCs w:val="21"/>
        </w:rPr>
        <w:t>。</w:t>
      </w:r>
      <w:r>
        <w:rPr>
          <w:rFonts w:ascii="Times New Roman" w:eastAsia="宋体" w:hAnsi="Times New Roman" w:cs="Times New Roman" w:hint="eastAsia"/>
          <w:szCs w:val="21"/>
        </w:rPr>
        <w:t>通过这种</w:t>
      </w:r>
      <w:r w:rsidR="00AF7A4B">
        <w:rPr>
          <w:rFonts w:ascii="Times New Roman" w:eastAsia="宋体" w:hAnsi="Times New Roman" w:cs="Times New Roman" w:hint="eastAsia"/>
          <w:szCs w:val="21"/>
        </w:rPr>
        <w:t>反复练习</w:t>
      </w:r>
      <w:r>
        <w:rPr>
          <w:rFonts w:ascii="Times New Roman" w:eastAsia="宋体" w:hAnsi="Times New Roman" w:cs="Times New Roman" w:hint="eastAsia"/>
          <w:szCs w:val="21"/>
        </w:rPr>
        <w:t>，</w:t>
      </w:r>
      <w:r w:rsidR="00AF7A4B">
        <w:rPr>
          <w:rFonts w:ascii="Times New Roman" w:eastAsia="宋体" w:hAnsi="Times New Roman" w:cs="Times New Roman" w:hint="eastAsia"/>
          <w:szCs w:val="21"/>
        </w:rPr>
        <w:t>逐步加深对词根词缀的理解，提高自己利用词根词缀来学习单词的能力。</w:t>
      </w:r>
    </w:p>
    <w:p w14:paraId="4278026A" w14:textId="77777777" w:rsidR="00B83968" w:rsidRDefault="00B83968">
      <w:pPr>
        <w:widowControl/>
        <w:jc w:val="left"/>
        <w:rPr>
          <w:rFonts w:ascii="Times New Roman" w:eastAsia="宋体" w:hAnsi="Times New Roman" w:cs="Times New Roman"/>
          <w:b/>
          <w:color w:val="000000"/>
          <w:sz w:val="28"/>
          <w:szCs w:val="21"/>
          <w:shd w:val="clear" w:color="auto" w:fill="FFFFFF"/>
        </w:rPr>
      </w:pPr>
      <w:r>
        <w:rPr>
          <w:rFonts w:ascii="Times New Roman" w:eastAsia="宋体" w:hAnsi="Times New Roman" w:cs="Times New Roman"/>
          <w:b/>
          <w:color w:val="000000"/>
          <w:sz w:val="28"/>
          <w:szCs w:val="21"/>
          <w:shd w:val="clear" w:color="auto" w:fill="FFFFFF"/>
        </w:rPr>
        <w:br w:type="page"/>
      </w:r>
    </w:p>
    <w:p w14:paraId="102C5ADE" w14:textId="645AE4FC" w:rsidR="007A3E80" w:rsidRPr="007A3E80" w:rsidRDefault="007A3E80" w:rsidP="007A3E80">
      <w:pPr>
        <w:numPr>
          <w:ilvl w:val="0"/>
          <w:numId w:val="2"/>
        </w:numPr>
        <w:spacing w:line="480" w:lineRule="auto"/>
        <w:ind w:leftChars="1" w:left="944" w:hangingChars="335" w:hanging="942"/>
        <w:jc w:val="center"/>
        <w:outlineLvl w:val="0"/>
        <w:rPr>
          <w:rFonts w:ascii="Times New Roman" w:eastAsia="宋体" w:hAnsi="Times New Roman" w:cs="Times New Roman"/>
          <w:b/>
          <w:color w:val="000000"/>
          <w:sz w:val="28"/>
          <w:szCs w:val="21"/>
          <w:shd w:val="clear" w:color="auto" w:fill="FFFFFF"/>
        </w:rPr>
      </w:pPr>
      <w:bookmarkStart w:id="7" w:name="_Toc44218823"/>
      <w:r w:rsidRPr="007A3E80">
        <w:rPr>
          <w:rFonts w:ascii="Times New Roman" w:eastAsia="宋体" w:hAnsi="Times New Roman" w:cs="Times New Roman" w:hint="eastAsia"/>
          <w:b/>
          <w:color w:val="000000"/>
          <w:sz w:val="28"/>
          <w:szCs w:val="21"/>
          <w:shd w:val="clear" w:color="auto" w:fill="FFFFFF"/>
        </w:rPr>
        <w:lastRenderedPageBreak/>
        <w:t>词缀篇</w:t>
      </w:r>
      <w:bookmarkEnd w:id="7"/>
    </w:p>
    <w:p w14:paraId="66AF64D3" w14:textId="3EBE9E55" w:rsidR="000B33BA" w:rsidRPr="007A3E80" w:rsidRDefault="004D2830" w:rsidP="00233343">
      <w:pPr>
        <w:keepNext/>
        <w:keepLines/>
        <w:numPr>
          <w:ilvl w:val="0"/>
          <w:numId w:val="32"/>
        </w:numPr>
        <w:spacing w:before="260" w:after="260" w:line="360" w:lineRule="auto"/>
        <w:jc w:val="center"/>
        <w:outlineLvl w:val="1"/>
        <w:rPr>
          <w:rFonts w:ascii="Times New Roman" w:eastAsia="宋体" w:hAnsi="Times New Roman" w:cs="Times New Roman"/>
          <w:b/>
          <w:bCs/>
          <w:sz w:val="24"/>
          <w:szCs w:val="24"/>
        </w:rPr>
      </w:pPr>
      <w:bookmarkStart w:id="8" w:name="_Toc44218824"/>
      <w:r w:rsidRPr="007A3E80">
        <w:rPr>
          <w:rFonts w:ascii="Times New Roman" w:eastAsia="宋体" w:hAnsi="Times New Roman" w:cs="Times New Roman" w:hint="eastAsia"/>
          <w:b/>
          <w:bCs/>
          <w:sz w:val="24"/>
          <w:szCs w:val="24"/>
        </w:rPr>
        <w:t>前缀</w:t>
      </w:r>
      <w:bookmarkEnd w:id="8"/>
    </w:p>
    <w:p w14:paraId="4631E3D0" w14:textId="78DCCAB1" w:rsidR="00233343" w:rsidRPr="00233343" w:rsidRDefault="00233343"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 w:name="_Toc44218825"/>
      <w:r w:rsidRPr="00233343">
        <w:rPr>
          <w:rFonts w:ascii="Times New Roman" w:eastAsia="宋体" w:hAnsi="Times New Roman" w:cs="Times New Roman" w:hint="eastAsia"/>
          <w:b/>
          <w:bCs/>
          <w:sz w:val="24"/>
          <w:szCs w:val="24"/>
        </w:rPr>
        <w:t>前缀</w:t>
      </w:r>
      <w:r w:rsidRPr="00233343">
        <w:rPr>
          <w:rFonts w:ascii="Times New Roman" w:eastAsia="宋体" w:hAnsi="Times New Roman" w:cs="Times New Roman" w:hint="eastAsia"/>
          <w:b/>
          <w:bCs/>
          <w:sz w:val="24"/>
          <w:szCs w:val="24"/>
        </w:rPr>
        <w:t>a-</w:t>
      </w:r>
      <w:bookmarkEnd w:id="9"/>
    </w:p>
    <w:p w14:paraId="17C97D34" w14:textId="17DD743E" w:rsidR="002B1F47" w:rsidRPr="002B1F47" w:rsidRDefault="002B1F47" w:rsidP="00233343">
      <w:pPr>
        <w:spacing w:line="360" w:lineRule="auto"/>
        <w:ind w:left="1" w:firstLineChars="201" w:firstLine="424"/>
        <w:rPr>
          <w:rFonts w:ascii="Times New Roman" w:eastAsia="宋体" w:hAnsi="Times New Roman" w:cs="Times New Roman"/>
          <w:b/>
          <w:bCs/>
          <w:szCs w:val="21"/>
        </w:rPr>
      </w:pPr>
      <w:r w:rsidRPr="002B1F47">
        <w:rPr>
          <w:rFonts w:ascii="Times New Roman" w:eastAsia="宋体" w:hAnsi="Times New Roman" w:cs="Times New Roman" w:hint="eastAsia"/>
          <w:b/>
          <w:bCs/>
          <w:szCs w:val="21"/>
        </w:rPr>
        <w:t>来源：</w:t>
      </w:r>
    </w:p>
    <w:p w14:paraId="66207D77" w14:textId="00DF7649" w:rsidR="00233343" w:rsidRDefault="00233343" w:rsidP="002333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a-</w:t>
      </w:r>
      <w:r>
        <w:rPr>
          <w:rFonts w:ascii="Times New Roman" w:eastAsia="宋体" w:hAnsi="Times New Roman" w:cs="Times New Roman" w:hint="eastAsia"/>
          <w:szCs w:val="21"/>
        </w:rPr>
        <w:t>来自日耳曼语，和单词</w:t>
      </w:r>
      <w:r>
        <w:rPr>
          <w:rFonts w:ascii="Times New Roman" w:eastAsia="宋体" w:hAnsi="Times New Roman" w:cs="Times New Roman" w:hint="eastAsia"/>
          <w:szCs w:val="21"/>
        </w:rPr>
        <w:t>on</w:t>
      </w:r>
      <w:r>
        <w:rPr>
          <w:rFonts w:ascii="Times New Roman" w:eastAsia="宋体" w:hAnsi="Times New Roman" w:cs="Times New Roman" w:hint="eastAsia"/>
          <w:szCs w:val="21"/>
        </w:rPr>
        <w:t>同源，实际上它就是单词</w:t>
      </w:r>
      <w:r>
        <w:rPr>
          <w:rFonts w:ascii="Times New Roman" w:eastAsia="宋体" w:hAnsi="Times New Roman" w:cs="Times New Roman" w:hint="eastAsia"/>
          <w:szCs w:val="21"/>
        </w:rPr>
        <w:t>on</w:t>
      </w:r>
      <w:r>
        <w:rPr>
          <w:rFonts w:ascii="Times New Roman" w:eastAsia="宋体" w:hAnsi="Times New Roman" w:cs="Times New Roman" w:hint="eastAsia"/>
          <w:szCs w:val="21"/>
        </w:rPr>
        <w:t>的简化形式。介词短语</w:t>
      </w:r>
      <w:r>
        <w:rPr>
          <w:rFonts w:ascii="Times New Roman" w:eastAsia="宋体" w:hAnsi="Times New Roman" w:cs="Times New Roman" w:hint="eastAsia"/>
          <w:szCs w:val="21"/>
        </w:rPr>
        <w:t>on</w:t>
      </w:r>
      <w:r>
        <w:rPr>
          <w:rFonts w:ascii="Times New Roman" w:eastAsia="宋体" w:hAnsi="Times New Roman" w:cs="Times New Roman"/>
          <w:szCs w:val="21"/>
        </w:rPr>
        <w:t xml:space="preserve"> something</w:t>
      </w:r>
      <w:r>
        <w:rPr>
          <w:rFonts w:ascii="Times New Roman" w:eastAsia="宋体" w:hAnsi="Times New Roman" w:cs="Times New Roman" w:hint="eastAsia"/>
          <w:szCs w:val="21"/>
        </w:rPr>
        <w:t>合并为一个单词时，前面的介词</w:t>
      </w:r>
      <w:r>
        <w:rPr>
          <w:rFonts w:ascii="Times New Roman" w:eastAsia="宋体" w:hAnsi="Times New Roman" w:cs="Times New Roman" w:hint="eastAsia"/>
          <w:szCs w:val="21"/>
        </w:rPr>
        <w:t>on</w:t>
      </w:r>
      <w:r>
        <w:rPr>
          <w:rFonts w:ascii="Times New Roman" w:eastAsia="宋体" w:hAnsi="Times New Roman" w:cs="Times New Roman" w:hint="eastAsia"/>
          <w:szCs w:val="21"/>
        </w:rPr>
        <w:t>就变成了前缀</w:t>
      </w:r>
      <w:r>
        <w:rPr>
          <w:rFonts w:ascii="Times New Roman" w:eastAsia="宋体" w:hAnsi="Times New Roman" w:cs="Times New Roman" w:hint="eastAsia"/>
          <w:szCs w:val="21"/>
        </w:rPr>
        <w:t>a-</w:t>
      </w:r>
      <w:r>
        <w:rPr>
          <w:rFonts w:ascii="Times New Roman" w:eastAsia="宋体" w:hAnsi="Times New Roman" w:cs="Times New Roman" w:hint="eastAsia"/>
          <w:szCs w:val="21"/>
        </w:rPr>
        <w:t>。我们在分析包含前缀</w:t>
      </w:r>
      <w:r>
        <w:rPr>
          <w:rFonts w:ascii="Times New Roman" w:eastAsia="宋体" w:hAnsi="Times New Roman" w:cs="Times New Roman" w:hint="eastAsia"/>
          <w:szCs w:val="21"/>
        </w:rPr>
        <w:t>a-</w:t>
      </w:r>
      <w:r>
        <w:rPr>
          <w:rFonts w:ascii="Times New Roman" w:eastAsia="宋体" w:hAnsi="Times New Roman" w:cs="Times New Roman" w:hint="eastAsia"/>
          <w:szCs w:val="21"/>
        </w:rPr>
        <w:t>的单词时，把它变回介词</w:t>
      </w:r>
      <w:r>
        <w:rPr>
          <w:rFonts w:ascii="Times New Roman" w:eastAsia="宋体" w:hAnsi="Times New Roman" w:cs="Times New Roman" w:hint="eastAsia"/>
          <w:szCs w:val="21"/>
        </w:rPr>
        <w:t>on</w:t>
      </w:r>
      <w:r>
        <w:rPr>
          <w:rFonts w:ascii="Times New Roman" w:eastAsia="宋体" w:hAnsi="Times New Roman" w:cs="Times New Roman" w:hint="eastAsia"/>
          <w:szCs w:val="21"/>
        </w:rPr>
        <w:t>就很好理解了。</w:t>
      </w:r>
    </w:p>
    <w:p w14:paraId="392139EF" w14:textId="011C6D93" w:rsidR="002B1F47" w:rsidRDefault="00D8074B" w:rsidP="00233343">
      <w:pPr>
        <w:spacing w:line="360" w:lineRule="auto"/>
        <w:ind w:left="1" w:firstLineChars="201" w:firstLine="424"/>
        <w:rPr>
          <w:rFonts w:ascii="Times New Roman" w:eastAsia="宋体" w:hAnsi="Times New Roman" w:cs="Times New Roman"/>
          <w:b/>
          <w:bCs/>
          <w:szCs w:val="21"/>
        </w:rPr>
      </w:pPr>
      <w:r w:rsidRPr="00D8074B">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002B1F47">
        <w:rPr>
          <w:rFonts w:ascii="Times New Roman" w:eastAsia="宋体" w:hAnsi="Times New Roman" w:cs="Times New Roman" w:hint="eastAsia"/>
          <w:b/>
          <w:bCs/>
          <w:szCs w:val="21"/>
        </w:rPr>
        <w:t>：</w:t>
      </w:r>
    </w:p>
    <w:p w14:paraId="3AA4427F" w14:textId="6AF3584E" w:rsidR="00837F7D" w:rsidRPr="00837F7D" w:rsidRDefault="00837F7D" w:rsidP="00233343">
      <w:pPr>
        <w:spacing w:line="360" w:lineRule="auto"/>
        <w:ind w:left="1" w:firstLineChars="201" w:firstLine="422"/>
        <w:rPr>
          <w:rFonts w:ascii="Times New Roman" w:eastAsia="宋体" w:hAnsi="Times New Roman" w:cs="Times New Roman"/>
          <w:szCs w:val="21"/>
        </w:rPr>
      </w:pPr>
      <w:r w:rsidRPr="00837F7D">
        <w:rPr>
          <w:rFonts w:ascii="Times New Roman" w:eastAsia="宋体" w:hAnsi="Times New Roman" w:cs="Times New Roman" w:hint="eastAsia"/>
          <w:szCs w:val="21"/>
        </w:rPr>
        <w:t>前缀</w:t>
      </w:r>
      <w:r w:rsidRPr="00837F7D">
        <w:rPr>
          <w:rFonts w:ascii="Times New Roman" w:eastAsia="宋体" w:hAnsi="Times New Roman" w:cs="Times New Roman" w:hint="eastAsia"/>
          <w:szCs w:val="21"/>
        </w:rPr>
        <w:t>a-</w:t>
      </w:r>
      <w:r>
        <w:rPr>
          <w:rFonts w:ascii="Times New Roman" w:eastAsia="宋体" w:hAnsi="Times New Roman" w:cs="Times New Roman" w:hint="eastAsia"/>
          <w:szCs w:val="21"/>
        </w:rPr>
        <w:t>相当于介词</w:t>
      </w:r>
      <w:r>
        <w:rPr>
          <w:rFonts w:ascii="Times New Roman" w:eastAsia="宋体" w:hAnsi="Times New Roman" w:cs="Times New Roman" w:hint="eastAsia"/>
          <w:szCs w:val="21"/>
        </w:rPr>
        <w:t>on</w:t>
      </w:r>
      <w:r>
        <w:rPr>
          <w:rFonts w:ascii="Times New Roman" w:eastAsia="宋体" w:hAnsi="Times New Roman" w:cs="Times New Roman" w:hint="eastAsia"/>
          <w:szCs w:val="21"/>
        </w:rPr>
        <w:t>，放在名词词根前面，含义主要包括：</w:t>
      </w:r>
    </w:p>
    <w:p w14:paraId="1EB02A70" w14:textId="4AB84DAE" w:rsidR="0034238D" w:rsidRPr="002B1F47" w:rsidRDefault="00D8074B" w:rsidP="00233343">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1</w:t>
      </w:r>
      <w:r w:rsidRPr="002B1F47">
        <w:rPr>
          <w:rFonts w:ascii="Times New Roman" w:eastAsia="宋体" w:hAnsi="Times New Roman" w:cs="Times New Roman" w:hint="eastAsia"/>
          <w:szCs w:val="21"/>
        </w:rPr>
        <w:t>）</w:t>
      </w:r>
      <w:r w:rsidR="0034238D" w:rsidRPr="002B1F47">
        <w:rPr>
          <w:rFonts w:ascii="Times New Roman" w:eastAsia="宋体" w:hAnsi="Times New Roman" w:cs="Times New Roman" w:hint="eastAsia"/>
          <w:szCs w:val="21"/>
        </w:rPr>
        <w:t>位于某个位置，在某个东西上面</w:t>
      </w:r>
    </w:p>
    <w:p w14:paraId="077A209D" w14:textId="0D0FF1CF" w:rsidR="00233343" w:rsidRDefault="0034238D" w:rsidP="002333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233343">
        <w:rPr>
          <w:rFonts w:ascii="Times New Roman" w:eastAsia="宋体" w:hAnsi="Times New Roman" w:cs="Times New Roman" w:hint="eastAsia"/>
          <w:szCs w:val="21"/>
        </w:rPr>
        <w:t>单词</w:t>
      </w:r>
      <w:r w:rsidR="00233343">
        <w:rPr>
          <w:rFonts w:ascii="Times New Roman" w:eastAsia="宋体" w:hAnsi="Times New Roman" w:cs="Times New Roman" w:hint="eastAsia"/>
          <w:szCs w:val="21"/>
        </w:rPr>
        <w:t>aboard</w:t>
      </w:r>
      <w:r w:rsidR="00233343">
        <w:rPr>
          <w:rFonts w:ascii="Times New Roman" w:eastAsia="宋体" w:hAnsi="Times New Roman" w:cs="Times New Roman" w:hint="eastAsia"/>
          <w:szCs w:val="21"/>
        </w:rPr>
        <w:t>，把前缀</w:t>
      </w:r>
      <w:r w:rsidR="00233343">
        <w:rPr>
          <w:rFonts w:ascii="Times New Roman" w:eastAsia="宋体" w:hAnsi="Times New Roman" w:cs="Times New Roman" w:hint="eastAsia"/>
          <w:szCs w:val="21"/>
        </w:rPr>
        <w:t>a-</w:t>
      </w:r>
      <w:r w:rsidR="00233343">
        <w:rPr>
          <w:rFonts w:ascii="Times New Roman" w:eastAsia="宋体" w:hAnsi="Times New Roman" w:cs="Times New Roman" w:hint="eastAsia"/>
          <w:szCs w:val="21"/>
        </w:rPr>
        <w:t>变回介词</w:t>
      </w:r>
      <w:r w:rsidR="00233343">
        <w:rPr>
          <w:rFonts w:ascii="Times New Roman" w:eastAsia="宋体" w:hAnsi="Times New Roman" w:cs="Times New Roman" w:hint="eastAsia"/>
          <w:szCs w:val="21"/>
        </w:rPr>
        <w:t>on</w:t>
      </w:r>
      <w:r w:rsidR="00233343">
        <w:rPr>
          <w:rFonts w:ascii="Times New Roman" w:eastAsia="宋体" w:hAnsi="Times New Roman" w:cs="Times New Roman" w:hint="eastAsia"/>
          <w:szCs w:val="21"/>
        </w:rPr>
        <w:t>，得到短语</w:t>
      </w:r>
      <w:r w:rsidR="00233343">
        <w:rPr>
          <w:rFonts w:ascii="Times New Roman" w:eastAsia="宋体" w:hAnsi="Times New Roman" w:cs="Times New Roman" w:hint="eastAsia"/>
          <w:szCs w:val="21"/>
        </w:rPr>
        <w:t>on</w:t>
      </w:r>
      <w:r w:rsidR="00233343">
        <w:rPr>
          <w:rFonts w:ascii="Times New Roman" w:eastAsia="宋体" w:hAnsi="Times New Roman" w:cs="Times New Roman"/>
          <w:szCs w:val="21"/>
        </w:rPr>
        <w:t xml:space="preserve"> board</w:t>
      </w:r>
      <w:r w:rsidR="00233343">
        <w:rPr>
          <w:rFonts w:ascii="Times New Roman" w:eastAsia="宋体" w:hAnsi="Times New Roman" w:cs="Times New Roman" w:hint="eastAsia"/>
          <w:szCs w:val="21"/>
        </w:rPr>
        <w:t>（在木板上）。在这里，</w:t>
      </w:r>
      <w:r w:rsidR="00233343">
        <w:rPr>
          <w:rFonts w:ascii="Times New Roman" w:eastAsia="宋体" w:hAnsi="Times New Roman" w:cs="Times New Roman" w:hint="eastAsia"/>
          <w:szCs w:val="21"/>
        </w:rPr>
        <w:t>board</w:t>
      </w:r>
      <w:r w:rsidR="00233343">
        <w:rPr>
          <w:rFonts w:ascii="Times New Roman" w:eastAsia="宋体" w:hAnsi="Times New Roman" w:cs="Times New Roman" w:hint="eastAsia"/>
          <w:szCs w:val="21"/>
        </w:rPr>
        <w:t>从木板引申为船只</w:t>
      </w:r>
      <w:r>
        <w:rPr>
          <w:rFonts w:ascii="Times New Roman" w:eastAsia="宋体" w:hAnsi="Times New Roman" w:cs="Times New Roman" w:hint="eastAsia"/>
          <w:szCs w:val="21"/>
        </w:rPr>
        <w:t>的甲板</w:t>
      </w:r>
      <w:r w:rsidR="00233343">
        <w:rPr>
          <w:rFonts w:ascii="Times New Roman" w:eastAsia="宋体" w:hAnsi="Times New Roman" w:cs="Times New Roman" w:hint="eastAsia"/>
          <w:szCs w:val="21"/>
        </w:rPr>
        <w:t>，因为古代的船只</w:t>
      </w:r>
      <w:r>
        <w:rPr>
          <w:rFonts w:ascii="Times New Roman" w:eastAsia="宋体" w:hAnsi="Times New Roman" w:cs="Times New Roman" w:hint="eastAsia"/>
          <w:szCs w:val="21"/>
        </w:rPr>
        <w:t>的甲板</w:t>
      </w:r>
      <w:r w:rsidR="00233343">
        <w:rPr>
          <w:rFonts w:ascii="Times New Roman" w:eastAsia="宋体" w:hAnsi="Times New Roman" w:cs="Times New Roman" w:hint="eastAsia"/>
          <w:szCs w:val="21"/>
        </w:rPr>
        <w:t>都是用木板做的。所以</w:t>
      </w:r>
      <w:r w:rsidR="00233343">
        <w:rPr>
          <w:rFonts w:ascii="Times New Roman" w:eastAsia="宋体" w:hAnsi="Times New Roman" w:cs="Times New Roman" w:hint="eastAsia"/>
          <w:szCs w:val="21"/>
        </w:rPr>
        <w:t>aboard</w:t>
      </w:r>
      <w:r w:rsidR="00233343">
        <w:rPr>
          <w:rFonts w:ascii="Times New Roman" w:eastAsia="宋体" w:hAnsi="Times New Roman" w:cs="Times New Roman" w:hint="eastAsia"/>
          <w:szCs w:val="21"/>
        </w:rPr>
        <w:t>的意思</w:t>
      </w:r>
      <w:r>
        <w:rPr>
          <w:rFonts w:ascii="Times New Roman" w:eastAsia="宋体" w:hAnsi="Times New Roman" w:cs="Times New Roman" w:hint="eastAsia"/>
          <w:szCs w:val="21"/>
        </w:rPr>
        <w:t>就</w:t>
      </w:r>
      <w:r w:rsidR="00233343">
        <w:rPr>
          <w:rFonts w:ascii="Times New Roman" w:eastAsia="宋体" w:hAnsi="Times New Roman" w:cs="Times New Roman" w:hint="eastAsia"/>
          <w:szCs w:val="21"/>
        </w:rPr>
        <w:t>是在船上</w:t>
      </w:r>
      <w:r>
        <w:rPr>
          <w:rFonts w:ascii="Times New Roman" w:eastAsia="宋体" w:hAnsi="Times New Roman" w:cs="Times New Roman" w:hint="eastAsia"/>
          <w:szCs w:val="21"/>
        </w:rPr>
        <w:t>、</w:t>
      </w:r>
      <w:r w:rsidR="00233343">
        <w:rPr>
          <w:rFonts w:ascii="Times New Roman" w:eastAsia="宋体" w:hAnsi="Times New Roman" w:cs="Times New Roman" w:hint="eastAsia"/>
          <w:szCs w:val="21"/>
        </w:rPr>
        <w:t>到船上去。后来，火车、飞机等交通工具问世后，</w:t>
      </w:r>
      <w:r w:rsidR="00233343">
        <w:rPr>
          <w:rFonts w:ascii="Times New Roman" w:eastAsia="宋体" w:hAnsi="Times New Roman" w:cs="Times New Roman" w:hint="eastAsia"/>
          <w:szCs w:val="21"/>
        </w:rPr>
        <w:t>aboard</w:t>
      </w:r>
      <w:r w:rsidR="00233343">
        <w:rPr>
          <w:rFonts w:ascii="Times New Roman" w:eastAsia="宋体" w:hAnsi="Times New Roman" w:cs="Times New Roman" w:hint="eastAsia"/>
          <w:szCs w:val="21"/>
        </w:rPr>
        <w:t>还可以表示上火车、在火车上，或者是上飞机、在飞机上。</w:t>
      </w:r>
    </w:p>
    <w:p w14:paraId="7341ED77" w14:textId="553F84FE" w:rsidR="00233343" w:rsidRDefault="00233343" w:rsidP="002333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在语法上，</w:t>
      </w:r>
      <w:r>
        <w:rPr>
          <w:rFonts w:ascii="Times New Roman" w:eastAsia="宋体" w:hAnsi="Times New Roman" w:cs="Times New Roman" w:hint="eastAsia"/>
          <w:szCs w:val="21"/>
        </w:rPr>
        <w:t>aboard</w:t>
      </w:r>
      <w:r w:rsidR="0034238D">
        <w:rPr>
          <w:rFonts w:ascii="Times New Roman" w:eastAsia="宋体" w:hAnsi="Times New Roman" w:cs="Times New Roman" w:hint="eastAsia"/>
          <w:szCs w:val="21"/>
        </w:rPr>
        <w:t>可以用作副词或介词。用作副词时，</w:t>
      </w:r>
      <w:r w:rsidR="0034238D">
        <w:rPr>
          <w:rFonts w:ascii="Times New Roman" w:eastAsia="宋体" w:hAnsi="Times New Roman" w:cs="Times New Roman" w:hint="eastAsia"/>
          <w:szCs w:val="21"/>
        </w:rPr>
        <w:t>aboard</w:t>
      </w:r>
      <w:r>
        <w:rPr>
          <w:rFonts w:ascii="Times New Roman" w:eastAsia="宋体" w:hAnsi="Times New Roman" w:cs="Times New Roman" w:hint="eastAsia"/>
          <w:szCs w:val="21"/>
        </w:rPr>
        <w:t>相当于</w:t>
      </w:r>
      <w:r w:rsidR="0034238D">
        <w:rPr>
          <w:rFonts w:ascii="Times New Roman" w:eastAsia="宋体" w:hAnsi="Times New Roman" w:cs="Times New Roman" w:hint="eastAsia"/>
          <w:szCs w:val="21"/>
        </w:rPr>
        <w:t>短语</w:t>
      </w:r>
      <w:r>
        <w:rPr>
          <w:rFonts w:ascii="Times New Roman" w:eastAsia="宋体" w:hAnsi="Times New Roman" w:cs="Times New Roman" w:hint="eastAsia"/>
          <w:szCs w:val="21"/>
        </w:rPr>
        <w:t>on</w:t>
      </w:r>
      <w:r w:rsidR="0034238D">
        <w:rPr>
          <w:rFonts w:ascii="Times New Roman" w:eastAsia="宋体" w:hAnsi="Times New Roman" w:cs="Times New Roman"/>
          <w:szCs w:val="21"/>
        </w:rPr>
        <w:t xml:space="preserve"> </w:t>
      </w:r>
      <w:r w:rsidR="0034238D">
        <w:rPr>
          <w:rFonts w:ascii="Times New Roman" w:eastAsia="宋体" w:hAnsi="Times New Roman" w:cs="Times New Roman" w:hint="eastAsia"/>
          <w:szCs w:val="21"/>
        </w:rPr>
        <w:t>board</w:t>
      </w:r>
      <w:r w:rsidR="0034238D">
        <w:rPr>
          <w:rFonts w:ascii="Times New Roman" w:eastAsia="宋体" w:hAnsi="Times New Roman" w:cs="Times New Roman" w:hint="eastAsia"/>
          <w:szCs w:val="21"/>
        </w:rPr>
        <w:t>，比如，</w:t>
      </w:r>
      <w:r w:rsidR="0034238D">
        <w:rPr>
          <w:rFonts w:ascii="Times New Roman" w:eastAsia="宋体" w:hAnsi="Times New Roman" w:cs="Times New Roman" w:hint="eastAsia"/>
          <w:szCs w:val="21"/>
        </w:rPr>
        <w:t>go</w:t>
      </w:r>
      <w:r w:rsidR="0034238D">
        <w:rPr>
          <w:rFonts w:ascii="Times New Roman" w:eastAsia="宋体" w:hAnsi="Times New Roman" w:cs="Times New Roman"/>
          <w:szCs w:val="21"/>
        </w:rPr>
        <w:t xml:space="preserve"> aboard</w:t>
      </w:r>
      <w:r w:rsidR="0034238D">
        <w:rPr>
          <w:rFonts w:ascii="Times New Roman" w:eastAsia="宋体" w:hAnsi="Times New Roman" w:cs="Times New Roman" w:hint="eastAsia"/>
          <w:szCs w:val="21"/>
        </w:rPr>
        <w:t>其实就等于</w:t>
      </w:r>
      <w:r w:rsidR="0034238D">
        <w:rPr>
          <w:rFonts w:ascii="Times New Roman" w:eastAsia="宋体" w:hAnsi="Times New Roman" w:cs="Times New Roman"/>
          <w:szCs w:val="21"/>
        </w:rPr>
        <w:t>go on board</w:t>
      </w:r>
      <w:r w:rsidR="0034238D">
        <w:rPr>
          <w:rFonts w:ascii="Times New Roman" w:eastAsia="宋体" w:hAnsi="Times New Roman" w:cs="Times New Roman" w:hint="eastAsia"/>
          <w:szCs w:val="21"/>
        </w:rPr>
        <w:t>（上船、上火车或上飞机）。用作介词时，</w:t>
      </w:r>
      <w:r w:rsidR="0034238D">
        <w:rPr>
          <w:rFonts w:ascii="Times New Roman" w:eastAsia="宋体" w:hAnsi="Times New Roman" w:cs="Times New Roman" w:hint="eastAsia"/>
          <w:szCs w:val="21"/>
        </w:rPr>
        <w:t>aboard</w:t>
      </w:r>
      <w:r w:rsidR="0034238D">
        <w:rPr>
          <w:rFonts w:ascii="Times New Roman" w:eastAsia="宋体" w:hAnsi="Times New Roman" w:cs="Times New Roman" w:hint="eastAsia"/>
          <w:szCs w:val="21"/>
        </w:rPr>
        <w:t>相当于</w:t>
      </w:r>
      <w:r w:rsidR="008B5E77">
        <w:rPr>
          <w:rFonts w:ascii="Times New Roman" w:eastAsia="宋体" w:hAnsi="Times New Roman" w:cs="Times New Roman" w:hint="eastAsia"/>
          <w:szCs w:val="21"/>
        </w:rPr>
        <w:t>介词</w:t>
      </w:r>
      <w:r w:rsidR="0034238D">
        <w:rPr>
          <w:rFonts w:ascii="Times New Roman" w:eastAsia="宋体" w:hAnsi="Times New Roman" w:cs="Times New Roman" w:hint="eastAsia"/>
          <w:szCs w:val="21"/>
        </w:rPr>
        <w:t>短语</w:t>
      </w:r>
      <w:r w:rsidR="0034238D">
        <w:rPr>
          <w:rFonts w:ascii="Times New Roman" w:eastAsia="宋体" w:hAnsi="Times New Roman" w:cs="Times New Roman" w:hint="eastAsia"/>
          <w:szCs w:val="21"/>
        </w:rPr>
        <w:t>on</w:t>
      </w:r>
      <w:r w:rsidR="0034238D">
        <w:rPr>
          <w:rFonts w:ascii="Times New Roman" w:eastAsia="宋体" w:hAnsi="Times New Roman" w:cs="Times New Roman"/>
          <w:szCs w:val="21"/>
        </w:rPr>
        <w:t xml:space="preserve"> the board of</w:t>
      </w:r>
      <w:r w:rsidR="0034238D">
        <w:rPr>
          <w:rFonts w:ascii="Times New Roman" w:eastAsia="宋体" w:hAnsi="Times New Roman" w:cs="Times New Roman" w:hint="eastAsia"/>
          <w:szCs w:val="21"/>
        </w:rPr>
        <w:t>（在……的上面）</w:t>
      </w:r>
      <w:r>
        <w:rPr>
          <w:rFonts w:ascii="Times New Roman" w:eastAsia="宋体" w:hAnsi="Times New Roman" w:cs="Times New Roman" w:hint="eastAsia"/>
          <w:szCs w:val="21"/>
        </w:rPr>
        <w:t>，</w:t>
      </w:r>
      <w:r w:rsidR="0034238D">
        <w:rPr>
          <w:rFonts w:ascii="Times New Roman" w:eastAsia="宋体" w:hAnsi="Times New Roman" w:cs="Times New Roman" w:hint="eastAsia"/>
          <w:szCs w:val="21"/>
        </w:rPr>
        <w:t>比如，</w:t>
      </w:r>
      <w:r>
        <w:rPr>
          <w:rFonts w:ascii="Times New Roman" w:eastAsia="宋体" w:hAnsi="Times New Roman" w:cs="Times New Roman" w:hint="eastAsia"/>
          <w:szCs w:val="21"/>
        </w:rPr>
        <w:t>get</w:t>
      </w:r>
      <w:r>
        <w:rPr>
          <w:rFonts w:ascii="Times New Roman" w:eastAsia="宋体" w:hAnsi="Times New Roman" w:cs="Times New Roman"/>
          <w:szCs w:val="21"/>
        </w:rPr>
        <w:t xml:space="preserve"> aboard the train</w:t>
      </w:r>
      <w:r>
        <w:rPr>
          <w:rFonts w:ascii="Times New Roman" w:eastAsia="宋体" w:hAnsi="Times New Roman" w:cs="Times New Roman" w:hint="eastAsia"/>
          <w:szCs w:val="21"/>
        </w:rPr>
        <w:t>其实就等于</w:t>
      </w:r>
      <w:r>
        <w:rPr>
          <w:rFonts w:ascii="Times New Roman" w:eastAsia="宋体" w:hAnsi="Times New Roman" w:cs="Times New Roman" w:hint="eastAsia"/>
          <w:szCs w:val="21"/>
        </w:rPr>
        <w:t>get</w:t>
      </w:r>
      <w:r>
        <w:rPr>
          <w:rFonts w:ascii="Times New Roman" w:eastAsia="宋体" w:hAnsi="Times New Roman" w:cs="Times New Roman"/>
          <w:szCs w:val="21"/>
        </w:rPr>
        <w:t xml:space="preserve"> on the </w:t>
      </w:r>
      <w:r w:rsidR="0034238D">
        <w:rPr>
          <w:rFonts w:ascii="Times New Roman" w:eastAsia="宋体" w:hAnsi="Times New Roman" w:cs="Times New Roman" w:hint="eastAsia"/>
          <w:szCs w:val="21"/>
        </w:rPr>
        <w:t>board</w:t>
      </w:r>
      <w:r w:rsidR="0034238D">
        <w:rPr>
          <w:rFonts w:ascii="Times New Roman" w:eastAsia="宋体" w:hAnsi="Times New Roman" w:cs="Times New Roman"/>
          <w:szCs w:val="21"/>
        </w:rPr>
        <w:t xml:space="preserve"> </w:t>
      </w:r>
      <w:r w:rsidR="0034238D">
        <w:rPr>
          <w:rFonts w:ascii="Times New Roman" w:eastAsia="宋体" w:hAnsi="Times New Roman" w:cs="Times New Roman" w:hint="eastAsia"/>
          <w:szCs w:val="21"/>
        </w:rPr>
        <w:t>of</w:t>
      </w:r>
      <w:r w:rsidR="0034238D">
        <w:rPr>
          <w:rFonts w:ascii="Times New Roman" w:eastAsia="宋体" w:hAnsi="Times New Roman" w:cs="Times New Roman"/>
          <w:szCs w:val="21"/>
        </w:rPr>
        <w:t xml:space="preserve"> </w:t>
      </w:r>
      <w:r>
        <w:rPr>
          <w:rFonts w:ascii="Times New Roman" w:eastAsia="宋体" w:hAnsi="Times New Roman" w:cs="Times New Roman"/>
          <w:szCs w:val="21"/>
        </w:rPr>
        <w:t>train</w:t>
      </w:r>
      <w:r>
        <w:rPr>
          <w:rFonts w:ascii="Times New Roman" w:eastAsia="宋体" w:hAnsi="Times New Roman" w:cs="Times New Roman" w:hint="eastAsia"/>
          <w:szCs w:val="21"/>
        </w:rPr>
        <w:t>（上火车），</w:t>
      </w:r>
      <w:r>
        <w:rPr>
          <w:rFonts w:ascii="Times New Roman" w:eastAsia="宋体" w:hAnsi="Times New Roman" w:cs="Times New Roman" w:hint="eastAsia"/>
          <w:szCs w:val="21"/>
        </w:rPr>
        <w:t>people</w:t>
      </w:r>
      <w:r>
        <w:rPr>
          <w:rFonts w:ascii="Times New Roman" w:eastAsia="宋体" w:hAnsi="Times New Roman" w:cs="Times New Roman"/>
          <w:szCs w:val="21"/>
        </w:rPr>
        <w:t xml:space="preserve"> </w:t>
      </w:r>
      <w:r>
        <w:rPr>
          <w:rFonts w:ascii="Times New Roman" w:eastAsia="宋体" w:hAnsi="Times New Roman" w:cs="Times New Roman" w:hint="eastAsia"/>
          <w:szCs w:val="21"/>
        </w:rPr>
        <w:t>aboard</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plane</w:t>
      </w:r>
      <w:r>
        <w:rPr>
          <w:rFonts w:ascii="Times New Roman" w:eastAsia="宋体" w:hAnsi="Times New Roman" w:cs="Times New Roman" w:hint="eastAsia"/>
          <w:szCs w:val="21"/>
        </w:rPr>
        <w:t>等于</w:t>
      </w:r>
      <w:r>
        <w:rPr>
          <w:rFonts w:ascii="Times New Roman" w:eastAsia="宋体" w:hAnsi="Times New Roman" w:cs="Times New Roman" w:hint="eastAsia"/>
          <w:szCs w:val="21"/>
        </w:rPr>
        <w:t>people</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the </w:t>
      </w:r>
      <w:r w:rsidR="0034238D">
        <w:rPr>
          <w:rFonts w:ascii="Times New Roman" w:eastAsia="宋体" w:hAnsi="Times New Roman" w:cs="Times New Roman"/>
          <w:szCs w:val="21"/>
        </w:rPr>
        <w:t xml:space="preserve">board of </w:t>
      </w:r>
      <w:r>
        <w:rPr>
          <w:rFonts w:ascii="Times New Roman" w:eastAsia="宋体" w:hAnsi="Times New Roman" w:cs="Times New Roman"/>
          <w:szCs w:val="21"/>
        </w:rPr>
        <w:t>plane</w:t>
      </w:r>
      <w:r>
        <w:rPr>
          <w:rFonts w:ascii="Times New Roman" w:eastAsia="宋体" w:hAnsi="Times New Roman" w:cs="Times New Roman" w:hint="eastAsia"/>
          <w:szCs w:val="21"/>
        </w:rPr>
        <w:t>（在飞机上的人）。</w:t>
      </w:r>
    </w:p>
    <w:p w14:paraId="433FE48B" w14:textId="7BF72DA5" w:rsidR="00233343" w:rsidRDefault="00233343" w:rsidP="002333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abroad</w:t>
      </w:r>
      <w:r>
        <w:rPr>
          <w:rFonts w:ascii="Times New Roman" w:eastAsia="宋体" w:hAnsi="Times New Roman" w:cs="Times New Roman" w:hint="eastAsia"/>
          <w:szCs w:val="21"/>
        </w:rPr>
        <w:t>，把前缀</w:t>
      </w:r>
      <w:r>
        <w:rPr>
          <w:rFonts w:ascii="Times New Roman" w:eastAsia="宋体" w:hAnsi="Times New Roman" w:cs="Times New Roman" w:hint="eastAsia"/>
          <w:szCs w:val="21"/>
        </w:rPr>
        <w:t>a-</w:t>
      </w:r>
      <w:r>
        <w:rPr>
          <w:rFonts w:ascii="Times New Roman" w:eastAsia="宋体" w:hAnsi="Times New Roman" w:cs="Times New Roman" w:hint="eastAsia"/>
          <w:szCs w:val="21"/>
        </w:rPr>
        <w:t>变回介词</w:t>
      </w:r>
      <w:r>
        <w:rPr>
          <w:rFonts w:ascii="Times New Roman" w:eastAsia="宋体" w:hAnsi="Times New Roman" w:cs="Times New Roman" w:hint="eastAsia"/>
          <w:szCs w:val="21"/>
        </w:rPr>
        <w:t>on</w:t>
      </w:r>
      <w:r>
        <w:rPr>
          <w:rFonts w:ascii="Times New Roman" w:eastAsia="宋体" w:hAnsi="Times New Roman" w:cs="Times New Roman" w:hint="eastAsia"/>
          <w:szCs w:val="21"/>
        </w:rPr>
        <w:t>，得到短语</w:t>
      </w:r>
      <w:r>
        <w:rPr>
          <w:rFonts w:ascii="Times New Roman" w:eastAsia="宋体" w:hAnsi="Times New Roman" w:cs="Times New Roman" w:hint="eastAsia"/>
          <w:szCs w:val="21"/>
        </w:rPr>
        <w:t>on</w:t>
      </w:r>
      <w:r>
        <w:rPr>
          <w:rFonts w:ascii="Times New Roman" w:eastAsia="宋体" w:hAnsi="Times New Roman" w:cs="Times New Roman"/>
          <w:szCs w:val="21"/>
        </w:rPr>
        <w:t xml:space="preserve"> </w:t>
      </w:r>
      <w:r>
        <w:rPr>
          <w:rFonts w:ascii="Times New Roman" w:eastAsia="宋体" w:hAnsi="Times New Roman" w:cs="Times New Roman" w:hint="eastAsia"/>
          <w:szCs w:val="21"/>
        </w:rPr>
        <w:t>broad</w:t>
      </w:r>
      <w:r>
        <w:rPr>
          <w:rFonts w:ascii="Times New Roman" w:eastAsia="宋体" w:hAnsi="Times New Roman" w:cs="Times New Roman" w:hint="eastAsia"/>
          <w:szCs w:val="21"/>
        </w:rPr>
        <w:t>。在这里，</w:t>
      </w:r>
      <w:r>
        <w:rPr>
          <w:rFonts w:ascii="Times New Roman" w:eastAsia="宋体" w:hAnsi="Times New Roman" w:cs="Times New Roman" w:hint="eastAsia"/>
          <w:szCs w:val="21"/>
        </w:rPr>
        <w:t>broad</w:t>
      </w:r>
      <w:r>
        <w:rPr>
          <w:rFonts w:ascii="Times New Roman" w:eastAsia="宋体" w:hAnsi="Times New Roman" w:cs="Times New Roman" w:hint="eastAsia"/>
          <w:szCs w:val="21"/>
        </w:rPr>
        <w:t>是个名词，表示海外、国外，外面的辽阔天地。</w:t>
      </w:r>
      <w:r>
        <w:rPr>
          <w:rFonts w:ascii="Times New Roman" w:eastAsia="宋体" w:hAnsi="Times New Roman" w:cs="Times New Roman" w:hint="eastAsia"/>
          <w:szCs w:val="21"/>
        </w:rPr>
        <w:t>travel</w:t>
      </w:r>
      <w:r>
        <w:rPr>
          <w:rFonts w:ascii="Times New Roman" w:eastAsia="宋体" w:hAnsi="Times New Roman" w:cs="Times New Roman"/>
          <w:szCs w:val="21"/>
        </w:rPr>
        <w:t xml:space="preserve"> </w:t>
      </w:r>
      <w:r>
        <w:rPr>
          <w:rFonts w:ascii="Times New Roman" w:eastAsia="宋体" w:hAnsi="Times New Roman" w:cs="Times New Roman" w:hint="eastAsia"/>
          <w:szCs w:val="21"/>
        </w:rPr>
        <w:t>abroad</w:t>
      </w:r>
      <w:r>
        <w:rPr>
          <w:rFonts w:ascii="Times New Roman" w:eastAsia="宋体" w:hAnsi="Times New Roman" w:cs="Times New Roman" w:hint="eastAsia"/>
          <w:szCs w:val="21"/>
        </w:rPr>
        <w:t>等于</w:t>
      </w:r>
      <w:r>
        <w:rPr>
          <w:rFonts w:ascii="Times New Roman" w:eastAsia="宋体" w:hAnsi="Times New Roman" w:cs="Times New Roman" w:hint="eastAsia"/>
          <w:szCs w:val="21"/>
        </w:rPr>
        <w:t>travel</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broad</w:t>
      </w:r>
      <w:r>
        <w:rPr>
          <w:rFonts w:ascii="Times New Roman" w:eastAsia="宋体" w:hAnsi="Times New Roman" w:cs="Times New Roman" w:hint="eastAsia"/>
          <w:szCs w:val="21"/>
        </w:rPr>
        <w:t>，意思就是“在国外旅游，去国外旅游”。</w:t>
      </w:r>
      <w:r>
        <w:rPr>
          <w:rFonts w:ascii="Times New Roman" w:eastAsia="宋体" w:hAnsi="Times New Roman" w:cs="Times New Roman" w:hint="eastAsia"/>
          <w:szCs w:val="21"/>
        </w:rPr>
        <w:t>market</w:t>
      </w:r>
      <w:r>
        <w:rPr>
          <w:rFonts w:ascii="Times New Roman" w:eastAsia="宋体" w:hAnsi="Times New Roman" w:cs="Times New Roman"/>
          <w:szCs w:val="21"/>
        </w:rPr>
        <w:t xml:space="preserve"> </w:t>
      </w:r>
      <w:r>
        <w:rPr>
          <w:rFonts w:ascii="Times New Roman" w:eastAsia="宋体" w:hAnsi="Times New Roman" w:cs="Times New Roman" w:hint="eastAsia"/>
          <w:szCs w:val="21"/>
        </w:rPr>
        <w:t>abroad</w:t>
      </w:r>
      <w:r>
        <w:rPr>
          <w:rFonts w:ascii="Times New Roman" w:eastAsia="宋体" w:hAnsi="Times New Roman" w:cs="Times New Roman" w:hint="eastAsia"/>
          <w:szCs w:val="21"/>
        </w:rPr>
        <w:t>等于</w:t>
      </w:r>
      <w:r>
        <w:rPr>
          <w:rFonts w:ascii="Times New Roman" w:eastAsia="宋体" w:hAnsi="Times New Roman" w:cs="Times New Roman" w:hint="eastAsia"/>
          <w:szCs w:val="21"/>
        </w:rPr>
        <w:t>market</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w:t>
      </w:r>
      <w:r>
        <w:rPr>
          <w:rFonts w:ascii="Times New Roman" w:eastAsia="宋体" w:hAnsi="Times New Roman" w:cs="Times New Roman" w:hint="eastAsia"/>
          <w:szCs w:val="21"/>
        </w:rPr>
        <w:t>broad</w:t>
      </w:r>
      <w:r>
        <w:rPr>
          <w:rFonts w:ascii="Times New Roman" w:eastAsia="宋体" w:hAnsi="Times New Roman" w:cs="Times New Roman" w:hint="eastAsia"/>
          <w:szCs w:val="21"/>
        </w:rPr>
        <w:t>（海外市场）。</w:t>
      </w:r>
    </w:p>
    <w:p w14:paraId="549F0CEC" w14:textId="6F0AE597" w:rsidR="0034238D" w:rsidRPr="002B1F47" w:rsidRDefault="00D8074B" w:rsidP="00233343">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2</w:t>
      </w:r>
      <w:r w:rsidRPr="002B1F47">
        <w:rPr>
          <w:rFonts w:ascii="Times New Roman" w:eastAsia="宋体" w:hAnsi="Times New Roman" w:cs="Times New Roman" w:hint="eastAsia"/>
          <w:szCs w:val="21"/>
        </w:rPr>
        <w:t>）处于某种状态</w:t>
      </w:r>
    </w:p>
    <w:p w14:paraId="052F7B25" w14:textId="68CB4211" w:rsidR="00233343" w:rsidRDefault="00D8074B" w:rsidP="002333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233343">
        <w:rPr>
          <w:rFonts w:ascii="Times New Roman" w:eastAsia="宋体" w:hAnsi="Times New Roman" w:cs="Times New Roman" w:hint="eastAsia"/>
          <w:szCs w:val="21"/>
        </w:rPr>
        <w:t>单词</w:t>
      </w:r>
      <w:r w:rsidR="00233343">
        <w:rPr>
          <w:rFonts w:ascii="Times New Roman" w:eastAsia="宋体" w:hAnsi="Times New Roman" w:cs="Times New Roman" w:hint="eastAsia"/>
          <w:szCs w:val="21"/>
        </w:rPr>
        <w:t>alive</w:t>
      </w:r>
      <w:r w:rsidR="00233343">
        <w:rPr>
          <w:rFonts w:ascii="Times New Roman" w:eastAsia="宋体" w:hAnsi="Times New Roman" w:cs="Times New Roman" w:hint="eastAsia"/>
          <w:szCs w:val="21"/>
        </w:rPr>
        <w:t>，前缀</w:t>
      </w:r>
      <w:r w:rsidR="00233343">
        <w:rPr>
          <w:rFonts w:ascii="Times New Roman" w:eastAsia="宋体" w:hAnsi="Times New Roman" w:cs="Times New Roman" w:hint="eastAsia"/>
          <w:szCs w:val="21"/>
        </w:rPr>
        <w:t>a-</w:t>
      </w:r>
      <w:r w:rsidR="00233343">
        <w:rPr>
          <w:rFonts w:ascii="Times New Roman" w:eastAsia="宋体" w:hAnsi="Times New Roman" w:cs="Times New Roman" w:hint="eastAsia"/>
          <w:szCs w:val="21"/>
        </w:rPr>
        <w:t>等于介词</w:t>
      </w:r>
      <w:r w:rsidR="00233343">
        <w:rPr>
          <w:rFonts w:ascii="Times New Roman" w:eastAsia="宋体" w:hAnsi="Times New Roman" w:cs="Times New Roman" w:hint="eastAsia"/>
          <w:szCs w:val="21"/>
        </w:rPr>
        <w:t>on</w:t>
      </w:r>
      <w:r w:rsidR="00233343">
        <w:rPr>
          <w:rFonts w:ascii="Times New Roman" w:eastAsia="宋体" w:hAnsi="Times New Roman" w:cs="Times New Roman" w:hint="eastAsia"/>
          <w:szCs w:val="21"/>
        </w:rPr>
        <w:t>，后面的</w:t>
      </w:r>
      <w:r w:rsidR="00233343">
        <w:rPr>
          <w:rFonts w:ascii="Times New Roman" w:eastAsia="宋体" w:hAnsi="Times New Roman" w:cs="Times New Roman" w:hint="eastAsia"/>
          <w:szCs w:val="21"/>
        </w:rPr>
        <w:t>live</w:t>
      </w:r>
      <w:r w:rsidR="00233343">
        <w:rPr>
          <w:rFonts w:ascii="Times New Roman" w:eastAsia="宋体" w:hAnsi="Times New Roman" w:cs="Times New Roman" w:hint="eastAsia"/>
          <w:szCs w:val="21"/>
        </w:rPr>
        <w:t>其实是名词</w:t>
      </w:r>
      <w:r w:rsidR="00233343">
        <w:rPr>
          <w:rFonts w:ascii="Times New Roman" w:eastAsia="宋体" w:hAnsi="Times New Roman" w:cs="Times New Roman" w:hint="eastAsia"/>
          <w:szCs w:val="21"/>
        </w:rPr>
        <w:t>life</w:t>
      </w:r>
      <w:r w:rsidR="00233343">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sidR="00233343">
        <w:rPr>
          <w:rFonts w:ascii="Times New Roman" w:eastAsia="宋体" w:hAnsi="Times New Roman" w:cs="Times New Roman" w:hint="eastAsia"/>
          <w:szCs w:val="21"/>
        </w:rPr>
        <w:t>。</w:t>
      </w:r>
      <w:r w:rsidR="00233343">
        <w:rPr>
          <w:rFonts w:ascii="Times New Roman" w:eastAsia="宋体" w:hAnsi="Times New Roman" w:cs="Times New Roman" w:hint="eastAsia"/>
          <w:szCs w:val="21"/>
        </w:rPr>
        <w:t>alive</w:t>
      </w:r>
      <w:r w:rsidR="00233343">
        <w:rPr>
          <w:rFonts w:ascii="Times New Roman" w:eastAsia="宋体" w:hAnsi="Times New Roman" w:cs="Times New Roman" w:hint="eastAsia"/>
          <w:szCs w:val="21"/>
        </w:rPr>
        <w:t>就等于短语</w:t>
      </w:r>
      <w:r w:rsidR="00233343">
        <w:rPr>
          <w:rFonts w:ascii="Times New Roman" w:eastAsia="宋体" w:hAnsi="Times New Roman" w:cs="Times New Roman" w:hint="eastAsia"/>
          <w:szCs w:val="21"/>
        </w:rPr>
        <w:t>on</w:t>
      </w:r>
      <w:r w:rsidR="00233343">
        <w:rPr>
          <w:rFonts w:ascii="Times New Roman" w:eastAsia="宋体" w:hAnsi="Times New Roman" w:cs="Times New Roman"/>
          <w:szCs w:val="21"/>
        </w:rPr>
        <w:t xml:space="preserve"> life</w:t>
      </w:r>
      <w:r w:rsidR="00233343">
        <w:rPr>
          <w:rFonts w:ascii="Times New Roman" w:eastAsia="宋体" w:hAnsi="Times New Roman" w:cs="Times New Roman" w:hint="eastAsia"/>
          <w:szCs w:val="21"/>
        </w:rPr>
        <w:t>，意思就是活着的</w:t>
      </w:r>
      <w:r w:rsidR="008B5E77">
        <w:rPr>
          <w:rFonts w:ascii="Times New Roman" w:eastAsia="宋体" w:hAnsi="Times New Roman" w:cs="Times New Roman" w:hint="eastAsia"/>
          <w:szCs w:val="21"/>
        </w:rPr>
        <w:t>、</w:t>
      </w:r>
      <w:r w:rsidR="00233343">
        <w:rPr>
          <w:rFonts w:ascii="Times New Roman" w:eastAsia="宋体" w:hAnsi="Times New Roman" w:cs="Times New Roman" w:hint="eastAsia"/>
          <w:szCs w:val="21"/>
        </w:rPr>
        <w:t>在生命之中</w:t>
      </w:r>
      <w:r w:rsidR="008B5E77">
        <w:rPr>
          <w:rFonts w:ascii="Times New Roman" w:eastAsia="宋体" w:hAnsi="Times New Roman" w:cs="Times New Roman" w:hint="eastAsia"/>
          <w:szCs w:val="21"/>
        </w:rPr>
        <w:t>的</w:t>
      </w:r>
      <w:r w:rsidR="00233343">
        <w:rPr>
          <w:rFonts w:ascii="Times New Roman" w:eastAsia="宋体" w:hAnsi="Times New Roman" w:cs="Times New Roman" w:hint="eastAsia"/>
          <w:szCs w:val="21"/>
        </w:rPr>
        <w:t>。</w:t>
      </w:r>
      <w:r w:rsidR="00233343">
        <w:rPr>
          <w:rFonts w:ascii="Times New Roman" w:eastAsia="宋体" w:hAnsi="Times New Roman" w:cs="Times New Roman" w:hint="eastAsia"/>
          <w:szCs w:val="21"/>
        </w:rPr>
        <w:t>be</w:t>
      </w:r>
      <w:r w:rsidR="00233343">
        <w:rPr>
          <w:rFonts w:ascii="Times New Roman" w:eastAsia="宋体" w:hAnsi="Times New Roman" w:cs="Times New Roman"/>
          <w:szCs w:val="21"/>
        </w:rPr>
        <w:t xml:space="preserve"> alive</w:t>
      </w:r>
      <w:r w:rsidR="00233343">
        <w:rPr>
          <w:rFonts w:ascii="Times New Roman" w:eastAsia="宋体" w:hAnsi="Times New Roman" w:cs="Times New Roman" w:hint="eastAsia"/>
          <w:szCs w:val="21"/>
        </w:rPr>
        <w:t>就等于</w:t>
      </w:r>
      <w:r w:rsidR="00233343">
        <w:rPr>
          <w:rFonts w:ascii="Times New Roman" w:eastAsia="宋体" w:hAnsi="Times New Roman" w:cs="Times New Roman" w:hint="eastAsia"/>
          <w:szCs w:val="21"/>
        </w:rPr>
        <w:t>be</w:t>
      </w:r>
      <w:r w:rsidR="00233343">
        <w:rPr>
          <w:rFonts w:ascii="Times New Roman" w:eastAsia="宋体" w:hAnsi="Times New Roman" w:cs="Times New Roman"/>
          <w:szCs w:val="21"/>
        </w:rPr>
        <w:t xml:space="preserve"> on life</w:t>
      </w:r>
      <w:r w:rsidR="00233343">
        <w:rPr>
          <w:rFonts w:ascii="Times New Roman" w:eastAsia="宋体" w:hAnsi="Times New Roman" w:cs="Times New Roman" w:hint="eastAsia"/>
          <w:szCs w:val="21"/>
        </w:rPr>
        <w:t>（活着的</w:t>
      </w:r>
      <w:r w:rsidR="008B5E77">
        <w:rPr>
          <w:rFonts w:ascii="Times New Roman" w:eastAsia="宋体" w:hAnsi="Times New Roman" w:cs="Times New Roman" w:hint="eastAsia"/>
          <w:szCs w:val="21"/>
        </w:rPr>
        <w:t>、</w:t>
      </w:r>
      <w:r w:rsidR="00233343">
        <w:rPr>
          <w:rFonts w:ascii="Times New Roman" w:eastAsia="宋体" w:hAnsi="Times New Roman" w:cs="Times New Roman" w:hint="eastAsia"/>
          <w:szCs w:val="21"/>
        </w:rPr>
        <w:t>健在的）。</w:t>
      </w:r>
    </w:p>
    <w:p w14:paraId="70B48770" w14:textId="7E3C406B" w:rsidR="00D8074B" w:rsidRPr="00D8074B" w:rsidRDefault="00D8074B" w:rsidP="00233343">
      <w:pPr>
        <w:spacing w:line="360" w:lineRule="auto"/>
        <w:ind w:left="1" w:firstLineChars="201" w:firstLine="424"/>
        <w:rPr>
          <w:rFonts w:ascii="Times New Roman" w:eastAsia="宋体" w:hAnsi="Times New Roman" w:cs="Times New Roman"/>
          <w:b/>
          <w:bCs/>
          <w:szCs w:val="21"/>
        </w:rPr>
      </w:pPr>
      <w:r w:rsidRPr="00D8074B">
        <w:rPr>
          <w:rFonts w:ascii="Times New Roman" w:eastAsia="宋体" w:hAnsi="Times New Roman" w:cs="Times New Roman" w:hint="eastAsia"/>
          <w:b/>
          <w:bCs/>
          <w:szCs w:val="21"/>
        </w:rPr>
        <w:t>例词：</w:t>
      </w:r>
    </w:p>
    <w:p w14:paraId="38485812" w14:textId="77777777" w:rsidR="007A3E80" w:rsidRPr="006D3A7C" w:rsidRDefault="007A3E80" w:rsidP="007A3E80">
      <w:pPr>
        <w:pStyle w:val="a7"/>
        <w:numPr>
          <w:ilvl w:val="0"/>
          <w:numId w:val="9"/>
        </w:numPr>
        <w:spacing w:line="360" w:lineRule="auto"/>
        <w:ind w:firstLineChars="0"/>
        <w:rPr>
          <w:rFonts w:ascii="Times New Roman" w:eastAsia="宋体" w:hAnsi="Times New Roman" w:cs="Times New Roman"/>
          <w:szCs w:val="21"/>
        </w:rPr>
      </w:pPr>
      <w:r w:rsidRPr="006D3A7C">
        <w:rPr>
          <w:rFonts w:ascii="Times New Roman" w:eastAsia="宋体" w:hAnsi="Times New Roman" w:cs="Times New Roman"/>
          <w:szCs w:val="21"/>
        </w:rPr>
        <w:t>aboard</w:t>
      </w:r>
      <w:r w:rsidRPr="006D3A7C">
        <w:rPr>
          <w:rFonts w:ascii="Times New Roman" w:eastAsia="宋体" w:hAnsi="Times New Roman" w:cs="Times New Roman"/>
          <w:szCs w:val="21"/>
        </w:rPr>
        <w:t>：</w:t>
      </w:r>
      <w:r w:rsidRPr="006D3A7C">
        <w:rPr>
          <w:rFonts w:ascii="Times New Roman" w:eastAsia="宋体" w:hAnsi="Times New Roman" w:cs="Times New Roman"/>
          <w:szCs w:val="21"/>
        </w:rPr>
        <w:t>[ə'b</w:t>
      </w:r>
      <w:r w:rsidRPr="00B61E3C">
        <w:rPr>
          <w:rFonts w:ascii="Times New Roman" w:eastAsia="宋体" w:hAnsi="Times New Roman" w:cs="Times New Roman"/>
          <w:szCs w:val="21"/>
        </w:rPr>
        <w:t>ɔː</w:t>
      </w:r>
      <w:r w:rsidRPr="006D3A7C">
        <w:rPr>
          <w:rFonts w:ascii="Times New Roman" w:eastAsia="宋体" w:hAnsi="Times New Roman" w:cs="Times New Roman"/>
          <w:szCs w:val="21"/>
        </w:rPr>
        <w:t>d] adv.</w:t>
      </w:r>
      <w:r w:rsidRPr="006D3A7C">
        <w:rPr>
          <w:rFonts w:ascii="Times New Roman" w:eastAsia="宋体" w:hAnsi="Times New Roman" w:cs="Times New Roman"/>
          <w:szCs w:val="21"/>
        </w:rPr>
        <w:t>在飞机上；在船上；在火车上</w:t>
      </w:r>
      <w:r w:rsidRPr="006D3A7C">
        <w:rPr>
          <w:rFonts w:ascii="Times New Roman" w:eastAsia="宋体" w:hAnsi="Times New Roman" w:cs="Times New Roman"/>
          <w:szCs w:val="21"/>
        </w:rPr>
        <w:t>prep.</w:t>
      </w:r>
      <w:r w:rsidRPr="006D3A7C">
        <w:rPr>
          <w:rFonts w:ascii="Times New Roman" w:eastAsia="宋体" w:hAnsi="Times New Roman" w:cs="Times New Roman"/>
          <w:szCs w:val="21"/>
        </w:rPr>
        <w:t>在</w:t>
      </w:r>
      <w:r w:rsidRPr="006D3A7C">
        <w:rPr>
          <w:rFonts w:ascii="Times New Roman" w:eastAsia="宋体" w:hAnsi="Times New Roman" w:cs="Times New Roman"/>
          <w:szCs w:val="21"/>
        </w:rPr>
        <w:t>…</w:t>
      </w:r>
      <w:r w:rsidRPr="006D3A7C">
        <w:rPr>
          <w:rFonts w:ascii="Times New Roman" w:eastAsia="宋体" w:hAnsi="Times New Roman" w:cs="Times New Roman"/>
          <w:szCs w:val="21"/>
        </w:rPr>
        <w:t>上</w:t>
      </w:r>
    </w:p>
    <w:p w14:paraId="4A677997" w14:textId="77777777" w:rsidR="007A3E80" w:rsidRPr="006D3A7C" w:rsidRDefault="007A3E80" w:rsidP="007A3E80">
      <w:pPr>
        <w:spacing w:line="360" w:lineRule="auto"/>
        <w:ind w:left="1" w:firstLineChars="201" w:firstLine="422"/>
        <w:rPr>
          <w:rFonts w:ascii="Times New Roman" w:eastAsia="宋体" w:hAnsi="Times New Roman" w:cs="Times New Roman"/>
          <w:szCs w:val="21"/>
        </w:rPr>
      </w:pPr>
      <w:r w:rsidRPr="006D3A7C">
        <w:rPr>
          <w:rFonts w:ascii="Times New Roman" w:eastAsia="宋体" w:hAnsi="Times New Roman" w:cs="Times New Roman" w:hint="eastAsia"/>
          <w:szCs w:val="21"/>
        </w:rPr>
        <w:lastRenderedPageBreak/>
        <w:t>结构分析：</w:t>
      </w:r>
      <w:r w:rsidRPr="006D3A7C">
        <w:rPr>
          <w:rFonts w:ascii="Times New Roman" w:eastAsia="宋体" w:hAnsi="Times New Roman" w:cs="Times New Roman"/>
          <w:szCs w:val="21"/>
        </w:rPr>
        <w:t>aboard=a</w:t>
      </w:r>
      <w:r w:rsidRPr="006D3A7C">
        <w:rPr>
          <w:rFonts w:ascii="Times New Roman" w:eastAsia="宋体" w:hAnsi="Times New Roman" w:cs="Times New Roman"/>
          <w:szCs w:val="21"/>
        </w:rPr>
        <w:t>（位于）</w:t>
      </w:r>
      <w:r w:rsidRPr="006D3A7C">
        <w:rPr>
          <w:rFonts w:ascii="Times New Roman" w:eastAsia="宋体" w:hAnsi="Times New Roman" w:cs="Times New Roman"/>
          <w:szCs w:val="21"/>
        </w:rPr>
        <w:t>+board</w:t>
      </w:r>
      <w:r w:rsidRPr="006D3A7C">
        <w:rPr>
          <w:rFonts w:ascii="Times New Roman" w:eastAsia="宋体" w:hAnsi="Times New Roman" w:cs="Times New Roman"/>
          <w:szCs w:val="21"/>
        </w:rPr>
        <w:t>（木板，甲板，引申为船或其他交通工具）</w:t>
      </w:r>
      <w:r w:rsidRPr="006D3A7C">
        <w:rPr>
          <w:rFonts w:ascii="Times New Roman" w:eastAsia="宋体" w:hAnsi="Times New Roman" w:cs="Times New Roman"/>
          <w:szCs w:val="21"/>
        </w:rPr>
        <w:t>→</w:t>
      </w:r>
      <w:r w:rsidRPr="006D3A7C">
        <w:rPr>
          <w:rFonts w:ascii="Times New Roman" w:eastAsia="宋体" w:hAnsi="Times New Roman" w:cs="Times New Roman"/>
          <w:szCs w:val="21"/>
        </w:rPr>
        <w:t>在（船、飞机、火车）上</w:t>
      </w:r>
    </w:p>
    <w:p w14:paraId="7EB06188"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abroad</w:t>
      </w:r>
      <w:r w:rsidRPr="00913C7E">
        <w:rPr>
          <w:rFonts w:ascii="Times New Roman" w:eastAsia="宋体" w:hAnsi="Times New Roman" w:cs="Times New Roman"/>
          <w:szCs w:val="21"/>
        </w:rPr>
        <w:t>：</w:t>
      </w:r>
      <w:r w:rsidRPr="00913C7E">
        <w:rPr>
          <w:rFonts w:ascii="Times New Roman" w:eastAsia="宋体" w:hAnsi="Times New Roman" w:cs="Times New Roman"/>
          <w:szCs w:val="21"/>
        </w:rPr>
        <w:t>[ə'brɔ</w:t>
      </w:r>
      <w:r w:rsidRPr="00B61E3C">
        <w:rPr>
          <w:rFonts w:ascii="Times New Roman" w:eastAsia="宋体" w:hAnsi="Times New Roman" w:cs="Times New Roman"/>
          <w:szCs w:val="21"/>
        </w:rPr>
        <w:t>ː</w:t>
      </w:r>
      <w:r w:rsidRPr="00913C7E">
        <w:rPr>
          <w:rFonts w:ascii="Times New Roman" w:eastAsia="宋体" w:hAnsi="Times New Roman" w:cs="Times New Roman"/>
          <w:szCs w:val="21"/>
        </w:rPr>
        <w:t>d] adv.</w:t>
      </w:r>
      <w:r w:rsidRPr="00913C7E">
        <w:rPr>
          <w:rFonts w:ascii="Times New Roman" w:eastAsia="宋体" w:hAnsi="Times New Roman" w:cs="Times New Roman"/>
          <w:szCs w:val="21"/>
        </w:rPr>
        <w:t>在国外；到海外</w:t>
      </w:r>
      <w:r w:rsidRPr="00913C7E">
        <w:rPr>
          <w:rFonts w:ascii="Times New Roman" w:eastAsia="宋体" w:hAnsi="Times New Roman" w:cs="Times New Roman"/>
          <w:szCs w:val="21"/>
        </w:rPr>
        <w:t>adj.</w:t>
      </w:r>
      <w:r w:rsidRPr="00913C7E">
        <w:rPr>
          <w:rFonts w:ascii="Times New Roman" w:eastAsia="宋体" w:hAnsi="Times New Roman" w:cs="Times New Roman"/>
          <w:szCs w:val="21"/>
        </w:rPr>
        <w:t>往国外的</w:t>
      </w:r>
    </w:p>
    <w:p w14:paraId="4F9A89C7"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abroad=a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+broad</w:t>
      </w:r>
      <w:r w:rsidRPr="00913C7E">
        <w:rPr>
          <w:rFonts w:ascii="Times New Roman" w:eastAsia="宋体" w:hAnsi="Times New Roman" w:cs="Times New Roman"/>
          <w:szCs w:val="21"/>
        </w:rPr>
        <w:t>（辽阔）</w:t>
      </w:r>
      <w:r w:rsidRPr="00913C7E">
        <w:rPr>
          <w:rFonts w:ascii="Times New Roman" w:eastAsia="宋体" w:hAnsi="Times New Roman" w:cs="Times New Roman"/>
          <w:szCs w:val="21"/>
        </w:rPr>
        <w:t>→</w:t>
      </w:r>
      <w:r w:rsidRPr="00913C7E">
        <w:rPr>
          <w:rFonts w:ascii="Times New Roman" w:eastAsia="宋体" w:hAnsi="Times New Roman" w:cs="Times New Roman"/>
          <w:szCs w:val="21"/>
        </w:rPr>
        <w:t>位于辽阔之地</w:t>
      </w:r>
      <w:r w:rsidRPr="00913C7E">
        <w:rPr>
          <w:rFonts w:ascii="Times New Roman" w:eastAsia="宋体" w:hAnsi="Times New Roman" w:cs="Times New Roman"/>
          <w:szCs w:val="21"/>
        </w:rPr>
        <w:t>→</w:t>
      </w:r>
      <w:r w:rsidRPr="00913C7E">
        <w:rPr>
          <w:rFonts w:ascii="Times New Roman" w:eastAsia="宋体" w:hAnsi="Times New Roman" w:cs="Times New Roman"/>
          <w:szCs w:val="21"/>
        </w:rPr>
        <w:t>在国外，去国外</w:t>
      </w:r>
    </w:p>
    <w:p w14:paraId="76A47C5E"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ahead</w:t>
      </w:r>
      <w:r w:rsidRPr="00913C7E">
        <w:rPr>
          <w:rFonts w:ascii="Times New Roman" w:eastAsia="宋体" w:hAnsi="Times New Roman" w:cs="Times New Roman"/>
          <w:szCs w:val="21"/>
        </w:rPr>
        <w:t>：</w:t>
      </w:r>
      <w:r w:rsidRPr="00913C7E">
        <w:rPr>
          <w:rFonts w:ascii="Times New Roman" w:eastAsia="宋体" w:hAnsi="Times New Roman" w:cs="Times New Roman"/>
          <w:szCs w:val="21"/>
        </w:rPr>
        <w:t>[ə'h</w:t>
      </w:r>
      <w:r w:rsidRPr="00432974">
        <w:rPr>
          <w:rFonts w:ascii="Times New Roman" w:eastAsia="宋体" w:hAnsi="Times New Roman" w:cs="Times New Roman"/>
          <w:szCs w:val="21"/>
        </w:rPr>
        <w:t>e</w:t>
      </w:r>
      <w:r w:rsidRPr="00913C7E">
        <w:rPr>
          <w:rFonts w:ascii="Times New Roman" w:eastAsia="宋体" w:hAnsi="Times New Roman" w:cs="Times New Roman"/>
          <w:szCs w:val="21"/>
        </w:rPr>
        <w:t>d] adj.</w:t>
      </w:r>
      <w:r w:rsidRPr="00913C7E">
        <w:rPr>
          <w:rFonts w:ascii="Times New Roman" w:eastAsia="宋体" w:hAnsi="Times New Roman" w:cs="Times New Roman"/>
          <w:szCs w:val="21"/>
        </w:rPr>
        <w:t>向前；在前的；领先</w:t>
      </w:r>
      <w:r w:rsidRPr="00913C7E">
        <w:rPr>
          <w:rFonts w:ascii="Times New Roman" w:eastAsia="宋体" w:hAnsi="Times New Roman" w:cs="Times New Roman"/>
          <w:szCs w:val="21"/>
        </w:rPr>
        <w:t>adv.</w:t>
      </w:r>
      <w:r w:rsidRPr="00913C7E">
        <w:rPr>
          <w:rFonts w:ascii="Times New Roman" w:eastAsia="宋体" w:hAnsi="Times New Roman" w:cs="Times New Roman"/>
          <w:szCs w:val="21"/>
        </w:rPr>
        <w:t>向前地；领先地；预先</w:t>
      </w:r>
    </w:p>
    <w:p w14:paraId="1F4423A0"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ahead=a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+head</w:t>
      </w:r>
      <w:r w:rsidRPr="00913C7E">
        <w:rPr>
          <w:rFonts w:ascii="Times New Roman" w:eastAsia="宋体" w:hAnsi="Times New Roman" w:cs="Times New Roman"/>
          <w:szCs w:val="21"/>
        </w:rPr>
        <w:t>（头，前头）</w:t>
      </w:r>
      <w:r w:rsidRPr="00913C7E">
        <w:rPr>
          <w:rFonts w:ascii="Times New Roman" w:eastAsia="宋体" w:hAnsi="Times New Roman" w:cs="Times New Roman"/>
          <w:szCs w:val="21"/>
        </w:rPr>
        <w:t>→</w:t>
      </w:r>
      <w:r w:rsidRPr="00913C7E">
        <w:rPr>
          <w:rFonts w:ascii="Times New Roman" w:eastAsia="宋体" w:hAnsi="Times New Roman" w:cs="Times New Roman"/>
          <w:szCs w:val="21"/>
        </w:rPr>
        <w:t>在前面</w:t>
      </w:r>
      <w:r w:rsidRPr="00913C7E">
        <w:rPr>
          <w:rFonts w:ascii="Times New Roman" w:eastAsia="宋体" w:hAnsi="Times New Roman" w:cs="Times New Roman"/>
          <w:szCs w:val="21"/>
        </w:rPr>
        <w:t>→</w:t>
      </w:r>
      <w:r w:rsidRPr="00913C7E">
        <w:rPr>
          <w:rFonts w:ascii="Times New Roman" w:eastAsia="宋体" w:hAnsi="Times New Roman" w:cs="Times New Roman"/>
          <w:szCs w:val="21"/>
        </w:rPr>
        <w:t>向前</w:t>
      </w:r>
    </w:p>
    <w:p w14:paraId="1417862C"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across</w:t>
      </w:r>
      <w:r w:rsidRPr="00913C7E">
        <w:rPr>
          <w:rFonts w:ascii="Times New Roman" w:eastAsia="宋体" w:hAnsi="Times New Roman" w:cs="Times New Roman"/>
          <w:szCs w:val="21"/>
        </w:rPr>
        <w:t>：</w:t>
      </w:r>
      <w:r w:rsidRPr="00913C7E">
        <w:rPr>
          <w:rFonts w:ascii="Times New Roman" w:eastAsia="宋体" w:hAnsi="Times New Roman" w:cs="Times New Roman"/>
          <w:szCs w:val="21"/>
        </w:rPr>
        <w:t>[ə'kr</w:t>
      </w:r>
      <w:r w:rsidRPr="00432974">
        <w:rPr>
          <w:rFonts w:ascii="Times New Roman" w:eastAsia="宋体" w:hAnsi="Times New Roman" w:cs="Times New Roman"/>
          <w:szCs w:val="21"/>
        </w:rPr>
        <w:t>ɒ</w:t>
      </w:r>
      <w:r w:rsidRPr="00913C7E">
        <w:rPr>
          <w:rFonts w:ascii="Times New Roman" w:eastAsia="宋体" w:hAnsi="Times New Roman" w:cs="Times New Roman"/>
          <w:szCs w:val="21"/>
        </w:rPr>
        <w:t>s]prep.</w:t>
      </w:r>
      <w:r w:rsidRPr="00913C7E">
        <w:rPr>
          <w:rFonts w:ascii="Times New Roman" w:eastAsia="宋体" w:hAnsi="Times New Roman" w:cs="Times New Roman"/>
          <w:szCs w:val="21"/>
        </w:rPr>
        <w:t>穿过；横穿</w:t>
      </w:r>
      <w:r w:rsidRPr="00913C7E">
        <w:rPr>
          <w:rFonts w:ascii="Times New Roman" w:eastAsia="宋体" w:hAnsi="Times New Roman" w:cs="Times New Roman"/>
          <w:szCs w:val="21"/>
        </w:rPr>
        <w:t>adv.</w:t>
      </w:r>
      <w:r w:rsidRPr="00913C7E">
        <w:rPr>
          <w:rFonts w:ascii="Times New Roman" w:eastAsia="宋体" w:hAnsi="Times New Roman" w:cs="Times New Roman"/>
          <w:szCs w:val="21"/>
        </w:rPr>
        <w:t>横过；在对面</w:t>
      </w:r>
    </w:p>
    <w:p w14:paraId="6582FFAD"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across=a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+cross</w:t>
      </w:r>
      <w:r w:rsidRPr="00913C7E">
        <w:rPr>
          <w:rFonts w:ascii="Times New Roman" w:eastAsia="宋体" w:hAnsi="Times New Roman" w:cs="Times New Roman"/>
          <w:szCs w:val="21"/>
        </w:rPr>
        <w:t>（交叉）</w:t>
      </w:r>
      <w:r w:rsidRPr="00913C7E">
        <w:rPr>
          <w:rFonts w:ascii="Times New Roman" w:eastAsia="宋体" w:hAnsi="Times New Roman" w:cs="Times New Roman"/>
          <w:szCs w:val="21"/>
        </w:rPr>
        <w:t>→</w:t>
      </w:r>
      <w:r w:rsidRPr="00913C7E">
        <w:rPr>
          <w:rFonts w:ascii="Times New Roman" w:eastAsia="宋体" w:hAnsi="Times New Roman" w:cs="Times New Roman"/>
          <w:szCs w:val="21"/>
        </w:rPr>
        <w:t>位于交叉之处</w:t>
      </w:r>
      <w:r w:rsidRPr="00913C7E">
        <w:rPr>
          <w:rFonts w:ascii="Times New Roman" w:eastAsia="宋体" w:hAnsi="Times New Roman" w:cs="Times New Roman"/>
          <w:szCs w:val="21"/>
        </w:rPr>
        <w:t>→</w:t>
      </w:r>
      <w:r w:rsidRPr="00913C7E">
        <w:rPr>
          <w:rFonts w:ascii="Times New Roman" w:eastAsia="宋体" w:hAnsi="Times New Roman" w:cs="Times New Roman"/>
          <w:szCs w:val="21"/>
        </w:rPr>
        <w:t>横穿</w:t>
      </w:r>
    </w:p>
    <w:p w14:paraId="6D978ACD"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around</w:t>
      </w:r>
      <w:r w:rsidRPr="00913C7E">
        <w:rPr>
          <w:rFonts w:ascii="Times New Roman" w:eastAsia="宋体" w:hAnsi="Times New Roman" w:cs="Times New Roman"/>
          <w:szCs w:val="21"/>
        </w:rPr>
        <w:t>：</w:t>
      </w:r>
      <w:r w:rsidRPr="00913C7E">
        <w:rPr>
          <w:rFonts w:ascii="Times New Roman" w:eastAsia="宋体" w:hAnsi="Times New Roman" w:cs="Times New Roman"/>
          <w:szCs w:val="21"/>
        </w:rPr>
        <w:t>[ə'raʊnd] adv.</w:t>
      </w:r>
      <w:r w:rsidRPr="00913C7E">
        <w:rPr>
          <w:rFonts w:ascii="Times New Roman" w:eastAsia="宋体" w:hAnsi="Times New Roman" w:cs="Times New Roman"/>
          <w:szCs w:val="21"/>
        </w:rPr>
        <w:t>大约；到处；在附近</w:t>
      </w:r>
      <w:r w:rsidRPr="00913C7E">
        <w:rPr>
          <w:rFonts w:ascii="Times New Roman" w:eastAsia="宋体" w:hAnsi="Times New Roman" w:cs="Times New Roman"/>
          <w:szCs w:val="21"/>
        </w:rPr>
        <w:t>prep.</w:t>
      </w:r>
      <w:r w:rsidRPr="00913C7E">
        <w:rPr>
          <w:rFonts w:ascii="Times New Roman" w:eastAsia="宋体" w:hAnsi="Times New Roman" w:cs="Times New Roman"/>
          <w:szCs w:val="21"/>
        </w:rPr>
        <w:t>四处；在</w:t>
      </w:r>
      <w:r w:rsidRPr="00913C7E">
        <w:rPr>
          <w:rFonts w:ascii="Times New Roman" w:eastAsia="宋体" w:hAnsi="Times New Roman" w:cs="Times New Roman"/>
          <w:szCs w:val="21"/>
        </w:rPr>
        <w:t>…</w:t>
      </w:r>
      <w:r w:rsidRPr="00913C7E">
        <w:rPr>
          <w:rFonts w:ascii="Times New Roman" w:eastAsia="宋体" w:hAnsi="Times New Roman" w:cs="Times New Roman"/>
          <w:szCs w:val="21"/>
        </w:rPr>
        <w:t>周围</w:t>
      </w:r>
    </w:p>
    <w:p w14:paraId="69B4DD72"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around=a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+round</w:t>
      </w:r>
      <w:r w:rsidRPr="00913C7E">
        <w:rPr>
          <w:rFonts w:ascii="Times New Roman" w:eastAsia="宋体" w:hAnsi="Times New Roman" w:cs="Times New Roman"/>
          <w:szCs w:val="21"/>
        </w:rPr>
        <w:t>（圆，周围）</w:t>
      </w:r>
      <w:r w:rsidRPr="00913C7E">
        <w:rPr>
          <w:rFonts w:ascii="Times New Roman" w:eastAsia="宋体" w:hAnsi="Times New Roman" w:cs="Times New Roman"/>
          <w:szCs w:val="21"/>
        </w:rPr>
        <w:t>→</w:t>
      </w:r>
      <w:r w:rsidRPr="00913C7E">
        <w:rPr>
          <w:rFonts w:ascii="Times New Roman" w:eastAsia="宋体" w:hAnsi="Times New Roman" w:cs="Times New Roman"/>
          <w:szCs w:val="21"/>
        </w:rPr>
        <w:t>在</w:t>
      </w:r>
      <w:r w:rsidRPr="00913C7E">
        <w:rPr>
          <w:rFonts w:ascii="Times New Roman" w:eastAsia="宋体" w:hAnsi="Times New Roman" w:cs="Times New Roman"/>
          <w:szCs w:val="21"/>
        </w:rPr>
        <w:t>……</w:t>
      </w:r>
      <w:r w:rsidRPr="00913C7E">
        <w:rPr>
          <w:rFonts w:ascii="Times New Roman" w:eastAsia="宋体" w:hAnsi="Times New Roman" w:cs="Times New Roman"/>
          <w:szCs w:val="21"/>
        </w:rPr>
        <w:t>周围</w:t>
      </w:r>
    </w:p>
    <w:p w14:paraId="5AA04BBC"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aside</w:t>
      </w:r>
      <w:r w:rsidRPr="00913C7E">
        <w:rPr>
          <w:rFonts w:ascii="Times New Roman" w:eastAsia="宋体" w:hAnsi="Times New Roman" w:cs="Times New Roman"/>
          <w:szCs w:val="21"/>
        </w:rPr>
        <w:t>：</w:t>
      </w:r>
      <w:r w:rsidRPr="00913C7E">
        <w:rPr>
          <w:rFonts w:ascii="Times New Roman" w:eastAsia="宋体" w:hAnsi="Times New Roman" w:cs="Times New Roman"/>
          <w:szCs w:val="21"/>
        </w:rPr>
        <w:t>[ə'saɪd] adv.</w:t>
      </w:r>
      <w:r w:rsidRPr="00913C7E">
        <w:rPr>
          <w:rFonts w:ascii="Times New Roman" w:eastAsia="宋体" w:hAnsi="Times New Roman" w:cs="Times New Roman"/>
          <w:szCs w:val="21"/>
        </w:rPr>
        <w:t>离开，撇开；在旁边</w:t>
      </w:r>
      <w:r w:rsidRPr="00913C7E">
        <w:rPr>
          <w:rFonts w:ascii="Times New Roman" w:eastAsia="宋体" w:hAnsi="Times New Roman" w:cs="Times New Roman"/>
          <w:szCs w:val="21"/>
        </w:rPr>
        <w:t>prep.</w:t>
      </w:r>
      <w:r w:rsidRPr="00913C7E">
        <w:rPr>
          <w:rFonts w:ascii="Times New Roman" w:eastAsia="宋体" w:hAnsi="Times New Roman" w:cs="Times New Roman"/>
          <w:szCs w:val="21"/>
        </w:rPr>
        <w:t>在</w:t>
      </w:r>
      <w:r w:rsidRPr="00913C7E">
        <w:rPr>
          <w:rFonts w:ascii="Times New Roman" w:eastAsia="宋体" w:hAnsi="Times New Roman" w:cs="Times New Roman"/>
          <w:szCs w:val="21"/>
        </w:rPr>
        <w:t>…</w:t>
      </w:r>
      <w:r w:rsidRPr="00913C7E">
        <w:rPr>
          <w:rFonts w:ascii="Times New Roman" w:eastAsia="宋体" w:hAnsi="Times New Roman" w:cs="Times New Roman"/>
          <w:szCs w:val="21"/>
        </w:rPr>
        <w:t>旁边</w:t>
      </w:r>
    </w:p>
    <w:p w14:paraId="528645A9"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aside=a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+side</w:t>
      </w:r>
      <w:r w:rsidRPr="00913C7E">
        <w:rPr>
          <w:rFonts w:ascii="Times New Roman" w:eastAsia="宋体" w:hAnsi="Times New Roman" w:cs="Times New Roman"/>
          <w:szCs w:val="21"/>
        </w:rPr>
        <w:t>（边）</w:t>
      </w:r>
      <w:r w:rsidRPr="00913C7E">
        <w:rPr>
          <w:rFonts w:ascii="Times New Roman" w:eastAsia="宋体" w:hAnsi="Times New Roman" w:cs="Times New Roman"/>
          <w:szCs w:val="21"/>
        </w:rPr>
        <w:t>→</w:t>
      </w:r>
      <w:r w:rsidRPr="00913C7E">
        <w:rPr>
          <w:rFonts w:ascii="Times New Roman" w:eastAsia="宋体" w:hAnsi="Times New Roman" w:cs="Times New Roman"/>
          <w:szCs w:val="21"/>
        </w:rPr>
        <w:t>在旁边</w:t>
      </w:r>
    </w:p>
    <w:p w14:paraId="042B407C"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away</w:t>
      </w:r>
      <w:r w:rsidRPr="00913C7E">
        <w:rPr>
          <w:rFonts w:ascii="Times New Roman" w:eastAsia="宋体" w:hAnsi="Times New Roman" w:cs="Times New Roman"/>
          <w:szCs w:val="21"/>
        </w:rPr>
        <w:t>：</w:t>
      </w:r>
      <w:r w:rsidRPr="00913C7E">
        <w:rPr>
          <w:rFonts w:ascii="Times New Roman" w:eastAsia="宋体" w:hAnsi="Times New Roman" w:cs="Times New Roman"/>
          <w:szCs w:val="21"/>
        </w:rPr>
        <w:t>[əˈwe</w:t>
      </w:r>
      <w:r w:rsidRPr="00432974">
        <w:rPr>
          <w:rFonts w:ascii="Times New Roman" w:eastAsia="宋体" w:hAnsi="Times New Roman" w:cs="Times New Roman"/>
          <w:szCs w:val="21"/>
        </w:rPr>
        <w:t>ɪ</w:t>
      </w:r>
      <w:r w:rsidRPr="00913C7E">
        <w:rPr>
          <w:rFonts w:ascii="Times New Roman" w:eastAsia="宋体" w:hAnsi="Times New Roman" w:cs="Times New Roman"/>
          <w:szCs w:val="21"/>
        </w:rPr>
        <w:t>] adv.</w:t>
      </w:r>
      <w:r w:rsidRPr="00913C7E">
        <w:rPr>
          <w:rFonts w:ascii="Times New Roman" w:eastAsia="宋体" w:hAnsi="Times New Roman" w:cs="Times New Roman"/>
          <w:szCs w:val="21"/>
        </w:rPr>
        <w:t>离去，离开；在远处</w:t>
      </w:r>
    </w:p>
    <w:p w14:paraId="0A559198" w14:textId="0E8E2BEC" w:rsidR="007A3E80"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away=a</w:t>
      </w:r>
      <w:r w:rsidRPr="00913C7E">
        <w:rPr>
          <w:rFonts w:ascii="Times New Roman" w:eastAsia="宋体" w:hAnsi="Times New Roman" w:cs="Times New Roman"/>
          <w:szCs w:val="21"/>
        </w:rPr>
        <w:t>（位于）</w:t>
      </w:r>
      <w:r w:rsidRPr="00913C7E">
        <w:rPr>
          <w:rFonts w:ascii="Times New Roman" w:eastAsia="宋体" w:hAnsi="Times New Roman" w:cs="Times New Roman"/>
          <w:szCs w:val="21"/>
        </w:rPr>
        <w:t>+way</w:t>
      </w:r>
      <w:r w:rsidRPr="00913C7E">
        <w:rPr>
          <w:rFonts w:ascii="Times New Roman" w:eastAsia="宋体" w:hAnsi="Times New Roman" w:cs="Times New Roman"/>
          <w:szCs w:val="21"/>
        </w:rPr>
        <w:t>（道路）</w:t>
      </w:r>
      <w:r w:rsidRPr="00913C7E">
        <w:rPr>
          <w:rFonts w:ascii="Times New Roman" w:eastAsia="宋体" w:hAnsi="Times New Roman" w:cs="Times New Roman"/>
          <w:szCs w:val="21"/>
        </w:rPr>
        <w:t>→</w:t>
      </w:r>
      <w:r w:rsidRPr="00913C7E">
        <w:rPr>
          <w:rFonts w:ascii="Times New Roman" w:eastAsia="宋体" w:hAnsi="Times New Roman" w:cs="Times New Roman"/>
          <w:szCs w:val="21"/>
        </w:rPr>
        <w:t>在路上</w:t>
      </w:r>
      <w:r w:rsidRPr="00913C7E">
        <w:rPr>
          <w:rFonts w:ascii="Times New Roman" w:eastAsia="宋体" w:hAnsi="Times New Roman" w:cs="Times New Roman"/>
          <w:szCs w:val="21"/>
        </w:rPr>
        <w:t>→</w:t>
      </w:r>
      <w:r w:rsidRPr="00913C7E">
        <w:rPr>
          <w:rFonts w:ascii="Times New Roman" w:eastAsia="宋体" w:hAnsi="Times New Roman" w:cs="Times New Roman"/>
          <w:szCs w:val="21"/>
        </w:rPr>
        <w:t>在远处，离去</w:t>
      </w:r>
    </w:p>
    <w:p w14:paraId="0FBF1EB5"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alive</w:t>
      </w:r>
      <w:r w:rsidRPr="00913C7E">
        <w:rPr>
          <w:rFonts w:ascii="Times New Roman" w:eastAsia="宋体" w:hAnsi="Times New Roman" w:cs="Times New Roman"/>
          <w:szCs w:val="21"/>
        </w:rPr>
        <w:t>：</w:t>
      </w:r>
      <w:r w:rsidRPr="00913C7E">
        <w:rPr>
          <w:rFonts w:ascii="Times New Roman" w:eastAsia="宋体" w:hAnsi="Times New Roman" w:cs="Times New Roman"/>
          <w:szCs w:val="21"/>
        </w:rPr>
        <w:t>[ə'laɪv] adj.</w:t>
      </w:r>
      <w:r w:rsidRPr="00913C7E">
        <w:rPr>
          <w:rFonts w:ascii="Times New Roman" w:eastAsia="宋体" w:hAnsi="Times New Roman" w:cs="Times New Roman"/>
          <w:szCs w:val="21"/>
        </w:rPr>
        <w:t>活着的；活泼的；有生气的</w:t>
      </w:r>
    </w:p>
    <w:p w14:paraId="3209B8DB" w14:textId="77777777" w:rsidR="007A3E80"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alive=a</w:t>
      </w:r>
      <w:r w:rsidRPr="00913C7E">
        <w:rPr>
          <w:rFonts w:ascii="Times New Roman" w:eastAsia="宋体" w:hAnsi="Times New Roman" w:cs="Times New Roman"/>
          <w:szCs w:val="21"/>
        </w:rPr>
        <w:t>（处于）</w:t>
      </w:r>
      <w:r w:rsidRPr="00913C7E">
        <w:rPr>
          <w:rFonts w:ascii="Times New Roman" w:eastAsia="宋体" w:hAnsi="Times New Roman" w:cs="Times New Roman"/>
          <w:szCs w:val="21"/>
        </w:rPr>
        <w:t>+live</w:t>
      </w:r>
      <w:r w:rsidRPr="00913C7E">
        <w:rPr>
          <w:rFonts w:ascii="Times New Roman" w:eastAsia="宋体" w:hAnsi="Times New Roman" w:cs="Times New Roman"/>
          <w:szCs w:val="21"/>
        </w:rPr>
        <w:t>（</w:t>
      </w:r>
      <w:r>
        <w:rPr>
          <w:rFonts w:ascii="Times New Roman" w:eastAsia="宋体" w:hAnsi="Times New Roman" w:cs="Times New Roman" w:hint="eastAsia"/>
          <w:szCs w:val="21"/>
        </w:rPr>
        <w:t>=life</w:t>
      </w:r>
      <w:r>
        <w:rPr>
          <w:rFonts w:ascii="Times New Roman" w:eastAsia="宋体" w:hAnsi="Times New Roman" w:cs="Times New Roman" w:hint="eastAsia"/>
          <w:szCs w:val="21"/>
        </w:rPr>
        <w:t>，生命，生存</w:t>
      </w:r>
      <w:r w:rsidRPr="00913C7E">
        <w:rPr>
          <w:rFonts w:ascii="Times New Roman" w:eastAsia="宋体" w:hAnsi="Times New Roman" w:cs="Times New Roman"/>
          <w:szCs w:val="21"/>
        </w:rPr>
        <w:t>）</w:t>
      </w:r>
      <w:r w:rsidRPr="00913C7E">
        <w:rPr>
          <w:rFonts w:ascii="Times New Roman" w:eastAsia="宋体" w:hAnsi="Times New Roman" w:cs="Times New Roman"/>
          <w:szCs w:val="21"/>
        </w:rPr>
        <w:t>→</w:t>
      </w:r>
      <w:r w:rsidRPr="00913C7E">
        <w:rPr>
          <w:rFonts w:ascii="Times New Roman" w:eastAsia="宋体" w:hAnsi="Times New Roman" w:cs="Times New Roman"/>
          <w:szCs w:val="21"/>
        </w:rPr>
        <w:t>活着的</w:t>
      </w:r>
    </w:p>
    <w:p w14:paraId="3A057EC1"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alike</w:t>
      </w:r>
      <w:r w:rsidRPr="00913C7E">
        <w:rPr>
          <w:rFonts w:ascii="Times New Roman" w:eastAsia="宋体" w:hAnsi="Times New Roman" w:cs="Times New Roman"/>
          <w:szCs w:val="21"/>
        </w:rPr>
        <w:t>：</w:t>
      </w:r>
      <w:r w:rsidRPr="00913C7E">
        <w:rPr>
          <w:rFonts w:ascii="Times New Roman" w:eastAsia="宋体" w:hAnsi="Times New Roman" w:cs="Times New Roman"/>
          <w:szCs w:val="21"/>
        </w:rPr>
        <w:t>[ə'laɪk] adj.</w:t>
      </w:r>
      <w:r w:rsidRPr="00913C7E">
        <w:rPr>
          <w:rFonts w:ascii="Times New Roman" w:eastAsia="宋体" w:hAnsi="Times New Roman" w:cs="Times New Roman"/>
          <w:szCs w:val="21"/>
        </w:rPr>
        <w:t>相似的；相同的</w:t>
      </w:r>
      <w:r w:rsidRPr="00913C7E">
        <w:rPr>
          <w:rFonts w:ascii="Times New Roman" w:eastAsia="宋体" w:hAnsi="Times New Roman" w:cs="Times New Roman"/>
          <w:szCs w:val="21"/>
        </w:rPr>
        <w:t>adv.</w:t>
      </w:r>
      <w:r w:rsidRPr="00913C7E">
        <w:rPr>
          <w:rFonts w:ascii="Times New Roman" w:eastAsia="宋体" w:hAnsi="Times New Roman" w:cs="Times New Roman"/>
          <w:szCs w:val="21"/>
        </w:rPr>
        <w:t>以同样的方式；类似于</w:t>
      </w:r>
    </w:p>
    <w:p w14:paraId="7FDC79BE"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alike=a</w:t>
      </w:r>
      <w:r w:rsidRPr="00913C7E">
        <w:rPr>
          <w:rFonts w:ascii="Times New Roman" w:eastAsia="宋体" w:hAnsi="Times New Roman" w:cs="Times New Roman"/>
          <w:szCs w:val="21"/>
        </w:rPr>
        <w:t>（处于）</w:t>
      </w:r>
      <w:r w:rsidRPr="00913C7E">
        <w:rPr>
          <w:rFonts w:ascii="Times New Roman" w:eastAsia="宋体" w:hAnsi="Times New Roman" w:cs="Times New Roman"/>
          <w:szCs w:val="21"/>
        </w:rPr>
        <w:t>+like</w:t>
      </w:r>
      <w:r w:rsidRPr="00913C7E">
        <w:rPr>
          <w:rFonts w:ascii="Times New Roman" w:eastAsia="宋体" w:hAnsi="Times New Roman" w:cs="Times New Roman"/>
          <w:szCs w:val="21"/>
        </w:rPr>
        <w:t>（像，如同）</w:t>
      </w:r>
      <w:r w:rsidRPr="00913C7E">
        <w:rPr>
          <w:rFonts w:ascii="Times New Roman" w:eastAsia="宋体" w:hAnsi="Times New Roman" w:cs="Times New Roman"/>
          <w:szCs w:val="21"/>
        </w:rPr>
        <w:t>→</w:t>
      </w:r>
      <w:r w:rsidRPr="00913C7E">
        <w:rPr>
          <w:rFonts w:ascii="Times New Roman" w:eastAsia="宋体" w:hAnsi="Times New Roman" w:cs="Times New Roman"/>
          <w:szCs w:val="21"/>
        </w:rPr>
        <w:t>相似的</w:t>
      </w:r>
    </w:p>
    <w:p w14:paraId="483760BD"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aloud</w:t>
      </w:r>
      <w:r w:rsidRPr="00913C7E">
        <w:rPr>
          <w:rFonts w:ascii="Times New Roman" w:eastAsia="宋体" w:hAnsi="Times New Roman" w:cs="Times New Roman"/>
          <w:szCs w:val="21"/>
        </w:rPr>
        <w:t>：</w:t>
      </w:r>
      <w:r w:rsidRPr="00913C7E">
        <w:rPr>
          <w:rFonts w:ascii="Times New Roman" w:eastAsia="宋体" w:hAnsi="Times New Roman" w:cs="Times New Roman"/>
          <w:szCs w:val="21"/>
        </w:rPr>
        <w:t>[ə'laʊd] adv.</w:t>
      </w:r>
      <w:r w:rsidRPr="00913C7E">
        <w:rPr>
          <w:rFonts w:ascii="Times New Roman" w:eastAsia="宋体" w:hAnsi="Times New Roman" w:cs="Times New Roman"/>
          <w:szCs w:val="21"/>
        </w:rPr>
        <w:t>大声地；出声地</w:t>
      </w:r>
    </w:p>
    <w:p w14:paraId="0F871019" w14:textId="77777777" w:rsidR="007A3E80" w:rsidRPr="00913C7E" w:rsidRDefault="007A3E80" w:rsidP="007A3E80">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aloud=a</w:t>
      </w:r>
      <w:r w:rsidRPr="00913C7E">
        <w:rPr>
          <w:rFonts w:ascii="Times New Roman" w:eastAsia="宋体" w:hAnsi="Times New Roman" w:cs="Times New Roman"/>
          <w:szCs w:val="21"/>
        </w:rPr>
        <w:t>（处于）</w:t>
      </w:r>
      <w:r w:rsidRPr="00913C7E">
        <w:rPr>
          <w:rFonts w:ascii="Times New Roman" w:eastAsia="宋体" w:hAnsi="Times New Roman" w:cs="Times New Roman"/>
          <w:szCs w:val="21"/>
        </w:rPr>
        <w:t>+loud</w:t>
      </w:r>
      <w:r w:rsidRPr="00913C7E">
        <w:rPr>
          <w:rFonts w:ascii="Times New Roman" w:eastAsia="宋体" w:hAnsi="Times New Roman" w:cs="Times New Roman"/>
          <w:szCs w:val="21"/>
        </w:rPr>
        <w:t>（大声）</w:t>
      </w:r>
      <w:r w:rsidRPr="00913C7E">
        <w:rPr>
          <w:rFonts w:ascii="Times New Roman" w:eastAsia="宋体" w:hAnsi="Times New Roman" w:cs="Times New Roman"/>
          <w:szCs w:val="21"/>
        </w:rPr>
        <w:t>→</w:t>
      </w:r>
      <w:r w:rsidRPr="00913C7E">
        <w:rPr>
          <w:rFonts w:ascii="Times New Roman" w:eastAsia="宋体" w:hAnsi="Times New Roman" w:cs="Times New Roman"/>
          <w:szCs w:val="21"/>
        </w:rPr>
        <w:t>大声地，出声的</w:t>
      </w:r>
    </w:p>
    <w:p w14:paraId="4B8155F7" w14:textId="77777777" w:rsidR="007A3E80" w:rsidRPr="00913C7E" w:rsidRDefault="007A3E80" w:rsidP="007A3E80">
      <w:pPr>
        <w:pStyle w:val="a7"/>
        <w:numPr>
          <w:ilvl w:val="0"/>
          <w:numId w:val="9"/>
        </w:numPr>
        <w:spacing w:line="360" w:lineRule="auto"/>
        <w:ind w:firstLineChars="0"/>
        <w:rPr>
          <w:rFonts w:ascii="Times New Roman" w:eastAsia="宋体" w:hAnsi="Times New Roman" w:cs="Times New Roman"/>
          <w:szCs w:val="21"/>
        </w:rPr>
      </w:pPr>
      <w:r w:rsidRPr="00913C7E">
        <w:rPr>
          <w:rFonts w:ascii="Times New Roman" w:eastAsia="宋体" w:hAnsi="Times New Roman" w:cs="Times New Roman"/>
          <w:szCs w:val="21"/>
        </w:rPr>
        <w:t>asleep</w:t>
      </w:r>
      <w:r w:rsidRPr="00913C7E">
        <w:rPr>
          <w:rFonts w:ascii="Times New Roman" w:eastAsia="宋体" w:hAnsi="Times New Roman" w:cs="Times New Roman"/>
          <w:szCs w:val="21"/>
        </w:rPr>
        <w:t>：</w:t>
      </w:r>
      <w:r w:rsidRPr="00913C7E">
        <w:rPr>
          <w:rFonts w:ascii="Times New Roman" w:eastAsia="宋体" w:hAnsi="Times New Roman" w:cs="Times New Roman"/>
          <w:szCs w:val="21"/>
        </w:rPr>
        <w:t>[ə'sli</w:t>
      </w:r>
      <w:r w:rsidRPr="00432974">
        <w:rPr>
          <w:rFonts w:ascii="Times New Roman" w:eastAsia="宋体" w:hAnsi="Times New Roman" w:cs="Times New Roman"/>
          <w:szCs w:val="21"/>
        </w:rPr>
        <w:t>ː</w:t>
      </w:r>
      <w:r w:rsidRPr="00913C7E">
        <w:rPr>
          <w:rFonts w:ascii="Times New Roman" w:eastAsia="宋体" w:hAnsi="Times New Roman" w:cs="Times New Roman"/>
          <w:szCs w:val="21"/>
        </w:rPr>
        <w:t>p] adj.</w:t>
      </w:r>
      <w:r w:rsidRPr="00913C7E">
        <w:rPr>
          <w:rFonts w:ascii="Times New Roman" w:eastAsia="宋体" w:hAnsi="Times New Roman" w:cs="Times New Roman"/>
          <w:szCs w:val="21"/>
        </w:rPr>
        <w:t>睡着的；麻木的；长眠的</w:t>
      </w:r>
      <w:r w:rsidRPr="00913C7E">
        <w:rPr>
          <w:rFonts w:ascii="Times New Roman" w:eastAsia="宋体" w:hAnsi="Times New Roman" w:cs="Times New Roman"/>
          <w:szCs w:val="21"/>
        </w:rPr>
        <w:t>adv.</w:t>
      </w:r>
      <w:r w:rsidRPr="00913C7E">
        <w:rPr>
          <w:rFonts w:ascii="Times New Roman" w:eastAsia="宋体" w:hAnsi="Times New Roman" w:cs="Times New Roman"/>
          <w:szCs w:val="21"/>
        </w:rPr>
        <w:t>熟睡地；进入睡眠状态</w:t>
      </w:r>
    </w:p>
    <w:p w14:paraId="116383D6" w14:textId="56D72B02" w:rsidR="00D8074B" w:rsidRDefault="007A3E80" w:rsidP="000B012B">
      <w:pPr>
        <w:spacing w:line="360" w:lineRule="auto"/>
        <w:ind w:left="1" w:firstLineChars="201" w:firstLine="422"/>
        <w:rPr>
          <w:rFonts w:ascii="Times New Roman" w:eastAsia="宋体" w:hAnsi="Times New Roman" w:cs="Times New Roman"/>
          <w:szCs w:val="21"/>
        </w:rPr>
      </w:pPr>
      <w:r w:rsidRPr="00913C7E">
        <w:rPr>
          <w:rFonts w:ascii="Times New Roman" w:eastAsia="宋体" w:hAnsi="Times New Roman" w:cs="Times New Roman" w:hint="eastAsia"/>
          <w:szCs w:val="21"/>
        </w:rPr>
        <w:t>结构分析：</w:t>
      </w:r>
      <w:r w:rsidRPr="00913C7E">
        <w:rPr>
          <w:rFonts w:ascii="Times New Roman" w:eastAsia="宋体" w:hAnsi="Times New Roman" w:cs="Times New Roman"/>
          <w:szCs w:val="21"/>
        </w:rPr>
        <w:t>asleep=a</w:t>
      </w:r>
      <w:r w:rsidRPr="00913C7E">
        <w:rPr>
          <w:rFonts w:ascii="Times New Roman" w:eastAsia="宋体" w:hAnsi="Times New Roman" w:cs="Times New Roman"/>
          <w:szCs w:val="21"/>
        </w:rPr>
        <w:t>（处于）</w:t>
      </w:r>
      <w:r w:rsidRPr="00913C7E">
        <w:rPr>
          <w:rFonts w:ascii="Times New Roman" w:eastAsia="宋体" w:hAnsi="Times New Roman" w:cs="Times New Roman"/>
          <w:szCs w:val="21"/>
        </w:rPr>
        <w:t>+sleep</w:t>
      </w:r>
      <w:r w:rsidRPr="00913C7E">
        <w:rPr>
          <w:rFonts w:ascii="Times New Roman" w:eastAsia="宋体" w:hAnsi="Times New Roman" w:cs="Times New Roman"/>
          <w:szCs w:val="21"/>
        </w:rPr>
        <w:t>（睡觉）</w:t>
      </w:r>
      <w:r w:rsidRPr="00913C7E">
        <w:rPr>
          <w:rFonts w:ascii="Times New Roman" w:eastAsia="宋体" w:hAnsi="Times New Roman" w:cs="Times New Roman"/>
          <w:szCs w:val="21"/>
        </w:rPr>
        <w:t>→</w:t>
      </w:r>
      <w:r w:rsidRPr="00913C7E">
        <w:rPr>
          <w:rFonts w:ascii="Times New Roman" w:eastAsia="宋体" w:hAnsi="Times New Roman" w:cs="Times New Roman"/>
          <w:szCs w:val="21"/>
        </w:rPr>
        <w:t>处于睡觉的状态</w:t>
      </w:r>
      <w:r w:rsidRPr="00913C7E">
        <w:rPr>
          <w:rFonts w:ascii="Times New Roman" w:eastAsia="宋体" w:hAnsi="Times New Roman" w:cs="Times New Roman"/>
          <w:szCs w:val="21"/>
        </w:rPr>
        <w:t>→</w:t>
      </w:r>
      <w:r w:rsidRPr="00913C7E">
        <w:rPr>
          <w:rFonts w:ascii="Times New Roman" w:eastAsia="宋体" w:hAnsi="Times New Roman" w:cs="Times New Roman"/>
          <w:szCs w:val="21"/>
        </w:rPr>
        <w:t>睡着的</w:t>
      </w:r>
    </w:p>
    <w:p w14:paraId="59DFDAEA" w14:textId="2C980D18" w:rsidR="007A3E80" w:rsidRPr="00D8074B" w:rsidRDefault="00D8074B"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 w:name="_Toc44218826"/>
      <w:r w:rsidRPr="00D8074B">
        <w:rPr>
          <w:rFonts w:ascii="Times New Roman" w:eastAsia="宋体" w:hAnsi="Times New Roman" w:cs="Times New Roman" w:hint="eastAsia"/>
          <w:b/>
          <w:bCs/>
          <w:sz w:val="24"/>
          <w:szCs w:val="24"/>
        </w:rPr>
        <w:t>前缀</w:t>
      </w:r>
      <w:r w:rsidRPr="00D8074B">
        <w:rPr>
          <w:rFonts w:ascii="Times New Roman" w:eastAsia="宋体" w:hAnsi="Times New Roman" w:cs="Times New Roman" w:hint="eastAsia"/>
          <w:b/>
          <w:bCs/>
          <w:sz w:val="24"/>
          <w:szCs w:val="24"/>
        </w:rPr>
        <w:t>ad-</w:t>
      </w:r>
      <w:bookmarkEnd w:id="10"/>
    </w:p>
    <w:p w14:paraId="0E99BBB8" w14:textId="77777777" w:rsidR="002B1F47" w:rsidRPr="002B1F47" w:rsidRDefault="002B1F47" w:rsidP="00D8074B">
      <w:pPr>
        <w:spacing w:line="360" w:lineRule="auto"/>
        <w:ind w:left="1" w:firstLineChars="201" w:firstLine="424"/>
        <w:rPr>
          <w:rFonts w:ascii="Times New Roman" w:eastAsia="宋体" w:hAnsi="Times New Roman" w:cs="Times New Roman"/>
          <w:b/>
          <w:bCs/>
          <w:szCs w:val="21"/>
        </w:rPr>
      </w:pPr>
      <w:r w:rsidRPr="002B1F47">
        <w:rPr>
          <w:rFonts w:ascii="Times New Roman" w:eastAsia="宋体" w:hAnsi="Times New Roman" w:cs="Times New Roman" w:hint="eastAsia"/>
          <w:b/>
          <w:bCs/>
          <w:szCs w:val="21"/>
        </w:rPr>
        <w:t>来源：</w:t>
      </w:r>
    </w:p>
    <w:p w14:paraId="54993172" w14:textId="150412AB" w:rsidR="00D8074B" w:rsidRDefault="0068192A"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sidR="00D8074B">
        <w:rPr>
          <w:rFonts w:ascii="Times New Roman" w:eastAsia="宋体" w:hAnsi="Times New Roman" w:cs="Times New Roman" w:hint="eastAsia"/>
          <w:szCs w:val="21"/>
        </w:rPr>
        <w:t>ad-</w:t>
      </w:r>
      <w:r w:rsidR="00D8074B">
        <w:rPr>
          <w:rFonts w:ascii="Times New Roman" w:eastAsia="宋体" w:hAnsi="Times New Roman" w:cs="Times New Roman" w:hint="eastAsia"/>
          <w:szCs w:val="21"/>
        </w:rPr>
        <w:t>来自拉丁语，是一个非常常见的前缀，但我们经常遇见的是它的</w:t>
      </w:r>
      <w:r w:rsidR="002D12F1">
        <w:rPr>
          <w:rFonts w:ascii="Times New Roman" w:eastAsia="宋体" w:hAnsi="Times New Roman" w:cs="Times New Roman" w:hint="eastAsia"/>
          <w:szCs w:val="21"/>
        </w:rPr>
        <w:t>变体形式</w:t>
      </w:r>
      <w:r w:rsidR="00D8074B">
        <w:rPr>
          <w:rFonts w:ascii="Times New Roman" w:eastAsia="宋体" w:hAnsi="Times New Roman" w:cs="Times New Roman" w:hint="eastAsia"/>
          <w:szCs w:val="21"/>
        </w:rPr>
        <w:t>。</w:t>
      </w:r>
    </w:p>
    <w:p w14:paraId="63FB151B" w14:textId="6AAF2954" w:rsidR="00D8074B" w:rsidRPr="00D8074B" w:rsidRDefault="00D8074B" w:rsidP="00D8074B">
      <w:pPr>
        <w:spacing w:line="360" w:lineRule="auto"/>
        <w:ind w:left="1" w:firstLineChars="201" w:firstLine="424"/>
        <w:rPr>
          <w:rFonts w:ascii="Times New Roman" w:eastAsia="宋体" w:hAnsi="Times New Roman" w:cs="Times New Roman"/>
          <w:b/>
          <w:bCs/>
          <w:szCs w:val="21"/>
        </w:rPr>
      </w:pPr>
      <w:r w:rsidRPr="00D8074B">
        <w:rPr>
          <w:rFonts w:ascii="Times New Roman" w:eastAsia="宋体" w:hAnsi="Times New Roman" w:cs="Times New Roman" w:hint="eastAsia"/>
          <w:b/>
          <w:bCs/>
          <w:szCs w:val="21"/>
        </w:rPr>
        <w:t>拼写变化</w:t>
      </w:r>
      <w:r w:rsidR="0068192A">
        <w:rPr>
          <w:rFonts w:ascii="Times New Roman" w:eastAsia="宋体" w:hAnsi="Times New Roman" w:cs="Times New Roman" w:hint="eastAsia"/>
          <w:b/>
          <w:bCs/>
          <w:szCs w:val="21"/>
        </w:rPr>
        <w:t>：</w:t>
      </w:r>
    </w:p>
    <w:p w14:paraId="40E8E179" w14:textId="77777777" w:rsidR="0068192A" w:rsidRPr="002B1F47" w:rsidRDefault="0068192A" w:rsidP="00D8074B">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1</w:t>
      </w:r>
      <w:r w:rsidRPr="002B1F47">
        <w:rPr>
          <w:rFonts w:ascii="Times New Roman" w:eastAsia="宋体" w:hAnsi="Times New Roman" w:cs="Times New Roman" w:hint="eastAsia"/>
          <w:szCs w:val="21"/>
        </w:rPr>
        <w:t>）同化</w:t>
      </w:r>
    </w:p>
    <w:p w14:paraId="74272FD0" w14:textId="63ACF9C9"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也就是说，它后面的字母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会变成紧跟在它后面的那个字母。比如，在单词</w:t>
      </w:r>
      <w:r>
        <w:rPr>
          <w:rFonts w:ascii="Times New Roman" w:eastAsia="宋体" w:hAnsi="Times New Roman" w:cs="Times New Roman" w:hint="eastAsia"/>
          <w:szCs w:val="21"/>
        </w:rPr>
        <w:t>accept</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affect</w:t>
      </w:r>
      <w:r>
        <w:rPr>
          <w:rFonts w:ascii="Times New Roman" w:eastAsia="宋体" w:hAnsi="Times New Roman" w:cs="Times New Roman" w:hint="eastAsia"/>
          <w:szCs w:val="21"/>
        </w:rPr>
        <w:t>、</w:t>
      </w:r>
      <w:r>
        <w:rPr>
          <w:rFonts w:ascii="Times New Roman" w:eastAsia="宋体" w:hAnsi="Times New Roman" w:cs="Times New Roman" w:hint="eastAsia"/>
          <w:szCs w:val="21"/>
        </w:rPr>
        <w:t>allocate</w:t>
      </w:r>
      <w:r>
        <w:rPr>
          <w:rFonts w:ascii="Times New Roman" w:eastAsia="宋体" w:hAnsi="Times New Roman" w:cs="Times New Roman" w:hint="eastAsia"/>
          <w:szCs w:val="21"/>
        </w:rPr>
        <w:t>、</w:t>
      </w:r>
      <w:r>
        <w:rPr>
          <w:rFonts w:ascii="Times New Roman" w:eastAsia="宋体" w:hAnsi="Times New Roman" w:cs="Times New Roman" w:hint="eastAsia"/>
          <w:szCs w:val="21"/>
        </w:rPr>
        <w:t>announce</w:t>
      </w:r>
      <w:r>
        <w:rPr>
          <w:rFonts w:ascii="Times New Roman" w:eastAsia="宋体" w:hAnsi="Times New Roman" w:cs="Times New Roman" w:hint="eastAsia"/>
          <w:szCs w:val="21"/>
        </w:rPr>
        <w:t>、</w:t>
      </w:r>
      <w:r>
        <w:rPr>
          <w:rFonts w:ascii="Times New Roman" w:eastAsia="宋体" w:hAnsi="Times New Roman" w:cs="Times New Roman" w:hint="eastAsia"/>
          <w:szCs w:val="21"/>
        </w:rPr>
        <w:t>appoint</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szCs w:val="21"/>
        </w:rPr>
        <w:t>rrive</w:t>
      </w:r>
      <w:r>
        <w:rPr>
          <w:rFonts w:ascii="Times New Roman" w:eastAsia="宋体" w:hAnsi="Times New Roman" w:cs="Times New Roman" w:hint="eastAsia"/>
          <w:szCs w:val="21"/>
        </w:rPr>
        <w:t>、</w:t>
      </w:r>
      <w:r>
        <w:rPr>
          <w:rFonts w:ascii="Times New Roman" w:eastAsia="宋体" w:hAnsi="Times New Roman" w:cs="Times New Roman" w:hint="eastAsia"/>
          <w:szCs w:val="21"/>
        </w:rPr>
        <w:t>assist</w:t>
      </w:r>
      <w:r>
        <w:rPr>
          <w:rFonts w:ascii="Times New Roman" w:eastAsia="宋体" w:hAnsi="Times New Roman" w:cs="Times New Roman" w:hint="eastAsia"/>
          <w:szCs w:val="21"/>
        </w:rPr>
        <w:t>、</w:t>
      </w:r>
      <w:r>
        <w:rPr>
          <w:rFonts w:ascii="Times New Roman" w:eastAsia="宋体" w:hAnsi="Times New Roman" w:cs="Times New Roman" w:hint="eastAsia"/>
          <w:szCs w:val="21"/>
        </w:rPr>
        <w:t>attract</w:t>
      </w:r>
      <w:r>
        <w:rPr>
          <w:rFonts w:ascii="Times New Roman" w:eastAsia="宋体" w:hAnsi="Times New Roman" w:cs="Times New Roman" w:hint="eastAsia"/>
          <w:szCs w:val="21"/>
        </w:rPr>
        <w:t>中，前缀</w:t>
      </w:r>
      <w:r>
        <w:rPr>
          <w:rFonts w:ascii="Times New Roman" w:eastAsia="宋体" w:hAnsi="Times New Roman" w:cs="Times New Roman" w:hint="eastAsia"/>
          <w:szCs w:val="21"/>
        </w:rPr>
        <w:t>ad-</w:t>
      </w:r>
      <w:r>
        <w:rPr>
          <w:rFonts w:ascii="Times New Roman" w:eastAsia="宋体" w:hAnsi="Times New Roman" w:cs="Times New Roman" w:hint="eastAsia"/>
          <w:szCs w:val="21"/>
        </w:rPr>
        <w:t>就发生了同化，字母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变成了紧跟在它后面的</w:t>
      </w:r>
      <w:r w:rsidR="00BE67DD">
        <w:rPr>
          <w:rFonts w:ascii="Times New Roman" w:eastAsia="宋体" w:hAnsi="Times New Roman" w:cs="Times New Roman" w:hint="eastAsia"/>
          <w:szCs w:val="21"/>
        </w:rPr>
        <w:t>那个</w:t>
      </w:r>
      <w:r>
        <w:rPr>
          <w:rFonts w:ascii="Times New Roman" w:eastAsia="宋体" w:hAnsi="Times New Roman" w:cs="Times New Roman" w:hint="eastAsia"/>
          <w:szCs w:val="21"/>
        </w:rPr>
        <w:t>字母。</w:t>
      </w:r>
    </w:p>
    <w:p w14:paraId="1E622AD6" w14:textId="77777777"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同化的本质是发音变得相同，以便连在一起发音。比如在单词</w:t>
      </w:r>
      <w:r>
        <w:rPr>
          <w:rFonts w:ascii="Times New Roman" w:eastAsia="宋体" w:hAnsi="Times New Roman" w:cs="Times New Roman" w:hint="eastAsia"/>
          <w:szCs w:val="21"/>
        </w:rPr>
        <w:t>acquire</w:t>
      </w:r>
      <w:r>
        <w:rPr>
          <w:rFonts w:ascii="Times New Roman" w:eastAsia="宋体" w:hAnsi="Times New Roman" w:cs="Times New Roman" w:hint="eastAsia"/>
          <w:szCs w:val="21"/>
        </w:rPr>
        <w:t>中，前缀</w:t>
      </w:r>
      <w:r>
        <w:rPr>
          <w:rFonts w:ascii="Times New Roman" w:eastAsia="宋体" w:hAnsi="Times New Roman" w:cs="Times New Roman" w:hint="eastAsia"/>
          <w:szCs w:val="21"/>
        </w:rPr>
        <w:t>ad-</w:t>
      </w:r>
      <w:r>
        <w:rPr>
          <w:rFonts w:ascii="Times New Roman" w:eastAsia="宋体" w:hAnsi="Times New Roman" w:cs="Times New Roman" w:hint="eastAsia"/>
          <w:szCs w:val="21"/>
        </w:rPr>
        <w:t>中的字母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，后面紧跟着的字母是</w:t>
      </w:r>
      <w:r>
        <w:rPr>
          <w:rFonts w:ascii="Times New Roman" w:eastAsia="宋体" w:hAnsi="Times New Roman" w:cs="Times New Roman" w:hint="eastAsia"/>
          <w:szCs w:val="21"/>
        </w:rPr>
        <w:t>q</w:t>
      </w:r>
      <w:r>
        <w:rPr>
          <w:rFonts w:ascii="Times New Roman" w:eastAsia="宋体" w:hAnsi="Times New Roman" w:cs="Times New Roman" w:hint="eastAsia"/>
          <w:szCs w:val="21"/>
        </w:rPr>
        <w:t>。字母</w:t>
      </w:r>
      <w:r>
        <w:rPr>
          <w:rFonts w:ascii="Times New Roman" w:eastAsia="宋体" w:hAnsi="Times New Roman" w:cs="Times New Roman" w:hint="eastAsia"/>
          <w:szCs w:val="21"/>
        </w:rPr>
        <w:t>c</w:t>
      </w:r>
      <w:r>
        <w:rPr>
          <w:rFonts w:ascii="Times New Roman" w:eastAsia="宋体" w:hAnsi="Times New Roman" w:cs="Times New Roman" w:hint="eastAsia"/>
          <w:szCs w:val="21"/>
        </w:rPr>
        <w:t>和</w:t>
      </w:r>
      <w:r>
        <w:rPr>
          <w:rFonts w:ascii="Times New Roman" w:eastAsia="宋体" w:hAnsi="Times New Roman" w:cs="Times New Roman" w:hint="eastAsia"/>
          <w:szCs w:val="21"/>
        </w:rPr>
        <w:t>q</w:t>
      </w:r>
      <w:r>
        <w:rPr>
          <w:rFonts w:ascii="Times New Roman" w:eastAsia="宋体" w:hAnsi="Times New Roman" w:cs="Times New Roman" w:hint="eastAsia"/>
          <w:szCs w:val="21"/>
        </w:rPr>
        <w:t>虽然拼写不同，但在这个单词中都发音为</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，发音变得相同了，所以依然是发生了同化。</w:t>
      </w:r>
    </w:p>
    <w:p w14:paraId="3712195A" w14:textId="126B993F"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这种同化现象还会发生在其他词根词缀上，我们将来还会多次遇到。</w:t>
      </w:r>
    </w:p>
    <w:p w14:paraId="44E2C367" w14:textId="231EE191" w:rsidR="0068192A" w:rsidRPr="002B1F47" w:rsidRDefault="0068192A" w:rsidP="00D8074B">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2</w:t>
      </w:r>
      <w:r w:rsidRPr="002B1F47">
        <w:rPr>
          <w:rFonts w:ascii="Times New Roman" w:eastAsia="宋体" w:hAnsi="Times New Roman" w:cs="Times New Roman" w:hint="eastAsia"/>
          <w:szCs w:val="21"/>
        </w:rPr>
        <w:t>、简化</w:t>
      </w:r>
    </w:p>
    <w:p w14:paraId="4C6361B8" w14:textId="180C0630"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除了同化外，前缀</w:t>
      </w:r>
      <w:r>
        <w:rPr>
          <w:rFonts w:ascii="Times New Roman" w:eastAsia="宋体" w:hAnsi="Times New Roman" w:cs="Times New Roman" w:hint="eastAsia"/>
          <w:szCs w:val="21"/>
        </w:rPr>
        <w:t>ad-</w:t>
      </w:r>
      <w:r>
        <w:rPr>
          <w:rFonts w:ascii="Times New Roman" w:eastAsia="宋体" w:hAnsi="Times New Roman" w:cs="Times New Roman" w:hint="eastAsia"/>
          <w:szCs w:val="21"/>
        </w:rPr>
        <w:t>有时候还会简化为单独一个字母</w:t>
      </w:r>
      <w:r>
        <w:rPr>
          <w:rFonts w:ascii="Times New Roman" w:eastAsia="宋体" w:hAnsi="Times New Roman" w:cs="Times New Roman" w:hint="eastAsia"/>
          <w:szCs w:val="21"/>
        </w:rPr>
        <w:t>a</w:t>
      </w:r>
      <w:r>
        <w:rPr>
          <w:rFonts w:ascii="Times New Roman" w:eastAsia="宋体" w:hAnsi="Times New Roman" w:cs="Times New Roman" w:hint="eastAsia"/>
          <w:szCs w:val="21"/>
        </w:rPr>
        <w:t>，比如在单词</w:t>
      </w:r>
      <w:r>
        <w:rPr>
          <w:rFonts w:ascii="Times New Roman" w:eastAsia="宋体" w:hAnsi="Times New Roman" w:cs="Times New Roman" w:hint="eastAsia"/>
          <w:szCs w:val="21"/>
        </w:rPr>
        <w:t>amount</w:t>
      </w:r>
      <w:r>
        <w:rPr>
          <w:rFonts w:ascii="Times New Roman" w:eastAsia="宋体" w:hAnsi="Times New Roman" w:cs="Times New Roman" w:hint="eastAsia"/>
          <w:szCs w:val="21"/>
        </w:rPr>
        <w:t>、</w:t>
      </w:r>
      <w:r>
        <w:rPr>
          <w:rFonts w:ascii="Times New Roman" w:eastAsia="宋体" w:hAnsi="Times New Roman" w:cs="Times New Roman" w:hint="eastAsia"/>
          <w:szCs w:val="21"/>
        </w:rPr>
        <w:t>agree</w:t>
      </w:r>
      <w:r>
        <w:rPr>
          <w:rFonts w:ascii="Times New Roman" w:eastAsia="宋体" w:hAnsi="Times New Roman" w:cs="Times New Roman" w:hint="eastAsia"/>
          <w:szCs w:val="21"/>
        </w:rPr>
        <w:t>中，前面的</w:t>
      </w:r>
      <w:r>
        <w:rPr>
          <w:rFonts w:ascii="Times New Roman" w:eastAsia="宋体" w:hAnsi="Times New Roman" w:cs="Times New Roman" w:hint="eastAsia"/>
          <w:szCs w:val="21"/>
        </w:rPr>
        <w:t>a-</w:t>
      </w:r>
      <w:r>
        <w:rPr>
          <w:rFonts w:ascii="Times New Roman" w:eastAsia="宋体" w:hAnsi="Times New Roman" w:cs="Times New Roman" w:hint="eastAsia"/>
          <w:szCs w:val="21"/>
        </w:rPr>
        <w:t>其实就是前缀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w:t>
      </w:r>
    </w:p>
    <w:p w14:paraId="4995256B" w14:textId="634D89D1" w:rsidR="0068192A" w:rsidRDefault="0068192A" w:rsidP="00D8074B">
      <w:pPr>
        <w:spacing w:line="360" w:lineRule="auto"/>
        <w:ind w:left="1" w:firstLineChars="201" w:firstLine="424"/>
        <w:rPr>
          <w:rFonts w:ascii="Times New Roman" w:eastAsia="宋体" w:hAnsi="Times New Roman" w:cs="Times New Roman"/>
          <w:b/>
          <w:bCs/>
          <w:szCs w:val="21"/>
        </w:rPr>
      </w:pPr>
      <w:r w:rsidRPr="0068192A">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Pr>
          <w:rFonts w:ascii="Times New Roman" w:eastAsia="宋体" w:hAnsi="Times New Roman" w:cs="Times New Roman" w:hint="eastAsia"/>
          <w:b/>
          <w:bCs/>
          <w:szCs w:val="21"/>
        </w:rPr>
        <w:t>：</w:t>
      </w:r>
    </w:p>
    <w:p w14:paraId="4EC5DDE4" w14:textId="05585501" w:rsidR="0068192A" w:rsidRPr="002B1F47" w:rsidRDefault="0068192A" w:rsidP="00D8074B">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1</w:t>
      </w:r>
      <w:r w:rsidRPr="002B1F47">
        <w:rPr>
          <w:rFonts w:ascii="Times New Roman" w:eastAsia="宋体" w:hAnsi="Times New Roman" w:cs="Times New Roman" w:hint="eastAsia"/>
          <w:szCs w:val="21"/>
        </w:rPr>
        <w:t>）</w:t>
      </w:r>
      <w:r w:rsidR="00B94659">
        <w:rPr>
          <w:rFonts w:ascii="Times New Roman" w:eastAsia="宋体" w:hAnsi="Times New Roman" w:cs="Times New Roman" w:hint="eastAsia"/>
          <w:szCs w:val="21"/>
        </w:rPr>
        <w:t>相当于</w:t>
      </w:r>
      <w:r w:rsidR="00D8074B" w:rsidRPr="002B1F47">
        <w:rPr>
          <w:rFonts w:ascii="Times New Roman" w:eastAsia="宋体" w:hAnsi="Times New Roman" w:cs="Times New Roman" w:hint="eastAsia"/>
          <w:szCs w:val="21"/>
        </w:rPr>
        <w:t>副词，</w:t>
      </w:r>
      <w:r w:rsidR="005F097B">
        <w:rPr>
          <w:rFonts w:ascii="Times New Roman" w:eastAsia="宋体" w:hAnsi="Times New Roman" w:cs="Times New Roman" w:hint="eastAsia"/>
          <w:szCs w:val="21"/>
        </w:rPr>
        <w:t>修饰后面的</w:t>
      </w:r>
      <w:r w:rsidR="00D8074B" w:rsidRPr="002B1F47">
        <w:rPr>
          <w:rFonts w:ascii="Times New Roman" w:eastAsia="宋体" w:hAnsi="Times New Roman" w:cs="Times New Roman" w:hint="eastAsia"/>
          <w:szCs w:val="21"/>
        </w:rPr>
        <w:t>动词词根，表示动作的发展方向是趋近、靠拢</w:t>
      </w:r>
    </w:p>
    <w:p w14:paraId="1BA8A963" w14:textId="2FA87CB7"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access</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cess-</w:t>
      </w:r>
      <w:r>
        <w:rPr>
          <w:rFonts w:ascii="Times New Roman" w:eastAsia="宋体" w:hAnsi="Times New Roman" w:cs="Times New Roman" w:hint="eastAsia"/>
          <w:szCs w:val="21"/>
        </w:rPr>
        <w:t>表示行走。前面的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，表明行走的方向是趋近，合起来整个单词的字面意思就是“走近、接近”，引申为使用、访问、存取。再比如单词</w:t>
      </w:r>
      <w:r>
        <w:rPr>
          <w:rFonts w:ascii="Times New Roman" w:eastAsia="宋体" w:hAnsi="Times New Roman" w:cs="Times New Roman" w:hint="eastAsia"/>
          <w:szCs w:val="21"/>
        </w:rPr>
        <w:t>attract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tract-</w:t>
      </w:r>
      <w:r>
        <w:rPr>
          <w:rFonts w:ascii="Times New Roman" w:eastAsia="宋体" w:hAnsi="Times New Roman" w:cs="Times New Roman" w:hint="eastAsia"/>
          <w:szCs w:val="21"/>
        </w:rPr>
        <w:t>表示拖、拽，前面的</w:t>
      </w:r>
      <w:r>
        <w:rPr>
          <w:rFonts w:ascii="Times New Roman" w:eastAsia="宋体" w:hAnsi="Times New Roman" w:cs="Times New Roman" w:hint="eastAsia"/>
          <w:szCs w:val="21"/>
        </w:rPr>
        <w:t>at-</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，表明拖拽的方向是趋近，合起来整个单词的字面意思就是拖过来，引申为吸引，使其靠近。</w:t>
      </w:r>
    </w:p>
    <w:p w14:paraId="6DC54F8B" w14:textId="3624F139" w:rsidR="0068192A" w:rsidRPr="002B1F47" w:rsidRDefault="0068192A" w:rsidP="00D8074B">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2</w:t>
      </w:r>
      <w:r w:rsidRPr="002B1F47">
        <w:rPr>
          <w:rFonts w:ascii="Times New Roman" w:eastAsia="宋体" w:hAnsi="Times New Roman" w:cs="Times New Roman" w:hint="eastAsia"/>
          <w:szCs w:val="21"/>
        </w:rPr>
        <w:t>）</w:t>
      </w:r>
      <w:r w:rsidR="00837F7D">
        <w:rPr>
          <w:rFonts w:ascii="Times New Roman" w:eastAsia="宋体" w:hAnsi="Times New Roman" w:cs="Times New Roman" w:hint="eastAsia"/>
          <w:szCs w:val="21"/>
        </w:rPr>
        <w:t>相当于副词，</w:t>
      </w:r>
      <w:r w:rsidRPr="002B1F47">
        <w:rPr>
          <w:rFonts w:ascii="Times New Roman" w:eastAsia="宋体" w:hAnsi="Times New Roman" w:cs="Times New Roman" w:hint="eastAsia"/>
          <w:szCs w:val="21"/>
        </w:rPr>
        <w:t>用来加强语气</w:t>
      </w:r>
    </w:p>
    <w:p w14:paraId="3076F0C4" w14:textId="22AD1AD6" w:rsidR="00D8074B" w:rsidRPr="00983A6F"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ad-</w:t>
      </w:r>
      <w:r>
        <w:rPr>
          <w:rFonts w:ascii="Times New Roman" w:eastAsia="宋体" w:hAnsi="Times New Roman" w:cs="Times New Roman" w:hint="eastAsia"/>
          <w:szCs w:val="21"/>
        </w:rPr>
        <w:t>用来修饰动词词根时，有时候它的这种修饰作用非常微小，可以忽略</w:t>
      </w:r>
      <w:r w:rsidR="00837F7D">
        <w:rPr>
          <w:rFonts w:ascii="Times New Roman" w:eastAsia="宋体" w:hAnsi="Times New Roman" w:cs="Times New Roman" w:hint="eastAsia"/>
          <w:szCs w:val="21"/>
        </w:rPr>
        <w:t>，</w:t>
      </w:r>
      <w:r>
        <w:rPr>
          <w:rFonts w:ascii="Times New Roman" w:eastAsia="宋体" w:hAnsi="Times New Roman" w:cs="Times New Roman" w:hint="eastAsia"/>
          <w:szCs w:val="21"/>
        </w:rPr>
        <w:t>仅仅</w:t>
      </w:r>
      <w:r w:rsidRPr="00EF09D9">
        <w:rPr>
          <w:rFonts w:ascii="Times New Roman" w:eastAsia="宋体" w:hAnsi="Times New Roman" w:cs="Times New Roman" w:hint="eastAsia"/>
          <w:szCs w:val="21"/>
        </w:rPr>
        <w:t>用来加强语气</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appear</w:t>
      </w:r>
      <w:r>
        <w:rPr>
          <w:rFonts w:ascii="Times New Roman" w:eastAsia="宋体" w:hAnsi="Times New Roman" w:cs="Times New Roman" w:hint="eastAsia"/>
          <w:szCs w:val="21"/>
        </w:rPr>
        <w:t>（出现），后面的词根</w:t>
      </w:r>
      <w:r>
        <w:rPr>
          <w:rFonts w:ascii="Times New Roman" w:eastAsia="宋体" w:hAnsi="Times New Roman" w:cs="Times New Roman" w:hint="eastAsia"/>
          <w:szCs w:val="21"/>
        </w:rPr>
        <w:t>pear-</w:t>
      </w:r>
      <w:r>
        <w:rPr>
          <w:rFonts w:ascii="Times New Roman" w:eastAsia="宋体" w:hAnsi="Times New Roman" w:cs="Times New Roman" w:hint="eastAsia"/>
          <w:szCs w:val="21"/>
        </w:rPr>
        <w:t>就表示出现、显露。前面的</w:t>
      </w:r>
      <w:r>
        <w:rPr>
          <w:rFonts w:ascii="Times New Roman" w:eastAsia="宋体" w:hAnsi="Times New Roman" w:cs="Times New Roman" w:hint="eastAsia"/>
          <w:szCs w:val="21"/>
        </w:rPr>
        <w:t>ap-</w:t>
      </w:r>
      <w:r>
        <w:rPr>
          <w:rFonts w:ascii="Times New Roman" w:eastAsia="宋体" w:hAnsi="Times New Roman" w:cs="Times New Roman" w:hint="eastAsia"/>
          <w:szCs w:val="21"/>
        </w:rPr>
        <w:t>是前缀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，你可以认为它在这里表示“趋向、靠拢”，是在修饰“出现、显露”这个动作的发展方向，但这个修饰作用非常弱，完全可以忽略，光凭词根就能理解这个单词的含义。</w:t>
      </w:r>
    </w:p>
    <w:p w14:paraId="3C19C4B3" w14:textId="636E0E57" w:rsidR="0068192A" w:rsidRPr="002B1F47" w:rsidRDefault="0068192A" w:rsidP="00D8074B">
      <w:pPr>
        <w:spacing w:line="360" w:lineRule="auto"/>
        <w:ind w:left="1" w:firstLineChars="201" w:firstLine="422"/>
        <w:rPr>
          <w:rFonts w:ascii="Times New Roman" w:eastAsia="宋体" w:hAnsi="Times New Roman" w:cs="Times New Roman"/>
          <w:szCs w:val="21"/>
        </w:rPr>
      </w:pPr>
      <w:r w:rsidRPr="002B1F47">
        <w:rPr>
          <w:rFonts w:ascii="Times New Roman" w:eastAsia="宋体" w:hAnsi="Times New Roman" w:cs="Times New Roman" w:hint="eastAsia"/>
          <w:szCs w:val="21"/>
        </w:rPr>
        <w:t>3</w:t>
      </w:r>
      <w:r w:rsidRPr="002B1F47">
        <w:rPr>
          <w:rFonts w:ascii="Times New Roman" w:eastAsia="宋体" w:hAnsi="Times New Roman" w:cs="Times New Roman" w:hint="eastAsia"/>
          <w:szCs w:val="21"/>
        </w:rPr>
        <w:t>）</w:t>
      </w:r>
      <w:r w:rsidR="00B94659">
        <w:rPr>
          <w:rFonts w:ascii="Times New Roman" w:eastAsia="宋体" w:hAnsi="Times New Roman" w:cs="Times New Roman" w:hint="eastAsia"/>
          <w:szCs w:val="21"/>
        </w:rPr>
        <w:t>相当于</w:t>
      </w:r>
      <w:r w:rsidR="00D8074B" w:rsidRPr="002B1F47">
        <w:rPr>
          <w:rFonts w:ascii="Times New Roman" w:eastAsia="宋体" w:hAnsi="Times New Roman" w:cs="Times New Roman" w:hint="eastAsia"/>
          <w:szCs w:val="21"/>
        </w:rPr>
        <w:t>介词，后面跟名词词根，表示趋近某个东西</w:t>
      </w:r>
    </w:p>
    <w:p w14:paraId="5DFF52B6" w14:textId="1C59CCFD"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arrive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ar-</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，表示趋近、靠拢。后面的词根</w:t>
      </w:r>
      <w:r>
        <w:rPr>
          <w:rFonts w:ascii="Times New Roman" w:eastAsia="宋体" w:hAnsi="Times New Roman" w:cs="Times New Roman" w:hint="eastAsia"/>
          <w:szCs w:val="21"/>
        </w:rPr>
        <w:t>riv-</w:t>
      </w:r>
      <w:r>
        <w:rPr>
          <w:rFonts w:ascii="Times New Roman" w:eastAsia="宋体" w:hAnsi="Times New Roman" w:cs="Times New Roman" w:hint="eastAsia"/>
          <w:szCs w:val="21"/>
        </w:rPr>
        <w:t>表示河岸。合起来整个单词的字面意思就是“靠近河岸”，引申为到达、抵达。</w:t>
      </w:r>
    </w:p>
    <w:p w14:paraId="27150335" w14:textId="678DC2B2"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accustom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，表示趋近。后面的</w:t>
      </w:r>
      <w:r>
        <w:rPr>
          <w:rFonts w:ascii="Times New Roman" w:eastAsia="宋体" w:hAnsi="Times New Roman" w:cs="Times New Roman" w:hint="eastAsia"/>
          <w:szCs w:val="21"/>
        </w:rPr>
        <w:t>custom</w:t>
      </w:r>
      <w:r>
        <w:rPr>
          <w:rFonts w:ascii="Times New Roman" w:eastAsia="宋体" w:hAnsi="Times New Roman" w:cs="Times New Roman" w:hint="eastAsia"/>
          <w:szCs w:val="21"/>
        </w:rPr>
        <w:t>表示习惯。整个单词的字面意思就是使某人趋近某个风俗习惯，使他习惯于某件事。</w:t>
      </w:r>
    </w:p>
    <w:p w14:paraId="6C28E217" w14:textId="0D28EC8B" w:rsidR="00D8074B" w:rsidRDefault="00D8074B" w:rsidP="00D807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amount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mount-</w:t>
      </w:r>
      <w:r>
        <w:rPr>
          <w:rFonts w:ascii="Times New Roman" w:eastAsia="宋体" w:hAnsi="Times New Roman" w:cs="Times New Roman" w:hint="eastAsia"/>
          <w:szCs w:val="21"/>
        </w:rPr>
        <w:t>表示顶点，表示山峰的常见单词</w:t>
      </w:r>
      <w:r>
        <w:rPr>
          <w:rFonts w:ascii="Times New Roman" w:eastAsia="宋体" w:hAnsi="Times New Roman" w:cs="Times New Roman" w:hint="eastAsia"/>
          <w:szCs w:val="21"/>
        </w:rPr>
        <w:t>mountain</w:t>
      </w:r>
      <w:r>
        <w:rPr>
          <w:rFonts w:ascii="Times New Roman" w:eastAsia="宋体" w:hAnsi="Times New Roman" w:cs="Times New Roman" w:hint="eastAsia"/>
          <w:szCs w:val="21"/>
        </w:rPr>
        <w:t>就来自这个词根。</w:t>
      </w:r>
      <w:r>
        <w:rPr>
          <w:rFonts w:ascii="Times New Roman" w:eastAsia="宋体" w:hAnsi="Times New Roman" w:cs="Times New Roman" w:hint="eastAsia"/>
          <w:szCs w:val="21"/>
        </w:rPr>
        <w:t>amount</w:t>
      </w:r>
      <w:r>
        <w:rPr>
          <w:rFonts w:ascii="Times New Roman" w:eastAsia="宋体" w:hAnsi="Times New Roman" w:cs="Times New Roman" w:hint="eastAsia"/>
          <w:szCs w:val="21"/>
        </w:rPr>
        <w:t>的字面意思是“趋近顶点”，为什么能表示合计、总计呢？这是因为，古罗马人做加法时是从下往上加的，加起来的结果放在上面。所以，这个往上持续累加得出最后总数的过程就是</w:t>
      </w:r>
      <w:r>
        <w:rPr>
          <w:rFonts w:ascii="Times New Roman" w:eastAsia="宋体" w:hAnsi="Times New Roman" w:cs="Times New Roman" w:hint="eastAsia"/>
          <w:szCs w:val="21"/>
        </w:rPr>
        <w:t>amount</w:t>
      </w:r>
      <w:r>
        <w:rPr>
          <w:rFonts w:ascii="Times New Roman" w:eastAsia="宋体" w:hAnsi="Times New Roman" w:cs="Times New Roman" w:hint="eastAsia"/>
          <w:szCs w:val="21"/>
        </w:rPr>
        <w:t>（趋近顶点）。它还可以转作名词，表示总数、总量。</w:t>
      </w:r>
    </w:p>
    <w:p w14:paraId="7607532E" w14:textId="7131AC81" w:rsidR="0068192A" w:rsidRPr="0068192A" w:rsidRDefault="0068192A" w:rsidP="00D8074B">
      <w:pPr>
        <w:spacing w:line="360" w:lineRule="auto"/>
        <w:ind w:left="1" w:firstLineChars="201" w:firstLine="424"/>
        <w:rPr>
          <w:rFonts w:ascii="Times New Roman" w:eastAsia="宋体" w:hAnsi="Times New Roman" w:cs="Times New Roman"/>
          <w:b/>
          <w:bCs/>
          <w:szCs w:val="21"/>
        </w:rPr>
      </w:pPr>
      <w:r w:rsidRPr="0068192A">
        <w:rPr>
          <w:rFonts w:ascii="Times New Roman" w:eastAsia="宋体" w:hAnsi="Times New Roman" w:cs="Times New Roman" w:hint="eastAsia"/>
          <w:b/>
          <w:bCs/>
          <w:szCs w:val="21"/>
        </w:rPr>
        <w:lastRenderedPageBreak/>
        <w:t>例词：</w:t>
      </w:r>
    </w:p>
    <w:p w14:paraId="132BF590" w14:textId="77777777" w:rsidR="000C6B7D" w:rsidRPr="00A80FC1" w:rsidRDefault="000C6B7D" w:rsidP="000C6B7D">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access</w:t>
      </w:r>
      <w:r w:rsidRPr="00A80FC1">
        <w:rPr>
          <w:rFonts w:ascii="Times New Roman" w:eastAsia="宋体" w:hAnsi="Times New Roman" w:cs="Times New Roman"/>
          <w:szCs w:val="21"/>
        </w:rPr>
        <w:t>：</w:t>
      </w:r>
      <w:r w:rsidRPr="00A80FC1">
        <w:rPr>
          <w:rFonts w:ascii="Times New Roman" w:eastAsia="宋体" w:hAnsi="Times New Roman" w:cs="Times New Roman"/>
          <w:szCs w:val="21"/>
        </w:rPr>
        <w:t>['æks</w:t>
      </w:r>
      <w:r w:rsidRPr="00432974">
        <w:rPr>
          <w:rFonts w:ascii="Times New Roman" w:eastAsia="宋体" w:hAnsi="Times New Roman" w:cs="Times New Roman"/>
          <w:szCs w:val="21"/>
        </w:rPr>
        <w:t>e</w:t>
      </w:r>
      <w:r w:rsidRPr="00A80FC1">
        <w:rPr>
          <w:rFonts w:ascii="Times New Roman" w:eastAsia="宋体" w:hAnsi="Times New Roman" w:cs="Times New Roman"/>
          <w:szCs w:val="21"/>
        </w:rPr>
        <w:t>s] vt.</w:t>
      </w:r>
      <w:r w:rsidRPr="00A80FC1">
        <w:rPr>
          <w:rFonts w:ascii="Times New Roman" w:eastAsia="宋体" w:hAnsi="Times New Roman" w:cs="Times New Roman"/>
          <w:szCs w:val="21"/>
        </w:rPr>
        <w:t>接近；访问；使用；存取</w:t>
      </w:r>
      <w:r w:rsidRPr="00A80FC1">
        <w:rPr>
          <w:rFonts w:ascii="Times New Roman" w:eastAsia="宋体" w:hAnsi="Times New Roman" w:cs="Times New Roman"/>
          <w:szCs w:val="21"/>
        </w:rPr>
        <w:t>n.</w:t>
      </w:r>
      <w:r w:rsidRPr="00A80FC1">
        <w:rPr>
          <w:rFonts w:ascii="Times New Roman" w:eastAsia="宋体" w:hAnsi="Times New Roman" w:cs="Times New Roman"/>
          <w:szCs w:val="21"/>
        </w:rPr>
        <w:t>进入；通路；使用权</w:t>
      </w:r>
    </w:p>
    <w:p w14:paraId="18785DFF" w14:textId="77777777" w:rsidR="000C6B7D" w:rsidRPr="00A80FC1" w:rsidRDefault="000C6B7D" w:rsidP="000C6B7D">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access=ac</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，趋近）</w:t>
      </w:r>
      <w:r w:rsidRPr="00A80FC1">
        <w:rPr>
          <w:rFonts w:ascii="Times New Roman" w:eastAsia="宋体" w:hAnsi="Times New Roman" w:cs="Times New Roman"/>
          <w:szCs w:val="21"/>
        </w:rPr>
        <w:t>+cess</w:t>
      </w:r>
      <w:r w:rsidRPr="00A80FC1">
        <w:rPr>
          <w:rFonts w:ascii="Times New Roman" w:eastAsia="宋体" w:hAnsi="Times New Roman" w:cs="Times New Roman"/>
          <w:szCs w:val="21"/>
        </w:rPr>
        <w:t>（走）</w:t>
      </w:r>
      <w:r w:rsidRPr="00A80FC1">
        <w:rPr>
          <w:rFonts w:ascii="Times New Roman" w:eastAsia="宋体" w:hAnsi="Times New Roman" w:cs="Times New Roman"/>
          <w:szCs w:val="21"/>
        </w:rPr>
        <w:t>→</w:t>
      </w:r>
      <w:r w:rsidRPr="00A80FC1">
        <w:rPr>
          <w:rFonts w:ascii="Times New Roman" w:eastAsia="宋体" w:hAnsi="Times New Roman" w:cs="Times New Roman"/>
          <w:szCs w:val="21"/>
        </w:rPr>
        <w:t>接近</w:t>
      </w:r>
      <w:r w:rsidRPr="00A80FC1">
        <w:rPr>
          <w:rFonts w:ascii="Times New Roman" w:eastAsia="宋体" w:hAnsi="Times New Roman" w:cs="Times New Roman"/>
          <w:szCs w:val="21"/>
        </w:rPr>
        <w:t>→</w:t>
      </w:r>
      <w:r w:rsidRPr="00A80FC1">
        <w:rPr>
          <w:rFonts w:ascii="Times New Roman" w:eastAsia="宋体" w:hAnsi="Times New Roman" w:cs="Times New Roman"/>
          <w:szCs w:val="21"/>
        </w:rPr>
        <w:t>进入（途径），存取</w:t>
      </w:r>
    </w:p>
    <w:p w14:paraId="5CBABA74" w14:textId="77777777" w:rsidR="000C6B7D" w:rsidRPr="00983A6F" w:rsidRDefault="000C6B7D" w:rsidP="000C6B7D">
      <w:pPr>
        <w:pStyle w:val="a7"/>
        <w:numPr>
          <w:ilvl w:val="0"/>
          <w:numId w:val="14"/>
        </w:numPr>
        <w:spacing w:line="360" w:lineRule="auto"/>
        <w:ind w:firstLineChars="0"/>
        <w:rPr>
          <w:rFonts w:ascii="Times New Roman" w:eastAsia="宋体" w:hAnsi="Times New Roman" w:cs="Times New Roman"/>
          <w:szCs w:val="21"/>
        </w:rPr>
      </w:pPr>
      <w:r w:rsidRPr="00983A6F">
        <w:rPr>
          <w:rFonts w:ascii="Times New Roman" w:eastAsia="宋体" w:hAnsi="Times New Roman" w:cs="Times New Roman"/>
          <w:szCs w:val="21"/>
        </w:rPr>
        <w:t>assist</w:t>
      </w:r>
      <w:r w:rsidRPr="00983A6F">
        <w:rPr>
          <w:rFonts w:ascii="Times New Roman" w:eastAsia="宋体" w:hAnsi="Times New Roman" w:cs="Times New Roman"/>
          <w:szCs w:val="21"/>
        </w:rPr>
        <w:t>：</w:t>
      </w:r>
      <w:r w:rsidRPr="00983A6F">
        <w:rPr>
          <w:rFonts w:ascii="Times New Roman" w:eastAsia="宋体" w:hAnsi="Times New Roman" w:cs="Times New Roman"/>
          <w:szCs w:val="21"/>
        </w:rPr>
        <w:t>[ə'sɪst] n.</w:t>
      </w:r>
      <w:r w:rsidRPr="00983A6F">
        <w:rPr>
          <w:rFonts w:ascii="Times New Roman" w:eastAsia="宋体" w:hAnsi="Times New Roman" w:cs="Times New Roman"/>
          <w:szCs w:val="21"/>
        </w:rPr>
        <w:t>帮助；助攻</w:t>
      </w:r>
      <w:r w:rsidRPr="00983A6F">
        <w:rPr>
          <w:rFonts w:ascii="Times New Roman" w:eastAsia="宋体" w:hAnsi="Times New Roman" w:cs="Times New Roman"/>
          <w:szCs w:val="21"/>
        </w:rPr>
        <w:t>vi.</w:t>
      </w:r>
      <w:r w:rsidRPr="00983A6F">
        <w:rPr>
          <w:rFonts w:ascii="Times New Roman" w:eastAsia="宋体" w:hAnsi="Times New Roman" w:cs="Times New Roman"/>
          <w:szCs w:val="21"/>
        </w:rPr>
        <w:t>参加；出席</w:t>
      </w:r>
      <w:r w:rsidRPr="00983A6F">
        <w:rPr>
          <w:rFonts w:ascii="Times New Roman" w:eastAsia="宋体" w:hAnsi="Times New Roman" w:cs="Times New Roman"/>
          <w:szCs w:val="21"/>
        </w:rPr>
        <w:t>vt.</w:t>
      </w:r>
      <w:r w:rsidRPr="00983A6F">
        <w:rPr>
          <w:rFonts w:ascii="Times New Roman" w:eastAsia="宋体" w:hAnsi="Times New Roman" w:cs="Times New Roman"/>
          <w:szCs w:val="21"/>
        </w:rPr>
        <w:t>帮助；促进</w:t>
      </w:r>
    </w:p>
    <w:p w14:paraId="028FE48A" w14:textId="77777777" w:rsidR="000C6B7D" w:rsidRPr="00983A6F" w:rsidRDefault="000C6B7D" w:rsidP="000C6B7D">
      <w:pPr>
        <w:spacing w:line="360" w:lineRule="auto"/>
        <w:ind w:left="1" w:firstLineChars="201" w:firstLine="422"/>
        <w:rPr>
          <w:rFonts w:ascii="Times New Roman" w:eastAsia="宋体" w:hAnsi="Times New Roman" w:cs="Times New Roman"/>
          <w:szCs w:val="21"/>
        </w:rPr>
      </w:pPr>
      <w:r w:rsidRPr="00983A6F">
        <w:rPr>
          <w:rFonts w:ascii="Times New Roman" w:eastAsia="宋体" w:hAnsi="Times New Roman" w:cs="Times New Roman" w:hint="eastAsia"/>
          <w:szCs w:val="21"/>
        </w:rPr>
        <w:t>结构分析：</w:t>
      </w:r>
      <w:r w:rsidRPr="00983A6F">
        <w:rPr>
          <w:rFonts w:ascii="Times New Roman" w:eastAsia="宋体" w:hAnsi="Times New Roman" w:cs="Times New Roman"/>
          <w:szCs w:val="21"/>
        </w:rPr>
        <w:t>assist=as</w:t>
      </w:r>
      <w:r w:rsidRPr="00983A6F">
        <w:rPr>
          <w:rFonts w:ascii="Times New Roman" w:eastAsia="宋体" w:hAnsi="Times New Roman" w:cs="Times New Roman"/>
          <w:szCs w:val="21"/>
        </w:rPr>
        <w:t>（</w:t>
      </w:r>
      <w:r w:rsidRPr="00983A6F">
        <w:rPr>
          <w:rFonts w:ascii="Times New Roman" w:eastAsia="宋体" w:hAnsi="Times New Roman" w:cs="Times New Roman"/>
          <w:szCs w:val="21"/>
        </w:rPr>
        <w:t>=ad</w:t>
      </w:r>
      <w:r w:rsidRPr="00983A6F">
        <w:rPr>
          <w:rFonts w:ascii="Times New Roman" w:eastAsia="宋体" w:hAnsi="Times New Roman" w:cs="Times New Roman"/>
          <w:szCs w:val="21"/>
        </w:rPr>
        <w:t>，趋近）</w:t>
      </w:r>
      <w:r w:rsidRPr="00983A6F">
        <w:rPr>
          <w:rFonts w:ascii="Times New Roman" w:eastAsia="宋体" w:hAnsi="Times New Roman" w:cs="Times New Roman"/>
          <w:szCs w:val="21"/>
        </w:rPr>
        <w:t>+sist</w:t>
      </w:r>
      <w:r w:rsidRPr="00983A6F">
        <w:rPr>
          <w:rFonts w:ascii="Times New Roman" w:eastAsia="宋体" w:hAnsi="Times New Roman" w:cs="Times New Roman"/>
          <w:szCs w:val="21"/>
        </w:rPr>
        <w:t>（站）</w:t>
      </w:r>
      <w:r w:rsidRPr="00983A6F">
        <w:rPr>
          <w:rFonts w:ascii="Times New Roman" w:eastAsia="宋体" w:hAnsi="Times New Roman" w:cs="Times New Roman"/>
          <w:szCs w:val="21"/>
        </w:rPr>
        <w:t>→</w:t>
      </w:r>
      <w:r w:rsidRPr="00983A6F">
        <w:rPr>
          <w:rFonts w:ascii="Times New Roman" w:eastAsia="宋体" w:hAnsi="Times New Roman" w:cs="Times New Roman"/>
          <w:szCs w:val="21"/>
        </w:rPr>
        <w:t>站在旁边</w:t>
      </w:r>
      <w:r w:rsidRPr="00983A6F">
        <w:rPr>
          <w:rFonts w:ascii="Times New Roman" w:eastAsia="宋体" w:hAnsi="Times New Roman" w:cs="Times New Roman"/>
          <w:szCs w:val="21"/>
        </w:rPr>
        <w:t>→</w:t>
      </w:r>
      <w:r w:rsidRPr="00983A6F">
        <w:rPr>
          <w:rFonts w:ascii="Times New Roman" w:eastAsia="宋体" w:hAnsi="Times New Roman" w:cs="Times New Roman"/>
          <w:szCs w:val="21"/>
        </w:rPr>
        <w:t>帮助</w:t>
      </w:r>
    </w:p>
    <w:p w14:paraId="653F20ED" w14:textId="77777777" w:rsidR="000C6B7D" w:rsidRPr="00983A6F" w:rsidRDefault="000C6B7D" w:rsidP="000C6B7D">
      <w:pPr>
        <w:pStyle w:val="a7"/>
        <w:numPr>
          <w:ilvl w:val="0"/>
          <w:numId w:val="14"/>
        </w:numPr>
        <w:spacing w:line="360" w:lineRule="auto"/>
        <w:ind w:firstLineChars="0"/>
        <w:rPr>
          <w:rFonts w:ascii="Times New Roman" w:eastAsia="宋体" w:hAnsi="Times New Roman" w:cs="Times New Roman"/>
          <w:szCs w:val="21"/>
        </w:rPr>
      </w:pPr>
      <w:r w:rsidRPr="00983A6F">
        <w:rPr>
          <w:rFonts w:ascii="Times New Roman" w:eastAsia="宋体" w:hAnsi="Times New Roman" w:cs="Times New Roman"/>
          <w:szCs w:val="21"/>
        </w:rPr>
        <w:t>attract</w:t>
      </w:r>
      <w:r w:rsidRPr="00983A6F">
        <w:rPr>
          <w:rFonts w:ascii="Times New Roman" w:eastAsia="宋体" w:hAnsi="Times New Roman" w:cs="Times New Roman"/>
          <w:szCs w:val="21"/>
        </w:rPr>
        <w:t>：</w:t>
      </w:r>
      <w:r w:rsidRPr="00983A6F">
        <w:rPr>
          <w:rFonts w:ascii="Times New Roman" w:eastAsia="宋体" w:hAnsi="Times New Roman" w:cs="Times New Roman"/>
          <w:szCs w:val="21"/>
        </w:rPr>
        <w:t>[ə'trækt] vt.</w:t>
      </w:r>
      <w:r w:rsidRPr="00983A6F">
        <w:rPr>
          <w:rFonts w:ascii="Times New Roman" w:eastAsia="宋体" w:hAnsi="Times New Roman" w:cs="Times New Roman"/>
          <w:szCs w:val="21"/>
        </w:rPr>
        <w:t>吸引；引起</w:t>
      </w:r>
      <w:r w:rsidRPr="00983A6F">
        <w:rPr>
          <w:rFonts w:ascii="Times New Roman" w:eastAsia="宋体" w:hAnsi="Times New Roman" w:cs="Times New Roman"/>
          <w:szCs w:val="21"/>
        </w:rPr>
        <w:t>vi.</w:t>
      </w:r>
      <w:r w:rsidRPr="00983A6F">
        <w:rPr>
          <w:rFonts w:ascii="Times New Roman" w:eastAsia="宋体" w:hAnsi="Times New Roman" w:cs="Times New Roman"/>
          <w:szCs w:val="21"/>
        </w:rPr>
        <w:t>吸引；有吸引力</w:t>
      </w:r>
    </w:p>
    <w:p w14:paraId="41DF170A" w14:textId="77777777" w:rsidR="000C6B7D" w:rsidRDefault="000C6B7D" w:rsidP="000C6B7D">
      <w:pPr>
        <w:spacing w:line="360" w:lineRule="auto"/>
        <w:ind w:left="1" w:firstLineChars="201" w:firstLine="422"/>
        <w:rPr>
          <w:rFonts w:ascii="Times New Roman" w:eastAsia="宋体" w:hAnsi="Times New Roman" w:cs="Times New Roman"/>
          <w:szCs w:val="21"/>
        </w:rPr>
      </w:pPr>
      <w:r w:rsidRPr="00983A6F">
        <w:rPr>
          <w:rFonts w:ascii="Times New Roman" w:eastAsia="宋体" w:hAnsi="Times New Roman" w:cs="Times New Roman" w:hint="eastAsia"/>
          <w:szCs w:val="21"/>
        </w:rPr>
        <w:t>结构分析：</w:t>
      </w:r>
      <w:r w:rsidRPr="00983A6F">
        <w:rPr>
          <w:rFonts w:ascii="Times New Roman" w:eastAsia="宋体" w:hAnsi="Times New Roman" w:cs="Times New Roman"/>
          <w:szCs w:val="21"/>
        </w:rPr>
        <w:t>attract=at</w:t>
      </w:r>
      <w:r w:rsidRPr="00983A6F">
        <w:rPr>
          <w:rFonts w:ascii="Times New Roman" w:eastAsia="宋体" w:hAnsi="Times New Roman" w:cs="Times New Roman"/>
          <w:szCs w:val="21"/>
        </w:rPr>
        <w:t>（</w:t>
      </w:r>
      <w:r w:rsidRPr="00983A6F">
        <w:rPr>
          <w:rFonts w:ascii="Times New Roman" w:eastAsia="宋体" w:hAnsi="Times New Roman" w:cs="Times New Roman"/>
          <w:szCs w:val="21"/>
        </w:rPr>
        <w:t>=ad</w:t>
      </w:r>
      <w:r w:rsidRPr="00983A6F">
        <w:rPr>
          <w:rFonts w:ascii="Times New Roman" w:eastAsia="宋体" w:hAnsi="Times New Roman" w:cs="Times New Roman"/>
          <w:szCs w:val="21"/>
        </w:rPr>
        <w:t>，</w:t>
      </w:r>
      <w:r>
        <w:rPr>
          <w:rFonts w:ascii="Times New Roman" w:eastAsia="宋体" w:hAnsi="Times New Roman" w:cs="Times New Roman" w:hint="eastAsia"/>
          <w:szCs w:val="21"/>
        </w:rPr>
        <w:t>趋近</w:t>
      </w:r>
      <w:r w:rsidRPr="00983A6F">
        <w:rPr>
          <w:rFonts w:ascii="Times New Roman" w:eastAsia="宋体" w:hAnsi="Times New Roman" w:cs="Times New Roman"/>
          <w:szCs w:val="21"/>
        </w:rPr>
        <w:t>）</w:t>
      </w:r>
      <w:r w:rsidRPr="00983A6F">
        <w:rPr>
          <w:rFonts w:ascii="Times New Roman" w:eastAsia="宋体" w:hAnsi="Times New Roman" w:cs="Times New Roman"/>
          <w:szCs w:val="21"/>
        </w:rPr>
        <w:t>+tract</w:t>
      </w:r>
      <w:r w:rsidRPr="00983A6F">
        <w:rPr>
          <w:rFonts w:ascii="Times New Roman" w:eastAsia="宋体" w:hAnsi="Times New Roman" w:cs="Times New Roman"/>
          <w:szCs w:val="21"/>
        </w:rPr>
        <w:t>（拖）</w:t>
      </w:r>
      <w:r w:rsidRPr="00983A6F">
        <w:rPr>
          <w:rFonts w:ascii="Times New Roman" w:eastAsia="宋体" w:hAnsi="Times New Roman" w:cs="Times New Roman"/>
          <w:szCs w:val="21"/>
        </w:rPr>
        <w:t>→</w:t>
      </w:r>
      <w:r w:rsidRPr="00983A6F">
        <w:rPr>
          <w:rFonts w:ascii="Times New Roman" w:eastAsia="宋体" w:hAnsi="Times New Roman" w:cs="Times New Roman"/>
          <w:szCs w:val="21"/>
        </w:rPr>
        <w:t>拖过去</w:t>
      </w:r>
      <w:r w:rsidRPr="00983A6F">
        <w:rPr>
          <w:rFonts w:ascii="Times New Roman" w:eastAsia="宋体" w:hAnsi="Times New Roman" w:cs="Times New Roman"/>
          <w:szCs w:val="21"/>
        </w:rPr>
        <w:t>→</w:t>
      </w:r>
      <w:r w:rsidRPr="00983A6F">
        <w:rPr>
          <w:rFonts w:ascii="Times New Roman" w:eastAsia="宋体" w:hAnsi="Times New Roman" w:cs="Times New Roman"/>
          <w:szCs w:val="21"/>
        </w:rPr>
        <w:t>吸引</w:t>
      </w:r>
    </w:p>
    <w:p w14:paraId="2683BD8A" w14:textId="77777777" w:rsidR="000C6B7D" w:rsidRPr="00D46B1C" w:rsidRDefault="000C6B7D" w:rsidP="000C6B7D">
      <w:pPr>
        <w:pStyle w:val="a7"/>
        <w:numPr>
          <w:ilvl w:val="0"/>
          <w:numId w:val="14"/>
        </w:numPr>
        <w:spacing w:line="360" w:lineRule="auto"/>
        <w:ind w:firstLineChars="0"/>
        <w:rPr>
          <w:rFonts w:ascii="Times New Roman" w:eastAsia="宋体" w:hAnsi="Times New Roman" w:cs="Times New Roman"/>
          <w:szCs w:val="21"/>
        </w:rPr>
      </w:pPr>
      <w:r w:rsidRPr="00D46B1C">
        <w:rPr>
          <w:rFonts w:ascii="Times New Roman" w:eastAsia="宋体" w:hAnsi="Times New Roman" w:cs="Times New Roman"/>
          <w:szCs w:val="21"/>
        </w:rPr>
        <w:t>accept</w:t>
      </w:r>
      <w:r w:rsidRPr="00D46B1C">
        <w:rPr>
          <w:rFonts w:ascii="Times New Roman" w:eastAsia="宋体" w:hAnsi="Times New Roman" w:cs="Times New Roman"/>
          <w:szCs w:val="21"/>
        </w:rPr>
        <w:t>：</w:t>
      </w:r>
      <w:r w:rsidRPr="00D46B1C">
        <w:rPr>
          <w:rFonts w:ascii="Times New Roman" w:eastAsia="宋体" w:hAnsi="Times New Roman" w:cs="Times New Roman"/>
          <w:szCs w:val="21"/>
        </w:rPr>
        <w:t>[əkˈs</w:t>
      </w:r>
      <w:r w:rsidRPr="00432974">
        <w:rPr>
          <w:rFonts w:ascii="Times New Roman" w:eastAsia="宋体" w:hAnsi="Times New Roman" w:cs="Times New Roman"/>
          <w:szCs w:val="21"/>
        </w:rPr>
        <w:t>e</w:t>
      </w:r>
      <w:r w:rsidRPr="00D46B1C">
        <w:rPr>
          <w:rFonts w:ascii="Times New Roman" w:eastAsia="宋体" w:hAnsi="Times New Roman" w:cs="Times New Roman"/>
          <w:szCs w:val="21"/>
        </w:rPr>
        <w:t>pt] v.</w:t>
      </w:r>
      <w:r w:rsidRPr="00D46B1C">
        <w:rPr>
          <w:rFonts w:ascii="Times New Roman" w:eastAsia="宋体" w:hAnsi="Times New Roman" w:cs="Times New Roman"/>
          <w:szCs w:val="21"/>
        </w:rPr>
        <w:t>接受，同意，承认</w:t>
      </w:r>
    </w:p>
    <w:p w14:paraId="270B27FB" w14:textId="77777777" w:rsidR="000C6B7D" w:rsidRPr="00A80FC1" w:rsidRDefault="000C6B7D" w:rsidP="000C6B7D">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accept=ac</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+cept</w:t>
      </w:r>
      <w:r w:rsidRPr="00A80FC1">
        <w:rPr>
          <w:rFonts w:ascii="Times New Roman" w:eastAsia="宋体" w:hAnsi="Times New Roman" w:cs="Times New Roman"/>
          <w:szCs w:val="21"/>
        </w:rPr>
        <w:t>（抓、拿）</w:t>
      </w:r>
      <w:r w:rsidRPr="00A80FC1">
        <w:rPr>
          <w:rFonts w:ascii="Times New Roman" w:eastAsia="宋体" w:hAnsi="Times New Roman" w:cs="Times New Roman"/>
          <w:szCs w:val="21"/>
        </w:rPr>
        <w:t>→</w:t>
      </w:r>
      <w:r>
        <w:rPr>
          <w:rFonts w:ascii="Times New Roman" w:eastAsia="宋体" w:hAnsi="Times New Roman" w:cs="Times New Roman" w:hint="eastAsia"/>
          <w:szCs w:val="21"/>
        </w:rPr>
        <w:t>拿过来</w:t>
      </w:r>
      <w:r w:rsidRPr="00A80FC1">
        <w:rPr>
          <w:rFonts w:ascii="Times New Roman" w:eastAsia="宋体" w:hAnsi="Times New Roman" w:cs="Times New Roman"/>
          <w:szCs w:val="21"/>
        </w:rPr>
        <w:t>→</w:t>
      </w:r>
      <w:r w:rsidRPr="00A80FC1">
        <w:rPr>
          <w:rFonts w:ascii="Times New Roman" w:eastAsia="宋体" w:hAnsi="Times New Roman" w:cs="Times New Roman"/>
          <w:szCs w:val="21"/>
        </w:rPr>
        <w:t>接受</w:t>
      </w:r>
    </w:p>
    <w:p w14:paraId="107D3B7D" w14:textId="77777777" w:rsidR="00E834EB" w:rsidRPr="00A80FC1"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affect</w:t>
      </w:r>
      <w:r w:rsidRPr="00A80FC1">
        <w:rPr>
          <w:rFonts w:ascii="Times New Roman" w:eastAsia="宋体" w:hAnsi="Times New Roman" w:cs="Times New Roman"/>
          <w:szCs w:val="21"/>
        </w:rPr>
        <w:t>：</w:t>
      </w:r>
      <w:r w:rsidRPr="00A80FC1">
        <w:rPr>
          <w:rFonts w:ascii="Times New Roman" w:eastAsia="宋体" w:hAnsi="Times New Roman" w:cs="Times New Roman"/>
          <w:szCs w:val="21"/>
        </w:rPr>
        <w:t>[ə'f</w:t>
      </w:r>
      <w:r w:rsidRPr="00432974">
        <w:rPr>
          <w:rFonts w:ascii="Times New Roman" w:eastAsia="宋体" w:hAnsi="Times New Roman" w:cs="Times New Roman"/>
          <w:szCs w:val="21"/>
        </w:rPr>
        <w:t>e</w:t>
      </w:r>
      <w:r w:rsidRPr="00A80FC1">
        <w:rPr>
          <w:rFonts w:ascii="Times New Roman" w:eastAsia="宋体" w:hAnsi="Times New Roman" w:cs="Times New Roman"/>
          <w:szCs w:val="21"/>
        </w:rPr>
        <w:t>kt] vt.</w:t>
      </w:r>
      <w:r w:rsidRPr="00A80FC1">
        <w:rPr>
          <w:rFonts w:ascii="Times New Roman" w:eastAsia="宋体" w:hAnsi="Times New Roman" w:cs="Times New Roman"/>
          <w:szCs w:val="21"/>
        </w:rPr>
        <w:t>影响；感动；感染；做作</w:t>
      </w:r>
    </w:p>
    <w:p w14:paraId="2F5FD831" w14:textId="77777777" w:rsidR="00E834EB" w:rsidRPr="00A80FC1" w:rsidRDefault="00E834EB" w:rsidP="00E834E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affect=af</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，去）</w:t>
      </w:r>
      <w:r w:rsidRPr="00A80FC1">
        <w:rPr>
          <w:rFonts w:ascii="Times New Roman" w:eastAsia="宋体" w:hAnsi="Times New Roman" w:cs="Times New Roman"/>
          <w:szCs w:val="21"/>
        </w:rPr>
        <w:t>+fect</w:t>
      </w:r>
      <w:r w:rsidRPr="00A80FC1">
        <w:rPr>
          <w:rFonts w:ascii="Times New Roman" w:eastAsia="宋体" w:hAnsi="Times New Roman" w:cs="Times New Roman"/>
          <w:szCs w:val="21"/>
        </w:rPr>
        <w:t>（做，作用）</w:t>
      </w:r>
      <w:r w:rsidRPr="00A80FC1">
        <w:rPr>
          <w:rFonts w:ascii="Times New Roman" w:eastAsia="宋体" w:hAnsi="Times New Roman" w:cs="Times New Roman"/>
          <w:szCs w:val="21"/>
        </w:rPr>
        <w:t>→</w:t>
      </w:r>
      <w:r w:rsidRPr="00A80FC1">
        <w:rPr>
          <w:rFonts w:ascii="Times New Roman" w:eastAsia="宋体" w:hAnsi="Times New Roman" w:cs="Times New Roman"/>
          <w:szCs w:val="21"/>
        </w:rPr>
        <w:t>去做，去发挥作用</w:t>
      </w:r>
      <w:r w:rsidRPr="00A80FC1">
        <w:rPr>
          <w:rFonts w:ascii="Times New Roman" w:eastAsia="宋体" w:hAnsi="Times New Roman" w:cs="Times New Roman"/>
          <w:szCs w:val="21"/>
        </w:rPr>
        <w:t>→</w:t>
      </w:r>
      <w:r w:rsidRPr="00A80FC1">
        <w:rPr>
          <w:rFonts w:ascii="Times New Roman" w:eastAsia="宋体" w:hAnsi="Times New Roman" w:cs="Times New Roman"/>
          <w:szCs w:val="21"/>
        </w:rPr>
        <w:t>影响；做作</w:t>
      </w:r>
    </w:p>
    <w:p w14:paraId="637EFAA2" w14:textId="77777777" w:rsidR="00E834EB" w:rsidRPr="00A80FC1"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announce</w:t>
      </w:r>
      <w:r w:rsidRPr="00A80FC1">
        <w:rPr>
          <w:rFonts w:ascii="Times New Roman" w:eastAsia="宋体" w:hAnsi="Times New Roman" w:cs="Times New Roman"/>
          <w:szCs w:val="21"/>
        </w:rPr>
        <w:t>：</w:t>
      </w:r>
      <w:r w:rsidRPr="00A80FC1">
        <w:rPr>
          <w:rFonts w:ascii="Times New Roman" w:eastAsia="宋体" w:hAnsi="Times New Roman" w:cs="Times New Roman"/>
          <w:szCs w:val="21"/>
        </w:rPr>
        <w:t>[ə'naʊns] v.</w:t>
      </w:r>
      <w:r w:rsidRPr="00A80FC1">
        <w:rPr>
          <w:rFonts w:ascii="Times New Roman" w:eastAsia="宋体" w:hAnsi="Times New Roman" w:cs="Times New Roman"/>
          <w:szCs w:val="21"/>
        </w:rPr>
        <w:t>宣布；播报</w:t>
      </w:r>
    </w:p>
    <w:p w14:paraId="1961F22C" w14:textId="77777777" w:rsidR="00E834EB" w:rsidRPr="00A80FC1" w:rsidRDefault="00E834EB" w:rsidP="00E834E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announce=an</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，去）</w:t>
      </w:r>
      <w:r w:rsidRPr="00A80FC1">
        <w:rPr>
          <w:rFonts w:ascii="Times New Roman" w:eastAsia="宋体" w:hAnsi="Times New Roman" w:cs="Times New Roman"/>
          <w:szCs w:val="21"/>
        </w:rPr>
        <w:t>+nounc</w:t>
      </w:r>
      <w:r w:rsidRPr="00A80FC1">
        <w:rPr>
          <w:rFonts w:ascii="Times New Roman" w:eastAsia="宋体" w:hAnsi="Times New Roman" w:cs="Times New Roman"/>
          <w:szCs w:val="21"/>
        </w:rPr>
        <w:t>（宣布）</w:t>
      </w:r>
      <w:r w:rsidRPr="00A80FC1">
        <w:rPr>
          <w:rFonts w:ascii="Times New Roman" w:eastAsia="宋体" w:hAnsi="Times New Roman" w:cs="Times New Roman"/>
          <w:szCs w:val="21"/>
        </w:rPr>
        <w:t>+e→</w:t>
      </w:r>
      <w:r w:rsidRPr="00A80FC1">
        <w:rPr>
          <w:rFonts w:ascii="Times New Roman" w:eastAsia="宋体" w:hAnsi="Times New Roman" w:cs="Times New Roman"/>
          <w:szCs w:val="21"/>
        </w:rPr>
        <w:t>宣布</w:t>
      </w:r>
    </w:p>
    <w:p w14:paraId="5D942E57" w14:textId="77777777" w:rsidR="00E834EB" w:rsidRPr="00A80FC1"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appear</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sidRPr="00432974">
        <w:rPr>
          <w:rFonts w:ascii="Times New Roman" w:eastAsia="宋体" w:hAnsi="Times New Roman" w:cs="Times New Roman"/>
          <w:szCs w:val="21"/>
        </w:rPr>
        <w:t>əˈpɪə(r)</w:t>
      </w:r>
      <w:r w:rsidRPr="00A80FC1">
        <w:rPr>
          <w:rFonts w:ascii="Times New Roman" w:eastAsia="宋体" w:hAnsi="Times New Roman" w:cs="Times New Roman"/>
          <w:szCs w:val="21"/>
        </w:rPr>
        <w:t>] vi.</w:t>
      </w:r>
      <w:r w:rsidRPr="00A80FC1">
        <w:rPr>
          <w:rFonts w:ascii="Times New Roman" w:eastAsia="宋体" w:hAnsi="Times New Roman" w:cs="Times New Roman"/>
          <w:szCs w:val="21"/>
        </w:rPr>
        <w:t>出现；出庭；登场；显得；似乎</w:t>
      </w:r>
    </w:p>
    <w:p w14:paraId="18C2ADD4" w14:textId="77777777" w:rsidR="00E834EB" w:rsidRPr="00A80FC1" w:rsidRDefault="00E834EB" w:rsidP="00E834E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appear=ap</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，去）</w:t>
      </w:r>
      <w:r w:rsidRPr="00A80FC1">
        <w:rPr>
          <w:rFonts w:ascii="Times New Roman" w:eastAsia="宋体" w:hAnsi="Times New Roman" w:cs="Times New Roman"/>
          <w:szCs w:val="21"/>
        </w:rPr>
        <w:t>+pear</w:t>
      </w:r>
      <w:r w:rsidRPr="00A80FC1">
        <w:rPr>
          <w:rFonts w:ascii="Times New Roman" w:eastAsia="宋体" w:hAnsi="Times New Roman" w:cs="Times New Roman"/>
          <w:szCs w:val="21"/>
        </w:rPr>
        <w:t>（显露，出现）</w:t>
      </w:r>
      <w:r w:rsidRPr="00A80FC1">
        <w:rPr>
          <w:rFonts w:ascii="Times New Roman" w:eastAsia="宋体" w:hAnsi="Times New Roman" w:cs="Times New Roman"/>
          <w:szCs w:val="21"/>
        </w:rPr>
        <w:t>→</w:t>
      </w:r>
      <w:r w:rsidRPr="00A80FC1">
        <w:rPr>
          <w:rFonts w:ascii="Times New Roman" w:eastAsia="宋体" w:hAnsi="Times New Roman" w:cs="Times New Roman"/>
          <w:szCs w:val="21"/>
        </w:rPr>
        <w:t>出现</w:t>
      </w:r>
    </w:p>
    <w:p w14:paraId="2BE6820E" w14:textId="77777777" w:rsidR="00E834EB" w:rsidRPr="00A80FC1"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approve</w:t>
      </w:r>
      <w:r w:rsidRPr="00A80FC1">
        <w:rPr>
          <w:rFonts w:ascii="Times New Roman" w:eastAsia="宋体" w:hAnsi="Times New Roman" w:cs="Times New Roman"/>
          <w:szCs w:val="21"/>
        </w:rPr>
        <w:t>：</w:t>
      </w:r>
      <w:r w:rsidRPr="00A80FC1">
        <w:rPr>
          <w:rFonts w:ascii="Times New Roman" w:eastAsia="宋体" w:hAnsi="Times New Roman" w:cs="Times New Roman"/>
          <w:szCs w:val="21"/>
        </w:rPr>
        <w:t>[ə'pr</w:t>
      </w:r>
      <w:r w:rsidRPr="00432974">
        <w:rPr>
          <w:rFonts w:ascii="Times New Roman" w:eastAsia="宋体" w:hAnsi="Times New Roman" w:cs="Times New Roman"/>
          <w:szCs w:val="21"/>
        </w:rPr>
        <w:t>uː</w:t>
      </w:r>
      <w:r w:rsidRPr="00A80FC1">
        <w:rPr>
          <w:rFonts w:ascii="Times New Roman" w:eastAsia="宋体" w:hAnsi="Times New Roman" w:cs="Times New Roman"/>
          <w:szCs w:val="21"/>
        </w:rPr>
        <w:t>v] v.</w:t>
      </w:r>
      <w:r w:rsidRPr="00A80FC1">
        <w:rPr>
          <w:rFonts w:ascii="Times New Roman" w:eastAsia="宋体" w:hAnsi="Times New Roman" w:cs="Times New Roman"/>
          <w:szCs w:val="21"/>
        </w:rPr>
        <w:t>批准；赞成；为</w:t>
      </w:r>
      <w:r w:rsidRPr="00A80FC1">
        <w:rPr>
          <w:rFonts w:ascii="Times New Roman" w:eastAsia="宋体" w:hAnsi="Times New Roman" w:cs="Times New Roman"/>
          <w:szCs w:val="21"/>
        </w:rPr>
        <w:t>…</w:t>
      </w:r>
      <w:r w:rsidRPr="00A80FC1">
        <w:rPr>
          <w:rFonts w:ascii="Times New Roman" w:eastAsia="宋体" w:hAnsi="Times New Roman" w:cs="Times New Roman"/>
          <w:szCs w:val="21"/>
        </w:rPr>
        <w:t>提供证据</w:t>
      </w:r>
    </w:p>
    <w:p w14:paraId="45182701" w14:textId="77777777" w:rsidR="00E834EB" w:rsidRPr="00A80FC1" w:rsidRDefault="00E834EB" w:rsidP="00E834E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approve=ap</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，去）</w:t>
      </w:r>
      <w:r w:rsidRPr="00A80FC1">
        <w:rPr>
          <w:rFonts w:ascii="Times New Roman" w:eastAsia="宋体" w:hAnsi="Times New Roman" w:cs="Times New Roman"/>
          <w:szCs w:val="21"/>
        </w:rPr>
        <w:t>+prov</w:t>
      </w:r>
      <w:r w:rsidRPr="00A80FC1">
        <w:rPr>
          <w:rFonts w:ascii="Times New Roman" w:eastAsia="宋体" w:hAnsi="Times New Roman" w:cs="Times New Roman"/>
          <w:szCs w:val="21"/>
        </w:rPr>
        <w:t>（证实）</w:t>
      </w:r>
      <w:r w:rsidRPr="00A80FC1">
        <w:rPr>
          <w:rFonts w:ascii="Times New Roman" w:eastAsia="宋体" w:hAnsi="Times New Roman" w:cs="Times New Roman"/>
          <w:szCs w:val="21"/>
        </w:rPr>
        <w:t>+e→</w:t>
      </w:r>
      <w:r w:rsidRPr="00A80FC1">
        <w:rPr>
          <w:rFonts w:ascii="Times New Roman" w:eastAsia="宋体" w:hAnsi="Times New Roman" w:cs="Times New Roman"/>
          <w:szCs w:val="21"/>
        </w:rPr>
        <w:t>批准，提供证据</w:t>
      </w:r>
    </w:p>
    <w:p w14:paraId="14E6D331" w14:textId="77777777" w:rsidR="00E834EB" w:rsidRPr="00A80FC1"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acquire</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sidRPr="00432974">
        <w:rPr>
          <w:rFonts w:ascii="Times New Roman" w:eastAsia="宋体" w:hAnsi="Times New Roman" w:cs="Times New Roman"/>
          <w:szCs w:val="21"/>
        </w:rPr>
        <w:t>əˈkwaɪə(r)</w:t>
      </w:r>
      <w:r w:rsidRPr="00A80FC1">
        <w:rPr>
          <w:rFonts w:ascii="Times New Roman" w:eastAsia="宋体" w:hAnsi="Times New Roman" w:cs="Times New Roman"/>
          <w:szCs w:val="21"/>
        </w:rPr>
        <w:t>] vt.</w:t>
      </w:r>
      <w:r w:rsidRPr="00A80FC1">
        <w:rPr>
          <w:rFonts w:ascii="Times New Roman" w:eastAsia="宋体" w:hAnsi="Times New Roman" w:cs="Times New Roman"/>
          <w:szCs w:val="21"/>
        </w:rPr>
        <w:t>获得；取得；学到；捕获</w:t>
      </w:r>
    </w:p>
    <w:p w14:paraId="7640B69F" w14:textId="32522378" w:rsidR="00E834EB" w:rsidRDefault="00E834EB" w:rsidP="00E834E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acquire=ac</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，去）</w:t>
      </w:r>
      <w:r w:rsidRPr="00A80FC1">
        <w:rPr>
          <w:rFonts w:ascii="Times New Roman" w:eastAsia="宋体" w:hAnsi="Times New Roman" w:cs="Times New Roman"/>
          <w:szCs w:val="21"/>
        </w:rPr>
        <w:t>+quir</w:t>
      </w:r>
      <w:r w:rsidRPr="00A80FC1">
        <w:rPr>
          <w:rFonts w:ascii="Times New Roman" w:eastAsia="宋体" w:hAnsi="Times New Roman" w:cs="Times New Roman"/>
          <w:szCs w:val="21"/>
        </w:rPr>
        <w:t>（寻求）</w:t>
      </w:r>
      <w:r w:rsidRPr="00A80FC1">
        <w:rPr>
          <w:rFonts w:ascii="Times New Roman" w:eastAsia="宋体" w:hAnsi="Times New Roman" w:cs="Times New Roman"/>
          <w:szCs w:val="21"/>
        </w:rPr>
        <w:t>+e→</w:t>
      </w:r>
      <w:r w:rsidRPr="00A80FC1">
        <w:rPr>
          <w:rFonts w:ascii="Times New Roman" w:eastAsia="宋体" w:hAnsi="Times New Roman" w:cs="Times New Roman"/>
          <w:szCs w:val="21"/>
        </w:rPr>
        <w:t>追求</w:t>
      </w:r>
      <w:r w:rsidRPr="00A80FC1">
        <w:rPr>
          <w:rFonts w:ascii="Times New Roman" w:eastAsia="宋体" w:hAnsi="Times New Roman" w:cs="Times New Roman"/>
          <w:szCs w:val="21"/>
        </w:rPr>
        <w:t>→</w:t>
      </w:r>
      <w:r w:rsidRPr="00A80FC1">
        <w:rPr>
          <w:rFonts w:ascii="Times New Roman" w:eastAsia="宋体" w:hAnsi="Times New Roman" w:cs="Times New Roman"/>
          <w:szCs w:val="21"/>
        </w:rPr>
        <w:t>获得，取得</w:t>
      </w:r>
    </w:p>
    <w:p w14:paraId="20394C9B" w14:textId="77777777" w:rsidR="00E834EB" w:rsidRPr="00983A6F" w:rsidRDefault="00E834EB" w:rsidP="00E834EB">
      <w:pPr>
        <w:pStyle w:val="a7"/>
        <w:numPr>
          <w:ilvl w:val="0"/>
          <w:numId w:val="14"/>
        </w:numPr>
        <w:spacing w:line="360" w:lineRule="auto"/>
        <w:ind w:firstLineChars="0"/>
        <w:rPr>
          <w:rFonts w:ascii="Times New Roman" w:eastAsia="宋体" w:hAnsi="Times New Roman" w:cs="Times New Roman"/>
          <w:szCs w:val="21"/>
        </w:rPr>
      </w:pPr>
      <w:r w:rsidRPr="00983A6F">
        <w:rPr>
          <w:rFonts w:ascii="Times New Roman" w:eastAsia="宋体" w:hAnsi="Times New Roman" w:cs="Times New Roman"/>
          <w:szCs w:val="21"/>
        </w:rPr>
        <w:t>accelerate</w:t>
      </w:r>
      <w:r w:rsidRPr="00983A6F">
        <w:rPr>
          <w:rFonts w:ascii="Times New Roman" w:eastAsia="宋体" w:hAnsi="Times New Roman" w:cs="Times New Roman"/>
          <w:szCs w:val="21"/>
        </w:rPr>
        <w:t>：</w:t>
      </w:r>
      <w:r w:rsidRPr="00983A6F">
        <w:rPr>
          <w:rFonts w:ascii="Times New Roman" w:eastAsia="宋体" w:hAnsi="Times New Roman" w:cs="Times New Roman"/>
          <w:szCs w:val="21"/>
        </w:rPr>
        <w:t>[</w:t>
      </w:r>
      <w:r w:rsidRPr="00432974">
        <w:rPr>
          <w:rFonts w:ascii="Times New Roman" w:eastAsia="宋体" w:hAnsi="Times New Roman" w:cs="Times New Roman"/>
          <w:szCs w:val="21"/>
        </w:rPr>
        <w:t>əkˈseləreɪt</w:t>
      </w:r>
      <w:r w:rsidRPr="00983A6F">
        <w:rPr>
          <w:rFonts w:ascii="Times New Roman" w:eastAsia="宋体" w:hAnsi="Times New Roman" w:cs="Times New Roman"/>
          <w:szCs w:val="21"/>
        </w:rPr>
        <w:t>] v.</w:t>
      </w:r>
      <w:r w:rsidRPr="00983A6F">
        <w:rPr>
          <w:rFonts w:ascii="Times New Roman" w:eastAsia="宋体" w:hAnsi="Times New Roman" w:cs="Times New Roman"/>
          <w:szCs w:val="21"/>
        </w:rPr>
        <w:t>（使）加速</w:t>
      </w:r>
    </w:p>
    <w:p w14:paraId="513C8EA7" w14:textId="0D9482B1" w:rsidR="00E834EB" w:rsidRDefault="00E834EB" w:rsidP="00E834EB">
      <w:pPr>
        <w:spacing w:line="360" w:lineRule="auto"/>
        <w:ind w:left="1" w:firstLineChars="201" w:firstLine="422"/>
        <w:rPr>
          <w:rFonts w:ascii="Times New Roman" w:eastAsia="宋体" w:hAnsi="Times New Roman" w:cs="Times New Roman"/>
          <w:szCs w:val="21"/>
        </w:rPr>
      </w:pPr>
      <w:r w:rsidRPr="00983A6F">
        <w:rPr>
          <w:rFonts w:ascii="Times New Roman" w:eastAsia="宋体" w:hAnsi="Times New Roman" w:cs="Times New Roman" w:hint="eastAsia"/>
          <w:szCs w:val="21"/>
        </w:rPr>
        <w:t>结构分析：</w:t>
      </w:r>
      <w:r w:rsidRPr="00983A6F">
        <w:rPr>
          <w:rFonts w:ascii="Times New Roman" w:eastAsia="宋体" w:hAnsi="Times New Roman" w:cs="Times New Roman"/>
          <w:szCs w:val="21"/>
        </w:rPr>
        <w:t>accelerate=ac</w:t>
      </w:r>
      <w:r w:rsidRPr="00983A6F">
        <w:rPr>
          <w:rFonts w:ascii="Times New Roman" w:eastAsia="宋体" w:hAnsi="Times New Roman" w:cs="Times New Roman"/>
          <w:szCs w:val="21"/>
        </w:rPr>
        <w:t>（</w:t>
      </w:r>
      <w:r w:rsidRPr="00983A6F">
        <w:rPr>
          <w:rFonts w:ascii="Times New Roman" w:eastAsia="宋体" w:hAnsi="Times New Roman" w:cs="Times New Roman"/>
          <w:szCs w:val="21"/>
        </w:rPr>
        <w:t>=ad</w:t>
      </w:r>
      <w:r w:rsidRPr="00983A6F">
        <w:rPr>
          <w:rFonts w:ascii="Times New Roman" w:eastAsia="宋体" w:hAnsi="Times New Roman" w:cs="Times New Roman"/>
          <w:szCs w:val="21"/>
        </w:rPr>
        <w:t>，</w:t>
      </w:r>
      <w:r w:rsidR="000C6B7D">
        <w:rPr>
          <w:rFonts w:ascii="Times New Roman" w:eastAsia="宋体" w:hAnsi="Times New Roman" w:cs="Times New Roman" w:hint="eastAsia"/>
          <w:szCs w:val="21"/>
        </w:rPr>
        <w:t>去</w:t>
      </w:r>
      <w:r w:rsidRPr="00983A6F">
        <w:rPr>
          <w:rFonts w:ascii="Times New Roman" w:eastAsia="宋体" w:hAnsi="Times New Roman" w:cs="Times New Roman"/>
          <w:szCs w:val="21"/>
        </w:rPr>
        <w:t>）</w:t>
      </w:r>
      <w:r w:rsidRPr="00983A6F">
        <w:rPr>
          <w:rFonts w:ascii="Times New Roman" w:eastAsia="宋体" w:hAnsi="Times New Roman" w:cs="Times New Roman"/>
          <w:szCs w:val="21"/>
        </w:rPr>
        <w:t>+celer</w:t>
      </w:r>
      <w:r w:rsidRPr="00983A6F">
        <w:rPr>
          <w:rFonts w:ascii="Times New Roman" w:eastAsia="宋体" w:hAnsi="Times New Roman" w:cs="Times New Roman"/>
          <w:szCs w:val="21"/>
        </w:rPr>
        <w:t>（</w:t>
      </w:r>
      <w:r>
        <w:rPr>
          <w:rFonts w:ascii="Times New Roman" w:eastAsia="宋体" w:hAnsi="Times New Roman" w:cs="Times New Roman" w:hint="eastAsia"/>
          <w:szCs w:val="21"/>
        </w:rPr>
        <w:t>加速</w:t>
      </w:r>
      <w:r w:rsidRPr="00983A6F">
        <w:rPr>
          <w:rFonts w:ascii="Times New Roman" w:eastAsia="宋体" w:hAnsi="Times New Roman" w:cs="Times New Roman"/>
          <w:szCs w:val="21"/>
        </w:rPr>
        <w:t>）</w:t>
      </w:r>
      <w:r w:rsidRPr="00983A6F">
        <w:rPr>
          <w:rFonts w:ascii="Times New Roman" w:eastAsia="宋体" w:hAnsi="Times New Roman" w:cs="Times New Roman"/>
          <w:szCs w:val="21"/>
        </w:rPr>
        <w:t>+ate</w:t>
      </w:r>
      <w:r w:rsidRPr="00983A6F">
        <w:rPr>
          <w:rFonts w:ascii="Times New Roman" w:eastAsia="宋体" w:hAnsi="Times New Roman" w:cs="Times New Roman"/>
          <w:szCs w:val="21"/>
        </w:rPr>
        <w:t>（动词后缀）</w:t>
      </w:r>
      <w:r w:rsidRPr="00983A6F">
        <w:rPr>
          <w:rFonts w:ascii="Times New Roman" w:eastAsia="宋体" w:hAnsi="Times New Roman" w:cs="Times New Roman"/>
          <w:szCs w:val="21"/>
        </w:rPr>
        <w:t>→</w:t>
      </w:r>
      <w:r w:rsidRPr="00983A6F">
        <w:rPr>
          <w:rFonts w:ascii="Times New Roman" w:eastAsia="宋体" w:hAnsi="Times New Roman" w:cs="Times New Roman"/>
          <w:szCs w:val="21"/>
        </w:rPr>
        <w:t>（使）加速</w:t>
      </w:r>
    </w:p>
    <w:p w14:paraId="41DC361A" w14:textId="77777777" w:rsidR="00C15B38" w:rsidRPr="00983A6F" w:rsidRDefault="00C15B38" w:rsidP="00C15B38">
      <w:pPr>
        <w:pStyle w:val="a7"/>
        <w:numPr>
          <w:ilvl w:val="0"/>
          <w:numId w:val="14"/>
        </w:numPr>
        <w:spacing w:line="360" w:lineRule="auto"/>
        <w:ind w:firstLineChars="0"/>
        <w:rPr>
          <w:rFonts w:ascii="Times New Roman" w:eastAsia="宋体" w:hAnsi="Times New Roman" w:cs="Times New Roman"/>
          <w:szCs w:val="21"/>
        </w:rPr>
      </w:pPr>
      <w:r w:rsidRPr="00983A6F">
        <w:rPr>
          <w:rFonts w:ascii="Times New Roman" w:eastAsia="宋体" w:hAnsi="Times New Roman" w:cs="Times New Roman"/>
          <w:szCs w:val="21"/>
        </w:rPr>
        <w:t>arrive</w:t>
      </w:r>
      <w:r w:rsidRPr="00983A6F">
        <w:rPr>
          <w:rFonts w:ascii="Times New Roman" w:eastAsia="宋体" w:hAnsi="Times New Roman" w:cs="Times New Roman"/>
          <w:szCs w:val="21"/>
        </w:rPr>
        <w:t>：</w:t>
      </w:r>
      <w:r w:rsidRPr="00983A6F">
        <w:rPr>
          <w:rFonts w:ascii="Times New Roman" w:eastAsia="宋体" w:hAnsi="Times New Roman" w:cs="Times New Roman"/>
          <w:szCs w:val="21"/>
        </w:rPr>
        <w:t>[ə'raɪv] vi.</w:t>
      </w:r>
      <w:r w:rsidRPr="00983A6F">
        <w:rPr>
          <w:rFonts w:ascii="Times New Roman" w:eastAsia="宋体" w:hAnsi="Times New Roman" w:cs="Times New Roman"/>
          <w:szCs w:val="21"/>
        </w:rPr>
        <w:t>到达；达成</w:t>
      </w:r>
    </w:p>
    <w:p w14:paraId="38144FCC" w14:textId="77777777" w:rsidR="00C15B38" w:rsidRPr="00983A6F" w:rsidRDefault="00C15B38" w:rsidP="00C15B38">
      <w:pPr>
        <w:spacing w:line="360" w:lineRule="auto"/>
        <w:ind w:left="1" w:firstLineChars="201" w:firstLine="422"/>
        <w:rPr>
          <w:rFonts w:ascii="Times New Roman" w:eastAsia="宋体" w:hAnsi="Times New Roman" w:cs="Times New Roman"/>
          <w:szCs w:val="21"/>
        </w:rPr>
      </w:pPr>
      <w:r w:rsidRPr="00983A6F">
        <w:rPr>
          <w:rFonts w:ascii="Times New Roman" w:eastAsia="宋体" w:hAnsi="Times New Roman" w:cs="Times New Roman" w:hint="eastAsia"/>
          <w:szCs w:val="21"/>
        </w:rPr>
        <w:t>结构分析：</w:t>
      </w:r>
      <w:r w:rsidRPr="00983A6F">
        <w:rPr>
          <w:rFonts w:ascii="Times New Roman" w:eastAsia="宋体" w:hAnsi="Times New Roman" w:cs="Times New Roman"/>
          <w:szCs w:val="21"/>
        </w:rPr>
        <w:t>arrive=ar</w:t>
      </w:r>
      <w:r w:rsidRPr="00983A6F">
        <w:rPr>
          <w:rFonts w:ascii="Times New Roman" w:eastAsia="宋体" w:hAnsi="Times New Roman" w:cs="Times New Roman"/>
          <w:szCs w:val="21"/>
        </w:rPr>
        <w:t>（</w:t>
      </w:r>
      <w:r w:rsidRPr="00983A6F">
        <w:rPr>
          <w:rFonts w:ascii="Times New Roman" w:eastAsia="宋体" w:hAnsi="Times New Roman" w:cs="Times New Roman"/>
          <w:szCs w:val="21"/>
        </w:rPr>
        <w:t>=ad</w:t>
      </w:r>
      <w:r w:rsidRPr="00983A6F">
        <w:rPr>
          <w:rFonts w:ascii="Times New Roman" w:eastAsia="宋体" w:hAnsi="Times New Roman" w:cs="Times New Roman"/>
          <w:szCs w:val="21"/>
        </w:rPr>
        <w:t>，趋近）</w:t>
      </w:r>
      <w:r w:rsidRPr="00983A6F">
        <w:rPr>
          <w:rFonts w:ascii="Times New Roman" w:eastAsia="宋体" w:hAnsi="Times New Roman" w:cs="Times New Roman"/>
          <w:szCs w:val="21"/>
        </w:rPr>
        <w:t>+riv</w:t>
      </w:r>
      <w:r w:rsidRPr="00983A6F">
        <w:rPr>
          <w:rFonts w:ascii="Times New Roman" w:eastAsia="宋体" w:hAnsi="Times New Roman" w:cs="Times New Roman"/>
          <w:szCs w:val="21"/>
        </w:rPr>
        <w:t>（河岸）</w:t>
      </w:r>
      <w:r w:rsidRPr="00983A6F">
        <w:rPr>
          <w:rFonts w:ascii="Times New Roman" w:eastAsia="宋体" w:hAnsi="Times New Roman" w:cs="Times New Roman"/>
          <w:szCs w:val="21"/>
        </w:rPr>
        <w:t>+e→</w:t>
      </w:r>
      <w:r w:rsidRPr="00983A6F">
        <w:rPr>
          <w:rFonts w:ascii="Times New Roman" w:eastAsia="宋体" w:hAnsi="Times New Roman" w:cs="Times New Roman"/>
          <w:szCs w:val="21"/>
        </w:rPr>
        <w:t>抵达岸边</w:t>
      </w:r>
      <w:r w:rsidRPr="00983A6F">
        <w:rPr>
          <w:rFonts w:ascii="Times New Roman" w:eastAsia="宋体" w:hAnsi="Times New Roman" w:cs="Times New Roman"/>
          <w:szCs w:val="21"/>
        </w:rPr>
        <w:t>→</w:t>
      </w:r>
      <w:r w:rsidRPr="00983A6F">
        <w:rPr>
          <w:rFonts w:ascii="Times New Roman" w:eastAsia="宋体" w:hAnsi="Times New Roman" w:cs="Times New Roman"/>
          <w:szCs w:val="21"/>
        </w:rPr>
        <w:t>到达</w:t>
      </w:r>
    </w:p>
    <w:p w14:paraId="77871473" w14:textId="77777777" w:rsidR="00C15B38" w:rsidRPr="00A80FC1" w:rsidRDefault="00C15B38" w:rsidP="00C15B38">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appoint</w:t>
      </w:r>
      <w:r w:rsidRPr="00A80FC1">
        <w:rPr>
          <w:rFonts w:ascii="Times New Roman" w:eastAsia="宋体" w:hAnsi="Times New Roman" w:cs="Times New Roman"/>
          <w:szCs w:val="21"/>
        </w:rPr>
        <w:t>：</w:t>
      </w:r>
      <w:r w:rsidRPr="00A80FC1">
        <w:rPr>
          <w:rFonts w:ascii="Times New Roman" w:eastAsia="宋体" w:hAnsi="Times New Roman" w:cs="Times New Roman"/>
          <w:szCs w:val="21"/>
        </w:rPr>
        <w:t>[ə'pɔɪnt] v.</w:t>
      </w:r>
      <w:r w:rsidRPr="00A80FC1">
        <w:rPr>
          <w:rFonts w:ascii="Times New Roman" w:eastAsia="宋体" w:hAnsi="Times New Roman" w:cs="Times New Roman"/>
          <w:szCs w:val="21"/>
        </w:rPr>
        <w:t>任命，指派；指定，约定</w:t>
      </w:r>
    </w:p>
    <w:p w14:paraId="14286FE0" w14:textId="77777777" w:rsidR="00C15B38" w:rsidRPr="00A80FC1" w:rsidRDefault="00C15B38" w:rsidP="00C15B38">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appoint=ap</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+point</w:t>
      </w:r>
      <w:r w:rsidRPr="00A80FC1">
        <w:rPr>
          <w:rFonts w:ascii="Times New Roman" w:eastAsia="宋体" w:hAnsi="Times New Roman" w:cs="Times New Roman"/>
          <w:szCs w:val="21"/>
        </w:rPr>
        <w:t>（地点）</w:t>
      </w:r>
      <w:r w:rsidRPr="00A80FC1">
        <w:rPr>
          <w:rFonts w:ascii="Times New Roman" w:eastAsia="宋体" w:hAnsi="Times New Roman" w:cs="Times New Roman"/>
          <w:szCs w:val="21"/>
        </w:rPr>
        <w:t>→</w:t>
      </w:r>
      <w:r w:rsidRPr="00A80FC1">
        <w:rPr>
          <w:rFonts w:ascii="Times New Roman" w:eastAsia="宋体" w:hAnsi="Times New Roman" w:cs="Times New Roman"/>
          <w:szCs w:val="21"/>
        </w:rPr>
        <w:t>到某个地点去</w:t>
      </w:r>
      <w:r w:rsidRPr="00A80FC1">
        <w:rPr>
          <w:rFonts w:ascii="Times New Roman" w:eastAsia="宋体" w:hAnsi="Times New Roman" w:cs="Times New Roman"/>
          <w:szCs w:val="21"/>
        </w:rPr>
        <w:t>→</w:t>
      </w:r>
      <w:r w:rsidRPr="00A80FC1">
        <w:rPr>
          <w:rFonts w:ascii="Times New Roman" w:eastAsia="宋体" w:hAnsi="Times New Roman" w:cs="Times New Roman"/>
          <w:szCs w:val="21"/>
        </w:rPr>
        <w:t>指定，指派</w:t>
      </w:r>
      <w:r w:rsidRPr="00A80FC1">
        <w:rPr>
          <w:rFonts w:ascii="Times New Roman" w:eastAsia="宋体" w:hAnsi="Times New Roman" w:cs="Times New Roman"/>
          <w:szCs w:val="21"/>
        </w:rPr>
        <w:t>→</w:t>
      </w:r>
      <w:r w:rsidRPr="00A80FC1">
        <w:rPr>
          <w:rFonts w:ascii="Times New Roman" w:eastAsia="宋体" w:hAnsi="Times New Roman" w:cs="Times New Roman"/>
          <w:szCs w:val="21"/>
        </w:rPr>
        <w:t>任命，约定</w:t>
      </w:r>
    </w:p>
    <w:p w14:paraId="53AEF7EF" w14:textId="77777777" w:rsidR="00A80FC1" w:rsidRPr="00A80FC1" w:rsidRDefault="00A80FC1" w:rsidP="00D46B1C">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accustom</w:t>
      </w:r>
      <w:r w:rsidRPr="00A80FC1">
        <w:rPr>
          <w:rFonts w:ascii="Times New Roman" w:eastAsia="宋体" w:hAnsi="Times New Roman" w:cs="Times New Roman"/>
          <w:szCs w:val="21"/>
        </w:rPr>
        <w:t>：</w:t>
      </w:r>
      <w:r w:rsidRPr="00A80FC1">
        <w:rPr>
          <w:rFonts w:ascii="Times New Roman" w:eastAsia="宋体" w:hAnsi="Times New Roman" w:cs="Times New Roman"/>
          <w:szCs w:val="21"/>
        </w:rPr>
        <w:t>[ə'kʌstəm] vt.</w:t>
      </w:r>
      <w:r w:rsidRPr="00A80FC1">
        <w:rPr>
          <w:rFonts w:ascii="Times New Roman" w:eastAsia="宋体" w:hAnsi="Times New Roman" w:cs="Times New Roman"/>
          <w:szCs w:val="21"/>
        </w:rPr>
        <w:t>使习惯于</w:t>
      </w:r>
    </w:p>
    <w:p w14:paraId="7A6A7FCF" w14:textId="1B913C51" w:rsidR="00A80FC1" w:rsidRPr="00A80FC1" w:rsidRDefault="00A80FC1" w:rsidP="00A80FC1">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accustom=ac</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sidR="00BE67DD">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+custom</w:t>
      </w:r>
      <w:r w:rsidRPr="00A80FC1">
        <w:rPr>
          <w:rFonts w:ascii="Times New Roman" w:eastAsia="宋体" w:hAnsi="Times New Roman" w:cs="Times New Roman"/>
          <w:szCs w:val="21"/>
        </w:rPr>
        <w:t>（习惯）</w:t>
      </w:r>
      <w:r w:rsidRPr="00A80FC1">
        <w:rPr>
          <w:rFonts w:ascii="Times New Roman" w:eastAsia="宋体" w:hAnsi="Times New Roman" w:cs="Times New Roman"/>
          <w:szCs w:val="21"/>
        </w:rPr>
        <w:t>→</w:t>
      </w:r>
      <w:r w:rsidRPr="00A80FC1">
        <w:rPr>
          <w:rFonts w:ascii="Times New Roman" w:eastAsia="宋体" w:hAnsi="Times New Roman" w:cs="Times New Roman"/>
          <w:szCs w:val="21"/>
        </w:rPr>
        <w:t>使习惯于</w:t>
      </w:r>
    </w:p>
    <w:p w14:paraId="29C8D478" w14:textId="77777777" w:rsidR="00C15B38" w:rsidRPr="00A80FC1" w:rsidRDefault="00C15B38" w:rsidP="00C15B38">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accompany</w:t>
      </w:r>
      <w:r w:rsidRPr="00A80FC1">
        <w:rPr>
          <w:rFonts w:ascii="Times New Roman" w:eastAsia="宋体" w:hAnsi="Times New Roman" w:cs="Times New Roman"/>
          <w:szCs w:val="21"/>
        </w:rPr>
        <w:t>：</w:t>
      </w:r>
      <w:r w:rsidRPr="00A80FC1">
        <w:rPr>
          <w:rFonts w:ascii="Times New Roman" w:eastAsia="宋体" w:hAnsi="Times New Roman" w:cs="Times New Roman"/>
          <w:szCs w:val="21"/>
        </w:rPr>
        <w:t>[ə'kʌmpəni] v.</w:t>
      </w:r>
      <w:r w:rsidRPr="00A80FC1">
        <w:rPr>
          <w:rFonts w:ascii="Times New Roman" w:eastAsia="宋体" w:hAnsi="Times New Roman" w:cs="Times New Roman"/>
          <w:szCs w:val="21"/>
        </w:rPr>
        <w:t>陪伴；伴奏；伴随</w:t>
      </w:r>
    </w:p>
    <w:p w14:paraId="188BB758" w14:textId="548E5C4F" w:rsidR="00C15B38" w:rsidRPr="00A80FC1" w:rsidRDefault="00C15B38" w:rsidP="00C15B38">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accompany=ac</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sidR="00BE67DD">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+company</w:t>
      </w:r>
      <w:r w:rsidRPr="00A80FC1">
        <w:rPr>
          <w:rFonts w:ascii="Times New Roman" w:eastAsia="宋体" w:hAnsi="Times New Roman" w:cs="Times New Roman"/>
          <w:szCs w:val="21"/>
        </w:rPr>
        <w:t>（</w:t>
      </w:r>
      <w:r>
        <w:rPr>
          <w:rFonts w:ascii="Times New Roman" w:eastAsia="宋体" w:hAnsi="Times New Roman" w:cs="Times New Roman" w:hint="eastAsia"/>
          <w:szCs w:val="21"/>
        </w:rPr>
        <w:t>伙伴</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Pr>
          <w:rFonts w:ascii="Times New Roman" w:eastAsia="宋体" w:hAnsi="Times New Roman" w:cs="Times New Roman" w:hint="eastAsia"/>
          <w:szCs w:val="21"/>
        </w:rPr>
        <w:t>成为伙伴→陪伴</w:t>
      </w:r>
    </w:p>
    <w:p w14:paraId="3C09CE3D" w14:textId="4F37EF55" w:rsidR="00A80FC1" w:rsidRPr="00A80FC1" w:rsidRDefault="00A80FC1" w:rsidP="00D46B1C">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lastRenderedPageBreak/>
        <w:t>agree</w:t>
      </w:r>
      <w:r w:rsidRPr="00A80FC1">
        <w:rPr>
          <w:rFonts w:ascii="Times New Roman" w:eastAsia="宋体" w:hAnsi="Times New Roman" w:cs="Times New Roman"/>
          <w:szCs w:val="21"/>
        </w:rPr>
        <w:t>：</w:t>
      </w:r>
      <w:r w:rsidRPr="00A80FC1">
        <w:rPr>
          <w:rFonts w:ascii="Times New Roman" w:eastAsia="宋体" w:hAnsi="Times New Roman" w:cs="Times New Roman"/>
          <w:szCs w:val="21"/>
        </w:rPr>
        <w:t>[ə'ɡri</w:t>
      </w:r>
      <w:r w:rsidR="00432974" w:rsidRPr="00432974">
        <w:rPr>
          <w:rFonts w:ascii="Times New Roman" w:eastAsia="宋体" w:hAnsi="Times New Roman" w:cs="Times New Roman"/>
          <w:szCs w:val="21"/>
        </w:rPr>
        <w:t>ː</w:t>
      </w:r>
      <w:r w:rsidRPr="00A80FC1">
        <w:rPr>
          <w:rFonts w:ascii="Times New Roman" w:eastAsia="宋体" w:hAnsi="Times New Roman" w:cs="Times New Roman"/>
          <w:szCs w:val="21"/>
        </w:rPr>
        <w:t>] v.</w:t>
      </w:r>
      <w:r w:rsidRPr="00A80FC1">
        <w:rPr>
          <w:rFonts w:ascii="Times New Roman" w:eastAsia="宋体" w:hAnsi="Times New Roman" w:cs="Times New Roman"/>
          <w:szCs w:val="21"/>
        </w:rPr>
        <w:t>同意；赞成</w:t>
      </w:r>
    </w:p>
    <w:p w14:paraId="5F39D07A" w14:textId="33D719A0" w:rsidR="00A80FC1" w:rsidRPr="00A80FC1" w:rsidRDefault="00A80FC1" w:rsidP="00A80FC1">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agree=a</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，趋近）</w:t>
      </w:r>
      <w:r w:rsidRPr="00A80FC1">
        <w:rPr>
          <w:rFonts w:ascii="Times New Roman" w:eastAsia="宋体" w:hAnsi="Times New Roman" w:cs="Times New Roman"/>
          <w:szCs w:val="21"/>
        </w:rPr>
        <w:t>+gree</w:t>
      </w:r>
      <w:r w:rsidRPr="00A80FC1">
        <w:rPr>
          <w:rFonts w:ascii="Times New Roman" w:eastAsia="宋体" w:hAnsi="Times New Roman" w:cs="Times New Roman"/>
          <w:szCs w:val="21"/>
        </w:rPr>
        <w:t>（</w:t>
      </w:r>
      <w:r w:rsidR="00E834EB">
        <w:rPr>
          <w:rFonts w:ascii="Times New Roman" w:eastAsia="宋体" w:hAnsi="Times New Roman" w:cs="Times New Roman" w:hint="eastAsia"/>
          <w:szCs w:val="21"/>
        </w:rPr>
        <w:t>喜好</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sidRPr="00A80FC1">
        <w:rPr>
          <w:rFonts w:ascii="Times New Roman" w:eastAsia="宋体" w:hAnsi="Times New Roman" w:cs="Times New Roman"/>
          <w:szCs w:val="21"/>
        </w:rPr>
        <w:t>投其所好</w:t>
      </w:r>
      <w:r w:rsidRPr="00A80FC1">
        <w:rPr>
          <w:rFonts w:ascii="Times New Roman" w:eastAsia="宋体" w:hAnsi="Times New Roman" w:cs="Times New Roman"/>
          <w:szCs w:val="21"/>
        </w:rPr>
        <w:t>→</w:t>
      </w:r>
      <w:r w:rsidRPr="00A80FC1">
        <w:rPr>
          <w:rFonts w:ascii="Times New Roman" w:eastAsia="宋体" w:hAnsi="Times New Roman" w:cs="Times New Roman"/>
          <w:szCs w:val="21"/>
        </w:rPr>
        <w:t>赞成</w:t>
      </w:r>
    </w:p>
    <w:p w14:paraId="45691FCE" w14:textId="42743E69" w:rsidR="00182229" w:rsidRPr="00A80FC1" w:rsidRDefault="00182229" w:rsidP="00182229">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allocate</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sidR="00432974" w:rsidRPr="00432974">
        <w:rPr>
          <w:rFonts w:ascii="Times New Roman" w:eastAsia="宋体" w:hAnsi="Times New Roman" w:cs="Times New Roman" w:hint="eastAsia"/>
          <w:szCs w:val="21"/>
        </w:rPr>
        <w:t>æ</w:t>
      </w:r>
      <w:r w:rsidR="00432974" w:rsidRPr="00432974">
        <w:rPr>
          <w:rFonts w:ascii="Times New Roman" w:eastAsia="宋体" w:hAnsi="Times New Roman" w:cs="Times New Roman"/>
          <w:szCs w:val="21"/>
        </w:rPr>
        <w:t>ləkeɪt</w:t>
      </w:r>
      <w:r w:rsidRPr="00A80FC1">
        <w:rPr>
          <w:rFonts w:ascii="Times New Roman" w:eastAsia="宋体" w:hAnsi="Times New Roman" w:cs="Times New Roman"/>
          <w:szCs w:val="21"/>
        </w:rPr>
        <w:t>] v.</w:t>
      </w:r>
      <w:r w:rsidRPr="00A80FC1">
        <w:rPr>
          <w:rFonts w:ascii="Times New Roman" w:eastAsia="宋体" w:hAnsi="Times New Roman" w:cs="Times New Roman"/>
          <w:szCs w:val="21"/>
        </w:rPr>
        <w:t>分配；拨出，指定；使坐落于</w:t>
      </w:r>
    </w:p>
    <w:p w14:paraId="6CF60B42" w14:textId="14FD3745" w:rsidR="00182229" w:rsidRPr="00A80FC1" w:rsidRDefault="00182229" w:rsidP="00182229">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allocate=al</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sidR="00E834EB">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+loc</w:t>
      </w:r>
      <w:r w:rsidRPr="00A80FC1">
        <w:rPr>
          <w:rFonts w:ascii="Times New Roman" w:eastAsia="宋体" w:hAnsi="Times New Roman" w:cs="Times New Roman"/>
          <w:szCs w:val="21"/>
        </w:rPr>
        <w:t>（位置）</w:t>
      </w:r>
      <w:r w:rsidRPr="00A80FC1">
        <w:rPr>
          <w:rFonts w:ascii="Times New Roman" w:eastAsia="宋体" w:hAnsi="Times New Roman" w:cs="Times New Roman"/>
          <w:szCs w:val="21"/>
        </w:rPr>
        <w:t>+ate</w:t>
      </w:r>
      <w:r w:rsidRPr="00A80FC1">
        <w:rPr>
          <w:rFonts w:ascii="Times New Roman" w:eastAsia="宋体" w:hAnsi="Times New Roman" w:cs="Times New Roman"/>
          <w:szCs w:val="21"/>
        </w:rPr>
        <w:t>（动词后缀）</w:t>
      </w:r>
      <w:r w:rsidRPr="00A80FC1">
        <w:rPr>
          <w:rFonts w:ascii="Times New Roman" w:eastAsia="宋体" w:hAnsi="Times New Roman" w:cs="Times New Roman"/>
          <w:szCs w:val="21"/>
        </w:rPr>
        <w:t>→</w:t>
      </w:r>
      <w:r w:rsidRPr="00A80FC1">
        <w:rPr>
          <w:rFonts w:ascii="Times New Roman" w:eastAsia="宋体" w:hAnsi="Times New Roman" w:cs="Times New Roman"/>
          <w:szCs w:val="21"/>
        </w:rPr>
        <w:t>使到某个位置</w:t>
      </w:r>
      <w:r w:rsidRPr="00A80FC1">
        <w:rPr>
          <w:rFonts w:ascii="Times New Roman" w:eastAsia="宋体" w:hAnsi="Times New Roman" w:cs="Times New Roman"/>
          <w:szCs w:val="21"/>
        </w:rPr>
        <w:t>→</w:t>
      </w:r>
      <w:r w:rsidRPr="00A80FC1">
        <w:rPr>
          <w:rFonts w:ascii="Times New Roman" w:eastAsia="宋体" w:hAnsi="Times New Roman" w:cs="Times New Roman"/>
          <w:szCs w:val="21"/>
        </w:rPr>
        <w:t>安排（位置、去向、用途）</w:t>
      </w:r>
      <w:r w:rsidRPr="00A80FC1">
        <w:rPr>
          <w:rFonts w:ascii="Times New Roman" w:eastAsia="宋体" w:hAnsi="Times New Roman" w:cs="Times New Roman"/>
          <w:szCs w:val="21"/>
        </w:rPr>
        <w:t>→</w:t>
      </w:r>
      <w:r w:rsidRPr="00A80FC1">
        <w:rPr>
          <w:rFonts w:ascii="Times New Roman" w:eastAsia="宋体" w:hAnsi="Times New Roman" w:cs="Times New Roman"/>
          <w:szCs w:val="21"/>
        </w:rPr>
        <w:t>分配</w:t>
      </w:r>
    </w:p>
    <w:p w14:paraId="712FD1B6" w14:textId="77777777" w:rsidR="00A80FC1" w:rsidRPr="00A80FC1" w:rsidRDefault="00A80FC1" w:rsidP="00D46B1C">
      <w:pPr>
        <w:pStyle w:val="a7"/>
        <w:numPr>
          <w:ilvl w:val="0"/>
          <w:numId w:val="14"/>
        </w:numPr>
        <w:spacing w:line="360" w:lineRule="auto"/>
        <w:ind w:firstLineChars="0"/>
        <w:rPr>
          <w:rFonts w:ascii="Times New Roman" w:eastAsia="宋体" w:hAnsi="Times New Roman" w:cs="Times New Roman"/>
          <w:szCs w:val="21"/>
        </w:rPr>
      </w:pPr>
      <w:r w:rsidRPr="00A80FC1">
        <w:rPr>
          <w:rFonts w:ascii="Times New Roman" w:eastAsia="宋体" w:hAnsi="Times New Roman" w:cs="Times New Roman"/>
          <w:szCs w:val="21"/>
        </w:rPr>
        <w:t>amount</w:t>
      </w:r>
      <w:r w:rsidRPr="00A80FC1">
        <w:rPr>
          <w:rFonts w:ascii="Times New Roman" w:eastAsia="宋体" w:hAnsi="Times New Roman" w:cs="Times New Roman"/>
          <w:szCs w:val="21"/>
        </w:rPr>
        <w:t>：</w:t>
      </w:r>
      <w:r w:rsidRPr="00A80FC1">
        <w:rPr>
          <w:rFonts w:ascii="Times New Roman" w:eastAsia="宋体" w:hAnsi="Times New Roman" w:cs="Times New Roman"/>
          <w:szCs w:val="21"/>
        </w:rPr>
        <w:t>[ə'maʊnt] vi.</w:t>
      </w:r>
      <w:r w:rsidRPr="00A80FC1">
        <w:rPr>
          <w:rFonts w:ascii="Times New Roman" w:eastAsia="宋体" w:hAnsi="Times New Roman" w:cs="Times New Roman"/>
          <w:szCs w:val="21"/>
        </w:rPr>
        <w:t>总计，合计</w:t>
      </w:r>
      <w:r w:rsidRPr="00A80FC1">
        <w:rPr>
          <w:rFonts w:ascii="Times New Roman" w:eastAsia="宋体" w:hAnsi="Times New Roman" w:cs="Times New Roman"/>
          <w:szCs w:val="21"/>
        </w:rPr>
        <w:t>n.</w:t>
      </w:r>
      <w:r w:rsidRPr="00A80FC1">
        <w:rPr>
          <w:rFonts w:ascii="Times New Roman" w:eastAsia="宋体" w:hAnsi="Times New Roman" w:cs="Times New Roman"/>
          <w:szCs w:val="21"/>
        </w:rPr>
        <w:t>总额，总数</w:t>
      </w:r>
    </w:p>
    <w:p w14:paraId="13012969" w14:textId="035C64E9" w:rsidR="0068192A" w:rsidRDefault="00A80FC1" w:rsidP="000B012B">
      <w:pPr>
        <w:spacing w:line="360" w:lineRule="auto"/>
        <w:ind w:left="1" w:firstLineChars="201" w:firstLine="422"/>
        <w:rPr>
          <w:rFonts w:ascii="Times New Roman" w:eastAsia="宋体" w:hAnsi="Times New Roman" w:cs="Times New Roman"/>
          <w:szCs w:val="21"/>
        </w:rPr>
      </w:pPr>
      <w:r w:rsidRPr="00A80FC1">
        <w:rPr>
          <w:rFonts w:ascii="Times New Roman" w:eastAsia="宋体" w:hAnsi="Times New Roman" w:cs="Times New Roman" w:hint="eastAsia"/>
          <w:szCs w:val="21"/>
        </w:rPr>
        <w:t>结构分析：</w:t>
      </w:r>
      <w:r w:rsidRPr="00A80FC1">
        <w:rPr>
          <w:rFonts w:ascii="Times New Roman" w:eastAsia="宋体" w:hAnsi="Times New Roman" w:cs="Times New Roman"/>
          <w:szCs w:val="21"/>
        </w:rPr>
        <w:t>amount=a</w:t>
      </w:r>
      <w:r w:rsidRPr="00A80FC1">
        <w:rPr>
          <w:rFonts w:ascii="Times New Roman" w:eastAsia="宋体" w:hAnsi="Times New Roman" w:cs="Times New Roman"/>
          <w:szCs w:val="21"/>
        </w:rPr>
        <w:t>（</w:t>
      </w:r>
      <w:r w:rsidRPr="00A80FC1">
        <w:rPr>
          <w:rFonts w:ascii="Times New Roman" w:eastAsia="宋体" w:hAnsi="Times New Roman" w:cs="Times New Roman"/>
          <w:szCs w:val="21"/>
        </w:rPr>
        <w:t>=ad</w:t>
      </w:r>
      <w:r w:rsidRPr="00A80FC1">
        <w:rPr>
          <w:rFonts w:ascii="Times New Roman" w:eastAsia="宋体" w:hAnsi="Times New Roman" w:cs="Times New Roman"/>
          <w:szCs w:val="21"/>
        </w:rPr>
        <w:t>，</w:t>
      </w:r>
      <w:r w:rsidR="00E834EB">
        <w:rPr>
          <w:rFonts w:ascii="Times New Roman" w:eastAsia="宋体" w:hAnsi="Times New Roman" w:cs="Times New Roman" w:hint="eastAsia"/>
          <w:szCs w:val="21"/>
        </w:rPr>
        <w:t>趋近</w:t>
      </w:r>
      <w:r w:rsidRPr="00A80FC1">
        <w:rPr>
          <w:rFonts w:ascii="Times New Roman" w:eastAsia="宋体" w:hAnsi="Times New Roman" w:cs="Times New Roman"/>
          <w:szCs w:val="21"/>
        </w:rPr>
        <w:t>）</w:t>
      </w:r>
      <w:r w:rsidRPr="00A80FC1">
        <w:rPr>
          <w:rFonts w:ascii="Times New Roman" w:eastAsia="宋体" w:hAnsi="Times New Roman" w:cs="Times New Roman"/>
          <w:szCs w:val="21"/>
        </w:rPr>
        <w:t>+mount</w:t>
      </w:r>
      <w:r w:rsidRPr="00A80FC1">
        <w:rPr>
          <w:rFonts w:ascii="Times New Roman" w:eastAsia="宋体" w:hAnsi="Times New Roman" w:cs="Times New Roman"/>
          <w:szCs w:val="21"/>
        </w:rPr>
        <w:t>（</w:t>
      </w:r>
      <w:r w:rsidR="00577564">
        <w:rPr>
          <w:rFonts w:ascii="Times New Roman" w:eastAsia="宋体" w:hAnsi="Times New Roman" w:cs="Times New Roman" w:hint="eastAsia"/>
          <w:szCs w:val="21"/>
        </w:rPr>
        <w:t>顶点</w:t>
      </w:r>
      <w:r w:rsidRPr="00A80FC1">
        <w:rPr>
          <w:rFonts w:ascii="Times New Roman" w:eastAsia="宋体" w:hAnsi="Times New Roman" w:cs="Times New Roman"/>
          <w:szCs w:val="21"/>
        </w:rPr>
        <w:t>）</w:t>
      </w:r>
      <w:r w:rsidRPr="00A80FC1">
        <w:rPr>
          <w:rFonts w:ascii="Times New Roman" w:eastAsia="宋体" w:hAnsi="Times New Roman" w:cs="Times New Roman"/>
          <w:szCs w:val="21"/>
        </w:rPr>
        <w:t>→</w:t>
      </w:r>
      <w:r w:rsidRPr="00A80FC1">
        <w:rPr>
          <w:rFonts w:ascii="Times New Roman" w:eastAsia="宋体" w:hAnsi="Times New Roman" w:cs="Times New Roman"/>
          <w:szCs w:val="21"/>
        </w:rPr>
        <w:t>爬至顶点</w:t>
      </w:r>
      <w:r w:rsidRPr="00A80FC1">
        <w:rPr>
          <w:rFonts w:ascii="Times New Roman" w:eastAsia="宋体" w:hAnsi="Times New Roman" w:cs="Times New Roman"/>
          <w:szCs w:val="21"/>
        </w:rPr>
        <w:t>→</w:t>
      </w:r>
      <w:r w:rsidRPr="00A80FC1">
        <w:rPr>
          <w:rFonts w:ascii="Times New Roman" w:eastAsia="宋体" w:hAnsi="Times New Roman" w:cs="Times New Roman"/>
          <w:szCs w:val="21"/>
        </w:rPr>
        <w:t>总计</w:t>
      </w:r>
    </w:p>
    <w:p w14:paraId="72FB2ED7" w14:textId="56A51F4C" w:rsidR="009F6A23" w:rsidRPr="0068192A" w:rsidRDefault="0068192A"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 w:name="_Toc44218827"/>
      <w:r w:rsidRPr="0068192A">
        <w:rPr>
          <w:rFonts w:ascii="Times New Roman" w:eastAsia="宋体" w:hAnsi="Times New Roman" w:cs="Times New Roman" w:hint="eastAsia"/>
          <w:b/>
          <w:bCs/>
          <w:sz w:val="24"/>
          <w:szCs w:val="24"/>
        </w:rPr>
        <w:t>前缀</w:t>
      </w:r>
      <w:r w:rsidRPr="0068192A">
        <w:rPr>
          <w:rFonts w:ascii="Times New Roman" w:eastAsia="宋体" w:hAnsi="Times New Roman" w:cs="Times New Roman" w:hint="eastAsia"/>
          <w:b/>
          <w:bCs/>
          <w:sz w:val="24"/>
          <w:szCs w:val="24"/>
        </w:rPr>
        <w:t>be-</w:t>
      </w:r>
      <w:bookmarkEnd w:id="11"/>
    </w:p>
    <w:p w14:paraId="70247623" w14:textId="77777777" w:rsidR="000E03C1" w:rsidRPr="000E03C1" w:rsidRDefault="000E03C1" w:rsidP="0068192A">
      <w:pPr>
        <w:spacing w:line="360" w:lineRule="auto"/>
        <w:ind w:left="1" w:firstLineChars="201" w:firstLine="424"/>
        <w:rPr>
          <w:rFonts w:ascii="Times New Roman" w:eastAsia="宋体" w:hAnsi="Times New Roman" w:cs="Times New Roman"/>
          <w:b/>
          <w:bCs/>
          <w:szCs w:val="21"/>
        </w:rPr>
      </w:pPr>
      <w:r w:rsidRPr="000E03C1">
        <w:rPr>
          <w:rFonts w:ascii="Times New Roman" w:eastAsia="宋体" w:hAnsi="Times New Roman" w:cs="Times New Roman" w:hint="eastAsia"/>
          <w:b/>
          <w:bCs/>
          <w:szCs w:val="21"/>
        </w:rPr>
        <w:t>来源：</w:t>
      </w:r>
    </w:p>
    <w:p w14:paraId="4FD398D5" w14:textId="6E593A74" w:rsidR="0068192A" w:rsidRDefault="0068192A"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be-</w:t>
      </w:r>
      <w:r>
        <w:rPr>
          <w:rFonts w:ascii="Times New Roman" w:eastAsia="宋体" w:hAnsi="Times New Roman" w:cs="Times New Roman" w:hint="eastAsia"/>
          <w:szCs w:val="21"/>
        </w:rPr>
        <w:t>来自英国人的本族语日耳曼语，和单词</w:t>
      </w:r>
      <w:r>
        <w:rPr>
          <w:rFonts w:ascii="Times New Roman" w:eastAsia="宋体" w:hAnsi="Times New Roman" w:cs="Times New Roman" w:hint="eastAsia"/>
          <w:szCs w:val="21"/>
        </w:rPr>
        <w:t>by</w:t>
      </w:r>
      <w:r>
        <w:rPr>
          <w:rFonts w:ascii="Times New Roman" w:eastAsia="宋体" w:hAnsi="Times New Roman" w:cs="Times New Roman" w:hint="eastAsia"/>
          <w:szCs w:val="21"/>
        </w:rPr>
        <w:t>同源，实际上它就是单词</w:t>
      </w:r>
      <w:r>
        <w:rPr>
          <w:rFonts w:ascii="Times New Roman" w:eastAsia="宋体" w:hAnsi="Times New Roman" w:cs="Times New Roman" w:hint="eastAsia"/>
          <w:szCs w:val="21"/>
        </w:rPr>
        <w:t>by</w:t>
      </w:r>
      <w:r>
        <w:rPr>
          <w:rFonts w:ascii="Times New Roman" w:eastAsia="宋体" w:hAnsi="Times New Roman" w:cs="Times New Roman" w:hint="eastAsia"/>
          <w:szCs w:val="21"/>
        </w:rPr>
        <w:t>的简化形式。介词短语</w:t>
      </w:r>
      <w:r>
        <w:rPr>
          <w:rFonts w:ascii="Times New Roman" w:eastAsia="宋体" w:hAnsi="Times New Roman" w:cs="Times New Roman" w:hint="eastAsia"/>
          <w:szCs w:val="21"/>
        </w:rPr>
        <w:t>by</w:t>
      </w:r>
      <w:r>
        <w:rPr>
          <w:rFonts w:ascii="Times New Roman" w:eastAsia="宋体" w:hAnsi="Times New Roman" w:cs="Times New Roman"/>
          <w:szCs w:val="21"/>
        </w:rPr>
        <w:t xml:space="preserve"> </w:t>
      </w:r>
      <w:r>
        <w:rPr>
          <w:rFonts w:ascii="Times New Roman" w:eastAsia="宋体" w:hAnsi="Times New Roman" w:cs="Times New Roman" w:hint="eastAsia"/>
          <w:szCs w:val="21"/>
        </w:rPr>
        <w:t>something</w:t>
      </w:r>
      <w:r>
        <w:rPr>
          <w:rFonts w:ascii="Times New Roman" w:eastAsia="宋体" w:hAnsi="Times New Roman" w:cs="Times New Roman" w:hint="eastAsia"/>
          <w:szCs w:val="21"/>
        </w:rPr>
        <w:t>合并为一个单词时，单词</w:t>
      </w:r>
      <w:r>
        <w:rPr>
          <w:rFonts w:ascii="Times New Roman" w:eastAsia="宋体" w:hAnsi="Times New Roman" w:cs="Times New Roman" w:hint="eastAsia"/>
          <w:szCs w:val="21"/>
        </w:rPr>
        <w:t>by</w:t>
      </w:r>
      <w:r>
        <w:rPr>
          <w:rFonts w:ascii="Times New Roman" w:eastAsia="宋体" w:hAnsi="Times New Roman" w:cs="Times New Roman" w:hint="eastAsia"/>
          <w:szCs w:val="21"/>
        </w:rPr>
        <w:t>就变成了前缀</w:t>
      </w:r>
      <w:r>
        <w:rPr>
          <w:rFonts w:ascii="Times New Roman" w:eastAsia="宋体" w:hAnsi="Times New Roman" w:cs="Times New Roman" w:hint="eastAsia"/>
          <w:szCs w:val="21"/>
        </w:rPr>
        <w:t>be-</w:t>
      </w:r>
      <w:r>
        <w:rPr>
          <w:rFonts w:ascii="Times New Roman" w:eastAsia="宋体" w:hAnsi="Times New Roman" w:cs="Times New Roman" w:hint="eastAsia"/>
          <w:szCs w:val="21"/>
        </w:rPr>
        <w:t>。我们在分析包含有前缀</w:t>
      </w:r>
      <w:r>
        <w:rPr>
          <w:rFonts w:ascii="Times New Roman" w:eastAsia="宋体" w:hAnsi="Times New Roman" w:cs="Times New Roman" w:hint="eastAsia"/>
          <w:szCs w:val="21"/>
        </w:rPr>
        <w:t>be-</w:t>
      </w:r>
      <w:r>
        <w:rPr>
          <w:rFonts w:ascii="Times New Roman" w:eastAsia="宋体" w:hAnsi="Times New Roman" w:cs="Times New Roman" w:hint="eastAsia"/>
          <w:szCs w:val="21"/>
        </w:rPr>
        <w:t>的单词时，把它变回介词</w:t>
      </w:r>
      <w:r>
        <w:rPr>
          <w:rFonts w:ascii="Times New Roman" w:eastAsia="宋体" w:hAnsi="Times New Roman" w:cs="Times New Roman" w:hint="eastAsia"/>
          <w:szCs w:val="21"/>
        </w:rPr>
        <w:t>by</w:t>
      </w:r>
      <w:r>
        <w:rPr>
          <w:rFonts w:ascii="Times New Roman" w:eastAsia="宋体" w:hAnsi="Times New Roman" w:cs="Times New Roman" w:hint="eastAsia"/>
          <w:szCs w:val="21"/>
        </w:rPr>
        <w:t>就很好理解了。</w:t>
      </w:r>
    </w:p>
    <w:p w14:paraId="43C10FF2" w14:textId="1FFD8886" w:rsidR="000E03C1" w:rsidRPr="000E03C1" w:rsidRDefault="0068192A" w:rsidP="0068192A">
      <w:pPr>
        <w:spacing w:line="360" w:lineRule="auto"/>
        <w:ind w:left="1" w:firstLineChars="201" w:firstLine="424"/>
        <w:rPr>
          <w:rFonts w:ascii="Times New Roman" w:eastAsia="宋体" w:hAnsi="Times New Roman" w:cs="Times New Roman"/>
          <w:b/>
          <w:bCs/>
          <w:szCs w:val="21"/>
        </w:rPr>
      </w:pPr>
      <w:r w:rsidRPr="000E03C1">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Pr="000E03C1">
        <w:rPr>
          <w:rFonts w:ascii="Times New Roman" w:eastAsia="宋体" w:hAnsi="Times New Roman" w:cs="Times New Roman" w:hint="eastAsia"/>
          <w:b/>
          <w:bCs/>
          <w:szCs w:val="21"/>
        </w:rPr>
        <w:t>：</w:t>
      </w:r>
    </w:p>
    <w:p w14:paraId="1721712B" w14:textId="00C9C70D" w:rsidR="000E03C1" w:rsidRDefault="000E03C1"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B94659">
        <w:rPr>
          <w:rFonts w:ascii="Times New Roman" w:eastAsia="宋体" w:hAnsi="Times New Roman" w:cs="Times New Roman" w:hint="eastAsia"/>
          <w:szCs w:val="21"/>
        </w:rPr>
        <w:t>相当于介词，</w:t>
      </w:r>
      <w:r w:rsidR="0068192A">
        <w:rPr>
          <w:rFonts w:ascii="Times New Roman" w:eastAsia="宋体" w:hAnsi="Times New Roman" w:cs="Times New Roman" w:hint="eastAsia"/>
          <w:szCs w:val="21"/>
        </w:rPr>
        <w:t>放在表示位置的</w:t>
      </w:r>
      <w:r>
        <w:rPr>
          <w:rFonts w:ascii="Times New Roman" w:eastAsia="宋体" w:hAnsi="Times New Roman" w:cs="Times New Roman" w:hint="eastAsia"/>
          <w:szCs w:val="21"/>
        </w:rPr>
        <w:t>名词</w:t>
      </w:r>
      <w:r w:rsidR="0068192A">
        <w:rPr>
          <w:rFonts w:ascii="Times New Roman" w:eastAsia="宋体" w:hAnsi="Times New Roman" w:cs="Times New Roman" w:hint="eastAsia"/>
          <w:szCs w:val="21"/>
        </w:rPr>
        <w:t>词根前面，表示在某个位置，在什么东西的旁边</w:t>
      </w:r>
    </w:p>
    <w:p w14:paraId="51162BE0" w14:textId="77777777" w:rsidR="000E03C1" w:rsidRDefault="0068192A"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before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-fore</w:t>
      </w:r>
      <w:r>
        <w:rPr>
          <w:rFonts w:ascii="Times New Roman" w:eastAsia="宋体" w:hAnsi="Times New Roman" w:cs="Times New Roman" w:hint="eastAsia"/>
          <w:szCs w:val="21"/>
        </w:rPr>
        <w:t>表示前面，所以</w:t>
      </w:r>
      <w:r>
        <w:rPr>
          <w:rFonts w:ascii="Times New Roman" w:eastAsia="宋体" w:hAnsi="Times New Roman" w:cs="Times New Roman" w:hint="eastAsia"/>
          <w:szCs w:val="21"/>
        </w:rPr>
        <w:t>before</w:t>
      </w:r>
      <w:r>
        <w:rPr>
          <w:rFonts w:ascii="Times New Roman" w:eastAsia="宋体" w:hAnsi="Times New Roman" w:cs="Times New Roman" w:hint="eastAsia"/>
          <w:szCs w:val="21"/>
        </w:rPr>
        <w:t>就是</w:t>
      </w:r>
      <w:r w:rsidR="000E03C1">
        <w:rPr>
          <w:rFonts w:ascii="Times New Roman" w:eastAsia="宋体" w:hAnsi="Times New Roman" w:cs="Times New Roman" w:hint="eastAsia"/>
          <w:szCs w:val="21"/>
        </w:rPr>
        <w:t>by</w:t>
      </w:r>
      <w:r w:rsidR="000E03C1">
        <w:rPr>
          <w:rFonts w:ascii="Times New Roman" w:eastAsia="宋体" w:hAnsi="Times New Roman" w:cs="Times New Roman"/>
          <w:szCs w:val="21"/>
        </w:rPr>
        <w:t xml:space="preserve"> fore</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在前面</w:t>
      </w:r>
      <w:r w:rsidR="000E03C1">
        <w:rPr>
          <w:rFonts w:ascii="Times New Roman" w:eastAsia="宋体" w:hAnsi="Times New Roman" w:cs="Times New Roman" w:hint="eastAsia"/>
          <w:szCs w:val="21"/>
        </w:rPr>
        <w:t>，以前），或者是</w:t>
      </w:r>
      <w:r w:rsidR="000E03C1">
        <w:rPr>
          <w:rFonts w:ascii="Times New Roman" w:eastAsia="宋体" w:hAnsi="Times New Roman" w:cs="Times New Roman" w:hint="eastAsia"/>
          <w:szCs w:val="21"/>
        </w:rPr>
        <w:t>by</w:t>
      </w:r>
      <w:r w:rsidR="000E03C1">
        <w:rPr>
          <w:rFonts w:ascii="Times New Roman" w:eastAsia="宋体" w:hAnsi="Times New Roman" w:cs="Times New Roman"/>
          <w:szCs w:val="21"/>
        </w:rPr>
        <w:t xml:space="preserve"> the fore of</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在</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的前面</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w:t>
      </w:r>
    </w:p>
    <w:p w14:paraId="039AF92D" w14:textId="798507D0" w:rsidR="0068192A" w:rsidRDefault="0068192A" w:rsidP="000E03C1">
      <w:pPr>
        <w:spacing w:line="360" w:lineRule="auto"/>
        <w:ind w:leftChars="50" w:left="105" w:firstLineChars="151" w:firstLine="317"/>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behind</w:t>
      </w:r>
      <w:r>
        <w:rPr>
          <w:rFonts w:ascii="Times New Roman" w:eastAsia="宋体" w:hAnsi="Times New Roman" w:cs="Times New Roman" w:hint="eastAsia"/>
          <w:szCs w:val="21"/>
        </w:rPr>
        <w:t>，后面的</w:t>
      </w:r>
      <w:r>
        <w:rPr>
          <w:rFonts w:ascii="Times New Roman" w:eastAsia="宋体" w:hAnsi="Times New Roman" w:cs="Times New Roman" w:hint="eastAsia"/>
          <w:szCs w:val="21"/>
        </w:rPr>
        <w:t>-hind</w:t>
      </w:r>
      <w:r>
        <w:rPr>
          <w:rFonts w:ascii="Times New Roman" w:eastAsia="宋体" w:hAnsi="Times New Roman" w:cs="Times New Roman" w:hint="eastAsia"/>
          <w:szCs w:val="21"/>
        </w:rPr>
        <w:t>表示后面，所以</w:t>
      </w:r>
      <w:r>
        <w:rPr>
          <w:rFonts w:ascii="Times New Roman" w:eastAsia="宋体" w:hAnsi="Times New Roman" w:cs="Times New Roman" w:hint="eastAsia"/>
          <w:szCs w:val="21"/>
        </w:rPr>
        <w:t>behind</w:t>
      </w:r>
      <w:r>
        <w:rPr>
          <w:rFonts w:ascii="Times New Roman" w:eastAsia="宋体" w:hAnsi="Times New Roman" w:cs="Times New Roman" w:hint="eastAsia"/>
          <w:szCs w:val="21"/>
        </w:rPr>
        <w:t>就是</w:t>
      </w:r>
      <w:r w:rsidR="000E03C1">
        <w:rPr>
          <w:rFonts w:ascii="Times New Roman" w:eastAsia="宋体" w:hAnsi="Times New Roman" w:cs="Times New Roman" w:hint="eastAsia"/>
          <w:szCs w:val="21"/>
        </w:rPr>
        <w:t>by</w:t>
      </w:r>
      <w:r w:rsidR="000E03C1">
        <w:rPr>
          <w:rFonts w:ascii="Times New Roman" w:eastAsia="宋体" w:hAnsi="Times New Roman" w:cs="Times New Roman"/>
          <w:szCs w:val="21"/>
        </w:rPr>
        <w:t xml:space="preserve"> hind</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在后面</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w:t>
      </w:r>
      <w:r w:rsidR="000E03C1">
        <w:rPr>
          <w:rFonts w:ascii="Times New Roman" w:eastAsia="宋体" w:hAnsi="Times New Roman" w:cs="Times New Roman" w:hint="eastAsia"/>
          <w:szCs w:val="21"/>
        </w:rPr>
        <w:t>或者是</w:t>
      </w:r>
      <w:r w:rsidR="000E03C1">
        <w:rPr>
          <w:rFonts w:ascii="Times New Roman" w:eastAsia="宋体" w:hAnsi="Times New Roman" w:cs="Times New Roman" w:hint="eastAsia"/>
          <w:szCs w:val="21"/>
        </w:rPr>
        <w:t>by</w:t>
      </w:r>
      <w:r w:rsidR="000E03C1">
        <w:rPr>
          <w:rFonts w:ascii="Times New Roman" w:eastAsia="宋体" w:hAnsi="Times New Roman" w:cs="Times New Roman"/>
          <w:szCs w:val="21"/>
        </w:rPr>
        <w:t xml:space="preserve"> the hind of</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在</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的后面</w:t>
      </w:r>
      <w:r w:rsidR="000E03C1">
        <w:rPr>
          <w:rFonts w:ascii="Times New Roman" w:eastAsia="宋体" w:hAnsi="Times New Roman" w:cs="Times New Roman" w:hint="eastAsia"/>
          <w:szCs w:val="21"/>
        </w:rPr>
        <w:t>）</w:t>
      </w:r>
      <w:r>
        <w:rPr>
          <w:rFonts w:ascii="Times New Roman" w:eastAsia="宋体" w:hAnsi="Times New Roman" w:cs="Times New Roman" w:hint="eastAsia"/>
          <w:szCs w:val="21"/>
        </w:rPr>
        <w:t>。</w:t>
      </w:r>
    </w:p>
    <w:p w14:paraId="4D1A4195" w14:textId="4CBEF3A9" w:rsidR="000E03C1" w:rsidRDefault="000E03C1"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B94659">
        <w:rPr>
          <w:rFonts w:ascii="Times New Roman" w:eastAsia="宋体" w:hAnsi="Times New Roman" w:cs="Times New Roman" w:hint="eastAsia"/>
          <w:szCs w:val="21"/>
        </w:rPr>
        <w:t>相当于介词，</w:t>
      </w:r>
      <w:r w:rsidR="0068192A">
        <w:rPr>
          <w:rFonts w:ascii="Times New Roman" w:eastAsia="宋体" w:hAnsi="Times New Roman" w:cs="Times New Roman" w:hint="eastAsia"/>
          <w:szCs w:val="21"/>
        </w:rPr>
        <w:t>放在一般的名词词根前面，表示“凭借、由于”</w:t>
      </w:r>
    </w:p>
    <w:p w14:paraId="6B55E5FF" w14:textId="775EF548" w:rsidR="0068192A" w:rsidRDefault="000E03C1"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68192A">
        <w:rPr>
          <w:rFonts w:ascii="Times New Roman" w:eastAsia="宋体" w:hAnsi="Times New Roman" w:cs="Times New Roman" w:hint="eastAsia"/>
          <w:szCs w:val="21"/>
        </w:rPr>
        <w:t>单词</w:t>
      </w:r>
      <w:r w:rsidR="0068192A">
        <w:rPr>
          <w:rFonts w:ascii="Times New Roman" w:eastAsia="宋体" w:hAnsi="Times New Roman" w:cs="Times New Roman" w:hint="eastAsia"/>
          <w:szCs w:val="21"/>
        </w:rPr>
        <w:t>because</w:t>
      </w:r>
      <w:r w:rsidR="0068192A">
        <w:rPr>
          <w:rFonts w:ascii="Times New Roman" w:eastAsia="宋体" w:hAnsi="Times New Roman" w:cs="Times New Roman" w:hint="eastAsia"/>
          <w:szCs w:val="21"/>
        </w:rPr>
        <w:t>，后面的</w:t>
      </w:r>
      <w:r w:rsidR="0068192A">
        <w:rPr>
          <w:rFonts w:ascii="Times New Roman" w:eastAsia="宋体" w:hAnsi="Times New Roman" w:cs="Times New Roman" w:hint="eastAsia"/>
          <w:szCs w:val="21"/>
        </w:rPr>
        <w:t>cause</w:t>
      </w:r>
      <w:r w:rsidR="0068192A">
        <w:rPr>
          <w:rFonts w:ascii="Times New Roman" w:eastAsia="宋体" w:hAnsi="Times New Roman" w:cs="Times New Roman" w:hint="eastAsia"/>
          <w:szCs w:val="21"/>
        </w:rPr>
        <w:t>表示原因、理由。前面的</w:t>
      </w:r>
      <w:r w:rsidR="0068192A">
        <w:rPr>
          <w:rFonts w:ascii="Times New Roman" w:eastAsia="宋体" w:hAnsi="Times New Roman" w:cs="Times New Roman" w:hint="eastAsia"/>
          <w:szCs w:val="21"/>
        </w:rPr>
        <w:t>be-</w:t>
      </w:r>
      <w:r w:rsidR="0068192A">
        <w:rPr>
          <w:rFonts w:ascii="Times New Roman" w:eastAsia="宋体" w:hAnsi="Times New Roman" w:cs="Times New Roman" w:hint="eastAsia"/>
          <w:szCs w:val="21"/>
        </w:rPr>
        <w:t>等于介词</w:t>
      </w:r>
      <w:r w:rsidR="0068192A">
        <w:rPr>
          <w:rFonts w:ascii="Times New Roman" w:eastAsia="宋体" w:hAnsi="Times New Roman" w:cs="Times New Roman" w:hint="eastAsia"/>
          <w:szCs w:val="21"/>
        </w:rPr>
        <w:t>by</w:t>
      </w:r>
      <w:r w:rsidR="0068192A">
        <w:rPr>
          <w:rFonts w:ascii="Times New Roman" w:eastAsia="宋体" w:hAnsi="Times New Roman" w:cs="Times New Roman" w:hint="eastAsia"/>
          <w:szCs w:val="21"/>
        </w:rPr>
        <w:t>，</w:t>
      </w:r>
      <w:r w:rsidR="0068192A">
        <w:rPr>
          <w:rFonts w:ascii="Times New Roman" w:eastAsia="宋体" w:hAnsi="Times New Roman" w:cs="Times New Roman" w:hint="eastAsia"/>
          <w:szCs w:val="21"/>
        </w:rPr>
        <w:t>because</w:t>
      </w:r>
      <w:r w:rsidR="0068192A">
        <w:rPr>
          <w:rFonts w:ascii="Times New Roman" w:eastAsia="宋体" w:hAnsi="Times New Roman" w:cs="Times New Roman" w:hint="eastAsia"/>
          <w:szCs w:val="21"/>
        </w:rPr>
        <w:t>就等于介词短语</w:t>
      </w:r>
      <w:r w:rsidR="0068192A">
        <w:rPr>
          <w:rFonts w:ascii="Times New Roman" w:eastAsia="宋体" w:hAnsi="Times New Roman" w:cs="Times New Roman" w:hint="eastAsia"/>
          <w:szCs w:val="21"/>
        </w:rPr>
        <w:t>by</w:t>
      </w:r>
      <w:r w:rsidR="0068192A">
        <w:rPr>
          <w:rFonts w:ascii="Times New Roman" w:eastAsia="宋体" w:hAnsi="Times New Roman" w:cs="Times New Roman"/>
          <w:szCs w:val="21"/>
        </w:rPr>
        <w:t xml:space="preserve"> cause</w:t>
      </w:r>
      <w:r w:rsidR="0068192A">
        <w:rPr>
          <w:rFonts w:ascii="Times New Roman" w:eastAsia="宋体" w:hAnsi="Times New Roman" w:cs="Times New Roman" w:hint="eastAsia"/>
          <w:szCs w:val="21"/>
        </w:rPr>
        <w:t>，意思就是“由于下面这个原因”。短语</w:t>
      </w:r>
      <w:r w:rsidR="0068192A">
        <w:rPr>
          <w:rFonts w:ascii="Times New Roman" w:eastAsia="宋体" w:hAnsi="Times New Roman" w:cs="Times New Roman" w:hint="eastAsia"/>
          <w:szCs w:val="21"/>
        </w:rPr>
        <w:t>because</w:t>
      </w:r>
      <w:r w:rsidR="0068192A">
        <w:rPr>
          <w:rFonts w:ascii="Times New Roman" w:eastAsia="宋体" w:hAnsi="Times New Roman" w:cs="Times New Roman"/>
          <w:szCs w:val="21"/>
        </w:rPr>
        <w:t xml:space="preserve"> </w:t>
      </w:r>
      <w:r w:rsidR="0068192A">
        <w:rPr>
          <w:rFonts w:ascii="Times New Roman" w:eastAsia="宋体" w:hAnsi="Times New Roman" w:cs="Times New Roman" w:hint="eastAsia"/>
          <w:szCs w:val="21"/>
        </w:rPr>
        <w:t>of</w:t>
      </w:r>
      <w:r w:rsidR="0068192A">
        <w:rPr>
          <w:rFonts w:ascii="Times New Roman" w:eastAsia="宋体" w:hAnsi="Times New Roman" w:cs="Times New Roman"/>
          <w:szCs w:val="21"/>
        </w:rPr>
        <w:t xml:space="preserve"> something</w:t>
      </w:r>
      <w:r w:rsidR="0068192A">
        <w:rPr>
          <w:rFonts w:ascii="Times New Roman" w:eastAsia="宋体" w:hAnsi="Times New Roman" w:cs="Times New Roman" w:hint="eastAsia"/>
          <w:szCs w:val="21"/>
        </w:rPr>
        <w:t>意思就是</w:t>
      </w:r>
      <w:r w:rsidR="0068192A">
        <w:rPr>
          <w:rFonts w:ascii="Times New Roman" w:eastAsia="宋体" w:hAnsi="Times New Roman" w:cs="Times New Roman" w:hint="eastAsia"/>
          <w:szCs w:val="21"/>
        </w:rPr>
        <w:t>by</w:t>
      </w:r>
      <w:r w:rsidR="0068192A">
        <w:rPr>
          <w:rFonts w:ascii="Times New Roman" w:eastAsia="宋体" w:hAnsi="Times New Roman" w:cs="Times New Roman"/>
          <w:szCs w:val="21"/>
        </w:rPr>
        <w:t xml:space="preserve"> cause of something</w:t>
      </w:r>
      <w:r w:rsidR="0068192A">
        <w:rPr>
          <w:rFonts w:ascii="Times New Roman" w:eastAsia="宋体" w:hAnsi="Times New Roman" w:cs="Times New Roman" w:hint="eastAsia"/>
          <w:szCs w:val="21"/>
        </w:rPr>
        <w:t>。</w:t>
      </w:r>
    </w:p>
    <w:p w14:paraId="53C3162D" w14:textId="69FB9CFA" w:rsidR="00B94659" w:rsidRDefault="00B94659"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）相当于副词，</w:t>
      </w:r>
      <w:r w:rsidR="0068192A">
        <w:rPr>
          <w:rFonts w:ascii="Times New Roman" w:eastAsia="宋体" w:hAnsi="Times New Roman" w:cs="Times New Roman" w:hint="eastAsia"/>
          <w:szCs w:val="21"/>
        </w:rPr>
        <w:t>放在动词词根前面，用来加强语气，没有实际含义</w:t>
      </w:r>
    </w:p>
    <w:p w14:paraId="59655FBF" w14:textId="0D1AAF48" w:rsidR="0068192A" w:rsidRDefault="0068192A"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behave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have</w:t>
      </w:r>
      <w:r>
        <w:rPr>
          <w:rFonts w:ascii="Times New Roman" w:eastAsia="宋体" w:hAnsi="Times New Roman" w:cs="Times New Roman" w:hint="eastAsia"/>
          <w:szCs w:val="21"/>
        </w:rPr>
        <w:t>在这里取其本意，表示“持有”，引申为“控制自己的举止”。整个单词的本意就是“举止表现”。由于前面加了一个前缀</w:t>
      </w:r>
      <w:r>
        <w:rPr>
          <w:rFonts w:ascii="Times New Roman" w:eastAsia="宋体" w:hAnsi="Times New Roman" w:cs="Times New Roman" w:hint="eastAsia"/>
          <w:szCs w:val="21"/>
        </w:rPr>
        <w:t>be-</w:t>
      </w:r>
      <w:r>
        <w:rPr>
          <w:rFonts w:ascii="Times New Roman" w:eastAsia="宋体" w:hAnsi="Times New Roman" w:cs="Times New Roman" w:hint="eastAsia"/>
          <w:szCs w:val="21"/>
        </w:rPr>
        <w:t>，用来加强语气，所以它还可以表示“举止端庄，好好表现”。还可以用作及物动词，表示使某人守规矩，使某人好好表现。比如</w:t>
      </w:r>
      <w:r>
        <w:rPr>
          <w:rFonts w:ascii="Times New Roman" w:eastAsia="宋体" w:hAnsi="Times New Roman" w:cs="Times New Roman" w:hint="eastAsia"/>
          <w:szCs w:val="21"/>
        </w:rPr>
        <w:t>behave</w:t>
      </w:r>
      <w:r>
        <w:rPr>
          <w:rFonts w:ascii="Times New Roman" w:eastAsia="宋体" w:hAnsi="Times New Roman" w:cs="Times New Roman"/>
          <w:szCs w:val="21"/>
        </w:rPr>
        <w:t xml:space="preserve"> </w:t>
      </w:r>
      <w:r>
        <w:rPr>
          <w:rFonts w:ascii="Times New Roman" w:eastAsia="宋体" w:hAnsi="Times New Roman" w:cs="Times New Roman" w:hint="eastAsia"/>
          <w:szCs w:val="21"/>
        </w:rPr>
        <w:t>yourself</w:t>
      </w:r>
      <w:r>
        <w:rPr>
          <w:rFonts w:ascii="Times New Roman" w:eastAsia="宋体" w:hAnsi="Times New Roman" w:cs="Times New Roman" w:hint="eastAsia"/>
          <w:szCs w:val="21"/>
        </w:rPr>
        <w:t>，意思就是“表现好点，守点规矩”。</w:t>
      </w:r>
    </w:p>
    <w:p w14:paraId="211702D2" w14:textId="77777777" w:rsidR="0068192A" w:rsidRDefault="0068192A" w:rsidP="0068192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betray</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tray-</w:t>
      </w:r>
      <w:r>
        <w:rPr>
          <w:rFonts w:ascii="Times New Roman" w:eastAsia="宋体" w:hAnsi="Times New Roman" w:cs="Times New Roman" w:hint="eastAsia"/>
          <w:szCs w:val="21"/>
        </w:rPr>
        <w:t>表示交出，把东西交给别人。前面加一个前缀</w:t>
      </w:r>
      <w:r>
        <w:rPr>
          <w:rFonts w:ascii="Times New Roman" w:eastAsia="宋体" w:hAnsi="Times New Roman" w:cs="Times New Roman" w:hint="eastAsia"/>
          <w:szCs w:val="21"/>
        </w:rPr>
        <w:t>be-</w:t>
      </w:r>
      <w:r>
        <w:rPr>
          <w:rFonts w:ascii="Times New Roman" w:eastAsia="宋体" w:hAnsi="Times New Roman" w:cs="Times New Roman" w:hint="eastAsia"/>
          <w:szCs w:val="21"/>
        </w:rPr>
        <w:t>加</w:t>
      </w:r>
      <w:r>
        <w:rPr>
          <w:rFonts w:ascii="Times New Roman" w:eastAsia="宋体" w:hAnsi="Times New Roman" w:cs="Times New Roman" w:hint="eastAsia"/>
          <w:szCs w:val="21"/>
        </w:rPr>
        <w:lastRenderedPageBreak/>
        <w:t>强语气后，增加了浓厚的贬义色彩，意思就变成了出卖、背叛、把不应该交出来的东西交了出来，比如，</w:t>
      </w:r>
      <w:r>
        <w:rPr>
          <w:rFonts w:ascii="Times New Roman" w:eastAsia="宋体" w:hAnsi="Times New Roman" w:cs="Times New Roman" w:hint="eastAsia"/>
          <w:szCs w:val="21"/>
        </w:rPr>
        <w:t>b</w:t>
      </w:r>
      <w:r>
        <w:rPr>
          <w:rFonts w:ascii="Times New Roman" w:eastAsia="宋体" w:hAnsi="Times New Roman" w:cs="Times New Roman"/>
          <w:szCs w:val="21"/>
        </w:rPr>
        <w:t>etray a friend</w:t>
      </w:r>
      <w:r>
        <w:rPr>
          <w:rFonts w:ascii="Times New Roman" w:eastAsia="宋体" w:hAnsi="Times New Roman" w:cs="Times New Roman" w:hint="eastAsia"/>
          <w:szCs w:val="21"/>
        </w:rPr>
        <w:t>（出卖朋友），</w:t>
      </w:r>
      <w:r>
        <w:rPr>
          <w:rFonts w:ascii="Times New Roman" w:eastAsia="宋体" w:hAnsi="Times New Roman" w:cs="Times New Roman" w:hint="eastAsia"/>
          <w:szCs w:val="21"/>
        </w:rPr>
        <w:t>betray</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secret</w:t>
      </w:r>
      <w:r>
        <w:rPr>
          <w:rFonts w:ascii="Times New Roman" w:eastAsia="宋体" w:hAnsi="Times New Roman" w:cs="Times New Roman" w:hint="eastAsia"/>
          <w:szCs w:val="21"/>
        </w:rPr>
        <w:t>（泄露秘密）。</w:t>
      </w:r>
    </w:p>
    <w:p w14:paraId="514BDCE6" w14:textId="751B13F2" w:rsidR="0028168D" w:rsidRPr="00B94659" w:rsidRDefault="00B94659" w:rsidP="0028168D">
      <w:pPr>
        <w:spacing w:line="360" w:lineRule="auto"/>
        <w:ind w:left="1" w:firstLineChars="201" w:firstLine="424"/>
        <w:rPr>
          <w:rFonts w:ascii="Times New Roman" w:eastAsia="宋体" w:hAnsi="Times New Roman" w:cs="Times New Roman"/>
          <w:b/>
          <w:bCs/>
          <w:szCs w:val="21"/>
        </w:rPr>
      </w:pPr>
      <w:r w:rsidRPr="00B94659">
        <w:rPr>
          <w:rFonts w:ascii="Times New Roman" w:eastAsia="宋体" w:hAnsi="Times New Roman" w:cs="Times New Roman" w:hint="eastAsia"/>
          <w:b/>
          <w:bCs/>
          <w:szCs w:val="21"/>
        </w:rPr>
        <w:t>例词：</w:t>
      </w:r>
    </w:p>
    <w:p w14:paraId="5EE230D6" w14:textId="68C7F151" w:rsidR="009F6A23" w:rsidRPr="009F6A23" w:rsidRDefault="009F6A23" w:rsidP="00C8085B">
      <w:pPr>
        <w:pStyle w:val="a7"/>
        <w:numPr>
          <w:ilvl w:val="0"/>
          <w:numId w:val="14"/>
        </w:numPr>
        <w:spacing w:line="360" w:lineRule="auto"/>
        <w:ind w:firstLineChars="0"/>
        <w:rPr>
          <w:rFonts w:ascii="Times New Roman" w:eastAsia="宋体" w:hAnsi="Times New Roman" w:cs="Times New Roman"/>
          <w:szCs w:val="21"/>
        </w:rPr>
      </w:pPr>
      <w:r w:rsidRPr="009F6A23">
        <w:rPr>
          <w:rFonts w:ascii="Times New Roman" w:eastAsia="宋体" w:hAnsi="Times New Roman" w:cs="Times New Roman"/>
          <w:szCs w:val="21"/>
        </w:rPr>
        <w:t>before</w:t>
      </w:r>
      <w:r w:rsidRPr="009F6A23">
        <w:rPr>
          <w:rFonts w:ascii="Times New Roman" w:eastAsia="宋体" w:hAnsi="Times New Roman" w:cs="Times New Roman"/>
          <w:szCs w:val="21"/>
        </w:rPr>
        <w:t>：</w:t>
      </w:r>
      <w:r w:rsidRPr="009F6A23">
        <w:rPr>
          <w:rFonts w:ascii="Times New Roman" w:eastAsia="宋体" w:hAnsi="Times New Roman" w:cs="Times New Roman"/>
          <w:szCs w:val="21"/>
        </w:rPr>
        <w:t>[bɪˈfɔː</w:t>
      </w:r>
      <w:r w:rsidR="005932F3" w:rsidRPr="005932F3">
        <w:rPr>
          <w:rFonts w:ascii="Times New Roman" w:eastAsia="宋体" w:hAnsi="Times New Roman" w:cs="Times New Roman"/>
          <w:szCs w:val="21"/>
        </w:rPr>
        <w:t>(r)</w:t>
      </w:r>
      <w:r w:rsidRPr="009F6A23">
        <w:rPr>
          <w:rFonts w:ascii="Times New Roman" w:eastAsia="宋体" w:hAnsi="Times New Roman" w:cs="Times New Roman"/>
          <w:szCs w:val="21"/>
        </w:rPr>
        <w:t xml:space="preserve">]prep. </w:t>
      </w:r>
      <w:r w:rsidRPr="009F6A23">
        <w:rPr>
          <w:rFonts w:ascii="Times New Roman" w:eastAsia="宋体" w:hAnsi="Times New Roman" w:cs="Times New Roman"/>
          <w:szCs w:val="21"/>
        </w:rPr>
        <w:t>在</w:t>
      </w:r>
      <w:r w:rsidRPr="009F6A23">
        <w:rPr>
          <w:rFonts w:ascii="Times New Roman" w:eastAsia="宋体" w:hAnsi="Times New Roman" w:cs="Times New Roman"/>
          <w:szCs w:val="21"/>
        </w:rPr>
        <w:t>……</w:t>
      </w:r>
      <w:r w:rsidRPr="009F6A23">
        <w:rPr>
          <w:rFonts w:ascii="Times New Roman" w:eastAsia="宋体" w:hAnsi="Times New Roman" w:cs="Times New Roman"/>
          <w:szCs w:val="21"/>
        </w:rPr>
        <w:t>之前；在</w:t>
      </w:r>
      <w:r w:rsidRPr="009F6A23">
        <w:rPr>
          <w:rFonts w:ascii="Times New Roman" w:eastAsia="宋体" w:hAnsi="Times New Roman" w:cs="Times New Roman"/>
          <w:szCs w:val="21"/>
        </w:rPr>
        <w:t>……</w:t>
      </w:r>
      <w:r w:rsidRPr="009F6A23">
        <w:rPr>
          <w:rFonts w:ascii="Times New Roman" w:eastAsia="宋体" w:hAnsi="Times New Roman" w:cs="Times New Roman"/>
          <w:szCs w:val="21"/>
        </w:rPr>
        <w:t>面前；</w:t>
      </w:r>
      <w:r w:rsidRPr="009F6A23">
        <w:rPr>
          <w:rFonts w:ascii="Times New Roman" w:eastAsia="宋体" w:hAnsi="Times New Roman" w:cs="Times New Roman"/>
          <w:szCs w:val="21"/>
        </w:rPr>
        <w:t xml:space="preserve">conj. </w:t>
      </w:r>
      <w:r w:rsidRPr="009F6A23">
        <w:rPr>
          <w:rFonts w:ascii="Times New Roman" w:eastAsia="宋体" w:hAnsi="Times New Roman" w:cs="Times New Roman"/>
          <w:szCs w:val="21"/>
        </w:rPr>
        <w:t>在</w:t>
      </w:r>
      <w:r w:rsidRPr="009F6A23">
        <w:rPr>
          <w:rFonts w:ascii="Times New Roman" w:eastAsia="宋体" w:hAnsi="Times New Roman" w:cs="Times New Roman"/>
          <w:szCs w:val="21"/>
        </w:rPr>
        <w:t>……</w:t>
      </w:r>
      <w:r w:rsidRPr="009F6A23">
        <w:rPr>
          <w:rFonts w:ascii="Times New Roman" w:eastAsia="宋体" w:hAnsi="Times New Roman" w:cs="Times New Roman"/>
          <w:szCs w:val="21"/>
        </w:rPr>
        <w:t>以前</w:t>
      </w:r>
      <w:r w:rsidRPr="009F6A23">
        <w:rPr>
          <w:rFonts w:ascii="Times New Roman" w:eastAsia="宋体" w:hAnsi="Times New Roman" w:cs="Times New Roman"/>
          <w:szCs w:val="21"/>
        </w:rPr>
        <w:t>adv.</w:t>
      </w:r>
      <w:r w:rsidRPr="009F6A23">
        <w:rPr>
          <w:rFonts w:ascii="Times New Roman" w:eastAsia="宋体" w:hAnsi="Times New Roman" w:cs="Times New Roman"/>
          <w:szCs w:val="21"/>
        </w:rPr>
        <w:t>以前</w:t>
      </w:r>
    </w:p>
    <w:p w14:paraId="26786EEA" w14:textId="465D58ED" w:rsidR="009F6A23" w:rsidRPr="009F6A23" w:rsidRDefault="009F6A23" w:rsidP="009F6A23">
      <w:pPr>
        <w:spacing w:line="360" w:lineRule="auto"/>
        <w:ind w:left="1" w:firstLineChars="201" w:firstLine="422"/>
        <w:rPr>
          <w:rFonts w:ascii="Times New Roman" w:eastAsia="宋体" w:hAnsi="Times New Roman" w:cs="Times New Roman"/>
          <w:szCs w:val="21"/>
        </w:rPr>
      </w:pPr>
      <w:r w:rsidRPr="009F6A23">
        <w:rPr>
          <w:rFonts w:ascii="Times New Roman" w:eastAsia="宋体" w:hAnsi="Times New Roman" w:cs="Times New Roman" w:hint="eastAsia"/>
          <w:szCs w:val="21"/>
        </w:rPr>
        <w:t>结构分析：</w:t>
      </w:r>
      <w:r w:rsidRPr="009F6A23">
        <w:rPr>
          <w:rFonts w:ascii="Times New Roman" w:eastAsia="宋体" w:hAnsi="Times New Roman" w:cs="Times New Roman"/>
          <w:szCs w:val="21"/>
        </w:rPr>
        <w:t>before=be</w:t>
      </w:r>
      <w:r w:rsidRPr="009F6A23">
        <w:rPr>
          <w:rFonts w:ascii="Times New Roman" w:eastAsia="宋体" w:hAnsi="Times New Roman" w:cs="Times New Roman"/>
          <w:szCs w:val="21"/>
        </w:rPr>
        <w:t>（在）</w:t>
      </w:r>
      <w:r w:rsidRPr="009F6A23">
        <w:rPr>
          <w:rFonts w:ascii="Times New Roman" w:eastAsia="宋体" w:hAnsi="Times New Roman" w:cs="Times New Roman"/>
          <w:szCs w:val="21"/>
        </w:rPr>
        <w:t>+for</w:t>
      </w:r>
      <w:r>
        <w:rPr>
          <w:rFonts w:ascii="Times New Roman" w:eastAsia="宋体" w:hAnsi="Times New Roman" w:cs="Times New Roman" w:hint="eastAsia"/>
          <w:szCs w:val="21"/>
        </w:rPr>
        <w:t>e</w:t>
      </w:r>
      <w:r w:rsidRPr="009F6A23">
        <w:rPr>
          <w:rFonts w:ascii="Times New Roman" w:eastAsia="宋体" w:hAnsi="Times New Roman" w:cs="Times New Roman"/>
          <w:szCs w:val="21"/>
        </w:rPr>
        <w:t>（前面）</w:t>
      </w:r>
      <w:r w:rsidRPr="009F6A23">
        <w:rPr>
          <w:rFonts w:ascii="Times New Roman" w:eastAsia="宋体" w:hAnsi="Times New Roman" w:cs="Times New Roman"/>
          <w:szCs w:val="21"/>
        </w:rPr>
        <w:t>→</w:t>
      </w:r>
      <w:r w:rsidRPr="009F6A23">
        <w:rPr>
          <w:rFonts w:ascii="Times New Roman" w:eastAsia="宋体" w:hAnsi="Times New Roman" w:cs="Times New Roman"/>
          <w:szCs w:val="21"/>
        </w:rPr>
        <w:t>在</w:t>
      </w:r>
      <w:r w:rsidRPr="009F6A23">
        <w:rPr>
          <w:rFonts w:ascii="Times New Roman" w:eastAsia="宋体" w:hAnsi="Times New Roman" w:cs="Times New Roman"/>
          <w:szCs w:val="21"/>
        </w:rPr>
        <w:t>……</w:t>
      </w:r>
      <w:r w:rsidRPr="009F6A23">
        <w:rPr>
          <w:rFonts w:ascii="Times New Roman" w:eastAsia="宋体" w:hAnsi="Times New Roman" w:cs="Times New Roman"/>
          <w:szCs w:val="21"/>
        </w:rPr>
        <w:t>前面</w:t>
      </w:r>
    </w:p>
    <w:p w14:paraId="6E134CEA" w14:textId="77777777"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behind</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[bɪˈhaɪnd]prep. </w:t>
      </w:r>
      <w:r w:rsidRPr="0028168D">
        <w:rPr>
          <w:rFonts w:ascii="Times New Roman" w:eastAsia="宋体" w:hAnsi="Times New Roman" w:cs="Times New Roman"/>
          <w:szCs w:val="21"/>
        </w:rPr>
        <w:t>在</w:t>
      </w:r>
      <w:r w:rsidRPr="0028168D">
        <w:rPr>
          <w:rFonts w:ascii="Times New Roman" w:eastAsia="宋体" w:hAnsi="Times New Roman" w:cs="Times New Roman"/>
          <w:szCs w:val="21"/>
        </w:rPr>
        <w:t>……</w:t>
      </w:r>
      <w:r w:rsidRPr="0028168D">
        <w:rPr>
          <w:rFonts w:ascii="Times New Roman" w:eastAsia="宋体" w:hAnsi="Times New Roman" w:cs="Times New Roman"/>
          <w:szCs w:val="21"/>
        </w:rPr>
        <w:t>的后面；落后于</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在后面</w:t>
      </w:r>
    </w:p>
    <w:p w14:paraId="757A8F50" w14:textId="287AF0DD"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behind=be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+hind</w:t>
      </w:r>
      <w:r w:rsidRPr="0028168D">
        <w:rPr>
          <w:rFonts w:ascii="Times New Roman" w:eastAsia="宋体" w:hAnsi="Times New Roman" w:cs="Times New Roman"/>
          <w:szCs w:val="21"/>
        </w:rPr>
        <w:t>（后面）</w:t>
      </w:r>
      <w:r w:rsidRPr="0028168D">
        <w:rPr>
          <w:rFonts w:ascii="Times New Roman" w:eastAsia="宋体" w:hAnsi="Times New Roman" w:cs="Times New Roman"/>
          <w:szCs w:val="21"/>
        </w:rPr>
        <w:t>→</w:t>
      </w:r>
      <w:r w:rsidRPr="0028168D">
        <w:rPr>
          <w:rFonts w:ascii="Times New Roman" w:eastAsia="宋体" w:hAnsi="Times New Roman" w:cs="Times New Roman"/>
          <w:szCs w:val="21"/>
        </w:rPr>
        <w:t>在</w:t>
      </w:r>
      <w:r w:rsidR="009F6A23" w:rsidRPr="009F6A23">
        <w:rPr>
          <w:rFonts w:ascii="Times New Roman" w:eastAsia="宋体" w:hAnsi="Times New Roman" w:cs="Times New Roman"/>
          <w:szCs w:val="21"/>
        </w:rPr>
        <w:t>……</w:t>
      </w:r>
      <w:r w:rsidRPr="0028168D">
        <w:rPr>
          <w:rFonts w:ascii="Times New Roman" w:eastAsia="宋体" w:hAnsi="Times New Roman" w:cs="Times New Roman"/>
          <w:szCs w:val="21"/>
        </w:rPr>
        <w:t>后面</w:t>
      </w:r>
    </w:p>
    <w:p w14:paraId="1135BEE7" w14:textId="44954201"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between</w:t>
      </w:r>
      <w:r w:rsidRPr="0028168D">
        <w:rPr>
          <w:rFonts w:ascii="Times New Roman" w:eastAsia="宋体" w:hAnsi="Times New Roman" w:cs="Times New Roman"/>
          <w:szCs w:val="21"/>
        </w:rPr>
        <w:t>：</w:t>
      </w:r>
      <w:r w:rsidRPr="0028168D">
        <w:rPr>
          <w:rFonts w:ascii="Times New Roman" w:eastAsia="宋体" w:hAnsi="Times New Roman" w:cs="Times New Roman"/>
          <w:szCs w:val="21"/>
        </w:rPr>
        <w:t>[bəˈtwi</w:t>
      </w:r>
      <w:r w:rsidR="005932F3" w:rsidRPr="005932F3">
        <w:rPr>
          <w:rFonts w:ascii="Times New Roman" w:eastAsia="宋体" w:hAnsi="Times New Roman" w:cs="Times New Roman"/>
          <w:szCs w:val="21"/>
        </w:rPr>
        <w:t>ː</w:t>
      </w:r>
      <w:r w:rsidRPr="0028168D">
        <w:rPr>
          <w:rFonts w:ascii="Times New Roman" w:eastAsia="宋体" w:hAnsi="Times New Roman" w:cs="Times New Roman"/>
          <w:szCs w:val="21"/>
        </w:rPr>
        <w:t>n]prep.</w:t>
      </w:r>
      <w:r w:rsidRPr="0028168D">
        <w:rPr>
          <w:rFonts w:ascii="Times New Roman" w:eastAsia="宋体" w:hAnsi="Times New Roman" w:cs="Times New Roman"/>
          <w:szCs w:val="21"/>
        </w:rPr>
        <w:t>在</w:t>
      </w:r>
      <w:r w:rsidRPr="0028168D">
        <w:rPr>
          <w:rFonts w:ascii="Times New Roman" w:eastAsia="宋体" w:hAnsi="Times New Roman" w:cs="Times New Roman"/>
          <w:szCs w:val="21"/>
        </w:rPr>
        <w:t>…</w:t>
      </w:r>
      <w:r w:rsidRPr="0028168D">
        <w:rPr>
          <w:rFonts w:ascii="Times New Roman" w:eastAsia="宋体" w:hAnsi="Times New Roman" w:cs="Times New Roman"/>
          <w:szCs w:val="21"/>
        </w:rPr>
        <w:t>之间</w:t>
      </w:r>
      <w:r w:rsidRPr="0028168D">
        <w:rPr>
          <w:rFonts w:ascii="Times New Roman" w:eastAsia="宋体" w:hAnsi="Times New Roman" w:cs="Times New Roman"/>
          <w:szCs w:val="21"/>
        </w:rPr>
        <w:t>adv.</w:t>
      </w:r>
      <w:r w:rsidRPr="0028168D">
        <w:rPr>
          <w:rFonts w:ascii="Times New Roman" w:eastAsia="宋体" w:hAnsi="Times New Roman" w:cs="Times New Roman"/>
          <w:szCs w:val="21"/>
        </w:rPr>
        <w:t>在中间</w:t>
      </w:r>
    </w:p>
    <w:p w14:paraId="55E953CC" w14:textId="2BB35E3A"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between=be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+tween</w:t>
      </w:r>
      <w:r w:rsidRPr="0028168D">
        <w:rPr>
          <w:rFonts w:ascii="Times New Roman" w:eastAsia="宋体" w:hAnsi="Times New Roman" w:cs="Times New Roman"/>
          <w:szCs w:val="21"/>
        </w:rPr>
        <w:t>（</w:t>
      </w:r>
      <w:r w:rsidRPr="0028168D">
        <w:rPr>
          <w:rFonts w:ascii="Times New Roman" w:eastAsia="宋体" w:hAnsi="Times New Roman" w:cs="Times New Roman"/>
          <w:szCs w:val="21"/>
        </w:rPr>
        <w:t>=two</w:t>
      </w:r>
      <w:r w:rsidRPr="0028168D">
        <w:rPr>
          <w:rFonts w:ascii="Times New Roman" w:eastAsia="宋体" w:hAnsi="Times New Roman" w:cs="Times New Roman"/>
          <w:szCs w:val="21"/>
        </w:rPr>
        <w:t>，二者）</w:t>
      </w:r>
      <w:r w:rsidRPr="0028168D">
        <w:rPr>
          <w:rFonts w:ascii="Times New Roman" w:eastAsia="宋体" w:hAnsi="Times New Roman" w:cs="Times New Roman"/>
          <w:szCs w:val="21"/>
        </w:rPr>
        <w:t>→</w:t>
      </w:r>
      <w:r w:rsidRPr="0028168D">
        <w:rPr>
          <w:rFonts w:ascii="Times New Roman" w:eastAsia="宋体" w:hAnsi="Times New Roman" w:cs="Times New Roman"/>
          <w:szCs w:val="21"/>
        </w:rPr>
        <w:t>在二者之间</w:t>
      </w:r>
      <w:r w:rsidRPr="0028168D">
        <w:rPr>
          <w:rFonts w:ascii="Times New Roman" w:eastAsia="宋体" w:hAnsi="Times New Roman" w:cs="Times New Roman"/>
          <w:szCs w:val="21"/>
        </w:rPr>
        <w:t>→</w:t>
      </w:r>
      <w:r w:rsidRPr="0028168D">
        <w:rPr>
          <w:rFonts w:ascii="Times New Roman" w:eastAsia="宋体" w:hAnsi="Times New Roman" w:cs="Times New Roman"/>
          <w:szCs w:val="21"/>
        </w:rPr>
        <w:t>在中间</w:t>
      </w:r>
    </w:p>
    <w:p w14:paraId="017A3716" w14:textId="599CE403" w:rsidR="009F6A23" w:rsidRPr="0028168D" w:rsidRDefault="009F6A23"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beside</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[bɪˈsaɪd]prep. </w:t>
      </w:r>
      <w:r w:rsidRPr="0028168D">
        <w:rPr>
          <w:rFonts w:ascii="Times New Roman" w:eastAsia="宋体" w:hAnsi="Times New Roman" w:cs="Times New Roman"/>
          <w:szCs w:val="21"/>
        </w:rPr>
        <w:t>在</w:t>
      </w:r>
      <w:r w:rsidR="00C907D2" w:rsidRPr="009F6A23">
        <w:rPr>
          <w:rFonts w:ascii="Times New Roman" w:eastAsia="宋体" w:hAnsi="Times New Roman" w:cs="Times New Roman"/>
          <w:szCs w:val="21"/>
        </w:rPr>
        <w:t>…</w:t>
      </w:r>
      <w:r w:rsidRPr="0028168D">
        <w:rPr>
          <w:rFonts w:ascii="Times New Roman" w:eastAsia="宋体" w:hAnsi="Times New Roman" w:cs="Times New Roman"/>
          <w:szCs w:val="21"/>
        </w:rPr>
        <w:t>旁边；与</w:t>
      </w:r>
      <w:r w:rsidRPr="0028168D">
        <w:rPr>
          <w:rFonts w:ascii="Times New Roman" w:eastAsia="宋体" w:hAnsi="Times New Roman" w:cs="Times New Roman"/>
          <w:szCs w:val="21"/>
        </w:rPr>
        <w:t>…</w:t>
      </w:r>
      <w:r w:rsidRPr="0028168D">
        <w:rPr>
          <w:rFonts w:ascii="Times New Roman" w:eastAsia="宋体" w:hAnsi="Times New Roman" w:cs="Times New Roman"/>
          <w:szCs w:val="21"/>
        </w:rPr>
        <w:t>相比；紧靠；除</w:t>
      </w:r>
      <w:r w:rsidRPr="0028168D">
        <w:rPr>
          <w:rFonts w:ascii="Times New Roman" w:eastAsia="宋体" w:hAnsi="Times New Roman" w:cs="Times New Roman"/>
          <w:szCs w:val="21"/>
        </w:rPr>
        <w:t>…</w:t>
      </w:r>
      <w:r w:rsidRPr="0028168D">
        <w:rPr>
          <w:rFonts w:ascii="Times New Roman" w:eastAsia="宋体" w:hAnsi="Times New Roman" w:cs="Times New Roman"/>
          <w:szCs w:val="21"/>
        </w:rPr>
        <w:t>以外</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在附近；此外</w:t>
      </w:r>
    </w:p>
    <w:p w14:paraId="489FF496" w14:textId="6BC89AA8" w:rsidR="009F6A23" w:rsidRPr="0028168D" w:rsidRDefault="009F6A23" w:rsidP="009F6A2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beside=be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+side</w:t>
      </w:r>
      <w:r w:rsidRPr="0028168D">
        <w:rPr>
          <w:rFonts w:ascii="Times New Roman" w:eastAsia="宋体" w:hAnsi="Times New Roman" w:cs="Times New Roman"/>
          <w:szCs w:val="21"/>
        </w:rPr>
        <w:t>（旁边）</w:t>
      </w:r>
      <w:r w:rsidRPr="0028168D">
        <w:rPr>
          <w:rFonts w:ascii="Times New Roman" w:eastAsia="宋体" w:hAnsi="Times New Roman" w:cs="Times New Roman"/>
          <w:szCs w:val="21"/>
        </w:rPr>
        <w:t>→</w:t>
      </w:r>
      <w:r w:rsidRPr="0028168D">
        <w:rPr>
          <w:rFonts w:ascii="Times New Roman" w:eastAsia="宋体" w:hAnsi="Times New Roman" w:cs="Times New Roman"/>
          <w:szCs w:val="21"/>
        </w:rPr>
        <w:t>在</w:t>
      </w:r>
      <w:r w:rsidR="00C907D2" w:rsidRPr="009F6A23">
        <w:rPr>
          <w:rFonts w:ascii="Times New Roman" w:eastAsia="宋体" w:hAnsi="Times New Roman" w:cs="Times New Roman"/>
          <w:szCs w:val="21"/>
        </w:rPr>
        <w:t>……</w:t>
      </w:r>
      <w:r w:rsidRPr="0028168D">
        <w:rPr>
          <w:rFonts w:ascii="Times New Roman" w:eastAsia="宋体" w:hAnsi="Times New Roman" w:cs="Times New Roman"/>
          <w:szCs w:val="21"/>
        </w:rPr>
        <w:t>旁边</w:t>
      </w:r>
    </w:p>
    <w:p w14:paraId="79D8D5E3" w14:textId="719453F9"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below</w:t>
      </w:r>
      <w:r w:rsidRPr="0028168D">
        <w:rPr>
          <w:rFonts w:ascii="Times New Roman" w:eastAsia="宋体" w:hAnsi="Times New Roman" w:cs="Times New Roman"/>
          <w:szCs w:val="21"/>
        </w:rPr>
        <w:t>：</w:t>
      </w:r>
      <w:r w:rsidRPr="0028168D">
        <w:rPr>
          <w:rFonts w:ascii="Times New Roman" w:eastAsia="宋体" w:hAnsi="Times New Roman" w:cs="Times New Roman"/>
          <w:szCs w:val="21"/>
        </w:rPr>
        <w:t>[bɪˈl</w:t>
      </w:r>
      <w:r w:rsidR="005932F3" w:rsidRPr="005932F3">
        <w:rPr>
          <w:rFonts w:ascii="Times New Roman" w:eastAsia="宋体" w:hAnsi="Times New Roman" w:cs="Times New Roman"/>
          <w:szCs w:val="21"/>
        </w:rPr>
        <w:t>əʊ</w:t>
      </w:r>
      <w:r w:rsidRPr="0028168D">
        <w:rPr>
          <w:rFonts w:ascii="Times New Roman" w:eastAsia="宋体" w:hAnsi="Times New Roman" w:cs="Times New Roman"/>
          <w:szCs w:val="21"/>
        </w:rPr>
        <w:t xml:space="preserve">]prep. </w:t>
      </w:r>
      <w:r w:rsidRPr="0028168D">
        <w:rPr>
          <w:rFonts w:ascii="Times New Roman" w:eastAsia="宋体" w:hAnsi="Times New Roman" w:cs="Times New Roman"/>
          <w:szCs w:val="21"/>
        </w:rPr>
        <w:t>在</w:t>
      </w:r>
      <w:r w:rsidRPr="0028168D">
        <w:rPr>
          <w:rFonts w:ascii="Times New Roman" w:eastAsia="宋体" w:hAnsi="Times New Roman" w:cs="Times New Roman"/>
          <w:szCs w:val="21"/>
        </w:rPr>
        <w:t>……</w:t>
      </w:r>
      <w:r w:rsidRPr="0028168D">
        <w:rPr>
          <w:rFonts w:ascii="Times New Roman" w:eastAsia="宋体" w:hAnsi="Times New Roman" w:cs="Times New Roman"/>
          <w:szCs w:val="21"/>
        </w:rPr>
        <w:t>下面；低于</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在下面，在较低处</w:t>
      </w:r>
    </w:p>
    <w:p w14:paraId="0E925FFA" w14:textId="634E8166"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below=be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+low</w:t>
      </w:r>
      <w:r w:rsidRPr="0028168D">
        <w:rPr>
          <w:rFonts w:ascii="Times New Roman" w:eastAsia="宋体" w:hAnsi="Times New Roman" w:cs="Times New Roman"/>
          <w:szCs w:val="21"/>
        </w:rPr>
        <w:t>（</w:t>
      </w:r>
      <w:r w:rsidR="00C907D2">
        <w:rPr>
          <w:rFonts w:ascii="Times New Roman" w:eastAsia="宋体" w:hAnsi="Times New Roman" w:cs="Times New Roman" w:hint="eastAsia"/>
          <w:szCs w:val="21"/>
        </w:rPr>
        <w:t>下面、</w:t>
      </w:r>
      <w:r w:rsidRPr="0028168D">
        <w:rPr>
          <w:rFonts w:ascii="Times New Roman" w:eastAsia="宋体" w:hAnsi="Times New Roman" w:cs="Times New Roman"/>
          <w:szCs w:val="21"/>
        </w:rPr>
        <w:t>低处）</w:t>
      </w:r>
      <w:r w:rsidRPr="0028168D">
        <w:rPr>
          <w:rFonts w:ascii="Times New Roman" w:eastAsia="宋体" w:hAnsi="Times New Roman" w:cs="Times New Roman"/>
          <w:szCs w:val="21"/>
        </w:rPr>
        <w:t>→</w:t>
      </w:r>
      <w:r w:rsidRPr="0028168D">
        <w:rPr>
          <w:rFonts w:ascii="Times New Roman" w:eastAsia="宋体" w:hAnsi="Times New Roman" w:cs="Times New Roman"/>
          <w:szCs w:val="21"/>
        </w:rPr>
        <w:t>在</w:t>
      </w:r>
      <w:r w:rsidR="00C907D2" w:rsidRPr="009F6A23">
        <w:rPr>
          <w:rFonts w:ascii="Times New Roman" w:eastAsia="宋体" w:hAnsi="Times New Roman" w:cs="Times New Roman"/>
          <w:szCs w:val="21"/>
        </w:rPr>
        <w:t>……</w:t>
      </w:r>
      <w:r w:rsidRPr="0028168D">
        <w:rPr>
          <w:rFonts w:ascii="Times New Roman" w:eastAsia="宋体" w:hAnsi="Times New Roman" w:cs="Times New Roman"/>
          <w:szCs w:val="21"/>
        </w:rPr>
        <w:t>下面</w:t>
      </w:r>
    </w:p>
    <w:p w14:paraId="2078ACB3" w14:textId="77777777"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beneath</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[bɪˈniːθ]prep. </w:t>
      </w:r>
      <w:r w:rsidRPr="0028168D">
        <w:rPr>
          <w:rFonts w:ascii="Times New Roman" w:eastAsia="宋体" w:hAnsi="Times New Roman" w:cs="Times New Roman"/>
          <w:szCs w:val="21"/>
        </w:rPr>
        <w:t>在</w:t>
      </w:r>
      <w:r w:rsidRPr="0028168D">
        <w:rPr>
          <w:rFonts w:ascii="Times New Roman" w:eastAsia="宋体" w:hAnsi="Times New Roman" w:cs="Times New Roman"/>
          <w:szCs w:val="21"/>
        </w:rPr>
        <w:t>……</w:t>
      </w:r>
      <w:r w:rsidRPr="0028168D">
        <w:rPr>
          <w:rFonts w:ascii="Times New Roman" w:eastAsia="宋体" w:hAnsi="Times New Roman" w:cs="Times New Roman"/>
          <w:szCs w:val="21"/>
        </w:rPr>
        <w:t>之下；低于，次于</w:t>
      </w:r>
      <w:r w:rsidRPr="0028168D">
        <w:rPr>
          <w:rFonts w:ascii="Times New Roman" w:eastAsia="宋体" w:hAnsi="Times New Roman" w:cs="Times New Roman"/>
          <w:szCs w:val="21"/>
        </w:rPr>
        <w:t>adv.</w:t>
      </w:r>
      <w:r w:rsidRPr="0028168D">
        <w:rPr>
          <w:rFonts w:ascii="Times New Roman" w:eastAsia="宋体" w:hAnsi="Times New Roman" w:cs="Times New Roman"/>
          <w:szCs w:val="21"/>
        </w:rPr>
        <w:t>在下方，在底下</w:t>
      </w:r>
    </w:p>
    <w:p w14:paraId="50860F51" w14:textId="55C706C9"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beneath=be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+neath</w:t>
      </w:r>
      <w:r w:rsidRPr="0028168D">
        <w:rPr>
          <w:rFonts w:ascii="Times New Roman" w:eastAsia="宋体" w:hAnsi="Times New Roman" w:cs="Times New Roman"/>
          <w:szCs w:val="21"/>
        </w:rPr>
        <w:t>（低处）</w:t>
      </w:r>
      <w:r w:rsidRPr="0028168D">
        <w:rPr>
          <w:rFonts w:ascii="Times New Roman" w:eastAsia="宋体" w:hAnsi="Times New Roman" w:cs="Times New Roman"/>
          <w:szCs w:val="21"/>
        </w:rPr>
        <w:t>→</w:t>
      </w:r>
      <w:r w:rsidRPr="0028168D">
        <w:rPr>
          <w:rFonts w:ascii="Times New Roman" w:eastAsia="宋体" w:hAnsi="Times New Roman" w:cs="Times New Roman"/>
          <w:szCs w:val="21"/>
        </w:rPr>
        <w:t>在</w:t>
      </w:r>
      <w:r w:rsidR="00C907D2" w:rsidRPr="009F6A23">
        <w:rPr>
          <w:rFonts w:ascii="Times New Roman" w:eastAsia="宋体" w:hAnsi="Times New Roman" w:cs="Times New Roman"/>
          <w:szCs w:val="21"/>
        </w:rPr>
        <w:t>……</w:t>
      </w:r>
      <w:r w:rsidRPr="0028168D">
        <w:rPr>
          <w:rFonts w:ascii="Times New Roman" w:eastAsia="宋体" w:hAnsi="Times New Roman" w:cs="Times New Roman"/>
          <w:szCs w:val="21"/>
        </w:rPr>
        <w:t>下面</w:t>
      </w:r>
    </w:p>
    <w:p w14:paraId="42066A6C" w14:textId="44E8D703"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beyond</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 [</w:t>
      </w:r>
      <w:r w:rsidR="005932F3" w:rsidRPr="005932F3">
        <w:rPr>
          <w:rFonts w:ascii="Times New Roman" w:eastAsia="宋体" w:hAnsi="Times New Roman" w:cs="Times New Roman"/>
          <w:szCs w:val="21"/>
        </w:rPr>
        <w:t>bɪˈjɒnd</w:t>
      </w:r>
      <w:r w:rsidRPr="0028168D">
        <w:rPr>
          <w:rFonts w:ascii="Times New Roman" w:eastAsia="宋体" w:hAnsi="Times New Roman" w:cs="Times New Roman"/>
          <w:szCs w:val="21"/>
        </w:rPr>
        <w:t xml:space="preserve">]prep. </w:t>
      </w:r>
      <w:r w:rsidRPr="0028168D">
        <w:rPr>
          <w:rFonts w:ascii="Times New Roman" w:eastAsia="宋体" w:hAnsi="Times New Roman" w:cs="Times New Roman"/>
          <w:szCs w:val="21"/>
        </w:rPr>
        <w:t>在较远的一边；超过</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在另一边；在更远处</w:t>
      </w:r>
    </w:p>
    <w:p w14:paraId="0B2D7C77"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beyond=be</w:t>
      </w:r>
      <w:r w:rsidRPr="0028168D">
        <w:rPr>
          <w:rFonts w:ascii="Times New Roman" w:eastAsia="宋体" w:hAnsi="Times New Roman" w:cs="Times New Roman"/>
          <w:szCs w:val="21"/>
        </w:rPr>
        <w:t>（在）</w:t>
      </w:r>
      <w:r w:rsidRPr="0028168D">
        <w:rPr>
          <w:rFonts w:ascii="Times New Roman" w:eastAsia="宋体" w:hAnsi="Times New Roman" w:cs="Times New Roman"/>
          <w:szCs w:val="21"/>
        </w:rPr>
        <w:t>+yond</w:t>
      </w:r>
      <w:r w:rsidRPr="0028168D">
        <w:rPr>
          <w:rFonts w:ascii="Times New Roman" w:eastAsia="宋体" w:hAnsi="Times New Roman" w:cs="Times New Roman"/>
          <w:szCs w:val="21"/>
        </w:rPr>
        <w:t>（远处，那边）</w:t>
      </w:r>
      <w:r w:rsidRPr="0028168D">
        <w:rPr>
          <w:rFonts w:ascii="Times New Roman" w:eastAsia="宋体" w:hAnsi="Times New Roman" w:cs="Times New Roman"/>
          <w:szCs w:val="21"/>
        </w:rPr>
        <w:t>→</w:t>
      </w:r>
      <w:r w:rsidRPr="0028168D">
        <w:rPr>
          <w:rFonts w:ascii="Times New Roman" w:eastAsia="宋体" w:hAnsi="Times New Roman" w:cs="Times New Roman"/>
          <w:szCs w:val="21"/>
        </w:rPr>
        <w:t>在另一边，超越</w:t>
      </w:r>
    </w:p>
    <w:p w14:paraId="3206C704" w14:textId="6DCF2622"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because</w:t>
      </w:r>
      <w:r w:rsidRPr="0028168D">
        <w:rPr>
          <w:rFonts w:ascii="Times New Roman" w:eastAsia="宋体" w:hAnsi="Times New Roman" w:cs="Times New Roman"/>
          <w:szCs w:val="21"/>
        </w:rPr>
        <w:t>：</w:t>
      </w:r>
      <w:r w:rsidRPr="0028168D">
        <w:rPr>
          <w:rFonts w:ascii="Times New Roman" w:eastAsia="宋体" w:hAnsi="Times New Roman" w:cs="Times New Roman"/>
          <w:szCs w:val="21"/>
        </w:rPr>
        <w:t>[bɪ'k</w:t>
      </w:r>
      <w:r w:rsidR="005932F3" w:rsidRPr="005932F3">
        <w:rPr>
          <w:rFonts w:ascii="Times New Roman" w:eastAsia="宋体" w:hAnsi="Times New Roman" w:cs="Times New Roman"/>
          <w:szCs w:val="21"/>
        </w:rPr>
        <w:t>ɒ</w:t>
      </w:r>
      <w:r w:rsidRPr="0028168D">
        <w:rPr>
          <w:rFonts w:ascii="Times New Roman" w:eastAsia="宋体" w:hAnsi="Times New Roman" w:cs="Times New Roman"/>
          <w:szCs w:val="21"/>
        </w:rPr>
        <w:t>z]conj.</w:t>
      </w:r>
      <w:r w:rsidRPr="0028168D">
        <w:rPr>
          <w:rFonts w:ascii="Times New Roman" w:eastAsia="宋体" w:hAnsi="Times New Roman" w:cs="Times New Roman"/>
          <w:szCs w:val="21"/>
        </w:rPr>
        <w:t>因为</w:t>
      </w:r>
    </w:p>
    <w:p w14:paraId="490DB5C0" w14:textId="74783663"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because=be</w:t>
      </w:r>
      <w:r w:rsidRPr="0028168D">
        <w:rPr>
          <w:rFonts w:ascii="Times New Roman" w:eastAsia="宋体" w:hAnsi="Times New Roman" w:cs="Times New Roman"/>
          <w:szCs w:val="21"/>
        </w:rPr>
        <w:t>（依据）</w:t>
      </w:r>
      <w:r w:rsidRPr="0028168D">
        <w:rPr>
          <w:rFonts w:ascii="Times New Roman" w:eastAsia="宋体" w:hAnsi="Times New Roman" w:cs="Times New Roman"/>
          <w:szCs w:val="21"/>
        </w:rPr>
        <w:t>+cause</w:t>
      </w:r>
      <w:r w:rsidRPr="0028168D">
        <w:rPr>
          <w:rFonts w:ascii="Times New Roman" w:eastAsia="宋体" w:hAnsi="Times New Roman" w:cs="Times New Roman"/>
          <w:szCs w:val="21"/>
        </w:rPr>
        <w:t>（原因）</w:t>
      </w:r>
      <w:r w:rsidRPr="0028168D">
        <w:rPr>
          <w:rFonts w:ascii="Times New Roman" w:eastAsia="宋体" w:hAnsi="Times New Roman" w:cs="Times New Roman"/>
          <w:szCs w:val="21"/>
        </w:rPr>
        <w:t>→</w:t>
      </w:r>
      <w:r w:rsidRPr="0028168D">
        <w:rPr>
          <w:rFonts w:ascii="Times New Roman" w:eastAsia="宋体" w:hAnsi="Times New Roman" w:cs="Times New Roman"/>
          <w:szCs w:val="21"/>
        </w:rPr>
        <w:t>依据以下原因</w:t>
      </w:r>
      <w:r w:rsidRPr="0028168D">
        <w:rPr>
          <w:rFonts w:ascii="Times New Roman" w:eastAsia="宋体" w:hAnsi="Times New Roman" w:cs="Times New Roman"/>
          <w:szCs w:val="21"/>
        </w:rPr>
        <w:t>→</w:t>
      </w:r>
      <w:r w:rsidRPr="0028168D">
        <w:rPr>
          <w:rFonts w:ascii="Times New Roman" w:eastAsia="宋体" w:hAnsi="Times New Roman" w:cs="Times New Roman"/>
          <w:szCs w:val="21"/>
        </w:rPr>
        <w:t>因为</w:t>
      </w:r>
    </w:p>
    <w:p w14:paraId="3AD930FF" w14:textId="5EED1F2A"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behave</w:t>
      </w:r>
      <w:r w:rsidRPr="0028168D">
        <w:rPr>
          <w:rFonts w:ascii="Times New Roman" w:eastAsia="宋体" w:hAnsi="Times New Roman" w:cs="Times New Roman"/>
          <w:szCs w:val="21"/>
        </w:rPr>
        <w:t>：</w:t>
      </w:r>
      <w:r w:rsidRPr="0028168D">
        <w:rPr>
          <w:rFonts w:ascii="Times New Roman" w:eastAsia="宋体" w:hAnsi="Times New Roman" w:cs="Times New Roman"/>
          <w:szCs w:val="21"/>
        </w:rPr>
        <w:t>[bɪ'he</w:t>
      </w:r>
      <w:r w:rsidR="005932F3" w:rsidRPr="005932F3">
        <w:rPr>
          <w:rFonts w:ascii="Times New Roman" w:eastAsia="宋体" w:hAnsi="Times New Roman" w:cs="Times New Roman"/>
          <w:szCs w:val="21"/>
        </w:rPr>
        <w:t>ɪ</w:t>
      </w:r>
      <w:r w:rsidRPr="0028168D">
        <w:rPr>
          <w:rFonts w:ascii="Times New Roman" w:eastAsia="宋体" w:hAnsi="Times New Roman" w:cs="Times New Roman"/>
          <w:szCs w:val="21"/>
        </w:rPr>
        <w:t>v] vi.</w:t>
      </w:r>
      <w:r w:rsidRPr="0028168D">
        <w:rPr>
          <w:rFonts w:ascii="Times New Roman" w:eastAsia="宋体" w:hAnsi="Times New Roman" w:cs="Times New Roman"/>
          <w:szCs w:val="21"/>
        </w:rPr>
        <w:t>表现；运转；举止端正；起某种作用</w:t>
      </w:r>
      <w:r w:rsidRPr="0028168D">
        <w:rPr>
          <w:rFonts w:ascii="Times New Roman" w:eastAsia="宋体" w:hAnsi="Times New Roman" w:cs="Times New Roman"/>
          <w:szCs w:val="21"/>
        </w:rPr>
        <w:t>vt.</w:t>
      </w:r>
      <w:r w:rsidRPr="0028168D">
        <w:rPr>
          <w:rFonts w:ascii="Times New Roman" w:eastAsia="宋体" w:hAnsi="Times New Roman" w:cs="Times New Roman"/>
          <w:szCs w:val="21"/>
        </w:rPr>
        <w:t>使守规矩；使表现得</w:t>
      </w:r>
      <w:r w:rsidRPr="0028168D">
        <w:rPr>
          <w:rFonts w:ascii="Times New Roman" w:eastAsia="宋体" w:hAnsi="Times New Roman" w:cs="Times New Roman"/>
          <w:szCs w:val="21"/>
        </w:rPr>
        <w:t>…</w:t>
      </w:r>
    </w:p>
    <w:p w14:paraId="3939869F" w14:textId="1C3DCAD8"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behave=be</w:t>
      </w:r>
      <w:r w:rsidRPr="0028168D">
        <w:rPr>
          <w:rFonts w:ascii="Times New Roman" w:eastAsia="宋体" w:hAnsi="Times New Roman" w:cs="Times New Roman"/>
          <w:szCs w:val="21"/>
        </w:rPr>
        <w:t>（加强语气）</w:t>
      </w:r>
      <w:r w:rsidRPr="0028168D">
        <w:rPr>
          <w:rFonts w:ascii="Times New Roman" w:eastAsia="宋体" w:hAnsi="Times New Roman" w:cs="Times New Roman"/>
          <w:szCs w:val="21"/>
        </w:rPr>
        <w:t>+have</w:t>
      </w:r>
      <w:r w:rsidRPr="0028168D">
        <w:rPr>
          <w:rFonts w:ascii="Times New Roman" w:eastAsia="宋体" w:hAnsi="Times New Roman" w:cs="Times New Roman"/>
          <w:szCs w:val="21"/>
        </w:rPr>
        <w:t>（持有，保持）</w:t>
      </w:r>
      <w:r w:rsidRPr="0028168D">
        <w:rPr>
          <w:rFonts w:ascii="Times New Roman" w:eastAsia="宋体" w:hAnsi="Times New Roman" w:cs="Times New Roman"/>
          <w:szCs w:val="21"/>
        </w:rPr>
        <w:t>→</w:t>
      </w:r>
      <w:r w:rsidR="003A281A">
        <w:rPr>
          <w:rFonts w:ascii="Times New Roman" w:eastAsia="宋体" w:hAnsi="Times New Roman" w:cs="Times New Roman" w:hint="eastAsia"/>
          <w:szCs w:val="21"/>
        </w:rPr>
        <w:t>（好好）</w:t>
      </w:r>
      <w:r w:rsidRPr="0028168D">
        <w:rPr>
          <w:rFonts w:ascii="Times New Roman" w:eastAsia="宋体" w:hAnsi="Times New Roman" w:cs="Times New Roman"/>
          <w:szCs w:val="21"/>
        </w:rPr>
        <w:t>举止表现</w:t>
      </w:r>
    </w:p>
    <w:p w14:paraId="0E626323" w14:textId="08B81CB5" w:rsidR="0028168D" w:rsidRPr="0028168D" w:rsidRDefault="0028168D" w:rsidP="00C8085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betray</w:t>
      </w:r>
      <w:r w:rsidRPr="0028168D">
        <w:rPr>
          <w:rFonts w:ascii="Times New Roman" w:eastAsia="宋体" w:hAnsi="Times New Roman" w:cs="Times New Roman"/>
          <w:szCs w:val="21"/>
        </w:rPr>
        <w:t>：</w:t>
      </w:r>
      <w:r w:rsidRPr="0028168D">
        <w:rPr>
          <w:rFonts w:ascii="Times New Roman" w:eastAsia="宋体" w:hAnsi="Times New Roman" w:cs="Times New Roman"/>
          <w:szCs w:val="21"/>
        </w:rPr>
        <w:t>[bɪ'tre</w:t>
      </w:r>
      <w:r w:rsidR="005932F3" w:rsidRPr="005932F3">
        <w:rPr>
          <w:rFonts w:ascii="Times New Roman" w:eastAsia="宋体" w:hAnsi="Times New Roman" w:cs="Times New Roman"/>
          <w:szCs w:val="21"/>
        </w:rPr>
        <w:t>ɪ</w:t>
      </w:r>
      <w:r w:rsidRPr="0028168D">
        <w:rPr>
          <w:rFonts w:ascii="Times New Roman" w:eastAsia="宋体" w:hAnsi="Times New Roman" w:cs="Times New Roman"/>
          <w:szCs w:val="21"/>
        </w:rPr>
        <w:t>] vt.</w:t>
      </w:r>
      <w:r w:rsidRPr="0028168D">
        <w:rPr>
          <w:rFonts w:ascii="Times New Roman" w:eastAsia="宋体" w:hAnsi="Times New Roman" w:cs="Times New Roman"/>
          <w:szCs w:val="21"/>
        </w:rPr>
        <w:t>背叛；出卖；泄露（秘密）；露出</w:t>
      </w:r>
      <w:r w:rsidRPr="0028168D">
        <w:rPr>
          <w:rFonts w:ascii="Times New Roman" w:eastAsia="宋体" w:hAnsi="Times New Roman" w:cs="Times New Roman"/>
          <w:szCs w:val="21"/>
        </w:rPr>
        <w:t>…</w:t>
      </w:r>
      <w:r w:rsidRPr="0028168D">
        <w:rPr>
          <w:rFonts w:ascii="Times New Roman" w:eastAsia="宋体" w:hAnsi="Times New Roman" w:cs="Times New Roman"/>
          <w:szCs w:val="21"/>
        </w:rPr>
        <w:t>迹象</w:t>
      </w:r>
    </w:p>
    <w:p w14:paraId="047D280B" w14:textId="006195C2" w:rsidR="00B94659" w:rsidRDefault="0028168D" w:rsidP="000B012B">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betray=be</w:t>
      </w:r>
      <w:r w:rsidRPr="0028168D">
        <w:rPr>
          <w:rFonts w:ascii="Times New Roman" w:eastAsia="宋体" w:hAnsi="Times New Roman" w:cs="Times New Roman"/>
          <w:szCs w:val="21"/>
        </w:rPr>
        <w:t>（加强语气）</w:t>
      </w:r>
      <w:r w:rsidRPr="0028168D">
        <w:rPr>
          <w:rFonts w:ascii="Times New Roman" w:eastAsia="宋体" w:hAnsi="Times New Roman" w:cs="Times New Roman"/>
          <w:szCs w:val="21"/>
        </w:rPr>
        <w:t>+tray</w:t>
      </w:r>
      <w:r w:rsidRPr="0028168D">
        <w:rPr>
          <w:rFonts w:ascii="Times New Roman" w:eastAsia="宋体" w:hAnsi="Times New Roman" w:cs="Times New Roman"/>
          <w:szCs w:val="21"/>
        </w:rPr>
        <w:t>（交出、移交）</w:t>
      </w:r>
      <w:r w:rsidRPr="0028168D">
        <w:rPr>
          <w:rFonts w:ascii="Times New Roman" w:eastAsia="宋体" w:hAnsi="Times New Roman" w:cs="Times New Roman"/>
          <w:szCs w:val="21"/>
        </w:rPr>
        <w:t>→</w:t>
      </w:r>
      <w:r w:rsidRPr="0028168D">
        <w:rPr>
          <w:rFonts w:ascii="Times New Roman" w:eastAsia="宋体" w:hAnsi="Times New Roman" w:cs="Times New Roman"/>
          <w:szCs w:val="21"/>
        </w:rPr>
        <w:t>交出（同伙或秘密）</w:t>
      </w:r>
      <w:r w:rsidRPr="0028168D">
        <w:rPr>
          <w:rFonts w:ascii="Times New Roman" w:eastAsia="宋体" w:hAnsi="Times New Roman" w:cs="Times New Roman"/>
          <w:szCs w:val="21"/>
        </w:rPr>
        <w:t>→</w:t>
      </w:r>
      <w:r w:rsidRPr="0028168D">
        <w:rPr>
          <w:rFonts w:ascii="Times New Roman" w:eastAsia="宋体" w:hAnsi="Times New Roman" w:cs="Times New Roman"/>
          <w:szCs w:val="21"/>
        </w:rPr>
        <w:t>出卖，泄露</w:t>
      </w:r>
      <w:r w:rsidRPr="0028168D">
        <w:rPr>
          <w:rFonts w:ascii="Times New Roman" w:eastAsia="宋体" w:hAnsi="Times New Roman" w:cs="Times New Roman"/>
          <w:szCs w:val="21"/>
        </w:rPr>
        <w:t>→</w:t>
      </w:r>
      <w:r w:rsidRPr="0028168D">
        <w:rPr>
          <w:rFonts w:ascii="Times New Roman" w:eastAsia="宋体" w:hAnsi="Times New Roman" w:cs="Times New Roman"/>
          <w:szCs w:val="21"/>
        </w:rPr>
        <w:t>背叛</w:t>
      </w:r>
    </w:p>
    <w:p w14:paraId="3CA19855" w14:textId="4E17DCC4" w:rsidR="00C907D2" w:rsidRPr="00B94659" w:rsidRDefault="00B94659"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 w:name="_Toc44218828"/>
      <w:r w:rsidRPr="00B94659">
        <w:rPr>
          <w:rFonts w:ascii="Times New Roman" w:eastAsia="宋体" w:hAnsi="Times New Roman" w:cs="Times New Roman" w:hint="eastAsia"/>
          <w:b/>
          <w:bCs/>
          <w:sz w:val="24"/>
          <w:szCs w:val="24"/>
        </w:rPr>
        <w:t>前缀</w:t>
      </w:r>
      <w:r w:rsidRPr="00B94659">
        <w:rPr>
          <w:rFonts w:ascii="Times New Roman" w:eastAsia="宋体" w:hAnsi="Times New Roman" w:cs="Times New Roman" w:hint="eastAsia"/>
          <w:b/>
          <w:bCs/>
          <w:sz w:val="24"/>
          <w:szCs w:val="24"/>
        </w:rPr>
        <w:t>in-</w:t>
      </w:r>
      <w:bookmarkEnd w:id="12"/>
    </w:p>
    <w:p w14:paraId="3FDC4EEA" w14:textId="77777777" w:rsidR="00B94659" w:rsidRPr="00B94659" w:rsidRDefault="00B94659" w:rsidP="00B94659">
      <w:pPr>
        <w:spacing w:line="360" w:lineRule="auto"/>
        <w:ind w:left="1" w:firstLineChars="201" w:firstLine="424"/>
        <w:rPr>
          <w:rFonts w:ascii="Times New Roman" w:eastAsia="宋体" w:hAnsi="Times New Roman" w:cs="Times New Roman"/>
          <w:b/>
          <w:bCs/>
          <w:szCs w:val="21"/>
        </w:rPr>
      </w:pPr>
      <w:r w:rsidRPr="00B94659">
        <w:rPr>
          <w:rFonts w:ascii="Times New Roman" w:eastAsia="宋体" w:hAnsi="Times New Roman" w:cs="Times New Roman" w:hint="eastAsia"/>
          <w:b/>
          <w:bCs/>
          <w:szCs w:val="21"/>
        </w:rPr>
        <w:t>来源：</w:t>
      </w:r>
    </w:p>
    <w:p w14:paraId="1A48E611" w14:textId="727F5F15"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来自法语，源自拉丁语，和常见单词</w:t>
      </w:r>
      <w:r>
        <w:rPr>
          <w:rFonts w:ascii="Times New Roman" w:eastAsia="宋体" w:hAnsi="Times New Roman" w:cs="Times New Roman" w:hint="eastAsia"/>
          <w:szCs w:val="21"/>
        </w:rPr>
        <w:t>in</w:t>
      </w:r>
      <w:r>
        <w:rPr>
          <w:rFonts w:ascii="Times New Roman" w:eastAsia="宋体" w:hAnsi="Times New Roman" w:cs="Times New Roman" w:hint="eastAsia"/>
          <w:szCs w:val="21"/>
        </w:rPr>
        <w:t>同源。在分析单词时，我们可以把它变回单词</w:t>
      </w:r>
      <w:r>
        <w:rPr>
          <w:rFonts w:ascii="Times New Roman" w:eastAsia="宋体" w:hAnsi="Times New Roman" w:cs="Times New Roman" w:hint="eastAsia"/>
          <w:szCs w:val="21"/>
        </w:rPr>
        <w:t>in</w:t>
      </w:r>
      <w:r>
        <w:rPr>
          <w:rFonts w:ascii="Times New Roman" w:eastAsia="宋体" w:hAnsi="Times New Roman" w:cs="Times New Roman" w:hint="eastAsia"/>
          <w:szCs w:val="21"/>
        </w:rPr>
        <w:t>来帮助理解。但是要注意的是，这个前缀比单词</w:t>
      </w:r>
      <w:r>
        <w:rPr>
          <w:rFonts w:ascii="Times New Roman" w:eastAsia="宋体" w:hAnsi="Times New Roman" w:cs="Times New Roman" w:hint="eastAsia"/>
          <w:szCs w:val="21"/>
        </w:rPr>
        <w:t>in</w:t>
      </w:r>
      <w:r>
        <w:rPr>
          <w:rFonts w:ascii="Times New Roman" w:eastAsia="宋体" w:hAnsi="Times New Roman" w:cs="Times New Roman" w:hint="eastAsia"/>
          <w:szCs w:val="21"/>
        </w:rPr>
        <w:t>复杂多了。一方面，它的拼写有多种</w:t>
      </w:r>
      <w:r>
        <w:rPr>
          <w:rFonts w:ascii="Times New Roman" w:eastAsia="宋体" w:hAnsi="Times New Roman" w:cs="Times New Roman" w:hint="eastAsia"/>
          <w:szCs w:val="21"/>
        </w:rPr>
        <w:lastRenderedPageBreak/>
        <w:t>不同的拼写形式，变化很多。另一方面，它的含义和用法也特别多，在我们这门入门课程中，我只能讲解其中最常见的部分含义和用法。</w:t>
      </w:r>
    </w:p>
    <w:p w14:paraId="1B6F98CD" w14:textId="1AA297BD" w:rsidR="00B94659" w:rsidRPr="00B94659" w:rsidRDefault="00B94659" w:rsidP="00B94659">
      <w:pPr>
        <w:spacing w:line="360" w:lineRule="auto"/>
        <w:ind w:left="1" w:firstLineChars="201" w:firstLine="424"/>
        <w:rPr>
          <w:rFonts w:ascii="Times New Roman" w:eastAsia="宋体" w:hAnsi="Times New Roman" w:cs="Times New Roman"/>
          <w:b/>
          <w:bCs/>
          <w:szCs w:val="21"/>
        </w:rPr>
      </w:pPr>
      <w:r w:rsidRPr="00B94659">
        <w:rPr>
          <w:rFonts w:ascii="Times New Roman" w:eastAsia="宋体" w:hAnsi="Times New Roman" w:cs="Times New Roman" w:hint="eastAsia"/>
          <w:b/>
          <w:bCs/>
          <w:szCs w:val="21"/>
        </w:rPr>
        <w:t>拼写变化：</w:t>
      </w:r>
    </w:p>
    <w:p w14:paraId="79AED597" w14:textId="77E9979E"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这个前缀有好几个</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，最常见的有</w:t>
      </w:r>
      <w:r>
        <w:rPr>
          <w:rFonts w:ascii="Times New Roman" w:eastAsia="宋体" w:hAnsi="Times New Roman" w:cs="Times New Roman" w:hint="eastAsia"/>
          <w:szCs w:val="21"/>
        </w:rPr>
        <w:t>im-</w:t>
      </w:r>
      <w:r>
        <w:rPr>
          <w:rFonts w:ascii="Times New Roman" w:eastAsia="宋体" w:hAnsi="Times New Roman" w:cs="Times New Roman" w:hint="eastAsia"/>
          <w:szCs w:val="21"/>
        </w:rPr>
        <w:t>，后面的鼻音字母</w:t>
      </w:r>
      <w:r>
        <w:rPr>
          <w:rFonts w:ascii="Times New Roman" w:eastAsia="宋体" w:hAnsi="Times New Roman" w:cs="Times New Roman" w:hint="eastAsia"/>
          <w:szCs w:val="21"/>
        </w:rPr>
        <w:t>n</w:t>
      </w:r>
      <w:r>
        <w:rPr>
          <w:rFonts w:ascii="Times New Roman" w:eastAsia="宋体" w:hAnsi="Times New Roman" w:cs="Times New Roman" w:hint="eastAsia"/>
          <w:szCs w:val="21"/>
        </w:rPr>
        <w:t>变成了</w:t>
      </w:r>
      <w:r>
        <w:rPr>
          <w:rFonts w:ascii="Times New Roman" w:eastAsia="宋体" w:hAnsi="Times New Roman" w:cs="Times New Roman" w:hint="eastAsia"/>
          <w:szCs w:val="21"/>
        </w:rPr>
        <w:t>m</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import</w:t>
      </w:r>
      <w:r>
        <w:rPr>
          <w:rFonts w:ascii="Times New Roman" w:eastAsia="宋体" w:hAnsi="Times New Roman" w:cs="Times New Roman" w:hint="eastAsia"/>
          <w:szCs w:val="21"/>
        </w:rPr>
        <w:t>（进口）、</w:t>
      </w:r>
      <w:r>
        <w:rPr>
          <w:rFonts w:ascii="Times New Roman" w:eastAsia="宋体" w:hAnsi="Times New Roman" w:cs="Times New Roman" w:hint="eastAsia"/>
          <w:szCs w:val="21"/>
        </w:rPr>
        <w:t>immigration</w:t>
      </w:r>
      <w:r>
        <w:rPr>
          <w:rFonts w:ascii="Times New Roman" w:eastAsia="宋体" w:hAnsi="Times New Roman" w:cs="Times New Roman" w:hint="eastAsia"/>
          <w:szCs w:val="21"/>
        </w:rPr>
        <w:t>（移居）。还有一种常见</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是</w:t>
      </w:r>
      <w:r>
        <w:rPr>
          <w:rFonts w:ascii="Times New Roman" w:eastAsia="宋体" w:hAnsi="Times New Roman" w:cs="Times New Roman" w:hint="eastAsia"/>
          <w:szCs w:val="21"/>
        </w:rPr>
        <w:t>en-</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sidR="00BE67DD">
        <w:rPr>
          <w:rFonts w:ascii="Times New Roman" w:eastAsia="宋体" w:hAnsi="Times New Roman" w:cs="Times New Roman" w:hint="eastAsia"/>
          <w:szCs w:val="21"/>
        </w:rPr>
        <w:t>，</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enlarge</w:t>
      </w:r>
      <w:r>
        <w:rPr>
          <w:rFonts w:ascii="Times New Roman" w:eastAsia="宋体" w:hAnsi="Times New Roman" w:cs="Times New Roman" w:hint="eastAsia"/>
          <w:szCs w:val="21"/>
        </w:rPr>
        <w:t>（使变大）</w:t>
      </w:r>
      <w:r w:rsidR="00BE67DD">
        <w:rPr>
          <w:rFonts w:ascii="Times New Roman" w:eastAsia="宋体" w:hAnsi="Times New Roman" w:cs="Times New Roman" w:hint="eastAsia"/>
          <w:szCs w:val="21"/>
        </w:rPr>
        <w:t>。</w:t>
      </w:r>
      <w:r>
        <w:rPr>
          <w:rFonts w:ascii="Times New Roman" w:eastAsia="宋体" w:hAnsi="Times New Roman" w:cs="Times New Roman" w:hint="eastAsia"/>
          <w:szCs w:val="21"/>
        </w:rPr>
        <w:t>还有</w:t>
      </w:r>
      <w:r>
        <w:rPr>
          <w:rFonts w:ascii="Times New Roman" w:eastAsia="宋体" w:hAnsi="Times New Roman" w:cs="Times New Roman" w:hint="eastAsia"/>
          <w:szCs w:val="21"/>
        </w:rPr>
        <w:t>em-</w:t>
      </w:r>
      <w:r>
        <w:rPr>
          <w:rFonts w:ascii="Times New Roman" w:eastAsia="宋体" w:hAnsi="Times New Roman" w:cs="Times New Roman" w:hint="eastAsia"/>
          <w:szCs w:val="21"/>
        </w:rPr>
        <w:t>，前面的元音字母和后面的鼻音字母全都变了，比如单词</w:t>
      </w:r>
      <w:r w:rsidRPr="00785D13">
        <w:rPr>
          <w:rFonts w:ascii="Times New Roman" w:eastAsia="宋体" w:hAnsi="Times New Roman" w:cs="Times New Roman"/>
          <w:szCs w:val="21"/>
        </w:rPr>
        <w:t>employ</w:t>
      </w:r>
      <w:r>
        <w:rPr>
          <w:rFonts w:ascii="Times New Roman" w:eastAsia="宋体" w:hAnsi="Times New Roman" w:cs="Times New Roman" w:hint="eastAsia"/>
          <w:szCs w:val="21"/>
        </w:rPr>
        <w:t>（雇佣）。除此以外，它还会发生同化。比如，当后面紧挨着字母</w:t>
      </w:r>
      <w:r>
        <w:rPr>
          <w:rFonts w:ascii="Times New Roman" w:eastAsia="宋体" w:hAnsi="Times New Roman" w:cs="Times New Roman" w:hint="eastAsia"/>
          <w:szCs w:val="21"/>
        </w:rPr>
        <w:t>l</w:t>
      </w:r>
      <w:r>
        <w:rPr>
          <w:rFonts w:ascii="Times New Roman" w:eastAsia="宋体" w:hAnsi="Times New Roman" w:cs="Times New Roman" w:hint="eastAsia"/>
          <w:szCs w:val="21"/>
        </w:rPr>
        <w:t>时，它会变成</w:t>
      </w:r>
      <w:r>
        <w:rPr>
          <w:rFonts w:ascii="Times New Roman" w:eastAsia="宋体" w:hAnsi="Times New Roman" w:cs="Times New Roman" w:hint="eastAsia"/>
          <w:szCs w:val="21"/>
        </w:rPr>
        <w:t>il-</w:t>
      </w:r>
      <w:r>
        <w:rPr>
          <w:rFonts w:ascii="Times New Roman" w:eastAsia="宋体" w:hAnsi="Times New Roman" w:cs="Times New Roman" w:hint="eastAsia"/>
          <w:szCs w:val="21"/>
        </w:rPr>
        <w:t>；当后面紧挨着字母</w:t>
      </w:r>
      <w:r>
        <w:rPr>
          <w:rFonts w:ascii="Times New Roman" w:eastAsia="宋体" w:hAnsi="Times New Roman" w:cs="Times New Roman" w:hint="eastAsia"/>
          <w:szCs w:val="21"/>
        </w:rPr>
        <w:t>r</w:t>
      </w:r>
      <w:r>
        <w:rPr>
          <w:rFonts w:ascii="Times New Roman" w:eastAsia="宋体" w:hAnsi="Times New Roman" w:cs="Times New Roman" w:hint="eastAsia"/>
          <w:szCs w:val="21"/>
        </w:rPr>
        <w:t>时，它会变成</w:t>
      </w:r>
      <w:r>
        <w:rPr>
          <w:rFonts w:ascii="Times New Roman" w:eastAsia="宋体" w:hAnsi="Times New Roman" w:cs="Times New Roman" w:hint="eastAsia"/>
          <w:szCs w:val="21"/>
        </w:rPr>
        <w:t>ir-</w:t>
      </w:r>
      <w:r>
        <w:rPr>
          <w:rFonts w:ascii="Times New Roman" w:eastAsia="宋体" w:hAnsi="Times New Roman" w:cs="Times New Roman" w:hint="eastAsia"/>
          <w:szCs w:val="21"/>
        </w:rPr>
        <w:t>。这些变化其实都是音变造成的，也就是因为发音变化导致的拼写变化。关于音变，我将来在讲解词根时会展开解释。</w:t>
      </w:r>
    </w:p>
    <w:p w14:paraId="4CED63B2" w14:textId="1984A4CA" w:rsidR="00B94659" w:rsidRPr="00B94659" w:rsidRDefault="00B94659" w:rsidP="00B94659">
      <w:pPr>
        <w:spacing w:line="360" w:lineRule="auto"/>
        <w:ind w:left="1" w:firstLineChars="201" w:firstLine="424"/>
        <w:rPr>
          <w:rFonts w:ascii="Times New Roman" w:eastAsia="宋体" w:hAnsi="Times New Roman" w:cs="Times New Roman"/>
          <w:b/>
          <w:bCs/>
          <w:szCs w:val="21"/>
        </w:rPr>
      </w:pPr>
      <w:r w:rsidRPr="00B94659">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Pr="00B94659">
        <w:rPr>
          <w:rFonts w:ascii="Times New Roman" w:eastAsia="宋体" w:hAnsi="Times New Roman" w:cs="Times New Roman" w:hint="eastAsia"/>
          <w:b/>
          <w:bCs/>
          <w:szCs w:val="21"/>
        </w:rPr>
        <w:t>：</w:t>
      </w:r>
    </w:p>
    <w:p w14:paraId="562CFBB2" w14:textId="36AAB55C"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w:t>
      </w:r>
      <w:r w:rsidR="005F097B">
        <w:rPr>
          <w:rFonts w:ascii="Times New Roman" w:eastAsia="宋体" w:hAnsi="Times New Roman" w:cs="Times New Roman" w:hint="eastAsia"/>
          <w:szCs w:val="21"/>
        </w:rPr>
        <w:t>修饰后面的动词词根</w:t>
      </w:r>
      <w:r>
        <w:rPr>
          <w:rFonts w:ascii="Times New Roman" w:eastAsia="宋体" w:hAnsi="Times New Roman" w:cs="Times New Roman" w:hint="eastAsia"/>
          <w:szCs w:val="21"/>
        </w:rPr>
        <w:t>，表示“进入，到里面去、从外往里”</w:t>
      </w:r>
    </w:p>
    <w:p w14:paraId="434503A2" w14:textId="72E3552F"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sidRPr="00785D13">
        <w:rPr>
          <w:rFonts w:ascii="Times New Roman" w:eastAsia="宋体" w:hAnsi="Times New Roman" w:cs="Times New Roman"/>
          <w:szCs w:val="21"/>
        </w:rPr>
        <w:t>include</w:t>
      </w:r>
      <w:r>
        <w:rPr>
          <w:rFonts w:ascii="Times New Roman" w:eastAsia="宋体" w:hAnsi="Times New Roman" w:cs="Times New Roman" w:hint="eastAsia"/>
          <w:szCs w:val="21"/>
        </w:rPr>
        <w:t>（包括），字面意思就是“关到里面去”。</w:t>
      </w:r>
      <w:r>
        <w:rPr>
          <w:rFonts w:ascii="Times New Roman" w:eastAsia="宋体" w:hAnsi="Times New Roman" w:cs="Times New Roman" w:hint="eastAsia"/>
          <w:szCs w:val="21"/>
        </w:rPr>
        <w:t>import</w:t>
      </w:r>
      <w:r>
        <w:rPr>
          <w:rFonts w:ascii="Times New Roman" w:eastAsia="宋体" w:hAnsi="Times New Roman" w:cs="Times New Roman" w:hint="eastAsia"/>
          <w:szCs w:val="21"/>
        </w:rPr>
        <w:t>（输入），字面意思就是“运输到里面去”。</w:t>
      </w:r>
      <w:r>
        <w:rPr>
          <w:rFonts w:ascii="Times New Roman" w:eastAsia="宋体" w:hAnsi="Times New Roman" w:cs="Times New Roman" w:hint="eastAsia"/>
          <w:szCs w:val="21"/>
        </w:rPr>
        <w:t>inspect</w:t>
      </w:r>
      <w:r>
        <w:rPr>
          <w:rFonts w:ascii="Times New Roman" w:eastAsia="宋体" w:hAnsi="Times New Roman" w:cs="Times New Roman" w:hint="eastAsia"/>
          <w:szCs w:val="21"/>
        </w:rPr>
        <w:t>（检阅），字面意思就是“往里面仔细看”。</w:t>
      </w:r>
      <w:r>
        <w:rPr>
          <w:rFonts w:ascii="Times New Roman" w:eastAsia="宋体" w:hAnsi="Times New Roman" w:cs="Times New Roman" w:hint="eastAsia"/>
          <w:szCs w:val="21"/>
        </w:rPr>
        <w:t>impress</w:t>
      </w:r>
      <w:r>
        <w:rPr>
          <w:rFonts w:ascii="Times New Roman" w:eastAsia="宋体" w:hAnsi="Times New Roman" w:cs="Times New Roman" w:hint="eastAsia"/>
          <w:szCs w:val="21"/>
        </w:rPr>
        <w:t>（盖印、留下印痕、留下印象），字面意思就是“往里面挤压”。这是它最基本的含义和用法。</w:t>
      </w:r>
    </w:p>
    <w:p w14:paraId="25E1982C" w14:textId="5B4D8C55"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hint="eastAsia"/>
          <w:szCs w:val="21"/>
        </w:rPr>
        <w:t>相当于副词，放在动词词根前面，表示针对、朝着某个目标施加某个动作</w:t>
      </w:r>
    </w:p>
    <w:p w14:paraId="61515C41" w14:textId="4CFD20D6"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incident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cid-</w:t>
      </w:r>
      <w:r>
        <w:rPr>
          <w:rFonts w:ascii="Times New Roman" w:eastAsia="宋体" w:hAnsi="Times New Roman" w:cs="Times New Roman" w:hint="eastAsia"/>
          <w:szCs w:val="21"/>
        </w:rPr>
        <w:t>表示坠落，后面的</w:t>
      </w:r>
      <w:r>
        <w:rPr>
          <w:rFonts w:ascii="Times New Roman" w:eastAsia="宋体" w:hAnsi="Times New Roman" w:cs="Times New Roman" w:hint="eastAsia"/>
          <w:szCs w:val="21"/>
        </w:rPr>
        <w:t>-ent</w:t>
      </w:r>
      <w:r>
        <w:rPr>
          <w:rFonts w:ascii="Times New Roman" w:eastAsia="宋体" w:hAnsi="Times New Roman" w:cs="Times New Roman" w:hint="eastAsia"/>
          <w:szCs w:val="21"/>
        </w:rPr>
        <w:t>是个形容词后缀，构成的形容词常常转做名词。前缀</w:t>
      </w:r>
      <w:r>
        <w:rPr>
          <w:rFonts w:ascii="Times New Roman" w:eastAsia="宋体" w:hAnsi="Times New Roman" w:cs="Times New Roman" w:hint="eastAsia"/>
          <w:szCs w:val="21"/>
        </w:rPr>
        <w:t>in-</w:t>
      </w:r>
      <w:r>
        <w:rPr>
          <w:rFonts w:ascii="Times New Roman" w:eastAsia="宋体" w:hAnsi="Times New Roman" w:cs="Times New Roman" w:hint="eastAsia"/>
          <w:szCs w:val="21"/>
        </w:rPr>
        <w:t>在这里表示“坠落”这个行为发生在某个人身上，是对着他落下去。整个单词的字面意思就是“坠落到某人身上的”，引申为“发生在某人身上的事情”，所以就是某人遇到的事情、事件。</w:t>
      </w:r>
    </w:p>
    <w:p w14:paraId="094D1F67" w14:textId="77777777"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indicate</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dic-</w:t>
      </w:r>
      <w:r>
        <w:rPr>
          <w:rFonts w:ascii="Times New Roman" w:eastAsia="宋体" w:hAnsi="Times New Roman" w:cs="Times New Roman" w:hint="eastAsia"/>
          <w:szCs w:val="21"/>
        </w:rPr>
        <w:t>表示说、宣布、指示，后面的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是个动词后缀，前缀</w:t>
      </w:r>
      <w:r>
        <w:rPr>
          <w:rFonts w:ascii="Times New Roman" w:eastAsia="宋体" w:hAnsi="Times New Roman" w:cs="Times New Roman" w:hint="eastAsia"/>
          <w:szCs w:val="21"/>
        </w:rPr>
        <w:t>in-</w:t>
      </w:r>
      <w:r>
        <w:rPr>
          <w:rFonts w:ascii="Times New Roman" w:eastAsia="宋体" w:hAnsi="Times New Roman" w:cs="Times New Roman" w:hint="eastAsia"/>
          <w:szCs w:val="21"/>
        </w:rPr>
        <w:t>在这里表示这个动作是针对某个目标发出的。所以整个单词的意思就是把某个东西指示出来。</w:t>
      </w:r>
      <w:r>
        <w:rPr>
          <w:rFonts w:ascii="Times New Roman" w:eastAsia="宋体" w:hAnsi="Times New Roman" w:cs="Times New Roman" w:hint="eastAsia"/>
          <w:szCs w:val="21"/>
        </w:rPr>
        <w:t>indicate</w:t>
      </w:r>
      <w:r>
        <w:rPr>
          <w:rFonts w:ascii="Times New Roman" w:eastAsia="宋体" w:hAnsi="Times New Roman" w:cs="Times New Roman"/>
          <w:szCs w:val="21"/>
        </w:rPr>
        <w:t xml:space="preserve"> </w:t>
      </w:r>
      <w:r>
        <w:rPr>
          <w:rFonts w:ascii="Times New Roman" w:eastAsia="宋体" w:hAnsi="Times New Roman" w:cs="Times New Roman" w:hint="eastAsia"/>
          <w:szCs w:val="21"/>
        </w:rPr>
        <w:t>something</w:t>
      </w:r>
      <w:r>
        <w:rPr>
          <w:rFonts w:ascii="Times New Roman" w:eastAsia="宋体" w:hAnsi="Times New Roman" w:cs="Times New Roman" w:hint="eastAsia"/>
          <w:szCs w:val="21"/>
        </w:rPr>
        <w:t>意思就是指出某个东西、表明某件事情、预示着某件事。</w:t>
      </w:r>
    </w:p>
    <w:p w14:paraId="1C6B74CE" w14:textId="264CB39E"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）相当于介词，放在名词词根前面，表示“进入某个东西”，引申为“使处于，使具有”</w:t>
      </w:r>
    </w:p>
    <w:p w14:paraId="49A92868" w14:textId="47A83E51"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endanger</w:t>
      </w:r>
      <w:r>
        <w:rPr>
          <w:rFonts w:ascii="Times New Roman" w:eastAsia="宋体" w:hAnsi="Times New Roman" w:cs="Times New Roman" w:hint="eastAsia"/>
          <w:szCs w:val="21"/>
        </w:rPr>
        <w:t>，后面的</w:t>
      </w:r>
      <w:r>
        <w:rPr>
          <w:rFonts w:ascii="Times New Roman" w:eastAsia="宋体" w:hAnsi="Times New Roman" w:cs="Times New Roman" w:hint="eastAsia"/>
          <w:szCs w:val="21"/>
        </w:rPr>
        <w:t>danger</w:t>
      </w:r>
      <w:r>
        <w:rPr>
          <w:rFonts w:ascii="Times New Roman" w:eastAsia="宋体" w:hAnsi="Times New Roman" w:cs="Times New Roman" w:hint="eastAsia"/>
          <w:szCs w:val="21"/>
        </w:rPr>
        <w:t>表示危险，整个单词的字面意思就是使处于危险中，所以就是危害，使面临危险。再比如单词</w:t>
      </w:r>
      <w:r>
        <w:rPr>
          <w:rFonts w:ascii="Times New Roman" w:eastAsia="宋体" w:hAnsi="Times New Roman" w:cs="Times New Roman" w:hint="eastAsia"/>
          <w:szCs w:val="21"/>
        </w:rPr>
        <w:t>encourage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courage</w:t>
      </w:r>
      <w:r>
        <w:rPr>
          <w:rFonts w:ascii="Times New Roman" w:eastAsia="宋体" w:hAnsi="Times New Roman" w:cs="Times New Roman" w:hint="eastAsia"/>
          <w:szCs w:val="21"/>
        </w:rPr>
        <w:t>表示勇气，整个单词的字面意思就是使某人具有勇气，所以就是鼓励。</w:t>
      </w:r>
    </w:p>
    <w:p w14:paraId="06BDAF66" w14:textId="20B9635F"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hint="eastAsia"/>
          <w:szCs w:val="21"/>
        </w:rPr>
        <w:t>）放在形容词词根前面，表示使变得</w:t>
      </w:r>
    </w:p>
    <w:p w14:paraId="797FED5A" w14:textId="4B729B53" w:rsidR="00B94659" w:rsidRDefault="00B94659" w:rsidP="00B946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enlarge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large</w:t>
      </w:r>
      <w:r>
        <w:rPr>
          <w:rFonts w:ascii="Times New Roman" w:eastAsia="宋体" w:hAnsi="Times New Roman" w:cs="Times New Roman" w:hint="eastAsia"/>
          <w:szCs w:val="21"/>
        </w:rPr>
        <w:t>表示“大的”，所以整个单词的意思就是“使变大、扩大、放大”。再比如单词</w:t>
      </w:r>
      <w:r>
        <w:rPr>
          <w:rFonts w:ascii="Times New Roman" w:eastAsia="宋体" w:hAnsi="Times New Roman" w:cs="Times New Roman" w:hint="eastAsia"/>
          <w:szCs w:val="21"/>
        </w:rPr>
        <w:t>enable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able</w:t>
      </w:r>
      <w:r>
        <w:rPr>
          <w:rFonts w:ascii="Times New Roman" w:eastAsia="宋体" w:hAnsi="Times New Roman" w:cs="Times New Roman" w:hint="eastAsia"/>
          <w:szCs w:val="21"/>
        </w:rPr>
        <w:t>表示“能够、可以”，所以整个单词的意思就是“使能够，使成为可能”。在这种用法中，前缀</w:t>
      </w:r>
      <w:r>
        <w:rPr>
          <w:rFonts w:ascii="Times New Roman" w:eastAsia="宋体" w:hAnsi="Times New Roman" w:cs="Times New Roman" w:hint="eastAsia"/>
          <w:szCs w:val="21"/>
        </w:rPr>
        <w:t>in-</w:t>
      </w:r>
      <w:r>
        <w:rPr>
          <w:rFonts w:ascii="Times New Roman" w:eastAsia="宋体" w:hAnsi="Times New Roman" w:cs="Times New Roman" w:hint="eastAsia"/>
          <w:szCs w:val="21"/>
        </w:rPr>
        <w:t>常常拼写为</w:t>
      </w:r>
      <w:r>
        <w:rPr>
          <w:rFonts w:ascii="Times New Roman" w:eastAsia="宋体" w:hAnsi="Times New Roman" w:cs="Times New Roman" w:hint="eastAsia"/>
          <w:szCs w:val="21"/>
        </w:rPr>
        <w:t>en-</w:t>
      </w:r>
      <w:r>
        <w:rPr>
          <w:rFonts w:ascii="Times New Roman" w:eastAsia="宋体" w:hAnsi="Times New Roman" w:cs="Times New Roman" w:hint="eastAsia"/>
          <w:szCs w:val="21"/>
        </w:rPr>
        <w:t>，前面的元音字母变成</w:t>
      </w: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不过这只是一般情况，有时候还会有例外。</w:t>
      </w:r>
    </w:p>
    <w:p w14:paraId="1387B4A6" w14:textId="651090A9" w:rsidR="00256C76" w:rsidRPr="00B94659" w:rsidRDefault="00B94659" w:rsidP="0028168D">
      <w:pPr>
        <w:spacing w:line="360" w:lineRule="auto"/>
        <w:ind w:left="1" w:firstLineChars="201" w:firstLine="424"/>
        <w:rPr>
          <w:rFonts w:ascii="Times New Roman" w:eastAsia="宋体" w:hAnsi="Times New Roman" w:cs="Times New Roman"/>
          <w:b/>
          <w:bCs/>
          <w:szCs w:val="21"/>
        </w:rPr>
      </w:pPr>
      <w:r w:rsidRPr="00B94659">
        <w:rPr>
          <w:rFonts w:ascii="Times New Roman" w:eastAsia="宋体" w:hAnsi="Times New Roman" w:cs="Times New Roman" w:hint="eastAsia"/>
          <w:b/>
          <w:bCs/>
          <w:szCs w:val="21"/>
        </w:rPr>
        <w:t>例词：</w:t>
      </w:r>
    </w:p>
    <w:p w14:paraId="62668C8F" w14:textId="77777777" w:rsidR="00785D13" w:rsidRPr="00785D13" w:rsidRDefault="00785D13" w:rsidP="001C7BB7">
      <w:pPr>
        <w:pStyle w:val="a7"/>
        <w:numPr>
          <w:ilvl w:val="0"/>
          <w:numId w:val="14"/>
        </w:numPr>
        <w:spacing w:line="360" w:lineRule="auto"/>
        <w:ind w:firstLineChars="0"/>
        <w:rPr>
          <w:rFonts w:ascii="Times New Roman" w:eastAsia="宋体" w:hAnsi="Times New Roman" w:cs="Times New Roman"/>
          <w:szCs w:val="21"/>
        </w:rPr>
      </w:pPr>
      <w:r w:rsidRPr="00785D13">
        <w:rPr>
          <w:rFonts w:ascii="Times New Roman" w:eastAsia="宋体" w:hAnsi="Times New Roman" w:cs="Times New Roman"/>
          <w:szCs w:val="21"/>
        </w:rPr>
        <w:t>inside</w:t>
      </w:r>
      <w:r w:rsidRPr="00785D13">
        <w:rPr>
          <w:rFonts w:ascii="Times New Roman" w:eastAsia="宋体" w:hAnsi="Times New Roman" w:cs="Times New Roman"/>
          <w:szCs w:val="21"/>
        </w:rPr>
        <w:t>：</w:t>
      </w:r>
      <w:r w:rsidRPr="00785D13">
        <w:rPr>
          <w:rFonts w:ascii="Times New Roman" w:eastAsia="宋体" w:hAnsi="Times New Roman" w:cs="Times New Roman"/>
          <w:szCs w:val="21"/>
        </w:rPr>
        <w:t>['ɪn'saɪd] n.</w:t>
      </w:r>
      <w:r w:rsidRPr="00785D13">
        <w:rPr>
          <w:rFonts w:ascii="Times New Roman" w:eastAsia="宋体" w:hAnsi="Times New Roman" w:cs="Times New Roman"/>
          <w:szCs w:val="21"/>
        </w:rPr>
        <w:t>里面；内部</w:t>
      </w:r>
      <w:r w:rsidRPr="00785D13">
        <w:rPr>
          <w:rFonts w:ascii="Times New Roman" w:eastAsia="宋体" w:hAnsi="Times New Roman" w:cs="Times New Roman"/>
          <w:szCs w:val="21"/>
        </w:rPr>
        <w:t>adj.</w:t>
      </w:r>
      <w:r w:rsidRPr="00785D13">
        <w:rPr>
          <w:rFonts w:ascii="Times New Roman" w:eastAsia="宋体" w:hAnsi="Times New Roman" w:cs="Times New Roman"/>
          <w:szCs w:val="21"/>
        </w:rPr>
        <w:t>里面的；内部的</w:t>
      </w:r>
      <w:r w:rsidRPr="00785D13">
        <w:rPr>
          <w:rFonts w:ascii="Times New Roman" w:eastAsia="宋体" w:hAnsi="Times New Roman" w:cs="Times New Roman"/>
          <w:szCs w:val="21"/>
        </w:rPr>
        <w:t>adv.</w:t>
      </w:r>
      <w:r w:rsidRPr="00785D13">
        <w:rPr>
          <w:rFonts w:ascii="Times New Roman" w:eastAsia="宋体" w:hAnsi="Times New Roman" w:cs="Times New Roman"/>
          <w:szCs w:val="21"/>
        </w:rPr>
        <w:t>在里面</w:t>
      </w:r>
      <w:r w:rsidRPr="00785D13">
        <w:rPr>
          <w:rFonts w:ascii="Times New Roman" w:eastAsia="宋体" w:hAnsi="Times New Roman" w:cs="Times New Roman"/>
          <w:szCs w:val="21"/>
        </w:rPr>
        <w:t>prep.</w:t>
      </w:r>
      <w:r w:rsidRPr="00785D13">
        <w:rPr>
          <w:rFonts w:ascii="Times New Roman" w:eastAsia="宋体" w:hAnsi="Times New Roman" w:cs="Times New Roman"/>
          <w:szCs w:val="21"/>
        </w:rPr>
        <w:t>在</w:t>
      </w:r>
      <w:r w:rsidRPr="00785D13">
        <w:rPr>
          <w:rFonts w:ascii="Times New Roman" w:eastAsia="宋体" w:hAnsi="Times New Roman" w:cs="Times New Roman"/>
          <w:szCs w:val="21"/>
        </w:rPr>
        <w:t>…</w:t>
      </w:r>
      <w:r w:rsidRPr="00785D13">
        <w:rPr>
          <w:rFonts w:ascii="Times New Roman" w:eastAsia="宋体" w:hAnsi="Times New Roman" w:cs="Times New Roman"/>
          <w:szCs w:val="21"/>
        </w:rPr>
        <w:t>之内</w:t>
      </w:r>
    </w:p>
    <w:p w14:paraId="132B377F" w14:textId="24020CDF" w:rsidR="00785D13" w:rsidRPr="00785D13" w:rsidRDefault="00785D13" w:rsidP="00785D13">
      <w:pPr>
        <w:spacing w:line="360" w:lineRule="auto"/>
        <w:ind w:left="1" w:firstLineChars="201" w:firstLine="422"/>
        <w:rPr>
          <w:rFonts w:ascii="Times New Roman" w:eastAsia="宋体" w:hAnsi="Times New Roman" w:cs="Times New Roman"/>
          <w:szCs w:val="21"/>
        </w:rPr>
      </w:pPr>
      <w:r w:rsidRPr="00785D13">
        <w:rPr>
          <w:rFonts w:ascii="Times New Roman" w:eastAsia="宋体" w:hAnsi="Times New Roman" w:cs="Times New Roman" w:hint="eastAsia"/>
          <w:szCs w:val="21"/>
        </w:rPr>
        <w:t>结构分析：</w:t>
      </w:r>
      <w:r w:rsidRPr="00785D13">
        <w:rPr>
          <w:rFonts w:ascii="Times New Roman" w:eastAsia="宋体" w:hAnsi="Times New Roman" w:cs="Times New Roman"/>
          <w:szCs w:val="21"/>
        </w:rPr>
        <w:t>inside=in</w:t>
      </w:r>
      <w:r w:rsidRPr="00785D13">
        <w:rPr>
          <w:rFonts w:ascii="Times New Roman" w:eastAsia="宋体" w:hAnsi="Times New Roman" w:cs="Times New Roman"/>
          <w:szCs w:val="21"/>
        </w:rPr>
        <w:t>（</w:t>
      </w:r>
      <w:r w:rsidR="00EF3D8F">
        <w:rPr>
          <w:rFonts w:ascii="Times New Roman" w:eastAsia="宋体" w:hAnsi="Times New Roman" w:cs="Times New Roman" w:hint="eastAsia"/>
          <w:szCs w:val="21"/>
        </w:rPr>
        <w:t>在里面</w:t>
      </w:r>
      <w:r w:rsidRPr="00785D13">
        <w:rPr>
          <w:rFonts w:ascii="Times New Roman" w:eastAsia="宋体" w:hAnsi="Times New Roman" w:cs="Times New Roman"/>
          <w:szCs w:val="21"/>
        </w:rPr>
        <w:t>）</w:t>
      </w:r>
      <w:r w:rsidRPr="00785D13">
        <w:rPr>
          <w:rFonts w:ascii="Times New Roman" w:eastAsia="宋体" w:hAnsi="Times New Roman" w:cs="Times New Roman"/>
          <w:szCs w:val="21"/>
        </w:rPr>
        <w:t>+side</w:t>
      </w:r>
      <w:r w:rsidRPr="00785D13">
        <w:rPr>
          <w:rFonts w:ascii="Times New Roman" w:eastAsia="宋体" w:hAnsi="Times New Roman" w:cs="Times New Roman"/>
          <w:szCs w:val="21"/>
        </w:rPr>
        <w:t>（边）</w:t>
      </w:r>
      <w:r w:rsidRPr="00785D13">
        <w:rPr>
          <w:rFonts w:ascii="Times New Roman" w:eastAsia="宋体" w:hAnsi="Times New Roman" w:cs="Times New Roman"/>
          <w:szCs w:val="21"/>
        </w:rPr>
        <w:t>→</w:t>
      </w:r>
      <w:r w:rsidRPr="00785D13">
        <w:rPr>
          <w:rFonts w:ascii="Times New Roman" w:eastAsia="宋体" w:hAnsi="Times New Roman" w:cs="Times New Roman"/>
          <w:szCs w:val="21"/>
        </w:rPr>
        <w:t>里面</w:t>
      </w:r>
      <w:r w:rsidR="00EF3D8F">
        <w:rPr>
          <w:rFonts w:ascii="Times New Roman" w:eastAsia="宋体" w:hAnsi="Times New Roman" w:cs="Times New Roman" w:hint="eastAsia"/>
          <w:szCs w:val="21"/>
        </w:rPr>
        <w:t>，里面的，在里面</w:t>
      </w:r>
    </w:p>
    <w:p w14:paraId="520A926A" w14:textId="280FC630" w:rsidR="00785D13" w:rsidRPr="00785D13" w:rsidRDefault="00785D13" w:rsidP="001C7BB7">
      <w:pPr>
        <w:pStyle w:val="a7"/>
        <w:numPr>
          <w:ilvl w:val="0"/>
          <w:numId w:val="14"/>
        </w:numPr>
        <w:spacing w:line="360" w:lineRule="auto"/>
        <w:ind w:firstLineChars="0"/>
        <w:rPr>
          <w:rFonts w:ascii="Times New Roman" w:eastAsia="宋体" w:hAnsi="Times New Roman" w:cs="Times New Roman"/>
          <w:szCs w:val="21"/>
        </w:rPr>
      </w:pPr>
      <w:r w:rsidRPr="00785D13">
        <w:rPr>
          <w:rFonts w:ascii="Times New Roman" w:eastAsia="宋体" w:hAnsi="Times New Roman" w:cs="Times New Roman"/>
          <w:szCs w:val="21"/>
        </w:rPr>
        <w:t>include</w:t>
      </w:r>
      <w:r w:rsidRPr="00785D13">
        <w:rPr>
          <w:rFonts w:ascii="Times New Roman" w:eastAsia="宋体" w:hAnsi="Times New Roman" w:cs="Times New Roman"/>
          <w:szCs w:val="21"/>
        </w:rPr>
        <w:t>：</w:t>
      </w:r>
      <w:r w:rsidRPr="00785D13">
        <w:rPr>
          <w:rFonts w:ascii="Times New Roman" w:eastAsia="宋体" w:hAnsi="Times New Roman" w:cs="Times New Roman"/>
          <w:szCs w:val="21"/>
        </w:rPr>
        <w:t>[ɪn'klu</w:t>
      </w:r>
      <w:r w:rsidR="001C7BB7" w:rsidRPr="001C7BB7">
        <w:rPr>
          <w:rFonts w:ascii="Times New Roman" w:eastAsia="宋体" w:hAnsi="Times New Roman" w:cs="Times New Roman"/>
          <w:szCs w:val="21"/>
        </w:rPr>
        <w:t>ː</w:t>
      </w:r>
      <w:r w:rsidRPr="00785D13">
        <w:rPr>
          <w:rFonts w:ascii="Times New Roman" w:eastAsia="宋体" w:hAnsi="Times New Roman" w:cs="Times New Roman"/>
          <w:szCs w:val="21"/>
        </w:rPr>
        <w:t>d] vt.</w:t>
      </w:r>
      <w:r w:rsidRPr="00785D13">
        <w:rPr>
          <w:rFonts w:ascii="Times New Roman" w:eastAsia="宋体" w:hAnsi="Times New Roman" w:cs="Times New Roman"/>
          <w:szCs w:val="21"/>
        </w:rPr>
        <w:t>包含，包括</w:t>
      </w:r>
    </w:p>
    <w:p w14:paraId="7A9FD1A8" w14:textId="0783A2E1" w:rsidR="00785D13" w:rsidRPr="00785D13" w:rsidRDefault="00785D13" w:rsidP="00785D13">
      <w:pPr>
        <w:spacing w:line="360" w:lineRule="auto"/>
        <w:ind w:left="1" w:firstLineChars="201" w:firstLine="422"/>
        <w:rPr>
          <w:rFonts w:ascii="Times New Roman" w:eastAsia="宋体" w:hAnsi="Times New Roman" w:cs="Times New Roman"/>
          <w:szCs w:val="21"/>
        </w:rPr>
      </w:pPr>
      <w:r w:rsidRPr="00785D13">
        <w:rPr>
          <w:rFonts w:ascii="Times New Roman" w:eastAsia="宋体" w:hAnsi="Times New Roman" w:cs="Times New Roman" w:hint="eastAsia"/>
          <w:szCs w:val="21"/>
        </w:rPr>
        <w:t>结构分析：</w:t>
      </w:r>
      <w:r w:rsidRPr="00785D13">
        <w:rPr>
          <w:rFonts w:ascii="Times New Roman" w:eastAsia="宋体" w:hAnsi="Times New Roman" w:cs="Times New Roman"/>
          <w:szCs w:val="21"/>
        </w:rPr>
        <w:t>include=in</w:t>
      </w:r>
      <w:r w:rsidRPr="00785D13">
        <w:rPr>
          <w:rFonts w:ascii="Times New Roman" w:eastAsia="宋体" w:hAnsi="Times New Roman" w:cs="Times New Roman"/>
          <w:szCs w:val="21"/>
        </w:rPr>
        <w:t>（</w:t>
      </w:r>
      <w:r w:rsidR="00EF3D8F">
        <w:rPr>
          <w:rFonts w:ascii="Times New Roman" w:eastAsia="宋体" w:hAnsi="Times New Roman" w:cs="Times New Roman" w:hint="eastAsia"/>
          <w:szCs w:val="21"/>
        </w:rPr>
        <w:t>往</w:t>
      </w:r>
      <w:r w:rsidRPr="00785D13">
        <w:rPr>
          <w:rFonts w:ascii="Times New Roman" w:eastAsia="宋体" w:hAnsi="Times New Roman" w:cs="Times New Roman"/>
          <w:szCs w:val="21"/>
        </w:rPr>
        <w:t>里面）</w:t>
      </w:r>
      <w:r w:rsidRPr="00785D13">
        <w:rPr>
          <w:rFonts w:ascii="Times New Roman" w:eastAsia="宋体" w:hAnsi="Times New Roman" w:cs="Times New Roman"/>
          <w:szCs w:val="21"/>
        </w:rPr>
        <w:t>+clud</w:t>
      </w:r>
      <w:r w:rsidR="00EF3D8F">
        <w:rPr>
          <w:rFonts w:ascii="Times New Roman" w:eastAsia="宋体" w:hAnsi="Times New Roman" w:cs="Times New Roman" w:hint="eastAsia"/>
          <w:szCs w:val="21"/>
        </w:rPr>
        <w:t>e</w:t>
      </w:r>
      <w:r w:rsidRPr="00785D13">
        <w:rPr>
          <w:rFonts w:ascii="Times New Roman" w:eastAsia="宋体" w:hAnsi="Times New Roman" w:cs="Times New Roman"/>
          <w:szCs w:val="21"/>
        </w:rPr>
        <w:t>（</w:t>
      </w:r>
      <w:r w:rsidR="00EF3D8F">
        <w:rPr>
          <w:rFonts w:ascii="Times New Roman" w:eastAsia="宋体" w:hAnsi="Times New Roman" w:cs="Times New Roman" w:hint="eastAsia"/>
          <w:szCs w:val="21"/>
        </w:rPr>
        <w:t>=</w:t>
      </w:r>
      <w:r w:rsidR="00EF3D8F">
        <w:rPr>
          <w:rFonts w:ascii="Times New Roman" w:eastAsia="宋体" w:hAnsi="Times New Roman" w:cs="Times New Roman"/>
          <w:szCs w:val="21"/>
        </w:rPr>
        <w:t>close</w:t>
      </w:r>
      <w:r w:rsidR="00EF3D8F">
        <w:rPr>
          <w:rFonts w:ascii="Times New Roman" w:eastAsia="宋体" w:hAnsi="Times New Roman" w:cs="Times New Roman" w:hint="eastAsia"/>
          <w:szCs w:val="21"/>
        </w:rPr>
        <w:t>，关闭</w:t>
      </w:r>
      <w:r w:rsidRPr="00785D13">
        <w:rPr>
          <w:rFonts w:ascii="Times New Roman" w:eastAsia="宋体" w:hAnsi="Times New Roman" w:cs="Times New Roman"/>
          <w:szCs w:val="21"/>
        </w:rPr>
        <w:t>）</w:t>
      </w:r>
      <w:r w:rsidRPr="00785D13">
        <w:rPr>
          <w:rFonts w:ascii="Times New Roman" w:eastAsia="宋体" w:hAnsi="Times New Roman" w:cs="Times New Roman"/>
          <w:szCs w:val="21"/>
        </w:rPr>
        <w:t>→</w:t>
      </w:r>
      <w:r w:rsidRPr="00785D13">
        <w:rPr>
          <w:rFonts w:ascii="Times New Roman" w:eastAsia="宋体" w:hAnsi="Times New Roman" w:cs="Times New Roman"/>
          <w:szCs w:val="21"/>
        </w:rPr>
        <w:t>关到里面</w:t>
      </w:r>
      <w:r w:rsidRPr="00785D13">
        <w:rPr>
          <w:rFonts w:ascii="Times New Roman" w:eastAsia="宋体" w:hAnsi="Times New Roman" w:cs="Times New Roman"/>
          <w:szCs w:val="21"/>
        </w:rPr>
        <w:t>→</w:t>
      </w:r>
      <w:r w:rsidRPr="00785D13">
        <w:rPr>
          <w:rFonts w:ascii="Times New Roman" w:eastAsia="宋体" w:hAnsi="Times New Roman" w:cs="Times New Roman"/>
          <w:szCs w:val="21"/>
        </w:rPr>
        <w:t>包括</w:t>
      </w:r>
    </w:p>
    <w:p w14:paraId="6C803753" w14:textId="3C052C49" w:rsidR="00EF3D8F" w:rsidRPr="00A0344C" w:rsidRDefault="00EF3D8F" w:rsidP="001C7BB7">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import</w:t>
      </w:r>
      <w:r w:rsidRPr="00A0344C">
        <w:rPr>
          <w:rFonts w:ascii="Times New Roman" w:eastAsia="宋体" w:hAnsi="Times New Roman" w:cs="Times New Roman"/>
          <w:szCs w:val="21"/>
        </w:rPr>
        <w:t>：</w:t>
      </w:r>
      <w:r w:rsidRPr="00A0344C">
        <w:rPr>
          <w:rFonts w:ascii="Times New Roman" w:eastAsia="宋体" w:hAnsi="Times New Roman" w:cs="Times New Roman"/>
          <w:szCs w:val="21"/>
        </w:rPr>
        <w:t>['ɪmpɔ</w:t>
      </w:r>
      <w:r w:rsidR="001C7BB7" w:rsidRPr="001C7BB7">
        <w:rPr>
          <w:rFonts w:ascii="Times New Roman" w:eastAsia="宋体" w:hAnsi="Times New Roman" w:cs="Times New Roman"/>
          <w:szCs w:val="21"/>
        </w:rPr>
        <w:t>ː</w:t>
      </w:r>
      <w:r w:rsidRPr="00A0344C">
        <w:rPr>
          <w:rFonts w:ascii="Times New Roman" w:eastAsia="宋体" w:hAnsi="Times New Roman" w:cs="Times New Roman"/>
          <w:szCs w:val="21"/>
        </w:rPr>
        <w:t>t] n.</w:t>
      </w:r>
      <w:r w:rsidRPr="00A0344C">
        <w:rPr>
          <w:rFonts w:ascii="Times New Roman" w:eastAsia="宋体" w:hAnsi="Times New Roman" w:cs="Times New Roman"/>
          <w:szCs w:val="21"/>
        </w:rPr>
        <w:t>输入；进口</w:t>
      </w:r>
      <w:r w:rsidRPr="00A0344C">
        <w:rPr>
          <w:rFonts w:ascii="Times New Roman" w:eastAsia="宋体" w:hAnsi="Times New Roman" w:cs="Times New Roman"/>
          <w:szCs w:val="21"/>
        </w:rPr>
        <w:t>v.</w:t>
      </w:r>
      <w:r w:rsidRPr="00A0344C">
        <w:rPr>
          <w:rFonts w:ascii="Times New Roman" w:eastAsia="宋体" w:hAnsi="Times New Roman" w:cs="Times New Roman"/>
          <w:szCs w:val="21"/>
        </w:rPr>
        <w:t>输入，进口；表达，含</w:t>
      </w:r>
      <w:r w:rsidRPr="00A0344C">
        <w:rPr>
          <w:rFonts w:ascii="Times New Roman" w:eastAsia="宋体" w:hAnsi="Times New Roman" w:cs="Times New Roman"/>
          <w:szCs w:val="21"/>
        </w:rPr>
        <w:t>…</w:t>
      </w:r>
      <w:r w:rsidRPr="00A0344C">
        <w:rPr>
          <w:rFonts w:ascii="Times New Roman" w:eastAsia="宋体" w:hAnsi="Times New Roman" w:cs="Times New Roman"/>
          <w:szCs w:val="21"/>
        </w:rPr>
        <w:t>的意思</w:t>
      </w:r>
    </w:p>
    <w:p w14:paraId="0DD74E49" w14:textId="77777777" w:rsidR="00EF3D8F" w:rsidRPr="00A0344C" w:rsidRDefault="00EF3D8F" w:rsidP="00EF3D8F">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import=im</w:t>
      </w:r>
      <w:r w:rsidRPr="00A0344C">
        <w:rPr>
          <w:rFonts w:ascii="Times New Roman" w:eastAsia="宋体" w:hAnsi="Times New Roman" w:cs="Times New Roman"/>
          <w:szCs w:val="21"/>
        </w:rPr>
        <w:t>（</w:t>
      </w:r>
      <w:r>
        <w:rPr>
          <w:rFonts w:ascii="Times New Roman" w:eastAsia="宋体" w:hAnsi="Times New Roman" w:cs="Times New Roman" w:hint="eastAsia"/>
          <w:szCs w:val="21"/>
        </w:rPr>
        <w:t>往里，</w:t>
      </w:r>
      <w:r w:rsidRPr="00A0344C">
        <w:rPr>
          <w:rFonts w:ascii="Times New Roman" w:eastAsia="宋体" w:hAnsi="Times New Roman" w:cs="Times New Roman"/>
          <w:szCs w:val="21"/>
        </w:rPr>
        <w:t>进入）</w:t>
      </w:r>
      <w:r w:rsidRPr="00A0344C">
        <w:rPr>
          <w:rFonts w:ascii="Times New Roman" w:eastAsia="宋体" w:hAnsi="Times New Roman" w:cs="Times New Roman"/>
          <w:szCs w:val="21"/>
        </w:rPr>
        <w:t>+port</w:t>
      </w:r>
      <w:r w:rsidRPr="00A0344C">
        <w:rPr>
          <w:rFonts w:ascii="Times New Roman" w:eastAsia="宋体" w:hAnsi="Times New Roman" w:cs="Times New Roman"/>
          <w:szCs w:val="21"/>
        </w:rPr>
        <w:t>（搬运）</w:t>
      </w:r>
      <w:r w:rsidRPr="00A0344C">
        <w:rPr>
          <w:rFonts w:ascii="Times New Roman" w:eastAsia="宋体" w:hAnsi="Times New Roman" w:cs="Times New Roman"/>
          <w:szCs w:val="21"/>
        </w:rPr>
        <w:t>→</w:t>
      </w:r>
      <w:r w:rsidRPr="00A0344C">
        <w:rPr>
          <w:rFonts w:ascii="Times New Roman" w:eastAsia="宋体" w:hAnsi="Times New Roman" w:cs="Times New Roman"/>
          <w:szCs w:val="21"/>
        </w:rPr>
        <w:t>搬运进来</w:t>
      </w:r>
      <w:r w:rsidRPr="00A0344C">
        <w:rPr>
          <w:rFonts w:ascii="Times New Roman" w:eastAsia="宋体" w:hAnsi="Times New Roman" w:cs="Times New Roman"/>
          <w:szCs w:val="21"/>
        </w:rPr>
        <w:t>→</w:t>
      </w:r>
      <w:r w:rsidRPr="00A0344C">
        <w:rPr>
          <w:rFonts w:ascii="Times New Roman" w:eastAsia="宋体" w:hAnsi="Times New Roman" w:cs="Times New Roman"/>
          <w:szCs w:val="21"/>
        </w:rPr>
        <w:t>输入，进口</w:t>
      </w:r>
    </w:p>
    <w:p w14:paraId="1E8B6558" w14:textId="7620A0EB" w:rsidR="003E4C92" w:rsidRPr="003E4C92" w:rsidRDefault="003E4C92" w:rsidP="001C7BB7">
      <w:pPr>
        <w:pStyle w:val="a7"/>
        <w:numPr>
          <w:ilvl w:val="0"/>
          <w:numId w:val="14"/>
        </w:numPr>
        <w:spacing w:line="360" w:lineRule="auto"/>
        <w:ind w:firstLineChars="0"/>
        <w:rPr>
          <w:rFonts w:ascii="Times New Roman" w:eastAsia="宋体" w:hAnsi="Times New Roman" w:cs="Times New Roman"/>
          <w:szCs w:val="21"/>
        </w:rPr>
      </w:pPr>
      <w:r w:rsidRPr="003E4C92">
        <w:rPr>
          <w:rFonts w:ascii="Times New Roman" w:eastAsia="宋体" w:hAnsi="Times New Roman" w:cs="Times New Roman"/>
          <w:szCs w:val="21"/>
        </w:rPr>
        <w:t>immigration</w:t>
      </w:r>
      <w:r w:rsidRPr="003E4C92">
        <w:rPr>
          <w:rFonts w:ascii="Times New Roman" w:eastAsia="宋体" w:hAnsi="Times New Roman" w:cs="Times New Roman"/>
          <w:szCs w:val="21"/>
        </w:rPr>
        <w:t>：</w:t>
      </w:r>
      <w:r w:rsidRPr="003E4C92">
        <w:rPr>
          <w:rFonts w:ascii="Times New Roman" w:eastAsia="宋体" w:hAnsi="Times New Roman" w:cs="Times New Roman"/>
          <w:szCs w:val="21"/>
        </w:rPr>
        <w:t>[,ɪmɪ'ɡre</w:t>
      </w:r>
      <w:r w:rsidR="001C7BB7" w:rsidRPr="001C7BB7">
        <w:rPr>
          <w:rFonts w:ascii="Times New Roman" w:eastAsia="宋体" w:hAnsi="Times New Roman" w:cs="Times New Roman"/>
          <w:szCs w:val="21"/>
        </w:rPr>
        <w:t>ɪ</w:t>
      </w:r>
      <w:r w:rsidRPr="003E4C92">
        <w:rPr>
          <w:rFonts w:ascii="Times New Roman" w:eastAsia="宋体" w:hAnsi="Times New Roman" w:cs="Times New Roman"/>
          <w:szCs w:val="21"/>
        </w:rPr>
        <w:t xml:space="preserve">ʃn] n. </w:t>
      </w:r>
      <w:r w:rsidRPr="003E4C92">
        <w:rPr>
          <w:rFonts w:ascii="Times New Roman" w:eastAsia="宋体" w:hAnsi="Times New Roman" w:cs="Times New Roman"/>
          <w:szCs w:val="21"/>
        </w:rPr>
        <w:t>外来移民；移居</w:t>
      </w:r>
    </w:p>
    <w:p w14:paraId="64BBA66D" w14:textId="5A07B541" w:rsidR="003E4C92" w:rsidRDefault="003E4C92" w:rsidP="003E4C92">
      <w:pPr>
        <w:spacing w:line="360" w:lineRule="auto"/>
        <w:ind w:left="1" w:firstLineChars="201" w:firstLine="422"/>
        <w:rPr>
          <w:rFonts w:ascii="Times New Roman" w:eastAsia="宋体" w:hAnsi="Times New Roman" w:cs="Times New Roman"/>
          <w:szCs w:val="21"/>
        </w:rPr>
      </w:pPr>
      <w:r w:rsidRPr="003E4C92">
        <w:rPr>
          <w:rFonts w:ascii="Times New Roman" w:eastAsia="宋体" w:hAnsi="Times New Roman" w:cs="Times New Roman" w:hint="eastAsia"/>
          <w:szCs w:val="21"/>
        </w:rPr>
        <w:t>结构分析：</w:t>
      </w:r>
      <w:r w:rsidRPr="003E4C92">
        <w:rPr>
          <w:rFonts w:ascii="Times New Roman" w:eastAsia="宋体" w:hAnsi="Times New Roman" w:cs="Times New Roman"/>
          <w:szCs w:val="21"/>
        </w:rPr>
        <w:t>immigration=im</w:t>
      </w:r>
      <w:r w:rsidRPr="003E4C92">
        <w:rPr>
          <w:rFonts w:ascii="Times New Roman" w:eastAsia="宋体" w:hAnsi="Times New Roman" w:cs="Times New Roman"/>
          <w:szCs w:val="21"/>
        </w:rPr>
        <w:t>（进入）</w:t>
      </w:r>
      <w:r w:rsidRPr="003E4C92">
        <w:rPr>
          <w:rFonts w:ascii="Times New Roman" w:eastAsia="宋体" w:hAnsi="Times New Roman" w:cs="Times New Roman"/>
          <w:szCs w:val="21"/>
        </w:rPr>
        <w:t>+migr</w:t>
      </w:r>
      <w:r w:rsidRPr="003E4C92">
        <w:rPr>
          <w:rFonts w:ascii="Times New Roman" w:eastAsia="宋体" w:hAnsi="Times New Roman" w:cs="Times New Roman"/>
          <w:szCs w:val="21"/>
        </w:rPr>
        <w:t>（迁移）</w:t>
      </w:r>
      <w:r w:rsidRPr="003E4C92">
        <w:rPr>
          <w:rFonts w:ascii="Times New Roman" w:eastAsia="宋体" w:hAnsi="Times New Roman" w:cs="Times New Roman"/>
          <w:szCs w:val="21"/>
        </w:rPr>
        <w:t>+ation</w:t>
      </w:r>
      <w:r w:rsidRPr="003E4C92">
        <w:rPr>
          <w:rFonts w:ascii="Times New Roman" w:eastAsia="宋体" w:hAnsi="Times New Roman" w:cs="Times New Roman"/>
          <w:szCs w:val="21"/>
        </w:rPr>
        <w:t>（动名词后缀）</w:t>
      </w:r>
      <w:r w:rsidRPr="003E4C92">
        <w:rPr>
          <w:rFonts w:ascii="Times New Roman" w:eastAsia="宋体" w:hAnsi="Times New Roman" w:cs="Times New Roman"/>
          <w:szCs w:val="21"/>
        </w:rPr>
        <w:t>→</w:t>
      </w:r>
      <w:r w:rsidRPr="003E4C92">
        <w:rPr>
          <w:rFonts w:ascii="Times New Roman" w:eastAsia="宋体" w:hAnsi="Times New Roman" w:cs="Times New Roman"/>
          <w:szCs w:val="21"/>
        </w:rPr>
        <w:t>迁移进来，移居</w:t>
      </w:r>
    </w:p>
    <w:p w14:paraId="31CA7619" w14:textId="77777777" w:rsidR="00EF3D8F" w:rsidRPr="00785D13" w:rsidRDefault="00EF3D8F" w:rsidP="001C7BB7">
      <w:pPr>
        <w:pStyle w:val="a7"/>
        <w:numPr>
          <w:ilvl w:val="0"/>
          <w:numId w:val="14"/>
        </w:numPr>
        <w:spacing w:line="360" w:lineRule="auto"/>
        <w:ind w:firstLineChars="0"/>
        <w:rPr>
          <w:rFonts w:ascii="Times New Roman" w:eastAsia="宋体" w:hAnsi="Times New Roman" w:cs="Times New Roman"/>
          <w:szCs w:val="21"/>
        </w:rPr>
      </w:pPr>
      <w:r w:rsidRPr="00785D13">
        <w:rPr>
          <w:rFonts w:ascii="Times New Roman" w:eastAsia="宋体" w:hAnsi="Times New Roman" w:cs="Times New Roman"/>
          <w:szCs w:val="21"/>
        </w:rPr>
        <w:t>employ</w:t>
      </w:r>
      <w:r w:rsidRPr="00785D13">
        <w:rPr>
          <w:rFonts w:ascii="Times New Roman" w:eastAsia="宋体" w:hAnsi="Times New Roman" w:cs="Times New Roman"/>
          <w:szCs w:val="21"/>
        </w:rPr>
        <w:t>：</w:t>
      </w:r>
      <w:r w:rsidRPr="00785D13">
        <w:rPr>
          <w:rFonts w:ascii="Times New Roman" w:eastAsia="宋体" w:hAnsi="Times New Roman" w:cs="Times New Roman"/>
          <w:szCs w:val="21"/>
        </w:rPr>
        <w:t>[ɪm'plɔɪ] vt.</w:t>
      </w:r>
      <w:r w:rsidRPr="00785D13">
        <w:rPr>
          <w:rFonts w:ascii="Times New Roman" w:eastAsia="宋体" w:hAnsi="Times New Roman" w:cs="Times New Roman"/>
          <w:szCs w:val="21"/>
        </w:rPr>
        <w:t>使用，采用；雇用；使忙于，使从事于</w:t>
      </w:r>
    </w:p>
    <w:p w14:paraId="3F217BCB" w14:textId="77777777" w:rsidR="00EF3D8F" w:rsidRPr="00785D13" w:rsidRDefault="00EF3D8F" w:rsidP="00EF3D8F">
      <w:pPr>
        <w:spacing w:line="360" w:lineRule="auto"/>
        <w:ind w:left="1" w:firstLineChars="201" w:firstLine="422"/>
        <w:rPr>
          <w:rFonts w:ascii="Times New Roman" w:eastAsia="宋体" w:hAnsi="Times New Roman" w:cs="Times New Roman"/>
          <w:szCs w:val="21"/>
        </w:rPr>
      </w:pPr>
      <w:r w:rsidRPr="00785D13">
        <w:rPr>
          <w:rFonts w:ascii="Times New Roman" w:eastAsia="宋体" w:hAnsi="Times New Roman" w:cs="Times New Roman" w:hint="eastAsia"/>
          <w:szCs w:val="21"/>
        </w:rPr>
        <w:t>结构分析：</w:t>
      </w:r>
      <w:r w:rsidRPr="00785D13">
        <w:rPr>
          <w:rFonts w:ascii="Times New Roman" w:eastAsia="宋体" w:hAnsi="Times New Roman" w:cs="Times New Roman"/>
          <w:szCs w:val="21"/>
        </w:rPr>
        <w:t>employ=em</w:t>
      </w:r>
      <w:r w:rsidRPr="00785D13">
        <w:rPr>
          <w:rFonts w:ascii="Times New Roman" w:eastAsia="宋体" w:hAnsi="Times New Roman" w:cs="Times New Roman"/>
          <w:szCs w:val="21"/>
        </w:rPr>
        <w:t>（进入）</w:t>
      </w:r>
      <w:r w:rsidRPr="00785D13">
        <w:rPr>
          <w:rFonts w:ascii="Times New Roman" w:eastAsia="宋体" w:hAnsi="Times New Roman" w:cs="Times New Roman"/>
          <w:szCs w:val="21"/>
        </w:rPr>
        <w:t>+ploy</w:t>
      </w:r>
      <w:r w:rsidRPr="00785D13">
        <w:rPr>
          <w:rFonts w:ascii="Times New Roman" w:eastAsia="宋体" w:hAnsi="Times New Roman" w:cs="Times New Roman"/>
          <w:szCs w:val="21"/>
        </w:rPr>
        <w:t>（折叠）</w:t>
      </w:r>
      <w:r w:rsidRPr="00785D13">
        <w:rPr>
          <w:rFonts w:ascii="Times New Roman" w:eastAsia="宋体" w:hAnsi="Times New Roman" w:cs="Times New Roman"/>
          <w:szCs w:val="21"/>
        </w:rPr>
        <w:t>→</w:t>
      </w:r>
      <w:r w:rsidRPr="00785D13">
        <w:rPr>
          <w:rFonts w:ascii="Times New Roman" w:eastAsia="宋体" w:hAnsi="Times New Roman" w:cs="Times New Roman"/>
          <w:szCs w:val="21"/>
        </w:rPr>
        <w:t>折叠进去</w:t>
      </w:r>
      <w:r w:rsidRPr="00785D13">
        <w:rPr>
          <w:rFonts w:ascii="Times New Roman" w:eastAsia="宋体" w:hAnsi="Times New Roman" w:cs="Times New Roman"/>
          <w:szCs w:val="21"/>
        </w:rPr>
        <w:t>→</w:t>
      </w:r>
      <w:r w:rsidRPr="00785D13">
        <w:rPr>
          <w:rFonts w:ascii="Times New Roman" w:eastAsia="宋体" w:hAnsi="Times New Roman" w:cs="Times New Roman"/>
          <w:szCs w:val="21"/>
        </w:rPr>
        <w:t>采用，使从事于</w:t>
      </w:r>
      <w:r w:rsidRPr="00785D13">
        <w:rPr>
          <w:rFonts w:ascii="Times New Roman" w:eastAsia="宋体" w:hAnsi="Times New Roman" w:cs="Times New Roman"/>
          <w:szCs w:val="21"/>
        </w:rPr>
        <w:t>→</w:t>
      </w:r>
      <w:r w:rsidRPr="00785D13">
        <w:rPr>
          <w:rFonts w:ascii="Times New Roman" w:eastAsia="宋体" w:hAnsi="Times New Roman" w:cs="Times New Roman"/>
          <w:szCs w:val="21"/>
        </w:rPr>
        <w:t>雇佣</w:t>
      </w:r>
    </w:p>
    <w:p w14:paraId="482AD4BE" w14:textId="45C0E903" w:rsidR="00CA6154" w:rsidRPr="00EF4509" w:rsidRDefault="00CA6154" w:rsidP="001C7BB7">
      <w:pPr>
        <w:pStyle w:val="a7"/>
        <w:numPr>
          <w:ilvl w:val="0"/>
          <w:numId w:val="14"/>
        </w:numPr>
        <w:spacing w:line="360" w:lineRule="auto"/>
        <w:ind w:firstLineChars="0"/>
        <w:rPr>
          <w:rFonts w:ascii="Times New Roman" w:eastAsia="宋体" w:hAnsi="Times New Roman" w:cs="Times New Roman"/>
          <w:szCs w:val="21"/>
        </w:rPr>
      </w:pPr>
      <w:r w:rsidRPr="00EF4509">
        <w:rPr>
          <w:rFonts w:ascii="Times New Roman" w:eastAsia="宋体" w:hAnsi="Times New Roman" w:cs="Times New Roman"/>
          <w:szCs w:val="21"/>
        </w:rPr>
        <w:t>inspect</w:t>
      </w:r>
      <w:r w:rsidRPr="00EF4509">
        <w:rPr>
          <w:rFonts w:ascii="Times New Roman" w:eastAsia="宋体" w:hAnsi="Times New Roman" w:cs="Times New Roman"/>
          <w:szCs w:val="21"/>
        </w:rPr>
        <w:t>：</w:t>
      </w:r>
      <w:r w:rsidRPr="00EF4509">
        <w:rPr>
          <w:rFonts w:ascii="Times New Roman" w:eastAsia="宋体" w:hAnsi="Times New Roman" w:cs="Times New Roman"/>
          <w:szCs w:val="21"/>
        </w:rPr>
        <w:t>[ɪn'sp</w:t>
      </w:r>
      <w:r w:rsidR="001C7BB7" w:rsidRPr="001C7BB7">
        <w:rPr>
          <w:rFonts w:ascii="Times New Roman" w:eastAsia="宋体" w:hAnsi="Times New Roman" w:cs="Times New Roman"/>
          <w:szCs w:val="21"/>
        </w:rPr>
        <w:t>e</w:t>
      </w:r>
      <w:r w:rsidRPr="00EF4509">
        <w:rPr>
          <w:rFonts w:ascii="Times New Roman" w:eastAsia="宋体" w:hAnsi="Times New Roman" w:cs="Times New Roman"/>
          <w:szCs w:val="21"/>
        </w:rPr>
        <w:t>kt] v.</w:t>
      </w:r>
      <w:r w:rsidRPr="00EF4509">
        <w:rPr>
          <w:rFonts w:ascii="Times New Roman" w:eastAsia="宋体" w:hAnsi="Times New Roman" w:cs="Times New Roman"/>
          <w:szCs w:val="21"/>
        </w:rPr>
        <w:t>检查；视察；检阅</w:t>
      </w:r>
    </w:p>
    <w:p w14:paraId="2E305C1C" w14:textId="065FD0C5" w:rsidR="00CA6154" w:rsidRPr="00EF4509" w:rsidRDefault="00CA6154" w:rsidP="00CA6154">
      <w:pPr>
        <w:spacing w:line="360" w:lineRule="auto"/>
        <w:ind w:left="1" w:firstLineChars="201" w:firstLine="422"/>
        <w:rPr>
          <w:rFonts w:ascii="Times New Roman" w:eastAsia="宋体" w:hAnsi="Times New Roman" w:cs="Times New Roman"/>
          <w:szCs w:val="21"/>
        </w:rPr>
      </w:pPr>
      <w:r w:rsidRPr="00EF4509">
        <w:rPr>
          <w:rFonts w:ascii="Times New Roman" w:eastAsia="宋体" w:hAnsi="Times New Roman" w:cs="Times New Roman" w:hint="eastAsia"/>
          <w:szCs w:val="21"/>
        </w:rPr>
        <w:t>结构分析：</w:t>
      </w:r>
      <w:r w:rsidRPr="00EF4509">
        <w:rPr>
          <w:rFonts w:ascii="Times New Roman" w:eastAsia="宋体" w:hAnsi="Times New Roman" w:cs="Times New Roman"/>
          <w:szCs w:val="21"/>
        </w:rPr>
        <w:t>inspect=in</w:t>
      </w:r>
      <w:r w:rsidRPr="00EF4509">
        <w:rPr>
          <w:rFonts w:ascii="Times New Roman" w:eastAsia="宋体" w:hAnsi="Times New Roman" w:cs="Times New Roman"/>
          <w:szCs w:val="21"/>
        </w:rPr>
        <w:t>（</w:t>
      </w:r>
      <w:r w:rsidR="00AB419D">
        <w:rPr>
          <w:rFonts w:ascii="Times New Roman" w:eastAsia="宋体" w:hAnsi="Times New Roman" w:cs="Times New Roman" w:hint="eastAsia"/>
          <w:szCs w:val="21"/>
        </w:rPr>
        <w:t>向里</w:t>
      </w:r>
      <w:r w:rsidRPr="00EF4509">
        <w:rPr>
          <w:rFonts w:ascii="Times New Roman" w:eastAsia="宋体" w:hAnsi="Times New Roman" w:cs="Times New Roman"/>
          <w:szCs w:val="21"/>
        </w:rPr>
        <w:t>）</w:t>
      </w:r>
      <w:r w:rsidRPr="00EF4509">
        <w:rPr>
          <w:rFonts w:ascii="Times New Roman" w:eastAsia="宋体" w:hAnsi="Times New Roman" w:cs="Times New Roman"/>
          <w:szCs w:val="21"/>
        </w:rPr>
        <w:t>+spect</w:t>
      </w:r>
      <w:r w:rsidRPr="00EF4509">
        <w:rPr>
          <w:rFonts w:ascii="Times New Roman" w:eastAsia="宋体" w:hAnsi="Times New Roman" w:cs="Times New Roman"/>
          <w:szCs w:val="21"/>
        </w:rPr>
        <w:t>（看）</w:t>
      </w:r>
      <w:r w:rsidRPr="00EF4509">
        <w:rPr>
          <w:rFonts w:ascii="Times New Roman" w:eastAsia="宋体" w:hAnsi="Times New Roman" w:cs="Times New Roman"/>
          <w:szCs w:val="21"/>
        </w:rPr>
        <w:t>→</w:t>
      </w:r>
      <w:r w:rsidR="00051D95">
        <w:rPr>
          <w:rFonts w:ascii="Times New Roman" w:eastAsia="宋体" w:hAnsi="Times New Roman" w:cs="Times New Roman" w:hint="eastAsia"/>
          <w:szCs w:val="21"/>
        </w:rPr>
        <w:t>往里</w:t>
      </w:r>
      <w:r>
        <w:rPr>
          <w:rFonts w:ascii="Times New Roman" w:eastAsia="宋体" w:hAnsi="Times New Roman" w:cs="Times New Roman" w:hint="eastAsia"/>
          <w:szCs w:val="21"/>
        </w:rPr>
        <w:t>看</w:t>
      </w:r>
      <w:r w:rsidRPr="00EF4509">
        <w:rPr>
          <w:rFonts w:ascii="Times New Roman" w:eastAsia="宋体" w:hAnsi="Times New Roman" w:cs="Times New Roman"/>
          <w:szCs w:val="21"/>
        </w:rPr>
        <w:t>→</w:t>
      </w:r>
      <w:r w:rsidR="00D3650E">
        <w:rPr>
          <w:rFonts w:ascii="Times New Roman" w:eastAsia="宋体" w:hAnsi="Times New Roman" w:cs="Times New Roman" w:hint="eastAsia"/>
          <w:szCs w:val="21"/>
        </w:rPr>
        <w:t>视察、检阅</w:t>
      </w:r>
    </w:p>
    <w:p w14:paraId="4CEC1814" w14:textId="07B16280" w:rsidR="003E4C92" w:rsidRPr="003E4C92" w:rsidRDefault="003E4C92" w:rsidP="001C7BB7">
      <w:pPr>
        <w:pStyle w:val="a7"/>
        <w:numPr>
          <w:ilvl w:val="0"/>
          <w:numId w:val="14"/>
        </w:numPr>
        <w:spacing w:line="360" w:lineRule="auto"/>
        <w:ind w:firstLineChars="0"/>
        <w:rPr>
          <w:rFonts w:ascii="Times New Roman" w:eastAsia="宋体" w:hAnsi="Times New Roman" w:cs="Times New Roman"/>
          <w:szCs w:val="21"/>
        </w:rPr>
      </w:pPr>
      <w:r w:rsidRPr="003E4C92">
        <w:rPr>
          <w:rFonts w:ascii="Times New Roman" w:eastAsia="宋体" w:hAnsi="Times New Roman" w:cs="Times New Roman"/>
          <w:szCs w:val="21"/>
        </w:rPr>
        <w:t>impress</w:t>
      </w:r>
      <w:r w:rsidRPr="003E4C92">
        <w:rPr>
          <w:rFonts w:ascii="Times New Roman" w:eastAsia="宋体" w:hAnsi="Times New Roman" w:cs="Times New Roman"/>
          <w:szCs w:val="21"/>
        </w:rPr>
        <w:t>：</w:t>
      </w:r>
      <w:r w:rsidRPr="003E4C92">
        <w:rPr>
          <w:rFonts w:ascii="Times New Roman" w:eastAsia="宋体" w:hAnsi="Times New Roman" w:cs="Times New Roman"/>
          <w:szCs w:val="21"/>
        </w:rPr>
        <w:t>[ɪm'pr</w:t>
      </w:r>
      <w:r w:rsidR="001C7BB7" w:rsidRPr="001C7BB7">
        <w:rPr>
          <w:rFonts w:ascii="Times New Roman" w:eastAsia="宋体" w:hAnsi="Times New Roman" w:cs="Times New Roman"/>
          <w:szCs w:val="21"/>
        </w:rPr>
        <w:t>e</w:t>
      </w:r>
      <w:r w:rsidRPr="003E4C92">
        <w:rPr>
          <w:rFonts w:ascii="Times New Roman" w:eastAsia="宋体" w:hAnsi="Times New Roman" w:cs="Times New Roman"/>
          <w:szCs w:val="21"/>
        </w:rPr>
        <w:t>s] v.</w:t>
      </w:r>
      <w:r w:rsidRPr="003E4C92">
        <w:rPr>
          <w:rFonts w:ascii="Times New Roman" w:eastAsia="宋体" w:hAnsi="Times New Roman" w:cs="Times New Roman"/>
          <w:szCs w:val="21"/>
        </w:rPr>
        <w:t>盖印；强征；传送；给人印象</w:t>
      </w:r>
    </w:p>
    <w:p w14:paraId="1864826C" w14:textId="1DBD90FC" w:rsidR="003E4C92" w:rsidRPr="003E4C92" w:rsidRDefault="003E4C92" w:rsidP="003E4C92">
      <w:pPr>
        <w:spacing w:line="360" w:lineRule="auto"/>
        <w:ind w:left="1" w:firstLineChars="201" w:firstLine="422"/>
        <w:rPr>
          <w:rFonts w:ascii="Times New Roman" w:eastAsia="宋体" w:hAnsi="Times New Roman" w:cs="Times New Roman"/>
          <w:szCs w:val="21"/>
        </w:rPr>
      </w:pPr>
      <w:r w:rsidRPr="003E4C92">
        <w:rPr>
          <w:rFonts w:ascii="Times New Roman" w:eastAsia="宋体" w:hAnsi="Times New Roman" w:cs="Times New Roman" w:hint="eastAsia"/>
          <w:szCs w:val="21"/>
        </w:rPr>
        <w:t>结构分析：</w:t>
      </w:r>
      <w:r w:rsidRPr="003E4C92">
        <w:rPr>
          <w:rFonts w:ascii="Times New Roman" w:eastAsia="宋体" w:hAnsi="Times New Roman" w:cs="Times New Roman"/>
          <w:szCs w:val="21"/>
        </w:rPr>
        <w:t>impress=im</w:t>
      </w:r>
      <w:r w:rsidRPr="003E4C92">
        <w:rPr>
          <w:rFonts w:ascii="Times New Roman" w:eastAsia="宋体" w:hAnsi="Times New Roman" w:cs="Times New Roman"/>
          <w:szCs w:val="21"/>
        </w:rPr>
        <w:t>（</w:t>
      </w:r>
      <w:r w:rsidR="00AB419D">
        <w:rPr>
          <w:rFonts w:ascii="Times New Roman" w:eastAsia="宋体" w:hAnsi="Times New Roman" w:cs="Times New Roman" w:hint="eastAsia"/>
          <w:szCs w:val="21"/>
        </w:rPr>
        <w:t>向里</w:t>
      </w:r>
      <w:r w:rsidRPr="003E4C92">
        <w:rPr>
          <w:rFonts w:ascii="Times New Roman" w:eastAsia="宋体" w:hAnsi="Times New Roman" w:cs="Times New Roman"/>
          <w:szCs w:val="21"/>
        </w:rPr>
        <w:t>）</w:t>
      </w:r>
      <w:r w:rsidRPr="003E4C92">
        <w:rPr>
          <w:rFonts w:ascii="Times New Roman" w:eastAsia="宋体" w:hAnsi="Times New Roman" w:cs="Times New Roman"/>
          <w:szCs w:val="21"/>
        </w:rPr>
        <w:t>+press</w:t>
      </w:r>
      <w:r w:rsidRPr="003E4C92">
        <w:rPr>
          <w:rFonts w:ascii="Times New Roman" w:eastAsia="宋体" w:hAnsi="Times New Roman" w:cs="Times New Roman"/>
          <w:szCs w:val="21"/>
        </w:rPr>
        <w:t>（按压）</w:t>
      </w:r>
      <w:r w:rsidRPr="003E4C92">
        <w:rPr>
          <w:rFonts w:ascii="Times New Roman" w:eastAsia="宋体" w:hAnsi="Times New Roman" w:cs="Times New Roman"/>
          <w:szCs w:val="21"/>
        </w:rPr>
        <w:t>→</w:t>
      </w:r>
      <w:r w:rsidR="00EF3D8F">
        <w:rPr>
          <w:rFonts w:ascii="Times New Roman" w:eastAsia="宋体" w:hAnsi="Times New Roman" w:cs="Times New Roman" w:hint="eastAsia"/>
          <w:szCs w:val="21"/>
        </w:rPr>
        <w:t>往里按压</w:t>
      </w:r>
      <w:r w:rsidRPr="003E4C92">
        <w:rPr>
          <w:rFonts w:ascii="Times New Roman" w:eastAsia="宋体" w:hAnsi="Times New Roman" w:cs="Times New Roman"/>
          <w:szCs w:val="21"/>
        </w:rPr>
        <w:t>→</w:t>
      </w:r>
      <w:r w:rsidR="00051D95">
        <w:rPr>
          <w:rFonts w:ascii="Times New Roman" w:eastAsia="宋体" w:hAnsi="Times New Roman" w:cs="Times New Roman" w:hint="eastAsia"/>
          <w:szCs w:val="21"/>
        </w:rPr>
        <w:t>盖印，</w:t>
      </w:r>
      <w:r w:rsidRPr="003E4C92">
        <w:rPr>
          <w:rFonts w:ascii="Times New Roman" w:eastAsia="宋体" w:hAnsi="Times New Roman" w:cs="Times New Roman"/>
          <w:szCs w:val="21"/>
        </w:rPr>
        <w:t>给人印象</w:t>
      </w:r>
    </w:p>
    <w:p w14:paraId="78CEE9B8" w14:textId="77777777" w:rsidR="00B94659" w:rsidRPr="009C18D1" w:rsidRDefault="00B94659" w:rsidP="00B94659">
      <w:pPr>
        <w:pStyle w:val="a7"/>
        <w:numPr>
          <w:ilvl w:val="0"/>
          <w:numId w:val="14"/>
        </w:numPr>
        <w:spacing w:line="360" w:lineRule="auto"/>
        <w:ind w:firstLineChars="0"/>
        <w:rPr>
          <w:rFonts w:ascii="Times New Roman" w:eastAsia="宋体" w:hAnsi="Times New Roman" w:cs="Times New Roman"/>
          <w:szCs w:val="21"/>
        </w:rPr>
      </w:pPr>
      <w:r w:rsidRPr="009C18D1">
        <w:rPr>
          <w:rFonts w:ascii="Times New Roman" w:eastAsia="宋体" w:hAnsi="Times New Roman" w:cs="Times New Roman"/>
          <w:szCs w:val="21"/>
        </w:rPr>
        <w:t>incident</w:t>
      </w:r>
      <w:r w:rsidRPr="009C18D1">
        <w:rPr>
          <w:rFonts w:ascii="Times New Roman" w:eastAsia="宋体" w:hAnsi="Times New Roman" w:cs="Times New Roman"/>
          <w:szCs w:val="21"/>
        </w:rPr>
        <w:t>：</w:t>
      </w:r>
      <w:r w:rsidRPr="009C18D1">
        <w:rPr>
          <w:rFonts w:ascii="Times New Roman" w:eastAsia="宋体" w:hAnsi="Times New Roman" w:cs="Times New Roman"/>
          <w:szCs w:val="21"/>
        </w:rPr>
        <w:t>['ɪnsɪdənt] n.</w:t>
      </w:r>
      <w:r w:rsidRPr="009C18D1">
        <w:rPr>
          <w:rFonts w:ascii="Times New Roman" w:eastAsia="宋体" w:hAnsi="Times New Roman" w:cs="Times New Roman"/>
          <w:szCs w:val="21"/>
        </w:rPr>
        <w:t>事件，事变；插曲</w:t>
      </w:r>
    </w:p>
    <w:p w14:paraId="34E9386C" w14:textId="77777777" w:rsidR="00B94659" w:rsidRPr="009C18D1" w:rsidRDefault="00B94659" w:rsidP="00B94659">
      <w:pPr>
        <w:spacing w:line="360" w:lineRule="auto"/>
        <w:ind w:left="1" w:firstLineChars="201" w:firstLine="422"/>
        <w:rPr>
          <w:rFonts w:ascii="Times New Roman" w:eastAsia="宋体" w:hAnsi="Times New Roman" w:cs="Times New Roman"/>
          <w:szCs w:val="21"/>
        </w:rPr>
      </w:pPr>
      <w:r w:rsidRPr="009C18D1">
        <w:rPr>
          <w:rFonts w:ascii="Times New Roman" w:eastAsia="宋体" w:hAnsi="Times New Roman" w:cs="Times New Roman" w:hint="eastAsia"/>
          <w:szCs w:val="21"/>
        </w:rPr>
        <w:t>结构分析：</w:t>
      </w:r>
      <w:r w:rsidRPr="009C18D1">
        <w:rPr>
          <w:rFonts w:ascii="Times New Roman" w:eastAsia="宋体" w:hAnsi="Times New Roman" w:cs="Times New Roman"/>
          <w:szCs w:val="21"/>
        </w:rPr>
        <w:t>incident=in</w:t>
      </w:r>
      <w:r w:rsidRPr="009C18D1">
        <w:rPr>
          <w:rFonts w:ascii="Times New Roman" w:eastAsia="宋体" w:hAnsi="Times New Roman" w:cs="Times New Roman"/>
          <w:szCs w:val="21"/>
        </w:rPr>
        <w:t>（</w:t>
      </w:r>
      <w:r>
        <w:rPr>
          <w:rFonts w:ascii="Times New Roman" w:eastAsia="宋体" w:hAnsi="Times New Roman" w:cs="Times New Roman" w:hint="eastAsia"/>
          <w:szCs w:val="21"/>
        </w:rPr>
        <w:t>对着</w:t>
      </w:r>
      <w:r w:rsidRPr="009C18D1">
        <w:rPr>
          <w:rFonts w:ascii="Times New Roman" w:eastAsia="宋体" w:hAnsi="Times New Roman" w:cs="Times New Roman"/>
          <w:szCs w:val="21"/>
        </w:rPr>
        <w:t>）</w:t>
      </w:r>
      <w:r w:rsidRPr="009C18D1">
        <w:rPr>
          <w:rFonts w:ascii="Times New Roman" w:eastAsia="宋体" w:hAnsi="Times New Roman" w:cs="Times New Roman"/>
          <w:szCs w:val="21"/>
        </w:rPr>
        <w:t>+cid</w:t>
      </w:r>
      <w:r w:rsidRPr="009C18D1">
        <w:rPr>
          <w:rFonts w:ascii="Times New Roman" w:eastAsia="宋体" w:hAnsi="Times New Roman" w:cs="Times New Roman"/>
          <w:szCs w:val="21"/>
        </w:rPr>
        <w:t>（落下）</w:t>
      </w:r>
      <w:r w:rsidRPr="009C18D1">
        <w:rPr>
          <w:rFonts w:ascii="Times New Roman" w:eastAsia="宋体" w:hAnsi="Times New Roman" w:cs="Times New Roman"/>
          <w:szCs w:val="21"/>
        </w:rPr>
        <w:t>+ent</w:t>
      </w:r>
      <w:r w:rsidRPr="009C18D1">
        <w:rPr>
          <w:rFonts w:ascii="Times New Roman" w:eastAsia="宋体" w:hAnsi="Times New Roman" w:cs="Times New Roman"/>
          <w:szCs w:val="21"/>
        </w:rPr>
        <w:t>（形容词后缀）</w:t>
      </w:r>
      <w:r w:rsidRPr="009C18D1">
        <w:rPr>
          <w:rFonts w:ascii="Times New Roman" w:eastAsia="宋体" w:hAnsi="Times New Roman" w:cs="Times New Roman"/>
          <w:szCs w:val="21"/>
        </w:rPr>
        <w:t>→</w:t>
      </w:r>
      <w:r>
        <w:rPr>
          <w:rFonts w:ascii="Times New Roman" w:eastAsia="宋体" w:hAnsi="Times New Roman" w:cs="Times New Roman" w:hint="eastAsia"/>
          <w:szCs w:val="21"/>
        </w:rPr>
        <w:t>对着落下来的</w:t>
      </w:r>
      <w:r w:rsidRPr="009C18D1">
        <w:rPr>
          <w:rFonts w:ascii="Times New Roman" w:eastAsia="宋体" w:hAnsi="Times New Roman" w:cs="Times New Roman"/>
          <w:szCs w:val="21"/>
        </w:rPr>
        <w:t>→</w:t>
      </w:r>
      <w:r w:rsidRPr="009C18D1">
        <w:rPr>
          <w:rFonts w:ascii="Times New Roman" w:eastAsia="宋体" w:hAnsi="Times New Roman" w:cs="Times New Roman"/>
          <w:szCs w:val="21"/>
        </w:rPr>
        <w:t>发生</w:t>
      </w:r>
      <w:r>
        <w:rPr>
          <w:rFonts w:ascii="Times New Roman" w:eastAsia="宋体" w:hAnsi="Times New Roman" w:cs="Times New Roman" w:hint="eastAsia"/>
          <w:szCs w:val="21"/>
        </w:rPr>
        <w:t>在某人身上的（事情）→事件，事变</w:t>
      </w:r>
    </w:p>
    <w:p w14:paraId="72265562" w14:textId="77777777" w:rsidR="00B94659" w:rsidRPr="009C18D1" w:rsidRDefault="00B94659" w:rsidP="00B94659">
      <w:pPr>
        <w:pStyle w:val="a7"/>
        <w:numPr>
          <w:ilvl w:val="0"/>
          <w:numId w:val="14"/>
        </w:numPr>
        <w:spacing w:line="360" w:lineRule="auto"/>
        <w:ind w:firstLineChars="0"/>
        <w:rPr>
          <w:rFonts w:ascii="Times New Roman" w:eastAsia="宋体" w:hAnsi="Times New Roman" w:cs="Times New Roman"/>
          <w:szCs w:val="21"/>
        </w:rPr>
      </w:pPr>
      <w:r w:rsidRPr="009C18D1">
        <w:rPr>
          <w:rFonts w:ascii="Times New Roman" w:eastAsia="宋体" w:hAnsi="Times New Roman" w:cs="Times New Roman"/>
          <w:szCs w:val="21"/>
        </w:rPr>
        <w:t>indicate</w:t>
      </w:r>
      <w:r w:rsidRPr="009C18D1">
        <w:rPr>
          <w:rFonts w:ascii="Times New Roman" w:eastAsia="宋体" w:hAnsi="Times New Roman" w:cs="Times New Roman"/>
          <w:szCs w:val="21"/>
        </w:rPr>
        <w:t>：</w:t>
      </w:r>
      <w:r w:rsidRPr="009C18D1">
        <w:rPr>
          <w:rFonts w:ascii="Times New Roman" w:eastAsia="宋体" w:hAnsi="Times New Roman" w:cs="Times New Roman"/>
          <w:szCs w:val="21"/>
        </w:rPr>
        <w:t>['ɪndɪke</w:t>
      </w:r>
      <w:r w:rsidRPr="00B828FB">
        <w:rPr>
          <w:rFonts w:ascii="Times New Roman" w:eastAsia="宋体" w:hAnsi="Times New Roman" w:cs="Times New Roman"/>
          <w:szCs w:val="21"/>
        </w:rPr>
        <w:t>ɪ</w:t>
      </w:r>
      <w:r w:rsidRPr="009C18D1">
        <w:rPr>
          <w:rFonts w:ascii="Times New Roman" w:eastAsia="宋体" w:hAnsi="Times New Roman" w:cs="Times New Roman"/>
          <w:szCs w:val="21"/>
        </w:rPr>
        <w:t xml:space="preserve">t] vt. </w:t>
      </w:r>
      <w:r w:rsidRPr="009C18D1">
        <w:rPr>
          <w:rFonts w:ascii="Times New Roman" w:eastAsia="宋体" w:hAnsi="Times New Roman" w:cs="Times New Roman"/>
          <w:szCs w:val="21"/>
        </w:rPr>
        <w:t>表明；指出</w:t>
      </w:r>
    </w:p>
    <w:p w14:paraId="43A67BC0" w14:textId="77777777" w:rsidR="00B94659" w:rsidRPr="009C18D1" w:rsidRDefault="00B94659" w:rsidP="00B94659">
      <w:pPr>
        <w:spacing w:line="360" w:lineRule="auto"/>
        <w:ind w:left="1" w:firstLineChars="201" w:firstLine="422"/>
        <w:rPr>
          <w:rFonts w:ascii="Times New Roman" w:eastAsia="宋体" w:hAnsi="Times New Roman" w:cs="Times New Roman"/>
          <w:szCs w:val="21"/>
        </w:rPr>
      </w:pPr>
      <w:r w:rsidRPr="009C18D1">
        <w:rPr>
          <w:rFonts w:ascii="Times New Roman" w:eastAsia="宋体" w:hAnsi="Times New Roman" w:cs="Times New Roman" w:hint="eastAsia"/>
          <w:szCs w:val="21"/>
        </w:rPr>
        <w:t>结构分析：</w:t>
      </w:r>
      <w:r w:rsidRPr="009C18D1">
        <w:rPr>
          <w:rFonts w:ascii="Times New Roman" w:eastAsia="宋体" w:hAnsi="Times New Roman" w:cs="Times New Roman"/>
          <w:szCs w:val="21"/>
        </w:rPr>
        <w:t>indicate=in</w:t>
      </w:r>
      <w:r w:rsidRPr="009C18D1">
        <w:rPr>
          <w:rFonts w:ascii="Times New Roman" w:eastAsia="宋体" w:hAnsi="Times New Roman" w:cs="Times New Roman"/>
          <w:szCs w:val="21"/>
        </w:rPr>
        <w:t>（对着）</w:t>
      </w:r>
      <w:r w:rsidRPr="009C18D1">
        <w:rPr>
          <w:rFonts w:ascii="Times New Roman" w:eastAsia="宋体" w:hAnsi="Times New Roman" w:cs="Times New Roman"/>
          <w:szCs w:val="21"/>
        </w:rPr>
        <w:t>+dic</w:t>
      </w:r>
      <w:r w:rsidRPr="009C18D1">
        <w:rPr>
          <w:rFonts w:ascii="Times New Roman" w:eastAsia="宋体" w:hAnsi="Times New Roman" w:cs="Times New Roman"/>
          <w:szCs w:val="21"/>
        </w:rPr>
        <w:t>（说，指示）</w:t>
      </w:r>
      <w:r w:rsidRPr="009C18D1">
        <w:rPr>
          <w:rFonts w:ascii="Times New Roman" w:eastAsia="宋体" w:hAnsi="Times New Roman" w:cs="Times New Roman"/>
          <w:szCs w:val="21"/>
        </w:rPr>
        <w:t>+ate</w:t>
      </w:r>
      <w:r w:rsidRPr="009C18D1">
        <w:rPr>
          <w:rFonts w:ascii="Times New Roman" w:eastAsia="宋体" w:hAnsi="Times New Roman" w:cs="Times New Roman"/>
          <w:szCs w:val="21"/>
        </w:rPr>
        <w:t>（动词后缀）</w:t>
      </w:r>
      <w:r w:rsidRPr="009C18D1">
        <w:rPr>
          <w:rFonts w:ascii="Times New Roman" w:eastAsia="宋体" w:hAnsi="Times New Roman" w:cs="Times New Roman"/>
          <w:szCs w:val="21"/>
        </w:rPr>
        <w:t>→</w:t>
      </w:r>
      <w:r>
        <w:rPr>
          <w:rFonts w:ascii="Times New Roman" w:eastAsia="宋体" w:hAnsi="Times New Roman" w:cs="Times New Roman" w:hint="eastAsia"/>
          <w:szCs w:val="21"/>
        </w:rPr>
        <w:t>把……指示出来</w:t>
      </w:r>
      <w:r w:rsidRPr="009C18D1">
        <w:rPr>
          <w:rFonts w:ascii="Times New Roman" w:eastAsia="宋体" w:hAnsi="Times New Roman" w:cs="Times New Roman"/>
          <w:szCs w:val="21"/>
        </w:rPr>
        <w:t>→</w:t>
      </w:r>
      <w:r w:rsidRPr="009C18D1">
        <w:rPr>
          <w:rFonts w:ascii="Times New Roman" w:eastAsia="宋体" w:hAnsi="Times New Roman" w:cs="Times New Roman"/>
          <w:szCs w:val="21"/>
        </w:rPr>
        <w:t>表明，指出</w:t>
      </w:r>
    </w:p>
    <w:p w14:paraId="64E644FF" w14:textId="77777777" w:rsidR="00B94659" w:rsidRPr="009C18D1" w:rsidRDefault="00B94659" w:rsidP="00B94659">
      <w:pPr>
        <w:pStyle w:val="a7"/>
        <w:numPr>
          <w:ilvl w:val="0"/>
          <w:numId w:val="14"/>
        </w:numPr>
        <w:spacing w:line="360" w:lineRule="auto"/>
        <w:ind w:firstLineChars="0"/>
        <w:rPr>
          <w:rFonts w:ascii="Times New Roman" w:eastAsia="宋体" w:hAnsi="Times New Roman" w:cs="Times New Roman"/>
          <w:szCs w:val="21"/>
        </w:rPr>
      </w:pPr>
      <w:r w:rsidRPr="009C18D1">
        <w:rPr>
          <w:rFonts w:ascii="Times New Roman" w:eastAsia="宋体" w:hAnsi="Times New Roman" w:cs="Times New Roman"/>
          <w:szCs w:val="21"/>
        </w:rPr>
        <w:t>instruct</w:t>
      </w:r>
      <w:r w:rsidRPr="009C18D1">
        <w:rPr>
          <w:rFonts w:ascii="Times New Roman" w:eastAsia="宋体" w:hAnsi="Times New Roman" w:cs="Times New Roman"/>
          <w:szCs w:val="21"/>
        </w:rPr>
        <w:t>：</w:t>
      </w:r>
      <w:r w:rsidRPr="009C18D1">
        <w:rPr>
          <w:rFonts w:ascii="Times New Roman" w:eastAsia="宋体" w:hAnsi="Times New Roman" w:cs="Times New Roman"/>
          <w:szCs w:val="21"/>
        </w:rPr>
        <w:t>[ɪn'strʌkt] vt.</w:t>
      </w:r>
      <w:r w:rsidRPr="009C18D1">
        <w:rPr>
          <w:rFonts w:ascii="Times New Roman" w:eastAsia="宋体" w:hAnsi="Times New Roman" w:cs="Times New Roman"/>
          <w:szCs w:val="21"/>
        </w:rPr>
        <w:t>指导；指示；通知</w:t>
      </w:r>
    </w:p>
    <w:p w14:paraId="70F1D914" w14:textId="77777777" w:rsidR="00B94659" w:rsidRPr="009C18D1" w:rsidRDefault="00B94659" w:rsidP="00B94659">
      <w:pPr>
        <w:spacing w:line="360" w:lineRule="auto"/>
        <w:ind w:left="1" w:firstLineChars="201" w:firstLine="422"/>
        <w:rPr>
          <w:rFonts w:ascii="Times New Roman" w:eastAsia="宋体" w:hAnsi="Times New Roman" w:cs="Times New Roman"/>
          <w:szCs w:val="21"/>
        </w:rPr>
      </w:pPr>
      <w:r w:rsidRPr="009C18D1">
        <w:rPr>
          <w:rFonts w:ascii="Times New Roman" w:eastAsia="宋体" w:hAnsi="Times New Roman" w:cs="Times New Roman" w:hint="eastAsia"/>
          <w:szCs w:val="21"/>
        </w:rPr>
        <w:t>结构分析：</w:t>
      </w:r>
      <w:r w:rsidRPr="009C18D1">
        <w:rPr>
          <w:rFonts w:ascii="Times New Roman" w:eastAsia="宋体" w:hAnsi="Times New Roman" w:cs="Times New Roman"/>
          <w:szCs w:val="21"/>
        </w:rPr>
        <w:t>instruct=in</w:t>
      </w:r>
      <w:r w:rsidRPr="009C18D1">
        <w:rPr>
          <w:rFonts w:ascii="Times New Roman" w:eastAsia="宋体" w:hAnsi="Times New Roman" w:cs="Times New Roman"/>
          <w:szCs w:val="21"/>
        </w:rPr>
        <w:t>（</w:t>
      </w:r>
      <w:r>
        <w:rPr>
          <w:rFonts w:ascii="Times New Roman" w:eastAsia="宋体" w:hAnsi="Times New Roman" w:cs="Times New Roman" w:hint="eastAsia"/>
          <w:szCs w:val="21"/>
        </w:rPr>
        <w:t>对着</w:t>
      </w:r>
      <w:r w:rsidRPr="009C18D1">
        <w:rPr>
          <w:rFonts w:ascii="Times New Roman" w:eastAsia="宋体" w:hAnsi="Times New Roman" w:cs="Times New Roman"/>
          <w:szCs w:val="21"/>
        </w:rPr>
        <w:t>）</w:t>
      </w:r>
      <w:r w:rsidRPr="009C18D1">
        <w:rPr>
          <w:rFonts w:ascii="Times New Roman" w:eastAsia="宋体" w:hAnsi="Times New Roman" w:cs="Times New Roman"/>
          <w:szCs w:val="21"/>
        </w:rPr>
        <w:t>+struct</w:t>
      </w:r>
      <w:r w:rsidRPr="009C18D1">
        <w:rPr>
          <w:rFonts w:ascii="Times New Roman" w:eastAsia="宋体" w:hAnsi="Times New Roman" w:cs="Times New Roman"/>
          <w:szCs w:val="21"/>
        </w:rPr>
        <w:t>（构造）</w:t>
      </w:r>
      <w:r w:rsidRPr="009C18D1">
        <w:rPr>
          <w:rFonts w:ascii="Times New Roman" w:eastAsia="宋体" w:hAnsi="Times New Roman" w:cs="Times New Roman"/>
          <w:szCs w:val="21"/>
        </w:rPr>
        <w:t>→</w:t>
      </w:r>
      <w:r w:rsidRPr="009C18D1">
        <w:rPr>
          <w:rFonts w:ascii="Times New Roman" w:eastAsia="宋体" w:hAnsi="Times New Roman" w:cs="Times New Roman"/>
          <w:szCs w:val="21"/>
        </w:rPr>
        <w:t>构造某人（的知识）</w:t>
      </w:r>
      <w:r w:rsidRPr="009C18D1">
        <w:rPr>
          <w:rFonts w:ascii="Times New Roman" w:eastAsia="宋体" w:hAnsi="Times New Roman" w:cs="Times New Roman"/>
          <w:szCs w:val="21"/>
        </w:rPr>
        <w:t>→</w:t>
      </w:r>
      <w:r w:rsidRPr="009C18D1">
        <w:rPr>
          <w:rFonts w:ascii="Times New Roman" w:eastAsia="宋体" w:hAnsi="Times New Roman" w:cs="Times New Roman"/>
          <w:szCs w:val="21"/>
        </w:rPr>
        <w:t>指导；指示；通知</w:t>
      </w:r>
    </w:p>
    <w:p w14:paraId="768AA036" w14:textId="77777777" w:rsidR="00C72BBD" w:rsidRDefault="00C72BBD" w:rsidP="00C72BB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endanger</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BC1A06">
        <w:rPr>
          <w:rFonts w:ascii="Times New Roman" w:eastAsia="宋体" w:hAnsi="Times New Roman" w:cs="Times New Roman"/>
          <w:szCs w:val="21"/>
        </w:rPr>
        <w:t>ɪnˈdeɪndʒə(r)</w:t>
      </w:r>
      <w:r>
        <w:rPr>
          <w:rFonts w:ascii="Times New Roman" w:eastAsia="宋体" w:hAnsi="Times New Roman" w:cs="Times New Roman"/>
          <w:szCs w:val="21"/>
        </w:rPr>
        <w:t>] vt.</w:t>
      </w:r>
      <w:r>
        <w:rPr>
          <w:rFonts w:ascii="Times New Roman" w:eastAsia="宋体" w:hAnsi="Times New Roman" w:cs="Times New Roman" w:hint="eastAsia"/>
          <w:szCs w:val="21"/>
        </w:rPr>
        <w:t>危及，使处于险境，使受到危险</w:t>
      </w:r>
    </w:p>
    <w:p w14:paraId="3F31332D" w14:textId="77777777" w:rsidR="00C72BBD" w:rsidRDefault="00C72BBD" w:rsidP="00C72BB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endanger=en</w:t>
      </w:r>
      <w:r>
        <w:rPr>
          <w:rFonts w:ascii="Times New Roman" w:eastAsia="宋体" w:hAnsi="Times New Roman" w:cs="Times New Roman" w:hint="eastAsia"/>
          <w:szCs w:val="21"/>
        </w:rPr>
        <w:t>（使处于）</w:t>
      </w:r>
      <w:r>
        <w:rPr>
          <w:rFonts w:ascii="Times New Roman" w:eastAsia="宋体" w:hAnsi="Times New Roman" w:cs="Times New Roman" w:hint="eastAsia"/>
          <w:szCs w:val="21"/>
        </w:rPr>
        <w:t>+danger</w:t>
      </w:r>
      <w:r>
        <w:rPr>
          <w:rFonts w:ascii="Times New Roman" w:eastAsia="宋体" w:hAnsi="Times New Roman" w:cs="Times New Roman" w:hint="eastAsia"/>
          <w:szCs w:val="21"/>
        </w:rPr>
        <w:t>（危险）→使处于险境，使受到危险</w:t>
      </w:r>
    </w:p>
    <w:p w14:paraId="5E7F35D4" w14:textId="77DC7042" w:rsidR="00742341" w:rsidRPr="00A0344C" w:rsidRDefault="00742341" w:rsidP="001C7BB7">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encourage</w:t>
      </w:r>
      <w:r w:rsidRPr="00A0344C">
        <w:rPr>
          <w:rFonts w:ascii="Times New Roman" w:eastAsia="宋体" w:hAnsi="Times New Roman" w:cs="Times New Roman"/>
          <w:szCs w:val="21"/>
        </w:rPr>
        <w:t>：</w:t>
      </w:r>
      <w:r w:rsidRPr="00A0344C">
        <w:rPr>
          <w:rFonts w:ascii="Times New Roman" w:eastAsia="宋体" w:hAnsi="Times New Roman" w:cs="Times New Roman"/>
          <w:szCs w:val="21"/>
        </w:rPr>
        <w:t>[</w:t>
      </w:r>
      <w:r w:rsidR="001C7BB7" w:rsidRPr="001C7BB7">
        <w:rPr>
          <w:rFonts w:ascii="Times New Roman" w:eastAsia="宋体" w:hAnsi="Times New Roman" w:cs="Times New Roman"/>
          <w:szCs w:val="21"/>
        </w:rPr>
        <w:t>ɪnˈkʌrɪdʒ</w:t>
      </w:r>
      <w:r w:rsidRPr="00A0344C">
        <w:rPr>
          <w:rFonts w:ascii="Times New Roman" w:eastAsia="宋体" w:hAnsi="Times New Roman" w:cs="Times New Roman"/>
          <w:szCs w:val="21"/>
        </w:rPr>
        <w:t>] vt.</w:t>
      </w:r>
      <w:r w:rsidRPr="00A0344C">
        <w:rPr>
          <w:rFonts w:ascii="Times New Roman" w:eastAsia="宋体" w:hAnsi="Times New Roman" w:cs="Times New Roman"/>
          <w:szCs w:val="21"/>
        </w:rPr>
        <w:t>鼓励，怂恿；激励</w:t>
      </w:r>
    </w:p>
    <w:p w14:paraId="5140FD0A" w14:textId="6B199BD4" w:rsidR="00742341" w:rsidRDefault="00742341" w:rsidP="00742341">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encourage=en</w:t>
      </w:r>
      <w:r w:rsidRPr="00A0344C">
        <w:rPr>
          <w:rFonts w:ascii="Times New Roman" w:eastAsia="宋体" w:hAnsi="Times New Roman" w:cs="Times New Roman"/>
          <w:szCs w:val="21"/>
        </w:rPr>
        <w:t>（</w:t>
      </w:r>
      <w:r w:rsidR="00BC1A06">
        <w:rPr>
          <w:rFonts w:ascii="Times New Roman" w:eastAsia="宋体" w:hAnsi="Times New Roman" w:cs="Times New Roman" w:hint="eastAsia"/>
          <w:szCs w:val="21"/>
        </w:rPr>
        <w:t>使具有</w:t>
      </w:r>
      <w:r w:rsidRPr="00A0344C">
        <w:rPr>
          <w:rFonts w:ascii="Times New Roman" w:eastAsia="宋体" w:hAnsi="Times New Roman" w:cs="Times New Roman"/>
          <w:szCs w:val="21"/>
        </w:rPr>
        <w:t>）</w:t>
      </w:r>
      <w:r w:rsidRPr="00A0344C">
        <w:rPr>
          <w:rFonts w:ascii="Times New Roman" w:eastAsia="宋体" w:hAnsi="Times New Roman" w:cs="Times New Roman"/>
          <w:szCs w:val="21"/>
        </w:rPr>
        <w:t>+courage</w:t>
      </w:r>
      <w:r w:rsidRPr="00A0344C">
        <w:rPr>
          <w:rFonts w:ascii="Times New Roman" w:eastAsia="宋体" w:hAnsi="Times New Roman" w:cs="Times New Roman"/>
          <w:szCs w:val="21"/>
        </w:rPr>
        <w:t>（勇气）</w:t>
      </w:r>
      <w:r w:rsidRPr="00A0344C">
        <w:rPr>
          <w:rFonts w:ascii="Times New Roman" w:eastAsia="宋体" w:hAnsi="Times New Roman" w:cs="Times New Roman"/>
          <w:szCs w:val="21"/>
        </w:rPr>
        <w:t>→</w:t>
      </w:r>
      <w:r w:rsidR="00BC1A06">
        <w:rPr>
          <w:rFonts w:ascii="Times New Roman" w:eastAsia="宋体" w:hAnsi="Times New Roman" w:cs="Times New Roman" w:hint="eastAsia"/>
          <w:szCs w:val="21"/>
        </w:rPr>
        <w:t>使具有</w:t>
      </w:r>
      <w:r w:rsidRPr="00A0344C">
        <w:rPr>
          <w:rFonts w:ascii="Times New Roman" w:eastAsia="宋体" w:hAnsi="Times New Roman" w:cs="Times New Roman"/>
          <w:szCs w:val="21"/>
        </w:rPr>
        <w:t>勇气</w:t>
      </w:r>
      <w:r w:rsidRPr="00A0344C">
        <w:rPr>
          <w:rFonts w:ascii="Times New Roman" w:eastAsia="宋体" w:hAnsi="Times New Roman" w:cs="Times New Roman"/>
          <w:szCs w:val="21"/>
        </w:rPr>
        <w:t>→</w:t>
      </w:r>
      <w:r w:rsidRPr="00A0344C">
        <w:rPr>
          <w:rFonts w:ascii="Times New Roman" w:eastAsia="宋体" w:hAnsi="Times New Roman" w:cs="Times New Roman"/>
          <w:szCs w:val="21"/>
        </w:rPr>
        <w:t>鼓励</w:t>
      </w:r>
    </w:p>
    <w:p w14:paraId="50DB70CA" w14:textId="03534F91" w:rsidR="00A0344C" w:rsidRPr="00A0344C" w:rsidRDefault="00A0344C" w:rsidP="001C7BB7">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lastRenderedPageBreak/>
        <w:t>enlarge</w:t>
      </w:r>
      <w:r w:rsidRPr="00A0344C">
        <w:rPr>
          <w:rFonts w:ascii="Times New Roman" w:eastAsia="宋体" w:hAnsi="Times New Roman" w:cs="Times New Roman"/>
          <w:szCs w:val="21"/>
        </w:rPr>
        <w:t>：</w:t>
      </w:r>
      <w:r w:rsidRPr="00A0344C">
        <w:rPr>
          <w:rFonts w:ascii="Times New Roman" w:eastAsia="宋体" w:hAnsi="Times New Roman" w:cs="Times New Roman"/>
          <w:szCs w:val="21"/>
        </w:rPr>
        <w:t>[</w:t>
      </w:r>
      <w:r w:rsidR="001C7BB7" w:rsidRPr="001C7BB7">
        <w:rPr>
          <w:rFonts w:ascii="Times New Roman" w:eastAsia="宋体" w:hAnsi="Times New Roman" w:cs="Times New Roman"/>
          <w:szCs w:val="21"/>
        </w:rPr>
        <w:t>ɪnˈlɑːdʒ</w:t>
      </w:r>
      <w:r w:rsidRPr="00A0344C">
        <w:rPr>
          <w:rFonts w:ascii="Times New Roman" w:eastAsia="宋体" w:hAnsi="Times New Roman" w:cs="Times New Roman"/>
          <w:szCs w:val="21"/>
        </w:rPr>
        <w:t>] v.</w:t>
      </w:r>
      <w:r w:rsidRPr="00A0344C">
        <w:rPr>
          <w:rFonts w:ascii="Times New Roman" w:eastAsia="宋体" w:hAnsi="Times New Roman" w:cs="Times New Roman"/>
          <w:szCs w:val="21"/>
        </w:rPr>
        <w:t>扩大，放大</w:t>
      </w:r>
    </w:p>
    <w:p w14:paraId="0D82E1A8" w14:textId="53E1CC37" w:rsidR="00A0344C" w:rsidRPr="00A0344C" w:rsidRDefault="00A0344C" w:rsidP="00A0344C">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enlarge=en</w:t>
      </w:r>
      <w:r w:rsidR="00EF3D8F">
        <w:rPr>
          <w:rFonts w:ascii="Times New Roman" w:eastAsia="宋体" w:hAnsi="Times New Roman" w:cs="Times New Roman" w:hint="eastAsia"/>
          <w:szCs w:val="21"/>
        </w:rPr>
        <w:t>（使变得）</w:t>
      </w:r>
      <w:r w:rsidRPr="00A0344C">
        <w:rPr>
          <w:rFonts w:ascii="Times New Roman" w:eastAsia="宋体" w:hAnsi="Times New Roman" w:cs="Times New Roman"/>
          <w:szCs w:val="21"/>
        </w:rPr>
        <w:t>+large</w:t>
      </w:r>
      <w:r w:rsidRPr="00A0344C">
        <w:rPr>
          <w:rFonts w:ascii="Times New Roman" w:eastAsia="宋体" w:hAnsi="Times New Roman" w:cs="Times New Roman"/>
          <w:szCs w:val="21"/>
        </w:rPr>
        <w:t>（大的）</w:t>
      </w:r>
      <w:r w:rsidRPr="00A0344C">
        <w:rPr>
          <w:rFonts w:ascii="Times New Roman" w:eastAsia="宋体" w:hAnsi="Times New Roman" w:cs="Times New Roman"/>
          <w:szCs w:val="21"/>
        </w:rPr>
        <w:t>→</w:t>
      </w:r>
      <w:r w:rsidRPr="00A0344C">
        <w:rPr>
          <w:rFonts w:ascii="Times New Roman" w:eastAsia="宋体" w:hAnsi="Times New Roman" w:cs="Times New Roman"/>
          <w:szCs w:val="21"/>
        </w:rPr>
        <w:t>扩大，放大</w:t>
      </w:r>
    </w:p>
    <w:p w14:paraId="02504D5A" w14:textId="2B358DF9" w:rsidR="00A0344C" w:rsidRDefault="00A0344C" w:rsidP="001C7BB7">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enable</w:t>
      </w:r>
      <w:r w:rsidR="00EF3D8F">
        <w:rPr>
          <w:rFonts w:ascii="Times New Roman" w:eastAsia="宋体" w:hAnsi="Times New Roman" w:cs="Times New Roman" w:hint="eastAsia"/>
          <w:szCs w:val="21"/>
        </w:rPr>
        <w:t>：</w:t>
      </w:r>
      <w:r w:rsidR="00EF3D8F">
        <w:rPr>
          <w:rFonts w:ascii="Times New Roman" w:eastAsia="宋体" w:hAnsi="Times New Roman" w:cs="Times New Roman"/>
          <w:szCs w:val="21"/>
        </w:rPr>
        <w:t>[</w:t>
      </w:r>
      <w:r w:rsidR="00EF3D8F" w:rsidRPr="00EF3D8F">
        <w:rPr>
          <w:rFonts w:ascii="Times New Roman" w:eastAsia="宋体" w:hAnsi="Times New Roman" w:cs="Times New Roman"/>
          <w:szCs w:val="21"/>
        </w:rPr>
        <w:t>ɪˈneɪbl</w:t>
      </w:r>
      <w:r w:rsidR="00EF3D8F">
        <w:rPr>
          <w:rFonts w:ascii="Times New Roman" w:eastAsia="宋体" w:hAnsi="Times New Roman" w:cs="Times New Roman"/>
          <w:szCs w:val="21"/>
        </w:rPr>
        <w:t>] vt.</w:t>
      </w:r>
      <w:r w:rsidR="00EF3D8F">
        <w:rPr>
          <w:rFonts w:ascii="Times New Roman" w:eastAsia="宋体" w:hAnsi="Times New Roman" w:cs="Times New Roman" w:hint="eastAsia"/>
          <w:szCs w:val="21"/>
        </w:rPr>
        <w:t>使能够，使成为可能</w:t>
      </w:r>
    </w:p>
    <w:p w14:paraId="40944B18" w14:textId="7667490B" w:rsidR="00EF3D8F" w:rsidRDefault="00EF3D8F"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enable=en</w:t>
      </w:r>
      <w:r>
        <w:rPr>
          <w:rFonts w:ascii="Times New Roman" w:eastAsia="宋体" w:hAnsi="Times New Roman" w:cs="Times New Roman" w:hint="eastAsia"/>
          <w:szCs w:val="21"/>
        </w:rPr>
        <w:t>（使变得）</w:t>
      </w:r>
      <w:r>
        <w:rPr>
          <w:rFonts w:ascii="Times New Roman" w:eastAsia="宋体" w:hAnsi="Times New Roman" w:cs="Times New Roman" w:hint="eastAsia"/>
          <w:szCs w:val="21"/>
        </w:rPr>
        <w:t>+able</w:t>
      </w:r>
      <w:r>
        <w:rPr>
          <w:rFonts w:ascii="Times New Roman" w:eastAsia="宋体" w:hAnsi="Times New Roman" w:cs="Times New Roman" w:hint="eastAsia"/>
          <w:szCs w:val="21"/>
        </w:rPr>
        <w:t>（能够的）→使能够，使成为可能</w:t>
      </w:r>
    </w:p>
    <w:p w14:paraId="65791CED" w14:textId="1EF6EF6F" w:rsidR="00EF4509" w:rsidRPr="00EF4509" w:rsidRDefault="001C7BB7" w:rsidP="001C7BB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w:t>
      </w:r>
      <w:r w:rsidR="00EF4509" w:rsidRPr="00EF4509">
        <w:rPr>
          <w:rFonts w:ascii="Times New Roman" w:eastAsia="宋体" w:hAnsi="Times New Roman" w:cs="Times New Roman"/>
          <w:szCs w:val="21"/>
        </w:rPr>
        <w:t>nsure</w:t>
      </w:r>
      <w:r w:rsidR="00EF4509" w:rsidRPr="00EF4509">
        <w:rPr>
          <w:rFonts w:ascii="Times New Roman" w:eastAsia="宋体" w:hAnsi="Times New Roman" w:cs="Times New Roman"/>
          <w:szCs w:val="21"/>
        </w:rPr>
        <w:t>：</w:t>
      </w:r>
      <w:r w:rsidR="00EF4509" w:rsidRPr="00EF4509">
        <w:rPr>
          <w:rFonts w:ascii="Times New Roman" w:eastAsia="宋体" w:hAnsi="Times New Roman" w:cs="Times New Roman"/>
          <w:szCs w:val="21"/>
        </w:rPr>
        <w:t>[</w:t>
      </w:r>
      <w:r w:rsidRPr="001C7BB7">
        <w:rPr>
          <w:rFonts w:ascii="Times New Roman" w:eastAsia="宋体" w:hAnsi="Times New Roman" w:cs="Times New Roman"/>
          <w:szCs w:val="21"/>
        </w:rPr>
        <w:t>ɪnˈʃʊə(r)</w:t>
      </w:r>
      <w:r w:rsidR="00EF4509" w:rsidRPr="00EF4509">
        <w:rPr>
          <w:rFonts w:ascii="Times New Roman" w:eastAsia="宋体" w:hAnsi="Times New Roman" w:cs="Times New Roman"/>
          <w:szCs w:val="21"/>
        </w:rPr>
        <w:t xml:space="preserve">] vt. </w:t>
      </w:r>
      <w:r w:rsidR="00EF4509" w:rsidRPr="00EF4509">
        <w:rPr>
          <w:rFonts w:ascii="Times New Roman" w:eastAsia="宋体" w:hAnsi="Times New Roman" w:cs="Times New Roman"/>
          <w:szCs w:val="21"/>
        </w:rPr>
        <w:t>确保，保证；</w:t>
      </w:r>
      <w:r>
        <w:rPr>
          <w:rFonts w:ascii="Times New Roman" w:eastAsia="宋体" w:hAnsi="Times New Roman" w:cs="Times New Roman" w:hint="eastAsia"/>
          <w:szCs w:val="21"/>
        </w:rPr>
        <w:t>使安全</w:t>
      </w:r>
    </w:p>
    <w:p w14:paraId="51804F78" w14:textId="30DBBD90" w:rsidR="00456847" w:rsidRDefault="00EF4509" w:rsidP="000B012B">
      <w:pPr>
        <w:spacing w:line="360" w:lineRule="auto"/>
        <w:ind w:left="1" w:firstLineChars="201" w:firstLine="422"/>
        <w:rPr>
          <w:rFonts w:ascii="Times New Roman" w:eastAsia="宋体" w:hAnsi="Times New Roman" w:cs="Times New Roman"/>
          <w:szCs w:val="21"/>
        </w:rPr>
      </w:pPr>
      <w:r w:rsidRPr="00EF4509">
        <w:rPr>
          <w:rFonts w:ascii="Times New Roman" w:eastAsia="宋体" w:hAnsi="Times New Roman" w:cs="Times New Roman" w:hint="eastAsia"/>
          <w:szCs w:val="21"/>
        </w:rPr>
        <w:t>结构分析：</w:t>
      </w:r>
      <w:r w:rsidR="001C7BB7">
        <w:rPr>
          <w:rFonts w:ascii="Times New Roman" w:eastAsia="宋体" w:hAnsi="Times New Roman" w:cs="Times New Roman" w:hint="eastAsia"/>
          <w:szCs w:val="21"/>
        </w:rPr>
        <w:t>e</w:t>
      </w:r>
      <w:r w:rsidRPr="00EF4509">
        <w:rPr>
          <w:rFonts w:ascii="Times New Roman" w:eastAsia="宋体" w:hAnsi="Times New Roman" w:cs="Times New Roman"/>
          <w:szCs w:val="21"/>
        </w:rPr>
        <w:t>nsure=</w:t>
      </w:r>
      <w:r w:rsidR="001C7BB7">
        <w:rPr>
          <w:rFonts w:ascii="Times New Roman" w:eastAsia="宋体" w:hAnsi="Times New Roman" w:cs="Times New Roman"/>
          <w:szCs w:val="21"/>
        </w:rPr>
        <w:t>e</w:t>
      </w:r>
      <w:r w:rsidRPr="00EF4509">
        <w:rPr>
          <w:rFonts w:ascii="Times New Roman" w:eastAsia="宋体" w:hAnsi="Times New Roman" w:cs="Times New Roman"/>
          <w:szCs w:val="21"/>
        </w:rPr>
        <w:t>n</w:t>
      </w:r>
      <w:r w:rsidRPr="00EF4509">
        <w:rPr>
          <w:rFonts w:ascii="Times New Roman" w:eastAsia="宋体" w:hAnsi="Times New Roman" w:cs="Times New Roman"/>
          <w:szCs w:val="21"/>
        </w:rPr>
        <w:t>（使变得）</w:t>
      </w:r>
      <w:r w:rsidRPr="00EF4509">
        <w:rPr>
          <w:rFonts w:ascii="Times New Roman" w:eastAsia="宋体" w:hAnsi="Times New Roman" w:cs="Times New Roman"/>
          <w:szCs w:val="21"/>
        </w:rPr>
        <w:t>+sur</w:t>
      </w:r>
      <w:r w:rsidR="00EF3D8F">
        <w:rPr>
          <w:rFonts w:ascii="Times New Roman" w:eastAsia="宋体" w:hAnsi="Times New Roman" w:cs="Times New Roman" w:hint="eastAsia"/>
          <w:szCs w:val="21"/>
        </w:rPr>
        <w:t>e</w:t>
      </w:r>
      <w:r w:rsidRPr="00EF4509">
        <w:rPr>
          <w:rFonts w:ascii="Times New Roman" w:eastAsia="宋体" w:hAnsi="Times New Roman" w:cs="Times New Roman"/>
          <w:szCs w:val="21"/>
        </w:rPr>
        <w:t>（确定的）</w:t>
      </w:r>
      <w:r w:rsidRPr="00EF4509">
        <w:rPr>
          <w:rFonts w:ascii="Times New Roman" w:eastAsia="宋体" w:hAnsi="Times New Roman" w:cs="Times New Roman"/>
          <w:szCs w:val="21"/>
        </w:rPr>
        <w:t>→</w:t>
      </w:r>
      <w:r w:rsidRPr="00EF4509">
        <w:rPr>
          <w:rFonts w:ascii="Times New Roman" w:eastAsia="宋体" w:hAnsi="Times New Roman" w:cs="Times New Roman"/>
          <w:szCs w:val="21"/>
        </w:rPr>
        <w:t>使确定</w:t>
      </w:r>
      <w:r w:rsidRPr="00EF4509">
        <w:rPr>
          <w:rFonts w:ascii="Times New Roman" w:eastAsia="宋体" w:hAnsi="Times New Roman" w:cs="Times New Roman"/>
          <w:szCs w:val="21"/>
        </w:rPr>
        <w:t>→</w:t>
      </w:r>
      <w:r w:rsidRPr="00EF4509">
        <w:rPr>
          <w:rFonts w:ascii="Times New Roman" w:eastAsia="宋体" w:hAnsi="Times New Roman" w:cs="Times New Roman"/>
          <w:szCs w:val="21"/>
        </w:rPr>
        <w:t>确保</w:t>
      </w:r>
    </w:p>
    <w:p w14:paraId="6D329EFA" w14:textId="7F13112E" w:rsidR="00EF4509" w:rsidRPr="00456847" w:rsidRDefault="00456847"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 w:name="_Toc44218829"/>
      <w:r w:rsidRPr="00456847">
        <w:rPr>
          <w:rFonts w:ascii="Times New Roman" w:eastAsia="宋体" w:hAnsi="Times New Roman" w:cs="Times New Roman" w:hint="eastAsia"/>
          <w:b/>
          <w:bCs/>
          <w:sz w:val="24"/>
          <w:szCs w:val="24"/>
        </w:rPr>
        <w:t>前缀</w:t>
      </w:r>
      <w:r w:rsidRPr="00456847">
        <w:rPr>
          <w:rFonts w:ascii="Times New Roman" w:eastAsia="宋体" w:hAnsi="Times New Roman" w:cs="Times New Roman" w:hint="eastAsia"/>
          <w:b/>
          <w:bCs/>
          <w:sz w:val="24"/>
          <w:szCs w:val="24"/>
        </w:rPr>
        <w:t>ex-</w:t>
      </w:r>
      <w:bookmarkEnd w:id="13"/>
    </w:p>
    <w:p w14:paraId="2A296477" w14:textId="77777777" w:rsidR="00456847" w:rsidRPr="00456847" w:rsidRDefault="00456847" w:rsidP="00456847">
      <w:pPr>
        <w:spacing w:line="360" w:lineRule="auto"/>
        <w:ind w:left="1" w:firstLineChars="201" w:firstLine="424"/>
        <w:rPr>
          <w:rFonts w:ascii="Times New Roman" w:eastAsia="宋体" w:hAnsi="Times New Roman" w:cs="Times New Roman"/>
          <w:b/>
          <w:bCs/>
          <w:szCs w:val="21"/>
        </w:rPr>
      </w:pPr>
      <w:r w:rsidRPr="00456847">
        <w:rPr>
          <w:rFonts w:ascii="Times New Roman" w:eastAsia="宋体" w:hAnsi="Times New Roman" w:cs="Times New Roman" w:hint="eastAsia"/>
          <w:b/>
          <w:bCs/>
          <w:szCs w:val="21"/>
        </w:rPr>
        <w:t>来源：</w:t>
      </w:r>
    </w:p>
    <w:p w14:paraId="7310286B" w14:textId="1F8771E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w:t>
      </w:r>
    </w:p>
    <w:p w14:paraId="32EBCD9D" w14:textId="77777777" w:rsidR="00456847" w:rsidRPr="00456847" w:rsidRDefault="00456847" w:rsidP="00456847">
      <w:pPr>
        <w:spacing w:line="360" w:lineRule="auto"/>
        <w:ind w:left="1" w:firstLineChars="201" w:firstLine="424"/>
        <w:rPr>
          <w:rFonts w:ascii="Times New Roman" w:eastAsia="宋体" w:hAnsi="Times New Roman" w:cs="Times New Roman"/>
          <w:b/>
          <w:bCs/>
          <w:szCs w:val="21"/>
        </w:rPr>
      </w:pPr>
      <w:r w:rsidRPr="00456847">
        <w:rPr>
          <w:rFonts w:ascii="Times New Roman" w:eastAsia="宋体" w:hAnsi="Times New Roman" w:cs="Times New Roman" w:hint="eastAsia"/>
          <w:b/>
          <w:bCs/>
          <w:szCs w:val="21"/>
        </w:rPr>
        <w:t>拼写变化：</w:t>
      </w:r>
    </w:p>
    <w:p w14:paraId="608CEA48" w14:textId="7777777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和</w:t>
      </w:r>
      <w:r>
        <w:rPr>
          <w:rFonts w:ascii="Times New Roman" w:eastAsia="宋体" w:hAnsi="Times New Roman" w:cs="Times New Roman" w:hint="eastAsia"/>
          <w:szCs w:val="21"/>
        </w:rPr>
        <w:t>ad-</w:t>
      </w:r>
      <w:r>
        <w:rPr>
          <w:rFonts w:ascii="Times New Roman" w:eastAsia="宋体" w:hAnsi="Times New Roman" w:cs="Times New Roman" w:hint="eastAsia"/>
          <w:szCs w:val="21"/>
        </w:rPr>
        <w:t>一样，拼写形式变化多样。它常常简化为一个字母</w:t>
      </w:r>
      <w:r>
        <w:rPr>
          <w:rFonts w:ascii="Times New Roman" w:eastAsia="宋体" w:hAnsi="Times New Roman" w:cs="Times New Roman" w:hint="eastAsia"/>
          <w:szCs w:val="21"/>
        </w:rPr>
        <w:t>e</w:t>
      </w:r>
      <w:r>
        <w:rPr>
          <w:rFonts w:ascii="Times New Roman" w:eastAsia="宋体" w:hAnsi="Times New Roman" w:cs="Times New Roman" w:hint="eastAsia"/>
          <w:szCs w:val="21"/>
        </w:rPr>
        <w:t>，比如</w:t>
      </w:r>
      <w:r>
        <w:rPr>
          <w:rFonts w:ascii="Times New Roman" w:eastAsia="宋体" w:hAnsi="Times New Roman" w:cs="Times New Roman" w:hint="eastAsia"/>
          <w:szCs w:val="21"/>
        </w:rPr>
        <w:t>elect</w:t>
      </w:r>
      <w:r>
        <w:rPr>
          <w:rFonts w:ascii="Times New Roman" w:eastAsia="宋体" w:hAnsi="Times New Roman" w:cs="Times New Roman" w:hint="eastAsia"/>
          <w:szCs w:val="21"/>
        </w:rPr>
        <w:t>（选举、选出来）、</w:t>
      </w:r>
      <w:r>
        <w:rPr>
          <w:rFonts w:ascii="Times New Roman" w:eastAsia="宋体" w:hAnsi="Times New Roman" w:cs="Times New Roman" w:hint="eastAsia"/>
          <w:szCs w:val="21"/>
        </w:rPr>
        <w:t>evident</w:t>
      </w:r>
      <w:r>
        <w:rPr>
          <w:rFonts w:ascii="Times New Roman" w:eastAsia="宋体" w:hAnsi="Times New Roman" w:cs="Times New Roman" w:hint="eastAsia"/>
          <w:szCs w:val="21"/>
        </w:rPr>
        <w:t>（明显的，让人看出来的）。有时候它还会变化为</w:t>
      </w:r>
      <w:r>
        <w:rPr>
          <w:rFonts w:ascii="Times New Roman" w:eastAsia="宋体" w:hAnsi="Times New Roman" w:cs="Times New Roman" w:hint="eastAsia"/>
          <w:szCs w:val="21"/>
        </w:rPr>
        <w:t>es-</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escape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cape</w:t>
      </w:r>
      <w:r>
        <w:rPr>
          <w:rFonts w:ascii="Times New Roman" w:eastAsia="宋体" w:hAnsi="Times New Roman" w:cs="Times New Roman" w:hint="eastAsia"/>
          <w:szCs w:val="21"/>
        </w:rPr>
        <w:t>意思是斗篷、披风。这个单词的字面意思就是“从斗篷中挣脱出来、金蝉脱壳”，引申为“逃脱、逃避”。</w:t>
      </w:r>
    </w:p>
    <w:p w14:paraId="545B6FFD" w14:textId="1904AB2B"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除此以外，和前缀</w:t>
      </w:r>
      <w:r>
        <w:rPr>
          <w:rFonts w:ascii="Times New Roman" w:eastAsia="宋体" w:hAnsi="Times New Roman" w:cs="Times New Roman" w:hint="eastAsia"/>
          <w:szCs w:val="21"/>
        </w:rPr>
        <w:t>ad-</w:t>
      </w:r>
      <w:r>
        <w:rPr>
          <w:rFonts w:ascii="Times New Roman" w:eastAsia="宋体" w:hAnsi="Times New Roman" w:cs="Times New Roman" w:hint="eastAsia"/>
          <w:szCs w:val="21"/>
        </w:rPr>
        <w:t>一样，它也常常发生同化，后面的字母</w:t>
      </w:r>
      <w:r>
        <w:rPr>
          <w:rFonts w:ascii="Times New Roman" w:eastAsia="宋体" w:hAnsi="Times New Roman" w:cs="Times New Roman" w:hint="eastAsia"/>
          <w:szCs w:val="21"/>
        </w:rPr>
        <w:t>x</w:t>
      </w:r>
      <w:r>
        <w:rPr>
          <w:rFonts w:ascii="Times New Roman" w:eastAsia="宋体" w:hAnsi="Times New Roman" w:cs="Times New Roman" w:hint="eastAsia"/>
          <w:szCs w:val="21"/>
        </w:rPr>
        <w:t>会变成它后面紧挨着的那个字母。比如单词</w:t>
      </w:r>
      <w:r>
        <w:rPr>
          <w:rFonts w:ascii="Times New Roman" w:eastAsia="宋体" w:hAnsi="Times New Roman" w:cs="Times New Roman" w:hint="eastAsia"/>
          <w:szCs w:val="21"/>
        </w:rPr>
        <w:t>effect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ef-</w:t>
      </w:r>
      <w:r>
        <w:rPr>
          <w:rFonts w:ascii="Times New Roman" w:eastAsia="宋体" w:hAnsi="Times New Roman" w:cs="Times New Roman" w:hint="eastAsia"/>
          <w:szCs w:val="21"/>
        </w:rPr>
        <w:t>其实就是前缀</w:t>
      </w:r>
      <w:r>
        <w:rPr>
          <w:rFonts w:ascii="Times New Roman" w:eastAsia="宋体" w:hAnsi="Times New Roman" w:cs="Times New Roman" w:hint="eastAsia"/>
          <w:szCs w:val="21"/>
        </w:rPr>
        <w:t>ex-</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f</w:t>
      </w:r>
      <w:r>
        <w:rPr>
          <w:rFonts w:ascii="Times New Roman" w:eastAsia="宋体" w:hAnsi="Times New Roman" w:cs="Times New Roman" w:hint="eastAsia"/>
          <w:szCs w:val="21"/>
        </w:rPr>
        <w:t>同化了。</w:t>
      </w:r>
    </w:p>
    <w:p w14:paraId="63275062" w14:textId="2E0ED75F" w:rsidR="00456847" w:rsidRPr="00456847" w:rsidRDefault="00456847" w:rsidP="00456847">
      <w:pPr>
        <w:spacing w:line="360" w:lineRule="auto"/>
        <w:ind w:left="1" w:firstLineChars="201" w:firstLine="424"/>
        <w:rPr>
          <w:rFonts w:ascii="Times New Roman" w:eastAsia="宋体" w:hAnsi="Times New Roman" w:cs="Times New Roman"/>
          <w:b/>
          <w:bCs/>
          <w:szCs w:val="21"/>
        </w:rPr>
      </w:pPr>
      <w:r w:rsidRPr="00456847">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Pr="00456847">
        <w:rPr>
          <w:rFonts w:ascii="Times New Roman" w:eastAsia="宋体" w:hAnsi="Times New Roman" w:cs="Times New Roman" w:hint="eastAsia"/>
          <w:b/>
          <w:bCs/>
          <w:szCs w:val="21"/>
        </w:rPr>
        <w:t>：</w:t>
      </w:r>
    </w:p>
    <w:p w14:paraId="2B1D74DF" w14:textId="1B52C101"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w:t>
      </w:r>
      <w:r w:rsidR="005F097B">
        <w:rPr>
          <w:rFonts w:ascii="Times New Roman" w:eastAsia="宋体" w:hAnsi="Times New Roman" w:cs="Times New Roman" w:hint="eastAsia"/>
          <w:szCs w:val="21"/>
        </w:rPr>
        <w:t>修饰后面的动词词根</w:t>
      </w:r>
      <w:r>
        <w:rPr>
          <w:rFonts w:ascii="Times New Roman" w:eastAsia="宋体" w:hAnsi="Times New Roman" w:cs="Times New Roman" w:hint="eastAsia"/>
          <w:szCs w:val="21"/>
        </w:rPr>
        <w:t>，表示动作的发展方向是从里向外、出来</w:t>
      </w:r>
    </w:p>
    <w:p w14:paraId="52E420F0" w14:textId="2377199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except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cept-</w:t>
      </w:r>
      <w:r>
        <w:rPr>
          <w:rFonts w:ascii="Times New Roman" w:eastAsia="宋体" w:hAnsi="Times New Roman" w:cs="Times New Roman" w:hint="eastAsia"/>
          <w:szCs w:val="21"/>
        </w:rPr>
        <w:t>表示“抓、拿”。整个单词的字面意思就是“向外拿、拿出来”，引申为把某个东西除外、除什么以外。</w:t>
      </w:r>
    </w:p>
    <w:p w14:paraId="14D083D6" w14:textId="7777777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educate</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duc-</w:t>
      </w:r>
      <w:r>
        <w:rPr>
          <w:rFonts w:ascii="Times New Roman" w:eastAsia="宋体" w:hAnsi="Times New Roman" w:cs="Times New Roman" w:hint="eastAsia"/>
          <w:szCs w:val="21"/>
        </w:rPr>
        <w:t>表示引导，整个单词的字面意思就是“把学生的天资引导出来”，引申为教育。</w:t>
      </w:r>
    </w:p>
    <w:p w14:paraId="1E5E6AC2" w14:textId="7777777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elect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lect-</w:t>
      </w:r>
      <w:r>
        <w:rPr>
          <w:rFonts w:ascii="Times New Roman" w:eastAsia="宋体" w:hAnsi="Times New Roman" w:cs="Times New Roman" w:hint="eastAsia"/>
          <w:szCs w:val="21"/>
        </w:rPr>
        <w:t>表示选择，整个单词的字面意思就是把某人选出来。</w:t>
      </w:r>
    </w:p>
    <w:p w14:paraId="3D4D506B" w14:textId="1642B923"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）相当于形容词，放在名词词根前面，表示“前任的，曾经的”</w:t>
      </w:r>
    </w:p>
    <w:p w14:paraId="273248EE" w14:textId="16BF2078"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为什么可以表示这个含义呢？因为从某个职位离开，不再扮演某个角色，不就变成了前任吗？单词</w:t>
      </w:r>
      <w:r>
        <w:rPr>
          <w:rFonts w:ascii="Times New Roman" w:eastAsia="宋体" w:hAnsi="Times New Roman" w:cs="Times New Roman" w:hint="eastAsia"/>
          <w:szCs w:val="21"/>
        </w:rPr>
        <w:t>ex-husband</w:t>
      </w:r>
      <w:r>
        <w:rPr>
          <w:rFonts w:ascii="Times New Roman" w:eastAsia="宋体" w:hAnsi="Times New Roman" w:cs="Times New Roman" w:hint="eastAsia"/>
          <w:szCs w:val="21"/>
        </w:rPr>
        <w:t>就是前夫，曾经的丈夫；</w:t>
      </w:r>
      <w:r>
        <w:rPr>
          <w:rFonts w:ascii="Times New Roman" w:eastAsia="宋体" w:hAnsi="Times New Roman" w:cs="Times New Roman" w:hint="eastAsia"/>
          <w:szCs w:val="21"/>
        </w:rPr>
        <w:t>ex-wife</w:t>
      </w:r>
      <w:r>
        <w:rPr>
          <w:rFonts w:ascii="Times New Roman" w:eastAsia="宋体" w:hAnsi="Times New Roman" w:cs="Times New Roman" w:hint="eastAsia"/>
          <w:szCs w:val="21"/>
        </w:rPr>
        <w:t>就是前妻，曾经的妻子。在这种用法中，前缀</w:t>
      </w:r>
      <w:r>
        <w:rPr>
          <w:rFonts w:ascii="Times New Roman" w:eastAsia="宋体" w:hAnsi="Times New Roman" w:cs="Times New Roman" w:hint="eastAsia"/>
          <w:szCs w:val="21"/>
        </w:rPr>
        <w:t>ex-</w:t>
      </w:r>
      <w:r>
        <w:rPr>
          <w:rFonts w:ascii="Times New Roman" w:eastAsia="宋体" w:hAnsi="Times New Roman" w:cs="Times New Roman" w:hint="eastAsia"/>
          <w:szCs w:val="21"/>
        </w:rPr>
        <w:t>后面接的通常是一个完整的单词，中间常常要加一个连字符，表示这个单词是后人把这个前缀和单词组合到一起，生造出来的。</w:t>
      </w:r>
    </w:p>
    <w:p w14:paraId="198715BD" w14:textId="7C623768" w:rsidR="00456847" w:rsidRPr="00837F7D" w:rsidRDefault="00456847" w:rsidP="0028168D">
      <w:pPr>
        <w:spacing w:line="360" w:lineRule="auto"/>
        <w:ind w:left="1" w:firstLineChars="201" w:firstLine="424"/>
        <w:rPr>
          <w:rFonts w:ascii="Times New Roman" w:eastAsia="宋体" w:hAnsi="Times New Roman" w:cs="Times New Roman"/>
          <w:b/>
          <w:bCs/>
          <w:szCs w:val="21"/>
        </w:rPr>
      </w:pPr>
      <w:r w:rsidRPr="00837F7D">
        <w:rPr>
          <w:rFonts w:ascii="Times New Roman" w:eastAsia="宋体" w:hAnsi="Times New Roman" w:cs="Times New Roman" w:hint="eastAsia"/>
          <w:b/>
          <w:bCs/>
          <w:szCs w:val="21"/>
        </w:rPr>
        <w:lastRenderedPageBreak/>
        <w:t>例词：</w:t>
      </w:r>
    </w:p>
    <w:p w14:paraId="42DAD0F5" w14:textId="3845C483"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except</w:t>
      </w:r>
      <w:r w:rsidRPr="00A6186A">
        <w:rPr>
          <w:rFonts w:ascii="Times New Roman" w:eastAsia="宋体" w:hAnsi="Times New Roman" w:cs="Times New Roman"/>
          <w:szCs w:val="21"/>
        </w:rPr>
        <w:t>：</w:t>
      </w:r>
      <w:r w:rsidRPr="00A6186A">
        <w:rPr>
          <w:rFonts w:ascii="Times New Roman" w:eastAsia="宋体" w:hAnsi="Times New Roman" w:cs="Times New Roman"/>
          <w:szCs w:val="21"/>
        </w:rPr>
        <w:t>[ɪk's</w:t>
      </w:r>
      <w:r w:rsidR="00B966F3" w:rsidRPr="00B966F3">
        <w:rPr>
          <w:rFonts w:ascii="Times New Roman" w:eastAsia="宋体" w:hAnsi="Times New Roman" w:cs="Times New Roman"/>
          <w:szCs w:val="21"/>
        </w:rPr>
        <w:t>e</w:t>
      </w:r>
      <w:r w:rsidRPr="00A6186A">
        <w:rPr>
          <w:rFonts w:ascii="Times New Roman" w:eastAsia="宋体" w:hAnsi="Times New Roman" w:cs="Times New Roman"/>
          <w:szCs w:val="21"/>
        </w:rPr>
        <w:t>pt] v.</w:t>
      </w:r>
      <w:r w:rsidRPr="00A6186A">
        <w:rPr>
          <w:rFonts w:ascii="Times New Roman" w:eastAsia="宋体" w:hAnsi="Times New Roman" w:cs="Times New Roman"/>
          <w:szCs w:val="21"/>
        </w:rPr>
        <w:t>不计；把</w:t>
      </w:r>
      <w:r w:rsidRPr="00A6186A">
        <w:rPr>
          <w:rFonts w:ascii="Times New Roman" w:eastAsia="宋体" w:hAnsi="Times New Roman" w:cs="Times New Roman"/>
          <w:szCs w:val="21"/>
        </w:rPr>
        <w:t>…</w:t>
      </w:r>
      <w:r w:rsidRPr="00A6186A">
        <w:rPr>
          <w:rFonts w:ascii="Times New Roman" w:eastAsia="宋体" w:hAnsi="Times New Roman" w:cs="Times New Roman"/>
          <w:szCs w:val="21"/>
        </w:rPr>
        <w:t>除外</w:t>
      </w:r>
      <w:r w:rsidRPr="00A6186A">
        <w:rPr>
          <w:rFonts w:ascii="Times New Roman" w:eastAsia="宋体" w:hAnsi="Times New Roman" w:cs="Times New Roman"/>
          <w:szCs w:val="21"/>
        </w:rPr>
        <w:t>prep.</w:t>
      </w:r>
      <w:r w:rsidRPr="00A6186A">
        <w:rPr>
          <w:rFonts w:ascii="Times New Roman" w:eastAsia="宋体" w:hAnsi="Times New Roman" w:cs="Times New Roman"/>
          <w:szCs w:val="21"/>
        </w:rPr>
        <w:t>除</w:t>
      </w:r>
      <w:r w:rsidRPr="00A6186A">
        <w:rPr>
          <w:rFonts w:ascii="Times New Roman" w:eastAsia="宋体" w:hAnsi="Times New Roman" w:cs="Times New Roman"/>
          <w:szCs w:val="21"/>
        </w:rPr>
        <w:t>…</w:t>
      </w:r>
      <w:r w:rsidRPr="00A6186A">
        <w:rPr>
          <w:rFonts w:ascii="Times New Roman" w:eastAsia="宋体" w:hAnsi="Times New Roman" w:cs="Times New Roman"/>
          <w:szCs w:val="21"/>
        </w:rPr>
        <w:t>之外</w:t>
      </w:r>
      <w:r w:rsidRPr="00A6186A">
        <w:rPr>
          <w:rFonts w:ascii="Times New Roman" w:eastAsia="宋体" w:hAnsi="Times New Roman" w:cs="Times New Roman"/>
          <w:szCs w:val="21"/>
        </w:rPr>
        <w:t>conj.</w:t>
      </w:r>
      <w:r w:rsidRPr="00A6186A">
        <w:rPr>
          <w:rFonts w:ascii="Times New Roman" w:eastAsia="宋体" w:hAnsi="Times New Roman" w:cs="Times New Roman"/>
          <w:szCs w:val="21"/>
        </w:rPr>
        <w:t>除了；要不是</w:t>
      </w:r>
    </w:p>
    <w:p w14:paraId="5F8F0E09"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except=ex</w:t>
      </w:r>
      <w:r w:rsidRPr="00A6186A">
        <w:rPr>
          <w:rFonts w:ascii="Times New Roman" w:eastAsia="宋体" w:hAnsi="Times New Roman" w:cs="Times New Roman"/>
          <w:szCs w:val="21"/>
        </w:rPr>
        <w:t>（向外）</w:t>
      </w:r>
      <w:r w:rsidRPr="00A6186A">
        <w:rPr>
          <w:rFonts w:ascii="Times New Roman" w:eastAsia="宋体" w:hAnsi="Times New Roman" w:cs="Times New Roman"/>
          <w:szCs w:val="21"/>
        </w:rPr>
        <w:t>+cept</w:t>
      </w:r>
      <w:r w:rsidRPr="00A6186A">
        <w:rPr>
          <w:rFonts w:ascii="Times New Roman" w:eastAsia="宋体" w:hAnsi="Times New Roman" w:cs="Times New Roman"/>
          <w:szCs w:val="21"/>
        </w:rPr>
        <w:t>（拿）</w:t>
      </w:r>
      <w:r w:rsidRPr="00A6186A">
        <w:rPr>
          <w:rFonts w:ascii="Times New Roman" w:eastAsia="宋体" w:hAnsi="Times New Roman" w:cs="Times New Roman"/>
          <w:szCs w:val="21"/>
        </w:rPr>
        <w:t>→</w:t>
      </w:r>
      <w:r w:rsidRPr="00A6186A">
        <w:rPr>
          <w:rFonts w:ascii="Times New Roman" w:eastAsia="宋体" w:hAnsi="Times New Roman" w:cs="Times New Roman"/>
          <w:szCs w:val="21"/>
        </w:rPr>
        <w:t>拿到外面去</w:t>
      </w:r>
      <w:r w:rsidRPr="00A6186A">
        <w:rPr>
          <w:rFonts w:ascii="Times New Roman" w:eastAsia="宋体" w:hAnsi="Times New Roman" w:cs="Times New Roman"/>
          <w:szCs w:val="21"/>
        </w:rPr>
        <w:t>→</w:t>
      </w:r>
      <w:r w:rsidRPr="00A6186A">
        <w:rPr>
          <w:rFonts w:ascii="Times New Roman" w:eastAsia="宋体" w:hAnsi="Times New Roman" w:cs="Times New Roman"/>
          <w:szCs w:val="21"/>
        </w:rPr>
        <w:t>除外</w:t>
      </w:r>
    </w:p>
    <w:p w14:paraId="346FBC2F" w14:textId="00498929"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excuse</w:t>
      </w:r>
      <w:r w:rsidRPr="00A6186A">
        <w:rPr>
          <w:rFonts w:ascii="Times New Roman" w:eastAsia="宋体" w:hAnsi="Times New Roman" w:cs="Times New Roman"/>
          <w:szCs w:val="21"/>
        </w:rPr>
        <w:t>：</w:t>
      </w:r>
      <w:r w:rsidRPr="00A6186A">
        <w:rPr>
          <w:rFonts w:ascii="Times New Roman" w:eastAsia="宋体" w:hAnsi="Times New Roman" w:cs="Times New Roman"/>
          <w:szCs w:val="21"/>
        </w:rPr>
        <w:t>[</w:t>
      </w:r>
      <w:r w:rsidR="00B966F3" w:rsidRPr="00B966F3">
        <w:rPr>
          <w:rFonts w:ascii="Times New Roman" w:eastAsia="宋体" w:hAnsi="Times New Roman" w:cs="Times New Roman"/>
          <w:szCs w:val="21"/>
        </w:rPr>
        <w:t>ɪkˈskjuːs</w:t>
      </w:r>
      <w:r w:rsidRPr="00A6186A">
        <w:rPr>
          <w:rFonts w:ascii="Times New Roman" w:eastAsia="宋体" w:hAnsi="Times New Roman" w:cs="Times New Roman"/>
          <w:szCs w:val="21"/>
        </w:rPr>
        <w:t>] n.</w:t>
      </w:r>
      <w:r w:rsidRPr="00A6186A">
        <w:rPr>
          <w:rFonts w:ascii="Times New Roman" w:eastAsia="宋体" w:hAnsi="Times New Roman" w:cs="Times New Roman"/>
          <w:szCs w:val="21"/>
        </w:rPr>
        <w:t>借口；理由</w:t>
      </w:r>
      <w:r w:rsidRPr="00A6186A">
        <w:rPr>
          <w:rFonts w:ascii="Times New Roman" w:eastAsia="宋体" w:hAnsi="Times New Roman" w:cs="Times New Roman"/>
          <w:szCs w:val="21"/>
        </w:rPr>
        <w:t>v.</w:t>
      </w:r>
      <w:r w:rsidRPr="00A6186A">
        <w:rPr>
          <w:rFonts w:ascii="Times New Roman" w:eastAsia="宋体" w:hAnsi="Times New Roman" w:cs="Times New Roman"/>
          <w:szCs w:val="21"/>
        </w:rPr>
        <w:t>原谅</w:t>
      </w:r>
    </w:p>
    <w:p w14:paraId="3D9333E9"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excuse=ex</w:t>
      </w:r>
      <w:r w:rsidRPr="00A6186A">
        <w:rPr>
          <w:rFonts w:ascii="Times New Roman" w:eastAsia="宋体" w:hAnsi="Times New Roman" w:cs="Times New Roman"/>
          <w:szCs w:val="21"/>
        </w:rPr>
        <w:t>（出来）</w:t>
      </w:r>
      <w:r w:rsidRPr="00A6186A">
        <w:rPr>
          <w:rFonts w:ascii="Times New Roman" w:eastAsia="宋体" w:hAnsi="Times New Roman" w:cs="Times New Roman"/>
          <w:szCs w:val="21"/>
        </w:rPr>
        <w:t>+cus</w:t>
      </w:r>
      <w:r w:rsidRPr="00A6186A">
        <w:rPr>
          <w:rFonts w:ascii="Times New Roman" w:eastAsia="宋体" w:hAnsi="Times New Roman" w:cs="Times New Roman"/>
          <w:szCs w:val="21"/>
        </w:rPr>
        <w:t>（指控，要求解释原因）</w:t>
      </w:r>
      <w:r w:rsidRPr="00A6186A">
        <w:rPr>
          <w:rFonts w:ascii="Times New Roman" w:eastAsia="宋体" w:hAnsi="Times New Roman" w:cs="Times New Roman"/>
          <w:szCs w:val="21"/>
        </w:rPr>
        <w:t>+e→</w:t>
      </w:r>
      <w:r w:rsidRPr="00A6186A">
        <w:rPr>
          <w:rFonts w:ascii="Times New Roman" w:eastAsia="宋体" w:hAnsi="Times New Roman" w:cs="Times New Roman"/>
          <w:szCs w:val="21"/>
        </w:rPr>
        <w:t>逃脱指控</w:t>
      </w:r>
      <w:r w:rsidRPr="00A6186A">
        <w:rPr>
          <w:rFonts w:ascii="Times New Roman" w:eastAsia="宋体" w:hAnsi="Times New Roman" w:cs="Times New Roman"/>
          <w:szCs w:val="21"/>
        </w:rPr>
        <w:t>→</w:t>
      </w:r>
      <w:r w:rsidRPr="00A6186A">
        <w:rPr>
          <w:rFonts w:ascii="Times New Roman" w:eastAsia="宋体" w:hAnsi="Times New Roman" w:cs="Times New Roman"/>
          <w:szCs w:val="21"/>
        </w:rPr>
        <w:t>原谅</w:t>
      </w:r>
    </w:p>
    <w:p w14:paraId="28F4B640" w14:textId="77777777"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excite</w:t>
      </w:r>
      <w:r w:rsidRPr="00A6186A">
        <w:rPr>
          <w:rFonts w:ascii="Times New Roman" w:eastAsia="宋体" w:hAnsi="Times New Roman" w:cs="Times New Roman"/>
          <w:szCs w:val="21"/>
        </w:rPr>
        <w:t>：</w:t>
      </w:r>
      <w:r w:rsidRPr="00A6186A">
        <w:rPr>
          <w:rFonts w:ascii="Times New Roman" w:eastAsia="宋体" w:hAnsi="Times New Roman" w:cs="Times New Roman"/>
          <w:szCs w:val="21"/>
        </w:rPr>
        <w:t xml:space="preserve">[ɪk'saɪt] v. </w:t>
      </w:r>
      <w:r w:rsidRPr="00A6186A">
        <w:rPr>
          <w:rFonts w:ascii="Times New Roman" w:eastAsia="宋体" w:hAnsi="Times New Roman" w:cs="Times New Roman"/>
          <w:szCs w:val="21"/>
        </w:rPr>
        <w:t>激起；刺激</w:t>
      </w:r>
      <w:r w:rsidRPr="00A6186A">
        <w:rPr>
          <w:rFonts w:ascii="Times New Roman" w:eastAsia="宋体" w:hAnsi="Times New Roman" w:cs="Times New Roman"/>
          <w:szCs w:val="21"/>
        </w:rPr>
        <w:t>…</w:t>
      </w:r>
      <w:r w:rsidRPr="00A6186A">
        <w:rPr>
          <w:rFonts w:ascii="Times New Roman" w:eastAsia="宋体" w:hAnsi="Times New Roman" w:cs="Times New Roman"/>
          <w:szCs w:val="21"/>
        </w:rPr>
        <w:t>，使</w:t>
      </w:r>
      <w:r w:rsidRPr="00A6186A">
        <w:rPr>
          <w:rFonts w:ascii="Times New Roman" w:eastAsia="宋体" w:hAnsi="Times New Roman" w:cs="Times New Roman"/>
          <w:szCs w:val="21"/>
        </w:rPr>
        <w:t>…</w:t>
      </w:r>
      <w:r w:rsidRPr="00A6186A">
        <w:rPr>
          <w:rFonts w:ascii="Times New Roman" w:eastAsia="宋体" w:hAnsi="Times New Roman" w:cs="Times New Roman"/>
          <w:szCs w:val="21"/>
        </w:rPr>
        <w:t>兴奋</w:t>
      </w:r>
    </w:p>
    <w:p w14:paraId="4F0073D1"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excite=ex</w:t>
      </w:r>
      <w:r w:rsidRPr="00A6186A">
        <w:rPr>
          <w:rFonts w:ascii="Times New Roman" w:eastAsia="宋体" w:hAnsi="Times New Roman" w:cs="Times New Roman"/>
          <w:szCs w:val="21"/>
        </w:rPr>
        <w:t>（出来）</w:t>
      </w:r>
      <w:r w:rsidRPr="00A6186A">
        <w:rPr>
          <w:rFonts w:ascii="Times New Roman" w:eastAsia="宋体" w:hAnsi="Times New Roman" w:cs="Times New Roman"/>
          <w:szCs w:val="21"/>
        </w:rPr>
        <w:t>+cit</w:t>
      </w:r>
      <w:r w:rsidRPr="00A6186A">
        <w:rPr>
          <w:rFonts w:ascii="Times New Roman" w:eastAsia="宋体" w:hAnsi="Times New Roman" w:cs="Times New Roman"/>
          <w:szCs w:val="21"/>
        </w:rPr>
        <w:t>（激发）</w:t>
      </w:r>
      <w:r w:rsidRPr="00A6186A">
        <w:rPr>
          <w:rFonts w:ascii="Times New Roman" w:eastAsia="宋体" w:hAnsi="Times New Roman" w:cs="Times New Roman"/>
          <w:szCs w:val="21"/>
        </w:rPr>
        <w:t>+e→</w:t>
      </w:r>
      <w:r w:rsidRPr="00A6186A">
        <w:rPr>
          <w:rFonts w:ascii="Times New Roman" w:eastAsia="宋体" w:hAnsi="Times New Roman" w:cs="Times New Roman"/>
          <w:szCs w:val="21"/>
        </w:rPr>
        <w:t>激发出来</w:t>
      </w:r>
      <w:r w:rsidRPr="00A6186A">
        <w:rPr>
          <w:rFonts w:ascii="Times New Roman" w:eastAsia="宋体" w:hAnsi="Times New Roman" w:cs="Times New Roman"/>
          <w:szCs w:val="21"/>
        </w:rPr>
        <w:t>→</w:t>
      </w:r>
      <w:r w:rsidRPr="00A6186A">
        <w:rPr>
          <w:rFonts w:ascii="Times New Roman" w:eastAsia="宋体" w:hAnsi="Times New Roman" w:cs="Times New Roman"/>
          <w:szCs w:val="21"/>
        </w:rPr>
        <w:t>激起</w:t>
      </w:r>
    </w:p>
    <w:p w14:paraId="33908838" w14:textId="3B62E09C"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exit</w:t>
      </w:r>
      <w:r w:rsidRPr="00A6186A">
        <w:rPr>
          <w:rFonts w:ascii="Times New Roman" w:eastAsia="宋体" w:hAnsi="Times New Roman" w:cs="Times New Roman"/>
          <w:szCs w:val="21"/>
        </w:rPr>
        <w:t>：</w:t>
      </w:r>
      <w:r w:rsidRPr="00A6186A">
        <w:rPr>
          <w:rFonts w:ascii="Times New Roman" w:eastAsia="宋体" w:hAnsi="Times New Roman" w:cs="Times New Roman"/>
          <w:szCs w:val="21"/>
        </w:rPr>
        <w:t>[</w:t>
      </w:r>
      <w:r w:rsidR="00B966F3" w:rsidRPr="00B966F3">
        <w:rPr>
          <w:rFonts w:ascii="Times New Roman" w:eastAsia="宋体" w:hAnsi="Times New Roman" w:cs="Times New Roman"/>
          <w:szCs w:val="21"/>
        </w:rPr>
        <w:t>ˈeksɪt; ˈeɡzɪt</w:t>
      </w:r>
      <w:r w:rsidRPr="00A6186A">
        <w:rPr>
          <w:rFonts w:ascii="Times New Roman" w:eastAsia="宋体" w:hAnsi="Times New Roman" w:cs="Times New Roman"/>
          <w:szCs w:val="21"/>
        </w:rPr>
        <w:t>] n.</w:t>
      </w:r>
      <w:r w:rsidRPr="00A6186A">
        <w:rPr>
          <w:rFonts w:ascii="Times New Roman" w:eastAsia="宋体" w:hAnsi="Times New Roman" w:cs="Times New Roman"/>
          <w:szCs w:val="21"/>
        </w:rPr>
        <w:t>出口</w:t>
      </w:r>
      <w:r w:rsidR="00914322">
        <w:rPr>
          <w:rFonts w:ascii="Times New Roman" w:eastAsia="宋体" w:hAnsi="Times New Roman" w:cs="Times New Roman" w:hint="eastAsia"/>
          <w:szCs w:val="21"/>
        </w:rPr>
        <w:t>vi.</w:t>
      </w:r>
      <w:r w:rsidR="00914322">
        <w:rPr>
          <w:rFonts w:ascii="Times New Roman" w:eastAsia="宋体" w:hAnsi="Times New Roman" w:cs="Times New Roman" w:hint="eastAsia"/>
          <w:szCs w:val="21"/>
        </w:rPr>
        <w:t>退出，离开</w:t>
      </w:r>
    </w:p>
    <w:p w14:paraId="4AC6A2F6" w14:textId="3ED8C0C5"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exit=ex</w:t>
      </w:r>
      <w:r w:rsidRPr="00A6186A">
        <w:rPr>
          <w:rFonts w:ascii="Times New Roman" w:eastAsia="宋体" w:hAnsi="Times New Roman" w:cs="Times New Roman"/>
          <w:szCs w:val="21"/>
        </w:rPr>
        <w:t>（出去）</w:t>
      </w:r>
      <w:r w:rsidRPr="00A6186A">
        <w:rPr>
          <w:rFonts w:ascii="Times New Roman" w:eastAsia="宋体" w:hAnsi="Times New Roman" w:cs="Times New Roman"/>
          <w:szCs w:val="21"/>
        </w:rPr>
        <w:t>+it</w:t>
      </w:r>
      <w:r w:rsidRPr="00A6186A">
        <w:rPr>
          <w:rFonts w:ascii="Times New Roman" w:eastAsia="宋体" w:hAnsi="Times New Roman" w:cs="Times New Roman"/>
          <w:szCs w:val="21"/>
        </w:rPr>
        <w:t>（走）</w:t>
      </w:r>
      <w:r w:rsidRPr="00A6186A">
        <w:rPr>
          <w:rFonts w:ascii="Times New Roman" w:eastAsia="宋体" w:hAnsi="Times New Roman" w:cs="Times New Roman"/>
          <w:szCs w:val="21"/>
        </w:rPr>
        <w:t>→</w:t>
      </w:r>
      <w:r w:rsidR="00914322">
        <w:rPr>
          <w:rFonts w:ascii="Times New Roman" w:eastAsia="宋体" w:hAnsi="Times New Roman" w:cs="Times New Roman" w:hint="eastAsia"/>
          <w:szCs w:val="21"/>
        </w:rPr>
        <w:t>退出（的途径）</w:t>
      </w:r>
      <w:r w:rsidRPr="00A6186A">
        <w:rPr>
          <w:rFonts w:ascii="Times New Roman" w:eastAsia="宋体" w:hAnsi="Times New Roman" w:cs="Times New Roman"/>
          <w:szCs w:val="21"/>
        </w:rPr>
        <w:t>→</w:t>
      </w:r>
      <w:r w:rsidRPr="00A6186A">
        <w:rPr>
          <w:rFonts w:ascii="Times New Roman" w:eastAsia="宋体" w:hAnsi="Times New Roman" w:cs="Times New Roman"/>
          <w:szCs w:val="21"/>
        </w:rPr>
        <w:t>出口</w:t>
      </w:r>
    </w:p>
    <w:p w14:paraId="44709139" w14:textId="77777777"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expand</w:t>
      </w:r>
      <w:r w:rsidRPr="00A6186A">
        <w:rPr>
          <w:rFonts w:ascii="Times New Roman" w:eastAsia="宋体" w:hAnsi="Times New Roman" w:cs="Times New Roman"/>
          <w:szCs w:val="21"/>
        </w:rPr>
        <w:t>：</w:t>
      </w:r>
      <w:r w:rsidRPr="00A6186A">
        <w:rPr>
          <w:rFonts w:ascii="Times New Roman" w:eastAsia="宋体" w:hAnsi="Times New Roman" w:cs="Times New Roman"/>
          <w:szCs w:val="21"/>
        </w:rPr>
        <w:t>[ɪk'spænd] v.</w:t>
      </w:r>
      <w:r w:rsidRPr="00A6186A">
        <w:rPr>
          <w:rFonts w:ascii="Times New Roman" w:eastAsia="宋体" w:hAnsi="Times New Roman" w:cs="Times New Roman"/>
          <w:szCs w:val="21"/>
        </w:rPr>
        <w:t>扩张；使膨胀；详述；发展；张开，展开</w:t>
      </w:r>
    </w:p>
    <w:p w14:paraId="2D80106C"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expand=ex</w:t>
      </w:r>
      <w:r w:rsidRPr="00A6186A">
        <w:rPr>
          <w:rFonts w:ascii="Times New Roman" w:eastAsia="宋体" w:hAnsi="Times New Roman" w:cs="Times New Roman"/>
          <w:szCs w:val="21"/>
        </w:rPr>
        <w:t>（向外）</w:t>
      </w:r>
      <w:r w:rsidRPr="00A6186A">
        <w:rPr>
          <w:rFonts w:ascii="Times New Roman" w:eastAsia="宋体" w:hAnsi="Times New Roman" w:cs="Times New Roman"/>
          <w:szCs w:val="21"/>
        </w:rPr>
        <w:t>+pand</w:t>
      </w:r>
      <w:r w:rsidRPr="00A6186A">
        <w:rPr>
          <w:rFonts w:ascii="Times New Roman" w:eastAsia="宋体" w:hAnsi="Times New Roman" w:cs="Times New Roman"/>
          <w:szCs w:val="21"/>
        </w:rPr>
        <w:t>（伸展）</w:t>
      </w:r>
      <w:r w:rsidRPr="00A6186A">
        <w:rPr>
          <w:rFonts w:ascii="Times New Roman" w:eastAsia="宋体" w:hAnsi="Times New Roman" w:cs="Times New Roman"/>
          <w:szCs w:val="21"/>
        </w:rPr>
        <w:t>→</w:t>
      </w:r>
      <w:r w:rsidRPr="00A6186A">
        <w:rPr>
          <w:rFonts w:ascii="Times New Roman" w:eastAsia="宋体" w:hAnsi="Times New Roman" w:cs="Times New Roman"/>
          <w:szCs w:val="21"/>
        </w:rPr>
        <w:t>扩张</w:t>
      </w:r>
    </w:p>
    <w:p w14:paraId="292992B4" w14:textId="6A01C3BB"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export</w:t>
      </w:r>
      <w:r w:rsidRPr="00A6186A">
        <w:rPr>
          <w:rFonts w:ascii="Times New Roman" w:eastAsia="宋体" w:hAnsi="Times New Roman" w:cs="Times New Roman"/>
          <w:szCs w:val="21"/>
        </w:rPr>
        <w:t>：</w:t>
      </w:r>
      <w:r w:rsidRPr="00A6186A">
        <w:rPr>
          <w:rFonts w:ascii="Times New Roman" w:eastAsia="宋体" w:hAnsi="Times New Roman" w:cs="Times New Roman"/>
          <w:szCs w:val="21"/>
        </w:rPr>
        <w:t>[ˈekspɔːt] n.</w:t>
      </w:r>
      <w:r w:rsidRPr="00A6186A">
        <w:rPr>
          <w:rFonts w:ascii="Times New Roman" w:eastAsia="宋体" w:hAnsi="Times New Roman" w:cs="Times New Roman"/>
          <w:szCs w:val="21"/>
        </w:rPr>
        <w:t>输出，出口；出口商品</w:t>
      </w:r>
      <w:r w:rsidRPr="00A6186A">
        <w:rPr>
          <w:rFonts w:ascii="Times New Roman" w:eastAsia="宋体" w:hAnsi="Times New Roman" w:cs="Times New Roman"/>
          <w:szCs w:val="21"/>
        </w:rPr>
        <w:t>v.</w:t>
      </w:r>
      <w:r w:rsidRPr="00A6186A">
        <w:rPr>
          <w:rFonts w:ascii="Times New Roman" w:eastAsia="宋体" w:hAnsi="Times New Roman" w:cs="Times New Roman"/>
          <w:szCs w:val="21"/>
        </w:rPr>
        <w:t>输出；出口</w:t>
      </w:r>
    </w:p>
    <w:p w14:paraId="3AEDDD61"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export=ex</w:t>
      </w:r>
      <w:r w:rsidRPr="00A6186A">
        <w:rPr>
          <w:rFonts w:ascii="Times New Roman" w:eastAsia="宋体" w:hAnsi="Times New Roman" w:cs="Times New Roman"/>
          <w:szCs w:val="21"/>
        </w:rPr>
        <w:t>（出去）</w:t>
      </w:r>
      <w:r w:rsidRPr="00A6186A">
        <w:rPr>
          <w:rFonts w:ascii="Times New Roman" w:eastAsia="宋体" w:hAnsi="Times New Roman" w:cs="Times New Roman"/>
          <w:szCs w:val="21"/>
        </w:rPr>
        <w:t>+port</w:t>
      </w:r>
      <w:r w:rsidRPr="00A6186A">
        <w:rPr>
          <w:rFonts w:ascii="Times New Roman" w:eastAsia="宋体" w:hAnsi="Times New Roman" w:cs="Times New Roman"/>
          <w:szCs w:val="21"/>
        </w:rPr>
        <w:t>（搬运）</w:t>
      </w:r>
      <w:r w:rsidRPr="00A6186A">
        <w:rPr>
          <w:rFonts w:ascii="Times New Roman" w:eastAsia="宋体" w:hAnsi="Times New Roman" w:cs="Times New Roman"/>
          <w:szCs w:val="21"/>
        </w:rPr>
        <w:t>→</w:t>
      </w:r>
      <w:r w:rsidRPr="00A6186A">
        <w:rPr>
          <w:rFonts w:ascii="Times New Roman" w:eastAsia="宋体" w:hAnsi="Times New Roman" w:cs="Times New Roman"/>
          <w:szCs w:val="21"/>
        </w:rPr>
        <w:t>搬运出去</w:t>
      </w:r>
      <w:r w:rsidRPr="00A6186A">
        <w:rPr>
          <w:rFonts w:ascii="Times New Roman" w:eastAsia="宋体" w:hAnsi="Times New Roman" w:cs="Times New Roman"/>
          <w:szCs w:val="21"/>
        </w:rPr>
        <w:t>→</w:t>
      </w:r>
      <w:r w:rsidRPr="00A6186A">
        <w:rPr>
          <w:rFonts w:ascii="Times New Roman" w:eastAsia="宋体" w:hAnsi="Times New Roman" w:cs="Times New Roman"/>
          <w:szCs w:val="21"/>
        </w:rPr>
        <w:t>输出，出口</w:t>
      </w:r>
    </w:p>
    <w:p w14:paraId="74D9B6CB" w14:textId="74751022" w:rsidR="00A6186A" w:rsidRPr="00A6186A" w:rsidRDefault="00A6186A"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express</w:t>
      </w:r>
      <w:r w:rsidRPr="00A6186A">
        <w:rPr>
          <w:rFonts w:ascii="Times New Roman" w:eastAsia="宋体" w:hAnsi="Times New Roman" w:cs="Times New Roman"/>
          <w:szCs w:val="21"/>
        </w:rPr>
        <w:t>：</w:t>
      </w:r>
      <w:r w:rsidRPr="00A6186A">
        <w:rPr>
          <w:rFonts w:ascii="Times New Roman" w:eastAsia="宋体" w:hAnsi="Times New Roman" w:cs="Times New Roman"/>
          <w:szCs w:val="21"/>
        </w:rPr>
        <w:t>[ɪk'spr</w:t>
      </w:r>
      <w:r w:rsidR="00B966F3" w:rsidRPr="00B966F3">
        <w:rPr>
          <w:rFonts w:ascii="Times New Roman" w:eastAsia="宋体" w:hAnsi="Times New Roman" w:cs="Times New Roman"/>
          <w:szCs w:val="21"/>
        </w:rPr>
        <w:t>e</w:t>
      </w:r>
      <w:r w:rsidRPr="00A6186A">
        <w:rPr>
          <w:rFonts w:ascii="Times New Roman" w:eastAsia="宋体" w:hAnsi="Times New Roman" w:cs="Times New Roman"/>
          <w:szCs w:val="21"/>
        </w:rPr>
        <w:t>s] vt.</w:t>
      </w:r>
      <w:r w:rsidRPr="00A6186A">
        <w:rPr>
          <w:rFonts w:ascii="Times New Roman" w:eastAsia="宋体" w:hAnsi="Times New Roman" w:cs="Times New Roman"/>
          <w:szCs w:val="21"/>
        </w:rPr>
        <w:t>表达；快递</w:t>
      </w:r>
      <w:r w:rsidRPr="00A6186A">
        <w:rPr>
          <w:rFonts w:ascii="Times New Roman" w:eastAsia="宋体" w:hAnsi="Times New Roman" w:cs="Times New Roman"/>
          <w:szCs w:val="21"/>
        </w:rPr>
        <w:t>n.</w:t>
      </w:r>
      <w:r w:rsidRPr="00A6186A">
        <w:rPr>
          <w:rFonts w:ascii="Times New Roman" w:eastAsia="宋体" w:hAnsi="Times New Roman" w:cs="Times New Roman"/>
          <w:szCs w:val="21"/>
        </w:rPr>
        <w:t>快车，快递；捷运公司</w:t>
      </w:r>
    </w:p>
    <w:p w14:paraId="5F467CAF"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express=ex</w:t>
      </w:r>
      <w:r w:rsidRPr="00A6186A">
        <w:rPr>
          <w:rFonts w:ascii="Times New Roman" w:eastAsia="宋体" w:hAnsi="Times New Roman" w:cs="Times New Roman"/>
          <w:szCs w:val="21"/>
        </w:rPr>
        <w:t>（出来）</w:t>
      </w:r>
      <w:r w:rsidRPr="00A6186A">
        <w:rPr>
          <w:rFonts w:ascii="Times New Roman" w:eastAsia="宋体" w:hAnsi="Times New Roman" w:cs="Times New Roman"/>
          <w:szCs w:val="21"/>
        </w:rPr>
        <w:t>+press</w:t>
      </w:r>
      <w:r w:rsidRPr="00A6186A">
        <w:rPr>
          <w:rFonts w:ascii="Times New Roman" w:eastAsia="宋体" w:hAnsi="Times New Roman" w:cs="Times New Roman"/>
          <w:szCs w:val="21"/>
        </w:rPr>
        <w:t>（按压）</w:t>
      </w:r>
      <w:r w:rsidRPr="00A6186A">
        <w:rPr>
          <w:rFonts w:ascii="Times New Roman" w:eastAsia="宋体" w:hAnsi="Times New Roman" w:cs="Times New Roman"/>
          <w:szCs w:val="21"/>
        </w:rPr>
        <w:t>→</w:t>
      </w:r>
      <w:r w:rsidRPr="00A6186A">
        <w:rPr>
          <w:rFonts w:ascii="Times New Roman" w:eastAsia="宋体" w:hAnsi="Times New Roman" w:cs="Times New Roman"/>
          <w:szCs w:val="21"/>
        </w:rPr>
        <w:t>按压出来</w:t>
      </w:r>
      <w:r w:rsidRPr="00A6186A">
        <w:rPr>
          <w:rFonts w:ascii="Times New Roman" w:eastAsia="宋体" w:hAnsi="Times New Roman" w:cs="Times New Roman"/>
          <w:szCs w:val="21"/>
        </w:rPr>
        <w:t>→</w:t>
      </w:r>
      <w:r w:rsidRPr="00A6186A">
        <w:rPr>
          <w:rFonts w:ascii="Times New Roman" w:eastAsia="宋体" w:hAnsi="Times New Roman" w:cs="Times New Roman"/>
          <w:szCs w:val="21"/>
        </w:rPr>
        <w:t>表达</w:t>
      </w:r>
    </w:p>
    <w:p w14:paraId="2B85762F" w14:textId="6F4F1FCA" w:rsidR="00F87394" w:rsidRPr="00914322" w:rsidRDefault="00F87394" w:rsidP="00B966F3">
      <w:pPr>
        <w:pStyle w:val="a7"/>
        <w:numPr>
          <w:ilvl w:val="0"/>
          <w:numId w:val="14"/>
        </w:numPr>
        <w:spacing w:line="360" w:lineRule="auto"/>
        <w:ind w:firstLineChars="0"/>
        <w:rPr>
          <w:rFonts w:ascii="Times New Roman" w:eastAsia="宋体" w:hAnsi="Times New Roman" w:cs="Times New Roman"/>
          <w:szCs w:val="21"/>
        </w:rPr>
      </w:pPr>
      <w:r w:rsidRPr="00914322">
        <w:rPr>
          <w:rFonts w:ascii="Times New Roman" w:eastAsia="宋体" w:hAnsi="Times New Roman" w:cs="Times New Roman"/>
          <w:szCs w:val="21"/>
        </w:rPr>
        <w:t>educate</w:t>
      </w:r>
      <w:r w:rsidRPr="00914322">
        <w:rPr>
          <w:rFonts w:ascii="Times New Roman" w:eastAsia="宋体" w:hAnsi="Times New Roman" w:cs="Times New Roman"/>
          <w:szCs w:val="21"/>
        </w:rPr>
        <w:t>：</w:t>
      </w:r>
      <w:r w:rsidRPr="00914322">
        <w:rPr>
          <w:rFonts w:ascii="Times New Roman" w:eastAsia="宋体" w:hAnsi="Times New Roman" w:cs="Times New Roman"/>
          <w:szCs w:val="21"/>
        </w:rPr>
        <w:t>[</w:t>
      </w:r>
      <w:r w:rsidR="00B966F3" w:rsidRPr="00B966F3">
        <w:rPr>
          <w:rFonts w:ascii="Times New Roman" w:eastAsia="宋体" w:hAnsi="Times New Roman" w:cs="Times New Roman"/>
          <w:szCs w:val="21"/>
        </w:rPr>
        <w:t>ˈedʒukeɪt</w:t>
      </w:r>
      <w:r w:rsidRPr="00914322">
        <w:rPr>
          <w:rFonts w:ascii="Times New Roman" w:eastAsia="宋体" w:hAnsi="Times New Roman" w:cs="Times New Roman"/>
          <w:szCs w:val="21"/>
        </w:rPr>
        <w:t>] v.</w:t>
      </w:r>
      <w:r w:rsidRPr="00914322">
        <w:rPr>
          <w:rFonts w:ascii="Times New Roman" w:eastAsia="宋体" w:hAnsi="Times New Roman" w:cs="Times New Roman"/>
          <w:szCs w:val="21"/>
        </w:rPr>
        <w:t>教育</w:t>
      </w:r>
    </w:p>
    <w:p w14:paraId="3A13B667" w14:textId="77777777" w:rsidR="00F87394" w:rsidRPr="00914322" w:rsidRDefault="00F87394" w:rsidP="00F87394">
      <w:pPr>
        <w:spacing w:line="360" w:lineRule="auto"/>
        <w:ind w:left="1" w:firstLineChars="201" w:firstLine="422"/>
        <w:rPr>
          <w:rFonts w:ascii="Times New Roman" w:eastAsia="宋体" w:hAnsi="Times New Roman" w:cs="Times New Roman"/>
          <w:szCs w:val="21"/>
        </w:rPr>
      </w:pPr>
      <w:r w:rsidRPr="00914322">
        <w:rPr>
          <w:rFonts w:ascii="Times New Roman" w:eastAsia="宋体" w:hAnsi="Times New Roman" w:cs="Times New Roman" w:hint="eastAsia"/>
          <w:szCs w:val="21"/>
        </w:rPr>
        <w:t>结构分析：</w:t>
      </w:r>
      <w:r w:rsidRPr="00914322">
        <w:rPr>
          <w:rFonts w:ascii="Times New Roman" w:eastAsia="宋体" w:hAnsi="Times New Roman" w:cs="Times New Roman"/>
          <w:szCs w:val="21"/>
        </w:rPr>
        <w:t>educate=e</w:t>
      </w:r>
      <w:r w:rsidRPr="00914322">
        <w:rPr>
          <w:rFonts w:ascii="Times New Roman" w:eastAsia="宋体" w:hAnsi="Times New Roman" w:cs="Times New Roman"/>
          <w:szCs w:val="21"/>
        </w:rPr>
        <w:t>（出来）</w:t>
      </w:r>
      <w:r w:rsidRPr="00914322">
        <w:rPr>
          <w:rFonts w:ascii="Times New Roman" w:eastAsia="宋体" w:hAnsi="Times New Roman" w:cs="Times New Roman"/>
          <w:szCs w:val="21"/>
        </w:rPr>
        <w:t>+duc</w:t>
      </w:r>
      <w:r w:rsidRPr="00914322">
        <w:rPr>
          <w:rFonts w:ascii="Times New Roman" w:eastAsia="宋体" w:hAnsi="Times New Roman" w:cs="Times New Roman"/>
          <w:szCs w:val="21"/>
        </w:rPr>
        <w:t>（引导）</w:t>
      </w:r>
      <w:r w:rsidRPr="00914322">
        <w:rPr>
          <w:rFonts w:ascii="Times New Roman" w:eastAsia="宋体" w:hAnsi="Times New Roman" w:cs="Times New Roman"/>
          <w:szCs w:val="21"/>
        </w:rPr>
        <w:t>+ate</w:t>
      </w:r>
      <w:r w:rsidRPr="00914322">
        <w:rPr>
          <w:rFonts w:ascii="Times New Roman" w:eastAsia="宋体" w:hAnsi="Times New Roman" w:cs="Times New Roman"/>
          <w:szCs w:val="21"/>
        </w:rPr>
        <w:t>（动词后缀）</w:t>
      </w:r>
      <w:r w:rsidRPr="00914322">
        <w:rPr>
          <w:rFonts w:ascii="Times New Roman" w:eastAsia="宋体" w:hAnsi="Times New Roman" w:cs="Times New Roman"/>
          <w:szCs w:val="21"/>
        </w:rPr>
        <w:t>→</w:t>
      </w:r>
      <w:r w:rsidRPr="00914322">
        <w:rPr>
          <w:rFonts w:ascii="Times New Roman" w:eastAsia="宋体" w:hAnsi="Times New Roman" w:cs="Times New Roman"/>
          <w:szCs w:val="21"/>
        </w:rPr>
        <w:t>（将学生天资）引导出来</w:t>
      </w:r>
      <w:r w:rsidRPr="00914322">
        <w:rPr>
          <w:rFonts w:ascii="Times New Roman" w:eastAsia="宋体" w:hAnsi="Times New Roman" w:cs="Times New Roman"/>
          <w:szCs w:val="21"/>
        </w:rPr>
        <w:t>→</w:t>
      </w:r>
      <w:r w:rsidRPr="00914322">
        <w:rPr>
          <w:rFonts w:ascii="Times New Roman" w:eastAsia="宋体" w:hAnsi="Times New Roman" w:cs="Times New Roman"/>
          <w:szCs w:val="21"/>
        </w:rPr>
        <w:t>教育</w:t>
      </w:r>
    </w:p>
    <w:p w14:paraId="21495247" w14:textId="5AB9EAA5" w:rsidR="00F87394" w:rsidRPr="00914322" w:rsidRDefault="00F87394" w:rsidP="00B966F3">
      <w:pPr>
        <w:pStyle w:val="a7"/>
        <w:numPr>
          <w:ilvl w:val="0"/>
          <w:numId w:val="14"/>
        </w:numPr>
        <w:spacing w:line="360" w:lineRule="auto"/>
        <w:ind w:firstLineChars="0"/>
        <w:rPr>
          <w:rFonts w:ascii="Times New Roman" w:eastAsia="宋体" w:hAnsi="Times New Roman" w:cs="Times New Roman"/>
          <w:szCs w:val="21"/>
        </w:rPr>
      </w:pPr>
      <w:r w:rsidRPr="00914322">
        <w:rPr>
          <w:rFonts w:ascii="Times New Roman" w:eastAsia="宋体" w:hAnsi="Times New Roman" w:cs="Times New Roman"/>
          <w:szCs w:val="21"/>
        </w:rPr>
        <w:t>elect</w:t>
      </w:r>
      <w:r w:rsidRPr="00914322">
        <w:rPr>
          <w:rFonts w:ascii="Times New Roman" w:eastAsia="宋体" w:hAnsi="Times New Roman" w:cs="Times New Roman"/>
          <w:szCs w:val="21"/>
        </w:rPr>
        <w:t>：</w:t>
      </w:r>
      <w:r w:rsidRPr="00914322">
        <w:rPr>
          <w:rFonts w:ascii="Times New Roman" w:eastAsia="宋体" w:hAnsi="Times New Roman" w:cs="Times New Roman"/>
          <w:szCs w:val="21"/>
        </w:rPr>
        <w:t>[ɪ'l</w:t>
      </w:r>
      <w:r w:rsidR="00B966F3" w:rsidRPr="00B966F3">
        <w:rPr>
          <w:rFonts w:ascii="Times New Roman" w:eastAsia="宋体" w:hAnsi="Times New Roman" w:cs="Times New Roman"/>
          <w:szCs w:val="21"/>
        </w:rPr>
        <w:t>e</w:t>
      </w:r>
      <w:r w:rsidRPr="00914322">
        <w:rPr>
          <w:rFonts w:ascii="Times New Roman" w:eastAsia="宋体" w:hAnsi="Times New Roman" w:cs="Times New Roman"/>
          <w:szCs w:val="21"/>
        </w:rPr>
        <w:t>kt] v.</w:t>
      </w:r>
      <w:r w:rsidRPr="00914322">
        <w:rPr>
          <w:rFonts w:ascii="Times New Roman" w:eastAsia="宋体" w:hAnsi="Times New Roman" w:cs="Times New Roman"/>
          <w:szCs w:val="21"/>
        </w:rPr>
        <w:t>选举</w:t>
      </w:r>
      <w:r w:rsidR="00C15E88">
        <w:rPr>
          <w:rFonts w:ascii="Times New Roman" w:eastAsia="宋体" w:hAnsi="Times New Roman" w:cs="Times New Roman" w:hint="eastAsia"/>
          <w:szCs w:val="21"/>
        </w:rPr>
        <w:t>，推选</w:t>
      </w:r>
    </w:p>
    <w:p w14:paraId="14E644DD" w14:textId="77777777" w:rsidR="00F87394" w:rsidRPr="00914322" w:rsidRDefault="00F87394" w:rsidP="00F87394">
      <w:pPr>
        <w:spacing w:line="360" w:lineRule="auto"/>
        <w:ind w:left="1" w:firstLineChars="201" w:firstLine="422"/>
        <w:rPr>
          <w:rFonts w:ascii="Times New Roman" w:eastAsia="宋体" w:hAnsi="Times New Roman" w:cs="Times New Roman"/>
          <w:szCs w:val="21"/>
        </w:rPr>
      </w:pPr>
      <w:r w:rsidRPr="00914322">
        <w:rPr>
          <w:rFonts w:ascii="Times New Roman" w:eastAsia="宋体" w:hAnsi="Times New Roman" w:cs="Times New Roman" w:hint="eastAsia"/>
          <w:szCs w:val="21"/>
        </w:rPr>
        <w:t>结构分析：</w:t>
      </w:r>
      <w:r w:rsidRPr="00914322">
        <w:rPr>
          <w:rFonts w:ascii="Times New Roman" w:eastAsia="宋体" w:hAnsi="Times New Roman" w:cs="Times New Roman"/>
          <w:szCs w:val="21"/>
        </w:rPr>
        <w:t>elect=e</w:t>
      </w:r>
      <w:r w:rsidRPr="00914322">
        <w:rPr>
          <w:rFonts w:ascii="Times New Roman" w:eastAsia="宋体" w:hAnsi="Times New Roman" w:cs="Times New Roman"/>
          <w:szCs w:val="21"/>
        </w:rPr>
        <w:t>（出来）</w:t>
      </w:r>
      <w:r w:rsidRPr="00914322">
        <w:rPr>
          <w:rFonts w:ascii="Times New Roman" w:eastAsia="宋体" w:hAnsi="Times New Roman" w:cs="Times New Roman"/>
          <w:szCs w:val="21"/>
        </w:rPr>
        <w:t>+lect</w:t>
      </w:r>
      <w:r w:rsidRPr="00914322">
        <w:rPr>
          <w:rFonts w:ascii="Times New Roman" w:eastAsia="宋体" w:hAnsi="Times New Roman" w:cs="Times New Roman"/>
          <w:szCs w:val="21"/>
        </w:rPr>
        <w:t>（选择）</w:t>
      </w:r>
      <w:r w:rsidRPr="00914322">
        <w:rPr>
          <w:rFonts w:ascii="Times New Roman" w:eastAsia="宋体" w:hAnsi="Times New Roman" w:cs="Times New Roman"/>
          <w:szCs w:val="21"/>
        </w:rPr>
        <w:t>→</w:t>
      </w:r>
      <w:r w:rsidRPr="00914322">
        <w:rPr>
          <w:rFonts w:ascii="Times New Roman" w:eastAsia="宋体" w:hAnsi="Times New Roman" w:cs="Times New Roman"/>
          <w:szCs w:val="21"/>
        </w:rPr>
        <w:t>选出来</w:t>
      </w:r>
      <w:r w:rsidRPr="00914322">
        <w:rPr>
          <w:rFonts w:ascii="Times New Roman" w:eastAsia="宋体" w:hAnsi="Times New Roman" w:cs="Times New Roman"/>
          <w:szCs w:val="21"/>
        </w:rPr>
        <w:t>→</w:t>
      </w:r>
      <w:r w:rsidRPr="00914322">
        <w:rPr>
          <w:rFonts w:ascii="Times New Roman" w:eastAsia="宋体" w:hAnsi="Times New Roman" w:cs="Times New Roman"/>
          <w:szCs w:val="21"/>
        </w:rPr>
        <w:t>选举</w:t>
      </w:r>
    </w:p>
    <w:p w14:paraId="648F79B5" w14:textId="66668AD9" w:rsidR="00F87394" w:rsidRPr="00914322" w:rsidRDefault="00F87394" w:rsidP="00B966F3">
      <w:pPr>
        <w:pStyle w:val="a7"/>
        <w:numPr>
          <w:ilvl w:val="0"/>
          <w:numId w:val="14"/>
        </w:numPr>
        <w:spacing w:line="360" w:lineRule="auto"/>
        <w:ind w:firstLineChars="0"/>
        <w:rPr>
          <w:rFonts w:ascii="Times New Roman" w:eastAsia="宋体" w:hAnsi="Times New Roman" w:cs="Times New Roman"/>
          <w:szCs w:val="21"/>
        </w:rPr>
      </w:pPr>
      <w:r w:rsidRPr="00914322">
        <w:rPr>
          <w:rFonts w:ascii="Times New Roman" w:eastAsia="宋体" w:hAnsi="Times New Roman" w:cs="Times New Roman"/>
          <w:szCs w:val="21"/>
        </w:rPr>
        <w:t>emergency</w:t>
      </w:r>
      <w:r w:rsidRPr="00914322">
        <w:rPr>
          <w:rFonts w:ascii="Times New Roman" w:eastAsia="宋体" w:hAnsi="Times New Roman" w:cs="Times New Roman"/>
          <w:szCs w:val="21"/>
        </w:rPr>
        <w:t>：</w:t>
      </w:r>
      <w:r w:rsidRPr="00914322">
        <w:rPr>
          <w:rFonts w:ascii="Times New Roman" w:eastAsia="宋体" w:hAnsi="Times New Roman" w:cs="Times New Roman"/>
          <w:szCs w:val="21"/>
        </w:rPr>
        <w:t>[ɪ'm</w:t>
      </w:r>
      <w:r w:rsidR="00B828FB" w:rsidRPr="00B828FB">
        <w:rPr>
          <w:rFonts w:ascii="Times New Roman" w:eastAsia="宋体" w:hAnsi="Times New Roman" w:cs="Times New Roman"/>
          <w:szCs w:val="21"/>
        </w:rPr>
        <w:t>ɜː</w:t>
      </w:r>
      <w:r w:rsidRPr="00914322">
        <w:rPr>
          <w:rFonts w:ascii="Times New Roman" w:eastAsia="宋体" w:hAnsi="Times New Roman" w:cs="Times New Roman"/>
          <w:szCs w:val="21"/>
        </w:rPr>
        <w:t xml:space="preserve">dʒənsi] n. </w:t>
      </w:r>
      <w:r w:rsidRPr="00914322">
        <w:rPr>
          <w:rFonts w:ascii="Times New Roman" w:eastAsia="宋体" w:hAnsi="Times New Roman" w:cs="Times New Roman"/>
          <w:szCs w:val="21"/>
        </w:rPr>
        <w:t>紧急情况；突发事件</w:t>
      </w:r>
    </w:p>
    <w:p w14:paraId="6F3CF6C2" w14:textId="29A38B67" w:rsidR="00F87394" w:rsidRPr="00914322" w:rsidRDefault="00F87394" w:rsidP="00F87394">
      <w:pPr>
        <w:spacing w:line="360" w:lineRule="auto"/>
        <w:ind w:left="1" w:firstLineChars="201" w:firstLine="422"/>
        <w:rPr>
          <w:rFonts w:ascii="Times New Roman" w:eastAsia="宋体" w:hAnsi="Times New Roman" w:cs="Times New Roman"/>
          <w:szCs w:val="21"/>
        </w:rPr>
      </w:pPr>
      <w:r w:rsidRPr="00914322">
        <w:rPr>
          <w:rFonts w:ascii="Times New Roman" w:eastAsia="宋体" w:hAnsi="Times New Roman" w:cs="Times New Roman" w:hint="eastAsia"/>
          <w:szCs w:val="21"/>
        </w:rPr>
        <w:t>结构分析：</w:t>
      </w:r>
      <w:r w:rsidRPr="00914322">
        <w:rPr>
          <w:rFonts w:ascii="Times New Roman" w:eastAsia="宋体" w:hAnsi="Times New Roman" w:cs="Times New Roman"/>
          <w:szCs w:val="21"/>
        </w:rPr>
        <w:t>emergency=e</w:t>
      </w:r>
      <w:r w:rsidRPr="00914322">
        <w:rPr>
          <w:rFonts w:ascii="Times New Roman" w:eastAsia="宋体" w:hAnsi="Times New Roman" w:cs="Times New Roman"/>
          <w:szCs w:val="21"/>
        </w:rPr>
        <w:t>（出来）</w:t>
      </w:r>
      <w:r w:rsidRPr="00914322">
        <w:rPr>
          <w:rFonts w:ascii="Times New Roman" w:eastAsia="宋体" w:hAnsi="Times New Roman" w:cs="Times New Roman"/>
          <w:szCs w:val="21"/>
        </w:rPr>
        <w:t>+merg</w:t>
      </w:r>
      <w:r w:rsidRPr="00914322">
        <w:rPr>
          <w:rFonts w:ascii="Times New Roman" w:eastAsia="宋体" w:hAnsi="Times New Roman" w:cs="Times New Roman"/>
          <w:szCs w:val="21"/>
        </w:rPr>
        <w:t>（沉浸</w:t>
      </w:r>
      <w:r>
        <w:rPr>
          <w:rFonts w:ascii="Times New Roman" w:eastAsia="宋体" w:hAnsi="Times New Roman" w:cs="Times New Roman" w:hint="eastAsia"/>
          <w:szCs w:val="21"/>
        </w:rPr>
        <w:t>、浮</w:t>
      </w:r>
      <w:r w:rsidRPr="00914322">
        <w:rPr>
          <w:rFonts w:ascii="Times New Roman" w:eastAsia="宋体" w:hAnsi="Times New Roman" w:cs="Times New Roman"/>
          <w:szCs w:val="21"/>
        </w:rPr>
        <w:t>）</w:t>
      </w:r>
      <w:r w:rsidRPr="00914322">
        <w:rPr>
          <w:rFonts w:ascii="Times New Roman" w:eastAsia="宋体" w:hAnsi="Times New Roman" w:cs="Times New Roman"/>
          <w:szCs w:val="21"/>
        </w:rPr>
        <w:t>+ency</w:t>
      </w:r>
      <w:r w:rsidRPr="00914322">
        <w:rPr>
          <w:rFonts w:ascii="Times New Roman" w:eastAsia="宋体" w:hAnsi="Times New Roman" w:cs="Times New Roman"/>
          <w:szCs w:val="21"/>
        </w:rPr>
        <w:t>（名词后缀）</w:t>
      </w:r>
      <w:r w:rsidRPr="00914322">
        <w:rPr>
          <w:rFonts w:ascii="Times New Roman" w:eastAsia="宋体" w:hAnsi="Times New Roman" w:cs="Times New Roman"/>
          <w:szCs w:val="21"/>
        </w:rPr>
        <w:t>→</w:t>
      </w:r>
      <w:r w:rsidRPr="00914322">
        <w:rPr>
          <w:rFonts w:ascii="Times New Roman" w:eastAsia="宋体" w:hAnsi="Times New Roman" w:cs="Times New Roman"/>
          <w:szCs w:val="21"/>
        </w:rPr>
        <w:t>从水面浮</w:t>
      </w:r>
      <w:r>
        <w:rPr>
          <w:rFonts w:ascii="Times New Roman" w:eastAsia="宋体" w:hAnsi="Times New Roman" w:cs="Times New Roman" w:hint="eastAsia"/>
          <w:szCs w:val="21"/>
        </w:rPr>
        <w:t>出来</w:t>
      </w:r>
      <w:r w:rsidRPr="00914322">
        <w:rPr>
          <w:rFonts w:ascii="Times New Roman" w:eastAsia="宋体" w:hAnsi="Times New Roman" w:cs="Times New Roman"/>
          <w:szCs w:val="21"/>
        </w:rPr>
        <w:t>→</w:t>
      </w:r>
      <w:r w:rsidRPr="00914322">
        <w:rPr>
          <w:rFonts w:ascii="Times New Roman" w:eastAsia="宋体" w:hAnsi="Times New Roman" w:cs="Times New Roman"/>
          <w:szCs w:val="21"/>
        </w:rPr>
        <w:t>突然出现</w:t>
      </w:r>
      <w:r w:rsidRPr="00914322">
        <w:rPr>
          <w:rFonts w:ascii="Times New Roman" w:eastAsia="宋体" w:hAnsi="Times New Roman" w:cs="Times New Roman"/>
          <w:szCs w:val="21"/>
        </w:rPr>
        <w:t>→</w:t>
      </w:r>
      <w:r w:rsidRPr="00914322">
        <w:rPr>
          <w:rFonts w:ascii="Times New Roman" w:eastAsia="宋体" w:hAnsi="Times New Roman" w:cs="Times New Roman"/>
          <w:szCs w:val="21"/>
        </w:rPr>
        <w:t>紧急情况</w:t>
      </w:r>
    </w:p>
    <w:p w14:paraId="60EC884F" w14:textId="5CDF1439" w:rsidR="00F87394" w:rsidRPr="00914322" w:rsidRDefault="00F87394" w:rsidP="00B966F3">
      <w:pPr>
        <w:pStyle w:val="a7"/>
        <w:numPr>
          <w:ilvl w:val="0"/>
          <w:numId w:val="14"/>
        </w:numPr>
        <w:spacing w:line="360" w:lineRule="auto"/>
        <w:ind w:firstLineChars="0"/>
        <w:rPr>
          <w:rFonts w:ascii="Times New Roman" w:eastAsia="宋体" w:hAnsi="Times New Roman" w:cs="Times New Roman"/>
          <w:szCs w:val="21"/>
        </w:rPr>
      </w:pPr>
      <w:r w:rsidRPr="00914322">
        <w:rPr>
          <w:rFonts w:ascii="Times New Roman" w:eastAsia="宋体" w:hAnsi="Times New Roman" w:cs="Times New Roman"/>
          <w:szCs w:val="21"/>
        </w:rPr>
        <w:t>evident</w:t>
      </w:r>
      <w:r w:rsidRPr="00914322">
        <w:rPr>
          <w:rFonts w:ascii="Times New Roman" w:eastAsia="宋体" w:hAnsi="Times New Roman" w:cs="Times New Roman"/>
          <w:szCs w:val="21"/>
        </w:rPr>
        <w:t>：</w:t>
      </w:r>
      <w:r w:rsidRPr="00914322">
        <w:rPr>
          <w:rFonts w:ascii="Times New Roman" w:eastAsia="宋体" w:hAnsi="Times New Roman" w:cs="Times New Roman"/>
          <w:szCs w:val="21"/>
        </w:rPr>
        <w:t>['</w:t>
      </w:r>
      <w:r w:rsidR="00B966F3" w:rsidRPr="00B966F3">
        <w:rPr>
          <w:rFonts w:ascii="Times New Roman" w:eastAsia="宋体" w:hAnsi="Times New Roman" w:cs="Times New Roman"/>
          <w:szCs w:val="21"/>
        </w:rPr>
        <w:t>e</w:t>
      </w:r>
      <w:r w:rsidRPr="00914322">
        <w:rPr>
          <w:rFonts w:ascii="Times New Roman" w:eastAsia="宋体" w:hAnsi="Times New Roman" w:cs="Times New Roman"/>
          <w:szCs w:val="21"/>
        </w:rPr>
        <w:t xml:space="preserve">vɪdənt] adj. </w:t>
      </w:r>
      <w:r w:rsidRPr="00914322">
        <w:rPr>
          <w:rFonts w:ascii="Times New Roman" w:eastAsia="宋体" w:hAnsi="Times New Roman" w:cs="Times New Roman"/>
          <w:szCs w:val="21"/>
        </w:rPr>
        <w:t>明显的；明白的</w:t>
      </w:r>
    </w:p>
    <w:p w14:paraId="6D36171D" w14:textId="77777777" w:rsidR="00F87394" w:rsidRPr="00914322" w:rsidRDefault="00F87394" w:rsidP="00F87394">
      <w:pPr>
        <w:spacing w:line="360" w:lineRule="auto"/>
        <w:ind w:left="1" w:firstLineChars="201" w:firstLine="422"/>
        <w:rPr>
          <w:rFonts w:ascii="Times New Roman" w:eastAsia="宋体" w:hAnsi="Times New Roman" w:cs="Times New Roman"/>
          <w:szCs w:val="21"/>
        </w:rPr>
      </w:pPr>
      <w:r w:rsidRPr="00914322">
        <w:rPr>
          <w:rFonts w:ascii="Times New Roman" w:eastAsia="宋体" w:hAnsi="Times New Roman" w:cs="Times New Roman" w:hint="eastAsia"/>
          <w:szCs w:val="21"/>
        </w:rPr>
        <w:t>结构分析：</w:t>
      </w:r>
      <w:r w:rsidRPr="00914322">
        <w:rPr>
          <w:rFonts w:ascii="Times New Roman" w:eastAsia="宋体" w:hAnsi="Times New Roman" w:cs="Times New Roman"/>
          <w:szCs w:val="21"/>
        </w:rPr>
        <w:t>evident=e</w:t>
      </w:r>
      <w:r w:rsidRPr="00914322">
        <w:rPr>
          <w:rFonts w:ascii="Times New Roman" w:eastAsia="宋体" w:hAnsi="Times New Roman" w:cs="Times New Roman"/>
          <w:szCs w:val="21"/>
        </w:rPr>
        <w:t>（出来）</w:t>
      </w:r>
      <w:r w:rsidRPr="00914322">
        <w:rPr>
          <w:rFonts w:ascii="Times New Roman" w:eastAsia="宋体" w:hAnsi="Times New Roman" w:cs="Times New Roman"/>
          <w:szCs w:val="21"/>
        </w:rPr>
        <w:t>+vid</w:t>
      </w:r>
      <w:r w:rsidRPr="00914322">
        <w:rPr>
          <w:rFonts w:ascii="Times New Roman" w:eastAsia="宋体" w:hAnsi="Times New Roman" w:cs="Times New Roman"/>
          <w:szCs w:val="21"/>
        </w:rPr>
        <w:t>（看）</w:t>
      </w:r>
      <w:r w:rsidRPr="00914322">
        <w:rPr>
          <w:rFonts w:ascii="Times New Roman" w:eastAsia="宋体" w:hAnsi="Times New Roman" w:cs="Times New Roman"/>
          <w:szCs w:val="21"/>
        </w:rPr>
        <w:t>+ent</w:t>
      </w:r>
      <w:r w:rsidRPr="00914322">
        <w:rPr>
          <w:rFonts w:ascii="Times New Roman" w:eastAsia="宋体" w:hAnsi="Times New Roman" w:cs="Times New Roman"/>
          <w:szCs w:val="21"/>
        </w:rPr>
        <w:t>（形容词后缀）</w:t>
      </w:r>
      <w:r w:rsidRPr="00914322">
        <w:rPr>
          <w:rFonts w:ascii="Times New Roman" w:eastAsia="宋体" w:hAnsi="Times New Roman" w:cs="Times New Roman"/>
          <w:szCs w:val="21"/>
        </w:rPr>
        <w:t>→</w:t>
      </w:r>
      <w:r w:rsidRPr="00914322">
        <w:rPr>
          <w:rFonts w:ascii="Times New Roman" w:eastAsia="宋体" w:hAnsi="Times New Roman" w:cs="Times New Roman"/>
          <w:szCs w:val="21"/>
        </w:rPr>
        <w:t>能看出来的</w:t>
      </w:r>
      <w:r w:rsidRPr="00914322">
        <w:rPr>
          <w:rFonts w:ascii="Times New Roman" w:eastAsia="宋体" w:hAnsi="Times New Roman" w:cs="Times New Roman"/>
          <w:szCs w:val="21"/>
        </w:rPr>
        <w:t>→</w:t>
      </w:r>
      <w:r w:rsidRPr="00914322">
        <w:rPr>
          <w:rFonts w:ascii="Times New Roman" w:eastAsia="宋体" w:hAnsi="Times New Roman" w:cs="Times New Roman"/>
          <w:szCs w:val="21"/>
        </w:rPr>
        <w:t>明显的</w:t>
      </w:r>
    </w:p>
    <w:p w14:paraId="2B0DF873" w14:textId="1B7E072E" w:rsidR="00EF356F" w:rsidRPr="00EF356F" w:rsidRDefault="00EF356F" w:rsidP="00B966F3">
      <w:pPr>
        <w:pStyle w:val="a7"/>
        <w:numPr>
          <w:ilvl w:val="0"/>
          <w:numId w:val="14"/>
        </w:numPr>
        <w:spacing w:line="360" w:lineRule="auto"/>
        <w:ind w:firstLineChars="0"/>
        <w:rPr>
          <w:rFonts w:ascii="Times New Roman" w:eastAsia="宋体" w:hAnsi="Times New Roman" w:cs="Times New Roman"/>
          <w:szCs w:val="21"/>
        </w:rPr>
      </w:pPr>
      <w:r w:rsidRPr="00EF356F">
        <w:rPr>
          <w:rFonts w:ascii="Times New Roman" w:eastAsia="宋体" w:hAnsi="Times New Roman" w:cs="Times New Roman"/>
          <w:szCs w:val="21"/>
        </w:rPr>
        <w:t>escape</w:t>
      </w:r>
      <w:r w:rsidRPr="00EF356F">
        <w:rPr>
          <w:rFonts w:ascii="Times New Roman" w:eastAsia="宋体" w:hAnsi="Times New Roman" w:cs="Times New Roman"/>
          <w:szCs w:val="21"/>
        </w:rPr>
        <w:t>：</w:t>
      </w:r>
      <w:r w:rsidRPr="00EF356F">
        <w:rPr>
          <w:rFonts w:ascii="Times New Roman" w:eastAsia="宋体" w:hAnsi="Times New Roman" w:cs="Times New Roman"/>
          <w:szCs w:val="21"/>
        </w:rPr>
        <w:t>[</w:t>
      </w:r>
      <w:r w:rsidR="00B966F3" w:rsidRPr="00B966F3">
        <w:rPr>
          <w:rFonts w:ascii="Times New Roman" w:eastAsia="宋体" w:hAnsi="Times New Roman" w:cs="Times New Roman"/>
          <w:szCs w:val="21"/>
        </w:rPr>
        <w:t>ɪˈskeɪp</w:t>
      </w:r>
      <w:r w:rsidRPr="00EF356F">
        <w:rPr>
          <w:rFonts w:ascii="Times New Roman" w:eastAsia="宋体" w:hAnsi="Times New Roman" w:cs="Times New Roman"/>
          <w:szCs w:val="21"/>
        </w:rPr>
        <w:t>] n.</w:t>
      </w:r>
      <w:r w:rsidRPr="00EF356F">
        <w:rPr>
          <w:rFonts w:ascii="Times New Roman" w:eastAsia="宋体" w:hAnsi="Times New Roman" w:cs="Times New Roman"/>
          <w:szCs w:val="21"/>
        </w:rPr>
        <w:t>逃跑，逃亡</w:t>
      </w:r>
      <w:r w:rsidRPr="00EF356F">
        <w:rPr>
          <w:rFonts w:ascii="Times New Roman" w:eastAsia="宋体" w:hAnsi="Times New Roman" w:cs="Times New Roman"/>
          <w:szCs w:val="21"/>
        </w:rPr>
        <w:t>vt.</w:t>
      </w:r>
      <w:r w:rsidRPr="00EF356F">
        <w:rPr>
          <w:rFonts w:ascii="Times New Roman" w:eastAsia="宋体" w:hAnsi="Times New Roman" w:cs="Times New Roman"/>
          <w:szCs w:val="21"/>
        </w:rPr>
        <w:t>逃避，避开，避免</w:t>
      </w:r>
      <w:r w:rsidRPr="00EF356F">
        <w:rPr>
          <w:rFonts w:ascii="Times New Roman" w:eastAsia="宋体" w:hAnsi="Times New Roman" w:cs="Times New Roman"/>
          <w:szCs w:val="21"/>
        </w:rPr>
        <w:t>vi.</w:t>
      </w:r>
      <w:r w:rsidRPr="00EF356F">
        <w:rPr>
          <w:rFonts w:ascii="Times New Roman" w:eastAsia="宋体" w:hAnsi="Times New Roman" w:cs="Times New Roman"/>
          <w:szCs w:val="21"/>
        </w:rPr>
        <w:t>逃脱，溜走</w:t>
      </w:r>
    </w:p>
    <w:p w14:paraId="5201223A" w14:textId="0227AA24" w:rsidR="00EF356F" w:rsidRPr="00EF356F" w:rsidRDefault="00EF356F" w:rsidP="00EF356F">
      <w:pPr>
        <w:spacing w:line="360" w:lineRule="auto"/>
        <w:ind w:left="1" w:firstLineChars="201" w:firstLine="422"/>
        <w:rPr>
          <w:rFonts w:ascii="Times New Roman" w:eastAsia="宋体" w:hAnsi="Times New Roman" w:cs="Times New Roman"/>
          <w:szCs w:val="21"/>
        </w:rPr>
      </w:pPr>
      <w:r w:rsidRPr="00EF356F">
        <w:rPr>
          <w:rFonts w:ascii="Times New Roman" w:eastAsia="宋体" w:hAnsi="Times New Roman" w:cs="Times New Roman" w:hint="eastAsia"/>
          <w:szCs w:val="21"/>
        </w:rPr>
        <w:t>结构分析：</w:t>
      </w:r>
      <w:r w:rsidRPr="00EF356F">
        <w:rPr>
          <w:rFonts w:ascii="Times New Roman" w:eastAsia="宋体" w:hAnsi="Times New Roman" w:cs="Times New Roman"/>
          <w:szCs w:val="21"/>
        </w:rPr>
        <w:t>escape=es</w:t>
      </w:r>
      <w:r w:rsidRPr="00EF356F">
        <w:rPr>
          <w:rFonts w:ascii="Times New Roman" w:eastAsia="宋体" w:hAnsi="Times New Roman" w:cs="Times New Roman"/>
          <w:szCs w:val="21"/>
        </w:rPr>
        <w:t>（</w:t>
      </w:r>
      <w:r w:rsidRPr="00EF356F">
        <w:rPr>
          <w:rFonts w:ascii="Times New Roman" w:eastAsia="宋体" w:hAnsi="Times New Roman" w:cs="Times New Roman"/>
          <w:szCs w:val="21"/>
        </w:rPr>
        <w:t>=ex</w:t>
      </w:r>
      <w:r w:rsidRPr="00EF356F">
        <w:rPr>
          <w:rFonts w:ascii="Times New Roman" w:eastAsia="宋体" w:hAnsi="Times New Roman" w:cs="Times New Roman"/>
          <w:szCs w:val="21"/>
        </w:rPr>
        <w:t>，出来）</w:t>
      </w:r>
      <w:r w:rsidRPr="00EF356F">
        <w:rPr>
          <w:rFonts w:ascii="Times New Roman" w:eastAsia="宋体" w:hAnsi="Times New Roman" w:cs="Times New Roman"/>
          <w:szCs w:val="21"/>
        </w:rPr>
        <w:t>+cape</w:t>
      </w:r>
      <w:r w:rsidRPr="00EF356F">
        <w:rPr>
          <w:rFonts w:ascii="Times New Roman" w:eastAsia="宋体" w:hAnsi="Times New Roman" w:cs="Times New Roman"/>
          <w:szCs w:val="21"/>
        </w:rPr>
        <w:t>（斗篷，披肩）</w:t>
      </w:r>
      <w:r w:rsidRPr="00EF356F">
        <w:rPr>
          <w:rFonts w:ascii="Times New Roman" w:eastAsia="宋体" w:hAnsi="Times New Roman" w:cs="Times New Roman"/>
          <w:szCs w:val="21"/>
        </w:rPr>
        <w:t>→</w:t>
      </w:r>
      <w:r w:rsidRPr="00EF356F">
        <w:rPr>
          <w:rFonts w:ascii="Times New Roman" w:eastAsia="宋体" w:hAnsi="Times New Roman" w:cs="Times New Roman"/>
          <w:szCs w:val="21"/>
        </w:rPr>
        <w:t>挣脱斗篷</w:t>
      </w:r>
      <w:r w:rsidR="00F87394">
        <w:rPr>
          <w:rFonts w:ascii="Times New Roman" w:eastAsia="宋体" w:hAnsi="Times New Roman" w:cs="Times New Roman" w:hint="eastAsia"/>
          <w:szCs w:val="21"/>
        </w:rPr>
        <w:t>出来</w:t>
      </w:r>
      <w:r w:rsidRPr="00EF356F">
        <w:rPr>
          <w:rFonts w:ascii="Times New Roman" w:eastAsia="宋体" w:hAnsi="Times New Roman" w:cs="Times New Roman"/>
          <w:szCs w:val="21"/>
        </w:rPr>
        <w:t>→</w:t>
      </w:r>
      <w:r w:rsidRPr="00EF356F">
        <w:rPr>
          <w:rFonts w:ascii="Times New Roman" w:eastAsia="宋体" w:hAnsi="Times New Roman" w:cs="Times New Roman"/>
          <w:szCs w:val="21"/>
        </w:rPr>
        <w:t>逃脱</w:t>
      </w:r>
    </w:p>
    <w:p w14:paraId="13BF808A" w14:textId="72B4A66A" w:rsidR="00F87394" w:rsidRPr="00A6186A" w:rsidRDefault="00F87394" w:rsidP="00B966F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effect</w:t>
      </w:r>
      <w:r w:rsidRPr="00A6186A">
        <w:rPr>
          <w:rFonts w:ascii="Times New Roman" w:eastAsia="宋体" w:hAnsi="Times New Roman" w:cs="Times New Roman"/>
          <w:szCs w:val="21"/>
        </w:rPr>
        <w:t>：</w:t>
      </w:r>
      <w:r w:rsidRPr="00A6186A">
        <w:rPr>
          <w:rFonts w:ascii="Times New Roman" w:eastAsia="宋体" w:hAnsi="Times New Roman" w:cs="Times New Roman"/>
          <w:szCs w:val="21"/>
        </w:rPr>
        <w:t>[ɪ'f</w:t>
      </w:r>
      <w:r w:rsidR="00B966F3" w:rsidRPr="00C15E88">
        <w:rPr>
          <w:rFonts w:ascii="Times New Roman" w:eastAsia="宋体" w:hAnsi="Times New Roman" w:cs="Times New Roman"/>
          <w:szCs w:val="21"/>
        </w:rPr>
        <w:t>e</w:t>
      </w:r>
      <w:r w:rsidRPr="00A6186A">
        <w:rPr>
          <w:rFonts w:ascii="Times New Roman" w:eastAsia="宋体" w:hAnsi="Times New Roman" w:cs="Times New Roman"/>
          <w:szCs w:val="21"/>
        </w:rPr>
        <w:t>kt] n.</w:t>
      </w:r>
      <w:r w:rsidRPr="00A6186A">
        <w:rPr>
          <w:rFonts w:ascii="Times New Roman" w:eastAsia="宋体" w:hAnsi="Times New Roman" w:cs="Times New Roman"/>
          <w:szCs w:val="21"/>
        </w:rPr>
        <w:t>影响；效果；作用</w:t>
      </w:r>
      <w:r w:rsidRPr="00A6186A">
        <w:rPr>
          <w:rFonts w:ascii="Times New Roman" w:eastAsia="宋体" w:hAnsi="Times New Roman" w:cs="Times New Roman"/>
          <w:szCs w:val="21"/>
        </w:rPr>
        <w:t>vt.</w:t>
      </w:r>
      <w:r w:rsidRPr="00A6186A">
        <w:rPr>
          <w:rFonts w:ascii="Times New Roman" w:eastAsia="宋体" w:hAnsi="Times New Roman" w:cs="Times New Roman"/>
          <w:szCs w:val="21"/>
        </w:rPr>
        <w:t>产生；达到目的</w:t>
      </w:r>
    </w:p>
    <w:p w14:paraId="34B2F564" w14:textId="77777777" w:rsidR="00F87394" w:rsidRPr="00A6186A" w:rsidRDefault="00F87394" w:rsidP="00F87394">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effect=ef</w:t>
      </w:r>
      <w:r w:rsidRPr="00A6186A">
        <w:rPr>
          <w:rFonts w:ascii="Times New Roman" w:eastAsia="宋体" w:hAnsi="Times New Roman" w:cs="Times New Roman"/>
          <w:szCs w:val="21"/>
        </w:rPr>
        <w:t>（</w:t>
      </w:r>
      <w:r w:rsidRPr="00A6186A">
        <w:rPr>
          <w:rFonts w:ascii="Times New Roman" w:eastAsia="宋体" w:hAnsi="Times New Roman" w:cs="Times New Roman"/>
          <w:szCs w:val="21"/>
        </w:rPr>
        <w:t>=ex</w:t>
      </w:r>
      <w:r w:rsidRPr="00A6186A">
        <w:rPr>
          <w:rFonts w:ascii="Times New Roman" w:eastAsia="宋体" w:hAnsi="Times New Roman" w:cs="Times New Roman"/>
          <w:szCs w:val="21"/>
        </w:rPr>
        <w:t>，出来）</w:t>
      </w:r>
      <w:r w:rsidRPr="00A6186A">
        <w:rPr>
          <w:rFonts w:ascii="Times New Roman" w:eastAsia="宋体" w:hAnsi="Times New Roman" w:cs="Times New Roman"/>
          <w:szCs w:val="21"/>
        </w:rPr>
        <w:t>+fect</w:t>
      </w:r>
      <w:r>
        <w:rPr>
          <w:rFonts w:ascii="Times New Roman" w:eastAsia="宋体" w:hAnsi="Times New Roman" w:cs="Times New Roman" w:hint="eastAsia"/>
          <w:szCs w:val="21"/>
        </w:rPr>
        <w:t>（做，作用）</w:t>
      </w:r>
      <w:r w:rsidRPr="00A6186A">
        <w:rPr>
          <w:rFonts w:ascii="Times New Roman" w:eastAsia="宋体" w:hAnsi="Times New Roman" w:cs="Times New Roman"/>
          <w:szCs w:val="21"/>
        </w:rPr>
        <w:t>→</w:t>
      </w:r>
      <w:r w:rsidRPr="00A6186A">
        <w:rPr>
          <w:rFonts w:ascii="Times New Roman" w:eastAsia="宋体" w:hAnsi="Times New Roman" w:cs="Times New Roman"/>
          <w:szCs w:val="21"/>
        </w:rPr>
        <w:t>做出来</w:t>
      </w:r>
      <w:r>
        <w:rPr>
          <w:rFonts w:ascii="Times New Roman" w:eastAsia="宋体" w:hAnsi="Times New Roman" w:cs="Times New Roman" w:hint="eastAsia"/>
          <w:szCs w:val="21"/>
        </w:rPr>
        <w:t>的结果</w:t>
      </w:r>
      <w:r w:rsidRPr="00A6186A">
        <w:rPr>
          <w:rFonts w:ascii="Times New Roman" w:eastAsia="宋体" w:hAnsi="Times New Roman" w:cs="Times New Roman"/>
          <w:szCs w:val="21"/>
        </w:rPr>
        <w:t>→</w:t>
      </w:r>
      <w:r w:rsidRPr="00A6186A">
        <w:rPr>
          <w:rFonts w:ascii="Times New Roman" w:eastAsia="宋体" w:hAnsi="Times New Roman" w:cs="Times New Roman"/>
          <w:szCs w:val="21"/>
        </w:rPr>
        <w:t>效果</w:t>
      </w:r>
      <w:r>
        <w:rPr>
          <w:rFonts w:ascii="Times New Roman" w:eastAsia="宋体" w:hAnsi="Times New Roman" w:cs="Times New Roman" w:hint="eastAsia"/>
          <w:szCs w:val="21"/>
        </w:rPr>
        <w:t>，影响</w:t>
      </w:r>
    </w:p>
    <w:p w14:paraId="73F9F5A9" w14:textId="724EE956" w:rsidR="00914322" w:rsidRDefault="00C15E88" w:rsidP="00B966F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ex-husband</w:t>
      </w:r>
      <w:r>
        <w:rPr>
          <w:rFonts w:ascii="Times New Roman" w:eastAsia="宋体" w:hAnsi="Times New Roman" w:cs="Times New Roman" w:hint="eastAsia"/>
          <w:szCs w:val="21"/>
        </w:rPr>
        <w:t>：</w:t>
      </w:r>
      <w:r w:rsidRPr="00C15E88">
        <w:rPr>
          <w:rFonts w:ascii="Times New Roman" w:eastAsia="宋体" w:hAnsi="Times New Roman" w:cs="Times New Roman"/>
          <w:szCs w:val="21"/>
        </w:rPr>
        <w:t>[eks ˈhʌzbənd]</w:t>
      </w:r>
      <w:r>
        <w:rPr>
          <w:rFonts w:ascii="Times New Roman" w:eastAsia="宋体" w:hAnsi="Times New Roman" w:cs="Times New Roman"/>
          <w:szCs w:val="21"/>
        </w:rPr>
        <w:t xml:space="preserve"> n.</w:t>
      </w:r>
      <w:r>
        <w:rPr>
          <w:rFonts w:ascii="Times New Roman" w:eastAsia="宋体" w:hAnsi="Times New Roman" w:cs="Times New Roman" w:hint="eastAsia"/>
          <w:szCs w:val="21"/>
        </w:rPr>
        <w:t>前夫</w:t>
      </w:r>
    </w:p>
    <w:p w14:paraId="585A76FC" w14:textId="71FDA5EB" w:rsidR="00C15E88" w:rsidRDefault="00C15E88"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结构分析：</w:t>
      </w:r>
      <w:r>
        <w:rPr>
          <w:rFonts w:ascii="Times New Roman" w:eastAsia="宋体" w:hAnsi="Times New Roman" w:cs="Times New Roman" w:hint="eastAsia"/>
          <w:szCs w:val="21"/>
        </w:rPr>
        <w:t>ex-husband=ex</w:t>
      </w:r>
      <w:r>
        <w:rPr>
          <w:rFonts w:ascii="Times New Roman" w:eastAsia="宋体" w:hAnsi="Times New Roman" w:cs="Times New Roman" w:hint="eastAsia"/>
          <w:szCs w:val="21"/>
        </w:rPr>
        <w:t>（前任的）</w:t>
      </w:r>
      <w:r w:rsidR="005A2A9B">
        <w:rPr>
          <w:rFonts w:ascii="Times New Roman" w:eastAsia="宋体" w:hAnsi="Times New Roman" w:cs="Times New Roman" w:hint="eastAsia"/>
          <w:szCs w:val="21"/>
        </w:rPr>
        <w:t>+husband</w:t>
      </w:r>
      <w:r w:rsidR="005A2A9B">
        <w:rPr>
          <w:rFonts w:ascii="Times New Roman" w:eastAsia="宋体" w:hAnsi="Times New Roman" w:cs="Times New Roman" w:hint="eastAsia"/>
          <w:szCs w:val="21"/>
        </w:rPr>
        <w:t>（丈夫）→前夫</w:t>
      </w:r>
    </w:p>
    <w:p w14:paraId="2AD320DB" w14:textId="7B91FDC4" w:rsidR="005A2A9B" w:rsidRDefault="005A2A9B" w:rsidP="00B966F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ex-wife</w:t>
      </w:r>
      <w:r>
        <w:rPr>
          <w:rFonts w:ascii="Times New Roman" w:eastAsia="宋体" w:hAnsi="Times New Roman" w:cs="Times New Roman" w:hint="eastAsia"/>
          <w:szCs w:val="21"/>
        </w:rPr>
        <w:t>：</w:t>
      </w:r>
      <w:r w:rsidRPr="005A2A9B">
        <w:rPr>
          <w:rFonts w:ascii="Times New Roman" w:eastAsia="宋体" w:hAnsi="Times New Roman" w:cs="Times New Roman"/>
          <w:szCs w:val="21"/>
        </w:rPr>
        <w:t>[</w:t>
      </w:r>
      <w:r w:rsidR="00B966F3" w:rsidRPr="00B966F3">
        <w:rPr>
          <w:rFonts w:ascii="Times New Roman" w:eastAsia="宋体" w:hAnsi="Times New Roman" w:cs="Times New Roman"/>
          <w:szCs w:val="21"/>
        </w:rPr>
        <w:t>'ekswaif</w:t>
      </w:r>
      <w:r w:rsidRPr="005A2A9B">
        <w:rPr>
          <w:rFonts w:ascii="Times New Roman" w:eastAsia="宋体" w:hAnsi="Times New Roman" w:cs="Times New Roman"/>
          <w:szCs w:val="21"/>
        </w:rPr>
        <w:t>]</w:t>
      </w:r>
      <w:r>
        <w:rPr>
          <w:rFonts w:ascii="Times New Roman" w:eastAsia="宋体" w:hAnsi="Times New Roman" w:cs="Times New Roman"/>
          <w:szCs w:val="21"/>
        </w:rPr>
        <w:t xml:space="preserve"> n</w:t>
      </w:r>
      <w:r>
        <w:rPr>
          <w:rFonts w:ascii="Times New Roman" w:eastAsia="宋体" w:hAnsi="Times New Roman" w:cs="Times New Roman" w:hint="eastAsia"/>
          <w:szCs w:val="21"/>
        </w:rPr>
        <w:t>.</w:t>
      </w:r>
      <w:r>
        <w:rPr>
          <w:rFonts w:ascii="Times New Roman" w:eastAsia="宋体" w:hAnsi="Times New Roman" w:cs="Times New Roman" w:hint="eastAsia"/>
          <w:szCs w:val="21"/>
        </w:rPr>
        <w:t>前妻</w:t>
      </w:r>
    </w:p>
    <w:p w14:paraId="67C3E72A" w14:textId="2BBFB2F0" w:rsidR="00456847" w:rsidRDefault="005A2A9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ex-wife=ex</w:t>
      </w:r>
      <w:r>
        <w:rPr>
          <w:rFonts w:ascii="Times New Roman" w:eastAsia="宋体" w:hAnsi="Times New Roman" w:cs="Times New Roman" w:hint="eastAsia"/>
          <w:szCs w:val="21"/>
        </w:rPr>
        <w:t>（前任的）</w:t>
      </w:r>
      <w:r>
        <w:rPr>
          <w:rFonts w:ascii="Times New Roman" w:eastAsia="宋体" w:hAnsi="Times New Roman" w:cs="Times New Roman" w:hint="eastAsia"/>
          <w:szCs w:val="21"/>
        </w:rPr>
        <w:t>+wife</w:t>
      </w:r>
      <w:r>
        <w:rPr>
          <w:rFonts w:ascii="Times New Roman" w:eastAsia="宋体" w:hAnsi="Times New Roman" w:cs="Times New Roman" w:hint="eastAsia"/>
          <w:szCs w:val="21"/>
        </w:rPr>
        <w:t>（妻子）→前妻</w:t>
      </w:r>
    </w:p>
    <w:p w14:paraId="47AF081F" w14:textId="6312EABB" w:rsidR="009F3820" w:rsidRPr="00456847" w:rsidRDefault="00456847"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 w:name="_Toc44218830"/>
      <w:r w:rsidRPr="00456847">
        <w:rPr>
          <w:rFonts w:ascii="Times New Roman" w:eastAsia="宋体" w:hAnsi="Times New Roman" w:cs="Times New Roman" w:hint="eastAsia"/>
          <w:b/>
          <w:bCs/>
          <w:sz w:val="24"/>
          <w:szCs w:val="24"/>
        </w:rPr>
        <w:t>前缀</w:t>
      </w:r>
      <w:r w:rsidRPr="00456847">
        <w:rPr>
          <w:rFonts w:ascii="Times New Roman" w:eastAsia="宋体" w:hAnsi="Times New Roman" w:cs="Times New Roman" w:hint="eastAsia"/>
          <w:b/>
          <w:bCs/>
          <w:sz w:val="24"/>
          <w:szCs w:val="24"/>
        </w:rPr>
        <w:t>pro-</w:t>
      </w:r>
      <w:bookmarkEnd w:id="14"/>
    </w:p>
    <w:p w14:paraId="03006B34" w14:textId="421D6A08" w:rsidR="00456847" w:rsidRPr="00456847" w:rsidRDefault="00456847" w:rsidP="00456847">
      <w:pPr>
        <w:spacing w:line="360" w:lineRule="auto"/>
        <w:ind w:left="1" w:firstLineChars="201" w:firstLine="424"/>
        <w:rPr>
          <w:rFonts w:ascii="Times New Roman" w:eastAsia="宋体" w:hAnsi="Times New Roman" w:cs="Times New Roman"/>
          <w:b/>
          <w:bCs/>
          <w:szCs w:val="21"/>
        </w:rPr>
      </w:pPr>
      <w:r w:rsidRPr="00456847">
        <w:rPr>
          <w:rFonts w:ascii="Times New Roman" w:eastAsia="宋体" w:hAnsi="Times New Roman" w:cs="Times New Roman" w:hint="eastAsia"/>
          <w:b/>
          <w:bCs/>
          <w:szCs w:val="21"/>
        </w:rPr>
        <w:t>来源：</w:t>
      </w:r>
    </w:p>
    <w:p w14:paraId="63F6C6E4" w14:textId="2792AC76"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w:t>
      </w:r>
      <w:r w:rsidR="00837F7D">
        <w:rPr>
          <w:rFonts w:ascii="Times New Roman" w:eastAsia="宋体" w:hAnsi="Times New Roman" w:cs="Times New Roman" w:hint="eastAsia"/>
          <w:szCs w:val="21"/>
        </w:rPr>
        <w:t>。</w:t>
      </w:r>
    </w:p>
    <w:p w14:paraId="466BEDF1" w14:textId="2B1056E3" w:rsidR="00456847" w:rsidRPr="00456847" w:rsidRDefault="00456847" w:rsidP="00456847">
      <w:pPr>
        <w:spacing w:line="360" w:lineRule="auto"/>
        <w:ind w:left="1" w:firstLineChars="201" w:firstLine="424"/>
        <w:rPr>
          <w:rFonts w:ascii="Times New Roman" w:eastAsia="宋体" w:hAnsi="Times New Roman" w:cs="Times New Roman"/>
          <w:b/>
          <w:bCs/>
          <w:szCs w:val="21"/>
        </w:rPr>
      </w:pPr>
      <w:r w:rsidRPr="00456847">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Pr="00456847">
        <w:rPr>
          <w:rFonts w:ascii="Times New Roman" w:eastAsia="宋体" w:hAnsi="Times New Roman" w:cs="Times New Roman" w:hint="eastAsia"/>
          <w:b/>
          <w:bCs/>
          <w:szCs w:val="21"/>
        </w:rPr>
        <w:t>：</w:t>
      </w:r>
    </w:p>
    <w:p w14:paraId="1B47C21B" w14:textId="6802AFCD"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w:t>
      </w:r>
      <w:r w:rsidR="00837F7D">
        <w:rPr>
          <w:rFonts w:ascii="Times New Roman" w:eastAsia="宋体" w:hAnsi="Times New Roman" w:cs="Times New Roman" w:hint="eastAsia"/>
          <w:szCs w:val="21"/>
        </w:rPr>
        <w:t>修饰后面的动词词根</w:t>
      </w:r>
      <w:r>
        <w:rPr>
          <w:rFonts w:ascii="Times New Roman" w:eastAsia="宋体" w:hAnsi="Times New Roman" w:cs="Times New Roman" w:hint="eastAsia"/>
          <w:szCs w:val="21"/>
        </w:rPr>
        <w:t>，表示“向前”</w:t>
      </w:r>
    </w:p>
    <w:p w14:paraId="0B21E984" w14:textId="6A990636"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process</w:t>
      </w:r>
      <w:r>
        <w:rPr>
          <w:rFonts w:ascii="Times New Roman" w:eastAsia="宋体" w:hAnsi="Times New Roman" w:cs="Times New Roman" w:hint="eastAsia"/>
          <w:szCs w:val="21"/>
        </w:rPr>
        <w:t>（推进、处理），字面意思就是“向前走”。再比如单词</w:t>
      </w:r>
      <w:r>
        <w:rPr>
          <w:rFonts w:ascii="Times New Roman" w:eastAsia="宋体" w:hAnsi="Times New Roman" w:cs="Times New Roman" w:hint="eastAsia"/>
          <w:szCs w:val="21"/>
        </w:rPr>
        <w:t>progress</w:t>
      </w:r>
      <w:r>
        <w:rPr>
          <w:rFonts w:ascii="Times New Roman" w:eastAsia="宋体" w:hAnsi="Times New Roman" w:cs="Times New Roman" w:hint="eastAsia"/>
          <w:szCs w:val="21"/>
        </w:rPr>
        <w:t>（前进、进展），字面意思就是“向前迈步”。</w:t>
      </w:r>
    </w:p>
    <w:p w14:paraId="33EB337A" w14:textId="7777777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在“向前”的基础上，前缀</w:t>
      </w:r>
      <w:r>
        <w:rPr>
          <w:rFonts w:ascii="Times New Roman" w:eastAsia="宋体" w:hAnsi="Times New Roman" w:cs="Times New Roman" w:hint="eastAsia"/>
          <w:szCs w:val="21"/>
        </w:rPr>
        <w:t>pro-</w:t>
      </w:r>
      <w:r>
        <w:rPr>
          <w:rFonts w:ascii="Times New Roman" w:eastAsia="宋体" w:hAnsi="Times New Roman" w:cs="Times New Roman" w:hint="eastAsia"/>
          <w:szCs w:val="21"/>
        </w:rPr>
        <w:t>还隐含有“向外”的含义。为什么有这个含义呢？假设某个地方有一群人，你走到人群的最前面，是不是就脱颖而出，让大家都看到你了？所以“向前”就隐含了“向外”的意思。</w:t>
      </w:r>
    </w:p>
    <w:p w14:paraId="095BC019" w14:textId="77777777"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produce</w:t>
      </w:r>
      <w:r>
        <w:rPr>
          <w:rFonts w:ascii="Times New Roman" w:eastAsia="宋体" w:hAnsi="Times New Roman" w:cs="Times New Roman" w:hint="eastAsia"/>
          <w:szCs w:val="21"/>
        </w:rPr>
        <w:t>，字面意思就是“向前引导”，但它隐含了“引导出来，使它诞生”这个含义，所以引申为“生产、引出”。</w:t>
      </w:r>
    </w:p>
    <w:p w14:paraId="2F083556" w14:textId="1FE528E5"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pronounce</w:t>
      </w:r>
      <w:r>
        <w:rPr>
          <w:rFonts w:ascii="Times New Roman" w:eastAsia="宋体" w:hAnsi="Times New Roman" w:cs="Times New Roman" w:hint="eastAsia"/>
          <w:szCs w:val="21"/>
        </w:rPr>
        <w:t>，字面意思就是“向前宣布”，但它隐含了“公开宣布，发布出来”等含义，所以引申为“宣判、断言”，还可以表示“发音、读出来”。</w:t>
      </w:r>
    </w:p>
    <w:p w14:paraId="1ABB3001" w14:textId="54F3BBF9"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）少数情况下，还可以表示“在前面”或者是“提前、预先”</w:t>
      </w:r>
      <w:r w:rsidR="00FA570D">
        <w:rPr>
          <w:rFonts w:ascii="Times New Roman" w:eastAsia="宋体" w:hAnsi="Times New Roman" w:cs="Times New Roman" w:hint="eastAsia"/>
          <w:szCs w:val="21"/>
        </w:rPr>
        <w:t>，等于前缀</w:t>
      </w:r>
      <w:r w:rsidR="00FA570D">
        <w:rPr>
          <w:rFonts w:ascii="Times New Roman" w:eastAsia="宋体" w:hAnsi="Times New Roman" w:cs="Times New Roman" w:hint="eastAsia"/>
          <w:szCs w:val="21"/>
        </w:rPr>
        <w:t>pre-</w:t>
      </w:r>
    </w:p>
    <w:p w14:paraId="1736D314" w14:textId="77777777" w:rsidR="00FA570D"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protect</w:t>
      </w:r>
      <w:r>
        <w:rPr>
          <w:rFonts w:ascii="Times New Roman" w:eastAsia="宋体" w:hAnsi="Times New Roman" w:cs="Times New Roman" w:hint="eastAsia"/>
          <w:szCs w:val="21"/>
        </w:rPr>
        <w:t>，字面意思就是“在前面遮盖”，引申为“保护、庇护”。</w:t>
      </w:r>
    </w:p>
    <w:p w14:paraId="66CACC4B" w14:textId="77777777" w:rsidR="00FA570D"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promise</w:t>
      </w:r>
      <w:r>
        <w:rPr>
          <w:rFonts w:ascii="Times New Roman" w:eastAsia="宋体" w:hAnsi="Times New Roman" w:cs="Times New Roman" w:hint="eastAsia"/>
          <w:szCs w:val="21"/>
        </w:rPr>
        <w:t>，字面意思就是“提前放出来”，提前发布某个信息，引申为“许诺、希望”。</w:t>
      </w:r>
    </w:p>
    <w:p w14:paraId="68F2E98C" w14:textId="2D4C64FB" w:rsidR="00456847" w:rsidRDefault="00456847" w:rsidP="004568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provide</w:t>
      </w:r>
      <w:r>
        <w:rPr>
          <w:rFonts w:ascii="Times New Roman" w:eastAsia="宋体" w:hAnsi="Times New Roman" w:cs="Times New Roman" w:hint="eastAsia"/>
          <w:szCs w:val="21"/>
        </w:rPr>
        <w:t>，字面意思就是“提前看”，引申为“预先准备”，常用来表示有计划地供应物资。</w:t>
      </w:r>
    </w:p>
    <w:p w14:paraId="4B6E572B" w14:textId="0801C5DF" w:rsidR="00456847" w:rsidRPr="00FA570D" w:rsidRDefault="00FA570D" w:rsidP="0028168D">
      <w:pPr>
        <w:spacing w:line="360" w:lineRule="auto"/>
        <w:ind w:left="1" w:firstLineChars="201" w:firstLine="424"/>
        <w:rPr>
          <w:rFonts w:ascii="Times New Roman" w:eastAsia="宋体" w:hAnsi="Times New Roman" w:cs="Times New Roman"/>
          <w:b/>
          <w:bCs/>
          <w:szCs w:val="21"/>
        </w:rPr>
      </w:pPr>
      <w:r w:rsidRPr="00FA570D">
        <w:rPr>
          <w:rFonts w:ascii="Times New Roman" w:eastAsia="宋体" w:hAnsi="Times New Roman" w:cs="Times New Roman" w:hint="eastAsia"/>
          <w:b/>
          <w:bCs/>
          <w:szCs w:val="21"/>
        </w:rPr>
        <w:t>例词：</w:t>
      </w:r>
    </w:p>
    <w:p w14:paraId="6CB1B179" w14:textId="4548EF5A" w:rsidR="00A6186A" w:rsidRPr="00A6186A" w:rsidRDefault="00A6186A" w:rsidP="009F3820">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process</w:t>
      </w:r>
      <w:r w:rsidRPr="00A6186A">
        <w:rPr>
          <w:rFonts w:ascii="Times New Roman" w:eastAsia="宋体" w:hAnsi="Times New Roman" w:cs="Times New Roman"/>
          <w:szCs w:val="21"/>
        </w:rPr>
        <w:t>：</w:t>
      </w:r>
      <w:r w:rsidRPr="00A6186A">
        <w:rPr>
          <w:rFonts w:ascii="Times New Roman" w:eastAsia="宋体" w:hAnsi="Times New Roman" w:cs="Times New Roman"/>
          <w:szCs w:val="21"/>
        </w:rPr>
        <w:t>[</w:t>
      </w:r>
      <w:r w:rsidR="00B828FB" w:rsidRPr="00B828FB">
        <w:rPr>
          <w:rFonts w:ascii="Times New Roman" w:eastAsia="宋体" w:hAnsi="Times New Roman" w:cs="Times New Roman"/>
          <w:szCs w:val="21"/>
        </w:rPr>
        <w:t>prəˈses; (for n.) ˈprəʊses</w:t>
      </w:r>
      <w:r w:rsidRPr="00A6186A">
        <w:rPr>
          <w:rFonts w:ascii="Times New Roman" w:eastAsia="宋体" w:hAnsi="Times New Roman" w:cs="Times New Roman"/>
          <w:szCs w:val="21"/>
        </w:rPr>
        <w:t xml:space="preserve">] vt. </w:t>
      </w:r>
      <w:r w:rsidRPr="00A6186A">
        <w:rPr>
          <w:rFonts w:ascii="Times New Roman" w:eastAsia="宋体" w:hAnsi="Times New Roman" w:cs="Times New Roman"/>
          <w:szCs w:val="21"/>
        </w:rPr>
        <w:t>处理；加工</w:t>
      </w:r>
      <w:r w:rsidRPr="00A6186A">
        <w:rPr>
          <w:rFonts w:ascii="Times New Roman" w:eastAsia="宋体" w:hAnsi="Times New Roman" w:cs="Times New Roman"/>
          <w:szCs w:val="21"/>
        </w:rPr>
        <w:t xml:space="preserve">vi. </w:t>
      </w:r>
      <w:r w:rsidRPr="00A6186A">
        <w:rPr>
          <w:rFonts w:ascii="Times New Roman" w:eastAsia="宋体" w:hAnsi="Times New Roman" w:cs="Times New Roman"/>
          <w:szCs w:val="21"/>
        </w:rPr>
        <w:t>列队前进</w:t>
      </w:r>
      <w:r w:rsidRPr="00A6186A">
        <w:rPr>
          <w:rFonts w:ascii="Times New Roman" w:eastAsia="宋体" w:hAnsi="Times New Roman" w:cs="Times New Roman"/>
          <w:szCs w:val="21"/>
        </w:rPr>
        <w:t xml:space="preserve">n. </w:t>
      </w:r>
      <w:r w:rsidRPr="00A6186A">
        <w:rPr>
          <w:rFonts w:ascii="Times New Roman" w:eastAsia="宋体" w:hAnsi="Times New Roman" w:cs="Times New Roman"/>
          <w:szCs w:val="21"/>
        </w:rPr>
        <w:t>过程，进行</w:t>
      </w:r>
    </w:p>
    <w:p w14:paraId="77F25262" w14:textId="77777777" w:rsidR="00A6186A" w:rsidRPr="00A6186A" w:rsidRDefault="00A6186A" w:rsidP="00A6186A">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process=pro</w:t>
      </w:r>
      <w:r w:rsidRPr="00A6186A">
        <w:rPr>
          <w:rFonts w:ascii="Times New Roman" w:eastAsia="宋体" w:hAnsi="Times New Roman" w:cs="Times New Roman"/>
          <w:szCs w:val="21"/>
        </w:rPr>
        <w:t>（向前）</w:t>
      </w:r>
      <w:r w:rsidRPr="00A6186A">
        <w:rPr>
          <w:rFonts w:ascii="Times New Roman" w:eastAsia="宋体" w:hAnsi="Times New Roman" w:cs="Times New Roman"/>
          <w:szCs w:val="21"/>
        </w:rPr>
        <w:t>+cess</w:t>
      </w:r>
      <w:r w:rsidRPr="00A6186A">
        <w:rPr>
          <w:rFonts w:ascii="Times New Roman" w:eastAsia="宋体" w:hAnsi="Times New Roman" w:cs="Times New Roman"/>
          <w:szCs w:val="21"/>
        </w:rPr>
        <w:t>（走）</w:t>
      </w:r>
      <w:r w:rsidRPr="00A6186A">
        <w:rPr>
          <w:rFonts w:ascii="Times New Roman" w:eastAsia="宋体" w:hAnsi="Times New Roman" w:cs="Times New Roman"/>
          <w:szCs w:val="21"/>
        </w:rPr>
        <w:t>→</w:t>
      </w:r>
      <w:r w:rsidRPr="00A6186A">
        <w:rPr>
          <w:rFonts w:ascii="Times New Roman" w:eastAsia="宋体" w:hAnsi="Times New Roman" w:cs="Times New Roman"/>
          <w:szCs w:val="21"/>
        </w:rPr>
        <w:t>向前走，前进</w:t>
      </w:r>
      <w:r w:rsidRPr="00A6186A">
        <w:rPr>
          <w:rFonts w:ascii="Times New Roman" w:eastAsia="宋体" w:hAnsi="Times New Roman" w:cs="Times New Roman"/>
          <w:szCs w:val="21"/>
        </w:rPr>
        <w:t>→</w:t>
      </w:r>
      <w:r w:rsidRPr="00A6186A">
        <w:rPr>
          <w:rFonts w:ascii="Times New Roman" w:eastAsia="宋体" w:hAnsi="Times New Roman" w:cs="Times New Roman"/>
          <w:szCs w:val="21"/>
        </w:rPr>
        <w:t>推进，处理</w:t>
      </w:r>
    </w:p>
    <w:p w14:paraId="58DD7E8C" w14:textId="6B0FE402" w:rsidR="001E782D" w:rsidRPr="001E782D" w:rsidRDefault="001E782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progress</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prəʊɡres</w:t>
      </w:r>
      <w:r w:rsidRPr="001E782D">
        <w:rPr>
          <w:rFonts w:ascii="Times New Roman" w:eastAsia="宋体" w:hAnsi="Times New Roman" w:cs="Times New Roman"/>
          <w:szCs w:val="21"/>
        </w:rPr>
        <w:t>] n.</w:t>
      </w:r>
      <w:r w:rsidRPr="001E782D">
        <w:rPr>
          <w:rFonts w:ascii="Times New Roman" w:eastAsia="宋体" w:hAnsi="Times New Roman" w:cs="Times New Roman"/>
          <w:szCs w:val="21"/>
        </w:rPr>
        <w:t>进展；发展；进步；前进</w:t>
      </w:r>
    </w:p>
    <w:p w14:paraId="444C9DEC" w14:textId="7F9BA537"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progress=pro</w:t>
      </w:r>
      <w:r w:rsidRPr="001E782D">
        <w:rPr>
          <w:rFonts w:ascii="Times New Roman" w:eastAsia="宋体" w:hAnsi="Times New Roman" w:cs="Times New Roman"/>
          <w:szCs w:val="21"/>
        </w:rPr>
        <w:t>（向前）</w:t>
      </w:r>
      <w:r w:rsidRPr="001E782D">
        <w:rPr>
          <w:rFonts w:ascii="Times New Roman" w:eastAsia="宋体" w:hAnsi="Times New Roman" w:cs="Times New Roman"/>
          <w:szCs w:val="21"/>
        </w:rPr>
        <w:t>+gress</w:t>
      </w:r>
      <w:r w:rsidRPr="001E782D">
        <w:rPr>
          <w:rFonts w:ascii="Times New Roman" w:eastAsia="宋体" w:hAnsi="Times New Roman" w:cs="Times New Roman"/>
          <w:szCs w:val="21"/>
        </w:rPr>
        <w:t>（迈步）</w:t>
      </w:r>
      <w:r w:rsidRPr="001E782D">
        <w:rPr>
          <w:rFonts w:ascii="Times New Roman" w:eastAsia="宋体" w:hAnsi="Times New Roman" w:cs="Times New Roman"/>
          <w:szCs w:val="21"/>
        </w:rPr>
        <w:t>→</w:t>
      </w:r>
      <w:r w:rsidRPr="001E782D">
        <w:rPr>
          <w:rFonts w:ascii="Times New Roman" w:eastAsia="宋体" w:hAnsi="Times New Roman" w:cs="Times New Roman"/>
          <w:szCs w:val="21"/>
        </w:rPr>
        <w:t>向前迈步</w:t>
      </w:r>
      <w:r w:rsidRPr="001E782D">
        <w:rPr>
          <w:rFonts w:ascii="Times New Roman" w:eastAsia="宋体" w:hAnsi="Times New Roman" w:cs="Times New Roman"/>
          <w:szCs w:val="21"/>
        </w:rPr>
        <w:t>→</w:t>
      </w:r>
      <w:r w:rsidR="0011031D">
        <w:rPr>
          <w:rFonts w:ascii="Times New Roman" w:eastAsia="宋体" w:hAnsi="Times New Roman" w:cs="Times New Roman" w:hint="eastAsia"/>
          <w:szCs w:val="21"/>
        </w:rPr>
        <w:t>前进，</w:t>
      </w:r>
      <w:r w:rsidRPr="001E782D">
        <w:rPr>
          <w:rFonts w:ascii="Times New Roman" w:eastAsia="宋体" w:hAnsi="Times New Roman" w:cs="Times New Roman"/>
          <w:szCs w:val="21"/>
        </w:rPr>
        <w:t>进展</w:t>
      </w:r>
    </w:p>
    <w:p w14:paraId="0FCE5AB3" w14:textId="3A6079D5" w:rsidR="001E782D" w:rsidRPr="001E782D" w:rsidRDefault="001E782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lastRenderedPageBreak/>
        <w:t>promote</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prəˈməʊt</w:t>
      </w:r>
      <w:r w:rsidRPr="001E782D">
        <w:rPr>
          <w:rFonts w:ascii="Times New Roman" w:eastAsia="宋体" w:hAnsi="Times New Roman" w:cs="Times New Roman"/>
          <w:szCs w:val="21"/>
        </w:rPr>
        <w:t>] vt.</w:t>
      </w:r>
      <w:r w:rsidRPr="001E782D">
        <w:rPr>
          <w:rFonts w:ascii="Times New Roman" w:eastAsia="宋体" w:hAnsi="Times New Roman" w:cs="Times New Roman"/>
          <w:szCs w:val="21"/>
        </w:rPr>
        <w:t>促进；提升；推销；发扬</w:t>
      </w:r>
    </w:p>
    <w:p w14:paraId="7A7A4AEF" w14:textId="77777777"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promote=pro</w:t>
      </w:r>
      <w:r w:rsidRPr="001E782D">
        <w:rPr>
          <w:rFonts w:ascii="Times New Roman" w:eastAsia="宋体" w:hAnsi="Times New Roman" w:cs="Times New Roman"/>
          <w:szCs w:val="21"/>
        </w:rPr>
        <w:t>（向前）</w:t>
      </w:r>
      <w:r w:rsidRPr="001E782D">
        <w:rPr>
          <w:rFonts w:ascii="Times New Roman" w:eastAsia="宋体" w:hAnsi="Times New Roman" w:cs="Times New Roman"/>
          <w:szCs w:val="21"/>
        </w:rPr>
        <w:t>+mot</w:t>
      </w:r>
      <w:r w:rsidRPr="001E782D">
        <w:rPr>
          <w:rFonts w:ascii="Times New Roman" w:eastAsia="宋体" w:hAnsi="Times New Roman" w:cs="Times New Roman"/>
          <w:szCs w:val="21"/>
        </w:rPr>
        <w:t>（移动）</w:t>
      </w:r>
      <w:r w:rsidRPr="001E782D">
        <w:rPr>
          <w:rFonts w:ascii="Times New Roman" w:eastAsia="宋体" w:hAnsi="Times New Roman" w:cs="Times New Roman"/>
          <w:szCs w:val="21"/>
        </w:rPr>
        <w:t>+e→</w:t>
      </w:r>
      <w:r w:rsidRPr="001E782D">
        <w:rPr>
          <w:rFonts w:ascii="Times New Roman" w:eastAsia="宋体" w:hAnsi="Times New Roman" w:cs="Times New Roman"/>
          <w:szCs w:val="21"/>
        </w:rPr>
        <w:t>使向前移动</w:t>
      </w:r>
      <w:r w:rsidRPr="001E782D">
        <w:rPr>
          <w:rFonts w:ascii="Times New Roman" w:eastAsia="宋体" w:hAnsi="Times New Roman" w:cs="Times New Roman"/>
          <w:szCs w:val="21"/>
        </w:rPr>
        <w:t>→</w:t>
      </w:r>
      <w:r w:rsidRPr="001E782D">
        <w:rPr>
          <w:rFonts w:ascii="Times New Roman" w:eastAsia="宋体" w:hAnsi="Times New Roman" w:cs="Times New Roman"/>
          <w:szCs w:val="21"/>
        </w:rPr>
        <w:t>促进</w:t>
      </w:r>
    </w:p>
    <w:p w14:paraId="375D273E" w14:textId="2110346A" w:rsidR="0011031D" w:rsidRPr="001E782D" w:rsidRDefault="0011031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produce</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prəˈdjuːs</w:t>
      </w:r>
      <w:r w:rsidRPr="001E782D">
        <w:rPr>
          <w:rFonts w:ascii="Times New Roman" w:eastAsia="宋体" w:hAnsi="Times New Roman" w:cs="Times New Roman"/>
          <w:szCs w:val="21"/>
        </w:rPr>
        <w:t>] vt.</w:t>
      </w:r>
      <w:r w:rsidRPr="001E782D">
        <w:rPr>
          <w:rFonts w:ascii="Times New Roman" w:eastAsia="宋体" w:hAnsi="Times New Roman" w:cs="Times New Roman"/>
          <w:szCs w:val="21"/>
        </w:rPr>
        <w:t>生产；引起；创作；生育，繁殖</w:t>
      </w:r>
    </w:p>
    <w:p w14:paraId="0BB73EE2" w14:textId="77777777" w:rsidR="0011031D" w:rsidRPr="001E782D" w:rsidRDefault="0011031D" w:rsidP="0011031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produce=pro</w:t>
      </w:r>
      <w:r w:rsidRPr="001E782D">
        <w:rPr>
          <w:rFonts w:ascii="Times New Roman" w:eastAsia="宋体" w:hAnsi="Times New Roman" w:cs="Times New Roman"/>
          <w:szCs w:val="21"/>
        </w:rPr>
        <w:t>（向前）</w:t>
      </w:r>
      <w:r w:rsidRPr="001E782D">
        <w:rPr>
          <w:rFonts w:ascii="Times New Roman" w:eastAsia="宋体" w:hAnsi="Times New Roman" w:cs="Times New Roman"/>
          <w:szCs w:val="21"/>
        </w:rPr>
        <w:t>+duc</w:t>
      </w:r>
      <w:r w:rsidRPr="001E782D">
        <w:rPr>
          <w:rFonts w:ascii="Times New Roman" w:eastAsia="宋体" w:hAnsi="Times New Roman" w:cs="Times New Roman"/>
          <w:szCs w:val="21"/>
        </w:rPr>
        <w:t>（引导）</w:t>
      </w:r>
      <w:r w:rsidRPr="001E782D">
        <w:rPr>
          <w:rFonts w:ascii="Times New Roman" w:eastAsia="宋体" w:hAnsi="Times New Roman" w:cs="Times New Roman"/>
          <w:szCs w:val="21"/>
        </w:rPr>
        <w:t>+e→</w:t>
      </w:r>
      <w:r w:rsidRPr="001E782D">
        <w:rPr>
          <w:rFonts w:ascii="Times New Roman" w:eastAsia="宋体" w:hAnsi="Times New Roman" w:cs="Times New Roman"/>
          <w:szCs w:val="21"/>
        </w:rPr>
        <w:t>向前引导</w:t>
      </w:r>
      <w:r>
        <w:rPr>
          <w:rFonts w:ascii="Times New Roman" w:eastAsia="宋体" w:hAnsi="Times New Roman" w:cs="Times New Roman" w:hint="eastAsia"/>
          <w:szCs w:val="21"/>
        </w:rPr>
        <w:t>，引导出来</w:t>
      </w:r>
      <w:r w:rsidRPr="001E782D">
        <w:rPr>
          <w:rFonts w:ascii="Times New Roman" w:eastAsia="宋体" w:hAnsi="Times New Roman" w:cs="Times New Roman"/>
          <w:szCs w:val="21"/>
        </w:rPr>
        <w:t>→</w:t>
      </w:r>
      <w:r w:rsidRPr="001E782D">
        <w:rPr>
          <w:rFonts w:ascii="Times New Roman" w:eastAsia="宋体" w:hAnsi="Times New Roman" w:cs="Times New Roman"/>
          <w:szCs w:val="21"/>
        </w:rPr>
        <w:t>生产</w:t>
      </w:r>
    </w:p>
    <w:p w14:paraId="5FECC982" w14:textId="77777777" w:rsidR="001E782D" w:rsidRPr="001E782D" w:rsidRDefault="001E782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pronounce</w:t>
      </w:r>
      <w:r w:rsidRPr="001E782D">
        <w:rPr>
          <w:rFonts w:ascii="Times New Roman" w:eastAsia="宋体" w:hAnsi="Times New Roman" w:cs="Times New Roman"/>
          <w:szCs w:val="21"/>
        </w:rPr>
        <w:t>：</w:t>
      </w:r>
      <w:r w:rsidRPr="001E782D">
        <w:rPr>
          <w:rFonts w:ascii="Times New Roman" w:eastAsia="宋体" w:hAnsi="Times New Roman" w:cs="Times New Roman"/>
          <w:szCs w:val="21"/>
        </w:rPr>
        <w:t>[prə'naʊns] v.</w:t>
      </w:r>
      <w:r w:rsidRPr="001E782D">
        <w:rPr>
          <w:rFonts w:ascii="Times New Roman" w:eastAsia="宋体" w:hAnsi="Times New Roman" w:cs="Times New Roman"/>
          <w:szCs w:val="21"/>
        </w:rPr>
        <w:t>发音；宣判；断言</w:t>
      </w:r>
    </w:p>
    <w:p w14:paraId="19FB5F3D" w14:textId="3990B33E"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pronounce=pro</w:t>
      </w:r>
      <w:r w:rsidRPr="001E782D">
        <w:rPr>
          <w:rFonts w:ascii="Times New Roman" w:eastAsia="宋体" w:hAnsi="Times New Roman" w:cs="Times New Roman"/>
          <w:szCs w:val="21"/>
        </w:rPr>
        <w:t>（向前）</w:t>
      </w:r>
      <w:r w:rsidRPr="001E782D">
        <w:rPr>
          <w:rFonts w:ascii="Times New Roman" w:eastAsia="宋体" w:hAnsi="Times New Roman" w:cs="Times New Roman"/>
          <w:szCs w:val="21"/>
        </w:rPr>
        <w:t>+nounc</w:t>
      </w:r>
      <w:r w:rsidRPr="001E782D">
        <w:rPr>
          <w:rFonts w:ascii="Times New Roman" w:eastAsia="宋体" w:hAnsi="Times New Roman" w:cs="Times New Roman"/>
          <w:szCs w:val="21"/>
        </w:rPr>
        <w:t>（宣布）</w:t>
      </w:r>
      <w:r w:rsidRPr="001E782D">
        <w:rPr>
          <w:rFonts w:ascii="Times New Roman" w:eastAsia="宋体" w:hAnsi="Times New Roman" w:cs="Times New Roman"/>
          <w:szCs w:val="21"/>
        </w:rPr>
        <w:t>+e→</w:t>
      </w:r>
      <w:r w:rsidR="0011031D">
        <w:rPr>
          <w:rFonts w:ascii="Times New Roman" w:eastAsia="宋体" w:hAnsi="Times New Roman" w:cs="Times New Roman" w:hint="eastAsia"/>
          <w:szCs w:val="21"/>
        </w:rPr>
        <w:t>向前</w:t>
      </w:r>
      <w:r w:rsidRPr="001E782D">
        <w:rPr>
          <w:rFonts w:ascii="Times New Roman" w:eastAsia="宋体" w:hAnsi="Times New Roman" w:cs="Times New Roman"/>
          <w:szCs w:val="21"/>
        </w:rPr>
        <w:t>宣布，</w:t>
      </w:r>
      <w:r w:rsidR="0011031D">
        <w:rPr>
          <w:rFonts w:ascii="Times New Roman" w:eastAsia="宋体" w:hAnsi="Times New Roman" w:cs="Times New Roman" w:hint="eastAsia"/>
          <w:szCs w:val="21"/>
        </w:rPr>
        <w:t>宣布出来</w:t>
      </w:r>
      <w:r w:rsidRPr="001E782D">
        <w:rPr>
          <w:rFonts w:ascii="Times New Roman" w:eastAsia="宋体" w:hAnsi="Times New Roman" w:cs="Times New Roman"/>
          <w:szCs w:val="21"/>
        </w:rPr>
        <w:t>→</w:t>
      </w:r>
      <w:r w:rsidR="00D900E7">
        <w:rPr>
          <w:rFonts w:ascii="Times New Roman" w:eastAsia="宋体" w:hAnsi="Times New Roman" w:cs="Times New Roman" w:hint="eastAsia"/>
          <w:szCs w:val="21"/>
        </w:rPr>
        <w:t>宣判</w:t>
      </w:r>
    </w:p>
    <w:p w14:paraId="5D764F34" w14:textId="34DF9830" w:rsidR="001E782D" w:rsidRPr="001E782D" w:rsidRDefault="001E782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protect</w:t>
      </w:r>
      <w:r w:rsidRPr="001E782D">
        <w:rPr>
          <w:rFonts w:ascii="Times New Roman" w:eastAsia="宋体" w:hAnsi="Times New Roman" w:cs="Times New Roman"/>
          <w:szCs w:val="21"/>
        </w:rPr>
        <w:t>：</w:t>
      </w:r>
      <w:r w:rsidRPr="001E782D">
        <w:rPr>
          <w:rFonts w:ascii="Times New Roman" w:eastAsia="宋体" w:hAnsi="Times New Roman" w:cs="Times New Roman"/>
          <w:szCs w:val="21"/>
        </w:rPr>
        <w:t>[prə't</w:t>
      </w:r>
      <w:r w:rsidR="00B828FB">
        <w:rPr>
          <w:rFonts w:ascii="Times New Roman" w:eastAsia="宋体" w:hAnsi="Times New Roman" w:cs="Times New Roman"/>
          <w:szCs w:val="21"/>
        </w:rPr>
        <w:t>e</w:t>
      </w:r>
      <w:r w:rsidRPr="001E782D">
        <w:rPr>
          <w:rFonts w:ascii="Times New Roman" w:eastAsia="宋体" w:hAnsi="Times New Roman" w:cs="Times New Roman"/>
          <w:szCs w:val="21"/>
        </w:rPr>
        <w:t xml:space="preserve">kt] vt. </w:t>
      </w:r>
      <w:r w:rsidRPr="001E782D">
        <w:rPr>
          <w:rFonts w:ascii="Times New Roman" w:eastAsia="宋体" w:hAnsi="Times New Roman" w:cs="Times New Roman"/>
          <w:szCs w:val="21"/>
        </w:rPr>
        <w:t>保护，防卫</w:t>
      </w:r>
    </w:p>
    <w:p w14:paraId="1EC9751B" w14:textId="77777777"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protect=pro</w:t>
      </w:r>
      <w:r w:rsidRPr="001E782D">
        <w:rPr>
          <w:rFonts w:ascii="Times New Roman" w:eastAsia="宋体" w:hAnsi="Times New Roman" w:cs="Times New Roman"/>
          <w:szCs w:val="21"/>
        </w:rPr>
        <w:t>（在前面）</w:t>
      </w:r>
      <w:r w:rsidRPr="001E782D">
        <w:rPr>
          <w:rFonts w:ascii="Times New Roman" w:eastAsia="宋体" w:hAnsi="Times New Roman" w:cs="Times New Roman"/>
          <w:szCs w:val="21"/>
        </w:rPr>
        <w:t>+tect</w:t>
      </w:r>
      <w:r w:rsidRPr="001E782D">
        <w:rPr>
          <w:rFonts w:ascii="Times New Roman" w:eastAsia="宋体" w:hAnsi="Times New Roman" w:cs="Times New Roman"/>
          <w:szCs w:val="21"/>
        </w:rPr>
        <w:t>（遮盖）</w:t>
      </w:r>
      <w:r w:rsidRPr="001E782D">
        <w:rPr>
          <w:rFonts w:ascii="Times New Roman" w:eastAsia="宋体" w:hAnsi="Times New Roman" w:cs="Times New Roman"/>
          <w:szCs w:val="21"/>
        </w:rPr>
        <w:t>→</w:t>
      </w:r>
      <w:r w:rsidRPr="001E782D">
        <w:rPr>
          <w:rFonts w:ascii="Times New Roman" w:eastAsia="宋体" w:hAnsi="Times New Roman" w:cs="Times New Roman"/>
          <w:szCs w:val="21"/>
        </w:rPr>
        <w:t>在前面遮盖</w:t>
      </w:r>
      <w:r w:rsidRPr="001E782D">
        <w:rPr>
          <w:rFonts w:ascii="Times New Roman" w:eastAsia="宋体" w:hAnsi="Times New Roman" w:cs="Times New Roman"/>
          <w:szCs w:val="21"/>
        </w:rPr>
        <w:t>→</w:t>
      </w:r>
      <w:r w:rsidRPr="001E782D">
        <w:rPr>
          <w:rFonts w:ascii="Times New Roman" w:eastAsia="宋体" w:hAnsi="Times New Roman" w:cs="Times New Roman"/>
          <w:szCs w:val="21"/>
        </w:rPr>
        <w:t>保护</w:t>
      </w:r>
    </w:p>
    <w:p w14:paraId="690C367C" w14:textId="3274D5AF" w:rsidR="0011031D" w:rsidRPr="001E782D" w:rsidRDefault="0011031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promise</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prɒmɪs</w:t>
      </w:r>
      <w:r w:rsidRPr="001E782D">
        <w:rPr>
          <w:rFonts w:ascii="Times New Roman" w:eastAsia="宋体" w:hAnsi="Times New Roman" w:cs="Times New Roman"/>
          <w:szCs w:val="21"/>
        </w:rPr>
        <w:t>] n.</w:t>
      </w:r>
      <w:r w:rsidRPr="001E782D">
        <w:rPr>
          <w:rFonts w:ascii="Times New Roman" w:eastAsia="宋体" w:hAnsi="Times New Roman" w:cs="Times New Roman"/>
          <w:szCs w:val="21"/>
        </w:rPr>
        <w:t>许诺；希望</w:t>
      </w:r>
      <w:r w:rsidRPr="001E782D">
        <w:rPr>
          <w:rFonts w:ascii="Times New Roman" w:eastAsia="宋体" w:hAnsi="Times New Roman" w:cs="Times New Roman"/>
          <w:szCs w:val="21"/>
        </w:rPr>
        <w:t>v.</w:t>
      </w:r>
      <w:r w:rsidRPr="001E782D">
        <w:rPr>
          <w:rFonts w:ascii="Times New Roman" w:eastAsia="宋体" w:hAnsi="Times New Roman" w:cs="Times New Roman"/>
          <w:szCs w:val="21"/>
        </w:rPr>
        <w:t>许诺；给人以</w:t>
      </w:r>
      <w:r w:rsidRPr="001E782D">
        <w:rPr>
          <w:rFonts w:ascii="Times New Roman" w:eastAsia="宋体" w:hAnsi="Times New Roman" w:cs="Times New Roman"/>
          <w:szCs w:val="21"/>
        </w:rPr>
        <w:t>…</w:t>
      </w:r>
      <w:r w:rsidRPr="001E782D">
        <w:rPr>
          <w:rFonts w:ascii="Times New Roman" w:eastAsia="宋体" w:hAnsi="Times New Roman" w:cs="Times New Roman"/>
          <w:szCs w:val="21"/>
        </w:rPr>
        <w:t>的指望或希望；有前途</w:t>
      </w:r>
    </w:p>
    <w:p w14:paraId="14931714" w14:textId="77777777" w:rsidR="0011031D" w:rsidRPr="001E782D" w:rsidRDefault="0011031D" w:rsidP="0011031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promise=pro</w:t>
      </w:r>
      <w:r w:rsidRPr="001E782D">
        <w:rPr>
          <w:rFonts w:ascii="Times New Roman" w:eastAsia="宋体" w:hAnsi="Times New Roman" w:cs="Times New Roman"/>
          <w:szCs w:val="21"/>
        </w:rPr>
        <w:t>（</w:t>
      </w:r>
      <w:r>
        <w:rPr>
          <w:rFonts w:ascii="Times New Roman" w:eastAsia="宋体" w:hAnsi="Times New Roman" w:cs="Times New Roman" w:hint="eastAsia"/>
          <w:szCs w:val="21"/>
        </w:rPr>
        <w:t>提前</w:t>
      </w:r>
      <w:r w:rsidRPr="001E782D">
        <w:rPr>
          <w:rFonts w:ascii="Times New Roman" w:eastAsia="宋体" w:hAnsi="Times New Roman" w:cs="Times New Roman"/>
          <w:szCs w:val="21"/>
        </w:rPr>
        <w:t>）</w:t>
      </w:r>
      <w:r w:rsidRPr="001E782D">
        <w:rPr>
          <w:rFonts w:ascii="Times New Roman" w:eastAsia="宋体" w:hAnsi="Times New Roman" w:cs="Times New Roman"/>
          <w:szCs w:val="21"/>
        </w:rPr>
        <w:t>+mis</w:t>
      </w:r>
      <w:r w:rsidRPr="001E782D">
        <w:rPr>
          <w:rFonts w:ascii="Times New Roman" w:eastAsia="宋体" w:hAnsi="Times New Roman" w:cs="Times New Roman"/>
          <w:szCs w:val="21"/>
        </w:rPr>
        <w:t>（放出）</w:t>
      </w:r>
      <w:r w:rsidRPr="001E782D">
        <w:rPr>
          <w:rFonts w:ascii="Times New Roman" w:eastAsia="宋体" w:hAnsi="Times New Roman" w:cs="Times New Roman"/>
          <w:szCs w:val="21"/>
        </w:rPr>
        <w:t>+e→</w:t>
      </w:r>
      <w:r w:rsidRPr="001E782D">
        <w:rPr>
          <w:rFonts w:ascii="Times New Roman" w:eastAsia="宋体" w:hAnsi="Times New Roman" w:cs="Times New Roman"/>
          <w:szCs w:val="21"/>
        </w:rPr>
        <w:t>提前放出</w:t>
      </w:r>
      <w:r w:rsidRPr="001E782D">
        <w:rPr>
          <w:rFonts w:ascii="Times New Roman" w:eastAsia="宋体" w:hAnsi="Times New Roman" w:cs="Times New Roman"/>
          <w:szCs w:val="21"/>
        </w:rPr>
        <w:t>→</w:t>
      </w:r>
      <w:r w:rsidRPr="001E782D">
        <w:rPr>
          <w:rFonts w:ascii="Times New Roman" w:eastAsia="宋体" w:hAnsi="Times New Roman" w:cs="Times New Roman"/>
          <w:szCs w:val="21"/>
        </w:rPr>
        <w:t>许诺，希望</w:t>
      </w:r>
    </w:p>
    <w:p w14:paraId="677D1E6E" w14:textId="77777777" w:rsidR="001E782D" w:rsidRPr="001E782D" w:rsidRDefault="001E782D" w:rsidP="009F3820">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provide</w:t>
      </w:r>
      <w:r w:rsidRPr="001E782D">
        <w:rPr>
          <w:rFonts w:ascii="Times New Roman" w:eastAsia="宋体" w:hAnsi="Times New Roman" w:cs="Times New Roman"/>
          <w:szCs w:val="21"/>
        </w:rPr>
        <w:t>：</w:t>
      </w:r>
      <w:r w:rsidRPr="001E782D">
        <w:rPr>
          <w:rFonts w:ascii="Times New Roman" w:eastAsia="宋体" w:hAnsi="Times New Roman" w:cs="Times New Roman"/>
          <w:szCs w:val="21"/>
        </w:rPr>
        <w:t>[prə'vaɪd] v.</w:t>
      </w:r>
      <w:r w:rsidRPr="001E782D">
        <w:rPr>
          <w:rFonts w:ascii="Times New Roman" w:eastAsia="宋体" w:hAnsi="Times New Roman" w:cs="Times New Roman"/>
          <w:szCs w:val="21"/>
        </w:rPr>
        <w:t>提供；供应；装备</w:t>
      </w:r>
    </w:p>
    <w:p w14:paraId="1C22C5C3" w14:textId="6701E121" w:rsidR="00FA570D" w:rsidRDefault="001E782D" w:rsidP="000B012B">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provide=pro</w:t>
      </w:r>
      <w:r w:rsidRPr="001E782D">
        <w:rPr>
          <w:rFonts w:ascii="Times New Roman" w:eastAsia="宋体" w:hAnsi="Times New Roman" w:cs="Times New Roman"/>
          <w:szCs w:val="21"/>
        </w:rPr>
        <w:t>（提前）</w:t>
      </w:r>
      <w:r w:rsidRPr="001E782D">
        <w:rPr>
          <w:rFonts w:ascii="Times New Roman" w:eastAsia="宋体" w:hAnsi="Times New Roman" w:cs="Times New Roman"/>
          <w:szCs w:val="21"/>
        </w:rPr>
        <w:t>+vid</w:t>
      </w:r>
      <w:r w:rsidRPr="001E782D">
        <w:rPr>
          <w:rFonts w:ascii="Times New Roman" w:eastAsia="宋体" w:hAnsi="Times New Roman" w:cs="Times New Roman"/>
          <w:szCs w:val="21"/>
        </w:rPr>
        <w:t>（看）</w:t>
      </w:r>
      <w:r w:rsidRPr="001E782D">
        <w:rPr>
          <w:rFonts w:ascii="Times New Roman" w:eastAsia="宋体" w:hAnsi="Times New Roman" w:cs="Times New Roman"/>
          <w:szCs w:val="21"/>
        </w:rPr>
        <w:t>+e→</w:t>
      </w:r>
      <w:r w:rsidRPr="001E782D">
        <w:rPr>
          <w:rFonts w:ascii="Times New Roman" w:eastAsia="宋体" w:hAnsi="Times New Roman" w:cs="Times New Roman"/>
          <w:szCs w:val="21"/>
        </w:rPr>
        <w:t>提前看</w:t>
      </w:r>
      <w:r w:rsidRPr="001E782D">
        <w:rPr>
          <w:rFonts w:ascii="Times New Roman" w:eastAsia="宋体" w:hAnsi="Times New Roman" w:cs="Times New Roman"/>
          <w:szCs w:val="21"/>
        </w:rPr>
        <w:t>→</w:t>
      </w:r>
      <w:r w:rsidRPr="001E782D">
        <w:rPr>
          <w:rFonts w:ascii="Times New Roman" w:eastAsia="宋体" w:hAnsi="Times New Roman" w:cs="Times New Roman"/>
          <w:szCs w:val="21"/>
        </w:rPr>
        <w:t>预先准备</w:t>
      </w:r>
      <w:r w:rsidRPr="001E782D">
        <w:rPr>
          <w:rFonts w:ascii="Times New Roman" w:eastAsia="宋体" w:hAnsi="Times New Roman" w:cs="Times New Roman"/>
          <w:szCs w:val="21"/>
        </w:rPr>
        <w:t>→</w:t>
      </w:r>
      <w:r w:rsidRPr="001E782D">
        <w:rPr>
          <w:rFonts w:ascii="Times New Roman" w:eastAsia="宋体" w:hAnsi="Times New Roman" w:cs="Times New Roman"/>
          <w:szCs w:val="21"/>
        </w:rPr>
        <w:t>（有计划地）供应</w:t>
      </w:r>
    </w:p>
    <w:p w14:paraId="213985F3" w14:textId="52442A97" w:rsidR="0011031D" w:rsidRPr="00FA570D" w:rsidRDefault="00FA570D"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 w:name="_Toc44218831"/>
      <w:r w:rsidRPr="00FA570D">
        <w:rPr>
          <w:rFonts w:ascii="Times New Roman" w:eastAsia="宋体" w:hAnsi="Times New Roman" w:cs="Times New Roman" w:hint="eastAsia"/>
          <w:b/>
          <w:bCs/>
          <w:sz w:val="24"/>
          <w:szCs w:val="24"/>
        </w:rPr>
        <w:t>前缀</w:t>
      </w:r>
      <w:r w:rsidRPr="00FA570D">
        <w:rPr>
          <w:rFonts w:ascii="Times New Roman" w:eastAsia="宋体" w:hAnsi="Times New Roman" w:cs="Times New Roman" w:hint="eastAsia"/>
          <w:b/>
          <w:bCs/>
          <w:sz w:val="24"/>
          <w:szCs w:val="24"/>
        </w:rPr>
        <w:t>pre-</w:t>
      </w:r>
      <w:bookmarkEnd w:id="15"/>
    </w:p>
    <w:p w14:paraId="5FF003C9" w14:textId="77777777" w:rsidR="00FA570D" w:rsidRPr="00FA570D" w:rsidRDefault="00FA570D" w:rsidP="00FA570D">
      <w:pPr>
        <w:spacing w:line="360" w:lineRule="auto"/>
        <w:ind w:left="1" w:firstLineChars="201" w:firstLine="424"/>
        <w:rPr>
          <w:rFonts w:ascii="Times New Roman" w:eastAsia="宋体" w:hAnsi="Times New Roman" w:cs="Times New Roman"/>
          <w:b/>
          <w:bCs/>
          <w:szCs w:val="21"/>
        </w:rPr>
      </w:pPr>
      <w:r w:rsidRPr="00FA570D">
        <w:rPr>
          <w:rFonts w:ascii="Times New Roman" w:eastAsia="宋体" w:hAnsi="Times New Roman" w:cs="Times New Roman" w:hint="eastAsia"/>
          <w:b/>
          <w:bCs/>
          <w:szCs w:val="21"/>
        </w:rPr>
        <w:t>来源：</w:t>
      </w:r>
    </w:p>
    <w:p w14:paraId="4433444B" w14:textId="33AFA623"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来自拉丁语，和前缀</w:t>
      </w:r>
      <w:r>
        <w:rPr>
          <w:rFonts w:ascii="Times New Roman" w:eastAsia="宋体" w:hAnsi="Times New Roman" w:cs="Times New Roman" w:hint="eastAsia"/>
          <w:szCs w:val="21"/>
        </w:rPr>
        <w:t>pro-</w:t>
      </w:r>
      <w:r>
        <w:rPr>
          <w:rFonts w:ascii="Times New Roman" w:eastAsia="宋体" w:hAnsi="Times New Roman" w:cs="Times New Roman" w:hint="eastAsia"/>
          <w:szCs w:val="21"/>
        </w:rPr>
        <w:t>来自同一个老祖宗，所以它俩的含义有重合的地方，都含有“前面、早先”的意思，很多人常常无法区分。简单地说，它们的区别在于，前缀</w:t>
      </w:r>
      <w:r>
        <w:rPr>
          <w:rFonts w:ascii="Times New Roman" w:eastAsia="宋体" w:hAnsi="Times New Roman" w:cs="Times New Roman" w:hint="eastAsia"/>
          <w:szCs w:val="21"/>
        </w:rPr>
        <w:t>pro-</w:t>
      </w:r>
      <w:r>
        <w:rPr>
          <w:rFonts w:ascii="Times New Roman" w:eastAsia="宋体" w:hAnsi="Times New Roman" w:cs="Times New Roman" w:hint="eastAsia"/>
          <w:szCs w:val="21"/>
        </w:rPr>
        <w:t>更多地表示“向前”这个方位，表示动作的发展方向，而</w:t>
      </w:r>
      <w:r>
        <w:rPr>
          <w:rFonts w:ascii="Times New Roman" w:eastAsia="宋体" w:hAnsi="Times New Roman" w:cs="Times New Roman" w:hint="eastAsia"/>
          <w:szCs w:val="21"/>
        </w:rPr>
        <w:t>pre-</w:t>
      </w:r>
      <w:r>
        <w:rPr>
          <w:rFonts w:ascii="Times New Roman" w:eastAsia="宋体" w:hAnsi="Times New Roman" w:cs="Times New Roman" w:hint="eastAsia"/>
          <w:szCs w:val="21"/>
        </w:rPr>
        <w:t>更多地表示“在前面”，强调在时间或空间中的相对位置，而不是向前这个发展趋势。</w:t>
      </w:r>
    </w:p>
    <w:p w14:paraId="41299B2B" w14:textId="1A1E2ABE" w:rsidR="00FA570D" w:rsidRPr="00FA570D" w:rsidRDefault="00FA570D" w:rsidP="00FA570D">
      <w:pPr>
        <w:spacing w:line="360" w:lineRule="auto"/>
        <w:ind w:left="1" w:firstLineChars="201" w:firstLine="424"/>
        <w:rPr>
          <w:rFonts w:ascii="Times New Roman" w:eastAsia="宋体" w:hAnsi="Times New Roman" w:cs="Times New Roman"/>
          <w:b/>
          <w:bCs/>
          <w:szCs w:val="21"/>
        </w:rPr>
      </w:pPr>
      <w:r w:rsidRPr="00FA570D">
        <w:rPr>
          <w:rFonts w:ascii="Times New Roman" w:eastAsia="宋体" w:hAnsi="Times New Roman" w:cs="Times New Roman" w:hint="eastAsia"/>
          <w:b/>
          <w:bCs/>
          <w:szCs w:val="21"/>
        </w:rPr>
        <w:t>用法</w:t>
      </w:r>
      <w:r w:rsidR="00837F7D">
        <w:rPr>
          <w:rFonts w:ascii="Times New Roman" w:eastAsia="宋体" w:hAnsi="Times New Roman" w:cs="Times New Roman" w:hint="eastAsia"/>
          <w:b/>
          <w:bCs/>
          <w:szCs w:val="21"/>
        </w:rPr>
        <w:t>和含义</w:t>
      </w:r>
      <w:r w:rsidRPr="00FA570D">
        <w:rPr>
          <w:rFonts w:ascii="Times New Roman" w:eastAsia="宋体" w:hAnsi="Times New Roman" w:cs="Times New Roman" w:hint="eastAsia"/>
          <w:b/>
          <w:bCs/>
          <w:szCs w:val="21"/>
        </w:rPr>
        <w:t>：</w:t>
      </w:r>
    </w:p>
    <w:p w14:paraId="7DCFC384" w14:textId="0D5A2BDE"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相当于副词，</w:t>
      </w:r>
      <w:r w:rsidR="00837F7D">
        <w:rPr>
          <w:rFonts w:ascii="Times New Roman" w:eastAsia="宋体" w:hAnsi="Times New Roman" w:cs="Times New Roman" w:hint="eastAsia"/>
          <w:szCs w:val="21"/>
        </w:rPr>
        <w:t>修饰后面的</w:t>
      </w:r>
      <w:r>
        <w:rPr>
          <w:rFonts w:ascii="Times New Roman" w:eastAsia="宋体" w:hAnsi="Times New Roman" w:cs="Times New Roman" w:hint="eastAsia"/>
          <w:szCs w:val="21"/>
        </w:rPr>
        <w:t>动词词根</w:t>
      </w:r>
      <w:r w:rsidR="00837F7D">
        <w:rPr>
          <w:rFonts w:ascii="Times New Roman" w:eastAsia="宋体" w:hAnsi="Times New Roman" w:cs="Times New Roman" w:hint="eastAsia"/>
          <w:szCs w:val="21"/>
        </w:rPr>
        <w:t>，包括：</w:t>
      </w:r>
    </w:p>
    <w:p w14:paraId="7E15793C" w14:textId="2C67E56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）提前，时间上的“</w:t>
      </w:r>
      <w:r w:rsidR="00837F7D">
        <w:rPr>
          <w:rFonts w:ascii="Times New Roman" w:eastAsia="宋体" w:hAnsi="Times New Roman" w:cs="Times New Roman" w:hint="eastAsia"/>
          <w:szCs w:val="21"/>
        </w:rPr>
        <w:t>在前面</w:t>
      </w:r>
      <w:r>
        <w:rPr>
          <w:rFonts w:ascii="Times New Roman" w:eastAsia="宋体" w:hAnsi="Times New Roman" w:cs="Times New Roman" w:hint="eastAsia"/>
          <w:szCs w:val="21"/>
        </w:rPr>
        <w:t>”</w:t>
      </w:r>
    </w:p>
    <w:p w14:paraId="268C89BA" w14:textId="4680C213"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例词</w:t>
      </w:r>
      <w:r>
        <w:rPr>
          <w:rFonts w:ascii="Times New Roman" w:eastAsia="宋体" w:hAnsi="Times New Roman" w:cs="Times New Roman" w:hint="eastAsia"/>
          <w:szCs w:val="21"/>
        </w:rPr>
        <w:t>predict</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表示“提前”，后面的词根</w:t>
      </w:r>
      <w:r>
        <w:rPr>
          <w:rFonts w:ascii="Times New Roman" w:eastAsia="宋体" w:hAnsi="Times New Roman" w:cs="Times New Roman" w:hint="eastAsia"/>
          <w:szCs w:val="21"/>
        </w:rPr>
        <w:t>dict-</w:t>
      </w:r>
      <w:r>
        <w:rPr>
          <w:rFonts w:ascii="Times New Roman" w:eastAsia="宋体" w:hAnsi="Times New Roman" w:cs="Times New Roman" w:hint="eastAsia"/>
          <w:szCs w:val="21"/>
        </w:rPr>
        <w:t>表示“说”，合起来整个单词的意思就是“提前说”，所以就是“预言、预报”。</w:t>
      </w:r>
    </w:p>
    <w:p w14:paraId="788C7843" w14:textId="7777777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preview</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表示“提前”，后面的</w:t>
      </w:r>
      <w:r>
        <w:rPr>
          <w:rFonts w:ascii="Times New Roman" w:eastAsia="宋体" w:hAnsi="Times New Roman" w:cs="Times New Roman" w:hint="eastAsia"/>
          <w:szCs w:val="21"/>
        </w:rPr>
        <w:t>view</w:t>
      </w:r>
      <w:r>
        <w:rPr>
          <w:rFonts w:ascii="Times New Roman" w:eastAsia="宋体" w:hAnsi="Times New Roman" w:cs="Times New Roman" w:hint="eastAsia"/>
          <w:szCs w:val="21"/>
        </w:rPr>
        <w:t>表示“看”，合起来整个单词的意思就是“提前看”，所以就是“预览，试演，预先查看”。</w:t>
      </w:r>
    </w:p>
    <w:p w14:paraId="3FEE9E6C" w14:textId="069AC591"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）领先，空间上的“</w:t>
      </w:r>
      <w:r w:rsidR="00837F7D">
        <w:rPr>
          <w:rFonts w:ascii="Times New Roman" w:eastAsia="宋体" w:hAnsi="Times New Roman" w:cs="Times New Roman" w:hint="eastAsia"/>
          <w:szCs w:val="21"/>
        </w:rPr>
        <w:t>在前面</w:t>
      </w:r>
      <w:r>
        <w:rPr>
          <w:rFonts w:ascii="Times New Roman" w:eastAsia="宋体" w:hAnsi="Times New Roman" w:cs="Times New Roman" w:hint="eastAsia"/>
          <w:szCs w:val="21"/>
        </w:rPr>
        <w:t>”</w:t>
      </w:r>
    </w:p>
    <w:p w14:paraId="40406748" w14:textId="67BEF8A4"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例词</w:t>
      </w:r>
      <w:r>
        <w:rPr>
          <w:rFonts w:ascii="Times New Roman" w:eastAsia="宋体" w:hAnsi="Times New Roman" w:cs="Times New Roman" w:hint="eastAsia"/>
          <w:szCs w:val="21"/>
        </w:rPr>
        <w:t>president</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表示“在前面”，中间的词根</w:t>
      </w:r>
      <w:r>
        <w:rPr>
          <w:rFonts w:ascii="Times New Roman" w:eastAsia="宋体" w:hAnsi="Times New Roman" w:cs="Times New Roman" w:hint="eastAsia"/>
          <w:szCs w:val="21"/>
        </w:rPr>
        <w:t>sid-</w:t>
      </w:r>
      <w:r>
        <w:rPr>
          <w:rFonts w:ascii="Times New Roman" w:eastAsia="宋体" w:hAnsi="Times New Roman" w:cs="Times New Roman" w:hint="eastAsia"/>
          <w:szCs w:val="21"/>
        </w:rPr>
        <w:t>表示“坐”，和单词</w:t>
      </w:r>
      <w:r>
        <w:rPr>
          <w:rFonts w:ascii="Times New Roman" w:eastAsia="宋体" w:hAnsi="Times New Roman" w:cs="Times New Roman" w:hint="eastAsia"/>
          <w:szCs w:val="21"/>
        </w:rPr>
        <w:t>sit</w:t>
      </w:r>
      <w:r>
        <w:rPr>
          <w:rFonts w:ascii="Times New Roman" w:eastAsia="宋体" w:hAnsi="Times New Roman" w:cs="Times New Roman" w:hint="eastAsia"/>
          <w:szCs w:val="21"/>
        </w:rPr>
        <w:t>同源，后面的</w:t>
      </w:r>
      <w:r>
        <w:rPr>
          <w:rFonts w:ascii="Times New Roman" w:eastAsia="宋体" w:hAnsi="Times New Roman" w:cs="Times New Roman" w:hint="eastAsia"/>
          <w:szCs w:val="21"/>
        </w:rPr>
        <w:t>-ent</w:t>
      </w:r>
      <w:r>
        <w:rPr>
          <w:rFonts w:ascii="Times New Roman" w:eastAsia="宋体" w:hAnsi="Times New Roman" w:cs="Times New Roman" w:hint="eastAsia"/>
          <w:szCs w:val="21"/>
        </w:rPr>
        <w:t>是个常见的形容词，由它组成的形容词常常用作名词。整个单词的字面意思就是</w:t>
      </w:r>
      <w:r>
        <w:rPr>
          <w:rFonts w:ascii="Times New Roman" w:eastAsia="宋体" w:hAnsi="Times New Roman" w:cs="Times New Roman" w:hint="eastAsia"/>
          <w:szCs w:val="21"/>
        </w:rPr>
        <w:lastRenderedPageBreak/>
        <w:t>“坐在前面的”，形容词转做名词，表示“坐在前面的人”，所以就是“主席、总统、董事长”，开会的时候坐在最前面，所以就是</w:t>
      </w:r>
      <w:r>
        <w:rPr>
          <w:rFonts w:ascii="Times New Roman" w:eastAsia="宋体" w:hAnsi="Times New Roman" w:cs="Times New Roman" w:hint="eastAsia"/>
          <w:szCs w:val="21"/>
        </w:rPr>
        <w:t>president</w:t>
      </w:r>
      <w:r>
        <w:rPr>
          <w:rFonts w:ascii="Times New Roman" w:eastAsia="宋体" w:hAnsi="Times New Roman" w:cs="Times New Roman" w:hint="eastAsia"/>
          <w:szCs w:val="21"/>
        </w:rPr>
        <w:t>，坐在前面的人。</w:t>
      </w:r>
    </w:p>
    <w:p w14:paraId="01C70B07" w14:textId="7777777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prefer</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表示“在前面”，后面的词根</w:t>
      </w:r>
      <w:r>
        <w:rPr>
          <w:rFonts w:ascii="Times New Roman" w:eastAsia="宋体" w:hAnsi="Times New Roman" w:cs="Times New Roman" w:hint="eastAsia"/>
          <w:szCs w:val="21"/>
        </w:rPr>
        <w:t>fer-</w:t>
      </w:r>
      <w:r>
        <w:rPr>
          <w:rFonts w:ascii="Times New Roman" w:eastAsia="宋体" w:hAnsi="Times New Roman" w:cs="Times New Roman" w:hint="eastAsia"/>
          <w:szCs w:val="21"/>
        </w:rPr>
        <w:t>表示“携带”。整个单词的字面意思就是“带到前面，放在其他东西的前面”，所以就是更喜欢某个东西，偏爱某个东西。</w:t>
      </w:r>
    </w:p>
    <w:p w14:paraId="69E50DE9" w14:textId="1CD1C988" w:rsidR="00D900E7" w:rsidRPr="00FA570D" w:rsidRDefault="00FA570D" w:rsidP="001E782D">
      <w:pPr>
        <w:spacing w:line="360" w:lineRule="auto"/>
        <w:ind w:left="1" w:firstLineChars="201" w:firstLine="424"/>
        <w:rPr>
          <w:rFonts w:ascii="Times New Roman" w:eastAsia="宋体" w:hAnsi="Times New Roman" w:cs="Times New Roman"/>
          <w:b/>
          <w:bCs/>
          <w:szCs w:val="21"/>
        </w:rPr>
      </w:pPr>
      <w:r w:rsidRPr="00FA570D">
        <w:rPr>
          <w:rFonts w:ascii="Times New Roman" w:eastAsia="宋体" w:hAnsi="Times New Roman" w:cs="Times New Roman" w:hint="eastAsia"/>
          <w:b/>
          <w:bCs/>
          <w:szCs w:val="21"/>
        </w:rPr>
        <w:t>例词：</w:t>
      </w:r>
    </w:p>
    <w:p w14:paraId="17ED2FFB" w14:textId="77777777" w:rsidR="001E782D" w:rsidRPr="001E782D" w:rsidRDefault="001E782D"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predict</w:t>
      </w:r>
      <w:r w:rsidRPr="001E782D">
        <w:rPr>
          <w:rFonts w:ascii="Times New Roman" w:eastAsia="宋体" w:hAnsi="Times New Roman" w:cs="Times New Roman"/>
          <w:szCs w:val="21"/>
        </w:rPr>
        <w:t>：</w:t>
      </w:r>
      <w:r w:rsidRPr="001E782D">
        <w:rPr>
          <w:rFonts w:ascii="Times New Roman" w:eastAsia="宋体" w:hAnsi="Times New Roman" w:cs="Times New Roman"/>
          <w:szCs w:val="21"/>
        </w:rPr>
        <w:t>[prɪ'dɪkt] v.</w:t>
      </w:r>
      <w:r w:rsidRPr="001E782D">
        <w:rPr>
          <w:rFonts w:ascii="Times New Roman" w:eastAsia="宋体" w:hAnsi="Times New Roman" w:cs="Times New Roman"/>
          <w:szCs w:val="21"/>
        </w:rPr>
        <w:t>预报，预言</w:t>
      </w:r>
    </w:p>
    <w:p w14:paraId="0156762C" w14:textId="705BC5AD"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predict=pre</w:t>
      </w:r>
      <w:r w:rsidRPr="001E782D">
        <w:rPr>
          <w:rFonts w:ascii="Times New Roman" w:eastAsia="宋体" w:hAnsi="Times New Roman" w:cs="Times New Roman"/>
          <w:szCs w:val="21"/>
        </w:rPr>
        <w:t>（</w:t>
      </w:r>
      <w:r w:rsidR="009F3820">
        <w:rPr>
          <w:rFonts w:ascii="Times New Roman" w:eastAsia="宋体" w:hAnsi="Times New Roman" w:cs="Times New Roman" w:hint="eastAsia"/>
          <w:szCs w:val="21"/>
        </w:rPr>
        <w:t>提前</w:t>
      </w:r>
      <w:r w:rsidRPr="001E782D">
        <w:rPr>
          <w:rFonts w:ascii="Times New Roman" w:eastAsia="宋体" w:hAnsi="Times New Roman" w:cs="Times New Roman"/>
          <w:szCs w:val="21"/>
        </w:rPr>
        <w:t>）</w:t>
      </w:r>
      <w:r w:rsidRPr="001E782D">
        <w:rPr>
          <w:rFonts w:ascii="Times New Roman" w:eastAsia="宋体" w:hAnsi="Times New Roman" w:cs="Times New Roman"/>
          <w:szCs w:val="21"/>
        </w:rPr>
        <w:t>+dict</w:t>
      </w:r>
      <w:r w:rsidRPr="001E782D">
        <w:rPr>
          <w:rFonts w:ascii="Times New Roman" w:eastAsia="宋体" w:hAnsi="Times New Roman" w:cs="Times New Roman"/>
          <w:szCs w:val="21"/>
        </w:rPr>
        <w:t>（说）</w:t>
      </w:r>
      <w:r w:rsidRPr="001E782D">
        <w:rPr>
          <w:rFonts w:ascii="Times New Roman" w:eastAsia="宋体" w:hAnsi="Times New Roman" w:cs="Times New Roman"/>
          <w:szCs w:val="21"/>
        </w:rPr>
        <w:t>→</w:t>
      </w:r>
      <w:r w:rsidRPr="001E782D">
        <w:rPr>
          <w:rFonts w:ascii="Times New Roman" w:eastAsia="宋体" w:hAnsi="Times New Roman" w:cs="Times New Roman"/>
          <w:szCs w:val="21"/>
        </w:rPr>
        <w:t>提前说</w:t>
      </w:r>
      <w:r w:rsidRPr="001E782D">
        <w:rPr>
          <w:rFonts w:ascii="Times New Roman" w:eastAsia="宋体" w:hAnsi="Times New Roman" w:cs="Times New Roman"/>
          <w:szCs w:val="21"/>
        </w:rPr>
        <w:t>→</w:t>
      </w:r>
      <w:r w:rsidRPr="001E782D">
        <w:rPr>
          <w:rFonts w:ascii="Times New Roman" w:eastAsia="宋体" w:hAnsi="Times New Roman" w:cs="Times New Roman"/>
          <w:szCs w:val="21"/>
        </w:rPr>
        <w:t>预告</w:t>
      </w:r>
    </w:p>
    <w:p w14:paraId="7FFC2B33" w14:textId="61851E59" w:rsidR="001E782D" w:rsidRPr="001E782D" w:rsidRDefault="001E782D"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prepare</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prɪˈpeə(r)</w:t>
      </w:r>
      <w:r w:rsidRPr="001E782D">
        <w:rPr>
          <w:rFonts w:ascii="Times New Roman" w:eastAsia="宋体" w:hAnsi="Times New Roman" w:cs="Times New Roman"/>
          <w:szCs w:val="21"/>
        </w:rPr>
        <w:t>] v.</w:t>
      </w:r>
      <w:r w:rsidRPr="001E782D">
        <w:rPr>
          <w:rFonts w:ascii="Times New Roman" w:eastAsia="宋体" w:hAnsi="Times New Roman" w:cs="Times New Roman"/>
          <w:szCs w:val="21"/>
        </w:rPr>
        <w:t>准备；预备</w:t>
      </w:r>
    </w:p>
    <w:p w14:paraId="0812314D" w14:textId="77777777"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prepare=pre</w:t>
      </w:r>
      <w:r w:rsidRPr="001E782D">
        <w:rPr>
          <w:rFonts w:ascii="Times New Roman" w:eastAsia="宋体" w:hAnsi="Times New Roman" w:cs="Times New Roman"/>
          <w:szCs w:val="21"/>
        </w:rPr>
        <w:t>（提前）</w:t>
      </w:r>
      <w:r w:rsidRPr="001E782D">
        <w:rPr>
          <w:rFonts w:ascii="Times New Roman" w:eastAsia="宋体" w:hAnsi="Times New Roman" w:cs="Times New Roman"/>
          <w:szCs w:val="21"/>
        </w:rPr>
        <w:t>+par</w:t>
      </w:r>
      <w:r w:rsidRPr="001E782D">
        <w:rPr>
          <w:rFonts w:ascii="Times New Roman" w:eastAsia="宋体" w:hAnsi="Times New Roman" w:cs="Times New Roman"/>
          <w:szCs w:val="21"/>
        </w:rPr>
        <w:t>（安排）</w:t>
      </w:r>
      <w:r w:rsidRPr="001E782D">
        <w:rPr>
          <w:rFonts w:ascii="Times New Roman" w:eastAsia="宋体" w:hAnsi="Times New Roman" w:cs="Times New Roman"/>
          <w:szCs w:val="21"/>
        </w:rPr>
        <w:t>+e→</w:t>
      </w:r>
      <w:r w:rsidRPr="001E782D">
        <w:rPr>
          <w:rFonts w:ascii="Times New Roman" w:eastAsia="宋体" w:hAnsi="Times New Roman" w:cs="Times New Roman"/>
          <w:szCs w:val="21"/>
        </w:rPr>
        <w:t>提前安排</w:t>
      </w:r>
      <w:r w:rsidRPr="001E782D">
        <w:rPr>
          <w:rFonts w:ascii="Times New Roman" w:eastAsia="宋体" w:hAnsi="Times New Roman" w:cs="Times New Roman"/>
          <w:szCs w:val="21"/>
        </w:rPr>
        <w:t>→</w:t>
      </w:r>
      <w:r w:rsidRPr="001E782D">
        <w:rPr>
          <w:rFonts w:ascii="Times New Roman" w:eastAsia="宋体" w:hAnsi="Times New Roman" w:cs="Times New Roman"/>
          <w:szCs w:val="21"/>
        </w:rPr>
        <w:t>准备</w:t>
      </w:r>
    </w:p>
    <w:p w14:paraId="48287FB6" w14:textId="479C7B72" w:rsidR="001E782D" w:rsidRPr="001E782D" w:rsidRDefault="001E782D"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prescription</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B828FB" w:rsidRPr="00B828FB">
        <w:rPr>
          <w:rFonts w:ascii="Times New Roman" w:eastAsia="宋体" w:hAnsi="Times New Roman" w:cs="Times New Roman"/>
          <w:szCs w:val="21"/>
        </w:rPr>
        <w:t>prɪˈskrɪpʃn</w:t>
      </w:r>
      <w:r w:rsidRPr="001E782D">
        <w:rPr>
          <w:rFonts w:ascii="Times New Roman" w:eastAsia="宋体" w:hAnsi="Times New Roman" w:cs="Times New Roman"/>
          <w:szCs w:val="21"/>
        </w:rPr>
        <w:t>] n.</w:t>
      </w:r>
      <w:r w:rsidRPr="001E782D">
        <w:rPr>
          <w:rFonts w:ascii="Times New Roman" w:eastAsia="宋体" w:hAnsi="Times New Roman" w:cs="Times New Roman"/>
          <w:szCs w:val="21"/>
        </w:rPr>
        <w:t>处方；药方</w:t>
      </w:r>
    </w:p>
    <w:p w14:paraId="54B840DB" w14:textId="4BB40C66"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prescription=pre</w:t>
      </w:r>
      <w:r w:rsidRPr="001E782D">
        <w:rPr>
          <w:rFonts w:ascii="Times New Roman" w:eastAsia="宋体" w:hAnsi="Times New Roman" w:cs="Times New Roman"/>
          <w:szCs w:val="21"/>
        </w:rPr>
        <w:t>（</w:t>
      </w:r>
      <w:r w:rsidR="00E94595">
        <w:rPr>
          <w:rFonts w:ascii="Times New Roman" w:eastAsia="宋体" w:hAnsi="Times New Roman" w:cs="Times New Roman" w:hint="eastAsia"/>
          <w:szCs w:val="21"/>
        </w:rPr>
        <w:t>提前</w:t>
      </w:r>
      <w:r w:rsidRPr="001E782D">
        <w:rPr>
          <w:rFonts w:ascii="Times New Roman" w:eastAsia="宋体" w:hAnsi="Times New Roman" w:cs="Times New Roman"/>
          <w:szCs w:val="21"/>
        </w:rPr>
        <w:t>）</w:t>
      </w:r>
      <w:r w:rsidRPr="001E782D">
        <w:rPr>
          <w:rFonts w:ascii="Times New Roman" w:eastAsia="宋体" w:hAnsi="Times New Roman" w:cs="Times New Roman"/>
          <w:szCs w:val="21"/>
        </w:rPr>
        <w:t>+script</w:t>
      </w:r>
      <w:r w:rsidRPr="001E782D">
        <w:rPr>
          <w:rFonts w:ascii="Times New Roman" w:eastAsia="宋体" w:hAnsi="Times New Roman" w:cs="Times New Roman"/>
          <w:szCs w:val="21"/>
        </w:rPr>
        <w:t>（写）</w:t>
      </w:r>
      <w:r w:rsidRPr="001E782D">
        <w:rPr>
          <w:rFonts w:ascii="Times New Roman" w:eastAsia="宋体" w:hAnsi="Times New Roman" w:cs="Times New Roman"/>
          <w:szCs w:val="21"/>
        </w:rPr>
        <w:t>+ion</w:t>
      </w:r>
      <w:r w:rsidRPr="001E782D">
        <w:rPr>
          <w:rFonts w:ascii="Times New Roman" w:eastAsia="宋体" w:hAnsi="Times New Roman" w:cs="Times New Roman"/>
          <w:szCs w:val="21"/>
        </w:rPr>
        <w:t>（名词后缀）</w:t>
      </w:r>
      <w:r w:rsidRPr="001E782D">
        <w:rPr>
          <w:rFonts w:ascii="Times New Roman" w:eastAsia="宋体" w:hAnsi="Times New Roman" w:cs="Times New Roman"/>
          <w:szCs w:val="21"/>
        </w:rPr>
        <w:t>→</w:t>
      </w:r>
      <w:r w:rsidRPr="001E782D">
        <w:rPr>
          <w:rFonts w:ascii="Times New Roman" w:eastAsia="宋体" w:hAnsi="Times New Roman" w:cs="Times New Roman"/>
          <w:szCs w:val="21"/>
        </w:rPr>
        <w:t>提前写好的东西</w:t>
      </w:r>
      <w:r w:rsidRPr="001E782D">
        <w:rPr>
          <w:rFonts w:ascii="Times New Roman" w:eastAsia="宋体" w:hAnsi="Times New Roman" w:cs="Times New Roman"/>
          <w:szCs w:val="21"/>
        </w:rPr>
        <w:t>→</w:t>
      </w:r>
      <w:r w:rsidRPr="001E782D">
        <w:rPr>
          <w:rFonts w:ascii="Times New Roman" w:eastAsia="宋体" w:hAnsi="Times New Roman" w:cs="Times New Roman"/>
          <w:szCs w:val="21"/>
        </w:rPr>
        <w:t>处方</w:t>
      </w:r>
    </w:p>
    <w:p w14:paraId="3ED080EE" w14:textId="5BD9B617" w:rsidR="00E94595" w:rsidRPr="001E782D" w:rsidRDefault="00E94595"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preserve</w:t>
      </w:r>
      <w:r w:rsidRPr="001E782D">
        <w:rPr>
          <w:rFonts w:ascii="Times New Roman" w:eastAsia="宋体" w:hAnsi="Times New Roman" w:cs="Times New Roman"/>
          <w:szCs w:val="21"/>
        </w:rPr>
        <w:t>：</w:t>
      </w:r>
      <w:r w:rsidRPr="001E782D">
        <w:rPr>
          <w:rFonts w:ascii="Times New Roman" w:eastAsia="宋体" w:hAnsi="Times New Roman" w:cs="Times New Roman"/>
          <w:szCs w:val="21"/>
        </w:rPr>
        <w:t>[prɪ'z</w:t>
      </w:r>
      <w:r w:rsidR="00B828FB">
        <w:rPr>
          <w:rFonts w:ascii="Times New Roman" w:eastAsia="宋体" w:hAnsi="Times New Roman" w:cs="Times New Roman"/>
          <w:szCs w:val="21"/>
        </w:rPr>
        <w:t>ɜː</w:t>
      </w:r>
      <w:r w:rsidRPr="001E782D">
        <w:rPr>
          <w:rFonts w:ascii="Times New Roman" w:eastAsia="宋体" w:hAnsi="Times New Roman" w:cs="Times New Roman"/>
          <w:szCs w:val="21"/>
        </w:rPr>
        <w:t>v] vt.</w:t>
      </w:r>
      <w:r w:rsidRPr="001E782D">
        <w:rPr>
          <w:rFonts w:ascii="Times New Roman" w:eastAsia="宋体" w:hAnsi="Times New Roman" w:cs="Times New Roman"/>
          <w:szCs w:val="21"/>
        </w:rPr>
        <w:t>保存，保护，腌，禁猎</w:t>
      </w:r>
      <w:r w:rsidRPr="001E782D">
        <w:rPr>
          <w:rFonts w:ascii="Times New Roman" w:eastAsia="宋体" w:hAnsi="Times New Roman" w:cs="Times New Roman"/>
          <w:szCs w:val="21"/>
        </w:rPr>
        <w:t>n.</w:t>
      </w:r>
      <w:r w:rsidRPr="001E782D">
        <w:rPr>
          <w:rFonts w:ascii="Times New Roman" w:eastAsia="宋体" w:hAnsi="Times New Roman" w:cs="Times New Roman"/>
          <w:szCs w:val="21"/>
        </w:rPr>
        <w:t>保护区，禁猎区</w:t>
      </w:r>
    </w:p>
    <w:p w14:paraId="5FEEFEFA" w14:textId="77777777" w:rsidR="00E94595" w:rsidRPr="001E782D" w:rsidRDefault="00E94595" w:rsidP="00E94595">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preserve=pre</w:t>
      </w:r>
      <w:r w:rsidRPr="001E782D">
        <w:rPr>
          <w:rFonts w:ascii="Times New Roman" w:eastAsia="宋体" w:hAnsi="Times New Roman" w:cs="Times New Roman"/>
          <w:szCs w:val="21"/>
        </w:rPr>
        <w:t>（提前）</w:t>
      </w:r>
      <w:r w:rsidRPr="001E782D">
        <w:rPr>
          <w:rFonts w:ascii="Times New Roman" w:eastAsia="宋体" w:hAnsi="Times New Roman" w:cs="Times New Roman"/>
          <w:szCs w:val="21"/>
        </w:rPr>
        <w:t>+serv</w:t>
      </w:r>
      <w:r w:rsidRPr="001E782D">
        <w:rPr>
          <w:rFonts w:ascii="Times New Roman" w:eastAsia="宋体" w:hAnsi="Times New Roman" w:cs="Times New Roman"/>
          <w:szCs w:val="21"/>
        </w:rPr>
        <w:t>（储藏）</w:t>
      </w:r>
      <w:r w:rsidRPr="001E782D">
        <w:rPr>
          <w:rFonts w:ascii="Times New Roman" w:eastAsia="宋体" w:hAnsi="Times New Roman" w:cs="Times New Roman"/>
          <w:szCs w:val="21"/>
        </w:rPr>
        <w:t>+e→</w:t>
      </w:r>
      <w:r w:rsidRPr="001E782D">
        <w:rPr>
          <w:rFonts w:ascii="Times New Roman" w:eastAsia="宋体" w:hAnsi="Times New Roman" w:cs="Times New Roman"/>
          <w:szCs w:val="21"/>
        </w:rPr>
        <w:t>提前储藏</w:t>
      </w:r>
      <w:r w:rsidRPr="001E782D">
        <w:rPr>
          <w:rFonts w:ascii="Times New Roman" w:eastAsia="宋体" w:hAnsi="Times New Roman" w:cs="Times New Roman"/>
          <w:szCs w:val="21"/>
        </w:rPr>
        <w:t>→</w:t>
      </w:r>
      <w:r w:rsidRPr="001E782D">
        <w:rPr>
          <w:rFonts w:ascii="Times New Roman" w:eastAsia="宋体" w:hAnsi="Times New Roman" w:cs="Times New Roman"/>
          <w:szCs w:val="21"/>
        </w:rPr>
        <w:t>保存，禁猎</w:t>
      </w:r>
    </w:p>
    <w:p w14:paraId="72E50B0D" w14:textId="594DB984" w:rsidR="00E94595" w:rsidRPr="001E782D" w:rsidRDefault="00E94595"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prevent</w:t>
      </w:r>
      <w:r w:rsidRPr="001E782D">
        <w:rPr>
          <w:rFonts w:ascii="Times New Roman" w:eastAsia="宋体" w:hAnsi="Times New Roman" w:cs="Times New Roman"/>
          <w:szCs w:val="21"/>
        </w:rPr>
        <w:t>：</w:t>
      </w:r>
      <w:r w:rsidRPr="001E782D">
        <w:rPr>
          <w:rFonts w:ascii="Times New Roman" w:eastAsia="宋体" w:hAnsi="Times New Roman" w:cs="Times New Roman"/>
          <w:szCs w:val="21"/>
        </w:rPr>
        <w:t>[pri'v</w:t>
      </w:r>
      <w:r w:rsidR="00B828FB">
        <w:rPr>
          <w:rFonts w:ascii="Times New Roman" w:eastAsia="宋体" w:hAnsi="Times New Roman" w:cs="Times New Roman"/>
          <w:szCs w:val="21"/>
        </w:rPr>
        <w:t>e</w:t>
      </w:r>
      <w:r w:rsidRPr="001E782D">
        <w:rPr>
          <w:rFonts w:ascii="Times New Roman" w:eastAsia="宋体" w:hAnsi="Times New Roman" w:cs="Times New Roman"/>
          <w:szCs w:val="21"/>
        </w:rPr>
        <w:t>nt] v.</w:t>
      </w:r>
      <w:r w:rsidRPr="001E782D">
        <w:rPr>
          <w:rFonts w:ascii="Times New Roman" w:eastAsia="宋体" w:hAnsi="Times New Roman" w:cs="Times New Roman"/>
          <w:szCs w:val="21"/>
        </w:rPr>
        <w:t>预防，防止；阻止</w:t>
      </w:r>
    </w:p>
    <w:p w14:paraId="57E5E317" w14:textId="77777777" w:rsidR="00E94595" w:rsidRPr="001E782D" w:rsidRDefault="00E94595" w:rsidP="00E94595">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prevent=pre</w:t>
      </w:r>
      <w:r w:rsidRPr="001E782D">
        <w:rPr>
          <w:rFonts w:ascii="Times New Roman" w:eastAsia="宋体" w:hAnsi="Times New Roman" w:cs="Times New Roman"/>
          <w:szCs w:val="21"/>
        </w:rPr>
        <w:t>（</w:t>
      </w:r>
      <w:r>
        <w:rPr>
          <w:rFonts w:ascii="Times New Roman" w:eastAsia="宋体" w:hAnsi="Times New Roman" w:cs="Times New Roman" w:hint="eastAsia"/>
          <w:szCs w:val="21"/>
        </w:rPr>
        <w:t>提前</w:t>
      </w:r>
      <w:r w:rsidRPr="001E782D">
        <w:rPr>
          <w:rFonts w:ascii="Times New Roman" w:eastAsia="宋体" w:hAnsi="Times New Roman" w:cs="Times New Roman"/>
          <w:szCs w:val="21"/>
        </w:rPr>
        <w:t>）</w:t>
      </w:r>
      <w:r w:rsidRPr="001E782D">
        <w:rPr>
          <w:rFonts w:ascii="Times New Roman" w:eastAsia="宋体" w:hAnsi="Times New Roman" w:cs="Times New Roman"/>
          <w:szCs w:val="21"/>
        </w:rPr>
        <w:t>+vent</w:t>
      </w:r>
      <w:r w:rsidRPr="001E782D">
        <w:rPr>
          <w:rFonts w:ascii="Times New Roman" w:eastAsia="宋体" w:hAnsi="Times New Roman" w:cs="Times New Roman"/>
          <w:szCs w:val="21"/>
        </w:rPr>
        <w:t>（到来）</w:t>
      </w:r>
      <w:r w:rsidRPr="001E782D">
        <w:rPr>
          <w:rFonts w:ascii="Times New Roman" w:eastAsia="宋体" w:hAnsi="Times New Roman" w:cs="Times New Roman"/>
          <w:szCs w:val="21"/>
        </w:rPr>
        <w:t>→</w:t>
      </w:r>
      <w:r w:rsidRPr="001E782D">
        <w:rPr>
          <w:rFonts w:ascii="Times New Roman" w:eastAsia="宋体" w:hAnsi="Times New Roman" w:cs="Times New Roman"/>
          <w:szCs w:val="21"/>
        </w:rPr>
        <w:t>提前到，提前行动</w:t>
      </w:r>
      <w:r w:rsidRPr="001E782D">
        <w:rPr>
          <w:rFonts w:ascii="Times New Roman" w:eastAsia="宋体" w:hAnsi="Times New Roman" w:cs="Times New Roman"/>
          <w:szCs w:val="21"/>
        </w:rPr>
        <w:t>→</w:t>
      </w:r>
      <w:r w:rsidRPr="001E782D">
        <w:rPr>
          <w:rFonts w:ascii="Times New Roman" w:eastAsia="宋体" w:hAnsi="Times New Roman" w:cs="Times New Roman"/>
          <w:szCs w:val="21"/>
        </w:rPr>
        <w:t>防止</w:t>
      </w:r>
    </w:p>
    <w:p w14:paraId="2945BC74" w14:textId="5088258A" w:rsidR="00E94595" w:rsidRPr="001E782D" w:rsidRDefault="00E94595"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preview</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00FD7A06" w:rsidRPr="00FD7A06">
        <w:rPr>
          <w:rFonts w:ascii="Times New Roman" w:eastAsia="宋体" w:hAnsi="Times New Roman" w:cs="Times New Roman"/>
          <w:szCs w:val="21"/>
        </w:rPr>
        <w:t>priːvjuː</w:t>
      </w:r>
      <w:r w:rsidRPr="001E782D">
        <w:rPr>
          <w:rFonts w:ascii="Times New Roman" w:eastAsia="宋体" w:hAnsi="Times New Roman" w:cs="Times New Roman"/>
          <w:szCs w:val="21"/>
        </w:rPr>
        <w:t>] n. v.</w:t>
      </w:r>
      <w:r w:rsidRPr="001E782D">
        <w:rPr>
          <w:rFonts w:ascii="Times New Roman" w:eastAsia="宋体" w:hAnsi="Times New Roman" w:cs="Times New Roman"/>
          <w:szCs w:val="21"/>
        </w:rPr>
        <w:t>预览；试映；预演；事先查看</w:t>
      </w:r>
    </w:p>
    <w:p w14:paraId="735B7279" w14:textId="77777777" w:rsidR="00E94595" w:rsidRPr="001E782D" w:rsidRDefault="00E94595" w:rsidP="00E94595">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preview=pre</w:t>
      </w:r>
      <w:r w:rsidRPr="001E782D">
        <w:rPr>
          <w:rFonts w:ascii="Times New Roman" w:eastAsia="宋体" w:hAnsi="Times New Roman" w:cs="Times New Roman"/>
          <w:szCs w:val="21"/>
        </w:rPr>
        <w:t>（提前）</w:t>
      </w:r>
      <w:r w:rsidRPr="001E782D">
        <w:rPr>
          <w:rFonts w:ascii="Times New Roman" w:eastAsia="宋体" w:hAnsi="Times New Roman" w:cs="Times New Roman"/>
          <w:szCs w:val="21"/>
        </w:rPr>
        <w:t>+view</w:t>
      </w:r>
      <w:r w:rsidRPr="001E782D">
        <w:rPr>
          <w:rFonts w:ascii="Times New Roman" w:eastAsia="宋体" w:hAnsi="Times New Roman" w:cs="Times New Roman"/>
          <w:szCs w:val="21"/>
        </w:rPr>
        <w:t>（看）</w:t>
      </w:r>
      <w:r w:rsidRPr="001E782D">
        <w:rPr>
          <w:rFonts w:ascii="Times New Roman" w:eastAsia="宋体" w:hAnsi="Times New Roman" w:cs="Times New Roman"/>
          <w:szCs w:val="21"/>
        </w:rPr>
        <w:t>→</w:t>
      </w:r>
      <w:r w:rsidRPr="001E782D">
        <w:rPr>
          <w:rFonts w:ascii="Times New Roman" w:eastAsia="宋体" w:hAnsi="Times New Roman" w:cs="Times New Roman"/>
          <w:szCs w:val="21"/>
        </w:rPr>
        <w:t>提前看，预览</w:t>
      </w:r>
    </w:p>
    <w:p w14:paraId="622C649F" w14:textId="539E25E4" w:rsidR="001E782D" w:rsidRPr="001E782D" w:rsidRDefault="001E782D"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president</w:t>
      </w:r>
      <w:r w:rsidRPr="001E782D">
        <w:rPr>
          <w:rFonts w:ascii="Times New Roman" w:eastAsia="宋体" w:hAnsi="Times New Roman" w:cs="Times New Roman"/>
          <w:szCs w:val="21"/>
        </w:rPr>
        <w:t>：</w:t>
      </w:r>
      <w:r w:rsidRPr="001E782D">
        <w:rPr>
          <w:rFonts w:ascii="Times New Roman" w:eastAsia="宋体" w:hAnsi="Times New Roman" w:cs="Times New Roman"/>
          <w:szCs w:val="21"/>
        </w:rPr>
        <w:t>['pr</w:t>
      </w:r>
      <w:r w:rsidR="00B828FB">
        <w:rPr>
          <w:rFonts w:ascii="Times New Roman" w:eastAsia="宋体" w:hAnsi="Times New Roman" w:cs="Times New Roman"/>
          <w:szCs w:val="21"/>
        </w:rPr>
        <w:t>e</w:t>
      </w:r>
      <w:r w:rsidRPr="001E782D">
        <w:rPr>
          <w:rFonts w:ascii="Times New Roman" w:eastAsia="宋体" w:hAnsi="Times New Roman" w:cs="Times New Roman"/>
          <w:szCs w:val="21"/>
        </w:rPr>
        <w:t>zɪdənt] n.</w:t>
      </w:r>
      <w:r w:rsidRPr="001E782D">
        <w:rPr>
          <w:rFonts w:ascii="Times New Roman" w:eastAsia="宋体" w:hAnsi="Times New Roman" w:cs="Times New Roman"/>
          <w:szCs w:val="21"/>
        </w:rPr>
        <w:t>总统；董事长；校长；主席</w:t>
      </w:r>
    </w:p>
    <w:p w14:paraId="5C1D0EDD" w14:textId="77777777" w:rsidR="001E782D" w:rsidRPr="001E782D" w:rsidRDefault="001E782D" w:rsidP="001E782D">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president=pre</w:t>
      </w:r>
      <w:r w:rsidRPr="001E782D">
        <w:rPr>
          <w:rFonts w:ascii="Times New Roman" w:eastAsia="宋体" w:hAnsi="Times New Roman" w:cs="Times New Roman"/>
          <w:szCs w:val="21"/>
        </w:rPr>
        <w:t>（在前面）</w:t>
      </w:r>
      <w:r w:rsidRPr="001E782D">
        <w:rPr>
          <w:rFonts w:ascii="Times New Roman" w:eastAsia="宋体" w:hAnsi="Times New Roman" w:cs="Times New Roman"/>
          <w:szCs w:val="21"/>
        </w:rPr>
        <w:t>+sid</w:t>
      </w:r>
      <w:r w:rsidRPr="001E782D">
        <w:rPr>
          <w:rFonts w:ascii="Times New Roman" w:eastAsia="宋体" w:hAnsi="Times New Roman" w:cs="Times New Roman"/>
          <w:szCs w:val="21"/>
        </w:rPr>
        <w:t>（坐）</w:t>
      </w:r>
      <w:r w:rsidRPr="001E782D">
        <w:rPr>
          <w:rFonts w:ascii="Times New Roman" w:eastAsia="宋体" w:hAnsi="Times New Roman" w:cs="Times New Roman"/>
          <w:szCs w:val="21"/>
        </w:rPr>
        <w:t>+ent</w:t>
      </w:r>
      <w:r w:rsidRPr="001E782D">
        <w:rPr>
          <w:rFonts w:ascii="Times New Roman" w:eastAsia="宋体" w:hAnsi="Times New Roman" w:cs="Times New Roman"/>
          <w:szCs w:val="21"/>
        </w:rPr>
        <w:t>（形容词后缀）</w:t>
      </w:r>
      <w:r w:rsidRPr="001E782D">
        <w:rPr>
          <w:rFonts w:ascii="Times New Roman" w:eastAsia="宋体" w:hAnsi="Times New Roman" w:cs="Times New Roman"/>
          <w:szCs w:val="21"/>
        </w:rPr>
        <w:t>→</w:t>
      </w:r>
      <w:r w:rsidRPr="001E782D">
        <w:rPr>
          <w:rFonts w:ascii="Times New Roman" w:eastAsia="宋体" w:hAnsi="Times New Roman" w:cs="Times New Roman"/>
          <w:szCs w:val="21"/>
        </w:rPr>
        <w:t>坐在前面的（人）</w:t>
      </w:r>
      <w:r w:rsidRPr="001E782D">
        <w:rPr>
          <w:rFonts w:ascii="Times New Roman" w:eastAsia="宋体" w:hAnsi="Times New Roman" w:cs="Times New Roman"/>
          <w:szCs w:val="21"/>
        </w:rPr>
        <w:t>→</w:t>
      </w:r>
      <w:r w:rsidRPr="001E782D">
        <w:rPr>
          <w:rFonts w:ascii="Times New Roman" w:eastAsia="宋体" w:hAnsi="Times New Roman" w:cs="Times New Roman"/>
          <w:szCs w:val="21"/>
        </w:rPr>
        <w:t>总统</w:t>
      </w:r>
    </w:p>
    <w:p w14:paraId="2C61FA4D" w14:textId="079AF30B" w:rsidR="00E94595" w:rsidRPr="001E782D" w:rsidRDefault="00E94595" w:rsidP="00DD3DF6">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prefer</w:t>
      </w:r>
      <w:r w:rsidRPr="001E782D">
        <w:rPr>
          <w:rFonts w:ascii="Times New Roman" w:eastAsia="宋体" w:hAnsi="Times New Roman" w:cs="Times New Roman"/>
          <w:szCs w:val="21"/>
        </w:rPr>
        <w:t>：</w:t>
      </w:r>
      <w:r w:rsidRPr="001E782D">
        <w:rPr>
          <w:rFonts w:ascii="Times New Roman" w:eastAsia="宋体" w:hAnsi="Times New Roman" w:cs="Times New Roman"/>
          <w:szCs w:val="21"/>
        </w:rPr>
        <w:t>[prɪ'f</w:t>
      </w:r>
      <w:r w:rsidR="00B828FB">
        <w:rPr>
          <w:rFonts w:ascii="Times New Roman" w:eastAsia="宋体" w:hAnsi="Times New Roman" w:cs="Times New Roman"/>
          <w:szCs w:val="21"/>
        </w:rPr>
        <w:t>ɜː</w:t>
      </w:r>
      <w:r w:rsidR="00FD7A06" w:rsidRPr="00FD7A06">
        <w:rPr>
          <w:rFonts w:ascii="Times New Roman" w:eastAsia="宋体" w:hAnsi="Times New Roman" w:cs="Times New Roman"/>
          <w:szCs w:val="21"/>
        </w:rPr>
        <w:t>(r)</w:t>
      </w:r>
      <w:r w:rsidRPr="001E782D">
        <w:rPr>
          <w:rFonts w:ascii="Times New Roman" w:eastAsia="宋体" w:hAnsi="Times New Roman" w:cs="Times New Roman"/>
          <w:szCs w:val="21"/>
        </w:rPr>
        <w:t>] v.</w:t>
      </w:r>
      <w:r w:rsidRPr="001E782D">
        <w:rPr>
          <w:rFonts w:ascii="Times New Roman" w:eastAsia="宋体" w:hAnsi="Times New Roman" w:cs="Times New Roman"/>
          <w:szCs w:val="21"/>
        </w:rPr>
        <w:t>更喜欢；宁愿；愿意</w:t>
      </w:r>
    </w:p>
    <w:p w14:paraId="45CC33F0" w14:textId="77777777" w:rsidR="00E94595" w:rsidRPr="001E782D" w:rsidRDefault="00E94595" w:rsidP="00E94595">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prefer=pre</w:t>
      </w:r>
      <w:r w:rsidRPr="001E782D">
        <w:rPr>
          <w:rFonts w:ascii="Times New Roman" w:eastAsia="宋体" w:hAnsi="Times New Roman" w:cs="Times New Roman"/>
          <w:szCs w:val="21"/>
        </w:rPr>
        <w:t>（</w:t>
      </w:r>
      <w:r>
        <w:rPr>
          <w:rFonts w:ascii="Times New Roman" w:eastAsia="宋体" w:hAnsi="Times New Roman" w:cs="Times New Roman" w:hint="eastAsia"/>
          <w:szCs w:val="21"/>
        </w:rPr>
        <w:t>在</w:t>
      </w:r>
      <w:r w:rsidRPr="001E782D">
        <w:rPr>
          <w:rFonts w:ascii="Times New Roman" w:eastAsia="宋体" w:hAnsi="Times New Roman" w:cs="Times New Roman"/>
          <w:szCs w:val="21"/>
        </w:rPr>
        <w:t>前面）</w:t>
      </w:r>
      <w:r w:rsidRPr="001E782D">
        <w:rPr>
          <w:rFonts w:ascii="Times New Roman" w:eastAsia="宋体" w:hAnsi="Times New Roman" w:cs="Times New Roman"/>
          <w:szCs w:val="21"/>
        </w:rPr>
        <w:t>+fer</w:t>
      </w:r>
      <w:r w:rsidRPr="001E782D">
        <w:rPr>
          <w:rFonts w:ascii="Times New Roman" w:eastAsia="宋体" w:hAnsi="Times New Roman" w:cs="Times New Roman"/>
          <w:szCs w:val="21"/>
        </w:rPr>
        <w:t>（携带）</w:t>
      </w:r>
      <w:r w:rsidRPr="001E782D">
        <w:rPr>
          <w:rFonts w:ascii="Times New Roman" w:eastAsia="宋体" w:hAnsi="Times New Roman" w:cs="Times New Roman"/>
          <w:szCs w:val="21"/>
        </w:rPr>
        <w:t>→</w:t>
      </w:r>
      <w:r>
        <w:rPr>
          <w:rFonts w:ascii="Times New Roman" w:eastAsia="宋体" w:hAnsi="Times New Roman" w:cs="Times New Roman" w:hint="eastAsia"/>
          <w:szCs w:val="21"/>
        </w:rPr>
        <w:t>带到前面</w:t>
      </w:r>
      <w:r w:rsidRPr="001E782D">
        <w:rPr>
          <w:rFonts w:ascii="Times New Roman" w:eastAsia="宋体" w:hAnsi="Times New Roman" w:cs="Times New Roman"/>
          <w:szCs w:val="21"/>
        </w:rPr>
        <w:t>→</w:t>
      </w:r>
      <w:r w:rsidRPr="001E782D">
        <w:rPr>
          <w:rFonts w:ascii="Times New Roman" w:eastAsia="宋体" w:hAnsi="Times New Roman" w:cs="Times New Roman"/>
          <w:szCs w:val="21"/>
        </w:rPr>
        <w:t>更喜欢</w:t>
      </w:r>
    </w:p>
    <w:p w14:paraId="192AC0AC" w14:textId="7D45A523" w:rsidR="00E94595" w:rsidRPr="00E94595" w:rsidRDefault="00E94595" w:rsidP="00DD3DF6">
      <w:pPr>
        <w:pStyle w:val="a7"/>
        <w:numPr>
          <w:ilvl w:val="0"/>
          <w:numId w:val="14"/>
        </w:numPr>
        <w:spacing w:line="360" w:lineRule="auto"/>
        <w:ind w:firstLineChars="0"/>
        <w:rPr>
          <w:rFonts w:ascii="Times New Roman" w:eastAsia="宋体" w:hAnsi="Times New Roman" w:cs="Times New Roman"/>
          <w:szCs w:val="21"/>
        </w:rPr>
      </w:pPr>
      <w:r w:rsidRPr="00E94595">
        <w:rPr>
          <w:rFonts w:ascii="Times New Roman" w:eastAsia="宋体" w:hAnsi="Times New Roman" w:cs="Times New Roman"/>
          <w:szCs w:val="21"/>
        </w:rPr>
        <w:t>pregnant</w:t>
      </w:r>
      <w:r w:rsidRPr="00E94595">
        <w:rPr>
          <w:rFonts w:ascii="Times New Roman" w:eastAsia="宋体" w:hAnsi="Times New Roman" w:cs="Times New Roman"/>
          <w:szCs w:val="21"/>
        </w:rPr>
        <w:t>：</w:t>
      </w:r>
      <w:r w:rsidRPr="00E94595">
        <w:rPr>
          <w:rFonts w:ascii="Times New Roman" w:eastAsia="宋体" w:hAnsi="Times New Roman" w:cs="Times New Roman"/>
          <w:szCs w:val="21"/>
        </w:rPr>
        <w:t>['pr</w:t>
      </w:r>
      <w:r w:rsidR="00B828FB">
        <w:rPr>
          <w:rFonts w:ascii="Times New Roman" w:eastAsia="宋体" w:hAnsi="Times New Roman" w:cs="Times New Roman"/>
          <w:szCs w:val="21"/>
        </w:rPr>
        <w:t>e</w:t>
      </w:r>
      <w:r w:rsidRPr="00E94595">
        <w:rPr>
          <w:rFonts w:ascii="Times New Roman" w:eastAsia="宋体" w:hAnsi="Times New Roman" w:cs="Times New Roman"/>
          <w:szCs w:val="21"/>
        </w:rPr>
        <w:t xml:space="preserve">ɡnənt] adj. </w:t>
      </w:r>
      <w:r w:rsidRPr="00E94595">
        <w:rPr>
          <w:rFonts w:ascii="Times New Roman" w:eastAsia="宋体" w:hAnsi="Times New Roman" w:cs="Times New Roman"/>
          <w:szCs w:val="21"/>
        </w:rPr>
        <w:t>怀孕的</w:t>
      </w:r>
    </w:p>
    <w:p w14:paraId="2CA3CD0C" w14:textId="3A69DB83" w:rsidR="005F097B" w:rsidRDefault="00E94595" w:rsidP="000B012B">
      <w:pPr>
        <w:spacing w:line="360" w:lineRule="auto"/>
        <w:ind w:left="1" w:firstLineChars="201" w:firstLine="422"/>
        <w:rPr>
          <w:rFonts w:ascii="Times New Roman" w:eastAsia="宋体" w:hAnsi="Times New Roman" w:cs="Times New Roman"/>
          <w:b/>
          <w:bCs/>
          <w:sz w:val="24"/>
          <w:szCs w:val="24"/>
        </w:rPr>
      </w:pPr>
      <w:r w:rsidRPr="00E94595">
        <w:rPr>
          <w:rFonts w:ascii="Times New Roman" w:eastAsia="宋体" w:hAnsi="Times New Roman" w:cs="Times New Roman" w:hint="eastAsia"/>
          <w:szCs w:val="21"/>
        </w:rPr>
        <w:t>结构分析：</w:t>
      </w:r>
      <w:r w:rsidRPr="00E94595">
        <w:rPr>
          <w:rFonts w:ascii="Times New Roman" w:eastAsia="宋体" w:hAnsi="Times New Roman" w:cs="Times New Roman"/>
          <w:szCs w:val="21"/>
        </w:rPr>
        <w:t>pregnant=pre</w:t>
      </w:r>
      <w:r w:rsidRPr="00E94595">
        <w:rPr>
          <w:rFonts w:ascii="Times New Roman" w:eastAsia="宋体" w:hAnsi="Times New Roman" w:cs="Times New Roman"/>
          <w:szCs w:val="21"/>
        </w:rPr>
        <w:t>（在前面）</w:t>
      </w:r>
      <w:r w:rsidRPr="00E94595">
        <w:rPr>
          <w:rFonts w:ascii="Times New Roman" w:eastAsia="宋体" w:hAnsi="Times New Roman" w:cs="Times New Roman"/>
          <w:szCs w:val="21"/>
        </w:rPr>
        <w:t>+gn</w:t>
      </w:r>
      <w:r w:rsidRPr="00E94595">
        <w:rPr>
          <w:rFonts w:ascii="Times New Roman" w:eastAsia="宋体" w:hAnsi="Times New Roman" w:cs="Times New Roman"/>
          <w:szCs w:val="21"/>
        </w:rPr>
        <w:t>（</w:t>
      </w:r>
      <w:r w:rsidRPr="00E94595">
        <w:rPr>
          <w:rFonts w:ascii="Times New Roman" w:eastAsia="宋体" w:hAnsi="Times New Roman" w:cs="Times New Roman"/>
          <w:szCs w:val="21"/>
        </w:rPr>
        <w:t>=gen</w:t>
      </w:r>
      <w:r w:rsidRPr="00E94595">
        <w:rPr>
          <w:rFonts w:ascii="Times New Roman" w:eastAsia="宋体" w:hAnsi="Times New Roman" w:cs="Times New Roman"/>
          <w:szCs w:val="21"/>
        </w:rPr>
        <w:t>，生产）</w:t>
      </w:r>
      <w:r w:rsidRPr="00E94595">
        <w:rPr>
          <w:rFonts w:ascii="Times New Roman" w:eastAsia="宋体" w:hAnsi="Times New Roman" w:cs="Times New Roman"/>
          <w:szCs w:val="21"/>
        </w:rPr>
        <w:t>+ant</w:t>
      </w:r>
      <w:r w:rsidRPr="00E94595">
        <w:rPr>
          <w:rFonts w:ascii="Times New Roman" w:eastAsia="宋体" w:hAnsi="Times New Roman" w:cs="Times New Roman"/>
          <w:szCs w:val="21"/>
        </w:rPr>
        <w:t>（形容词后缀）</w:t>
      </w:r>
      <w:r w:rsidRPr="00E94595">
        <w:rPr>
          <w:rFonts w:ascii="Times New Roman" w:eastAsia="宋体" w:hAnsi="Times New Roman" w:cs="Times New Roman"/>
          <w:szCs w:val="21"/>
        </w:rPr>
        <w:t>→</w:t>
      </w:r>
      <w:r w:rsidRPr="00E94595">
        <w:rPr>
          <w:rFonts w:ascii="Times New Roman" w:eastAsia="宋体" w:hAnsi="Times New Roman" w:cs="Times New Roman"/>
          <w:szCs w:val="21"/>
        </w:rPr>
        <w:t>生产之前的</w:t>
      </w:r>
      <w:r w:rsidRPr="00E94595">
        <w:rPr>
          <w:rFonts w:ascii="Times New Roman" w:eastAsia="宋体" w:hAnsi="Times New Roman" w:cs="Times New Roman"/>
          <w:szCs w:val="21"/>
        </w:rPr>
        <w:t>→</w:t>
      </w:r>
      <w:r w:rsidRPr="00E94595">
        <w:rPr>
          <w:rFonts w:ascii="Times New Roman" w:eastAsia="宋体" w:hAnsi="Times New Roman" w:cs="Times New Roman"/>
          <w:szCs w:val="21"/>
        </w:rPr>
        <w:t>怀孕的</w:t>
      </w:r>
    </w:p>
    <w:p w14:paraId="4D3B9ECD" w14:textId="77777777" w:rsidR="009E15C3" w:rsidRPr="005F097B" w:rsidRDefault="009E15C3" w:rsidP="009E15C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 w:name="_Toc44218832"/>
      <w:r w:rsidRPr="005F097B">
        <w:rPr>
          <w:rFonts w:ascii="Times New Roman" w:eastAsia="宋体" w:hAnsi="Times New Roman" w:cs="Times New Roman" w:hint="eastAsia"/>
          <w:b/>
          <w:bCs/>
          <w:sz w:val="24"/>
          <w:szCs w:val="24"/>
        </w:rPr>
        <w:t>前缀</w:t>
      </w:r>
      <w:r w:rsidRPr="005F097B">
        <w:rPr>
          <w:rFonts w:ascii="Times New Roman" w:eastAsia="宋体" w:hAnsi="Times New Roman" w:cs="Times New Roman" w:hint="eastAsia"/>
          <w:b/>
          <w:bCs/>
          <w:sz w:val="24"/>
          <w:szCs w:val="24"/>
        </w:rPr>
        <w:t>per-</w:t>
      </w:r>
      <w:bookmarkEnd w:id="16"/>
    </w:p>
    <w:p w14:paraId="0347FAB7" w14:textId="77777777" w:rsidR="009E15C3" w:rsidRDefault="009E15C3" w:rsidP="009E15C3">
      <w:pPr>
        <w:spacing w:line="360" w:lineRule="auto"/>
        <w:ind w:left="1" w:firstLineChars="201" w:firstLine="424"/>
        <w:rPr>
          <w:rFonts w:ascii="Times New Roman" w:eastAsia="宋体" w:hAnsi="Times New Roman" w:cs="Times New Roman"/>
          <w:b/>
          <w:bCs/>
          <w:szCs w:val="21"/>
        </w:rPr>
      </w:pPr>
      <w:r w:rsidRPr="005F097B">
        <w:rPr>
          <w:rFonts w:ascii="Times New Roman" w:eastAsia="宋体" w:hAnsi="Times New Roman" w:cs="Times New Roman" w:hint="eastAsia"/>
          <w:b/>
          <w:bCs/>
          <w:szCs w:val="21"/>
        </w:rPr>
        <w:t>来源：</w:t>
      </w:r>
    </w:p>
    <w:p w14:paraId="7B69E298"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来自拉丁语，和前面的</w:t>
      </w:r>
      <w:r>
        <w:rPr>
          <w:rFonts w:ascii="Times New Roman" w:eastAsia="宋体" w:hAnsi="Times New Roman" w:cs="Times New Roman" w:hint="eastAsia"/>
          <w:szCs w:val="21"/>
        </w:rPr>
        <w:t>pro-</w:t>
      </w:r>
      <w:r>
        <w:rPr>
          <w:rFonts w:ascii="Times New Roman" w:eastAsia="宋体" w:hAnsi="Times New Roman" w:cs="Times New Roman" w:hint="eastAsia"/>
          <w:szCs w:val="21"/>
        </w:rPr>
        <w:t>、</w:t>
      </w:r>
      <w:r>
        <w:rPr>
          <w:rFonts w:ascii="Times New Roman" w:eastAsia="宋体" w:hAnsi="Times New Roman" w:cs="Times New Roman" w:hint="eastAsia"/>
          <w:szCs w:val="21"/>
        </w:rPr>
        <w:t>pre-</w:t>
      </w:r>
      <w:r>
        <w:rPr>
          <w:rFonts w:ascii="Times New Roman" w:eastAsia="宋体" w:hAnsi="Times New Roman" w:cs="Times New Roman" w:hint="eastAsia"/>
          <w:szCs w:val="21"/>
        </w:rPr>
        <w:t>同源，都源自同一个老祖宗，只不过发生了音变，末尾的元音字母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挪到了辅音字母</w:t>
      </w:r>
      <w:r>
        <w:rPr>
          <w:rFonts w:ascii="Times New Roman" w:eastAsia="宋体" w:hAnsi="Times New Roman" w:cs="Times New Roman" w:hint="eastAsia"/>
          <w:szCs w:val="21"/>
        </w:rPr>
        <w:t>r</w:t>
      </w:r>
      <w:r>
        <w:rPr>
          <w:rFonts w:ascii="Times New Roman" w:eastAsia="宋体" w:hAnsi="Times New Roman" w:cs="Times New Roman" w:hint="eastAsia"/>
          <w:szCs w:val="21"/>
        </w:rPr>
        <w:t>的前面。</w:t>
      </w:r>
    </w:p>
    <w:p w14:paraId="2826D031" w14:textId="77777777" w:rsidR="009E15C3" w:rsidRDefault="009E15C3" w:rsidP="009E15C3">
      <w:pPr>
        <w:spacing w:line="360" w:lineRule="auto"/>
        <w:ind w:left="1" w:firstLineChars="201" w:firstLine="424"/>
        <w:rPr>
          <w:rFonts w:ascii="Times New Roman" w:eastAsia="宋体" w:hAnsi="Times New Roman" w:cs="Times New Roman"/>
          <w:b/>
          <w:bCs/>
          <w:szCs w:val="21"/>
        </w:rPr>
      </w:pPr>
      <w:r w:rsidRPr="005F097B">
        <w:rPr>
          <w:rFonts w:ascii="Times New Roman" w:eastAsia="宋体" w:hAnsi="Times New Roman" w:cs="Times New Roman" w:hint="eastAsia"/>
          <w:b/>
          <w:bCs/>
          <w:szCs w:val="21"/>
        </w:rPr>
        <w:t>用法和含义：</w:t>
      </w:r>
    </w:p>
    <w:p w14:paraId="740DB2A7" w14:textId="77777777" w:rsidR="009E15C3" w:rsidRPr="005F097B"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的本意是“向前、在前面”，但它在此基础上向前引申出三个主要含义，对应于三个用法：</w:t>
      </w:r>
    </w:p>
    <w:p w14:paraId="4C8B9C1D"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）相当于副词，修饰后面的动词词根，表示“穿透、贯穿”</w:t>
      </w:r>
    </w:p>
    <w:p w14:paraId="22F0F0A9"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这个含义是从它的本意“向前”引申出来的。你沿着一个通道一直向前走，是不是最后就会完全穿过这个通道？所以“向前”这个含义往前引申就产生了“穿透、贯穿”的含义。</w:t>
      </w:r>
    </w:p>
    <w:p w14:paraId="104D3AFF"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请看例词</w:t>
      </w:r>
      <w:r>
        <w:rPr>
          <w:rFonts w:ascii="Times New Roman" w:eastAsia="宋体" w:hAnsi="Times New Roman" w:cs="Times New Roman" w:hint="eastAsia"/>
          <w:szCs w:val="21"/>
        </w:rPr>
        <w:t>permit</w:t>
      </w: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表示“穿透”，后面的词根</w:t>
      </w:r>
      <w:r>
        <w:rPr>
          <w:rFonts w:ascii="Times New Roman" w:eastAsia="宋体" w:hAnsi="Times New Roman" w:cs="Times New Roman" w:hint="eastAsia"/>
          <w:szCs w:val="21"/>
        </w:rPr>
        <w:t>mit-</w:t>
      </w:r>
      <w:r>
        <w:rPr>
          <w:rFonts w:ascii="Times New Roman" w:eastAsia="宋体" w:hAnsi="Times New Roman" w:cs="Times New Roman" w:hint="eastAsia"/>
          <w:szCs w:val="21"/>
        </w:rPr>
        <w:t>表示“放、发送”。整个单词的字面意思就是“放某人过去”，所以就是允许、许可。</w:t>
      </w:r>
    </w:p>
    <w:p w14:paraId="7DDCF391"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perspective</w:t>
      </w: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表示穿透，中间的词根</w:t>
      </w:r>
      <w:r>
        <w:rPr>
          <w:rFonts w:ascii="Times New Roman" w:eastAsia="宋体" w:hAnsi="Times New Roman" w:cs="Times New Roman" w:hint="eastAsia"/>
          <w:szCs w:val="21"/>
        </w:rPr>
        <w:t>spect-</w:t>
      </w:r>
      <w:r>
        <w:rPr>
          <w:rFonts w:ascii="Times New Roman" w:eastAsia="宋体" w:hAnsi="Times New Roman" w:cs="Times New Roman" w:hint="eastAsia"/>
          <w:szCs w:val="21"/>
        </w:rPr>
        <w:t>表示看，整个单词的字面意思就是“看穿的”，所以引申为“透视的、透视法”。</w:t>
      </w:r>
    </w:p>
    <w:p w14:paraId="207904F4"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）表示“从头到尾、彻底”，用来加强语气</w:t>
      </w:r>
    </w:p>
    <w:p w14:paraId="5DBFC11B"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这个含义是从第一个含义“穿透、贯穿”引申来的。我们来看例词</w:t>
      </w:r>
      <w:r>
        <w:rPr>
          <w:rFonts w:ascii="Times New Roman" w:eastAsia="宋体" w:hAnsi="Times New Roman" w:cs="Times New Roman" w:hint="eastAsia"/>
          <w:szCs w:val="21"/>
        </w:rPr>
        <w:t>perfect</w:t>
      </w: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表示“从头到尾、彻底”，后面的词根</w:t>
      </w:r>
      <w:r>
        <w:rPr>
          <w:rFonts w:ascii="Times New Roman" w:eastAsia="宋体" w:hAnsi="Times New Roman" w:cs="Times New Roman" w:hint="eastAsia"/>
          <w:szCs w:val="21"/>
        </w:rPr>
        <w:t>fect-</w:t>
      </w:r>
      <w:r>
        <w:rPr>
          <w:rFonts w:ascii="Times New Roman" w:eastAsia="宋体" w:hAnsi="Times New Roman" w:cs="Times New Roman" w:hint="eastAsia"/>
          <w:szCs w:val="21"/>
        </w:rPr>
        <w:t>表示“做”。整个单词的字面意思就是从头做到尾的，彻底完成的，做到极致的，所以引申为“完美的”。</w:t>
      </w:r>
    </w:p>
    <w:p w14:paraId="2060190E"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）放在名词词根前面，表示“依据、对比”</w:t>
      </w:r>
    </w:p>
    <w:p w14:paraId="21ADE54F"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这个含义是从本意“在前面”引申出来的。把一个东西放在另一个东西前面，这两个东西就形成了对比，相互形成了依据，所以从“在前面”这个含义引申出“依据、对比”的意思。</w:t>
      </w:r>
    </w:p>
    <w:p w14:paraId="2742DC85" w14:textId="77777777" w:rsidR="009E15C3" w:rsidRDefault="009E15C3" w:rsidP="009E15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请看例词</w:t>
      </w:r>
      <w:r>
        <w:rPr>
          <w:rFonts w:ascii="Times New Roman" w:eastAsia="宋体" w:hAnsi="Times New Roman" w:cs="Times New Roman" w:hint="eastAsia"/>
          <w:szCs w:val="21"/>
        </w:rPr>
        <w:t>percent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cent</w:t>
      </w:r>
      <w:r>
        <w:rPr>
          <w:rFonts w:ascii="Times New Roman" w:eastAsia="宋体" w:hAnsi="Times New Roman" w:cs="Times New Roman" w:hint="eastAsia"/>
          <w:szCs w:val="21"/>
        </w:rPr>
        <w:t>表示一百。整个单词的字面意思就是“在一百的前面，与一百进行对比”。</w:t>
      </w:r>
      <w:r>
        <w:rPr>
          <w:rFonts w:ascii="Times New Roman" w:eastAsia="宋体" w:hAnsi="Times New Roman" w:cs="Times New Roman" w:hint="eastAsia"/>
          <w:szCs w:val="21"/>
        </w:rPr>
        <w:t>one</w:t>
      </w:r>
      <w:r>
        <w:rPr>
          <w:rFonts w:ascii="Times New Roman" w:eastAsia="宋体" w:hAnsi="Times New Roman" w:cs="Times New Roman"/>
          <w:szCs w:val="21"/>
        </w:rPr>
        <w:t xml:space="preserve"> percent</w:t>
      </w:r>
      <w:r>
        <w:rPr>
          <w:rFonts w:ascii="Times New Roman" w:eastAsia="宋体" w:hAnsi="Times New Roman" w:cs="Times New Roman" w:hint="eastAsia"/>
          <w:szCs w:val="21"/>
        </w:rPr>
        <w:t>意思就是一比一百，所以就是百分之一。</w:t>
      </w:r>
    </w:p>
    <w:p w14:paraId="4B12A578" w14:textId="77777777" w:rsidR="009E15C3" w:rsidRPr="00196242" w:rsidRDefault="009E15C3" w:rsidP="009E15C3">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例词：</w:t>
      </w:r>
    </w:p>
    <w:p w14:paraId="2562CD8E" w14:textId="77777777" w:rsidR="009E15C3" w:rsidRPr="001E782D"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permit</w:t>
      </w:r>
      <w:r w:rsidRPr="001E782D">
        <w:rPr>
          <w:rFonts w:ascii="Times New Roman" w:eastAsia="宋体" w:hAnsi="Times New Roman" w:cs="Times New Roman"/>
          <w:szCs w:val="21"/>
        </w:rPr>
        <w:t>：</w:t>
      </w:r>
      <w:r w:rsidRPr="001E782D">
        <w:rPr>
          <w:rFonts w:ascii="Times New Roman" w:eastAsia="宋体" w:hAnsi="Times New Roman" w:cs="Times New Roman"/>
          <w:szCs w:val="21"/>
        </w:rPr>
        <w:t>[</w:t>
      </w:r>
      <w:r w:rsidRPr="00FD7A06">
        <w:rPr>
          <w:rFonts w:ascii="Times New Roman" w:eastAsia="宋体" w:hAnsi="Times New Roman" w:cs="Times New Roman"/>
          <w:szCs w:val="21"/>
        </w:rPr>
        <w:t>pəˈmɪt</w:t>
      </w:r>
      <w:r w:rsidRPr="001E782D">
        <w:rPr>
          <w:rFonts w:ascii="Times New Roman" w:eastAsia="宋体" w:hAnsi="Times New Roman" w:cs="Times New Roman"/>
          <w:szCs w:val="21"/>
        </w:rPr>
        <w:t>] v.</w:t>
      </w:r>
      <w:r w:rsidRPr="001E782D">
        <w:rPr>
          <w:rFonts w:ascii="Times New Roman" w:eastAsia="宋体" w:hAnsi="Times New Roman" w:cs="Times New Roman"/>
          <w:szCs w:val="21"/>
        </w:rPr>
        <w:t>许可；允许</w:t>
      </w:r>
      <w:r w:rsidRPr="001E782D">
        <w:rPr>
          <w:rFonts w:ascii="Times New Roman" w:eastAsia="宋体" w:hAnsi="Times New Roman" w:cs="Times New Roman"/>
          <w:szCs w:val="21"/>
        </w:rPr>
        <w:t>n.</w:t>
      </w:r>
      <w:r w:rsidRPr="001E782D">
        <w:rPr>
          <w:rFonts w:ascii="Times New Roman" w:eastAsia="宋体" w:hAnsi="Times New Roman" w:cs="Times New Roman"/>
          <w:szCs w:val="21"/>
        </w:rPr>
        <w:t>许可证，执照</w:t>
      </w:r>
    </w:p>
    <w:p w14:paraId="5A7475B5" w14:textId="77777777" w:rsidR="009E15C3" w:rsidRPr="001E782D" w:rsidRDefault="009E15C3" w:rsidP="009E15C3">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permit=per</w:t>
      </w:r>
      <w:r w:rsidRPr="001E782D">
        <w:rPr>
          <w:rFonts w:ascii="Times New Roman" w:eastAsia="宋体" w:hAnsi="Times New Roman" w:cs="Times New Roman"/>
          <w:szCs w:val="21"/>
        </w:rPr>
        <w:t>（</w:t>
      </w:r>
      <w:r>
        <w:rPr>
          <w:rFonts w:ascii="Times New Roman" w:eastAsia="宋体" w:hAnsi="Times New Roman" w:cs="Times New Roman" w:hint="eastAsia"/>
          <w:szCs w:val="21"/>
        </w:rPr>
        <w:t>穿透</w:t>
      </w:r>
      <w:r w:rsidRPr="001E782D">
        <w:rPr>
          <w:rFonts w:ascii="Times New Roman" w:eastAsia="宋体" w:hAnsi="Times New Roman" w:cs="Times New Roman"/>
          <w:szCs w:val="21"/>
        </w:rPr>
        <w:t>）</w:t>
      </w:r>
      <w:r w:rsidRPr="001E782D">
        <w:rPr>
          <w:rFonts w:ascii="Times New Roman" w:eastAsia="宋体" w:hAnsi="Times New Roman" w:cs="Times New Roman"/>
          <w:szCs w:val="21"/>
        </w:rPr>
        <w:t>+mit</w:t>
      </w:r>
      <w:r w:rsidRPr="001E782D">
        <w:rPr>
          <w:rFonts w:ascii="Times New Roman" w:eastAsia="宋体" w:hAnsi="Times New Roman" w:cs="Times New Roman"/>
          <w:szCs w:val="21"/>
        </w:rPr>
        <w:t>（放行）</w:t>
      </w:r>
      <w:r w:rsidRPr="001E782D">
        <w:rPr>
          <w:rFonts w:ascii="Times New Roman" w:eastAsia="宋体" w:hAnsi="Times New Roman" w:cs="Times New Roman"/>
          <w:szCs w:val="21"/>
        </w:rPr>
        <w:t>→</w:t>
      </w:r>
      <w:r w:rsidRPr="001E782D">
        <w:rPr>
          <w:rFonts w:ascii="Times New Roman" w:eastAsia="宋体" w:hAnsi="Times New Roman" w:cs="Times New Roman"/>
          <w:szCs w:val="21"/>
        </w:rPr>
        <w:t>放其通过</w:t>
      </w:r>
      <w:r w:rsidRPr="001E782D">
        <w:rPr>
          <w:rFonts w:ascii="Times New Roman" w:eastAsia="宋体" w:hAnsi="Times New Roman" w:cs="Times New Roman"/>
          <w:szCs w:val="21"/>
        </w:rPr>
        <w:t>→</w:t>
      </w:r>
      <w:r w:rsidRPr="001E782D">
        <w:rPr>
          <w:rFonts w:ascii="Times New Roman" w:eastAsia="宋体" w:hAnsi="Times New Roman" w:cs="Times New Roman"/>
          <w:szCs w:val="21"/>
        </w:rPr>
        <w:t>许可</w:t>
      </w:r>
    </w:p>
    <w:p w14:paraId="40D498A4" w14:textId="77777777" w:rsidR="009E15C3" w:rsidRPr="002A40B7"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2A40B7">
        <w:rPr>
          <w:rFonts w:ascii="Times New Roman" w:eastAsia="宋体" w:hAnsi="Times New Roman" w:cs="Times New Roman"/>
          <w:szCs w:val="21"/>
        </w:rPr>
        <w:t>perspective</w:t>
      </w:r>
      <w:r w:rsidRPr="002A40B7">
        <w:rPr>
          <w:rFonts w:ascii="Times New Roman" w:eastAsia="宋体" w:hAnsi="Times New Roman" w:cs="Times New Roman"/>
          <w:szCs w:val="21"/>
        </w:rPr>
        <w:t>：</w:t>
      </w:r>
      <w:r w:rsidRPr="002A40B7">
        <w:rPr>
          <w:rFonts w:ascii="Times New Roman" w:eastAsia="宋体" w:hAnsi="Times New Roman" w:cs="Times New Roman"/>
          <w:szCs w:val="21"/>
        </w:rPr>
        <w:t>[p</w:t>
      </w:r>
      <w:r w:rsidRPr="00FD7A06">
        <w:rPr>
          <w:rFonts w:ascii="Times New Roman" w:eastAsia="宋体" w:hAnsi="Times New Roman" w:cs="Times New Roman"/>
          <w:szCs w:val="21"/>
        </w:rPr>
        <w:t>ə</w:t>
      </w:r>
      <w:r w:rsidRPr="002A40B7">
        <w:rPr>
          <w:rFonts w:ascii="Times New Roman" w:eastAsia="宋体" w:hAnsi="Times New Roman" w:cs="Times New Roman"/>
          <w:szCs w:val="21"/>
        </w:rPr>
        <w:t>'sp</w:t>
      </w:r>
      <w:r>
        <w:rPr>
          <w:rFonts w:ascii="Times New Roman" w:eastAsia="宋体" w:hAnsi="Times New Roman" w:cs="Times New Roman"/>
          <w:szCs w:val="21"/>
        </w:rPr>
        <w:t>e</w:t>
      </w:r>
      <w:r w:rsidRPr="002A40B7">
        <w:rPr>
          <w:rFonts w:ascii="Times New Roman" w:eastAsia="宋体" w:hAnsi="Times New Roman" w:cs="Times New Roman"/>
          <w:szCs w:val="21"/>
        </w:rPr>
        <w:t>ktɪv] adj.</w:t>
      </w:r>
      <w:r w:rsidRPr="002A40B7">
        <w:rPr>
          <w:rFonts w:ascii="Times New Roman" w:eastAsia="宋体" w:hAnsi="Times New Roman" w:cs="Times New Roman"/>
          <w:szCs w:val="21"/>
        </w:rPr>
        <w:t>透视的</w:t>
      </w:r>
      <w:r w:rsidRPr="002A40B7">
        <w:rPr>
          <w:rFonts w:ascii="Times New Roman" w:eastAsia="宋体" w:hAnsi="Times New Roman" w:cs="Times New Roman"/>
          <w:szCs w:val="21"/>
        </w:rPr>
        <w:t>n.</w:t>
      </w:r>
      <w:r w:rsidRPr="002A40B7">
        <w:rPr>
          <w:rFonts w:ascii="Times New Roman" w:eastAsia="宋体" w:hAnsi="Times New Roman" w:cs="Times New Roman"/>
          <w:szCs w:val="21"/>
        </w:rPr>
        <w:t>透视法；透视图；远景；</w:t>
      </w:r>
      <w:r>
        <w:rPr>
          <w:rFonts w:ascii="Times New Roman" w:eastAsia="宋体" w:hAnsi="Times New Roman" w:cs="Times New Roman" w:hint="eastAsia"/>
          <w:szCs w:val="21"/>
        </w:rPr>
        <w:t>对事物的</w:t>
      </w:r>
      <w:r w:rsidRPr="002A40B7">
        <w:rPr>
          <w:rFonts w:ascii="Times New Roman" w:eastAsia="宋体" w:hAnsi="Times New Roman" w:cs="Times New Roman"/>
          <w:szCs w:val="21"/>
        </w:rPr>
        <w:t>客观看待</w:t>
      </w:r>
    </w:p>
    <w:p w14:paraId="36F09708" w14:textId="77777777" w:rsidR="009E15C3" w:rsidRPr="002A40B7" w:rsidRDefault="009E15C3" w:rsidP="009E15C3">
      <w:pPr>
        <w:spacing w:line="360" w:lineRule="auto"/>
        <w:ind w:left="1" w:firstLineChars="201" w:firstLine="422"/>
        <w:rPr>
          <w:rFonts w:ascii="Times New Roman" w:eastAsia="宋体" w:hAnsi="Times New Roman" w:cs="Times New Roman"/>
          <w:szCs w:val="21"/>
        </w:rPr>
      </w:pPr>
      <w:r w:rsidRPr="002A40B7">
        <w:rPr>
          <w:rFonts w:ascii="Times New Roman" w:eastAsia="宋体" w:hAnsi="Times New Roman" w:cs="Times New Roman" w:hint="eastAsia"/>
          <w:szCs w:val="21"/>
        </w:rPr>
        <w:t>结构分析：</w:t>
      </w:r>
      <w:r w:rsidRPr="002A40B7">
        <w:rPr>
          <w:rFonts w:ascii="Times New Roman" w:eastAsia="宋体" w:hAnsi="Times New Roman" w:cs="Times New Roman"/>
          <w:szCs w:val="21"/>
        </w:rPr>
        <w:t>perspective=per</w:t>
      </w:r>
      <w:r w:rsidRPr="002A40B7">
        <w:rPr>
          <w:rFonts w:ascii="Times New Roman" w:eastAsia="宋体" w:hAnsi="Times New Roman" w:cs="Times New Roman"/>
          <w:szCs w:val="21"/>
        </w:rPr>
        <w:t>（</w:t>
      </w:r>
      <w:r>
        <w:rPr>
          <w:rFonts w:ascii="Times New Roman" w:eastAsia="宋体" w:hAnsi="Times New Roman" w:cs="Times New Roman" w:hint="eastAsia"/>
          <w:szCs w:val="21"/>
        </w:rPr>
        <w:t>穿透</w:t>
      </w:r>
      <w:r w:rsidRPr="002A40B7">
        <w:rPr>
          <w:rFonts w:ascii="Times New Roman" w:eastAsia="宋体" w:hAnsi="Times New Roman" w:cs="Times New Roman"/>
          <w:szCs w:val="21"/>
        </w:rPr>
        <w:t>）</w:t>
      </w:r>
      <w:r w:rsidRPr="002A40B7">
        <w:rPr>
          <w:rFonts w:ascii="Times New Roman" w:eastAsia="宋体" w:hAnsi="Times New Roman" w:cs="Times New Roman"/>
          <w:szCs w:val="21"/>
        </w:rPr>
        <w:t>+spect</w:t>
      </w:r>
      <w:r w:rsidRPr="002A40B7">
        <w:rPr>
          <w:rFonts w:ascii="Times New Roman" w:eastAsia="宋体" w:hAnsi="Times New Roman" w:cs="Times New Roman"/>
          <w:szCs w:val="21"/>
        </w:rPr>
        <w:t>（观看）</w:t>
      </w:r>
      <w:r w:rsidRPr="002A40B7">
        <w:rPr>
          <w:rFonts w:ascii="Times New Roman" w:eastAsia="宋体" w:hAnsi="Times New Roman" w:cs="Times New Roman"/>
          <w:szCs w:val="21"/>
        </w:rPr>
        <w:t>+ive</w:t>
      </w:r>
      <w:r w:rsidRPr="002A40B7">
        <w:rPr>
          <w:rFonts w:ascii="Times New Roman" w:eastAsia="宋体" w:hAnsi="Times New Roman" w:cs="Times New Roman"/>
          <w:szCs w:val="21"/>
        </w:rPr>
        <w:t>（形容词后缀）</w:t>
      </w:r>
      <w:r w:rsidRPr="002A40B7">
        <w:rPr>
          <w:rFonts w:ascii="Times New Roman" w:eastAsia="宋体" w:hAnsi="Times New Roman" w:cs="Times New Roman"/>
          <w:szCs w:val="21"/>
        </w:rPr>
        <w:t>→</w:t>
      </w:r>
      <w:r w:rsidRPr="002A40B7">
        <w:rPr>
          <w:rFonts w:ascii="Times New Roman" w:eastAsia="宋体" w:hAnsi="Times New Roman" w:cs="Times New Roman"/>
          <w:szCs w:val="21"/>
        </w:rPr>
        <w:t>看穿的</w:t>
      </w:r>
      <w:r>
        <w:rPr>
          <w:rFonts w:ascii="Times New Roman" w:eastAsia="宋体" w:hAnsi="Times New Roman" w:cs="Times New Roman" w:hint="eastAsia"/>
          <w:szCs w:val="21"/>
        </w:rPr>
        <w:t>，</w:t>
      </w:r>
      <w:r w:rsidRPr="002A40B7">
        <w:rPr>
          <w:rFonts w:ascii="Times New Roman" w:eastAsia="宋体" w:hAnsi="Times New Roman" w:cs="Times New Roman"/>
          <w:szCs w:val="21"/>
        </w:rPr>
        <w:t>透视的</w:t>
      </w:r>
      <w:r w:rsidRPr="002A40B7">
        <w:rPr>
          <w:rFonts w:ascii="Times New Roman" w:eastAsia="宋体" w:hAnsi="Times New Roman" w:cs="Times New Roman"/>
          <w:szCs w:val="21"/>
        </w:rPr>
        <w:t>→</w:t>
      </w:r>
      <w:r w:rsidRPr="002A40B7">
        <w:rPr>
          <w:rFonts w:ascii="Times New Roman" w:eastAsia="宋体" w:hAnsi="Times New Roman" w:cs="Times New Roman"/>
          <w:szCs w:val="21"/>
        </w:rPr>
        <w:t>透视图，透视法，</w:t>
      </w:r>
      <w:r>
        <w:rPr>
          <w:rFonts w:ascii="Times New Roman" w:eastAsia="宋体" w:hAnsi="Times New Roman" w:cs="Times New Roman" w:hint="eastAsia"/>
          <w:szCs w:val="21"/>
        </w:rPr>
        <w:t>对事物的</w:t>
      </w:r>
      <w:r w:rsidRPr="002A40B7">
        <w:rPr>
          <w:rFonts w:ascii="Times New Roman" w:eastAsia="宋体" w:hAnsi="Times New Roman" w:cs="Times New Roman"/>
          <w:szCs w:val="21"/>
        </w:rPr>
        <w:t>客观看待</w:t>
      </w:r>
    </w:p>
    <w:p w14:paraId="46DEE460" w14:textId="77777777" w:rsidR="009E15C3" w:rsidRPr="001E782D"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perfect</w:t>
      </w:r>
      <w:r w:rsidRPr="001E782D">
        <w:rPr>
          <w:rFonts w:ascii="Times New Roman" w:eastAsia="宋体" w:hAnsi="Times New Roman" w:cs="Times New Roman"/>
          <w:szCs w:val="21"/>
        </w:rPr>
        <w:t>：</w:t>
      </w:r>
      <w:r w:rsidRPr="001E782D">
        <w:rPr>
          <w:rFonts w:ascii="Times New Roman" w:eastAsia="宋体" w:hAnsi="Times New Roman" w:cs="Times New Roman"/>
          <w:szCs w:val="21"/>
        </w:rPr>
        <w:t>[ˈ</w:t>
      </w:r>
      <w:r w:rsidRPr="00FD7A06">
        <w:rPr>
          <w:rFonts w:ascii="Times New Roman" w:eastAsia="宋体" w:hAnsi="Times New Roman" w:cs="Times New Roman"/>
          <w:szCs w:val="21"/>
        </w:rPr>
        <w:t>pɜːfɪkt</w:t>
      </w:r>
      <w:r w:rsidRPr="001E782D">
        <w:rPr>
          <w:rFonts w:ascii="Times New Roman" w:eastAsia="宋体" w:hAnsi="Times New Roman" w:cs="Times New Roman"/>
          <w:szCs w:val="21"/>
        </w:rPr>
        <w:t>] adj.</w:t>
      </w:r>
      <w:r w:rsidRPr="001E782D">
        <w:rPr>
          <w:rFonts w:ascii="Times New Roman" w:eastAsia="宋体" w:hAnsi="Times New Roman" w:cs="Times New Roman"/>
          <w:szCs w:val="21"/>
        </w:rPr>
        <w:t>完美的；最好的</w:t>
      </w:r>
    </w:p>
    <w:p w14:paraId="6FEC01E0" w14:textId="77777777" w:rsidR="009E15C3" w:rsidRPr="001E782D" w:rsidRDefault="009E15C3" w:rsidP="009E15C3">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perfect=per</w:t>
      </w:r>
      <w:r w:rsidRPr="001E782D">
        <w:rPr>
          <w:rFonts w:ascii="Times New Roman" w:eastAsia="宋体" w:hAnsi="Times New Roman" w:cs="Times New Roman"/>
          <w:szCs w:val="21"/>
        </w:rPr>
        <w:t>（从头到尾</w:t>
      </w:r>
      <w:r>
        <w:rPr>
          <w:rFonts w:ascii="Times New Roman" w:eastAsia="宋体" w:hAnsi="Times New Roman" w:cs="Times New Roman" w:hint="eastAsia"/>
          <w:szCs w:val="21"/>
        </w:rPr>
        <w:t>，彻底</w:t>
      </w:r>
      <w:r w:rsidRPr="001E782D">
        <w:rPr>
          <w:rFonts w:ascii="Times New Roman" w:eastAsia="宋体" w:hAnsi="Times New Roman" w:cs="Times New Roman"/>
          <w:szCs w:val="21"/>
        </w:rPr>
        <w:t>）</w:t>
      </w:r>
      <w:r w:rsidRPr="001E782D">
        <w:rPr>
          <w:rFonts w:ascii="Times New Roman" w:eastAsia="宋体" w:hAnsi="Times New Roman" w:cs="Times New Roman"/>
          <w:szCs w:val="21"/>
        </w:rPr>
        <w:t>+fect</w:t>
      </w:r>
      <w:r w:rsidRPr="001E782D">
        <w:rPr>
          <w:rFonts w:ascii="Times New Roman" w:eastAsia="宋体" w:hAnsi="Times New Roman" w:cs="Times New Roman"/>
          <w:szCs w:val="21"/>
        </w:rPr>
        <w:t>（做）</w:t>
      </w:r>
      <w:r w:rsidRPr="001E782D">
        <w:rPr>
          <w:rFonts w:ascii="Times New Roman" w:eastAsia="宋体" w:hAnsi="Times New Roman" w:cs="Times New Roman"/>
          <w:szCs w:val="21"/>
        </w:rPr>
        <w:t>→</w:t>
      </w:r>
      <w:r w:rsidRPr="001E782D">
        <w:rPr>
          <w:rFonts w:ascii="Times New Roman" w:eastAsia="宋体" w:hAnsi="Times New Roman" w:cs="Times New Roman"/>
          <w:szCs w:val="21"/>
        </w:rPr>
        <w:t>做完，做到极致的</w:t>
      </w:r>
      <w:r w:rsidRPr="001E782D">
        <w:rPr>
          <w:rFonts w:ascii="Times New Roman" w:eastAsia="宋体" w:hAnsi="Times New Roman" w:cs="Times New Roman"/>
          <w:szCs w:val="21"/>
        </w:rPr>
        <w:t>→</w:t>
      </w:r>
      <w:r w:rsidRPr="001E782D">
        <w:rPr>
          <w:rFonts w:ascii="Times New Roman" w:eastAsia="宋体" w:hAnsi="Times New Roman" w:cs="Times New Roman"/>
          <w:szCs w:val="21"/>
        </w:rPr>
        <w:t>完美的</w:t>
      </w:r>
    </w:p>
    <w:p w14:paraId="4C10E7C2" w14:textId="77777777" w:rsidR="009E15C3" w:rsidRPr="00880DE7"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880DE7">
        <w:rPr>
          <w:rFonts w:ascii="Times New Roman" w:eastAsia="宋体" w:hAnsi="Times New Roman" w:cs="Times New Roman"/>
          <w:szCs w:val="21"/>
        </w:rPr>
        <w:lastRenderedPageBreak/>
        <w:t>persist</w:t>
      </w:r>
      <w:r w:rsidRPr="00880DE7">
        <w:rPr>
          <w:rFonts w:ascii="Times New Roman" w:eastAsia="宋体" w:hAnsi="Times New Roman" w:cs="Times New Roman"/>
          <w:szCs w:val="21"/>
        </w:rPr>
        <w:t>：</w:t>
      </w:r>
      <w:r w:rsidRPr="00880DE7">
        <w:rPr>
          <w:rFonts w:ascii="Times New Roman" w:eastAsia="宋体" w:hAnsi="Times New Roman" w:cs="Times New Roman"/>
          <w:szCs w:val="21"/>
        </w:rPr>
        <w:t>[p</w:t>
      </w:r>
      <w:r w:rsidRPr="00FD7A06">
        <w:rPr>
          <w:rFonts w:ascii="Times New Roman" w:eastAsia="宋体" w:hAnsi="Times New Roman" w:cs="Times New Roman"/>
          <w:szCs w:val="21"/>
        </w:rPr>
        <w:t>ə</w:t>
      </w:r>
      <w:r w:rsidRPr="00880DE7">
        <w:rPr>
          <w:rFonts w:ascii="Times New Roman" w:eastAsia="宋体" w:hAnsi="Times New Roman" w:cs="Times New Roman"/>
          <w:szCs w:val="21"/>
        </w:rPr>
        <w:t>'sɪst] v.</w:t>
      </w:r>
      <w:r w:rsidRPr="00880DE7">
        <w:rPr>
          <w:rFonts w:ascii="Times New Roman" w:eastAsia="宋体" w:hAnsi="Times New Roman" w:cs="Times New Roman"/>
          <w:szCs w:val="21"/>
        </w:rPr>
        <w:t>坚持；持续；固执</w:t>
      </w:r>
    </w:p>
    <w:p w14:paraId="3F97E135" w14:textId="77777777" w:rsidR="009E15C3" w:rsidRPr="00880DE7" w:rsidRDefault="009E15C3" w:rsidP="009E15C3">
      <w:pPr>
        <w:spacing w:line="360" w:lineRule="auto"/>
        <w:ind w:left="1" w:firstLineChars="201" w:firstLine="422"/>
        <w:rPr>
          <w:rFonts w:ascii="Times New Roman" w:eastAsia="宋体" w:hAnsi="Times New Roman" w:cs="Times New Roman"/>
          <w:szCs w:val="21"/>
        </w:rPr>
      </w:pPr>
      <w:r w:rsidRPr="00880DE7">
        <w:rPr>
          <w:rFonts w:ascii="Times New Roman" w:eastAsia="宋体" w:hAnsi="Times New Roman" w:cs="Times New Roman" w:hint="eastAsia"/>
          <w:szCs w:val="21"/>
        </w:rPr>
        <w:t>结构分析：</w:t>
      </w:r>
      <w:r w:rsidRPr="00880DE7">
        <w:rPr>
          <w:rFonts w:ascii="Times New Roman" w:eastAsia="宋体" w:hAnsi="Times New Roman" w:cs="Times New Roman"/>
          <w:szCs w:val="21"/>
        </w:rPr>
        <w:t>persist=per</w:t>
      </w:r>
      <w:r w:rsidRPr="00880DE7">
        <w:rPr>
          <w:rFonts w:ascii="Times New Roman" w:eastAsia="宋体" w:hAnsi="Times New Roman" w:cs="Times New Roman"/>
          <w:szCs w:val="21"/>
        </w:rPr>
        <w:t>（贯穿）</w:t>
      </w:r>
      <w:r w:rsidRPr="00880DE7">
        <w:rPr>
          <w:rFonts w:ascii="Times New Roman" w:eastAsia="宋体" w:hAnsi="Times New Roman" w:cs="Times New Roman"/>
          <w:szCs w:val="21"/>
        </w:rPr>
        <w:t>+sist</w:t>
      </w:r>
      <w:r w:rsidRPr="00880DE7">
        <w:rPr>
          <w:rFonts w:ascii="Times New Roman" w:eastAsia="宋体" w:hAnsi="Times New Roman" w:cs="Times New Roman"/>
          <w:szCs w:val="21"/>
        </w:rPr>
        <w:t>（站）</w:t>
      </w:r>
      <w:r w:rsidRPr="00880DE7">
        <w:rPr>
          <w:rFonts w:ascii="Times New Roman" w:eastAsia="宋体" w:hAnsi="Times New Roman" w:cs="Times New Roman"/>
          <w:szCs w:val="21"/>
        </w:rPr>
        <w:t>→</w:t>
      </w:r>
      <w:r w:rsidRPr="00880DE7">
        <w:rPr>
          <w:rFonts w:ascii="Times New Roman" w:eastAsia="宋体" w:hAnsi="Times New Roman" w:cs="Times New Roman"/>
          <w:szCs w:val="21"/>
        </w:rPr>
        <w:t>从头站到尾</w:t>
      </w:r>
      <w:r w:rsidRPr="00880DE7">
        <w:rPr>
          <w:rFonts w:ascii="Times New Roman" w:eastAsia="宋体" w:hAnsi="Times New Roman" w:cs="Times New Roman"/>
          <w:szCs w:val="21"/>
        </w:rPr>
        <w:t>→</w:t>
      </w:r>
      <w:r w:rsidRPr="00880DE7">
        <w:rPr>
          <w:rFonts w:ascii="Times New Roman" w:eastAsia="宋体" w:hAnsi="Times New Roman" w:cs="Times New Roman"/>
          <w:szCs w:val="21"/>
        </w:rPr>
        <w:t>坚持，固执</w:t>
      </w:r>
    </w:p>
    <w:p w14:paraId="40A77F07" w14:textId="77777777" w:rsidR="009E15C3" w:rsidRPr="001E782D"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permanent</w:t>
      </w:r>
      <w:r w:rsidRPr="001E782D">
        <w:rPr>
          <w:rFonts w:ascii="Times New Roman" w:eastAsia="宋体" w:hAnsi="Times New Roman" w:cs="Times New Roman"/>
          <w:szCs w:val="21"/>
        </w:rPr>
        <w:t>：</w:t>
      </w:r>
      <w:r w:rsidRPr="001E782D">
        <w:rPr>
          <w:rFonts w:ascii="Times New Roman" w:eastAsia="宋体" w:hAnsi="Times New Roman" w:cs="Times New Roman"/>
          <w:szCs w:val="21"/>
        </w:rPr>
        <w:t>['p</w:t>
      </w:r>
      <w:r>
        <w:rPr>
          <w:rFonts w:ascii="Times New Roman" w:eastAsia="宋体" w:hAnsi="Times New Roman" w:cs="Times New Roman"/>
          <w:szCs w:val="21"/>
        </w:rPr>
        <w:t>ɜː</w:t>
      </w:r>
      <w:r w:rsidRPr="001E782D">
        <w:rPr>
          <w:rFonts w:ascii="Times New Roman" w:eastAsia="宋体" w:hAnsi="Times New Roman" w:cs="Times New Roman"/>
          <w:szCs w:val="21"/>
        </w:rPr>
        <w:t xml:space="preserve">mənənt] adj. </w:t>
      </w:r>
      <w:r w:rsidRPr="001E782D">
        <w:rPr>
          <w:rFonts w:ascii="Times New Roman" w:eastAsia="宋体" w:hAnsi="Times New Roman" w:cs="Times New Roman"/>
          <w:szCs w:val="21"/>
        </w:rPr>
        <w:t>永久的，永恒的</w:t>
      </w:r>
    </w:p>
    <w:p w14:paraId="74C10209" w14:textId="77777777" w:rsidR="009E15C3" w:rsidRPr="001E782D" w:rsidRDefault="009E15C3" w:rsidP="009E15C3">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permanent=per</w:t>
      </w:r>
      <w:r w:rsidRPr="001E782D">
        <w:rPr>
          <w:rFonts w:ascii="Times New Roman" w:eastAsia="宋体" w:hAnsi="Times New Roman" w:cs="Times New Roman"/>
          <w:szCs w:val="21"/>
        </w:rPr>
        <w:t>（从头到尾</w:t>
      </w:r>
      <w:r>
        <w:rPr>
          <w:rFonts w:ascii="Times New Roman" w:eastAsia="宋体" w:hAnsi="Times New Roman" w:cs="Times New Roman" w:hint="eastAsia"/>
          <w:szCs w:val="21"/>
        </w:rPr>
        <w:t>，彻底</w:t>
      </w:r>
      <w:r w:rsidRPr="001E782D">
        <w:rPr>
          <w:rFonts w:ascii="Times New Roman" w:eastAsia="宋体" w:hAnsi="Times New Roman" w:cs="Times New Roman"/>
          <w:szCs w:val="21"/>
        </w:rPr>
        <w:t>）</w:t>
      </w:r>
      <w:r w:rsidRPr="001E782D">
        <w:rPr>
          <w:rFonts w:ascii="Times New Roman" w:eastAsia="宋体" w:hAnsi="Times New Roman" w:cs="Times New Roman"/>
          <w:szCs w:val="21"/>
        </w:rPr>
        <w:t>+man</w:t>
      </w:r>
      <w:r w:rsidRPr="001E782D">
        <w:rPr>
          <w:rFonts w:ascii="Times New Roman" w:eastAsia="宋体" w:hAnsi="Times New Roman" w:cs="Times New Roman"/>
          <w:szCs w:val="21"/>
        </w:rPr>
        <w:t>（保持）</w:t>
      </w:r>
      <w:r w:rsidRPr="001E782D">
        <w:rPr>
          <w:rFonts w:ascii="Times New Roman" w:eastAsia="宋体" w:hAnsi="Times New Roman" w:cs="Times New Roman"/>
          <w:szCs w:val="21"/>
        </w:rPr>
        <w:t>+ent</w:t>
      </w:r>
      <w:r w:rsidRPr="001E782D">
        <w:rPr>
          <w:rFonts w:ascii="Times New Roman" w:eastAsia="宋体" w:hAnsi="Times New Roman" w:cs="Times New Roman"/>
          <w:szCs w:val="21"/>
        </w:rPr>
        <w:t>（形容词后缀）</w:t>
      </w:r>
      <w:r w:rsidRPr="001E782D">
        <w:rPr>
          <w:rFonts w:ascii="Times New Roman" w:eastAsia="宋体" w:hAnsi="Times New Roman" w:cs="Times New Roman"/>
          <w:szCs w:val="21"/>
        </w:rPr>
        <w:t>→</w:t>
      </w:r>
      <w:r w:rsidRPr="001E782D">
        <w:rPr>
          <w:rFonts w:ascii="Times New Roman" w:eastAsia="宋体" w:hAnsi="Times New Roman" w:cs="Times New Roman"/>
          <w:szCs w:val="21"/>
        </w:rPr>
        <w:t>从头到尾保持不变的</w:t>
      </w:r>
      <w:r w:rsidRPr="001E782D">
        <w:rPr>
          <w:rFonts w:ascii="Times New Roman" w:eastAsia="宋体" w:hAnsi="Times New Roman" w:cs="Times New Roman"/>
          <w:szCs w:val="21"/>
        </w:rPr>
        <w:t>→</w:t>
      </w:r>
      <w:r w:rsidRPr="001E782D">
        <w:rPr>
          <w:rFonts w:ascii="Times New Roman" w:eastAsia="宋体" w:hAnsi="Times New Roman" w:cs="Times New Roman"/>
          <w:szCs w:val="21"/>
        </w:rPr>
        <w:t>永恒的</w:t>
      </w:r>
    </w:p>
    <w:p w14:paraId="2B7812F3" w14:textId="77777777" w:rsidR="009E15C3" w:rsidRPr="001E782D"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1E782D">
        <w:rPr>
          <w:rFonts w:ascii="Times New Roman" w:eastAsia="宋体" w:hAnsi="Times New Roman" w:cs="Times New Roman"/>
          <w:szCs w:val="21"/>
        </w:rPr>
        <w:t>persuade</w:t>
      </w:r>
      <w:r w:rsidRPr="001E782D">
        <w:rPr>
          <w:rFonts w:ascii="Times New Roman" w:eastAsia="宋体" w:hAnsi="Times New Roman" w:cs="Times New Roman"/>
          <w:szCs w:val="21"/>
        </w:rPr>
        <w:t>：</w:t>
      </w:r>
      <w:r w:rsidRPr="001E782D">
        <w:rPr>
          <w:rFonts w:ascii="Times New Roman" w:eastAsia="宋体" w:hAnsi="Times New Roman" w:cs="Times New Roman"/>
          <w:szCs w:val="21"/>
        </w:rPr>
        <w:t>[p</w:t>
      </w:r>
      <w:r w:rsidRPr="00FD7A06">
        <w:rPr>
          <w:rFonts w:ascii="Times New Roman" w:eastAsia="宋体" w:hAnsi="Times New Roman" w:cs="Times New Roman"/>
          <w:szCs w:val="21"/>
        </w:rPr>
        <w:t>ə</w:t>
      </w:r>
      <w:r w:rsidRPr="001E782D">
        <w:rPr>
          <w:rFonts w:ascii="Times New Roman" w:eastAsia="宋体" w:hAnsi="Times New Roman" w:cs="Times New Roman"/>
          <w:szCs w:val="21"/>
        </w:rPr>
        <w:t>'swe</w:t>
      </w:r>
      <w:r w:rsidRPr="00FD7A06">
        <w:rPr>
          <w:rFonts w:ascii="Times New Roman" w:eastAsia="宋体" w:hAnsi="Times New Roman" w:cs="Times New Roman"/>
          <w:szCs w:val="21"/>
        </w:rPr>
        <w:t>ɪ</w:t>
      </w:r>
      <w:r w:rsidRPr="001E782D">
        <w:rPr>
          <w:rFonts w:ascii="Times New Roman" w:eastAsia="宋体" w:hAnsi="Times New Roman" w:cs="Times New Roman"/>
          <w:szCs w:val="21"/>
        </w:rPr>
        <w:t>d] v.</w:t>
      </w:r>
      <w:r w:rsidRPr="001E782D">
        <w:rPr>
          <w:rFonts w:ascii="Times New Roman" w:eastAsia="宋体" w:hAnsi="Times New Roman" w:cs="Times New Roman"/>
          <w:szCs w:val="21"/>
        </w:rPr>
        <w:t>说服；劝说</w:t>
      </w:r>
    </w:p>
    <w:p w14:paraId="387BBB89" w14:textId="77777777" w:rsidR="009E15C3" w:rsidRDefault="009E15C3" w:rsidP="009E15C3">
      <w:pPr>
        <w:spacing w:line="360" w:lineRule="auto"/>
        <w:ind w:left="1" w:firstLineChars="201" w:firstLine="422"/>
        <w:rPr>
          <w:rFonts w:ascii="Times New Roman" w:eastAsia="宋体" w:hAnsi="Times New Roman" w:cs="Times New Roman"/>
          <w:szCs w:val="21"/>
        </w:rPr>
      </w:pPr>
      <w:r w:rsidRPr="001E782D">
        <w:rPr>
          <w:rFonts w:ascii="Times New Roman" w:eastAsia="宋体" w:hAnsi="Times New Roman" w:cs="Times New Roman" w:hint="eastAsia"/>
          <w:szCs w:val="21"/>
        </w:rPr>
        <w:t>结构分析：</w:t>
      </w:r>
      <w:r w:rsidRPr="001E782D">
        <w:rPr>
          <w:rFonts w:ascii="Times New Roman" w:eastAsia="宋体" w:hAnsi="Times New Roman" w:cs="Times New Roman"/>
          <w:szCs w:val="21"/>
        </w:rPr>
        <w:t>persuade=per</w:t>
      </w:r>
      <w:r w:rsidRPr="001E782D">
        <w:rPr>
          <w:rFonts w:ascii="Times New Roman" w:eastAsia="宋体" w:hAnsi="Times New Roman" w:cs="Times New Roman"/>
          <w:szCs w:val="21"/>
        </w:rPr>
        <w:t>（</w:t>
      </w:r>
      <w:r>
        <w:rPr>
          <w:rFonts w:ascii="Times New Roman" w:eastAsia="宋体" w:hAnsi="Times New Roman" w:cs="Times New Roman" w:hint="eastAsia"/>
          <w:szCs w:val="21"/>
        </w:rPr>
        <w:t>从头到尾，彻底</w:t>
      </w:r>
      <w:r w:rsidRPr="001E782D">
        <w:rPr>
          <w:rFonts w:ascii="Times New Roman" w:eastAsia="宋体" w:hAnsi="Times New Roman" w:cs="Times New Roman"/>
          <w:szCs w:val="21"/>
        </w:rPr>
        <w:t>）</w:t>
      </w:r>
      <w:r w:rsidRPr="001E782D">
        <w:rPr>
          <w:rFonts w:ascii="Times New Roman" w:eastAsia="宋体" w:hAnsi="Times New Roman" w:cs="Times New Roman"/>
          <w:szCs w:val="21"/>
        </w:rPr>
        <w:t>+suad</w:t>
      </w:r>
      <w:r w:rsidRPr="001E782D">
        <w:rPr>
          <w:rFonts w:ascii="Times New Roman" w:eastAsia="宋体" w:hAnsi="Times New Roman" w:cs="Times New Roman"/>
          <w:szCs w:val="21"/>
        </w:rPr>
        <w:t>（说甜言蜜语，使舒适）</w:t>
      </w:r>
      <w:r w:rsidRPr="001E782D">
        <w:rPr>
          <w:rFonts w:ascii="Times New Roman" w:eastAsia="宋体" w:hAnsi="Times New Roman" w:cs="Times New Roman"/>
          <w:szCs w:val="21"/>
        </w:rPr>
        <w:t>+e→</w:t>
      </w:r>
      <w:r w:rsidRPr="001E782D">
        <w:rPr>
          <w:rFonts w:ascii="Times New Roman" w:eastAsia="宋体" w:hAnsi="Times New Roman" w:cs="Times New Roman"/>
          <w:szCs w:val="21"/>
        </w:rPr>
        <w:t>好言相劝</w:t>
      </w:r>
    </w:p>
    <w:p w14:paraId="7DD646A4" w14:textId="77777777" w:rsidR="009E15C3" w:rsidRPr="00880DE7" w:rsidRDefault="009E15C3" w:rsidP="009E15C3">
      <w:pPr>
        <w:pStyle w:val="a7"/>
        <w:numPr>
          <w:ilvl w:val="0"/>
          <w:numId w:val="14"/>
        </w:numPr>
        <w:spacing w:line="360" w:lineRule="auto"/>
        <w:ind w:firstLineChars="0"/>
        <w:rPr>
          <w:rFonts w:ascii="Times New Roman" w:eastAsia="宋体" w:hAnsi="Times New Roman" w:cs="Times New Roman"/>
          <w:szCs w:val="21"/>
        </w:rPr>
      </w:pPr>
      <w:r w:rsidRPr="00880DE7">
        <w:rPr>
          <w:rFonts w:ascii="Times New Roman" w:eastAsia="宋体" w:hAnsi="Times New Roman" w:cs="Times New Roman"/>
          <w:szCs w:val="21"/>
        </w:rPr>
        <w:t>percent</w:t>
      </w:r>
      <w:r w:rsidRPr="00880DE7">
        <w:rPr>
          <w:rFonts w:ascii="Times New Roman" w:eastAsia="宋体" w:hAnsi="Times New Roman" w:cs="Times New Roman"/>
          <w:szCs w:val="21"/>
        </w:rPr>
        <w:t>：</w:t>
      </w:r>
      <w:r w:rsidRPr="00880DE7">
        <w:rPr>
          <w:rFonts w:ascii="Times New Roman" w:eastAsia="宋体" w:hAnsi="Times New Roman" w:cs="Times New Roman"/>
          <w:szCs w:val="21"/>
        </w:rPr>
        <w:t>[p</w:t>
      </w:r>
      <w:r w:rsidRPr="00FD7A06">
        <w:rPr>
          <w:rFonts w:ascii="Times New Roman" w:eastAsia="宋体" w:hAnsi="Times New Roman" w:cs="Times New Roman"/>
          <w:szCs w:val="21"/>
        </w:rPr>
        <w:t>ə</w:t>
      </w:r>
      <w:r w:rsidRPr="00880DE7">
        <w:rPr>
          <w:rFonts w:ascii="Times New Roman" w:eastAsia="宋体" w:hAnsi="Times New Roman" w:cs="Times New Roman"/>
          <w:szCs w:val="21"/>
        </w:rPr>
        <w:t>'s</w:t>
      </w:r>
      <w:r>
        <w:rPr>
          <w:rFonts w:ascii="Times New Roman" w:eastAsia="宋体" w:hAnsi="Times New Roman" w:cs="Times New Roman"/>
          <w:szCs w:val="21"/>
        </w:rPr>
        <w:t>e</w:t>
      </w:r>
      <w:r w:rsidRPr="00880DE7">
        <w:rPr>
          <w:rFonts w:ascii="Times New Roman" w:eastAsia="宋体" w:hAnsi="Times New Roman" w:cs="Times New Roman"/>
          <w:szCs w:val="21"/>
        </w:rPr>
        <w:t>nt] adj.</w:t>
      </w:r>
      <w:r w:rsidRPr="00880DE7">
        <w:rPr>
          <w:rFonts w:ascii="Times New Roman" w:eastAsia="宋体" w:hAnsi="Times New Roman" w:cs="Times New Roman"/>
          <w:szCs w:val="21"/>
        </w:rPr>
        <w:t>百分之</w:t>
      </w:r>
      <w:r w:rsidRPr="00880DE7">
        <w:rPr>
          <w:rFonts w:ascii="Times New Roman" w:eastAsia="宋体" w:hAnsi="Times New Roman" w:cs="Times New Roman"/>
          <w:szCs w:val="21"/>
        </w:rPr>
        <w:t>……</w:t>
      </w:r>
      <w:r w:rsidRPr="00880DE7">
        <w:rPr>
          <w:rFonts w:ascii="Times New Roman" w:eastAsia="宋体" w:hAnsi="Times New Roman" w:cs="Times New Roman"/>
          <w:szCs w:val="21"/>
        </w:rPr>
        <w:t>的</w:t>
      </w:r>
      <w:r w:rsidRPr="00880DE7">
        <w:rPr>
          <w:rFonts w:ascii="Times New Roman" w:eastAsia="宋体" w:hAnsi="Times New Roman" w:cs="Times New Roman"/>
          <w:szCs w:val="21"/>
        </w:rPr>
        <w:t>n.</w:t>
      </w:r>
      <w:r w:rsidRPr="00880DE7">
        <w:rPr>
          <w:rFonts w:ascii="Times New Roman" w:eastAsia="宋体" w:hAnsi="Times New Roman" w:cs="Times New Roman"/>
          <w:szCs w:val="21"/>
        </w:rPr>
        <w:t>百分比，百分率；百分数</w:t>
      </w:r>
    </w:p>
    <w:p w14:paraId="426BFFFA" w14:textId="2FA4BEE5" w:rsidR="009E15C3" w:rsidRDefault="009E15C3" w:rsidP="000B012B">
      <w:pPr>
        <w:spacing w:line="360" w:lineRule="auto"/>
        <w:ind w:left="1" w:firstLineChars="201" w:firstLine="422"/>
        <w:rPr>
          <w:rFonts w:ascii="Times New Roman" w:eastAsia="宋体" w:hAnsi="Times New Roman" w:cs="Times New Roman"/>
          <w:szCs w:val="21"/>
        </w:rPr>
      </w:pPr>
      <w:r w:rsidRPr="00880DE7">
        <w:rPr>
          <w:rFonts w:ascii="Times New Roman" w:eastAsia="宋体" w:hAnsi="Times New Roman" w:cs="Times New Roman" w:hint="eastAsia"/>
          <w:szCs w:val="21"/>
        </w:rPr>
        <w:t>结构分析：</w:t>
      </w:r>
      <w:r w:rsidRPr="00880DE7">
        <w:rPr>
          <w:rFonts w:ascii="Times New Roman" w:eastAsia="宋体" w:hAnsi="Times New Roman" w:cs="Times New Roman"/>
          <w:szCs w:val="21"/>
        </w:rPr>
        <w:t>percent=per</w:t>
      </w:r>
      <w:r w:rsidRPr="00880DE7">
        <w:rPr>
          <w:rFonts w:ascii="Times New Roman" w:eastAsia="宋体" w:hAnsi="Times New Roman" w:cs="Times New Roman"/>
          <w:szCs w:val="21"/>
        </w:rPr>
        <w:t>（依据，</w:t>
      </w:r>
      <w:r>
        <w:rPr>
          <w:rFonts w:ascii="Times New Roman" w:eastAsia="宋体" w:hAnsi="Times New Roman" w:cs="Times New Roman" w:hint="eastAsia"/>
          <w:szCs w:val="21"/>
        </w:rPr>
        <w:t>对比</w:t>
      </w:r>
      <w:r w:rsidRPr="00880DE7">
        <w:rPr>
          <w:rFonts w:ascii="Times New Roman" w:eastAsia="宋体" w:hAnsi="Times New Roman" w:cs="Times New Roman"/>
          <w:szCs w:val="21"/>
        </w:rPr>
        <w:t>）</w:t>
      </w:r>
      <w:r w:rsidRPr="00880DE7">
        <w:rPr>
          <w:rFonts w:ascii="Times New Roman" w:eastAsia="宋体" w:hAnsi="Times New Roman" w:cs="Times New Roman"/>
          <w:szCs w:val="21"/>
        </w:rPr>
        <w:t>+cent</w:t>
      </w:r>
      <w:r w:rsidRPr="00880DE7">
        <w:rPr>
          <w:rFonts w:ascii="Times New Roman" w:eastAsia="宋体" w:hAnsi="Times New Roman" w:cs="Times New Roman"/>
          <w:szCs w:val="21"/>
        </w:rPr>
        <w:t>（百）</w:t>
      </w:r>
      <w:r w:rsidRPr="00880DE7">
        <w:rPr>
          <w:rFonts w:ascii="Times New Roman" w:eastAsia="宋体" w:hAnsi="Times New Roman" w:cs="Times New Roman"/>
          <w:szCs w:val="21"/>
        </w:rPr>
        <w:t>→</w:t>
      </w:r>
      <w:r w:rsidRPr="00880DE7">
        <w:rPr>
          <w:rFonts w:ascii="Times New Roman" w:eastAsia="宋体" w:hAnsi="Times New Roman" w:cs="Times New Roman"/>
          <w:szCs w:val="21"/>
        </w:rPr>
        <w:t>百分之</w:t>
      </w:r>
      <w:r w:rsidRPr="00880DE7">
        <w:rPr>
          <w:rFonts w:ascii="Times New Roman" w:eastAsia="宋体" w:hAnsi="Times New Roman" w:cs="Times New Roman"/>
          <w:szCs w:val="21"/>
        </w:rPr>
        <w:t>……</w:t>
      </w:r>
      <w:r w:rsidRPr="00880DE7">
        <w:rPr>
          <w:rFonts w:ascii="Times New Roman" w:eastAsia="宋体" w:hAnsi="Times New Roman" w:cs="Times New Roman"/>
          <w:szCs w:val="21"/>
        </w:rPr>
        <w:t>的</w:t>
      </w:r>
    </w:p>
    <w:p w14:paraId="366AE967" w14:textId="05190A10" w:rsidR="00E94595" w:rsidRPr="00FA570D" w:rsidRDefault="00FA570D" w:rsidP="00FA570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 w:name="_Toc44218833"/>
      <w:r w:rsidRPr="00FA570D">
        <w:rPr>
          <w:rFonts w:ascii="Times New Roman" w:eastAsia="宋体" w:hAnsi="Times New Roman" w:cs="Times New Roman" w:hint="eastAsia"/>
          <w:b/>
          <w:bCs/>
          <w:sz w:val="24"/>
          <w:szCs w:val="24"/>
        </w:rPr>
        <w:t>前缀</w:t>
      </w:r>
      <w:r w:rsidRPr="00FA570D">
        <w:rPr>
          <w:rFonts w:ascii="Times New Roman" w:eastAsia="宋体" w:hAnsi="Times New Roman" w:cs="Times New Roman" w:hint="eastAsia"/>
          <w:b/>
          <w:bCs/>
          <w:sz w:val="24"/>
          <w:szCs w:val="24"/>
        </w:rPr>
        <w:t>re-</w:t>
      </w:r>
      <w:bookmarkEnd w:id="17"/>
    </w:p>
    <w:p w14:paraId="011BEC42" w14:textId="77777777" w:rsidR="00FA570D" w:rsidRPr="00837F7D" w:rsidRDefault="00FA570D" w:rsidP="00FA570D">
      <w:pPr>
        <w:spacing w:line="360" w:lineRule="auto"/>
        <w:ind w:left="1" w:firstLineChars="201" w:firstLine="424"/>
        <w:rPr>
          <w:rFonts w:ascii="Times New Roman" w:eastAsia="宋体" w:hAnsi="Times New Roman" w:cs="Times New Roman"/>
          <w:b/>
          <w:bCs/>
          <w:szCs w:val="21"/>
        </w:rPr>
      </w:pPr>
      <w:r w:rsidRPr="00837F7D">
        <w:rPr>
          <w:rFonts w:ascii="Times New Roman" w:eastAsia="宋体" w:hAnsi="Times New Roman" w:cs="Times New Roman" w:hint="eastAsia"/>
          <w:b/>
          <w:bCs/>
          <w:szCs w:val="21"/>
        </w:rPr>
        <w:t>来源：</w:t>
      </w:r>
    </w:p>
    <w:p w14:paraId="60D648AC" w14:textId="13322097" w:rsidR="00837F7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w:t>
      </w:r>
      <w:r w:rsidR="005F097B">
        <w:rPr>
          <w:rFonts w:ascii="Times New Roman" w:eastAsia="宋体" w:hAnsi="Times New Roman" w:cs="Times New Roman" w:hint="eastAsia"/>
          <w:szCs w:val="21"/>
        </w:rPr>
        <w:t>。</w:t>
      </w:r>
    </w:p>
    <w:p w14:paraId="2E7CA67D" w14:textId="75B8C7C0" w:rsidR="00837F7D" w:rsidRPr="005F097B" w:rsidRDefault="00837F7D" w:rsidP="00FA570D">
      <w:pPr>
        <w:spacing w:line="360" w:lineRule="auto"/>
        <w:ind w:left="1" w:firstLineChars="201" w:firstLine="424"/>
        <w:rPr>
          <w:rFonts w:ascii="Times New Roman" w:eastAsia="宋体" w:hAnsi="Times New Roman" w:cs="Times New Roman"/>
          <w:b/>
          <w:bCs/>
          <w:szCs w:val="21"/>
        </w:rPr>
      </w:pPr>
      <w:r w:rsidRPr="005F097B">
        <w:rPr>
          <w:rFonts w:ascii="Times New Roman" w:eastAsia="宋体" w:hAnsi="Times New Roman" w:cs="Times New Roman" w:hint="eastAsia"/>
          <w:b/>
          <w:bCs/>
          <w:szCs w:val="21"/>
        </w:rPr>
        <w:t>用法和含义：</w:t>
      </w:r>
    </w:p>
    <w:p w14:paraId="381B4455" w14:textId="274C296F" w:rsidR="005F097B" w:rsidRDefault="00837F7D" w:rsidP="005F097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相当于副词，</w:t>
      </w:r>
      <w:r w:rsidR="005F097B">
        <w:rPr>
          <w:rFonts w:ascii="Times New Roman" w:eastAsia="宋体" w:hAnsi="Times New Roman" w:cs="Times New Roman" w:hint="eastAsia"/>
          <w:szCs w:val="21"/>
        </w:rPr>
        <w:t>修饰后面的动词词根，表示：</w:t>
      </w:r>
    </w:p>
    <w:p w14:paraId="3067314A" w14:textId="479E87A5" w:rsidR="005F097B" w:rsidRDefault="005F097B" w:rsidP="005F097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FA570D">
        <w:rPr>
          <w:rFonts w:ascii="Times New Roman" w:eastAsia="宋体" w:hAnsi="Times New Roman" w:cs="Times New Roman" w:hint="eastAsia"/>
          <w:szCs w:val="21"/>
        </w:rPr>
        <w:t>向后、回去、朝着相反的方向</w:t>
      </w:r>
    </w:p>
    <w:p w14:paraId="42C1C603" w14:textId="0136DA73" w:rsidR="00FA570D" w:rsidRDefault="00FA570D" w:rsidP="005F097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return</w:t>
      </w:r>
      <w:r>
        <w:rPr>
          <w:rFonts w:ascii="Times New Roman" w:eastAsia="宋体" w:hAnsi="Times New Roman" w:cs="Times New Roman" w:hint="eastAsia"/>
          <w:szCs w:val="21"/>
        </w:rPr>
        <w:t>，后面的</w:t>
      </w:r>
      <w:r>
        <w:rPr>
          <w:rFonts w:ascii="Times New Roman" w:eastAsia="宋体" w:hAnsi="Times New Roman" w:cs="Times New Roman" w:hint="eastAsia"/>
          <w:szCs w:val="21"/>
        </w:rPr>
        <w:t>turn</w:t>
      </w:r>
      <w:r>
        <w:rPr>
          <w:rFonts w:ascii="Times New Roman" w:eastAsia="宋体" w:hAnsi="Times New Roman" w:cs="Times New Roman" w:hint="eastAsia"/>
          <w:szCs w:val="21"/>
        </w:rPr>
        <w:t>表示转，所以</w:t>
      </w:r>
      <w:r>
        <w:rPr>
          <w:rFonts w:ascii="Times New Roman" w:eastAsia="宋体" w:hAnsi="Times New Roman" w:cs="Times New Roman" w:hint="eastAsia"/>
          <w:szCs w:val="21"/>
        </w:rPr>
        <w:t>return</w:t>
      </w:r>
      <w:r>
        <w:rPr>
          <w:rFonts w:ascii="Times New Roman" w:eastAsia="宋体" w:hAnsi="Times New Roman" w:cs="Times New Roman" w:hint="eastAsia"/>
          <w:szCs w:val="21"/>
        </w:rPr>
        <w:t>就是向后转、转回去。</w:t>
      </w:r>
    </w:p>
    <w:p w14:paraId="1ED641E6" w14:textId="7777777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recall</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call</w:t>
      </w:r>
      <w:r>
        <w:rPr>
          <w:rFonts w:ascii="Times New Roman" w:eastAsia="宋体" w:hAnsi="Times New Roman" w:cs="Times New Roman" w:hint="eastAsia"/>
          <w:szCs w:val="21"/>
        </w:rPr>
        <w:t>表示呼喊，所以</w:t>
      </w:r>
      <w:r>
        <w:rPr>
          <w:rFonts w:ascii="Times New Roman" w:eastAsia="宋体" w:hAnsi="Times New Roman" w:cs="Times New Roman" w:hint="eastAsia"/>
          <w:szCs w:val="21"/>
        </w:rPr>
        <w:t>recall</w:t>
      </w:r>
      <w:r>
        <w:rPr>
          <w:rFonts w:ascii="Times New Roman" w:eastAsia="宋体" w:hAnsi="Times New Roman" w:cs="Times New Roman" w:hint="eastAsia"/>
          <w:szCs w:val="21"/>
        </w:rPr>
        <w:t>就是向后呼喊，喊回来，引申为召回、回想起来。</w:t>
      </w:r>
    </w:p>
    <w:p w14:paraId="1CAAE21C" w14:textId="7777777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resist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sist-</w:t>
      </w:r>
      <w:r>
        <w:rPr>
          <w:rFonts w:ascii="Times New Roman" w:eastAsia="宋体" w:hAnsi="Times New Roman" w:cs="Times New Roman" w:hint="eastAsia"/>
          <w:szCs w:val="21"/>
        </w:rPr>
        <w:t>表示站立不动，前面的</w:t>
      </w:r>
      <w:r>
        <w:rPr>
          <w:rFonts w:ascii="Times New Roman" w:eastAsia="宋体" w:hAnsi="Times New Roman" w:cs="Times New Roman" w:hint="eastAsia"/>
          <w:szCs w:val="21"/>
        </w:rPr>
        <w:t>re-</w:t>
      </w:r>
      <w:r>
        <w:rPr>
          <w:rFonts w:ascii="Times New Roman" w:eastAsia="宋体" w:hAnsi="Times New Roman" w:cs="Times New Roman" w:hint="eastAsia"/>
          <w:szCs w:val="21"/>
        </w:rPr>
        <w:t>表示朝着相反的方向发力。所以</w:t>
      </w:r>
      <w:r>
        <w:rPr>
          <w:rFonts w:ascii="Times New Roman" w:eastAsia="宋体" w:hAnsi="Times New Roman" w:cs="Times New Roman" w:hint="eastAsia"/>
          <w:szCs w:val="21"/>
        </w:rPr>
        <w:t>resist</w:t>
      </w:r>
      <w:r>
        <w:rPr>
          <w:rFonts w:ascii="Times New Roman" w:eastAsia="宋体" w:hAnsi="Times New Roman" w:cs="Times New Roman" w:hint="eastAsia"/>
          <w:szCs w:val="21"/>
        </w:rPr>
        <w:t>就是站着不动，阻挡事物前进，引申为抵抗、抗拒。</w:t>
      </w:r>
    </w:p>
    <w:p w14:paraId="6BE77332" w14:textId="77777777" w:rsidR="005F097B" w:rsidRDefault="005F097B"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FA570D">
        <w:rPr>
          <w:rFonts w:ascii="Times New Roman" w:eastAsia="宋体" w:hAnsi="Times New Roman" w:cs="Times New Roman" w:hint="eastAsia"/>
          <w:szCs w:val="21"/>
        </w:rPr>
        <w:t>再次，重新做</w:t>
      </w:r>
    </w:p>
    <w:p w14:paraId="62B0FF92" w14:textId="293B3C14"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这是从它的基本含义引申出来的。你本来是往前走的，如果向后退、走回去，是不是就意味着你退回起点，重头再来？所以从“向后、回去”这个基本含义引申出“再次、重新做”。比如单词</w:t>
      </w:r>
      <w:r>
        <w:rPr>
          <w:rFonts w:ascii="Times New Roman" w:eastAsia="宋体" w:hAnsi="Times New Roman" w:cs="Times New Roman" w:hint="eastAsia"/>
          <w:szCs w:val="21"/>
        </w:rPr>
        <w:t>rebuild</w:t>
      </w:r>
      <w:r>
        <w:rPr>
          <w:rFonts w:ascii="Times New Roman" w:eastAsia="宋体" w:hAnsi="Times New Roman" w:cs="Times New Roman" w:hint="eastAsia"/>
          <w:szCs w:val="21"/>
        </w:rPr>
        <w:t>（重建），</w:t>
      </w:r>
      <w:r>
        <w:rPr>
          <w:rFonts w:ascii="Times New Roman" w:eastAsia="宋体" w:hAnsi="Times New Roman" w:cs="Times New Roman" w:hint="eastAsia"/>
          <w:szCs w:val="21"/>
        </w:rPr>
        <w:t>refresh</w:t>
      </w:r>
      <w:r>
        <w:rPr>
          <w:rFonts w:ascii="Times New Roman" w:eastAsia="宋体" w:hAnsi="Times New Roman" w:cs="Times New Roman" w:hint="eastAsia"/>
          <w:szCs w:val="21"/>
        </w:rPr>
        <w:t>（更新、使再次变得新鲜），</w:t>
      </w:r>
      <w:r>
        <w:rPr>
          <w:rFonts w:ascii="Times New Roman" w:eastAsia="宋体" w:hAnsi="Times New Roman" w:cs="Times New Roman" w:hint="eastAsia"/>
          <w:szCs w:val="21"/>
        </w:rPr>
        <w:t>review</w:t>
      </w:r>
      <w:r>
        <w:rPr>
          <w:rFonts w:ascii="Times New Roman" w:eastAsia="宋体" w:hAnsi="Times New Roman" w:cs="Times New Roman" w:hint="eastAsia"/>
          <w:szCs w:val="21"/>
        </w:rPr>
        <w:t>（再次看，重新看，引申为回顾、复习）。</w:t>
      </w:r>
    </w:p>
    <w:p w14:paraId="607C88EE" w14:textId="72D9B486" w:rsidR="005F097B" w:rsidRDefault="005F097B"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）反复，用来加强语气</w:t>
      </w:r>
    </w:p>
    <w:p w14:paraId="3B49751B" w14:textId="77777777"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还可以表示“反复”，也就是多次重复，一再地回头。在此基础上，它可以用来</w:t>
      </w:r>
      <w:r>
        <w:rPr>
          <w:rFonts w:ascii="Times New Roman" w:eastAsia="宋体" w:hAnsi="Times New Roman" w:cs="Times New Roman" w:hint="eastAsia"/>
          <w:szCs w:val="21"/>
        </w:rPr>
        <w:lastRenderedPageBreak/>
        <w:t>加强语气，表示动不动就去做某事，完全彻底地去做某事。比如单词</w:t>
      </w:r>
      <w:r>
        <w:rPr>
          <w:rFonts w:ascii="Times New Roman" w:eastAsia="宋体" w:hAnsi="Times New Roman" w:cs="Times New Roman" w:hint="eastAsia"/>
          <w:szCs w:val="21"/>
        </w:rPr>
        <w:t>respect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spect-</w:t>
      </w:r>
      <w:r>
        <w:rPr>
          <w:rFonts w:ascii="Times New Roman" w:eastAsia="宋体" w:hAnsi="Times New Roman" w:cs="Times New Roman" w:hint="eastAsia"/>
          <w:szCs w:val="21"/>
        </w:rPr>
        <w:t>表示看，整个单词的字面意思是回头看，反复地看，在此基础上引申为“尊敬、尊重”。当你尊重某个人时，你就会在意他的意见和态度，一遇到什么事情就去看他的脸色。所以</w:t>
      </w:r>
      <w:r>
        <w:rPr>
          <w:rFonts w:ascii="Times New Roman" w:eastAsia="宋体" w:hAnsi="Times New Roman" w:cs="Times New Roman" w:hint="eastAsia"/>
          <w:szCs w:val="21"/>
        </w:rPr>
        <w:t>respect</w:t>
      </w:r>
      <w:r>
        <w:rPr>
          <w:rFonts w:ascii="Times New Roman" w:eastAsia="宋体" w:hAnsi="Times New Roman" w:cs="Times New Roman" w:hint="eastAsia"/>
          <w:szCs w:val="21"/>
        </w:rPr>
        <w:t>就引申为尊敬、尊重。</w:t>
      </w:r>
    </w:p>
    <w:p w14:paraId="0C1E6A53" w14:textId="1EA46903" w:rsidR="00FA570D" w:rsidRDefault="00FA570D" w:rsidP="00FA570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restrict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strict-</w:t>
      </w:r>
      <w:r>
        <w:rPr>
          <w:rFonts w:ascii="Times New Roman" w:eastAsia="宋体" w:hAnsi="Times New Roman" w:cs="Times New Roman" w:hint="eastAsia"/>
          <w:szCs w:val="21"/>
        </w:rPr>
        <w:t>表示“拉紧”，整个单词的字面意思就是“反复拉紧”，引申为“完全地拉紧，一点都不放松”，所以就是“限制、约束”。前缀</w:t>
      </w:r>
      <w:r>
        <w:rPr>
          <w:rFonts w:ascii="Times New Roman" w:eastAsia="宋体" w:hAnsi="Times New Roman" w:cs="Times New Roman" w:hint="eastAsia"/>
          <w:szCs w:val="21"/>
        </w:rPr>
        <w:t>re-</w:t>
      </w:r>
      <w:r>
        <w:rPr>
          <w:rFonts w:ascii="Times New Roman" w:eastAsia="宋体" w:hAnsi="Times New Roman" w:cs="Times New Roman" w:hint="eastAsia"/>
          <w:szCs w:val="21"/>
        </w:rPr>
        <w:t>在这里</w:t>
      </w:r>
      <w:r w:rsidR="00D20B0A">
        <w:rPr>
          <w:rFonts w:ascii="Times New Roman" w:eastAsia="宋体" w:hAnsi="Times New Roman" w:cs="Times New Roman" w:hint="eastAsia"/>
          <w:szCs w:val="21"/>
        </w:rPr>
        <w:t>用来</w:t>
      </w:r>
      <w:r>
        <w:rPr>
          <w:rFonts w:ascii="Times New Roman" w:eastAsia="宋体" w:hAnsi="Times New Roman" w:cs="Times New Roman" w:hint="eastAsia"/>
          <w:szCs w:val="21"/>
        </w:rPr>
        <w:t>加强语气。</w:t>
      </w:r>
    </w:p>
    <w:p w14:paraId="6D0EC1BB" w14:textId="56F79345" w:rsidR="00FA570D" w:rsidRPr="005F097B" w:rsidRDefault="005F097B" w:rsidP="00E94595">
      <w:pPr>
        <w:spacing w:line="360" w:lineRule="auto"/>
        <w:ind w:left="1" w:firstLineChars="201" w:firstLine="424"/>
        <w:rPr>
          <w:rFonts w:ascii="Times New Roman" w:eastAsia="宋体" w:hAnsi="Times New Roman" w:cs="Times New Roman"/>
          <w:b/>
          <w:bCs/>
          <w:szCs w:val="21"/>
        </w:rPr>
      </w:pPr>
      <w:r w:rsidRPr="005F097B">
        <w:rPr>
          <w:rFonts w:ascii="Times New Roman" w:eastAsia="宋体" w:hAnsi="Times New Roman" w:cs="Times New Roman" w:hint="eastAsia"/>
          <w:b/>
          <w:bCs/>
          <w:szCs w:val="21"/>
        </w:rPr>
        <w:t>例词：</w:t>
      </w:r>
    </w:p>
    <w:p w14:paraId="2D2F190A" w14:textId="78AFE69B" w:rsidR="00F15B59" w:rsidRPr="00A3288E" w:rsidRDefault="00F15B59"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return</w:t>
      </w:r>
      <w:r w:rsidRPr="00A3288E">
        <w:rPr>
          <w:rFonts w:ascii="Times New Roman" w:eastAsia="宋体" w:hAnsi="Times New Roman" w:cs="Times New Roman"/>
          <w:szCs w:val="21"/>
        </w:rPr>
        <w:t>：</w:t>
      </w:r>
      <w:r w:rsidRPr="00A3288E">
        <w:rPr>
          <w:rFonts w:ascii="Times New Roman" w:eastAsia="宋体" w:hAnsi="Times New Roman" w:cs="Times New Roman"/>
          <w:szCs w:val="21"/>
        </w:rPr>
        <w:t>[rɪ't</w:t>
      </w:r>
      <w:r w:rsidR="00B828FB">
        <w:rPr>
          <w:rFonts w:ascii="Times New Roman" w:eastAsia="宋体" w:hAnsi="Times New Roman" w:cs="Times New Roman"/>
          <w:szCs w:val="21"/>
        </w:rPr>
        <w:t>ɜː</w:t>
      </w:r>
      <w:r w:rsidRPr="00A3288E">
        <w:rPr>
          <w:rFonts w:ascii="Times New Roman" w:eastAsia="宋体" w:hAnsi="Times New Roman" w:cs="Times New Roman"/>
          <w:szCs w:val="21"/>
        </w:rPr>
        <w:t>n] v.</w:t>
      </w:r>
      <w:r w:rsidRPr="00A3288E">
        <w:rPr>
          <w:rFonts w:ascii="Times New Roman" w:eastAsia="宋体" w:hAnsi="Times New Roman" w:cs="Times New Roman"/>
          <w:szCs w:val="21"/>
        </w:rPr>
        <w:t>返回；报答</w:t>
      </w:r>
    </w:p>
    <w:p w14:paraId="02E06496" w14:textId="77777777" w:rsidR="00F15B59" w:rsidRPr="00A3288E" w:rsidRDefault="00F15B59" w:rsidP="00F15B59">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return=re</w:t>
      </w:r>
      <w:r w:rsidRPr="00A3288E">
        <w:rPr>
          <w:rFonts w:ascii="Times New Roman" w:eastAsia="宋体" w:hAnsi="Times New Roman" w:cs="Times New Roman"/>
          <w:szCs w:val="21"/>
        </w:rPr>
        <w:t>（回）</w:t>
      </w:r>
      <w:r w:rsidRPr="00A3288E">
        <w:rPr>
          <w:rFonts w:ascii="Times New Roman" w:eastAsia="宋体" w:hAnsi="Times New Roman" w:cs="Times New Roman"/>
          <w:szCs w:val="21"/>
        </w:rPr>
        <w:t>+turn</w:t>
      </w:r>
      <w:r w:rsidRPr="00A3288E">
        <w:rPr>
          <w:rFonts w:ascii="Times New Roman" w:eastAsia="宋体" w:hAnsi="Times New Roman" w:cs="Times New Roman"/>
          <w:szCs w:val="21"/>
        </w:rPr>
        <w:t>（转）</w:t>
      </w:r>
      <w:r w:rsidRPr="00A3288E">
        <w:rPr>
          <w:rFonts w:ascii="Times New Roman" w:eastAsia="宋体" w:hAnsi="Times New Roman" w:cs="Times New Roman"/>
          <w:szCs w:val="21"/>
        </w:rPr>
        <w:t>→</w:t>
      </w:r>
      <w:r w:rsidRPr="00A3288E">
        <w:rPr>
          <w:rFonts w:ascii="Times New Roman" w:eastAsia="宋体" w:hAnsi="Times New Roman" w:cs="Times New Roman"/>
          <w:szCs w:val="21"/>
        </w:rPr>
        <w:t>返回</w:t>
      </w:r>
    </w:p>
    <w:p w14:paraId="6B246C81" w14:textId="454BD967" w:rsidR="003741A0" w:rsidRPr="0028168D" w:rsidRDefault="003741A0"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recall</w:t>
      </w:r>
      <w:r w:rsidRPr="0028168D">
        <w:rPr>
          <w:rFonts w:ascii="Times New Roman" w:eastAsia="宋体" w:hAnsi="Times New Roman" w:cs="Times New Roman"/>
          <w:szCs w:val="21"/>
        </w:rPr>
        <w:t>：</w:t>
      </w:r>
      <w:r w:rsidRPr="0028168D">
        <w:rPr>
          <w:rFonts w:ascii="Times New Roman" w:eastAsia="宋体" w:hAnsi="Times New Roman" w:cs="Times New Roman"/>
          <w:szCs w:val="21"/>
        </w:rPr>
        <w:t>['rikɔ</w:t>
      </w:r>
      <w:r w:rsidR="00FD7A06" w:rsidRPr="00FD7A06">
        <w:rPr>
          <w:rFonts w:ascii="Times New Roman" w:eastAsia="宋体" w:hAnsi="Times New Roman" w:cs="Times New Roman"/>
          <w:szCs w:val="21"/>
        </w:rPr>
        <w:t>ː</w:t>
      </w:r>
      <w:r w:rsidRPr="0028168D">
        <w:rPr>
          <w:rFonts w:ascii="Times New Roman" w:eastAsia="宋体" w:hAnsi="Times New Roman" w:cs="Times New Roman"/>
          <w:szCs w:val="21"/>
        </w:rPr>
        <w:t xml:space="preserve">l] vt. </w:t>
      </w:r>
      <w:r w:rsidRPr="0028168D">
        <w:rPr>
          <w:rFonts w:ascii="Times New Roman" w:eastAsia="宋体" w:hAnsi="Times New Roman" w:cs="Times New Roman"/>
          <w:szCs w:val="21"/>
        </w:rPr>
        <w:t>召回；回想起，记起；取消</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召回；回忆；撤消</w:t>
      </w:r>
    </w:p>
    <w:p w14:paraId="6F638320" w14:textId="6CF6F076" w:rsidR="003741A0" w:rsidRPr="0028168D" w:rsidRDefault="003741A0" w:rsidP="003741A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recall=re</w:t>
      </w:r>
      <w:r w:rsidRPr="0028168D">
        <w:rPr>
          <w:rFonts w:ascii="Times New Roman" w:eastAsia="宋体" w:hAnsi="Times New Roman" w:cs="Times New Roman"/>
          <w:szCs w:val="21"/>
        </w:rPr>
        <w:t>（回）</w:t>
      </w:r>
      <w:r w:rsidRPr="0028168D">
        <w:rPr>
          <w:rFonts w:ascii="Times New Roman" w:eastAsia="宋体" w:hAnsi="Times New Roman" w:cs="Times New Roman"/>
          <w:szCs w:val="21"/>
        </w:rPr>
        <w:t>+call</w:t>
      </w:r>
      <w:r w:rsidRPr="0028168D">
        <w:rPr>
          <w:rFonts w:ascii="Times New Roman" w:eastAsia="宋体" w:hAnsi="Times New Roman" w:cs="Times New Roman"/>
          <w:szCs w:val="21"/>
        </w:rPr>
        <w:t>（呼喊）</w:t>
      </w:r>
      <w:r w:rsidRPr="0028168D">
        <w:rPr>
          <w:rFonts w:ascii="Times New Roman" w:eastAsia="宋体" w:hAnsi="Times New Roman" w:cs="Times New Roman"/>
          <w:szCs w:val="21"/>
        </w:rPr>
        <w:t>→</w:t>
      </w:r>
      <w:r w:rsidRPr="0028168D">
        <w:rPr>
          <w:rFonts w:ascii="Times New Roman" w:eastAsia="宋体" w:hAnsi="Times New Roman" w:cs="Times New Roman"/>
          <w:szCs w:val="21"/>
        </w:rPr>
        <w:t>喊回来</w:t>
      </w:r>
      <w:r w:rsidRPr="0028168D">
        <w:rPr>
          <w:rFonts w:ascii="Times New Roman" w:eastAsia="宋体" w:hAnsi="Times New Roman" w:cs="Times New Roman"/>
          <w:szCs w:val="21"/>
        </w:rPr>
        <w:t>→</w:t>
      </w:r>
      <w:r w:rsidRPr="0028168D">
        <w:rPr>
          <w:rFonts w:ascii="Times New Roman" w:eastAsia="宋体" w:hAnsi="Times New Roman" w:cs="Times New Roman"/>
          <w:szCs w:val="21"/>
        </w:rPr>
        <w:t>召回，记起</w:t>
      </w:r>
    </w:p>
    <w:p w14:paraId="0D3C4FEA" w14:textId="07EB9777" w:rsidR="003741A0" w:rsidRPr="0028168D" w:rsidRDefault="003741A0"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repay</w:t>
      </w:r>
      <w:r w:rsidRPr="0028168D">
        <w:rPr>
          <w:rFonts w:ascii="Times New Roman" w:eastAsia="宋体" w:hAnsi="Times New Roman" w:cs="Times New Roman"/>
          <w:szCs w:val="21"/>
        </w:rPr>
        <w:t>：</w:t>
      </w:r>
      <w:r w:rsidRPr="0028168D">
        <w:rPr>
          <w:rFonts w:ascii="Times New Roman" w:eastAsia="宋体" w:hAnsi="Times New Roman" w:cs="Times New Roman"/>
          <w:szCs w:val="21"/>
        </w:rPr>
        <w:t>[ri'p</w:t>
      </w:r>
      <w:r w:rsidR="00B828FB">
        <w:rPr>
          <w:rFonts w:ascii="Times New Roman" w:eastAsia="宋体" w:hAnsi="Times New Roman" w:cs="Times New Roman"/>
          <w:szCs w:val="21"/>
        </w:rPr>
        <w:t>e</w:t>
      </w:r>
      <w:r w:rsidRPr="0028168D">
        <w:rPr>
          <w:rFonts w:ascii="Times New Roman" w:eastAsia="宋体" w:hAnsi="Times New Roman" w:cs="Times New Roman"/>
          <w:szCs w:val="21"/>
        </w:rPr>
        <w:t>i] v.</w:t>
      </w:r>
      <w:r w:rsidRPr="0028168D">
        <w:rPr>
          <w:rFonts w:ascii="Times New Roman" w:eastAsia="宋体" w:hAnsi="Times New Roman" w:cs="Times New Roman"/>
          <w:szCs w:val="21"/>
        </w:rPr>
        <w:t>回报；偿还；报答；报复</w:t>
      </w:r>
    </w:p>
    <w:p w14:paraId="5DD26EF1" w14:textId="5873C1B2" w:rsidR="003741A0" w:rsidRPr="0028168D" w:rsidRDefault="003741A0" w:rsidP="003741A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repay=re</w:t>
      </w:r>
      <w:r w:rsidRPr="0028168D">
        <w:rPr>
          <w:rFonts w:ascii="Times New Roman" w:eastAsia="宋体" w:hAnsi="Times New Roman" w:cs="Times New Roman"/>
          <w:szCs w:val="21"/>
        </w:rPr>
        <w:t>（回）</w:t>
      </w:r>
      <w:r w:rsidRPr="0028168D">
        <w:rPr>
          <w:rFonts w:ascii="Times New Roman" w:eastAsia="宋体" w:hAnsi="Times New Roman" w:cs="Times New Roman"/>
          <w:szCs w:val="21"/>
        </w:rPr>
        <w:t>+pay</w:t>
      </w:r>
      <w:r w:rsidRPr="0028168D">
        <w:rPr>
          <w:rFonts w:ascii="Times New Roman" w:eastAsia="宋体" w:hAnsi="Times New Roman" w:cs="Times New Roman"/>
          <w:szCs w:val="21"/>
        </w:rPr>
        <w:t>（支付）</w:t>
      </w:r>
      <w:r w:rsidRPr="0028168D">
        <w:rPr>
          <w:rFonts w:ascii="Times New Roman" w:eastAsia="宋体" w:hAnsi="Times New Roman" w:cs="Times New Roman"/>
          <w:szCs w:val="21"/>
        </w:rPr>
        <w:t>→</w:t>
      </w:r>
      <w:r w:rsidRPr="0028168D">
        <w:rPr>
          <w:rFonts w:ascii="Times New Roman" w:eastAsia="宋体" w:hAnsi="Times New Roman" w:cs="Times New Roman"/>
          <w:szCs w:val="21"/>
        </w:rPr>
        <w:t>支付回去</w:t>
      </w:r>
      <w:r w:rsidRPr="0028168D">
        <w:rPr>
          <w:rFonts w:ascii="Times New Roman" w:eastAsia="宋体" w:hAnsi="Times New Roman" w:cs="Times New Roman"/>
          <w:szCs w:val="21"/>
        </w:rPr>
        <w:t>→</w:t>
      </w:r>
      <w:r w:rsidRPr="0028168D">
        <w:rPr>
          <w:rFonts w:ascii="Times New Roman" w:eastAsia="宋体" w:hAnsi="Times New Roman" w:cs="Times New Roman"/>
          <w:szCs w:val="21"/>
        </w:rPr>
        <w:t>回报，偿还</w:t>
      </w:r>
    </w:p>
    <w:p w14:paraId="4BA4B743" w14:textId="296D05F5" w:rsidR="007702AC" w:rsidRPr="00A3288E" w:rsidRDefault="007702AC"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respond</w:t>
      </w:r>
      <w:r w:rsidRPr="00A3288E">
        <w:rPr>
          <w:rFonts w:ascii="Times New Roman" w:eastAsia="宋体" w:hAnsi="Times New Roman" w:cs="Times New Roman"/>
          <w:szCs w:val="21"/>
        </w:rPr>
        <w:t>：</w:t>
      </w:r>
      <w:r w:rsidRPr="00A3288E">
        <w:rPr>
          <w:rFonts w:ascii="Times New Roman" w:eastAsia="宋体" w:hAnsi="Times New Roman" w:cs="Times New Roman"/>
          <w:szCs w:val="21"/>
        </w:rPr>
        <w:t>[rɪ'sp</w:t>
      </w:r>
      <w:r w:rsidR="00FD7A06" w:rsidRPr="00FD7A06">
        <w:rPr>
          <w:rFonts w:ascii="Times New Roman" w:eastAsia="宋体" w:hAnsi="Times New Roman" w:cs="Times New Roman"/>
          <w:szCs w:val="21"/>
        </w:rPr>
        <w:t>ɒ</w:t>
      </w:r>
      <w:r w:rsidRPr="00A3288E">
        <w:rPr>
          <w:rFonts w:ascii="Times New Roman" w:eastAsia="宋体" w:hAnsi="Times New Roman" w:cs="Times New Roman"/>
          <w:szCs w:val="21"/>
        </w:rPr>
        <w:t>nd] v.</w:t>
      </w:r>
      <w:r w:rsidRPr="00A3288E">
        <w:rPr>
          <w:rFonts w:ascii="Times New Roman" w:eastAsia="宋体" w:hAnsi="Times New Roman" w:cs="Times New Roman"/>
          <w:szCs w:val="21"/>
        </w:rPr>
        <w:t>回答；作出反应；承担责任</w:t>
      </w:r>
      <w:r w:rsidRPr="00A3288E">
        <w:rPr>
          <w:rFonts w:ascii="Times New Roman" w:eastAsia="宋体" w:hAnsi="Times New Roman" w:cs="Times New Roman"/>
          <w:szCs w:val="21"/>
        </w:rPr>
        <w:t>n.</w:t>
      </w:r>
      <w:r w:rsidRPr="00A3288E">
        <w:rPr>
          <w:rFonts w:ascii="Times New Roman" w:eastAsia="宋体" w:hAnsi="Times New Roman" w:cs="Times New Roman"/>
          <w:szCs w:val="21"/>
        </w:rPr>
        <w:t>应答；唱和</w:t>
      </w:r>
    </w:p>
    <w:p w14:paraId="091770B7" w14:textId="5A205FA0" w:rsidR="007702AC" w:rsidRPr="00A3288E" w:rsidRDefault="007702AC" w:rsidP="007702AC">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respond=re</w:t>
      </w:r>
      <w:r w:rsidRPr="00A3288E">
        <w:rPr>
          <w:rFonts w:ascii="Times New Roman" w:eastAsia="宋体" w:hAnsi="Times New Roman" w:cs="Times New Roman"/>
          <w:szCs w:val="21"/>
        </w:rPr>
        <w:t>（回）</w:t>
      </w:r>
      <w:r w:rsidRPr="00A3288E">
        <w:rPr>
          <w:rFonts w:ascii="Times New Roman" w:eastAsia="宋体" w:hAnsi="Times New Roman" w:cs="Times New Roman"/>
          <w:szCs w:val="21"/>
        </w:rPr>
        <w:t>+spond</w:t>
      </w:r>
      <w:r w:rsidRPr="00A3288E">
        <w:rPr>
          <w:rFonts w:ascii="Times New Roman" w:eastAsia="宋体" w:hAnsi="Times New Roman" w:cs="Times New Roman"/>
          <w:szCs w:val="21"/>
        </w:rPr>
        <w:t>（应）</w:t>
      </w:r>
      <w:r w:rsidRPr="00A3288E">
        <w:rPr>
          <w:rFonts w:ascii="Times New Roman" w:eastAsia="宋体" w:hAnsi="Times New Roman" w:cs="Times New Roman"/>
          <w:szCs w:val="21"/>
        </w:rPr>
        <w:t>→</w:t>
      </w:r>
      <w:r w:rsidRPr="00A3288E">
        <w:rPr>
          <w:rFonts w:ascii="Times New Roman" w:eastAsia="宋体" w:hAnsi="Times New Roman" w:cs="Times New Roman"/>
          <w:szCs w:val="21"/>
        </w:rPr>
        <w:t>回应，承担责任</w:t>
      </w:r>
    </w:p>
    <w:p w14:paraId="2B8B8B59" w14:textId="77777777" w:rsidR="007702AC" w:rsidRPr="00A3288E" w:rsidRDefault="007702AC"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resist</w:t>
      </w:r>
      <w:r w:rsidRPr="00A3288E">
        <w:rPr>
          <w:rFonts w:ascii="Times New Roman" w:eastAsia="宋体" w:hAnsi="Times New Roman" w:cs="Times New Roman"/>
          <w:szCs w:val="21"/>
        </w:rPr>
        <w:t>：</w:t>
      </w:r>
      <w:r w:rsidRPr="00A3288E">
        <w:rPr>
          <w:rFonts w:ascii="Times New Roman" w:eastAsia="宋体" w:hAnsi="Times New Roman" w:cs="Times New Roman"/>
          <w:szCs w:val="21"/>
        </w:rPr>
        <w:t>[rɪ'zɪst] vi.</w:t>
      </w:r>
      <w:r w:rsidRPr="00A3288E">
        <w:rPr>
          <w:rFonts w:ascii="Times New Roman" w:eastAsia="宋体" w:hAnsi="Times New Roman" w:cs="Times New Roman"/>
          <w:szCs w:val="21"/>
        </w:rPr>
        <w:t>抵抗，抗拒；忍耐</w:t>
      </w:r>
    </w:p>
    <w:p w14:paraId="236D99D2" w14:textId="2C4C150B" w:rsidR="007702AC" w:rsidRPr="00A3288E" w:rsidRDefault="007702AC" w:rsidP="007702AC">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resist=re</w:t>
      </w:r>
      <w:r w:rsidRPr="00A3288E">
        <w:rPr>
          <w:rFonts w:ascii="Times New Roman" w:eastAsia="宋体" w:hAnsi="Times New Roman" w:cs="Times New Roman"/>
          <w:szCs w:val="21"/>
        </w:rPr>
        <w:t>（反）</w:t>
      </w:r>
      <w:r w:rsidRPr="00A3288E">
        <w:rPr>
          <w:rFonts w:ascii="Times New Roman" w:eastAsia="宋体" w:hAnsi="Times New Roman" w:cs="Times New Roman"/>
          <w:szCs w:val="21"/>
        </w:rPr>
        <w:t>+sist</w:t>
      </w:r>
      <w:r w:rsidRPr="00A3288E">
        <w:rPr>
          <w:rFonts w:ascii="Times New Roman" w:eastAsia="宋体" w:hAnsi="Times New Roman" w:cs="Times New Roman"/>
          <w:szCs w:val="21"/>
        </w:rPr>
        <w:t>（站）</w:t>
      </w:r>
      <w:r w:rsidRPr="00A3288E">
        <w:rPr>
          <w:rFonts w:ascii="Times New Roman" w:eastAsia="宋体" w:hAnsi="Times New Roman" w:cs="Times New Roman"/>
          <w:szCs w:val="21"/>
        </w:rPr>
        <w:t>→</w:t>
      </w:r>
      <w:r w:rsidRPr="00A3288E">
        <w:rPr>
          <w:rFonts w:ascii="Times New Roman" w:eastAsia="宋体" w:hAnsi="Times New Roman" w:cs="Times New Roman"/>
          <w:szCs w:val="21"/>
        </w:rPr>
        <w:t>对着站立不动</w:t>
      </w:r>
      <w:r w:rsidRPr="00A3288E">
        <w:rPr>
          <w:rFonts w:ascii="Times New Roman" w:eastAsia="宋体" w:hAnsi="Times New Roman" w:cs="Times New Roman"/>
          <w:szCs w:val="21"/>
        </w:rPr>
        <w:t>→</w:t>
      </w:r>
      <w:r w:rsidRPr="00A3288E">
        <w:rPr>
          <w:rFonts w:ascii="Times New Roman" w:eastAsia="宋体" w:hAnsi="Times New Roman" w:cs="Times New Roman"/>
          <w:szCs w:val="21"/>
        </w:rPr>
        <w:t>抵抗</w:t>
      </w:r>
    </w:p>
    <w:p w14:paraId="020885D0" w14:textId="26EBCFA8" w:rsidR="007604E3" w:rsidRPr="0028168D" w:rsidRDefault="007604E3"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rebuild</w:t>
      </w:r>
      <w:r w:rsidRPr="0028168D">
        <w:rPr>
          <w:rFonts w:ascii="Times New Roman" w:eastAsia="宋体" w:hAnsi="Times New Roman" w:cs="Times New Roman"/>
          <w:szCs w:val="21"/>
        </w:rPr>
        <w:t>：</w:t>
      </w:r>
      <w:r w:rsidRPr="0028168D">
        <w:rPr>
          <w:rFonts w:ascii="Times New Roman" w:eastAsia="宋体" w:hAnsi="Times New Roman" w:cs="Times New Roman"/>
          <w:szCs w:val="21"/>
        </w:rPr>
        <w:t>[,ri</w:t>
      </w:r>
      <w:r w:rsidR="00FD7A06" w:rsidRPr="00FD7A06">
        <w:rPr>
          <w:rFonts w:ascii="Times New Roman" w:eastAsia="宋体" w:hAnsi="Times New Roman" w:cs="Times New Roman"/>
          <w:szCs w:val="21"/>
        </w:rPr>
        <w:t>ː</w:t>
      </w:r>
      <w:r w:rsidRPr="0028168D">
        <w:rPr>
          <w:rFonts w:ascii="Times New Roman" w:eastAsia="宋体" w:hAnsi="Times New Roman" w:cs="Times New Roman"/>
          <w:szCs w:val="21"/>
        </w:rPr>
        <w:t>'bɪld] v.</w:t>
      </w:r>
      <w:r w:rsidRPr="0028168D">
        <w:rPr>
          <w:rFonts w:ascii="Times New Roman" w:eastAsia="宋体" w:hAnsi="Times New Roman" w:cs="Times New Roman"/>
          <w:szCs w:val="21"/>
        </w:rPr>
        <w:t>重建</w:t>
      </w:r>
    </w:p>
    <w:p w14:paraId="1C0236C9" w14:textId="77777777" w:rsidR="007604E3" w:rsidRDefault="007604E3" w:rsidP="007604E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rebuild=re</w:t>
      </w:r>
      <w:r w:rsidRPr="0028168D">
        <w:rPr>
          <w:rFonts w:ascii="Times New Roman" w:eastAsia="宋体" w:hAnsi="Times New Roman" w:cs="Times New Roman"/>
          <w:szCs w:val="21"/>
        </w:rPr>
        <w:t>（再次）</w:t>
      </w:r>
      <w:r w:rsidRPr="0028168D">
        <w:rPr>
          <w:rFonts w:ascii="Times New Roman" w:eastAsia="宋体" w:hAnsi="Times New Roman" w:cs="Times New Roman"/>
          <w:szCs w:val="21"/>
        </w:rPr>
        <w:t>+build</w:t>
      </w:r>
      <w:r w:rsidRPr="0028168D">
        <w:rPr>
          <w:rFonts w:ascii="Times New Roman" w:eastAsia="宋体" w:hAnsi="Times New Roman" w:cs="Times New Roman"/>
          <w:szCs w:val="21"/>
        </w:rPr>
        <w:t>（建造）</w:t>
      </w:r>
      <w:r w:rsidRPr="0028168D">
        <w:rPr>
          <w:rFonts w:ascii="Times New Roman" w:eastAsia="宋体" w:hAnsi="Times New Roman" w:cs="Times New Roman"/>
          <w:szCs w:val="21"/>
        </w:rPr>
        <w:t>→</w:t>
      </w:r>
      <w:r w:rsidRPr="0028168D">
        <w:rPr>
          <w:rFonts w:ascii="Times New Roman" w:eastAsia="宋体" w:hAnsi="Times New Roman" w:cs="Times New Roman"/>
          <w:szCs w:val="21"/>
        </w:rPr>
        <w:t>重建</w:t>
      </w:r>
    </w:p>
    <w:p w14:paraId="50E7F196" w14:textId="3E3DC79A" w:rsidR="007702AC" w:rsidRPr="00A3288E" w:rsidRDefault="007702AC"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redirect</w:t>
      </w:r>
      <w:r w:rsidRPr="00A3288E">
        <w:rPr>
          <w:rFonts w:ascii="Times New Roman" w:eastAsia="宋体" w:hAnsi="Times New Roman" w:cs="Times New Roman"/>
          <w:szCs w:val="21"/>
        </w:rPr>
        <w:t>：</w:t>
      </w:r>
      <w:r w:rsidRPr="00A3288E">
        <w:rPr>
          <w:rFonts w:ascii="Times New Roman" w:eastAsia="宋体" w:hAnsi="Times New Roman" w:cs="Times New Roman"/>
          <w:szCs w:val="21"/>
        </w:rPr>
        <w:t>[</w:t>
      </w:r>
      <w:r w:rsidR="00FD7A06" w:rsidRPr="00FD7A06">
        <w:rPr>
          <w:rFonts w:ascii="Times New Roman" w:eastAsia="宋体" w:hAnsi="Times New Roman" w:cs="Times New Roman"/>
          <w:szCs w:val="21"/>
        </w:rPr>
        <w:t>ˌriːdəˈrekt; ˌriːdaɪˈrekt</w:t>
      </w:r>
      <w:r w:rsidRPr="00A3288E">
        <w:rPr>
          <w:rFonts w:ascii="Times New Roman" w:eastAsia="宋体" w:hAnsi="Times New Roman" w:cs="Times New Roman"/>
          <w:szCs w:val="21"/>
        </w:rPr>
        <w:t xml:space="preserve">] vt. </w:t>
      </w:r>
      <w:r w:rsidRPr="00A3288E">
        <w:rPr>
          <w:rFonts w:ascii="Times New Roman" w:eastAsia="宋体" w:hAnsi="Times New Roman" w:cs="Times New Roman"/>
          <w:szCs w:val="21"/>
        </w:rPr>
        <w:t>使改方向；重新寄送</w:t>
      </w:r>
    </w:p>
    <w:p w14:paraId="6D2BF1E3" w14:textId="35957A96" w:rsidR="007702AC" w:rsidRPr="00A3288E" w:rsidRDefault="007702AC" w:rsidP="007702AC">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redirect=re</w:t>
      </w:r>
      <w:r w:rsidRPr="00A3288E">
        <w:rPr>
          <w:rFonts w:ascii="Times New Roman" w:eastAsia="宋体" w:hAnsi="Times New Roman" w:cs="Times New Roman"/>
          <w:szCs w:val="21"/>
        </w:rPr>
        <w:t>（再次）</w:t>
      </w:r>
      <w:r w:rsidRPr="00A3288E">
        <w:rPr>
          <w:rFonts w:ascii="Times New Roman" w:eastAsia="宋体" w:hAnsi="Times New Roman" w:cs="Times New Roman"/>
          <w:szCs w:val="21"/>
        </w:rPr>
        <w:t>+direct</w:t>
      </w:r>
      <w:r w:rsidRPr="00A3288E">
        <w:rPr>
          <w:rFonts w:ascii="Times New Roman" w:eastAsia="宋体" w:hAnsi="Times New Roman" w:cs="Times New Roman"/>
          <w:szCs w:val="21"/>
        </w:rPr>
        <w:t>（指向）</w:t>
      </w:r>
      <w:r w:rsidRPr="00A3288E">
        <w:rPr>
          <w:rFonts w:ascii="Times New Roman" w:eastAsia="宋体" w:hAnsi="Times New Roman" w:cs="Times New Roman"/>
          <w:szCs w:val="21"/>
        </w:rPr>
        <w:t>→</w:t>
      </w:r>
      <w:r w:rsidRPr="00A3288E">
        <w:rPr>
          <w:rFonts w:ascii="Times New Roman" w:eastAsia="宋体" w:hAnsi="Times New Roman" w:cs="Times New Roman"/>
          <w:szCs w:val="21"/>
        </w:rPr>
        <w:t>使改方向</w:t>
      </w:r>
    </w:p>
    <w:p w14:paraId="2BC2A113" w14:textId="05603583" w:rsidR="007604E3" w:rsidRPr="00EF3543" w:rsidRDefault="007604E3" w:rsidP="00DD3DF6">
      <w:pPr>
        <w:pStyle w:val="a7"/>
        <w:numPr>
          <w:ilvl w:val="0"/>
          <w:numId w:val="14"/>
        </w:numPr>
        <w:spacing w:line="360" w:lineRule="auto"/>
        <w:ind w:firstLineChars="0"/>
        <w:rPr>
          <w:rFonts w:ascii="Times New Roman" w:eastAsia="宋体" w:hAnsi="Times New Roman" w:cs="Times New Roman"/>
          <w:szCs w:val="21"/>
        </w:rPr>
      </w:pPr>
      <w:r w:rsidRPr="00EF3543">
        <w:rPr>
          <w:rFonts w:ascii="Times New Roman" w:eastAsia="宋体" w:hAnsi="Times New Roman" w:cs="Times New Roman"/>
          <w:szCs w:val="21"/>
        </w:rPr>
        <w:t>refresh</w:t>
      </w:r>
      <w:r w:rsidRPr="00EF3543">
        <w:rPr>
          <w:rFonts w:ascii="Times New Roman" w:eastAsia="宋体" w:hAnsi="Times New Roman" w:cs="Times New Roman"/>
          <w:szCs w:val="21"/>
        </w:rPr>
        <w:t>：</w:t>
      </w:r>
      <w:r w:rsidRPr="00EF3543">
        <w:rPr>
          <w:rFonts w:ascii="Times New Roman" w:eastAsia="宋体" w:hAnsi="Times New Roman" w:cs="Times New Roman"/>
          <w:szCs w:val="21"/>
        </w:rPr>
        <w:t>[ri'fr</w:t>
      </w:r>
      <w:r w:rsidR="00B828FB">
        <w:rPr>
          <w:rFonts w:ascii="Times New Roman" w:eastAsia="宋体" w:hAnsi="Times New Roman" w:cs="Times New Roman"/>
          <w:szCs w:val="21"/>
        </w:rPr>
        <w:t>e</w:t>
      </w:r>
      <w:r w:rsidRPr="00EF3543">
        <w:rPr>
          <w:rFonts w:ascii="Times New Roman" w:eastAsia="宋体" w:hAnsi="Times New Roman" w:cs="Times New Roman"/>
          <w:szCs w:val="21"/>
        </w:rPr>
        <w:t>ʃ] v.</w:t>
      </w:r>
      <w:r w:rsidRPr="00EF3543">
        <w:rPr>
          <w:rFonts w:ascii="Times New Roman" w:eastAsia="宋体" w:hAnsi="Times New Roman" w:cs="Times New Roman"/>
          <w:szCs w:val="21"/>
        </w:rPr>
        <w:t>更新；提神；（使）恢复精神；使新鲜</w:t>
      </w:r>
    </w:p>
    <w:p w14:paraId="64AA1F7B" w14:textId="77777777" w:rsidR="007604E3" w:rsidRPr="00EF3543" w:rsidRDefault="007604E3" w:rsidP="007604E3">
      <w:pPr>
        <w:spacing w:line="360" w:lineRule="auto"/>
        <w:ind w:left="1" w:firstLineChars="201" w:firstLine="422"/>
        <w:rPr>
          <w:rFonts w:ascii="Times New Roman" w:eastAsia="宋体" w:hAnsi="Times New Roman" w:cs="Times New Roman"/>
          <w:szCs w:val="21"/>
        </w:rPr>
      </w:pPr>
      <w:r w:rsidRPr="00EF3543">
        <w:rPr>
          <w:rFonts w:ascii="Times New Roman" w:eastAsia="宋体" w:hAnsi="Times New Roman" w:cs="Times New Roman" w:hint="eastAsia"/>
          <w:szCs w:val="21"/>
        </w:rPr>
        <w:t>结构分析：</w:t>
      </w:r>
      <w:r w:rsidRPr="00EF3543">
        <w:rPr>
          <w:rFonts w:ascii="Times New Roman" w:eastAsia="宋体" w:hAnsi="Times New Roman" w:cs="Times New Roman"/>
          <w:szCs w:val="21"/>
        </w:rPr>
        <w:t>refresh=re</w:t>
      </w:r>
      <w:r w:rsidRPr="00EF3543">
        <w:rPr>
          <w:rFonts w:ascii="Times New Roman" w:eastAsia="宋体" w:hAnsi="Times New Roman" w:cs="Times New Roman"/>
          <w:szCs w:val="21"/>
        </w:rPr>
        <w:t>（再次）</w:t>
      </w:r>
      <w:r w:rsidRPr="00EF3543">
        <w:rPr>
          <w:rFonts w:ascii="Times New Roman" w:eastAsia="宋体" w:hAnsi="Times New Roman" w:cs="Times New Roman"/>
          <w:szCs w:val="21"/>
        </w:rPr>
        <w:t>+fresh</w:t>
      </w:r>
      <w:r w:rsidRPr="00EF3543">
        <w:rPr>
          <w:rFonts w:ascii="Times New Roman" w:eastAsia="宋体" w:hAnsi="Times New Roman" w:cs="Times New Roman"/>
          <w:szCs w:val="21"/>
        </w:rPr>
        <w:t>（新鲜的）</w:t>
      </w:r>
      <w:r w:rsidRPr="00EF3543">
        <w:rPr>
          <w:rFonts w:ascii="Times New Roman" w:eastAsia="宋体" w:hAnsi="Times New Roman" w:cs="Times New Roman"/>
          <w:szCs w:val="21"/>
        </w:rPr>
        <w:t>→</w:t>
      </w:r>
      <w:r w:rsidRPr="00EF3543">
        <w:rPr>
          <w:rFonts w:ascii="Times New Roman" w:eastAsia="宋体" w:hAnsi="Times New Roman" w:cs="Times New Roman"/>
          <w:szCs w:val="21"/>
        </w:rPr>
        <w:t>再次变得新鲜</w:t>
      </w:r>
      <w:r w:rsidRPr="00EF3543">
        <w:rPr>
          <w:rFonts w:ascii="Times New Roman" w:eastAsia="宋体" w:hAnsi="Times New Roman" w:cs="Times New Roman"/>
          <w:szCs w:val="21"/>
        </w:rPr>
        <w:t>→</w:t>
      </w:r>
      <w:r w:rsidRPr="00EF3543">
        <w:rPr>
          <w:rFonts w:ascii="Times New Roman" w:eastAsia="宋体" w:hAnsi="Times New Roman" w:cs="Times New Roman"/>
          <w:szCs w:val="21"/>
        </w:rPr>
        <w:t>更新</w:t>
      </w:r>
    </w:p>
    <w:p w14:paraId="6D8699C2" w14:textId="177974FA" w:rsidR="007604E3" w:rsidRPr="0028168D" w:rsidRDefault="007604E3"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renew</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FD7A06" w:rsidRPr="00FD7A06">
        <w:rPr>
          <w:rFonts w:ascii="Times New Roman" w:eastAsia="宋体" w:hAnsi="Times New Roman" w:cs="Times New Roman"/>
          <w:szCs w:val="21"/>
        </w:rPr>
        <w:t>rɪˈnjuː</w:t>
      </w:r>
      <w:r w:rsidRPr="0028168D">
        <w:rPr>
          <w:rFonts w:ascii="Times New Roman" w:eastAsia="宋体" w:hAnsi="Times New Roman" w:cs="Times New Roman"/>
          <w:szCs w:val="21"/>
        </w:rPr>
        <w:t>] v.</w:t>
      </w:r>
      <w:r w:rsidRPr="0028168D">
        <w:rPr>
          <w:rFonts w:ascii="Times New Roman" w:eastAsia="宋体" w:hAnsi="Times New Roman" w:cs="Times New Roman"/>
          <w:szCs w:val="21"/>
        </w:rPr>
        <w:t>（使）更新；续借；续费；重新开始；复兴</w:t>
      </w:r>
    </w:p>
    <w:p w14:paraId="5FC58CC7" w14:textId="77777777" w:rsidR="007604E3" w:rsidRPr="0028168D" w:rsidRDefault="007604E3" w:rsidP="007604E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renew=re</w:t>
      </w:r>
      <w:r w:rsidRPr="0028168D">
        <w:rPr>
          <w:rFonts w:ascii="Times New Roman" w:eastAsia="宋体" w:hAnsi="Times New Roman" w:cs="Times New Roman"/>
          <w:szCs w:val="21"/>
        </w:rPr>
        <w:t>（再次）</w:t>
      </w:r>
      <w:r w:rsidRPr="0028168D">
        <w:rPr>
          <w:rFonts w:ascii="Times New Roman" w:eastAsia="宋体" w:hAnsi="Times New Roman" w:cs="Times New Roman"/>
          <w:szCs w:val="21"/>
        </w:rPr>
        <w:t>+new</w:t>
      </w:r>
      <w:r w:rsidRPr="0028168D">
        <w:rPr>
          <w:rFonts w:ascii="Times New Roman" w:eastAsia="宋体" w:hAnsi="Times New Roman" w:cs="Times New Roman"/>
          <w:szCs w:val="21"/>
        </w:rPr>
        <w:t>（新的）</w:t>
      </w:r>
      <w:r w:rsidRPr="0028168D">
        <w:rPr>
          <w:rFonts w:ascii="Times New Roman" w:eastAsia="宋体" w:hAnsi="Times New Roman" w:cs="Times New Roman"/>
          <w:szCs w:val="21"/>
        </w:rPr>
        <w:t>→</w:t>
      </w:r>
      <w:r w:rsidRPr="0028168D">
        <w:rPr>
          <w:rFonts w:ascii="Times New Roman" w:eastAsia="宋体" w:hAnsi="Times New Roman" w:cs="Times New Roman"/>
          <w:szCs w:val="21"/>
        </w:rPr>
        <w:t>更新</w:t>
      </w:r>
    </w:p>
    <w:p w14:paraId="2D995816" w14:textId="77777777" w:rsidR="007604E3" w:rsidRPr="0028168D" w:rsidRDefault="007604E3"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remind</w:t>
      </w:r>
      <w:r w:rsidRPr="0028168D">
        <w:rPr>
          <w:rFonts w:ascii="Times New Roman" w:eastAsia="宋体" w:hAnsi="Times New Roman" w:cs="Times New Roman"/>
          <w:szCs w:val="21"/>
        </w:rPr>
        <w:t>：</w:t>
      </w:r>
      <w:r w:rsidRPr="0028168D">
        <w:rPr>
          <w:rFonts w:ascii="Times New Roman" w:eastAsia="宋体" w:hAnsi="Times New Roman" w:cs="Times New Roman"/>
          <w:szCs w:val="21"/>
        </w:rPr>
        <w:t>[rɪ'maɪnd] vt.</w:t>
      </w:r>
      <w:r w:rsidRPr="0028168D">
        <w:rPr>
          <w:rFonts w:ascii="Times New Roman" w:eastAsia="宋体" w:hAnsi="Times New Roman" w:cs="Times New Roman"/>
          <w:szCs w:val="21"/>
        </w:rPr>
        <w:t>提醒；使想起</w:t>
      </w:r>
    </w:p>
    <w:p w14:paraId="6ED50062" w14:textId="77777777" w:rsidR="007604E3" w:rsidRPr="0028168D" w:rsidRDefault="007604E3" w:rsidP="007604E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remind=re</w:t>
      </w:r>
      <w:r w:rsidRPr="0028168D">
        <w:rPr>
          <w:rFonts w:ascii="Times New Roman" w:eastAsia="宋体" w:hAnsi="Times New Roman" w:cs="Times New Roman"/>
          <w:szCs w:val="21"/>
        </w:rPr>
        <w:t>（再次）</w:t>
      </w:r>
      <w:r w:rsidRPr="0028168D">
        <w:rPr>
          <w:rFonts w:ascii="Times New Roman" w:eastAsia="宋体" w:hAnsi="Times New Roman" w:cs="Times New Roman"/>
          <w:szCs w:val="21"/>
        </w:rPr>
        <w:t>+mind</w:t>
      </w:r>
      <w:r w:rsidRPr="0028168D">
        <w:rPr>
          <w:rFonts w:ascii="Times New Roman" w:eastAsia="宋体" w:hAnsi="Times New Roman" w:cs="Times New Roman"/>
          <w:szCs w:val="21"/>
        </w:rPr>
        <w:t>（想起）</w:t>
      </w:r>
      <w:r w:rsidRPr="0028168D">
        <w:rPr>
          <w:rFonts w:ascii="Times New Roman" w:eastAsia="宋体" w:hAnsi="Times New Roman" w:cs="Times New Roman"/>
          <w:szCs w:val="21"/>
        </w:rPr>
        <w:t>→</w:t>
      </w:r>
      <w:r w:rsidRPr="0028168D">
        <w:rPr>
          <w:rFonts w:ascii="Times New Roman" w:eastAsia="宋体" w:hAnsi="Times New Roman" w:cs="Times New Roman"/>
          <w:szCs w:val="21"/>
        </w:rPr>
        <w:t>使再次想起</w:t>
      </w:r>
      <w:r w:rsidRPr="0028168D">
        <w:rPr>
          <w:rFonts w:ascii="Times New Roman" w:eastAsia="宋体" w:hAnsi="Times New Roman" w:cs="Times New Roman"/>
          <w:szCs w:val="21"/>
        </w:rPr>
        <w:t>→</w:t>
      </w:r>
      <w:r w:rsidRPr="0028168D">
        <w:rPr>
          <w:rFonts w:ascii="Times New Roman" w:eastAsia="宋体" w:hAnsi="Times New Roman" w:cs="Times New Roman"/>
          <w:szCs w:val="21"/>
        </w:rPr>
        <w:t>提醒</w:t>
      </w:r>
    </w:p>
    <w:p w14:paraId="438A591D" w14:textId="443DC325" w:rsidR="00F15B59" w:rsidRPr="00A3288E" w:rsidRDefault="00F15B59"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restore</w:t>
      </w:r>
      <w:r w:rsidRPr="00A3288E">
        <w:rPr>
          <w:rFonts w:ascii="Times New Roman" w:eastAsia="宋体" w:hAnsi="Times New Roman" w:cs="Times New Roman"/>
          <w:szCs w:val="21"/>
        </w:rPr>
        <w:t>：</w:t>
      </w:r>
      <w:r w:rsidRPr="00A3288E">
        <w:rPr>
          <w:rFonts w:ascii="Times New Roman" w:eastAsia="宋体" w:hAnsi="Times New Roman" w:cs="Times New Roman"/>
          <w:szCs w:val="21"/>
        </w:rPr>
        <w:t>[</w:t>
      </w:r>
      <w:r w:rsidR="00FD7A06" w:rsidRPr="00FD7A06">
        <w:rPr>
          <w:rFonts w:ascii="Times New Roman" w:eastAsia="宋体" w:hAnsi="Times New Roman" w:cs="Times New Roman"/>
          <w:szCs w:val="21"/>
        </w:rPr>
        <w:t>rɪˈstɔː(r)</w:t>
      </w:r>
      <w:r w:rsidRPr="00A3288E">
        <w:rPr>
          <w:rFonts w:ascii="Times New Roman" w:eastAsia="宋体" w:hAnsi="Times New Roman" w:cs="Times New Roman"/>
          <w:szCs w:val="21"/>
        </w:rPr>
        <w:t xml:space="preserve">] v. </w:t>
      </w:r>
      <w:r w:rsidRPr="00A3288E">
        <w:rPr>
          <w:rFonts w:ascii="Times New Roman" w:eastAsia="宋体" w:hAnsi="Times New Roman" w:cs="Times New Roman"/>
          <w:szCs w:val="21"/>
        </w:rPr>
        <w:t>恢复；修复；还原</w:t>
      </w:r>
    </w:p>
    <w:p w14:paraId="2D898594" w14:textId="692B06CC" w:rsidR="00F15B59" w:rsidRPr="00A3288E" w:rsidRDefault="00F15B59" w:rsidP="00F15B59">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restore=re</w:t>
      </w:r>
      <w:r w:rsidRPr="00A3288E">
        <w:rPr>
          <w:rFonts w:ascii="Times New Roman" w:eastAsia="宋体" w:hAnsi="Times New Roman" w:cs="Times New Roman"/>
          <w:szCs w:val="21"/>
        </w:rPr>
        <w:t>（再次）</w:t>
      </w:r>
      <w:r w:rsidRPr="00A3288E">
        <w:rPr>
          <w:rFonts w:ascii="Times New Roman" w:eastAsia="宋体" w:hAnsi="Times New Roman" w:cs="Times New Roman"/>
          <w:szCs w:val="21"/>
        </w:rPr>
        <w:t>+stor</w:t>
      </w:r>
      <w:r w:rsidRPr="00A3288E">
        <w:rPr>
          <w:rFonts w:ascii="Times New Roman" w:eastAsia="宋体" w:hAnsi="Times New Roman" w:cs="Times New Roman"/>
          <w:szCs w:val="21"/>
        </w:rPr>
        <w:t>（</w:t>
      </w:r>
      <w:r w:rsidR="00D20B0A">
        <w:rPr>
          <w:rFonts w:ascii="Times New Roman" w:eastAsia="宋体" w:hAnsi="Times New Roman" w:cs="Times New Roman" w:hint="eastAsia"/>
          <w:szCs w:val="21"/>
        </w:rPr>
        <w:t>使挺立</w:t>
      </w:r>
      <w:r w:rsidRPr="00A3288E">
        <w:rPr>
          <w:rFonts w:ascii="Times New Roman" w:eastAsia="宋体" w:hAnsi="Times New Roman" w:cs="Times New Roman"/>
          <w:szCs w:val="21"/>
        </w:rPr>
        <w:t>）</w:t>
      </w:r>
      <w:r w:rsidRPr="00A3288E">
        <w:rPr>
          <w:rFonts w:ascii="Times New Roman" w:eastAsia="宋体" w:hAnsi="Times New Roman" w:cs="Times New Roman"/>
          <w:szCs w:val="21"/>
        </w:rPr>
        <w:t>+e→</w:t>
      </w:r>
      <w:r w:rsidR="00D20B0A">
        <w:rPr>
          <w:rFonts w:ascii="Times New Roman" w:eastAsia="宋体" w:hAnsi="Times New Roman" w:cs="Times New Roman" w:hint="eastAsia"/>
          <w:szCs w:val="21"/>
        </w:rPr>
        <w:t>使再次挺立</w:t>
      </w:r>
      <w:r w:rsidRPr="00A3288E">
        <w:rPr>
          <w:rFonts w:ascii="Times New Roman" w:eastAsia="宋体" w:hAnsi="Times New Roman" w:cs="Times New Roman"/>
          <w:szCs w:val="21"/>
        </w:rPr>
        <w:t>→</w:t>
      </w:r>
      <w:r w:rsidRPr="00A3288E">
        <w:rPr>
          <w:rFonts w:ascii="Times New Roman" w:eastAsia="宋体" w:hAnsi="Times New Roman" w:cs="Times New Roman"/>
          <w:szCs w:val="21"/>
        </w:rPr>
        <w:t>恢复</w:t>
      </w:r>
      <w:r w:rsidR="00D20B0A">
        <w:rPr>
          <w:rFonts w:ascii="Times New Roman" w:eastAsia="宋体" w:hAnsi="Times New Roman" w:cs="Times New Roman" w:hint="eastAsia"/>
          <w:szCs w:val="21"/>
        </w:rPr>
        <w:t>，还原</w:t>
      </w:r>
    </w:p>
    <w:p w14:paraId="26A52C98" w14:textId="411BED3B" w:rsidR="003741A0" w:rsidRPr="00A3288E" w:rsidRDefault="003741A0"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lastRenderedPageBreak/>
        <w:t>review</w:t>
      </w:r>
      <w:r w:rsidRPr="00A3288E">
        <w:rPr>
          <w:rFonts w:ascii="Times New Roman" w:eastAsia="宋体" w:hAnsi="Times New Roman" w:cs="Times New Roman"/>
          <w:szCs w:val="21"/>
        </w:rPr>
        <w:t>：</w:t>
      </w:r>
      <w:r w:rsidRPr="00A3288E">
        <w:rPr>
          <w:rFonts w:ascii="Times New Roman" w:eastAsia="宋体" w:hAnsi="Times New Roman" w:cs="Times New Roman"/>
          <w:szCs w:val="21"/>
        </w:rPr>
        <w:t>[</w:t>
      </w:r>
      <w:r w:rsidR="00FD7A06" w:rsidRPr="00FD7A06">
        <w:rPr>
          <w:rFonts w:ascii="Times New Roman" w:eastAsia="宋体" w:hAnsi="Times New Roman" w:cs="Times New Roman"/>
          <w:szCs w:val="21"/>
        </w:rPr>
        <w:t>rɪˈvjuː</w:t>
      </w:r>
      <w:r w:rsidRPr="00A3288E">
        <w:rPr>
          <w:rFonts w:ascii="Times New Roman" w:eastAsia="宋体" w:hAnsi="Times New Roman" w:cs="Times New Roman"/>
          <w:szCs w:val="21"/>
        </w:rPr>
        <w:t xml:space="preserve">] n.v. </w:t>
      </w:r>
      <w:r w:rsidRPr="00A3288E">
        <w:rPr>
          <w:rFonts w:ascii="Times New Roman" w:eastAsia="宋体" w:hAnsi="Times New Roman" w:cs="Times New Roman"/>
          <w:szCs w:val="21"/>
        </w:rPr>
        <w:t>回顾；复习；评论</w:t>
      </w:r>
    </w:p>
    <w:p w14:paraId="29AC81A3" w14:textId="62956E5C" w:rsidR="003741A0" w:rsidRPr="00A3288E" w:rsidRDefault="003741A0" w:rsidP="003741A0">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review=re</w:t>
      </w:r>
      <w:r w:rsidRPr="00A3288E">
        <w:rPr>
          <w:rFonts w:ascii="Times New Roman" w:eastAsia="宋体" w:hAnsi="Times New Roman" w:cs="Times New Roman"/>
          <w:szCs w:val="21"/>
        </w:rPr>
        <w:t>（</w:t>
      </w:r>
      <w:r>
        <w:rPr>
          <w:rFonts w:ascii="Times New Roman" w:eastAsia="宋体" w:hAnsi="Times New Roman" w:cs="Times New Roman" w:hint="eastAsia"/>
          <w:szCs w:val="21"/>
        </w:rPr>
        <w:t>再次</w:t>
      </w:r>
      <w:r w:rsidRPr="00A3288E">
        <w:rPr>
          <w:rFonts w:ascii="Times New Roman" w:eastAsia="宋体" w:hAnsi="Times New Roman" w:cs="Times New Roman"/>
          <w:szCs w:val="21"/>
        </w:rPr>
        <w:t>）</w:t>
      </w:r>
      <w:r w:rsidRPr="00A3288E">
        <w:rPr>
          <w:rFonts w:ascii="Times New Roman" w:eastAsia="宋体" w:hAnsi="Times New Roman" w:cs="Times New Roman"/>
          <w:szCs w:val="21"/>
        </w:rPr>
        <w:t>+ view</w:t>
      </w:r>
      <w:r w:rsidRPr="00A3288E">
        <w:rPr>
          <w:rFonts w:ascii="Times New Roman" w:eastAsia="宋体" w:hAnsi="Times New Roman" w:cs="Times New Roman"/>
          <w:szCs w:val="21"/>
        </w:rPr>
        <w:t>（看）</w:t>
      </w:r>
      <w:r w:rsidRPr="00A3288E">
        <w:rPr>
          <w:rFonts w:ascii="Times New Roman" w:eastAsia="宋体" w:hAnsi="Times New Roman" w:cs="Times New Roman"/>
          <w:szCs w:val="21"/>
        </w:rPr>
        <w:t>→</w:t>
      </w:r>
      <w:r w:rsidR="007604E3">
        <w:rPr>
          <w:rFonts w:ascii="Times New Roman" w:eastAsia="宋体" w:hAnsi="Times New Roman" w:cs="Times New Roman" w:hint="eastAsia"/>
          <w:szCs w:val="21"/>
        </w:rPr>
        <w:t>再次看→</w:t>
      </w:r>
      <w:r w:rsidRPr="00A3288E">
        <w:rPr>
          <w:rFonts w:ascii="Times New Roman" w:eastAsia="宋体" w:hAnsi="Times New Roman" w:cs="Times New Roman"/>
          <w:szCs w:val="21"/>
        </w:rPr>
        <w:t>回顾</w:t>
      </w:r>
    </w:p>
    <w:p w14:paraId="75C2A8AE" w14:textId="77777777" w:rsidR="00DD3DF6" w:rsidRPr="0028168D" w:rsidRDefault="00DD3DF6" w:rsidP="00DD3DF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refine</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[rɪ'faɪn] vt. </w:t>
      </w:r>
      <w:r w:rsidRPr="0028168D">
        <w:rPr>
          <w:rFonts w:ascii="Times New Roman" w:eastAsia="宋体" w:hAnsi="Times New Roman" w:cs="Times New Roman"/>
          <w:szCs w:val="21"/>
        </w:rPr>
        <w:t>精炼，提纯；改善；使</w:t>
      </w:r>
      <w:r w:rsidRPr="0028168D">
        <w:rPr>
          <w:rFonts w:ascii="Times New Roman" w:eastAsia="宋体" w:hAnsi="Times New Roman" w:cs="Times New Roman"/>
          <w:szCs w:val="21"/>
        </w:rPr>
        <w:t>…</w:t>
      </w:r>
      <w:r w:rsidRPr="0028168D">
        <w:rPr>
          <w:rFonts w:ascii="Times New Roman" w:eastAsia="宋体" w:hAnsi="Times New Roman" w:cs="Times New Roman"/>
          <w:szCs w:val="21"/>
        </w:rPr>
        <w:t>文雅</w:t>
      </w:r>
    </w:p>
    <w:p w14:paraId="47CE04EF" w14:textId="77777777" w:rsidR="00DD3DF6" w:rsidRDefault="00DD3DF6" w:rsidP="00DD3DF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refine=re</w:t>
      </w:r>
      <w:r w:rsidRPr="0028168D">
        <w:rPr>
          <w:rFonts w:ascii="Times New Roman" w:eastAsia="宋体" w:hAnsi="Times New Roman" w:cs="Times New Roman"/>
          <w:szCs w:val="21"/>
        </w:rPr>
        <w:t>（反复）</w:t>
      </w:r>
      <w:r w:rsidRPr="0028168D">
        <w:rPr>
          <w:rFonts w:ascii="Times New Roman" w:eastAsia="宋体" w:hAnsi="Times New Roman" w:cs="Times New Roman"/>
          <w:szCs w:val="21"/>
        </w:rPr>
        <w:t>+fine</w:t>
      </w:r>
      <w:r w:rsidRPr="0028168D">
        <w:rPr>
          <w:rFonts w:ascii="Times New Roman" w:eastAsia="宋体" w:hAnsi="Times New Roman" w:cs="Times New Roman"/>
          <w:szCs w:val="21"/>
        </w:rPr>
        <w:t>（使变得精细）</w:t>
      </w:r>
      <w:r w:rsidRPr="0028168D">
        <w:rPr>
          <w:rFonts w:ascii="Times New Roman" w:eastAsia="宋体" w:hAnsi="Times New Roman" w:cs="Times New Roman"/>
          <w:szCs w:val="21"/>
        </w:rPr>
        <w:t>→</w:t>
      </w:r>
      <w:r w:rsidRPr="0028168D">
        <w:rPr>
          <w:rFonts w:ascii="Times New Roman" w:eastAsia="宋体" w:hAnsi="Times New Roman" w:cs="Times New Roman"/>
          <w:szCs w:val="21"/>
        </w:rPr>
        <w:t>精炼</w:t>
      </w:r>
    </w:p>
    <w:p w14:paraId="144DBA5A" w14:textId="0DA69562" w:rsidR="005C2F68" w:rsidRPr="00A3288E" w:rsidRDefault="005C2F68"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respect</w:t>
      </w:r>
      <w:r w:rsidRPr="00A3288E">
        <w:rPr>
          <w:rFonts w:ascii="Times New Roman" w:eastAsia="宋体" w:hAnsi="Times New Roman" w:cs="Times New Roman"/>
          <w:szCs w:val="21"/>
        </w:rPr>
        <w:t>：</w:t>
      </w:r>
      <w:r w:rsidRPr="00A3288E">
        <w:rPr>
          <w:rFonts w:ascii="Times New Roman" w:eastAsia="宋体" w:hAnsi="Times New Roman" w:cs="Times New Roman"/>
          <w:szCs w:val="21"/>
        </w:rPr>
        <w:t>[rɪ'sp</w:t>
      </w:r>
      <w:r w:rsidR="00B828FB">
        <w:rPr>
          <w:rFonts w:ascii="Times New Roman" w:eastAsia="宋体" w:hAnsi="Times New Roman" w:cs="Times New Roman"/>
          <w:szCs w:val="21"/>
        </w:rPr>
        <w:t>e</w:t>
      </w:r>
      <w:r w:rsidRPr="00A3288E">
        <w:rPr>
          <w:rFonts w:ascii="Times New Roman" w:eastAsia="宋体" w:hAnsi="Times New Roman" w:cs="Times New Roman"/>
          <w:szCs w:val="21"/>
        </w:rPr>
        <w:t>kt] n.</w:t>
      </w:r>
      <w:r w:rsidRPr="00A3288E">
        <w:rPr>
          <w:rFonts w:ascii="Times New Roman" w:eastAsia="宋体" w:hAnsi="Times New Roman" w:cs="Times New Roman"/>
          <w:szCs w:val="21"/>
        </w:rPr>
        <w:t>尊敬，尊重；方面；敬意</w:t>
      </w:r>
      <w:r w:rsidRPr="00A3288E">
        <w:rPr>
          <w:rFonts w:ascii="Times New Roman" w:eastAsia="宋体" w:hAnsi="Times New Roman" w:cs="Times New Roman"/>
          <w:szCs w:val="21"/>
        </w:rPr>
        <w:t>vt.</w:t>
      </w:r>
      <w:r w:rsidRPr="00A3288E">
        <w:rPr>
          <w:rFonts w:ascii="Times New Roman" w:eastAsia="宋体" w:hAnsi="Times New Roman" w:cs="Times New Roman"/>
          <w:szCs w:val="21"/>
        </w:rPr>
        <w:t>尊敬，尊重；遵守</w:t>
      </w:r>
    </w:p>
    <w:p w14:paraId="04F2BA02" w14:textId="4D17DA3E" w:rsidR="005C2F68" w:rsidRPr="00A3288E" w:rsidRDefault="005C2F68" w:rsidP="005C2F68">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respect=re</w:t>
      </w:r>
      <w:r w:rsidRPr="00A3288E">
        <w:rPr>
          <w:rFonts w:ascii="Times New Roman" w:eastAsia="宋体" w:hAnsi="Times New Roman" w:cs="Times New Roman"/>
          <w:szCs w:val="21"/>
        </w:rPr>
        <w:t>（回</w:t>
      </w:r>
      <w:r w:rsidR="00F15B59">
        <w:rPr>
          <w:rFonts w:ascii="Times New Roman" w:eastAsia="宋体" w:hAnsi="Times New Roman" w:cs="Times New Roman" w:hint="eastAsia"/>
          <w:szCs w:val="21"/>
        </w:rPr>
        <w:t>，反复</w:t>
      </w:r>
      <w:r w:rsidRPr="00A3288E">
        <w:rPr>
          <w:rFonts w:ascii="Times New Roman" w:eastAsia="宋体" w:hAnsi="Times New Roman" w:cs="Times New Roman"/>
          <w:szCs w:val="21"/>
        </w:rPr>
        <w:t>）</w:t>
      </w:r>
      <w:r w:rsidRPr="00A3288E">
        <w:rPr>
          <w:rFonts w:ascii="Times New Roman" w:eastAsia="宋体" w:hAnsi="Times New Roman" w:cs="Times New Roman"/>
          <w:szCs w:val="21"/>
        </w:rPr>
        <w:t>+spect</w:t>
      </w:r>
      <w:r w:rsidRPr="00A3288E">
        <w:rPr>
          <w:rFonts w:ascii="Times New Roman" w:eastAsia="宋体" w:hAnsi="Times New Roman" w:cs="Times New Roman"/>
          <w:szCs w:val="21"/>
        </w:rPr>
        <w:t>（看）</w:t>
      </w:r>
      <w:r w:rsidRPr="00A3288E">
        <w:rPr>
          <w:rFonts w:ascii="Times New Roman" w:eastAsia="宋体" w:hAnsi="Times New Roman" w:cs="Times New Roman"/>
          <w:szCs w:val="21"/>
        </w:rPr>
        <w:t>→</w:t>
      </w:r>
      <w:r w:rsidR="007604E3">
        <w:rPr>
          <w:rFonts w:ascii="Times New Roman" w:eastAsia="宋体" w:hAnsi="Times New Roman" w:cs="Times New Roman" w:hint="eastAsia"/>
          <w:szCs w:val="21"/>
        </w:rPr>
        <w:t>回头看</w:t>
      </w:r>
      <w:r w:rsidR="00F15B59">
        <w:rPr>
          <w:rFonts w:ascii="Times New Roman" w:eastAsia="宋体" w:hAnsi="Times New Roman" w:cs="Times New Roman" w:hint="eastAsia"/>
          <w:szCs w:val="21"/>
        </w:rPr>
        <w:t>，反复看</w:t>
      </w:r>
      <w:r w:rsidRPr="00A3288E">
        <w:rPr>
          <w:rFonts w:ascii="Times New Roman" w:eastAsia="宋体" w:hAnsi="Times New Roman" w:cs="Times New Roman"/>
          <w:szCs w:val="21"/>
        </w:rPr>
        <w:t>→</w:t>
      </w:r>
      <w:r w:rsidRPr="00A3288E">
        <w:rPr>
          <w:rFonts w:ascii="Times New Roman" w:eastAsia="宋体" w:hAnsi="Times New Roman" w:cs="Times New Roman"/>
          <w:szCs w:val="21"/>
        </w:rPr>
        <w:t>尊重</w:t>
      </w:r>
    </w:p>
    <w:p w14:paraId="0B0F8AF1" w14:textId="77777777" w:rsidR="005C2F68" w:rsidRPr="00A3288E" w:rsidRDefault="005C2F68" w:rsidP="00DD3DF6">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restrict</w:t>
      </w:r>
      <w:r w:rsidRPr="00A3288E">
        <w:rPr>
          <w:rFonts w:ascii="Times New Roman" w:eastAsia="宋体" w:hAnsi="Times New Roman" w:cs="Times New Roman"/>
          <w:szCs w:val="21"/>
        </w:rPr>
        <w:t>：</w:t>
      </w:r>
      <w:r w:rsidRPr="00A3288E">
        <w:rPr>
          <w:rFonts w:ascii="Times New Roman" w:eastAsia="宋体" w:hAnsi="Times New Roman" w:cs="Times New Roman"/>
          <w:szCs w:val="21"/>
        </w:rPr>
        <w:t>[rɪ'strɪkt] vt.</w:t>
      </w:r>
      <w:r w:rsidRPr="00A3288E">
        <w:rPr>
          <w:rFonts w:ascii="Times New Roman" w:eastAsia="宋体" w:hAnsi="Times New Roman" w:cs="Times New Roman"/>
          <w:szCs w:val="21"/>
        </w:rPr>
        <w:t>限制；约束；制约</w:t>
      </w:r>
    </w:p>
    <w:p w14:paraId="488AB53D" w14:textId="40A39C2F" w:rsidR="005F097B" w:rsidRDefault="005C2F68" w:rsidP="000B012B">
      <w:pPr>
        <w:spacing w:line="360" w:lineRule="auto"/>
        <w:ind w:left="1" w:firstLineChars="201" w:firstLine="422"/>
        <w:rPr>
          <w:rFonts w:ascii="Times New Roman" w:eastAsia="宋体" w:hAnsi="Times New Roman" w:cs="Times New Roman"/>
          <w:b/>
          <w:bCs/>
          <w:sz w:val="24"/>
          <w:szCs w:val="24"/>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restrict=re</w:t>
      </w:r>
      <w:r w:rsidRPr="00A3288E">
        <w:rPr>
          <w:rFonts w:ascii="Times New Roman" w:eastAsia="宋体" w:hAnsi="Times New Roman" w:cs="Times New Roman"/>
          <w:szCs w:val="21"/>
        </w:rPr>
        <w:t>（</w:t>
      </w:r>
      <w:r w:rsidR="00F15B59">
        <w:rPr>
          <w:rFonts w:ascii="Times New Roman" w:eastAsia="宋体" w:hAnsi="Times New Roman" w:cs="Times New Roman" w:hint="eastAsia"/>
          <w:szCs w:val="21"/>
        </w:rPr>
        <w:t>回，反复</w:t>
      </w:r>
      <w:r w:rsidRPr="00A3288E">
        <w:rPr>
          <w:rFonts w:ascii="Times New Roman" w:eastAsia="宋体" w:hAnsi="Times New Roman" w:cs="Times New Roman"/>
          <w:szCs w:val="21"/>
        </w:rPr>
        <w:t>）</w:t>
      </w:r>
      <w:r w:rsidRPr="00A3288E">
        <w:rPr>
          <w:rFonts w:ascii="Times New Roman" w:eastAsia="宋体" w:hAnsi="Times New Roman" w:cs="Times New Roman"/>
          <w:szCs w:val="21"/>
        </w:rPr>
        <w:t>+strict</w:t>
      </w:r>
      <w:r w:rsidRPr="00A3288E">
        <w:rPr>
          <w:rFonts w:ascii="Times New Roman" w:eastAsia="宋体" w:hAnsi="Times New Roman" w:cs="Times New Roman"/>
          <w:szCs w:val="21"/>
        </w:rPr>
        <w:t>（拉紧）</w:t>
      </w:r>
      <w:r w:rsidRPr="00A3288E">
        <w:rPr>
          <w:rFonts w:ascii="Times New Roman" w:eastAsia="宋体" w:hAnsi="Times New Roman" w:cs="Times New Roman"/>
          <w:szCs w:val="21"/>
        </w:rPr>
        <w:t>→</w:t>
      </w:r>
      <w:r w:rsidRPr="00A3288E">
        <w:rPr>
          <w:rFonts w:ascii="Times New Roman" w:eastAsia="宋体" w:hAnsi="Times New Roman" w:cs="Times New Roman"/>
          <w:szCs w:val="21"/>
        </w:rPr>
        <w:t>向后拉紧</w:t>
      </w:r>
      <w:r w:rsidR="00F15B59">
        <w:rPr>
          <w:rFonts w:ascii="Times New Roman" w:eastAsia="宋体" w:hAnsi="Times New Roman" w:cs="Times New Roman" w:hint="eastAsia"/>
          <w:szCs w:val="21"/>
        </w:rPr>
        <w:t>，反复</w:t>
      </w:r>
      <w:r w:rsidR="00D20B0A">
        <w:rPr>
          <w:rFonts w:ascii="Times New Roman" w:eastAsia="宋体" w:hAnsi="Times New Roman" w:cs="Times New Roman" w:hint="eastAsia"/>
          <w:szCs w:val="21"/>
        </w:rPr>
        <w:t>拉紧</w:t>
      </w:r>
      <w:r w:rsidRPr="00A3288E">
        <w:rPr>
          <w:rFonts w:ascii="Times New Roman" w:eastAsia="宋体" w:hAnsi="Times New Roman" w:cs="Times New Roman"/>
          <w:szCs w:val="21"/>
        </w:rPr>
        <w:t>→</w:t>
      </w:r>
      <w:r w:rsidRPr="00A3288E">
        <w:rPr>
          <w:rFonts w:ascii="Times New Roman" w:eastAsia="宋体" w:hAnsi="Times New Roman" w:cs="Times New Roman"/>
          <w:szCs w:val="21"/>
        </w:rPr>
        <w:t>限制，约束</w:t>
      </w:r>
    </w:p>
    <w:p w14:paraId="0A6BB5E1" w14:textId="120BE293" w:rsidR="00880DE7" w:rsidRPr="00196242" w:rsidRDefault="00196242" w:rsidP="0019624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 w:name="_Toc44218834"/>
      <w:r w:rsidRPr="00196242">
        <w:rPr>
          <w:rFonts w:ascii="Times New Roman" w:eastAsia="宋体" w:hAnsi="Times New Roman" w:cs="Times New Roman" w:hint="eastAsia"/>
          <w:b/>
          <w:bCs/>
          <w:sz w:val="24"/>
          <w:szCs w:val="24"/>
        </w:rPr>
        <w:t>前缀</w:t>
      </w:r>
      <w:r w:rsidRPr="00196242">
        <w:rPr>
          <w:rFonts w:ascii="Times New Roman" w:eastAsia="宋体" w:hAnsi="Times New Roman" w:cs="Times New Roman" w:hint="eastAsia"/>
          <w:b/>
          <w:bCs/>
          <w:sz w:val="24"/>
          <w:szCs w:val="24"/>
        </w:rPr>
        <w:t>inter-</w:t>
      </w:r>
      <w:bookmarkEnd w:id="18"/>
    </w:p>
    <w:p w14:paraId="46F8D603" w14:textId="77777777" w:rsidR="00196242" w:rsidRPr="00196242" w:rsidRDefault="00196242" w:rsidP="00196242">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来源：</w:t>
      </w:r>
    </w:p>
    <w:p w14:paraId="39F5D51A" w14:textId="5336FB31"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来自拉丁语，和单词</w:t>
      </w:r>
      <w:r>
        <w:rPr>
          <w:rFonts w:ascii="Times New Roman" w:eastAsia="宋体" w:hAnsi="Times New Roman" w:cs="Times New Roman" w:hint="eastAsia"/>
          <w:szCs w:val="21"/>
        </w:rPr>
        <w:t>in</w:t>
      </w:r>
      <w:r>
        <w:rPr>
          <w:rFonts w:ascii="Times New Roman" w:eastAsia="宋体" w:hAnsi="Times New Roman" w:cs="Times New Roman" w:hint="eastAsia"/>
          <w:szCs w:val="21"/>
        </w:rPr>
        <w:t>同源，其实就是它的比较级形式，字面意思就是“更加靠里的”。</w:t>
      </w:r>
    </w:p>
    <w:p w14:paraId="26FD0876" w14:textId="6A7C3162" w:rsidR="00196242" w:rsidRPr="00196242" w:rsidRDefault="00196242" w:rsidP="00196242">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用法和含义：</w:t>
      </w:r>
    </w:p>
    <w:p w14:paraId="1977D1CC"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）相当于副词，修饰后面的动词词根，表示“在中间、中途”</w:t>
      </w:r>
    </w:p>
    <w:p w14:paraId="54CEE813" w14:textId="77777777" w:rsidR="00D20B0A"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intercept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cept-</w:t>
      </w:r>
      <w:r>
        <w:rPr>
          <w:rFonts w:ascii="Times New Roman" w:eastAsia="宋体" w:hAnsi="Times New Roman" w:cs="Times New Roman" w:hint="eastAsia"/>
          <w:szCs w:val="21"/>
        </w:rPr>
        <w:t>表示抓，整个单词的字面意思就是“在中间抓，在中途抓”，引申为拦截、截获、窃听信息。</w:t>
      </w:r>
    </w:p>
    <w:p w14:paraId="543A4B51" w14:textId="5FAB970E"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inter</w:t>
      </w:r>
      <w:r>
        <w:rPr>
          <w:rFonts w:ascii="Times New Roman" w:eastAsia="宋体" w:hAnsi="Times New Roman" w:cs="Times New Roman"/>
          <w:szCs w:val="21"/>
        </w:rPr>
        <w:t>rupt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rupt-</w:t>
      </w:r>
      <w:r>
        <w:rPr>
          <w:rFonts w:ascii="Times New Roman" w:eastAsia="宋体" w:hAnsi="Times New Roman" w:cs="Times New Roman" w:hint="eastAsia"/>
          <w:szCs w:val="21"/>
        </w:rPr>
        <w:t>表示断开、破裂，整个单词的字面意思就是“在中间断开”，所以就是中断、打断、插嘴。</w:t>
      </w:r>
    </w:p>
    <w:p w14:paraId="5C41C1D2" w14:textId="1830313B"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）相当于副词，修饰后面的动词词根，表示“相互”</w:t>
      </w:r>
    </w:p>
    <w:p w14:paraId="5E300A0C"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interact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act</w:t>
      </w:r>
      <w:r>
        <w:rPr>
          <w:rFonts w:ascii="Times New Roman" w:eastAsia="宋体" w:hAnsi="Times New Roman" w:cs="Times New Roman" w:hint="eastAsia"/>
          <w:szCs w:val="21"/>
        </w:rPr>
        <w:t>表示行动、作用，</w:t>
      </w:r>
      <w:r>
        <w:rPr>
          <w:rFonts w:ascii="Times New Roman" w:eastAsia="宋体" w:hAnsi="Times New Roman" w:cs="Times New Roman" w:hint="eastAsia"/>
          <w:szCs w:val="21"/>
        </w:rPr>
        <w:t>interact</w:t>
      </w:r>
      <w:r>
        <w:rPr>
          <w:rFonts w:ascii="Times New Roman" w:eastAsia="宋体" w:hAnsi="Times New Roman" w:cs="Times New Roman" w:hint="eastAsia"/>
          <w:szCs w:val="21"/>
        </w:rPr>
        <w:t>就是相互作用。</w:t>
      </w:r>
    </w:p>
    <w:p w14:paraId="5B6841F5" w14:textId="7AB71F13"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interview</w:t>
      </w:r>
      <w:r>
        <w:rPr>
          <w:rFonts w:ascii="Times New Roman" w:eastAsia="宋体" w:hAnsi="Times New Roman" w:cs="Times New Roman" w:hint="eastAsia"/>
          <w:szCs w:val="21"/>
        </w:rPr>
        <w:t>，后面的</w:t>
      </w:r>
      <w:r>
        <w:rPr>
          <w:rFonts w:ascii="Times New Roman" w:eastAsia="宋体" w:hAnsi="Times New Roman" w:cs="Times New Roman" w:hint="eastAsia"/>
          <w:szCs w:val="21"/>
        </w:rPr>
        <w:t>view</w:t>
      </w:r>
      <w:r>
        <w:rPr>
          <w:rFonts w:ascii="Times New Roman" w:eastAsia="宋体" w:hAnsi="Times New Roman" w:cs="Times New Roman" w:hint="eastAsia"/>
          <w:szCs w:val="21"/>
        </w:rPr>
        <w:t>表示观看，</w:t>
      </w:r>
      <w:r>
        <w:rPr>
          <w:rFonts w:ascii="Times New Roman" w:eastAsia="宋体" w:hAnsi="Times New Roman" w:cs="Times New Roman" w:hint="eastAsia"/>
          <w:szCs w:val="21"/>
        </w:rPr>
        <w:t>interview</w:t>
      </w:r>
      <w:r>
        <w:rPr>
          <w:rFonts w:ascii="Times New Roman" w:eastAsia="宋体" w:hAnsi="Times New Roman" w:cs="Times New Roman" w:hint="eastAsia"/>
          <w:szCs w:val="21"/>
        </w:rPr>
        <w:t>的字面意思就是相互观看，你看看我，我看看你，一起见个面，聊聊天，所以就是采访、面谈。</w:t>
      </w:r>
    </w:p>
    <w:p w14:paraId="0DCAEB5D"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）相当于介词，放在名词词根前面，表示在什么事物之间</w:t>
      </w:r>
    </w:p>
    <w:p w14:paraId="49B7448C" w14:textId="184AEF4C"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international</w:t>
      </w:r>
      <w:r>
        <w:rPr>
          <w:rFonts w:ascii="Times New Roman" w:eastAsia="宋体" w:hAnsi="Times New Roman" w:cs="Times New Roman" w:hint="eastAsia"/>
          <w:szCs w:val="21"/>
        </w:rPr>
        <w:t>，中间的</w:t>
      </w:r>
      <w:r>
        <w:rPr>
          <w:rFonts w:ascii="Times New Roman" w:eastAsia="宋体" w:hAnsi="Times New Roman" w:cs="Times New Roman" w:hint="eastAsia"/>
          <w:szCs w:val="21"/>
        </w:rPr>
        <w:t>nation</w:t>
      </w:r>
      <w:r>
        <w:rPr>
          <w:rFonts w:ascii="Times New Roman" w:eastAsia="宋体" w:hAnsi="Times New Roman" w:cs="Times New Roman" w:hint="eastAsia"/>
          <w:szCs w:val="21"/>
        </w:rPr>
        <w:t>表示国家，整个单词的字面意思就是在国家之间的，所以就是国际的。</w:t>
      </w:r>
    </w:p>
    <w:p w14:paraId="16CD81F5" w14:textId="158B71AD"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我们常用的</w:t>
      </w:r>
      <w:r>
        <w:rPr>
          <w:rFonts w:ascii="Times New Roman" w:eastAsia="宋体" w:hAnsi="Times New Roman" w:cs="Times New Roman" w:hint="eastAsia"/>
          <w:szCs w:val="21"/>
        </w:rPr>
        <w:t>Internet</w:t>
      </w:r>
      <w:r>
        <w:rPr>
          <w:rFonts w:ascii="Times New Roman" w:eastAsia="宋体" w:hAnsi="Times New Roman" w:cs="Times New Roman" w:hint="eastAsia"/>
          <w:szCs w:val="21"/>
        </w:rPr>
        <w:t>，它的字面意思就是“在网络和网络之间</w:t>
      </w:r>
      <w:r w:rsidR="00D20B0A">
        <w:rPr>
          <w:rFonts w:ascii="Times New Roman" w:eastAsia="宋体" w:hAnsi="Times New Roman" w:cs="Times New Roman" w:hint="eastAsia"/>
          <w:szCs w:val="21"/>
        </w:rPr>
        <w:t>（的</w:t>
      </w:r>
      <w:r>
        <w:rPr>
          <w:rFonts w:ascii="Times New Roman" w:eastAsia="宋体" w:hAnsi="Times New Roman" w:cs="Times New Roman" w:hint="eastAsia"/>
          <w:szCs w:val="21"/>
        </w:rPr>
        <w:t>网络</w:t>
      </w:r>
      <w:r w:rsidR="00D20B0A">
        <w:rPr>
          <w:rFonts w:ascii="Times New Roman" w:eastAsia="宋体" w:hAnsi="Times New Roman" w:cs="Times New Roman" w:hint="eastAsia"/>
          <w:szCs w:val="21"/>
        </w:rPr>
        <w:t>）</w:t>
      </w:r>
      <w:r>
        <w:rPr>
          <w:rFonts w:ascii="Times New Roman" w:eastAsia="宋体" w:hAnsi="Times New Roman" w:cs="Times New Roman" w:hint="eastAsia"/>
          <w:szCs w:val="21"/>
        </w:rPr>
        <w:t>”，也就是把多个局域网连接到一起的网络，所以就是</w:t>
      </w:r>
      <w:r w:rsidR="00D20B0A">
        <w:rPr>
          <w:rFonts w:ascii="Times New Roman" w:eastAsia="宋体" w:hAnsi="Times New Roman" w:cs="Times New Roman" w:hint="eastAsia"/>
          <w:szCs w:val="21"/>
        </w:rPr>
        <w:t>国际</w:t>
      </w:r>
      <w:r>
        <w:rPr>
          <w:rFonts w:ascii="Times New Roman" w:eastAsia="宋体" w:hAnsi="Times New Roman" w:cs="Times New Roman" w:hint="eastAsia"/>
          <w:szCs w:val="21"/>
        </w:rPr>
        <w:t>互联网。</w:t>
      </w:r>
    </w:p>
    <w:p w14:paraId="6CFFCF08" w14:textId="5CFE05C5" w:rsidR="00196242" w:rsidRPr="00196242" w:rsidRDefault="00196242" w:rsidP="001E782D">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例词：</w:t>
      </w:r>
    </w:p>
    <w:p w14:paraId="1DB8CF1A" w14:textId="76005BC6" w:rsidR="0040071B" w:rsidRPr="0040071B" w:rsidRDefault="0040071B" w:rsidP="002E2D71">
      <w:pPr>
        <w:pStyle w:val="a7"/>
        <w:numPr>
          <w:ilvl w:val="0"/>
          <w:numId w:val="14"/>
        </w:numPr>
        <w:spacing w:line="360" w:lineRule="auto"/>
        <w:ind w:firstLineChars="0"/>
        <w:rPr>
          <w:rFonts w:ascii="Times New Roman" w:eastAsia="宋体" w:hAnsi="Times New Roman" w:cs="Times New Roman"/>
          <w:szCs w:val="21"/>
        </w:rPr>
      </w:pPr>
      <w:r w:rsidRPr="0040071B">
        <w:rPr>
          <w:rFonts w:ascii="Times New Roman" w:eastAsia="宋体" w:hAnsi="Times New Roman" w:cs="Times New Roman"/>
          <w:szCs w:val="21"/>
        </w:rPr>
        <w:t>intercept</w:t>
      </w:r>
      <w:r w:rsidRPr="0040071B">
        <w:rPr>
          <w:rFonts w:ascii="Times New Roman" w:eastAsia="宋体" w:hAnsi="Times New Roman" w:cs="Times New Roman"/>
          <w:szCs w:val="21"/>
        </w:rPr>
        <w:t>：</w:t>
      </w:r>
      <w:r w:rsidRPr="0040071B">
        <w:rPr>
          <w:rFonts w:ascii="Times New Roman" w:eastAsia="宋体" w:hAnsi="Times New Roman" w:cs="Times New Roman"/>
          <w:szCs w:val="21"/>
        </w:rPr>
        <w:t>[,ɪnt</w:t>
      </w:r>
      <w:r w:rsidR="00FD7A06" w:rsidRPr="00FD7A06">
        <w:rPr>
          <w:rFonts w:ascii="Times New Roman" w:eastAsia="宋体" w:hAnsi="Times New Roman" w:cs="Times New Roman"/>
          <w:szCs w:val="21"/>
        </w:rPr>
        <w:t>ə</w:t>
      </w:r>
      <w:r w:rsidRPr="0040071B">
        <w:rPr>
          <w:rFonts w:ascii="Times New Roman" w:eastAsia="宋体" w:hAnsi="Times New Roman" w:cs="Times New Roman"/>
          <w:szCs w:val="21"/>
        </w:rPr>
        <w:t>'s</w:t>
      </w:r>
      <w:r w:rsidR="00B828FB">
        <w:rPr>
          <w:rFonts w:ascii="Times New Roman" w:eastAsia="宋体" w:hAnsi="Times New Roman" w:cs="Times New Roman"/>
          <w:szCs w:val="21"/>
        </w:rPr>
        <w:t>e</w:t>
      </w:r>
      <w:r w:rsidRPr="0040071B">
        <w:rPr>
          <w:rFonts w:ascii="Times New Roman" w:eastAsia="宋体" w:hAnsi="Times New Roman" w:cs="Times New Roman"/>
          <w:szCs w:val="21"/>
        </w:rPr>
        <w:t>pt]</w:t>
      </w:r>
      <w:r w:rsidR="00FD7A06">
        <w:rPr>
          <w:rFonts w:ascii="Times New Roman" w:eastAsia="宋体" w:hAnsi="Times New Roman" w:cs="Times New Roman"/>
          <w:szCs w:val="21"/>
        </w:rPr>
        <w:t xml:space="preserve"> </w:t>
      </w:r>
      <w:r w:rsidRPr="0040071B">
        <w:rPr>
          <w:rFonts w:ascii="Times New Roman" w:eastAsia="宋体" w:hAnsi="Times New Roman" w:cs="Times New Roman"/>
          <w:szCs w:val="21"/>
        </w:rPr>
        <w:t xml:space="preserve">vt. </w:t>
      </w:r>
      <w:r w:rsidRPr="0040071B">
        <w:rPr>
          <w:rFonts w:ascii="Times New Roman" w:eastAsia="宋体" w:hAnsi="Times New Roman" w:cs="Times New Roman"/>
          <w:szCs w:val="21"/>
        </w:rPr>
        <w:t>拦截；截断；窃听</w:t>
      </w:r>
      <w:r w:rsidRPr="0040071B">
        <w:rPr>
          <w:rFonts w:ascii="Times New Roman" w:eastAsia="宋体" w:hAnsi="Times New Roman" w:cs="Times New Roman"/>
          <w:szCs w:val="21"/>
        </w:rPr>
        <w:t xml:space="preserve">n. </w:t>
      </w:r>
      <w:r w:rsidRPr="0040071B">
        <w:rPr>
          <w:rFonts w:ascii="Times New Roman" w:eastAsia="宋体" w:hAnsi="Times New Roman" w:cs="Times New Roman"/>
          <w:szCs w:val="21"/>
        </w:rPr>
        <w:t>拦截；截距；截获的情报</w:t>
      </w:r>
    </w:p>
    <w:p w14:paraId="55EDD92F" w14:textId="77777777" w:rsidR="0040071B" w:rsidRPr="0040071B" w:rsidRDefault="0040071B" w:rsidP="0040071B">
      <w:pPr>
        <w:spacing w:line="360" w:lineRule="auto"/>
        <w:ind w:left="1" w:firstLineChars="201" w:firstLine="422"/>
        <w:rPr>
          <w:rFonts w:ascii="Times New Roman" w:eastAsia="宋体" w:hAnsi="Times New Roman" w:cs="Times New Roman"/>
          <w:szCs w:val="21"/>
        </w:rPr>
      </w:pPr>
      <w:r w:rsidRPr="0040071B">
        <w:rPr>
          <w:rFonts w:ascii="Times New Roman" w:eastAsia="宋体" w:hAnsi="Times New Roman" w:cs="Times New Roman" w:hint="eastAsia"/>
          <w:szCs w:val="21"/>
        </w:rPr>
        <w:lastRenderedPageBreak/>
        <w:t>结构分析：</w:t>
      </w:r>
      <w:r w:rsidRPr="0040071B">
        <w:rPr>
          <w:rFonts w:ascii="Times New Roman" w:eastAsia="宋体" w:hAnsi="Times New Roman" w:cs="Times New Roman"/>
          <w:szCs w:val="21"/>
        </w:rPr>
        <w:t>intercept=inter</w:t>
      </w:r>
      <w:r w:rsidRPr="0040071B">
        <w:rPr>
          <w:rFonts w:ascii="Times New Roman" w:eastAsia="宋体" w:hAnsi="Times New Roman" w:cs="Times New Roman"/>
          <w:szCs w:val="21"/>
        </w:rPr>
        <w:t>（在中间）</w:t>
      </w:r>
      <w:r w:rsidRPr="0040071B">
        <w:rPr>
          <w:rFonts w:ascii="Times New Roman" w:eastAsia="宋体" w:hAnsi="Times New Roman" w:cs="Times New Roman"/>
          <w:szCs w:val="21"/>
        </w:rPr>
        <w:t>+cept</w:t>
      </w:r>
      <w:r w:rsidRPr="0040071B">
        <w:rPr>
          <w:rFonts w:ascii="Times New Roman" w:eastAsia="宋体" w:hAnsi="Times New Roman" w:cs="Times New Roman"/>
          <w:szCs w:val="21"/>
        </w:rPr>
        <w:t>（抓）</w:t>
      </w:r>
      <w:r w:rsidRPr="0040071B">
        <w:rPr>
          <w:rFonts w:ascii="Times New Roman" w:eastAsia="宋体" w:hAnsi="Times New Roman" w:cs="Times New Roman"/>
          <w:szCs w:val="21"/>
        </w:rPr>
        <w:t>→</w:t>
      </w:r>
      <w:r w:rsidRPr="0040071B">
        <w:rPr>
          <w:rFonts w:ascii="Times New Roman" w:eastAsia="宋体" w:hAnsi="Times New Roman" w:cs="Times New Roman"/>
          <w:szCs w:val="21"/>
        </w:rPr>
        <w:t>在中途抓</w:t>
      </w:r>
      <w:r w:rsidRPr="0040071B">
        <w:rPr>
          <w:rFonts w:ascii="Times New Roman" w:eastAsia="宋体" w:hAnsi="Times New Roman" w:cs="Times New Roman"/>
          <w:szCs w:val="21"/>
        </w:rPr>
        <w:t>→</w:t>
      </w:r>
      <w:r w:rsidRPr="0040071B">
        <w:rPr>
          <w:rFonts w:ascii="Times New Roman" w:eastAsia="宋体" w:hAnsi="Times New Roman" w:cs="Times New Roman"/>
          <w:szCs w:val="21"/>
        </w:rPr>
        <w:t>拦截，窃听</w:t>
      </w:r>
    </w:p>
    <w:p w14:paraId="1F67EE09" w14:textId="4403DCB6" w:rsidR="003543A7" w:rsidRPr="003543A7" w:rsidRDefault="003543A7" w:rsidP="002E2D71">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interrupt</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FD7A06" w:rsidRPr="0040071B">
        <w:rPr>
          <w:rFonts w:ascii="Times New Roman" w:eastAsia="宋体" w:hAnsi="Times New Roman" w:cs="Times New Roman"/>
          <w:szCs w:val="21"/>
        </w:rPr>
        <w:t>,</w:t>
      </w:r>
      <w:r w:rsidRPr="003543A7">
        <w:rPr>
          <w:rFonts w:ascii="Times New Roman" w:eastAsia="宋体" w:hAnsi="Times New Roman" w:cs="Times New Roman"/>
          <w:szCs w:val="21"/>
        </w:rPr>
        <w:t>ɪntə'rʌpt] v.</w:t>
      </w:r>
      <w:r w:rsidRPr="003543A7">
        <w:rPr>
          <w:rFonts w:ascii="Times New Roman" w:eastAsia="宋体" w:hAnsi="Times New Roman" w:cs="Times New Roman"/>
          <w:szCs w:val="21"/>
        </w:rPr>
        <w:t>中断；打断；插嘴</w:t>
      </w:r>
      <w:r w:rsidRPr="003543A7">
        <w:rPr>
          <w:rFonts w:ascii="Times New Roman" w:eastAsia="宋体" w:hAnsi="Times New Roman" w:cs="Times New Roman"/>
          <w:szCs w:val="21"/>
        </w:rPr>
        <w:t>vi.</w:t>
      </w:r>
      <w:r w:rsidRPr="003543A7">
        <w:rPr>
          <w:rFonts w:ascii="Times New Roman" w:eastAsia="宋体" w:hAnsi="Times New Roman" w:cs="Times New Roman"/>
          <w:szCs w:val="21"/>
        </w:rPr>
        <w:t>打断；打扰</w:t>
      </w:r>
    </w:p>
    <w:p w14:paraId="71239AA5" w14:textId="77777777"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interrupt=inter</w:t>
      </w:r>
      <w:r w:rsidRPr="003543A7">
        <w:rPr>
          <w:rFonts w:ascii="Times New Roman" w:eastAsia="宋体" w:hAnsi="Times New Roman" w:cs="Times New Roman"/>
          <w:szCs w:val="21"/>
        </w:rPr>
        <w:t>（在中间）</w:t>
      </w:r>
      <w:r w:rsidRPr="003543A7">
        <w:rPr>
          <w:rFonts w:ascii="Times New Roman" w:eastAsia="宋体" w:hAnsi="Times New Roman" w:cs="Times New Roman"/>
          <w:szCs w:val="21"/>
        </w:rPr>
        <w:t>+rupt</w:t>
      </w:r>
      <w:r w:rsidRPr="003543A7">
        <w:rPr>
          <w:rFonts w:ascii="Times New Roman" w:eastAsia="宋体" w:hAnsi="Times New Roman" w:cs="Times New Roman"/>
          <w:szCs w:val="21"/>
        </w:rPr>
        <w:t>（断开）</w:t>
      </w:r>
      <w:r w:rsidRPr="003543A7">
        <w:rPr>
          <w:rFonts w:ascii="Times New Roman" w:eastAsia="宋体" w:hAnsi="Times New Roman" w:cs="Times New Roman"/>
          <w:szCs w:val="21"/>
        </w:rPr>
        <w:t>→</w:t>
      </w:r>
      <w:r w:rsidRPr="003543A7">
        <w:rPr>
          <w:rFonts w:ascii="Times New Roman" w:eastAsia="宋体" w:hAnsi="Times New Roman" w:cs="Times New Roman"/>
          <w:szCs w:val="21"/>
        </w:rPr>
        <w:t>从中断开</w:t>
      </w:r>
      <w:r w:rsidRPr="003543A7">
        <w:rPr>
          <w:rFonts w:ascii="Times New Roman" w:eastAsia="宋体" w:hAnsi="Times New Roman" w:cs="Times New Roman"/>
          <w:szCs w:val="21"/>
        </w:rPr>
        <w:t>→</w:t>
      </w:r>
      <w:r w:rsidRPr="003543A7">
        <w:rPr>
          <w:rFonts w:ascii="Times New Roman" w:eastAsia="宋体" w:hAnsi="Times New Roman" w:cs="Times New Roman"/>
          <w:szCs w:val="21"/>
        </w:rPr>
        <w:t>中断</w:t>
      </w:r>
    </w:p>
    <w:p w14:paraId="4B6FA2DE" w14:textId="46FEC162" w:rsidR="0040071B" w:rsidRPr="0040071B" w:rsidRDefault="0040071B" w:rsidP="002E2D71">
      <w:pPr>
        <w:pStyle w:val="a7"/>
        <w:numPr>
          <w:ilvl w:val="0"/>
          <w:numId w:val="14"/>
        </w:numPr>
        <w:spacing w:line="360" w:lineRule="auto"/>
        <w:ind w:firstLineChars="0"/>
        <w:rPr>
          <w:rFonts w:ascii="Times New Roman" w:eastAsia="宋体" w:hAnsi="Times New Roman" w:cs="Times New Roman"/>
          <w:szCs w:val="21"/>
        </w:rPr>
      </w:pPr>
      <w:r w:rsidRPr="0040071B">
        <w:rPr>
          <w:rFonts w:ascii="Times New Roman" w:eastAsia="宋体" w:hAnsi="Times New Roman" w:cs="Times New Roman"/>
          <w:szCs w:val="21"/>
        </w:rPr>
        <w:t>interact</w:t>
      </w:r>
      <w:r w:rsidRPr="0040071B">
        <w:rPr>
          <w:rFonts w:ascii="Times New Roman" w:eastAsia="宋体" w:hAnsi="Times New Roman" w:cs="Times New Roman"/>
          <w:szCs w:val="21"/>
        </w:rPr>
        <w:t>：</w:t>
      </w:r>
      <w:r w:rsidRPr="0040071B">
        <w:rPr>
          <w:rFonts w:ascii="Times New Roman" w:eastAsia="宋体" w:hAnsi="Times New Roman" w:cs="Times New Roman"/>
          <w:szCs w:val="21"/>
        </w:rPr>
        <w:t>[,ɪnt</w:t>
      </w:r>
      <w:r w:rsidR="00FD7A06">
        <w:rPr>
          <w:rFonts w:ascii="Times New Roman" w:eastAsia="宋体" w:hAnsi="Times New Roman" w:cs="Times New Roman"/>
          <w:szCs w:val="21"/>
        </w:rPr>
        <w:t>ə</w:t>
      </w:r>
      <w:r w:rsidR="00FD7A06" w:rsidRPr="00FD7A06">
        <w:rPr>
          <w:rFonts w:ascii="Times New Roman" w:eastAsia="宋体" w:hAnsi="Times New Roman" w:cs="Times New Roman"/>
          <w:szCs w:val="21"/>
        </w:rPr>
        <w:t>r</w:t>
      </w:r>
      <w:r w:rsidRPr="0040071B">
        <w:rPr>
          <w:rFonts w:ascii="Times New Roman" w:eastAsia="宋体" w:hAnsi="Times New Roman" w:cs="Times New Roman"/>
          <w:szCs w:val="21"/>
        </w:rPr>
        <w:t>'ækt]v.</w:t>
      </w:r>
      <w:r w:rsidRPr="0040071B">
        <w:rPr>
          <w:rFonts w:ascii="Times New Roman" w:eastAsia="宋体" w:hAnsi="Times New Roman" w:cs="Times New Roman"/>
          <w:szCs w:val="21"/>
        </w:rPr>
        <w:t>相互作用；相互影响</w:t>
      </w:r>
    </w:p>
    <w:p w14:paraId="14C80408" w14:textId="5EC57ACE" w:rsidR="0040071B" w:rsidRPr="0040071B" w:rsidRDefault="0040071B" w:rsidP="0040071B">
      <w:pPr>
        <w:spacing w:line="360" w:lineRule="auto"/>
        <w:ind w:left="1" w:firstLineChars="201" w:firstLine="422"/>
        <w:rPr>
          <w:rFonts w:ascii="Times New Roman" w:eastAsia="宋体" w:hAnsi="Times New Roman" w:cs="Times New Roman"/>
          <w:szCs w:val="21"/>
        </w:rPr>
      </w:pPr>
      <w:r w:rsidRPr="0040071B">
        <w:rPr>
          <w:rFonts w:ascii="Times New Roman" w:eastAsia="宋体" w:hAnsi="Times New Roman" w:cs="Times New Roman" w:hint="eastAsia"/>
          <w:szCs w:val="21"/>
        </w:rPr>
        <w:t>结构分析：</w:t>
      </w:r>
      <w:r w:rsidRPr="0040071B">
        <w:rPr>
          <w:rFonts w:ascii="Times New Roman" w:eastAsia="宋体" w:hAnsi="Times New Roman" w:cs="Times New Roman"/>
          <w:szCs w:val="21"/>
        </w:rPr>
        <w:t>interact=inter</w:t>
      </w:r>
      <w:r w:rsidRPr="0040071B">
        <w:rPr>
          <w:rFonts w:ascii="Times New Roman" w:eastAsia="宋体" w:hAnsi="Times New Roman" w:cs="Times New Roman"/>
          <w:szCs w:val="21"/>
        </w:rPr>
        <w:t>（相互）</w:t>
      </w:r>
      <w:r w:rsidRPr="0040071B">
        <w:rPr>
          <w:rFonts w:ascii="Times New Roman" w:eastAsia="宋体" w:hAnsi="Times New Roman" w:cs="Times New Roman"/>
          <w:szCs w:val="21"/>
        </w:rPr>
        <w:t>+act</w:t>
      </w:r>
      <w:r w:rsidRPr="0040071B">
        <w:rPr>
          <w:rFonts w:ascii="Times New Roman" w:eastAsia="宋体" w:hAnsi="Times New Roman" w:cs="Times New Roman"/>
          <w:szCs w:val="21"/>
        </w:rPr>
        <w:t>（作用）</w:t>
      </w:r>
      <w:r w:rsidRPr="0040071B">
        <w:rPr>
          <w:rFonts w:ascii="Times New Roman" w:eastAsia="宋体" w:hAnsi="Times New Roman" w:cs="Times New Roman"/>
          <w:szCs w:val="21"/>
        </w:rPr>
        <w:t>→</w:t>
      </w:r>
      <w:r w:rsidRPr="0040071B">
        <w:rPr>
          <w:rFonts w:ascii="Times New Roman" w:eastAsia="宋体" w:hAnsi="Times New Roman" w:cs="Times New Roman"/>
          <w:szCs w:val="21"/>
        </w:rPr>
        <w:t>相互作用</w:t>
      </w:r>
    </w:p>
    <w:p w14:paraId="14FBBFBE" w14:textId="583369DF" w:rsidR="003543A7" w:rsidRPr="003543A7" w:rsidRDefault="003543A7" w:rsidP="002E2D71">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interview</w:t>
      </w:r>
      <w:r w:rsidRPr="003543A7">
        <w:rPr>
          <w:rFonts w:ascii="Times New Roman" w:eastAsia="宋体" w:hAnsi="Times New Roman" w:cs="Times New Roman"/>
          <w:szCs w:val="21"/>
        </w:rPr>
        <w:t>：</w:t>
      </w:r>
      <w:r w:rsidRPr="003543A7">
        <w:rPr>
          <w:rFonts w:ascii="Times New Roman" w:eastAsia="宋体" w:hAnsi="Times New Roman" w:cs="Times New Roman"/>
          <w:szCs w:val="21"/>
        </w:rPr>
        <w:t>['ɪnt</w:t>
      </w:r>
      <w:r w:rsidR="00FD7A06">
        <w:rPr>
          <w:rFonts w:ascii="Times New Roman" w:eastAsia="宋体" w:hAnsi="Times New Roman" w:cs="Times New Roman"/>
          <w:szCs w:val="21"/>
        </w:rPr>
        <w:t>ə</w:t>
      </w:r>
      <w:r w:rsidRPr="003543A7">
        <w:rPr>
          <w:rFonts w:ascii="Times New Roman" w:eastAsia="宋体" w:hAnsi="Times New Roman" w:cs="Times New Roman"/>
          <w:szCs w:val="21"/>
        </w:rPr>
        <w:t>vju</w:t>
      </w:r>
      <w:r w:rsidR="00FD7A06" w:rsidRPr="00FD7A06">
        <w:rPr>
          <w:rFonts w:ascii="Times New Roman" w:eastAsia="宋体" w:hAnsi="Times New Roman" w:cs="Times New Roman"/>
          <w:szCs w:val="21"/>
        </w:rPr>
        <w:t>ː</w:t>
      </w:r>
      <w:r w:rsidRPr="003543A7">
        <w:rPr>
          <w:rFonts w:ascii="Times New Roman" w:eastAsia="宋体" w:hAnsi="Times New Roman" w:cs="Times New Roman"/>
          <w:szCs w:val="21"/>
        </w:rPr>
        <w:t>] n.vt.</w:t>
      </w:r>
      <w:r w:rsidRPr="003543A7">
        <w:rPr>
          <w:rFonts w:ascii="Times New Roman" w:eastAsia="宋体" w:hAnsi="Times New Roman" w:cs="Times New Roman"/>
          <w:szCs w:val="21"/>
        </w:rPr>
        <w:t>接见；采访；面谈</w:t>
      </w:r>
    </w:p>
    <w:p w14:paraId="18F7A18F" w14:textId="113833BD"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interview=inter</w:t>
      </w:r>
      <w:r w:rsidRPr="003543A7">
        <w:rPr>
          <w:rFonts w:ascii="Times New Roman" w:eastAsia="宋体" w:hAnsi="Times New Roman" w:cs="Times New Roman"/>
          <w:szCs w:val="21"/>
        </w:rPr>
        <w:t>（</w:t>
      </w:r>
      <w:r w:rsidR="002E2D71">
        <w:rPr>
          <w:rFonts w:ascii="Times New Roman" w:eastAsia="宋体" w:hAnsi="Times New Roman" w:cs="Times New Roman" w:hint="eastAsia"/>
          <w:szCs w:val="21"/>
        </w:rPr>
        <w:t>相互</w:t>
      </w:r>
      <w:r w:rsidRPr="003543A7">
        <w:rPr>
          <w:rFonts w:ascii="Times New Roman" w:eastAsia="宋体" w:hAnsi="Times New Roman" w:cs="Times New Roman"/>
          <w:szCs w:val="21"/>
        </w:rPr>
        <w:t>）</w:t>
      </w:r>
      <w:r w:rsidRPr="003543A7">
        <w:rPr>
          <w:rFonts w:ascii="Times New Roman" w:eastAsia="宋体" w:hAnsi="Times New Roman" w:cs="Times New Roman"/>
          <w:szCs w:val="21"/>
        </w:rPr>
        <w:t>+view</w:t>
      </w:r>
      <w:r w:rsidRPr="003543A7">
        <w:rPr>
          <w:rFonts w:ascii="Times New Roman" w:eastAsia="宋体" w:hAnsi="Times New Roman" w:cs="Times New Roman"/>
          <w:szCs w:val="21"/>
        </w:rPr>
        <w:t>（见）</w:t>
      </w:r>
      <w:r w:rsidRPr="003543A7">
        <w:rPr>
          <w:rFonts w:ascii="Times New Roman" w:eastAsia="宋体" w:hAnsi="Times New Roman" w:cs="Times New Roman"/>
          <w:szCs w:val="21"/>
        </w:rPr>
        <w:t>→</w:t>
      </w:r>
      <w:r w:rsidR="002E2D71">
        <w:rPr>
          <w:rFonts w:ascii="Times New Roman" w:eastAsia="宋体" w:hAnsi="Times New Roman" w:cs="Times New Roman" w:hint="eastAsia"/>
          <w:szCs w:val="21"/>
        </w:rPr>
        <w:t>相互见面</w:t>
      </w:r>
      <w:r w:rsidRPr="003543A7">
        <w:rPr>
          <w:rFonts w:ascii="Times New Roman" w:eastAsia="宋体" w:hAnsi="Times New Roman" w:cs="Times New Roman"/>
          <w:szCs w:val="21"/>
        </w:rPr>
        <w:t>→</w:t>
      </w:r>
      <w:r w:rsidR="002E2D71">
        <w:rPr>
          <w:rFonts w:ascii="Times New Roman" w:eastAsia="宋体" w:hAnsi="Times New Roman" w:cs="Times New Roman" w:hint="eastAsia"/>
          <w:szCs w:val="21"/>
        </w:rPr>
        <w:t>接见，采访</w:t>
      </w:r>
      <w:r w:rsidRPr="003543A7">
        <w:rPr>
          <w:rFonts w:ascii="Times New Roman" w:eastAsia="宋体" w:hAnsi="Times New Roman" w:cs="Times New Roman"/>
          <w:szCs w:val="21"/>
        </w:rPr>
        <w:t>，面谈</w:t>
      </w:r>
    </w:p>
    <w:p w14:paraId="133C4A39" w14:textId="2ACB2C36" w:rsidR="00806771" w:rsidRPr="003543A7" w:rsidRDefault="00806771" w:rsidP="00806771">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international</w:t>
      </w:r>
      <w:r w:rsidRPr="003543A7">
        <w:rPr>
          <w:rFonts w:ascii="Times New Roman" w:eastAsia="宋体" w:hAnsi="Times New Roman" w:cs="Times New Roman"/>
          <w:szCs w:val="21"/>
        </w:rPr>
        <w:t>：</w:t>
      </w:r>
      <w:r w:rsidRPr="003543A7">
        <w:rPr>
          <w:rFonts w:ascii="Times New Roman" w:eastAsia="宋体" w:hAnsi="Times New Roman" w:cs="Times New Roman"/>
          <w:szCs w:val="21"/>
        </w:rPr>
        <w:t>[,ɪnt</w:t>
      </w:r>
      <w:r w:rsidR="00FD7A06">
        <w:rPr>
          <w:rFonts w:ascii="Times New Roman" w:eastAsia="宋体" w:hAnsi="Times New Roman" w:cs="Times New Roman"/>
          <w:szCs w:val="21"/>
        </w:rPr>
        <w:t>ə</w:t>
      </w:r>
      <w:r w:rsidRPr="003543A7">
        <w:rPr>
          <w:rFonts w:ascii="Times New Roman" w:eastAsia="宋体" w:hAnsi="Times New Roman" w:cs="Times New Roman"/>
          <w:szCs w:val="21"/>
        </w:rPr>
        <w:t>'næʃnəl] adj.</w:t>
      </w:r>
      <w:r w:rsidRPr="003543A7">
        <w:rPr>
          <w:rFonts w:ascii="Times New Roman" w:eastAsia="宋体" w:hAnsi="Times New Roman" w:cs="Times New Roman"/>
          <w:szCs w:val="21"/>
        </w:rPr>
        <w:t>国际的</w:t>
      </w:r>
    </w:p>
    <w:p w14:paraId="0AF81CE4" w14:textId="77777777" w:rsidR="00806771" w:rsidRPr="003543A7" w:rsidRDefault="00806771" w:rsidP="00806771">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international=inter</w:t>
      </w:r>
      <w:r w:rsidRPr="003543A7">
        <w:rPr>
          <w:rFonts w:ascii="Times New Roman" w:eastAsia="宋体" w:hAnsi="Times New Roman" w:cs="Times New Roman"/>
          <w:szCs w:val="21"/>
        </w:rPr>
        <w:t>（</w:t>
      </w:r>
      <w:r w:rsidRPr="0028168D">
        <w:rPr>
          <w:rFonts w:ascii="Times New Roman" w:eastAsia="宋体" w:hAnsi="Times New Roman" w:cs="Times New Roman" w:hint="eastAsia"/>
          <w:szCs w:val="21"/>
        </w:rPr>
        <w:t>在</w:t>
      </w:r>
      <w:r>
        <w:rPr>
          <w:rFonts w:ascii="Times New Roman" w:eastAsia="宋体" w:hAnsi="Times New Roman" w:cs="Times New Roman" w:hint="eastAsia"/>
          <w:szCs w:val="21"/>
        </w:rPr>
        <w:t>……之间</w:t>
      </w:r>
      <w:r w:rsidRPr="003543A7">
        <w:rPr>
          <w:rFonts w:ascii="Times New Roman" w:eastAsia="宋体" w:hAnsi="Times New Roman" w:cs="Times New Roman"/>
          <w:szCs w:val="21"/>
        </w:rPr>
        <w:t>）</w:t>
      </w:r>
      <w:r w:rsidRPr="003543A7">
        <w:rPr>
          <w:rFonts w:ascii="Times New Roman" w:eastAsia="宋体" w:hAnsi="Times New Roman" w:cs="Times New Roman"/>
          <w:szCs w:val="21"/>
        </w:rPr>
        <w:t>+nation</w:t>
      </w:r>
      <w:r w:rsidRPr="003543A7">
        <w:rPr>
          <w:rFonts w:ascii="Times New Roman" w:eastAsia="宋体" w:hAnsi="Times New Roman" w:cs="Times New Roman"/>
          <w:szCs w:val="21"/>
        </w:rPr>
        <w:t>（国家）</w:t>
      </w:r>
      <w:r w:rsidRPr="003543A7">
        <w:rPr>
          <w:rFonts w:ascii="Times New Roman" w:eastAsia="宋体" w:hAnsi="Times New Roman" w:cs="Times New Roman"/>
          <w:szCs w:val="21"/>
        </w:rPr>
        <w:t>+al</w:t>
      </w:r>
      <w:r w:rsidRPr="003543A7">
        <w:rPr>
          <w:rFonts w:ascii="Times New Roman" w:eastAsia="宋体" w:hAnsi="Times New Roman" w:cs="Times New Roman"/>
          <w:szCs w:val="21"/>
        </w:rPr>
        <w:t>（形容词后缀）</w:t>
      </w:r>
      <w:r w:rsidRPr="003543A7">
        <w:rPr>
          <w:rFonts w:ascii="Times New Roman" w:eastAsia="宋体" w:hAnsi="Times New Roman" w:cs="Times New Roman"/>
          <w:szCs w:val="21"/>
        </w:rPr>
        <w:t>→</w:t>
      </w:r>
      <w:r w:rsidRPr="003543A7">
        <w:rPr>
          <w:rFonts w:ascii="Times New Roman" w:eastAsia="宋体" w:hAnsi="Times New Roman" w:cs="Times New Roman"/>
          <w:szCs w:val="21"/>
        </w:rPr>
        <w:t>国际的</w:t>
      </w:r>
    </w:p>
    <w:p w14:paraId="6B79026F" w14:textId="79F77961" w:rsidR="00806771" w:rsidRPr="003543A7" w:rsidRDefault="00806771" w:rsidP="00806771">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Internet</w:t>
      </w:r>
      <w:r w:rsidRPr="003543A7">
        <w:rPr>
          <w:rFonts w:ascii="Times New Roman" w:eastAsia="宋体" w:hAnsi="Times New Roman" w:cs="Times New Roman"/>
          <w:szCs w:val="21"/>
        </w:rPr>
        <w:t>：</w:t>
      </w:r>
      <w:r w:rsidRPr="003543A7">
        <w:rPr>
          <w:rFonts w:ascii="Times New Roman" w:eastAsia="宋体" w:hAnsi="Times New Roman" w:cs="Times New Roman"/>
          <w:szCs w:val="21"/>
        </w:rPr>
        <w:t>['ɪnt</w:t>
      </w:r>
      <w:r w:rsidR="00FD7A06">
        <w:rPr>
          <w:rFonts w:ascii="Times New Roman" w:eastAsia="宋体" w:hAnsi="Times New Roman" w:cs="Times New Roman"/>
          <w:szCs w:val="21"/>
        </w:rPr>
        <w:t>ə</w:t>
      </w:r>
      <w:r w:rsidRPr="003543A7">
        <w:rPr>
          <w:rFonts w:ascii="Times New Roman" w:eastAsia="宋体" w:hAnsi="Times New Roman" w:cs="Times New Roman"/>
          <w:szCs w:val="21"/>
        </w:rPr>
        <w:t>n</w:t>
      </w:r>
      <w:r w:rsidR="00B828FB">
        <w:rPr>
          <w:rFonts w:ascii="Times New Roman" w:eastAsia="宋体" w:hAnsi="Times New Roman" w:cs="Times New Roman"/>
          <w:szCs w:val="21"/>
        </w:rPr>
        <w:t>e</w:t>
      </w:r>
      <w:r w:rsidRPr="003543A7">
        <w:rPr>
          <w:rFonts w:ascii="Times New Roman" w:eastAsia="宋体" w:hAnsi="Times New Roman" w:cs="Times New Roman"/>
          <w:szCs w:val="21"/>
        </w:rPr>
        <w:t xml:space="preserve">t]  n. </w:t>
      </w:r>
      <w:r w:rsidRPr="003543A7">
        <w:rPr>
          <w:rFonts w:ascii="Times New Roman" w:eastAsia="宋体" w:hAnsi="Times New Roman" w:cs="Times New Roman"/>
          <w:szCs w:val="21"/>
        </w:rPr>
        <w:t>因特网；国际互联网</w:t>
      </w:r>
    </w:p>
    <w:p w14:paraId="1C5F5197" w14:textId="4F02C599" w:rsidR="00806771" w:rsidRPr="003543A7" w:rsidRDefault="00806771" w:rsidP="00806771">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Internet=inter</w:t>
      </w:r>
      <w:r w:rsidRPr="003543A7">
        <w:rPr>
          <w:rFonts w:ascii="Times New Roman" w:eastAsia="宋体" w:hAnsi="Times New Roman" w:cs="Times New Roman"/>
          <w:szCs w:val="21"/>
        </w:rPr>
        <w:t>（</w:t>
      </w:r>
      <w:r w:rsidR="00D20B0A" w:rsidRPr="0028168D">
        <w:rPr>
          <w:rFonts w:ascii="Times New Roman" w:eastAsia="宋体" w:hAnsi="Times New Roman" w:cs="Times New Roman" w:hint="eastAsia"/>
          <w:szCs w:val="21"/>
        </w:rPr>
        <w:t>在</w:t>
      </w:r>
      <w:r w:rsidR="00D20B0A">
        <w:rPr>
          <w:rFonts w:ascii="Times New Roman" w:eastAsia="宋体" w:hAnsi="Times New Roman" w:cs="Times New Roman" w:hint="eastAsia"/>
          <w:szCs w:val="21"/>
        </w:rPr>
        <w:t>……之间</w:t>
      </w:r>
      <w:r w:rsidRPr="003543A7">
        <w:rPr>
          <w:rFonts w:ascii="Times New Roman" w:eastAsia="宋体" w:hAnsi="Times New Roman" w:cs="Times New Roman"/>
          <w:szCs w:val="21"/>
        </w:rPr>
        <w:t>）</w:t>
      </w:r>
      <w:r w:rsidRPr="003543A7">
        <w:rPr>
          <w:rFonts w:ascii="Times New Roman" w:eastAsia="宋体" w:hAnsi="Times New Roman" w:cs="Times New Roman"/>
          <w:szCs w:val="21"/>
        </w:rPr>
        <w:t>+net</w:t>
      </w:r>
      <w:r w:rsidRPr="003543A7">
        <w:rPr>
          <w:rFonts w:ascii="Times New Roman" w:eastAsia="宋体" w:hAnsi="Times New Roman" w:cs="Times New Roman"/>
          <w:szCs w:val="21"/>
        </w:rPr>
        <w:t>（网）</w:t>
      </w:r>
      <w:r w:rsidRPr="003543A7">
        <w:rPr>
          <w:rFonts w:ascii="Times New Roman" w:eastAsia="宋体" w:hAnsi="Times New Roman" w:cs="Times New Roman"/>
          <w:szCs w:val="21"/>
        </w:rPr>
        <w:t>→</w:t>
      </w:r>
      <w:r w:rsidR="00D20B0A">
        <w:rPr>
          <w:rFonts w:ascii="Times New Roman" w:eastAsia="宋体" w:hAnsi="Times New Roman" w:cs="Times New Roman" w:hint="eastAsia"/>
          <w:szCs w:val="21"/>
        </w:rPr>
        <w:t>在多个</w:t>
      </w:r>
      <w:r>
        <w:rPr>
          <w:rFonts w:ascii="Times New Roman" w:eastAsia="宋体" w:hAnsi="Times New Roman" w:cs="Times New Roman" w:hint="eastAsia"/>
          <w:szCs w:val="21"/>
        </w:rPr>
        <w:t>网络之间</w:t>
      </w:r>
      <w:r w:rsidR="00D20B0A">
        <w:rPr>
          <w:rFonts w:ascii="Times New Roman" w:eastAsia="宋体" w:hAnsi="Times New Roman" w:cs="Times New Roman" w:hint="eastAsia"/>
          <w:szCs w:val="21"/>
        </w:rPr>
        <w:t>（</w:t>
      </w:r>
      <w:r>
        <w:rPr>
          <w:rFonts w:ascii="Times New Roman" w:eastAsia="宋体" w:hAnsi="Times New Roman" w:cs="Times New Roman" w:hint="eastAsia"/>
          <w:szCs w:val="21"/>
        </w:rPr>
        <w:t>的网络</w:t>
      </w:r>
      <w:r w:rsidR="00D20B0A">
        <w:rPr>
          <w:rFonts w:ascii="Times New Roman" w:eastAsia="宋体" w:hAnsi="Times New Roman" w:cs="Times New Roman" w:hint="eastAsia"/>
          <w:szCs w:val="21"/>
        </w:rPr>
        <w:t>）</w:t>
      </w:r>
      <w:r>
        <w:rPr>
          <w:rFonts w:ascii="Times New Roman" w:eastAsia="宋体" w:hAnsi="Times New Roman" w:cs="Times New Roman" w:hint="eastAsia"/>
          <w:szCs w:val="21"/>
        </w:rPr>
        <w:t>→互联网</w:t>
      </w:r>
    </w:p>
    <w:p w14:paraId="0FC9CBAD" w14:textId="040D5DFE" w:rsidR="00806771" w:rsidRPr="0028168D" w:rsidRDefault="00806771" w:rsidP="0080677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interface</w:t>
      </w:r>
      <w:r w:rsidRPr="0028168D">
        <w:rPr>
          <w:rFonts w:ascii="Times New Roman" w:eastAsia="宋体" w:hAnsi="Times New Roman" w:cs="Times New Roman"/>
          <w:szCs w:val="21"/>
        </w:rPr>
        <w:t>：</w:t>
      </w:r>
      <w:r w:rsidRPr="0028168D">
        <w:rPr>
          <w:rFonts w:ascii="Times New Roman" w:eastAsia="宋体" w:hAnsi="Times New Roman" w:cs="Times New Roman"/>
          <w:szCs w:val="21"/>
        </w:rPr>
        <w:t>['ɪnt</w:t>
      </w:r>
      <w:r w:rsidR="00FD7A06">
        <w:rPr>
          <w:rFonts w:ascii="Times New Roman" w:eastAsia="宋体" w:hAnsi="Times New Roman" w:cs="Times New Roman"/>
          <w:szCs w:val="21"/>
        </w:rPr>
        <w:t>ə</w:t>
      </w:r>
      <w:r w:rsidRPr="0028168D">
        <w:rPr>
          <w:rFonts w:ascii="Times New Roman" w:eastAsia="宋体" w:hAnsi="Times New Roman" w:cs="Times New Roman"/>
          <w:szCs w:val="21"/>
        </w:rPr>
        <w:t>'fe</w:t>
      </w:r>
      <w:r w:rsidR="00FD7A06" w:rsidRPr="00FD7A06">
        <w:rPr>
          <w:rFonts w:ascii="Times New Roman" w:eastAsia="宋体" w:hAnsi="Times New Roman" w:cs="Times New Roman"/>
          <w:szCs w:val="21"/>
        </w:rPr>
        <w:t>ɪ</w:t>
      </w:r>
      <w:r w:rsidRPr="0028168D">
        <w:rPr>
          <w:rFonts w:ascii="Times New Roman" w:eastAsia="宋体" w:hAnsi="Times New Roman" w:cs="Times New Roman"/>
          <w:szCs w:val="21"/>
        </w:rPr>
        <w:t>s] n.</w:t>
      </w:r>
      <w:r w:rsidRPr="0028168D">
        <w:rPr>
          <w:rFonts w:ascii="Times New Roman" w:eastAsia="宋体" w:hAnsi="Times New Roman" w:cs="Times New Roman"/>
          <w:szCs w:val="21"/>
        </w:rPr>
        <w:t>界面；接口</w:t>
      </w:r>
    </w:p>
    <w:p w14:paraId="7FC88419" w14:textId="24D308BB" w:rsidR="00196242" w:rsidRDefault="00806771" w:rsidP="000B012B">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interface=inter</w:t>
      </w:r>
      <w:r w:rsidRPr="0028168D">
        <w:rPr>
          <w:rFonts w:ascii="Times New Roman" w:eastAsia="宋体" w:hAnsi="Times New Roman" w:cs="Times New Roman"/>
          <w:szCs w:val="21"/>
        </w:rPr>
        <w:t>（</w:t>
      </w:r>
      <w:r w:rsidR="00D20B0A" w:rsidRPr="0028168D">
        <w:rPr>
          <w:rFonts w:ascii="Times New Roman" w:eastAsia="宋体" w:hAnsi="Times New Roman" w:cs="Times New Roman" w:hint="eastAsia"/>
          <w:szCs w:val="21"/>
        </w:rPr>
        <w:t>在</w:t>
      </w:r>
      <w:r w:rsidR="00D20B0A">
        <w:rPr>
          <w:rFonts w:ascii="Times New Roman" w:eastAsia="宋体" w:hAnsi="Times New Roman" w:cs="Times New Roman" w:hint="eastAsia"/>
          <w:szCs w:val="21"/>
        </w:rPr>
        <w:t>……之间</w:t>
      </w:r>
      <w:r w:rsidRPr="0028168D">
        <w:rPr>
          <w:rFonts w:ascii="Times New Roman" w:eastAsia="宋体" w:hAnsi="Times New Roman" w:cs="Times New Roman"/>
          <w:szCs w:val="21"/>
        </w:rPr>
        <w:t>）</w:t>
      </w:r>
      <w:r w:rsidRPr="0028168D">
        <w:rPr>
          <w:rFonts w:ascii="Times New Roman" w:eastAsia="宋体" w:hAnsi="Times New Roman" w:cs="Times New Roman"/>
          <w:szCs w:val="21"/>
        </w:rPr>
        <w:t>+face</w:t>
      </w:r>
      <w:r w:rsidRPr="0028168D">
        <w:rPr>
          <w:rFonts w:ascii="Times New Roman" w:eastAsia="宋体" w:hAnsi="Times New Roman" w:cs="Times New Roman"/>
          <w:szCs w:val="21"/>
        </w:rPr>
        <w:t>（表面）</w:t>
      </w:r>
      <w:r w:rsidRPr="0028168D">
        <w:rPr>
          <w:rFonts w:ascii="Times New Roman" w:eastAsia="宋体" w:hAnsi="Times New Roman" w:cs="Times New Roman"/>
          <w:szCs w:val="21"/>
        </w:rPr>
        <w:t>→</w:t>
      </w:r>
      <w:r w:rsidR="00D20B0A">
        <w:rPr>
          <w:rFonts w:ascii="Times New Roman" w:eastAsia="宋体" w:hAnsi="Times New Roman" w:cs="Times New Roman" w:hint="eastAsia"/>
          <w:szCs w:val="21"/>
        </w:rPr>
        <w:t>在多个表面之前的（东西）</w:t>
      </w:r>
      <w:r w:rsidRPr="0028168D">
        <w:rPr>
          <w:rFonts w:ascii="Times New Roman" w:eastAsia="宋体" w:hAnsi="Times New Roman" w:cs="Times New Roman"/>
          <w:szCs w:val="21"/>
        </w:rPr>
        <w:t>→</w:t>
      </w:r>
      <w:r w:rsidRPr="0028168D">
        <w:rPr>
          <w:rFonts w:ascii="Times New Roman" w:eastAsia="宋体" w:hAnsi="Times New Roman" w:cs="Times New Roman"/>
          <w:szCs w:val="21"/>
        </w:rPr>
        <w:t>界面，接口</w:t>
      </w:r>
    </w:p>
    <w:p w14:paraId="2D82BA21" w14:textId="109A0543" w:rsidR="002E2D71" w:rsidRPr="00196242" w:rsidRDefault="00196242" w:rsidP="0019624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 w:name="_Toc44218835"/>
      <w:r w:rsidRPr="00196242">
        <w:rPr>
          <w:rFonts w:ascii="Times New Roman" w:eastAsia="宋体" w:hAnsi="Times New Roman" w:cs="Times New Roman" w:hint="eastAsia"/>
          <w:b/>
          <w:bCs/>
          <w:sz w:val="24"/>
          <w:szCs w:val="24"/>
        </w:rPr>
        <w:t>前缀</w:t>
      </w:r>
      <w:r w:rsidRPr="00196242">
        <w:rPr>
          <w:rFonts w:ascii="Times New Roman" w:eastAsia="宋体" w:hAnsi="Times New Roman" w:cs="Times New Roman" w:hint="eastAsia"/>
          <w:b/>
          <w:bCs/>
          <w:sz w:val="24"/>
          <w:szCs w:val="24"/>
        </w:rPr>
        <w:t>super-</w:t>
      </w:r>
      <w:bookmarkEnd w:id="19"/>
    </w:p>
    <w:p w14:paraId="07E41C38" w14:textId="77777777" w:rsidR="00196242" w:rsidRPr="00196242" w:rsidRDefault="00196242" w:rsidP="00196242">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来源：</w:t>
      </w:r>
    </w:p>
    <w:p w14:paraId="1E1E85BC" w14:textId="38636C5A"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和常见单词</w:t>
      </w:r>
      <w:r>
        <w:rPr>
          <w:rFonts w:ascii="Times New Roman" w:eastAsia="宋体" w:hAnsi="Times New Roman" w:cs="Times New Roman" w:hint="eastAsia"/>
          <w:szCs w:val="21"/>
        </w:rPr>
        <w:t>over</w:t>
      </w:r>
      <w:r>
        <w:rPr>
          <w:rFonts w:ascii="Times New Roman" w:eastAsia="宋体" w:hAnsi="Times New Roman" w:cs="Times New Roman" w:hint="eastAsia"/>
          <w:szCs w:val="21"/>
        </w:rPr>
        <w:t>最终源自同一个老祖宗，含义相同，只是由于不同民族的发音变化导致了拼写有所不同。前缀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来自拉丁语，前面保留了一个辅音</w:t>
      </w:r>
      <w:r>
        <w:rPr>
          <w:rFonts w:ascii="Times New Roman" w:eastAsia="宋体" w:hAnsi="Times New Roman" w:cs="Times New Roman" w:hint="eastAsia"/>
          <w:szCs w:val="21"/>
        </w:rPr>
        <w:t>[s</w:t>
      </w:r>
      <w:r>
        <w:rPr>
          <w:rFonts w:ascii="Times New Roman" w:eastAsia="宋体" w:hAnsi="Times New Roman" w:cs="Times New Roman"/>
          <w:szCs w:val="21"/>
        </w:rPr>
        <w:t>]</w:t>
      </w:r>
      <w:r>
        <w:rPr>
          <w:rFonts w:ascii="Times New Roman" w:eastAsia="宋体" w:hAnsi="Times New Roman" w:cs="Times New Roman" w:hint="eastAsia"/>
          <w:szCs w:val="21"/>
        </w:rPr>
        <w:t>，而单词</w:t>
      </w:r>
      <w:r>
        <w:rPr>
          <w:rFonts w:ascii="Times New Roman" w:eastAsia="宋体" w:hAnsi="Times New Roman" w:cs="Times New Roman" w:hint="eastAsia"/>
          <w:szCs w:val="21"/>
        </w:rPr>
        <w:t>over</w:t>
      </w:r>
      <w:r>
        <w:rPr>
          <w:rFonts w:ascii="Times New Roman" w:eastAsia="宋体" w:hAnsi="Times New Roman" w:cs="Times New Roman" w:hint="eastAsia"/>
          <w:szCs w:val="21"/>
        </w:rPr>
        <w:t>来自英国人的本族语日耳曼语，前面的辅音</w:t>
      </w:r>
      <w:r>
        <w:rPr>
          <w:rFonts w:ascii="Times New Roman" w:eastAsia="宋体" w:hAnsi="Times New Roman" w:cs="Times New Roman" w:hint="eastAsia"/>
          <w:szCs w:val="21"/>
        </w:rPr>
        <w:t>[s</w:t>
      </w:r>
      <w:r>
        <w:rPr>
          <w:rFonts w:ascii="Times New Roman" w:eastAsia="宋体" w:hAnsi="Times New Roman" w:cs="Times New Roman"/>
          <w:szCs w:val="21"/>
        </w:rPr>
        <w:t>]</w:t>
      </w:r>
      <w:r>
        <w:rPr>
          <w:rFonts w:ascii="Times New Roman" w:eastAsia="宋体" w:hAnsi="Times New Roman" w:cs="Times New Roman" w:hint="eastAsia"/>
          <w:szCs w:val="21"/>
        </w:rPr>
        <w:t>脱落了，所以它的拼写就没有字母</w:t>
      </w:r>
      <w:r>
        <w:rPr>
          <w:rFonts w:ascii="Times New Roman" w:eastAsia="宋体" w:hAnsi="Times New Roman" w:cs="Times New Roman" w:hint="eastAsia"/>
          <w:szCs w:val="21"/>
        </w:rPr>
        <w:t>s</w:t>
      </w:r>
      <w:r>
        <w:rPr>
          <w:rFonts w:ascii="Times New Roman" w:eastAsia="宋体" w:hAnsi="Times New Roman" w:cs="Times New Roman" w:hint="eastAsia"/>
          <w:szCs w:val="21"/>
        </w:rPr>
        <w:t>。另外，前缀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中的元音字母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对应于单词</w:t>
      </w:r>
      <w:r>
        <w:rPr>
          <w:rFonts w:ascii="Times New Roman" w:eastAsia="宋体" w:hAnsi="Times New Roman" w:cs="Times New Roman" w:hint="eastAsia"/>
          <w:szCs w:val="21"/>
        </w:rPr>
        <w:t>over</w:t>
      </w:r>
      <w:r>
        <w:rPr>
          <w:rFonts w:ascii="Times New Roman" w:eastAsia="宋体" w:hAnsi="Times New Roman" w:cs="Times New Roman" w:hint="eastAsia"/>
          <w:szCs w:val="21"/>
        </w:rPr>
        <w:t>中的</w:t>
      </w:r>
      <w:r>
        <w:rPr>
          <w:rFonts w:ascii="Times New Roman" w:eastAsia="宋体" w:hAnsi="Times New Roman" w:cs="Times New Roman" w:hint="eastAsia"/>
          <w:szCs w:val="21"/>
        </w:rPr>
        <w:t>o</w:t>
      </w:r>
      <w:r>
        <w:rPr>
          <w:rFonts w:ascii="Times New Roman" w:eastAsia="宋体" w:hAnsi="Times New Roman" w:cs="Times New Roman" w:hint="eastAsia"/>
          <w:szCs w:val="21"/>
        </w:rPr>
        <w:t>，中间的辅音字母</w:t>
      </w:r>
      <w:r>
        <w:rPr>
          <w:rFonts w:ascii="Times New Roman" w:eastAsia="宋体" w:hAnsi="Times New Roman" w:cs="Times New Roman" w:hint="eastAsia"/>
          <w:szCs w:val="21"/>
        </w:rPr>
        <w:t>p</w:t>
      </w:r>
      <w:r>
        <w:rPr>
          <w:rFonts w:ascii="Times New Roman" w:eastAsia="宋体" w:hAnsi="Times New Roman" w:cs="Times New Roman" w:hint="eastAsia"/>
          <w:szCs w:val="21"/>
        </w:rPr>
        <w:t>对应于</w:t>
      </w:r>
      <w:r>
        <w:rPr>
          <w:rFonts w:ascii="Times New Roman" w:eastAsia="宋体" w:hAnsi="Times New Roman" w:cs="Times New Roman" w:hint="eastAsia"/>
          <w:szCs w:val="21"/>
        </w:rPr>
        <w:t>over</w:t>
      </w:r>
      <w:r>
        <w:rPr>
          <w:rFonts w:ascii="Times New Roman" w:eastAsia="宋体" w:hAnsi="Times New Roman" w:cs="Times New Roman" w:hint="eastAsia"/>
          <w:szCs w:val="21"/>
        </w:rPr>
        <w:t>中的字母</w:t>
      </w:r>
      <w:r>
        <w:rPr>
          <w:rFonts w:ascii="Times New Roman" w:eastAsia="宋体" w:hAnsi="Times New Roman" w:cs="Times New Roman" w:hint="eastAsia"/>
          <w:szCs w:val="21"/>
        </w:rPr>
        <w:t>v</w:t>
      </w:r>
      <w:r>
        <w:rPr>
          <w:rFonts w:ascii="Times New Roman" w:eastAsia="宋体" w:hAnsi="Times New Roman" w:cs="Times New Roman" w:hint="eastAsia"/>
          <w:szCs w:val="21"/>
        </w:rPr>
        <w:t>，都是同一个音的两种变化结果。</w:t>
      </w:r>
    </w:p>
    <w:p w14:paraId="2FC21B61" w14:textId="13FD4DD9"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知道了前缀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和单词</w:t>
      </w:r>
      <w:r>
        <w:rPr>
          <w:rFonts w:ascii="Times New Roman" w:eastAsia="宋体" w:hAnsi="Times New Roman" w:cs="Times New Roman" w:hint="eastAsia"/>
          <w:szCs w:val="21"/>
        </w:rPr>
        <w:t>over</w:t>
      </w:r>
      <w:r>
        <w:rPr>
          <w:rFonts w:ascii="Times New Roman" w:eastAsia="宋体" w:hAnsi="Times New Roman" w:cs="Times New Roman" w:hint="eastAsia"/>
          <w:szCs w:val="21"/>
        </w:rPr>
        <w:t>是同一回事后，我们在分析含有前缀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的单词时，可以直接把前缀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置换成单词</w:t>
      </w:r>
      <w:r>
        <w:rPr>
          <w:rFonts w:ascii="Times New Roman" w:eastAsia="宋体" w:hAnsi="Times New Roman" w:cs="Times New Roman" w:hint="eastAsia"/>
          <w:szCs w:val="21"/>
        </w:rPr>
        <w:t>over</w:t>
      </w:r>
      <w:r>
        <w:rPr>
          <w:rFonts w:ascii="Times New Roman" w:eastAsia="宋体" w:hAnsi="Times New Roman" w:cs="Times New Roman" w:hint="eastAsia"/>
          <w:szCs w:val="21"/>
        </w:rPr>
        <w:t>，这样就可以帮助我们更好地理解单词。</w:t>
      </w:r>
    </w:p>
    <w:p w14:paraId="77A03B6C" w14:textId="764927FD" w:rsidR="00196242" w:rsidRPr="00196242" w:rsidRDefault="002D12F1" w:rsidP="00196242">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变体形式</w:t>
      </w:r>
      <w:r w:rsidR="00196242" w:rsidRPr="00196242">
        <w:rPr>
          <w:rFonts w:ascii="Times New Roman" w:eastAsia="宋体" w:hAnsi="Times New Roman" w:cs="Times New Roman" w:hint="eastAsia"/>
          <w:b/>
          <w:bCs/>
          <w:szCs w:val="21"/>
        </w:rPr>
        <w:t>：</w:t>
      </w:r>
    </w:p>
    <w:p w14:paraId="44A11A2D" w14:textId="016ABA9F"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从拉丁语进入法语时，在法语中发生了音变，第二个辅音</w:t>
      </w:r>
      <w:r>
        <w:rPr>
          <w:rFonts w:ascii="Times New Roman" w:eastAsia="宋体" w:hAnsi="Times New Roman" w:cs="Times New Roman" w:hint="eastAsia"/>
          <w:szCs w:val="21"/>
        </w:rPr>
        <w:t>[</w:t>
      </w:r>
      <w:r>
        <w:rPr>
          <w:rFonts w:ascii="Times New Roman" w:eastAsia="宋体" w:hAnsi="Times New Roman" w:cs="Times New Roman"/>
          <w:szCs w:val="21"/>
        </w:rPr>
        <w:t>p]</w:t>
      </w:r>
      <w:r>
        <w:rPr>
          <w:rFonts w:ascii="Times New Roman" w:eastAsia="宋体" w:hAnsi="Times New Roman" w:cs="Times New Roman" w:hint="eastAsia"/>
          <w:szCs w:val="21"/>
        </w:rPr>
        <w:t>丢失了，对应的，拼写变成了</w:t>
      </w:r>
      <w:r>
        <w:rPr>
          <w:rFonts w:ascii="Times New Roman" w:eastAsia="宋体" w:hAnsi="Times New Roman" w:cs="Times New Roman" w:hint="eastAsia"/>
          <w:szCs w:val="21"/>
        </w:rPr>
        <w:t>sur-</w:t>
      </w:r>
      <w:r>
        <w:rPr>
          <w:rFonts w:ascii="Times New Roman" w:eastAsia="宋体" w:hAnsi="Times New Roman" w:cs="Times New Roman" w:hint="eastAsia"/>
          <w:szCs w:val="21"/>
        </w:rPr>
        <w:t>。这个</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也随着其他法语词汇进入了英语。</w:t>
      </w:r>
    </w:p>
    <w:p w14:paraId="03E709D9" w14:textId="1DA2FD87" w:rsidR="00196242" w:rsidRPr="00196242" w:rsidRDefault="00196242" w:rsidP="00196242">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lastRenderedPageBreak/>
        <w:t>用法和含义：</w:t>
      </w:r>
    </w:p>
    <w:p w14:paraId="582A96BF"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）相当于副词，修饰后面的动词词根，表示从上面，从上往下，或者是从上面越过</w:t>
      </w:r>
    </w:p>
    <w:p w14:paraId="73760431" w14:textId="79E4C370"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sidRPr="0028168D">
        <w:rPr>
          <w:rFonts w:ascii="Times New Roman" w:eastAsia="宋体" w:hAnsi="Times New Roman" w:cs="Times New Roman"/>
          <w:szCs w:val="21"/>
        </w:rPr>
        <w:t>supervise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vis-</w:t>
      </w:r>
      <w:r>
        <w:rPr>
          <w:rFonts w:ascii="Times New Roman" w:eastAsia="宋体" w:hAnsi="Times New Roman" w:cs="Times New Roman" w:hint="eastAsia"/>
          <w:szCs w:val="21"/>
        </w:rPr>
        <w:t>表示看，整个单词的字面意思就是从上向下看，所以就是监督、督导。</w:t>
      </w:r>
    </w:p>
    <w:p w14:paraId="118BAF75"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surprise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pris-</w:t>
      </w:r>
      <w:r>
        <w:rPr>
          <w:rFonts w:ascii="Times New Roman" w:eastAsia="宋体" w:hAnsi="Times New Roman" w:cs="Times New Roman" w:hint="eastAsia"/>
          <w:szCs w:val="21"/>
        </w:rPr>
        <w:t>表示抓，整个单词的字面意思就是从上面越过去抓，引申为突然袭击，进一步引申为使某人惊奇。</w:t>
      </w:r>
    </w:p>
    <w:p w14:paraId="36D6E576"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survive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viv-</w:t>
      </w:r>
      <w:r>
        <w:rPr>
          <w:rFonts w:ascii="Times New Roman" w:eastAsia="宋体" w:hAnsi="Times New Roman" w:cs="Times New Roman" w:hint="eastAsia"/>
          <w:szCs w:val="21"/>
        </w:rPr>
        <w:t>表示活，整个单词的字面意思越过某个东西活下来，所以就是从灾难中幸存下来，或者是比某人活得更长。</w:t>
      </w:r>
    </w:p>
    <w:p w14:paraId="17FF98AC" w14:textId="4390CF7B"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）相当于介词，放在名词词根前面，表示超越、高于或优于某个东西</w:t>
      </w:r>
    </w:p>
    <w:p w14:paraId="6D2D9E0E" w14:textId="2ECA0A73"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supersonic</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son-</w:t>
      </w:r>
      <w:r>
        <w:rPr>
          <w:rFonts w:ascii="Times New Roman" w:eastAsia="宋体" w:hAnsi="Times New Roman" w:cs="Times New Roman" w:hint="eastAsia"/>
          <w:szCs w:val="21"/>
        </w:rPr>
        <w:t>表示声音，在这里特指音速或声波。整个单词的意思就是超越音速的，超越声波的，所以就是超音速的或超声波的。</w:t>
      </w:r>
    </w:p>
    <w:p w14:paraId="0C7C84A0" w14:textId="77777777"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）相当于形容词，表示上面的，超级的</w:t>
      </w:r>
    </w:p>
    <w:p w14:paraId="0A157627" w14:textId="35781DB1" w:rsidR="00196242" w:rsidRDefault="00196242" w:rsidP="0019624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surface</w:t>
      </w:r>
      <w:r>
        <w:rPr>
          <w:rFonts w:ascii="Times New Roman" w:eastAsia="宋体" w:hAnsi="Times New Roman" w:cs="Times New Roman" w:hint="eastAsia"/>
          <w:szCs w:val="21"/>
        </w:rPr>
        <w:t>，意思就是最上面的面，所以就是表面。再比如单词</w:t>
      </w:r>
      <w:r>
        <w:rPr>
          <w:rFonts w:ascii="Times New Roman" w:eastAsia="宋体" w:hAnsi="Times New Roman" w:cs="Times New Roman" w:hint="eastAsia"/>
          <w:szCs w:val="21"/>
        </w:rPr>
        <w:t>supermarket</w:t>
      </w:r>
      <w:r>
        <w:rPr>
          <w:rFonts w:ascii="Times New Roman" w:eastAsia="宋体" w:hAnsi="Times New Roman" w:cs="Times New Roman" w:hint="eastAsia"/>
          <w:szCs w:val="21"/>
        </w:rPr>
        <w:t>，意思就是超级市场。</w:t>
      </w:r>
    </w:p>
    <w:p w14:paraId="0D0EECAB" w14:textId="55C0A46B" w:rsidR="00196242" w:rsidRPr="00196242" w:rsidRDefault="00196242" w:rsidP="0028168D">
      <w:pPr>
        <w:spacing w:line="360" w:lineRule="auto"/>
        <w:ind w:left="1" w:firstLineChars="201" w:firstLine="424"/>
        <w:rPr>
          <w:rFonts w:ascii="Times New Roman" w:eastAsia="宋体" w:hAnsi="Times New Roman" w:cs="Times New Roman"/>
          <w:b/>
          <w:bCs/>
          <w:szCs w:val="21"/>
        </w:rPr>
      </w:pPr>
      <w:r w:rsidRPr="00196242">
        <w:rPr>
          <w:rFonts w:ascii="Times New Roman" w:eastAsia="宋体" w:hAnsi="Times New Roman" w:cs="Times New Roman" w:hint="eastAsia"/>
          <w:b/>
          <w:bCs/>
          <w:szCs w:val="21"/>
        </w:rPr>
        <w:t>例词：</w:t>
      </w:r>
    </w:p>
    <w:p w14:paraId="19A6CACA" w14:textId="69F383C4" w:rsidR="00A45A59" w:rsidRDefault="00A45A59" w:rsidP="00707F6A">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supervise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45A59">
        <w:rPr>
          <w:rFonts w:ascii="Times New Roman" w:eastAsia="宋体" w:hAnsi="Times New Roman" w:cs="Times New Roman"/>
          <w:szCs w:val="21"/>
        </w:rPr>
        <w:t>ˈsuːpəvaɪz; ˈsjuːpəvaɪz</w:t>
      </w:r>
      <w:r>
        <w:rPr>
          <w:rFonts w:ascii="Times New Roman" w:eastAsia="宋体" w:hAnsi="Times New Roman" w:cs="Times New Roman"/>
          <w:szCs w:val="21"/>
        </w:rPr>
        <w:t>] v.</w:t>
      </w:r>
      <w:r>
        <w:rPr>
          <w:rFonts w:ascii="Times New Roman" w:eastAsia="宋体" w:hAnsi="Times New Roman" w:cs="Times New Roman" w:hint="eastAsia"/>
          <w:szCs w:val="21"/>
        </w:rPr>
        <w:t>监督；督导；管理；指导</w:t>
      </w:r>
    </w:p>
    <w:p w14:paraId="2EBE75C2" w14:textId="0BAD7DB0" w:rsidR="00A45A59" w:rsidRDefault="00A45A59" w:rsidP="00A4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supervise=super</w:t>
      </w:r>
      <w:r>
        <w:rPr>
          <w:rFonts w:ascii="Times New Roman" w:eastAsia="宋体" w:hAnsi="Times New Roman" w:cs="Times New Roman" w:hint="eastAsia"/>
          <w:szCs w:val="21"/>
        </w:rPr>
        <w:t>（在上面</w:t>
      </w:r>
      <w:r w:rsidR="00707F6A">
        <w:rPr>
          <w:rFonts w:ascii="Times New Roman" w:eastAsia="宋体" w:hAnsi="Times New Roman" w:cs="Times New Roman" w:hint="eastAsia"/>
          <w:szCs w:val="21"/>
        </w:rPr>
        <w:t>，从上往下</w:t>
      </w:r>
      <w:r>
        <w:rPr>
          <w:rFonts w:ascii="Times New Roman" w:eastAsia="宋体" w:hAnsi="Times New Roman" w:cs="Times New Roman" w:hint="eastAsia"/>
          <w:szCs w:val="21"/>
        </w:rPr>
        <w:t>）</w:t>
      </w:r>
      <w:r>
        <w:rPr>
          <w:rFonts w:ascii="Times New Roman" w:eastAsia="宋体" w:hAnsi="Times New Roman" w:cs="Times New Roman" w:hint="eastAsia"/>
          <w:szCs w:val="21"/>
        </w:rPr>
        <w:t>+vis</w:t>
      </w:r>
      <w:r>
        <w:rPr>
          <w:rFonts w:ascii="Times New Roman" w:eastAsia="宋体" w:hAnsi="Times New Roman" w:cs="Times New Roman" w:hint="eastAsia"/>
          <w:szCs w:val="21"/>
        </w:rPr>
        <w:t>（看）</w:t>
      </w:r>
      <w:r>
        <w:rPr>
          <w:rFonts w:ascii="Times New Roman" w:eastAsia="宋体" w:hAnsi="Times New Roman" w:cs="Times New Roman" w:hint="eastAsia"/>
          <w:szCs w:val="21"/>
        </w:rPr>
        <w:t>+e</w:t>
      </w:r>
      <w:r>
        <w:rPr>
          <w:rFonts w:ascii="Times New Roman" w:eastAsia="宋体" w:hAnsi="Times New Roman" w:cs="Times New Roman" w:hint="eastAsia"/>
          <w:szCs w:val="21"/>
        </w:rPr>
        <w:t>→在上面</w:t>
      </w:r>
      <w:r w:rsidR="00707F6A">
        <w:rPr>
          <w:rFonts w:ascii="Times New Roman" w:eastAsia="宋体" w:hAnsi="Times New Roman" w:cs="Times New Roman" w:hint="eastAsia"/>
          <w:szCs w:val="21"/>
        </w:rPr>
        <w:t>往下</w:t>
      </w:r>
      <w:r>
        <w:rPr>
          <w:rFonts w:ascii="Times New Roman" w:eastAsia="宋体" w:hAnsi="Times New Roman" w:cs="Times New Roman" w:hint="eastAsia"/>
          <w:szCs w:val="21"/>
        </w:rPr>
        <w:t>看→监督，督导</w:t>
      </w:r>
    </w:p>
    <w:p w14:paraId="517EC073" w14:textId="4C4879F8" w:rsidR="00133D76" w:rsidRPr="00A45A59" w:rsidRDefault="00133D76" w:rsidP="00707F6A">
      <w:pPr>
        <w:pStyle w:val="a7"/>
        <w:numPr>
          <w:ilvl w:val="0"/>
          <w:numId w:val="14"/>
        </w:numPr>
        <w:spacing w:line="360" w:lineRule="auto"/>
        <w:ind w:firstLineChars="0"/>
        <w:rPr>
          <w:rFonts w:ascii="Times New Roman" w:eastAsia="宋体" w:hAnsi="Times New Roman" w:cs="Times New Roman"/>
          <w:szCs w:val="21"/>
        </w:rPr>
      </w:pPr>
      <w:r w:rsidRPr="00A45A59">
        <w:rPr>
          <w:rFonts w:ascii="Times New Roman" w:eastAsia="宋体" w:hAnsi="Times New Roman" w:cs="Times New Roman"/>
          <w:szCs w:val="21"/>
        </w:rPr>
        <w:t>surprise</w:t>
      </w:r>
      <w:r w:rsidRPr="00A45A59">
        <w:rPr>
          <w:rFonts w:ascii="Times New Roman" w:eastAsia="宋体" w:hAnsi="Times New Roman" w:cs="Times New Roman"/>
          <w:szCs w:val="21"/>
        </w:rPr>
        <w:t>：</w:t>
      </w:r>
      <w:r w:rsidRPr="00A45A59">
        <w:rPr>
          <w:rFonts w:ascii="Times New Roman" w:eastAsia="宋体" w:hAnsi="Times New Roman" w:cs="Times New Roman"/>
          <w:szCs w:val="21"/>
        </w:rPr>
        <w:t xml:space="preserve">[səˈpraɪz]vt. </w:t>
      </w:r>
      <w:r w:rsidRPr="00A45A59">
        <w:rPr>
          <w:rFonts w:ascii="Times New Roman" w:eastAsia="宋体" w:hAnsi="Times New Roman" w:cs="Times New Roman"/>
          <w:szCs w:val="21"/>
        </w:rPr>
        <w:t>使惊奇；突然袭击</w:t>
      </w:r>
      <w:r w:rsidRPr="00A45A59">
        <w:rPr>
          <w:rFonts w:ascii="Times New Roman" w:eastAsia="宋体" w:hAnsi="Times New Roman" w:cs="Times New Roman"/>
          <w:szCs w:val="21"/>
        </w:rPr>
        <w:t xml:space="preserve">n. </w:t>
      </w:r>
      <w:r w:rsidRPr="00A45A59">
        <w:rPr>
          <w:rFonts w:ascii="Times New Roman" w:eastAsia="宋体" w:hAnsi="Times New Roman" w:cs="Times New Roman"/>
          <w:szCs w:val="21"/>
        </w:rPr>
        <w:t>惊奇，诧异；意想不到的事情</w:t>
      </w:r>
    </w:p>
    <w:p w14:paraId="06A9D206" w14:textId="0E2E2395" w:rsidR="00133D76" w:rsidRPr="00A45A59" w:rsidRDefault="00133D76" w:rsidP="00133D76">
      <w:pPr>
        <w:spacing w:line="360" w:lineRule="auto"/>
        <w:ind w:left="1" w:firstLineChars="201" w:firstLine="422"/>
        <w:rPr>
          <w:rFonts w:ascii="Times New Roman" w:eastAsia="宋体" w:hAnsi="Times New Roman" w:cs="Times New Roman"/>
          <w:szCs w:val="21"/>
        </w:rPr>
      </w:pPr>
      <w:r w:rsidRPr="00A45A59">
        <w:rPr>
          <w:rFonts w:ascii="Times New Roman" w:eastAsia="宋体" w:hAnsi="Times New Roman" w:cs="Times New Roman" w:hint="eastAsia"/>
          <w:szCs w:val="21"/>
        </w:rPr>
        <w:t>结构分析：</w:t>
      </w:r>
      <w:r w:rsidRPr="00A45A59">
        <w:rPr>
          <w:rFonts w:ascii="Times New Roman" w:eastAsia="宋体" w:hAnsi="Times New Roman" w:cs="Times New Roman"/>
          <w:szCs w:val="21"/>
        </w:rPr>
        <w:t>surprise=sur</w:t>
      </w:r>
      <w:r w:rsidRPr="00A45A59">
        <w:rPr>
          <w:rFonts w:ascii="Times New Roman" w:eastAsia="宋体" w:hAnsi="Times New Roman" w:cs="Times New Roman"/>
          <w:szCs w:val="21"/>
        </w:rPr>
        <w:t>（</w:t>
      </w:r>
      <w:r>
        <w:rPr>
          <w:rFonts w:ascii="Times New Roman" w:eastAsia="宋体" w:hAnsi="Times New Roman" w:cs="Times New Roman" w:hint="eastAsia"/>
          <w:szCs w:val="21"/>
        </w:rPr>
        <w:t>越过</w:t>
      </w:r>
      <w:r w:rsidRPr="00A45A59">
        <w:rPr>
          <w:rFonts w:ascii="Times New Roman" w:eastAsia="宋体" w:hAnsi="Times New Roman" w:cs="Times New Roman"/>
          <w:szCs w:val="21"/>
        </w:rPr>
        <w:t>）</w:t>
      </w:r>
      <w:r w:rsidRPr="00A45A59">
        <w:rPr>
          <w:rFonts w:ascii="Times New Roman" w:eastAsia="宋体" w:hAnsi="Times New Roman" w:cs="Times New Roman"/>
          <w:szCs w:val="21"/>
        </w:rPr>
        <w:t>+pris</w:t>
      </w:r>
      <w:r w:rsidRPr="00A45A59">
        <w:rPr>
          <w:rFonts w:ascii="Times New Roman" w:eastAsia="宋体" w:hAnsi="Times New Roman" w:cs="Times New Roman"/>
          <w:szCs w:val="21"/>
        </w:rPr>
        <w:t>（抓住）</w:t>
      </w:r>
      <w:r w:rsidRPr="00A45A59">
        <w:rPr>
          <w:rFonts w:ascii="Times New Roman" w:eastAsia="宋体" w:hAnsi="Times New Roman" w:cs="Times New Roman"/>
          <w:szCs w:val="21"/>
        </w:rPr>
        <w:t>+e→</w:t>
      </w:r>
      <w:r>
        <w:rPr>
          <w:rFonts w:ascii="Times New Roman" w:eastAsia="宋体" w:hAnsi="Times New Roman" w:cs="Times New Roman" w:hint="eastAsia"/>
          <w:szCs w:val="21"/>
        </w:rPr>
        <w:t>从上面越过来</w:t>
      </w:r>
      <w:r w:rsidRPr="00A45A59">
        <w:rPr>
          <w:rFonts w:ascii="Times New Roman" w:eastAsia="宋体" w:hAnsi="Times New Roman" w:cs="Times New Roman"/>
          <w:szCs w:val="21"/>
        </w:rPr>
        <w:t>抓住</w:t>
      </w:r>
      <w:r w:rsidRPr="00A45A59">
        <w:rPr>
          <w:rFonts w:ascii="Times New Roman" w:eastAsia="宋体" w:hAnsi="Times New Roman" w:cs="Times New Roman"/>
          <w:szCs w:val="21"/>
        </w:rPr>
        <w:t>→</w:t>
      </w:r>
      <w:r w:rsidRPr="00A45A59">
        <w:rPr>
          <w:rFonts w:ascii="Times New Roman" w:eastAsia="宋体" w:hAnsi="Times New Roman" w:cs="Times New Roman"/>
          <w:szCs w:val="21"/>
        </w:rPr>
        <w:t>突然袭击</w:t>
      </w:r>
      <w:r w:rsidRPr="00A45A59">
        <w:rPr>
          <w:rFonts w:ascii="Times New Roman" w:eastAsia="宋体" w:hAnsi="Times New Roman" w:cs="Times New Roman"/>
          <w:szCs w:val="21"/>
        </w:rPr>
        <w:t>→</w:t>
      </w:r>
      <w:r w:rsidRPr="00A45A59">
        <w:rPr>
          <w:rFonts w:ascii="Times New Roman" w:eastAsia="宋体" w:hAnsi="Times New Roman" w:cs="Times New Roman"/>
          <w:szCs w:val="21"/>
        </w:rPr>
        <w:t>使惊奇</w:t>
      </w:r>
    </w:p>
    <w:p w14:paraId="3BEAE647" w14:textId="1C4894B4" w:rsidR="00133D76" w:rsidRPr="00F80783" w:rsidRDefault="00133D76" w:rsidP="00707F6A">
      <w:pPr>
        <w:pStyle w:val="a7"/>
        <w:numPr>
          <w:ilvl w:val="0"/>
          <w:numId w:val="14"/>
        </w:numPr>
        <w:spacing w:line="360" w:lineRule="auto"/>
        <w:ind w:firstLineChars="0"/>
        <w:rPr>
          <w:rFonts w:ascii="Times New Roman" w:eastAsia="宋体" w:hAnsi="Times New Roman" w:cs="Times New Roman"/>
          <w:szCs w:val="21"/>
        </w:rPr>
      </w:pPr>
      <w:r w:rsidRPr="00F80783">
        <w:rPr>
          <w:rFonts w:ascii="Times New Roman" w:eastAsia="宋体" w:hAnsi="Times New Roman" w:cs="Times New Roman"/>
          <w:szCs w:val="21"/>
        </w:rPr>
        <w:t>survive</w:t>
      </w:r>
      <w:r w:rsidRPr="00F80783">
        <w:rPr>
          <w:rFonts w:ascii="Times New Roman" w:eastAsia="宋体" w:hAnsi="Times New Roman" w:cs="Times New Roman"/>
          <w:szCs w:val="21"/>
        </w:rPr>
        <w:t>：</w:t>
      </w:r>
      <w:r w:rsidRPr="00F80783">
        <w:rPr>
          <w:rFonts w:ascii="Times New Roman" w:eastAsia="宋体" w:hAnsi="Times New Roman" w:cs="Times New Roman"/>
          <w:szCs w:val="21"/>
        </w:rPr>
        <w:t>[s</w:t>
      </w:r>
      <w:r w:rsidR="00FD7A06">
        <w:rPr>
          <w:rFonts w:ascii="Times New Roman" w:eastAsia="宋体" w:hAnsi="Times New Roman" w:cs="Times New Roman"/>
          <w:szCs w:val="21"/>
        </w:rPr>
        <w:t>ə</w:t>
      </w:r>
      <w:r w:rsidRPr="00F80783">
        <w:rPr>
          <w:rFonts w:ascii="Times New Roman" w:eastAsia="宋体" w:hAnsi="Times New Roman" w:cs="Times New Roman"/>
          <w:szCs w:val="21"/>
        </w:rPr>
        <w:t xml:space="preserve">'vaɪv] v. </w:t>
      </w:r>
      <w:r w:rsidRPr="00F80783">
        <w:rPr>
          <w:rFonts w:ascii="Times New Roman" w:eastAsia="宋体" w:hAnsi="Times New Roman" w:cs="Times New Roman"/>
          <w:szCs w:val="21"/>
        </w:rPr>
        <w:t>幸存；幸免于；比</w:t>
      </w:r>
      <w:r w:rsidRPr="00F80783">
        <w:rPr>
          <w:rFonts w:ascii="Times New Roman" w:eastAsia="宋体" w:hAnsi="Times New Roman" w:cs="Times New Roman"/>
          <w:szCs w:val="21"/>
        </w:rPr>
        <w:t>...</w:t>
      </w:r>
      <w:r w:rsidRPr="00F80783">
        <w:rPr>
          <w:rFonts w:ascii="Times New Roman" w:eastAsia="宋体" w:hAnsi="Times New Roman" w:cs="Times New Roman"/>
          <w:szCs w:val="21"/>
        </w:rPr>
        <w:t>活得长；生还；活下来</w:t>
      </w:r>
    </w:p>
    <w:p w14:paraId="3D91112D" w14:textId="6CC0B699" w:rsidR="00133D76" w:rsidRPr="00F80783" w:rsidRDefault="00133D76" w:rsidP="00133D76">
      <w:pPr>
        <w:spacing w:line="360" w:lineRule="auto"/>
        <w:ind w:left="1" w:firstLineChars="201" w:firstLine="422"/>
        <w:rPr>
          <w:rFonts w:ascii="Times New Roman" w:eastAsia="宋体" w:hAnsi="Times New Roman" w:cs="Times New Roman"/>
          <w:szCs w:val="21"/>
        </w:rPr>
      </w:pPr>
      <w:r w:rsidRPr="00F80783">
        <w:rPr>
          <w:rFonts w:ascii="Times New Roman" w:eastAsia="宋体" w:hAnsi="Times New Roman" w:cs="Times New Roman" w:hint="eastAsia"/>
          <w:szCs w:val="21"/>
        </w:rPr>
        <w:t>结构分析：</w:t>
      </w:r>
      <w:r w:rsidRPr="00F80783">
        <w:rPr>
          <w:rFonts w:ascii="Times New Roman" w:eastAsia="宋体" w:hAnsi="Times New Roman" w:cs="Times New Roman"/>
          <w:szCs w:val="21"/>
        </w:rPr>
        <w:t>survive=sur</w:t>
      </w:r>
      <w:r w:rsidRPr="00F80783">
        <w:rPr>
          <w:rFonts w:ascii="Times New Roman" w:eastAsia="宋体" w:hAnsi="Times New Roman" w:cs="Times New Roman"/>
          <w:szCs w:val="21"/>
        </w:rPr>
        <w:t>（</w:t>
      </w:r>
      <w:r>
        <w:rPr>
          <w:rFonts w:ascii="Times New Roman" w:eastAsia="宋体" w:hAnsi="Times New Roman" w:cs="Times New Roman" w:hint="eastAsia"/>
          <w:szCs w:val="21"/>
        </w:rPr>
        <w:t>越过</w:t>
      </w:r>
      <w:r w:rsidRPr="00F80783">
        <w:rPr>
          <w:rFonts w:ascii="Times New Roman" w:eastAsia="宋体" w:hAnsi="Times New Roman" w:cs="Times New Roman"/>
          <w:szCs w:val="21"/>
        </w:rPr>
        <w:t>）</w:t>
      </w:r>
      <w:r w:rsidRPr="00F80783">
        <w:rPr>
          <w:rFonts w:ascii="Times New Roman" w:eastAsia="宋体" w:hAnsi="Times New Roman" w:cs="Times New Roman"/>
          <w:szCs w:val="21"/>
        </w:rPr>
        <w:t>+viv</w:t>
      </w:r>
      <w:r w:rsidRPr="00F80783">
        <w:rPr>
          <w:rFonts w:ascii="Times New Roman" w:eastAsia="宋体" w:hAnsi="Times New Roman" w:cs="Times New Roman"/>
          <w:szCs w:val="21"/>
        </w:rPr>
        <w:t>（活）</w:t>
      </w:r>
      <w:r w:rsidRPr="00F80783">
        <w:rPr>
          <w:rFonts w:ascii="Times New Roman" w:eastAsia="宋体" w:hAnsi="Times New Roman" w:cs="Times New Roman"/>
          <w:szCs w:val="21"/>
        </w:rPr>
        <w:t>+e→</w:t>
      </w:r>
      <w:r>
        <w:rPr>
          <w:rFonts w:ascii="Times New Roman" w:eastAsia="宋体" w:hAnsi="Times New Roman" w:cs="Times New Roman" w:hint="eastAsia"/>
          <w:szCs w:val="21"/>
        </w:rPr>
        <w:t>越过（灾难）活下来</w:t>
      </w:r>
      <w:r w:rsidRPr="00F80783">
        <w:rPr>
          <w:rFonts w:ascii="Times New Roman" w:eastAsia="宋体" w:hAnsi="Times New Roman" w:cs="Times New Roman"/>
          <w:szCs w:val="21"/>
        </w:rPr>
        <w:t>→</w:t>
      </w:r>
      <w:r w:rsidRPr="00F80783">
        <w:rPr>
          <w:rFonts w:ascii="Times New Roman" w:eastAsia="宋体" w:hAnsi="Times New Roman" w:cs="Times New Roman"/>
          <w:szCs w:val="21"/>
        </w:rPr>
        <w:t>幸存，生还</w:t>
      </w:r>
    </w:p>
    <w:p w14:paraId="52861394" w14:textId="331649FC" w:rsidR="00707F6A" w:rsidRPr="00707F6A" w:rsidRDefault="00707F6A" w:rsidP="00707F6A">
      <w:pPr>
        <w:pStyle w:val="a7"/>
        <w:numPr>
          <w:ilvl w:val="0"/>
          <w:numId w:val="14"/>
        </w:numPr>
        <w:spacing w:line="360" w:lineRule="auto"/>
        <w:ind w:firstLineChars="0"/>
        <w:rPr>
          <w:rFonts w:ascii="Times New Roman" w:eastAsia="宋体" w:hAnsi="Times New Roman" w:cs="Times New Roman"/>
          <w:szCs w:val="21"/>
        </w:rPr>
      </w:pPr>
      <w:r w:rsidRPr="00707F6A">
        <w:rPr>
          <w:rFonts w:ascii="Times New Roman" w:eastAsia="宋体" w:hAnsi="Times New Roman" w:cs="Times New Roman"/>
          <w:szCs w:val="21"/>
        </w:rPr>
        <w:t>surpass</w:t>
      </w:r>
      <w:r w:rsidRPr="00707F6A">
        <w:rPr>
          <w:rFonts w:ascii="Times New Roman" w:eastAsia="宋体" w:hAnsi="Times New Roman" w:cs="Times New Roman"/>
          <w:szCs w:val="21"/>
        </w:rPr>
        <w:t>：</w:t>
      </w:r>
      <w:r w:rsidRPr="00707F6A">
        <w:rPr>
          <w:rFonts w:ascii="Times New Roman" w:eastAsia="宋体" w:hAnsi="Times New Roman" w:cs="Times New Roman"/>
          <w:szCs w:val="21"/>
        </w:rPr>
        <w:t>[sə'p</w:t>
      </w:r>
      <w:r w:rsidR="000413C6" w:rsidRPr="000413C6">
        <w:rPr>
          <w:rFonts w:ascii="Times New Roman" w:eastAsia="宋体" w:hAnsi="Times New Roman" w:cs="Times New Roman" w:hint="eastAsia"/>
          <w:szCs w:val="21"/>
        </w:rPr>
        <w:t>ɑ</w:t>
      </w:r>
      <w:r w:rsidR="000413C6" w:rsidRPr="000413C6">
        <w:rPr>
          <w:rFonts w:ascii="Times New Roman" w:eastAsia="宋体" w:hAnsi="Times New Roman" w:cs="Times New Roman"/>
          <w:szCs w:val="21"/>
        </w:rPr>
        <w:t>ː</w:t>
      </w:r>
      <w:r w:rsidRPr="00707F6A">
        <w:rPr>
          <w:rFonts w:ascii="Times New Roman" w:eastAsia="宋体" w:hAnsi="Times New Roman" w:cs="Times New Roman"/>
          <w:szCs w:val="21"/>
        </w:rPr>
        <w:t>s] vt.</w:t>
      </w:r>
      <w:r w:rsidRPr="00707F6A">
        <w:rPr>
          <w:rFonts w:ascii="Times New Roman" w:eastAsia="宋体" w:hAnsi="Times New Roman" w:cs="Times New Roman"/>
          <w:szCs w:val="21"/>
        </w:rPr>
        <w:t>超越；超过；胜过；优于</w:t>
      </w:r>
    </w:p>
    <w:p w14:paraId="7CA9F4BF" w14:textId="1E280016" w:rsidR="00707F6A" w:rsidRPr="00707F6A" w:rsidRDefault="00707F6A" w:rsidP="00707F6A">
      <w:pPr>
        <w:spacing w:line="360" w:lineRule="auto"/>
        <w:ind w:left="1" w:firstLineChars="201" w:firstLine="422"/>
        <w:rPr>
          <w:rFonts w:ascii="Times New Roman" w:eastAsia="宋体" w:hAnsi="Times New Roman" w:cs="Times New Roman"/>
          <w:szCs w:val="21"/>
        </w:rPr>
      </w:pPr>
      <w:r w:rsidRPr="00707F6A">
        <w:rPr>
          <w:rFonts w:ascii="Times New Roman" w:eastAsia="宋体" w:hAnsi="Times New Roman" w:cs="Times New Roman" w:hint="eastAsia"/>
          <w:szCs w:val="21"/>
        </w:rPr>
        <w:t>结构分析：</w:t>
      </w:r>
      <w:r w:rsidRPr="00707F6A">
        <w:rPr>
          <w:rFonts w:ascii="Times New Roman" w:eastAsia="宋体" w:hAnsi="Times New Roman" w:cs="Times New Roman"/>
          <w:szCs w:val="21"/>
        </w:rPr>
        <w:t>surpass=sur</w:t>
      </w:r>
      <w:r w:rsidRPr="00707F6A">
        <w:rPr>
          <w:rFonts w:ascii="Times New Roman" w:eastAsia="宋体" w:hAnsi="Times New Roman" w:cs="Times New Roman"/>
          <w:szCs w:val="21"/>
        </w:rPr>
        <w:t>（越过）</w:t>
      </w:r>
      <w:r w:rsidRPr="00707F6A">
        <w:rPr>
          <w:rFonts w:ascii="Times New Roman" w:eastAsia="宋体" w:hAnsi="Times New Roman" w:cs="Times New Roman"/>
          <w:szCs w:val="21"/>
        </w:rPr>
        <w:t>+pass</w:t>
      </w:r>
      <w:r w:rsidRPr="00707F6A">
        <w:rPr>
          <w:rFonts w:ascii="Times New Roman" w:eastAsia="宋体" w:hAnsi="Times New Roman" w:cs="Times New Roman"/>
          <w:szCs w:val="21"/>
        </w:rPr>
        <w:t>（迈步行走，走过）</w:t>
      </w:r>
      <w:r w:rsidRPr="00707F6A">
        <w:rPr>
          <w:rFonts w:ascii="Times New Roman" w:eastAsia="宋体" w:hAnsi="Times New Roman" w:cs="Times New Roman"/>
          <w:szCs w:val="21"/>
        </w:rPr>
        <w:t>→</w:t>
      </w:r>
      <w:r w:rsidRPr="00707F6A">
        <w:rPr>
          <w:rFonts w:ascii="Times New Roman" w:eastAsia="宋体" w:hAnsi="Times New Roman" w:cs="Times New Roman"/>
          <w:szCs w:val="21"/>
        </w:rPr>
        <w:t>走到前面去</w:t>
      </w:r>
      <w:r w:rsidRPr="00707F6A">
        <w:rPr>
          <w:rFonts w:ascii="Times New Roman" w:eastAsia="宋体" w:hAnsi="Times New Roman" w:cs="Times New Roman"/>
          <w:szCs w:val="21"/>
        </w:rPr>
        <w:t>→</w:t>
      </w:r>
      <w:r w:rsidRPr="00707F6A">
        <w:rPr>
          <w:rFonts w:ascii="Times New Roman" w:eastAsia="宋体" w:hAnsi="Times New Roman" w:cs="Times New Roman"/>
          <w:szCs w:val="21"/>
        </w:rPr>
        <w:t>超越，超过</w:t>
      </w:r>
      <w:r w:rsidRPr="00707F6A">
        <w:rPr>
          <w:rFonts w:ascii="Times New Roman" w:eastAsia="宋体" w:hAnsi="Times New Roman" w:cs="Times New Roman"/>
          <w:szCs w:val="21"/>
        </w:rPr>
        <w:t>→</w:t>
      </w:r>
      <w:r w:rsidRPr="00707F6A">
        <w:rPr>
          <w:rFonts w:ascii="Times New Roman" w:eastAsia="宋体" w:hAnsi="Times New Roman" w:cs="Times New Roman"/>
          <w:szCs w:val="21"/>
        </w:rPr>
        <w:t>胜过，优于</w:t>
      </w:r>
    </w:p>
    <w:p w14:paraId="4B0978CF" w14:textId="1F340DAE" w:rsidR="00A45A59" w:rsidRPr="0028168D" w:rsidRDefault="00A45A59" w:rsidP="00707F6A">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supersonic</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0413C6" w:rsidRPr="000413C6">
        <w:rPr>
          <w:rFonts w:ascii="Times New Roman" w:eastAsia="宋体" w:hAnsi="Times New Roman" w:cs="Times New Roman"/>
          <w:szCs w:val="21"/>
        </w:rPr>
        <w:t>ˌsuːpəˈsɒnɪk; ˌsjuːpəˈsɒnɪk</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超音速的；超声波的</w:t>
      </w:r>
      <w:r w:rsidRPr="0028168D">
        <w:rPr>
          <w:rFonts w:ascii="Times New Roman" w:eastAsia="宋体" w:hAnsi="Times New Roman" w:cs="Times New Roman"/>
          <w:szCs w:val="21"/>
        </w:rPr>
        <w:t>n.</w:t>
      </w:r>
      <w:r w:rsidRPr="0028168D">
        <w:rPr>
          <w:rFonts w:ascii="Times New Roman" w:eastAsia="宋体" w:hAnsi="Times New Roman" w:cs="Times New Roman"/>
          <w:szCs w:val="21"/>
        </w:rPr>
        <w:t>超音速；超声波</w:t>
      </w:r>
    </w:p>
    <w:p w14:paraId="456C6A60" w14:textId="77777777" w:rsidR="00A45A59" w:rsidRPr="0028168D" w:rsidRDefault="00A45A59" w:rsidP="00A45A59">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supersonic=super</w:t>
      </w:r>
      <w:r w:rsidRPr="0028168D">
        <w:rPr>
          <w:rFonts w:ascii="Times New Roman" w:eastAsia="宋体" w:hAnsi="Times New Roman" w:cs="Times New Roman"/>
          <w:szCs w:val="21"/>
        </w:rPr>
        <w:t>（超越）</w:t>
      </w:r>
      <w:r w:rsidRPr="0028168D">
        <w:rPr>
          <w:rFonts w:ascii="Times New Roman" w:eastAsia="宋体" w:hAnsi="Times New Roman" w:cs="Times New Roman"/>
          <w:szCs w:val="21"/>
        </w:rPr>
        <w:t>+son</w:t>
      </w:r>
      <w:r w:rsidRPr="0028168D">
        <w:rPr>
          <w:rFonts w:ascii="Times New Roman" w:eastAsia="宋体" w:hAnsi="Times New Roman" w:cs="Times New Roman"/>
          <w:szCs w:val="21"/>
        </w:rPr>
        <w:t>（声音）</w:t>
      </w:r>
      <w:r w:rsidRPr="0028168D">
        <w:rPr>
          <w:rFonts w:ascii="Times New Roman" w:eastAsia="宋体" w:hAnsi="Times New Roman" w:cs="Times New Roman"/>
          <w:szCs w:val="21"/>
        </w:rPr>
        <w:t>+ic</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超音速的，超声波的</w:t>
      </w:r>
    </w:p>
    <w:p w14:paraId="60CA42AB" w14:textId="03314CDA" w:rsidR="00707F6A" w:rsidRPr="00F80783" w:rsidRDefault="00707F6A" w:rsidP="00707F6A">
      <w:pPr>
        <w:pStyle w:val="a7"/>
        <w:numPr>
          <w:ilvl w:val="0"/>
          <w:numId w:val="14"/>
        </w:numPr>
        <w:spacing w:line="360" w:lineRule="auto"/>
        <w:ind w:firstLineChars="0"/>
        <w:rPr>
          <w:rFonts w:ascii="Times New Roman" w:eastAsia="宋体" w:hAnsi="Times New Roman" w:cs="Times New Roman"/>
          <w:szCs w:val="21"/>
        </w:rPr>
      </w:pPr>
      <w:r w:rsidRPr="00F80783">
        <w:rPr>
          <w:rFonts w:ascii="Times New Roman" w:eastAsia="宋体" w:hAnsi="Times New Roman" w:cs="Times New Roman"/>
          <w:szCs w:val="21"/>
        </w:rPr>
        <w:t>surface</w:t>
      </w:r>
      <w:r w:rsidRPr="00F80783">
        <w:rPr>
          <w:rFonts w:ascii="Times New Roman" w:eastAsia="宋体" w:hAnsi="Times New Roman" w:cs="Times New Roman"/>
          <w:szCs w:val="21"/>
        </w:rPr>
        <w:t>：</w:t>
      </w:r>
      <w:r w:rsidRPr="00F80783">
        <w:rPr>
          <w:rFonts w:ascii="Times New Roman" w:eastAsia="宋体" w:hAnsi="Times New Roman" w:cs="Times New Roman"/>
          <w:szCs w:val="21"/>
        </w:rPr>
        <w:t>['s</w:t>
      </w:r>
      <w:r w:rsidR="00B828FB">
        <w:rPr>
          <w:rFonts w:ascii="Times New Roman" w:eastAsia="宋体" w:hAnsi="Times New Roman" w:cs="Times New Roman"/>
          <w:szCs w:val="21"/>
        </w:rPr>
        <w:t>ɜː</w:t>
      </w:r>
      <w:r w:rsidRPr="00F80783">
        <w:rPr>
          <w:rFonts w:ascii="Times New Roman" w:eastAsia="宋体" w:hAnsi="Times New Roman" w:cs="Times New Roman"/>
          <w:szCs w:val="21"/>
        </w:rPr>
        <w:t xml:space="preserve">fɪs] n. </w:t>
      </w:r>
      <w:r w:rsidRPr="00F80783">
        <w:rPr>
          <w:rFonts w:ascii="Times New Roman" w:eastAsia="宋体" w:hAnsi="Times New Roman" w:cs="Times New Roman"/>
          <w:szCs w:val="21"/>
        </w:rPr>
        <w:t>表面；表层；外观</w:t>
      </w:r>
    </w:p>
    <w:p w14:paraId="4A6C78AE" w14:textId="77777777" w:rsidR="00707F6A" w:rsidRPr="00F80783" w:rsidRDefault="00707F6A" w:rsidP="00707F6A">
      <w:pPr>
        <w:spacing w:line="360" w:lineRule="auto"/>
        <w:ind w:left="1" w:firstLineChars="201" w:firstLine="422"/>
        <w:rPr>
          <w:rFonts w:ascii="Times New Roman" w:eastAsia="宋体" w:hAnsi="Times New Roman" w:cs="Times New Roman"/>
          <w:szCs w:val="21"/>
        </w:rPr>
      </w:pPr>
      <w:r w:rsidRPr="00F80783">
        <w:rPr>
          <w:rFonts w:ascii="Times New Roman" w:eastAsia="宋体" w:hAnsi="Times New Roman" w:cs="Times New Roman" w:hint="eastAsia"/>
          <w:szCs w:val="21"/>
        </w:rPr>
        <w:lastRenderedPageBreak/>
        <w:t>结构分析：</w:t>
      </w:r>
      <w:r w:rsidRPr="00F80783">
        <w:rPr>
          <w:rFonts w:ascii="Times New Roman" w:eastAsia="宋体" w:hAnsi="Times New Roman" w:cs="Times New Roman"/>
          <w:szCs w:val="21"/>
        </w:rPr>
        <w:t>surface=sur</w:t>
      </w:r>
      <w:r w:rsidRPr="00F80783">
        <w:rPr>
          <w:rFonts w:ascii="Times New Roman" w:eastAsia="宋体" w:hAnsi="Times New Roman" w:cs="Times New Roman"/>
          <w:szCs w:val="21"/>
        </w:rPr>
        <w:t>（上面的）</w:t>
      </w:r>
      <w:r w:rsidRPr="00F80783">
        <w:rPr>
          <w:rFonts w:ascii="Times New Roman" w:eastAsia="宋体" w:hAnsi="Times New Roman" w:cs="Times New Roman"/>
          <w:szCs w:val="21"/>
        </w:rPr>
        <w:t>+face</w:t>
      </w:r>
      <w:r w:rsidRPr="00F80783">
        <w:rPr>
          <w:rFonts w:ascii="Times New Roman" w:eastAsia="宋体" w:hAnsi="Times New Roman" w:cs="Times New Roman"/>
          <w:szCs w:val="21"/>
        </w:rPr>
        <w:t>（面部）</w:t>
      </w:r>
      <w:r w:rsidRPr="00F80783">
        <w:rPr>
          <w:rFonts w:ascii="Times New Roman" w:eastAsia="宋体" w:hAnsi="Times New Roman" w:cs="Times New Roman"/>
          <w:szCs w:val="21"/>
        </w:rPr>
        <w:t>→</w:t>
      </w:r>
      <w:r w:rsidRPr="00F80783">
        <w:rPr>
          <w:rFonts w:ascii="Times New Roman" w:eastAsia="宋体" w:hAnsi="Times New Roman" w:cs="Times New Roman"/>
          <w:szCs w:val="21"/>
        </w:rPr>
        <w:t>面部的上面</w:t>
      </w:r>
      <w:r w:rsidRPr="00F80783">
        <w:rPr>
          <w:rFonts w:ascii="Times New Roman" w:eastAsia="宋体" w:hAnsi="Times New Roman" w:cs="Times New Roman"/>
          <w:szCs w:val="21"/>
        </w:rPr>
        <w:t>→</w:t>
      </w:r>
      <w:r w:rsidRPr="00F80783">
        <w:rPr>
          <w:rFonts w:ascii="Times New Roman" w:eastAsia="宋体" w:hAnsi="Times New Roman" w:cs="Times New Roman"/>
          <w:szCs w:val="21"/>
        </w:rPr>
        <w:t>表面</w:t>
      </w:r>
    </w:p>
    <w:p w14:paraId="09F34D1B" w14:textId="2ABB5ACB" w:rsidR="005C2F68" w:rsidRPr="00F80783" w:rsidRDefault="005C2F68" w:rsidP="00707F6A">
      <w:pPr>
        <w:pStyle w:val="a7"/>
        <w:numPr>
          <w:ilvl w:val="0"/>
          <w:numId w:val="14"/>
        </w:numPr>
        <w:spacing w:line="360" w:lineRule="auto"/>
        <w:ind w:firstLineChars="0"/>
        <w:rPr>
          <w:rFonts w:ascii="Times New Roman" w:eastAsia="宋体" w:hAnsi="Times New Roman" w:cs="Times New Roman"/>
          <w:szCs w:val="21"/>
        </w:rPr>
      </w:pPr>
      <w:r w:rsidRPr="00F80783">
        <w:rPr>
          <w:rFonts w:ascii="Times New Roman" w:eastAsia="宋体" w:hAnsi="Times New Roman" w:cs="Times New Roman"/>
          <w:szCs w:val="21"/>
        </w:rPr>
        <w:t>supermarket</w:t>
      </w:r>
      <w:r w:rsidRPr="00F80783">
        <w:rPr>
          <w:rFonts w:ascii="Times New Roman" w:eastAsia="宋体" w:hAnsi="Times New Roman" w:cs="Times New Roman"/>
          <w:szCs w:val="21"/>
        </w:rPr>
        <w:t>：</w:t>
      </w:r>
      <w:r w:rsidRPr="00F80783">
        <w:rPr>
          <w:rFonts w:ascii="Times New Roman" w:eastAsia="宋体" w:hAnsi="Times New Roman" w:cs="Times New Roman"/>
          <w:szCs w:val="21"/>
        </w:rPr>
        <w:t>[</w:t>
      </w:r>
      <w:r w:rsidR="000413C6" w:rsidRPr="000413C6">
        <w:rPr>
          <w:rFonts w:ascii="Times New Roman" w:eastAsia="宋体" w:hAnsi="Times New Roman" w:cs="Times New Roman"/>
          <w:szCs w:val="21"/>
        </w:rPr>
        <w:t>ˈsuːpəmɑːkɪt; ˈsjuːpəmɑːkɪt</w:t>
      </w:r>
      <w:r w:rsidRPr="00F80783">
        <w:rPr>
          <w:rFonts w:ascii="Times New Roman" w:eastAsia="宋体" w:hAnsi="Times New Roman" w:cs="Times New Roman"/>
          <w:szCs w:val="21"/>
        </w:rPr>
        <w:t xml:space="preserve">] n. </w:t>
      </w:r>
      <w:r w:rsidRPr="00F80783">
        <w:rPr>
          <w:rFonts w:ascii="Times New Roman" w:eastAsia="宋体" w:hAnsi="Times New Roman" w:cs="Times New Roman"/>
          <w:szCs w:val="21"/>
        </w:rPr>
        <w:t>超级市场</w:t>
      </w:r>
    </w:p>
    <w:p w14:paraId="55E1C9F7" w14:textId="17F89F46" w:rsidR="005C2F68" w:rsidRDefault="005C2F68" w:rsidP="005C2F68">
      <w:pPr>
        <w:spacing w:line="360" w:lineRule="auto"/>
        <w:ind w:left="1" w:firstLineChars="201" w:firstLine="422"/>
        <w:rPr>
          <w:rFonts w:ascii="Times New Roman" w:eastAsia="宋体" w:hAnsi="Times New Roman" w:cs="Times New Roman"/>
          <w:szCs w:val="21"/>
        </w:rPr>
      </w:pPr>
      <w:r w:rsidRPr="00F80783">
        <w:rPr>
          <w:rFonts w:ascii="Times New Roman" w:eastAsia="宋体" w:hAnsi="Times New Roman" w:cs="Times New Roman" w:hint="eastAsia"/>
          <w:szCs w:val="21"/>
        </w:rPr>
        <w:t>结构分析：</w:t>
      </w:r>
      <w:r w:rsidRPr="00F80783">
        <w:rPr>
          <w:rFonts w:ascii="Times New Roman" w:eastAsia="宋体" w:hAnsi="Times New Roman" w:cs="Times New Roman"/>
          <w:szCs w:val="21"/>
        </w:rPr>
        <w:t>supermarket=super</w:t>
      </w:r>
      <w:r w:rsidRPr="00F80783">
        <w:rPr>
          <w:rFonts w:ascii="Times New Roman" w:eastAsia="宋体" w:hAnsi="Times New Roman" w:cs="Times New Roman"/>
          <w:szCs w:val="21"/>
        </w:rPr>
        <w:t>（超级</w:t>
      </w:r>
      <w:r w:rsidR="00656C3E">
        <w:rPr>
          <w:rFonts w:ascii="Times New Roman" w:eastAsia="宋体" w:hAnsi="Times New Roman" w:cs="Times New Roman" w:hint="eastAsia"/>
          <w:szCs w:val="21"/>
        </w:rPr>
        <w:t>的</w:t>
      </w:r>
      <w:r w:rsidRPr="00F80783">
        <w:rPr>
          <w:rFonts w:ascii="Times New Roman" w:eastAsia="宋体" w:hAnsi="Times New Roman" w:cs="Times New Roman"/>
          <w:szCs w:val="21"/>
        </w:rPr>
        <w:t>）</w:t>
      </w:r>
      <w:r w:rsidRPr="00F80783">
        <w:rPr>
          <w:rFonts w:ascii="Times New Roman" w:eastAsia="宋体" w:hAnsi="Times New Roman" w:cs="Times New Roman"/>
          <w:szCs w:val="21"/>
        </w:rPr>
        <w:t>+market</w:t>
      </w:r>
      <w:r w:rsidRPr="00F80783">
        <w:rPr>
          <w:rFonts w:ascii="Times New Roman" w:eastAsia="宋体" w:hAnsi="Times New Roman" w:cs="Times New Roman"/>
          <w:szCs w:val="21"/>
        </w:rPr>
        <w:t>（市场）</w:t>
      </w:r>
      <w:r w:rsidRPr="00F80783">
        <w:rPr>
          <w:rFonts w:ascii="Times New Roman" w:eastAsia="宋体" w:hAnsi="Times New Roman" w:cs="Times New Roman"/>
          <w:szCs w:val="21"/>
        </w:rPr>
        <w:t>→</w:t>
      </w:r>
      <w:r w:rsidRPr="00F80783">
        <w:rPr>
          <w:rFonts w:ascii="Times New Roman" w:eastAsia="宋体" w:hAnsi="Times New Roman" w:cs="Times New Roman"/>
          <w:szCs w:val="21"/>
        </w:rPr>
        <w:t>超级市场</w:t>
      </w:r>
    </w:p>
    <w:p w14:paraId="6B636404" w14:textId="04B1B7C4" w:rsidR="00707F6A" w:rsidRPr="00707F6A" w:rsidRDefault="00707F6A" w:rsidP="00707F6A">
      <w:pPr>
        <w:pStyle w:val="a7"/>
        <w:numPr>
          <w:ilvl w:val="0"/>
          <w:numId w:val="14"/>
        </w:numPr>
        <w:spacing w:line="360" w:lineRule="auto"/>
        <w:ind w:firstLineChars="0"/>
        <w:rPr>
          <w:rFonts w:ascii="Times New Roman" w:eastAsia="宋体" w:hAnsi="Times New Roman" w:cs="Times New Roman"/>
          <w:szCs w:val="21"/>
        </w:rPr>
      </w:pPr>
      <w:r w:rsidRPr="00707F6A">
        <w:rPr>
          <w:rFonts w:ascii="Times New Roman" w:eastAsia="宋体" w:hAnsi="Times New Roman" w:cs="Times New Roman"/>
          <w:szCs w:val="21"/>
        </w:rPr>
        <w:t>surname</w:t>
      </w:r>
      <w:r w:rsidRPr="00707F6A">
        <w:rPr>
          <w:rFonts w:ascii="Times New Roman" w:eastAsia="宋体" w:hAnsi="Times New Roman" w:cs="Times New Roman"/>
          <w:szCs w:val="21"/>
        </w:rPr>
        <w:t>：</w:t>
      </w:r>
      <w:r w:rsidRPr="00707F6A">
        <w:rPr>
          <w:rFonts w:ascii="Times New Roman" w:eastAsia="宋体" w:hAnsi="Times New Roman" w:cs="Times New Roman"/>
          <w:szCs w:val="21"/>
        </w:rPr>
        <w:t>['s</w:t>
      </w:r>
      <w:r w:rsidR="00B828FB">
        <w:rPr>
          <w:rFonts w:ascii="Times New Roman" w:eastAsia="宋体" w:hAnsi="Times New Roman" w:cs="Times New Roman"/>
          <w:szCs w:val="21"/>
        </w:rPr>
        <w:t>ɜː</w:t>
      </w:r>
      <w:r w:rsidRPr="00707F6A">
        <w:rPr>
          <w:rFonts w:ascii="Times New Roman" w:eastAsia="宋体" w:hAnsi="Times New Roman" w:cs="Times New Roman"/>
          <w:szCs w:val="21"/>
        </w:rPr>
        <w:t>'ne</w:t>
      </w:r>
      <w:r w:rsidR="000413C6" w:rsidRPr="000413C6">
        <w:rPr>
          <w:rFonts w:ascii="Times New Roman" w:eastAsia="宋体" w:hAnsi="Times New Roman" w:cs="Times New Roman"/>
          <w:szCs w:val="21"/>
        </w:rPr>
        <w:t>ɪ</w:t>
      </w:r>
      <w:r w:rsidRPr="00707F6A">
        <w:rPr>
          <w:rFonts w:ascii="Times New Roman" w:eastAsia="宋体" w:hAnsi="Times New Roman" w:cs="Times New Roman"/>
          <w:szCs w:val="21"/>
        </w:rPr>
        <w:t xml:space="preserve">m] n. </w:t>
      </w:r>
      <w:r w:rsidRPr="00707F6A">
        <w:rPr>
          <w:rFonts w:ascii="Times New Roman" w:eastAsia="宋体" w:hAnsi="Times New Roman" w:cs="Times New Roman"/>
          <w:szCs w:val="21"/>
        </w:rPr>
        <w:t>姓氏；绰号</w:t>
      </w:r>
    </w:p>
    <w:p w14:paraId="78FF64B2" w14:textId="05797C4B" w:rsidR="009E15C3" w:rsidRDefault="00707F6A" w:rsidP="000B012B">
      <w:pPr>
        <w:spacing w:line="360" w:lineRule="auto"/>
        <w:ind w:left="1" w:firstLineChars="201" w:firstLine="422"/>
        <w:rPr>
          <w:rFonts w:ascii="Times New Roman" w:eastAsia="宋体" w:hAnsi="Times New Roman" w:cs="Times New Roman"/>
          <w:b/>
          <w:bCs/>
          <w:sz w:val="24"/>
          <w:szCs w:val="24"/>
        </w:rPr>
      </w:pPr>
      <w:r w:rsidRPr="00707F6A">
        <w:rPr>
          <w:rFonts w:ascii="Times New Roman" w:eastAsia="宋体" w:hAnsi="Times New Roman" w:cs="Times New Roman" w:hint="eastAsia"/>
          <w:szCs w:val="21"/>
        </w:rPr>
        <w:t>结构分析：</w:t>
      </w:r>
      <w:r w:rsidRPr="00707F6A">
        <w:rPr>
          <w:rFonts w:ascii="Times New Roman" w:eastAsia="宋体" w:hAnsi="Times New Roman" w:cs="Times New Roman"/>
          <w:szCs w:val="21"/>
        </w:rPr>
        <w:t>surname=sur</w:t>
      </w:r>
      <w:r w:rsidRPr="00707F6A">
        <w:rPr>
          <w:rFonts w:ascii="Times New Roman" w:eastAsia="宋体" w:hAnsi="Times New Roman" w:cs="Times New Roman"/>
          <w:szCs w:val="21"/>
        </w:rPr>
        <w:t>（上面的）</w:t>
      </w:r>
      <w:r w:rsidRPr="00707F6A">
        <w:rPr>
          <w:rFonts w:ascii="Times New Roman" w:eastAsia="宋体" w:hAnsi="Times New Roman" w:cs="Times New Roman"/>
          <w:szCs w:val="21"/>
        </w:rPr>
        <w:t>+name</w:t>
      </w:r>
      <w:r w:rsidRPr="00707F6A">
        <w:rPr>
          <w:rFonts w:ascii="Times New Roman" w:eastAsia="宋体" w:hAnsi="Times New Roman" w:cs="Times New Roman"/>
          <w:szCs w:val="21"/>
        </w:rPr>
        <w:t>（名字）</w:t>
      </w:r>
      <w:r w:rsidRPr="00707F6A">
        <w:rPr>
          <w:rFonts w:ascii="Times New Roman" w:eastAsia="宋体" w:hAnsi="Times New Roman" w:cs="Times New Roman"/>
          <w:szCs w:val="21"/>
        </w:rPr>
        <w:t>→</w:t>
      </w:r>
      <w:r w:rsidRPr="00707F6A">
        <w:rPr>
          <w:rFonts w:ascii="Times New Roman" w:eastAsia="宋体" w:hAnsi="Times New Roman" w:cs="Times New Roman"/>
          <w:szCs w:val="21"/>
        </w:rPr>
        <w:t>加在上面的名字</w:t>
      </w:r>
      <w:r w:rsidRPr="00707F6A">
        <w:rPr>
          <w:rFonts w:ascii="Times New Roman" w:eastAsia="宋体" w:hAnsi="Times New Roman" w:cs="Times New Roman"/>
          <w:szCs w:val="21"/>
        </w:rPr>
        <w:t>→</w:t>
      </w:r>
      <w:r w:rsidRPr="00707F6A">
        <w:rPr>
          <w:rFonts w:ascii="Times New Roman" w:eastAsia="宋体" w:hAnsi="Times New Roman" w:cs="Times New Roman"/>
          <w:szCs w:val="21"/>
        </w:rPr>
        <w:t>头衔，绰号</w:t>
      </w:r>
      <w:r w:rsidRPr="00707F6A">
        <w:rPr>
          <w:rFonts w:ascii="Times New Roman" w:eastAsia="宋体" w:hAnsi="Times New Roman" w:cs="Times New Roman"/>
          <w:szCs w:val="21"/>
        </w:rPr>
        <w:t>→</w:t>
      </w:r>
      <w:r w:rsidRPr="00707F6A">
        <w:rPr>
          <w:rFonts w:ascii="Times New Roman" w:eastAsia="宋体" w:hAnsi="Times New Roman" w:cs="Times New Roman"/>
          <w:szCs w:val="21"/>
        </w:rPr>
        <w:t>姓氏</w:t>
      </w:r>
    </w:p>
    <w:p w14:paraId="03992887" w14:textId="01C4E12E" w:rsidR="00707F6A" w:rsidRPr="009E15C3" w:rsidRDefault="009E15C3" w:rsidP="009E15C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 w:name="_Toc44218836"/>
      <w:r w:rsidRPr="009E15C3">
        <w:rPr>
          <w:rFonts w:ascii="Times New Roman" w:eastAsia="宋体" w:hAnsi="Times New Roman" w:cs="Times New Roman" w:hint="eastAsia"/>
          <w:b/>
          <w:bCs/>
          <w:sz w:val="24"/>
          <w:szCs w:val="24"/>
        </w:rPr>
        <w:t>前缀</w:t>
      </w:r>
      <w:r w:rsidRPr="009E15C3">
        <w:rPr>
          <w:rFonts w:ascii="Times New Roman" w:eastAsia="宋体" w:hAnsi="Times New Roman" w:cs="Times New Roman" w:hint="eastAsia"/>
          <w:b/>
          <w:bCs/>
          <w:sz w:val="24"/>
          <w:szCs w:val="24"/>
        </w:rPr>
        <w:t>sub-</w:t>
      </w:r>
      <w:bookmarkEnd w:id="20"/>
    </w:p>
    <w:p w14:paraId="07E7BB29" w14:textId="77777777" w:rsidR="00152DB8" w:rsidRPr="00152DB8" w:rsidRDefault="00152DB8" w:rsidP="00152DB8">
      <w:pPr>
        <w:spacing w:line="360" w:lineRule="auto"/>
        <w:ind w:left="1" w:firstLineChars="201" w:firstLine="424"/>
        <w:rPr>
          <w:rFonts w:ascii="Times New Roman" w:eastAsia="宋体" w:hAnsi="Times New Roman" w:cs="Times New Roman"/>
          <w:b/>
          <w:bCs/>
          <w:szCs w:val="21"/>
        </w:rPr>
      </w:pPr>
      <w:r w:rsidRPr="00152DB8">
        <w:rPr>
          <w:rFonts w:ascii="Times New Roman" w:eastAsia="宋体" w:hAnsi="Times New Roman" w:cs="Times New Roman" w:hint="eastAsia"/>
          <w:b/>
          <w:bCs/>
          <w:szCs w:val="21"/>
        </w:rPr>
        <w:t>来源：</w:t>
      </w:r>
    </w:p>
    <w:p w14:paraId="60B8CB5F" w14:textId="7EF9CC3E"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w:t>
      </w:r>
    </w:p>
    <w:p w14:paraId="6EA41DC9" w14:textId="0E91ECB8" w:rsidR="00152DB8" w:rsidRPr="00152DB8" w:rsidRDefault="002D12F1" w:rsidP="00152DB8">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变体形式</w:t>
      </w:r>
      <w:r w:rsidR="00152DB8" w:rsidRPr="00152DB8">
        <w:rPr>
          <w:rFonts w:ascii="Times New Roman" w:eastAsia="宋体" w:hAnsi="Times New Roman" w:cs="Times New Roman" w:hint="eastAsia"/>
          <w:b/>
          <w:bCs/>
          <w:szCs w:val="21"/>
        </w:rPr>
        <w:t>：</w:t>
      </w:r>
    </w:p>
    <w:p w14:paraId="501D6B72" w14:textId="0ADCCD0C" w:rsidR="00152DB8" w:rsidRPr="00152DB8" w:rsidRDefault="00152DB8" w:rsidP="00152DB8">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末尾的字母</w:t>
      </w:r>
      <w:r w:rsidRPr="0028168D">
        <w:rPr>
          <w:rFonts w:ascii="Times New Roman" w:eastAsia="宋体" w:hAnsi="Times New Roman" w:cs="Times New Roman"/>
          <w:szCs w:val="21"/>
        </w:rPr>
        <w:t>b</w:t>
      </w:r>
      <w:r>
        <w:rPr>
          <w:rFonts w:ascii="Times New Roman" w:eastAsia="宋体" w:hAnsi="Times New Roman" w:cs="Times New Roman" w:hint="eastAsia"/>
          <w:szCs w:val="21"/>
        </w:rPr>
        <w:t>可以</w:t>
      </w:r>
      <w:r w:rsidRPr="0028168D">
        <w:rPr>
          <w:rFonts w:ascii="Times New Roman" w:eastAsia="宋体" w:hAnsi="Times New Roman" w:cs="Times New Roman"/>
          <w:szCs w:val="21"/>
        </w:rPr>
        <w:t>被后面的字母同化，变成</w:t>
      </w:r>
      <w:r w:rsidRPr="0028168D">
        <w:rPr>
          <w:rFonts w:ascii="Times New Roman" w:eastAsia="宋体" w:hAnsi="Times New Roman" w:cs="Times New Roman"/>
          <w:szCs w:val="21"/>
        </w:rPr>
        <w:t>suc-/suf-/sup-/sug-/sur-/sum-</w:t>
      </w:r>
      <w:r w:rsidRPr="0028168D">
        <w:rPr>
          <w:rFonts w:ascii="Times New Roman" w:eastAsia="宋体" w:hAnsi="Times New Roman" w:cs="Times New Roman"/>
          <w:szCs w:val="21"/>
        </w:rPr>
        <w:t>等形式。</w:t>
      </w:r>
    </w:p>
    <w:p w14:paraId="343AC8B6" w14:textId="77777777" w:rsidR="00152DB8" w:rsidRPr="00152DB8" w:rsidRDefault="00152DB8" w:rsidP="00152DB8">
      <w:pPr>
        <w:spacing w:line="360" w:lineRule="auto"/>
        <w:ind w:left="1" w:firstLineChars="201" w:firstLine="424"/>
        <w:rPr>
          <w:rFonts w:ascii="Times New Roman" w:eastAsia="宋体" w:hAnsi="Times New Roman" w:cs="Times New Roman"/>
          <w:b/>
          <w:bCs/>
          <w:szCs w:val="21"/>
        </w:rPr>
      </w:pPr>
      <w:r w:rsidRPr="00152DB8">
        <w:rPr>
          <w:rFonts w:ascii="Times New Roman" w:eastAsia="宋体" w:hAnsi="Times New Roman" w:cs="Times New Roman" w:hint="eastAsia"/>
          <w:b/>
          <w:bCs/>
          <w:szCs w:val="21"/>
        </w:rPr>
        <w:t>用法和含义：</w:t>
      </w:r>
    </w:p>
    <w:p w14:paraId="7A7C9B22" w14:textId="591C782A"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sub-</w:t>
      </w:r>
      <w:r>
        <w:rPr>
          <w:rFonts w:ascii="Times New Roman" w:eastAsia="宋体" w:hAnsi="Times New Roman" w:cs="Times New Roman" w:hint="eastAsia"/>
          <w:szCs w:val="21"/>
        </w:rPr>
        <w:t>和</w:t>
      </w:r>
      <w:r>
        <w:rPr>
          <w:rFonts w:ascii="Times New Roman" w:eastAsia="宋体" w:hAnsi="Times New Roman" w:cs="Times New Roman" w:hint="eastAsia"/>
          <w:szCs w:val="21"/>
        </w:rPr>
        <w:t>super-</w:t>
      </w:r>
      <w:r>
        <w:rPr>
          <w:rFonts w:ascii="Times New Roman" w:eastAsia="宋体" w:hAnsi="Times New Roman" w:cs="Times New Roman" w:hint="eastAsia"/>
          <w:szCs w:val="21"/>
        </w:rPr>
        <w:t>正好相反，它的基本含义就是“在下面”。和</w:t>
      </w:r>
      <w:r>
        <w:rPr>
          <w:rFonts w:ascii="Times New Roman" w:eastAsia="宋体" w:hAnsi="Times New Roman" w:cs="Times New Roman" w:hint="eastAsia"/>
          <w:szCs w:val="21"/>
        </w:rPr>
        <w:t>super-</w:t>
      </w:r>
      <w:r>
        <w:rPr>
          <w:rFonts w:ascii="Times New Roman" w:eastAsia="宋体" w:hAnsi="Times New Roman" w:cs="Times New Roman" w:hint="eastAsia"/>
          <w:szCs w:val="21"/>
        </w:rPr>
        <w:t>一样，它也有副词、介词和形容词这三种用法。</w:t>
      </w:r>
    </w:p>
    <w:p w14:paraId="4EF8D782"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）相当于副词，修饰后面的动词词根，表示“向下”，或者是“在下面，从下往上”</w:t>
      </w:r>
    </w:p>
    <w:p w14:paraId="152B4CE6"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suppress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sup-</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sub-</w:t>
      </w:r>
      <w:r>
        <w:rPr>
          <w:rFonts w:ascii="Times New Roman" w:eastAsia="宋体" w:hAnsi="Times New Roman" w:cs="Times New Roman" w:hint="eastAsia"/>
          <w:szCs w:val="21"/>
        </w:rPr>
        <w:t>，在这里表示向下，整个单词的字面意思就是向下压、压下去，所以就是镇压、压制。</w:t>
      </w:r>
    </w:p>
    <w:p w14:paraId="19584FF4" w14:textId="234E7D58"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但是在单词</w:t>
      </w:r>
      <w:r>
        <w:rPr>
          <w:rFonts w:ascii="Times New Roman" w:eastAsia="宋体" w:hAnsi="Times New Roman" w:cs="Times New Roman" w:hint="eastAsia"/>
          <w:szCs w:val="21"/>
        </w:rPr>
        <w:t>support</w:t>
      </w:r>
      <w:r>
        <w:rPr>
          <w:rFonts w:ascii="Times New Roman" w:eastAsia="宋体" w:hAnsi="Times New Roman" w:cs="Times New Roman" w:hint="eastAsia"/>
          <w:szCs w:val="21"/>
        </w:rPr>
        <w:t>中，前缀</w:t>
      </w:r>
      <w:r>
        <w:rPr>
          <w:rFonts w:ascii="Times New Roman" w:eastAsia="宋体" w:hAnsi="Times New Roman" w:cs="Times New Roman" w:hint="eastAsia"/>
          <w:szCs w:val="21"/>
        </w:rPr>
        <w:t>sub-</w:t>
      </w:r>
      <w:r>
        <w:rPr>
          <w:rFonts w:ascii="Times New Roman" w:eastAsia="宋体" w:hAnsi="Times New Roman" w:cs="Times New Roman" w:hint="eastAsia"/>
          <w:szCs w:val="21"/>
        </w:rPr>
        <w:t>表示“在下面，从下往上”，整个单词的字面意思是在下面承载，往上支撑，引申为支持、支撑。</w:t>
      </w:r>
    </w:p>
    <w:p w14:paraId="6C000CFE"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succeed</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ceed-</w:t>
      </w:r>
      <w:r>
        <w:rPr>
          <w:rFonts w:ascii="Times New Roman" w:eastAsia="宋体" w:hAnsi="Times New Roman" w:cs="Times New Roman" w:hint="eastAsia"/>
          <w:szCs w:val="21"/>
        </w:rPr>
        <w:t>表示行走，整个单词的字面意思就是“从下面走到上面”，引申出“成功”和“继承、继任、接替”这两个含义。</w:t>
      </w:r>
    </w:p>
    <w:p w14:paraId="499C69BC"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）相当于介词，放在名词词根前面，表示在某个事物下面或旁边，处于从属地位</w:t>
      </w:r>
    </w:p>
    <w:p w14:paraId="0083C263"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suburb</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urb-</w:t>
      </w:r>
      <w:r>
        <w:rPr>
          <w:rFonts w:ascii="Times New Roman" w:eastAsia="宋体" w:hAnsi="Times New Roman" w:cs="Times New Roman" w:hint="eastAsia"/>
          <w:szCs w:val="21"/>
        </w:rPr>
        <w:t>表示城市，</w:t>
      </w:r>
      <w:r>
        <w:rPr>
          <w:rFonts w:ascii="Times New Roman" w:eastAsia="宋体" w:hAnsi="Times New Roman" w:cs="Times New Roman" w:hint="eastAsia"/>
          <w:szCs w:val="21"/>
        </w:rPr>
        <w:t>suburb</w:t>
      </w:r>
      <w:r>
        <w:rPr>
          <w:rFonts w:ascii="Times New Roman" w:eastAsia="宋体" w:hAnsi="Times New Roman" w:cs="Times New Roman" w:hint="eastAsia"/>
          <w:szCs w:val="21"/>
        </w:rPr>
        <w:t>的字面意思就是位于城市的旁边的区域，所以就是郊区。</w:t>
      </w:r>
    </w:p>
    <w:p w14:paraId="58FF65CE" w14:textId="59C4F4FA"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submarine</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mar-</w:t>
      </w:r>
      <w:r>
        <w:rPr>
          <w:rFonts w:ascii="Times New Roman" w:eastAsia="宋体" w:hAnsi="Times New Roman" w:cs="Times New Roman" w:hint="eastAsia"/>
          <w:szCs w:val="21"/>
        </w:rPr>
        <w:t>表示海洋，整个单词的字面意思就是在海水下面的，所以就是水下的、海底的。转作名词时表示潜水艇或海底生物。</w:t>
      </w:r>
    </w:p>
    <w:p w14:paraId="76A537D3"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）相当于形容词，用来修饰后面的名词词根，表示“在下面的，较低级的，次要的”</w:t>
      </w:r>
    </w:p>
    <w:p w14:paraId="58F181A7" w14:textId="29AA556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subway</w:t>
      </w:r>
      <w:r>
        <w:rPr>
          <w:rFonts w:ascii="Times New Roman" w:eastAsia="宋体" w:hAnsi="Times New Roman" w:cs="Times New Roman" w:hint="eastAsia"/>
          <w:szCs w:val="21"/>
        </w:rPr>
        <w:t>，字面意思就是“在下面的路”，所以就是地铁、地下通道。</w:t>
      </w:r>
    </w:p>
    <w:p w14:paraId="535C88D8" w14:textId="5672FE96" w:rsidR="009E15C3" w:rsidRPr="00152DB8" w:rsidRDefault="00152DB8" w:rsidP="005C2F68">
      <w:pPr>
        <w:spacing w:line="360" w:lineRule="auto"/>
        <w:ind w:left="1" w:firstLineChars="201" w:firstLine="424"/>
        <w:rPr>
          <w:rFonts w:ascii="Times New Roman" w:eastAsia="宋体" w:hAnsi="Times New Roman" w:cs="Times New Roman"/>
          <w:b/>
          <w:bCs/>
          <w:szCs w:val="21"/>
        </w:rPr>
      </w:pPr>
      <w:r w:rsidRPr="00152DB8">
        <w:rPr>
          <w:rFonts w:ascii="Times New Roman" w:eastAsia="宋体" w:hAnsi="Times New Roman" w:cs="Times New Roman" w:hint="eastAsia"/>
          <w:b/>
          <w:bCs/>
          <w:szCs w:val="21"/>
        </w:rPr>
        <w:lastRenderedPageBreak/>
        <w:t>例词：</w:t>
      </w:r>
    </w:p>
    <w:p w14:paraId="77A318D4" w14:textId="77777777" w:rsidR="00700B2E" w:rsidRPr="003543A7" w:rsidRDefault="00700B2E"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submit</w:t>
      </w:r>
      <w:r w:rsidRPr="003543A7">
        <w:rPr>
          <w:rFonts w:ascii="Times New Roman" w:eastAsia="宋体" w:hAnsi="Times New Roman" w:cs="Times New Roman"/>
          <w:szCs w:val="21"/>
        </w:rPr>
        <w:t>：</w:t>
      </w:r>
      <w:r w:rsidRPr="003543A7">
        <w:rPr>
          <w:rFonts w:ascii="Times New Roman" w:eastAsia="宋体" w:hAnsi="Times New Roman" w:cs="Times New Roman"/>
          <w:szCs w:val="21"/>
        </w:rPr>
        <w:t>[səb'mɪt] v.</w:t>
      </w:r>
      <w:r w:rsidRPr="003543A7">
        <w:rPr>
          <w:rFonts w:ascii="Times New Roman" w:eastAsia="宋体" w:hAnsi="Times New Roman" w:cs="Times New Roman"/>
          <w:szCs w:val="21"/>
        </w:rPr>
        <w:t>提交；（使）服从；主张；呈递</w:t>
      </w:r>
    </w:p>
    <w:p w14:paraId="46FC6B29" w14:textId="77777777" w:rsidR="00700B2E" w:rsidRPr="003543A7" w:rsidRDefault="00700B2E" w:rsidP="00700B2E">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submit=sub</w:t>
      </w:r>
      <w:r w:rsidRPr="003543A7">
        <w:rPr>
          <w:rFonts w:ascii="Times New Roman" w:eastAsia="宋体" w:hAnsi="Times New Roman" w:cs="Times New Roman"/>
          <w:szCs w:val="21"/>
        </w:rPr>
        <w:t>（从下往上）</w:t>
      </w:r>
      <w:r w:rsidRPr="003543A7">
        <w:rPr>
          <w:rFonts w:ascii="Times New Roman" w:eastAsia="宋体" w:hAnsi="Times New Roman" w:cs="Times New Roman"/>
          <w:szCs w:val="21"/>
        </w:rPr>
        <w:t>+mit</w:t>
      </w:r>
      <w:r w:rsidRPr="003543A7">
        <w:rPr>
          <w:rFonts w:ascii="Times New Roman" w:eastAsia="宋体" w:hAnsi="Times New Roman" w:cs="Times New Roman"/>
          <w:szCs w:val="21"/>
        </w:rPr>
        <w:t>（发送）</w:t>
      </w:r>
      <w:r w:rsidRPr="003543A7">
        <w:rPr>
          <w:rFonts w:ascii="Times New Roman" w:eastAsia="宋体" w:hAnsi="Times New Roman" w:cs="Times New Roman"/>
          <w:szCs w:val="21"/>
        </w:rPr>
        <w:t>→</w:t>
      </w:r>
      <w:r w:rsidRPr="003543A7">
        <w:rPr>
          <w:rFonts w:ascii="Times New Roman" w:eastAsia="宋体" w:hAnsi="Times New Roman" w:cs="Times New Roman"/>
          <w:szCs w:val="21"/>
        </w:rPr>
        <w:t>从下往上发送</w:t>
      </w:r>
      <w:r w:rsidRPr="003543A7">
        <w:rPr>
          <w:rFonts w:ascii="Times New Roman" w:eastAsia="宋体" w:hAnsi="Times New Roman" w:cs="Times New Roman"/>
          <w:szCs w:val="21"/>
        </w:rPr>
        <w:t>→</w:t>
      </w:r>
      <w:r w:rsidRPr="003543A7">
        <w:rPr>
          <w:rFonts w:ascii="Times New Roman" w:eastAsia="宋体" w:hAnsi="Times New Roman" w:cs="Times New Roman"/>
          <w:szCs w:val="21"/>
        </w:rPr>
        <w:t>提交</w:t>
      </w:r>
    </w:p>
    <w:p w14:paraId="46AE0C1B" w14:textId="776134EA" w:rsidR="00D55E7A" w:rsidRPr="00D55E7A" w:rsidRDefault="00D55E7A" w:rsidP="007B583D">
      <w:pPr>
        <w:pStyle w:val="a7"/>
        <w:numPr>
          <w:ilvl w:val="0"/>
          <w:numId w:val="14"/>
        </w:numPr>
        <w:spacing w:line="360" w:lineRule="auto"/>
        <w:ind w:firstLineChars="0"/>
        <w:rPr>
          <w:rFonts w:ascii="Times New Roman" w:eastAsia="宋体" w:hAnsi="Times New Roman" w:cs="Times New Roman"/>
          <w:szCs w:val="21"/>
        </w:rPr>
      </w:pPr>
      <w:r w:rsidRPr="00D55E7A">
        <w:rPr>
          <w:rFonts w:ascii="Times New Roman" w:eastAsia="宋体" w:hAnsi="Times New Roman" w:cs="Times New Roman"/>
          <w:szCs w:val="21"/>
        </w:rPr>
        <w:t>suppress</w:t>
      </w:r>
      <w:r w:rsidRPr="00D55E7A">
        <w:rPr>
          <w:rFonts w:ascii="Times New Roman" w:eastAsia="宋体" w:hAnsi="Times New Roman" w:cs="Times New Roman"/>
          <w:szCs w:val="21"/>
        </w:rPr>
        <w:t>：</w:t>
      </w:r>
      <w:r w:rsidRPr="00D55E7A">
        <w:rPr>
          <w:rFonts w:ascii="Times New Roman" w:eastAsia="宋体" w:hAnsi="Times New Roman" w:cs="Times New Roman"/>
          <w:szCs w:val="21"/>
        </w:rPr>
        <w:t>[sə'pr</w:t>
      </w:r>
      <w:r w:rsidR="00B828FB">
        <w:rPr>
          <w:rFonts w:ascii="Times New Roman" w:eastAsia="宋体" w:hAnsi="Times New Roman" w:cs="Times New Roman"/>
          <w:szCs w:val="21"/>
        </w:rPr>
        <w:t>e</w:t>
      </w:r>
      <w:r w:rsidRPr="00D55E7A">
        <w:rPr>
          <w:rFonts w:ascii="Times New Roman" w:eastAsia="宋体" w:hAnsi="Times New Roman" w:cs="Times New Roman"/>
          <w:szCs w:val="21"/>
        </w:rPr>
        <w:t>s] vt.</w:t>
      </w:r>
      <w:r w:rsidRPr="00D55E7A">
        <w:rPr>
          <w:rFonts w:ascii="Times New Roman" w:eastAsia="宋体" w:hAnsi="Times New Roman" w:cs="Times New Roman"/>
          <w:szCs w:val="21"/>
        </w:rPr>
        <w:t>镇压；压制；抑制；禁止、废止</w:t>
      </w:r>
    </w:p>
    <w:p w14:paraId="1E1347A5" w14:textId="20ACD3E0" w:rsidR="00D55E7A" w:rsidRPr="00D55E7A" w:rsidRDefault="00D55E7A" w:rsidP="00D55E7A">
      <w:pPr>
        <w:spacing w:line="360" w:lineRule="auto"/>
        <w:ind w:left="1" w:firstLineChars="201" w:firstLine="422"/>
        <w:rPr>
          <w:rFonts w:ascii="Times New Roman" w:eastAsia="宋体" w:hAnsi="Times New Roman" w:cs="Times New Roman"/>
          <w:szCs w:val="21"/>
        </w:rPr>
      </w:pPr>
      <w:r w:rsidRPr="00D55E7A">
        <w:rPr>
          <w:rFonts w:ascii="Times New Roman" w:eastAsia="宋体" w:hAnsi="Times New Roman" w:cs="Times New Roman" w:hint="eastAsia"/>
          <w:szCs w:val="21"/>
        </w:rPr>
        <w:t>结构分析：</w:t>
      </w:r>
      <w:r w:rsidRPr="00D55E7A">
        <w:rPr>
          <w:rFonts w:ascii="Times New Roman" w:eastAsia="宋体" w:hAnsi="Times New Roman" w:cs="Times New Roman"/>
          <w:szCs w:val="21"/>
        </w:rPr>
        <w:t>suppress=sup</w:t>
      </w:r>
      <w:r w:rsidRPr="00D55E7A">
        <w:rPr>
          <w:rFonts w:ascii="Times New Roman" w:eastAsia="宋体" w:hAnsi="Times New Roman" w:cs="Times New Roman"/>
          <w:szCs w:val="21"/>
        </w:rPr>
        <w:t>（</w:t>
      </w:r>
      <w:r w:rsidRPr="00D55E7A">
        <w:rPr>
          <w:rFonts w:ascii="Times New Roman" w:eastAsia="宋体" w:hAnsi="Times New Roman" w:cs="Times New Roman"/>
          <w:szCs w:val="21"/>
        </w:rPr>
        <w:t>=sub</w:t>
      </w:r>
      <w:r w:rsidRPr="00D55E7A">
        <w:rPr>
          <w:rFonts w:ascii="Times New Roman" w:eastAsia="宋体" w:hAnsi="Times New Roman" w:cs="Times New Roman"/>
          <w:szCs w:val="21"/>
        </w:rPr>
        <w:t>，向下）</w:t>
      </w:r>
      <w:r w:rsidRPr="00D55E7A">
        <w:rPr>
          <w:rFonts w:ascii="Times New Roman" w:eastAsia="宋体" w:hAnsi="Times New Roman" w:cs="Times New Roman"/>
          <w:szCs w:val="21"/>
        </w:rPr>
        <w:t>+press</w:t>
      </w:r>
      <w:r w:rsidRPr="00D55E7A">
        <w:rPr>
          <w:rFonts w:ascii="Times New Roman" w:eastAsia="宋体" w:hAnsi="Times New Roman" w:cs="Times New Roman"/>
          <w:szCs w:val="21"/>
        </w:rPr>
        <w:t>（按压）</w:t>
      </w:r>
      <w:r w:rsidRPr="00D55E7A">
        <w:rPr>
          <w:rFonts w:ascii="Times New Roman" w:eastAsia="宋体" w:hAnsi="Times New Roman" w:cs="Times New Roman"/>
          <w:szCs w:val="21"/>
        </w:rPr>
        <w:t>→</w:t>
      </w:r>
      <w:r w:rsidRPr="00D55E7A">
        <w:rPr>
          <w:rFonts w:ascii="Times New Roman" w:eastAsia="宋体" w:hAnsi="Times New Roman" w:cs="Times New Roman"/>
          <w:szCs w:val="21"/>
        </w:rPr>
        <w:t>向下按压，按压下去</w:t>
      </w:r>
      <w:r w:rsidRPr="00D55E7A">
        <w:rPr>
          <w:rFonts w:ascii="Times New Roman" w:eastAsia="宋体" w:hAnsi="Times New Roman" w:cs="Times New Roman"/>
          <w:szCs w:val="21"/>
        </w:rPr>
        <w:t>→</w:t>
      </w:r>
      <w:r w:rsidRPr="00D55E7A">
        <w:rPr>
          <w:rFonts w:ascii="Times New Roman" w:eastAsia="宋体" w:hAnsi="Times New Roman" w:cs="Times New Roman"/>
          <w:szCs w:val="21"/>
        </w:rPr>
        <w:t>镇压，压制，抑制，废止</w:t>
      </w:r>
    </w:p>
    <w:p w14:paraId="0F08E0F5" w14:textId="2F63774D" w:rsidR="00700B2E" w:rsidRPr="003543A7" w:rsidRDefault="00700B2E"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suffer</w:t>
      </w:r>
      <w:r w:rsidRPr="003543A7">
        <w:rPr>
          <w:rFonts w:ascii="Times New Roman" w:eastAsia="宋体" w:hAnsi="Times New Roman" w:cs="Times New Roman"/>
          <w:szCs w:val="21"/>
        </w:rPr>
        <w:t>：</w:t>
      </w:r>
      <w:r w:rsidRPr="003543A7">
        <w:rPr>
          <w:rFonts w:ascii="Times New Roman" w:eastAsia="宋体" w:hAnsi="Times New Roman" w:cs="Times New Roman"/>
          <w:szCs w:val="21"/>
        </w:rPr>
        <w:t>['sʌf</w:t>
      </w:r>
      <w:r w:rsidR="00FD7A06">
        <w:rPr>
          <w:rFonts w:ascii="Times New Roman" w:eastAsia="宋体" w:hAnsi="Times New Roman" w:cs="Times New Roman"/>
          <w:szCs w:val="21"/>
        </w:rPr>
        <w:t>ə</w:t>
      </w:r>
      <w:r w:rsidR="000413C6" w:rsidRPr="000413C6">
        <w:rPr>
          <w:rFonts w:ascii="Times New Roman" w:eastAsia="宋体" w:hAnsi="Times New Roman" w:cs="Times New Roman"/>
          <w:szCs w:val="21"/>
        </w:rPr>
        <w:t>(r)</w:t>
      </w:r>
      <w:r w:rsidRPr="003543A7">
        <w:rPr>
          <w:rFonts w:ascii="Times New Roman" w:eastAsia="宋体" w:hAnsi="Times New Roman" w:cs="Times New Roman"/>
          <w:szCs w:val="21"/>
        </w:rPr>
        <w:t>] v.</w:t>
      </w:r>
      <w:r w:rsidRPr="003543A7">
        <w:rPr>
          <w:rFonts w:ascii="Times New Roman" w:eastAsia="宋体" w:hAnsi="Times New Roman" w:cs="Times New Roman"/>
          <w:szCs w:val="21"/>
        </w:rPr>
        <w:t>遭受；忍受；经历；受苦</w:t>
      </w:r>
    </w:p>
    <w:p w14:paraId="62AAC562" w14:textId="77777777" w:rsidR="00700B2E" w:rsidRPr="003543A7" w:rsidRDefault="00700B2E" w:rsidP="00700B2E">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suffer=suf</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，在下面）</w:t>
      </w:r>
      <w:r w:rsidRPr="003543A7">
        <w:rPr>
          <w:rFonts w:ascii="Times New Roman" w:eastAsia="宋体" w:hAnsi="Times New Roman" w:cs="Times New Roman"/>
          <w:szCs w:val="21"/>
        </w:rPr>
        <w:t>+fer</w:t>
      </w:r>
      <w:r w:rsidRPr="003543A7">
        <w:rPr>
          <w:rFonts w:ascii="Times New Roman" w:eastAsia="宋体" w:hAnsi="Times New Roman" w:cs="Times New Roman"/>
          <w:szCs w:val="21"/>
        </w:rPr>
        <w:t>（承受）</w:t>
      </w:r>
      <w:r w:rsidRPr="003543A7">
        <w:rPr>
          <w:rFonts w:ascii="Times New Roman" w:eastAsia="宋体" w:hAnsi="Times New Roman" w:cs="Times New Roman"/>
          <w:szCs w:val="21"/>
        </w:rPr>
        <w:t>→</w:t>
      </w:r>
      <w:r w:rsidRPr="003543A7">
        <w:rPr>
          <w:rFonts w:ascii="Times New Roman" w:eastAsia="宋体" w:hAnsi="Times New Roman" w:cs="Times New Roman"/>
          <w:szCs w:val="21"/>
        </w:rPr>
        <w:t>在下面承受</w:t>
      </w:r>
      <w:r w:rsidRPr="003543A7">
        <w:rPr>
          <w:rFonts w:ascii="Times New Roman" w:eastAsia="宋体" w:hAnsi="Times New Roman" w:cs="Times New Roman"/>
          <w:szCs w:val="21"/>
        </w:rPr>
        <w:t>→</w:t>
      </w:r>
      <w:r w:rsidRPr="003543A7">
        <w:rPr>
          <w:rFonts w:ascii="Times New Roman" w:eastAsia="宋体" w:hAnsi="Times New Roman" w:cs="Times New Roman"/>
          <w:szCs w:val="21"/>
        </w:rPr>
        <w:t>受苦</w:t>
      </w:r>
    </w:p>
    <w:p w14:paraId="4C632B26" w14:textId="7D924B40" w:rsidR="00700B2E" w:rsidRPr="003543A7" w:rsidRDefault="00700B2E"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suppose</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səˈpəʊz</w:t>
      </w:r>
      <w:r w:rsidRPr="003543A7">
        <w:rPr>
          <w:rFonts w:ascii="Times New Roman" w:eastAsia="宋体" w:hAnsi="Times New Roman" w:cs="Times New Roman"/>
          <w:szCs w:val="21"/>
        </w:rPr>
        <w:t>] v.</w:t>
      </w:r>
      <w:r w:rsidRPr="003543A7">
        <w:rPr>
          <w:rFonts w:ascii="Times New Roman" w:eastAsia="宋体" w:hAnsi="Times New Roman" w:cs="Times New Roman"/>
          <w:szCs w:val="21"/>
        </w:rPr>
        <w:t>假设；认为；推想；猜想</w:t>
      </w:r>
    </w:p>
    <w:p w14:paraId="137B35E3" w14:textId="77777777" w:rsidR="00700B2E" w:rsidRPr="003543A7" w:rsidRDefault="00700B2E" w:rsidP="00700B2E">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suppose=sup</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w:t>
      </w:r>
      <w:r>
        <w:rPr>
          <w:rFonts w:ascii="Times New Roman" w:eastAsia="宋体" w:hAnsi="Times New Roman" w:cs="Times New Roman" w:hint="eastAsia"/>
          <w:szCs w:val="21"/>
        </w:rPr>
        <w:t>在</w:t>
      </w:r>
      <w:r w:rsidRPr="003543A7">
        <w:rPr>
          <w:rFonts w:ascii="Times New Roman" w:eastAsia="宋体" w:hAnsi="Times New Roman" w:cs="Times New Roman"/>
          <w:szCs w:val="21"/>
        </w:rPr>
        <w:t>下面）</w:t>
      </w:r>
      <w:r w:rsidRPr="003543A7">
        <w:rPr>
          <w:rFonts w:ascii="Times New Roman" w:eastAsia="宋体" w:hAnsi="Times New Roman" w:cs="Times New Roman"/>
          <w:szCs w:val="21"/>
        </w:rPr>
        <w:t>+pos</w:t>
      </w:r>
      <w:r w:rsidRPr="003543A7">
        <w:rPr>
          <w:rFonts w:ascii="Times New Roman" w:eastAsia="宋体" w:hAnsi="Times New Roman" w:cs="Times New Roman"/>
          <w:szCs w:val="21"/>
        </w:rPr>
        <w:t>（摆放）</w:t>
      </w:r>
      <w:r w:rsidRPr="003543A7">
        <w:rPr>
          <w:rFonts w:ascii="Times New Roman" w:eastAsia="宋体" w:hAnsi="Times New Roman" w:cs="Times New Roman"/>
          <w:szCs w:val="21"/>
        </w:rPr>
        <w:t>+e→</w:t>
      </w:r>
      <w:r w:rsidRPr="003543A7">
        <w:rPr>
          <w:rFonts w:ascii="Times New Roman" w:eastAsia="宋体" w:hAnsi="Times New Roman" w:cs="Times New Roman"/>
          <w:szCs w:val="21"/>
        </w:rPr>
        <w:t>摆放在下面，作为观点的基础</w:t>
      </w:r>
      <w:r w:rsidRPr="003543A7">
        <w:rPr>
          <w:rFonts w:ascii="Times New Roman" w:eastAsia="宋体" w:hAnsi="Times New Roman" w:cs="Times New Roman"/>
          <w:szCs w:val="21"/>
        </w:rPr>
        <w:t>→</w:t>
      </w:r>
      <w:r w:rsidRPr="003543A7">
        <w:rPr>
          <w:rFonts w:ascii="Times New Roman" w:eastAsia="宋体" w:hAnsi="Times New Roman" w:cs="Times New Roman"/>
          <w:szCs w:val="21"/>
        </w:rPr>
        <w:t>假设</w:t>
      </w:r>
    </w:p>
    <w:p w14:paraId="57F8E3ED" w14:textId="41097F6D" w:rsidR="00700B2E" w:rsidRPr="003543A7" w:rsidRDefault="00700B2E"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support</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səˈpɔːt</w:t>
      </w:r>
      <w:r w:rsidRPr="003543A7">
        <w:rPr>
          <w:rFonts w:ascii="Times New Roman" w:eastAsia="宋体" w:hAnsi="Times New Roman" w:cs="Times New Roman"/>
          <w:szCs w:val="21"/>
        </w:rPr>
        <w:t>] vt.</w:t>
      </w:r>
      <w:r w:rsidRPr="003543A7">
        <w:rPr>
          <w:rFonts w:ascii="Times New Roman" w:eastAsia="宋体" w:hAnsi="Times New Roman" w:cs="Times New Roman"/>
          <w:szCs w:val="21"/>
        </w:rPr>
        <w:t>支持，支撑；赡养，供养</w:t>
      </w:r>
      <w:r w:rsidRPr="003543A7">
        <w:rPr>
          <w:rFonts w:ascii="Times New Roman" w:eastAsia="宋体" w:hAnsi="Times New Roman" w:cs="Times New Roman"/>
          <w:szCs w:val="21"/>
        </w:rPr>
        <w:t>n.</w:t>
      </w:r>
      <w:r w:rsidRPr="003543A7">
        <w:rPr>
          <w:rFonts w:ascii="Times New Roman" w:eastAsia="宋体" w:hAnsi="Times New Roman" w:cs="Times New Roman"/>
          <w:szCs w:val="21"/>
        </w:rPr>
        <w:t>支持，维持；支援，供养</w:t>
      </w:r>
    </w:p>
    <w:p w14:paraId="024CCD5F" w14:textId="77777777" w:rsidR="00700B2E" w:rsidRPr="003543A7" w:rsidRDefault="00700B2E" w:rsidP="00700B2E">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support=sup</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，在下面）</w:t>
      </w:r>
      <w:r w:rsidRPr="003543A7">
        <w:rPr>
          <w:rFonts w:ascii="Times New Roman" w:eastAsia="宋体" w:hAnsi="Times New Roman" w:cs="Times New Roman"/>
          <w:szCs w:val="21"/>
        </w:rPr>
        <w:t>+port</w:t>
      </w:r>
      <w:r w:rsidRPr="003543A7">
        <w:rPr>
          <w:rFonts w:ascii="Times New Roman" w:eastAsia="宋体" w:hAnsi="Times New Roman" w:cs="Times New Roman"/>
          <w:szCs w:val="21"/>
        </w:rPr>
        <w:t>（承载）</w:t>
      </w:r>
      <w:r w:rsidRPr="003543A7">
        <w:rPr>
          <w:rFonts w:ascii="Times New Roman" w:eastAsia="宋体" w:hAnsi="Times New Roman" w:cs="Times New Roman"/>
          <w:szCs w:val="21"/>
        </w:rPr>
        <w:t>→</w:t>
      </w:r>
      <w:r w:rsidRPr="003543A7">
        <w:rPr>
          <w:rFonts w:ascii="Times New Roman" w:eastAsia="宋体" w:hAnsi="Times New Roman" w:cs="Times New Roman"/>
          <w:szCs w:val="21"/>
        </w:rPr>
        <w:t>在下面承载</w:t>
      </w:r>
      <w:r w:rsidRPr="003543A7">
        <w:rPr>
          <w:rFonts w:ascii="Times New Roman" w:eastAsia="宋体" w:hAnsi="Times New Roman" w:cs="Times New Roman"/>
          <w:szCs w:val="21"/>
        </w:rPr>
        <w:t>→</w:t>
      </w:r>
      <w:r w:rsidRPr="003543A7">
        <w:rPr>
          <w:rFonts w:ascii="Times New Roman" w:eastAsia="宋体" w:hAnsi="Times New Roman" w:cs="Times New Roman"/>
          <w:szCs w:val="21"/>
        </w:rPr>
        <w:t>支持，支撑</w:t>
      </w:r>
    </w:p>
    <w:p w14:paraId="576F79EC" w14:textId="710DA564" w:rsidR="00700B2E" w:rsidRPr="003543A7" w:rsidRDefault="00700B2E"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subscribe</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səbˈskraɪb</w:t>
      </w:r>
      <w:r w:rsidRPr="003543A7">
        <w:rPr>
          <w:rFonts w:ascii="Times New Roman" w:eastAsia="宋体" w:hAnsi="Times New Roman" w:cs="Times New Roman"/>
          <w:szCs w:val="21"/>
        </w:rPr>
        <w:t xml:space="preserve">] v. </w:t>
      </w:r>
      <w:r w:rsidRPr="003543A7">
        <w:rPr>
          <w:rFonts w:ascii="Times New Roman" w:eastAsia="宋体" w:hAnsi="Times New Roman" w:cs="Times New Roman"/>
          <w:szCs w:val="21"/>
        </w:rPr>
        <w:t>订阅；签署；认购</w:t>
      </w:r>
    </w:p>
    <w:p w14:paraId="6AA5265B" w14:textId="77777777" w:rsidR="00700B2E" w:rsidRPr="003543A7" w:rsidRDefault="00700B2E" w:rsidP="00700B2E">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subscribe=sub</w:t>
      </w:r>
      <w:r w:rsidRPr="003543A7">
        <w:rPr>
          <w:rFonts w:ascii="Times New Roman" w:eastAsia="宋体" w:hAnsi="Times New Roman" w:cs="Times New Roman"/>
          <w:szCs w:val="21"/>
        </w:rPr>
        <w:t>（在下面）</w:t>
      </w:r>
      <w:r w:rsidRPr="003543A7">
        <w:rPr>
          <w:rFonts w:ascii="Times New Roman" w:eastAsia="宋体" w:hAnsi="Times New Roman" w:cs="Times New Roman"/>
          <w:szCs w:val="21"/>
        </w:rPr>
        <w:t>+ scrib</w:t>
      </w:r>
      <w:r w:rsidRPr="003543A7">
        <w:rPr>
          <w:rFonts w:ascii="Times New Roman" w:eastAsia="宋体" w:hAnsi="Times New Roman" w:cs="Times New Roman"/>
          <w:szCs w:val="21"/>
        </w:rPr>
        <w:t>（写）</w:t>
      </w:r>
      <w:r w:rsidRPr="003543A7">
        <w:rPr>
          <w:rFonts w:ascii="Times New Roman" w:eastAsia="宋体" w:hAnsi="Times New Roman" w:cs="Times New Roman"/>
          <w:szCs w:val="21"/>
        </w:rPr>
        <w:t>+e→</w:t>
      </w:r>
      <w:r w:rsidRPr="003543A7">
        <w:rPr>
          <w:rFonts w:ascii="Times New Roman" w:eastAsia="宋体" w:hAnsi="Times New Roman" w:cs="Times New Roman"/>
          <w:szCs w:val="21"/>
        </w:rPr>
        <w:t>在（文本）下面写</w:t>
      </w:r>
      <w:r w:rsidRPr="003543A7">
        <w:rPr>
          <w:rFonts w:ascii="Times New Roman" w:eastAsia="宋体" w:hAnsi="Times New Roman" w:cs="Times New Roman"/>
          <w:szCs w:val="21"/>
        </w:rPr>
        <w:t>→</w:t>
      </w:r>
      <w:r w:rsidRPr="003543A7">
        <w:rPr>
          <w:rFonts w:ascii="Times New Roman" w:eastAsia="宋体" w:hAnsi="Times New Roman" w:cs="Times New Roman"/>
          <w:szCs w:val="21"/>
        </w:rPr>
        <w:t>签名</w:t>
      </w:r>
      <w:r w:rsidRPr="003543A7">
        <w:rPr>
          <w:rFonts w:ascii="Times New Roman" w:eastAsia="宋体" w:hAnsi="Times New Roman" w:cs="Times New Roman"/>
          <w:szCs w:val="21"/>
        </w:rPr>
        <w:t>→</w:t>
      </w:r>
      <w:r w:rsidRPr="003543A7">
        <w:rPr>
          <w:rFonts w:ascii="Times New Roman" w:eastAsia="宋体" w:hAnsi="Times New Roman" w:cs="Times New Roman"/>
          <w:szCs w:val="21"/>
        </w:rPr>
        <w:t>签署，订阅，认购</w:t>
      </w:r>
    </w:p>
    <w:p w14:paraId="1D849A19" w14:textId="5CDDF6AA"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succeed</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səkˈsiːd</w:t>
      </w:r>
      <w:r w:rsidRPr="003543A7">
        <w:rPr>
          <w:rFonts w:ascii="Times New Roman" w:eastAsia="宋体" w:hAnsi="Times New Roman" w:cs="Times New Roman"/>
          <w:szCs w:val="21"/>
        </w:rPr>
        <w:t>] vi.</w:t>
      </w:r>
      <w:r w:rsidRPr="003543A7">
        <w:rPr>
          <w:rFonts w:ascii="Times New Roman" w:eastAsia="宋体" w:hAnsi="Times New Roman" w:cs="Times New Roman"/>
          <w:szCs w:val="21"/>
        </w:rPr>
        <w:t>成功；继承；继任；接替</w:t>
      </w:r>
    </w:p>
    <w:p w14:paraId="031884B5" w14:textId="3B3764A4"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succeed=suc</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，从下</w:t>
      </w:r>
      <w:r w:rsidR="00700B2E">
        <w:rPr>
          <w:rFonts w:ascii="Times New Roman" w:eastAsia="宋体" w:hAnsi="Times New Roman" w:cs="Times New Roman" w:hint="eastAsia"/>
          <w:szCs w:val="21"/>
        </w:rPr>
        <w:t>往上</w:t>
      </w:r>
      <w:r w:rsidRPr="003543A7">
        <w:rPr>
          <w:rFonts w:ascii="Times New Roman" w:eastAsia="宋体" w:hAnsi="Times New Roman" w:cs="Times New Roman"/>
          <w:szCs w:val="21"/>
        </w:rPr>
        <w:t>）</w:t>
      </w:r>
      <w:r w:rsidRPr="003543A7">
        <w:rPr>
          <w:rFonts w:ascii="Times New Roman" w:eastAsia="宋体" w:hAnsi="Times New Roman" w:cs="Times New Roman"/>
          <w:szCs w:val="21"/>
        </w:rPr>
        <w:t>+ceed</w:t>
      </w:r>
      <w:r w:rsidRPr="003543A7">
        <w:rPr>
          <w:rFonts w:ascii="Times New Roman" w:eastAsia="宋体" w:hAnsi="Times New Roman" w:cs="Times New Roman"/>
          <w:szCs w:val="21"/>
        </w:rPr>
        <w:t>（走）</w:t>
      </w:r>
      <w:r w:rsidRPr="003543A7">
        <w:rPr>
          <w:rFonts w:ascii="Times New Roman" w:eastAsia="宋体" w:hAnsi="Times New Roman" w:cs="Times New Roman"/>
          <w:szCs w:val="21"/>
        </w:rPr>
        <w:t>→</w:t>
      </w:r>
      <w:r w:rsidRPr="003543A7">
        <w:rPr>
          <w:rFonts w:ascii="Times New Roman" w:eastAsia="宋体" w:hAnsi="Times New Roman" w:cs="Times New Roman"/>
          <w:szCs w:val="21"/>
        </w:rPr>
        <w:t>从下面走到上面</w:t>
      </w:r>
      <w:r w:rsidRPr="003543A7">
        <w:rPr>
          <w:rFonts w:ascii="Times New Roman" w:eastAsia="宋体" w:hAnsi="Times New Roman" w:cs="Times New Roman"/>
          <w:szCs w:val="21"/>
        </w:rPr>
        <w:t>→</w:t>
      </w:r>
      <w:r w:rsidRPr="003543A7">
        <w:rPr>
          <w:rFonts w:ascii="Times New Roman" w:eastAsia="宋体" w:hAnsi="Times New Roman" w:cs="Times New Roman"/>
          <w:szCs w:val="21"/>
        </w:rPr>
        <w:t>成功，继任</w:t>
      </w:r>
    </w:p>
    <w:p w14:paraId="19F48950" w14:textId="676DF9E2"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suggest</w:t>
      </w:r>
      <w:r w:rsidRPr="003543A7">
        <w:rPr>
          <w:rFonts w:ascii="Times New Roman" w:eastAsia="宋体" w:hAnsi="Times New Roman" w:cs="Times New Roman"/>
          <w:szCs w:val="21"/>
        </w:rPr>
        <w:t>：</w:t>
      </w:r>
      <w:r w:rsidRPr="003543A7">
        <w:rPr>
          <w:rFonts w:ascii="Times New Roman" w:eastAsia="宋体" w:hAnsi="Times New Roman" w:cs="Times New Roman"/>
          <w:szCs w:val="21"/>
        </w:rPr>
        <w:t>[sə'dʒ</w:t>
      </w:r>
      <w:r w:rsidR="00B828FB">
        <w:rPr>
          <w:rFonts w:ascii="Times New Roman" w:eastAsia="宋体" w:hAnsi="Times New Roman" w:cs="Times New Roman"/>
          <w:szCs w:val="21"/>
        </w:rPr>
        <w:t>e</w:t>
      </w:r>
      <w:r w:rsidRPr="003543A7">
        <w:rPr>
          <w:rFonts w:ascii="Times New Roman" w:eastAsia="宋体" w:hAnsi="Times New Roman" w:cs="Times New Roman"/>
          <w:szCs w:val="21"/>
        </w:rPr>
        <w:t>st] vt.</w:t>
      </w:r>
      <w:r w:rsidRPr="003543A7">
        <w:rPr>
          <w:rFonts w:ascii="Times New Roman" w:eastAsia="宋体" w:hAnsi="Times New Roman" w:cs="Times New Roman"/>
          <w:szCs w:val="21"/>
        </w:rPr>
        <w:t>提议，建议；启发；使人想起；暗示</w:t>
      </w:r>
    </w:p>
    <w:p w14:paraId="554478D6" w14:textId="4C8D9908"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suggest=sug</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w:t>
      </w:r>
      <w:r w:rsidR="00700B2E" w:rsidRPr="003543A7">
        <w:rPr>
          <w:rFonts w:ascii="Times New Roman" w:eastAsia="宋体" w:hAnsi="Times New Roman" w:cs="Times New Roman"/>
          <w:szCs w:val="21"/>
        </w:rPr>
        <w:t>从下</w:t>
      </w:r>
      <w:r w:rsidR="00700B2E">
        <w:rPr>
          <w:rFonts w:ascii="Times New Roman" w:eastAsia="宋体" w:hAnsi="Times New Roman" w:cs="Times New Roman" w:hint="eastAsia"/>
          <w:szCs w:val="21"/>
        </w:rPr>
        <w:t>往上</w:t>
      </w:r>
      <w:r w:rsidRPr="003543A7">
        <w:rPr>
          <w:rFonts w:ascii="Times New Roman" w:eastAsia="宋体" w:hAnsi="Times New Roman" w:cs="Times New Roman"/>
          <w:szCs w:val="21"/>
        </w:rPr>
        <w:t>）</w:t>
      </w:r>
      <w:r w:rsidRPr="003543A7">
        <w:rPr>
          <w:rFonts w:ascii="Times New Roman" w:eastAsia="宋体" w:hAnsi="Times New Roman" w:cs="Times New Roman"/>
          <w:szCs w:val="21"/>
        </w:rPr>
        <w:t>+gest</w:t>
      </w:r>
      <w:r w:rsidRPr="003543A7">
        <w:rPr>
          <w:rFonts w:ascii="Times New Roman" w:eastAsia="宋体" w:hAnsi="Times New Roman" w:cs="Times New Roman"/>
          <w:szCs w:val="21"/>
        </w:rPr>
        <w:t>（携带）</w:t>
      </w:r>
      <w:r w:rsidRPr="003543A7">
        <w:rPr>
          <w:rFonts w:ascii="Times New Roman" w:eastAsia="宋体" w:hAnsi="Times New Roman" w:cs="Times New Roman"/>
          <w:szCs w:val="21"/>
        </w:rPr>
        <w:t>→</w:t>
      </w:r>
      <w:r w:rsidRPr="003543A7">
        <w:rPr>
          <w:rFonts w:ascii="Times New Roman" w:eastAsia="宋体" w:hAnsi="Times New Roman" w:cs="Times New Roman"/>
          <w:szCs w:val="21"/>
        </w:rPr>
        <w:t>从下面带上来</w:t>
      </w:r>
      <w:r w:rsidRPr="003543A7">
        <w:rPr>
          <w:rFonts w:ascii="Times New Roman" w:eastAsia="宋体" w:hAnsi="Times New Roman" w:cs="Times New Roman"/>
          <w:szCs w:val="21"/>
        </w:rPr>
        <w:t>→</w:t>
      </w:r>
      <w:r w:rsidRPr="003543A7">
        <w:rPr>
          <w:rFonts w:ascii="Times New Roman" w:eastAsia="宋体" w:hAnsi="Times New Roman" w:cs="Times New Roman"/>
          <w:szCs w:val="21"/>
        </w:rPr>
        <w:t>提议</w:t>
      </w:r>
    </w:p>
    <w:p w14:paraId="17C76756" w14:textId="55BDEF4F"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suspension</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səˈspenʃn</w:t>
      </w:r>
      <w:r w:rsidRPr="003543A7">
        <w:rPr>
          <w:rFonts w:ascii="Times New Roman" w:eastAsia="宋体" w:hAnsi="Times New Roman" w:cs="Times New Roman"/>
          <w:szCs w:val="21"/>
        </w:rPr>
        <w:t xml:space="preserve">] n. </w:t>
      </w:r>
      <w:r w:rsidRPr="003543A7">
        <w:rPr>
          <w:rFonts w:ascii="Times New Roman" w:eastAsia="宋体" w:hAnsi="Times New Roman" w:cs="Times New Roman"/>
          <w:szCs w:val="21"/>
        </w:rPr>
        <w:t>悬浮；暂停；停职</w:t>
      </w:r>
    </w:p>
    <w:p w14:paraId="57D40D68" w14:textId="77777777"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suspension=sus</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，从下往上）</w:t>
      </w:r>
      <w:r w:rsidRPr="003543A7">
        <w:rPr>
          <w:rFonts w:ascii="Times New Roman" w:eastAsia="宋体" w:hAnsi="Times New Roman" w:cs="Times New Roman"/>
          <w:szCs w:val="21"/>
        </w:rPr>
        <w:t>+pens</w:t>
      </w:r>
      <w:r w:rsidRPr="003543A7">
        <w:rPr>
          <w:rFonts w:ascii="Times New Roman" w:eastAsia="宋体" w:hAnsi="Times New Roman" w:cs="Times New Roman"/>
          <w:szCs w:val="21"/>
        </w:rPr>
        <w:t>（悬挂）</w:t>
      </w:r>
      <w:r w:rsidRPr="003543A7">
        <w:rPr>
          <w:rFonts w:ascii="Times New Roman" w:eastAsia="宋体" w:hAnsi="Times New Roman" w:cs="Times New Roman"/>
          <w:szCs w:val="21"/>
        </w:rPr>
        <w:t>+ion</w:t>
      </w:r>
      <w:r w:rsidRPr="003543A7">
        <w:rPr>
          <w:rFonts w:ascii="Times New Roman" w:eastAsia="宋体" w:hAnsi="Times New Roman" w:cs="Times New Roman"/>
          <w:szCs w:val="21"/>
        </w:rPr>
        <w:t>（名词后缀）</w:t>
      </w:r>
      <w:r w:rsidRPr="003543A7">
        <w:rPr>
          <w:rFonts w:ascii="Times New Roman" w:eastAsia="宋体" w:hAnsi="Times New Roman" w:cs="Times New Roman"/>
          <w:szCs w:val="21"/>
        </w:rPr>
        <w:t>→</w:t>
      </w:r>
      <w:r w:rsidRPr="003543A7">
        <w:rPr>
          <w:rFonts w:ascii="Times New Roman" w:eastAsia="宋体" w:hAnsi="Times New Roman" w:cs="Times New Roman"/>
          <w:szCs w:val="21"/>
        </w:rPr>
        <w:t>挂起来</w:t>
      </w:r>
      <w:r w:rsidRPr="003543A7">
        <w:rPr>
          <w:rFonts w:ascii="Times New Roman" w:eastAsia="宋体" w:hAnsi="Times New Roman" w:cs="Times New Roman"/>
          <w:szCs w:val="21"/>
        </w:rPr>
        <w:t>→</w:t>
      </w:r>
      <w:r w:rsidRPr="003543A7">
        <w:rPr>
          <w:rFonts w:ascii="Times New Roman" w:eastAsia="宋体" w:hAnsi="Times New Roman" w:cs="Times New Roman"/>
          <w:szCs w:val="21"/>
        </w:rPr>
        <w:t>悬浮；暂停</w:t>
      </w:r>
    </w:p>
    <w:p w14:paraId="11763D59" w14:textId="77777777"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supply</w:t>
      </w:r>
      <w:r w:rsidRPr="003543A7">
        <w:rPr>
          <w:rFonts w:ascii="Times New Roman" w:eastAsia="宋体" w:hAnsi="Times New Roman" w:cs="Times New Roman"/>
          <w:szCs w:val="21"/>
        </w:rPr>
        <w:t>：</w:t>
      </w:r>
      <w:r w:rsidRPr="003543A7">
        <w:rPr>
          <w:rFonts w:ascii="Times New Roman" w:eastAsia="宋体" w:hAnsi="Times New Roman" w:cs="Times New Roman"/>
          <w:szCs w:val="21"/>
        </w:rPr>
        <w:t>[sə'plaɪ] n.</w:t>
      </w:r>
      <w:r w:rsidRPr="003543A7">
        <w:rPr>
          <w:rFonts w:ascii="Times New Roman" w:eastAsia="宋体" w:hAnsi="Times New Roman" w:cs="Times New Roman"/>
          <w:szCs w:val="21"/>
        </w:rPr>
        <w:t>供给，补给；供应品</w:t>
      </w:r>
      <w:r w:rsidRPr="003543A7">
        <w:rPr>
          <w:rFonts w:ascii="Times New Roman" w:eastAsia="宋体" w:hAnsi="Times New Roman" w:cs="Times New Roman"/>
          <w:szCs w:val="21"/>
        </w:rPr>
        <w:t>v.</w:t>
      </w:r>
      <w:r w:rsidRPr="003543A7">
        <w:rPr>
          <w:rFonts w:ascii="Times New Roman" w:eastAsia="宋体" w:hAnsi="Times New Roman" w:cs="Times New Roman"/>
          <w:szCs w:val="21"/>
        </w:rPr>
        <w:t>供给，提供；补充</w:t>
      </w:r>
    </w:p>
    <w:p w14:paraId="001C4279" w14:textId="77777777"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supply=sup</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，从下往上）</w:t>
      </w:r>
      <w:r w:rsidRPr="003543A7">
        <w:rPr>
          <w:rFonts w:ascii="Times New Roman" w:eastAsia="宋体" w:hAnsi="Times New Roman" w:cs="Times New Roman"/>
          <w:szCs w:val="21"/>
        </w:rPr>
        <w:t>+ply</w:t>
      </w:r>
      <w:r w:rsidRPr="003543A7">
        <w:rPr>
          <w:rFonts w:ascii="Times New Roman" w:eastAsia="宋体" w:hAnsi="Times New Roman" w:cs="Times New Roman"/>
          <w:szCs w:val="21"/>
        </w:rPr>
        <w:t>（填充）</w:t>
      </w:r>
      <w:r w:rsidRPr="003543A7">
        <w:rPr>
          <w:rFonts w:ascii="Times New Roman" w:eastAsia="宋体" w:hAnsi="Times New Roman" w:cs="Times New Roman"/>
          <w:szCs w:val="21"/>
        </w:rPr>
        <w:t>→</w:t>
      </w:r>
      <w:r w:rsidRPr="003543A7">
        <w:rPr>
          <w:rFonts w:ascii="Times New Roman" w:eastAsia="宋体" w:hAnsi="Times New Roman" w:cs="Times New Roman"/>
          <w:szCs w:val="21"/>
        </w:rPr>
        <w:t>向下往上填充</w:t>
      </w:r>
      <w:r w:rsidRPr="003543A7">
        <w:rPr>
          <w:rFonts w:ascii="Times New Roman" w:eastAsia="宋体" w:hAnsi="Times New Roman" w:cs="Times New Roman"/>
          <w:szCs w:val="21"/>
        </w:rPr>
        <w:t>→</w:t>
      </w:r>
      <w:r w:rsidRPr="003543A7">
        <w:rPr>
          <w:rFonts w:ascii="Times New Roman" w:eastAsia="宋体" w:hAnsi="Times New Roman" w:cs="Times New Roman"/>
          <w:szCs w:val="21"/>
        </w:rPr>
        <w:t>补给，补充</w:t>
      </w:r>
      <w:r w:rsidRPr="003543A7">
        <w:rPr>
          <w:rFonts w:ascii="Times New Roman" w:eastAsia="宋体" w:hAnsi="Times New Roman" w:cs="Times New Roman"/>
          <w:szCs w:val="21"/>
        </w:rPr>
        <w:t>→</w:t>
      </w:r>
      <w:r w:rsidRPr="003543A7">
        <w:rPr>
          <w:rFonts w:ascii="Times New Roman" w:eastAsia="宋体" w:hAnsi="Times New Roman" w:cs="Times New Roman"/>
          <w:szCs w:val="21"/>
        </w:rPr>
        <w:t>供应</w:t>
      </w:r>
    </w:p>
    <w:p w14:paraId="258715A5" w14:textId="21CD20E9"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3543A7">
        <w:rPr>
          <w:rFonts w:ascii="Times New Roman" w:eastAsia="宋体" w:hAnsi="Times New Roman" w:cs="Times New Roman"/>
          <w:szCs w:val="21"/>
        </w:rPr>
        <w:t>suspect</w:t>
      </w:r>
      <w:r w:rsidRPr="003543A7">
        <w:rPr>
          <w:rFonts w:ascii="Times New Roman" w:eastAsia="宋体" w:hAnsi="Times New Roman" w:cs="Times New Roman"/>
          <w:szCs w:val="21"/>
        </w:rPr>
        <w:t>：</w:t>
      </w:r>
      <w:r w:rsidRPr="003543A7">
        <w:rPr>
          <w:rFonts w:ascii="Times New Roman" w:eastAsia="宋体" w:hAnsi="Times New Roman" w:cs="Times New Roman"/>
          <w:szCs w:val="21"/>
        </w:rPr>
        <w:t>[</w:t>
      </w:r>
      <w:r w:rsidR="000413C6" w:rsidRPr="000413C6">
        <w:rPr>
          <w:rFonts w:ascii="Times New Roman" w:eastAsia="宋体" w:hAnsi="Times New Roman" w:cs="Times New Roman"/>
          <w:szCs w:val="21"/>
        </w:rPr>
        <w:t>səˈspekt</w:t>
      </w:r>
      <w:r w:rsidRPr="003543A7">
        <w:rPr>
          <w:rFonts w:ascii="Times New Roman" w:eastAsia="宋体" w:hAnsi="Times New Roman" w:cs="Times New Roman"/>
          <w:szCs w:val="21"/>
        </w:rPr>
        <w:t>] v.</w:t>
      </w:r>
      <w:r w:rsidRPr="003543A7">
        <w:rPr>
          <w:rFonts w:ascii="Times New Roman" w:eastAsia="宋体" w:hAnsi="Times New Roman" w:cs="Times New Roman"/>
          <w:szCs w:val="21"/>
        </w:rPr>
        <w:t>怀疑；猜想</w:t>
      </w:r>
      <w:r w:rsidRPr="003543A7">
        <w:rPr>
          <w:rFonts w:ascii="Times New Roman" w:eastAsia="宋体" w:hAnsi="Times New Roman" w:cs="Times New Roman"/>
          <w:szCs w:val="21"/>
        </w:rPr>
        <w:t>n.</w:t>
      </w:r>
      <w:r w:rsidRPr="003543A7">
        <w:rPr>
          <w:rFonts w:ascii="Times New Roman" w:eastAsia="宋体" w:hAnsi="Times New Roman" w:cs="Times New Roman"/>
          <w:szCs w:val="21"/>
        </w:rPr>
        <w:t>嫌疑犯</w:t>
      </w:r>
      <w:r w:rsidRPr="003543A7">
        <w:rPr>
          <w:rFonts w:ascii="Times New Roman" w:eastAsia="宋体" w:hAnsi="Times New Roman" w:cs="Times New Roman"/>
          <w:szCs w:val="21"/>
        </w:rPr>
        <w:t>adj.</w:t>
      </w:r>
      <w:r w:rsidRPr="003543A7">
        <w:rPr>
          <w:rFonts w:ascii="Times New Roman" w:eastAsia="宋体" w:hAnsi="Times New Roman" w:cs="Times New Roman"/>
          <w:szCs w:val="21"/>
        </w:rPr>
        <w:t>可疑的</w:t>
      </w:r>
    </w:p>
    <w:p w14:paraId="4A5625DF" w14:textId="176B93A1" w:rsidR="003543A7" w:rsidRPr="003543A7" w:rsidRDefault="003543A7" w:rsidP="003543A7">
      <w:pPr>
        <w:spacing w:line="360" w:lineRule="auto"/>
        <w:ind w:left="1" w:firstLineChars="201" w:firstLine="422"/>
        <w:rPr>
          <w:rFonts w:ascii="Times New Roman" w:eastAsia="宋体" w:hAnsi="Times New Roman" w:cs="Times New Roman"/>
          <w:szCs w:val="21"/>
        </w:rPr>
      </w:pPr>
      <w:r w:rsidRPr="003543A7">
        <w:rPr>
          <w:rFonts w:ascii="Times New Roman" w:eastAsia="宋体" w:hAnsi="Times New Roman" w:cs="Times New Roman" w:hint="eastAsia"/>
          <w:szCs w:val="21"/>
        </w:rPr>
        <w:t>结构分析：</w:t>
      </w:r>
      <w:r w:rsidRPr="003543A7">
        <w:rPr>
          <w:rFonts w:ascii="Times New Roman" w:eastAsia="宋体" w:hAnsi="Times New Roman" w:cs="Times New Roman"/>
          <w:szCs w:val="21"/>
        </w:rPr>
        <w:t>suspect=su</w:t>
      </w:r>
      <w:r w:rsidRPr="003543A7">
        <w:rPr>
          <w:rFonts w:ascii="Times New Roman" w:eastAsia="宋体" w:hAnsi="Times New Roman" w:cs="Times New Roman"/>
          <w:szCs w:val="21"/>
        </w:rPr>
        <w:t>（</w:t>
      </w:r>
      <w:r w:rsidRPr="003543A7">
        <w:rPr>
          <w:rFonts w:ascii="Times New Roman" w:eastAsia="宋体" w:hAnsi="Times New Roman" w:cs="Times New Roman"/>
          <w:szCs w:val="21"/>
        </w:rPr>
        <w:t>=sub</w:t>
      </w:r>
      <w:r w:rsidRPr="003543A7">
        <w:rPr>
          <w:rFonts w:ascii="Times New Roman" w:eastAsia="宋体" w:hAnsi="Times New Roman" w:cs="Times New Roman"/>
          <w:szCs w:val="21"/>
        </w:rPr>
        <w:t>，</w:t>
      </w:r>
      <w:r w:rsidR="00700B2E">
        <w:rPr>
          <w:rFonts w:ascii="Times New Roman" w:eastAsia="宋体" w:hAnsi="Times New Roman" w:cs="Times New Roman" w:hint="eastAsia"/>
          <w:szCs w:val="21"/>
        </w:rPr>
        <w:t>从下往上</w:t>
      </w:r>
      <w:r w:rsidRPr="003543A7">
        <w:rPr>
          <w:rFonts w:ascii="Times New Roman" w:eastAsia="宋体" w:hAnsi="Times New Roman" w:cs="Times New Roman"/>
          <w:szCs w:val="21"/>
        </w:rPr>
        <w:t>）</w:t>
      </w:r>
      <w:r w:rsidRPr="003543A7">
        <w:rPr>
          <w:rFonts w:ascii="Times New Roman" w:eastAsia="宋体" w:hAnsi="Times New Roman" w:cs="Times New Roman"/>
          <w:szCs w:val="21"/>
        </w:rPr>
        <w:t>+spect</w:t>
      </w:r>
      <w:r w:rsidRPr="003543A7">
        <w:rPr>
          <w:rFonts w:ascii="Times New Roman" w:eastAsia="宋体" w:hAnsi="Times New Roman" w:cs="Times New Roman"/>
          <w:szCs w:val="21"/>
        </w:rPr>
        <w:t>（看）</w:t>
      </w:r>
      <w:r w:rsidRPr="003543A7">
        <w:rPr>
          <w:rFonts w:ascii="Times New Roman" w:eastAsia="宋体" w:hAnsi="Times New Roman" w:cs="Times New Roman"/>
          <w:szCs w:val="21"/>
        </w:rPr>
        <w:t>→</w:t>
      </w:r>
      <w:r w:rsidRPr="003543A7">
        <w:rPr>
          <w:rFonts w:ascii="Times New Roman" w:eastAsia="宋体" w:hAnsi="Times New Roman" w:cs="Times New Roman"/>
          <w:szCs w:val="21"/>
        </w:rPr>
        <w:t>从下往上看</w:t>
      </w:r>
      <w:r w:rsidRPr="003543A7">
        <w:rPr>
          <w:rFonts w:ascii="Times New Roman" w:eastAsia="宋体" w:hAnsi="Times New Roman" w:cs="Times New Roman"/>
          <w:szCs w:val="21"/>
        </w:rPr>
        <w:t>→</w:t>
      </w:r>
      <w:r w:rsidRPr="003543A7">
        <w:rPr>
          <w:rFonts w:ascii="Times New Roman" w:eastAsia="宋体" w:hAnsi="Times New Roman" w:cs="Times New Roman"/>
          <w:szCs w:val="21"/>
        </w:rPr>
        <w:t>怀疑地看</w:t>
      </w:r>
      <w:r w:rsidRPr="003543A7">
        <w:rPr>
          <w:rFonts w:ascii="Times New Roman" w:eastAsia="宋体" w:hAnsi="Times New Roman" w:cs="Times New Roman"/>
          <w:szCs w:val="21"/>
        </w:rPr>
        <w:t>→</w:t>
      </w:r>
      <w:r w:rsidRPr="003543A7">
        <w:rPr>
          <w:rFonts w:ascii="Times New Roman" w:eastAsia="宋体" w:hAnsi="Times New Roman" w:cs="Times New Roman"/>
          <w:szCs w:val="21"/>
        </w:rPr>
        <w:t>怀疑</w:t>
      </w:r>
    </w:p>
    <w:p w14:paraId="0177B4AC" w14:textId="17B6B8A1" w:rsidR="003543A7" w:rsidRPr="003543A7" w:rsidRDefault="003543A7" w:rsidP="007B583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suburb</w:t>
      </w:r>
      <w:r w:rsidR="00700B2E">
        <w:rPr>
          <w:rFonts w:ascii="Times New Roman" w:eastAsia="宋体" w:hAnsi="Times New Roman" w:cs="Times New Roman" w:hint="eastAsia"/>
          <w:szCs w:val="21"/>
        </w:rPr>
        <w:t>：</w:t>
      </w:r>
      <w:r w:rsidR="00700B2E">
        <w:rPr>
          <w:rFonts w:ascii="Times New Roman" w:eastAsia="宋体" w:hAnsi="Times New Roman" w:cs="Times New Roman" w:hint="eastAsia"/>
          <w:szCs w:val="21"/>
        </w:rPr>
        <w:t>[</w:t>
      </w:r>
      <w:r w:rsidR="00700B2E" w:rsidRPr="00700B2E">
        <w:rPr>
          <w:rFonts w:ascii="Times New Roman" w:eastAsia="宋体" w:hAnsi="Times New Roman" w:cs="Times New Roman"/>
          <w:szCs w:val="21"/>
        </w:rPr>
        <w:t>ˈsʌbɜːb</w:t>
      </w:r>
      <w:r w:rsidR="00700B2E">
        <w:rPr>
          <w:rFonts w:ascii="Times New Roman" w:eastAsia="宋体" w:hAnsi="Times New Roman" w:cs="Times New Roman"/>
          <w:szCs w:val="21"/>
        </w:rPr>
        <w:t>] n</w:t>
      </w:r>
      <w:r w:rsidR="00700B2E">
        <w:rPr>
          <w:rFonts w:ascii="Times New Roman" w:eastAsia="宋体" w:hAnsi="Times New Roman" w:cs="Times New Roman" w:hint="eastAsia"/>
          <w:szCs w:val="21"/>
        </w:rPr>
        <w:t>.</w:t>
      </w:r>
      <w:r w:rsidR="00700B2E">
        <w:rPr>
          <w:rFonts w:ascii="Times New Roman" w:eastAsia="宋体" w:hAnsi="Times New Roman" w:cs="Times New Roman" w:hint="eastAsia"/>
          <w:szCs w:val="21"/>
        </w:rPr>
        <w:t>郊区；边缘</w:t>
      </w:r>
    </w:p>
    <w:p w14:paraId="059AF7ED" w14:textId="6E97B5E0" w:rsidR="003543A7" w:rsidRPr="003543A7" w:rsidRDefault="00700B2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suburb=sub</w:t>
      </w:r>
      <w:r>
        <w:rPr>
          <w:rFonts w:ascii="Times New Roman" w:eastAsia="宋体" w:hAnsi="Times New Roman" w:cs="Times New Roman" w:hint="eastAsia"/>
          <w:szCs w:val="21"/>
        </w:rPr>
        <w:t>（在</w:t>
      </w:r>
      <w:r w:rsidR="00BE7DF3">
        <w:rPr>
          <w:rFonts w:ascii="Times New Roman" w:eastAsia="宋体" w:hAnsi="Times New Roman" w:cs="Times New Roman" w:hint="eastAsia"/>
          <w:szCs w:val="21"/>
        </w:rPr>
        <w:t>……</w:t>
      </w:r>
      <w:r>
        <w:rPr>
          <w:rFonts w:ascii="Times New Roman" w:eastAsia="宋体" w:hAnsi="Times New Roman" w:cs="Times New Roman" w:hint="eastAsia"/>
          <w:szCs w:val="21"/>
        </w:rPr>
        <w:t>旁边）</w:t>
      </w:r>
      <w:r>
        <w:rPr>
          <w:rFonts w:ascii="Times New Roman" w:eastAsia="宋体" w:hAnsi="Times New Roman" w:cs="Times New Roman" w:hint="eastAsia"/>
          <w:szCs w:val="21"/>
        </w:rPr>
        <w:t>+urb</w:t>
      </w:r>
      <w:r>
        <w:rPr>
          <w:rFonts w:ascii="Times New Roman" w:eastAsia="宋体" w:hAnsi="Times New Roman" w:cs="Times New Roman" w:hint="eastAsia"/>
          <w:szCs w:val="21"/>
        </w:rPr>
        <w:t>（城市）→在城市旁边（的区域）→郊区</w:t>
      </w:r>
    </w:p>
    <w:p w14:paraId="21EA8234" w14:textId="297B2EBF" w:rsidR="0028168D" w:rsidRPr="0028168D" w:rsidRDefault="0028168D" w:rsidP="007B583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submarine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0413C6" w:rsidRPr="000413C6">
        <w:rPr>
          <w:rFonts w:ascii="Times New Roman" w:eastAsia="宋体" w:hAnsi="Times New Roman" w:cs="Times New Roman"/>
          <w:szCs w:val="21"/>
        </w:rPr>
        <w:t>ˌsʌbməˈriːn; ˈsʌbməriːn</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潜水艇；海底生物</w:t>
      </w:r>
      <w:r w:rsidRPr="0028168D">
        <w:rPr>
          <w:rFonts w:ascii="Times New Roman" w:eastAsia="宋体" w:hAnsi="Times New Roman" w:cs="Times New Roman"/>
          <w:szCs w:val="21"/>
        </w:rPr>
        <w:t xml:space="preserve">adj. </w:t>
      </w:r>
      <w:r w:rsidRPr="0028168D">
        <w:rPr>
          <w:rFonts w:ascii="Times New Roman" w:eastAsia="宋体" w:hAnsi="Times New Roman" w:cs="Times New Roman"/>
          <w:szCs w:val="21"/>
        </w:rPr>
        <w:t>海底的；水下的</w:t>
      </w:r>
    </w:p>
    <w:p w14:paraId="3C91B8E4" w14:textId="2199222F"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submarine=sub</w:t>
      </w:r>
      <w:r w:rsidRPr="0028168D">
        <w:rPr>
          <w:rFonts w:ascii="Times New Roman" w:eastAsia="宋体" w:hAnsi="Times New Roman" w:cs="Times New Roman"/>
          <w:szCs w:val="21"/>
        </w:rPr>
        <w:t>（</w:t>
      </w:r>
      <w:r w:rsidR="00BE7DF3">
        <w:rPr>
          <w:rFonts w:ascii="Times New Roman" w:eastAsia="宋体" w:hAnsi="Times New Roman" w:cs="Times New Roman" w:hint="eastAsia"/>
          <w:szCs w:val="21"/>
        </w:rPr>
        <w:t>在……</w:t>
      </w:r>
      <w:r w:rsidRPr="0028168D">
        <w:rPr>
          <w:rFonts w:ascii="Times New Roman" w:eastAsia="宋体" w:hAnsi="Times New Roman" w:cs="Times New Roman"/>
          <w:szCs w:val="21"/>
        </w:rPr>
        <w:t>下面）</w:t>
      </w:r>
      <w:r w:rsidRPr="0028168D">
        <w:rPr>
          <w:rFonts w:ascii="Times New Roman" w:eastAsia="宋体" w:hAnsi="Times New Roman" w:cs="Times New Roman"/>
          <w:szCs w:val="21"/>
        </w:rPr>
        <w:t>+mar</w:t>
      </w:r>
      <w:r w:rsidRPr="0028168D">
        <w:rPr>
          <w:rFonts w:ascii="Times New Roman" w:eastAsia="宋体" w:hAnsi="Times New Roman" w:cs="Times New Roman"/>
          <w:szCs w:val="21"/>
        </w:rPr>
        <w:t>（海）</w:t>
      </w:r>
      <w:r w:rsidRPr="0028168D">
        <w:rPr>
          <w:rFonts w:ascii="Times New Roman" w:eastAsia="宋体" w:hAnsi="Times New Roman" w:cs="Times New Roman"/>
          <w:szCs w:val="21"/>
        </w:rPr>
        <w:t>+ine</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00700B2E">
        <w:rPr>
          <w:rFonts w:ascii="Times New Roman" w:eastAsia="宋体" w:hAnsi="Times New Roman" w:cs="Times New Roman" w:hint="eastAsia"/>
          <w:szCs w:val="21"/>
        </w:rPr>
        <w:t>在海水下面</w:t>
      </w:r>
      <w:r w:rsidRPr="0028168D">
        <w:rPr>
          <w:rFonts w:ascii="Times New Roman" w:eastAsia="宋体" w:hAnsi="Times New Roman" w:cs="Times New Roman"/>
          <w:szCs w:val="21"/>
        </w:rPr>
        <w:t>的（东西）</w:t>
      </w:r>
      <w:r w:rsidRPr="0028168D">
        <w:rPr>
          <w:rFonts w:ascii="Times New Roman" w:eastAsia="宋体" w:hAnsi="Times New Roman" w:cs="Times New Roman"/>
          <w:szCs w:val="21"/>
        </w:rPr>
        <w:t>→</w:t>
      </w:r>
      <w:r w:rsidRPr="0028168D">
        <w:rPr>
          <w:rFonts w:ascii="Times New Roman" w:eastAsia="宋体" w:hAnsi="Times New Roman" w:cs="Times New Roman"/>
          <w:szCs w:val="21"/>
        </w:rPr>
        <w:t>潜水艇</w:t>
      </w:r>
    </w:p>
    <w:p w14:paraId="3D6EDEEA" w14:textId="3E7FCE91" w:rsidR="0028168D" w:rsidRPr="0028168D" w:rsidRDefault="0028168D" w:rsidP="007B583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subway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0413C6" w:rsidRPr="000413C6">
        <w:rPr>
          <w:rFonts w:ascii="Times New Roman" w:eastAsia="宋体" w:hAnsi="Times New Roman" w:cs="Times New Roman"/>
          <w:szCs w:val="21"/>
        </w:rPr>
        <w:t>sʌbweɪ</w:t>
      </w:r>
      <w:r w:rsidRPr="0028168D">
        <w:rPr>
          <w:rFonts w:ascii="Times New Roman" w:eastAsia="宋体" w:hAnsi="Times New Roman" w:cs="Times New Roman"/>
          <w:szCs w:val="21"/>
        </w:rPr>
        <w:t>] n.</w:t>
      </w:r>
      <w:r w:rsidRPr="0028168D">
        <w:rPr>
          <w:rFonts w:ascii="Times New Roman" w:eastAsia="宋体" w:hAnsi="Times New Roman" w:cs="Times New Roman"/>
          <w:szCs w:val="21"/>
        </w:rPr>
        <w:t>地铁；地下通道</w:t>
      </w:r>
    </w:p>
    <w:p w14:paraId="28075470" w14:textId="0049A3D1" w:rsidR="00152DB8" w:rsidRDefault="0028168D" w:rsidP="000B012B">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subway=sub</w:t>
      </w:r>
      <w:r w:rsidRPr="0028168D">
        <w:rPr>
          <w:rFonts w:ascii="Times New Roman" w:eastAsia="宋体" w:hAnsi="Times New Roman" w:cs="Times New Roman"/>
          <w:szCs w:val="21"/>
        </w:rPr>
        <w:t>（在下面</w:t>
      </w:r>
      <w:r w:rsidR="00700B2E">
        <w:rPr>
          <w:rFonts w:ascii="Times New Roman" w:eastAsia="宋体" w:hAnsi="Times New Roman" w:cs="Times New Roman" w:hint="eastAsia"/>
          <w:szCs w:val="21"/>
        </w:rPr>
        <w:t>的</w:t>
      </w:r>
      <w:r w:rsidRPr="0028168D">
        <w:rPr>
          <w:rFonts w:ascii="Times New Roman" w:eastAsia="宋体" w:hAnsi="Times New Roman" w:cs="Times New Roman"/>
          <w:szCs w:val="21"/>
        </w:rPr>
        <w:t>）</w:t>
      </w:r>
      <w:r w:rsidRPr="0028168D">
        <w:rPr>
          <w:rFonts w:ascii="Times New Roman" w:eastAsia="宋体" w:hAnsi="Times New Roman" w:cs="Times New Roman"/>
          <w:szCs w:val="21"/>
        </w:rPr>
        <w:t>+way</w:t>
      </w:r>
      <w:r w:rsidRPr="0028168D">
        <w:rPr>
          <w:rFonts w:ascii="Times New Roman" w:eastAsia="宋体" w:hAnsi="Times New Roman" w:cs="Times New Roman"/>
          <w:szCs w:val="21"/>
        </w:rPr>
        <w:t>（道路）</w:t>
      </w:r>
      <w:r w:rsidRPr="0028168D">
        <w:rPr>
          <w:rFonts w:ascii="Times New Roman" w:eastAsia="宋体" w:hAnsi="Times New Roman" w:cs="Times New Roman"/>
          <w:szCs w:val="21"/>
        </w:rPr>
        <w:t>→</w:t>
      </w:r>
      <w:r w:rsidRPr="0028168D">
        <w:rPr>
          <w:rFonts w:ascii="Times New Roman" w:eastAsia="宋体" w:hAnsi="Times New Roman" w:cs="Times New Roman"/>
          <w:szCs w:val="21"/>
        </w:rPr>
        <w:t>地下面的路</w:t>
      </w:r>
      <w:r w:rsidRPr="0028168D">
        <w:rPr>
          <w:rFonts w:ascii="Times New Roman" w:eastAsia="宋体" w:hAnsi="Times New Roman" w:cs="Times New Roman"/>
          <w:szCs w:val="21"/>
        </w:rPr>
        <w:t>→</w:t>
      </w:r>
      <w:r w:rsidRPr="0028168D">
        <w:rPr>
          <w:rFonts w:ascii="Times New Roman" w:eastAsia="宋体" w:hAnsi="Times New Roman" w:cs="Times New Roman"/>
          <w:szCs w:val="21"/>
        </w:rPr>
        <w:t>地铁，地下通道</w:t>
      </w:r>
    </w:p>
    <w:p w14:paraId="3BB707DD" w14:textId="2FF368C7" w:rsidR="007B583D" w:rsidRPr="00152DB8" w:rsidRDefault="00152DB8" w:rsidP="00152DB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 w:name="_Toc44218837"/>
      <w:r w:rsidRPr="00152DB8">
        <w:rPr>
          <w:rFonts w:ascii="Times New Roman" w:eastAsia="宋体" w:hAnsi="Times New Roman" w:cs="Times New Roman" w:hint="eastAsia"/>
          <w:b/>
          <w:bCs/>
          <w:sz w:val="24"/>
          <w:szCs w:val="24"/>
        </w:rPr>
        <w:t>前缀</w:t>
      </w:r>
      <w:r w:rsidRPr="00152DB8">
        <w:rPr>
          <w:rFonts w:ascii="Times New Roman" w:eastAsia="宋体" w:hAnsi="Times New Roman" w:cs="Times New Roman" w:hint="eastAsia"/>
          <w:b/>
          <w:bCs/>
          <w:sz w:val="24"/>
          <w:szCs w:val="24"/>
        </w:rPr>
        <w:t>de-</w:t>
      </w:r>
      <w:bookmarkEnd w:id="21"/>
    </w:p>
    <w:p w14:paraId="30F7354D" w14:textId="77777777" w:rsidR="00152DB8" w:rsidRDefault="00152DB8" w:rsidP="00152DB8">
      <w:pPr>
        <w:spacing w:line="360" w:lineRule="auto"/>
        <w:ind w:left="1" w:firstLineChars="201" w:firstLine="424"/>
        <w:rPr>
          <w:rFonts w:ascii="Times New Roman" w:eastAsia="宋体" w:hAnsi="Times New Roman" w:cs="Times New Roman"/>
          <w:b/>
          <w:bCs/>
          <w:szCs w:val="21"/>
        </w:rPr>
      </w:pPr>
      <w:r w:rsidRPr="00152DB8">
        <w:rPr>
          <w:rFonts w:ascii="Times New Roman" w:eastAsia="宋体" w:hAnsi="Times New Roman" w:cs="Times New Roman" w:hint="eastAsia"/>
          <w:b/>
          <w:bCs/>
          <w:szCs w:val="21"/>
        </w:rPr>
        <w:t>来源：</w:t>
      </w:r>
    </w:p>
    <w:p w14:paraId="51275A3F" w14:textId="29E4289F"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w:t>
      </w:r>
    </w:p>
    <w:p w14:paraId="270D6958" w14:textId="05691F53" w:rsidR="00152DB8" w:rsidRPr="00152DB8" w:rsidRDefault="007D1471" w:rsidP="00152DB8">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3620A299" w14:textId="607CBF0D"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相当于副词，用来修饰后面的动词词根，含义包括：</w:t>
      </w:r>
    </w:p>
    <w:p w14:paraId="3E40A5B7" w14:textId="18DAB91C" w:rsidR="00152DB8" w:rsidRPr="0028168D"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向下</w:t>
      </w:r>
      <w:r>
        <w:rPr>
          <w:rFonts w:ascii="Times New Roman" w:eastAsia="宋体" w:hAnsi="Times New Roman" w:cs="Times New Roman" w:hint="eastAsia"/>
          <w:szCs w:val="21"/>
        </w:rPr>
        <w:t>，</w:t>
      </w:r>
      <w:r>
        <w:rPr>
          <w:rFonts w:ascii="Times New Roman" w:eastAsia="宋体" w:hAnsi="Times New Roman" w:cs="Times New Roman" w:hint="eastAsia"/>
          <w:szCs w:val="21"/>
        </w:rPr>
        <w:t>down</w:t>
      </w:r>
    </w:p>
    <w:p w14:paraId="31497E3B" w14:textId="7AC49F60"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decline</w:t>
      </w:r>
      <w:r>
        <w:rPr>
          <w:rFonts w:ascii="Times New Roman" w:eastAsia="宋体" w:hAnsi="Times New Roman" w:cs="Times New Roman" w:hint="eastAsia"/>
          <w:szCs w:val="21"/>
        </w:rPr>
        <w:t>，向下倾斜，所以是下降。单词</w:t>
      </w:r>
      <w:r>
        <w:rPr>
          <w:rFonts w:ascii="Times New Roman" w:eastAsia="宋体" w:hAnsi="Times New Roman" w:cs="Times New Roman" w:hint="eastAsia"/>
          <w:szCs w:val="21"/>
        </w:rPr>
        <w:t>describe</w:t>
      </w:r>
      <w:r>
        <w:rPr>
          <w:rFonts w:ascii="Times New Roman" w:eastAsia="宋体" w:hAnsi="Times New Roman" w:cs="Times New Roman" w:hint="eastAsia"/>
          <w:szCs w:val="21"/>
        </w:rPr>
        <w:t>，向下写，写下来，所以就是描述。</w:t>
      </w:r>
    </w:p>
    <w:p w14:paraId="3B46EE2B"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）分开，</w:t>
      </w:r>
      <w:r w:rsidRPr="0028168D">
        <w:rPr>
          <w:rFonts w:ascii="Times New Roman" w:eastAsia="宋体" w:hAnsi="Times New Roman" w:cs="Times New Roman" w:hint="eastAsia"/>
          <w:szCs w:val="21"/>
        </w:rPr>
        <w:t>离开</w:t>
      </w:r>
    </w:p>
    <w:p w14:paraId="01F2BE6A"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果实从树上掉下来，意味着它离开了这棵树。所以前缀</w:t>
      </w:r>
      <w:r>
        <w:rPr>
          <w:rFonts w:ascii="Times New Roman" w:eastAsia="宋体" w:hAnsi="Times New Roman" w:cs="Times New Roman" w:hint="eastAsia"/>
          <w:szCs w:val="21"/>
        </w:rPr>
        <w:t>de-</w:t>
      </w:r>
      <w:r>
        <w:rPr>
          <w:rFonts w:ascii="Times New Roman" w:eastAsia="宋体" w:hAnsi="Times New Roman" w:cs="Times New Roman" w:hint="eastAsia"/>
          <w:szCs w:val="21"/>
        </w:rPr>
        <w:t>从“向下”这个含义引申出“分开、离开”的意思。</w:t>
      </w:r>
    </w:p>
    <w:p w14:paraId="6B7C77B8" w14:textId="684D8BA2"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decide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cid-</w:t>
      </w:r>
      <w:r>
        <w:rPr>
          <w:rFonts w:ascii="Times New Roman" w:eastAsia="宋体" w:hAnsi="Times New Roman" w:cs="Times New Roman" w:hint="eastAsia"/>
          <w:szCs w:val="21"/>
        </w:rPr>
        <w:t>表示切，整个单词的字面意思就是切掉、切断，引申为下定决心、做出决断。</w:t>
      </w:r>
    </w:p>
    <w:p w14:paraId="1FC82C32"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一直到底，完全</w:t>
      </w:r>
      <w:r>
        <w:rPr>
          <w:rFonts w:ascii="Times New Roman" w:eastAsia="宋体" w:hAnsi="Times New Roman" w:cs="Times New Roman" w:hint="eastAsia"/>
          <w:szCs w:val="21"/>
        </w:rPr>
        <w:t>，加强语气</w:t>
      </w:r>
    </w:p>
    <w:p w14:paraId="2109C954" w14:textId="340E3306"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declare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clar-</w:t>
      </w:r>
      <w:r>
        <w:rPr>
          <w:rFonts w:ascii="Times New Roman" w:eastAsia="宋体" w:hAnsi="Times New Roman" w:cs="Times New Roman" w:hint="eastAsia"/>
          <w:szCs w:val="21"/>
        </w:rPr>
        <w:t>表示澄清、使变清晰，加上前缀</w:t>
      </w:r>
      <w:r>
        <w:rPr>
          <w:rFonts w:ascii="Times New Roman" w:eastAsia="宋体" w:hAnsi="Times New Roman" w:cs="Times New Roman" w:hint="eastAsia"/>
          <w:szCs w:val="21"/>
        </w:rPr>
        <w:t>de-</w:t>
      </w:r>
      <w:r>
        <w:rPr>
          <w:rFonts w:ascii="Times New Roman" w:eastAsia="宋体" w:hAnsi="Times New Roman" w:cs="Times New Roman" w:hint="eastAsia"/>
          <w:szCs w:val="21"/>
        </w:rPr>
        <w:t>后，加强语气，表示“澄清某件事，把某件事情说清楚”，所以就是宣布、声明、断言。</w:t>
      </w:r>
    </w:p>
    <w:p w14:paraId="14F95E1C" w14:textId="77777777"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否定</w:t>
      </w:r>
    </w:p>
    <w:p w14:paraId="2951D021" w14:textId="45FE41C1"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默认情况下，以向上为正，以向下为负，所以向下就引申为否定。</w:t>
      </w:r>
    </w:p>
    <w:p w14:paraId="0F7D5C2F" w14:textId="42AA5070" w:rsidR="00152DB8" w:rsidRDefault="00152DB8" w:rsidP="00152DB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destroy</w:t>
      </w:r>
      <w:r>
        <w:rPr>
          <w:rFonts w:ascii="Times New Roman" w:eastAsia="宋体" w:hAnsi="Times New Roman" w:cs="Times New Roman" w:hint="eastAsia"/>
          <w:szCs w:val="21"/>
        </w:rPr>
        <w:t>，后面的</w:t>
      </w:r>
      <w:r>
        <w:rPr>
          <w:rFonts w:ascii="Times New Roman" w:eastAsia="宋体" w:hAnsi="Times New Roman" w:cs="Times New Roman" w:hint="eastAsia"/>
          <w:szCs w:val="21"/>
        </w:rPr>
        <w:t>stroy</w:t>
      </w:r>
      <w:r>
        <w:rPr>
          <w:rFonts w:ascii="Times New Roman" w:eastAsia="宋体" w:hAnsi="Times New Roman" w:cs="Times New Roman" w:hint="eastAsia"/>
          <w:szCs w:val="21"/>
        </w:rPr>
        <w:t>表示“构建，从下往下建造”，前面加个前缀</w:t>
      </w:r>
      <w:r>
        <w:rPr>
          <w:rFonts w:ascii="Times New Roman" w:eastAsia="宋体" w:hAnsi="Times New Roman" w:cs="Times New Roman" w:hint="eastAsia"/>
          <w:szCs w:val="21"/>
        </w:rPr>
        <w:t>de-</w:t>
      </w:r>
      <w:r>
        <w:rPr>
          <w:rFonts w:ascii="Times New Roman" w:eastAsia="宋体" w:hAnsi="Times New Roman" w:cs="Times New Roman" w:hint="eastAsia"/>
          <w:szCs w:val="21"/>
        </w:rPr>
        <w:t>后就变成了相反的过程，从上往下拆掉，所以就是毁坏、摧毁。</w:t>
      </w:r>
    </w:p>
    <w:p w14:paraId="1ADCB959" w14:textId="71E2EE7D" w:rsidR="00152DB8" w:rsidRPr="00152DB8" w:rsidRDefault="00152DB8" w:rsidP="00152DB8">
      <w:pPr>
        <w:spacing w:line="360" w:lineRule="auto"/>
        <w:ind w:left="1" w:firstLineChars="201" w:firstLine="424"/>
        <w:rPr>
          <w:rFonts w:ascii="Times New Roman" w:eastAsia="宋体" w:hAnsi="Times New Roman" w:cs="Times New Roman"/>
          <w:b/>
          <w:bCs/>
          <w:szCs w:val="21"/>
        </w:rPr>
      </w:pPr>
      <w:r w:rsidRPr="00152DB8">
        <w:rPr>
          <w:rFonts w:ascii="Times New Roman" w:eastAsia="宋体" w:hAnsi="Times New Roman" w:cs="Times New Roman" w:hint="eastAsia"/>
          <w:b/>
          <w:bCs/>
          <w:szCs w:val="21"/>
        </w:rPr>
        <w:t>例词：</w:t>
      </w:r>
    </w:p>
    <w:p w14:paraId="27789A0A" w14:textId="77777777"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decline</w:t>
      </w:r>
      <w:r w:rsidRPr="00412812">
        <w:rPr>
          <w:rFonts w:ascii="Times New Roman" w:eastAsia="宋体" w:hAnsi="Times New Roman" w:cs="Times New Roman"/>
          <w:szCs w:val="21"/>
        </w:rPr>
        <w:t>：</w:t>
      </w:r>
      <w:r w:rsidRPr="00412812">
        <w:rPr>
          <w:rFonts w:ascii="Times New Roman" w:eastAsia="宋体" w:hAnsi="Times New Roman" w:cs="Times New Roman"/>
          <w:szCs w:val="21"/>
        </w:rPr>
        <w:t xml:space="preserve">[dɪ'klaɪn] v. </w:t>
      </w:r>
      <w:r w:rsidRPr="00412812">
        <w:rPr>
          <w:rFonts w:ascii="Times New Roman" w:eastAsia="宋体" w:hAnsi="Times New Roman" w:cs="Times New Roman"/>
          <w:szCs w:val="21"/>
        </w:rPr>
        <w:t>下降；衰落；谢绝；婉拒</w:t>
      </w:r>
      <w:r w:rsidRPr="00412812">
        <w:rPr>
          <w:rFonts w:ascii="Times New Roman" w:eastAsia="宋体" w:hAnsi="Times New Roman" w:cs="Times New Roman"/>
          <w:szCs w:val="21"/>
        </w:rPr>
        <w:t xml:space="preserve">n. </w:t>
      </w:r>
      <w:r w:rsidRPr="00412812">
        <w:rPr>
          <w:rFonts w:ascii="Times New Roman" w:eastAsia="宋体" w:hAnsi="Times New Roman" w:cs="Times New Roman"/>
          <w:szCs w:val="21"/>
        </w:rPr>
        <w:t>下降；衰退；斜面</w:t>
      </w:r>
    </w:p>
    <w:p w14:paraId="58BA354B" w14:textId="0E87BD9D" w:rsidR="00787470"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decline=de</w:t>
      </w:r>
      <w:r w:rsidRPr="00412812">
        <w:rPr>
          <w:rFonts w:ascii="Times New Roman" w:eastAsia="宋体" w:hAnsi="Times New Roman" w:cs="Times New Roman"/>
          <w:szCs w:val="21"/>
        </w:rPr>
        <w:t>（向下）</w:t>
      </w:r>
      <w:r w:rsidRPr="00412812">
        <w:rPr>
          <w:rFonts w:ascii="Times New Roman" w:eastAsia="宋体" w:hAnsi="Times New Roman" w:cs="Times New Roman"/>
          <w:szCs w:val="21"/>
        </w:rPr>
        <w:t>+clin</w:t>
      </w:r>
      <w:r w:rsidRPr="00412812">
        <w:rPr>
          <w:rFonts w:ascii="Times New Roman" w:eastAsia="宋体" w:hAnsi="Times New Roman" w:cs="Times New Roman"/>
          <w:szCs w:val="21"/>
        </w:rPr>
        <w:t>（倾斜）</w:t>
      </w:r>
      <w:r w:rsidRPr="00412812">
        <w:rPr>
          <w:rFonts w:ascii="Times New Roman" w:eastAsia="宋体" w:hAnsi="Times New Roman" w:cs="Times New Roman"/>
          <w:szCs w:val="21"/>
        </w:rPr>
        <w:t>+e→</w:t>
      </w:r>
      <w:r w:rsidRPr="00412812">
        <w:rPr>
          <w:rFonts w:ascii="Times New Roman" w:eastAsia="宋体" w:hAnsi="Times New Roman" w:cs="Times New Roman"/>
          <w:szCs w:val="21"/>
        </w:rPr>
        <w:t>向下倾斜</w:t>
      </w:r>
      <w:r w:rsidRPr="00412812">
        <w:rPr>
          <w:rFonts w:ascii="Times New Roman" w:eastAsia="宋体" w:hAnsi="Times New Roman" w:cs="Times New Roman"/>
          <w:szCs w:val="21"/>
        </w:rPr>
        <w:t>→</w:t>
      </w:r>
      <w:r w:rsidRPr="00412812">
        <w:rPr>
          <w:rFonts w:ascii="Times New Roman" w:eastAsia="宋体" w:hAnsi="Times New Roman" w:cs="Times New Roman"/>
          <w:szCs w:val="21"/>
        </w:rPr>
        <w:t>下降，衰退</w:t>
      </w:r>
    </w:p>
    <w:p w14:paraId="60C47BD4" w14:textId="3FC484E1"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lastRenderedPageBreak/>
        <w:t>depend</w:t>
      </w:r>
      <w:r w:rsidRPr="00412812">
        <w:rPr>
          <w:rFonts w:ascii="Times New Roman" w:eastAsia="宋体" w:hAnsi="Times New Roman" w:cs="Times New Roman"/>
          <w:szCs w:val="21"/>
        </w:rPr>
        <w:t>：</w:t>
      </w:r>
      <w:r w:rsidRPr="00412812">
        <w:rPr>
          <w:rFonts w:ascii="Times New Roman" w:eastAsia="宋体" w:hAnsi="Times New Roman" w:cs="Times New Roman"/>
          <w:szCs w:val="21"/>
        </w:rPr>
        <w:t>[dɪ'p</w:t>
      </w:r>
      <w:r w:rsidR="00B828FB">
        <w:rPr>
          <w:rFonts w:ascii="Times New Roman" w:eastAsia="宋体" w:hAnsi="Times New Roman" w:cs="Times New Roman"/>
          <w:szCs w:val="21"/>
        </w:rPr>
        <w:t>e</w:t>
      </w:r>
      <w:r w:rsidRPr="00412812">
        <w:rPr>
          <w:rFonts w:ascii="Times New Roman" w:eastAsia="宋体" w:hAnsi="Times New Roman" w:cs="Times New Roman"/>
          <w:szCs w:val="21"/>
        </w:rPr>
        <w:t>nd] vi.</w:t>
      </w:r>
      <w:r w:rsidRPr="00412812">
        <w:rPr>
          <w:rFonts w:ascii="Times New Roman" w:eastAsia="宋体" w:hAnsi="Times New Roman" w:cs="Times New Roman"/>
          <w:szCs w:val="21"/>
        </w:rPr>
        <w:t>依赖，依靠；取决于</w:t>
      </w:r>
    </w:p>
    <w:p w14:paraId="6CCF6F58"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depend=de</w:t>
      </w:r>
      <w:r w:rsidRPr="00412812">
        <w:rPr>
          <w:rFonts w:ascii="Times New Roman" w:eastAsia="宋体" w:hAnsi="Times New Roman" w:cs="Times New Roman"/>
          <w:szCs w:val="21"/>
        </w:rPr>
        <w:t>（向下）</w:t>
      </w:r>
      <w:r w:rsidRPr="00412812">
        <w:rPr>
          <w:rFonts w:ascii="Times New Roman" w:eastAsia="宋体" w:hAnsi="Times New Roman" w:cs="Times New Roman"/>
          <w:szCs w:val="21"/>
        </w:rPr>
        <w:t>+pend</w:t>
      </w:r>
      <w:r w:rsidRPr="00412812">
        <w:rPr>
          <w:rFonts w:ascii="Times New Roman" w:eastAsia="宋体" w:hAnsi="Times New Roman" w:cs="Times New Roman"/>
          <w:szCs w:val="21"/>
        </w:rPr>
        <w:t>（悬挂）</w:t>
      </w:r>
      <w:r w:rsidRPr="00412812">
        <w:rPr>
          <w:rFonts w:ascii="Times New Roman" w:eastAsia="宋体" w:hAnsi="Times New Roman" w:cs="Times New Roman"/>
          <w:szCs w:val="21"/>
        </w:rPr>
        <w:t>→</w:t>
      </w:r>
      <w:r w:rsidRPr="00412812">
        <w:rPr>
          <w:rFonts w:ascii="Times New Roman" w:eastAsia="宋体" w:hAnsi="Times New Roman" w:cs="Times New Roman"/>
          <w:szCs w:val="21"/>
        </w:rPr>
        <w:t>挂下来</w:t>
      </w:r>
      <w:r w:rsidRPr="00412812">
        <w:rPr>
          <w:rFonts w:ascii="Times New Roman" w:eastAsia="宋体" w:hAnsi="Times New Roman" w:cs="Times New Roman"/>
          <w:szCs w:val="21"/>
        </w:rPr>
        <w:t>→</w:t>
      </w:r>
      <w:r w:rsidRPr="00412812">
        <w:rPr>
          <w:rFonts w:ascii="Times New Roman" w:eastAsia="宋体" w:hAnsi="Times New Roman" w:cs="Times New Roman"/>
          <w:szCs w:val="21"/>
        </w:rPr>
        <w:t>依靠，依赖</w:t>
      </w:r>
    </w:p>
    <w:p w14:paraId="265B4B20" w14:textId="21369AD8"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deposit</w:t>
      </w:r>
      <w:r w:rsidRPr="00412812">
        <w:rPr>
          <w:rFonts w:ascii="Times New Roman" w:eastAsia="宋体" w:hAnsi="Times New Roman" w:cs="Times New Roman"/>
          <w:szCs w:val="21"/>
        </w:rPr>
        <w:t>：</w:t>
      </w:r>
      <w:r w:rsidRPr="00412812">
        <w:rPr>
          <w:rFonts w:ascii="Times New Roman" w:eastAsia="宋体" w:hAnsi="Times New Roman" w:cs="Times New Roman"/>
          <w:szCs w:val="21"/>
        </w:rPr>
        <w:t>[</w:t>
      </w:r>
      <w:r w:rsidR="000413C6" w:rsidRPr="000413C6">
        <w:rPr>
          <w:rFonts w:ascii="Times New Roman" w:eastAsia="宋体" w:hAnsi="Times New Roman" w:cs="Times New Roman"/>
          <w:szCs w:val="21"/>
        </w:rPr>
        <w:t>dɪˈpɒzɪt</w:t>
      </w:r>
      <w:r w:rsidRPr="00412812">
        <w:rPr>
          <w:rFonts w:ascii="Times New Roman" w:eastAsia="宋体" w:hAnsi="Times New Roman" w:cs="Times New Roman"/>
          <w:szCs w:val="21"/>
        </w:rPr>
        <w:t xml:space="preserve">] n. </w:t>
      </w:r>
      <w:r w:rsidRPr="00412812">
        <w:rPr>
          <w:rFonts w:ascii="Times New Roman" w:eastAsia="宋体" w:hAnsi="Times New Roman" w:cs="Times New Roman"/>
          <w:szCs w:val="21"/>
        </w:rPr>
        <w:t>存款；押金；订金；保证金；沉淀物</w:t>
      </w:r>
      <w:r w:rsidRPr="00412812">
        <w:rPr>
          <w:rFonts w:ascii="Times New Roman" w:eastAsia="宋体" w:hAnsi="Times New Roman" w:cs="Times New Roman"/>
          <w:szCs w:val="21"/>
        </w:rPr>
        <w:t xml:space="preserve">v. </w:t>
      </w:r>
      <w:r w:rsidRPr="00412812">
        <w:rPr>
          <w:rFonts w:ascii="Times New Roman" w:eastAsia="宋体" w:hAnsi="Times New Roman" w:cs="Times New Roman"/>
          <w:szCs w:val="21"/>
        </w:rPr>
        <w:t>使沉积；沉淀；存放</w:t>
      </w:r>
    </w:p>
    <w:p w14:paraId="175DDB67"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deposit=de</w:t>
      </w:r>
      <w:r w:rsidRPr="00412812">
        <w:rPr>
          <w:rFonts w:ascii="Times New Roman" w:eastAsia="宋体" w:hAnsi="Times New Roman" w:cs="Times New Roman"/>
          <w:szCs w:val="21"/>
        </w:rPr>
        <w:t>（向下）</w:t>
      </w:r>
      <w:r w:rsidRPr="00412812">
        <w:rPr>
          <w:rFonts w:ascii="Times New Roman" w:eastAsia="宋体" w:hAnsi="Times New Roman" w:cs="Times New Roman"/>
          <w:szCs w:val="21"/>
        </w:rPr>
        <w:t>+pos</w:t>
      </w:r>
      <w:r w:rsidRPr="00412812">
        <w:rPr>
          <w:rFonts w:ascii="Times New Roman" w:eastAsia="宋体" w:hAnsi="Times New Roman" w:cs="Times New Roman"/>
          <w:szCs w:val="21"/>
        </w:rPr>
        <w:t>（摆放）</w:t>
      </w:r>
      <w:r w:rsidRPr="00412812">
        <w:rPr>
          <w:rFonts w:ascii="Times New Roman" w:eastAsia="宋体" w:hAnsi="Times New Roman" w:cs="Times New Roman"/>
          <w:szCs w:val="21"/>
        </w:rPr>
        <w:t>+it</w:t>
      </w:r>
      <w:r w:rsidRPr="00412812">
        <w:rPr>
          <w:rFonts w:ascii="Times New Roman" w:eastAsia="宋体" w:hAnsi="Times New Roman" w:cs="Times New Roman"/>
          <w:szCs w:val="21"/>
        </w:rPr>
        <w:t>（动词后缀）</w:t>
      </w:r>
      <w:r w:rsidRPr="00412812">
        <w:rPr>
          <w:rFonts w:ascii="Times New Roman" w:eastAsia="宋体" w:hAnsi="Times New Roman" w:cs="Times New Roman"/>
          <w:szCs w:val="21"/>
        </w:rPr>
        <w:t>→</w:t>
      </w:r>
      <w:r w:rsidRPr="00412812">
        <w:rPr>
          <w:rFonts w:ascii="Times New Roman" w:eastAsia="宋体" w:hAnsi="Times New Roman" w:cs="Times New Roman"/>
          <w:szCs w:val="21"/>
        </w:rPr>
        <w:t>放下去</w:t>
      </w:r>
      <w:r w:rsidRPr="00412812">
        <w:rPr>
          <w:rFonts w:ascii="Times New Roman" w:eastAsia="宋体" w:hAnsi="Times New Roman" w:cs="Times New Roman"/>
          <w:szCs w:val="21"/>
        </w:rPr>
        <w:t>→</w:t>
      </w:r>
      <w:r w:rsidRPr="00412812">
        <w:rPr>
          <w:rFonts w:ascii="Times New Roman" w:eastAsia="宋体" w:hAnsi="Times New Roman" w:cs="Times New Roman"/>
          <w:szCs w:val="21"/>
        </w:rPr>
        <w:t>沉淀，存放</w:t>
      </w:r>
    </w:p>
    <w:p w14:paraId="06B6AA8E" w14:textId="77777777"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describe</w:t>
      </w:r>
      <w:r w:rsidRPr="00412812">
        <w:rPr>
          <w:rFonts w:ascii="Times New Roman" w:eastAsia="宋体" w:hAnsi="Times New Roman" w:cs="Times New Roman"/>
          <w:szCs w:val="21"/>
        </w:rPr>
        <w:t>：</w:t>
      </w:r>
      <w:r w:rsidRPr="00412812">
        <w:rPr>
          <w:rFonts w:ascii="Times New Roman" w:eastAsia="宋体" w:hAnsi="Times New Roman" w:cs="Times New Roman"/>
          <w:szCs w:val="21"/>
        </w:rPr>
        <w:t>[dɪ'skraɪb] vt.</w:t>
      </w:r>
      <w:r w:rsidRPr="00412812">
        <w:rPr>
          <w:rFonts w:ascii="Times New Roman" w:eastAsia="宋体" w:hAnsi="Times New Roman" w:cs="Times New Roman"/>
          <w:szCs w:val="21"/>
        </w:rPr>
        <w:t>描述，形容；描绘</w:t>
      </w:r>
    </w:p>
    <w:p w14:paraId="28B9BC8A" w14:textId="1847A7EB"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describe=de</w:t>
      </w:r>
      <w:r w:rsidRPr="00412812">
        <w:rPr>
          <w:rFonts w:ascii="Times New Roman" w:eastAsia="宋体" w:hAnsi="Times New Roman" w:cs="Times New Roman"/>
          <w:szCs w:val="21"/>
        </w:rPr>
        <w:t>（向下）</w:t>
      </w:r>
      <w:r w:rsidRPr="00412812">
        <w:rPr>
          <w:rFonts w:ascii="Times New Roman" w:eastAsia="宋体" w:hAnsi="Times New Roman" w:cs="Times New Roman"/>
          <w:szCs w:val="21"/>
        </w:rPr>
        <w:t>+scrib</w:t>
      </w:r>
      <w:r w:rsidRPr="00412812">
        <w:rPr>
          <w:rFonts w:ascii="Times New Roman" w:eastAsia="宋体" w:hAnsi="Times New Roman" w:cs="Times New Roman"/>
          <w:szCs w:val="21"/>
        </w:rPr>
        <w:t>（写）</w:t>
      </w:r>
      <w:r w:rsidRPr="00412812">
        <w:rPr>
          <w:rFonts w:ascii="Times New Roman" w:eastAsia="宋体" w:hAnsi="Times New Roman" w:cs="Times New Roman"/>
          <w:szCs w:val="21"/>
        </w:rPr>
        <w:t>+e→</w:t>
      </w:r>
      <w:r w:rsidRPr="00412812">
        <w:rPr>
          <w:rFonts w:ascii="Times New Roman" w:eastAsia="宋体" w:hAnsi="Times New Roman" w:cs="Times New Roman"/>
          <w:szCs w:val="21"/>
        </w:rPr>
        <w:t>写下</w:t>
      </w:r>
      <w:r w:rsidR="00003CC5">
        <w:rPr>
          <w:rFonts w:ascii="Times New Roman" w:eastAsia="宋体" w:hAnsi="Times New Roman" w:cs="Times New Roman" w:hint="eastAsia"/>
          <w:szCs w:val="21"/>
        </w:rPr>
        <w:t>来</w:t>
      </w:r>
      <w:r w:rsidRPr="00412812">
        <w:rPr>
          <w:rFonts w:ascii="Times New Roman" w:eastAsia="宋体" w:hAnsi="Times New Roman" w:cs="Times New Roman"/>
          <w:szCs w:val="21"/>
        </w:rPr>
        <w:t>→</w:t>
      </w:r>
      <w:r w:rsidRPr="00412812">
        <w:rPr>
          <w:rFonts w:ascii="Times New Roman" w:eastAsia="宋体" w:hAnsi="Times New Roman" w:cs="Times New Roman"/>
          <w:szCs w:val="21"/>
        </w:rPr>
        <w:t>描述</w:t>
      </w:r>
    </w:p>
    <w:p w14:paraId="482E8A85" w14:textId="77777777"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decide</w:t>
      </w:r>
      <w:r w:rsidRPr="00412812">
        <w:rPr>
          <w:rFonts w:ascii="Times New Roman" w:eastAsia="宋体" w:hAnsi="Times New Roman" w:cs="Times New Roman"/>
          <w:szCs w:val="21"/>
        </w:rPr>
        <w:t>：</w:t>
      </w:r>
      <w:r w:rsidRPr="00412812">
        <w:rPr>
          <w:rFonts w:ascii="Times New Roman" w:eastAsia="宋体" w:hAnsi="Times New Roman" w:cs="Times New Roman"/>
          <w:szCs w:val="21"/>
        </w:rPr>
        <w:t>[dɪ'saɪd] v.</w:t>
      </w:r>
      <w:r w:rsidRPr="00412812">
        <w:rPr>
          <w:rFonts w:ascii="Times New Roman" w:eastAsia="宋体" w:hAnsi="Times New Roman" w:cs="Times New Roman"/>
          <w:szCs w:val="21"/>
        </w:rPr>
        <w:t>决定；下决心；判决</w:t>
      </w:r>
    </w:p>
    <w:p w14:paraId="3C84FA57" w14:textId="78839B75" w:rsidR="00787470"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decide=de</w:t>
      </w:r>
      <w:r w:rsidRPr="00412812">
        <w:rPr>
          <w:rFonts w:ascii="Times New Roman" w:eastAsia="宋体" w:hAnsi="Times New Roman" w:cs="Times New Roman"/>
          <w:szCs w:val="21"/>
        </w:rPr>
        <w:t>（分开）</w:t>
      </w:r>
      <w:r w:rsidRPr="00412812">
        <w:rPr>
          <w:rFonts w:ascii="Times New Roman" w:eastAsia="宋体" w:hAnsi="Times New Roman" w:cs="Times New Roman"/>
          <w:szCs w:val="21"/>
        </w:rPr>
        <w:t>+cid</w:t>
      </w:r>
      <w:r w:rsidRPr="00412812">
        <w:rPr>
          <w:rFonts w:ascii="Times New Roman" w:eastAsia="宋体" w:hAnsi="Times New Roman" w:cs="Times New Roman"/>
          <w:szCs w:val="21"/>
        </w:rPr>
        <w:t>（切）</w:t>
      </w:r>
      <w:r w:rsidRPr="00412812">
        <w:rPr>
          <w:rFonts w:ascii="Times New Roman" w:eastAsia="宋体" w:hAnsi="Times New Roman" w:cs="Times New Roman"/>
          <w:szCs w:val="21"/>
        </w:rPr>
        <w:t>+e→</w:t>
      </w:r>
      <w:r w:rsidRPr="00412812">
        <w:rPr>
          <w:rFonts w:ascii="Times New Roman" w:eastAsia="宋体" w:hAnsi="Times New Roman" w:cs="Times New Roman"/>
          <w:szCs w:val="21"/>
        </w:rPr>
        <w:t>切开</w:t>
      </w:r>
      <w:r w:rsidRPr="00412812">
        <w:rPr>
          <w:rFonts w:ascii="Times New Roman" w:eastAsia="宋体" w:hAnsi="Times New Roman" w:cs="Times New Roman"/>
          <w:szCs w:val="21"/>
        </w:rPr>
        <w:t>→</w:t>
      </w:r>
      <w:r w:rsidRPr="00412812">
        <w:rPr>
          <w:rFonts w:ascii="Times New Roman" w:eastAsia="宋体" w:hAnsi="Times New Roman" w:cs="Times New Roman"/>
          <w:szCs w:val="21"/>
        </w:rPr>
        <w:t>决断</w:t>
      </w:r>
      <w:r w:rsidRPr="00412812">
        <w:rPr>
          <w:rFonts w:ascii="Times New Roman" w:eastAsia="宋体" w:hAnsi="Times New Roman" w:cs="Times New Roman"/>
          <w:szCs w:val="21"/>
        </w:rPr>
        <w:t>→</w:t>
      </w:r>
      <w:r w:rsidRPr="00412812">
        <w:rPr>
          <w:rFonts w:ascii="Times New Roman" w:eastAsia="宋体" w:hAnsi="Times New Roman" w:cs="Times New Roman"/>
          <w:szCs w:val="21"/>
        </w:rPr>
        <w:t>决定，下决心</w:t>
      </w:r>
    </w:p>
    <w:p w14:paraId="36E62646" w14:textId="0598A45C"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defend</w:t>
      </w:r>
      <w:r w:rsidRPr="00412812">
        <w:rPr>
          <w:rFonts w:ascii="Times New Roman" w:eastAsia="宋体" w:hAnsi="Times New Roman" w:cs="Times New Roman"/>
          <w:szCs w:val="21"/>
        </w:rPr>
        <w:t>：</w:t>
      </w:r>
      <w:r w:rsidRPr="00412812">
        <w:rPr>
          <w:rFonts w:ascii="Times New Roman" w:eastAsia="宋体" w:hAnsi="Times New Roman" w:cs="Times New Roman"/>
          <w:szCs w:val="21"/>
        </w:rPr>
        <w:t>[dɪ'f</w:t>
      </w:r>
      <w:r w:rsidR="00B828FB">
        <w:rPr>
          <w:rFonts w:ascii="Times New Roman" w:eastAsia="宋体" w:hAnsi="Times New Roman" w:cs="Times New Roman"/>
          <w:szCs w:val="21"/>
        </w:rPr>
        <w:t>e</w:t>
      </w:r>
      <w:r w:rsidRPr="00412812">
        <w:rPr>
          <w:rFonts w:ascii="Times New Roman" w:eastAsia="宋体" w:hAnsi="Times New Roman" w:cs="Times New Roman"/>
          <w:szCs w:val="21"/>
        </w:rPr>
        <w:t>nd] v.</w:t>
      </w:r>
      <w:r w:rsidRPr="00412812">
        <w:rPr>
          <w:rFonts w:ascii="Times New Roman" w:eastAsia="宋体" w:hAnsi="Times New Roman" w:cs="Times New Roman"/>
          <w:szCs w:val="21"/>
        </w:rPr>
        <w:t>辩护；防护；保卫；防守</w:t>
      </w:r>
    </w:p>
    <w:p w14:paraId="365712B0"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defend=de</w:t>
      </w:r>
      <w:r w:rsidRPr="00412812">
        <w:rPr>
          <w:rFonts w:ascii="Times New Roman" w:eastAsia="宋体" w:hAnsi="Times New Roman" w:cs="Times New Roman"/>
          <w:szCs w:val="21"/>
        </w:rPr>
        <w:t>（离开）</w:t>
      </w:r>
      <w:r w:rsidRPr="00412812">
        <w:rPr>
          <w:rFonts w:ascii="Times New Roman" w:eastAsia="宋体" w:hAnsi="Times New Roman" w:cs="Times New Roman"/>
          <w:szCs w:val="21"/>
        </w:rPr>
        <w:t>+fend</w:t>
      </w:r>
      <w:r w:rsidRPr="00412812">
        <w:rPr>
          <w:rFonts w:ascii="Times New Roman" w:eastAsia="宋体" w:hAnsi="Times New Roman" w:cs="Times New Roman"/>
          <w:szCs w:val="21"/>
        </w:rPr>
        <w:t>（击打，推）</w:t>
      </w:r>
      <w:r w:rsidRPr="00412812">
        <w:rPr>
          <w:rFonts w:ascii="Times New Roman" w:eastAsia="宋体" w:hAnsi="Times New Roman" w:cs="Times New Roman"/>
          <w:szCs w:val="21"/>
        </w:rPr>
        <w:t>→</w:t>
      </w:r>
      <w:r w:rsidRPr="00412812">
        <w:rPr>
          <w:rFonts w:ascii="Times New Roman" w:eastAsia="宋体" w:hAnsi="Times New Roman" w:cs="Times New Roman"/>
          <w:szCs w:val="21"/>
        </w:rPr>
        <w:t>推开，打跑</w:t>
      </w:r>
      <w:r w:rsidRPr="00412812">
        <w:rPr>
          <w:rFonts w:ascii="Times New Roman" w:eastAsia="宋体" w:hAnsi="Times New Roman" w:cs="Times New Roman"/>
          <w:szCs w:val="21"/>
        </w:rPr>
        <w:t>→</w:t>
      </w:r>
      <w:r w:rsidRPr="00412812">
        <w:rPr>
          <w:rFonts w:ascii="Times New Roman" w:eastAsia="宋体" w:hAnsi="Times New Roman" w:cs="Times New Roman"/>
          <w:szCs w:val="21"/>
        </w:rPr>
        <w:t>防护</w:t>
      </w:r>
    </w:p>
    <w:p w14:paraId="59632C89" w14:textId="4E16FFAA"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departure</w:t>
      </w:r>
      <w:r w:rsidRPr="00412812">
        <w:rPr>
          <w:rFonts w:ascii="Times New Roman" w:eastAsia="宋体" w:hAnsi="Times New Roman" w:cs="Times New Roman"/>
          <w:szCs w:val="21"/>
        </w:rPr>
        <w:t>：</w:t>
      </w:r>
      <w:r w:rsidRPr="00412812">
        <w:rPr>
          <w:rFonts w:ascii="Times New Roman" w:eastAsia="宋体" w:hAnsi="Times New Roman" w:cs="Times New Roman"/>
          <w:szCs w:val="21"/>
        </w:rPr>
        <w:t>[</w:t>
      </w:r>
      <w:r w:rsidR="000413C6" w:rsidRPr="000413C6">
        <w:rPr>
          <w:rFonts w:ascii="Times New Roman" w:eastAsia="宋体" w:hAnsi="Times New Roman" w:cs="Times New Roman"/>
          <w:szCs w:val="21"/>
        </w:rPr>
        <w:t>dɪˈpɑːtʃə(r)</w:t>
      </w:r>
      <w:r w:rsidRPr="00412812">
        <w:rPr>
          <w:rFonts w:ascii="Times New Roman" w:eastAsia="宋体" w:hAnsi="Times New Roman" w:cs="Times New Roman"/>
          <w:szCs w:val="21"/>
        </w:rPr>
        <w:t>] n.</w:t>
      </w:r>
      <w:r w:rsidRPr="00412812">
        <w:rPr>
          <w:rFonts w:ascii="Times New Roman" w:eastAsia="宋体" w:hAnsi="Times New Roman" w:cs="Times New Roman"/>
          <w:szCs w:val="21"/>
        </w:rPr>
        <w:t>离开；出发</w:t>
      </w:r>
    </w:p>
    <w:p w14:paraId="4CB06806"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departure=de</w:t>
      </w:r>
      <w:r w:rsidRPr="00412812">
        <w:rPr>
          <w:rFonts w:ascii="Times New Roman" w:eastAsia="宋体" w:hAnsi="Times New Roman" w:cs="Times New Roman"/>
          <w:szCs w:val="21"/>
        </w:rPr>
        <w:t>（离开）</w:t>
      </w:r>
      <w:r w:rsidRPr="00412812">
        <w:rPr>
          <w:rFonts w:ascii="Times New Roman" w:eastAsia="宋体" w:hAnsi="Times New Roman" w:cs="Times New Roman"/>
          <w:szCs w:val="21"/>
        </w:rPr>
        <w:t>+part</w:t>
      </w:r>
      <w:r w:rsidRPr="00412812">
        <w:rPr>
          <w:rFonts w:ascii="Times New Roman" w:eastAsia="宋体" w:hAnsi="Times New Roman" w:cs="Times New Roman"/>
          <w:szCs w:val="21"/>
        </w:rPr>
        <w:t>（分离）</w:t>
      </w:r>
      <w:r w:rsidRPr="00412812">
        <w:rPr>
          <w:rFonts w:ascii="Times New Roman" w:eastAsia="宋体" w:hAnsi="Times New Roman" w:cs="Times New Roman"/>
          <w:szCs w:val="21"/>
        </w:rPr>
        <w:t>+ure</w:t>
      </w:r>
      <w:r w:rsidRPr="00412812">
        <w:rPr>
          <w:rFonts w:ascii="Times New Roman" w:eastAsia="宋体" w:hAnsi="Times New Roman" w:cs="Times New Roman"/>
          <w:szCs w:val="21"/>
        </w:rPr>
        <w:t>（名词后缀）</w:t>
      </w:r>
      <w:r w:rsidRPr="00412812">
        <w:rPr>
          <w:rFonts w:ascii="Times New Roman" w:eastAsia="宋体" w:hAnsi="Times New Roman" w:cs="Times New Roman"/>
          <w:szCs w:val="21"/>
        </w:rPr>
        <w:t>→</w:t>
      </w:r>
      <w:r w:rsidRPr="00412812">
        <w:rPr>
          <w:rFonts w:ascii="Times New Roman" w:eastAsia="宋体" w:hAnsi="Times New Roman" w:cs="Times New Roman"/>
          <w:szCs w:val="21"/>
        </w:rPr>
        <w:t>离开</w:t>
      </w:r>
    </w:p>
    <w:p w14:paraId="0421BCCA" w14:textId="39342F82" w:rsidR="00003CC5" w:rsidRPr="00412812" w:rsidRDefault="00003CC5"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determine</w:t>
      </w:r>
      <w:r w:rsidRPr="00412812">
        <w:rPr>
          <w:rFonts w:ascii="Times New Roman" w:eastAsia="宋体" w:hAnsi="Times New Roman" w:cs="Times New Roman"/>
          <w:szCs w:val="21"/>
        </w:rPr>
        <w:t>：</w:t>
      </w:r>
      <w:r w:rsidRPr="00412812">
        <w:rPr>
          <w:rFonts w:ascii="Times New Roman" w:eastAsia="宋体" w:hAnsi="Times New Roman" w:cs="Times New Roman"/>
          <w:szCs w:val="21"/>
        </w:rPr>
        <w:t>[dɪ't</w:t>
      </w:r>
      <w:r w:rsidR="00B828FB">
        <w:rPr>
          <w:rFonts w:ascii="Times New Roman" w:eastAsia="宋体" w:hAnsi="Times New Roman" w:cs="Times New Roman"/>
          <w:szCs w:val="21"/>
        </w:rPr>
        <w:t>ɜː</w:t>
      </w:r>
      <w:r w:rsidRPr="00412812">
        <w:rPr>
          <w:rFonts w:ascii="Times New Roman" w:eastAsia="宋体" w:hAnsi="Times New Roman" w:cs="Times New Roman"/>
          <w:szCs w:val="21"/>
        </w:rPr>
        <w:t>mɪn] v.(</w:t>
      </w:r>
      <w:r w:rsidRPr="00412812">
        <w:rPr>
          <w:rFonts w:ascii="Times New Roman" w:eastAsia="宋体" w:hAnsi="Times New Roman" w:cs="Times New Roman"/>
          <w:szCs w:val="21"/>
        </w:rPr>
        <w:t>使</w:t>
      </w:r>
      <w:r w:rsidRPr="00412812">
        <w:rPr>
          <w:rFonts w:ascii="Times New Roman" w:eastAsia="宋体" w:hAnsi="Times New Roman" w:cs="Times New Roman"/>
          <w:szCs w:val="21"/>
        </w:rPr>
        <w:t>)</w:t>
      </w:r>
      <w:r w:rsidRPr="00412812">
        <w:rPr>
          <w:rFonts w:ascii="Times New Roman" w:eastAsia="宋体" w:hAnsi="Times New Roman" w:cs="Times New Roman"/>
          <w:szCs w:val="21"/>
        </w:rPr>
        <w:t>下决心，</w:t>
      </w:r>
      <w:r w:rsidRPr="00412812">
        <w:rPr>
          <w:rFonts w:ascii="Times New Roman" w:eastAsia="宋体" w:hAnsi="Times New Roman" w:cs="Times New Roman"/>
          <w:szCs w:val="21"/>
        </w:rPr>
        <w:t>(</w:t>
      </w:r>
      <w:r w:rsidRPr="00412812">
        <w:rPr>
          <w:rFonts w:ascii="Times New Roman" w:eastAsia="宋体" w:hAnsi="Times New Roman" w:cs="Times New Roman"/>
          <w:szCs w:val="21"/>
        </w:rPr>
        <w:t>使</w:t>
      </w:r>
      <w:r w:rsidRPr="00412812">
        <w:rPr>
          <w:rFonts w:ascii="Times New Roman" w:eastAsia="宋体" w:hAnsi="Times New Roman" w:cs="Times New Roman"/>
          <w:szCs w:val="21"/>
        </w:rPr>
        <w:t>)</w:t>
      </w:r>
      <w:r w:rsidRPr="00412812">
        <w:rPr>
          <w:rFonts w:ascii="Times New Roman" w:eastAsia="宋体" w:hAnsi="Times New Roman" w:cs="Times New Roman"/>
          <w:szCs w:val="21"/>
        </w:rPr>
        <w:t>做出决定；确定；判决；限定；终止</w:t>
      </w:r>
    </w:p>
    <w:p w14:paraId="1D5446CF" w14:textId="731FCAC3" w:rsidR="00003CC5" w:rsidRPr="00412812" w:rsidRDefault="00003CC5" w:rsidP="00003CC5">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determine=de</w:t>
      </w:r>
      <w:r w:rsidRPr="00412812">
        <w:rPr>
          <w:rFonts w:ascii="Times New Roman" w:eastAsia="宋体" w:hAnsi="Times New Roman" w:cs="Times New Roman"/>
          <w:szCs w:val="21"/>
        </w:rPr>
        <w:t>（</w:t>
      </w:r>
      <w:r>
        <w:rPr>
          <w:rFonts w:ascii="Times New Roman" w:eastAsia="宋体" w:hAnsi="Times New Roman" w:cs="Times New Roman" w:hint="eastAsia"/>
          <w:szCs w:val="21"/>
        </w:rPr>
        <w:t>分开</w:t>
      </w:r>
      <w:r w:rsidRPr="00412812">
        <w:rPr>
          <w:rFonts w:ascii="Times New Roman" w:eastAsia="宋体" w:hAnsi="Times New Roman" w:cs="Times New Roman"/>
          <w:szCs w:val="21"/>
        </w:rPr>
        <w:t>）</w:t>
      </w:r>
      <w:r w:rsidRPr="00412812">
        <w:rPr>
          <w:rFonts w:ascii="Times New Roman" w:eastAsia="宋体" w:hAnsi="Times New Roman" w:cs="Times New Roman"/>
          <w:szCs w:val="21"/>
        </w:rPr>
        <w:t>+termin</w:t>
      </w:r>
      <w:r w:rsidRPr="00412812">
        <w:rPr>
          <w:rFonts w:ascii="Times New Roman" w:eastAsia="宋体" w:hAnsi="Times New Roman" w:cs="Times New Roman"/>
          <w:szCs w:val="21"/>
        </w:rPr>
        <w:t>（终点）</w:t>
      </w:r>
      <w:r w:rsidRPr="00412812">
        <w:rPr>
          <w:rFonts w:ascii="Times New Roman" w:eastAsia="宋体" w:hAnsi="Times New Roman" w:cs="Times New Roman"/>
          <w:szCs w:val="21"/>
        </w:rPr>
        <w:t>+e→</w:t>
      </w:r>
      <w:r w:rsidRPr="00412812">
        <w:rPr>
          <w:rFonts w:ascii="Times New Roman" w:eastAsia="宋体" w:hAnsi="Times New Roman" w:cs="Times New Roman"/>
          <w:szCs w:val="21"/>
        </w:rPr>
        <w:t>标出边界，决断</w:t>
      </w:r>
      <w:r w:rsidRPr="00412812">
        <w:rPr>
          <w:rFonts w:ascii="Times New Roman" w:eastAsia="宋体" w:hAnsi="Times New Roman" w:cs="Times New Roman"/>
          <w:szCs w:val="21"/>
        </w:rPr>
        <w:t>→</w:t>
      </w:r>
      <w:r w:rsidRPr="00412812">
        <w:rPr>
          <w:rFonts w:ascii="Times New Roman" w:eastAsia="宋体" w:hAnsi="Times New Roman" w:cs="Times New Roman"/>
          <w:szCs w:val="21"/>
        </w:rPr>
        <w:t>决定</w:t>
      </w:r>
    </w:p>
    <w:p w14:paraId="371BDD6B" w14:textId="7AE3D6FA" w:rsidR="00412812" w:rsidRPr="00412812" w:rsidRDefault="00412812"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declare</w:t>
      </w:r>
      <w:r w:rsidRPr="00412812">
        <w:rPr>
          <w:rFonts w:ascii="Times New Roman" w:eastAsia="宋体" w:hAnsi="Times New Roman" w:cs="Times New Roman"/>
          <w:szCs w:val="21"/>
        </w:rPr>
        <w:t>：</w:t>
      </w:r>
      <w:r w:rsidRPr="00412812">
        <w:rPr>
          <w:rFonts w:ascii="Times New Roman" w:eastAsia="宋体" w:hAnsi="Times New Roman" w:cs="Times New Roman"/>
          <w:szCs w:val="21"/>
        </w:rPr>
        <w:t>[</w:t>
      </w:r>
      <w:r w:rsidR="000413C6" w:rsidRPr="000413C6">
        <w:rPr>
          <w:rFonts w:ascii="Times New Roman" w:eastAsia="宋体" w:hAnsi="Times New Roman" w:cs="Times New Roman"/>
          <w:szCs w:val="21"/>
        </w:rPr>
        <w:t>dɪˈkleə(r)</w:t>
      </w:r>
      <w:r w:rsidRPr="00412812">
        <w:rPr>
          <w:rFonts w:ascii="Times New Roman" w:eastAsia="宋体" w:hAnsi="Times New Roman" w:cs="Times New Roman"/>
          <w:szCs w:val="21"/>
        </w:rPr>
        <w:t>] v.</w:t>
      </w:r>
      <w:r w:rsidRPr="00412812">
        <w:rPr>
          <w:rFonts w:ascii="Times New Roman" w:eastAsia="宋体" w:hAnsi="Times New Roman" w:cs="Times New Roman"/>
          <w:szCs w:val="21"/>
        </w:rPr>
        <w:t>宣布，声明；断言，宣称</w:t>
      </w:r>
    </w:p>
    <w:p w14:paraId="430A1BFA" w14:textId="2D458105" w:rsidR="00412812" w:rsidRDefault="00412812" w:rsidP="00412812">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declare=de</w:t>
      </w:r>
      <w:r w:rsidRPr="00412812">
        <w:rPr>
          <w:rFonts w:ascii="Times New Roman" w:eastAsia="宋体" w:hAnsi="Times New Roman" w:cs="Times New Roman"/>
          <w:szCs w:val="21"/>
        </w:rPr>
        <w:t>（加强语气）</w:t>
      </w:r>
      <w:r w:rsidRPr="00412812">
        <w:rPr>
          <w:rFonts w:ascii="Times New Roman" w:eastAsia="宋体" w:hAnsi="Times New Roman" w:cs="Times New Roman"/>
          <w:szCs w:val="21"/>
        </w:rPr>
        <w:t>+clar</w:t>
      </w:r>
      <w:r w:rsidRPr="00412812">
        <w:rPr>
          <w:rFonts w:ascii="Times New Roman" w:eastAsia="宋体" w:hAnsi="Times New Roman" w:cs="Times New Roman"/>
          <w:szCs w:val="21"/>
        </w:rPr>
        <w:t>（使变清晰）</w:t>
      </w:r>
      <w:r w:rsidRPr="00412812">
        <w:rPr>
          <w:rFonts w:ascii="Times New Roman" w:eastAsia="宋体" w:hAnsi="Times New Roman" w:cs="Times New Roman"/>
          <w:szCs w:val="21"/>
        </w:rPr>
        <w:t>+e→</w:t>
      </w:r>
      <w:r w:rsidRPr="00412812">
        <w:rPr>
          <w:rFonts w:ascii="Times New Roman" w:eastAsia="宋体" w:hAnsi="Times New Roman" w:cs="Times New Roman"/>
          <w:szCs w:val="21"/>
        </w:rPr>
        <w:t>说清楚</w:t>
      </w:r>
      <w:r w:rsidRPr="00412812">
        <w:rPr>
          <w:rFonts w:ascii="Times New Roman" w:eastAsia="宋体" w:hAnsi="Times New Roman" w:cs="Times New Roman"/>
          <w:szCs w:val="21"/>
        </w:rPr>
        <w:t>→</w:t>
      </w:r>
      <w:r w:rsidRPr="00412812">
        <w:rPr>
          <w:rFonts w:ascii="Times New Roman" w:eastAsia="宋体" w:hAnsi="Times New Roman" w:cs="Times New Roman"/>
          <w:szCs w:val="21"/>
        </w:rPr>
        <w:t>宣布</w:t>
      </w:r>
    </w:p>
    <w:p w14:paraId="30CEACB9" w14:textId="5F6DF1D0"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deliver</w:t>
      </w:r>
      <w:r w:rsidRPr="00412812">
        <w:rPr>
          <w:rFonts w:ascii="Times New Roman" w:eastAsia="宋体" w:hAnsi="Times New Roman" w:cs="Times New Roman"/>
          <w:szCs w:val="21"/>
        </w:rPr>
        <w:t>：</w:t>
      </w:r>
      <w:r w:rsidRPr="00412812">
        <w:rPr>
          <w:rFonts w:ascii="Times New Roman" w:eastAsia="宋体" w:hAnsi="Times New Roman" w:cs="Times New Roman"/>
          <w:szCs w:val="21"/>
        </w:rPr>
        <w:t>[dɪ'lɪv</w:t>
      </w:r>
      <w:r w:rsidR="00FD7A06">
        <w:rPr>
          <w:rFonts w:ascii="Times New Roman" w:eastAsia="宋体" w:hAnsi="Times New Roman" w:cs="Times New Roman"/>
          <w:szCs w:val="21"/>
        </w:rPr>
        <w:t>ə</w:t>
      </w:r>
      <w:r w:rsidR="000413C6" w:rsidRPr="000413C6">
        <w:rPr>
          <w:rFonts w:ascii="Times New Roman" w:eastAsia="宋体" w:hAnsi="Times New Roman" w:cs="Times New Roman"/>
          <w:szCs w:val="21"/>
        </w:rPr>
        <w:t>(r)</w:t>
      </w:r>
      <w:r w:rsidRPr="00412812">
        <w:rPr>
          <w:rFonts w:ascii="Times New Roman" w:eastAsia="宋体" w:hAnsi="Times New Roman" w:cs="Times New Roman"/>
          <w:szCs w:val="21"/>
        </w:rPr>
        <w:t>] v.</w:t>
      </w:r>
      <w:r w:rsidRPr="00412812">
        <w:rPr>
          <w:rFonts w:ascii="Times New Roman" w:eastAsia="宋体" w:hAnsi="Times New Roman" w:cs="Times New Roman"/>
          <w:szCs w:val="21"/>
        </w:rPr>
        <w:t>交付；投递；传送；给</w:t>
      </w:r>
      <w:r w:rsidRPr="00412812">
        <w:rPr>
          <w:rFonts w:ascii="Times New Roman" w:eastAsia="宋体" w:hAnsi="Times New Roman" w:cs="Times New Roman"/>
          <w:szCs w:val="21"/>
        </w:rPr>
        <w:t>…</w:t>
      </w:r>
      <w:r w:rsidRPr="00412812">
        <w:rPr>
          <w:rFonts w:ascii="Times New Roman" w:eastAsia="宋体" w:hAnsi="Times New Roman" w:cs="Times New Roman"/>
          <w:szCs w:val="21"/>
        </w:rPr>
        <w:t>接生</w:t>
      </w:r>
    </w:p>
    <w:p w14:paraId="03C4F68C"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deliver=de</w:t>
      </w:r>
      <w:r w:rsidRPr="00412812">
        <w:rPr>
          <w:rFonts w:ascii="Times New Roman" w:eastAsia="宋体" w:hAnsi="Times New Roman" w:cs="Times New Roman"/>
          <w:szCs w:val="21"/>
        </w:rPr>
        <w:t>（加强语气）</w:t>
      </w:r>
      <w:r w:rsidRPr="00412812">
        <w:rPr>
          <w:rFonts w:ascii="Times New Roman" w:eastAsia="宋体" w:hAnsi="Times New Roman" w:cs="Times New Roman"/>
          <w:szCs w:val="21"/>
        </w:rPr>
        <w:t>+liver</w:t>
      </w:r>
      <w:r w:rsidRPr="00412812">
        <w:rPr>
          <w:rFonts w:ascii="Times New Roman" w:eastAsia="宋体" w:hAnsi="Times New Roman" w:cs="Times New Roman"/>
          <w:szCs w:val="21"/>
        </w:rPr>
        <w:t>（</w:t>
      </w:r>
      <w:r w:rsidRPr="00412812">
        <w:rPr>
          <w:rFonts w:ascii="Times New Roman" w:eastAsia="宋体" w:hAnsi="Times New Roman" w:cs="Times New Roman"/>
          <w:szCs w:val="21"/>
        </w:rPr>
        <w:t>=liber</w:t>
      </w:r>
      <w:r w:rsidRPr="00412812">
        <w:rPr>
          <w:rFonts w:ascii="Times New Roman" w:eastAsia="宋体" w:hAnsi="Times New Roman" w:cs="Times New Roman"/>
          <w:szCs w:val="21"/>
        </w:rPr>
        <w:t>，释放）</w:t>
      </w:r>
      <w:r w:rsidRPr="00412812">
        <w:rPr>
          <w:rFonts w:ascii="Times New Roman" w:eastAsia="宋体" w:hAnsi="Times New Roman" w:cs="Times New Roman"/>
          <w:szCs w:val="21"/>
        </w:rPr>
        <w:t>→</w:t>
      </w:r>
      <w:r w:rsidRPr="00412812">
        <w:rPr>
          <w:rFonts w:ascii="Times New Roman" w:eastAsia="宋体" w:hAnsi="Times New Roman" w:cs="Times New Roman"/>
          <w:szCs w:val="21"/>
        </w:rPr>
        <w:t>放出来，交出来</w:t>
      </w:r>
      <w:r w:rsidRPr="00412812">
        <w:rPr>
          <w:rFonts w:ascii="Times New Roman" w:eastAsia="宋体" w:hAnsi="Times New Roman" w:cs="Times New Roman"/>
          <w:szCs w:val="21"/>
        </w:rPr>
        <w:t>→</w:t>
      </w:r>
      <w:r w:rsidRPr="00412812">
        <w:rPr>
          <w:rFonts w:ascii="Times New Roman" w:eastAsia="宋体" w:hAnsi="Times New Roman" w:cs="Times New Roman"/>
          <w:szCs w:val="21"/>
        </w:rPr>
        <w:t>交付</w:t>
      </w:r>
    </w:p>
    <w:p w14:paraId="622F4556" w14:textId="7EDC9BD3" w:rsidR="00787470" w:rsidRPr="00412812" w:rsidRDefault="00787470"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demand</w:t>
      </w:r>
      <w:r w:rsidRPr="00412812">
        <w:rPr>
          <w:rFonts w:ascii="Times New Roman" w:eastAsia="宋体" w:hAnsi="Times New Roman" w:cs="Times New Roman"/>
          <w:szCs w:val="21"/>
        </w:rPr>
        <w:t>：</w:t>
      </w:r>
      <w:r w:rsidRPr="00412812">
        <w:rPr>
          <w:rFonts w:ascii="Times New Roman" w:eastAsia="宋体" w:hAnsi="Times New Roman" w:cs="Times New Roman"/>
          <w:szCs w:val="21"/>
        </w:rPr>
        <w:t>[dɪ'm</w:t>
      </w:r>
      <w:r w:rsidR="000413C6" w:rsidRPr="000413C6">
        <w:rPr>
          <w:rFonts w:ascii="Times New Roman" w:eastAsia="宋体" w:hAnsi="Times New Roman" w:cs="Times New Roman" w:hint="eastAsia"/>
          <w:szCs w:val="21"/>
        </w:rPr>
        <w:t>ɑ</w:t>
      </w:r>
      <w:r w:rsidR="000413C6" w:rsidRPr="000413C6">
        <w:rPr>
          <w:rFonts w:ascii="Times New Roman" w:eastAsia="宋体" w:hAnsi="Times New Roman" w:cs="Times New Roman"/>
          <w:szCs w:val="21"/>
        </w:rPr>
        <w:t>ː</w:t>
      </w:r>
      <w:r w:rsidRPr="00412812">
        <w:rPr>
          <w:rFonts w:ascii="Times New Roman" w:eastAsia="宋体" w:hAnsi="Times New Roman" w:cs="Times New Roman"/>
          <w:szCs w:val="21"/>
        </w:rPr>
        <w:t>nd] v.</w:t>
      </w:r>
      <w:r w:rsidRPr="00412812">
        <w:rPr>
          <w:rFonts w:ascii="Times New Roman" w:eastAsia="宋体" w:hAnsi="Times New Roman" w:cs="Times New Roman"/>
          <w:szCs w:val="21"/>
        </w:rPr>
        <w:t>要求；需要；请求；查询</w:t>
      </w:r>
      <w:r w:rsidRPr="00412812">
        <w:rPr>
          <w:rFonts w:ascii="Times New Roman" w:eastAsia="宋体" w:hAnsi="Times New Roman" w:cs="Times New Roman"/>
          <w:szCs w:val="21"/>
        </w:rPr>
        <w:t>n.</w:t>
      </w:r>
      <w:r w:rsidRPr="00412812">
        <w:rPr>
          <w:rFonts w:ascii="Times New Roman" w:eastAsia="宋体" w:hAnsi="Times New Roman" w:cs="Times New Roman"/>
          <w:szCs w:val="21"/>
        </w:rPr>
        <w:t>需求；要求</w:t>
      </w:r>
    </w:p>
    <w:p w14:paraId="4A83EC94" w14:textId="77777777" w:rsidR="00787470" w:rsidRPr="00412812" w:rsidRDefault="00787470" w:rsidP="00787470">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demand=de</w:t>
      </w:r>
      <w:r w:rsidRPr="00412812">
        <w:rPr>
          <w:rFonts w:ascii="Times New Roman" w:eastAsia="宋体" w:hAnsi="Times New Roman" w:cs="Times New Roman"/>
          <w:szCs w:val="21"/>
        </w:rPr>
        <w:t>（加强语气）</w:t>
      </w:r>
      <w:r w:rsidRPr="00412812">
        <w:rPr>
          <w:rFonts w:ascii="Times New Roman" w:eastAsia="宋体" w:hAnsi="Times New Roman" w:cs="Times New Roman"/>
          <w:szCs w:val="21"/>
        </w:rPr>
        <w:t>+man</w:t>
      </w:r>
      <w:r w:rsidRPr="00412812">
        <w:rPr>
          <w:rFonts w:ascii="Times New Roman" w:eastAsia="宋体" w:hAnsi="Times New Roman" w:cs="Times New Roman"/>
          <w:szCs w:val="21"/>
        </w:rPr>
        <w:t>（手）</w:t>
      </w:r>
      <w:r w:rsidRPr="00412812">
        <w:rPr>
          <w:rFonts w:ascii="Times New Roman" w:eastAsia="宋体" w:hAnsi="Times New Roman" w:cs="Times New Roman"/>
          <w:szCs w:val="21"/>
        </w:rPr>
        <w:t>+d</w:t>
      </w:r>
      <w:r w:rsidRPr="00412812">
        <w:rPr>
          <w:rFonts w:ascii="Times New Roman" w:eastAsia="宋体" w:hAnsi="Times New Roman" w:cs="Times New Roman"/>
          <w:szCs w:val="21"/>
        </w:rPr>
        <w:t>（交给）</w:t>
      </w:r>
      <w:r w:rsidRPr="00412812">
        <w:rPr>
          <w:rFonts w:ascii="Times New Roman" w:eastAsia="宋体" w:hAnsi="Times New Roman" w:cs="Times New Roman"/>
          <w:szCs w:val="21"/>
        </w:rPr>
        <w:t>→</w:t>
      </w:r>
      <w:r w:rsidRPr="00412812">
        <w:rPr>
          <w:rFonts w:ascii="Times New Roman" w:eastAsia="宋体" w:hAnsi="Times New Roman" w:cs="Times New Roman"/>
          <w:szCs w:val="21"/>
        </w:rPr>
        <w:t>伸手交给</w:t>
      </w:r>
      <w:r w:rsidRPr="00412812">
        <w:rPr>
          <w:rFonts w:ascii="Times New Roman" w:eastAsia="宋体" w:hAnsi="Times New Roman" w:cs="Times New Roman"/>
          <w:szCs w:val="21"/>
        </w:rPr>
        <w:t>→</w:t>
      </w:r>
      <w:r w:rsidRPr="00412812">
        <w:rPr>
          <w:rFonts w:ascii="Times New Roman" w:eastAsia="宋体" w:hAnsi="Times New Roman" w:cs="Times New Roman"/>
          <w:szCs w:val="21"/>
        </w:rPr>
        <w:t>委托处理，给予责任</w:t>
      </w:r>
      <w:r w:rsidRPr="00412812">
        <w:rPr>
          <w:rFonts w:ascii="Times New Roman" w:eastAsia="宋体" w:hAnsi="Times New Roman" w:cs="Times New Roman"/>
          <w:szCs w:val="21"/>
        </w:rPr>
        <w:t>→</w:t>
      </w:r>
      <w:r w:rsidRPr="00412812">
        <w:rPr>
          <w:rFonts w:ascii="Times New Roman" w:eastAsia="宋体" w:hAnsi="Times New Roman" w:cs="Times New Roman"/>
          <w:szCs w:val="21"/>
        </w:rPr>
        <w:t>要求，请求</w:t>
      </w:r>
    </w:p>
    <w:p w14:paraId="65171D9D" w14:textId="77777777" w:rsidR="00412812" w:rsidRPr="00412812" w:rsidRDefault="00412812"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destroy</w:t>
      </w:r>
      <w:r w:rsidRPr="00412812">
        <w:rPr>
          <w:rFonts w:ascii="Times New Roman" w:eastAsia="宋体" w:hAnsi="Times New Roman" w:cs="Times New Roman"/>
          <w:szCs w:val="21"/>
        </w:rPr>
        <w:t>：</w:t>
      </w:r>
      <w:r w:rsidRPr="00412812">
        <w:rPr>
          <w:rFonts w:ascii="Times New Roman" w:eastAsia="宋体" w:hAnsi="Times New Roman" w:cs="Times New Roman"/>
          <w:szCs w:val="21"/>
        </w:rPr>
        <w:t>[dɪ'strɔɪ] vt.</w:t>
      </w:r>
      <w:r w:rsidRPr="00412812">
        <w:rPr>
          <w:rFonts w:ascii="Times New Roman" w:eastAsia="宋体" w:hAnsi="Times New Roman" w:cs="Times New Roman"/>
          <w:szCs w:val="21"/>
        </w:rPr>
        <w:t>破坏；消灭；毁坏</w:t>
      </w:r>
    </w:p>
    <w:p w14:paraId="42D7F603" w14:textId="77777777" w:rsidR="00412812" w:rsidRPr="00412812" w:rsidRDefault="00412812" w:rsidP="00412812">
      <w:pPr>
        <w:spacing w:line="360" w:lineRule="auto"/>
        <w:ind w:left="1" w:firstLineChars="201" w:firstLine="422"/>
        <w:rPr>
          <w:rFonts w:ascii="Times New Roman" w:eastAsia="宋体" w:hAnsi="Times New Roman" w:cs="Times New Roman"/>
          <w:szCs w:val="21"/>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destroy=de</w:t>
      </w:r>
      <w:r w:rsidRPr="00412812">
        <w:rPr>
          <w:rFonts w:ascii="Times New Roman" w:eastAsia="宋体" w:hAnsi="Times New Roman" w:cs="Times New Roman"/>
          <w:szCs w:val="21"/>
        </w:rPr>
        <w:t>（反义）</w:t>
      </w:r>
      <w:r w:rsidRPr="00412812">
        <w:rPr>
          <w:rFonts w:ascii="Times New Roman" w:eastAsia="宋体" w:hAnsi="Times New Roman" w:cs="Times New Roman"/>
          <w:szCs w:val="21"/>
        </w:rPr>
        <w:t>+stroy</w:t>
      </w:r>
      <w:r w:rsidRPr="00412812">
        <w:rPr>
          <w:rFonts w:ascii="Times New Roman" w:eastAsia="宋体" w:hAnsi="Times New Roman" w:cs="Times New Roman"/>
          <w:szCs w:val="21"/>
        </w:rPr>
        <w:t>（构造）</w:t>
      </w:r>
      <w:r w:rsidRPr="00412812">
        <w:rPr>
          <w:rFonts w:ascii="Times New Roman" w:eastAsia="宋体" w:hAnsi="Times New Roman" w:cs="Times New Roman"/>
          <w:szCs w:val="21"/>
        </w:rPr>
        <w:t>→</w:t>
      </w:r>
      <w:r w:rsidRPr="00412812">
        <w:rPr>
          <w:rFonts w:ascii="Times New Roman" w:eastAsia="宋体" w:hAnsi="Times New Roman" w:cs="Times New Roman"/>
          <w:szCs w:val="21"/>
        </w:rPr>
        <w:t>摧毁</w:t>
      </w:r>
    </w:p>
    <w:p w14:paraId="35C9F229" w14:textId="77777777" w:rsidR="006E34A7" w:rsidRPr="00412812" w:rsidRDefault="006E34A7" w:rsidP="006E34A7">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decrease</w:t>
      </w:r>
      <w:r w:rsidRPr="00412812">
        <w:rPr>
          <w:rFonts w:ascii="Times New Roman" w:eastAsia="宋体" w:hAnsi="Times New Roman" w:cs="Times New Roman"/>
          <w:szCs w:val="21"/>
        </w:rPr>
        <w:t>：</w:t>
      </w:r>
      <w:r w:rsidRPr="00412812">
        <w:rPr>
          <w:rFonts w:ascii="Times New Roman" w:eastAsia="宋体" w:hAnsi="Times New Roman" w:cs="Times New Roman"/>
          <w:szCs w:val="21"/>
        </w:rPr>
        <w:t>[dɪ'kri</w:t>
      </w:r>
      <w:r w:rsidRPr="000413C6">
        <w:rPr>
          <w:rFonts w:ascii="Times New Roman" w:eastAsia="宋体" w:hAnsi="Times New Roman" w:cs="Times New Roman"/>
          <w:szCs w:val="21"/>
        </w:rPr>
        <w:t>ː</w:t>
      </w:r>
      <w:r w:rsidRPr="00412812">
        <w:rPr>
          <w:rFonts w:ascii="Times New Roman" w:eastAsia="宋体" w:hAnsi="Times New Roman" w:cs="Times New Roman"/>
          <w:szCs w:val="21"/>
        </w:rPr>
        <w:t>s] n.v.</w:t>
      </w:r>
      <w:r w:rsidRPr="00412812">
        <w:rPr>
          <w:rFonts w:ascii="Times New Roman" w:eastAsia="宋体" w:hAnsi="Times New Roman" w:cs="Times New Roman"/>
          <w:szCs w:val="21"/>
        </w:rPr>
        <w:t>减少；减小</w:t>
      </w:r>
    </w:p>
    <w:p w14:paraId="1F5BF1BA" w14:textId="77777777" w:rsidR="006E34A7" w:rsidRPr="00DA7B78" w:rsidRDefault="006E34A7" w:rsidP="006E34A7">
      <w:pPr>
        <w:spacing w:line="360" w:lineRule="auto"/>
        <w:ind w:left="1" w:firstLineChars="201" w:firstLine="422"/>
        <w:rPr>
          <w:rFonts w:ascii="Times New Roman" w:eastAsia="宋体" w:hAnsi="Times New Roman" w:cs="Times New Roman"/>
          <w:szCs w:val="21"/>
        </w:rPr>
      </w:pPr>
      <w:r w:rsidRPr="00DA7B78">
        <w:rPr>
          <w:rFonts w:ascii="Times New Roman" w:eastAsia="宋体" w:hAnsi="Times New Roman" w:cs="Times New Roman" w:hint="eastAsia"/>
          <w:szCs w:val="21"/>
        </w:rPr>
        <w:t>结构分析：</w:t>
      </w:r>
      <w:r w:rsidRPr="00DA7B78">
        <w:rPr>
          <w:rFonts w:ascii="Times New Roman" w:eastAsia="宋体" w:hAnsi="Times New Roman" w:cs="Times New Roman"/>
          <w:szCs w:val="21"/>
        </w:rPr>
        <w:t>decrease=de</w:t>
      </w:r>
      <w:r w:rsidRPr="00DA7B78">
        <w:rPr>
          <w:rFonts w:ascii="Times New Roman" w:eastAsia="宋体" w:hAnsi="Times New Roman" w:cs="Times New Roman"/>
          <w:szCs w:val="21"/>
        </w:rPr>
        <w:t>（反义）</w:t>
      </w:r>
      <w:r w:rsidRPr="00DA7B78">
        <w:rPr>
          <w:rFonts w:ascii="Times New Roman" w:eastAsia="宋体" w:hAnsi="Times New Roman" w:cs="Times New Roman"/>
          <w:szCs w:val="21"/>
        </w:rPr>
        <w:t>+cre</w:t>
      </w:r>
      <w:r w:rsidRPr="00DA7B78">
        <w:rPr>
          <w:rFonts w:ascii="Times New Roman" w:eastAsia="宋体" w:hAnsi="Times New Roman" w:cs="Times New Roman"/>
          <w:szCs w:val="21"/>
        </w:rPr>
        <w:t>（增长）</w:t>
      </w:r>
      <w:r w:rsidRPr="00DA7B78">
        <w:rPr>
          <w:rFonts w:ascii="Times New Roman" w:eastAsia="宋体" w:hAnsi="Times New Roman" w:cs="Times New Roman"/>
          <w:szCs w:val="21"/>
        </w:rPr>
        <w:t>+</w:t>
      </w:r>
      <w:r>
        <w:rPr>
          <w:rFonts w:ascii="Times New Roman" w:eastAsia="宋体" w:hAnsi="Times New Roman" w:cs="Times New Roman" w:hint="eastAsia"/>
          <w:szCs w:val="21"/>
        </w:rPr>
        <w:t>ase</w:t>
      </w:r>
      <w:r>
        <w:rPr>
          <w:rFonts w:ascii="Times New Roman" w:eastAsia="宋体" w:hAnsi="Times New Roman" w:cs="Times New Roman" w:hint="eastAsia"/>
          <w:szCs w:val="21"/>
        </w:rPr>
        <w:t>（动词表始形式）</w:t>
      </w:r>
      <w:r w:rsidRPr="00DA7B78">
        <w:rPr>
          <w:rFonts w:ascii="Times New Roman" w:eastAsia="宋体" w:hAnsi="Times New Roman" w:cs="Times New Roman"/>
          <w:szCs w:val="21"/>
        </w:rPr>
        <w:t>→</w:t>
      </w:r>
      <w:r w:rsidRPr="00DA7B78">
        <w:rPr>
          <w:rFonts w:ascii="Times New Roman" w:eastAsia="宋体" w:hAnsi="Times New Roman" w:cs="Times New Roman"/>
          <w:szCs w:val="21"/>
        </w:rPr>
        <w:t>减少；减小</w:t>
      </w:r>
    </w:p>
    <w:p w14:paraId="4C7E0B59" w14:textId="2CE60F6E" w:rsidR="00412812" w:rsidRPr="00412812" w:rsidRDefault="00412812" w:rsidP="0034180E">
      <w:pPr>
        <w:pStyle w:val="a7"/>
        <w:numPr>
          <w:ilvl w:val="0"/>
          <w:numId w:val="14"/>
        </w:numPr>
        <w:spacing w:line="360" w:lineRule="auto"/>
        <w:ind w:firstLineChars="0"/>
        <w:rPr>
          <w:rFonts w:ascii="Times New Roman" w:eastAsia="宋体" w:hAnsi="Times New Roman" w:cs="Times New Roman"/>
          <w:szCs w:val="21"/>
        </w:rPr>
      </w:pPr>
      <w:r w:rsidRPr="00412812">
        <w:rPr>
          <w:rFonts w:ascii="Times New Roman" w:eastAsia="宋体" w:hAnsi="Times New Roman" w:cs="Times New Roman"/>
          <w:szCs w:val="21"/>
        </w:rPr>
        <w:t>detective</w:t>
      </w:r>
      <w:r w:rsidRPr="00412812">
        <w:rPr>
          <w:rFonts w:ascii="Times New Roman" w:eastAsia="宋体" w:hAnsi="Times New Roman" w:cs="Times New Roman"/>
          <w:szCs w:val="21"/>
        </w:rPr>
        <w:t>：</w:t>
      </w:r>
      <w:r w:rsidRPr="00412812">
        <w:rPr>
          <w:rFonts w:ascii="Times New Roman" w:eastAsia="宋体" w:hAnsi="Times New Roman" w:cs="Times New Roman"/>
          <w:szCs w:val="21"/>
        </w:rPr>
        <w:t>[dɪ't</w:t>
      </w:r>
      <w:r w:rsidR="00B828FB">
        <w:rPr>
          <w:rFonts w:ascii="Times New Roman" w:eastAsia="宋体" w:hAnsi="Times New Roman" w:cs="Times New Roman"/>
          <w:szCs w:val="21"/>
        </w:rPr>
        <w:t>e</w:t>
      </w:r>
      <w:r w:rsidRPr="00412812">
        <w:rPr>
          <w:rFonts w:ascii="Times New Roman" w:eastAsia="宋体" w:hAnsi="Times New Roman" w:cs="Times New Roman"/>
          <w:szCs w:val="21"/>
        </w:rPr>
        <w:t xml:space="preserve">ktɪv] adj. </w:t>
      </w:r>
      <w:r w:rsidRPr="00412812">
        <w:rPr>
          <w:rFonts w:ascii="Times New Roman" w:eastAsia="宋体" w:hAnsi="Times New Roman" w:cs="Times New Roman"/>
          <w:szCs w:val="21"/>
        </w:rPr>
        <w:t>侦探的</w:t>
      </w:r>
      <w:r w:rsidRPr="00412812">
        <w:rPr>
          <w:rFonts w:ascii="Times New Roman" w:eastAsia="宋体" w:hAnsi="Times New Roman" w:cs="Times New Roman"/>
          <w:szCs w:val="21"/>
        </w:rPr>
        <w:t xml:space="preserve">n. </w:t>
      </w:r>
      <w:r w:rsidRPr="00412812">
        <w:rPr>
          <w:rFonts w:ascii="Times New Roman" w:eastAsia="宋体" w:hAnsi="Times New Roman" w:cs="Times New Roman"/>
          <w:szCs w:val="21"/>
        </w:rPr>
        <w:t>侦探</w:t>
      </w:r>
    </w:p>
    <w:p w14:paraId="0F5CEADA" w14:textId="35735EF0" w:rsidR="006E34A7" w:rsidRDefault="00412812" w:rsidP="000B012B">
      <w:pPr>
        <w:spacing w:line="360" w:lineRule="auto"/>
        <w:ind w:left="1" w:firstLineChars="201" w:firstLine="422"/>
        <w:rPr>
          <w:rFonts w:ascii="Times New Roman" w:eastAsia="宋体" w:hAnsi="Times New Roman" w:cs="Times New Roman"/>
          <w:b/>
          <w:bCs/>
          <w:sz w:val="24"/>
          <w:szCs w:val="24"/>
        </w:rPr>
      </w:pPr>
      <w:r w:rsidRPr="00412812">
        <w:rPr>
          <w:rFonts w:ascii="Times New Roman" w:eastAsia="宋体" w:hAnsi="Times New Roman" w:cs="Times New Roman" w:hint="eastAsia"/>
          <w:szCs w:val="21"/>
        </w:rPr>
        <w:t>结构分析：</w:t>
      </w:r>
      <w:r w:rsidRPr="00412812">
        <w:rPr>
          <w:rFonts w:ascii="Times New Roman" w:eastAsia="宋体" w:hAnsi="Times New Roman" w:cs="Times New Roman"/>
          <w:szCs w:val="21"/>
        </w:rPr>
        <w:t>detective=de</w:t>
      </w:r>
      <w:r w:rsidRPr="00412812">
        <w:rPr>
          <w:rFonts w:ascii="Times New Roman" w:eastAsia="宋体" w:hAnsi="Times New Roman" w:cs="Times New Roman"/>
          <w:szCs w:val="21"/>
        </w:rPr>
        <w:t>（反义）</w:t>
      </w:r>
      <w:r w:rsidRPr="00412812">
        <w:rPr>
          <w:rFonts w:ascii="Times New Roman" w:eastAsia="宋体" w:hAnsi="Times New Roman" w:cs="Times New Roman"/>
          <w:szCs w:val="21"/>
        </w:rPr>
        <w:t>+tect</w:t>
      </w:r>
      <w:r w:rsidRPr="00412812">
        <w:rPr>
          <w:rFonts w:ascii="Times New Roman" w:eastAsia="宋体" w:hAnsi="Times New Roman" w:cs="Times New Roman"/>
          <w:szCs w:val="21"/>
        </w:rPr>
        <w:t>（遮盖）</w:t>
      </w:r>
      <w:r w:rsidRPr="00412812">
        <w:rPr>
          <w:rFonts w:ascii="Times New Roman" w:eastAsia="宋体" w:hAnsi="Times New Roman" w:cs="Times New Roman"/>
          <w:szCs w:val="21"/>
        </w:rPr>
        <w:t>+ive</w:t>
      </w:r>
      <w:r w:rsidRPr="00412812">
        <w:rPr>
          <w:rFonts w:ascii="Times New Roman" w:eastAsia="宋体" w:hAnsi="Times New Roman" w:cs="Times New Roman"/>
          <w:szCs w:val="21"/>
        </w:rPr>
        <w:t>（形容词后缀）</w:t>
      </w:r>
      <w:r w:rsidRPr="00412812">
        <w:rPr>
          <w:rFonts w:ascii="Times New Roman" w:eastAsia="宋体" w:hAnsi="Times New Roman" w:cs="Times New Roman"/>
          <w:szCs w:val="21"/>
        </w:rPr>
        <w:t>→</w:t>
      </w:r>
      <w:r w:rsidRPr="00412812">
        <w:rPr>
          <w:rFonts w:ascii="Times New Roman" w:eastAsia="宋体" w:hAnsi="Times New Roman" w:cs="Times New Roman"/>
          <w:szCs w:val="21"/>
        </w:rPr>
        <w:t>掀开遮盖的</w:t>
      </w:r>
      <w:r w:rsidRPr="00412812">
        <w:rPr>
          <w:rFonts w:ascii="Times New Roman" w:eastAsia="宋体" w:hAnsi="Times New Roman" w:cs="Times New Roman"/>
          <w:szCs w:val="21"/>
        </w:rPr>
        <w:t>→</w:t>
      </w:r>
      <w:r w:rsidRPr="00412812">
        <w:rPr>
          <w:rFonts w:ascii="Times New Roman" w:eastAsia="宋体" w:hAnsi="Times New Roman" w:cs="Times New Roman"/>
          <w:szCs w:val="21"/>
        </w:rPr>
        <w:t>侦探的；侦探</w:t>
      </w:r>
    </w:p>
    <w:p w14:paraId="5C2B8CBA" w14:textId="3658FFDF" w:rsidR="00F80783" w:rsidRPr="006E34A7" w:rsidRDefault="006E34A7" w:rsidP="006E34A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 w:name="_Toc44218838"/>
      <w:r w:rsidRPr="006E34A7">
        <w:rPr>
          <w:rFonts w:ascii="Times New Roman" w:eastAsia="宋体" w:hAnsi="Times New Roman" w:cs="Times New Roman" w:hint="eastAsia"/>
          <w:b/>
          <w:bCs/>
          <w:sz w:val="24"/>
          <w:szCs w:val="24"/>
        </w:rPr>
        <w:lastRenderedPageBreak/>
        <w:t>前缀</w:t>
      </w:r>
      <w:r w:rsidRPr="006E34A7">
        <w:rPr>
          <w:rFonts w:ascii="Times New Roman" w:eastAsia="宋体" w:hAnsi="Times New Roman" w:cs="Times New Roman" w:hint="eastAsia"/>
          <w:b/>
          <w:bCs/>
          <w:sz w:val="24"/>
          <w:szCs w:val="24"/>
        </w:rPr>
        <w:t>trans-</w:t>
      </w:r>
      <w:bookmarkEnd w:id="22"/>
    </w:p>
    <w:p w14:paraId="0D03ED31" w14:textId="77777777" w:rsidR="006E34A7" w:rsidRPr="006E34A7" w:rsidRDefault="006E34A7" w:rsidP="006E34A7">
      <w:pPr>
        <w:spacing w:line="360" w:lineRule="auto"/>
        <w:ind w:left="1" w:firstLineChars="201" w:firstLine="424"/>
        <w:rPr>
          <w:rFonts w:ascii="Times New Roman" w:eastAsia="宋体" w:hAnsi="Times New Roman" w:cs="Times New Roman"/>
          <w:b/>
          <w:bCs/>
          <w:szCs w:val="21"/>
        </w:rPr>
      </w:pPr>
      <w:r w:rsidRPr="006E34A7">
        <w:rPr>
          <w:rFonts w:ascii="Times New Roman" w:eastAsia="宋体" w:hAnsi="Times New Roman" w:cs="Times New Roman" w:hint="eastAsia"/>
          <w:b/>
          <w:bCs/>
          <w:szCs w:val="21"/>
        </w:rPr>
        <w:t>来源：</w:t>
      </w:r>
    </w:p>
    <w:p w14:paraId="4BCCA6AC" w14:textId="29BE8513"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w:t>
      </w:r>
    </w:p>
    <w:p w14:paraId="5CB641F6" w14:textId="2AF07FA5" w:rsidR="006E34A7" w:rsidRPr="006E34A7" w:rsidRDefault="007D1471" w:rsidP="006E34A7">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39BF94BF" w14:textId="2CC8CA52"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相当于副词，用来修饰后面的动词词根，含义包括：</w:t>
      </w:r>
    </w:p>
    <w:p w14:paraId="0522F931" w14:textId="58B86C92" w:rsidR="006E34A7" w:rsidRPr="0028168D"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跨越，</w:t>
      </w:r>
      <w:r>
        <w:rPr>
          <w:rFonts w:ascii="Times New Roman" w:eastAsia="宋体" w:hAnsi="Times New Roman" w:cs="Times New Roman" w:hint="eastAsia"/>
          <w:szCs w:val="21"/>
        </w:rPr>
        <w:t>穿透，</w:t>
      </w:r>
      <w:r w:rsidRPr="0028168D">
        <w:rPr>
          <w:rFonts w:ascii="Times New Roman" w:eastAsia="宋体" w:hAnsi="Times New Roman" w:cs="Times New Roman" w:hint="eastAsia"/>
          <w:szCs w:val="21"/>
        </w:rPr>
        <w:t>从一端到另一端</w:t>
      </w:r>
      <w:r>
        <w:rPr>
          <w:rFonts w:ascii="Times New Roman" w:eastAsia="宋体" w:hAnsi="Times New Roman" w:cs="Times New Roman" w:hint="eastAsia"/>
          <w:szCs w:val="21"/>
        </w:rPr>
        <w:t>，从一个地方到另一个地方</w:t>
      </w:r>
    </w:p>
    <w:p w14:paraId="01598CCF" w14:textId="67DC2CB4"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transparent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par-</w:t>
      </w:r>
      <w:r>
        <w:rPr>
          <w:rFonts w:ascii="Times New Roman" w:eastAsia="宋体" w:hAnsi="Times New Roman" w:cs="Times New Roman" w:hint="eastAsia"/>
          <w:szCs w:val="21"/>
        </w:rPr>
        <w:t>表示“出现、显露”，前面的</w:t>
      </w:r>
      <w:r>
        <w:rPr>
          <w:rFonts w:ascii="Times New Roman" w:eastAsia="宋体" w:hAnsi="Times New Roman" w:cs="Times New Roman" w:hint="eastAsia"/>
          <w:szCs w:val="21"/>
        </w:rPr>
        <w:t>trans-</w:t>
      </w:r>
      <w:r>
        <w:rPr>
          <w:rFonts w:ascii="Times New Roman" w:eastAsia="宋体" w:hAnsi="Times New Roman" w:cs="Times New Roman" w:hint="eastAsia"/>
          <w:szCs w:val="21"/>
        </w:rPr>
        <w:t>表示穿透，合起来意思就是透过某个障碍显露出来，所以就是透明的。</w:t>
      </w:r>
    </w:p>
    <w:p w14:paraId="637BA4DC" w14:textId="77777777"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transport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port-</w:t>
      </w:r>
      <w:r>
        <w:rPr>
          <w:rFonts w:ascii="Times New Roman" w:eastAsia="宋体" w:hAnsi="Times New Roman" w:cs="Times New Roman" w:hint="eastAsia"/>
          <w:szCs w:val="21"/>
        </w:rPr>
        <w:t>表示承载、搬运，前面的</w:t>
      </w:r>
      <w:r>
        <w:rPr>
          <w:rFonts w:ascii="Times New Roman" w:eastAsia="宋体" w:hAnsi="Times New Roman" w:cs="Times New Roman" w:hint="eastAsia"/>
          <w:szCs w:val="21"/>
        </w:rPr>
        <w:t>trans-</w:t>
      </w:r>
      <w:r>
        <w:rPr>
          <w:rFonts w:ascii="Times New Roman" w:eastAsia="宋体" w:hAnsi="Times New Roman" w:cs="Times New Roman" w:hint="eastAsia"/>
          <w:szCs w:val="21"/>
        </w:rPr>
        <w:t>表示从一端到另一端，合起来意思就是把东西从一头搬运到另一头，从一个地方搬运到另一个地方，所以就是运输。</w:t>
      </w:r>
    </w:p>
    <w:p w14:paraId="19706697" w14:textId="77777777"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transform</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form-</w:t>
      </w:r>
      <w:r>
        <w:rPr>
          <w:rFonts w:ascii="Times New Roman" w:eastAsia="宋体" w:hAnsi="Times New Roman" w:cs="Times New Roman" w:hint="eastAsia"/>
          <w:szCs w:val="21"/>
        </w:rPr>
        <w:t>表示形成某种形态，前面的</w:t>
      </w:r>
      <w:r>
        <w:rPr>
          <w:rFonts w:ascii="Times New Roman" w:eastAsia="宋体" w:hAnsi="Times New Roman" w:cs="Times New Roman" w:hint="eastAsia"/>
          <w:szCs w:val="21"/>
        </w:rPr>
        <w:t>trans-</w:t>
      </w:r>
      <w:r>
        <w:rPr>
          <w:rFonts w:ascii="Times New Roman" w:eastAsia="宋体" w:hAnsi="Times New Roman" w:cs="Times New Roman" w:hint="eastAsia"/>
          <w:szCs w:val="21"/>
        </w:rPr>
        <w:t>在这里表示从一种形态到另一种形态，整个单词的字面意思就是从一种形态演变至另一种形态，所以就是变形、变换。</w:t>
      </w:r>
    </w:p>
    <w:p w14:paraId="4ED4E52F" w14:textId="77777777"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从头到尾，彻底</w:t>
      </w:r>
    </w:p>
    <w:p w14:paraId="081C658F" w14:textId="5869098D"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transaction</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action</w:t>
      </w:r>
      <w:r>
        <w:rPr>
          <w:rFonts w:ascii="Times New Roman" w:eastAsia="宋体" w:hAnsi="Times New Roman" w:cs="Times New Roman" w:hint="eastAsia"/>
          <w:szCs w:val="21"/>
        </w:rPr>
        <w:t>表示“行为、活动”，前面的</w:t>
      </w:r>
      <w:r>
        <w:rPr>
          <w:rFonts w:ascii="Times New Roman" w:eastAsia="宋体" w:hAnsi="Times New Roman" w:cs="Times New Roman" w:hint="eastAsia"/>
          <w:szCs w:val="21"/>
        </w:rPr>
        <w:t>trans-</w:t>
      </w:r>
      <w:r>
        <w:rPr>
          <w:rFonts w:ascii="Times New Roman" w:eastAsia="宋体" w:hAnsi="Times New Roman" w:cs="Times New Roman" w:hint="eastAsia"/>
          <w:szCs w:val="21"/>
        </w:rPr>
        <w:t>在这里表示“从头到尾、彻底”，合起来就是从头到尾彻底完成的一次活动，也就是必须一次性完成、不能只完成部分的那种事情，比如金融领域的一次交易、计算机领域中的一次数据处理。</w:t>
      </w:r>
    </w:p>
    <w:p w14:paraId="65E5E876" w14:textId="4990B675" w:rsidR="006E34A7" w:rsidRPr="006E34A7" w:rsidRDefault="006E34A7" w:rsidP="0028168D">
      <w:pPr>
        <w:spacing w:line="360" w:lineRule="auto"/>
        <w:ind w:left="1" w:firstLineChars="201" w:firstLine="424"/>
        <w:rPr>
          <w:rFonts w:ascii="Times New Roman" w:eastAsia="宋体" w:hAnsi="Times New Roman" w:cs="Times New Roman"/>
          <w:b/>
          <w:bCs/>
          <w:szCs w:val="21"/>
        </w:rPr>
      </w:pPr>
      <w:r w:rsidRPr="006E34A7">
        <w:rPr>
          <w:rFonts w:ascii="Times New Roman" w:eastAsia="宋体" w:hAnsi="Times New Roman" w:cs="Times New Roman" w:hint="eastAsia"/>
          <w:b/>
          <w:bCs/>
          <w:szCs w:val="21"/>
        </w:rPr>
        <w:t>例词：</w:t>
      </w:r>
    </w:p>
    <w:p w14:paraId="4074718A" w14:textId="77777777" w:rsidR="00A3288E" w:rsidRPr="00A3288E" w:rsidRDefault="00A3288E" w:rsidP="0034180E">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transparent</w:t>
      </w:r>
      <w:r w:rsidRPr="00A3288E">
        <w:rPr>
          <w:rFonts w:ascii="Times New Roman" w:eastAsia="宋体" w:hAnsi="Times New Roman" w:cs="Times New Roman"/>
          <w:szCs w:val="21"/>
        </w:rPr>
        <w:t>：</w:t>
      </w:r>
      <w:r w:rsidRPr="00A3288E">
        <w:rPr>
          <w:rFonts w:ascii="Times New Roman" w:eastAsia="宋体" w:hAnsi="Times New Roman" w:cs="Times New Roman"/>
          <w:szCs w:val="21"/>
        </w:rPr>
        <w:t>[træns'pærənt] adj.</w:t>
      </w:r>
      <w:r w:rsidRPr="00A3288E">
        <w:rPr>
          <w:rFonts w:ascii="Times New Roman" w:eastAsia="宋体" w:hAnsi="Times New Roman" w:cs="Times New Roman"/>
          <w:szCs w:val="21"/>
        </w:rPr>
        <w:t>透明的</w:t>
      </w:r>
    </w:p>
    <w:p w14:paraId="4E348DC7" w14:textId="0F77FF51" w:rsidR="00A3288E" w:rsidRPr="00A3288E" w:rsidRDefault="00A3288E" w:rsidP="00A3288E">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transparent=trans</w:t>
      </w:r>
      <w:r w:rsidRPr="00A3288E">
        <w:rPr>
          <w:rFonts w:ascii="Times New Roman" w:eastAsia="宋体" w:hAnsi="Times New Roman" w:cs="Times New Roman"/>
          <w:szCs w:val="21"/>
        </w:rPr>
        <w:t>（</w:t>
      </w:r>
      <w:r w:rsidR="009C5850">
        <w:rPr>
          <w:rFonts w:ascii="Times New Roman" w:eastAsia="宋体" w:hAnsi="Times New Roman" w:cs="Times New Roman" w:hint="eastAsia"/>
          <w:szCs w:val="21"/>
        </w:rPr>
        <w:t>穿越</w:t>
      </w:r>
      <w:r w:rsidRPr="00A3288E">
        <w:rPr>
          <w:rFonts w:ascii="Times New Roman" w:eastAsia="宋体" w:hAnsi="Times New Roman" w:cs="Times New Roman"/>
          <w:szCs w:val="21"/>
        </w:rPr>
        <w:t>）</w:t>
      </w:r>
      <w:r w:rsidRPr="00A3288E">
        <w:rPr>
          <w:rFonts w:ascii="Times New Roman" w:eastAsia="宋体" w:hAnsi="Times New Roman" w:cs="Times New Roman"/>
          <w:szCs w:val="21"/>
        </w:rPr>
        <w:t>+par</w:t>
      </w:r>
      <w:r w:rsidRPr="00A3288E">
        <w:rPr>
          <w:rFonts w:ascii="Times New Roman" w:eastAsia="宋体" w:hAnsi="Times New Roman" w:cs="Times New Roman"/>
          <w:szCs w:val="21"/>
        </w:rPr>
        <w:t>（出现）</w:t>
      </w:r>
      <w:r w:rsidRPr="00A3288E">
        <w:rPr>
          <w:rFonts w:ascii="Times New Roman" w:eastAsia="宋体" w:hAnsi="Times New Roman" w:cs="Times New Roman"/>
          <w:szCs w:val="21"/>
        </w:rPr>
        <w:t>+ent</w:t>
      </w:r>
      <w:r w:rsidRPr="00A3288E">
        <w:rPr>
          <w:rFonts w:ascii="Times New Roman" w:eastAsia="宋体" w:hAnsi="Times New Roman" w:cs="Times New Roman"/>
          <w:szCs w:val="21"/>
        </w:rPr>
        <w:t>（形容词后缀）</w:t>
      </w:r>
      <w:r w:rsidRPr="00A3288E">
        <w:rPr>
          <w:rFonts w:ascii="Times New Roman" w:eastAsia="宋体" w:hAnsi="Times New Roman" w:cs="Times New Roman"/>
          <w:szCs w:val="21"/>
        </w:rPr>
        <w:t>→</w:t>
      </w:r>
      <w:r w:rsidRPr="00A3288E">
        <w:rPr>
          <w:rFonts w:ascii="Times New Roman" w:eastAsia="宋体" w:hAnsi="Times New Roman" w:cs="Times New Roman"/>
          <w:szCs w:val="21"/>
        </w:rPr>
        <w:t>透明的</w:t>
      </w:r>
    </w:p>
    <w:p w14:paraId="4B2DE0FC" w14:textId="4FD6389A" w:rsidR="00A3288E" w:rsidRPr="00A3288E" w:rsidRDefault="00A3288E" w:rsidP="0034180E">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transport</w:t>
      </w:r>
      <w:r w:rsidRPr="00A3288E">
        <w:rPr>
          <w:rFonts w:ascii="Times New Roman" w:eastAsia="宋体" w:hAnsi="Times New Roman" w:cs="Times New Roman"/>
          <w:szCs w:val="21"/>
        </w:rPr>
        <w:t>：</w:t>
      </w:r>
      <w:r w:rsidRPr="00A3288E">
        <w:rPr>
          <w:rFonts w:ascii="Times New Roman" w:eastAsia="宋体" w:hAnsi="Times New Roman" w:cs="Times New Roman"/>
          <w:szCs w:val="21"/>
        </w:rPr>
        <w:t>['trænspɔ</w:t>
      </w:r>
      <w:r w:rsidR="000413C6" w:rsidRPr="000413C6">
        <w:rPr>
          <w:rFonts w:ascii="Times New Roman" w:eastAsia="宋体" w:hAnsi="Times New Roman" w:cs="Times New Roman"/>
          <w:szCs w:val="21"/>
        </w:rPr>
        <w:t>ː</w:t>
      </w:r>
      <w:r w:rsidRPr="00A3288E">
        <w:rPr>
          <w:rFonts w:ascii="Times New Roman" w:eastAsia="宋体" w:hAnsi="Times New Roman" w:cs="Times New Roman"/>
          <w:szCs w:val="21"/>
        </w:rPr>
        <w:t>t] n.</w:t>
      </w:r>
      <w:r w:rsidRPr="00A3288E">
        <w:rPr>
          <w:rFonts w:ascii="Times New Roman" w:eastAsia="宋体" w:hAnsi="Times New Roman" w:cs="Times New Roman"/>
          <w:szCs w:val="21"/>
        </w:rPr>
        <w:t>运输</w:t>
      </w:r>
      <w:r w:rsidRPr="00A3288E">
        <w:rPr>
          <w:rFonts w:ascii="Times New Roman" w:eastAsia="宋体" w:hAnsi="Times New Roman" w:cs="Times New Roman"/>
          <w:szCs w:val="21"/>
        </w:rPr>
        <w:t>vt.</w:t>
      </w:r>
      <w:r w:rsidRPr="00A3288E">
        <w:rPr>
          <w:rFonts w:ascii="Times New Roman" w:eastAsia="宋体" w:hAnsi="Times New Roman" w:cs="Times New Roman"/>
          <w:szCs w:val="21"/>
        </w:rPr>
        <w:t>运输</w:t>
      </w:r>
    </w:p>
    <w:p w14:paraId="3A1D0960" w14:textId="01928E96" w:rsidR="00A3288E" w:rsidRPr="00A3288E" w:rsidRDefault="00A3288E" w:rsidP="00A3288E">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transport=trans</w:t>
      </w:r>
      <w:r w:rsidRPr="00A3288E">
        <w:rPr>
          <w:rFonts w:ascii="Times New Roman" w:eastAsia="宋体" w:hAnsi="Times New Roman" w:cs="Times New Roman"/>
          <w:szCs w:val="21"/>
        </w:rPr>
        <w:t>（</w:t>
      </w:r>
      <w:r w:rsidR="009C5850">
        <w:rPr>
          <w:rFonts w:ascii="Times New Roman" w:eastAsia="宋体" w:hAnsi="Times New Roman" w:cs="Times New Roman" w:hint="eastAsia"/>
          <w:szCs w:val="21"/>
        </w:rPr>
        <w:t>穿越</w:t>
      </w:r>
      <w:r w:rsidRPr="00A3288E">
        <w:rPr>
          <w:rFonts w:ascii="Times New Roman" w:eastAsia="宋体" w:hAnsi="Times New Roman" w:cs="Times New Roman"/>
          <w:szCs w:val="21"/>
        </w:rPr>
        <w:t>）</w:t>
      </w:r>
      <w:r w:rsidRPr="00A3288E">
        <w:rPr>
          <w:rFonts w:ascii="Times New Roman" w:eastAsia="宋体" w:hAnsi="Times New Roman" w:cs="Times New Roman"/>
          <w:szCs w:val="21"/>
        </w:rPr>
        <w:t>+port</w:t>
      </w:r>
      <w:r w:rsidRPr="00A3288E">
        <w:rPr>
          <w:rFonts w:ascii="Times New Roman" w:eastAsia="宋体" w:hAnsi="Times New Roman" w:cs="Times New Roman"/>
          <w:szCs w:val="21"/>
        </w:rPr>
        <w:t>（搬运）</w:t>
      </w:r>
      <w:r w:rsidRPr="00A3288E">
        <w:rPr>
          <w:rFonts w:ascii="Times New Roman" w:eastAsia="宋体" w:hAnsi="Times New Roman" w:cs="Times New Roman"/>
          <w:szCs w:val="21"/>
        </w:rPr>
        <w:t>→</w:t>
      </w:r>
      <w:r w:rsidRPr="00A3288E">
        <w:rPr>
          <w:rFonts w:ascii="Times New Roman" w:eastAsia="宋体" w:hAnsi="Times New Roman" w:cs="Times New Roman"/>
          <w:szCs w:val="21"/>
        </w:rPr>
        <w:t>从一头搬运到另一头</w:t>
      </w:r>
      <w:r w:rsidRPr="00A3288E">
        <w:rPr>
          <w:rFonts w:ascii="Times New Roman" w:eastAsia="宋体" w:hAnsi="Times New Roman" w:cs="Times New Roman"/>
          <w:szCs w:val="21"/>
        </w:rPr>
        <w:t>→</w:t>
      </w:r>
      <w:r w:rsidRPr="00A3288E">
        <w:rPr>
          <w:rFonts w:ascii="Times New Roman" w:eastAsia="宋体" w:hAnsi="Times New Roman" w:cs="Times New Roman"/>
          <w:szCs w:val="21"/>
        </w:rPr>
        <w:t>运输</w:t>
      </w:r>
    </w:p>
    <w:p w14:paraId="2F22097F" w14:textId="6D5BE573" w:rsidR="00A3288E" w:rsidRPr="00A3288E" w:rsidRDefault="00A3288E" w:rsidP="0034180E">
      <w:pPr>
        <w:pStyle w:val="a7"/>
        <w:numPr>
          <w:ilvl w:val="0"/>
          <w:numId w:val="14"/>
        </w:numPr>
        <w:spacing w:line="360" w:lineRule="auto"/>
        <w:ind w:firstLineChars="0"/>
        <w:rPr>
          <w:rFonts w:ascii="Times New Roman" w:eastAsia="宋体" w:hAnsi="Times New Roman" w:cs="Times New Roman"/>
          <w:szCs w:val="21"/>
        </w:rPr>
      </w:pPr>
      <w:r w:rsidRPr="00A3288E">
        <w:rPr>
          <w:rFonts w:ascii="Times New Roman" w:eastAsia="宋体" w:hAnsi="Times New Roman" w:cs="Times New Roman"/>
          <w:szCs w:val="21"/>
        </w:rPr>
        <w:t>transform</w:t>
      </w:r>
      <w:r w:rsidRPr="00A3288E">
        <w:rPr>
          <w:rFonts w:ascii="Times New Roman" w:eastAsia="宋体" w:hAnsi="Times New Roman" w:cs="Times New Roman"/>
          <w:szCs w:val="21"/>
        </w:rPr>
        <w:t>：</w:t>
      </w:r>
      <w:r w:rsidRPr="00A3288E">
        <w:rPr>
          <w:rFonts w:ascii="Times New Roman" w:eastAsia="宋体" w:hAnsi="Times New Roman" w:cs="Times New Roman"/>
          <w:szCs w:val="21"/>
        </w:rPr>
        <w:t>[træns'fɔ</w:t>
      </w:r>
      <w:r w:rsidR="000413C6" w:rsidRPr="000413C6">
        <w:rPr>
          <w:rFonts w:ascii="Times New Roman" w:eastAsia="宋体" w:hAnsi="Times New Roman" w:cs="Times New Roman"/>
          <w:szCs w:val="21"/>
        </w:rPr>
        <w:t>ː</w:t>
      </w:r>
      <w:r w:rsidRPr="00A3288E">
        <w:rPr>
          <w:rFonts w:ascii="Times New Roman" w:eastAsia="宋体" w:hAnsi="Times New Roman" w:cs="Times New Roman"/>
          <w:szCs w:val="21"/>
        </w:rPr>
        <w:t>m] v.</w:t>
      </w:r>
      <w:r w:rsidRPr="00A3288E">
        <w:rPr>
          <w:rFonts w:ascii="Times New Roman" w:eastAsia="宋体" w:hAnsi="Times New Roman" w:cs="Times New Roman"/>
          <w:szCs w:val="21"/>
        </w:rPr>
        <w:t>改变，使</w:t>
      </w:r>
      <w:r w:rsidRPr="00A3288E">
        <w:rPr>
          <w:rFonts w:ascii="Times New Roman" w:eastAsia="宋体" w:hAnsi="Times New Roman" w:cs="Times New Roman"/>
          <w:szCs w:val="21"/>
        </w:rPr>
        <w:t>…</w:t>
      </w:r>
      <w:r w:rsidRPr="00A3288E">
        <w:rPr>
          <w:rFonts w:ascii="Times New Roman" w:eastAsia="宋体" w:hAnsi="Times New Roman" w:cs="Times New Roman"/>
          <w:szCs w:val="21"/>
        </w:rPr>
        <w:t>变形；转换；转化</w:t>
      </w:r>
    </w:p>
    <w:p w14:paraId="47D31751" w14:textId="1EC9F7BB" w:rsidR="00A3288E" w:rsidRPr="00A3288E" w:rsidRDefault="00A3288E" w:rsidP="00A3288E">
      <w:pPr>
        <w:spacing w:line="360" w:lineRule="auto"/>
        <w:ind w:left="1" w:firstLineChars="201" w:firstLine="422"/>
        <w:rPr>
          <w:rFonts w:ascii="Times New Roman" w:eastAsia="宋体" w:hAnsi="Times New Roman" w:cs="Times New Roman"/>
          <w:szCs w:val="21"/>
        </w:rPr>
      </w:pPr>
      <w:r w:rsidRPr="00A3288E">
        <w:rPr>
          <w:rFonts w:ascii="Times New Roman" w:eastAsia="宋体" w:hAnsi="Times New Roman" w:cs="Times New Roman" w:hint="eastAsia"/>
          <w:szCs w:val="21"/>
        </w:rPr>
        <w:t>结构分析：</w:t>
      </w:r>
      <w:r w:rsidRPr="00A3288E">
        <w:rPr>
          <w:rFonts w:ascii="Times New Roman" w:eastAsia="宋体" w:hAnsi="Times New Roman" w:cs="Times New Roman"/>
          <w:szCs w:val="21"/>
        </w:rPr>
        <w:t>transform=trans</w:t>
      </w:r>
      <w:r w:rsidRPr="00A3288E">
        <w:rPr>
          <w:rFonts w:ascii="Times New Roman" w:eastAsia="宋体" w:hAnsi="Times New Roman" w:cs="Times New Roman"/>
          <w:szCs w:val="21"/>
        </w:rPr>
        <w:t>（</w:t>
      </w:r>
      <w:r w:rsidR="009C5850">
        <w:rPr>
          <w:rFonts w:ascii="Times New Roman" w:eastAsia="宋体" w:hAnsi="Times New Roman" w:cs="Times New Roman" w:hint="eastAsia"/>
          <w:szCs w:val="21"/>
        </w:rPr>
        <w:t>穿越</w:t>
      </w:r>
      <w:r w:rsidRPr="00A3288E">
        <w:rPr>
          <w:rFonts w:ascii="Times New Roman" w:eastAsia="宋体" w:hAnsi="Times New Roman" w:cs="Times New Roman"/>
          <w:szCs w:val="21"/>
        </w:rPr>
        <w:t>）</w:t>
      </w:r>
      <w:r w:rsidRPr="00A3288E">
        <w:rPr>
          <w:rFonts w:ascii="Times New Roman" w:eastAsia="宋体" w:hAnsi="Times New Roman" w:cs="Times New Roman"/>
          <w:szCs w:val="21"/>
        </w:rPr>
        <w:t>+form</w:t>
      </w:r>
      <w:r w:rsidRPr="00A3288E">
        <w:rPr>
          <w:rFonts w:ascii="Times New Roman" w:eastAsia="宋体" w:hAnsi="Times New Roman" w:cs="Times New Roman"/>
          <w:szCs w:val="21"/>
        </w:rPr>
        <w:t>（形态）</w:t>
      </w:r>
      <w:r w:rsidRPr="00A3288E">
        <w:rPr>
          <w:rFonts w:ascii="Times New Roman" w:eastAsia="宋体" w:hAnsi="Times New Roman" w:cs="Times New Roman"/>
          <w:szCs w:val="21"/>
        </w:rPr>
        <w:t>→</w:t>
      </w:r>
      <w:r w:rsidRPr="00A3288E">
        <w:rPr>
          <w:rFonts w:ascii="Times New Roman" w:eastAsia="宋体" w:hAnsi="Times New Roman" w:cs="Times New Roman"/>
          <w:szCs w:val="21"/>
        </w:rPr>
        <w:t>改换形态</w:t>
      </w:r>
      <w:r w:rsidRPr="00A3288E">
        <w:rPr>
          <w:rFonts w:ascii="Times New Roman" w:eastAsia="宋体" w:hAnsi="Times New Roman" w:cs="Times New Roman"/>
          <w:szCs w:val="21"/>
        </w:rPr>
        <w:t>→</w:t>
      </w:r>
      <w:r w:rsidRPr="00A3288E">
        <w:rPr>
          <w:rFonts w:ascii="Times New Roman" w:eastAsia="宋体" w:hAnsi="Times New Roman" w:cs="Times New Roman"/>
          <w:szCs w:val="21"/>
        </w:rPr>
        <w:t>变形</w:t>
      </w:r>
    </w:p>
    <w:p w14:paraId="36B95FC0" w14:textId="2A780E08" w:rsidR="009C5850" w:rsidRPr="009C5850" w:rsidRDefault="009C5850" w:rsidP="0034180E">
      <w:pPr>
        <w:pStyle w:val="a7"/>
        <w:numPr>
          <w:ilvl w:val="0"/>
          <w:numId w:val="14"/>
        </w:numPr>
        <w:spacing w:line="360" w:lineRule="auto"/>
        <w:ind w:firstLineChars="0"/>
        <w:rPr>
          <w:rFonts w:ascii="Times New Roman" w:eastAsia="宋体" w:hAnsi="Times New Roman" w:cs="Times New Roman"/>
          <w:szCs w:val="21"/>
        </w:rPr>
      </w:pPr>
      <w:r w:rsidRPr="009C5850">
        <w:rPr>
          <w:rFonts w:ascii="Times New Roman" w:eastAsia="宋体" w:hAnsi="Times New Roman" w:cs="Times New Roman"/>
          <w:szCs w:val="21"/>
        </w:rPr>
        <w:t>transplant</w:t>
      </w:r>
      <w:r w:rsidRPr="009C5850">
        <w:rPr>
          <w:rFonts w:ascii="Times New Roman" w:eastAsia="宋体" w:hAnsi="Times New Roman" w:cs="Times New Roman"/>
          <w:szCs w:val="21"/>
        </w:rPr>
        <w:t>：</w:t>
      </w:r>
      <w:r w:rsidRPr="009C5850">
        <w:rPr>
          <w:rFonts w:ascii="Times New Roman" w:eastAsia="宋体" w:hAnsi="Times New Roman" w:cs="Times New Roman"/>
          <w:szCs w:val="21"/>
        </w:rPr>
        <w:t>[træns'pl</w:t>
      </w:r>
      <w:r w:rsidR="000413C6" w:rsidRPr="000413C6">
        <w:rPr>
          <w:rFonts w:ascii="Times New Roman" w:eastAsia="宋体" w:hAnsi="Times New Roman" w:cs="Times New Roman" w:hint="eastAsia"/>
          <w:szCs w:val="21"/>
        </w:rPr>
        <w:t>ɑ</w:t>
      </w:r>
      <w:r w:rsidR="000413C6" w:rsidRPr="000413C6">
        <w:rPr>
          <w:rFonts w:ascii="Times New Roman" w:eastAsia="宋体" w:hAnsi="Times New Roman" w:cs="Times New Roman"/>
          <w:szCs w:val="21"/>
        </w:rPr>
        <w:t>ː</w:t>
      </w:r>
      <w:r w:rsidRPr="009C5850">
        <w:rPr>
          <w:rFonts w:ascii="Times New Roman" w:eastAsia="宋体" w:hAnsi="Times New Roman" w:cs="Times New Roman"/>
          <w:szCs w:val="21"/>
        </w:rPr>
        <w:t xml:space="preserve">nt] v. </w:t>
      </w:r>
      <w:r w:rsidRPr="009C5850">
        <w:rPr>
          <w:rFonts w:ascii="Times New Roman" w:eastAsia="宋体" w:hAnsi="Times New Roman" w:cs="Times New Roman"/>
          <w:szCs w:val="21"/>
        </w:rPr>
        <w:t>移植；移栽；使移居</w:t>
      </w:r>
      <w:r w:rsidRPr="009C5850">
        <w:rPr>
          <w:rFonts w:ascii="Times New Roman" w:eastAsia="宋体" w:hAnsi="Times New Roman" w:cs="Times New Roman"/>
          <w:szCs w:val="21"/>
        </w:rPr>
        <w:t>n.</w:t>
      </w:r>
      <w:r w:rsidRPr="009C5850">
        <w:rPr>
          <w:rFonts w:ascii="Times New Roman" w:eastAsia="宋体" w:hAnsi="Times New Roman" w:cs="Times New Roman"/>
          <w:szCs w:val="21"/>
        </w:rPr>
        <w:t>移植；移植器官；被移植物</w:t>
      </w:r>
    </w:p>
    <w:p w14:paraId="267D58FD" w14:textId="08D537BF" w:rsidR="00A3288E" w:rsidRDefault="009C5850" w:rsidP="0028168D">
      <w:pPr>
        <w:spacing w:line="360" w:lineRule="auto"/>
        <w:ind w:left="1" w:firstLineChars="201" w:firstLine="422"/>
        <w:rPr>
          <w:rFonts w:ascii="Times New Roman" w:eastAsia="宋体" w:hAnsi="Times New Roman" w:cs="Times New Roman"/>
          <w:szCs w:val="21"/>
        </w:rPr>
      </w:pPr>
      <w:r w:rsidRPr="009C5850">
        <w:rPr>
          <w:rFonts w:ascii="Times New Roman" w:eastAsia="宋体" w:hAnsi="Times New Roman" w:cs="Times New Roman" w:hint="eastAsia"/>
          <w:szCs w:val="21"/>
        </w:rPr>
        <w:t>结构分析：</w:t>
      </w:r>
      <w:r w:rsidRPr="009C5850">
        <w:rPr>
          <w:rFonts w:ascii="Times New Roman" w:eastAsia="宋体" w:hAnsi="Times New Roman" w:cs="Times New Roman"/>
          <w:szCs w:val="21"/>
        </w:rPr>
        <w:t>transplant=trans</w:t>
      </w:r>
      <w:r w:rsidRPr="009C5850">
        <w:rPr>
          <w:rFonts w:ascii="Times New Roman" w:eastAsia="宋体" w:hAnsi="Times New Roman" w:cs="Times New Roman"/>
          <w:szCs w:val="21"/>
        </w:rPr>
        <w:t>（</w:t>
      </w:r>
      <w:r>
        <w:rPr>
          <w:rFonts w:ascii="Times New Roman" w:eastAsia="宋体" w:hAnsi="Times New Roman" w:cs="Times New Roman" w:hint="eastAsia"/>
          <w:szCs w:val="21"/>
        </w:rPr>
        <w:t>穿越</w:t>
      </w:r>
      <w:r w:rsidRPr="009C5850">
        <w:rPr>
          <w:rFonts w:ascii="Times New Roman" w:eastAsia="宋体" w:hAnsi="Times New Roman" w:cs="Times New Roman"/>
          <w:szCs w:val="21"/>
        </w:rPr>
        <w:t>）</w:t>
      </w:r>
      <w:r w:rsidRPr="009C5850">
        <w:rPr>
          <w:rFonts w:ascii="Times New Roman" w:eastAsia="宋体" w:hAnsi="Times New Roman" w:cs="Times New Roman"/>
          <w:szCs w:val="21"/>
        </w:rPr>
        <w:t>+plant</w:t>
      </w:r>
      <w:r w:rsidRPr="009C5850">
        <w:rPr>
          <w:rFonts w:ascii="Times New Roman" w:eastAsia="宋体" w:hAnsi="Times New Roman" w:cs="Times New Roman"/>
          <w:szCs w:val="21"/>
        </w:rPr>
        <w:t>（种植）</w:t>
      </w:r>
      <w:r w:rsidRPr="009C5850">
        <w:rPr>
          <w:rFonts w:ascii="Times New Roman" w:eastAsia="宋体" w:hAnsi="Times New Roman" w:cs="Times New Roman"/>
          <w:szCs w:val="21"/>
        </w:rPr>
        <w:t>→</w:t>
      </w:r>
      <w:r w:rsidRPr="009C5850">
        <w:rPr>
          <w:rFonts w:ascii="Times New Roman" w:eastAsia="宋体" w:hAnsi="Times New Roman" w:cs="Times New Roman"/>
          <w:szCs w:val="21"/>
        </w:rPr>
        <w:t>移植</w:t>
      </w:r>
    </w:p>
    <w:p w14:paraId="1574B2C7" w14:textId="30C28F74" w:rsidR="009C5850" w:rsidRPr="009C5850" w:rsidRDefault="009C5850" w:rsidP="0034180E">
      <w:pPr>
        <w:pStyle w:val="a7"/>
        <w:numPr>
          <w:ilvl w:val="0"/>
          <w:numId w:val="14"/>
        </w:numPr>
        <w:spacing w:line="360" w:lineRule="auto"/>
        <w:ind w:firstLineChars="0"/>
        <w:rPr>
          <w:rFonts w:ascii="Times New Roman" w:eastAsia="宋体" w:hAnsi="Times New Roman" w:cs="Times New Roman"/>
          <w:szCs w:val="21"/>
        </w:rPr>
      </w:pPr>
      <w:r w:rsidRPr="009C5850">
        <w:rPr>
          <w:rFonts w:ascii="Times New Roman" w:eastAsia="宋体" w:hAnsi="Times New Roman" w:cs="Times New Roman"/>
          <w:szCs w:val="21"/>
        </w:rPr>
        <w:t>transfer</w:t>
      </w:r>
      <w:r w:rsidRPr="009C5850">
        <w:rPr>
          <w:rFonts w:ascii="Times New Roman" w:eastAsia="宋体" w:hAnsi="Times New Roman" w:cs="Times New Roman"/>
          <w:szCs w:val="21"/>
        </w:rPr>
        <w:t>：</w:t>
      </w:r>
      <w:r w:rsidRPr="009C5850">
        <w:rPr>
          <w:rFonts w:ascii="Times New Roman" w:eastAsia="宋体" w:hAnsi="Times New Roman" w:cs="Times New Roman"/>
          <w:szCs w:val="21"/>
        </w:rPr>
        <w:t>[træns'</w:t>
      </w:r>
      <w:r w:rsidR="000413C6" w:rsidRPr="000413C6">
        <w:rPr>
          <w:rFonts w:ascii="Times New Roman" w:eastAsia="宋体" w:hAnsi="Times New Roman" w:cs="Times New Roman"/>
          <w:szCs w:val="21"/>
        </w:rPr>
        <w:t>fɜː(r)</w:t>
      </w:r>
      <w:r w:rsidRPr="009C5850">
        <w:rPr>
          <w:rFonts w:ascii="Times New Roman" w:eastAsia="宋体" w:hAnsi="Times New Roman" w:cs="Times New Roman"/>
          <w:szCs w:val="21"/>
        </w:rPr>
        <w:t>] n.v.</w:t>
      </w:r>
      <w:r w:rsidRPr="009C5850">
        <w:rPr>
          <w:rFonts w:ascii="Times New Roman" w:eastAsia="宋体" w:hAnsi="Times New Roman" w:cs="Times New Roman"/>
          <w:szCs w:val="21"/>
        </w:rPr>
        <w:t>转移；转学；转让；转车；调任</w:t>
      </w:r>
    </w:p>
    <w:p w14:paraId="38FB31F1" w14:textId="24E19AD5" w:rsidR="009C5850" w:rsidRPr="009C5850" w:rsidRDefault="009C5850" w:rsidP="009C5850">
      <w:pPr>
        <w:spacing w:line="360" w:lineRule="auto"/>
        <w:ind w:left="1" w:firstLineChars="201" w:firstLine="422"/>
        <w:rPr>
          <w:rFonts w:ascii="Times New Roman" w:eastAsia="宋体" w:hAnsi="Times New Roman" w:cs="Times New Roman"/>
          <w:szCs w:val="21"/>
        </w:rPr>
      </w:pPr>
      <w:r w:rsidRPr="009C5850">
        <w:rPr>
          <w:rFonts w:ascii="Times New Roman" w:eastAsia="宋体" w:hAnsi="Times New Roman" w:cs="Times New Roman" w:hint="eastAsia"/>
          <w:szCs w:val="21"/>
        </w:rPr>
        <w:t>结构分析：</w:t>
      </w:r>
      <w:r w:rsidRPr="009C5850">
        <w:rPr>
          <w:rFonts w:ascii="Times New Roman" w:eastAsia="宋体" w:hAnsi="Times New Roman" w:cs="Times New Roman"/>
          <w:szCs w:val="21"/>
        </w:rPr>
        <w:t>transfer=trans</w:t>
      </w:r>
      <w:r w:rsidRPr="009C5850">
        <w:rPr>
          <w:rFonts w:ascii="Times New Roman" w:eastAsia="宋体" w:hAnsi="Times New Roman" w:cs="Times New Roman"/>
          <w:szCs w:val="21"/>
        </w:rPr>
        <w:t>（</w:t>
      </w:r>
      <w:r>
        <w:rPr>
          <w:rFonts w:ascii="Times New Roman" w:eastAsia="宋体" w:hAnsi="Times New Roman" w:cs="Times New Roman" w:hint="eastAsia"/>
          <w:szCs w:val="21"/>
        </w:rPr>
        <w:t>穿越</w:t>
      </w:r>
      <w:r w:rsidRPr="009C5850">
        <w:rPr>
          <w:rFonts w:ascii="Times New Roman" w:eastAsia="宋体" w:hAnsi="Times New Roman" w:cs="Times New Roman"/>
          <w:szCs w:val="21"/>
        </w:rPr>
        <w:t>）</w:t>
      </w:r>
      <w:r w:rsidRPr="009C5850">
        <w:rPr>
          <w:rFonts w:ascii="Times New Roman" w:eastAsia="宋体" w:hAnsi="Times New Roman" w:cs="Times New Roman"/>
          <w:szCs w:val="21"/>
        </w:rPr>
        <w:t>+fer</w:t>
      </w:r>
      <w:r w:rsidRPr="009C5850">
        <w:rPr>
          <w:rFonts w:ascii="Times New Roman" w:eastAsia="宋体" w:hAnsi="Times New Roman" w:cs="Times New Roman"/>
          <w:szCs w:val="21"/>
        </w:rPr>
        <w:t>（承载，携带）</w:t>
      </w:r>
      <w:r w:rsidRPr="009C5850">
        <w:rPr>
          <w:rFonts w:ascii="Times New Roman" w:eastAsia="宋体" w:hAnsi="Times New Roman" w:cs="Times New Roman"/>
          <w:szCs w:val="21"/>
        </w:rPr>
        <w:t>→</w:t>
      </w:r>
      <w:r w:rsidRPr="009C5850">
        <w:rPr>
          <w:rFonts w:ascii="Times New Roman" w:eastAsia="宋体" w:hAnsi="Times New Roman" w:cs="Times New Roman"/>
          <w:szCs w:val="21"/>
        </w:rPr>
        <w:t>从一端运载到另一端</w:t>
      </w:r>
      <w:r w:rsidRPr="009C5850">
        <w:rPr>
          <w:rFonts w:ascii="Times New Roman" w:eastAsia="宋体" w:hAnsi="Times New Roman" w:cs="Times New Roman"/>
          <w:szCs w:val="21"/>
        </w:rPr>
        <w:t>→</w:t>
      </w:r>
      <w:r w:rsidRPr="009C5850">
        <w:rPr>
          <w:rFonts w:ascii="Times New Roman" w:eastAsia="宋体" w:hAnsi="Times New Roman" w:cs="Times New Roman"/>
          <w:szCs w:val="21"/>
        </w:rPr>
        <w:t>转移</w:t>
      </w:r>
    </w:p>
    <w:p w14:paraId="64279588" w14:textId="77777777" w:rsidR="009C5850" w:rsidRPr="009C5850" w:rsidRDefault="009C5850" w:rsidP="0034180E">
      <w:pPr>
        <w:pStyle w:val="a7"/>
        <w:numPr>
          <w:ilvl w:val="0"/>
          <w:numId w:val="14"/>
        </w:numPr>
        <w:spacing w:line="360" w:lineRule="auto"/>
        <w:ind w:firstLineChars="0"/>
        <w:rPr>
          <w:rFonts w:ascii="Times New Roman" w:eastAsia="宋体" w:hAnsi="Times New Roman" w:cs="Times New Roman"/>
          <w:szCs w:val="21"/>
        </w:rPr>
      </w:pPr>
      <w:r w:rsidRPr="009C5850">
        <w:rPr>
          <w:rFonts w:ascii="Times New Roman" w:eastAsia="宋体" w:hAnsi="Times New Roman" w:cs="Times New Roman"/>
          <w:szCs w:val="21"/>
        </w:rPr>
        <w:lastRenderedPageBreak/>
        <w:t>transmit</w:t>
      </w:r>
      <w:r w:rsidRPr="009C5850">
        <w:rPr>
          <w:rFonts w:ascii="Times New Roman" w:eastAsia="宋体" w:hAnsi="Times New Roman" w:cs="Times New Roman"/>
          <w:szCs w:val="21"/>
        </w:rPr>
        <w:t>：</w:t>
      </w:r>
      <w:r w:rsidRPr="009C5850">
        <w:rPr>
          <w:rFonts w:ascii="Times New Roman" w:eastAsia="宋体" w:hAnsi="Times New Roman" w:cs="Times New Roman"/>
          <w:szCs w:val="21"/>
        </w:rPr>
        <w:t xml:space="preserve">[trænzˈmɪt] v. </w:t>
      </w:r>
      <w:r w:rsidRPr="009C5850">
        <w:rPr>
          <w:rFonts w:ascii="Times New Roman" w:eastAsia="宋体" w:hAnsi="Times New Roman" w:cs="Times New Roman"/>
          <w:szCs w:val="21"/>
        </w:rPr>
        <w:t>传输；传播；发射信号；传达；遗传</w:t>
      </w:r>
    </w:p>
    <w:p w14:paraId="5DA0623D" w14:textId="580F8029" w:rsidR="009C5850" w:rsidRPr="009C5850" w:rsidRDefault="009C5850" w:rsidP="009C5850">
      <w:pPr>
        <w:spacing w:line="360" w:lineRule="auto"/>
        <w:ind w:left="1" w:firstLineChars="201" w:firstLine="422"/>
        <w:rPr>
          <w:rFonts w:ascii="Times New Roman" w:eastAsia="宋体" w:hAnsi="Times New Roman" w:cs="Times New Roman"/>
          <w:szCs w:val="21"/>
        </w:rPr>
      </w:pPr>
      <w:r w:rsidRPr="009C5850">
        <w:rPr>
          <w:rFonts w:ascii="Times New Roman" w:eastAsia="宋体" w:hAnsi="Times New Roman" w:cs="Times New Roman" w:hint="eastAsia"/>
          <w:szCs w:val="21"/>
        </w:rPr>
        <w:t>结构分析：</w:t>
      </w:r>
      <w:r w:rsidRPr="009C5850">
        <w:rPr>
          <w:rFonts w:ascii="Times New Roman" w:eastAsia="宋体" w:hAnsi="Times New Roman" w:cs="Times New Roman"/>
          <w:szCs w:val="21"/>
        </w:rPr>
        <w:t>transmit=trans</w:t>
      </w:r>
      <w:r w:rsidRPr="009C5850">
        <w:rPr>
          <w:rFonts w:ascii="Times New Roman" w:eastAsia="宋体" w:hAnsi="Times New Roman" w:cs="Times New Roman"/>
          <w:szCs w:val="21"/>
        </w:rPr>
        <w:t>（</w:t>
      </w:r>
      <w:r>
        <w:rPr>
          <w:rFonts w:ascii="Times New Roman" w:eastAsia="宋体" w:hAnsi="Times New Roman" w:cs="Times New Roman" w:hint="eastAsia"/>
          <w:szCs w:val="21"/>
        </w:rPr>
        <w:t>穿越</w:t>
      </w:r>
      <w:r w:rsidRPr="009C5850">
        <w:rPr>
          <w:rFonts w:ascii="Times New Roman" w:eastAsia="宋体" w:hAnsi="Times New Roman" w:cs="Times New Roman"/>
          <w:szCs w:val="21"/>
        </w:rPr>
        <w:t>）</w:t>
      </w:r>
      <w:r w:rsidRPr="009C5850">
        <w:rPr>
          <w:rFonts w:ascii="Times New Roman" w:eastAsia="宋体" w:hAnsi="Times New Roman" w:cs="Times New Roman"/>
          <w:szCs w:val="21"/>
        </w:rPr>
        <w:t>+mit</w:t>
      </w:r>
      <w:r w:rsidRPr="009C5850">
        <w:rPr>
          <w:rFonts w:ascii="Times New Roman" w:eastAsia="宋体" w:hAnsi="Times New Roman" w:cs="Times New Roman"/>
          <w:szCs w:val="21"/>
        </w:rPr>
        <w:t>（发送）</w:t>
      </w:r>
      <w:r w:rsidRPr="009C5850">
        <w:rPr>
          <w:rFonts w:ascii="Times New Roman" w:eastAsia="宋体" w:hAnsi="Times New Roman" w:cs="Times New Roman"/>
          <w:szCs w:val="21"/>
        </w:rPr>
        <w:t>→</w:t>
      </w:r>
      <w:r w:rsidRPr="009C5850">
        <w:rPr>
          <w:rFonts w:ascii="Times New Roman" w:eastAsia="宋体" w:hAnsi="Times New Roman" w:cs="Times New Roman"/>
          <w:szCs w:val="21"/>
        </w:rPr>
        <w:t>从一端发送到另一端</w:t>
      </w:r>
      <w:r w:rsidRPr="009C5850">
        <w:rPr>
          <w:rFonts w:ascii="Times New Roman" w:eastAsia="宋体" w:hAnsi="Times New Roman" w:cs="Times New Roman"/>
          <w:szCs w:val="21"/>
        </w:rPr>
        <w:t>→</w:t>
      </w:r>
      <w:r w:rsidRPr="009C5850">
        <w:rPr>
          <w:rFonts w:ascii="Times New Roman" w:eastAsia="宋体" w:hAnsi="Times New Roman" w:cs="Times New Roman"/>
          <w:szCs w:val="21"/>
        </w:rPr>
        <w:t>传输，传播</w:t>
      </w:r>
    </w:p>
    <w:p w14:paraId="214C2538" w14:textId="06ED61B8" w:rsidR="009C5850" w:rsidRPr="009C5850" w:rsidRDefault="009C5850" w:rsidP="0034180E">
      <w:pPr>
        <w:pStyle w:val="a7"/>
        <w:numPr>
          <w:ilvl w:val="0"/>
          <w:numId w:val="14"/>
        </w:numPr>
        <w:spacing w:line="360" w:lineRule="auto"/>
        <w:ind w:firstLineChars="0"/>
        <w:rPr>
          <w:rFonts w:ascii="Times New Roman" w:eastAsia="宋体" w:hAnsi="Times New Roman" w:cs="Times New Roman"/>
          <w:szCs w:val="21"/>
        </w:rPr>
      </w:pPr>
      <w:r w:rsidRPr="009C5850">
        <w:rPr>
          <w:rFonts w:ascii="Times New Roman" w:eastAsia="宋体" w:hAnsi="Times New Roman" w:cs="Times New Roman"/>
          <w:szCs w:val="21"/>
        </w:rPr>
        <w:t>transaction</w:t>
      </w:r>
      <w:r w:rsidRPr="009C5850">
        <w:rPr>
          <w:rFonts w:ascii="Times New Roman" w:eastAsia="宋体" w:hAnsi="Times New Roman" w:cs="Times New Roman"/>
          <w:szCs w:val="21"/>
        </w:rPr>
        <w:t>：</w:t>
      </w:r>
      <w:r w:rsidRPr="009C5850">
        <w:rPr>
          <w:rFonts w:ascii="Times New Roman" w:eastAsia="宋体" w:hAnsi="Times New Roman" w:cs="Times New Roman"/>
          <w:szCs w:val="21"/>
        </w:rPr>
        <w:t>[træn'zækʃn]n.</w:t>
      </w:r>
      <w:r w:rsidRPr="009C5850">
        <w:rPr>
          <w:rFonts w:ascii="Times New Roman" w:eastAsia="宋体" w:hAnsi="Times New Roman" w:cs="Times New Roman"/>
          <w:szCs w:val="21"/>
        </w:rPr>
        <w:t>交易；事务；办理；处理</w:t>
      </w:r>
    </w:p>
    <w:p w14:paraId="3E881EE8" w14:textId="01DE8CCE" w:rsidR="006E34A7" w:rsidRDefault="009C5850" w:rsidP="000B012B">
      <w:pPr>
        <w:spacing w:line="360" w:lineRule="auto"/>
        <w:ind w:left="1" w:firstLineChars="201" w:firstLine="422"/>
        <w:rPr>
          <w:rFonts w:ascii="Times New Roman" w:eastAsia="宋体" w:hAnsi="Times New Roman" w:cs="Times New Roman"/>
          <w:b/>
          <w:bCs/>
          <w:sz w:val="24"/>
          <w:szCs w:val="24"/>
        </w:rPr>
      </w:pPr>
      <w:r w:rsidRPr="009C5850">
        <w:rPr>
          <w:rFonts w:ascii="Times New Roman" w:eastAsia="宋体" w:hAnsi="Times New Roman" w:cs="Times New Roman" w:hint="eastAsia"/>
          <w:szCs w:val="21"/>
        </w:rPr>
        <w:t>结构分析：</w:t>
      </w:r>
      <w:r w:rsidRPr="009C5850">
        <w:rPr>
          <w:rFonts w:ascii="Times New Roman" w:eastAsia="宋体" w:hAnsi="Times New Roman" w:cs="Times New Roman"/>
          <w:szCs w:val="21"/>
        </w:rPr>
        <w:t>transaction=trans</w:t>
      </w:r>
      <w:r w:rsidRPr="009C5850">
        <w:rPr>
          <w:rFonts w:ascii="Times New Roman" w:eastAsia="宋体" w:hAnsi="Times New Roman" w:cs="Times New Roman"/>
          <w:szCs w:val="21"/>
        </w:rPr>
        <w:t>（</w:t>
      </w:r>
      <w:r>
        <w:rPr>
          <w:rFonts w:ascii="Times New Roman" w:eastAsia="宋体" w:hAnsi="Times New Roman" w:cs="Times New Roman" w:hint="eastAsia"/>
          <w:szCs w:val="21"/>
        </w:rPr>
        <w:t>从头到尾</w:t>
      </w:r>
      <w:r w:rsidRPr="009C5850">
        <w:rPr>
          <w:rFonts w:ascii="Times New Roman" w:eastAsia="宋体" w:hAnsi="Times New Roman" w:cs="Times New Roman"/>
          <w:szCs w:val="21"/>
        </w:rPr>
        <w:t>）</w:t>
      </w:r>
      <w:r w:rsidRPr="009C5850">
        <w:rPr>
          <w:rFonts w:ascii="Times New Roman" w:eastAsia="宋体" w:hAnsi="Times New Roman" w:cs="Times New Roman"/>
          <w:szCs w:val="21"/>
        </w:rPr>
        <w:t>+act</w:t>
      </w:r>
      <w:r w:rsidRPr="009C5850">
        <w:rPr>
          <w:rFonts w:ascii="Times New Roman" w:eastAsia="宋体" w:hAnsi="Times New Roman" w:cs="Times New Roman"/>
          <w:szCs w:val="21"/>
        </w:rPr>
        <w:t>（做事）</w:t>
      </w:r>
      <w:r w:rsidRPr="009C5850">
        <w:rPr>
          <w:rFonts w:ascii="Times New Roman" w:eastAsia="宋体" w:hAnsi="Times New Roman" w:cs="Times New Roman"/>
          <w:szCs w:val="21"/>
        </w:rPr>
        <w:t>+ion</w:t>
      </w:r>
      <w:r w:rsidRPr="009C5850">
        <w:rPr>
          <w:rFonts w:ascii="Times New Roman" w:eastAsia="宋体" w:hAnsi="Times New Roman" w:cs="Times New Roman"/>
          <w:szCs w:val="21"/>
        </w:rPr>
        <w:t>（名词后缀）</w:t>
      </w:r>
      <w:r w:rsidRPr="009C5850">
        <w:rPr>
          <w:rFonts w:ascii="Times New Roman" w:eastAsia="宋体" w:hAnsi="Times New Roman" w:cs="Times New Roman"/>
          <w:szCs w:val="21"/>
        </w:rPr>
        <w:t>→</w:t>
      </w:r>
      <w:r w:rsidRPr="009C5850">
        <w:rPr>
          <w:rFonts w:ascii="Times New Roman" w:eastAsia="宋体" w:hAnsi="Times New Roman" w:cs="Times New Roman"/>
          <w:szCs w:val="21"/>
        </w:rPr>
        <w:t>从头到尾做完的一件事</w:t>
      </w:r>
      <w:r w:rsidRPr="009C5850">
        <w:rPr>
          <w:rFonts w:ascii="Times New Roman" w:eastAsia="宋体" w:hAnsi="Times New Roman" w:cs="Times New Roman"/>
          <w:szCs w:val="21"/>
        </w:rPr>
        <w:t>→</w:t>
      </w:r>
      <w:r w:rsidRPr="009C5850">
        <w:rPr>
          <w:rFonts w:ascii="Times New Roman" w:eastAsia="宋体" w:hAnsi="Times New Roman" w:cs="Times New Roman"/>
          <w:szCs w:val="21"/>
        </w:rPr>
        <w:t>交易，事务</w:t>
      </w:r>
    </w:p>
    <w:p w14:paraId="09967CA0" w14:textId="7EAC9975" w:rsidR="009C5850" w:rsidRPr="006E34A7" w:rsidRDefault="006E34A7" w:rsidP="006E34A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 w:name="_Toc44218839"/>
      <w:r w:rsidRPr="006E34A7">
        <w:rPr>
          <w:rFonts w:ascii="Times New Roman" w:eastAsia="宋体" w:hAnsi="Times New Roman" w:cs="Times New Roman" w:hint="eastAsia"/>
          <w:b/>
          <w:bCs/>
          <w:sz w:val="24"/>
          <w:szCs w:val="24"/>
        </w:rPr>
        <w:t>前缀</w:t>
      </w:r>
      <w:r w:rsidRPr="006E34A7">
        <w:rPr>
          <w:rFonts w:ascii="Times New Roman" w:eastAsia="宋体" w:hAnsi="Times New Roman" w:cs="Times New Roman" w:hint="eastAsia"/>
          <w:b/>
          <w:bCs/>
          <w:sz w:val="24"/>
          <w:szCs w:val="24"/>
        </w:rPr>
        <w:t>com-</w:t>
      </w:r>
      <w:bookmarkEnd w:id="23"/>
    </w:p>
    <w:p w14:paraId="0983C682" w14:textId="77777777" w:rsidR="006E34A7" w:rsidRPr="006E34A7" w:rsidRDefault="006E34A7" w:rsidP="006E34A7">
      <w:pPr>
        <w:spacing w:line="360" w:lineRule="auto"/>
        <w:ind w:left="1" w:firstLineChars="201" w:firstLine="424"/>
        <w:rPr>
          <w:rFonts w:ascii="Times New Roman" w:eastAsia="宋体" w:hAnsi="Times New Roman" w:cs="Times New Roman"/>
          <w:b/>
          <w:bCs/>
          <w:szCs w:val="21"/>
        </w:rPr>
      </w:pPr>
      <w:r w:rsidRPr="006E34A7">
        <w:rPr>
          <w:rFonts w:ascii="Times New Roman" w:eastAsia="宋体" w:hAnsi="Times New Roman" w:cs="Times New Roman" w:hint="eastAsia"/>
          <w:b/>
          <w:bCs/>
          <w:szCs w:val="21"/>
        </w:rPr>
        <w:t>来源：</w:t>
      </w:r>
    </w:p>
    <w:p w14:paraId="0B7C8265" w14:textId="33DDE02A" w:rsidR="006E34A7" w:rsidRDefault="006E34A7" w:rsidP="006E34A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来自拉丁语。</w:t>
      </w:r>
    </w:p>
    <w:p w14:paraId="611CBE39" w14:textId="356AF8C0" w:rsidR="006E34A7" w:rsidRPr="006E34A7" w:rsidRDefault="002D12F1" w:rsidP="006E34A7">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变体形式</w:t>
      </w:r>
      <w:r w:rsidR="006E34A7" w:rsidRPr="006E34A7">
        <w:rPr>
          <w:rFonts w:ascii="Times New Roman" w:eastAsia="宋体" w:hAnsi="Times New Roman" w:cs="Times New Roman" w:hint="eastAsia"/>
          <w:b/>
          <w:bCs/>
          <w:szCs w:val="21"/>
        </w:rPr>
        <w:t>：</w:t>
      </w:r>
    </w:p>
    <w:p w14:paraId="3786D1A9" w14:textId="13B3582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和前缀</w:t>
      </w:r>
      <w:r>
        <w:rPr>
          <w:rFonts w:ascii="Times New Roman" w:eastAsia="宋体" w:hAnsi="Times New Roman" w:cs="Times New Roman" w:hint="eastAsia"/>
          <w:szCs w:val="21"/>
        </w:rPr>
        <w:t>ad-</w:t>
      </w:r>
      <w:r>
        <w:rPr>
          <w:rFonts w:ascii="Times New Roman" w:eastAsia="宋体" w:hAnsi="Times New Roman" w:cs="Times New Roman" w:hint="eastAsia"/>
          <w:szCs w:val="21"/>
        </w:rPr>
        <w:t>一样，前缀</w:t>
      </w:r>
      <w:r>
        <w:rPr>
          <w:rFonts w:ascii="Times New Roman" w:eastAsia="宋体" w:hAnsi="Times New Roman" w:cs="Times New Roman" w:hint="eastAsia"/>
          <w:szCs w:val="21"/>
        </w:rPr>
        <w:t>com-</w:t>
      </w:r>
      <w:r>
        <w:rPr>
          <w:rFonts w:ascii="Times New Roman" w:eastAsia="宋体" w:hAnsi="Times New Roman" w:cs="Times New Roman" w:hint="eastAsia"/>
          <w:szCs w:val="21"/>
        </w:rPr>
        <w:t>的拼写也有很多</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，最常见的一种</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是</w:t>
      </w:r>
      <w:r>
        <w:rPr>
          <w:rFonts w:ascii="Times New Roman" w:eastAsia="宋体" w:hAnsi="Times New Roman" w:cs="Times New Roman" w:hint="eastAsia"/>
          <w:szCs w:val="21"/>
        </w:rPr>
        <w:t>con-</w:t>
      </w:r>
      <w:r>
        <w:rPr>
          <w:rFonts w:ascii="Times New Roman" w:eastAsia="宋体" w:hAnsi="Times New Roman" w:cs="Times New Roman" w:hint="eastAsia"/>
          <w:szCs w:val="21"/>
        </w:rPr>
        <w:t>，后面的鼻音字母</w:t>
      </w:r>
      <w:r>
        <w:rPr>
          <w:rFonts w:ascii="Times New Roman" w:eastAsia="宋体" w:hAnsi="Times New Roman" w:cs="Times New Roman" w:hint="eastAsia"/>
          <w:szCs w:val="21"/>
        </w:rPr>
        <w:t>m</w:t>
      </w:r>
      <w:r>
        <w:rPr>
          <w:rFonts w:ascii="Times New Roman" w:eastAsia="宋体" w:hAnsi="Times New Roman" w:cs="Times New Roman" w:hint="eastAsia"/>
          <w:szCs w:val="21"/>
        </w:rPr>
        <w:t>变成了</w:t>
      </w:r>
      <w:r>
        <w:rPr>
          <w:rFonts w:ascii="Times New Roman" w:eastAsia="宋体" w:hAnsi="Times New Roman" w:cs="Times New Roman" w:hint="eastAsia"/>
          <w:szCs w:val="21"/>
        </w:rPr>
        <w:t>n</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c</w:t>
      </w:r>
      <w:r>
        <w:rPr>
          <w:rFonts w:ascii="Times New Roman" w:eastAsia="宋体" w:hAnsi="Times New Roman" w:cs="Times New Roman"/>
          <w:szCs w:val="21"/>
        </w:rPr>
        <w:t>oncentrate</w:t>
      </w:r>
      <w:r>
        <w:rPr>
          <w:rFonts w:ascii="Times New Roman" w:eastAsia="宋体" w:hAnsi="Times New Roman" w:cs="Times New Roman" w:hint="eastAsia"/>
          <w:szCs w:val="21"/>
        </w:rPr>
        <w:t>（集中、浓缩）、</w:t>
      </w:r>
      <w:r>
        <w:rPr>
          <w:rFonts w:ascii="Times New Roman" w:eastAsia="宋体" w:hAnsi="Times New Roman" w:cs="Times New Roman" w:hint="eastAsia"/>
          <w:szCs w:val="21"/>
        </w:rPr>
        <w:t>conclude</w:t>
      </w:r>
      <w:r>
        <w:rPr>
          <w:rFonts w:ascii="Times New Roman" w:eastAsia="宋体" w:hAnsi="Times New Roman" w:cs="Times New Roman" w:hint="eastAsia"/>
          <w:szCs w:val="21"/>
        </w:rPr>
        <w:t>（结束、做结论）、</w:t>
      </w:r>
      <w:r>
        <w:rPr>
          <w:rFonts w:ascii="Times New Roman" w:eastAsia="宋体" w:hAnsi="Times New Roman" w:cs="Times New Roman" w:hint="eastAsia"/>
          <w:szCs w:val="21"/>
        </w:rPr>
        <w:t>confront</w:t>
      </w:r>
      <w:r>
        <w:rPr>
          <w:rFonts w:ascii="Times New Roman" w:eastAsia="宋体" w:hAnsi="Times New Roman" w:cs="Times New Roman" w:hint="eastAsia"/>
          <w:szCs w:val="21"/>
        </w:rPr>
        <w:t>（面对、对抗）。</w:t>
      </w:r>
    </w:p>
    <w:p w14:paraId="4A260541" w14:textId="396EA110"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w:t>
      </w:r>
      <w:r>
        <w:rPr>
          <w:rFonts w:ascii="Times New Roman" w:eastAsia="宋体" w:hAnsi="Times New Roman" w:cs="Times New Roman" w:hint="eastAsia"/>
          <w:szCs w:val="21"/>
        </w:rPr>
        <w:t>的第二种常见</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是</w:t>
      </w:r>
      <w:r>
        <w:rPr>
          <w:rFonts w:ascii="Times New Roman" w:eastAsia="宋体" w:hAnsi="Times New Roman" w:cs="Times New Roman" w:hint="eastAsia"/>
          <w:szCs w:val="21"/>
        </w:rPr>
        <w:t>co-</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m</w:t>
      </w:r>
      <w:r>
        <w:rPr>
          <w:rFonts w:ascii="Times New Roman" w:eastAsia="宋体" w:hAnsi="Times New Roman" w:cs="Times New Roman" w:hint="eastAsia"/>
          <w:szCs w:val="21"/>
        </w:rPr>
        <w:t>脱落了。比如单词</w:t>
      </w:r>
      <w:r>
        <w:rPr>
          <w:rFonts w:ascii="Times New Roman" w:eastAsia="宋体" w:hAnsi="Times New Roman" w:cs="Times New Roman" w:hint="eastAsia"/>
          <w:szCs w:val="21"/>
        </w:rPr>
        <w:t>cooperate</w:t>
      </w:r>
      <w:r>
        <w:rPr>
          <w:rFonts w:ascii="Times New Roman" w:eastAsia="宋体" w:hAnsi="Times New Roman" w:cs="Times New Roman" w:hint="eastAsia"/>
          <w:szCs w:val="21"/>
        </w:rPr>
        <w:t>（合作、协作）。</w:t>
      </w:r>
    </w:p>
    <w:p w14:paraId="2FA465AE"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另外，前缀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还会发生同化，末尾的字母</w:t>
      </w:r>
      <w:r>
        <w:rPr>
          <w:rFonts w:ascii="Times New Roman" w:eastAsia="宋体" w:hAnsi="Times New Roman" w:cs="Times New Roman" w:hint="eastAsia"/>
          <w:szCs w:val="21"/>
        </w:rPr>
        <w:t>m</w:t>
      </w:r>
      <w:r>
        <w:rPr>
          <w:rFonts w:ascii="Times New Roman" w:eastAsia="宋体" w:hAnsi="Times New Roman" w:cs="Times New Roman" w:hint="eastAsia"/>
          <w:szCs w:val="21"/>
        </w:rPr>
        <w:t>会变成后面紧挨着它的那个字母。比如单词</w:t>
      </w:r>
      <w:r>
        <w:rPr>
          <w:rFonts w:ascii="Times New Roman" w:eastAsia="宋体" w:hAnsi="Times New Roman" w:cs="Times New Roman" w:hint="eastAsia"/>
          <w:szCs w:val="21"/>
        </w:rPr>
        <w:t>collect</w:t>
      </w:r>
      <w:r>
        <w:rPr>
          <w:rFonts w:ascii="Times New Roman" w:eastAsia="宋体" w:hAnsi="Times New Roman" w:cs="Times New Roman" w:hint="eastAsia"/>
          <w:szCs w:val="21"/>
        </w:rPr>
        <w:t>（收集），前缀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col-</w:t>
      </w: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correct</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cor-</w:t>
      </w:r>
      <w:r>
        <w:rPr>
          <w:rFonts w:ascii="Times New Roman" w:eastAsia="宋体" w:hAnsi="Times New Roman" w:cs="Times New Roman" w:hint="eastAsia"/>
          <w:szCs w:val="21"/>
        </w:rPr>
        <w:t>。</w:t>
      </w:r>
    </w:p>
    <w:p w14:paraId="39876919" w14:textId="0EB0458F" w:rsidR="006E34A7" w:rsidRPr="006E34A7" w:rsidRDefault="007D1471" w:rsidP="006E34A7">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613B1D3F" w14:textId="77777777"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相当于副词，用来修饰后面的动词词根，含义包括：</w:t>
      </w:r>
    </w:p>
    <w:p w14:paraId="42A31CC1" w14:textId="35FD04DC" w:rsidR="006E34A7" w:rsidRPr="0028168D"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一起，全部</w:t>
      </w:r>
    </w:p>
    <w:p w14:paraId="028FA93E" w14:textId="77777777"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commerce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merc-</w:t>
      </w:r>
      <w:r>
        <w:rPr>
          <w:rFonts w:ascii="Times New Roman" w:eastAsia="宋体" w:hAnsi="Times New Roman" w:cs="Times New Roman" w:hint="eastAsia"/>
          <w:szCs w:val="21"/>
        </w:rPr>
        <w:t>表示买卖、交易，加上前缀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后表示很多人在一起交易、做买卖，所以就是贸易、商业。</w:t>
      </w:r>
    </w:p>
    <w:p w14:paraId="3274EA7C" w14:textId="2AAE7A1E"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component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pon-</w:t>
      </w:r>
      <w:r>
        <w:rPr>
          <w:rFonts w:ascii="Times New Roman" w:eastAsia="宋体" w:hAnsi="Times New Roman" w:cs="Times New Roman" w:hint="eastAsia"/>
          <w:szCs w:val="21"/>
        </w:rPr>
        <w:t>表示摆放，前缀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表示一起，整个单词的字面意思就是摆放到一起的，所以就是组成的、构成的。</w:t>
      </w:r>
    </w:p>
    <w:p w14:paraId="6FFBC357" w14:textId="5FE193D6"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完全</w:t>
      </w:r>
      <w:r w:rsidR="006E4437">
        <w:rPr>
          <w:rFonts w:ascii="Times New Roman" w:eastAsia="宋体" w:hAnsi="Times New Roman" w:cs="Times New Roman" w:hint="eastAsia"/>
          <w:szCs w:val="21"/>
        </w:rPr>
        <w:t>，彻底，用来</w:t>
      </w:r>
      <w:r w:rsidRPr="0028168D">
        <w:rPr>
          <w:rFonts w:ascii="Times New Roman" w:eastAsia="宋体" w:hAnsi="Times New Roman" w:cs="Times New Roman" w:hint="eastAsia"/>
          <w:szCs w:val="21"/>
        </w:rPr>
        <w:t>加强语气</w:t>
      </w:r>
    </w:p>
    <w:p w14:paraId="4A54689B" w14:textId="0341B4F8" w:rsidR="006E34A7" w:rsidRDefault="006E34A7" w:rsidP="006E34A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comfirm</w:t>
      </w:r>
      <w:r>
        <w:rPr>
          <w:rFonts w:ascii="Times New Roman" w:eastAsia="宋体" w:hAnsi="Times New Roman" w:cs="Times New Roman" w:hint="eastAsia"/>
          <w:szCs w:val="21"/>
        </w:rPr>
        <w:t>，后面的</w:t>
      </w:r>
      <w:r>
        <w:rPr>
          <w:rFonts w:ascii="Times New Roman" w:eastAsia="宋体" w:hAnsi="Times New Roman" w:cs="Times New Roman" w:hint="eastAsia"/>
          <w:szCs w:val="21"/>
        </w:rPr>
        <w:t>firm</w:t>
      </w:r>
      <w:r>
        <w:rPr>
          <w:rFonts w:ascii="Times New Roman" w:eastAsia="宋体" w:hAnsi="Times New Roman" w:cs="Times New Roman" w:hint="eastAsia"/>
          <w:szCs w:val="21"/>
        </w:rPr>
        <w:t>在这里用作动词词根，表示“使变得牢固”，前缀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在这里用来加强语气，整个单词的意思就是“使变得非常牢固、使某个东西从头到尾都变得牢固”，引申为确认、证实，也就是使某个观点变得牢固、无懈可击。</w:t>
      </w:r>
    </w:p>
    <w:p w14:paraId="3D36DF1E" w14:textId="7F8FC685" w:rsidR="009C36AC" w:rsidRDefault="006E34A7"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complete</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pl-</w:t>
      </w:r>
      <w:r>
        <w:rPr>
          <w:rFonts w:ascii="Times New Roman" w:eastAsia="宋体" w:hAnsi="Times New Roman" w:cs="Times New Roman" w:hint="eastAsia"/>
          <w:szCs w:val="21"/>
        </w:rPr>
        <w:t>表示填充、往里面装东西。前缀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在这里用来</w:t>
      </w:r>
      <w:r>
        <w:rPr>
          <w:rFonts w:ascii="Times New Roman" w:eastAsia="宋体" w:hAnsi="Times New Roman" w:cs="Times New Roman" w:hint="eastAsia"/>
          <w:szCs w:val="21"/>
        </w:rPr>
        <w:lastRenderedPageBreak/>
        <w:t>加强语气，整个单词的字面意思就是全部填充进去的、彻底装满了的，所以就是完整的、完全的。</w:t>
      </w:r>
    </w:p>
    <w:p w14:paraId="43924E5D" w14:textId="08A1A7E1" w:rsidR="006E4437" w:rsidRPr="006E4437" w:rsidRDefault="006E4437" w:rsidP="0028168D">
      <w:pPr>
        <w:spacing w:line="360" w:lineRule="auto"/>
        <w:ind w:left="1" w:firstLineChars="201" w:firstLine="424"/>
        <w:rPr>
          <w:rFonts w:ascii="Times New Roman" w:eastAsia="宋体" w:hAnsi="Times New Roman" w:cs="Times New Roman"/>
          <w:b/>
          <w:bCs/>
          <w:szCs w:val="21"/>
        </w:rPr>
      </w:pPr>
      <w:r w:rsidRPr="006E4437">
        <w:rPr>
          <w:rFonts w:ascii="Times New Roman" w:eastAsia="宋体" w:hAnsi="Times New Roman" w:cs="Times New Roman" w:hint="eastAsia"/>
          <w:b/>
          <w:bCs/>
          <w:szCs w:val="21"/>
        </w:rPr>
        <w:t>例词：</w:t>
      </w:r>
    </w:p>
    <w:p w14:paraId="25915EBC" w14:textId="2CBA9501" w:rsidR="006E20C7" w:rsidRPr="006E20C7" w:rsidRDefault="006E20C7" w:rsidP="0034180E">
      <w:pPr>
        <w:pStyle w:val="a7"/>
        <w:numPr>
          <w:ilvl w:val="0"/>
          <w:numId w:val="14"/>
        </w:numPr>
        <w:spacing w:line="360" w:lineRule="auto"/>
        <w:ind w:firstLineChars="0"/>
        <w:rPr>
          <w:rFonts w:ascii="Times New Roman" w:eastAsia="宋体" w:hAnsi="Times New Roman" w:cs="Times New Roman"/>
          <w:szCs w:val="21"/>
        </w:rPr>
      </w:pPr>
      <w:r w:rsidRPr="006E20C7">
        <w:rPr>
          <w:rFonts w:ascii="Times New Roman" w:eastAsia="宋体" w:hAnsi="Times New Roman" w:cs="Times New Roman"/>
          <w:szCs w:val="21"/>
        </w:rPr>
        <w:t>concentrate</w:t>
      </w:r>
      <w:r w:rsidRPr="006E20C7">
        <w:rPr>
          <w:rFonts w:ascii="Times New Roman" w:eastAsia="宋体" w:hAnsi="Times New Roman" w:cs="Times New Roman"/>
          <w:szCs w:val="21"/>
        </w:rPr>
        <w:t>：</w:t>
      </w:r>
      <w:r w:rsidRPr="006E20C7">
        <w:rPr>
          <w:rFonts w:ascii="Times New Roman" w:eastAsia="宋体" w:hAnsi="Times New Roman" w:cs="Times New Roman"/>
          <w:szCs w:val="21"/>
        </w:rPr>
        <w:t>['</w:t>
      </w:r>
      <w:r w:rsidR="00FF67FE" w:rsidRPr="00FF67FE">
        <w:rPr>
          <w:rFonts w:ascii="Times New Roman" w:eastAsia="宋体" w:hAnsi="Times New Roman" w:cs="Times New Roman"/>
          <w:szCs w:val="21"/>
        </w:rPr>
        <w:t>kɒnsntreɪt</w:t>
      </w:r>
      <w:r w:rsidRPr="006E20C7">
        <w:rPr>
          <w:rFonts w:ascii="Times New Roman" w:eastAsia="宋体" w:hAnsi="Times New Roman" w:cs="Times New Roman"/>
          <w:szCs w:val="21"/>
        </w:rPr>
        <w:t>] v.</w:t>
      </w:r>
      <w:r w:rsidRPr="006E20C7">
        <w:rPr>
          <w:rFonts w:ascii="Times New Roman" w:eastAsia="宋体" w:hAnsi="Times New Roman" w:cs="Times New Roman"/>
          <w:szCs w:val="21"/>
        </w:rPr>
        <w:t>集中；浓缩；全神贯注；聚集</w:t>
      </w:r>
    </w:p>
    <w:p w14:paraId="54EC2ADC" w14:textId="7068FB16" w:rsidR="006E20C7" w:rsidRDefault="006E20C7" w:rsidP="006E20C7">
      <w:pPr>
        <w:spacing w:line="360" w:lineRule="auto"/>
        <w:ind w:left="1" w:firstLineChars="201" w:firstLine="422"/>
        <w:rPr>
          <w:rFonts w:ascii="Times New Roman" w:eastAsia="宋体" w:hAnsi="Times New Roman" w:cs="Times New Roman"/>
          <w:szCs w:val="21"/>
        </w:rPr>
      </w:pPr>
      <w:r w:rsidRPr="006E20C7">
        <w:rPr>
          <w:rFonts w:ascii="Times New Roman" w:eastAsia="宋体" w:hAnsi="Times New Roman" w:cs="Times New Roman" w:hint="eastAsia"/>
          <w:szCs w:val="21"/>
        </w:rPr>
        <w:t>结构分析：</w:t>
      </w:r>
      <w:r w:rsidRPr="006E20C7">
        <w:rPr>
          <w:rFonts w:ascii="Times New Roman" w:eastAsia="宋体" w:hAnsi="Times New Roman" w:cs="Times New Roman"/>
          <w:szCs w:val="21"/>
        </w:rPr>
        <w:t>concentrate=con</w:t>
      </w:r>
      <w:r w:rsidRPr="006E20C7">
        <w:rPr>
          <w:rFonts w:ascii="Times New Roman" w:eastAsia="宋体" w:hAnsi="Times New Roman" w:cs="Times New Roman"/>
          <w:szCs w:val="21"/>
        </w:rPr>
        <w:t>（一起）</w:t>
      </w:r>
      <w:r w:rsidRPr="006E20C7">
        <w:rPr>
          <w:rFonts w:ascii="Times New Roman" w:eastAsia="宋体" w:hAnsi="Times New Roman" w:cs="Times New Roman"/>
          <w:szCs w:val="21"/>
        </w:rPr>
        <w:t>+centr</w:t>
      </w:r>
      <w:r w:rsidRPr="006E20C7">
        <w:rPr>
          <w:rFonts w:ascii="Times New Roman" w:eastAsia="宋体" w:hAnsi="Times New Roman" w:cs="Times New Roman"/>
          <w:szCs w:val="21"/>
        </w:rPr>
        <w:t>（中央）</w:t>
      </w:r>
      <w:r w:rsidRPr="006E20C7">
        <w:rPr>
          <w:rFonts w:ascii="Times New Roman" w:eastAsia="宋体" w:hAnsi="Times New Roman" w:cs="Times New Roman"/>
          <w:szCs w:val="21"/>
        </w:rPr>
        <w:t>+ate</w:t>
      </w:r>
      <w:r w:rsidRPr="006E20C7">
        <w:rPr>
          <w:rFonts w:ascii="Times New Roman" w:eastAsia="宋体" w:hAnsi="Times New Roman" w:cs="Times New Roman"/>
          <w:szCs w:val="21"/>
        </w:rPr>
        <w:t>（动词后缀）</w:t>
      </w:r>
      <w:r w:rsidRPr="006E20C7">
        <w:rPr>
          <w:rFonts w:ascii="Times New Roman" w:eastAsia="宋体" w:hAnsi="Times New Roman" w:cs="Times New Roman"/>
          <w:szCs w:val="21"/>
        </w:rPr>
        <w:t>→</w:t>
      </w:r>
      <w:r w:rsidRPr="006E20C7">
        <w:rPr>
          <w:rFonts w:ascii="Times New Roman" w:eastAsia="宋体" w:hAnsi="Times New Roman" w:cs="Times New Roman"/>
          <w:szCs w:val="21"/>
        </w:rPr>
        <w:t>一起到中央</w:t>
      </w:r>
      <w:r w:rsidR="001F12C3">
        <w:rPr>
          <w:rFonts w:ascii="Times New Roman" w:eastAsia="宋体" w:hAnsi="Times New Roman" w:cs="Times New Roman" w:hint="eastAsia"/>
          <w:szCs w:val="21"/>
        </w:rPr>
        <w:t>去</w:t>
      </w:r>
      <w:r w:rsidRPr="006E20C7">
        <w:rPr>
          <w:rFonts w:ascii="Times New Roman" w:eastAsia="宋体" w:hAnsi="Times New Roman" w:cs="Times New Roman"/>
          <w:szCs w:val="21"/>
        </w:rPr>
        <w:t>→</w:t>
      </w:r>
      <w:r w:rsidRPr="006E20C7">
        <w:rPr>
          <w:rFonts w:ascii="Times New Roman" w:eastAsia="宋体" w:hAnsi="Times New Roman" w:cs="Times New Roman"/>
          <w:szCs w:val="21"/>
        </w:rPr>
        <w:t>集中</w:t>
      </w:r>
    </w:p>
    <w:p w14:paraId="32700D07" w14:textId="6662C72E" w:rsidR="006E20C7" w:rsidRPr="006E20C7" w:rsidRDefault="006E20C7" w:rsidP="0034180E">
      <w:pPr>
        <w:pStyle w:val="a7"/>
        <w:numPr>
          <w:ilvl w:val="0"/>
          <w:numId w:val="14"/>
        </w:numPr>
        <w:spacing w:line="360" w:lineRule="auto"/>
        <w:ind w:firstLineChars="0"/>
        <w:rPr>
          <w:rFonts w:ascii="Times New Roman" w:eastAsia="宋体" w:hAnsi="Times New Roman" w:cs="Times New Roman"/>
          <w:szCs w:val="21"/>
        </w:rPr>
      </w:pPr>
      <w:r w:rsidRPr="006E20C7">
        <w:rPr>
          <w:rFonts w:ascii="Times New Roman" w:eastAsia="宋体" w:hAnsi="Times New Roman" w:cs="Times New Roman"/>
          <w:szCs w:val="21"/>
        </w:rPr>
        <w:t>conclude</w:t>
      </w:r>
      <w:r w:rsidRPr="006E20C7">
        <w:rPr>
          <w:rFonts w:ascii="Times New Roman" w:eastAsia="宋体" w:hAnsi="Times New Roman" w:cs="Times New Roman"/>
          <w:szCs w:val="21"/>
        </w:rPr>
        <w:t>：</w:t>
      </w:r>
      <w:r w:rsidRPr="006E20C7">
        <w:rPr>
          <w:rFonts w:ascii="Times New Roman" w:eastAsia="宋体" w:hAnsi="Times New Roman" w:cs="Times New Roman"/>
          <w:szCs w:val="21"/>
        </w:rPr>
        <w:t>[kən'klu</w:t>
      </w:r>
      <w:r w:rsidR="00FF67FE" w:rsidRPr="00FF67FE">
        <w:rPr>
          <w:rFonts w:ascii="Times New Roman" w:eastAsia="宋体" w:hAnsi="Times New Roman" w:cs="Times New Roman"/>
          <w:szCs w:val="21"/>
        </w:rPr>
        <w:t>ː</w:t>
      </w:r>
      <w:r w:rsidRPr="006E20C7">
        <w:rPr>
          <w:rFonts w:ascii="Times New Roman" w:eastAsia="宋体" w:hAnsi="Times New Roman" w:cs="Times New Roman"/>
          <w:szCs w:val="21"/>
        </w:rPr>
        <w:t xml:space="preserve">d] v. </w:t>
      </w:r>
      <w:r w:rsidRPr="006E20C7">
        <w:rPr>
          <w:rFonts w:ascii="Times New Roman" w:eastAsia="宋体" w:hAnsi="Times New Roman" w:cs="Times New Roman"/>
          <w:szCs w:val="21"/>
        </w:rPr>
        <w:t>决定，作结论；结束</w:t>
      </w:r>
    </w:p>
    <w:p w14:paraId="0FB0992B" w14:textId="77777777" w:rsidR="006E20C7" w:rsidRPr="006E20C7" w:rsidRDefault="006E20C7" w:rsidP="006E20C7">
      <w:pPr>
        <w:spacing w:line="360" w:lineRule="auto"/>
        <w:ind w:left="1" w:firstLineChars="201" w:firstLine="422"/>
        <w:rPr>
          <w:rFonts w:ascii="Times New Roman" w:eastAsia="宋体" w:hAnsi="Times New Roman" w:cs="Times New Roman"/>
          <w:szCs w:val="21"/>
        </w:rPr>
      </w:pPr>
      <w:r w:rsidRPr="006E20C7">
        <w:rPr>
          <w:rFonts w:ascii="Times New Roman" w:eastAsia="宋体" w:hAnsi="Times New Roman" w:cs="Times New Roman" w:hint="eastAsia"/>
          <w:szCs w:val="21"/>
        </w:rPr>
        <w:t>结构分析：</w:t>
      </w:r>
      <w:r w:rsidRPr="006E20C7">
        <w:rPr>
          <w:rFonts w:ascii="Times New Roman" w:eastAsia="宋体" w:hAnsi="Times New Roman" w:cs="Times New Roman"/>
          <w:szCs w:val="21"/>
        </w:rPr>
        <w:t>conclude=con</w:t>
      </w:r>
      <w:r w:rsidRPr="006E20C7">
        <w:rPr>
          <w:rFonts w:ascii="Times New Roman" w:eastAsia="宋体" w:hAnsi="Times New Roman" w:cs="Times New Roman"/>
          <w:szCs w:val="21"/>
        </w:rPr>
        <w:t>（加强语气）</w:t>
      </w:r>
      <w:r w:rsidRPr="006E20C7">
        <w:rPr>
          <w:rFonts w:ascii="Times New Roman" w:eastAsia="宋体" w:hAnsi="Times New Roman" w:cs="Times New Roman"/>
          <w:szCs w:val="21"/>
        </w:rPr>
        <w:t>+clud</w:t>
      </w:r>
      <w:r w:rsidRPr="006E20C7">
        <w:rPr>
          <w:rFonts w:ascii="Times New Roman" w:eastAsia="宋体" w:hAnsi="Times New Roman" w:cs="Times New Roman"/>
          <w:szCs w:val="21"/>
        </w:rPr>
        <w:t>（关）</w:t>
      </w:r>
      <w:r w:rsidRPr="006E20C7">
        <w:rPr>
          <w:rFonts w:ascii="Times New Roman" w:eastAsia="宋体" w:hAnsi="Times New Roman" w:cs="Times New Roman"/>
          <w:szCs w:val="21"/>
        </w:rPr>
        <w:t>+e→</w:t>
      </w:r>
      <w:r w:rsidRPr="006E20C7">
        <w:rPr>
          <w:rFonts w:ascii="Times New Roman" w:eastAsia="宋体" w:hAnsi="Times New Roman" w:cs="Times New Roman"/>
          <w:szCs w:val="21"/>
        </w:rPr>
        <w:t>完全关闭</w:t>
      </w:r>
      <w:r w:rsidRPr="006E20C7">
        <w:rPr>
          <w:rFonts w:ascii="Times New Roman" w:eastAsia="宋体" w:hAnsi="Times New Roman" w:cs="Times New Roman"/>
          <w:szCs w:val="21"/>
        </w:rPr>
        <w:t>→</w:t>
      </w:r>
      <w:r w:rsidRPr="006E20C7">
        <w:rPr>
          <w:rFonts w:ascii="Times New Roman" w:eastAsia="宋体" w:hAnsi="Times New Roman" w:cs="Times New Roman"/>
          <w:szCs w:val="21"/>
        </w:rPr>
        <w:t>结束，作结论</w:t>
      </w:r>
    </w:p>
    <w:p w14:paraId="202DAC75" w14:textId="77777777" w:rsidR="006E20C7" w:rsidRPr="006E20C7" w:rsidRDefault="006E20C7" w:rsidP="0034180E">
      <w:pPr>
        <w:pStyle w:val="a7"/>
        <w:numPr>
          <w:ilvl w:val="0"/>
          <w:numId w:val="14"/>
        </w:numPr>
        <w:spacing w:line="360" w:lineRule="auto"/>
        <w:ind w:firstLineChars="0"/>
        <w:rPr>
          <w:rFonts w:ascii="Times New Roman" w:eastAsia="宋体" w:hAnsi="Times New Roman" w:cs="Times New Roman"/>
          <w:szCs w:val="21"/>
        </w:rPr>
      </w:pPr>
      <w:r w:rsidRPr="006E20C7">
        <w:rPr>
          <w:rFonts w:ascii="Times New Roman" w:eastAsia="宋体" w:hAnsi="Times New Roman" w:cs="Times New Roman"/>
          <w:szCs w:val="21"/>
        </w:rPr>
        <w:t>confront</w:t>
      </w:r>
      <w:r w:rsidRPr="006E20C7">
        <w:rPr>
          <w:rFonts w:ascii="Times New Roman" w:eastAsia="宋体" w:hAnsi="Times New Roman" w:cs="Times New Roman"/>
          <w:szCs w:val="21"/>
        </w:rPr>
        <w:t>：</w:t>
      </w:r>
      <w:r w:rsidRPr="006E20C7">
        <w:rPr>
          <w:rFonts w:ascii="Times New Roman" w:eastAsia="宋体" w:hAnsi="Times New Roman" w:cs="Times New Roman"/>
          <w:szCs w:val="21"/>
        </w:rPr>
        <w:t>[kən'frʌnt] vt.</w:t>
      </w:r>
      <w:r w:rsidRPr="006E20C7">
        <w:rPr>
          <w:rFonts w:ascii="Times New Roman" w:eastAsia="宋体" w:hAnsi="Times New Roman" w:cs="Times New Roman"/>
          <w:szCs w:val="21"/>
        </w:rPr>
        <w:t>面对；遭遇；对抗；对峙</w:t>
      </w:r>
    </w:p>
    <w:p w14:paraId="133DD79A" w14:textId="77777777" w:rsidR="006E20C7" w:rsidRPr="006E20C7" w:rsidRDefault="006E20C7" w:rsidP="006E20C7">
      <w:pPr>
        <w:spacing w:line="360" w:lineRule="auto"/>
        <w:ind w:left="1" w:firstLineChars="201" w:firstLine="422"/>
        <w:rPr>
          <w:rFonts w:ascii="Times New Roman" w:eastAsia="宋体" w:hAnsi="Times New Roman" w:cs="Times New Roman"/>
          <w:szCs w:val="21"/>
        </w:rPr>
      </w:pPr>
      <w:r w:rsidRPr="006E20C7">
        <w:rPr>
          <w:rFonts w:ascii="Times New Roman" w:eastAsia="宋体" w:hAnsi="Times New Roman" w:cs="Times New Roman" w:hint="eastAsia"/>
          <w:szCs w:val="21"/>
        </w:rPr>
        <w:t>结构分析：</w:t>
      </w:r>
      <w:r w:rsidRPr="006E20C7">
        <w:rPr>
          <w:rFonts w:ascii="Times New Roman" w:eastAsia="宋体" w:hAnsi="Times New Roman" w:cs="Times New Roman"/>
          <w:szCs w:val="21"/>
        </w:rPr>
        <w:t>confront=con</w:t>
      </w:r>
      <w:r w:rsidRPr="006E20C7">
        <w:rPr>
          <w:rFonts w:ascii="Times New Roman" w:eastAsia="宋体" w:hAnsi="Times New Roman" w:cs="Times New Roman"/>
          <w:szCs w:val="21"/>
        </w:rPr>
        <w:t>（一起）</w:t>
      </w:r>
      <w:r w:rsidRPr="006E20C7">
        <w:rPr>
          <w:rFonts w:ascii="Times New Roman" w:eastAsia="宋体" w:hAnsi="Times New Roman" w:cs="Times New Roman"/>
          <w:szCs w:val="21"/>
        </w:rPr>
        <w:t>+front</w:t>
      </w:r>
      <w:r w:rsidRPr="006E20C7">
        <w:rPr>
          <w:rFonts w:ascii="Times New Roman" w:eastAsia="宋体" w:hAnsi="Times New Roman" w:cs="Times New Roman"/>
          <w:szCs w:val="21"/>
        </w:rPr>
        <w:t>（前面）</w:t>
      </w:r>
      <w:r w:rsidRPr="006E20C7">
        <w:rPr>
          <w:rFonts w:ascii="Times New Roman" w:eastAsia="宋体" w:hAnsi="Times New Roman" w:cs="Times New Roman"/>
          <w:szCs w:val="21"/>
        </w:rPr>
        <w:t>→</w:t>
      </w:r>
      <w:r w:rsidRPr="006E20C7">
        <w:rPr>
          <w:rFonts w:ascii="Times New Roman" w:eastAsia="宋体" w:hAnsi="Times New Roman" w:cs="Times New Roman"/>
          <w:szCs w:val="21"/>
        </w:rPr>
        <w:t>彼此面对面</w:t>
      </w:r>
      <w:r w:rsidRPr="006E20C7">
        <w:rPr>
          <w:rFonts w:ascii="Times New Roman" w:eastAsia="宋体" w:hAnsi="Times New Roman" w:cs="Times New Roman"/>
          <w:szCs w:val="21"/>
        </w:rPr>
        <w:t>→</w:t>
      </w:r>
      <w:r w:rsidRPr="006E20C7">
        <w:rPr>
          <w:rFonts w:ascii="Times New Roman" w:eastAsia="宋体" w:hAnsi="Times New Roman" w:cs="Times New Roman"/>
          <w:szCs w:val="21"/>
        </w:rPr>
        <w:t>面对，遭遇</w:t>
      </w:r>
      <w:r w:rsidRPr="006E20C7">
        <w:rPr>
          <w:rFonts w:ascii="Times New Roman" w:eastAsia="宋体" w:hAnsi="Times New Roman" w:cs="Times New Roman"/>
          <w:szCs w:val="21"/>
        </w:rPr>
        <w:t>→</w:t>
      </w:r>
      <w:r w:rsidRPr="006E20C7">
        <w:rPr>
          <w:rFonts w:ascii="Times New Roman" w:eastAsia="宋体" w:hAnsi="Times New Roman" w:cs="Times New Roman"/>
          <w:szCs w:val="21"/>
        </w:rPr>
        <w:t>对抗，对峙</w:t>
      </w:r>
    </w:p>
    <w:p w14:paraId="395AFB51" w14:textId="1837C864"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collect</w:t>
      </w:r>
      <w:r w:rsidRPr="004346D8">
        <w:rPr>
          <w:rFonts w:ascii="Times New Roman" w:eastAsia="宋体" w:hAnsi="Times New Roman" w:cs="Times New Roman"/>
          <w:szCs w:val="21"/>
        </w:rPr>
        <w:t>：</w:t>
      </w:r>
      <w:r w:rsidRPr="004346D8">
        <w:rPr>
          <w:rFonts w:ascii="Times New Roman" w:eastAsia="宋体" w:hAnsi="Times New Roman" w:cs="Times New Roman"/>
          <w:szCs w:val="21"/>
        </w:rPr>
        <w:t>[kə'l</w:t>
      </w:r>
      <w:r w:rsidR="00B828FB">
        <w:rPr>
          <w:rFonts w:ascii="Times New Roman" w:eastAsia="宋体" w:hAnsi="Times New Roman" w:cs="Times New Roman"/>
          <w:szCs w:val="21"/>
        </w:rPr>
        <w:t>e</w:t>
      </w:r>
      <w:r w:rsidRPr="004346D8">
        <w:rPr>
          <w:rFonts w:ascii="Times New Roman" w:eastAsia="宋体" w:hAnsi="Times New Roman" w:cs="Times New Roman"/>
          <w:szCs w:val="21"/>
        </w:rPr>
        <w:t>kt] v.</w:t>
      </w:r>
      <w:r w:rsidRPr="004346D8">
        <w:rPr>
          <w:rFonts w:ascii="Times New Roman" w:eastAsia="宋体" w:hAnsi="Times New Roman" w:cs="Times New Roman"/>
          <w:szCs w:val="21"/>
        </w:rPr>
        <w:t>收集；聚集</w:t>
      </w:r>
    </w:p>
    <w:p w14:paraId="726837F3"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collect=col</w:t>
      </w:r>
      <w:r w:rsidRPr="004346D8">
        <w:rPr>
          <w:rFonts w:ascii="Times New Roman" w:eastAsia="宋体" w:hAnsi="Times New Roman" w:cs="Times New Roman"/>
          <w:szCs w:val="21"/>
        </w:rPr>
        <w:t>（</w:t>
      </w:r>
      <w:r w:rsidRPr="004346D8">
        <w:rPr>
          <w:rFonts w:ascii="Times New Roman" w:eastAsia="宋体" w:hAnsi="Times New Roman" w:cs="Times New Roman"/>
          <w:szCs w:val="21"/>
        </w:rPr>
        <w:t>=com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+lect</w:t>
      </w:r>
      <w:r w:rsidRPr="004346D8">
        <w:rPr>
          <w:rFonts w:ascii="Times New Roman" w:eastAsia="宋体" w:hAnsi="Times New Roman" w:cs="Times New Roman"/>
          <w:szCs w:val="21"/>
        </w:rPr>
        <w:t>（采集，挑选）</w:t>
      </w:r>
      <w:r w:rsidRPr="004346D8">
        <w:rPr>
          <w:rFonts w:ascii="Times New Roman" w:eastAsia="宋体" w:hAnsi="Times New Roman" w:cs="Times New Roman"/>
          <w:szCs w:val="21"/>
        </w:rPr>
        <w:t>→</w:t>
      </w:r>
      <w:r w:rsidRPr="004346D8">
        <w:rPr>
          <w:rFonts w:ascii="Times New Roman" w:eastAsia="宋体" w:hAnsi="Times New Roman" w:cs="Times New Roman"/>
          <w:szCs w:val="21"/>
        </w:rPr>
        <w:t>采集到一起</w:t>
      </w:r>
      <w:r w:rsidRPr="004346D8">
        <w:rPr>
          <w:rFonts w:ascii="Times New Roman" w:eastAsia="宋体" w:hAnsi="Times New Roman" w:cs="Times New Roman"/>
          <w:szCs w:val="21"/>
        </w:rPr>
        <w:t>→</w:t>
      </w:r>
      <w:r w:rsidRPr="004346D8">
        <w:rPr>
          <w:rFonts w:ascii="Times New Roman" w:eastAsia="宋体" w:hAnsi="Times New Roman" w:cs="Times New Roman"/>
          <w:szCs w:val="21"/>
        </w:rPr>
        <w:t>收集</w:t>
      </w:r>
    </w:p>
    <w:p w14:paraId="6EC4E449" w14:textId="1B17A732"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commerce</w:t>
      </w:r>
      <w:r w:rsidRPr="004346D8">
        <w:rPr>
          <w:rFonts w:ascii="Times New Roman" w:eastAsia="宋体" w:hAnsi="Times New Roman" w:cs="Times New Roman"/>
          <w:szCs w:val="21"/>
        </w:rPr>
        <w:t>：</w:t>
      </w:r>
      <w:r w:rsidRPr="004346D8">
        <w:rPr>
          <w:rFonts w:ascii="Times New Roman" w:eastAsia="宋体" w:hAnsi="Times New Roman" w:cs="Times New Roman"/>
          <w:szCs w:val="21"/>
        </w:rPr>
        <w:t>['k</w:t>
      </w:r>
      <w:r w:rsidR="00FF67FE">
        <w:rPr>
          <w:rFonts w:ascii="Times New Roman" w:eastAsia="宋体" w:hAnsi="Times New Roman" w:cs="Times New Roman"/>
          <w:szCs w:val="21"/>
        </w:rPr>
        <w:t>ɒ</w:t>
      </w:r>
      <w:r w:rsidRPr="004346D8">
        <w:rPr>
          <w:rFonts w:ascii="Times New Roman" w:eastAsia="宋体" w:hAnsi="Times New Roman" w:cs="Times New Roman"/>
          <w:szCs w:val="21"/>
        </w:rPr>
        <w:t>m</w:t>
      </w:r>
      <w:r w:rsidR="00B828FB">
        <w:rPr>
          <w:rFonts w:ascii="Times New Roman" w:eastAsia="宋体" w:hAnsi="Times New Roman" w:cs="Times New Roman"/>
          <w:szCs w:val="21"/>
        </w:rPr>
        <w:t>ɜː</w:t>
      </w:r>
      <w:r w:rsidRPr="004346D8">
        <w:rPr>
          <w:rFonts w:ascii="Times New Roman" w:eastAsia="宋体" w:hAnsi="Times New Roman" w:cs="Times New Roman"/>
          <w:szCs w:val="21"/>
        </w:rPr>
        <w:t>s] n.</w:t>
      </w:r>
      <w:r w:rsidRPr="004346D8">
        <w:rPr>
          <w:rFonts w:ascii="Times New Roman" w:eastAsia="宋体" w:hAnsi="Times New Roman" w:cs="Times New Roman"/>
          <w:szCs w:val="21"/>
        </w:rPr>
        <w:t>贸易；商业；商务</w:t>
      </w:r>
    </w:p>
    <w:p w14:paraId="1276B7C3"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commerce=com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+merc</w:t>
      </w:r>
      <w:r w:rsidRPr="004346D8">
        <w:rPr>
          <w:rFonts w:ascii="Times New Roman" w:eastAsia="宋体" w:hAnsi="Times New Roman" w:cs="Times New Roman"/>
          <w:szCs w:val="21"/>
        </w:rPr>
        <w:t>（交易）</w:t>
      </w:r>
      <w:r w:rsidRPr="004346D8">
        <w:rPr>
          <w:rFonts w:ascii="Times New Roman" w:eastAsia="宋体" w:hAnsi="Times New Roman" w:cs="Times New Roman"/>
          <w:szCs w:val="21"/>
        </w:rPr>
        <w:t>+e→</w:t>
      </w:r>
      <w:r w:rsidRPr="004346D8">
        <w:rPr>
          <w:rFonts w:ascii="Times New Roman" w:eastAsia="宋体" w:hAnsi="Times New Roman" w:cs="Times New Roman"/>
          <w:szCs w:val="21"/>
        </w:rPr>
        <w:t>一起交易</w:t>
      </w:r>
      <w:r w:rsidRPr="004346D8">
        <w:rPr>
          <w:rFonts w:ascii="Times New Roman" w:eastAsia="宋体" w:hAnsi="Times New Roman" w:cs="Times New Roman"/>
          <w:szCs w:val="21"/>
        </w:rPr>
        <w:t>→</w:t>
      </w:r>
      <w:r w:rsidRPr="004346D8">
        <w:rPr>
          <w:rFonts w:ascii="Times New Roman" w:eastAsia="宋体" w:hAnsi="Times New Roman" w:cs="Times New Roman"/>
          <w:szCs w:val="21"/>
        </w:rPr>
        <w:t>商业</w:t>
      </w:r>
    </w:p>
    <w:p w14:paraId="6F747566" w14:textId="6F233FE1"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compromise</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kɒmprəmaɪz</w:t>
      </w:r>
      <w:r w:rsidRPr="004346D8">
        <w:rPr>
          <w:rFonts w:ascii="Times New Roman" w:eastAsia="宋体" w:hAnsi="Times New Roman" w:cs="Times New Roman"/>
          <w:szCs w:val="21"/>
        </w:rPr>
        <w:t>] v.</w:t>
      </w:r>
      <w:r w:rsidRPr="004346D8">
        <w:rPr>
          <w:rFonts w:ascii="Times New Roman" w:eastAsia="宋体" w:hAnsi="Times New Roman" w:cs="Times New Roman"/>
          <w:szCs w:val="21"/>
        </w:rPr>
        <w:t>妥协；让步</w:t>
      </w:r>
      <w:r w:rsidRPr="004346D8">
        <w:rPr>
          <w:rFonts w:ascii="Times New Roman" w:eastAsia="宋体" w:hAnsi="Times New Roman" w:cs="Times New Roman"/>
          <w:szCs w:val="21"/>
        </w:rPr>
        <w:t>n.</w:t>
      </w:r>
      <w:r w:rsidRPr="004346D8">
        <w:rPr>
          <w:rFonts w:ascii="Times New Roman" w:eastAsia="宋体" w:hAnsi="Times New Roman" w:cs="Times New Roman"/>
          <w:szCs w:val="21"/>
        </w:rPr>
        <w:t>妥协，和解；折衷</w:t>
      </w:r>
    </w:p>
    <w:p w14:paraId="61C8C7C8"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compromise=com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+promise</w:t>
      </w:r>
      <w:r w:rsidRPr="004346D8">
        <w:rPr>
          <w:rFonts w:ascii="Times New Roman" w:eastAsia="宋体" w:hAnsi="Times New Roman" w:cs="Times New Roman"/>
          <w:szCs w:val="21"/>
        </w:rPr>
        <w:t>（承诺）</w:t>
      </w:r>
      <w:r w:rsidRPr="004346D8">
        <w:rPr>
          <w:rFonts w:ascii="Times New Roman" w:eastAsia="宋体" w:hAnsi="Times New Roman" w:cs="Times New Roman"/>
          <w:szCs w:val="21"/>
        </w:rPr>
        <w:t>→</w:t>
      </w:r>
      <w:r w:rsidRPr="004346D8">
        <w:rPr>
          <w:rFonts w:ascii="Times New Roman" w:eastAsia="宋体" w:hAnsi="Times New Roman" w:cs="Times New Roman"/>
          <w:szCs w:val="21"/>
        </w:rPr>
        <w:t>一起承诺</w:t>
      </w:r>
      <w:r w:rsidRPr="004346D8">
        <w:rPr>
          <w:rFonts w:ascii="Times New Roman" w:eastAsia="宋体" w:hAnsi="Times New Roman" w:cs="Times New Roman"/>
          <w:szCs w:val="21"/>
        </w:rPr>
        <w:t>→</w:t>
      </w:r>
      <w:r w:rsidRPr="004346D8">
        <w:rPr>
          <w:rFonts w:ascii="Times New Roman" w:eastAsia="宋体" w:hAnsi="Times New Roman" w:cs="Times New Roman"/>
          <w:szCs w:val="21"/>
        </w:rPr>
        <w:t>妥协</w:t>
      </w:r>
    </w:p>
    <w:p w14:paraId="6EA53C10" w14:textId="0DF7AC6D"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communicate</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kəˈmjuːnɪkeɪt</w:t>
      </w:r>
      <w:r w:rsidRPr="004346D8">
        <w:rPr>
          <w:rFonts w:ascii="Times New Roman" w:eastAsia="宋体" w:hAnsi="Times New Roman" w:cs="Times New Roman"/>
          <w:szCs w:val="21"/>
        </w:rPr>
        <w:t>] v.</w:t>
      </w:r>
      <w:r w:rsidRPr="004346D8">
        <w:rPr>
          <w:rFonts w:ascii="Times New Roman" w:eastAsia="宋体" w:hAnsi="Times New Roman" w:cs="Times New Roman"/>
          <w:szCs w:val="21"/>
        </w:rPr>
        <w:t>通讯，传达；相通；交流；感染</w:t>
      </w:r>
    </w:p>
    <w:p w14:paraId="53FE2E0B" w14:textId="5584490A"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communicate=com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+mun</w:t>
      </w:r>
      <w:r w:rsidRPr="004346D8">
        <w:rPr>
          <w:rFonts w:ascii="Times New Roman" w:eastAsia="宋体" w:hAnsi="Times New Roman" w:cs="Times New Roman"/>
          <w:szCs w:val="21"/>
        </w:rPr>
        <w:t>（交换，分享）</w:t>
      </w:r>
      <w:r w:rsidR="001F12C3">
        <w:rPr>
          <w:rFonts w:ascii="Times New Roman" w:eastAsia="宋体" w:hAnsi="Times New Roman" w:cs="Times New Roman" w:hint="eastAsia"/>
          <w:szCs w:val="21"/>
        </w:rPr>
        <w:t>+ic</w:t>
      </w:r>
      <w:r w:rsidR="001F12C3">
        <w:rPr>
          <w:rFonts w:ascii="Times New Roman" w:eastAsia="宋体" w:hAnsi="Times New Roman" w:cs="Times New Roman" w:hint="eastAsia"/>
          <w:szCs w:val="21"/>
        </w:rPr>
        <w:t>（动词后缀）</w:t>
      </w:r>
      <w:r w:rsidRPr="004346D8">
        <w:rPr>
          <w:rFonts w:ascii="Times New Roman" w:eastAsia="宋体" w:hAnsi="Times New Roman" w:cs="Times New Roman"/>
          <w:szCs w:val="21"/>
        </w:rPr>
        <w:t>+ate</w:t>
      </w:r>
      <w:r w:rsidRPr="004346D8">
        <w:rPr>
          <w:rFonts w:ascii="Times New Roman" w:eastAsia="宋体" w:hAnsi="Times New Roman" w:cs="Times New Roman"/>
          <w:szCs w:val="21"/>
        </w:rPr>
        <w:t>（动词后缀）</w:t>
      </w:r>
      <w:r w:rsidRPr="004346D8">
        <w:rPr>
          <w:rFonts w:ascii="Times New Roman" w:eastAsia="宋体" w:hAnsi="Times New Roman" w:cs="Times New Roman"/>
          <w:szCs w:val="21"/>
        </w:rPr>
        <w:t>→</w:t>
      </w:r>
      <w:r w:rsidRPr="004346D8">
        <w:rPr>
          <w:rFonts w:ascii="Times New Roman" w:eastAsia="宋体" w:hAnsi="Times New Roman" w:cs="Times New Roman"/>
          <w:szCs w:val="21"/>
        </w:rPr>
        <w:t>一起交换分享（信息）</w:t>
      </w:r>
      <w:r w:rsidRPr="004346D8">
        <w:rPr>
          <w:rFonts w:ascii="Times New Roman" w:eastAsia="宋体" w:hAnsi="Times New Roman" w:cs="Times New Roman"/>
          <w:szCs w:val="21"/>
        </w:rPr>
        <w:t>→</w:t>
      </w:r>
      <w:r w:rsidRPr="004346D8">
        <w:rPr>
          <w:rFonts w:ascii="Times New Roman" w:eastAsia="宋体" w:hAnsi="Times New Roman" w:cs="Times New Roman"/>
          <w:szCs w:val="21"/>
        </w:rPr>
        <w:t>通讯</w:t>
      </w:r>
    </w:p>
    <w:p w14:paraId="42930EF8" w14:textId="0D63F79F"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complex</w:t>
      </w:r>
      <w:r w:rsidRPr="004346D8">
        <w:rPr>
          <w:rFonts w:ascii="Times New Roman" w:eastAsia="宋体" w:hAnsi="Times New Roman" w:cs="Times New Roman"/>
          <w:szCs w:val="21"/>
        </w:rPr>
        <w:t>：</w:t>
      </w:r>
      <w:r w:rsidRPr="004346D8">
        <w:rPr>
          <w:rFonts w:ascii="Times New Roman" w:eastAsia="宋体" w:hAnsi="Times New Roman" w:cs="Times New Roman"/>
          <w:szCs w:val="21"/>
        </w:rPr>
        <w:t>[ˈ</w:t>
      </w:r>
      <w:r w:rsidR="00FF67FE" w:rsidRPr="00FF67FE">
        <w:rPr>
          <w:rFonts w:ascii="Times New Roman" w:eastAsia="宋体" w:hAnsi="Times New Roman" w:cs="Times New Roman"/>
          <w:szCs w:val="21"/>
        </w:rPr>
        <w:t>kɒmpleks</w:t>
      </w:r>
      <w:r w:rsidRPr="004346D8">
        <w:rPr>
          <w:rFonts w:ascii="Times New Roman" w:eastAsia="宋体" w:hAnsi="Times New Roman" w:cs="Times New Roman"/>
          <w:szCs w:val="21"/>
        </w:rPr>
        <w:t>] adj.</w:t>
      </w:r>
      <w:r w:rsidRPr="004346D8">
        <w:rPr>
          <w:rFonts w:ascii="Times New Roman" w:eastAsia="宋体" w:hAnsi="Times New Roman" w:cs="Times New Roman"/>
          <w:szCs w:val="21"/>
        </w:rPr>
        <w:t>复杂的；合成的</w:t>
      </w:r>
      <w:r w:rsidRPr="004346D8">
        <w:rPr>
          <w:rFonts w:ascii="Times New Roman" w:eastAsia="宋体" w:hAnsi="Times New Roman" w:cs="Times New Roman"/>
          <w:szCs w:val="21"/>
        </w:rPr>
        <w:t>n.</w:t>
      </w:r>
      <w:r w:rsidRPr="004346D8">
        <w:rPr>
          <w:rFonts w:ascii="Times New Roman" w:eastAsia="宋体" w:hAnsi="Times New Roman" w:cs="Times New Roman"/>
          <w:szCs w:val="21"/>
        </w:rPr>
        <w:t>复合体；综合设施；情结</w:t>
      </w:r>
    </w:p>
    <w:p w14:paraId="1EB228D9"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complex=com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+plex</w:t>
      </w:r>
      <w:r w:rsidRPr="004346D8">
        <w:rPr>
          <w:rFonts w:ascii="Times New Roman" w:eastAsia="宋体" w:hAnsi="Times New Roman" w:cs="Times New Roman"/>
          <w:szCs w:val="21"/>
        </w:rPr>
        <w:t>（折叠）</w:t>
      </w:r>
      <w:r w:rsidRPr="004346D8">
        <w:rPr>
          <w:rFonts w:ascii="Times New Roman" w:eastAsia="宋体" w:hAnsi="Times New Roman" w:cs="Times New Roman"/>
          <w:szCs w:val="21"/>
        </w:rPr>
        <w:t>→</w:t>
      </w:r>
      <w:r w:rsidRPr="004346D8">
        <w:rPr>
          <w:rFonts w:ascii="Times New Roman" w:eastAsia="宋体" w:hAnsi="Times New Roman" w:cs="Times New Roman"/>
          <w:szCs w:val="21"/>
        </w:rPr>
        <w:t>折叠到一起的</w:t>
      </w:r>
      <w:r w:rsidRPr="004346D8">
        <w:rPr>
          <w:rFonts w:ascii="Times New Roman" w:eastAsia="宋体" w:hAnsi="Times New Roman" w:cs="Times New Roman"/>
          <w:szCs w:val="21"/>
        </w:rPr>
        <w:t>→</w:t>
      </w:r>
      <w:r w:rsidRPr="004346D8">
        <w:rPr>
          <w:rFonts w:ascii="Times New Roman" w:eastAsia="宋体" w:hAnsi="Times New Roman" w:cs="Times New Roman"/>
          <w:szCs w:val="21"/>
        </w:rPr>
        <w:t>复杂的</w:t>
      </w:r>
    </w:p>
    <w:p w14:paraId="33D5BDC3" w14:textId="133A6644"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component</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kəmˈpəʊnənt</w:t>
      </w:r>
      <w:r w:rsidRPr="004346D8">
        <w:rPr>
          <w:rFonts w:ascii="Times New Roman" w:eastAsia="宋体" w:hAnsi="Times New Roman" w:cs="Times New Roman"/>
          <w:szCs w:val="21"/>
        </w:rPr>
        <w:t>] adj.</w:t>
      </w:r>
      <w:r w:rsidRPr="004346D8">
        <w:rPr>
          <w:rFonts w:ascii="Times New Roman" w:eastAsia="宋体" w:hAnsi="Times New Roman" w:cs="Times New Roman"/>
          <w:szCs w:val="21"/>
        </w:rPr>
        <w:t>组成的，构成的</w:t>
      </w:r>
      <w:r w:rsidRPr="004346D8">
        <w:rPr>
          <w:rFonts w:ascii="Times New Roman" w:eastAsia="宋体" w:hAnsi="Times New Roman" w:cs="Times New Roman"/>
          <w:szCs w:val="21"/>
        </w:rPr>
        <w:t>n.</w:t>
      </w:r>
      <w:r w:rsidRPr="004346D8">
        <w:rPr>
          <w:rFonts w:ascii="Times New Roman" w:eastAsia="宋体" w:hAnsi="Times New Roman" w:cs="Times New Roman"/>
          <w:szCs w:val="21"/>
        </w:rPr>
        <w:t>成分；组件；元件</w:t>
      </w:r>
    </w:p>
    <w:p w14:paraId="29DDACC5"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component=com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+pon</w:t>
      </w:r>
      <w:r w:rsidRPr="004346D8">
        <w:rPr>
          <w:rFonts w:ascii="Times New Roman" w:eastAsia="宋体" w:hAnsi="Times New Roman" w:cs="Times New Roman"/>
          <w:szCs w:val="21"/>
        </w:rPr>
        <w:t>（摆放）</w:t>
      </w:r>
      <w:r w:rsidRPr="004346D8">
        <w:rPr>
          <w:rFonts w:ascii="Times New Roman" w:eastAsia="宋体" w:hAnsi="Times New Roman" w:cs="Times New Roman"/>
          <w:szCs w:val="21"/>
        </w:rPr>
        <w:t>+ent</w:t>
      </w:r>
      <w:r w:rsidRPr="004346D8">
        <w:rPr>
          <w:rFonts w:ascii="Times New Roman" w:eastAsia="宋体" w:hAnsi="Times New Roman" w:cs="Times New Roman"/>
          <w:szCs w:val="21"/>
        </w:rPr>
        <w:t>（形容词后缀）</w:t>
      </w:r>
      <w:r w:rsidRPr="004346D8">
        <w:rPr>
          <w:rFonts w:ascii="Times New Roman" w:eastAsia="宋体" w:hAnsi="Times New Roman" w:cs="Times New Roman"/>
          <w:szCs w:val="21"/>
        </w:rPr>
        <w:t>→</w:t>
      </w:r>
      <w:r w:rsidRPr="004346D8">
        <w:rPr>
          <w:rFonts w:ascii="Times New Roman" w:eastAsia="宋体" w:hAnsi="Times New Roman" w:cs="Times New Roman"/>
          <w:szCs w:val="21"/>
        </w:rPr>
        <w:t>摆放到一起的（东西）</w:t>
      </w:r>
      <w:r w:rsidRPr="004346D8">
        <w:rPr>
          <w:rFonts w:ascii="Times New Roman" w:eastAsia="宋体" w:hAnsi="Times New Roman" w:cs="Times New Roman"/>
          <w:szCs w:val="21"/>
        </w:rPr>
        <w:t>→</w:t>
      </w:r>
      <w:r w:rsidRPr="004346D8">
        <w:rPr>
          <w:rFonts w:ascii="Times New Roman" w:eastAsia="宋体" w:hAnsi="Times New Roman" w:cs="Times New Roman"/>
          <w:szCs w:val="21"/>
        </w:rPr>
        <w:t>组成的，组件</w:t>
      </w:r>
    </w:p>
    <w:p w14:paraId="5FCC60BE" w14:textId="5D82DB37" w:rsidR="006E20C7" w:rsidRPr="006E20C7" w:rsidRDefault="006E20C7" w:rsidP="0034180E">
      <w:pPr>
        <w:pStyle w:val="a7"/>
        <w:numPr>
          <w:ilvl w:val="0"/>
          <w:numId w:val="14"/>
        </w:numPr>
        <w:spacing w:line="360" w:lineRule="auto"/>
        <w:ind w:firstLineChars="0"/>
        <w:rPr>
          <w:rFonts w:ascii="Times New Roman" w:eastAsia="宋体" w:hAnsi="Times New Roman" w:cs="Times New Roman"/>
          <w:szCs w:val="21"/>
        </w:rPr>
      </w:pPr>
      <w:r w:rsidRPr="006E20C7">
        <w:rPr>
          <w:rFonts w:ascii="Times New Roman" w:eastAsia="宋体" w:hAnsi="Times New Roman" w:cs="Times New Roman"/>
          <w:szCs w:val="21"/>
        </w:rPr>
        <w:t>cooperate</w:t>
      </w:r>
      <w:r w:rsidRPr="006E20C7">
        <w:rPr>
          <w:rFonts w:ascii="Times New Roman" w:eastAsia="宋体" w:hAnsi="Times New Roman" w:cs="Times New Roman"/>
          <w:szCs w:val="21"/>
        </w:rPr>
        <w:t>：</w:t>
      </w:r>
      <w:r w:rsidRPr="006E20C7">
        <w:rPr>
          <w:rFonts w:ascii="Times New Roman" w:eastAsia="宋体" w:hAnsi="Times New Roman" w:cs="Times New Roman"/>
          <w:szCs w:val="21"/>
        </w:rPr>
        <w:t>[</w:t>
      </w:r>
      <w:r w:rsidR="00FF67FE" w:rsidRPr="00FF67FE">
        <w:rPr>
          <w:rFonts w:ascii="Times New Roman" w:eastAsia="宋体" w:hAnsi="Times New Roman" w:cs="Times New Roman"/>
          <w:szCs w:val="21"/>
        </w:rPr>
        <w:t>kəʊˈɒpəreɪt</w:t>
      </w:r>
      <w:r w:rsidRPr="006E20C7">
        <w:rPr>
          <w:rFonts w:ascii="Times New Roman" w:eastAsia="宋体" w:hAnsi="Times New Roman" w:cs="Times New Roman"/>
          <w:szCs w:val="21"/>
        </w:rPr>
        <w:t xml:space="preserve">] vi. </w:t>
      </w:r>
      <w:r w:rsidRPr="006E20C7">
        <w:rPr>
          <w:rFonts w:ascii="Times New Roman" w:eastAsia="宋体" w:hAnsi="Times New Roman" w:cs="Times New Roman"/>
          <w:szCs w:val="21"/>
        </w:rPr>
        <w:t>合作，协作，配合</w:t>
      </w:r>
    </w:p>
    <w:p w14:paraId="3EA84645" w14:textId="77777777" w:rsidR="006E20C7" w:rsidRPr="006E20C7" w:rsidRDefault="006E20C7" w:rsidP="006E20C7">
      <w:pPr>
        <w:spacing w:line="360" w:lineRule="auto"/>
        <w:ind w:left="1" w:firstLineChars="201" w:firstLine="422"/>
        <w:rPr>
          <w:rFonts w:ascii="Times New Roman" w:eastAsia="宋体" w:hAnsi="Times New Roman" w:cs="Times New Roman"/>
          <w:szCs w:val="21"/>
        </w:rPr>
      </w:pPr>
      <w:r w:rsidRPr="006E20C7">
        <w:rPr>
          <w:rFonts w:ascii="Times New Roman" w:eastAsia="宋体" w:hAnsi="Times New Roman" w:cs="Times New Roman" w:hint="eastAsia"/>
          <w:szCs w:val="21"/>
        </w:rPr>
        <w:t>结构分析：</w:t>
      </w:r>
      <w:r w:rsidRPr="006E20C7">
        <w:rPr>
          <w:rFonts w:ascii="Times New Roman" w:eastAsia="宋体" w:hAnsi="Times New Roman" w:cs="Times New Roman"/>
          <w:szCs w:val="21"/>
        </w:rPr>
        <w:t>cooperate=co</w:t>
      </w:r>
      <w:r w:rsidRPr="006E20C7">
        <w:rPr>
          <w:rFonts w:ascii="Times New Roman" w:eastAsia="宋体" w:hAnsi="Times New Roman" w:cs="Times New Roman"/>
          <w:szCs w:val="21"/>
        </w:rPr>
        <w:t>（</w:t>
      </w:r>
      <w:r w:rsidRPr="006E20C7">
        <w:rPr>
          <w:rFonts w:ascii="Times New Roman" w:eastAsia="宋体" w:hAnsi="Times New Roman" w:cs="Times New Roman"/>
          <w:szCs w:val="21"/>
        </w:rPr>
        <w:t>=com</w:t>
      </w:r>
      <w:r w:rsidRPr="006E20C7">
        <w:rPr>
          <w:rFonts w:ascii="Times New Roman" w:eastAsia="宋体" w:hAnsi="Times New Roman" w:cs="Times New Roman"/>
          <w:szCs w:val="21"/>
        </w:rPr>
        <w:t>，一起）</w:t>
      </w:r>
      <w:r w:rsidRPr="006E20C7">
        <w:rPr>
          <w:rFonts w:ascii="Times New Roman" w:eastAsia="宋体" w:hAnsi="Times New Roman" w:cs="Times New Roman"/>
          <w:szCs w:val="21"/>
        </w:rPr>
        <w:t>+oper</w:t>
      </w:r>
      <w:r w:rsidRPr="006E20C7">
        <w:rPr>
          <w:rFonts w:ascii="Times New Roman" w:eastAsia="宋体" w:hAnsi="Times New Roman" w:cs="Times New Roman"/>
          <w:szCs w:val="21"/>
        </w:rPr>
        <w:t>（工作）</w:t>
      </w:r>
      <w:r w:rsidRPr="006E20C7">
        <w:rPr>
          <w:rFonts w:ascii="Times New Roman" w:eastAsia="宋体" w:hAnsi="Times New Roman" w:cs="Times New Roman"/>
          <w:szCs w:val="21"/>
        </w:rPr>
        <w:t>+ate</w:t>
      </w:r>
      <w:r w:rsidRPr="006E20C7">
        <w:rPr>
          <w:rFonts w:ascii="Times New Roman" w:eastAsia="宋体" w:hAnsi="Times New Roman" w:cs="Times New Roman"/>
          <w:szCs w:val="21"/>
        </w:rPr>
        <w:t>（动词后缀）</w:t>
      </w:r>
      <w:r w:rsidRPr="006E20C7">
        <w:rPr>
          <w:rFonts w:ascii="Times New Roman" w:eastAsia="宋体" w:hAnsi="Times New Roman" w:cs="Times New Roman"/>
          <w:szCs w:val="21"/>
        </w:rPr>
        <w:t>→</w:t>
      </w:r>
      <w:r w:rsidRPr="006E20C7">
        <w:rPr>
          <w:rFonts w:ascii="Times New Roman" w:eastAsia="宋体" w:hAnsi="Times New Roman" w:cs="Times New Roman"/>
          <w:szCs w:val="21"/>
        </w:rPr>
        <w:t>一起工作</w:t>
      </w:r>
      <w:r w:rsidRPr="006E20C7">
        <w:rPr>
          <w:rFonts w:ascii="Times New Roman" w:eastAsia="宋体" w:hAnsi="Times New Roman" w:cs="Times New Roman"/>
          <w:szCs w:val="21"/>
        </w:rPr>
        <w:t>→</w:t>
      </w:r>
      <w:r w:rsidRPr="006E20C7">
        <w:rPr>
          <w:rFonts w:ascii="Times New Roman" w:eastAsia="宋体" w:hAnsi="Times New Roman" w:cs="Times New Roman"/>
          <w:szCs w:val="21"/>
        </w:rPr>
        <w:t>合作，协作</w:t>
      </w:r>
    </w:p>
    <w:p w14:paraId="2A397DA6" w14:textId="556644B1"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correspond</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ˌkɒrəˈspɒnd</w:t>
      </w:r>
      <w:r w:rsidRPr="004346D8">
        <w:rPr>
          <w:rFonts w:ascii="Times New Roman" w:eastAsia="宋体" w:hAnsi="Times New Roman" w:cs="Times New Roman"/>
          <w:szCs w:val="21"/>
        </w:rPr>
        <w:t>] vi.</w:t>
      </w:r>
      <w:r w:rsidRPr="004346D8">
        <w:rPr>
          <w:rFonts w:ascii="Times New Roman" w:eastAsia="宋体" w:hAnsi="Times New Roman" w:cs="Times New Roman"/>
          <w:szCs w:val="21"/>
        </w:rPr>
        <w:t>符合，一致；相应；通信</w:t>
      </w:r>
    </w:p>
    <w:p w14:paraId="7A961F52"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correspond=cor</w:t>
      </w:r>
      <w:r w:rsidRPr="004346D8">
        <w:rPr>
          <w:rFonts w:ascii="Times New Roman" w:eastAsia="宋体" w:hAnsi="Times New Roman" w:cs="Times New Roman"/>
          <w:szCs w:val="21"/>
        </w:rPr>
        <w:t>（</w:t>
      </w:r>
      <w:r w:rsidRPr="004346D8">
        <w:rPr>
          <w:rFonts w:ascii="Times New Roman" w:eastAsia="宋体" w:hAnsi="Times New Roman" w:cs="Times New Roman"/>
          <w:szCs w:val="21"/>
        </w:rPr>
        <w:t>=com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+re</w:t>
      </w:r>
      <w:r w:rsidRPr="004346D8">
        <w:rPr>
          <w:rFonts w:ascii="Times New Roman" w:eastAsia="宋体" w:hAnsi="Times New Roman" w:cs="Times New Roman"/>
          <w:szCs w:val="21"/>
        </w:rPr>
        <w:t>（回）</w:t>
      </w:r>
      <w:r w:rsidRPr="004346D8">
        <w:rPr>
          <w:rFonts w:ascii="Times New Roman" w:eastAsia="宋体" w:hAnsi="Times New Roman" w:cs="Times New Roman"/>
          <w:szCs w:val="21"/>
        </w:rPr>
        <w:t>+spond</w:t>
      </w:r>
      <w:r w:rsidRPr="004346D8">
        <w:rPr>
          <w:rFonts w:ascii="Times New Roman" w:eastAsia="宋体" w:hAnsi="Times New Roman" w:cs="Times New Roman"/>
          <w:szCs w:val="21"/>
        </w:rPr>
        <w:t>（答应）</w:t>
      </w:r>
      <w:r w:rsidRPr="004346D8">
        <w:rPr>
          <w:rFonts w:ascii="Times New Roman" w:eastAsia="宋体" w:hAnsi="Times New Roman" w:cs="Times New Roman"/>
          <w:szCs w:val="21"/>
        </w:rPr>
        <w:t>→</w:t>
      </w:r>
      <w:r w:rsidRPr="004346D8">
        <w:rPr>
          <w:rFonts w:ascii="Times New Roman" w:eastAsia="宋体" w:hAnsi="Times New Roman" w:cs="Times New Roman"/>
          <w:szCs w:val="21"/>
        </w:rPr>
        <w:t>彼此回应</w:t>
      </w:r>
      <w:r w:rsidRPr="004346D8">
        <w:rPr>
          <w:rFonts w:ascii="Times New Roman" w:eastAsia="宋体" w:hAnsi="Times New Roman" w:cs="Times New Roman"/>
          <w:szCs w:val="21"/>
        </w:rPr>
        <w:t>→</w:t>
      </w:r>
      <w:r w:rsidRPr="004346D8">
        <w:rPr>
          <w:rFonts w:ascii="Times New Roman" w:eastAsia="宋体" w:hAnsi="Times New Roman" w:cs="Times New Roman"/>
          <w:szCs w:val="21"/>
        </w:rPr>
        <w:t>符合；</w:t>
      </w:r>
      <w:r w:rsidRPr="004346D8">
        <w:rPr>
          <w:rFonts w:ascii="Times New Roman" w:eastAsia="宋体" w:hAnsi="Times New Roman" w:cs="Times New Roman"/>
          <w:szCs w:val="21"/>
        </w:rPr>
        <w:lastRenderedPageBreak/>
        <w:t>通信</w:t>
      </w:r>
    </w:p>
    <w:p w14:paraId="6C3C7AB5" w14:textId="77777777" w:rsidR="00B42433" w:rsidRPr="004346D8" w:rsidRDefault="00B42433"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combine</w:t>
      </w:r>
      <w:r w:rsidRPr="004346D8">
        <w:rPr>
          <w:rFonts w:ascii="Times New Roman" w:eastAsia="宋体" w:hAnsi="Times New Roman" w:cs="Times New Roman"/>
          <w:szCs w:val="21"/>
        </w:rPr>
        <w:t>：</w:t>
      </w:r>
      <w:r w:rsidRPr="004346D8">
        <w:rPr>
          <w:rFonts w:ascii="Times New Roman" w:eastAsia="宋体" w:hAnsi="Times New Roman" w:cs="Times New Roman"/>
          <w:szCs w:val="21"/>
        </w:rPr>
        <w:t>[kəm'baɪn] v.</w:t>
      </w:r>
      <w:r w:rsidRPr="004346D8">
        <w:rPr>
          <w:rFonts w:ascii="Times New Roman" w:eastAsia="宋体" w:hAnsi="Times New Roman" w:cs="Times New Roman"/>
          <w:szCs w:val="21"/>
        </w:rPr>
        <w:t>联合，结合；化合</w:t>
      </w:r>
    </w:p>
    <w:p w14:paraId="673C5D93" w14:textId="77777777" w:rsidR="00B42433" w:rsidRPr="004346D8" w:rsidRDefault="00B42433" w:rsidP="00B42433">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combine=com</w:t>
      </w:r>
      <w:r w:rsidRPr="004346D8">
        <w:rPr>
          <w:rFonts w:ascii="Times New Roman" w:eastAsia="宋体" w:hAnsi="Times New Roman" w:cs="Times New Roman"/>
          <w:szCs w:val="21"/>
        </w:rPr>
        <w:t>（一起）</w:t>
      </w:r>
      <w:r w:rsidRPr="004346D8">
        <w:rPr>
          <w:rFonts w:ascii="Times New Roman" w:eastAsia="宋体" w:hAnsi="Times New Roman" w:cs="Times New Roman"/>
          <w:szCs w:val="21"/>
        </w:rPr>
        <w:t>+bin</w:t>
      </w:r>
      <w:r w:rsidRPr="004346D8">
        <w:rPr>
          <w:rFonts w:ascii="Times New Roman" w:eastAsia="宋体" w:hAnsi="Times New Roman" w:cs="Times New Roman"/>
          <w:szCs w:val="21"/>
        </w:rPr>
        <w:t>（二）</w:t>
      </w:r>
      <w:r w:rsidRPr="004346D8">
        <w:rPr>
          <w:rFonts w:ascii="Times New Roman" w:eastAsia="宋体" w:hAnsi="Times New Roman" w:cs="Times New Roman"/>
          <w:szCs w:val="21"/>
        </w:rPr>
        <w:t>+e→</w:t>
      </w:r>
      <w:r w:rsidRPr="004346D8">
        <w:rPr>
          <w:rFonts w:ascii="Times New Roman" w:eastAsia="宋体" w:hAnsi="Times New Roman" w:cs="Times New Roman"/>
          <w:szCs w:val="21"/>
        </w:rPr>
        <w:t>合二为一</w:t>
      </w:r>
      <w:r w:rsidRPr="004346D8">
        <w:rPr>
          <w:rFonts w:ascii="Times New Roman" w:eastAsia="宋体" w:hAnsi="Times New Roman" w:cs="Times New Roman"/>
          <w:szCs w:val="21"/>
        </w:rPr>
        <w:t>→</w:t>
      </w:r>
      <w:r w:rsidRPr="004346D8">
        <w:rPr>
          <w:rFonts w:ascii="Times New Roman" w:eastAsia="宋体" w:hAnsi="Times New Roman" w:cs="Times New Roman"/>
          <w:szCs w:val="21"/>
        </w:rPr>
        <w:t>联合</w:t>
      </w:r>
    </w:p>
    <w:p w14:paraId="65D9F174" w14:textId="35FDC9AD"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confirm</w:t>
      </w:r>
      <w:r w:rsidRPr="004346D8">
        <w:rPr>
          <w:rFonts w:ascii="Times New Roman" w:eastAsia="宋体" w:hAnsi="Times New Roman" w:cs="Times New Roman"/>
          <w:szCs w:val="21"/>
        </w:rPr>
        <w:t>：</w:t>
      </w:r>
      <w:r w:rsidRPr="004346D8">
        <w:rPr>
          <w:rFonts w:ascii="Times New Roman" w:eastAsia="宋体" w:hAnsi="Times New Roman" w:cs="Times New Roman"/>
          <w:szCs w:val="21"/>
        </w:rPr>
        <w:t>[kən'f</w:t>
      </w:r>
      <w:r w:rsidR="00B828FB">
        <w:rPr>
          <w:rFonts w:ascii="Times New Roman" w:eastAsia="宋体" w:hAnsi="Times New Roman" w:cs="Times New Roman"/>
          <w:szCs w:val="21"/>
        </w:rPr>
        <w:t>ɜː</w:t>
      </w:r>
      <w:r w:rsidRPr="004346D8">
        <w:rPr>
          <w:rFonts w:ascii="Times New Roman" w:eastAsia="宋体" w:hAnsi="Times New Roman" w:cs="Times New Roman"/>
          <w:szCs w:val="21"/>
        </w:rPr>
        <w:t>m] vt.</w:t>
      </w:r>
      <w:r w:rsidRPr="004346D8">
        <w:rPr>
          <w:rFonts w:ascii="Times New Roman" w:eastAsia="宋体" w:hAnsi="Times New Roman" w:cs="Times New Roman"/>
          <w:szCs w:val="21"/>
        </w:rPr>
        <w:t>确认；确定；证实；批准；使巩固</w:t>
      </w:r>
    </w:p>
    <w:p w14:paraId="7510E06E" w14:textId="77777777" w:rsidR="004346D8" w:rsidRPr="004346D8" w:rsidRDefault="004346D8" w:rsidP="004346D8">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confirm=com</w:t>
      </w:r>
      <w:r w:rsidRPr="004346D8">
        <w:rPr>
          <w:rFonts w:ascii="Times New Roman" w:eastAsia="宋体" w:hAnsi="Times New Roman" w:cs="Times New Roman"/>
          <w:szCs w:val="21"/>
        </w:rPr>
        <w:t>（加强语气）</w:t>
      </w:r>
      <w:r w:rsidRPr="004346D8">
        <w:rPr>
          <w:rFonts w:ascii="Times New Roman" w:eastAsia="宋体" w:hAnsi="Times New Roman" w:cs="Times New Roman"/>
          <w:szCs w:val="21"/>
        </w:rPr>
        <w:t>+firm</w:t>
      </w:r>
      <w:r w:rsidRPr="004346D8">
        <w:rPr>
          <w:rFonts w:ascii="Times New Roman" w:eastAsia="宋体" w:hAnsi="Times New Roman" w:cs="Times New Roman"/>
          <w:szCs w:val="21"/>
        </w:rPr>
        <w:t>（使牢固）</w:t>
      </w:r>
      <w:r w:rsidRPr="004346D8">
        <w:rPr>
          <w:rFonts w:ascii="Times New Roman" w:eastAsia="宋体" w:hAnsi="Times New Roman" w:cs="Times New Roman"/>
          <w:szCs w:val="21"/>
        </w:rPr>
        <w:t>→</w:t>
      </w:r>
      <w:r w:rsidRPr="004346D8">
        <w:rPr>
          <w:rFonts w:ascii="Times New Roman" w:eastAsia="宋体" w:hAnsi="Times New Roman" w:cs="Times New Roman"/>
          <w:szCs w:val="21"/>
        </w:rPr>
        <w:t>使巩固</w:t>
      </w:r>
      <w:r w:rsidRPr="004346D8">
        <w:rPr>
          <w:rFonts w:ascii="Times New Roman" w:eastAsia="宋体" w:hAnsi="Times New Roman" w:cs="Times New Roman"/>
          <w:szCs w:val="21"/>
        </w:rPr>
        <w:t>→</w:t>
      </w:r>
      <w:r w:rsidRPr="004346D8">
        <w:rPr>
          <w:rFonts w:ascii="Times New Roman" w:eastAsia="宋体" w:hAnsi="Times New Roman" w:cs="Times New Roman"/>
          <w:szCs w:val="21"/>
        </w:rPr>
        <w:t>确认，证实</w:t>
      </w:r>
    </w:p>
    <w:p w14:paraId="2CF9EDFA" w14:textId="302EED5B"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comfort</w:t>
      </w:r>
      <w:r w:rsidRPr="004346D8">
        <w:rPr>
          <w:rFonts w:ascii="Times New Roman" w:eastAsia="宋体" w:hAnsi="Times New Roman" w:cs="Times New Roman"/>
          <w:szCs w:val="21"/>
        </w:rPr>
        <w:t>：</w:t>
      </w:r>
      <w:r w:rsidRPr="004346D8">
        <w:rPr>
          <w:rFonts w:ascii="Times New Roman" w:eastAsia="宋体" w:hAnsi="Times New Roman" w:cs="Times New Roman"/>
          <w:szCs w:val="21"/>
        </w:rPr>
        <w:t>['kʌmf</w:t>
      </w:r>
      <w:r w:rsidR="00FD7A06">
        <w:rPr>
          <w:rFonts w:ascii="Times New Roman" w:eastAsia="宋体" w:hAnsi="Times New Roman" w:cs="Times New Roman"/>
          <w:szCs w:val="21"/>
        </w:rPr>
        <w:t>ə</w:t>
      </w:r>
      <w:r w:rsidRPr="004346D8">
        <w:rPr>
          <w:rFonts w:ascii="Times New Roman" w:eastAsia="宋体" w:hAnsi="Times New Roman" w:cs="Times New Roman"/>
          <w:szCs w:val="21"/>
        </w:rPr>
        <w:t>t] vt.</w:t>
      </w:r>
      <w:r w:rsidRPr="004346D8">
        <w:rPr>
          <w:rFonts w:ascii="Times New Roman" w:eastAsia="宋体" w:hAnsi="Times New Roman" w:cs="Times New Roman"/>
          <w:szCs w:val="21"/>
        </w:rPr>
        <w:t>安慰；使（痛苦等）缓和</w:t>
      </w:r>
    </w:p>
    <w:p w14:paraId="0B2B6312" w14:textId="77777777" w:rsidR="004346D8" w:rsidRPr="004346D8" w:rsidRDefault="004346D8" w:rsidP="004346D8">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comfort=com</w:t>
      </w:r>
      <w:r w:rsidRPr="004346D8">
        <w:rPr>
          <w:rFonts w:ascii="Times New Roman" w:eastAsia="宋体" w:hAnsi="Times New Roman" w:cs="Times New Roman"/>
          <w:szCs w:val="21"/>
        </w:rPr>
        <w:t>（加强语气）</w:t>
      </w:r>
      <w:r w:rsidRPr="004346D8">
        <w:rPr>
          <w:rFonts w:ascii="Times New Roman" w:eastAsia="宋体" w:hAnsi="Times New Roman" w:cs="Times New Roman"/>
          <w:szCs w:val="21"/>
        </w:rPr>
        <w:t>+fort</w:t>
      </w:r>
      <w:r w:rsidRPr="004346D8">
        <w:rPr>
          <w:rFonts w:ascii="Times New Roman" w:eastAsia="宋体" w:hAnsi="Times New Roman" w:cs="Times New Roman"/>
          <w:szCs w:val="21"/>
        </w:rPr>
        <w:t>（强大）</w:t>
      </w:r>
      <w:r w:rsidRPr="004346D8">
        <w:rPr>
          <w:rFonts w:ascii="Times New Roman" w:eastAsia="宋体" w:hAnsi="Times New Roman" w:cs="Times New Roman"/>
          <w:szCs w:val="21"/>
        </w:rPr>
        <w:t>→</w:t>
      </w:r>
      <w:r w:rsidRPr="004346D8">
        <w:rPr>
          <w:rFonts w:ascii="Times New Roman" w:eastAsia="宋体" w:hAnsi="Times New Roman" w:cs="Times New Roman"/>
          <w:szCs w:val="21"/>
        </w:rPr>
        <w:t>使变得强大</w:t>
      </w:r>
      <w:r w:rsidRPr="004346D8">
        <w:rPr>
          <w:rFonts w:ascii="Times New Roman" w:eastAsia="宋体" w:hAnsi="Times New Roman" w:cs="Times New Roman"/>
          <w:szCs w:val="21"/>
        </w:rPr>
        <w:t>→</w:t>
      </w:r>
      <w:r w:rsidRPr="004346D8">
        <w:rPr>
          <w:rFonts w:ascii="Times New Roman" w:eastAsia="宋体" w:hAnsi="Times New Roman" w:cs="Times New Roman"/>
          <w:szCs w:val="21"/>
        </w:rPr>
        <w:t>使振作起来</w:t>
      </w:r>
      <w:r w:rsidRPr="004346D8">
        <w:rPr>
          <w:rFonts w:ascii="Times New Roman" w:eastAsia="宋体" w:hAnsi="Times New Roman" w:cs="Times New Roman"/>
          <w:szCs w:val="21"/>
        </w:rPr>
        <w:t>→</w:t>
      </w:r>
      <w:r w:rsidRPr="004346D8">
        <w:rPr>
          <w:rFonts w:ascii="Times New Roman" w:eastAsia="宋体" w:hAnsi="Times New Roman" w:cs="Times New Roman"/>
          <w:szCs w:val="21"/>
        </w:rPr>
        <w:t>安慰</w:t>
      </w:r>
    </w:p>
    <w:p w14:paraId="184D761E" w14:textId="588E6FE5"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command</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kəˈmɑːnd</w:t>
      </w:r>
      <w:r w:rsidRPr="004346D8">
        <w:rPr>
          <w:rFonts w:ascii="Times New Roman" w:eastAsia="宋体" w:hAnsi="Times New Roman" w:cs="Times New Roman"/>
          <w:szCs w:val="21"/>
        </w:rPr>
        <w:t>] vi</w:t>
      </w:r>
      <w:r w:rsidRPr="004346D8">
        <w:rPr>
          <w:rFonts w:ascii="Times New Roman" w:eastAsia="宋体" w:hAnsi="Times New Roman" w:cs="Times New Roman"/>
          <w:szCs w:val="21"/>
        </w:rPr>
        <w:t>命令，指挥；控制</w:t>
      </w:r>
    </w:p>
    <w:p w14:paraId="6EB91C6F" w14:textId="77777777" w:rsidR="004346D8" w:rsidRPr="004346D8" w:rsidRDefault="004346D8" w:rsidP="004346D8">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command=com</w:t>
      </w:r>
      <w:r w:rsidRPr="004346D8">
        <w:rPr>
          <w:rFonts w:ascii="Times New Roman" w:eastAsia="宋体" w:hAnsi="Times New Roman" w:cs="Times New Roman"/>
          <w:szCs w:val="21"/>
        </w:rPr>
        <w:t>（加强语气）</w:t>
      </w:r>
      <w:r w:rsidRPr="004346D8">
        <w:rPr>
          <w:rFonts w:ascii="Times New Roman" w:eastAsia="宋体" w:hAnsi="Times New Roman" w:cs="Times New Roman"/>
          <w:szCs w:val="21"/>
        </w:rPr>
        <w:t>+man</w:t>
      </w:r>
      <w:r w:rsidRPr="004346D8">
        <w:rPr>
          <w:rFonts w:ascii="Times New Roman" w:eastAsia="宋体" w:hAnsi="Times New Roman" w:cs="Times New Roman"/>
          <w:szCs w:val="21"/>
        </w:rPr>
        <w:t>（手）</w:t>
      </w:r>
      <w:r w:rsidRPr="004346D8">
        <w:rPr>
          <w:rFonts w:ascii="Times New Roman" w:eastAsia="宋体" w:hAnsi="Times New Roman" w:cs="Times New Roman"/>
          <w:szCs w:val="21"/>
        </w:rPr>
        <w:t>+d</w:t>
      </w:r>
      <w:r w:rsidRPr="004346D8">
        <w:rPr>
          <w:rFonts w:ascii="Times New Roman" w:eastAsia="宋体" w:hAnsi="Times New Roman" w:cs="Times New Roman"/>
          <w:szCs w:val="21"/>
        </w:rPr>
        <w:t>（交给）</w:t>
      </w:r>
      <w:r w:rsidRPr="004346D8">
        <w:rPr>
          <w:rFonts w:ascii="Times New Roman" w:eastAsia="宋体" w:hAnsi="Times New Roman" w:cs="Times New Roman"/>
          <w:szCs w:val="21"/>
        </w:rPr>
        <w:t>→</w:t>
      </w:r>
      <w:r w:rsidRPr="004346D8">
        <w:rPr>
          <w:rFonts w:ascii="Times New Roman" w:eastAsia="宋体" w:hAnsi="Times New Roman" w:cs="Times New Roman"/>
          <w:szCs w:val="21"/>
        </w:rPr>
        <w:t>伸手交给</w:t>
      </w:r>
      <w:r w:rsidRPr="004346D8">
        <w:rPr>
          <w:rFonts w:ascii="Times New Roman" w:eastAsia="宋体" w:hAnsi="Times New Roman" w:cs="Times New Roman"/>
          <w:szCs w:val="21"/>
        </w:rPr>
        <w:t>→</w:t>
      </w:r>
      <w:r w:rsidRPr="004346D8">
        <w:rPr>
          <w:rFonts w:ascii="Times New Roman" w:eastAsia="宋体" w:hAnsi="Times New Roman" w:cs="Times New Roman"/>
          <w:szCs w:val="21"/>
        </w:rPr>
        <w:t>委托处理，给予责任</w:t>
      </w:r>
      <w:r w:rsidRPr="004346D8">
        <w:rPr>
          <w:rFonts w:ascii="Times New Roman" w:eastAsia="宋体" w:hAnsi="Times New Roman" w:cs="Times New Roman"/>
          <w:szCs w:val="21"/>
        </w:rPr>
        <w:t>→</w:t>
      </w:r>
      <w:r w:rsidRPr="004346D8">
        <w:rPr>
          <w:rFonts w:ascii="Times New Roman" w:eastAsia="宋体" w:hAnsi="Times New Roman" w:cs="Times New Roman"/>
          <w:szCs w:val="21"/>
        </w:rPr>
        <w:t>指挥</w:t>
      </w:r>
    </w:p>
    <w:p w14:paraId="1D88B4B9" w14:textId="6C682456"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compel</w:t>
      </w:r>
      <w:r w:rsidRPr="004346D8">
        <w:rPr>
          <w:rFonts w:ascii="Times New Roman" w:eastAsia="宋体" w:hAnsi="Times New Roman" w:cs="Times New Roman"/>
          <w:szCs w:val="21"/>
        </w:rPr>
        <w:t>：</w:t>
      </w:r>
      <w:r w:rsidRPr="004346D8">
        <w:rPr>
          <w:rFonts w:ascii="Times New Roman" w:eastAsia="宋体" w:hAnsi="Times New Roman" w:cs="Times New Roman"/>
          <w:szCs w:val="21"/>
        </w:rPr>
        <w:t>[kəm'p</w:t>
      </w:r>
      <w:r w:rsidR="00B828FB">
        <w:rPr>
          <w:rFonts w:ascii="Times New Roman" w:eastAsia="宋体" w:hAnsi="Times New Roman" w:cs="Times New Roman"/>
          <w:szCs w:val="21"/>
        </w:rPr>
        <w:t>e</w:t>
      </w:r>
      <w:r w:rsidRPr="004346D8">
        <w:rPr>
          <w:rFonts w:ascii="Times New Roman" w:eastAsia="宋体" w:hAnsi="Times New Roman" w:cs="Times New Roman"/>
          <w:szCs w:val="21"/>
        </w:rPr>
        <w:t>l] vt.</w:t>
      </w:r>
      <w:r w:rsidRPr="004346D8">
        <w:rPr>
          <w:rFonts w:ascii="Times New Roman" w:eastAsia="宋体" w:hAnsi="Times New Roman" w:cs="Times New Roman"/>
          <w:szCs w:val="21"/>
        </w:rPr>
        <w:t>强迫，迫使；强使发生</w:t>
      </w:r>
    </w:p>
    <w:p w14:paraId="2089EB6F" w14:textId="77777777" w:rsidR="004346D8" w:rsidRPr="004346D8" w:rsidRDefault="004346D8" w:rsidP="004346D8">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compel=com</w:t>
      </w:r>
      <w:r w:rsidRPr="004346D8">
        <w:rPr>
          <w:rFonts w:ascii="Times New Roman" w:eastAsia="宋体" w:hAnsi="Times New Roman" w:cs="Times New Roman"/>
          <w:szCs w:val="21"/>
        </w:rPr>
        <w:t>（加强语气）</w:t>
      </w:r>
      <w:r w:rsidRPr="004346D8">
        <w:rPr>
          <w:rFonts w:ascii="Times New Roman" w:eastAsia="宋体" w:hAnsi="Times New Roman" w:cs="Times New Roman"/>
          <w:szCs w:val="21"/>
        </w:rPr>
        <w:t>+pel</w:t>
      </w:r>
      <w:r w:rsidRPr="004346D8">
        <w:rPr>
          <w:rFonts w:ascii="Times New Roman" w:eastAsia="宋体" w:hAnsi="Times New Roman" w:cs="Times New Roman"/>
          <w:szCs w:val="21"/>
        </w:rPr>
        <w:t>（逼迫）</w:t>
      </w:r>
      <w:r w:rsidRPr="004346D8">
        <w:rPr>
          <w:rFonts w:ascii="Times New Roman" w:eastAsia="宋体" w:hAnsi="Times New Roman" w:cs="Times New Roman"/>
          <w:szCs w:val="21"/>
        </w:rPr>
        <w:t>→</w:t>
      </w:r>
      <w:r w:rsidRPr="004346D8">
        <w:rPr>
          <w:rFonts w:ascii="Times New Roman" w:eastAsia="宋体" w:hAnsi="Times New Roman" w:cs="Times New Roman"/>
          <w:szCs w:val="21"/>
        </w:rPr>
        <w:t>强迫</w:t>
      </w:r>
    </w:p>
    <w:p w14:paraId="2CC6191D" w14:textId="11E83E82"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complete</w:t>
      </w:r>
      <w:r w:rsidRPr="004346D8">
        <w:rPr>
          <w:rFonts w:ascii="Times New Roman" w:eastAsia="宋体" w:hAnsi="Times New Roman" w:cs="Times New Roman"/>
          <w:szCs w:val="21"/>
        </w:rPr>
        <w:t>：</w:t>
      </w:r>
      <w:r w:rsidRPr="004346D8">
        <w:rPr>
          <w:rFonts w:ascii="Times New Roman" w:eastAsia="宋体" w:hAnsi="Times New Roman" w:cs="Times New Roman"/>
          <w:szCs w:val="21"/>
        </w:rPr>
        <w:t>[kəm'pli</w:t>
      </w:r>
      <w:r w:rsidR="00FF67FE" w:rsidRPr="00FF67FE">
        <w:rPr>
          <w:rFonts w:ascii="Times New Roman" w:eastAsia="宋体" w:hAnsi="Times New Roman" w:cs="Times New Roman"/>
          <w:szCs w:val="21"/>
        </w:rPr>
        <w:t>ː</w:t>
      </w:r>
      <w:r w:rsidRPr="004346D8">
        <w:rPr>
          <w:rFonts w:ascii="Times New Roman" w:eastAsia="宋体" w:hAnsi="Times New Roman" w:cs="Times New Roman"/>
          <w:szCs w:val="21"/>
        </w:rPr>
        <w:t>t] adj.</w:t>
      </w:r>
      <w:r w:rsidRPr="004346D8">
        <w:rPr>
          <w:rFonts w:ascii="Times New Roman" w:eastAsia="宋体" w:hAnsi="Times New Roman" w:cs="Times New Roman"/>
          <w:szCs w:val="21"/>
        </w:rPr>
        <w:t>完整的；完全的；彻底的</w:t>
      </w:r>
      <w:r w:rsidRPr="004346D8">
        <w:rPr>
          <w:rFonts w:ascii="Times New Roman" w:eastAsia="宋体" w:hAnsi="Times New Roman" w:cs="Times New Roman"/>
          <w:szCs w:val="21"/>
        </w:rPr>
        <w:t>vt.</w:t>
      </w:r>
      <w:r w:rsidRPr="004346D8">
        <w:rPr>
          <w:rFonts w:ascii="Times New Roman" w:eastAsia="宋体" w:hAnsi="Times New Roman" w:cs="Times New Roman"/>
          <w:szCs w:val="21"/>
        </w:rPr>
        <w:t>完成</w:t>
      </w:r>
    </w:p>
    <w:p w14:paraId="372A1210" w14:textId="77777777" w:rsidR="001F12C3" w:rsidRPr="000A6149" w:rsidRDefault="001F12C3" w:rsidP="001F12C3">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complete=com</w:t>
      </w:r>
      <w:r w:rsidRPr="000A6149">
        <w:rPr>
          <w:rFonts w:ascii="Times New Roman" w:eastAsia="宋体" w:hAnsi="Times New Roman" w:cs="Times New Roman"/>
          <w:szCs w:val="21"/>
        </w:rPr>
        <w:t>（加强语气）</w:t>
      </w:r>
      <w:r w:rsidRPr="000A6149">
        <w:rPr>
          <w:rFonts w:ascii="Times New Roman" w:eastAsia="宋体" w:hAnsi="Times New Roman" w:cs="Times New Roman"/>
          <w:szCs w:val="21"/>
        </w:rPr>
        <w:t>+pl</w:t>
      </w:r>
      <w:r w:rsidRPr="000A6149">
        <w:rPr>
          <w:rFonts w:ascii="Times New Roman" w:eastAsia="宋体" w:hAnsi="Times New Roman" w:cs="Times New Roman"/>
          <w:szCs w:val="21"/>
        </w:rPr>
        <w:t>（填充，装）</w:t>
      </w:r>
      <w:r w:rsidRPr="000A6149">
        <w:rPr>
          <w:rFonts w:ascii="Times New Roman" w:eastAsia="宋体" w:hAnsi="Times New Roman" w:cs="Times New Roman"/>
          <w:szCs w:val="21"/>
        </w:rPr>
        <w:t>+</w:t>
      </w:r>
      <w:r>
        <w:rPr>
          <w:rFonts w:ascii="Times New Roman" w:eastAsia="宋体" w:hAnsi="Times New Roman" w:cs="Times New Roman" w:hint="eastAsia"/>
          <w:szCs w:val="21"/>
        </w:rPr>
        <w:t>e</w:t>
      </w:r>
      <w:r>
        <w:rPr>
          <w:rFonts w:ascii="Times New Roman" w:eastAsia="宋体" w:hAnsi="Times New Roman" w:cs="Times New Roman"/>
          <w:szCs w:val="21"/>
        </w:rPr>
        <w:t>t</w:t>
      </w:r>
      <w:r w:rsidRPr="000A6149">
        <w:rPr>
          <w:rFonts w:ascii="Times New Roman" w:eastAsia="宋体" w:hAnsi="Times New Roman" w:cs="Times New Roman"/>
          <w:szCs w:val="21"/>
        </w:rPr>
        <w:t>e</w:t>
      </w:r>
      <w:r>
        <w:rPr>
          <w:rFonts w:ascii="Times New Roman" w:eastAsia="宋体" w:hAnsi="Times New Roman" w:cs="Times New Roman" w:hint="eastAsia"/>
          <w:szCs w:val="21"/>
        </w:rPr>
        <w:t>（完成分词后缀）</w:t>
      </w:r>
      <w:r w:rsidRPr="000A6149">
        <w:rPr>
          <w:rFonts w:ascii="Times New Roman" w:eastAsia="宋体" w:hAnsi="Times New Roman" w:cs="Times New Roman"/>
          <w:szCs w:val="21"/>
        </w:rPr>
        <w:t>→</w:t>
      </w:r>
      <w:r>
        <w:rPr>
          <w:rFonts w:ascii="Times New Roman" w:eastAsia="宋体" w:hAnsi="Times New Roman" w:cs="Times New Roman" w:hint="eastAsia"/>
          <w:szCs w:val="21"/>
        </w:rPr>
        <w:t>完全填充，装满</w:t>
      </w:r>
      <w:r w:rsidRPr="000A6149">
        <w:rPr>
          <w:rFonts w:ascii="Times New Roman" w:eastAsia="宋体" w:hAnsi="Times New Roman" w:cs="Times New Roman"/>
          <w:szCs w:val="21"/>
        </w:rPr>
        <w:t>→</w:t>
      </w:r>
      <w:r w:rsidRPr="000A6149">
        <w:rPr>
          <w:rFonts w:ascii="Times New Roman" w:eastAsia="宋体" w:hAnsi="Times New Roman" w:cs="Times New Roman"/>
          <w:szCs w:val="21"/>
        </w:rPr>
        <w:t>完成</w:t>
      </w:r>
    </w:p>
    <w:p w14:paraId="45EA57DB" w14:textId="339B19BF"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computer</w:t>
      </w:r>
      <w:r w:rsidRPr="004346D8">
        <w:rPr>
          <w:rFonts w:ascii="Times New Roman" w:eastAsia="宋体" w:hAnsi="Times New Roman" w:cs="Times New Roman"/>
          <w:szCs w:val="21"/>
        </w:rPr>
        <w:t>：</w:t>
      </w:r>
      <w:r w:rsidRPr="004346D8">
        <w:rPr>
          <w:rFonts w:ascii="Times New Roman" w:eastAsia="宋体" w:hAnsi="Times New Roman" w:cs="Times New Roman"/>
          <w:szCs w:val="21"/>
        </w:rPr>
        <w:t>[</w:t>
      </w:r>
      <w:r w:rsidR="00FF67FE" w:rsidRPr="00FF67FE">
        <w:rPr>
          <w:rFonts w:ascii="Times New Roman" w:eastAsia="宋体" w:hAnsi="Times New Roman" w:cs="Times New Roman"/>
          <w:szCs w:val="21"/>
        </w:rPr>
        <w:t>kəmˈpjuːtə(r)</w:t>
      </w:r>
      <w:r w:rsidRPr="004346D8">
        <w:rPr>
          <w:rFonts w:ascii="Times New Roman" w:eastAsia="宋体" w:hAnsi="Times New Roman" w:cs="Times New Roman"/>
          <w:szCs w:val="21"/>
        </w:rPr>
        <w:t>] n.</w:t>
      </w:r>
      <w:r w:rsidRPr="004346D8">
        <w:rPr>
          <w:rFonts w:ascii="Times New Roman" w:eastAsia="宋体" w:hAnsi="Times New Roman" w:cs="Times New Roman"/>
          <w:szCs w:val="21"/>
        </w:rPr>
        <w:t>计算机；电脑；电子计算机</w:t>
      </w:r>
    </w:p>
    <w:p w14:paraId="4A395648" w14:textId="6EB1FA2A" w:rsidR="004346D8" w:rsidRPr="004346D8" w:rsidRDefault="004346D8" w:rsidP="004346D8">
      <w:pPr>
        <w:spacing w:line="360" w:lineRule="auto"/>
        <w:ind w:left="1" w:firstLineChars="201" w:firstLine="422"/>
        <w:rPr>
          <w:rFonts w:ascii="Times New Roman" w:eastAsia="宋体" w:hAnsi="Times New Roman" w:cs="Times New Roman"/>
          <w:szCs w:val="21"/>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computer=com</w:t>
      </w:r>
      <w:r w:rsidRPr="004346D8">
        <w:rPr>
          <w:rFonts w:ascii="Times New Roman" w:eastAsia="宋体" w:hAnsi="Times New Roman" w:cs="Times New Roman"/>
          <w:szCs w:val="21"/>
        </w:rPr>
        <w:t>（</w:t>
      </w:r>
      <w:r w:rsidR="00B42433">
        <w:rPr>
          <w:rFonts w:ascii="Times New Roman" w:eastAsia="宋体" w:hAnsi="Times New Roman" w:cs="Times New Roman" w:hint="eastAsia"/>
          <w:szCs w:val="21"/>
        </w:rPr>
        <w:t>加强语气</w:t>
      </w:r>
      <w:r w:rsidRPr="004346D8">
        <w:rPr>
          <w:rFonts w:ascii="Times New Roman" w:eastAsia="宋体" w:hAnsi="Times New Roman" w:cs="Times New Roman"/>
          <w:szCs w:val="21"/>
        </w:rPr>
        <w:t>）</w:t>
      </w:r>
      <w:r w:rsidRPr="004346D8">
        <w:rPr>
          <w:rFonts w:ascii="Times New Roman" w:eastAsia="宋体" w:hAnsi="Times New Roman" w:cs="Times New Roman"/>
          <w:szCs w:val="21"/>
        </w:rPr>
        <w:t>+put</w:t>
      </w:r>
      <w:r w:rsidRPr="004346D8">
        <w:rPr>
          <w:rFonts w:ascii="Times New Roman" w:eastAsia="宋体" w:hAnsi="Times New Roman" w:cs="Times New Roman"/>
          <w:szCs w:val="21"/>
        </w:rPr>
        <w:t>（计算）</w:t>
      </w:r>
      <w:r w:rsidRPr="004346D8">
        <w:rPr>
          <w:rFonts w:ascii="Times New Roman" w:eastAsia="宋体" w:hAnsi="Times New Roman" w:cs="Times New Roman"/>
          <w:szCs w:val="21"/>
        </w:rPr>
        <w:t>+er</w:t>
      </w:r>
      <w:r w:rsidRPr="004346D8">
        <w:rPr>
          <w:rFonts w:ascii="Times New Roman" w:eastAsia="宋体" w:hAnsi="Times New Roman" w:cs="Times New Roman"/>
          <w:szCs w:val="21"/>
        </w:rPr>
        <w:t>（者）</w:t>
      </w:r>
      <w:r w:rsidRPr="004346D8">
        <w:rPr>
          <w:rFonts w:ascii="Times New Roman" w:eastAsia="宋体" w:hAnsi="Times New Roman" w:cs="Times New Roman"/>
          <w:szCs w:val="21"/>
        </w:rPr>
        <w:t>→</w:t>
      </w:r>
      <w:r w:rsidRPr="004346D8">
        <w:rPr>
          <w:rFonts w:ascii="Times New Roman" w:eastAsia="宋体" w:hAnsi="Times New Roman" w:cs="Times New Roman"/>
          <w:szCs w:val="21"/>
        </w:rPr>
        <w:t>计算机</w:t>
      </w:r>
    </w:p>
    <w:p w14:paraId="6C176BA3" w14:textId="267E8E60" w:rsidR="004346D8" w:rsidRPr="004346D8" w:rsidRDefault="004346D8" w:rsidP="0034180E">
      <w:pPr>
        <w:pStyle w:val="a7"/>
        <w:numPr>
          <w:ilvl w:val="0"/>
          <w:numId w:val="14"/>
        </w:numPr>
        <w:spacing w:line="360" w:lineRule="auto"/>
        <w:ind w:firstLineChars="0"/>
        <w:rPr>
          <w:rFonts w:ascii="Times New Roman" w:eastAsia="宋体" w:hAnsi="Times New Roman" w:cs="Times New Roman"/>
          <w:szCs w:val="21"/>
        </w:rPr>
      </w:pPr>
      <w:r w:rsidRPr="004346D8">
        <w:rPr>
          <w:rFonts w:ascii="Times New Roman" w:eastAsia="宋体" w:hAnsi="Times New Roman" w:cs="Times New Roman"/>
          <w:szCs w:val="21"/>
        </w:rPr>
        <w:t>correct</w:t>
      </w:r>
      <w:r w:rsidRPr="004346D8">
        <w:rPr>
          <w:rFonts w:ascii="Times New Roman" w:eastAsia="宋体" w:hAnsi="Times New Roman" w:cs="Times New Roman"/>
          <w:szCs w:val="21"/>
        </w:rPr>
        <w:t>：</w:t>
      </w:r>
      <w:r w:rsidRPr="004346D8">
        <w:rPr>
          <w:rFonts w:ascii="Times New Roman" w:eastAsia="宋体" w:hAnsi="Times New Roman" w:cs="Times New Roman"/>
          <w:szCs w:val="21"/>
        </w:rPr>
        <w:t>[kə'r</w:t>
      </w:r>
      <w:r w:rsidR="00B828FB">
        <w:rPr>
          <w:rFonts w:ascii="Times New Roman" w:eastAsia="宋体" w:hAnsi="Times New Roman" w:cs="Times New Roman"/>
          <w:szCs w:val="21"/>
        </w:rPr>
        <w:t>e</w:t>
      </w:r>
      <w:r w:rsidRPr="004346D8">
        <w:rPr>
          <w:rFonts w:ascii="Times New Roman" w:eastAsia="宋体" w:hAnsi="Times New Roman" w:cs="Times New Roman"/>
          <w:szCs w:val="21"/>
        </w:rPr>
        <w:t>kt] v.</w:t>
      </w:r>
      <w:r w:rsidRPr="004346D8">
        <w:rPr>
          <w:rFonts w:ascii="Times New Roman" w:eastAsia="宋体" w:hAnsi="Times New Roman" w:cs="Times New Roman"/>
          <w:szCs w:val="21"/>
        </w:rPr>
        <w:t>改正；纠正错误</w:t>
      </w:r>
      <w:r w:rsidRPr="004346D8">
        <w:rPr>
          <w:rFonts w:ascii="Times New Roman" w:eastAsia="宋体" w:hAnsi="Times New Roman" w:cs="Times New Roman"/>
          <w:szCs w:val="21"/>
        </w:rPr>
        <w:t>adj.</w:t>
      </w:r>
      <w:r w:rsidRPr="004346D8">
        <w:rPr>
          <w:rFonts w:ascii="Times New Roman" w:eastAsia="宋体" w:hAnsi="Times New Roman" w:cs="Times New Roman"/>
          <w:szCs w:val="21"/>
        </w:rPr>
        <w:t>正确的；恰当的；端正的</w:t>
      </w:r>
    </w:p>
    <w:p w14:paraId="5B518D39" w14:textId="28D39A35" w:rsidR="006E4437" w:rsidRDefault="004346D8" w:rsidP="000B012B">
      <w:pPr>
        <w:spacing w:line="360" w:lineRule="auto"/>
        <w:ind w:left="1" w:firstLineChars="201" w:firstLine="422"/>
        <w:rPr>
          <w:rFonts w:ascii="Times New Roman" w:eastAsia="宋体" w:hAnsi="Times New Roman" w:cs="Times New Roman"/>
          <w:b/>
          <w:bCs/>
          <w:sz w:val="24"/>
          <w:szCs w:val="24"/>
        </w:rPr>
      </w:pPr>
      <w:r w:rsidRPr="004346D8">
        <w:rPr>
          <w:rFonts w:ascii="Times New Roman" w:eastAsia="宋体" w:hAnsi="Times New Roman" w:cs="Times New Roman" w:hint="eastAsia"/>
          <w:szCs w:val="21"/>
        </w:rPr>
        <w:t>结构分析：</w:t>
      </w:r>
      <w:r w:rsidRPr="004346D8">
        <w:rPr>
          <w:rFonts w:ascii="Times New Roman" w:eastAsia="宋体" w:hAnsi="Times New Roman" w:cs="Times New Roman"/>
          <w:szCs w:val="21"/>
        </w:rPr>
        <w:t>correct=cor</w:t>
      </w:r>
      <w:r w:rsidRPr="004346D8">
        <w:rPr>
          <w:rFonts w:ascii="Times New Roman" w:eastAsia="宋体" w:hAnsi="Times New Roman" w:cs="Times New Roman"/>
          <w:szCs w:val="21"/>
        </w:rPr>
        <w:t>（</w:t>
      </w:r>
      <w:r w:rsidRPr="004346D8">
        <w:rPr>
          <w:rFonts w:ascii="Times New Roman" w:eastAsia="宋体" w:hAnsi="Times New Roman" w:cs="Times New Roman"/>
          <w:szCs w:val="21"/>
        </w:rPr>
        <w:t>=com</w:t>
      </w:r>
      <w:r w:rsidRPr="004346D8">
        <w:rPr>
          <w:rFonts w:ascii="Times New Roman" w:eastAsia="宋体" w:hAnsi="Times New Roman" w:cs="Times New Roman"/>
          <w:szCs w:val="21"/>
        </w:rPr>
        <w:t>，加强语气）</w:t>
      </w:r>
      <w:r w:rsidRPr="004346D8">
        <w:rPr>
          <w:rFonts w:ascii="Times New Roman" w:eastAsia="宋体" w:hAnsi="Times New Roman" w:cs="Times New Roman"/>
          <w:szCs w:val="21"/>
        </w:rPr>
        <w:t>+rect</w:t>
      </w:r>
      <w:r w:rsidRPr="004346D8">
        <w:rPr>
          <w:rFonts w:ascii="Times New Roman" w:eastAsia="宋体" w:hAnsi="Times New Roman" w:cs="Times New Roman"/>
          <w:szCs w:val="21"/>
        </w:rPr>
        <w:t>（直的，正的）</w:t>
      </w:r>
      <w:r w:rsidRPr="004346D8">
        <w:rPr>
          <w:rFonts w:ascii="Times New Roman" w:eastAsia="宋体" w:hAnsi="Times New Roman" w:cs="Times New Roman"/>
          <w:szCs w:val="21"/>
        </w:rPr>
        <w:t>→</w:t>
      </w:r>
      <w:r w:rsidRPr="004346D8">
        <w:rPr>
          <w:rFonts w:ascii="Times New Roman" w:eastAsia="宋体" w:hAnsi="Times New Roman" w:cs="Times New Roman"/>
          <w:szCs w:val="21"/>
        </w:rPr>
        <w:t>正确的，纠正</w:t>
      </w:r>
    </w:p>
    <w:p w14:paraId="286944D9" w14:textId="1683DA11" w:rsidR="00B42433" w:rsidRPr="006E4437" w:rsidRDefault="006E4437" w:rsidP="006E443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 w:name="_Toc44218840"/>
      <w:r w:rsidRPr="006E4437">
        <w:rPr>
          <w:rFonts w:ascii="Times New Roman" w:eastAsia="宋体" w:hAnsi="Times New Roman" w:cs="Times New Roman" w:hint="eastAsia"/>
          <w:b/>
          <w:bCs/>
          <w:sz w:val="24"/>
          <w:szCs w:val="24"/>
        </w:rPr>
        <w:t>前缀</w:t>
      </w:r>
      <w:r w:rsidRPr="006E4437">
        <w:rPr>
          <w:rFonts w:ascii="Times New Roman" w:eastAsia="宋体" w:hAnsi="Times New Roman" w:cs="Times New Roman" w:hint="eastAsia"/>
          <w:b/>
          <w:bCs/>
          <w:sz w:val="24"/>
          <w:szCs w:val="24"/>
        </w:rPr>
        <w:t>mis-</w:t>
      </w:r>
      <w:bookmarkEnd w:id="24"/>
    </w:p>
    <w:p w14:paraId="12A8C3A8" w14:textId="77777777" w:rsidR="006E4437" w:rsidRPr="006E4437" w:rsidRDefault="006E4437" w:rsidP="006E4437">
      <w:pPr>
        <w:spacing w:line="360" w:lineRule="auto"/>
        <w:ind w:left="1" w:firstLineChars="201" w:firstLine="424"/>
        <w:rPr>
          <w:rFonts w:ascii="Times New Roman" w:eastAsia="宋体" w:hAnsi="Times New Roman" w:cs="Times New Roman"/>
          <w:b/>
          <w:bCs/>
          <w:szCs w:val="21"/>
        </w:rPr>
      </w:pPr>
      <w:r w:rsidRPr="006E4437">
        <w:rPr>
          <w:rFonts w:ascii="Times New Roman" w:eastAsia="宋体" w:hAnsi="Times New Roman" w:cs="Times New Roman" w:hint="eastAsia"/>
          <w:b/>
          <w:bCs/>
          <w:szCs w:val="21"/>
        </w:rPr>
        <w:t>来源：</w:t>
      </w:r>
    </w:p>
    <w:p w14:paraId="75ED87AA"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mis-</w:t>
      </w:r>
      <w:r>
        <w:rPr>
          <w:rFonts w:ascii="Times New Roman" w:eastAsia="宋体" w:hAnsi="Times New Roman" w:cs="Times New Roman" w:hint="eastAsia"/>
          <w:szCs w:val="21"/>
        </w:rPr>
        <w:t>来自英国人的本族语日耳曼语，和表示“错过、错失”的单词</w:t>
      </w:r>
      <w:r>
        <w:rPr>
          <w:rFonts w:ascii="Times New Roman" w:eastAsia="宋体" w:hAnsi="Times New Roman" w:cs="Times New Roman" w:hint="eastAsia"/>
          <w:szCs w:val="21"/>
        </w:rPr>
        <w:t>miss</w:t>
      </w:r>
      <w:r>
        <w:rPr>
          <w:rFonts w:ascii="Times New Roman" w:eastAsia="宋体" w:hAnsi="Times New Roman" w:cs="Times New Roman" w:hint="eastAsia"/>
          <w:szCs w:val="21"/>
        </w:rPr>
        <w:t>同源，基本含义就是“失去、失误、失败”。</w:t>
      </w:r>
    </w:p>
    <w:p w14:paraId="528F486A" w14:textId="2F473FAF" w:rsidR="006E4437" w:rsidRPr="006E4437" w:rsidRDefault="007D1471" w:rsidP="006E4437">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2C4B1A57"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）相当于副词，修饰后面的动词词根，表示这个动作发生错误，没有成功完成</w:t>
      </w:r>
    </w:p>
    <w:p w14:paraId="624CCC62"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mistake</w:t>
      </w:r>
      <w:r>
        <w:rPr>
          <w:rFonts w:ascii="Times New Roman" w:eastAsia="宋体" w:hAnsi="Times New Roman" w:cs="Times New Roman" w:hint="eastAsia"/>
          <w:szCs w:val="21"/>
        </w:rPr>
        <w:t>，意思就是拿错了、弄错了，转作名词时表示错误。</w:t>
      </w:r>
    </w:p>
    <w:p w14:paraId="284944CE"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sidRPr="00A521FF">
        <w:rPr>
          <w:rFonts w:ascii="Times New Roman" w:eastAsia="宋体" w:hAnsi="Times New Roman" w:cs="Times New Roman"/>
          <w:szCs w:val="21"/>
        </w:rPr>
        <w:t>misunderstand</w:t>
      </w:r>
      <w:r>
        <w:rPr>
          <w:rFonts w:ascii="Times New Roman" w:eastAsia="宋体" w:hAnsi="Times New Roman" w:cs="Times New Roman" w:hint="eastAsia"/>
          <w:szCs w:val="21"/>
        </w:rPr>
        <w:t>，意思就是错误地理解，误解。</w:t>
      </w:r>
    </w:p>
    <w:p w14:paraId="50B8EA44" w14:textId="20AD0298"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mislead</w:t>
      </w:r>
      <w:r>
        <w:rPr>
          <w:rFonts w:ascii="Times New Roman" w:eastAsia="宋体" w:hAnsi="Times New Roman" w:cs="Times New Roman" w:hint="eastAsia"/>
          <w:szCs w:val="21"/>
        </w:rPr>
        <w:t>，意思就是错误地引导，误导。</w:t>
      </w:r>
    </w:p>
    <w:p w14:paraId="6512EE45" w14:textId="47CF249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）相当于形容词，放在名词词根前面，表示“错误的、坏的”</w:t>
      </w:r>
    </w:p>
    <w:p w14:paraId="610006D9" w14:textId="27AAF8AE"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sidRPr="00F47F78">
        <w:rPr>
          <w:rFonts w:ascii="Times New Roman" w:eastAsia="宋体" w:hAnsi="Times New Roman" w:cs="Times New Roman"/>
          <w:szCs w:val="21"/>
        </w:rPr>
        <w:t>misfortune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fortune</w:t>
      </w:r>
      <w:r>
        <w:rPr>
          <w:rFonts w:ascii="Times New Roman" w:eastAsia="宋体" w:hAnsi="Times New Roman" w:cs="Times New Roman" w:hint="eastAsia"/>
          <w:szCs w:val="21"/>
        </w:rPr>
        <w:t>表示“运气、好运”，前面的</w:t>
      </w:r>
      <w:r>
        <w:rPr>
          <w:rFonts w:ascii="Times New Roman" w:eastAsia="宋体" w:hAnsi="Times New Roman" w:cs="Times New Roman" w:hint="eastAsia"/>
          <w:szCs w:val="21"/>
        </w:rPr>
        <w:t>mis-</w:t>
      </w:r>
      <w:r>
        <w:rPr>
          <w:rFonts w:ascii="Times New Roman" w:eastAsia="宋体" w:hAnsi="Times New Roman" w:cs="Times New Roman" w:hint="eastAsia"/>
          <w:szCs w:val="21"/>
        </w:rPr>
        <w:t>表示“坏的”，</w:t>
      </w:r>
      <w:r>
        <w:rPr>
          <w:rFonts w:ascii="Times New Roman" w:eastAsia="宋体" w:hAnsi="Times New Roman" w:cs="Times New Roman" w:hint="eastAsia"/>
          <w:szCs w:val="21"/>
        </w:rPr>
        <w:t>misfortune</w:t>
      </w:r>
      <w:r>
        <w:rPr>
          <w:rFonts w:ascii="Times New Roman" w:eastAsia="宋体" w:hAnsi="Times New Roman" w:cs="Times New Roman" w:hint="eastAsia"/>
          <w:szCs w:val="21"/>
        </w:rPr>
        <w:t>就是坏的运气，所以就是不幸、灾祸。</w:t>
      </w:r>
    </w:p>
    <w:p w14:paraId="69301992" w14:textId="5E7A1262" w:rsidR="0034180E" w:rsidRPr="006E4437" w:rsidRDefault="006E4437" w:rsidP="004346D8">
      <w:pPr>
        <w:spacing w:line="360" w:lineRule="auto"/>
        <w:ind w:left="1" w:firstLineChars="201" w:firstLine="424"/>
        <w:rPr>
          <w:rFonts w:ascii="Times New Roman" w:eastAsia="宋体" w:hAnsi="Times New Roman" w:cs="Times New Roman"/>
          <w:b/>
          <w:bCs/>
          <w:szCs w:val="21"/>
        </w:rPr>
      </w:pPr>
      <w:r w:rsidRPr="006E4437">
        <w:rPr>
          <w:rFonts w:ascii="Times New Roman" w:eastAsia="宋体" w:hAnsi="Times New Roman" w:cs="Times New Roman" w:hint="eastAsia"/>
          <w:b/>
          <w:bCs/>
          <w:szCs w:val="21"/>
        </w:rPr>
        <w:t>例词：</w:t>
      </w:r>
    </w:p>
    <w:p w14:paraId="11FECD70" w14:textId="17C62F66" w:rsidR="00C30C3D" w:rsidRPr="00A521FF" w:rsidRDefault="00C30C3D" w:rsidP="00EC102B">
      <w:pPr>
        <w:pStyle w:val="a7"/>
        <w:numPr>
          <w:ilvl w:val="0"/>
          <w:numId w:val="14"/>
        </w:numPr>
        <w:spacing w:line="360" w:lineRule="auto"/>
        <w:ind w:firstLineChars="0"/>
        <w:rPr>
          <w:rFonts w:ascii="Times New Roman" w:eastAsia="宋体" w:hAnsi="Times New Roman" w:cs="Times New Roman"/>
          <w:szCs w:val="21"/>
        </w:rPr>
      </w:pPr>
      <w:r w:rsidRPr="00A521FF">
        <w:rPr>
          <w:rFonts w:ascii="Times New Roman" w:eastAsia="宋体" w:hAnsi="Times New Roman" w:cs="Times New Roman"/>
          <w:szCs w:val="21"/>
        </w:rPr>
        <w:t>mistake</w:t>
      </w:r>
      <w:r w:rsidRPr="00A521FF">
        <w:rPr>
          <w:rFonts w:ascii="Times New Roman" w:eastAsia="宋体" w:hAnsi="Times New Roman" w:cs="Times New Roman"/>
          <w:szCs w:val="21"/>
        </w:rPr>
        <w:t>：</w:t>
      </w:r>
      <w:r w:rsidRPr="00A521FF">
        <w:rPr>
          <w:rFonts w:ascii="Times New Roman" w:eastAsia="宋体" w:hAnsi="Times New Roman" w:cs="Times New Roman"/>
          <w:szCs w:val="21"/>
        </w:rPr>
        <w:t>[mɪ'ste</w:t>
      </w:r>
      <w:r w:rsidR="00FF67FE" w:rsidRPr="00FF67FE">
        <w:rPr>
          <w:rFonts w:ascii="Times New Roman" w:eastAsia="宋体" w:hAnsi="Times New Roman" w:cs="Times New Roman"/>
          <w:szCs w:val="21"/>
        </w:rPr>
        <w:t>ɪ</w:t>
      </w:r>
      <w:r w:rsidRPr="00A521FF">
        <w:rPr>
          <w:rFonts w:ascii="Times New Roman" w:eastAsia="宋体" w:hAnsi="Times New Roman" w:cs="Times New Roman"/>
          <w:szCs w:val="21"/>
        </w:rPr>
        <w:t xml:space="preserve">k] n. </w:t>
      </w:r>
      <w:r w:rsidRPr="00A521FF">
        <w:rPr>
          <w:rFonts w:ascii="Times New Roman" w:eastAsia="宋体" w:hAnsi="Times New Roman" w:cs="Times New Roman"/>
          <w:szCs w:val="21"/>
        </w:rPr>
        <w:t>错误；误会；过失</w:t>
      </w:r>
      <w:r w:rsidRPr="00A521FF">
        <w:rPr>
          <w:rFonts w:ascii="Times New Roman" w:eastAsia="宋体" w:hAnsi="Times New Roman" w:cs="Times New Roman"/>
          <w:szCs w:val="21"/>
        </w:rPr>
        <w:t xml:space="preserve">v. </w:t>
      </w:r>
      <w:r w:rsidRPr="00A521FF">
        <w:rPr>
          <w:rFonts w:ascii="Times New Roman" w:eastAsia="宋体" w:hAnsi="Times New Roman" w:cs="Times New Roman"/>
          <w:szCs w:val="21"/>
        </w:rPr>
        <w:t>弄错；误解</w:t>
      </w:r>
    </w:p>
    <w:p w14:paraId="771BF815" w14:textId="77777777" w:rsidR="00C30C3D" w:rsidRPr="00A521FF" w:rsidRDefault="00C30C3D" w:rsidP="00C30C3D">
      <w:pPr>
        <w:spacing w:line="360" w:lineRule="auto"/>
        <w:ind w:left="1" w:firstLineChars="201" w:firstLine="422"/>
        <w:rPr>
          <w:rFonts w:ascii="Times New Roman" w:eastAsia="宋体" w:hAnsi="Times New Roman" w:cs="Times New Roman"/>
          <w:szCs w:val="21"/>
        </w:rPr>
      </w:pPr>
      <w:r w:rsidRPr="00A521FF">
        <w:rPr>
          <w:rFonts w:ascii="Times New Roman" w:eastAsia="宋体" w:hAnsi="Times New Roman" w:cs="Times New Roman" w:hint="eastAsia"/>
          <w:szCs w:val="21"/>
        </w:rPr>
        <w:t>结构分析：</w:t>
      </w:r>
      <w:r w:rsidRPr="00A521FF">
        <w:rPr>
          <w:rFonts w:ascii="Times New Roman" w:eastAsia="宋体" w:hAnsi="Times New Roman" w:cs="Times New Roman"/>
          <w:szCs w:val="21"/>
        </w:rPr>
        <w:t>mistake=mis</w:t>
      </w:r>
      <w:r w:rsidRPr="00A521FF">
        <w:rPr>
          <w:rFonts w:ascii="Times New Roman" w:eastAsia="宋体" w:hAnsi="Times New Roman" w:cs="Times New Roman"/>
          <w:szCs w:val="21"/>
        </w:rPr>
        <w:t>（错误地）</w:t>
      </w:r>
      <w:r w:rsidRPr="00A521FF">
        <w:rPr>
          <w:rFonts w:ascii="Times New Roman" w:eastAsia="宋体" w:hAnsi="Times New Roman" w:cs="Times New Roman"/>
          <w:szCs w:val="21"/>
        </w:rPr>
        <w:t>+take</w:t>
      </w:r>
      <w:r w:rsidRPr="00A521FF">
        <w:rPr>
          <w:rFonts w:ascii="Times New Roman" w:eastAsia="宋体" w:hAnsi="Times New Roman" w:cs="Times New Roman"/>
          <w:szCs w:val="21"/>
        </w:rPr>
        <w:t>（拿）</w:t>
      </w:r>
      <w:r w:rsidRPr="00A521FF">
        <w:rPr>
          <w:rFonts w:ascii="Times New Roman" w:eastAsia="宋体" w:hAnsi="Times New Roman" w:cs="Times New Roman"/>
          <w:szCs w:val="21"/>
        </w:rPr>
        <w:t>→</w:t>
      </w:r>
      <w:r w:rsidRPr="00A521FF">
        <w:rPr>
          <w:rFonts w:ascii="Times New Roman" w:eastAsia="宋体" w:hAnsi="Times New Roman" w:cs="Times New Roman"/>
          <w:szCs w:val="21"/>
        </w:rPr>
        <w:t>拿错，弄错</w:t>
      </w:r>
    </w:p>
    <w:p w14:paraId="070938E4" w14:textId="537B1EEF" w:rsidR="00C30C3D" w:rsidRPr="00A521FF" w:rsidRDefault="00C30C3D" w:rsidP="00EC102B">
      <w:pPr>
        <w:pStyle w:val="a7"/>
        <w:numPr>
          <w:ilvl w:val="0"/>
          <w:numId w:val="14"/>
        </w:numPr>
        <w:spacing w:line="360" w:lineRule="auto"/>
        <w:ind w:firstLineChars="0"/>
        <w:rPr>
          <w:rFonts w:ascii="Times New Roman" w:eastAsia="宋体" w:hAnsi="Times New Roman" w:cs="Times New Roman"/>
          <w:szCs w:val="21"/>
        </w:rPr>
      </w:pPr>
      <w:r w:rsidRPr="00A521FF">
        <w:rPr>
          <w:rFonts w:ascii="Times New Roman" w:eastAsia="宋体" w:hAnsi="Times New Roman" w:cs="Times New Roman"/>
          <w:szCs w:val="21"/>
        </w:rPr>
        <w:t>misunderstand</w:t>
      </w:r>
      <w:r w:rsidRPr="00A521FF">
        <w:rPr>
          <w:rFonts w:ascii="Times New Roman" w:eastAsia="宋体" w:hAnsi="Times New Roman" w:cs="Times New Roman"/>
          <w:szCs w:val="21"/>
        </w:rPr>
        <w:t>：</w:t>
      </w:r>
      <w:r w:rsidRPr="00A521FF">
        <w:rPr>
          <w:rFonts w:ascii="Times New Roman" w:eastAsia="宋体" w:hAnsi="Times New Roman" w:cs="Times New Roman"/>
          <w:szCs w:val="21"/>
        </w:rPr>
        <w:t>[</w:t>
      </w:r>
      <w:r w:rsidR="00FF67FE" w:rsidRPr="00FF67FE">
        <w:rPr>
          <w:rFonts w:ascii="Times New Roman" w:eastAsia="宋体" w:hAnsi="Times New Roman" w:cs="Times New Roman"/>
          <w:szCs w:val="21"/>
        </w:rPr>
        <w:t>ˌmɪsʌndəˈstænd</w:t>
      </w:r>
      <w:r w:rsidRPr="00A521FF">
        <w:rPr>
          <w:rFonts w:ascii="Times New Roman" w:eastAsia="宋体" w:hAnsi="Times New Roman" w:cs="Times New Roman"/>
          <w:szCs w:val="21"/>
        </w:rPr>
        <w:t xml:space="preserve">] vt. </w:t>
      </w:r>
      <w:r w:rsidRPr="00A521FF">
        <w:rPr>
          <w:rFonts w:ascii="Times New Roman" w:eastAsia="宋体" w:hAnsi="Times New Roman" w:cs="Times New Roman"/>
          <w:szCs w:val="21"/>
        </w:rPr>
        <w:t>误解；误会</w:t>
      </w:r>
    </w:p>
    <w:p w14:paraId="07D82EAA" w14:textId="77777777" w:rsidR="00C30C3D" w:rsidRPr="00A521FF" w:rsidRDefault="00C30C3D" w:rsidP="00C30C3D">
      <w:pPr>
        <w:spacing w:line="360" w:lineRule="auto"/>
        <w:ind w:left="1" w:firstLineChars="201" w:firstLine="422"/>
        <w:rPr>
          <w:rFonts w:ascii="Times New Roman" w:eastAsia="宋体" w:hAnsi="Times New Roman" w:cs="Times New Roman"/>
          <w:szCs w:val="21"/>
        </w:rPr>
      </w:pPr>
      <w:r w:rsidRPr="00A521FF">
        <w:rPr>
          <w:rFonts w:ascii="Times New Roman" w:eastAsia="宋体" w:hAnsi="Times New Roman" w:cs="Times New Roman" w:hint="eastAsia"/>
          <w:szCs w:val="21"/>
        </w:rPr>
        <w:t>结构分析：</w:t>
      </w:r>
      <w:r w:rsidRPr="00A521FF">
        <w:rPr>
          <w:rFonts w:ascii="Times New Roman" w:eastAsia="宋体" w:hAnsi="Times New Roman" w:cs="Times New Roman"/>
          <w:szCs w:val="21"/>
        </w:rPr>
        <w:t>misunderstand=mis</w:t>
      </w:r>
      <w:r w:rsidRPr="00A521FF">
        <w:rPr>
          <w:rFonts w:ascii="Times New Roman" w:eastAsia="宋体" w:hAnsi="Times New Roman" w:cs="Times New Roman"/>
          <w:szCs w:val="21"/>
        </w:rPr>
        <w:t>（错误地）</w:t>
      </w:r>
      <w:r w:rsidRPr="00A521FF">
        <w:rPr>
          <w:rFonts w:ascii="Times New Roman" w:eastAsia="宋体" w:hAnsi="Times New Roman" w:cs="Times New Roman"/>
          <w:szCs w:val="21"/>
        </w:rPr>
        <w:t>+understand</w:t>
      </w:r>
      <w:r w:rsidRPr="00A521FF">
        <w:rPr>
          <w:rFonts w:ascii="Times New Roman" w:eastAsia="宋体" w:hAnsi="Times New Roman" w:cs="Times New Roman"/>
          <w:szCs w:val="21"/>
        </w:rPr>
        <w:t>（理解）</w:t>
      </w:r>
      <w:r w:rsidRPr="00A521FF">
        <w:rPr>
          <w:rFonts w:ascii="Times New Roman" w:eastAsia="宋体" w:hAnsi="Times New Roman" w:cs="Times New Roman"/>
          <w:szCs w:val="21"/>
        </w:rPr>
        <w:t>→</w:t>
      </w:r>
      <w:r w:rsidRPr="00A521FF">
        <w:rPr>
          <w:rFonts w:ascii="Times New Roman" w:eastAsia="宋体" w:hAnsi="Times New Roman" w:cs="Times New Roman"/>
          <w:szCs w:val="21"/>
        </w:rPr>
        <w:t>误解</w:t>
      </w:r>
    </w:p>
    <w:p w14:paraId="3165311C" w14:textId="196D4D96" w:rsidR="00F47F78" w:rsidRPr="00F47F78" w:rsidRDefault="00F47F78" w:rsidP="00EC102B">
      <w:pPr>
        <w:pStyle w:val="a7"/>
        <w:numPr>
          <w:ilvl w:val="0"/>
          <w:numId w:val="14"/>
        </w:numPr>
        <w:spacing w:line="360" w:lineRule="auto"/>
        <w:ind w:firstLineChars="0"/>
        <w:rPr>
          <w:rFonts w:ascii="Times New Roman" w:eastAsia="宋体" w:hAnsi="Times New Roman" w:cs="Times New Roman"/>
          <w:szCs w:val="21"/>
        </w:rPr>
      </w:pPr>
      <w:r w:rsidRPr="00F47F78">
        <w:rPr>
          <w:rFonts w:ascii="Times New Roman" w:eastAsia="宋体" w:hAnsi="Times New Roman" w:cs="Times New Roman"/>
          <w:szCs w:val="21"/>
        </w:rPr>
        <w:t>miscarry</w:t>
      </w:r>
      <w:r w:rsidRPr="00F47F78">
        <w:rPr>
          <w:rFonts w:ascii="Times New Roman" w:eastAsia="宋体" w:hAnsi="Times New Roman" w:cs="Times New Roman"/>
          <w:szCs w:val="21"/>
        </w:rPr>
        <w:t>：</w:t>
      </w:r>
      <w:r w:rsidRPr="00F47F78">
        <w:rPr>
          <w:rFonts w:ascii="Times New Roman" w:eastAsia="宋体" w:hAnsi="Times New Roman" w:cs="Times New Roman"/>
          <w:szCs w:val="21"/>
        </w:rPr>
        <w:t>[</w:t>
      </w:r>
      <w:r w:rsidR="001130E5" w:rsidRPr="00FF67FE">
        <w:rPr>
          <w:rFonts w:ascii="Times New Roman" w:eastAsia="宋体" w:hAnsi="Times New Roman" w:cs="Times New Roman"/>
          <w:szCs w:val="21"/>
        </w:rPr>
        <w:t>ˌ</w:t>
      </w:r>
      <w:r w:rsidRPr="00F47F78">
        <w:rPr>
          <w:rFonts w:ascii="Times New Roman" w:eastAsia="宋体" w:hAnsi="Times New Roman" w:cs="Times New Roman"/>
          <w:szCs w:val="21"/>
        </w:rPr>
        <w:t>mɪs'kærɪ] vi.</w:t>
      </w:r>
      <w:r w:rsidRPr="00F47F78">
        <w:rPr>
          <w:rFonts w:ascii="Times New Roman" w:eastAsia="宋体" w:hAnsi="Times New Roman" w:cs="Times New Roman"/>
          <w:szCs w:val="21"/>
        </w:rPr>
        <w:t>流产；失败；被误送</w:t>
      </w:r>
    </w:p>
    <w:p w14:paraId="1219BBA4" w14:textId="55C244BA" w:rsidR="00F47F78" w:rsidRPr="00F47F78" w:rsidRDefault="00F47F78" w:rsidP="00F47F78">
      <w:pPr>
        <w:spacing w:line="360" w:lineRule="auto"/>
        <w:ind w:left="1" w:firstLineChars="201" w:firstLine="422"/>
        <w:rPr>
          <w:rFonts w:ascii="Times New Roman" w:eastAsia="宋体" w:hAnsi="Times New Roman" w:cs="Times New Roman"/>
          <w:szCs w:val="21"/>
        </w:rPr>
      </w:pPr>
      <w:r w:rsidRPr="00F47F78">
        <w:rPr>
          <w:rFonts w:ascii="Times New Roman" w:eastAsia="宋体" w:hAnsi="Times New Roman" w:cs="Times New Roman" w:hint="eastAsia"/>
          <w:szCs w:val="21"/>
        </w:rPr>
        <w:t>结构分析：</w:t>
      </w:r>
      <w:r w:rsidRPr="00F47F78">
        <w:rPr>
          <w:rFonts w:ascii="Times New Roman" w:eastAsia="宋体" w:hAnsi="Times New Roman" w:cs="Times New Roman"/>
          <w:szCs w:val="21"/>
        </w:rPr>
        <w:t>miscarry=mis</w:t>
      </w:r>
      <w:r w:rsidRPr="00F47F78">
        <w:rPr>
          <w:rFonts w:ascii="Times New Roman" w:eastAsia="宋体" w:hAnsi="Times New Roman" w:cs="Times New Roman"/>
          <w:szCs w:val="21"/>
        </w:rPr>
        <w:t>（错误地）</w:t>
      </w:r>
      <w:r w:rsidRPr="00F47F78">
        <w:rPr>
          <w:rFonts w:ascii="Times New Roman" w:eastAsia="宋体" w:hAnsi="Times New Roman" w:cs="Times New Roman"/>
          <w:szCs w:val="21"/>
        </w:rPr>
        <w:t>+carry</w:t>
      </w:r>
      <w:r w:rsidRPr="00F47F78">
        <w:rPr>
          <w:rFonts w:ascii="Times New Roman" w:eastAsia="宋体" w:hAnsi="Times New Roman" w:cs="Times New Roman"/>
          <w:szCs w:val="21"/>
        </w:rPr>
        <w:t>（</w:t>
      </w:r>
      <w:r>
        <w:rPr>
          <w:rFonts w:ascii="Times New Roman" w:eastAsia="宋体" w:hAnsi="Times New Roman" w:cs="Times New Roman" w:hint="eastAsia"/>
          <w:szCs w:val="21"/>
        </w:rPr>
        <w:t>承载</w:t>
      </w:r>
      <w:r w:rsidRPr="00F47F78">
        <w:rPr>
          <w:rFonts w:ascii="Times New Roman" w:eastAsia="宋体" w:hAnsi="Times New Roman" w:cs="Times New Roman"/>
          <w:szCs w:val="21"/>
        </w:rPr>
        <w:t>，孕育生命）</w:t>
      </w:r>
      <w:r w:rsidRPr="00F47F78">
        <w:rPr>
          <w:rFonts w:ascii="Times New Roman" w:eastAsia="宋体" w:hAnsi="Times New Roman" w:cs="Times New Roman"/>
          <w:szCs w:val="21"/>
        </w:rPr>
        <w:t>→</w:t>
      </w:r>
      <w:r w:rsidRPr="00F47F78">
        <w:rPr>
          <w:rFonts w:ascii="Times New Roman" w:eastAsia="宋体" w:hAnsi="Times New Roman" w:cs="Times New Roman"/>
          <w:szCs w:val="21"/>
        </w:rPr>
        <w:t>孕育生命时出错</w:t>
      </w:r>
      <w:r w:rsidRPr="00F47F78">
        <w:rPr>
          <w:rFonts w:ascii="Times New Roman" w:eastAsia="宋体" w:hAnsi="Times New Roman" w:cs="Times New Roman"/>
          <w:szCs w:val="21"/>
        </w:rPr>
        <w:t>→</w:t>
      </w:r>
      <w:r w:rsidRPr="00F47F78">
        <w:rPr>
          <w:rFonts w:ascii="Times New Roman" w:eastAsia="宋体" w:hAnsi="Times New Roman" w:cs="Times New Roman"/>
          <w:szCs w:val="21"/>
        </w:rPr>
        <w:t>流产</w:t>
      </w:r>
    </w:p>
    <w:p w14:paraId="46ACDAC3" w14:textId="4AB247A3" w:rsidR="00C30C3D" w:rsidRPr="0028168D" w:rsidRDefault="00C30C3D" w:rsidP="00EC102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mislead</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1130E5" w:rsidRPr="001130E5">
        <w:rPr>
          <w:rFonts w:ascii="Times New Roman" w:eastAsia="宋体" w:hAnsi="Times New Roman" w:cs="Times New Roman"/>
          <w:szCs w:val="21"/>
        </w:rPr>
        <w:t>ˌmɪsˈliːd</w:t>
      </w:r>
      <w:r w:rsidRPr="0028168D">
        <w:rPr>
          <w:rFonts w:ascii="Times New Roman" w:eastAsia="宋体" w:hAnsi="Times New Roman" w:cs="Times New Roman"/>
          <w:szCs w:val="21"/>
        </w:rPr>
        <w:t xml:space="preserve">] vt. </w:t>
      </w:r>
      <w:r w:rsidRPr="0028168D">
        <w:rPr>
          <w:rFonts w:ascii="Times New Roman" w:eastAsia="宋体" w:hAnsi="Times New Roman" w:cs="Times New Roman"/>
          <w:szCs w:val="21"/>
        </w:rPr>
        <w:t>误导；带错</w:t>
      </w:r>
    </w:p>
    <w:p w14:paraId="70513D1C" w14:textId="77777777" w:rsidR="00C30C3D" w:rsidRPr="0028168D" w:rsidRDefault="00C30C3D" w:rsidP="00C30C3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mislead=mis</w:t>
      </w:r>
      <w:r w:rsidRPr="0028168D">
        <w:rPr>
          <w:rFonts w:ascii="Times New Roman" w:eastAsia="宋体" w:hAnsi="Times New Roman" w:cs="Times New Roman"/>
          <w:szCs w:val="21"/>
        </w:rPr>
        <w:t>（错误地）</w:t>
      </w:r>
      <w:r w:rsidRPr="0028168D">
        <w:rPr>
          <w:rFonts w:ascii="Times New Roman" w:eastAsia="宋体" w:hAnsi="Times New Roman" w:cs="Times New Roman"/>
          <w:szCs w:val="21"/>
        </w:rPr>
        <w:t>+lead</w:t>
      </w:r>
      <w:r w:rsidRPr="0028168D">
        <w:rPr>
          <w:rFonts w:ascii="Times New Roman" w:eastAsia="宋体" w:hAnsi="Times New Roman" w:cs="Times New Roman"/>
          <w:szCs w:val="21"/>
        </w:rPr>
        <w:t>（引导）</w:t>
      </w:r>
      <w:r w:rsidRPr="0028168D">
        <w:rPr>
          <w:rFonts w:ascii="Times New Roman" w:eastAsia="宋体" w:hAnsi="Times New Roman" w:cs="Times New Roman"/>
          <w:szCs w:val="21"/>
        </w:rPr>
        <w:t>→</w:t>
      </w:r>
      <w:r w:rsidRPr="0028168D">
        <w:rPr>
          <w:rFonts w:ascii="Times New Roman" w:eastAsia="宋体" w:hAnsi="Times New Roman" w:cs="Times New Roman"/>
          <w:szCs w:val="21"/>
        </w:rPr>
        <w:t>误导</w:t>
      </w:r>
    </w:p>
    <w:p w14:paraId="4C827B53" w14:textId="21767170" w:rsidR="00A06A9E" w:rsidRPr="00F47F78" w:rsidRDefault="00A06A9E" w:rsidP="00EC102B">
      <w:pPr>
        <w:pStyle w:val="a7"/>
        <w:numPr>
          <w:ilvl w:val="0"/>
          <w:numId w:val="14"/>
        </w:numPr>
        <w:spacing w:line="360" w:lineRule="auto"/>
        <w:ind w:firstLineChars="0"/>
        <w:rPr>
          <w:rFonts w:ascii="Times New Roman" w:eastAsia="宋体" w:hAnsi="Times New Roman" w:cs="Times New Roman"/>
          <w:szCs w:val="21"/>
        </w:rPr>
      </w:pPr>
      <w:r w:rsidRPr="00F47F78">
        <w:rPr>
          <w:rFonts w:ascii="Times New Roman" w:eastAsia="宋体" w:hAnsi="Times New Roman" w:cs="Times New Roman"/>
          <w:szCs w:val="21"/>
        </w:rPr>
        <w:t>misfortune</w:t>
      </w:r>
      <w:r w:rsidRPr="00F47F78">
        <w:rPr>
          <w:rFonts w:ascii="Times New Roman" w:eastAsia="宋体" w:hAnsi="Times New Roman" w:cs="Times New Roman"/>
          <w:szCs w:val="21"/>
        </w:rPr>
        <w:t>：</w:t>
      </w:r>
      <w:r w:rsidRPr="00F47F78">
        <w:rPr>
          <w:rFonts w:ascii="Times New Roman" w:eastAsia="宋体" w:hAnsi="Times New Roman" w:cs="Times New Roman"/>
          <w:szCs w:val="21"/>
        </w:rPr>
        <w:t>[</w:t>
      </w:r>
      <w:r w:rsidR="001130E5" w:rsidRPr="001130E5">
        <w:rPr>
          <w:rFonts w:ascii="Times New Roman" w:eastAsia="宋体" w:hAnsi="Times New Roman" w:cs="Times New Roman"/>
          <w:szCs w:val="21"/>
        </w:rPr>
        <w:t>ˌmɪsˈfɔːtʃuːn</w:t>
      </w:r>
      <w:r w:rsidRPr="00F47F78">
        <w:rPr>
          <w:rFonts w:ascii="Times New Roman" w:eastAsia="宋体" w:hAnsi="Times New Roman" w:cs="Times New Roman"/>
          <w:szCs w:val="21"/>
        </w:rPr>
        <w:t xml:space="preserve">] n. </w:t>
      </w:r>
      <w:r w:rsidRPr="00F47F78">
        <w:rPr>
          <w:rFonts w:ascii="Times New Roman" w:eastAsia="宋体" w:hAnsi="Times New Roman" w:cs="Times New Roman"/>
          <w:szCs w:val="21"/>
        </w:rPr>
        <w:t>不幸；灾祸，灾难</w:t>
      </w:r>
    </w:p>
    <w:p w14:paraId="323ED69A" w14:textId="314059CD" w:rsidR="006E4437" w:rsidRDefault="00A06A9E" w:rsidP="000B012B">
      <w:pPr>
        <w:spacing w:line="360" w:lineRule="auto"/>
        <w:ind w:left="1" w:firstLineChars="201" w:firstLine="422"/>
        <w:rPr>
          <w:rFonts w:ascii="Times New Roman" w:eastAsia="宋体" w:hAnsi="Times New Roman" w:cs="Times New Roman"/>
          <w:b/>
          <w:bCs/>
          <w:sz w:val="24"/>
          <w:szCs w:val="24"/>
        </w:rPr>
      </w:pPr>
      <w:r w:rsidRPr="00F47F78">
        <w:rPr>
          <w:rFonts w:ascii="Times New Roman" w:eastAsia="宋体" w:hAnsi="Times New Roman" w:cs="Times New Roman" w:hint="eastAsia"/>
          <w:szCs w:val="21"/>
        </w:rPr>
        <w:t>结构分析：</w:t>
      </w:r>
      <w:r w:rsidRPr="00F47F78">
        <w:rPr>
          <w:rFonts w:ascii="Times New Roman" w:eastAsia="宋体" w:hAnsi="Times New Roman" w:cs="Times New Roman"/>
          <w:szCs w:val="21"/>
        </w:rPr>
        <w:t>misfortune=mis</w:t>
      </w:r>
      <w:r w:rsidRPr="00F47F78">
        <w:rPr>
          <w:rFonts w:ascii="Times New Roman" w:eastAsia="宋体" w:hAnsi="Times New Roman" w:cs="Times New Roman"/>
          <w:szCs w:val="21"/>
        </w:rPr>
        <w:t>（坏的）</w:t>
      </w:r>
      <w:r w:rsidRPr="00F47F78">
        <w:rPr>
          <w:rFonts w:ascii="Times New Roman" w:eastAsia="宋体" w:hAnsi="Times New Roman" w:cs="Times New Roman"/>
          <w:szCs w:val="21"/>
        </w:rPr>
        <w:t>+fortune</w:t>
      </w:r>
      <w:r w:rsidRPr="00F47F78">
        <w:rPr>
          <w:rFonts w:ascii="Times New Roman" w:eastAsia="宋体" w:hAnsi="Times New Roman" w:cs="Times New Roman"/>
          <w:szCs w:val="21"/>
        </w:rPr>
        <w:t>（运气）</w:t>
      </w:r>
      <w:r w:rsidRPr="00F47F78">
        <w:rPr>
          <w:rFonts w:ascii="Times New Roman" w:eastAsia="宋体" w:hAnsi="Times New Roman" w:cs="Times New Roman"/>
          <w:szCs w:val="21"/>
        </w:rPr>
        <w:t>→</w:t>
      </w:r>
      <w:r w:rsidRPr="00F47F78">
        <w:rPr>
          <w:rFonts w:ascii="Times New Roman" w:eastAsia="宋体" w:hAnsi="Times New Roman" w:cs="Times New Roman"/>
          <w:szCs w:val="21"/>
        </w:rPr>
        <w:t>不幸，灾祸</w:t>
      </w:r>
    </w:p>
    <w:p w14:paraId="25156999" w14:textId="7B56210C" w:rsidR="00A06A9E" w:rsidRPr="006E4437" w:rsidRDefault="006E4437" w:rsidP="006E443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 w:name="_Toc44218841"/>
      <w:r w:rsidRPr="006E4437">
        <w:rPr>
          <w:rFonts w:ascii="Times New Roman" w:eastAsia="宋体" w:hAnsi="Times New Roman" w:cs="Times New Roman" w:hint="eastAsia"/>
          <w:b/>
          <w:bCs/>
          <w:sz w:val="24"/>
          <w:szCs w:val="24"/>
        </w:rPr>
        <w:t>前缀</w:t>
      </w:r>
      <w:r w:rsidRPr="006E4437">
        <w:rPr>
          <w:rFonts w:ascii="Times New Roman" w:eastAsia="宋体" w:hAnsi="Times New Roman" w:cs="Times New Roman" w:hint="eastAsia"/>
          <w:b/>
          <w:bCs/>
          <w:sz w:val="24"/>
          <w:szCs w:val="24"/>
        </w:rPr>
        <w:t>dis-</w:t>
      </w:r>
      <w:bookmarkEnd w:id="25"/>
    </w:p>
    <w:p w14:paraId="5744575A"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来源：</w:t>
      </w:r>
    </w:p>
    <w:p w14:paraId="7CA73D3A"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w:t>
      </w:r>
    </w:p>
    <w:p w14:paraId="057F1927" w14:textId="77777777" w:rsidR="006E4437" w:rsidRPr="00A02AEA" w:rsidRDefault="006E4437" w:rsidP="006E4437">
      <w:pPr>
        <w:spacing w:line="360" w:lineRule="auto"/>
        <w:ind w:left="1" w:firstLineChars="201" w:firstLine="424"/>
        <w:rPr>
          <w:rFonts w:ascii="Times New Roman" w:eastAsia="宋体" w:hAnsi="Times New Roman" w:cs="Times New Roman"/>
          <w:b/>
          <w:bCs/>
          <w:szCs w:val="21"/>
        </w:rPr>
      </w:pPr>
      <w:r w:rsidRPr="00A02AEA">
        <w:rPr>
          <w:rFonts w:ascii="Times New Roman" w:eastAsia="宋体" w:hAnsi="Times New Roman" w:cs="Times New Roman" w:hint="eastAsia"/>
          <w:b/>
          <w:bCs/>
          <w:szCs w:val="21"/>
        </w:rPr>
        <w:t>用法和含义：</w:t>
      </w:r>
    </w:p>
    <w:p w14:paraId="0D9342C7" w14:textId="60041180"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的本意是“远离”，引申出</w:t>
      </w:r>
      <w:r w:rsidR="00A02AEA">
        <w:rPr>
          <w:rFonts w:ascii="Times New Roman" w:eastAsia="宋体" w:hAnsi="Times New Roman" w:cs="Times New Roman" w:hint="eastAsia"/>
          <w:szCs w:val="21"/>
        </w:rPr>
        <w:t>相反、</w:t>
      </w:r>
      <w:r>
        <w:rPr>
          <w:rFonts w:ascii="Times New Roman" w:eastAsia="宋体" w:hAnsi="Times New Roman" w:cs="Times New Roman" w:hint="eastAsia"/>
          <w:szCs w:val="21"/>
        </w:rPr>
        <w:t>否定等含义。</w:t>
      </w:r>
    </w:p>
    <w:p w14:paraId="28CC00C4" w14:textId="77777777"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）相当于副词，修饰后面的动词词根，表示动作的发展方向是分开、远离</w:t>
      </w:r>
    </w:p>
    <w:p w14:paraId="65758623" w14:textId="23A382B4"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distract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tract-</w:t>
      </w:r>
      <w:r>
        <w:rPr>
          <w:rFonts w:ascii="Times New Roman" w:eastAsia="宋体" w:hAnsi="Times New Roman" w:cs="Times New Roman" w:hint="eastAsia"/>
          <w:szCs w:val="21"/>
        </w:rPr>
        <w:t>表示拖拽，</w:t>
      </w:r>
      <w:r>
        <w:rPr>
          <w:rFonts w:ascii="Times New Roman" w:eastAsia="宋体" w:hAnsi="Times New Roman" w:cs="Times New Roman" w:hint="eastAsia"/>
          <w:szCs w:val="21"/>
        </w:rPr>
        <w:t>distract</w:t>
      </w:r>
      <w:r>
        <w:rPr>
          <w:rFonts w:ascii="Times New Roman" w:eastAsia="宋体" w:hAnsi="Times New Roman" w:cs="Times New Roman" w:hint="eastAsia"/>
          <w:szCs w:val="21"/>
        </w:rPr>
        <w:t>的字面意思就是“拖走、使离开”，常特指把人的注意力吸引走，也就是使人分心。</w:t>
      </w:r>
    </w:p>
    <w:p w14:paraId="6D780BEF" w14:textId="172044A1"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A02AEA">
        <w:rPr>
          <w:rFonts w:ascii="Times New Roman" w:eastAsia="宋体" w:hAnsi="Times New Roman" w:cs="Times New Roman" w:hint="eastAsia"/>
          <w:szCs w:val="21"/>
        </w:rPr>
        <w:t>修饰后面的动词词根，</w:t>
      </w:r>
      <w:r>
        <w:rPr>
          <w:rFonts w:ascii="Times New Roman" w:eastAsia="宋体" w:hAnsi="Times New Roman" w:cs="Times New Roman" w:hint="eastAsia"/>
          <w:szCs w:val="21"/>
        </w:rPr>
        <w:t>表示执行相反的操作</w:t>
      </w:r>
    </w:p>
    <w:p w14:paraId="1C4CFF34" w14:textId="77777777" w:rsidR="00A02AEA"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disagree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agree</w:t>
      </w:r>
      <w:r>
        <w:rPr>
          <w:rFonts w:ascii="Times New Roman" w:eastAsia="宋体" w:hAnsi="Times New Roman" w:cs="Times New Roman" w:hint="eastAsia"/>
          <w:szCs w:val="21"/>
        </w:rPr>
        <w:t>表示同意，</w:t>
      </w:r>
      <w:r>
        <w:rPr>
          <w:rFonts w:ascii="Times New Roman" w:eastAsia="宋体" w:hAnsi="Times New Roman" w:cs="Times New Roman" w:hint="eastAsia"/>
          <w:szCs w:val="21"/>
        </w:rPr>
        <w:t>disagree</w:t>
      </w:r>
      <w:r>
        <w:rPr>
          <w:rFonts w:ascii="Times New Roman" w:eastAsia="宋体" w:hAnsi="Times New Roman" w:cs="Times New Roman" w:hint="eastAsia"/>
          <w:szCs w:val="21"/>
        </w:rPr>
        <w:t>的意思正好相反，所以就是不同意。</w:t>
      </w:r>
    </w:p>
    <w:p w14:paraId="68A7DCE6" w14:textId="2DEE1EA8"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disclose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close</w:t>
      </w:r>
      <w:r>
        <w:rPr>
          <w:rFonts w:ascii="Times New Roman" w:eastAsia="宋体" w:hAnsi="Times New Roman" w:cs="Times New Roman" w:hint="eastAsia"/>
          <w:szCs w:val="21"/>
        </w:rPr>
        <w:t>表示“关闭、封闭”，</w:t>
      </w:r>
      <w:r>
        <w:rPr>
          <w:rFonts w:ascii="Times New Roman" w:eastAsia="宋体" w:hAnsi="Times New Roman" w:cs="Times New Roman" w:hint="eastAsia"/>
          <w:szCs w:val="21"/>
        </w:rPr>
        <w:t>disclose</w:t>
      </w:r>
      <w:r>
        <w:rPr>
          <w:rFonts w:ascii="Times New Roman" w:eastAsia="宋体" w:hAnsi="Times New Roman" w:cs="Times New Roman" w:hint="eastAsia"/>
          <w:szCs w:val="21"/>
        </w:rPr>
        <w:t>的意思正好相反，所以就是“公开、揭露”。</w:t>
      </w:r>
    </w:p>
    <w:p w14:paraId="420D38E2" w14:textId="075D2D5E" w:rsidR="006E4437" w:rsidRDefault="006E4437"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disarm</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arm</w:t>
      </w:r>
      <w:r>
        <w:rPr>
          <w:rFonts w:ascii="Times New Roman" w:eastAsia="宋体" w:hAnsi="Times New Roman" w:cs="Times New Roman" w:hint="eastAsia"/>
          <w:szCs w:val="21"/>
        </w:rPr>
        <w:t>表示武装、</w:t>
      </w:r>
      <w:r w:rsidR="00A02AEA">
        <w:rPr>
          <w:rFonts w:ascii="Times New Roman" w:eastAsia="宋体" w:hAnsi="Times New Roman" w:cs="Times New Roman" w:hint="eastAsia"/>
          <w:szCs w:val="21"/>
        </w:rPr>
        <w:t>配备武器</w:t>
      </w:r>
      <w:r>
        <w:rPr>
          <w:rFonts w:ascii="Times New Roman" w:eastAsia="宋体" w:hAnsi="Times New Roman" w:cs="Times New Roman" w:hint="eastAsia"/>
          <w:szCs w:val="21"/>
        </w:rPr>
        <w:t>。</w:t>
      </w:r>
      <w:r>
        <w:rPr>
          <w:rFonts w:ascii="Times New Roman" w:eastAsia="宋体" w:hAnsi="Times New Roman" w:cs="Times New Roman" w:hint="eastAsia"/>
          <w:szCs w:val="21"/>
        </w:rPr>
        <w:t>disarm</w:t>
      </w:r>
      <w:r>
        <w:rPr>
          <w:rFonts w:ascii="Times New Roman" w:eastAsia="宋体" w:hAnsi="Times New Roman" w:cs="Times New Roman" w:hint="eastAsia"/>
          <w:szCs w:val="21"/>
        </w:rPr>
        <w:t>的意思</w:t>
      </w:r>
      <w:r w:rsidR="00A02AEA">
        <w:rPr>
          <w:rFonts w:ascii="Times New Roman" w:eastAsia="宋体" w:hAnsi="Times New Roman" w:cs="Times New Roman" w:hint="eastAsia"/>
          <w:szCs w:val="21"/>
        </w:rPr>
        <w:t>正好相反，所以</w:t>
      </w:r>
      <w:r>
        <w:rPr>
          <w:rFonts w:ascii="Times New Roman" w:eastAsia="宋体" w:hAnsi="Times New Roman" w:cs="Times New Roman" w:hint="eastAsia"/>
          <w:szCs w:val="21"/>
        </w:rPr>
        <w:t>就是放下武器、解除武装。</w:t>
      </w:r>
    </w:p>
    <w:p w14:paraId="1CA22207" w14:textId="66ED589D" w:rsidR="00A02AEA" w:rsidRDefault="00A02AEA"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3</w:t>
      </w:r>
      <w:r>
        <w:rPr>
          <w:rFonts w:ascii="Times New Roman" w:eastAsia="宋体" w:hAnsi="Times New Roman" w:cs="Times New Roman" w:hint="eastAsia"/>
          <w:szCs w:val="21"/>
        </w:rPr>
        <w:t>）加在名词词根前面，表示远离，使不再具有</w:t>
      </w:r>
    </w:p>
    <w:p w14:paraId="0AD258AC" w14:textId="5AA33B67" w:rsidR="006E4437" w:rsidRDefault="00A02AEA"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6E4437">
        <w:rPr>
          <w:rFonts w:ascii="Times New Roman" w:eastAsia="宋体" w:hAnsi="Times New Roman" w:cs="Times New Roman" w:hint="eastAsia"/>
          <w:szCs w:val="21"/>
        </w:rPr>
        <w:t>单词</w:t>
      </w:r>
      <w:r w:rsidR="006E4437">
        <w:rPr>
          <w:rFonts w:ascii="Times New Roman" w:eastAsia="宋体" w:hAnsi="Times New Roman" w:cs="Times New Roman" w:hint="eastAsia"/>
          <w:szCs w:val="21"/>
        </w:rPr>
        <w:t>disadvantage</w:t>
      </w:r>
      <w:r w:rsidR="006E4437">
        <w:rPr>
          <w:rFonts w:ascii="Times New Roman" w:eastAsia="宋体" w:hAnsi="Times New Roman" w:cs="Times New Roman" w:hint="eastAsia"/>
          <w:szCs w:val="21"/>
        </w:rPr>
        <w:t>，后面的</w:t>
      </w:r>
      <w:r w:rsidR="006E4437">
        <w:rPr>
          <w:rFonts w:ascii="Times New Roman" w:eastAsia="宋体" w:hAnsi="Times New Roman" w:cs="Times New Roman" w:hint="eastAsia"/>
          <w:szCs w:val="21"/>
        </w:rPr>
        <w:t>advantage</w:t>
      </w:r>
      <w:r w:rsidR="006E4437">
        <w:rPr>
          <w:rFonts w:ascii="Times New Roman" w:eastAsia="宋体" w:hAnsi="Times New Roman" w:cs="Times New Roman" w:hint="eastAsia"/>
          <w:szCs w:val="21"/>
        </w:rPr>
        <w:t>表示“优势、有利条件”，</w:t>
      </w:r>
      <w:r>
        <w:rPr>
          <w:rFonts w:ascii="Times New Roman" w:eastAsia="宋体" w:hAnsi="Times New Roman" w:cs="Times New Roman" w:hint="eastAsia"/>
          <w:szCs w:val="21"/>
        </w:rPr>
        <w:t>加上前缀</w:t>
      </w:r>
      <w:r>
        <w:rPr>
          <w:rFonts w:ascii="Times New Roman" w:eastAsia="宋体" w:hAnsi="Times New Roman" w:cs="Times New Roman" w:hint="eastAsia"/>
          <w:szCs w:val="21"/>
        </w:rPr>
        <w:t>dis-</w:t>
      </w:r>
      <w:r>
        <w:rPr>
          <w:rFonts w:ascii="Times New Roman" w:eastAsia="宋体" w:hAnsi="Times New Roman" w:cs="Times New Roman" w:hint="eastAsia"/>
          <w:szCs w:val="21"/>
        </w:rPr>
        <w:t>后字面</w:t>
      </w:r>
      <w:r w:rsidR="006E4437">
        <w:rPr>
          <w:rFonts w:ascii="Times New Roman" w:eastAsia="宋体" w:hAnsi="Times New Roman" w:cs="Times New Roman" w:hint="eastAsia"/>
          <w:szCs w:val="21"/>
        </w:rPr>
        <w:t>意思就是</w:t>
      </w:r>
      <w:r>
        <w:rPr>
          <w:rFonts w:ascii="Times New Roman" w:eastAsia="宋体" w:hAnsi="Times New Roman" w:cs="Times New Roman" w:hint="eastAsia"/>
          <w:szCs w:val="21"/>
        </w:rPr>
        <w:t>“远离优势，不再具有优势”，所以就是</w:t>
      </w:r>
      <w:r w:rsidR="006E4437">
        <w:rPr>
          <w:rFonts w:ascii="Times New Roman" w:eastAsia="宋体" w:hAnsi="Times New Roman" w:cs="Times New Roman" w:hint="eastAsia"/>
          <w:szCs w:val="21"/>
        </w:rPr>
        <w:t>“劣势、不利条件”。</w:t>
      </w:r>
    </w:p>
    <w:p w14:paraId="432AC063" w14:textId="753AB4A1" w:rsidR="00A02AEA" w:rsidRDefault="00A02AEA"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hint="eastAsia"/>
          <w:szCs w:val="21"/>
        </w:rPr>
        <w:t>）加在形容词词根前面，表示否定</w:t>
      </w:r>
    </w:p>
    <w:p w14:paraId="42A06E4A" w14:textId="68306A50" w:rsidR="006E4437" w:rsidRDefault="00A02AEA" w:rsidP="006E443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sidR="006E4437">
        <w:rPr>
          <w:rFonts w:ascii="Times New Roman" w:eastAsia="宋体" w:hAnsi="Times New Roman" w:cs="Times New Roman" w:hint="eastAsia"/>
          <w:szCs w:val="21"/>
        </w:rPr>
        <w:t>单词</w:t>
      </w:r>
      <w:r w:rsidR="006E4437">
        <w:rPr>
          <w:rFonts w:ascii="Times New Roman" w:eastAsia="宋体" w:hAnsi="Times New Roman" w:cs="Times New Roman" w:hint="eastAsia"/>
          <w:szCs w:val="21"/>
        </w:rPr>
        <w:t>dishonest</w:t>
      </w:r>
      <w:r w:rsidR="006E4437">
        <w:rPr>
          <w:rFonts w:ascii="Times New Roman" w:eastAsia="宋体" w:hAnsi="Times New Roman" w:cs="Times New Roman" w:hint="eastAsia"/>
          <w:szCs w:val="21"/>
        </w:rPr>
        <w:t>，后面的</w:t>
      </w:r>
      <w:r w:rsidR="006E4437">
        <w:rPr>
          <w:rFonts w:ascii="Times New Roman" w:eastAsia="宋体" w:hAnsi="Times New Roman" w:cs="Times New Roman" w:hint="eastAsia"/>
          <w:szCs w:val="21"/>
        </w:rPr>
        <w:t>honest</w:t>
      </w:r>
      <w:r w:rsidR="006E4437">
        <w:rPr>
          <w:rFonts w:ascii="Times New Roman" w:eastAsia="宋体" w:hAnsi="Times New Roman" w:cs="Times New Roman" w:hint="eastAsia"/>
          <w:szCs w:val="21"/>
        </w:rPr>
        <w:t>表示“诚实的”，加上前缀</w:t>
      </w:r>
      <w:r w:rsidR="006E4437">
        <w:rPr>
          <w:rFonts w:ascii="Times New Roman" w:eastAsia="宋体" w:hAnsi="Times New Roman" w:cs="Times New Roman" w:hint="eastAsia"/>
          <w:szCs w:val="21"/>
        </w:rPr>
        <w:t>dis-</w:t>
      </w:r>
      <w:r w:rsidR="006E4437">
        <w:rPr>
          <w:rFonts w:ascii="Times New Roman" w:eastAsia="宋体" w:hAnsi="Times New Roman" w:cs="Times New Roman" w:hint="eastAsia"/>
          <w:szCs w:val="21"/>
        </w:rPr>
        <w:t>后意思就是“不诚实的”。</w:t>
      </w:r>
    </w:p>
    <w:p w14:paraId="415A8D26" w14:textId="22180885" w:rsidR="00EC102B" w:rsidRPr="00A02AEA" w:rsidRDefault="00A02AEA" w:rsidP="00A06A9E">
      <w:pPr>
        <w:spacing w:line="360" w:lineRule="auto"/>
        <w:ind w:left="1" w:firstLineChars="201" w:firstLine="424"/>
        <w:rPr>
          <w:rFonts w:ascii="Times New Roman" w:eastAsia="宋体" w:hAnsi="Times New Roman" w:cs="Times New Roman"/>
          <w:b/>
          <w:bCs/>
          <w:szCs w:val="21"/>
        </w:rPr>
      </w:pPr>
      <w:r w:rsidRPr="00A02AEA">
        <w:rPr>
          <w:rFonts w:ascii="Times New Roman" w:eastAsia="宋体" w:hAnsi="Times New Roman" w:cs="Times New Roman" w:hint="eastAsia"/>
          <w:b/>
          <w:bCs/>
          <w:szCs w:val="21"/>
        </w:rPr>
        <w:t>例词：</w:t>
      </w:r>
    </w:p>
    <w:p w14:paraId="349ADABA" w14:textId="77777777" w:rsidR="00FF3B21" w:rsidRPr="00FF3B21" w:rsidRDefault="00FF3B21" w:rsidP="00FF3B21">
      <w:pPr>
        <w:pStyle w:val="a7"/>
        <w:numPr>
          <w:ilvl w:val="0"/>
          <w:numId w:val="14"/>
        </w:numPr>
        <w:spacing w:line="360" w:lineRule="auto"/>
        <w:ind w:firstLineChars="0"/>
        <w:rPr>
          <w:rFonts w:ascii="Times New Roman" w:eastAsia="宋体" w:hAnsi="Times New Roman" w:cs="Times New Roman"/>
          <w:szCs w:val="21"/>
        </w:rPr>
      </w:pPr>
      <w:r w:rsidRPr="00FF3B21">
        <w:rPr>
          <w:rFonts w:ascii="Times New Roman" w:eastAsia="宋体" w:hAnsi="Times New Roman" w:cs="Times New Roman"/>
          <w:szCs w:val="21"/>
        </w:rPr>
        <w:t>distract</w:t>
      </w:r>
      <w:r w:rsidRPr="00FF3B21">
        <w:rPr>
          <w:rFonts w:ascii="Times New Roman" w:eastAsia="宋体" w:hAnsi="Times New Roman" w:cs="Times New Roman"/>
          <w:szCs w:val="21"/>
        </w:rPr>
        <w:t>：</w:t>
      </w:r>
      <w:r w:rsidRPr="00FF3B21">
        <w:rPr>
          <w:rFonts w:ascii="Times New Roman" w:eastAsia="宋体" w:hAnsi="Times New Roman" w:cs="Times New Roman"/>
          <w:szCs w:val="21"/>
        </w:rPr>
        <w:t>[dɪ'strækt] vt.</w:t>
      </w:r>
      <w:r w:rsidRPr="00FF3B21">
        <w:rPr>
          <w:rFonts w:ascii="Times New Roman" w:eastAsia="宋体" w:hAnsi="Times New Roman" w:cs="Times New Roman"/>
          <w:szCs w:val="21"/>
        </w:rPr>
        <w:t>使分心；分散注意力</w:t>
      </w:r>
    </w:p>
    <w:p w14:paraId="33C5CE30" w14:textId="77777777" w:rsidR="00FF3B21" w:rsidRPr="00FF3B21" w:rsidRDefault="00FF3B21" w:rsidP="00FF3B21">
      <w:pPr>
        <w:spacing w:line="360" w:lineRule="auto"/>
        <w:ind w:left="1" w:firstLineChars="201" w:firstLine="422"/>
        <w:rPr>
          <w:rFonts w:ascii="Times New Roman" w:eastAsia="宋体" w:hAnsi="Times New Roman" w:cs="Times New Roman"/>
          <w:szCs w:val="21"/>
        </w:rPr>
      </w:pPr>
      <w:r w:rsidRPr="00FF3B21">
        <w:rPr>
          <w:rFonts w:ascii="Times New Roman" w:eastAsia="宋体" w:hAnsi="Times New Roman" w:cs="Times New Roman" w:hint="eastAsia"/>
          <w:szCs w:val="21"/>
        </w:rPr>
        <w:t>结构分析：</w:t>
      </w:r>
      <w:r w:rsidRPr="00FF3B21">
        <w:rPr>
          <w:rFonts w:ascii="Times New Roman" w:eastAsia="宋体" w:hAnsi="Times New Roman" w:cs="Times New Roman"/>
          <w:szCs w:val="21"/>
        </w:rPr>
        <w:t>distract=dis</w:t>
      </w:r>
      <w:r w:rsidRPr="00FF3B21">
        <w:rPr>
          <w:rFonts w:ascii="Times New Roman" w:eastAsia="宋体" w:hAnsi="Times New Roman" w:cs="Times New Roman"/>
          <w:szCs w:val="21"/>
        </w:rPr>
        <w:t>（离开）</w:t>
      </w:r>
      <w:r w:rsidRPr="00FF3B21">
        <w:rPr>
          <w:rFonts w:ascii="Times New Roman" w:eastAsia="宋体" w:hAnsi="Times New Roman" w:cs="Times New Roman"/>
          <w:szCs w:val="21"/>
        </w:rPr>
        <w:t>+tract</w:t>
      </w:r>
      <w:r w:rsidRPr="00FF3B21">
        <w:rPr>
          <w:rFonts w:ascii="Times New Roman" w:eastAsia="宋体" w:hAnsi="Times New Roman" w:cs="Times New Roman"/>
          <w:szCs w:val="21"/>
        </w:rPr>
        <w:t>（拖）</w:t>
      </w:r>
      <w:r w:rsidRPr="00FF3B21">
        <w:rPr>
          <w:rFonts w:ascii="Times New Roman" w:eastAsia="宋体" w:hAnsi="Times New Roman" w:cs="Times New Roman"/>
          <w:szCs w:val="21"/>
        </w:rPr>
        <w:t>→</w:t>
      </w:r>
      <w:r w:rsidRPr="00FF3B21">
        <w:rPr>
          <w:rFonts w:ascii="Times New Roman" w:eastAsia="宋体" w:hAnsi="Times New Roman" w:cs="Times New Roman"/>
          <w:szCs w:val="21"/>
        </w:rPr>
        <w:t>（将注意力）拖走，使离开原来的位置</w:t>
      </w:r>
      <w:r w:rsidRPr="00FF3B21">
        <w:rPr>
          <w:rFonts w:ascii="Times New Roman" w:eastAsia="宋体" w:hAnsi="Times New Roman" w:cs="Times New Roman"/>
          <w:szCs w:val="21"/>
        </w:rPr>
        <w:t>→</w:t>
      </w:r>
      <w:r w:rsidRPr="00FF3B21">
        <w:rPr>
          <w:rFonts w:ascii="Times New Roman" w:eastAsia="宋体" w:hAnsi="Times New Roman" w:cs="Times New Roman"/>
          <w:szCs w:val="21"/>
        </w:rPr>
        <w:t>使分心</w:t>
      </w:r>
    </w:p>
    <w:p w14:paraId="45383829" w14:textId="7DE4D3F4" w:rsidR="007A0B28" w:rsidRPr="007A0B28" w:rsidRDefault="007A0B28" w:rsidP="007A0B28">
      <w:pPr>
        <w:pStyle w:val="a7"/>
        <w:numPr>
          <w:ilvl w:val="0"/>
          <w:numId w:val="14"/>
        </w:numPr>
        <w:spacing w:line="360" w:lineRule="auto"/>
        <w:ind w:firstLineChars="0"/>
        <w:rPr>
          <w:rFonts w:ascii="Times New Roman" w:eastAsia="宋体" w:hAnsi="Times New Roman" w:cs="Times New Roman"/>
          <w:szCs w:val="21"/>
        </w:rPr>
      </w:pPr>
      <w:r w:rsidRPr="007A0B28">
        <w:rPr>
          <w:rFonts w:ascii="Times New Roman" w:eastAsia="宋体" w:hAnsi="Times New Roman" w:cs="Times New Roman"/>
          <w:szCs w:val="21"/>
        </w:rPr>
        <w:t>dispose</w:t>
      </w:r>
      <w:r w:rsidRPr="007A0B28">
        <w:rPr>
          <w:rFonts w:ascii="Times New Roman" w:eastAsia="宋体" w:hAnsi="Times New Roman" w:cs="Times New Roman"/>
          <w:szCs w:val="21"/>
        </w:rPr>
        <w:t>：</w:t>
      </w:r>
      <w:r w:rsidRPr="007A0B28">
        <w:rPr>
          <w:rFonts w:ascii="Times New Roman" w:eastAsia="宋体" w:hAnsi="Times New Roman" w:cs="Times New Roman"/>
          <w:szCs w:val="21"/>
        </w:rPr>
        <w:t>[</w:t>
      </w:r>
      <w:r w:rsidR="001130E5" w:rsidRPr="001130E5">
        <w:rPr>
          <w:rFonts w:ascii="Times New Roman" w:eastAsia="宋体" w:hAnsi="Times New Roman" w:cs="Times New Roman"/>
          <w:szCs w:val="21"/>
        </w:rPr>
        <w:t>dɪˈspəʊz</w:t>
      </w:r>
      <w:r w:rsidRPr="007A0B28">
        <w:rPr>
          <w:rFonts w:ascii="Times New Roman" w:eastAsia="宋体" w:hAnsi="Times New Roman" w:cs="Times New Roman"/>
          <w:szCs w:val="21"/>
        </w:rPr>
        <w:t xml:space="preserve">] v. </w:t>
      </w:r>
      <w:r w:rsidRPr="007A0B28">
        <w:rPr>
          <w:rFonts w:ascii="Times New Roman" w:eastAsia="宋体" w:hAnsi="Times New Roman" w:cs="Times New Roman"/>
          <w:szCs w:val="21"/>
        </w:rPr>
        <w:t>处理；处置；安排，布置；使倾向于，使准备好</w:t>
      </w:r>
    </w:p>
    <w:p w14:paraId="18CF4F8B" w14:textId="35480B00" w:rsidR="007A0B28" w:rsidRDefault="007A0B28" w:rsidP="007A0B28">
      <w:pPr>
        <w:spacing w:line="360" w:lineRule="auto"/>
        <w:ind w:left="1" w:firstLineChars="201" w:firstLine="422"/>
        <w:rPr>
          <w:rFonts w:ascii="Times New Roman" w:eastAsia="宋体" w:hAnsi="Times New Roman" w:cs="Times New Roman"/>
          <w:szCs w:val="21"/>
        </w:rPr>
      </w:pPr>
      <w:r w:rsidRPr="007A0B28">
        <w:rPr>
          <w:rFonts w:ascii="Times New Roman" w:eastAsia="宋体" w:hAnsi="Times New Roman" w:cs="Times New Roman" w:hint="eastAsia"/>
          <w:szCs w:val="21"/>
        </w:rPr>
        <w:t>结构分析：</w:t>
      </w:r>
      <w:r w:rsidRPr="007A0B28">
        <w:rPr>
          <w:rFonts w:ascii="Times New Roman" w:eastAsia="宋体" w:hAnsi="Times New Roman" w:cs="Times New Roman"/>
          <w:szCs w:val="21"/>
        </w:rPr>
        <w:t>dispose=dis</w:t>
      </w:r>
      <w:r w:rsidRPr="007A0B28">
        <w:rPr>
          <w:rFonts w:ascii="Times New Roman" w:eastAsia="宋体" w:hAnsi="Times New Roman" w:cs="Times New Roman"/>
          <w:szCs w:val="21"/>
        </w:rPr>
        <w:t>（分开）</w:t>
      </w:r>
      <w:r w:rsidRPr="007A0B28">
        <w:rPr>
          <w:rFonts w:ascii="Times New Roman" w:eastAsia="宋体" w:hAnsi="Times New Roman" w:cs="Times New Roman"/>
          <w:szCs w:val="21"/>
        </w:rPr>
        <w:t>+pos</w:t>
      </w:r>
      <w:r w:rsidRPr="007A0B28">
        <w:rPr>
          <w:rFonts w:ascii="Times New Roman" w:eastAsia="宋体" w:hAnsi="Times New Roman" w:cs="Times New Roman"/>
          <w:szCs w:val="21"/>
        </w:rPr>
        <w:t>（摆放）</w:t>
      </w:r>
      <w:r w:rsidRPr="007A0B28">
        <w:rPr>
          <w:rFonts w:ascii="Times New Roman" w:eastAsia="宋体" w:hAnsi="Times New Roman" w:cs="Times New Roman"/>
          <w:szCs w:val="21"/>
        </w:rPr>
        <w:t>+e→</w:t>
      </w:r>
      <w:r w:rsidRPr="007A0B28">
        <w:rPr>
          <w:rFonts w:ascii="Times New Roman" w:eastAsia="宋体" w:hAnsi="Times New Roman" w:cs="Times New Roman"/>
          <w:szCs w:val="21"/>
        </w:rPr>
        <w:t>分开摆放</w:t>
      </w:r>
      <w:r w:rsidRPr="007A0B28">
        <w:rPr>
          <w:rFonts w:ascii="Times New Roman" w:eastAsia="宋体" w:hAnsi="Times New Roman" w:cs="Times New Roman"/>
          <w:szCs w:val="21"/>
        </w:rPr>
        <w:t>→</w:t>
      </w:r>
      <w:r w:rsidRPr="007A0B28">
        <w:rPr>
          <w:rFonts w:ascii="Times New Roman" w:eastAsia="宋体" w:hAnsi="Times New Roman" w:cs="Times New Roman"/>
          <w:szCs w:val="21"/>
        </w:rPr>
        <w:t>排列开，按照特定方式摆放好</w:t>
      </w:r>
      <w:r w:rsidRPr="007A0B28">
        <w:rPr>
          <w:rFonts w:ascii="Times New Roman" w:eastAsia="宋体" w:hAnsi="Times New Roman" w:cs="Times New Roman"/>
          <w:szCs w:val="21"/>
        </w:rPr>
        <w:t>→</w:t>
      </w:r>
      <w:r w:rsidRPr="007A0B28">
        <w:rPr>
          <w:rFonts w:ascii="Times New Roman" w:eastAsia="宋体" w:hAnsi="Times New Roman" w:cs="Times New Roman"/>
          <w:szCs w:val="21"/>
        </w:rPr>
        <w:t>安排，布置，部署</w:t>
      </w:r>
      <w:r w:rsidRPr="007A0B28">
        <w:rPr>
          <w:rFonts w:ascii="Times New Roman" w:eastAsia="宋体" w:hAnsi="Times New Roman" w:cs="Times New Roman"/>
          <w:szCs w:val="21"/>
        </w:rPr>
        <w:t>→</w:t>
      </w:r>
      <w:r w:rsidRPr="007A0B28">
        <w:rPr>
          <w:rFonts w:ascii="Times New Roman" w:eastAsia="宋体" w:hAnsi="Times New Roman" w:cs="Times New Roman"/>
          <w:szCs w:val="21"/>
        </w:rPr>
        <w:t>使倾向于，使易于；处理，处置，解决</w:t>
      </w:r>
    </w:p>
    <w:p w14:paraId="6AB284B5" w14:textId="77777777" w:rsidR="00F3385E" w:rsidRPr="00F3385E" w:rsidRDefault="00F3385E" w:rsidP="00F3385E">
      <w:pPr>
        <w:pStyle w:val="a7"/>
        <w:numPr>
          <w:ilvl w:val="0"/>
          <w:numId w:val="14"/>
        </w:numPr>
        <w:spacing w:line="360" w:lineRule="auto"/>
        <w:ind w:firstLineChars="0"/>
        <w:rPr>
          <w:rFonts w:ascii="Times New Roman" w:eastAsia="宋体" w:hAnsi="Times New Roman" w:cs="Times New Roman"/>
          <w:szCs w:val="21"/>
        </w:rPr>
      </w:pPr>
      <w:r w:rsidRPr="00F3385E">
        <w:rPr>
          <w:rFonts w:ascii="Times New Roman" w:eastAsia="宋体" w:hAnsi="Times New Roman" w:cs="Times New Roman"/>
          <w:szCs w:val="21"/>
        </w:rPr>
        <w:t>disrupt</w:t>
      </w:r>
      <w:r w:rsidRPr="00F3385E">
        <w:rPr>
          <w:rFonts w:ascii="Times New Roman" w:eastAsia="宋体" w:hAnsi="Times New Roman" w:cs="Times New Roman"/>
          <w:szCs w:val="21"/>
        </w:rPr>
        <w:t>：</w:t>
      </w:r>
      <w:r w:rsidRPr="00F3385E">
        <w:rPr>
          <w:rFonts w:ascii="Times New Roman" w:eastAsia="宋体" w:hAnsi="Times New Roman" w:cs="Times New Roman"/>
          <w:szCs w:val="21"/>
        </w:rPr>
        <w:t xml:space="preserve">[dɪs'rʌpt] vt. </w:t>
      </w:r>
      <w:r w:rsidRPr="00F3385E">
        <w:rPr>
          <w:rFonts w:ascii="Times New Roman" w:eastAsia="宋体" w:hAnsi="Times New Roman" w:cs="Times New Roman"/>
          <w:szCs w:val="21"/>
        </w:rPr>
        <w:t>破坏；使混乱；使瓦解；使中断</w:t>
      </w:r>
      <w:r w:rsidRPr="00F3385E">
        <w:rPr>
          <w:rFonts w:ascii="Times New Roman" w:eastAsia="宋体" w:hAnsi="Times New Roman" w:cs="Times New Roman"/>
          <w:szCs w:val="21"/>
        </w:rPr>
        <w:t xml:space="preserve"> adj. </w:t>
      </w:r>
      <w:r w:rsidRPr="00F3385E">
        <w:rPr>
          <w:rFonts w:ascii="Times New Roman" w:eastAsia="宋体" w:hAnsi="Times New Roman" w:cs="Times New Roman"/>
          <w:szCs w:val="21"/>
        </w:rPr>
        <w:t>分裂的，中断的</w:t>
      </w:r>
    </w:p>
    <w:p w14:paraId="27DAC416" w14:textId="01B4A183" w:rsidR="00F3385E" w:rsidRPr="00F3385E" w:rsidRDefault="00F3385E" w:rsidP="007A0B28">
      <w:pPr>
        <w:spacing w:line="360" w:lineRule="auto"/>
        <w:ind w:left="1" w:firstLineChars="201" w:firstLine="422"/>
        <w:rPr>
          <w:rFonts w:ascii="Times New Roman" w:eastAsia="宋体" w:hAnsi="Times New Roman" w:cs="Times New Roman"/>
          <w:szCs w:val="21"/>
        </w:rPr>
      </w:pPr>
      <w:r w:rsidRPr="00F3385E">
        <w:rPr>
          <w:rFonts w:ascii="Times New Roman" w:eastAsia="宋体" w:hAnsi="Times New Roman" w:cs="Times New Roman" w:hint="eastAsia"/>
          <w:szCs w:val="21"/>
        </w:rPr>
        <w:t>结构分析：</w:t>
      </w:r>
      <w:r w:rsidRPr="00F3385E">
        <w:rPr>
          <w:rFonts w:ascii="Times New Roman" w:eastAsia="宋体" w:hAnsi="Times New Roman" w:cs="Times New Roman"/>
          <w:szCs w:val="21"/>
        </w:rPr>
        <w:t>disrupt=dis</w:t>
      </w:r>
      <w:r w:rsidRPr="00F3385E">
        <w:rPr>
          <w:rFonts w:ascii="Times New Roman" w:eastAsia="宋体" w:hAnsi="Times New Roman" w:cs="Times New Roman"/>
          <w:szCs w:val="21"/>
        </w:rPr>
        <w:t>（分开）</w:t>
      </w:r>
      <w:r w:rsidRPr="00F3385E">
        <w:rPr>
          <w:rFonts w:ascii="Times New Roman" w:eastAsia="宋体" w:hAnsi="Times New Roman" w:cs="Times New Roman"/>
          <w:szCs w:val="21"/>
        </w:rPr>
        <w:t>+rupt</w:t>
      </w:r>
      <w:r w:rsidRPr="00F3385E">
        <w:rPr>
          <w:rFonts w:ascii="Times New Roman" w:eastAsia="宋体" w:hAnsi="Times New Roman" w:cs="Times New Roman"/>
          <w:szCs w:val="21"/>
        </w:rPr>
        <w:t>（断裂，破裂）</w:t>
      </w:r>
      <w:r w:rsidRPr="00F3385E">
        <w:rPr>
          <w:rFonts w:ascii="Times New Roman" w:eastAsia="宋体" w:hAnsi="Times New Roman" w:cs="Times New Roman"/>
          <w:szCs w:val="21"/>
        </w:rPr>
        <w:t>→</w:t>
      </w:r>
      <w:r w:rsidRPr="00F3385E">
        <w:rPr>
          <w:rFonts w:ascii="Times New Roman" w:eastAsia="宋体" w:hAnsi="Times New Roman" w:cs="Times New Roman"/>
          <w:szCs w:val="21"/>
        </w:rPr>
        <w:t>使中断，使断裂散开</w:t>
      </w:r>
      <w:r w:rsidRPr="00F3385E">
        <w:rPr>
          <w:rFonts w:ascii="Times New Roman" w:eastAsia="宋体" w:hAnsi="Times New Roman" w:cs="Times New Roman"/>
          <w:szCs w:val="21"/>
        </w:rPr>
        <w:t>→</w:t>
      </w:r>
      <w:r w:rsidRPr="00F3385E">
        <w:rPr>
          <w:rFonts w:ascii="Times New Roman" w:eastAsia="宋体" w:hAnsi="Times New Roman" w:cs="Times New Roman"/>
          <w:szCs w:val="21"/>
        </w:rPr>
        <w:t>使瓦解；使混乱</w:t>
      </w:r>
    </w:p>
    <w:p w14:paraId="71CB520B" w14:textId="75730BB5" w:rsidR="005C2F68" w:rsidRPr="0038404E" w:rsidRDefault="005C2F68" w:rsidP="005C2F68">
      <w:pPr>
        <w:pStyle w:val="a7"/>
        <w:numPr>
          <w:ilvl w:val="0"/>
          <w:numId w:val="14"/>
        </w:numPr>
        <w:spacing w:line="360" w:lineRule="auto"/>
        <w:ind w:firstLineChars="0"/>
        <w:rPr>
          <w:rFonts w:ascii="Times New Roman" w:eastAsia="宋体" w:hAnsi="Times New Roman" w:cs="Times New Roman"/>
          <w:szCs w:val="21"/>
        </w:rPr>
      </w:pPr>
      <w:r w:rsidRPr="0038404E">
        <w:rPr>
          <w:rFonts w:ascii="Times New Roman" w:eastAsia="宋体" w:hAnsi="Times New Roman" w:cs="Times New Roman"/>
          <w:szCs w:val="21"/>
        </w:rPr>
        <w:t>disagree</w:t>
      </w:r>
      <w:r w:rsidRPr="0038404E">
        <w:rPr>
          <w:rFonts w:ascii="Times New Roman" w:eastAsia="宋体" w:hAnsi="Times New Roman" w:cs="Times New Roman"/>
          <w:szCs w:val="21"/>
        </w:rPr>
        <w:t>：</w:t>
      </w:r>
      <w:r w:rsidRPr="0038404E">
        <w:rPr>
          <w:rFonts w:ascii="Times New Roman" w:eastAsia="宋体" w:hAnsi="Times New Roman" w:cs="Times New Roman"/>
          <w:szCs w:val="21"/>
        </w:rPr>
        <w:t>[</w:t>
      </w:r>
      <w:r w:rsidR="001130E5" w:rsidRPr="001130E5">
        <w:rPr>
          <w:rFonts w:ascii="Times New Roman" w:eastAsia="宋体" w:hAnsi="Times New Roman" w:cs="Times New Roman"/>
          <w:szCs w:val="21"/>
        </w:rPr>
        <w:t>ˌdɪsəˈɡriː</w:t>
      </w:r>
      <w:r w:rsidRPr="0038404E">
        <w:rPr>
          <w:rFonts w:ascii="Times New Roman" w:eastAsia="宋体" w:hAnsi="Times New Roman" w:cs="Times New Roman"/>
          <w:szCs w:val="21"/>
        </w:rPr>
        <w:t>] vi.</w:t>
      </w:r>
      <w:r w:rsidRPr="0038404E">
        <w:rPr>
          <w:rFonts w:ascii="Times New Roman" w:eastAsia="宋体" w:hAnsi="Times New Roman" w:cs="Times New Roman"/>
          <w:szCs w:val="21"/>
        </w:rPr>
        <w:t>不同意；不一致</w:t>
      </w:r>
    </w:p>
    <w:p w14:paraId="201768B5" w14:textId="77777777" w:rsidR="005C2F68" w:rsidRPr="0038404E" w:rsidRDefault="005C2F68" w:rsidP="005C2F68">
      <w:pPr>
        <w:spacing w:line="360" w:lineRule="auto"/>
        <w:ind w:left="1" w:firstLineChars="201" w:firstLine="422"/>
        <w:rPr>
          <w:rFonts w:ascii="Times New Roman" w:eastAsia="宋体" w:hAnsi="Times New Roman" w:cs="Times New Roman"/>
          <w:szCs w:val="21"/>
        </w:rPr>
      </w:pPr>
      <w:r w:rsidRPr="0038404E">
        <w:rPr>
          <w:rFonts w:ascii="Times New Roman" w:eastAsia="宋体" w:hAnsi="Times New Roman" w:cs="Times New Roman" w:hint="eastAsia"/>
          <w:szCs w:val="21"/>
        </w:rPr>
        <w:t>结构分析：</w:t>
      </w:r>
      <w:r w:rsidRPr="0038404E">
        <w:rPr>
          <w:rFonts w:ascii="Times New Roman" w:eastAsia="宋体" w:hAnsi="Times New Roman" w:cs="Times New Roman"/>
          <w:szCs w:val="21"/>
        </w:rPr>
        <w:t>disagree=dis</w:t>
      </w:r>
      <w:r>
        <w:rPr>
          <w:rFonts w:ascii="Times New Roman" w:eastAsia="宋体" w:hAnsi="Times New Roman" w:cs="Times New Roman" w:hint="eastAsia"/>
          <w:szCs w:val="21"/>
        </w:rPr>
        <w:t>（反义</w:t>
      </w:r>
      <w:r w:rsidRPr="0038404E">
        <w:rPr>
          <w:rFonts w:ascii="Times New Roman" w:eastAsia="宋体" w:hAnsi="Times New Roman" w:cs="Times New Roman"/>
          <w:szCs w:val="21"/>
        </w:rPr>
        <w:t>）</w:t>
      </w:r>
      <w:r w:rsidRPr="0038404E">
        <w:rPr>
          <w:rFonts w:ascii="Times New Roman" w:eastAsia="宋体" w:hAnsi="Times New Roman" w:cs="Times New Roman"/>
          <w:szCs w:val="21"/>
        </w:rPr>
        <w:t>+agree</w:t>
      </w:r>
      <w:r w:rsidRPr="0038404E">
        <w:rPr>
          <w:rFonts w:ascii="Times New Roman" w:eastAsia="宋体" w:hAnsi="Times New Roman" w:cs="Times New Roman"/>
          <w:szCs w:val="21"/>
        </w:rPr>
        <w:t>（同意）</w:t>
      </w:r>
      <w:r w:rsidRPr="0038404E">
        <w:rPr>
          <w:rFonts w:ascii="Times New Roman" w:eastAsia="宋体" w:hAnsi="Times New Roman" w:cs="Times New Roman"/>
          <w:szCs w:val="21"/>
        </w:rPr>
        <w:t>→</w:t>
      </w:r>
      <w:r w:rsidRPr="0038404E">
        <w:rPr>
          <w:rFonts w:ascii="Times New Roman" w:eastAsia="宋体" w:hAnsi="Times New Roman" w:cs="Times New Roman"/>
          <w:szCs w:val="21"/>
        </w:rPr>
        <w:t>不同意</w:t>
      </w:r>
    </w:p>
    <w:p w14:paraId="3D18B335" w14:textId="2A7BA305" w:rsidR="005C2F68" w:rsidRPr="0038404E" w:rsidRDefault="005C2F68" w:rsidP="005C2F68">
      <w:pPr>
        <w:pStyle w:val="a7"/>
        <w:numPr>
          <w:ilvl w:val="0"/>
          <w:numId w:val="14"/>
        </w:numPr>
        <w:spacing w:line="360" w:lineRule="auto"/>
        <w:ind w:firstLineChars="0"/>
        <w:rPr>
          <w:rFonts w:ascii="Times New Roman" w:eastAsia="宋体" w:hAnsi="Times New Roman" w:cs="Times New Roman"/>
          <w:szCs w:val="21"/>
        </w:rPr>
      </w:pPr>
      <w:r w:rsidRPr="0038404E">
        <w:rPr>
          <w:rFonts w:ascii="Times New Roman" w:eastAsia="宋体" w:hAnsi="Times New Roman" w:cs="Times New Roman"/>
          <w:szCs w:val="21"/>
        </w:rPr>
        <w:t>disappear</w:t>
      </w:r>
      <w:r w:rsidRPr="0038404E">
        <w:rPr>
          <w:rFonts w:ascii="Times New Roman" w:eastAsia="宋体" w:hAnsi="Times New Roman" w:cs="Times New Roman"/>
          <w:szCs w:val="21"/>
        </w:rPr>
        <w:t>：</w:t>
      </w:r>
      <w:r w:rsidRPr="0038404E">
        <w:rPr>
          <w:rFonts w:ascii="Times New Roman" w:eastAsia="宋体" w:hAnsi="Times New Roman" w:cs="Times New Roman"/>
          <w:szCs w:val="21"/>
        </w:rPr>
        <w:t>[</w:t>
      </w:r>
      <w:r w:rsidR="001130E5" w:rsidRPr="001130E5">
        <w:rPr>
          <w:rFonts w:ascii="Times New Roman" w:eastAsia="宋体" w:hAnsi="Times New Roman" w:cs="Times New Roman"/>
          <w:szCs w:val="21"/>
        </w:rPr>
        <w:t>ˌdɪsəˈpɪə(r)</w:t>
      </w:r>
      <w:r w:rsidRPr="0038404E">
        <w:rPr>
          <w:rFonts w:ascii="Times New Roman" w:eastAsia="宋体" w:hAnsi="Times New Roman" w:cs="Times New Roman"/>
          <w:szCs w:val="21"/>
        </w:rPr>
        <w:t>] vi.</w:t>
      </w:r>
      <w:r w:rsidRPr="0038404E">
        <w:rPr>
          <w:rFonts w:ascii="Times New Roman" w:eastAsia="宋体" w:hAnsi="Times New Roman" w:cs="Times New Roman"/>
          <w:szCs w:val="21"/>
        </w:rPr>
        <w:t>消失；失踪；不复存在</w:t>
      </w:r>
      <w:r w:rsidRPr="0038404E">
        <w:rPr>
          <w:rFonts w:ascii="Times New Roman" w:eastAsia="宋体" w:hAnsi="Times New Roman" w:cs="Times New Roman"/>
          <w:szCs w:val="21"/>
        </w:rPr>
        <w:t>vt.</w:t>
      </w:r>
      <w:r w:rsidRPr="0038404E">
        <w:rPr>
          <w:rFonts w:ascii="Times New Roman" w:eastAsia="宋体" w:hAnsi="Times New Roman" w:cs="Times New Roman"/>
          <w:szCs w:val="21"/>
        </w:rPr>
        <w:t>使</w:t>
      </w:r>
      <w:r w:rsidRPr="0038404E">
        <w:rPr>
          <w:rFonts w:ascii="Times New Roman" w:eastAsia="宋体" w:hAnsi="Times New Roman" w:cs="Times New Roman"/>
          <w:szCs w:val="21"/>
        </w:rPr>
        <w:t>…</w:t>
      </w:r>
      <w:r w:rsidRPr="0038404E">
        <w:rPr>
          <w:rFonts w:ascii="Times New Roman" w:eastAsia="宋体" w:hAnsi="Times New Roman" w:cs="Times New Roman"/>
          <w:szCs w:val="21"/>
        </w:rPr>
        <w:t>不存在；使</w:t>
      </w:r>
      <w:r w:rsidRPr="0038404E">
        <w:rPr>
          <w:rFonts w:ascii="Times New Roman" w:eastAsia="宋体" w:hAnsi="Times New Roman" w:cs="Times New Roman"/>
          <w:szCs w:val="21"/>
        </w:rPr>
        <w:t>…</w:t>
      </w:r>
      <w:r w:rsidRPr="0038404E">
        <w:rPr>
          <w:rFonts w:ascii="Times New Roman" w:eastAsia="宋体" w:hAnsi="Times New Roman" w:cs="Times New Roman"/>
          <w:szCs w:val="21"/>
        </w:rPr>
        <w:t>消失</w:t>
      </w:r>
    </w:p>
    <w:p w14:paraId="779FCEB8" w14:textId="77777777" w:rsidR="005C2F68" w:rsidRPr="0038404E" w:rsidRDefault="005C2F68" w:rsidP="005C2F68">
      <w:pPr>
        <w:spacing w:line="360" w:lineRule="auto"/>
        <w:ind w:left="1" w:firstLineChars="201" w:firstLine="422"/>
        <w:rPr>
          <w:rFonts w:ascii="Times New Roman" w:eastAsia="宋体" w:hAnsi="Times New Roman" w:cs="Times New Roman"/>
          <w:szCs w:val="21"/>
        </w:rPr>
      </w:pPr>
      <w:r w:rsidRPr="0038404E">
        <w:rPr>
          <w:rFonts w:ascii="Times New Roman" w:eastAsia="宋体" w:hAnsi="Times New Roman" w:cs="Times New Roman" w:hint="eastAsia"/>
          <w:szCs w:val="21"/>
        </w:rPr>
        <w:t>结构分析：</w:t>
      </w:r>
      <w:r w:rsidRPr="0038404E">
        <w:rPr>
          <w:rFonts w:ascii="Times New Roman" w:eastAsia="宋体" w:hAnsi="Times New Roman" w:cs="Times New Roman"/>
          <w:szCs w:val="21"/>
        </w:rPr>
        <w:t>disappear=dis</w:t>
      </w:r>
      <w:r w:rsidRPr="0038404E">
        <w:rPr>
          <w:rFonts w:ascii="Times New Roman" w:eastAsia="宋体" w:hAnsi="Times New Roman" w:cs="Times New Roman"/>
          <w:szCs w:val="21"/>
        </w:rPr>
        <w:t>（</w:t>
      </w:r>
      <w:r>
        <w:rPr>
          <w:rFonts w:ascii="Times New Roman" w:eastAsia="宋体" w:hAnsi="Times New Roman" w:cs="Times New Roman" w:hint="eastAsia"/>
          <w:szCs w:val="21"/>
        </w:rPr>
        <w:t>反义</w:t>
      </w:r>
      <w:r w:rsidRPr="0038404E">
        <w:rPr>
          <w:rFonts w:ascii="Times New Roman" w:eastAsia="宋体" w:hAnsi="Times New Roman" w:cs="Times New Roman"/>
          <w:szCs w:val="21"/>
        </w:rPr>
        <w:t>）</w:t>
      </w:r>
      <w:r w:rsidRPr="0038404E">
        <w:rPr>
          <w:rFonts w:ascii="Times New Roman" w:eastAsia="宋体" w:hAnsi="Times New Roman" w:cs="Times New Roman"/>
          <w:szCs w:val="21"/>
        </w:rPr>
        <w:t>+appear</w:t>
      </w:r>
      <w:r w:rsidRPr="0038404E">
        <w:rPr>
          <w:rFonts w:ascii="Times New Roman" w:eastAsia="宋体" w:hAnsi="Times New Roman" w:cs="Times New Roman"/>
          <w:szCs w:val="21"/>
        </w:rPr>
        <w:t>（出现）</w:t>
      </w:r>
      <w:r w:rsidRPr="0038404E">
        <w:rPr>
          <w:rFonts w:ascii="Times New Roman" w:eastAsia="宋体" w:hAnsi="Times New Roman" w:cs="Times New Roman"/>
          <w:szCs w:val="21"/>
        </w:rPr>
        <w:t>→</w:t>
      </w:r>
      <w:r w:rsidRPr="0038404E">
        <w:rPr>
          <w:rFonts w:ascii="Times New Roman" w:eastAsia="宋体" w:hAnsi="Times New Roman" w:cs="Times New Roman"/>
          <w:szCs w:val="21"/>
        </w:rPr>
        <w:t>消失</w:t>
      </w:r>
    </w:p>
    <w:p w14:paraId="3DCFDCD1" w14:textId="77777777" w:rsidR="005C2F68" w:rsidRDefault="005C2F68" w:rsidP="005C2F68">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disclose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53BF8">
        <w:rPr>
          <w:rFonts w:ascii="Times New Roman" w:eastAsia="宋体" w:hAnsi="Times New Roman" w:cs="Times New Roman"/>
          <w:szCs w:val="21"/>
        </w:rPr>
        <w:t>dɪsˈkləʊz</w:t>
      </w:r>
      <w:r>
        <w:rPr>
          <w:rFonts w:ascii="Times New Roman" w:eastAsia="宋体" w:hAnsi="Times New Roman" w:cs="Times New Roman"/>
          <w:szCs w:val="21"/>
        </w:rPr>
        <w:t xml:space="preserve">] </w:t>
      </w:r>
      <w:r>
        <w:rPr>
          <w:rFonts w:ascii="Times New Roman" w:eastAsia="宋体" w:hAnsi="Times New Roman" w:cs="Times New Roman" w:hint="eastAsia"/>
          <w:szCs w:val="21"/>
        </w:rPr>
        <w:t>vt.</w:t>
      </w:r>
      <w:r>
        <w:rPr>
          <w:rFonts w:ascii="Times New Roman" w:eastAsia="宋体" w:hAnsi="Times New Roman" w:cs="Times New Roman" w:hint="eastAsia"/>
          <w:szCs w:val="21"/>
        </w:rPr>
        <w:t>公开，披露</w:t>
      </w:r>
    </w:p>
    <w:p w14:paraId="6A570A93" w14:textId="77777777" w:rsidR="005C2F68" w:rsidRPr="0028168D" w:rsidRDefault="005C2F68" w:rsidP="005C2F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disclose=dis</w:t>
      </w:r>
      <w:r>
        <w:rPr>
          <w:rFonts w:ascii="Times New Roman" w:eastAsia="宋体" w:hAnsi="Times New Roman" w:cs="Times New Roman" w:hint="eastAsia"/>
          <w:szCs w:val="21"/>
        </w:rPr>
        <w:t>（反义）</w:t>
      </w:r>
      <w:r>
        <w:rPr>
          <w:rFonts w:ascii="Times New Roman" w:eastAsia="宋体" w:hAnsi="Times New Roman" w:cs="Times New Roman" w:hint="eastAsia"/>
          <w:szCs w:val="21"/>
        </w:rPr>
        <w:t>+close</w:t>
      </w:r>
      <w:r>
        <w:rPr>
          <w:rFonts w:ascii="Times New Roman" w:eastAsia="宋体" w:hAnsi="Times New Roman" w:cs="Times New Roman" w:hint="eastAsia"/>
          <w:szCs w:val="21"/>
        </w:rPr>
        <w:t>（关闭）→公开，披露</w:t>
      </w:r>
    </w:p>
    <w:p w14:paraId="283DA2A3" w14:textId="6C315A44" w:rsidR="005C2F68" w:rsidRPr="0028168D" w:rsidRDefault="005C2F68" w:rsidP="005C2F6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discover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1130E5" w:rsidRPr="001130E5">
        <w:rPr>
          <w:rFonts w:ascii="Times New Roman" w:eastAsia="宋体" w:hAnsi="Times New Roman" w:cs="Times New Roman"/>
          <w:szCs w:val="21"/>
        </w:rPr>
        <w:t>dɪˈskʌvə(r)</w:t>
      </w:r>
      <w:r w:rsidRPr="0028168D">
        <w:rPr>
          <w:rFonts w:ascii="Times New Roman" w:eastAsia="宋体" w:hAnsi="Times New Roman" w:cs="Times New Roman"/>
          <w:szCs w:val="21"/>
        </w:rPr>
        <w:t xml:space="preserve">]vt. </w:t>
      </w:r>
      <w:r w:rsidRPr="0028168D">
        <w:rPr>
          <w:rFonts w:ascii="Times New Roman" w:eastAsia="宋体" w:hAnsi="Times New Roman" w:cs="Times New Roman"/>
          <w:szCs w:val="21"/>
        </w:rPr>
        <w:t>发现；发觉</w:t>
      </w:r>
      <w:r w:rsidRPr="0028168D">
        <w:rPr>
          <w:rFonts w:ascii="Times New Roman" w:eastAsia="宋体" w:hAnsi="Times New Roman" w:cs="Times New Roman"/>
          <w:szCs w:val="21"/>
        </w:rPr>
        <w:t xml:space="preserve">vi. </w:t>
      </w:r>
      <w:r w:rsidRPr="0028168D">
        <w:rPr>
          <w:rFonts w:ascii="Times New Roman" w:eastAsia="宋体" w:hAnsi="Times New Roman" w:cs="Times New Roman"/>
          <w:szCs w:val="21"/>
        </w:rPr>
        <w:t>发现</w:t>
      </w:r>
    </w:p>
    <w:p w14:paraId="5F951D02" w14:textId="77777777" w:rsidR="005C2F68" w:rsidRPr="0028168D" w:rsidRDefault="005C2F68" w:rsidP="005C2F68">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discover=dis</w:t>
      </w:r>
      <w:r w:rsidRPr="0028168D">
        <w:rPr>
          <w:rFonts w:ascii="Times New Roman" w:eastAsia="宋体" w:hAnsi="Times New Roman" w:cs="Times New Roman"/>
          <w:szCs w:val="21"/>
        </w:rPr>
        <w:t>（</w:t>
      </w:r>
      <w:r>
        <w:rPr>
          <w:rFonts w:ascii="Times New Roman" w:eastAsia="宋体" w:hAnsi="Times New Roman" w:cs="Times New Roman" w:hint="eastAsia"/>
          <w:szCs w:val="21"/>
        </w:rPr>
        <w:t>反义</w:t>
      </w:r>
      <w:r w:rsidRPr="0028168D">
        <w:rPr>
          <w:rFonts w:ascii="Times New Roman" w:eastAsia="宋体" w:hAnsi="Times New Roman" w:cs="Times New Roman"/>
          <w:szCs w:val="21"/>
        </w:rPr>
        <w:t>）</w:t>
      </w:r>
      <w:r w:rsidRPr="0028168D">
        <w:rPr>
          <w:rFonts w:ascii="Times New Roman" w:eastAsia="宋体" w:hAnsi="Times New Roman" w:cs="Times New Roman"/>
          <w:szCs w:val="21"/>
        </w:rPr>
        <w:t>+cover</w:t>
      </w:r>
      <w:r w:rsidRPr="0028168D">
        <w:rPr>
          <w:rFonts w:ascii="Times New Roman" w:eastAsia="宋体" w:hAnsi="Times New Roman" w:cs="Times New Roman"/>
          <w:szCs w:val="21"/>
        </w:rPr>
        <w:t>（遮盖）</w:t>
      </w:r>
      <w:r w:rsidRPr="0028168D">
        <w:rPr>
          <w:rFonts w:ascii="Times New Roman" w:eastAsia="宋体" w:hAnsi="Times New Roman" w:cs="Times New Roman"/>
          <w:szCs w:val="21"/>
        </w:rPr>
        <w:t>→</w:t>
      </w:r>
      <w:r w:rsidRPr="0028168D">
        <w:rPr>
          <w:rFonts w:ascii="Times New Roman" w:eastAsia="宋体" w:hAnsi="Times New Roman" w:cs="Times New Roman"/>
          <w:szCs w:val="21"/>
        </w:rPr>
        <w:t>发现，发觉</w:t>
      </w:r>
    </w:p>
    <w:p w14:paraId="7686AEBD" w14:textId="77777777" w:rsidR="005C2F68" w:rsidRPr="0028168D" w:rsidRDefault="005C2F68" w:rsidP="005C2F6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dislike</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[dɪsˈlaɪk]vt. </w:t>
      </w:r>
      <w:r w:rsidRPr="0028168D">
        <w:rPr>
          <w:rFonts w:ascii="Times New Roman" w:eastAsia="宋体" w:hAnsi="Times New Roman" w:cs="Times New Roman"/>
          <w:szCs w:val="21"/>
        </w:rPr>
        <w:t>不喜欢，厌恶</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嫌恶，反感，不喜爱</w:t>
      </w:r>
    </w:p>
    <w:p w14:paraId="27EA80C6" w14:textId="257F4125" w:rsidR="005C2F68" w:rsidRDefault="005C2F68" w:rsidP="005C2F68">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dislike=dis</w:t>
      </w:r>
      <w:r w:rsidRPr="0028168D">
        <w:rPr>
          <w:rFonts w:ascii="Times New Roman" w:eastAsia="宋体" w:hAnsi="Times New Roman" w:cs="Times New Roman"/>
          <w:szCs w:val="21"/>
        </w:rPr>
        <w:t>（</w:t>
      </w:r>
      <w:r w:rsidR="00A02AEA">
        <w:rPr>
          <w:rFonts w:ascii="Times New Roman" w:eastAsia="宋体" w:hAnsi="Times New Roman" w:cs="Times New Roman" w:hint="eastAsia"/>
          <w:szCs w:val="21"/>
        </w:rPr>
        <w:t>反义</w:t>
      </w:r>
      <w:r w:rsidRPr="0028168D">
        <w:rPr>
          <w:rFonts w:ascii="Times New Roman" w:eastAsia="宋体" w:hAnsi="Times New Roman" w:cs="Times New Roman"/>
          <w:szCs w:val="21"/>
        </w:rPr>
        <w:t>）</w:t>
      </w:r>
      <w:r w:rsidRPr="0028168D">
        <w:rPr>
          <w:rFonts w:ascii="Times New Roman" w:eastAsia="宋体" w:hAnsi="Times New Roman" w:cs="Times New Roman"/>
          <w:szCs w:val="21"/>
        </w:rPr>
        <w:t>+like</w:t>
      </w:r>
      <w:r w:rsidRPr="0028168D">
        <w:rPr>
          <w:rFonts w:ascii="Times New Roman" w:eastAsia="宋体" w:hAnsi="Times New Roman" w:cs="Times New Roman"/>
          <w:szCs w:val="21"/>
        </w:rPr>
        <w:t>（喜欢）</w:t>
      </w:r>
      <w:r w:rsidRPr="0028168D">
        <w:rPr>
          <w:rFonts w:ascii="Times New Roman" w:eastAsia="宋体" w:hAnsi="Times New Roman" w:cs="Times New Roman"/>
          <w:szCs w:val="21"/>
        </w:rPr>
        <w:t>→</w:t>
      </w:r>
      <w:r w:rsidRPr="0028168D">
        <w:rPr>
          <w:rFonts w:ascii="Times New Roman" w:eastAsia="宋体" w:hAnsi="Times New Roman" w:cs="Times New Roman"/>
          <w:szCs w:val="21"/>
        </w:rPr>
        <w:t>不喜欢，厌恶</w:t>
      </w:r>
    </w:p>
    <w:p w14:paraId="29589A18" w14:textId="0F8D02F5" w:rsidR="00F3385E" w:rsidRPr="00F3385E" w:rsidRDefault="00F3385E" w:rsidP="00F3385E">
      <w:pPr>
        <w:pStyle w:val="a7"/>
        <w:numPr>
          <w:ilvl w:val="0"/>
          <w:numId w:val="14"/>
        </w:numPr>
        <w:spacing w:line="360" w:lineRule="auto"/>
        <w:ind w:firstLineChars="0"/>
        <w:rPr>
          <w:rFonts w:ascii="Times New Roman" w:eastAsia="宋体" w:hAnsi="Times New Roman" w:cs="Times New Roman"/>
          <w:szCs w:val="21"/>
        </w:rPr>
      </w:pPr>
      <w:r w:rsidRPr="00F3385E">
        <w:rPr>
          <w:rFonts w:ascii="Times New Roman" w:eastAsia="宋体" w:hAnsi="Times New Roman" w:cs="Times New Roman"/>
          <w:szCs w:val="21"/>
        </w:rPr>
        <w:t>disobey</w:t>
      </w:r>
      <w:r w:rsidRPr="00F3385E">
        <w:rPr>
          <w:rFonts w:ascii="Times New Roman" w:eastAsia="宋体" w:hAnsi="Times New Roman" w:cs="Times New Roman"/>
          <w:szCs w:val="21"/>
        </w:rPr>
        <w:t>：</w:t>
      </w:r>
      <w:r w:rsidRPr="00F3385E">
        <w:rPr>
          <w:rFonts w:ascii="Times New Roman" w:eastAsia="宋体" w:hAnsi="Times New Roman" w:cs="Times New Roman"/>
          <w:szCs w:val="21"/>
        </w:rPr>
        <w:t>['dɪsə'be</w:t>
      </w:r>
      <w:r w:rsidR="001130E5" w:rsidRPr="001130E5">
        <w:rPr>
          <w:rFonts w:ascii="Times New Roman" w:eastAsia="宋体" w:hAnsi="Times New Roman" w:cs="Times New Roman"/>
          <w:szCs w:val="21"/>
        </w:rPr>
        <w:t>ɪ</w:t>
      </w:r>
      <w:r w:rsidRPr="00F3385E">
        <w:rPr>
          <w:rFonts w:ascii="Times New Roman" w:eastAsia="宋体" w:hAnsi="Times New Roman" w:cs="Times New Roman"/>
          <w:szCs w:val="21"/>
        </w:rPr>
        <w:t xml:space="preserve">]v. </w:t>
      </w:r>
      <w:r w:rsidRPr="00F3385E">
        <w:rPr>
          <w:rFonts w:ascii="Times New Roman" w:eastAsia="宋体" w:hAnsi="Times New Roman" w:cs="Times New Roman"/>
          <w:szCs w:val="21"/>
        </w:rPr>
        <w:t>违反；不服从</w:t>
      </w:r>
    </w:p>
    <w:p w14:paraId="471C648F" w14:textId="33F87A08" w:rsidR="00F3385E" w:rsidRPr="00F3385E" w:rsidRDefault="00F3385E" w:rsidP="00F3385E">
      <w:pPr>
        <w:spacing w:line="360" w:lineRule="auto"/>
        <w:ind w:left="1" w:firstLineChars="201" w:firstLine="422"/>
        <w:rPr>
          <w:rFonts w:ascii="Times New Roman" w:eastAsia="宋体" w:hAnsi="Times New Roman" w:cs="Times New Roman"/>
          <w:szCs w:val="21"/>
        </w:rPr>
      </w:pPr>
      <w:r w:rsidRPr="00F3385E">
        <w:rPr>
          <w:rFonts w:ascii="Times New Roman" w:eastAsia="宋体" w:hAnsi="Times New Roman" w:cs="Times New Roman" w:hint="eastAsia"/>
          <w:szCs w:val="21"/>
        </w:rPr>
        <w:t>结构分析：</w:t>
      </w:r>
      <w:r w:rsidRPr="00F3385E">
        <w:rPr>
          <w:rFonts w:ascii="Times New Roman" w:eastAsia="宋体" w:hAnsi="Times New Roman" w:cs="Times New Roman"/>
          <w:szCs w:val="21"/>
        </w:rPr>
        <w:t>disobey=dis</w:t>
      </w:r>
      <w:r w:rsidR="00A02AEA" w:rsidRPr="0028168D">
        <w:rPr>
          <w:rFonts w:ascii="Times New Roman" w:eastAsia="宋体" w:hAnsi="Times New Roman" w:cs="Times New Roman"/>
          <w:szCs w:val="21"/>
        </w:rPr>
        <w:t>（</w:t>
      </w:r>
      <w:r w:rsidR="00A02AEA">
        <w:rPr>
          <w:rFonts w:ascii="Times New Roman" w:eastAsia="宋体" w:hAnsi="Times New Roman" w:cs="Times New Roman" w:hint="eastAsia"/>
          <w:szCs w:val="21"/>
        </w:rPr>
        <w:t>反义</w:t>
      </w:r>
      <w:r w:rsidR="00A02AEA" w:rsidRPr="0028168D">
        <w:rPr>
          <w:rFonts w:ascii="Times New Roman" w:eastAsia="宋体" w:hAnsi="Times New Roman" w:cs="Times New Roman"/>
          <w:szCs w:val="21"/>
        </w:rPr>
        <w:t>）</w:t>
      </w:r>
      <w:r w:rsidRPr="00F3385E">
        <w:rPr>
          <w:rFonts w:ascii="Times New Roman" w:eastAsia="宋体" w:hAnsi="Times New Roman" w:cs="Times New Roman"/>
          <w:szCs w:val="21"/>
        </w:rPr>
        <w:t>+obey</w:t>
      </w:r>
      <w:r w:rsidRPr="00F3385E">
        <w:rPr>
          <w:rFonts w:ascii="Times New Roman" w:eastAsia="宋体" w:hAnsi="Times New Roman" w:cs="Times New Roman"/>
          <w:szCs w:val="21"/>
        </w:rPr>
        <w:t>（听从）</w:t>
      </w:r>
      <w:r w:rsidRPr="00F3385E">
        <w:rPr>
          <w:rFonts w:ascii="Times New Roman" w:eastAsia="宋体" w:hAnsi="Times New Roman" w:cs="Times New Roman"/>
          <w:szCs w:val="21"/>
        </w:rPr>
        <w:t>→</w:t>
      </w:r>
      <w:r w:rsidRPr="00F3385E">
        <w:rPr>
          <w:rFonts w:ascii="Times New Roman" w:eastAsia="宋体" w:hAnsi="Times New Roman" w:cs="Times New Roman"/>
          <w:szCs w:val="21"/>
        </w:rPr>
        <w:t>不听从</w:t>
      </w:r>
      <w:r w:rsidRPr="00F3385E">
        <w:rPr>
          <w:rFonts w:ascii="Times New Roman" w:eastAsia="宋体" w:hAnsi="Times New Roman" w:cs="Times New Roman"/>
          <w:szCs w:val="21"/>
        </w:rPr>
        <w:t>→</w:t>
      </w:r>
      <w:r w:rsidRPr="00F3385E">
        <w:rPr>
          <w:rFonts w:ascii="Times New Roman" w:eastAsia="宋体" w:hAnsi="Times New Roman" w:cs="Times New Roman"/>
          <w:szCs w:val="21"/>
        </w:rPr>
        <w:t>不服从，违反</w:t>
      </w:r>
    </w:p>
    <w:p w14:paraId="5AF0BBA3" w14:textId="3ABB0859" w:rsidR="00FF3B21" w:rsidRPr="00FF3B21" w:rsidRDefault="00FF3B21" w:rsidP="00FF3B21">
      <w:pPr>
        <w:pStyle w:val="a7"/>
        <w:numPr>
          <w:ilvl w:val="0"/>
          <w:numId w:val="14"/>
        </w:numPr>
        <w:spacing w:line="360" w:lineRule="auto"/>
        <w:ind w:firstLineChars="0"/>
        <w:rPr>
          <w:rFonts w:ascii="Times New Roman" w:eastAsia="宋体" w:hAnsi="Times New Roman" w:cs="Times New Roman"/>
          <w:szCs w:val="21"/>
        </w:rPr>
      </w:pPr>
      <w:r w:rsidRPr="00FF3B21">
        <w:rPr>
          <w:rFonts w:ascii="Times New Roman" w:eastAsia="宋体" w:hAnsi="Times New Roman" w:cs="Times New Roman"/>
          <w:szCs w:val="21"/>
        </w:rPr>
        <w:t>disarm</w:t>
      </w:r>
      <w:r w:rsidRPr="00FF3B21">
        <w:rPr>
          <w:rFonts w:ascii="Times New Roman" w:eastAsia="宋体" w:hAnsi="Times New Roman" w:cs="Times New Roman"/>
          <w:szCs w:val="21"/>
        </w:rPr>
        <w:t>：</w:t>
      </w:r>
      <w:r w:rsidRPr="00FF3B21">
        <w:rPr>
          <w:rFonts w:ascii="Times New Roman" w:eastAsia="宋体" w:hAnsi="Times New Roman" w:cs="Times New Roman"/>
          <w:szCs w:val="21"/>
        </w:rPr>
        <w:t>[</w:t>
      </w:r>
      <w:r w:rsidR="001130E5" w:rsidRPr="001130E5">
        <w:rPr>
          <w:rFonts w:ascii="Times New Roman" w:eastAsia="宋体" w:hAnsi="Times New Roman" w:cs="Times New Roman"/>
          <w:szCs w:val="21"/>
        </w:rPr>
        <w:t>dɪsˈɑːm</w:t>
      </w:r>
      <w:r w:rsidRPr="00FF3B21">
        <w:rPr>
          <w:rFonts w:ascii="Times New Roman" w:eastAsia="宋体" w:hAnsi="Times New Roman" w:cs="Times New Roman"/>
          <w:szCs w:val="21"/>
        </w:rPr>
        <w:t xml:space="preserve">]vt. </w:t>
      </w:r>
      <w:r w:rsidRPr="00FF3B21">
        <w:rPr>
          <w:rFonts w:ascii="Times New Roman" w:eastAsia="宋体" w:hAnsi="Times New Roman" w:cs="Times New Roman"/>
          <w:szCs w:val="21"/>
        </w:rPr>
        <w:t>解除武装；缴械；裁军</w:t>
      </w:r>
      <w:r w:rsidRPr="00FF3B21">
        <w:rPr>
          <w:rFonts w:ascii="Times New Roman" w:eastAsia="宋体" w:hAnsi="Times New Roman" w:cs="Times New Roman"/>
          <w:szCs w:val="21"/>
        </w:rPr>
        <w:t xml:space="preserve">vi. </w:t>
      </w:r>
      <w:r w:rsidRPr="00FF3B21">
        <w:rPr>
          <w:rFonts w:ascii="Times New Roman" w:eastAsia="宋体" w:hAnsi="Times New Roman" w:cs="Times New Roman"/>
          <w:szCs w:val="21"/>
        </w:rPr>
        <w:t>放下武器；裁减军备</w:t>
      </w:r>
    </w:p>
    <w:p w14:paraId="605B451D" w14:textId="566351F9" w:rsidR="00FF3B21" w:rsidRPr="00FF3B21" w:rsidRDefault="00FF3B21" w:rsidP="00FF3B21">
      <w:pPr>
        <w:spacing w:line="360" w:lineRule="auto"/>
        <w:ind w:left="1" w:firstLineChars="201" w:firstLine="422"/>
        <w:rPr>
          <w:rFonts w:ascii="Times New Roman" w:eastAsia="宋体" w:hAnsi="Times New Roman" w:cs="Times New Roman"/>
          <w:szCs w:val="21"/>
        </w:rPr>
      </w:pPr>
      <w:r w:rsidRPr="00FF3B21">
        <w:rPr>
          <w:rFonts w:ascii="Times New Roman" w:eastAsia="宋体" w:hAnsi="Times New Roman" w:cs="Times New Roman" w:hint="eastAsia"/>
          <w:szCs w:val="21"/>
        </w:rPr>
        <w:t>结构分析：</w:t>
      </w:r>
      <w:r w:rsidRPr="00FF3B21">
        <w:rPr>
          <w:rFonts w:ascii="Times New Roman" w:eastAsia="宋体" w:hAnsi="Times New Roman" w:cs="Times New Roman"/>
          <w:szCs w:val="21"/>
        </w:rPr>
        <w:t>disarm=dis</w:t>
      </w:r>
      <w:r w:rsidR="00A02AEA" w:rsidRPr="0028168D">
        <w:rPr>
          <w:rFonts w:ascii="Times New Roman" w:eastAsia="宋体" w:hAnsi="Times New Roman" w:cs="Times New Roman"/>
          <w:szCs w:val="21"/>
        </w:rPr>
        <w:t>（</w:t>
      </w:r>
      <w:r w:rsidR="00A02AEA">
        <w:rPr>
          <w:rFonts w:ascii="Times New Roman" w:eastAsia="宋体" w:hAnsi="Times New Roman" w:cs="Times New Roman" w:hint="eastAsia"/>
          <w:szCs w:val="21"/>
        </w:rPr>
        <w:t>反义</w:t>
      </w:r>
      <w:r w:rsidR="00A02AEA" w:rsidRPr="0028168D">
        <w:rPr>
          <w:rFonts w:ascii="Times New Roman" w:eastAsia="宋体" w:hAnsi="Times New Roman" w:cs="Times New Roman"/>
          <w:szCs w:val="21"/>
        </w:rPr>
        <w:t>）</w:t>
      </w:r>
      <w:r w:rsidRPr="00FF3B21">
        <w:rPr>
          <w:rFonts w:ascii="Times New Roman" w:eastAsia="宋体" w:hAnsi="Times New Roman" w:cs="Times New Roman"/>
          <w:szCs w:val="21"/>
        </w:rPr>
        <w:t>+arm</w:t>
      </w:r>
      <w:r w:rsidRPr="00FF3B21">
        <w:rPr>
          <w:rFonts w:ascii="Times New Roman" w:eastAsia="宋体" w:hAnsi="Times New Roman" w:cs="Times New Roman"/>
          <w:szCs w:val="21"/>
        </w:rPr>
        <w:t>（武装</w:t>
      </w:r>
      <w:r w:rsidR="00A02AEA">
        <w:rPr>
          <w:rFonts w:ascii="Times New Roman" w:eastAsia="宋体" w:hAnsi="Times New Roman" w:cs="Times New Roman" w:hint="eastAsia"/>
          <w:szCs w:val="21"/>
        </w:rPr>
        <w:t>，配备武器</w:t>
      </w:r>
      <w:r w:rsidRPr="00FF3B21">
        <w:rPr>
          <w:rFonts w:ascii="Times New Roman" w:eastAsia="宋体" w:hAnsi="Times New Roman" w:cs="Times New Roman"/>
          <w:szCs w:val="21"/>
        </w:rPr>
        <w:t>）</w:t>
      </w:r>
      <w:r w:rsidRPr="00FF3B21">
        <w:rPr>
          <w:rFonts w:ascii="Times New Roman" w:eastAsia="宋体" w:hAnsi="Times New Roman" w:cs="Times New Roman"/>
          <w:szCs w:val="21"/>
        </w:rPr>
        <w:t>→</w:t>
      </w:r>
      <w:r w:rsidRPr="00FF3B21">
        <w:rPr>
          <w:rFonts w:ascii="Times New Roman" w:eastAsia="宋体" w:hAnsi="Times New Roman" w:cs="Times New Roman"/>
          <w:szCs w:val="21"/>
        </w:rPr>
        <w:t>解除武装</w:t>
      </w:r>
    </w:p>
    <w:p w14:paraId="34F42897" w14:textId="77777777" w:rsidR="007813E1" w:rsidRDefault="007813E1" w:rsidP="007813E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discard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7B55DF">
        <w:rPr>
          <w:rFonts w:ascii="Times New Roman" w:eastAsia="宋体" w:hAnsi="Times New Roman" w:cs="Times New Roman"/>
          <w:szCs w:val="21"/>
        </w:rPr>
        <w:t>dɪˈskɑːd</w:t>
      </w:r>
      <w:r>
        <w:rPr>
          <w:rFonts w:ascii="Times New Roman" w:eastAsia="宋体" w:hAnsi="Times New Roman" w:cs="Times New Roman"/>
          <w:szCs w:val="21"/>
        </w:rPr>
        <w:t xml:space="preserve">] </w:t>
      </w:r>
      <w:r>
        <w:rPr>
          <w:rFonts w:ascii="Times New Roman" w:eastAsia="宋体" w:hAnsi="Times New Roman" w:cs="Times New Roman" w:hint="eastAsia"/>
          <w:szCs w:val="21"/>
        </w:rPr>
        <w:t>v.</w:t>
      </w:r>
      <w:r>
        <w:rPr>
          <w:rFonts w:ascii="Times New Roman" w:eastAsia="宋体" w:hAnsi="Times New Roman" w:cs="Times New Roman" w:hint="eastAsia"/>
          <w:szCs w:val="21"/>
        </w:rPr>
        <w:t>抛弃，放弃，丢弃</w:t>
      </w:r>
    </w:p>
    <w:p w14:paraId="15C5ED45" w14:textId="41BDDEA6" w:rsidR="007813E1" w:rsidRDefault="007813E1" w:rsidP="007813E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discard=dis</w:t>
      </w:r>
      <w:r>
        <w:rPr>
          <w:rFonts w:ascii="Times New Roman" w:eastAsia="宋体" w:hAnsi="Times New Roman" w:cs="Times New Roman" w:hint="eastAsia"/>
          <w:szCs w:val="21"/>
        </w:rPr>
        <w:t>（离开）</w:t>
      </w:r>
      <w:r>
        <w:rPr>
          <w:rFonts w:ascii="Times New Roman" w:eastAsia="宋体" w:hAnsi="Times New Roman" w:cs="Times New Roman" w:hint="eastAsia"/>
          <w:szCs w:val="21"/>
        </w:rPr>
        <w:t>+card</w:t>
      </w:r>
      <w:r>
        <w:rPr>
          <w:rFonts w:ascii="Times New Roman" w:eastAsia="宋体" w:hAnsi="Times New Roman" w:cs="Times New Roman" w:hint="eastAsia"/>
          <w:szCs w:val="21"/>
        </w:rPr>
        <w:t>（卡片、纸牌）→扔掉不合适的纸牌→抛弃，放弃</w:t>
      </w:r>
    </w:p>
    <w:p w14:paraId="652C1D52" w14:textId="6941C7ED" w:rsidR="007813E1" w:rsidRPr="0028168D" w:rsidRDefault="007813E1" w:rsidP="007813E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disadvantage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1130E5" w:rsidRPr="001130E5">
        <w:rPr>
          <w:rFonts w:ascii="Times New Roman" w:eastAsia="宋体" w:hAnsi="Times New Roman" w:cs="Times New Roman"/>
          <w:szCs w:val="21"/>
        </w:rPr>
        <w:t>ˌdɪsədˈvɑːntɪdʒ</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劣势；不利条件；不利因素</w:t>
      </w:r>
    </w:p>
    <w:p w14:paraId="686DC7E6" w14:textId="62BC19BD" w:rsidR="007813E1" w:rsidRDefault="007813E1" w:rsidP="007813E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disadvantage=dis</w:t>
      </w:r>
      <w:r w:rsidRPr="0028168D">
        <w:rPr>
          <w:rFonts w:ascii="Times New Roman" w:eastAsia="宋体" w:hAnsi="Times New Roman" w:cs="Times New Roman"/>
          <w:szCs w:val="21"/>
        </w:rPr>
        <w:t>（</w:t>
      </w:r>
      <w:r>
        <w:rPr>
          <w:rFonts w:ascii="Times New Roman" w:eastAsia="宋体" w:hAnsi="Times New Roman" w:cs="Times New Roman" w:hint="eastAsia"/>
          <w:szCs w:val="21"/>
        </w:rPr>
        <w:t>离开</w:t>
      </w:r>
      <w:r w:rsidRPr="0028168D">
        <w:rPr>
          <w:rFonts w:ascii="Times New Roman" w:eastAsia="宋体" w:hAnsi="Times New Roman" w:cs="Times New Roman"/>
          <w:szCs w:val="21"/>
        </w:rPr>
        <w:t>）</w:t>
      </w:r>
      <w:r w:rsidRPr="0028168D">
        <w:rPr>
          <w:rFonts w:ascii="Times New Roman" w:eastAsia="宋体" w:hAnsi="Times New Roman" w:cs="Times New Roman"/>
          <w:szCs w:val="21"/>
        </w:rPr>
        <w:t>+advantage</w:t>
      </w:r>
      <w:r w:rsidRPr="0028168D">
        <w:rPr>
          <w:rFonts w:ascii="Times New Roman" w:eastAsia="宋体" w:hAnsi="Times New Roman" w:cs="Times New Roman"/>
          <w:szCs w:val="21"/>
        </w:rPr>
        <w:t>（优势，有利条件）</w:t>
      </w:r>
      <w:r w:rsidRPr="0028168D">
        <w:rPr>
          <w:rFonts w:ascii="Times New Roman" w:eastAsia="宋体" w:hAnsi="Times New Roman" w:cs="Times New Roman"/>
          <w:szCs w:val="21"/>
        </w:rPr>
        <w:t>→</w:t>
      </w:r>
      <w:r w:rsidRPr="0028168D">
        <w:rPr>
          <w:rFonts w:ascii="Times New Roman" w:eastAsia="宋体" w:hAnsi="Times New Roman" w:cs="Times New Roman"/>
          <w:szCs w:val="21"/>
        </w:rPr>
        <w:t>劣势，不利条件</w:t>
      </w:r>
    </w:p>
    <w:p w14:paraId="41A22946" w14:textId="7D89F07D" w:rsidR="00FF3B21" w:rsidRPr="00FF3B21" w:rsidRDefault="00FF3B21" w:rsidP="00FF3B21">
      <w:pPr>
        <w:pStyle w:val="a7"/>
        <w:numPr>
          <w:ilvl w:val="0"/>
          <w:numId w:val="14"/>
        </w:numPr>
        <w:spacing w:line="360" w:lineRule="auto"/>
        <w:ind w:firstLineChars="0"/>
        <w:rPr>
          <w:rFonts w:ascii="Times New Roman" w:eastAsia="宋体" w:hAnsi="Times New Roman" w:cs="Times New Roman"/>
          <w:szCs w:val="21"/>
        </w:rPr>
      </w:pPr>
      <w:r w:rsidRPr="00FF3B21">
        <w:rPr>
          <w:rFonts w:ascii="Times New Roman" w:eastAsia="宋体" w:hAnsi="Times New Roman" w:cs="Times New Roman"/>
          <w:szCs w:val="21"/>
        </w:rPr>
        <w:t>disgrace</w:t>
      </w:r>
      <w:r w:rsidRPr="00FF3B21">
        <w:rPr>
          <w:rFonts w:ascii="Times New Roman" w:eastAsia="宋体" w:hAnsi="Times New Roman" w:cs="Times New Roman"/>
          <w:szCs w:val="21"/>
        </w:rPr>
        <w:t>：</w:t>
      </w:r>
      <w:r w:rsidRPr="00FF3B21">
        <w:rPr>
          <w:rFonts w:ascii="Times New Roman" w:eastAsia="宋体" w:hAnsi="Times New Roman" w:cs="Times New Roman"/>
          <w:szCs w:val="21"/>
        </w:rPr>
        <w:t>[dɪs'ɡre</w:t>
      </w:r>
      <w:r w:rsidR="001130E5" w:rsidRPr="001130E5">
        <w:rPr>
          <w:rFonts w:ascii="Times New Roman" w:eastAsia="宋体" w:hAnsi="Times New Roman" w:cs="Times New Roman"/>
          <w:szCs w:val="21"/>
        </w:rPr>
        <w:t>ɪ</w:t>
      </w:r>
      <w:r w:rsidRPr="00FF3B21">
        <w:rPr>
          <w:rFonts w:ascii="Times New Roman" w:eastAsia="宋体" w:hAnsi="Times New Roman" w:cs="Times New Roman"/>
          <w:szCs w:val="21"/>
        </w:rPr>
        <w:t>s] n.</w:t>
      </w:r>
      <w:r w:rsidRPr="00FF3B21">
        <w:rPr>
          <w:rFonts w:ascii="Times New Roman" w:eastAsia="宋体" w:hAnsi="Times New Roman" w:cs="Times New Roman"/>
          <w:szCs w:val="21"/>
        </w:rPr>
        <w:t>耻辱；丢脸的人或事；失宠</w:t>
      </w:r>
      <w:r w:rsidRPr="00FF3B21">
        <w:rPr>
          <w:rFonts w:ascii="Times New Roman" w:eastAsia="宋体" w:hAnsi="Times New Roman" w:cs="Times New Roman"/>
          <w:szCs w:val="21"/>
        </w:rPr>
        <w:t xml:space="preserve">vt. </w:t>
      </w:r>
      <w:r w:rsidRPr="00FF3B21">
        <w:rPr>
          <w:rFonts w:ascii="Times New Roman" w:eastAsia="宋体" w:hAnsi="Times New Roman" w:cs="Times New Roman"/>
          <w:szCs w:val="21"/>
        </w:rPr>
        <w:t>使失宠；使蒙受耻辱</w:t>
      </w:r>
    </w:p>
    <w:p w14:paraId="05164B8F" w14:textId="2C003440" w:rsidR="00FF3B21" w:rsidRPr="00FF3B21" w:rsidRDefault="00FF3B21" w:rsidP="00FF3B21">
      <w:pPr>
        <w:spacing w:line="360" w:lineRule="auto"/>
        <w:ind w:left="1" w:firstLineChars="201" w:firstLine="422"/>
        <w:rPr>
          <w:rFonts w:ascii="Times New Roman" w:eastAsia="宋体" w:hAnsi="Times New Roman" w:cs="Times New Roman"/>
          <w:szCs w:val="21"/>
        </w:rPr>
      </w:pPr>
      <w:r w:rsidRPr="00FF3B21">
        <w:rPr>
          <w:rFonts w:ascii="Times New Roman" w:eastAsia="宋体" w:hAnsi="Times New Roman" w:cs="Times New Roman" w:hint="eastAsia"/>
          <w:szCs w:val="21"/>
        </w:rPr>
        <w:t>结构分析：</w:t>
      </w:r>
      <w:r w:rsidRPr="00FF3B21">
        <w:rPr>
          <w:rFonts w:ascii="Times New Roman" w:eastAsia="宋体" w:hAnsi="Times New Roman" w:cs="Times New Roman"/>
          <w:szCs w:val="21"/>
        </w:rPr>
        <w:t>disgrace=dis</w:t>
      </w:r>
      <w:r w:rsidRPr="00FF3B21">
        <w:rPr>
          <w:rFonts w:ascii="Times New Roman" w:eastAsia="宋体" w:hAnsi="Times New Roman" w:cs="Times New Roman"/>
          <w:szCs w:val="21"/>
        </w:rPr>
        <w:t>（离开）</w:t>
      </w:r>
      <w:r w:rsidRPr="00FF3B21">
        <w:rPr>
          <w:rFonts w:ascii="Times New Roman" w:eastAsia="宋体" w:hAnsi="Times New Roman" w:cs="Times New Roman"/>
          <w:szCs w:val="21"/>
        </w:rPr>
        <w:t>+grace</w:t>
      </w:r>
      <w:r w:rsidRPr="00FF3B21">
        <w:rPr>
          <w:rFonts w:ascii="Times New Roman" w:eastAsia="宋体" w:hAnsi="Times New Roman" w:cs="Times New Roman"/>
          <w:szCs w:val="21"/>
        </w:rPr>
        <w:t>（恩宠，优雅）</w:t>
      </w:r>
      <w:r w:rsidRPr="00FF3B21">
        <w:rPr>
          <w:rFonts w:ascii="Times New Roman" w:eastAsia="宋体" w:hAnsi="Times New Roman" w:cs="Times New Roman"/>
          <w:szCs w:val="21"/>
        </w:rPr>
        <w:t>→</w:t>
      </w:r>
      <w:r w:rsidR="001E4E0E">
        <w:rPr>
          <w:rFonts w:ascii="Times New Roman" w:eastAsia="宋体" w:hAnsi="Times New Roman" w:cs="Times New Roman" w:hint="eastAsia"/>
          <w:szCs w:val="21"/>
        </w:rPr>
        <w:t>失去恩宠或优雅→</w:t>
      </w:r>
      <w:r w:rsidRPr="00FF3B21">
        <w:rPr>
          <w:rFonts w:ascii="Times New Roman" w:eastAsia="宋体" w:hAnsi="Times New Roman" w:cs="Times New Roman"/>
          <w:szCs w:val="21"/>
        </w:rPr>
        <w:t>失宠，耻辱</w:t>
      </w:r>
    </w:p>
    <w:p w14:paraId="616AF174" w14:textId="6A0621C5" w:rsidR="00FF3B21" w:rsidRPr="00FF3B21" w:rsidRDefault="00FF3B21" w:rsidP="00FF3B21">
      <w:pPr>
        <w:pStyle w:val="a7"/>
        <w:numPr>
          <w:ilvl w:val="0"/>
          <w:numId w:val="14"/>
        </w:numPr>
        <w:spacing w:line="360" w:lineRule="auto"/>
        <w:ind w:firstLineChars="0"/>
        <w:rPr>
          <w:rFonts w:ascii="Times New Roman" w:eastAsia="宋体" w:hAnsi="Times New Roman" w:cs="Times New Roman"/>
          <w:szCs w:val="21"/>
        </w:rPr>
      </w:pPr>
      <w:r w:rsidRPr="00FF3B21">
        <w:rPr>
          <w:rFonts w:ascii="Times New Roman" w:eastAsia="宋体" w:hAnsi="Times New Roman" w:cs="Times New Roman"/>
          <w:szCs w:val="21"/>
        </w:rPr>
        <w:t>discourage</w:t>
      </w:r>
      <w:r w:rsidRPr="00FF3B21">
        <w:rPr>
          <w:rFonts w:ascii="Times New Roman" w:eastAsia="宋体" w:hAnsi="Times New Roman" w:cs="Times New Roman"/>
          <w:szCs w:val="21"/>
        </w:rPr>
        <w:t>：</w:t>
      </w:r>
      <w:r w:rsidRPr="00FF3B21">
        <w:rPr>
          <w:rFonts w:ascii="Times New Roman" w:eastAsia="宋体" w:hAnsi="Times New Roman" w:cs="Times New Roman"/>
          <w:szCs w:val="21"/>
        </w:rPr>
        <w:t>[</w:t>
      </w:r>
      <w:r w:rsidR="001130E5" w:rsidRPr="001130E5">
        <w:rPr>
          <w:rFonts w:ascii="Times New Roman" w:eastAsia="宋体" w:hAnsi="Times New Roman" w:cs="Times New Roman"/>
          <w:szCs w:val="21"/>
        </w:rPr>
        <w:t>dɪsˈkʌrɪdʒ</w:t>
      </w:r>
      <w:r w:rsidRPr="00FF3B21">
        <w:rPr>
          <w:rFonts w:ascii="Times New Roman" w:eastAsia="宋体" w:hAnsi="Times New Roman" w:cs="Times New Roman"/>
          <w:szCs w:val="21"/>
        </w:rPr>
        <w:t>] vt.</w:t>
      </w:r>
      <w:r w:rsidRPr="00FF3B21">
        <w:rPr>
          <w:rFonts w:ascii="Times New Roman" w:eastAsia="宋体" w:hAnsi="Times New Roman" w:cs="Times New Roman"/>
          <w:szCs w:val="21"/>
        </w:rPr>
        <w:t>阻止；使气馁</w:t>
      </w:r>
    </w:p>
    <w:p w14:paraId="5EBDDDE2" w14:textId="36D810D0" w:rsidR="00FF3B21" w:rsidRPr="00FF3B21" w:rsidRDefault="00FF3B21" w:rsidP="00FF3B21">
      <w:pPr>
        <w:spacing w:line="360" w:lineRule="auto"/>
        <w:ind w:left="1" w:firstLineChars="201" w:firstLine="422"/>
        <w:rPr>
          <w:rFonts w:ascii="Times New Roman" w:eastAsia="宋体" w:hAnsi="Times New Roman" w:cs="Times New Roman"/>
          <w:szCs w:val="21"/>
        </w:rPr>
      </w:pPr>
      <w:r w:rsidRPr="00FF3B21">
        <w:rPr>
          <w:rFonts w:ascii="Times New Roman" w:eastAsia="宋体" w:hAnsi="Times New Roman" w:cs="Times New Roman" w:hint="eastAsia"/>
          <w:szCs w:val="21"/>
        </w:rPr>
        <w:t>结构分析：</w:t>
      </w:r>
      <w:r w:rsidRPr="00FF3B21">
        <w:rPr>
          <w:rFonts w:ascii="Times New Roman" w:eastAsia="宋体" w:hAnsi="Times New Roman" w:cs="Times New Roman"/>
          <w:szCs w:val="21"/>
        </w:rPr>
        <w:t>discourage=dis</w:t>
      </w:r>
      <w:r w:rsidRPr="00FF3B21">
        <w:rPr>
          <w:rFonts w:ascii="Times New Roman" w:eastAsia="宋体" w:hAnsi="Times New Roman" w:cs="Times New Roman"/>
          <w:szCs w:val="21"/>
        </w:rPr>
        <w:t>（离开）</w:t>
      </w:r>
      <w:r w:rsidRPr="00FF3B21">
        <w:rPr>
          <w:rFonts w:ascii="Times New Roman" w:eastAsia="宋体" w:hAnsi="Times New Roman" w:cs="Times New Roman"/>
          <w:szCs w:val="21"/>
        </w:rPr>
        <w:t>+courage</w:t>
      </w:r>
      <w:r w:rsidRPr="00FF3B21">
        <w:rPr>
          <w:rFonts w:ascii="Times New Roman" w:eastAsia="宋体" w:hAnsi="Times New Roman" w:cs="Times New Roman"/>
          <w:szCs w:val="21"/>
        </w:rPr>
        <w:t>（勇气）</w:t>
      </w:r>
      <w:r w:rsidRPr="00FF3B21">
        <w:rPr>
          <w:rFonts w:ascii="Times New Roman" w:eastAsia="宋体" w:hAnsi="Times New Roman" w:cs="Times New Roman"/>
          <w:szCs w:val="21"/>
        </w:rPr>
        <w:t>→</w:t>
      </w:r>
      <w:r w:rsidR="001E4E0E">
        <w:rPr>
          <w:rFonts w:ascii="Times New Roman" w:eastAsia="宋体" w:hAnsi="Times New Roman" w:cs="Times New Roman" w:hint="eastAsia"/>
          <w:szCs w:val="21"/>
        </w:rPr>
        <w:t>使失去</w:t>
      </w:r>
      <w:r w:rsidRPr="00FF3B21">
        <w:rPr>
          <w:rFonts w:ascii="Times New Roman" w:eastAsia="宋体" w:hAnsi="Times New Roman" w:cs="Times New Roman"/>
          <w:szCs w:val="21"/>
        </w:rPr>
        <w:t>勇气</w:t>
      </w:r>
      <w:r w:rsidRPr="00FF3B21">
        <w:rPr>
          <w:rFonts w:ascii="Times New Roman" w:eastAsia="宋体" w:hAnsi="Times New Roman" w:cs="Times New Roman"/>
          <w:szCs w:val="21"/>
        </w:rPr>
        <w:t>→</w:t>
      </w:r>
      <w:r w:rsidRPr="00FF3B21">
        <w:rPr>
          <w:rFonts w:ascii="Times New Roman" w:eastAsia="宋体" w:hAnsi="Times New Roman" w:cs="Times New Roman"/>
          <w:szCs w:val="21"/>
        </w:rPr>
        <w:t>使气馁</w:t>
      </w:r>
    </w:p>
    <w:p w14:paraId="51B4F45E" w14:textId="77777777" w:rsidR="001E4E0E" w:rsidRDefault="001E4E0E" w:rsidP="001E4E0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dishonest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7B55DF">
        <w:rPr>
          <w:rFonts w:ascii="Times New Roman" w:eastAsia="宋体" w:hAnsi="Times New Roman" w:cs="Times New Roman"/>
          <w:szCs w:val="21"/>
        </w:rPr>
        <w:t>dɪsˈɒnɪst</w:t>
      </w:r>
      <w:r>
        <w:rPr>
          <w:rFonts w:ascii="Times New Roman" w:eastAsia="宋体" w:hAnsi="Times New Roman" w:cs="Times New Roman"/>
          <w:szCs w:val="21"/>
        </w:rPr>
        <w:t>] adj.</w:t>
      </w:r>
      <w:r>
        <w:rPr>
          <w:rFonts w:ascii="Times New Roman" w:eastAsia="宋体" w:hAnsi="Times New Roman" w:cs="Times New Roman" w:hint="eastAsia"/>
          <w:szCs w:val="21"/>
        </w:rPr>
        <w:t>不诚实的，欺诈的</w:t>
      </w:r>
    </w:p>
    <w:p w14:paraId="380B0D40" w14:textId="0535A0DA" w:rsidR="00A02AEA" w:rsidRDefault="001E4E0E"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dishonest=dis</w:t>
      </w:r>
      <w:r>
        <w:rPr>
          <w:rFonts w:ascii="Times New Roman" w:eastAsia="宋体" w:hAnsi="Times New Roman" w:cs="Times New Roman" w:hint="eastAsia"/>
          <w:szCs w:val="21"/>
        </w:rPr>
        <w:t>（不）</w:t>
      </w:r>
      <w:r>
        <w:rPr>
          <w:rFonts w:ascii="Times New Roman" w:eastAsia="宋体" w:hAnsi="Times New Roman" w:cs="Times New Roman" w:hint="eastAsia"/>
          <w:szCs w:val="21"/>
        </w:rPr>
        <w:t>+honest</w:t>
      </w:r>
      <w:r>
        <w:rPr>
          <w:rFonts w:ascii="Times New Roman" w:eastAsia="宋体" w:hAnsi="Times New Roman" w:cs="Times New Roman" w:hint="eastAsia"/>
          <w:szCs w:val="21"/>
        </w:rPr>
        <w:t>（诚实的）→不诚实的</w:t>
      </w:r>
    </w:p>
    <w:p w14:paraId="6A5AE5FF" w14:textId="76F88B75" w:rsidR="005C2F68" w:rsidRPr="00A02AEA" w:rsidRDefault="00A02AEA" w:rsidP="00A02AE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 w:name="_Toc44218842"/>
      <w:r w:rsidRPr="00A02AEA">
        <w:rPr>
          <w:rFonts w:ascii="Times New Roman" w:eastAsia="宋体" w:hAnsi="Times New Roman" w:cs="Times New Roman" w:hint="eastAsia"/>
          <w:b/>
          <w:bCs/>
          <w:sz w:val="24"/>
          <w:szCs w:val="24"/>
        </w:rPr>
        <w:t>前缀</w:t>
      </w:r>
      <w:r w:rsidRPr="00A02AEA">
        <w:rPr>
          <w:rFonts w:ascii="Times New Roman" w:eastAsia="宋体" w:hAnsi="Times New Roman" w:cs="Times New Roman" w:hint="eastAsia"/>
          <w:b/>
          <w:bCs/>
          <w:sz w:val="24"/>
          <w:szCs w:val="24"/>
        </w:rPr>
        <w:t>un-</w:t>
      </w:r>
      <w:bookmarkEnd w:id="26"/>
    </w:p>
    <w:p w14:paraId="6E6DC7D4" w14:textId="77777777" w:rsidR="00453CDC" w:rsidRPr="00453CDC" w:rsidRDefault="00453CDC" w:rsidP="00453CDC">
      <w:pPr>
        <w:spacing w:line="360" w:lineRule="auto"/>
        <w:ind w:left="1" w:firstLineChars="201" w:firstLine="424"/>
        <w:rPr>
          <w:rFonts w:ascii="Times New Roman" w:eastAsia="宋体" w:hAnsi="Times New Roman" w:cs="Times New Roman"/>
          <w:b/>
          <w:bCs/>
          <w:szCs w:val="21"/>
        </w:rPr>
      </w:pPr>
      <w:r w:rsidRPr="00453CDC">
        <w:rPr>
          <w:rFonts w:ascii="Times New Roman" w:eastAsia="宋体" w:hAnsi="Times New Roman" w:cs="Times New Roman" w:hint="eastAsia"/>
          <w:b/>
          <w:bCs/>
          <w:szCs w:val="21"/>
        </w:rPr>
        <w:t>来源：</w:t>
      </w:r>
    </w:p>
    <w:p w14:paraId="5CEEE3DC" w14:textId="2752C31D"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来自英国人的本族语日耳曼语，是个常见的否定前缀，和表示否定的常见单词</w:t>
      </w:r>
      <w:r>
        <w:rPr>
          <w:rFonts w:ascii="Times New Roman" w:eastAsia="宋体" w:hAnsi="Times New Roman" w:cs="Times New Roman" w:hint="eastAsia"/>
          <w:szCs w:val="21"/>
        </w:rPr>
        <w:t>no</w:t>
      </w:r>
      <w:r>
        <w:rPr>
          <w:rFonts w:ascii="Times New Roman" w:eastAsia="宋体" w:hAnsi="Times New Roman" w:cs="Times New Roman" w:hint="eastAsia"/>
          <w:szCs w:val="21"/>
        </w:rPr>
        <w:t>、</w:t>
      </w:r>
      <w:r>
        <w:rPr>
          <w:rFonts w:ascii="Times New Roman" w:eastAsia="宋体" w:hAnsi="Times New Roman" w:cs="Times New Roman" w:hint="eastAsia"/>
          <w:szCs w:val="21"/>
        </w:rPr>
        <w:t>not</w:t>
      </w:r>
      <w:r>
        <w:rPr>
          <w:rFonts w:ascii="Times New Roman" w:eastAsia="宋体" w:hAnsi="Times New Roman" w:cs="Times New Roman" w:hint="eastAsia"/>
          <w:szCs w:val="21"/>
        </w:rPr>
        <w:t>都源自同一个老祖宗。</w:t>
      </w:r>
    </w:p>
    <w:p w14:paraId="586289B6" w14:textId="7B01FB4D" w:rsidR="00453CDC" w:rsidRPr="00453CDC" w:rsidRDefault="007D1471" w:rsidP="00453CDC">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7CF514B7" w14:textId="77777777"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）放在形容词前面，相当于</w:t>
      </w:r>
      <w:r>
        <w:rPr>
          <w:rFonts w:ascii="Times New Roman" w:eastAsia="宋体" w:hAnsi="Times New Roman" w:cs="Times New Roman" w:hint="eastAsia"/>
          <w:szCs w:val="21"/>
        </w:rPr>
        <w:t>not</w:t>
      </w:r>
      <w:r>
        <w:rPr>
          <w:rFonts w:ascii="Times New Roman" w:eastAsia="宋体" w:hAnsi="Times New Roman" w:cs="Times New Roman" w:hint="eastAsia"/>
          <w:szCs w:val="21"/>
        </w:rPr>
        <w:t>，表示“不”</w:t>
      </w:r>
    </w:p>
    <w:p w14:paraId="00500DA2" w14:textId="055A7934"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unable</w:t>
      </w:r>
      <w:r>
        <w:rPr>
          <w:rFonts w:ascii="Times New Roman" w:eastAsia="宋体" w:hAnsi="Times New Roman" w:cs="Times New Roman" w:hint="eastAsia"/>
          <w:szCs w:val="21"/>
        </w:rPr>
        <w:t>，就是</w:t>
      </w:r>
      <w:r>
        <w:rPr>
          <w:rFonts w:ascii="Times New Roman" w:eastAsia="宋体" w:hAnsi="Times New Roman" w:cs="Times New Roman" w:hint="eastAsia"/>
          <w:szCs w:val="21"/>
        </w:rPr>
        <w:t>able</w:t>
      </w:r>
      <w:r>
        <w:rPr>
          <w:rFonts w:ascii="Times New Roman" w:eastAsia="宋体" w:hAnsi="Times New Roman" w:cs="Times New Roman" w:hint="eastAsia"/>
          <w:szCs w:val="21"/>
        </w:rPr>
        <w:t>的反义词，表示“不能够的”；再比如单词</w:t>
      </w:r>
      <w:r>
        <w:rPr>
          <w:rFonts w:ascii="Times New Roman" w:eastAsia="宋体" w:hAnsi="Times New Roman" w:cs="Times New Roman" w:hint="eastAsia"/>
          <w:szCs w:val="21"/>
        </w:rPr>
        <w:t>uncertain</w:t>
      </w:r>
      <w:r>
        <w:rPr>
          <w:rFonts w:ascii="Times New Roman" w:eastAsia="宋体" w:hAnsi="Times New Roman" w:cs="Times New Roman" w:hint="eastAsia"/>
          <w:szCs w:val="21"/>
        </w:rPr>
        <w:t>，就是</w:t>
      </w:r>
      <w:r>
        <w:rPr>
          <w:rFonts w:ascii="Times New Roman" w:eastAsia="宋体" w:hAnsi="Times New Roman" w:cs="Times New Roman" w:hint="eastAsia"/>
          <w:szCs w:val="21"/>
        </w:rPr>
        <w:t>certain</w:t>
      </w:r>
      <w:r>
        <w:rPr>
          <w:rFonts w:ascii="Times New Roman" w:eastAsia="宋体" w:hAnsi="Times New Roman" w:cs="Times New Roman" w:hint="eastAsia"/>
          <w:szCs w:val="21"/>
        </w:rPr>
        <w:t>的反义词，表示“不确定的”。</w:t>
      </w:r>
    </w:p>
    <w:p w14:paraId="59ECD868" w14:textId="77777777"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）放在名词前面，相当于</w:t>
      </w:r>
      <w:r>
        <w:rPr>
          <w:rFonts w:ascii="Times New Roman" w:eastAsia="宋体" w:hAnsi="Times New Roman" w:cs="Times New Roman" w:hint="eastAsia"/>
          <w:szCs w:val="21"/>
        </w:rPr>
        <w:t>no</w:t>
      </w:r>
      <w:r>
        <w:rPr>
          <w:rFonts w:ascii="Times New Roman" w:eastAsia="宋体" w:hAnsi="Times New Roman" w:cs="Times New Roman" w:hint="eastAsia"/>
          <w:szCs w:val="21"/>
        </w:rPr>
        <w:t>，表示“无、没有”</w:t>
      </w:r>
    </w:p>
    <w:p w14:paraId="1A27C157" w14:textId="00FF36FA"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unrest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rest</w:t>
      </w:r>
      <w:r>
        <w:rPr>
          <w:rFonts w:ascii="Times New Roman" w:eastAsia="宋体" w:hAnsi="Times New Roman" w:cs="Times New Roman" w:hint="eastAsia"/>
          <w:szCs w:val="21"/>
        </w:rPr>
        <w:t>表示休息、安宁，</w:t>
      </w:r>
      <w:r>
        <w:rPr>
          <w:rFonts w:ascii="Times New Roman" w:eastAsia="宋体" w:hAnsi="Times New Roman" w:cs="Times New Roman" w:hint="eastAsia"/>
          <w:szCs w:val="21"/>
        </w:rPr>
        <w:t>unrest</w:t>
      </w:r>
      <w:r>
        <w:rPr>
          <w:rFonts w:ascii="Times New Roman" w:eastAsia="宋体" w:hAnsi="Times New Roman" w:cs="Times New Roman" w:hint="eastAsia"/>
          <w:szCs w:val="21"/>
        </w:rPr>
        <w:t>就是没有安宁，所以就是动荡不安，动乱。</w:t>
      </w:r>
    </w:p>
    <w:p w14:paraId="27A3F1BA" w14:textId="77777777"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）放在动词前面，表示执行相反的动作</w:t>
      </w:r>
    </w:p>
    <w:p w14:paraId="7B9B8078" w14:textId="20382050"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uncover</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cover</w:t>
      </w:r>
      <w:r>
        <w:rPr>
          <w:rFonts w:ascii="Times New Roman" w:eastAsia="宋体" w:hAnsi="Times New Roman" w:cs="Times New Roman" w:hint="eastAsia"/>
          <w:szCs w:val="21"/>
        </w:rPr>
        <w:t>表示掩盖，加上前缀</w:t>
      </w:r>
      <w:r>
        <w:rPr>
          <w:rFonts w:ascii="Times New Roman" w:eastAsia="宋体" w:hAnsi="Times New Roman" w:cs="Times New Roman" w:hint="eastAsia"/>
          <w:szCs w:val="21"/>
        </w:rPr>
        <w:t>un-</w:t>
      </w:r>
      <w:r>
        <w:rPr>
          <w:rFonts w:ascii="Times New Roman" w:eastAsia="宋体" w:hAnsi="Times New Roman" w:cs="Times New Roman" w:hint="eastAsia"/>
          <w:szCs w:val="21"/>
        </w:rPr>
        <w:t>后意思就是发现，揭露。</w:t>
      </w:r>
    </w:p>
    <w:p w14:paraId="0230F702" w14:textId="2DDDE128" w:rsidR="00453CDC" w:rsidRDefault="00453CDC" w:rsidP="00453C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unload</w:t>
      </w:r>
      <w:r>
        <w:rPr>
          <w:rFonts w:ascii="Times New Roman" w:eastAsia="宋体" w:hAnsi="Times New Roman" w:cs="Times New Roman" w:hint="eastAsia"/>
          <w:szCs w:val="21"/>
        </w:rPr>
        <w:t>，后面的</w:t>
      </w:r>
      <w:r>
        <w:rPr>
          <w:rFonts w:ascii="Times New Roman" w:eastAsia="宋体" w:hAnsi="Times New Roman" w:cs="Times New Roman" w:hint="eastAsia"/>
          <w:szCs w:val="21"/>
        </w:rPr>
        <w:t>load</w:t>
      </w:r>
      <w:r>
        <w:rPr>
          <w:rFonts w:ascii="Times New Roman" w:eastAsia="宋体" w:hAnsi="Times New Roman" w:cs="Times New Roman" w:hint="eastAsia"/>
          <w:szCs w:val="21"/>
        </w:rPr>
        <w:t>表示装载，加上前缀</w:t>
      </w:r>
      <w:r>
        <w:rPr>
          <w:rFonts w:ascii="Times New Roman" w:eastAsia="宋体" w:hAnsi="Times New Roman" w:cs="Times New Roman" w:hint="eastAsia"/>
          <w:szCs w:val="21"/>
        </w:rPr>
        <w:t>un-</w:t>
      </w:r>
      <w:r>
        <w:rPr>
          <w:rFonts w:ascii="Times New Roman" w:eastAsia="宋体" w:hAnsi="Times New Roman" w:cs="Times New Roman" w:hint="eastAsia"/>
          <w:szCs w:val="21"/>
        </w:rPr>
        <w:t>后意思就是卸载。</w:t>
      </w:r>
    </w:p>
    <w:p w14:paraId="3DA17B00" w14:textId="637E7B83" w:rsidR="00A02AEA" w:rsidRPr="00453CDC" w:rsidRDefault="00453CDC" w:rsidP="005C2F68">
      <w:pPr>
        <w:spacing w:line="360" w:lineRule="auto"/>
        <w:ind w:left="1" w:firstLineChars="201" w:firstLine="424"/>
        <w:rPr>
          <w:rFonts w:ascii="Times New Roman" w:eastAsia="宋体" w:hAnsi="Times New Roman" w:cs="Times New Roman"/>
          <w:b/>
          <w:bCs/>
          <w:szCs w:val="21"/>
        </w:rPr>
      </w:pPr>
      <w:r w:rsidRPr="00453CDC">
        <w:rPr>
          <w:rFonts w:ascii="Times New Roman" w:eastAsia="宋体" w:hAnsi="Times New Roman" w:cs="Times New Roman" w:hint="eastAsia"/>
          <w:b/>
          <w:bCs/>
          <w:szCs w:val="21"/>
        </w:rPr>
        <w:t>例词：</w:t>
      </w:r>
    </w:p>
    <w:p w14:paraId="2CFCB500" w14:textId="23F6A0CE" w:rsidR="00A1361F" w:rsidRPr="00A6186A" w:rsidRDefault="00A1361F" w:rsidP="00B20BD6">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unable</w:t>
      </w:r>
      <w:r w:rsidRPr="00A6186A">
        <w:rPr>
          <w:rFonts w:ascii="Times New Roman" w:eastAsia="宋体" w:hAnsi="Times New Roman" w:cs="Times New Roman"/>
          <w:szCs w:val="21"/>
        </w:rPr>
        <w:t>：</w:t>
      </w:r>
      <w:r w:rsidRPr="00A6186A">
        <w:rPr>
          <w:rFonts w:ascii="Times New Roman" w:eastAsia="宋体" w:hAnsi="Times New Roman" w:cs="Times New Roman"/>
          <w:szCs w:val="21"/>
        </w:rPr>
        <w:t>[ʌn'e</w:t>
      </w:r>
      <w:r w:rsidR="001130E5" w:rsidRPr="001130E5">
        <w:rPr>
          <w:rFonts w:ascii="Times New Roman" w:eastAsia="宋体" w:hAnsi="Times New Roman" w:cs="Times New Roman"/>
          <w:szCs w:val="21"/>
        </w:rPr>
        <w:t>ɪ</w:t>
      </w:r>
      <w:r w:rsidRPr="00A6186A">
        <w:rPr>
          <w:rFonts w:ascii="Times New Roman" w:eastAsia="宋体" w:hAnsi="Times New Roman" w:cs="Times New Roman"/>
          <w:szCs w:val="21"/>
        </w:rPr>
        <w:t xml:space="preserve">bl] adj. </w:t>
      </w:r>
      <w:r w:rsidRPr="00A6186A">
        <w:rPr>
          <w:rFonts w:ascii="Times New Roman" w:eastAsia="宋体" w:hAnsi="Times New Roman" w:cs="Times New Roman"/>
          <w:szCs w:val="21"/>
        </w:rPr>
        <w:t>不会的，不能的；无能力的；不能胜任的</w:t>
      </w:r>
    </w:p>
    <w:p w14:paraId="75B890DF" w14:textId="77777777" w:rsidR="00A1361F" w:rsidRPr="00A6186A" w:rsidRDefault="00A1361F" w:rsidP="00A1361F">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unable=un</w:t>
      </w:r>
      <w:r w:rsidRPr="00A6186A">
        <w:rPr>
          <w:rFonts w:ascii="Times New Roman" w:eastAsia="宋体" w:hAnsi="Times New Roman" w:cs="Times New Roman"/>
          <w:szCs w:val="21"/>
        </w:rPr>
        <w:t>（</w:t>
      </w:r>
      <w:r>
        <w:rPr>
          <w:rFonts w:ascii="Times New Roman" w:eastAsia="宋体" w:hAnsi="Times New Roman" w:cs="Times New Roman" w:hint="eastAsia"/>
          <w:szCs w:val="21"/>
        </w:rPr>
        <w:t>不</w:t>
      </w:r>
      <w:r w:rsidRPr="00A6186A">
        <w:rPr>
          <w:rFonts w:ascii="Times New Roman" w:eastAsia="宋体" w:hAnsi="Times New Roman" w:cs="Times New Roman"/>
          <w:szCs w:val="21"/>
        </w:rPr>
        <w:t>）</w:t>
      </w:r>
      <w:r w:rsidRPr="00A6186A">
        <w:rPr>
          <w:rFonts w:ascii="Times New Roman" w:eastAsia="宋体" w:hAnsi="Times New Roman" w:cs="Times New Roman"/>
          <w:szCs w:val="21"/>
        </w:rPr>
        <w:t>+able</w:t>
      </w:r>
      <w:r w:rsidRPr="00A6186A">
        <w:rPr>
          <w:rFonts w:ascii="Times New Roman" w:eastAsia="宋体" w:hAnsi="Times New Roman" w:cs="Times New Roman"/>
          <w:szCs w:val="21"/>
        </w:rPr>
        <w:t>（能够）</w:t>
      </w:r>
      <w:r w:rsidRPr="00A6186A">
        <w:rPr>
          <w:rFonts w:ascii="Times New Roman" w:eastAsia="宋体" w:hAnsi="Times New Roman" w:cs="Times New Roman"/>
          <w:szCs w:val="21"/>
        </w:rPr>
        <w:t>→</w:t>
      </w:r>
      <w:r w:rsidRPr="00A6186A">
        <w:rPr>
          <w:rFonts w:ascii="Times New Roman" w:eastAsia="宋体" w:hAnsi="Times New Roman" w:cs="Times New Roman"/>
          <w:szCs w:val="21"/>
        </w:rPr>
        <w:t>不能的</w:t>
      </w:r>
    </w:p>
    <w:p w14:paraId="4C60B109" w14:textId="0026EBB6" w:rsidR="00A1361F" w:rsidRPr="00A6186A" w:rsidRDefault="00A1361F" w:rsidP="00B20BD6">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uncertain</w:t>
      </w:r>
      <w:r w:rsidRPr="00A6186A">
        <w:rPr>
          <w:rFonts w:ascii="Times New Roman" w:eastAsia="宋体" w:hAnsi="Times New Roman" w:cs="Times New Roman"/>
          <w:szCs w:val="21"/>
        </w:rPr>
        <w:t>：</w:t>
      </w:r>
      <w:r w:rsidR="001130E5" w:rsidRPr="001130E5">
        <w:rPr>
          <w:rFonts w:ascii="Times New Roman" w:eastAsia="宋体" w:hAnsi="Times New Roman" w:cs="Times New Roman"/>
          <w:szCs w:val="21"/>
        </w:rPr>
        <w:t>[ʌnˈsɜːtn]</w:t>
      </w:r>
      <w:r w:rsidRPr="00A6186A">
        <w:rPr>
          <w:rFonts w:ascii="Times New Roman" w:eastAsia="宋体" w:hAnsi="Times New Roman" w:cs="Times New Roman"/>
          <w:szCs w:val="21"/>
        </w:rPr>
        <w:t xml:space="preserve"> adj.</w:t>
      </w:r>
      <w:r w:rsidRPr="00A6186A">
        <w:rPr>
          <w:rFonts w:ascii="Times New Roman" w:eastAsia="宋体" w:hAnsi="Times New Roman" w:cs="Times New Roman"/>
          <w:szCs w:val="21"/>
        </w:rPr>
        <w:t>不确定的</w:t>
      </w:r>
    </w:p>
    <w:p w14:paraId="347488F3" w14:textId="77777777" w:rsidR="00A1361F" w:rsidRPr="00A6186A" w:rsidRDefault="00A1361F" w:rsidP="00A1361F">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lastRenderedPageBreak/>
        <w:t>结构分析：</w:t>
      </w:r>
      <w:r w:rsidRPr="00A6186A">
        <w:rPr>
          <w:rFonts w:ascii="Times New Roman" w:eastAsia="宋体" w:hAnsi="Times New Roman" w:cs="Times New Roman"/>
          <w:szCs w:val="21"/>
        </w:rPr>
        <w:t>uncertain=un</w:t>
      </w:r>
      <w:r w:rsidRPr="00A6186A">
        <w:rPr>
          <w:rFonts w:ascii="Times New Roman" w:eastAsia="宋体" w:hAnsi="Times New Roman" w:cs="Times New Roman"/>
          <w:szCs w:val="21"/>
        </w:rPr>
        <w:t>（不）</w:t>
      </w:r>
      <w:r w:rsidRPr="00A6186A">
        <w:rPr>
          <w:rFonts w:ascii="Times New Roman" w:eastAsia="宋体" w:hAnsi="Times New Roman" w:cs="Times New Roman"/>
          <w:szCs w:val="21"/>
        </w:rPr>
        <w:t>+certain</w:t>
      </w:r>
      <w:r w:rsidRPr="00A6186A">
        <w:rPr>
          <w:rFonts w:ascii="Times New Roman" w:eastAsia="宋体" w:hAnsi="Times New Roman" w:cs="Times New Roman"/>
          <w:szCs w:val="21"/>
        </w:rPr>
        <w:t>（确定的）</w:t>
      </w:r>
      <w:r w:rsidRPr="00A6186A">
        <w:rPr>
          <w:rFonts w:ascii="Times New Roman" w:eastAsia="宋体" w:hAnsi="Times New Roman" w:cs="Times New Roman"/>
          <w:szCs w:val="21"/>
        </w:rPr>
        <w:t>→</w:t>
      </w:r>
      <w:r w:rsidRPr="00A6186A">
        <w:rPr>
          <w:rFonts w:ascii="Times New Roman" w:eastAsia="宋体" w:hAnsi="Times New Roman" w:cs="Times New Roman"/>
          <w:szCs w:val="21"/>
        </w:rPr>
        <w:t>不确定的</w:t>
      </w:r>
    </w:p>
    <w:p w14:paraId="4CCA9426" w14:textId="77777777" w:rsidR="00A1361F" w:rsidRPr="00A6186A" w:rsidRDefault="00A1361F" w:rsidP="00B20BD6">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uncomfortable</w:t>
      </w:r>
      <w:r w:rsidRPr="00A6186A">
        <w:rPr>
          <w:rFonts w:ascii="Times New Roman" w:eastAsia="宋体" w:hAnsi="Times New Roman" w:cs="Times New Roman"/>
          <w:szCs w:val="21"/>
        </w:rPr>
        <w:t>：</w:t>
      </w:r>
      <w:r w:rsidRPr="00A6186A">
        <w:rPr>
          <w:rFonts w:ascii="Times New Roman" w:eastAsia="宋体" w:hAnsi="Times New Roman" w:cs="Times New Roman"/>
          <w:szCs w:val="21"/>
        </w:rPr>
        <w:t>[ʌn'kʌmftəbl] adj.</w:t>
      </w:r>
      <w:r w:rsidRPr="00A6186A">
        <w:rPr>
          <w:rFonts w:ascii="Times New Roman" w:eastAsia="宋体" w:hAnsi="Times New Roman" w:cs="Times New Roman"/>
          <w:szCs w:val="21"/>
        </w:rPr>
        <w:t>不舒适的</w:t>
      </w:r>
    </w:p>
    <w:p w14:paraId="12A24F0C" w14:textId="77777777" w:rsidR="00A1361F" w:rsidRPr="00A6186A" w:rsidRDefault="00A1361F" w:rsidP="00A1361F">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uncomfortable=un</w:t>
      </w:r>
      <w:r w:rsidRPr="00A6186A">
        <w:rPr>
          <w:rFonts w:ascii="Times New Roman" w:eastAsia="宋体" w:hAnsi="Times New Roman" w:cs="Times New Roman"/>
          <w:szCs w:val="21"/>
        </w:rPr>
        <w:t>（不）</w:t>
      </w:r>
      <w:r w:rsidRPr="00A6186A">
        <w:rPr>
          <w:rFonts w:ascii="Times New Roman" w:eastAsia="宋体" w:hAnsi="Times New Roman" w:cs="Times New Roman"/>
          <w:szCs w:val="21"/>
        </w:rPr>
        <w:t>+comfortable</w:t>
      </w:r>
      <w:r w:rsidRPr="00A6186A">
        <w:rPr>
          <w:rFonts w:ascii="Times New Roman" w:eastAsia="宋体" w:hAnsi="Times New Roman" w:cs="Times New Roman"/>
          <w:szCs w:val="21"/>
        </w:rPr>
        <w:t>（舒适的）</w:t>
      </w:r>
      <w:r w:rsidRPr="00A6186A">
        <w:rPr>
          <w:rFonts w:ascii="Times New Roman" w:eastAsia="宋体" w:hAnsi="Times New Roman" w:cs="Times New Roman"/>
          <w:szCs w:val="21"/>
        </w:rPr>
        <w:t>→</w:t>
      </w:r>
      <w:r w:rsidRPr="00A6186A">
        <w:rPr>
          <w:rFonts w:ascii="Times New Roman" w:eastAsia="宋体" w:hAnsi="Times New Roman" w:cs="Times New Roman"/>
          <w:szCs w:val="21"/>
        </w:rPr>
        <w:t>不舒适的</w:t>
      </w:r>
    </w:p>
    <w:p w14:paraId="065C02FE" w14:textId="10C96018" w:rsidR="005C2F68" w:rsidRPr="00A0344C" w:rsidRDefault="005C2F68" w:rsidP="00B20BD6">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unfair</w:t>
      </w:r>
      <w:r w:rsidRPr="00A0344C">
        <w:rPr>
          <w:rFonts w:ascii="Times New Roman" w:eastAsia="宋体" w:hAnsi="Times New Roman" w:cs="Times New Roman"/>
          <w:szCs w:val="21"/>
        </w:rPr>
        <w:t>：</w:t>
      </w:r>
      <w:r w:rsidR="001130E5" w:rsidRPr="001130E5">
        <w:rPr>
          <w:rFonts w:ascii="Times New Roman" w:eastAsia="宋体" w:hAnsi="Times New Roman" w:cs="Times New Roman"/>
          <w:szCs w:val="21"/>
        </w:rPr>
        <w:t>[ˌʌnˈfeə(r)]</w:t>
      </w:r>
      <w:r w:rsidRPr="00A0344C">
        <w:rPr>
          <w:rFonts w:ascii="Times New Roman" w:eastAsia="宋体" w:hAnsi="Times New Roman" w:cs="Times New Roman"/>
          <w:szCs w:val="21"/>
        </w:rPr>
        <w:t xml:space="preserve"> adj. </w:t>
      </w:r>
      <w:r w:rsidRPr="00A0344C">
        <w:rPr>
          <w:rFonts w:ascii="Times New Roman" w:eastAsia="宋体" w:hAnsi="Times New Roman" w:cs="Times New Roman"/>
          <w:szCs w:val="21"/>
        </w:rPr>
        <w:t>不公平的，不公正的</w:t>
      </w:r>
    </w:p>
    <w:p w14:paraId="12EB7283" w14:textId="77777777" w:rsidR="005C2F68" w:rsidRPr="00A0344C" w:rsidRDefault="005C2F68" w:rsidP="005C2F68">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unfair=un</w:t>
      </w:r>
      <w:r w:rsidRPr="00A0344C">
        <w:rPr>
          <w:rFonts w:ascii="Times New Roman" w:eastAsia="宋体" w:hAnsi="Times New Roman" w:cs="Times New Roman"/>
          <w:szCs w:val="21"/>
        </w:rPr>
        <w:t>（不）</w:t>
      </w:r>
      <w:r w:rsidRPr="00A0344C">
        <w:rPr>
          <w:rFonts w:ascii="Times New Roman" w:eastAsia="宋体" w:hAnsi="Times New Roman" w:cs="Times New Roman"/>
          <w:szCs w:val="21"/>
        </w:rPr>
        <w:t>+fair</w:t>
      </w:r>
      <w:r w:rsidRPr="00A0344C">
        <w:rPr>
          <w:rFonts w:ascii="Times New Roman" w:eastAsia="宋体" w:hAnsi="Times New Roman" w:cs="Times New Roman"/>
          <w:szCs w:val="21"/>
        </w:rPr>
        <w:t>（公平的）</w:t>
      </w:r>
      <w:r w:rsidRPr="00A0344C">
        <w:rPr>
          <w:rFonts w:ascii="Times New Roman" w:eastAsia="宋体" w:hAnsi="Times New Roman" w:cs="Times New Roman"/>
          <w:szCs w:val="21"/>
        </w:rPr>
        <w:t>→</w:t>
      </w:r>
      <w:r w:rsidRPr="00A0344C">
        <w:rPr>
          <w:rFonts w:ascii="Times New Roman" w:eastAsia="宋体" w:hAnsi="Times New Roman" w:cs="Times New Roman"/>
          <w:szCs w:val="21"/>
        </w:rPr>
        <w:t>不公平的</w:t>
      </w:r>
    </w:p>
    <w:p w14:paraId="6D94D3D1" w14:textId="77777777" w:rsidR="005C2F68" w:rsidRPr="00A0344C" w:rsidRDefault="005C2F68" w:rsidP="00B20BD6">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unfit</w:t>
      </w:r>
      <w:r w:rsidRPr="00A0344C">
        <w:rPr>
          <w:rFonts w:ascii="Times New Roman" w:eastAsia="宋体" w:hAnsi="Times New Roman" w:cs="Times New Roman"/>
          <w:szCs w:val="21"/>
        </w:rPr>
        <w:t>：</w:t>
      </w:r>
      <w:r w:rsidRPr="00A0344C">
        <w:rPr>
          <w:rFonts w:ascii="Times New Roman" w:eastAsia="宋体" w:hAnsi="Times New Roman" w:cs="Times New Roman"/>
          <w:szCs w:val="21"/>
        </w:rPr>
        <w:t xml:space="preserve">[ʌn'fɪt] adj. </w:t>
      </w:r>
      <w:r w:rsidRPr="00A0344C">
        <w:rPr>
          <w:rFonts w:ascii="Times New Roman" w:eastAsia="宋体" w:hAnsi="Times New Roman" w:cs="Times New Roman"/>
          <w:szCs w:val="21"/>
        </w:rPr>
        <w:t>不适宜的</w:t>
      </w:r>
    </w:p>
    <w:p w14:paraId="018EFD07" w14:textId="77777777" w:rsidR="005C2F68" w:rsidRPr="00A0344C" w:rsidRDefault="005C2F68" w:rsidP="005C2F68">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unfit=un</w:t>
      </w:r>
      <w:r w:rsidRPr="00A0344C">
        <w:rPr>
          <w:rFonts w:ascii="Times New Roman" w:eastAsia="宋体" w:hAnsi="Times New Roman" w:cs="Times New Roman"/>
          <w:szCs w:val="21"/>
        </w:rPr>
        <w:t>（不）</w:t>
      </w:r>
      <w:r w:rsidRPr="00A0344C">
        <w:rPr>
          <w:rFonts w:ascii="Times New Roman" w:eastAsia="宋体" w:hAnsi="Times New Roman" w:cs="Times New Roman"/>
          <w:szCs w:val="21"/>
        </w:rPr>
        <w:t>+fit</w:t>
      </w:r>
      <w:r w:rsidRPr="00A0344C">
        <w:rPr>
          <w:rFonts w:ascii="Times New Roman" w:eastAsia="宋体" w:hAnsi="Times New Roman" w:cs="Times New Roman"/>
          <w:szCs w:val="21"/>
        </w:rPr>
        <w:t>（适合的）</w:t>
      </w:r>
      <w:r w:rsidRPr="00A0344C">
        <w:rPr>
          <w:rFonts w:ascii="Times New Roman" w:eastAsia="宋体" w:hAnsi="Times New Roman" w:cs="Times New Roman"/>
          <w:szCs w:val="21"/>
        </w:rPr>
        <w:t>→</w:t>
      </w:r>
      <w:r w:rsidRPr="00A0344C">
        <w:rPr>
          <w:rFonts w:ascii="Times New Roman" w:eastAsia="宋体" w:hAnsi="Times New Roman" w:cs="Times New Roman"/>
          <w:szCs w:val="21"/>
        </w:rPr>
        <w:t>不适宜的</w:t>
      </w:r>
    </w:p>
    <w:p w14:paraId="658DB202" w14:textId="47017BC5" w:rsidR="005C2F68" w:rsidRPr="00A0344C" w:rsidRDefault="005C2F68" w:rsidP="00B20BD6">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unlike</w:t>
      </w:r>
      <w:r w:rsidRPr="00A0344C">
        <w:rPr>
          <w:rFonts w:ascii="Times New Roman" w:eastAsia="宋体" w:hAnsi="Times New Roman" w:cs="Times New Roman"/>
          <w:szCs w:val="21"/>
        </w:rPr>
        <w:t>：</w:t>
      </w:r>
      <w:r w:rsidRPr="00A0344C">
        <w:rPr>
          <w:rFonts w:ascii="Times New Roman" w:eastAsia="宋体" w:hAnsi="Times New Roman" w:cs="Times New Roman"/>
          <w:szCs w:val="21"/>
        </w:rPr>
        <w:t>[</w:t>
      </w:r>
      <w:r w:rsidR="001130E5" w:rsidRPr="001130E5">
        <w:rPr>
          <w:rFonts w:ascii="Times New Roman" w:eastAsia="宋体" w:hAnsi="Times New Roman" w:cs="Times New Roman"/>
          <w:szCs w:val="21"/>
        </w:rPr>
        <w:t>ˌ</w:t>
      </w:r>
      <w:r w:rsidRPr="00A0344C">
        <w:rPr>
          <w:rFonts w:ascii="Times New Roman" w:eastAsia="宋体" w:hAnsi="Times New Roman" w:cs="Times New Roman"/>
          <w:szCs w:val="21"/>
        </w:rPr>
        <w:t xml:space="preserve">ʌn'laɪk] adj. </w:t>
      </w:r>
      <w:r w:rsidRPr="00A0344C">
        <w:rPr>
          <w:rFonts w:ascii="Times New Roman" w:eastAsia="宋体" w:hAnsi="Times New Roman" w:cs="Times New Roman"/>
          <w:szCs w:val="21"/>
        </w:rPr>
        <w:t>不同的，不相似的</w:t>
      </w:r>
      <w:r w:rsidRPr="00A0344C">
        <w:rPr>
          <w:rFonts w:ascii="Times New Roman" w:eastAsia="宋体" w:hAnsi="Times New Roman" w:cs="Times New Roman"/>
          <w:szCs w:val="21"/>
        </w:rPr>
        <w:t xml:space="preserve">prep. </w:t>
      </w:r>
      <w:r w:rsidRPr="00A0344C">
        <w:rPr>
          <w:rFonts w:ascii="Times New Roman" w:eastAsia="宋体" w:hAnsi="Times New Roman" w:cs="Times New Roman"/>
          <w:szCs w:val="21"/>
        </w:rPr>
        <w:t>和</w:t>
      </w:r>
      <w:r w:rsidRPr="00A0344C">
        <w:rPr>
          <w:rFonts w:ascii="Times New Roman" w:eastAsia="宋体" w:hAnsi="Times New Roman" w:cs="Times New Roman"/>
          <w:szCs w:val="21"/>
        </w:rPr>
        <w:t>…</w:t>
      </w:r>
      <w:r w:rsidRPr="00A0344C">
        <w:rPr>
          <w:rFonts w:ascii="Times New Roman" w:eastAsia="宋体" w:hAnsi="Times New Roman" w:cs="Times New Roman"/>
          <w:szCs w:val="21"/>
        </w:rPr>
        <w:t>不同，不像</w:t>
      </w:r>
    </w:p>
    <w:p w14:paraId="07F2E6F9" w14:textId="2A5E61C2" w:rsidR="005C2F68" w:rsidRPr="00A0344C" w:rsidRDefault="005C2F68" w:rsidP="005C2F68">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unlike=un</w:t>
      </w:r>
      <w:r w:rsidRPr="00A0344C">
        <w:rPr>
          <w:rFonts w:ascii="Times New Roman" w:eastAsia="宋体" w:hAnsi="Times New Roman" w:cs="Times New Roman"/>
          <w:szCs w:val="21"/>
        </w:rPr>
        <w:t>（不）</w:t>
      </w:r>
      <w:r w:rsidRPr="00A0344C">
        <w:rPr>
          <w:rFonts w:ascii="Times New Roman" w:eastAsia="宋体" w:hAnsi="Times New Roman" w:cs="Times New Roman"/>
          <w:szCs w:val="21"/>
        </w:rPr>
        <w:t>+like</w:t>
      </w:r>
      <w:r w:rsidRPr="00A0344C">
        <w:rPr>
          <w:rFonts w:ascii="Times New Roman" w:eastAsia="宋体" w:hAnsi="Times New Roman" w:cs="Times New Roman"/>
          <w:szCs w:val="21"/>
        </w:rPr>
        <w:t>（</w:t>
      </w:r>
      <w:r w:rsidR="00A1361F">
        <w:rPr>
          <w:rFonts w:ascii="Times New Roman" w:eastAsia="宋体" w:hAnsi="Times New Roman" w:cs="Times New Roman" w:hint="eastAsia"/>
          <w:szCs w:val="21"/>
        </w:rPr>
        <w:t>像，</w:t>
      </w:r>
      <w:r w:rsidRPr="00A0344C">
        <w:rPr>
          <w:rFonts w:ascii="Times New Roman" w:eastAsia="宋体" w:hAnsi="Times New Roman" w:cs="Times New Roman"/>
          <w:szCs w:val="21"/>
        </w:rPr>
        <w:t>相同）</w:t>
      </w:r>
      <w:r w:rsidRPr="00A0344C">
        <w:rPr>
          <w:rFonts w:ascii="Times New Roman" w:eastAsia="宋体" w:hAnsi="Times New Roman" w:cs="Times New Roman"/>
          <w:szCs w:val="21"/>
        </w:rPr>
        <w:t>→</w:t>
      </w:r>
      <w:r w:rsidRPr="00A0344C">
        <w:rPr>
          <w:rFonts w:ascii="Times New Roman" w:eastAsia="宋体" w:hAnsi="Times New Roman" w:cs="Times New Roman"/>
          <w:szCs w:val="21"/>
        </w:rPr>
        <w:t>不像</w:t>
      </w:r>
      <w:r w:rsidR="00A1361F">
        <w:rPr>
          <w:rFonts w:ascii="Times New Roman" w:eastAsia="宋体" w:hAnsi="Times New Roman" w:cs="Times New Roman" w:hint="eastAsia"/>
          <w:szCs w:val="21"/>
        </w:rPr>
        <w:t>，不同</w:t>
      </w:r>
    </w:p>
    <w:p w14:paraId="26968C55" w14:textId="77777777" w:rsidR="005C2F68" w:rsidRPr="00A0344C" w:rsidRDefault="005C2F68" w:rsidP="00B20BD6">
      <w:pPr>
        <w:pStyle w:val="a7"/>
        <w:numPr>
          <w:ilvl w:val="0"/>
          <w:numId w:val="14"/>
        </w:numPr>
        <w:spacing w:line="360" w:lineRule="auto"/>
        <w:ind w:firstLineChars="0"/>
        <w:rPr>
          <w:rFonts w:ascii="Times New Roman" w:eastAsia="宋体" w:hAnsi="Times New Roman" w:cs="Times New Roman"/>
          <w:szCs w:val="21"/>
        </w:rPr>
      </w:pPr>
      <w:r w:rsidRPr="00A0344C">
        <w:rPr>
          <w:rFonts w:ascii="Times New Roman" w:eastAsia="宋体" w:hAnsi="Times New Roman" w:cs="Times New Roman"/>
          <w:szCs w:val="21"/>
        </w:rPr>
        <w:t>unwilling</w:t>
      </w:r>
      <w:r w:rsidRPr="00A0344C">
        <w:rPr>
          <w:rFonts w:ascii="Times New Roman" w:eastAsia="宋体" w:hAnsi="Times New Roman" w:cs="Times New Roman"/>
          <w:szCs w:val="21"/>
        </w:rPr>
        <w:t>：</w:t>
      </w:r>
      <w:r w:rsidRPr="00A0344C">
        <w:rPr>
          <w:rFonts w:ascii="Times New Roman" w:eastAsia="宋体" w:hAnsi="Times New Roman" w:cs="Times New Roman"/>
          <w:szCs w:val="21"/>
        </w:rPr>
        <w:t xml:space="preserve">[ʌn'wɪlɪŋ] adj. </w:t>
      </w:r>
      <w:r w:rsidRPr="00A0344C">
        <w:rPr>
          <w:rFonts w:ascii="Times New Roman" w:eastAsia="宋体" w:hAnsi="Times New Roman" w:cs="Times New Roman"/>
          <w:szCs w:val="21"/>
        </w:rPr>
        <w:t>不情愿的</w:t>
      </w:r>
    </w:p>
    <w:p w14:paraId="7892666D" w14:textId="77777777" w:rsidR="005C2F68" w:rsidRPr="00A0344C" w:rsidRDefault="005C2F68" w:rsidP="005C2F68">
      <w:pPr>
        <w:spacing w:line="360" w:lineRule="auto"/>
        <w:ind w:left="1" w:firstLineChars="201" w:firstLine="422"/>
        <w:rPr>
          <w:rFonts w:ascii="Times New Roman" w:eastAsia="宋体" w:hAnsi="Times New Roman" w:cs="Times New Roman"/>
          <w:szCs w:val="21"/>
        </w:rPr>
      </w:pPr>
      <w:r w:rsidRPr="00A0344C">
        <w:rPr>
          <w:rFonts w:ascii="Times New Roman" w:eastAsia="宋体" w:hAnsi="Times New Roman" w:cs="Times New Roman" w:hint="eastAsia"/>
          <w:szCs w:val="21"/>
        </w:rPr>
        <w:t>结构分析：</w:t>
      </w:r>
      <w:r w:rsidRPr="00A0344C">
        <w:rPr>
          <w:rFonts w:ascii="Times New Roman" w:eastAsia="宋体" w:hAnsi="Times New Roman" w:cs="Times New Roman"/>
          <w:szCs w:val="21"/>
        </w:rPr>
        <w:t>unwilling=un</w:t>
      </w:r>
      <w:r w:rsidRPr="00A0344C">
        <w:rPr>
          <w:rFonts w:ascii="Times New Roman" w:eastAsia="宋体" w:hAnsi="Times New Roman" w:cs="Times New Roman"/>
          <w:szCs w:val="21"/>
        </w:rPr>
        <w:t>（不）</w:t>
      </w:r>
      <w:r w:rsidRPr="00A0344C">
        <w:rPr>
          <w:rFonts w:ascii="Times New Roman" w:eastAsia="宋体" w:hAnsi="Times New Roman" w:cs="Times New Roman"/>
          <w:szCs w:val="21"/>
        </w:rPr>
        <w:t>+willing</w:t>
      </w:r>
      <w:r w:rsidRPr="00A0344C">
        <w:rPr>
          <w:rFonts w:ascii="Times New Roman" w:eastAsia="宋体" w:hAnsi="Times New Roman" w:cs="Times New Roman"/>
          <w:szCs w:val="21"/>
        </w:rPr>
        <w:t>（情愿的）</w:t>
      </w:r>
      <w:r w:rsidRPr="00A0344C">
        <w:rPr>
          <w:rFonts w:ascii="Times New Roman" w:eastAsia="宋体" w:hAnsi="Times New Roman" w:cs="Times New Roman"/>
          <w:szCs w:val="21"/>
        </w:rPr>
        <w:t>→</w:t>
      </w:r>
      <w:r w:rsidRPr="00A0344C">
        <w:rPr>
          <w:rFonts w:ascii="Times New Roman" w:eastAsia="宋体" w:hAnsi="Times New Roman" w:cs="Times New Roman"/>
          <w:szCs w:val="21"/>
        </w:rPr>
        <w:t>不情愿的</w:t>
      </w:r>
    </w:p>
    <w:p w14:paraId="03B40614" w14:textId="61E68170" w:rsidR="005C2F68" w:rsidRPr="00A6186A" w:rsidRDefault="005C2F68" w:rsidP="00B20BD6">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unusual</w:t>
      </w:r>
      <w:r w:rsidRPr="00A6186A">
        <w:rPr>
          <w:rFonts w:ascii="Times New Roman" w:eastAsia="宋体" w:hAnsi="Times New Roman" w:cs="Times New Roman"/>
          <w:szCs w:val="21"/>
        </w:rPr>
        <w:t>：</w:t>
      </w:r>
      <w:r w:rsidRPr="00A6186A">
        <w:rPr>
          <w:rFonts w:ascii="Times New Roman" w:eastAsia="宋体" w:hAnsi="Times New Roman" w:cs="Times New Roman"/>
          <w:szCs w:val="21"/>
        </w:rPr>
        <w:t>[</w:t>
      </w:r>
      <w:r w:rsidR="001130E5" w:rsidRPr="001130E5">
        <w:rPr>
          <w:rFonts w:ascii="Times New Roman" w:eastAsia="宋体" w:hAnsi="Times New Roman" w:cs="Times New Roman"/>
          <w:szCs w:val="21"/>
        </w:rPr>
        <w:t>ʌnˈjuːʒuəl; ʌnˈjuːʒəl</w:t>
      </w:r>
      <w:r w:rsidRPr="00A6186A">
        <w:rPr>
          <w:rFonts w:ascii="Times New Roman" w:eastAsia="宋体" w:hAnsi="Times New Roman" w:cs="Times New Roman"/>
          <w:szCs w:val="21"/>
        </w:rPr>
        <w:t>] adj.</w:t>
      </w:r>
      <w:r w:rsidRPr="00A6186A">
        <w:rPr>
          <w:rFonts w:ascii="Times New Roman" w:eastAsia="宋体" w:hAnsi="Times New Roman" w:cs="Times New Roman"/>
          <w:szCs w:val="21"/>
        </w:rPr>
        <w:t>不寻常的；不平常的；与众不同的</w:t>
      </w:r>
    </w:p>
    <w:p w14:paraId="2C59E9BC" w14:textId="77777777" w:rsidR="005C2F68" w:rsidRPr="00A6186A" w:rsidRDefault="005C2F68" w:rsidP="005C2F68">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unusual=un</w:t>
      </w:r>
      <w:r w:rsidRPr="00A6186A">
        <w:rPr>
          <w:rFonts w:ascii="Times New Roman" w:eastAsia="宋体" w:hAnsi="Times New Roman" w:cs="Times New Roman"/>
          <w:szCs w:val="21"/>
        </w:rPr>
        <w:t>（不）</w:t>
      </w:r>
      <w:r w:rsidRPr="00A6186A">
        <w:rPr>
          <w:rFonts w:ascii="Times New Roman" w:eastAsia="宋体" w:hAnsi="Times New Roman" w:cs="Times New Roman"/>
          <w:szCs w:val="21"/>
        </w:rPr>
        <w:t>+usual</w:t>
      </w:r>
      <w:r w:rsidRPr="00A6186A">
        <w:rPr>
          <w:rFonts w:ascii="Times New Roman" w:eastAsia="宋体" w:hAnsi="Times New Roman" w:cs="Times New Roman"/>
          <w:szCs w:val="21"/>
        </w:rPr>
        <w:t>（通常的）</w:t>
      </w:r>
      <w:r w:rsidRPr="00A6186A">
        <w:rPr>
          <w:rFonts w:ascii="Times New Roman" w:eastAsia="宋体" w:hAnsi="Times New Roman" w:cs="Times New Roman"/>
          <w:szCs w:val="21"/>
        </w:rPr>
        <w:t>→</w:t>
      </w:r>
      <w:r w:rsidRPr="00A6186A">
        <w:rPr>
          <w:rFonts w:ascii="Times New Roman" w:eastAsia="宋体" w:hAnsi="Times New Roman" w:cs="Times New Roman"/>
          <w:szCs w:val="21"/>
        </w:rPr>
        <w:t>不寻常的</w:t>
      </w:r>
    </w:p>
    <w:p w14:paraId="3FA3BEFE" w14:textId="77777777" w:rsidR="001F12C3" w:rsidRPr="00A6186A" w:rsidRDefault="001F12C3" w:rsidP="001F12C3">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unconditional</w:t>
      </w:r>
      <w:r w:rsidRPr="00A6186A">
        <w:rPr>
          <w:rFonts w:ascii="Times New Roman" w:eastAsia="宋体" w:hAnsi="Times New Roman" w:cs="Times New Roman"/>
          <w:szCs w:val="21"/>
        </w:rPr>
        <w:t>：</w:t>
      </w:r>
      <w:r w:rsidRPr="00A6186A">
        <w:rPr>
          <w:rFonts w:ascii="Times New Roman" w:eastAsia="宋体" w:hAnsi="Times New Roman" w:cs="Times New Roman"/>
          <w:szCs w:val="21"/>
        </w:rPr>
        <w:t>[,ʌnkən'dɪʃənl] adj.</w:t>
      </w:r>
      <w:r w:rsidRPr="00A6186A">
        <w:rPr>
          <w:rFonts w:ascii="Times New Roman" w:eastAsia="宋体" w:hAnsi="Times New Roman" w:cs="Times New Roman"/>
          <w:szCs w:val="21"/>
        </w:rPr>
        <w:t>无条件的；绝对的；无限制的</w:t>
      </w:r>
    </w:p>
    <w:p w14:paraId="07E2FA4E" w14:textId="77777777" w:rsidR="001F12C3" w:rsidRPr="00A6186A" w:rsidRDefault="001F12C3" w:rsidP="001F12C3">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unconditional=un</w:t>
      </w:r>
      <w:r w:rsidRPr="00A6186A">
        <w:rPr>
          <w:rFonts w:ascii="Times New Roman" w:eastAsia="宋体" w:hAnsi="Times New Roman" w:cs="Times New Roman"/>
          <w:szCs w:val="21"/>
        </w:rPr>
        <w:t>（无）</w:t>
      </w:r>
      <w:r w:rsidRPr="00A6186A">
        <w:rPr>
          <w:rFonts w:ascii="Times New Roman" w:eastAsia="宋体" w:hAnsi="Times New Roman" w:cs="Times New Roman"/>
          <w:szCs w:val="21"/>
        </w:rPr>
        <w:t>+condition</w:t>
      </w:r>
      <w:r w:rsidRPr="00A6186A">
        <w:rPr>
          <w:rFonts w:ascii="Times New Roman" w:eastAsia="宋体" w:hAnsi="Times New Roman" w:cs="Times New Roman"/>
          <w:szCs w:val="21"/>
        </w:rPr>
        <w:t>（条件）</w:t>
      </w:r>
      <w:r w:rsidRPr="00A6186A">
        <w:rPr>
          <w:rFonts w:ascii="Times New Roman" w:eastAsia="宋体" w:hAnsi="Times New Roman" w:cs="Times New Roman"/>
          <w:szCs w:val="21"/>
        </w:rPr>
        <w:t>+al</w:t>
      </w:r>
      <w:r w:rsidRPr="00A6186A">
        <w:rPr>
          <w:rFonts w:ascii="Times New Roman" w:eastAsia="宋体" w:hAnsi="Times New Roman" w:cs="Times New Roman"/>
          <w:szCs w:val="21"/>
        </w:rPr>
        <w:t>（形容词后缀）</w:t>
      </w:r>
      <w:r w:rsidRPr="00A6186A">
        <w:rPr>
          <w:rFonts w:ascii="Times New Roman" w:eastAsia="宋体" w:hAnsi="Times New Roman" w:cs="Times New Roman"/>
          <w:szCs w:val="21"/>
        </w:rPr>
        <w:t>→</w:t>
      </w:r>
      <w:r w:rsidRPr="00A6186A">
        <w:rPr>
          <w:rFonts w:ascii="Times New Roman" w:eastAsia="宋体" w:hAnsi="Times New Roman" w:cs="Times New Roman"/>
          <w:szCs w:val="21"/>
        </w:rPr>
        <w:t>无条件的</w:t>
      </w:r>
    </w:p>
    <w:p w14:paraId="6E45A28F" w14:textId="0D9C3DA3" w:rsidR="00A1361F" w:rsidRPr="00A1361F" w:rsidRDefault="00A1361F" w:rsidP="00B20BD6">
      <w:pPr>
        <w:pStyle w:val="a7"/>
        <w:numPr>
          <w:ilvl w:val="0"/>
          <w:numId w:val="14"/>
        </w:numPr>
        <w:spacing w:line="360" w:lineRule="auto"/>
        <w:ind w:firstLineChars="0"/>
        <w:rPr>
          <w:rFonts w:ascii="Times New Roman" w:eastAsia="宋体" w:hAnsi="Times New Roman" w:cs="Times New Roman"/>
          <w:szCs w:val="21"/>
        </w:rPr>
      </w:pPr>
      <w:r w:rsidRPr="00A1361F">
        <w:rPr>
          <w:rFonts w:ascii="Times New Roman" w:eastAsia="宋体" w:hAnsi="Times New Roman" w:cs="Times New Roman"/>
          <w:szCs w:val="21"/>
        </w:rPr>
        <w:t>unrest</w:t>
      </w:r>
      <w:r w:rsidRPr="00A1361F">
        <w:rPr>
          <w:rFonts w:ascii="Times New Roman" w:eastAsia="宋体" w:hAnsi="Times New Roman" w:cs="Times New Roman"/>
          <w:szCs w:val="21"/>
        </w:rPr>
        <w:t>：</w:t>
      </w:r>
      <w:r w:rsidRPr="00A1361F">
        <w:rPr>
          <w:rFonts w:ascii="Times New Roman" w:eastAsia="宋体" w:hAnsi="Times New Roman" w:cs="Times New Roman"/>
          <w:szCs w:val="21"/>
        </w:rPr>
        <w:t>[ʌn'r</w:t>
      </w:r>
      <w:r w:rsidR="00B828FB">
        <w:rPr>
          <w:rFonts w:ascii="Times New Roman" w:eastAsia="宋体" w:hAnsi="Times New Roman" w:cs="Times New Roman"/>
          <w:szCs w:val="21"/>
        </w:rPr>
        <w:t>e</w:t>
      </w:r>
      <w:r w:rsidRPr="00A1361F">
        <w:rPr>
          <w:rFonts w:ascii="Times New Roman" w:eastAsia="宋体" w:hAnsi="Times New Roman" w:cs="Times New Roman"/>
          <w:szCs w:val="21"/>
        </w:rPr>
        <w:t xml:space="preserve">st] n. </w:t>
      </w:r>
      <w:r w:rsidRPr="00A1361F">
        <w:rPr>
          <w:rFonts w:ascii="Times New Roman" w:eastAsia="宋体" w:hAnsi="Times New Roman" w:cs="Times New Roman"/>
          <w:szCs w:val="21"/>
        </w:rPr>
        <w:t>不安</w:t>
      </w:r>
    </w:p>
    <w:p w14:paraId="007A38DF" w14:textId="5E45659D" w:rsidR="00A1361F" w:rsidRDefault="00A1361F" w:rsidP="00A1361F">
      <w:pPr>
        <w:spacing w:line="360" w:lineRule="auto"/>
        <w:ind w:left="1" w:firstLineChars="201" w:firstLine="422"/>
        <w:rPr>
          <w:rFonts w:ascii="Times New Roman" w:eastAsia="宋体" w:hAnsi="Times New Roman" w:cs="Times New Roman"/>
          <w:szCs w:val="21"/>
        </w:rPr>
      </w:pPr>
      <w:r w:rsidRPr="00A1361F">
        <w:rPr>
          <w:rFonts w:ascii="Times New Roman" w:eastAsia="宋体" w:hAnsi="Times New Roman" w:cs="Times New Roman" w:hint="eastAsia"/>
          <w:szCs w:val="21"/>
        </w:rPr>
        <w:t>结构分析：</w:t>
      </w:r>
      <w:r w:rsidRPr="00A1361F">
        <w:rPr>
          <w:rFonts w:ascii="Times New Roman" w:eastAsia="宋体" w:hAnsi="Times New Roman" w:cs="Times New Roman"/>
          <w:szCs w:val="21"/>
        </w:rPr>
        <w:t>unrest=un</w:t>
      </w:r>
      <w:r w:rsidRPr="00A1361F">
        <w:rPr>
          <w:rFonts w:ascii="Times New Roman" w:eastAsia="宋体" w:hAnsi="Times New Roman" w:cs="Times New Roman"/>
          <w:szCs w:val="21"/>
        </w:rPr>
        <w:t>（</w:t>
      </w:r>
      <w:r w:rsidR="001F12C3">
        <w:rPr>
          <w:rFonts w:ascii="Times New Roman" w:eastAsia="宋体" w:hAnsi="Times New Roman" w:cs="Times New Roman" w:hint="eastAsia"/>
          <w:szCs w:val="21"/>
        </w:rPr>
        <w:t>无</w:t>
      </w:r>
      <w:r w:rsidRPr="00A1361F">
        <w:rPr>
          <w:rFonts w:ascii="Times New Roman" w:eastAsia="宋体" w:hAnsi="Times New Roman" w:cs="Times New Roman"/>
          <w:szCs w:val="21"/>
        </w:rPr>
        <w:t>）</w:t>
      </w:r>
      <w:r w:rsidRPr="00A1361F">
        <w:rPr>
          <w:rFonts w:ascii="Times New Roman" w:eastAsia="宋体" w:hAnsi="Times New Roman" w:cs="Times New Roman"/>
          <w:szCs w:val="21"/>
        </w:rPr>
        <w:t>+rest</w:t>
      </w:r>
      <w:r w:rsidRPr="00A1361F">
        <w:rPr>
          <w:rFonts w:ascii="Times New Roman" w:eastAsia="宋体" w:hAnsi="Times New Roman" w:cs="Times New Roman"/>
          <w:szCs w:val="21"/>
        </w:rPr>
        <w:t>（静止）</w:t>
      </w:r>
      <w:r w:rsidRPr="00A1361F">
        <w:rPr>
          <w:rFonts w:ascii="Times New Roman" w:eastAsia="宋体" w:hAnsi="Times New Roman" w:cs="Times New Roman"/>
          <w:szCs w:val="21"/>
        </w:rPr>
        <w:t>→</w:t>
      </w:r>
      <w:r w:rsidRPr="00A1361F">
        <w:rPr>
          <w:rFonts w:ascii="Times New Roman" w:eastAsia="宋体" w:hAnsi="Times New Roman" w:cs="Times New Roman"/>
          <w:szCs w:val="21"/>
        </w:rPr>
        <w:t>不安</w:t>
      </w:r>
    </w:p>
    <w:p w14:paraId="6126DA93" w14:textId="77777777" w:rsidR="00B25DF6" w:rsidRPr="00A6186A" w:rsidRDefault="00B25DF6" w:rsidP="00B25DF6">
      <w:pPr>
        <w:pStyle w:val="a7"/>
        <w:numPr>
          <w:ilvl w:val="0"/>
          <w:numId w:val="14"/>
        </w:numPr>
        <w:spacing w:line="360" w:lineRule="auto"/>
        <w:ind w:firstLineChars="0"/>
        <w:rPr>
          <w:rFonts w:ascii="Times New Roman" w:eastAsia="宋体" w:hAnsi="Times New Roman" w:cs="Times New Roman"/>
          <w:szCs w:val="21"/>
        </w:rPr>
      </w:pPr>
      <w:r w:rsidRPr="00A6186A">
        <w:rPr>
          <w:rFonts w:ascii="Times New Roman" w:eastAsia="宋体" w:hAnsi="Times New Roman" w:cs="Times New Roman"/>
          <w:szCs w:val="21"/>
        </w:rPr>
        <w:t>unbelievable</w:t>
      </w:r>
      <w:r w:rsidRPr="00A6186A">
        <w:rPr>
          <w:rFonts w:ascii="Times New Roman" w:eastAsia="宋体" w:hAnsi="Times New Roman" w:cs="Times New Roman"/>
          <w:szCs w:val="21"/>
        </w:rPr>
        <w:t>：</w:t>
      </w:r>
      <w:r w:rsidRPr="00A6186A">
        <w:rPr>
          <w:rFonts w:ascii="Times New Roman" w:eastAsia="宋体" w:hAnsi="Times New Roman" w:cs="Times New Roman"/>
          <w:szCs w:val="21"/>
        </w:rPr>
        <w:t>[</w:t>
      </w:r>
      <w:r w:rsidRPr="001130E5">
        <w:rPr>
          <w:rFonts w:ascii="Times New Roman" w:eastAsia="宋体" w:hAnsi="Times New Roman" w:cs="Times New Roman"/>
          <w:szCs w:val="21"/>
        </w:rPr>
        <w:t>ˌʌnbɪˈliːvəbl</w:t>
      </w:r>
      <w:r w:rsidRPr="00A6186A">
        <w:rPr>
          <w:rFonts w:ascii="Times New Roman" w:eastAsia="宋体" w:hAnsi="Times New Roman" w:cs="Times New Roman"/>
          <w:szCs w:val="21"/>
        </w:rPr>
        <w:t xml:space="preserve">] adj. </w:t>
      </w:r>
      <w:r w:rsidRPr="00A6186A">
        <w:rPr>
          <w:rFonts w:ascii="Times New Roman" w:eastAsia="宋体" w:hAnsi="Times New Roman" w:cs="Times New Roman"/>
          <w:szCs w:val="21"/>
        </w:rPr>
        <w:t>难以置信的；不可信的</w:t>
      </w:r>
    </w:p>
    <w:p w14:paraId="2A9C2F6B" w14:textId="0D41F572" w:rsidR="00B25DF6" w:rsidRPr="00A6186A" w:rsidRDefault="00B25DF6" w:rsidP="00B25DF6">
      <w:pPr>
        <w:spacing w:line="360" w:lineRule="auto"/>
        <w:ind w:left="1" w:firstLineChars="201" w:firstLine="422"/>
        <w:rPr>
          <w:rFonts w:ascii="Times New Roman" w:eastAsia="宋体" w:hAnsi="Times New Roman" w:cs="Times New Roman"/>
          <w:szCs w:val="21"/>
        </w:rPr>
      </w:pPr>
      <w:r w:rsidRPr="00A6186A">
        <w:rPr>
          <w:rFonts w:ascii="Times New Roman" w:eastAsia="宋体" w:hAnsi="Times New Roman" w:cs="Times New Roman" w:hint="eastAsia"/>
          <w:szCs w:val="21"/>
        </w:rPr>
        <w:t>结构分析：</w:t>
      </w:r>
      <w:r w:rsidRPr="00A6186A">
        <w:rPr>
          <w:rFonts w:ascii="Times New Roman" w:eastAsia="宋体" w:hAnsi="Times New Roman" w:cs="Times New Roman"/>
          <w:szCs w:val="21"/>
        </w:rPr>
        <w:t>unbelievable=un</w:t>
      </w:r>
      <w:r w:rsidRPr="00A6186A">
        <w:rPr>
          <w:rFonts w:ascii="Times New Roman" w:eastAsia="宋体" w:hAnsi="Times New Roman" w:cs="Times New Roman"/>
          <w:szCs w:val="21"/>
        </w:rPr>
        <w:t>（</w:t>
      </w:r>
      <w:r>
        <w:rPr>
          <w:rFonts w:ascii="Times New Roman" w:eastAsia="宋体" w:hAnsi="Times New Roman" w:cs="Times New Roman" w:hint="eastAsia"/>
          <w:szCs w:val="21"/>
        </w:rPr>
        <w:t>反义</w:t>
      </w:r>
      <w:r w:rsidRPr="00A6186A">
        <w:rPr>
          <w:rFonts w:ascii="Times New Roman" w:eastAsia="宋体" w:hAnsi="Times New Roman" w:cs="Times New Roman"/>
          <w:szCs w:val="21"/>
        </w:rPr>
        <w:t>）</w:t>
      </w:r>
      <w:r w:rsidRPr="00A6186A">
        <w:rPr>
          <w:rFonts w:ascii="Times New Roman" w:eastAsia="宋体" w:hAnsi="Times New Roman" w:cs="Times New Roman"/>
          <w:szCs w:val="21"/>
        </w:rPr>
        <w:t>+believ(e)</w:t>
      </w:r>
      <w:r w:rsidRPr="00A6186A">
        <w:rPr>
          <w:rFonts w:ascii="Times New Roman" w:eastAsia="宋体" w:hAnsi="Times New Roman" w:cs="Times New Roman"/>
          <w:szCs w:val="21"/>
        </w:rPr>
        <w:t>（相信）</w:t>
      </w:r>
      <w:r w:rsidRPr="00A6186A">
        <w:rPr>
          <w:rFonts w:ascii="Times New Roman" w:eastAsia="宋体" w:hAnsi="Times New Roman" w:cs="Times New Roman"/>
          <w:szCs w:val="21"/>
        </w:rPr>
        <w:t>+able→</w:t>
      </w:r>
      <w:r w:rsidRPr="00A6186A">
        <w:rPr>
          <w:rFonts w:ascii="Times New Roman" w:eastAsia="宋体" w:hAnsi="Times New Roman" w:cs="Times New Roman"/>
          <w:szCs w:val="21"/>
        </w:rPr>
        <w:t>不可信的，难以置信的</w:t>
      </w:r>
    </w:p>
    <w:p w14:paraId="04BE25BB" w14:textId="2A1A2DBA" w:rsidR="00411996" w:rsidRPr="00411996" w:rsidRDefault="00411996" w:rsidP="00B20BD6">
      <w:pPr>
        <w:pStyle w:val="a7"/>
        <w:numPr>
          <w:ilvl w:val="0"/>
          <w:numId w:val="14"/>
        </w:numPr>
        <w:spacing w:line="360" w:lineRule="auto"/>
        <w:ind w:firstLineChars="0"/>
        <w:rPr>
          <w:rFonts w:ascii="Times New Roman" w:eastAsia="宋体" w:hAnsi="Times New Roman" w:cs="Times New Roman"/>
          <w:szCs w:val="21"/>
        </w:rPr>
      </w:pPr>
      <w:r w:rsidRPr="00411996">
        <w:rPr>
          <w:rFonts w:ascii="Times New Roman" w:eastAsia="宋体" w:hAnsi="Times New Roman" w:cs="Times New Roman"/>
          <w:szCs w:val="21"/>
        </w:rPr>
        <w:t>uncover</w:t>
      </w:r>
      <w:r w:rsidRPr="00411996">
        <w:rPr>
          <w:rFonts w:ascii="Times New Roman" w:eastAsia="宋体" w:hAnsi="Times New Roman" w:cs="Times New Roman"/>
          <w:szCs w:val="21"/>
        </w:rPr>
        <w:t>：</w:t>
      </w:r>
      <w:r w:rsidRPr="00411996">
        <w:rPr>
          <w:rFonts w:ascii="Times New Roman" w:eastAsia="宋体" w:hAnsi="Times New Roman" w:cs="Times New Roman"/>
          <w:szCs w:val="21"/>
        </w:rPr>
        <w:t>[ʌn'kʌv</w:t>
      </w:r>
      <w:r w:rsidR="00FD7A06">
        <w:rPr>
          <w:rFonts w:ascii="Times New Roman" w:eastAsia="宋体" w:hAnsi="Times New Roman" w:cs="Times New Roman"/>
          <w:szCs w:val="21"/>
        </w:rPr>
        <w:t>ə</w:t>
      </w:r>
      <w:r w:rsidR="001130E5" w:rsidRPr="001130E5">
        <w:rPr>
          <w:rFonts w:ascii="Times New Roman" w:eastAsia="宋体" w:hAnsi="Times New Roman" w:cs="Times New Roman"/>
          <w:szCs w:val="21"/>
        </w:rPr>
        <w:t>(r)</w:t>
      </w:r>
      <w:r w:rsidRPr="00411996">
        <w:rPr>
          <w:rFonts w:ascii="Times New Roman" w:eastAsia="宋体" w:hAnsi="Times New Roman" w:cs="Times New Roman"/>
          <w:szCs w:val="21"/>
        </w:rPr>
        <w:t xml:space="preserve">] v. </w:t>
      </w:r>
      <w:r w:rsidRPr="00411996">
        <w:rPr>
          <w:rFonts w:ascii="Times New Roman" w:eastAsia="宋体" w:hAnsi="Times New Roman" w:cs="Times New Roman"/>
          <w:szCs w:val="21"/>
        </w:rPr>
        <w:t>发现；揭开；揭露；揭去盖子</w:t>
      </w:r>
    </w:p>
    <w:p w14:paraId="0DBA2E62" w14:textId="77777777" w:rsidR="00411996" w:rsidRPr="00411996" w:rsidRDefault="00411996" w:rsidP="00411996">
      <w:pPr>
        <w:spacing w:line="360" w:lineRule="auto"/>
        <w:ind w:left="1" w:firstLineChars="201" w:firstLine="422"/>
        <w:rPr>
          <w:rFonts w:ascii="Times New Roman" w:eastAsia="宋体" w:hAnsi="Times New Roman" w:cs="Times New Roman"/>
          <w:szCs w:val="21"/>
        </w:rPr>
      </w:pPr>
      <w:r w:rsidRPr="00411996">
        <w:rPr>
          <w:rFonts w:ascii="Times New Roman" w:eastAsia="宋体" w:hAnsi="Times New Roman" w:cs="Times New Roman" w:hint="eastAsia"/>
          <w:szCs w:val="21"/>
        </w:rPr>
        <w:t>结构分析：</w:t>
      </w:r>
      <w:r w:rsidRPr="00411996">
        <w:rPr>
          <w:rFonts w:ascii="Times New Roman" w:eastAsia="宋体" w:hAnsi="Times New Roman" w:cs="Times New Roman"/>
          <w:szCs w:val="21"/>
        </w:rPr>
        <w:t>uncover=un</w:t>
      </w:r>
      <w:r w:rsidRPr="00411996">
        <w:rPr>
          <w:rFonts w:ascii="Times New Roman" w:eastAsia="宋体" w:hAnsi="Times New Roman" w:cs="Times New Roman"/>
          <w:szCs w:val="21"/>
        </w:rPr>
        <w:t>（反义）</w:t>
      </w:r>
      <w:r w:rsidRPr="00411996">
        <w:rPr>
          <w:rFonts w:ascii="Times New Roman" w:eastAsia="宋体" w:hAnsi="Times New Roman" w:cs="Times New Roman"/>
          <w:szCs w:val="21"/>
        </w:rPr>
        <w:t>+cover</w:t>
      </w:r>
      <w:r w:rsidRPr="00411996">
        <w:rPr>
          <w:rFonts w:ascii="Times New Roman" w:eastAsia="宋体" w:hAnsi="Times New Roman" w:cs="Times New Roman"/>
          <w:szCs w:val="21"/>
        </w:rPr>
        <w:t>（盖上）</w:t>
      </w:r>
      <w:r w:rsidRPr="00411996">
        <w:rPr>
          <w:rFonts w:ascii="Times New Roman" w:eastAsia="宋体" w:hAnsi="Times New Roman" w:cs="Times New Roman"/>
          <w:szCs w:val="21"/>
        </w:rPr>
        <w:t>→</w:t>
      </w:r>
      <w:r w:rsidRPr="00411996">
        <w:rPr>
          <w:rFonts w:ascii="Times New Roman" w:eastAsia="宋体" w:hAnsi="Times New Roman" w:cs="Times New Roman"/>
          <w:szCs w:val="21"/>
        </w:rPr>
        <w:t>揭开</w:t>
      </w:r>
    </w:p>
    <w:p w14:paraId="3A9228F6" w14:textId="2FF2FBEB" w:rsidR="00411996" w:rsidRPr="00411996" w:rsidRDefault="00411996" w:rsidP="00B20BD6">
      <w:pPr>
        <w:pStyle w:val="a7"/>
        <w:numPr>
          <w:ilvl w:val="0"/>
          <w:numId w:val="14"/>
        </w:numPr>
        <w:spacing w:line="360" w:lineRule="auto"/>
        <w:ind w:firstLineChars="0"/>
        <w:rPr>
          <w:rFonts w:ascii="Times New Roman" w:eastAsia="宋体" w:hAnsi="Times New Roman" w:cs="Times New Roman"/>
          <w:szCs w:val="21"/>
        </w:rPr>
      </w:pPr>
      <w:r w:rsidRPr="00411996">
        <w:rPr>
          <w:rFonts w:ascii="Times New Roman" w:eastAsia="宋体" w:hAnsi="Times New Roman" w:cs="Times New Roman"/>
          <w:szCs w:val="21"/>
        </w:rPr>
        <w:t>undo</w:t>
      </w:r>
      <w:r w:rsidRPr="00411996">
        <w:rPr>
          <w:rFonts w:ascii="Times New Roman" w:eastAsia="宋体" w:hAnsi="Times New Roman" w:cs="Times New Roman"/>
          <w:szCs w:val="21"/>
        </w:rPr>
        <w:t>：</w:t>
      </w:r>
      <w:r w:rsidRPr="00411996">
        <w:rPr>
          <w:rFonts w:ascii="Times New Roman" w:eastAsia="宋体" w:hAnsi="Times New Roman" w:cs="Times New Roman"/>
          <w:szCs w:val="21"/>
        </w:rPr>
        <w:t>[ʌn'du</w:t>
      </w:r>
      <w:r w:rsidR="001130E5" w:rsidRPr="001130E5">
        <w:rPr>
          <w:rFonts w:ascii="Times New Roman" w:eastAsia="宋体" w:hAnsi="Times New Roman" w:cs="Times New Roman"/>
          <w:szCs w:val="21"/>
        </w:rPr>
        <w:t>ː</w:t>
      </w:r>
      <w:r w:rsidRPr="00411996">
        <w:rPr>
          <w:rFonts w:ascii="Times New Roman" w:eastAsia="宋体" w:hAnsi="Times New Roman" w:cs="Times New Roman"/>
          <w:szCs w:val="21"/>
        </w:rPr>
        <w:t>] v.</w:t>
      </w:r>
      <w:r w:rsidRPr="00411996">
        <w:rPr>
          <w:rFonts w:ascii="Times New Roman" w:eastAsia="宋体" w:hAnsi="Times New Roman" w:cs="Times New Roman"/>
          <w:szCs w:val="21"/>
        </w:rPr>
        <w:t>撤销；使无效；消除；恢复原样；解开；松开；破坏</w:t>
      </w:r>
    </w:p>
    <w:p w14:paraId="143A4A86" w14:textId="77777777" w:rsidR="00411996" w:rsidRPr="00411996" w:rsidRDefault="00411996" w:rsidP="00411996">
      <w:pPr>
        <w:spacing w:line="360" w:lineRule="auto"/>
        <w:ind w:left="1" w:firstLineChars="201" w:firstLine="422"/>
        <w:rPr>
          <w:rFonts w:ascii="Times New Roman" w:eastAsia="宋体" w:hAnsi="Times New Roman" w:cs="Times New Roman"/>
          <w:szCs w:val="21"/>
        </w:rPr>
      </w:pPr>
      <w:r w:rsidRPr="00411996">
        <w:rPr>
          <w:rFonts w:ascii="Times New Roman" w:eastAsia="宋体" w:hAnsi="Times New Roman" w:cs="Times New Roman" w:hint="eastAsia"/>
          <w:szCs w:val="21"/>
        </w:rPr>
        <w:t>结构分析：</w:t>
      </w:r>
      <w:r w:rsidRPr="00411996">
        <w:rPr>
          <w:rFonts w:ascii="Times New Roman" w:eastAsia="宋体" w:hAnsi="Times New Roman" w:cs="Times New Roman"/>
          <w:szCs w:val="21"/>
        </w:rPr>
        <w:t>undo=un</w:t>
      </w:r>
      <w:r w:rsidRPr="00411996">
        <w:rPr>
          <w:rFonts w:ascii="Times New Roman" w:eastAsia="宋体" w:hAnsi="Times New Roman" w:cs="Times New Roman"/>
          <w:szCs w:val="21"/>
        </w:rPr>
        <w:t>（反义）</w:t>
      </w:r>
      <w:r w:rsidRPr="00411996">
        <w:rPr>
          <w:rFonts w:ascii="Times New Roman" w:eastAsia="宋体" w:hAnsi="Times New Roman" w:cs="Times New Roman"/>
          <w:szCs w:val="21"/>
        </w:rPr>
        <w:t>+do</w:t>
      </w:r>
      <w:r w:rsidRPr="00411996">
        <w:rPr>
          <w:rFonts w:ascii="Times New Roman" w:eastAsia="宋体" w:hAnsi="Times New Roman" w:cs="Times New Roman"/>
          <w:szCs w:val="21"/>
        </w:rPr>
        <w:t>（做）</w:t>
      </w:r>
      <w:r w:rsidRPr="00411996">
        <w:rPr>
          <w:rFonts w:ascii="Times New Roman" w:eastAsia="宋体" w:hAnsi="Times New Roman" w:cs="Times New Roman"/>
          <w:szCs w:val="21"/>
        </w:rPr>
        <w:t>→</w:t>
      </w:r>
      <w:r w:rsidRPr="00411996">
        <w:rPr>
          <w:rFonts w:ascii="Times New Roman" w:eastAsia="宋体" w:hAnsi="Times New Roman" w:cs="Times New Roman"/>
          <w:szCs w:val="21"/>
        </w:rPr>
        <w:t>撤销，使无效，恢复原样</w:t>
      </w:r>
    </w:p>
    <w:p w14:paraId="1B49B266" w14:textId="778B8AFD" w:rsidR="00411996" w:rsidRPr="00411996" w:rsidRDefault="00411996" w:rsidP="00B20BD6">
      <w:pPr>
        <w:pStyle w:val="a7"/>
        <w:numPr>
          <w:ilvl w:val="0"/>
          <w:numId w:val="14"/>
        </w:numPr>
        <w:spacing w:line="360" w:lineRule="auto"/>
        <w:ind w:firstLineChars="0"/>
        <w:rPr>
          <w:rFonts w:ascii="Times New Roman" w:eastAsia="宋体" w:hAnsi="Times New Roman" w:cs="Times New Roman"/>
          <w:szCs w:val="21"/>
        </w:rPr>
      </w:pPr>
      <w:r w:rsidRPr="00411996">
        <w:rPr>
          <w:rFonts w:ascii="Times New Roman" w:eastAsia="宋体" w:hAnsi="Times New Roman" w:cs="Times New Roman"/>
          <w:szCs w:val="21"/>
        </w:rPr>
        <w:t>unfold</w:t>
      </w:r>
      <w:r w:rsidRPr="00411996">
        <w:rPr>
          <w:rFonts w:ascii="Times New Roman" w:eastAsia="宋体" w:hAnsi="Times New Roman" w:cs="Times New Roman"/>
          <w:szCs w:val="21"/>
        </w:rPr>
        <w:t>：</w:t>
      </w:r>
      <w:r w:rsidRPr="00411996">
        <w:rPr>
          <w:rFonts w:ascii="Times New Roman" w:eastAsia="宋体" w:hAnsi="Times New Roman" w:cs="Times New Roman"/>
          <w:szCs w:val="21"/>
        </w:rPr>
        <w:t>[ʌn'f</w:t>
      </w:r>
      <w:r w:rsidR="001130E5" w:rsidRPr="001130E5">
        <w:rPr>
          <w:rFonts w:ascii="Times New Roman" w:eastAsia="宋体" w:hAnsi="Times New Roman" w:cs="Times New Roman"/>
          <w:szCs w:val="21"/>
        </w:rPr>
        <w:t>əʊ</w:t>
      </w:r>
      <w:r w:rsidRPr="00411996">
        <w:rPr>
          <w:rFonts w:ascii="Times New Roman" w:eastAsia="宋体" w:hAnsi="Times New Roman" w:cs="Times New Roman"/>
          <w:szCs w:val="21"/>
        </w:rPr>
        <w:t>ld] v.</w:t>
      </w:r>
      <w:r w:rsidRPr="00411996">
        <w:rPr>
          <w:rFonts w:ascii="Times New Roman" w:eastAsia="宋体" w:hAnsi="Times New Roman" w:cs="Times New Roman"/>
          <w:szCs w:val="21"/>
        </w:rPr>
        <w:t>打开；展开；显露；呈现</w:t>
      </w:r>
    </w:p>
    <w:p w14:paraId="754DC3F9" w14:textId="77777777" w:rsidR="00411996" w:rsidRPr="00411996" w:rsidRDefault="00411996" w:rsidP="00411996">
      <w:pPr>
        <w:spacing w:line="360" w:lineRule="auto"/>
        <w:ind w:left="1" w:firstLineChars="201" w:firstLine="422"/>
        <w:rPr>
          <w:rFonts w:ascii="Times New Roman" w:eastAsia="宋体" w:hAnsi="Times New Roman" w:cs="Times New Roman"/>
          <w:szCs w:val="21"/>
        </w:rPr>
      </w:pPr>
      <w:r w:rsidRPr="00411996">
        <w:rPr>
          <w:rFonts w:ascii="Times New Roman" w:eastAsia="宋体" w:hAnsi="Times New Roman" w:cs="Times New Roman" w:hint="eastAsia"/>
          <w:szCs w:val="21"/>
        </w:rPr>
        <w:t>结构分析：</w:t>
      </w:r>
      <w:r w:rsidRPr="00411996">
        <w:rPr>
          <w:rFonts w:ascii="Times New Roman" w:eastAsia="宋体" w:hAnsi="Times New Roman" w:cs="Times New Roman"/>
          <w:szCs w:val="21"/>
        </w:rPr>
        <w:t>unfold=un</w:t>
      </w:r>
      <w:r w:rsidRPr="00411996">
        <w:rPr>
          <w:rFonts w:ascii="Times New Roman" w:eastAsia="宋体" w:hAnsi="Times New Roman" w:cs="Times New Roman"/>
          <w:szCs w:val="21"/>
        </w:rPr>
        <w:t>（反义）</w:t>
      </w:r>
      <w:r w:rsidRPr="00411996">
        <w:rPr>
          <w:rFonts w:ascii="Times New Roman" w:eastAsia="宋体" w:hAnsi="Times New Roman" w:cs="Times New Roman"/>
          <w:szCs w:val="21"/>
        </w:rPr>
        <w:t>+fold</w:t>
      </w:r>
      <w:r w:rsidRPr="00411996">
        <w:rPr>
          <w:rFonts w:ascii="Times New Roman" w:eastAsia="宋体" w:hAnsi="Times New Roman" w:cs="Times New Roman"/>
          <w:szCs w:val="21"/>
        </w:rPr>
        <w:t>（折叠）</w:t>
      </w:r>
      <w:r w:rsidRPr="00411996">
        <w:rPr>
          <w:rFonts w:ascii="Times New Roman" w:eastAsia="宋体" w:hAnsi="Times New Roman" w:cs="Times New Roman"/>
          <w:szCs w:val="21"/>
        </w:rPr>
        <w:t>→</w:t>
      </w:r>
      <w:r w:rsidRPr="00411996">
        <w:rPr>
          <w:rFonts w:ascii="Times New Roman" w:eastAsia="宋体" w:hAnsi="Times New Roman" w:cs="Times New Roman"/>
          <w:szCs w:val="21"/>
        </w:rPr>
        <w:t>打开</w:t>
      </w:r>
    </w:p>
    <w:p w14:paraId="0C11B2CD" w14:textId="606AAAAB" w:rsidR="00411996" w:rsidRPr="00411996" w:rsidRDefault="00411996" w:rsidP="00B20BD6">
      <w:pPr>
        <w:pStyle w:val="a7"/>
        <w:numPr>
          <w:ilvl w:val="0"/>
          <w:numId w:val="14"/>
        </w:numPr>
        <w:spacing w:line="360" w:lineRule="auto"/>
        <w:ind w:firstLineChars="0"/>
        <w:rPr>
          <w:rFonts w:ascii="Times New Roman" w:eastAsia="宋体" w:hAnsi="Times New Roman" w:cs="Times New Roman"/>
          <w:szCs w:val="21"/>
        </w:rPr>
      </w:pPr>
      <w:r w:rsidRPr="00411996">
        <w:rPr>
          <w:rFonts w:ascii="Times New Roman" w:eastAsia="宋体" w:hAnsi="Times New Roman" w:cs="Times New Roman"/>
          <w:szCs w:val="21"/>
        </w:rPr>
        <w:t>unload</w:t>
      </w:r>
      <w:r w:rsidRPr="00411996">
        <w:rPr>
          <w:rFonts w:ascii="Times New Roman" w:eastAsia="宋体" w:hAnsi="Times New Roman" w:cs="Times New Roman"/>
          <w:szCs w:val="21"/>
        </w:rPr>
        <w:t>：</w:t>
      </w:r>
      <w:r w:rsidRPr="00411996">
        <w:rPr>
          <w:rFonts w:ascii="Times New Roman" w:eastAsia="宋体" w:hAnsi="Times New Roman" w:cs="Times New Roman"/>
          <w:szCs w:val="21"/>
        </w:rPr>
        <w:t>[</w:t>
      </w:r>
      <w:r w:rsidR="001130E5" w:rsidRPr="001130E5">
        <w:rPr>
          <w:rFonts w:ascii="Times New Roman" w:eastAsia="宋体" w:hAnsi="Times New Roman" w:cs="Times New Roman"/>
          <w:szCs w:val="21"/>
        </w:rPr>
        <w:t>ˌ</w:t>
      </w:r>
      <w:r w:rsidRPr="00411996">
        <w:rPr>
          <w:rFonts w:ascii="Times New Roman" w:eastAsia="宋体" w:hAnsi="Times New Roman" w:cs="Times New Roman"/>
          <w:szCs w:val="21"/>
        </w:rPr>
        <w:t>ʌn'l</w:t>
      </w:r>
      <w:r w:rsidR="001130E5" w:rsidRPr="001130E5">
        <w:rPr>
          <w:rFonts w:ascii="Times New Roman" w:eastAsia="宋体" w:hAnsi="Times New Roman" w:cs="Times New Roman"/>
          <w:szCs w:val="21"/>
        </w:rPr>
        <w:t>əʊ</w:t>
      </w:r>
      <w:r w:rsidRPr="00411996">
        <w:rPr>
          <w:rFonts w:ascii="Times New Roman" w:eastAsia="宋体" w:hAnsi="Times New Roman" w:cs="Times New Roman"/>
          <w:szCs w:val="21"/>
        </w:rPr>
        <w:t>d] v.</w:t>
      </w:r>
      <w:r w:rsidRPr="00411996">
        <w:rPr>
          <w:rFonts w:ascii="Times New Roman" w:eastAsia="宋体" w:hAnsi="Times New Roman" w:cs="Times New Roman"/>
          <w:szCs w:val="21"/>
        </w:rPr>
        <w:t>卸载；卸下；卸货</w:t>
      </w:r>
    </w:p>
    <w:p w14:paraId="5983DE02" w14:textId="44380503" w:rsidR="00D60B96" w:rsidRDefault="00411996" w:rsidP="000B012B">
      <w:pPr>
        <w:spacing w:line="360" w:lineRule="auto"/>
        <w:ind w:left="1" w:firstLineChars="201" w:firstLine="422"/>
        <w:rPr>
          <w:rFonts w:ascii="Times New Roman" w:eastAsia="宋体" w:hAnsi="Times New Roman" w:cs="Times New Roman"/>
          <w:b/>
          <w:bCs/>
          <w:sz w:val="24"/>
          <w:szCs w:val="24"/>
        </w:rPr>
      </w:pPr>
      <w:r w:rsidRPr="00411996">
        <w:rPr>
          <w:rFonts w:ascii="Times New Roman" w:eastAsia="宋体" w:hAnsi="Times New Roman" w:cs="Times New Roman" w:hint="eastAsia"/>
          <w:szCs w:val="21"/>
        </w:rPr>
        <w:t>结构分析：</w:t>
      </w:r>
      <w:r w:rsidRPr="00411996">
        <w:rPr>
          <w:rFonts w:ascii="Times New Roman" w:eastAsia="宋体" w:hAnsi="Times New Roman" w:cs="Times New Roman"/>
          <w:szCs w:val="21"/>
        </w:rPr>
        <w:t>unload=un</w:t>
      </w:r>
      <w:r w:rsidRPr="00411996">
        <w:rPr>
          <w:rFonts w:ascii="Times New Roman" w:eastAsia="宋体" w:hAnsi="Times New Roman" w:cs="Times New Roman"/>
          <w:szCs w:val="21"/>
        </w:rPr>
        <w:t>（反义）</w:t>
      </w:r>
      <w:r w:rsidRPr="00411996">
        <w:rPr>
          <w:rFonts w:ascii="Times New Roman" w:eastAsia="宋体" w:hAnsi="Times New Roman" w:cs="Times New Roman"/>
          <w:szCs w:val="21"/>
        </w:rPr>
        <w:t>+load</w:t>
      </w:r>
      <w:r w:rsidRPr="00411996">
        <w:rPr>
          <w:rFonts w:ascii="Times New Roman" w:eastAsia="宋体" w:hAnsi="Times New Roman" w:cs="Times New Roman"/>
          <w:szCs w:val="21"/>
        </w:rPr>
        <w:t>（装载）</w:t>
      </w:r>
      <w:r w:rsidRPr="00411996">
        <w:rPr>
          <w:rFonts w:ascii="Times New Roman" w:eastAsia="宋体" w:hAnsi="Times New Roman" w:cs="Times New Roman"/>
          <w:szCs w:val="21"/>
        </w:rPr>
        <w:t>→</w:t>
      </w:r>
      <w:r w:rsidRPr="00411996">
        <w:rPr>
          <w:rFonts w:ascii="Times New Roman" w:eastAsia="宋体" w:hAnsi="Times New Roman" w:cs="Times New Roman"/>
          <w:szCs w:val="21"/>
        </w:rPr>
        <w:t>卸载</w:t>
      </w:r>
    </w:p>
    <w:p w14:paraId="0C0020E9" w14:textId="5984DFA0" w:rsidR="00411996" w:rsidRPr="00453CDC" w:rsidRDefault="00453CDC" w:rsidP="00453CD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 w:name="_Toc44218843"/>
      <w:r w:rsidRPr="00453CDC">
        <w:rPr>
          <w:rFonts w:ascii="Times New Roman" w:eastAsia="宋体" w:hAnsi="Times New Roman" w:cs="Times New Roman" w:hint="eastAsia"/>
          <w:b/>
          <w:bCs/>
          <w:sz w:val="24"/>
          <w:szCs w:val="24"/>
        </w:rPr>
        <w:lastRenderedPageBreak/>
        <w:t>前缀</w:t>
      </w:r>
      <w:r w:rsidRPr="00453CDC">
        <w:rPr>
          <w:rFonts w:ascii="Times New Roman" w:eastAsia="宋体" w:hAnsi="Times New Roman" w:cs="Times New Roman" w:hint="eastAsia"/>
          <w:b/>
          <w:bCs/>
          <w:sz w:val="24"/>
          <w:szCs w:val="24"/>
        </w:rPr>
        <w:t>grand-</w:t>
      </w:r>
      <w:bookmarkEnd w:id="27"/>
    </w:p>
    <w:p w14:paraId="6D0BF861" w14:textId="77777777" w:rsidR="00453CDC" w:rsidRPr="00453CDC" w:rsidRDefault="00B0385D" w:rsidP="00B0385D">
      <w:pPr>
        <w:spacing w:line="360" w:lineRule="auto"/>
        <w:ind w:left="1" w:firstLineChars="201" w:firstLine="424"/>
        <w:rPr>
          <w:rFonts w:ascii="Times New Roman" w:eastAsia="宋体" w:hAnsi="Times New Roman" w:cs="Times New Roman"/>
          <w:b/>
          <w:bCs/>
          <w:szCs w:val="21"/>
        </w:rPr>
      </w:pPr>
      <w:r w:rsidRPr="00453CDC">
        <w:rPr>
          <w:rFonts w:ascii="Times New Roman" w:eastAsia="宋体" w:hAnsi="Times New Roman" w:cs="Times New Roman" w:hint="eastAsia"/>
          <w:b/>
          <w:bCs/>
          <w:szCs w:val="21"/>
        </w:rPr>
        <w:t>来源：</w:t>
      </w:r>
    </w:p>
    <w:p w14:paraId="07262E5E" w14:textId="7F448A82" w:rsidR="00B0385D" w:rsidRDefault="00453CDC"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B0385D" w:rsidRPr="00B0385D">
        <w:rPr>
          <w:rFonts w:ascii="Times New Roman" w:eastAsia="宋体" w:hAnsi="Times New Roman" w:cs="Times New Roman" w:hint="eastAsia"/>
          <w:szCs w:val="21"/>
        </w:rPr>
        <w:t>拉丁语</w:t>
      </w:r>
      <w:r w:rsidR="00B0385D">
        <w:rPr>
          <w:rFonts w:ascii="Times New Roman" w:eastAsia="宋体" w:hAnsi="Times New Roman" w:cs="Times New Roman" w:hint="eastAsia"/>
          <w:szCs w:val="21"/>
        </w:rPr>
        <w:t>。</w:t>
      </w:r>
    </w:p>
    <w:p w14:paraId="460F0900" w14:textId="68313B43" w:rsidR="00453CDC" w:rsidRPr="00453CDC" w:rsidRDefault="007D1471" w:rsidP="00B0385D">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3038E0B6" w14:textId="49D91686" w:rsid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用来亲属名称前面，表示隔了一代人的亲属。</w:t>
      </w:r>
    </w:p>
    <w:p w14:paraId="2841DE22" w14:textId="56CE7A82" w:rsidR="00453CDC" w:rsidRPr="00453CDC" w:rsidRDefault="00453CDC" w:rsidP="00B0385D">
      <w:pPr>
        <w:spacing w:line="360" w:lineRule="auto"/>
        <w:ind w:left="1" w:firstLineChars="201" w:firstLine="424"/>
        <w:rPr>
          <w:rFonts w:ascii="Times New Roman" w:eastAsia="宋体" w:hAnsi="Times New Roman" w:cs="Times New Roman"/>
          <w:b/>
          <w:bCs/>
          <w:szCs w:val="21"/>
        </w:rPr>
      </w:pPr>
      <w:r w:rsidRPr="00453CDC">
        <w:rPr>
          <w:rFonts w:ascii="Times New Roman" w:eastAsia="宋体" w:hAnsi="Times New Roman" w:cs="Times New Roman" w:hint="eastAsia"/>
          <w:b/>
          <w:bCs/>
          <w:szCs w:val="21"/>
        </w:rPr>
        <w:t>例词：</w:t>
      </w:r>
    </w:p>
    <w:p w14:paraId="421BDCF8" w14:textId="4CC10451"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grandparent</w:t>
      </w:r>
      <w:r w:rsidRPr="00B0385D">
        <w:rPr>
          <w:rFonts w:ascii="Times New Roman" w:eastAsia="宋体" w:hAnsi="Times New Roman" w:cs="Times New Roman"/>
          <w:szCs w:val="21"/>
        </w:rPr>
        <w:t>：</w:t>
      </w:r>
      <w:r w:rsidRPr="00B0385D">
        <w:rPr>
          <w:rFonts w:ascii="Times New Roman" w:eastAsia="宋体" w:hAnsi="Times New Roman" w:cs="Times New Roman"/>
          <w:szCs w:val="21"/>
        </w:rPr>
        <w:t xml:space="preserve">[ˈɡrænpeərənt] n. </w:t>
      </w:r>
      <w:r w:rsidRPr="00B0385D">
        <w:rPr>
          <w:rFonts w:ascii="Times New Roman" w:eastAsia="宋体" w:hAnsi="Times New Roman" w:cs="Times New Roman"/>
          <w:szCs w:val="21"/>
        </w:rPr>
        <w:t>祖父母；外祖父母</w:t>
      </w:r>
    </w:p>
    <w:p w14:paraId="41F8E30C" w14:textId="673C1AC1" w:rsidR="00B0385D" w:rsidRP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grandparent=grand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+parent</w:t>
      </w:r>
      <w:r w:rsidRPr="00B0385D">
        <w:rPr>
          <w:rFonts w:ascii="Times New Roman" w:eastAsia="宋体" w:hAnsi="Times New Roman" w:cs="Times New Roman"/>
          <w:szCs w:val="21"/>
        </w:rPr>
        <w:t>（父母）</w:t>
      </w:r>
      <w:r w:rsidRPr="00B0385D">
        <w:rPr>
          <w:rFonts w:ascii="Times New Roman" w:eastAsia="宋体" w:hAnsi="Times New Roman" w:cs="Times New Roman"/>
          <w:szCs w:val="21"/>
        </w:rPr>
        <w:t>→</w:t>
      </w:r>
      <w:r w:rsidRPr="00B0385D">
        <w:rPr>
          <w:rFonts w:ascii="Times New Roman" w:eastAsia="宋体" w:hAnsi="Times New Roman" w:cs="Times New Roman"/>
          <w:szCs w:val="21"/>
        </w:rPr>
        <w:t>祖父母，外祖父母</w:t>
      </w:r>
    </w:p>
    <w:p w14:paraId="6F51398F" w14:textId="76385E7D"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grandma</w:t>
      </w:r>
      <w:r w:rsidRPr="00B0385D">
        <w:rPr>
          <w:rFonts w:ascii="Times New Roman" w:eastAsia="宋体" w:hAnsi="Times New Roman" w:cs="Times New Roman"/>
          <w:szCs w:val="21"/>
        </w:rPr>
        <w:t>：</w:t>
      </w:r>
      <w:r w:rsidRPr="00B0385D">
        <w:rPr>
          <w:rFonts w:ascii="Times New Roman" w:eastAsia="宋体" w:hAnsi="Times New Roman" w:cs="Times New Roman"/>
          <w:szCs w:val="21"/>
        </w:rPr>
        <w:t xml:space="preserve">[ˈɡrænmɑː] n. </w:t>
      </w:r>
      <w:r w:rsidRPr="00B0385D">
        <w:rPr>
          <w:rFonts w:ascii="Times New Roman" w:eastAsia="宋体" w:hAnsi="Times New Roman" w:cs="Times New Roman"/>
          <w:szCs w:val="21"/>
        </w:rPr>
        <w:t>奶奶；外婆</w:t>
      </w:r>
    </w:p>
    <w:p w14:paraId="1A1A27E0" w14:textId="7FEF97B9" w:rsidR="00B0385D" w:rsidRP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grandma=grand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+ma</w:t>
      </w:r>
      <w:r w:rsidRPr="00B0385D">
        <w:rPr>
          <w:rFonts w:ascii="Times New Roman" w:eastAsia="宋体" w:hAnsi="Times New Roman" w:cs="Times New Roman"/>
          <w:szCs w:val="21"/>
        </w:rPr>
        <w:t>（母亲）</w:t>
      </w:r>
      <w:r w:rsidRPr="00B0385D">
        <w:rPr>
          <w:rFonts w:ascii="Times New Roman" w:eastAsia="宋体" w:hAnsi="Times New Roman" w:cs="Times New Roman"/>
          <w:szCs w:val="21"/>
        </w:rPr>
        <w:t>→</w:t>
      </w:r>
      <w:r w:rsidRPr="00B0385D">
        <w:rPr>
          <w:rFonts w:ascii="Times New Roman" w:eastAsia="宋体" w:hAnsi="Times New Roman" w:cs="Times New Roman"/>
          <w:szCs w:val="21"/>
        </w:rPr>
        <w:t>奶奶，外婆</w:t>
      </w:r>
    </w:p>
    <w:p w14:paraId="787878D7" w14:textId="12A6DC53"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grandpa</w:t>
      </w:r>
      <w:r w:rsidRPr="00B0385D">
        <w:rPr>
          <w:rFonts w:ascii="Times New Roman" w:eastAsia="宋体" w:hAnsi="Times New Roman" w:cs="Times New Roman"/>
          <w:szCs w:val="21"/>
        </w:rPr>
        <w:t>：</w:t>
      </w:r>
      <w:r w:rsidRPr="00B0385D">
        <w:rPr>
          <w:rFonts w:ascii="Times New Roman" w:eastAsia="宋体" w:hAnsi="Times New Roman" w:cs="Times New Roman"/>
          <w:szCs w:val="21"/>
        </w:rPr>
        <w:t xml:space="preserve">[ˈɡrænpɑː] n. </w:t>
      </w:r>
      <w:r w:rsidRPr="00B0385D">
        <w:rPr>
          <w:rFonts w:ascii="Times New Roman" w:eastAsia="宋体" w:hAnsi="Times New Roman" w:cs="Times New Roman"/>
          <w:szCs w:val="21"/>
        </w:rPr>
        <w:t>爷爷；外公</w:t>
      </w:r>
    </w:p>
    <w:p w14:paraId="40C0C059" w14:textId="003051C4" w:rsidR="00B0385D" w:rsidRP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grandpa=grand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+pa</w:t>
      </w:r>
      <w:r w:rsidRPr="00B0385D">
        <w:rPr>
          <w:rFonts w:ascii="Times New Roman" w:eastAsia="宋体" w:hAnsi="Times New Roman" w:cs="Times New Roman"/>
          <w:szCs w:val="21"/>
        </w:rPr>
        <w:t>（父亲）</w:t>
      </w:r>
      <w:r w:rsidRPr="00B0385D">
        <w:rPr>
          <w:rFonts w:ascii="Times New Roman" w:eastAsia="宋体" w:hAnsi="Times New Roman" w:cs="Times New Roman"/>
          <w:szCs w:val="21"/>
        </w:rPr>
        <w:t>→</w:t>
      </w:r>
      <w:r w:rsidRPr="00B0385D">
        <w:rPr>
          <w:rFonts w:ascii="Times New Roman" w:eastAsia="宋体" w:hAnsi="Times New Roman" w:cs="Times New Roman"/>
          <w:szCs w:val="21"/>
        </w:rPr>
        <w:t>爷爷，外公</w:t>
      </w:r>
    </w:p>
    <w:p w14:paraId="210B241D" w14:textId="77777777"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grandchild</w:t>
      </w:r>
      <w:r w:rsidRPr="00B0385D">
        <w:rPr>
          <w:rFonts w:ascii="Times New Roman" w:eastAsia="宋体" w:hAnsi="Times New Roman" w:cs="Times New Roman"/>
          <w:szCs w:val="21"/>
        </w:rPr>
        <w:t>：</w:t>
      </w:r>
      <w:r w:rsidRPr="00B0385D">
        <w:rPr>
          <w:rFonts w:ascii="Times New Roman" w:eastAsia="宋体" w:hAnsi="Times New Roman" w:cs="Times New Roman"/>
          <w:szCs w:val="21"/>
        </w:rPr>
        <w:t>['ɡræntʃaɪld] n.</w:t>
      </w:r>
      <w:r w:rsidRPr="00B0385D">
        <w:rPr>
          <w:rFonts w:ascii="Times New Roman" w:eastAsia="宋体" w:hAnsi="Times New Roman" w:cs="Times New Roman"/>
          <w:szCs w:val="21"/>
        </w:rPr>
        <w:t>孙子，孙女，外孙，外孙女，孙辈</w:t>
      </w:r>
    </w:p>
    <w:p w14:paraId="43751D8A" w14:textId="77777777" w:rsidR="00B0385D" w:rsidRP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grandchild=grand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+child</w:t>
      </w:r>
      <w:r w:rsidRPr="00B0385D">
        <w:rPr>
          <w:rFonts w:ascii="Times New Roman" w:eastAsia="宋体" w:hAnsi="Times New Roman" w:cs="Times New Roman"/>
          <w:szCs w:val="21"/>
        </w:rPr>
        <w:t>（孩子）</w:t>
      </w:r>
      <w:r w:rsidRPr="00B0385D">
        <w:rPr>
          <w:rFonts w:ascii="Times New Roman" w:eastAsia="宋体" w:hAnsi="Times New Roman" w:cs="Times New Roman"/>
          <w:szCs w:val="21"/>
        </w:rPr>
        <w:t>→</w:t>
      </w:r>
      <w:r w:rsidRPr="00B0385D">
        <w:rPr>
          <w:rFonts w:ascii="Times New Roman" w:eastAsia="宋体" w:hAnsi="Times New Roman" w:cs="Times New Roman"/>
          <w:szCs w:val="21"/>
        </w:rPr>
        <w:t>孙辈</w:t>
      </w:r>
    </w:p>
    <w:p w14:paraId="3FDA1DBC" w14:textId="77777777"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grandson</w:t>
      </w:r>
      <w:r w:rsidRPr="00B0385D">
        <w:rPr>
          <w:rFonts w:ascii="Times New Roman" w:eastAsia="宋体" w:hAnsi="Times New Roman" w:cs="Times New Roman"/>
          <w:szCs w:val="21"/>
        </w:rPr>
        <w:t>：</w:t>
      </w:r>
      <w:r w:rsidRPr="00B0385D">
        <w:rPr>
          <w:rFonts w:ascii="Times New Roman" w:eastAsia="宋体" w:hAnsi="Times New Roman" w:cs="Times New Roman"/>
          <w:szCs w:val="21"/>
        </w:rPr>
        <w:t xml:space="preserve">['ɡrænsʌn] n. </w:t>
      </w:r>
      <w:r w:rsidRPr="00B0385D">
        <w:rPr>
          <w:rFonts w:ascii="Times New Roman" w:eastAsia="宋体" w:hAnsi="Times New Roman" w:cs="Times New Roman"/>
          <w:szCs w:val="21"/>
        </w:rPr>
        <w:t>孙子；外孙</w:t>
      </w:r>
    </w:p>
    <w:p w14:paraId="2DB39701" w14:textId="5C29CF7D" w:rsidR="00B0385D" w:rsidRPr="00B0385D" w:rsidRDefault="00B0385D" w:rsidP="00B0385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grandson=grand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+son</w:t>
      </w:r>
      <w:r w:rsidRPr="00B0385D">
        <w:rPr>
          <w:rFonts w:ascii="Times New Roman" w:eastAsia="宋体" w:hAnsi="Times New Roman" w:cs="Times New Roman"/>
          <w:szCs w:val="21"/>
        </w:rPr>
        <w:t>（儿子）</w:t>
      </w:r>
      <w:r w:rsidRPr="00B0385D">
        <w:rPr>
          <w:rFonts w:ascii="Times New Roman" w:eastAsia="宋体" w:hAnsi="Times New Roman" w:cs="Times New Roman"/>
          <w:szCs w:val="21"/>
        </w:rPr>
        <w:t>→</w:t>
      </w:r>
      <w:r w:rsidRPr="00B0385D">
        <w:rPr>
          <w:rFonts w:ascii="Times New Roman" w:eastAsia="宋体" w:hAnsi="Times New Roman" w:cs="Times New Roman"/>
          <w:szCs w:val="21"/>
        </w:rPr>
        <w:t>孙子，外孙</w:t>
      </w:r>
    </w:p>
    <w:p w14:paraId="1F210D6F" w14:textId="3CA523D6" w:rsidR="00B0385D" w:rsidRPr="00B0385D" w:rsidRDefault="00B0385D" w:rsidP="00D60B96">
      <w:pPr>
        <w:pStyle w:val="a7"/>
        <w:numPr>
          <w:ilvl w:val="0"/>
          <w:numId w:val="14"/>
        </w:numPr>
        <w:spacing w:line="360" w:lineRule="auto"/>
        <w:ind w:firstLineChars="0"/>
        <w:rPr>
          <w:rFonts w:ascii="Times New Roman" w:eastAsia="宋体" w:hAnsi="Times New Roman" w:cs="Times New Roman"/>
          <w:szCs w:val="21"/>
        </w:rPr>
      </w:pPr>
      <w:r w:rsidRPr="00B0385D">
        <w:rPr>
          <w:rFonts w:ascii="Times New Roman" w:eastAsia="宋体" w:hAnsi="Times New Roman" w:cs="Times New Roman"/>
          <w:szCs w:val="21"/>
        </w:rPr>
        <w:t>granddaughter</w:t>
      </w:r>
      <w:r w:rsidRPr="00B0385D">
        <w:rPr>
          <w:rFonts w:ascii="Times New Roman" w:eastAsia="宋体" w:hAnsi="Times New Roman" w:cs="Times New Roman"/>
          <w:szCs w:val="21"/>
        </w:rPr>
        <w:t>：</w:t>
      </w:r>
      <w:r w:rsidRPr="00B0385D">
        <w:rPr>
          <w:rFonts w:ascii="Times New Roman" w:eastAsia="宋体" w:hAnsi="Times New Roman" w:cs="Times New Roman"/>
          <w:szCs w:val="21"/>
        </w:rPr>
        <w:t>[</w:t>
      </w:r>
      <w:r w:rsidR="00696557" w:rsidRPr="00696557">
        <w:rPr>
          <w:rFonts w:ascii="Times New Roman" w:eastAsia="宋体" w:hAnsi="Times New Roman" w:cs="Times New Roman"/>
          <w:szCs w:val="21"/>
        </w:rPr>
        <w:t>ˈɡrændɔːtə(r)</w:t>
      </w:r>
      <w:r w:rsidRPr="00B0385D">
        <w:rPr>
          <w:rFonts w:ascii="Times New Roman" w:eastAsia="宋体" w:hAnsi="Times New Roman" w:cs="Times New Roman"/>
          <w:szCs w:val="21"/>
        </w:rPr>
        <w:t xml:space="preserve">] n. </w:t>
      </w:r>
      <w:r w:rsidRPr="00B0385D">
        <w:rPr>
          <w:rFonts w:ascii="Times New Roman" w:eastAsia="宋体" w:hAnsi="Times New Roman" w:cs="Times New Roman"/>
          <w:szCs w:val="21"/>
        </w:rPr>
        <w:t>孙女；外孙女</w:t>
      </w:r>
    </w:p>
    <w:p w14:paraId="64AF79E7" w14:textId="6014C074" w:rsidR="00453CDC" w:rsidRDefault="00B0385D" w:rsidP="000B012B">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sidRPr="00B0385D">
        <w:rPr>
          <w:rFonts w:ascii="Times New Roman" w:eastAsia="宋体" w:hAnsi="Times New Roman" w:cs="Times New Roman"/>
          <w:szCs w:val="21"/>
        </w:rPr>
        <w:t>granddaughter=grand</w:t>
      </w:r>
      <w:r w:rsidRPr="00B0385D">
        <w:rPr>
          <w:rFonts w:ascii="Times New Roman" w:eastAsia="宋体" w:hAnsi="Times New Roman" w:cs="Times New Roman"/>
          <w:szCs w:val="21"/>
        </w:rPr>
        <w:t>（隔代的）</w:t>
      </w:r>
      <w:r w:rsidRPr="00B0385D">
        <w:rPr>
          <w:rFonts w:ascii="Times New Roman" w:eastAsia="宋体" w:hAnsi="Times New Roman" w:cs="Times New Roman"/>
          <w:szCs w:val="21"/>
        </w:rPr>
        <w:t>+daughter</w:t>
      </w:r>
      <w:r w:rsidRPr="00B0385D">
        <w:rPr>
          <w:rFonts w:ascii="Times New Roman" w:eastAsia="宋体" w:hAnsi="Times New Roman" w:cs="Times New Roman"/>
          <w:szCs w:val="21"/>
        </w:rPr>
        <w:t>（女儿）</w:t>
      </w:r>
      <w:r w:rsidRPr="00B0385D">
        <w:rPr>
          <w:rFonts w:ascii="Times New Roman" w:eastAsia="宋体" w:hAnsi="Times New Roman" w:cs="Times New Roman"/>
          <w:szCs w:val="21"/>
        </w:rPr>
        <w:t>→</w:t>
      </w:r>
      <w:r w:rsidRPr="00B0385D">
        <w:rPr>
          <w:rFonts w:ascii="Times New Roman" w:eastAsia="宋体" w:hAnsi="Times New Roman" w:cs="Times New Roman"/>
          <w:szCs w:val="21"/>
        </w:rPr>
        <w:t>孙女，外孙女</w:t>
      </w:r>
    </w:p>
    <w:p w14:paraId="74A43639" w14:textId="77777777" w:rsidR="000B012B" w:rsidRDefault="000B012B">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AB49552" w14:textId="17280067" w:rsidR="000B33BA" w:rsidRPr="000B33BA" w:rsidRDefault="000B33BA" w:rsidP="00233343">
      <w:pPr>
        <w:keepNext/>
        <w:keepLines/>
        <w:numPr>
          <w:ilvl w:val="0"/>
          <w:numId w:val="32"/>
        </w:numPr>
        <w:spacing w:before="260" w:after="260" w:line="360" w:lineRule="auto"/>
        <w:jc w:val="center"/>
        <w:outlineLvl w:val="1"/>
        <w:rPr>
          <w:rFonts w:ascii="Times New Roman" w:eastAsia="宋体" w:hAnsi="Times New Roman" w:cs="Times New Roman"/>
          <w:b/>
          <w:bCs/>
          <w:sz w:val="24"/>
          <w:szCs w:val="24"/>
        </w:rPr>
      </w:pPr>
      <w:bookmarkStart w:id="28" w:name="_Toc44218844"/>
      <w:r w:rsidRPr="000B33BA">
        <w:rPr>
          <w:rFonts w:ascii="Times New Roman" w:eastAsia="宋体" w:hAnsi="Times New Roman" w:cs="Times New Roman" w:hint="eastAsia"/>
          <w:b/>
          <w:bCs/>
          <w:sz w:val="24"/>
          <w:szCs w:val="24"/>
        </w:rPr>
        <w:lastRenderedPageBreak/>
        <w:t>后缀</w:t>
      </w:r>
      <w:bookmarkEnd w:id="28"/>
    </w:p>
    <w:p w14:paraId="0BC6C5CF" w14:textId="2AF4B4C1" w:rsidR="000B33BA" w:rsidRPr="00D60B96" w:rsidRDefault="00D60B96" w:rsidP="00D60B96">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9" w:name="_Toc44218845"/>
      <w:r w:rsidRPr="00D60B96">
        <w:rPr>
          <w:rFonts w:ascii="Times New Roman" w:eastAsia="宋体" w:hAnsi="Times New Roman" w:cs="Times New Roman" w:hint="eastAsia"/>
          <w:b/>
          <w:bCs/>
          <w:sz w:val="24"/>
          <w:szCs w:val="24"/>
        </w:rPr>
        <w:t>后缀</w:t>
      </w:r>
      <w:r w:rsidRPr="00D60B96">
        <w:rPr>
          <w:rFonts w:ascii="Times New Roman" w:eastAsia="宋体" w:hAnsi="Times New Roman" w:cs="Times New Roman" w:hint="eastAsia"/>
          <w:b/>
          <w:bCs/>
          <w:sz w:val="24"/>
          <w:szCs w:val="24"/>
        </w:rPr>
        <w:t>-age</w:t>
      </w:r>
      <w:bookmarkEnd w:id="29"/>
    </w:p>
    <w:p w14:paraId="796C59E4" w14:textId="77777777" w:rsidR="00D60B96" w:rsidRPr="00D60B96" w:rsidRDefault="00D60B96" w:rsidP="00D60B96">
      <w:pPr>
        <w:spacing w:line="360" w:lineRule="auto"/>
        <w:ind w:left="1" w:firstLineChars="201" w:firstLine="424"/>
        <w:rPr>
          <w:rFonts w:ascii="Times New Roman" w:eastAsia="宋体" w:hAnsi="Times New Roman" w:cs="Times New Roman"/>
          <w:b/>
          <w:bCs/>
          <w:szCs w:val="21"/>
        </w:rPr>
      </w:pPr>
      <w:r w:rsidRPr="00D60B96">
        <w:rPr>
          <w:rFonts w:ascii="Times New Roman" w:eastAsia="宋体" w:hAnsi="Times New Roman" w:cs="Times New Roman" w:hint="eastAsia"/>
          <w:b/>
          <w:bCs/>
          <w:szCs w:val="21"/>
        </w:rPr>
        <w:t>来源：</w:t>
      </w:r>
    </w:p>
    <w:p w14:paraId="3650B25E" w14:textId="4CC17564" w:rsidR="00D60B96" w:rsidRDefault="00D60B96" w:rsidP="00D60B9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来自法语后缀</w:t>
      </w:r>
      <w:r w:rsidRPr="0028168D">
        <w:rPr>
          <w:rFonts w:ascii="Times New Roman" w:eastAsia="宋体" w:hAnsi="Times New Roman" w:cs="Times New Roman"/>
          <w:szCs w:val="21"/>
        </w:rPr>
        <w:t>-age</w:t>
      </w:r>
      <w:r w:rsidRPr="0028168D">
        <w:rPr>
          <w:rFonts w:ascii="Times New Roman" w:eastAsia="宋体" w:hAnsi="Times New Roman" w:cs="Times New Roman"/>
          <w:szCs w:val="21"/>
        </w:rPr>
        <w:t>，源自拉丁语后缀</w:t>
      </w:r>
      <w:r w:rsidRPr="0028168D">
        <w:rPr>
          <w:rFonts w:ascii="Times New Roman" w:eastAsia="宋体" w:hAnsi="Times New Roman" w:cs="Times New Roman"/>
          <w:szCs w:val="21"/>
        </w:rPr>
        <w:t>-aticum</w:t>
      </w:r>
      <w:r w:rsidRPr="0028168D">
        <w:rPr>
          <w:rFonts w:ascii="Times New Roman" w:eastAsia="宋体" w:hAnsi="Times New Roman" w:cs="Times New Roman"/>
          <w:szCs w:val="21"/>
        </w:rPr>
        <w:t>。</w:t>
      </w:r>
    </w:p>
    <w:p w14:paraId="34C15705" w14:textId="279F7B82" w:rsidR="00D60B96" w:rsidRPr="00D60B96" w:rsidRDefault="00D60B96" w:rsidP="00D60B96">
      <w:pPr>
        <w:spacing w:line="360" w:lineRule="auto"/>
        <w:ind w:left="1" w:firstLineChars="201" w:firstLine="424"/>
        <w:rPr>
          <w:rFonts w:ascii="Times New Roman" w:eastAsia="宋体" w:hAnsi="Times New Roman" w:cs="Times New Roman"/>
          <w:b/>
          <w:bCs/>
          <w:szCs w:val="21"/>
        </w:rPr>
      </w:pPr>
      <w:r w:rsidRPr="00D60B96">
        <w:rPr>
          <w:rFonts w:ascii="Times New Roman" w:eastAsia="宋体" w:hAnsi="Times New Roman" w:cs="Times New Roman" w:hint="eastAsia"/>
          <w:b/>
          <w:bCs/>
          <w:szCs w:val="21"/>
        </w:rPr>
        <w:t>用法和含义：</w:t>
      </w:r>
    </w:p>
    <w:p w14:paraId="2C51FB9A" w14:textId="3180458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用来构成名词，具体包括以下几种常见用法：</w:t>
      </w:r>
    </w:p>
    <w:p w14:paraId="6E461C49"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）放在动词词根后面，构成抽象名词，表示行为本身或者是行为的结果</w:t>
      </w:r>
    </w:p>
    <w:p w14:paraId="4FFD09AB" w14:textId="5450B503"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usage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us-</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use</w:t>
      </w:r>
      <w:r>
        <w:rPr>
          <w:rFonts w:ascii="Times New Roman" w:eastAsia="宋体" w:hAnsi="Times New Roman" w:cs="Times New Roman" w:hint="eastAsia"/>
          <w:szCs w:val="21"/>
        </w:rPr>
        <w:t>，表示使用</w:t>
      </w:r>
      <w:r w:rsidR="00465819">
        <w:rPr>
          <w:rFonts w:ascii="Times New Roman" w:eastAsia="宋体" w:hAnsi="Times New Roman" w:cs="Times New Roman" w:hint="eastAsia"/>
          <w:szCs w:val="21"/>
        </w:rPr>
        <w:t>。</w:t>
      </w:r>
      <w:r>
        <w:rPr>
          <w:rFonts w:ascii="Times New Roman" w:eastAsia="宋体" w:hAnsi="Times New Roman" w:cs="Times New Roman" w:hint="eastAsia"/>
          <w:szCs w:val="21"/>
        </w:rPr>
        <w:t>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后生成抽象名词，表示使用这个行为本身。</w:t>
      </w:r>
    </w:p>
    <w:p w14:paraId="4A5580B1" w14:textId="373D09BC"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marriage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marry</w:t>
      </w:r>
      <w:r>
        <w:rPr>
          <w:rFonts w:ascii="Times New Roman" w:eastAsia="宋体" w:hAnsi="Times New Roman" w:cs="Times New Roman" w:hint="eastAsia"/>
          <w:szCs w:val="21"/>
        </w:rPr>
        <w:t>表示结婚，加上后缀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后生成抽象名词，表示结婚这个行为本身以及它的结果，也就是婚姻。</w:t>
      </w:r>
    </w:p>
    <w:p w14:paraId="3E433874"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）有些情况下它还可以表示这个行为需要的费用</w:t>
      </w:r>
    </w:p>
    <w:p w14:paraId="3D9B2593"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carriage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carry</w:t>
      </w:r>
      <w:r>
        <w:rPr>
          <w:rFonts w:ascii="Times New Roman" w:eastAsia="宋体" w:hAnsi="Times New Roman" w:cs="Times New Roman" w:hint="eastAsia"/>
          <w:szCs w:val="21"/>
        </w:rPr>
        <w:t>表示“运输”，加上后缀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后生成名词，既可以表示“运输”这个行为本身，还可以表示“运费”，运输这个行为所产生的费用。</w:t>
      </w:r>
    </w:p>
    <w:p w14:paraId="4D36D4E6" w14:textId="33D997A3"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postage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post</w:t>
      </w:r>
      <w:r>
        <w:rPr>
          <w:rFonts w:ascii="Times New Roman" w:eastAsia="宋体" w:hAnsi="Times New Roman" w:cs="Times New Roman" w:hint="eastAsia"/>
          <w:szCs w:val="21"/>
        </w:rPr>
        <w:t>表示邮递，加上后缀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后生成名词，表示邮费，邮递这个行为产生的费用。</w:t>
      </w:r>
    </w:p>
    <w:p w14:paraId="13432FBB"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）放在形容词词根后面，表示状态或性质</w:t>
      </w:r>
    </w:p>
    <w:p w14:paraId="4F54E3DE"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advantage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advant</w:t>
      </w:r>
      <w:r>
        <w:rPr>
          <w:rFonts w:ascii="Times New Roman" w:eastAsia="宋体" w:hAnsi="Times New Roman" w:cs="Times New Roman" w:hint="eastAsia"/>
          <w:szCs w:val="21"/>
        </w:rPr>
        <w:t>表示领先的，和单词</w:t>
      </w:r>
      <w:r>
        <w:rPr>
          <w:rFonts w:ascii="Times New Roman" w:eastAsia="宋体" w:hAnsi="Times New Roman" w:cs="Times New Roman" w:hint="eastAsia"/>
          <w:szCs w:val="21"/>
        </w:rPr>
        <w:t>advance</w:t>
      </w:r>
      <w:r>
        <w:rPr>
          <w:rFonts w:ascii="Times New Roman" w:eastAsia="宋体" w:hAnsi="Times New Roman" w:cs="Times New Roman" w:hint="eastAsia"/>
          <w:szCs w:val="21"/>
        </w:rPr>
        <w:t>同源，加上后缀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后生成抽象名词，表示领先这种状态，所以就是优势、有利条件。</w:t>
      </w:r>
    </w:p>
    <w:p w14:paraId="4B926A26" w14:textId="138ACFDC"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shortage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short</w:t>
      </w:r>
      <w:r>
        <w:rPr>
          <w:rFonts w:ascii="Times New Roman" w:eastAsia="宋体" w:hAnsi="Times New Roman" w:cs="Times New Roman" w:hint="eastAsia"/>
          <w:szCs w:val="21"/>
        </w:rPr>
        <w:t>表示短缺的，加上后缀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后生成抽象名词，表示短缺这种状态，所以就是缺乏。</w:t>
      </w:r>
    </w:p>
    <w:p w14:paraId="7A4AA3B4"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hint="eastAsia"/>
          <w:szCs w:val="21"/>
        </w:rPr>
        <w:t>）放在名词词根后面，表示某类事物的集合或总称</w:t>
      </w:r>
    </w:p>
    <w:p w14:paraId="20656D70" w14:textId="77777777"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sidRPr="00EB268F">
        <w:rPr>
          <w:rFonts w:ascii="Times New Roman" w:eastAsia="宋体" w:hAnsi="Times New Roman" w:cs="Times New Roman"/>
          <w:szCs w:val="21"/>
        </w:rPr>
        <w:t>baggage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bag</w:t>
      </w:r>
      <w:r>
        <w:rPr>
          <w:rFonts w:ascii="Times New Roman" w:eastAsia="宋体" w:hAnsi="Times New Roman" w:cs="Times New Roman" w:hint="eastAsia"/>
          <w:szCs w:val="21"/>
        </w:rPr>
        <w:t>表示袋子、包裹，加上后缀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后变成集合名词，表示出门旅行时要携带的各种大包小包，所以就是行李、辎重。</w:t>
      </w:r>
    </w:p>
    <w:p w14:paraId="4AFF118A" w14:textId="07B8E5E6" w:rsidR="00D60B96" w:rsidRDefault="00D60B96" w:rsidP="00D60B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village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vill</w:t>
      </w:r>
      <w:r w:rsidR="00465819">
        <w:rPr>
          <w:rFonts w:ascii="Times New Roman" w:eastAsia="宋体" w:hAnsi="Times New Roman" w:cs="Times New Roman" w:hint="eastAsia"/>
          <w:szCs w:val="21"/>
        </w:rPr>
        <w:t>-</w:t>
      </w:r>
      <w:r>
        <w:rPr>
          <w:rFonts w:ascii="Times New Roman" w:eastAsia="宋体" w:hAnsi="Times New Roman" w:cs="Times New Roman" w:hint="eastAsia"/>
          <w:szCs w:val="21"/>
        </w:rPr>
        <w:t>表示乡村的小房子，加上后缀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后变成集合名词，表示这种房屋的集合，所以就是村庄。</w:t>
      </w:r>
    </w:p>
    <w:p w14:paraId="7BF5FF47" w14:textId="59190FCE" w:rsidR="00D60B96" w:rsidRPr="00D60B96" w:rsidRDefault="00D60B96" w:rsidP="00D60B96">
      <w:pPr>
        <w:spacing w:line="360" w:lineRule="auto"/>
        <w:ind w:left="1" w:firstLineChars="201" w:firstLine="424"/>
        <w:rPr>
          <w:rFonts w:ascii="Times New Roman" w:eastAsia="宋体" w:hAnsi="Times New Roman" w:cs="Times New Roman"/>
          <w:b/>
          <w:bCs/>
          <w:szCs w:val="21"/>
        </w:rPr>
      </w:pPr>
      <w:r w:rsidRPr="00D60B96">
        <w:rPr>
          <w:rFonts w:ascii="Times New Roman" w:eastAsia="宋体" w:hAnsi="Times New Roman" w:cs="Times New Roman" w:hint="eastAsia"/>
          <w:b/>
          <w:bCs/>
          <w:szCs w:val="21"/>
        </w:rPr>
        <w:t>例词：</w:t>
      </w:r>
    </w:p>
    <w:p w14:paraId="2A8CECD6" w14:textId="23CA22F4" w:rsidR="00CA70C5" w:rsidRPr="00BC15F0" w:rsidRDefault="00CA70C5" w:rsidP="00D60B96">
      <w:pPr>
        <w:pStyle w:val="a7"/>
        <w:numPr>
          <w:ilvl w:val="0"/>
          <w:numId w:val="14"/>
        </w:numPr>
        <w:spacing w:line="360" w:lineRule="auto"/>
        <w:ind w:firstLineChars="0"/>
        <w:rPr>
          <w:rFonts w:ascii="Times New Roman" w:eastAsia="宋体" w:hAnsi="Times New Roman" w:cs="Times New Roman"/>
          <w:szCs w:val="21"/>
        </w:rPr>
      </w:pPr>
      <w:r w:rsidRPr="00BC15F0">
        <w:rPr>
          <w:rFonts w:ascii="Times New Roman" w:eastAsia="宋体" w:hAnsi="Times New Roman" w:cs="Times New Roman"/>
          <w:szCs w:val="21"/>
        </w:rPr>
        <w:t>usage</w:t>
      </w:r>
      <w:r w:rsidRPr="00BC15F0">
        <w:rPr>
          <w:rFonts w:ascii="Times New Roman" w:eastAsia="宋体" w:hAnsi="Times New Roman" w:cs="Times New Roman"/>
          <w:szCs w:val="21"/>
        </w:rPr>
        <w:t>：</w:t>
      </w:r>
      <w:r w:rsidRPr="00BC15F0">
        <w:rPr>
          <w:rFonts w:ascii="Times New Roman" w:eastAsia="宋体" w:hAnsi="Times New Roman" w:cs="Times New Roman"/>
          <w:szCs w:val="21"/>
        </w:rPr>
        <w:t>[</w:t>
      </w:r>
      <w:r w:rsidR="001130E5" w:rsidRPr="001130E5">
        <w:rPr>
          <w:rFonts w:ascii="Times New Roman" w:eastAsia="宋体" w:hAnsi="Times New Roman" w:cs="Times New Roman"/>
          <w:szCs w:val="21"/>
        </w:rPr>
        <w:t>ˈjuːsɪdʒ; ˈjuːzɪdʒ</w:t>
      </w:r>
      <w:r w:rsidRPr="00BC15F0">
        <w:rPr>
          <w:rFonts w:ascii="Times New Roman" w:eastAsia="宋体" w:hAnsi="Times New Roman" w:cs="Times New Roman"/>
          <w:szCs w:val="21"/>
        </w:rPr>
        <w:t xml:space="preserve">] n. </w:t>
      </w:r>
      <w:r w:rsidRPr="00BC15F0">
        <w:rPr>
          <w:rFonts w:ascii="Times New Roman" w:eastAsia="宋体" w:hAnsi="Times New Roman" w:cs="Times New Roman"/>
          <w:szCs w:val="21"/>
        </w:rPr>
        <w:t>使用；用法；惯例</w:t>
      </w:r>
    </w:p>
    <w:p w14:paraId="7B66A328" w14:textId="77777777" w:rsidR="00CA70C5" w:rsidRPr="00BC15F0" w:rsidRDefault="00CA70C5" w:rsidP="00CA70C5">
      <w:pPr>
        <w:spacing w:line="360" w:lineRule="auto"/>
        <w:ind w:left="1" w:firstLineChars="201" w:firstLine="422"/>
        <w:rPr>
          <w:rFonts w:ascii="Times New Roman" w:eastAsia="宋体" w:hAnsi="Times New Roman" w:cs="Times New Roman"/>
          <w:szCs w:val="21"/>
        </w:rPr>
      </w:pPr>
      <w:r w:rsidRPr="00BC15F0">
        <w:rPr>
          <w:rFonts w:ascii="Times New Roman" w:eastAsia="宋体" w:hAnsi="Times New Roman" w:cs="Times New Roman" w:hint="eastAsia"/>
          <w:szCs w:val="21"/>
        </w:rPr>
        <w:lastRenderedPageBreak/>
        <w:t>结构分析：</w:t>
      </w:r>
      <w:r w:rsidRPr="00BC15F0">
        <w:rPr>
          <w:rFonts w:ascii="Times New Roman" w:eastAsia="宋体" w:hAnsi="Times New Roman" w:cs="Times New Roman"/>
          <w:szCs w:val="21"/>
        </w:rPr>
        <w:t>usage=us</w:t>
      </w:r>
      <w:r>
        <w:rPr>
          <w:rFonts w:ascii="Times New Roman" w:eastAsia="宋体" w:hAnsi="Times New Roman" w:cs="Times New Roman"/>
          <w:szCs w:val="21"/>
        </w:rPr>
        <w:t>(e)</w:t>
      </w:r>
      <w:r w:rsidRPr="00BC15F0">
        <w:rPr>
          <w:rFonts w:ascii="Times New Roman" w:eastAsia="宋体" w:hAnsi="Times New Roman" w:cs="Times New Roman"/>
          <w:szCs w:val="21"/>
        </w:rPr>
        <w:t>（使用）</w:t>
      </w:r>
      <w:r w:rsidRPr="00BC15F0">
        <w:rPr>
          <w:rFonts w:ascii="Times New Roman" w:eastAsia="宋体" w:hAnsi="Times New Roman" w:cs="Times New Roman"/>
          <w:szCs w:val="21"/>
        </w:rPr>
        <w:t>+age</w:t>
      </w:r>
      <w:r w:rsidRPr="00BC15F0">
        <w:rPr>
          <w:rFonts w:ascii="Times New Roman" w:eastAsia="宋体" w:hAnsi="Times New Roman" w:cs="Times New Roman"/>
          <w:szCs w:val="21"/>
        </w:rPr>
        <w:t>（名词后缀）</w:t>
      </w:r>
      <w:r w:rsidRPr="00BC15F0">
        <w:rPr>
          <w:rFonts w:ascii="Times New Roman" w:eastAsia="宋体" w:hAnsi="Times New Roman" w:cs="Times New Roman"/>
          <w:szCs w:val="21"/>
        </w:rPr>
        <w:t>→</w:t>
      </w:r>
      <w:r w:rsidRPr="00BC15F0">
        <w:rPr>
          <w:rFonts w:ascii="Times New Roman" w:eastAsia="宋体" w:hAnsi="Times New Roman" w:cs="Times New Roman"/>
          <w:szCs w:val="21"/>
        </w:rPr>
        <w:t>使用，用法</w:t>
      </w:r>
    </w:p>
    <w:p w14:paraId="1E4F4CF4" w14:textId="2B8E386F" w:rsidR="00CA70C5" w:rsidRDefault="00CA70C5" w:rsidP="00D60B9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marriage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A70C5">
        <w:rPr>
          <w:rFonts w:ascii="Times New Roman" w:eastAsia="宋体" w:hAnsi="Times New Roman" w:cs="Times New Roman"/>
          <w:szCs w:val="21"/>
        </w:rPr>
        <w:t>ˈmærɪdʒ</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结婚，婚姻</w:t>
      </w:r>
    </w:p>
    <w:p w14:paraId="0A17BA64" w14:textId="50222C1D" w:rsidR="00CA70C5" w:rsidRDefault="00CA70C5" w:rsidP="00BC15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marriage=marri</w:t>
      </w:r>
      <w:r>
        <w:rPr>
          <w:rFonts w:ascii="Times New Roman" w:eastAsia="宋体" w:hAnsi="Times New Roman" w:cs="Times New Roman" w:hint="eastAsia"/>
          <w:szCs w:val="21"/>
        </w:rPr>
        <w:t>（</w:t>
      </w:r>
      <w:r>
        <w:rPr>
          <w:rFonts w:ascii="Times New Roman" w:eastAsia="宋体" w:hAnsi="Times New Roman" w:cs="Times New Roman" w:hint="eastAsia"/>
          <w:szCs w:val="21"/>
        </w:rPr>
        <w:t>=marry</w:t>
      </w:r>
      <w:r>
        <w:rPr>
          <w:rFonts w:ascii="Times New Roman" w:eastAsia="宋体" w:hAnsi="Times New Roman" w:cs="Times New Roman" w:hint="eastAsia"/>
          <w:szCs w:val="21"/>
        </w:rPr>
        <w:t>，结婚）</w:t>
      </w:r>
      <w:r>
        <w:rPr>
          <w:rFonts w:ascii="Times New Roman" w:eastAsia="宋体" w:hAnsi="Times New Roman" w:cs="Times New Roman" w:hint="eastAsia"/>
          <w:szCs w:val="21"/>
        </w:rPr>
        <w:t>+age</w:t>
      </w:r>
      <w:r>
        <w:rPr>
          <w:rFonts w:ascii="Times New Roman" w:eastAsia="宋体" w:hAnsi="Times New Roman" w:cs="Times New Roman" w:hint="eastAsia"/>
          <w:szCs w:val="21"/>
        </w:rPr>
        <w:t>（名词后缀）→结婚，婚姻</w:t>
      </w:r>
    </w:p>
    <w:p w14:paraId="4485100E" w14:textId="07D1950C" w:rsidR="00BC15F0" w:rsidRPr="00BC15F0" w:rsidRDefault="00BC15F0" w:rsidP="00D60B96">
      <w:pPr>
        <w:pStyle w:val="a7"/>
        <w:numPr>
          <w:ilvl w:val="0"/>
          <w:numId w:val="14"/>
        </w:numPr>
        <w:spacing w:line="360" w:lineRule="auto"/>
        <w:ind w:firstLineChars="0"/>
        <w:rPr>
          <w:rFonts w:ascii="Times New Roman" w:eastAsia="宋体" w:hAnsi="Times New Roman" w:cs="Times New Roman"/>
          <w:szCs w:val="21"/>
        </w:rPr>
      </w:pPr>
      <w:r w:rsidRPr="00BC15F0">
        <w:rPr>
          <w:rFonts w:ascii="Times New Roman" w:eastAsia="宋体" w:hAnsi="Times New Roman" w:cs="Times New Roman"/>
          <w:szCs w:val="21"/>
        </w:rPr>
        <w:t>storage</w:t>
      </w:r>
      <w:r w:rsidRPr="00BC15F0">
        <w:rPr>
          <w:rFonts w:ascii="Times New Roman" w:eastAsia="宋体" w:hAnsi="Times New Roman" w:cs="Times New Roman"/>
          <w:szCs w:val="21"/>
        </w:rPr>
        <w:t>：</w:t>
      </w:r>
      <w:r w:rsidRPr="00BC15F0">
        <w:rPr>
          <w:rFonts w:ascii="Times New Roman" w:eastAsia="宋体" w:hAnsi="Times New Roman" w:cs="Times New Roman"/>
          <w:szCs w:val="21"/>
        </w:rPr>
        <w:t>['stɔ</w:t>
      </w:r>
      <w:r w:rsidR="001130E5" w:rsidRPr="001130E5">
        <w:rPr>
          <w:rFonts w:ascii="Times New Roman" w:eastAsia="宋体" w:hAnsi="Times New Roman" w:cs="Times New Roman"/>
          <w:szCs w:val="21"/>
        </w:rPr>
        <w:t>ː</w:t>
      </w:r>
      <w:r w:rsidRPr="00BC15F0">
        <w:rPr>
          <w:rFonts w:ascii="Times New Roman" w:eastAsia="宋体" w:hAnsi="Times New Roman" w:cs="Times New Roman"/>
          <w:szCs w:val="21"/>
        </w:rPr>
        <w:t xml:space="preserve">rɪdʒ] n. </w:t>
      </w:r>
      <w:r w:rsidRPr="00BC15F0">
        <w:rPr>
          <w:rFonts w:ascii="Times New Roman" w:eastAsia="宋体" w:hAnsi="Times New Roman" w:cs="Times New Roman"/>
          <w:szCs w:val="21"/>
        </w:rPr>
        <w:t>存储；仓库；贮藏所</w:t>
      </w:r>
    </w:p>
    <w:p w14:paraId="3FC5BD4E" w14:textId="634EB305" w:rsidR="00BC15F0" w:rsidRPr="00BC15F0" w:rsidRDefault="00BC15F0" w:rsidP="00BC15F0">
      <w:pPr>
        <w:spacing w:line="360" w:lineRule="auto"/>
        <w:ind w:left="1" w:firstLineChars="201" w:firstLine="422"/>
        <w:rPr>
          <w:rFonts w:ascii="Times New Roman" w:eastAsia="宋体" w:hAnsi="Times New Roman" w:cs="Times New Roman"/>
          <w:szCs w:val="21"/>
        </w:rPr>
      </w:pPr>
      <w:r w:rsidRPr="00BC15F0">
        <w:rPr>
          <w:rFonts w:ascii="Times New Roman" w:eastAsia="宋体" w:hAnsi="Times New Roman" w:cs="Times New Roman" w:hint="eastAsia"/>
          <w:szCs w:val="21"/>
        </w:rPr>
        <w:t>结构分析：</w:t>
      </w:r>
      <w:r w:rsidRPr="00BC15F0">
        <w:rPr>
          <w:rFonts w:ascii="Times New Roman" w:eastAsia="宋体" w:hAnsi="Times New Roman" w:cs="Times New Roman"/>
          <w:szCs w:val="21"/>
        </w:rPr>
        <w:t>storage=stor</w:t>
      </w:r>
      <w:r>
        <w:rPr>
          <w:rFonts w:ascii="Times New Roman" w:eastAsia="宋体" w:hAnsi="Times New Roman" w:cs="Times New Roman"/>
          <w:szCs w:val="21"/>
        </w:rPr>
        <w:t>(e)</w:t>
      </w:r>
      <w:r w:rsidRPr="00BC15F0">
        <w:rPr>
          <w:rFonts w:ascii="Times New Roman" w:eastAsia="宋体" w:hAnsi="Times New Roman" w:cs="Times New Roman"/>
          <w:szCs w:val="21"/>
        </w:rPr>
        <w:t>（存储）</w:t>
      </w:r>
      <w:r w:rsidRPr="00BC15F0">
        <w:rPr>
          <w:rFonts w:ascii="Times New Roman" w:eastAsia="宋体" w:hAnsi="Times New Roman" w:cs="Times New Roman"/>
          <w:szCs w:val="21"/>
        </w:rPr>
        <w:t>+age</w:t>
      </w:r>
      <w:r w:rsidRPr="00BC15F0">
        <w:rPr>
          <w:rFonts w:ascii="Times New Roman" w:eastAsia="宋体" w:hAnsi="Times New Roman" w:cs="Times New Roman"/>
          <w:szCs w:val="21"/>
        </w:rPr>
        <w:t>（名词后缀）</w:t>
      </w:r>
      <w:r w:rsidRPr="00BC15F0">
        <w:rPr>
          <w:rFonts w:ascii="Times New Roman" w:eastAsia="宋体" w:hAnsi="Times New Roman" w:cs="Times New Roman"/>
          <w:szCs w:val="21"/>
        </w:rPr>
        <w:t>→</w:t>
      </w:r>
      <w:r w:rsidRPr="00BC15F0">
        <w:rPr>
          <w:rFonts w:ascii="Times New Roman" w:eastAsia="宋体" w:hAnsi="Times New Roman" w:cs="Times New Roman"/>
          <w:szCs w:val="21"/>
        </w:rPr>
        <w:t>存储</w:t>
      </w:r>
    </w:p>
    <w:p w14:paraId="6000149D" w14:textId="77777777" w:rsidR="00EB268F" w:rsidRPr="00EB268F" w:rsidRDefault="00EB268F" w:rsidP="00D60B96">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voyage</w:t>
      </w:r>
      <w:r w:rsidRPr="00EB268F">
        <w:rPr>
          <w:rFonts w:ascii="Times New Roman" w:eastAsia="宋体" w:hAnsi="Times New Roman" w:cs="Times New Roman"/>
          <w:szCs w:val="21"/>
        </w:rPr>
        <w:t>：</w:t>
      </w:r>
      <w:r w:rsidRPr="00EB268F">
        <w:rPr>
          <w:rFonts w:ascii="Times New Roman" w:eastAsia="宋体" w:hAnsi="Times New Roman" w:cs="Times New Roman"/>
          <w:szCs w:val="21"/>
        </w:rPr>
        <w:t xml:space="preserve">['vɔɪɪdʒ] n. </w:t>
      </w:r>
      <w:r w:rsidRPr="00EB268F">
        <w:rPr>
          <w:rFonts w:ascii="Times New Roman" w:eastAsia="宋体" w:hAnsi="Times New Roman" w:cs="Times New Roman"/>
          <w:szCs w:val="21"/>
        </w:rPr>
        <w:t>航行；航程</w:t>
      </w:r>
    </w:p>
    <w:p w14:paraId="7E23A8B1" w14:textId="0C2AA5E4" w:rsidR="00EB268F" w:rsidRDefault="00EB268F" w:rsidP="00EB268F">
      <w:pPr>
        <w:spacing w:line="360" w:lineRule="auto"/>
        <w:ind w:left="1" w:firstLineChars="201" w:firstLine="422"/>
        <w:rPr>
          <w:rFonts w:ascii="Times New Roman" w:eastAsia="宋体" w:hAnsi="Times New Roman" w:cs="Times New Roman"/>
          <w:szCs w:val="21"/>
        </w:rPr>
      </w:pPr>
      <w:r w:rsidRPr="00EB268F">
        <w:rPr>
          <w:rFonts w:ascii="Times New Roman" w:eastAsia="宋体" w:hAnsi="Times New Roman" w:cs="Times New Roman" w:hint="eastAsia"/>
          <w:szCs w:val="21"/>
        </w:rPr>
        <w:t>结构分析：</w:t>
      </w:r>
      <w:r w:rsidRPr="00EB268F">
        <w:rPr>
          <w:rFonts w:ascii="Times New Roman" w:eastAsia="宋体" w:hAnsi="Times New Roman" w:cs="Times New Roman"/>
          <w:szCs w:val="21"/>
        </w:rPr>
        <w:t>voyage=voy</w:t>
      </w:r>
      <w:r w:rsidRPr="00EB268F">
        <w:rPr>
          <w:rFonts w:ascii="Times New Roman" w:eastAsia="宋体" w:hAnsi="Times New Roman" w:cs="Times New Roman"/>
          <w:szCs w:val="21"/>
        </w:rPr>
        <w:t>（</w:t>
      </w:r>
      <w:r w:rsidR="00D347F9">
        <w:rPr>
          <w:rFonts w:ascii="Times New Roman" w:eastAsia="宋体" w:hAnsi="Times New Roman" w:cs="Times New Roman" w:hint="eastAsia"/>
          <w:szCs w:val="21"/>
        </w:rPr>
        <w:t>旅行、出行</w:t>
      </w:r>
      <w:r w:rsidRPr="00EB268F">
        <w:rPr>
          <w:rFonts w:ascii="Times New Roman" w:eastAsia="宋体" w:hAnsi="Times New Roman" w:cs="Times New Roman"/>
          <w:szCs w:val="21"/>
        </w:rPr>
        <w:t>）</w:t>
      </w:r>
      <w:r w:rsidRPr="00EB268F">
        <w:rPr>
          <w:rFonts w:ascii="Times New Roman" w:eastAsia="宋体" w:hAnsi="Times New Roman" w:cs="Times New Roman"/>
          <w:szCs w:val="21"/>
        </w:rPr>
        <w:t>+age</w:t>
      </w:r>
      <w:r w:rsidRPr="00EB268F">
        <w:rPr>
          <w:rFonts w:ascii="Times New Roman" w:eastAsia="宋体" w:hAnsi="Times New Roman" w:cs="Times New Roman"/>
          <w:szCs w:val="21"/>
        </w:rPr>
        <w:t>（名词后缀）</w:t>
      </w:r>
      <w:r w:rsidRPr="00EB268F">
        <w:rPr>
          <w:rFonts w:ascii="Times New Roman" w:eastAsia="宋体" w:hAnsi="Times New Roman" w:cs="Times New Roman"/>
          <w:szCs w:val="21"/>
        </w:rPr>
        <w:t>→</w:t>
      </w:r>
      <w:r w:rsidRPr="00EB268F">
        <w:rPr>
          <w:rFonts w:ascii="Times New Roman" w:eastAsia="宋体" w:hAnsi="Times New Roman" w:cs="Times New Roman"/>
          <w:szCs w:val="21"/>
        </w:rPr>
        <w:t>航行</w:t>
      </w:r>
    </w:p>
    <w:p w14:paraId="11CDA440" w14:textId="77777777" w:rsidR="009A4EA2" w:rsidRPr="00BC15F0" w:rsidRDefault="009A4EA2" w:rsidP="00D60B96">
      <w:pPr>
        <w:pStyle w:val="a7"/>
        <w:numPr>
          <w:ilvl w:val="0"/>
          <w:numId w:val="14"/>
        </w:numPr>
        <w:spacing w:line="360" w:lineRule="auto"/>
        <w:ind w:firstLineChars="0"/>
        <w:rPr>
          <w:rFonts w:ascii="Times New Roman" w:eastAsia="宋体" w:hAnsi="Times New Roman" w:cs="Times New Roman"/>
          <w:szCs w:val="21"/>
        </w:rPr>
      </w:pPr>
      <w:r w:rsidRPr="00BC15F0">
        <w:rPr>
          <w:rFonts w:ascii="Times New Roman" w:eastAsia="宋体" w:hAnsi="Times New Roman" w:cs="Times New Roman"/>
          <w:szCs w:val="21"/>
        </w:rPr>
        <w:t>carriage</w:t>
      </w:r>
      <w:r w:rsidRPr="00BC15F0">
        <w:rPr>
          <w:rFonts w:ascii="Times New Roman" w:eastAsia="宋体" w:hAnsi="Times New Roman" w:cs="Times New Roman"/>
          <w:szCs w:val="21"/>
        </w:rPr>
        <w:t>：</w:t>
      </w:r>
      <w:r w:rsidRPr="00BC15F0">
        <w:rPr>
          <w:rFonts w:ascii="Times New Roman" w:eastAsia="宋体" w:hAnsi="Times New Roman" w:cs="Times New Roman"/>
          <w:szCs w:val="21"/>
        </w:rPr>
        <w:t>['kærɪdʒ] n.</w:t>
      </w:r>
      <w:r w:rsidRPr="00BC15F0">
        <w:rPr>
          <w:rFonts w:ascii="Times New Roman" w:eastAsia="宋体" w:hAnsi="Times New Roman" w:cs="Times New Roman"/>
          <w:szCs w:val="21"/>
        </w:rPr>
        <w:t>运输；运费；四轮马车；客车厢</w:t>
      </w:r>
    </w:p>
    <w:p w14:paraId="1922F7AE" w14:textId="052FE7EE" w:rsidR="009A4EA2" w:rsidRPr="00BC15F0" w:rsidRDefault="009A4EA2" w:rsidP="009A4EA2">
      <w:pPr>
        <w:spacing w:line="360" w:lineRule="auto"/>
        <w:ind w:left="1" w:firstLineChars="201" w:firstLine="422"/>
        <w:rPr>
          <w:rFonts w:ascii="Times New Roman" w:eastAsia="宋体" w:hAnsi="Times New Roman" w:cs="Times New Roman"/>
          <w:szCs w:val="21"/>
        </w:rPr>
      </w:pPr>
      <w:r w:rsidRPr="00BC15F0">
        <w:rPr>
          <w:rFonts w:ascii="Times New Roman" w:eastAsia="宋体" w:hAnsi="Times New Roman" w:cs="Times New Roman" w:hint="eastAsia"/>
          <w:szCs w:val="21"/>
        </w:rPr>
        <w:t>结构分析：</w:t>
      </w:r>
      <w:r w:rsidRPr="00BC15F0">
        <w:rPr>
          <w:rFonts w:ascii="Times New Roman" w:eastAsia="宋体" w:hAnsi="Times New Roman" w:cs="Times New Roman"/>
          <w:szCs w:val="21"/>
        </w:rPr>
        <w:t>carriage=carri</w:t>
      </w:r>
      <w:r w:rsidRPr="00BC15F0">
        <w:rPr>
          <w:rFonts w:ascii="Times New Roman" w:eastAsia="宋体" w:hAnsi="Times New Roman" w:cs="Times New Roman"/>
          <w:szCs w:val="21"/>
        </w:rPr>
        <w:t>（</w:t>
      </w:r>
      <w:r w:rsidRPr="00BC15F0">
        <w:rPr>
          <w:rFonts w:ascii="Times New Roman" w:eastAsia="宋体" w:hAnsi="Times New Roman" w:cs="Times New Roman"/>
          <w:szCs w:val="21"/>
        </w:rPr>
        <w:t>=carry</w:t>
      </w:r>
      <w:r w:rsidRPr="00BC15F0">
        <w:rPr>
          <w:rFonts w:ascii="Times New Roman" w:eastAsia="宋体" w:hAnsi="Times New Roman" w:cs="Times New Roman"/>
          <w:szCs w:val="21"/>
        </w:rPr>
        <w:t>，运载）</w:t>
      </w:r>
      <w:r w:rsidRPr="00BC15F0">
        <w:rPr>
          <w:rFonts w:ascii="Times New Roman" w:eastAsia="宋体" w:hAnsi="Times New Roman" w:cs="Times New Roman"/>
          <w:szCs w:val="21"/>
        </w:rPr>
        <w:t>+age</w:t>
      </w:r>
      <w:r w:rsidRPr="00BC15F0">
        <w:rPr>
          <w:rFonts w:ascii="Times New Roman" w:eastAsia="宋体" w:hAnsi="Times New Roman" w:cs="Times New Roman"/>
          <w:szCs w:val="21"/>
        </w:rPr>
        <w:t>（名词后缀）</w:t>
      </w:r>
      <w:r w:rsidRPr="00BC15F0">
        <w:rPr>
          <w:rFonts w:ascii="Times New Roman" w:eastAsia="宋体" w:hAnsi="Times New Roman" w:cs="Times New Roman"/>
          <w:szCs w:val="21"/>
        </w:rPr>
        <w:t>→</w:t>
      </w:r>
      <w:r w:rsidRPr="00BC15F0">
        <w:rPr>
          <w:rFonts w:ascii="Times New Roman" w:eastAsia="宋体" w:hAnsi="Times New Roman" w:cs="Times New Roman"/>
          <w:szCs w:val="21"/>
        </w:rPr>
        <w:t>运输，</w:t>
      </w:r>
      <w:r>
        <w:rPr>
          <w:rFonts w:ascii="Times New Roman" w:eastAsia="宋体" w:hAnsi="Times New Roman" w:cs="Times New Roman" w:hint="eastAsia"/>
          <w:szCs w:val="21"/>
        </w:rPr>
        <w:t>运费</w:t>
      </w:r>
    </w:p>
    <w:p w14:paraId="5B913D58" w14:textId="2F64F310" w:rsidR="009A4EA2" w:rsidRPr="009A4EA2" w:rsidRDefault="009A4EA2" w:rsidP="00D60B96">
      <w:pPr>
        <w:pStyle w:val="a7"/>
        <w:numPr>
          <w:ilvl w:val="0"/>
          <w:numId w:val="14"/>
        </w:numPr>
        <w:spacing w:line="360" w:lineRule="auto"/>
        <w:ind w:firstLineChars="0"/>
        <w:rPr>
          <w:rFonts w:ascii="Times New Roman" w:eastAsia="宋体" w:hAnsi="Times New Roman" w:cs="Times New Roman"/>
          <w:szCs w:val="21"/>
        </w:rPr>
      </w:pPr>
      <w:r w:rsidRPr="009A4EA2">
        <w:rPr>
          <w:rFonts w:ascii="Times New Roman" w:eastAsia="宋体" w:hAnsi="Times New Roman" w:cs="Times New Roman"/>
          <w:szCs w:val="21"/>
        </w:rPr>
        <w:t>postage</w:t>
      </w:r>
      <w:r w:rsidRPr="009A4EA2">
        <w:rPr>
          <w:rFonts w:ascii="Times New Roman" w:eastAsia="宋体" w:hAnsi="Times New Roman" w:cs="Times New Roman"/>
          <w:szCs w:val="21"/>
        </w:rPr>
        <w:t>：</w:t>
      </w:r>
      <w:r w:rsidRPr="009A4EA2">
        <w:rPr>
          <w:rFonts w:ascii="Times New Roman" w:eastAsia="宋体" w:hAnsi="Times New Roman" w:cs="Times New Roman"/>
          <w:szCs w:val="21"/>
        </w:rPr>
        <w:t>['</w:t>
      </w:r>
      <w:r w:rsidR="001130E5" w:rsidRPr="001130E5">
        <w:rPr>
          <w:rFonts w:ascii="Times New Roman" w:eastAsia="宋体" w:hAnsi="Times New Roman" w:cs="Times New Roman"/>
          <w:szCs w:val="21"/>
        </w:rPr>
        <w:t>pəʊstɪdʒ</w:t>
      </w:r>
      <w:r w:rsidRPr="009A4EA2">
        <w:rPr>
          <w:rFonts w:ascii="Times New Roman" w:eastAsia="宋体" w:hAnsi="Times New Roman" w:cs="Times New Roman"/>
          <w:szCs w:val="21"/>
        </w:rPr>
        <w:t xml:space="preserve">] n. </w:t>
      </w:r>
      <w:r w:rsidRPr="009A4EA2">
        <w:rPr>
          <w:rFonts w:ascii="Times New Roman" w:eastAsia="宋体" w:hAnsi="Times New Roman" w:cs="Times New Roman"/>
          <w:szCs w:val="21"/>
        </w:rPr>
        <w:t>邮资，邮费</w:t>
      </w:r>
    </w:p>
    <w:p w14:paraId="6DEB51FA" w14:textId="4A17BFEC" w:rsidR="009A4EA2" w:rsidRPr="009A4EA2" w:rsidRDefault="009A4EA2" w:rsidP="009A4EA2">
      <w:pPr>
        <w:spacing w:line="360" w:lineRule="auto"/>
        <w:ind w:left="1" w:firstLineChars="201" w:firstLine="422"/>
        <w:rPr>
          <w:rFonts w:ascii="Times New Roman" w:eastAsia="宋体" w:hAnsi="Times New Roman" w:cs="Times New Roman"/>
          <w:szCs w:val="21"/>
        </w:rPr>
      </w:pPr>
      <w:r w:rsidRPr="009A4EA2">
        <w:rPr>
          <w:rFonts w:ascii="Times New Roman" w:eastAsia="宋体" w:hAnsi="Times New Roman" w:cs="Times New Roman" w:hint="eastAsia"/>
          <w:szCs w:val="21"/>
        </w:rPr>
        <w:t>结构分析：</w:t>
      </w:r>
      <w:r w:rsidRPr="009A4EA2">
        <w:rPr>
          <w:rFonts w:ascii="Times New Roman" w:eastAsia="宋体" w:hAnsi="Times New Roman" w:cs="Times New Roman"/>
          <w:szCs w:val="21"/>
        </w:rPr>
        <w:t>postage=post</w:t>
      </w:r>
      <w:r w:rsidRPr="009A4EA2">
        <w:rPr>
          <w:rFonts w:ascii="Times New Roman" w:eastAsia="宋体" w:hAnsi="Times New Roman" w:cs="Times New Roman"/>
          <w:szCs w:val="21"/>
        </w:rPr>
        <w:t>（邮递）</w:t>
      </w:r>
      <w:r w:rsidRPr="009A4EA2">
        <w:rPr>
          <w:rFonts w:ascii="Times New Roman" w:eastAsia="宋体" w:hAnsi="Times New Roman" w:cs="Times New Roman"/>
          <w:szCs w:val="21"/>
        </w:rPr>
        <w:t>+age</w:t>
      </w:r>
      <w:r w:rsidRPr="009A4EA2">
        <w:rPr>
          <w:rFonts w:ascii="Times New Roman" w:eastAsia="宋体" w:hAnsi="Times New Roman" w:cs="Times New Roman"/>
          <w:szCs w:val="21"/>
        </w:rPr>
        <w:t>（名词后缀）</w:t>
      </w:r>
      <w:r w:rsidRPr="009A4EA2">
        <w:rPr>
          <w:rFonts w:ascii="Times New Roman" w:eastAsia="宋体" w:hAnsi="Times New Roman" w:cs="Times New Roman"/>
          <w:szCs w:val="21"/>
        </w:rPr>
        <w:t>→</w:t>
      </w:r>
      <w:r w:rsidRPr="009A4EA2">
        <w:rPr>
          <w:rFonts w:ascii="Times New Roman" w:eastAsia="宋体" w:hAnsi="Times New Roman" w:cs="Times New Roman"/>
          <w:szCs w:val="21"/>
        </w:rPr>
        <w:t>邮资</w:t>
      </w:r>
    </w:p>
    <w:p w14:paraId="10411337" w14:textId="0F29F1AC" w:rsidR="009A4EA2" w:rsidRPr="009A4EA2" w:rsidRDefault="009A4EA2" w:rsidP="00D60B96">
      <w:pPr>
        <w:pStyle w:val="a7"/>
        <w:numPr>
          <w:ilvl w:val="0"/>
          <w:numId w:val="14"/>
        </w:numPr>
        <w:spacing w:line="360" w:lineRule="auto"/>
        <w:ind w:firstLineChars="0"/>
        <w:rPr>
          <w:rFonts w:ascii="Times New Roman" w:eastAsia="宋体" w:hAnsi="Times New Roman" w:cs="Times New Roman"/>
          <w:szCs w:val="21"/>
        </w:rPr>
      </w:pPr>
      <w:r w:rsidRPr="009A4EA2">
        <w:rPr>
          <w:rFonts w:ascii="Times New Roman" w:eastAsia="宋体" w:hAnsi="Times New Roman" w:cs="Times New Roman"/>
          <w:szCs w:val="21"/>
        </w:rPr>
        <w:t>advantage</w:t>
      </w:r>
      <w:r w:rsidRPr="009A4EA2">
        <w:rPr>
          <w:rFonts w:ascii="Times New Roman" w:eastAsia="宋体" w:hAnsi="Times New Roman" w:cs="Times New Roman"/>
          <w:szCs w:val="21"/>
        </w:rPr>
        <w:t>：</w:t>
      </w:r>
      <w:r w:rsidRPr="009A4EA2">
        <w:rPr>
          <w:rFonts w:ascii="Times New Roman" w:eastAsia="宋体" w:hAnsi="Times New Roman" w:cs="Times New Roman"/>
          <w:szCs w:val="21"/>
        </w:rPr>
        <w:t>[</w:t>
      </w:r>
      <w:r w:rsidR="001130E5" w:rsidRPr="001130E5">
        <w:rPr>
          <w:rFonts w:ascii="Times New Roman" w:eastAsia="宋体" w:hAnsi="Times New Roman" w:cs="Times New Roman"/>
          <w:szCs w:val="21"/>
        </w:rPr>
        <w:t>ədˈvɑːntɪdʒ</w:t>
      </w:r>
      <w:r w:rsidRPr="009A4EA2">
        <w:rPr>
          <w:rFonts w:ascii="Times New Roman" w:eastAsia="宋体" w:hAnsi="Times New Roman" w:cs="Times New Roman"/>
          <w:szCs w:val="21"/>
        </w:rPr>
        <w:t>] n.</w:t>
      </w:r>
      <w:r w:rsidRPr="009A4EA2">
        <w:rPr>
          <w:rFonts w:ascii="Times New Roman" w:eastAsia="宋体" w:hAnsi="Times New Roman" w:cs="Times New Roman"/>
          <w:szCs w:val="21"/>
        </w:rPr>
        <w:t>优势；有利条件</w:t>
      </w:r>
    </w:p>
    <w:p w14:paraId="2B8ADE3A" w14:textId="53A35D49" w:rsidR="009A4EA2" w:rsidRPr="009A4EA2" w:rsidRDefault="009A4EA2" w:rsidP="009A4EA2">
      <w:pPr>
        <w:spacing w:line="360" w:lineRule="auto"/>
        <w:ind w:left="1" w:firstLineChars="201" w:firstLine="422"/>
        <w:rPr>
          <w:rFonts w:ascii="Times New Roman" w:eastAsia="宋体" w:hAnsi="Times New Roman" w:cs="Times New Roman"/>
          <w:szCs w:val="21"/>
        </w:rPr>
      </w:pPr>
      <w:r w:rsidRPr="009A4EA2">
        <w:rPr>
          <w:rFonts w:ascii="Times New Roman" w:eastAsia="宋体" w:hAnsi="Times New Roman" w:cs="Times New Roman" w:hint="eastAsia"/>
          <w:szCs w:val="21"/>
        </w:rPr>
        <w:t>结构分析：</w:t>
      </w:r>
      <w:r w:rsidRPr="009A4EA2">
        <w:rPr>
          <w:rFonts w:ascii="Times New Roman" w:eastAsia="宋体" w:hAnsi="Times New Roman" w:cs="Times New Roman"/>
          <w:szCs w:val="21"/>
        </w:rPr>
        <w:t>advantage=advant</w:t>
      </w:r>
      <w:r w:rsidRPr="009A4EA2">
        <w:rPr>
          <w:rFonts w:ascii="Times New Roman" w:eastAsia="宋体" w:hAnsi="Times New Roman" w:cs="Times New Roman"/>
          <w:szCs w:val="21"/>
        </w:rPr>
        <w:t>（领先</w:t>
      </w:r>
      <w:r>
        <w:rPr>
          <w:rFonts w:ascii="Times New Roman" w:eastAsia="宋体" w:hAnsi="Times New Roman" w:cs="Times New Roman" w:hint="eastAsia"/>
          <w:szCs w:val="21"/>
        </w:rPr>
        <w:t>的</w:t>
      </w:r>
      <w:r w:rsidRPr="009A4EA2">
        <w:rPr>
          <w:rFonts w:ascii="Times New Roman" w:eastAsia="宋体" w:hAnsi="Times New Roman" w:cs="Times New Roman"/>
          <w:szCs w:val="21"/>
        </w:rPr>
        <w:t>）</w:t>
      </w:r>
      <w:r w:rsidRPr="009A4EA2">
        <w:rPr>
          <w:rFonts w:ascii="Times New Roman" w:eastAsia="宋体" w:hAnsi="Times New Roman" w:cs="Times New Roman"/>
          <w:szCs w:val="21"/>
        </w:rPr>
        <w:t>+age</w:t>
      </w:r>
      <w:r w:rsidRPr="009A4EA2">
        <w:rPr>
          <w:rFonts w:ascii="Times New Roman" w:eastAsia="宋体" w:hAnsi="Times New Roman" w:cs="Times New Roman"/>
          <w:szCs w:val="21"/>
        </w:rPr>
        <w:t>（名词后缀）</w:t>
      </w:r>
      <w:r w:rsidRPr="009A4EA2">
        <w:rPr>
          <w:rFonts w:ascii="Times New Roman" w:eastAsia="宋体" w:hAnsi="Times New Roman" w:cs="Times New Roman"/>
          <w:szCs w:val="21"/>
        </w:rPr>
        <w:t>→</w:t>
      </w:r>
      <w:r w:rsidRPr="009A4EA2">
        <w:rPr>
          <w:rFonts w:ascii="Times New Roman" w:eastAsia="宋体" w:hAnsi="Times New Roman" w:cs="Times New Roman"/>
          <w:szCs w:val="21"/>
        </w:rPr>
        <w:t>优势</w:t>
      </w:r>
    </w:p>
    <w:p w14:paraId="26D59179" w14:textId="0CED9DB3" w:rsidR="00BC15F0" w:rsidRPr="0028168D" w:rsidRDefault="00BC15F0" w:rsidP="00D60B9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shortage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1130E5" w:rsidRPr="001130E5">
        <w:rPr>
          <w:rFonts w:ascii="Times New Roman" w:eastAsia="宋体" w:hAnsi="Times New Roman" w:cs="Times New Roman"/>
          <w:szCs w:val="21"/>
        </w:rPr>
        <w:t>ʃɔːtɪdʒ</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缺乏，缺少；不足</w:t>
      </w:r>
    </w:p>
    <w:p w14:paraId="6A3A86ED" w14:textId="77777777" w:rsidR="00BC15F0" w:rsidRDefault="00BC15F0" w:rsidP="00BC15F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shortage=short</w:t>
      </w:r>
      <w:r w:rsidRPr="0028168D">
        <w:rPr>
          <w:rFonts w:ascii="Times New Roman" w:eastAsia="宋体" w:hAnsi="Times New Roman" w:cs="Times New Roman"/>
          <w:szCs w:val="21"/>
        </w:rPr>
        <w:t>（不足的）</w:t>
      </w:r>
      <w:r w:rsidRPr="0028168D">
        <w:rPr>
          <w:rFonts w:ascii="Times New Roman" w:eastAsia="宋体" w:hAnsi="Times New Roman" w:cs="Times New Roman"/>
          <w:szCs w:val="21"/>
        </w:rPr>
        <w:t>+age</w:t>
      </w:r>
      <w:r w:rsidRPr="0028168D">
        <w:rPr>
          <w:rFonts w:ascii="Times New Roman" w:eastAsia="宋体" w:hAnsi="Times New Roman" w:cs="Times New Roman"/>
          <w:szCs w:val="21"/>
        </w:rPr>
        <w:t>（名词后缀，表状态）</w:t>
      </w:r>
      <w:r w:rsidRPr="0028168D">
        <w:rPr>
          <w:rFonts w:ascii="Times New Roman" w:eastAsia="宋体" w:hAnsi="Times New Roman" w:cs="Times New Roman"/>
          <w:szCs w:val="21"/>
        </w:rPr>
        <w:t>→</w:t>
      </w:r>
      <w:r w:rsidRPr="0028168D">
        <w:rPr>
          <w:rFonts w:ascii="Times New Roman" w:eastAsia="宋体" w:hAnsi="Times New Roman" w:cs="Times New Roman"/>
          <w:szCs w:val="21"/>
        </w:rPr>
        <w:t>缺乏</w:t>
      </w:r>
    </w:p>
    <w:p w14:paraId="20F6738E" w14:textId="77777777" w:rsidR="00EB268F" w:rsidRPr="00EB268F" w:rsidRDefault="00EB268F" w:rsidP="00D60B96">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baggage</w:t>
      </w:r>
      <w:r w:rsidRPr="00EB268F">
        <w:rPr>
          <w:rFonts w:ascii="Times New Roman" w:eastAsia="宋体" w:hAnsi="Times New Roman" w:cs="Times New Roman"/>
          <w:szCs w:val="21"/>
        </w:rPr>
        <w:t>：</w:t>
      </w:r>
      <w:r w:rsidRPr="00EB268F">
        <w:rPr>
          <w:rFonts w:ascii="Times New Roman" w:eastAsia="宋体" w:hAnsi="Times New Roman" w:cs="Times New Roman"/>
          <w:szCs w:val="21"/>
        </w:rPr>
        <w:t>['bæɡɪdʒ] n.</w:t>
      </w:r>
      <w:r w:rsidRPr="00EB268F">
        <w:rPr>
          <w:rFonts w:ascii="Times New Roman" w:eastAsia="宋体" w:hAnsi="Times New Roman" w:cs="Times New Roman"/>
          <w:szCs w:val="21"/>
        </w:rPr>
        <w:t>行李；辎重</w:t>
      </w:r>
    </w:p>
    <w:p w14:paraId="29BBD193" w14:textId="3797CE58" w:rsidR="00EB268F" w:rsidRPr="00501967" w:rsidRDefault="00EB268F" w:rsidP="00EB268F">
      <w:pPr>
        <w:spacing w:line="360" w:lineRule="auto"/>
        <w:ind w:left="1" w:firstLineChars="201" w:firstLine="422"/>
        <w:rPr>
          <w:rFonts w:ascii="Times New Roman" w:eastAsia="宋体" w:hAnsi="Times New Roman" w:cs="Times New Roman"/>
          <w:szCs w:val="21"/>
        </w:rPr>
      </w:pPr>
      <w:r w:rsidRPr="00501967">
        <w:rPr>
          <w:rFonts w:ascii="Times New Roman" w:eastAsia="宋体" w:hAnsi="Times New Roman" w:cs="Times New Roman"/>
          <w:szCs w:val="21"/>
        </w:rPr>
        <w:t>结构分析：</w:t>
      </w:r>
      <w:r w:rsidRPr="00501967">
        <w:rPr>
          <w:rFonts w:ascii="Times New Roman" w:eastAsia="宋体" w:hAnsi="Times New Roman" w:cs="Times New Roman" w:hint="eastAsia"/>
          <w:szCs w:val="21"/>
        </w:rPr>
        <w:t>baggage=bagg</w:t>
      </w:r>
      <w:r w:rsidRPr="00501967">
        <w:rPr>
          <w:rFonts w:ascii="Times New Roman" w:eastAsia="宋体" w:hAnsi="Times New Roman" w:cs="Times New Roman" w:hint="eastAsia"/>
          <w:szCs w:val="21"/>
        </w:rPr>
        <w:t>（</w:t>
      </w:r>
      <w:r>
        <w:rPr>
          <w:rFonts w:ascii="Times New Roman" w:eastAsia="宋体" w:hAnsi="Times New Roman" w:cs="Times New Roman" w:hint="eastAsia"/>
          <w:szCs w:val="21"/>
        </w:rPr>
        <w:t>=bag</w:t>
      </w:r>
      <w:r>
        <w:rPr>
          <w:rFonts w:ascii="Times New Roman" w:eastAsia="宋体" w:hAnsi="Times New Roman" w:cs="Times New Roman" w:hint="eastAsia"/>
          <w:szCs w:val="21"/>
        </w:rPr>
        <w:t>，</w:t>
      </w:r>
      <w:r w:rsidRPr="00501967">
        <w:rPr>
          <w:rFonts w:ascii="Times New Roman" w:eastAsia="宋体" w:hAnsi="Times New Roman" w:cs="Times New Roman" w:hint="eastAsia"/>
          <w:szCs w:val="21"/>
        </w:rPr>
        <w:t>袋子</w:t>
      </w:r>
      <w:r w:rsidR="00D347F9">
        <w:rPr>
          <w:rFonts w:ascii="Times New Roman" w:eastAsia="宋体" w:hAnsi="Times New Roman" w:cs="Times New Roman" w:hint="eastAsia"/>
          <w:szCs w:val="21"/>
        </w:rPr>
        <w:t>、包裹</w:t>
      </w:r>
      <w:r w:rsidRPr="00501967">
        <w:rPr>
          <w:rFonts w:ascii="Times New Roman" w:eastAsia="宋体" w:hAnsi="Times New Roman" w:cs="Times New Roman" w:hint="eastAsia"/>
          <w:szCs w:val="21"/>
        </w:rPr>
        <w:t>）</w:t>
      </w:r>
      <w:r w:rsidRPr="00501967">
        <w:rPr>
          <w:rFonts w:ascii="Times New Roman" w:eastAsia="宋体" w:hAnsi="Times New Roman" w:cs="Times New Roman" w:hint="eastAsia"/>
          <w:szCs w:val="21"/>
        </w:rPr>
        <w:t>+age</w:t>
      </w:r>
      <w:r w:rsidR="00BC15F0">
        <w:rPr>
          <w:rFonts w:ascii="Times New Roman" w:eastAsia="宋体" w:hAnsi="Times New Roman" w:cs="Times New Roman" w:hint="eastAsia"/>
          <w:szCs w:val="21"/>
        </w:rPr>
        <w:t>（名词后缀）</w:t>
      </w:r>
      <w:r w:rsidRPr="00501967">
        <w:rPr>
          <w:rFonts w:ascii="Times New Roman" w:eastAsia="宋体" w:hAnsi="Times New Roman" w:cs="Times New Roman" w:hint="eastAsia"/>
          <w:szCs w:val="21"/>
        </w:rPr>
        <w:t>→</w:t>
      </w:r>
      <w:r w:rsidR="00BC15F0">
        <w:rPr>
          <w:rFonts w:ascii="Times New Roman" w:eastAsia="宋体" w:hAnsi="Times New Roman" w:cs="Times New Roman" w:hint="eastAsia"/>
          <w:szCs w:val="21"/>
        </w:rPr>
        <w:t>大包小包</w:t>
      </w:r>
      <w:r w:rsidRPr="00501967">
        <w:rPr>
          <w:rFonts w:ascii="Times New Roman" w:eastAsia="宋体" w:hAnsi="Times New Roman" w:cs="Times New Roman" w:hint="eastAsia"/>
          <w:szCs w:val="21"/>
        </w:rPr>
        <w:t>→行李</w:t>
      </w:r>
    </w:p>
    <w:p w14:paraId="63A21682" w14:textId="77777777" w:rsidR="009868E4" w:rsidRPr="00EB268F" w:rsidRDefault="009868E4" w:rsidP="00D60B96">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language</w:t>
      </w:r>
      <w:r w:rsidRPr="00EB268F">
        <w:rPr>
          <w:rFonts w:ascii="Times New Roman" w:eastAsia="宋体" w:hAnsi="Times New Roman" w:cs="Times New Roman"/>
          <w:szCs w:val="21"/>
        </w:rPr>
        <w:t>：</w:t>
      </w:r>
      <w:r w:rsidRPr="00EB268F">
        <w:rPr>
          <w:rFonts w:ascii="Times New Roman" w:eastAsia="宋体" w:hAnsi="Times New Roman" w:cs="Times New Roman"/>
          <w:szCs w:val="21"/>
        </w:rPr>
        <w:t xml:space="preserve">['læŋɡwɪdʒ] n. </w:t>
      </w:r>
      <w:r w:rsidRPr="00EB268F">
        <w:rPr>
          <w:rFonts w:ascii="Times New Roman" w:eastAsia="宋体" w:hAnsi="Times New Roman" w:cs="Times New Roman"/>
          <w:szCs w:val="21"/>
        </w:rPr>
        <w:t>语言</w:t>
      </w:r>
    </w:p>
    <w:p w14:paraId="5C465CCE" w14:textId="49739EE9" w:rsidR="009868E4" w:rsidRPr="00EB268F" w:rsidRDefault="009868E4" w:rsidP="009868E4">
      <w:pPr>
        <w:spacing w:line="360" w:lineRule="auto"/>
        <w:ind w:left="1" w:firstLineChars="201" w:firstLine="422"/>
        <w:rPr>
          <w:rFonts w:ascii="Times New Roman" w:eastAsia="宋体" w:hAnsi="Times New Roman" w:cs="Times New Roman"/>
          <w:szCs w:val="21"/>
        </w:rPr>
      </w:pPr>
      <w:r w:rsidRPr="00EB268F">
        <w:rPr>
          <w:rFonts w:ascii="Times New Roman" w:eastAsia="宋体" w:hAnsi="Times New Roman" w:cs="Times New Roman" w:hint="eastAsia"/>
          <w:szCs w:val="21"/>
        </w:rPr>
        <w:t>结构分析：</w:t>
      </w:r>
      <w:r w:rsidRPr="00EB268F">
        <w:rPr>
          <w:rFonts w:ascii="Times New Roman" w:eastAsia="宋体" w:hAnsi="Times New Roman" w:cs="Times New Roman" w:hint="eastAsia"/>
          <w:szCs w:val="21"/>
        </w:rPr>
        <w:t>language=langu</w:t>
      </w:r>
      <w:r w:rsidRPr="00EB268F">
        <w:rPr>
          <w:rFonts w:ascii="Times New Roman" w:eastAsia="宋体" w:hAnsi="Times New Roman" w:cs="Times New Roman" w:hint="eastAsia"/>
          <w:szCs w:val="21"/>
        </w:rPr>
        <w:t>（舌头，</w:t>
      </w:r>
      <w:r>
        <w:rPr>
          <w:rFonts w:ascii="Times New Roman" w:eastAsia="宋体" w:hAnsi="Times New Roman" w:cs="Times New Roman" w:hint="eastAsia"/>
          <w:szCs w:val="21"/>
        </w:rPr>
        <w:t>言语</w:t>
      </w:r>
      <w:r w:rsidRPr="00EB268F">
        <w:rPr>
          <w:rFonts w:ascii="Times New Roman" w:eastAsia="宋体" w:hAnsi="Times New Roman" w:cs="Times New Roman" w:hint="eastAsia"/>
          <w:szCs w:val="21"/>
        </w:rPr>
        <w:t>）</w:t>
      </w:r>
      <w:r w:rsidRPr="00EB268F">
        <w:rPr>
          <w:rFonts w:ascii="Times New Roman" w:eastAsia="宋体" w:hAnsi="Times New Roman" w:cs="Times New Roman" w:hint="eastAsia"/>
          <w:szCs w:val="21"/>
        </w:rPr>
        <w:t>+age</w:t>
      </w:r>
      <w:r w:rsidRPr="00EB268F">
        <w:rPr>
          <w:rFonts w:ascii="Times New Roman" w:eastAsia="宋体" w:hAnsi="Times New Roman" w:cs="Times New Roman" w:hint="eastAsia"/>
          <w:szCs w:val="21"/>
        </w:rPr>
        <w:t>（名词后缀）→语言</w:t>
      </w:r>
    </w:p>
    <w:p w14:paraId="04332C02" w14:textId="77777777" w:rsidR="00EB268F" w:rsidRPr="00EB268F" w:rsidRDefault="00EB268F" w:rsidP="00D60B96">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village</w:t>
      </w:r>
      <w:r w:rsidRPr="00EB268F">
        <w:rPr>
          <w:rFonts w:ascii="Times New Roman" w:eastAsia="宋体" w:hAnsi="Times New Roman" w:cs="Times New Roman"/>
          <w:szCs w:val="21"/>
        </w:rPr>
        <w:t>：</w:t>
      </w:r>
      <w:r w:rsidRPr="00EB268F">
        <w:rPr>
          <w:rFonts w:ascii="Times New Roman" w:eastAsia="宋体" w:hAnsi="Times New Roman" w:cs="Times New Roman"/>
          <w:szCs w:val="21"/>
        </w:rPr>
        <w:t>['vɪlɪdʒ] n.</w:t>
      </w:r>
      <w:r w:rsidRPr="00EB268F">
        <w:rPr>
          <w:rFonts w:ascii="Times New Roman" w:eastAsia="宋体" w:hAnsi="Times New Roman" w:cs="Times New Roman"/>
          <w:szCs w:val="21"/>
        </w:rPr>
        <w:t>村庄</w:t>
      </w:r>
    </w:p>
    <w:p w14:paraId="5DF0C42E" w14:textId="3D48BB77" w:rsidR="005F378C" w:rsidRDefault="00EB268F" w:rsidP="000B012B">
      <w:pPr>
        <w:spacing w:line="360" w:lineRule="auto"/>
        <w:ind w:left="1" w:firstLineChars="201" w:firstLine="422"/>
        <w:rPr>
          <w:rFonts w:ascii="Times New Roman" w:eastAsia="宋体" w:hAnsi="Times New Roman" w:cs="Times New Roman"/>
          <w:b/>
          <w:bCs/>
          <w:sz w:val="24"/>
          <w:szCs w:val="24"/>
        </w:rPr>
      </w:pPr>
      <w:r w:rsidRPr="00EB268F">
        <w:rPr>
          <w:rFonts w:ascii="Times New Roman" w:eastAsia="宋体" w:hAnsi="Times New Roman" w:cs="Times New Roman"/>
          <w:szCs w:val="21"/>
        </w:rPr>
        <w:t>结构分析：</w:t>
      </w:r>
      <w:r w:rsidRPr="00EB268F">
        <w:rPr>
          <w:rFonts w:ascii="Times New Roman" w:eastAsia="宋体" w:hAnsi="Times New Roman" w:cs="Times New Roman"/>
          <w:szCs w:val="21"/>
        </w:rPr>
        <w:t>village=vill</w:t>
      </w:r>
      <w:r w:rsidRPr="00EB268F">
        <w:rPr>
          <w:rFonts w:ascii="Times New Roman" w:eastAsia="宋体" w:hAnsi="Times New Roman" w:cs="Times New Roman"/>
          <w:szCs w:val="21"/>
        </w:rPr>
        <w:t>（乡村房屋）</w:t>
      </w:r>
      <w:r w:rsidRPr="00EB268F">
        <w:rPr>
          <w:rFonts w:ascii="Times New Roman" w:eastAsia="宋体" w:hAnsi="Times New Roman" w:cs="Times New Roman"/>
          <w:szCs w:val="21"/>
        </w:rPr>
        <w:t>+age→</w:t>
      </w:r>
      <w:r w:rsidRPr="00EB268F">
        <w:rPr>
          <w:rFonts w:ascii="Times New Roman" w:eastAsia="宋体" w:hAnsi="Times New Roman" w:cs="Times New Roman"/>
          <w:szCs w:val="21"/>
        </w:rPr>
        <w:t>村庄</w:t>
      </w:r>
    </w:p>
    <w:p w14:paraId="6AAFE387" w14:textId="41F7E3F3" w:rsidR="00EB268F" w:rsidRPr="00D60B96" w:rsidRDefault="00D60B96" w:rsidP="00D60B96">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0" w:name="_Toc44218846"/>
      <w:r w:rsidRPr="00D60B96">
        <w:rPr>
          <w:rFonts w:ascii="Times New Roman" w:eastAsia="宋体" w:hAnsi="Times New Roman" w:cs="Times New Roman" w:hint="eastAsia"/>
          <w:b/>
          <w:bCs/>
          <w:sz w:val="24"/>
          <w:szCs w:val="24"/>
        </w:rPr>
        <w:t>后缀</w:t>
      </w:r>
      <w:r w:rsidRPr="00D60B96">
        <w:rPr>
          <w:rFonts w:ascii="Times New Roman" w:eastAsia="宋体" w:hAnsi="Times New Roman" w:cs="Times New Roman" w:hint="eastAsia"/>
          <w:b/>
          <w:bCs/>
          <w:sz w:val="24"/>
          <w:szCs w:val="24"/>
        </w:rPr>
        <w:t>-dom</w:t>
      </w:r>
      <w:bookmarkEnd w:id="30"/>
    </w:p>
    <w:p w14:paraId="644C8C98" w14:textId="77777777" w:rsidR="005F378C" w:rsidRPr="005F378C" w:rsidRDefault="005F378C" w:rsidP="005F378C">
      <w:pPr>
        <w:spacing w:line="360" w:lineRule="auto"/>
        <w:ind w:left="1" w:firstLineChars="201" w:firstLine="424"/>
        <w:rPr>
          <w:rFonts w:ascii="Times New Roman" w:eastAsia="宋体" w:hAnsi="Times New Roman" w:cs="Times New Roman"/>
          <w:b/>
          <w:bCs/>
          <w:szCs w:val="21"/>
        </w:rPr>
      </w:pPr>
      <w:r w:rsidRPr="005F378C">
        <w:rPr>
          <w:rFonts w:ascii="Times New Roman" w:eastAsia="宋体" w:hAnsi="Times New Roman" w:cs="Times New Roman" w:hint="eastAsia"/>
          <w:b/>
          <w:bCs/>
          <w:szCs w:val="21"/>
        </w:rPr>
        <w:t>来源：</w:t>
      </w:r>
    </w:p>
    <w:p w14:paraId="418DDF85" w14:textId="3BEB9B6A"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Pr="0028168D">
        <w:rPr>
          <w:rFonts w:ascii="Times New Roman" w:eastAsia="宋体" w:hAnsi="Times New Roman" w:cs="Times New Roman" w:hint="eastAsia"/>
          <w:szCs w:val="21"/>
        </w:rPr>
        <w:t>古英语名词</w:t>
      </w:r>
      <w:r w:rsidRPr="0028168D">
        <w:rPr>
          <w:rFonts w:ascii="Times New Roman" w:eastAsia="宋体" w:hAnsi="Times New Roman" w:cs="Times New Roman"/>
          <w:szCs w:val="21"/>
        </w:rPr>
        <w:t>dom</w:t>
      </w:r>
      <w:r w:rsidRPr="0028168D">
        <w:rPr>
          <w:rFonts w:ascii="Times New Roman" w:eastAsia="宋体" w:hAnsi="Times New Roman" w:cs="Times New Roman"/>
          <w:szCs w:val="21"/>
        </w:rPr>
        <w:t>（法规，裁决）</w:t>
      </w:r>
      <w:r>
        <w:rPr>
          <w:rFonts w:ascii="Times New Roman" w:eastAsia="宋体" w:hAnsi="Times New Roman" w:cs="Times New Roman" w:hint="eastAsia"/>
          <w:szCs w:val="21"/>
        </w:rPr>
        <w:t>，来自来自英国人的本族语日耳曼语。</w:t>
      </w:r>
    </w:p>
    <w:p w14:paraId="73C208BB" w14:textId="77777777" w:rsidR="005F378C" w:rsidRPr="005F378C" w:rsidRDefault="005F378C" w:rsidP="005F378C">
      <w:pPr>
        <w:spacing w:line="360" w:lineRule="auto"/>
        <w:ind w:left="1" w:firstLineChars="201" w:firstLine="424"/>
        <w:rPr>
          <w:rFonts w:ascii="Times New Roman" w:eastAsia="宋体" w:hAnsi="Times New Roman" w:cs="Times New Roman"/>
          <w:b/>
          <w:bCs/>
          <w:szCs w:val="21"/>
        </w:rPr>
      </w:pPr>
      <w:r w:rsidRPr="005F378C">
        <w:rPr>
          <w:rFonts w:ascii="Times New Roman" w:eastAsia="宋体" w:hAnsi="Times New Roman" w:cs="Times New Roman" w:hint="eastAsia"/>
          <w:b/>
          <w:bCs/>
          <w:szCs w:val="21"/>
        </w:rPr>
        <w:t>用法和含义：</w:t>
      </w:r>
    </w:p>
    <w:p w14:paraId="37D163CC" w14:textId="0DDAE7BA"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）放在形容词后缀，构成抽象名词，表示某种状态或性质</w:t>
      </w:r>
    </w:p>
    <w:p w14:paraId="530E7ACB" w14:textId="77777777"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freedom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free</w:t>
      </w:r>
      <w:r>
        <w:rPr>
          <w:rFonts w:ascii="Times New Roman" w:eastAsia="宋体" w:hAnsi="Times New Roman" w:cs="Times New Roman" w:hint="eastAsia"/>
          <w:szCs w:val="21"/>
        </w:rPr>
        <w:t>表示“自由的”，加上后缀</w:t>
      </w:r>
      <w:r>
        <w:rPr>
          <w:rFonts w:ascii="Times New Roman" w:eastAsia="宋体" w:hAnsi="Times New Roman" w:cs="Times New Roman" w:hint="eastAsia"/>
          <w:szCs w:val="21"/>
        </w:rPr>
        <w:t>-dom</w:t>
      </w:r>
      <w:r>
        <w:rPr>
          <w:rFonts w:ascii="Times New Roman" w:eastAsia="宋体" w:hAnsi="Times New Roman" w:cs="Times New Roman" w:hint="eastAsia"/>
          <w:szCs w:val="21"/>
        </w:rPr>
        <w:t>后构成抽象名词，表示“自由的”这种状态。</w:t>
      </w:r>
    </w:p>
    <w:p w14:paraId="7AC4C65B" w14:textId="21F870DC"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再比如单词</w:t>
      </w:r>
      <w:r>
        <w:rPr>
          <w:rFonts w:ascii="Times New Roman" w:eastAsia="宋体" w:hAnsi="Times New Roman" w:cs="Times New Roman" w:hint="eastAsia"/>
          <w:szCs w:val="21"/>
        </w:rPr>
        <w:t>wisdom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wise</w:t>
      </w:r>
      <w:r>
        <w:rPr>
          <w:rFonts w:ascii="Times New Roman" w:eastAsia="宋体" w:hAnsi="Times New Roman" w:cs="Times New Roman" w:hint="eastAsia"/>
          <w:szCs w:val="21"/>
        </w:rPr>
        <w:t>表示明智的、英明的，加上后缀</w:t>
      </w:r>
      <w:r>
        <w:rPr>
          <w:rFonts w:ascii="Times New Roman" w:eastAsia="宋体" w:hAnsi="Times New Roman" w:cs="Times New Roman" w:hint="eastAsia"/>
          <w:szCs w:val="21"/>
        </w:rPr>
        <w:t>-dom</w:t>
      </w:r>
      <w:r>
        <w:rPr>
          <w:rFonts w:ascii="Times New Roman" w:eastAsia="宋体" w:hAnsi="Times New Roman" w:cs="Times New Roman" w:hint="eastAsia"/>
          <w:szCs w:val="21"/>
        </w:rPr>
        <w:t>后构成抽象名词，表示“明智的、英明的”这种性质，所以就是智慧、明智、英明。</w:t>
      </w:r>
    </w:p>
    <w:p w14:paraId="47B26CDD" w14:textId="77777777"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）放在名词后缀，表示管辖或辖区</w:t>
      </w:r>
    </w:p>
    <w:p w14:paraId="69FA977A" w14:textId="7BFA2D8D"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kingdom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king</w:t>
      </w:r>
      <w:r>
        <w:rPr>
          <w:rFonts w:ascii="Times New Roman" w:eastAsia="宋体" w:hAnsi="Times New Roman" w:cs="Times New Roman" w:hint="eastAsia"/>
          <w:szCs w:val="21"/>
        </w:rPr>
        <w:t>表示国王，后面的</w:t>
      </w:r>
      <w:r>
        <w:rPr>
          <w:rFonts w:ascii="Times New Roman" w:eastAsia="宋体" w:hAnsi="Times New Roman" w:cs="Times New Roman" w:hint="eastAsia"/>
          <w:szCs w:val="21"/>
        </w:rPr>
        <w:t>-dom</w:t>
      </w:r>
      <w:r>
        <w:rPr>
          <w:rFonts w:ascii="Times New Roman" w:eastAsia="宋体" w:hAnsi="Times New Roman" w:cs="Times New Roman" w:hint="eastAsia"/>
          <w:szCs w:val="21"/>
        </w:rPr>
        <w:t>表示辖区、管辖的范围，合起来整个单词的字面意思就是国王所管辖的地方，所以就是王国。</w:t>
      </w:r>
    </w:p>
    <w:p w14:paraId="4D921E6D" w14:textId="65E906FC"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dukedom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duke</w:t>
      </w:r>
      <w:r>
        <w:rPr>
          <w:rFonts w:ascii="Times New Roman" w:eastAsia="宋体" w:hAnsi="Times New Roman" w:cs="Times New Roman" w:hint="eastAsia"/>
          <w:szCs w:val="21"/>
        </w:rPr>
        <w:t>表示公爵，后面的</w:t>
      </w:r>
      <w:r>
        <w:rPr>
          <w:rFonts w:ascii="Times New Roman" w:eastAsia="宋体" w:hAnsi="Times New Roman" w:cs="Times New Roman" w:hint="eastAsia"/>
          <w:szCs w:val="21"/>
        </w:rPr>
        <w:t>-dom</w:t>
      </w:r>
      <w:r>
        <w:rPr>
          <w:rFonts w:ascii="Times New Roman" w:eastAsia="宋体" w:hAnsi="Times New Roman" w:cs="Times New Roman" w:hint="eastAsia"/>
          <w:szCs w:val="21"/>
        </w:rPr>
        <w:t>表示辖区、管辖的范围，所以</w:t>
      </w:r>
      <w:r>
        <w:rPr>
          <w:rFonts w:ascii="Times New Roman" w:eastAsia="宋体" w:hAnsi="Times New Roman" w:cs="Times New Roman" w:hint="eastAsia"/>
          <w:szCs w:val="21"/>
        </w:rPr>
        <w:t>dukedom</w:t>
      </w:r>
      <w:r>
        <w:rPr>
          <w:rFonts w:ascii="Times New Roman" w:eastAsia="宋体" w:hAnsi="Times New Roman" w:cs="Times New Roman" w:hint="eastAsia"/>
          <w:szCs w:val="21"/>
        </w:rPr>
        <w:t>的意思就是公爵所管辖的地方、公爵的封地。如果它是个独立国家，就被翻译为公国。比如欧洲的摩纳哥公国、安道尔公国。</w:t>
      </w:r>
    </w:p>
    <w:p w14:paraId="37BDE6CF" w14:textId="5EF01893" w:rsidR="005F378C" w:rsidRPr="005F378C" w:rsidRDefault="005F378C" w:rsidP="005F378C">
      <w:pPr>
        <w:spacing w:line="360" w:lineRule="auto"/>
        <w:ind w:left="1" w:firstLineChars="201" w:firstLine="424"/>
        <w:rPr>
          <w:rFonts w:ascii="Times New Roman" w:eastAsia="宋体" w:hAnsi="Times New Roman" w:cs="Times New Roman"/>
          <w:b/>
          <w:bCs/>
          <w:szCs w:val="21"/>
        </w:rPr>
      </w:pPr>
      <w:r w:rsidRPr="005F378C">
        <w:rPr>
          <w:rFonts w:ascii="Times New Roman" w:eastAsia="宋体" w:hAnsi="Times New Roman" w:cs="Times New Roman" w:hint="eastAsia"/>
          <w:b/>
          <w:bCs/>
          <w:szCs w:val="21"/>
        </w:rPr>
        <w:t>例词：</w:t>
      </w:r>
    </w:p>
    <w:p w14:paraId="32196625" w14:textId="382EB457" w:rsidR="0028168D" w:rsidRPr="0028168D" w:rsidRDefault="0028168D" w:rsidP="00D60B9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freedom</w:t>
      </w:r>
      <w:r w:rsidRPr="0028168D">
        <w:rPr>
          <w:rFonts w:ascii="Times New Roman" w:eastAsia="宋体" w:hAnsi="Times New Roman" w:cs="Times New Roman"/>
          <w:szCs w:val="21"/>
        </w:rPr>
        <w:t>：</w:t>
      </w:r>
      <w:r w:rsidRPr="0028168D">
        <w:rPr>
          <w:rFonts w:ascii="Times New Roman" w:eastAsia="宋体" w:hAnsi="Times New Roman" w:cs="Times New Roman"/>
          <w:szCs w:val="21"/>
        </w:rPr>
        <w:t>['fri</w:t>
      </w:r>
      <w:r w:rsidR="008E5C8B" w:rsidRPr="008E5C8B">
        <w:rPr>
          <w:rFonts w:ascii="Times New Roman" w:eastAsia="宋体" w:hAnsi="Times New Roman" w:cs="Times New Roman"/>
          <w:szCs w:val="21"/>
        </w:rPr>
        <w:t>ː</w:t>
      </w:r>
      <w:r w:rsidRPr="0028168D">
        <w:rPr>
          <w:rFonts w:ascii="Times New Roman" w:eastAsia="宋体" w:hAnsi="Times New Roman" w:cs="Times New Roman"/>
          <w:szCs w:val="21"/>
        </w:rPr>
        <w:t xml:space="preserve">dəm] n. </w:t>
      </w:r>
      <w:r w:rsidRPr="0028168D">
        <w:rPr>
          <w:rFonts w:ascii="Times New Roman" w:eastAsia="宋体" w:hAnsi="Times New Roman" w:cs="Times New Roman"/>
          <w:szCs w:val="21"/>
        </w:rPr>
        <w:t>自由</w:t>
      </w:r>
    </w:p>
    <w:p w14:paraId="13707156" w14:textId="1D1FEF01"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freedom=free</w:t>
      </w:r>
      <w:r w:rsidRPr="0028168D">
        <w:rPr>
          <w:rFonts w:ascii="Times New Roman" w:eastAsia="宋体" w:hAnsi="Times New Roman" w:cs="Times New Roman"/>
          <w:szCs w:val="21"/>
        </w:rPr>
        <w:t>（自由的）</w:t>
      </w:r>
      <w:r w:rsidRPr="0028168D">
        <w:rPr>
          <w:rFonts w:ascii="Times New Roman" w:eastAsia="宋体" w:hAnsi="Times New Roman" w:cs="Times New Roman"/>
          <w:szCs w:val="21"/>
        </w:rPr>
        <w:t>+dom</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自由</w:t>
      </w:r>
    </w:p>
    <w:p w14:paraId="200796BD" w14:textId="77777777" w:rsidR="0028168D" w:rsidRPr="0028168D" w:rsidRDefault="0028168D" w:rsidP="00D60B9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wisdom</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['wɪzdəm] n. </w:t>
      </w:r>
      <w:r w:rsidRPr="0028168D">
        <w:rPr>
          <w:rFonts w:ascii="Times New Roman" w:eastAsia="宋体" w:hAnsi="Times New Roman" w:cs="Times New Roman"/>
          <w:szCs w:val="21"/>
        </w:rPr>
        <w:t>智慧；明智；英明</w:t>
      </w:r>
    </w:p>
    <w:p w14:paraId="5E2E84E2" w14:textId="49BE1B08"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wisdom=wis(e)</w:t>
      </w:r>
      <w:r w:rsidRPr="0028168D">
        <w:rPr>
          <w:rFonts w:ascii="Times New Roman" w:eastAsia="宋体" w:hAnsi="Times New Roman" w:cs="Times New Roman"/>
          <w:szCs w:val="21"/>
        </w:rPr>
        <w:t>（明智的，英明的）</w:t>
      </w:r>
      <w:r w:rsidRPr="0028168D">
        <w:rPr>
          <w:rFonts w:ascii="Times New Roman" w:eastAsia="宋体" w:hAnsi="Times New Roman" w:cs="Times New Roman"/>
          <w:szCs w:val="21"/>
        </w:rPr>
        <w:t>+dom</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智慧，明智，英明</w:t>
      </w:r>
    </w:p>
    <w:p w14:paraId="39ACC318" w14:textId="77777777" w:rsidR="0028168D" w:rsidRPr="0028168D" w:rsidRDefault="0028168D" w:rsidP="00D60B9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kingdom</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['kɪŋdəm] n. </w:t>
      </w:r>
      <w:r w:rsidRPr="0028168D">
        <w:rPr>
          <w:rFonts w:ascii="Times New Roman" w:eastAsia="宋体" w:hAnsi="Times New Roman" w:cs="Times New Roman"/>
          <w:szCs w:val="21"/>
        </w:rPr>
        <w:t>王国</w:t>
      </w:r>
    </w:p>
    <w:p w14:paraId="33C54643" w14:textId="29F22690"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kingdom=king</w:t>
      </w:r>
      <w:r w:rsidRPr="0028168D">
        <w:rPr>
          <w:rFonts w:ascii="Times New Roman" w:eastAsia="宋体" w:hAnsi="Times New Roman" w:cs="Times New Roman"/>
          <w:szCs w:val="21"/>
        </w:rPr>
        <w:t>（国王）</w:t>
      </w:r>
      <w:r w:rsidRPr="0028168D">
        <w:rPr>
          <w:rFonts w:ascii="Times New Roman" w:eastAsia="宋体" w:hAnsi="Times New Roman" w:cs="Times New Roman"/>
          <w:szCs w:val="21"/>
        </w:rPr>
        <w:t>+dom</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国王的领地</w:t>
      </w:r>
      <w:r w:rsidRPr="0028168D">
        <w:rPr>
          <w:rFonts w:ascii="Times New Roman" w:eastAsia="宋体" w:hAnsi="Times New Roman" w:cs="Times New Roman"/>
          <w:szCs w:val="21"/>
        </w:rPr>
        <w:t>→</w:t>
      </w:r>
      <w:r w:rsidRPr="0028168D">
        <w:rPr>
          <w:rFonts w:ascii="Times New Roman" w:eastAsia="宋体" w:hAnsi="Times New Roman" w:cs="Times New Roman"/>
          <w:szCs w:val="21"/>
        </w:rPr>
        <w:t>王国</w:t>
      </w:r>
    </w:p>
    <w:p w14:paraId="50D9F4DE" w14:textId="06673EED" w:rsidR="00EB268F" w:rsidRDefault="00AD0883" w:rsidP="00D60B9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dukedom</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D0883">
        <w:rPr>
          <w:rFonts w:ascii="Times New Roman" w:eastAsia="宋体" w:hAnsi="Times New Roman" w:cs="Times New Roman"/>
          <w:szCs w:val="21"/>
        </w:rPr>
        <w:t>ˈ</w:t>
      </w:r>
      <w:r w:rsidR="008E5C8B" w:rsidRPr="008E5C8B">
        <w:rPr>
          <w:rFonts w:ascii="Times New Roman" w:eastAsia="宋体" w:hAnsi="Times New Roman" w:cs="Times New Roman"/>
          <w:szCs w:val="21"/>
        </w:rPr>
        <w:t>djuːkdəm</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公国，公爵的领地</w:t>
      </w:r>
    </w:p>
    <w:p w14:paraId="2D9D62B2" w14:textId="7FD868AE" w:rsidR="005F378C" w:rsidRDefault="000B012B"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dukedom</w:t>
      </w:r>
      <w:r>
        <w:rPr>
          <w:rFonts w:ascii="Times New Roman" w:eastAsia="宋体" w:hAnsi="Times New Roman" w:cs="Times New Roman"/>
          <w:szCs w:val="21"/>
        </w:rPr>
        <w:t>=duke</w:t>
      </w:r>
      <w:r>
        <w:rPr>
          <w:rFonts w:ascii="Times New Roman" w:eastAsia="宋体" w:hAnsi="Times New Roman" w:cs="Times New Roman" w:hint="eastAsia"/>
          <w:szCs w:val="21"/>
        </w:rPr>
        <w:t>（公爵）</w:t>
      </w:r>
      <w:r>
        <w:rPr>
          <w:rFonts w:ascii="Times New Roman" w:eastAsia="宋体" w:hAnsi="Times New Roman" w:cs="Times New Roman" w:hint="eastAsia"/>
          <w:szCs w:val="21"/>
        </w:rPr>
        <w:t>+dom</w:t>
      </w:r>
      <w:r>
        <w:rPr>
          <w:rFonts w:ascii="Times New Roman" w:eastAsia="宋体" w:hAnsi="Times New Roman" w:cs="Times New Roman" w:hint="eastAsia"/>
          <w:szCs w:val="21"/>
        </w:rPr>
        <w:t>（名词后缀）→公爵的领地→公国</w:t>
      </w:r>
    </w:p>
    <w:p w14:paraId="4C6994AD" w14:textId="010EBE0B" w:rsidR="00AD0883" w:rsidRPr="005F378C" w:rsidRDefault="005F378C" w:rsidP="005F378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1" w:name="_Toc44218847"/>
      <w:r w:rsidRPr="005F378C">
        <w:rPr>
          <w:rFonts w:ascii="Times New Roman" w:eastAsia="宋体" w:hAnsi="Times New Roman" w:cs="Times New Roman" w:hint="eastAsia"/>
          <w:b/>
          <w:bCs/>
          <w:sz w:val="24"/>
          <w:szCs w:val="24"/>
        </w:rPr>
        <w:t>后缀</w:t>
      </w:r>
      <w:r w:rsidRPr="005F378C">
        <w:rPr>
          <w:rFonts w:ascii="Times New Roman" w:eastAsia="宋体" w:hAnsi="Times New Roman" w:cs="Times New Roman" w:hint="eastAsia"/>
          <w:b/>
          <w:bCs/>
          <w:sz w:val="24"/>
          <w:szCs w:val="24"/>
        </w:rPr>
        <w:t>-ule</w:t>
      </w:r>
      <w:bookmarkEnd w:id="31"/>
    </w:p>
    <w:p w14:paraId="0515D662" w14:textId="77777777" w:rsidR="005F378C" w:rsidRPr="00941F30" w:rsidRDefault="005F378C" w:rsidP="005F378C">
      <w:pPr>
        <w:spacing w:line="360" w:lineRule="auto"/>
        <w:ind w:left="1" w:firstLineChars="201" w:firstLine="424"/>
        <w:rPr>
          <w:rFonts w:ascii="Times New Roman" w:eastAsia="宋体" w:hAnsi="Times New Roman" w:cs="Times New Roman"/>
          <w:b/>
          <w:bCs/>
          <w:szCs w:val="21"/>
        </w:rPr>
      </w:pPr>
      <w:r w:rsidRPr="00941F30">
        <w:rPr>
          <w:rFonts w:ascii="Times New Roman" w:eastAsia="宋体" w:hAnsi="Times New Roman" w:cs="Times New Roman" w:hint="eastAsia"/>
          <w:b/>
          <w:bCs/>
          <w:szCs w:val="21"/>
        </w:rPr>
        <w:t>来源：</w:t>
      </w:r>
    </w:p>
    <w:p w14:paraId="4543FE39" w14:textId="54DEDECA" w:rsidR="005F378C" w:rsidRPr="0028168D" w:rsidRDefault="005F378C" w:rsidP="005F378C">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拉丁语名词后缀</w:t>
      </w:r>
      <w:r w:rsidRPr="0028168D">
        <w:rPr>
          <w:rFonts w:ascii="Times New Roman" w:eastAsia="宋体" w:hAnsi="Times New Roman" w:cs="Times New Roman"/>
          <w:szCs w:val="21"/>
        </w:rPr>
        <w:t>-(c)ulus</w:t>
      </w:r>
      <w:r w:rsidRPr="0028168D">
        <w:rPr>
          <w:rFonts w:ascii="Times New Roman" w:eastAsia="宋体" w:hAnsi="Times New Roman" w:cs="Times New Roman"/>
          <w:szCs w:val="21"/>
        </w:rPr>
        <w:t>，</w:t>
      </w:r>
      <w:r w:rsidRPr="0028168D">
        <w:rPr>
          <w:rFonts w:ascii="Times New Roman" w:eastAsia="宋体" w:hAnsi="Times New Roman" w:cs="Times New Roman"/>
          <w:szCs w:val="21"/>
        </w:rPr>
        <w:t>-(c)ula</w:t>
      </w:r>
      <w:r w:rsidRPr="0028168D">
        <w:rPr>
          <w:rFonts w:ascii="Times New Roman" w:eastAsia="宋体" w:hAnsi="Times New Roman" w:cs="Times New Roman"/>
          <w:szCs w:val="21"/>
        </w:rPr>
        <w:t>，</w:t>
      </w:r>
      <w:r w:rsidRPr="0028168D">
        <w:rPr>
          <w:rFonts w:ascii="Times New Roman" w:eastAsia="宋体" w:hAnsi="Times New Roman" w:cs="Times New Roman"/>
          <w:szCs w:val="21"/>
        </w:rPr>
        <w:t>-(c)ulum</w:t>
      </w:r>
      <w:r w:rsidRPr="0028168D">
        <w:rPr>
          <w:rFonts w:ascii="Times New Roman" w:eastAsia="宋体" w:hAnsi="Times New Roman" w:cs="Times New Roman"/>
          <w:szCs w:val="21"/>
        </w:rPr>
        <w:t>。</w:t>
      </w:r>
    </w:p>
    <w:p w14:paraId="1FC045A3" w14:textId="722495CC" w:rsidR="005F378C" w:rsidRPr="00941F30" w:rsidRDefault="002D12F1" w:rsidP="005F378C">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变体</w:t>
      </w:r>
      <w:r w:rsidR="005F378C" w:rsidRPr="00941F30">
        <w:rPr>
          <w:rFonts w:ascii="Times New Roman" w:eastAsia="宋体" w:hAnsi="Times New Roman" w:cs="Times New Roman" w:hint="eastAsia"/>
          <w:b/>
          <w:bCs/>
          <w:szCs w:val="21"/>
        </w:rPr>
        <w:t>形式：</w:t>
      </w:r>
    </w:p>
    <w:p w14:paraId="66C4FD3E" w14:textId="1BE3EBDC" w:rsidR="005F378C" w:rsidRDefault="005F378C" w:rsidP="005F378C">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szCs w:val="21"/>
        </w:rPr>
        <w:t>-le</w:t>
      </w:r>
      <w:r w:rsidRPr="0028168D">
        <w:rPr>
          <w:rFonts w:ascii="Times New Roman" w:eastAsia="宋体" w:hAnsi="Times New Roman" w:cs="Times New Roman"/>
          <w:szCs w:val="21"/>
        </w:rPr>
        <w:t>，</w:t>
      </w:r>
      <w:r>
        <w:rPr>
          <w:rFonts w:ascii="Times New Roman" w:eastAsia="宋体" w:hAnsi="Times New Roman" w:cs="Times New Roman" w:hint="eastAsia"/>
          <w:szCs w:val="21"/>
        </w:rPr>
        <w:t>-cle</w:t>
      </w:r>
      <w:r>
        <w:rPr>
          <w:rFonts w:ascii="Times New Roman" w:eastAsia="宋体" w:hAnsi="Times New Roman" w:cs="Times New Roman" w:hint="eastAsia"/>
          <w:szCs w:val="21"/>
        </w:rPr>
        <w:t>，</w:t>
      </w:r>
      <w:r w:rsidRPr="0028168D">
        <w:rPr>
          <w:rFonts w:ascii="Times New Roman" w:eastAsia="宋体" w:hAnsi="Times New Roman" w:cs="Times New Roman"/>
          <w:szCs w:val="21"/>
        </w:rPr>
        <w:t>-cule</w:t>
      </w:r>
      <w:r w:rsidRPr="0028168D">
        <w:rPr>
          <w:rFonts w:ascii="Times New Roman" w:eastAsia="宋体" w:hAnsi="Times New Roman" w:cs="Times New Roman"/>
          <w:szCs w:val="21"/>
        </w:rPr>
        <w:t>；后面附加更多后缀时去掉末尾的</w:t>
      </w:r>
      <w:r w:rsidRPr="0028168D">
        <w:rPr>
          <w:rFonts w:ascii="Times New Roman" w:eastAsia="宋体" w:hAnsi="Times New Roman" w:cs="Times New Roman"/>
          <w:szCs w:val="21"/>
        </w:rPr>
        <w:t>-e</w:t>
      </w:r>
      <w:r w:rsidRPr="0028168D">
        <w:rPr>
          <w:rFonts w:ascii="Times New Roman" w:eastAsia="宋体" w:hAnsi="Times New Roman" w:cs="Times New Roman"/>
          <w:szCs w:val="21"/>
        </w:rPr>
        <w:t>。</w:t>
      </w:r>
    </w:p>
    <w:p w14:paraId="44ED459B" w14:textId="77BDE6CC" w:rsidR="00941F30" w:rsidRDefault="00941F30" w:rsidP="00941F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这个后缀有很多个变体形式，我在这里只介绍一部分。它最常见的一种</w:t>
      </w:r>
      <w:r w:rsidR="002D12F1">
        <w:rPr>
          <w:rFonts w:ascii="Times New Roman" w:eastAsia="宋体" w:hAnsi="Times New Roman" w:cs="Times New Roman" w:hint="eastAsia"/>
          <w:szCs w:val="21"/>
        </w:rPr>
        <w:t>变体</w:t>
      </w:r>
      <w:r>
        <w:rPr>
          <w:rFonts w:ascii="Times New Roman" w:eastAsia="宋体" w:hAnsi="Times New Roman" w:cs="Times New Roman" w:hint="eastAsia"/>
          <w:szCs w:val="21"/>
        </w:rPr>
        <w:t>形式是</w:t>
      </w:r>
      <w:r>
        <w:rPr>
          <w:rFonts w:ascii="Times New Roman" w:eastAsia="宋体" w:hAnsi="Times New Roman" w:cs="Times New Roman" w:hint="eastAsia"/>
          <w:szCs w:val="21"/>
        </w:rPr>
        <w:t>-le</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脱落了。比如单词</w:t>
      </w:r>
      <w:r>
        <w:rPr>
          <w:rFonts w:ascii="Times New Roman" w:eastAsia="宋体" w:hAnsi="Times New Roman" w:cs="Times New Roman" w:hint="eastAsia"/>
          <w:szCs w:val="21"/>
        </w:rPr>
        <w:t>angle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ang-</w:t>
      </w:r>
      <w:r>
        <w:rPr>
          <w:rFonts w:ascii="Times New Roman" w:eastAsia="宋体" w:hAnsi="Times New Roman" w:cs="Times New Roman" w:hint="eastAsia"/>
          <w:szCs w:val="21"/>
        </w:rPr>
        <w:t>表示弯折、弯钩，后面的</w:t>
      </w:r>
      <w:r>
        <w:rPr>
          <w:rFonts w:ascii="Times New Roman" w:eastAsia="宋体" w:hAnsi="Times New Roman" w:cs="Times New Roman" w:hint="eastAsia"/>
          <w:szCs w:val="21"/>
        </w:rPr>
        <w:t>-le</w:t>
      </w:r>
      <w:r>
        <w:rPr>
          <w:rFonts w:ascii="Times New Roman" w:eastAsia="宋体" w:hAnsi="Times New Roman" w:cs="Times New Roman" w:hint="eastAsia"/>
          <w:szCs w:val="21"/>
        </w:rPr>
        <w:t>就等于后缀</w:t>
      </w:r>
      <w:r>
        <w:rPr>
          <w:rFonts w:ascii="Times New Roman" w:eastAsia="宋体" w:hAnsi="Times New Roman" w:cs="Times New Roman" w:hint="eastAsia"/>
          <w:szCs w:val="21"/>
        </w:rPr>
        <w:t>-ule</w:t>
      </w:r>
      <w:r>
        <w:rPr>
          <w:rFonts w:ascii="Times New Roman" w:eastAsia="宋体" w:hAnsi="Times New Roman" w:cs="Times New Roman" w:hint="eastAsia"/>
          <w:szCs w:val="21"/>
        </w:rPr>
        <w:t>，在这里构成指小名词。整个单词的字面意思就是弯折的小东西，所以就是角、角度。</w:t>
      </w:r>
    </w:p>
    <w:p w14:paraId="5D9424E2" w14:textId="4F130035" w:rsidR="00941F30" w:rsidRDefault="00941F30" w:rsidP="00941F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angle</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angular</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-ar</w:t>
      </w:r>
      <w:r>
        <w:rPr>
          <w:rFonts w:ascii="Times New Roman" w:eastAsia="宋体" w:hAnsi="Times New Roman" w:cs="Times New Roman" w:hint="eastAsia"/>
          <w:szCs w:val="21"/>
        </w:rPr>
        <w:t>。大家注意看它的拼写，原来的名词后缀</w:t>
      </w:r>
      <w:r>
        <w:rPr>
          <w:rFonts w:ascii="Times New Roman" w:eastAsia="宋体" w:hAnsi="Times New Roman" w:cs="Times New Roman" w:hint="eastAsia"/>
          <w:szCs w:val="21"/>
        </w:rPr>
        <w:t>-le</w:t>
      </w:r>
      <w:r>
        <w:rPr>
          <w:rFonts w:ascii="Times New Roman" w:eastAsia="宋体" w:hAnsi="Times New Roman" w:cs="Times New Roman" w:hint="eastAsia"/>
          <w:szCs w:val="21"/>
        </w:rPr>
        <w:t>要变成</w:t>
      </w:r>
      <w:r>
        <w:rPr>
          <w:rFonts w:ascii="Times New Roman" w:eastAsia="宋体" w:hAnsi="Times New Roman" w:cs="Times New Roman" w:hint="eastAsia"/>
          <w:szCs w:val="21"/>
        </w:rPr>
        <w:t>-ul</w:t>
      </w:r>
      <w:r>
        <w:rPr>
          <w:rFonts w:ascii="Times New Roman" w:eastAsia="宋体" w:hAnsi="Times New Roman" w:cs="Times New Roman" w:hint="eastAsia"/>
          <w:szCs w:val="21"/>
        </w:rPr>
        <w:t>，那个脱落的元音字母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又回来了，而末尾的字母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脱落</w:t>
      </w:r>
      <w:r>
        <w:rPr>
          <w:rFonts w:ascii="Times New Roman" w:eastAsia="宋体" w:hAnsi="Times New Roman" w:cs="Times New Roman" w:hint="eastAsia"/>
          <w:szCs w:val="21"/>
        </w:rPr>
        <w:lastRenderedPageBreak/>
        <w:t>了，因为它本来就是一个小尾巴，只能放在单词的末尾，后面附加更多构词成分时就要脱落。</w:t>
      </w:r>
    </w:p>
    <w:p w14:paraId="1757E4E5" w14:textId="77777777" w:rsidR="00941F30" w:rsidRDefault="00941F30" w:rsidP="00941F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-ule</w:t>
      </w:r>
      <w:r>
        <w:rPr>
          <w:rFonts w:ascii="Times New Roman" w:eastAsia="宋体" w:hAnsi="Times New Roman" w:cs="Times New Roman" w:hint="eastAsia"/>
          <w:szCs w:val="21"/>
        </w:rPr>
        <w:t>的另一个常见变体形式是</w:t>
      </w:r>
      <w:r>
        <w:rPr>
          <w:rFonts w:ascii="Times New Roman" w:eastAsia="宋体" w:hAnsi="Times New Roman" w:cs="Times New Roman" w:hint="eastAsia"/>
          <w:szCs w:val="21"/>
        </w:rPr>
        <w:t>-cule</w:t>
      </w:r>
      <w:r>
        <w:rPr>
          <w:rFonts w:ascii="Times New Roman" w:eastAsia="宋体" w:hAnsi="Times New Roman" w:cs="Times New Roman" w:hint="eastAsia"/>
          <w:szCs w:val="21"/>
        </w:rPr>
        <w:t>，前面加了一个辅音字母</w:t>
      </w:r>
      <w:r>
        <w:rPr>
          <w:rFonts w:ascii="Times New Roman" w:eastAsia="宋体" w:hAnsi="Times New Roman" w:cs="Times New Roman" w:hint="eastAsia"/>
          <w:szCs w:val="21"/>
        </w:rPr>
        <w:t>c</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molecule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mole</w:t>
      </w:r>
      <w:r>
        <w:rPr>
          <w:rFonts w:ascii="Times New Roman" w:eastAsia="宋体" w:hAnsi="Times New Roman" w:cs="Times New Roman" w:hint="eastAsia"/>
          <w:szCs w:val="21"/>
        </w:rPr>
        <w:t>表示小团块、小疙瘩。加上后缀</w:t>
      </w:r>
      <w:r>
        <w:rPr>
          <w:rFonts w:ascii="Times New Roman" w:eastAsia="宋体" w:hAnsi="Times New Roman" w:cs="Times New Roman" w:hint="eastAsia"/>
          <w:szCs w:val="21"/>
        </w:rPr>
        <w:t>-cule</w:t>
      </w:r>
      <w:r>
        <w:rPr>
          <w:rFonts w:ascii="Times New Roman" w:eastAsia="宋体" w:hAnsi="Times New Roman" w:cs="Times New Roman" w:hint="eastAsia"/>
          <w:szCs w:val="21"/>
        </w:rPr>
        <w:t>后变成它的指小形式，表示很小的小团块、小疙瘩。科学家用它来表示一个科学术语——分子，也就是物质中能够独立存在、保持物理化学特征的最小单元，由多个原子组成。</w:t>
      </w:r>
    </w:p>
    <w:p w14:paraId="21F4E329" w14:textId="77777777" w:rsidR="00941F30" w:rsidRDefault="00941F30" w:rsidP="00941F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-cule</w:t>
      </w:r>
      <w:r>
        <w:rPr>
          <w:rFonts w:ascii="Times New Roman" w:eastAsia="宋体" w:hAnsi="Times New Roman" w:cs="Times New Roman" w:hint="eastAsia"/>
          <w:szCs w:val="21"/>
        </w:rPr>
        <w:t>中的元音字母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常常脱落，演变为</w:t>
      </w:r>
      <w:r>
        <w:rPr>
          <w:rFonts w:ascii="Times New Roman" w:eastAsia="宋体" w:hAnsi="Times New Roman" w:cs="Times New Roman" w:hint="eastAsia"/>
          <w:szCs w:val="21"/>
        </w:rPr>
        <w:t>-cle</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article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arti-</w:t>
      </w:r>
      <w:r>
        <w:rPr>
          <w:rFonts w:ascii="Times New Roman" w:eastAsia="宋体" w:hAnsi="Times New Roman" w:cs="Times New Roman" w:hint="eastAsia"/>
          <w:szCs w:val="21"/>
        </w:rPr>
        <w:t>表示关节、结合处，后面的</w:t>
      </w:r>
      <w:r>
        <w:rPr>
          <w:rFonts w:ascii="Times New Roman" w:eastAsia="宋体" w:hAnsi="Times New Roman" w:cs="Times New Roman" w:hint="eastAsia"/>
          <w:szCs w:val="21"/>
        </w:rPr>
        <w:t>-cle</w:t>
      </w:r>
      <w:r>
        <w:rPr>
          <w:rFonts w:ascii="Times New Roman" w:eastAsia="宋体" w:hAnsi="Times New Roman" w:cs="Times New Roman" w:hint="eastAsia"/>
          <w:szCs w:val="21"/>
        </w:rPr>
        <w:t>在这里用来构成指小名词，表示小节、小的关节，后来引申为小部分内容，在此基础上引申出文章、条款、物品等多个含义。</w:t>
      </w:r>
    </w:p>
    <w:p w14:paraId="4ABB57B0" w14:textId="77777777" w:rsidR="00941F30" w:rsidRDefault="00941F30" w:rsidP="00941F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article</w:t>
      </w:r>
      <w:r>
        <w:rPr>
          <w:rFonts w:ascii="Times New Roman" w:eastAsia="宋体" w:hAnsi="Times New Roman" w:cs="Times New Roman" w:hint="eastAsia"/>
          <w:szCs w:val="21"/>
        </w:rPr>
        <w:t>后面附加更多构词成分时，比如派生词</w:t>
      </w:r>
      <w:r>
        <w:rPr>
          <w:rFonts w:ascii="Times New Roman" w:eastAsia="宋体" w:hAnsi="Times New Roman" w:cs="Times New Roman" w:hint="eastAsia"/>
          <w:szCs w:val="21"/>
        </w:rPr>
        <w:t>articulate</w:t>
      </w:r>
      <w:r>
        <w:rPr>
          <w:rFonts w:ascii="Times New Roman" w:eastAsia="宋体" w:hAnsi="Times New Roman" w:cs="Times New Roman" w:hint="eastAsia"/>
          <w:szCs w:val="21"/>
        </w:rPr>
        <w:t>，大家可以看出，后缀</w:t>
      </w:r>
      <w:r>
        <w:rPr>
          <w:rFonts w:ascii="Times New Roman" w:eastAsia="宋体" w:hAnsi="Times New Roman" w:cs="Times New Roman" w:hint="eastAsia"/>
          <w:szCs w:val="21"/>
        </w:rPr>
        <w:t>-cle</w:t>
      </w:r>
      <w:r>
        <w:rPr>
          <w:rFonts w:ascii="Times New Roman" w:eastAsia="宋体" w:hAnsi="Times New Roman" w:cs="Times New Roman" w:hint="eastAsia"/>
          <w:szCs w:val="21"/>
        </w:rPr>
        <w:t>要变成</w:t>
      </w:r>
      <w:r>
        <w:rPr>
          <w:rFonts w:ascii="Times New Roman" w:eastAsia="宋体" w:hAnsi="Times New Roman" w:cs="Times New Roman" w:hint="eastAsia"/>
          <w:szCs w:val="21"/>
        </w:rPr>
        <w:t>cul-</w:t>
      </w:r>
      <w:r>
        <w:rPr>
          <w:rFonts w:ascii="Times New Roman" w:eastAsia="宋体" w:hAnsi="Times New Roman" w:cs="Times New Roman" w:hint="eastAsia"/>
          <w:szCs w:val="21"/>
        </w:rPr>
        <w:t>，那个脱落的元音字母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又回来了，而末尾的字母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脱落了，因为它本来就是一个小尾巴，只能放在单词的末尾，后面附加更多构词成分时就要脱落。</w:t>
      </w:r>
    </w:p>
    <w:p w14:paraId="683DA9FC" w14:textId="6256F117" w:rsidR="00941F30" w:rsidRPr="00941F30" w:rsidRDefault="002D12F1" w:rsidP="005F378C">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w:t>
      </w:r>
      <w:r w:rsidR="005F378C" w:rsidRPr="00941F30">
        <w:rPr>
          <w:rFonts w:ascii="Times New Roman" w:eastAsia="宋体" w:hAnsi="Times New Roman" w:cs="Times New Roman" w:hint="eastAsia"/>
          <w:b/>
          <w:bCs/>
          <w:szCs w:val="21"/>
        </w:rPr>
        <w:t>含义：</w:t>
      </w:r>
    </w:p>
    <w:p w14:paraId="5C7CA0F4" w14:textId="3D8DFEA5" w:rsidR="005F378C" w:rsidRPr="0028168D"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表示指小名词</w:t>
      </w:r>
    </w:p>
    <w:p w14:paraId="3840ACD6" w14:textId="77777777" w:rsidR="00941F30"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也就是表示一种比较小的事物。比如单词</w:t>
      </w:r>
      <w:r>
        <w:rPr>
          <w:rFonts w:ascii="Times New Roman" w:eastAsia="宋体" w:hAnsi="Times New Roman" w:cs="Times New Roman" w:hint="eastAsia"/>
          <w:szCs w:val="21"/>
        </w:rPr>
        <w:t>capsule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caps-</w:t>
      </w:r>
      <w:r>
        <w:rPr>
          <w:rFonts w:ascii="Times New Roman" w:eastAsia="宋体" w:hAnsi="Times New Roman" w:cs="Times New Roman" w:hint="eastAsia"/>
          <w:szCs w:val="21"/>
        </w:rPr>
        <w:t>和单词</w:t>
      </w:r>
      <w:r>
        <w:rPr>
          <w:rFonts w:ascii="Times New Roman" w:eastAsia="宋体" w:hAnsi="Times New Roman" w:cs="Times New Roman" w:hint="eastAsia"/>
          <w:szCs w:val="21"/>
        </w:rPr>
        <w:t>case</w:t>
      </w:r>
      <w:r>
        <w:rPr>
          <w:rFonts w:ascii="Times New Roman" w:eastAsia="宋体" w:hAnsi="Times New Roman" w:cs="Times New Roman" w:hint="eastAsia"/>
          <w:szCs w:val="21"/>
        </w:rPr>
        <w:t>同源，表示箱子、盒子这样的容器，后面加一个指小名词后缀</w:t>
      </w:r>
      <w:r>
        <w:rPr>
          <w:rFonts w:ascii="Times New Roman" w:eastAsia="宋体" w:hAnsi="Times New Roman" w:cs="Times New Roman" w:hint="eastAsia"/>
          <w:szCs w:val="21"/>
        </w:rPr>
        <w:t>-ule</w:t>
      </w:r>
      <w:r>
        <w:rPr>
          <w:rFonts w:ascii="Times New Roman" w:eastAsia="宋体" w:hAnsi="Times New Roman" w:cs="Times New Roman" w:hint="eastAsia"/>
          <w:szCs w:val="21"/>
        </w:rPr>
        <w:t>后，表示小箱子、小盒子，比较小的容器，引申为胶囊、太空舱。</w:t>
      </w:r>
    </w:p>
    <w:p w14:paraId="0C9A2BEE" w14:textId="0B6EE480"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也许你会觉得奇怪，太空舱挺大的啊，比箱子盒子要大多了，为什么还是一个指小名词呢？这是因为，与整个太空飞船相比，太空舱就很小了，是个密封的狭窄空间，所以被称为</w:t>
      </w:r>
      <w:r>
        <w:rPr>
          <w:rFonts w:ascii="Times New Roman" w:eastAsia="宋体" w:hAnsi="Times New Roman" w:cs="Times New Roman" w:hint="eastAsia"/>
          <w:szCs w:val="21"/>
        </w:rPr>
        <w:t>capsule</w:t>
      </w:r>
      <w:r>
        <w:rPr>
          <w:rFonts w:ascii="Times New Roman" w:eastAsia="宋体" w:hAnsi="Times New Roman" w:cs="Times New Roman" w:hint="eastAsia"/>
          <w:szCs w:val="21"/>
        </w:rPr>
        <w:t>，比较小的容器。</w:t>
      </w:r>
    </w:p>
    <w:p w14:paraId="119411D8" w14:textId="5AE47473"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muscle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mus-</w:t>
      </w:r>
      <w:r>
        <w:rPr>
          <w:rFonts w:ascii="Times New Roman" w:eastAsia="宋体" w:hAnsi="Times New Roman" w:cs="Times New Roman" w:hint="eastAsia"/>
          <w:szCs w:val="21"/>
        </w:rPr>
        <w:t>表示老鼠，和单词</w:t>
      </w:r>
      <w:r>
        <w:rPr>
          <w:rFonts w:ascii="Times New Roman" w:eastAsia="宋体" w:hAnsi="Times New Roman" w:cs="Times New Roman" w:hint="eastAsia"/>
          <w:szCs w:val="21"/>
        </w:rPr>
        <w:t>mouse</w:t>
      </w:r>
      <w:r w:rsidR="0040084D">
        <w:rPr>
          <w:rFonts w:ascii="Times New Roman" w:eastAsia="宋体" w:hAnsi="Times New Roman" w:cs="Times New Roman" w:hint="eastAsia"/>
          <w:szCs w:val="21"/>
        </w:rPr>
        <w:t>（老鼠）</w:t>
      </w:r>
      <w:r>
        <w:rPr>
          <w:rFonts w:ascii="Times New Roman" w:eastAsia="宋体" w:hAnsi="Times New Roman" w:cs="Times New Roman" w:hint="eastAsia"/>
          <w:szCs w:val="21"/>
        </w:rPr>
        <w:t>同源。后面的</w:t>
      </w:r>
      <w:r>
        <w:rPr>
          <w:rFonts w:ascii="Times New Roman" w:eastAsia="宋体" w:hAnsi="Times New Roman" w:cs="Times New Roman" w:hint="eastAsia"/>
          <w:szCs w:val="21"/>
        </w:rPr>
        <w:t>-cle</w:t>
      </w:r>
      <w:r>
        <w:rPr>
          <w:rFonts w:ascii="Times New Roman" w:eastAsia="宋体" w:hAnsi="Times New Roman" w:cs="Times New Roman" w:hint="eastAsia"/>
          <w:szCs w:val="21"/>
        </w:rPr>
        <w:t>是</w:t>
      </w:r>
      <w:r>
        <w:rPr>
          <w:rFonts w:ascii="Times New Roman" w:eastAsia="宋体" w:hAnsi="Times New Roman" w:cs="Times New Roman" w:hint="eastAsia"/>
          <w:szCs w:val="21"/>
        </w:rPr>
        <w:t>-ule</w:t>
      </w:r>
      <w:r>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，用来构成指小名词，意思就是“小老鼠”。古代人觉得人体上凸出的肌肉看起来就像是小老鼠一样，还能动来动去的，所以就称为</w:t>
      </w:r>
      <w:r>
        <w:rPr>
          <w:rFonts w:ascii="Times New Roman" w:eastAsia="宋体" w:hAnsi="Times New Roman" w:cs="Times New Roman" w:hint="eastAsia"/>
          <w:szCs w:val="21"/>
        </w:rPr>
        <w:t>muscle</w:t>
      </w:r>
      <w:r>
        <w:rPr>
          <w:rFonts w:ascii="Times New Roman" w:eastAsia="宋体" w:hAnsi="Times New Roman" w:cs="Times New Roman" w:hint="eastAsia"/>
          <w:szCs w:val="21"/>
        </w:rPr>
        <w:t>，意思就是小老鼠。</w:t>
      </w:r>
    </w:p>
    <w:p w14:paraId="2A80208A" w14:textId="77777777" w:rsidR="00941F30" w:rsidRDefault="00941F30"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）表示</w:t>
      </w:r>
      <w:r w:rsidRPr="0028168D">
        <w:rPr>
          <w:rFonts w:ascii="Times New Roman" w:eastAsia="宋体" w:hAnsi="Times New Roman" w:cs="Times New Roman" w:hint="eastAsia"/>
          <w:szCs w:val="21"/>
        </w:rPr>
        <w:t>行为的手段或工具</w:t>
      </w:r>
    </w:p>
    <w:p w14:paraId="787D50C6" w14:textId="3D4BC340" w:rsidR="005F378C" w:rsidRDefault="005F378C" w:rsidP="005F37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vehicle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vehi-</w:t>
      </w:r>
      <w:r>
        <w:rPr>
          <w:rFonts w:ascii="Times New Roman" w:eastAsia="宋体" w:hAnsi="Times New Roman" w:cs="Times New Roman" w:hint="eastAsia"/>
          <w:szCs w:val="21"/>
        </w:rPr>
        <w:t>表示交通、运输</w:t>
      </w:r>
      <w:r w:rsidR="00941F30">
        <w:rPr>
          <w:rFonts w:ascii="Times New Roman" w:eastAsia="宋体" w:hAnsi="Times New Roman" w:cs="Times New Roman" w:hint="eastAsia"/>
          <w:szCs w:val="21"/>
        </w:rPr>
        <w:t>，和单词</w:t>
      </w:r>
      <w:r w:rsidR="00941F30">
        <w:rPr>
          <w:rFonts w:ascii="Times New Roman" w:eastAsia="宋体" w:hAnsi="Times New Roman" w:cs="Times New Roman" w:hint="eastAsia"/>
          <w:szCs w:val="21"/>
        </w:rPr>
        <w:t>way</w:t>
      </w:r>
      <w:r w:rsidR="00941F30">
        <w:rPr>
          <w:rFonts w:ascii="Times New Roman" w:eastAsia="宋体" w:hAnsi="Times New Roman" w:cs="Times New Roman" w:hint="eastAsia"/>
          <w:szCs w:val="21"/>
        </w:rPr>
        <w:t>（道路）词源相关</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-cle</w:t>
      </w:r>
      <w:r>
        <w:rPr>
          <w:rFonts w:ascii="Times New Roman" w:eastAsia="宋体" w:hAnsi="Times New Roman" w:cs="Times New Roman" w:hint="eastAsia"/>
          <w:szCs w:val="21"/>
        </w:rPr>
        <w:t>是</w:t>
      </w:r>
      <w:r>
        <w:rPr>
          <w:rFonts w:ascii="Times New Roman" w:eastAsia="宋体" w:hAnsi="Times New Roman" w:cs="Times New Roman" w:hint="eastAsia"/>
          <w:szCs w:val="21"/>
        </w:rPr>
        <w:t>-ule</w:t>
      </w:r>
      <w:r>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，在这里表示工具、手段。整个单词的字面意思就是用来交通运输的工具，所以就是车辆、交通工具。</w:t>
      </w:r>
    </w:p>
    <w:p w14:paraId="0654786A" w14:textId="25A8F537" w:rsidR="005F378C" w:rsidRPr="002D12F1" w:rsidRDefault="002D12F1" w:rsidP="0028168D">
      <w:pPr>
        <w:spacing w:line="360" w:lineRule="auto"/>
        <w:ind w:left="1" w:firstLineChars="201" w:firstLine="424"/>
        <w:rPr>
          <w:rFonts w:ascii="Times New Roman" w:eastAsia="宋体" w:hAnsi="Times New Roman" w:cs="Times New Roman"/>
          <w:b/>
          <w:bCs/>
          <w:szCs w:val="21"/>
        </w:rPr>
      </w:pPr>
      <w:r w:rsidRPr="002D12F1">
        <w:rPr>
          <w:rFonts w:ascii="Times New Roman" w:eastAsia="宋体" w:hAnsi="Times New Roman" w:cs="Times New Roman" w:hint="eastAsia"/>
          <w:b/>
          <w:bCs/>
          <w:szCs w:val="21"/>
        </w:rPr>
        <w:t>例词：</w:t>
      </w:r>
    </w:p>
    <w:p w14:paraId="6025027C" w14:textId="77777777" w:rsidR="00EB268F" w:rsidRPr="0042212B" w:rsidRDefault="00EB268F"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angle</w:t>
      </w:r>
      <w:r w:rsidRPr="0042212B">
        <w:rPr>
          <w:rFonts w:ascii="Times New Roman" w:eastAsia="宋体" w:hAnsi="Times New Roman" w:cs="Times New Roman"/>
          <w:szCs w:val="21"/>
        </w:rPr>
        <w:t>：</w:t>
      </w:r>
      <w:r w:rsidRPr="0042212B">
        <w:rPr>
          <w:rFonts w:ascii="Times New Roman" w:eastAsia="宋体" w:hAnsi="Times New Roman" w:cs="Times New Roman"/>
          <w:szCs w:val="21"/>
        </w:rPr>
        <w:t>['æŋɡl] n.</w:t>
      </w:r>
      <w:r w:rsidRPr="0042212B">
        <w:rPr>
          <w:rFonts w:ascii="Times New Roman" w:eastAsia="宋体" w:hAnsi="Times New Roman" w:cs="Times New Roman"/>
          <w:szCs w:val="21"/>
        </w:rPr>
        <w:t>角；角度</w:t>
      </w:r>
    </w:p>
    <w:p w14:paraId="06DD4014" w14:textId="4ED39D9B" w:rsidR="00EB268F" w:rsidRDefault="00EB268F" w:rsidP="0042212B">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szCs w:val="21"/>
        </w:rPr>
        <w:t>结构分析：</w:t>
      </w:r>
      <w:r w:rsidRPr="0042212B">
        <w:rPr>
          <w:rFonts w:ascii="Times New Roman" w:eastAsia="宋体" w:hAnsi="Times New Roman" w:cs="Times New Roman" w:hint="eastAsia"/>
          <w:szCs w:val="21"/>
        </w:rPr>
        <w:t>angle=ang</w:t>
      </w:r>
      <w:r w:rsidRPr="0042212B">
        <w:rPr>
          <w:rFonts w:ascii="Times New Roman" w:eastAsia="宋体" w:hAnsi="Times New Roman" w:cs="Times New Roman" w:hint="eastAsia"/>
          <w:szCs w:val="21"/>
        </w:rPr>
        <w:t>（弯折，弯钩）</w:t>
      </w:r>
      <w:r w:rsidRPr="0042212B">
        <w:rPr>
          <w:rFonts w:ascii="Times New Roman" w:eastAsia="宋体" w:hAnsi="Times New Roman" w:cs="Times New Roman" w:hint="eastAsia"/>
          <w:szCs w:val="21"/>
        </w:rPr>
        <w:t>+le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指小</w:t>
      </w:r>
      <w:r w:rsidRPr="0042212B">
        <w:rPr>
          <w:rFonts w:ascii="Times New Roman" w:eastAsia="宋体" w:hAnsi="Times New Roman" w:cs="Times New Roman" w:hint="eastAsia"/>
          <w:szCs w:val="21"/>
        </w:rPr>
        <w:t>名词后缀）→弯折</w:t>
      </w:r>
      <w:r w:rsidR="00ED42F3">
        <w:rPr>
          <w:rFonts w:ascii="Times New Roman" w:eastAsia="宋体" w:hAnsi="Times New Roman" w:cs="Times New Roman" w:hint="eastAsia"/>
          <w:szCs w:val="21"/>
        </w:rPr>
        <w:t>的小东西</w:t>
      </w:r>
      <w:r w:rsidRPr="0042212B">
        <w:rPr>
          <w:rFonts w:ascii="Times New Roman" w:eastAsia="宋体" w:hAnsi="Times New Roman" w:cs="Times New Roman" w:hint="eastAsia"/>
          <w:szCs w:val="21"/>
        </w:rPr>
        <w:t>→</w:t>
      </w:r>
      <w:r w:rsidR="002A2888">
        <w:rPr>
          <w:rFonts w:ascii="Times New Roman" w:eastAsia="宋体" w:hAnsi="Times New Roman" w:cs="Times New Roman" w:hint="eastAsia"/>
          <w:szCs w:val="21"/>
        </w:rPr>
        <w:t>角，</w:t>
      </w:r>
      <w:r w:rsidRPr="0042212B">
        <w:rPr>
          <w:rFonts w:ascii="Times New Roman" w:eastAsia="宋体" w:hAnsi="Times New Roman" w:cs="Times New Roman" w:hint="eastAsia"/>
          <w:szCs w:val="21"/>
        </w:rPr>
        <w:t>角度</w:t>
      </w:r>
    </w:p>
    <w:p w14:paraId="10289110" w14:textId="3F553F9A" w:rsidR="00C13E57" w:rsidRDefault="00C13E57" w:rsidP="002D12F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angular</w:t>
      </w:r>
      <w:r>
        <w:rPr>
          <w:rFonts w:ascii="Times New Roman" w:eastAsia="宋体" w:hAnsi="Times New Roman" w:cs="Times New Roman" w:hint="eastAsia"/>
          <w:szCs w:val="21"/>
        </w:rPr>
        <w:t>：</w:t>
      </w:r>
      <w:r w:rsidR="002A2888">
        <w:rPr>
          <w:rFonts w:ascii="Times New Roman" w:eastAsia="宋体" w:hAnsi="Times New Roman" w:cs="Times New Roman" w:hint="eastAsia"/>
          <w:szCs w:val="21"/>
        </w:rPr>
        <w:t>[</w:t>
      </w:r>
      <w:r w:rsidR="002A2888" w:rsidRPr="002A2888">
        <w:rPr>
          <w:rFonts w:ascii="Times New Roman" w:eastAsia="宋体" w:hAnsi="Times New Roman" w:cs="Times New Roman"/>
          <w:szCs w:val="21"/>
        </w:rPr>
        <w:t>ˈæŋɡjələ(r)</w:t>
      </w:r>
      <w:r w:rsidR="002A2888">
        <w:rPr>
          <w:rFonts w:ascii="Times New Roman" w:eastAsia="宋体" w:hAnsi="Times New Roman" w:cs="Times New Roman"/>
          <w:szCs w:val="21"/>
        </w:rPr>
        <w:t>] adj.</w:t>
      </w:r>
      <w:r w:rsidR="002A2888">
        <w:rPr>
          <w:rFonts w:ascii="Times New Roman" w:eastAsia="宋体" w:hAnsi="Times New Roman" w:cs="Times New Roman" w:hint="eastAsia"/>
          <w:szCs w:val="21"/>
        </w:rPr>
        <w:t>角度的，有角的</w:t>
      </w:r>
    </w:p>
    <w:p w14:paraId="4475D727" w14:textId="3062965A" w:rsidR="002A2888" w:rsidRPr="0042212B" w:rsidRDefault="002A2888" w:rsidP="00422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结构分析：</w:t>
      </w:r>
      <w:r>
        <w:rPr>
          <w:rFonts w:ascii="Times New Roman" w:eastAsia="宋体" w:hAnsi="Times New Roman" w:cs="Times New Roman" w:hint="eastAsia"/>
          <w:szCs w:val="21"/>
        </w:rPr>
        <w:t>angular=angul</w:t>
      </w:r>
      <w:r>
        <w:rPr>
          <w:rFonts w:ascii="Times New Roman" w:eastAsia="宋体" w:hAnsi="Times New Roman" w:cs="Times New Roman" w:hint="eastAsia"/>
          <w:szCs w:val="21"/>
        </w:rPr>
        <w:t>（</w:t>
      </w:r>
      <w:r>
        <w:rPr>
          <w:rFonts w:ascii="Times New Roman" w:eastAsia="宋体" w:hAnsi="Times New Roman" w:cs="Times New Roman" w:hint="eastAsia"/>
          <w:szCs w:val="21"/>
        </w:rPr>
        <w:t>=angle</w:t>
      </w:r>
      <w:r>
        <w:rPr>
          <w:rFonts w:ascii="Times New Roman" w:eastAsia="宋体" w:hAnsi="Times New Roman" w:cs="Times New Roman" w:hint="eastAsia"/>
          <w:szCs w:val="21"/>
        </w:rPr>
        <w:t>，角，角度）</w:t>
      </w:r>
      <w:r>
        <w:rPr>
          <w:rFonts w:ascii="Times New Roman" w:eastAsia="宋体" w:hAnsi="Times New Roman" w:cs="Times New Roman" w:hint="eastAsia"/>
          <w:szCs w:val="21"/>
        </w:rPr>
        <w:t>+ar</w:t>
      </w:r>
      <w:r>
        <w:rPr>
          <w:rFonts w:ascii="Times New Roman" w:eastAsia="宋体" w:hAnsi="Times New Roman" w:cs="Times New Roman" w:hint="eastAsia"/>
          <w:szCs w:val="21"/>
        </w:rPr>
        <w:t>（形容词后缀）→角度的，有角的</w:t>
      </w:r>
    </w:p>
    <w:p w14:paraId="28823781" w14:textId="77777777" w:rsidR="00EB268F" w:rsidRPr="0042212B" w:rsidRDefault="00EB268F"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ankle</w:t>
      </w:r>
      <w:r w:rsidRPr="0042212B">
        <w:rPr>
          <w:rFonts w:ascii="Times New Roman" w:eastAsia="宋体" w:hAnsi="Times New Roman" w:cs="Times New Roman"/>
          <w:szCs w:val="21"/>
        </w:rPr>
        <w:t>：</w:t>
      </w:r>
      <w:r w:rsidRPr="0042212B">
        <w:rPr>
          <w:rFonts w:ascii="Times New Roman" w:eastAsia="宋体" w:hAnsi="Times New Roman" w:cs="Times New Roman"/>
          <w:szCs w:val="21"/>
        </w:rPr>
        <w:t>['æŋkl] n.</w:t>
      </w:r>
      <w:r w:rsidRPr="0042212B">
        <w:rPr>
          <w:rFonts w:ascii="Times New Roman" w:eastAsia="宋体" w:hAnsi="Times New Roman" w:cs="Times New Roman"/>
          <w:szCs w:val="21"/>
        </w:rPr>
        <w:t>踝关节</w:t>
      </w:r>
    </w:p>
    <w:p w14:paraId="2698274E" w14:textId="2515070A" w:rsidR="00EB268F" w:rsidRPr="0042212B" w:rsidRDefault="00EB268F" w:rsidP="0042212B">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szCs w:val="21"/>
        </w:rPr>
        <w:t>结构分析：</w:t>
      </w:r>
      <w:r w:rsidRPr="0042212B">
        <w:rPr>
          <w:rFonts w:ascii="Times New Roman" w:eastAsia="宋体" w:hAnsi="Times New Roman" w:cs="Times New Roman" w:hint="eastAsia"/>
          <w:szCs w:val="21"/>
        </w:rPr>
        <w:t>ankle=ank</w:t>
      </w:r>
      <w:r w:rsidRPr="0042212B">
        <w:rPr>
          <w:rFonts w:ascii="Times New Roman" w:eastAsia="宋体" w:hAnsi="Times New Roman" w:cs="Times New Roman" w:hint="eastAsia"/>
          <w:szCs w:val="21"/>
        </w:rPr>
        <w:t>（弯折，弯钩）</w:t>
      </w:r>
      <w:r w:rsidRPr="0042212B">
        <w:rPr>
          <w:rFonts w:ascii="Times New Roman" w:eastAsia="宋体" w:hAnsi="Times New Roman" w:cs="Times New Roman" w:hint="eastAsia"/>
          <w:szCs w:val="21"/>
        </w:rPr>
        <w:t>+le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指小</w:t>
      </w:r>
      <w:r w:rsidRPr="0042212B">
        <w:rPr>
          <w:rFonts w:ascii="Times New Roman" w:eastAsia="宋体" w:hAnsi="Times New Roman" w:cs="Times New Roman" w:hint="eastAsia"/>
          <w:szCs w:val="21"/>
        </w:rPr>
        <w:t>名词后缀）→（人体的）弯折部位→踝关节</w:t>
      </w:r>
    </w:p>
    <w:p w14:paraId="03A13688" w14:textId="087A62F7" w:rsidR="0042212B" w:rsidRPr="0042212B" w:rsidRDefault="0042212B"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capsule</w:t>
      </w:r>
      <w:r w:rsidRPr="0042212B">
        <w:rPr>
          <w:rFonts w:ascii="Times New Roman" w:eastAsia="宋体" w:hAnsi="Times New Roman" w:cs="Times New Roman"/>
          <w:szCs w:val="21"/>
        </w:rPr>
        <w:t>：</w:t>
      </w:r>
      <w:r w:rsidRPr="0042212B">
        <w:rPr>
          <w:rFonts w:ascii="Times New Roman" w:eastAsia="宋体" w:hAnsi="Times New Roman" w:cs="Times New Roman"/>
          <w:szCs w:val="21"/>
        </w:rPr>
        <w:t>[ˈ</w:t>
      </w:r>
      <w:r w:rsidR="008E5C8B" w:rsidRPr="008E5C8B">
        <w:rPr>
          <w:rFonts w:ascii="Times New Roman" w:eastAsia="宋体" w:hAnsi="Times New Roman" w:cs="Times New Roman"/>
          <w:szCs w:val="21"/>
        </w:rPr>
        <w:t>kæpsjuːl</w:t>
      </w:r>
      <w:r w:rsidRPr="0042212B">
        <w:rPr>
          <w:rFonts w:ascii="Times New Roman" w:eastAsia="宋体" w:hAnsi="Times New Roman" w:cs="Times New Roman"/>
          <w:szCs w:val="21"/>
        </w:rPr>
        <w:t>] n.</w:t>
      </w:r>
      <w:r w:rsidRPr="0042212B">
        <w:rPr>
          <w:rFonts w:ascii="Times New Roman" w:eastAsia="宋体" w:hAnsi="Times New Roman" w:cs="Times New Roman"/>
          <w:szCs w:val="21"/>
        </w:rPr>
        <w:t>胶囊；太空舱；小容器</w:t>
      </w:r>
    </w:p>
    <w:p w14:paraId="5AB5BFEB" w14:textId="32BBDA48" w:rsidR="0042212B" w:rsidRPr="002A2888" w:rsidRDefault="0042212B" w:rsidP="0042212B">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hint="eastAsia"/>
          <w:szCs w:val="21"/>
        </w:rPr>
        <w:t>结构分析：</w:t>
      </w:r>
      <w:r w:rsidRPr="0042212B">
        <w:rPr>
          <w:rFonts w:ascii="Times New Roman" w:eastAsia="宋体" w:hAnsi="Times New Roman" w:cs="Times New Roman" w:hint="eastAsia"/>
          <w:szCs w:val="21"/>
        </w:rPr>
        <w:t>capsule=caps</w:t>
      </w:r>
      <w:r w:rsidRPr="0042212B">
        <w:rPr>
          <w:rFonts w:ascii="Times New Roman" w:eastAsia="宋体" w:hAnsi="Times New Roman" w:cs="Times New Roman" w:hint="eastAsia"/>
          <w:szCs w:val="21"/>
        </w:rPr>
        <w:t>（</w:t>
      </w:r>
      <w:r w:rsidRPr="0042212B">
        <w:rPr>
          <w:rFonts w:ascii="Times New Roman" w:eastAsia="宋体" w:hAnsi="Times New Roman" w:cs="Times New Roman" w:hint="eastAsia"/>
          <w:szCs w:val="21"/>
        </w:rPr>
        <w:t>=case</w:t>
      </w:r>
      <w:r w:rsidRPr="0042212B">
        <w:rPr>
          <w:rFonts w:ascii="Times New Roman" w:eastAsia="宋体" w:hAnsi="Times New Roman" w:cs="Times New Roman" w:hint="eastAsia"/>
          <w:szCs w:val="21"/>
        </w:rPr>
        <w:t>，箱子，容器）</w:t>
      </w:r>
      <w:r w:rsidRPr="0042212B">
        <w:rPr>
          <w:rFonts w:ascii="Times New Roman" w:eastAsia="宋体" w:hAnsi="Times New Roman" w:cs="Times New Roman" w:hint="eastAsia"/>
          <w:szCs w:val="21"/>
        </w:rPr>
        <w:t>+ule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指小</w:t>
      </w:r>
      <w:r w:rsidRPr="0042212B">
        <w:rPr>
          <w:rFonts w:ascii="Times New Roman" w:eastAsia="宋体" w:hAnsi="Times New Roman" w:cs="Times New Roman" w:hint="eastAsia"/>
          <w:szCs w:val="21"/>
        </w:rPr>
        <w:t>名词后缀）→小箱子→胶囊，小容器</w:t>
      </w:r>
    </w:p>
    <w:p w14:paraId="34158D27" w14:textId="49FE7AFF" w:rsidR="00ED42F3" w:rsidRPr="0028168D" w:rsidRDefault="00ED42F3" w:rsidP="002D12F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molecule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E5C8B" w:rsidRPr="008E5C8B">
        <w:rPr>
          <w:rFonts w:ascii="Times New Roman" w:eastAsia="宋体" w:hAnsi="Times New Roman" w:cs="Times New Roman"/>
          <w:szCs w:val="21"/>
        </w:rPr>
        <w:t>mɒlɪkjuːl</w:t>
      </w:r>
      <w:r w:rsidRPr="0028168D">
        <w:rPr>
          <w:rFonts w:ascii="Times New Roman" w:eastAsia="宋体" w:hAnsi="Times New Roman" w:cs="Times New Roman"/>
          <w:szCs w:val="21"/>
        </w:rPr>
        <w:t>] n.</w:t>
      </w:r>
      <w:r w:rsidRPr="0028168D">
        <w:rPr>
          <w:rFonts w:ascii="Times New Roman" w:eastAsia="宋体" w:hAnsi="Times New Roman" w:cs="Times New Roman"/>
          <w:szCs w:val="21"/>
        </w:rPr>
        <w:t>分子</w:t>
      </w:r>
    </w:p>
    <w:p w14:paraId="39D4CE3C" w14:textId="20E703C0" w:rsidR="00ED42F3" w:rsidRPr="0028168D" w:rsidRDefault="00ED42F3" w:rsidP="00ED42F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molecule=mole</w:t>
      </w:r>
      <w:r w:rsidRPr="0028168D">
        <w:rPr>
          <w:rFonts w:ascii="Times New Roman" w:eastAsia="宋体" w:hAnsi="Times New Roman" w:cs="Times New Roman"/>
          <w:szCs w:val="21"/>
        </w:rPr>
        <w:t>（团块）</w:t>
      </w:r>
      <w:r w:rsidRPr="0028168D">
        <w:rPr>
          <w:rFonts w:ascii="Times New Roman" w:eastAsia="宋体" w:hAnsi="Times New Roman" w:cs="Times New Roman"/>
          <w:szCs w:val="21"/>
        </w:rPr>
        <w:t>+cule</w:t>
      </w:r>
      <w:r w:rsidRPr="0028168D">
        <w:rPr>
          <w:rFonts w:ascii="Times New Roman" w:eastAsia="宋体" w:hAnsi="Times New Roman" w:cs="Times New Roman"/>
          <w:szCs w:val="21"/>
        </w:rPr>
        <w:t>（</w:t>
      </w:r>
      <w:r w:rsidR="00444F37">
        <w:rPr>
          <w:rFonts w:ascii="Times New Roman" w:eastAsia="宋体" w:hAnsi="Times New Roman" w:cs="Times New Roman" w:hint="eastAsia"/>
          <w:szCs w:val="21"/>
        </w:rPr>
        <w:t>指小</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小团块</w:t>
      </w:r>
      <w:r w:rsidRPr="0028168D">
        <w:rPr>
          <w:rFonts w:ascii="Times New Roman" w:eastAsia="宋体" w:hAnsi="Times New Roman" w:cs="Times New Roman"/>
          <w:szCs w:val="21"/>
        </w:rPr>
        <w:t>→</w:t>
      </w:r>
      <w:r w:rsidRPr="0028168D">
        <w:rPr>
          <w:rFonts w:ascii="Times New Roman" w:eastAsia="宋体" w:hAnsi="Times New Roman" w:cs="Times New Roman"/>
          <w:szCs w:val="21"/>
        </w:rPr>
        <w:t>分子</w:t>
      </w:r>
    </w:p>
    <w:p w14:paraId="7658FECD" w14:textId="795DAB2B" w:rsidR="0042212B" w:rsidRPr="0042212B" w:rsidRDefault="0042212B"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circle</w:t>
      </w:r>
      <w:r w:rsidRPr="0042212B">
        <w:rPr>
          <w:rFonts w:ascii="Times New Roman" w:eastAsia="宋体" w:hAnsi="Times New Roman" w:cs="Times New Roman"/>
          <w:szCs w:val="21"/>
        </w:rPr>
        <w:t>：</w:t>
      </w:r>
      <w:r w:rsidRPr="0042212B">
        <w:rPr>
          <w:rFonts w:ascii="Times New Roman" w:eastAsia="宋体" w:hAnsi="Times New Roman" w:cs="Times New Roman"/>
          <w:szCs w:val="21"/>
        </w:rPr>
        <w:t>['s</w:t>
      </w:r>
      <w:r w:rsidR="00B828FB">
        <w:rPr>
          <w:rFonts w:ascii="Times New Roman" w:eastAsia="宋体" w:hAnsi="Times New Roman" w:cs="Times New Roman"/>
          <w:szCs w:val="21"/>
        </w:rPr>
        <w:t>ɜː</w:t>
      </w:r>
      <w:r w:rsidRPr="0042212B">
        <w:rPr>
          <w:rFonts w:ascii="Times New Roman" w:eastAsia="宋体" w:hAnsi="Times New Roman" w:cs="Times New Roman"/>
          <w:szCs w:val="21"/>
        </w:rPr>
        <w:t>kl] n.</w:t>
      </w:r>
      <w:r w:rsidRPr="0042212B">
        <w:rPr>
          <w:rFonts w:ascii="Times New Roman" w:eastAsia="宋体" w:hAnsi="Times New Roman" w:cs="Times New Roman"/>
          <w:szCs w:val="21"/>
        </w:rPr>
        <w:t>循环，周期；圆；圈子；圆形物</w:t>
      </w:r>
      <w:r w:rsidRPr="0042212B">
        <w:rPr>
          <w:rFonts w:ascii="Times New Roman" w:eastAsia="宋体" w:hAnsi="Times New Roman" w:cs="Times New Roman"/>
          <w:szCs w:val="21"/>
        </w:rPr>
        <w:t>v.</w:t>
      </w:r>
      <w:r w:rsidRPr="0042212B">
        <w:rPr>
          <w:rFonts w:ascii="Times New Roman" w:eastAsia="宋体" w:hAnsi="Times New Roman" w:cs="Times New Roman"/>
          <w:szCs w:val="21"/>
        </w:rPr>
        <w:t>盘旋，旋转；环行；画圆圈</w:t>
      </w:r>
    </w:p>
    <w:p w14:paraId="4F33F096" w14:textId="59879E76" w:rsidR="0042212B" w:rsidRPr="0042212B" w:rsidRDefault="0042212B" w:rsidP="0042212B">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hint="eastAsia"/>
          <w:szCs w:val="21"/>
        </w:rPr>
        <w:t>结构分析：</w:t>
      </w:r>
      <w:r w:rsidRPr="0042212B">
        <w:rPr>
          <w:rFonts w:ascii="Times New Roman" w:eastAsia="宋体" w:hAnsi="Times New Roman" w:cs="Times New Roman" w:hint="eastAsia"/>
          <w:szCs w:val="21"/>
        </w:rPr>
        <w:t>circle=circ</w:t>
      </w:r>
      <w:r w:rsidRPr="0042212B">
        <w:rPr>
          <w:rFonts w:ascii="Times New Roman" w:eastAsia="宋体" w:hAnsi="Times New Roman" w:cs="Times New Roman" w:hint="eastAsia"/>
          <w:szCs w:val="21"/>
        </w:rPr>
        <w:t>（圆）</w:t>
      </w:r>
      <w:r w:rsidRPr="0042212B">
        <w:rPr>
          <w:rFonts w:ascii="Times New Roman" w:eastAsia="宋体" w:hAnsi="Times New Roman" w:cs="Times New Roman" w:hint="eastAsia"/>
          <w:szCs w:val="21"/>
        </w:rPr>
        <w:t>+le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指小</w:t>
      </w:r>
      <w:r w:rsidRPr="0042212B">
        <w:rPr>
          <w:rFonts w:ascii="Times New Roman" w:eastAsia="宋体" w:hAnsi="Times New Roman" w:cs="Times New Roman" w:hint="eastAsia"/>
          <w:szCs w:val="21"/>
        </w:rPr>
        <w:t>名词后缀）→小圆→圆圈</w:t>
      </w:r>
    </w:p>
    <w:p w14:paraId="5C38D38C" w14:textId="40DDA066" w:rsidR="00C13E57" w:rsidRPr="0028168D" w:rsidRDefault="00C13E57" w:rsidP="002D12F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article</w:t>
      </w:r>
      <w:r w:rsidRPr="0028168D">
        <w:rPr>
          <w:rFonts w:ascii="Times New Roman" w:eastAsia="宋体" w:hAnsi="Times New Roman" w:cs="Times New Roman"/>
          <w:szCs w:val="21"/>
        </w:rPr>
        <w:t>：</w:t>
      </w:r>
      <w:r w:rsidRPr="0028168D">
        <w:rPr>
          <w:rFonts w:ascii="Times New Roman" w:eastAsia="宋体" w:hAnsi="Times New Roman" w:cs="Times New Roman"/>
          <w:szCs w:val="21"/>
        </w:rPr>
        <w:t>['ɑ</w:t>
      </w:r>
      <w:r w:rsidR="008E5C8B" w:rsidRPr="008E5C8B">
        <w:rPr>
          <w:rFonts w:ascii="Times New Roman" w:eastAsia="宋体" w:hAnsi="Times New Roman" w:cs="Times New Roman"/>
          <w:szCs w:val="21"/>
        </w:rPr>
        <w:t>ː</w:t>
      </w:r>
      <w:r w:rsidRPr="0028168D">
        <w:rPr>
          <w:rFonts w:ascii="Times New Roman" w:eastAsia="宋体" w:hAnsi="Times New Roman" w:cs="Times New Roman"/>
          <w:szCs w:val="21"/>
        </w:rPr>
        <w:t>tɪkl] n.</w:t>
      </w:r>
      <w:r w:rsidRPr="0028168D">
        <w:rPr>
          <w:rFonts w:ascii="Times New Roman" w:eastAsia="宋体" w:hAnsi="Times New Roman" w:cs="Times New Roman"/>
          <w:szCs w:val="21"/>
        </w:rPr>
        <w:t>文章；物品；条款；冠词</w:t>
      </w:r>
    </w:p>
    <w:p w14:paraId="0B188AD6" w14:textId="42D6FA2C" w:rsidR="00C13E57" w:rsidRDefault="00C13E57" w:rsidP="00C13E5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article=arti</w:t>
      </w:r>
      <w:r w:rsidRPr="0028168D">
        <w:rPr>
          <w:rFonts w:ascii="Times New Roman" w:eastAsia="宋体" w:hAnsi="Times New Roman" w:cs="Times New Roman"/>
          <w:szCs w:val="21"/>
        </w:rPr>
        <w:t>（节）</w:t>
      </w:r>
      <w:r w:rsidRPr="0028168D">
        <w:rPr>
          <w:rFonts w:ascii="Times New Roman" w:eastAsia="宋体" w:hAnsi="Times New Roman" w:cs="Times New Roman"/>
          <w:szCs w:val="21"/>
        </w:rPr>
        <w:t>+cle</w:t>
      </w:r>
      <w:r w:rsidRPr="0028168D">
        <w:rPr>
          <w:rFonts w:ascii="Times New Roman" w:eastAsia="宋体" w:hAnsi="Times New Roman" w:cs="Times New Roman"/>
          <w:szCs w:val="21"/>
        </w:rPr>
        <w:t>（</w:t>
      </w:r>
      <w:r w:rsidR="00444F37">
        <w:rPr>
          <w:rFonts w:ascii="Times New Roman" w:eastAsia="宋体" w:hAnsi="Times New Roman" w:cs="Times New Roman" w:hint="eastAsia"/>
          <w:szCs w:val="21"/>
        </w:rPr>
        <w:t>指小</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一小节</w:t>
      </w:r>
      <w:r w:rsidRPr="0028168D">
        <w:rPr>
          <w:rFonts w:ascii="Times New Roman" w:eastAsia="宋体" w:hAnsi="Times New Roman" w:cs="Times New Roman"/>
          <w:szCs w:val="21"/>
        </w:rPr>
        <w:t>→</w:t>
      </w:r>
      <w:r w:rsidRPr="0028168D">
        <w:rPr>
          <w:rFonts w:ascii="Times New Roman" w:eastAsia="宋体" w:hAnsi="Times New Roman" w:cs="Times New Roman"/>
          <w:szCs w:val="21"/>
        </w:rPr>
        <w:t>文章，条款</w:t>
      </w:r>
      <w:r w:rsidRPr="0028168D">
        <w:rPr>
          <w:rFonts w:ascii="Times New Roman" w:eastAsia="宋体" w:hAnsi="Times New Roman" w:cs="Times New Roman"/>
          <w:szCs w:val="21"/>
        </w:rPr>
        <w:t>→</w:t>
      </w:r>
      <w:r w:rsidRPr="0028168D">
        <w:rPr>
          <w:rFonts w:ascii="Times New Roman" w:eastAsia="宋体" w:hAnsi="Times New Roman" w:cs="Times New Roman"/>
          <w:szCs w:val="21"/>
        </w:rPr>
        <w:t>物品，冠词</w:t>
      </w:r>
    </w:p>
    <w:p w14:paraId="31F02E19" w14:textId="07BBC302" w:rsidR="007F7445" w:rsidRDefault="007F7445" w:rsidP="002D12F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articulate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7F7445">
        <w:rPr>
          <w:rFonts w:ascii="Times New Roman" w:eastAsia="宋体" w:hAnsi="Times New Roman" w:cs="Times New Roman" w:hint="eastAsia"/>
          <w:szCs w:val="21"/>
        </w:rPr>
        <w:t>ɑ</w:t>
      </w:r>
      <w:r w:rsidRPr="007F7445">
        <w:rPr>
          <w:rFonts w:ascii="Times New Roman" w:eastAsia="宋体" w:hAnsi="Times New Roman" w:cs="Times New Roman"/>
          <w:szCs w:val="21"/>
        </w:rPr>
        <w:t>ːˈtɪkjuleɪt</w:t>
      </w:r>
      <w:r>
        <w:rPr>
          <w:rFonts w:ascii="Times New Roman" w:eastAsia="宋体" w:hAnsi="Times New Roman" w:cs="Times New Roman"/>
          <w:szCs w:val="21"/>
        </w:rPr>
        <w:t xml:space="preserve">] </w:t>
      </w:r>
      <w:r w:rsidRPr="007F7445">
        <w:rPr>
          <w:rFonts w:ascii="Times New Roman" w:eastAsia="宋体" w:hAnsi="Times New Roman" w:cs="Times New Roman"/>
          <w:szCs w:val="21"/>
        </w:rPr>
        <w:t xml:space="preserve">v. </w:t>
      </w:r>
      <w:r w:rsidRPr="007F7445">
        <w:rPr>
          <w:rFonts w:ascii="Times New Roman" w:eastAsia="宋体" w:hAnsi="Times New Roman" w:cs="Times New Roman"/>
          <w:szCs w:val="21"/>
        </w:rPr>
        <w:t>清晰地发（音）；用关节连接</w:t>
      </w:r>
      <w:r w:rsidRPr="007F7445">
        <w:rPr>
          <w:rFonts w:ascii="Times New Roman" w:eastAsia="宋体" w:hAnsi="Times New Roman" w:cs="Times New Roman"/>
          <w:szCs w:val="21"/>
        </w:rPr>
        <w:t xml:space="preserve">adj. </w:t>
      </w:r>
      <w:r w:rsidRPr="007F7445">
        <w:rPr>
          <w:rFonts w:ascii="Times New Roman" w:eastAsia="宋体" w:hAnsi="Times New Roman" w:cs="Times New Roman"/>
          <w:szCs w:val="21"/>
        </w:rPr>
        <w:t>发音清晰的；有关节的</w:t>
      </w:r>
    </w:p>
    <w:p w14:paraId="4934CDD6" w14:textId="7CBB114D" w:rsidR="007F7445" w:rsidRDefault="007F7445" w:rsidP="007F744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articulate=articul</w:t>
      </w:r>
      <w:r>
        <w:rPr>
          <w:rFonts w:ascii="Times New Roman" w:eastAsia="宋体" w:hAnsi="Times New Roman" w:cs="Times New Roman" w:hint="eastAsia"/>
          <w:szCs w:val="21"/>
        </w:rPr>
        <w:t>（</w:t>
      </w:r>
      <w:r>
        <w:rPr>
          <w:rFonts w:ascii="Times New Roman" w:eastAsia="宋体" w:hAnsi="Times New Roman" w:cs="Times New Roman" w:hint="eastAsia"/>
          <w:szCs w:val="21"/>
        </w:rPr>
        <w:t>=article</w:t>
      </w:r>
      <w:r>
        <w:rPr>
          <w:rFonts w:ascii="Times New Roman" w:eastAsia="宋体" w:hAnsi="Times New Roman" w:cs="Times New Roman" w:hint="eastAsia"/>
          <w:szCs w:val="21"/>
        </w:rPr>
        <w:t>，关节，分节）</w:t>
      </w:r>
      <w:r>
        <w:rPr>
          <w:rFonts w:ascii="Times New Roman" w:eastAsia="宋体" w:hAnsi="Times New Roman" w:cs="Times New Roman" w:hint="eastAsia"/>
          <w:szCs w:val="21"/>
        </w:rPr>
        <w:t>+ate</w:t>
      </w:r>
      <w:r>
        <w:rPr>
          <w:rFonts w:ascii="Times New Roman" w:eastAsia="宋体" w:hAnsi="Times New Roman" w:cs="Times New Roman" w:hint="eastAsia"/>
          <w:szCs w:val="21"/>
        </w:rPr>
        <w:t>（完成分词后缀）→发音清晰的，有关节的；清晰发音，用关节连接</w:t>
      </w:r>
    </w:p>
    <w:p w14:paraId="4792F993" w14:textId="77777777" w:rsidR="00C13E57" w:rsidRPr="0028168D" w:rsidRDefault="00C13E57" w:rsidP="002D12F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muscle</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['mʌsl] n. </w:t>
      </w:r>
      <w:r w:rsidRPr="0028168D">
        <w:rPr>
          <w:rFonts w:ascii="Times New Roman" w:eastAsia="宋体" w:hAnsi="Times New Roman" w:cs="Times New Roman"/>
          <w:szCs w:val="21"/>
        </w:rPr>
        <w:t>肌肉</w:t>
      </w:r>
    </w:p>
    <w:p w14:paraId="6C7D6154" w14:textId="4C4833A3" w:rsidR="00C13E57" w:rsidRPr="0028168D" w:rsidRDefault="00C13E57" w:rsidP="00C13E5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muscle=mus</w:t>
      </w:r>
      <w:r w:rsidRPr="0028168D">
        <w:rPr>
          <w:rFonts w:ascii="Times New Roman" w:eastAsia="宋体" w:hAnsi="Times New Roman" w:cs="Times New Roman"/>
          <w:szCs w:val="21"/>
        </w:rPr>
        <w:t>（老鼠）</w:t>
      </w:r>
      <w:r w:rsidRPr="0028168D">
        <w:rPr>
          <w:rFonts w:ascii="Times New Roman" w:eastAsia="宋体" w:hAnsi="Times New Roman" w:cs="Times New Roman"/>
          <w:szCs w:val="21"/>
        </w:rPr>
        <w:t>+cle</w:t>
      </w:r>
      <w:r w:rsidRPr="0028168D">
        <w:rPr>
          <w:rFonts w:ascii="Times New Roman" w:eastAsia="宋体" w:hAnsi="Times New Roman" w:cs="Times New Roman"/>
          <w:szCs w:val="21"/>
        </w:rPr>
        <w:t>（</w:t>
      </w:r>
      <w:r w:rsidR="00444F37">
        <w:rPr>
          <w:rFonts w:ascii="Times New Roman" w:eastAsia="宋体" w:hAnsi="Times New Roman" w:cs="Times New Roman" w:hint="eastAsia"/>
          <w:szCs w:val="21"/>
        </w:rPr>
        <w:t>指小</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小老鼠</w:t>
      </w:r>
      <w:r w:rsidRPr="0028168D">
        <w:rPr>
          <w:rFonts w:ascii="Times New Roman" w:eastAsia="宋体" w:hAnsi="Times New Roman" w:cs="Times New Roman"/>
          <w:szCs w:val="21"/>
        </w:rPr>
        <w:t>→</w:t>
      </w:r>
      <w:r w:rsidRPr="0028168D">
        <w:rPr>
          <w:rFonts w:ascii="Times New Roman" w:eastAsia="宋体" w:hAnsi="Times New Roman" w:cs="Times New Roman"/>
          <w:szCs w:val="21"/>
        </w:rPr>
        <w:t>肌肉</w:t>
      </w:r>
    </w:p>
    <w:p w14:paraId="61824964" w14:textId="77777777" w:rsidR="00C13E57" w:rsidRPr="0042212B" w:rsidRDefault="00C13E57"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candle</w:t>
      </w:r>
      <w:r w:rsidRPr="0042212B">
        <w:rPr>
          <w:rFonts w:ascii="Times New Roman" w:eastAsia="宋体" w:hAnsi="Times New Roman" w:cs="Times New Roman"/>
          <w:szCs w:val="21"/>
        </w:rPr>
        <w:t>：</w:t>
      </w:r>
      <w:r w:rsidRPr="0042212B">
        <w:rPr>
          <w:rFonts w:ascii="Times New Roman" w:eastAsia="宋体" w:hAnsi="Times New Roman" w:cs="Times New Roman"/>
          <w:szCs w:val="21"/>
        </w:rPr>
        <w:t>['kændl] n.</w:t>
      </w:r>
      <w:r w:rsidRPr="0042212B">
        <w:rPr>
          <w:rFonts w:ascii="Times New Roman" w:eastAsia="宋体" w:hAnsi="Times New Roman" w:cs="Times New Roman"/>
          <w:szCs w:val="21"/>
        </w:rPr>
        <w:t>蜡烛</w:t>
      </w:r>
    </w:p>
    <w:p w14:paraId="5E46740B" w14:textId="08F1E343" w:rsidR="00C13E57" w:rsidRPr="0042212B" w:rsidRDefault="00C13E57" w:rsidP="00C13E57">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hint="eastAsia"/>
          <w:szCs w:val="21"/>
        </w:rPr>
        <w:t>结构分析：</w:t>
      </w:r>
      <w:r w:rsidRPr="0042212B">
        <w:rPr>
          <w:rFonts w:ascii="Times New Roman" w:eastAsia="宋体" w:hAnsi="Times New Roman" w:cs="Times New Roman" w:hint="eastAsia"/>
          <w:szCs w:val="21"/>
        </w:rPr>
        <w:t>candle=cand</w:t>
      </w:r>
      <w:r w:rsidRPr="0042212B">
        <w:rPr>
          <w:rFonts w:ascii="Times New Roman" w:eastAsia="宋体" w:hAnsi="Times New Roman" w:cs="Times New Roman" w:hint="eastAsia"/>
          <w:szCs w:val="21"/>
        </w:rPr>
        <w:t>（发光，照亮）</w:t>
      </w:r>
      <w:r w:rsidRPr="0042212B">
        <w:rPr>
          <w:rFonts w:ascii="Times New Roman" w:eastAsia="宋体" w:hAnsi="Times New Roman" w:cs="Times New Roman" w:hint="eastAsia"/>
          <w:szCs w:val="21"/>
        </w:rPr>
        <w:t>+le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工具</w:t>
      </w:r>
      <w:r w:rsidRPr="0042212B">
        <w:rPr>
          <w:rFonts w:ascii="Times New Roman" w:eastAsia="宋体" w:hAnsi="Times New Roman" w:cs="Times New Roman" w:hint="eastAsia"/>
          <w:szCs w:val="21"/>
        </w:rPr>
        <w:t>名词后缀）→</w:t>
      </w:r>
      <w:r>
        <w:rPr>
          <w:rFonts w:ascii="Times New Roman" w:eastAsia="宋体" w:hAnsi="Times New Roman" w:cs="Times New Roman" w:hint="eastAsia"/>
          <w:szCs w:val="21"/>
        </w:rPr>
        <w:t>用来</w:t>
      </w:r>
      <w:r w:rsidRPr="0042212B">
        <w:rPr>
          <w:rFonts w:ascii="Times New Roman" w:eastAsia="宋体" w:hAnsi="Times New Roman" w:cs="Times New Roman" w:hint="eastAsia"/>
          <w:szCs w:val="21"/>
        </w:rPr>
        <w:t>发光</w:t>
      </w:r>
      <w:r>
        <w:rPr>
          <w:rFonts w:ascii="Times New Roman" w:eastAsia="宋体" w:hAnsi="Times New Roman" w:cs="Times New Roman" w:hint="eastAsia"/>
          <w:szCs w:val="21"/>
        </w:rPr>
        <w:t>的工具</w:t>
      </w:r>
      <w:r w:rsidRPr="0042212B">
        <w:rPr>
          <w:rFonts w:ascii="Times New Roman" w:eastAsia="宋体" w:hAnsi="Times New Roman" w:cs="Times New Roman" w:hint="eastAsia"/>
          <w:szCs w:val="21"/>
        </w:rPr>
        <w:t>→蜡烛</w:t>
      </w:r>
    </w:p>
    <w:p w14:paraId="6F93661D" w14:textId="77777777" w:rsidR="0042212B" w:rsidRPr="0042212B" w:rsidRDefault="0042212B"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miracle</w:t>
      </w:r>
      <w:r w:rsidRPr="0042212B">
        <w:rPr>
          <w:rFonts w:ascii="Times New Roman" w:eastAsia="宋体" w:hAnsi="Times New Roman" w:cs="Times New Roman"/>
          <w:szCs w:val="21"/>
        </w:rPr>
        <w:t>：</w:t>
      </w:r>
      <w:r w:rsidRPr="0042212B">
        <w:rPr>
          <w:rFonts w:ascii="Times New Roman" w:eastAsia="宋体" w:hAnsi="Times New Roman" w:cs="Times New Roman"/>
          <w:szCs w:val="21"/>
        </w:rPr>
        <w:t>['mɪrəkl] n.</w:t>
      </w:r>
      <w:r w:rsidRPr="0042212B">
        <w:rPr>
          <w:rFonts w:ascii="Times New Roman" w:eastAsia="宋体" w:hAnsi="Times New Roman" w:cs="Times New Roman"/>
          <w:szCs w:val="21"/>
        </w:rPr>
        <w:t>奇迹</w:t>
      </w:r>
    </w:p>
    <w:p w14:paraId="04C15642" w14:textId="0EC7DB43" w:rsidR="0042212B" w:rsidRPr="0042212B" w:rsidRDefault="0042212B" w:rsidP="0042212B">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hint="eastAsia"/>
          <w:szCs w:val="21"/>
        </w:rPr>
        <w:t>结构分析：</w:t>
      </w:r>
      <w:r w:rsidRPr="0042212B">
        <w:rPr>
          <w:rFonts w:ascii="Times New Roman" w:eastAsia="宋体" w:hAnsi="Times New Roman" w:cs="Times New Roman" w:hint="eastAsia"/>
          <w:szCs w:val="21"/>
        </w:rPr>
        <w:t>miracle=mir</w:t>
      </w:r>
      <w:r w:rsidRPr="0042212B">
        <w:rPr>
          <w:rFonts w:ascii="Times New Roman" w:eastAsia="宋体" w:hAnsi="Times New Roman" w:cs="Times New Roman" w:hint="eastAsia"/>
          <w:szCs w:val="21"/>
        </w:rPr>
        <w:t>（惊叹）</w:t>
      </w:r>
      <w:r w:rsidRPr="0042212B">
        <w:rPr>
          <w:rFonts w:ascii="Times New Roman" w:eastAsia="宋体" w:hAnsi="Times New Roman" w:cs="Times New Roman" w:hint="eastAsia"/>
          <w:szCs w:val="21"/>
        </w:rPr>
        <w:t>+a+cle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工具</w:t>
      </w:r>
      <w:r w:rsidRPr="0042212B">
        <w:rPr>
          <w:rFonts w:ascii="Times New Roman" w:eastAsia="宋体" w:hAnsi="Times New Roman" w:cs="Times New Roman" w:hint="eastAsia"/>
          <w:szCs w:val="21"/>
        </w:rPr>
        <w:t>名词后缀）→令人惊叹之事物→奇迹</w:t>
      </w:r>
    </w:p>
    <w:p w14:paraId="48F292EF" w14:textId="77777777" w:rsidR="00C13E57" w:rsidRPr="0042212B" w:rsidRDefault="00C13E57"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handle</w:t>
      </w:r>
      <w:r w:rsidRPr="0042212B">
        <w:rPr>
          <w:rFonts w:ascii="Times New Roman" w:eastAsia="宋体" w:hAnsi="Times New Roman" w:cs="Times New Roman"/>
          <w:szCs w:val="21"/>
        </w:rPr>
        <w:t>：</w:t>
      </w:r>
      <w:r w:rsidRPr="0042212B">
        <w:rPr>
          <w:rFonts w:ascii="Times New Roman" w:eastAsia="宋体" w:hAnsi="Times New Roman" w:cs="Times New Roman"/>
          <w:szCs w:val="21"/>
        </w:rPr>
        <w:t>['hændl] n.</w:t>
      </w:r>
      <w:r w:rsidRPr="0042212B">
        <w:rPr>
          <w:rFonts w:ascii="Times New Roman" w:eastAsia="宋体" w:hAnsi="Times New Roman" w:cs="Times New Roman"/>
          <w:szCs w:val="21"/>
        </w:rPr>
        <w:t>把手；柄</w:t>
      </w:r>
      <w:r w:rsidRPr="0042212B">
        <w:rPr>
          <w:rFonts w:ascii="Times New Roman" w:eastAsia="宋体" w:hAnsi="Times New Roman" w:cs="Times New Roman"/>
          <w:szCs w:val="21"/>
        </w:rPr>
        <w:t xml:space="preserve">v. </w:t>
      </w:r>
      <w:r w:rsidRPr="0042212B">
        <w:rPr>
          <w:rFonts w:ascii="Times New Roman" w:eastAsia="宋体" w:hAnsi="Times New Roman" w:cs="Times New Roman"/>
          <w:szCs w:val="21"/>
        </w:rPr>
        <w:t>处理；操作</w:t>
      </w:r>
    </w:p>
    <w:p w14:paraId="1CFBB411" w14:textId="459D4C34" w:rsidR="00C13E57" w:rsidRPr="0042212B" w:rsidRDefault="00C13E57" w:rsidP="00C13E57">
      <w:pPr>
        <w:spacing w:line="360" w:lineRule="auto"/>
        <w:ind w:left="1" w:firstLineChars="201" w:firstLine="422"/>
        <w:rPr>
          <w:rFonts w:ascii="Times New Roman" w:eastAsia="宋体" w:hAnsi="Times New Roman" w:cs="Times New Roman"/>
          <w:szCs w:val="21"/>
        </w:rPr>
      </w:pPr>
      <w:r w:rsidRPr="0042212B">
        <w:rPr>
          <w:rFonts w:ascii="Times New Roman" w:eastAsia="宋体" w:hAnsi="Times New Roman" w:cs="Times New Roman" w:hint="eastAsia"/>
          <w:szCs w:val="21"/>
        </w:rPr>
        <w:t>结构分析：</w:t>
      </w:r>
      <w:r w:rsidRPr="0042212B">
        <w:rPr>
          <w:rFonts w:ascii="Times New Roman" w:eastAsia="宋体" w:hAnsi="Times New Roman" w:cs="Times New Roman" w:hint="eastAsia"/>
          <w:szCs w:val="21"/>
        </w:rPr>
        <w:t>=hand</w:t>
      </w:r>
      <w:r w:rsidRPr="0042212B">
        <w:rPr>
          <w:rFonts w:ascii="Times New Roman" w:eastAsia="宋体" w:hAnsi="Times New Roman" w:cs="Times New Roman" w:hint="eastAsia"/>
          <w:szCs w:val="21"/>
        </w:rPr>
        <w:t>（手）</w:t>
      </w:r>
      <w:r w:rsidRPr="0042212B">
        <w:rPr>
          <w:rFonts w:ascii="Times New Roman" w:eastAsia="宋体" w:hAnsi="Times New Roman" w:cs="Times New Roman" w:hint="eastAsia"/>
          <w:szCs w:val="21"/>
        </w:rPr>
        <w:t>+le</w:t>
      </w:r>
      <w:r w:rsidRPr="0042212B">
        <w:rPr>
          <w:rFonts w:ascii="Times New Roman" w:eastAsia="宋体" w:hAnsi="Times New Roman" w:cs="Times New Roman" w:hint="eastAsia"/>
          <w:szCs w:val="21"/>
        </w:rPr>
        <w:t>（</w:t>
      </w:r>
      <w:r w:rsidR="00444F37">
        <w:rPr>
          <w:rFonts w:ascii="Times New Roman" w:eastAsia="宋体" w:hAnsi="Times New Roman" w:cs="Times New Roman" w:hint="eastAsia"/>
          <w:szCs w:val="21"/>
        </w:rPr>
        <w:t>工具</w:t>
      </w:r>
      <w:r w:rsidRPr="0042212B">
        <w:rPr>
          <w:rFonts w:ascii="Times New Roman" w:eastAsia="宋体" w:hAnsi="Times New Roman" w:cs="Times New Roman" w:hint="eastAsia"/>
          <w:szCs w:val="21"/>
        </w:rPr>
        <w:t>名词后缀）→手可抓的工具→把手</w:t>
      </w:r>
    </w:p>
    <w:p w14:paraId="71D034D6" w14:textId="16CD99EB" w:rsidR="0042212B" w:rsidRPr="0042212B" w:rsidRDefault="0042212B" w:rsidP="002D12F1">
      <w:pPr>
        <w:pStyle w:val="a7"/>
        <w:numPr>
          <w:ilvl w:val="0"/>
          <w:numId w:val="14"/>
        </w:numPr>
        <w:spacing w:line="360" w:lineRule="auto"/>
        <w:ind w:firstLineChars="0"/>
        <w:rPr>
          <w:rFonts w:ascii="Times New Roman" w:eastAsia="宋体" w:hAnsi="Times New Roman" w:cs="Times New Roman"/>
          <w:szCs w:val="21"/>
        </w:rPr>
      </w:pPr>
      <w:r w:rsidRPr="0042212B">
        <w:rPr>
          <w:rFonts w:ascii="Times New Roman" w:eastAsia="宋体" w:hAnsi="Times New Roman" w:cs="Times New Roman"/>
          <w:szCs w:val="21"/>
        </w:rPr>
        <w:t>vehicle</w:t>
      </w:r>
      <w:r w:rsidRPr="0042212B">
        <w:rPr>
          <w:rFonts w:ascii="Times New Roman" w:eastAsia="宋体" w:hAnsi="Times New Roman" w:cs="Times New Roman"/>
          <w:szCs w:val="21"/>
        </w:rPr>
        <w:t>：</w:t>
      </w:r>
      <w:r w:rsidRPr="0042212B">
        <w:rPr>
          <w:rFonts w:ascii="Times New Roman" w:eastAsia="宋体" w:hAnsi="Times New Roman" w:cs="Times New Roman"/>
          <w:szCs w:val="21"/>
        </w:rPr>
        <w:t>[ˈ</w:t>
      </w:r>
      <w:r w:rsidR="008E5C8B" w:rsidRPr="008E5C8B">
        <w:rPr>
          <w:rFonts w:ascii="Times New Roman" w:eastAsia="宋体" w:hAnsi="Times New Roman" w:cs="Times New Roman"/>
          <w:szCs w:val="21"/>
        </w:rPr>
        <w:t>viːəkl</w:t>
      </w:r>
      <w:r w:rsidRPr="0042212B">
        <w:rPr>
          <w:rFonts w:ascii="Times New Roman" w:eastAsia="宋体" w:hAnsi="Times New Roman" w:cs="Times New Roman"/>
          <w:szCs w:val="21"/>
        </w:rPr>
        <w:t>] n.</w:t>
      </w:r>
      <w:r w:rsidRPr="0042212B">
        <w:rPr>
          <w:rFonts w:ascii="Times New Roman" w:eastAsia="宋体" w:hAnsi="Times New Roman" w:cs="Times New Roman"/>
          <w:szCs w:val="21"/>
        </w:rPr>
        <w:t>车辆；交通工具；运输工具；传播媒介</w:t>
      </w:r>
    </w:p>
    <w:p w14:paraId="305E782D" w14:textId="005CBF82" w:rsidR="002D12F1" w:rsidRDefault="0042212B" w:rsidP="00150D98">
      <w:pPr>
        <w:spacing w:line="360" w:lineRule="auto"/>
        <w:ind w:left="1" w:firstLineChars="201" w:firstLine="422"/>
        <w:rPr>
          <w:rFonts w:ascii="Times New Roman" w:eastAsia="宋体" w:hAnsi="Times New Roman" w:cs="Times New Roman"/>
          <w:b/>
          <w:bCs/>
          <w:sz w:val="24"/>
          <w:szCs w:val="24"/>
        </w:rPr>
      </w:pPr>
      <w:r w:rsidRPr="005419B7">
        <w:rPr>
          <w:rFonts w:ascii="Times New Roman" w:eastAsia="宋体" w:hAnsi="Times New Roman" w:cs="Times New Roman" w:hint="eastAsia"/>
          <w:szCs w:val="21"/>
        </w:rPr>
        <w:t>结构分析：</w:t>
      </w:r>
      <w:r w:rsidRPr="005419B7">
        <w:rPr>
          <w:rFonts w:ascii="Times New Roman" w:eastAsia="宋体" w:hAnsi="Times New Roman" w:cs="Times New Roman" w:hint="eastAsia"/>
          <w:szCs w:val="21"/>
        </w:rPr>
        <w:t>vehicle=vehi</w:t>
      </w:r>
      <w:r w:rsidRPr="005419B7">
        <w:rPr>
          <w:rFonts w:ascii="Times New Roman" w:eastAsia="宋体" w:hAnsi="Times New Roman" w:cs="Times New Roman" w:hint="eastAsia"/>
          <w:szCs w:val="21"/>
        </w:rPr>
        <w:t>（</w:t>
      </w:r>
      <w:r>
        <w:rPr>
          <w:rFonts w:ascii="Times New Roman" w:eastAsia="宋体" w:hAnsi="Times New Roman" w:cs="Times New Roman" w:hint="eastAsia"/>
          <w:szCs w:val="21"/>
        </w:rPr>
        <w:t>交通，</w:t>
      </w:r>
      <w:r w:rsidRPr="005419B7">
        <w:rPr>
          <w:rFonts w:ascii="Times New Roman" w:eastAsia="宋体" w:hAnsi="Times New Roman" w:cs="Times New Roman" w:hint="eastAsia"/>
          <w:szCs w:val="21"/>
        </w:rPr>
        <w:t>运输）</w:t>
      </w:r>
      <w:r w:rsidRPr="005419B7">
        <w:rPr>
          <w:rFonts w:ascii="Times New Roman" w:eastAsia="宋体" w:hAnsi="Times New Roman" w:cs="Times New Roman" w:hint="eastAsia"/>
          <w:szCs w:val="21"/>
        </w:rPr>
        <w:t>+cle</w:t>
      </w:r>
      <w:r w:rsidRPr="005419B7">
        <w:rPr>
          <w:rFonts w:ascii="Times New Roman" w:eastAsia="宋体" w:hAnsi="Times New Roman" w:cs="Times New Roman" w:hint="eastAsia"/>
          <w:szCs w:val="21"/>
        </w:rPr>
        <w:t>（</w:t>
      </w:r>
      <w:r w:rsidR="00444F37">
        <w:rPr>
          <w:rFonts w:ascii="Times New Roman" w:eastAsia="宋体" w:hAnsi="Times New Roman" w:cs="Times New Roman" w:hint="eastAsia"/>
          <w:szCs w:val="21"/>
        </w:rPr>
        <w:t>工具</w:t>
      </w:r>
      <w:r w:rsidRPr="005419B7">
        <w:rPr>
          <w:rFonts w:ascii="Times New Roman" w:eastAsia="宋体" w:hAnsi="Times New Roman" w:cs="Times New Roman" w:hint="eastAsia"/>
          <w:szCs w:val="21"/>
        </w:rPr>
        <w:t>名词后缀）→</w:t>
      </w:r>
      <w:r>
        <w:rPr>
          <w:rFonts w:ascii="Times New Roman" w:eastAsia="宋体" w:hAnsi="Times New Roman" w:cs="Times New Roman" w:hint="eastAsia"/>
          <w:szCs w:val="21"/>
        </w:rPr>
        <w:t>交通</w:t>
      </w:r>
      <w:r w:rsidRPr="005419B7">
        <w:rPr>
          <w:rFonts w:ascii="Times New Roman" w:eastAsia="宋体" w:hAnsi="Times New Roman" w:cs="Times New Roman" w:hint="eastAsia"/>
          <w:szCs w:val="21"/>
        </w:rPr>
        <w:t>工具</w:t>
      </w:r>
    </w:p>
    <w:p w14:paraId="07401136" w14:textId="0324A870" w:rsidR="00EB268F" w:rsidRPr="002D12F1" w:rsidRDefault="002D12F1" w:rsidP="002D12F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2" w:name="_Toc44218848"/>
      <w:r w:rsidRPr="002D12F1">
        <w:rPr>
          <w:rFonts w:ascii="Times New Roman" w:eastAsia="宋体" w:hAnsi="Times New Roman" w:cs="Times New Roman" w:hint="eastAsia"/>
          <w:b/>
          <w:bCs/>
          <w:sz w:val="24"/>
          <w:szCs w:val="24"/>
        </w:rPr>
        <w:t>后缀</w:t>
      </w:r>
      <w:r w:rsidRPr="002D12F1">
        <w:rPr>
          <w:rFonts w:ascii="Times New Roman" w:eastAsia="宋体" w:hAnsi="Times New Roman" w:cs="Times New Roman" w:hint="eastAsia"/>
          <w:b/>
          <w:bCs/>
          <w:sz w:val="24"/>
          <w:szCs w:val="24"/>
        </w:rPr>
        <w:t>-et</w:t>
      </w:r>
      <w:bookmarkEnd w:id="32"/>
    </w:p>
    <w:p w14:paraId="3618BCAD" w14:textId="77777777" w:rsidR="002D12F1" w:rsidRPr="002D12F1" w:rsidRDefault="002D12F1" w:rsidP="002D12F1">
      <w:pPr>
        <w:spacing w:line="360" w:lineRule="auto"/>
        <w:ind w:left="1" w:firstLineChars="201" w:firstLine="424"/>
        <w:rPr>
          <w:rFonts w:ascii="Times New Roman" w:eastAsia="宋体" w:hAnsi="Times New Roman" w:cs="Times New Roman"/>
          <w:b/>
          <w:bCs/>
          <w:szCs w:val="21"/>
        </w:rPr>
      </w:pPr>
      <w:r w:rsidRPr="002D12F1">
        <w:rPr>
          <w:rFonts w:ascii="Times New Roman" w:eastAsia="宋体" w:hAnsi="Times New Roman" w:cs="Times New Roman" w:hint="eastAsia"/>
          <w:b/>
          <w:bCs/>
          <w:szCs w:val="21"/>
        </w:rPr>
        <w:t>来源：</w:t>
      </w:r>
    </w:p>
    <w:p w14:paraId="4C95DE2A" w14:textId="095436FF" w:rsidR="002D12F1" w:rsidRPr="0028168D" w:rsidRDefault="0040084D"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来自</w:t>
      </w:r>
      <w:r w:rsidR="002D12F1" w:rsidRPr="0028168D">
        <w:rPr>
          <w:rFonts w:ascii="Times New Roman" w:eastAsia="宋体" w:hAnsi="Times New Roman" w:cs="Times New Roman" w:hint="eastAsia"/>
          <w:szCs w:val="21"/>
        </w:rPr>
        <w:t>法语后缀</w:t>
      </w:r>
      <w:r w:rsidR="002D12F1" w:rsidRPr="0028168D">
        <w:rPr>
          <w:rFonts w:ascii="Times New Roman" w:eastAsia="宋体" w:hAnsi="Times New Roman" w:cs="Times New Roman"/>
          <w:szCs w:val="21"/>
        </w:rPr>
        <w:t>-et</w:t>
      </w:r>
      <w:r w:rsidR="002D12F1">
        <w:rPr>
          <w:rFonts w:ascii="Times New Roman" w:eastAsia="宋体" w:hAnsi="Times New Roman" w:cs="Times New Roman" w:hint="eastAsia"/>
          <w:szCs w:val="21"/>
        </w:rPr>
        <w:t>，源自拉丁语。</w:t>
      </w:r>
    </w:p>
    <w:p w14:paraId="23EA1EF8" w14:textId="322A6975" w:rsidR="002D12F1" w:rsidRDefault="002D12F1" w:rsidP="002D12F1">
      <w:pPr>
        <w:spacing w:line="360" w:lineRule="auto"/>
        <w:ind w:left="1" w:firstLineChars="201" w:firstLine="424"/>
        <w:rPr>
          <w:rFonts w:ascii="Times New Roman" w:eastAsia="宋体" w:hAnsi="Times New Roman" w:cs="Times New Roman"/>
          <w:szCs w:val="21"/>
        </w:rPr>
      </w:pPr>
      <w:r w:rsidRPr="002D12F1">
        <w:rPr>
          <w:rFonts w:ascii="Times New Roman" w:eastAsia="宋体" w:hAnsi="Times New Roman" w:cs="Times New Roman" w:hint="eastAsia"/>
          <w:b/>
          <w:bCs/>
          <w:szCs w:val="21"/>
        </w:rPr>
        <w:t>变体形式：</w:t>
      </w:r>
      <w:r w:rsidRPr="0028168D">
        <w:rPr>
          <w:rFonts w:ascii="Times New Roman" w:eastAsia="宋体" w:hAnsi="Times New Roman" w:cs="Times New Roman"/>
          <w:szCs w:val="21"/>
        </w:rPr>
        <w:t>-ette</w:t>
      </w:r>
      <w:r w:rsidRPr="0028168D">
        <w:rPr>
          <w:rFonts w:ascii="Times New Roman" w:eastAsia="宋体" w:hAnsi="Times New Roman" w:cs="Times New Roman"/>
          <w:szCs w:val="21"/>
        </w:rPr>
        <w:t>，</w:t>
      </w:r>
      <w:r w:rsidRPr="0028168D">
        <w:rPr>
          <w:rFonts w:ascii="Times New Roman" w:eastAsia="宋体" w:hAnsi="Times New Roman" w:cs="Times New Roman"/>
          <w:szCs w:val="21"/>
        </w:rPr>
        <w:t>-let</w:t>
      </w:r>
      <w:r>
        <w:rPr>
          <w:rFonts w:ascii="Times New Roman" w:eastAsia="宋体" w:hAnsi="Times New Roman" w:cs="Times New Roman" w:hint="eastAsia"/>
          <w:szCs w:val="21"/>
        </w:rPr>
        <w:t>（</w:t>
      </w:r>
      <w:r w:rsidRPr="0028168D">
        <w:rPr>
          <w:rFonts w:ascii="Times New Roman" w:eastAsia="宋体" w:hAnsi="Times New Roman" w:cs="Times New Roman"/>
          <w:szCs w:val="21"/>
        </w:rPr>
        <w:t>阴性形式</w:t>
      </w:r>
      <w:r>
        <w:rPr>
          <w:rFonts w:ascii="Times New Roman" w:eastAsia="宋体" w:hAnsi="Times New Roman" w:cs="Times New Roman" w:hint="eastAsia"/>
          <w:szCs w:val="21"/>
        </w:rPr>
        <w:t>）</w:t>
      </w:r>
    </w:p>
    <w:p w14:paraId="56C0F5C1" w14:textId="77777777" w:rsidR="0040084D"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-et</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-ette</w:t>
      </w:r>
      <w:r>
        <w:rPr>
          <w:rFonts w:ascii="Times New Roman" w:eastAsia="宋体" w:hAnsi="Times New Roman" w:cs="Times New Roman" w:hint="eastAsia"/>
          <w:szCs w:val="21"/>
        </w:rPr>
        <w:t>，相当于拼写重复了一遍。比如单词</w:t>
      </w:r>
      <w:r>
        <w:rPr>
          <w:rFonts w:ascii="Times New Roman" w:eastAsia="宋体" w:hAnsi="Times New Roman" w:cs="Times New Roman" w:hint="eastAsia"/>
          <w:szCs w:val="21"/>
        </w:rPr>
        <w:t>cassette</w:t>
      </w:r>
      <w:r>
        <w:rPr>
          <w:rFonts w:ascii="Times New Roman" w:eastAsia="宋体" w:hAnsi="Times New Roman" w:cs="Times New Roman" w:hint="eastAsia"/>
          <w:szCs w:val="21"/>
        </w:rPr>
        <w:t>，它其实就是</w:t>
      </w:r>
      <w:r>
        <w:rPr>
          <w:rFonts w:ascii="Times New Roman" w:eastAsia="宋体" w:hAnsi="Times New Roman" w:cs="Times New Roman" w:hint="eastAsia"/>
          <w:szCs w:val="21"/>
        </w:rPr>
        <w:t>case</w:t>
      </w:r>
      <w:r>
        <w:rPr>
          <w:rFonts w:ascii="Times New Roman" w:eastAsia="宋体" w:hAnsi="Times New Roman" w:cs="Times New Roman" w:hint="eastAsia"/>
          <w:szCs w:val="21"/>
        </w:rPr>
        <w:t>（箱子、盒子）的指小名词，表示外形像盒子、尺寸较小的物品，比如盒式磁带、珠宝箱等等。</w:t>
      </w:r>
    </w:p>
    <w:p w14:paraId="56AC0160" w14:textId="189B0256" w:rsidR="002D12F1" w:rsidRPr="00494271"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cigarette</w:t>
      </w:r>
      <w:r>
        <w:rPr>
          <w:rFonts w:ascii="Times New Roman" w:eastAsia="宋体" w:hAnsi="Times New Roman" w:cs="Times New Roman" w:hint="eastAsia"/>
          <w:szCs w:val="21"/>
        </w:rPr>
        <w:t>，它其实就是单词</w:t>
      </w:r>
      <w:r>
        <w:rPr>
          <w:rFonts w:ascii="Times New Roman" w:eastAsia="宋体" w:hAnsi="Times New Roman" w:cs="Times New Roman" w:hint="eastAsia"/>
          <w:szCs w:val="21"/>
        </w:rPr>
        <w:t>cigar</w:t>
      </w:r>
      <w:r>
        <w:rPr>
          <w:rFonts w:ascii="Times New Roman" w:eastAsia="宋体" w:hAnsi="Times New Roman" w:cs="Times New Roman" w:hint="eastAsia"/>
          <w:szCs w:val="21"/>
        </w:rPr>
        <w:t>（雪茄）的指小名词，也就是小型的雪茄，</w:t>
      </w:r>
      <w:r w:rsidR="0040084D">
        <w:rPr>
          <w:rFonts w:ascii="Times New Roman" w:eastAsia="宋体" w:hAnsi="Times New Roman" w:cs="Times New Roman" w:hint="eastAsia"/>
          <w:szCs w:val="21"/>
        </w:rPr>
        <w:t>所以</w:t>
      </w:r>
      <w:r>
        <w:rPr>
          <w:rFonts w:ascii="Times New Roman" w:eastAsia="宋体" w:hAnsi="Times New Roman" w:cs="Times New Roman" w:hint="eastAsia"/>
          <w:szCs w:val="21"/>
        </w:rPr>
        <w:t>就是香烟。</w:t>
      </w:r>
    </w:p>
    <w:p w14:paraId="3669232F" w14:textId="0A3B3AC9" w:rsidR="002D12F1" w:rsidRPr="002D12F1" w:rsidRDefault="007D1471" w:rsidP="002D12F1">
      <w:pPr>
        <w:spacing w:line="360" w:lineRule="auto"/>
        <w:ind w:left="1" w:firstLineChars="201" w:firstLine="424"/>
        <w:rPr>
          <w:rFonts w:ascii="Times New Roman" w:eastAsia="宋体" w:hAnsi="Times New Roman" w:cs="Times New Roman"/>
          <w:b/>
          <w:bCs/>
          <w:szCs w:val="21"/>
        </w:rPr>
      </w:pPr>
      <w:r>
        <w:rPr>
          <w:rFonts w:ascii="Times New Roman" w:eastAsia="宋体" w:hAnsi="Times New Roman" w:cs="Times New Roman" w:hint="eastAsia"/>
          <w:b/>
          <w:bCs/>
          <w:szCs w:val="21"/>
        </w:rPr>
        <w:t>用法和含义：</w:t>
      </w:r>
    </w:p>
    <w:p w14:paraId="2C78BFDC" w14:textId="6E0AFBC2" w:rsidR="002D12F1" w:rsidRPr="0028168D"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用来构成</w:t>
      </w:r>
      <w:r w:rsidRPr="0028168D">
        <w:rPr>
          <w:rFonts w:ascii="Times New Roman" w:eastAsia="宋体" w:hAnsi="Times New Roman" w:cs="Times New Roman" w:hint="eastAsia"/>
          <w:szCs w:val="21"/>
        </w:rPr>
        <w:t>指小名词</w:t>
      </w:r>
      <w:r>
        <w:rPr>
          <w:rFonts w:ascii="Times New Roman" w:eastAsia="宋体" w:hAnsi="Times New Roman" w:cs="Times New Roman" w:hint="eastAsia"/>
          <w:szCs w:val="21"/>
        </w:rPr>
        <w:t>，表示较小的事物</w:t>
      </w:r>
      <w:r w:rsidRPr="0028168D">
        <w:rPr>
          <w:rFonts w:ascii="Times New Roman" w:eastAsia="宋体" w:hAnsi="Times New Roman" w:cs="Times New Roman" w:hint="eastAsia"/>
          <w:szCs w:val="21"/>
        </w:rPr>
        <w:t>。</w:t>
      </w:r>
    </w:p>
    <w:p w14:paraId="41118542" w14:textId="64BAA84B" w:rsidR="002D12F1"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ballet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ball-</w:t>
      </w:r>
      <w:r>
        <w:rPr>
          <w:rFonts w:ascii="Times New Roman" w:eastAsia="宋体" w:hAnsi="Times New Roman" w:cs="Times New Roman" w:hint="eastAsia"/>
          <w:szCs w:val="21"/>
        </w:rPr>
        <w:t>意思不是</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球</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，而是跳跃、舞蹈。后面的</w:t>
      </w:r>
      <w:r>
        <w:rPr>
          <w:rFonts w:ascii="Times New Roman" w:eastAsia="宋体" w:hAnsi="Times New Roman" w:cs="Times New Roman" w:hint="eastAsia"/>
          <w:szCs w:val="21"/>
        </w:rPr>
        <w:t>-et</w:t>
      </w:r>
      <w:r>
        <w:rPr>
          <w:rFonts w:ascii="Times New Roman" w:eastAsia="宋体" w:hAnsi="Times New Roman" w:cs="Times New Roman" w:hint="eastAsia"/>
          <w:szCs w:val="21"/>
        </w:rPr>
        <w:t>用来构成指小名词，字面意思就是一小段舞蹈表演，原本表示中世纪时期在欧洲宫廷内进行的舞蹈表演，我们音译为芭蕾。注意这个单词保留了法语的发音，末尾的辅音字母</w:t>
      </w:r>
      <w:r>
        <w:rPr>
          <w:rFonts w:ascii="Times New Roman" w:eastAsia="宋体" w:hAnsi="Times New Roman" w:cs="Times New Roman" w:hint="eastAsia"/>
          <w:szCs w:val="21"/>
        </w:rPr>
        <w:t>t</w:t>
      </w:r>
      <w:r>
        <w:rPr>
          <w:rFonts w:ascii="Times New Roman" w:eastAsia="宋体" w:hAnsi="Times New Roman" w:cs="Times New Roman" w:hint="eastAsia"/>
          <w:szCs w:val="21"/>
        </w:rPr>
        <w:t>不发音。</w:t>
      </w:r>
    </w:p>
    <w:p w14:paraId="5831FDA8" w14:textId="77777777" w:rsidR="002D12F1"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packet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w:t>
      </w:r>
      <w:r>
        <w:rPr>
          <w:rFonts w:ascii="Times New Roman" w:eastAsia="宋体" w:hAnsi="Times New Roman" w:cs="Times New Roman"/>
          <w:szCs w:val="21"/>
        </w:rPr>
        <w:t>a</w:t>
      </w:r>
      <w:r>
        <w:rPr>
          <w:rFonts w:ascii="Times New Roman" w:eastAsia="宋体" w:hAnsi="Times New Roman" w:cs="Times New Roman" w:hint="eastAsia"/>
          <w:szCs w:val="21"/>
        </w:rPr>
        <w:t>ck</w:t>
      </w:r>
      <w:r>
        <w:rPr>
          <w:rFonts w:ascii="Times New Roman" w:eastAsia="宋体" w:hAnsi="Times New Roman" w:cs="Times New Roman" w:hint="eastAsia"/>
          <w:szCs w:val="21"/>
        </w:rPr>
        <w:t>表示包裹，后面加上一个</w:t>
      </w:r>
      <w:r>
        <w:rPr>
          <w:rFonts w:ascii="Times New Roman" w:eastAsia="宋体" w:hAnsi="Times New Roman" w:cs="Times New Roman" w:hint="eastAsia"/>
          <w:szCs w:val="21"/>
        </w:rPr>
        <w:t>-et</w:t>
      </w:r>
      <w:r>
        <w:rPr>
          <w:rFonts w:ascii="Times New Roman" w:eastAsia="宋体" w:hAnsi="Times New Roman" w:cs="Times New Roman" w:hint="eastAsia"/>
          <w:szCs w:val="21"/>
        </w:rPr>
        <w:t>后构成它的指小名词，表示小包裹，在计算机领域中表示数据包、信息包。</w:t>
      </w:r>
    </w:p>
    <w:p w14:paraId="10DCF737" w14:textId="77777777" w:rsidR="002D12F1" w:rsidRDefault="002D12F1" w:rsidP="002D12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tablet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table</w:t>
      </w:r>
      <w:r>
        <w:rPr>
          <w:rFonts w:ascii="Times New Roman" w:eastAsia="宋体" w:hAnsi="Times New Roman" w:cs="Times New Roman" w:hint="eastAsia"/>
          <w:szCs w:val="21"/>
        </w:rPr>
        <w:t>表示平板，后面加一个</w:t>
      </w:r>
      <w:r>
        <w:rPr>
          <w:rFonts w:ascii="Times New Roman" w:eastAsia="宋体" w:hAnsi="Times New Roman" w:cs="Times New Roman" w:hint="eastAsia"/>
          <w:szCs w:val="21"/>
        </w:rPr>
        <w:t>-et</w:t>
      </w:r>
      <w:r>
        <w:rPr>
          <w:rFonts w:ascii="Times New Roman" w:eastAsia="宋体" w:hAnsi="Times New Roman" w:cs="Times New Roman" w:hint="eastAsia"/>
          <w:szCs w:val="21"/>
        </w:rPr>
        <w:t>后构成它的指小名词，表示外观像平板，但是尺寸相对较小的物品，比如平板电脑、写字板、甚至是药片。</w:t>
      </w:r>
    </w:p>
    <w:p w14:paraId="0FF15AEF" w14:textId="351C7A51" w:rsidR="007F7445" w:rsidRPr="002D12F1" w:rsidRDefault="002D12F1" w:rsidP="0028168D">
      <w:pPr>
        <w:spacing w:line="360" w:lineRule="auto"/>
        <w:ind w:left="1" w:firstLineChars="201" w:firstLine="424"/>
        <w:rPr>
          <w:rFonts w:ascii="Times New Roman" w:eastAsia="宋体" w:hAnsi="Times New Roman" w:cs="Times New Roman"/>
          <w:b/>
          <w:bCs/>
          <w:szCs w:val="21"/>
        </w:rPr>
      </w:pPr>
      <w:r w:rsidRPr="002D12F1">
        <w:rPr>
          <w:rFonts w:ascii="Times New Roman" w:eastAsia="宋体" w:hAnsi="Times New Roman" w:cs="Times New Roman" w:hint="eastAsia"/>
          <w:b/>
          <w:bCs/>
          <w:szCs w:val="21"/>
        </w:rPr>
        <w:t>例词：</w:t>
      </w:r>
    </w:p>
    <w:p w14:paraId="11679C4A" w14:textId="1BAC5912" w:rsidR="00BA1E7A" w:rsidRPr="00BA1E7A" w:rsidRDefault="00BA1E7A"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t>ballet</w:t>
      </w:r>
      <w:r w:rsidRPr="00BA1E7A">
        <w:rPr>
          <w:rFonts w:ascii="Times New Roman" w:eastAsia="宋体" w:hAnsi="Times New Roman" w:cs="Times New Roman"/>
          <w:szCs w:val="21"/>
        </w:rPr>
        <w:t>：</w:t>
      </w:r>
      <w:r w:rsidRPr="00BA1E7A">
        <w:rPr>
          <w:rFonts w:ascii="Times New Roman" w:eastAsia="宋体" w:hAnsi="Times New Roman" w:cs="Times New Roman"/>
          <w:szCs w:val="21"/>
        </w:rPr>
        <w:t>[</w:t>
      </w:r>
      <w:r w:rsidR="008E5C8B" w:rsidRPr="008E5C8B">
        <w:rPr>
          <w:rFonts w:ascii="Times New Roman" w:eastAsia="宋体" w:hAnsi="Times New Roman" w:cs="Times New Roman"/>
          <w:szCs w:val="21"/>
        </w:rPr>
        <w:t>ˈbæleɪ</w:t>
      </w:r>
      <w:r w:rsidRPr="00BA1E7A">
        <w:rPr>
          <w:rFonts w:ascii="Times New Roman" w:eastAsia="宋体" w:hAnsi="Times New Roman" w:cs="Times New Roman"/>
          <w:szCs w:val="21"/>
        </w:rPr>
        <w:t>] n.</w:t>
      </w:r>
      <w:r w:rsidRPr="00BA1E7A">
        <w:rPr>
          <w:rFonts w:ascii="Times New Roman" w:eastAsia="宋体" w:hAnsi="Times New Roman" w:cs="Times New Roman"/>
          <w:szCs w:val="21"/>
        </w:rPr>
        <w:t>芭蕾</w:t>
      </w:r>
    </w:p>
    <w:p w14:paraId="4EE38AE3" w14:textId="6714247D" w:rsidR="00BA1E7A" w:rsidRPr="00BA1E7A" w:rsidRDefault="00BA1E7A" w:rsidP="00BA1E7A">
      <w:pPr>
        <w:spacing w:line="360" w:lineRule="auto"/>
        <w:ind w:left="1" w:firstLineChars="201" w:firstLine="422"/>
        <w:rPr>
          <w:rFonts w:ascii="Times New Roman" w:eastAsia="宋体" w:hAnsi="Times New Roman" w:cs="Times New Roman"/>
          <w:szCs w:val="21"/>
        </w:rPr>
      </w:pPr>
      <w:r w:rsidRPr="00BA1E7A">
        <w:rPr>
          <w:rFonts w:ascii="Times New Roman" w:eastAsia="宋体" w:hAnsi="Times New Roman" w:cs="Times New Roman"/>
          <w:szCs w:val="21"/>
        </w:rPr>
        <w:t>结构分析：</w:t>
      </w:r>
      <w:r w:rsidRPr="00BA1E7A">
        <w:rPr>
          <w:rFonts w:ascii="Times New Roman" w:eastAsia="宋体" w:hAnsi="Times New Roman" w:cs="Times New Roman" w:hint="eastAsia"/>
          <w:szCs w:val="21"/>
        </w:rPr>
        <w:t>ballet=ball</w:t>
      </w:r>
      <w:r w:rsidRPr="00BA1E7A">
        <w:rPr>
          <w:rFonts w:ascii="Times New Roman" w:eastAsia="宋体" w:hAnsi="Times New Roman" w:cs="Times New Roman" w:hint="eastAsia"/>
          <w:szCs w:val="21"/>
        </w:rPr>
        <w:t>（舞蹈）</w:t>
      </w:r>
      <w:r w:rsidRPr="00BA1E7A">
        <w:rPr>
          <w:rFonts w:ascii="Times New Roman" w:eastAsia="宋体" w:hAnsi="Times New Roman" w:cs="Times New Roman" w:hint="eastAsia"/>
          <w:szCs w:val="21"/>
        </w:rPr>
        <w:t>+et</w:t>
      </w:r>
      <w:r w:rsidRPr="00BA1E7A">
        <w:rPr>
          <w:rFonts w:ascii="Times New Roman" w:eastAsia="宋体" w:hAnsi="Times New Roman" w:cs="Times New Roman" w:hint="eastAsia"/>
          <w:szCs w:val="21"/>
        </w:rPr>
        <w:t>（</w:t>
      </w:r>
      <w:r w:rsidR="0028046E">
        <w:rPr>
          <w:rFonts w:ascii="Times New Roman" w:eastAsia="宋体" w:hAnsi="Times New Roman" w:cs="Times New Roman" w:hint="eastAsia"/>
          <w:szCs w:val="21"/>
        </w:rPr>
        <w:t>指小名词后缀</w:t>
      </w:r>
      <w:r w:rsidRPr="00BA1E7A">
        <w:rPr>
          <w:rFonts w:ascii="Times New Roman" w:eastAsia="宋体" w:hAnsi="Times New Roman" w:cs="Times New Roman" w:hint="eastAsia"/>
          <w:szCs w:val="21"/>
        </w:rPr>
        <w:t>）→小段舞蹈表演→芭蕾</w:t>
      </w:r>
    </w:p>
    <w:p w14:paraId="6C129D3B" w14:textId="77777777" w:rsidR="00494271" w:rsidRPr="00BA1E7A" w:rsidRDefault="00494271"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t>packet</w:t>
      </w:r>
      <w:r w:rsidRPr="00BA1E7A">
        <w:rPr>
          <w:rFonts w:ascii="Times New Roman" w:eastAsia="宋体" w:hAnsi="Times New Roman" w:cs="Times New Roman"/>
          <w:szCs w:val="21"/>
        </w:rPr>
        <w:t>：</w:t>
      </w:r>
      <w:r w:rsidRPr="00BA1E7A">
        <w:rPr>
          <w:rFonts w:ascii="Times New Roman" w:eastAsia="宋体" w:hAnsi="Times New Roman" w:cs="Times New Roman"/>
          <w:szCs w:val="21"/>
        </w:rPr>
        <w:t xml:space="preserve">['pækɪt] n. </w:t>
      </w:r>
      <w:r w:rsidRPr="00BA1E7A">
        <w:rPr>
          <w:rFonts w:ascii="Times New Roman" w:eastAsia="宋体" w:hAnsi="Times New Roman" w:cs="Times New Roman"/>
          <w:szCs w:val="21"/>
        </w:rPr>
        <w:t>小包；数据包</w:t>
      </w:r>
    </w:p>
    <w:p w14:paraId="2126D3E6" w14:textId="46775FD3" w:rsidR="00494271" w:rsidRPr="00BA1E7A" w:rsidRDefault="00494271" w:rsidP="00BA1E7A">
      <w:pPr>
        <w:spacing w:line="360" w:lineRule="auto"/>
        <w:ind w:left="1" w:firstLineChars="201" w:firstLine="422"/>
        <w:rPr>
          <w:rFonts w:ascii="Times New Roman" w:eastAsia="宋体" w:hAnsi="Times New Roman" w:cs="Times New Roman"/>
          <w:szCs w:val="21"/>
        </w:rPr>
      </w:pPr>
      <w:r w:rsidRPr="00BA1E7A">
        <w:rPr>
          <w:rFonts w:ascii="Times New Roman" w:eastAsia="宋体" w:hAnsi="Times New Roman" w:cs="Times New Roman"/>
          <w:szCs w:val="21"/>
        </w:rPr>
        <w:t>结构分析：</w:t>
      </w:r>
      <w:r w:rsidRPr="00BA1E7A">
        <w:rPr>
          <w:rFonts w:ascii="Times New Roman" w:eastAsia="宋体" w:hAnsi="Times New Roman" w:cs="Times New Roman"/>
          <w:szCs w:val="21"/>
        </w:rPr>
        <w:t>packet=pack</w:t>
      </w:r>
      <w:r w:rsidRPr="00BA1E7A">
        <w:rPr>
          <w:rFonts w:ascii="Times New Roman" w:eastAsia="宋体" w:hAnsi="Times New Roman" w:cs="Times New Roman"/>
          <w:szCs w:val="21"/>
        </w:rPr>
        <w:t>（包）</w:t>
      </w:r>
      <w:r w:rsidRPr="00BA1E7A">
        <w:rPr>
          <w:rFonts w:ascii="Times New Roman" w:eastAsia="宋体" w:hAnsi="Times New Roman" w:cs="Times New Roman"/>
          <w:szCs w:val="21"/>
        </w:rPr>
        <w:t>+et</w:t>
      </w:r>
      <w:r w:rsidR="0028046E" w:rsidRPr="00BA1E7A">
        <w:rPr>
          <w:rFonts w:ascii="Times New Roman" w:eastAsia="宋体" w:hAnsi="Times New Roman" w:cs="Times New Roman" w:hint="eastAsia"/>
          <w:szCs w:val="21"/>
        </w:rPr>
        <w:t>（</w:t>
      </w:r>
      <w:r w:rsidR="0028046E">
        <w:rPr>
          <w:rFonts w:ascii="Times New Roman" w:eastAsia="宋体" w:hAnsi="Times New Roman" w:cs="Times New Roman" w:hint="eastAsia"/>
          <w:szCs w:val="21"/>
        </w:rPr>
        <w:t>指小名词后缀</w:t>
      </w:r>
      <w:r w:rsidR="0028046E" w:rsidRPr="00BA1E7A">
        <w:rPr>
          <w:rFonts w:ascii="Times New Roman" w:eastAsia="宋体" w:hAnsi="Times New Roman" w:cs="Times New Roman" w:hint="eastAsia"/>
          <w:szCs w:val="21"/>
        </w:rPr>
        <w:t>）</w:t>
      </w:r>
      <w:r w:rsidRPr="00BA1E7A">
        <w:rPr>
          <w:rFonts w:ascii="Times New Roman" w:eastAsia="宋体" w:hAnsi="Times New Roman" w:cs="Times New Roman"/>
          <w:szCs w:val="21"/>
        </w:rPr>
        <w:t>→</w:t>
      </w:r>
      <w:r w:rsidRPr="00BA1E7A">
        <w:rPr>
          <w:rFonts w:ascii="Times New Roman" w:eastAsia="宋体" w:hAnsi="Times New Roman" w:cs="Times New Roman"/>
          <w:szCs w:val="21"/>
        </w:rPr>
        <w:t>小包</w:t>
      </w:r>
    </w:p>
    <w:p w14:paraId="7EE47C45" w14:textId="08C13358" w:rsidR="00BA1E7A" w:rsidRPr="00BA1E7A" w:rsidRDefault="00BA1E7A"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t>pocket</w:t>
      </w:r>
      <w:r w:rsidRPr="00BA1E7A">
        <w:rPr>
          <w:rFonts w:ascii="Times New Roman" w:eastAsia="宋体" w:hAnsi="Times New Roman" w:cs="Times New Roman"/>
          <w:szCs w:val="21"/>
        </w:rPr>
        <w:t>：</w:t>
      </w:r>
      <w:r w:rsidRPr="00BA1E7A">
        <w:rPr>
          <w:rFonts w:ascii="Times New Roman" w:eastAsia="宋体" w:hAnsi="Times New Roman" w:cs="Times New Roman"/>
          <w:szCs w:val="21"/>
        </w:rPr>
        <w:t>['p</w:t>
      </w:r>
      <w:r w:rsidR="008E5C8B" w:rsidRPr="008E5C8B">
        <w:rPr>
          <w:rFonts w:ascii="Times New Roman" w:eastAsia="宋体" w:hAnsi="Times New Roman" w:cs="Times New Roman"/>
          <w:szCs w:val="21"/>
        </w:rPr>
        <w:t>ɒ</w:t>
      </w:r>
      <w:r w:rsidRPr="00BA1E7A">
        <w:rPr>
          <w:rFonts w:ascii="Times New Roman" w:eastAsia="宋体" w:hAnsi="Times New Roman" w:cs="Times New Roman"/>
          <w:szCs w:val="21"/>
        </w:rPr>
        <w:t xml:space="preserve">kɪt] n. </w:t>
      </w:r>
      <w:r w:rsidRPr="00BA1E7A">
        <w:rPr>
          <w:rFonts w:ascii="Times New Roman" w:eastAsia="宋体" w:hAnsi="Times New Roman" w:cs="Times New Roman"/>
          <w:szCs w:val="21"/>
        </w:rPr>
        <w:t>口袋；衣袋</w:t>
      </w:r>
    </w:p>
    <w:p w14:paraId="1E806811" w14:textId="684A7595" w:rsidR="00BA1E7A" w:rsidRPr="00BA1E7A" w:rsidRDefault="00BA1E7A" w:rsidP="00BA1E7A">
      <w:pPr>
        <w:spacing w:line="360" w:lineRule="auto"/>
        <w:ind w:left="1" w:firstLineChars="201" w:firstLine="422"/>
        <w:rPr>
          <w:rFonts w:ascii="Times New Roman" w:eastAsia="宋体" w:hAnsi="Times New Roman" w:cs="Times New Roman"/>
          <w:szCs w:val="21"/>
        </w:rPr>
      </w:pPr>
      <w:r w:rsidRPr="00BA1E7A">
        <w:rPr>
          <w:rFonts w:ascii="Times New Roman" w:eastAsia="宋体" w:hAnsi="Times New Roman" w:cs="Times New Roman" w:hint="eastAsia"/>
          <w:szCs w:val="21"/>
        </w:rPr>
        <w:t>结构分析：</w:t>
      </w:r>
      <w:r w:rsidRPr="00BA1E7A">
        <w:rPr>
          <w:rFonts w:ascii="Times New Roman" w:eastAsia="宋体" w:hAnsi="Times New Roman" w:cs="Times New Roman" w:hint="eastAsia"/>
          <w:szCs w:val="21"/>
        </w:rPr>
        <w:t>pocket=pock</w:t>
      </w:r>
      <w:r w:rsidRPr="00BA1E7A">
        <w:rPr>
          <w:rFonts w:ascii="Times New Roman" w:eastAsia="宋体" w:hAnsi="Times New Roman" w:cs="Times New Roman" w:hint="eastAsia"/>
          <w:szCs w:val="21"/>
        </w:rPr>
        <w:t>（袋子）</w:t>
      </w:r>
      <w:r w:rsidRPr="00BA1E7A">
        <w:rPr>
          <w:rFonts w:ascii="Times New Roman" w:eastAsia="宋体" w:hAnsi="Times New Roman" w:cs="Times New Roman" w:hint="eastAsia"/>
          <w:szCs w:val="21"/>
        </w:rPr>
        <w:t>+et</w:t>
      </w:r>
      <w:r w:rsidR="0028046E" w:rsidRPr="00BA1E7A">
        <w:rPr>
          <w:rFonts w:ascii="Times New Roman" w:eastAsia="宋体" w:hAnsi="Times New Roman" w:cs="Times New Roman" w:hint="eastAsia"/>
          <w:szCs w:val="21"/>
        </w:rPr>
        <w:t>（</w:t>
      </w:r>
      <w:r w:rsidR="0028046E">
        <w:rPr>
          <w:rFonts w:ascii="Times New Roman" w:eastAsia="宋体" w:hAnsi="Times New Roman" w:cs="Times New Roman" w:hint="eastAsia"/>
          <w:szCs w:val="21"/>
        </w:rPr>
        <w:t>指小名词后缀</w:t>
      </w:r>
      <w:r w:rsidR="0028046E" w:rsidRPr="00BA1E7A">
        <w:rPr>
          <w:rFonts w:ascii="Times New Roman" w:eastAsia="宋体" w:hAnsi="Times New Roman" w:cs="Times New Roman" w:hint="eastAsia"/>
          <w:szCs w:val="21"/>
        </w:rPr>
        <w:t>）</w:t>
      </w:r>
      <w:r w:rsidRPr="00BA1E7A">
        <w:rPr>
          <w:rFonts w:ascii="Times New Roman" w:eastAsia="宋体" w:hAnsi="Times New Roman" w:cs="Times New Roman" w:hint="eastAsia"/>
          <w:szCs w:val="21"/>
        </w:rPr>
        <w:t>→小袋子→口袋</w:t>
      </w:r>
    </w:p>
    <w:p w14:paraId="3D7DABD8" w14:textId="77777777" w:rsidR="00BA1E7A" w:rsidRPr="0028168D" w:rsidRDefault="00BA1E7A" w:rsidP="002D12F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jacket</w:t>
      </w:r>
      <w:r w:rsidRPr="0028168D">
        <w:rPr>
          <w:rFonts w:ascii="Times New Roman" w:eastAsia="宋体" w:hAnsi="Times New Roman" w:cs="Times New Roman"/>
          <w:szCs w:val="21"/>
        </w:rPr>
        <w:t>：</w:t>
      </w:r>
      <w:r w:rsidRPr="0028168D">
        <w:rPr>
          <w:rFonts w:ascii="Times New Roman" w:eastAsia="宋体" w:hAnsi="Times New Roman" w:cs="Times New Roman"/>
          <w:szCs w:val="21"/>
        </w:rPr>
        <w:t>['dʒækɪt] n.</w:t>
      </w:r>
      <w:r w:rsidRPr="0028168D">
        <w:rPr>
          <w:rFonts w:ascii="Times New Roman" w:eastAsia="宋体" w:hAnsi="Times New Roman" w:cs="Times New Roman"/>
          <w:szCs w:val="21"/>
        </w:rPr>
        <w:t>夹克，短上衣</w:t>
      </w:r>
    </w:p>
    <w:p w14:paraId="19365CDB" w14:textId="77777777" w:rsidR="00BA1E7A" w:rsidRPr="0028168D" w:rsidRDefault="00BA1E7A" w:rsidP="00BA1E7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jacket=jack</w:t>
      </w:r>
      <w:r w:rsidRPr="0028168D">
        <w:rPr>
          <w:rFonts w:ascii="Times New Roman" w:eastAsia="宋体" w:hAnsi="Times New Roman" w:cs="Times New Roman"/>
          <w:szCs w:val="21"/>
        </w:rPr>
        <w:t>（古代一种束腰外衣）</w:t>
      </w:r>
      <w:r w:rsidRPr="0028168D">
        <w:rPr>
          <w:rFonts w:ascii="Times New Roman" w:eastAsia="宋体" w:hAnsi="Times New Roman" w:cs="Times New Roman"/>
          <w:szCs w:val="21"/>
        </w:rPr>
        <w:t>+et</w:t>
      </w:r>
      <w:r w:rsidRPr="0028168D">
        <w:rPr>
          <w:rFonts w:ascii="Times New Roman" w:eastAsia="宋体" w:hAnsi="Times New Roman" w:cs="Times New Roman"/>
          <w:szCs w:val="21"/>
        </w:rPr>
        <w:t>（指小名词后缀）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较短的外衣</w:t>
      </w:r>
      <w:r w:rsidRPr="0028168D">
        <w:rPr>
          <w:rFonts w:ascii="Times New Roman" w:eastAsia="宋体" w:hAnsi="Times New Roman" w:cs="Times New Roman"/>
          <w:szCs w:val="21"/>
        </w:rPr>
        <w:t>→</w:t>
      </w:r>
      <w:r w:rsidRPr="0028168D">
        <w:rPr>
          <w:rFonts w:ascii="Times New Roman" w:eastAsia="宋体" w:hAnsi="Times New Roman" w:cs="Times New Roman"/>
          <w:szCs w:val="21"/>
        </w:rPr>
        <w:t>夹克，短上衣</w:t>
      </w:r>
    </w:p>
    <w:p w14:paraId="699BF4F2" w14:textId="14A07915" w:rsidR="00494271" w:rsidRPr="00BA1E7A" w:rsidRDefault="00494271"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t>tablet</w:t>
      </w:r>
      <w:r w:rsidRPr="00BA1E7A">
        <w:rPr>
          <w:rFonts w:ascii="Times New Roman" w:eastAsia="宋体" w:hAnsi="Times New Roman" w:cs="Times New Roman"/>
          <w:szCs w:val="21"/>
        </w:rPr>
        <w:t>：</w:t>
      </w:r>
      <w:r w:rsidRPr="00BA1E7A">
        <w:rPr>
          <w:rFonts w:ascii="Times New Roman" w:eastAsia="宋体" w:hAnsi="Times New Roman" w:cs="Times New Roman"/>
          <w:szCs w:val="21"/>
        </w:rPr>
        <w:t>[ˈ</w:t>
      </w:r>
      <w:r w:rsidR="008E5C8B" w:rsidRPr="008E5C8B">
        <w:rPr>
          <w:rFonts w:ascii="Times New Roman" w:eastAsia="宋体" w:hAnsi="Times New Roman" w:cs="Times New Roman"/>
          <w:szCs w:val="21"/>
        </w:rPr>
        <w:t>tæblət</w:t>
      </w:r>
      <w:r w:rsidRPr="00BA1E7A">
        <w:rPr>
          <w:rFonts w:ascii="Times New Roman" w:eastAsia="宋体" w:hAnsi="Times New Roman" w:cs="Times New Roman"/>
          <w:szCs w:val="21"/>
        </w:rPr>
        <w:t xml:space="preserve">] n. </w:t>
      </w:r>
      <w:r w:rsidRPr="00BA1E7A">
        <w:rPr>
          <w:rFonts w:ascii="Times New Roman" w:eastAsia="宋体" w:hAnsi="Times New Roman" w:cs="Times New Roman"/>
          <w:szCs w:val="21"/>
        </w:rPr>
        <w:t>碑；药片；写字板；小块；平板电脑</w:t>
      </w:r>
    </w:p>
    <w:p w14:paraId="1F10D251" w14:textId="4192CCB4" w:rsidR="00494271" w:rsidRPr="00BA1E7A" w:rsidRDefault="00494271" w:rsidP="00BA1E7A">
      <w:pPr>
        <w:spacing w:line="360" w:lineRule="auto"/>
        <w:ind w:left="1" w:firstLineChars="201" w:firstLine="422"/>
        <w:rPr>
          <w:rFonts w:ascii="Times New Roman" w:eastAsia="宋体" w:hAnsi="Times New Roman" w:cs="Times New Roman"/>
          <w:szCs w:val="21"/>
        </w:rPr>
      </w:pPr>
      <w:r w:rsidRPr="00BA1E7A">
        <w:rPr>
          <w:rFonts w:ascii="Times New Roman" w:eastAsia="宋体" w:hAnsi="Times New Roman" w:cs="Times New Roman"/>
          <w:szCs w:val="21"/>
        </w:rPr>
        <w:t>结构分析：</w:t>
      </w:r>
      <w:r w:rsidRPr="00BA1E7A">
        <w:rPr>
          <w:rFonts w:ascii="Times New Roman" w:eastAsia="宋体" w:hAnsi="Times New Roman" w:cs="Times New Roman"/>
          <w:szCs w:val="21"/>
        </w:rPr>
        <w:t>tablet=tabl</w:t>
      </w:r>
      <w:r w:rsidR="0028046E">
        <w:rPr>
          <w:rFonts w:ascii="Times New Roman" w:eastAsia="宋体" w:hAnsi="Times New Roman" w:cs="Times New Roman"/>
          <w:szCs w:val="21"/>
        </w:rPr>
        <w:t>(e)</w:t>
      </w:r>
      <w:r w:rsidRPr="00BA1E7A">
        <w:rPr>
          <w:rFonts w:ascii="Times New Roman" w:eastAsia="宋体" w:hAnsi="Times New Roman" w:cs="Times New Roman"/>
          <w:szCs w:val="21"/>
        </w:rPr>
        <w:t>（平板）</w:t>
      </w:r>
      <w:r w:rsidRPr="00BA1E7A">
        <w:rPr>
          <w:rFonts w:ascii="Times New Roman" w:eastAsia="宋体" w:hAnsi="Times New Roman" w:cs="Times New Roman"/>
          <w:szCs w:val="21"/>
        </w:rPr>
        <w:t>+et</w:t>
      </w:r>
      <w:r w:rsidR="0028046E" w:rsidRPr="00BA1E7A">
        <w:rPr>
          <w:rFonts w:ascii="Times New Roman" w:eastAsia="宋体" w:hAnsi="Times New Roman" w:cs="Times New Roman" w:hint="eastAsia"/>
          <w:szCs w:val="21"/>
        </w:rPr>
        <w:t>（</w:t>
      </w:r>
      <w:r w:rsidR="0028046E">
        <w:rPr>
          <w:rFonts w:ascii="Times New Roman" w:eastAsia="宋体" w:hAnsi="Times New Roman" w:cs="Times New Roman" w:hint="eastAsia"/>
          <w:szCs w:val="21"/>
        </w:rPr>
        <w:t>指小名词后缀</w:t>
      </w:r>
      <w:r w:rsidR="0028046E" w:rsidRPr="00BA1E7A">
        <w:rPr>
          <w:rFonts w:ascii="Times New Roman" w:eastAsia="宋体" w:hAnsi="Times New Roman" w:cs="Times New Roman" w:hint="eastAsia"/>
          <w:szCs w:val="21"/>
        </w:rPr>
        <w:t>）</w:t>
      </w:r>
      <w:r w:rsidRPr="00BA1E7A">
        <w:rPr>
          <w:rFonts w:ascii="Times New Roman" w:eastAsia="宋体" w:hAnsi="Times New Roman" w:cs="Times New Roman"/>
          <w:szCs w:val="21"/>
        </w:rPr>
        <w:t>→</w:t>
      </w:r>
      <w:r w:rsidRPr="00BA1E7A">
        <w:rPr>
          <w:rFonts w:ascii="Times New Roman" w:eastAsia="宋体" w:hAnsi="Times New Roman" w:cs="Times New Roman"/>
          <w:szCs w:val="21"/>
        </w:rPr>
        <w:t>小平板</w:t>
      </w:r>
    </w:p>
    <w:p w14:paraId="114109DF" w14:textId="08B3BEF9" w:rsidR="0028046E" w:rsidRPr="00BA1E7A" w:rsidRDefault="0028046E"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t>cassette</w:t>
      </w:r>
      <w:r w:rsidRPr="00BA1E7A">
        <w:rPr>
          <w:rFonts w:ascii="Times New Roman" w:eastAsia="宋体" w:hAnsi="Times New Roman" w:cs="Times New Roman"/>
          <w:szCs w:val="21"/>
        </w:rPr>
        <w:t>：</w:t>
      </w:r>
      <w:r w:rsidRPr="00BA1E7A">
        <w:rPr>
          <w:rFonts w:ascii="Times New Roman" w:eastAsia="宋体" w:hAnsi="Times New Roman" w:cs="Times New Roman"/>
          <w:szCs w:val="21"/>
        </w:rPr>
        <w:t>[kə's</w:t>
      </w:r>
      <w:r w:rsidR="00B828FB">
        <w:rPr>
          <w:rFonts w:ascii="Times New Roman" w:eastAsia="宋体" w:hAnsi="Times New Roman" w:cs="Times New Roman"/>
          <w:szCs w:val="21"/>
        </w:rPr>
        <w:t>e</w:t>
      </w:r>
      <w:r w:rsidRPr="00BA1E7A">
        <w:rPr>
          <w:rFonts w:ascii="Times New Roman" w:eastAsia="宋体" w:hAnsi="Times New Roman" w:cs="Times New Roman"/>
          <w:szCs w:val="21"/>
        </w:rPr>
        <w:t>t] n.</w:t>
      </w:r>
      <w:r w:rsidRPr="00BA1E7A">
        <w:rPr>
          <w:rFonts w:ascii="Times New Roman" w:eastAsia="宋体" w:hAnsi="Times New Roman" w:cs="Times New Roman"/>
          <w:szCs w:val="21"/>
        </w:rPr>
        <w:t>盒式磁带；珠宝箱；片匣</w:t>
      </w:r>
    </w:p>
    <w:p w14:paraId="07246E6E" w14:textId="77777777" w:rsidR="0028046E" w:rsidRPr="00BA1E7A" w:rsidRDefault="0028046E" w:rsidP="0028046E">
      <w:pPr>
        <w:spacing w:line="360" w:lineRule="auto"/>
        <w:ind w:left="1" w:firstLineChars="201" w:firstLine="422"/>
        <w:rPr>
          <w:rFonts w:ascii="Times New Roman" w:eastAsia="宋体" w:hAnsi="Times New Roman" w:cs="Times New Roman"/>
          <w:szCs w:val="21"/>
        </w:rPr>
      </w:pPr>
      <w:r w:rsidRPr="00BA1E7A">
        <w:rPr>
          <w:rFonts w:ascii="Times New Roman" w:eastAsia="宋体" w:hAnsi="Times New Roman" w:cs="Times New Roman" w:hint="eastAsia"/>
          <w:szCs w:val="21"/>
        </w:rPr>
        <w:t>结构分析：</w:t>
      </w:r>
      <w:r w:rsidRPr="00BA1E7A">
        <w:rPr>
          <w:rFonts w:ascii="Times New Roman" w:eastAsia="宋体" w:hAnsi="Times New Roman" w:cs="Times New Roman" w:hint="eastAsia"/>
          <w:szCs w:val="21"/>
        </w:rPr>
        <w:t>cassette=cass</w:t>
      </w:r>
      <w:r w:rsidRPr="00BA1E7A">
        <w:rPr>
          <w:rFonts w:ascii="Times New Roman" w:eastAsia="宋体" w:hAnsi="Times New Roman" w:cs="Times New Roman" w:hint="eastAsia"/>
          <w:szCs w:val="21"/>
        </w:rPr>
        <w:t>（</w:t>
      </w:r>
      <w:r w:rsidRPr="00BA1E7A">
        <w:rPr>
          <w:rFonts w:ascii="Times New Roman" w:eastAsia="宋体" w:hAnsi="Times New Roman" w:cs="Times New Roman" w:hint="eastAsia"/>
          <w:szCs w:val="21"/>
        </w:rPr>
        <w:t>=case</w:t>
      </w:r>
      <w:r w:rsidRPr="00BA1E7A">
        <w:rPr>
          <w:rFonts w:ascii="Times New Roman" w:eastAsia="宋体" w:hAnsi="Times New Roman" w:cs="Times New Roman" w:hint="eastAsia"/>
          <w:szCs w:val="21"/>
        </w:rPr>
        <w:t>，箱子）</w:t>
      </w:r>
      <w:r w:rsidRPr="00BA1E7A">
        <w:rPr>
          <w:rFonts w:ascii="Times New Roman" w:eastAsia="宋体" w:hAnsi="Times New Roman" w:cs="Times New Roman" w:hint="eastAsia"/>
          <w:szCs w:val="21"/>
        </w:rPr>
        <w:t>+ette</w:t>
      </w:r>
      <w:r w:rsidRPr="00BA1E7A">
        <w:rPr>
          <w:rFonts w:ascii="Times New Roman" w:eastAsia="宋体" w:hAnsi="Times New Roman" w:cs="Times New Roman" w:hint="eastAsia"/>
          <w:szCs w:val="21"/>
        </w:rPr>
        <w:t>（指小名词后缀）→小箱子→盒式磁带</w:t>
      </w:r>
    </w:p>
    <w:p w14:paraId="169520C2" w14:textId="3395A31A" w:rsidR="00494271" w:rsidRPr="00BA1E7A" w:rsidRDefault="00494271" w:rsidP="002D12F1">
      <w:pPr>
        <w:pStyle w:val="a7"/>
        <w:numPr>
          <w:ilvl w:val="0"/>
          <w:numId w:val="14"/>
        </w:numPr>
        <w:spacing w:line="360" w:lineRule="auto"/>
        <w:ind w:firstLineChars="0"/>
        <w:rPr>
          <w:rFonts w:ascii="Times New Roman" w:eastAsia="宋体" w:hAnsi="Times New Roman" w:cs="Times New Roman"/>
          <w:szCs w:val="21"/>
        </w:rPr>
      </w:pPr>
      <w:r w:rsidRPr="00BA1E7A">
        <w:rPr>
          <w:rFonts w:ascii="Times New Roman" w:eastAsia="宋体" w:hAnsi="Times New Roman" w:cs="Times New Roman"/>
          <w:szCs w:val="21"/>
        </w:rPr>
        <w:lastRenderedPageBreak/>
        <w:t>cigarette</w:t>
      </w:r>
      <w:r w:rsidRPr="00BA1E7A">
        <w:rPr>
          <w:rFonts w:ascii="Times New Roman" w:eastAsia="宋体" w:hAnsi="Times New Roman" w:cs="Times New Roman"/>
          <w:szCs w:val="21"/>
        </w:rPr>
        <w:t>：</w:t>
      </w:r>
      <w:r w:rsidRPr="00BA1E7A">
        <w:rPr>
          <w:rFonts w:ascii="Times New Roman" w:eastAsia="宋体" w:hAnsi="Times New Roman" w:cs="Times New Roman"/>
          <w:szCs w:val="21"/>
        </w:rPr>
        <w:t>[ˌsɪɡəˈr</w:t>
      </w:r>
      <w:r w:rsidR="00B828FB">
        <w:rPr>
          <w:rFonts w:ascii="Times New Roman" w:eastAsia="宋体" w:hAnsi="Times New Roman" w:cs="Times New Roman"/>
          <w:szCs w:val="21"/>
        </w:rPr>
        <w:t>e</w:t>
      </w:r>
      <w:r w:rsidRPr="00BA1E7A">
        <w:rPr>
          <w:rFonts w:ascii="Times New Roman" w:eastAsia="宋体" w:hAnsi="Times New Roman" w:cs="Times New Roman"/>
          <w:szCs w:val="21"/>
        </w:rPr>
        <w:t>t] n.</w:t>
      </w:r>
      <w:r w:rsidRPr="00BA1E7A">
        <w:rPr>
          <w:rFonts w:ascii="Times New Roman" w:eastAsia="宋体" w:hAnsi="Times New Roman" w:cs="Times New Roman"/>
          <w:szCs w:val="21"/>
        </w:rPr>
        <w:t>香烟；纸烟</w:t>
      </w:r>
    </w:p>
    <w:p w14:paraId="13D3EEEA" w14:textId="7CB5B843" w:rsidR="007D1471" w:rsidRDefault="00494271" w:rsidP="00150D98">
      <w:pPr>
        <w:spacing w:line="360" w:lineRule="auto"/>
        <w:ind w:left="1" w:firstLineChars="201" w:firstLine="422"/>
        <w:rPr>
          <w:rFonts w:ascii="Times New Roman" w:eastAsia="宋体" w:hAnsi="Times New Roman" w:cs="Times New Roman"/>
          <w:b/>
          <w:bCs/>
          <w:sz w:val="24"/>
          <w:szCs w:val="24"/>
        </w:rPr>
      </w:pPr>
      <w:r w:rsidRPr="00BA1E7A">
        <w:rPr>
          <w:rFonts w:ascii="Times New Roman" w:eastAsia="宋体" w:hAnsi="Times New Roman" w:cs="Times New Roman" w:hint="eastAsia"/>
          <w:szCs w:val="21"/>
        </w:rPr>
        <w:t>结构分析：</w:t>
      </w:r>
      <w:r w:rsidRPr="00BA1E7A">
        <w:rPr>
          <w:rFonts w:ascii="Times New Roman" w:eastAsia="宋体" w:hAnsi="Times New Roman" w:cs="Times New Roman" w:hint="eastAsia"/>
          <w:szCs w:val="21"/>
        </w:rPr>
        <w:t>cigarette=cigar</w:t>
      </w:r>
      <w:r w:rsidRPr="00BA1E7A">
        <w:rPr>
          <w:rFonts w:ascii="Times New Roman" w:eastAsia="宋体" w:hAnsi="Times New Roman" w:cs="Times New Roman" w:hint="eastAsia"/>
          <w:szCs w:val="21"/>
        </w:rPr>
        <w:t>（雪茄）</w:t>
      </w:r>
      <w:r w:rsidRPr="00BA1E7A">
        <w:rPr>
          <w:rFonts w:ascii="Times New Roman" w:eastAsia="宋体" w:hAnsi="Times New Roman" w:cs="Times New Roman" w:hint="eastAsia"/>
          <w:szCs w:val="21"/>
        </w:rPr>
        <w:t>+ette</w:t>
      </w:r>
      <w:r w:rsidR="0028046E" w:rsidRPr="00BA1E7A">
        <w:rPr>
          <w:rFonts w:ascii="Times New Roman" w:eastAsia="宋体" w:hAnsi="Times New Roman" w:cs="Times New Roman" w:hint="eastAsia"/>
          <w:szCs w:val="21"/>
        </w:rPr>
        <w:t>（</w:t>
      </w:r>
      <w:r w:rsidR="0028046E">
        <w:rPr>
          <w:rFonts w:ascii="Times New Roman" w:eastAsia="宋体" w:hAnsi="Times New Roman" w:cs="Times New Roman" w:hint="eastAsia"/>
          <w:szCs w:val="21"/>
        </w:rPr>
        <w:t>指小名词后缀</w:t>
      </w:r>
      <w:r w:rsidR="0028046E" w:rsidRPr="00BA1E7A">
        <w:rPr>
          <w:rFonts w:ascii="Times New Roman" w:eastAsia="宋体" w:hAnsi="Times New Roman" w:cs="Times New Roman" w:hint="eastAsia"/>
          <w:szCs w:val="21"/>
        </w:rPr>
        <w:t>）</w:t>
      </w:r>
      <w:r w:rsidRPr="00BA1E7A">
        <w:rPr>
          <w:rFonts w:ascii="Times New Roman" w:eastAsia="宋体" w:hAnsi="Times New Roman" w:cs="Times New Roman" w:hint="eastAsia"/>
          <w:szCs w:val="21"/>
        </w:rPr>
        <w:t>→小雪茄→香烟</w:t>
      </w:r>
    </w:p>
    <w:p w14:paraId="7ACED6C7" w14:textId="56DA67FB" w:rsidR="00494271" w:rsidRPr="007D1471" w:rsidRDefault="007D1471" w:rsidP="007D147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3" w:name="_Toc44218849"/>
      <w:r w:rsidRPr="007D1471">
        <w:rPr>
          <w:rFonts w:ascii="Times New Roman" w:eastAsia="宋体" w:hAnsi="Times New Roman" w:cs="Times New Roman" w:hint="eastAsia"/>
          <w:b/>
          <w:bCs/>
          <w:sz w:val="24"/>
          <w:szCs w:val="24"/>
        </w:rPr>
        <w:t>后缀</w:t>
      </w:r>
      <w:r w:rsidRPr="007D1471">
        <w:rPr>
          <w:rFonts w:ascii="Times New Roman" w:eastAsia="宋体" w:hAnsi="Times New Roman" w:cs="Times New Roman" w:hint="eastAsia"/>
          <w:b/>
          <w:bCs/>
          <w:sz w:val="24"/>
          <w:szCs w:val="24"/>
        </w:rPr>
        <w:t>-hood</w:t>
      </w:r>
      <w:bookmarkEnd w:id="33"/>
    </w:p>
    <w:p w14:paraId="689D6FA5" w14:textId="77777777" w:rsidR="007D1471" w:rsidRPr="007D1471" w:rsidRDefault="007D1471" w:rsidP="007D1471">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来源：</w:t>
      </w:r>
    </w:p>
    <w:p w14:paraId="0BC1930F"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来自英国人的本族语日耳曼语。</w:t>
      </w:r>
    </w:p>
    <w:p w14:paraId="774A455A" w14:textId="77777777" w:rsidR="007D1471" w:rsidRPr="007D1471" w:rsidRDefault="007D1471" w:rsidP="007D1471">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用法和含义：</w:t>
      </w:r>
    </w:p>
    <w:p w14:paraId="2A381566" w14:textId="7B7FF79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表示某种存在的状态、以什么方式存在。它主要有两种用法：</w:t>
      </w:r>
    </w:p>
    <w:p w14:paraId="5680E108"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）放在形容词后面，生成抽象名词，表示某种性质</w:t>
      </w:r>
    </w:p>
    <w:p w14:paraId="4499C0AC" w14:textId="508697F8"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falsehood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false</w:t>
      </w:r>
      <w:r>
        <w:rPr>
          <w:rFonts w:ascii="Times New Roman" w:eastAsia="宋体" w:hAnsi="Times New Roman" w:cs="Times New Roman" w:hint="eastAsia"/>
          <w:szCs w:val="21"/>
        </w:rPr>
        <w:t>表示“虚伪的、错误的”，加上后缀</w:t>
      </w:r>
      <w:r>
        <w:rPr>
          <w:rFonts w:ascii="Times New Roman" w:eastAsia="宋体" w:hAnsi="Times New Roman" w:cs="Times New Roman" w:hint="eastAsia"/>
          <w:szCs w:val="21"/>
        </w:rPr>
        <w:t>-hood</w:t>
      </w:r>
      <w:r>
        <w:rPr>
          <w:rFonts w:ascii="Times New Roman" w:eastAsia="宋体" w:hAnsi="Times New Roman" w:cs="Times New Roman" w:hint="eastAsia"/>
          <w:szCs w:val="21"/>
        </w:rPr>
        <w:t>后，变成抽象名词，表示虚假、虚伪这种性质。</w:t>
      </w:r>
    </w:p>
    <w:p w14:paraId="00C358EE"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）放在名词后面，表示某种身份、地位</w:t>
      </w:r>
    </w:p>
    <w:p w14:paraId="59815F6C" w14:textId="05148F1F"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fatherhood</w:t>
      </w:r>
      <w:r>
        <w:rPr>
          <w:rFonts w:ascii="Times New Roman" w:eastAsia="宋体" w:hAnsi="Times New Roman" w:cs="Times New Roman" w:hint="eastAsia"/>
          <w:szCs w:val="21"/>
        </w:rPr>
        <w:t>、</w:t>
      </w:r>
      <w:r>
        <w:rPr>
          <w:rFonts w:ascii="Times New Roman" w:eastAsia="宋体" w:hAnsi="Times New Roman" w:cs="Times New Roman" w:hint="eastAsia"/>
          <w:szCs w:val="21"/>
        </w:rPr>
        <w:t>brotherhood</w:t>
      </w:r>
      <w:r>
        <w:rPr>
          <w:rFonts w:ascii="Times New Roman" w:eastAsia="宋体" w:hAnsi="Times New Roman" w:cs="Times New Roman" w:hint="eastAsia"/>
          <w:szCs w:val="21"/>
        </w:rPr>
        <w:t>、</w:t>
      </w:r>
      <w:r>
        <w:rPr>
          <w:rFonts w:ascii="Times New Roman" w:eastAsia="宋体" w:hAnsi="Times New Roman" w:cs="Times New Roman" w:hint="eastAsia"/>
          <w:szCs w:val="21"/>
        </w:rPr>
        <w:t>manhood</w:t>
      </w:r>
      <w:r>
        <w:rPr>
          <w:rFonts w:ascii="Times New Roman" w:eastAsia="宋体" w:hAnsi="Times New Roman" w:cs="Times New Roman" w:hint="eastAsia"/>
          <w:szCs w:val="21"/>
        </w:rPr>
        <w:t>，它们的根本含义都是指</w:t>
      </w:r>
      <w:r>
        <w:rPr>
          <w:rFonts w:ascii="Times New Roman" w:eastAsia="宋体" w:hAnsi="Times New Roman" w:cs="Times New Roman" w:hint="eastAsia"/>
          <w:szCs w:val="21"/>
        </w:rPr>
        <w:t>father</w:t>
      </w:r>
      <w:r>
        <w:rPr>
          <w:rFonts w:ascii="Times New Roman" w:eastAsia="宋体" w:hAnsi="Times New Roman" w:cs="Times New Roman" w:hint="eastAsia"/>
          <w:szCs w:val="21"/>
        </w:rPr>
        <w:t>、</w:t>
      </w:r>
      <w:r>
        <w:rPr>
          <w:rFonts w:ascii="Times New Roman" w:eastAsia="宋体" w:hAnsi="Times New Roman" w:cs="Times New Roman" w:hint="eastAsia"/>
          <w:szCs w:val="21"/>
        </w:rPr>
        <w:t>brother</w:t>
      </w:r>
      <w:r>
        <w:rPr>
          <w:rFonts w:ascii="Times New Roman" w:eastAsia="宋体" w:hAnsi="Times New Roman" w:cs="Times New Roman" w:hint="eastAsia"/>
          <w:szCs w:val="21"/>
        </w:rPr>
        <w:t>和</w:t>
      </w:r>
      <w:r>
        <w:rPr>
          <w:rFonts w:ascii="Times New Roman" w:eastAsia="宋体" w:hAnsi="Times New Roman" w:cs="Times New Roman" w:hint="eastAsia"/>
          <w:szCs w:val="21"/>
        </w:rPr>
        <w:t>man</w:t>
      </w:r>
      <w:r>
        <w:rPr>
          <w:rFonts w:ascii="Times New Roman" w:eastAsia="宋体" w:hAnsi="Times New Roman" w:cs="Times New Roman" w:hint="eastAsia"/>
          <w:szCs w:val="21"/>
        </w:rPr>
        <w:t>这种身份或角色、这种存在方式。但在具体应用场景中，可以灵活地翻译成不同的内容，比如</w:t>
      </w:r>
      <w:r>
        <w:rPr>
          <w:rFonts w:ascii="Times New Roman" w:eastAsia="宋体" w:hAnsi="Times New Roman" w:cs="Times New Roman" w:hint="eastAsia"/>
          <w:szCs w:val="21"/>
        </w:rPr>
        <w:t>fatherhood</w:t>
      </w:r>
      <w:r>
        <w:rPr>
          <w:rFonts w:ascii="Times New Roman" w:eastAsia="宋体" w:hAnsi="Times New Roman" w:cs="Times New Roman" w:hint="eastAsia"/>
          <w:szCs w:val="21"/>
        </w:rPr>
        <w:t>可以翻译为父亲的角色，</w:t>
      </w:r>
      <w:r>
        <w:rPr>
          <w:rFonts w:ascii="Times New Roman" w:eastAsia="宋体" w:hAnsi="Times New Roman" w:cs="Times New Roman" w:hint="eastAsia"/>
          <w:szCs w:val="21"/>
        </w:rPr>
        <w:t>brotherhood</w:t>
      </w:r>
      <w:r>
        <w:rPr>
          <w:rFonts w:ascii="Times New Roman" w:eastAsia="宋体" w:hAnsi="Times New Roman" w:cs="Times New Roman" w:hint="eastAsia"/>
          <w:szCs w:val="21"/>
        </w:rPr>
        <w:t>可以翻译为手足情义，</w:t>
      </w:r>
      <w:r>
        <w:rPr>
          <w:rFonts w:ascii="Times New Roman" w:eastAsia="宋体" w:hAnsi="Times New Roman" w:cs="Times New Roman" w:hint="eastAsia"/>
          <w:szCs w:val="21"/>
        </w:rPr>
        <w:t>manhood</w:t>
      </w:r>
      <w:r>
        <w:rPr>
          <w:rFonts w:ascii="Times New Roman" w:eastAsia="宋体" w:hAnsi="Times New Roman" w:cs="Times New Roman" w:hint="eastAsia"/>
          <w:szCs w:val="21"/>
        </w:rPr>
        <w:t>可以翻译为男儿气概。</w:t>
      </w:r>
    </w:p>
    <w:p w14:paraId="5336A360"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除此以外，后缀</w:t>
      </w:r>
      <w:r>
        <w:rPr>
          <w:rFonts w:ascii="Times New Roman" w:eastAsia="宋体" w:hAnsi="Times New Roman" w:cs="Times New Roman" w:hint="eastAsia"/>
          <w:szCs w:val="21"/>
        </w:rPr>
        <w:t>-hood</w:t>
      </w:r>
      <w:r>
        <w:rPr>
          <w:rFonts w:ascii="Times New Roman" w:eastAsia="宋体" w:hAnsi="Times New Roman" w:cs="Times New Roman" w:hint="eastAsia"/>
          <w:szCs w:val="21"/>
        </w:rPr>
        <w:t>有时候还可以表示某种时期，以某种身份存在的那个阶段，比如</w:t>
      </w:r>
      <w:r>
        <w:rPr>
          <w:rFonts w:ascii="Times New Roman" w:eastAsia="宋体" w:hAnsi="Times New Roman" w:cs="Times New Roman" w:hint="eastAsia"/>
          <w:szCs w:val="21"/>
        </w:rPr>
        <w:t>childhood</w:t>
      </w:r>
      <w:r>
        <w:rPr>
          <w:rFonts w:ascii="Times New Roman" w:eastAsia="宋体" w:hAnsi="Times New Roman" w:cs="Times New Roman" w:hint="eastAsia"/>
          <w:szCs w:val="21"/>
        </w:rPr>
        <w:t>，本意是孩子这种身份，但常常表示以孩子这种身份存在的那个阶段，也就是童年。</w:t>
      </w:r>
    </w:p>
    <w:p w14:paraId="72267E5A" w14:textId="5556A29B" w:rsidR="007D1471" w:rsidRPr="0028168D"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-hood</w:t>
      </w:r>
      <w:r>
        <w:rPr>
          <w:rFonts w:ascii="Times New Roman" w:eastAsia="宋体" w:hAnsi="Times New Roman" w:cs="Times New Roman" w:hint="eastAsia"/>
          <w:szCs w:val="21"/>
        </w:rPr>
        <w:t>还可以表示某种事物的总称，具有某种性质的所有事物，比如单词</w:t>
      </w:r>
      <w:r>
        <w:rPr>
          <w:rFonts w:ascii="Times New Roman" w:eastAsia="宋体" w:hAnsi="Times New Roman" w:cs="Times New Roman" w:hint="eastAsia"/>
          <w:szCs w:val="21"/>
        </w:rPr>
        <w:t>manhood</w:t>
      </w:r>
      <w:r>
        <w:rPr>
          <w:rFonts w:ascii="Times New Roman" w:eastAsia="宋体" w:hAnsi="Times New Roman" w:cs="Times New Roman" w:hint="eastAsia"/>
          <w:szCs w:val="21"/>
        </w:rPr>
        <w:t>，它既可以表示男儿气概，还可以表示所有男人的总称，所有具有男儿气概的事物。再比如单词</w:t>
      </w:r>
      <w:r>
        <w:rPr>
          <w:rFonts w:ascii="Times New Roman" w:eastAsia="宋体" w:hAnsi="Times New Roman" w:cs="Times New Roman" w:hint="eastAsia"/>
          <w:szCs w:val="21"/>
        </w:rPr>
        <w:t>neighbourhood</w:t>
      </w:r>
      <w:r>
        <w:rPr>
          <w:rFonts w:ascii="Times New Roman" w:eastAsia="宋体" w:hAnsi="Times New Roman" w:cs="Times New Roman" w:hint="eastAsia"/>
          <w:szCs w:val="21"/>
        </w:rPr>
        <w:t>，它既可以表示邻居这种关系，还可以表示住在附近的所有居民</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某个社区或街区。比如，</w:t>
      </w:r>
      <w:r w:rsidRPr="003326F5">
        <w:rPr>
          <w:rFonts w:ascii="Times New Roman" w:eastAsia="宋体" w:hAnsi="Times New Roman" w:cs="Times New Roman"/>
          <w:szCs w:val="21"/>
        </w:rPr>
        <w:t>We grew up in the same neighbourhood.</w:t>
      </w:r>
      <w:r w:rsidRPr="003326F5">
        <w:rPr>
          <w:rFonts w:ascii="Times New Roman" w:eastAsia="宋体" w:hAnsi="Times New Roman" w:cs="Times New Roman" w:hint="eastAsia"/>
          <w:szCs w:val="21"/>
        </w:rPr>
        <w:t>我们是在同一条街上长大的。</w:t>
      </w:r>
    </w:p>
    <w:p w14:paraId="5F0EDE01" w14:textId="5BBC416E" w:rsidR="007D1471" w:rsidRPr="007D1471" w:rsidRDefault="007D1471" w:rsidP="0028168D">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例词：</w:t>
      </w:r>
    </w:p>
    <w:p w14:paraId="1717B85E" w14:textId="77777777" w:rsidR="005F66AA" w:rsidRDefault="005F66AA" w:rsidP="007D147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w:t>
      </w:r>
      <w:r>
        <w:rPr>
          <w:rFonts w:ascii="Times New Roman" w:eastAsia="宋体" w:hAnsi="Times New Roman" w:cs="Times New Roman"/>
          <w:szCs w:val="21"/>
        </w:rPr>
        <w:t>alsehood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C59A1">
        <w:rPr>
          <w:rFonts w:ascii="Times New Roman" w:eastAsia="宋体" w:hAnsi="Times New Roman" w:cs="Times New Roman"/>
          <w:szCs w:val="21"/>
        </w:rPr>
        <w:t>ˈfɔːlshʊd</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虚假性，虚伪，谎言</w:t>
      </w:r>
    </w:p>
    <w:p w14:paraId="0408BD5A" w14:textId="77777777" w:rsidR="005F66AA" w:rsidRPr="00DC59A1" w:rsidRDefault="005F66AA" w:rsidP="005F66AA">
      <w:pPr>
        <w:spacing w:line="360" w:lineRule="auto"/>
        <w:ind w:left="1" w:firstLineChars="201" w:firstLine="422"/>
        <w:rPr>
          <w:rFonts w:ascii="Times New Roman" w:eastAsia="宋体" w:hAnsi="Times New Roman" w:cs="Times New Roman"/>
          <w:szCs w:val="21"/>
        </w:rPr>
      </w:pPr>
      <w:r w:rsidRPr="00DC59A1">
        <w:rPr>
          <w:rFonts w:ascii="Times New Roman" w:eastAsia="宋体" w:hAnsi="Times New Roman" w:cs="Times New Roman" w:hint="eastAsia"/>
          <w:szCs w:val="21"/>
        </w:rPr>
        <w:t>结构分析：</w:t>
      </w:r>
      <w:r>
        <w:rPr>
          <w:rFonts w:ascii="Times New Roman" w:eastAsia="宋体" w:hAnsi="Times New Roman" w:cs="Times New Roman" w:hint="eastAsia"/>
          <w:szCs w:val="21"/>
        </w:rPr>
        <w:t>f</w:t>
      </w:r>
      <w:r>
        <w:rPr>
          <w:rFonts w:ascii="Times New Roman" w:eastAsia="宋体" w:hAnsi="Times New Roman" w:cs="Times New Roman"/>
          <w:szCs w:val="21"/>
        </w:rPr>
        <w:t>alsehood</w:t>
      </w:r>
      <w:r>
        <w:rPr>
          <w:rFonts w:ascii="Times New Roman" w:eastAsia="宋体" w:hAnsi="Times New Roman" w:cs="Times New Roman" w:hint="eastAsia"/>
          <w:szCs w:val="21"/>
        </w:rPr>
        <w:t>=false</w:t>
      </w:r>
      <w:r>
        <w:rPr>
          <w:rFonts w:ascii="Times New Roman" w:eastAsia="宋体" w:hAnsi="Times New Roman" w:cs="Times New Roman" w:hint="eastAsia"/>
          <w:szCs w:val="21"/>
        </w:rPr>
        <w:t>（虚假的）</w:t>
      </w:r>
      <w:r>
        <w:rPr>
          <w:rFonts w:ascii="Times New Roman" w:eastAsia="宋体" w:hAnsi="Times New Roman" w:cs="Times New Roman" w:hint="eastAsia"/>
          <w:szCs w:val="21"/>
        </w:rPr>
        <w:t>+</w:t>
      </w:r>
      <w:r w:rsidRPr="0028168D">
        <w:rPr>
          <w:rFonts w:ascii="Times New Roman" w:eastAsia="宋体" w:hAnsi="Times New Roman" w:cs="Times New Roman"/>
          <w:szCs w:val="21"/>
        </w:rPr>
        <w:t>hood</w:t>
      </w:r>
      <w:r>
        <w:rPr>
          <w:rFonts w:ascii="Times New Roman" w:eastAsia="宋体" w:hAnsi="Times New Roman" w:cs="Times New Roman" w:hint="eastAsia"/>
          <w:szCs w:val="21"/>
        </w:rPr>
        <w:t>（名词后缀）→虚假性</w:t>
      </w:r>
    </w:p>
    <w:p w14:paraId="5E54D8F2" w14:textId="77777777" w:rsidR="005F66AA" w:rsidRPr="0028168D" w:rsidRDefault="005F66AA" w:rsidP="007D147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likelihood</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['laɪklɪhʊd] n. </w:t>
      </w:r>
      <w:r w:rsidRPr="0028168D">
        <w:rPr>
          <w:rFonts w:ascii="Times New Roman" w:eastAsia="宋体" w:hAnsi="Times New Roman" w:cs="Times New Roman"/>
          <w:szCs w:val="21"/>
        </w:rPr>
        <w:t>可能性</w:t>
      </w:r>
    </w:p>
    <w:p w14:paraId="78139F0B" w14:textId="23C94EC0" w:rsidR="005F66AA" w:rsidRDefault="005F66AA" w:rsidP="005F66A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likelihood=likeli</w:t>
      </w:r>
      <w:r w:rsidRPr="0028168D">
        <w:rPr>
          <w:rFonts w:ascii="Times New Roman" w:eastAsia="宋体" w:hAnsi="Times New Roman" w:cs="Times New Roman"/>
          <w:szCs w:val="21"/>
        </w:rPr>
        <w:t>（</w:t>
      </w:r>
      <w:r w:rsidRPr="0028168D">
        <w:rPr>
          <w:rFonts w:ascii="Times New Roman" w:eastAsia="宋体" w:hAnsi="Times New Roman" w:cs="Times New Roman"/>
          <w:szCs w:val="21"/>
        </w:rPr>
        <w:t>=likely</w:t>
      </w:r>
      <w:r w:rsidRPr="0028168D">
        <w:rPr>
          <w:rFonts w:ascii="Times New Roman" w:eastAsia="宋体" w:hAnsi="Times New Roman" w:cs="Times New Roman"/>
          <w:szCs w:val="21"/>
        </w:rPr>
        <w:t>，可能的）</w:t>
      </w:r>
      <w:r w:rsidRPr="0028168D">
        <w:rPr>
          <w:rFonts w:ascii="Times New Roman" w:eastAsia="宋体" w:hAnsi="Times New Roman" w:cs="Times New Roman"/>
          <w:szCs w:val="21"/>
        </w:rPr>
        <w:t>+hood</w:t>
      </w:r>
      <w:r>
        <w:rPr>
          <w:rFonts w:ascii="Times New Roman" w:eastAsia="宋体" w:hAnsi="Times New Roman" w:cs="Times New Roman" w:hint="eastAsia"/>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可能</w:t>
      </w:r>
      <w:r>
        <w:rPr>
          <w:rFonts w:ascii="Times New Roman" w:eastAsia="宋体" w:hAnsi="Times New Roman" w:cs="Times New Roman" w:hint="eastAsia"/>
          <w:szCs w:val="21"/>
        </w:rPr>
        <w:t>性</w:t>
      </w:r>
    </w:p>
    <w:p w14:paraId="1EF21B95" w14:textId="77777777" w:rsidR="005F66AA" w:rsidRDefault="005F66AA" w:rsidP="007D147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fatherhood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C59A1">
        <w:rPr>
          <w:rFonts w:ascii="Times New Roman" w:eastAsia="宋体" w:hAnsi="Times New Roman" w:cs="Times New Roman"/>
          <w:szCs w:val="21"/>
        </w:rPr>
        <w:t>ˈfɑːðəhʊd</w:t>
      </w:r>
      <w:r>
        <w:rPr>
          <w:rFonts w:ascii="Times New Roman" w:eastAsia="宋体" w:hAnsi="Times New Roman" w:cs="Times New Roman"/>
          <w:szCs w:val="21"/>
        </w:rPr>
        <w:t>] n.</w:t>
      </w:r>
      <w:r>
        <w:rPr>
          <w:rFonts w:ascii="Times New Roman" w:eastAsia="宋体" w:hAnsi="Times New Roman" w:cs="Times New Roman" w:hint="eastAsia"/>
          <w:szCs w:val="21"/>
        </w:rPr>
        <w:t>父亲的身份和地位</w:t>
      </w:r>
    </w:p>
    <w:p w14:paraId="4918EEBB" w14:textId="77777777" w:rsidR="005F66AA" w:rsidRDefault="005F66AA" w:rsidP="005F66A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fatherhood=father</w:t>
      </w:r>
      <w:r>
        <w:rPr>
          <w:rFonts w:ascii="Times New Roman" w:eastAsia="宋体" w:hAnsi="Times New Roman" w:cs="Times New Roman" w:hint="eastAsia"/>
          <w:szCs w:val="21"/>
        </w:rPr>
        <w:t>（父亲）</w:t>
      </w:r>
      <w:r>
        <w:rPr>
          <w:rFonts w:ascii="Times New Roman" w:eastAsia="宋体" w:hAnsi="Times New Roman" w:cs="Times New Roman" w:hint="eastAsia"/>
          <w:szCs w:val="21"/>
        </w:rPr>
        <w:t>+hood</w:t>
      </w:r>
      <w:r>
        <w:rPr>
          <w:rFonts w:ascii="Times New Roman" w:eastAsia="宋体" w:hAnsi="Times New Roman" w:cs="Times New Roman" w:hint="eastAsia"/>
          <w:szCs w:val="21"/>
        </w:rPr>
        <w:t>（名词后缀）→父亲的身份和地位</w:t>
      </w:r>
    </w:p>
    <w:p w14:paraId="6D6B2C56" w14:textId="575462E6" w:rsidR="00DD6DF2" w:rsidRDefault="00DD6DF2" w:rsidP="007D147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brotherhood</w:t>
      </w:r>
      <w:r>
        <w:rPr>
          <w:rFonts w:ascii="Times New Roman" w:eastAsia="宋体" w:hAnsi="Times New Roman" w:cs="Times New Roman" w:hint="eastAsia"/>
          <w:szCs w:val="21"/>
        </w:rPr>
        <w:t>：</w:t>
      </w:r>
      <w:r w:rsidR="00466F06">
        <w:rPr>
          <w:rFonts w:ascii="Times New Roman" w:eastAsia="宋体" w:hAnsi="Times New Roman" w:cs="Times New Roman" w:hint="eastAsia"/>
          <w:szCs w:val="21"/>
        </w:rPr>
        <w:t>[</w:t>
      </w:r>
      <w:r w:rsidR="00466F06" w:rsidRPr="00466F06">
        <w:rPr>
          <w:rFonts w:ascii="Times New Roman" w:eastAsia="宋体" w:hAnsi="Times New Roman" w:cs="Times New Roman"/>
          <w:szCs w:val="21"/>
        </w:rPr>
        <w:t>ˈbrʌðəhʊd</w:t>
      </w:r>
      <w:r w:rsidR="00466F06">
        <w:rPr>
          <w:rFonts w:ascii="Times New Roman" w:eastAsia="宋体" w:hAnsi="Times New Roman" w:cs="Times New Roman"/>
          <w:szCs w:val="21"/>
        </w:rPr>
        <w:t>] n</w:t>
      </w:r>
      <w:r w:rsidR="00466F06">
        <w:rPr>
          <w:rFonts w:ascii="Times New Roman" w:eastAsia="宋体" w:hAnsi="Times New Roman" w:cs="Times New Roman" w:hint="eastAsia"/>
          <w:szCs w:val="21"/>
        </w:rPr>
        <w:t>.</w:t>
      </w:r>
      <w:r w:rsidR="00DC59A1">
        <w:rPr>
          <w:rFonts w:ascii="Times New Roman" w:eastAsia="宋体" w:hAnsi="Times New Roman" w:cs="Times New Roman" w:hint="eastAsia"/>
          <w:szCs w:val="21"/>
        </w:rPr>
        <w:t>兄弟关系，兄弟情义</w:t>
      </w:r>
    </w:p>
    <w:p w14:paraId="305BD5A3" w14:textId="6ADFA015" w:rsidR="00DD6DF2" w:rsidRDefault="00DC59A1" w:rsidP="00DD6DF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brotherhood=brother</w:t>
      </w:r>
      <w:r>
        <w:rPr>
          <w:rFonts w:ascii="Times New Roman" w:eastAsia="宋体" w:hAnsi="Times New Roman" w:cs="Times New Roman" w:hint="eastAsia"/>
          <w:szCs w:val="21"/>
        </w:rPr>
        <w:t>（兄弟）</w:t>
      </w:r>
      <w:r>
        <w:rPr>
          <w:rFonts w:ascii="Times New Roman" w:eastAsia="宋体" w:hAnsi="Times New Roman" w:cs="Times New Roman" w:hint="eastAsia"/>
          <w:szCs w:val="21"/>
        </w:rPr>
        <w:t>+hood</w:t>
      </w:r>
      <w:r>
        <w:rPr>
          <w:rFonts w:ascii="Times New Roman" w:eastAsia="宋体" w:hAnsi="Times New Roman" w:cs="Times New Roman" w:hint="eastAsia"/>
          <w:szCs w:val="21"/>
        </w:rPr>
        <w:t>（名词后缀）→兄弟关系</w:t>
      </w:r>
    </w:p>
    <w:p w14:paraId="42718509" w14:textId="77777777" w:rsidR="005F66AA" w:rsidRPr="0028168D" w:rsidRDefault="005F66AA" w:rsidP="007D147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childhood</w:t>
      </w:r>
      <w:r w:rsidRPr="0028168D">
        <w:rPr>
          <w:rFonts w:ascii="Times New Roman" w:eastAsia="宋体" w:hAnsi="Times New Roman" w:cs="Times New Roman"/>
          <w:szCs w:val="21"/>
        </w:rPr>
        <w:t>：</w:t>
      </w:r>
      <w:r w:rsidRPr="0028168D">
        <w:rPr>
          <w:rFonts w:ascii="Times New Roman" w:eastAsia="宋体" w:hAnsi="Times New Roman" w:cs="Times New Roman"/>
          <w:szCs w:val="21"/>
        </w:rPr>
        <w:t>['tʃaɪldhʊd] n.</w:t>
      </w:r>
      <w:r w:rsidRPr="0028168D">
        <w:rPr>
          <w:rFonts w:ascii="Times New Roman" w:eastAsia="宋体" w:hAnsi="Times New Roman" w:cs="Times New Roman"/>
          <w:szCs w:val="21"/>
        </w:rPr>
        <w:t>童年时期；幼年时代</w:t>
      </w:r>
    </w:p>
    <w:p w14:paraId="18097F8A" w14:textId="77777777" w:rsidR="005F66AA" w:rsidRDefault="005F66AA" w:rsidP="005F66A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childhood=child</w:t>
      </w:r>
      <w:r w:rsidRPr="0028168D">
        <w:rPr>
          <w:rFonts w:ascii="Times New Roman" w:eastAsia="宋体" w:hAnsi="Times New Roman" w:cs="Times New Roman"/>
          <w:szCs w:val="21"/>
        </w:rPr>
        <w:t>（孩子）</w:t>
      </w:r>
      <w:r w:rsidRPr="0028168D">
        <w:rPr>
          <w:rFonts w:ascii="Times New Roman" w:eastAsia="宋体" w:hAnsi="Times New Roman" w:cs="Times New Roman"/>
          <w:szCs w:val="21"/>
        </w:rPr>
        <w:t>+hood</w:t>
      </w:r>
      <w:r>
        <w:rPr>
          <w:rFonts w:ascii="Times New Roman" w:eastAsia="宋体" w:hAnsi="Times New Roman" w:cs="Times New Roman" w:hint="eastAsia"/>
          <w:szCs w:val="21"/>
        </w:rPr>
        <w:t>（名词后缀）</w:t>
      </w:r>
      <w:r w:rsidRPr="0028168D">
        <w:rPr>
          <w:rFonts w:ascii="Times New Roman" w:eastAsia="宋体" w:hAnsi="Times New Roman" w:cs="Times New Roman"/>
          <w:szCs w:val="21"/>
        </w:rPr>
        <w:t>→</w:t>
      </w:r>
      <w:r>
        <w:rPr>
          <w:rFonts w:ascii="Times New Roman" w:eastAsia="宋体" w:hAnsi="Times New Roman" w:cs="Times New Roman" w:hint="eastAsia"/>
          <w:szCs w:val="21"/>
        </w:rPr>
        <w:t>还是孩子的时期</w:t>
      </w:r>
      <w:r w:rsidRPr="0028168D">
        <w:rPr>
          <w:rFonts w:ascii="Times New Roman" w:eastAsia="宋体" w:hAnsi="Times New Roman" w:cs="Times New Roman"/>
          <w:szCs w:val="21"/>
        </w:rPr>
        <w:t>→</w:t>
      </w:r>
      <w:r w:rsidRPr="0028168D">
        <w:rPr>
          <w:rFonts w:ascii="Times New Roman" w:eastAsia="宋体" w:hAnsi="Times New Roman" w:cs="Times New Roman"/>
          <w:szCs w:val="21"/>
        </w:rPr>
        <w:t>童年</w:t>
      </w:r>
    </w:p>
    <w:p w14:paraId="7547CEA1" w14:textId="77777777" w:rsidR="007D1471" w:rsidRPr="00466F06" w:rsidRDefault="007D1471" w:rsidP="007D1471">
      <w:pPr>
        <w:pStyle w:val="a7"/>
        <w:numPr>
          <w:ilvl w:val="0"/>
          <w:numId w:val="14"/>
        </w:numPr>
        <w:spacing w:line="360" w:lineRule="auto"/>
        <w:ind w:firstLineChars="0"/>
        <w:rPr>
          <w:rFonts w:ascii="Times New Roman" w:eastAsia="宋体" w:hAnsi="Times New Roman" w:cs="Times New Roman"/>
          <w:szCs w:val="21"/>
        </w:rPr>
      </w:pPr>
      <w:r w:rsidRPr="00466F06">
        <w:rPr>
          <w:rFonts w:ascii="Times New Roman" w:eastAsia="宋体" w:hAnsi="Times New Roman" w:cs="Times New Roman" w:hint="eastAsia"/>
          <w:szCs w:val="21"/>
        </w:rPr>
        <w:t>m</w:t>
      </w:r>
      <w:r w:rsidRPr="00466F06">
        <w:rPr>
          <w:rFonts w:ascii="Times New Roman" w:eastAsia="宋体" w:hAnsi="Times New Roman" w:cs="Times New Roman"/>
          <w:szCs w:val="21"/>
        </w:rPr>
        <w:t>anhood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466F06">
        <w:rPr>
          <w:rFonts w:ascii="Times New Roman" w:eastAsia="宋体" w:hAnsi="Times New Roman" w:cs="Times New Roman"/>
          <w:szCs w:val="21"/>
        </w:rPr>
        <w:t>ˈmænhʊd</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成年时期；男人气概；男人（总称）</w:t>
      </w:r>
    </w:p>
    <w:p w14:paraId="5ECEDB57" w14:textId="77777777" w:rsidR="007D1471" w:rsidRPr="00466F06"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manhood=man</w:t>
      </w:r>
      <w:r>
        <w:rPr>
          <w:rFonts w:ascii="Times New Roman" w:eastAsia="宋体" w:hAnsi="Times New Roman" w:cs="Times New Roman" w:hint="eastAsia"/>
          <w:szCs w:val="21"/>
        </w:rPr>
        <w:t>（男人）</w:t>
      </w:r>
      <w:r>
        <w:rPr>
          <w:rFonts w:ascii="Times New Roman" w:eastAsia="宋体" w:hAnsi="Times New Roman" w:cs="Times New Roman" w:hint="eastAsia"/>
          <w:szCs w:val="21"/>
        </w:rPr>
        <w:t>+hood</w:t>
      </w:r>
      <w:r>
        <w:rPr>
          <w:rFonts w:ascii="Times New Roman" w:eastAsia="宋体" w:hAnsi="Times New Roman" w:cs="Times New Roman" w:hint="eastAsia"/>
          <w:szCs w:val="21"/>
        </w:rPr>
        <w:t>（名词后缀）→男人的时期、身份、总称</w:t>
      </w:r>
    </w:p>
    <w:p w14:paraId="6304D7D9" w14:textId="3287217F" w:rsidR="007D1471" w:rsidRPr="0028168D" w:rsidRDefault="007D1471" w:rsidP="007D147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neighbourhood</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8E5C8B">
        <w:rPr>
          <w:rFonts w:ascii="Times New Roman" w:eastAsia="宋体" w:hAnsi="Times New Roman" w:cs="Times New Roman"/>
          <w:szCs w:val="21"/>
        </w:rPr>
        <w:t>ˈneɪbəhʊd</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邻近；周围；邻居关系；附近一带</w:t>
      </w:r>
      <w:r w:rsidR="0040084D">
        <w:rPr>
          <w:rFonts w:ascii="Times New Roman" w:eastAsia="宋体" w:hAnsi="Times New Roman" w:cs="Times New Roman" w:hint="eastAsia"/>
          <w:szCs w:val="21"/>
        </w:rPr>
        <w:t>，社区</w:t>
      </w:r>
    </w:p>
    <w:p w14:paraId="4B253511" w14:textId="3A251A78" w:rsidR="007D1471" w:rsidRDefault="007D1471"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neighbourhood=neighbour</w:t>
      </w:r>
      <w:r w:rsidRPr="0028168D">
        <w:rPr>
          <w:rFonts w:ascii="Times New Roman" w:eastAsia="宋体" w:hAnsi="Times New Roman" w:cs="Times New Roman"/>
          <w:szCs w:val="21"/>
        </w:rPr>
        <w:t>（邻居）</w:t>
      </w:r>
      <w:r w:rsidRPr="0028168D">
        <w:rPr>
          <w:rFonts w:ascii="Times New Roman" w:eastAsia="宋体" w:hAnsi="Times New Roman" w:cs="Times New Roman"/>
          <w:szCs w:val="21"/>
        </w:rPr>
        <w:t>+hood</w:t>
      </w:r>
      <w:r>
        <w:rPr>
          <w:rFonts w:ascii="Times New Roman" w:eastAsia="宋体" w:hAnsi="Times New Roman" w:cs="Times New Roman" w:hint="eastAsia"/>
          <w:szCs w:val="21"/>
        </w:rPr>
        <w:t>（名词后缀）→</w:t>
      </w:r>
      <w:r w:rsidRPr="0028168D">
        <w:rPr>
          <w:rFonts w:ascii="Times New Roman" w:eastAsia="宋体" w:hAnsi="Times New Roman" w:cs="Times New Roman"/>
          <w:szCs w:val="21"/>
        </w:rPr>
        <w:t>邻居关系</w:t>
      </w:r>
      <w:r>
        <w:rPr>
          <w:rFonts w:ascii="Times New Roman" w:eastAsia="宋体" w:hAnsi="Times New Roman" w:cs="Times New Roman" w:hint="eastAsia"/>
          <w:szCs w:val="21"/>
        </w:rPr>
        <w:t>，社区</w:t>
      </w:r>
    </w:p>
    <w:p w14:paraId="0D84F044" w14:textId="0440F5E0" w:rsidR="005F66AA" w:rsidRPr="007D1471" w:rsidRDefault="007D1471" w:rsidP="007D147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4" w:name="_Toc44218850"/>
      <w:r w:rsidRPr="007D1471">
        <w:rPr>
          <w:rFonts w:ascii="Times New Roman" w:eastAsia="宋体" w:hAnsi="Times New Roman" w:cs="Times New Roman" w:hint="eastAsia"/>
          <w:b/>
          <w:bCs/>
          <w:sz w:val="24"/>
          <w:szCs w:val="24"/>
        </w:rPr>
        <w:t>后缀</w:t>
      </w:r>
      <w:r w:rsidRPr="007D1471">
        <w:rPr>
          <w:rFonts w:ascii="Times New Roman" w:eastAsia="宋体" w:hAnsi="Times New Roman" w:cs="Times New Roman" w:hint="eastAsia"/>
          <w:b/>
          <w:bCs/>
          <w:sz w:val="24"/>
          <w:szCs w:val="24"/>
        </w:rPr>
        <w:t>-ion</w:t>
      </w:r>
      <w:bookmarkEnd w:id="34"/>
    </w:p>
    <w:p w14:paraId="31E54972" w14:textId="77777777" w:rsidR="007D1471" w:rsidRPr="007D1471" w:rsidRDefault="007D1471" w:rsidP="007D1471">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来源：</w:t>
      </w:r>
    </w:p>
    <w:p w14:paraId="28EEF643" w14:textId="6D88BDC6" w:rsidR="007D1471" w:rsidRDefault="007D1471" w:rsidP="007D147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拉丁语名词后缀</w:t>
      </w:r>
      <w:r w:rsidRPr="0028168D">
        <w:rPr>
          <w:rFonts w:ascii="Times New Roman" w:eastAsia="宋体" w:hAnsi="Times New Roman" w:cs="Times New Roman"/>
          <w:szCs w:val="21"/>
        </w:rPr>
        <w:t>-io</w:t>
      </w:r>
      <w:r w:rsidRPr="0028168D">
        <w:rPr>
          <w:rFonts w:ascii="Times New Roman" w:eastAsia="宋体" w:hAnsi="Times New Roman" w:cs="Times New Roman"/>
          <w:szCs w:val="21"/>
        </w:rPr>
        <w:t>。</w:t>
      </w:r>
    </w:p>
    <w:p w14:paraId="5B4123EC" w14:textId="77777777" w:rsidR="007D1471" w:rsidRPr="007D1471" w:rsidRDefault="007D1471" w:rsidP="007D1471">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用法和含义：</w:t>
      </w:r>
    </w:p>
    <w:p w14:paraId="49923AE0"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跟在动词词根后面，构成名词，含义包括：</w:t>
      </w:r>
    </w:p>
    <w:p w14:paraId="7EFFCF60"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28168D">
        <w:rPr>
          <w:rFonts w:ascii="Times New Roman" w:eastAsia="宋体" w:hAnsi="Times New Roman" w:cs="Times New Roman" w:hint="eastAsia"/>
          <w:szCs w:val="21"/>
        </w:rPr>
        <w:t>行为</w:t>
      </w:r>
      <w:r>
        <w:rPr>
          <w:rFonts w:ascii="Times New Roman" w:eastAsia="宋体" w:hAnsi="Times New Roman" w:cs="Times New Roman" w:hint="eastAsia"/>
          <w:szCs w:val="21"/>
        </w:rPr>
        <w:t>本身</w:t>
      </w:r>
    </w:p>
    <w:p w14:paraId="270851FE" w14:textId="4E36D77F"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action</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act-</w:t>
      </w:r>
      <w:r>
        <w:rPr>
          <w:rFonts w:ascii="Times New Roman" w:eastAsia="宋体" w:hAnsi="Times New Roman" w:cs="Times New Roman" w:hint="eastAsia"/>
          <w:szCs w:val="21"/>
        </w:rPr>
        <w:t>表示行动、动作，加上后缀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后，生成名词，表示某次行动、某个动作。</w:t>
      </w:r>
    </w:p>
    <w:p w14:paraId="696D331A"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）行为产生的结果</w:t>
      </w:r>
    </w:p>
    <w:p w14:paraId="26B6CC2C" w14:textId="4EBD4C7E"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edition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edit</w:t>
      </w:r>
      <w:r>
        <w:rPr>
          <w:rFonts w:ascii="Times New Roman" w:eastAsia="宋体" w:hAnsi="Times New Roman" w:cs="Times New Roman" w:hint="eastAsia"/>
          <w:szCs w:val="21"/>
        </w:rPr>
        <w:t>表示编辑，加上后缀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后生成名词，表示编辑这个行为产生的结果</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编辑出来的一个版本。</w:t>
      </w:r>
    </w:p>
    <w:p w14:paraId="053E3EC4" w14:textId="3EE65E2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w:t>
      </w:r>
      <w:r>
        <w:rPr>
          <w:rFonts w:ascii="Times New Roman" w:eastAsia="宋体" w:hAnsi="Times New Roman" w:cs="Times New Roman" w:hint="eastAsia"/>
          <w:szCs w:val="21"/>
        </w:rPr>
        <w:t>invention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invent</w:t>
      </w:r>
      <w:r>
        <w:rPr>
          <w:rFonts w:ascii="Times New Roman" w:eastAsia="宋体" w:hAnsi="Times New Roman" w:cs="Times New Roman" w:hint="eastAsia"/>
          <w:szCs w:val="21"/>
        </w:rPr>
        <w:t>表示发明、创造，加上后缀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后，生成名词，既可以表示发明创造这个行为过程，还可以表示发明创作出来的东西。比如，</w:t>
      </w:r>
      <w:r>
        <w:rPr>
          <w:rFonts w:ascii="Times New Roman" w:eastAsia="宋体" w:hAnsi="Times New Roman" w:cs="Times New Roman" w:hint="eastAsia"/>
          <w:szCs w:val="21"/>
        </w:rPr>
        <w:t>This</w:t>
      </w:r>
      <w:r>
        <w:rPr>
          <w:rFonts w:ascii="Times New Roman" w:eastAsia="宋体" w:hAnsi="Times New Roman" w:cs="Times New Roman"/>
          <w:szCs w:val="21"/>
        </w:rPr>
        <w:t xml:space="preserve"> is my </w:t>
      </w:r>
      <w:r>
        <w:rPr>
          <w:rFonts w:ascii="Times New Roman" w:eastAsia="宋体" w:hAnsi="Times New Roman" w:cs="Times New Roman" w:hint="eastAsia"/>
          <w:szCs w:val="21"/>
        </w:rPr>
        <w:t>new</w:t>
      </w:r>
      <w:r>
        <w:rPr>
          <w:rFonts w:ascii="Times New Roman" w:eastAsia="宋体" w:hAnsi="Times New Roman" w:cs="Times New Roman"/>
          <w:szCs w:val="21"/>
        </w:rPr>
        <w:t xml:space="preserve"> </w:t>
      </w:r>
      <w:r>
        <w:rPr>
          <w:rFonts w:ascii="Times New Roman" w:eastAsia="宋体" w:hAnsi="Times New Roman" w:cs="Times New Roman" w:hint="eastAsia"/>
          <w:szCs w:val="21"/>
        </w:rPr>
        <w:t>invention</w:t>
      </w:r>
      <w:r>
        <w:rPr>
          <w:rFonts w:ascii="Times New Roman" w:eastAsia="宋体" w:hAnsi="Times New Roman" w:cs="Times New Roman"/>
          <w:szCs w:val="21"/>
        </w:rPr>
        <w:t>.</w:t>
      </w:r>
      <w:r>
        <w:rPr>
          <w:rFonts w:ascii="Times New Roman" w:eastAsia="宋体" w:hAnsi="Times New Roman" w:cs="Times New Roman" w:hint="eastAsia"/>
          <w:szCs w:val="21"/>
        </w:rPr>
        <w:t>这是我的新发明。这里的</w:t>
      </w:r>
      <w:r>
        <w:rPr>
          <w:rFonts w:ascii="Times New Roman" w:eastAsia="宋体" w:hAnsi="Times New Roman" w:cs="Times New Roman" w:hint="eastAsia"/>
          <w:szCs w:val="21"/>
        </w:rPr>
        <w:t>invention</w:t>
      </w:r>
      <w:r>
        <w:rPr>
          <w:rFonts w:ascii="Times New Roman" w:eastAsia="宋体" w:hAnsi="Times New Roman" w:cs="Times New Roman" w:hint="eastAsia"/>
          <w:szCs w:val="21"/>
        </w:rPr>
        <w:t>指的就是发明出来的东西，而不是发明创造这个行为。</w:t>
      </w:r>
    </w:p>
    <w:p w14:paraId="270128B6" w14:textId="7283A1E2" w:rsidR="007D1471" w:rsidRPr="0028168D"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）行为的原因或手段</w:t>
      </w:r>
    </w:p>
    <w:p w14:paraId="5CE645B8" w14:textId="77777777"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attraction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attract</w:t>
      </w:r>
      <w:r>
        <w:rPr>
          <w:rFonts w:ascii="Times New Roman" w:eastAsia="宋体" w:hAnsi="Times New Roman" w:cs="Times New Roman" w:hint="eastAsia"/>
          <w:szCs w:val="21"/>
        </w:rPr>
        <w:t>表示吸引，加上后缀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后生成名词，既可以表示吸引这个行为，还可以表示吸引人的事物。</w:t>
      </w:r>
    </w:p>
    <w:p w14:paraId="3FFA8F3D" w14:textId="090D839B" w:rsidR="007D1471" w:rsidRDefault="007D1471" w:rsidP="007D14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pollution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pollute</w:t>
      </w:r>
      <w:r>
        <w:rPr>
          <w:rFonts w:ascii="Times New Roman" w:eastAsia="宋体" w:hAnsi="Times New Roman" w:cs="Times New Roman" w:hint="eastAsia"/>
          <w:szCs w:val="21"/>
        </w:rPr>
        <w:t>表示污染，加上后缀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后生成名词，既可以表示污染这个行为过程，还可以表示能够造成污染的东西，所谓的污染物。</w:t>
      </w:r>
    </w:p>
    <w:p w14:paraId="667E8A07" w14:textId="5AA679A0" w:rsidR="007D1471" w:rsidRPr="007D1471" w:rsidRDefault="007D1471" w:rsidP="007D1471">
      <w:pPr>
        <w:spacing w:line="360" w:lineRule="auto"/>
        <w:ind w:left="1" w:firstLineChars="201" w:firstLine="424"/>
        <w:rPr>
          <w:rFonts w:ascii="Times New Roman" w:eastAsia="宋体" w:hAnsi="Times New Roman" w:cs="Times New Roman"/>
          <w:b/>
          <w:bCs/>
          <w:szCs w:val="21"/>
        </w:rPr>
      </w:pPr>
      <w:r w:rsidRPr="007D1471">
        <w:rPr>
          <w:rFonts w:ascii="Times New Roman" w:eastAsia="宋体" w:hAnsi="Times New Roman" w:cs="Times New Roman" w:hint="eastAsia"/>
          <w:b/>
          <w:bCs/>
          <w:szCs w:val="21"/>
        </w:rPr>
        <w:t>例词：</w:t>
      </w:r>
    </w:p>
    <w:p w14:paraId="05F8A46C" w14:textId="412C1E73" w:rsidR="00BA1E7A" w:rsidRPr="002C7291" w:rsidRDefault="00BA1E7A"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lastRenderedPageBreak/>
        <w:t>action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['ækʃn] n.</w:t>
      </w:r>
      <w:r w:rsidRPr="002C7291">
        <w:rPr>
          <w:rFonts w:ascii="Times New Roman" w:eastAsia="宋体" w:hAnsi="Times New Roman" w:cs="Times New Roman"/>
          <w:szCs w:val="21"/>
        </w:rPr>
        <w:t>行动；活动</w:t>
      </w:r>
    </w:p>
    <w:p w14:paraId="2EC87E94" w14:textId="77777777" w:rsidR="00BA1E7A" w:rsidRPr="002C7291" w:rsidRDefault="00BA1E7A"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action=act</w:t>
      </w:r>
      <w:r w:rsidRPr="002C7291">
        <w:rPr>
          <w:rFonts w:ascii="Times New Roman" w:eastAsia="宋体" w:hAnsi="Times New Roman" w:cs="Times New Roman" w:hint="eastAsia"/>
          <w:szCs w:val="21"/>
        </w:rPr>
        <w:t>（行动）</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（名词后缀）→行动</w:t>
      </w:r>
    </w:p>
    <w:p w14:paraId="33BF5E33" w14:textId="5498ED4E" w:rsidR="00F04223" w:rsidRPr="002C7291" w:rsidRDefault="00F04223"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attraction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[ə'trækʃn] n.</w:t>
      </w:r>
      <w:r w:rsidRPr="002C7291">
        <w:rPr>
          <w:rFonts w:ascii="Times New Roman" w:eastAsia="宋体" w:hAnsi="Times New Roman" w:cs="Times New Roman"/>
          <w:szCs w:val="21"/>
        </w:rPr>
        <w:t>吸引，吸引力；引力；吸引人的事物</w:t>
      </w:r>
    </w:p>
    <w:p w14:paraId="4F8D9F1F" w14:textId="599A6DFB" w:rsidR="00F04223" w:rsidRPr="002C7291" w:rsidRDefault="00F04223" w:rsidP="00F04223">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attraction=attract</w:t>
      </w:r>
      <w:r w:rsidRPr="002C7291">
        <w:rPr>
          <w:rFonts w:ascii="Times New Roman" w:eastAsia="宋体" w:hAnsi="Times New Roman" w:cs="Times New Roman" w:hint="eastAsia"/>
          <w:szCs w:val="21"/>
        </w:rPr>
        <w:t>（</w:t>
      </w:r>
      <w:r>
        <w:rPr>
          <w:rFonts w:ascii="Times New Roman" w:eastAsia="宋体" w:hAnsi="Times New Roman" w:cs="Times New Roman" w:hint="eastAsia"/>
          <w:szCs w:val="21"/>
        </w:rPr>
        <w:t>吸引</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w:t>
      </w:r>
      <w:r w:rsidR="0040084D">
        <w:rPr>
          <w:rFonts w:ascii="Times New Roman" w:eastAsia="宋体" w:hAnsi="Times New Roman" w:cs="Times New Roman" w:hint="eastAsia"/>
          <w:szCs w:val="21"/>
        </w:rPr>
        <w:t>吸引，</w:t>
      </w:r>
      <w:r w:rsidRPr="002C7291">
        <w:rPr>
          <w:rFonts w:ascii="Times New Roman" w:eastAsia="宋体" w:hAnsi="Times New Roman" w:cs="Times New Roman" w:hint="eastAsia"/>
          <w:szCs w:val="21"/>
        </w:rPr>
        <w:t>吸引力</w:t>
      </w:r>
    </w:p>
    <w:p w14:paraId="26E48479" w14:textId="09D4A6C6" w:rsidR="00763EF8" w:rsidRPr="002C7291" w:rsidRDefault="00763EF8"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edition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 xml:space="preserve">[ɪ'dɪʃn] n. </w:t>
      </w:r>
      <w:r w:rsidRPr="002C7291">
        <w:rPr>
          <w:rFonts w:ascii="Times New Roman" w:eastAsia="宋体" w:hAnsi="Times New Roman" w:cs="Times New Roman"/>
          <w:szCs w:val="21"/>
        </w:rPr>
        <w:t>版本</w:t>
      </w:r>
    </w:p>
    <w:p w14:paraId="27BAD3C6" w14:textId="647A60A6" w:rsidR="00763EF8" w:rsidRPr="002C7291" w:rsidRDefault="00763EF8" w:rsidP="00763EF8">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edition=ed</w:t>
      </w:r>
      <w:r>
        <w:rPr>
          <w:rFonts w:ascii="Times New Roman" w:eastAsia="宋体" w:hAnsi="Times New Roman" w:cs="Times New Roman" w:hint="eastAsia"/>
          <w:szCs w:val="21"/>
        </w:rPr>
        <w:t>it</w:t>
      </w:r>
      <w:r w:rsidRPr="002C7291">
        <w:rPr>
          <w:rFonts w:ascii="Times New Roman" w:eastAsia="宋体" w:hAnsi="Times New Roman" w:cs="Times New Roman" w:hint="eastAsia"/>
          <w:szCs w:val="21"/>
        </w:rPr>
        <w:t>（</w:t>
      </w:r>
      <w:r>
        <w:rPr>
          <w:rFonts w:ascii="Times New Roman" w:eastAsia="宋体" w:hAnsi="Times New Roman" w:cs="Times New Roman" w:hint="eastAsia"/>
          <w:szCs w:val="21"/>
        </w:rPr>
        <w:t>编辑</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w:t>
      </w:r>
      <w:r>
        <w:rPr>
          <w:rFonts w:ascii="Times New Roman" w:eastAsia="宋体" w:hAnsi="Times New Roman" w:cs="Times New Roman" w:hint="eastAsia"/>
          <w:szCs w:val="21"/>
        </w:rPr>
        <w:t>编辑的结果</w:t>
      </w:r>
      <w:r w:rsidRPr="002C7291">
        <w:rPr>
          <w:rFonts w:ascii="Times New Roman" w:eastAsia="宋体" w:hAnsi="Times New Roman" w:cs="Times New Roman" w:hint="eastAsia"/>
          <w:szCs w:val="21"/>
        </w:rPr>
        <w:t>→版本</w:t>
      </w:r>
    </w:p>
    <w:p w14:paraId="1D509091" w14:textId="7F89CC29" w:rsidR="00763EF8" w:rsidRPr="002C7291" w:rsidRDefault="00763EF8"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suggestion</w:t>
      </w:r>
      <w:r w:rsidRPr="002C7291">
        <w:rPr>
          <w:rFonts w:ascii="Times New Roman" w:eastAsia="宋体" w:hAnsi="Times New Roman" w:cs="Times New Roman"/>
          <w:szCs w:val="21"/>
        </w:rPr>
        <w:t>：</w:t>
      </w:r>
      <w:r w:rsidRPr="000B42F5">
        <w:rPr>
          <w:rFonts w:ascii="Times New Roman" w:eastAsia="宋体" w:hAnsi="Times New Roman" w:cs="Times New Roman"/>
          <w:szCs w:val="21"/>
        </w:rPr>
        <w:t>[sə'dʒ</w:t>
      </w:r>
      <w:r w:rsidR="00B828FB">
        <w:rPr>
          <w:rFonts w:ascii="Times New Roman" w:eastAsia="宋体" w:hAnsi="Times New Roman" w:cs="Times New Roman"/>
          <w:szCs w:val="21"/>
        </w:rPr>
        <w:t>e</w:t>
      </w:r>
      <w:r w:rsidRPr="000B42F5">
        <w:rPr>
          <w:rFonts w:ascii="Times New Roman" w:eastAsia="宋体" w:hAnsi="Times New Roman" w:cs="Times New Roman"/>
          <w:szCs w:val="21"/>
        </w:rPr>
        <w:t>stʃən</w:t>
      </w:r>
      <w:r>
        <w:rPr>
          <w:rFonts w:ascii="Times New Roman" w:eastAsia="宋体" w:hAnsi="Times New Roman" w:cs="Times New Roman"/>
          <w:szCs w:val="21"/>
        </w:rPr>
        <w:t>] n.</w:t>
      </w:r>
      <w:r w:rsidRPr="002C7291">
        <w:rPr>
          <w:rFonts w:ascii="Times New Roman" w:eastAsia="宋体" w:hAnsi="Times New Roman" w:cs="Times New Roman"/>
          <w:szCs w:val="21"/>
        </w:rPr>
        <w:t>建议</w:t>
      </w:r>
    </w:p>
    <w:p w14:paraId="36C6DAB4" w14:textId="77777777" w:rsidR="00763EF8" w:rsidRDefault="00763EF8" w:rsidP="00763E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suggestion=suggest</w:t>
      </w:r>
      <w:r>
        <w:rPr>
          <w:rFonts w:ascii="Times New Roman" w:eastAsia="宋体" w:hAnsi="Times New Roman" w:cs="Times New Roman" w:hint="eastAsia"/>
          <w:szCs w:val="21"/>
        </w:rPr>
        <w:t>（提议）</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（名词后缀）→建议</w:t>
      </w:r>
    </w:p>
    <w:p w14:paraId="0BD21EC1" w14:textId="3E0EC0D0" w:rsidR="00763EF8" w:rsidRPr="002C7291" w:rsidRDefault="00763EF8"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collection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[kə'l</w:t>
      </w:r>
      <w:r w:rsidR="00B828FB">
        <w:rPr>
          <w:rFonts w:ascii="Times New Roman" w:eastAsia="宋体" w:hAnsi="Times New Roman" w:cs="Times New Roman"/>
          <w:szCs w:val="21"/>
        </w:rPr>
        <w:t>e</w:t>
      </w:r>
      <w:r w:rsidRPr="002C7291">
        <w:rPr>
          <w:rFonts w:ascii="Times New Roman" w:eastAsia="宋体" w:hAnsi="Times New Roman" w:cs="Times New Roman"/>
          <w:szCs w:val="21"/>
        </w:rPr>
        <w:t>kʃn] n.</w:t>
      </w:r>
      <w:r w:rsidRPr="002C7291">
        <w:rPr>
          <w:rFonts w:ascii="Times New Roman" w:eastAsia="宋体" w:hAnsi="Times New Roman" w:cs="Times New Roman"/>
          <w:szCs w:val="21"/>
        </w:rPr>
        <w:t>收集，聚集；征收；收藏</w:t>
      </w:r>
    </w:p>
    <w:p w14:paraId="16F2843E" w14:textId="77777777" w:rsidR="00763EF8" w:rsidRPr="002C7291" w:rsidRDefault="00763EF8" w:rsidP="00763EF8">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collection=col</w:t>
      </w:r>
      <w:r>
        <w:rPr>
          <w:rFonts w:ascii="Times New Roman" w:eastAsia="宋体" w:hAnsi="Times New Roman" w:cs="Times New Roman" w:hint="eastAsia"/>
          <w:szCs w:val="21"/>
        </w:rPr>
        <w:t>lect</w:t>
      </w:r>
      <w:r w:rsidRPr="002C7291">
        <w:rPr>
          <w:rFonts w:ascii="Times New Roman" w:eastAsia="宋体" w:hAnsi="Times New Roman" w:cs="Times New Roman" w:hint="eastAsia"/>
          <w:szCs w:val="21"/>
        </w:rPr>
        <w:t>（</w:t>
      </w:r>
      <w:r>
        <w:rPr>
          <w:rFonts w:ascii="Times New Roman" w:eastAsia="宋体" w:hAnsi="Times New Roman" w:cs="Times New Roman" w:hint="eastAsia"/>
          <w:szCs w:val="21"/>
        </w:rPr>
        <w:t>收集，采集</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w:t>
      </w:r>
      <w:r>
        <w:rPr>
          <w:rFonts w:ascii="Times New Roman" w:eastAsia="宋体" w:hAnsi="Times New Roman" w:cs="Times New Roman" w:hint="eastAsia"/>
          <w:szCs w:val="21"/>
        </w:rPr>
        <w:t>→</w:t>
      </w:r>
      <w:r w:rsidRPr="002C7291">
        <w:rPr>
          <w:rFonts w:ascii="Times New Roman" w:eastAsia="宋体" w:hAnsi="Times New Roman" w:cs="Times New Roman" w:hint="eastAsia"/>
          <w:szCs w:val="21"/>
        </w:rPr>
        <w:t>收集，收藏</w:t>
      </w:r>
    </w:p>
    <w:p w14:paraId="355F2BFA" w14:textId="58772049" w:rsidR="00763EF8" w:rsidRPr="002C7291" w:rsidRDefault="00763EF8"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connection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[kə'n</w:t>
      </w:r>
      <w:r w:rsidR="00B828FB">
        <w:rPr>
          <w:rFonts w:ascii="Times New Roman" w:eastAsia="宋体" w:hAnsi="Times New Roman" w:cs="Times New Roman"/>
          <w:szCs w:val="21"/>
        </w:rPr>
        <w:t>e</w:t>
      </w:r>
      <w:r w:rsidRPr="002C7291">
        <w:rPr>
          <w:rFonts w:ascii="Times New Roman" w:eastAsia="宋体" w:hAnsi="Times New Roman" w:cs="Times New Roman"/>
          <w:szCs w:val="21"/>
        </w:rPr>
        <w:t>kʃən] n.</w:t>
      </w:r>
      <w:r w:rsidRPr="002C7291">
        <w:rPr>
          <w:rFonts w:ascii="Times New Roman" w:eastAsia="宋体" w:hAnsi="Times New Roman" w:cs="Times New Roman"/>
          <w:szCs w:val="21"/>
        </w:rPr>
        <w:t>连接；关系；人脉；连接件</w:t>
      </w:r>
    </w:p>
    <w:p w14:paraId="1F26DB35" w14:textId="77777777" w:rsidR="00763EF8" w:rsidRPr="002C7291" w:rsidRDefault="00763EF8" w:rsidP="00763EF8">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connection=connect</w:t>
      </w:r>
      <w:r w:rsidRPr="002C7291">
        <w:rPr>
          <w:rFonts w:ascii="Times New Roman" w:eastAsia="宋体" w:hAnsi="Times New Roman" w:cs="Times New Roman" w:hint="eastAsia"/>
          <w:szCs w:val="21"/>
        </w:rPr>
        <w:t>（连接）</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（名词后缀）→连接</w:t>
      </w:r>
    </w:p>
    <w:p w14:paraId="18F5D5D9" w14:textId="5707BEF5" w:rsidR="00F04223" w:rsidRPr="002C7291" w:rsidRDefault="00F04223"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correction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[kə'r</w:t>
      </w:r>
      <w:r w:rsidR="00B828FB">
        <w:rPr>
          <w:rFonts w:ascii="Times New Roman" w:eastAsia="宋体" w:hAnsi="Times New Roman" w:cs="Times New Roman"/>
          <w:szCs w:val="21"/>
        </w:rPr>
        <w:t>e</w:t>
      </w:r>
      <w:r w:rsidRPr="002C7291">
        <w:rPr>
          <w:rFonts w:ascii="Times New Roman" w:eastAsia="宋体" w:hAnsi="Times New Roman" w:cs="Times New Roman"/>
          <w:szCs w:val="21"/>
        </w:rPr>
        <w:t>kʃn] n.</w:t>
      </w:r>
      <w:r w:rsidRPr="002C7291">
        <w:rPr>
          <w:rFonts w:ascii="Times New Roman" w:eastAsia="宋体" w:hAnsi="Times New Roman" w:cs="Times New Roman"/>
          <w:szCs w:val="21"/>
        </w:rPr>
        <w:t>改正，修正</w:t>
      </w:r>
    </w:p>
    <w:p w14:paraId="2A19A6A6" w14:textId="77777777" w:rsidR="00F04223" w:rsidRPr="002C7291" w:rsidRDefault="00F04223" w:rsidP="00F04223">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correction=correct</w:t>
      </w:r>
      <w:r w:rsidRPr="002C7291">
        <w:rPr>
          <w:rFonts w:ascii="Times New Roman" w:eastAsia="宋体" w:hAnsi="Times New Roman" w:cs="Times New Roman" w:hint="eastAsia"/>
          <w:szCs w:val="21"/>
        </w:rPr>
        <w:t>（</w:t>
      </w:r>
      <w:r>
        <w:rPr>
          <w:rFonts w:ascii="Times New Roman" w:eastAsia="宋体" w:hAnsi="Times New Roman" w:cs="Times New Roman" w:hint="eastAsia"/>
          <w:szCs w:val="21"/>
        </w:rPr>
        <w:t>改正</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（名词后缀）→改正</w:t>
      </w:r>
    </w:p>
    <w:p w14:paraId="3D3800C1" w14:textId="5F359D36" w:rsidR="0030443F" w:rsidRPr="002C7291" w:rsidRDefault="0030443F"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invention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[ɪn'v</w:t>
      </w:r>
      <w:r w:rsidR="00B828FB">
        <w:rPr>
          <w:rFonts w:ascii="Times New Roman" w:eastAsia="宋体" w:hAnsi="Times New Roman" w:cs="Times New Roman"/>
          <w:szCs w:val="21"/>
        </w:rPr>
        <w:t>e</w:t>
      </w:r>
      <w:r w:rsidRPr="002C7291">
        <w:rPr>
          <w:rFonts w:ascii="Times New Roman" w:eastAsia="宋体" w:hAnsi="Times New Roman" w:cs="Times New Roman"/>
          <w:szCs w:val="21"/>
        </w:rPr>
        <w:t>nʃn] n.</w:t>
      </w:r>
      <w:r w:rsidRPr="002C7291">
        <w:rPr>
          <w:rFonts w:ascii="Times New Roman" w:eastAsia="宋体" w:hAnsi="Times New Roman" w:cs="Times New Roman"/>
          <w:szCs w:val="21"/>
        </w:rPr>
        <w:t>发明；发明物</w:t>
      </w:r>
    </w:p>
    <w:p w14:paraId="2881AFED" w14:textId="77777777" w:rsidR="0030443F" w:rsidRPr="002C7291" w:rsidRDefault="0030443F" w:rsidP="0030443F">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invention=invent</w:t>
      </w:r>
      <w:r w:rsidRPr="002C7291">
        <w:rPr>
          <w:rFonts w:ascii="Times New Roman" w:eastAsia="宋体" w:hAnsi="Times New Roman" w:cs="Times New Roman" w:hint="eastAsia"/>
          <w:szCs w:val="21"/>
        </w:rPr>
        <w:t>（发明）</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（名词后缀）→发明</w:t>
      </w:r>
    </w:p>
    <w:p w14:paraId="039FB63D" w14:textId="26DD0326" w:rsidR="00F04223" w:rsidRPr="002C7291" w:rsidRDefault="00F04223"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protection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[prə't</w:t>
      </w:r>
      <w:r w:rsidR="00B828FB">
        <w:rPr>
          <w:rFonts w:ascii="Times New Roman" w:eastAsia="宋体" w:hAnsi="Times New Roman" w:cs="Times New Roman"/>
          <w:szCs w:val="21"/>
        </w:rPr>
        <w:t>e</w:t>
      </w:r>
      <w:r w:rsidRPr="002C7291">
        <w:rPr>
          <w:rFonts w:ascii="Times New Roman" w:eastAsia="宋体" w:hAnsi="Times New Roman" w:cs="Times New Roman"/>
          <w:szCs w:val="21"/>
        </w:rPr>
        <w:t xml:space="preserve">kʃn] n. </w:t>
      </w:r>
      <w:r w:rsidRPr="002C7291">
        <w:rPr>
          <w:rFonts w:ascii="Times New Roman" w:eastAsia="宋体" w:hAnsi="Times New Roman" w:cs="Times New Roman"/>
          <w:szCs w:val="21"/>
        </w:rPr>
        <w:t>保护；防卫</w:t>
      </w:r>
    </w:p>
    <w:p w14:paraId="211F00E1" w14:textId="77777777" w:rsidR="00F04223" w:rsidRPr="002C7291" w:rsidRDefault="00F04223" w:rsidP="00F04223">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protection=protect</w:t>
      </w:r>
      <w:r w:rsidRPr="002C7291">
        <w:rPr>
          <w:rFonts w:ascii="Times New Roman" w:eastAsia="宋体" w:hAnsi="Times New Roman" w:cs="Times New Roman" w:hint="eastAsia"/>
          <w:szCs w:val="21"/>
        </w:rPr>
        <w:t>（保护）</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（名词后缀）→保护</w:t>
      </w:r>
    </w:p>
    <w:p w14:paraId="428FB5C5" w14:textId="4419BEF4" w:rsidR="00763EF8" w:rsidRPr="002C7291" w:rsidRDefault="00763EF8"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graduation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8E5C8B" w:rsidRPr="008E5C8B">
        <w:rPr>
          <w:rFonts w:ascii="Times New Roman" w:eastAsia="宋体" w:hAnsi="Times New Roman" w:cs="Times New Roman"/>
          <w:szCs w:val="21"/>
        </w:rPr>
        <w:t>ˌɡrædʒuˈeɪʃn</w:t>
      </w:r>
      <w:r w:rsidRPr="002C7291">
        <w:rPr>
          <w:rFonts w:ascii="Times New Roman" w:eastAsia="宋体" w:hAnsi="Times New Roman" w:cs="Times New Roman"/>
          <w:szCs w:val="21"/>
        </w:rPr>
        <w:t>] n.</w:t>
      </w:r>
      <w:r w:rsidRPr="002C7291">
        <w:rPr>
          <w:rFonts w:ascii="Times New Roman" w:eastAsia="宋体" w:hAnsi="Times New Roman" w:cs="Times New Roman"/>
          <w:szCs w:val="21"/>
        </w:rPr>
        <w:t>毕业；毕业典礼</w:t>
      </w:r>
    </w:p>
    <w:p w14:paraId="1E3D1133" w14:textId="77777777" w:rsidR="00763EF8" w:rsidRPr="002C7291" w:rsidRDefault="00763EF8" w:rsidP="00763EF8">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graduation=graduat(e)</w:t>
      </w:r>
      <w:r w:rsidRPr="002C7291">
        <w:rPr>
          <w:rFonts w:ascii="Times New Roman" w:eastAsia="宋体" w:hAnsi="Times New Roman" w:cs="Times New Roman" w:hint="eastAsia"/>
          <w:szCs w:val="21"/>
        </w:rPr>
        <w:t>（毕业）</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（名词后缀）→毕业</w:t>
      </w:r>
    </w:p>
    <w:p w14:paraId="25E2AFE1" w14:textId="40A42336" w:rsidR="00F04223" w:rsidRPr="002C7291" w:rsidRDefault="00F04223"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operation</w:t>
      </w:r>
      <w:r w:rsidRPr="002C7291">
        <w:rPr>
          <w:rFonts w:ascii="Times New Roman" w:eastAsia="宋体" w:hAnsi="Times New Roman" w:cs="Times New Roman"/>
          <w:szCs w:val="21"/>
        </w:rPr>
        <w:t>：</w:t>
      </w:r>
      <w:r w:rsidRPr="000B42F5">
        <w:rPr>
          <w:rFonts w:ascii="Times New Roman" w:eastAsia="宋体" w:hAnsi="Times New Roman" w:cs="Times New Roman"/>
          <w:szCs w:val="21"/>
        </w:rPr>
        <w:t>[</w:t>
      </w:r>
      <w:r w:rsidR="008E5C8B" w:rsidRPr="008E5C8B">
        <w:rPr>
          <w:rFonts w:ascii="Times New Roman" w:eastAsia="宋体" w:hAnsi="Times New Roman" w:cs="Times New Roman"/>
          <w:szCs w:val="21"/>
        </w:rPr>
        <w:t>ˌɒpəˈreɪʃn</w:t>
      </w:r>
      <w:r>
        <w:rPr>
          <w:rFonts w:ascii="Times New Roman" w:eastAsia="宋体" w:hAnsi="Times New Roman" w:cs="Times New Roman"/>
          <w:szCs w:val="21"/>
        </w:rPr>
        <w:t>] n.</w:t>
      </w:r>
      <w:r w:rsidRPr="000B42F5">
        <w:rPr>
          <w:rFonts w:ascii="Times New Roman" w:eastAsia="宋体" w:hAnsi="Times New Roman" w:cs="Times New Roman"/>
          <w:szCs w:val="21"/>
        </w:rPr>
        <w:t>操作；经营；手术</w:t>
      </w:r>
    </w:p>
    <w:p w14:paraId="04820AF5" w14:textId="77777777" w:rsidR="00F04223" w:rsidRPr="00BB16CC" w:rsidRDefault="00F04223" w:rsidP="00F04223">
      <w:pPr>
        <w:spacing w:line="360" w:lineRule="auto"/>
        <w:ind w:left="1" w:firstLineChars="201" w:firstLine="422"/>
        <w:rPr>
          <w:rFonts w:ascii="Times New Roman" w:eastAsia="宋体" w:hAnsi="Times New Roman" w:cs="Times New Roman"/>
          <w:szCs w:val="21"/>
        </w:rPr>
      </w:pPr>
      <w:r w:rsidRPr="00BB16CC">
        <w:rPr>
          <w:rFonts w:ascii="Times New Roman" w:eastAsia="宋体" w:hAnsi="Times New Roman" w:cs="Times New Roman"/>
          <w:szCs w:val="21"/>
        </w:rPr>
        <w:t>结构分析：</w:t>
      </w:r>
      <w:r w:rsidRPr="00BB16CC">
        <w:rPr>
          <w:rFonts w:ascii="Times New Roman" w:eastAsia="宋体" w:hAnsi="Times New Roman" w:cs="Times New Roman"/>
          <w:szCs w:val="21"/>
        </w:rPr>
        <w:t>operation=oper</w:t>
      </w:r>
      <w:r>
        <w:rPr>
          <w:rFonts w:ascii="Times New Roman" w:eastAsia="宋体" w:hAnsi="Times New Roman" w:cs="Times New Roman" w:hint="eastAsia"/>
          <w:szCs w:val="21"/>
        </w:rPr>
        <w:t>at</w:t>
      </w:r>
      <w:r>
        <w:rPr>
          <w:rFonts w:ascii="Times New Roman" w:eastAsia="宋体" w:hAnsi="Times New Roman" w:cs="Times New Roman"/>
          <w:szCs w:val="21"/>
        </w:rPr>
        <w:t>(</w:t>
      </w:r>
      <w:r>
        <w:rPr>
          <w:rFonts w:ascii="Times New Roman" w:eastAsia="宋体" w:hAnsi="Times New Roman" w:cs="Times New Roman" w:hint="eastAsia"/>
          <w:szCs w:val="21"/>
        </w:rPr>
        <w:t>e</w:t>
      </w:r>
      <w:r>
        <w:rPr>
          <w:rFonts w:ascii="Times New Roman" w:eastAsia="宋体" w:hAnsi="Times New Roman" w:cs="Times New Roman"/>
          <w:szCs w:val="21"/>
        </w:rPr>
        <w:t>)</w:t>
      </w:r>
      <w:r w:rsidRPr="00BB16CC">
        <w:rPr>
          <w:rFonts w:ascii="Times New Roman" w:eastAsia="宋体" w:hAnsi="Times New Roman" w:cs="Times New Roman"/>
          <w:szCs w:val="21"/>
        </w:rPr>
        <w:t>（操作）</w:t>
      </w:r>
      <w:r w:rsidRPr="00BB16CC">
        <w:rPr>
          <w:rFonts w:ascii="Times New Roman" w:eastAsia="宋体" w:hAnsi="Times New Roman" w:cs="Times New Roman"/>
          <w:szCs w:val="21"/>
        </w:rPr>
        <w:t>+ion</w:t>
      </w:r>
      <w:r w:rsidRPr="00BB16CC">
        <w:rPr>
          <w:rFonts w:ascii="Times New Roman" w:eastAsia="宋体" w:hAnsi="Times New Roman" w:cs="Times New Roman"/>
          <w:szCs w:val="21"/>
        </w:rPr>
        <w:t>（动名词后缀）</w:t>
      </w:r>
      <w:r w:rsidRPr="00BB16CC">
        <w:rPr>
          <w:rFonts w:ascii="Times New Roman" w:eastAsia="宋体" w:hAnsi="Times New Roman" w:cs="Times New Roman"/>
          <w:szCs w:val="21"/>
        </w:rPr>
        <w:t>→</w:t>
      </w:r>
      <w:r w:rsidRPr="00BB16CC">
        <w:rPr>
          <w:rFonts w:ascii="Times New Roman" w:eastAsia="宋体" w:hAnsi="Times New Roman" w:cs="Times New Roman"/>
          <w:szCs w:val="21"/>
        </w:rPr>
        <w:t>操作</w:t>
      </w:r>
    </w:p>
    <w:p w14:paraId="47546D25" w14:textId="26A2FF75" w:rsidR="00F04223" w:rsidRPr="002C7291" w:rsidRDefault="00F04223"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pollution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8E5C8B" w:rsidRPr="008E5C8B">
        <w:rPr>
          <w:rFonts w:ascii="Times New Roman" w:eastAsia="宋体" w:hAnsi="Times New Roman" w:cs="Times New Roman"/>
          <w:szCs w:val="21"/>
        </w:rPr>
        <w:t>pəˈluːʃn</w:t>
      </w:r>
      <w:r w:rsidRPr="002C7291">
        <w:rPr>
          <w:rFonts w:ascii="Times New Roman" w:eastAsia="宋体" w:hAnsi="Times New Roman" w:cs="Times New Roman"/>
          <w:szCs w:val="21"/>
        </w:rPr>
        <w:t>] n.</w:t>
      </w:r>
      <w:r w:rsidRPr="002C7291">
        <w:rPr>
          <w:rFonts w:ascii="Times New Roman" w:eastAsia="宋体" w:hAnsi="Times New Roman" w:cs="Times New Roman"/>
          <w:szCs w:val="21"/>
        </w:rPr>
        <w:t>污染</w:t>
      </w:r>
      <w:r w:rsidR="000A2022">
        <w:rPr>
          <w:rFonts w:ascii="Times New Roman" w:eastAsia="宋体" w:hAnsi="Times New Roman" w:cs="Times New Roman" w:hint="eastAsia"/>
          <w:szCs w:val="21"/>
        </w:rPr>
        <w:t>，污染物</w:t>
      </w:r>
    </w:p>
    <w:p w14:paraId="0CEBFF55" w14:textId="77777777" w:rsidR="00F04223" w:rsidRPr="002C7291" w:rsidRDefault="00F04223" w:rsidP="00F04223">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pollution=pollut(e)</w:t>
      </w:r>
      <w:r w:rsidRPr="002C7291">
        <w:rPr>
          <w:rFonts w:ascii="Times New Roman" w:eastAsia="宋体" w:hAnsi="Times New Roman" w:cs="Times New Roman" w:hint="eastAsia"/>
          <w:szCs w:val="21"/>
        </w:rPr>
        <w:t>（污染）</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（名词后缀）→污染</w:t>
      </w:r>
    </w:p>
    <w:p w14:paraId="55182F5F" w14:textId="77777777" w:rsidR="00BA1E7A" w:rsidRPr="002C7291" w:rsidRDefault="00BA1E7A"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decision</w:t>
      </w:r>
      <w:r w:rsidRPr="002C7291">
        <w:rPr>
          <w:rFonts w:ascii="Times New Roman" w:eastAsia="宋体" w:hAnsi="Times New Roman" w:cs="Times New Roman"/>
          <w:szCs w:val="21"/>
        </w:rPr>
        <w:t>：</w:t>
      </w:r>
      <w:r w:rsidRPr="000B42F5">
        <w:rPr>
          <w:rFonts w:ascii="Times New Roman" w:eastAsia="宋体" w:hAnsi="Times New Roman" w:cs="Times New Roman"/>
          <w:szCs w:val="21"/>
        </w:rPr>
        <w:t>[dɪ'sɪʒn</w:t>
      </w:r>
      <w:r>
        <w:rPr>
          <w:rFonts w:ascii="Times New Roman" w:eastAsia="宋体" w:hAnsi="Times New Roman" w:cs="Times New Roman"/>
          <w:szCs w:val="21"/>
        </w:rPr>
        <w:t>] n.</w:t>
      </w:r>
      <w:r w:rsidRPr="000B42F5">
        <w:rPr>
          <w:rFonts w:ascii="Times New Roman" w:eastAsia="宋体" w:hAnsi="Times New Roman" w:cs="Times New Roman"/>
          <w:szCs w:val="21"/>
        </w:rPr>
        <w:t>决定，决心；决议</w:t>
      </w:r>
    </w:p>
    <w:p w14:paraId="1BDE374A" w14:textId="73EBA8C2" w:rsidR="00BA1E7A" w:rsidRDefault="00BA1E7A" w:rsidP="002C72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decision=de</w:t>
      </w:r>
      <w:r w:rsidR="00DD6DF2">
        <w:rPr>
          <w:rFonts w:ascii="Times New Roman" w:eastAsia="宋体" w:hAnsi="Times New Roman" w:cs="Times New Roman" w:hint="eastAsia"/>
          <w:szCs w:val="21"/>
        </w:rPr>
        <w:t>cis</w:t>
      </w:r>
      <w:r>
        <w:rPr>
          <w:rFonts w:ascii="Times New Roman" w:eastAsia="宋体" w:hAnsi="Times New Roman" w:cs="Times New Roman" w:hint="eastAsia"/>
          <w:szCs w:val="21"/>
        </w:rPr>
        <w:t>（</w:t>
      </w:r>
      <w:r w:rsidR="00DD6DF2">
        <w:rPr>
          <w:rFonts w:ascii="Times New Roman" w:eastAsia="宋体" w:hAnsi="Times New Roman" w:cs="Times New Roman" w:hint="eastAsia"/>
          <w:szCs w:val="21"/>
        </w:rPr>
        <w:t>=</w:t>
      </w:r>
      <w:r w:rsidR="00DD6DF2">
        <w:rPr>
          <w:rFonts w:ascii="Times New Roman" w:eastAsia="宋体" w:hAnsi="Times New Roman" w:cs="Times New Roman"/>
          <w:szCs w:val="21"/>
        </w:rPr>
        <w:t>decide</w:t>
      </w:r>
      <w:r w:rsidR="00DD6DF2">
        <w:rPr>
          <w:rFonts w:ascii="Times New Roman" w:eastAsia="宋体" w:hAnsi="Times New Roman" w:cs="Times New Roman" w:hint="eastAsia"/>
          <w:szCs w:val="21"/>
        </w:rPr>
        <w:t>，决定</w:t>
      </w:r>
      <w:r>
        <w:rPr>
          <w:rFonts w:ascii="Times New Roman" w:eastAsia="宋体" w:hAnsi="Times New Roman" w:cs="Times New Roman" w:hint="eastAsia"/>
          <w:szCs w:val="21"/>
        </w:rPr>
        <w:t>）</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（名词后缀）→决定</w:t>
      </w:r>
      <w:r w:rsidR="00DD6DF2">
        <w:rPr>
          <w:rFonts w:ascii="Times New Roman" w:eastAsia="宋体" w:hAnsi="Times New Roman" w:cs="Times New Roman" w:hint="eastAsia"/>
          <w:szCs w:val="21"/>
        </w:rPr>
        <w:t>，决心</w:t>
      </w:r>
    </w:p>
    <w:p w14:paraId="00EADA5B" w14:textId="30472661" w:rsidR="00BA1E7A" w:rsidRPr="002C7291" w:rsidRDefault="00BA1E7A"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conclusion</w:t>
      </w:r>
      <w:r w:rsidRPr="002C7291">
        <w:rPr>
          <w:rFonts w:ascii="Times New Roman" w:eastAsia="宋体" w:hAnsi="Times New Roman" w:cs="Times New Roman"/>
          <w:szCs w:val="21"/>
        </w:rPr>
        <w:t>：</w:t>
      </w:r>
      <w:r w:rsidRPr="002C7291">
        <w:rPr>
          <w:rFonts w:ascii="Times New Roman" w:eastAsia="宋体" w:hAnsi="Times New Roman" w:cs="Times New Roman"/>
          <w:szCs w:val="21"/>
        </w:rPr>
        <w:t>[kən'klu</w:t>
      </w:r>
      <w:r w:rsidR="008E5C8B" w:rsidRPr="008E5C8B">
        <w:rPr>
          <w:rFonts w:ascii="Times New Roman" w:eastAsia="宋体" w:hAnsi="Times New Roman" w:cs="Times New Roman"/>
          <w:szCs w:val="21"/>
        </w:rPr>
        <w:t>ː</w:t>
      </w:r>
      <w:r w:rsidRPr="002C7291">
        <w:rPr>
          <w:rFonts w:ascii="Times New Roman" w:eastAsia="宋体" w:hAnsi="Times New Roman" w:cs="Times New Roman"/>
          <w:szCs w:val="21"/>
        </w:rPr>
        <w:t>ʒn] n.</w:t>
      </w:r>
      <w:r w:rsidRPr="002C7291">
        <w:rPr>
          <w:rFonts w:ascii="Times New Roman" w:eastAsia="宋体" w:hAnsi="Times New Roman" w:cs="Times New Roman"/>
          <w:szCs w:val="21"/>
        </w:rPr>
        <w:t>结论；结局</w:t>
      </w:r>
    </w:p>
    <w:p w14:paraId="4CC789F5" w14:textId="4C5A1242" w:rsidR="00BA1E7A" w:rsidRPr="002C7291" w:rsidRDefault="00BA1E7A"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conclusion=conclus</w:t>
      </w:r>
      <w:r w:rsidRPr="002C7291">
        <w:rPr>
          <w:rFonts w:ascii="Times New Roman" w:eastAsia="宋体" w:hAnsi="Times New Roman" w:cs="Times New Roman" w:hint="eastAsia"/>
          <w:szCs w:val="21"/>
        </w:rPr>
        <w:t>（</w:t>
      </w:r>
      <w:r w:rsidR="00DD6DF2">
        <w:rPr>
          <w:rFonts w:ascii="Times New Roman" w:eastAsia="宋体" w:hAnsi="Times New Roman" w:cs="Times New Roman" w:hint="eastAsia"/>
          <w:szCs w:val="21"/>
        </w:rPr>
        <w:t>=conclude</w:t>
      </w:r>
      <w:r w:rsidR="00DD6DF2">
        <w:rPr>
          <w:rFonts w:ascii="Times New Roman" w:eastAsia="宋体" w:hAnsi="Times New Roman" w:cs="Times New Roman" w:hint="eastAsia"/>
          <w:szCs w:val="21"/>
        </w:rPr>
        <w:t>，决定，下结论</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（名词后缀）→结论</w:t>
      </w:r>
    </w:p>
    <w:p w14:paraId="57680F20" w14:textId="6D48F5EA" w:rsidR="00BA1E7A" w:rsidRPr="002C7291" w:rsidRDefault="00BA1E7A"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production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[prə'dʌkʃn] n.</w:t>
      </w:r>
      <w:r w:rsidRPr="002C7291">
        <w:rPr>
          <w:rFonts w:ascii="Times New Roman" w:eastAsia="宋体" w:hAnsi="Times New Roman" w:cs="Times New Roman"/>
          <w:szCs w:val="21"/>
        </w:rPr>
        <w:t>生产；成果；产品；作品</w:t>
      </w:r>
    </w:p>
    <w:p w14:paraId="4E19165E" w14:textId="06C8781B" w:rsidR="00BA1E7A" w:rsidRPr="002C7291" w:rsidRDefault="00BA1E7A"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production=product</w:t>
      </w:r>
      <w:r w:rsidRPr="002C7291">
        <w:rPr>
          <w:rFonts w:ascii="Times New Roman" w:eastAsia="宋体" w:hAnsi="Times New Roman" w:cs="Times New Roman" w:hint="eastAsia"/>
          <w:szCs w:val="21"/>
        </w:rPr>
        <w:t>（</w:t>
      </w:r>
      <w:r w:rsidR="001D3978">
        <w:rPr>
          <w:rFonts w:ascii="Times New Roman" w:eastAsia="宋体" w:hAnsi="Times New Roman" w:cs="Times New Roman" w:hint="eastAsia"/>
          <w:szCs w:val="21"/>
        </w:rPr>
        <w:t>=produce</w:t>
      </w:r>
      <w:r w:rsidR="001D3978">
        <w:rPr>
          <w:rFonts w:ascii="Times New Roman" w:eastAsia="宋体" w:hAnsi="Times New Roman" w:cs="Times New Roman" w:hint="eastAsia"/>
          <w:szCs w:val="21"/>
        </w:rPr>
        <w:t>，生产</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（名词后缀）→生产</w:t>
      </w:r>
      <w:r w:rsidR="001D3978">
        <w:rPr>
          <w:rFonts w:ascii="Times New Roman" w:eastAsia="宋体" w:hAnsi="Times New Roman" w:cs="Times New Roman" w:hint="eastAsia"/>
          <w:szCs w:val="21"/>
        </w:rPr>
        <w:t>，产品</w:t>
      </w:r>
    </w:p>
    <w:p w14:paraId="3F3D13E5" w14:textId="230F040D" w:rsidR="00BA1E7A" w:rsidRPr="002C7291" w:rsidRDefault="00BA1E7A"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lastRenderedPageBreak/>
        <w:t>permission</w:t>
      </w:r>
      <w:r w:rsidRPr="002C7291">
        <w:rPr>
          <w:rFonts w:ascii="Times New Roman" w:eastAsia="宋体" w:hAnsi="Times New Roman" w:cs="Times New Roman"/>
          <w:szCs w:val="21"/>
        </w:rPr>
        <w:t>：</w:t>
      </w:r>
      <w:r w:rsidRPr="002C7291">
        <w:rPr>
          <w:rFonts w:ascii="Times New Roman" w:eastAsia="宋体" w:hAnsi="Times New Roman" w:cs="Times New Roman"/>
          <w:szCs w:val="21"/>
        </w:rPr>
        <w:t>[p</w:t>
      </w:r>
      <w:r w:rsidR="00FD7A06">
        <w:rPr>
          <w:rFonts w:ascii="Times New Roman" w:eastAsia="宋体" w:hAnsi="Times New Roman" w:cs="Times New Roman"/>
          <w:szCs w:val="21"/>
        </w:rPr>
        <w:t>ə</w:t>
      </w:r>
      <w:r w:rsidRPr="002C7291">
        <w:rPr>
          <w:rFonts w:ascii="Times New Roman" w:eastAsia="宋体" w:hAnsi="Times New Roman" w:cs="Times New Roman"/>
          <w:szCs w:val="21"/>
        </w:rPr>
        <w:t>'mɪʃn] n.</w:t>
      </w:r>
      <w:r w:rsidRPr="002C7291">
        <w:rPr>
          <w:rFonts w:ascii="Times New Roman" w:eastAsia="宋体" w:hAnsi="Times New Roman" w:cs="Times New Roman"/>
          <w:szCs w:val="21"/>
        </w:rPr>
        <w:t>允许，许可</w:t>
      </w:r>
    </w:p>
    <w:p w14:paraId="25310046" w14:textId="10619ED2" w:rsidR="00BA1E7A" w:rsidRPr="002C7291" w:rsidRDefault="00BA1E7A"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permission=per</w:t>
      </w:r>
      <w:r w:rsidR="001D3978">
        <w:rPr>
          <w:rFonts w:ascii="Times New Roman" w:eastAsia="宋体" w:hAnsi="Times New Roman" w:cs="Times New Roman" w:hint="eastAsia"/>
          <w:szCs w:val="21"/>
        </w:rPr>
        <w:t>miss</w:t>
      </w:r>
      <w:r w:rsidRPr="002C7291">
        <w:rPr>
          <w:rFonts w:ascii="Times New Roman" w:eastAsia="宋体" w:hAnsi="Times New Roman" w:cs="Times New Roman" w:hint="eastAsia"/>
          <w:szCs w:val="21"/>
        </w:rPr>
        <w:t>（</w:t>
      </w:r>
      <w:r w:rsidR="001D3978">
        <w:rPr>
          <w:rFonts w:ascii="Times New Roman" w:eastAsia="宋体" w:hAnsi="Times New Roman" w:cs="Times New Roman" w:hint="eastAsia"/>
          <w:szCs w:val="21"/>
        </w:rPr>
        <w:t>=</w:t>
      </w:r>
      <w:r w:rsidR="001D3978">
        <w:rPr>
          <w:rFonts w:ascii="Times New Roman" w:eastAsia="宋体" w:hAnsi="Times New Roman" w:cs="Times New Roman"/>
          <w:szCs w:val="21"/>
        </w:rPr>
        <w:t>permit</w:t>
      </w:r>
      <w:r w:rsidR="001D3978">
        <w:rPr>
          <w:rFonts w:ascii="Times New Roman" w:eastAsia="宋体" w:hAnsi="Times New Roman" w:cs="Times New Roman" w:hint="eastAsia"/>
          <w:szCs w:val="21"/>
        </w:rPr>
        <w:t>，允许</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（名词后缀）→许可</w:t>
      </w:r>
    </w:p>
    <w:p w14:paraId="7907130E" w14:textId="121B2BE2" w:rsidR="00CD0B3E" w:rsidRPr="002C7291" w:rsidRDefault="00CD0B3E"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satisfaction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 xml:space="preserve">[,sætɪs'fækʃn] n. </w:t>
      </w:r>
      <w:r w:rsidRPr="002C7291">
        <w:rPr>
          <w:rFonts w:ascii="Times New Roman" w:eastAsia="宋体" w:hAnsi="Times New Roman" w:cs="Times New Roman"/>
          <w:szCs w:val="21"/>
        </w:rPr>
        <w:t>满意，满足</w:t>
      </w:r>
    </w:p>
    <w:p w14:paraId="1F72F188" w14:textId="02A4C297" w:rsidR="00CD0B3E" w:rsidRPr="002C7291" w:rsidRDefault="00CD0B3E"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satisfaction=satisfact</w:t>
      </w:r>
      <w:r w:rsidRPr="002C7291">
        <w:rPr>
          <w:rFonts w:ascii="Times New Roman" w:eastAsia="宋体" w:hAnsi="Times New Roman" w:cs="Times New Roman" w:hint="eastAsia"/>
          <w:szCs w:val="21"/>
        </w:rPr>
        <w:t>（</w:t>
      </w:r>
      <w:r w:rsidR="00763EF8">
        <w:rPr>
          <w:rFonts w:ascii="Times New Roman" w:eastAsia="宋体" w:hAnsi="Times New Roman" w:cs="Times New Roman" w:hint="eastAsia"/>
          <w:szCs w:val="21"/>
        </w:rPr>
        <w:t>=satisfy</w:t>
      </w:r>
      <w:r w:rsidR="00763EF8">
        <w:rPr>
          <w:rFonts w:ascii="Times New Roman" w:eastAsia="宋体" w:hAnsi="Times New Roman" w:cs="Times New Roman" w:hint="eastAsia"/>
          <w:szCs w:val="21"/>
        </w:rPr>
        <w:t>，使满意</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（名词后缀）→满意，满足</w:t>
      </w:r>
    </w:p>
    <w:p w14:paraId="1B38C1EE" w14:textId="376F49AE" w:rsidR="00CD0B3E" w:rsidRPr="002C7291" w:rsidRDefault="00CD0B3E"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description</w:t>
      </w:r>
      <w:r w:rsidRPr="002C7291">
        <w:rPr>
          <w:rFonts w:ascii="Times New Roman" w:eastAsia="宋体" w:hAnsi="Times New Roman" w:cs="Times New Roman"/>
          <w:szCs w:val="21"/>
        </w:rPr>
        <w:t>：</w:t>
      </w:r>
      <w:r w:rsidRPr="002C7291">
        <w:rPr>
          <w:rFonts w:ascii="Times New Roman" w:eastAsia="宋体" w:hAnsi="Times New Roman" w:cs="Times New Roman"/>
          <w:szCs w:val="21"/>
        </w:rPr>
        <w:t>[dɪ'skrɪpʃn] n.</w:t>
      </w:r>
      <w:r w:rsidRPr="002C7291">
        <w:rPr>
          <w:rFonts w:ascii="Times New Roman" w:eastAsia="宋体" w:hAnsi="Times New Roman" w:cs="Times New Roman"/>
          <w:szCs w:val="21"/>
        </w:rPr>
        <w:t>描述，描写；说明书</w:t>
      </w:r>
    </w:p>
    <w:p w14:paraId="6B749A8E" w14:textId="005088D2" w:rsidR="00CD0B3E" w:rsidRPr="002C7291" w:rsidRDefault="00CD0B3E"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description=descript</w:t>
      </w:r>
      <w:r w:rsidRPr="002C7291">
        <w:rPr>
          <w:rFonts w:ascii="Times New Roman" w:eastAsia="宋体" w:hAnsi="Times New Roman" w:cs="Times New Roman" w:hint="eastAsia"/>
          <w:szCs w:val="21"/>
        </w:rPr>
        <w:t>（</w:t>
      </w:r>
      <w:r w:rsidR="00763EF8">
        <w:rPr>
          <w:rFonts w:ascii="Times New Roman" w:eastAsia="宋体" w:hAnsi="Times New Roman" w:cs="Times New Roman" w:hint="eastAsia"/>
          <w:szCs w:val="21"/>
        </w:rPr>
        <w:t>=describe</w:t>
      </w:r>
      <w:r w:rsidR="00763EF8">
        <w:rPr>
          <w:rFonts w:ascii="Times New Roman" w:eastAsia="宋体" w:hAnsi="Times New Roman" w:cs="Times New Roman" w:hint="eastAsia"/>
          <w:szCs w:val="21"/>
        </w:rPr>
        <w:t>，描写</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（名词后缀）→描述</w:t>
      </w:r>
    </w:p>
    <w:p w14:paraId="294E3715" w14:textId="436A641D" w:rsidR="00CD0B3E" w:rsidRPr="002C7291" w:rsidRDefault="00CD0B3E" w:rsidP="007D1471">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extension</w:t>
      </w:r>
      <w:r w:rsidRPr="002C7291">
        <w:rPr>
          <w:rFonts w:ascii="Times New Roman" w:eastAsia="宋体" w:hAnsi="Times New Roman" w:cs="Times New Roman"/>
          <w:szCs w:val="21"/>
        </w:rPr>
        <w:t>：</w:t>
      </w:r>
      <w:r w:rsidRPr="002C7291">
        <w:rPr>
          <w:rFonts w:ascii="Times New Roman" w:eastAsia="宋体" w:hAnsi="Times New Roman" w:cs="Times New Roman"/>
          <w:szCs w:val="21"/>
        </w:rPr>
        <w:t>[ɪk'st</w:t>
      </w:r>
      <w:r w:rsidR="00B828FB">
        <w:rPr>
          <w:rFonts w:ascii="Times New Roman" w:eastAsia="宋体" w:hAnsi="Times New Roman" w:cs="Times New Roman"/>
          <w:szCs w:val="21"/>
        </w:rPr>
        <w:t>e</w:t>
      </w:r>
      <w:r w:rsidRPr="002C7291">
        <w:rPr>
          <w:rFonts w:ascii="Times New Roman" w:eastAsia="宋体" w:hAnsi="Times New Roman" w:cs="Times New Roman"/>
          <w:szCs w:val="21"/>
        </w:rPr>
        <w:t>nʃn] n.</w:t>
      </w:r>
      <w:r w:rsidRPr="002C7291">
        <w:rPr>
          <w:rFonts w:ascii="Times New Roman" w:eastAsia="宋体" w:hAnsi="Times New Roman" w:cs="Times New Roman"/>
          <w:szCs w:val="21"/>
        </w:rPr>
        <w:t>延长；延期；扩大；伸展；电话分机</w:t>
      </w:r>
    </w:p>
    <w:p w14:paraId="096AB5CA" w14:textId="7811B836" w:rsidR="007D1471" w:rsidRDefault="00CD0B3E" w:rsidP="00150D98">
      <w:pPr>
        <w:spacing w:line="360" w:lineRule="auto"/>
        <w:ind w:left="1" w:firstLineChars="201" w:firstLine="422"/>
        <w:rPr>
          <w:rFonts w:ascii="Times New Roman" w:eastAsia="宋体" w:hAnsi="Times New Roman" w:cs="Times New Roman"/>
          <w:b/>
          <w:bCs/>
          <w:sz w:val="24"/>
          <w:szCs w:val="24"/>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extension=extens</w:t>
      </w:r>
      <w:r w:rsidRPr="002C7291">
        <w:rPr>
          <w:rFonts w:ascii="Times New Roman" w:eastAsia="宋体" w:hAnsi="Times New Roman" w:cs="Times New Roman" w:hint="eastAsia"/>
          <w:szCs w:val="21"/>
        </w:rPr>
        <w:t>（</w:t>
      </w:r>
      <w:r w:rsidR="00763EF8">
        <w:rPr>
          <w:rFonts w:ascii="Times New Roman" w:eastAsia="宋体" w:hAnsi="Times New Roman" w:cs="Times New Roman" w:hint="eastAsia"/>
          <w:szCs w:val="21"/>
        </w:rPr>
        <w:t>=extend</w:t>
      </w:r>
      <w:r w:rsidR="00763EF8">
        <w:rPr>
          <w:rFonts w:ascii="Times New Roman" w:eastAsia="宋体" w:hAnsi="Times New Roman" w:cs="Times New Roman" w:hint="eastAsia"/>
          <w:szCs w:val="21"/>
        </w:rPr>
        <w:t>，</w:t>
      </w:r>
      <w:r w:rsidRPr="002C7291">
        <w:rPr>
          <w:rFonts w:ascii="Times New Roman" w:eastAsia="宋体" w:hAnsi="Times New Roman" w:cs="Times New Roman" w:hint="eastAsia"/>
          <w:szCs w:val="21"/>
        </w:rPr>
        <w:t>延展）</w:t>
      </w:r>
      <w:r w:rsidRPr="002C7291">
        <w:rPr>
          <w:rFonts w:ascii="Times New Roman" w:eastAsia="宋体" w:hAnsi="Times New Roman" w:cs="Times New Roman" w:hint="eastAsia"/>
          <w:szCs w:val="21"/>
        </w:rPr>
        <w:t>+ion</w:t>
      </w:r>
      <w:r w:rsidRPr="002C7291">
        <w:rPr>
          <w:rFonts w:ascii="Times New Roman" w:eastAsia="宋体" w:hAnsi="Times New Roman" w:cs="Times New Roman" w:hint="eastAsia"/>
          <w:szCs w:val="21"/>
        </w:rPr>
        <w:t>（名词后缀）→延长</w:t>
      </w:r>
      <w:r w:rsidR="00763EF8">
        <w:rPr>
          <w:rFonts w:ascii="Times New Roman" w:eastAsia="宋体" w:hAnsi="Times New Roman" w:cs="Times New Roman" w:hint="eastAsia"/>
          <w:szCs w:val="21"/>
        </w:rPr>
        <w:t>，伸展</w:t>
      </w:r>
    </w:p>
    <w:p w14:paraId="0CBFC327" w14:textId="4952D2B8" w:rsidR="003F59C1" w:rsidRPr="007D1471" w:rsidRDefault="007D1471" w:rsidP="007D147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5" w:name="_Toc44218851"/>
      <w:r w:rsidRPr="007D1471">
        <w:rPr>
          <w:rFonts w:ascii="Times New Roman" w:eastAsia="宋体" w:hAnsi="Times New Roman" w:cs="Times New Roman" w:hint="eastAsia"/>
          <w:b/>
          <w:bCs/>
          <w:sz w:val="24"/>
          <w:szCs w:val="24"/>
        </w:rPr>
        <w:t>后缀</w:t>
      </w:r>
      <w:r w:rsidRPr="007D1471">
        <w:rPr>
          <w:rFonts w:ascii="Times New Roman" w:eastAsia="宋体" w:hAnsi="Times New Roman" w:cs="Times New Roman" w:hint="eastAsia"/>
          <w:b/>
          <w:bCs/>
          <w:sz w:val="24"/>
          <w:szCs w:val="24"/>
        </w:rPr>
        <w:t>-ment</w:t>
      </w:r>
      <w:bookmarkEnd w:id="35"/>
    </w:p>
    <w:p w14:paraId="60696B66" w14:textId="77777777" w:rsidR="0018110C" w:rsidRPr="0018110C" w:rsidRDefault="00EF14C6" w:rsidP="00EF14C6">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来源：</w:t>
      </w:r>
    </w:p>
    <w:p w14:paraId="7A194E83" w14:textId="3DE39F77" w:rsidR="00EF14C6" w:rsidRDefault="00EF14C6" w:rsidP="00EF14C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拉丁语名词后缀</w:t>
      </w:r>
      <w:r w:rsidRPr="0028168D">
        <w:rPr>
          <w:rFonts w:ascii="Times New Roman" w:eastAsia="宋体" w:hAnsi="Times New Roman" w:cs="Times New Roman"/>
          <w:szCs w:val="21"/>
        </w:rPr>
        <w:t>-mentum</w:t>
      </w:r>
      <w:r w:rsidRPr="0028168D">
        <w:rPr>
          <w:rFonts w:ascii="Times New Roman" w:eastAsia="宋体" w:hAnsi="Times New Roman" w:cs="Times New Roman"/>
          <w:szCs w:val="21"/>
        </w:rPr>
        <w:t>。</w:t>
      </w:r>
    </w:p>
    <w:p w14:paraId="00C996BE" w14:textId="77777777" w:rsidR="0018110C" w:rsidRPr="0018110C" w:rsidRDefault="007D1471" w:rsidP="0028168D">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用法和含义：</w:t>
      </w:r>
    </w:p>
    <w:p w14:paraId="2CD7B130" w14:textId="77777777" w:rsidR="0018110C" w:rsidRDefault="00EF14C6"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跟在动词词根后面，构成名词，</w:t>
      </w:r>
      <w:r w:rsidR="0028168D" w:rsidRPr="0028168D">
        <w:rPr>
          <w:rFonts w:ascii="Times New Roman" w:eastAsia="宋体" w:hAnsi="Times New Roman" w:cs="Times New Roman" w:hint="eastAsia"/>
          <w:szCs w:val="21"/>
        </w:rPr>
        <w:t>表示</w:t>
      </w:r>
      <w:r w:rsidR="0018110C">
        <w:rPr>
          <w:rFonts w:ascii="Times New Roman" w:eastAsia="宋体" w:hAnsi="Times New Roman" w:cs="Times New Roman" w:hint="eastAsia"/>
          <w:szCs w:val="21"/>
        </w:rPr>
        <w:t>：</w:t>
      </w:r>
    </w:p>
    <w:p w14:paraId="743882B6" w14:textId="35DBEFDD" w:rsidR="0018110C" w:rsidRPr="0018110C" w:rsidRDefault="0028168D" w:rsidP="0018110C">
      <w:pPr>
        <w:pStyle w:val="a7"/>
        <w:numPr>
          <w:ilvl w:val="0"/>
          <w:numId w:val="34"/>
        </w:numPr>
        <w:spacing w:line="360" w:lineRule="auto"/>
        <w:ind w:firstLineChars="0"/>
        <w:rPr>
          <w:rFonts w:ascii="Times New Roman" w:eastAsia="宋体" w:hAnsi="Times New Roman" w:cs="Times New Roman"/>
          <w:szCs w:val="21"/>
        </w:rPr>
      </w:pPr>
      <w:r w:rsidRPr="0018110C">
        <w:rPr>
          <w:rFonts w:ascii="Times New Roman" w:eastAsia="宋体" w:hAnsi="Times New Roman" w:cs="Times New Roman" w:hint="eastAsia"/>
          <w:szCs w:val="21"/>
        </w:rPr>
        <w:t>行为</w:t>
      </w:r>
      <w:r w:rsidR="00EF14C6" w:rsidRPr="0018110C">
        <w:rPr>
          <w:rFonts w:ascii="Times New Roman" w:eastAsia="宋体" w:hAnsi="Times New Roman" w:cs="Times New Roman" w:hint="eastAsia"/>
          <w:szCs w:val="21"/>
        </w:rPr>
        <w:t>本身</w:t>
      </w:r>
    </w:p>
    <w:p w14:paraId="5AD97A2F"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movement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move</w:t>
      </w:r>
      <w:r>
        <w:rPr>
          <w:rFonts w:ascii="Times New Roman" w:eastAsia="宋体" w:hAnsi="Times New Roman" w:cs="Times New Roman" w:hint="eastAsia"/>
          <w:szCs w:val="21"/>
        </w:rPr>
        <w:t>表示移动，加上后缀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后生成名词，表示移动这个行为本身。</w:t>
      </w:r>
    </w:p>
    <w:p w14:paraId="660FDE94" w14:textId="09DAAE6F" w:rsidR="0018110C" w:rsidRDefault="00EF14C6" w:rsidP="0018110C">
      <w:pPr>
        <w:spacing w:line="360" w:lineRule="auto"/>
        <w:ind w:left="1" w:firstLineChars="201" w:firstLine="422"/>
        <w:rPr>
          <w:rFonts w:ascii="Times New Roman" w:eastAsia="宋体" w:hAnsi="Times New Roman" w:cs="Times New Roman"/>
          <w:szCs w:val="21"/>
        </w:rPr>
      </w:pPr>
      <w:r w:rsidRPr="0018110C">
        <w:rPr>
          <w:rFonts w:ascii="Times New Roman" w:eastAsia="宋体" w:hAnsi="Times New Roman" w:cs="Times New Roman" w:hint="eastAsia"/>
          <w:szCs w:val="21"/>
        </w:rPr>
        <w:t>2</w:t>
      </w:r>
      <w:r w:rsidRPr="0018110C">
        <w:rPr>
          <w:rFonts w:ascii="Times New Roman" w:eastAsia="宋体" w:hAnsi="Times New Roman" w:cs="Times New Roman" w:hint="eastAsia"/>
          <w:szCs w:val="21"/>
        </w:rPr>
        <w:t>）</w:t>
      </w:r>
      <w:r w:rsidR="0028168D" w:rsidRPr="0018110C">
        <w:rPr>
          <w:rFonts w:ascii="Times New Roman" w:eastAsia="宋体" w:hAnsi="Times New Roman" w:cs="Times New Roman" w:hint="eastAsia"/>
          <w:szCs w:val="21"/>
        </w:rPr>
        <w:t>行为的结果</w:t>
      </w:r>
    </w:p>
    <w:p w14:paraId="6ED1A1BA"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agreement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agree</w:t>
      </w:r>
      <w:r>
        <w:rPr>
          <w:rFonts w:ascii="Times New Roman" w:eastAsia="宋体" w:hAnsi="Times New Roman" w:cs="Times New Roman" w:hint="eastAsia"/>
          <w:szCs w:val="21"/>
        </w:rPr>
        <w:t>表示赞同、同意，达成共识。加上后缀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后生成名词，既可以表示赞同、同意这个行为本身，还可以表示这个行为产生的结果，也就是达成的协议。</w:t>
      </w:r>
    </w:p>
    <w:p w14:paraId="3F8CDF50" w14:textId="7B365474" w:rsidR="0028168D" w:rsidRPr="0018110C" w:rsidRDefault="00EF14C6" w:rsidP="0018110C">
      <w:pPr>
        <w:spacing w:line="360" w:lineRule="auto"/>
        <w:ind w:left="1" w:firstLineChars="201" w:firstLine="422"/>
        <w:rPr>
          <w:rFonts w:ascii="Times New Roman" w:eastAsia="宋体" w:hAnsi="Times New Roman" w:cs="Times New Roman"/>
          <w:szCs w:val="21"/>
        </w:rPr>
      </w:pPr>
      <w:r w:rsidRPr="0018110C">
        <w:rPr>
          <w:rFonts w:ascii="Times New Roman" w:eastAsia="宋体" w:hAnsi="Times New Roman" w:cs="Times New Roman" w:hint="eastAsia"/>
          <w:szCs w:val="21"/>
        </w:rPr>
        <w:t>3</w:t>
      </w:r>
      <w:r w:rsidRPr="0018110C">
        <w:rPr>
          <w:rFonts w:ascii="Times New Roman" w:eastAsia="宋体" w:hAnsi="Times New Roman" w:cs="Times New Roman" w:hint="eastAsia"/>
          <w:szCs w:val="21"/>
        </w:rPr>
        <w:t>）</w:t>
      </w:r>
      <w:r w:rsidR="0028168D" w:rsidRPr="0018110C">
        <w:rPr>
          <w:rFonts w:ascii="Times New Roman" w:eastAsia="宋体" w:hAnsi="Times New Roman" w:cs="Times New Roman" w:hint="eastAsia"/>
          <w:szCs w:val="21"/>
        </w:rPr>
        <w:t>行为的</w:t>
      </w:r>
      <w:r w:rsidR="00834387" w:rsidRPr="0018110C">
        <w:rPr>
          <w:rFonts w:ascii="Times New Roman" w:eastAsia="宋体" w:hAnsi="Times New Roman" w:cs="Times New Roman" w:hint="eastAsia"/>
          <w:szCs w:val="21"/>
        </w:rPr>
        <w:t>原因</w:t>
      </w:r>
      <w:r w:rsidRPr="0018110C">
        <w:rPr>
          <w:rFonts w:ascii="Times New Roman" w:eastAsia="宋体" w:hAnsi="Times New Roman" w:cs="Times New Roman" w:hint="eastAsia"/>
          <w:szCs w:val="21"/>
        </w:rPr>
        <w:t>或手段</w:t>
      </w:r>
    </w:p>
    <w:p w14:paraId="5721E9A6"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document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doc-</w:t>
      </w:r>
      <w:r>
        <w:rPr>
          <w:rFonts w:ascii="Times New Roman" w:eastAsia="宋体" w:hAnsi="Times New Roman" w:cs="Times New Roman" w:hint="eastAsia"/>
          <w:szCs w:val="21"/>
        </w:rPr>
        <w:t>表示教导、教学，后缀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在这里表示行为的手段，所以</w:t>
      </w:r>
      <w:r>
        <w:rPr>
          <w:rFonts w:ascii="Times New Roman" w:eastAsia="宋体" w:hAnsi="Times New Roman" w:cs="Times New Roman" w:hint="eastAsia"/>
          <w:szCs w:val="21"/>
        </w:rPr>
        <w:t>document</w:t>
      </w:r>
      <w:r>
        <w:rPr>
          <w:rFonts w:ascii="Times New Roman" w:eastAsia="宋体" w:hAnsi="Times New Roman" w:cs="Times New Roman" w:hint="eastAsia"/>
          <w:szCs w:val="21"/>
        </w:rPr>
        <w:t>的字面意思就是用来教学的材料，原本表示教材、讲义等文档，现在可以泛指各种文档材料。</w:t>
      </w:r>
    </w:p>
    <w:p w14:paraId="6D366B65" w14:textId="7F66349B"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excitement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excite</w:t>
      </w:r>
      <w:r>
        <w:rPr>
          <w:rFonts w:ascii="Times New Roman" w:eastAsia="宋体" w:hAnsi="Times New Roman" w:cs="Times New Roman" w:hint="eastAsia"/>
          <w:szCs w:val="21"/>
        </w:rPr>
        <w:t>表示使人兴奋，后缀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在这里既可以表示动作产生的结果，也可以表示动作的原因或手段，所以</w:t>
      </w:r>
      <w:r>
        <w:rPr>
          <w:rFonts w:ascii="Times New Roman" w:eastAsia="宋体" w:hAnsi="Times New Roman" w:cs="Times New Roman" w:hint="eastAsia"/>
          <w:szCs w:val="21"/>
        </w:rPr>
        <w:t>excitement</w:t>
      </w:r>
      <w:r>
        <w:rPr>
          <w:rFonts w:ascii="Times New Roman" w:eastAsia="宋体" w:hAnsi="Times New Roman" w:cs="Times New Roman" w:hint="eastAsia"/>
          <w:szCs w:val="21"/>
        </w:rPr>
        <w:t>既可以表示兴奋这种状态</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这种结果，也可以表示令人兴奋的事物</w:t>
      </w:r>
      <w:r w:rsidR="0040084D">
        <w:rPr>
          <w:rFonts w:ascii="Times New Roman" w:eastAsia="宋体" w:hAnsi="Times New Roman" w:cs="Times New Roman" w:hint="eastAsia"/>
          <w:szCs w:val="21"/>
        </w:rPr>
        <w:t>、</w:t>
      </w:r>
      <w:r>
        <w:rPr>
          <w:rFonts w:ascii="Times New Roman" w:eastAsia="宋体" w:hAnsi="Times New Roman" w:cs="Times New Roman" w:hint="eastAsia"/>
          <w:szCs w:val="21"/>
        </w:rPr>
        <w:t>使人兴奋的原因和手段。</w:t>
      </w:r>
    </w:p>
    <w:p w14:paraId="3E2C63D2" w14:textId="6098346E" w:rsidR="0018110C" w:rsidRPr="0018110C" w:rsidRDefault="0018110C" w:rsidP="0018110C">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例词：</w:t>
      </w:r>
    </w:p>
    <w:p w14:paraId="3DD26ED4" w14:textId="630BF50E"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movement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muːvmənt</w:t>
      </w:r>
      <w:r w:rsidRPr="002C7291">
        <w:rPr>
          <w:rFonts w:ascii="Times New Roman" w:eastAsia="宋体" w:hAnsi="Times New Roman" w:cs="Times New Roman"/>
          <w:szCs w:val="21"/>
        </w:rPr>
        <w:t>] n.</w:t>
      </w:r>
      <w:r w:rsidRPr="002C7291">
        <w:rPr>
          <w:rFonts w:ascii="Times New Roman" w:eastAsia="宋体" w:hAnsi="Times New Roman" w:cs="Times New Roman"/>
          <w:szCs w:val="21"/>
        </w:rPr>
        <w:t>移动；运动；活动；运转</w:t>
      </w:r>
    </w:p>
    <w:p w14:paraId="4CF2892A"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lastRenderedPageBreak/>
        <w:t>结构分析：</w:t>
      </w:r>
      <w:r w:rsidRPr="002C7291">
        <w:rPr>
          <w:rFonts w:ascii="Times New Roman" w:eastAsia="宋体" w:hAnsi="Times New Roman" w:cs="Times New Roman" w:hint="eastAsia"/>
          <w:szCs w:val="21"/>
        </w:rPr>
        <w:t>movement=move</w:t>
      </w:r>
      <w:r w:rsidRPr="002C7291">
        <w:rPr>
          <w:rFonts w:ascii="Times New Roman" w:eastAsia="宋体" w:hAnsi="Times New Roman" w:cs="Times New Roman" w:hint="eastAsia"/>
          <w:szCs w:val="21"/>
        </w:rPr>
        <w:t>（移动）</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（名词后缀）→移动</w:t>
      </w:r>
    </w:p>
    <w:p w14:paraId="6B11727D" w14:textId="14AC6B99"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encouragement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ɪnˈkʌrɪdʒmənt</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鼓励</w:t>
      </w:r>
    </w:p>
    <w:p w14:paraId="176221B8" w14:textId="77777777" w:rsidR="002C0031" w:rsidRPr="00863D51" w:rsidRDefault="002C0031" w:rsidP="002C003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encouragement=encourage</w:t>
      </w:r>
      <w:r>
        <w:rPr>
          <w:rFonts w:ascii="Times New Roman" w:eastAsia="宋体" w:hAnsi="Times New Roman" w:cs="Times New Roman" w:hint="eastAsia"/>
          <w:szCs w:val="21"/>
        </w:rPr>
        <w:t>（鼓励）</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（名词后缀）→鼓励</w:t>
      </w:r>
    </w:p>
    <w:p w14:paraId="070937A7" w14:textId="24CDAF11"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treatment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triːtmənt</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治疗，疗法；处理；对待</w:t>
      </w:r>
    </w:p>
    <w:p w14:paraId="07A8B1A0"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treatment=treat</w:t>
      </w:r>
      <w:r w:rsidRPr="002C7291">
        <w:rPr>
          <w:rFonts w:ascii="Times New Roman" w:eastAsia="宋体" w:hAnsi="Times New Roman" w:cs="Times New Roman" w:hint="eastAsia"/>
          <w:szCs w:val="21"/>
        </w:rPr>
        <w:t>（治疗，对待）</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（名词后缀）→治疗，对待</w:t>
      </w:r>
    </w:p>
    <w:p w14:paraId="6DB30430" w14:textId="0B7D98D4"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development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dɪˈveləpmənt</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发展；开发；发育</w:t>
      </w:r>
    </w:p>
    <w:p w14:paraId="07B4A711"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development=develop</w:t>
      </w:r>
      <w:r w:rsidRPr="002C7291">
        <w:rPr>
          <w:rFonts w:ascii="Times New Roman" w:eastAsia="宋体" w:hAnsi="Times New Roman" w:cs="Times New Roman" w:hint="eastAsia"/>
          <w:szCs w:val="21"/>
        </w:rPr>
        <w:t>（发展，开发，发育）</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（名词后缀）→发展，开发，发育</w:t>
      </w:r>
    </w:p>
    <w:p w14:paraId="570120EE" w14:textId="7B42061B" w:rsidR="00EF14C6" w:rsidRPr="002C7291" w:rsidRDefault="00EF14C6"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agreement</w:t>
      </w:r>
      <w:r w:rsidRPr="002C7291">
        <w:rPr>
          <w:rFonts w:ascii="Times New Roman" w:eastAsia="宋体" w:hAnsi="Times New Roman" w:cs="Times New Roman"/>
          <w:szCs w:val="21"/>
        </w:rPr>
        <w:t>：</w:t>
      </w:r>
      <w:r w:rsidRPr="000B42F5">
        <w:rPr>
          <w:rFonts w:ascii="Times New Roman" w:eastAsia="宋体" w:hAnsi="Times New Roman" w:cs="Times New Roman"/>
          <w:szCs w:val="21"/>
        </w:rPr>
        <w:t>[</w:t>
      </w:r>
      <w:r w:rsidR="00CC34E0" w:rsidRPr="00CC34E0">
        <w:rPr>
          <w:rFonts w:ascii="Times New Roman" w:eastAsia="宋体" w:hAnsi="Times New Roman" w:cs="Times New Roman"/>
          <w:szCs w:val="21"/>
        </w:rPr>
        <w:t>əˈɡriːmənt</w:t>
      </w:r>
      <w:r>
        <w:rPr>
          <w:rFonts w:ascii="Times New Roman" w:eastAsia="宋体" w:hAnsi="Times New Roman" w:cs="Times New Roman"/>
          <w:szCs w:val="21"/>
        </w:rPr>
        <w:t>] n.</w:t>
      </w:r>
      <w:r w:rsidRPr="000B42F5">
        <w:rPr>
          <w:rFonts w:ascii="Times New Roman" w:eastAsia="宋体" w:hAnsi="Times New Roman" w:cs="Times New Roman"/>
          <w:szCs w:val="21"/>
        </w:rPr>
        <w:t>协议；同意，一致</w:t>
      </w:r>
    </w:p>
    <w:p w14:paraId="61591BD5" w14:textId="77777777" w:rsidR="00EF14C6" w:rsidRDefault="00EF14C6" w:rsidP="00EF14C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agreement=agree</w:t>
      </w:r>
      <w:r>
        <w:rPr>
          <w:rFonts w:ascii="Times New Roman" w:eastAsia="宋体" w:hAnsi="Times New Roman" w:cs="Times New Roman" w:hint="eastAsia"/>
          <w:szCs w:val="21"/>
        </w:rPr>
        <w:t>（同意）</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（名词后缀）→彼此同意的内容→协议</w:t>
      </w:r>
    </w:p>
    <w:p w14:paraId="0676EEB4" w14:textId="77777777"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appointment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[ə'pɔɪntmənt] n.</w:t>
      </w:r>
      <w:r w:rsidRPr="002C7291">
        <w:rPr>
          <w:rFonts w:ascii="Times New Roman" w:eastAsia="宋体" w:hAnsi="Times New Roman" w:cs="Times New Roman"/>
          <w:szCs w:val="21"/>
        </w:rPr>
        <w:t>任命；约定；任命的职位</w:t>
      </w:r>
    </w:p>
    <w:p w14:paraId="1BB02BC9"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appointment=appoint</w:t>
      </w:r>
      <w:r w:rsidRPr="002C7291">
        <w:rPr>
          <w:rFonts w:ascii="Times New Roman" w:eastAsia="宋体" w:hAnsi="Times New Roman" w:cs="Times New Roman" w:hint="eastAsia"/>
          <w:szCs w:val="21"/>
        </w:rPr>
        <w:t>（任命）</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（名词后缀）→任命</w:t>
      </w:r>
    </w:p>
    <w:p w14:paraId="33523C46" w14:textId="7E9708CB" w:rsidR="00CD0B3E" w:rsidRPr="002C7291" w:rsidRDefault="00CD0B3E"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judgement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['dʒʌdʒm</w:t>
      </w:r>
      <w:r w:rsidR="00CC34E0" w:rsidRPr="002C7291">
        <w:rPr>
          <w:rFonts w:ascii="Times New Roman" w:eastAsia="宋体" w:hAnsi="Times New Roman" w:cs="Times New Roman"/>
          <w:szCs w:val="21"/>
        </w:rPr>
        <w:t>ə</w:t>
      </w:r>
      <w:r w:rsidRPr="002C7291">
        <w:rPr>
          <w:rFonts w:ascii="Times New Roman" w:eastAsia="宋体" w:hAnsi="Times New Roman" w:cs="Times New Roman"/>
          <w:szCs w:val="21"/>
        </w:rPr>
        <w:t>nt] n.</w:t>
      </w:r>
      <w:r w:rsidRPr="002C7291">
        <w:rPr>
          <w:rFonts w:ascii="Times New Roman" w:eastAsia="宋体" w:hAnsi="Times New Roman" w:cs="Times New Roman"/>
          <w:szCs w:val="21"/>
        </w:rPr>
        <w:t>判断力；判决；审判</w:t>
      </w:r>
    </w:p>
    <w:p w14:paraId="74DF1BEC" w14:textId="56695396" w:rsidR="00CD0B3E" w:rsidRDefault="00CD0B3E"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judgement=judge</w:t>
      </w:r>
      <w:r w:rsidRPr="002C7291">
        <w:rPr>
          <w:rFonts w:ascii="Times New Roman" w:eastAsia="宋体" w:hAnsi="Times New Roman" w:cs="Times New Roman" w:hint="eastAsia"/>
          <w:szCs w:val="21"/>
        </w:rPr>
        <w:t>（判断，判决）</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（名词后缀）→判断力，判决</w:t>
      </w:r>
    </w:p>
    <w:p w14:paraId="294EA211" w14:textId="4AEB700D"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settlement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['s</w:t>
      </w:r>
      <w:r w:rsidR="00B828FB">
        <w:rPr>
          <w:rFonts w:ascii="Times New Roman" w:eastAsia="宋体" w:hAnsi="Times New Roman" w:cs="Times New Roman"/>
          <w:szCs w:val="21"/>
        </w:rPr>
        <w:t>e</w:t>
      </w:r>
      <w:r w:rsidRPr="002C7291">
        <w:rPr>
          <w:rFonts w:ascii="Times New Roman" w:eastAsia="宋体" w:hAnsi="Times New Roman" w:cs="Times New Roman"/>
          <w:szCs w:val="21"/>
        </w:rPr>
        <w:t xml:space="preserve">tlmənt] n. </w:t>
      </w:r>
      <w:r w:rsidRPr="002C7291">
        <w:rPr>
          <w:rFonts w:ascii="Times New Roman" w:eastAsia="宋体" w:hAnsi="Times New Roman" w:cs="Times New Roman"/>
          <w:szCs w:val="21"/>
        </w:rPr>
        <w:t>解决，处理；结算</w:t>
      </w:r>
    </w:p>
    <w:p w14:paraId="48AC34DA"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szCs w:val="21"/>
        </w:rPr>
        <w:t>结构分析：</w:t>
      </w:r>
      <w:r w:rsidRPr="002C7291">
        <w:rPr>
          <w:rFonts w:ascii="Times New Roman" w:eastAsia="宋体" w:hAnsi="Times New Roman" w:cs="Times New Roman"/>
          <w:szCs w:val="21"/>
        </w:rPr>
        <w:t>settlement=settle</w:t>
      </w:r>
      <w:r w:rsidRPr="002C7291">
        <w:rPr>
          <w:rFonts w:ascii="Times New Roman" w:eastAsia="宋体" w:hAnsi="Times New Roman" w:cs="Times New Roman"/>
          <w:szCs w:val="21"/>
        </w:rPr>
        <w:t>（解决）</w:t>
      </w:r>
      <w:r w:rsidRPr="002C7291">
        <w:rPr>
          <w:rFonts w:ascii="Times New Roman" w:eastAsia="宋体" w:hAnsi="Times New Roman" w:cs="Times New Roman"/>
          <w:szCs w:val="21"/>
        </w:rPr>
        <w:t>+ment</w:t>
      </w:r>
      <w:r w:rsidRPr="002C7291">
        <w:rPr>
          <w:rFonts w:ascii="Times New Roman" w:eastAsia="宋体" w:hAnsi="Times New Roman" w:cs="Times New Roman"/>
          <w:szCs w:val="21"/>
        </w:rPr>
        <w:t>（名词后缀）</w:t>
      </w:r>
      <w:r w:rsidRPr="002C7291">
        <w:rPr>
          <w:rFonts w:ascii="Times New Roman" w:eastAsia="宋体" w:hAnsi="Times New Roman" w:cs="Times New Roman"/>
          <w:szCs w:val="21"/>
        </w:rPr>
        <w:t>→</w:t>
      </w:r>
      <w:r w:rsidRPr="002C7291">
        <w:rPr>
          <w:rFonts w:ascii="Times New Roman" w:eastAsia="宋体" w:hAnsi="Times New Roman" w:cs="Times New Roman"/>
          <w:szCs w:val="21"/>
        </w:rPr>
        <w:t>解决，处理，结算</w:t>
      </w:r>
    </w:p>
    <w:p w14:paraId="17A7BF04" w14:textId="30473FE0"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document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ˈdɒkjumənt</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文件，公文；文档</w:t>
      </w:r>
    </w:p>
    <w:p w14:paraId="1957BFE4" w14:textId="798DB0B9"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document=doc</w:t>
      </w:r>
      <w:r w:rsidRPr="002C7291">
        <w:rPr>
          <w:rFonts w:ascii="Times New Roman" w:eastAsia="宋体" w:hAnsi="Times New Roman" w:cs="Times New Roman" w:hint="eastAsia"/>
          <w:szCs w:val="21"/>
        </w:rPr>
        <w:t>（</w:t>
      </w:r>
      <w:r w:rsidR="000972DC">
        <w:rPr>
          <w:rFonts w:ascii="Times New Roman" w:eastAsia="宋体" w:hAnsi="Times New Roman" w:cs="Times New Roman" w:hint="eastAsia"/>
          <w:szCs w:val="21"/>
        </w:rPr>
        <w:t>教导</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+u+ment</w:t>
      </w:r>
      <w:r w:rsidRPr="002C7291">
        <w:rPr>
          <w:rFonts w:ascii="Times New Roman" w:eastAsia="宋体" w:hAnsi="Times New Roman" w:cs="Times New Roman" w:hint="eastAsia"/>
          <w:szCs w:val="21"/>
        </w:rPr>
        <w:t>（名词后缀）→</w:t>
      </w:r>
      <w:r w:rsidR="000972DC">
        <w:rPr>
          <w:rFonts w:ascii="Times New Roman" w:eastAsia="宋体" w:hAnsi="Times New Roman" w:cs="Times New Roman" w:hint="eastAsia"/>
          <w:szCs w:val="21"/>
        </w:rPr>
        <w:t>用来</w:t>
      </w:r>
      <w:r w:rsidRPr="002C7291">
        <w:rPr>
          <w:rFonts w:ascii="Times New Roman" w:eastAsia="宋体" w:hAnsi="Times New Roman" w:cs="Times New Roman" w:hint="eastAsia"/>
          <w:szCs w:val="21"/>
        </w:rPr>
        <w:t>教学</w:t>
      </w:r>
      <w:r w:rsidR="000972DC">
        <w:rPr>
          <w:rFonts w:ascii="Times New Roman" w:eastAsia="宋体" w:hAnsi="Times New Roman" w:cs="Times New Roman" w:hint="eastAsia"/>
          <w:szCs w:val="21"/>
        </w:rPr>
        <w:t>的</w:t>
      </w:r>
      <w:r w:rsidRPr="002C7291">
        <w:rPr>
          <w:rFonts w:ascii="Times New Roman" w:eastAsia="宋体" w:hAnsi="Times New Roman" w:cs="Times New Roman" w:hint="eastAsia"/>
          <w:szCs w:val="21"/>
        </w:rPr>
        <w:t>材料→文件</w:t>
      </w:r>
    </w:p>
    <w:p w14:paraId="5424F08E" w14:textId="2032D303" w:rsidR="00CD0B3E" w:rsidRPr="002C7291" w:rsidRDefault="00CD0B3E"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monument</w:t>
      </w:r>
      <w:r w:rsidRPr="002C7291">
        <w:rPr>
          <w:rFonts w:ascii="Times New Roman" w:eastAsia="宋体" w:hAnsi="Times New Roman" w:cs="Times New Roman"/>
          <w:szCs w:val="21"/>
        </w:rPr>
        <w:t>：</w:t>
      </w:r>
      <w:r w:rsidRPr="000B42F5">
        <w:rPr>
          <w:rFonts w:ascii="Times New Roman" w:eastAsia="宋体" w:hAnsi="Times New Roman" w:cs="Times New Roman"/>
          <w:szCs w:val="21"/>
        </w:rPr>
        <w:t>[</w:t>
      </w:r>
      <w:r w:rsidR="00CC34E0" w:rsidRPr="00CC34E0">
        <w:rPr>
          <w:rFonts w:ascii="Times New Roman" w:eastAsia="宋体" w:hAnsi="Times New Roman" w:cs="Times New Roman"/>
          <w:szCs w:val="21"/>
        </w:rPr>
        <w:t>ˈmɒnjumənt</w:t>
      </w:r>
      <w:r>
        <w:rPr>
          <w:rFonts w:ascii="Times New Roman" w:eastAsia="宋体" w:hAnsi="Times New Roman" w:cs="Times New Roman"/>
          <w:szCs w:val="21"/>
        </w:rPr>
        <w:t>] n.</w:t>
      </w:r>
      <w:r w:rsidRPr="002C7291">
        <w:rPr>
          <w:rFonts w:ascii="Times New Roman" w:eastAsia="宋体" w:hAnsi="Times New Roman" w:cs="Times New Roman"/>
          <w:szCs w:val="21"/>
        </w:rPr>
        <w:t>纪念碑</w:t>
      </w:r>
    </w:p>
    <w:p w14:paraId="282D48F6" w14:textId="77777777" w:rsidR="00CD0B3E" w:rsidRDefault="00CD0B3E" w:rsidP="002C72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monument=mon</w:t>
      </w:r>
      <w:r>
        <w:rPr>
          <w:rFonts w:ascii="Times New Roman" w:eastAsia="宋体" w:hAnsi="Times New Roman" w:cs="Times New Roman" w:hint="eastAsia"/>
          <w:szCs w:val="21"/>
        </w:rPr>
        <w:t>（警示）</w:t>
      </w:r>
      <w:r>
        <w:rPr>
          <w:rFonts w:ascii="Times New Roman" w:eastAsia="宋体" w:hAnsi="Times New Roman" w:cs="Times New Roman" w:hint="eastAsia"/>
          <w:szCs w:val="21"/>
        </w:rPr>
        <w:t>+u+ment</w:t>
      </w:r>
      <w:r>
        <w:rPr>
          <w:rFonts w:ascii="Times New Roman" w:eastAsia="宋体" w:hAnsi="Times New Roman" w:cs="Times New Roman" w:hint="eastAsia"/>
          <w:szCs w:val="21"/>
        </w:rPr>
        <w:t>（名词后缀）→警示后人之物→纪念碑</w:t>
      </w:r>
    </w:p>
    <w:p w14:paraId="45D79DAC" w14:textId="77777777" w:rsidR="002C0031" w:rsidRPr="002C7291" w:rsidRDefault="002C0031"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environment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 xml:space="preserve">[ɪn'vaɪrənmənt] n. </w:t>
      </w:r>
      <w:r w:rsidRPr="002C7291">
        <w:rPr>
          <w:rFonts w:ascii="Times New Roman" w:eastAsia="宋体" w:hAnsi="Times New Roman" w:cs="Times New Roman"/>
          <w:szCs w:val="21"/>
        </w:rPr>
        <w:t>环境，外界</w:t>
      </w:r>
    </w:p>
    <w:p w14:paraId="7BC89670" w14:textId="77777777" w:rsidR="002C0031" w:rsidRPr="002C7291" w:rsidRDefault="002C0031" w:rsidP="002C003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environment=environ</w:t>
      </w:r>
      <w:r w:rsidRPr="002C7291">
        <w:rPr>
          <w:rFonts w:ascii="Times New Roman" w:eastAsia="宋体" w:hAnsi="Times New Roman" w:cs="Times New Roman" w:hint="eastAsia"/>
          <w:szCs w:val="21"/>
        </w:rPr>
        <w:t>（围绕）</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（名词后缀）→围绕之物→环境</w:t>
      </w:r>
    </w:p>
    <w:p w14:paraId="3105F2B5" w14:textId="67409F18" w:rsidR="008D4EB8" w:rsidRPr="002C7291" w:rsidRDefault="008D4EB8" w:rsidP="0018110C">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advertisement</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ədˈvɜːtɪsmənt</w:t>
      </w:r>
      <w:r w:rsidRPr="002C7291">
        <w:rPr>
          <w:rFonts w:ascii="Times New Roman" w:eastAsia="宋体" w:hAnsi="Times New Roman" w:cs="Times New Roman"/>
          <w:szCs w:val="21"/>
        </w:rPr>
        <w:t>] n.</w:t>
      </w:r>
      <w:r w:rsidRPr="002C7291">
        <w:rPr>
          <w:rFonts w:ascii="Times New Roman" w:eastAsia="宋体" w:hAnsi="Times New Roman" w:cs="Times New Roman"/>
          <w:szCs w:val="21"/>
        </w:rPr>
        <w:t>广告，宣传</w:t>
      </w:r>
    </w:p>
    <w:p w14:paraId="4C3CD9ED" w14:textId="4E445A7B" w:rsidR="008D4EB8" w:rsidRDefault="008D4EB8" w:rsidP="002C7291">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advertisement=advertise</w:t>
      </w:r>
      <w:r w:rsidRPr="002C7291">
        <w:rPr>
          <w:rFonts w:ascii="Times New Roman" w:eastAsia="宋体" w:hAnsi="Times New Roman" w:cs="Times New Roman" w:hint="eastAsia"/>
          <w:szCs w:val="21"/>
        </w:rPr>
        <w:t>（做广告）</w:t>
      </w:r>
      <w:r w:rsidRPr="002C7291">
        <w:rPr>
          <w:rFonts w:ascii="Times New Roman" w:eastAsia="宋体" w:hAnsi="Times New Roman" w:cs="Times New Roman" w:hint="eastAsia"/>
          <w:szCs w:val="21"/>
        </w:rPr>
        <w:t>+ment</w:t>
      </w:r>
      <w:r w:rsidRPr="002C7291">
        <w:rPr>
          <w:rFonts w:ascii="Times New Roman" w:eastAsia="宋体" w:hAnsi="Times New Roman" w:cs="Times New Roman" w:hint="eastAsia"/>
          <w:szCs w:val="21"/>
        </w:rPr>
        <w:t>（名词后缀）→广告</w:t>
      </w:r>
    </w:p>
    <w:p w14:paraId="2F4FF9C6" w14:textId="2DABD0B0" w:rsidR="00834387" w:rsidRDefault="000972DC" w:rsidP="0018110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excitement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0972DC">
        <w:rPr>
          <w:rFonts w:ascii="Times New Roman" w:eastAsia="宋体" w:hAnsi="Times New Roman" w:cs="Times New Roman"/>
          <w:szCs w:val="21"/>
        </w:rPr>
        <w:t>ɪk'saɪtmənt</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兴奋，刺激；令人兴奋之事</w:t>
      </w:r>
    </w:p>
    <w:p w14:paraId="6966C92B" w14:textId="35A24161" w:rsidR="0018110C" w:rsidRDefault="000972DC"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excitement=excite</w:t>
      </w:r>
      <w:r>
        <w:rPr>
          <w:rFonts w:ascii="Times New Roman" w:eastAsia="宋体" w:hAnsi="Times New Roman" w:cs="Times New Roman" w:hint="eastAsia"/>
          <w:szCs w:val="21"/>
        </w:rPr>
        <w:t>（使人兴奋）</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（名词后缀）→兴奋，令人兴奋之事</w:t>
      </w:r>
    </w:p>
    <w:p w14:paraId="7FB026F1" w14:textId="2A325EAD" w:rsidR="0018110C" w:rsidRPr="0018110C" w:rsidRDefault="0018110C" w:rsidP="0018110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6" w:name="_Toc44218852"/>
      <w:r w:rsidRPr="0018110C">
        <w:rPr>
          <w:rFonts w:ascii="Times New Roman" w:eastAsia="宋体" w:hAnsi="Times New Roman" w:cs="Times New Roman" w:hint="eastAsia"/>
          <w:b/>
          <w:bCs/>
          <w:sz w:val="24"/>
          <w:szCs w:val="24"/>
        </w:rPr>
        <w:t>后缀</w:t>
      </w:r>
      <w:r w:rsidRPr="0018110C">
        <w:rPr>
          <w:rFonts w:ascii="Times New Roman" w:eastAsia="宋体" w:hAnsi="Times New Roman" w:cs="Times New Roman" w:hint="eastAsia"/>
          <w:b/>
          <w:bCs/>
          <w:sz w:val="24"/>
          <w:szCs w:val="24"/>
        </w:rPr>
        <w:t>-ure</w:t>
      </w:r>
      <w:bookmarkEnd w:id="36"/>
    </w:p>
    <w:p w14:paraId="6D5242E2" w14:textId="77777777" w:rsidR="0018110C" w:rsidRPr="0018110C" w:rsidRDefault="00F63252" w:rsidP="00F63252">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来源：</w:t>
      </w:r>
    </w:p>
    <w:p w14:paraId="7D480DC5" w14:textId="27406AE9" w:rsidR="00F63252" w:rsidRPr="0028168D" w:rsidRDefault="00F63252" w:rsidP="00F63252">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lastRenderedPageBreak/>
        <w:t>拉丁语名词后缀</w:t>
      </w:r>
      <w:r w:rsidRPr="0028168D">
        <w:rPr>
          <w:rFonts w:ascii="Times New Roman" w:eastAsia="宋体" w:hAnsi="Times New Roman" w:cs="Times New Roman"/>
          <w:szCs w:val="21"/>
        </w:rPr>
        <w:t>-ura</w:t>
      </w:r>
      <w:r w:rsidRPr="0028168D">
        <w:rPr>
          <w:rFonts w:ascii="Times New Roman" w:eastAsia="宋体" w:hAnsi="Times New Roman" w:cs="Times New Roman"/>
          <w:szCs w:val="21"/>
        </w:rPr>
        <w:t>。</w:t>
      </w:r>
    </w:p>
    <w:p w14:paraId="3EC795A2" w14:textId="77777777" w:rsidR="0018110C" w:rsidRPr="0018110C" w:rsidRDefault="007D1471" w:rsidP="0028168D">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用法和含义：</w:t>
      </w:r>
    </w:p>
    <w:p w14:paraId="344D9A1A" w14:textId="523D834E" w:rsidR="0018110C" w:rsidRDefault="000F3AF4"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放在动词词根后面，构成抽象名词，表示</w:t>
      </w:r>
      <w:r w:rsidR="0018110C">
        <w:rPr>
          <w:rFonts w:ascii="Times New Roman" w:eastAsia="宋体" w:hAnsi="Times New Roman" w:cs="Times New Roman" w:hint="eastAsia"/>
          <w:szCs w:val="21"/>
        </w:rPr>
        <w:t>：</w:t>
      </w:r>
    </w:p>
    <w:p w14:paraId="188E4680" w14:textId="3BAEA44E" w:rsidR="0028168D" w:rsidRDefault="0018110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）动作或</w:t>
      </w:r>
      <w:r w:rsidR="000F3AF4">
        <w:rPr>
          <w:rFonts w:ascii="Times New Roman" w:eastAsia="宋体" w:hAnsi="Times New Roman" w:cs="Times New Roman" w:hint="eastAsia"/>
          <w:szCs w:val="21"/>
        </w:rPr>
        <w:t>行为本身</w:t>
      </w:r>
    </w:p>
    <w:p w14:paraId="4D4C5315"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closure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close</w:t>
      </w:r>
      <w:r>
        <w:rPr>
          <w:rFonts w:ascii="Times New Roman" w:eastAsia="宋体" w:hAnsi="Times New Roman" w:cs="Times New Roman" w:hint="eastAsia"/>
          <w:szCs w:val="21"/>
        </w:rPr>
        <w:t>表示关闭、终止、结束，加上后缀</w:t>
      </w:r>
      <w:r>
        <w:rPr>
          <w:rFonts w:ascii="Times New Roman" w:eastAsia="宋体" w:hAnsi="Times New Roman" w:cs="Times New Roman" w:hint="eastAsia"/>
          <w:szCs w:val="21"/>
        </w:rPr>
        <w:t>-ure</w:t>
      </w:r>
      <w:r>
        <w:rPr>
          <w:rFonts w:ascii="Times New Roman" w:eastAsia="宋体" w:hAnsi="Times New Roman" w:cs="Times New Roman" w:hint="eastAsia"/>
          <w:szCs w:val="21"/>
        </w:rPr>
        <w:t>后变成抽象名词，表示关闭、终止、结束这个行为本身。</w:t>
      </w:r>
    </w:p>
    <w:p w14:paraId="041C226D"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pressure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press</w:t>
      </w:r>
      <w:r>
        <w:rPr>
          <w:rFonts w:ascii="Times New Roman" w:eastAsia="宋体" w:hAnsi="Times New Roman" w:cs="Times New Roman" w:hint="eastAsia"/>
          <w:szCs w:val="21"/>
        </w:rPr>
        <w:t>表示按压、挤压。加上后缀</w:t>
      </w:r>
      <w:r>
        <w:rPr>
          <w:rFonts w:ascii="Times New Roman" w:eastAsia="宋体" w:hAnsi="Times New Roman" w:cs="Times New Roman" w:hint="eastAsia"/>
          <w:szCs w:val="21"/>
        </w:rPr>
        <w:t>-ure</w:t>
      </w:r>
      <w:r>
        <w:rPr>
          <w:rFonts w:ascii="Times New Roman" w:eastAsia="宋体" w:hAnsi="Times New Roman" w:cs="Times New Roman" w:hint="eastAsia"/>
          <w:szCs w:val="21"/>
        </w:rPr>
        <w:t>后变成抽象名词，表示按压、挤压这个行为本身，某个东西受到按压、挤压这个状态，所以表示压力、压迫、压强。</w:t>
      </w:r>
    </w:p>
    <w:p w14:paraId="73317BFB" w14:textId="77777777"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）动作或行为产生的结果</w:t>
      </w:r>
    </w:p>
    <w:p w14:paraId="46616240" w14:textId="7B331ECC"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creature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create</w:t>
      </w:r>
      <w:r>
        <w:rPr>
          <w:rFonts w:ascii="Times New Roman" w:eastAsia="宋体" w:hAnsi="Times New Roman" w:cs="Times New Roman" w:hint="eastAsia"/>
          <w:szCs w:val="21"/>
        </w:rPr>
        <w:t>表示创造，后缀</w:t>
      </w:r>
      <w:r>
        <w:rPr>
          <w:rFonts w:ascii="Times New Roman" w:eastAsia="宋体" w:hAnsi="Times New Roman" w:cs="Times New Roman" w:hint="eastAsia"/>
          <w:szCs w:val="21"/>
        </w:rPr>
        <w:t>-ure</w:t>
      </w:r>
      <w:r>
        <w:rPr>
          <w:rFonts w:ascii="Times New Roman" w:eastAsia="宋体" w:hAnsi="Times New Roman" w:cs="Times New Roman" w:hint="eastAsia"/>
          <w:szCs w:val="21"/>
        </w:rPr>
        <w:t>在这种表示动作的结果，</w:t>
      </w:r>
      <w:r>
        <w:rPr>
          <w:rFonts w:ascii="Times New Roman" w:eastAsia="宋体" w:hAnsi="Times New Roman" w:cs="Times New Roman" w:hint="eastAsia"/>
          <w:szCs w:val="21"/>
        </w:rPr>
        <w:t>creature</w:t>
      </w:r>
      <w:r>
        <w:rPr>
          <w:rFonts w:ascii="Times New Roman" w:eastAsia="宋体" w:hAnsi="Times New Roman" w:cs="Times New Roman" w:hint="eastAsia"/>
          <w:szCs w:val="21"/>
        </w:rPr>
        <w:t>就是创造出来的结果，也就是创造物，常常特指上帝的创造物，也就是地球上的一切生物。</w:t>
      </w:r>
    </w:p>
    <w:p w14:paraId="21030300" w14:textId="0B96D0FF" w:rsidR="0018110C" w:rsidRDefault="0018110C" w:rsidP="0018110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picture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pict-</w:t>
      </w:r>
      <w:r>
        <w:rPr>
          <w:rFonts w:ascii="Times New Roman" w:eastAsia="宋体" w:hAnsi="Times New Roman" w:cs="Times New Roman" w:hint="eastAsia"/>
          <w:szCs w:val="21"/>
        </w:rPr>
        <w:t>表示绘画，后缀</w:t>
      </w:r>
      <w:r>
        <w:rPr>
          <w:rFonts w:ascii="Times New Roman" w:eastAsia="宋体" w:hAnsi="Times New Roman" w:cs="Times New Roman" w:hint="eastAsia"/>
          <w:szCs w:val="21"/>
        </w:rPr>
        <w:t>-ure</w:t>
      </w:r>
      <w:r>
        <w:rPr>
          <w:rFonts w:ascii="Times New Roman" w:eastAsia="宋体" w:hAnsi="Times New Roman" w:cs="Times New Roman" w:hint="eastAsia"/>
          <w:szCs w:val="21"/>
        </w:rPr>
        <w:t>在这里表示动作的结果。</w:t>
      </w:r>
      <w:r>
        <w:rPr>
          <w:rFonts w:ascii="Times New Roman" w:eastAsia="宋体" w:hAnsi="Times New Roman" w:cs="Times New Roman" w:hint="eastAsia"/>
          <w:szCs w:val="21"/>
        </w:rPr>
        <w:t>picture</w:t>
      </w:r>
      <w:r>
        <w:rPr>
          <w:rFonts w:ascii="Times New Roman" w:eastAsia="宋体" w:hAnsi="Times New Roman" w:cs="Times New Roman" w:hint="eastAsia"/>
          <w:szCs w:val="21"/>
        </w:rPr>
        <w:t>就是绘画的结果，画出来的图画、图像。</w:t>
      </w:r>
    </w:p>
    <w:p w14:paraId="33DC90BE" w14:textId="143EC028" w:rsidR="0018110C" w:rsidRPr="0018110C" w:rsidRDefault="0018110C" w:rsidP="0018110C">
      <w:pPr>
        <w:spacing w:line="360" w:lineRule="auto"/>
        <w:ind w:left="1" w:firstLineChars="201" w:firstLine="424"/>
        <w:rPr>
          <w:rFonts w:ascii="Times New Roman" w:eastAsia="宋体" w:hAnsi="Times New Roman" w:cs="Times New Roman"/>
          <w:b/>
          <w:bCs/>
          <w:szCs w:val="21"/>
        </w:rPr>
      </w:pPr>
      <w:r w:rsidRPr="0018110C">
        <w:rPr>
          <w:rFonts w:ascii="Times New Roman" w:eastAsia="宋体" w:hAnsi="Times New Roman" w:cs="Times New Roman" w:hint="eastAsia"/>
          <w:b/>
          <w:bCs/>
          <w:szCs w:val="21"/>
        </w:rPr>
        <w:t>例词：</w:t>
      </w:r>
    </w:p>
    <w:p w14:paraId="5B3C8B49" w14:textId="14B0588D" w:rsidR="00265240" w:rsidRDefault="00265240" w:rsidP="0018110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closure</w:t>
      </w:r>
      <w:r w:rsidR="000F3AF4">
        <w:rPr>
          <w:rFonts w:ascii="Times New Roman" w:eastAsia="宋体" w:hAnsi="Times New Roman" w:cs="Times New Roman" w:hint="eastAsia"/>
          <w:szCs w:val="21"/>
        </w:rPr>
        <w:t>：</w:t>
      </w:r>
      <w:r w:rsidR="000F3AF4">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ˈkləʊʒə(r)</w:t>
      </w:r>
      <w:r w:rsidR="000F3AF4">
        <w:rPr>
          <w:rFonts w:ascii="Times New Roman" w:eastAsia="宋体" w:hAnsi="Times New Roman" w:cs="Times New Roman"/>
          <w:szCs w:val="21"/>
        </w:rPr>
        <w:t>] n</w:t>
      </w:r>
      <w:r w:rsidR="000F3AF4">
        <w:rPr>
          <w:rFonts w:ascii="Times New Roman" w:eastAsia="宋体" w:hAnsi="Times New Roman" w:cs="Times New Roman" w:hint="eastAsia"/>
          <w:szCs w:val="21"/>
        </w:rPr>
        <w:t>.</w:t>
      </w:r>
      <w:r w:rsidR="000F3AF4">
        <w:rPr>
          <w:rFonts w:ascii="Times New Roman" w:eastAsia="宋体" w:hAnsi="Times New Roman" w:cs="Times New Roman" w:hint="eastAsia"/>
          <w:szCs w:val="21"/>
        </w:rPr>
        <w:t>关闭，终止，结束</w:t>
      </w:r>
    </w:p>
    <w:p w14:paraId="31B755CA" w14:textId="39F1BA94" w:rsidR="000F3AF4" w:rsidRDefault="000F3AF4"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closure=clos</w:t>
      </w:r>
      <w:r>
        <w:rPr>
          <w:rFonts w:ascii="Times New Roman" w:eastAsia="宋体" w:hAnsi="Times New Roman" w:cs="Times New Roman"/>
          <w:szCs w:val="21"/>
        </w:rPr>
        <w:t>(e)</w:t>
      </w:r>
      <w:r>
        <w:rPr>
          <w:rFonts w:ascii="Times New Roman" w:eastAsia="宋体" w:hAnsi="Times New Roman" w:cs="Times New Roman" w:hint="eastAsia"/>
          <w:szCs w:val="21"/>
        </w:rPr>
        <w:t>（关闭，终止，结束）</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（名词后缀）→关闭，终止，结束</w:t>
      </w:r>
    </w:p>
    <w:p w14:paraId="31D1A766" w14:textId="448FE623"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creature</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ˈkriːtʃə(r)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创造物，生物</w:t>
      </w:r>
    </w:p>
    <w:p w14:paraId="15BB58D8" w14:textId="10BB854F" w:rsidR="00E87210"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creature=creat</w:t>
      </w:r>
      <w:r>
        <w:rPr>
          <w:rFonts w:ascii="Times New Roman" w:eastAsia="宋体" w:hAnsi="Times New Roman" w:cs="Times New Roman"/>
          <w:szCs w:val="21"/>
        </w:rPr>
        <w:t>(e)</w:t>
      </w:r>
      <w:r>
        <w:rPr>
          <w:rFonts w:ascii="Times New Roman" w:eastAsia="宋体" w:hAnsi="Times New Roman" w:cs="Times New Roman" w:hint="eastAsia"/>
          <w:szCs w:val="21"/>
        </w:rPr>
        <w:t>（创造）</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（名词后缀）→创造的产物→创造物→生物</w:t>
      </w:r>
    </w:p>
    <w:p w14:paraId="1BCC0F89" w14:textId="355D33B2"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departure</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dɪˈpɑːtʃə(r)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离开，出发</w:t>
      </w:r>
    </w:p>
    <w:p w14:paraId="5EF746C8" w14:textId="55B90ADB" w:rsidR="00E87210" w:rsidRPr="0028168D"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departure=depart</w:t>
      </w:r>
      <w:r>
        <w:rPr>
          <w:rFonts w:ascii="Times New Roman" w:eastAsia="宋体" w:hAnsi="Times New Roman" w:cs="Times New Roman" w:hint="eastAsia"/>
          <w:szCs w:val="21"/>
        </w:rPr>
        <w:t>（离开，出发）</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（名词后缀）→离开，出发</w:t>
      </w:r>
    </w:p>
    <w:p w14:paraId="4BB66D3E" w14:textId="5EC4D7AA"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exposure</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ɪkˈspəʊʒə(r)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暴露，曝光，揭露</w:t>
      </w:r>
    </w:p>
    <w:p w14:paraId="328776DA" w14:textId="22FBAF7C" w:rsidR="00E87210"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exposure=expos</w:t>
      </w:r>
      <w:r>
        <w:rPr>
          <w:rFonts w:ascii="Times New Roman" w:eastAsia="宋体" w:hAnsi="Times New Roman" w:cs="Times New Roman"/>
          <w:szCs w:val="21"/>
        </w:rPr>
        <w:t>(e)</w:t>
      </w:r>
      <w:r>
        <w:rPr>
          <w:rFonts w:ascii="Times New Roman" w:eastAsia="宋体" w:hAnsi="Times New Roman" w:cs="Times New Roman" w:hint="eastAsia"/>
          <w:szCs w:val="21"/>
        </w:rPr>
        <w:t>（暴露，曝光，揭露）</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（名词后缀）→暴露，曝光，揭露</w:t>
      </w:r>
    </w:p>
    <w:p w14:paraId="3089D112" w14:textId="6EEB5D22"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failure</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ˈfeɪljə(r)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失败，故障</w:t>
      </w:r>
    </w:p>
    <w:p w14:paraId="2595BA77" w14:textId="523A5B99" w:rsidR="00E87210"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failure=fail</w:t>
      </w:r>
      <w:r>
        <w:rPr>
          <w:rFonts w:ascii="Times New Roman" w:eastAsia="宋体" w:hAnsi="Times New Roman" w:cs="Times New Roman" w:hint="eastAsia"/>
          <w:szCs w:val="21"/>
        </w:rPr>
        <w:t>（失败，发生故障）</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（名词后缀）→失败，故障</w:t>
      </w:r>
    </w:p>
    <w:p w14:paraId="5394B4D1" w14:textId="5488B8DD" w:rsidR="000F3AF4" w:rsidRPr="0028168D"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fixture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CC34E0" w:rsidRPr="00CC34E0">
        <w:rPr>
          <w:rFonts w:ascii="Times New Roman" w:eastAsia="宋体" w:hAnsi="Times New Roman" w:cs="Times New Roman"/>
          <w:szCs w:val="21"/>
        </w:rPr>
        <w:t>ˈfɪkstʃə(r)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固定；固定装置；固定设备</w:t>
      </w:r>
    </w:p>
    <w:p w14:paraId="0AE9879A" w14:textId="58602DB8" w:rsidR="000F3AF4" w:rsidRPr="0028168D" w:rsidRDefault="000F3AF4" w:rsidP="000F3AF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fixture=fix</w:t>
      </w:r>
      <w:r w:rsidRPr="0028168D">
        <w:rPr>
          <w:rFonts w:ascii="Times New Roman" w:eastAsia="宋体" w:hAnsi="Times New Roman" w:cs="Times New Roman"/>
          <w:szCs w:val="21"/>
        </w:rPr>
        <w:t>（固定）</w:t>
      </w:r>
      <w:r w:rsidRPr="0028168D">
        <w:rPr>
          <w:rFonts w:ascii="Times New Roman" w:eastAsia="宋体" w:hAnsi="Times New Roman" w:cs="Times New Roman"/>
          <w:szCs w:val="21"/>
        </w:rPr>
        <w:t>+t+ure</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固定，固定装置</w:t>
      </w:r>
    </w:p>
    <w:p w14:paraId="48B7E5A2" w14:textId="1F77C4E8" w:rsidR="000F3AF4" w:rsidRPr="0028168D" w:rsidRDefault="000F3AF4" w:rsidP="0018110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mixture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CC34E0" w:rsidRPr="00CC34E0">
        <w:rPr>
          <w:rFonts w:ascii="Times New Roman" w:eastAsia="宋体" w:hAnsi="Times New Roman" w:cs="Times New Roman"/>
          <w:szCs w:val="21"/>
        </w:rPr>
        <w:t>ˈmɪkstʃə(r)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混合；混合物</w:t>
      </w:r>
    </w:p>
    <w:p w14:paraId="51F15C2E" w14:textId="7EFD8C96" w:rsidR="000F3AF4" w:rsidRPr="0028168D" w:rsidRDefault="000F3AF4" w:rsidP="000F3AF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mixture=mix</w:t>
      </w:r>
      <w:r w:rsidRPr="0028168D">
        <w:rPr>
          <w:rFonts w:ascii="Times New Roman" w:eastAsia="宋体" w:hAnsi="Times New Roman" w:cs="Times New Roman"/>
          <w:szCs w:val="21"/>
        </w:rPr>
        <w:t>（混合）</w:t>
      </w:r>
      <w:r w:rsidRPr="0028168D">
        <w:rPr>
          <w:rFonts w:ascii="Times New Roman" w:eastAsia="宋体" w:hAnsi="Times New Roman" w:cs="Times New Roman"/>
          <w:szCs w:val="21"/>
        </w:rPr>
        <w:t>+t+ure</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混合，混合物</w:t>
      </w:r>
    </w:p>
    <w:p w14:paraId="38F3796C" w14:textId="208CFB79"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picture</w:t>
      </w:r>
      <w:r>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ˈpɪktʃə(r)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w:t>
      </w:r>
      <w:r w:rsidR="00E87210">
        <w:rPr>
          <w:rFonts w:ascii="Times New Roman" w:eastAsia="宋体" w:hAnsi="Times New Roman" w:cs="Times New Roman" w:hint="eastAsia"/>
          <w:szCs w:val="21"/>
        </w:rPr>
        <w:t>图画，图像</w:t>
      </w:r>
    </w:p>
    <w:p w14:paraId="32E2EA08" w14:textId="47431F48" w:rsidR="00E87210"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picture=pict</w:t>
      </w:r>
      <w:r>
        <w:rPr>
          <w:rFonts w:ascii="Times New Roman" w:eastAsia="宋体" w:hAnsi="Times New Roman" w:cs="Times New Roman" w:hint="eastAsia"/>
          <w:szCs w:val="21"/>
        </w:rPr>
        <w:t>（画）</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（名词后缀）→画出来的结果→图画</w:t>
      </w:r>
    </w:p>
    <w:p w14:paraId="7303184B" w14:textId="5227DD15" w:rsidR="000F3AF4" w:rsidRDefault="000F3AF4" w:rsidP="0018110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pressure</w:t>
      </w:r>
      <w:r>
        <w:rPr>
          <w:rFonts w:ascii="Times New Roman" w:eastAsia="宋体" w:hAnsi="Times New Roman" w:cs="Times New Roman" w:hint="eastAsia"/>
          <w:szCs w:val="21"/>
        </w:rPr>
        <w:t>：</w:t>
      </w:r>
      <w:r w:rsidR="00E87210">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ˈpreʃə(r)</w:t>
      </w:r>
      <w:r w:rsidR="00E87210">
        <w:rPr>
          <w:rFonts w:ascii="Times New Roman" w:eastAsia="宋体" w:hAnsi="Times New Roman" w:cs="Times New Roman"/>
          <w:szCs w:val="21"/>
        </w:rPr>
        <w:t>] n.</w:t>
      </w:r>
      <w:r w:rsidR="00E87210">
        <w:rPr>
          <w:rFonts w:ascii="Times New Roman" w:eastAsia="宋体" w:hAnsi="Times New Roman" w:cs="Times New Roman" w:hint="eastAsia"/>
          <w:szCs w:val="21"/>
        </w:rPr>
        <w:t>压力，压迫，压强</w:t>
      </w:r>
    </w:p>
    <w:p w14:paraId="16A21FC6" w14:textId="78DDFA54" w:rsidR="00E87210" w:rsidRDefault="00E87210" w:rsidP="000F3AF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pressure=press</w:t>
      </w:r>
      <w:r>
        <w:rPr>
          <w:rFonts w:ascii="Times New Roman" w:eastAsia="宋体" w:hAnsi="Times New Roman" w:cs="Times New Roman" w:hint="eastAsia"/>
          <w:szCs w:val="21"/>
        </w:rPr>
        <w:t>（按压）</w:t>
      </w:r>
      <w:r>
        <w:rPr>
          <w:rFonts w:ascii="Times New Roman" w:eastAsia="宋体" w:hAnsi="Times New Roman" w:cs="Times New Roman" w:hint="eastAsia"/>
          <w:szCs w:val="21"/>
        </w:rPr>
        <w:t>+ure</w:t>
      </w:r>
      <w:r>
        <w:rPr>
          <w:rFonts w:ascii="Times New Roman" w:eastAsia="宋体" w:hAnsi="Times New Roman" w:cs="Times New Roman" w:hint="eastAsia"/>
          <w:szCs w:val="21"/>
        </w:rPr>
        <w:t>（名词后缀）→压力，压迫</w:t>
      </w:r>
    </w:p>
    <w:p w14:paraId="2EE655F4" w14:textId="376841BE" w:rsidR="00854F9A" w:rsidRPr="00854F9A" w:rsidRDefault="00854F9A" w:rsidP="0018110C">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temperature</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CC34E0" w:rsidRPr="00CC34E0">
        <w:rPr>
          <w:rFonts w:ascii="Times New Roman" w:eastAsia="宋体" w:hAnsi="Times New Roman" w:cs="Times New Roman"/>
          <w:szCs w:val="21"/>
        </w:rPr>
        <w:t>ˈtemprətʃə(r)</w:t>
      </w:r>
      <w:r w:rsidRPr="00854F9A">
        <w:rPr>
          <w:rFonts w:ascii="Times New Roman" w:eastAsia="宋体" w:hAnsi="Times New Roman" w:cs="Times New Roman"/>
          <w:szCs w:val="21"/>
        </w:rPr>
        <w:t>] n.</w:t>
      </w:r>
      <w:r w:rsidRPr="00854F9A">
        <w:rPr>
          <w:rFonts w:ascii="Times New Roman" w:eastAsia="宋体" w:hAnsi="Times New Roman" w:cs="Times New Roman"/>
          <w:szCs w:val="21"/>
        </w:rPr>
        <w:t>温度</w:t>
      </w:r>
    </w:p>
    <w:p w14:paraId="2280A8B2" w14:textId="697E77CA" w:rsidR="00646C88" w:rsidRDefault="00854F9A" w:rsidP="00150D98">
      <w:pPr>
        <w:spacing w:line="360" w:lineRule="auto"/>
        <w:ind w:left="1" w:firstLineChars="201" w:firstLine="422"/>
        <w:rPr>
          <w:rFonts w:ascii="Times New Roman" w:eastAsia="宋体" w:hAnsi="Times New Roman" w:cs="Times New Roman"/>
          <w:b/>
          <w:bCs/>
          <w:sz w:val="24"/>
          <w:szCs w:val="24"/>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temperature=temper</w:t>
      </w:r>
      <w:r w:rsidRPr="00854F9A">
        <w:rPr>
          <w:rFonts w:ascii="Times New Roman" w:eastAsia="宋体" w:hAnsi="Times New Roman" w:cs="Times New Roman"/>
          <w:szCs w:val="21"/>
        </w:rPr>
        <w:t>（</w:t>
      </w:r>
      <w:r>
        <w:rPr>
          <w:rFonts w:ascii="Times New Roman" w:eastAsia="宋体" w:hAnsi="Times New Roman" w:cs="Times New Roman" w:hint="eastAsia"/>
          <w:szCs w:val="21"/>
        </w:rPr>
        <w:t>调和</w:t>
      </w:r>
      <w:r w:rsidRPr="00854F9A">
        <w:rPr>
          <w:rFonts w:ascii="Times New Roman" w:eastAsia="宋体" w:hAnsi="Times New Roman" w:cs="Times New Roman"/>
          <w:szCs w:val="21"/>
        </w:rPr>
        <w:t>）</w:t>
      </w:r>
      <w:r w:rsidRPr="00854F9A">
        <w:rPr>
          <w:rFonts w:ascii="Times New Roman" w:eastAsia="宋体" w:hAnsi="Times New Roman" w:cs="Times New Roman"/>
          <w:szCs w:val="21"/>
        </w:rPr>
        <w:t>+at</w:t>
      </w:r>
      <w:r>
        <w:rPr>
          <w:rFonts w:ascii="Times New Roman" w:eastAsia="宋体" w:hAnsi="Times New Roman" w:cs="Times New Roman" w:hint="eastAsia"/>
          <w:szCs w:val="21"/>
        </w:rPr>
        <w:t>（动词后缀）</w:t>
      </w:r>
      <w:r>
        <w:rPr>
          <w:rFonts w:ascii="Times New Roman" w:eastAsia="宋体" w:hAnsi="Times New Roman" w:cs="Times New Roman" w:hint="eastAsia"/>
          <w:szCs w:val="21"/>
        </w:rPr>
        <w:t>+</w:t>
      </w:r>
      <w:r w:rsidRPr="00854F9A">
        <w:rPr>
          <w:rFonts w:ascii="Times New Roman" w:eastAsia="宋体" w:hAnsi="Times New Roman" w:cs="Times New Roman"/>
          <w:szCs w:val="21"/>
        </w:rPr>
        <w:t>ure</w:t>
      </w:r>
      <w:r w:rsidRPr="00854F9A">
        <w:rPr>
          <w:rFonts w:ascii="Times New Roman" w:eastAsia="宋体" w:hAnsi="Times New Roman" w:cs="Times New Roman"/>
          <w:szCs w:val="21"/>
        </w:rPr>
        <w:t>（动名词后缀）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温度</w:t>
      </w:r>
    </w:p>
    <w:p w14:paraId="4C2A861A" w14:textId="197116B4" w:rsidR="00265240" w:rsidRPr="00646C88" w:rsidRDefault="00646C88" w:rsidP="00646C8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7" w:name="_Toc44218853"/>
      <w:r w:rsidRPr="00646C88">
        <w:rPr>
          <w:rFonts w:ascii="Times New Roman" w:eastAsia="宋体" w:hAnsi="Times New Roman" w:cs="Times New Roman" w:hint="eastAsia"/>
          <w:b/>
          <w:bCs/>
          <w:sz w:val="24"/>
          <w:szCs w:val="24"/>
        </w:rPr>
        <w:t>后缀</w:t>
      </w:r>
      <w:r w:rsidRPr="00646C88">
        <w:rPr>
          <w:rFonts w:ascii="Times New Roman" w:eastAsia="宋体" w:hAnsi="Times New Roman" w:cs="Times New Roman" w:hint="eastAsia"/>
          <w:b/>
          <w:bCs/>
          <w:sz w:val="24"/>
          <w:szCs w:val="24"/>
        </w:rPr>
        <w:t>-ship</w:t>
      </w:r>
      <w:bookmarkEnd w:id="37"/>
    </w:p>
    <w:p w14:paraId="782ABF20" w14:textId="77777777" w:rsidR="00646C88" w:rsidRPr="00646C88" w:rsidRDefault="00646C88" w:rsidP="00646C88">
      <w:pPr>
        <w:spacing w:line="360" w:lineRule="auto"/>
        <w:ind w:left="1" w:firstLineChars="201" w:firstLine="424"/>
        <w:rPr>
          <w:rFonts w:ascii="Times New Roman" w:eastAsia="宋体" w:hAnsi="Times New Roman" w:cs="Times New Roman"/>
          <w:b/>
          <w:bCs/>
          <w:szCs w:val="21"/>
        </w:rPr>
      </w:pPr>
      <w:r w:rsidRPr="00646C88">
        <w:rPr>
          <w:rFonts w:ascii="Times New Roman" w:eastAsia="宋体" w:hAnsi="Times New Roman" w:cs="Times New Roman" w:hint="eastAsia"/>
          <w:b/>
          <w:bCs/>
          <w:szCs w:val="21"/>
        </w:rPr>
        <w:t>来源：</w:t>
      </w:r>
    </w:p>
    <w:p w14:paraId="1AF315CE" w14:textId="54E25F73"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来自英国人的本族语日耳曼语。</w:t>
      </w:r>
    </w:p>
    <w:p w14:paraId="5B168145" w14:textId="77777777" w:rsidR="00646C88" w:rsidRPr="00646C88" w:rsidRDefault="00646C88" w:rsidP="00646C88">
      <w:pPr>
        <w:spacing w:line="360" w:lineRule="auto"/>
        <w:ind w:left="1" w:firstLineChars="201" w:firstLine="424"/>
        <w:rPr>
          <w:rFonts w:ascii="Times New Roman" w:eastAsia="宋体" w:hAnsi="Times New Roman" w:cs="Times New Roman"/>
          <w:b/>
          <w:bCs/>
          <w:szCs w:val="21"/>
        </w:rPr>
      </w:pPr>
      <w:r w:rsidRPr="00646C88">
        <w:rPr>
          <w:rFonts w:ascii="Times New Roman" w:eastAsia="宋体" w:hAnsi="Times New Roman" w:cs="Times New Roman" w:hint="eastAsia"/>
          <w:b/>
          <w:bCs/>
          <w:szCs w:val="21"/>
        </w:rPr>
        <w:t>用法和含义：</w:t>
      </w:r>
    </w:p>
    <w:p w14:paraId="7A9837F4" w14:textId="77777777"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常跟在名词后面，用来构成抽象名词，表示某种存在方式、状态。具体来说，它通常引申出以下几种含义：</w:t>
      </w:r>
    </w:p>
    <w:p w14:paraId="007AB1EB" w14:textId="77777777"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）表示身份、地位和资格</w:t>
      </w:r>
    </w:p>
    <w:p w14:paraId="3CA78DB7" w14:textId="1BF77CC7"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citizenship</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citizen</w:t>
      </w:r>
      <w:r>
        <w:rPr>
          <w:rFonts w:ascii="Times New Roman" w:eastAsia="宋体" w:hAnsi="Times New Roman" w:cs="Times New Roman" w:hint="eastAsia"/>
          <w:szCs w:val="21"/>
        </w:rPr>
        <w:t>表示公民，加上后缀</w:t>
      </w:r>
      <w:r>
        <w:rPr>
          <w:rFonts w:ascii="Times New Roman" w:eastAsia="宋体" w:hAnsi="Times New Roman" w:cs="Times New Roman" w:hint="eastAsia"/>
          <w:szCs w:val="21"/>
        </w:rPr>
        <w:t>-ship</w:t>
      </w:r>
      <w:r>
        <w:rPr>
          <w:rFonts w:ascii="Times New Roman" w:eastAsia="宋体" w:hAnsi="Times New Roman" w:cs="Times New Roman" w:hint="eastAsia"/>
          <w:szCs w:val="21"/>
        </w:rPr>
        <w:t>后变成抽象名词，表示公民的这种存在方式，也就是公民的身份、资格，也所谓的国籍、公民权。</w:t>
      </w:r>
    </w:p>
    <w:p w14:paraId="44AED86D" w14:textId="77777777"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）表示事物之间的某种关系</w:t>
      </w:r>
    </w:p>
    <w:p w14:paraId="02F48BE9" w14:textId="18E5D87C"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friendship</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friend</w:t>
      </w:r>
      <w:r>
        <w:rPr>
          <w:rFonts w:ascii="Times New Roman" w:eastAsia="宋体" w:hAnsi="Times New Roman" w:cs="Times New Roman" w:hint="eastAsia"/>
          <w:szCs w:val="21"/>
        </w:rPr>
        <w:t>表示朋友，加上后缀</w:t>
      </w:r>
      <w:r>
        <w:rPr>
          <w:rFonts w:ascii="Times New Roman" w:eastAsia="宋体" w:hAnsi="Times New Roman" w:cs="Times New Roman" w:hint="eastAsia"/>
          <w:szCs w:val="21"/>
        </w:rPr>
        <w:t>-ship</w:t>
      </w:r>
      <w:r>
        <w:rPr>
          <w:rFonts w:ascii="Times New Roman" w:eastAsia="宋体" w:hAnsi="Times New Roman" w:cs="Times New Roman" w:hint="eastAsia"/>
          <w:szCs w:val="21"/>
        </w:rPr>
        <w:t>后变成抽象名词，表示作为朋友的这种存在方式，朋友之间的这种关系，也就是所谓的友谊。我们常把</w:t>
      </w:r>
      <w:r>
        <w:rPr>
          <w:rFonts w:ascii="Times New Roman" w:eastAsia="宋体" w:hAnsi="Times New Roman" w:cs="Times New Roman" w:hint="eastAsia"/>
          <w:szCs w:val="21"/>
        </w:rPr>
        <w:t>friendship</w:t>
      </w:r>
      <w:r>
        <w:rPr>
          <w:rFonts w:ascii="Times New Roman" w:eastAsia="宋体" w:hAnsi="Times New Roman" w:cs="Times New Roman" w:hint="eastAsia"/>
          <w:szCs w:val="21"/>
        </w:rPr>
        <w:t>说成是友谊的小船，这里的</w:t>
      </w:r>
      <w:r>
        <w:rPr>
          <w:rFonts w:ascii="Times New Roman" w:eastAsia="宋体" w:hAnsi="Times New Roman" w:cs="Times New Roman" w:hint="eastAsia"/>
          <w:szCs w:val="21"/>
        </w:rPr>
        <w:t>ship</w:t>
      </w:r>
      <w:r>
        <w:rPr>
          <w:rFonts w:ascii="Times New Roman" w:eastAsia="宋体" w:hAnsi="Times New Roman" w:cs="Times New Roman" w:hint="eastAsia"/>
          <w:szCs w:val="21"/>
        </w:rPr>
        <w:t>指的其实不是小船，而是关系、情义。</w:t>
      </w:r>
    </w:p>
    <w:p w14:paraId="769F8DEC" w14:textId="77777777"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）表示扮演某种角色所需要的能力、技巧</w:t>
      </w:r>
    </w:p>
    <w:p w14:paraId="7AA828BB" w14:textId="6EC99C81" w:rsidR="00646C88" w:rsidRDefault="00646C88" w:rsidP="00646C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leadership</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leader</w:t>
      </w:r>
      <w:r>
        <w:rPr>
          <w:rFonts w:ascii="Times New Roman" w:eastAsia="宋体" w:hAnsi="Times New Roman" w:cs="Times New Roman" w:hint="eastAsia"/>
          <w:szCs w:val="21"/>
        </w:rPr>
        <w:t>表示领导，加上后缀</w:t>
      </w:r>
      <w:r>
        <w:rPr>
          <w:rFonts w:ascii="Times New Roman" w:eastAsia="宋体" w:hAnsi="Times New Roman" w:cs="Times New Roman" w:hint="eastAsia"/>
          <w:szCs w:val="21"/>
        </w:rPr>
        <w:t>-ship</w:t>
      </w:r>
      <w:r>
        <w:rPr>
          <w:rFonts w:ascii="Times New Roman" w:eastAsia="宋体" w:hAnsi="Times New Roman" w:cs="Times New Roman" w:hint="eastAsia"/>
          <w:szCs w:val="21"/>
        </w:rPr>
        <w:t>后变成抽象名词，既可以表示领导这种角色、身份，还可以表示担任领导所需要的能力、技巧，也就是所谓的领导力。</w:t>
      </w:r>
    </w:p>
    <w:p w14:paraId="4785EE69" w14:textId="45F5E9D8" w:rsidR="00646C88" w:rsidRPr="00646C88" w:rsidRDefault="00646C88" w:rsidP="00646C88">
      <w:pPr>
        <w:spacing w:line="360" w:lineRule="auto"/>
        <w:ind w:left="1" w:firstLineChars="201" w:firstLine="424"/>
        <w:rPr>
          <w:rFonts w:ascii="Times New Roman" w:eastAsia="宋体" w:hAnsi="Times New Roman" w:cs="Times New Roman"/>
          <w:b/>
          <w:bCs/>
          <w:szCs w:val="21"/>
        </w:rPr>
      </w:pPr>
      <w:r w:rsidRPr="00646C88">
        <w:rPr>
          <w:rFonts w:ascii="Times New Roman" w:eastAsia="宋体" w:hAnsi="Times New Roman" w:cs="Times New Roman" w:hint="eastAsia"/>
          <w:b/>
          <w:bCs/>
          <w:szCs w:val="21"/>
        </w:rPr>
        <w:t>例词：</w:t>
      </w:r>
    </w:p>
    <w:p w14:paraId="09442D09" w14:textId="0618DC90" w:rsidR="0028168D" w:rsidRPr="0028168D" w:rsidRDefault="0028168D"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citizenship</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[ˈsɪtɪzənʃɪp]n. </w:t>
      </w:r>
      <w:r w:rsidRPr="0028168D">
        <w:rPr>
          <w:rFonts w:ascii="Times New Roman" w:eastAsia="宋体" w:hAnsi="Times New Roman" w:cs="Times New Roman"/>
          <w:szCs w:val="21"/>
        </w:rPr>
        <w:t>公民身份，公民资格；国籍；公民权</w:t>
      </w:r>
    </w:p>
    <w:p w14:paraId="17806260" w14:textId="03CBCB12"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citizenship=citizen</w:t>
      </w:r>
      <w:r w:rsidRPr="0028168D">
        <w:rPr>
          <w:rFonts w:ascii="Times New Roman" w:eastAsia="宋体" w:hAnsi="Times New Roman" w:cs="Times New Roman"/>
          <w:szCs w:val="21"/>
        </w:rPr>
        <w:t>（公民）</w:t>
      </w:r>
      <w:r w:rsidRPr="0028168D">
        <w:rPr>
          <w:rFonts w:ascii="Times New Roman" w:eastAsia="宋体" w:hAnsi="Times New Roman" w:cs="Times New Roman"/>
          <w:szCs w:val="21"/>
        </w:rPr>
        <w:t>+ship</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公民身份，公民资格</w:t>
      </w:r>
    </w:p>
    <w:p w14:paraId="5E65F19A" w14:textId="77A9FCE5" w:rsidR="005A62CA" w:rsidRPr="0028168D" w:rsidRDefault="005A62CA"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membership</w:t>
      </w:r>
      <w:r w:rsidRPr="0028168D">
        <w:rPr>
          <w:rFonts w:ascii="Times New Roman" w:eastAsia="宋体" w:hAnsi="Times New Roman" w:cs="Times New Roman"/>
          <w:szCs w:val="21"/>
        </w:rPr>
        <w:t>：</w:t>
      </w:r>
      <w:r w:rsidRPr="0028168D">
        <w:rPr>
          <w:rFonts w:ascii="Times New Roman" w:eastAsia="宋体" w:hAnsi="Times New Roman" w:cs="Times New Roman"/>
          <w:szCs w:val="21"/>
        </w:rPr>
        <w:t>['m</w:t>
      </w:r>
      <w:r w:rsidR="00B828FB">
        <w:rPr>
          <w:rFonts w:ascii="Times New Roman" w:eastAsia="宋体" w:hAnsi="Times New Roman" w:cs="Times New Roman"/>
          <w:szCs w:val="21"/>
        </w:rPr>
        <w:t>e</w:t>
      </w:r>
      <w:r w:rsidRPr="0028168D">
        <w:rPr>
          <w:rFonts w:ascii="Times New Roman" w:eastAsia="宋体" w:hAnsi="Times New Roman" w:cs="Times New Roman"/>
          <w:szCs w:val="21"/>
        </w:rPr>
        <w:t>mb</w:t>
      </w:r>
      <w:r w:rsidR="00FD7A06">
        <w:rPr>
          <w:rFonts w:ascii="Times New Roman" w:eastAsia="宋体" w:hAnsi="Times New Roman" w:cs="Times New Roman"/>
          <w:szCs w:val="21"/>
        </w:rPr>
        <w:t>ə</w:t>
      </w:r>
      <w:r w:rsidRPr="0028168D">
        <w:rPr>
          <w:rFonts w:ascii="Times New Roman" w:eastAsia="宋体" w:hAnsi="Times New Roman" w:cs="Times New Roman"/>
          <w:szCs w:val="21"/>
        </w:rPr>
        <w:t>ʃɪp] n.</w:t>
      </w:r>
      <w:r w:rsidRPr="0028168D">
        <w:rPr>
          <w:rFonts w:ascii="Times New Roman" w:eastAsia="宋体" w:hAnsi="Times New Roman" w:cs="Times New Roman"/>
          <w:szCs w:val="21"/>
        </w:rPr>
        <w:t>会员资格；成员资格</w:t>
      </w:r>
    </w:p>
    <w:p w14:paraId="07F27698" w14:textId="1EB10515" w:rsidR="005A62CA" w:rsidRPr="0028168D" w:rsidRDefault="005A62CA" w:rsidP="005A62C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membership=member</w:t>
      </w:r>
      <w:r w:rsidRPr="0028168D">
        <w:rPr>
          <w:rFonts w:ascii="Times New Roman" w:eastAsia="宋体" w:hAnsi="Times New Roman" w:cs="Times New Roman"/>
          <w:szCs w:val="21"/>
        </w:rPr>
        <w:t>（成员）</w:t>
      </w:r>
      <w:r w:rsidRPr="0028168D">
        <w:rPr>
          <w:rFonts w:ascii="Times New Roman" w:eastAsia="宋体" w:hAnsi="Times New Roman" w:cs="Times New Roman"/>
          <w:szCs w:val="21"/>
        </w:rPr>
        <w:t>+ship</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会员资格，成员资格</w:t>
      </w:r>
    </w:p>
    <w:p w14:paraId="7BBC49EE" w14:textId="1D15662A" w:rsidR="005A62CA" w:rsidRPr="0028168D" w:rsidRDefault="005A62CA"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ownership</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CC34E0" w:rsidRPr="00CC34E0">
        <w:rPr>
          <w:rFonts w:ascii="Times New Roman" w:eastAsia="宋体" w:hAnsi="Times New Roman" w:cs="Times New Roman"/>
          <w:szCs w:val="21"/>
        </w:rPr>
        <w:t>ˈəʊnəʃɪp</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所有权；物主身份</w:t>
      </w:r>
    </w:p>
    <w:p w14:paraId="016D2FD1" w14:textId="487521F4" w:rsidR="005A62CA" w:rsidRPr="0028168D" w:rsidRDefault="005A62CA" w:rsidP="005A62C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lastRenderedPageBreak/>
        <w:t>结构分析：</w:t>
      </w:r>
      <w:r w:rsidRPr="0028168D">
        <w:rPr>
          <w:rFonts w:ascii="Times New Roman" w:eastAsia="宋体" w:hAnsi="Times New Roman" w:cs="Times New Roman"/>
          <w:szCs w:val="21"/>
        </w:rPr>
        <w:t>ownership=owner</w:t>
      </w:r>
      <w:r w:rsidRPr="0028168D">
        <w:rPr>
          <w:rFonts w:ascii="Times New Roman" w:eastAsia="宋体" w:hAnsi="Times New Roman" w:cs="Times New Roman"/>
          <w:szCs w:val="21"/>
        </w:rPr>
        <w:t>（所有者，物主）</w:t>
      </w:r>
      <w:r w:rsidRPr="0028168D">
        <w:rPr>
          <w:rFonts w:ascii="Times New Roman" w:eastAsia="宋体" w:hAnsi="Times New Roman" w:cs="Times New Roman"/>
          <w:szCs w:val="21"/>
        </w:rPr>
        <w:t>+ship</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所有权</w:t>
      </w:r>
    </w:p>
    <w:p w14:paraId="572F5734" w14:textId="5C766DA3" w:rsidR="0028168D" w:rsidRPr="0028168D" w:rsidRDefault="0028168D"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friendship</w:t>
      </w:r>
      <w:r w:rsidRPr="0028168D">
        <w:rPr>
          <w:rFonts w:ascii="Times New Roman" w:eastAsia="宋体" w:hAnsi="Times New Roman" w:cs="Times New Roman"/>
          <w:szCs w:val="21"/>
        </w:rPr>
        <w:t>：</w:t>
      </w:r>
      <w:r w:rsidRPr="0028168D">
        <w:rPr>
          <w:rFonts w:ascii="Times New Roman" w:eastAsia="宋体" w:hAnsi="Times New Roman" w:cs="Times New Roman"/>
          <w:szCs w:val="21"/>
        </w:rPr>
        <w:t>['fr</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ndʃɪp] n. </w:t>
      </w:r>
      <w:r w:rsidRPr="0028168D">
        <w:rPr>
          <w:rFonts w:ascii="Times New Roman" w:eastAsia="宋体" w:hAnsi="Times New Roman" w:cs="Times New Roman"/>
          <w:szCs w:val="21"/>
        </w:rPr>
        <w:t>友谊</w:t>
      </w:r>
    </w:p>
    <w:p w14:paraId="4E315D07" w14:textId="3C3A1235"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friendship=friend</w:t>
      </w:r>
      <w:r w:rsidRPr="0028168D">
        <w:rPr>
          <w:rFonts w:ascii="Times New Roman" w:eastAsia="宋体" w:hAnsi="Times New Roman" w:cs="Times New Roman"/>
          <w:szCs w:val="21"/>
        </w:rPr>
        <w:t>（朋友）</w:t>
      </w:r>
      <w:r w:rsidRPr="0028168D">
        <w:rPr>
          <w:rFonts w:ascii="Times New Roman" w:eastAsia="宋体" w:hAnsi="Times New Roman" w:cs="Times New Roman"/>
          <w:szCs w:val="21"/>
        </w:rPr>
        <w:t>+ship</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友谊</w:t>
      </w:r>
    </w:p>
    <w:p w14:paraId="2B1A5A4B" w14:textId="6DE89166" w:rsidR="005A62CA" w:rsidRDefault="005A62CA"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relationship</w:t>
      </w:r>
      <w:r>
        <w:rPr>
          <w:rFonts w:ascii="Times New Roman" w:eastAsia="宋体" w:hAnsi="Times New Roman" w:cs="Times New Roman" w:hint="eastAsia"/>
          <w:szCs w:val="21"/>
        </w:rPr>
        <w:t>：</w:t>
      </w:r>
      <w:r>
        <w:rPr>
          <w:rFonts w:ascii="Times New Roman" w:eastAsia="宋体" w:hAnsi="Times New Roman" w:cs="Times New Roman"/>
          <w:szCs w:val="21"/>
        </w:rPr>
        <w:t>[</w:t>
      </w:r>
      <w:r w:rsidR="00CC34E0" w:rsidRPr="00CC34E0">
        <w:rPr>
          <w:rFonts w:ascii="Times New Roman" w:eastAsia="宋体" w:hAnsi="Times New Roman" w:cs="Times New Roman"/>
          <w:szCs w:val="21"/>
        </w:rPr>
        <w:t>rɪˈleɪʃnʃɪp</w:t>
      </w:r>
      <w:r>
        <w:rPr>
          <w:rFonts w:ascii="Times New Roman" w:eastAsia="宋体" w:hAnsi="Times New Roman" w:cs="Times New Roman"/>
          <w:szCs w:val="21"/>
        </w:rPr>
        <w:t>] n.</w:t>
      </w:r>
      <w:r>
        <w:rPr>
          <w:rFonts w:ascii="Times New Roman" w:eastAsia="宋体" w:hAnsi="Times New Roman" w:cs="Times New Roman" w:hint="eastAsia"/>
          <w:szCs w:val="21"/>
        </w:rPr>
        <w:t>关系，关联</w:t>
      </w:r>
    </w:p>
    <w:p w14:paraId="2D06B4B5" w14:textId="77777777" w:rsidR="005A62CA" w:rsidRDefault="005A62CA" w:rsidP="005A62C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relationship=relation</w:t>
      </w:r>
      <w:r>
        <w:rPr>
          <w:rFonts w:ascii="Times New Roman" w:eastAsia="宋体" w:hAnsi="Times New Roman" w:cs="Times New Roman" w:hint="eastAsia"/>
          <w:szCs w:val="21"/>
        </w:rPr>
        <w:t>（关系，亲属关系）</w:t>
      </w:r>
      <w:r>
        <w:rPr>
          <w:rFonts w:ascii="Times New Roman" w:eastAsia="宋体" w:hAnsi="Times New Roman" w:cs="Times New Roman" w:hint="eastAsia"/>
          <w:szCs w:val="21"/>
        </w:rPr>
        <w:t>+ship</w:t>
      </w:r>
      <w:r>
        <w:rPr>
          <w:rFonts w:ascii="Times New Roman" w:eastAsia="宋体" w:hAnsi="Times New Roman" w:cs="Times New Roman" w:hint="eastAsia"/>
          <w:szCs w:val="21"/>
        </w:rPr>
        <w:t>（名词后缀）→关系，关联</w:t>
      </w:r>
    </w:p>
    <w:p w14:paraId="2B9D1189" w14:textId="22DE40F9" w:rsidR="0028168D" w:rsidRPr="0028168D" w:rsidRDefault="0028168D" w:rsidP="00646C88">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leadership</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CC34E0" w:rsidRPr="00CC34E0">
        <w:rPr>
          <w:rFonts w:ascii="Times New Roman" w:eastAsia="宋体" w:hAnsi="Times New Roman" w:cs="Times New Roman"/>
          <w:szCs w:val="21"/>
        </w:rPr>
        <w:t>ˈliːdəʃɪp</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领导能力；</w:t>
      </w:r>
      <w:r w:rsidR="00C329D4">
        <w:rPr>
          <w:rFonts w:ascii="Times New Roman" w:eastAsia="宋体" w:hAnsi="Times New Roman" w:cs="Times New Roman" w:hint="eastAsia"/>
          <w:szCs w:val="21"/>
        </w:rPr>
        <w:t>领导身份，</w:t>
      </w:r>
      <w:r w:rsidRPr="0028168D">
        <w:rPr>
          <w:rFonts w:ascii="Times New Roman" w:eastAsia="宋体" w:hAnsi="Times New Roman" w:cs="Times New Roman"/>
          <w:szCs w:val="21"/>
        </w:rPr>
        <w:t>领导阶层</w:t>
      </w:r>
    </w:p>
    <w:p w14:paraId="43B684A5" w14:textId="50A45F3D"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leadership=leader</w:t>
      </w:r>
      <w:r w:rsidRPr="0028168D">
        <w:rPr>
          <w:rFonts w:ascii="Times New Roman" w:eastAsia="宋体" w:hAnsi="Times New Roman" w:cs="Times New Roman"/>
          <w:szCs w:val="21"/>
        </w:rPr>
        <w:t>（领导者）</w:t>
      </w:r>
      <w:r w:rsidRPr="0028168D">
        <w:rPr>
          <w:rFonts w:ascii="Times New Roman" w:eastAsia="宋体" w:hAnsi="Times New Roman" w:cs="Times New Roman"/>
          <w:szCs w:val="21"/>
        </w:rPr>
        <w:t>+ship</w:t>
      </w:r>
      <w:r w:rsidR="005A62CA"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领导能力</w:t>
      </w:r>
    </w:p>
    <w:p w14:paraId="15EB7C16" w14:textId="67E548CF" w:rsidR="005A62CA" w:rsidRPr="0002369D" w:rsidRDefault="0002369D" w:rsidP="0002369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8" w:name="_Toc44218854"/>
      <w:r w:rsidRPr="0002369D">
        <w:rPr>
          <w:rFonts w:ascii="Times New Roman" w:eastAsia="宋体" w:hAnsi="Times New Roman" w:cs="Times New Roman" w:hint="eastAsia"/>
          <w:b/>
          <w:bCs/>
          <w:sz w:val="24"/>
          <w:szCs w:val="24"/>
        </w:rPr>
        <w:t>后缀</w:t>
      </w:r>
      <w:r w:rsidRPr="0002369D">
        <w:rPr>
          <w:rFonts w:ascii="Times New Roman" w:eastAsia="宋体" w:hAnsi="Times New Roman" w:cs="Times New Roman" w:hint="eastAsia"/>
          <w:b/>
          <w:bCs/>
          <w:sz w:val="24"/>
          <w:szCs w:val="24"/>
        </w:rPr>
        <w:t>-ness</w:t>
      </w:r>
      <w:bookmarkEnd w:id="38"/>
    </w:p>
    <w:p w14:paraId="589E1967" w14:textId="77777777" w:rsidR="0002369D" w:rsidRPr="0002369D" w:rsidRDefault="007F05F5" w:rsidP="007F05F5">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来源：</w:t>
      </w:r>
    </w:p>
    <w:p w14:paraId="047F277F" w14:textId="70C88B8A" w:rsidR="007F05F5" w:rsidRDefault="007F05F5" w:rsidP="007F05F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来自古英语。</w:t>
      </w:r>
    </w:p>
    <w:p w14:paraId="1D817C5B" w14:textId="77777777" w:rsidR="0002369D" w:rsidRPr="0002369D" w:rsidRDefault="007D1471" w:rsidP="007F05F5">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用法和含义：</w:t>
      </w:r>
    </w:p>
    <w:p w14:paraId="1D1AEC3C" w14:textId="4D71F702" w:rsidR="007F05F5" w:rsidRDefault="007F05F5" w:rsidP="007F05F5">
      <w:pPr>
        <w:spacing w:line="360" w:lineRule="auto"/>
        <w:ind w:left="1" w:firstLineChars="201" w:firstLine="422"/>
        <w:rPr>
          <w:rFonts w:ascii="Times New Roman" w:eastAsia="宋体" w:hAnsi="Times New Roman" w:cs="Times New Roman"/>
          <w:szCs w:val="21"/>
        </w:rPr>
      </w:pPr>
      <w:r w:rsidRPr="00E52600">
        <w:rPr>
          <w:rFonts w:ascii="Times New Roman" w:eastAsia="宋体" w:hAnsi="Times New Roman" w:cs="Times New Roman" w:hint="eastAsia"/>
          <w:szCs w:val="21"/>
        </w:rPr>
        <w:t>放在形容词词根后面，构成抽象名词，表示状态或性质</w:t>
      </w:r>
      <w:r w:rsidR="0002369D">
        <w:rPr>
          <w:rFonts w:ascii="Times New Roman" w:eastAsia="宋体" w:hAnsi="Times New Roman" w:cs="Times New Roman" w:hint="eastAsia"/>
          <w:szCs w:val="21"/>
        </w:rPr>
        <w:t>。</w:t>
      </w:r>
    </w:p>
    <w:p w14:paraId="1BA5BD65" w14:textId="3F0A13A6"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darkness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dark</w:t>
      </w:r>
      <w:r>
        <w:rPr>
          <w:rFonts w:ascii="Times New Roman" w:eastAsia="宋体" w:hAnsi="Times New Roman" w:cs="Times New Roman" w:hint="eastAsia"/>
          <w:szCs w:val="21"/>
        </w:rPr>
        <w:t>表示黑暗的，加上后缀</w:t>
      </w:r>
      <w:r>
        <w:rPr>
          <w:rFonts w:ascii="Times New Roman" w:eastAsia="宋体" w:hAnsi="Times New Roman" w:cs="Times New Roman" w:hint="eastAsia"/>
          <w:szCs w:val="21"/>
        </w:rPr>
        <w:t>-ness</w:t>
      </w:r>
      <w:r>
        <w:rPr>
          <w:rFonts w:ascii="Times New Roman" w:eastAsia="宋体" w:hAnsi="Times New Roman" w:cs="Times New Roman" w:hint="eastAsia"/>
          <w:szCs w:val="21"/>
        </w:rPr>
        <w:t>后生成抽象名词，表示黑暗这种性质或状态。比如，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is sitting in the darkness.</w:t>
      </w:r>
      <w:r>
        <w:rPr>
          <w:rFonts w:ascii="Times New Roman" w:eastAsia="宋体" w:hAnsi="Times New Roman" w:cs="Times New Roman" w:hint="eastAsia"/>
          <w:szCs w:val="21"/>
        </w:rPr>
        <w:t>他坐在黑暗之中。它的反义词是</w:t>
      </w:r>
      <w:r>
        <w:rPr>
          <w:rFonts w:ascii="Times New Roman" w:eastAsia="宋体" w:hAnsi="Times New Roman" w:cs="Times New Roman" w:hint="eastAsia"/>
          <w:szCs w:val="21"/>
        </w:rPr>
        <w:t>brightness</w:t>
      </w:r>
      <w:r w:rsidR="004835B9">
        <w:rPr>
          <w:rFonts w:ascii="Times New Roman" w:eastAsia="宋体" w:hAnsi="Times New Roman" w:cs="Times New Roman" w:hint="eastAsia"/>
          <w:szCs w:val="21"/>
        </w:rPr>
        <w:t>（</w:t>
      </w:r>
      <w:r>
        <w:rPr>
          <w:rFonts w:ascii="Times New Roman" w:eastAsia="宋体" w:hAnsi="Times New Roman" w:cs="Times New Roman" w:hint="eastAsia"/>
          <w:szCs w:val="21"/>
        </w:rPr>
        <w:t>光明</w:t>
      </w:r>
      <w:r w:rsidR="004835B9">
        <w:rPr>
          <w:rFonts w:ascii="Times New Roman" w:eastAsia="宋体" w:hAnsi="Times New Roman" w:cs="Times New Roman" w:hint="eastAsia"/>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bright</w:t>
      </w:r>
      <w:r>
        <w:rPr>
          <w:rFonts w:ascii="Times New Roman" w:eastAsia="宋体" w:hAnsi="Times New Roman" w:cs="Times New Roman" w:hint="eastAsia"/>
          <w:szCs w:val="21"/>
        </w:rPr>
        <w:t>是个形容词，表示光明的，加上后缀</w:t>
      </w:r>
      <w:r>
        <w:rPr>
          <w:rFonts w:ascii="Times New Roman" w:eastAsia="宋体" w:hAnsi="Times New Roman" w:cs="Times New Roman" w:hint="eastAsia"/>
          <w:szCs w:val="21"/>
        </w:rPr>
        <w:t>-ness</w:t>
      </w:r>
      <w:r>
        <w:rPr>
          <w:rFonts w:ascii="Times New Roman" w:eastAsia="宋体" w:hAnsi="Times New Roman" w:cs="Times New Roman" w:hint="eastAsia"/>
          <w:szCs w:val="21"/>
        </w:rPr>
        <w:t>后变成名词，表示光明这种性质或状态。</w:t>
      </w:r>
    </w:p>
    <w:p w14:paraId="405F97AB" w14:textId="75B866E1"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business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busy</w:t>
      </w:r>
      <w:r>
        <w:rPr>
          <w:rFonts w:ascii="Times New Roman" w:eastAsia="宋体" w:hAnsi="Times New Roman" w:cs="Times New Roman" w:hint="eastAsia"/>
          <w:szCs w:val="21"/>
        </w:rPr>
        <w:t>是个形容词，表示忙碌的。加上后缀</w:t>
      </w:r>
      <w:r>
        <w:rPr>
          <w:rFonts w:ascii="Times New Roman" w:eastAsia="宋体" w:hAnsi="Times New Roman" w:cs="Times New Roman" w:hint="eastAsia"/>
          <w:szCs w:val="21"/>
        </w:rPr>
        <w:t>-ness</w:t>
      </w:r>
      <w:r>
        <w:rPr>
          <w:rFonts w:ascii="Times New Roman" w:eastAsia="宋体" w:hAnsi="Times New Roman" w:cs="Times New Roman" w:hint="eastAsia"/>
          <w:szCs w:val="21"/>
        </w:rPr>
        <w:t>后变成名词，原本表示忙碌的这种状态，后来含义发生变化，转而表示让人忙碌的事情，所以就是公务、生意、工作、业务等等。</w:t>
      </w:r>
    </w:p>
    <w:p w14:paraId="3E4FC1BF" w14:textId="76D61310" w:rsidR="0002369D" w:rsidRPr="0002369D" w:rsidRDefault="0002369D" w:rsidP="0002369D">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例词：</w:t>
      </w:r>
    </w:p>
    <w:p w14:paraId="2CE57D02" w14:textId="52A8B904"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darkness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ˈdɑːrknəs</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黑暗</w:t>
      </w:r>
    </w:p>
    <w:p w14:paraId="7AF98CF1" w14:textId="77777777" w:rsidR="007F05F5"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darkness=dark</w:t>
      </w:r>
      <w:r w:rsidRPr="002C7291">
        <w:rPr>
          <w:rFonts w:ascii="Times New Roman" w:eastAsia="宋体" w:hAnsi="Times New Roman" w:cs="Times New Roman" w:hint="eastAsia"/>
          <w:szCs w:val="21"/>
        </w:rPr>
        <w:t>（黑暗的）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（名词后缀）→黑暗</w:t>
      </w:r>
    </w:p>
    <w:p w14:paraId="52A0E3E0" w14:textId="2CE751A1" w:rsidR="007F05F5" w:rsidRDefault="007F05F5" w:rsidP="0002369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brightness</w:t>
      </w:r>
      <w:r>
        <w:rPr>
          <w:rFonts w:ascii="Times New Roman" w:eastAsia="宋体" w:hAnsi="Times New Roman" w:cs="Times New Roman" w:hint="eastAsia"/>
          <w:szCs w:val="21"/>
        </w:rPr>
        <w:t>：</w:t>
      </w:r>
      <w:r>
        <w:rPr>
          <w:rFonts w:ascii="Times New Roman" w:eastAsia="宋体" w:hAnsi="Times New Roman" w:cs="Times New Roman"/>
          <w:szCs w:val="21"/>
        </w:rPr>
        <w:t>[</w:t>
      </w:r>
      <w:r w:rsidR="00CC34E0" w:rsidRPr="00CC34E0">
        <w:rPr>
          <w:rFonts w:ascii="Times New Roman" w:eastAsia="宋体" w:hAnsi="Times New Roman" w:cs="Times New Roman"/>
          <w:szCs w:val="21"/>
        </w:rPr>
        <w:t>ˈbraɪtnəs</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光明</w:t>
      </w:r>
    </w:p>
    <w:p w14:paraId="0152D8A1"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brightness=bright</w:t>
      </w:r>
      <w:r>
        <w:rPr>
          <w:rFonts w:ascii="Times New Roman" w:eastAsia="宋体" w:hAnsi="Times New Roman" w:cs="Times New Roman" w:hint="eastAsia"/>
          <w:szCs w:val="21"/>
        </w:rPr>
        <w:t>（光明的）</w:t>
      </w:r>
      <w:r>
        <w:rPr>
          <w:rFonts w:ascii="Times New Roman" w:eastAsia="宋体" w:hAnsi="Times New Roman" w:cs="Times New Roman" w:hint="eastAsia"/>
          <w:szCs w:val="21"/>
        </w:rPr>
        <w:t>+ness</w:t>
      </w:r>
      <w:r>
        <w:rPr>
          <w:rFonts w:ascii="Times New Roman" w:eastAsia="宋体" w:hAnsi="Times New Roman" w:cs="Times New Roman" w:hint="eastAsia"/>
          <w:szCs w:val="21"/>
        </w:rPr>
        <w:t>（名词后缀）→光明</w:t>
      </w:r>
    </w:p>
    <w:p w14:paraId="624D3A34" w14:textId="0ACD1D97"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business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ˈbɪznəs</w:t>
      </w:r>
      <w:r w:rsidRPr="002C7291">
        <w:rPr>
          <w:rFonts w:ascii="Times New Roman" w:eastAsia="宋体" w:hAnsi="Times New Roman" w:cs="Times New Roman"/>
          <w:szCs w:val="21"/>
        </w:rPr>
        <w:t>] n.</w:t>
      </w:r>
      <w:r w:rsidRPr="002C7291">
        <w:rPr>
          <w:rFonts w:ascii="Times New Roman" w:eastAsia="宋体" w:hAnsi="Times New Roman" w:cs="Times New Roman"/>
          <w:szCs w:val="21"/>
        </w:rPr>
        <w:t>商业；生意；公务；交易；事情</w:t>
      </w:r>
    </w:p>
    <w:p w14:paraId="47BED30E"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business=busi</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=busy</w:t>
      </w:r>
      <w:r w:rsidRPr="002C7291">
        <w:rPr>
          <w:rFonts w:ascii="Times New Roman" w:eastAsia="宋体" w:hAnsi="Times New Roman" w:cs="Times New Roman" w:hint="eastAsia"/>
          <w:szCs w:val="21"/>
        </w:rPr>
        <w:t>，忙碌的）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（名词后缀）→忙碌之</w:t>
      </w:r>
      <w:r>
        <w:rPr>
          <w:rFonts w:ascii="Times New Roman" w:eastAsia="宋体" w:hAnsi="Times New Roman" w:cs="Times New Roman" w:hint="eastAsia"/>
          <w:szCs w:val="21"/>
        </w:rPr>
        <w:t>状态→忙碌之事</w:t>
      </w:r>
      <w:r w:rsidRPr="002C7291">
        <w:rPr>
          <w:rFonts w:ascii="Times New Roman" w:eastAsia="宋体" w:hAnsi="Times New Roman" w:cs="Times New Roman" w:hint="eastAsia"/>
          <w:szCs w:val="21"/>
        </w:rPr>
        <w:t>→生意</w:t>
      </w:r>
    </w:p>
    <w:p w14:paraId="7EB3902E" w14:textId="7E261AD5"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happiness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w:t>
      </w:r>
      <w:r w:rsidR="00CC34E0" w:rsidRPr="00CC34E0">
        <w:rPr>
          <w:rFonts w:ascii="Times New Roman" w:eastAsia="宋体" w:hAnsi="Times New Roman" w:cs="Times New Roman"/>
          <w:szCs w:val="21"/>
        </w:rPr>
        <w:t>ˈhæpinəs</w:t>
      </w:r>
      <w:r w:rsidRPr="002C7291">
        <w:rPr>
          <w:rFonts w:ascii="Times New Roman" w:eastAsia="宋体" w:hAnsi="Times New Roman" w:cs="Times New Roman"/>
          <w:szCs w:val="21"/>
        </w:rPr>
        <w:t xml:space="preserve">] n. </w:t>
      </w:r>
      <w:r w:rsidRPr="002C7291">
        <w:rPr>
          <w:rFonts w:ascii="Times New Roman" w:eastAsia="宋体" w:hAnsi="Times New Roman" w:cs="Times New Roman"/>
          <w:szCs w:val="21"/>
        </w:rPr>
        <w:t>幸福</w:t>
      </w:r>
    </w:p>
    <w:p w14:paraId="49AF3B95"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lastRenderedPageBreak/>
        <w:t>结构分析：</w:t>
      </w:r>
      <w:r w:rsidRPr="002C7291">
        <w:rPr>
          <w:rFonts w:ascii="Times New Roman" w:eastAsia="宋体" w:hAnsi="Times New Roman" w:cs="Times New Roman" w:hint="eastAsia"/>
          <w:szCs w:val="21"/>
        </w:rPr>
        <w:t>happiness=happi</w:t>
      </w:r>
      <w:r w:rsidRPr="002C7291">
        <w:rPr>
          <w:rFonts w:ascii="Times New Roman" w:eastAsia="宋体" w:hAnsi="Times New Roman" w:cs="Times New Roman" w:hint="eastAsia"/>
          <w:szCs w:val="21"/>
        </w:rPr>
        <w:t>（</w:t>
      </w:r>
      <w:r w:rsidRPr="002C7291">
        <w:rPr>
          <w:rFonts w:ascii="Times New Roman" w:eastAsia="宋体" w:hAnsi="Times New Roman" w:cs="Times New Roman" w:hint="eastAsia"/>
          <w:szCs w:val="21"/>
        </w:rPr>
        <w:t>=happy</w:t>
      </w:r>
      <w:r w:rsidRPr="002C7291">
        <w:rPr>
          <w:rFonts w:ascii="Times New Roman" w:eastAsia="宋体" w:hAnsi="Times New Roman" w:cs="Times New Roman" w:hint="eastAsia"/>
          <w:szCs w:val="21"/>
        </w:rPr>
        <w:t>，幸福的）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（名词后缀）→幸福</w:t>
      </w:r>
    </w:p>
    <w:p w14:paraId="628D9B2B" w14:textId="77777777"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kindness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 xml:space="preserve">['kaɪndnəs] n. </w:t>
      </w:r>
      <w:r w:rsidRPr="002C7291">
        <w:rPr>
          <w:rFonts w:ascii="Times New Roman" w:eastAsia="宋体" w:hAnsi="Times New Roman" w:cs="Times New Roman"/>
          <w:szCs w:val="21"/>
        </w:rPr>
        <w:t>仁慈；好意；友好的行为</w:t>
      </w:r>
    </w:p>
    <w:p w14:paraId="6D86AADE"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kindness=kind</w:t>
      </w:r>
      <w:r w:rsidRPr="002C7291">
        <w:rPr>
          <w:rFonts w:ascii="Times New Roman" w:eastAsia="宋体" w:hAnsi="Times New Roman" w:cs="Times New Roman" w:hint="eastAsia"/>
          <w:szCs w:val="21"/>
        </w:rPr>
        <w:t>（仁慈的）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（名词后缀）→仁慈</w:t>
      </w:r>
    </w:p>
    <w:p w14:paraId="6255F637" w14:textId="77777777"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sadness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 xml:space="preserve">['sædnəs] n. </w:t>
      </w:r>
      <w:r w:rsidRPr="002C7291">
        <w:rPr>
          <w:rFonts w:ascii="Times New Roman" w:eastAsia="宋体" w:hAnsi="Times New Roman" w:cs="Times New Roman"/>
          <w:szCs w:val="21"/>
        </w:rPr>
        <w:t>悲哀</w:t>
      </w:r>
    </w:p>
    <w:p w14:paraId="16D387A8"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sadness=sad</w:t>
      </w:r>
      <w:r w:rsidRPr="002C7291">
        <w:rPr>
          <w:rFonts w:ascii="Times New Roman" w:eastAsia="宋体" w:hAnsi="Times New Roman" w:cs="Times New Roman" w:hint="eastAsia"/>
          <w:szCs w:val="21"/>
        </w:rPr>
        <w:t>（悲哀的）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（名词后缀）→悲哀</w:t>
      </w:r>
    </w:p>
    <w:p w14:paraId="4C07EC2E" w14:textId="2D6A068D"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weakness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['wi</w:t>
      </w:r>
      <w:r w:rsidR="00CC34E0" w:rsidRPr="00CC34E0">
        <w:rPr>
          <w:rFonts w:ascii="Times New Roman" w:eastAsia="宋体" w:hAnsi="Times New Roman" w:cs="Times New Roman"/>
          <w:szCs w:val="21"/>
        </w:rPr>
        <w:t>ː</w:t>
      </w:r>
      <w:r w:rsidRPr="002C7291">
        <w:rPr>
          <w:rFonts w:ascii="Times New Roman" w:eastAsia="宋体" w:hAnsi="Times New Roman" w:cs="Times New Roman"/>
          <w:szCs w:val="21"/>
        </w:rPr>
        <w:t xml:space="preserve">knəs] n. </w:t>
      </w:r>
      <w:r w:rsidRPr="002C7291">
        <w:rPr>
          <w:rFonts w:ascii="Times New Roman" w:eastAsia="宋体" w:hAnsi="Times New Roman" w:cs="Times New Roman"/>
          <w:szCs w:val="21"/>
        </w:rPr>
        <w:t>弱点；软弱</w:t>
      </w:r>
    </w:p>
    <w:p w14:paraId="66FC8ABB" w14:textId="77777777" w:rsidR="007F05F5" w:rsidRPr="002C7291" w:rsidRDefault="007F05F5" w:rsidP="007F05F5">
      <w:pPr>
        <w:spacing w:line="360" w:lineRule="auto"/>
        <w:ind w:left="1" w:firstLineChars="201" w:firstLine="422"/>
        <w:rPr>
          <w:rFonts w:ascii="Times New Roman" w:eastAsia="宋体" w:hAnsi="Times New Roman" w:cs="Times New Roman"/>
          <w:szCs w:val="21"/>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weakness=weak</w:t>
      </w:r>
      <w:r w:rsidRPr="002C7291">
        <w:rPr>
          <w:rFonts w:ascii="Times New Roman" w:eastAsia="宋体" w:hAnsi="Times New Roman" w:cs="Times New Roman" w:hint="eastAsia"/>
          <w:szCs w:val="21"/>
        </w:rPr>
        <w:t>（软弱的）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（名词后缀）→软弱，弱点</w:t>
      </w:r>
    </w:p>
    <w:p w14:paraId="016328F7" w14:textId="77777777" w:rsidR="007F05F5" w:rsidRPr="002C7291" w:rsidRDefault="007F05F5" w:rsidP="0002369D">
      <w:pPr>
        <w:pStyle w:val="a7"/>
        <w:numPr>
          <w:ilvl w:val="0"/>
          <w:numId w:val="14"/>
        </w:numPr>
        <w:spacing w:line="360" w:lineRule="auto"/>
        <w:ind w:firstLineChars="0"/>
        <w:rPr>
          <w:rFonts w:ascii="Times New Roman" w:eastAsia="宋体" w:hAnsi="Times New Roman" w:cs="Times New Roman"/>
          <w:szCs w:val="21"/>
        </w:rPr>
      </w:pPr>
      <w:r w:rsidRPr="002C7291">
        <w:rPr>
          <w:rFonts w:ascii="Times New Roman" w:eastAsia="宋体" w:hAnsi="Times New Roman" w:cs="Times New Roman"/>
          <w:szCs w:val="21"/>
        </w:rPr>
        <w:t>illness</w:t>
      </w:r>
      <w:r w:rsidRPr="002C7291">
        <w:rPr>
          <w:rFonts w:ascii="Times New Roman" w:eastAsia="宋体" w:hAnsi="Times New Roman" w:cs="Times New Roman"/>
          <w:szCs w:val="21"/>
        </w:rPr>
        <w:t>：</w:t>
      </w:r>
      <w:r w:rsidRPr="002C7291">
        <w:rPr>
          <w:rFonts w:ascii="Times New Roman" w:eastAsia="宋体" w:hAnsi="Times New Roman" w:cs="Times New Roman"/>
          <w:szCs w:val="21"/>
        </w:rPr>
        <w:t>['ɪlnəs] n.</w:t>
      </w:r>
      <w:r w:rsidRPr="002C7291">
        <w:rPr>
          <w:rFonts w:ascii="Times New Roman" w:eastAsia="宋体" w:hAnsi="Times New Roman" w:cs="Times New Roman"/>
          <w:szCs w:val="21"/>
        </w:rPr>
        <w:t>疾病</w:t>
      </w:r>
    </w:p>
    <w:p w14:paraId="2A63B94C" w14:textId="5F6B413E" w:rsidR="0002369D" w:rsidRDefault="007F05F5" w:rsidP="00150D98">
      <w:pPr>
        <w:spacing w:line="360" w:lineRule="auto"/>
        <w:ind w:left="1" w:firstLineChars="201" w:firstLine="422"/>
        <w:rPr>
          <w:rFonts w:ascii="Times New Roman" w:eastAsia="宋体" w:hAnsi="Times New Roman" w:cs="Times New Roman"/>
          <w:b/>
          <w:bCs/>
          <w:sz w:val="24"/>
          <w:szCs w:val="24"/>
        </w:rPr>
      </w:pPr>
      <w:r w:rsidRPr="002C7291">
        <w:rPr>
          <w:rFonts w:ascii="Times New Roman" w:eastAsia="宋体" w:hAnsi="Times New Roman" w:cs="Times New Roman" w:hint="eastAsia"/>
          <w:szCs w:val="21"/>
        </w:rPr>
        <w:t>结构分析：</w:t>
      </w:r>
      <w:r w:rsidRPr="002C7291">
        <w:rPr>
          <w:rFonts w:ascii="Times New Roman" w:eastAsia="宋体" w:hAnsi="Times New Roman" w:cs="Times New Roman" w:hint="eastAsia"/>
          <w:szCs w:val="21"/>
        </w:rPr>
        <w:t>illness=ill</w:t>
      </w:r>
      <w:r w:rsidRPr="002C7291">
        <w:rPr>
          <w:rFonts w:ascii="Times New Roman" w:eastAsia="宋体" w:hAnsi="Times New Roman" w:cs="Times New Roman" w:hint="eastAsia"/>
          <w:szCs w:val="21"/>
        </w:rPr>
        <w:t>（生病的）</w:t>
      </w:r>
      <w:r w:rsidRPr="002C7291">
        <w:rPr>
          <w:rFonts w:ascii="Times New Roman" w:eastAsia="宋体" w:hAnsi="Times New Roman" w:cs="Times New Roman" w:hint="eastAsia"/>
          <w:szCs w:val="21"/>
        </w:rPr>
        <w:t>+ness</w:t>
      </w:r>
      <w:r w:rsidRPr="002C7291">
        <w:rPr>
          <w:rFonts w:ascii="Times New Roman" w:eastAsia="宋体" w:hAnsi="Times New Roman" w:cs="Times New Roman" w:hint="eastAsia"/>
          <w:szCs w:val="21"/>
        </w:rPr>
        <w:t>（名词后缀）→疾病</w:t>
      </w:r>
    </w:p>
    <w:p w14:paraId="7F747426" w14:textId="4DCF7260" w:rsidR="007F05F5" w:rsidRPr="0002369D" w:rsidRDefault="0002369D" w:rsidP="0002369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39" w:name="_Toc44218855"/>
      <w:r w:rsidRPr="0002369D">
        <w:rPr>
          <w:rFonts w:ascii="Times New Roman" w:eastAsia="宋体" w:hAnsi="Times New Roman" w:cs="Times New Roman" w:hint="eastAsia"/>
          <w:b/>
          <w:bCs/>
          <w:sz w:val="24"/>
          <w:szCs w:val="24"/>
        </w:rPr>
        <w:t>后缀</w:t>
      </w:r>
      <w:r w:rsidRPr="0002369D">
        <w:rPr>
          <w:rFonts w:ascii="Times New Roman" w:eastAsia="宋体" w:hAnsi="Times New Roman" w:cs="Times New Roman" w:hint="eastAsia"/>
          <w:b/>
          <w:bCs/>
          <w:sz w:val="24"/>
          <w:szCs w:val="24"/>
        </w:rPr>
        <w:t>-ity</w:t>
      </w:r>
      <w:bookmarkEnd w:id="39"/>
    </w:p>
    <w:p w14:paraId="688B36AC" w14:textId="77777777" w:rsidR="0002369D" w:rsidRPr="0002369D" w:rsidRDefault="00767F81" w:rsidP="00767F81">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来源：</w:t>
      </w:r>
    </w:p>
    <w:p w14:paraId="6B309B60" w14:textId="73D5B4EF" w:rsidR="00767F81" w:rsidRPr="0028168D" w:rsidRDefault="00767F81" w:rsidP="00767F8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拉丁语名词后缀</w:t>
      </w:r>
      <w:r w:rsidRPr="0028168D">
        <w:rPr>
          <w:rFonts w:ascii="Times New Roman" w:eastAsia="宋体" w:hAnsi="Times New Roman" w:cs="Times New Roman"/>
          <w:szCs w:val="21"/>
        </w:rPr>
        <w:t>-itas</w:t>
      </w:r>
      <w:r w:rsidRPr="0028168D">
        <w:rPr>
          <w:rFonts w:ascii="Times New Roman" w:eastAsia="宋体" w:hAnsi="Times New Roman" w:cs="Times New Roman"/>
          <w:szCs w:val="21"/>
        </w:rPr>
        <w:t>。</w:t>
      </w:r>
    </w:p>
    <w:p w14:paraId="5A961318" w14:textId="2E02037F" w:rsidR="0002369D" w:rsidRDefault="0002369D" w:rsidP="0002369D">
      <w:pPr>
        <w:spacing w:line="360" w:lineRule="auto"/>
        <w:ind w:left="1" w:firstLineChars="201" w:firstLine="424"/>
        <w:rPr>
          <w:rFonts w:ascii="Times New Roman" w:eastAsia="宋体" w:hAnsi="Times New Roman" w:cs="Times New Roman"/>
          <w:szCs w:val="21"/>
        </w:rPr>
      </w:pPr>
      <w:r w:rsidRPr="0002369D">
        <w:rPr>
          <w:rFonts w:ascii="Times New Roman" w:eastAsia="宋体" w:hAnsi="Times New Roman" w:cs="Times New Roman" w:hint="eastAsia"/>
          <w:b/>
          <w:bCs/>
          <w:szCs w:val="21"/>
        </w:rPr>
        <w:t>变体形式：</w:t>
      </w:r>
      <w:r w:rsidRPr="0028168D">
        <w:rPr>
          <w:rFonts w:ascii="Times New Roman" w:eastAsia="宋体" w:hAnsi="Times New Roman" w:cs="Times New Roman"/>
          <w:szCs w:val="21"/>
        </w:rPr>
        <w:t>-ty</w:t>
      </w:r>
      <w:r w:rsidRPr="0028168D">
        <w:rPr>
          <w:rFonts w:ascii="Times New Roman" w:eastAsia="宋体" w:hAnsi="Times New Roman" w:cs="Times New Roman"/>
          <w:szCs w:val="21"/>
        </w:rPr>
        <w:t>，</w:t>
      </w:r>
      <w:r w:rsidRPr="0028168D">
        <w:rPr>
          <w:rFonts w:ascii="Times New Roman" w:eastAsia="宋体" w:hAnsi="Times New Roman" w:cs="Times New Roman"/>
          <w:szCs w:val="21"/>
        </w:rPr>
        <w:t>-ety</w:t>
      </w:r>
    </w:p>
    <w:p w14:paraId="3B255160"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-ity</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有时候会脱落，拼写变成</w:t>
      </w:r>
      <w:r>
        <w:rPr>
          <w:rFonts w:ascii="Times New Roman" w:eastAsia="宋体" w:hAnsi="Times New Roman" w:cs="Times New Roman" w:hint="eastAsia"/>
          <w:szCs w:val="21"/>
        </w:rPr>
        <w:t>-ty</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loyalty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loyal</w:t>
      </w:r>
      <w:r>
        <w:rPr>
          <w:rFonts w:ascii="Times New Roman" w:eastAsia="宋体" w:hAnsi="Times New Roman" w:cs="Times New Roman" w:hint="eastAsia"/>
          <w:szCs w:val="21"/>
        </w:rPr>
        <w:t>表示忠诚的，后面的</w:t>
      </w:r>
      <w:r>
        <w:rPr>
          <w:rFonts w:ascii="Times New Roman" w:eastAsia="宋体" w:hAnsi="Times New Roman" w:cs="Times New Roman" w:hint="eastAsia"/>
          <w:szCs w:val="21"/>
        </w:rPr>
        <w:t>-ty</w:t>
      </w:r>
      <w:r>
        <w:rPr>
          <w:rFonts w:ascii="Times New Roman" w:eastAsia="宋体" w:hAnsi="Times New Roman" w:cs="Times New Roman" w:hint="eastAsia"/>
          <w:szCs w:val="21"/>
        </w:rPr>
        <w:t>等于后缀</w:t>
      </w:r>
      <w:r>
        <w:rPr>
          <w:rFonts w:ascii="Times New Roman" w:eastAsia="宋体" w:hAnsi="Times New Roman" w:cs="Times New Roman" w:hint="eastAsia"/>
          <w:szCs w:val="21"/>
        </w:rPr>
        <w:t>-ity</w:t>
      </w:r>
      <w:r>
        <w:rPr>
          <w:rFonts w:ascii="Times New Roman" w:eastAsia="宋体" w:hAnsi="Times New Roman" w:cs="Times New Roman" w:hint="eastAsia"/>
          <w:szCs w:val="21"/>
        </w:rPr>
        <w:t>，构成抽象名词，表示忠诚这种性质和状态。</w:t>
      </w:r>
    </w:p>
    <w:p w14:paraId="21AFA3A6"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safety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safe</w:t>
      </w:r>
      <w:r>
        <w:rPr>
          <w:rFonts w:ascii="Times New Roman" w:eastAsia="宋体" w:hAnsi="Times New Roman" w:cs="Times New Roman" w:hint="eastAsia"/>
          <w:szCs w:val="21"/>
        </w:rPr>
        <w:t>表示安全的，后面的</w:t>
      </w:r>
      <w:r>
        <w:rPr>
          <w:rFonts w:ascii="Times New Roman" w:eastAsia="宋体" w:hAnsi="Times New Roman" w:cs="Times New Roman" w:hint="eastAsia"/>
          <w:szCs w:val="21"/>
        </w:rPr>
        <w:t>-ty</w:t>
      </w:r>
      <w:r>
        <w:rPr>
          <w:rFonts w:ascii="Times New Roman" w:eastAsia="宋体" w:hAnsi="Times New Roman" w:cs="Times New Roman" w:hint="eastAsia"/>
          <w:szCs w:val="21"/>
        </w:rPr>
        <w:t>就是后缀</w:t>
      </w:r>
      <w:r>
        <w:rPr>
          <w:rFonts w:ascii="Times New Roman" w:eastAsia="宋体" w:hAnsi="Times New Roman" w:cs="Times New Roman" w:hint="eastAsia"/>
          <w:szCs w:val="21"/>
        </w:rPr>
        <w:t>-ity</w:t>
      </w:r>
      <w:r>
        <w:rPr>
          <w:rFonts w:ascii="Times New Roman" w:eastAsia="宋体" w:hAnsi="Times New Roman" w:cs="Times New Roman" w:hint="eastAsia"/>
          <w:szCs w:val="21"/>
        </w:rPr>
        <w:t>的变体形式，因为</w:t>
      </w:r>
      <w:r>
        <w:rPr>
          <w:rFonts w:ascii="Times New Roman" w:eastAsia="宋体" w:hAnsi="Times New Roman" w:cs="Times New Roman" w:hint="eastAsia"/>
          <w:szCs w:val="21"/>
        </w:rPr>
        <w:t>safe</w:t>
      </w:r>
      <w:r>
        <w:rPr>
          <w:rFonts w:ascii="Times New Roman" w:eastAsia="宋体" w:hAnsi="Times New Roman" w:cs="Times New Roman" w:hint="eastAsia"/>
          <w:szCs w:val="21"/>
        </w:rPr>
        <w:t>后面已经有一个元音字母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了，所以那个元音字母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就没必要了，否则两个元音字母就重复了。</w:t>
      </w:r>
    </w:p>
    <w:p w14:paraId="6A25CDA0"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-ity</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有时候还会变成</w:t>
      </w:r>
      <w:r>
        <w:rPr>
          <w:rFonts w:ascii="Times New Roman" w:eastAsia="宋体" w:hAnsi="Times New Roman" w:cs="Times New Roman" w:hint="eastAsia"/>
          <w:szCs w:val="21"/>
        </w:rPr>
        <w:t>e</w:t>
      </w:r>
      <w:r>
        <w:rPr>
          <w:rFonts w:ascii="Times New Roman" w:eastAsia="宋体" w:hAnsi="Times New Roman" w:cs="Times New Roman" w:hint="eastAsia"/>
          <w:szCs w:val="21"/>
        </w:rPr>
        <w:t>，整个后缀拼写变成</w:t>
      </w:r>
      <w:r>
        <w:rPr>
          <w:rFonts w:ascii="Times New Roman" w:eastAsia="宋体" w:hAnsi="Times New Roman" w:cs="Times New Roman" w:hint="eastAsia"/>
          <w:szCs w:val="21"/>
        </w:rPr>
        <w:t>-ety</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variety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表示多样的，后面的</w:t>
      </w:r>
      <w:r>
        <w:rPr>
          <w:rFonts w:ascii="Times New Roman" w:eastAsia="宋体" w:hAnsi="Times New Roman" w:cs="Times New Roman" w:hint="eastAsia"/>
          <w:szCs w:val="21"/>
        </w:rPr>
        <w:t>-ety</w:t>
      </w:r>
      <w:r>
        <w:rPr>
          <w:rFonts w:ascii="Times New Roman" w:eastAsia="宋体" w:hAnsi="Times New Roman" w:cs="Times New Roman" w:hint="eastAsia"/>
          <w:szCs w:val="21"/>
        </w:rPr>
        <w:t>就是后缀</w:t>
      </w:r>
      <w:r>
        <w:rPr>
          <w:rFonts w:ascii="Times New Roman" w:eastAsia="宋体" w:hAnsi="Times New Roman" w:cs="Times New Roman" w:hint="eastAsia"/>
          <w:szCs w:val="21"/>
        </w:rPr>
        <w:t>-ity</w:t>
      </w:r>
      <w:r>
        <w:rPr>
          <w:rFonts w:ascii="Times New Roman" w:eastAsia="宋体" w:hAnsi="Times New Roman" w:cs="Times New Roman" w:hint="eastAsia"/>
          <w:szCs w:val="21"/>
        </w:rPr>
        <w:t>的变体形式。因为前面的词根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已经以字母</w:t>
      </w:r>
      <w:r>
        <w:rPr>
          <w:rFonts w:ascii="Times New Roman" w:eastAsia="宋体" w:hAnsi="Times New Roman" w:cs="Times New Roman" w:hint="eastAsia"/>
          <w:szCs w:val="21"/>
        </w:rPr>
        <w:t>i</w:t>
      </w:r>
      <w:r>
        <w:rPr>
          <w:rFonts w:ascii="Times New Roman" w:eastAsia="宋体" w:hAnsi="Times New Roman" w:cs="Times New Roman" w:hint="eastAsia"/>
          <w:szCs w:val="21"/>
        </w:rPr>
        <w:t>结尾了，所以后面跟的后缀开头的字母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就要变成</w:t>
      </w:r>
      <w:r>
        <w:rPr>
          <w:rFonts w:ascii="Times New Roman" w:eastAsia="宋体" w:hAnsi="Times New Roman" w:cs="Times New Roman" w:hint="eastAsia"/>
          <w:szCs w:val="21"/>
        </w:rPr>
        <w:t>e</w:t>
      </w:r>
      <w:r>
        <w:rPr>
          <w:rFonts w:ascii="Times New Roman" w:eastAsia="宋体" w:hAnsi="Times New Roman" w:cs="Times New Roman" w:hint="eastAsia"/>
          <w:szCs w:val="21"/>
        </w:rPr>
        <w:t>，否则两个</w:t>
      </w:r>
      <w:r>
        <w:rPr>
          <w:rFonts w:ascii="Times New Roman" w:eastAsia="宋体" w:hAnsi="Times New Roman" w:cs="Times New Roman" w:hint="eastAsia"/>
          <w:szCs w:val="21"/>
        </w:rPr>
        <w:t>i</w:t>
      </w:r>
      <w:r>
        <w:rPr>
          <w:rFonts w:ascii="Times New Roman" w:eastAsia="宋体" w:hAnsi="Times New Roman" w:cs="Times New Roman" w:hint="eastAsia"/>
          <w:szCs w:val="21"/>
        </w:rPr>
        <w:t>就重复了。</w:t>
      </w:r>
    </w:p>
    <w:p w14:paraId="79E72270" w14:textId="77777777" w:rsidR="0002369D" w:rsidRPr="0002369D" w:rsidRDefault="007D1471" w:rsidP="0028168D">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用法和含义：</w:t>
      </w:r>
    </w:p>
    <w:p w14:paraId="5568BECB" w14:textId="593ECD68" w:rsidR="0002369D" w:rsidRDefault="00767F8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放在形容词词根后面</w:t>
      </w:r>
      <w:r w:rsidR="0002369D">
        <w:rPr>
          <w:rFonts w:ascii="Times New Roman" w:eastAsia="宋体" w:hAnsi="Times New Roman" w:cs="Times New Roman" w:hint="eastAsia"/>
          <w:szCs w:val="21"/>
        </w:rPr>
        <w:t>：</w:t>
      </w:r>
    </w:p>
    <w:p w14:paraId="2C3234AE"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sidR="00CE1784">
        <w:rPr>
          <w:rFonts w:ascii="Times New Roman" w:eastAsia="宋体" w:hAnsi="Times New Roman" w:cs="Times New Roman" w:hint="eastAsia"/>
          <w:szCs w:val="21"/>
        </w:rPr>
        <w:t>构成抽象名词，</w:t>
      </w:r>
      <w:r w:rsidR="0028168D" w:rsidRPr="0028168D">
        <w:rPr>
          <w:rFonts w:ascii="Times New Roman" w:eastAsia="宋体" w:hAnsi="Times New Roman" w:cs="Times New Roman" w:hint="eastAsia"/>
          <w:szCs w:val="21"/>
        </w:rPr>
        <w:t>表示</w:t>
      </w:r>
      <w:r w:rsidR="00767F81">
        <w:rPr>
          <w:rFonts w:ascii="Times New Roman" w:eastAsia="宋体" w:hAnsi="Times New Roman" w:cs="Times New Roman" w:hint="eastAsia"/>
          <w:szCs w:val="21"/>
        </w:rPr>
        <w:t>某种</w:t>
      </w:r>
      <w:r w:rsidR="0028168D" w:rsidRPr="0028168D">
        <w:rPr>
          <w:rFonts w:ascii="Times New Roman" w:eastAsia="宋体" w:hAnsi="Times New Roman" w:cs="Times New Roman" w:hint="eastAsia"/>
          <w:szCs w:val="21"/>
        </w:rPr>
        <w:t>性质或状态</w:t>
      </w:r>
    </w:p>
    <w:p w14:paraId="5AB948FC" w14:textId="2BBA7BF5"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ability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abil-</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able</w:t>
      </w:r>
      <w:r>
        <w:rPr>
          <w:rFonts w:ascii="Times New Roman" w:eastAsia="宋体" w:hAnsi="Times New Roman" w:cs="Times New Roman" w:hint="eastAsia"/>
          <w:szCs w:val="21"/>
        </w:rPr>
        <w:t>，表示能够的、有能力的，加上后缀</w:t>
      </w:r>
      <w:r>
        <w:rPr>
          <w:rFonts w:ascii="Times New Roman" w:eastAsia="宋体" w:hAnsi="Times New Roman" w:cs="Times New Roman" w:hint="eastAsia"/>
          <w:szCs w:val="21"/>
        </w:rPr>
        <w:t>-ity</w:t>
      </w:r>
      <w:r>
        <w:rPr>
          <w:rFonts w:ascii="Times New Roman" w:eastAsia="宋体" w:hAnsi="Times New Roman" w:cs="Times New Roman" w:hint="eastAsia"/>
          <w:szCs w:val="21"/>
        </w:rPr>
        <w:t>后变成抽象名词，表示能力、才能。</w:t>
      </w:r>
    </w:p>
    <w:p w14:paraId="1131C204"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reality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real</w:t>
      </w:r>
      <w:r>
        <w:rPr>
          <w:rFonts w:ascii="Times New Roman" w:eastAsia="宋体" w:hAnsi="Times New Roman" w:cs="Times New Roman" w:hint="eastAsia"/>
          <w:szCs w:val="21"/>
        </w:rPr>
        <w:t>表示真实的，实际的，加上后缀</w:t>
      </w:r>
      <w:r>
        <w:rPr>
          <w:rFonts w:ascii="Times New Roman" w:eastAsia="宋体" w:hAnsi="Times New Roman" w:cs="Times New Roman" w:hint="eastAsia"/>
          <w:szCs w:val="21"/>
        </w:rPr>
        <w:t>-ity</w:t>
      </w:r>
      <w:r>
        <w:rPr>
          <w:rFonts w:ascii="Times New Roman" w:eastAsia="宋体" w:hAnsi="Times New Roman" w:cs="Times New Roman" w:hint="eastAsia"/>
          <w:szCs w:val="21"/>
        </w:rPr>
        <w:t>后变成抽象名词，表示真实的这种性质，也就是现实、实际。</w:t>
      </w:r>
    </w:p>
    <w:p w14:paraId="57C5A7A2" w14:textId="77777777"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）有时候还可以表示具有某种性质的某个具体实例，或者是全部实例的集合</w:t>
      </w:r>
    </w:p>
    <w:p w14:paraId="3CECDE75" w14:textId="3EB59944" w:rsidR="0002369D" w:rsidRDefault="0002369D" w:rsidP="00023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university</w:t>
      </w:r>
      <w:r>
        <w:rPr>
          <w:rFonts w:ascii="Times New Roman" w:eastAsia="宋体" w:hAnsi="Times New Roman" w:cs="Times New Roman" w:hint="eastAsia"/>
          <w:szCs w:val="21"/>
        </w:rPr>
        <w:t>（大学），前面的</w:t>
      </w:r>
      <w:r>
        <w:rPr>
          <w:rFonts w:ascii="Times New Roman" w:eastAsia="宋体" w:hAnsi="Times New Roman" w:cs="Times New Roman" w:hint="eastAsia"/>
          <w:szCs w:val="21"/>
        </w:rPr>
        <w:t>univers-</w:t>
      </w:r>
      <w:r>
        <w:rPr>
          <w:rFonts w:ascii="Times New Roman" w:eastAsia="宋体" w:hAnsi="Times New Roman" w:cs="Times New Roman" w:hint="eastAsia"/>
          <w:szCs w:val="21"/>
        </w:rPr>
        <w:t>表示包罗万象的，加上名词后缀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后构成名词，表示包罗万象的一个具体事物，也就是综合性大学，包含了很多不同的学科，所以被称为</w:t>
      </w:r>
      <w:r>
        <w:rPr>
          <w:rFonts w:ascii="Times New Roman" w:eastAsia="宋体" w:hAnsi="Times New Roman" w:cs="Times New Roman" w:hint="eastAsia"/>
          <w:szCs w:val="21"/>
        </w:rPr>
        <w:t>university</w:t>
      </w:r>
      <w:r>
        <w:rPr>
          <w:rFonts w:ascii="Times New Roman" w:eastAsia="宋体" w:hAnsi="Times New Roman" w:cs="Times New Roman" w:hint="eastAsia"/>
          <w:szCs w:val="21"/>
        </w:rPr>
        <w:t>。</w:t>
      </w:r>
    </w:p>
    <w:p w14:paraId="0725820B" w14:textId="66D3A017" w:rsidR="0002369D" w:rsidRPr="0002369D" w:rsidRDefault="0002369D" w:rsidP="0028168D">
      <w:pPr>
        <w:spacing w:line="360" w:lineRule="auto"/>
        <w:ind w:left="1" w:firstLineChars="201" w:firstLine="424"/>
        <w:rPr>
          <w:rFonts w:ascii="Times New Roman" w:eastAsia="宋体" w:hAnsi="Times New Roman" w:cs="Times New Roman"/>
          <w:b/>
          <w:bCs/>
          <w:szCs w:val="21"/>
        </w:rPr>
      </w:pPr>
      <w:r w:rsidRPr="0002369D">
        <w:rPr>
          <w:rFonts w:ascii="Times New Roman" w:eastAsia="宋体" w:hAnsi="Times New Roman" w:cs="Times New Roman" w:hint="eastAsia"/>
          <w:b/>
          <w:bCs/>
          <w:szCs w:val="21"/>
        </w:rPr>
        <w:t>例词：</w:t>
      </w:r>
    </w:p>
    <w:p w14:paraId="592A789E" w14:textId="46F73625"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ability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767F81">
        <w:rPr>
          <w:rFonts w:ascii="Times New Roman" w:eastAsia="宋体" w:hAnsi="Times New Roman" w:cs="Times New Roman"/>
          <w:szCs w:val="21"/>
        </w:rPr>
        <w:t>əˈbɪlətɪ</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能力，能耐，才能</w:t>
      </w:r>
    </w:p>
    <w:p w14:paraId="50F7E962" w14:textId="22A26E36" w:rsidR="00767F81" w:rsidRDefault="00767F8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ability=abil</w:t>
      </w:r>
      <w:r>
        <w:rPr>
          <w:rFonts w:ascii="Times New Roman" w:eastAsia="宋体" w:hAnsi="Times New Roman" w:cs="Times New Roman" w:hint="eastAsia"/>
          <w:szCs w:val="21"/>
        </w:rPr>
        <w:t>（</w:t>
      </w:r>
      <w:r>
        <w:rPr>
          <w:rFonts w:ascii="Times New Roman" w:eastAsia="宋体" w:hAnsi="Times New Roman" w:cs="Times New Roman" w:hint="eastAsia"/>
          <w:szCs w:val="21"/>
        </w:rPr>
        <w:t>=able</w:t>
      </w:r>
      <w:r>
        <w:rPr>
          <w:rFonts w:ascii="Times New Roman" w:eastAsia="宋体" w:hAnsi="Times New Roman" w:cs="Times New Roman" w:hint="eastAsia"/>
          <w:szCs w:val="21"/>
        </w:rPr>
        <w:t>，能够的）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（名词后缀）→能力</w:t>
      </w:r>
    </w:p>
    <w:p w14:paraId="6CA80FF3" w14:textId="20682BAB"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density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ˈdensəti</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密度，稠密性</w:t>
      </w:r>
    </w:p>
    <w:p w14:paraId="79135192" w14:textId="1661AD65" w:rsidR="00767F81" w:rsidRDefault="00767F8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density=dens</w:t>
      </w:r>
      <w:r>
        <w:rPr>
          <w:rFonts w:ascii="Times New Roman" w:eastAsia="宋体" w:hAnsi="Times New Roman" w:cs="Times New Roman"/>
          <w:szCs w:val="21"/>
        </w:rPr>
        <w:t>(e)</w:t>
      </w:r>
      <w:r>
        <w:rPr>
          <w:rFonts w:ascii="Times New Roman" w:eastAsia="宋体" w:hAnsi="Times New Roman" w:cs="Times New Roman" w:hint="eastAsia"/>
          <w:szCs w:val="21"/>
        </w:rPr>
        <w:t>（稠密的）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（名词后缀）→稠密性，密度</w:t>
      </w:r>
    </w:p>
    <w:p w14:paraId="244B4E49" w14:textId="4E862ABF"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equality</w:t>
      </w:r>
      <w:r>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iˈkwɒləti</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平等，相等</w:t>
      </w:r>
    </w:p>
    <w:p w14:paraId="44E82D0C" w14:textId="42F27818"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equality=equal</w:t>
      </w:r>
      <w:r>
        <w:rPr>
          <w:rFonts w:ascii="Times New Roman" w:eastAsia="宋体" w:hAnsi="Times New Roman" w:cs="Times New Roman" w:hint="eastAsia"/>
          <w:szCs w:val="21"/>
        </w:rPr>
        <w:t>（平等的，相等的）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（名词后缀）→平等，相等</w:t>
      </w:r>
    </w:p>
    <w:p w14:paraId="01C00E4E" w14:textId="77777777" w:rsidR="003238F0" w:rsidRPr="003238F0" w:rsidRDefault="003238F0" w:rsidP="0002369D">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gravity</w:t>
      </w:r>
      <w:r w:rsidRPr="003238F0">
        <w:rPr>
          <w:rFonts w:ascii="Times New Roman" w:eastAsia="宋体" w:hAnsi="Times New Roman" w:cs="Times New Roman"/>
          <w:szCs w:val="21"/>
        </w:rPr>
        <w:t>：</w:t>
      </w:r>
      <w:r w:rsidRPr="003238F0">
        <w:rPr>
          <w:rFonts w:ascii="Times New Roman" w:eastAsia="宋体" w:hAnsi="Times New Roman" w:cs="Times New Roman"/>
          <w:szCs w:val="21"/>
        </w:rPr>
        <w:t xml:space="preserve">[ˈɡrævətɪ]  n. </w:t>
      </w:r>
      <w:r w:rsidRPr="003238F0">
        <w:rPr>
          <w:rFonts w:ascii="Times New Roman" w:eastAsia="宋体" w:hAnsi="Times New Roman" w:cs="Times New Roman"/>
          <w:szCs w:val="21"/>
        </w:rPr>
        <w:t>重力，地心引力；严重性；庄严</w:t>
      </w:r>
    </w:p>
    <w:p w14:paraId="3FF17EFB"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gravity=grav</w:t>
      </w:r>
      <w:r w:rsidRPr="003238F0">
        <w:rPr>
          <w:rFonts w:ascii="Times New Roman" w:eastAsia="宋体" w:hAnsi="Times New Roman" w:cs="Times New Roman"/>
          <w:szCs w:val="21"/>
        </w:rPr>
        <w:t>（沉重）</w:t>
      </w:r>
      <w:r w:rsidRPr="003238F0">
        <w:rPr>
          <w:rFonts w:ascii="Times New Roman" w:eastAsia="宋体" w:hAnsi="Times New Roman" w:cs="Times New Roman"/>
          <w:szCs w:val="21"/>
        </w:rPr>
        <w:t>+ity</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重力</w:t>
      </w:r>
    </w:p>
    <w:p w14:paraId="4ED442F6" w14:textId="2AFCF302"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reality</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CC34E0" w:rsidRPr="00CC34E0">
        <w:rPr>
          <w:rFonts w:ascii="Times New Roman" w:eastAsia="宋体" w:hAnsi="Times New Roman" w:cs="Times New Roman"/>
          <w:szCs w:val="21"/>
        </w:rPr>
        <w:t>riˈæləti</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现实，实际，真实</w:t>
      </w:r>
    </w:p>
    <w:p w14:paraId="2D4EC51C" w14:textId="68E321B8"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reality=real</w:t>
      </w:r>
      <w:r>
        <w:rPr>
          <w:rFonts w:ascii="Times New Roman" w:eastAsia="宋体" w:hAnsi="Times New Roman" w:cs="Times New Roman" w:hint="eastAsia"/>
          <w:szCs w:val="21"/>
        </w:rPr>
        <w:t>（真实的，实际的）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（名词后缀）→现实，实际</w:t>
      </w:r>
    </w:p>
    <w:p w14:paraId="4EFCF2EB" w14:textId="421AB3EC"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security</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486BD1" w:rsidRPr="00486BD1">
        <w:rPr>
          <w:rFonts w:ascii="Times New Roman" w:eastAsia="宋体" w:hAnsi="Times New Roman" w:cs="Times New Roman"/>
          <w:szCs w:val="21"/>
        </w:rPr>
        <w:t>sɪ'kjʊərətɪ</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安全</w:t>
      </w:r>
    </w:p>
    <w:p w14:paraId="1575343C" w14:textId="57E2F57D"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security=secur</w:t>
      </w:r>
      <w:r>
        <w:rPr>
          <w:rFonts w:ascii="Times New Roman" w:eastAsia="宋体" w:hAnsi="Times New Roman" w:cs="Times New Roman"/>
          <w:szCs w:val="21"/>
        </w:rPr>
        <w:t>(e)</w:t>
      </w:r>
      <w:r>
        <w:rPr>
          <w:rFonts w:ascii="Times New Roman" w:eastAsia="宋体" w:hAnsi="Times New Roman" w:cs="Times New Roman" w:hint="eastAsia"/>
          <w:szCs w:val="21"/>
        </w:rPr>
        <w:t>（安全的）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（名词后缀）→安全</w:t>
      </w:r>
    </w:p>
    <w:p w14:paraId="32A15C06" w14:textId="640A8BE0"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personality</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EC5B70" w:rsidRPr="00EC5B70">
        <w:rPr>
          <w:rFonts w:ascii="Times New Roman" w:eastAsia="宋体" w:hAnsi="Times New Roman" w:cs="Times New Roman"/>
          <w:szCs w:val="21"/>
        </w:rPr>
        <w:t>ˌpɜːsəˈnæləti</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个性，品格</w:t>
      </w:r>
    </w:p>
    <w:p w14:paraId="0751963B" w14:textId="72A23557"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personality=personal</w:t>
      </w:r>
      <w:r>
        <w:rPr>
          <w:rFonts w:ascii="Times New Roman" w:eastAsia="宋体" w:hAnsi="Times New Roman" w:cs="Times New Roman" w:hint="eastAsia"/>
          <w:szCs w:val="21"/>
        </w:rPr>
        <w:t>（个人的）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（名词后缀）→个性</w:t>
      </w:r>
    </w:p>
    <w:p w14:paraId="059AE6E4" w14:textId="3CA77480" w:rsidR="00CE1784" w:rsidRPr="00CE1784" w:rsidRDefault="00CE1784" w:rsidP="0002369D">
      <w:pPr>
        <w:pStyle w:val="a7"/>
        <w:numPr>
          <w:ilvl w:val="0"/>
          <w:numId w:val="14"/>
        </w:numPr>
        <w:spacing w:line="360" w:lineRule="auto"/>
        <w:ind w:firstLineChars="0"/>
        <w:rPr>
          <w:rFonts w:ascii="Times New Roman" w:eastAsia="宋体" w:hAnsi="Times New Roman" w:cs="Times New Roman"/>
          <w:szCs w:val="21"/>
        </w:rPr>
      </w:pPr>
      <w:r w:rsidRPr="00CE1784">
        <w:rPr>
          <w:rFonts w:ascii="Times New Roman" w:eastAsia="宋体" w:hAnsi="Times New Roman" w:cs="Times New Roman"/>
          <w:szCs w:val="21"/>
        </w:rPr>
        <w:t>university</w:t>
      </w:r>
      <w:r w:rsidRPr="00CE1784">
        <w:rPr>
          <w:rFonts w:ascii="Times New Roman" w:eastAsia="宋体" w:hAnsi="Times New Roman" w:cs="Times New Roman"/>
          <w:szCs w:val="21"/>
        </w:rPr>
        <w:t>：</w:t>
      </w:r>
      <w:r w:rsidRPr="00CE1784">
        <w:rPr>
          <w:rFonts w:ascii="Times New Roman" w:eastAsia="宋体" w:hAnsi="Times New Roman" w:cs="Times New Roman"/>
          <w:szCs w:val="21"/>
        </w:rPr>
        <w:t>[</w:t>
      </w:r>
      <w:r w:rsidR="00EC5B70" w:rsidRPr="00EC5B70">
        <w:rPr>
          <w:rFonts w:ascii="Times New Roman" w:eastAsia="宋体" w:hAnsi="Times New Roman" w:cs="Times New Roman"/>
          <w:szCs w:val="21"/>
        </w:rPr>
        <w:t>ˌjuːnɪˈvɜːsəti</w:t>
      </w:r>
      <w:r w:rsidRPr="00CE1784">
        <w:rPr>
          <w:rFonts w:ascii="Times New Roman" w:eastAsia="宋体" w:hAnsi="Times New Roman" w:cs="Times New Roman"/>
          <w:szCs w:val="21"/>
        </w:rPr>
        <w:t>] n.</w:t>
      </w:r>
      <w:r w:rsidRPr="00CE1784">
        <w:rPr>
          <w:rFonts w:ascii="Times New Roman" w:eastAsia="宋体" w:hAnsi="Times New Roman" w:cs="Times New Roman"/>
          <w:szCs w:val="21"/>
        </w:rPr>
        <w:t>大学；综合性大学</w:t>
      </w:r>
    </w:p>
    <w:p w14:paraId="22987692" w14:textId="6ADAB7B2" w:rsidR="00CE1784" w:rsidRPr="00CE1784" w:rsidRDefault="00CE1784" w:rsidP="00CE1784">
      <w:pPr>
        <w:spacing w:line="360" w:lineRule="auto"/>
        <w:ind w:left="1" w:firstLineChars="201" w:firstLine="422"/>
        <w:rPr>
          <w:rFonts w:ascii="Times New Roman" w:eastAsia="宋体" w:hAnsi="Times New Roman" w:cs="Times New Roman"/>
          <w:szCs w:val="21"/>
        </w:rPr>
      </w:pPr>
      <w:r w:rsidRPr="00CE1784">
        <w:rPr>
          <w:rFonts w:ascii="Times New Roman" w:eastAsia="宋体" w:hAnsi="Times New Roman" w:cs="Times New Roman" w:hint="eastAsia"/>
          <w:szCs w:val="21"/>
        </w:rPr>
        <w:t>结构分析：</w:t>
      </w:r>
      <w:r w:rsidRPr="00CE1784">
        <w:rPr>
          <w:rFonts w:ascii="Times New Roman" w:eastAsia="宋体" w:hAnsi="Times New Roman" w:cs="Times New Roman"/>
          <w:szCs w:val="21"/>
        </w:rPr>
        <w:t>university=uni</w:t>
      </w:r>
      <w:r>
        <w:rPr>
          <w:rFonts w:ascii="Times New Roman" w:eastAsia="宋体" w:hAnsi="Times New Roman" w:cs="Times New Roman" w:hint="eastAsia"/>
          <w:szCs w:val="21"/>
        </w:rPr>
        <w:t>vers</w:t>
      </w:r>
      <w:r w:rsidRPr="00CE1784">
        <w:rPr>
          <w:rFonts w:ascii="Times New Roman" w:eastAsia="宋体" w:hAnsi="Times New Roman" w:cs="Times New Roman"/>
          <w:szCs w:val="21"/>
        </w:rPr>
        <w:t>（</w:t>
      </w:r>
      <w:r>
        <w:rPr>
          <w:rFonts w:ascii="Times New Roman" w:eastAsia="宋体" w:hAnsi="Times New Roman" w:cs="Times New Roman" w:hint="eastAsia"/>
          <w:szCs w:val="21"/>
        </w:rPr>
        <w:t>包罗万象的</w:t>
      </w:r>
      <w:r w:rsidRPr="00CE1784">
        <w:rPr>
          <w:rFonts w:ascii="Times New Roman" w:eastAsia="宋体" w:hAnsi="Times New Roman" w:cs="Times New Roman"/>
          <w:szCs w:val="21"/>
        </w:rPr>
        <w:t>）</w:t>
      </w:r>
      <w:r w:rsidRPr="00CE1784">
        <w:rPr>
          <w:rFonts w:ascii="Times New Roman" w:eastAsia="宋体" w:hAnsi="Times New Roman" w:cs="Times New Roman"/>
          <w:szCs w:val="21"/>
        </w:rPr>
        <w:t>+ity</w:t>
      </w:r>
      <w:r w:rsidRPr="00CE1784">
        <w:rPr>
          <w:rFonts w:ascii="Times New Roman" w:eastAsia="宋体" w:hAnsi="Times New Roman" w:cs="Times New Roman"/>
          <w:szCs w:val="21"/>
        </w:rPr>
        <w:t>（名词后缀）</w:t>
      </w:r>
      <w:r w:rsidRPr="00CE1784">
        <w:rPr>
          <w:rFonts w:ascii="Times New Roman" w:eastAsia="宋体" w:hAnsi="Times New Roman" w:cs="Times New Roman"/>
          <w:szCs w:val="21"/>
        </w:rPr>
        <w:t>→</w:t>
      </w:r>
      <w:r w:rsidRPr="00CE1784">
        <w:rPr>
          <w:rFonts w:ascii="Times New Roman" w:eastAsia="宋体" w:hAnsi="Times New Roman" w:cs="Times New Roman"/>
          <w:szCs w:val="21"/>
        </w:rPr>
        <w:t>包罗万象</w:t>
      </w:r>
      <w:r>
        <w:rPr>
          <w:rFonts w:ascii="Times New Roman" w:eastAsia="宋体" w:hAnsi="Times New Roman" w:cs="Times New Roman" w:hint="eastAsia"/>
          <w:szCs w:val="21"/>
        </w:rPr>
        <w:t>之物</w:t>
      </w:r>
      <w:r w:rsidRPr="00CE1784">
        <w:rPr>
          <w:rFonts w:ascii="Times New Roman" w:eastAsia="宋体" w:hAnsi="Times New Roman" w:cs="Times New Roman"/>
          <w:szCs w:val="21"/>
        </w:rPr>
        <w:t>→</w:t>
      </w:r>
      <w:r w:rsidRPr="00CE1784">
        <w:rPr>
          <w:rFonts w:ascii="Times New Roman" w:eastAsia="宋体" w:hAnsi="Times New Roman" w:cs="Times New Roman"/>
          <w:szCs w:val="21"/>
        </w:rPr>
        <w:t>综合性大学</w:t>
      </w:r>
    </w:p>
    <w:p w14:paraId="61CFF688" w14:textId="60907587" w:rsidR="00767F81" w:rsidRDefault="00486BD1" w:rsidP="0002369D">
      <w:pPr>
        <w:pStyle w:val="a7"/>
        <w:numPr>
          <w:ilvl w:val="0"/>
          <w:numId w:val="14"/>
        </w:numPr>
        <w:spacing w:line="360" w:lineRule="auto"/>
        <w:ind w:firstLineChars="0"/>
        <w:rPr>
          <w:rFonts w:ascii="Times New Roman" w:eastAsia="宋体" w:hAnsi="Times New Roman" w:cs="Times New Roman"/>
          <w:szCs w:val="21"/>
        </w:rPr>
      </w:pPr>
      <w:r w:rsidRPr="00486BD1">
        <w:rPr>
          <w:rFonts w:ascii="Times New Roman" w:eastAsia="宋体" w:hAnsi="Times New Roman" w:cs="Times New Roman"/>
          <w:szCs w:val="21"/>
        </w:rPr>
        <w:t>certainty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EC5B70" w:rsidRPr="00EC5B70">
        <w:rPr>
          <w:rFonts w:ascii="Times New Roman" w:eastAsia="宋体" w:hAnsi="Times New Roman" w:cs="Times New Roman"/>
          <w:szCs w:val="21"/>
        </w:rPr>
        <w:t>ˈsɜːtnti</w:t>
      </w:r>
      <w:r>
        <w:rPr>
          <w:rFonts w:ascii="Times New Roman" w:eastAsia="宋体" w:hAnsi="Times New Roman" w:cs="Times New Roman"/>
          <w:szCs w:val="21"/>
        </w:rPr>
        <w:t>] n.</w:t>
      </w:r>
      <w:r>
        <w:rPr>
          <w:rFonts w:ascii="Times New Roman" w:eastAsia="宋体" w:hAnsi="Times New Roman" w:cs="Times New Roman" w:hint="eastAsia"/>
          <w:szCs w:val="21"/>
        </w:rPr>
        <w:t>确定性</w:t>
      </w:r>
    </w:p>
    <w:p w14:paraId="0B338E9D" w14:textId="169ECE52"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certainty=certain</w:t>
      </w:r>
      <w:r>
        <w:rPr>
          <w:rFonts w:ascii="Times New Roman" w:eastAsia="宋体" w:hAnsi="Times New Roman" w:cs="Times New Roman" w:hint="eastAsia"/>
          <w:szCs w:val="21"/>
        </w:rPr>
        <w:t>（确定的）</w:t>
      </w:r>
      <w:r>
        <w:rPr>
          <w:rFonts w:ascii="Times New Roman" w:eastAsia="宋体" w:hAnsi="Times New Roman" w:cs="Times New Roman" w:hint="eastAsia"/>
          <w:szCs w:val="21"/>
        </w:rPr>
        <w:t>+ty</w:t>
      </w:r>
      <w:r>
        <w:rPr>
          <w:rFonts w:ascii="Times New Roman" w:eastAsia="宋体" w:hAnsi="Times New Roman" w:cs="Times New Roman" w:hint="eastAsia"/>
          <w:szCs w:val="21"/>
        </w:rPr>
        <w:t>（名词后缀）→确定性</w:t>
      </w:r>
    </w:p>
    <w:p w14:paraId="4142DB2C" w14:textId="6BC48EA7" w:rsidR="00735A6F" w:rsidRDefault="00735A6F"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loyalty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EC5B70" w:rsidRPr="00EC5B70">
        <w:rPr>
          <w:rFonts w:ascii="Times New Roman" w:eastAsia="宋体" w:hAnsi="Times New Roman" w:cs="Times New Roman"/>
          <w:szCs w:val="21"/>
        </w:rPr>
        <w:t>ˈlɔɪəlti</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忠诚</w:t>
      </w:r>
    </w:p>
    <w:p w14:paraId="3CDF04B8" w14:textId="77777777" w:rsidR="00735A6F" w:rsidRDefault="00735A6F" w:rsidP="00735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loyalty=loyal</w:t>
      </w:r>
      <w:r>
        <w:rPr>
          <w:rFonts w:ascii="Times New Roman" w:eastAsia="宋体" w:hAnsi="Times New Roman" w:cs="Times New Roman" w:hint="eastAsia"/>
          <w:szCs w:val="21"/>
        </w:rPr>
        <w:t>（忠诚的）</w:t>
      </w:r>
      <w:r>
        <w:rPr>
          <w:rFonts w:ascii="Times New Roman" w:eastAsia="宋体" w:hAnsi="Times New Roman" w:cs="Times New Roman" w:hint="eastAsia"/>
          <w:szCs w:val="21"/>
        </w:rPr>
        <w:t>+ty</w:t>
      </w:r>
      <w:r>
        <w:rPr>
          <w:rFonts w:ascii="Times New Roman" w:eastAsia="宋体" w:hAnsi="Times New Roman" w:cs="Times New Roman" w:hint="eastAsia"/>
          <w:szCs w:val="21"/>
        </w:rPr>
        <w:t>（名词后缀）→忠诚</w:t>
      </w:r>
    </w:p>
    <w:p w14:paraId="28A632ED" w14:textId="5C363FFF"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safety</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EC5B70" w:rsidRPr="00EC5B70">
        <w:rPr>
          <w:rFonts w:ascii="Times New Roman" w:eastAsia="宋体" w:hAnsi="Times New Roman" w:cs="Times New Roman"/>
          <w:szCs w:val="21"/>
        </w:rPr>
        <w:t>ˈseɪfti</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安全，保险</w:t>
      </w:r>
    </w:p>
    <w:p w14:paraId="0A2AC7DA" w14:textId="1172526D" w:rsidR="00486BD1" w:rsidRDefault="00486BD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safety=safe</w:t>
      </w:r>
      <w:r>
        <w:rPr>
          <w:rFonts w:ascii="Times New Roman" w:eastAsia="宋体" w:hAnsi="Times New Roman" w:cs="Times New Roman" w:hint="eastAsia"/>
          <w:szCs w:val="21"/>
        </w:rPr>
        <w:t>（安全的）</w:t>
      </w:r>
      <w:r>
        <w:rPr>
          <w:rFonts w:ascii="Times New Roman" w:eastAsia="宋体" w:hAnsi="Times New Roman" w:cs="Times New Roman" w:hint="eastAsia"/>
          <w:szCs w:val="21"/>
        </w:rPr>
        <w:t>+ty</w:t>
      </w:r>
      <w:r>
        <w:rPr>
          <w:rFonts w:ascii="Times New Roman" w:eastAsia="宋体" w:hAnsi="Times New Roman" w:cs="Times New Roman" w:hint="eastAsia"/>
          <w:szCs w:val="21"/>
        </w:rPr>
        <w:t>（名词后缀）→安全</w:t>
      </w:r>
    </w:p>
    <w:p w14:paraId="1E1BF8AE" w14:textId="2CD801A7" w:rsidR="00767F81" w:rsidRDefault="00767F81" w:rsidP="0002369D">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variety</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w:t>
      </w:r>
      <w:r w:rsidR="00EC5B70" w:rsidRPr="00EC5B70">
        <w:rPr>
          <w:rFonts w:ascii="Times New Roman" w:eastAsia="宋体" w:hAnsi="Times New Roman" w:cs="Times New Roman"/>
          <w:szCs w:val="21"/>
        </w:rPr>
        <w:t>vəˈraɪəti</w:t>
      </w:r>
      <w:r w:rsidR="00486BD1">
        <w:rPr>
          <w:rFonts w:ascii="Times New Roman" w:eastAsia="宋体" w:hAnsi="Times New Roman" w:cs="Times New Roman"/>
          <w:szCs w:val="21"/>
        </w:rPr>
        <w:t>] n</w:t>
      </w:r>
      <w:r w:rsidR="00486BD1">
        <w:rPr>
          <w:rFonts w:ascii="Times New Roman" w:eastAsia="宋体" w:hAnsi="Times New Roman" w:cs="Times New Roman" w:hint="eastAsia"/>
          <w:szCs w:val="21"/>
        </w:rPr>
        <w:t>.</w:t>
      </w:r>
      <w:r w:rsidR="00486BD1">
        <w:rPr>
          <w:rFonts w:ascii="Times New Roman" w:eastAsia="宋体" w:hAnsi="Times New Roman" w:cs="Times New Roman" w:hint="eastAsia"/>
          <w:szCs w:val="21"/>
        </w:rPr>
        <w:t>多样性</w:t>
      </w:r>
    </w:p>
    <w:p w14:paraId="546EB3C8" w14:textId="578DDD7A" w:rsidR="00E02C39" w:rsidRDefault="00486BD1"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variety=vari</w:t>
      </w:r>
      <w:r>
        <w:rPr>
          <w:rFonts w:ascii="Times New Roman" w:eastAsia="宋体" w:hAnsi="Times New Roman" w:cs="Times New Roman" w:hint="eastAsia"/>
          <w:szCs w:val="21"/>
        </w:rPr>
        <w:t>（多样的）</w:t>
      </w:r>
      <w:r>
        <w:rPr>
          <w:rFonts w:ascii="Times New Roman" w:eastAsia="宋体" w:hAnsi="Times New Roman" w:cs="Times New Roman" w:hint="eastAsia"/>
          <w:szCs w:val="21"/>
        </w:rPr>
        <w:t>+ety</w:t>
      </w:r>
      <w:r>
        <w:rPr>
          <w:rFonts w:ascii="Times New Roman" w:eastAsia="宋体" w:hAnsi="Times New Roman" w:cs="Times New Roman" w:hint="eastAsia"/>
          <w:szCs w:val="21"/>
        </w:rPr>
        <w:t>（名词后缀）→多样性</w:t>
      </w:r>
    </w:p>
    <w:p w14:paraId="1DEAF78E" w14:textId="691E8F5C" w:rsidR="00767F81" w:rsidRPr="00E02C39" w:rsidRDefault="00E02C39" w:rsidP="00E02C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0" w:name="_Toc44218856"/>
      <w:r w:rsidRPr="00E02C39">
        <w:rPr>
          <w:rFonts w:ascii="Times New Roman" w:eastAsia="宋体" w:hAnsi="Times New Roman" w:cs="Times New Roman" w:hint="eastAsia"/>
          <w:b/>
          <w:bCs/>
          <w:sz w:val="24"/>
          <w:szCs w:val="24"/>
        </w:rPr>
        <w:lastRenderedPageBreak/>
        <w:t>后缀</w:t>
      </w:r>
      <w:r w:rsidRPr="00E02C39">
        <w:rPr>
          <w:rFonts w:ascii="Times New Roman" w:eastAsia="宋体" w:hAnsi="Times New Roman" w:cs="Times New Roman" w:hint="eastAsia"/>
          <w:b/>
          <w:bCs/>
          <w:sz w:val="24"/>
          <w:szCs w:val="24"/>
        </w:rPr>
        <w:t>-er</w:t>
      </w:r>
      <w:bookmarkEnd w:id="40"/>
    </w:p>
    <w:p w14:paraId="7063C063" w14:textId="77777777" w:rsidR="00E02C39" w:rsidRPr="00E02C39" w:rsidRDefault="00E02C39" w:rsidP="00E02C39">
      <w:pPr>
        <w:spacing w:line="360" w:lineRule="auto"/>
        <w:ind w:left="1" w:firstLineChars="201" w:firstLine="424"/>
        <w:rPr>
          <w:rFonts w:ascii="Times New Roman" w:eastAsia="宋体" w:hAnsi="Times New Roman" w:cs="Times New Roman"/>
          <w:b/>
          <w:bCs/>
          <w:szCs w:val="21"/>
        </w:rPr>
      </w:pPr>
      <w:r w:rsidRPr="00E02C39">
        <w:rPr>
          <w:rFonts w:ascii="Times New Roman" w:eastAsia="宋体" w:hAnsi="Times New Roman" w:cs="Times New Roman" w:hint="eastAsia"/>
          <w:b/>
          <w:bCs/>
          <w:szCs w:val="21"/>
        </w:rPr>
        <w:t>来源：</w:t>
      </w:r>
    </w:p>
    <w:p w14:paraId="6A5FEB35" w14:textId="5359DECF" w:rsidR="00E02C39" w:rsidRPr="0028168D"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w:t>
      </w:r>
      <w:r w:rsidRPr="0028168D">
        <w:rPr>
          <w:rFonts w:ascii="Times New Roman" w:eastAsia="宋体" w:hAnsi="Times New Roman" w:cs="Times New Roman" w:hint="eastAsia"/>
          <w:szCs w:val="21"/>
        </w:rPr>
        <w:t>日耳曼</w:t>
      </w:r>
      <w:r>
        <w:rPr>
          <w:rFonts w:ascii="Times New Roman" w:eastAsia="宋体" w:hAnsi="Times New Roman" w:cs="Times New Roman" w:hint="eastAsia"/>
          <w:szCs w:val="21"/>
        </w:rPr>
        <w:t>语。</w:t>
      </w:r>
    </w:p>
    <w:p w14:paraId="7CCF4032" w14:textId="77777777" w:rsidR="00E02C39" w:rsidRPr="00E02C39" w:rsidRDefault="00E02C39" w:rsidP="00E02C39">
      <w:pPr>
        <w:spacing w:line="360" w:lineRule="auto"/>
        <w:ind w:left="1" w:firstLineChars="201" w:firstLine="424"/>
        <w:rPr>
          <w:rFonts w:ascii="Times New Roman" w:eastAsia="宋体" w:hAnsi="Times New Roman" w:cs="Times New Roman"/>
          <w:b/>
          <w:bCs/>
          <w:szCs w:val="21"/>
        </w:rPr>
      </w:pPr>
      <w:r w:rsidRPr="00E02C39">
        <w:rPr>
          <w:rFonts w:ascii="Times New Roman" w:eastAsia="宋体" w:hAnsi="Times New Roman" w:cs="Times New Roman" w:hint="eastAsia"/>
          <w:b/>
          <w:bCs/>
          <w:szCs w:val="21"/>
        </w:rPr>
        <w:t>用法和含义：</w:t>
      </w:r>
    </w:p>
    <w:p w14:paraId="35DEA63E" w14:textId="30629E6C" w:rsidR="00E02C39" w:rsidRDefault="00E02C39" w:rsidP="00E02C39">
      <w:pPr>
        <w:pStyle w:val="a7"/>
        <w:numPr>
          <w:ilvl w:val="0"/>
          <w:numId w:val="21"/>
        </w:numPr>
        <w:spacing w:line="360" w:lineRule="auto"/>
        <w:ind w:firstLineChars="0"/>
        <w:rPr>
          <w:rFonts w:ascii="Times New Roman" w:eastAsia="宋体" w:hAnsi="Times New Roman" w:cs="Times New Roman"/>
          <w:szCs w:val="21"/>
        </w:rPr>
      </w:pPr>
      <w:r w:rsidRPr="004C44D7">
        <w:rPr>
          <w:rFonts w:ascii="Times New Roman" w:eastAsia="宋体" w:hAnsi="Times New Roman" w:cs="Times New Roman" w:hint="eastAsia"/>
          <w:szCs w:val="21"/>
        </w:rPr>
        <w:t>跟在动词词根后面，表示动作或行为的施动者</w:t>
      </w:r>
      <w:r>
        <w:rPr>
          <w:rFonts w:ascii="Times New Roman" w:eastAsia="宋体" w:hAnsi="Times New Roman" w:cs="Times New Roman" w:hint="eastAsia"/>
          <w:szCs w:val="21"/>
        </w:rPr>
        <w:t>（人或工具）</w:t>
      </w:r>
    </w:p>
    <w:p w14:paraId="2C9522A6" w14:textId="77777777" w:rsidR="004835B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driver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drive</w:t>
      </w:r>
      <w:r>
        <w:rPr>
          <w:rFonts w:ascii="Times New Roman" w:eastAsia="宋体" w:hAnsi="Times New Roman" w:cs="Times New Roman" w:hint="eastAsia"/>
          <w:szCs w:val="21"/>
        </w:rPr>
        <w:t>表示驾驶，加上后缀</w:t>
      </w:r>
      <w:r>
        <w:rPr>
          <w:rFonts w:ascii="Times New Roman" w:eastAsia="宋体" w:hAnsi="Times New Roman" w:cs="Times New Roman" w:hint="eastAsia"/>
          <w:szCs w:val="21"/>
        </w:rPr>
        <w:t>-er</w:t>
      </w:r>
      <w:r>
        <w:rPr>
          <w:rFonts w:ascii="Times New Roman" w:eastAsia="宋体" w:hAnsi="Times New Roman" w:cs="Times New Roman" w:hint="eastAsia"/>
          <w:szCs w:val="21"/>
        </w:rPr>
        <w:t>后构成施动者名词，表示驾驶的人、驾驶员、司机。再比如单词</w:t>
      </w:r>
      <w:r>
        <w:rPr>
          <w:rFonts w:ascii="Times New Roman" w:eastAsia="宋体" w:hAnsi="Times New Roman" w:cs="Times New Roman" w:hint="eastAsia"/>
          <w:szCs w:val="21"/>
        </w:rPr>
        <w:t>singer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sing</w:t>
      </w:r>
      <w:r>
        <w:rPr>
          <w:rFonts w:ascii="Times New Roman" w:eastAsia="宋体" w:hAnsi="Times New Roman" w:cs="Times New Roman" w:hint="eastAsia"/>
          <w:szCs w:val="21"/>
        </w:rPr>
        <w:t>表示唱歌，加上后缀</w:t>
      </w:r>
      <w:r>
        <w:rPr>
          <w:rFonts w:ascii="Times New Roman" w:eastAsia="宋体" w:hAnsi="Times New Roman" w:cs="Times New Roman" w:hint="eastAsia"/>
          <w:szCs w:val="21"/>
        </w:rPr>
        <w:t>-er</w:t>
      </w:r>
      <w:r>
        <w:rPr>
          <w:rFonts w:ascii="Times New Roman" w:eastAsia="宋体" w:hAnsi="Times New Roman" w:cs="Times New Roman" w:hint="eastAsia"/>
          <w:szCs w:val="21"/>
        </w:rPr>
        <w:t>后构成施动者名词，表示唱歌的人、歌唱者、歌手。</w:t>
      </w:r>
    </w:p>
    <w:p w14:paraId="2777C198" w14:textId="00A09C34"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施动者可以是人，也可以是工具、设备。比如单词</w:t>
      </w:r>
      <w:r>
        <w:rPr>
          <w:rFonts w:ascii="Times New Roman" w:eastAsia="宋体" w:hAnsi="Times New Roman" w:cs="Times New Roman" w:hint="eastAsia"/>
          <w:szCs w:val="21"/>
        </w:rPr>
        <w:t>player</w:t>
      </w:r>
      <w:r>
        <w:rPr>
          <w:rFonts w:ascii="Times New Roman" w:eastAsia="宋体" w:hAnsi="Times New Roman" w:cs="Times New Roman" w:hint="eastAsia"/>
          <w:szCs w:val="21"/>
        </w:rPr>
        <w:t>，它既可以表示玩游戏的人，也可以表示播放音乐或电影的工具，也就是播放器。</w:t>
      </w:r>
    </w:p>
    <w:p w14:paraId="57370528" w14:textId="77777777"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）跟在名词词根后面，表示跟某种事物有关联的人</w:t>
      </w:r>
    </w:p>
    <w:p w14:paraId="4AF092F7" w14:textId="77777777"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farmer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farm</w:t>
      </w:r>
      <w:r>
        <w:rPr>
          <w:rFonts w:ascii="Times New Roman" w:eastAsia="宋体" w:hAnsi="Times New Roman" w:cs="Times New Roman" w:hint="eastAsia"/>
          <w:szCs w:val="21"/>
        </w:rPr>
        <w:t>表示农场，</w:t>
      </w:r>
      <w:r>
        <w:rPr>
          <w:rFonts w:ascii="Times New Roman" w:eastAsia="宋体" w:hAnsi="Times New Roman" w:cs="Times New Roman" w:hint="eastAsia"/>
          <w:szCs w:val="21"/>
        </w:rPr>
        <w:t>farmer</w:t>
      </w:r>
      <w:r>
        <w:rPr>
          <w:rFonts w:ascii="Times New Roman" w:eastAsia="宋体" w:hAnsi="Times New Roman" w:cs="Times New Roman" w:hint="eastAsia"/>
          <w:szCs w:val="21"/>
        </w:rPr>
        <w:t>的意思就是在农场干活的人，所以就是农夫。</w:t>
      </w:r>
    </w:p>
    <w:p w14:paraId="42BDA917" w14:textId="77777777"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lawyer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law</w:t>
      </w:r>
      <w:r>
        <w:rPr>
          <w:rFonts w:ascii="Times New Roman" w:eastAsia="宋体" w:hAnsi="Times New Roman" w:cs="Times New Roman" w:hint="eastAsia"/>
          <w:szCs w:val="21"/>
        </w:rPr>
        <w:t>表示法律，</w:t>
      </w:r>
      <w:r>
        <w:rPr>
          <w:rFonts w:ascii="Times New Roman" w:eastAsia="宋体" w:hAnsi="Times New Roman" w:cs="Times New Roman" w:hint="eastAsia"/>
          <w:szCs w:val="21"/>
        </w:rPr>
        <w:t>lawyer</w:t>
      </w:r>
      <w:r>
        <w:rPr>
          <w:rFonts w:ascii="Times New Roman" w:eastAsia="宋体" w:hAnsi="Times New Roman" w:cs="Times New Roman" w:hint="eastAsia"/>
          <w:szCs w:val="21"/>
        </w:rPr>
        <w:t>的意思就是从事法律工作的人，也就是律师、法学家。中间的字母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是个插入成分，以便发音。</w:t>
      </w:r>
    </w:p>
    <w:p w14:paraId="384A9B5E" w14:textId="0A42E0FB"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w:t>
      </w:r>
      <w:r>
        <w:rPr>
          <w:rFonts w:ascii="Times New Roman" w:eastAsia="宋体" w:hAnsi="Times New Roman" w:cs="Times New Roman" w:hint="eastAsia"/>
          <w:szCs w:val="21"/>
        </w:rPr>
        <w:t>prisoner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prison</w:t>
      </w:r>
      <w:r>
        <w:rPr>
          <w:rFonts w:ascii="Times New Roman" w:eastAsia="宋体" w:hAnsi="Times New Roman" w:cs="Times New Roman" w:hint="eastAsia"/>
          <w:szCs w:val="21"/>
        </w:rPr>
        <w:t>表示监狱，</w:t>
      </w:r>
      <w:r>
        <w:rPr>
          <w:rFonts w:ascii="Times New Roman" w:eastAsia="宋体" w:hAnsi="Times New Roman" w:cs="Times New Roman" w:hint="eastAsia"/>
          <w:szCs w:val="21"/>
        </w:rPr>
        <w:t>prisoner</w:t>
      </w:r>
      <w:r>
        <w:rPr>
          <w:rFonts w:ascii="Times New Roman" w:eastAsia="宋体" w:hAnsi="Times New Roman" w:cs="Times New Roman" w:hint="eastAsia"/>
          <w:szCs w:val="21"/>
        </w:rPr>
        <w:t>指的是被关押在监狱里面的人，所以就是囚犯。</w:t>
      </w:r>
    </w:p>
    <w:p w14:paraId="7847A658" w14:textId="77777777"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）跟在形容词词根后面，表示具有某种特性的人</w:t>
      </w:r>
    </w:p>
    <w:p w14:paraId="4C9BB526" w14:textId="77777777"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foreigner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foreign</w:t>
      </w:r>
      <w:r>
        <w:rPr>
          <w:rFonts w:ascii="Times New Roman" w:eastAsia="宋体" w:hAnsi="Times New Roman" w:cs="Times New Roman" w:hint="eastAsia"/>
          <w:szCs w:val="21"/>
        </w:rPr>
        <w:t>表示外国的，</w:t>
      </w:r>
      <w:r>
        <w:rPr>
          <w:rFonts w:ascii="Times New Roman" w:eastAsia="宋体" w:hAnsi="Times New Roman" w:cs="Times New Roman" w:hint="eastAsia"/>
          <w:szCs w:val="21"/>
        </w:rPr>
        <w:t>foreigner</w:t>
      </w:r>
      <w:r>
        <w:rPr>
          <w:rFonts w:ascii="Times New Roman" w:eastAsia="宋体" w:hAnsi="Times New Roman" w:cs="Times New Roman" w:hint="eastAsia"/>
          <w:szCs w:val="21"/>
        </w:rPr>
        <w:t>就是外国人。</w:t>
      </w:r>
    </w:p>
    <w:p w14:paraId="21373300" w14:textId="0C8150FE" w:rsidR="00E02C39" w:rsidRDefault="00E02C39" w:rsidP="00E02C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westerner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western</w:t>
      </w:r>
      <w:r>
        <w:rPr>
          <w:rFonts w:ascii="Times New Roman" w:eastAsia="宋体" w:hAnsi="Times New Roman" w:cs="Times New Roman" w:hint="eastAsia"/>
          <w:szCs w:val="21"/>
        </w:rPr>
        <w:t>表示西方的，所以</w:t>
      </w:r>
      <w:r>
        <w:rPr>
          <w:rFonts w:ascii="Times New Roman" w:eastAsia="宋体" w:hAnsi="Times New Roman" w:cs="Times New Roman" w:hint="eastAsia"/>
          <w:szCs w:val="21"/>
        </w:rPr>
        <w:t>westerner</w:t>
      </w:r>
      <w:r>
        <w:rPr>
          <w:rFonts w:ascii="Times New Roman" w:eastAsia="宋体" w:hAnsi="Times New Roman" w:cs="Times New Roman" w:hint="eastAsia"/>
          <w:szCs w:val="21"/>
        </w:rPr>
        <w:t>就是西方人。</w:t>
      </w:r>
    </w:p>
    <w:p w14:paraId="580CE01C" w14:textId="49AA49CC" w:rsidR="00E02C39" w:rsidRPr="00E02C39" w:rsidRDefault="00E02C39" w:rsidP="00E02C39">
      <w:pPr>
        <w:spacing w:line="360" w:lineRule="auto"/>
        <w:ind w:left="1" w:firstLineChars="201" w:firstLine="424"/>
        <w:rPr>
          <w:rFonts w:ascii="Times New Roman" w:eastAsia="宋体" w:hAnsi="Times New Roman" w:cs="Times New Roman"/>
          <w:b/>
          <w:bCs/>
          <w:szCs w:val="21"/>
        </w:rPr>
      </w:pPr>
      <w:r w:rsidRPr="00E02C39">
        <w:rPr>
          <w:rFonts w:ascii="Times New Roman" w:eastAsia="宋体" w:hAnsi="Times New Roman" w:cs="Times New Roman" w:hint="eastAsia"/>
          <w:b/>
          <w:bCs/>
          <w:szCs w:val="21"/>
        </w:rPr>
        <w:t>例词：</w:t>
      </w:r>
    </w:p>
    <w:p w14:paraId="6830449C" w14:textId="0C19608C"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cleaner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ˈkliːnə(r)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清洁工</w:t>
      </w:r>
    </w:p>
    <w:p w14:paraId="1EC4FE06"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cleaner=clean</w:t>
      </w:r>
      <w:r w:rsidRPr="0028168D">
        <w:rPr>
          <w:rFonts w:ascii="Times New Roman" w:eastAsia="宋体" w:hAnsi="Times New Roman" w:cs="Times New Roman"/>
          <w:szCs w:val="21"/>
        </w:rPr>
        <w:t>（清洁）</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清洁工</w:t>
      </w:r>
    </w:p>
    <w:p w14:paraId="0651EE7F" w14:textId="029254A9"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driver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ˈdraɪvə(r)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驾驶员；司机</w:t>
      </w:r>
    </w:p>
    <w:p w14:paraId="1037281A"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driver=driv(e)</w:t>
      </w:r>
      <w:r w:rsidRPr="0028168D">
        <w:rPr>
          <w:rFonts w:ascii="Times New Roman" w:eastAsia="宋体" w:hAnsi="Times New Roman" w:cs="Times New Roman"/>
          <w:szCs w:val="21"/>
        </w:rPr>
        <w:t>（驾驶）</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驾驶员</w:t>
      </w:r>
    </w:p>
    <w:p w14:paraId="64FE32C8" w14:textId="5B0E5B58" w:rsidR="00FD505F" w:rsidRPr="003404C6" w:rsidRDefault="00FD505F" w:rsidP="00E02C39">
      <w:pPr>
        <w:pStyle w:val="a7"/>
        <w:numPr>
          <w:ilvl w:val="0"/>
          <w:numId w:val="14"/>
        </w:numPr>
        <w:spacing w:line="360" w:lineRule="auto"/>
        <w:ind w:firstLineChars="0"/>
        <w:rPr>
          <w:rFonts w:ascii="Times New Roman" w:eastAsia="宋体" w:hAnsi="Times New Roman" w:cs="Times New Roman"/>
          <w:szCs w:val="21"/>
        </w:rPr>
      </w:pPr>
      <w:r w:rsidRPr="003404C6">
        <w:rPr>
          <w:rFonts w:ascii="Times New Roman" w:eastAsia="宋体" w:hAnsi="Times New Roman" w:cs="Times New Roman"/>
          <w:szCs w:val="21"/>
        </w:rPr>
        <w:t>eraser</w:t>
      </w:r>
      <w:r w:rsidRPr="003404C6">
        <w:rPr>
          <w:rFonts w:ascii="Times New Roman" w:eastAsia="宋体" w:hAnsi="Times New Roman" w:cs="Times New Roman"/>
          <w:szCs w:val="21"/>
        </w:rPr>
        <w:t>：</w:t>
      </w:r>
      <w:r w:rsidRPr="003404C6">
        <w:rPr>
          <w:rFonts w:ascii="Times New Roman" w:eastAsia="宋体" w:hAnsi="Times New Roman" w:cs="Times New Roman"/>
          <w:szCs w:val="21"/>
        </w:rPr>
        <w:t>[</w:t>
      </w:r>
      <w:r w:rsidR="00EC5B70" w:rsidRPr="00EC5B70">
        <w:rPr>
          <w:rFonts w:ascii="Times New Roman" w:eastAsia="宋体" w:hAnsi="Times New Roman" w:cs="Times New Roman"/>
          <w:szCs w:val="21"/>
        </w:rPr>
        <w:t>ɪˈreɪzə(r)</w:t>
      </w:r>
      <w:r w:rsidRPr="003404C6">
        <w:rPr>
          <w:rFonts w:ascii="Times New Roman" w:eastAsia="宋体" w:hAnsi="Times New Roman" w:cs="Times New Roman"/>
          <w:szCs w:val="21"/>
        </w:rPr>
        <w:t xml:space="preserve">] n. </w:t>
      </w:r>
      <w:r w:rsidRPr="003404C6">
        <w:rPr>
          <w:rFonts w:ascii="Times New Roman" w:eastAsia="宋体" w:hAnsi="Times New Roman" w:cs="Times New Roman"/>
          <w:szCs w:val="21"/>
        </w:rPr>
        <w:t>橡皮擦；擦除器</w:t>
      </w:r>
    </w:p>
    <w:p w14:paraId="06EF2137" w14:textId="007AF628" w:rsidR="00FD505F" w:rsidRPr="003404C6" w:rsidRDefault="00FD505F" w:rsidP="00FD505F">
      <w:pPr>
        <w:spacing w:line="360" w:lineRule="auto"/>
        <w:ind w:left="1" w:firstLineChars="201" w:firstLine="422"/>
        <w:rPr>
          <w:rFonts w:ascii="Times New Roman" w:eastAsia="宋体" w:hAnsi="Times New Roman" w:cs="Times New Roman"/>
          <w:szCs w:val="21"/>
        </w:rPr>
      </w:pPr>
      <w:r w:rsidRPr="003404C6">
        <w:rPr>
          <w:rFonts w:ascii="Times New Roman" w:eastAsia="宋体" w:hAnsi="Times New Roman" w:cs="Times New Roman" w:hint="eastAsia"/>
          <w:szCs w:val="21"/>
        </w:rPr>
        <w:t>结构分析：</w:t>
      </w:r>
      <w:r w:rsidRPr="003404C6">
        <w:rPr>
          <w:rFonts w:ascii="Times New Roman" w:eastAsia="宋体" w:hAnsi="Times New Roman" w:cs="Times New Roman"/>
          <w:szCs w:val="21"/>
        </w:rPr>
        <w:t>eraser=e</w:t>
      </w:r>
      <w:r w:rsidRPr="003404C6">
        <w:rPr>
          <w:rFonts w:ascii="Times New Roman" w:eastAsia="宋体" w:hAnsi="Times New Roman" w:cs="Times New Roman"/>
          <w:szCs w:val="21"/>
        </w:rPr>
        <w:t>（</w:t>
      </w:r>
      <w:r>
        <w:rPr>
          <w:rFonts w:ascii="Times New Roman" w:eastAsia="宋体" w:hAnsi="Times New Roman" w:cs="Times New Roman" w:hint="eastAsia"/>
          <w:szCs w:val="21"/>
        </w:rPr>
        <w:t>=ex</w:t>
      </w:r>
      <w:r>
        <w:rPr>
          <w:rFonts w:ascii="Times New Roman" w:eastAsia="宋体" w:hAnsi="Times New Roman" w:cs="Times New Roman" w:hint="eastAsia"/>
          <w:szCs w:val="21"/>
        </w:rPr>
        <w:t>，</w:t>
      </w:r>
      <w:r w:rsidRPr="003404C6">
        <w:rPr>
          <w:rFonts w:ascii="Times New Roman" w:eastAsia="宋体" w:hAnsi="Times New Roman" w:cs="Times New Roman"/>
          <w:szCs w:val="21"/>
        </w:rPr>
        <w:t>离开）</w:t>
      </w:r>
      <w:r w:rsidRPr="003404C6">
        <w:rPr>
          <w:rFonts w:ascii="Times New Roman" w:eastAsia="宋体" w:hAnsi="Times New Roman" w:cs="Times New Roman"/>
          <w:szCs w:val="21"/>
        </w:rPr>
        <w:t>+ras</w:t>
      </w:r>
      <w:r w:rsidRPr="003404C6">
        <w:rPr>
          <w:rFonts w:ascii="Times New Roman" w:eastAsia="宋体" w:hAnsi="Times New Roman" w:cs="Times New Roman"/>
          <w:szCs w:val="21"/>
        </w:rPr>
        <w:t>（擦</w:t>
      </w:r>
      <w:r>
        <w:rPr>
          <w:rFonts w:ascii="Times New Roman" w:eastAsia="宋体" w:hAnsi="Times New Roman" w:cs="Times New Roman" w:hint="eastAsia"/>
          <w:szCs w:val="21"/>
        </w:rPr>
        <w:t>、刮</w:t>
      </w:r>
      <w:r w:rsidRPr="003404C6">
        <w:rPr>
          <w:rFonts w:ascii="Times New Roman" w:eastAsia="宋体" w:hAnsi="Times New Roman" w:cs="Times New Roman"/>
          <w:szCs w:val="21"/>
        </w:rPr>
        <w:t>）</w:t>
      </w:r>
      <w:r w:rsidRPr="003404C6">
        <w:rPr>
          <w:rFonts w:ascii="Times New Roman" w:eastAsia="宋体" w:hAnsi="Times New Roman" w:cs="Times New Roman"/>
          <w:szCs w:val="21"/>
        </w:rPr>
        <w:t>+er</w:t>
      </w:r>
      <w:r w:rsidRPr="003404C6">
        <w:rPr>
          <w:rFonts w:ascii="Times New Roman" w:eastAsia="宋体" w:hAnsi="Times New Roman" w:cs="Times New Roman"/>
          <w:szCs w:val="21"/>
        </w:rPr>
        <w:t>（者）</w:t>
      </w:r>
      <w:r w:rsidRPr="003404C6">
        <w:rPr>
          <w:rFonts w:ascii="Times New Roman" w:eastAsia="宋体" w:hAnsi="Times New Roman" w:cs="Times New Roman"/>
          <w:szCs w:val="21"/>
        </w:rPr>
        <w:t>→</w:t>
      </w:r>
      <w:r w:rsidRPr="003404C6">
        <w:rPr>
          <w:rFonts w:ascii="Times New Roman" w:eastAsia="宋体" w:hAnsi="Times New Roman" w:cs="Times New Roman"/>
          <w:szCs w:val="21"/>
        </w:rPr>
        <w:t>擦除器</w:t>
      </w:r>
      <w:r>
        <w:rPr>
          <w:rFonts w:ascii="Times New Roman" w:eastAsia="宋体" w:hAnsi="Times New Roman" w:cs="Times New Roman" w:hint="eastAsia"/>
          <w:szCs w:val="21"/>
        </w:rPr>
        <w:t>→</w:t>
      </w:r>
      <w:r w:rsidRPr="003404C6">
        <w:rPr>
          <w:rFonts w:ascii="Times New Roman" w:eastAsia="宋体" w:hAnsi="Times New Roman" w:cs="Times New Roman"/>
          <w:szCs w:val="21"/>
        </w:rPr>
        <w:t>橡皮擦</w:t>
      </w:r>
    </w:p>
    <w:p w14:paraId="1E83CF3C" w14:textId="13783169"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hunter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ˈhʌntə(r)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猎人</w:t>
      </w:r>
    </w:p>
    <w:p w14:paraId="41B2022B"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hunter=hunt</w:t>
      </w:r>
      <w:r w:rsidRPr="0028168D">
        <w:rPr>
          <w:rFonts w:ascii="Times New Roman" w:eastAsia="宋体" w:hAnsi="Times New Roman" w:cs="Times New Roman"/>
          <w:szCs w:val="21"/>
        </w:rPr>
        <w:t>（打猎）</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猎人</w:t>
      </w:r>
    </w:p>
    <w:p w14:paraId="650A0F80" w14:textId="748D873A"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keeper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ˈkiːpə(r)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保管者；看守人；监护人</w:t>
      </w:r>
    </w:p>
    <w:p w14:paraId="4E018035"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keeper=keep</w:t>
      </w:r>
      <w:r w:rsidRPr="0028168D">
        <w:rPr>
          <w:rFonts w:ascii="Times New Roman" w:eastAsia="宋体" w:hAnsi="Times New Roman" w:cs="Times New Roman"/>
          <w:szCs w:val="21"/>
        </w:rPr>
        <w:t>（保持）</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保管者</w:t>
      </w:r>
    </w:p>
    <w:p w14:paraId="28200C15" w14:textId="342D0DE0"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leader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ˈliːdə(r)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领导者；首领；指挥者</w:t>
      </w:r>
    </w:p>
    <w:p w14:paraId="707C5A1E"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leader=lead</w:t>
      </w:r>
      <w:r w:rsidRPr="0028168D">
        <w:rPr>
          <w:rFonts w:ascii="Times New Roman" w:eastAsia="宋体" w:hAnsi="Times New Roman" w:cs="Times New Roman"/>
          <w:szCs w:val="21"/>
        </w:rPr>
        <w:t>（领导）</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领导者</w:t>
      </w:r>
    </w:p>
    <w:p w14:paraId="6D9A1E97" w14:textId="37F12B00"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listener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ˈlɪsənə(r)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听众，倾听者</w:t>
      </w:r>
    </w:p>
    <w:p w14:paraId="4C94840F"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listener=listen</w:t>
      </w:r>
      <w:r w:rsidRPr="0028168D">
        <w:rPr>
          <w:rFonts w:ascii="Times New Roman" w:eastAsia="宋体" w:hAnsi="Times New Roman" w:cs="Times New Roman"/>
          <w:szCs w:val="21"/>
        </w:rPr>
        <w:t>（听）</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听众，倾听者</w:t>
      </w:r>
    </w:p>
    <w:p w14:paraId="789B215E" w14:textId="76BAA6EE"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lover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ˈlʌvə(r)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爱人，恋人；爱好者</w:t>
      </w:r>
    </w:p>
    <w:p w14:paraId="725BFEE5"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lover=lov(e)</w:t>
      </w:r>
      <w:r w:rsidRPr="0028168D">
        <w:rPr>
          <w:rFonts w:ascii="Times New Roman" w:eastAsia="宋体" w:hAnsi="Times New Roman" w:cs="Times New Roman"/>
          <w:szCs w:val="21"/>
        </w:rPr>
        <w:t>（爱）</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爱人</w:t>
      </w:r>
    </w:p>
    <w:p w14:paraId="4E4E78D3" w14:textId="30ED2692"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murderer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ˈmɜːdərə(r)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凶手；谋杀犯</w:t>
      </w:r>
    </w:p>
    <w:p w14:paraId="337E0434"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murderer=murder</w:t>
      </w:r>
      <w:r w:rsidRPr="0028168D">
        <w:rPr>
          <w:rFonts w:ascii="Times New Roman" w:eastAsia="宋体" w:hAnsi="Times New Roman" w:cs="Times New Roman"/>
          <w:szCs w:val="21"/>
        </w:rPr>
        <w:t>（谋杀）</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谋杀犯，凶手</w:t>
      </w:r>
    </w:p>
    <w:p w14:paraId="047418A9" w14:textId="0F1D5D0B"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owner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ˈəʊnə(r)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所有者；物主</w:t>
      </w:r>
    </w:p>
    <w:p w14:paraId="74E2AFBB"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owner=own</w:t>
      </w:r>
      <w:r w:rsidRPr="0028168D">
        <w:rPr>
          <w:rFonts w:ascii="Times New Roman" w:eastAsia="宋体" w:hAnsi="Times New Roman" w:cs="Times New Roman"/>
          <w:szCs w:val="21"/>
        </w:rPr>
        <w:t>（拥有）</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所有者</w:t>
      </w:r>
    </w:p>
    <w:p w14:paraId="1FFE1CD5" w14:textId="4827C5E5"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player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ˈpleɪə(r)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玩家；比赛者；游戏者；播放器</w:t>
      </w:r>
    </w:p>
    <w:p w14:paraId="72A4E5FA"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player=play</w:t>
      </w:r>
      <w:r w:rsidRPr="0028168D">
        <w:rPr>
          <w:rFonts w:ascii="Times New Roman" w:eastAsia="宋体" w:hAnsi="Times New Roman" w:cs="Times New Roman"/>
          <w:szCs w:val="21"/>
        </w:rPr>
        <w:t>（玩）</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玩家；比赛者；游戏者；播放器</w:t>
      </w:r>
    </w:p>
    <w:p w14:paraId="3B17966A" w14:textId="217A4DFD"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reader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ˈriːdə(r)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读者；阅读器；读物</w:t>
      </w:r>
    </w:p>
    <w:p w14:paraId="12F23E3F"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reader=read</w:t>
      </w:r>
      <w:r w:rsidRPr="0028168D">
        <w:rPr>
          <w:rFonts w:ascii="Times New Roman" w:eastAsia="宋体" w:hAnsi="Times New Roman" w:cs="Times New Roman"/>
          <w:szCs w:val="21"/>
        </w:rPr>
        <w:t>（阅读）</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读者，阅读器，读物</w:t>
      </w:r>
    </w:p>
    <w:p w14:paraId="724AB347" w14:textId="7DD913FE"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rider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ˈraɪdə(r)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骑手</w:t>
      </w:r>
    </w:p>
    <w:p w14:paraId="36CC9411"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rider=rid(e)</w:t>
      </w:r>
      <w:r w:rsidRPr="0028168D">
        <w:rPr>
          <w:rFonts w:ascii="Times New Roman" w:eastAsia="宋体" w:hAnsi="Times New Roman" w:cs="Times New Roman"/>
          <w:szCs w:val="21"/>
        </w:rPr>
        <w:t>（骑）</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骑手</w:t>
      </w:r>
    </w:p>
    <w:p w14:paraId="615931F5" w14:textId="3FA1A24A"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robber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ˈrɒbə(r)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强盗；盗贼</w:t>
      </w:r>
    </w:p>
    <w:p w14:paraId="35DE5F6B" w14:textId="1F6189FE"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robber=rob</w:t>
      </w:r>
      <w:r w:rsidRPr="0028168D">
        <w:rPr>
          <w:rFonts w:ascii="Times New Roman" w:eastAsia="宋体" w:hAnsi="Times New Roman" w:cs="Times New Roman"/>
          <w:szCs w:val="21"/>
        </w:rPr>
        <w:t>（抢劫）</w:t>
      </w:r>
      <w:r w:rsidR="008D67A6">
        <w:rPr>
          <w:rFonts w:ascii="Times New Roman" w:eastAsia="宋体" w:hAnsi="Times New Roman" w:cs="Times New Roman" w:hint="eastAsia"/>
          <w:szCs w:val="21"/>
        </w:rPr>
        <w:t>+</w:t>
      </w:r>
      <w:r w:rsidR="008D67A6">
        <w:rPr>
          <w:rFonts w:ascii="Times New Roman" w:eastAsia="宋体" w:hAnsi="Times New Roman" w:cs="Times New Roman"/>
          <w:szCs w:val="21"/>
        </w:rPr>
        <w:t>b</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抢劫者</w:t>
      </w:r>
      <w:r w:rsidRPr="0028168D">
        <w:rPr>
          <w:rFonts w:ascii="Times New Roman" w:eastAsia="宋体" w:hAnsi="Times New Roman" w:cs="Times New Roman"/>
          <w:szCs w:val="21"/>
        </w:rPr>
        <w:t>→</w:t>
      </w:r>
      <w:r w:rsidRPr="0028168D">
        <w:rPr>
          <w:rFonts w:ascii="Times New Roman" w:eastAsia="宋体" w:hAnsi="Times New Roman" w:cs="Times New Roman"/>
          <w:szCs w:val="21"/>
        </w:rPr>
        <w:t>强盗</w:t>
      </w:r>
    </w:p>
    <w:p w14:paraId="2EFF566D" w14:textId="23B8946B"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rubber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ˈrʌbə(r)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橡胶；橡皮</w:t>
      </w:r>
    </w:p>
    <w:p w14:paraId="14A3632D" w14:textId="7163A832"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rubber=rub</w:t>
      </w:r>
      <w:r w:rsidRPr="0028168D">
        <w:rPr>
          <w:rFonts w:ascii="Times New Roman" w:eastAsia="宋体" w:hAnsi="Times New Roman" w:cs="Times New Roman"/>
          <w:szCs w:val="21"/>
        </w:rPr>
        <w:t>（摩擦）</w:t>
      </w:r>
      <w:r w:rsidR="008D67A6">
        <w:rPr>
          <w:rFonts w:ascii="Times New Roman" w:eastAsia="宋体" w:hAnsi="Times New Roman" w:cs="Times New Roman" w:hint="eastAsia"/>
          <w:szCs w:val="21"/>
        </w:rPr>
        <w:t>+</w:t>
      </w:r>
      <w:r w:rsidR="008D67A6">
        <w:rPr>
          <w:rFonts w:ascii="Times New Roman" w:eastAsia="宋体" w:hAnsi="Times New Roman" w:cs="Times New Roman"/>
          <w:szCs w:val="21"/>
        </w:rPr>
        <w:t>b</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用于擦除之物</w:t>
      </w:r>
      <w:r w:rsidRPr="0028168D">
        <w:rPr>
          <w:rFonts w:ascii="Times New Roman" w:eastAsia="宋体" w:hAnsi="Times New Roman" w:cs="Times New Roman"/>
          <w:szCs w:val="21"/>
        </w:rPr>
        <w:t>→</w:t>
      </w:r>
      <w:r w:rsidRPr="0028168D">
        <w:rPr>
          <w:rFonts w:ascii="Times New Roman" w:eastAsia="宋体" w:hAnsi="Times New Roman" w:cs="Times New Roman"/>
          <w:szCs w:val="21"/>
        </w:rPr>
        <w:t>橡皮</w:t>
      </w:r>
    </w:p>
    <w:p w14:paraId="5B206513" w14:textId="78BC044F"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runner</w:t>
      </w:r>
      <w:r w:rsidRPr="0028168D">
        <w:rPr>
          <w:rFonts w:ascii="Times New Roman" w:eastAsia="宋体" w:hAnsi="Times New Roman" w:cs="Times New Roman"/>
          <w:szCs w:val="21"/>
        </w:rPr>
        <w:t>：</w:t>
      </w:r>
      <w:r w:rsidRPr="0028168D">
        <w:rPr>
          <w:rFonts w:ascii="Times New Roman" w:eastAsia="宋体" w:hAnsi="Times New Roman" w:cs="Times New Roman"/>
          <w:szCs w:val="21"/>
        </w:rPr>
        <w:t>['rʌn</w:t>
      </w:r>
      <w:r w:rsidR="00FD7A06">
        <w:rPr>
          <w:rFonts w:ascii="Times New Roman" w:eastAsia="宋体" w:hAnsi="Times New Roman" w:cs="Times New Roman"/>
          <w:szCs w:val="21"/>
        </w:rPr>
        <w:t>ə</w:t>
      </w:r>
      <w:r w:rsidR="00EC5B70" w:rsidRPr="00EC5B70">
        <w:rPr>
          <w:rFonts w:ascii="Times New Roman" w:eastAsia="宋体" w:hAnsi="Times New Roman" w:cs="Times New Roman"/>
          <w:szCs w:val="21"/>
        </w:rPr>
        <w:t>(r)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跑步者</w:t>
      </w:r>
    </w:p>
    <w:p w14:paraId="04D27ECB" w14:textId="5BC9FC5E"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runner=run</w:t>
      </w:r>
      <w:r w:rsidRPr="0028168D">
        <w:rPr>
          <w:rFonts w:ascii="Times New Roman" w:eastAsia="宋体" w:hAnsi="Times New Roman" w:cs="Times New Roman"/>
          <w:szCs w:val="21"/>
        </w:rPr>
        <w:t>（奔跑）</w:t>
      </w:r>
      <w:r w:rsidR="008D67A6">
        <w:rPr>
          <w:rFonts w:ascii="Times New Roman" w:eastAsia="宋体" w:hAnsi="Times New Roman" w:cs="Times New Roman" w:hint="eastAsia"/>
          <w:szCs w:val="21"/>
        </w:rPr>
        <w:t>+n</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跑步者</w:t>
      </w:r>
    </w:p>
    <w:p w14:paraId="473C03DB" w14:textId="5FFE31B9"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singer</w:t>
      </w:r>
      <w:r w:rsidRPr="0028168D">
        <w:rPr>
          <w:rFonts w:ascii="Times New Roman" w:eastAsia="宋体" w:hAnsi="Times New Roman" w:cs="Times New Roman"/>
          <w:szCs w:val="21"/>
        </w:rPr>
        <w:t>：</w:t>
      </w:r>
      <w:r w:rsidRPr="0028168D">
        <w:rPr>
          <w:rFonts w:ascii="Times New Roman" w:eastAsia="宋体" w:hAnsi="Times New Roman" w:cs="Times New Roman"/>
          <w:szCs w:val="21"/>
        </w:rPr>
        <w:t>['sɪŋ</w:t>
      </w:r>
      <w:r w:rsidR="00FD7A06">
        <w:rPr>
          <w:rFonts w:ascii="Times New Roman" w:eastAsia="宋体" w:hAnsi="Times New Roman" w:cs="Times New Roman"/>
          <w:szCs w:val="21"/>
        </w:rPr>
        <w:t>ə</w:t>
      </w:r>
      <w:r w:rsidR="00EC5B70" w:rsidRPr="00EC5B70">
        <w:rPr>
          <w:rFonts w:ascii="Times New Roman" w:eastAsia="宋体" w:hAnsi="Times New Roman" w:cs="Times New Roman"/>
          <w:szCs w:val="21"/>
        </w:rPr>
        <w:t>(r)</w:t>
      </w:r>
      <w:r w:rsidRPr="0028168D">
        <w:rPr>
          <w:rFonts w:ascii="Times New Roman" w:eastAsia="宋体" w:hAnsi="Times New Roman" w:cs="Times New Roman"/>
          <w:szCs w:val="21"/>
        </w:rPr>
        <w:t>] n.</w:t>
      </w:r>
      <w:r w:rsidRPr="0028168D">
        <w:rPr>
          <w:rFonts w:ascii="Times New Roman" w:eastAsia="宋体" w:hAnsi="Times New Roman" w:cs="Times New Roman"/>
          <w:szCs w:val="21"/>
        </w:rPr>
        <w:t>歌手，歌唱家</w:t>
      </w:r>
    </w:p>
    <w:p w14:paraId="646CB163"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singer=sing</w:t>
      </w:r>
      <w:r w:rsidRPr="0028168D">
        <w:rPr>
          <w:rFonts w:ascii="Times New Roman" w:eastAsia="宋体" w:hAnsi="Times New Roman" w:cs="Times New Roman"/>
          <w:szCs w:val="21"/>
        </w:rPr>
        <w:t>（唱歌）</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歌手</w:t>
      </w:r>
    </w:p>
    <w:p w14:paraId="38DE1216" w14:textId="67A842FE"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smoker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ˈsməʊkə(r)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吸烟者</w:t>
      </w:r>
    </w:p>
    <w:p w14:paraId="3A6897C8"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smoker=smok(e)</w:t>
      </w:r>
      <w:r w:rsidRPr="0028168D">
        <w:rPr>
          <w:rFonts w:ascii="Times New Roman" w:eastAsia="宋体" w:hAnsi="Times New Roman" w:cs="Times New Roman"/>
          <w:szCs w:val="21"/>
        </w:rPr>
        <w:t>（吸烟）</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吸烟者</w:t>
      </w:r>
    </w:p>
    <w:p w14:paraId="59939990" w14:textId="3AB59B3A"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speaker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ˈspiːkə(r)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演讲者；说话者；扬声器；议长</w:t>
      </w:r>
    </w:p>
    <w:p w14:paraId="0E771536"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speaker=speak</w:t>
      </w:r>
      <w:r w:rsidRPr="0028168D">
        <w:rPr>
          <w:rFonts w:ascii="Times New Roman" w:eastAsia="宋体" w:hAnsi="Times New Roman" w:cs="Times New Roman"/>
          <w:szCs w:val="21"/>
        </w:rPr>
        <w:t>（说话）</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说话者</w:t>
      </w:r>
    </w:p>
    <w:p w14:paraId="5BA4606E" w14:textId="7D434119"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teacher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ˈtiːtʃə(r)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教师；导师</w:t>
      </w:r>
    </w:p>
    <w:p w14:paraId="4C14562B"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teacher=teach</w:t>
      </w:r>
      <w:r w:rsidRPr="0028168D">
        <w:rPr>
          <w:rFonts w:ascii="Times New Roman" w:eastAsia="宋体" w:hAnsi="Times New Roman" w:cs="Times New Roman"/>
          <w:szCs w:val="21"/>
        </w:rPr>
        <w:t>（教）</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教师</w:t>
      </w:r>
    </w:p>
    <w:p w14:paraId="0AB1E288" w14:textId="734D54F3" w:rsidR="008D67A6" w:rsidRPr="0028168D" w:rsidRDefault="008D67A6"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traveller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ˈtrævələ(r)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旅行者</w:t>
      </w:r>
    </w:p>
    <w:p w14:paraId="654C3446" w14:textId="77777777" w:rsidR="008D67A6" w:rsidRPr="0028168D" w:rsidRDefault="008D67A6" w:rsidP="008D67A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traveller=travel</w:t>
      </w:r>
      <w:r w:rsidRPr="0028168D">
        <w:rPr>
          <w:rFonts w:ascii="Times New Roman" w:eastAsia="宋体" w:hAnsi="Times New Roman" w:cs="Times New Roman"/>
          <w:szCs w:val="21"/>
        </w:rPr>
        <w:t>（旅行）</w:t>
      </w:r>
      <w:r w:rsidRPr="0028168D">
        <w:rPr>
          <w:rFonts w:ascii="Times New Roman" w:eastAsia="宋体" w:hAnsi="Times New Roman" w:cs="Times New Roman"/>
          <w:szCs w:val="21"/>
        </w:rPr>
        <w:t>+l+er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旅行者</w:t>
      </w:r>
    </w:p>
    <w:p w14:paraId="2158C834" w14:textId="0EECF53B"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waiter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ˈweɪtə(r)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服务员，侍者</w:t>
      </w:r>
    </w:p>
    <w:p w14:paraId="66052577"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waiter=wait</w:t>
      </w:r>
      <w:r w:rsidRPr="0028168D">
        <w:rPr>
          <w:rFonts w:ascii="Times New Roman" w:eastAsia="宋体" w:hAnsi="Times New Roman" w:cs="Times New Roman"/>
          <w:szCs w:val="21"/>
        </w:rPr>
        <w:t>（等待）</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服务员，侍者</w:t>
      </w:r>
    </w:p>
    <w:p w14:paraId="6A44ACAC" w14:textId="5CD9E5C1" w:rsidR="004C44D7" w:rsidRPr="0028168D" w:rsidRDefault="004C44D7"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worker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ˈwɜːkə(r)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工人；劳动者</w:t>
      </w:r>
    </w:p>
    <w:p w14:paraId="67A13E44" w14:textId="77777777" w:rsidR="004C44D7" w:rsidRPr="0028168D" w:rsidRDefault="004C44D7" w:rsidP="004C44D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worker=work</w:t>
      </w:r>
      <w:r w:rsidRPr="0028168D">
        <w:rPr>
          <w:rFonts w:ascii="Times New Roman" w:eastAsia="宋体" w:hAnsi="Times New Roman" w:cs="Times New Roman"/>
          <w:szCs w:val="21"/>
        </w:rPr>
        <w:t>（工作）</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工人</w:t>
      </w:r>
    </w:p>
    <w:p w14:paraId="6276B8FF" w14:textId="4583EC05" w:rsidR="008D67A6" w:rsidRPr="0028168D" w:rsidRDefault="008D67A6"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winner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wɪnə(r)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获胜者；胜利者</w:t>
      </w:r>
    </w:p>
    <w:p w14:paraId="7FA3EB65" w14:textId="77777777" w:rsidR="008D67A6" w:rsidRPr="0028168D" w:rsidRDefault="008D67A6" w:rsidP="008D67A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winner=win</w:t>
      </w:r>
      <w:r w:rsidRPr="0028168D">
        <w:rPr>
          <w:rFonts w:ascii="Times New Roman" w:eastAsia="宋体" w:hAnsi="Times New Roman" w:cs="Times New Roman"/>
          <w:szCs w:val="21"/>
        </w:rPr>
        <w:t>（获胜）</w:t>
      </w:r>
      <w:r w:rsidRPr="0028168D">
        <w:rPr>
          <w:rFonts w:ascii="Times New Roman" w:eastAsia="宋体" w:hAnsi="Times New Roman" w:cs="Times New Roman"/>
          <w:szCs w:val="21"/>
        </w:rPr>
        <w:t>+n+er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获胜者</w:t>
      </w:r>
    </w:p>
    <w:p w14:paraId="691C3CFF" w14:textId="52B6B867"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farmer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fɑːmə(r)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农夫；农场主</w:t>
      </w:r>
    </w:p>
    <w:p w14:paraId="7B5CE3D1" w14:textId="08037E1B"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farmer=farm</w:t>
      </w:r>
      <w:r w:rsidRPr="0028168D">
        <w:rPr>
          <w:rFonts w:ascii="Times New Roman" w:eastAsia="宋体" w:hAnsi="Times New Roman" w:cs="Times New Roman"/>
          <w:szCs w:val="21"/>
        </w:rPr>
        <w:t>（农场）</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008D67A6">
        <w:rPr>
          <w:rFonts w:ascii="Times New Roman" w:eastAsia="宋体" w:hAnsi="Times New Roman" w:cs="Times New Roman" w:hint="eastAsia"/>
          <w:szCs w:val="21"/>
        </w:rPr>
        <w:t>在农场里面工作的人→</w:t>
      </w:r>
      <w:r w:rsidRPr="0028168D">
        <w:rPr>
          <w:rFonts w:ascii="Times New Roman" w:eastAsia="宋体" w:hAnsi="Times New Roman" w:cs="Times New Roman"/>
          <w:szCs w:val="21"/>
        </w:rPr>
        <w:t>农夫；农场主</w:t>
      </w:r>
    </w:p>
    <w:p w14:paraId="7F018DDA" w14:textId="051BAAF8"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gardener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hint="eastAsia"/>
          <w:szCs w:val="21"/>
        </w:rPr>
        <w:t>ɡɑ</w:t>
      </w:r>
      <w:r w:rsidR="00EC5B70" w:rsidRPr="00EC5B70">
        <w:rPr>
          <w:rFonts w:ascii="Times New Roman" w:eastAsia="宋体" w:hAnsi="Times New Roman" w:cs="Times New Roman"/>
          <w:szCs w:val="21"/>
        </w:rPr>
        <w:t>ːdnə(r)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园丁；花匠；园艺家</w:t>
      </w:r>
    </w:p>
    <w:p w14:paraId="79ABD675" w14:textId="5DBA92CE"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gardener=garden</w:t>
      </w:r>
      <w:r w:rsidRPr="0028168D">
        <w:rPr>
          <w:rFonts w:ascii="Times New Roman" w:eastAsia="宋体" w:hAnsi="Times New Roman" w:cs="Times New Roman"/>
          <w:szCs w:val="21"/>
        </w:rPr>
        <w:t>（</w:t>
      </w:r>
      <w:r w:rsidR="004C44D7">
        <w:rPr>
          <w:rFonts w:ascii="Times New Roman" w:eastAsia="宋体" w:hAnsi="Times New Roman" w:cs="Times New Roman" w:hint="eastAsia"/>
          <w:szCs w:val="21"/>
        </w:rPr>
        <w:t>花园</w:t>
      </w:r>
      <w:r w:rsidRPr="0028168D">
        <w:rPr>
          <w:rFonts w:ascii="Times New Roman" w:eastAsia="宋体" w:hAnsi="Times New Roman" w:cs="Times New Roman"/>
          <w:szCs w:val="21"/>
        </w:rPr>
        <w:t>）</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008D67A6">
        <w:rPr>
          <w:rFonts w:ascii="Times New Roman" w:eastAsia="宋体" w:hAnsi="Times New Roman" w:cs="Times New Roman" w:hint="eastAsia"/>
          <w:szCs w:val="21"/>
        </w:rPr>
        <w:t>在花园里面工作的人→</w:t>
      </w:r>
      <w:r w:rsidRPr="0028168D">
        <w:rPr>
          <w:rFonts w:ascii="Times New Roman" w:eastAsia="宋体" w:hAnsi="Times New Roman" w:cs="Times New Roman"/>
          <w:szCs w:val="21"/>
        </w:rPr>
        <w:t>园丁</w:t>
      </w:r>
    </w:p>
    <w:p w14:paraId="239CC324" w14:textId="0C843C97"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lawyer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EC5B70" w:rsidRPr="00EC5B70">
        <w:rPr>
          <w:rFonts w:ascii="Times New Roman" w:eastAsia="宋体" w:hAnsi="Times New Roman" w:cs="Times New Roman"/>
          <w:szCs w:val="21"/>
        </w:rPr>
        <w:t>lɔɪə(r)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律师；法学家</w:t>
      </w:r>
    </w:p>
    <w:p w14:paraId="4FF6EF41" w14:textId="04403988"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lawyer=law</w:t>
      </w:r>
      <w:r w:rsidRPr="0028168D">
        <w:rPr>
          <w:rFonts w:ascii="Times New Roman" w:eastAsia="宋体" w:hAnsi="Times New Roman" w:cs="Times New Roman"/>
          <w:szCs w:val="21"/>
        </w:rPr>
        <w:t>（法律）</w:t>
      </w:r>
      <w:r w:rsidRPr="0028168D">
        <w:rPr>
          <w:rFonts w:ascii="Times New Roman" w:eastAsia="宋体" w:hAnsi="Times New Roman" w:cs="Times New Roman"/>
          <w:szCs w:val="21"/>
        </w:rPr>
        <w:t>+y+er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008D67A6">
        <w:rPr>
          <w:rFonts w:ascii="Times New Roman" w:eastAsia="宋体" w:hAnsi="Times New Roman" w:cs="Times New Roman" w:hint="eastAsia"/>
          <w:szCs w:val="21"/>
        </w:rPr>
        <w:t>从事法律工作的人→</w:t>
      </w:r>
      <w:r w:rsidRPr="0028168D">
        <w:rPr>
          <w:rFonts w:ascii="Times New Roman" w:eastAsia="宋体" w:hAnsi="Times New Roman" w:cs="Times New Roman"/>
          <w:szCs w:val="21"/>
        </w:rPr>
        <w:t>律师，法学家</w:t>
      </w:r>
    </w:p>
    <w:p w14:paraId="3FEFB2F0" w14:textId="69369499" w:rsidR="00FD505F" w:rsidRPr="001918B0" w:rsidRDefault="00FD505F" w:rsidP="00E02C3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prisoner</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EC5B70" w:rsidRPr="00EC5B70">
        <w:rPr>
          <w:rFonts w:ascii="Times New Roman" w:eastAsia="宋体" w:hAnsi="Times New Roman" w:cs="Times New Roman"/>
          <w:szCs w:val="21"/>
        </w:rPr>
        <w:t>prɪznə(r)</w:t>
      </w:r>
      <w:r w:rsidRPr="001918B0">
        <w:rPr>
          <w:rFonts w:ascii="Times New Roman" w:eastAsia="宋体" w:hAnsi="Times New Roman" w:cs="Times New Roman"/>
          <w:szCs w:val="21"/>
        </w:rPr>
        <w:t>] n.</w:t>
      </w:r>
      <w:r w:rsidRPr="001918B0">
        <w:rPr>
          <w:rFonts w:ascii="Times New Roman" w:eastAsia="宋体" w:hAnsi="Times New Roman" w:cs="Times New Roman"/>
          <w:szCs w:val="21"/>
        </w:rPr>
        <w:t>囚犯，犯人；俘虏</w:t>
      </w:r>
    </w:p>
    <w:p w14:paraId="69B0775A" w14:textId="5FE6C0CD" w:rsidR="00FD505F" w:rsidRPr="001918B0" w:rsidRDefault="00FD505F" w:rsidP="00FD505F">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prisoner=prison</w:t>
      </w:r>
      <w:r w:rsidRPr="001918B0">
        <w:rPr>
          <w:rFonts w:ascii="Times New Roman" w:eastAsia="宋体" w:hAnsi="Times New Roman" w:cs="Times New Roman"/>
          <w:szCs w:val="21"/>
        </w:rPr>
        <w:t>（</w:t>
      </w:r>
      <w:r>
        <w:rPr>
          <w:rFonts w:ascii="Times New Roman" w:eastAsia="宋体" w:hAnsi="Times New Roman" w:cs="Times New Roman" w:hint="eastAsia"/>
          <w:szCs w:val="21"/>
        </w:rPr>
        <w:t>监狱</w:t>
      </w:r>
      <w:r w:rsidRPr="001918B0">
        <w:rPr>
          <w:rFonts w:ascii="Times New Roman" w:eastAsia="宋体" w:hAnsi="Times New Roman" w:cs="Times New Roman"/>
          <w:szCs w:val="21"/>
        </w:rPr>
        <w:t>）</w:t>
      </w:r>
      <w:r w:rsidRPr="001918B0">
        <w:rPr>
          <w:rFonts w:ascii="Times New Roman" w:eastAsia="宋体" w:hAnsi="Times New Roman" w:cs="Times New Roman"/>
          <w:szCs w:val="21"/>
        </w:rPr>
        <w:t>+er</w:t>
      </w:r>
      <w:r w:rsidRPr="001918B0">
        <w:rPr>
          <w:rFonts w:ascii="Times New Roman" w:eastAsia="宋体" w:hAnsi="Times New Roman" w:cs="Times New Roman"/>
          <w:szCs w:val="21"/>
        </w:rPr>
        <w:t>（者）</w:t>
      </w:r>
      <w:r w:rsidRPr="001918B0">
        <w:rPr>
          <w:rFonts w:ascii="Times New Roman" w:eastAsia="宋体" w:hAnsi="Times New Roman" w:cs="Times New Roman"/>
          <w:szCs w:val="21"/>
        </w:rPr>
        <w:t>→</w:t>
      </w:r>
      <w:r>
        <w:rPr>
          <w:rFonts w:ascii="Times New Roman" w:eastAsia="宋体" w:hAnsi="Times New Roman" w:cs="Times New Roman" w:hint="eastAsia"/>
          <w:szCs w:val="21"/>
        </w:rPr>
        <w:t>被关在监狱里的人</w:t>
      </w:r>
      <w:r w:rsidRPr="001918B0">
        <w:rPr>
          <w:rFonts w:ascii="Times New Roman" w:eastAsia="宋体" w:hAnsi="Times New Roman" w:cs="Times New Roman"/>
          <w:szCs w:val="21"/>
        </w:rPr>
        <w:t>→</w:t>
      </w:r>
      <w:r w:rsidRPr="001918B0">
        <w:rPr>
          <w:rFonts w:ascii="Times New Roman" w:eastAsia="宋体" w:hAnsi="Times New Roman" w:cs="Times New Roman"/>
          <w:szCs w:val="21"/>
        </w:rPr>
        <w:t>囚犯</w:t>
      </w:r>
    </w:p>
    <w:p w14:paraId="39E7982E" w14:textId="302DAD90"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tanker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ˈtæŋkə(r)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油轮；油船；运油飞机；空中加油飞机；油槽车</w:t>
      </w:r>
    </w:p>
    <w:p w14:paraId="04C60098"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tanker=tank</w:t>
      </w:r>
      <w:r w:rsidRPr="0028168D">
        <w:rPr>
          <w:rFonts w:ascii="Times New Roman" w:eastAsia="宋体" w:hAnsi="Times New Roman" w:cs="Times New Roman"/>
          <w:szCs w:val="21"/>
        </w:rPr>
        <w:t>（水槽，油槽）</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装有油槽的运输工具</w:t>
      </w:r>
    </w:p>
    <w:p w14:paraId="274DE145" w14:textId="7585632A"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villager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ˈvɪlɪdʒə(r)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乡村居民，村民</w:t>
      </w:r>
    </w:p>
    <w:p w14:paraId="71C7E86F" w14:textId="3FF55E40"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villager=villag(e)</w:t>
      </w:r>
      <w:r w:rsidRPr="0028168D">
        <w:rPr>
          <w:rFonts w:ascii="Times New Roman" w:eastAsia="宋体" w:hAnsi="Times New Roman" w:cs="Times New Roman"/>
          <w:szCs w:val="21"/>
        </w:rPr>
        <w:t>（村庄）</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008D67A6">
        <w:rPr>
          <w:rFonts w:ascii="Times New Roman" w:eastAsia="宋体" w:hAnsi="Times New Roman" w:cs="Times New Roman" w:hint="eastAsia"/>
          <w:szCs w:val="21"/>
        </w:rPr>
        <w:t>住在村庄里的人→</w:t>
      </w:r>
      <w:r w:rsidRPr="0028168D">
        <w:rPr>
          <w:rFonts w:ascii="Times New Roman" w:eastAsia="宋体" w:hAnsi="Times New Roman" w:cs="Times New Roman"/>
          <w:szCs w:val="21"/>
        </w:rPr>
        <w:t>村民</w:t>
      </w:r>
    </w:p>
    <w:p w14:paraId="08081BFF" w14:textId="63805859" w:rsidR="004C44D7" w:rsidRDefault="004C44D7" w:rsidP="00E02C39">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foreigner</w:t>
      </w:r>
      <w:r>
        <w:rPr>
          <w:rFonts w:ascii="Times New Roman" w:eastAsia="宋体" w:hAnsi="Times New Roman" w:cs="Times New Roman" w:hint="eastAsia"/>
          <w:szCs w:val="21"/>
        </w:rPr>
        <w:t>：</w:t>
      </w:r>
      <w:r w:rsidR="008D67A6">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ˈfɒrənə(r)</w:t>
      </w:r>
      <w:r w:rsidR="008D67A6">
        <w:rPr>
          <w:rFonts w:ascii="Times New Roman" w:eastAsia="宋体" w:hAnsi="Times New Roman" w:cs="Times New Roman"/>
          <w:szCs w:val="21"/>
        </w:rPr>
        <w:t>] n</w:t>
      </w:r>
      <w:r w:rsidR="008D67A6">
        <w:rPr>
          <w:rFonts w:ascii="Times New Roman" w:eastAsia="宋体" w:hAnsi="Times New Roman" w:cs="Times New Roman" w:hint="eastAsia"/>
          <w:szCs w:val="21"/>
        </w:rPr>
        <w:t>.</w:t>
      </w:r>
      <w:r w:rsidR="008D67A6">
        <w:rPr>
          <w:rFonts w:ascii="Times New Roman" w:eastAsia="宋体" w:hAnsi="Times New Roman" w:cs="Times New Roman" w:hint="eastAsia"/>
          <w:szCs w:val="21"/>
        </w:rPr>
        <w:t>外国人</w:t>
      </w:r>
    </w:p>
    <w:p w14:paraId="749B5B98" w14:textId="219C9EA0" w:rsidR="008D67A6" w:rsidRPr="0028168D" w:rsidRDefault="008D67A6"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foreigner=foreign</w:t>
      </w:r>
      <w:r>
        <w:rPr>
          <w:rFonts w:ascii="Times New Roman" w:eastAsia="宋体" w:hAnsi="Times New Roman" w:cs="Times New Roman" w:hint="eastAsia"/>
          <w:szCs w:val="21"/>
        </w:rPr>
        <w:t>（外国的）</w:t>
      </w:r>
      <w:r>
        <w:rPr>
          <w:rFonts w:ascii="Times New Roman" w:eastAsia="宋体" w:hAnsi="Times New Roman" w:cs="Times New Roman" w:hint="eastAsia"/>
          <w:szCs w:val="21"/>
        </w:rPr>
        <w:t>+er</w:t>
      </w:r>
      <w:r>
        <w:rPr>
          <w:rFonts w:ascii="Times New Roman" w:eastAsia="宋体" w:hAnsi="Times New Roman" w:cs="Times New Roman" w:hint="eastAsia"/>
          <w:szCs w:val="21"/>
        </w:rPr>
        <w:t>（者）→外国人</w:t>
      </w:r>
    </w:p>
    <w:p w14:paraId="65A4105A" w14:textId="48E76BDC" w:rsidR="0028168D" w:rsidRPr="0028168D" w:rsidRDefault="0028168D" w:rsidP="00E02C3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westerner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ˈwestənə(r)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西方人</w:t>
      </w:r>
    </w:p>
    <w:p w14:paraId="2EAC0848" w14:textId="75668E1E" w:rsidR="001F59F3"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westerner=western</w:t>
      </w:r>
      <w:r w:rsidRPr="0028168D">
        <w:rPr>
          <w:rFonts w:ascii="Times New Roman" w:eastAsia="宋体" w:hAnsi="Times New Roman" w:cs="Times New Roman"/>
          <w:szCs w:val="21"/>
        </w:rPr>
        <w:t>（西方的）</w:t>
      </w:r>
      <w:r w:rsidRPr="0028168D">
        <w:rPr>
          <w:rFonts w:ascii="Times New Roman" w:eastAsia="宋体" w:hAnsi="Times New Roman" w:cs="Times New Roman"/>
          <w:szCs w:val="21"/>
        </w:rPr>
        <w:t>+er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西方人</w:t>
      </w:r>
    </w:p>
    <w:p w14:paraId="3B3DA031" w14:textId="23F9C621" w:rsidR="00A179BD" w:rsidRPr="001F59F3" w:rsidRDefault="001F59F3" w:rsidP="001F59F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1" w:name="_Toc44218857"/>
      <w:r w:rsidRPr="001F59F3">
        <w:rPr>
          <w:rFonts w:ascii="Times New Roman" w:eastAsia="宋体" w:hAnsi="Times New Roman" w:cs="Times New Roman" w:hint="eastAsia"/>
          <w:b/>
          <w:bCs/>
          <w:sz w:val="24"/>
          <w:szCs w:val="24"/>
        </w:rPr>
        <w:t>后缀</w:t>
      </w:r>
      <w:r w:rsidRPr="001F59F3">
        <w:rPr>
          <w:rFonts w:ascii="Times New Roman" w:eastAsia="宋体" w:hAnsi="Times New Roman" w:cs="Times New Roman" w:hint="eastAsia"/>
          <w:b/>
          <w:bCs/>
          <w:sz w:val="24"/>
          <w:szCs w:val="24"/>
        </w:rPr>
        <w:t>-or</w:t>
      </w:r>
      <w:r w:rsidR="00577A81">
        <w:rPr>
          <w:rFonts w:ascii="Times New Roman" w:eastAsia="宋体" w:hAnsi="Times New Roman" w:cs="Times New Roman" w:hint="eastAsia"/>
          <w:b/>
          <w:bCs/>
          <w:sz w:val="24"/>
          <w:szCs w:val="24"/>
        </w:rPr>
        <w:t>-</w:t>
      </w:r>
      <w:r w:rsidR="00577A81">
        <w:rPr>
          <w:rFonts w:ascii="Times New Roman" w:eastAsia="宋体" w:hAnsi="Times New Roman" w:cs="Times New Roman"/>
          <w:b/>
          <w:bCs/>
          <w:sz w:val="24"/>
          <w:szCs w:val="24"/>
        </w:rPr>
        <w:t>1</w:t>
      </w:r>
      <w:bookmarkEnd w:id="41"/>
    </w:p>
    <w:p w14:paraId="75660B2B" w14:textId="77777777" w:rsidR="001F59F3" w:rsidRPr="001F59F3" w:rsidRDefault="001F59F3" w:rsidP="001F59F3">
      <w:pPr>
        <w:spacing w:line="360" w:lineRule="auto"/>
        <w:ind w:left="1" w:firstLineChars="201" w:firstLine="424"/>
        <w:rPr>
          <w:rFonts w:ascii="Times New Roman" w:eastAsia="宋体" w:hAnsi="Times New Roman" w:cs="Times New Roman"/>
          <w:b/>
          <w:bCs/>
          <w:szCs w:val="21"/>
        </w:rPr>
      </w:pPr>
      <w:r w:rsidRPr="001F59F3">
        <w:rPr>
          <w:rFonts w:ascii="Times New Roman" w:eastAsia="宋体" w:hAnsi="Times New Roman" w:cs="Times New Roman" w:hint="eastAsia"/>
          <w:b/>
          <w:bCs/>
          <w:szCs w:val="21"/>
        </w:rPr>
        <w:t>来源：</w:t>
      </w:r>
    </w:p>
    <w:p w14:paraId="7FF73DE2" w14:textId="4A16DBB6"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来自</w:t>
      </w:r>
      <w:r w:rsidRPr="0028168D">
        <w:rPr>
          <w:rFonts w:ascii="Times New Roman" w:eastAsia="宋体" w:hAnsi="Times New Roman" w:cs="Times New Roman" w:hint="eastAsia"/>
          <w:szCs w:val="21"/>
        </w:rPr>
        <w:t>拉丁语施动者名词后缀</w:t>
      </w:r>
      <w:r w:rsidRPr="0028168D">
        <w:rPr>
          <w:rFonts w:ascii="Times New Roman" w:eastAsia="宋体" w:hAnsi="Times New Roman" w:cs="Times New Roman"/>
          <w:szCs w:val="21"/>
        </w:rPr>
        <w:t>-tor</w:t>
      </w:r>
      <w:r w:rsidRPr="0028168D">
        <w:rPr>
          <w:rFonts w:ascii="Times New Roman" w:eastAsia="宋体" w:hAnsi="Times New Roman" w:cs="Times New Roman"/>
          <w:szCs w:val="21"/>
        </w:rPr>
        <w:t>。受英语本族语施动者名词后缀</w:t>
      </w:r>
      <w:r w:rsidRPr="0028168D">
        <w:rPr>
          <w:rFonts w:ascii="Times New Roman" w:eastAsia="宋体" w:hAnsi="Times New Roman" w:cs="Times New Roman"/>
          <w:szCs w:val="21"/>
        </w:rPr>
        <w:t>-er</w:t>
      </w:r>
      <w:r w:rsidRPr="0028168D">
        <w:rPr>
          <w:rFonts w:ascii="Times New Roman" w:eastAsia="宋体" w:hAnsi="Times New Roman" w:cs="Times New Roman"/>
          <w:szCs w:val="21"/>
        </w:rPr>
        <w:t>的影响，</w:t>
      </w:r>
      <w:r w:rsidR="00A2696B">
        <w:rPr>
          <w:rFonts w:ascii="Times New Roman" w:eastAsia="宋体" w:hAnsi="Times New Roman" w:cs="Times New Roman" w:hint="eastAsia"/>
          <w:szCs w:val="21"/>
        </w:rPr>
        <w:t>拉丁后缀</w:t>
      </w:r>
      <w:r w:rsidRPr="0028168D">
        <w:rPr>
          <w:rFonts w:ascii="Times New Roman" w:eastAsia="宋体" w:hAnsi="Times New Roman" w:cs="Times New Roman"/>
          <w:szCs w:val="21"/>
        </w:rPr>
        <w:t>-tor</w:t>
      </w:r>
      <w:r w:rsidR="00A2696B">
        <w:rPr>
          <w:rFonts w:ascii="Times New Roman" w:eastAsia="宋体" w:hAnsi="Times New Roman" w:cs="Times New Roman" w:hint="eastAsia"/>
          <w:szCs w:val="21"/>
        </w:rPr>
        <w:t>在英语中</w:t>
      </w:r>
      <w:r w:rsidRPr="0028168D">
        <w:rPr>
          <w:rFonts w:ascii="Times New Roman" w:eastAsia="宋体" w:hAnsi="Times New Roman" w:cs="Times New Roman"/>
          <w:szCs w:val="21"/>
        </w:rPr>
        <w:t>常被人分解为</w:t>
      </w:r>
      <w:r w:rsidRPr="0028168D">
        <w:rPr>
          <w:rFonts w:ascii="Times New Roman" w:eastAsia="宋体" w:hAnsi="Times New Roman" w:cs="Times New Roman"/>
          <w:szCs w:val="21"/>
        </w:rPr>
        <w:t>t+or</w:t>
      </w:r>
      <w:r w:rsidRPr="0028168D">
        <w:rPr>
          <w:rFonts w:ascii="Times New Roman" w:eastAsia="宋体" w:hAnsi="Times New Roman" w:cs="Times New Roman"/>
          <w:szCs w:val="21"/>
        </w:rPr>
        <w:t>，其中字母</w:t>
      </w:r>
      <w:r w:rsidRPr="0028168D">
        <w:rPr>
          <w:rFonts w:ascii="Times New Roman" w:eastAsia="宋体" w:hAnsi="Times New Roman" w:cs="Times New Roman"/>
          <w:szCs w:val="21"/>
        </w:rPr>
        <w:t>t</w:t>
      </w:r>
      <w:r w:rsidRPr="0028168D">
        <w:rPr>
          <w:rFonts w:ascii="Times New Roman" w:eastAsia="宋体" w:hAnsi="Times New Roman" w:cs="Times New Roman"/>
          <w:szCs w:val="21"/>
        </w:rPr>
        <w:t>被合并到前面的动词词根，</w:t>
      </w:r>
      <w:r w:rsidRPr="0028168D">
        <w:rPr>
          <w:rFonts w:ascii="Times New Roman" w:eastAsia="宋体" w:hAnsi="Times New Roman" w:cs="Times New Roman"/>
          <w:szCs w:val="21"/>
        </w:rPr>
        <w:t>-or</w:t>
      </w:r>
      <w:r w:rsidRPr="0028168D">
        <w:rPr>
          <w:rFonts w:ascii="Times New Roman" w:eastAsia="宋体" w:hAnsi="Times New Roman" w:cs="Times New Roman"/>
          <w:szCs w:val="21"/>
        </w:rPr>
        <w:t>则被看作施动者名词后缀，等同于</w:t>
      </w:r>
      <w:r w:rsidRPr="0028168D">
        <w:rPr>
          <w:rFonts w:ascii="Times New Roman" w:eastAsia="宋体" w:hAnsi="Times New Roman" w:cs="Times New Roman"/>
          <w:szCs w:val="21"/>
        </w:rPr>
        <w:t>-er</w:t>
      </w:r>
      <w:r w:rsidRPr="0028168D">
        <w:rPr>
          <w:rFonts w:ascii="Times New Roman" w:eastAsia="宋体" w:hAnsi="Times New Roman" w:cs="Times New Roman"/>
          <w:szCs w:val="21"/>
        </w:rPr>
        <w:t>。</w:t>
      </w:r>
    </w:p>
    <w:p w14:paraId="066A570D" w14:textId="77777777" w:rsidR="001F59F3" w:rsidRPr="001F59F3" w:rsidRDefault="007D1471" w:rsidP="0028168D">
      <w:pPr>
        <w:spacing w:line="360" w:lineRule="auto"/>
        <w:ind w:left="1" w:firstLineChars="201" w:firstLine="424"/>
        <w:rPr>
          <w:rFonts w:ascii="Times New Roman" w:eastAsia="宋体" w:hAnsi="Times New Roman" w:cs="Times New Roman"/>
          <w:b/>
          <w:bCs/>
          <w:szCs w:val="21"/>
        </w:rPr>
      </w:pPr>
      <w:r w:rsidRPr="001F59F3">
        <w:rPr>
          <w:rFonts w:ascii="Times New Roman" w:eastAsia="宋体" w:hAnsi="Times New Roman" w:cs="Times New Roman" w:hint="eastAsia"/>
          <w:b/>
          <w:bCs/>
          <w:szCs w:val="21"/>
        </w:rPr>
        <w:t>用法和含义：</w:t>
      </w:r>
    </w:p>
    <w:p w14:paraId="5CB8EBE5" w14:textId="647A2094" w:rsidR="0028168D" w:rsidRDefault="001F59F3"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放在动词词根后面，构成名词，表示</w:t>
      </w:r>
      <w:r w:rsidR="0028168D" w:rsidRPr="0028168D">
        <w:rPr>
          <w:rFonts w:ascii="Times New Roman" w:eastAsia="宋体" w:hAnsi="Times New Roman" w:cs="Times New Roman" w:hint="eastAsia"/>
          <w:szCs w:val="21"/>
        </w:rPr>
        <w:t>动作或行为的施动者。</w:t>
      </w:r>
    </w:p>
    <w:p w14:paraId="309C7B1B" w14:textId="19678018"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actor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act</w:t>
      </w:r>
      <w:r>
        <w:rPr>
          <w:rFonts w:ascii="Times New Roman" w:eastAsia="宋体" w:hAnsi="Times New Roman" w:cs="Times New Roman" w:hint="eastAsia"/>
          <w:szCs w:val="21"/>
        </w:rPr>
        <w:t>表示做动作、表演，做事、发挥作用，加上后缀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后变成它的施动者名词形式，所以就是做动作的人、表演者、演员，或者是做事的人、行动者，还可以是起到某种作用的物品、作用物。</w:t>
      </w:r>
    </w:p>
    <w:p w14:paraId="7E2B78A0" w14:textId="0B07A772"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conductor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conduct</w:t>
      </w:r>
      <w:r>
        <w:rPr>
          <w:rFonts w:ascii="Times New Roman" w:eastAsia="宋体" w:hAnsi="Times New Roman" w:cs="Times New Roman" w:hint="eastAsia"/>
          <w:szCs w:val="21"/>
        </w:rPr>
        <w:t>表示引导、传导，加上后缀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变成它的施动者名词形式，也就是引导者、传导者，可以是人也可以是物品，因此在不同场景下可以表示导体（能够传导电流的物品）、乐队指挥（引导整个乐队演奏音乐的人），还可以表示公共汽车上的售票员，因为他负责引导乘客有序上下车。</w:t>
      </w:r>
    </w:p>
    <w:p w14:paraId="64BF7D58" w14:textId="77777777"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doctor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doct-</w:t>
      </w:r>
      <w:r>
        <w:rPr>
          <w:rFonts w:ascii="Times New Roman" w:eastAsia="宋体" w:hAnsi="Times New Roman" w:cs="Times New Roman" w:hint="eastAsia"/>
          <w:szCs w:val="21"/>
        </w:rPr>
        <w:t>表示“教学生”，加上后缀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变成它的施动者名词形式，也就是有资格教学生的人，是西方的一种最高学历，中文翻译为博士。在日常生活中，它还可以表示一种最常见的博士——医学博士，也就是医生。在欧美国家，医生都是要求博士毕业的，拿到博士学位才能被称为</w:t>
      </w:r>
      <w:r>
        <w:rPr>
          <w:rFonts w:ascii="Times New Roman" w:eastAsia="宋体" w:hAnsi="Times New Roman" w:cs="Times New Roman" w:hint="eastAsia"/>
          <w:szCs w:val="21"/>
        </w:rPr>
        <w:t>doctor</w:t>
      </w:r>
      <w:r>
        <w:rPr>
          <w:rFonts w:ascii="Times New Roman" w:eastAsia="宋体" w:hAnsi="Times New Roman" w:cs="Times New Roman" w:hint="eastAsia"/>
          <w:szCs w:val="21"/>
        </w:rPr>
        <w:t>。</w:t>
      </w:r>
    </w:p>
    <w:p w14:paraId="36E60D85" w14:textId="77777777"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-or</w:t>
      </w:r>
      <w:r>
        <w:rPr>
          <w:rFonts w:ascii="Times New Roman" w:eastAsia="宋体" w:hAnsi="Times New Roman" w:cs="Times New Roman" w:hint="eastAsia"/>
          <w:szCs w:val="21"/>
        </w:rPr>
        <w:t>和前面学过的</w:t>
      </w:r>
      <w:r>
        <w:rPr>
          <w:rFonts w:ascii="Times New Roman" w:eastAsia="宋体" w:hAnsi="Times New Roman" w:cs="Times New Roman" w:hint="eastAsia"/>
          <w:szCs w:val="21"/>
        </w:rPr>
        <w:t>-er</w:t>
      </w:r>
      <w:r>
        <w:rPr>
          <w:rFonts w:ascii="Times New Roman" w:eastAsia="宋体" w:hAnsi="Times New Roman" w:cs="Times New Roman" w:hint="eastAsia"/>
          <w:szCs w:val="21"/>
        </w:rPr>
        <w:t>都可以表示施动者，拼写也很接近。它们有什么区别呢？有些人说，表示职业的时候，以</w:t>
      </w:r>
      <w:r>
        <w:rPr>
          <w:rFonts w:ascii="Times New Roman" w:eastAsia="宋体" w:hAnsi="Times New Roman" w:cs="Times New Roman" w:hint="eastAsia"/>
          <w:szCs w:val="21"/>
        </w:rPr>
        <w:t>-or</w:t>
      </w:r>
      <w:r>
        <w:rPr>
          <w:rFonts w:ascii="Times New Roman" w:eastAsia="宋体" w:hAnsi="Times New Roman" w:cs="Times New Roman" w:hint="eastAsia"/>
          <w:szCs w:val="21"/>
        </w:rPr>
        <w:t>结尾的名词要相对高贵，比如</w:t>
      </w:r>
      <w:r>
        <w:rPr>
          <w:rFonts w:ascii="Times New Roman" w:eastAsia="宋体" w:hAnsi="Times New Roman" w:cs="Times New Roman" w:hint="eastAsia"/>
          <w:szCs w:val="21"/>
        </w:rPr>
        <w:t>doctor</w:t>
      </w:r>
      <w:r>
        <w:rPr>
          <w:rFonts w:ascii="Times New Roman" w:eastAsia="宋体" w:hAnsi="Times New Roman" w:cs="Times New Roman" w:hint="eastAsia"/>
          <w:szCs w:val="21"/>
        </w:rPr>
        <w:t>（博士、医生）、</w:t>
      </w:r>
      <w:r>
        <w:rPr>
          <w:rFonts w:ascii="Times New Roman" w:eastAsia="宋体" w:hAnsi="Times New Roman" w:cs="Times New Roman" w:hint="eastAsia"/>
          <w:szCs w:val="21"/>
        </w:rPr>
        <w:t>professor</w:t>
      </w:r>
      <w:r>
        <w:rPr>
          <w:rFonts w:ascii="Times New Roman" w:eastAsia="宋体" w:hAnsi="Times New Roman" w:cs="Times New Roman" w:hint="eastAsia"/>
          <w:szCs w:val="21"/>
        </w:rPr>
        <w:t>（教授）；而以后缀</w:t>
      </w:r>
      <w:r>
        <w:rPr>
          <w:rFonts w:ascii="Times New Roman" w:eastAsia="宋体" w:hAnsi="Times New Roman" w:cs="Times New Roman" w:hint="eastAsia"/>
          <w:szCs w:val="21"/>
        </w:rPr>
        <w:t>-er</w:t>
      </w:r>
      <w:r>
        <w:rPr>
          <w:rFonts w:ascii="Times New Roman" w:eastAsia="宋体" w:hAnsi="Times New Roman" w:cs="Times New Roman" w:hint="eastAsia"/>
          <w:szCs w:val="21"/>
        </w:rPr>
        <w:t>结尾的名词要相对低贱，比如</w:t>
      </w:r>
      <w:r>
        <w:rPr>
          <w:rFonts w:ascii="Times New Roman" w:eastAsia="宋体" w:hAnsi="Times New Roman" w:cs="Times New Roman" w:hint="eastAsia"/>
          <w:szCs w:val="21"/>
        </w:rPr>
        <w:t>worker</w:t>
      </w:r>
      <w:r>
        <w:rPr>
          <w:rFonts w:ascii="Times New Roman" w:eastAsia="宋体" w:hAnsi="Times New Roman" w:cs="Times New Roman" w:hint="eastAsia"/>
          <w:szCs w:val="21"/>
        </w:rPr>
        <w:t>（工人）、</w:t>
      </w:r>
      <w:r>
        <w:rPr>
          <w:rFonts w:ascii="Times New Roman" w:eastAsia="宋体" w:hAnsi="Times New Roman" w:cs="Times New Roman" w:hint="eastAsia"/>
          <w:szCs w:val="21"/>
        </w:rPr>
        <w:t>teacher</w:t>
      </w:r>
      <w:r>
        <w:rPr>
          <w:rFonts w:ascii="Times New Roman" w:eastAsia="宋体" w:hAnsi="Times New Roman" w:cs="Times New Roman" w:hint="eastAsia"/>
          <w:szCs w:val="21"/>
        </w:rPr>
        <w:t>（老师）。其实这种解释是不对的。后缀</w:t>
      </w:r>
      <w:r>
        <w:rPr>
          <w:rFonts w:ascii="Times New Roman" w:eastAsia="宋体" w:hAnsi="Times New Roman" w:cs="Times New Roman" w:hint="eastAsia"/>
          <w:szCs w:val="21"/>
        </w:rPr>
        <w:t>-or</w:t>
      </w:r>
      <w:r>
        <w:rPr>
          <w:rFonts w:ascii="Times New Roman" w:eastAsia="宋体" w:hAnsi="Times New Roman" w:cs="Times New Roman" w:hint="eastAsia"/>
          <w:szCs w:val="21"/>
        </w:rPr>
        <w:t>和</w:t>
      </w:r>
      <w:r>
        <w:rPr>
          <w:rFonts w:ascii="Times New Roman" w:eastAsia="宋体" w:hAnsi="Times New Roman" w:cs="Times New Roman" w:hint="eastAsia"/>
          <w:szCs w:val="21"/>
        </w:rPr>
        <w:t>-er</w:t>
      </w:r>
      <w:r>
        <w:rPr>
          <w:rFonts w:ascii="Times New Roman" w:eastAsia="宋体" w:hAnsi="Times New Roman" w:cs="Times New Roman" w:hint="eastAsia"/>
          <w:szCs w:val="21"/>
        </w:rPr>
        <w:t>最大的区别在于，</w:t>
      </w:r>
      <w:r>
        <w:rPr>
          <w:rFonts w:ascii="Times New Roman" w:eastAsia="宋体" w:hAnsi="Times New Roman" w:cs="Times New Roman" w:hint="eastAsia"/>
          <w:szCs w:val="21"/>
        </w:rPr>
        <w:t>-or</w:t>
      </w:r>
      <w:r>
        <w:rPr>
          <w:rFonts w:ascii="Times New Roman" w:eastAsia="宋体" w:hAnsi="Times New Roman" w:cs="Times New Roman" w:hint="eastAsia"/>
          <w:szCs w:val="21"/>
        </w:rPr>
        <w:t>来自拉丁语，而</w:t>
      </w:r>
      <w:r>
        <w:rPr>
          <w:rFonts w:ascii="Times New Roman" w:eastAsia="宋体" w:hAnsi="Times New Roman" w:cs="Times New Roman" w:hint="eastAsia"/>
          <w:szCs w:val="21"/>
        </w:rPr>
        <w:t>-er</w:t>
      </w:r>
      <w:r>
        <w:rPr>
          <w:rFonts w:ascii="Times New Roman" w:eastAsia="宋体" w:hAnsi="Times New Roman" w:cs="Times New Roman" w:hint="eastAsia"/>
          <w:szCs w:val="21"/>
        </w:rPr>
        <w:t>来自英国人的本族语日耳曼语。我在前面说过，来自拉丁语的英语单词一般档次比较高，而来自日耳曼语的单词一般档次比较低。以后缀</w:t>
      </w:r>
      <w:r>
        <w:rPr>
          <w:rFonts w:ascii="Times New Roman" w:eastAsia="宋体" w:hAnsi="Times New Roman" w:cs="Times New Roman" w:hint="eastAsia"/>
          <w:szCs w:val="21"/>
        </w:rPr>
        <w:t>-or</w:t>
      </w:r>
      <w:r>
        <w:rPr>
          <w:rFonts w:ascii="Times New Roman" w:eastAsia="宋体" w:hAnsi="Times New Roman" w:cs="Times New Roman" w:hint="eastAsia"/>
          <w:szCs w:val="21"/>
        </w:rPr>
        <w:t>结尾的单词一般来自拉丁语，所以档次通常比较高；以后缀</w:t>
      </w:r>
      <w:r>
        <w:rPr>
          <w:rFonts w:ascii="Times New Roman" w:eastAsia="宋体" w:hAnsi="Times New Roman" w:cs="Times New Roman" w:hint="eastAsia"/>
          <w:szCs w:val="21"/>
        </w:rPr>
        <w:t>-er</w:t>
      </w:r>
      <w:r>
        <w:rPr>
          <w:rFonts w:ascii="Times New Roman" w:eastAsia="宋体" w:hAnsi="Times New Roman" w:cs="Times New Roman" w:hint="eastAsia"/>
          <w:szCs w:val="21"/>
        </w:rPr>
        <w:t>结尾的单词一般来自日耳曼语，所以档次通常比较低。</w:t>
      </w:r>
    </w:p>
    <w:p w14:paraId="0306A2B4" w14:textId="32A1698E" w:rsidR="001F59F3" w:rsidRDefault="001F59F3" w:rsidP="001F59F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当然，也有例外，比如单词</w:t>
      </w:r>
      <w:r>
        <w:rPr>
          <w:rFonts w:ascii="Times New Roman" w:eastAsia="宋体" w:hAnsi="Times New Roman" w:cs="Times New Roman" w:hint="eastAsia"/>
          <w:szCs w:val="21"/>
        </w:rPr>
        <w:t>sailor</w:t>
      </w:r>
      <w:r>
        <w:rPr>
          <w:rFonts w:ascii="Times New Roman" w:eastAsia="宋体" w:hAnsi="Times New Roman" w:cs="Times New Roman" w:hint="eastAsia"/>
          <w:szCs w:val="21"/>
        </w:rPr>
        <w:t>（水手、海员），前面的</w:t>
      </w:r>
      <w:r>
        <w:rPr>
          <w:rFonts w:ascii="Times New Roman" w:eastAsia="宋体" w:hAnsi="Times New Roman" w:cs="Times New Roman" w:hint="eastAsia"/>
          <w:szCs w:val="21"/>
        </w:rPr>
        <w:t>sail</w:t>
      </w:r>
      <w:r>
        <w:rPr>
          <w:rFonts w:ascii="Times New Roman" w:eastAsia="宋体" w:hAnsi="Times New Roman" w:cs="Times New Roman" w:hint="eastAsia"/>
          <w:szCs w:val="21"/>
        </w:rPr>
        <w:t>表示驾驶帆船航海，来自日耳曼语。按照构词法，它后面原本加的是来自日耳曼语的后缀</w:t>
      </w:r>
      <w:r>
        <w:rPr>
          <w:rFonts w:ascii="Times New Roman" w:eastAsia="宋体" w:hAnsi="Times New Roman" w:cs="Times New Roman" w:hint="eastAsia"/>
          <w:szCs w:val="21"/>
        </w:rPr>
        <w:t>-er</w:t>
      </w:r>
      <w:r>
        <w:rPr>
          <w:rFonts w:ascii="Times New Roman" w:eastAsia="宋体" w:hAnsi="Times New Roman" w:cs="Times New Roman" w:hint="eastAsia"/>
          <w:szCs w:val="21"/>
        </w:rPr>
        <w:t>，但后来变成了</w:t>
      </w:r>
      <w:r>
        <w:rPr>
          <w:rFonts w:ascii="Times New Roman" w:eastAsia="宋体" w:hAnsi="Times New Roman" w:cs="Times New Roman" w:hint="eastAsia"/>
          <w:szCs w:val="21"/>
        </w:rPr>
        <w:t>-or</w:t>
      </w:r>
      <w:r>
        <w:rPr>
          <w:rFonts w:ascii="Times New Roman" w:eastAsia="宋体" w:hAnsi="Times New Roman" w:cs="Times New Roman" w:hint="eastAsia"/>
          <w:szCs w:val="21"/>
        </w:rPr>
        <w:t>。为什么呢？这很可能是受到了单词</w:t>
      </w:r>
      <w:r>
        <w:rPr>
          <w:rFonts w:ascii="Times New Roman" w:eastAsia="宋体" w:hAnsi="Times New Roman" w:cs="Times New Roman" w:hint="eastAsia"/>
          <w:szCs w:val="21"/>
        </w:rPr>
        <w:t>tailor</w:t>
      </w:r>
      <w:r>
        <w:rPr>
          <w:rFonts w:ascii="Times New Roman" w:eastAsia="宋体" w:hAnsi="Times New Roman" w:cs="Times New Roman" w:hint="eastAsia"/>
          <w:szCs w:val="21"/>
        </w:rPr>
        <w:t>的影响，两个单词的拼写很像，导致有人把单词</w:t>
      </w:r>
      <w:r>
        <w:rPr>
          <w:rFonts w:ascii="Times New Roman" w:eastAsia="宋体" w:hAnsi="Times New Roman" w:cs="Times New Roman" w:hint="eastAsia"/>
          <w:szCs w:val="21"/>
        </w:rPr>
        <w:t>sailor</w:t>
      </w:r>
      <w:r>
        <w:rPr>
          <w:rFonts w:ascii="Times New Roman" w:eastAsia="宋体" w:hAnsi="Times New Roman" w:cs="Times New Roman" w:hint="eastAsia"/>
          <w:szCs w:val="21"/>
        </w:rPr>
        <w:t>的拼写搞错了，把后缀</w:t>
      </w:r>
      <w:r>
        <w:rPr>
          <w:rFonts w:ascii="Times New Roman" w:eastAsia="宋体" w:hAnsi="Times New Roman" w:cs="Times New Roman" w:hint="eastAsia"/>
          <w:szCs w:val="21"/>
        </w:rPr>
        <w:t>-er</w:t>
      </w:r>
      <w:r>
        <w:rPr>
          <w:rFonts w:ascii="Times New Roman" w:eastAsia="宋体" w:hAnsi="Times New Roman" w:cs="Times New Roman" w:hint="eastAsia"/>
          <w:szCs w:val="21"/>
        </w:rPr>
        <w:t>错误地改成了</w:t>
      </w:r>
      <w:r>
        <w:rPr>
          <w:rFonts w:ascii="Times New Roman" w:eastAsia="宋体" w:hAnsi="Times New Roman" w:cs="Times New Roman" w:hint="eastAsia"/>
          <w:szCs w:val="21"/>
        </w:rPr>
        <w:t>-or</w:t>
      </w:r>
      <w:r>
        <w:rPr>
          <w:rFonts w:ascii="Times New Roman" w:eastAsia="宋体" w:hAnsi="Times New Roman" w:cs="Times New Roman" w:hint="eastAsia"/>
          <w:szCs w:val="21"/>
        </w:rPr>
        <w:t>。这种错误拼写一直保留了下来。</w:t>
      </w:r>
    </w:p>
    <w:p w14:paraId="755B35F0" w14:textId="0FA2674B" w:rsidR="001F59F3" w:rsidRPr="001F59F3" w:rsidRDefault="001F59F3" w:rsidP="001F59F3">
      <w:pPr>
        <w:spacing w:line="360" w:lineRule="auto"/>
        <w:ind w:left="1" w:firstLineChars="201" w:firstLine="424"/>
        <w:rPr>
          <w:rFonts w:ascii="Times New Roman" w:eastAsia="宋体" w:hAnsi="Times New Roman" w:cs="Times New Roman"/>
          <w:b/>
          <w:bCs/>
          <w:szCs w:val="21"/>
        </w:rPr>
      </w:pPr>
      <w:r w:rsidRPr="001F59F3">
        <w:rPr>
          <w:rFonts w:ascii="Times New Roman" w:eastAsia="宋体" w:hAnsi="Times New Roman" w:cs="Times New Roman" w:hint="eastAsia"/>
          <w:b/>
          <w:bCs/>
          <w:szCs w:val="21"/>
        </w:rPr>
        <w:t>例词：</w:t>
      </w:r>
    </w:p>
    <w:p w14:paraId="5BBE0B7D" w14:textId="05CB710B" w:rsidR="00592B01" w:rsidRPr="0028168D"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actor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ˈæktə(r)</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男演员；行动者；作用物</w:t>
      </w:r>
    </w:p>
    <w:p w14:paraId="24CBA077" w14:textId="77777777" w:rsidR="00592B01" w:rsidRPr="0028168D" w:rsidRDefault="00592B01" w:rsidP="00592B0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actor=act</w:t>
      </w:r>
      <w:r w:rsidRPr="0028168D">
        <w:rPr>
          <w:rFonts w:ascii="Times New Roman" w:eastAsia="宋体" w:hAnsi="Times New Roman" w:cs="Times New Roman"/>
          <w:szCs w:val="21"/>
        </w:rPr>
        <w:t>（行动，表演，作用）</w:t>
      </w:r>
      <w:r w:rsidRPr="0028168D">
        <w:rPr>
          <w:rFonts w:ascii="Times New Roman" w:eastAsia="宋体" w:hAnsi="Times New Roman" w:cs="Times New Roman"/>
          <w:szCs w:val="21"/>
        </w:rPr>
        <w:t>+or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男演员，行动者，作用物</w:t>
      </w:r>
    </w:p>
    <w:p w14:paraId="4A9F862C" w14:textId="53352E08"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conductor</w:t>
      </w:r>
      <w:r>
        <w:rPr>
          <w:rFonts w:ascii="Times New Roman" w:eastAsia="宋体" w:hAnsi="Times New Roman" w:cs="Times New Roman" w:hint="eastAsia"/>
          <w:szCs w:val="21"/>
        </w:rPr>
        <w:t>：</w:t>
      </w:r>
      <w:r w:rsidR="00CB17FD">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kənˈdʌktə(r)</w:t>
      </w:r>
      <w:r w:rsidR="00CB17FD">
        <w:rPr>
          <w:rFonts w:ascii="Times New Roman" w:eastAsia="宋体" w:hAnsi="Times New Roman" w:cs="Times New Roman"/>
          <w:szCs w:val="21"/>
        </w:rPr>
        <w:t>] n.</w:t>
      </w:r>
      <w:r w:rsidR="00CB17FD">
        <w:rPr>
          <w:rFonts w:ascii="Times New Roman" w:eastAsia="宋体" w:hAnsi="Times New Roman" w:cs="Times New Roman" w:hint="eastAsia"/>
          <w:szCs w:val="21"/>
        </w:rPr>
        <w:t>导体，乐队指挥，公共汽车售票员</w:t>
      </w:r>
    </w:p>
    <w:p w14:paraId="75A367B5" w14:textId="6511E64C" w:rsidR="00CB17FD" w:rsidRDefault="00CB17FD" w:rsidP="00592B0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conductor=conduct</w:t>
      </w:r>
      <w:r>
        <w:rPr>
          <w:rFonts w:ascii="Times New Roman" w:eastAsia="宋体" w:hAnsi="Times New Roman" w:cs="Times New Roman" w:hint="eastAsia"/>
          <w:szCs w:val="21"/>
        </w:rPr>
        <w:t>（引导</w:t>
      </w:r>
      <w:r w:rsidR="00124C4F">
        <w:rPr>
          <w:rFonts w:ascii="Times New Roman" w:eastAsia="宋体" w:hAnsi="Times New Roman" w:cs="Times New Roman" w:hint="eastAsia"/>
          <w:szCs w:val="21"/>
        </w:rPr>
        <w:t>、传导</w:t>
      </w:r>
      <w:r>
        <w:rPr>
          <w:rFonts w:ascii="Times New Roman" w:eastAsia="宋体" w:hAnsi="Times New Roman" w:cs="Times New Roman" w:hint="eastAsia"/>
          <w:szCs w:val="21"/>
        </w:rPr>
        <w:t>）</w:t>
      </w:r>
      <w:r>
        <w:rPr>
          <w:rFonts w:ascii="Times New Roman" w:eastAsia="宋体" w:hAnsi="Times New Roman" w:cs="Times New Roman" w:hint="eastAsia"/>
          <w:szCs w:val="21"/>
        </w:rPr>
        <w:t>+or</w:t>
      </w:r>
      <w:r>
        <w:rPr>
          <w:rFonts w:ascii="Times New Roman" w:eastAsia="宋体" w:hAnsi="Times New Roman" w:cs="Times New Roman" w:hint="eastAsia"/>
          <w:szCs w:val="21"/>
        </w:rPr>
        <w:t>（者）→引导者</w:t>
      </w:r>
      <w:r w:rsidR="00124C4F">
        <w:rPr>
          <w:rFonts w:ascii="Times New Roman" w:eastAsia="宋体" w:hAnsi="Times New Roman" w:cs="Times New Roman" w:hint="eastAsia"/>
          <w:szCs w:val="21"/>
        </w:rPr>
        <w:t>、传导者</w:t>
      </w:r>
    </w:p>
    <w:p w14:paraId="74C1D789" w14:textId="6D5E7B18"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doctor</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w:t>
      </w:r>
      <w:r w:rsidR="00CB17FD" w:rsidRPr="00CB17FD">
        <w:rPr>
          <w:rFonts w:ascii="Times New Roman" w:eastAsia="宋体" w:hAnsi="Times New Roman" w:cs="Times New Roman"/>
          <w:szCs w:val="21"/>
        </w:rPr>
        <w:t>'dɒktə</w:t>
      </w:r>
      <w:r w:rsidR="009F34AD" w:rsidRPr="009F34AD">
        <w:rPr>
          <w:rFonts w:ascii="Times New Roman" w:eastAsia="宋体" w:hAnsi="Times New Roman" w:cs="Times New Roman"/>
          <w:szCs w:val="21"/>
        </w:rPr>
        <w:t>(r)</w:t>
      </w:r>
      <w:r w:rsidR="00CB17FD">
        <w:rPr>
          <w:rFonts w:ascii="Times New Roman" w:eastAsia="宋体" w:hAnsi="Times New Roman" w:cs="Times New Roman"/>
          <w:szCs w:val="21"/>
        </w:rPr>
        <w:t>] n</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博士，医生</w:t>
      </w:r>
    </w:p>
    <w:p w14:paraId="41EBDFA9" w14:textId="6A0C1C54" w:rsidR="00CB17FD" w:rsidRDefault="00CB17FD" w:rsidP="00592B0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doctor=doct</w:t>
      </w:r>
      <w:r>
        <w:rPr>
          <w:rFonts w:ascii="Times New Roman" w:eastAsia="宋体" w:hAnsi="Times New Roman" w:cs="Times New Roman" w:hint="eastAsia"/>
          <w:szCs w:val="21"/>
        </w:rPr>
        <w:t>（教）</w:t>
      </w:r>
      <w:r>
        <w:rPr>
          <w:rFonts w:ascii="Times New Roman" w:eastAsia="宋体" w:hAnsi="Times New Roman" w:cs="Times New Roman" w:hint="eastAsia"/>
          <w:szCs w:val="21"/>
        </w:rPr>
        <w:t>+or</w:t>
      </w:r>
      <w:r>
        <w:rPr>
          <w:rFonts w:ascii="Times New Roman" w:eastAsia="宋体" w:hAnsi="Times New Roman" w:cs="Times New Roman" w:hint="eastAsia"/>
          <w:szCs w:val="21"/>
        </w:rPr>
        <w:t>（者）→</w:t>
      </w:r>
      <w:r w:rsidR="00BE3C76">
        <w:rPr>
          <w:rFonts w:ascii="Times New Roman" w:eastAsia="宋体" w:hAnsi="Times New Roman" w:cs="Times New Roman" w:hint="eastAsia"/>
          <w:szCs w:val="21"/>
        </w:rPr>
        <w:t>教导</w:t>
      </w:r>
      <w:r>
        <w:rPr>
          <w:rFonts w:ascii="Times New Roman" w:eastAsia="宋体" w:hAnsi="Times New Roman" w:cs="Times New Roman" w:hint="eastAsia"/>
          <w:szCs w:val="21"/>
        </w:rPr>
        <w:t>者→博士</w:t>
      </w:r>
    </w:p>
    <w:p w14:paraId="64EB1B07" w14:textId="31586727"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educator</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ˈedʒukeɪtə(r)</w:t>
      </w:r>
      <w:r w:rsidR="00CB17FD">
        <w:rPr>
          <w:rFonts w:ascii="Times New Roman" w:eastAsia="宋体" w:hAnsi="Times New Roman" w:cs="Times New Roman"/>
          <w:szCs w:val="21"/>
        </w:rPr>
        <w:t xml:space="preserve">] </w:t>
      </w:r>
      <w:r w:rsidR="00CB17FD">
        <w:rPr>
          <w:rFonts w:ascii="Times New Roman" w:eastAsia="宋体" w:hAnsi="Times New Roman" w:cs="Times New Roman" w:hint="eastAsia"/>
          <w:szCs w:val="21"/>
        </w:rPr>
        <w:t>n</w:t>
      </w:r>
      <w:r w:rsidR="00CB17FD">
        <w:rPr>
          <w:rFonts w:ascii="Times New Roman" w:eastAsia="宋体" w:hAnsi="Times New Roman" w:cs="Times New Roman"/>
          <w:szCs w:val="21"/>
        </w:rPr>
        <w:t>.</w:t>
      </w:r>
      <w:r w:rsidR="00CB17FD">
        <w:rPr>
          <w:rFonts w:ascii="Times New Roman" w:eastAsia="宋体" w:hAnsi="Times New Roman" w:cs="Times New Roman" w:hint="eastAsia"/>
          <w:szCs w:val="21"/>
        </w:rPr>
        <w:t>教育家，教师，教育工作者</w:t>
      </w:r>
    </w:p>
    <w:p w14:paraId="15FDBEA4" w14:textId="0DBD7299" w:rsidR="00CB17FD" w:rsidRDefault="00CB17FD" w:rsidP="00592B0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educator=educat</w:t>
      </w:r>
      <w:r>
        <w:rPr>
          <w:rFonts w:ascii="Times New Roman" w:eastAsia="宋体" w:hAnsi="Times New Roman" w:cs="Times New Roman"/>
          <w:szCs w:val="21"/>
        </w:rPr>
        <w:t>(e)</w:t>
      </w:r>
      <w:r>
        <w:rPr>
          <w:rFonts w:ascii="Times New Roman" w:eastAsia="宋体" w:hAnsi="Times New Roman" w:cs="Times New Roman" w:hint="eastAsia"/>
          <w:szCs w:val="21"/>
        </w:rPr>
        <w:t>（教育）</w:t>
      </w:r>
      <w:r>
        <w:rPr>
          <w:rFonts w:ascii="Times New Roman" w:eastAsia="宋体" w:hAnsi="Times New Roman" w:cs="Times New Roman" w:hint="eastAsia"/>
          <w:szCs w:val="21"/>
        </w:rPr>
        <w:t>+or</w:t>
      </w:r>
      <w:r>
        <w:rPr>
          <w:rFonts w:ascii="Times New Roman" w:eastAsia="宋体" w:hAnsi="Times New Roman" w:cs="Times New Roman" w:hint="eastAsia"/>
          <w:szCs w:val="21"/>
        </w:rPr>
        <w:t>（者）→教育者→教育工作者，教师</w:t>
      </w:r>
    </w:p>
    <w:p w14:paraId="5A7E3376" w14:textId="7743E88D"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governor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ˈɡʌvənə(r)</w:t>
      </w:r>
      <w:r w:rsidRPr="0028168D">
        <w:rPr>
          <w:rFonts w:ascii="Times New Roman" w:eastAsia="宋体" w:hAnsi="Times New Roman" w:cs="Times New Roman"/>
          <w:szCs w:val="21"/>
        </w:rPr>
        <w:t>] n.</w:t>
      </w:r>
      <w:r w:rsidRPr="0028168D">
        <w:rPr>
          <w:rFonts w:ascii="Times New Roman" w:eastAsia="宋体" w:hAnsi="Times New Roman" w:cs="Times New Roman"/>
          <w:szCs w:val="21"/>
        </w:rPr>
        <w:t>州长；省长；地方长官；主管人员；管理者；统治者</w:t>
      </w:r>
    </w:p>
    <w:p w14:paraId="36890A03" w14:textId="77777777" w:rsidR="00592B01" w:rsidRPr="0028168D" w:rsidRDefault="00592B01" w:rsidP="00592B0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governor=govern</w:t>
      </w:r>
      <w:r w:rsidRPr="0028168D">
        <w:rPr>
          <w:rFonts w:ascii="Times New Roman" w:eastAsia="宋体" w:hAnsi="Times New Roman" w:cs="Times New Roman"/>
          <w:szCs w:val="21"/>
        </w:rPr>
        <w:t>（统治，管理）</w:t>
      </w:r>
      <w:r w:rsidRPr="0028168D">
        <w:rPr>
          <w:rFonts w:ascii="Times New Roman" w:eastAsia="宋体" w:hAnsi="Times New Roman" w:cs="Times New Roman"/>
          <w:szCs w:val="21"/>
        </w:rPr>
        <w:t>+or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统治者，管理者</w:t>
      </w:r>
    </w:p>
    <w:p w14:paraId="1A4D557E" w14:textId="40BC1894"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motor</w:t>
      </w:r>
      <w:r w:rsidR="00CB17FD">
        <w:rPr>
          <w:rFonts w:ascii="Times New Roman" w:eastAsia="宋体" w:hAnsi="Times New Roman" w:cs="Times New Roman" w:hint="eastAsia"/>
          <w:szCs w:val="21"/>
        </w:rPr>
        <w:t>：</w:t>
      </w:r>
      <w:r w:rsidR="00CB17FD">
        <w:rPr>
          <w:rFonts w:ascii="Times New Roman" w:eastAsia="宋体" w:hAnsi="Times New Roman" w:cs="Times New Roman"/>
          <w:szCs w:val="21"/>
        </w:rPr>
        <w:t>[</w:t>
      </w:r>
      <w:r w:rsidR="009F34AD" w:rsidRPr="009F34AD">
        <w:rPr>
          <w:rFonts w:ascii="Times New Roman" w:eastAsia="宋体" w:hAnsi="Times New Roman" w:cs="Times New Roman"/>
          <w:szCs w:val="21"/>
        </w:rPr>
        <w:t>ˈməʊtə(r)</w:t>
      </w:r>
      <w:r w:rsidR="00CB17FD">
        <w:rPr>
          <w:rFonts w:ascii="Times New Roman" w:eastAsia="宋体" w:hAnsi="Times New Roman" w:cs="Times New Roman"/>
          <w:szCs w:val="21"/>
        </w:rPr>
        <w:t>] n</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马达，发动机</w:t>
      </w:r>
    </w:p>
    <w:p w14:paraId="23EEA12C" w14:textId="64560E71" w:rsidR="00CB17FD" w:rsidRDefault="00CB17FD" w:rsidP="00592B0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motor=mot</w:t>
      </w:r>
      <w:r>
        <w:rPr>
          <w:rFonts w:ascii="Times New Roman" w:eastAsia="宋体" w:hAnsi="Times New Roman" w:cs="Times New Roman" w:hint="eastAsia"/>
          <w:szCs w:val="21"/>
        </w:rPr>
        <w:t>（</w:t>
      </w:r>
      <w:r>
        <w:rPr>
          <w:rFonts w:ascii="Times New Roman" w:eastAsia="宋体" w:hAnsi="Times New Roman" w:cs="Times New Roman" w:hint="eastAsia"/>
          <w:szCs w:val="21"/>
        </w:rPr>
        <w:t>=move</w:t>
      </w:r>
      <w:r>
        <w:rPr>
          <w:rFonts w:ascii="Times New Roman" w:eastAsia="宋体" w:hAnsi="Times New Roman" w:cs="Times New Roman" w:hint="eastAsia"/>
          <w:szCs w:val="21"/>
        </w:rPr>
        <w:t>，移动）</w:t>
      </w:r>
      <w:r>
        <w:rPr>
          <w:rFonts w:ascii="Times New Roman" w:eastAsia="宋体" w:hAnsi="Times New Roman" w:cs="Times New Roman" w:hint="eastAsia"/>
          <w:szCs w:val="21"/>
        </w:rPr>
        <w:t>+or</w:t>
      </w:r>
      <w:r>
        <w:rPr>
          <w:rFonts w:ascii="Times New Roman" w:eastAsia="宋体" w:hAnsi="Times New Roman" w:cs="Times New Roman" w:hint="eastAsia"/>
          <w:szCs w:val="21"/>
        </w:rPr>
        <w:t>（者）→移动者→发动机</w:t>
      </w:r>
    </w:p>
    <w:p w14:paraId="7F956C51" w14:textId="380CF69C"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operator</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ˈɒpəreɪtə(r)</w:t>
      </w:r>
      <w:r w:rsidR="00CB17FD">
        <w:rPr>
          <w:rFonts w:ascii="Times New Roman" w:eastAsia="宋体" w:hAnsi="Times New Roman" w:cs="Times New Roman"/>
          <w:szCs w:val="21"/>
        </w:rPr>
        <w:t>] n</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经营者，操作者，话务员</w:t>
      </w:r>
    </w:p>
    <w:p w14:paraId="6D14537D" w14:textId="4BE2E754" w:rsidR="00CB17FD" w:rsidRDefault="00CB17FD"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operator=operat</w:t>
      </w:r>
      <w:r>
        <w:rPr>
          <w:rFonts w:ascii="Times New Roman" w:eastAsia="宋体" w:hAnsi="Times New Roman" w:cs="Times New Roman"/>
          <w:szCs w:val="21"/>
        </w:rPr>
        <w:t>(e)</w:t>
      </w:r>
      <w:r>
        <w:rPr>
          <w:rFonts w:ascii="Times New Roman" w:eastAsia="宋体" w:hAnsi="Times New Roman" w:cs="Times New Roman" w:hint="eastAsia"/>
          <w:szCs w:val="21"/>
        </w:rPr>
        <w:t>（经营，操作）</w:t>
      </w:r>
      <w:r>
        <w:rPr>
          <w:rFonts w:ascii="Times New Roman" w:eastAsia="宋体" w:hAnsi="Times New Roman" w:cs="Times New Roman" w:hint="eastAsia"/>
          <w:szCs w:val="21"/>
        </w:rPr>
        <w:t>+or</w:t>
      </w:r>
      <w:r>
        <w:rPr>
          <w:rFonts w:ascii="Times New Roman" w:eastAsia="宋体" w:hAnsi="Times New Roman" w:cs="Times New Roman" w:hint="eastAsia"/>
          <w:szCs w:val="21"/>
        </w:rPr>
        <w:t>（者）→经营者，操作者</w:t>
      </w:r>
    </w:p>
    <w:p w14:paraId="6215D6DE" w14:textId="4B2EED49"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protector</w:t>
      </w:r>
      <w:r w:rsidR="00CB17FD">
        <w:rPr>
          <w:rFonts w:ascii="Times New Roman" w:eastAsia="宋体" w:hAnsi="Times New Roman" w:cs="Times New Roman" w:hint="eastAsia"/>
          <w:szCs w:val="21"/>
        </w:rPr>
        <w:t>：</w:t>
      </w:r>
      <w:r w:rsidR="00CB17FD">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prəˈtektə(r)</w:t>
      </w:r>
      <w:r w:rsidR="00CB17FD">
        <w:rPr>
          <w:rFonts w:ascii="Times New Roman" w:eastAsia="宋体" w:hAnsi="Times New Roman" w:cs="Times New Roman"/>
          <w:szCs w:val="21"/>
        </w:rPr>
        <w:t>] n.</w:t>
      </w:r>
      <w:r w:rsidR="00CB17FD">
        <w:rPr>
          <w:rFonts w:ascii="Times New Roman" w:eastAsia="宋体" w:hAnsi="Times New Roman" w:cs="Times New Roman" w:hint="eastAsia"/>
          <w:szCs w:val="21"/>
        </w:rPr>
        <w:t>保护者，保护器</w:t>
      </w:r>
    </w:p>
    <w:p w14:paraId="4C226738" w14:textId="413422B7" w:rsidR="007532B7" w:rsidRDefault="007532B7"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protector=protect</w:t>
      </w:r>
      <w:r>
        <w:rPr>
          <w:rFonts w:ascii="Times New Roman" w:eastAsia="宋体" w:hAnsi="Times New Roman" w:cs="Times New Roman" w:hint="eastAsia"/>
          <w:szCs w:val="21"/>
        </w:rPr>
        <w:t>（保护）</w:t>
      </w:r>
      <w:r>
        <w:rPr>
          <w:rFonts w:ascii="Times New Roman" w:eastAsia="宋体" w:hAnsi="Times New Roman" w:cs="Times New Roman" w:hint="eastAsia"/>
          <w:szCs w:val="21"/>
        </w:rPr>
        <w:t>+or</w:t>
      </w:r>
      <w:r>
        <w:rPr>
          <w:rFonts w:ascii="Times New Roman" w:eastAsia="宋体" w:hAnsi="Times New Roman" w:cs="Times New Roman" w:hint="eastAsia"/>
          <w:szCs w:val="21"/>
        </w:rPr>
        <w:t>（者）→保护者，保护器</w:t>
      </w:r>
    </w:p>
    <w:p w14:paraId="5C2E134C" w14:textId="04CD2FDF" w:rsidR="00592B01" w:rsidRDefault="00592B01" w:rsidP="001F59F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tractor</w:t>
      </w:r>
      <w:r>
        <w:rPr>
          <w:rFonts w:ascii="Times New Roman" w:eastAsia="宋体" w:hAnsi="Times New Roman" w:cs="Times New Roman" w:hint="eastAsia"/>
          <w:szCs w:val="21"/>
        </w:rPr>
        <w:t>：</w:t>
      </w:r>
      <w:r w:rsidR="007532B7">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ˈtræktə(r)</w:t>
      </w:r>
      <w:r w:rsidR="007532B7">
        <w:rPr>
          <w:rFonts w:ascii="Times New Roman" w:eastAsia="宋体" w:hAnsi="Times New Roman" w:cs="Times New Roman"/>
          <w:szCs w:val="21"/>
        </w:rPr>
        <w:t>] n.</w:t>
      </w:r>
      <w:r w:rsidR="007532B7">
        <w:rPr>
          <w:rFonts w:ascii="Times New Roman" w:eastAsia="宋体" w:hAnsi="Times New Roman" w:cs="Times New Roman" w:hint="eastAsia"/>
          <w:szCs w:val="21"/>
        </w:rPr>
        <w:t>拖拉机</w:t>
      </w:r>
    </w:p>
    <w:p w14:paraId="5FD32574" w14:textId="50807E9B" w:rsidR="007532B7" w:rsidRDefault="007532B7"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tractor=tract</w:t>
      </w:r>
      <w:r>
        <w:rPr>
          <w:rFonts w:ascii="Times New Roman" w:eastAsia="宋体" w:hAnsi="Times New Roman" w:cs="Times New Roman" w:hint="eastAsia"/>
          <w:szCs w:val="21"/>
        </w:rPr>
        <w:t>（拖拉）</w:t>
      </w:r>
      <w:r>
        <w:rPr>
          <w:rFonts w:ascii="Times New Roman" w:eastAsia="宋体" w:hAnsi="Times New Roman" w:cs="Times New Roman" w:hint="eastAsia"/>
          <w:szCs w:val="21"/>
        </w:rPr>
        <w:t>+or</w:t>
      </w:r>
      <w:r>
        <w:rPr>
          <w:rFonts w:ascii="Times New Roman" w:eastAsia="宋体" w:hAnsi="Times New Roman" w:cs="Times New Roman" w:hint="eastAsia"/>
          <w:szCs w:val="21"/>
        </w:rPr>
        <w:t>（者）→拖拉机</w:t>
      </w:r>
    </w:p>
    <w:p w14:paraId="436BDBF5" w14:textId="53C58567" w:rsidR="00FD4627" w:rsidRPr="003404C6" w:rsidRDefault="00FD4627" w:rsidP="001F59F3">
      <w:pPr>
        <w:pStyle w:val="a7"/>
        <w:numPr>
          <w:ilvl w:val="0"/>
          <w:numId w:val="14"/>
        </w:numPr>
        <w:spacing w:line="360" w:lineRule="auto"/>
        <w:ind w:firstLineChars="0"/>
        <w:rPr>
          <w:rFonts w:ascii="Times New Roman" w:eastAsia="宋体" w:hAnsi="Times New Roman" w:cs="Times New Roman"/>
          <w:szCs w:val="21"/>
        </w:rPr>
      </w:pPr>
      <w:r w:rsidRPr="003404C6">
        <w:rPr>
          <w:rFonts w:ascii="Times New Roman" w:eastAsia="宋体" w:hAnsi="Times New Roman" w:cs="Times New Roman"/>
          <w:szCs w:val="21"/>
        </w:rPr>
        <w:t>razor</w:t>
      </w:r>
      <w:r w:rsidRPr="003404C6">
        <w:rPr>
          <w:rFonts w:ascii="Times New Roman" w:eastAsia="宋体" w:hAnsi="Times New Roman" w:cs="Times New Roman"/>
          <w:szCs w:val="21"/>
        </w:rPr>
        <w:t>：</w:t>
      </w:r>
      <w:r w:rsidRPr="003404C6">
        <w:rPr>
          <w:rFonts w:ascii="Times New Roman" w:eastAsia="宋体" w:hAnsi="Times New Roman" w:cs="Times New Roman"/>
          <w:szCs w:val="21"/>
        </w:rPr>
        <w:t>[</w:t>
      </w:r>
      <w:r w:rsidR="009F34AD" w:rsidRPr="009F34AD">
        <w:rPr>
          <w:rFonts w:ascii="Times New Roman" w:eastAsia="宋体" w:hAnsi="Times New Roman" w:cs="Times New Roman"/>
          <w:szCs w:val="21"/>
        </w:rPr>
        <w:t>ˈreɪzə(r)</w:t>
      </w:r>
      <w:r w:rsidRPr="003404C6">
        <w:rPr>
          <w:rFonts w:ascii="Times New Roman" w:eastAsia="宋体" w:hAnsi="Times New Roman" w:cs="Times New Roman"/>
          <w:szCs w:val="21"/>
        </w:rPr>
        <w:t>] n.</w:t>
      </w:r>
      <w:r w:rsidRPr="003404C6">
        <w:rPr>
          <w:rFonts w:ascii="Times New Roman" w:eastAsia="宋体" w:hAnsi="Times New Roman" w:cs="Times New Roman"/>
          <w:szCs w:val="21"/>
        </w:rPr>
        <w:t>剃刀</w:t>
      </w:r>
    </w:p>
    <w:p w14:paraId="1BE21D4C" w14:textId="58EE01B4" w:rsidR="00FD4627" w:rsidRPr="003404C6" w:rsidRDefault="00FD4627" w:rsidP="00FD4627">
      <w:pPr>
        <w:spacing w:line="360" w:lineRule="auto"/>
        <w:ind w:left="1" w:firstLineChars="201" w:firstLine="422"/>
        <w:rPr>
          <w:rFonts w:ascii="Times New Roman" w:eastAsia="宋体" w:hAnsi="Times New Roman" w:cs="Times New Roman"/>
          <w:szCs w:val="21"/>
        </w:rPr>
      </w:pPr>
      <w:r w:rsidRPr="003404C6">
        <w:rPr>
          <w:rFonts w:ascii="Times New Roman" w:eastAsia="宋体" w:hAnsi="Times New Roman" w:cs="Times New Roman" w:hint="eastAsia"/>
          <w:szCs w:val="21"/>
        </w:rPr>
        <w:t>结构分析：</w:t>
      </w:r>
      <w:r w:rsidRPr="003404C6">
        <w:rPr>
          <w:rFonts w:ascii="Times New Roman" w:eastAsia="宋体" w:hAnsi="Times New Roman" w:cs="Times New Roman"/>
          <w:szCs w:val="21"/>
        </w:rPr>
        <w:t>razor=raz</w:t>
      </w:r>
      <w:r w:rsidRPr="003404C6">
        <w:rPr>
          <w:rFonts w:ascii="Times New Roman" w:eastAsia="宋体" w:hAnsi="Times New Roman" w:cs="Times New Roman"/>
          <w:szCs w:val="21"/>
        </w:rPr>
        <w:t>（</w:t>
      </w:r>
      <w:r w:rsidR="00FD505F">
        <w:rPr>
          <w:rFonts w:ascii="Times New Roman" w:eastAsia="宋体" w:hAnsi="Times New Roman" w:cs="Times New Roman" w:hint="eastAsia"/>
          <w:szCs w:val="21"/>
        </w:rPr>
        <w:t>擦、</w:t>
      </w:r>
      <w:r w:rsidRPr="003404C6">
        <w:rPr>
          <w:rFonts w:ascii="Times New Roman" w:eastAsia="宋体" w:hAnsi="Times New Roman" w:cs="Times New Roman"/>
          <w:szCs w:val="21"/>
        </w:rPr>
        <w:t>刮）</w:t>
      </w:r>
      <w:r w:rsidRPr="003404C6">
        <w:rPr>
          <w:rFonts w:ascii="Times New Roman" w:eastAsia="宋体" w:hAnsi="Times New Roman" w:cs="Times New Roman"/>
          <w:szCs w:val="21"/>
        </w:rPr>
        <w:t>+or</w:t>
      </w:r>
      <w:r w:rsidRPr="003404C6">
        <w:rPr>
          <w:rFonts w:ascii="Times New Roman" w:eastAsia="宋体" w:hAnsi="Times New Roman" w:cs="Times New Roman"/>
          <w:szCs w:val="21"/>
        </w:rPr>
        <w:t>（者）</w:t>
      </w:r>
      <w:r w:rsidRPr="003404C6">
        <w:rPr>
          <w:rFonts w:ascii="Times New Roman" w:eastAsia="宋体" w:hAnsi="Times New Roman" w:cs="Times New Roman"/>
          <w:szCs w:val="21"/>
        </w:rPr>
        <w:t>→</w:t>
      </w:r>
      <w:r w:rsidRPr="003404C6">
        <w:rPr>
          <w:rFonts w:ascii="Times New Roman" w:eastAsia="宋体" w:hAnsi="Times New Roman" w:cs="Times New Roman"/>
          <w:szCs w:val="21"/>
        </w:rPr>
        <w:t>刮</w:t>
      </w:r>
      <w:r w:rsidR="00FD505F">
        <w:rPr>
          <w:rFonts w:ascii="Times New Roman" w:eastAsia="宋体" w:hAnsi="Times New Roman" w:cs="Times New Roman" w:hint="eastAsia"/>
          <w:szCs w:val="21"/>
        </w:rPr>
        <w:t>（</w:t>
      </w:r>
      <w:r w:rsidRPr="003404C6">
        <w:rPr>
          <w:rFonts w:ascii="Times New Roman" w:eastAsia="宋体" w:hAnsi="Times New Roman" w:cs="Times New Roman"/>
          <w:szCs w:val="21"/>
        </w:rPr>
        <w:t>脸</w:t>
      </w:r>
      <w:r w:rsidR="00FD505F">
        <w:rPr>
          <w:rFonts w:ascii="Times New Roman" w:eastAsia="宋体" w:hAnsi="Times New Roman" w:cs="Times New Roman" w:hint="eastAsia"/>
          <w:szCs w:val="21"/>
        </w:rPr>
        <w:t>）</w:t>
      </w:r>
      <w:r w:rsidRPr="003404C6">
        <w:rPr>
          <w:rFonts w:ascii="Times New Roman" w:eastAsia="宋体" w:hAnsi="Times New Roman" w:cs="Times New Roman"/>
          <w:szCs w:val="21"/>
        </w:rPr>
        <w:t>的工具</w:t>
      </w:r>
      <w:r w:rsidRPr="003404C6">
        <w:rPr>
          <w:rFonts w:ascii="Times New Roman" w:eastAsia="宋体" w:hAnsi="Times New Roman" w:cs="Times New Roman"/>
          <w:szCs w:val="21"/>
        </w:rPr>
        <w:t>→</w:t>
      </w:r>
      <w:r w:rsidRPr="003404C6">
        <w:rPr>
          <w:rFonts w:ascii="Times New Roman" w:eastAsia="宋体" w:hAnsi="Times New Roman" w:cs="Times New Roman"/>
          <w:szCs w:val="21"/>
        </w:rPr>
        <w:t>剃刀</w:t>
      </w:r>
    </w:p>
    <w:p w14:paraId="433D3D50" w14:textId="5E2C1B20" w:rsidR="0028168D" w:rsidRPr="0028168D" w:rsidRDefault="0028168D" w:rsidP="001F59F3">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sailor</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ˈseɪlə(r)</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水手，海员</w:t>
      </w:r>
    </w:p>
    <w:p w14:paraId="1A496D4C" w14:textId="60EEC930" w:rsidR="00C801F5"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sailor=sail</w:t>
      </w:r>
      <w:r w:rsidRPr="0028168D">
        <w:rPr>
          <w:rFonts w:ascii="Times New Roman" w:eastAsia="宋体" w:hAnsi="Times New Roman" w:cs="Times New Roman"/>
          <w:szCs w:val="21"/>
        </w:rPr>
        <w:t>（驾驶帆船航行）</w:t>
      </w:r>
      <w:r w:rsidRPr="0028168D">
        <w:rPr>
          <w:rFonts w:ascii="Times New Roman" w:eastAsia="宋体" w:hAnsi="Times New Roman" w:cs="Times New Roman"/>
          <w:szCs w:val="21"/>
        </w:rPr>
        <w:t>+or</w:t>
      </w:r>
      <w:r w:rsidRPr="0028168D">
        <w:rPr>
          <w:rFonts w:ascii="Times New Roman" w:eastAsia="宋体" w:hAnsi="Times New Roman" w:cs="Times New Roman"/>
          <w:szCs w:val="21"/>
        </w:rPr>
        <w:t>（者）</w:t>
      </w:r>
      <w:r w:rsidRPr="0028168D">
        <w:rPr>
          <w:rFonts w:ascii="Times New Roman" w:eastAsia="宋体" w:hAnsi="Times New Roman" w:cs="Times New Roman"/>
          <w:szCs w:val="21"/>
        </w:rPr>
        <w:t>→</w:t>
      </w:r>
      <w:r w:rsidRPr="0028168D">
        <w:rPr>
          <w:rFonts w:ascii="Times New Roman" w:eastAsia="宋体" w:hAnsi="Times New Roman" w:cs="Times New Roman"/>
          <w:szCs w:val="21"/>
        </w:rPr>
        <w:t>水手</w:t>
      </w:r>
    </w:p>
    <w:p w14:paraId="68B516F4" w14:textId="6AE97C10" w:rsidR="007532B7" w:rsidRPr="005372E8" w:rsidRDefault="005372E8" w:rsidP="005372E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2" w:name="_Toc44218858"/>
      <w:r w:rsidRPr="005372E8">
        <w:rPr>
          <w:rFonts w:ascii="Times New Roman" w:eastAsia="宋体" w:hAnsi="Times New Roman" w:cs="Times New Roman" w:hint="eastAsia"/>
          <w:b/>
          <w:bCs/>
          <w:sz w:val="24"/>
          <w:szCs w:val="24"/>
        </w:rPr>
        <w:t>后缀</w:t>
      </w:r>
      <w:r w:rsidRPr="005372E8">
        <w:rPr>
          <w:rFonts w:ascii="Times New Roman" w:eastAsia="宋体" w:hAnsi="Times New Roman" w:cs="Times New Roman" w:hint="eastAsia"/>
          <w:b/>
          <w:bCs/>
          <w:sz w:val="24"/>
          <w:szCs w:val="24"/>
        </w:rPr>
        <w:t>-or</w:t>
      </w:r>
      <w:r w:rsidR="00577A81">
        <w:rPr>
          <w:rFonts w:ascii="Times New Roman" w:eastAsia="宋体" w:hAnsi="Times New Roman" w:cs="Times New Roman" w:hint="eastAsia"/>
          <w:b/>
          <w:bCs/>
          <w:sz w:val="24"/>
          <w:szCs w:val="24"/>
        </w:rPr>
        <w:t>-</w:t>
      </w:r>
      <w:r w:rsidR="00577A81">
        <w:rPr>
          <w:rFonts w:ascii="Times New Roman" w:eastAsia="宋体" w:hAnsi="Times New Roman" w:cs="Times New Roman"/>
          <w:b/>
          <w:bCs/>
          <w:sz w:val="24"/>
          <w:szCs w:val="24"/>
        </w:rPr>
        <w:t>2</w:t>
      </w:r>
      <w:bookmarkEnd w:id="42"/>
    </w:p>
    <w:p w14:paraId="11AFE124" w14:textId="09F704F7" w:rsidR="005372E8" w:rsidRPr="005372E8" w:rsidRDefault="005372E8" w:rsidP="0028168D">
      <w:pPr>
        <w:spacing w:line="360" w:lineRule="auto"/>
        <w:ind w:left="1" w:firstLineChars="201" w:firstLine="424"/>
        <w:rPr>
          <w:rFonts w:ascii="Times New Roman" w:eastAsia="宋体" w:hAnsi="Times New Roman" w:cs="Times New Roman"/>
          <w:b/>
          <w:bCs/>
          <w:szCs w:val="21"/>
        </w:rPr>
      </w:pPr>
      <w:r w:rsidRPr="005372E8">
        <w:rPr>
          <w:rFonts w:ascii="Times New Roman" w:eastAsia="宋体" w:hAnsi="Times New Roman" w:cs="Times New Roman" w:hint="eastAsia"/>
          <w:b/>
          <w:bCs/>
          <w:szCs w:val="21"/>
        </w:rPr>
        <w:t>来源：</w:t>
      </w:r>
    </w:p>
    <w:p w14:paraId="648638D7" w14:textId="249B443C" w:rsidR="005372E8" w:rsidRDefault="005372E8"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源自拉丁语名词后缀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w:t>
      </w:r>
    </w:p>
    <w:p w14:paraId="395A2676" w14:textId="29D6569A" w:rsidR="00577A81" w:rsidRDefault="005372E8" w:rsidP="0028168D">
      <w:pPr>
        <w:spacing w:line="360" w:lineRule="auto"/>
        <w:ind w:left="1" w:firstLineChars="201" w:firstLine="424"/>
        <w:rPr>
          <w:rFonts w:ascii="Times New Roman" w:eastAsia="宋体" w:hAnsi="Times New Roman" w:cs="Times New Roman"/>
          <w:szCs w:val="21"/>
        </w:rPr>
      </w:pPr>
      <w:r w:rsidRPr="005372E8">
        <w:rPr>
          <w:rFonts w:ascii="Times New Roman" w:eastAsia="宋体" w:hAnsi="Times New Roman" w:cs="Times New Roman" w:hint="eastAsia"/>
          <w:b/>
          <w:bCs/>
          <w:szCs w:val="21"/>
        </w:rPr>
        <w:t>变体形式：</w:t>
      </w:r>
      <w:r>
        <w:rPr>
          <w:rFonts w:ascii="Times New Roman" w:eastAsia="宋体" w:hAnsi="Times New Roman" w:cs="Times New Roman" w:hint="eastAsia"/>
          <w:szCs w:val="21"/>
        </w:rPr>
        <w:t>-o</w:t>
      </w:r>
      <w:r w:rsidR="00577A81">
        <w:rPr>
          <w:rFonts w:ascii="Times New Roman" w:eastAsia="宋体" w:hAnsi="Times New Roman" w:cs="Times New Roman" w:hint="eastAsia"/>
          <w:szCs w:val="21"/>
        </w:rPr>
        <w:t>u</w:t>
      </w:r>
      <w:r>
        <w:rPr>
          <w:rFonts w:ascii="Times New Roman" w:eastAsia="宋体" w:hAnsi="Times New Roman" w:cs="Times New Roman" w:hint="eastAsia"/>
          <w:szCs w:val="21"/>
        </w:rPr>
        <w:t>r</w:t>
      </w:r>
    </w:p>
    <w:p w14:paraId="580C40D4" w14:textId="03E67079" w:rsidR="005372E8" w:rsidRDefault="00577A81"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这个拉丁语后缀在古法语</w:t>
      </w:r>
      <w:r w:rsidR="00C801F5">
        <w:rPr>
          <w:rFonts w:ascii="Times New Roman" w:eastAsia="宋体" w:hAnsi="Times New Roman" w:cs="Times New Roman" w:hint="eastAsia"/>
          <w:szCs w:val="21"/>
        </w:rPr>
        <w:t>中拼写为</w:t>
      </w:r>
      <w:r w:rsidR="00C801F5">
        <w:rPr>
          <w:rFonts w:ascii="Times New Roman" w:eastAsia="宋体" w:hAnsi="Times New Roman" w:cs="Times New Roman" w:hint="eastAsia"/>
          <w:szCs w:val="21"/>
        </w:rPr>
        <w:t>-our</w:t>
      </w:r>
      <w:r w:rsidR="00C801F5">
        <w:rPr>
          <w:rFonts w:ascii="Times New Roman" w:eastAsia="宋体" w:hAnsi="Times New Roman" w:cs="Times New Roman" w:hint="eastAsia"/>
          <w:szCs w:val="21"/>
        </w:rPr>
        <w:t>。进入英语后，大部分单词采用了拉丁语的原始拼写方式</w:t>
      </w:r>
      <w:r w:rsidR="00C801F5">
        <w:rPr>
          <w:rFonts w:ascii="Times New Roman" w:eastAsia="宋体" w:hAnsi="Times New Roman" w:cs="Times New Roman" w:hint="eastAsia"/>
          <w:szCs w:val="21"/>
        </w:rPr>
        <w:t>-or</w:t>
      </w:r>
      <w:r w:rsidR="00C801F5">
        <w:rPr>
          <w:rFonts w:ascii="Times New Roman" w:eastAsia="宋体" w:hAnsi="Times New Roman" w:cs="Times New Roman" w:hint="eastAsia"/>
          <w:szCs w:val="21"/>
        </w:rPr>
        <w:t>，但仍有少数单词在英式英语</w:t>
      </w:r>
      <w:r w:rsidR="00164091">
        <w:rPr>
          <w:rFonts w:ascii="Times New Roman" w:eastAsia="宋体" w:hAnsi="Times New Roman" w:cs="Times New Roman" w:hint="eastAsia"/>
          <w:szCs w:val="21"/>
        </w:rPr>
        <w:t>中</w:t>
      </w:r>
      <w:r w:rsidR="00C801F5">
        <w:rPr>
          <w:rFonts w:ascii="Times New Roman" w:eastAsia="宋体" w:hAnsi="Times New Roman" w:cs="Times New Roman" w:hint="eastAsia"/>
          <w:szCs w:val="21"/>
        </w:rPr>
        <w:t>坚持法式拼写方式</w:t>
      </w:r>
      <w:r w:rsidR="00C801F5">
        <w:rPr>
          <w:rFonts w:ascii="Times New Roman" w:eastAsia="宋体" w:hAnsi="Times New Roman" w:cs="Times New Roman" w:hint="eastAsia"/>
          <w:szCs w:val="21"/>
        </w:rPr>
        <w:t>-our</w:t>
      </w:r>
      <w:r w:rsidR="00164091">
        <w:rPr>
          <w:rFonts w:ascii="Times New Roman" w:eastAsia="宋体" w:hAnsi="Times New Roman" w:cs="Times New Roman" w:hint="eastAsia"/>
          <w:szCs w:val="21"/>
        </w:rPr>
        <w:t>，</w:t>
      </w:r>
      <w:r w:rsidR="00C801F5">
        <w:rPr>
          <w:rFonts w:ascii="Times New Roman" w:eastAsia="宋体" w:hAnsi="Times New Roman" w:cs="Times New Roman" w:hint="eastAsia"/>
          <w:szCs w:val="21"/>
        </w:rPr>
        <w:t>比如单词</w:t>
      </w:r>
      <w:r w:rsidR="00C801F5">
        <w:rPr>
          <w:rFonts w:ascii="Times New Roman" w:eastAsia="宋体" w:hAnsi="Times New Roman" w:cs="Times New Roman" w:hint="eastAsia"/>
          <w:szCs w:val="21"/>
        </w:rPr>
        <w:t>color</w:t>
      </w:r>
      <w:r w:rsidR="00C801F5">
        <w:rPr>
          <w:rFonts w:ascii="Times New Roman" w:eastAsia="宋体" w:hAnsi="Times New Roman" w:cs="Times New Roman" w:hint="eastAsia"/>
          <w:szCs w:val="21"/>
        </w:rPr>
        <w:t>（美式英语）、</w:t>
      </w:r>
      <w:r w:rsidR="00C801F5">
        <w:rPr>
          <w:rFonts w:ascii="Times New Roman" w:eastAsia="宋体" w:hAnsi="Times New Roman" w:cs="Times New Roman" w:hint="eastAsia"/>
          <w:szCs w:val="21"/>
        </w:rPr>
        <w:t>colour</w:t>
      </w:r>
      <w:r w:rsidR="00C801F5">
        <w:rPr>
          <w:rFonts w:ascii="Times New Roman" w:eastAsia="宋体" w:hAnsi="Times New Roman" w:cs="Times New Roman" w:hint="eastAsia"/>
          <w:szCs w:val="21"/>
        </w:rPr>
        <w:t>（英式英语）；</w:t>
      </w:r>
      <w:r w:rsidR="00C801F5">
        <w:rPr>
          <w:rFonts w:ascii="Times New Roman" w:eastAsia="宋体" w:hAnsi="Times New Roman" w:cs="Times New Roman" w:hint="eastAsia"/>
          <w:szCs w:val="21"/>
        </w:rPr>
        <w:t>honor</w:t>
      </w:r>
      <w:r w:rsidR="00C801F5">
        <w:rPr>
          <w:rFonts w:ascii="Times New Roman" w:eastAsia="宋体" w:hAnsi="Times New Roman" w:cs="Times New Roman" w:hint="eastAsia"/>
          <w:szCs w:val="21"/>
        </w:rPr>
        <w:t>（美式英语）、</w:t>
      </w:r>
      <w:r w:rsidR="00C801F5">
        <w:rPr>
          <w:rFonts w:ascii="Times New Roman" w:eastAsia="宋体" w:hAnsi="Times New Roman" w:cs="Times New Roman" w:hint="eastAsia"/>
          <w:szCs w:val="21"/>
        </w:rPr>
        <w:t>honour</w:t>
      </w:r>
      <w:r w:rsidR="00C801F5">
        <w:rPr>
          <w:rFonts w:ascii="Times New Roman" w:eastAsia="宋体" w:hAnsi="Times New Roman" w:cs="Times New Roman" w:hint="eastAsia"/>
          <w:szCs w:val="21"/>
        </w:rPr>
        <w:t>（英式英语）。</w:t>
      </w:r>
    </w:p>
    <w:p w14:paraId="55493950" w14:textId="7B108C2B" w:rsidR="005372E8" w:rsidRPr="005372E8" w:rsidRDefault="005372E8" w:rsidP="0028168D">
      <w:pPr>
        <w:spacing w:line="360" w:lineRule="auto"/>
        <w:ind w:left="1" w:firstLineChars="201" w:firstLine="424"/>
        <w:rPr>
          <w:rFonts w:ascii="Times New Roman" w:eastAsia="宋体" w:hAnsi="Times New Roman" w:cs="Times New Roman"/>
          <w:b/>
          <w:bCs/>
          <w:szCs w:val="21"/>
        </w:rPr>
      </w:pPr>
      <w:r w:rsidRPr="005372E8">
        <w:rPr>
          <w:rFonts w:ascii="Times New Roman" w:eastAsia="宋体" w:hAnsi="Times New Roman" w:cs="Times New Roman" w:hint="eastAsia"/>
          <w:b/>
          <w:bCs/>
          <w:szCs w:val="21"/>
        </w:rPr>
        <w:t>用法和含义：</w:t>
      </w:r>
    </w:p>
    <w:p w14:paraId="44DE48CE" w14:textId="01DE3C8C" w:rsidR="005372E8" w:rsidRDefault="005372E8"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跟在动词词根后面，构成名词，表示性质或状态。</w:t>
      </w:r>
    </w:p>
    <w:p w14:paraId="62F02AA1" w14:textId="2722DE4A" w:rsidR="004C6A60" w:rsidRDefault="00C801F5"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error</w:t>
      </w:r>
      <w:r>
        <w:rPr>
          <w:rFonts w:ascii="Times New Roman" w:eastAsia="宋体" w:hAnsi="Times New Roman" w:cs="Times New Roman" w:hint="eastAsia"/>
          <w:szCs w:val="21"/>
        </w:rPr>
        <w:t>，前面的动词词根</w:t>
      </w:r>
      <w:r>
        <w:rPr>
          <w:rFonts w:ascii="Times New Roman" w:eastAsia="宋体" w:hAnsi="Times New Roman" w:cs="Times New Roman" w:hint="eastAsia"/>
          <w:szCs w:val="21"/>
        </w:rPr>
        <w:t>err-</w:t>
      </w:r>
      <w:r>
        <w:rPr>
          <w:rFonts w:ascii="Times New Roman" w:eastAsia="宋体" w:hAnsi="Times New Roman" w:cs="Times New Roman" w:hint="eastAsia"/>
          <w:szCs w:val="21"/>
        </w:rPr>
        <w:t>表示偏离正轨，加上名词后缀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后构成名词，表示偏离正轨的这种状态，所以就是偏差、错误、过失。</w:t>
      </w:r>
    </w:p>
    <w:p w14:paraId="547C627A" w14:textId="1271AE54" w:rsidR="00C801F5" w:rsidRDefault="00C801F5"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favor</w:t>
      </w:r>
      <w:r>
        <w:rPr>
          <w:rFonts w:ascii="Times New Roman" w:eastAsia="宋体" w:hAnsi="Times New Roman" w:cs="Times New Roman" w:hint="eastAsia"/>
          <w:szCs w:val="21"/>
        </w:rPr>
        <w:t>，前面的单词词根</w:t>
      </w:r>
      <w:r>
        <w:rPr>
          <w:rFonts w:ascii="Times New Roman" w:eastAsia="宋体" w:hAnsi="Times New Roman" w:cs="Times New Roman" w:hint="eastAsia"/>
          <w:szCs w:val="21"/>
        </w:rPr>
        <w:t>fav-</w:t>
      </w:r>
      <w:r>
        <w:rPr>
          <w:rFonts w:ascii="Times New Roman" w:eastAsia="宋体" w:hAnsi="Times New Roman" w:cs="Times New Roman" w:hint="eastAsia"/>
          <w:szCs w:val="21"/>
        </w:rPr>
        <w:t>表示偏爱某人，加上名词后缀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后构成名词，表示对某人的偏爱，引申为青睐、好感。它还可以转做动词，表示偏爱、偏袒。</w:t>
      </w:r>
    </w:p>
    <w:p w14:paraId="2E398576" w14:textId="1AB69E74" w:rsidR="00C801F5" w:rsidRDefault="00C801F5"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terror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表示使人感到恐惧，加上名词后缀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后构成名词，表示恐怖，或者是恐怖的人或事物。</w:t>
      </w:r>
    </w:p>
    <w:p w14:paraId="44324412" w14:textId="47A84F60" w:rsidR="005372E8" w:rsidRDefault="005372E8" w:rsidP="004C6A60">
      <w:pPr>
        <w:spacing w:line="360" w:lineRule="auto"/>
        <w:ind w:left="1" w:firstLineChars="201" w:firstLine="424"/>
        <w:rPr>
          <w:rFonts w:ascii="Times New Roman" w:eastAsia="宋体" w:hAnsi="Times New Roman" w:cs="Times New Roman"/>
          <w:b/>
          <w:bCs/>
          <w:szCs w:val="21"/>
        </w:rPr>
      </w:pPr>
      <w:r w:rsidRPr="005372E8">
        <w:rPr>
          <w:rFonts w:ascii="Times New Roman" w:eastAsia="宋体" w:hAnsi="Times New Roman" w:cs="Times New Roman" w:hint="eastAsia"/>
          <w:b/>
          <w:bCs/>
          <w:szCs w:val="21"/>
        </w:rPr>
        <w:t>例词：</w:t>
      </w:r>
    </w:p>
    <w:p w14:paraId="1EF9F2B7" w14:textId="72C72706" w:rsidR="00577A81" w:rsidRDefault="00577A81" w:rsidP="00C801F5">
      <w:pPr>
        <w:pStyle w:val="a7"/>
        <w:numPr>
          <w:ilvl w:val="0"/>
          <w:numId w:val="14"/>
        </w:numPr>
        <w:spacing w:line="360" w:lineRule="auto"/>
        <w:ind w:firstLineChars="0"/>
        <w:rPr>
          <w:rFonts w:ascii="Times New Roman" w:eastAsia="宋体" w:hAnsi="Times New Roman" w:cs="Times New Roman"/>
          <w:szCs w:val="21"/>
        </w:rPr>
      </w:pPr>
      <w:r w:rsidRPr="00577A81">
        <w:rPr>
          <w:rFonts w:ascii="Times New Roman" w:eastAsia="宋体" w:hAnsi="Times New Roman" w:cs="Times New Roman"/>
          <w:szCs w:val="21"/>
        </w:rPr>
        <w:t>color</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577A81">
        <w:rPr>
          <w:rFonts w:ascii="Times New Roman" w:eastAsia="宋体" w:hAnsi="Times New Roman" w:cs="Times New Roman"/>
          <w:szCs w:val="21"/>
        </w:rPr>
        <w:t>ˈkʌlə(r)</w:t>
      </w:r>
      <w:r>
        <w:rPr>
          <w:rFonts w:ascii="Times New Roman" w:eastAsia="宋体" w:hAnsi="Times New Roman" w:cs="Times New Roman"/>
          <w:szCs w:val="21"/>
        </w:rPr>
        <w:t>] n.</w:t>
      </w:r>
      <w:r>
        <w:rPr>
          <w:rFonts w:ascii="Times New Roman" w:eastAsia="宋体" w:hAnsi="Times New Roman" w:cs="Times New Roman" w:hint="eastAsia"/>
          <w:szCs w:val="21"/>
        </w:rPr>
        <w:t>颜色，</w:t>
      </w:r>
      <w:r w:rsidR="00164091">
        <w:rPr>
          <w:rFonts w:ascii="Times New Roman" w:eastAsia="宋体" w:hAnsi="Times New Roman" w:cs="Times New Roman" w:hint="eastAsia"/>
          <w:szCs w:val="21"/>
        </w:rPr>
        <w:t>英式</w:t>
      </w:r>
      <w:r>
        <w:rPr>
          <w:rFonts w:ascii="Times New Roman" w:eastAsia="宋体" w:hAnsi="Times New Roman" w:cs="Times New Roman" w:hint="eastAsia"/>
          <w:szCs w:val="21"/>
        </w:rPr>
        <w:t>拼写为</w:t>
      </w:r>
      <w:r>
        <w:rPr>
          <w:rFonts w:ascii="Times New Roman" w:eastAsia="宋体" w:hAnsi="Times New Roman" w:cs="Times New Roman" w:hint="eastAsia"/>
          <w:szCs w:val="21"/>
        </w:rPr>
        <w:t>colo</w:t>
      </w:r>
      <w:r w:rsidR="00164091">
        <w:rPr>
          <w:rFonts w:ascii="Times New Roman" w:eastAsia="宋体" w:hAnsi="Times New Roman" w:cs="Times New Roman" w:hint="eastAsia"/>
          <w:szCs w:val="21"/>
        </w:rPr>
        <w:t>u</w:t>
      </w:r>
      <w:r>
        <w:rPr>
          <w:rFonts w:ascii="Times New Roman" w:eastAsia="宋体" w:hAnsi="Times New Roman" w:cs="Times New Roman" w:hint="eastAsia"/>
          <w:szCs w:val="21"/>
        </w:rPr>
        <w:t>r</w:t>
      </w:r>
    </w:p>
    <w:p w14:paraId="0C4D6A86" w14:textId="3C4CC72E" w:rsidR="00577A81" w:rsidRPr="00577A81" w:rsidRDefault="00577A81"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color=col</w:t>
      </w:r>
      <w:r>
        <w:rPr>
          <w:rFonts w:ascii="Times New Roman" w:eastAsia="宋体" w:hAnsi="Times New Roman" w:cs="Times New Roman" w:hint="eastAsia"/>
          <w:szCs w:val="21"/>
        </w:rPr>
        <w:t>（遮盖）</w:t>
      </w:r>
      <w:r>
        <w:rPr>
          <w:rFonts w:ascii="Times New Roman" w:eastAsia="宋体" w:hAnsi="Times New Roman" w:cs="Times New Roman" w:hint="eastAsia"/>
          <w:szCs w:val="21"/>
        </w:rPr>
        <w:t>+or</w:t>
      </w:r>
      <w:r>
        <w:rPr>
          <w:rFonts w:ascii="Times New Roman" w:eastAsia="宋体" w:hAnsi="Times New Roman" w:cs="Times New Roman" w:hint="eastAsia"/>
          <w:szCs w:val="21"/>
        </w:rPr>
        <w:t>（名词后缀）→遮盖物→皮肤、外表→肤色、外表的颜色→颜色</w:t>
      </w:r>
    </w:p>
    <w:p w14:paraId="28D3C9FC" w14:textId="5678AFB8" w:rsidR="004C6A60" w:rsidRPr="004C6A60" w:rsidRDefault="004C6A60" w:rsidP="00C801F5">
      <w:pPr>
        <w:pStyle w:val="a7"/>
        <w:numPr>
          <w:ilvl w:val="0"/>
          <w:numId w:val="14"/>
        </w:numPr>
        <w:spacing w:line="360" w:lineRule="auto"/>
        <w:ind w:firstLineChars="0"/>
        <w:rPr>
          <w:rFonts w:ascii="Times New Roman" w:eastAsia="宋体" w:hAnsi="Times New Roman" w:cs="Times New Roman"/>
          <w:szCs w:val="21"/>
        </w:rPr>
      </w:pPr>
      <w:r w:rsidRPr="004C6A60">
        <w:rPr>
          <w:rFonts w:ascii="Times New Roman" w:eastAsia="宋体" w:hAnsi="Times New Roman" w:cs="Times New Roman"/>
          <w:szCs w:val="21"/>
        </w:rPr>
        <w:t>error</w:t>
      </w:r>
      <w:r w:rsidRPr="004C6A60">
        <w:rPr>
          <w:rFonts w:ascii="Times New Roman" w:eastAsia="宋体" w:hAnsi="Times New Roman" w:cs="Times New Roman"/>
          <w:szCs w:val="21"/>
        </w:rPr>
        <w:t>：</w:t>
      </w:r>
      <w:r w:rsidRPr="004C6A60">
        <w:rPr>
          <w:rFonts w:ascii="Times New Roman" w:eastAsia="宋体" w:hAnsi="Times New Roman" w:cs="Times New Roman"/>
          <w:szCs w:val="21"/>
        </w:rPr>
        <w:t>['</w:t>
      </w:r>
      <w:r w:rsidR="009F34AD" w:rsidRPr="009F34AD">
        <w:rPr>
          <w:rFonts w:ascii="Times New Roman" w:eastAsia="宋体" w:hAnsi="Times New Roman" w:cs="Times New Roman"/>
          <w:szCs w:val="21"/>
        </w:rPr>
        <w:t>erə(r)</w:t>
      </w:r>
      <w:r w:rsidRPr="004C6A60">
        <w:rPr>
          <w:rFonts w:ascii="Times New Roman" w:eastAsia="宋体" w:hAnsi="Times New Roman" w:cs="Times New Roman"/>
          <w:szCs w:val="21"/>
        </w:rPr>
        <w:t xml:space="preserve">] n. </w:t>
      </w:r>
      <w:r w:rsidRPr="004C6A60">
        <w:rPr>
          <w:rFonts w:ascii="Times New Roman" w:eastAsia="宋体" w:hAnsi="Times New Roman" w:cs="Times New Roman"/>
          <w:szCs w:val="21"/>
        </w:rPr>
        <w:t>偏差；错误；过失</w:t>
      </w:r>
    </w:p>
    <w:p w14:paraId="5FF89559" w14:textId="77777777" w:rsidR="004C6A60" w:rsidRPr="004C6A60" w:rsidRDefault="004C6A60" w:rsidP="004C6A60">
      <w:pPr>
        <w:spacing w:line="360" w:lineRule="auto"/>
        <w:ind w:left="1" w:firstLineChars="201" w:firstLine="422"/>
        <w:rPr>
          <w:rFonts w:ascii="Times New Roman" w:eastAsia="宋体" w:hAnsi="Times New Roman" w:cs="Times New Roman"/>
          <w:szCs w:val="21"/>
        </w:rPr>
      </w:pPr>
      <w:r w:rsidRPr="004C6A60">
        <w:rPr>
          <w:rFonts w:ascii="Times New Roman" w:eastAsia="宋体" w:hAnsi="Times New Roman" w:cs="Times New Roman" w:hint="eastAsia"/>
          <w:szCs w:val="21"/>
        </w:rPr>
        <w:t>结构分析：</w:t>
      </w:r>
      <w:r w:rsidRPr="004C6A60">
        <w:rPr>
          <w:rFonts w:ascii="Times New Roman" w:eastAsia="宋体" w:hAnsi="Times New Roman" w:cs="Times New Roman"/>
          <w:szCs w:val="21"/>
        </w:rPr>
        <w:t>error=err</w:t>
      </w:r>
      <w:r w:rsidRPr="004C6A60">
        <w:rPr>
          <w:rFonts w:ascii="Times New Roman" w:eastAsia="宋体" w:hAnsi="Times New Roman" w:cs="Times New Roman"/>
          <w:szCs w:val="21"/>
        </w:rPr>
        <w:t>（偏离）</w:t>
      </w:r>
      <w:r w:rsidRPr="004C6A60">
        <w:rPr>
          <w:rFonts w:ascii="Times New Roman" w:eastAsia="宋体" w:hAnsi="Times New Roman" w:cs="Times New Roman"/>
          <w:szCs w:val="21"/>
        </w:rPr>
        <w:t>+or</w:t>
      </w:r>
      <w:r w:rsidRPr="004C6A60">
        <w:rPr>
          <w:rFonts w:ascii="Times New Roman" w:eastAsia="宋体" w:hAnsi="Times New Roman" w:cs="Times New Roman"/>
          <w:szCs w:val="21"/>
        </w:rPr>
        <w:t>（名词后缀）</w:t>
      </w:r>
      <w:r w:rsidRPr="004C6A60">
        <w:rPr>
          <w:rFonts w:ascii="Times New Roman" w:eastAsia="宋体" w:hAnsi="Times New Roman" w:cs="Times New Roman"/>
          <w:szCs w:val="21"/>
        </w:rPr>
        <w:t>→</w:t>
      </w:r>
      <w:r w:rsidRPr="004C6A60">
        <w:rPr>
          <w:rFonts w:ascii="Times New Roman" w:eastAsia="宋体" w:hAnsi="Times New Roman" w:cs="Times New Roman"/>
          <w:szCs w:val="21"/>
        </w:rPr>
        <w:t>偏差，错误</w:t>
      </w:r>
    </w:p>
    <w:p w14:paraId="799ECD78" w14:textId="385450A3" w:rsidR="004C6A60" w:rsidRDefault="004C6A60" w:rsidP="00C801F5">
      <w:pPr>
        <w:pStyle w:val="a7"/>
        <w:numPr>
          <w:ilvl w:val="0"/>
          <w:numId w:val="14"/>
        </w:numPr>
        <w:spacing w:line="360" w:lineRule="auto"/>
        <w:ind w:firstLineChars="0"/>
        <w:rPr>
          <w:rFonts w:ascii="Times New Roman" w:eastAsia="宋体" w:hAnsi="Times New Roman" w:cs="Times New Roman"/>
          <w:szCs w:val="21"/>
        </w:rPr>
      </w:pPr>
      <w:r w:rsidRPr="004C6A60">
        <w:rPr>
          <w:rFonts w:ascii="Times New Roman" w:eastAsia="宋体" w:hAnsi="Times New Roman" w:cs="Times New Roman"/>
          <w:szCs w:val="21"/>
        </w:rPr>
        <w:t>favor</w:t>
      </w:r>
      <w:r w:rsidRPr="004C6A60">
        <w:rPr>
          <w:rFonts w:ascii="Times New Roman" w:eastAsia="宋体" w:hAnsi="Times New Roman" w:cs="Times New Roman"/>
          <w:szCs w:val="21"/>
        </w:rPr>
        <w:t>：</w:t>
      </w:r>
      <w:r w:rsidRPr="004C6A60">
        <w:rPr>
          <w:rFonts w:ascii="Times New Roman" w:eastAsia="宋体" w:hAnsi="Times New Roman" w:cs="Times New Roman"/>
          <w:szCs w:val="21"/>
        </w:rPr>
        <w:t>['</w:t>
      </w:r>
      <w:r w:rsidR="009F34AD" w:rsidRPr="009F34AD">
        <w:rPr>
          <w:rFonts w:ascii="Times New Roman" w:eastAsia="宋体" w:hAnsi="Times New Roman" w:cs="Times New Roman"/>
          <w:szCs w:val="21"/>
        </w:rPr>
        <w:t>feɪvə(r)</w:t>
      </w:r>
      <w:r w:rsidRPr="004C6A60">
        <w:rPr>
          <w:rFonts w:ascii="Times New Roman" w:eastAsia="宋体" w:hAnsi="Times New Roman" w:cs="Times New Roman"/>
          <w:szCs w:val="21"/>
        </w:rPr>
        <w:t xml:space="preserve">] vt. </w:t>
      </w:r>
      <w:r w:rsidR="00C801F5">
        <w:rPr>
          <w:rFonts w:ascii="Times New Roman" w:eastAsia="宋体" w:hAnsi="Times New Roman" w:cs="Times New Roman" w:hint="eastAsia"/>
          <w:szCs w:val="21"/>
        </w:rPr>
        <w:t>偏爱；比较</w:t>
      </w:r>
      <w:r w:rsidRPr="004C6A60">
        <w:rPr>
          <w:rFonts w:ascii="Times New Roman" w:eastAsia="宋体" w:hAnsi="Times New Roman" w:cs="Times New Roman"/>
          <w:szCs w:val="21"/>
        </w:rPr>
        <w:t>喜欢</w:t>
      </w:r>
      <w:r w:rsidR="00C801F5">
        <w:rPr>
          <w:rFonts w:ascii="Times New Roman" w:eastAsia="宋体" w:hAnsi="Times New Roman" w:cs="Times New Roman" w:hint="eastAsia"/>
          <w:szCs w:val="21"/>
        </w:rPr>
        <w:t>；偏袒</w:t>
      </w:r>
      <w:r w:rsidRPr="004C6A60">
        <w:rPr>
          <w:rFonts w:ascii="Times New Roman" w:eastAsia="宋体" w:hAnsi="Times New Roman" w:cs="Times New Roman"/>
          <w:szCs w:val="21"/>
        </w:rPr>
        <w:t xml:space="preserve">n. </w:t>
      </w:r>
      <w:r w:rsidRPr="004C6A60">
        <w:rPr>
          <w:rFonts w:ascii="Times New Roman" w:eastAsia="宋体" w:hAnsi="Times New Roman" w:cs="Times New Roman"/>
          <w:szCs w:val="21"/>
        </w:rPr>
        <w:t>喜爱；</w:t>
      </w:r>
      <w:r w:rsidR="00C801F5">
        <w:rPr>
          <w:rFonts w:ascii="Times New Roman" w:eastAsia="宋体" w:hAnsi="Times New Roman" w:cs="Times New Roman" w:hint="eastAsia"/>
          <w:szCs w:val="21"/>
        </w:rPr>
        <w:t>青睐</w:t>
      </w:r>
      <w:r w:rsidRPr="004C6A60">
        <w:rPr>
          <w:rFonts w:ascii="Times New Roman" w:eastAsia="宋体" w:hAnsi="Times New Roman" w:cs="Times New Roman"/>
          <w:szCs w:val="21"/>
        </w:rPr>
        <w:t>；好感</w:t>
      </w:r>
    </w:p>
    <w:p w14:paraId="60035970" w14:textId="524D9AAD" w:rsidR="00C801F5" w:rsidRDefault="00C801F5"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favor=fav</w:t>
      </w:r>
      <w:r>
        <w:rPr>
          <w:rFonts w:ascii="Times New Roman" w:eastAsia="宋体" w:hAnsi="Times New Roman" w:cs="Times New Roman" w:hint="eastAsia"/>
          <w:szCs w:val="21"/>
        </w:rPr>
        <w:t>（偏爱）</w:t>
      </w:r>
      <w:r>
        <w:rPr>
          <w:rFonts w:ascii="Times New Roman" w:eastAsia="宋体" w:hAnsi="Times New Roman" w:cs="Times New Roman" w:hint="eastAsia"/>
          <w:szCs w:val="21"/>
        </w:rPr>
        <w:t>+or</w:t>
      </w:r>
      <w:r>
        <w:rPr>
          <w:rFonts w:ascii="Times New Roman" w:eastAsia="宋体" w:hAnsi="Times New Roman" w:cs="Times New Roman" w:hint="eastAsia"/>
          <w:szCs w:val="21"/>
        </w:rPr>
        <w:t>（名词后缀）→偏爱，喜爱，好感</w:t>
      </w:r>
    </w:p>
    <w:p w14:paraId="4A0E8E3D" w14:textId="0BB28B07" w:rsidR="00577A81" w:rsidRDefault="00577A81" w:rsidP="00C801F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honor</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577A81">
        <w:rPr>
          <w:rFonts w:ascii="Times New Roman" w:eastAsia="宋体" w:hAnsi="Times New Roman" w:cs="Times New Roman"/>
          <w:szCs w:val="21"/>
        </w:rPr>
        <w:t>ˈɒnə(r)</w:t>
      </w:r>
      <w:r>
        <w:rPr>
          <w:rFonts w:ascii="Times New Roman" w:eastAsia="宋体" w:hAnsi="Times New Roman" w:cs="Times New Roman"/>
          <w:szCs w:val="21"/>
        </w:rPr>
        <w:t>] n.</w:t>
      </w:r>
      <w:r>
        <w:rPr>
          <w:rFonts w:ascii="Times New Roman" w:eastAsia="宋体" w:hAnsi="Times New Roman" w:cs="Times New Roman" w:hint="eastAsia"/>
          <w:szCs w:val="21"/>
        </w:rPr>
        <w:t>荣誉，荣耀，</w:t>
      </w:r>
      <w:r w:rsidR="00164091">
        <w:rPr>
          <w:rFonts w:ascii="Times New Roman" w:eastAsia="宋体" w:hAnsi="Times New Roman" w:cs="Times New Roman" w:hint="eastAsia"/>
          <w:szCs w:val="21"/>
        </w:rPr>
        <w:t>英式</w:t>
      </w:r>
      <w:r>
        <w:rPr>
          <w:rFonts w:ascii="Times New Roman" w:eastAsia="宋体" w:hAnsi="Times New Roman" w:cs="Times New Roman" w:hint="eastAsia"/>
          <w:szCs w:val="21"/>
        </w:rPr>
        <w:t>拼写为</w:t>
      </w:r>
      <w:r>
        <w:rPr>
          <w:rFonts w:ascii="Times New Roman" w:eastAsia="宋体" w:hAnsi="Times New Roman" w:cs="Times New Roman" w:hint="eastAsia"/>
          <w:szCs w:val="21"/>
        </w:rPr>
        <w:t>hono</w:t>
      </w:r>
      <w:r w:rsidR="00164091">
        <w:rPr>
          <w:rFonts w:ascii="Times New Roman" w:eastAsia="宋体" w:hAnsi="Times New Roman" w:cs="Times New Roman"/>
          <w:szCs w:val="21"/>
        </w:rPr>
        <w:t>u</w:t>
      </w:r>
      <w:r>
        <w:rPr>
          <w:rFonts w:ascii="Times New Roman" w:eastAsia="宋体" w:hAnsi="Times New Roman" w:cs="Times New Roman" w:hint="eastAsia"/>
          <w:szCs w:val="21"/>
        </w:rPr>
        <w:t>r</w:t>
      </w:r>
    </w:p>
    <w:p w14:paraId="51BDCC53" w14:textId="2EB6705A" w:rsidR="00577A81" w:rsidRPr="004C6A60" w:rsidRDefault="00577A81" w:rsidP="004C6A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honor=hon</w:t>
      </w:r>
      <w:r>
        <w:rPr>
          <w:rFonts w:ascii="Times New Roman" w:eastAsia="宋体" w:hAnsi="Times New Roman" w:cs="Times New Roman" w:hint="eastAsia"/>
          <w:szCs w:val="21"/>
        </w:rPr>
        <w:t>（发出光彩）</w:t>
      </w:r>
      <w:r>
        <w:rPr>
          <w:rFonts w:ascii="Times New Roman" w:eastAsia="宋体" w:hAnsi="Times New Roman" w:cs="Times New Roman" w:hint="eastAsia"/>
          <w:szCs w:val="21"/>
        </w:rPr>
        <w:t>+or</w:t>
      </w:r>
      <w:r>
        <w:rPr>
          <w:rFonts w:ascii="Times New Roman" w:eastAsia="宋体" w:hAnsi="Times New Roman" w:cs="Times New Roman" w:hint="eastAsia"/>
          <w:szCs w:val="21"/>
        </w:rPr>
        <w:t>（名词后缀）→荣耀，光荣→荣誉</w:t>
      </w:r>
    </w:p>
    <w:p w14:paraId="1BFF22B4" w14:textId="16001D69" w:rsidR="004C6A60" w:rsidRPr="004C6A60" w:rsidRDefault="004C6A60" w:rsidP="00C801F5">
      <w:pPr>
        <w:pStyle w:val="a7"/>
        <w:numPr>
          <w:ilvl w:val="0"/>
          <w:numId w:val="14"/>
        </w:numPr>
        <w:spacing w:line="360" w:lineRule="auto"/>
        <w:ind w:firstLineChars="0"/>
        <w:rPr>
          <w:rFonts w:ascii="Times New Roman" w:eastAsia="宋体" w:hAnsi="Times New Roman" w:cs="Times New Roman"/>
          <w:szCs w:val="21"/>
        </w:rPr>
      </w:pPr>
      <w:r w:rsidRPr="004C6A60">
        <w:rPr>
          <w:rFonts w:ascii="Times New Roman" w:eastAsia="宋体" w:hAnsi="Times New Roman" w:cs="Times New Roman"/>
          <w:szCs w:val="21"/>
        </w:rPr>
        <w:t>terror</w:t>
      </w:r>
      <w:r w:rsidRPr="004C6A60">
        <w:rPr>
          <w:rFonts w:ascii="Times New Roman" w:eastAsia="宋体" w:hAnsi="Times New Roman" w:cs="Times New Roman"/>
          <w:szCs w:val="21"/>
        </w:rPr>
        <w:t>：</w:t>
      </w:r>
      <w:r w:rsidRPr="004C6A60">
        <w:rPr>
          <w:rFonts w:ascii="Times New Roman" w:eastAsia="宋体" w:hAnsi="Times New Roman" w:cs="Times New Roman"/>
          <w:szCs w:val="21"/>
        </w:rPr>
        <w:t>['</w:t>
      </w:r>
      <w:r w:rsidR="009F34AD" w:rsidRPr="009F34AD">
        <w:rPr>
          <w:rFonts w:ascii="Times New Roman" w:eastAsia="宋体" w:hAnsi="Times New Roman" w:cs="Times New Roman"/>
          <w:szCs w:val="21"/>
        </w:rPr>
        <w:t>terə(r)</w:t>
      </w:r>
      <w:r w:rsidRPr="004C6A60">
        <w:rPr>
          <w:rFonts w:ascii="Times New Roman" w:eastAsia="宋体" w:hAnsi="Times New Roman" w:cs="Times New Roman"/>
          <w:szCs w:val="21"/>
        </w:rPr>
        <w:t>] n.</w:t>
      </w:r>
      <w:r w:rsidRPr="004C6A60">
        <w:rPr>
          <w:rFonts w:ascii="Times New Roman" w:eastAsia="宋体" w:hAnsi="Times New Roman" w:cs="Times New Roman"/>
          <w:szCs w:val="21"/>
        </w:rPr>
        <w:t>恐怖；</w:t>
      </w:r>
      <w:r w:rsidR="00C801F5">
        <w:rPr>
          <w:rFonts w:ascii="Times New Roman" w:eastAsia="宋体" w:hAnsi="Times New Roman" w:cs="Times New Roman" w:hint="eastAsia"/>
          <w:szCs w:val="21"/>
        </w:rPr>
        <w:t>恐怖的人或事物</w:t>
      </w:r>
    </w:p>
    <w:p w14:paraId="57581329" w14:textId="4BF89664" w:rsidR="0002445C" w:rsidRDefault="004C6A60" w:rsidP="00150D98">
      <w:pPr>
        <w:spacing w:line="360" w:lineRule="auto"/>
        <w:ind w:left="1" w:firstLineChars="201" w:firstLine="422"/>
        <w:rPr>
          <w:rFonts w:ascii="Times New Roman" w:eastAsia="宋体" w:hAnsi="Times New Roman" w:cs="Times New Roman"/>
          <w:b/>
          <w:bCs/>
          <w:sz w:val="24"/>
          <w:szCs w:val="24"/>
        </w:rPr>
      </w:pPr>
      <w:r w:rsidRPr="004C6A60">
        <w:rPr>
          <w:rFonts w:ascii="Times New Roman" w:eastAsia="宋体" w:hAnsi="Times New Roman" w:cs="Times New Roman" w:hint="eastAsia"/>
          <w:szCs w:val="21"/>
        </w:rPr>
        <w:t>结构分析：</w:t>
      </w:r>
      <w:r w:rsidRPr="004C6A60">
        <w:rPr>
          <w:rFonts w:ascii="Times New Roman" w:eastAsia="宋体" w:hAnsi="Times New Roman" w:cs="Times New Roman"/>
          <w:szCs w:val="21"/>
        </w:rPr>
        <w:t>terror=terr</w:t>
      </w:r>
      <w:r w:rsidRPr="004C6A60">
        <w:rPr>
          <w:rFonts w:ascii="Times New Roman" w:eastAsia="宋体" w:hAnsi="Times New Roman" w:cs="Times New Roman"/>
          <w:szCs w:val="21"/>
        </w:rPr>
        <w:t>（</w:t>
      </w:r>
      <w:r w:rsidR="00C801F5">
        <w:rPr>
          <w:rFonts w:ascii="Times New Roman" w:eastAsia="宋体" w:hAnsi="Times New Roman" w:cs="Times New Roman" w:hint="eastAsia"/>
          <w:szCs w:val="21"/>
        </w:rPr>
        <w:t>使</w:t>
      </w:r>
      <w:r w:rsidRPr="004C6A60">
        <w:rPr>
          <w:rFonts w:ascii="Times New Roman" w:eastAsia="宋体" w:hAnsi="Times New Roman" w:cs="Times New Roman"/>
          <w:szCs w:val="21"/>
        </w:rPr>
        <w:t>恐惧）</w:t>
      </w:r>
      <w:r w:rsidRPr="004C6A60">
        <w:rPr>
          <w:rFonts w:ascii="Times New Roman" w:eastAsia="宋体" w:hAnsi="Times New Roman" w:cs="Times New Roman"/>
          <w:szCs w:val="21"/>
        </w:rPr>
        <w:t>+or</w:t>
      </w:r>
      <w:r w:rsidRPr="004C6A60">
        <w:rPr>
          <w:rFonts w:ascii="Times New Roman" w:eastAsia="宋体" w:hAnsi="Times New Roman" w:cs="Times New Roman"/>
          <w:szCs w:val="21"/>
        </w:rPr>
        <w:t>（名词后缀）</w:t>
      </w:r>
      <w:r w:rsidRPr="004C6A60">
        <w:rPr>
          <w:rFonts w:ascii="Times New Roman" w:eastAsia="宋体" w:hAnsi="Times New Roman" w:cs="Times New Roman"/>
          <w:szCs w:val="21"/>
        </w:rPr>
        <w:t>→</w:t>
      </w:r>
      <w:r w:rsidRPr="004C6A60">
        <w:rPr>
          <w:rFonts w:ascii="Times New Roman" w:eastAsia="宋体" w:hAnsi="Times New Roman" w:cs="Times New Roman"/>
          <w:szCs w:val="21"/>
        </w:rPr>
        <w:t>恐怖</w:t>
      </w:r>
    </w:p>
    <w:p w14:paraId="4F518641" w14:textId="2800F54D" w:rsidR="004C6A60" w:rsidRPr="0002445C" w:rsidRDefault="0002445C" w:rsidP="0002445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3" w:name="_Toc44218859"/>
      <w:r w:rsidRPr="0002445C">
        <w:rPr>
          <w:rFonts w:ascii="Times New Roman" w:eastAsia="宋体" w:hAnsi="Times New Roman" w:cs="Times New Roman" w:hint="eastAsia"/>
          <w:b/>
          <w:bCs/>
          <w:sz w:val="24"/>
          <w:szCs w:val="24"/>
        </w:rPr>
        <w:t>后缀</w:t>
      </w:r>
      <w:r w:rsidRPr="0002445C">
        <w:rPr>
          <w:rFonts w:ascii="Times New Roman" w:eastAsia="宋体" w:hAnsi="Times New Roman" w:cs="Times New Roman" w:hint="eastAsia"/>
          <w:b/>
          <w:bCs/>
          <w:sz w:val="24"/>
          <w:szCs w:val="24"/>
        </w:rPr>
        <w:t>-ess</w:t>
      </w:r>
      <w:bookmarkEnd w:id="43"/>
    </w:p>
    <w:p w14:paraId="0CD3EDBC" w14:textId="77777777" w:rsidR="0002445C" w:rsidRPr="0002445C" w:rsidRDefault="00220C50" w:rsidP="00220C50">
      <w:pPr>
        <w:spacing w:line="360" w:lineRule="auto"/>
        <w:ind w:left="1" w:firstLineChars="201" w:firstLine="424"/>
        <w:rPr>
          <w:rFonts w:ascii="Times New Roman" w:eastAsia="宋体" w:hAnsi="Times New Roman" w:cs="Times New Roman"/>
          <w:b/>
          <w:bCs/>
          <w:szCs w:val="21"/>
        </w:rPr>
      </w:pPr>
      <w:r w:rsidRPr="0002445C">
        <w:rPr>
          <w:rFonts w:ascii="Times New Roman" w:eastAsia="宋体" w:hAnsi="Times New Roman" w:cs="Times New Roman" w:hint="eastAsia"/>
          <w:b/>
          <w:bCs/>
          <w:szCs w:val="21"/>
        </w:rPr>
        <w:t>来源：</w:t>
      </w:r>
    </w:p>
    <w:p w14:paraId="1325630F" w14:textId="68E3F8FD" w:rsidR="00220C50" w:rsidRPr="0028168D" w:rsidRDefault="00220C50" w:rsidP="00220C5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法语阴性名词后缀</w:t>
      </w:r>
      <w:r w:rsidRPr="0028168D">
        <w:rPr>
          <w:rFonts w:ascii="Times New Roman" w:eastAsia="宋体" w:hAnsi="Times New Roman" w:cs="Times New Roman"/>
          <w:szCs w:val="21"/>
        </w:rPr>
        <w:t>-esse</w:t>
      </w:r>
      <w:r w:rsidRPr="0028168D">
        <w:rPr>
          <w:rFonts w:ascii="Times New Roman" w:eastAsia="宋体" w:hAnsi="Times New Roman" w:cs="Times New Roman"/>
          <w:szCs w:val="21"/>
        </w:rPr>
        <w:t>，源自拉丁语后缀</w:t>
      </w:r>
      <w:r w:rsidRPr="0028168D">
        <w:rPr>
          <w:rFonts w:ascii="Times New Roman" w:eastAsia="宋体" w:hAnsi="Times New Roman" w:cs="Times New Roman"/>
          <w:szCs w:val="21"/>
        </w:rPr>
        <w:t>-issa</w:t>
      </w:r>
      <w:r w:rsidRPr="0028168D">
        <w:rPr>
          <w:rFonts w:ascii="Times New Roman" w:eastAsia="宋体" w:hAnsi="Times New Roman" w:cs="Times New Roman"/>
          <w:szCs w:val="21"/>
        </w:rPr>
        <w:t>和希腊语后缀</w:t>
      </w:r>
      <w:r w:rsidRPr="0028168D">
        <w:rPr>
          <w:rFonts w:ascii="Times New Roman" w:eastAsia="宋体" w:hAnsi="Times New Roman" w:cs="Times New Roman"/>
          <w:szCs w:val="21"/>
        </w:rPr>
        <w:t>-issa</w:t>
      </w:r>
      <w:r w:rsidRPr="0028168D">
        <w:rPr>
          <w:rFonts w:ascii="Times New Roman" w:eastAsia="宋体" w:hAnsi="Times New Roman" w:cs="Times New Roman"/>
          <w:szCs w:val="21"/>
        </w:rPr>
        <w:t>。</w:t>
      </w:r>
    </w:p>
    <w:p w14:paraId="67AC1C62" w14:textId="77777777" w:rsidR="0002445C" w:rsidRPr="0002445C" w:rsidRDefault="007D1471" w:rsidP="00220C50">
      <w:pPr>
        <w:spacing w:line="360" w:lineRule="auto"/>
        <w:ind w:left="1" w:firstLineChars="201" w:firstLine="424"/>
        <w:rPr>
          <w:rFonts w:ascii="Times New Roman" w:eastAsia="宋体" w:hAnsi="Times New Roman" w:cs="Times New Roman"/>
          <w:b/>
          <w:bCs/>
          <w:szCs w:val="21"/>
        </w:rPr>
      </w:pPr>
      <w:r w:rsidRPr="0002445C">
        <w:rPr>
          <w:rFonts w:ascii="Times New Roman" w:eastAsia="宋体" w:hAnsi="Times New Roman" w:cs="Times New Roman" w:hint="eastAsia"/>
          <w:b/>
          <w:bCs/>
          <w:szCs w:val="21"/>
        </w:rPr>
        <w:t>用法和含义：</w:t>
      </w:r>
    </w:p>
    <w:p w14:paraId="1C55EE93" w14:textId="50C9B703" w:rsidR="00220C50" w:rsidRDefault="00220C50"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放在名词后面，</w:t>
      </w:r>
      <w:r w:rsidRPr="0028168D">
        <w:rPr>
          <w:rFonts w:ascii="Times New Roman" w:eastAsia="宋体" w:hAnsi="Times New Roman" w:cs="Times New Roman" w:hint="eastAsia"/>
          <w:szCs w:val="21"/>
        </w:rPr>
        <w:t>表示阴性名词。</w:t>
      </w:r>
    </w:p>
    <w:p w14:paraId="3D8967A7" w14:textId="30E5123F" w:rsidR="0002445C" w:rsidRDefault="0002445C" w:rsidP="0002445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在我们汉语中，要表示阳性或阴性事物时，前面加个形容词就行了，比如男人和女人，直接在“人”前面加上男或女就好了。西方人的做法不一样，他们的单词本身就有阴性、阳性或中性等不同性别。比如单词</w:t>
      </w:r>
      <w:r>
        <w:rPr>
          <w:rFonts w:ascii="Times New Roman" w:eastAsia="宋体" w:hAnsi="Times New Roman" w:cs="Times New Roman" w:hint="eastAsia"/>
          <w:szCs w:val="21"/>
        </w:rPr>
        <w:t>actor</w:t>
      </w:r>
      <w:r>
        <w:rPr>
          <w:rFonts w:ascii="Times New Roman" w:eastAsia="宋体" w:hAnsi="Times New Roman" w:cs="Times New Roman" w:hint="eastAsia"/>
          <w:szCs w:val="21"/>
        </w:rPr>
        <w:t>，它就是一个阳性名词，只能表示男演员，不能表示女演员。那么，女演员该怎么说呢？不是在</w:t>
      </w:r>
      <w:r>
        <w:rPr>
          <w:rFonts w:ascii="Times New Roman" w:eastAsia="宋体" w:hAnsi="Times New Roman" w:cs="Times New Roman" w:hint="eastAsia"/>
          <w:szCs w:val="21"/>
        </w:rPr>
        <w:t>actor</w:t>
      </w:r>
      <w:r>
        <w:rPr>
          <w:rFonts w:ascii="Times New Roman" w:eastAsia="宋体" w:hAnsi="Times New Roman" w:cs="Times New Roman" w:hint="eastAsia"/>
          <w:szCs w:val="21"/>
        </w:rPr>
        <w:t>前面加一个</w:t>
      </w:r>
      <w:r>
        <w:rPr>
          <w:rFonts w:ascii="Times New Roman" w:eastAsia="宋体" w:hAnsi="Times New Roman" w:cs="Times New Roman" w:hint="eastAsia"/>
          <w:szCs w:val="21"/>
        </w:rPr>
        <w:t>woman</w:t>
      </w:r>
      <w:r>
        <w:rPr>
          <w:rFonts w:ascii="Times New Roman" w:eastAsia="宋体" w:hAnsi="Times New Roman" w:cs="Times New Roman" w:hint="eastAsia"/>
          <w:szCs w:val="21"/>
        </w:rPr>
        <w:t>或</w:t>
      </w:r>
      <w:r>
        <w:rPr>
          <w:rFonts w:ascii="Times New Roman" w:eastAsia="宋体" w:hAnsi="Times New Roman" w:cs="Times New Roman" w:hint="eastAsia"/>
          <w:szCs w:val="21"/>
        </w:rPr>
        <w:t>female</w:t>
      </w:r>
      <w:r>
        <w:rPr>
          <w:rFonts w:ascii="Times New Roman" w:eastAsia="宋体" w:hAnsi="Times New Roman" w:cs="Times New Roman" w:hint="eastAsia"/>
          <w:szCs w:val="21"/>
        </w:rPr>
        <w:t>，而是换成另一</w:t>
      </w:r>
      <w:r>
        <w:rPr>
          <w:rFonts w:ascii="Times New Roman" w:eastAsia="宋体" w:hAnsi="Times New Roman" w:cs="Times New Roman" w:hint="eastAsia"/>
          <w:szCs w:val="21"/>
        </w:rPr>
        <w:lastRenderedPageBreak/>
        <w:t>个单词</w:t>
      </w:r>
      <w:r>
        <w:rPr>
          <w:rFonts w:ascii="Times New Roman" w:eastAsia="宋体" w:hAnsi="Times New Roman" w:cs="Times New Roman" w:hint="eastAsia"/>
          <w:szCs w:val="21"/>
        </w:rPr>
        <w:t>actress</w:t>
      </w:r>
      <w:r>
        <w:rPr>
          <w:rFonts w:ascii="Times New Roman" w:eastAsia="宋体" w:hAnsi="Times New Roman" w:cs="Times New Roman" w:hint="eastAsia"/>
          <w:szCs w:val="21"/>
        </w:rPr>
        <w:t>，意思就是女演员。</w:t>
      </w:r>
    </w:p>
    <w:p w14:paraId="5B5A5386" w14:textId="77777777" w:rsidR="0002445C" w:rsidRDefault="0002445C" w:rsidP="0002445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actress</w:t>
      </w:r>
      <w:r>
        <w:rPr>
          <w:rFonts w:ascii="Times New Roman" w:eastAsia="宋体" w:hAnsi="Times New Roman" w:cs="Times New Roman" w:hint="eastAsia"/>
          <w:szCs w:val="21"/>
        </w:rPr>
        <w:t>这个单词，前面的</w:t>
      </w:r>
      <w:r>
        <w:rPr>
          <w:rFonts w:ascii="Times New Roman" w:eastAsia="宋体" w:hAnsi="Times New Roman" w:cs="Times New Roman" w:hint="eastAsia"/>
          <w:szCs w:val="21"/>
        </w:rPr>
        <w:t>actr-</w:t>
      </w:r>
      <w:r>
        <w:rPr>
          <w:rFonts w:ascii="Times New Roman" w:eastAsia="宋体" w:hAnsi="Times New Roman" w:cs="Times New Roman" w:hint="eastAsia"/>
          <w:szCs w:val="21"/>
        </w:rPr>
        <w:t>其实就是</w:t>
      </w:r>
      <w:r>
        <w:rPr>
          <w:rFonts w:ascii="Times New Roman" w:eastAsia="宋体" w:hAnsi="Times New Roman" w:cs="Times New Roman" w:hint="eastAsia"/>
          <w:szCs w:val="21"/>
        </w:rPr>
        <w:t>actor</w:t>
      </w:r>
      <w:r>
        <w:rPr>
          <w:rFonts w:ascii="Times New Roman" w:eastAsia="宋体" w:hAnsi="Times New Roman" w:cs="Times New Roman" w:hint="eastAsia"/>
          <w:szCs w:val="21"/>
        </w:rPr>
        <w:t>，表示男演员，后面加上阴性名词后缀</w:t>
      </w:r>
      <w:r>
        <w:rPr>
          <w:rFonts w:ascii="Times New Roman" w:eastAsia="宋体" w:hAnsi="Times New Roman" w:cs="Times New Roman" w:hint="eastAsia"/>
          <w:szCs w:val="21"/>
        </w:rPr>
        <w:t>-ess</w:t>
      </w:r>
      <w:r>
        <w:rPr>
          <w:rFonts w:ascii="Times New Roman" w:eastAsia="宋体" w:hAnsi="Times New Roman" w:cs="Times New Roman" w:hint="eastAsia"/>
          <w:szCs w:val="21"/>
        </w:rPr>
        <w:t>后，变成对应的阴性名词，也就是女演员。我们来分析一下它的拼写变化。前面这个</w:t>
      </w:r>
      <w:r>
        <w:rPr>
          <w:rFonts w:ascii="Times New Roman" w:eastAsia="宋体" w:hAnsi="Times New Roman" w:cs="Times New Roman" w:hint="eastAsia"/>
          <w:szCs w:val="21"/>
        </w:rPr>
        <w:t>actor</w:t>
      </w:r>
      <w:r>
        <w:rPr>
          <w:rFonts w:ascii="Times New Roman" w:eastAsia="宋体" w:hAnsi="Times New Roman" w:cs="Times New Roman" w:hint="eastAsia"/>
          <w:szCs w:val="21"/>
        </w:rPr>
        <w:t>为什么要变成</w:t>
      </w:r>
      <w:r>
        <w:rPr>
          <w:rFonts w:ascii="Times New Roman" w:eastAsia="宋体" w:hAnsi="Times New Roman" w:cs="Times New Roman" w:hint="eastAsia"/>
          <w:szCs w:val="21"/>
        </w:rPr>
        <w:t>actr-</w:t>
      </w:r>
      <w:r>
        <w:rPr>
          <w:rFonts w:ascii="Times New Roman" w:eastAsia="宋体" w:hAnsi="Times New Roman" w:cs="Times New Roman" w:hint="eastAsia"/>
          <w:szCs w:val="21"/>
        </w:rPr>
        <w:t>，中间的元音字母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为什么要去掉呢？其实是为了和后面的</w:t>
      </w:r>
      <w:r>
        <w:rPr>
          <w:rFonts w:ascii="Times New Roman" w:eastAsia="宋体" w:hAnsi="Times New Roman" w:cs="Times New Roman" w:hint="eastAsia"/>
          <w:szCs w:val="21"/>
        </w:rPr>
        <w:t>-ess</w:t>
      </w:r>
      <w:r>
        <w:rPr>
          <w:rFonts w:ascii="Times New Roman" w:eastAsia="宋体" w:hAnsi="Times New Roman" w:cs="Times New Roman" w:hint="eastAsia"/>
          <w:szCs w:val="21"/>
        </w:rPr>
        <w:t>更好地连读。如果保留这个元音</w:t>
      </w:r>
      <w:r>
        <w:rPr>
          <w:rFonts w:ascii="Times New Roman" w:eastAsia="宋体" w:hAnsi="Times New Roman" w:cs="Times New Roman" w:hint="eastAsia"/>
          <w:szCs w:val="21"/>
        </w:rPr>
        <w:t>o</w:t>
      </w:r>
      <w:r>
        <w:rPr>
          <w:rFonts w:ascii="Times New Roman" w:eastAsia="宋体" w:hAnsi="Times New Roman" w:cs="Times New Roman" w:hint="eastAsia"/>
          <w:szCs w:val="21"/>
        </w:rPr>
        <w:t>，它的发音就是</w:t>
      </w:r>
      <w:r>
        <w:rPr>
          <w:rFonts w:ascii="Times New Roman" w:eastAsia="宋体" w:hAnsi="Times New Roman" w:cs="Times New Roman" w:hint="eastAsia"/>
          <w:szCs w:val="21"/>
        </w:rPr>
        <w:t>[</w:t>
      </w:r>
      <w:r w:rsidRPr="00B27D86">
        <w:rPr>
          <w:rFonts w:ascii="Times New Roman" w:eastAsia="宋体" w:hAnsi="Times New Roman" w:cs="Times New Roman"/>
          <w:szCs w:val="21"/>
        </w:rPr>
        <w:t>'æktərɪs</w:t>
      </w:r>
      <w:r>
        <w:rPr>
          <w:rFonts w:ascii="Times New Roman" w:eastAsia="宋体" w:hAnsi="Times New Roman" w:cs="Times New Roman"/>
          <w:szCs w:val="21"/>
        </w:rPr>
        <w:t>]</w:t>
      </w:r>
      <w:r>
        <w:rPr>
          <w:rFonts w:ascii="Times New Roman" w:eastAsia="宋体" w:hAnsi="Times New Roman" w:cs="Times New Roman" w:hint="eastAsia"/>
          <w:szCs w:val="21"/>
        </w:rPr>
        <w:t>，读起来不太痛快。去掉这个元音，发音就变成了</w:t>
      </w:r>
      <w:r>
        <w:rPr>
          <w:rFonts w:ascii="Times New Roman" w:eastAsia="宋体" w:hAnsi="Times New Roman" w:cs="Times New Roman" w:hint="eastAsia"/>
          <w:szCs w:val="21"/>
        </w:rPr>
        <w:t>[</w:t>
      </w:r>
      <w:r w:rsidRPr="00B27D86">
        <w:rPr>
          <w:rFonts w:ascii="Times New Roman" w:eastAsia="宋体" w:hAnsi="Times New Roman" w:cs="Times New Roman"/>
          <w:szCs w:val="21"/>
        </w:rPr>
        <w:t>'æktrɪs</w:t>
      </w:r>
      <w:r>
        <w:rPr>
          <w:rFonts w:ascii="Times New Roman" w:eastAsia="宋体" w:hAnsi="Times New Roman" w:cs="Times New Roman"/>
          <w:szCs w:val="21"/>
        </w:rPr>
        <w:t>]</w:t>
      </w:r>
      <w:r>
        <w:rPr>
          <w:rFonts w:ascii="Times New Roman" w:eastAsia="宋体" w:hAnsi="Times New Roman" w:cs="Times New Roman" w:hint="eastAsia"/>
          <w:szCs w:val="21"/>
        </w:rPr>
        <w:t>，更加简短了。所以大家都倾向于后一种读法，把那个元音</w:t>
      </w:r>
      <w:r>
        <w:rPr>
          <w:rFonts w:ascii="Times New Roman" w:eastAsia="宋体" w:hAnsi="Times New Roman" w:cs="Times New Roman" w:hint="eastAsia"/>
          <w:szCs w:val="21"/>
        </w:rPr>
        <w:t>o</w:t>
      </w:r>
      <w:r>
        <w:rPr>
          <w:rFonts w:ascii="Times New Roman" w:eastAsia="宋体" w:hAnsi="Times New Roman" w:cs="Times New Roman" w:hint="eastAsia"/>
          <w:szCs w:val="21"/>
        </w:rPr>
        <w:t>省略掉。对应的，在拼写上，那个元音字母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就去掉了。因为我在前面已经说过，单词的拼写是用来记录发音的，发音变了，拼写自然也要变化。</w:t>
      </w:r>
    </w:p>
    <w:p w14:paraId="33431E10" w14:textId="130AEAC5" w:rsidR="0002445C" w:rsidRDefault="0002445C" w:rsidP="0002445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再看下一个单词，</w:t>
      </w:r>
      <w:r>
        <w:rPr>
          <w:rFonts w:ascii="Times New Roman" w:eastAsia="宋体" w:hAnsi="Times New Roman" w:cs="Times New Roman" w:hint="eastAsia"/>
          <w:szCs w:val="21"/>
        </w:rPr>
        <w:t>mistress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mistr-</w:t>
      </w:r>
      <w:r>
        <w:rPr>
          <w:rFonts w:ascii="Times New Roman" w:eastAsia="宋体" w:hAnsi="Times New Roman" w:cs="Times New Roman" w:hint="eastAsia"/>
          <w:szCs w:val="21"/>
        </w:rPr>
        <w:t>其实就是单词</w:t>
      </w:r>
      <w:r>
        <w:rPr>
          <w:rFonts w:ascii="Times New Roman" w:eastAsia="宋体" w:hAnsi="Times New Roman" w:cs="Times New Roman" w:hint="eastAsia"/>
          <w:szCs w:val="21"/>
        </w:rPr>
        <w:t>mister</w:t>
      </w:r>
      <w:r>
        <w:rPr>
          <w:rFonts w:ascii="Times New Roman" w:eastAsia="宋体" w:hAnsi="Times New Roman" w:cs="Times New Roman" w:hint="eastAsia"/>
          <w:szCs w:val="21"/>
        </w:rPr>
        <w:t>，意思是主人、大人、先生，和单词</w:t>
      </w:r>
      <w:r>
        <w:rPr>
          <w:rFonts w:ascii="Times New Roman" w:eastAsia="宋体" w:hAnsi="Times New Roman" w:cs="Times New Roman" w:hint="eastAsia"/>
          <w:szCs w:val="21"/>
        </w:rPr>
        <w:t>master</w:t>
      </w:r>
      <w:r w:rsidR="00164091">
        <w:rPr>
          <w:rFonts w:ascii="Times New Roman" w:eastAsia="宋体" w:hAnsi="Times New Roman" w:cs="Times New Roman" w:hint="eastAsia"/>
          <w:szCs w:val="21"/>
        </w:rPr>
        <w:t>（主人、大师）</w:t>
      </w:r>
      <w:r>
        <w:rPr>
          <w:rFonts w:ascii="Times New Roman" w:eastAsia="宋体" w:hAnsi="Times New Roman" w:cs="Times New Roman" w:hint="eastAsia"/>
          <w:szCs w:val="21"/>
        </w:rPr>
        <w:t>同源。它后面加上阴性名词后缀</w:t>
      </w:r>
      <w:r>
        <w:rPr>
          <w:rFonts w:ascii="Times New Roman" w:eastAsia="宋体" w:hAnsi="Times New Roman" w:cs="Times New Roman" w:hint="eastAsia"/>
          <w:szCs w:val="21"/>
        </w:rPr>
        <w:t>-ess</w:t>
      </w:r>
      <w:r>
        <w:rPr>
          <w:rFonts w:ascii="Times New Roman" w:eastAsia="宋体" w:hAnsi="Times New Roman" w:cs="Times New Roman" w:hint="eastAsia"/>
          <w:szCs w:val="21"/>
        </w:rPr>
        <w:t>后，变成对应的阴性名词，所以就是女主人、夫人、女教师，有时候还可以表示情妇。它的缩写形式就是</w:t>
      </w:r>
      <w:r>
        <w:rPr>
          <w:rFonts w:ascii="Times New Roman" w:eastAsia="宋体" w:hAnsi="Times New Roman" w:cs="Times New Roman" w:hint="eastAsia"/>
          <w:szCs w:val="21"/>
        </w:rPr>
        <w:t>Mrs.</w:t>
      </w:r>
      <w:r>
        <w:rPr>
          <w:rFonts w:ascii="Times New Roman" w:eastAsia="宋体" w:hAnsi="Times New Roman" w:cs="Times New Roman" w:hint="eastAsia"/>
          <w:szCs w:val="21"/>
        </w:rPr>
        <w:t>，常放在姓氏前面，用作对女性的尊称。</w:t>
      </w:r>
    </w:p>
    <w:p w14:paraId="657EDF01" w14:textId="39345878" w:rsidR="0002445C" w:rsidRPr="0002445C" w:rsidRDefault="0002445C" w:rsidP="00220C50">
      <w:pPr>
        <w:spacing w:line="360" w:lineRule="auto"/>
        <w:ind w:left="1" w:firstLineChars="201" w:firstLine="424"/>
        <w:rPr>
          <w:rFonts w:ascii="Times New Roman" w:eastAsia="宋体" w:hAnsi="Times New Roman" w:cs="Times New Roman"/>
          <w:b/>
          <w:bCs/>
          <w:szCs w:val="21"/>
        </w:rPr>
      </w:pPr>
      <w:r w:rsidRPr="0002445C">
        <w:rPr>
          <w:rFonts w:ascii="Times New Roman" w:eastAsia="宋体" w:hAnsi="Times New Roman" w:cs="Times New Roman" w:hint="eastAsia"/>
          <w:b/>
          <w:bCs/>
          <w:szCs w:val="21"/>
        </w:rPr>
        <w:t>例词：</w:t>
      </w:r>
    </w:p>
    <w:p w14:paraId="27AE32C1" w14:textId="645BF436" w:rsidR="00220C50" w:rsidRDefault="00220C50" w:rsidP="0002445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actress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220C50">
        <w:rPr>
          <w:rFonts w:ascii="Times New Roman" w:eastAsia="宋体" w:hAnsi="Times New Roman" w:cs="Times New Roman"/>
          <w:szCs w:val="21"/>
        </w:rPr>
        <w:t>'</w:t>
      </w:r>
      <w:r w:rsidR="009F34AD" w:rsidRPr="009F34AD">
        <w:rPr>
          <w:rFonts w:ascii="Times New Roman" w:eastAsia="宋体" w:hAnsi="Times New Roman" w:cs="Times New Roman" w:hint="eastAsia"/>
          <w:szCs w:val="21"/>
        </w:rPr>
        <w:t>æ</w:t>
      </w:r>
      <w:r w:rsidR="009F34AD" w:rsidRPr="009F34AD">
        <w:rPr>
          <w:rFonts w:ascii="Times New Roman" w:eastAsia="宋体" w:hAnsi="Times New Roman" w:cs="Times New Roman"/>
          <w:szCs w:val="21"/>
        </w:rPr>
        <w:t>ktrəs</w:t>
      </w:r>
      <w:r>
        <w:rPr>
          <w:rFonts w:ascii="Times New Roman" w:eastAsia="宋体" w:hAnsi="Times New Roman" w:cs="Times New Roman"/>
          <w:szCs w:val="21"/>
        </w:rPr>
        <w:t>] n.</w:t>
      </w:r>
      <w:r>
        <w:rPr>
          <w:rFonts w:ascii="Times New Roman" w:eastAsia="宋体" w:hAnsi="Times New Roman" w:cs="Times New Roman" w:hint="eastAsia"/>
          <w:szCs w:val="21"/>
        </w:rPr>
        <w:t>女演员</w:t>
      </w:r>
    </w:p>
    <w:p w14:paraId="5E5E082E" w14:textId="5C1039FF" w:rsidR="00220C50" w:rsidRDefault="00220C50"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actress=actr</w:t>
      </w:r>
      <w:r>
        <w:rPr>
          <w:rFonts w:ascii="Times New Roman" w:eastAsia="宋体" w:hAnsi="Times New Roman" w:cs="Times New Roman" w:hint="eastAsia"/>
          <w:szCs w:val="21"/>
        </w:rPr>
        <w:t>（</w:t>
      </w:r>
      <w:r>
        <w:rPr>
          <w:rFonts w:ascii="Times New Roman" w:eastAsia="宋体" w:hAnsi="Times New Roman" w:cs="Times New Roman" w:hint="eastAsia"/>
          <w:szCs w:val="21"/>
        </w:rPr>
        <w:t>=actor</w:t>
      </w:r>
      <w:r>
        <w:rPr>
          <w:rFonts w:ascii="Times New Roman" w:eastAsia="宋体" w:hAnsi="Times New Roman" w:cs="Times New Roman" w:hint="eastAsia"/>
          <w:szCs w:val="21"/>
        </w:rPr>
        <w:t>，演员）</w:t>
      </w:r>
      <w:r>
        <w:rPr>
          <w:rFonts w:ascii="Times New Roman" w:eastAsia="宋体" w:hAnsi="Times New Roman" w:cs="Times New Roman" w:hint="eastAsia"/>
          <w:szCs w:val="21"/>
        </w:rPr>
        <w:t>+ess</w:t>
      </w:r>
      <w:r>
        <w:rPr>
          <w:rFonts w:ascii="Times New Roman" w:eastAsia="宋体" w:hAnsi="Times New Roman" w:cs="Times New Roman" w:hint="eastAsia"/>
          <w:szCs w:val="21"/>
        </w:rPr>
        <w:t>（阴性名词后缀）→女演员</w:t>
      </w:r>
    </w:p>
    <w:p w14:paraId="5B01E39C" w14:textId="1F7E0AB6" w:rsidR="00220C50" w:rsidRDefault="00220C50" w:rsidP="0002445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mistress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220C50">
        <w:rPr>
          <w:rFonts w:ascii="Times New Roman" w:eastAsia="宋体" w:hAnsi="Times New Roman" w:cs="Times New Roman"/>
          <w:szCs w:val="21"/>
        </w:rPr>
        <w:t>'</w:t>
      </w:r>
      <w:r w:rsidR="009F34AD" w:rsidRPr="009F34AD">
        <w:rPr>
          <w:rFonts w:ascii="Times New Roman" w:eastAsia="宋体" w:hAnsi="Times New Roman" w:cs="Times New Roman"/>
          <w:szCs w:val="21"/>
        </w:rPr>
        <w:t>mɪstrəs</w:t>
      </w:r>
      <w:r>
        <w:rPr>
          <w:rFonts w:ascii="Times New Roman" w:eastAsia="宋体" w:hAnsi="Times New Roman" w:cs="Times New Roman"/>
          <w:szCs w:val="21"/>
        </w:rPr>
        <w:t>] n.</w:t>
      </w:r>
      <w:r>
        <w:rPr>
          <w:rFonts w:ascii="Times New Roman" w:eastAsia="宋体" w:hAnsi="Times New Roman" w:cs="Times New Roman" w:hint="eastAsia"/>
          <w:szCs w:val="21"/>
        </w:rPr>
        <w:t>女主人；夫人；女教师；情妇</w:t>
      </w:r>
    </w:p>
    <w:p w14:paraId="5B1E9B35" w14:textId="17B30A45" w:rsidR="00220C50" w:rsidRDefault="00220C50"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mistress=mistr</w:t>
      </w:r>
      <w:r>
        <w:rPr>
          <w:rFonts w:ascii="Times New Roman" w:eastAsia="宋体" w:hAnsi="Times New Roman" w:cs="Times New Roman" w:hint="eastAsia"/>
          <w:szCs w:val="21"/>
        </w:rPr>
        <w:t>（</w:t>
      </w:r>
      <w:r>
        <w:rPr>
          <w:rFonts w:ascii="Times New Roman" w:eastAsia="宋体" w:hAnsi="Times New Roman" w:cs="Times New Roman" w:hint="eastAsia"/>
          <w:szCs w:val="21"/>
        </w:rPr>
        <w:t>=mister</w:t>
      </w:r>
      <w:r>
        <w:rPr>
          <w:rFonts w:ascii="Times New Roman" w:eastAsia="宋体" w:hAnsi="Times New Roman" w:cs="Times New Roman" w:hint="eastAsia"/>
          <w:szCs w:val="21"/>
        </w:rPr>
        <w:t>，主人，先生）</w:t>
      </w:r>
      <w:r>
        <w:rPr>
          <w:rFonts w:ascii="Times New Roman" w:eastAsia="宋体" w:hAnsi="Times New Roman" w:cs="Times New Roman" w:hint="eastAsia"/>
          <w:szCs w:val="21"/>
        </w:rPr>
        <w:t>+ess</w:t>
      </w:r>
      <w:r>
        <w:rPr>
          <w:rFonts w:ascii="Times New Roman" w:eastAsia="宋体" w:hAnsi="Times New Roman" w:cs="Times New Roman" w:hint="eastAsia"/>
          <w:szCs w:val="21"/>
        </w:rPr>
        <w:t>（阴性名词后缀）→女主人，夫人，女教师</w:t>
      </w:r>
    </w:p>
    <w:p w14:paraId="4A9DCA83" w14:textId="105A70D7" w:rsidR="0048326A" w:rsidRDefault="0048326A" w:rsidP="0002445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goddess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ˈɡɒdes; ˈɡɒdəs</w:t>
      </w:r>
      <w:r>
        <w:rPr>
          <w:rFonts w:ascii="Times New Roman" w:eastAsia="宋体" w:hAnsi="Times New Roman" w:cs="Times New Roman"/>
          <w:szCs w:val="21"/>
        </w:rPr>
        <w:t>] n.</w:t>
      </w:r>
      <w:r>
        <w:rPr>
          <w:rFonts w:ascii="Times New Roman" w:eastAsia="宋体" w:hAnsi="Times New Roman" w:cs="Times New Roman" w:hint="eastAsia"/>
          <w:szCs w:val="21"/>
        </w:rPr>
        <w:t>女神</w:t>
      </w:r>
    </w:p>
    <w:p w14:paraId="5B3D10B6" w14:textId="2D13ACFF" w:rsidR="0048326A" w:rsidRDefault="0048326A"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goddess=god</w:t>
      </w:r>
      <w:r>
        <w:rPr>
          <w:rFonts w:ascii="Times New Roman" w:eastAsia="宋体" w:hAnsi="Times New Roman" w:cs="Times New Roman" w:hint="eastAsia"/>
          <w:szCs w:val="21"/>
        </w:rPr>
        <w:t>（神）</w:t>
      </w:r>
      <w:r>
        <w:rPr>
          <w:rFonts w:ascii="Times New Roman" w:eastAsia="宋体" w:hAnsi="Times New Roman" w:cs="Times New Roman" w:hint="eastAsia"/>
          <w:szCs w:val="21"/>
        </w:rPr>
        <w:t>+d+ess</w:t>
      </w:r>
      <w:r>
        <w:rPr>
          <w:rFonts w:ascii="Times New Roman" w:eastAsia="宋体" w:hAnsi="Times New Roman" w:cs="Times New Roman" w:hint="eastAsia"/>
          <w:szCs w:val="21"/>
        </w:rPr>
        <w:t>（阴性名词后缀）→女神</w:t>
      </w:r>
    </w:p>
    <w:p w14:paraId="45FA9A64" w14:textId="07F3BAA4" w:rsidR="00220C50" w:rsidRDefault="00220C50" w:rsidP="0002445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princess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ˌprɪnˈses; ˈprɪnses</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公主，王妃</w:t>
      </w:r>
    </w:p>
    <w:p w14:paraId="09BF4B62" w14:textId="64D03F6F" w:rsidR="00220C50" w:rsidRPr="00220C50" w:rsidRDefault="00220C50"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princess=princ</w:t>
      </w:r>
      <w:r>
        <w:rPr>
          <w:rFonts w:ascii="Times New Roman" w:eastAsia="宋体" w:hAnsi="Times New Roman" w:cs="Times New Roman"/>
          <w:szCs w:val="21"/>
        </w:rPr>
        <w:t>(e)</w:t>
      </w:r>
      <w:r>
        <w:rPr>
          <w:rFonts w:ascii="Times New Roman" w:eastAsia="宋体" w:hAnsi="Times New Roman" w:cs="Times New Roman" w:hint="eastAsia"/>
          <w:szCs w:val="21"/>
        </w:rPr>
        <w:t>（王子）</w:t>
      </w:r>
      <w:r>
        <w:rPr>
          <w:rFonts w:ascii="Times New Roman" w:eastAsia="宋体" w:hAnsi="Times New Roman" w:cs="Times New Roman" w:hint="eastAsia"/>
          <w:szCs w:val="21"/>
        </w:rPr>
        <w:t>+ess</w:t>
      </w:r>
      <w:r>
        <w:rPr>
          <w:rFonts w:ascii="Times New Roman" w:eastAsia="宋体" w:hAnsi="Times New Roman" w:cs="Times New Roman" w:hint="eastAsia"/>
          <w:szCs w:val="21"/>
        </w:rPr>
        <w:t>（阴性名词后缀）→公主，王妃</w:t>
      </w:r>
    </w:p>
    <w:p w14:paraId="53DB03C0" w14:textId="135CE3B0" w:rsidR="00220C50" w:rsidRDefault="00220C50" w:rsidP="0002445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hostess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ˈhəʊstəs; həʊˈstes</w:t>
      </w:r>
      <w:r>
        <w:rPr>
          <w:rFonts w:ascii="Times New Roman" w:eastAsia="宋体" w:hAnsi="Times New Roman" w:cs="Times New Roman"/>
          <w:szCs w:val="21"/>
        </w:rPr>
        <w:t>] n.</w:t>
      </w:r>
      <w:r>
        <w:rPr>
          <w:rFonts w:ascii="Times New Roman" w:eastAsia="宋体" w:hAnsi="Times New Roman" w:cs="Times New Roman" w:hint="eastAsia"/>
          <w:szCs w:val="21"/>
        </w:rPr>
        <w:t>女主人，女主持人</w:t>
      </w:r>
    </w:p>
    <w:p w14:paraId="50BFDFC3" w14:textId="2724CC9A" w:rsidR="00220C50" w:rsidRDefault="00220C50" w:rsidP="00220C5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hostess=host</w:t>
      </w:r>
      <w:r>
        <w:rPr>
          <w:rFonts w:ascii="Times New Roman" w:eastAsia="宋体" w:hAnsi="Times New Roman" w:cs="Times New Roman" w:hint="eastAsia"/>
          <w:szCs w:val="21"/>
        </w:rPr>
        <w:t>（主人，主持人）</w:t>
      </w:r>
      <w:r>
        <w:rPr>
          <w:rFonts w:ascii="Times New Roman" w:eastAsia="宋体" w:hAnsi="Times New Roman" w:cs="Times New Roman" w:hint="eastAsia"/>
          <w:szCs w:val="21"/>
        </w:rPr>
        <w:t>+ess</w:t>
      </w:r>
      <w:r>
        <w:rPr>
          <w:rFonts w:ascii="Times New Roman" w:eastAsia="宋体" w:hAnsi="Times New Roman" w:cs="Times New Roman" w:hint="eastAsia"/>
          <w:szCs w:val="21"/>
        </w:rPr>
        <w:t>（阴性名词后缀）→女主人，女主持人</w:t>
      </w:r>
    </w:p>
    <w:p w14:paraId="396E61CD" w14:textId="6A168A65" w:rsidR="00220C50" w:rsidRPr="0028168D" w:rsidRDefault="00220C50" w:rsidP="0002445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waitress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ˈweɪtrəs</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女服务员；女侍者</w:t>
      </w:r>
    </w:p>
    <w:p w14:paraId="4656D2E4" w14:textId="2C390ECC" w:rsidR="009827EE" w:rsidRDefault="00220C50"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waitress=waitr</w:t>
      </w:r>
      <w:r w:rsidRPr="0028168D">
        <w:rPr>
          <w:rFonts w:ascii="Times New Roman" w:eastAsia="宋体" w:hAnsi="Times New Roman" w:cs="Times New Roman"/>
          <w:szCs w:val="21"/>
        </w:rPr>
        <w:t>（</w:t>
      </w:r>
      <w:r>
        <w:rPr>
          <w:rFonts w:ascii="Times New Roman" w:eastAsia="宋体" w:hAnsi="Times New Roman" w:cs="Times New Roman" w:hint="eastAsia"/>
          <w:szCs w:val="21"/>
        </w:rPr>
        <w:t>=waiter</w:t>
      </w:r>
      <w:r>
        <w:rPr>
          <w:rFonts w:ascii="Times New Roman" w:eastAsia="宋体" w:hAnsi="Times New Roman" w:cs="Times New Roman" w:hint="eastAsia"/>
          <w:szCs w:val="21"/>
        </w:rPr>
        <w:t>，</w:t>
      </w:r>
      <w:r w:rsidRPr="0028168D">
        <w:rPr>
          <w:rFonts w:ascii="Times New Roman" w:eastAsia="宋体" w:hAnsi="Times New Roman" w:cs="Times New Roman"/>
          <w:szCs w:val="21"/>
        </w:rPr>
        <w:t>服务员）</w:t>
      </w:r>
      <w:r w:rsidRPr="0028168D">
        <w:rPr>
          <w:rFonts w:ascii="Times New Roman" w:eastAsia="宋体" w:hAnsi="Times New Roman" w:cs="Times New Roman"/>
          <w:szCs w:val="21"/>
        </w:rPr>
        <w:t>+ess</w:t>
      </w:r>
      <w:r w:rsidRPr="0028168D">
        <w:rPr>
          <w:rFonts w:ascii="Times New Roman" w:eastAsia="宋体" w:hAnsi="Times New Roman" w:cs="Times New Roman"/>
          <w:szCs w:val="21"/>
        </w:rPr>
        <w:t>（阴性名词后缀）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女服务员</w:t>
      </w:r>
    </w:p>
    <w:p w14:paraId="710D9E34" w14:textId="4E58F90A" w:rsidR="00220C50" w:rsidRPr="009827EE" w:rsidRDefault="009827EE" w:rsidP="009827E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4" w:name="_Toc44218860"/>
      <w:r w:rsidRPr="009827EE">
        <w:rPr>
          <w:rFonts w:ascii="Times New Roman" w:eastAsia="宋体" w:hAnsi="Times New Roman" w:cs="Times New Roman" w:hint="eastAsia"/>
          <w:b/>
          <w:bCs/>
          <w:sz w:val="24"/>
          <w:szCs w:val="24"/>
        </w:rPr>
        <w:t>后缀</w:t>
      </w:r>
      <w:r w:rsidRPr="009827EE">
        <w:rPr>
          <w:rFonts w:ascii="Times New Roman" w:eastAsia="宋体" w:hAnsi="Times New Roman" w:cs="Times New Roman" w:hint="eastAsia"/>
          <w:b/>
          <w:bCs/>
          <w:sz w:val="24"/>
          <w:szCs w:val="24"/>
        </w:rPr>
        <w:t>-th</w:t>
      </w:r>
      <w:bookmarkEnd w:id="44"/>
    </w:p>
    <w:p w14:paraId="79ED666C" w14:textId="77777777" w:rsidR="009827EE" w:rsidRPr="009827EE" w:rsidRDefault="00894585" w:rsidP="00894585">
      <w:pPr>
        <w:spacing w:line="360" w:lineRule="auto"/>
        <w:ind w:left="1" w:firstLineChars="201" w:firstLine="424"/>
        <w:rPr>
          <w:rFonts w:ascii="Times New Roman" w:eastAsia="宋体" w:hAnsi="Times New Roman" w:cs="Times New Roman"/>
          <w:b/>
          <w:bCs/>
          <w:szCs w:val="21"/>
        </w:rPr>
      </w:pPr>
      <w:r w:rsidRPr="009827EE">
        <w:rPr>
          <w:rFonts w:ascii="Times New Roman" w:eastAsia="宋体" w:hAnsi="Times New Roman" w:cs="Times New Roman" w:hint="eastAsia"/>
          <w:b/>
          <w:bCs/>
          <w:szCs w:val="21"/>
        </w:rPr>
        <w:t>来源：</w:t>
      </w:r>
    </w:p>
    <w:p w14:paraId="246B901D" w14:textId="6A16F713" w:rsidR="00894585" w:rsidRDefault="00894585" w:rsidP="0089458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lastRenderedPageBreak/>
        <w:t>来自日耳曼语</w:t>
      </w:r>
      <w:r w:rsidRPr="0028168D">
        <w:rPr>
          <w:rFonts w:ascii="Times New Roman" w:eastAsia="宋体" w:hAnsi="Times New Roman" w:cs="Times New Roman"/>
          <w:szCs w:val="21"/>
        </w:rPr>
        <w:t>。</w:t>
      </w:r>
    </w:p>
    <w:p w14:paraId="5D0ED0BB" w14:textId="77777777" w:rsidR="009827EE" w:rsidRDefault="009827EE" w:rsidP="00894585">
      <w:pPr>
        <w:spacing w:line="360" w:lineRule="auto"/>
        <w:ind w:left="1" w:firstLineChars="201" w:firstLine="424"/>
        <w:rPr>
          <w:rFonts w:ascii="Times New Roman" w:eastAsia="宋体" w:hAnsi="Times New Roman" w:cs="Times New Roman"/>
          <w:b/>
          <w:bCs/>
          <w:szCs w:val="21"/>
        </w:rPr>
      </w:pPr>
      <w:r w:rsidRPr="009827EE">
        <w:rPr>
          <w:rFonts w:ascii="Times New Roman" w:eastAsia="宋体" w:hAnsi="Times New Roman" w:cs="Times New Roman" w:hint="eastAsia"/>
          <w:b/>
          <w:bCs/>
          <w:szCs w:val="21"/>
        </w:rPr>
        <w:t>变体形式：</w:t>
      </w:r>
    </w:p>
    <w:p w14:paraId="0E118439" w14:textId="6E30B14D" w:rsidR="009827EE" w:rsidRDefault="009827EE" w:rsidP="008945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w:t>
      </w:r>
      <w:r w:rsidRPr="0028168D">
        <w:rPr>
          <w:rFonts w:ascii="Times New Roman" w:eastAsia="宋体" w:hAnsi="Times New Roman" w:cs="Times New Roman"/>
          <w:szCs w:val="21"/>
        </w:rPr>
        <w:t>，尤其是在字母</w:t>
      </w:r>
      <w:r w:rsidRPr="0028168D">
        <w:rPr>
          <w:rFonts w:ascii="Times New Roman" w:eastAsia="宋体" w:hAnsi="Times New Roman" w:cs="Times New Roman"/>
          <w:szCs w:val="21"/>
        </w:rPr>
        <w:t>h</w:t>
      </w:r>
      <w:r w:rsidRPr="0028168D">
        <w:rPr>
          <w:rFonts w:ascii="Times New Roman" w:eastAsia="宋体" w:hAnsi="Times New Roman" w:cs="Times New Roman"/>
          <w:szCs w:val="21"/>
        </w:rPr>
        <w:t>后面时。</w:t>
      </w:r>
    </w:p>
    <w:p w14:paraId="6EBE57BA" w14:textId="6941C24E" w:rsidR="00894585" w:rsidRPr="009827EE" w:rsidRDefault="007D1471" w:rsidP="0028168D">
      <w:pPr>
        <w:spacing w:line="360" w:lineRule="auto"/>
        <w:ind w:left="1" w:firstLineChars="201" w:firstLine="424"/>
        <w:rPr>
          <w:rFonts w:ascii="Times New Roman" w:eastAsia="宋体" w:hAnsi="Times New Roman" w:cs="Times New Roman"/>
          <w:b/>
          <w:bCs/>
          <w:szCs w:val="21"/>
        </w:rPr>
      </w:pPr>
      <w:r w:rsidRPr="009827EE">
        <w:rPr>
          <w:rFonts w:ascii="Times New Roman" w:eastAsia="宋体" w:hAnsi="Times New Roman" w:cs="Times New Roman" w:hint="eastAsia"/>
          <w:b/>
          <w:bCs/>
          <w:szCs w:val="21"/>
        </w:rPr>
        <w:t>用法和含义：</w:t>
      </w:r>
    </w:p>
    <w:p w14:paraId="792E8185" w14:textId="4D26EE1E" w:rsidR="009827EE" w:rsidRPr="009827EE" w:rsidRDefault="00C63446" w:rsidP="009827EE">
      <w:pPr>
        <w:pStyle w:val="a7"/>
        <w:numPr>
          <w:ilvl w:val="0"/>
          <w:numId w:val="35"/>
        </w:numPr>
        <w:spacing w:line="360" w:lineRule="auto"/>
        <w:ind w:left="1" w:firstLineChars="201" w:firstLine="422"/>
        <w:rPr>
          <w:rFonts w:ascii="Times New Roman" w:eastAsia="宋体" w:hAnsi="Times New Roman" w:cs="Times New Roman"/>
          <w:szCs w:val="21"/>
        </w:rPr>
      </w:pPr>
      <w:r w:rsidRPr="009827EE">
        <w:rPr>
          <w:rFonts w:ascii="Times New Roman" w:eastAsia="宋体" w:hAnsi="Times New Roman" w:cs="Times New Roman" w:hint="eastAsia"/>
          <w:szCs w:val="21"/>
        </w:rPr>
        <w:t>跟在数量词后面，构成序数词</w:t>
      </w:r>
      <w:r w:rsidR="009827EE" w:rsidRPr="009827EE">
        <w:rPr>
          <w:rFonts w:ascii="Times New Roman" w:eastAsia="宋体" w:hAnsi="Times New Roman" w:cs="Times New Roman" w:hint="eastAsia"/>
          <w:szCs w:val="21"/>
        </w:rPr>
        <w:t>，表示第几个或几分之一</w:t>
      </w:r>
    </w:p>
    <w:p w14:paraId="082BB8A4" w14:textId="5927AB8B"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fourth</w:t>
      </w:r>
      <w:r>
        <w:rPr>
          <w:rFonts w:ascii="Times New Roman" w:eastAsia="宋体" w:hAnsi="Times New Roman" w:cs="Times New Roman" w:hint="eastAsia"/>
          <w:szCs w:val="21"/>
        </w:rPr>
        <w:t>，就是在数量词</w:t>
      </w:r>
      <w:r>
        <w:rPr>
          <w:rFonts w:ascii="Times New Roman" w:eastAsia="宋体" w:hAnsi="Times New Roman" w:cs="Times New Roman" w:hint="eastAsia"/>
          <w:szCs w:val="21"/>
        </w:rPr>
        <w:t>four</w:t>
      </w:r>
      <w:r>
        <w:rPr>
          <w:rFonts w:ascii="Times New Roman" w:eastAsia="宋体" w:hAnsi="Times New Roman" w:cs="Times New Roman" w:hint="eastAsia"/>
          <w:szCs w:val="21"/>
        </w:rPr>
        <w:t>后面加了一个后缀</w:t>
      </w:r>
      <w:r>
        <w:rPr>
          <w:rFonts w:ascii="Times New Roman" w:eastAsia="宋体" w:hAnsi="Times New Roman" w:cs="Times New Roman" w:hint="eastAsia"/>
          <w:szCs w:val="21"/>
        </w:rPr>
        <w:t>-th</w:t>
      </w:r>
      <w:r>
        <w:rPr>
          <w:rFonts w:ascii="Times New Roman" w:eastAsia="宋体" w:hAnsi="Times New Roman" w:cs="Times New Roman" w:hint="eastAsia"/>
          <w:szCs w:val="21"/>
        </w:rPr>
        <w:t>，意思就是第四、第四的，或者是四分之一，四分之一的。类似的单词还有</w:t>
      </w:r>
      <w:r>
        <w:rPr>
          <w:rFonts w:ascii="Times New Roman" w:eastAsia="宋体" w:hAnsi="Times New Roman" w:cs="Times New Roman" w:hint="eastAsia"/>
          <w:szCs w:val="21"/>
        </w:rPr>
        <w:t>fifth</w:t>
      </w:r>
      <w:r>
        <w:rPr>
          <w:rFonts w:ascii="Times New Roman" w:eastAsia="宋体" w:hAnsi="Times New Roman" w:cs="Times New Roman" w:hint="eastAsia"/>
          <w:szCs w:val="21"/>
        </w:rPr>
        <w:t>（第五个，五分之一），</w:t>
      </w:r>
      <w:r>
        <w:rPr>
          <w:rFonts w:ascii="Times New Roman" w:eastAsia="宋体" w:hAnsi="Times New Roman" w:cs="Times New Roman" w:hint="eastAsia"/>
          <w:szCs w:val="21"/>
        </w:rPr>
        <w:t>sixth</w:t>
      </w:r>
      <w:r>
        <w:rPr>
          <w:rFonts w:ascii="Times New Roman" w:eastAsia="宋体" w:hAnsi="Times New Roman" w:cs="Times New Roman" w:hint="eastAsia"/>
          <w:szCs w:val="21"/>
        </w:rPr>
        <w:t>（第六个，六分之一）</w:t>
      </w:r>
      <w:r w:rsidR="00164091">
        <w:rPr>
          <w:rFonts w:ascii="Times New Roman" w:eastAsia="宋体" w:hAnsi="Times New Roman" w:cs="Times New Roman" w:hint="eastAsia"/>
          <w:szCs w:val="21"/>
        </w:rPr>
        <w:t>，等等</w:t>
      </w:r>
      <w:r>
        <w:rPr>
          <w:rFonts w:ascii="Times New Roman" w:eastAsia="宋体" w:hAnsi="Times New Roman" w:cs="Times New Roman" w:hint="eastAsia"/>
          <w:szCs w:val="21"/>
        </w:rPr>
        <w:t>。</w:t>
      </w:r>
    </w:p>
    <w:p w14:paraId="10571FA8" w14:textId="0A3B4C1B"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）跟在形容词词根后面，构成抽象名词，表示某种性质或状态</w:t>
      </w:r>
    </w:p>
    <w:p w14:paraId="79662CB8"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depth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dep-</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deep</w:t>
      </w:r>
      <w:r>
        <w:rPr>
          <w:rFonts w:ascii="Times New Roman" w:eastAsia="宋体" w:hAnsi="Times New Roman" w:cs="Times New Roman" w:hint="eastAsia"/>
          <w:szCs w:val="21"/>
        </w:rPr>
        <w:t>，意思是深的。加上后缀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后变成抽象名词，表示深的这种性质和状态，也就是深度。</w:t>
      </w:r>
    </w:p>
    <w:p w14:paraId="5FCE93FD"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同样，单词</w:t>
      </w:r>
      <w:r>
        <w:rPr>
          <w:rFonts w:ascii="Times New Roman" w:eastAsia="宋体" w:hAnsi="Times New Roman" w:cs="Times New Roman" w:hint="eastAsia"/>
          <w:szCs w:val="21"/>
        </w:rPr>
        <w:t>length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leng-</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long</w:t>
      </w:r>
      <w:r>
        <w:rPr>
          <w:rFonts w:ascii="Times New Roman" w:eastAsia="宋体" w:hAnsi="Times New Roman" w:cs="Times New Roman" w:hint="eastAsia"/>
          <w:szCs w:val="21"/>
        </w:rPr>
        <w:t>，意思是长的。加上后缀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后变成抽象名词，表示长的这种性质和状态，也就是长度。</w:t>
      </w:r>
    </w:p>
    <w:p w14:paraId="13104893"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youth</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you-</w:t>
      </w:r>
      <w:r>
        <w:rPr>
          <w:rFonts w:ascii="Times New Roman" w:eastAsia="宋体" w:hAnsi="Times New Roman" w:cs="Times New Roman" w:hint="eastAsia"/>
          <w:szCs w:val="21"/>
        </w:rPr>
        <w:t>相当于单词</w:t>
      </w:r>
      <w:r>
        <w:rPr>
          <w:rFonts w:ascii="Times New Roman" w:eastAsia="宋体" w:hAnsi="Times New Roman" w:cs="Times New Roman" w:hint="eastAsia"/>
          <w:szCs w:val="21"/>
        </w:rPr>
        <w:t>young</w:t>
      </w:r>
      <w:r>
        <w:rPr>
          <w:rFonts w:ascii="Times New Roman" w:eastAsia="宋体" w:hAnsi="Times New Roman" w:cs="Times New Roman" w:hint="eastAsia"/>
          <w:szCs w:val="21"/>
        </w:rPr>
        <w:t>，意思是年轻的。加上后缀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后变成抽象名词，表示年轻的这种性质和状态，也就是青春。</w:t>
      </w:r>
    </w:p>
    <w:p w14:paraId="72BCE5F3" w14:textId="6BD4F5C5"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）跟在动词词根后面，构成抽象名词，表示动作和行为本身，或者是产生的结果</w:t>
      </w:r>
    </w:p>
    <w:p w14:paraId="53CE7E1B"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death</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dea-</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die</w:t>
      </w:r>
      <w:r>
        <w:rPr>
          <w:rFonts w:ascii="Times New Roman" w:eastAsia="宋体" w:hAnsi="Times New Roman" w:cs="Times New Roman" w:hint="eastAsia"/>
          <w:szCs w:val="21"/>
        </w:rPr>
        <w:t>，表示死亡、死去。加上后缀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后变成抽象名词，表示死亡这个行为，以及这个行为产生的结果，也就是死亡这个状态。</w:t>
      </w:r>
    </w:p>
    <w:p w14:paraId="33C8C221" w14:textId="6F793C1A"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growth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grow</w:t>
      </w:r>
      <w:r>
        <w:rPr>
          <w:rFonts w:ascii="Times New Roman" w:eastAsia="宋体" w:hAnsi="Times New Roman" w:cs="Times New Roman" w:hint="eastAsia"/>
          <w:szCs w:val="21"/>
        </w:rPr>
        <w:t>表示生长，加上后缀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后变成抽象名词，表示生长这个行为</w:t>
      </w:r>
      <w:r w:rsidR="00164091">
        <w:rPr>
          <w:rFonts w:ascii="Times New Roman" w:eastAsia="宋体" w:hAnsi="Times New Roman" w:cs="Times New Roman" w:hint="eastAsia"/>
          <w:szCs w:val="21"/>
        </w:rPr>
        <w:t>、</w:t>
      </w:r>
      <w:r>
        <w:rPr>
          <w:rFonts w:ascii="Times New Roman" w:eastAsia="宋体" w:hAnsi="Times New Roman" w:cs="Times New Roman" w:hint="eastAsia"/>
          <w:szCs w:val="21"/>
        </w:rPr>
        <w:t>生长或增长这种结果。</w:t>
      </w:r>
    </w:p>
    <w:p w14:paraId="58841D05"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hint="eastAsia"/>
          <w:szCs w:val="21"/>
        </w:rPr>
        <w:t>）跟在具体名词后面，构成抽象名词，表示某种量度</w:t>
      </w:r>
    </w:p>
    <w:p w14:paraId="3E7242AC" w14:textId="5F5A261A"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month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mon-</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moon</w:t>
      </w:r>
      <w:r>
        <w:rPr>
          <w:rFonts w:ascii="Times New Roman" w:eastAsia="宋体" w:hAnsi="Times New Roman" w:cs="Times New Roman" w:hint="eastAsia"/>
          <w:szCs w:val="21"/>
        </w:rPr>
        <w:t>（月亮），后面加上后缀</w:t>
      </w:r>
      <w:r>
        <w:rPr>
          <w:rFonts w:ascii="Times New Roman" w:eastAsia="宋体" w:hAnsi="Times New Roman" w:cs="Times New Roman" w:hint="eastAsia"/>
          <w:szCs w:val="21"/>
        </w:rPr>
        <w:t>-th</w:t>
      </w:r>
      <w:r>
        <w:rPr>
          <w:rFonts w:ascii="Times New Roman" w:eastAsia="宋体" w:hAnsi="Times New Roman" w:cs="Times New Roman" w:hint="eastAsia"/>
          <w:szCs w:val="21"/>
        </w:rPr>
        <w:t>后构成抽象名词，表示一个月这么长的时间周期。</w:t>
      </w:r>
    </w:p>
    <w:p w14:paraId="207492C2" w14:textId="0DD1703C" w:rsidR="009827EE" w:rsidRPr="009827EE" w:rsidRDefault="009827EE" w:rsidP="009827EE">
      <w:pPr>
        <w:spacing w:line="360" w:lineRule="auto"/>
        <w:ind w:left="1" w:firstLineChars="201" w:firstLine="424"/>
        <w:rPr>
          <w:rFonts w:ascii="Times New Roman" w:eastAsia="宋体" w:hAnsi="Times New Roman" w:cs="Times New Roman"/>
          <w:b/>
          <w:bCs/>
          <w:szCs w:val="21"/>
        </w:rPr>
      </w:pPr>
      <w:r w:rsidRPr="009827EE">
        <w:rPr>
          <w:rFonts w:ascii="Times New Roman" w:eastAsia="宋体" w:hAnsi="Times New Roman" w:cs="Times New Roman" w:hint="eastAsia"/>
          <w:b/>
          <w:bCs/>
          <w:szCs w:val="21"/>
        </w:rPr>
        <w:t>例词：</w:t>
      </w:r>
    </w:p>
    <w:p w14:paraId="6F8AC7DB" w14:textId="354DFB0C" w:rsidR="00C63446" w:rsidRDefault="00C63446"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fourth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63446">
        <w:rPr>
          <w:rFonts w:ascii="Times New Roman" w:eastAsia="宋体" w:hAnsi="Times New Roman" w:cs="Times New Roman"/>
          <w:szCs w:val="21"/>
        </w:rPr>
        <w:t>fɔːθ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第四，四分之一</w:t>
      </w:r>
      <w:r>
        <w:rPr>
          <w:rFonts w:ascii="Times New Roman" w:eastAsia="宋体" w:hAnsi="Times New Roman" w:cs="Times New Roman"/>
          <w:szCs w:val="21"/>
        </w:rPr>
        <w:t>adj.</w:t>
      </w:r>
      <w:r>
        <w:rPr>
          <w:rFonts w:ascii="Times New Roman" w:eastAsia="宋体" w:hAnsi="Times New Roman" w:cs="Times New Roman" w:hint="eastAsia"/>
          <w:szCs w:val="21"/>
        </w:rPr>
        <w:t>第四的，四分之一的</w:t>
      </w:r>
    </w:p>
    <w:p w14:paraId="4025B610" w14:textId="0E4846F0" w:rsidR="00C63446" w:rsidRDefault="00C63446"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fourth=four</w:t>
      </w:r>
      <w:r>
        <w:rPr>
          <w:rFonts w:ascii="Times New Roman" w:eastAsia="宋体" w:hAnsi="Times New Roman" w:cs="Times New Roman" w:hint="eastAsia"/>
          <w:szCs w:val="21"/>
        </w:rPr>
        <w:t>（四）</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（序数词后缀）→第四，四分之一</w:t>
      </w:r>
    </w:p>
    <w:p w14:paraId="3992276A" w14:textId="5E000D7B" w:rsidR="00C63446" w:rsidRDefault="00C63446"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fifth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63446">
        <w:rPr>
          <w:rFonts w:ascii="Times New Roman" w:eastAsia="宋体" w:hAnsi="Times New Roman" w:cs="Times New Roman"/>
          <w:szCs w:val="21"/>
        </w:rPr>
        <w:t>fɪfθ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第五，五分之一</w:t>
      </w:r>
      <w:r>
        <w:rPr>
          <w:rFonts w:ascii="Times New Roman" w:eastAsia="宋体" w:hAnsi="Times New Roman" w:cs="Times New Roman"/>
          <w:szCs w:val="21"/>
        </w:rPr>
        <w:t>adj.</w:t>
      </w:r>
      <w:r>
        <w:rPr>
          <w:rFonts w:ascii="Times New Roman" w:eastAsia="宋体" w:hAnsi="Times New Roman" w:cs="Times New Roman" w:hint="eastAsia"/>
          <w:szCs w:val="21"/>
        </w:rPr>
        <w:t>第五的，五分之一的</w:t>
      </w:r>
    </w:p>
    <w:p w14:paraId="431215FA" w14:textId="23DBDC4A" w:rsidR="00C63446" w:rsidRDefault="00C63446"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fifth=fif</w:t>
      </w:r>
      <w:r>
        <w:rPr>
          <w:rFonts w:ascii="Times New Roman" w:eastAsia="宋体" w:hAnsi="Times New Roman" w:cs="Times New Roman" w:hint="eastAsia"/>
          <w:szCs w:val="21"/>
        </w:rPr>
        <w:t>（</w:t>
      </w:r>
      <w:r>
        <w:rPr>
          <w:rFonts w:ascii="Times New Roman" w:eastAsia="宋体" w:hAnsi="Times New Roman" w:cs="Times New Roman" w:hint="eastAsia"/>
          <w:szCs w:val="21"/>
        </w:rPr>
        <w:t>=five</w:t>
      </w:r>
      <w:r>
        <w:rPr>
          <w:rFonts w:ascii="Times New Roman" w:eastAsia="宋体" w:hAnsi="Times New Roman" w:cs="Times New Roman" w:hint="eastAsia"/>
          <w:szCs w:val="21"/>
        </w:rPr>
        <w:t>，五）</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（序数词后缀）→第五，五分之一</w:t>
      </w:r>
    </w:p>
    <w:p w14:paraId="7752B858" w14:textId="2DC267EE" w:rsidR="00C63446" w:rsidRDefault="00C63446"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sixth</w:t>
      </w:r>
      <w:r>
        <w:rPr>
          <w:rFonts w:ascii="Times New Roman" w:eastAsia="宋体" w:hAnsi="Times New Roman" w:cs="Times New Roman" w:hint="eastAsia"/>
          <w:szCs w:val="21"/>
        </w:rPr>
        <w:t>：</w:t>
      </w:r>
      <w:r w:rsidR="00A3311E">
        <w:rPr>
          <w:rFonts w:ascii="Times New Roman" w:eastAsia="宋体" w:hAnsi="Times New Roman" w:cs="Times New Roman" w:hint="eastAsia"/>
          <w:szCs w:val="21"/>
        </w:rPr>
        <w:t>[</w:t>
      </w:r>
      <w:r w:rsidR="00A3311E" w:rsidRPr="00A3311E">
        <w:rPr>
          <w:rFonts w:ascii="Times New Roman" w:eastAsia="宋体" w:hAnsi="Times New Roman" w:cs="Times New Roman"/>
          <w:szCs w:val="21"/>
        </w:rPr>
        <w:t>sɪksθ</w:t>
      </w:r>
      <w:r w:rsidR="00A3311E">
        <w:rPr>
          <w:rFonts w:ascii="Times New Roman" w:eastAsia="宋体" w:hAnsi="Times New Roman" w:cs="Times New Roman"/>
          <w:szCs w:val="21"/>
        </w:rPr>
        <w:t xml:space="preserve">] </w:t>
      </w:r>
      <w:r w:rsidR="00A3311E">
        <w:rPr>
          <w:rFonts w:ascii="Times New Roman" w:eastAsia="宋体" w:hAnsi="Times New Roman" w:cs="Times New Roman" w:hint="eastAsia"/>
          <w:szCs w:val="21"/>
        </w:rPr>
        <w:t>n</w:t>
      </w:r>
      <w:r w:rsidR="00A3311E">
        <w:rPr>
          <w:rFonts w:ascii="Times New Roman" w:eastAsia="宋体" w:hAnsi="Times New Roman" w:cs="Times New Roman"/>
          <w:szCs w:val="21"/>
        </w:rPr>
        <w:t>.</w:t>
      </w:r>
      <w:r w:rsidR="00A3311E">
        <w:rPr>
          <w:rFonts w:ascii="Times New Roman" w:eastAsia="宋体" w:hAnsi="Times New Roman" w:cs="Times New Roman" w:hint="eastAsia"/>
          <w:szCs w:val="21"/>
        </w:rPr>
        <w:t>第六，六分之一</w:t>
      </w:r>
      <w:r w:rsidR="00A3311E">
        <w:rPr>
          <w:rFonts w:ascii="Times New Roman" w:eastAsia="宋体" w:hAnsi="Times New Roman" w:cs="Times New Roman"/>
          <w:szCs w:val="21"/>
        </w:rPr>
        <w:t>adj.</w:t>
      </w:r>
      <w:r w:rsidR="00A3311E">
        <w:rPr>
          <w:rFonts w:ascii="Times New Roman" w:eastAsia="宋体" w:hAnsi="Times New Roman" w:cs="Times New Roman" w:hint="eastAsia"/>
          <w:szCs w:val="21"/>
        </w:rPr>
        <w:t>第六的，六分之一的</w:t>
      </w:r>
    </w:p>
    <w:p w14:paraId="1619DEE5" w14:textId="12C2358A" w:rsidR="00A3311E" w:rsidRDefault="00A3311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sixth=six</w:t>
      </w:r>
      <w:r>
        <w:rPr>
          <w:rFonts w:ascii="Times New Roman" w:eastAsia="宋体" w:hAnsi="Times New Roman" w:cs="Times New Roman" w:hint="eastAsia"/>
          <w:szCs w:val="21"/>
        </w:rPr>
        <w:t>（六）</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（序数词后缀）→第六，第六的</w:t>
      </w:r>
    </w:p>
    <w:p w14:paraId="3F8CA621" w14:textId="4D47AAF9" w:rsidR="00A3311E" w:rsidRDefault="00A3311E"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seventh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3311E">
        <w:rPr>
          <w:rFonts w:ascii="Times New Roman" w:eastAsia="宋体" w:hAnsi="Times New Roman" w:cs="Times New Roman"/>
          <w:szCs w:val="21"/>
        </w:rPr>
        <w:t>ˈsevnθ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第七，七分之一</w:t>
      </w:r>
      <w:r>
        <w:rPr>
          <w:rFonts w:ascii="Times New Roman" w:eastAsia="宋体" w:hAnsi="Times New Roman" w:cs="Times New Roman"/>
          <w:szCs w:val="21"/>
        </w:rPr>
        <w:t>adj.</w:t>
      </w:r>
      <w:r>
        <w:rPr>
          <w:rFonts w:ascii="Times New Roman" w:eastAsia="宋体" w:hAnsi="Times New Roman" w:cs="Times New Roman" w:hint="eastAsia"/>
          <w:szCs w:val="21"/>
        </w:rPr>
        <w:t>第七的，七分之一的</w:t>
      </w:r>
    </w:p>
    <w:p w14:paraId="5176F476" w14:textId="6DED4C66" w:rsidR="00A3311E" w:rsidRDefault="00A3311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seventh=seven</w:t>
      </w:r>
      <w:r>
        <w:rPr>
          <w:rFonts w:ascii="Times New Roman" w:eastAsia="宋体" w:hAnsi="Times New Roman" w:cs="Times New Roman" w:hint="eastAsia"/>
          <w:szCs w:val="21"/>
        </w:rPr>
        <w:t>（七）</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（序数词后缀）→第七，第七的</w:t>
      </w:r>
    </w:p>
    <w:p w14:paraId="4398DE24" w14:textId="68E8CAFE" w:rsidR="00A3311E" w:rsidRDefault="00A3311E"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eighth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3311E">
        <w:rPr>
          <w:rFonts w:ascii="Times New Roman" w:eastAsia="宋体" w:hAnsi="Times New Roman" w:cs="Times New Roman"/>
          <w:szCs w:val="21"/>
        </w:rPr>
        <w:t>eɪtθ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第八，八分之一</w:t>
      </w:r>
      <w:r>
        <w:rPr>
          <w:rFonts w:ascii="Times New Roman" w:eastAsia="宋体" w:hAnsi="Times New Roman" w:cs="Times New Roman"/>
          <w:szCs w:val="21"/>
        </w:rPr>
        <w:t>adj.</w:t>
      </w:r>
      <w:r>
        <w:rPr>
          <w:rFonts w:ascii="Times New Roman" w:eastAsia="宋体" w:hAnsi="Times New Roman" w:cs="Times New Roman" w:hint="eastAsia"/>
          <w:szCs w:val="21"/>
        </w:rPr>
        <w:t>第八的，八分之一的</w:t>
      </w:r>
    </w:p>
    <w:p w14:paraId="45C06AFC" w14:textId="57FED528" w:rsidR="00A3311E" w:rsidRDefault="00A3311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eighth=eight</w:t>
      </w:r>
      <w:r>
        <w:rPr>
          <w:rFonts w:ascii="Times New Roman" w:eastAsia="宋体" w:hAnsi="Times New Roman" w:cs="Times New Roman" w:hint="eastAsia"/>
          <w:szCs w:val="21"/>
        </w:rPr>
        <w:t>（八）</w:t>
      </w:r>
      <w:r>
        <w:rPr>
          <w:rFonts w:ascii="Times New Roman" w:eastAsia="宋体" w:hAnsi="Times New Roman" w:cs="Times New Roman" w:hint="eastAsia"/>
          <w:szCs w:val="21"/>
        </w:rPr>
        <w:t>+</w:t>
      </w:r>
      <w:r>
        <w:rPr>
          <w:rFonts w:ascii="Times New Roman" w:eastAsia="宋体" w:hAnsi="Times New Roman" w:cs="Times New Roman"/>
          <w:szCs w:val="21"/>
        </w:rPr>
        <w:t>(t)</w:t>
      </w:r>
      <w:r>
        <w:rPr>
          <w:rFonts w:ascii="Times New Roman" w:eastAsia="宋体" w:hAnsi="Times New Roman" w:cs="Times New Roman" w:hint="eastAsia"/>
          <w:szCs w:val="21"/>
        </w:rPr>
        <w:t>h</w:t>
      </w:r>
      <w:r>
        <w:rPr>
          <w:rFonts w:ascii="Times New Roman" w:eastAsia="宋体" w:hAnsi="Times New Roman" w:cs="Times New Roman" w:hint="eastAsia"/>
          <w:szCs w:val="21"/>
        </w:rPr>
        <w:t>（序数词后缀）→第八，第八的</w:t>
      </w:r>
    </w:p>
    <w:p w14:paraId="664445F5" w14:textId="396E0009" w:rsidR="00A3311E" w:rsidRDefault="00A3311E"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ninth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3311E">
        <w:rPr>
          <w:rFonts w:ascii="Times New Roman" w:eastAsia="宋体" w:hAnsi="Times New Roman" w:cs="Times New Roman"/>
          <w:szCs w:val="21"/>
        </w:rPr>
        <w:t>naɪnθ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第九，九分之一</w:t>
      </w:r>
      <w:r>
        <w:rPr>
          <w:rFonts w:ascii="Times New Roman" w:eastAsia="宋体" w:hAnsi="Times New Roman" w:cs="Times New Roman"/>
          <w:szCs w:val="21"/>
        </w:rPr>
        <w:t>adj.</w:t>
      </w:r>
      <w:r>
        <w:rPr>
          <w:rFonts w:ascii="Times New Roman" w:eastAsia="宋体" w:hAnsi="Times New Roman" w:cs="Times New Roman" w:hint="eastAsia"/>
          <w:szCs w:val="21"/>
        </w:rPr>
        <w:t>第九的，九分之一的</w:t>
      </w:r>
    </w:p>
    <w:p w14:paraId="4C043967" w14:textId="3641EC89" w:rsidR="00A3311E" w:rsidRDefault="00A3311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ninth=nin(</w:t>
      </w:r>
      <w:r>
        <w:rPr>
          <w:rFonts w:ascii="Times New Roman" w:eastAsia="宋体" w:hAnsi="Times New Roman" w:cs="Times New Roman"/>
          <w:szCs w:val="21"/>
        </w:rPr>
        <w:t>e)</w:t>
      </w:r>
      <w:r>
        <w:rPr>
          <w:rFonts w:ascii="Times New Roman" w:eastAsia="宋体" w:hAnsi="Times New Roman" w:cs="Times New Roman" w:hint="eastAsia"/>
          <w:szCs w:val="21"/>
        </w:rPr>
        <w:t>（九）</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（序数词后缀）→第九，第九的</w:t>
      </w:r>
    </w:p>
    <w:p w14:paraId="1A1C17C4" w14:textId="5E4C54E8" w:rsidR="00A3311E" w:rsidRDefault="00A3311E"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tenth</w:t>
      </w:r>
      <w:r>
        <w:rPr>
          <w:rFonts w:ascii="Times New Roman" w:eastAsia="宋体" w:hAnsi="Times New Roman" w:cs="Times New Roman" w:hint="eastAsia"/>
          <w:szCs w:val="21"/>
        </w:rPr>
        <w:t>：</w:t>
      </w:r>
      <w:r>
        <w:rPr>
          <w:rFonts w:ascii="Times New Roman" w:eastAsia="宋体" w:hAnsi="Times New Roman" w:cs="Times New Roman"/>
          <w:szCs w:val="21"/>
        </w:rPr>
        <w:t>[</w:t>
      </w:r>
      <w:r w:rsidRPr="00A3311E">
        <w:rPr>
          <w:rFonts w:ascii="Times New Roman" w:eastAsia="宋体" w:hAnsi="Times New Roman" w:cs="Times New Roman"/>
          <w:szCs w:val="21"/>
        </w:rPr>
        <w:t>tenθ</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第十，十分之一</w:t>
      </w:r>
      <w:r>
        <w:rPr>
          <w:rFonts w:ascii="Times New Roman" w:eastAsia="宋体" w:hAnsi="Times New Roman" w:cs="Times New Roman"/>
          <w:szCs w:val="21"/>
        </w:rPr>
        <w:t>adj.</w:t>
      </w:r>
      <w:r>
        <w:rPr>
          <w:rFonts w:ascii="Times New Roman" w:eastAsia="宋体" w:hAnsi="Times New Roman" w:cs="Times New Roman" w:hint="eastAsia"/>
          <w:szCs w:val="21"/>
        </w:rPr>
        <w:t>第十的，十分之一的</w:t>
      </w:r>
    </w:p>
    <w:p w14:paraId="31623AEC" w14:textId="630A4CD8" w:rsidR="00A3311E" w:rsidRPr="00A3311E" w:rsidRDefault="00A3311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tenth=ten</w:t>
      </w:r>
      <w:r>
        <w:rPr>
          <w:rFonts w:ascii="Times New Roman" w:eastAsia="宋体" w:hAnsi="Times New Roman" w:cs="Times New Roman" w:hint="eastAsia"/>
          <w:szCs w:val="21"/>
        </w:rPr>
        <w:t>（十）</w:t>
      </w:r>
      <w:r>
        <w:rPr>
          <w:rFonts w:ascii="Times New Roman" w:eastAsia="宋体" w:hAnsi="Times New Roman" w:cs="Times New Roman" w:hint="eastAsia"/>
          <w:szCs w:val="21"/>
        </w:rPr>
        <w:t>+th</w:t>
      </w:r>
      <w:r>
        <w:rPr>
          <w:rFonts w:ascii="Times New Roman" w:eastAsia="宋体" w:hAnsi="Times New Roman" w:cs="Times New Roman" w:hint="eastAsia"/>
          <w:szCs w:val="21"/>
        </w:rPr>
        <w:t>（序数词后缀）→第十，第十的</w:t>
      </w:r>
    </w:p>
    <w:p w14:paraId="0065E8AA" w14:textId="56C75509"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breadth</w:t>
      </w:r>
      <w:r w:rsidRPr="0028168D">
        <w:rPr>
          <w:rFonts w:ascii="Times New Roman" w:eastAsia="宋体" w:hAnsi="Times New Roman" w:cs="Times New Roman"/>
          <w:szCs w:val="21"/>
        </w:rPr>
        <w:t>：</w:t>
      </w:r>
      <w:r w:rsidRPr="0028168D">
        <w:rPr>
          <w:rFonts w:ascii="Times New Roman" w:eastAsia="宋体" w:hAnsi="Times New Roman" w:cs="Times New Roman"/>
          <w:szCs w:val="21"/>
        </w:rPr>
        <w:t>[br</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dθ] n. </w:t>
      </w:r>
      <w:r w:rsidRPr="0028168D">
        <w:rPr>
          <w:rFonts w:ascii="Times New Roman" w:eastAsia="宋体" w:hAnsi="Times New Roman" w:cs="Times New Roman"/>
          <w:szCs w:val="21"/>
        </w:rPr>
        <w:t>宽度</w:t>
      </w:r>
    </w:p>
    <w:p w14:paraId="609B6BF1" w14:textId="4E1C0B4B"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breadth=bread</w:t>
      </w:r>
      <w:r w:rsidRPr="0028168D">
        <w:rPr>
          <w:rFonts w:ascii="Times New Roman" w:eastAsia="宋体" w:hAnsi="Times New Roman" w:cs="Times New Roman"/>
          <w:szCs w:val="21"/>
        </w:rPr>
        <w:t>（</w:t>
      </w:r>
      <w:r w:rsidRPr="0028168D">
        <w:rPr>
          <w:rFonts w:ascii="Times New Roman" w:eastAsia="宋体" w:hAnsi="Times New Roman" w:cs="Times New Roman"/>
          <w:szCs w:val="21"/>
        </w:rPr>
        <w:t>=broad</w:t>
      </w:r>
      <w:r w:rsidRPr="0028168D">
        <w:rPr>
          <w:rFonts w:ascii="Times New Roman" w:eastAsia="宋体" w:hAnsi="Times New Roman" w:cs="Times New Roman"/>
          <w:szCs w:val="21"/>
        </w:rPr>
        <w:t>，宽的）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宽度</w:t>
      </w:r>
    </w:p>
    <w:p w14:paraId="4588E082" w14:textId="4569C12D"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depth</w:t>
      </w:r>
      <w:r w:rsidRPr="0028168D">
        <w:rPr>
          <w:rFonts w:ascii="Times New Roman" w:eastAsia="宋体" w:hAnsi="Times New Roman" w:cs="Times New Roman"/>
          <w:szCs w:val="21"/>
        </w:rPr>
        <w:t>：</w:t>
      </w:r>
      <w:r w:rsidRPr="0028168D">
        <w:rPr>
          <w:rFonts w:ascii="Times New Roman" w:eastAsia="宋体" w:hAnsi="Times New Roman" w:cs="Times New Roman"/>
          <w:szCs w:val="21"/>
        </w:rPr>
        <w:t>[d</w:t>
      </w:r>
      <w:r w:rsidR="00B828FB">
        <w:rPr>
          <w:rFonts w:ascii="Times New Roman" w:eastAsia="宋体" w:hAnsi="Times New Roman" w:cs="Times New Roman"/>
          <w:szCs w:val="21"/>
        </w:rPr>
        <w:t>e</w:t>
      </w:r>
      <w:r w:rsidRPr="0028168D">
        <w:rPr>
          <w:rFonts w:ascii="Times New Roman" w:eastAsia="宋体" w:hAnsi="Times New Roman" w:cs="Times New Roman"/>
          <w:szCs w:val="21"/>
        </w:rPr>
        <w:t>pθ] n.</w:t>
      </w:r>
      <w:r w:rsidRPr="0028168D">
        <w:rPr>
          <w:rFonts w:ascii="Times New Roman" w:eastAsia="宋体" w:hAnsi="Times New Roman" w:cs="Times New Roman"/>
          <w:szCs w:val="21"/>
        </w:rPr>
        <w:t>深度</w:t>
      </w:r>
    </w:p>
    <w:p w14:paraId="2F19A8EE" w14:textId="46607901"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depth=dep</w:t>
      </w:r>
      <w:r w:rsidRPr="0028168D">
        <w:rPr>
          <w:rFonts w:ascii="Times New Roman" w:eastAsia="宋体" w:hAnsi="Times New Roman" w:cs="Times New Roman"/>
          <w:szCs w:val="21"/>
        </w:rPr>
        <w:t>（</w:t>
      </w:r>
      <w:r w:rsidRPr="0028168D">
        <w:rPr>
          <w:rFonts w:ascii="Times New Roman" w:eastAsia="宋体" w:hAnsi="Times New Roman" w:cs="Times New Roman"/>
          <w:szCs w:val="21"/>
        </w:rPr>
        <w:t>=deep</w:t>
      </w:r>
      <w:r w:rsidRPr="0028168D">
        <w:rPr>
          <w:rFonts w:ascii="Times New Roman" w:eastAsia="宋体" w:hAnsi="Times New Roman" w:cs="Times New Roman"/>
          <w:szCs w:val="21"/>
        </w:rPr>
        <w:t>，深的）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深度</w:t>
      </w:r>
    </w:p>
    <w:p w14:paraId="49DB4C15" w14:textId="6B872CC6"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length</w:t>
      </w:r>
      <w:r w:rsidRPr="0028168D">
        <w:rPr>
          <w:rFonts w:ascii="Times New Roman" w:eastAsia="宋体" w:hAnsi="Times New Roman" w:cs="Times New Roman"/>
          <w:szCs w:val="21"/>
        </w:rPr>
        <w:t>：</w:t>
      </w:r>
      <w:r w:rsidRPr="0028168D">
        <w:rPr>
          <w:rFonts w:ascii="Times New Roman" w:eastAsia="宋体" w:hAnsi="Times New Roman" w:cs="Times New Roman"/>
          <w:szCs w:val="21"/>
        </w:rPr>
        <w:t>[l</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ŋθ] n. </w:t>
      </w:r>
      <w:r w:rsidRPr="0028168D">
        <w:rPr>
          <w:rFonts w:ascii="Times New Roman" w:eastAsia="宋体" w:hAnsi="Times New Roman" w:cs="Times New Roman"/>
          <w:szCs w:val="21"/>
        </w:rPr>
        <w:t>长度</w:t>
      </w:r>
    </w:p>
    <w:p w14:paraId="7D02AEF2" w14:textId="2006D060"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length=leng</w:t>
      </w:r>
      <w:r w:rsidRPr="0028168D">
        <w:rPr>
          <w:rFonts w:ascii="Times New Roman" w:eastAsia="宋体" w:hAnsi="Times New Roman" w:cs="Times New Roman"/>
          <w:szCs w:val="21"/>
        </w:rPr>
        <w:t>（</w:t>
      </w:r>
      <w:r w:rsidRPr="0028168D">
        <w:rPr>
          <w:rFonts w:ascii="Times New Roman" w:eastAsia="宋体" w:hAnsi="Times New Roman" w:cs="Times New Roman"/>
          <w:szCs w:val="21"/>
        </w:rPr>
        <w:t>=long</w:t>
      </w:r>
      <w:r w:rsidRPr="0028168D">
        <w:rPr>
          <w:rFonts w:ascii="Times New Roman" w:eastAsia="宋体" w:hAnsi="Times New Roman" w:cs="Times New Roman"/>
          <w:szCs w:val="21"/>
        </w:rPr>
        <w:t>，长的）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长度</w:t>
      </w:r>
    </w:p>
    <w:p w14:paraId="6AFE7AA3" w14:textId="77777777"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width</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[wɪdθ] n. </w:t>
      </w:r>
      <w:r w:rsidRPr="0028168D">
        <w:rPr>
          <w:rFonts w:ascii="Times New Roman" w:eastAsia="宋体" w:hAnsi="Times New Roman" w:cs="Times New Roman"/>
          <w:szCs w:val="21"/>
        </w:rPr>
        <w:t>宽度；广度</w:t>
      </w:r>
    </w:p>
    <w:p w14:paraId="3FB3C1D1" w14:textId="564C9A4C"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width=wid(e)</w:t>
      </w:r>
      <w:r w:rsidRPr="0028168D">
        <w:rPr>
          <w:rFonts w:ascii="Times New Roman" w:eastAsia="宋体" w:hAnsi="Times New Roman" w:cs="Times New Roman"/>
          <w:szCs w:val="21"/>
        </w:rPr>
        <w:t>（宽广的）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宽度，广度</w:t>
      </w:r>
    </w:p>
    <w:p w14:paraId="6E1F397A" w14:textId="5709481A"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strength</w:t>
      </w:r>
      <w:r w:rsidRPr="0028168D">
        <w:rPr>
          <w:rFonts w:ascii="Times New Roman" w:eastAsia="宋体" w:hAnsi="Times New Roman" w:cs="Times New Roman"/>
          <w:szCs w:val="21"/>
        </w:rPr>
        <w:t>：</w:t>
      </w:r>
      <w:r w:rsidRPr="0028168D">
        <w:rPr>
          <w:rFonts w:ascii="Times New Roman" w:eastAsia="宋体" w:hAnsi="Times New Roman" w:cs="Times New Roman"/>
          <w:szCs w:val="21"/>
        </w:rPr>
        <w:t>[str</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ŋθ] n. </w:t>
      </w:r>
      <w:r w:rsidRPr="0028168D">
        <w:rPr>
          <w:rFonts w:ascii="Times New Roman" w:eastAsia="宋体" w:hAnsi="Times New Roman" w:cs="Times New Roman"/>
          <w:szCs w:val="21"/>
        </w:rPr>
        <w:t>力量；力气；兵力；长处</w:t>
      </w:r>
    </w:p>
    <w:p w14:paraId="3EECF342" w14:textId="63279A2A"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strength=str</w:t>
      </w:r>
      <w:r w:rsidR="00894585">
        <w:rPr>
          <w:rFonts w:ascii="Times New Roman" w:eastAsia="宋体" w:hAnsi="Times New Roman" w:cs="Times New Roman" w:hint="eastAsia"/>
          <w:szCs w:val="21"/>
        </w:rPr>
        <w:t>e</w:t>
      </w:r>
      <w:r w:rsidRPr="0028168D">
        <w:rPr>
          <w:rFonts w:ascii="Times New Roman" w:eastAsia="宋体" w:hAnsi="Times New Roman" w:cs="Times New Roman"/>
          <w:szCs w:val="21"/>
        </w:rPr>
        <w:t>ng</w:t>
      </w:r>
      <w:r w:rsidRPr="0028168D">
        <w:rPr>
          <w:rFonts w:ascii="Times New Roman" w:eastAsia="宋体" w:hAnsi="Times New Roman" w:cs="Times New Roman"/>
          <w:szCs w:val="21"/>
        </w:rPr>
        <w:t>（</w:t>
      </w:r>
      <w:r w:rsidR="00894585">
        <w:rPr>
          <w:rFonts w:ascii="Times New Roman" w:eastAsia="宋体" w:hAnsi="Times New Roman" w:cs="Times New Roman" w:hint="eastAsia"/>
          <w:szCs w:val="21"/>
        </w:rPr>
        <w:t>=</w:t>
      </w:r>
      <w:r w:rsidR="00894585">
        <w:rPr>
          <w:rFonts w:ascii="Times New Roman" w:eastAsia="宋体" w:hAnsi="Times New Roman" w:cs="Times New Roman"/>
          <w:szCs w:val="21"/>
        </w:rPr>
        <w:t>strong</w:t>
      </w:r>
      <w:r w:rsidR="00894585">
        <w:rPr>
          <w:rFonts w:ascii="Times New Roman" w:eastAsia="宋体" w:hAnsi="Times New Roman" w:cs="Times New Roman" w:hint="eastAsia"/>
          <w:szCs w:val="21"/>
        </w:rPr>
        <w:t>，</w:t>
      </w:r>
      <w:r w:rsidRPr="0028168D">
        <w:rPr>
          <w:rFonts w:ascii="Times New Roman" w:eastAsia="宋体" w:hAnsi="Times New Roman" w:cs="Times New Roman"/>
          <w:szCs w:val="21"/>
        </w:rPr>
        <w:t>强壮的）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力量</w:t>
      </w:r>
    </w:p>
    <w:p w14:paraId="233D0139" w14:textId="03CDE560"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warmth</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[wɔːmθ]</w:t>
      </w:r>
      <w:r w:rsidR="009F34AD">
        <w:rPr>
          <w:rFonts w:ascii="Times New Roman" w:eastAsia="宋体" w:hAnsi="Times New Roman" w:cs="Times New Roman"/>
          <w:szCs w:val="21"/>
        </w:rPr>
        <w:t xml:space="preserve"> </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温暖；热情</w:t>
      </w:r>
    </w:p>
    <w:p w14:paraId="76649DCD" w14:textId="25143CD4"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warmth=warm</w:t>
      </w:r>
      <w:r w:rsidRPr="0028168D">
        <w:rPr>
          <w:rFonts w:ascii="Times New Roman" w:eastAsia="宋体" w:hAnsi="Times New Roman" w:cs="Times New Roman"/>
          <w:szCs w:val="21"/>
        </w:rPr>
        <w:t>（温暖的）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温暖；热情</w:t>
      </w:r>
    </w:p>
    <w:p w14:paraId="58D35B22" w14:textId="221E3620" w:rsidR="00894585" w:rsidRDefault="00894585"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health</w:t>
      </w:r>
      <w:r>
        <w:rPr>
          <w:rFonts w:ascii="Times New Roman" w:eastAsia="宋体" w:hAnsi="Times New Roman" w:cs="Times New Roman" w:hint="eastAsia"/>
          <w:szCs w:val="21"/>
        </w:rPr>
        <w:t>：</w:t>
      </w:r>
      <w:r w:rsidR="009F34AD" w:rsidRPr="009F34AD">
        <w:rPr>
          <w:rFonts w:ascii="Times New Roman" w:eastAsia="宋体" w:hAnsi="Times New Roman" w:cs="Times New Roman"/>
          <w:szCs w:val="21"/>
        </w:rPr>
        <w:t>[helθ]</w:t>
      </w:r>
      <w:r>
        <w:rPr>
          <w:rFonts w:ascii="Times New Roman" w:eastAsia="宋体" w:hAnsi="Times New Roman" w:cs="Times New Roman"/>
          <w:szCs w:val="21"/>
        </w:rPr>
        <w:t xml:space="preserve"> n.</w:t>
      </w:r>
      <w:r>
        <w:rPr>
          <w:rFonts w:ascii="Times New Roman" w:eastAsia="宋体" w:hAnsi="Times New Roman" w:cs="Times New Roman" w:hint="eastAsia"/>
          <w:szCs w:val="21"/>
        </w:rPr>
        <w:t>健康</w:t>
      </w:r>
    </w:p>
    <w:p w14:paraId="487AE71B" w14:textId="675BFE07" w:rsidR="00894585" w:rsidRPr="0028168D" w:rsidRDefault="00894585" w:rsidP="008945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health=heal</w:t>
      </w:r>
      <w:r>
        <w:rPr>
          <w:rFonts w:ascii="Times New Roman" w:eastAsia="宋体" w:hAnsi="Times New Roman" w:cs="Times New Roman" w:hint="eastAsia"/>
          <w:szCs w:val="21"/>
        </w:rPr>
        <w:t>（健康的）</w:t>
      </w:r>
      <w:r>
        <w:rPr>
          <w:rFonts w:ascii="Times New Roman" w:eastAsia="宋体" w:hAnsi="Times New Roman" w:cs="Times New Roman" w:hint="eastAsia"/>
          <w:szCs w:val="21"/>
        </w:rPr>
        <w:t>+th</w:t>
      </w:r>
      <w:r>
        <w:rPr>
          <w:rFonts w:ascii="Times New Roman" w:eastAsia="宋体" w:hAnsi="Times New Roman" w:cs="Times New Roman" w:hint="eastAsia"/>
          <w:szCs w:val="21"/>
        </w:rPr>
        <w:t>（名词后缀）→健康</w:t>
      </w:r>
    </w:p>
    <w:p w14:paraId="0D06C739" w14:textId="55D0437E"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wealth</w:t>
      </w:r>
      <w:r w:rsidRPr="0028168D">
        <w:rPr>
          <w:rFonts w:ascii="Times New Roman" w:eastAsia="宋体" w:hAnsi="Times New Roman" w:cs="Times New Roman"/>
          <w:szCs w:val="21"/>
        </w:rPr>
        <w:t>：</w:t>
      </w:r>
      <w:r w:rsidRPr="0028168D">
        <w:rPr>
          <w:rFonts w:ascii="Times New Roman" w:eastAsia="宋体" w:hAnsi="Times New Roman" w:cs="Times New Roman"/>
          <w:szCs w:val="21"/>
        </w:rPr>
        <w:t>[w</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lθ] n. </w:t>
      </w:r>
      <w:r w:rsidRPr="0028168D">
        <w:rPr>
          <w:rFonts w:ascii="Times New Roman" w:eastAsia="宋体" w:hAnsi="Times New Roman" w:cs="Times New Roman"/>
          <w:szCs w:val="21"/>
        </w:rPr>
        <w:t>财富；大量；富有</w:t>
      </w:r>
    </w:p>
    <w:p w14:paraId="58159206" w14:textId="6035D6F6"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wealth=weal</w:t>
      </w:r>
      <w:r w:rsidRPr="0028168D">
        <w:rPr>
          <w:rFonts w:ascii="Times New Roman" w:eastAsia="宋体" w:hAnsi="Times New Roman" w:cs="Times New Roman"/>
          <w:szCs w:val="21"/>
        </w:rPr>
        <w:t>（</w:t>
      </w:r>
      <w:r w:rsidRPr="0028168D">
        <w:rPr>
          <w:rFonts w:ascii="Times New Roman" w:eastAsia="宋体" w:hAnsi="Times New Roman" w:cs="Times New Roman"/>
          <w:szCs w:val="21"/>
        </w:rPr>
        <w:t>=well</w:t>
      </w:r>
      <w:r w:rsidRPr="0028168D">
        <w:rPr>
          <w:rFonts w:ascii="Times New Roman" w:eastAsia="宋体" w:hAnsi="Times New Roman" w:cs="Times New Roman"/>
          <w:szCs w:val="21"/>
        </w:rPr>
        <w:t>，良好的，幸福的）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福利</w:t>
      </w:r>
      <w:r w:rsidRPr="0028168D">
        <w:rPr>
          <w:rFonts w:ascii="Times New Roman" w:eastAsia="宋体" w:hAnsi="Times New Roman" w:cs="Times New Roman"/>
          <w:szCs w:val="21"/>
        </w:rPr>
        <w:t>→</w:t>
      </w:r>
      <w:r w:rsidRPr="0028168D">
        <w:rPr>
          <w:rFonts w:ascii="Times New Roman" w:eastAsia="宋体" w:hAnsi="Times New Roman" w:cs="Times New Roman"/>
          <w:szCs w:val="21"/>
        </w:rPr>
        <w:t>财富</w:t>
      </w:r>
    </w:p>
    <w:p w14:paraId="4E8FD27C" w14:textId="4F79AA0E"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truth</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[truːθ]</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真理；事实</w:t>
      </w:r>
    </w:p>
    <w:p w14:paraId="7E8AC4DF" w14:textId="1FAE04CD"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truth= tru(e)</w:t>
      </w:r>
      <w:r w:rsidRPr="0028168D">
        <w:rPr>
          <w:rFonts w:ascii="Times New Roman" w:eastAsia="宋体" w:hAnsi="Times New Roman" w:cs="Times New Roman"/>
          <w:szCs w:val="21"/>
        </w:rPr>
        <w:t>（真实的）</w:t>
      </w:r>
      <w:r w:rsidRPr="0028168D">
        <w:rPr>
          <w:rFonts w:ascii="Times New Roman" w:eastAsia="宋体" w:hAnsi="Times New Roman" w:cs="Times New Roman"/>
          <w:szCs w:val="21"/>
        </w:rPr>
        <w:t>+</w:t>
      </w:r>
      <w:r w:rsidR="00894585">
        <w:rPr>
          <w:rFonts w:ascii="Times New Roman" w:eastAsia="宋体" w:hAnsi="Times New Roman" w:cs="Times New Roman"/>
          <w:szCs w:val="21"/>
        </w:rPr>
        <w:t>th</w:t>
      </w:r>
      <w:r w:rsidR="00894585">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真理，事实</w:t>
      </w:r>
    </w:p>
    <w:p w14:paraId="0706A94A" w14:textId="77777777" w:rsidR="00894585" w:rsidRDefault="00894585"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youth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94585">
        <w:rPr>
          <w:rFonts w:ascii="Times New Roman" w:eastAsia="宋体" w:hAnsi="Times New Roman" w:cs="Times New Roman"/>
          <w:szCs w:val="21"/>
        </w:rPr>
        <w:t>juːθ</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青春</w:t>
      </w:r>
    </w:p>
    <w:p w14:paraId="2599422B" w14:textId="77777777" w:rsidR="00894585" w:rsidRPr="0028168D" w:rsidRDefault="00894585" w:rsidP="008945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youth=you</w:t>
      </w:r>
      <w:r>
        <w:rPr>
          <w:rFonts w:ascii="Times New Roman" w:eastAsia="宋体" w:hAnsi="Times New Roman" w:cs="Times New Roman" w:hint="eastAsia"/>
          <w:szCs w:val="21"/>
        </w:rPr>
        <w:t>（</w:t>
      </w:r>
      <w:r>
        <w:rPr>
          <w:rFonts w:ascii="Times New Roman" w:eastAsia="宋体" w:hAnsi="Times New Roman" w:cs="Times New Roman" w:hint="eastAsia"/>
          <w:szCs w:val="21"/>
        </w:rPr>
        <w:t>=young</w:t>
      </w:r>
      <w:r>
        <w:rPr>
          <w:rFonts w:ascii="Times New Roman" w:eastAsia="宋体" w:hAnsi="Times New Roman" w:cs="Times New Roman" w:hint="eastAsia"/>
          <w:szCs w:val="21"/>
        </w:rPr>
        <w:t>，年轻的）</w:t>
      </w:r>
      <w:r>
        <w:rPr>
          <w:rFonts w:ascii="Times New Roman" w:eastAsia="宋体" w:hAnsi="Times New Roman" w:cs="Times New Roman" w:hint="eastAsia"/>
          <w:szCs w:val="21"/>
        </w:rPr>
        <w:t>+th</w:t>
      </w:r>
      <w:r>
        <w:rPr>
          <w:rFonts w:ascii="Times New Roman" w:eastAsia="宋体" w:hAnsi="Times New Roman" w:cs="Times New Roman" w:hint="eastAsia"/>
          <w:szCs w:val="21"/>
        </w:rPr>
        <w:t>→青春</w:t>
      </w:r>
    </w:p>
    <w:p w14:paraId="46251038" w14:textId="4A04473C"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death</w:t>
      </w:r>
      <w:r w:rsidRPr="0028168D">
        <w:rPr>
          <w:rFonts w:ascii="Times New Roman" w:eastAsia="宋体" w:hAnsi="Times New Roman" w:cs="Times New Roman"/>
          <w:szCs w:val="21"/>
        </w:rPr>
        <w:t>：</w:t>
      </w:r>
      <w:r w:rsidRPr="0028168D">
        <w:rPr>
          <w:rFonts w:ascii="Times New Roman" w:eastAsia="宋体" w:hAnsi="Times New Roman" w:cs="Times New Roman"/>
          <w:szCs w:val="21"/>
        </w:rPr>
        <w:t>[d</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θ] n. </w:t>
      </w:r>
      <w:r w:rsidRPr="0028168D">
        <w:rPr>
          <w:rFonts w:ascii="Times New Roman" w:eastAsia="宋体" w:hAnsi="Times New Roman" w:cs="Times New Roman"/>
          <w:szCs w:val="21"/>
        </w:rPr>
        <w:t>死；死亡；死神</w:t>
      </w:r>
    </w:p>
    <w:p w14:paraId="16EC03D8" w14:textId="27D4F1D5"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death=dea</w:t>
      </w:r>
      <w:r w:rsidRPr="0028168D">
        <w:rPr>
          <w:rFonts w:ascii="Times New Roman" w:eastAsia="宋体" w:hAnsi="Times New Roman" w:cs="Times New Roman"/>
          <w:szCs w:val="21"/>
        </w:rPr>
        <w:t>（</w:t>
      </w:r>
      <w:r w:rsidR="00B931DE">
        <w:rPr>
          <w:rFonts w:ascii="Times New Roman" w:eastAsia="宋体" w:hAnsi="Times New Roman" w:cs="Times New Roman" w:hint="eastAsia"/>
          <w:szCs w:val="21"/>
        </w:rPr>
        <w:t>=</w:t>
      </w:r>
      <w:r w:rsidRPr="0028168D">
        <w:rPr>
          <w:rFonts w:ascii="Times New Roman" w:eastAsia="宋体" w:hAnsi="Times New Roman" w:cs="Times New Roman"/>
          <w:szCs w:val="21"/>
        </w:rPr>
        <w:t>die</w:t>
      </w:r>
      <w:r w:rsidRPr="0028168D">
        <w:rPr>
          <w:rFonts w:ascii="Times New Roman" w:eastAsia="宋体" w:hAnsi="Times New Roman" w:cs="Times New Roman"/>
          <w:szCs w:val="21"/>
        </w:rPr>
        <w:t>，死亡）</w:t>
      </w:r>
      <w:r w:rsidRPr="0028168D">
        <w:rPr>
          <w:rFonts w:ascii="Times New Roman" w:eastAsia="宋体" w:hAnsi="Times New Roman" w:cs="Times New Roman"/>
          <w:szCs w:val="21"/>
        </w:rPr>
        <w:t>+th</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死亡</w:t>
      </w:r>
    </w:p>
    <w:p w14:paraId="775C4497" w14:textId="60191AC4"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growth</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[ɡrəʊθ]</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增长；发展；生长</w:t>
      </w:r>
    </w:p>
    <w:p w14:paraId="29C04DDE" w14:textId="2F4E4D33"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growth=grow</w:t>
      </w:r>
      <w:r w:rsidRPr="0028168D">
        <w:rPr>
          <w:rFonts w:ascii="Times New Roman" w:eastAsia="宋体" w:hAnsi="Times New Roman" w:cs="Times New Roman"/>
          <w:szCs w:val="21"/>
        </w:rPr>
        <w:t>（生长）</w:t>
      </w:r>
      <w:r w:rsidRPr="0028168D">
        <w:rPr>
          <w:rFonts w:ascii="Times New Roman" w:eastAsia="宋体" w:hAnsi="Times New Roman" w:cs="Times New Roman"/>
          <w:szCs w:val="21"/>
        </w:rPr>
        <w:t>+th</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生长</w:t>
      </w:r>
    </w:p>
    <w:p w14:paraId="5177FE9C" w14:textId="34309A12"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birth</w:t>
      </w:r>
      <w:r w:rsidRPr="0028168D">
        <w:rPr>
          <w:rFonts w:ascii="Times New Roman" w:eastAsia="宋体" w:hAnsi="Times New Roman" w:cs="Times New Roman"/>
          <w:szCs w:val="21"/>
        </w:rPr>
        <w:t>：</w:t>
      </w:r>
      <w:r w:rsidRPr="0028168D">
        <w:rPr>
          <w:rFonts w:ascii="Times New Roman" w:eastAsia="宋体" w:hAnsi="Times New Roman" w:cs="Times New Roman"/>
          <w:szCs w:val="21"/>
        </w:rPr>
        <w:t>[b</w:t>
      </w:r>
      <w:r w:rsidR="00B828FB">
        <w:rPr>
          <w:rFonts w:ascii="Times New Roman" w:eastAsia="宋体" w:hAnsi="Times New Roman" w:cs="Times New Roman"/>
          <w:szCs w:val="21"/>
        </w:rPr>
        <w:t>ɜː</w:t>
      </w:r>
      <w:r w:rsidRPr="0028168D">
        <w:rPr>
          <w:rFonts w:ascii="Times New Roman" w:eastAsia="宋体" w:hAnsi="Times New Roman" w:cs="Times New Roman"/>
          <w:szCs w:val="21"/>
        </w:rPr>
        <w:t xml:space="preserve">θ] n. </w:t>
      </w:r>
      <w:r w:rsidRPr="0028168D">
        <w:rPr>
          <w:rFonts w:ascii="Times New Roman" w:eastAsia="宋体" w:hAnsi="Times New Roman" w:cs="Times New Roman"/>
          <w:szCs w:val="21"/>
        </w:rPr>
        <w:t>出生</w:t>
      </w:r>
    </w:p>
    <w:p w14:paraId="036F9306" w14:textId="100F362C"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birth=bir</w:t>
      </w:r>
      <w:r w:rsidRPr="0028168D">
        <w:rPr>
          <w:rFonts w:ascii="Times New Roman" w:eastAsia="宋体" w:hAnsi="Times New Roman" w:cs="Times New Roman"/>
          <w:szCs w:val="21"/>
        </w:rPr>
        <w:t>（出生）</w:t>
      </w:r>
      <w:r w:rsidRPr="0028168D">
        <w:rPr>
          <w:rFonts w:ascii="Times New Roman" w:eastAsia="宋体" w:hAnsi="Times New Roman" w:cs="Times New Roman"/>
          <w:szCs w:val="21"/>
        </w:rPr>
        <w:t>+th</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出生</w:t>
      </w:r>
    </w:p>
    <w:p w14:paraId="7EE811DD" w14:textId="77777777" w:rsidR="009827EE" w:rsidRDefault="009827EE" w:rsidP="009827E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month</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341EE">
        <w:rPr>
          <w:rFonts w:ascii="Times New Roman" w:eastAsia="宋体" w:hAnsi="Times New Roman" w:cs="Times New Roman"/>
          <w:szCs w:val="21"/>
        </w:rPr>
        <w:t>mʌnθ</w:t>
      </w:r>
      <w:r>
        <w:rPr>
          <w:rFonts w:ascii="Times New Roman" w:eastAsia="宋体" w:hAnsi="Times New Roman" w:cs="Times New Roman"/>
          <w:szCs w:val="21"/>
        </w:rPr>
        <w:t>] n.</w:t>
      </w:r>
      <w:r>
        <w:rPr>
          <w:rFonts w:ascii="Times New Roman" w:eastAsia="宋体" w:hAnsi="Times New Roman" w:cs="Times New Roman" w:hint="eastAsia"/>
          <w:szCs w:val="21"/>
        </w:rPr>
        <w:t>月，月度，月份，一个月的时间</w:t>
      </w:r>
    </w:p>
    <w:p w14:paraId="280252C2"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month=mon</w:t>
      </w:r>
      <w:r>
        <w:rPr>
          <w:rFonts w:ascii="Times New Roman" w:eastAsia="宋体" w:hAnsi="Times New Roman" w:cs="Times New Roman" w:hint="eastAsia"/>
          <w:szCs w:val="21"/>
        </w:rPr>
        <w:t>（</w:t>
      </w:r>
      <w:r>
        <w:rPr>
          <w:rFonts w:ascii="Times New Roman" w:eastAsia="宋体" w:hAnsi="Times New Roman" w:cs="Times New Roman" w:hint="eastAsia"/>
          <w:szCs w:val="21"/>
        </w:rPr>
        <w:t>=moon</w:t>
      </w:r>
      <w:r>
        <w:rPr>
          <w:rFonts w:ascii="Times New Roman" w:eastAsia="宋体" w:hAnsi="Times New Roman" w:cs="Times New Roman" w:hint="eastAsia"/>
          <w:szCs w:val="21"/>
        </w:rPr>
        <w:t>，月亮）</w:t>
      </w:r>
      <w:r>
        <w:rPr>
          <w:rFonts w:ascii="Times New Roman" w:eastAsia="宋体" w:hAnsi="Times New Roman" w:cs="Times New Roman" w:hint="eastAsia"/>
          <w:szCs w:val="21"/>
        </w:rPr>
        <w:t>+th</w:t>
      </w:r>
      <w:r>
        <w:rPr>
          <w:rFonts w:ascii="Times New Roman" w:eastAsia="宋体" w:hAnsi="Times New Roman" w:cs="Times New Roman" w:hint="eastAsia"/>
          <w:szCs w:val="21"/>
        </w:rPr>
        <w:t>（名词后缀）→一个月的时间</w:t>
      </w:r>
    </w:p>
    <w:p w14:paraId="307E8FED" w14:textId="77777777" w:rsidR="00894585" w:rsidRPr="0028168D" w:rsidRDefault="00894585"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height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[haɪt] n. </w:t>
      </w:r>
      <w:r w:rsidRPr="0028168D">
        <w:rPr>
          <w:rFonts w:ascii="Times New Roman" w:eastAsia="宋体" w:hAnsi="Times New Roman" w:cs="Times New Roman"/>
          <w:szCs w:val="21"/>
        </w:rPr>
        <w:t>高地；高度</w:t>
      </w:r>
    </w:p>
    <w:p w14:paraId="0264501E" w14:textId="1830378E" w:rsidR="00894585" w:rsidRPr="0028168D" w:rsidRDefault="00894585" w:rsidP="0089458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height=heigh</w:t>
      </w:r>
      <w:r w:rsidRPr="0028168D">
        <w:rPr>
          <w:rFonts w:ascii="Times New Roman" w:eastAsia="宋体" w:hAnsi="Times New Roman" w:cs="Times New Roman"/>
          <w:szCs w:val="21"/>
        </w:rPr>
        <w:t>（</w:t>
      </w:r>
      <w:r w:rsidRPr="0028168D">
        <w:rPr>
          <w:rFonts w:ascii="Times New Roman" w:eastAsia="宋体" w:hAnsi="Times New Roman" w:cs="Times New Roman"/>
          <w:szCs w:val="21"/>
        </w:rPr>
        <w:t>=high</w:t>
      </w:r>
      <w:r w:rsidRPr="0028168D">
        <w:rPr>
          <w:rFonts w:ascii="Times New Roman" w:eastAsia="宋体" w:hAnsi="Times New Roman" w:cs="Times New Roman"/>
          <w:szCs w:val="21"/>
        </w:rPr>
        <w:t>，高的）</w:t>
      </w:r>
      <w:r w:rsidRPr="0028168D">
        <w:rPr>
          <w:rFonts w:ascii="Times New Roman" w:eastAsia="宋体" w:hAnsi="Times New Roman" w:cs="Times New Roman"/>
          <w:szCs w:val="21"/>
        </w:rPr>
        <w:t>+ t</w:t>
      </w:r>
      <w:r w:rsidRPr="0028168D">
        <w:rPr>
          <w:rFonts w:ascii="Times New Roman" w:eastAsia="宋体" w:hAnsi="Times New Roman" w:cs="Times New Roman"/>
          <w:szCs w:val="21"/>
        </w:rPr>
        <w:t>（</w:t>
      </w:r>
      <w:r w:rsidR="00164091">
        <w:rPr>
          <w:rFonts w:ascii="Times New Roman" w:eastAsia="宋体" w:hAnsi="Times New Roman" w:cs="Times New Roman" w:hint="eastAsia"/>
          <w:szCs w:val="21"/>
        </w:rPr>
        <w:t>=th</w:t>
      </w:r>
      <w:r w:rsidR="00164091">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高度</w:t>
      </w:r>
    </w:p>
    <w:p w14:paraId="5D623A48" w14:textId="7C8524BE" w:rsidR="00894585" w:rsidRPr="0028168D" w:rsidRDefault="00894585"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weight</w:t>
      </w:r>
      <w:r w:rsidRPr="0028168D">
        <w:rPr>
          <w:rFonts w:ascii="Times New Roman" w:eastAsia="宋体" w:hAnsi="Times New Roman" w:cs="Times New Roman"/>
          <w:szCs w:val="21"/>
        </w:rPr>
        <w:t>：</w:t>
      </w:r>
      <w:r w:rsidR="009F34AD" w:rsidRPr="009F34AD">
        <w:rPr>
          <w:rFonts w:ascii="Times New Roman" w:eastAsia="宋体" w:hAnsi="Times New Roman" w:cs="Times New Roman"/>
          <w:szCs w:val="21"/>
        </w:rPr>
        <w:t>[weɪt]</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重量</w:t>
      </w:r>
    </w:p>
    <w:p w14:paraId="1C62BC85" w14:textId="243BD1AA" w:rsidR="00894585" w:rsidRPr="0028168D" w:rsidRDefault="00894585" w:rsidP="0089458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weight=weigh</w:t>
      </w:r>
      <w:r w:rsidRPr="0028168D">
        <w:rPr>
          <w:rFonts w:ascii="Times New Roman" w:eastAsia="宋体" w:hAnsi="Times New Roman" w:cs="Times New Roman"/>
          <w:szCs w:val="21"/>
        </w:rPr>
        <w:t>（重）</w:t>
      </w:r>
      <w:r w:rsidRPr="0028168D">
        <w:rPr>
          <w:rFonts w:ascii="Times New Roman" w:eastAsia="宋体" w:hAnsi="Times New Roman" w:cs="Times New Roman"/>
          <w:szCs w:val="21"/>
        </w:rPr>
        <w:t>+ t</w:t>
      </w:r>
      <w:r w:rsidRPr="0028168D">
        <w:rPr>
          <w:rFonts w:ascii="Times New Roman" w:eastAsia="宋体" w:hAnsi="Times New Roman" w:cs="Times New Roman"/>
          <w:szCs w:val="21"/>
        </w:rPr>
        <w:t>（</w:t>
      </w:r>
      <w:r w:rsidR="00164091">
        <w:rPr>
          <w:rFonts w:ascii="Times New Roman" w:eastAsia="宋体" w:hAnsi="Times New Roman" w:cs="Times New Roman" w:hint="eastAsia"/>
          <w:szCs w:val="21"/>
        </w:rPr>
        <w:t>=th</w:t>
      </w:r>
      <w:r w:rsidR="00164091">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重量</w:t>
      </w:r>
    </w:p>
    <w:p w14:paraId="6A67F351" w14:textId="77777777"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drought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[draʊt] n. </w:t>
      </w:r>
      <w:r w:rsidRPr="0028168D">
        <w:rPr>
          <w:rFonts w:ascii="Times New Roman" w:eastAsia="宋体" w:hAnsi="Times New Roman" w:cs="Times New Roman"/>
          <w:szCs w:val="21"/>
        </w:rPr>
        <w:t>干旱</w:t>
      </w:r>
    </w:p>
    <w:p w14:paraId="30EE55B9" w14:textId="25E7232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drought=drough</w:t>
      </w:r>
      <w:r w:rsidRPr="0028168D">
        <w:rPr>
          <w:rFonts w:ascii="Times New Roman" w:eastAsia="宋体" w:hAnsi="Times New Roman" w:cs="Times New Roman"/>
          <w:szCs w:val="21"/>
        </w:rPr>
        <w:t>（</w:t>
      </w:r>
      <w:r w:rsidRPr="0028168D">
        <w:rPr>
          <w:rFonts w:ascii="Times New Roman" w:eastAsia="宋体" w:hAnsi="Times New Roman" w:cs="Times New Roman"/>
          <w:szCs w:val="21"/>
        </w:rPr>
        <w:t>=dry</w:t>
      </w:r>
      <w:r w:rsidRPr="0028168D">
        <w:rPr>
          <w:rFonts w:ascii="Times New Roman" w:eastAsia="宋体" w:hAnsi="Times New Roman" w:cs="Times New Roman"/>
          <w:szCs w:val="21"/>
        </w:rPr>
        <w:t>，干的）</w:t>
      </w:r>
      <w:r w:rsidRPr="0028168D">
        <w:rPr>
          <w:rFonts w:ascii="Times New Roman" w:eastAsia="宋体" w:hAnsi="Times New Roman" w:cs="Times New Roman"/>
          <w:szCs w:val="21"/>
        </w:rPr>
        <w:t>+t</w:t>
      </w:r>
      <w:r w:rsidRPr="0028168D">
        <w:rPr>
          <w:rFonts w:ascii="Times New Roman" w:eastAsia="宋体" w:hAnsi="Times New Roman" w:cs="Times New Roman"/>
          <w:szCs w:val="21"/>
        </w:rPr>
        <w:t>（</w:t>
      </w:r>
      <w:r w:rsidR="00164091">
        <w:rPr>
          <w:rFonts w:ascii="Times New Roman" w:eastAsia="宋体" w:hAnsi="Times New Roman" w:cs="Times New Roman" w:hint="eastAsia"/>
          <w:szCs w:val="21"/>
        </w:rPr>
        <w:t>=th</w:t>
      </w:r>
      <w:r w:rsidR="00164091">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干旱</w:t>
      </w:r>
    </w:p>
    <w:p w14:paraId="24D01392" w14:textId="77777777" w:rsidR="00C01495" w:rsidRPr="0028168D" w:rsidRDefault="00C01495" w:rsidP="00C0149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sight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[saɪt]n. </w:t>
      </w:r>
      <w:r w:rsidRPr="0028168D">
        <w:rPr>
          <w:rFonts w:ascii="Times New Roman" w:eastAsia="宋体" w:hAnsi="Times New Roman" w:cs="Times New Roman"/>
          <w:szCs w:val="21"/>
        </w:rPr>
        <w:t>视力；景象；眼界；见解</w:t>
      </w:r>
    </w:p>
    <w:p w14:paraId="5D8B9C7B" w14:textId="77777777" w:rsidR="00C01495" w:rsidRDefault="00C01495" w:rsidP="00C01495">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sight=sigh</w:t>
      </w:r>
      <w:r w:rsidRPr="0028168D">
        <w:rPr>
          <w:rFonts w:ascii="Times New Roman" w:eastAsia="宋体" w:hAnsi="Times New Roman" w:cs="Times New Roman"/>
          <w:szCs w:val="21"/>
        </w:rPr>
        <w:t>（</w:t>
      </w:r>
      <w:r w:rsidRPr="0028168D">
        <w:rPr>
          <w:rFonts w:ascii="Times New Roman" w:eastAsia="宋体" w:hAnsi="Times New Roman" w:cs="Times New Roman"/>
          <w:szCs w:val="21"/>
        </w:rPr>
        <w:t>=see</w:t>
      </w:r>
      <w:r w:rsidRPr="0028168D">
        <w:rPr>
          <w:rFonts w:ascii="Times New Roman" w:eastAsia="宋体" w:hAnsi="Times New Roman" w:cs="Times New Roman"/>
          <w:szCs w:val="21"/>
        </w:rPr>
        <w:t>，看）</w:t>
      </w:r>
      <w:r w:rsidRPr="0028168D">
        <w:rPr>
          <w:rFonts w:ascii="Times New Roman" w:eastAsia="宋体" w:hAnsi="Times New Roman" w:cs="Times New Roman"/>
          <w:szCs w:val="21"/>
        </w:rPr>
        <w:t>+t</w:t>
      </w:r>
      <w:r w:rsidRPr="0028168D">
        <w:rPr>
          <w:rFonts w:ascii="Times New Roman" w:eastAsia="宋体" w:hAnsi="Times New Roman" w:cs="Times New Roman"/>
          <w:szCs w:val="21"/>
        </w:rPr>
        <w:t>（</w:t>
      </w:r>
      <w:r>
        <w:rPr>
          <w:rFonts w:ascii="Times New Roman" w:eastAsia="宋体" w:hAnsi="Times New Roman" w:cs="Times New Roman" w:hint="eastAsia"/>
          <w:szCs w:val="21"/>
        </w:rPr>
        <w:t>=th</w:t>
      </w:r>
      <w:r>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视力，景象，眼界，见解</w:t>
      </w:r>
    </w:p>
    <w:p w14:paraId="425B783E" w14:textId="77777777"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drift</w:t>
      </w:r>
      <w:r w:rsidRPr="0028168D">
        <w:rPr>
          <w:rFonts w:ascii="Times New Roman" w:eastAsia="宋体" w:hAnsi="Times New Roman" w:cs="Times New Roman"/>
          <w:szCs w:val="21"/>
        </w:rPr>
        <w:t>：</w:t>
      </w:r>
      <w:r w:rsidRPr="0028168D">
        <w:rPr>
          <w:rFonts w:ascii="Times New Roman" w:eastAsia="宋体" w:hAnsi="Times New Roman" w:cs="Times New Roman"/>
          <w:szCs w:val="21"/>
        </w:rPr>
        <w:t>[drɪft] n.v.</w:t>
      </w:r>
      <w:r w:rsidRPr="0028168D">
        <w:rPr>
          <w:rFonts w:ascii="Times New Roman" w:eastAsia="宋体" w:hAnsi="Times New Roman" w:cs="Times New Roman"/>
          <w:szCs w:val="21"/>
        </w:rPr>
        <w:t>漂流；漂移</w:t>
      </w:r>
    </w:p>
    <w:p w14:paraId="4A20BACA" w14:textId="44431934"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drift=drif</w:t>
      </w:r>
      <w:r w:rsidRPr="0028168D">
        <w:rPr>
          <w:rFonts w:ascii="Times New Roman" w:eastAsia="宋体" w:hAnsi="Times New Roman" w:cs="Times New Roman"/>
          <w:szCs w:val="21"/>
        </w:rPr>
        <w:t>（</w:t>
      </w:r>
      <w:r w:rsidRPr="0028168D">
        <w:rPr>
          <w:rFonts w:ascii="Times New Roman" w:eastAsia="宋体" w:hAnsi="Times New Roman" w:cs="Times New Roman"/>
          <w:szCs w:val="21"/>
        </w:rPr>
        <w:t>=drive</w:t>
      </w:r>
      <w:r w:rsidRPr="0028168D">
        <w:rPr>
          <w:rFonts w:ascii="Times New Roman" w:eastAsia="宋体" w:hAnsi="Times New Roman" w:cs="Times New Roman"/>
          <w:szCs w:val="21"/>
        </w:rPr>
        <w:t>，驱动）</w:t>
      </w:r>
      <w:r w:rsidRPr="0028168D">
        <w:rPr>
          <w:rFonts w:ascii="Times New Roman" w:eastAsia="宋体" w:hAnsi="Times New Roman" w:cs="Times New Roman"/>
          <w:szCs w:val="21"/>
        </w:rPr>
        <w:t>+t</w:t>
      </w:r>
      <w:r w:rsidRPr="0028168D">
        <w:rPr>
          <w:rFonts w:ascii="Times New Roman" w:eastAsia="宋体" w:hAnsi="Times New Roman" w:cs="Times New Roman"/>
          <w:szCs w:val="21"/>
        </w:rPr>
        <w:t>（</w:t>
      </w:r>
      <w:r w:rsidR="00C01495">
        <w:rPr>
          <w:rFonts w:ascii="Times New Roman" w:eastAsia="宋体" w:hAnsi="Times New Roman" w:cs="Times New Roman" w:hint="eastAsia"/>
          <w:szCs w:val="21"/>
        </w:rPr>
        <w:t>=th</w:t>
      </w:r>
      <w:r w:rsidR="00C01495">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漂流，漂移</w:t>
      </w:r>
    </w:p>
    <w:p w14:paraId="64AAB02C" w14:textId="6D524991" w:rsidR="0028168D" w:rsidRPr="0028168D" w:rsidRDefault="0028168D" w:rsidP="009827E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theft</w:t>
      </w:r>
      <w:r w:rsidRPr="0028168D">
        <w:rPr>
          <w:rFonts w:ascii="Times New Roman" w:eastAsia="宋体" w:hAnsi="Times New Roman" w:cs="Times New Roman"/>
          <w:szCs w:val="21"/>
        </w:rPr>
        <w:t>：</w:t>
      </w:r>
      <w:r w:rsidRPr="0028168D">
        <w:rPr>
          <w:rFonts w:ascii="Times New Roman" w:eastAsia="宋体" w:hAnsi="Times New Roman" w:cs="Times New Roman"/>
          <w:szCs w:val="21"/>
        </w:rPr>
        <w:t>[θ</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ft] n. </w:t>
      </w:r>
      <w:r w:rsidRPr="0028168D">
        <w:rPr>
          <w:rFonts w:ascii="Times New Roman" w:eastAsia="宋体" w:hAnsi="Times New Roman" w:cs="Times New Roman"/>
          <w:szCs w:val="21"/>
        </w:rPr>
        <w:t>盗窃</w:t>
      </w:r>
    </w:p>
    <w:p w14:paraId="03356B32" w14:textId="5D2ACA5D"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theft=thef</w:t>
      </w:r>
      <w:r w:rsidRPr="0028168D">
        <w:rPr>
          <w:rFonts w:ascii="Times New Roman" w:eastAsia="宋体" w:hAnsi="Times New Roman" w:cs="Times New Roman"/>
          <w:szCs w:val="21"/>
        </w:rPr>
        <w:t>（</w:t>
      </w:r>
      <w:r w:rsidRPr="0028168D">
        <w:rPr>
          <w:rFonts w:ascii="Times New Roman" w:eastAsia="宋体" w:hAnsi="Times New Roman" w:cs="Times New Roman"/>
          <w:szCs w:val="21"/>
        </w:rPr>
        <w:t>=thief</w:t>
      </w:r>
      <w:r w:rsidRPr="0028168D">
        <w:rPr>
          <w:rFonts w:ascii="Times New Roman" w:eastAsia="宋体" w:hAnsi="Times New Roman" w:cs="Times New Roman"/>
          <w:szCs w:val="21"/>
        </w:rPr>
        <w:t>，盗窃）</w:t>
      </w:r>
      <w:r w:rsidRPr="0028168D">
        <w:rPr>
          <w:rFonts w:ascii="Times New Roman" w:eastAsia="宋体" w:hAnsi="Times New Roman" w:cs="Times New Roman"/>
          <w:szCs w:val="21"/>
        </w:rPr>
        <w:t>+t</w:t>
      </w:r>
      <w:r w:rsidRPr="0028168D">
        <w:rPr>
          <w:rFonts w:ascii="Times New Roman" w:eastAsia="宋体" w:hAnsi="Times New Roman" w:cs="Times New Roman"/>
          <w:szCs w:val="21"/>
        </w:rPr>
        <w:t>（</w:t>
      </w:r>
      <w:r w:rsidR="00C01495">
        <w:rPr>
          <w:rFonts w:ascii="Times New Roman" w:eastAsia="宋体" w:hAnsi="Times New Roman" w:cs="Times New Roman" w:hint="eastAsia"/>
          <w:szCs w:val="21"/>
        </w:rPr>
        <w:t>=th</w:t>
      </w:r>
      <w:r w:rsidR="00C01495">
        <w:rPr>
          <w:rFonts w:ascii="Times New Roman" w:eastAsia="宋体" w:hAnsi="Times New Roman" w:cs="Times New Roman" w:hint="eastAsia"/>
          <w:szCs w:val="21"/>
        </w:rPr>
        <w:t>，</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盗窃</w:t>
      </w:r>
    </w:p>
    <w:p w14:paraId="642DA870" w14:textId="581992BA" w:rsidR="00A341EE" w:rsidRPr="009827EE" w:rsidRDefault="009827EE" w:rsidP="009827E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5" w:name="_Toc44218861"/>
      <w:r w:rsidRPr="009827EE">
        <w:rPr>
          <w:rFonts w:ascii="Times New Roman" w:eastAsia="宋体" w:hAnsi="Times New Roman" w:cs="Times New Roman" w:hint="eastAsia"/>
          <w:b/>
          <w:bCs/>
          <w:sz w:val="24"/>
          <w:szCs w:val="24"/>
        </w:rPr>
        <w:t>后缀</w:t>
      </w:r>
      <w:r w:rsidRPr="009827EE">
        <w:rPr>
          <w:rFonts w:ascii="Times New Roman" w:eastAsia="宋体" w:hAnsi="Times New Roman" w:cs="Times New Roman" w:hint="eastAsia"/>
          <w:b/>
          <w:bCs/>
          <w:sz w:val="24"/>
          <w:szCs w:val="24"/>
        </w:rPr>
        <w:t>-al</w:t>
      </w:r>
      <w:bookmarkEnd w:id="45"/>
    </w:p>
    <w:p w14:paraId="18545B30" w14:textId="77777777" w:rsidR="009827EE" w:rsidRPr="007952E5" w:rsidRDefault="00A9244B" w:rsidP="00A9244B">
      <w:pPr>
        <w:spacing w:line="360" w:lineRule="auto"/>
        <w:ind w:left="1" w:firstLineChars="201" w:firstLine="424"/>
        <w:rPr>
          <w:rFonts w:ascii="Times New Roman" w:eastAsia="宋体" w:hAnsi="Times New Roman" w:cs="Times New Roman"/>
          <w:b/>
          <w:bCs/>
          <w:szCs w:val="21"/>
        </w:rPr>
      </w:pPr>
      <w:r w:rsidRPr="007952E5">
        <w:rPr>
          <w:rFonts w:ascii="Times New Roman" w:eastAsia="宋体" w:hAnsi="Times New Roman" w:cs="Times New Roman" w:hint="eastAsia"/>
          <w:b/>
          <w:bCs/>
          <w:szCs w:val="21"/>
        </w:rPr>
        <w:t>来源：</w:t>
      </w:r>
    </w:p>
    <w:p w14:paraId="13FC83C1" w14:textId="01EA65E9" w:rsidR="00A9244B" w:rsidRPr="0028168D" w:rsidRDefault="00A9244B" w:rsidP="00A9244B">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-alis</w:t>
      </w:r>
      <w:r>
        <w:rPr>
          <w:rFonts w:ascii="Times New Roman" w:eastAsia="宋体" w:hAnsi="Times New Roman" w:cs="Times New Roman" w:hint="eastAsia"/>
          <w:szCs w:val="21"/>
        </w:rPr>
        <w:t>，及其派生出来的名词后缀</w:t>
      </w:r>
      <w:r>
        <w:rPr>
          <w:rFonts w:ascii="Times New Roman" w:eastAsia="宋体" w:hAnsi="Times New Roman" w:cs="Times New Roman" w:hint="eastAsia"/>
          <w:szCs w:val="21"/>
        </w:rPr>
        <w:t>-alia</w:t>
      </w:r>
      <w:r>
        <w:rPr>
          <w:rFonts w:ascii="Times New Roman" w:eastAsia="宋体" w:hAnsi="Times New Roman" w:cs="Times New Roman" w:hint="eastAsia"/>
          <w:szCs w:val="21"/>
        </w:rPr>
        <w:t>。</w:t>
      </w:r>
    </w:p>
    <w:p w14:paraId="4B9B3C53" w14:textId="096B8075" w:rsidR="009844FE" w:rsidRPr="007952E5" w:rsidRDefault="007D1471" w:rsidP="0028168D">
      <w:pPr>
        <w:spacing w:line="360" w:lineRule="auto"/>
        <w:ind w:left="1" w:firstLineChars="201" w:firstLine="424"/>
        <w:rPr>
          <w:rFonts w:ascii="Times New Roman" w:eastAsia="宋体" w:hAnsi="Times New Roman" w:cs="Times New Roman"/>
          <w:b/>
          <w:bCs/>
          <w:szCs w:val="21"/>
        </w:rPr>
      </w:pPr>
      <w:r w:rsidRPr="007952E5">
        <w:rPr>
          <w:rFonts w:ascii="Times New Roman" w:eastAsia="宋体" w:hAnsi="Times New Roman" w:cs="Times New Roman" w:hint="eastAsia"/>
          <w:b/>
          <w:bCs/>
          <w:szCs w:val="21"/>
        </w:rPr>
        <w:t>用法和含义：</w:t>
      </w:r>
    </w:p>
    <w:p w14:paraId="017EFFCB" w14:textId="2BE3F1FB" w:rsidR="0028168D" w:rsidRDefault="009827EE" w:rsidP="009827EE">
      <w:pPr>
        <w:spacing w:line="360" w:lineRule="auto"/>
        <w:ind w:left="423"/>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9844FE" w:rsidRPr="009827EE">
        <w:rPr>
          <w:rFonts w:ascii="Times New Roman" w:eastAsia="宋体" w:hAnsi="Times New Roman" w:cs="Times New Roman" w:hint="eastAsia"/>
          <w:szCs w:val="21"/>
        </w:rPr>
        <w:t>跟在名词词根后面，构成形容词，表示</w:t>
      </w:r>
      <w:r w:rsidR="0028168D" w:rsidRPr="009827EE">
        <w:rPr>
          <w:rFonts w:ascii="Times New Roman" w:eastAsia="宋体" w:hAnsi="Times New Roman" w:cs="Times New Roman" w:hint="eastAsia"/>
          <w:szCs w:val="21"/>
        </w:rPr>
        <w:t>与……相关的</w:t>
      </w:r>
      <w:r w:rsidR="005A5CA4" w:rsidRPr="009827EE">
        <w:rPr>
          <w:rFonts w:ascii="Times New Roman" w:eastAsia="宋体" w:hAnsi="Times New Roman" w:cs="Times New Roman" w:hint="eastAsia"/>
          <w:szCs w:val="21"/>
        </w:rPr>
        <w:t>，具有某种事物属性的</w:t>
      </w:r>
    </w:p>
    <w:p w14:paraId="6D25432A" w14:textId="733287F4"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相当于英语中的</w:t>
      </w:r>
      <w:r>
        <w:rPr>
          <w:rFonts w:ascii="Times New Roman" w:eastAsia="宋体" w:hAnsi="Times New Roman" w:cs="Times New Roman" w:hint="eastAsia"/>
          <w:szCs w:val="21"/>
        </w:rPr>
        <w:t>of</w:t>
      </w:r>
      <w:r>
        <w:rPr>
          <w:rFonts w:ascii="Times New Roman" w:eastAsia="宋体" w:hAnsi="Times New Roman" w:cs="Times New Roman" w:hint="eastAsia"/>
          <w:szCs w:val="21"/>
        </w:rPr>
        <w:t>，用来表示来自某个事物的、与某个事物有关的、具有某个事物属性的。</w:t>
      </w:r>
    </w:p>
    <w:p w14:paraId="498E8CBB"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facial</w:t>
      </w:r>
      <w:r>
        <w:rPr>
          <w:rFonts w:ascii="Times New Roman" w:eastAsia="宋体" w:hAnsi="Times New Roman" w:cs="Times New Roman" w:hint="eastAsia"/>
          <w:szCs w:val="21"/>
        </w:rPr>
        <w:t>，它其实就是名词</w:t>
      </w:r>
      <w:r>
        <w:rPr>
          <w:rFonts w:ascii="Times New Roman" w:eastAsia="宋体" w:hAnsi="Times New Roman" w:cs="Times New Roman" w:hint="eastAsia"/>
          <w:szCs w:val="21"/>
        </w:rPr>
        <w:t>face</w:t>
      </w:r>
      <w:r>
        <w:rPr>
          <w:rFonts w:ascii="Times New Roman" w:eastAsia="宋体" w:hAnsi="Times New Roman" w:cs="Times New Roman" w:hint="eastAsia"/>
          <w:szCs w:val="21"/>
        </w:rPr>
        <w:t>的形容词形式，意思就是脸的，面部的，与脸有关的，比如</w:t>
      </w:r>
      <w:r>
        <w:rPr>
          <w:rFonts w:ascii="Times New Roman" w:eastAsia="宋体" w:hAnsi="Times New Roman" w:cs="Times New Roman" w:hint="eastAsia"/>
          <w:szCs w:val="21"/>
        </w:rPr>
        <w:t>facial</w:t>
      </w:r>
      <w:r>
        <w:rPr>
          <w:rFonts w:ascii="Times New Roman" w:eastAsia="宋体" w:hAnsi="Times New Roman" w:cs="Times New Roman"/>
          <w:szCs w:val="21"/>
        </w:rPr>
        <w:t xml:space="preserve"> </w:t>
      </w:r>
      <w:r>
        <w:rPr>
          <w:rFonts w:ascii="Times New Roman" w:eastAsia="宋体" w:hAnsi="Times New Roman" w:cs="Times New Roman" w:hint="eastAsia"/>
          <w:szCs w:val="21"/>
        </w:rPr>
        <w:t>expression</w:t>
      </w:r>
      <w:r>
        <w:rPr>
          <w:rFonts w:ascii="Times New Roman" w:eastAsia="宋体" w:hAnsi="Times New Roman" w:cs="Times New Roman" w:hint="eastAsia"/>
          <w:szCs w:val="21"/>
        </w:rPr>
        <w:t>（面部表情）。</w:t>
      </w:r>
    </w:p>
    <w:p w14:paraId="7CB9C01D"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final</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fin-</w:t>
      </w:r>
      <w:r>
        <w:rPr>
          <w:rFonts w:ascii="Times New Roman" w:eastAsia="宋体" w:hAnsi="Times New Roman" w:cs="Times New Roman" w:hint="eastAsia"/>
          <w:szCs w:val="21"/>
        </w:rPr>
        <w:t>表示末尾、最后、边界，加上</w:t>
      </w:r>
      <w:r>
        <w:rPr>
          <w:rFonts w:ascii="Times New Roman" w:eastAsia="宋体" w:hAnsi="Times New Roman" w:cs="Times New Roman" w:hint="eastAsia"/>
          <w:szCs w:val="21"/>
        </w:rPr>
        <w:t>-al</w:t>
      </w:r>
      <w:r>
        <w:rPr>
          <w:rFonts w:ascii="Times New Roman" w:eastAsia="宋体" w:hAnsi="Times New Roman" w:cs="Times New Roman" w:hint="eastAsia"/>
          <w:szCs w:val="21"/>
        </w:rPr>
        <w:t>后变成形容词，意思</w:t>
      </w:r>
      <w:r>
        <w:rPr>
          <w:rFonts w:ascii="Times New Roman" w:eastAsia="宋体" w:hAnsi="Times New Roman" w:cs="Times New Roman" w:hint="eastAsia"/>
          <w:szCs w:val="21"/>
        </w:rPr>
        <w:lastRenderedPageBreak/>
        <w:t>是最后的。</w:t>
      </w:r>
    </w:p>
    <w:p w14:paraId="40459993" w14:textId="70B74BC2"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由后缀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构成的形容词有时候会转作名词，比如单词</w:t>
      </w:r>
      <w:r>
        <w:rPr>
          <w:rFonts w:ascii="Times New Roman" w:eastAsia="宋体" w:hAnsi="Times New Roman" w:cs="Times New Roman" w:hint="eastAsia"/>
          <w:szCs w:val="21"/>
        </w:rPr>
        <w:t>animal</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anim-</w:t>
      </w:r>
      <w:r>
        <w:rPr>
          <w:rFonts w:ascii="Times New Roman" w:eastAsia="宋体" w:hAnsi="Times New Roman" w:cs="Times New Roman" w:hint="eastAsia"/>
          <w:szCs w:val="21"/>
        </w:rPr>
        <w:t>表示呼吸、喘气，后面加后缀</w:t>
      </w:r>
      <w:r>
        <w:rPr>
          <w:rFonts w:ascii="Times New Roman" w:eastAsia="宋体" w:hAnsi="Times New Roman" w:cs="Times New Roman" w:hint="eastAsia"/>
          <w:szCs w:val="21"/>
        </w:rPr>
        <w:t>-al</w:t>
      </w:r>
      <w:r>
        <w:rPr>
          <w:rFonts w:ascii="Times New Roman" w:eastAsia="宋体" w:hAnsi="Times New Roman" w:cs="Times New Roman" w:hint="eastAsia"/>
          <w:szCs w:val="21"/>
        </w:rPr>
        <w:t>后构成形容词，本意是“能呼吸的、会喘气的”，形容词转作名词，表示“能呼吸、会喘气的事物”，所以就是动物。</w:t>
      </w:r>
    </w:p>
    <w:p w14:paraId="49217C89" w14:textId="77777777" w:rsidR="009827EE" w:rsidRPr="00AF4595"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性的转用，是一种很常见的现象。原本是一个形容词，被人用作名词后，用的人越来越多，它就变成名词了。正所谓，世上本没有路，走的人多了，也就变成路了。我们汉语同样也有这种现象。比如，做人不能太特朗普，特朗普原本是个名词，但在这里被用作了形容词，表示像特朗普那样无耻、信口开河。</w:t>
      </w:r>
    </w:p>
    <w:p w14:paraId="5647F472" w14:textId="4A02DDE1" w:rsidR="003D7479" w:rsidRDefault="009827EE" w:rsidP="009827EE">
      <w:pPr>
        <w:spacing w:line="360" w:lineRule="auto"/>
        <w:ind w:left="423"/>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3D7479" w:rsidRPr="009827EE">
        <w:rPr>
          <w:rFonts w:ascii="Times New Roman" w:eastAsia="宋体" w:hAnsi="Times New Roman" w:cs="Times New Roman" w:hint="eastAsia"/>
          <w:szCs w:val="21"/>
        </w:rPr>
        <w:t>跟在动词词根后面，构成名词，表示动作或行为本身</w:t>
      </w:r>
    </w:p>
    <w:p w14:paraId="7D5CA18A" w14:textId="77777777"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arrival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arrive</w:t>
      </w:r>
      <w:r>
        <w:rPr>
          <w:rFonts w:ascii="Times New Roman" w:eastAsia="宋体" w:hAnsi="Times New Roman" w:cs="Times New Roman" w:hint="eastAsia"/>
          <w:szCs w:val="21"/>
        </w:rPr>
        <w:t>表示到达，加上后缀</w:t>
      </w:r>
      <w:r>
        <w:rPr>
          <w:rFonts w:ascii="Times New Roman" w:eastAsia="宋体" w:hAnsi="Times New Roman" w:cs="Times New Roman" w:hint="eastAsia"/>
          <w:szCs w:val="21"/>
        </w:rPr>
        <w:t>-al</w:t>
      </w:r>
      <w:r>
        <w:rPr>
          <w:rFonts w:ascii="Times New Roman" w:eastAsia="宋体" w:hAnsi="Times New Roman" w:cs="Times New Roman" w:hint="eastAsia"/>
          <w:szCs w:val="21"/>
        </w:rPr>
        <w:t>后构成名词，表示到达这个行为本身。</w:t>
      </w:r>
    </w:p>
    <w:p w14:paraId="65AE25CA" w14:textId="070AFB69" w:rsidR="009827EE" w:rsidRDefault="009827EE" w:rsidP="009827E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survival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survive</w:t>
      </w:r>
      <w:r>
        <w:rPr>
          <w:rFonts w:ascii="Times New Roman" w:eastAsia="宋体" w:hAnsi="Times New Roman" w:cs="Times New Roman" w:hint="eastAsia"/>
          <w:szCs w:val="21"/>
        </w:rPr>
        <w:t>表示幸存，加上后缀</w:t>
      </w:r>
      <w:r>
        <w:rPr>
          <w:rFonts w:ascii="Times New Roman" w:eastAsia="宋体" w:hAnsi="Times New Roman" w:cs="Times New Roman" w:hint="eastAsia"/>
          <w:szCs w:val="21"/>
        </w:rPr>
        <w:t>-al</w:t>
      </w:r>
      <w:r>
        <w:rPr>
          <w:rFonts w:ascii="Times New Roman" w:eastAsia="宋体" w:hAnsi="Times New Roman" w:cs="Times New Roman" w:hint="eastAsia"/>
          <w:szCs w:val="21"/>
        </w:rPr>
        <w:t>后构成名词，表示</w:t>
      </w:r>
      <w:r w:rsidR="00C01495">
        <w:rPr>
          <w:rFonts w:ascii="Times New Roman" w:eastAsia="宋体" w:hAnsi="Times New Roman" w:cs="Times New Roman" w:hint="eastAsia"/>
          <w:szCs w:val="21"/>
        </w:rPr>
        <w:t>幸存</w:t>
      </w:r>
      <w:r>
        <w:rPr>
          <w:rFonts w:ascii="Times New Roman" w:eastAsia="宋体" w:hAnsi="Times New Roman" w:cs="Times New Roman" w:hint="eastAsia"/>
          <w:szCs w:val="21"/>
        </w:rPr>
        <w:t>这个行为本身。</w:t>
      </w:r>
    </w:p>
    <w:p w14:paraId="6B06E272" w14:textId="7FB61CCD" w:rsidR="009827EE" w:rsidRPr="007952E5" w:rsidRDefault="007952E5" w:rsidP="009827EE">
      <w:pPr>
        <w:spacing w:line="360" w:lineRule="auto"/>
        <w:ind w:left="423"/>
        <w:rPr>
          <w:rFonts w:ascii="Times New Roman" w:eastAsia="宋体" w:hAnsi="Times New Roman" w:cs="Times New Roman"/>
          <w:b/>
          <w:bCs/>
          <w:szCs w:val="21"/>
        </w:rPr>
      </w:pPr>
      <w:r w:rsidRPr="007952E5">
        <w:rPr>
          <w:rFonts w:ascii="Times New Roman" w:eastAsia="宋体" w:hAnsi="Times New Roman" w:cs="Times New Roman" w:hint="eastAsia"/>
          <w:b/>
          <w:bCs/>
          <w:szCs w:val="21"/>
        </w:rPr>
        <w:t>例词：</w:t>
      </w:r>
    </w:p>
    <w:p w14:paraId="5C1B6A09" w14:textId="77777777" w:rsidR="00E45F34" w:rsidRPr="00E45F34" w:rsidRDefault="00E45F34" w:rsidP="007952E5">
      <w:pPr>
        <w:pStyle w:val="a7"/>
        <w:numPr>
          <w:ilvl w:val="0"/>
          <w:numId w:val="14"/>
        </w:numPr>
        <w:spacing w:line="360" w:lineRule="auto"/>
        <w:ind w:firstLineChars="0"/>
        <w:rPr>
          <w:rFonts w:ascii="Times New Roman" w:eastAsia="宋体" w:hAnsi="Times New Roman" w:cs="Times New Roman"/>
          <w:szCs w:val="21"/>
        </w:rPr>
      </w:pPr>
      <w:r w:rsidRPr="00E45F34">
        <w:rPr>
          <w:rFonts w:ascii="Times New Roman" w:eastAsia="宋体" w:hAnsi="Times New Roman" w:cs="Times New Roman"/>
          <w:szCs w:val="21"/>
        </w:rPr>
        <w:t>animal</w:t>
      </w:r>
      <w:r w:rsidRPr="00E45F34">
        <w:rPr>
          <w:rFonts w:ascii="Times New Roman" w:eastAsia="宋体" w:hAnsi="Times New Roman" w:cs="Times New Roman"/>
          <w:szCs w:val="21"/>
        </w:rPr>
        <w:t>：</w:t>
      </w:r>
      <w:r w:rsidRPr="00E45F34">
        <w:rPr>
          <w:rFonts w:ascii="Times New Roman" w:eastAsia="宋体" w:hAnsi="Times New Roman" w:cs="Times New Roman"/>
          <w:szCs w:val="21"/>
        </w:rPr>
        <w:t>['ænɪml] n.</w:t>
      </w:r>
      <w:r w:rsidRPr="00E45F34">
        <w:rPr>
          <w:rFonts w:ascii="Times New Roman" w:eastAsia="宋体" w:hAnsi="Times New Roman" w:cs="Times New Roman"/>
          <w:szCs w:val="21"/>
        </w:rPr>
        <w:t>动物</w:t>
      </w:r>
    </w:p>
    <w:p w14:paraId="22BFC00D" w14:textId="77777777" w:rsidR="00E45F34" w:rsidRPr="00E45F34" w:rsidRDefault="00E45F34" w:rsidP="00E45F34">
      <w:pPr>
        <w:spacing w:line="360" w:lineRule="auto"/>
        <w:ind w:left="1" w:firstLineChars="201" w:firstLine="422"/>
        <w:rPr>
          <w:rFonts w:ascii="Times New Roman" w:eastAsia="宋体" w:hAnsi="Times New Roman" w:cs="Times New Roman"/>
          <w:szCs w:val="21"/>
        </w:rPr>
      </w:pPr>
      <w:r w:rsidRPr="00E45F34">
        <w:rPr>
          <w:rFonts w:ascii="Times New Roman" w:eastAsia="宋体" w:hAnsi="Times New Roman" w:cs="Times New Roman" w:hint="eastAsia"/>
          <w:szCs w:val="21"/>
        </w:rPr>
        <w:t>结构分析：</w:t>
      </w:r>
      <w:r w:rsidRPr="00E45F34">
        <w:rPr>
          <w:rFonts w:ascii="Times New Roman" w:eastAsia="宋体" w:hAnsi="Times New Roman" w:cs="Times New Roman"/>
          <w:szCs w:val="21"/>
        </w:rPr>
        <w:t>animal=anim</w:t>
      </w:r>
      <w:r w:rsidRPr="00E45F34">
        <w:rPr>
          <w:rFonts w:ascii="Times New Roman" w:eastAsia="宋体" w:hAnsi="Times New Roman" w:cs="Times New Roman"/>
          <w:szCs w:val="21"/>
        </w:rPr>
        <w:t>（呼吸）</w:t>
      </w:r>
      <w:r w:rsidRPr="00E45F34">
        <w:rPr>
          <w:rFonts w:ascii="Times New Roman" w:eastAsia="宋体" w:hAnsi="Times New Roman" w:cs="Times New Roman"/>
          <w:szCs w:val="21"/>
        </w:rPr>
        <w:t>+al</w:t>
      </w:r>
      <w:r w:rsidRPr="00E45F34">
        <w:rPr>
          <w:rFonts w:ascii="Times New Roman" w:eastAsia="宋体" w:hAnsi="Times New Roman" w:cs="Times New Roman"/>
          <w:szCs w:val="21"/>
        </w:rPr>
        <w:t>（形容词后缀）</w:t>
      </w:r>
      <w:r w:rsidRPr="00E45F34">
        <w:rPr>
          <w:rFonts w:ascii="Times New Roman" w:eastAsia="宋体" w:hAnsi="Times New Roman" w:cs="Times New Roman"/>
          <w:szCs w:val="21"/>
        </w:rPr>
        <w:t>→</w:t>
      </w:r>
      <w:r w:rsidRPr="00E45F34">
        <w:rPr>
          <w:rFonts w:ascii="Times New Roman" w:eastAsia="宋体" w:hAnsi="Times New Roman" w:cs="Times New Roman"/>
          <w:szCs w:val="21"/>
        </w:rPr>
        <w:t>能呼吸的（东西）</w:t>
      </w:r>
      <w:r w:rsidRPr="00E45F34">
        <w:rPr>
          <w:rFonts w:ascii="Times New Roman" w:eastAsia="宋体" w:hAnsi="Times New Roman" w:cs="Times New Roman"/>
          <w:szCs w:val="21"/>
        </w:rPr>
        <w:t>→</w:t>
      </w:r>
      <w:r w:rsidRPr="00E45F34">
        <w:rPr>
          <w:rFonts w:ascii="Times New Roman" w:eastAsia="宋体" w:hAnsi="Times New Roman" w:cs="Times New Roman"/>
          <w:szCs w:val="21"/>
        </w:rPr>
        <w:t>动物</w:t>
      </w:r>
    </w:p>
    <w:p w14:paraId="2C6EA77A" w14:textId="77777777" w:rsidR="005D46BA" w:rsidRPr="00EB4D93" w:rsidRDefault="005D46BA" w:rsidP="007952E5">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annual</w:t>
      </w:r>
      <w:r w:rsidRPr="00EB4D93">
        <w:rPr>
          <w:rFonts w:ascii="Times New Roman" w:eastAsia="宋体" w:hAnsi="Times New Roman" w:cs="Times New Roman"/>
          <w:szCs w:val="21"/>
        </w:rPr>
        <w:t>：</w:t>
      </w:r>
      <w:r w:rsidRPr="00EB4D93">
        <w:rPr>
          <w:rFonts w:ascii="Times New Roman" w:eastAsia="宋体" w:hAnsi="Times New Roman" w:cs="Times New Roman"/>
          <w:szCs w:val="21"/>
        </w:rPr>
        <w:t>['ænjuəl] adj.</w:t>
      </w:r>
      <w:r w:rsidRPr="00EB4D93">
        <w:rPr>
          <w:rFonts w:ascii="Times New Roman" w:eastAsia="宋体" w:hAnsi="Times New Roman" w:cs="Times New Roman"/>
          <w:szCs w:val="21"/>
        </w:rPr>
        <w:t>年度的；每年的</w:t>
      </w:r>
    </w:p>
    <w:p w14:paraId="2C1BB1F6" w14:textId="77777777" w:rsidR="005D46BA" w:rsidRPr="00EB4D93" w:rsidRDefault="005D46BA" w:rsidP="005D46BA">
      <w:pPr>
        <w:spacing w:line="360" w:lineRule="auto"/>
        <w:ind w:left="1" w:firstLineChars="201" w:firstLine="422"/>
        <w:rPr>
          <w:rFonts w:ascii="Times New Roman" w:eastAsia="宋体" w:hAnsi="Times New Roman" w:cs="Times New Roman"/>
          <w:szCs w:val="21"/>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annual=ann</w:t>
      </w:r>
      <w:r w:rsidRPr="00EB4D93">
        <w:rPr>
          <w:rFonts w:ascii="Times New Roman" w:eastAsia="宋体" w:hAnsi="Times New Roman" w:cs="Times New Roman"/>
          <w:szCs w:val="21"/>
        </w:rPr>
        <w:t>（年）</w:t>
      </w:r>
      <w:r w:rsidRPr="00EB4D93">
        <w:rPr>
          <w:rFonts w:ascii="Times New Roman" w:eastAsia="宋体" w:hAnsi="Times New Roman" w:cs="Times New Roman"/>
          <w:szCs w:val="21"/>
        </w:rPr>
        <w:t>+u</w:t>
      </w:r>
      <w:r w:rsidRPr="00EB4D93">
        <w:rPr>
          <w:rFonts w:ascii="Times New Roman" w:eastAsia="宋体" w:hAnsi="Times New Roman" w:cs="Times New Roman"/>
          <w:szCs w:val="21"/>
        </w:rPr>
        <w:t>（连接字母）</w:t>
      </w:r>
      <w:r w:rsidRPr="00EB4D93">
        <w:rPr>
          <w:rFonts w:ascii="Times New Roman" w:eastAsia="宋体" w:hAnsi="Times New Roman" w:cs="Times New Roman"/>
          <w:szCs w:val="21"/>
        </w:rPr>
        <w:t>+al</w:t>
      </w:r>
      <w:r w:rsidRPr="00EB4D93">
        <w:rPr>
          <w:rFonts w:ascii="Times New Roman" w:eastAsia="宋体" w:hAnsi="Times New Roman" w:cs="Times New Roman"/>
          <w:szCs w:val="21"/>
        </w:rPr>
        <w:t>（形容词后缀）</w:t>
      </w:r>
      <w:r w:rsidRPr="00EB4D93">
        <w:rPr>
          <w:rFonts w:ascii="Times New Roman" w:eastAsia="宋体" w:hAnsi="Times New Roman" w:cs="Times New Roman"/>
          <w:szCs w:val="21"/>
        </w:rPr>
        <w:t>→</w:t>
      </w:r>
      <w:r w:rsidRPr="00EB4D93">
        <w:rPr>
          <w:rFonts w:ascii="Times New Roman" w:eastAsia="宋体" w:hAnsi="Times New Roman" w:cs="Times New Roman"/>
          <w:szCs w:val="21"/>
        </w:rPr>
        <w:t>年度的</w:t>
      </w:r>
    </w:p>
    <w:p w14:paraId="454AAF58" w14:textId="2A0556A1"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central</w:t>
      </w:r>
      <w:r w:rsidRPr="009844FE">
        <w:rPr>
          <w:rFonts w:ascii="Times New Roman" w:eastAsia="宋体" w:hAnsi="Times New Roman" w:cs="Times New Roman"/>
          <w:szCs w:val="21"/>
        </w:rPr>
        <w:t>：</w:t>
      </w:r>
      <w:r w:rsidRPr="009844FE">
        <w:rPr>
          <w:rFonts w:ascii="Times New Roman" w:eastAsia="宋体" w:hAnsi="Times New Roman" w:cs="Times New Roman"/>
          <w:szCs w:val="21"/>
        </w:rPr>
        <w:t>['s</w:t>
      </w:r>
      <w:r w:rsidR="00B828FB">
        <w:rPr>
          <w:rFonts w:ascii="Times New Roman" w:eastAsia="宋体" w:hAnsi="Times New Roman" w:cs="Times New Roman"/>
          <w:szCs w:val="21"/>
        </w:rPr>
        <w:t>e</w:t>
      </w:r>
      <w:r w:rsidRPr="009844FE">
        <w:rPr>
          <w:rFonts w:ascii="Times New Roman" w:eastAsia="宋体" w:hAnsi="Times New Roman" w:cs="Times New Roman"/>
          <w:szCs w:val="21"/>
        </w:rPr>
        <w:t>ntrəl] adj.</w:t>
      </w:r>
      <w:r w:rsidRPr="009844FE">
        <w:rPr>
          <w:rFonts w:ascii="Times New Roman" w:eastAsia="宋体" w:hAnsi="Times New Roman" w:cs="Times New Roman"/>
          <w:szCs w:val="21"/>
        </w:rPr>
        <w:t>中央的；中心的；主要的；中枢的</w:t>
      </w:r>
    </w:p>
    <w:p w14:paraId="5D35A68C" w14:textId="30DB1CD3"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central=centr</w:t>
      </w:r>
      <w:r w:rsidRPr="009844FE">
        <w:rPr>
          <w:rFonts w:ascii="Times New Roman" w:eastAsia="宋体" w:hAnsi="Times New Roman" w:cs="Times New Roman"/>
          <w:szCs w:val="21"/>
        </w:rPr>
        <w:t>（</w:t>
      </w:r>
      <w:r w:rsidR="00CB55F8">
        <w:rPr>
          <w:rFonts w:ascii="Times New Roman" w:eastAsia="宋体" w:hAnsi="Times New Roman" w:cs="Times New Roman" w:hint="eastAsia"/>
          <w:szCs w:val="21"/>
        </w:rPr>
        <w:t>=</w:t>
      </w:r>
      <w:r w:rsidR="00CB55F8">
        <w:rPr>
          <w:rFonts w:ascii="Times New Roman" w:eastAsia="宋体" w:hAnsi="Times New Roman" w:cs="Times New Roman"/>
          <w:szCs w:val="21"/>
        </w:rPr>
        <w:t>center</w:t>
      </w:r>
      <w:r w:rsidR="00CB55F8">
        <w:rPr>
          <w:rFonts w:ascii="Times New Roman" w:eastAsia="宋体" w:hAnsi="Times New Roman" w:cs="Times New Roman" w:hint="eastAsia"/>
          <w:szCs w:val="21"/>
        </w:rPr>
        <w:t>，</w:t>
      </w:r>
      <w:r w:rsidRPr="009844FE">
        <w:rPr>
          <w:rFonts w:ascii="Times New Roman" w:eastAsia="宋体" w:hAnsi="Times New Roman" w:cs="Times New Roman"/>
          <w:szCs w:val="21"/>
        </w:rPr>
        <w:t>中央）</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中央的</w:t>
      </w:r>
    </w:p>
    <w:p w14:paraId="373A6C0E" w14:textId="3FE55B2B" w:rsidR="0028168D" w:rsidRPr="0028168D" w:rsidRDefault="0028168D"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facial</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[ˈfeɪʃl]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面部的，表面的</w:t>
      </w:r>
    </w:p>
    <w:p w14:paraId="57503106"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facial=faci</w:t>
      </w:r>
      <w:r w:rsidRPr="0028168D">
        <w:rPr>
          <w:rFonts w:ascii="Times New Roman" w:eastAsia="宋体" w:hAnsi="Times New Roman" w:cs="Times New Roman"/>
          <w:szCs w:val="21"/>
        </w:rPr>
        <w:t>（</w:t>
      </w:r>
      <w:r w:rsidRPr="0028168D">
        <w:rPr>
          <w:rFonts w:ascii="Times New Roman" w:eastAsia="宋体" w:hAnsi="Times New Roman" w:cs="Times New Roman"/>
          <w:szCs w:val="21"/>
        </w:rPr>
        <w:t>=face</w:t>
      </w:r>
      <w:r w:rsidRPr="0028168D">
        <w:rPr>
          <w:rFonts w:ascii="Times New Roman" w:eastAsia="宋体" w:hAnsi="Times New Roman" w:cs="Times New Roman"/>
          <w:szCs w:val="21"/>
        </w:rPr>
        <w:t>，面部）</w:t>
      </w:r>
      <w:r w:rsidRPr="0028168D">
        <w:rPr>
          <w:rFonts w:ascii="Times New Roman" w:eastAsia="宋体" w:hAnsi="Times New Roman" w:cs="Times New Roman"/>
          <w:szCs w:val="21"/>
        </w:rPr>
        <w:t>+al→</w:t>
      </w:r>
      <w:r w:rsidRPr="0028168D">
        <w:rPr>
          <w:rFonts w:ascii="Times New Roman" w:eastAsia="宋体" w:hAnsi="Times New Roman" w:cs="Times New Roman"/>
          <w:szCs w:val="21"/>
        </w:rPr>
        <w:t>面部的</w:t>
      </w:r>
    </w:p>
    <w:p w14:paraId="646F6F5C" w14:textId="77777777"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final</w:t>
      </w:r>
      <w:r w:rsidRPr="009844FE">
        <w:rPr>
          <w:rFonts w:ascii="Times New Roman" w:eastAsia="宋体" w:hAnsi="Times New Roman" w:cs="Times New Roman"/>
          <w:szCs w:val="21"/>
        </w:rPr>
        <w:t>：</w:t>
      </w:r>
      <w:r w:rsidRPr="009844FE">
        <w:rPr>
          <w:rFonts w:ascii="Times New Roman" w:eastAsia="宋体" w:hAnsi="Times New Roman" w:cs="Times New Roman"/>
          <w:szCs w:val="21"/>
        </w:rPr>
        <w:t>['faɪnl] adj.</w:t>
      </w:r>
      <w:r w:rsidRPr="009844FE">
        <w:rPr>
          <w:rFonts w:ascii="Times New Roman" w:eastAsia="宋体" w:hAnsi="Times New Roman" w:cs="Times New Roman"/>
          <w:szCs w:val="21"/>
        </w:rPr>
        <w:t>最后的；最终的</w:t>
      </w:r>
      <w:r w:rsidRPr="009844FE">
        <w:rPr>
          <w:rFonts w:ascii="Times New Roman" w:eastAsia="宋体" w:hAnsi="Times New Roman" w:cs="Times New Roman"/>
          <w:szCs w:val="21"/>
        </w:rPr>
        <w:t>n.</w:t>
      </w:r>
      <w:r w:rsidRPr="009844FE">
        <w:rPr>
          <w:rFonts w:ascii="Times New Roman" w:eastAsia="宋体" w:hAnsi="Times New Roman" w:cs="Times New Roman"/>
          <w:szCs w:val="21"/>
        </w:rPr>
        <w:t>决赛；期末考试</w:t>
      </w:r>
    </w:p>
    <w:p w14:paraId="220FFC1C" w14:textId="77777777"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final=fin</w:t>
      </w:r>
      <w:r w:rsidRPr="009844FE">
        <w:rPr>
          <w:rFonts w:ascii="Times New Roman" w:eastAsia="宋体" w:hAnsi="Times New Roman" w:cs="Times New Roman"/>
          <w:szCs w:val="21"/>
        </w:rPr>
        <w:t>（终点）</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最后的</w:t>
      </w:r>
    </w:p>
    <w:p w14:paraId="71A918E4" w14:textId="7083076D" w:rsidR="005A5CA4" w:rsidRPr="0028168D" w:rsidRDefault="005A5CA4"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ideal</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[aɪˈdiːəl]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理想的；完美的；想象的；不切实际的</w:t>
      </w:r>
    </w:p>
    <w:p w14:paraId="7F2CD7CA" w14:textId="77777777" w:rsidR="005A5CA4" w:rsidRPr="0028168D" w:rsidRDefault="005A5CA4" w:rsidP="005A5CA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ideal=ide(a)</w:t>
      </w:r>
      <w:r w:rsidRPr="0028168D">
        <w:rPr>
          <w:rFonts w:ascii="Times New Roman" w:eastAsia="宋体" w:hAnsi="Times New Roman" w:cs="Times New Roman"/>
          <w:szCs w:val="21"/>
        </w:rPr>
        <w:t>（理想）</w:t>
      </w:r>
      <w:r w:rsidRPr="0028168D">
        <w:rPr>
          <w:rFonts w:ascii="Times New Roman" w:eastAsia="宋体" w:hAnsi="Times New Roman" w:cs="Times New Roman"/>
          <w:szCs w:val="21"/>
        </w:rPr>
        <w:t>+al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理想的</w:t>
      </w:r>
    </w:p>
    <w:p w14:paraId="4A388DE0" w14:textId="4237E20F"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legal</w:t>
      </w:r>
      <w:r w:rsidRPr="009844FE">
        <w:rPr>
          <w:rFonts w:ascii="Times New Roman" w:eastAsia="宋体" w:hAnsi="Times New Roman" w:cs="Times New Roman"/>
          <w:szCs w:val="21"/>
        </w:rPr>
        <w:t>：</w:t>
      </w:r>
      <w:r w:rsidRPr="009844FE">
        <w:rPr>
          <w:rFonts w:ascii="Times New Roman" w:eastAsia="宋体" w:hAnsi="Times New Roman" w:cs="Times New Roman"/>
          <w:szCs w:val="21"/>
        </w:rPr>
        <w:t>['li</w:t>
      </w:r>
      <w:r w:rsidR="00282C61" w:rsidRPr="00282C61">
        <w:rPr>
          <w:rFonts w:ascii="Times New Roman" w:eastAsia="宋体" w:hAnsi="Times New Roman" w:cs="Times New Roman"/>
          <w:szCs w:val="21"/>
        </w:rPr>
        <w:t>ː</w:t>
      </w:r>
      <w:r w:rsidRPr="009844FE">
        <w:rPr>
          <w:rFonts w:ascii="Times New Roman" w:eastAsia="宋体" w:hAnsi="Times New Roman" w:cs="Times New Roman"/>
          <w:szCs w:val="21"/>
        </w:rPr>
        <w:t>gl] adj.</w:t>
      </w:r>
      <w:r w:rsidRPr="009844FE">
        <w:rPr>
          <w:rFonts w:ascii="Times New Roman" w:eastAsia="宋体" w:hAnsi="Times New Roman" w:cs="Times New Roman"/>
          <w:szCs w:val="21"/>
        </w:rPr>
        <w:t>法律的；合法的；法定的</w:t>
      </w:r>
    </w:p>
    <w:p w14:paraId="76A7B991" w14:textId="77777777"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legal=leg</w:t>
      </w:r>
      <w:r w:rsidRPr="009844FE">
        <w:rPr>
          <w:rFonts w:ascii="Times New Roman" w:eastAsia="宋体" w:hAnsi="Times New Roman" w:cs="Times New Roman"/>
          <w:szCs w:val="21"/>
        </w:rPr>
        <w:t>（法律）</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法律的</w:t>
      </w:r>
    </w:p>
    <w:p w14:paraId="64D7A267" w14:textId="0A4D82FB"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mental</w:t>
      </w:r>
      <w:r w:rsidRPr="009844FE">
        <w:rPr>
          <w:rFonts w:ascii="Times New Roman" w:eastAsia="宋体" w:hAnsi="Times New Roman" w:cs="Times New Roman"/>
          <w:szCs w:val="21"/>
        </w:rPr>
        <w:t>：</w:t>
      </w:r>
      <w:r w:rsidRPr="009844FE">
        <w:rPr>
          <w:rFonts w:ascii="Times New Roman" w:eastAsia="宋体" w:hAnsi="Times New Roman" w:cs="Times New Roman"/>
          <w:szCs w:val="21"/>
        </w:rPr>
        <w:t>['m</w:t>
      </w:r>
      <w:r w:rsidR="00B828FB">
        <w:rPr>
          <w:rFonts w:ascii="Times New Roman" w:eastAsia="宋体" w:hAnsi="Times New Roman" w:cs="Times New Roman"/>
          <w:szCs w:val="21"/>
        </w:rPr>
        <w:t>e</w:t>
      </w:r>
      <w:r w:rsidRPr="009844FE">
        <w:rPr>
          <w:rFonts w:ascii="Times New Roman" w:eastAsia="宋体" w:hAnsi="Times New Roman" w:cs="Times New Roman"/>
          <w:szCs w:val="21"/>
        </w:rPr>
        <w:t>ntl] adj.</w:t>
      </w:r>
      <w:r w:rsidRPr="009844FE">
        <w:rPr>
          <w:rFonts w:ascii="Times New Roman" w:eastAsia="宋体" w:hAnsi="Times New Roman" w:cs="Times New Roman"/>
          <w:szCs w:val="21"/>
        </w:rPr>
        <w:t>精神的；脑力的；精神病的</w:t>
      </w:r>
    </w:p>
    <w:p w14:paraId="3F7E2342" w14:textId="77777777"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mental=ment</w:t>
      </w:r>
      <w:r w:rsidRPr="009844FE">
        <w:rPr>
          <w:rFonts w:ascii="Times New Roman" w:eastAsia="宋体" w:hAnsi="Times New Roman" w:cs="Times New Roman"/>
          <w:szCs w:val="21"/>
        </w:rPr>
        <w:t>（精神）</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精神的</w:t>
      </w:r>
    </w:p>
    <w:p w14:paraId="1E69932C" w14:textId="77777777"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lastRenderedPageBreak/>
        <w:t>national</w:t>
      </w:r>
      <w:r w:rsidRPr="009844FE">
        <w:rPr>
          <w:rFonts w:ascii="Times New Roman" w:eastAsia="宋体" w:hAnsi="Times New Roman" w:cs="Times New Roman"/>
          <w:szCs w:val="21"/>
        </w:rPr>
        <w:t>：</w:t>
      </w:r>
      <w:r w:rsidRPr="009844FE">
        <w:rPr>
          <w:rFonts w:ascii="Times New Roman" w:eastAsia="宋体" w:hAnsi="Times New Roman" w:cs="Times New Roman"/>
          <w:szCs w:val="21"/>
        </w:rPr>
        <w:t xml:space="preserve">['næʃnəl] adj. </w:t>
      </w:r>
      <w:r w:rsidRPr="009844FE">
        <w:rPr>
          <w:rFonts w:ascii="Times New Roman" w:eastAsia="宋体" w:hAnsi="Times New Roman" w:cs="Times New Roman"/>
          <w:szCs w:val="21"/>
        </w:rPr>
        <w:t>国家的；国民的；民族的；国立的</w:t>
      </w:r>
    </w:p>
    <w:p w14:paraId="533FAFFD" w14:textId="77777777"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national=nation</w:t>
      </w:r>
      <w:r w:rsidRPr="009844FE">
        <w:rPr>
          <w:rFonts w:ascii="Times New Roman" w:eastAsia="宋体" w:hAnsi="Times New Roman" w:cs="Times New Roman"/>
          <w:szCs w:val="21"/>
        </w:rPr>
        <w:t>（国家，民族）</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国家的，民族的</w:t>
      </w:r>
    </w:p>
    <w:p w14:paraId="06DFA882" w14:textId="77777777"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natural</w:t>
      </w:r>
      <w:r w:rsidRPr="009844FE">
        <w:rPr>
          <w:rFonts w:ascii="Times New Roman" w:eastAsia="宋体" w:hAnsi="Times New Roman" w:cs="Times New Roman"/>
          <w:szCs w:val="21"/>
        </w:rPr>
        <w:t>：</w:t>
      </w:r>
      <w:r w:rsidRPr="009844FE">
        <w:rPr>
          <w:rFonts w:ascii="Times New Roman" w:eastAsia="宋体" w:hAnsi="Times New Roman" w:cs="Times New Roman"/>
          <w:szCs w:val="21"/>
        </w:rPr>
        <w:t>['nætʃrəl] adj.</w:t>
      </w:r>
      <w:r w:rsidRPr="009844FE">
        <w:rPr>
          <w:rFonts w:ascii="Times New Roman" w:eastAsia="宋体" w:hAnsi="Times New Roman" w:cs="Times New Roman"/>
          <w:szCs w:val="21"/>
        </w:rPr>
        <w:t>自然的；物质的；天生的；不做作的</w:t>
      </w:r>
    </w:p>
    <w:p w14:paraId="4D5045FD" w14:textId="77777777"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natural=natur(e)</w:t>
      </w:r>
      <w:r w:rsidRPr="009844FE">
        <w:rPr>
          <w:rFonts w:ascii="Times New Roman" w:eastAsia="宋体" w:hAnsi="Times New Roman" w:cs="Times New Roman"/>
          <w:szCs w:val="21"/>
        </w:rPr>
        <w:t>（天性，自然）</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自然的，天生的</w:t>
      </w:r>
    </w:p>
    <w:p w14:paraId="0A9FA19D" w14:textId="7E7B76E4" w:rsidR="005D5A91" w:rsidRPr="005D5A91" w:rsidRDefault="005D5A91" w:rsidP="007952E5">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personal</w:t>
      </w:r>
      <w:r w:rsidRPr="005D5A91">
        <w:rPr>
          <w:rFonts w:ascii="Times New Roman" w:eastAsia="宋体" w:hAnsi="Times New Roman" w:cs="Times New Roman"/>
          <w:szCs w:val="21"/>
        </w:rPr>
        <w:t>：</w:t>
      </w:r>
      <w:r w:rsidRPr="005D5A91">
        <w:rPr>
          <w:rFonts w:ascii="Times New Roman" w:eastAsia="宋体" w:hAnsi="Times New Roman" w:cs="Times New Roman"/>
          <w:szCs w:val="21"/>
        </w:rPr>
        <w:t>['p</w:t>
      </w:r>
      <w:r w:rsidR="00B828FB">
        <w:rPr>
          <w:rFonts w:ascii="Times New Roman" w:eastAsia="宋体" w:hAnsi="Times New Roman" w:cs="Times New Roman"/>
          <w:szCs w:val="21"/>
        </w:rPr>
        <w:t>ɜː</w:t>
      </w:r>
      <w:r w:rsidRPr="005D5A91">
        <w:rPr>
          <w:rFonts w:ascii="Times New Roman" w:eastAsia="宋体" w:hAnsi="Times New Roman" w:cs="Times New Roman"/>
          <w:szCs w:val="21"/>
        </w:rPr>
        <w:t>sənl] adj.</w:t>
      </w:r>
      <w:r w:rsidRPr="005D5A91">
        <w:rPr>
          <w:rFonts w:ascii="Times New Roman" w:eastAsia="宋体" w:hAnsi="Times New Roman" w:cs="Times New Roman"/>
          <w:szCs w:val="21"/>
        </w:rPr>
        <w:t>个人的</w:t>
      </w:r>
    </w:p>
    <w:p w14:paraId="468BB349" w14:textId="4DAD3D0B" w:rsid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personal=person</w:t>
      </w:r>
      <w:r w:rsidRPr="005D5A91">
        <w:rPr>
          <w:rFonts w:ascii="Times New Roman" w:eastAsia="宋体" w:hAnsi="Times New Roman" w:cs="Times New Roman"/>
          <w:szCs w:val="21"/>
        </w:rPr>
        <w:t>（个人）</w:t>
      </w:r>
      <w:r w:rsidRPr="005D5A91">
        <w:rPr>
          <w:rFonts w:ascii="Times New Roman" w:eastAsia="宋体" w:hAnsi="Times New Roman" w:cs="Times New Roman"/>
          <w:szCs w:val="21"/>
        </w:rPr>
        <w:t>+al</w:t>
      </w:r>
      <w:r w:rsidR="00C01495" w:rsidRPr="009844FE">
        <w:rPr>
          <w:rFonts w:ascii="Times New Roman" w:eastAsia="宋体" w:hAnsi="Times New Roman" w:cs="Times New Roman"/>
          <w:szCs w:val="21"/>
        </w:rPr>
        <w:t>（形容词后缀）</w:t>
      </w:r>
      <w:r w:rsidRPr="005D5A91">
        <w:rPr>
          <w:rFonts w:ascii="Times New Roman" w:eastAsia="宋体" w:hAnsi="Times New Roman" w:cs="Times New Roman"/>
          <w:szCs w:val="21"/>
        </w:rPr>
        <w:t>→</w:t>
      </w:r>
      <w:r w:rsidRPr="005D5A91">
        <w:rPr>
          <w:rFonts w:ascii="Times New Roman" w:eastAsia="宋体" w:hAnsi="Times New Roman" w:cs="Times New Roman"/>
          <w:szCs w:val="21"/>
        </w:rPr>
        <w:t>个人的</w:t>
      </w:r>
    </w:p>
    <w:p w14:paraId="2772C2E7" w14:textId="726050EB" w:rsidR="009844FE" w:rsidRPr="0028168D"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racial</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[ˈreɪʃl]</w:t>
      </w:r>
      <w:r w:rsidR="00282C61">
        <w:rPr>
          <w:rFonts w:ascii="Times New Roman" w:eastAsia="宋体" w:hAnsi="Times New Roman" w:cs="Times New Roman"/>
          <w:szCs w:val="21"/>
        </w:rPr>
        <w:t xml:space="preserve"> </w:t>
      </w:r>
      <w:r w:rsidRPr="0028168D">
        <w:rPr>
          <w:rFonts w:ascii="Times New Roman" w:eastAsia="宋体" w:hAnsi="Times New Roman" w:cs="Times New Roman"/>
          <w:szCs w:val="21"/>
        </w:rPr>
        <w:t xml:space="preserve">adj. </w:t>
      </w:r>
      <w:r w:rsidRPr="0028168D">
        <w:rPr>
          <w:rFonts w:ascii="Times New Roman" w:eastAsia="宋体" w:hAnsi="Times New Roman" w:cs="Times New Roman"/>
          <w:szCs w:val="21"/>
        </w:rPr>
        <w:t>种族的；人种的</w:t>
      </w:r>
    </w:p>
    <w:p w14:paraId="78ABD74E" w14:textId="0A0B9C1A" w:rsidR="009844FE" w:rsidRDefault="009844FE" w:rsidP="009844F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racial=raci</w:t>
      </w:r>
      <w:r w:rsidRPr="0028168D">
        <w:rPr>
          <w:rFonts w:ascii="Times New Roman" w:eastAsia="宋体" w:hAnsi="Times New Roman" w:cs="Times New Roman"/>
          <w:szCs w:val="21"/>
        </w:rPr>
        <w:t>（</w:t>
      </w:r>
      <w:r w:rsidRPr="0028168D">
        <w:rPr>
          <w:rFonts w:ascii="Times New Roman" w:eastAsia="宋体" w:hAnsi="Times New Roman" w:cs="Times New Roman"/>
          <w:szCs w:val="21"/>
        </w:rPr>
        <w:t>=race</w:t>
      </w:r>
      <w:r w:rsidRPr="0028168D">
        <w:rPr>
          <w:rFonts w:ascii="Times New Roman" w:eastAsia="宋体" w:hAnsi="Times New Roman" w:cs="Times New Roman"/>
          <w:szCs w:val="21"/>
        </w:rPr>
        <w:t>，种族）</w:t>
      </w:r>
      <w:r w:rsidRPr="0028168D">
        <w:rPr>
          <w:rFonts w:ascii="Times New Roman" w:eastAsia="宋体" w:hAnsi="Times New Roman" w:cs="Times New Roman"/>
          <w:szCs w:val="21"/>
        </w:rPr>
        <w:t>+al</w:t>
      </w:r>
      <w:r w:rsidR="00C01495" w:rsidRPr="009844FE">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种族的</w:t>
      </w:r>
    </w:p>
    <w:p w14:paraId="5787F9FC" w14:textId="2966B3E9" w:rsidR="009844FE" w:rsidRPr="009844FE" w:rsidRDefault="009844FE"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official</w:t>
      </w:r>
      <w:r w:rsidRPr="009844FE">
        <w:rPr>
          <w:rFonts w:ascii="Times New Roman" w:eastAsia="宋体" w:hAnsi="Times New Roman" w:cs="Times New Roman"/>
          <w:szCs w:val="21"/>
        </w:rPr>
        <w:t>：</w:t>
      </w:r>
      <w:r w:rsidR="00282C61" w:rsidRPr="00282C61">
        <w:rPr>
          <w:rFonts w:ascii="Times New Roman" w:eastAsia="宋体" w:hAnsi="Times New Roman" w:cs="Times New Roman"/>
          <w:szCs w:val="21"/>
        </w:rPr>
        <w:t>[əˈfɪʃl]</w:t>
      </w:r>
      <w:r w:rsidR="00282C61">
        <w:rPr>
          <w:rFonts w:ascii="Times New Roman" w:eastAsia="宋体" w:hAnsi="Times New Roman" w:cs="Times New Roman"/>
          <w:szCs w:val="21"/>
        </w:rPr>
        <w:t xml:space="preserve"> </w:t>
      </w:r>
      <w:r w:rsidRPr="009844FE">
        <w:rPr>
          <w:rFonts w:ascii="Times New Roman" w:eastAsia="宋体" w:hAnsi="Times New Roman" w:cs="Times New Roman"/>
          <w:szCs w:val="21"/>
        </w:rPr>
        <w:t>adj.</w:t>
      </w:r>
      <w:r w:rsidRPr="009844FE">
        <w:rPr>
          <w:rFonts w:ascii="Times New Roman" w:eastAsia="宋体" w:hAnsi="Times New Roman" w:cs="Times New Roman"/>
          <w:szCs w:val="21"/>
        </w:rPr>
        <w:t>官方的；正式的；公务的</w:t>
      </w:r>
      <w:r w:rsidRPr="009844FE">
        <w:rPr>
          <w:rFonts w:ascii="Times New Roman" w:eastAsia="宋体" w:hAnsi="Times New Roman" w:cs="Times New Roman"/>
          <w:szCs w:val="21"/>
        </w:rPr>
        <w:t>n.</w:t>
      </w:r>
      <w:r w:rsidRPr="009844FE">
        <w:rPr>
          <w:rFonts w:ascii="Times New Roman" w:eastAsia="宋体" w:hAnsi="Times New Roman" w:cs="Times New Roman"/>
          <w:szCs w:val="21"/>
        </w:rPr>
        <w:t>官员；公务员；高级职员</w:t>
      </w:r>
    </w:p>
    <w:p w14:paraId="168E2379" w14:textId="6EB5F795" w:rsidR="009844FE" w:rsidRPr="009844FE" w:rsidRDefault="009844FE" w:rsidP="009844FE">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official=offici</w:t>
      </w:r>
      <w:r w:rsidRPr="009844FE">
        <w:rPr>
          <w:rFonts w:ascii="Times New Roman" w:eastAsia="宋体" w:hAnsi="Times New Roman" w:cs="Times New Roman"/>
          <w:szCs w:val="21"/>
        </w:rPr>
        <w:t>（</w:t>
      </w:r>
      <w:r w:rsidRPr="009844FE">
        <w:rPr>
          <w:rFonts w:ascii="Times New Roman" w:eastAsia="宋体" w:hAnsi="Times New Roman" w:cs="Times New Roman"/>
          <w:szCs w:val="21"/>
        </w:rPr>
        <w:t>=office</w:t>
      </w:r>
      <w:r w:rsidRPr="009844FE">
        <w:rPr>
          <w:rFonts w:ascii="Times New Roman" w:eastAsia="宋体" w:hAnsi="Times New Roman" w:cs="Times New Roman"/>
          <w:szCs w:val="21"/>
        </w:rPr>
        <w:t>，公务，</w:t>
      </w:r>
      <w:r w:rsidR="00CB55F8">
        <w:rPr>
          <w:rFonts w:ascii="Times New Roman" w:eastAsia="宋体" w:hAnsi="Times New Roman" w:cs="Times New Roman" w:hint="eastAsia"/>
          <w:szCs w:val="21"/>
        </w:rPr>
        <w:t>公职</w:t>
      </w:r>
      <w:r w:rsidRPr="009844FE">
        <w:rPr>
          <w:rFonts w:ascii="Times New Roman" w:eastAsia="宋体" w:hAnsi="Times New Roman" w:cs="Times New Roman"/>
          <w:szCs w:val="21"/>
        </w:rPr>
        <w:t>）</w:t>
      </w:r>
      <w:r w:rsidRPr="009844FE">
        <w:rPr>
          <w:rFonts w:ascii="Times New Roman" w:eastAsia="宋体" w:hAnsi="Times New Roman" w:cs="Times New Roman"/>
          <w:szCs w:val="21"/>
        </w:rPr>
        <w:t>+al</w:t>
      </w:r>
      <w:r w:rsidRPr="009844FE">
        <w:rPr>
          <w:rFonts w:ascii="Times New Roman" w:eastAsia="宋体" w:hAnsi="Times New Roman" w:cs="Times New Roman"/>
          <w:szCs w:val="21"/>
        </w:rPr>
        <w:t>（形容词后缀）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官方的</w:t>
      </w:r>
    </w:p>
    <w:p w14:paraId="41BD2511" w14:textId="16323FB9" w:rsidR="007E7523" w:rsidRPr="00EB268F" w:rsidRDefault="007E7523" w:rsidP="007952E5">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approval</w:t>
      </w:r>
      <w:r w:rsidRPr="00EB268F">
        <w:rPr>
          <w:rFonts w:ascii="Times New Roman" w:eastAsia="宋体" w:hAnsi="Times New Roman" w:cs="Times New Roman"/>
          <w:szCs w:val="21"/>
        </w:rPr>
        <w:t>：</w:t>
      </w:r>
      <w:r w:rsidR="00282C61" w:rsidRPr="00282C61">
        <w:rPr>
          <w:rFonts w:ascii="Times New Roman" w:eastAsia="宋体" w:hAnsi="Times New Roman" w:cs="Times New Roman"/>
          <w:szCs w:val="21"/>
        </w:rPr>
        <w:t>[əˈpruːvl]</w:t>
      </w:r>
      <w:r w:rsidRPr="00EB268F">
        <w:rPr>
          <w:rFonts w:ascii="Times New Roman" w:eastAsia="宋体" w:hAnsi="Times New Roman" w:cs="Times New Roman"/>
          <w:szCs w:val="21"/>
        </w:rPr>
        <w:t xml:space="preserve"> n.</w:t>
      </w:r>
      <w:r w:rsidRPr="00EB268F">
        <w:rPr>
          <w:rFonts w:ascii="Times New Roman" w:eastAsia="宋体" w:hAnsi="Times New Roman" w:cs="Times New Roman"/>
          <w:szCs w:val="21"/>
        </w:rPr>
        <w:t>批准；认可；赞成</w:t>
      </w:r>
    </w:p>
    <w:p w14:paraId="1043C2A3" w14:textId="646A7E6A" w:rsidR="007E7523" w:rsidRPr="00EB268F" w:rsidRDefault="007E7523" w:rsidP="007E7523">
      <w:pPr>
        <w:spacing w:line="360" w:lineRule="auto"/>
        <w:ind w:left="1" w:firstLineChars="201" w:firstLine="422"/>
        <w:rPr>
          <w:rFonts w:ascii="Times New Roman" w:eastAsia="宋体" w:hAnsi="Times New Roman" w:cs="Times New Roman"/>
          <w:szCs w:val="21"/>
        </w:rPr>
      </w:pPr>
      <w:r w:rsidRPr="00EB268F">
        <w:rPr>
          <w:rFonts w:ascii="Times New Roman" w:eastAsia="宋体" w:hAnsi="Times New Roman" w:cs="Times New Roman" w:hint="eastAsia"/>
          <w:szCs w:val="21"/>
        </w:rPr>
        <w:t>结构分析：</w:t>
      </w:r>
      <w:r w:rsidRPr="00EB268F">
        <w:rPr>
          <w:rFonts w:ascii="Times New Roman" w:eastAsia="宋体" w:hAnsi="Times New Roman" w:cs="Times New Roman" w:hint="eastAsia"/>
          <w:szCs w:val="21"/>
        </w:rPr>
        <w:t>approval=approv</w:t>
      </w:r>
      <w:r w:rsidR="005A5CA4">
        <w:rPr>
          <w:rFonts w:ascii="Times New Roman" w:eastAsia="宋体" w:hAnsi="Times New Roman" w:cs="Times New Roman"/>
          <w:szCs w:val="21"/>
        </w:rPr>
        <w:t>(e)</w:t>
      </w:r>
      <w:r w:rsidRPr="00EB268F">
        <w:rPr>
          <w:rFonts w:ascii="Times New Roman" w:eastAsia="宋体" w:hAnsi="Times New Roman" w:cs="Times New Roman" w:hint="eastAsia"/>
          <w:szCs w:val="21"/>
        </w:rPr>
        <w:t>（批准，证实）</w:t>
      </w:r>
      <w:r w:rsidRPr="00EB268F">
        <w:rPr>
          <w:rFonts w:ascii="Times New Roman" w:eastAsia="宋体" w:hAnsi="Times New Roman" w:cs="Times New Roman" w:hint="eastAsia"/>
          <w:szCs w:val="21"/>
        </w:rPr>
        <w:t>+al</w:t>
      </w:r>
      <w:r w:rsidRPr="00EB268F">
        <w:rPr>
          <w:rFonts w:ascii="Times New Roman" w:eastAsia="宋体" w:hAnsi="Times New Roman" w:cs="Times New Roman" w:hint="eastAsia"/>
          <w:szCs w:val="21"/>
        </w:rPr>
        <w:t>（名词后缀）→批准</w:t>
      </w:r>
    </w:p>
    <w:p w14:paraId="128EA94E" w14:textId="20C35B73" w:rsidR="007E7523" w:rsidRPr="00EB268F" w:rsidRDefault="007E7523" w:rsidP="007952E5">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arrival</w:t>
      </w:r>
      <w:r w:rsidRPr="00EB268F">
        <w:rPr>
          <w:rFonts w:ascii="Times New Roman" w:eastAsia="宋体" w:hAnsi="Times New Roman" w:cs="Times New Roman"/>
          <w:szCs w:val="21"/>
        </w:rPr>
        <w:t>：</w:t>
      </w:r>
      <w:r w:rsidRPr="00EB268F">
        <w:rPr>
          <w:rFonts w:ascii="Times New Roman" w:eastAsia="宋体" w:hAnsi="Times New Roman" w:cs="Times New Roman"/>
          <w:szCs w:val="21"/>
        </w:rPr>
        <w:t>[ə'raɪvl] n.</w:t>
      </w:r>
      <w:r w:rsidRPr="00EB268F">
        <w:rPr>
          <w:rFonts w:ascii="Times New Roman" w:eastAsia="宋体" w:hAnsi="Times New Roman" w:cs="Times New Roman"/>
          <w:szCs w:val="21"/>
        </w:rPr>
        <w:t>到来；到达；到达者</w:t>
      </w:r>
    </w:p>
    <w:p w14:paraId="0601D0C2" w14:textId="77777777" w:rsidR="007E7523" w:rsidRPr="00EB268F" w:rsidRDefault="007E7523" w:rsidP="007E7523">
      <w:pPr>
        <w:spacing w:line="360" w:lineRule="auto"/>
        <w:ind w:left="1" w:firstLineChars="201" w:firstLine="422"/>
        <w:rPr>
          <w:rFonts w:ascii="Times New Roman" w:eastAsia="宋体" w:hAnsi="Times New Roman" w:cs="Times New Roman"/>
          <w:szCs w:val="21"/>
        </w:rPr>
      </w:pPr>
      <w:r w:rsidRPr="00EB268F">
        <w:rPr>
          <w:rFonts w:ascii="Times New Roman" w:eastAsia="宋体" w:hAnsi="Times New Roman" w:cs="Times New Roman"/>
          <w:szCs w:val="21"/>
        </w:rPr>
        <w:t>结构分析：</w:t>
      </w:r>
      <w:r w:rsidRPr="00EB268F">
        <w:rPr>
          <w:rFonts w:ascii="Times New Roman" w:eastAsia="宋体" w:hAnsi="Times New Roman" w:cs="Times New Roman"/>
          <w:szCs w:val="21"/>
        </w:rPr>
        <w:t>arrival=arriv(e)</w:t>
      </w:r>
      <w:r w:rsidRPr="00EB268F">
        <w:rPr>
          <w:rFonts w:ascii="Times New Roman" w:eastAsia="宋体" w:hAnsi="Times New Roman" w:cs="Times New Roman"/>
          <w:szCs w:val="21"/>
        </w:rPr>
        <w:t>（到达）</w:t>
      </w:r>
      <w:r w:rsidRPr="00EB268F">
        <w:rPr>
          <w:rFonts w:ascii="Times New Roman" w:eastAsia="宋体" w:hAnsi="Times New Roman" w:cs="Times New Roman"/>
          <w:szCs w:val="21"/>
        </w:rPr>
        <w:t>+al</w:t>
      </w:r>
      <w:r w:rsidRPr="00EB268F">
        <w:rPr>
          <w:rFonts w:ascii="Times New Roman" w:eastAsia="宋体" w:hAnsi="Times New Roman" w:cs="Times New Roman"/>
          <w:szCs w:val="21"/>
        </w:rPr>
        <w:t>（名词后缀）</w:t>
      </w:r>
      <w:r w:rsidRPr="00EB268F">
        <w:rPr>
          <w:rFonts w:ascii="Times New Roman" w:eastAsia="宋体" w:hAnsi="Times New Roman" w:cs="Times New Roman"/>
          <w:szCs w:val="21"/>
        </w:rPr>
        <w:t>→</w:t>
      </w:r>
      <w:r w:rsidRPr="00EB268F">
        <w:rPr>
          <w:rFonts w:ascii="Times New Roman" w:eastAsia="宋体" w:hAnsi="Times New Roman" w:cs="Times New Roman"/>
          <w:szCs w:val="21"/>
        </w:rPr>
        <w:t>到达</w:t>
      </w:r>
    </w:p>
    <w:p w14:paraId="5FCF980E" w14:textId="4178AEB2" w:rsidR="00AF4595" w:rsidRPr="00EB268F" w:rsidRDefault="00AF4595" w:rsidP="007952E5">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burial</w:t>
      </w:r>
      <w:r w:rsidRPr="00EB268F">
        <w:rPr>
          <w:rFonts w:ascii="Times New Roman" w:eastAsia="宋体" w:hAnsi="Times New Roman" w:cs="Times New Roman"/>
          <w:szCs w:val="21"/>
        </w:rPr>
        <w:t>：</w:t>
      </w:r>
      <w:r w:rsidRPr="00EB268F">
        <w:rPr>
          <w:rFonts w:ascii="Times New Roman" w:eastAsia="宋体" w:hAnsi="Times New Roman" w:cs="Times New Roman"/>
          <w:szCs w:val="21"/>
        </w:rPr>
        <w:t>['b</w:t>
      </w:r>
      <w:r w:rsidR="00B828FB">
        <w:rPr>
          <w:rFonts w:ascii="Times New Roman" w:eastAsia="宋体" w:hAnsi="Times New Roman" w:cs="Times New Roman"/>
          <w:szCs w:val="21"/>
        </w:rPr>
        <w:t>e</w:t>
      </w:r>
      <w:r w:rsidRPr="00EB268F">
        <w:rPr>
          <w:rFonts w:ascii="Times New Roman" w:eastAsia="宋体" w:hAnsi="Times New Roman" w:cs="Times New Roman"/>
          <w:szCs w:val="21"/>
        </w:rPr>
        <w:t>rɪəl] n.</w:t>
      </w:r>
      <w:r w:rsidRPr="00EB268F">
        <w:rPr>
          <w:rFonts w:ascii="Times New Roman" w:eastAsia="宋体" w:hAnsi="Times New Roman" w:cs="Times New Roman"/>
          <w:szCs w:val="21"/>
        </w:rPr>
        <w:t>葬礼；埋葬</w:t>
      </w:r>
    </w:p>
    <w:p w14:paraId="3A09381D" w14:textId="77777777" w:rsidR="00AF4595" w:rsidRPr="00EB268F" w:rsidRDefault="00AF4595" w:rsidP="00AF4595">
      <w:pPr>
        <w:spacing w:line="360" w:lineRule="auto"/>
        <w:ind w:left="1" w:firstLineChars="201" w:firstLine="422"/>
        <w:rPr>
          <w:rFonts w:ascii="Times New Roman" w:eastAsia="宋体" w:hAnsi="Times New Roman" w:cs="Times New Roman"/>
          <w:szCs w:val="21"/>
        </w:rPr>
      </w:pPr>
      <w:r w:rsidRPr="00EB268F">
        <w:rPr>
          <w:rFonts w:ascii="Times New Roman" w:eastAsia="宋体" w:hAnsi="Times New Roman" w:cs="Times New Roman" w:hint="eastAsia"/>
          <w:szCs w:val="21"/>
        </w:rPr>
        <w:t>结构分析：</w:t>
      </w:r>
      <w:r w:rsidRPr="00EB268F">
        <w:rPr>
          <w:rFonts w:ascii="Times New Roman" w:eastAsia="宋体" w:hAnsi="Times New Roman" w:cs="Times New Roman" w:hint="eastAsia"/>
          <w:szCs w:val="21"/>
        </w:rPr>
        <w:t>burial=buri</w:t>
      </w:r>
      <w:r w:rsidRPr="00EB268F">
        <w:rPr>
          <w:rFonts w:ascii="Times New Roman" w:eastAsia="宋体" w:hAnsi="Times New Roman" w:cs="Times New Roman" w:hint="eastAsia"/>
          <w:szCs w:val="21"/>
        </w:rPr>
        <w:t>（</w:t>
      </w:r>
      <w:r w:rsidRPr="00EB268F">
        <w:rPr>
          <w:rFonts w:ascii="Times New Roman" w:eastAsia="宋体" w:hAnsi="Times New Roman" w:cs="Times New Roman" w:hint="eastAsia"/>
          <w:szCs w:val="21"/>
        </w:rPr>
        <w:t>=bury</w:t>
      </w:r>
      <w:r w:rsidRPr="00EB268F">
        <w:rPr>
          <w:rFonts w:ascii="Times New Roman" w:eastAsia="宋体" w:hAnsi="Times New Roman" w:cs="Times New Roman" w:hint="eastAsia"/>
          <w:szCs w:val="21"/>
        </w:rPr>
        <w:t>，埋葬）</w:t>
      </w:r>
      <w:r w:rsidRPr="00EB268F">
        <w:rPr>
          <w:rFonts w:ascii="Times New Roman" w:eastAsia="宋体" w:hAnsi="Times New Roman" w:cs="Times New Roman" w:hint="eastAsia"/>
          <w:szCs w:val="21"/>
        </w:rPr>
        <w:t>+al</w:t>
      </w:r>
      <w:r w:rsidRPr="00EB268F">
        <w:rPr>
          <w:rFonts w:ascii="Times New Roman" w:eastAsia="宋体" w:hAnsi="Times New Roman" w:cs="Times New Roman" w:hint="eastAsia"/>
          <w:szCs w:val="21"/>
        </w:rPr>
        <w:t>（名词后缀）→葬礼</w:t>
      </w:r>
    </w:p>
    <w:p w14:paraId="49ADF254" w14:textId="4D6101BA" w:rsidR="00AF4595" w:rsidRDefault="00AF4595" w:rsidP="007952E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denial</w:t>
      </w:r>
      <w:r>
        <w:rPr>
          <w:rFonts w:ascii="Times New Roman" w:eastAsia="宋体" w:hAnsi="Times New Roman" w:cs="Times New Roman" w:hint="eastAsia"/>
          <w:szCs w:val="21"/>
        </w:rPr>
        <w:t>：</w:t>
      </w:r>
      <w:r w:rsidR="00282C61" w:rsidRPr="00282C61">
        <w:rPr>
          <w:rFonts w:ascii="Times New Roman" w:eastAsia="宋体" w:hAnsi="Times New Roman" w:cs="Times New Roman"/>
          <w:szCs w:val="21"/>
        </w:rPr>
        <w:t>[dɪˈnaɪəl]</w:t>
      </w:r>
      <w:r>
        <w:rPr>
          <w:rFonts w:ascii="Times New Roman" w:eastAsia="宋体" w:hAnsi="Times New Roman" w:cs="Times New Roman"/>
          <w:szCs w:val="21"/>
        </w:rPr>
        <w:t xml:space="preserve"> n.</w:t>
      </w:r>
      <w:r>
        <w:rPr>
          <w:rFonts w:ascii="Times New Roman" w:eastAsia="宋体" w:hAnsi="Times New Roman" w:cs="Times New Roman" w:hint="eastAsia"/>
          <w:szCs w:val="21"/>
        </w:rPr>
        <w:t>否认</w:t>
      </w:r>
    </w:p>
    <w:p w14:paraId="31365E7A" w14:textId="77777777" w:rsidR="00AF4595" w:rsidRDefault="00AF4595" w:rsidP="00AF459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denial=deni</w:t>
      </w:r>
      <w:r>
        <w:rPr>
          <w:rFonts w:ascii="Times New Roman" w:eastAsia="宋体" w:hAnsi="Times New Roman" w:cs="Times New Roman" w:hint="eastAsia"/>
          <w:szCs w:val="21"/>
        </w:rPr>
        <w:t>（</w:t>
      </w:r>
      <w:r>
        <w:rPr>
          <w:rFonts w:ascii="Times New Roman" w:eastAsia="宋体" w:hAnsi="Times New Roman" w:cs="Times New Roman" w:hint="eastAsia"/>
          <w:szCs w:val="21"/>
        </w:rPr>
        <w:t>=deny</w:t>
      </w:r>
      <w:r>
        <w:rPr>
          <w:rFonts w:ascii="Times New Roman" w:eastAsia="宋体" w:hAnsi="Times New Roman" w:cs="Times New Roman" w:hint="eastAsia"/>
          <w:szCs w:val="21"/>
        </w:rPr>
        <w:t>，否认）</w:t>
      </w:r>
      <w:r>
        <w:rPr>
          <w:rFonts w:ascii="Times New Roman" w:eastAsia="宋体" w:hAnsi="Times New Roman" w:cs="Times New Roman" w:hint="eastAsia"/>
          <w:szCs w:val="21"/>
        </w:rPr>
        <w:t>+al</w:t>
      </w:r>
      <w:r>
        <w:rPr>
          <w:rFonts w:ascii="Times New Roman" w:eastAsia="宋体" w:hAnsi="Times New Roman" w:cs="Times New Roman" w:hint="eastAsia"/>
          <w:szCs w:val="21"/>
        </w:rPr>
        <w:t>（名词后缀）→否认</w:t>
      </w:r>
    </w:p>
    <w:p w14:paraId="7B4D7196" w14:textId="151C5FD2" w:rsidR="00CB55F8" w:rsidRPr="009844FE" w:rsidRDefault="00CB55F8" w:rsidP="007952E5">
      <w:pPr>
        <w:pStyle w:val="a7"/>
        <w:numPr>
          <w:ilvl w:val="0"/>
          <w:numId w:val="14"/>
        </w:numPr>
        <w:spacing w:line="360" w:lineRule="auto"/>
        <w:ind w:firstLineChars="0"/>
        <w:rPr>
          <w:rFonts w:ascii="Times New Roman" w:eastAsia="宋体" w:hAnsi="Times New Roman" w:cs="Times New Roman"/>
          <w:szCs w:val="21"/>
        </w:rPr>
      </w:pPr>
      <w:r w:rsidRPr="009844FE">
        <w:rPr>
          <w:rFonts w:ascii="Times New Roman" w:eastAsia="宋体" w:hAnsi="Times New Roman" w:cs="Times New Roman"/>
          <w:szCs w:val="21"/>
        </w:rPr>
        <w:t>refusal</w:t>
      </w:r>
      <w:r w:rsidRPr="009844FE">
        <w:rPr>
          <w:rFonts w:ascii="Times New Roman" w:eastAsia="宋体" w:hAnsi="Times New Roman" w:cs="Times New Roman"/>
          <w:szCs w:val="21"/>
        </w:rPr>
        <w:t>：</w:t>
      </w:r>
      <w:r w:rsidRPr="009844FE">
        <w:rPr>
          <w:rFonts w:ascii="Times New Roman" w:eastAsia="宋体" w:hAnsi="Times New Roman" w:cs="Times New Roman"/>
          <w:szCs w:val="21"/>
        </w:rPr>
        <w:t>[rɪ'fju</w:t>
      </w:r>
      <w:r w:rsidR="00282C61" w:rsidRPr="00282C61">
        <w:rPr>
          <w:rFonts w:ascii="Times New Roman" w:eastAsia="宋体" w:hAnsi="Times New Roman" w:cs="Times New Roman"/>
          <w:szCs w:val="21"/>
        </w:rPr>
        <w:t>ː</w:t>
      </w:r>
      <w:r w:rsidRPr="009844FE">
        <w:rPr>
          <w:rFonts w:ascii="Times New Roman" w:eastAsia="宋体" w:hAnsi="Times New Roman" w:cs="Times New Roman"/>
          <w:szCs w:val="21"/>
        </w:rPr>
        <w:t>zl] n.</w:t>
      </w:r>
      <w:r w:rsidRPr="009844FE">
        <w:rPr>
          <w:rFonts w:ascii="Times New Roman" w:eastAsia="宋体" w:hAnsi="Times New Roman" w:cs="Times New Roman"/>
          <w:szCs w:val="21"/>
        </w:rPr>
        <w:t>拒绝</w:t>
      </w:r>
    </w:p>
    <w:p w14:paraId="650B7B08" w14:textId="1A6859DB" w:rsidR="00CB55F8" w:rsidRPr="009844FE" w:rsidRDefault="00CB55F8" w:rsidP="00CB55F8">
      <w:pPr>
        <w:spacing w:line="360" w:lineRule="auto"/>
        <w:ind w:left="1" w:firstLineChars="201" w:firstLine="422"/>
        <w:rPr>
          <w:rFonts w:ascii="Times New Roman" w:eastAsia="宋体" w:hAnsi="Times New Roman" w:cs="Times New Roman"/>
          <w:szCs w:val="21"/>
        </w:rPr>
      </w:pPr>
      <w:r w:rsidRPr="009844FE">
        <w:rPr>
          <w:rFonts w:ascii="Times New Roman" w:eastAsia="宋体" w:hAnsi="Times New Roman" w:cs="Times New Roman" w:hint="eastAsia"/>
          <w:szCs w:val="21"/>
        </w:rPr>
        <w:t>结构分析：</w:t>
      </w:r>
      <w:r w:rsidRPr="009844FE">
        <w:rPr>
          <w:rFonts w:ascii="Times New Roman" w:eastAsia="宋体" w:hAnsi="Times New Roman" w:cs="Times New Roman"/>
          <w:szCs w:val="21"/>
        </w:rPr>
        <w:t>refusal=refus</w:t>
      </w:r>
      <w:r>
        <w:rPr>
          <w:rFonts w:ascii="Times New Roman" w:eastAsia="宋体" w:hAnsi="Times New Roman" w:cs="Times New Roman"/>
          <w:szCs w:val="21"/>
        </w:rPr>
        <w:t>(e)</w:t>
      </w:r>
      <w:r w:rsidRPr="009844FE">
        <w:rPr>
          <w:rFonts w:ascii="Times New Roman" w:eastAsia="宋体" w:hAnsi="Times New Roman" w:cs="Times New Roman"/>
          <w:szCs w:val="21"/>
        </w:rPr>
        <w:t>（</w:t>
      </w:r>
      <w:r>
        <w:rPr>
          <w:rFonts w:ascii="Times New Roman" w:eastAsia="宋体" w:hAnsi="Times New Roman" w:cs="Times New Roman" w:hint="eastAsia"/>
          <w:szCs w:val="21"/>
        </w:rPr>
        <w:t>拒绝</w:t>
      </w:r>
      <w:r w:rsidRPr="009844FE">
        <w:rPr>
          <w:rFonts w:ascii="Times New Roman" w:eastAsia="宋体" w:hAnsi="Times New Roman" w:cs="Times New Roman"/>
          <w:szCs w:val="21"/>
        </w:rPr>
        <w:t>）</w:t>
      </w:r>
      <w:r w:rsidRPr="009844FE">
        <w:rPr>
          <w:rFonts w:ascii="Times New Roman" w:eastAsia="宋体" w:hAnsi="Times New Roman" w:cs="Times New Roman"/>
          <w:szCs w:val="21"/>
        </w:rPr>
        <w:t>+al</w:t>
      </w:r>
      <w:r w:rsidRPr="009844FE">
        <w:rPr>
          <w:rFonts w:ascii="Times New Roman" w:eastAsia="宋体" w:hAnsi="Times New Roman" w:cs="Times New Roman"/>
          <w:szCs w:val="21"/>
        </w:rPr>
        <w:t>（</w:t>
      </w:r>
      <w:r>
        <w:rPr>
          <w:rFonts w:ascii="Times New Roman" w:eastAsia="宋体" w:hAnsi="Times New Roman" w:cs="Times New Roman" w:hint="eastAsia"/>
          <w:szCs w:val="21"/>
        </w:rPr>
        <w:t>名词</w:t>
      </w:r>
      <w:r w:rsidRPr="009844FE">
        <w:rPr>
          <w:rFonts w:ascii="Times New Roman" w:eastAsia="宋体" w:hAnsi="Times New Roman" w:cs="Times New Roman"/>
          <w:szCs w:val="21"/>
        </w:rPr>
        <w:t>词后缀）</w:t>
      </w:r>
      <w:r w:rsidRPr="009844FE">
        <w:rPr>
          <w:rFonts w:ascii="Times New Roman" w:eastAsia="宋体" w:hAnsi="Times New Roman" w:cs="Times New Roman"/>
          <w:szCs w:val="21"/>
        </w:rPr>
        <w:t>→</w:t>
      </w:r>
      <w:r w:rsidRPr="009844FE">
        <w:rPr>
          <w:rFonts w:ascii="Times New Roman" w:eastAsia="宋体" w:hAnsi="Times New Roman" w:cs="Times New Roman"/>
          <w:szCs w:val="21"/>
        </w:rPr>
        <w:t>拒绝</w:t>
      </w:r>
    </w:p>
    <w:p w14:paraId="0EB25787" w14:textId="2D7BFD22" w:rsidR="007E7523" w:rsidRPr="00EB268F" w:rsidRDefault="007E7523" w:rsidP="007952E5">
      <w:pPr>
        <w:pStyle w:val="a7"/>
        <w:numPr>
          <w:ilvl w:val="0"/>
          <w:numId w:val="14"/>
        </w:numPr>
        <w:spacing w:line="360" w:lineRule="auto"/>
        <w:ind w:firstLineChars="0"/>
        <w:rPr>
          <w:rFonts w:ascii="Times New Roman" w:eastAsia="宋体" w:hAnsi="Times New Roman" w:cs="Times New Roman"/>
          <w:szCs w:val="21"/>
        </w:rPr>
      </w:pPr>
      <w:r w:rsidRPr="00EB268F">
        <w:rPr>
          <w:rFonts w:ascii="Times New Roman" w:eastAsia="宋体" w:hAnsi="Times New Roman" w:cs="Times New Roman"/>
          <w:szCs w:val="21"/>
        </w:rPr>
        <w:t>survival</w:t>
      </w:r>
      <w:r w:rsidRPr="00EB268F">
        <w:rPr>
          <w:rFonts w:ascii="Times New Roman" w:eastAsia="宋体" w:hAnsi="Times New Roman" w:cs="Times New Roman"/>
          <w:szCs w:val="21"/>
        </w:rPr>
        <w:t>：</w:t>
      </w:r>
      <w:r w:rsidRPr="00EB268F">
        <w:rPr>
          <w:rFonts w:ascii="Times New Roman" w:eastAsia="宋体" w:hAnsi="Times New Roman" w:cs="Times New Roman"/>
          <w:szCs w:val="21"/>
        </w:rPr>
        <w:t>[s</w:t>
      </w:r>
      <w:r w:rsidR="00FD7A06">
        <w:rPr>
          <w:rFonts w:ascii="Times New Roman" w:eastAsia="宋体" w:hAnsi="Times New Roman" w:cs="Times New Roman"/>
          <w:szCs w:val="21"/>
        </w:rPr>
        <w:t>ə</w:t>
      </w:r>
      <w:r w:rsidRPr="00EB268F">
        <w:rPr>
          <w:rFonts w:ascii="Times New Roman" w:eastAsia="宋体" w:hAnsi="Times New Roman" w:cs="Times New Roman"/>
          <w:szCs w:val="21"/>
        </w:rPr>
        <w:t xml:space="preserve">'vaɪvl] n. </w:t>
      </w:r>
      <w:r w:rsidRPr="00EB268F">
        <w:rPr>
          <w:rFonts w:ascii="Times New Roman" w:eastAsia="宋体" w:hAnsi="Times New Roman" w:cs="Times New Roman"/>
          <w:szCs w:val="21"/>
        </w:rPr>
        <w:t>幸存，残存；幸存者，残存物</w:t>
      </w:r>
    </w:p>
    <w:p w14:paraId="7035A93A" w14:textId="4F9E4C3D" w:rsidR="007952E5" w:rsidRDefault="007E7523" w:rsidP="00150D98">
      <w:pPr>
        <w:spacing w:line="360" w:lineRule="auto"/>
        <w:ind w:left="1" w:firstLineChars="201" w:firstLine="422"/>
        <w:rPr>
          <w:rFonts w:ascii="Times New Roman" w:eastAsia="宋体" w:hAnsi="Times New Roman" w:cs="Times New Roman"/>
          <w:b/>
          <w:bCs/>
          <w:sz w:val="24"/>
          <w:szCs w:val="24"/>
        </w:rPr>
      </w:pPr>
      <w:r w:rsidRPr="00EB268F">
        <w:rPr>
          <w:rFonts w:ascii="Times New Roman" w:eastAsia="宋体" w:hAnsi="Times New Roman" w:cs="Times New Roman" w:hint="eastAsia"/>
          <w:szCs w:val="21"/>
        </w:rPr>
        <w:t>结构分析：</w:t>
      </w:r>
      <w:r w:rsidRPr="00EB268F">
        <w:rPr>
          <w:rFonts w:ascii="Times New Roman" w:eastAsia="宋体" w:hAnsi="Times New Roman" w:cs="Times New Roman" w:hint="eastAsia"/>
          <w:szCs w:val="21"/>
        </w:rPr>
        <w:t>survival=surviv(e)</w:t>
      </w:r>
      <w:r w:rsidRPr="00EB268F">
        <w:rPr>
          <w:rFonts w:ascii="Times New Roman" w:eastAsia="宋体" w:hAnsi="Times New Roman" w:cs="Times New Roman" w:hint="eastAsia"/>
          <w:szCs w:val="21"/>
        </w:rPr>
        <w:t>（幸存）</w:t>
      </w:r>
      <w:r w:rsidRPr="00EB268F">
        <w:rPr>
          <w:rFonts w:ascii="Times New Roman" w:eastAsia="宋体" w:hAnsi="Times New Roman" w:cs="Times New Roman" w:hint="eastAsia"/>
          <w:szCs w:val="21"/>
        </w:rPr>
        <w:t>+al</w:t>
      </w:r>
      <w:r w:rsidRPr="00EB268F">
        <w:rPr>
          <w:rFonts w:ascii="Times New Roman" w:eastAsia="宋体" w:hAnsi="Times New Roman" w:cs="Times New Roman" w:hint="eastAsia"/>
          <w:szCs w:val="21"/>
        </w:rPr>
        <w:t>（名词后缀）→幸存</w:t>
      </w:r>
    </w:p>
    <w:p w14:paraId="11CB5915" w14:textId="613CAFEB" w:rsidR="0028168D" w:rsidRPr="007952E5" w:rsidRDefault="007952E5" w:rsidP="007952E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6" w:name="_Toc44218862"/>
      <w:r>
        <w:rPr>
          <w:rFonts w:ascii="Times New Roman" w:eastAsia="宋体" w:hAnsi="Times New Roman" w:cs="Times New Roman" w:hint="eastAsia"/>
          <w:b/>
          <w:bCs/>
          <w:sz w:val="24"/>
          <w:szCs w:val="24"/>
        </w:rPr>
        <w:t>后缀</w:t>
      </w:r>
      <w:r w:rsidR="0028168D" w:rsidRPr="007952E5">
        <w:rPr>
          <w:rFonts w:ascii="Times New Roman" w:eastAsia="宋体" w:hAnsi="Times New Roman" w:cs="Times New Roman"/>
          <w:b/>
          <w:bCs/>
          <w:sz w:val="24"/>
          <w:szCs w:val="24"/>
        </w:rPr>
        <w:t>-ary</w:t>
      </w:r>
      <w:bookmarkEnd w:id="46"/>
    </w:p>
    <w:p w14:paraId="78E61005" w14:textId="77777777" w:rsidR="007952E5" w:rsidRPr="007952E5" w:rsidRDefault="00006244" w:rsidP="00006244">
      <w:pPr>
        <w:spacing w:line="360" w:lineRule="auto"/>
        <w:ind w:left="1" w:firstLineChars="201" w:firstLine="424"/>
        <w:rPr>
          <w:rFonts w:ascii="Times New Roman" w:eastAsia="宋体" w:hAnsi="Times New Roman" w:cs="Times New Roman"/>
          <w:b/>
          <w:bCs/>
          <w:szCs w:val="21"/>
        </w:rPr>
      </w:pPr>
      <w:r w:rsidRPr="007952E5">
        <w:rPr>
          <w:rFonts w:ascii="Times New Roman" w:eastAsia="宋体" w:hAnsi="Times New Roman" w:cs="Times New Roman" w:hint="eastAsia"/>
          <w:b/>
          <w:bCs/>
          <w:szCs w:val="21"/>
        </w:rPr>
        <w:t>来源：</w:t>
      </w:r>
    </w:p>
    <w:p w14:paraId="60A43852" w14:textId="2AB59D2F" w:rsidR="00006244" w:rsidRDefault="00006244" w:rsidP="0000624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拉丁语后缀</w:t>
      </w:r>
      <w:r w:rsidRPr="0028168D">
        <w:rPr>
          <w:rFonts w:ascii="Times New Roman" w:eastAsia="宋体" w:hAnsi="Times New Roman" w:cs="Times New Roman"/>
          <w:szCs w:val="21"/>
        </w:rPr>
        <w:t>-arius</w:t>
      </w:r>
      <w:r w:rsidR="008665E0">
        <w:rPr>
          <w:rFonts w:ascii="Times New Roman" w:eastAsia="宋体" w:hAnsi="Times New Roman" w:cs="Times New Roman" w:hint="eastAsia"/>
          <w:szCs w:val="21"/>
        </w:rPr>
        <w:t>、</w:t>
      </w:r>
      <w:r w:rsidRPr="0028168D">
        <w:rPr>
          <w:rFonts w:ascii="Times New Roman" w:eastAsia="宋体" w:hAnsi="Times New Roman" w:cs="Times New Roman"/>
          <w:szCs w:val="21"/>
        </w:rPr>
        <w:t>-aria</w:t>
      </w:r>
      <w:r w:rsidR="008665E0">
        <w:rPr>
          <w:rFonts w:ascii="Times New Roman" w:eastAsia="宋体" w:hAnsi="Times New Roman" w:cs="Times New Roman" w:hint="eastAsia"/>
          <w:szCs w:val="21"/>
        </w:rPr>
        <w:t>、</w:t>
      </w:r>
      <w:r w:rsidRPr="0028168D">
        <w:rPr>
          <w:rFonts w:ascii="Times New Roman" w:eastAsia="宋体" w:hAnsi="Times New Roman" w:cs="Times New Roman"/>
          <w:szCs w:val="21"/>
        </w:rPr>
        <w:t>-arium</w:t>
      </w:r>
      <w:r w:rsidRPr="0028168D">
        <w:rPr>
          <w:rFonts w:ascii="Times New Roman" w:eastAsia="宋体" w:hAnsi="Times New Roman" w:cs="Times New Roman"/>
          <w:szCs w:val="21"/>
        </w:rPr>
        <w:t>。</w:t>
      </w:r>
    </w:p>
    <w:p w14:paraId="1C4B1BEF" w14:textId="596CE797" w:rsidR="001F3CD5" w:rsidRDefault="001F3CD5" w:rsidP="0028168D">
      <w:pPr>
        <w:spacing w:line="360" w:lineRule="auto"/>
        <w:ind w:left="1" w:firstLineChars="201" w:firstLine="424"/>
        <w:rPr>
          <w:rFonts w:ascii="Times New Roman" w:eastAsia="宋体" w:hAnsi="Times New Roman" w:cs="Times New Roman"/>
          <w:szCs w:val="21"/>
        </w:rPr>
      </w:pPr>
      <w:r w:rsidRPr="007952E5">
        <w:rPr>
          <w:rFonts w:ascii="Times New Roman" w:eastAsia="宋体" w:hAnsi="Times New Roman" w:cs="Times New Roman" w:hint="eastAsia"/>
          <w:b/>
          <w:bCs/>
          <w:szCs w:val="21"/>
        </w:rPr>
        <w:t>变体形式</w:t>
      </w:r>
      <w:r w:rsidR="007952E5" w:rsidRPr="007952E5">
        <w:rPr>
          <w:rFonts w:ascii="Times New Roman" w:eastAsia="宋体" w:hAnsi="Times New Roman" w:cs="Times New Roman" w:hint="eastAsia"/>
          <w:b/>
          <w:bCs/>
          <w:szCs w:val="21"/>
        </w:rPr>
        <w:t>：</w:t>
      </w:r>
      <w:r>
        <w:rPr>
          <w:rFonts w:ascii="Times New Roman" w:eastAsia="宋体" w:hAnsi="Times New Roman" w:cs="Times New Roman" w:hint="eastAsia"/>
          <w:szCs w:val="21"/>
        </w:rPr>
        <w:t>-ery</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-ory</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-ry</w:t>
      </w:r>
      <w:r w:rsidR="007952E5">
        <w:rPr>
          <w:rFonts w:ascii="Times New Roman" w:eastAsia="宋体" w:hAnsi="Times New Roman" w:cs="Times New Roman" w:hint="eastAsia"/>
          <w:szCs w:val="21"/>
        </w:rPr>
        <w:t>。</w:t>
      </w:r>
    </w:p>
    <w:p w14:paraId="464996B4" w14:textId="5D263DEC" w:rsidR="007952E5" w:rsidRDefault="007952E5"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可以替换为其他字母，常见的是替换为字母</w:t>
      </w:r>
      <w:r>
        <w:rPr>
          <w:rFonts w:ascii="Times New Roman" w:eastAsia="宋体" w:hAnsi="Times New Roman" w:cs="Times New Roman" w:hint="eastAsia"/>
          <w:szCs w:val="21"/>
        </w:rPr>
        <w:t>e</w:t>
      </w:r>
      <w:r>
        <w:rPr>
          <w:rFonts w:ascii="Times New Roman" w:eastAsia="宋体" w:hAnsi="Times New Roman" w:cs="Times New Roman" w:hint="eastAsia"/>
          <w:szCs w:val="21"/>
        </w:rPr>
        <w:t>或</w:t>
      </w:r>
      <w:r>
        <w:rPr>
          <w:rFonts w:ascii="Times New Roman" w:eastAsia="宋体" w:hAnsi="Times New Roman" w:cs="Times New Roman" w:hint="eastAsia"/>
          <w:szCs w:val="21"/>
        </w:rPr>
        <w:t>o</w:t>
      </w:r>
      <w:r>
        <w:rPr>
          <w:rFonts w:ascii="Times New Roman" w:eastAsia="宋体" w:hAnsi="Times New Roman" w:cs="Times New Roman" w:hint="eastAsia"/>
          <w:szCs w:val="21"/>
        </w:rPr>
        <w:t>，得到变体形式</w:t>
      </w:r>
      <w:r>
        <w:rPr>
          <w:rFonts w:ascii="Times New Roman" w:eastAsia="宋体" w:hAnsi="Times New Roman" w:cs="Times New Roman" w:hint="eastAsia"/>
          <w:szCs w:val="21"/>
        </w:rPr>
        <w:t>-ery</w:t>
      </w:r>
      <w:r>
        <w:rPr>
          <w:rFonts w:ascii="Times New Roman" w:eastAsia="宋体" w:hAnsi="Times New Roman" w:cs="Times New Roman" w:hint="eastAsia"/>
          <w:szCs w:val="21"/>
        </w:rPr>
        <w:t>或</w:t>
      </w:r>
      <w:r>
        <w:rPr>
          <w:rFonts w:ascii="Times New Roman" w:eastAsia="宋体" w:hAnsi="Times New Roman" w:cs="Times New Roman" w:hint="eastAsia"/>
          <w:szCs w:val="21"/>
        </w:rPr>
        <w:t>-ory</w:t>
      </w:r>
      <w:r>
        <w:rPr>
          <w:rFonts w:ascii="Times New Roman" w:eastAsia="宋体" w:hAnsi="Times New Roman" w:cs="Times New Roman" w:hint="eastAsia"/>
          <w:szCs w:val="21"/>
        </w:rPr>
        <w:t>。另外，开头的元音字母还可以直接脱落，得到变体形式</w:t>
      </w:r>
      <w:r>
        <w:rPr>
          <w:rFonts w:ascii="Times New Roman" w:eastAsia="宋体" w:hAnsi="Times New Roman" w:cs="Times New Roman" w:hint="eastAsia"/>
          <w:szCs w:val="21"/>
        </w:rPr>
        <w:t>-ry</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poetry</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artistry</w:t>
      </w:r>
      <w:r>
        <w:rPr>
          <w:rFonts w:ascii="Times New Roman" w:eastAsia="宋体" w:hAnsi="Times New Roman" w:cs="Times New Roman" w:hint="eastAsia"/>
          <w:szCs w:val="21"/>
        </w:rPr>
        <w:t>、</w:t>
      </w:r>
      <w:r>
        <w:rPr>
          <w:rFonts w:ascii="Times New Roman" w:eastAsia="宋体" w:hAnsi="Times New Roman" w:cs="Times New Roman" w:hint="eastAsia"/>
          <w:szCs w:val="21"/>
        </w:rPr>
        <w:t>chemistry</w:t>
      </w:r>
      <w:r>
        <w:rPr>
          <w:rFonts w:ascii="Times New Roman" w:eastAsia="宋体" w:hAnsi="Times New Roman" w:cs="Times New Roman" w:hint="eastAsia"/>
          <w:szCs w:val="21"/>
        </w:rPr>
        <w:t>。</w:t>
      </w:r>
    </w:p>
    <w:p w14:paraId="46A2768D" w14:textId="3769A03E" w:rsidR="00315280" w:rsidRPr="007952E5" w:rsidRDefault="007D1471" w:rsidP="0028168D">
      <w:pPr>
        <w:spacing w:line="360" w:lineRule="auto"/>
        <w:ind w:left="1" w:firstLineChars="201" w:firstLine="424"/>
        <w:rPr>
          <w:rFonts w:ascii="Times New Roman" w:eastAsia="宋体" w:hAnsi="Times New Roman" w:cs="Times New Roman"/>
          <w:b/>
          <w:bCs/>
          <w:szCs w:val="21"/>
        </w:rPr>
      </w:pPr>
      <w:r w:rsidRPr="007952E5">
        <w:rPr>
          <w:rFonts w:ascii="Times New Roman" w:eastAsia="宋体" w:hAnsi="Times New Roman" w:cs="Times New Roman" w:hint="eastAsia"/>
          <w:b/>
          <w:bCs/>
          <w:szCs w:val="21"/>
        </w:rPr>
        <w:t>用法和含义：</w:t>
      </w:r>
    </w:p>
    <w:p w14:paraId="3C80A0D0" w14:textId="0D99AE33" w:rsidR="00006244" w:rsidRDefault="007952E5" w:rsidP="007952E5">
      <w:pPr>
        <w:spacing w:line="360" w:lineRule="auto"/>
        <w:ind w:left="423"/>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006244" w:rsidRPr="007952E5">
        <w:rPr>
          <w:rFonts w:ascii="Times New Roman" w:eastAsia="宋体" w:hAnsi="Times New Roman" w:cs="Times New Roman" w:hint="eastAsia"/>
          <w:szCs w:val="21"/>
        </w:rPr>
        <w:t>跟在名词词根后面，</w:t>
      </w:r>
      <w:r>
        <w:rPr>
          <w:rFonts w:ascii="Times New Roman" w:eastAsia="宋体" w:hAnsi="Times New Roman" w:cs="Times New Roman" w:hint="eastAsia"/>
          <w:szCs w:val="21"/>
        </w:rPr>
        <w:t>构成形容词，</w:t>
      </w:r>
      <w:r w:rsidR="00006244" w:rsidRPr="007952E5">
        <w:rPr>
          <w:rFonts w:ascii="Times New Roman" w:eastAsia="宋体" w:hAnsi="Times New Roman" w:cs="Times New Roman" w:hint="eastAsia"/>
          <w:szCs w:val="21"/>
        </w:rPr>
        <w:t>表示与……有关的，具有……</w:t>
      </w:r>
      <w:r w:rsidR="00F278D5" w:rsidRPr="007952E5">
        <w:rPr>
          <w:rFonts w:ascii="Times New Roman" w:eastAsia="宋体" w:hAnsi="Times New Roman" w:cs="Times New Roman" w:hint="eastAsia"/>
          <w:szCs w:val="21"/>
        </w:rPr>
        <w:t>的</w:t>
      </w:r>
      <w:r w:rsidR="00006244" w:rsidRPr="007952E5">
        <w:rPr>
          <w:rFonts w:ascii="Times New Roman" w:eastAsia="宋体" w:hAnsi="Times New Roman" w:cs="Times New Roman" w:hint="eastAsia"/>
          <w:szCs w:val="21"/>
        </w:rPr>
        <w:t>属性的</w:t>
      </w:r>
    </w:p>
    <w:p w14:paraId="35B52C34" w14:textId="77777777"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sidRPr="00006244">
        <w:rPr>
          <w:rFonts w:ascii="Times New Roman" w:eastAsia="宋体" w:hAnsi="Times New Roman" w:cs="Times New Roman"/>
          <w:szCs w:val="21"/>
        </w:rPr>
        <w:t>literary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liter-</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letter</w:t>
      </w:r>
      <w:r>
        <w:rPr>
          <w:rFonts w:ascii="Times New Roman" w:eastAsia="宋体" w:hAnsi="Times New Roman" w:cs="Times New Roman" w:hint="eastAsia"/>
          <w:szCs w:val="21"/>
        </w:rPr>
        <w:t>，表示文字、文学。加上后缀</w:t>
      </w:r>
      <w:r>
        <w:rPr>
          <w:rFonts w:ascii="Times New Roman" w:eastAsia="宋体" w:hAnsi="Times New Roman" w:cs="Times New Roman" w:hint="eastAsia"/>
          <w:szCs w:val="21"/>
        </w:rPr>
        <w:t>-ary</w:t>
      </w:r>
      <w:r>
        <w:rPr>
          <w:rFonts w:ascii="Times New Roman" w:eastAsia="宋体" w:hAnsi="Times New Roman" w:cs="Times New Roman" w:hint="eastAsia"/>
          <w:szCs w:val="21"/>
        </w:rPr>
        <w:t>后变成形容词，表示与文字文学有关的，精通文学的。</w:t>
      </w:r>
    </w:p>
    <w:p w14:paraId="026D9B0A" w14:textId="4535D030"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ordinary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ordin-</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order</w:t>
      </w:r>
      <w:r>
        <w:rPr>
          <w:rFonts w:ascii="Times New Roman" w:eastAsia="宋体" w:hAnsi="Times New Roman" w:cs="Times New Roman" w:hint="eastAsia"/>
          <w:szCs w:val="21"/>
        </w:rPr>
        <w:t>，表示行列、秩序，加上后缀</w:t>
      </w:r>
      <w:r>
        <w:rPr>
          <w:rFonts w:ascii="Times New Roman" w:eastAsia="宋体" w:hAnsi="Times New Roman" w:cs="Times New Roman" w:hint="eastAsia"/>
          <w:szCs w:val="21"/>
        </w:rPr>
        <w:t>-ary</w:t>
      </w:r>
      <w:r>
        <w:rPr>
          <w:rFonts w:ascii="Times New Roman" w:eastAsia="宋体" w:hAnsi="Times New Roman" w:cs="Times New Roman" w:hint="eastAsia"/>
          <w:szCs w:val="21"/>
        </w:rPr>
        <w:t>后变成形容词，表示位于某个行列里面的</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和其他人一样的，引申为普通的、平凡的。</w:t>
      </w:r>
    </w:p>
    <w:p w14:paraId="3C56554C" w14:textId="7342C799"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Pr="007952E5">
        <w:rPr>
          <w:rFonts w:ascii="Times New Roman" w:eastAsia="宋体" w:hAnsi="Times New Roman" w:cs="Times New Roman" w:hint="eastAsia"/>
          <w:szCs w:val="21"/>
        </w:rPr>
        <w:t>跟在名词词根后面，生成的形容词转作名词</w:t>
      </w:r>
      <w:r>
        <w:rPr>
          <w:rFonts w:ascii="Times New Roman" w:eastAsia="宋体" w:hAnsi="Times New Roman" w:cs="Times New Roman" w:hint="eastAsia"/>
          <w:szCs w:val="21"/>
        </w:rPr>
        <w:t>，相当于用作名词后缀</w:t>
      </w:r>
    </w:p>
    <w:p w14:paraId="4EF5ED57" w14:textId="68EA9CCE"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这种转用用法非常灵活，可以用来表示很多种含义，比如某种事物的集合、身份或地位、专业或技能，还可以表示用来处理</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制作某种事物的人或场所。</w:t>
      </w:r>
    </w:p>
    <w:p w14:paraId="4B9F10AD" w14:textId="3ED5F53E"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machinery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machine</w:t>
      </w:r>
      <w:r>
        <w:rPr>
          <w:rFonts w:ascii="Times New Roman" w:eastAsia="宋体" w:hAnsi="Times New Roman" w:cs="Times New Roman" w:hint="eastAsia"/>
          <w:szCs w:val="21"/>
        </w:rPr>
        <w:t>表示机械、机器，后面的</w:t>
      </w:r>
      <w:r>
        <w:rPr>
          <w:rFonts w:ascii="Times New Roman" w:eastAsia="宋体" w:hAnsi="Times New Roman" w:cs="Times New Roman" w:hint="eastAsia"/>
          <w:szCs w:val="21"/>
        </w:rPr>
        <w:t>-ry</w:t>
      </w:r>
      <w:r>
        <w:rPr>
          <w:rFonts w:ascii="Times New Roman" w:eastAsia="宋体" w:hAnsi="Times New Roman" w:cs="Times New Roman" w:hint="eastAsia"/>
          <w:szCs w:val="21"/>
        </w:rPr>
        <w:t>在这里表示集合，所以</w:t>
      </w:r>
      <w:r>
        <w:rPr>
          <w:rFonts w:ascii="Times New Roman" w:eastAsia="宋体" w:hAnsi="Times New Roman" w:cs="Times New Roman" w:hint="eastAsia"/>
          <w:szCs w:val="21"/>
        </w:rPr>
        <w:t>machinery</w:t>
      </w:r>
      <w:r>
        <w:rPr>
          <w:rFonts w:ascii="Times New Roman" w:eastAsia="宋体" w:hAnsi="Times New Roman" w:cs="Times New Roman" w:hint="eastAsia"/>
          <w:szCs w:val="21"/>
        </w:rPr>
        <w:t>表示某个工厂的所有机械，或者是某个设备的所有组成部件。</w:t>
      </w:r>
    </w:p>
    <w:p w14:paraId="304F902B" w14:textId="312E1A93"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slavery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slave</w:t>
      </w:r>
      <w:r>
        <w:rPr>
          <w:rFonts w:ascii="Times New Roman" w:eastAsia="宋体" w:hAnsi="Times New Roman" w:cs="Times New Roman" w:hint="eastAsia"/>
          <w:szCs w:val="21"/>
        </w:rPr>
        <w:t>表示奴隶，加上后缀</w:t>
      </w:r>
      <w:r>
        <w:rPr>
          <w:rFonts w:ascii="Times New Roman" w:eastAsia="宋体" w:hAnsi="Times New Roman" w:cs="Times New Roman" w:hint="eastAsia"/>
          <w:szCs w:val="21"/>
        </w:rPr>
        <w:t>-ry</w:t>
      </w:r>
      <w:r>
        <w:rPr>
          <w:rFonts w:ascii="Times New Roman" w:eastAsia="宋体" w:hAnsi="Times New Roman" w:cs="Times New Roman" w:hint="eastAsia"/>
          <w:szCs w:val="21"/>
        </w:rPr>
        <w:t>后，原本构成形容词，表示与奴隶有关的，后来转作名词，表示与奴隶有关的各种事物，包括奴隶制度、奴隶的这种身份、奴隶的工作。</w:t>
      </w:r>
    </w:p>
    <w:p w14:paraId="775A9ADC" w14:textId="77777777"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artistry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artist</w:t>
      </w:r>
      <w:r>
        <w:rPr>
          <w:rFonts w:ascii="Times New Roman" w:eastAsia="宋体" w:hAnsi="Times New Roman" w:cs="Times New Roman" w:hint="eastAsia"/>
          <w:szCs w:val="21"/>
        </w:rPr>
        <w:t>表示艺术家，后面的</w:t>
      </w:r>
      <w:r>
        <w:rPr>
          <w:rFonts w:ascii="Times New Roman" w:eastAsia="宋体" w:hAnsi="Times New Roman" w:cs="Times New Roman" w:hint="eastAsia"/>
          <w:szCs w:val="21"/>
        </w:rPr>
        <w:t>-ry</w:t>
      </w:r>
      <w:r>
        <w:rPr>
          <w:rFonts w:ascii="Times New Roman" w:eastAsia="宋体" w:hAnsi="Times New Roman" w:cs="Times New Roman" w:hint="eastAsia"/>
          <w:szCs w:val="21"/>
        </w:rPr>
        <w:t>是后缀</w:t>
      </w:r>
      <w:r>
        <w:rPr>
          <w:rFonts w:ascii="Times New Roman" w:eastAsia="宋体" w:hAnsi="Times New Roman" w:cs="Times New Roman" w:hint="eastAsia"/>
          <w:szCs w:val="21"/>
        </w:rPr>
        <w:t>-ary</w:t>
      </w:r>
      <w:r>
        <w:rPr>
          <w:rFonts w:ascii="Times New Roman" w:eastAsia="宋体" w:hAnsi="Times New Roman" w:cs="Times New Roman" w:hint="eastAsia"/>
          <w:szCs w:val="21"/>
        </w:rPr>
        <w:t>的变体形式，在这里表示专业或技能，所以</w:t>
      </w:r>
      <w:r>
        <w:rPr>
          <w:rFonts w:ascii="Times New Roman" w:eastAsia="宋体" w:hAnsi="Times New Roman" w:cs="Times New Roman" w:hint="eastAsia"/>
          <w:szCs w:val="21"/>
        </w:rPr>
        <w:t>artistry</w:t>
      </w:r>
      <w:r>
        <w:rPr>
          <w:rFonts w:ascii="Times New Roman" w:eastAsia="宋体" w:hAnsi="Times New Roman" w:cs="Times New Roman" w:hint="eastAsia"/>
          <w:szCs w:val="21"/>
        </w:rPr>
        <w:t>的意思就是艺术家的专业技能，也就是艺术性、艺术工作。</w:t>
      </w:r>
    </w:p>
    <w:p w14:paraId="69F3D092" w14:textId="25B41083"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secretary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secret</w:t>
      </w:r>
      <w:r>
        <w:rPr>
          <w:rFonts w:ascii="Times New Roman" w:eastAsia="宋体" w:hAnsi="Times New Roman" w:cs="Times New Roman" w:hint="eastAsia"/>
          <w:szCs w:val="21"/>
        </w:rPr>
        <w:t>表示秘密、机密事务。加上后缀</w:t>
      </w:r>
      <w:r>
        <w:rPr>
          <w:rFonts w:ascii="Times New Roman" w:eastAsia="宋体" w:hAnsi="Times New Roman" w:cs="Times New Roman" w:hint="eastAsia"/>
          <w:szCs w:val="21"/>
        </w:rPr>
        <w:t>-ary</w:t>
      </w:r>
      <w:r>
        <w:rPr>
          <w:rFonts w:ascii="Times New Roman" w:eastAsia="宋体" w:hAnsi="Times New Roman" w:cs="Times New Roman" w:hint="eastAsia"/>
          <w:szCs w:val="21"/>
        </w:rPr>
        <w:t>后，原本构成形容词，表示与秘密有关的</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处理机密事务的，后来转做名词，表示处理机密事务的人，所以就是秘书。</w:t>
      </w:r>
    </w:p>
    <w:p w14:paraId="0889A92E" w14:textId="2236D57B"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w:t>
      </w:r>
      <w:r w:rsidRPr="00006244">
        <w:rPr>
          <w:rFonts w:ascii="Times New Roman" w:eastAsia="宋体" w:hAnsi="Times New Roman" w:cs="Times New Roman" w:hint="eastAsia"/>
          <w:szCs w:val="21"/>
        </w:rPr>
        <w:t>跟在</w:t>
      </w:r>
      <w:r>
        <w:rPr>
          <w:rFonts w:ascii="Times New Roman" w:eastAsia="宋体" w:hAnsi="Times New Roman" w:cs="Times New Roman" w:hint="eastAsia"/>
          <w:szCs w:val="21"/>
        </w:rPr>
        <w:t>动词词根</w:t>
      </w:r>
      <w:r w:rsidRPr="00006244">
        <w:rPr>
          <w:rFonts w:ascii="Times New Roman" w:eastAsia="宋体" w:hAnsi="Times New Roman" w:cs="Times New Roman" w:hint="eastAsia"/>
          <w:szCs w:val="21"/>
        </w:rPr>
        <w:t>后面，表示用来</w:t>
      </w:r>
      <w:r>
        <w:rPr>
          <w:rFonts w:ascii="Times New Roman" w:eastAsia="宋体" w:hAnsi="Times New Roman" w:cs="Times New Roman" w:hint="eastAsia"/>
          <w:szCs w:val="21"/>
        </w:rPr>
        <w:t>做事</w:t>
      </w:r>
      <w:r w:rsidRPr="00006244">
        <w:rPr>
          <w:rFonts w:ascii="Times New Roman" w:eastAsia="宋体" w:hAnsi="Times New Roman" w:cs="Times New Roman" w:hint="eastAsia"/>
          <w:szCs w:val="21"/>
        </w:rPr>
        <w:t>的人或场所。</w:t>
      </w:r>
    </w:p>
    <w:p w14:paraId="2CA88C3A" w14:textId="50BE4514" w:rsidR="007952E5" w:rsidRDefault="007952E5" w:rsidP="007952E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bakery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bake</w:t>
      </w:r>
      <w:r>
        <w:rPr>
          <w:rFonts w:ascii="Times New Roman" w:eastAsia="宋体" w:hAnsi="Times New Roman" w:cs="Times New Roman" w:hint="eastAsia"/>
          <w:szCs w:val="21"/>
        </w:rPr>
        <w:t>表示烘焙，加上后缀</w:t>
      </w:r>
      <w:r>
        <w:rPr>
          <w:rFonts w:ascii="Times New Roman" w:eastAsia="宋体" w:hAnsi="Times New Roman" w:cs="Times New Roman" w:hint="eastAsia"/>
          <w:szCs w:val="21"/>
        </w:rPr>
        <w:t>-ry</w:t>
      </w:r>
      <w:r>
        <w:rPr>
          <w:rFonts w:ascii="Times New Roman" w:eastAsia="宋体" w:hAnsi="Times New Roman" w:cs="Times New Roman" w:hint="eastAsia"/>
          <w:szCs w:val="21"/>
        </w:rPr>
        <w:t>后表示用来烘焙的场所，也就是面包房、做面包的地方。</w:t>
      </w:r>
    </w:p>
    <w:p w14:paraId="476363F3" w14:textId="102EEABB" w:rsidR="007952E5" w:rsidRPr="007952E5" w:rsidRDefault="007952E5" w:rsidP="007952E5">
      <w:pPr>
        <w:spacing w:line="360" w:lineRule="auto"/>
        <w:ind w:left="1" w:firstLineChars="201" w:firstLine="424"/>
        <w:rPr>
          <w:rFonts w:ascii="Times New Roman" w:eastAsia="宋体" w:hAnsi="Times New Roman" w:cs="Times New Roman"/>
          <w:b/>
          <w:bCs/>
          <w:szCs w:val="21"/>
        </w:rPr>
      </w:pPr>
      <w:r w:rsidRPr="007952E5">
        <w:rPr>
          <w:rFonts w:ascii="Times New Roman" w:eastAsia="宋体" w:hAnsi="Times New Roman" w:cs="Times New Roman" w:hint="eastAsia"/>
          <w:b/>
          <w:bCs/>
          <w:szCs w:val="21"/>
        </w:rPr>
        <w:t>例词：</w:t>
      </w:r>
    </w:p>
    <w:p w14:paraId="7E358394" w14:textId="2A767CF0" w:rsidR="00006244" w:rsidRPr="00006244" w:rsidRDefault="00006244"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literary</w:t>
      </w:r>
      <w:r w:rsidRPr="00006244">
        <w:rPr>
          <w:rFonts w:ascii="Times New Roman" w:eastAsia="宋体" w:hAnsi="Times New Roman" w:cs="Times New Roman"/>
          <w:szCs w:val="21"/>
        </w:rPr>
        <w:t>：</w:t>
      </w:r>
      <w:r w:rsidRPr="00006244">
        <w:rPr>
          <w:rFonts w:ascii="Times New Roman" w:eastAsia="宋体" w:hAnsi="Times New Roman" w:cs="Times New Roman"/>
          <w:szCs w:val="21"/>
        </w:rPr>
        <w:t>[lɪtər</w:t>
      </w:r>
      <w:r w:rsidR="00B828FB">
        <w:rPr>
          <w:rFonts w:ascii="Times New Roman" w:eastAsia="宋体" w:hAnsi="Times New Roman" w:cs="Times New Roman"/>
          <w:szCs w:val="21"/>
        </w:rPr>
        <w:t>e</w:t>
      </w:r>
      <w:r w:rsidRPr="00006244">
        <w:rPr>
          <w:rFonts w:ascii="Times New Roman" w:eastAsia="宋体" w:hAnsi="Times New Roman" w:cs="Times New Roman"/>
          <w:szCs w:val="21"/>
        </w:rPr>
        <w:t xml:space="preserve">ri] adj. </w:t>
      </w:r>
      <w:r w:rsidRPr="00006244">
        <w:rPr>
          <w:rFonts w:ascii="Times New Roman" w:eastAsia="宋体" w:hAnsi="Times New Roman" w:cs="Times New Roman"/>
          <w:szCs w:val="21"/>
        </w:rPr>
        <w:t>文学的；书面的；精通文学的</w:t>
      </w:r>
    </w:p>
    <w:p w14:paraId="6605CDF5" w14:textId="4771AD7E" w:rsidR="00006244" w:rsidRPr="00006244" w:rsidRDefault="00006244" w:rsidP="00006244">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t>结构分析：</w:t>
      </w:r>
      <w:r w:rsidRPr="00006244">
        <w:rPr>
          <w:rFonts w:ascii="Times New Roman" w:eastAsia="宋体" w:hAnsi="Times New Roman" w:cs="Times New Roman"/>
          <w:szCs w:val="21"/>
        </w:rPr>
        <w:t>literary=liter</w:t>
      </w:r>
      <w:r w:rsidRPr="00006244">
        <w:rPr>
          <w:rFonts w:ascii="Times New Roman" w:eastAsia="宋体" w:hAnsi="Times New Roman" w:cs="Times New Roman"/>
          <w:szCs w:val="21"/>
        </w:rPr>
        <w:t>（</w:t>
      </w:r>
      <w:r w:rsidR="00315280">
        <w:rPr>
          <w:rFonts w:ascii="Times New Roman" w:eastAsia="宋体" w:hAnsi="Times New Roman" w:cs="Times New Roman" w:hint="eastAsia"/>
          <w:szCs w:val="21"/>
        </w:rPr>
        <w:t>=litter</w:t>
      </w:r>
      <w:r w:rsidR="00315280">
        <w:rPr>
          <w:rFonts w:ascii="Times New Roman" w:eastAsia="宋体" w:hAnsi="Times New Roman" w:cs="Times New Roman" w:hint="eastAsia"/>
          <w:szCs w:val="21"/>
        </w:rPr>
        <w:t>，文字，</w:t>
      </w:r>
      <w:r w:rsidRPr="00006244">
        <w:rPr>
          <w:rFonts w:ascii="Times New Roman" w:eastAsia="宋体" w:hAnsi="Times New Roman" w:cs="Times New Roman"/>
          <w:szCs w:val="21"/>
        </w:rPr>
        <w:t>文学）</w:t>
      </w:r>
      <w:r w:rsidRPr="00006244">
        <w:rPr>
          <w:rFonts w:ascii="Times New Roman" w:eastAsia="宋体" w:hAnsi="Times New Roman" w:cs="Times New Roman"/>
          <w:szCs w:val="21"/>
        </w:rPr>
        <w:t>+ary</w:t>
      </w:r>
      <w:r w:rsidRPr="00006244">
        <w:rPr>
          <w:rFonts w:ascii="Times New Roman" w:eastAsia="宋体" w:hAnsi="Times New Roman" w:cs="Times New Roman"/>
          <w:szCs w:val="21"/>
        </w:rPr>
        <w:t>（形容词后缀）</w:t>
      </w:r>
      <w:r w:rsidRPr="00006244">
        <w:rPr>
          <w:rFonts w:ascii="Times New Roman" w:eastAsia="宋体" w:hAnsi="Times New Roman" w:cs="Times New Roman"/>
          <w:szCs w:val="21"/>
        </w:rPr>
        <w:t>→</w:t>
      </w:r>
      <w:r w:rsidRPr="00006244">
        <w:rPr>
          <w:rFonts w:ascii="Times New Roman" w:eastAsia="宋体" w:hAnsi="Times New Roman" w:cs="Times New Roman"/>
          <w:szCs w:val="21"/>
        </w:rPr>
        <w:t>文学的</w:t>
      </w:r>
    </w:p>
    <w:p w14:paraId="5D34208E" w14:textId="4BF75B25" w:rsidR="00006244" w:rsidRPr="00006244" w:rsidRDefault="00006244"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ordinary</w:t>
      </w:r>
      <w:r w:rsidRPr="00006244">
        <w:rPr>
          <w:rFonts w:ascii="Times New Roman" w:eastAsia="宋体" w:hAnsi="Times New Roman" w:cs="Times New Roman"/>
          <w:szCs w:val="21"/>
        </w:rPr>
        <w:t>：</w:t>
      </w:r>
      <w:r w:rsidR="00282C61" w:rsidRPr="00282C61">
        <w:rPr>
          <w:rFonts w:ascii="Times New Roman" w:eastAsia="宋体" w:hAnsi="Times New Roman" w:cs="Times New Roman"/>
          <w:szCs w:val="21"/>
        </w:rPr>
        <w:t>[ˈɔːdnri]</w:t>
      </w:r>
      <w:r w:rsidRPr="00006244">
        <w:rPr>
          <w:rFonts w:ascii="Times New Roman" w:eastAsia="宋体" w:hAnsi="Times New Roman" w:cs="Times New Roman"/>
          <w:szCs w:val="21"/>
        </w:rPr>
        <w:t xml:space="preserve"> adj. </w:t>
      </w:r>
      <w:r w:rsidRPr="00006244">
        <w:rPr>
          <w:rFonts w:ascii="Times New Roman" w:eastAsia="宋体" w:hAnsi="Times New Roman" w:cs="Times New Roman"/>
          <w:szCs w:val="21"/>
        </w:rPr>
        <w:t>普通的；平凡的；平常的</w:t>
      </w:r>
    </w:p>
    <w:p w14:paraId="33D1C1CD" w14:textId="30796824" w:rsidR="00006244" w:rsidRPr="00006244" w:rsidRDefault="00006244" w:rsidP="00006244">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t>结构分析：</w:t>
      </w:r>
      <w:r w:rsidRPr="00006244">
        <w:rPr>
          <w:rFonts w:ascii="Times New Roman" w:eastAsia="宋体" w:hAnsi="Times New Roman" w:cs="Times New Roman"/>
          <w:szCs w:val="21"/>
        </w:rPr>
        <w:t>ordinary=ordin</w:t>
      </w:r>
      <w:r w:rsidRPr="00006244">
        <w:rPr>
          <w:rFonts w:ascii="Times New Roman" w:eastAsia="宋体" w:hAnsi="Times New Roman" w:cs="Times New Roman"/>
          <w:szCs w:val="21"/>
        </w:rPr>
        <w:t>（</w:t>
      </w:r>
      <w:r>
        <w:rPr>
          <w:rFonts w:ascii="Times New Roman" w:eastAsia="宋体" w:hAnsi="Times New Roman" w:cs="Times New Roman" w:hint="eastAsia"/>
          <w:szCs w:val="21"/>
        </w:rPr>
        <w:t>=order</w:t>
      </w:r>
      <w:r>
        <w:rPr>
          <w:rFonts w:ascii="Times New Roman" w:eastAsia="宋体" w:hAnsi="Times New Roman" w:cs="Times New Roman" w:hint="eastAsia"/>
          <w:szCs w:val="21"/>
        </w:rPr>
        <w:t>，</w:t>
      </w:r>
      <w:r w:rsidRPr="00006244">
        <w:rPr>
          <w:rFonts w:ascii="Times New Roman" w:eastAsia="宋体" w:hAnsi="Times New Roman" w:cs="Times New Roman"/>
          <w:szCs w:val="21"/>
        </w:rPr>
        <w:t>行列）</w:t>
      </w:r>
      <w:r w:rsidRPr="00006244">
        <w:rPr>
          <w:rFonts w:ascii="Times New Roman" w:eastAsia="宋体" w:hAnsi="Times New Roman" w:cs="Times New Roman"/>
          <w:szCs w:val="21"/>
        </w:rPr>
        <w:t>+ary</w:t>
      </w:r>
      <w:r w:rsidRPr="00006244">
        <w:rPr>
          <w:rFonts w:ascii="Times New Roman" w:eastAsia="宋体" w:hAnsi="Times New Roman" w:cs="Times New Roman"/>
          <w:szCs w:val="21"/>
        </w:rPr>
        <w:t>（形容词后缀）</w:t>
      </w:r>
      <w:r w:rsidRPr="00006244">
        <w:rPr>
          <w:rFonts w:ascii="Times New Roman" w:eastAsia="宋体" w:hAnsi="Times New Roman" w:cs="Times New Roman"/>
          <w:szCs w:val="21"/>
        </w:rPr>
        <w:t>→</w:t>
      </w:r>
      <w:r w:rsidRPr="00006244">
        <w:rPr>
          <w:rFonts w:ascii="Times New Roman" w:eastAsia="宋体" w:hAnsi="Times New Roman" w:cs="Times New Roman"/>
          <w:szCs w:val="21"/>
        </w:rPr>
        <w:t>行列</w:t>
      </w:r>
      <w:r>
        <w:rPr>
          <w:rFonts w:ascii="Times New Roman" w:eastAsia="宋体" w:hAnsi="Times New Roman" w:cs="Times New Roman" w:hint="eastAsia"/>
          <w:szCs w:val="21"/>
        </w:rPr>
        <w:t>（里面）</w:t>
      </w:r>
      <w:r w:rsidRPr="00006244">
        <w:rPr>
          <w:rFonts w:ascii="Times New Roman" w:eastAsia="宋体" w:hAnsi="Times New Roman" w:cs="Times New Roman"/>
          <w:szCs w:val="21"/>
        </w:rPr>
        <w:t>的</w:t>
      </w:r>
      <w:r w:rsidRPr="00006244">
        <w:rPr>
          <w:rFonts w:ascii="Times New Roman" w:eastAsia="宋体" w:hAnsi="Times New Roman" w:cs="Times New Roman"/>
          <w:szCs w:val="21"/>
        </w:rPr>
        <w:t>→</w:t>
      </w:r>
      <w:r w:rsidRPr="00006244">
        <w:rPr>
          <w:rFonts w:ascii="Times New Roman" w:eastAsia="宋体" w:hAnsi="Times New Roman" w:cs="Times New Roman"/>
          <w:szCs w:val="21"/>
        </w:rPr>
        <w:t>普通的</w:t>
      </w:r>
    </w:p>
    <w:p w14:paraId="649457E1" w14:textId="77777777" w:rsidR="00006244" w:rsidRPr="00006244" w:rsidRDefault="00006244"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summary</w:t>
      </w:r>
      <w:r w:rsidRPr="00006244">
        <w:rPr>
          <w:rFonts w:ascii="Times New Roman" w:eastAsia="宋体" w:hAnsi="Times New Roman" w:cs="Times New Roman"/>
          <w:szCs w:val="21"/>
        </w:rPr>
        <w:t>：</w:t>
      </w:r>
      <w:r w:rsidRPr="00006244">
        <w:rPr>
          <w:rFonts w:ascii="Times New Roman" w:eastAsia="宋体" w:hAnsi="Times New Roman" w:cs="Times New Roman"/>
          <w:szCs w:val="21"/>
        </w:rPr>
        <w:t xml:space="preserve">['sʌməri]  adj. </w:t>
      </w:r>
      <w:r w:rsidRPr="00006244">
        <w:rPr>
          <w:rFonts w:ascii="Times New Roman" w:eastAsia="宋体" w:hAnsi="Times New Roman" w:cs="Times New Roman"/>
          <w:szCs w:val="21"/>
        </w:rPr>
        <w:t>概要的；简明扼要的</w:t>
      </w:r>
      <w:r w:rsidRPr="00006244">
        <w:rPr>
          <w:rFonts w:ascii="Times New Roman" w:eastAsia="宋体" w:hAnsi="Times New Roman" w:cs="Times New Roman"/>
          <w:szCs w:val="21"/>
        </w:rPr>
        <w:t xml:space="preserve">n. </w:t>
      </w:r>
      <w:r w:rsidRPr="00006244">
        <w:rPr>
          <w:rFonts w:ascii="Times New Roman" w:eastAsia="宋体" w:hAnsi="Times New Roman" w:cs="Times New Roman"/>
          <w:szCs w:val="21"/>
        </w:rPr>
        <w:t>概要，摘要，总结</w:t>
      </w:r>
    </w:p>
    <w:p w14:paraId="29FC3B7D" w14:textId="68C60D21" w:rsidR="00006244" w:rsidRPr="00006244" w:rsidRDefault="00006244" w:rsidP="00006244">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lastRenderedPageBreak/>
        <w:t>结构分析：</w:t>
      </w:r>
      <w:r w:rsidRPr="00006244">
        <w:rPr>
          <w:rFonts w:ascii="Times New Roman" w:eastAsia="宋体" w:hAnsi="Times New Roman" w:cs="Times New Roman"/>
          <w:szCs w:val="21"/>
        </w:rPr>
        <w:t>summary=summ</w:t>
      </w:r>
      <w:r w:rsidRPr="00006244">
        <w:rPr>
          <w:rFonts w:ascii="Times New Roman" w:eastAsia="宋体" w:hAnsi="Times New Roman" w:cs="Times New Roman"/>
          <w:szCs w:val="21"/>
        </w:rPr>
        <w:t>（</w:t>
      </w:r>
      <w:r>
        <w:rPr>
          <w:rFonts w:ascii="Times New Roman" w:eastAsia="宋体" w:hAnsi="Times New Roman" w:cs="Times New Roman" w:hint="eastAsia"/>
          <w:szCs w:val="21"/>
        </w:rPr>
        <w:t>整体</w:t>
      </w:r>
      <w:r w:rsidRPr="00006244">
        <w:rPr>
          <w:rFonts w:ascii="Times New Roman" w:eastAsia="宋体" w:hAnsi="Times New Roman" w:cs="Times New Roman"/>
          <w:szCs w:val="21"/>
        </w:rPr>
        <w:t>）</w:t>
      </w:r>
      <w:r w:rsidRPr="00006244">
        <w:rPr>
          <w:rFonts w:ascii="Times New Roman" w:eastAsia="宋体" w:hAnsi="Times New Roman" w:cs="Times New Roman"/>
          <w:szCs w:val="21"/>
        </w:rPr>
        <w:t>+ary</w:t>
      </w:r>
      <w:r w:rsidRPr="00006244">
        <w:rPr>
          <w:rFonts w:ascii="Times New Roman" w:eastAsia="宋体" w:hAnsi="Times New Roman" w:cs="Times New Roman"/>
          <w:szCs w:val="21"/>
        </w:rPr>
        <w:t>（形容词后缀）</w:t>
      </w:r>
      <w:r w:rsidRPr="00006244">
        <w:rPr>
          <w:rFonts w:ascii="Times New Roman" w:eastAsia="宋体" w:hAnsi="Times New Roman" w:cs="Times New Roman"/>
          <w:szCs w:val="21"/>
        </w:rPr>
        <w:t>→</w:t>
      </w:r>
      <w:r>
        <w:rPr>
          <w:rFonts w:ascii="Times New Roman" w:eastAsia="宋体" w:hAnsi="Times New Roman" w:cs="Times New Roman" w:hint="eastAsia"/>
          <w:szCs w:val="21"/>
        </w:rPr>
        <w:t>整体</w:t>
      </w:r>
      <w:r w:rsidRPr="00006244">
        <w:rPr>
          <w:rFonts w:ascii="Times New Roman" w:eastAsia="宋体" w:hAnsi="Times New Roman" w:cs="Times New Roman"/>
          <w:szCs w:val="21"/>
        </w:rPr>
        <w:t>的</w:t>
      </w:r>
      <w:r>
        <w:rPr>
          <w:rFonts w:ascii="Times New Roman" w:eastAsia="宋体" w:hAnsi="Times New Roman" w:cs="Times New Roman" w:hint="eastAsia"/>
          <w:szCs w:val="21"/>
        </w:rPr>
        <w:t>→概要的</w:t>
      </w:r>
    </w:p>
    <w:p w14:paraId="2E4B00F8" w14:textId="221A7855" w:rsidR="00885E47" w:rsidRDefault="00885E47" w:rsidP="007952E5">
      <w:pPr>
        <w:pStyle w:val="a7"/>
        <w:numPr>
          <w:ilvl w:val="0"/>
          <w:numId w:val="14"/>
        </w:numPr>
        <w:spacing w:line="360" w:lineRule="auto"/>
        <w:ind w:firstLineChars="0"/>
        <w:rPr>
          <w:rFonts w:ascii="Times New Roman" w:eastAsia="宋体" w:hAnsi="Times New Roman" w:cs="Times New Roman"/>
          <w:szCs w:val="21"/>
        </w:rPr>
      </w:pPr>
      <w:r w:rsidRPr="00885E47">
        <w:rPr>
          <w:rFonts w:ascii="Times New Roman" w:eastAsia="宋体" w:hAnsi="Times New Roman" w:cs="Times New Roman"/>
          <w:szCs w:val="21"/>
        </w:rPr>
        <w:t>machinery</w:t>
      </w:r>
      <w:r>
        <w:rPr>
          <w:rFonts w:ascii="Times New Roman" w:eastAsia="宋体" w:hAnsi="Times New Roman" w:cs="Times New Roman" w:hint="eastAsia"/>
          <w:szCs w:val="21"/>
        </w:rPr>
        <w:t>：</w:t>
      </w:r>
      <w:r w:rsidR="00282C61" w:rsidRPr="00282C61">
        <w:rPr>
          <w:rFonts w:ascii="Times New Roman" w:eastAsia="宋体" w:hAnsi="Times New Roman" w:cs="Times New Roman"/>
          <w:szCs w:val="21"/>
        </w:rPr>
        <w:t>[məˈʃiːnəri]</w:t>
      </w:r>
      <w:r>
        <w:rPr>
          <w:rFonts w:ascii="Times New Roman" w:eastAsia="宋体" w:hAnsi="Times New Roman" w:cs="Times New Roman"/>
          <w:szCs w:val="21"/>
        </w:rPr>
        <w:t xml:space="preserve"> n</w:t>
      </w:r>
      <w:r>
        <w:rPr>
          <w:rFonts w:ascii="Times New Roman" w:eastAsia="宋体" w:hAnsi="Times New Roman" w:cs="Times New Roman" w:hint="eastAsia"/>
          <w:szCs w:val="21"/>
        </w:rPr>
        <w:t>.</w:t>
      </w:r>
      <w:r>
        <w:rPr>
          <w:rFonts w:ascii="Times New Roman" w:eastAsia="宋体" w:hAnsi="Times New Roman" w:cs="Times New Roman" w:hint="eastAsia"/>
          <w:szCs w:val="21"/>
        </w:rPr>
        <w:t>机械，机器</w:t>
      </w:r>
    </w:p>
    <w:p w14:paraId="5617C264" w14:textId="2FB0157D" w:rsidR="00885E47" w:rsidRDefault="00885E47" w:rsidP="00885E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machinery=</w:t>
      </w:r>
      <w:r w:rsidR="006720AE">
        <w:rPr>
          <w:rFonts w:ascii="Times New Roman" w:eastAsia="宋体" w:hAnsi="Times New Roman" w:cs="Times New Roman" w:hint="eastAsia"/>
          <w:szCs w:val="21"/>
        </w:rPr>
        <w:t>machine</w:t>
      </w:r>
      <w:r w:rsidR="006720AE">
        <w:rPr>
          <w:rFonts w:ascii="Times New Roman" w:eastAsia="宋体" w:hAnsi="Times New Roman" w:cs="Times New Roman" w:hint="eastAsia"/>
          <w:szCs w:val="21"/>
        </w:rPr>
        <w:t>（机械，机器）</w:t>
      </w:r>
      <w:r w:rsidR="006720AE">
        <w:rPr>
          <w:rFonts w:ascii="Times New Roman" w:eastAsia="宋体" w:hAnsi="Times New Roman" w:cs="Times New Roman" w:hint="eastAsia"/>
          <w:szCs w:val="21"/>
        </w:rPr>
        <w:t>+ry</w:t>
      </w:r>
      <w:r w:rsidR="006720AE">
        <w:rPr>
          <w:rFonts w:ascii="Times New Roman" w:eastAsia="宋体" w:hAnsi="Times New Roman" w:cs="Times New Roman" w:hint="eastAsia"/>
          <w:szCs w:val="21"/>
        </w:rPr>
        <w:t>（</w:t>
      </w:r>
      <w:r w:rsidR="008D3E22">
        <w:rPr>
          <w:rFonts w:ascii="Times New Roman" w:eastAsia="宋体" w:hAnsi="Times New Roman" w:cs="Times New Roman" w:hint="eastAsia"/>
          <w:szCs w:val="21"/>
        </w:rPr>
        <w:t>名词</w:t>
      </w:r>
      <w:r w:rsidR="006720AE">
        <w:rPr>
          <w:rFonts w:ascii="Times New Roman" w:eastAsia="宋体" w:hAnsi="Times New Roman" w:cs="Times New Roman" w:hint="eastAsia"/>
          <w:szCs w:val="21"/>
        </w:rPr>
        <w:t>后缀）→机械，机器</w:t>
      </w:r>
    </w:p>
    <w:p w14:paraId="006877CC" w14:textId="0807534B" w:rsidR="00EE4034" w:rsidRPr="0028168D" w:rsidRDefault="00EE4034"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jewelry</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[ˈdʒuːəlri]</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珠宝；珠宝类</w:t>
      </w:r>
    </w:p>
    <w:p w14:paraId="42C875DF" w14:textId="34FA8041" w:rsidR="00EE4034" w:rsidRPr="0028168D" w:rsidRDefault="00EE4034" w:rsidP="00EE403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jewelry=jewel</w:t>
      </w:r>
      <w:r w:rsidRPr="0028168D">
        <w:rPr>
          <w:rFonts w:ascii="Times New Roman" w:eastAsia="宋体" w:hAnsi="Times New Roman" w:cs="Times New Roman"/>
          <w:szCs w:val="21"/>
        </w:rPr>
        <w:t>（珠宝）</w:t>
      </w:r>
      <w:r w:rsidRPr="0028168D">
        <w:rPr>
          <w:rFonts w:ascii="Times New Roman" w:eastAsia="宋体" w:hAnsi="Times New Roman" w:cs="Times New Roman"/>
          <w:szCs w:val="21"/>
        </w:rPr>
        <w:t>+ry</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珠宝（总称）</w:t>
      </w:r>
    </w:p>
    <w:p w14:paraId="272C8E63" w14:textId="4124E9EB" w:rsidR="006720AE" w:rsidRPr="00885E47" w:rsidRDefault="006720AE" w:rsidP="007952E5">
      <w:pPr>
        <w:pStyle w:val="a7"/>
        <w:numPr>
          <w:ilvl w:val="0"/>
          <w:numId w:val="14"/>
        </w:numPr>
        <w:spacing w:line="360" w:lineRule="auto"/>
        <w:ind w:firstLineChars="0"/>
        <w:rPr>
          <w:rFonts w:ascii="Times New Roman" w:eastAsia="宋体" w:hAnsi="Times New Roman" w:cs="Times New Roman"/>
          <w:szCs w:val="21"/>
        </w:rPr>
      </w:pPr>
      <w:r w:rsidRPr="00885E47">
        <w:rPr>
          <w:rFonts w:ascii="Times New Roman" w:eastAsia="宋体" w:hAnsi="Times New Roman" w:cs="Times New Roman"/>
          <w:szCs w:val="21"/>
        </w:rPr>
        <w:t>scenery</w:t>
      </w:r>
      <w:r w:rsidRPr="00885E47">
        <w:rPr>
          <w:rFonts w:ascii="Times New Roman" w:eastAsia="宋体" w:hAnsi="Times New Roman" w:cs="Times New Roman"/>
          <w:szCs w:val="21"/>
        </w:rPr>
        <w:t>：</w:t>
      </w:r>
      <w:r w:rsidR="00282C61" w:rsidRPr="00282C61">
        <w:rPr>
          <w:rFonts w:ascii="Times New Roman" w:eastAsia="宋体" w:hAnsi="Times New Roman" w:cs="Times New Roman"/>
          <w:szCs w:val="21"/>
        </w:rPr>
        <w:t>[ˈsiːnəri]</w:t>
      </w:r>
      <w:r w:rsidRPr="00885E47">
        <w:rPr>
          <w:rFonts w:ascii="Times New Roman" w:eastAsia="宋体" w:hAnsi="Times New Roman" w:cs="Times New Roman"/>
          <w:szCs w:val="21"/>
        </w:rPr>
        <w:t xml:space="preserve"> n. </w:t>
      </w:r>
      <w:r w:rsidRPr="00885E47">
        <w:rPr>
          <w:rFonts w:ascii="Times New Roman" w:eastAsia="宋体" w:hAnsi="Times New Roman" w:cs="Times New Roman"/>
          <w:szCs w:val="21"/>
        </w:rPr>
        <w:t>风景；景色；舞台布景</w:t>
      </w:r>
    </w:p>
    <w:p w14:paraId="735F2E6C" w14:textId="41552816" w:rsidR="006720AE" w:rsidRPr="00885E47" w:rsidRDefault="006720AE" w:rsidP="006720AE">
      <w:pPr>
        <w:spacing w:line="360" w:lineRule="auto"/>
        <w:ind w:left="1" w:firstLineChars="201" w:firstLine="422"/>
        <w:rPr>
          <w:rFonts w:ascii="Times New Roman" w:eastAsia="宋体" w:hAnsi="Times New Roman" w:cs="Times New Roman"/>
          <w:szCs w:val="21"/>
        </w:rPr>
      </w:pPr>
      <w:r w:rsidRPr="00885E47">
        <w:rPr>
          <w:rFonts w:ascii="Times New Roman" w:eastAsia="宋体" w:hAnsi="Times New Roman" w:cs="Times New Roman" w:hint="eastAsia"/>
          <w:szCs w:val="21"/>
        </w:rPr>
        <w:t>结构分析：</w:t>
      </w:r>
      <w:r w:rsidRPr="00885E47">
        <w:rPr>
          <w:rFonts w:ascii="Times New Roman" w:eastAsia="宋体" w:hAnsi="Times New Roman" w:cs="Times New Roman"/>
          <w:szCs w:val="21"/>
        </w:rPr>
        <w:t>scenery=scen</w:t>
      </w:r>
      <w:r w:rsidR="008665E0">
        <w:rPr>
          <w:rFonts w:ascii="Times New Roman" w:eastAsia="宋体" w:hAnsi="Times New Roman" w:cs="Times New Roman" w:hint="eastAsia"/>
          <w:szCs w:val="21"/>
        </w:rPr>
        <w:t>e</w:t>
      </w:r>
      <w:r w:rsidRPr="00885E47">
        <w:rPr>
          <w:rFonts w:ascii="Times New Roman" w:eastAsia="宋体" w:hAnsi="Times New Roman" w:cs="Times New Roman"/>
          <w:szCs w:val="21"/>
        </w:rPr>
        <w:t>（布景，场景）</w:t>
      </w:r>
      <w:r w:rsidRPr="00885E47">
        <w:rPr>
          <w:rFonts w:ascii="Times New Roman" w:eastAsia="宋体" w:hAnsi="Times New Roman" w:cs="Times New Roman"/>
          <w:szCs w:val="21"/>
        </w:rPr>
        <w:t>+ry</w:t>
      </w:r>
      <w:r w:rsidRPr="00885E47">
        <w:rPr>
          <w:rFonts w:ascii="Times New Roman" w:eastAsia="宋体" w:hAnsi="Times New Roman" w:cs="Times New Roman"/>
          <w:szCs w:val="21"/>
        </w:rPr>
        <w:t>（名词后缀）</w:t>
      </w:r>
      <w:r w:rsidRPr="00885E47">
        <w:rPr>
          <w:rFonts w:ascii="Times New Roman" w:eastAsia="宋体" w:hAnsi="Times New Roman" w:cs="Times New Roman"/>
          <w:szCs w:val="21"/>
        </w:rPr>
        <w:t>→</w:t>
      </w:r>
      <w:r w:rsidRPr="00885E47">
        <w:rPr>
          <w:rFonts w:ascii="Times New Roman" w:eastAsia="宋体" w:hAnsi="Times New Roman" w:cs="Times New Roman"/>
          <w:szCs w:val="21"/>
        </w:rPr>
        <w:t>布景</w:t>
      </w:r>
      <w:r w:rsidRPr="00885E47">
        <w:rPr>
          <w:rFonts w:ascii="Times New Roman" w:eastAsia="宋体" w:hAnsi="Times New Roman" w:cs="Times New Roman"/>
          <w:szCs w:val="21"/>
        </w:rPr>
        <w:t>→</w:t>
      </w:r>
      <w:r w:rsidRPr="00885E47">
        <w:rPr>
          <w:rFonts w:ascii="Times New Roman" w:eastAsia="宋体" w:hAnsi="Times New Roman" w:cs="Times New Roman"/>
          <w:szCs w:val="21"/>
        </w:rPr>
        <w:t>风景</w:t>
      </w:r>
    </w:p>
    <w:p w14:paraId="1FE52E60" w14:textId="537FB5A1" w:rsidR="00885E47" w:rsidRPr="00885E47" w:rsidRDefault="00885E47" w:rsidP="007952E5">
      <w:pPr>
        <w:pStyle w:val="a7"/>
        <w:numPr>
          <w:ilvl w:val="0"/>
          <w:numId w:val="14"/>
        </w:numPr>
        <w:spacing w:line="360" w:lineRule="auto"/>
        <w:ind w:firstLineChars="0"/>
        <w:rPr>
          <w:rFonts w:ascii="Times New Roman" w:eastAsia="宋体" w:hAnsi="Times New Roman" w:cs="Times New Roman"/>
          <w:szCs w:val="21"/>
        </w:rPr>
      </w:pPr>
      <w:r w:rsidRPr="00885E47">
        <w:rPr>
          <w:rFonts w:ascii="Times New Roman" w:eastAsia="宋体" w:hAnsi="Times New Roman" w:cs="Times New Roman"/>
          <w:szCs w:val="21"/>
        </w:rPr>
        <w:t>slavery</w:t>
      </w:r>
      <w:r w:rsidRPr="00885E47">
        <w:rPr>
          <w:rFonts w:ascii="Times New Roman" w:eastAsia="宋体" w:hAnsi="Times New Roman" w:cs="Times New Roman"/>
          <w:szCs w:val="21"/>
        </w:rPr>
        <w:t>：</w:t>
      </w:r>
      <w:r w:rsidR="00282C61" w:rsidRPr="00282C61">
        <w:rPr>
          <w:rFonts w:ascii="Times New Roman" w:eastAsia="宋体" w:hAnsi="Times New Roman" w:cs="Times New Roman"/>
          <w:szCs w:val="21"/>
        </w:rPr>
        <w:t>[ˈsleɪvəri]</w:t>
      </w:r>
      <w:r w:rsidRPr="00885E47">
        <w:rPr>
          <w:rFonts w:ascii="Times New Roman" w:eastAsia="宋体" w:hAnsi="Times New Roman" w:cs="Times New Roman"/>
          <w:szCs w:val="21"/>
        </w:rPr>
        <w:t xml:space="preserve"> n. </w:t>
      </w:r>
      <w:r w:rsidRPr="00885E47">
        <w:rPr>
          <w:rFonts w:ascii="Times New Roman" w:eastAsia="宋体" w:hAnsi="Times New Roman" w:cs="Times New Roman"/>
          <w:szCs w:val="21"/>
        </w:rPr>
        <w:t>奴役；奴隶制度；奴隶身份</w:t>
      </w:r>
    </w:p>
    <w:p w14:paraId="3630EF0B" w14:textId="41F1C6B4" w:rsidR="00885E47" w:rsidRPr="00885E47" w:rsidRDefault="00885E47" w:rsidP="00885E47">
      <w:pPr>
        <w:spacing w:line="360" w:lineRule="auto"/>
        <w:ind w:left="1" w:firstLineChars="201" w:firstLine="422"/>
        <w:rPr>
          <w:rFonts w:ascii="Times New Roman" w:eastAsia="宋体" w:hAnsi="Times New Roman" w:cs="Times New Roman"/>
          <w:szCs w:val="21"/>
        </w:rPr>
      </w:pPr>
      <w:r w:rsidRPr="00885E47">
        <w:rPr>
          <w:rFonts w:ascii="Times New Roman" w:eastAsia="宋体" w:hAnsi="Times New Roman" w:cs="Times New Roman" w:hint="eastAsia"/>
          <w:szCs w:val="21"/>
        </w:rPr>
        <w:t>结构分析：</w:t>
      </w:r>
      <w:r w:rsidRPr="00885E47">
        <w:rPr>
          <w:rFonts w:ascii="Times New Roman" w:eastAsia="宋体" w:hAnsi="Times New Roman" w:cs="Times New Roman"/>
          <w:szCs w:val="21"/>
        </w:rPr>
        <w:t>slavery=slav</w:t>
      </w:r>
      <w:r w:rsidR="006720AE">
        <w:rPr>
          <w:rFonts w:ascii="Times New Roman" w:eastAsia="宋体" w:hAnsi="Times New Roman" w:cs="Times New Roman"/>
          <w:szCs w:val="21"/>
        </w:rPr>
        <w:t>e</w:t>
      </w:r>
      <w:r w:rsidRPr="00885E47">
        <w:rPr>
          <w:rFonts w:ascii="Times New Roman" w:eastAsia="宋体" w:hAnsi="Times New Roman" w:cs="Times New Roman"/>
          <w:szCs w:val="21"/>
        </w:rPr>
        <w:t>（奴隶）</w:t>
      </w:r>
      <w:r w:rsidRPr="00885E47">
        <w:rPr>
          <w:rFonts w:ascii="Times New Roman" w:eastAsia="宋体" w:hAnsi="Times New Roman" w:cs="Times New Roman"/>
          <w:szCs w:val="21"/>
        </w:rPr>
        <w:t>+ry</w:t>
      </w:r>
      <w:r w:rsidRPr="00885E47">
        <w:rPr>
          <w:rFonts w:ascii="Times New Roman" w:eastAsia="宋体" w:hAnsi="Times New Roman" w:cs="Times New Roman"/>
          <w:szCs w:val="21"/>
        </w:rPr>
        <w:t>（名词后缀）</w:t>
      </w:r>
      <w:r w:rsidRPr="00885E47">
        <w:rPr>
          <w:rFonts w:ascii="Times New Roman" w:eastAsia="宋体" w:hAnsi="Times New Roman" w:cs="Times New Roman"/>
          <w:szCs w:val="21"/>
        </w:rPr>
        <w:t>→</w:t>
      </w:r>
      <w:r w:rsidR="006720AE">
        <w:rPr>
          <w:rFonts w:ascii="Times New Roman" w:eastAsia="宋体" w:hAnsi="Times New Roman" w:cs="Times New Roman" w:hint="eastAsia"/>
          <w:szCs w:val="21"/>
        </w:rPr>
        <w:t>奴隶</w:t>
      </w:r>
      <w:r w:rsidR="00EE4034">
        <w:rPr>
          <w:rFonts w:ascii="Times New Roman" w:eastAsia="宋体" w:hAnsi="Times New Roman" w:cs="Times New Roman" w:hint="eastAsia"/>
          <w:szCs w:val="21"/>
        </w:rPr>
        <w:t>的（工作、制度、</w:t>
      </w:r>
      <w:r w:rsidR="006720AE">
        <w:rPr>
          <w:rFonts w:ascii="Times New Roman" w:eastAsia="宋体" w:hAnsi="Times New Roman" w:cs="Times New Roman" w:hint="eastAsia"/>
          <w:szCs w:val="21"/>
        </w:rPr>
        <w:t>身份</w:t>
      </w:r>
      <w:r w:rsidR="00EE4034">
        <w:rPr>
          <w:rFonts w:ascii="Times New Roman" w:eastAsia="宋体" w:hAnsi="Times New Roman" w:cs="Times New Roman" w:hint="eastAsia"/>
          <w:szCs w:val="21"/>
        </w:rPr>
        <w:t>）</w:t>
      </w:r>
    </w:p>
    <w:p w14:paraId="406D6527" w14:textId="17123A94" w:rsidR="006720AE" w:rsidRPr="00006244" w:rsidRDefault="006720AE"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secretary</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sidR="00282C61" w:rsidRPr="00282C61">
        <w:rPr>
          <w:rFonts w:ascii="Times New Roman" w:eastAsia="宋体" w:hAnsi="Times New Roman" w:cs="Times New Roman"/>
          <w:szCs w:val="21"/>
        </w:rPr>
        <w:t>ˈsekrətri</w:t>
      </w:r>
      <w:r w:rsidRPr="00006244">
        <w:rPr>
          <w:rFonts w:ascii="Times New Roman" w:eastAsia="宋体" w:hAnsi="Times New Roman" w:cs="Times New Roman"/>
          <w:szCs w:val="21"/>
        </w:rPr>
        <w:t xml:space="preserve">] n. </w:t>
      </w:r>
      <w:r w:rsidRPr="00006244">
        <w:rPr>
          <w:rFonts w:ascii="Times New Roman" w:eastAsia="宋体" w:hAnsi="Times New Roman" w:cs="Times New Roman"/>
          <w:szCs w:val="21"/>
        </w:rPr>
        <w:t>秘书；书记</w:t>
      </w:r>
    </w:p>
    <w:p w14:paraId="3FCE610F" w14:textId="2F5F87A1" w:rsidR="006720AE" w:rsidRPr="00006244" w:rsidRDefault="006720AE" w:rsidP="006720AE">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t>结构分析：</w:t>
      </w:r>
      <w:r w:rsidRPr="00006244">
        <w:rPr>
          <w:rFonts w:ascii="Times New Roman" w:eastAsia="宋体" w:hAnsi="Times New Roman" w:cs="Times New Roman"/>
          <w:szCs w:val="21"/>
        </w:rPr>
        <w:t>secretary=secret</w:t>
      </w:r>
      <w:r w:rsidRPr="00006244">
        <w:rPr>
          <w:rFonts w:ascii="Times New Roman" w:eastAsia="宋体" w:hAnsi="Times New Roman" w:cs="Times New Roman"/>
          <w:szCs w:val="21"/>
        </w:rPr>
        <w:t>（秘密）</w:t>
      </w:r>
      <w:r w:rsidRPr="00006244">
        <w:rPr>
          <w:rFonts w:ascii="Times New Roman" w:eastAsia="宋体" w:hAnsi="Times New Roman" w:cs="Times New Roman"/>
          <w:szCs w:val="21"/>
        </w:rPr>
        <w:t>+ary</w:t>
      </w:r>
      <w:r w:rsidRPr="00006244">
        <w:rPr>
          <w:rFonts w:ascii="Times New Roman" w:eastAsia="宋体" w:hAnsi="Times New Roman" w:cs="Times New Roman"/>
          <w:szCs w:val="21"/>
        </w:rPr>
        <w:t>（</w:t>
      </w:r>
      <w:r w:rsidR="008D3E22" w:rsidRPr="00885E47">
        <w:rPr>
          <w:rFonts w:ascii="Times New Roman" w:eastAsia="宋体" w:hAnsi="Times New Roman" w:cs="Times New Roman"/>
          <w:szCs w:val="21"/>
        </w:rPr>
        <w:t>名词后缀</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sidRPr="00006244">
        <w:rPr>
          <w:rFonts w:ascii="Times New Roman" w:eastAsia="宋体" w:hAnsi="Times New Roman" w:cs="Times New Roman"/>
          <w:szCs w:val="21"/>
        </w:rPr>
        <w:t>处理机密事务的（人）</w:t>
      </w:r>
      <w:r w:rsidRPr="00006244">
        <w:rPr>
          <w:rFonts w:ascii="Times New Roman" w:eastAsia="宋体" w:hAnsi="Times New Roman" w:cs="Times New Roman"/>
          <w:szCs w:val="21"/>
        </w:rPr>
        <w:t>→</w:t>
      </w:r>
      <w:r w:rsidRPr="00006244">
        <w:rPr>
          <w:rFonts w:ascii="Times New Roman" w:eastAsia="宋体" w:hAnsi="Times New Roman" w:cs="Times New Roman"/>
          <w:szCs w:val="21"/>
        </w:rPr>
        <w:t>秘书</w:t>
      </w:r>
    </w:p>
    <w:p w14:paraId="24978A5E" w14:textId="36D51729" w:rsidR="00EE4034" w:rsidRPr="0028168D" w:rsidRDefault="00EE4034"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poetry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ˈpəʊətri</w:t>
      </w:r>
      <w:r w:rsidRPr="0028168D">
        <w:rPr>
          <w:rFonts w:ascii="Times New Roman" w:eastAsia="宋体" w:hAnsi="Times New Roman" w:cs="Times New Roman"/>
          <w:szCs w:val="21"/>
        </w:rPr>
        <w:t>] n.</w:t>
      </w:r>
      <w:r w:rsidRPr="0028168D">
        <w:rPr>
          <w:rFonts w:ascii="Times New Roman" w:eastAsia="宋体" w:hAnsi="Times New Roman" w:cs="Times New Roman"/>
          <w:szCs w:val="21"/>
        </w:rPr>
        <w:t>诗歌（总称）；诗歌艺术</w:t>
      </w:r>
    </w:p>
    <w:p w14:paraId="64A3FE6E" w14:textId="679CE0D0" w:rsidR="00EE4034" w:rsidRPr="0028168D" w:rsidRDefault="00EE4034" w:rsidP="00EE403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poetry=poet</w:t>
      </w:r>
      <w:r w:rsidRPr="0028168D">
        <w:rPr>
          <w:rFonts w:ascii="Times New Roman" w:eastAsia="宋体" w:hAnsi="Times New Roman" w:cs="Times New Roman"/>
          <w:szCs w:val="21"/>
        </w:rPr>
        <w:t>（诗人）</w:t>
      </w:r>
      <w:r w:rsidRPr="0028168D">
        <w:rPr>
          <w:rFonts w:ascii="Times New Roman" w:eastAsia="宋体" w:hAnsi="Times New Roman" w:cs="Times New Roman"/>
          <w:szCs w:val="21"/>
        </w:rPr>
        <w:t>+ry</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诗人的</w:t>
      </w:r>
      <w:r>
        <w:rPr>
          <w:rFonts w:ascii="Times New Roman" w:eastAsia="宋体" w:hAnsi="Times New Roman" w:cs="Times New Roman" w:hint="eastAsia"/>
          <w:szCs w:val="21"/>
        </w:rPr>
        <w:t>（专业技能）</w:t>
      </w:r>
      <w:r w:rsidRPr="0028168D">
        <w:rPr>
          <w:rFonts w:ascii="Times New Roman" w:eastAsia="宋体" w:hAnsi="Times New Roman" w:cs="Times New Roman"/>
          <w:szCs w:val="21"/>
        </w:rPr>
        <w:t>→</w:t>
      </w:r>
      <w:r w:rsidRPr="0028168D">
        <w:rPr>
          <w:rFonts w:ascii="Times New Roman" w:eastAsia="宋体" w:hAnsi="Times New Roman" w:cs="Times New Roman"/>
          <w:szCs w:val="21"/>
        </w:rPr>
        <w:t>诗歌艺术</w:t>
      </w:r>
    </w:p>
    <w:p w14:paraId="0264AA57" w14:textId="4CC52192" w:rsidR="00EE4034" w:rsidRPr="0028168D" w:rsidRDefault="00EE4034" w:rsidP="007952E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artistry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282C61" w:rsidRPr="00282C61">
        <w:rPr>
          <w:rFonts w:ascii="Times New Roman" w:eastAsia="宋体" w:hAnsi="Times New Roman" w:cs="Times New Roman"/>
          <w:szCs w:val="21"/>
        </w:rPr>
        <w:t>ˈɑːtɪstri</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艺术性；工艺；艺术技巧；艺术效果；艺术工作</w:t>
      </w:r>
    </w:p>
    <w:p w14:paraId="6AE7800E" w14:textId="1DF5F564" w:rsidR="00EE4034" w:rsidRDefault="00EE4034" w:rsidP="00EE4034">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artistry=artist</w:t>
      </w:r>
      <w:r w:rsidRPr="0028168D">
        <w:rPr>
          <w:rFonts w:ascii="Times New Roman" w:eastAsia="宋体" w:hAnsi="Times New Roman" w:cs="Times New Roman"/>
          <w:szCs w:val="21"/>
        </w:rPr>
        <w:t>（艺术家）</w:t>
      </w:r>
      <w:r w:rsidRPr="0028168D">
        <w:rPr>
          <w:rFonts w:ascii="Times New Roman" w:eastAsia="宋体" w:hAnsi="Times New Roman" w:cs="Times New Roman"/>
          <w:szCs w:val="21"/>
        </w:rPr>
        <w:t>+ry</w:t>
      </w:r>
      <w:r w:rsidRPr="0028168D">
        <w:rPr>
          <w:rFonts w:ascii="Times New Roman" w:eastAsia="宋体" w:hAnsi="Times New Roman" w:cs="Times New Roman"/>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艺术家的</w:t>
      </w:r>
      <w:r>
        <w:rPr>
          <w:rFonts w:ascii="Times New Roman" w:eastAsia="宋体" w:hAnsi="Times New Roman" w:cs="Times New Roman" w:hint="eastAsia"/>
          <w:szCs w:val="21"/>
        </w:rPr>
        <w:t>（专业技能）</w:t>
      </w:r>
      <w:r w:rsidRPr="0028168D">
        <w:rPr>
          <w:rFonts w:ascii="Times New Roman" w:eastAsia="宋体" w:hAnsi="Times New Roman" w:cs="Times New Roman"/>
          <w:szCs w:val="21"/>
        </w:rPr>
        <w:t>→</w:t>
      </w:r>
      <w:r w:rsidRPr="0028168D">
        <w:rPr>
          <w:rFonts w:ascii="Times New Roman" w:eastAsia="宋体" w:hAnsi="Times New Roman" w:cs="Times New Roman"/>
          <w:szCs w:val="21"/>
        </w:rPr>
        <w:t>艺术性，</w:t>
      </w:r>
      <w:r>
        <w:rPr>
          <w:rFonts w:ascii="Times New Roman" w:eastAsia="宋体" w:hAnsi="Times New Roman" w:cs="Times New Roman" w:hint="eastAsia"/>
          <w:szCs w:val="21"/>
        </w:rPr>
        <w:t>艺术工作</w:t>
      </w:r>
    </w:p>
    <w:p w14:paraId="25AACBAC" w14:textId="344C6073" w:rsidR="00EE4034" w:rsidRDefault="00EE4034" w:rsidP="007952E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chemistry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282C61" w:rsidRPr="00282C61">
        <w:rPr>
          <w:rFonts w:ascii="Times New Roman" w:eastAsia="宋体" w:hAnsi="Times New Roman" w:cs="Times New Roman"/>
          <w:szCs w:val="21"/>
        </w:rPr>
        <w:t>ˈkemɪstri</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化学</w:t>
      </w:r>
    </w:p>
    <w:p w14:paraId="653980E5" w14:textId="57B276A5" w:rsidR="00EE4034" w:rsidRPr="0028168D" w:rsidRDefault="00EE4034" w:rsidP="00EE40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chemistry=chemist</w:t>
      </w:r>
      <w:r>
        <w:rPr>
          <w:rFonts w:ascii="Times New Roman" w:eastAsia="宋体" w:hAnsi="Times New Roman" w:cs="Times New Roman" w:hint="eastAsia"/>
          <w:szCs w:val="21"/>
        </w:rPr>
        <w:t>（化学家）</w:t>
      </w:r>
      <w:r>
        <w:rPr>
          <w:rFonts w:ascii="Times New Roman" w:eastAsia="宋体" w:hAnsi="Times New Roman" w:cs="Times New Roman" w:hint="eastAsia"/>
          <w:szCs w:val="21"/>
        </w:rPr>
        <w:t>+ry</w:t>
      </w:r>
      <w:r>
        <w:rPr>
          <w:rFonts w:ascii="Times New Roman" w:eastAsia="宋体" w:hAnsi="Times New Roman" w:cs="Times New Roman" w:hint="eastAsia"/>
          <w:szCs w:val="21"/>
        </w:rPr>
        <w:t>（名词后缀）→化学家的（专业技能）→化学</w:t>
      </w:r>
    </w:p>
    <w:p w14:paraId="49D62730" w14:textId="55022269" w:rsidR="008D3E22" w:rsidRPr="00006244" w:rsidRDefault="008D3E22"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dictionary</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sidR="00282C61" w:rsidRPr="00282C61">
        <w:rPr>
          <w:rFonts w:ascii="Times New Roman" w:eastAsia="宋体" w:hAnsi="Times New Roman" w:cs="Times New Roman"/>
          <w:szCs w:val="21"/>
        </w:rPr>
        <w:t>ˈdɪkʃənri</w:t>
      </w:r>
      <w:r w:rsidRPr="00006244">
        <w:rPr>
          <w:rFonts w:ascii="Times New Roman" w:eastAsia="宋体" w:hAnsi="Times New Roman" w:cs="Times New Roman"/>
          <w:szCs w:val="21"/>
        </w:rPr>
        <w:t xml:space="preserve">] n. </w:t>
      </w:r>
      <w:r w:rsidRPr="00006244">
        <w:rPr>
          <w:rFonts w:ascii="Times New Roman" w:eastAsia="宋体" w:hAnsi="Times New Roman" w:cs="Times New Roman"/>
          <w:szCs w:val="21"/>
        </w:rPr>
        <w:t>字典；词典</w:t>
      </w:r>
    </w:p>
    <w:p w14:paraId="37AA39CD" w14:textId="41485EF7" w:rsidR="008D3E22" w:rsidRDefault="008D3E22" w:rsidP="008D3E22">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t>结构分析：</w:t>
      </w:r>
      <w:r w:rsidRPr="00006244">
        <w:rPr>
          <w:rFonts w:ascii="Times New Roman" w:eastAsia="宋体" w:hAnsi="Times New Roman" w:cs="Times New Roman"/>
          <w:szCs w:val="21"/>
        </w:rPr>
        <w:t>dictionary=diction</w:t>
      </w:r>
      <w:r>
        <w:rPr>
          <w:rFonts w:ascii="Times New Roman" w:eastAsia="宋体" w:hAnsi="Times New Roman" w:cs="Times New Roman" w:hint="eastAsia"/>
          <w:szCs w:val="21"/>
        </w:rPr>
        <w:t>（词语</w:t>
      </w:r>
      <w:r w:rsidRPr="00006244">
        <w:rPr>
          <w:rFonts w:ascii="Times New Roman" w:eastAsia="宋体" w:hAnsi="Times New Roman" w:cs="Times New Roman"/>
          <w:szCs w:val="21"/>
        </w:rPr>
        <w:t>）</w:t>
      </w:r>
      <w:r w:rsidRPr="00006244">
        <w:rPr>
          <w:rFonts w:ascii="Times New Roman" w:eastAsia="宋体" w:hAnsi="Times New Roman" w:cs="Times New Roman"/>
          <w:szCs w:val="21"/>
        </w:rPr>
        <w:t>+ary</w:t>
      </w:r>
      <w:r w:rsidRPr="00006244">
        <w:rPr>
          <w:rFonts w:ascii="Times New Roman" w:eastAsia="宋体" w:hAnsi="Times New Roman" w:cs="Times New Roman"/>
          <w:szCs w:val="21"/>
        </w:rPr>
        <w:t>（</w:t>
      </w:r>
      <w:r w:rsidRPr="00885E47">
        <w:rPr>
          <w:rFonts w:ascii="Times New Roman" w:eastAsia="宋体" w:hAnsi="Times New Roman" w:cs="Times New Roman"/>
          <w:szCs w:val="21"/>
        </w:rPr>
        <w:t>名词后缀</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Pr>
          <w:rFonts w:ascii="Times New Roman" w:eastAsia="宋体" w:hAnsi="Times New Roman" w:cs="Times New Roman" w:hint="eastAsia"/>
          <w:szCs w:val="21"/>
        </w:rPr>
        <w:t>收集词语的（图书）→字典</w:t>
      </w:r>
    </w:p>
    <w:p w14:paraId="6B6E58C2" w14:textId="076493C6" w:rsidR="006720AE" w:rsidRPr="00006244" w:rsidRDefault="006720AE" w:rsidP="007952E5">
      <w:pPr>
        <w:pStyle w:val="a7"/>
        <w:numPr>
          <w:ilvl w:val="0"/>
          <w:numId w:val="14"/>
        </w:numPr>
        <w:spacing w:line="360" w:lineRule="auto"/>
        <w:ind w:firstLineChars="0"/>
        <w:rPr>
          <w:rFonts w:ascii="Times New Roman" w:eastAsia="宋体" w:hAnsi="Times New Roman" w:cs="Times New Roman"/>
          <w:szCs w:val="21"/>
        </w:rPr>
      </w:pPr>
      <w:r w:rsidRPr="00006244">
        <w:rPr>
          <w:rFonts w:ascii="Times New Roman" w:eastAsia="宋体" w:hAnsi="Times New Roman" w:cs="Times New Roman"/>
          <w:szCs w:val="21"/>
        </w:rPr>
        <w:t>library</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sidR="00282C61" w:rsidRPr="00282C61">
        <w:rPr>
          <w:rFonts w:ascii="Times New Roman" w:eastAsia="宋体" w:hAnsi="Times New Roman" w:cs="Times New Roman"/>
          <w:szCs w:val="21"/>
        </w:rPr>
        <w:t>ˈlaɪbrəri</w:t>
      </w:r>
      <w:r w:rsidRPr="00006244">
        <w:rPr>
          <w:rFonts w:ascii="Times New Roman" w:eastAsia="宋体" w:hAnsi="Times New Roman" w:cs="Times New Roman"/>
          <w:szCs w:val="21"/>
        </w:rPr>
        <w:t>] n.</w:t>
      </w:r>
      <w:r w:rsidRPr="00006244">
        <w:rPr>
          <w:rFonts w:ascii="Times New Roman" w:eastAsia="宋体" w:hAnsi="Times New Roman" w:cs="Times New Roman"/>
          <w:szCs w:val="21"/>
        </w:rPr>
        <w:t>图书馆，藏书室</w:t>
      </w:r>
    </w:p>
    <w:p w14:paraId="0350024A" w14:textId="35A479EF" w:rsidR="006720AE" w:rsidRDefault="006720AE" w:rsidP="006720AE">
      <w:pPr>
        <w:spacing w:line="360" w:lineRule="auto"/>
        <w:ind w:left="1" w:firstLineChars="201" w:firstLine="422"/>
        <w:rPr>
          <w:rFonts w:ascii="Times New Roman" w:eastAsia="宋体" w:hAnsi="Times New Roman" w:cs="Times New Roman"/>
          <w:szCs w:val="21"/>
        </w:rPr>
      </w:pPr>
      <w:r w:rsidRPr="00006244">
        <w:rPr>
          <w:rFonts w:ascii="Times New Roman" w:eastAsia="宋体" w:hAnsi="Times New Roman" w:cs="Times New Roman" w:hint="eastAsia"/>
          <w:szCs w:val="21"/>
        </w:rPr>
        <w:t>结构分析：</w:t>
      </w:r>
      <w:r w:rsidRPr="00006244">
        <w:rPr>
          <w:rFonts w:ascii="Times New Roman" w:eastAsia="宋体" w:hAnsi="Times New Roman" w:cs="Times New Roman"/>
          <w:szCs w:val="21"/>
        </w:rPr>
        <w:t>library=libr</w:t>
      </w:r>
      <w:r w:rsidRPr="00006244">
        <w:rPr>
          <w:rFonts w:ascii="Times New Roman" w:eastAsia="宋体" w:hAnsi="Times New Roman" w:cs="Times New Roman"/>
          <w:szCs w:val="21"/>
        </w:rPr>
        <w:t>（图书）</w:t>
      </w:r>
      <w:r w:rsidRPr="00006244">
        <w:rPr>
          <w:rFonts w:ascii="Times New Roman" w:eastAsia="宋体" w:hAnsi="Times New Roman" w:cs="Times New Roman"/>
          <w:szCs w:val="21"/>
        </w:rPr>
        <w:t>+ary</w:t>
      </w:r>
      <w:r w:rsidRPr="00006244">
        <w:rPr>
          <w:rFonts w:ascii="Times New Roman" w:eastAsia="宋体" w:hAnsi="Times New Roman" w:cs="Times New Roman"/>
          <w:szCs w:val="21"/>
        </w:rPr>
        <w:t>（</w:t>
      </w:r>
      <w:r w:rsidR="008D3E22" w:rsidRPr="00885E47">
        <w:rPr>
          <w:rFonts w:ascii="Times New Roman" w:eastAsia="宋体" w:hAnsi="Times New Roman" w:cs="Times New Roman"/>
          <w:szCs w:val="21"/>
        </w:rPr>
        <w:t>名词后缀</w:t>
      </w:r>
      <w:r w:rsidRPr="00006244">
        <w:rPr>
          <w:rFonts w:ascii="Times New Roman" w:eastAsia="宋体" w:hAnsi="Times New Roman" w:cs="Times New Roman"/>
          <w:szCs w:val="21"/>
        </w:rPr>
        <w:t>）</w:t>
      </w:r>
      <w:r w:rsidRPr="00006244">
        <w:rPr>
          <w:rFonts w:ascii="Times New Roman" w:eastAsia="宋体" w:hAnsi="Times New Roman" w:cs="Times New Roman"/>
          <w:szCs w:val="21"/>
        </w:rPr>
        <w:t>→</w:t>
      </w:r>
      <w:r w:rsidRPr="00006244">
        <w:rPr>
          <w:rFonts w:ascii="Times New Roman" w:eastAsia="宋体" w:hAnsi="Times New Roman" w:cs="Times New Roman"/>
          <w:szCs w:val="21"/>
        </w:rPr>
        <w:t>存放图书</w:t>
      </w:r>
      <w:r w:rsidR="008D3E22">
        <w:rPr>
          <w:rFonts w:ascii="Times New Roman" w:eastAsia="宋体" w:hAnsi="Times New Roman" w:cs="Times New Roman" w:hint="eastAsia"/>
          <w:szCs w:val="21"/>
        </w:rPr>
        <w:t>的（场所）</w:t>
      </w:r>
      <w:r w:rsidRPr="00006244">
        <w:rPr>
          <w:rFonts w:ascii="Times New Roman" w:eastAsia="宋体" w:hAnsi="Times New Roman" w:cs="Times New Roman"/>
          <w:szCs w:val="21"/>
        </w:rPr>
        <w:t>→</w:t>
      </w:r>
      <w:r w:rsidRPr="00006244">
        <w:rPr>
          <w:rFonts w:ascii="Times New Roman" w:eastAsia="宋体" w:hAnsi="Times New Roman" w:cs="Times New Roman"/>
          <w:szCs w:val="21"/>
        </w:rPr>
        <w:t>图书馆</w:t>
      </w:r>
    </w:p>
    <w:p w14:paraId="58997EBA" w14:textId="0E6F7DA8" w:rsidR="006720AE" w:rsidRDefault="006720AE" w:rsidP="007952E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bakery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282C61" w:rsidRPr="00282C61">
        <w:rPr>
          <w:rFonts w:ascii="Times New Roman" w:eastAsia="宋体" w:hAnsi="Times New Roman" w:cs="Times New Roman"/>
          <w:szCs w:val="21"/>
        </w:rPr>
        <w:t>ˈbeɪkəri</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面包房</w:t>
      </w:r>
    </w:p>
    <w:p w14:paraId="139F81CF" w14:textId="6ECA9CA0" w:rsidR="006720AE" w:rsidRDefault="006720AE" w:rsidP="006720A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bakery=bak</w:t>
      </w:r>
      <w:r>
        <w:rPr>
          <w:rFonts w:ascii="Times New Roman" w:eastAsia="宋体" w:hAnsi="Times New Roman" w:cs="Times New Roman"/>
          <w:szCs w:val="21"/>
        </w:rPr>
        <w:t>e</w:t>
      </w:r>
      <w:r>
        <w:rPr>
          <w:rFonts w:ascii="Times New Roman" w:eastAsia="宋体" w:hAnsi="Times New Roman" w:cs="Times New Roman" w:hint="eastAsia"/>
          <w:szCs w:val="21"/>
        </w:rPr>
        <w:t>（烘焙）</w:t>
      </w:r>
      <w:r>
        <w:rPr>
          <w:rFonts w:ascii="Times New Roman" w:eastAsia="宋体" w:hAnsi="Times New Roman" w:cs="Times New Roman" w:hint="eastAsia"/>
          <w:szCs w:val="21"/>
        </w:rPr>
        <w:t>+ry</w:t>
      </w:r>
      <w:r>
        <w:rPr>
          <w:rFonts w:ascii="Times New Roman" w:eastAsia="宋体" w:hAnsi="Times New Roman" w:cs="Times New Roman" w:hint="eastAsia"/>
          <w:szCs w:val="21"/>
        </w:rPr>
        <w:t>（名词后缀）→烘焙场所→面包房</w:t>
      </w:r>
    </w:p>
    <w:p w14:paraId="02F75402" w14:textId="2CECF472" w:rsidR="006720AE" w:rsidRPr="006720AE" w:rsidRDefault="006720AE" w:rsidP="007952E5">
      <w:pPr>
        <w:pStyle w:val="a7"/>
        <w:numPr>
          <w:ilvl w:val="0"/>
          <w:numId w:val="14"/>
        </w:numPr>
        <w:spacing w:line="360" w:lineRule="auto"/>
        <w:ind w:firstLineChars="0"/>
        <w:rPr>
          <w:rFonts w:ascii="Times New Roman" w:eastAsia="宋体" w:hAnsi="Times New Roman" w:cs="Times New Roman"/>
          <w:szCs w:val="21"/>
        </w:rPr>
      </w:pPr>
      <w:r w:rsidRPr="006720AE">
        <w:rPr>
          <w:rFonts w:ascii="Times New Roman" w:eastAsia="宋体" w:hAnsi="Times New Roman" w:cs="Times New Roman"/>
          <w:szCs w:val="21"/>
        </w:rPr>
        <w:t>laboratory</w:t>
      </w:r>
      <w:r w:rsidRPr="006720AE">
        <w:rPr>
          <w:rFonts w:ascii="Times New Roman" w:eastAsia="宋体" w:hAnsi="Times New Roman" w:cs="Times New Roman"/>
          <w:szCs w:val="21"/>
        </w:rPr>
        <w:t>：</w:t>
      </w:r>
      <w:r w:rsidRPr="006720AE">
        <w:rPr>
          <w:rFonts w:ascii="Times New Roman" w:eastAsia="宋体" w:hAnsi="Times New Roman" w:cs="Times New Roman"/>
          <w:szCs w:val="21"/>
        </w:rPr>
        <w:t>[</w:t>
      </w:r>
      <w:r w:rsidR="00282C61" w:rsidRPr="00282C61">
        <w:rPr>
          <w:rFonts w:ascii="Times New Roman" w:eastAsia="宋体" w:hAnsi="Times New Roman" w:cs="Times New Roman"/>
          <w:szCs w:val="21"/>
        </w:rPr>
        <w:t>ləˈbɒrətri</w:t>
      </w:r>
      <w:r w:rsidRPr="006720AE">
        <w:rPr>
          <w:rFonts w:ascii="Times New Roman" w:eastAsia="宋体" w:hAnsi="Times New Roman" w:cs="Times New Roman"/>
          <w:szCs w:val="21"/>
        </w:rPr>
        <w:t xml:space="preserve">] n. </w:t>
      </w:r>
      <w:r w:rsidRPr="006720AE">
        <w:rPr>
          <w:rFonts w:ascii="Times New Roman" w:eastAsia="宋体" w:hAnsi="Times New Roman" w:cs="Times New Roman"/>
          <w:szCs w:val="21"/>
        </w:rPr>
        <w:t>实验室，研究室</w:t>
      </w:r>
    </w:p>
    <w:p w14:paraId="655E92E3" w14:textId="2B71723F" w:rsidR="006720AE" w:rsidRPr="006720AE" w:rsidRDefault="006720AE" w:rsidP="006720AE">
      <w:pPr>
        <w:spacing w:line="360" w:lineRule="auto"/>
        <w:ind w:left="1" w:firstLineChars="201" w:firstLine="422"/>
        <w:rPr>
          <w:rFonts w:ascii="Times New Roman" w:eastAsia="宋体" w:hAnsi="Times New Roman" w:cs="Times New Roman"/>
          <w:szCs w:val="21"/>
        </w:rPr>
      </w:pPr>
      <w:r w:rsidRPr="006720AE">
        <w:rPr>
          <w:rFonts w:ascii="Times New Roman" w:eastAsia="宋体" w:hAnsi="Times New Roman" w:cs="Times New Roman" w:hint="eastAsia"/>
          <w:szCs w:val="21"/>
        </w:rPr>
        <w:t>结构分析：</w:t>
      </w:r>
      <w:r w:rsidRPr="006720AE">
        <w:rPr>
          <w:rFonts w:ascii="Times New Roman" w:eastAsia="宋体" w:hAnsi="Times New Roman" w:cs="Times New Roman"/>
          <w:szCs w:val="21"/>
        </w:rPr>
        <w:t>laboratory=labor</w:t>
      </w:r>
      <w:r w:rsidRPr="006720AE">
        <w:rPr>
          <w:rFonts w:ascii="Times New Roman" w:eastAsia="宋体" w:hAnsi="Times New Roman" w:cs="Times New Roman"/>
          <w:szCs w:val="21"/>
        </w:rPr>
        <w:t>（劳作）</w:t>
      </w:r>
      <w:r w:rsidRPr="006720AE">
        <w:rPr>
          <w:rFonts w:ascii="Times New Roman" w:eastAsia="宋体" w:hAnsi="Times New Roman" w:cs="Times New Roman"/>
          <w:szCs w:val="21"/>
        </w:rPr>
        <w:t>+at</w:t>
      </w:r>
      <w:r w:rsidRPr="006720AE">
        <w:rPr>
          <w:rFonts w:ascii="Times New Roman" w:eastAsia="宋体" w:hAnsi="Times New Roman" w:cs="Times New Roman"/>
          <w:szCs w:val="21"/>
        </w:rPr>
        <w:t>（动词后缀）</w:t>
      </w:r>
      <w:r w:rsidRPr="006720AE">
        <w:rPr>
          <w:rFonts w:ascii="Times New Roman" w:eastAsia="宋体" w:hAnsi="Times New Roman" w:cs="Times New Roman"/>
          <w:szCs w:val="21"/>
        </w:rPr>
        <w:t>+ory</w:t>
      </w:r>
      <w:r w:rsidRPr="006720AE">
        <w:rPr>
          <w:rFonts w:ascii="Times New Roman" w:eastAsia="宋体" w:hAnsi="Times New Roman" w:cs="Times New Roman"/>
          <w:szCs w:val="21"/>
        </w:rPr>
        <w:t>（</w:t>
      </w:r>
      <w:r w:rsidR="00EE4034">
        <w:rPr>
          <w:rFonts w:ascii="Times New Roman" w:eastAsia="宋体" w:hAnsi="Times New Roman" w:cs="Times New Roman" w:hint="eastAsia"/>
          <w:szCs w:val="21"/>
        </w:rPr>
        <w:t>名词后缀</w:t>
      </w:r>
      <w:r w:rsidRPr="006720AE">
        <w:rPr>
          <w:rFonts w:ascii="Times New Roman" w:eastAsia="宋体" w:hAnsi="Times New Roman" w:cs="Times New Roman"/>
          <w:szCs w:val="21"/>
        </w:rPr>
        <w:t>）</w:t>
      </w:r>
      <w:r w:rsidRPr="006720AE">
        <w:rPr>
          <w:rFonts w:ascii="Times New Roman" w:eastAsia="宋体" w:hAnsi="Times New Roman" w:cs="Times New Roman"/>
          <w:szCs w:val="21"/>
        </w:rPr>
        <w:t>→</w:t>
      </w:r>
      <w:r w:rsidRPr="006720AE">
        <w:rPr>
          <w:rFonts w:ascii="Times New Roman" w:eastAsia="宋体" w:hAnsi="Times New Roman" w:cs="Times New Roman"/>
          <w:szCs w:val="21"/>
        </w:rPr>
        <w:t>劳作的场所</w:t>
      </w:r>
      <w:r w:rsidRPr="006720AE">
        <w:rPr>
          <w:rFonts w:ascii="Times New Roman" w:eastAsia="宋体" w:hAnsi="Times New Roman" w:cs="Times New Roman"/>
          <w:szCs w:val="21"/>
        </w:rPr>
        <w:t>→</w:t>
      </w:r>
      <w:r w:rsidRPr="006720AE">
        <w:rPr>
          <w:rFonts w:ascii="Times New Roman" w:eastAsia="宋体" w:hAnsi="Times New Roman" w:cs="Times New Roman"/>
          <w:szCs w:val="21"/>
        </w:rPr>
        <w:t>实验室</w:t>
      </w:r>
    </w:p>
    <w:p w14:paraId="49C348C2" w14:textId="5E1944F0" w:rsidR="005838B2" w:rsidRPr="00885E47" w:rsidRDefault="005838B2" w:rsidP="007952E5">
      <w:pPr>
        <w:pStyle w:val="a7"/>
        <w:numPr>
          <w:ilvl w:val="0"/>
          <w:numId w:val="14"/>
        </w:numPr>
        <w:spacing w:line="360" w:lineRule="auto"/>
        <w:ind w:firstLineChars="0"/>
        <w:rPr>
          <w:rFonts w:ascii="Times New Roman" w:eastAsia="宋体" w:hAnsi="Times New Roman" w:cs="Times New Roman"/>
          <w:szCs w:val="21"/>
        </w:rPr>
      </w:pPr>
      <w:r w:rsidRPr="00885E47">
        <w:rPr>
          <w:rFonts w:ascii="Times New Roman" w:eastAsia="宋体" w:hAnsi="Times New Roman" w:cs="Times New Roman"/>
          <w:szCs w:val="21"/>
        </w:rPr>
        <w:t>nursery</w:t>
      </w:r>
      <w:r w:rsidRPr="00885E47">
        <w:rPr>
          <w:rFonts w:ascii="Times New Roman" w:eastAsia="宋体" w:hAnsi="Times New Roman" w:cs="Times New Roman"/>
          <w:szCs w:val="21"/>
        </w:rPr>
        <w:t>：</w:t>
      </w:r>
      <w:r w:rsidRPr="00885E47">
        <w:rPr>
          <w:rFonts w:ascii="Times New Roman" w:eastAsia="宋体" w:hAnsi="Times New Roman" w:cs="Times New Roman"/>
          <w:szCs w:val="21"/>
        </w:rPr>
        <w:t>[</w:t>
      </w:r>
      <w:r w:rsidR="00282C61" w:rsidRPr="00282C61">
        <w:rPr>
          <w:rFonts w:ascii="Times New Roman" w:eastAsia="宋体" w:hAnsi="Times New Roman" w:cs="Times New Roman"/>
          <w:szCs w:val="21"/>
        </w:rPr>
        <w:t>ˈnɜːsəri</w:t>
      </w:r>
      <w:r w:rsidRPr="00885E47">
        <w:rPr>
          <w:rFonts w:ascii="Times New Roman" w:eastAsia="宋体" w:hAnsi="Times New Roman" w:cs="Times New Roman"/>
          <w:szCs w:val="21"/>
        </w:rPr>
        <w:t xml:space="preserve">] n. </w:t>
      </w:r>
      <w:r w:rsidRPr="00885E47">
        <w:rPr>
          <w:rFonts w:ascii="Times New Roman" w:eastAsia="宋体" w:hAnsi="Times New Roman" w:cs="Times New Roman"/>
          <w:szCs w:val="21"/>
        </w:rPr>
        <w:t>托儿所；苗圃；温床</w:t>
      </w:r>
    </w:p>
    <w:p w14:paraId="3FBCF068" w14:textId="4D292C65" w:rsidR="00431817" w:rsidRDefault="005838B2" w:rsidP="00150D98">
      <w:pPr>
        <w:spacing w:line="360" w:lineRule="auto"/>
        <w:ind w:left="1" w:firstLineChars="201" w:firstLine="422"/>
        <w:rPr>
          <w:rFonts w:ascii="Times New Roman" w:eastAsia="宋体" w:hAnsi="Times New Roman" w:cs="Times New Roman"/>
          <w:b/>
          <w:bCs/>
          <w:sz w:val="24"/>
          <w:szCs w:val="24"/>
        </w:rPr>
      </w:pPr>
      <w:r w:rsidRPr="00885E47">
        <w:rPr>
          <w:rFonts w:ascii="Times New Roman" w:eastAsia="宋体" w:hAnsi="Times New Roman" w:cs="Times New Roman" w:hint="eastAsia"/>
          <w:szCs w:val="21"/>
        </w:rPr>
        <w:t>结构分析：</w:t>
      </w:r>
      <w:r w:rsidRPr="00885E47">
        <w:rPr>
          <w:rFonts w:ascii="Times New Roman" w:eastAsia="宋体" w:hAnsi="Times New Roman" w:cs="Times New Roman"/>
          <w:szCs w:val="21"/>
        </w:rPr>
        <w:t>nursery=nurs</w:t>
      </w:r>
      <w:r w:rsidRPr="00885E47">
        <w:rPr>
          <w:rFonts w:ascii="Times New Roman" w:eastAsia="宋体" w:hAnsi="Times New Roman" w:cs="Times New Roman"/>
          <w:szCs w:val="21"/>
        </w:rPr>
        <w:t>（哺育）</w:t>
      </w:r>
      <w:r w:rsidRPr="00885E47">
        <w:rPr>
          <w:rFonts w:ascii="Times New Roman" w:eastAsia="宋体" w:hAnsi="Times New Roman" w:cs="Times New Roman"/>
          <w:szCs w:val="21"/>
        </w:rPr>
        <w:t>+ery</w:t>
      </w:r>
      <w:r w:rsidRPr="00885E47">
        <w:rPr>
          <w:rFonts w:ascii="Times New Roman" w:eastAsia="宋体" w:hAnsi="Times New Roman" w:cs="Times New Roman"/>
          <w:szCs w:val="21"/>
        </w:rPr>
        <w:t>（</w:t>
      </w:r>
      <w:r w:rsidR="00EE4034">
        <w:rPr>
          <w:rFonts w:ascii="Times New Roman" w:eastAsia="宋体" w:hAnsi="Times New Roman" w:cs="Times New Roman" w:hint="eastAsia"/>
          <w:szCs w:val="21"/>
        </w:rPr>
        <w:t>名词后缀</w:t>
      </w:r>
      <w:r w:rsidRPr="00885E47">
        <w:rPr>
          <w:rFonts w:ascii="Times New Roman" w:eastAsia="宋体" w:hAnsi="Times New Roman" w:cs="Times New Roman"/>
          <w:szCs w:val="21"/>
        </w:rPr>
        <w:t>）</w:t>
      </w:r>
      <w:r w:rsidRPr="00885E47">
        <w:rPr>
          <w:rFonts w:ascii="Times New Roman" w:eastAsia="宋体" w:hAnsi="Times New Roman" w:cs="Times New Roman"/>
          <w:szCs w:val="21"/>
        </w:rPr>
        <w:t>→</w:t>
      </w:r>
      <w:r w:rsidRPr="00885E47">
        <w:rPr>
          <w:rFonts w:ascii="Times New Roman" w:eastAsia="宋体" w:hAnsi="Times New Roman" w:cs="Times New Roman"/>
          <w:szCs w:val="21"/>
        </w:rPr>
        <w:t>哺育的场所</w:t>
      </w:r>
      <w:r w:rsidRPr="00885E47">
        <w:rPr>
          <w:rFonts w:ascii="Times New Roman" w:eastAsia="宋体" w:hAnsi="Times New Roman" w:cs="Times New Roman"/>
          <w:szCs w:val="21"/>
        </w:rPr>
        <w:t>→</w:t>
      </w:r>
      <w:r w:rsidRPr="00885E47">
        <w:rPr>
          <w:rFonts w:ascii="Times New Roman" w:eastAsia="宋体" w:hAnsi="Times New Roman" w:cs="Times New Roman"/>
          <w:szCs w:val="21"/>
        </w:rPr>
        <w:t>托儿所，苗圃</w:t>
      </w:r>
    </w:p>
    <w:p w14:paraId="23C74CB1" w14:textId="0D6A3D43"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7" w:name="_Toc44218863"/>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-ant</w:t>
      </w:r>
      <w:bookmarkEnd w:id="47"/>
    </w:p>
    <w:p w14:paraId="45B205FA" w14:textId="77777777" w:rsidR="00431817" w:rsidRPr="00431817" w:rsidRDefault="00FF3D60" w:rsidP="00FF3D60">
      <w:pPr>
        <w:spacing w:line="360" w:lineRule="auto"/>
        <w:ind w:left="1" w:firstLineChars="201" w:firstLine="424"/>
        <w:rPr>
          <w:rFonts w:ascii="Times New Roman" w:eastAsia="宋体" w:hAnsi="Times New Roman" w:cs="Times New Roman"/>
          <w:b/>
          <w:bCs/>
          <w:szCs w:val="21"/>
        </w:rPr>
      </w:pPr>
      <w:r w:rsidRPr="00431817">
        <w:rPr>
          <w:rFonts w:ascii="Times New Roman" w:eastAsia="宋体" w:hAnsi="Times New Roman" w:cs="Times New Roman" w:hint="eastAsia"/>
          <w:b/>
          <w:bCs/>
          <w:szCs w:val="21"/>
        </w:rPr>
        <w:t>来源：</w:t>
      </w:r>
    </w:p>
    <w:p w14:paraId="0C2F719C" w14:textId="17806A2A" w:rsidR="00FF3D60" w:rsidRPr="0028168D" w:rsidRDefault="00431817" w:rsidP="00FF3D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来自拉丁语动词的现在分词形式，相当于英语中的</w:t>
      </w:r>
      <w:r>
        <w:rPr>
          <w:rFonts w:ascii="Times New Roman" w:eastAsia="宋体" w:hAnsi="Times New Roman" w:cs="Times New Roman" w:hint="eastAsia"/>
          <w:szCs w:val="21"/>
        </w:rPr>
        <w:t>-ing</w:t>
      </w:r>
      <w:r>
        <w:rPr>
          <w:rFonts w:ascii="Times New Roman" w:eastAsia="宋体" w:hAnsi="Times New Roman" w:cs="Times New Roman" w:hint="eastAsia"/>
          <w:szCs w:val="21"/>
        </w:rPr>
        <w:t>。</w:t>
      </w:r>
    </w:p>
    <w:p w14:paraId="3EB9E1CA" w14:textId="5CFADA58" w:rsidR="00FF3D60" w:rsidRPr="00431817" w:rsidRDefault="002D12F1" w:rsidP="00FF3D60">
      <w:pPr>
        <w:spacing w:line="360" w:lineRule="auto"/>
        <w:ind w:left="1" w:firstLineChars="201" w:firstLine="424"/>
        <w:rPr>
          <w:rFonts w:ascii="Times New Roman" w:eastAsia="宋体" w:hAnsi="Times New Roman" w:cs="Times New Roman"/>
          <w:b/>
          <w:bCs/>
          <w:szCs w:val="21"/>
        </w:rPr>
      </w:pPr>
      <w:r w:rsidRPr="00431817">
        <w:rPr>
          <w:rFonts w:ascii="Times New Roman" w:eastAsia="宋体" w:hAnsi="Times New Roman" w:cs="Times New Roman" w:hint="eastAsia"/>
          <w:b/>
          <w:bCs/>
          <w:szCs w:val="21"/>
        </w:rPr>
        <w:t>变体形式</w:t>
      </w:r>
      <w:r w:rsidR="00FF3D60" w:rsidRPr="00431817">
        <w:rPr>
          <w:rFonts w:ascii="Times New Roman" w:eastAsia="宋体" w:hAnsi="Times New Roman" w:cs="Times New Roman" w:hint="eastAsia"/>
          <w:b/>
          <w:bCs/>
          <w:szCs w:val="21"/>
        </w:rPr>
        <w:t>：</w:t>
      </w:r>
      <w:r w:rsidR="00FF3D60" w:rsidRPr="00431817">
        <w:rPr>
          <w:rFonts w:ascii="Times New Roman" w:eastAsia="宋体" w:hAnsi="Times New Roman" w:cs="Times New Roman"/>
          <w:b/>
          <w:bCs/>
          <w:szCs w:val="21"/>
        </w:rPr>
        <w:t>-ent</w:t>
      </w:r>
    </w:p>
    <w:p w14:paraId="75085D94" w14:textId="53F83358" w:rsidR="00431817" w:rsidRPr="00431817" w:rsidRDefault="00431817" w:rsidP="00FF3D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。这种变化属于元音替换，是一种常见的音变现象。</w:t>
      </w:r>
    </w:p>
    <w:p w14:paraId="2D2E6B3B" w14:textId="77777777" w:rsidR="00431817" w:rsidRPr="00431817" w:rsidRDefault="007D1471" w:rsidP="006E57D9">
      <w:pPr>
        <w:spacing w:line="360" w:lineRule="auto"/>
        <w:ind w:left="1" w:firstLineChars="201" w:firstLine="424"/>
        <w:rPr>
          <w:rFonts w:ascii="Times New Roman" w:eastAsia="宋体" w:hAnsi="Times New Roman" w:cs="Times New Roman"/>
          <w:b/>
          <w:bCs/>
          <w:szCs w:val="21"/>
        </w:rPr>
      </w:pPr>
      <w:r w:rsidRPr="00431817">
        <w:rPr>
          <w:rFonts w:ascii="Times New Roman" w:eastAsia="宋体" w:hAnsi="Times New Roman" w:cs="Times New Roman" w:hint="eastAsia"/>
          <w:b/>
          <w:bCs/>
          <w:szCs w:val="21"/>
        </w:rPr>
        <w:t>用法和含义：</w:t>
      </w:r>
    </w:p>
    <w:p w14:paraId="1F228C92" w14:textId="1CAADC9F"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）用作形容词后缀，放在动词词根后面，表示正在做某件事的，能够做某件事的</w:t>
      </w:r>
    </w:p>
    <w:p w14:paraId="69893E84" w14:textId="34759D5B"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pleasant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pleas-</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please</w:t>
      </w:r>
      <w:r>
        <w:rPr>
          <w:rFonts w:ascii="Times New Roman" w:eastAsia="宋体" w:hAnsi="Times New Roman" w:cs="Times New Roman" w:hint="eastAsia"/>
          <w:szCs w:val="21"/>
        </w:rPr>
        <w:t>，表示“使人高兴、令人愉悦”。加上后缀</w:t>
      </w:r>
      <w:r>
        <w:rPr>
          <w:rFonts w:ascii="Times New Roman" w:eastAsia="宋体" w:hAnsi="Times New Roman" w:cs="Times New Roman" w:hint="eastAsia"/>
          <w:szCs w:val="21"/>
        </w:rPr>
        <w:t>-ant</w:t>
      </w:r>
      <w:r>
        <w:rPr>
          <w:rFonts w:ascii="Times New Roman" w:eastAsia="宋体" w:hAnsi="Times New Roman" w:cs="Times New Roman" w:hint="eastAsia"/>
          <w:szCs w:val="21"/>
        </w:rPr>
        <w:t>后构成形容词，相当于单词</w:t>
      </w:r>
      <w:r>
        <w:rPr>
          <w:rFonts w:ascii="Times New Roman" w:eastAsia="宋体" w:hAnsi="Times New Roman" w:cs="Times New Roman" w:hint="eastAsia"/>
          <w:szCs w:val="21"/>
        </w:rPr>
        <w:t>pleasing</w:t>
      </w:r>
      <w:r>
        <w:rPr>
          <w:rFonts w:ascii="Times New Roman" w:eastAsia="宋体" w:hAnsi="Times New Roman" w:cs="Times New Roman" w:hint="eastAsia"/>
          <w:szCs w:val="21"/>
        </w:rPr>
        <w:t>，所以就是令人愉悦的，讨人喜欢的。</w:t>
      </w:r>
    </w:p>
    <w:p w14:paraId="51303162" w14:textId="19974C23"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important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import</w:t>
      </w:r>
      <w:r>
        <w:rPr>
          <w:rFonts w:ascii="Times New Roman" w:eastAsia="宋体" w:hAnsi="Times New Roman" w:cs="Times New Roman" w:hint="eastAsia"/>
          <w:szCs w:val="21"/>
        </w:rPr>
        <w:t>在这里不是表示“进口”，而是表示含有某种含义。加上后缀</w:t>
      </w:r>
      <w:r>
        <w:rPr>
          <w:rFonts w:ascii="Times New Roman" w:eastAsia="宋体" w:hAnsi="Times New Roman" w:cs="Times New Roman" w:hint="eastAsia"/>
          <w:szCs w:val="21"/>
        </w:rPr>
        <w:t>-ant</w:t>
      </w:r>
      <w:r>
        <w:rPr>
          <w:rFonts w:ascii="Times New Roman" w:eastAsia="宋体" w:hAnsi="Times New Roman" w:cs="Times New Roman" w:hint="eastAsia"/>
          <w:szCs w:val="21"/>
        </w:rPr>
        <w:t>后构成形容词，表示正含有某种含义的</w:t>
      </w:r>
      <w:r w:rsidR="008665E0">
        <w:rPr>
          <w:rFonts w:ascii="Times New Roman" w:eastAsia="宋体" w:hAnsi="Times New Roman" w:cs="Times New Roman" w:hint="eastAsia"/>
          <w:szCs w:val="21"/>
        </w:rPr>
        <w:t>、</w:t>
      </w:r>
      <w:r>
        <w:rPr>
          <w:rFonts w:ascii="Times New Roman" w:eastAsia="宋体" w:hAnsi="Times New Roman" w:cs="Times New Roman" w:hint="eastAsia"/>
          <w:szCs w:val="21"/>
        </w:rPr>
        <w:t>有意义的，所以引申为重要的。</w:t>
      </w:r>
    </w:p>
    <w:p w14:paraId="10130A57" w14:textId="2583A99A"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）由后缀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构成的形容词，常常转作名词</w:t>
      </w:r>
    </w:p>
    <w:p w14:paraId="40E357DD" w14:textId="51825566"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assistant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assist</w:t>
      </w:r>
      <w:r>
        <w:rPr>
          <w:rFonts w:ascii="Times New Roman" w:eastAsia="宋体" w:hAnsi="Times New Roman" w:cs="Times New Roman" w:hint="eastAsia"/>
          <w:szCs w:val="21"/>
        </w:rPr>
        <w:t>表示站在一旁协助，加上后缀</w:t>
      </w:r>
      <w:r>
        <w:rPr>
          <w:rFonts w:ascii="Times New Roman" w:eastAsia="宋体" w:hAnsi="Times New Roman" w:cs="Times New Roman" w:hint="eastAsia"/>
          <w:szCs w:val="21"/>
        </w:rPr>
        <w:t>-ant</w:t>
      </w:r>
      <w:r>
        <w:rPr>
          <w:rFonts w:ascii="Times New Roman" w:eastAsia="宋体" w:hAnsi="Times New Roman" w:cs="Times New Roman" w:hint="eastAsia"/>
          <w:szCs w:val="21"/>
        </w:rPr>
        <w:t>后构成形容词，表示正站在一旁协助的，所以就是辅助的。它常常转作名词，表示辅助的人，也就是助手、助理。</w:t>
      </w:r>
    </w:p>
    <w:p w14:paraId="6CAE9C43" w14:textId="73D691A1" w:rsidR="00431817" w:rsidRDefault="00431817" w:rsidP="004318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applicant</w:t>
      </w:r>
      <w:r>
        <w:rPr>
          <w:rFonts w:ascii="Times New Roman" w:eastAsia="宋体" w:hAnsi="Times New Roman" w:cs="Times New Roman" w:hint="eastAsia"/>
          <w:szCs w:val="21"/>
        </w:rPr>
        <w:t>，从字面上看，它原本是个形容词，表示正在申请的。但在实际应用中，常常转作名词，表示正在申请的人，也就是申请者。</w:t>
      </w:r>
    </w:p>
    <w:p w14:paraId="099DC574" w14:textId="48BB38E4" w:rsidR="00431817" w:rsidRPr="00431817" w:rsidRDefault="00431817" w:rsidP="00431817">
      <w:pPr>
        <w:spacing w:line="360" w:lineRule="auto"/>
        <w:ind w:left="1" w:firstLineChars="201" w:firstLine="424"/>
        <w:rPr>
          <w:rFonts w:ascii="Times New Roman" w:eastAsia="宋体" w:hAnsi="Times New Roman" w:cs="Times New Roman"/>
          <w:b/>
          <w:bCs/>
          <w:szCs w:val="21"/>
        </w:rPr>
      </w:pPr>
      <w:r w:rsidRPr="00431817">
        <w:rPr>
          <w:rFonts w:ascii="Times New Roman" w:eastAsia="宋体" w:hAnsi="Times New Roman" w:cs="Times New Roman" w:hint="eastAsia"/>
          <w:b/>
          <w:bCs/>
          <w:szCs w:val="21"/>
        </w:rPr>
        <w:t>例词：</w:t>
      </w:r>
    </w:p>
    <w:p w14:paraId="010173B5" w14:textId="63420B4B" w:rsidR="00B13D3C" w:rsidRPr="00FF3D60" w:rsidRDefault="00B13D3C"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t>pleasant</w:t>
      </w:r>
      <w:r w:rsidRPr="00FF3D60">
        <w:rPr>
          <w:rFonts w:ascii="Times New Roman" w:eastAsia="宋体" w:hAnsi="Times New Roman" w:cs="Times New Roman"/>
          <w:szCs w:val="21"/>
        </w:rPr>
        <w:t>：</w:t>
      </w:r>
      <w:r w:rsidRPr="00FF3D60">
        <w:rPr>
          <w:rFonts w:ascii="Times New Roman" w:eastAsia="宋体" w:hAnsi="Times New Roman" w:cs="Times New Roman"/>
          <w:szCs w:val="21"/>
        </w:rPr>
        <w:t>['pl</w:t>
      </w:r>
      <w:r w:rsidR="00B828FB">
        <w:rPr>
          <w:rFonts w:ascii="Times New Roman" w:eastAsia="宋体" w:hAnsi="Times New Roman" w:cs="Times New Roman"/>
          <w:szCs w:val="21"/>
        </w:rPr>
        <w:t>e</w:t>
      </w:r>
      <w:r w:rsidRPr="00FF3D60">
        <w:rPr>
          <w:rFonts w:ascii="Times New Roman" w:eastAsia="宋体" w:hAnsi="Times New Roman" w:cs="Times New Roman"/>
          <w:szCs w:val="21"/>
        </w:rPr>
        <w:t xml:space="preserve">znt] adj. </w:t>
      </w:r>
      <w:r w:rsidRPr="00FF3D60">
        <w:rPr>
          <w:rFonts w:ascii="Times New Roman" w:eastAsia="宋体" w:hAnsi="Times New Roman" w:cs="Times New Roman"/>
          <w:szCs w:val="21"/>
        </w:rPr>
        <w:t>令人愉快的，舒适的；讨人喜欢的，和蔼可亲的</w:t>
      </w:r>
    </w:p>
    <w:p w14:paraId="2FC096A2" w14:textId="77777777" w:rsidR="00B13D3C" w:rsidRPr="00FF3D60" w:rsidRDefault="00B13D3C" w:rsidP="00B13D3C">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pleasant=pleas</w:t>
      </w:r>
      <w:r>
        <w:rPr>
          <w:rFonts w:ascii="Times New Roman" w:eastAsia="宋体" w:hAnsi="Times New Roman" w:cs="Times New Roman"/>
          <w:szCs w:val="21"/>
        </w:rPr>
        <w:t>(e)</w:t>
      </w:r>
      <w:r w:rsidRPr="00FF3D60">
        <w:rPr>
          <w:rFonts w:ascii="Times New Roman" w:eastAsia="宋体" w:hAnsi="Times New Roman" w:cs="Times New Roman"/>
          <w:szCs w:val="21"/>
        </w:rPr>
        <w:t>（使</w:t>
      </w:r>
      <w:r>
        <w:rPr>
          <w:rFonts w:ascii="Times New Roman" w:eastAsia="宋体" w:hAnsi="Times New Roman" w:cs="Times New Roman" w:hint="eastAsia"/>
          <w:szCs w:val="21"/>
        </w:rPr>
        <w:t>人</w:t>
      </w:r>
      <w:r w:rsidRPr="00FF3D60">
        <w:rPr>
          <w:rFonts w:ascii="Times New Roman" w:eastAsia="宋体" w:hAnsi="Times New Roman" w:cs="Times New Roman"/>
          <w:szCs w:val="21"/>
        </w:rPr>
        <w:t>高兴）</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sidRPr="00FF3D60">
        <w:rPr>
          <w:rFonts w:ascii="Times New Roman" w:eastAsia="宋体" w:hAnsi="Times New Roman" w:cs="Times New Roman"/>
          <w:szCs w:val="21"/>
        </w:rPr>
        <w:t>令人愉快的</w:t>
      </w:r>
    </w:p>
    <w:p w14:paraId="31871A0D" w14:textId="266B4572" w:rsidR="00FF3D60" w:rsidRPr="00FF3D60" w:rsidRDefault="00FF3D60"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t>important</w:t>
      </w:r>
      <w:r w:rsidRPr="00FF3D60">
        <w:rPr>
          <w:rFonts w:ascii="Times New Roman" w:eastAsia="宋体" w:hAnsi="Times New Roman" w:cs="Times New Roman"/>
          <w:szCs w:val="21"/>
        </w:rPr>
        <w:t>：</w:t>
      </w:r>
      <w:r w:rsidRPr="00FF3D60">
        <w:rPr>
          <w:rFonts w:ascii="Times New Roman" w:eastAsia="宋体" w:hAnsi="Times New Roman" w:cs="Times New Roman"/>
          <w:szCs w:val="21"/>
        </w:rPr>
        <w:t>[ɪm'p</w:t>
      </w:r>
      <w:r w:rsidR="00282C61">
        <w:rPr>
          <w:rFonts w:ascii="Times New Roman" w:eastAsia="宋体" w:hAnsi="Times New Roman" w:cs="Times New Roman"/>
          <w:szCs w:val="21"/>
        </w:rPr>
        <w:t>ɔː</w:t>
      </w:r>
      <w:r w:rsidRPr="00FF3D60">
        <w:rPr>
          <w:rFonts w:ascii="Times New Roman" w:eastAsia="宋体" w:hAnsi="Times New Roman" w:cs="Times New Roman"/>
          <w:szCs w:val="21"/>
        </w:rPr>
        <w:t>tnt] adj.</w:t>
      </w:r>
      <w:r w:rsidRPr="00FF3D60">
        <w:rPr>
          <w:rFonts w:ascii="Times New Roman" w:eastAsia="宋体" w:hAnsi="Times New Roman" w:cs="Times New Roman"/>
          <w:szCs w:val="21"/>
        </w:rPr>
        <w:t>重要的，重大的</w:t>
      </w:r>
    </w:p>
    <w:p w14:paraId="26FF32A6" w14:textId="77777777" w:rsidR="00FF3D60" w:rsidRPr="00FF3D60" w:rsidRDefault="00FF3D60" w:rsidP="00FF3D60">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important=import</w:t>
      </w:r>
      <w:r w:rsidRPr="00FF3D60">
        <w:rPr>
          <w:rFonts w:ascii="Times New Roman" w:eastAsia="宋体" w:hAnsi="Times New Roman" w:cs="Times New Roman"/>
          <w:szCs w:val="21"/>
        </w:rPr>
        <w:t>（表达，有意义）</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sidRPr="00FF3D60">
        <w:rPr>
          <w:rFonts w:ascii="Times New Roman" w:eastAsia="宋体" w:hAnsi="Times New Roman" w:cs="Times New Roman"/>
          <w:szCs w:val="21"/>
        </w:rPr>
        <w:t>有（重大）意义的</w:t>
      </w:r>
      <w:r w:rsidRPr="00FF3D60">
        <w:rPr>
          <w:rFonts w:ascii="Times New Roman" w:eastAsia="宋体" w:hAnsi="Times New Roman" w:cs="Times New Roman"/>
          <w:szCs w:val="21"/>
        </w:rPr>
        <w:t>→</w:t>
      </w:r>
      <w:r w:rsidRPr="00FF3D60">
        <w:rPr>
          <w:rFonts w:ascii="Times New Roman" w:eastAsia="宋体" w:hAnsi="Times New Roman" w:cs="Times New Roman"/>
          <w:szCs w:val="21"/>
        </w:rPr>
        <w:t>重要的</w:t>
      </w:r>
    </w:p>
    <w:p w14:paraId="6F4B17B8" w14:textId="77777777" w:rsidR="00B13D3C" w:rsidRPr="00FF3D60" w:rsidRDefault="00B13D3C"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t>assistant</w:t>
      </w:r>
      <w:r w:rsidRPr="00FF3D60">
        <w:rPr>
          <w:rFonts w:ascii="Times New Roman" w:eastAsia="宋体" w:hAnsi="Times New Roman" w:cs="Times New Roman"/>
          <w:szCs w:val="21"/>
        </w:rPr>
        <w:t>：</w:t>
      </w:r>
      <w:r w:rsidRPr="00FF3D60">
        <w:rPr>
          <w:rFonts w:ascii="Times New Roman" w:eastAsia="宋体" w:hAnsi="Times New Roman" w:cs="Times New Roman"/>
          <w:szCs w:val="21"/>
        </w:rPr>
        <w:t>[ə'sɪstənt] adj.</w:t>
      </w:r>
      <w:r w:rsidRPr="00FF3D60">
        <w:rPr>
          <w:rFonts w:ascii="Times New Roman" w:eastAsia="宋体" w:hAnsi="Times New Roman" w:cs="Times New Roman"/>
          <w:szCs w:val="21"/>
        </w:rPr>
        <w:t>辅助的，助理的；有帮助的</w:t>
      </w:r>
      <w:r w:rsidRPr="00FF3D60">
        <w:rPr>
          <w:rFonts w:ascii="Times New Roman" w:eastAsia="宋体" w:hAnsi="Times New Roman" w:cs="Times New Roman"/>
          <w:szCs w:val="21"/>
        </w:rPr>
        <w:t>n.</w:t>
      </w:r>
      <w:r w:rsidRPr="00FF3D60">
        <w:rPr>
          <w:rFonts w:ascii="Times New Roman" w:eastAsia="宋体" w:hAnsi="Times New Roman" w:cs="Times New Roman"/>
          <w:szCs w:val="21"/>
        </w:rPr>
        <w:t>助手，助理，助教</w:t>
      </w:r>
    </w:p>
    <w:p w14:paraId="2ED9E043" w14:textId="77777777" w:rsidR="00B13D3C" w:rsidRPr="00FF3D60" w:rsidRDefault="00B13D3C" w:rsidP="00B13D3C">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assistant=assist</w:t>
      </w:r>
      <w:r w:rsidRPr="00FF3D60">
        <w:rPr>
          <w:rFonts w:ascii="Times New Roman" w:eastAsia="宋体" w:hAnsi="Times New Roman" w:cs="Times New Roman"/>
          <w:szCs w:val="21"/>
        </w:rPr>
        <w:t>（帮助）</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sidRPr="00FF3D60">
        <w:rPr>
          <w:rFonts w:ascii="Times New Roman" w:eastAsia="宋体" w:hAnsi="Times New Roman" w:cs="Times New Roman"/>
          <w:szCs w:val="21"/>
        </w:rPr>
        <w:t>辅助的（人）</w:t>
      </w:r>
      <w:r w:rsidRPr="00FF3D60">
        <w:rPr>
          <w:rFonts w:ascii="Times New Roman" w:eastAsia="宋体" w:hAnsi="Times New Roman" w:cs="Times New Roman"/>
          <w:szCs w:val="21"/>
        </w:rPr>
        <w:t>→</w:t>
      </w:r>
      <w:r w:rsidRPr="00FF3D60">
        <w:rPr>
          <w:rFonts w:ascii="Times New Roman" w:eastAsia="宋体" w:hAnsi="Times New Roman" w:cs="Times New Roman"/>
          <w:szCs w:val="21"/>
        </w:rPr>
        <w:t>助手</w:t>
      </w:r>
    </w:p>
    <w:p w14:paraId="73CA3CA4" w14:textId="77777777" w:rsidR="00FF3D60" w:rsidRPr="00FF3D60" w:rsidRDefault="00FF3D60"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t>accountant</w:t>
      </w:r>
      <w:r w:rsidRPr="00FF3D60">
        <w:rPr>
          <w:rFonts w:ascii="Times New Roman" w:eastAsia="宋体" w:hAnsi="Times New Roman" w:cs="Times New Roman"/>
          <w:szCs w:val="21"/>
        </w:rPr>
        <w:t>：</w:t>
      </w:r>
      <w:r w:rsidRPr="00FF3D60">
        <w:rPr>
          <w:rFonts w:ascii="Times New Roman" w:eastAsia="宋体" w:hAnsi="Times New Roman" w:cs="Times New Roman"/>
          <w:szCs w:val="21"/>
        </w:rPr>
        <w:t>[ə'kaʊntənt] n.</w:t>
      </w:r>
      <w:r w:rsidRPr="00FF3D60">
        <w:rPr>
          <w:rFonts w:ascii="Times New Roman" w:eastAsia="宋体" w:hAnsi="Times New Roman" w:cs="Times New Roman"/>
          <w:szCs w:val="21"/>
        </w:rPr>
        <w:t>会计师</w:t>
      </w:r>
    </w:p>
    <w:p w14:paraId="30855584" w14:textId="66152237" w:rsidR="00FF3D60" w:rsidRPr="00FF3D60" w:rsidRDefault="00FF3D60" w:rsidP="00FF3D60">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accountant=account</w:t>
      </w:r>
      <w:r w:rsidRPr="00FF3D60">
        <w:rPr>
          <w:rFonts w:ascii="Times New Roman" w:eastAsia="宋体" w:hAnsi="Times New Roman" w:cs="Times New Roman"/>
          <w:szCs w:val="21"/>
        </w:rPr>
        <w:t>（</w:t>
      </w:r>
      <w:r>
        <w:rPr>
          <w:rFonts w:ascii="Times New Roman" w:eastAsia="宋体" w:hAnsi="Times New Roman" w:cs="Times New Roman" w:hint="eastAsia"/>
          <w:szCs w:val="21"/>
        </w:rPr>
        <w:t>报账</w:t>
      </w:r>
      <w:r w:rsidRPr="00FF3D60">
        <w:rPr>
          <w:rFonts w:ascii="Times New Roman" w:eastAsia="宋体" w:hAnsi="Times New Roman" w:cs="Times New Roman"/>
          <w:szCs w:val="21"/>
        </w:rPr>
        <w:t>）</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Pr>
          <w:rFonts w:ascii="Times New Roman" w:eastAsia="宋体" w:hAnsi="Times New Roman" w:cs="Times New Roman" w:hint="eastAsia"/>
          <w:szCs w:val="21"/>
        </w:rPr>
        <w:t>报账</w:t>
      </w:r>
      <w:r w:rsidRPr="00FF3D60">
        <w:rPr>
          <w:rFonts w:ascii="Times New Roman" w:eastAsia="宋体" w:hAnsi="Times New Roman" w:cs="Times New Roman"/>
          <w:szCs w:val="21"/>
        </w:rPr>
        <w:t>的（人）</w:t>
      </w:r>
      <w:r w:rsidRPr="00FF3D60">
        <w:rPr>
          <w:rFonts w:ascii="Times New Roman" w:eastAsia="宋体" w:hAnsi="Times New Roman" w:cs="Times New Roman"/>
          <w:szCs w:val="21"/>
        </w:rPr>
        <w:t>→</w:t>
      </w:r>
      <w:r w:rsidRPr="00FF3D60">
        <w:rPr>
          <w:rFonts w:ascii="Times New Roman" w:eastAsia="宋体" w:hAnsi="Times New Roman" w:cs="Times New Roman"/>
          <w:szCs w:val="21"/>
        </w:rPr>
        <w:t>会计师</w:t>
      </w:r>
    </w:p>
    <w:p w14:paraId="346F6692" w14:textId="77777777" w:rsidR="00FF3D60" w:rsidRPr="00FF3D60" w:rsidRDefault="00FF3D60"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t>applicant</w:t>
      </w:r>
      <w:r w:rsidRPr="00FF3D60">
        <w:rPr>
          <w:rFonts w:ascii="Times New Roman" w:eastAsia="宋体" w:hAnsi="Times New Roman" w:cs="Times New Roman"/>
          <w:szCs w:val="21"/>
        </w:rPr>
        <w:t>：</w:t>
      </w:r>
      <w:r w:rsidRPr="00FF3D60">
        <w:rPr>
          <w:rFonts w:ascii="Times New Roman" w:eastAsia="宋体" w:hAnsi="Times New Roman" w:cs="Times New Roman"/>
          <w:szCs w:val="21"/>
        </w:rPr>
        <w:t>['æplɪkənt] n.</w:t>
      </w:r>
      <w:r w:rsidRPr="00FF3D60">
        <w:rPr>
          <w:rFonts w:ascii="Times New Roman" w:eastAsia="宋体" w:hAnsi="Times New Roman" w:cs="Times New Roman"/>
          <w:szCs w:val="21"/>
        </w:rPr>
        <w:t>申请者</w:t>
      </w:r>
    </w:p>
    <w:p w14:paraId="30BEB1A7" w14:textId="1DAB7DC1" w:rsidR="00FF3D60" w:rsidRPr="00FF3D60" w:rsidRDefault="00FF3D60" w:rsidP="00FF3D60">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applicant=applic</w:t>
      </w:r>
      <w:r w:rsidRPr="00FF3D60">
        <w:rPr>
          <w:rFonts w:ascii="Times New Roman" w:eastAsia="宋体" w:hAnsi="Times New Roman" w:cs="Times New Roman"/>
          <w:szCs w:val="21"/>
        </w:rPr>
        <w:t>（</w:t>
      </w:r>
      <w:r>
        <w:rPr>
          <w:rFonts w:ascii="Times New Roman" w:eastAsia="宋体" w:hAnsi="Times New Roman" w:cs="Times New Roman" w:hint="eastAsia"/>
          <w:szCs w:val="21"/>
        </w:rPr>
        <w:t>=apply</w:t>
      </w:r>
      <w:r>
        <w:rPr>
          <w:rFonts w:ascii="Times New Roman" w:eastAsia="宋体" w:hAnsi="Times New Roman" w:cs="Times New Roman" w:hint="eastAsia"/>
          <w:szCs w:val="21"/>
        </w:rPr>
        <w:t>，申请</w:t>
      </w:r>
      <w:r w:rsidRPr="00FF3D60">
        <w:rPr>
          <w:rFonts w:ascii="Times New Roman" w:eastAsia="宋体" w:hAnsi="Times New Roman" w:cs="Times New Roman"/>
          <w:szCs w:val="21"/>
        </w:rPr>
        <w:t>）</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sidRPr="00FF3D60">
        <w:rPr>
          <w:rFonts w:ascii="Times New Roman" w:eastAsia="宋体" w:hAnsi="Times New Roman" w:cs="Times New Roman"/>
          <w:szCs w:val="21"/>
        </w:rPr>
        <w:t>申请的（人）</w:t>
      </w:r>
      <w:r w:rsidRPr="00FF3D60">
        <w:rPr>
          <w:rFonts w:ascii="Times New Roman" w:eastAsia="宋体" w:hAnsi="Times New Roman" w:cs="Times New Roman"/>
          <w:szCs w:val="21"/>
        </w:rPr>
        <w:t>→</w:t>
      </w:r>
      <w:r w:rsidRPr="00FF3D60">
        <w:rPr>
          <w:rFonts w:ascii="Times New Roman" w:eastAsia="宋体" w:hAnsi="Times New Roman" w:cs="Times New Roman"/>
          <w:szCs w:val="21"/>
        </w:rPr>
        <w:t>申请者</w:t>
      </w:r>
    </w:p>
    <w:p w14:paraId="17448290" w14:textId="53032CC0" w:rsidR="00FF3D60" w:rsidRPr="00FF3D60" w:rsidRDefault="00FF3D60" w:rsidP="00431817">
      <w:pPr>
        <w:pStyle w:val="a7"/>
        <w:numPr>
          <w:ilvl w:val="0"/>
          <w:numId w:val="14"/>
        </w:numPr>
        <w:spacing w:line="360" w:lineRule="auto"/>
        <w:ind w:firstLineChars="0"/>
        <w:rPr>
          <w:rFonts w:ascii="Times New Roman" w:eastAsia="宋体" w:hAnsi="Times New Roman" w:cs="Times New Roman"/>
          <w:szCs w:val="21"/>
        </w:rPr>
      </w:pPr>
      <w:r w:rsidRPr="00FF3D60">
        <w:rPr>
          <w:rFonts w:ascii="Times New Roman" w:eastAsia="宋体" w:hAnsi="Times New Roman" w:cs="Times New Roman"/>
          <w:szCs w:val="21"/>
        </w:rPr>
        <w:lastRenderedPageBreak/>
        <w:t>servant</w:t>
      </w:r>
      <w:r w:rsidRPr="00FF3D60">
        <w:rPr>
          <w:rFonts w:ascii="Times New Roman" w:eastAsia="宋体" w:hAnsi="Times New Roman" w:cs="Times New Roman"/>
          <w:szCs w:val="21"/>
        </w:rPr>
        <w:t>：</w:t>
      </w:r>
      <w:r w:rsidRPr="00FF3D60">
        <w:rPr>
          <w:rFonts w:ascii="Times New Roman" w:eastAsia="宋体" w:hAnsi="Times New Roman" w:cs="Times New Roman"/>
          <w:szCs w:val="21"/>
        </w:rPr>
        <w:t>['s</w:t>
      </w:r>
      <w:r w:rsidR="00B828FB">
        <w:rPr>
          <w:rFonts w:ascii="Times New Roman" w:eastAsia="宋体" w:hAnsi="Times New Roman" w:cs="Times New Roman"/>
          <w:szCs w:val="21"/>
        </w:rPr>
        <w:t>ɜː</w:t>
      </w:r>
      <w:r w:rsidRPr="00FF3D60">
        <w:rPr>
          <w:rFonts w:ascii="Times New Roman" w:eastAsia="宋体" w:hAnsi="Times New Roman" w:cs="Times New Roman"/>
          <w:szCs w:val="21"/>
        </w:rPr>
        <w:t xml:space="preserve">vənt] n. </w:t>
      </w:r>
      <w:r w:rsidRPr="00FF3D60">
        <w:rPr>
          <w:rFonts w:ascii="Times New Roman" w:eastAsia="宋体" w:hAnsi="Times New Roman" w:cs="Times New Roman"/>
          <w:szCs w:val="21"/>
        </w:rPr>
        <w:t>仆人，佣人；公务员</w:t>
      </w:r>
    </w:p>
    <w:p w14:paraId="3A517F64" w14:textId="652D5D9D" w:rsidR="00FF3D60" w:rsidRDefault="00FF3D60" w:rsidP="00FF3D60">
      <w:pPr>
        <w:spacing w:line="360" w:lineRule="auto"/>
        <w:ind w:left="1" w:firstLineChars="201" w:firstLine="422"/>
        <w:rPr>
          <w:rFonts w:ascii="Times New Roman" w:eastAsia="宋体" w:hAnsi="Times New Roman" w:cs="Times New Roman"/>
          <w:szCs w:val="21"/>
        </w:rPr>
      </w:pPr>
      <w:r w:rsidRPr="00FF3D60">
        <w:rPr>
          <w:rFonts w:ascii="Times New Roman" w:eastAsia="宋体" w:hAnsi="Times New Roman" w:cs="Times New Roman" w:hint="eastAsia"/>
          <w:szCs w:val="21"/>
        </w:rPr>
        <w:t>结构分析：</w:t>
      </w:r>
      <w:r w:rsidRPr="00FF3D60">
        <w:rPr>
          <w:rFonts w:ascii="Times New Roman" w:eastAsia="宋体" w:hAnsi="Times New Roman" w:cs="Times New Roman"/>
          <w:szCs w:val="21"/>
        </w:rPr>
        <w:t>servant=serv</w:t>
      </w:r>
      <w:r>
        <w:rPr>
          <w:rFonts w:ascii="Times New Roman" w:eastAsia="宋体" w:hAnsi="Times New Roman" w:cs="Times New Roman"/>
          <w:szCs w:val="21"/>
        </w:rPr>
        <w:t>(e)</w:t>
      </w:r>
      <w:r w:rsidRPr="00FF3D60">
        <w:rPr>
          <w:rFonts w:ascii="Times New Roman" w:eastAsia="宋体" w:hAnsi="Times New Roman" w:cs="Times New Roman"/>
          <w:szCs w:val="21"/>
        </w:rPr>
        <w:t>（侍奉）</w:t>
      </w:r>
      <w:r w:rsidRPr="00FF3D60">
        <w:rPr>
          <w:rFonts w:ascii="Times New Roman" w:eastAsia="宋体" w:hAnsi="Times New Roman" w:cs="Times New Roman"/>
          <w:szCs w:val="21"/>
        </w:rPr>
        <w:t>+ant</w:t>
      </w:r>
      <w:r w:rsidRPr="00FF3D60">
        <w:rPr>
          <w:rFonts w:ascii="Times New Roman" w:eastAsia="宋体" w:hAnsi="Times New Roman" w:cs="Times New Roman"/>
          <w:szCs w:val="21"/>
        </w:rPr>
        <w:t>（形容词后缀）</w:t>
      </w:r>
      <w:r w:rsidRPr="00FF3D60">
        <w:rPr>
          <w:rFonts w:ascii="Times New Roman" w:eastAsia="宋体" w:hAnsi="Times New Roman" w:cs="Times New Roman"/>
          <w:szCs w:val="21"/>
        </w:rPr>
        <w:t>→</w:t>
      </w:r>
      <w:r w:rsidRPr="00FF3D60">
        <w:rPr>
          <w:rFonts w:ascii="Times New Roman" w:eastAsia="宋体" w:hAnsi="Times New Roman" w:cs="Times New Roman"/>
          <w:szCs w:val="21"/>
        </w:rPr>
        <w:t>侍奉的（人）</w:t>
      </w:r>
      <w:r w:rsidRPr="00FF3D60">
        <w:rPr>
          <w:rFonts w:ascii="Times New Roman" w:eastAsia="宋体" w:hAnsi="Times New Roman" w:cs="Times New Roman"/>
          <w:szCs w:val="21"/>
        </w:rPr>
        <w:t>→</w:t>
      </w:r>
      <w:r w:rsidRPr="00FF3D60">
        <w:rPr>
          <w:rFonts w:ascii="Times New Roman" w:eastAsia="宋体" w:hAnsi="Times New Roman" w:cs="Times New Roman"/>
          <w:szCs w:val="21"/>
        </w:rPr>
        <w:t>仆人</w:t>
      </w:r>
    </w:p>
    <w:p w14:paraId="4C1982E7" w14:textId="77777777" w:rsidR="00FC4B57" w:rsidRPr="005B1D1F" w:rsidRDefault="00FC4B57" w:rsidP="00431817">
      <w:pPr>
        <w:pStyle w:val="a7"/>
        <w:numPr>
          <w:ilvl w:val="0"/>
          <w:numId w:val="14"/>
        </w:numPr>
        <w:spacing w:line="360" w:lineRule="auto"/>
        <w:ind w:firstLineChars="0"/>
        <w:rPr>
          <w:rFonts w:ascii="Times New Roman" w:eastAsia="宋体" w:hAnsi="Times New Roman" w:cs="Times New Roman"/>
          <w:szCs w:val="21"/>
        </w:rPr>
      </w:pPr>
      <w:r w:rsidRPr="005B1D1F">
        <w:rPr>
          <w:rFonts w:ascii="Times New Roman" w:eastAsia="宋体" w:hAnsi="Times New Roman" w:cs="Times New Roman"/>
          <w:szCs w:val="21"/>
        </w:rPr>
        <w:t>different</w:t>
      </w:r>
      <w:r w:rsidRPr="005B1D1F">
        <w:rPr>
          <w:rFonts w:ascii="Times New Roman" w:eastAsia="宋体" w:hAnsi="Times New Roman" w:cs="Times New Roman"/>
          <w:szCs w:val="21"/>
        </w:rPr>
        <w:t>：</w:t>
      </w:r>
      <w:r w:rsidRPr="005B1D1F">
        <w:rPr>
          <w:rFonts w:ascii="Times New Roman" w:eastAsia="宋体" w:hAnsi="Times New Roman" w:cs="Times New Roman"/>
          <w:szCs w:val="21"/>
        </w:rPr>
        <w:t>['dɪfrənt] adj.</w:t>
      </w:r>
      <w:r w:rsidRPr="005B1D1F">
        <w:rPr>
          <w:rFonts w:ascii="Times New Roman" w:eastAsia="宋体" w:hAnsi="Times New Roman" w:cs="Times New Roman"/>
          <w:szCs w:val="21"/>
        </w:rPr>
        <w:t>不同的</w:t>
      </w:r>
    </w:p>
    <w:p w14:paraId="09BFB176" w14:textId="77777777" w:rsidR="00FC4B57" w:rsidRPr="005B1D1F" w:rsidRDefault="00FC4B57" w:rsidP="00FC4B57">
      <w:pPr>
        <w:spacing w:line="360" w:lineRule="auto"/>
        <w:ind w:left="1" w:firstLineChars="201" w:firstLine="422"/>
        <w:rPr>
          <w:rFonts w:ascii="Times New Roman" w:eastAsia="宋体" w:hAnsi="Times New Roman" w:cs="Times New Roman"/>
          <w:szCs w:val="21"/>
        </w:rPr>
      </w:pPr>
      <w:r w:rsidRPr="005B1D1F">
        <w:rPr>
          <w:rFonts w:ascii="Times New Roman" w:eastAsia="宋体" w:hAnsi="Times New Roman" w:cs="Times New Roman" w:hint="eastAsia"/>
          <w:szCs w:val="21"/>
        </w:rPr>
        <w:t>结构分析：</w:t>
      </w:r>
      <w:r w:rsidRPr="005B1D1F">
        <w:rPr>
          <w:rFonts w:ascii="Times New Roman" w:eastAsia="宋体" w:hAnsi="Times New Roman" w:cs="Times New Roman"/>
          <w:szCs w:val="21"/>
        </w:rPr>
        <w:t>different=differ</w:t>
      </w:r>
      <w:r w:rsidRPr="005B1D1F">
        <w:rPr>
          <w:rFonts w:ascii="Times New Roman" w:eastAsia="宋体" w:hAnsi="Times New Roman" w:cs="Times New Roman"/>
          <w:szCs w:val="21"/>
        </w:rPr>
        <w:t>（相异）</w:t>
      </w:r>
      <w:r w:rsidRPr="005B1D1F">
        <w:rPr>
          <w:rFonts w:ascii="Times New Roman" w:eastAsia="宋体" w:hAnsi="Times New Roman" w:cs="Times New Roman"/>
          <w:szCs w:val="21"/>
        </w:rPr>
        <w:t>+ent</w:t>
      </w:r>
      <w:r w:rsidRPr="005B1D1F">
        <w:rPr>
          <w:rFonts w:ascii="Times New Roman" w:eastAsia="宋体" w:hAnsi="Times New Roman" w:cs="Times New Roman"/>
          <w:szCs w:val="21"/>
        </w:rPr>
        <w:t>（形容词后缀）</w:t>
      </w:r>
      <w:r w:rsidRPr="005B1D1F">
        <w:rPr>
          <w:rFonts w:ascii="Times New Roman" w:eastAsia="宋体" w:hAnsi="Times New Roman" w:cs="Times New Roman"/>
          <w:szCs w:val="21"/>
        </w:rPr>
        <w:t>→</w:t>
      </w:r>
      <w:r w:rsidRPr="005B1D1F">
        <w:rPr>
          <w:rFonts w:ascii="Times New Roman" w:eastAsia="宋体" w:hAnsi="Times New Roman" w:cs="Times New Roman"/>
          <w:szCs w:val="21"/>
        </w:rPr>
        <w:t>不同的</w:t>
      </w:r>
    </w:p>
    <w:p w14:paraId="1A07B1AB" w14:textId="4D00B69B" w:rsidR="00FC4B57" w:rsidRPr="005B1D1F" w:rsidRDefault="00FC4B57" w:rsidP="00431817">
      <w:pPr>
        <w:pStyle w:val="a7"/>
        <w:numPr>
          <w:ilvl w:val="0"/>
          <w:numId w:val="14"/>
        </w:numPr>
        <w:spacing w:line="360" w:lineRule="auto"/>
        <w:ind w:firstLineChars="0"/>
        <w:rPr>
          <w:rFonts w:ascii="Times New Roman" w:eastAsia="宋体" w:hAnsi="Times New Roman" w:cs="Times New Roman"/>
          <w:szCs w:val="21"/>
        </w:rPr>
      </w:pPr>
      <w:r w:rsidRPr="005B1D1F">
        <w:rPr>
          <w:rFonts w:ascii="Times New Roman" w:eastAsia="宋体" w:hAnsi="Times New Roman" w:cs="Times New Roman"/>
          <w:szCs w:val="21"/>
        </w:rPr>
        <w:t>fluent</w:t>
      </w:r>
      <w:r w:rsidRPr="005B1D1F">
        <w:rPr>
          <w:rFonts w:ascii="Times New Roman" w:eastAsia="宋体" w:hAnsi="Times New Roman" w:cs="Times New Roman"/>
          <w:szCs w:val="21"/>
        </w:rPr>
        <w:t>：</w:t>
      </w:r>
      <w:r w:rsidRPr="005B1D1F">
        <w:rPr>
          <w:rFonts w:ascii="Times New Roman" w:eastAsia="宋体" w:hAnsi="Times New Roman" w:cs="Times New Roman"/>
          <w:szCs w:val="21"/>
        </w:rPr>
        <w:t>[</w:t>
      </w:r>
      <w:r w:rsidR="007F01C3" w:rsidRPr="007F01C3">
        <w:rPr>
          <w:rFonts w:ascii="Times New Roman" w:eastAsia="宋体" w:hAnsi="Times New Roman" w:cs="Times New Roman"/>
          <w:szCs w:val="21"/>
        </w:rPr>
        <w:t>ˈfluːənt</w:t>
      </w:r>
      <w:r w:rsidRPr="005B1D1F">
        <w:rPr>
          <w:rFonts w:ascii="Times New Roman" w:eastAsia="宋体" w:hAnsi="Times New Roman" w:cs="Times New Roman"/>
          <w:szCs w:val="21"/>
        </w:rPr>
        <w:t>] adj.</w:t>
      </w:r>
      <w:r w:rsidRPr="005B1D1F">
        <w:rPr>
          <w:rFonts w:ascii="Times New Roman" w:eastAsia="宋体" w:hAnsi="Times New Roman" w:cs="Times New Roman"/>
          <w:szCs w:val="21"/>
        </w:rPr>
        <w:t>流畅的，流利的；液态的；畅流的</w:t>
      </w:r>
    </w:p>
    <w:p w14:paraId="3437B0A2" w14:textId="77777777" w:rsidR="00FC4B57" w:rsidRPr="005B1D1F" w:rsidRDefault="00FC4B57" w:rsidP="00FC4B57">
      <w:pPr>
        <w:spacing w:line="360" w:lineRule="auto"/>
        <w:ind w:left="1" w:firstLineChars="201" w:firstLine="422"/>
        <w:rPr>
          <w:rFonts w:ascii="Times New Roman" w:eastAsia="宋体" w:hAnsi="Times New Roman" w:cs="Times New Roman"/>
          <w:szCs w:val="21"/>
        </w:rPr>
      </w:pPr>
      <w:r w:rsidRPr="005B1D1F">
        <w:rPr>
          <w:rFonts w:ascii="Times New Roman" w:eastAsia="宋体" w:hAnsi="Times New Roman" w:cs="Times New Roman" w:hint="eastAsia"/>
          <w:szCs w:val="21"/>
        </w:rPr>
        <w:t>结构分析：</w:t>
      </w:r>
      <w:r w:rsidRPr="005B1D1F">
        <w:rPr>
          <w:rFonts w:ascii="Times New Roman" w:eastAsia="宋体" w:hAnsi="Times New Roman" w:cs="Times New Roman"/>
          <w:szCs w:val="21"/>
        </w:rPr>
        <w:t>fluent=flu</w:t>
      </w:r>
      <w:r w:rsidRPr="005B1D1F">
        <w:rPr>
          <w:rFonts w:ascii="Times New Roman" w:eastAsia="宋体" w:hAnsi="Times New Roman" w:cs="Times New Roman"/>
          <w:szCs w:val="21"/>
        </w:rPr>
        <w:t>（流）</w:t>
      </w:r>
      <w:r w:rsidRPr="005B1D1F">
        <w:rPr>
          <w:rFonts w:ascii="Times New Roman" w:eastAsia="宋体" w:hAnsi="Times New Roman" w:cs="Times New Roman"/>
          <w:szCs w:val="21"/>
        </w:rPr>
        <w:t>+ent</w:t>
      </w:r>
      <w:r w:rsidRPr="005B1D1F">
        <w:rPr>
          <w:rFonts w:ascii="Times New Roman" w:eastAsia="宋体" w:hAnsi="Times New Roman" w:cs="Times New Roman"/>
          <w:szCs w:val="21"/>
        </w:rPr>
        <w:t>（形容词后缀）</w:t>
      </w:r>
      <w:r w:rsidRPr="005B1D1F">
        <w:rPr>
          <w:rFonts w:ascii="Times New Roman" w:eastAsia="宋体" w:hAnsi="Times New Roman" w:cs="Times New Roman"/>
          <w:szCs w:val="21"/>
        </w:rPr>
        <w:t>→</w:t>
      </w:r>
      <w:r w:rsidRPr="005B1D1F">
        <w:rPr>
          <w:rFonts w:ascii="Times New Roman" w:eastAsia="宋体" w:hAnsi="Times New Roman" w:cs="Times New Roman"/>
          <w:szCs w:val="21"/>
        </w:rPr>
        <w:t>流利的</w:t>
      </w:r>
    </w:p>
    <w:p w14:paraId="69F87C34" w14:textId="77777777" w:rsidR="00FC4B57" w:rsidRPr="005B1D1F" w:rsidRDefault="00FC4B57" w:rsidP="00431817">
      <w:pPr>
        <w:pStyle w:val="a7"/>
        <w:numPr>
          <w:ilvl w:val="0"/>
          <w:numId w:val="14"/>
        </w:numPr>
        <w:spacing w:line="360" w:lineRule="auto"/>
        <w:ind w:firstLineChars="0"/>
        <w:rPr>
          <w:rFonts w:ascii="Times New Roman" w:eastAsia="宋体" w:hAnsi="Times New Roman" w:cs="Times New Roman"/>
          <w:szCs w:val="21"/>
        </w:rPr>
      </w:pPr>
      <w:r w:rsidRPr="005B1D1F">
        <w:rPr>
          <w:rFonts w:ascii="Times New Roman" w:eastAsia="宋体" w:hAnsi="Times New Roman" w:cs="Times New Roman"/>
          <w:szCs w:val="21"/>
        </w:rPr>
        <w:t>silent</w:t>
      </w:r>
      <w:r w:rsidRPr="005B1D1F">
        <w:rPr>
          <w:rFonts w:ascii="Times New Roman" w:eastAsia="宋体" w:hAnsi="Times New Roman" w:cs="Times New Roman"/>
          <w:szCs w:val="21"/>
        </w:rPr>
        <w:t>：</w:t>
      </w:r>
      <w:r w:rsidRPr="005B1D1F">
        <w:rPr>
          <w:rFonts w:ascii="Times New Roman" w:eastAsia="宋体" w:hAnsi="Times New Roman" w:cs="Times New Roman"/>
          <w:szCs w:val="21"/>
        </w:rPr>
        <w:t xml:space="preserve">['saɪlənt] adj. </w:t>
      </w:r>
      <w:r w:rsidRPr="005B1D1F">
        <w:rPr>
          <w:rFonts w:ascii="Times New Roman" w:eastAsia="宋体" w:hAnsi="Times New Roman" w:cs="Times New Roman"/>
          <w:szCs w:val="21"/>
        </w:rPr>
        <w:t>沉默的；寂静的</w:t>
      </w:r>
    </w:p>
    <w:p w14:paraId="7CC1C256" w14:textId="77777777" w:rsidR="00FC4B57" w:rsidRPr="005B1D1F" w:rsidRDefault="00FC4B57" w:rsidP="00FC4B57">
      <w:pPr>
        <w:spacing w:line="360" w:lineRule="auto"/>
        <w:ind w:left="1" w:firstLineChars="201" w:firstLine="422"/>
        <w:rPr>
          <w:rFonts w:ascii="Times New Roman" w:eastAsia="宋体" w:hAnsi="Times New Roman" w:cs="Times New Roman"/>
          <w:szCs w:val="21"/>
        </w:rPr>
      </w:pPr>
      <w:r w:rsidRPr="005B1D1F">
        <w:rPr>
          <w:rFonts w:ascii="Times New Roman" w:eastAsia="宋体" w:hAnsi="Times New Roman" w:cs="Times New Roman" w:hint="eastAsia"/>
          <w:szCs w:val="21"/>
        </w:rPr>
        <w:t>结构分析：</w:t>
      </w:r>
      <w:r w:rsidRPr="005B1D1F">
        <w:rPr>
          <w:rFonts w:ascii="Times New Roman" w:eastAsia="宋体" w:hAnsi="Times New Roman" w:cs="Times New Roman"/>
          <w:szCs w:val="21"/>
        </w:rPr>
        <w:t>silent=sil</w:t>
      </w:r>
      <w:r w:rsidRPr="005B1D1F">
        <w:rPr>
          <w:rFonts w:ascii="Times New Roman" w:eastAsia="宋体" w:hAnsi="Times New Roman" w:cs="Times New Roman"/>
          <w:szCs w:val="21"/>
        </w:rPr>
        <w:t>（沉默）</w:t>
      </w:r>
      <w:r w:rsidRPr="005B1D1F">
        <w:rPr>
          <w:rFonts w:ascii="Times New Roman" w:eastAsia="宋体" w:hAnsi="Times New Roman" w:cs="Times New Roman"/>
          <w:szCs w:val="21"/>
        </w:rPr>
        <w:t>+ent</w:t>
      </w:r>
      <w:r w:rsidRPr="005B1D1F">
        <w:rPr>
          <w:rFonts w:ascii="Times New Roman" w:eastAsia="宋体" w:hAnsi="Times New Roman" w:cs="Times New Roman"/>
          <w:szCs w:val="21"/>
        </w:rPr>
        <w:t>（形容词后缀）</w:t>
      </w:r>
      <w:r w:rsidRPr="005B1D1F">
        <w:rPr>
          <w:rFonts w:ascii="Times New Roman" w:eastAsia="宋体" w:hAnsi="Times New Roman" w:cs="Times New Roman"/>
          <w:szCs w:val="21"/>
        </w:rPr>
        <w:t>→</w:t>
      </w:r>
      <w:r w:rsidRPr="005B1D1F">
        <w:rPr>
          <w:rFonts w:ascii="Times New Roman" w:eastAsia="宋体" w:hAnsi="Times New Roman" w:cs="Times New Roman"/>
          <w:szCs w:val="21"/>
        </w:rPr>
        <w:t>沉默的</w:t>
      </w:r>
    </w:p>
    <w:p w14:paraId="248B3266" w14:textId="686F80FF" w:rsidR="006E57D9" w:rsidRPr="00FC4B57" w:rsidRDefault="006E57D9" w:rsidP="00431817">
      <w:pPr>
        <w:pStyle w:val="a7"/>
        <w:numPr>
          <w:ilvl w:val="0"/>
          <w:numId w:val="14"/>
        </w:numPr>
        <w:spacing w:line="360" w:lineRule="auto"/>
        <w:ind w:firstLineChars="0"/>
        <w:rPr>
          <w:rFonts w:ascii="Times New Roman" w:eastAsia="宋体" w:hAnsi="Times New Roman" w:cs="Times New Roman"/>
          <w:szCs w:val="21"/>
        </w:rPr>
      </w:pPr>
      <w:r w:rsidRPr="00FC4B57">
        <w:rPr>
          <w:rFonts w:ascii="Times New Roman" w:eastAsia="宋体" w:hAnsi="Times New Roman" w:cs="Times New Roman"/>
          <w:szCs w:val="21"/>
        </w:rPr>
        <w:t>agent</w:t>
      </w:r>
      <w:r w:rsidRPr="00FC4B57">
        <w:rPr>
          <w:rFonts w:ascii="Times New Roman" w:eastAsia="宋体" w:hAnsi="Times New Roman" w:cs="Times New Roman"/>
          <w:szCs w:val="21"/>
        </w:rPr>
        <w:t>：</w:t>
      </w:r>
      <w:r w:rsidRPr="00FC4B57">
        <w:rPr>
          <w:rFonts w:ascii="Times New Roman" w:eastAsia="宋体" w:hAnsi="Times New Roman" w:cs="Times New Roman"/>
          <w:szCs w:val="21"/>
        </w:rPr>
        <w:t>[</w:t>
      </w:r>
      <w:r w:rsidR="007F01C3" w:rsidRPr="007F01C3">
        <w:rPr>
          <w:rFonts w:ascii="Times New Roman" w:eastAsia="宋体" w:hAnsi="Times New Roman" w:cs="Times New Roman"/>
          <w:szCs w:val="21"/>
        </w:rPr>
        <w:t>ˈeɪdʒənt</w:t>
      </w:r>
      <w:r w:rsidRPr="00FC4B57">
        <w:rPr>
          <w:rFonts w:ascii="Times New Roman" w:eastAsia="宋体" w:hAnsi="Times New Roman" w:cs="Times New Roman"/>
          <w:szCs w:val="21"/>
        </w:rPr>
        <w:t>] n.</w:t>
      </w:r>
      <w:r w:rsidRPr="00FC4B57">
        <w:rPr>
          <w:rFonts w:ascii="Times New Roman" w:eastAsia="宋体" w:hAnsi="Times New Roman" w:cs="Times New Roman"/>
          <w:szCs w:val="21"/>
        </w:rPr>
        <w:t>代理人；代理商；特工</w:t>
      </w:r>
    </w:p>
    <w:p w14:paraId="0B1933F2" w14:textId="57ABAEA9" w:rsidR="006E57D9" w:rsidRPr="00FC4B57" w:rsidRDefault="006E57D9" w:rsidP="006E57D9">
      <w:pPr>
        <w:spacing w:line="360" w:lineRule="auto"/>
        <w:ind w:left="1" w:firstLineChars="201" w:firstLine="422"/>
        <w:rPr>
          <w:rFonts w:ascii="Times New Roman" w:eastAsia="宋体" w:hAnsi="Times New Roman" w:cs="Times New Roman"/>
          <w:szCs w:val="21"/>
        </w:rPr>
      </w:pPr>
      <w:r w:rsidRPr="00FC4B57">
        <w:rPr>
          <w:rFonts w:ascii="Times New Roman" w:eastAsia="宋体" w:hAnsi="Times New Roman" w:cs="Times New Roman" w:hint="eastAsia"/>
          <w:szCs w:val="21"/>
        </w:rPr>
        <w:t>结构分析：</w:t>
      </w:r>
      <w:r w:rsidRPr="00FC4B57">
        <w:rPr>
          <w:rFonts w:ascii="Times New Roman" w:eastAsia="宋体" w:hAnsi="Times New Roman" w:cs="Times New Roman"/>
          <w:szCs w:val="21"/>
        </w:rPr>
        <w:t>agent=ag</w:t>
      </w:r>
      <w:r w:rsidRPr="00FC4B57">
        <w:rPr>
          <w:rFonts w:ascii="Times New Roman" w:eastAsia="宋体" w:hAnsi="Times New Roman" w:cs="Times New Roman"/>
          <w:szCs w:val="21"/>
        </w:rPr>
        <w:t>（</w:t>
      </w:r>
      <w:r>
        <w:rPr>
          <w:rFonts w:ascii="Times New Roman" w:eastAsia="宋体" w:hAnsi="Times New Roman" w:cs="Times New Roman" w:hint="eastAsia"/>
          <w:szCs w:val="21"/>
        </w:rPr>
        <w:t>=act</w:t>
      </w:r>
      <w:r>
        <w:rPr>
          <w:rFonts w:ascii="Times New Roman" w:eastAsia="宋体" w:hAnsi="Times New Roman" w:cs="Times New Roman" w:hint="eastAsia"/>
          <w:szCs w:val="21"/>
        </w:rPr>
        <w:t>，行动、</w:t>
      </w:r>
      <w:r w:rsidRPr="00FC4B57">
        <w:rPr>
          <w:rFonts w:ascii="Times New Roman" w:eastAsia="宋体" w:hAnsi="Times New Roman" w:cs="Times New Roman"/>
          <w:szCs w:val="21"/>
        </w:rPr>
        <w:t>做事）</w:t>
      </w:r>
      <w:r w:rsidRPr="00FC4B57">
        <w:rPr>
          <w:rFonts w:ascii="Times New Roman" w:eastAsia="宋体" w:hAnsi="Times New Roman" w:cs="Times New Roman"/>
          <w:szCs w:val="21"/>
        </w:rPr>
        <w:t>+ent</w:t>
      </w:r>
      <w:r w:rsidRPr="00FC4B57">
        <w:rPr>
          <w:rFonts w:ascii="Times New Roman" w:eastAsia="宋体" w:hAnsi="Times New Roman" w:cs="Times New Roman"/>
          <w:szCs w:val="21"/>
        </w:rPr>
        <w:t>（形容词后缀）</w:t>
      </w:r>
      <w:r w:rsidRPr="00FC4B57">
        <w:rPr>
          <w:rFonts w:ascii="Times New Roman" w:eastAsia="宋体" w:hAnsi="Times New Roman" w:cs="Times New Roman"/>
          <w:szCs w:val="21"/>
        </w:rPr>
        <w:t>→</w:t>
      </w:r>
      <w:r>
        <w:rPr>
          <w:rFonts w:ascii="Times New Roman" w:eastAsia="宋体" w:hAnsi="Times New Roman" w:cs="Times New Roman" w:hint="eastAsia"/>
          <w:szCs w:val="21"/>
        </w:rPr>
        <w:t>正在</w:t>
      </w:r>
      <w:r w:rsidRPr="00FC4B57">
        <w:rPr>
          <w:rFonts w:ascii="Times New Roman" w:eastAsia="宋体" w:hAnsi="Times New Roman" w:cs="Times New Roman"/>
          <w:szCs w:val="21"/>
        </w:rPr>
        <w:t>做事的（人）</w:t>
      </w:r>
      <w:r w:rsidRPr="00FC4B57">
        <w:rPr>
          <w:rFonts w:ascii="Times New Roman" w:eastAsia="宋体" w:hAnsi="Times New Roman" w:cs="Times New Roman"/>
          <w:szCs w:val="21"/>
        </w:rPr>
        <w:t>→</w:t>
      </w:r>
      <w:r w:rsidRPr="00FC4B57">
        <w:rPr>
          <w:rFonts w:ascii="Times New Roman" w:eastAsia="宋体" w:hAnsi="Times New Roman" w:cs="Times New Roman"/>
          <w:szCs w:val="21"/>
        </w:rPr>
        <w:t>代理人</w:t>
      </w:r>
    </w:p>
    <w:p w14:paraId="35772BD3" w14:textId="6DE06864" w:rsidR="00FC4B57" w:rsidRPr="00FC4B57" w:rsidRDefault="00FC4B57" w:rsidP="00431817">
      <w:pPr>
        <w:pStyle w:val="a7"/>
        <w:numPr>
          <w:ilvl w:val="0"/>
          <w:numId w:val="14"/>
        </w:numPr>
        <w:spacing w:line="360" w:lineRule="auto"/>
        <w:ind w:firstLineChars="0"/>
        <w:rPr>
          <w:rFonts w:ascii="Times New Roman" w:eastAsia="宋体" w:hAnsi="Times New Roman" w:cs="Times New Roman"/>
          <w:szCs w:val="21"/>
        </w:rPr>
      </w:pPr>
      <w:r w:rsidRPr="00FC4B57">
        <w:rPr>
          <w:rFonts w:ascii="Times New Roman" w:eastAsia="宋体" w:hAnsi="Times New Roman" w:cs="Times New Roman"/>
          <w:szCs w:val="21"/>
        </w:rPr>
        <w:t>president</w:t>
      </w:r>
      <w:r w:rsidRPr="00FC4B57">
        <w:rPr>
          <w:rFonts w:ascii="Times New Roman" w:eastAsia="宋体" w:hAnsi="Times New Roman" w:cs="Times New Roman"/>
          <w:szCs w:val="21"/>
        </w:rPr>
        <w:t>：</w:t>
      </w:r>
      <w:r w:rsidRPr="00FC4B57">
        <w:rPr>
          <w:rFonts w:ascii="Times New Roman" w:eastAsia="宋体" w:hAnsi="Times New Roman" w:cs="Times New Roman"/>
          <w:szCs w:val="21"/>
        </w:rPr>
        <w:t>['pr</w:t>
      </w:r>
      <w:r w:rsidR="00B828FB">
        <w:rPr>
          <w:rFonts w:ascii="Times New Roman" w:eastAsia="宋体" w:hAnsi="Times New Roman" w:cs="Times New Roman"/>
          <w:szCs w:val="21"/>
        </w:rPr>
        <w:t>e</w:t>
      </w:r>
      <w:r w:rsidRPr="00FC4B57">
        <w:rPr>
          <w:rFonts w:ascii="Times New Roman" w:eastAsia="宋体" w:hAnsi="Times New Roman" w:cs="Times New Roman"/>
          <w:szCs w:val="21"/>
        </w:rPr>
        <w:t>zɪdənt] n.</w:t>
      </w:r>
      <w:r w:rsidRPr="00FC4B57">
        <w:rPr>
          <w:rFonts w:ascii="Times New Roman" w:eastAsia="宋体" w:hAnsi="Times New Roman" w:cs="Times New Roman"/>
          <w:szCs w:val="21"/>
        </w:rPr>
        <w:t>总统；董事长；校长；主席</w:t>
      </w:r>
    </w:p>
    <w:p w14:paraId="37D9056F" w14:textId="77777777" w:rsidR="00FC4B57" w:rsidRPr="00FC4B57" w:rsidRDefault="00FC4B57" w:rsidP="00FC4B57">
      <w:pPr>
        <w:spacing w:line="360" w:lineRule="auto"/>
        <w:ind w:left="1" w:firstLineChars="201" w:firstLine="422"/>
        <w:rPr>
          <w:rFonts w:ascii="Times New Roman" w:eastAsia="宋体" w:hAnsi="Times New Roman" w:cs="Times New Roman"/>
          <w:szCs w:val="21"/>
        </w:rPr>
      </w:pPr>
      <w:r w:rsidRPr="00FC4B57">
        <w:rPr>
          <w:rFonts w:ascii="Times New Roman" w:eastAsia="宋体" w:hAnsi="Times New Roman" w:cs="Times New Roman" w:hint="eastAsia"/>
          <w:szCs w:val="21"/>
        </w:rPr>
        <w:t>结构分析：</w:t>
      </w:r>
      <w:r w:rsidRPr="00FC4B57">
        <w:rPr>
          <w:rFonts w:ascii="Times New Roman" w:eastAsia="宋体" w:hAnsi="Times New Roman" w:cs="Times New Roman"/>
          <w:szCs w:val="21"/>
        </w:rPr>
        <w:t>president=pre</w:t>
      </w:r>
      <w:r w:rsidRPr="00FC4B57">
        <w:rPr>
          <w:rFonts w:ascii="Times New Roman" w:eastAsia="宋体" w:hAnsi="Times New Roman" w:cs="Times New Roman"/>
          <w:szCs w:val="21"/>
        </w:rPr>
        <w:t>（在前面）</w:t>
      </w:r>
      <w:r w:rsidRPr="00FC4B57">
        <w:rPr>
          <w:rFonts w:ascii="Times New Roman" w:eastAsia="宋体" w:hAnsi="Times New Roman" w:cs="Times New Roman"/>
          <w:szCs w:val="21"/>
        </w:rPr>
        <w:t>+sid</w:t>
      </w:r>
      <w:r w:rsidRPr="00FC4B57">
        <w:rPr>
          <w:rFonts w:ascii="Times New Roman" w:eastAsia="宋体" w:hAnsi="Times New Roman" w:cs="Times New Roman"/>
          <w:szCs w:val="21"/>
        </w:rPr>
        <w:t>（坐）</w:t>
      </w:r>
      <w:r w:rsidRPr="00FC4B57">
        <w:rPr>
          <w:rFonts w:ascii="Times New Roman" w:eastAsia="宋体" w:hAnsi="Times New Roman" w:cs="Times New Roman"/>
          <w:szCs w:val="21"/>
        </w:rPr>
        <w:t>+ent</w:t>
      </w:r>
      <w:r w:rsidRPr="00FC4B57">
        <w:rPr>
          <w:rFonts w:ascii="Times New Roman" w:eastAsia="宋体" w:hAnsi="Times New Roman" w:cs="Times New Roman"/>
          <w:szCs w:val="21"/>
        </w:rPr>
        <w:t>（形容词后缀）</w:t>
      </w:r>
      <w:r w:rsidRPr="00FC4B57">
        <w:rPr>
          <w:rFonts w:ascii="Times New Roman" w:eastAsia="宋体" w:hAnsi="Times New Roman" w:cs="Times New Roman"/>
          <w:szCs w:val="21"/>
        </w:rPr>
        <w:t>→</w:t>
      </w:r>
      <w:r w:rsidRPr="00FC4B57">
        <w:rPr>
          <w:rFonts w:ascii="Times New Roman" w:eastAsia="宋体" w:hAnsi="Times New Roman" w:cs="Times New Roman"/>
          <w:szCs w:val="21"/>
        </w:rPr>
        <w:t>坐在前面的（人）</w:t>
      </w:r>
      <w:r w:rsidRPr="00FC4B57">
        <w:rPr>
          <w:rFonts w:ascii="Times New Roman" w:eastAsia="宋体" w:hAnsi="Times New Roman" w:cs="Times New Roman"/>
          <w:szCs w:val="21"/>
        </w:rPr>
        <w:t>→</w:t>
      </w:r>
      <w:r w:rsidRPr="00FC4B57">
        <w:rPr>
          <w:rFonts w:ascii="Times New Roman" w:eastAsia="宋体" w:hAnsi="Times New Roman" w:cs="Times New Roman"/>
          <w:szCs w:val="21"/>
        </w:rPr>
        <w:t>总统</w:t>
      </w:r>
    </w:p>
    <w:p w14:paraId="31C7A032" w14:textId="24F7FBA4" w:rsidR="00FC4B57" w:rsidRPr="005B1D1F" w:rsidRDefault="00FC4B57" w:rsidP="00431817">
      <w:pPr>
        <w:pStyle w:val="a7"/>
        <w:numPr>
          <w:ilvl w:val="0"/>
          <w:numId w:val="14"/>
        </w:numPr>
        <w:spacing w:line="360" w:lineRule="auto"/>
        <w:ind w:firstLineChars="0"/>
        <w:rPr>
          <w:rFonts w:ascii="Times New Roman" w:eastAsia="宋体" w:hAnsi="Times New Roman" w:cs="Times New Roman"/>
          <w:szCs w:val="21"/>
        </w:rPr>
      </w:pPr>
      <w:r w:rsidRPr="005B1D1F">
        <w:rPr>
          <w:rFonts w:ascii="Times New Roman" w:eastAsia="宋体" w:hAnsi="Times New Roman" w:cs="Times New Roman"/>
          <w:szCs w:val="21"/>
        </w:rPr>
        <w:t>student</w:t>
      </w:r>
      <w:r w:rsidRPr="005B1D1F">
        <w:rPr>
          <w:rFonts w:ascii="Times New Roman" w:eastAsia="宋体" w:hAnsi="Times New Roman" w:cs="Times New Roman"/>
          <w:szCs w:val="21"/>
        </w:rPr>
        <w:t>：</w:t>
      </w:r>
      <w:r w:rsidRPr="005B1D1F">
        <w:rPr>
          <w:rFonts w:ascii="Times New Roman" w:eastAsia="宋体" w:hAnsi="Times New Roman" w:cs="Times New Roman"/>
          <w:szCs w:val="21"/>
        </w:rPr>
        <w:t>[</w:t>
      </w:r>
      <w:r w:rsidR="007F01C3" w:rsidRPr="007F01C3">
        <w:rPr>
          <w:rFonts w:ascii="Times New Roman" w:eastAsia="宋体" w:hAnsi="Times New Roman" w:cs="Times New Roman"/>
          <w:szCs w:val="21"/>
        </w:rPr>
        <w:t>ˈstjuːdnt</w:t>
      </w:r>
      <w:r w:rsidRPr="005B1D1F">
        <w:rPr>
          <w:rFonts w:ascii="Times New Roman" w:eastAsia="宋体" w:hAnsi="Times New Roman" w:cs="Times New Roman"/>
          <w:szCs w:val="21"/>
        </w:rPr>
        <w:t xml:space="preserve">] n. </w:t>
      </w:r>
      <w:r w:rsidRPr="005B1D1F">
        <w:rPr>
          <w:rFonts w:ascii="Times New Roman" w:eastAsia="宋体" w:hAnsi="Times New Roman" w:cs="Times New Roman"/>
          <w:szCs w:val="21"/>
        </w:rPr>
        <w:t>学生；学者</w:t>
      </w:r>
    </w:p>
    <w:p w14:paraId="6FC36693" w14:textId="6883A219" w:rsidR="00FA1E7E" w:rsidRDefault="00FC4B57" w:rsidP="00150D98">
      <w:pPr>
        <w:spacing w:line="360" w:lineRule="auto"/>
        <w:ind w:left="1" w:firstLineChars="201" w:firstLine="422"/>
        <w:rPr>
          <w:rFonts w:ascii="Times New Roman" w:eastAsia="宋体" w:hAnsi="Times New Roman" w:cs="Times New Roman"/>
          <w:b/>
          <w:bCs/>
          <w:sz w:val="24"/>
          <w:szCs w:val="24"/>
        </w:rPr>
      </w:pPr>
      <w:r w:rsidRPr="005B1D1F">
        <w:rPr>
          <w:rFonts w:ascii="Times New Roman" w:eastAsia="宋体" w:hAnsi="Times New Roman" w:cs="Times New Roman" w:hint="eastAsia"/>
          <w:szCs w:val="21"/>
        </w:rPr>
        <w:t>结构分析：</w:t>
      </w:r>
      <w:r w:rsidRPr="005B1D1F">
        <w:rPr>
          <w:rFonts w:ascii="Times New Roman" w:eastAsia="宋体" w:hAnsi="Times New Roman" w:cs="Times New Roman"/>
          <w:szCs w:val="21"/>
        </w:rPr>
        <w:t>student=stud</w:t>
      </w:r>
      <w:r w:rsidRPr="005B1D1F">
        <w:rPr>
          <w:rFonts w:ascii="Times New Roman" w:eastAsia="宋体" w:hAnsi="Times New Roman" w:cs="Times New Roman"/>
          <w:szCs w:val="21"/>
        </w:rPr>
        <w:t>（</w:t>
      </w:r>
      <w:r w:rsidR="006E57D9">
        <w:rPr>
          <w:rFonts w:ascii="Times New Roman" w:eastAsia="宋体" w:hAnsi="Times New Roman" w:cs="Times New Roman" w:hint="eastAsia"/>
          <w:szCs w:val="21"/>
        </w:rPr>
        <w:t>=study</w:t>
      </w:r>
      <w:r w:rsidR="006E57D9">
        <w:rPr>
          <w:rFonts w:ascii="Times New Roman" w:eastAsia="宋体" w:hAnsi="Times New Roman" w:cs="Times New Roman" w:hint="eastAsia"/>
          <w:szCs w:val="21"/>
        </w:rPr>
        <w:t>，</w:t>
      </w:r>
      <w:r w:rsidRPr="005B1D1F">
        <w:rPr>
          <w:rFonts w:ascii="Times New Roman" w:eastAsia="宋体" w:hAnsi="Times New Roman" w:cs="Times New Roman"/>
          <w:szCs w:val="21"/>
        </w:rPr>
        <w:t>学习）</w:t>
      </w:r>
      <w:r w:rsidRPr="005B1D1F">
        <w:rPr>
          <w:rFonts w:ascii="Times New Roman" w:eastAsia="宋体" w:hAnsi="Times New Roman" w:cs="Times New Roman"/>
          <w:szCs w:val="21"/>
        </w:rPr>
        <w:t>+ent</w:t>
      </w:r>
      <w:r w:rsidRPr="005B1D1F">
        <w:rPr>
          <w:rFonts w:ascii="Times New Roman" w:eastAsia="宋体" w:hAnsi="Times New Roman" w:cs="Times New Roman"/>
          <w:szCs w:val="21"/>
        </w:rPr>
        <w:t>（形容词后缀）</w:t>
      </w:r>
      <w:r w:rsidRPr="005B1D1F">
        <w:rPr>
          <w:rFonts w:ascii="Times New Roman" w:eastAsia="宋体" w:hAnsi="Times New Roman" w:cs="Times New Roman"/>
          <w:szCs w:val="21"/>
        </w:rPr>
        <w:t>→</w:t>
      </w:r>
      <w:r w:rsidRPr="005B1D1F">
        <w:rPr>
          <w:rFonts w:ascii="Times New Roman" w:eastAsia="宋体" w:hAnsi="Times New Roman" w:cs="Times New Roman"/>
          <w:szCs w:val="21"/>
        </w:rPr>
        <w:t>正在学习的（人）</w:t>
      </w:r>
      <w:r w:rsidRPr="005B1D1F">
        <w:rPr>
          <w:rFonts w:ascii="Times New Roman" w:eastAsia="宋体" w:hAnsi="Times New Roman" w:cs="Times New Roman"/>
          <w:szCs w:val="21"/>
        </w:rPr>
        <w:t>→</w:t>
      </w:r>
      <w:r w:rsidRPr="005B1D1F">
        <w:rPr>
          <w:rFonts w:ascii="Times New Roman" w:eastAsia="宋体" w:hAnsi="Times New Roman" w:cs="Times New Roman"/>
          <w:szCs w:val="21"/>
        </w:rPr>
        <w:t>学生</w:t>
      </w:r>
    </w:p>
    <w:p w14:paraId="65B3970D" w14:textId="09E9F75D" w:rsidR="00A9244B"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8" w:name="_Toc44218864"/>
      <w:r>
        <w:rPr>
          <w:rFonts w:ascii="Times New Roman" w:eastAsia="宋体" w:hAnsi="Times New Roman" w:cs="Times New Roman" w:hint="eastAsia"/>
          <w:b/>
          <w:bCs/>
          <w:sz w:val="24"/>
          <w:szCs w:val="24"/>
        </w:rPr>
        <w:t>后缀</w:t>
      </w:r>
      <w:r w:rsidR="00A9244B" w:rsidRPr="00431817">
        <w:rPr>
          <w:rFonts w:ascii="Times New Roman" w:eastAsia="宋体" w:hAnsi="Times New Roman" w:cs="Times New Roman"/>
          <w:b/>
          <w:bCs/>
          <w:sz w:val="24"/>
          <w:szCs w:val="24"/>
        </w:rPr>
        <w:t>-ance</w:t>
      </w:r>
      <w:bookmarkEnd w:id="48"/>
    </w:p>
    <w:p w14:paraId="4655F06B" w14:textId="77777777" w:rsidR="00FA1E7E" w:rsidRPr="00FA1E7E" w:rsidRDefault="00A9244B" w:rsidP="00A9244B">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来源：</w:t>
      </w:r>
    </w:p>
    <w:p w14:paraId="3C04C873" w14:textId="364313A8" w:rsidR="00A9244B" w:rsidRPr="0028168D" w:rsidRDefault="00A9244B" w:rsidP="00A9244B">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拉丁语名词后缀</w:t>
      </w:r>
      <w:r w:rsidRPr="0028168D">
        <w:rPr>
          <w:rFonts w:ascii="Times New Roman" w:eastAsia="宋体" w:hAnsi="Times New Roman" w:cs="Times New Roman"/>
          <w:szCs w:val="21"/>
        </w:rPr>
        <w:t>-antia</w:t>
      </w:r>
      <w:r w:rsidRPr="0028168D">
        <w:rPr>
          <w:rFonts w:ascii="Times New Roman" w:eastAsia="宋体" w:hAnsi="Times New Roman" w:cs="Times New Roman"/>
          <w:szCs w:val="21"/>
        </w:rPr>
        <w:t>，</w:t>
      </w:r>
      <w:r w:rsidRPr="0028168D">
        <w:rPr>
          <w:rFonts w:ascii="Times New Roman" w:eastAsia="宋体" w:hAnsi="Times New Roman" w:cs="Times New Roman"/>
          <w:szCs w:val="21"/>
        </w:rPr>
        <w:t>-entia</w:t>
      </w:r>
      <w:r w:rsidRPr="0028168D">
        <w:rPr>
          <w:rFonts w:ascii="Times New Roman" w:eastAsia="宋体" w:hAnsi="Times New Roman" w:cs="Times New Roman"/>
          <w:szCs w:val="21"/>
        </w:rPr>
        <w:t>，派生自形容词后缀</w:t>
      </w:r>
      <w:r w:rsidRPr="0028168D">
        <w:rPr>
          <w:rFonts w:ascii="Times New Roman" w:eastAsia="宋体" w:hAnsi="Times New Roman" w:cs="Times New Roman"/>
          <w:szCs w:val="21"/>
        </w:rPr>
        <w:t>-ant</w:t>
      </w:r>
      <w:r w:rsidRPr="0028168D">
        <w:rPr>
          <w:rFonts w:ascii="Times New Roman" w:eastAsia="宋体" w:hAnsi="Times New Roman" w:cs="Times New Roman"/>
          <w:szCs w:val="21"/>
        </w:rPr>
        <w:t>。</w:t>
      </w:r>
    </w:p>
    <w:p w14:paraId="50DAA353" w14:textId="563AB832" w:rsidR="00FA1E7E" w:rsidRDefault="00FA1E7E" w:rsidP="00FA1E7E">
      <w:pPr>
        <w:spacing w:line="360" w:lineRule="auto"/>
        <w:ind w:left="1" w:firstLineChars="201" w:firstLine="424"/>
        <w:rPr>
          <w:rFonts w:ascii="Times New Roman" w:eastAsia="宋体" w:hAnsi="Times New Roman" w:cs="Times New Roman"/>
          <w:szCs w:val="21"/>
        </w:rPr>
      </w:pPr>
      <w:r w:rsidRPr="00FA1E7E">
        <w:rPr>
          <w:rFonts w:ascii="Times New Roman" w:eastAsia="宋体" w:hAnsi="Times New Roman" w:cs="Times New Roman" w:hint="eastAsia"/>
          <w:b/>
          <w:bCs/>
          <w:szCs w:val="21"/>
        </w:rPr>
        <w:t>变体形式：</w:t>
      </w:r>
      <w:r w:rsidRPr="0028168D">
        <w:rPr>
          <w:rFonts w:ascii="Times New Roman" w:eastAsia="宋体" w:hAnsi="Times New Roman" w:cs="Times New Roman"/>
          <w:szCs w:val="21"/>
        </w:rPr>
        <w:t>-ence</w:t>
      </w:r>
      <w:r w:rsidRPr="0028168D">
        <w:rPr>
          <w:rFonts w:ascii="Times New Roman" w:eastAsia="宋体" w:hAnsi="Times New Roman" w:cs="Times New Roman"/>
          <w:szCs w:val="21"/>
        </w:rPr>
        <w:t>，</w:t>
      </w:r>
      <w:r w:rsidRPr="0028168D">
        <w:rPr>
          <w:rFonts w:ascii="Times New Roman" w:eastAsia="宋体" w:hAnsi="Times New Roman" w:cs="Times New Roman"/>
          <w:szCs w:val="21"/>
        </w:rPr>
        <w:t>-ancy</w:t>
      </w:r>
      <w:r w:rsidRPr="0028168D">
        <w:rPr>
          <w:rFonts w:ascii="Times New Roman" w:eastAsia="宋体" w:hAnsi="Times New Roman" w:cs="Times New Roman"/>
          <w:szCs w:val="21"/>
        </w:rPr>
        <w:t>，</w:t>
      </w:r>
      <w:r w:rsidRPr="0028168D">
        <w:rPr>
          <w:rFonts w:ascii="Times New Roman" w:eastAsia="宋体" w:hAnsi="Times New Roman" w:cs="Times New Roman"/>
          <w:szCs w:val="21"/>
        </w:rPr>
        <w:t>-ency</w:t>
      </w:r>
      <w:r w:rsidRPr="0028168D">
        <w:rPr>
          <w:rFonts w:ascii="Times New Roman" w:eastAsia="宋体" w:hAnsi="Times New Roman" w:cs="Times New Roman"/>
          <w:szCs w:val="21"/>
        </w:rPr>
        <w:t>。</w:t>
      </w:r>
    </w:p>
    <w:p w14:paraId="4F497F92" w14:textId="1CB369B3"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可以替换成字母</w:t>
      </w:r>
      <w:r>
        <w:rPr>
          <w:rFonts w:ascii="Times New Roman" w:eastAsia="宋体" w:hAnsi="Times New Roman" w:cs="Times New Roman" w:hint="eastAsia"/>
          <w:szCs w:val="21"/>
        </w:rPr>
        <w:t>e</w:t>
      </w:r>
      <w:r>
        <w:rPr>
          <w:rFonts w:ascii="Times New Roman" w:eastAsia="宋体" w:hAnsi="Times New Roman" w:cs="Times New Roman" w:hint="eastAsia"/>
          <w:szCs w:val="21"/>
        </w:rPr>
        <w:t>，整个后缀变成</w:t>
      </w:r>
      <w:r>
        <w:rPr>
          <w:rFonts w:ascii="Times New Roman" w:eastAsia="宋体" w:hAnsi="Times New Roman" w:cs="Times New Roman" w:hint="eastAsia"/>
          <w:szCs w:val="21"/>
        </w:rPr>
        <w:t>-ence</w:t>
      </w:r>
      <w:r>
        <w:rPr>
          <w:rFonts w:ascii="Times New Roman" w:eastAsia="宋体" w:hAnsi="Times New Roman" w:cs="Times New Roman" w:hint="eastAsia"/>
          <w:szCs w:val="21"/>
        </w:rPr>
        <w:t>，和形容词后缀</w:t>
      </w:r>
      <w:r>
        <w:rPr>
          <w:rFonts w:ascii="Times New Roman" w:eastAsia="宋体" w:hAnsi="Times New Roman" w:cs="Times New Roman" w:hint="eastAsia"/>
          <w:szCs w:val="21"/>
        </w:rPr>
        <w:t>-ent</w:t>
      </w:r>
      <w:r>
        <w:rPr>
          <w:rFonts w:ascii="Times New Roman" w:eastAsia="宋体" w:hAnsi="Times New Roman" w:cs="Times New Roman" w:hint="eastAsia"/>
          <w:szCs w:val="21"/>
        </w:rPr>
        <w:t>是一对。比如单词</w:t>
      </w:r>
      <w:r>
        <w:rPr>
          <w:rFonts w:ascii="Times New Roman" w:eastAsia="宋体" w:hAnsi="Times New Roman" w:cs="Times New Roman" w:hint="eastAsia"/>
          <w:szCs w:val="21"/>
        </w:rPr>
        <w:t>difference</w:t>
      </w:r>
      <w:r>
        <w:rPr>
          <w:rFonts w:ascii="Times New Roman" w:eastAsia="宋体" w:hAnsi="Times New Roman" w:cs="Times New Roman" w:hint="eastAsia"/>
          <w:szCs w:val="21"/>
        </w:rPr>
        <w:t>，它和形容词</w:t>
      </w:r>
      <w:r>
        <w:rPr>
          <w:rFonts w:ascii="Times New Roman" w:eastAsia="宋体" w:hAnsi="Times New Roman" w:cs="Times New Roman" w:hint="eastAsia"/>
          <w:szCs w:val="21"/>
        </w:rPr>
        <w:t>different</w:t>
      </w:r>
      <w:r>
        <w:rPr>
          <w:rFonts w:ascii="Times New Roman" w:eastAsia="宋体" w:hAnsi="Times New Roman" w:cs="Times New Roman" w:hint="eastAsia"/>
          <w:szCs w:val="21"/>
        </w:rPr>
        <w:t>就是一对，可以看做是它对应的抽象名词，表示</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不同的</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这种性质和状态。</w:t>
      </w:r>
    </w:p>
    <w:p w14:paraId="51AFF3C2" w14:textId="7777777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另外，后缀</w:t>
      </w:r>
      <w:r>
        <w:rPr>
          <w:rFonts w:ascii="Times New Roman" w:eastAsia="宋体" w:hAnsi="Times New Roman" w:cs="Times New Roman" w:hint="eastAsia"/>
          <w:szCs w:val="21"/>
        </w:rPr>
        <w:t>-ance</w:t>
      </w:r>
      <w:r>
        <w:rPr>
          <w:rFonts w:ascii="Times New Roman" w:eastAsia="宋体" w:hAnsi="Times New Roman" w:cs="Times New Roman" w:hint="eastAsia"/>
          <w:szCs w:val="21"/>
        </w:rPr>
        <w:t>以及</w:t>
      </w:r>
      <w:r>
        <w:rPr>
          <w:rFonts w:ascii="Times New Roman" w:eastAsia="宋体" w:hAnsi="Times New Roman" w:cs="Times New Roman" w:hint="eastAsia"/>
          <w:szCs w:val="21"/>
        </w:rPr>
        <w:t>-ence</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还可以变成字母</w:t>
      </w:r>
      <w:r>
        <w:rPr>
          <w:rFonts w:ascii="Times New Roman" w:eastAsia="宋体" w:hAnsi="Times New Roman" w:cs="Times New Roman" w:hint="eastAsia"/>
          <w:szCs w:val="21"/>
        </w:rPr>
        <w:t>y</w:t>
      </w:r>
      <w:r>
        <w:rPr>
          <w:rFonts w:ascii="Times New Roman" w:eastAsia="宋体" w:hAnsi="Times New Roman" w:cs="Times New Roman" w:hint="eastAsia"/>
          <w:szCs w:val="21"/>
        </w:rPr>
        <w:t>，整个后缀变成</w:t>
      </w:r>
      <w:r>
        <w:rPr>
          <w:rFonts w:ascii="Times New Roman" w:eastAsia="宋体" w:hAnsi="Times New Roman" w:cs="Times New Roman" w:hint="eastAsia"/>
          <w:szCs w:val="21"/>
        </w:rPr>
        <w:t>-ancy</w:t>
      </w:r>
      <w:r>
        <w:rPr>
          <w:rFonts w:ascii="Times New Roman" w:eastAsia="宋体" w:hAnsi="Times New Roman" w:cs="Times New Roman" w:hint="eastAsia"/>
          <w:szCs w:val="21"/>
        </w:rPr>
        <w:t>或者是</w:t>
      </w:r>
      <w:r>
        <w:rPr>
          <w:rFonts w:ascii="Times New Roman" w:eastAsia="宋体" w:hAnsi="Times New Roman" w:cs="Times New Roman" w:hint="eastAsia"/>
          <w:szCs w:val="21"/>
        </w:rPr>
        <w:t>-ency</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currency</w:t>
      </w:r>
      <w:r>
        <w:rPr>
          <w:rFonts w:ascii="Times New Roman" w:eastAsia="宋体" w:hAnsi="Times New Roman" w:cs="Times New Roman" w:hint="eastAsia"/>
          <w:szCs w:val="21"/>
        </w:rPr>
        <w:t>、</w:t>
      </w:r>
      <w:r>
        <w:rPr>
          <w:rFonts w:ascii="Times New Roman" w:eastAsia="宋体" w:hAnsi="Times New Roman" w:cs="Times New Roman" w:hint="eastAsia"/>
          <w:szCs w:val="21"/>
        </w:rPr>
        <w:t>fluency</w:t>
      </w:r>
      <w:r>
        <w:rPr>
          <w:rFonts w:ascii="Times New Roman" w:eastAsia="宋体" w:hAnsi="Times New Roman" w:cs="Times New Roman" w:hint="eastAsia"/>
          <w:szCs w:val="21"/>
        </w:rPr>
        <w:t>，后面的</w:t>
      </w:r>
      <w:r>
        <w:rPr>
          <w:rFonts w:ascii="Times New Roman" w:eastAsia="宋体" w:hAnsi="Times New Roman" w:cs="Times New Roman" w:hint="eastAsia"/>
          <w:szCs w:val="21"/>
        </w:rPr>
        <w:t>-ency</w:t>
      </w:r>
      <w:r>
        <w:rPr>
          <w:rFonts w:ascii="Times New Roman" w:eastAsia="宋体" w:hAnsi="Times New Roman" w:cs="Times New Roman" w:hint="eastAsia"/>
          <w:szCs w:val="21"/>
        </w:rPr>
        <w:t>就等于后缀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，也等于</w:t>
      </w:r>
      <w:r>
        <w:rPr>
          <w:rFonts w:ascii="Times New Roman" w:eastAsia="宋体" w:hAnsi="Times New Roman" w:cs="Times New Roman" w:hint="eastAsia"/>
          <w:szCs w:val="21"/>
        </w:rPr>
        <w:t>-ance</w:t>
      </w:r>
      <w:r>
        <w:rPr>
          <w:rFonts w:ascii="Times New Roman" w:eastAsia="宋体" w:hAnsi="Times New Roman" w:cs="Times New Roman" w:hint="eastAsia"/>
          <w:szCs w:val="21"/>
        </w:rPr>
        <w:t>。</w:t>
      </w:r>
    </w:p>
    <w:p w14:paraId="79A5043E" w14:textId="77777777" w:rsidR="00FA1E7E" w:rsidRPr="00FA1E7E" w:rsidRDefault="007D1471" w:rsidP="0098774C">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用法和含义：</w:t>
      </w:r>
    </w:p>
    <w:p w14:paraId="4A0BE1D1" w14:textId="7777777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-ance</w:t>
      </w:r>
      <w:r>
        <w:rPr>
          <w:rFonts w:ascii="Times New Roman" w:eastAsia="宋体" w:hAnsi="Times New Roman" w:cs="Times New Roman" w:hint="eastAsia"/>
          <w:szCs w:val="21"/>
        </w:rPr>
        <w:t>来自拉丁语，和前面学过的形容词后缀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是一对兄弟，经常成对出现。</w:t>
      </w:r>
      <w:r>
        <w:rPr>
          <w:rFonts w:ascii="Times New Roman" w:eastAsia="宋体" w:hAnsi="Times New Roman" w:cs="Times New Roman" w:hint="eastAsia"/>
          <w:szCs w:val="21"/>
        </w:rPr>
        <w:t>-ant</w:t>
      </w:r>
      <w:r>
        <w:rPr>
          <w:rFonts w:ascii="Times New Roman" w:eastAsia="宋体" w:hAnsi="Times New Roman" w:cs="Times New Roman" w:hint="eastAsia"/>
          <w:szCs w:val="21"/>
        </w:rPr>
        <w:lastRenderedPageBreak/>
        <w:t>用来构成形容词，而</w:t>
      </w:r>
      <w:r>
        <w:rPr>
          <w:rFonts w:ascii="Times New Roman" w:eastAsia="宋体" w:hAnsi="Times New Roman" w:cs="Times New Roman" w:hint="eastAsia"/>
          <w:szCs w:val="21"/>
        </w:rPr>
        <w:t>-ance</w:t>
      </w:r>
      <w:r>
        <w:rPr>
          <w:rFonts w:ascii="Times New Roman" w:eastAsia="宋体" w:hAnsi="Times New Roman" w:cs="Times New Roman" w:hint="eastAsia"/>
          <w:szCs w:val="21"/>
        </w:rPr>
        <w:t>用来构成抽象名词，表示</w:t>
      </w:r>
      <w:r w:rsidRPr="0028168D">
        <w:rPr>
          <w:rFonts w:ascii="Times New Roman" w:eastAsia="宋体" w:hAnsi="Times New Roman" w:cs="Times New Roman" w:hint="eastAsia"/>
          <w:szCs w:val="21"/>
        </w:rPr>
        <w:t>行为、过程或状态、特性。</w:t>
      </w:r>
    </w:p>
    <w:p w14:paraId="5C6D59BA" w14:textId="240B8DC0"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importance</w:t>
      </w:r>
      <w:r>
        <w:rPr>
          <w:rFonts w:ascii="Times New Roman" w:eastAsia="宋体" w:hAnsi="Times New Roman" w:cs="Times New Roman" w:hint="eastAsia"/>
          <w:szCs w:val="21"/>
        </w:rPr>
        <w:t>，它和形容词</w:t>
      </w:r>
      <w:r>
        <w:rPr>
          <w:rFonts w:ascii="Times New Roman" w:eastAsia="宋体" w:hAnsi="Times New Roman" w:cs="Times New Roman" w:hint="eastAsia"/>
          <w:szCs w:val="21"/>
        </w:rPr>
        <w:t>important</w:t>
      </w:r>
      <w:r>
        <w:rPr>
          <w:rFonts w:ascii="Times New Roman" w:eastAsia="宋体" w:hAnsi="Times New Roman" w:cs="Times New Roman" w:hint="eastAsia"/>
          <w:szCs w:val="21"/>
        </w:rPr>
        <w:t>是一对，可以看做是它对应的抽象名词，表示</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重要的</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这种性质。</w:t>
      </w:r>
    </w:p>
    <w:p w14:paraId="6A182DA7" w14:textId="0BAE7A3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assistance</w:t>
      </w:r>
      <w:r>
        <w:rPr>
          <w:rFonts w:ascii="Times New Roman" w:eastAsia="宋体" w:hAnsi="Times New Roman" w:cs="Times New Roman" w:hint="eastAsia"/>
          <w:szCs w:val="21"/>
        </w:rPr>
        <w:t>，它和形容词</w:t>
      </w:r>
      <w:r>
        <w:rPr>
          <w:rFonts w:ascii="Times New Roman" w:eastAsia="宋体" w:hAnsi="Times New Roman" w:cs="Times New Roman" w:hint="eastAsia"/>
          <w:szCs w:val="21"/>
        </w:rPr>
        <w:t>assistant</w:t>
      </w:r>
      <w:r>
        <w:rPr>
          <w:rFonts w:ascii="Times New Roman" w:eastAsia="宋体" w:hAnsi="Times New Roman" w:cs="Times New Roman" w:hint="eastAsia"/>
          <w:szCs w:val="21"/>
        </w:rPr>
        <w:t>是一对，可以看做是它对应的抽象名词，表示</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帮助、协助</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这个行为。</w:t>
      </w:r>
    </w:p>
    <w:p w14:paraId="507879BC" w14:textId="69BDB282" w:rsidR="00FA1E7E" w:rsidRPr="00FA1E7E" w:rsidRDefault="00FA1E7E" w:rsidP="00FA1E7E">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例词：</w:t>
      </w:r>
    </w:p>
    <w:p w14:paraId="6C6F2015" w14:textId="3D5B5221"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importance</w:t>
      </w:r>
      <w:r w:rsidRPr="0098774C">
        <w:rPr>
          <w:rFonts w:ascii="Times New Roman" w:eastAsia="宋体" w:hAnsi="Times New Roman" w:cs="Times New Roman"/>
          <w:szCs w:val="21"/>
        </w:rPr>
        <w:t>：</w:t>
      </w:r>
      <w:r w:rsidRPr="0098774C">
        <w:rPr>
          <w:rFonts w:ascii="Times New Roman" w:eastAsia="宋体" w:hAnsi="Times New Roman" w:cs="Times New Roman"/>
          <w:szCs w:val="21"/>
        </w:rPr>
        <w:t>[ɪm'p</w:t>
      </w:r>
      <w:r w:rsidR="00282C61">
        <w:rPr>
          <w:rFonts w:ascii="Times New Roman" w:eastAsia="宋体" w:hAnsi="Times New Roman" w:cs="Times New Roman"/>
          <w:szCs w:val="21"/>
        </w:rPr>
        <w:t>ɔː</w:t>
      </w:r>
      <w:r w:rsidRPr="0098774C">
        <w:rPr>
          <w:rFonts w:ascii="Times New Roman" w:eastAsia="宋体" w:hAnsi="Times New Roman" w:cs="Times New Roman"/>
          <w:szCs w:val="21"/>
        </w:rPr>
        <w:t>tns] n.</w:t>
      </w:r>
      <w:r w:rsidRPr="0098774C">
        <w:rPr>
          <w:rFonts w:ascii="Times New Roman" w:eastAsia="宋体" w:hAnsi="Times New Roman" w:cs="Times New Roman"/>
          <w:szCs w:val="21"/>
        </w:rPr>
        <w:t>重要性</w:t>
      </w:r>
    </w:p>
    <w:p w14:paraId="7E2EBEEF"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importance=import</w:t>
      </w:r>
      <w:r w:rsidRPr="0098774C">
        <w:rPr>
          <w:rFonts w:ascii="Times New Roman" w:eastAsia="宋体" w:hAnsi="Times New Roman" w:cs="Times New Roman"/>
          <w:szCs w:val="21"/>
        </w:rPr>
        <w:t>（表达，有意义）</w:t>
      </w:r>
      <w:r w:rsidRPr="0098774C">
        <w:rPr>
          <w:rFonts w:ascii="Times New Roman" w:eastAsia="宋体" w:hAnsi="Times New Roman" w:cs="Times New Roman"/>
          <w:szCs w:val="21"/>
        </w:rPr>
        <w:t>+ance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（重大）意义</w:t>
      </w:r>
      <w:r w:rsidRPr="0098774C">
        <w:rPr>
          <w:rFonts w:ascii="Times New Roman" w:eastAsia="宋体" w:hAnsi="Times New Roman" w:cs="Times New Roman"/>
          <w:szCs w:val="21"/>
        </w:rPr>
        <w:t>→</w:t>
      </w:r>
      <w:r w:rsidRPr="0098774C">
        <w:rPr>
          <w:rFonts w:ascii="Times New Roman" w:eastAsia="宋体" w:hAnsi="Times New Roman" w:cs="Times New Roman"/>
          <w:szCs w:val="21"/>
        </w:rPr>
        <w:t>重要性</w:t>
      </w:r>
    </w:p>
    <w:p w14:paraId="75A2CC65" w14:textId="77777777"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assistance</w:t>
      </w:r>
      <w:r w:rsidRPr="0098774C">
        <w:rPr>
          <w:rFonts w:ascii="Times New Roman" w:eastAsia="宋体" w:hAnsi="Times New Roman" w:cs="Times New Roman"/>
          <w:szCs w:val="21"/>
        </w:rPr>
        <w:t>：</w:t>
      </w:r>
      <w:r w:rsidRPr="0098774C">
        <w:rPr>
          <w:rFonts w:ascii="Times New Roman" w:eastAsia="宋体" w:hAnsi="Times New Roman" w:cs="Times New Roman"/>
          <w:szCs w:val="21"/>
        </w:rPr>
        <w:t>[ə'sɪstəns] n.</w:t>
      </w:r>
      <w:r w:rsidRPr="0098774C">
        <w:rPr>
          <w:rFonts w:ascii="Times New Roman" w:eastAsia="宋体" w:hAnsi="Times New Roman" w:cs="Times New Roman"/>
          <w:szCs w:val="21"/>
        </w:rPr>
        <w:t>援助，帮助；辅助设备</w:t>
      </w:r>
    </w:p>
    <w:p w14:paraId="01884305"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assistance=assist</w:t>
      </w:r>
      <w:r w:rsidRPr="0098774C">
        <w:rPr>
          <w:rFonts w:ascii="Times New Roman" w:eastAsia="宋体" w:hAnsi="Times New Roman" w:cs="Times New Roman"/>
          <w:szCs w:val="21"/>
        </w:rPr>
        <w:t>（帮助）</w:t>
      </w:r>
      <w:r w:rsidRPr="0098774C">
        <w:rPr>
          <w:rFonts w:ascii="Times New Roman" w:eastAsia="宋体" w:hAnsi="Times New Roman" w:cs="Times New Roman"/>
          <w:szCs w:val="21"/>
        </w:rPr>
        <w:t>+ance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援助</w:t>
      </w:r>
    </w:p>
    <w:p w14:paraId="3E1002A6" w14:textId="2EC88867" w:rsidR="00DB2066" w:rsidRPr="0098774C" w:rsidRDefault="00DB2066"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appearance</w:t>
      </w:r>
      <w:r w:rsidRPr="0098774C">
        <w:rPr>
          <w:rFonts w:ascii="Times New Roman" w:eastAsia="宋体" w:hAnsi="Times New Roman" w:cs="Times New Roman"/>
          <w:szCs w:val="21"/>
        </w:rPr>
        <w:t>：</w:t>
      </w:r>
      <w:r w:rsidRPr="0098774C">
        <w:rPr>
          <w:rFonts w:ascii="Times New Roman" w:eastAsia="宋体" w:hAnsi="Times New Roman" w:cs="Times New Roman"/>
          <w:szCs w:val="21"/>
        </w:rPr>
        <w:t>[</w:t>
      </w:r>
      <w:r w:rsidR="007F01C3" w:rsidRPr="007F01C3">
        <w:rPr>
          <w:rFonts w:ascii="Times New Roman" w:eastAsia="宋体" w:hAnsi="Times New Roman" w:cs="Times New Roman"/>
          <w:szCs w:val="21"/>
        </w:rPr>
        <w:t>əˈpɪərəns</w:t>
      </w:r>
      <w:r w:rsidRPr="0098774C">
        <w:rPr>
          <w:rFonts w:ascii="Times New Roman" w:eastAsia="宋体" w:hAnsi="Times New Roman" w:cs="Times New Roman"/>
          <w:szCs w:val="21"/>
        </w:rPr>
        <w:t>] n.</w:t>
      </w:r>
      <w:r w:rsidRPr="0098774C">
        <w:rPr>
          <w:rFonts w:ascii="Times New Roman" w:eastAsia="宋体" w:hAnsi="Times New Roman" w:cs="Times New Roman"/>
          <w:szCs w:val="21"/>
        </w:rPr>
        <w:t>外貌，外观；出现，露面</w:t>
      </w:r>
    </w:p>
    <w:p w14:paraId="07427233" w14:textId="77777777" w:rsidR="00DB2066" w:rsidRPr="0098774C" w:rsidRDefault="00DB2066" w:rsidP="00DB2066">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appearance=appear</w:t>
      </w:r>
      <w:r w:rsidRPr="0098774C">
        <w:rPr>
          <w:rFonts w:ascii="Times New Roman" w:eastAsia="宋体" w:hAnsi="Times New Roman" w:cs="Times New Roman"/>
          <w:szCs w:val="21"/>
        </w:rPr>
        <w:t>（出现）</w:t>
      </w:r>
      <w:r w:rsidRPr="0098774C">
        <w:rPr>
          <w:rFonts w:ascii="Times New Roman" w:eastAsia="宋体" w:hAnsi="Times New Roman" w:cs="Times New Roman"/>
          <w:szCs w:val="21"/>
        </w:rPr>
        <w:t>+ance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出现，露面</w:t>
      </w:r>
      <w:r w:rsidRPr="0098774C">
        <w:rPr>
          <w:rFonts w:ascii="Times New Roman" w:eastAsia="宋体" w:hAnsi="Times New Roman" w:cs="Times New Roman"/>
          <w:szCs w:val="21"/>
        </w:rPr>
        <w:t>→</w:t>
      </w:r>
      <w:r w:rsidRPr="0098774C">
        <w:rPr>
          <w:rFonts w:ascii="Times New Roman" w:eastAsia="宋体" w:hAnsi="Times New Roman" w:cs="Times New Roman"/>
          <w:szCs w:val="21"/>
        </w:rPr>
        <w:t>外貌，外观</w:t>
      </w:r>
    </w:p>
    <w:p w14:paraId="0C6AB1C2" w14:textId="77777777" w:rsidR="00457158" w:rsidRPr="0098774C" w:rsidRDefault="00457158"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difference</w:t>
      </w:r>
      <w:r w:rsidRPr="0098774C">
        <w:rPr>
          <w:rFonts w:ascii="Times New Roman" w:eastAsia="宋体" w:hAnsi="Times New Roman" w:cs="Times New Roman"/>
          <w:szCs w:val="21"/>
        </w:rPr>
        <w:t>：</w:t>
      </w:r>
      <w:r w:rsidRPr="0098774C">
        <w:rPr>
          <w:rFonts w:ascii="Times New Roman" w:eastAsia="宋体" w:hAnsi="Times New Roman" w:cs="Times New Roman"/>
          <w:szCs w:val="21"/>
        </w:rPr>
        <w:t>['dɪfrəns] n.</w:t>
      </w:r>
      <w:r w:rsidRPr="0098774C">
        <w:rPr>
          <w:rFonts w:ascii="Times New Roman" w:eastAsia="宋体" w:hAnsi="Times New Roman" w:cs="Times New Roman"/>
          <w:szCs w:val="21"/>
        </w:rPr>
        <w:t>差异</w:t>
      </w:r>
    </w:p>
    <w:p w14:paraId="74321CFD" w14:textId="77777777" w:rsidR="00457158" w:rsidRPr="0098774C" w:rsidRDefault="00457158" w:rsidP="00457158">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difference=differ</w:t>
      </w:r>
      <w:r w:rsidRPr="0098774C">
        <w:rPr>
          <w:rFonts w:ascii="Times New Roman" w:eastAsia="宋体" w:hAnsi="Times New Roman" w:cs="Times New Roman"/>
          <w:szCs w:val="21"/>
        </w:rPr>
        <w:t>（相异）</w:t>
      </w:r>
      <w:r w:rsidRPr="0098774C">
        <w:rPr>
          <w:rFonts w:ascii="Times New Roman" w:eastAsia="宋体" w:hAnsi="Times New Roman" w:cs="Times New Roman"/>
          <w:szCs w:val="21"/>
        </w:rPr>
        <w:t>+ence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差异</w:t>
      </w:r>
    </w:p>
    <w:p w14:paraId="4EE3DFDF" w14:textId="25966831"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preference</w:t>
      </w:r>
      <w:r w:rsidRPr="0098774C">
        <w:rPr>
          <w:rFonts w:ascii="Times New Roman" w:eastAsia="宋体" w:hAnsi="Times New Roman" w:cs="Times New Roman"/>
          <w:szCs w:val="21"/>
        </w:rPr>
        <w:t>：</w:t>
      </w:r>
      <w:r w:rsidRPr="0098774C">
        <w:rPr>
          <w:rFonts w:ascii="Times New Roman" w:eastAsia="宋体" w:hAnsi="Times New Roman" w:cs="Times New Roman"/>
          <w:szCs w:val="21"/>
        </w:rPr>
        <w:t>['pr</w:t>
      </w:r>
      <w:r w:rsidR="00B828FB">
        <w:rPr>
          <w:rFonts w:ascii="Times New Roman" w:eastAsia="宋体" w:hAnsi="Times New Roman" w:cs="Times New Roman"/>
          <w:szCs w:val="21"/>
        </w:rPr>
        <w:t>e</w:t>
      </w:r>
      <w:r w:rsidRPr="0098774C">
        <w:rPr>
          <w:rFonts w:ascii="Times New Roman" w:eastAsia="宋体" w:hAnsi="Times New Roman" w:cs="Times New Roman"/>
          <w:szCs w:val="21"/>
        </w:rPr>
        <w:t>frəns] n.</w:t>
      </w:r>
      <w:r w:rsidRPr="0098774C">
        <w:rPr>
          <w:rFonts w:ascii="Times New Roman" w:eastAsia="宋体" w:hAnsi="Times New Roman" w:cs="Times New Roman"/>
          <w:szCs w:val="21"/>
        </w:rPr>
        <w:t>偏爱，倾向；优先权</w:t>
      </w:r>
    </w:p>
    <w:p w14:paraId="171040CF"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preference=prefer</w:t>
      </w:r>
      <w:r w:rsidRPr="0098774C">
        <w:rPr>
          <w:rFonts w:ascii="Times New Roman" w:eastAsia="宋体" w:hAnsi="Times New Roman" w:cs="Times New Roman"/>
          <w:szCs w:val="21"/>
        </w:rPr>
        <w:t>（更喜欢）</w:t>
      </w:r>
      <w:r w:rsidRPr="0098774C">
        <w:rPr>
          <w:rFonts w:ascii="Times New Roman" w:eastAsia="宋体" w:hAnsi="Times New Roman" w:cs="Times New Roman"/>
          <w:szCs w:val="21"/>
        </w:rPr>
        <w:t>+ence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偏爱</w:t>
      </w:r>
    </w:p>
    <w:p w14:paraId="50CCE4A0" w14:textId="77777777"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silence</w:t>
      </w:r>
      <w:r w:rsidRPr="0098774C">
        <w:rPr>
          <w:rFonts w:ascii="Times New Roman" w:eastAsia="宋体" w:hAnsi="Times New Roman" w:cs="Times New Roman"/>
          <w:szCs w:val="21"/>
        </w:rPr>
        <w:t>：</w:t>
      </w:r>
      <w:r w:rsidRPr="0098774C">
        <w:rPr>
          <w:rFonts w:ascii="Times New Roman" w:eastAsia="宋体" w:hAnsi="Times New Roman" w:cs="Times New Roman"/>
          <w:szCs w:val="21"/>
        </w:rPr>
        <w:t xml:space="preserve">['saɪləns] n. </w:t>
      </w:r>
      <w:r w:rsidRPr="0098774C">
        <w:rPr>
          <w:rFonts w:ascii="Times New Roman" w:eastAsia="宋体" w:hAnsi="Times New Roman" w:cs="Times New Roman"/>
          <w:szCs w:val="21"/>
        </w:rPr>
        <w:t>沉默；寂静；缄默</w:t>
      </w:r>
    </w:p>
    <w:p w14:paraId="5F6BAC29"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silence=sil</w:t>
      </w:r>
      <w:r w:rsidRPr="0098774C">
        <w:rPr>
          <w:rFonts w:ascii="Times New Roman" w:eastAsia="宋体" w:hAnsi="Times New Roman" w:cs="Times New Roman"/>
          <w:szCs w:val="21"/>
        </w:rPr>
        <w:t>（沉默）</w:t>
      </w:r>
      <w:r w:rsidRPr="0098774C">
        <w:rPr>
          <w:rFonts w:ascii="Times New Roman" w:eastAsia="宋体" w:hAnsi="Times New Roman" w:cs="Times New Roman"/>
          <w:szCs w:val="21"/>
        </w:rPr>
        <w:t>+ence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沉默</w:t>
      </w:r>
    </w:p>
    <w:p w14:paraId="1EFF7038" w14:textId="5D082068"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performance</w:t>
      </w:r>
      <w:r w:rsidRPr="0098774C">
        <w:rPr>
          <w:rFonts w:ascii="Times New Roman" w:eastAsia="宋体" w:hAnsi="Times New Roman" w:cs="Times New Roman"/>
          <w:szCs w:val="21"/>
        </w:rPr>
        <w:t>：</w:t>
      </w:r>
      <w:r w:rsidRPr="0098774C">
        <w:rPr>
          <w:rFonts w:ascii="Times New Roman" w:eastAsia="宋体" w:hAnsi="Times New Roman" w:cs="Times New Roman"/>
          <w:szCs w:val="21"/>
        </w:rPr>
        <w:t>[p</w:t>
      </w:r>
      <w:r w:rsidR="00FD7A06">
        <w:rPr>
          <w:rFonts w:ascii="Times New Roman" w:eastAsia="宋体" w:hAnsi="Times New Roman" w:cs="Times New Roman"/>
          <w:szCs w:val="21"/>
        </w:rPr>
        <w:t>ə</w:t>
      </w:r>
      <w:r w:rsidRPr="0098774C">
        <w:rPr>
          <w:rFonts w:ascii="Times New Roman" w:eastAsia="宋体" w:hAnsi="Times New Roman" w:cs="Times New Roman"/>
          <w:szCs w:val="21"/>
        </w:rPr>
        <w:t>'f</w:t>
      </w:r>
      <w:r w:rsidR="00282C61">
        <w:rPr>
          <w:rFonts w:ascii="Times New Roman" w:eastAsia="宋体" w:hAnsi="Times New Roman" w:cs="Times New Roman"/>
          <w:szCs w:val="21"/>
        </w:rPr>
        <w:t>ɔː</w:t>
      </w:r>
      <w:r w:rsidRPr="0098774C">
        <w:rPr>
          <w:rFonts w:ascii="Times New Roman" w:eastAsia="宋体" w:hAnsi="Times New Roman" w:cs="Times New Roman"/>
          <w:szCs w:val="21"/>
        </w:rPr>
        <w:t xml:space="preserve">məns] n. </w:t>
      </w:r>
      <w:r w:rsidRPr="0098774C">
        <w:rPr>
          <w:rFonts w:ascii="Times New Roman" w:eastAsia="宋体" w:hAnsi="Times New Roman" w:cs="Times New Roman"/>
          <w:szCs w:val="21"/>
        </w:rPr>
        <w:t>性能；绩效；表演；执行；表现</w:t>
      </w:r>
    </w:p>
    <w:p w14:paraId="4880E052"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performance=perform</w:t>
      </w:r>
      <w:r w:rsidRPr="0098774C">
        <w:rPr>
          <w:rFonts w:ascii="Times New Roman" w:eastAsia="宋体" w:hAnsi="Times New Roman" w:cs="Times New Roman"/>
          <w:szCs w:val="21"/>
        </w:rPr>
        <w:t>（执行）</w:t>
      </w:r>
      <w:r w:rsidRPr="0098774C">
        <w:rPr>
          <w:rFonts w:ascii="Times New Roman" w:eastAsia="宋体" w:hAnsi="Times New Roman" w:cs="Times New Roman"/>
          <w:szCs w:val="21"/>
        </w:rPr>
        <w:t>+ance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执行情况</w:t>
      </w:r>
      <w:r w:rsidRPr="0098774C">
        <w:rPr>
          <w:rFonts w:ascii="Times New Roman" w:eastAsia="宋体" w:hAnsi="Times New Roman" w:cs="Times New Roman"/>
          <w:szCs w:val="21"/>
        </w:rPr>
        <w:t>→</w:t>
      </w:r>
      <w:r w:rsidRPr="0098774C">
        <w:rPr>
          <w:rFonts w:ascii="Times New Roman" w:eastAsia="宋体" w:hAnsi="Times New Roman" w:cs="Times New Roman"/>
          <w:szCs w:val="21"/>
        </w:rPr>
        <w:t>性能，绩效</w:t>
      </w:r>
    </w:p>
    <w:p w14:paraId="490F9B44" w14:textId="77777777"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guidance</w:t>
      </w:r>
      <w:r w:rsidRPr="0098774C">
        <w:rPr>
          <w:rFonts w:ascii="Times New Roman" w:eastAsia="宋体" w:hAnsi="Times New Roman" w:cs="Times New Roman"/>
          <w:szCs w:val="21"/>
        </w:rPr>
        <w:t>：</w:t>
      </w:r>
      <w:r w:rsidRPr="0098774C">
        <w:rPr>
          <w:rFonts w:ascii="Times New Roman" w:eastAsia="宋体" w:hAnsi="Times New Roman" w:cs="Times New Roman"/>
          <w:szCs w:val="21"/>
        </w:rPr>
        <w:t xml:space="preserve">['gaɪdns] n. </w:t>
      </w:r>
      <w:r w:rsidRPr="0098774C">
        <w:rPr>
          <w:rFonts w:ascii="Times New Roman" w:eastAsia="宋体" w:hAnsi="Times New Roman" w:cs="Times New Roman"/>
          <w:szCs w:val="21"/>
        </w:rPr>
        <w:t>指导，引导；领导</w:t>
      </w:r>
    </w:p>
    <w:p w14:paraId="76C44FA6"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guidance=guid</w:t>
      </w:r>
      <w:r w:rsidRPr="0098774C">
        <w:rPr>
          <w:rFonts w:ascii="Times New Roman" w:eastAsia="宋体" w:hAnsi="Times New Roman" w:cs="Times New Roman"/>
          <w:szCs w:val="21"/>
        </w:rPr>
        <w:t>（引导）</w:t>
      </w:r>
      <w:r w:rsidRPr="0098774C">
        <w:rPr>
          <w:rFonts w:ascii="Times New Roman" w:eastAsia="宋体" w:hAnsi="Times New Roman" w:cs="Times New Roman"/>
          <w:szCs w:val="21"/>
        </w:rPr>
        <w:t>+ance</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引导</w:t>
      </w:r>
    </w:p>
    <w:p w14:paraId="231A230C" w14:textId="5F053C1F" w:rsidR="0098774C" w:rsidRPr="0098774C" w:rsidRDefault="0098774C"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currency</w:t>
      </w:r>
      <w:r w:rsidRPr="0098774C">
        <w:rPr>
          <w:rFonts w:ascii="Times New Roman" w:eastAsia="宋体" w:hAnsi="Times New Roman" w:cs="Times New Roman"/>
          <w:szCs w:val="21"/>
        </w:rPr>
        <w:t>：</w:t>
      </w:r>
      <w:r w:rsidRPr="0098774C">
        <w:rPr>
          <w:rFonts w:ascii="Times New Roman" w:eastAsia="宋体" w:hAnsi="Times New Roman" w:cs="Times New Roman"/>
          <w:szCs w:val="21"/>
        </w:rPr>
        <w:t>[</w:t>
      </w:r>
      <w:r w:rsidR="007F01C3" w:rsidRPr="007F01C3">
        <w:rPr>
          <w:rFonts w:ascii="Times New Roman" w:eastAsia="宋体" w:hAnsi="Times New Roman" w:cs="Times New Roman"/>
          <w:szCs w:val="21"/>
        </w:rPr>
        <w:t>ˈkʌrənsi</w:t>
      </w:r>
      <w:r w:rsidRPr="0098774C">
        <w:rPr>
          <w:rFonts w:ascii="Times New Roman" w:eastAsia="宋体" w:hAnsi="Times New Roman" w:cs="Times New Roman"/>
          <w:szCs w:val="21"/>
        </w:rPr>
        <w:t>] n.</w:t>
      </w:r>
      <w:r w:rsidRPr="0098774C">
        <w:rPr>
          <w:rFonts w:ascii="Times New Roman" w:eastAsia="宋体" w:hAnsi="Times New Roman" w:cs="Times New Roman"/>
          <w:szCs w:val="21"/>
        </w:rPr>
        <w:t>货币；通货</w:t>
      </w:r>
    </w:p>
    <w:p w14:paraId="3CBF43CC" w14:textId="77777777" w:rsidR="0098774C" w:rsidRPr="0098774C" w:rsidRDefault="0098774C" w:rsidP="0098774C">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currency=curr</w:t>
      </w:r>
      <w:r w:rsidRPr="0098774C">
        <w:rPr>
          <w:rFonts w:ascii="Times New Roman" w:eastAsia="宋体" w:hAnsi="Times New Roman" w:cs="Times New Roman"/>
          <w:szCs w:val="21"/>
        </w:rPr>
        <w:t>（奔跑，在此引申为流通）</w:t>
      </w:r>
      <w:r w:rsidRPr="0098774C">
        <w:rPr>
          <w:rFonts w:ascii="Times New Roman" w:eastAsia="宋体" w:hAnsi="Times New Roman" w:cs="Times New Roman"/>
          <w:szCs w:val="21"/>
        </w:rPr>
        <w:t>+ency</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流通之物</w:t>
      </w:r>
      <w:r w:rsidRPr="0098774C">
        <w:rPr>
          <w:rFonts w:ascii="Times New Roman" w:eastAsia="宋体" w:hAnsi="Times New Roman" w:cs="Times New Roman"/>
          <w:szCs w:val="21"/>
        </w:rPr>
        <w:t>→</w:t>
      </w:r>
      <w:r w:rsidRPr="0098774C">
        <w:rPr>
          <w:rFonts w:ascii="Times New Roman" w:eastAsia="宋体" w:hAnsi="Times New Roman" w:cs="Times New Roman"/>
          <w:szCs w:val="21"/>
        </w:rPr>
        <w:t>货币，通货</w:t>
      </w:r>
    </w:p>
    <w:p w14:paraId="74326515" w14:textId="5AFB93D7" w:rsidR="00DB2066" w:rsidRPr="0098774C" w:rsidRDefault="00DB2066"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fluency</w:t>
      </w:r>
      <w:r w:rsidRPr="0098774C">
        <w:rPr>
          <w:rFonts w:ascii="Times New Roman" w:eastAsia="宋体" w:hAnsi="Times New Roman" w:cs="Times New Roman"/>
          <w:szCs w:val="21"/>
        </w:rPr>
        <w:t>：</w:t>
      </w:r>
      <w:r w:rsidRPr="0098774C">
        <w:rPr>
          <w:rFonts w:ascii="Times New Roman" w:eastAsia="宋体" w:hAnsi="Times New Roman" w:cs="Times New Roman"/>
          <w:szCs w:val="21"/>
        </w:rPr>
        <w:t>[</w:t>
      </w:r>
      <w:r w:rsidR="007F01C3" w:rsidRPr="007F01C3">
        <w:rPr>
          <w:rFonts w:ascii="Times New Roman" w:eastAsia="宋体" w:hAnsi="Times New Roman" w:cs="Times New Roman"/>
          <w:szCs w:val="21"/>
        </w:rPr>
        <w:t>ˈfluːənsi</w:t>
      </w:r>
      <w:r w:rsidRPr="0098774C">
        <w:rPr>
          <w:rFonts w:ascii="Times New Roman" w:eastAsia="宋体" w:hAnsi="Times New Roman" w:cs="Times New Roman"/>
          <w:szCs w:val="21"/>
        </w:rPr>
        <w:t>] n.</w:t>
      </w:r>
      <w:r w:rsidRPr="0098774C">
        <w:rPr>
          <w:rFonts w:ascii="Times New Roman" w:eastAsia="宋体" w:hAnsi="Times New Roman" w:cs="Times New Roman"/>
          <w:szCs w:val="21"/>
        </w:rPr>
        <w:t>流利；流畅</w:t>
      </w:r>
    </w:p>
    <w:p w14:paraId="4C5CCD04" w14:textId="77777777" w:rsidR="00DB2066" w:rsidRPr="0098774C" w:rsidRDefault="00DB2066" w:rsidP="00DB2066">
      <w:pPr>
        <w:spacing w:line="360" w:lineRule="auto"/>
        <w:ind w:left="1" w:firstLineChars="201" w:firstLine="422"/>
        <w:rPr>
          <w:rFonts w:ascii="Times New Roman" w:eastAsia="宋体" w:hAnsi="Times New Roman" w:cs="Times New Roman"/>
          <w:szCs w:val="21"/>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fluency=flu</w:t>
      </w:r>
      <w:r w:rsidRPr="0098774C">
        <w:rPr>
          <w:rFonts w:ascii="Times New Roman" w:eastAsia="宋体" w:hAnsi="Times New Roman" w:cs="Times New Roman"/>
          <w:szCs w:val="21"/>
        </w:rPr>
        <w:t>（流）</w:t>
      </w:r>
      <w:r w:rsidRPr="0098774C">
        <w:rPr>
          <w:rFonts w:ascii="Times New Roman" w:eastAsia="宋体" w:hAnsi="Times New Roman" w:cs="Times New Roman"/>
          <w:szCs w:val="21"/>
        </w:rPr>
        <w:t>+ency</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流利</w:t>
      </w:r>
    </w:p>
    <w:p w14:paraId="75BE5706" w14:textId="110C3A87" w:rsidR="00DB2066" w:rsidRPr="0098774C" w:rsidRDefault="00DB2066" w:rsidP="00FA1E7E">
      <w:pPr>
        <w:pStyle w:val="a7"/>
        <w:numPr>
          <w:ilvl w:val="0"/>
          <w:numId w:val="14"/>
        </w:numPr>
        <w:spacing w:line="360" w:lineRule="auto"/>
        <w:ind w:firstLineChars="0"/>
        <w:rPr>
          <w:rFonts w:ascii="Times New Roman" w:eastAsia="宋体" w:hAnsi="Times New Roman" w:cs="Times New Roman"/>
          <w:szCs w:val="21"/>
        </w:rPr>
      </w:pPr>
      <w:r w:rsidRPr="0098774C">
        <w:rPr>
          <w:rFonts w:ascii="Times New Roman" w:eastAsia="宋体" w:hAnsi="Times New Roman" w:cs="Times New Roman"/>
          <w:szCs w:val="21"/>
        </w:rPr>
        <w:t>tendency</w:t>
      </w:r>
      <w:r w:rsidRPr="0098774C">
        <w:rPr>
          <w:rFonts w:ascii="Times New Roman" w:eastAsia="宋体" w:hAnsi="Times New Roman" w:cs="Times New Roman"/>
          <w:szCs w:val="21"/>
        </w:rPr>
        <w:t>：</w:t>
      </w:r>
      <w:r w:rsidRPr="0098774C">
        <w:rPr>
          <w:rFonts w:ascii="Times New Roman" w:eastAsia="宋体" w:hAnsi="Times New Roman" w:cs="Times New Roman"/>
          <w:szCs w:val="21"/>
        </w:rPr>
        <w:t>['t</w:t>
      </w:r>
      <w:r w:rsidR="00B828FB">
        <w:rPr>
          <w:rFonts w:ascii="Times New Roman" w:eastAsia="宋体" w:hAnsi="Times New Roman" w:cs="Times New Roman"/>
          <w:szCs w:val="21"/>
        </w:rPr>
        <w:t>e</w:t>
      </w:r>
      <w:r w:rsidRPr="0098774C">
        <w:rPr>
          <w:rFonts w:ascii="Times New Roman" w:eastAsia="宋体" w:hAnsi="Times New Roman" w:cs="Times New Roman"/>
          <w:szCs w:val="21"/>
        </w:rPr>
        <w:t>ndənsi] n.</w:t>
      </w:r>
      <w:r w:rsidRPr="0098774C">
        <w:rPr>
          <w:rFonts w:ascii="Times New Roman" w:eastAsia="宋体" w:hAnsi="Times New Roman" w:cs="Times New Roman"/>
          <w:szCs w:val="21"/>
        </w:rPr>
        <w:t>倾向，趋势；癖好</w:t>
      </w:r>
    </w:p>
    <w:p w14:paraId="494FB63D" w14:textId="035C922B" w:rsidR="00FA1E7E" w:rsidRDefault="00DB2066" w:rsidP="00150D98">
      <w:pPr>
        <w:spacing w:line="360" w:lineRule="auto"/>
        <w:ind w:left="1" w:firstLineChars="201" w:firstLine="422"/>
        <w:rPr>
          <w:rFonts w:ascii="Times New Roman" w:eastAsia="宋体" w:hAnsi="Times New Roman" w:cs="Times New Roman"/>
          <w:b/>
          <w:bCs/>
          <w:sz w:val="24"/>
          <w:szCs w:val="24"/>
        </w:rPr>
      </w:pPr>
      <w:r w:rsidRPr="0098774C">
        <w:rPr>
          <w:rFonts w:ascii="Times New Roman" w:eastAsia="宋体" w:hAnsi="Times New Roman" w:cs="Times New Roman" w:hint="eastAsia"/>
          <w:szCs w:val="21"/>
        </w:rPr>
        <w:t>结构分析：</w:t>
      </w:r>
      <w:r w:rsidRPr="0098774C">
        <w:rPr>
          <w:rFonts w:ascii="Times New Roman" w:eastAsia="宋体" w:hAnsi="Times New Roman" w:cs="Times New Roman"/>
          <w:szCs w:val="21"/>
        </w:rPr>
        <w:t>tendency=tend</w:t>
      </w:r>
      <w:r w:rsidRPr="0098774C">
        <w:rPr>
          <w:rFonts w:ascii="Times New Roman" w:eastAsia="宋体" w:hAnsi="Times New Roman" w:cs="Times New Roman"/>
          <w:szCs w:val="21"/>
        </w:rPr>
        <w:t>（倾向）</w:t>
      </w:r>
      <w:r w:rsidRPr="0098774C">
        <w:rPr>
          <w:rFonts w:ascii="Times New Roman" w:eastAsia="宋体" w:hAnsi="Times New Roman" w:cs="Times New Roman"/>
          <w:szCs w:val="21"/>
        </w:rPr>
        <w:t>+ency</w:t>
      </w:r>
      <w:r w:rsidRPr="0098774C">
        <w:rPr>
          <w:rFonts w:ascii="Times New Roman" w:eastAsia="宋体" w:hAnsi="Times New Roman" w:cs="Times New Roman"/>
          <w:szCs w:val="21"/>
        </w:rPr>
        <w:t>（名词后缀）</w:t>
      </w:r>
      <w:r w:rsidRPr="0098774C">
        <w:rPr>
          <w:rFonts w:ascii="Times New Roman" w:eastAsia="宋体" w:hAnsi="Times New Roman" w:cs="Times New Roman"/>
          <w:szCs w:val="21"/>
        </w:rPr>
        <w:t>→</w:t>
      </w:r>
      <w:r w:rsidRPr="0098774C">
        <w:rPr>
          <w:rFonts w:ascii="Times New Roman" w:eastAsia="宋体" w:hAnsi="Times New Roman" w:cs="Times New Roman"/>
          <w:szCs w:val="21"/>
        </w:rPr>
        <w:t>倾向</w:t>
      </w:r>
    </w:p>
    <w:p w14:paraId="76BCC765" w14:textId="448BFC02"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49" w:name="_Toc44218865"/>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-f</w:t>
      </w:r>
      <w:r w:rsidR="00FE32BE" w:rsidRPr="00431817">
        <w:rPr>
          <w:rFonts w:ascii="Times New Roman" w:eastAsia="宋体" w:hAnsi="Times New Roman" w:cs="Times New Roman" w:hint="eastAsia"/>
          <w:b/>
          <w:bCs/>
          <w:sz w:val="24"/>
          <w:szCs w:val="24"/>
        </w:rPr>
        <w:t>ul</w:t>
      </w:r>
      <w:bookmarkEnd w:id="49"/>
    </w:p>
    <w:p w14:paraId="32317608" w14:textId="77777777" w:rsidR="00FA1E7E" w:rsidRPr="00FA1E7E" w:rsidRDefault="00515F20" w:rsidP="00515F20">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来源：</w:t>
      </w:r>
    </w:p>
    <w:p w14:paraId="09E59006" w14:textId="2C773013" w:rsidR="00515F20" w:rsidRPr="0028168D" w:rsidRDefault="00FA1E7E" w:rsidP="00515F2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w:t>
      </w:r>
      <w:r w:rsidR="00515F20" w:rsidRPr="0028168D">
        <w:rPr>
          <w:rFonts w:ascii="Times New Roman" w:eastAsia="宋体" w:hAnsi="Times New Roman" w:cs="Times New Roman" w:hint="eastAsia"/>
          <w:szCs w:val="21"/>
        </w:rPr>
        <w:t>日耳曼语，和单词</w:t>
      </w:r>
      <w:r w:rsidR="00515F20" w:rsidRPr="0028168D">
        <w:rPr>
          <w:rFonts w:ascii="Times New Roman" w:eastAsia="宋体" w:hAnsi="Times New Roman" w:cs="Times New Roman"/>
          <w:szCs w:val="21"/>
        </w:rPr>
        <w:t>full</w:t>
      </w:r>
      <w:r w:rsidR="00515F20" w:rsidRPr="0028168D">
        <w:rPr>
          <w:rFonts w:ascii="Times New Roman" w:eastAsia="宋体" w:hAnsi="Times New Roman" w:cs="Times New Roman"/>
          <w:szCs w:val="21"/>
        </w:rPr>
        <w:t>（充满的）同源</w:t>
      </w:r>
      <w:r>
        <w:rPr>
          <w:rFonts w:ascii="Times New Roman" w:eastAsia="宋体" w:hAnsi="Times New Roman" w:cs="Times New Roman" w:hint="eastAsia"/>
          <w:szCs w:val="21"/>
        </w:rPr>
        <w:t>，其实就是这个单词用作词缀时的简化形式，表示充满某种东西的。</w:t>
      </w:r>
    </w:p>
    <w:p w14:paraId="6962DFD9" w14:textId="2675004B" w:rsidR="00515F20" w:rsidRPr="00FA1E7E" w:rsidRDefault="007D1471" w:rsidP="0028168D">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用法和含义：</w:t>
      </w:r>
    </w:p>
    <w:p w14:paraId="094E6AA0" w14:textId="10DD222D"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FE32BE">
        <w:rPr>
          <w:rFonts w:ascii="Times New Roman" w:eastAsia="宋体" w:hAnsi="Times New Roman" w:cs="Times New Roman" w:hint="eastAsia"/>
          <w:szCs w:val="21"/>
        </w:rPr>
        <w:t>放在名词后面，用来构成形容词，表示</w:t>
      </w:r>
      <w:r w:rsidR="0028168D" w:rsidRPr="00515F20">
        <w:rPr>
          <w:rFonts w:ascii="Times New Roman" w:eastAsia="宋体" w:hAnsi="Times New Roman" w:cs="Times New Roman" w:hint="eastAsia"/>
          <w:szCs w:val="21"/>
        </w:rPr>
        <w:t>充满……的，</w:t>
      </w:r>
      <w:r>
        <w:rPr>
          <w:rFonts w:ascii="Times New Roman" w:eastAsia="宋体" w:hAnsi="Times New Roman" w:cs="Times New Roman" w:hint="eastAsia"/>
          <w:szCs w:val="21"/>
        </w:rPr>
        <w:t>富含</w:t>
      </w:r>
      <w:r w:rsidR="0028168D" w:rsidRPr="00515F20">
        <w:rPr>
          <w:rFonts w:ascii="Times New Roman" w:eastAsia="宋体" w:hAnsi="Times New Roman" w:cs="Times New Roman" w:hint="eastAsia"/>
          <w:szCs w:val="21"/>
        </w:rPr>
        <w:t>……的</w:t>
      </w:r>
      <w:r w:rsidR="00F34101">
        <w:rPr>
          <w:rFonts w:ascii="Times New Roman" w:eastAsia="宋体" w:hAnsi="Times New Roman" w:cs="Times New Roman" w:hint="eastAsia"/>
          <w:szCs w:val="21"/>
        </w:rPr>
        <w:t>；</w:t>
      </w:r>
      <w:r w:rsidR="006908EC">
        <w:rPr>
          <w:rFonts w:ascii="Times New Roman" w:eastAsia="宋体" w:hAnsi="Times New Roman" w:cs="Times New Roman" w:hint="eastAsia"/>
          <w:szCs w:val="21"/>
        </w:rPr>
        <w:t>易于</w:t>
      </w:r>
      <w:r w:rsidR="00F34101">
        <w:rPr>
          <w:rFonts w:ascii="Times New Roman" w:eastAsia="宋体" w:hAnsi="Times New Roman" w:cs="Times New Roman" w:hint="eastAsia"/>
          <w:szCs w:val="21"/>
        </w:rPr>
        <w:t>……的</w:t>
      </w:r>
    </w:p>
    <w:p w14:paraId="1D68ED35" w14:textId="239F7BA2"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beautiful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beauty</w:t>
      </w:r>
      <w:r>
        <w:rPr>
          <w:rFonts w:ascii="Times New Roman" w:eastAsia="宋体" w:hAnsi="Times New Roman" w:cs="Times New Roman" w:hint="eastAsia"/>
          <w:szCs w:val="21"/>
        </w:rPr>
        <w:t>表示美丽，加上后缀</w:t>
      </w:r>
      <w:r>
        <w:rPr>
          <w:rFonts w:ascii="Times New Roman" w:eastAsia="宋体" w:hAnsi="Times New Roman" w:cs="Times New Roman" w:hint="eastAsia"/>
          <w:szCs w:val="21"/>
        </w:rPr>
        <w:t>-ful</w:t>
      </w:r>
      <w:r>
        <w:rPr>
          <w:rFonts w:ascii="Times New Roman" w:eastAsia="宋体" w:hAnsi="Times New Roman" w:cs="Times New Roman" w:hint="eastAsia"/>
          <w:szCs w:val="21"/>
        </w:rPr>
        <w:t>后，构成形容词，字面意思就是“充满美丽的”，所以就是美丽的。</w:t>
      </w:r>
    </w:p>
    <w:p w14:paraId="5D60D82E" w14:textId="66AAE585"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harmful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harm</w:t>
      </w:r>
      <w:r>
        <w:rPr>
          <w:rFonts w:ascii="Times New Roman" w:eastAsia="宋体" w:hAnsi="Times New Roman" w:cs="Times New Roman" w:hint="eastAsia"/>
          <w:szCs w:val="21"/>
        </w:rPr>
        <w:t>表示伤害，加上后缀</w:t>
      </w:r>
      <w:r>
        <w:rPr>
          <w:rFonts w:ascii="Times New Roman" w:eastAsia="宋体" w:hAnsi="Times New Roman" w:cs="Times New Roman" w:hint="eastAsia"/>
          <w:szCs w:val="21"/>
        </w:rPr>
        <w:t>-ful</w:t>
      </w:r>
      <w:r>
        <w:rPr>
          <w:rFonts w:ascii="Times New Roman" w:eastAsia="宋体" w:hAnsi="Times New Roman" w:cs="Times New Roman" w:hint="eastAsia"/>
          <w:szCs w:val="21"/>
        </w:rPr>
        <w:t>后，构成形容词，字面意思就是“易于造成伤害的”，所以就是有害的。</w:t>
      </w:r>
    </w:p>
    <w:p w14:paraId="5F64EBD5" w14:textId="7777777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）放在名词后面，用来构成一个量词，表示装满某个东西的量</w:t>
      </w:r>
    </w:p>
    <w:p w14:paraId="675232F4" w14:textId="3B17A578"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handful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hand</w:t>
      </w:r>
      <w:r>
        <w:rPr>
          <w:rFonts w:ascii="Times New Roman" w:eastAsia="宋体" w:hAnsi="Times New Roman" w:cs="Times New Roman" w:hint="eastAsia"/>
          <w:szCs w:val="21"/>
        </w:rPr>
        <w:t>表示手，加上后缀</w:t>
      </w:r>
      <w:r>
        <w:rPr>
          <w:rFonts w:ascii="Times New Roman" w:eastAsia="宋体" w:hAnsi="Times New Roman" w:cs="Times New Roman" w:hint="eastAsia"/>
          <w:szCs w:val="21"/>
        </w:rPr>
        <w:t>-ful</w:t>
      </w:r>
      <w:r>
        <w:rPr>
          <w:rFonts w:ascii="Times New Roman" w:eastAsia="宋体" w:hAnsi="Times New Roman" w:cs="Times New Roman" w:hint="eastAsia"/>
          <w:szCs w:val="21"/>
        </w:rPr>
        <w:t>后构成另一个名词，表示装满一手的量，也就是所谓的一把</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一只手能抓到的数量，比如，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handful of sand</w:t>
      </w:r>
      <w:r>
        <w:rPr>
          <w:rFonts w:ascii="Times New Roman" w:eastAsia="宋体" w:hAnsi="Times New Roman" w:cs="Times New Roman" w:hint="eastAsia"/>
          <w:szCs w:val="21"/>
        </w:rPr>
        <w:t>（一把沙子）。</w:t>
      </w:r>
    </w:p>
    <w:p w14:paraId="6501CB50" w14:textId="23D885A6" w:rsidR="00FA1E7E" w:rsidRPr="00FA1E7E" w:rsidRDefault="00FA1E7E" w:rsidP="00FA1E7E">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例词：</w:t>
      </w:r>
    </w:p>
    <w:p w14:paraId="11E0F857" w14:textId="12096D98"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beautiful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ˈbjuːtɪfl</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美丽的，漂亮的</w:t>
      </w:r>
    </w:p>
    <w:p w14:paraId="7EA3D082"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beautiful=beauti</w:t>
      </w:r>
      <w:r w:rsidRPr="0028168D">
        <w:rPr>
          <w:rFonts w:ascii="Times New Roman" w:eastAsia="宋体" w:hAnsi="Times New Roman" w:cs="Times New Roman"/>
          <w:szCs w:val="21"/>
        </w:rPr>
        <w:t>（</w:t>
      </w:r>
      <w:r w:rsidRPr="0028168D">
        <w:rPr>
          <w:rFonts w:ascii="Times New Roman" w:eastAsia="宋体" w:hAnsi="Times New Roman" w:cs="Times New Roman"/>
          <w:szCs w:val="21"/>
        </w:rPr>
        <w:t>=beauty</w:t>
      </w:r>
      <w:r w:rsidRPr="0028168D">
        <w:rPr>
          <w:rFonts w:ascii="Times New Roman" w:eastAsia="宋体" w:hAnsi="Times New Roman" w:cs="Times New Roman"/>
          <w:szCs w:val="21"/>
        </w:rPr>
        <w:t>，美丽）</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美丽的</w:t>
      </w:r>
    </w:p>
    <w:p w14:paraId="6D830030" w14:textId="7CD5779D"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careful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ˈkeəfl</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仔细的，小心的</w:t>
      </w:r>
    </w:p>
    <w:p w14:paraId="55AB201B"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careful=care</w:t>
      </w:r>
      <w:r w:rsidRPr="0028168D">
        <w:rPr>
          <w:rFonts w:ascii="Times New Roman" w:eastAsia="宋体" w:hAnsi="Times New Roman" w:cs="Times New Roman"/>
          <w:szCs w:val="21"/>
        </w:rPr>
        <w:t>（注意）</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仔细的</w:t>
      </w:r>
    </w:p>
    <w:p w14:paraId="20FB9097" w14:textId="621507A2"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cheerful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ˈtʃɪəfl</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快乐的；愉快的；高兴的</w:t>
      </w:r>
    </w:p>
    <w:p w14:paraId="6DE6B018"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cheerful=cheer</w:t>
      </w:r>
      <w:r w:rsidRPr="0028168D">
        <w:rPr>
          <w:rFonts w:ascii="Times New Roman" w:eastAsia="宋体" w:hAnsi="Times New Roman" w:cs="Times New Roman"/>
          <w:szCs w:val="21"/>
        </w:rPr>
        <w:t>（愉快）</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快乐的</w:t>
      </w:r>
    </w:p>
    <w:p w14:paraId="6B61D42A" w14:textId="7D72C04A"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harmful</w:t>
      </w:r>
      <w:r w:rsidRPr="0028168D">
        <w:rPr>
          <w:rFonts w:ascii="Times New Roman" w:eastAsia="宋体" w:hAnsi="Times New Roman" w:cs="Times New Roman"/>
          <w:szCs w:val="21"/>
        </w:rPr>
        <w:t>：</w:t>
      </w:r>
      <w:r w:rsidRPr="0028168D">
        <w:rPr>
          <w:rFonts w:ascii="Times New Roman" w:eastAsia="宋体" w:hAnsi="Times New Roman" w:cs="Times New Roman"/>
          <w:szCs w:val="21"/>
        </w:rPr>
        <w:t>['hɑ</w:t>
      </w:r>
      <w:r w:rsidR="007F01C3" w:rsidRPr="007F01C3">
        <w:rPr>
          <w:rFonts w:ascii="Times New Roman" w:eastAsia="宋体" w:hAnsi="Times New Roman" w:cs="Times New Roman"/>
          <w:szCs w:val="21"/>
        </w:rPr>
        <w:t>ˈhɑːmfl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有害的</w:t>
      </w:r>
    </w:p>
    <w:p w14:paraId="23153337"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harmful=harm</w:t>
      </w:r>
      <w:r w:rsidRPr="0028168D">
        <w:rPr>
          <w:rFonts w:ascii="Times New Roman" w:eastAsia="宋体" w:hAnsi="Times New Roman" w:cs="Times New Roman"/>
          <w:szCs w:val="21"/>
        </w:rPr>
        <w:t>（伤害）</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有害的</w:t>
      </w:r>
    </w:p>
    <w:p w14:paraId="3318B065" w14:textId="7EA29D54"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helpful</w:t>
      </w:r>
      <w:r w:rsidRPr="0028168D">
        <w:rPr>
          <w:rFonts w:ascii="Times New Roman" w:eastAsia="宋体" w:hAnsi="Times New Roman" w:cs="Times New Roman"/>
          <w:szCs w:val="21"/>
        </w:rPr>
        <w:t>：</w:t>
      </w:r>
      <w:r w:rsidRPr="0028168D">
        <w:rPr>
          <w:rFonts w:ascii="Times New Roman" w:eastAsia="宋体" w:hAnsi="Times New Roman" w:cs="Times New Roman"/>
          <w:szCs w:val="21"/>
        </w:rPr>
        <w:t>['h</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lpfl] adj. </w:t>
      </w:r>
      <w:r w:rsidRPr="0028168D">
        <w:rPr>
          <w:rFonts w:ascii="Times New Roman" w:eastAsia="宋体" w:hAnsi="Times New Roman" w:cs="Times New Roman"/>
          <w:szCs w:val="21"/>
        </w:rPr>
        <w:t>有帮助的；有益的</w:t>
      </w:r>
    </w:p>
    <w:p w14:paraId="5533DE11"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helpful=help</w:t>
      </w:r>
      <w:r w:rsidRPr="0028168D">
        <w:rPr>
          <w:rFonts w:ascii="Times New Roman" w:eastAsia="宋体" w:hAnsi="Times New Roman" w:cs="Times New Roman"/>
          <w:szCs w:val="21"/>
        </w:rPr>
        <w:t>（帮助）</w:t>
      </w:r>
      <w:r w:rsidRPr="0028168D">
        <w:rPr>
          <w:rFonts w:ascii="Times New Roman" w:eastAsia="宋体" w:hAnsi="Times New Roman" w:cs="Times New Roman"/>
          <w:szCs w:val="21"/>
        </w:rPr>
        <w:t>+ 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有帮助的</w:t>
      </w:r>
    </w:p>
    <w:p w14:paraId="41DB280A" w14:textId="14BE9A42"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hopeful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ˈhəʊpfl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有希望的；有前途的</w:t>
      </w:r>
    </w:p>
    <w:p w14:paraId="0F9BD6C3"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hopeful=hope</w:t>
      </w:r>
      <w:r w:rsidRPr="0028168D">
        <w:rPr>
          <w:rFonts w:ascii="Times New Roman" w:eastAsia="宋体" w:hAnsi="Times New Roman" w:cs="Times New Roman"/>
          <w:szCs w:val="21"/>
        </w:rPr>
        <w:t>（希望）</w:t>
      </w:r>
      <w:r w:rsidRPr="0028168D">
        <w:rPr>
          <w:rFonts w:ascii="Times New Roman" w:eastAsia="宋体" w:hAnsi="Times New Roman" w:cs="Times New Roman"/>
          <w:szCs w:val="21"/>
        </w:rPr>
        <w:t>+ 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有希望的</w:t>
      </w:r>
    </w:p>
    <w:p w14:paraId="29687A4F" w14:textId="2070DB5C" w:rsidR="00515F20" w:rsidRPr="0028168D" w:rsidRDefault="00515F20"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painful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ˈpeɪnfl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痛苦的；疼痛的</w:t>
      </w:r>
    </w:p>
    <w:p w14:paraId="2828EF5C" w14:textId="77777777" w:rsidR="00515F20" w:rsidRPr="0028168D" w:rsidRDefault="00515F20" w:rsidP="00515F2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painful=pain</w:t>
      </w:r>
      <w:r w:rsidRPr="0028168D">
        <w:rPr>
          <w:rFonts w:ascii="Times New Roman" w:eastAsia="宋体" w:hAnsi="Times New Roman" w:cs="Times New Roman"/>
          <w:szCs w:val="21"/>
        </w:rPr>
        <w:t>（疼痛）</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疼痛的，痛苦的</w:t>
      </w:r>
    </w:p>
    <w:p w14:paraId="25E73E3B" w14:textId="72D4A0B7" w:rsidR="00515F20" w:rsidRPr="0028168D" w:rsidRDefault="00515F20"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skillful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ˈskɪlfl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熟练的；巧妙的</w:t>
      </w:r>
    </w:p>
    <w:p w14:paraId="334B303B" w14:textId="77777777" w:rsidR="00515F20" w:rsidRPr="0028168D" w:rsidRDefault="00515F20" w:rsidP="00515F2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lastRenderedPageBreak/>
        <w:t>结构分析：</w:t>
      </w:r>
      <w:r w:rsidRPr="0028168D">
        <w:rPr>
          <w:rFonts w:ascii="Times New Roman" w:eastAsia="宋体" w:hAnsi="Times New Roman" w:cs="Times New Roman"/>
          <w:szCs w:val="21"/>
        </w:rPr>
        <w:t>skillful=skill</w:t>
      </w:r>
      <w:r w:rsidRPr="0028168D">
        <w:rPr>
          <w:rFonts w:ascii="Times New Roman" w:eastAsia="宋体" w:hAnsi="Times New Roman" w:cs="Times New Roman"/>
          <w:szCs w:val="21"/>
        </w:rPr>
        <w:t>（技巧）</w:t>
      </w:r>
      <w:r w:rsidRPr="0028168D">
        <w:rPr>
          <w:rFonts w:ascii="Times New Roman" w:eastAsia="宋体" w:hAnsi="Times New Roman" w:cs="Times New Roman"/>
          <w:szCs w:val="21"/>
        </w:rPr>
        <w:t>+ 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巧妙的，熟练的</w:t>
      </w:r>
    </w:p>
    <w:p w14:paraId="05456186" w14:textId="46EE426E" w:rsidR="00D43548" w:rsidRPr="00D43548" w:rsidRDefault="00D43548" w:rsidP="00FA1E7E">
      <w:pPr>
        <w:pStyle w:val="a7"/>
        <w:numPr>
          <w:ilvl w:val="0"/>
          <w:numId w:val="14"/>
        </w:numPr>
        <w:spacing w:line="360" w:lineRule="auto"/>
        <w:ind w:firstLineChars="0"/>
        <w:rPr>
          <w:rFonts w:ascii="Times New Roman" w:eastAsia="宋体" w:hAnsi="Times New Roman" w:cs="Times New Roman"/>
          <w:szCs w:val="21"/>
        </w:rPr>
      </w:pPr>
      <w:r w:rsidRPr="00D43548">
        <w:rPr>
          <w:rFonts w:ascii="Times New Roman" w:eastAsia="宋体" w:hAnsi="Times New Roman" w:cs="Times New Roman"/>
          <w:szCs w:val="21"/>
        </w:rPr>
        <w:t>useful</w:t>
      </w:r>
      <w:r w:rsidRPr="00D43548">
        <w:rPr>
          <w:rFonts w:ascii="Times New Roman" w:eastAsia="宋体" w:hAnsi="Times New Roman" w:cs="Times New Roman"/>
          <w:szCs w:val="21"/>
        </w:rPr>
        <w:t>：</w:t>
      </w:r>
      <w:r w:rsidRPr="00D43548">
        <w:rPr>
          <w:rFonts w:ascii="Times New Roman" w:eastAsia="宋体" w:hAnsi="Times New Roman" w:cs="Times New Roman"/>
          <w:szCs w:val="21"/>
        </w:rPr>
        <w:t>[</w:t>
      </w:r>
      <w:r w:rsidR="007F01C3" w:rsidRPr="007F01C3">
        <w:rPr>
          <w:rFonts w:ascii="Times New Roman" w:eastAsia="宋体" w:hAnsi="Times New Roman" w:cs="Times New Roman"/>
          <w:szCs w:val="21"/>
        </w:rPr>
        <w:t>ˈjuːsfl</w:t>
      </w:r>
      <w:r w:rsidRPr="00D43548">
        <w:rPr>
          <w:rFonts w:ascii="Times New Roman" w:eastAsia="宋体" w:hAnsi="Times New Roman" w:cs="Times New Roman"/>
          <w:szCs w:val="21"/>
        </w:rPr>
        <w:t>] adj.</w:t>
      </w:r>
      <w:r w:rsidRPr="00D43548">
        <w:rPr>
          <w:rFonts w:ascii="Times New Roman" w:eastAsia="宋体" w:hAnsi="Times New Roman" w:cs="Times New Roman"/>
          <w:szCs w:val="21"/>
        </w:rPr>
        <w:t>有用的，有益的；有帮助的</w:t>
      </w:r>
    </w:p>
    <w:p w14:paraId="51BB1736" w14:textId="77777777" w:rsidR="00D43548" w:rsidRPr="00D43548" w:rsidRDefault="00D43548" w:rsidP="00D43548">
      <w:pPr>
        <w:spacing w:line="360" w:lineRule="auto"/>
        <w:ind w:left="1" w:firstLineChars="201" w:firstLine="422"/>
        <w:rPr>
          <w:rFonts w:ascii="Times New Roman" w:eastAsia="宋体" w:hAnsi="Times New Roman" w:cs="Times New Roman"/>
          <w:szCs w:val="21"/>
        </w:rPr>
      </w:pPr>
      <w:r w:rsidRPr="00D43548">
        <w:rPr>
          <w:rFonts w:ascii="Times New Roman" w:eastAsia="宋体" w:hAnsi="Times New Roman" w:cs="Times New Roman" w:hint="eastAsia"/>
          <w:szCs w:val="21"/>
        </w:rPr>
        <w:t>结构分析：</w:t>
      </w:r>
      <w:r w:rsidRPr="00D43548">
        <w:rPr>
          <w:rFonts w:ascii="Times New Roman" w:eastAsia="宋体" w:hAnsi="Times New Roman" w:cs="Times New Roman"/>
          <w:szCs w:val="21"/>
        </w:rPr>
        <w:t>useful=use</w:t>
      </w:r>
      <w:r w:rsidRPr="00D43548">
        <w:rPr>
          <w:rFonts w:ascii="Times New Roman" w:eastAsia="宋体" w:hAnsi="Times New Roman" w:cs="Times New Roman"/>
          <w:szCs w:val="21"/>
        </w:rPr>
        <w:t>（用途）</w:t>
      </w:r>
      <w:r w:rsidRPr="00D43548">
        <w:rPr>
          <w:rFonts w:ascii="Times New Roman" w:eastAsia="宋体" w:hAnsi="Times New Roman" w:cs="Times New Roman"/>
          <w:szCs w:val="21"/>
        </w:rPr>
        <w:t>+ful</w:t>
      </w:r>
      <w:r w:rsidRPr="00D43548">
        <w:rPr>
          <w:rFonts w:ascii="Times New Roman" w:eastAsia="宋体" w:hAnsi="Times New Roman" w:cs="Times New Roman"/>
          <w:szCs w:val="21"/>
        </w:rPr>
        <w:t>（富于）</w:t>
      </w:r>
      <w:r w:rsidRPr="00D43548">
        <w:rPr>
          <w:rFonts w:ascii="Times New Roman" w:eastAsia="宋体" w:hAnsi="Times New Roman" w:cs="Times New Roman"/>
          <w:szCs w:val="21"/>
        </w:rPr>
        <w:t>→</w:t>
      </w:r>
      <w:r w:rsidRPr="00D43548">
        <w:rPr>
          <w:rFonts w:ascii="Times New Roman" w:eastAsia="宋体" w:hAnsi="Times New Roman" w:cs="Times New Roman"/>
          <w:szCs w:val="21"/>
        </w:rPr>
        <w:t>有用的</w:t>
      </w:r>
    </w:p>
    <w:p w14:paraId="3A808CE8" w14:textId="66436AE8" w:rsidR="00515F20" w:rsidRPr="0028168D" w:rsidRDefault="00515F20"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wonderful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ˈwʌndəfl</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极好的，精彩的，绝妙的；奇妙的</w:t>
      </w:r>
    </w:p>
    <w:p w14:paraId="70AA8428" w14:textId="77777777" w:rsidR="00515F20" w:rsidRPr="0028168D" w:rsidRDefault="00515F20" w:rsidP="00515F2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wonderful=wonder</w:t>
      </w:r>
      <w:r w:rsidRPr="0028168D">
        <w:rPr>
          <w:rFonts w:ascii="Times New Roman" w:eastAsia="宋体" w:hAnsi="Times New Roman" w:cs="Times New Roman"/>
          <w:szCs w:val="21"/>
        </w:rPr>
        <w:t>（惊奇</w:t>
      </w:r>
      <w:r>
        <w:rPr>
          <w:rFonts w:ascii="Times New Roman" w:eastAsia="宋体" w:hAnsi="Times New Roman" w:cs="Times New Roman" w:hint="eastAsia"/>
          <w:szCs w:val="21"/>
        </w:rPr>
        <w:t>，神奇</w:t>
      </w:r>
      <w:r w:rsidRPr="0028168D">
        <w:rPr>
          <w:rFonts w:ascii="Times New Roman" w:eastAsia="宋体" w:hAnsi="Times New Roman" w:cs="Times New Roman"/>
          <w:szCs w:val="21"/>
        </w:rPr>
        <w:t>）</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奇妙的</w:t>
      </w:r>
    </w:p>
    <w:p w14:paraId="688AA31F" w14:textId="7518C1D7"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handful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ˈhændfʊl</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一把；少数</w:t>
      </w:r>
    </w:p>
    <w:p w14:paraId="29A0C384" w14:textId="70D66074"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handful=hand</w:t>
      </w:r>
      <w:r w:rsidRPr="0028168D">
        <w:rPr>
          <w:rFonts w:ascii="Times New Roman" w:eastAsia="宋体" w:hAnsi="Times New Roman" w:cs="Times New Roman"/>
          <w:szCs w:val="21"/>
        </w:rPr>
        <w:t>（手）</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装满一手的</w:t>
      </w:r>
      <w:r w:rsidRPr="0028168D">
        <w:rPr>
          <w:rFonts w:ascii="Times New Roman" w:eastAsia="宋体" w:hAnsi="Times New Roman" w:cs="Times New Roman"/>
          <w:szCs w:val="21"/>
        </w:rPr>
        <w:t>→</w:t>
      </w:r>
      <w:r w:rsidRPr="0028168D">
        <w:rPr>
          <w:rFonts w:ascii="Times New Roman" w:eastAsia="宋体" w:hAnsi="Times New Roman" w:cs="Times New Roman"/>
          <w:szCs w:val="21"/>
        </w:rPr>
        <w:t>一把</w:t>
      </w:r>
      <w:r w:rsidR="00515F20">
        <w:rPr>
          <w:rFonts w:ascii="Times New Roman" w:eastAsia="宋体" w:hAnsi="Times New Roman" w:cs="Times New Roman" w:hint="eastAsia"/>
          <w:szCs w:val="21"/>
        </w:rPr>
        <w:t>，</w:t>
      </w:r>
      <w:r w:rsidRPr="0028168D">
        <w:rPr>
          <w:rFonts w:ascii="Times New Roman" w:eastAsia="宋体" w:hAnsi="Times New Roman" w:cs="Times New Roman"/>
          <w:szCs w:val="21"/>
        </w:rPr>
        <w:t>少数</w:t>
      </w:r>
    </w:p>
    <w:p w14:paraId="17795DF8" w14:textId="7F8A478F"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mouthful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ˈmaʊθfʊl</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一口，满口</w:t>
      </w:r>
    </w:p>
    <w:p w14:paraId="2616C3B8"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mouthful=mouth</w:t>
      </w:r>
      <w:r w:rsidRPr="0028168D">
        <w:rPr>
          <w:rFonts w:ascii="Times New Roman" w:eastAsia="宋体" w:hAnsi="Times New Roman" w:cs="Times New Roman"/>
          <w:szCs w:val="21"/>
        </w:rPr>
        <w:t>（嘴）</w:t>
      </w:r>
      <w:r w:rsidRPr="0028168D">
        <w:rPr>
          <w:rFonts w:ascii="Times New Roman" w:eastAsia="宋体" w:hAnsi="Times New Roman" w:cs="Times New Roman"/>
          <w:szCs w:val="21"/>
        </w:rPr>
        <w:t>+ful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装满一嘴的</w:t>
      </w:r>
      <w:r w:rsidRPr="0028168D">
        <w:rPr>
          <w:rFonts w:ascii="Times New Roman" w:eastAsia="宋体" w:hAnsi="Times New Roman" w:cs="Times New Roman"/>
          <w:szCs w:val="21"/>
        </w:rPr>
        <w:t>→</w:t>
      </w:r>
      <w:r w:rsidRPr="0028168D">
        <w:rPr>
          <w:rFonts w:ascii="Times New Roman" w:eastAsia="宋体" w:hAnsi="Times New Roman" w:cs="Times New Roman"/>
          <w:szCs w:val="21"/>
        </w:rPr>
        <w:t>一口</w:t>
      </w:r>
    </w:p>
    <w:p w14:paraId="525F2E67" w14:textId="5B7998D3"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spoonful</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ˈspuːnfʊl</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一匙；一匙的量</w:t>
      </w:r>
    </w:p>
    <w:p w14:paraId="45091EA8" w14:textId="31D36591" w:rsidR="00FA1E7E"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spoonful=spoon</w:t>
      </w:r>
      <w:r w:rsidRPr="0028168D">
        <w:rPr>
          <w:rFonts w:ascii="Times New Roman" w:eastAsia="宋体" w:hAnsi="Times New Roman" w:cs="Times New Roman"/>
          <w:szCs w:val="21"/>
        </w:rPr>
        <w:t>（匙）</w:t>
      </w:r>
      <w:r w:rsidRPr="0028168D">
        <w:rPr>
          <w:rFonts w:ascii="Times New Roman" w:eastAsia="宋体" w:hAnsi="Times New Roman" w:cs="Times New Roman"/>
          <w:szCs w:val="21"/>
        </w:rPr>
        <w:t>+ ful</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装满一匙的</w:t>
      </w:r>
      <w:r w:rsidRPr="0028168D">
        <w:rPr>
          <w:rFonts w:ascii="Times New Roman" w:eastAsia="宋体" w:hAnsi="Times New Roman" w:cs="Times New Roman"/>
          <w:szCs w:val="21"/>
        </w:rPr>
        <w:t>→</w:t>
      </w:r>
      <w:r w:rsidRPr="0028168D">
        <w:rPr>
          <w:rFonts w:ascii="Times New Roman" w:eastAsia="宋体" w:hAnsi="Times New Roman" w:cs="Times New Roman"/>
          <w:szCs w:val="21"/>
        </w:rPr>
        <w:t>一匙的量</w:t>
      </w:r>
    </w:p>
    <w:p w14:paraId="3BE26BB2" w14:textId="6852A176"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0" w:name="_Toc44218866"/>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-less</w:t>
      </w:r>
      <w:bookmarkEnd w:id="50"/>
    </w:p>
    <w:p w14:paraId="727A655C" w14:textId="77777777" w:rsidR="003D39F1" w:rsidRPr="003D39F1" w:rsidRDefault="00D43548" w:rsidP="00D43548">
      <w:pPr>
        <w:spacing w:line="360" w:lineRule="auto"/>
        <w:ind w:left="1" w:firstLineChars="201" w:firstLine="424"/>
        <w:rPr>
          <w:rFonts w:ascii="Times New Roman" w:eastAsia="宋体" w:hAnsi="Times New Roman" w:cs="Times New Roman"/>
          <w:b/>
          <w:bCs/>
          <w:szCs w:val="21"/>
        </w:rPr>
      </w:pPr>
      <w:r w:rsidRPr="003D39F1">
        <w:rPr>
          <w:rFonts w:ascii="Times New Roman" w:eastAsia="宋体" w:hAnsi="Times New Roman" w:cs="Times New Roman" w:hint="eastAsia"/>
          <w:b/>
          <w:bCs/>
          <w:szCs w:val="21"/>
        </w:rPr>
        <w:t>来源：</w:t>
      </w:r>
    </w:p>
    <w:p w14:paraId="4D39693E" w14:textId="75FF0FF9" w:rsidR="003D39F1" w:rsidRDefault="00FA1E7E" w:rsidP="003D39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w:t>
      </w:r>
      <w:r w:rsidR="00D43548" w:rsidRPr="0028168D">
        <w:rPr>
          <w:rFonts w:ascii="Times New Roman" w:eastAsia="宋体" w:hAnsi="Times New Roman" w:cs="Times New Roman" w:hint="eastAsia"/>
          <w:szCs w:val="21"/>
        </w:rPr>
        <w:t>日耳曼语。</w:t>
      </w:r>
    </w:p>
    <w:p w14:paraId="40A2EB33" w14:textId="2CD13969" w:rsidR="003D39F1" w:rsidRPr="00D43548" w:rsidRDefault="00FA1E7E" w:rsidP="003D39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注意</w:t>
      </w:r>
      <w:r w:rsidR="006908EC">
        <w:rPr>
          <w:rFonts w:ascii="Times New Roman" w:eastAsia="宋体" w:hAnsi="Times New Roman" w:cs="Times New Roman" w:hint="eastAsia"/>
          <w:szCs w:val="21"/>
        </w:rPr>
        <w:t>后缀</w:t>
      </w:r>
      <w:r w:rsidR="006908EC">
        <w:rPr>
          <w:rFonts w:ascii="Times New Roman" w:eastAsia="宋体" w:hAnsi="Times New Roman" w:cs="Times New Roman" w:hint="eastAsia"/>
          <w:szCs w:val="21"/>
        </w:rPr>
        <w:t>-less</w:t>
      </w:r>
      <w:r>
        <w:rPr>
          <w:rFonts w:ascii="Times New Roman" w:eastAsia="宋体" w:hAnsi="Times New Roman" w:cs="Times New Roman" w:hint="eastAsia"/>
          <w:szCs w:val="21"/>
        </w:rPr>
        <w:t>和</w:t>
      </w:r>
      <w:r w:rsidR="003D39F1">
        <w:rPr>
          <w:rFonts w:ascii="Times New Roman" w:eastAsia="宋体" w:hAnsi="Times New Roman" w:cs="Times New Roman" w:hint="eastAsia"/>
          <w:szCs w:val="21"/>
        </w:rPr>
        <w:t>单词</w:t>
      </w:r>
      <w:r w:rsidR="003D39F1">
        <w:rPr>
          <w:rFonts w:ascii="Times New Roman" w:eastAsia="宋体" w:hAnsi="Times New Roman" w:cs="Times New Roman" w:hint="eastAsia"/>
          <w:szCs w:val="21"/>
        </w:rPr>
        <w:t>less</w:t>
      </w:r>
      <w:r w:rsidR="003D39F1">
        <w:rPr>
          <w:rFonts w:ascii="Times New Roman" w:eastAsia="宋体" w:hAnsi="Times New Roman" w:cs="Times New Roman" w:hint="eastAsia"/>
          <w:szCs w:val="21"/>
        </w:rPr>
        <w:t>来源不同，并非一回事。单词</w:t>
      </w:r>
      <w:r w:rsidR="003D39F1">
        <w:rPr>
          <w:rFonts w:ascii="Times New Roman" w:eastAsia="宋体" w:hAnsi="Times New Roman" w:cs="Times New Roman" w:hint="eastAsia"/>
          <w:szCs w:val="21"/>
        </w:rPr>
        <w:t>less</w:t>
      </w:r>
      <w:r w:rsidR="003D39F1">
        <w:rPr>
          <w:rFonts w:ascii="Times New Roman" w:eastAsia="宋体" w:hAnsi="Times New Roman" w:cs="Times New Roman" w:hint="eastAsia"/>
          <w:szCs w:val="21"/>
        </w:rPr>
        <w:t>表示比较小的、比较少的，常常被用作</w:t>
      </w:r>
      <w:r w:rsidR="003D39F1">
        <w:rPr>
          <w:rFonts w:ascii="Times New Roman" w:eastAsia="宋体" w:hAnsi="Times New Roman" w:cs="Times New Roman" w:hint="eastAsia"/>
          <w:szCs w:val="21"/>
        </w:rPr>
        <w:t>little</w:t>
      </w:r>
      <w:r w:rsidR="003D39F1">
        <w:rPr>
          <w:rFonts w:ascii="Times New Roman" w:eastAsia="宋体" w:hAnsi="Times New Roman" w:cs="Times New Roman" w:hint="eastAsia"/>
          <w:szCs w:val="21"/>
        </w:rPr>
        <w:t>的比较级形式。而用作后缀的</w:t>
      </w:r>
      <w:r w:rsidR="003D39F1">
        <w:rPr>
          <w:rFonts w:ascii="Times New Roman" w:eastAsia="宋体" w:hAnsi="Times New Roman" w:cs="Times New Roman" w:hint="eastAsia"/>
          <w:szCs w:val="21"/>
        </w:rPr>
        <w:t>-less</w:t>
      </w:r>
      <w:r w:rsidR="003D39F1">
        <w:rPr>
          <w:rFonts w:ascii="Times New Roman" w:eastAsia="宋体" w:hAnsi="Times New Roman" w:cs="Times New Roman" w:hint="eastAsia"/>
          <w:szCs w:val="21"/>
        </w:rPr>
        <w:t>和单词</w:t>
      </w:r>
      <w:r w:rsidR="003D39F1">
        <w:rPr>
          <w:rFonts w:ascii="Times New Roman" w:eastAsia="宋体" w:hAnsi="Times New Roman" w:cs="Times New Roman" w:hint="eastAsia"/>
          <w:szCs w:val="21"/>
        </w:rPr>
        <w:t>lose</w:t>
      </w:r>
      <w:r w:rsidR="003D39F1">
        <w:rPr>
          <w:rFonts w:ascii="Times New Roman" w:eastAsia="宋体" w:hAnsi="Times New Roman" w:cs="Times New Roman" w:hint="eastAsia"/>
          <w:szCs w:val="21"/>
        </w:rPr>
        <w:t>（失去）词源相关，表示没有什么东西。</w:t>
      </w:r>
    </w:p>
    <w:p w14:paraId="06ED230C" w14:textId="77777777" w:rsidR="003D39F1" w:rsidRPr="003D39F1" w:rsidRDefault="007D1471" w:rsidP="0028168D">
      <w:pPr>
        <w:spacing w:line="360" w:lineRule="auto"/>
        <w:ind w:left="1" w:firstLineChars="201" w:firstLine="424"/>
        <w:rPr>
          <w:rFonts w:ascii="Times New Roman" w:eastAsia="宋体" w:hAnsi="Times New Roman" w:cs="Times New Roman"/>
          <w:b/>
          <w:bCs/>
          <w:szCs w:val="21"/>
        </w:rPr>
      </w:pPr>
      <w:r w:rsidRPr="003D39F1">
        <w:rPr>
          <w:rFonts w:ascii="Times New Roman" w:eastAsia="宋体" w:hAnsi="Times New Roman" w:cs="Times New Roman" w:hint="eastAsia"/>
          <w:b/>
          <w:bCs/>
          <w:szCs w:val="21"/>
        </w:rPr>
        <w:t>用法和含义：</w:t>
      </w:r>
    </w:p>
    <w:p w14:paraId="535E242F" w14:textId="4FF2C007" w:rsidR="003D39F1" w:rsidRDefault="003D39F1" w:rsidP="003D39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跟在名词后面构成形容词，表示没有什么东西</w:t>
      </w:r>
      <w:r w:rsidR="006908EC">
        <w:rPr>
          <w:rFonts w:ascii="Times New Roman" w:eastAsia="宋体" w:hAnsi="Times New Roman" w:cs="Times New Roman" w:hint="eastAsia"/>
          <w:szCs w:val="21"/>
        </w:rPr>
        <w:t>、</w:t>
      </w:r>
      <w:r>
        <w:rPr>
          <w:rFonts w:ascii="Times New Roman" w:eastAsia="宋体" w:hAnsi="Times New Roman" w:cs="Times New Roman" w:hint="eastAsia"/>
          <w:szCs w:val="21"/>
        </w:rPr>
        <w:t>缺乏什么东西。</w:t>
      </w:r>
    </w:p>
    <w:p w14:paraId="31E9A80F" w14:textId="43ACB30F" w:rsidR="003D39F1" w:rsidRDefault="003D39F1" w:rsidP="003D39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w:t>
      </w:r>
      <w:r>
        <w:rPr>
          <w:rFonts w:ascii="Times New Roman" w:eastAsia="宋体" w:hAnsi="Times New Roman" w:cs="Times New Roman" w:hint="eastAsia"/>
          <w:szCs w:val="21"/>
        </w:rPr>
        <w:t>careless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care</w:t>
      </w:r>
      <w:r>
        <w:rPr>
          <w:rFonts w:ascii="Times New Roman" w:eastAsia="宋体" w:hAnsi="Times New Roman" w:cs="Times New Roman" w:hint="eastAsia"/>
          <w:szCs w:val="21"/>
        </w:rPr>
        <w:t>在这里是个名词，表示注意、注意力，</w:t>
      </w:r>
      <w:bookmarkStart w:id="51" w:name="OLE_LINK1"/>
      <w:bookmarkStart w:id="52" w:name="OLE_LINK2"/>
      <w:r>
        <w:rPr>
          <w:rFonts w:ascii="Times New Roman" w:eastAsia="宋体" w:hAnsi="Times New Roman" w:cs="Times New Roman" w:hint="eastAsia"/>
          <w:szCs w:val="21"/>
        </w:rPr>
        <w:t>加上后缀</w:t>
      </w:r>
      <w:r>
        <w:rPr>
          <w:rFonts w:ascii="Times New Roman" w:eastAsia="宋体" w:hAnsi="Times New Roman" w:cs="Times New Roman" w:hint="eastAsia"/>
          <w:szCs w:val="21"/>
        </w:rPr>
        <w:t>-less</w:t>
      </w:r>
      <w:r>
        <w:rPr>
          <w:rFonts w:ascii="Times New Roman" w:eastAsia="宋体" w:hAnsi="Times New Roman" w:cs="Times New Roman" w:hint="eastAsia"/>
          <w:szCs w:val="21"/>
        </w:rPr>
        <w:t>后变成形容词，</w:t>
      </w:r>
      <w:bookmarkEnd w:id="51"/>
      <w:bookmarkEnd w:id="52"/>
      <w:r>
        <w:rPr>
          <w:rFonts w:ascii="Times New Roman" w:eastAsia="宋体" w:hAnsi="Times New Roman" w:cs="Times New Roman" w:hint="eastAsia"/>
          <w:szCs w:val="21"/>
        </w:rPr>
        <w:t>表示没有注意的，缺乏注意的，所以就是粗心的。</w:t>
      </w:r>
    </w:p>
    <w:p w14:paraId="6BE12794" w14:textId="77777777" w:rsidR="003D39F1" w:rsidRDefault="003D39F1" w:rsidP="003D39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endless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end</w:t>
      </w:r>
      <w:r>
        <w:rPr>
          <w:rFonts w:ascii="Times New Roman" w:eastAsia="宋体" w:hAnsi="Times New Roman" w:cs="Times New Roman" w:hint="eastAsia"/>
          <w:szCs w:val="21"/>
        </w:rPr>
        <w:t>表示末尾、终点、尽头，加上后缀</w:t>
      </w:r>
      <w:r>
        <w:rPr>
          <w:rFonts w:ascii="Times New Roman" w:eastAsia="宋体" w:hAnsi="Times New Roman" w:cs="Times New Roman" w:hint="eastAsia"/>
          <w:szCs w:val="21"/>
        </w:rPr>
        <w:t>-less</w:t>
      </w:r>
      <w:r>
        <w:rPr>
          <w:rFonts w:ascii="Times New Roman" w:eastAsia="宋体" w:hAnsi="Times New Roman" w:cs="Times New Roman" w:hint="eastAsia"/>
          <w:szCs w:val="21"/>
        </w:rPr>
        <w:t>后变成形容词，表示没有尽头的，没有止境的。</w:t>
      </w:r>
    </w:p>
    <w:p w14:paraId="692E57C2" w14:textId="67454AC7" w:rsidR="003D39F1" w:rsidRPr="00FA1E7E" w:rsidRDefault="00FA1E7E" w:rsidP="0028168D">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例词：</w:t>
      </w:r>
    </w:p>
    <w:p w14:paraId="4BD85561" w14:textId="7E497DC4"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careless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ˈkeələs</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粗心的；无忧无虑的；淡漠的</w:t>
      </w:r>
    </w:p>
    <w:p w14:paraId="45503850" w14:textId="20E24689"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careless=care</w:t>
      </w:r>
      <w:r w:rsidRPr="0028168D">
        <w:rPr>
          <w:rFonts w:ascii="Times New Roman" w:eastAsia="宋体" w:hAnsi="Times New Roman" w:cs="Times New Roman"/>
          <w:szCs w:val="21"/>
        </w:rPr>
        <w:t>（</w:t>
      </w:r>
      <w:r w:rsidR="00D43548">
        <w:rPr>
          <w:rFonts w:ascii="Times New Roman" w:eastAsia="宋体" w:hAnsi="Times New Roman" w:cs="Times New Roman" w:hint="eastAsia"/>
          <w:szCs w:val="21"/>
        </w:rPr>
        <w:t>注意</w:t>
      </w:r>
      <w:r w:rsidRPr="0028168D">
        <w:rPr>
          <w:rFonts w:ascii="Times New Roman" w:eastAsia="宋体" w:hAnsi="Times New Roman" w:cs="Times New Roman"/>
          <w:szCs w:val="21"/>
        </w:rPr>
        <w:t>）</w:t>
      </w:r>
      <w:r w:rsidRPr="0028168D">
        <w:rPr>
          <w:rFonts w:ascii="Times New Roman" w:eastAsia="宋体" w:hAnsi="Times New Roman" w:cs="Times New Roman"/>
          <w:szCs w:val="21"/>
        </w:rPr>
        <w:t>+less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00D43548">
        <w:rPr>
          <w:rFonts w:ascii="Times New Roman" w:eastAsia="宋体" w:hAnsi="Times New Roman" w:cs="Times New Roman" w:hint="eastAsia"/>
          <w:szCs w:val="21"/>
        </w:rPr>
        <w:t>没有</w:t>
      </w:r>
      <w:r w:rsidRPr="0028168D">
        <w:rPr>
          <w:rFonts w:ascii="Times New Roman" w:eastAsia="宋体" w:hAnsi="Times New Roman" w:cs="Times New Roman"/>
          <w:szCs w:val="21"/>
        </w:rPr>
        <w:t>注意的</w:t>
      </w:r>
      <w:r w:rsidRPr="0028168D">
        <w:rPr>
          <w:rFonts w:ascii="Times New Roman" w:eastAsia="宋体" w:hAnsi="Times New Roman" w:cs="Times New Roman"/>
          <w:szCs w:val="21"/>
        </w:rPr>
        <w:t>→</w:t>
      </w:r>
      <w:r w:rsidRPr="0028168D">
        <w:rPr>
          <w:rFonts w:ascii="Times New Roman" w:eastAsia="宋体" w:hAnsi="Times New Roman" w:cs="Times New Roman"/>
          <w:szCs w:val="21"/>
        </w:rPr>
        <w:t>粗心的</w:t>
      </w:r>
    </w:p>
    <w:p w14:paraId="6C9D0027" w14:textId="62339FFA"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endless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ˈendləs</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无止境的</w:t>
      </w:r>
    </w:p>
    <w:p w14:paraId="5E1BDA18"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endless=end</w:t>
      </w:r>
      <w:r w:rsidRPr="0028168D">
        <w:rPr>
          <w:rFonts w:ascii="Times New Roman" w:eastAsia="宋体" w:hAnsi="Times New Roman" w:cs="Times New Roman"/>
          <w:szCs w:val="21"/>
        </w:rPr>
        <w:t>（尽头）</w:t>
      </w:r>
      <w:r w:rsidRPr="0028168D">
        <w:rPr>
          <w:rFonts w:ascii="Times New Roman" w:eastAsia="宋体" w:hAnsi="Times New Roman" w:cs="Times New Roman"/>
          <w:szCs w:val="21"/>
        </w:rPr>
        <w:t>+less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无止境的</w:t>
      </w:r>
    </w:p>
    <w:p w14:paraId="6D8AA35B" w14:textId="5BECEDA8"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harmless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F01C3" w:rsidRPr="007F01C3">
        <w:rPr>
          <w:rFonts w:ascii="Times New Roman" w:eastAsia="宋体" w:hAnsi="Times New Roman" w:cs="Times New Roman"/>
          <w:szCs w:val="21"/>
        </w:rPr>
        <w:t>ˈhɑːmləs</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无害的；无恶意的</w:t>
      </w:r>
    </w:p>
    <w:p w14:paraId="7AA9D5B0"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harmless=harm</w:t>
      </w:r>
      <w:r w:rsidRPr="0028168D">
        <w:rPr>
          <w:rFonts w:ascii="Times New Roman" w:eastAsia="宋体" w:hAnsi="Times New Roman" w:cs="Times New Roman"/>
          <w:szCs w:val="21"/>
        </w:rPr>
        <w:t>（伤害）</w:t>
      </w:r>
      <w:r w:rsidRPr="0028168D">
        <w:rPr>
          <w:rFonts w:ascii="Times New Roman" w:eastAsia="宋体" w:hAnsi="Times New Roman" w:cs="Times New Roman"/>
          <w:szCs w:val="21"/>
        </w:rPr>
        <w:t>+less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无害的</w:t>
      </w:r>
    </w:p>
    <w:p w14:paraId="6077B60C" w14:textId="4D12953E"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helpless</w:t>
      </w:r>
      <w:r w:rsidRPr="0028168D">
        <w:rPr>
          <w:rFonts w:ascii="Times New Roman" w:eastAsia="宋体" w:hAnsi="Times New Roman" w:cs="Times New Roman"/>
          <w:szCs w:val="21"/>
        </w:rPr>
        <w:t>：</w:t>
      </w:r>
      <w:r w:rsidRPr="0028168D">
        <w:rPr>
          <w:rFonts w:ascii="Times New Roman" w:eastAsia="宋体" w:hAnsi="Times New Roman" w:cs="Times New Roman"/>
          <w:szCs w:val="21"/>
        </w:rPr>
        <w:t>['h</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lpləs] adj. </w:t>
      </w:r>
      <w:r w:rsidRPr="0028168D">
        <w:rPr>
          <w:rFonts w:ascii="Times New Roman" w:eastAsia="宋体" w:hAnsi="Times New Roman" w:cs="Times New Roman"/>
          <w:szCs w:val="21"/>
        </w:rPr>
        <w:t>无助的；无能的；没用的</w:t>
      </w:r>
    </w:p>
    <w:p w14:paraId="6B8FE6F6"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helpless=help</w:t>
      </w:r>
      <w:r w:rsidRPr="0028168D">
        <w:rPr>
          <w:rFonts w:ascii="Times New Roman" w:eastAsia="宋体" w:hAnsi="Times New Roman" w:cs="Times New Roman"/>
          <w:szCs w:val="21"/>
        </w:rPr>
        <w:t>（帮助）</w:t>
      </w:r>
      <w:r w:rsidRPr="0028168D">
        <w:rPr>
          <w:rFonts w:ascii="Times New Roman" w:eastAsia="宋体" w:hAnsi="Times New Roman" w:cs="Times New Roman"/>
          <w:szCs w:val="21"/>
        </w:rPr>
        <w:t>+less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无助的，无能的</w:t>
      </w:r>
    </w:p>
    <w:p w14:paraId="42CCF0E0" w14:textId="161351B5" w:rsidR="00D43548" w:rsidRPr="00FA1E7E" w:rsidRDefault="00D43548" w:rsidP="00FA1E7E">
      <w:pPr>
        <w:pStyle w:val="a7"/>
        <w:numPr>
          <w:ilvl w:val="0"/>
          <w:numId w:val="14"/>
        </w:numPr>
        <w:spacing w:line="360" w:lineRule="auto"/>
        <w:ind w:firstLineChars="0"/>
        <w:rPr>
          <w:rFonts w:ascii="Times New Roman" w:eastAsia="宋体" w:hAnsi="Times New Roman" w:cs="Times New Roman"/>
          <w:szCs w:val="21"/>
        </w:rPr>
      </w:pPr>
      <w:r w:rsidRPr="00FA1E7E">
        <w:rPr>
          <w:rFonts w:ascii="Times New Roman" w:eastAsia="宋体" w:hAnsi="Times New Roman" w:cs="Times New Roman" w:hint="eastAsia"/>
          <w:szCs w:val="21"/>
        </w:rPr>
        <w:t>h</w:t>
      </w:r>
      <w:r w:rsidRPr="00FA1E7E">
        <w:rPr>
          <w:rFonts w:ascii="Times New Roman" w:eastAsia="宋体" w:hAnsi="Times New Roman" w:cs="Times New Roman"/>
          <w:szCs w:val="21"/>
        </w:rPr>
        <w:t>omeless</w:t>
      </w:r>
      <w:r w:rsidRPr="00FA1E7E">
        <w:rPr>
          <w:rFonts w:ascii="Times New Roman" w:eastAsia="宋体" w:hAnsi="Times New Roman" w:cs="Times New Roman" w:hint="eastAsia"/>
          <w:szCs w:val="21"/>
        </w:rPr>
        <w:t>：</w:t>
      </w:r>
      <w:r w:rsidRPr="00FA1E7E">
        <w:rPr>
          <w:rFonts w:ascii="Times New Roman" w:eastAsia="宋体" w:hAnsi="Times New Roman" w:cs="Times New Roman" w:hint="eastAsia"/>
          <w:szCs w:val="21"/>
        </w:rPr>
        <w:t>[</w:t>
      </w:r>
      <w:r w:rsidR="007F01C3" w:rsidRPr="00FA1E7E">
        <w:rPr>
          <w:rFonts w:ascii="Times New Roman" w:eastAsia="宋体" w:hAnsi="Times New Roman" w:cs="Times New Roman"/>
          <w:szCs w:val="21"/>
        </w:rPr>
        <w:t>ˈhəʊmləs</w:t>
      </w:r>
      <w:r w:rsidRPr="00FA1E7E">
        <w:rPr>
          <w:rFonts w:ascii="Times New Roman" w:eastAsia="宋体" w:hAnsi="Times New Roman" w:cs="Times New Roman"/>
          <w:szCs w:val="21"/>
        </w:rPr>
        <w:t>] adj.</w:t>
      </w:r>
      <w:r w:rsidRPr="00FA1E7E">
        <w:rPr>
          <w:rFonts w:ascii="Times New Roman" w:eastAsia="宋体" w:hAnsi="Times New Roman" w:cs="Times New Roman" w:hint="eastAsia"/>
          <w:szCs w:val="21"/>
        </w:rPr>
        <w:t>无家可归的</w:t>
      </w:r>
    </w:p>
    <w:p w14:paraId="4B418DF4" w14:textId="140F003E" w:rsidR="00D43548" w:rsidRPr="00071D64" w:rsidRDefault="00D43548" w:rsidP="00D4354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homeless=home</w:t>
      </w:r>
      <w:r>
        <w:rPr>
          <w:rFonts w:ascii="Times New Roman" w:hAnsi="Times New Roman" w:cs="Times New Roman" w:hint="eastAsia"/>
          <w:szCs w:val="21"/>
        </w:rPr>
        <w:t>（家）</w:t>
      </w:r>
      <w:r>
        <w:rPr>
          <w:rFonts w:ascii="Times New Roman" w:hAnsi="Times New Roman" w:cs="Times New Roman" w:hint="eastAsia"/>
          <w:szCs w:val="21"/>
        </w:rPr>
        <w:t>+less</w:t>
      </w:r>
      <w:r>
        <w:rPr>
          <w:rFonts w:ascii="Times New Roman" w:hAnsi="Times New Roman" w:cs="Times New Roman" w:hint="eastAsia"/>
          <w:szCs w:val="21"/>
        </w:rPr>
        <w:t>（形容词后缀）→无家可归的</w:t>
      </w:r>
    </w:p>
    <w:p w14:paraId="0A9C6E32" w14:textId="77777777" w:rsidR="0028168D" w:rsidRPr="0028168D" w:rsidRDefault="0028168D" w:rsidP="00FA1E7E">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hopeless</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[ˈhoʊpləs] adj. </w:t>
      </w:r>
      <w:r w:rsidRPr="0028168D">
        <w:rPr>
          <w:rFonts w:ascii="Times New Roman" w:eastAsia="宋体" w:hAnsi="Times New Roman" w:cs="Times New Roman"/>
          <w:szCs w:val="21"/>
        </w:rPr>
        <w:t>绝望的</w:t>
      </w:r>
    </w:p>
    <w:p w14:paraId="2E3C2D56"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hopeless=hope</w:t>
      </w:r>
      <w:r w:rsidRPr="0028168D">
        <w:rPr>
          <w:rFonts w:ascii="Times New Roman" w:eastAsia="宋体" w:hAnsi="Times New Roman" w:cs="Times New Roman"/>
          <w:szCs w:val="21"/>
        </w:rPr>
        <w:t>（希望）</w:t>
      </w:r>
      <w:r w:rsidRPr="0028168D">
        <w:rPr>
          <w:rFonts w:ascii="Times New Roman" w:eastAsia="宋体" w:hAnsi="Times New Roman" w:cs="Times New Roman"/>
          <w:szCs w:val="21"/>
        </w:rPr>
        <w:t>+less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绝望的</w:t>
      </w:r>
    </w:p>
    <w:p w14:paraId="0AAB2205" w14:textId="4FDE0002" w:rsidR="00D43548" w:rsidRPr="00D43548" w:rsidRDefault="00D43548" w:rsidP="00FA1E7E">
      <w:pPr>
        <w:pStyle w:val="a7"/>
        <w:numPr>
          <w:ilvl w:val="0"/>
          <w:numId w:val="14"/>
        </w:numPr>
        <w:spacing w:line="360" w:lineRule="auto"/>
        <w:ind w:firstLineChars="0"/>
        <w:rPr>
          <w:rFonts w:ascii="Times New Roman" w:eastAsia="宋体" w:hAnsi="Times New Roman" w:cs="Times New Roman"/>
          <w:szCs w:val="21"/>
        </w:rPr>
      </w:pPr>
      <w:r w:rsidRPr="00D43548">
        <w:rPr>
          <w:rFonts w:ascii="Times New Roman" w:eastAsia="宋体" w:hAnsi="Times New Roman" w:cs="Times New Roman"/>
          <w:szCs w:val="21"/>
        </w:rPr>
        <w:t>useless</w:t>
      </w:r>
      <w:r w:rsidRPr="00D43548">
        <w:rPr>
          <w:rFonts w:ascii="Times New Roman" w:eastAsia="宋体" w:hAnsi="Times New Roman" w:cs="Times New Roman"/>
          <w:szCs w:val="21"/>
        </w:rPr>
        <w:t>：</w:t>
      </w:r>
      <w:r w:rsidRPr="00D43548">
        <w:rPr>
          <w:rFonts w:ascii="Times New Roman" w:eastAsia="宋体" w:hAnsi="Times New Roman" w:cs="Times New Roman"/>
          <w:szCs w:val="21"/>
        </w:rPr>
        <w:t>[</w:t>
      </w:r>
      <w:r w:rsidR="007F01C3" w:rsidRPr="007F01C3">
        <w:rPr>
          <w:rFonts w:ascii="Times New Roman" w:eastAsia="宋体" w:hAnsi="Times New Roman" w:cs="Times New Roman"/>
          <w:szCs w:val="21"/>
        </w:rPr>
        <w:t>ˈjuːsləs</w:t>
      </w:r>
      <w:r w:rsidRPr="00D43548">
        <w:rPr>
          <w:rFonts w:ascii="Times New Roman" w:eastAsia="宋体" w:hAnsi="Times New Roman" w:cs="Times New Roman"/>
          <w:szCs w:val="21"/>
        </w:rPr>
        <w:t>] adj.</w:t>
      </w:r>
      <w:r w:rsidRPr="00D43548">
        <w:rPr>
          <w:rFonts w:ascii="Times New Roman" w:eastAsia="宋体" w:hAnsi="Times New Roman" w:cs="Times New Roman"/>
          <w:szCs w:val="21"/>
        </w:rPr>
        <w:t>无用的；无效的</w:t>
      </w:r>
    </w:p>
    <w:p w14:paraId="26BC0F31" w14:textId="15EC3209" w:rsidR="001000E3" w:rsidRDefault="00D43548" w:rsidP="00D43548">
      <w:pPr>
        <w:spacing w:line="360" w:lineRule="auto"/>
        <w:ind w:left="1" w:firstLineChars="201" w:firstLine="422"/>
        <w:rPr>
          <w:rFonts w:ascii="Times New Roman" w:eastAsia="宋体" w:hAnsi="Times New Roman" w:cs="Times New Roman"/>
          <w:szCs w:val="21"/>
        </w:rPr>
      </w:pPr>
      <w:r w:rsidRPr="00D43548">
        <w:rPr>
          <w:rFonts w:ascii="Times New Roman" w:eastAsia="宋体" w:hAnsi="Times New Roman" w:cs="Times New Roman" w:hint="eastAsia"/>
          <w:szCs w:val="21"/>
        </w:rPr>
        <w:t>结构分析：</w:t>
      </w:r>
      <w:r w:rsidRPr="00D43548">
        <w:rPr>
          <w:rFonts w:ascii="Times New Roman" w:eastAsia="宋体" w:hAnsi="Times New Roman" w:cs="Times New Roman"/>
          <w:szCs w:val="21"/>
        </w:rPr>
        <w:t>useless=use</w:t>
      </w:r>
      <w:r w:rsidRPr="00D43548">
        <w:rPr>
          <w:rFonts w:ascii="Times New Roman" w:eastAsia="宋体" w:hAnsi="Times New Roman" w:cs="Times New Roman"/>
          <w:szCs w:val="21"/>
        </w:rPr>
        <w:t>（用途）</w:t>
      </w:r>
      <w:r w:rsidRPr="00D43548">
        <w:rPr>
          <w:rFonts w:ascii="Times New Roman" w:eastAsia="宋体" w:hAnsi="Times New Roman" w:cs="Times New Roman"/>
          <w:szCs w:val="21"/>
        </w:rPr>
        <w:t>+less</w:t>
      </w:r>
      <w:r>
        <w:rPr>
          <w:rFonts w:ascii="Times New Roman" w:hAnsi="Times New Roman" w:cs="Times New Roman" w:hint="eastAsia"/>
          <w:szCs w:val="21"/>
        </w:rPr>
        <w:t>（形容词后缀）</w:t>
      </w:r>
      <w:r w:rsidRPr="00D43548">
        <w:rPr>
          <w:rFonts w:ascii="Times New Roman" w:eastAsia="宋体" w:hAnsi="Times New Roman" w:cs="Times New Roman"/>
          <w:szCs w:val="21"/>
        </w:rPr>
        <w:t>→</w:t>
      </w:r>
      <w:r w:rsidRPr="00D43548">
        <w:rPr>
          <w:rFonts w:ascii="Times New Roman" w:eastAsia="宋体" w:hAnsi="Times New Roman" w:cs="Times New Roman"/>
          <w:szCs w:val="21"/>
        </w:rPr>
        <w:t>无用的</w:t>
      </w:r>
    </w:p>
    <w:p w14:paraId="46E460C3" w14:textId="031E3F82"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3" w:name="_Toc44218867"/>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-id</w:t>
      </w:r>
      <w:bookmarkEnd w:id="53"/>
    </w:p>
    <w:p w14:paraId="3BF55ED0" w14:textId="77777777" w:rsidR="00FA1E7E" w:rsidRPr="00FA1E7E" w:rsidRDefault="000E607E" w:rsidP="000E607E">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来源：</w:t>
      </w:r>
    </w:p>
    <w:p w14:paraId="2FA2F5D6" w14:textId="63E3F9DC" w:rsidR="000E607E" w:rsidRDefault="000E607E" w:rsidP="000E607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-idus</w:t>
      </w:r>
      <w:r w:rsidRPr="0028168D">
        <w:rPr>
          <w:rFonts w:ascii="Times New Roman" w:eastAsia="宋体" w:hAnsi="Times New Roman" w:cs="Times New Roman"/>
          <w:szCs w:val="21"/>
        </w:rPr>
        <w:t>。</w:t>
      </w:r>
    </w:p>
    <w:p w14:paraId="5F6ED9E1" w14:textId="77777777" w:rsidR="00FA1E7E" w:rsidRPr="00FA1E7E" w:rsidRDefault="007D1471" w:rsidP="0028168D">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用法和含义：</w:t>
      </w:r>
    </w:p>
    <w:p w14:paraId="612B8D60" w14:textId="79A47661"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它通常跟在动词或动词词根后面，用来构成形容词，表示某个动作正在进行</w:t>
      </w:r>
      <w:r w:rsidR="00D635C1">
        <w:rPr>
          <w:rFonts w:ascii="Times New Roman" w:eastAsia="宋体" w:hAnsi="Times New Roman" w:cs="Times New Roman" w:hint="eastAsia"/>
          <w:szCs w:val="21"/>
        </w:rPr>
        <w:t>的</w:t>
      </w:r>
      <w:r>
        <w:rPr>
          <w:rFonts w:ascii="Times New Roman" w:eastAsia="宋体" w:hAnsi="Times New Roman" w:cs="Times New Roman" w:hint="eastAsia"/>
          <w:szCs w:val="21"/>
        </w:rPr>
        <w:t>这种状态。但是它不是强调这个动作本身，而是强调这个动作所呈现出来的效果</w:t>
      </w:r>
      <w:r w:rsidR="00D635C1">
        <w:rPr>
          <w:rFonts w:ascii="Times New Roman" w:eastAsia="宋体" w:hAnsi="Times New Roman" w:cs="Times New Roman" w:hint="eastAsia"/>
          <w:szCs w:val="21"/>
        </w:rPr>
        <w:t>、</w:t>
      </w:r>
      <w:r>
        <w:rPr>
          <w:rFonts w:ascii="Times New Roman" w:eastAsia="宋体" w:hAnsi="Times New Roman" w:cs="Times New Roman" w:hint="eastAsia"/>
          <w:szCs w:val="21"/>
        </w:rPr>
        <w:t>给人带来的感受。这个动作可能</w:t>
      </w:r>
      <w:r w:rsidR="00C76561">
        <w:rPr>
          <w:rFonts w:ascii="Times New Roman" w:eastAsia="宋体" w:hAnsi="Times New Roman" w:cs="Times New Roman" w:hint="eastAsia"/>
          <w:szCs w:val="21"/>
        </w:rPr>
        <w:t>实际上</w:t>
      </w:r>
      <w:r>
        <w:rPr>
          <w:rFonts w:ascii="Times New Roman" w:eastAsia="宋体" w:hAnsi="Times New Roman" w:cs="Times New Roman" w:hint="eastAsia"/>
          <w:szCs w:val="21"/>
        </w:rPr>
        <w:t>并没有发生，只是看起来像是正在发生。</w:t>
      </w:r>
    </w:p>
    <w:p w14:paraId="5EDB8D77" w14:textId="7777777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vivid</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viv-</w:t>
      </w:r>
      <w:r>
        <w:rPr>
          <w:rFonts w:ascii="Times New Roman" w:eastAsia="宋体" w:hAnsi="Times New Roman" w:cs="Times New Roman" w:hint="eastAsia"/>
          <w:szCs w:val="21"/>
        </w:rPr>
        <w:t>表示“活、生存”这个动作，加上后缀</w:t>
      </w:r>
      <w:r>
        <w:rPr>
          <w:rFonts w:ascii="Times New Roman" w:eastAsia="宋体" w:hAnsi="Times New Roman" w:cs="Times New Roman" w:hint="eastAsia"/>
          <w:szCs w:val="21"/>
        </w:rPr>
        <w:t>-id</w:t>
      </w:r>
      <w:r>
        <w:rPr>
          <w:rFonts w:ascii="Times New Roman" w:eastAsia="宋体" w:hAnsi="Times New Roman" w:cs="Times New Roman" w:hint="eastAsia"/>
          <w:szCs w:val="21"/>
        </w:rPr>
        <w:t>后构成形容词，表示“活的”，但是它强调的是看起来像是活的，未必是真的活的，所以就是栩栩如生的、生动的、鲜明的。比如，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vivid picture</w:t>
      </w:r>
      <w:r>
        <w:rPr>
          <w:rFonts w:ascii="Times New Roman" w:eastAsia="宋体" w:hAnsi="Times New Roman" w:cs="Times New Roman" w:hint="eastAsia"/>
          <w:szCs w:val="21"/>
        </w:rPr>
        <w:t>（一幅栩栩如生的图画），</w:t>
      </w:r>
      <w:r>
        <w:rPr>
          <w:rFonts w:ascii="Times New Roman" w:eastAsia="宋体" w:hAnsi="Times New Roman" w:cs="Times New Roman" w:hint="eastAsia"/>
          <w:szCs w:val="21"/>
        </w:rPr>
        <w:t>vivid</w:t>
      </w:r>
      <w:r>
        <w:rPr>
          <w:rFonts w:ascii="Times New Roman" w:eastAsia="宋体" w:hAnsi="Times New Roman" w:cs="Times New Roman"/>
          <w:szCs w:val="21"/>
        </w:rPr>
        <w:t xml:space="preserve"> </w:t>
      </w:r>
      <w:r>
        <w:rPr>
          <w:rFonts w:ascii="Times New Roman" w:eastAsia="宋体" w:hAnsi="Times New Roman" w:cs="Times New Roman" w:hint="eastAsia"/>
          <w:szCs w:val="21"/>
        </w:rPr>
        <w:t>memory</w:t>
      </w:r>
      <w:r>
        <w:rPr>
          <w:rFonts w:ascii="Times New Roman" w:eastAsia="宋体" w:hAnsi="Times New Roman" w:cs="Times New Roman" w:hint="eastAsia"/>
          <w:szCs w:val="21"/>
        </w:rPr>
        <w:t>（逼真的记忆）。</w:t>
      </w:r>
    </w:p>
    <w:p w14:paraId="27CEF628" w14:textId="0376776C"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candid</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cand-</w:t>
      </w:r>
      <w:r>
        <w:rPr>
          <w:rFonts w:ascii="Times New Roman" w:eastAsia="宋体" w:hAnsi="Times New Roman" w:cs="Times New Roman" w:hint="eastAsia"/>
          <w:szCs w:val="21"/>
        </w:rPr>
        <w:t>表示变白、变亮这种动作。加上后缀</w:t>
      </w:r>
      <w:r>
        <w:rPr>
          <w:rFonts w:ascii="Times New Roman" w:eastAsia="宋体" w:hAnsi="Times New Roman" w:cs="Times New Roman" w:hint="eastAsia"/>
          <w:szCs w:val="21"/>
        </w:rPr>
        <w:t>-id</w:t>
      </w:r>
      <w:r>
        <w:rPr>
          <w:rFonts w:ascii="Times New Roman" w:eastAsia="宋体" w:hAnsi="Times New Roman" w:cs="Times New Roman" w:hint="eastAsia"/>
          <w:szCs w:val="21"/>
        </w:rPr>
        <w:t>后构成形容词，表示看起来就像是正在变白变亮</w:t>
      </w:r>
      <w:r w:rsidR="00D635C1">
        <w:rPr>
          <w:rFonts w:ascii="Times New Roman" w:eastAsia="宋体" w:hAnsi="Times New Roman" w:cs="Times New Roman" w:hint="eastAsia"/>
          <w:szCs w:val="21"/>
        </w:rPr>
        <w:t>的</w:t>
      </w:r>
      <w:r>
        <w:rPr>
          <w:rFonts w:ascii="Times New Roman" w:eastAsia="宋体" w:hAnsi="Times New Roman" w:cs="Times New Roman" w:hint="eastAsia"/>
          <w:szCs w:val="21"/>
        </w:rPr>
        <w:t>，所以就是坦白的、坦率的，没有隐瞒的。</w:t>
      </w:r>
    </w:p>
    <w:p w14:paraId="49C633E6" w14:textId="77777777"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rapid</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rap-</w:t>
      </w:r>
      <w:r>
        <w:rPr>
          <w:rFonts w:ascii="Times New Roman" w:eastAsia="宋体" w:hAnsi="Times New Roman" w:cs="Times New Roman" w:hint="eastAsia"/>
          <w:szCs w:val="21"/>
        </w:rPr>
        <w:t>表示突然夺走这种动作，加上后缀</w:t>
      </w:r>
      <w:r>
        <w:rPr>
          <w:rFonts w:ascii="Times New Roman" w:eastAsia="宋体" w:hAnsi="Times New Roman" w:cs="Times New Roman" w:hint="eastAsia"/>
          <w:szCs w:val="21"/>
        </w:rPr>
        <w:t>-id</w:t>
      </w:r>
      <w:r>
        <w:rPr>
          <w:rFonts w:ascii="Times New Roman" w:eastAsia="宋体" w:hAnsi="Times New Roman" w:cs="Times New Roman" w:hint="eastAsia"/>
          <w:szCs w:val="21"/>
        </w:rPr>
        <w:t>后构成形容词，表示突然夺走这个动作给人带来的感受，所以就是迅速的、飞快的。</w:t>
      </w:r>
    </w:p>
    <w:p w14:paraId="569304CA" w14:textId="00409CCE" w:rsidR="00FA1E7E" w:rsidRDefault="00FA1E7E" w:rsidP="00FA1E7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stupid</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stup-</w:t>
      </w:r>
      <w:r>
        <w:rPr>
          <w:rFonts w:ascii="Times New Roman" w:eastAsia="宋体" w:hAnsi="Times New Roman" w:cs="Times New Roman" w:hint="eastAsia"/>
          <w:szCs w:val="21"/>
        </w:rPr>
        <w:t>表示受到震惊、大吃一惊，加上后缀</w:t>
      </w:r>
      <w:r>
        <w:rPr>
          <w:rFonts w:ascii="Times New Roman" w:eastAsia="宋体" w:hAnsi="Times New Roman" w:cs="Times New Roman" w:hint="eastAsia"/>
          <w:szCs w:val="21"/>
        </w:rPr>
        <w:t>-id</w:t>
      </w:r>
      <w:r>
        <w:rPr>
          <w:rFonts w:ascii="Times New Roman" w:eastAsia="宋体" w:hAnsi="Times New Roman" w:cs="Times New Roman" w:hint="eastAsia"/>
          <w:szCs w:val="21"/>
        </w:rPr>
        <w:t>后构成形容词，表示看起来就像是受到很大的震惊</w:t>
      </w:r>
      <w:r w:rsidR="00D635C1">
        <w:rPr>
          <w:rFonts w:ascii="Times New Roman" w:eastAsia="宋体" w:hAnsi="Times New Roman" w:cs="Times New Roman" w:hint="eastAsia"/>
          <w:szCs w:val="21"/>
        </w:rPr>
        <w:t>、</w:t>
      </w:r>
      <w:r>
        <w:rPr>
          <w:rFonts w:ascii="Times New Roman" w:eastAsia="宋体" w:hAnsi="Times New Roman" w:cs="Times New Roman" w:hint="eastAsia"/>
          <w:szCs w:val="21"/>
        </w:rPr>
        <w:t>完全吓傻了，所以引申为愚蠢的、麻木的。</w:t>
      </w:r>
    </w:p>
    <w:p w14:paraId="23AB2815" w14:textId="5C3EDEFD" w:rsidR="00FA1E7E" w:rsidRPr="00FA1E7E" w:rsidRDefault="00FA1E7E" w:rsidP="00FA1E7E">
      <w:pPr>
        <w:spacing w:line="360" w:lineRule="auto"/>
        <w:ind w:left="1" w:firstLineChars="201" w:firstLine="424"/>
        <w:rPr>
          <w:rFonts w:ascii="Times New Roman" w:eastAsia="宋体" w:hAnsi="Times New Roman" w:cs="Times New Roman"/>
          <w:b/>
          <w:bCs/>
          <w:szCs w:val="21"/>
        </w:rPr>
      </w:pPr>
      <w:r w:rsidRPr="00FA1E7E">
        <w:rPr>
          <w:rFonts w:ascii="Times New Roman" w:eastAsia="宋体" w:hAnsi="Times New Roman" w:cs="Times New Roman" w:hint="eastAsia"/>
          <w:b/>
          <w:bCs/>
          <w:szCs w:val="21"/>
        </w:rPr>
        <w:t>例词：</w:t>
      </w:r>
    </w:p>
    <w:p w14:paraId="09B2693C" w14:textId="77777777" w:rsidR="000E607E" w:rsidRPr="000E607E" w:rsidRDefault="000E607E"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lastRenderedPageBreak/>
        <w:t>acid</w:t>
      </w:r>
      <w:r w:rsidRPr="000E607E">
        <w:rPr>
          <w:rFonts w:ascii="Times New Roman" w:eastAsia="宋体" w:hAnsi="Times New Roman" w:cs="Times New Roman"/>
          <w:szCs w:val="21"/>
        </w:rPr>
        <w:t>：</w:t>
      </w:r>
      <w:r w:rsidRPr="000E607E">
        <w:rPr>
          <w:rFonts w:ascii="Times New Roman" w:eastAsia="宋体" w:hAnsi="Times New Roman" w:cs="Times New Roman"/>
          <w:szCs w:val="21"/>
        </w:rPr>
        <w:t>['æsɪd] adj.</w:t>
      </w:r>
      <w:r w:rsidRPr="000E607E">
        <w:rPr>
          <w:rFonts w:ascii="Times New Roman" w:eastAsia="宋体" w:hAnsi="Times New Roman" w:cs="Times New Roman"/>
          <w:szCs w:val="21"/>
        </w:rPr>
        <w:t>酸的；讽刺的；刻薄的</w:t>
      </w:r>
      <w:r w:rsidRPr="000E607E">
        <w:rPr>
          <w:rFonts w:ascii="Times New Roman" w:eastAsia="宋体" w:hAnsi="Times New Roman" w:cs="Times New Roman"/>
          <w:szCs w:val="21"/>
        </w:rPr>
        <w:t>n.</w:t>
      </w:r>
      <w:r w:rsidRPr="000E607E">
        <w:rPr>
          <w:rFonts w:ascii="Times New Roman" w:eastAsia="宋体" w:hAnsi="Times New Roman" w:cs="Times New Roman"/>
          <w:szCs w:val="21"/>
        </w:rPr>
        <w:t>酸</w:t>
      </w:r>
    </w:p>
    <w:p w14:paraId="1C7BD0BB" w14:textId="378CEE46" w:rsidR="000E607E" w:rsidRPr="000E607E" w:rsidRDefault="000E607E" w:rsidP="000E607E">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acid=ac</w:t>
      </w:r>
      <w:r w:rsidRPr="000E607E">
        <w:rPr>
          <w:rFonts w:ascii="Times New Roman" w:eastAsia="宋体" w:hAnsi="Times New Roman" w:cs="Times New Roman"/>
          <w:szCs w:val="21"/>
        </w:rPr>
        <w:t>（</w:t>
      </w:r>
      <w:r w:rsidR="00015FED">
        <w:rPr>
          <w:rFonts w:ascii="Times New Roman" w:eastAsia="宋体" w:hAnsi="Times New Roman" w:cs="Times New Roman" w:hint="eastAsia"/>
          <w:szCs w:val="21"/>
        </w:rPr>
        <w:t>变尖，发酸</w:t>
      </w:r>
      <w:r w:rsidRPr="000E607E">
        <w:rPr>
          <w:rFonts w:ascii="Times New Roman" w:eastAsia="宋体" w:hAnsi="Times New Roman" w:cs="Times New Roman"/>
          <w:szCs w:val="21"/>
        </w:rPr>
        <w:t>）</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Pr="000E607E">
        <w:rPr>
          <w:rFonts w:ascii="Times New Roman" w:eastAsia="宋体" w:hAnsi="Times New Roman" w:cs="Times New Roman"/>
          <w:szCs w:val="21"/>
        </w:rPr>
        <w:t>尖锐的</w:t>
      </w:r>
      <w:r w:rsidR="00015FED">
        <w:rPr>
          <w:rFonts w:ascii="Times New Roman" w:eastAsia="宋体" w:hAnsi="Times New Roman" w:cs="Times New Roman" w:hint="eastAsia"/>
          <w:szCs w:val="21"/>
        </w:rPr>
        <w:t>，</w:t>
      </w:r>
      <w:r w:rsidRPr="000E607E">
        <w:rPr>
          <w:rFonts w:ascii="Times New Roman" w:eastAsia="宋体" w:hAnsi="Times New Roman" w:cs="Times New Roman"/>
          <w:szCs w:val="21"/>
        </w:rPr>
        <w:t>酸的</w:t>
      </w:r>
      <w:r w:rsidR="00015FED">
        <w:rPr>
          <w:rFonts w:ascii="Times New Roman" w:eastAsia="宋体" w:hAnsi="Times New Roman" w:cs="Times New Roman" w:hint="eastAsia"/>
          <w:szCs w:val="21"/>
        </w:rPr>
        <w:t>→</w:t>
      </w:r>
      <w:r w:rsidRPr="000E607E">
        <w:rPr>
          <w:rFonts w:ascii="Times New Roman" w:eastAsia="宋体" w:hAnsi="Times New Roman" w:cs="Times New Roman"/>
          <w:szCs w:val="21"/>
        </w:rPr>
        <w:t>刻薄的，讽刺的</w:t>
      </w:r>
    </w:p>
    <w:p w14:paraId="6164B97F" w14:textId="77777777" w:rsidR="000E607E" w:rsidRPr="000E607E" w:rsidRDefault="000E607E"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candid</w:t>
      </w:r>
      <w:r w:rsidRPr="000E607E">
        <w:rPr>
          <w:rFonts w:ascii="Times New Roman" w:eastAsia="宋体" w:hAnsi="Times New Roman" w:cs="Times New Roman"/>
          <w:szCs w:val="21"/>
        </w:rPr>
        <w:t>：</w:t>
      </w:r>
      <w:r w:rsidRPr="000E607E">
        <w:rPr>
          <w:rFonts w:ascii="Times New Roman" w:eastAsia="宋体" w:hAnsi="Times New Roman" w:cs="Times New Roman"/>
          <w:szCs w:val="21"/>
        </w:rPr>
        <w:t>['kændɪd] adj.</w:t>
      </w:r>
      <w:r w:rsidRPr="000E607E">
        <w:rPr>
          <w:rFonts w:ascii="Times New Roman" w:eastAsia="宋体" w:hAnsi="Times New Roman" w:cs="Times New Roman"/>
          <w:szCs w:val="21"/>
        </w:rPr>
        <w:t>坦白的；坦率的；直言不讳的</w:t>
      </w:r>
    </w:p>
    <w:p w14:paraId="702D3AB7" w14:textId="4E7AEAC0" w:rsidR="000E607E" w:rsidRPr="000E607E" w:rsidRDefault="000E607E" w:rsidP="000E607E">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candid=cand</w:t>
      </w:r>
      <w:r w:rsidRPr="000E607E">
        <w:rPr>
          <w:rFonts w:ascii="Times New Roman" w:eastAsia="宋体" w:hAnsi="Times New Roman" w:cs="Times New Roman"/>
          <w:szCs w:val="21"/>
        </w:rPr>
        <w:t>（</w:t>
      </w:r>
      <w:r w:rsidR="00015FED">
        <w:rPr>
          <w:rFonts w:ascii="Times New Roman" w:eastAsia="宋体" w:hAnsi="Times New Roman" w:cs="Times New Roman" w:hint="eastAsia"/>
          <w:szCs w:val="21"/>
        </w:rPr>
        <w:t>变亮变白</w:t>
      </w:r>
      <w:r w:rsidRPr="000E607E">
        <w:rPr>
          <w:rFonts w:ascii="Times New Roman" w:eastAsia="宋体" w:hAnsi="Times New Roman" w:cs="Times New Roman"/>
          <w:szCs w:val="21"/>
        </w:rPr>
        <w:t>）</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Pr="000E607E">
        <w:rPr>
          <w:rFonts w:ascii="Times New Roman" w:eastAsia="宋体" w:hAnsi="Times New Roman" w:cs="Times New Roman"/>
          <w:szCs w:val="21"/>
        </w:rPr>
        <w:t>坦白的</w:t>
      </w:r>
      <w:r w:rsidR="00015FED">
        <w:rPr>
          <w:rFonts w:ascii="Times New Roman" w:eastAsia="宋体" w:hAnsi="Times New Roman" w:cs="Times New Roman" w:hint="eastAsia"/>
          <w:szCs w:val="21"/>
        </w:rPr>
        <w:t>，坦率的</w:t>
      </w:r>
    </w:p>
    <w:p w14:paraId="425B0DF5" w14:textId="77777777" w:rsidR="000E607E" w:rsidRPr="000E607E" w:rsidRDefault="000E607E"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liquid</w:t>
      </w:r>
      <w:r w:rsidRPr="000E607E">
        <w:rPr>
          <w:rFonts w:ascii="Times New Roman" w:eastAsia="宋体" w:hAnsi="Times New Roman" w:cs="Times New Roman"/>
          <w:szCs w:val="21"/>
        </w:rPr>
        <w:t>：</w:t>
      </w:r>
      <w:r w:rsidRPr="000E607E">
        <w:rPr>
          <w:rFonts w:ascii="Times New Roman" w:eastAsia="宋体" w:hAnsi="Times New Roman" w:cs="Times New Roman"/>
          <w:szCs w:val="21"/>
        </w:rPr>
        <w:t xml:space="preserve">['lɪkwɪd] adj. </w:t>
      </w:r>
      <w:r w:rsidRPr="000E607E">
        <w:rPr>
          <w:rFonts w:ascii="Times New Roman" w:eastAsia="宋体" w:hAnsi="Times New Roman" w:cs="Times New Roman"/>
          <w:szCs w:val="21"/>
        </w:rPr>
        <w:t>液体的</w:t>
      </w:r>
      <w:r w:rsidRPr="000E607E">
        <w:rPr>
          <w:rFonts w:ascii="Times New Roman" w:eastAsia="宋体" w:hAnsi="Times New Roman" w:cs="Times New Roman"/>
          <w:szCs w:val="21"/>
        </w:rPr>
        <w:t xml:space="preserve">n. </w:t>
      </w:r>
      <w:r w:rsidRPr="000E607E">
        <w:rPr>
          <w:rFonts w:ascii="Times New Roman" w:eastAsia="宋体" w:hAnsi="Times New Roman" w:cs="Times New Roman"/>
          <w:szCs w:val="21"/>
        </w:rPr>
        <w:t>液体</w:t>
      </w:r>
    </w:p>
    <w:p w14:paraId="3A333670" w14:textId="450B9EF6" w:rsidR="000E607E" w:rsidRPr="000E607E" w:rsidRDefault="000E607E" w:rsidP="000E607E">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liquid=liqu</w:t>
      </w:r>
      <w:r w:rsidRPr="000E607E">
        <w:rPr>
          <w:rFonts w:ascii="Times New Roman" w:eastAsia="宋体" w:hAnsi="Times New Roman" w:cs="Times New Roman"/>
          <w:szCs w:val="21"/>
        </w:rPr>
        <w:t>（流动）</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Pr="000E607E">
        <w:rPr>
          <w:rFonts w:ascii="Times New Roman" w:eastAsia="宋体" w:hAnsi="Times New Roman" w:cs="Times New Roman"/>
          <w:szCs w:val="21"/>
        </w:rPr>
        <w:t>流动的</w:t>
      </w:r>
      <w:r w:rsidRPr="000E607E">
        <w:rPr>
          <w:rFonts w:ascii="Times New Roman" w:eastAsia="宋体" w:hAnsi="Times New Roman" w:cs="Times New Roman"/>
          <w:szCs w:val="21"/>
        </w:rPr>
        <w:t>→</w:t>
      </w:r>
      <w:r w:rsidRPr="000E607E">
        <w:rPr>
          <w:rFonts w:ascii="Times New Roman" w:eastAsia="宋体" w:hAnsi="Times New Roman" w:cs="Times New Roman"/>
          <w:szCs w:val="21"/>
        </w:rPr>
        <w:t>液体</w:t>
      </w:r>
      <w:r w:rsidR="00015FED">
        <w:rPr>
          <w:rFonts w:ascii="Times New Roman" w:eastAsia="宋体" w:hAnsi="Times New Roman" w:cs="Times New Roman" w:hint="eastAsia"/>
          <w:szCs w:val="21"/>
        </w:rPr>
        <w:t>的</w:t>
      </w:r>
    </w:p>
    <w:p w14:paraId="4AE99F3A" w14:textId="77777777" w:rsidR="000E607E" w:rsidRPr="000E607E" w:rsidRDefault="000E607E"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rapid</w:t>
      </w:r>
      <w:r w:rsidRPr="000E607E">
        <w:rPr>
          <w:rFonts w:ascii="Times New Roman" w:eastAsia="宋体" w:hAnsi="Times New Roman" w:cs="Times New Roman"/>
          <w:szCs w:val="21"/>
        </w:rPr>
        <w:t>：</w:t>
      </w:r>
      <w:r w:rsidRPr="000E607E">
        <w:rPr>
          <w:rFonts w:ascii="Times New Roman" w:eastAsia="宋体" w:hAnsi="Times New Roman" w:cs="Times New Roman"/>
          <w:szCs w:val="21"/>
        </w:rPr>
        <w:t xml:space="preserve">['ræpɪd] adj. </w:t>
      </w:r>
      <w:r w:rsidRPr="000E607E">
        <w:rPr>
          <w:rFonts w:ascii="Times New Roman" w:eastAsia="宋体" w:hAnsi="Times New Roman" w:cs="Times New Roman"/>
          <w:szCs w:val="21"/>
        </w:rPr>
        <w:t>迅速的，急促的；飞快的</w:t>
      </w:r>
    </w:p>
    <w:p w14:paraId="7F8E460A" w14:textId="5931C2A6" w:rsidR="000E607E" w:rsidRPr="000E607E" w:rsidRDefault="000E607E" w:rsidP="000E607E">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rapid=rap</w:t>
      </w:r>
      <w:r w:rsidRPr="000E607E">
        <w:rPr>
          <w:rFonts w:ascii="Times New Roman" w:eastAsia="宋体" w:hAnsi="Times New Roman" w:cs="Times New Roman"/>
          <w:szCs w:val="21"/>
        </w:rPr>
        <w:t>（猛地夺走，抢走）</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00015FED">
        <w:rPr>
          <w:rFonts w:ascii="Times New Roman" w:eastAsia="宋体" w:hAnsi="Times New Roman" w:cs="Times New Roman" w:hint="eastAsia"/>
          <w:szCs w:val="21"/>
        </w:rPr>
        <w:t>猛地夺走的→</w:t>
      </w:r>
      <w:r w:rsidRPr="000E607E">
        <w:rPr>
          <w:rFonts w:ascii="Times New Roman" w:eastAsia="宋体" w:hAnsi="Times New Roman" w:cs="Times New Roman"/>
          <w:szCs w:val="21"/>
        </w:rPr>
        <w:t>迅速的</w:t>
      </w:r>
    </w:p>
    <w:p w14:paraId="2AF84522" w14:textId="77777777" w:rsidR="000E607E" w:rsidRPr="000E607E" w:rsidRDefault="000E607E"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rigid</w:t>
      </w:r>
      <w:r w:rsidRPr="000E607E">
        <w:rPr>
          <w:rFonts w:ascii="Times New Roman" w:eastAsia="宋体" w:hAnsi="Times New Roman" w:cs="Times New Roman"/>
          <w:szCs w:val="21"/>
        </w:rPr>
        <w:t>：</w:t>
      </w:r>
      <w:r w:rsidRPr="000E607E">
        <w:rPr>
          <w:rFonts w:ascii="Times New Roman" w:eastAsia="宋体" w:hAnsi="Times New Roman" w:cs="Times New Roman"/>
          <w:szCs w:val="21"/>
        </w:rPr>
        <w:t xml:space="preserve">['rɪdʒɪd] adj. </w:t>
      </w:r>
      <w:r w:rsidRPr="000E607E">
        <w:rPr>
          <w:rFonts w:ascii="Times New Roman" w:eastAsia="宋体" w:hAnsi="Times New Roman" w:cs="Times New Roman"/>
          <w:szCs w:val="21"/>
        </w:rPr>
        <w:t>严格的；僵硬的，死板的</w:t>
      </w:r>
    </w:p>
    <w:p w14:paraId="1180E24D" w14:textId="1523F04E" w:rsidR="000E607E" w:rsidRPr="000E607E" w:rsidRDefault="000E607E" w:rsidP="000E607E">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rigid=rig</w:t>
      </w:r>
      <w:r w:rsidRPr="000E607E">
        <w:rPr>
          <w:rFonts w:ascii="Times New Roman" w:eastAsia="宋体" w:hAnsi="Times New Roman" w:cs="Times New Roman"/>
          <w:szCs w:val="21"/>
        </w:rPr>
        <w:t>（</w:t>
      </w:r>
      <w:r w:rsidR="00015FED">
        <w:rPr>
          <w:rFonts w:ascii="Times New Roman" w:eastAsia="宋体" w:hAnsi="Times New Roman" w:cs="Times New Roman" w:hint="eastAsia"/>
          <w:szCs w:val="21"/>
        </w:rPr>
        <w:t>变</w:t>
      </w:r>
      <w:r w:rsidRPr="000E607E">
        <w:rPr>
          <w:rFonts w:ascii="Times New Roman" w:eastAsia="宋体" w:hAnsi="Times New Roman" w:cs="Times New Roman"/>
          <w:szCs w:val="21"/>
        </w:rPr>
        <w:t>僵硬）</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Pr="000E607E">
        <w:rPr>
          <w:rFonts w:ascii="Times New Roman" w:eastAsia="宋体" w:hAnsi="Times New Roman" w:cs="Times New Roman"/>
          <w:szCs w:val="21"/>
        </w:rPr>
        <w:t>僵硬的</w:t>
      </w:r>
    </w:p>
    <w:p w14:paraId="007696DF" w14:textId="21F35403" w:rsidR="00675D92" w:rsidRPr="00675D92" w:rsidRDefault="00675D92" w:rsidP="00FA1E7E">
      <w:pPr>
        <w:pStyle w:val="a7"/>
        <w:numPr>
          <w:ilvl w:val="0"/>
          <w:numId w:val="14"/>
        </w:numPr>
        <w:spacing w:line="360" w:lineRule="auto"/>
        <w:ind w:firstLineChars="0"/>
        <w:rPr>
          <w:rFonts w:ascii="Times New Roman" w:eastAsia="宋体" w:hAnsi="Times New Roman" w:cs="Times New Roman"/>
          <w:szCs w:val="21"/>
        </w:rPr>
      </w:pPr>
      <w:r w:rsidRPr="00675D92">
        <w:rPr>
          <w:rFonts w:ascii="Times New Roman" w:eastAsia="宋体" w:hAnsi="Times New Roman" w:cs="Times New Roman"/>
          <w:szCs w:val="21"/>
        </w:rPr>
        <w:t>splendid</w:t>
      </w:r>
      <w:r w:rsidRPr="00675D92">
        <w:rPr>
          <w:rFonts w:ascii="Times New Roman" w:eastAsia="宋体" w:hAnsi="Times New Roman" w:cs="Times New Roman"/>
          <w:szCs w:val="21"/>
        </w:rPr>
        <w:t>：</w:t>
      </w:r>
      <w:r w:rsidRPr="00675D92">
        <w:rPr>
          <w:rFonts w:ascii="Times New Roman" w:eastAsia="宋体" w:hAnsi="Times New Roman" w:cs="Times New Roman"/>
          <w:szCs w:val="21"/>
        </w:rPr>
        <w:t>['spl</w:t>
      </w:r>
      <w:r w:rsidR="00B828FB">
        <w:rPr>
          <w:rFonts w:ascii="Times New Roman" w:eastAsia="宋体" w:hAnsi="Times New Roman" w:cs="Times New Roman"/>
          <w:szCs w:val="21"/>
        </w:rPr>
        <w:t>e</w:t>
      </w:r>
      <w:r w:rsidRPr="00675D92">
        <w:rPr>
          <w:rFonts w:ascii="Times New Roman" w:eastAsia="宋体" w:hAnsi="Times New Roman" w:cs="Times New Roman"/>
          <w:szCs w:val="21"/>
        </w:rPr>
        <w:t xml:space="preserve">ndɪd] adj. </w:t>
      </w:r>
      <w:r w:rsidRPr="00675D92">
        <w:rPr>
          <w:rFonts w:ascii="Times New Roman" w:eastAsia="宋体" w:hAnsi="Times New Roman" w:cs="Times New Roman"/>
          <w:szCs w:val="21"/>
        </w:rPr>
        <w:t>辉煌的；灿烂的；极好的；杰出的</w:t>
      </w:r>
    </w:p>
    <w:p w14:paraId="60869F7C" w14:textId="77777777" w:rsidR="00675D92" w:rsidRPr="00675D92" w:rsidRDefault="00675D92" w:rsidP="00675D92">
      <w:pPr>
        <w:spacing w:line="360" w:lineRule="auto"/>
        <w:ind w:left="1" w:firstLineChars="201" w:firstLine="422"/>
        <w:rPr>
          <w:rFonts w:ascii="Times New Roman" w:eastAsia="宋体" w:hAnsi="Times New Roman" w:cs="Times New Roman"/>
          <w:szCs w:val="21"/>
        </w:rPr>
      </w:pPr>
      <w:r w:rsidRPr="00675D92">
        <w:rPr>
          <w:rFonts w:ascii="Times New Roman" w:eastAsia="宋体" w:hAnsi="Times New Roman" w:cs="Times New Roman" w:hint="eastAsia"/>
          <w:szCs w:val="21"/>
        </w:rPr>
        <w:t>结构分析：</w:t>
      </w:r>
      <w:r w:rsidRPr="00675D92">
        <w:rPr>
          <w:rFonts w:ascii="Times New Roman" w:eastAsia="宋体" w:hAnsi="Times New Roman" w:cs="Times New Roman"/>
          <w:szCs w:val="21"/>
        </w:rPr>
        <w:t>splendid=splend</w:t>
      </w:r>
      <w:r w:rsidRPr="00675D92">
        <w:rPr>
          <w:rFonts w:ascii="Times New Roman" w:eastAsia="宋体" w:hAnsi="Times New Roman" w:cs="Times New Roman"/>
          <w:szCs w:val="21"/>
        </w:rPr>
        <w:t>（闪耀）</w:t>
      </w:r>
      <w:r w:rsidRPr="00675D92">
        <w:rPr>
          <w:rFonts w:ascii="Times New Roman" w:eastAsia="宋体" w:hAnsi="Times New Roman" w:cs="Times New Roman"/>
          <w:szCs w:val="21"/>
        </w:rPr>
        <w:t>+id</w:t>
      </w:r>
      <w:r w:rsidRPr="00675D92">
        <w:rPr>
          <w:rFonts w:ascii="Times New Roman" w:eastAsia="宋体" w:hAnsi="Times New Roman" w:cs="Times New Roman"/>
          <w:szCs w:val="21"/>
        </w:rPr>
        <w:t>（形容词后缀）</w:t>
      </w:r>
      <w:r w:rsidRPr="00675D92">
        <w:rPr>
          <w:rFonts w:ascii="Times New Roman" w:eastAsia="宋体" w:hAnsi="Times New Roman" w:cs="Times New Roman"/>
          <w:szCs w:val="21"/>
        </w:rPr>
        <w:t>→</w:t>
      </w:r>
      <w:r w:rsidRPr="00675D92">
        <w:rPr>
          <w:rFonts w:ascii="Times New Roman" w:eastAsia="宋体" w:hAnsi="Times New Roman" w:cs="Times New Roman"/>
          <w:szCs w:val="21"/>
        </w:rPr>
        <w:t>灿烂的</w:t>
      </w:r>
    </w:p>
    <w:p w14:paraId="6F99B2F5" w14:textId="3F1421E8" w:rsidR="00675D92" w:rsidRPr="00675D92" w:rsidRDefault="00675D92" w:rsidP="00FA1E7E">
      <w:pPr>
        <w:pStyle w:val="a7"/>
        <w:numPr>
          <w:ilvl w:val="0"/>
          <w:numId w:val="14"/>
        </w:numPr>
        <w:spacing w:line="360" w:lineRule="auto"/>
        <w:ind w:firstLineChars="0"/>
        <w:rPr>
          <w:rFonts w:ascii="Times New Roman" w:eastAsia="宋体" w:hAnsi="Times New Roman" w:cs="Times New Roman"/>
          <w:szCs w:val="21"/>
        </w:rPr>
      </w:pPr>
      <w:r w:rsidRPr="00675D92">
        <w:rPr>
          <w:rFonts w:ascii="Times New Roman" w:eastAsia="宋体" w:hAnsi="Times New Roman" w:cs="Times New Roman"/>
          <w:szCs w:val="21"/>
        </w:rPr>
        <w:t>stupid</w:t>
      </w:r>
      <w:r w:rsidRPr="00675D92">
        <w:rPr>
          <w:rFonts w:ascii="Times New Roman" w:eastAsia="宋体" w:hAnsi="Times New Roman" w:cs="Times New Roman"/>
          <w:szCs w:val="21"/>
        </w:rPr>
        <w:t>：</w:t>
      </w:r>
      <w:r w:rsidRPr="00675D92">
        <w:rPr>
          <w:rFonts w:ascii="Times New Roman" w:eastAsia="宋体" w:hAnsi="Times New Roman" w:cs="Times New Roman"/>
          <w:szCs w:val="21"/>
        </w:rPr>
        <w:t>[</w:t>
      </w:r>
      <w:r w:rsidR="007F01C3" w:rsidRPr="007F01C3">
        <w:rPr>
          <w:rFonts w:ascii="Times New Roman" w:eastAsia="宋体" w:hAnsi="Times New Roman" w:cs="Times New Roman"/>
          <w:szCs w:val="21"/>
        </w:rPr>
        <w:t>ˈstjuːpɪd</w:t>
      </w:r>
      <w:r w:rsidRPr="00675D92">
        <w:rPr>
          <w:rFonts w:ascii="Times New Roman" w:eastAsia="宋体" w:hAnsi="Times New Roman" w:cs="Times New Roman"/>
          <w:szCs w:val="21"/>
        </w:rPr>
        <w:t xml:space="preserve">] adj. </w:t>
      </w:r>
      <w:r w:rsidRPr="00675D92">
        <w:rPr>
          <w:rFonts w:ascii="Times New Roman" w:eastAsia="宋体" w:hAnsi="Times New Roman" w:cs="Times New Roman"/>
          <w:szCs w:val="21"/>
        </w:rPr>
        <w:t>愚蠢的；麻木的</w:t>
      </w:r>
    </w:p>
    <w:p w14:paraId="76735E35" w14:textId="69C036CF" w:rsidR="00675D92" w:rsidRPr="00675D92" w:rsidRDefault="00675D92" w:rsidP="00675D92">
      <w:pPr>
        <w:spacing w:line="360" w:lineRule="auto"/>
        <w:ind w:left="1" w:firstLineChars="201" w:firstLine="422"/>
        <w:rPr>
          <w:rFonts w:ascii="Times New Roman" w:eastAsia="宋体" w:hAnsi="Times New Roman" w:cs="Times New Roman"/>
          <w:szCs w:val="21"/>
        </w:rPr>
      </w:pPr>
      <w:r w:rsidRPr="00675D92">
        <w:rPr>
          <w:rFonts w:ascii="Times New Roman" w:eastAsia="宋体" w:hAnsi="Times New Roman" w:cs="Times New Roman" w:hint="eastAsia"/>
          <w:szCs w:val="21"/>
        </w:rPr>
        <w:t>结构分析：</w:t>
      </w:r>
      <w:r w:rsidRPr="00675D92">
        <w:rPr>
          <w:rFonts w:ascii="Times New Roman" w:eastAsia="宋体" w:hAnsi="Times New Roman" w:cs="Times New Roman"/>
          <w:szCs w:val="21"/>
        </w:rPr>
        <w:t>stupid=stup</w:t>
      </w:r>
      <w:r w:rsidRPr="00675D92">
        <w:rPr>
          <w:rFonts w:ascii="Times New Roman" w:eastAsia="宋体" w:hAnsi="Times New Roman" w:cs="Times New Roman"/>
          <w:szCs w:val="21"/>
        </w:rPr>
        <w:t>（震惊）</w:t>
      </w:r>
      <w:r w:rsidRPr="00675D92">
        <w:rPr>
          <w:rFonts w:ascii="Times New Roman" w:eastAsia="宋体" w:hAnsi="Times New Roman" w:cs="Times New Roman"/>
          <w:szCs w:val="21"/>
        </w:rPr>
        <w:t>+id</w:t>
      </w:r>
      <w:r w:rsidRPr="00675D92">
        <w:rPr>
          <w:rFonts w:ascii="Times New Roman" w:eastAsia="宋体" w:hAnsi="Times New Roman" w:cs="Times New Roman"/>
          <w:szCs w:val="21"/>
        </w:rPr>
        <w:t>（形容词后缀）</w:t>
      </w:r>
      <w:r w:rsidRPr="00675D92">
        <w:rPr>
          <w:rFonts w:ascii="Times New Roman" w:eastAsia="宋体" w:hAnsi="Times New Roman" w:cs="Times New Roman"/>
          <w:szCs w:val="21"/>
        </w:rPr>
        <w:t>→</w:t>
      </w:r>
      <w:r w:rsidR="00015FED">
        <w:rPr>
          <w:rFonts w:ascii="Times New Roman" w:eastAsia="宋体" w:hAnsi="Times New Roman" w:cs="Times New Roman" w:hint="eastAsia"/>
          <w:szCs w:val="21"/>
        </w:rPr>
        <w:t>震惊的，</w:t>
      </w:r>
      <w:r w:rsidRPr="00675D92">
        <w:rPr>
          <w:rFonts w:ascii="Times New Roman" w:eastAsia="宋体" w:hAnsi="Times New Roman" w:cs="Times New Roman"/>
          <w:szCs w:val="21"/>
        </w:rPr>
        <w:t>惊慌失措的</w:t>
      </w:r>
      <w:r w:rsidR="00015FED">
        <w:rPr>
          <w:rFonts w:ascii="Times New Roman" w:eastAsia="宋体" w:hAnsi="Times New Roman" w:cs="Times New Roman" w:hint="eastAsia"/>
          <w:szCs w:val="21"/>
        </w:rPr>
        <w:t>，吓傻了的</w:t>
      </w:r>
      <w:r w:rsidRPr="00675D92">
        <w:rPr>
          <w:rFonts w:ascii="Times New Roman" w:eastAsia="宋体" w:hAnsi="Times New Roman" w:cs="Times New Roman"/>
          <w:szCs w:val="21"/>
        </w:rPr>
        <w:t>→</w:t>
      </w:r>
      <w:r w:rsidRPr="00675D92">
        <w:rPr>
          <w:rFonts w:ascii="Times New Roman" w:eastAsia="宋体" w:hAnsi="Times New Roman" w:cs="Times New Roman"/>
          <w:szCs w:val="21"/>
        </w:rPr>
        <w:t>愚蠢的</w:t>
      </w:r>
    </w:p>
    <w:p w14:paraId="1740CA6C" w14:textId="77777777" w:rsidR="00015FED" w:rsidRPr="000E607E" w:rsidRDefault="00015FED"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valid</w:t>
      </w:r>
      <w:r w:rsidRPr="000E607E">
        <w:rPr>
          <w:rFonts w:ascii="Times New Roman" w:eastAsia="宋体" w:hAnsi="Times New Roman" w:cs="Times New Roman"/>
          <w:szCs w:val="21"/>
        </w:rPr>
        <w:t>：</w:t>
      </w:r>
      <w:r w:rsidRPr="000E607E">
        <w:rPr>
          <w:rFonts w:ascii="Times New Roman" w:eastAsia="宋体" w:hAnsi="Times New Roman" w:cs="Times New Roman"/>
          <w:szCs w:val="21"/>
        </w:rPr>
        <w:t>['vælɪd] adj.</w:t>
      </w:r>
      <w:r w:rsidRPr="000E607E">
        <w:rPr>
          <w:rFonts w:ascii="Times New Roman" w:eastAsia="宋体" w:hAnsi="Times New Roman" w:cs="Times New Roman"/>
          <w:szCs w:val="21"/>
        </w:rPr>
        <w:t>有效的；有根据的；合法的；正当的</w:t>
      </w:r>
    </w:p>
    <w:p w14:paraId="2BA2550C" w14:textId="77777777" w:rsidR="00015FED" w:rsidRPr="000E607E" w:rsidRDefault="00015FED" w:rsidP="00015FED">
      <w:pPr>
        <w:spacing w:line="360" w:lineRule="auto"/>
        <w:ind w:left="1" w:firstLineChars="201" w:firstLine="422"/>
        <w:rPr>
          <w:rFonts w:ascii="Times New Roman" w:eastAsia="宋体" w:hAnsi="Times New Roman" w:cs="Times New Roman"/>
          <w:szCs w:val="21"/>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valid=val</w:t>
      </w:r>
      <w:r w:rsidRPr="000E607E">
        <w:rPr>
          <w:rFonts w:ascii="Times New Roman" w:eastAsia="宋体" w:hAnsi="Times New Roman" w:cs="Times New Roman"/>
          <w:szCs w:val="21"/>
        </w:rPr>
        <w:t>（</w:t>
      </w:r>
      <w:r>
        <w:rPr>
          <w:rFonts w:ascii="Times New Roman" w:eastAsia="宋体" w:hAnsi="Times New Roman" w:cs="Times New Roman" w:hint="eastAsia"/>
          <w:szCs w:val="21"/>
        </w:rPr>
        <w:t>变强大，施展力量，发挥作用</w:t>
      </w:r>
      <w:r w:rsidRPr="000E607E">
        <w:rPr>
          <w:rFonts w:ascii="Times New Roman" w:eastAsia="宋体" w:hAnsi="Times New Roman" w:cs="Times New Roman"/>
          <w:szCs w:val="21"/>
        </w:rPr>
        <w:t>）</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sidRPr="000E607E">
        <w:rPr>
          <w:rFonts w:ascii="Times New Roman" w:eastAsia="宋体" w:hAnsi="Times New Roman" w:cs="Times New Roman"/>
          <w:szCs w:val="21"/>
        </w:rPr>
        <w:t>有效的</w:t>
      </w:r>
    </w:p>
    <w:p w14:paraId="0DA56F99" w14:textId="77777777" w:rsidR="00015FED" w:rsidRPr="000E607E" w:rsidRDefault="00015FED" w:rsidP="00FA1E7E">
      <w:pPr>
        <w:pStyle w:val="a7"/>
        <w:numPr>
          <w:ilvl w:val="0"/>
          <w:numId w:val="14"/>
        </w:numPr>
        <w:spacing w:line="360" w:lineRule="auto"/>
        <w:ind w:firstLineChars="0"/>
        <w:rPr>
          <w:rFonts w:ascii="Times New Roman" w:eastAsia="宋体" w:hAnsi="Times New Roman" w:cs="Times New Roman"/>
          <w:szCs w:val="21"/>
        </w:rPr>
      </w:pPr>
      <w:r w:rsidRPr="000E607E">
        <w:rPr>
          <w:rFonts w:ascii="Times New Roman" w:eastAsia="宋体" w:hAnsi="Times New Roman" w:cs="Times New Roman"/>
          <w:szCs w:val="21"/>
        </w:rPr>
        <w:t>vivid</w:t>
      </w:r>
      <w:r w:rsidRPr="000E607E">
        <w:rPr>
          <w:rFonts w:ascii="Times New Roman" w:eastAsia="宋体" w:hAnsi="Times New Roman" w:cs="Times New Roman"/>
          <w:szCs w:val="21"/>
        </w:rPr>
        <w:t>：</w:t>
      </w:r>
      <w:r w:rsidRPr="000E607E">
        <w:rPr>
          <w:rFonts w:ascii="Times New Roman" w:eastAsia="宋体" w:hAnsi="Times New Roman" w:cs="Times New Roman"/>
          <w:szCs w:val="21"/>
        </w:rPr>
        <w:t xml:space="preserve">['vɪvɪd] adj. </w:t>
      </w:r>
      <w:r w:rsidRPr="000E607E">
        <w:rPr>
          <w:rFonts w:ascii="Times New Roman" w:eastAsia="宋体" w:hAnsi="Times New Roman" w:cs="Times New Roman"/>
          <w:szCs w:val="21"/>
        </w:rPr>
        <w:t>生动的；栩栩如生的；逼真的；鲜明的</w:t>
      </w:r>
    </w:p>
    <w:p w14:paraId="122A39B8" w14:textId="6DA209F1" w:rsidR="00FA1E7E" w:rsidRDefault="00015FED" w:rsidP="00150D98">
      <w:pPr>
        <w:spacing w:line="360" w:lineRule="auto"/>
        <w:ind w:left="1" w:firstLineChars="201" w:firstLine="422"/>
        <w:rPr>
          <w:rFonts w:ascii="Times New Roman" w:eastAsia="宋体" w:hAnsi="Times New Roman" w:cs="Times New Roman"/>
          <w:b/>
          <w:bCs/>
          <w:sz w:val="24"/>
          <w:szCs w:val="24"/>
        </w:rPr>
      </w:pPr>
      <w:r w:rsidRPr="000E607E">
        <w:rPr>
          <w:rFonts w:ascii="Times New Roman" w:eastAsia="宋体" w:hAnsi="Times New Roman" w:cs="Times New Roman" w:hint="eastAsia"/>
          <w:szCs w:val="21"/>
        </w:rPr>
        <w:t>结构分析：</w:t>
      </w:r>
      <w:r w:rsidRPr="000E607E">
        <w:rPr>
          <w:rFonts w:ascii="Times New Roman" w:eastAsia="宋体" w:hAnsi="Times New Roman" w:cs="Times New Roman"/>
          <w:szCs w:val="21"/>
        </w:rPr>
        <w:t>vivid=viv</w:t>
      </w:r>
      <w:r w:rsidRPr="000E607E">
        <w:rPr>
          <w:rFonts w:ascii="Times New Roman" w:eastAsia="宋体" w:hAnsi="Times New Roman" w:cs="Times New Roman"/>
          <w:szCs w:val="21"/>
        </w:rPr>
        <w:t>（活）</w:t>
      </w:r>
      <w:r w:rsidRPr="000E607E">
        <w:rPr>
          <w:rFonts w:ascii="Times New Roman" w:eastAsia="宋体" w:hAnsi="Times New Roman" w:cs="Times New Roman"/>
          <w:szCs w:val="21"/>
        </w:rPr>
        <w:t>+id</w:t>
      </w:r>
      <w:r w:rsidRPr="000E607E">
        <w:rPr>
          <w:rFonts w:ascii="Times New Roman" w:eastAsia="宋体" w:hAnsi="Times New Roman" w:cs="Times New Roman"/>
          <w:szCs w:val="21"/>
        </w:rPr>
        <w:t>（形容词后缀）</w:t>
      </w:r>
      <w:r w:rsidRPr="000E607E">
        <w:rPr>
          <w:rFonts w:ascii="Times New Roman" w:eastAsia="宋体" w:hAnsi="Times New Roman" w:cs="Times New Roman"/>
          <w:szCs w:val="21"/>
        </w:rPr>
        <w:t>→</w:t>
      </w:r>
      <w:r>
        <w:rPr>
          <w:rFonts w:ascii="Times New Roman" w:eastAsia="宋体" w:hAnsi="Times New Roman" w:cs="Times New Roman" w:hint="eastAsia"/>
          <w:szCs w:val="21"/>
        </w:rPr>
        <w:t>活的→</w:t>
      </w:r>
      <w:r w:rsidRPr="000E607E">
        <w:rPr>
          <w:rFonts w:ascii="Times New Roman" w:eastAsia="宋体" w:hAnsi="Times New Roman" w:cs="Times New Roman"/>
          <w:szCs w:val="21"/>
        </w:rPr>
        <w:t>栩栩如生的</w:t>
      </w:r>
    </w:p>
    <w:p w14:paraId="00B8A54B" w14:textId="6FD67A99"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4" w:name="_Toc44218868"/>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-ic</w:t>
      </w:r>
      <w:bookmarkEnd w:id="54"/>
    </w:p>
    <w:p w14:paraId="14660217" w14:textId="77777777" w:rsidR="00C20A8D" w:rsidRPr="00C20A8D" w:rsidRDefault="00F278D5" w:rsidP="00F278D5">
      <w:pPr>
        <w:spacing w:line="360" w:lineRule="auto"/>
        <w:ind w:left="1" w:firstLineChars="201" w:firstLine="424"/>
        <w:rPr>
          <w:rFonts w:ascii="Times New Roman" w:eastAsia="宋体" w:hAnsi="Times New Roman" w:cs="Times New Roman"/>
          <w:b/>
          <w:bCs/>
          <w:szCs w:val="21"/>
        </w:rPr>
      </w:pPr>
      <w:r w:rsidRPr="00C20A8D">
        <w:rPr>
          <w:rFonts w:ascii="Times New Roman" w:eastAsia="宋体" w:hAnsi="Times New Roman" w:cs="Times New Roman" w:hint="eastAsia"/>
          <w:b/>
          <w:bCs/>
          <w:szCs w:val="21"/>
        </w:rPr>
        <w:t>来源：</w:t>
      </w:r>
    </w:p>
    <w:p w14:paraId="697FC5B2" w14:textId="64E73195" w:rsidR="00F278D5" w:rsidRPr="0028168D" w:rsidRDefault="00F278D5" w:rsidP="00F278D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-icus</w:t>
      </w:r>
      <w:r w:rsidRPr="0028168D">
        <w:rPr>
          <w:rFonts w:ascii="Times New Roman" w:eastAsia="宋体" w:hAnsi="Times New Roman" w:cs="Times New Roman"/>
          <w:szCs w:val="21"/>
        </w:rPr>
        <w:t>，希腊语形容词后缀</w:t>
      </w:r>
      <w:r w:rsidRPr="0028168D">
        <w:rPr>
          <w:rFonts w:ascii="Times New Roman" w:eastAsia="宋体" w:hAnsi="Times New Roman" w:cs="Times New Roman"/>
          <w:szCs w:val="21"/>
        </w:rPr>
        <w:t>-ikos</w:t>
      </w:r>
      <w:r w:rsidRPr="0028168D">
        <w:rPr>
          <w:rFonts w:ascii="Times New Roman" w:eastAsia="宋体" w:hAnsi="Times New Roman" w:cs="Times New Roman"/>
          <w:szCs w:val="21"/>
        </w:rPr>
        <w:t>。</w:t>
      </w:r>
    </w:p>
    <w:p w14:paraId="2758FD35" w14:textId="77777777" w:rsidR="00C20A8D" w:rsidRPr="00C20A8D" w:rsidRDefault="007D1471" w:rsidP="0028168D">
      <w:pPr>
        <w:spacing w:line="360" w:lineRule="auto"/>
        <w:ind w:left="1" w:firstLineChars="201" w:firstLine="424"/>
        <w:rPr>
          <w:rFonts w:ascii="Times New Roman" w:eastAsia="宋体" w:hAnsi="Times New Roman" w:cs="Times New Roman"/>
          <w:b/>
          <w:bCs/>
          <w:szCs w:val="21"/>
        </w:rPr>
      </w:pPr>
      <w:r w:rsidRPr="00C20A8D">
        <w:rPr>
          <w:rFonts w:ascii="Times New Roman" w:eastAsia="宋体" w:hAnsi="Times New Roman" w:cs="Times New Roman" w:hint="eastAsia"/>
          <w:b/>
          <w:bCs/>
          <w:szCs w:val="21"/>
        </w:rPr>
        <w:t>用法和含义：</w:t>
      </w:r>
    </w:p>
    <w:p w14:paraId="5EFEAA23" w14:textId="6FC182A9" w:rsidR="00C20A8D" w:rsidRDefault="00C20A8D" w:rsidP="00C20A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-ic</w:t>
      </w:r>
      <w:r>
        <w:rPr>
          <w:rFonts w:ascii="Times New Roman" w:eastAsia="宋体" w:hAnsi="Times New Roman" w:cs="Times New Roman" w:hint="eastAsia"/>
          <w:szCs w:val="21"/>
        </w:rPr>
        <w:t>是个非常常见的形容词后缀，它常常跟在名词词根后面，构成形容词，表示很多种含义，比如和某种事物相关的、具有某种事物的属性的、由什么东西做成的、由什么东西引发的，等等。实际上，我们压根不用记这些具体含义，只要记住它是个形容词后缀，用来构成形容词，这就足够了。</w:t>
      </w:r>
    </w:p>
    <w:p w14:paraId="6AD1EE55" w14:textId="77777777" w:rsidR="00C20A8D" w:rsidRDefault="00C20A8D" w:rsidP="00C20A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比如单词</w:t>
      </w:r>
      <w:r>
        <w:rPr>
          <w:rFonts w:ascii="Times New Roman" w:eastAsia="宋体" w:hAnsi="Times New Roman" w:cs="Times New Roman" w:hint="eastAsia"/>
          <w:szCs w:val="21"/>
        </w:rPr>
        <w:t>atomic</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atom</w:t>
      </w:r>
      <w:r>
        <w:rPr>
          <w:rFonts w:ascii="Times New Roman" w:eastAsia="宋体" w:hAnsi="Times New Roman" w:cs="Times New Roman" w:hint="eastAsia"/>
          <w:szCs w:val="21"/>
        </w:rPr>
        <w:t>表示原子，</w:t>
      </w:r>
      <w:r>
        <w:rPr>
          <w:rFonts w:ascii="Times New Roman" w:eastAsia="宋体" w:hAnsi="Times New Roman" w:cs="Times New Roman" w:hint="eastAsia"/>
          <w:szCs w:val="21"/>
        </w:rPr>
        <w:t>atomic</w:t>
      </w:r>
      <w:r>
        <w:rPr>
          <w:rFonts w:ascii="Times New Roman" w:eastAsia="宋体" w:hAnsi="Times New Roman" w:cs="Times New Roman" w:hint="eastAsia"/>
          <w:szCs w:val="21"/>
        </w:rPr>
        <w:t>就是它的形容词。</w:t>
      </w:r>
      <w:r>
        <w:rPr>
          <w:rFonts w:ascii="Times New Roman" w:eastAsia="宋体" w:hAnsi="Times New Roman" w:cs="Times New Roman" w:hint="eastAsia"/>
          <w:szCs w:val="21"/>
        </w:rPr>
        <w:t>atomic</w:t>
      </w:r>
      <w:r>
        <w:rPr>
          <w:rFonts w:ascii="Times New Roman" w:eastAsia="宋体" w:hAnsi="Times New Roman" w:cs="Times New Roman"/>
          <w:szCs w:val="21"/>
        </w:rPr>
        <w:t xml:space="preserve"> </w:t>
      </w:r>
      <w:r>
        <w:rPr>
          <w:rFonts w:ascii="Times New Roman" w:eastAsia="宋体" w:hAnsi="Times New Roman" w:cs="Times New Roman" w:hint="eastAsia"/>
          <w:szCs w:val="21"/>
        </w:rPr>
        <w:t>power</w:t>
      </w:r>
      <w:r>
        <w:rPr>
          <w:rFonts w:ascii="Times New Roman" w:eastAsia="宋体" w:hAnsi="Times New Roman" w:cs="Times New Roman" w:hint="eastAsia"/>
          <w:szCs w:val="21"/>
        </w:rPr>
        <w:t>就是利用原子产生的能量，但我们直接翻译为“原子能”。在这里我们知道</w:t>
      </w:r>
      <w:r>
        <w:rPr>
          <w:rFonts w:ascii="Times New Roman" w:eastAsia="宋体" w:hAnsi="Times New Roman" w:cs="Times New Roman" w:hint="eastAsia"/>
          <w:szCs w:val="21"/>
        </w:rPr>
        <w:t>atomic</w:t>
      </w:r>
      <w:r>
        <w:rPr>
          <w:rFonts w:ascii="Times New Roman" w:eastAsia="宋体" w:hAnsi="Times New Roman" w:cs="Times New Roman" w:hint="eastAsia"/>
          <w:szCs w:val="21"/>
        </w:rPr>
        <w:t>是</w:t>
      </w:r>
      <w:r>
        <w:rPr>
          <w:rFonts w:ascii="Times New Roman" w:eastAsia="宋体" w:hAnsi="Times New Roman" w:cs="Times New Roman" w:hint="eastAsia"/>
          <w:szCs w:val="21"/>
        </w:rPr>
        <w:t>atom</w:t>
      </w:r>
      <w:r>
        <w:rPr>
          <w:rFonts w:ascii="Times New Roman" w:eastAsia="宋体" w:hAnsi="Times New Roman" w:cs="Times New Roman" w:hint="eastAsia"/>
          <w:szCs w:val="21"/>
        </w:rPr>
        <w:t>的形容词形式，这就已经足够了，压根不用考虑或者解释它到底是什么含义。</w:t>
      </w:r>
    </w:p>
    <w:p w14:paraId="12B1291E" w14:textId="42977F91" w:rsidR="00C20A8D" w:rsidRDefault="00C20A8D" w:rsidP="00C20A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heroic</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hero</w:t>
      </w:r>
      <w:r>
        <w:rPr>
          <w:rFonts w:ascii="Times New Roman" w:eastAsia="宋体" w:hAnsi="Times New Roman" w:cs="Times New Roman" w:hint="eastAsia"/>
          <w:szCs w:val="21"/>
        </w:rPr>
        <w:t>表示英雄，加上后缀</w:t>
      </w:r>
      <w:r>
        <w:rPr>
          <w:rFonts w:ascii="Times New Roman" w:eastAsia="宋体" w:hAnsi="Times New Roman" w:cs="Times New Roman" w:hint="eastAsia"/>
          <w:szCs w:val="21"/>
        </w:rPr>
        <w:t>-ic</w:t>
      </w:r>
      <w:r>
        <w:rPr>
          <w:rFonts w:ascii="Times New Roman" w:eastAsia="宋体" w:hAnsi="Times New Roman" w:cs="Times New Roman" w:hint="eastAsia"/>
          <w:szCs w:val="21"/>
        </w:rPr>
        <w:t>变成形容词，可以表示很多含义，我们也不用去记，只要记住</w:t>
      </w:r>
      <w:r>
        <w:rPr>
          <w:rFonts w:ascii="Times New Roman" w:eastAsia="宋体" w:hAnsi="Times New Roman" w:cs="Times New Roman" w:hint="eastAsia"/>
          <w:szCs w:val="21"/>
        </w:rPr>
        <w:t>heroic</w:t>
      </w:r>
      <w:r>
        <w:rPr>
          <w:rFonts w:ascii="Times New Roman" w:eastAsia="宋体" w:hAnsi="Times New Roman" w:cs="Times New Roman" w:hint="eastAsia"/>
          <w:szCs w:val="21"/>
        </w:rPr>
        <w:t>是英雄的形容词形式就好了，将来在阅读时根据上下文来推导它的具体含义，比如</w:t>
      </w:r>
      <w:r>
        <w:rPr>
          <w:rFonts w:ascii="Times New Roman" w:eastAsia="宋体" w:hAnsi="Times New Roman" w:cs="Times New Roman" w:hint="eastAsia"/>
          <w:szCs w:val="21"/>
        </w:rPr>
        <w:t>heroic</w:t>
      </w:r>
      <w:r>
        <w:rPr>
          <w:rFonts w:ascii="Times New Roman" w:eastAsia="宋体" w:hAnsi="Times New Roman" w:cs="Times New Roman"/>
          <w:szCs w:val="21"/>
        </w:rPr>
        <w:t xml:space="preserve"> story</w:t>
      </w:r>
      <w:r>
        <w:rPr>
          <w:rFonts w:ascii="Times New Roman" w:eastAsia="宋体" w:hAnsi="Times New Roman" w:cs="Times New Roman" w:hint="eastAsia"/>
          <w:szCs w:val="21"/>
        </w:rPr>
        <w:t>，意思就是英雄故事</w:t>
      </w:r>
      <w:r w:rsidR="00D635C1">
        <w:rPr>
          <w:rFonts w:ascii="Times New Roman" w:eastAsia="宋体" w:hAnsi="Times New Roman" w:cs="Times New Roman" w:hint="eastAsia"/>
          <w:szCs w:val="21"/>
        </w:rPr>
        <w:t>、</w:t>
      </w:r>
      <w:r>
        <w:rPr>
          <w:rFonts w:ascii="Times New Roman" w:eastAsia="宋体" w:hAnsi="Times New Roman" w:cs="Times New Roman" w:hint="eastAsia"/>
          <w:szCs w:val="21"/>
        </w:rPr>
        <w:t>关于英雄的故事。</w:t>
      </w:r>
      <w:r>
        <w:rPr>
          <w:rFonts w:ascii="Times New Roman" w:eastAsia="宋体" w:hAnsi="Times New Roman" w:cs="Times New Roman" w:hint="eastAsia"/>
          <w:szCs w:val="21"/>
        </w:rPr>
        <w:t>heroic</w:t>
      </w:r>
      <w:r>
        <w:rPr>
          <w:rFonts w:ascii="Times New Roman" w:eastAsia="宋体" w:hAnsi="Times New Roman" w:cs="Times New Roman"/>
          <w:szCs w:val="21"/>
        </w:rPr>
        <w:t xml:space="preserve"> </w:t>
      </w:r>
      <w:r>
        <w:rPr>
          <w:rFonts w:ascii="Times New Roman" w:eastAsia="宋体" w:hAnsi="Times New Roman" w:cs="Times New Roman" w:hint="eastAsia"/>
          <w:szCs w:val="21"/>
        </w:rPr>
        <w:t>acts</w:t>
      </w:r>
      <w:r>
        <w:rPr>
          <w:rFonts w:ascii="Times New Roman" w:eastAsia="宋体" w:hAnsi="Times New Roman" w:cs="Times New Roman" w:hint="eastAsia"/>
          <w:szCs w:val="21"/>
        </w:rPr>
        <w:t>，意思就是“英勇事迹，像英雄一样做的事情”。</w:t>
      </w:r>
    </w:p>
    <w:p w14:paraId="31832FA7" w14:textId="3D28C3C7" w:rsidR="00C20A8D" w:rsidRDefault="00C20A8D" w:rsidP="00C20A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magic</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mag-</w:t>
      </w:r>
      <w:r>
        <w:rPr>
          <w:rFonts w:ascii="Times New Roman" w:eastAsia="宋体" w:hAnsi="Times New Roman" w:cs="Times New Roman" w:hint="eastAsia"/>
          <w:szCs w:val="21"/>
        </w:rPr>
        <w:t>来自古代波斯拜火教祭司的称呼——</w:t>
      </w:r>
      <w:r>
        <w:rPr>
          <w:rFonts w:ascii="Times New Roman" w:eastAsia="宋体" w:hAnsi="Times New Roman" w:cs="Times New Roman" w:hint="eastAsia"/>
          <w:szCs w:val="21"/>
        </w:rPr>
        <w:t>magus</w:t>
      </w:r>
      <w:r>
        <w:rPr>
          <w:rFonts w:ascii="Times New Roman" w:eastAsia="宋体" w:hAnsi="Times New Roman" w:cs="Times New Roman" w:hint="eastAsia"/>
          <w:szCs w:val="21"/>
        </w:rPr>
        <w:t>。古代人认为这些祭司通晓神的奥秘，拥有魔法和超能力，所以从它们的名称</w:t>
      </w:r>
      <w:r>
        <w:rPr>
          <w:rFonts w:ascii="Times New Roman" w:eastAsia="宋体" w:hAnsi="Times New Roman" w:cs="Times New Roman" w:hint="eastAsia"/>
          <w:szCs w:val="21"/>
        </w:rPr>
        <w:t>magus</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magic</w:t>
      </w:r>
      <w:r>
        <w:rPr>
          <w:rFonts w:ascii="Times New Roman" w:eastAsia="宋体" w:hAnsi="Times New Roman" w:cs="Times New Roman" w:hint="eastAsia"/>
          <w:szCs w:val="21"/>
        </w:rPr>
        <w:t>，字面意思就是“像拜火教祭司那样的”，引申为“神奇的</w:t>
      </w:r>
      <w:r w:rsidR="00D635C1">
        <w:rPr>
          <w:rFonts w:ascii="Times New Roman" w:eastAsia="宋体" w:hAnsi="Times New Roman" w:cs="Times New Roman" w:hint="eastAsia"/>
          <w:szCs w:val="21"/>
        </w:rPr>
        <w:t>、</w:t>
      </w:r>
      <w:r>
        <w:rPr>
          <w:rFonts w:ascii="Times New Roman" w:eastAsia="宋体" w:hAnsi="Times New Roman" w:cs="Times New Roman" w:hint="eastAsia"/>
          <w:szCs w:val="21"/>
        </w:rPr>
        <w:t>有魔力的</w:t>
      </w:r>
      <w:r w:rsidR="00D635C1">
        <w:rPr>
          <w:rFonts w:ascii="Times New Roman" w:eastAsia="宋体" w:hAnsi="Times New Roman" w:cs="Times New Roman" w:hint="eastAsia"/>
          <w:szCs w:val="21"/>
        </w:rPr>
        <w:t>、</w:t>
      </w:r>
      <w:r>
        <w:rPr>
          <w:rFonts w:ascii="Times New Roman" w:eastAsia="宋体" w:hAnsi="Times New Roman" w:cs="Times New Roman" w:hint="eastAsia"/>
          <w:szCs w:val="21"/>
        </w:rPr>
        <w:t>不可思议的”。还可以转作名词，表示魔术、魔法。</w:t>
      </w:r>
    </w:p>
    <w:p w14:paraId="10C7E5A6" w14:textId="386ED9E2" w:rsidR="00C20A8D" w:rsidRPr="00F278D5" w:rsidRDefault="00C20A8D" w:rsidP="00C20A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music</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mus-</w:t>
      </w:r>
      <w:r>
        <w:rPr>
          <w:rFonts w:ascii="Times New Roman" w:eastAsia="宋体" w:hAnsi="Times New Roman" w:cs="Times New Roman" w:hint="eastAsia"/>
          <w:szCs w:val="21"/>
        </w:rPr>
        <w:t>来自古希腊神话中的缪斯女神的名字</w:t>
      </w:r>
      <w:r>
        <w:rPr>
          <w:rFonts w:ascii="Times New Roman" w:eastAsia="宋体" w:hAnsi="Times New Roman" w:cs="Times New Roman" w:hint="eastAsia"/>
          <w:szCs w:val="21"/>
        </w:rPr>
        <w:t>Muse</w:t>
      </w:r>
      <w:r>
        <w:rPr>
          <w:rFonts w:ascii="Times New Roman" w:eastAsia="宋体" w:hAnsi="Times New Roman" w:cs="Times New Roman" w:hint="eastAsia"/>
          <w:szCs w:val="21"/>
        </w:rPr>
        <w:t>。</w:t>
      </w:r>
      <w:r>
        <w:rPr>
          <w:rFonts w:ascii="Times New Roman" w:eastAsia="宋体" w:hAnsi="Times New Roman" w:cs="Times New Roman" w:hint="eastAsia"/>
          <w:szCs w:val="21"/>
        </w:rPr>
        <w:t>music</w:t>
      </w:r>
      <w:r>
        <w:rPr>
          <w:rFonts w:ascii="Times New Roman" w:eastAsia="宋体" w:hAnsi="Times New Roman" w:cs="Times New Roman" w:hint="eastAsia"/>
          <w:szCs w:val="21"/>
        </w:rPr>
        <w:t>原本是个形容词，表示缪斯女神的</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与缪斯女神有关的。后来转作名词，表示缪斯女神的技艺，也就是音乐。</w:t>
      </w:r>
    </w:p>
    <w:p w14:paraId="3A2600EF" w14:textId="4BE6573C" w:rsidR="00C20A8D" w:rsidRPr="00C20A8D" w:rsidRDefault="00C20A8D" w:rsidP="0028168D">
      <w:pPr>
        <w:spacing w:line="360" w:lineRule="auto"/>
        <w:ind w:left="1" w:firstLineChars="201" w:firstLine="424"/>
        <w:rPr>
          <w:rFonts w:ascii="Times New Roman" w:eastAsia="宋体" w:hAnsi="Times New Roman" w:cs="Times New Roman"/>
          <w:b/>
          <w:bCs/>
          <w:szCs w:val="21"/>
        </w:rPr>
      </w:pPr>
      <w:r w:rsidRPr="00C20A8D">
        <w:rPr>
          <w:rFonts w:ascii="Times New Roman" w:eastAsia="宋体" w:hAnsi="Times New Roman" w:cs="Times New Roman" w:hint="eastAsia"/>
          <w:b/>
          <w:bCs/>
          <w:szCs w:val="21"/>
        </w:rPr>
        <w:t>例词：</w:t>
      </w:r>
    </w:p>
    <w:p w14:paraId="085A4A80" w14:textId="1497B0A9" w:rsidR="00F278D5" w:rsidRP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sidRPr="00F278D5">
        <w:rPr>
          <w:rFonts w:ascii="Times New Roman" w:eastAsia="宋体" w:hAnsi="Times New Roman" w:cs="Times New Roman"/>
          <w:szCs w:val="21"/>
        </w:rPr>
        <w:t>basic</w:t>
      </w:r>
      <w:r w:rsidRPr="00F278D5">
        <w:rPr>
          <w:rFonts w:ascii="Times New Roman" w:eastAsia="宋体" w:hAnsi="Times New Roman" w:cs="Times New Roman"/>
          <w:szCs w:val="21"/>
        </w:rPr>
        <w:t>：</w:t>
      </w:r>
      <w:r w:rsidRPr="00F278D5">
        <w:rPr>
          <w:rFonts w:ascii="Times New Roman" w:eastAsia="宋体" w:hAnsi="Times New Roman" w:cs="Times New Roman"/>
          <w:szCs w:val="21"/>
        </w:rPr>
        <w:t>[</w:t>
      </w:r>
      <w:r w:rsidR="007F01C3" w:rsidRPr="007F01C3">
        <w:rPr>
          <w:rFonts w:ascii="Times New Roman" w:eastAsia="宋体" w:hAnsi="Times New Roman" w:cs="Times New Roman"/>
          <w:szCs w:val="21"/>
        </w:rPr>
        <w:t>ˈbeɪsɪk</w:t>
      </w:r>
      <w:r w:rsidRPr="00F278D5">
        <w:rPr>
          <w:rFonts w:ascii="Times New Roman" w:eastAsia="宋体" w:hAnsi="Times New Roman" w:cs="Times New Roman"/>
          <w:szCs w:val="21"/>
        </w:rPr>
        <w:t>] adj.</w:t>
      </w:r>
      <w:r w:rsidRPr="00F278D5">
        <w:rPr>
          <w:rFonts w:ascii="Times New Roman" w:eastAsia="宋体" w:hAnsi="Times New Roman" w:cs="Times New Roman"/>
          <w:szCs w:val="21"/>
        </w:rPr>
        <w:t>基本的；基础的</w:t>
      </w:r>
    </w:p>
    <w:p w14:paraId="0AE8D211" w14:textId="77777777" w:rsidR="00F278D5" w:rsidRPr="00F278D5" w:rsidRDefault="00F278D5" w:rsidP="00F278D5">
      <w:pPr>
        <w:spacing w:line="360" w:lineRule="auto"/>
        <w:ind w:left="1" w:firstLineChars="201" w:firstLine="422"/>
        <w:rPr>
          <w:rFonts w:ascii="Times New Roman" w:eastAsia="宋体" w:hAnsi="Times New Roman" w:cs="Times New Roman"/>
          <w:szCs w:val="21"/>
        </w:rPr>
      </w:pPr>
      <w:r w:rsidRPr="00F278D5">
        <w:rPr>
          <w:rFonts w:ascii="Times New Roman" w:eastAsia="宋体" w:hAnsi="Times New Roman" w:cs="Times New Roman" w:hint="eastAsia"/>
          <w:szCs w:val="21"/>
        </w:rPr>
        <w:t>结构分析：</w:t>
      </w:r>
      <w:r w:rsidRPr="00F278D5">
        <w:rPr>
          <w:rFonts w:ascii="Times New Roman" w:eastAsia="宋体" w:hAnsi="Times New Roman" w:cs="Times New Roman"/>
          <w:szCs w:val="21"/>
        </w:rPr>
        <w:t>basic=bas</w:t>
      </w:r>
      <w:r w:rsidRPr="00F278D5">
        <w:rPr>
          <w:rFonts w:ascii="Times New Roman" w:eastAsia="宋体" w:hAnsi="Times New Roman" w:cs="Times New Roman"/>
          <w:szCs w:val="21"/>
        </w:rPr>
        <w:t>（基础）</w:t>
      </w:r>
      <w:r w:rsidRPr="00F278D5">
        <w:rPr>
          <w:rFonts w:ascii="Times New Roman" w:eastAsia="宋体" w:hAnsi="Times New Roman" w:cs="Times New Roman"/>
          <w:szCs w:val="21"/>
        </w:rPr>
        <w:t>+ic</w:t>
      </w:r>
      <w:r w:rsidRPr="00F278D5">
        <w:rPr>
          <w:rFonts w:ascii="Times New Roman" w:eastAsia="宋体" w:hAnsi="Times New Roman" w:cs="Times New Roman"/>
          <w:szCs w:val="21"/>
        </w:rPr>
        <w:t>（形容词后缀）</w:t>
      </w:r>
      <w:r w:rsidRPr="00F278D5">
        <w:rPr>
          <w:rFonts w:ascii="Times New Roman" w:eastAsia="宋体" w:hAnsi="Times New Roman" w:cs="Times New Roman"/>
          <w:szCs w:val="21"/>
        </w:rPr>
        <w:t>→</w:t>
      </w:r>
      <w:r w:rsidRPr="00F278D5">
        <w:rPr>
          <w:rFonts w:ascii="Times New Roman" w:eastAsia="宋体" w:hAnsi="Times New Roman" w:cs="Times New Roman"/>
          <w:szCs w:val="21"/>
        </w:rPr>
        <w:t>基础的</w:t>
      </w:r>
    </w:p>
    <w:p w14:paraId="67C80128" w14:textId="77777777" w:rsidR="00F278D5" w:rsidRP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sidRPr="00F278D5">
        <w:rPr>
          <w:rFonts w:ascii="Times New Roman" w:eastAsia="宋体" w:hAnsi="Times New Roman" w:cs="Times New Roman"/>
          <w:szCs w:val="21"/>
        </w:rPr>
        <w:t>classic</w:t>
      </w:r>
      <w:r w:rsidRPr="00F278D5">
        <w:rPr>
          <w:rFonts w:ascii="Times New Roman" w:eastAsia="宋体" w:hAnsi="Times New Roman" w:cs="Times New Roman"/>
          <w:szCs w:val="21"/>
        </w:rPr>
        <w:t>：</w:t>
      </w:r>
      <w:r w:rsidRPr="00F278D5">
        <w:rPr>
          <w:rFonts w:ascii="Times New Roman" w:eastAsia="宋体" w:hAnsi="Times New Roman" w:cs="Times New Roman"/>
          <w:szCs w:val="21"/>
        </w:rPr>
        <w:t>['klæsɪk] adj.</w:t>
      </w:r>
      <w:r w:rsidRPr="00F278D5">
        <w:rPr>
          <w:rFonts w:ascii="Times New Roman" w:eastAsia="宋体" w:hAnsi="Times New Roman" w:cs="Times New Roman"/>
          <w:szCs w:val="21"/>
        </w:rPr>
        <w:t>经典的；古典的，传统的；最优秀的</w:t>
      </w:r>
      <w:r w:rsidRPr="00F278D5">
        <w:rPr>
          <w:rFonts w:ascii="Times New Roman" w:eastAsia="宋体" w:hAnsi="Times New Roman" w:cs="Times New Roman"/>
          <w:szCs w:val="21"/>
        </w:rPr>
        <w:t>n.</w:t>
      </w:r>
      <w:r w:rsidRPr="00F278D5">
        <w:rPr>
          <w:rFonts w:ascii="Times New Roman" w:eastAsia="宋体" w:hAnsi="Times New Roman" w:cs="Times New Roman"/>
          <w:szCs w:val="21"/>
        </w:rPr>
        <w:t>名著；经典著作</w:t>
      </w:r>
    </w:p>
    <w:p w14:paraId="7EE14B2C" w14:textId="77777777" w:rsidR="00F278D5" w:rsidRPr="00F278D5" w:rsidRDefault="00F278D5" w:rsidP="00F278D5">
      <w:pPr>
        <w:spacing w:line="360" w:lineRule="auto"/>
        <w:ind w:left="1" w:firstLineChars="201" w:firstLine="422"/>
        <w:rPr>
          <w:rFonts w:ascii="Times New Roman" w:eastAsia="宋体" w:hAnsi="Times New Roman" w:cs="Times New Roman"/>
          <w:szCs w:val="21"/>
        </w:rPr>
      </w:pPr>
      <w:r w:rsidRPr="00F278D5">
        <w:rPr>
          <w:rFonts w:ascii="Times New Roman" w:eastAsia="宋体" w:hAnsi="Times New Roman" w:cs="Times New Roman" w:hint="eastAsia"/>
          <w:szCs w:val="21"/>
        </w:rPr>
        <w:t>结构分析：</w:t>
      </w:r>
      <w:r w:rsidRPr="00F278D5">
        <w:rPr>
          <w:rFonts w:ascii="Times New Roman" w:eastAsia="宋体" w:hAnsi="Times New Roman" w:cs="Times New Roman"/>
          <w:szCs w:val="21"/>
        </w:rPr>
        <w:t>classic=class</w:t>
      </w:r>
      <w:r w:rsidRPr="00F278D5">
        <w:rPr>
          <w:rFonts w:ascii="Times New Roman" w:eastAsia="宋体" w:hAnsi="Times New Roman" w:cs="Times New Roman"/>
          <w:szCs w:val="21"/>
        </w:rPr>
        <w:t>（等级）</w:t>
      </w:r>
      <w:r w:rsidRPr="00F278D5">
        <w:rPr>
          <w:rFonts w:ascii="Times New Roman" w:eastAsia="宋体" w:hAnsi="Times New Roman" w:cs="Times New Roman"/>
          <w:szCs w:val="21"/>
        </w:rPr>
        <w:t>+ic</w:t>
      </w:r>
      <w:r w:rsidRPr="00F278D5">
        <w:rPr>
          <w:rFonts w:ascii="Times New Roman" w:eastAsia="宋体" w:hAnsi="Times New Roman" w:cs="Times New Roman"/>
          <w:szCs w:val="21"/>
        </w:rPr>
        <w:t>（形容词后缀）</w:t>
      </w:r>
      <w:r w:rsidRPr="00F278D5">
        <w:rPr>
          <w:rFonts w:ascii="Times New Roman" w:eastAsia="宋体" w:hAnsi="Times New Roman" w:cs="Times New Roman"/>
          <w:szCs w:val="21"/>
        </w:rPr>
        <w:t>→</w:t>
      </w:r>
      <w:r w:rsidRPr="00F278D5">
        <w:rPr>
          <w:rFonts w:ascii="Times New Roman" w:eastAsia="宋体" w:hAnsi="Times New Roman" w:cs="Times New Roman"/>
          <w:szCs w:val="21"/>
        </w:rPr>
        <w:t>（最高）等级的</w:t>
      </w:r>
      <w:r w:rsidRPr="00F278D5">
        <w:rPr>
          <w:rFonts w:ascii="Times New Roman" w:eastAsia="宋体" w:hAnsi="Times New Roman" w:cs="Times New Roman"/>
          <w:szCs w:val="21"/>
        </w:rPr>
        <w:t>→</w:t>
      </w:r>
      <w:r w:rsidRPr="00F278D5">
        <w:rPr>
          <w:rFonts w:ascii="Times New Roman" w:eastAsia="宋体" w:hAnsi="Times New Roman" w:cs="Times New Roman"/>
          <w:szCs w:val="21"/>
        </w:rPr>
        <w:t>最优秀的</w:t>
      </w:r>
      <w:r w:rsidRPr="00F278D5">
        <w:rPr>
          <w:rFonts w:ascii="Times New Roman" w:eastAsia="宋体" w:hAnsi="Times New Roman" w:cs="Times New Roman"/>
          <w:szCs w:val="21"/>
        </w:rPr>
        <w:t>→</w:t>
      </w:r>
      <w:r w:rsidRPr="00F278D5">
        <w:rPr>
          <w:rFonts w:ascii="Times New Roman" w:eastAsia="宋体" w:hAnsi="Times New Roman" w:cs="Times New Roman"/>
          <w:szCs w:val="21"/>
        </w:rPr>
        <w:t>经典的</w:t>
      </w:r>
    </w:p>
    <w:p w14:paraId="3B432EF0" w14:textId="5FAE102A" w:rsid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atomic</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278D5">
        <w:rPr>
          <w:rFonts w:ascii="Times New Roman" w:eastAsia="宋体" w:hAnsi="Times New Roman" w:cs="Times New Roman"/>
          <w:szCs w:val="21"/>
        </w:rPr>
        <w:t>ə'tɒmɪk</w:t>
      </w:r>
      <w:r>
        <w:rPr>
          <w:rFonts w:ascii="Times New Roman" w:eastAsia="宋体" w:hAnsi="Times New Roman" w:cs="Times New Roman"/>
          <w:szCs w:val="21"/>
        </w:rPr>
        <w:t>] adj</w:t>
      </w:r>
      <w:r>
        <w:rPr>
          <w:rFonts w:ascii="Times New Roman" w:eastAsia="宋体" w:hAnsi="Times New Roman" w:cs="Times New Roman" w:hint="eastAsia"/>
          <w:szCs w:val="21"/>
        </w:rPr>
        <w:t>.</w:t>
      </w:r>
      <w:r>
        <w:rPr>
          <w:rFonts w:ascii="Times New Roman" w:eastAsia="宋体" w:hAnsi="Times New Roman" w:cs="Times New Roman" w:hint="eastAsia"/>
          <w:szCs w:val="21"/>
        </w:rPr>
        <w:t>原子的，原子能的</w:t>
      </w:r>
    </w:p>
    <w:p w14:paraId="33AEF71F" w14:textId="10D7C0DA" w:rsidR="00F278D5" w:rsidRDefault="00F278D5"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atomic=atom</w:t>
      </w:r>
      <w:r>
        <w:rPr>
          <w:rFonts w:ascii="Times New Roman" w:eastAsia="宋体" w:hAnsi="Times New Roman" w:cs="Times New Roman" w:hint="eastAsia"/>
          <w:szCs w:val="21"/>
        </w:rPr>
        <w:t>（原子）</w:t>
      </w:r>
      <w:r>
        <w:rPr>
          <w:rFonts w:ascii="Times New Roman" w:eastAsia="宋体" w:hAnsi="Times New Roman" w:cs="Times New Roman" w:hint="eastAsia"/>
          <w:szCs w:val="21"/>
        </w:rPr>
        <w:t>+</w:t>
      </w:r>
      <w:r w:rsidR="00BD3DE5">
        <w:rPr>
          <w:rFonts w:ascii="Times New Roman" w:eastAsia="宋体" w:hAnsi="Times New Roman" w:cs="Times New Roman" w:hint="eastAsia"/>
          <w:szCs w:val="21"/>
        </w:rPr>
        <w:t>ic</w:t>
      </w:r>
      <w:r w:rsidR="00BD3DE5">
        <w:rPr>
          <w:rFonts w:ascii="Times New Roman" w:eastAsia="宋体" w:hAnsi="Times New Roman" w:cs="Times New Roman" w:hint="eastAsia"/>
          <w:szCs w:val="21"/>
        </w:rPr>
        <w:t>（形容词后缀）→原子的，原子能的</w:t>
      </w:r>
    </w:p>
    <w:p w14:paraId="400E25DD" w14:textId="233FCAA5" w:rsidR="00BD3DE5" w:rsidRDefault="00BD3DE5" w:rsidP="00C20A8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heroic</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7F01C3" w:rsidRPr="007F01C3">
        <w:rPr>
          <w:rFonts w:ascii="Times New Roman" w:eastAsia="宋体" w:hAnsi="Times New Roman" w:cs="Times New Roman"/>
          <w:szCs w:val="21"/>
        </w:rPr>
        <w:t>həˈrəʊɪk</w:t>
      </w:r>
      <w:r>
        <w:rPr>
          <w:rFonts w:ascii="Times New Roman" w:eastAsia="宋体" w:hAnsi="Times New Roman" w:cs="Times New Roman"/>
          <w:szCs w:val="21"/>
        </w:rPr>
        <w:t>] adj.</w:t>
      </w:r>
      <w:r>
        <w:rPr>
          <w:rFonts w:ascii="Times New Roman" w:eastAsia="宋体" w:hAnsi="Times New Roman" w:cs="Times New Roman" w:hint="eastAsia"/>
          <w:szCs w:val="21"/>
        </w:rPr>
        <w:t>英雄的，英勇的，与英雄有关的</w:t>
      </w:r>
    </w:p>
    <w:p w14:paraId="04A20A06" w14:textId="17F0107C" w:rsidR="00BD3DE5" w:rsidRDefault="00BD3DE5"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heroic=hero</w:t>
      </w:r>
      <w:r>
        <w:rPr>
          <w:rFonts w:ascii="Times New Roman" w:eastAsia="宋体" w:hAnsi="Times New Roman" w:cs="Times New Roman" w:hint="eastAsia"/>
          <w:szCs w:val="21"/>
        </w:rPr>
        <w:t>（英雄）</w:t>
      </w:r>
      <w:r>
        <w:rPr>
          <w:rFonts w:ascii="Times New Roman" w:eastAsia="宋体" w:hAnsi="Times New Roman" w:cs="Times New Roman" w:hint="eastAsia"/>
          <w:szCs w:val="21"/>
        </w:rPr>
        <w:t>+ic</w:t>
      </w:r>
      <w:r>
        <w:rPr>
          <w:rFonts w:ascii="Times New Roman" w:eastAsia="宋体" w:hAnsi="Times New Roman" w:cs="Times New Roman" w:hint="eastAsia"/>
          <w:szCs w:val="21"/>
        </w:rPr>
        <w:t>（形容词后缀）→英雄的</w:t>
      </w:r>
    </w:p>
    <w:p w14:paraId="7DA98DB6" w14:textId="77777777" w:rsidR="00F278D5" w:rsidRP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sidRPr="00F278D5">
        <w:rPr>
          <w:rFonts w:ascii="Times New Roman" w:eastAsia="宋体" w:hAnsi="Times New Roman" w:cs="Times New Roman"/>
          <w:szCs w:val="21"/>
        </w:rPr>
        <w:t>magic</w:t>
      </w:r>
      <w:r w:rsidRPr="00F278D5">
        <w:rPr>
          <w:rFonts w:ascii="Times New Roman" w:eastAsia="宋体" w:hAnsi="Times New Roman" w:cs="Times New Roman"/>
          <w:szCs w:val="21"/>
        </w:rPr>
        <w:t>：</w:t>
      </w:r>
      <w:r w:rsidRPr="00F278D5">
        <w:rPr>
          <w:rFonts w:ascii="Times New Roman" w:eastAsia="宋体" w:hAnsi="Times New Roman" w:cs="Times New Roman"/>
          <w:szCs w:val="21"/>
        </w:rPr>
        <w:t xml:space="preserve">['mædʒɪk] n. </w:t>
      </w:r>
      <w:r w:rsidRPr="00F278D5">
        <w:rPr>
          <w:rFonts w:ascii="Times New Roman" w:eastAsia="宋体" w:hAnsi="Times New Roman" w:cs="Times New Roman"/>
          <w:szCs w:val="21"/>
        </w:rPr>
        <w:t>巫术；魔法；戏法</w:t>
      </w:r>
      <w:r w:rsidRPr="00F278D5">
        <w:rPr>
          <w:rFonts w:ascii="Times New Roman" w:eastAsia="宋体" w:hAnsi="Times New Roman" w:cs="Times New Roman"/>
          <w:szCs w:val="21"/>
        </w:rPr>
        <w:t xml:space="preserve">adj. </w:t>
      </w:r>
      <w:r w:rsidRPr="00F278D5">
        <w:rPr>
          <w:rFonts w:ascii="Times New Roman" w:eastAsia="宋体" w:hAnsi="Times New Roman" w:cs="Times New Roman"/>
          <w:szCs w:val="21"/>
        </w:rPr>
        <w:t>不可思议的；有魔力的；魔术的</w:t>
      </w:r>
    </w:p>
    <w:p w14:paraId="6CAE6B03" w14:textId="71B1142E" w:rsidR="00F278D5" w:rsidRPr="00F278D5" w:rsidRDefault="00F278D5" w:rsidP="00F278D5">
      <w:pPr>
        <w:spacing w:line="360" w:lineRule="auto"/>
        <w:ind w:left="1" w:firstLineChars="201" w:firstLine="422"/>
        <w:rPr>
          <w:rFonts w:ascii="Times New Roman" w:eastAsia="宋体" w:hAnsi="Times New Roman" w:cs="Times New Roman"/>
          <w:szCs w:val="21"/>
        </w:rPr>
      </w:pPr>
      <w:r w:rsidRPr="00F278D5">
        <w:rPr>
          <w:rFonts w:ascii="Times New Roman" w:eastAsia="宋体" w:hAnsi="Times New Roman" w:cs="Times New Roman" w:hint="eastAsia"/>
          <w:szCs w:val="21"/>
        </w:rPr>
        <w:t>结构分析：</w:t>
      </w:r>
      <w:r w:rsidRPr="00F278D5">
        <w:rPr>
          <w:rFonts w:ascii="Times New Roman" w:eastAsia="宋体" w:hAnsi="Times New Roman" w:cs="Times New Roman"/>
          <w:szCs w:val="21"/>
        </w:rPr>
        <w:t>magic=mag</w:t>
      </w:r>
      <w:r w:rsidRPr="00F278D5">
        <w:rPr>
          <w:rFonts w:ascii="Times New Roman" w:eastAsia="宋体" w:hAnsi="Times New Roman" w:cs="Times New Roman"/>
          <w:szCs w:val="21"/>
        </w:rPr>
        <w:t>（拜火教祭司）</w:t>
      </w:r>
      <w:r w:rsidRPr="00F278D5">
        <w:rPr>
          <w:rFonts w:ascii="Times New Roman" w:eastAsia="宋体" w:hAnsi="Times New Roman" w:cs="Times New Roman"/>
          <w:szCs w:val="21"/>
        </w:rPr>
        <w:t>+ic</w:t>
      </w:r>
      <w:r w:rsidRPr="00F278D5">
        <w:rPr>
          <w:rFonts w:ascii="Times New Roman" w:eastAsia="宋体" w:hAnsi="Times New Roman" w:cs="Times New Roman"/>
          <w:szCs w:val="21"/>
        </w:rPr>
        <w:t>（形容词后缀）</w:t>
      </w:r>
      <w:r w:rsidRPr="00F278D5">
        <w:rPr>
          <w:rFonts w:ascii="Times New Roman" w:eastAsia="宋体" w:hAnsi="Times New Roman" w:cs="Times New Roman"/>
          <w:szCs w:val="21"/>
        </w:rPr>
        <w:t>→</w:t>
      </w:r>
      <w:r w:rsidRPr="00F278D5">
        <w:rPr>
          <w:rFonts w:ascii="Times New Roman" w:eastAsia="宋体" w:hAnsi="Times New Roman" w:cs="Times New Roman"/>
          <w:szCs w:val="21"/>
        </w:rPr>
        <w:t>拜火教祭司的</w:t>
      </w:r>
      <w:r w:rsidRPr="00F278D5">
        <w:rPr>
          <w:rFonts w:ascii="Times New Roman" w:eastAsia="宋体" w:hAnsi="Times New Roman" w:cs="Times New Roman"/>
          <w:szCs w:val="21"/>
        </w:rPr>
        <w:t>→</w:t>
      </w:r>
      <w:r w:rsidR="00D241E5">
        <w:rPr>
          <w:rFonts w:ascii="Times New Roman" w:eastAsia="宋体" w:hAnsi="Times New Roman" w:cs="Times New Roman" w:hint="eastAsia"/>
          <w:szCs w:val="21"/>
        </w:rPr>
        <w:t>有魔力的，</w:t>
      </w:r>
      <w:r w:rsidRPr="00F278D5">
        <w:rPr>
          <w:rFonts w:ascii="Times New Roman" w:eastAsia="宋体" w:hAnsi="Times New Roman" w:cs="Times New Roman"/>
          <w:szCs w:val="21"/>
        </w:rPr>
        <w:t>不可思议的</w:t>
      </w:r>
    </w:p>
    <w:p w14:paraId="39825CED" w14:textId="7031556C" w:rsidR="00F278D5" w:rsidRP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sidRPr="00F278D5">
        <w:rPr>
          <w:rFonts w:ascii="Times New Roman" w:eastAsia="宋体" w:hAnsi="Times New Roman" w:cs="Times New Roman"/>
          <w:szCs w:val="21"/>
        </w:rPr>
        <w:t>music</w:t>
      </w:r>
      <w:r w:rsidRPr="00F278D5">
        <w:rPr>
          <w:rFonts w:ascii="Times New Roman" w:eastAsia="宋体" w:hAnsi="Times New Roman" w:cs="Times New Roman"/>
          <w:szCs w:val="21"/>
        </w:rPr>
        <w:t>：</w:t>
      </w:r>
      <w:r w:rsidRPr="00F278D5">
        <w:rPr>
          <w:rFonts w:ascii="Times New Roman" w:eastAsia="宋体" w:hAnsi="Times New Roman" w:cs="Times New Roman"/>
          <w:szCs w:val="21"/>
        </w:rPr>
        <w:t>[</w:t>
      </w:r>
      <w:r w:rsidR="007F01C3" w:rsidRPr="007F01C3">
        <w:rPr>
          <w:rFonts w:ascii="Times New Roman" w:eastAsia="宋体" w:hAnsi="Times New Roman" w:cs="Times New Roman"/>
          <w:szCs w:val="21"/>
        </w:rPr>
        <w:t>ˈmjuːzɪk</w:t>
      </w:r>
      <w:r w:rsidRPr="00F278D5">
        <w:rPr>
          <w:rFonts w:ascii="Times New Roman" w:eastAsia="宋体" w:hAnsi="Times New Roman" w:cs="Times New Roman"/>
          <w:szCs w:val="21"/>
        </w:rPr>
        <w:t>] n.</w:t>
      </w:r>
      <w:r w:rsidRPr="00F278D5">
        <w:rPr>
          <w:rFonts w:ascii="Times New Roman" w:eastAsia="宋体" w:hAnsi="Times New Roman" w:cs="Times New Roman"/>
          <w:szCs w:val="21"/>
        </w:rPr>
        <w:t>音乐，乐曲</w:t>
      </w:r>
    </w:p>
    <w:p w14:paraId="5933BE79" w14:textId="19317376" w:rsidR="00F278D5" w:rsidRPr="00F278D5" w:rsidRDefault="00F278D5" w:rsidP="00F278D5">
      <w:pPr>
        <w:spacing w:line="360" w:lineRule="auto"/>
        <w:ind w:left="1" w:firstLineChars="201" w:firstLine="422"/>
        <w:rPr>
          <w:rFonts w:ascii="Times New Roman" w:eastAsia="宋体" w:hAnsi="Times New Roman" w:cs="Times New Roman"/>
          <w:szCs w:val="21"/>
        </w:rPr>
      </w:pPr>
      <w:r w:rsidRPr="00F278D5">
        <w:rPr>
          <w:rFonts w:ascii="Times New Roman" w:eastAsia="宋体" w:hAnsi="Times New Roman" w:cs="Times New Roman" w:hint="eastAsia"/>
          <w:szCs w:val="21"/>
        </w:rPr>
        <w:t>结构分析：</w:t>
      </w:r>
      <w:r w:rsidRPr="00F278D5">
        <w:rPr>
          <w:rFonts w:ascii="Times New Roman" w:eastAsia="宋体" w:hAnsi="Times New Roman" w:cs="Times New Roman"/>
          <w:szCs w:val="21"/>
        </w:rPr>
        <w:t>music=mus</w:t>
      </w:r>
      <w:r w:rsidRPr="00F278D5">
        <w:rPr>
          <w:rFonts w:ascii="Times New Roman" w:eastAsia="宋体" w:hAnsi="Times New Roman" w:cs="Times New Roman"/>
          <w:szCs w:val="21"/>
        </w:rPr>
        <w:t>（缪斯女神）</w:t>
      </w:r>
      <w:r w:rsidRPr="00F278D5">
        <w:rPr>
          <w:rFonts w:ascii="Times New Roman" w:eastAsia="宋体" w:hAnsi="Times New Roman" w:cs="Times New Roman"/>
          <w:szCs w:val="21"/>
        </w:rPr>
        <w:t>+ic</w:t>
      </w:r>
      <w:r w:rsidRPr="00F278D5">
        <w:rPr>
          <w:rFonts w:ascii="Times New Roman" w:eastAsia="宋体" w:hAnsi="Times New Roman" w:cs="Times New Roman"/>
          <w:szCs w:val="21"/>
        </w:rPr>
        <w:t>（形容词后缀）</w:t>
      </w:r>
      <w:r w:rsidRPr="00F278D5">
        <w:rPr>
          <w:rFonts w:ascii="Times New Roman" w:eastAsia="宋体" w:hAnsi="Times New Roman" w:cs="Times New Roman"/>
          <w:szCs w:val="21"/>
        </w:rPr>
        <w:t>→</w:t>
      </w:r>
      <w:r w:rsidRPr="00F278D5">
        <w:rPr>
          <w:rFonts w:ascii="Times New Roman" w:eastAsia="宋体" w:hAnsi="Times New Roman" w:cs="Times New Roman"/>
          <w:szCs w:val="21"/>
        </w:rPr>
        <w:t>缪斯女神的（艺术）</w:t>
      </w:r>
      <w:r w:rsidRPr="00F278D5">
        <w:rPr>
          <w:rFonts w:ascii="Times New Roman" w:eastAsia="宋体" w:hAnsi="Times New Roman" w:cs="Times New Roman"/>
          <w:szCs w:val="21"/>
        </w:rPr>
        <w:t>→</w:t>
      </w:r>
      <w:r w:rsidRPr="00F278D5">
        <w:rPr>
          <w:rFonts w:ascii="Times New Roman" w:eastAsia="宋体" w:hAnsi="Times New Roman" w:cs="Times New Roman"/>
          <w:szCs w:val="21"/>
        </w:rPr>
        <w:t>音乐</w:t>
      </w:r>
    </w:p>
    <w:p w14:paraId="67268F31" w14:textId="77777777" w:rsidR="00F278D5" w:rsidRPr="00F278D5" w:rsidRDefault="00F278D5" w:rsidP="00C20A8D">
      <w:pPr>
        <w:pStyle w:val="a7"/>
        <w:numPr>
          <w:ilvl w:val="0"/>
          <w:numId w:val="14"/>
        </w:numPr>
        <w:spacing w:line="360" w:lineRule="auto"/>
        <w:ind w:firstLineChars="0"/>
        <w:rPr>
          <w:rFonts w:ascii="Times New Roman" w:eastAsia="宋体" w:hAnsi="Times New Roman" w:cs="Times New Roman"/>
          <w:szCs w:val="21"/>
        </w:rPr>
      </w:pPr>
      <w:r w:rsidRPr="00F278D5">
        <w:rPr>
          <w:rFonts w:ascii="Times New Roman" w:eastAsia="宋体" w:hAnsi="Times New Roman" w:cs="Times New Roman"/>
          <w:szCs w:val="21"/>
        </w:rPr>
        <w:t>public</w:t>
      </w:r>
      <w:r w:rsidRPr="00F278D5">
        <w:rPr>
          <w:rFonts w:ascii="Times New Roman" w:eastAsia="宋体" w:hAnsi="Times New Roman" w:cs="Times New Roman"/>
          <w:szCs w:val="21"/>
        </w:rPr>
        <w:t>：</w:t>
      </w:r>
      <w:r w:rsidRPr="00F278D5">
        <w:rPr>
          <w:rFonts w:ascii="Times New Roman" w:eastAsia="宋体" w:hAnsi="Times New Roman" w:cs="Times New Roman"/>
          <w:szCs w:val="21"/>
        </w:rPr>
        <w:t>['pʌblɪk] adj.</w:t>
      </w:r>
      <w:r w:rsidRPr="00F278D5">
        <w:rPr>
          <w:rFonts w:ascii="Times New Roman" w:eastAsia="宋体" w:hAnsi="Times New Roman" w:cs="Times New Roman"/>
          <w:szCs w:val="21"/>
        </w:rPr>
        <w:t>公众的；公用的；公立的</w:t>
      </w:r>
    </w:p>
    <w:p w14:paraId="47087400" w14:textId="68014C9B" w:rsidR="00FF446C" w:rsidRDefault="00F278D5" w:rsidP="00150D98">
      <w:pPr>
        <w:spacing w:line="360" w:lineRule="auto"/>
        <w:ind w:left="1" w:firstLineChars="201" w:firstLine="422"/>
        <w:rPr>
          <w:rFonts w:ascii="Times New Roman" w:eastAsia="宋体" w:hAnsi="Times New Roman" w:cs="Times New Roman"/>
          <w:b/>
          <w:bCs/>
          <w:sz w:val="24"/>
          <w:szCs w:val="24"/>
        </w:rPr>
      </w:pPr>
      <w:r w:rsidRPr="00F278D5">
        <w:rPr>
          <w:rFonts w:ascii="Times New Roman" w:eastAsia="宋体" w:hAnsi="Times New Roman" w:cs="Times New Roman" w:hint="eastAsia"/>
          <w:szCs w:val="21"/>
        </w:rPr>
        <w:lastRenderedPageBreak/>
        <w:t>结构分析：</w:t>
      </w:r>
      <w:r w:rsidRPr="00F278D5">
        <w:rPr>
          <w:rFonts w:ascii="Times New Roman" w:eastAsia="宋体" w:hAnsi="Times New Roman" w:cs="Times New Roman"/>
          <w:szCs w:val="21"/>
        </w:rPr>
        <w:t>public=publ</w:t>
      </w:r>
      <w:r w:rsidRPr="00F278D5">
        <w:rPr>
          <w:rFonts w:ascii="Times New Roman" w:eastAsia="宋体" w:hAnsi="Times New Roman" w:cs="Times New Roman"/>
          <w:szCs w:val="21"/>
        </w:rPr>
        <w:t>（</w:t>
      </w:r>
      <w:r w:rsidR="00BD3DE5">
        <w:rPr>
          <w:rFonts w:ascii="Times New Roman" w:eastAsia="宋体" w:hAnsi="Times New Roman" w:cs="Times New Roman" w:hint="eastAsia"/>
          <w:szCs w:val="21"/>
        </w:rPr>
        <w:t>=people</w:t>
      </w:r>
      <w:r w:rsidR="00BD3DE5">
        <w:rPr>
          <w:rFonts w:ascii="Times New Roman" w:eastAsia="宋体" w:hAnsi="Times New Roman" w:cs="Times New Roman" w:hint="eastAsia"/>
          <w:szCs w:val="21"/>
        </w:rPr>
        <w:t>，</w:t>
      </w:r>
      <w:r w:rsidRPr="00F278D5">
        <w:rPr>
          <w:rFonts w:ascii="Times New Roman" w:eastAsia="宋体" w:hAnsi="Times New Roman" w:cs="Times New Roman"/>
          <w:szCs w:val="21"/>
        </w:rPr>
        <w:t>公众）</w:t>
      </w:r>
      <w:r w:rsidRPr="00F278D5">
        <w:rPr>
          <w:rFonts w:ascii="Times New Roman" w:eastAsia="宋体" w:hAnsi="Times New Roman" w:cs="Times New Roman"/>
          <w:szCs w:val="21"/>
        </w:rPr>
        <w:t>+ic</w:t>
      </w:r>
      <w:r w:rsidRPr="00F278D5">
        <w:rPr>
          <w:rFonts w:ascii="Times New Roman" w:eastAsia="宋体" w:hAnsi="Times New Roman" w:cs="Times New Roman"/>
          <w:szCs w:val="21"/>
        </w:rPr>
        <w:t>（形容词后缀）</w:t>
      </w:r>
      <w:r w:rsidRPr="00F278D5">
        <w:rPr>
          <w:rFonts w:ascii="Times New Roman" w:eastAsia="宋体" w:hAnsi="Times New Roman" w:cs="Times New Roman"/>
          <w:szCs w:val="21"/>
        </w:rPr>
        <w:t>→</w:t>
      </w:r>
      <w:r w:rsidRPr="00F278D5">
        <w:rPr>
          <w:rFonts w:ascii="Times New Roman" w:eastAsia="宋体" w:hAnsi="Times New Roman" w:cs="Times New Roman"/>
          <w:szCs w:val="21"/>
        </w:rPr>
        <w:t>公众的</w:t>
      </w:r>
    </w:p>
    <w:p w14:paraId="35BE6B22" w14:textId="6A9A930E" w:rsidR="0032007E"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5" w:name="_Toc44218869"/>
      <w:r>
        <w:rPr>
          <w:rFonts w:ascii="Times New Roman" w:eastAsia="宋体" w:hAnsi="Times New Roman" w:cs="Times New Roman" w:hint="eastAsia"/>
          <w:b/>
          <w:bCs/>
          <w:sz w:val="24"/>
          <w:szCs w:val="24"/>
        </w:rPr>
        <w:t>后缀</w:t>
      </w:r>
      <w:r w:rsidR="0032007E" w:rsidRPr="00431817">
        <w:rPr>
          <w:rFonts w:ascii="Times New Roman" w:eastAsia="宋体" w:hAnsi="Times New Roman" w:cs="Times New Roman"/>
          <w:b/>
          <w:bCs/>
          <w:sz w:val="24"/>
          <w:szCs w:val="24"/>
        </w:rPr>
        <w:t>-ical</w:t>
      </w:r>
      <w:bookmarkEnd w:id="55"/>
    </w:p>
    <w:p w14:paraId="665212E8" w14:textId="77777777" w:rsidR="00FF446C" w:rsidRPr="00FF446C" w:rsidRDefault="0032007E" w:rsidP="0032007E">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来源：</w:t>
      </w:r>
    </w:p>
    <w:p w14:paraId="6520CEDE" w14:textId="2A56FDC4" w:rsidR="0032007E" w:rsidRPr="0028168D" w:rsidRDefault="0032007E" w:rsidP="0032007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-icalis</w:t>
      </w:r>
      <w:r w:rsidRPr="0028168D">
        <w:rPr>
          <w:rFonts w:ascii="Times New Roman" w:eastAsia="宋体" w:hAnsi="Times New Roman" w:cs="Times New Roman"/>
          <w:szCs w:val="21"/>
        </w:rPr>
        <w:t>，可视为后缀</w:t>
      </w:r>
      <w:r w:rsidRPr="0028168D">
        <w:rPr>
          <w:rFonts w:ascii="Times New Roman" w:eastAsia="宋体" w:hAnsi="Times New Roman" w:cs="Times New Roman"/>
          <w:szCs w:val="21"/>
        </w:rPr>
        <w:t>-ic</w:t>
      </w:r>
      <w:r w:rsidRPr="0028168D">
        <w:rPr>
          <w:rFonts w:ascii="Times New Roman" w:eastAsia="宋体" w:hAnsi="Times New Roman" w:cs="Times New Roman"/>
          <w:szCs w:val="21"/>
        </w:rPr>
        <w:t>和</w:t>
      </w:r>
      <w:r w:rsidRPr="0028168D">
        <w:rPr>
          <w:rFonts w:ascii="Times New Roman" w:eastAsia="宋体" w:hAnsi="Times New Roman" w:cs="Times New Roman"/>
          <w:szCs w:val="21"/>
        </w:rPr>
        <w:t>-al</w:t>
      </w:r>
      <w:r w:rsidRPr="0028168D">
        <w:rPr>
          <w:rFonts w:ascii="Times New Roman" w:eastAsia="宋体" w:hAnsi="Times New Roman" w:cs="Times New Roman"/>
          <w:szCs w:val="21"/>
        </w:rPr>
        <w:t>的复合形式。</w:t>
      </w:r>
    </w:p>
    <w:p w14:paraId="6918D898" w14:textId="77777777" w:rsidR="00FF446C" w:rsidRPr="00FF446C" w:rsidRDefault="007D1471" w:rsidP="0032007E">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用法和含义：</w:t>
      </w:r>
    </w:p>
    <w:p w14:paraId="15179BF6" w14:textId="25FCCEE9"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和后缀</w:t>
      </w:r>
      <w:r>
        <w:rPr>
          <w:rFonts w:ascii="Times New Roman" w:eastAsia="宋体" w:hAnsi="Times New Roman" w:cs="Times New Roman" w:hint="eastAsia"/>
          <w:szCs w:val="21"/>
        </w:rPr>
        <w:t>-ic</w:t>
      </w:r>
      <w:r>
        <w:rPr>
          <w:rFonts w:ascii="Times New Roman" w:eastAsia="宋体" w:hAnsi="Times New Roman" w:cs="Times New Roman" w:hint="eastAsia"/>
          <w:szCs w:val="21"/>
        </w:rPr>
        <w:t>几乎是等同的，跟在名词词根后面构成形容词，</w:t>
      </w:r>
      <w:r w:rsidRPr="0028168D">
        <w:rPr>
          <w:rFonts w:ascii="Times New Roman" w:eastAsia="宋体" w:hAnsi="Times New Roman" w:cs="Times New Roman" w:hint="eastAsia"/>
          <w:szCs w:val="21"/>
        </w:rPr>
        <w:t>表示</w:t>
      </w:r>
      <w:r>
        <w:rPr>
          <w:rFonts w:ascii="Times New Roman" w:eastAsia="宋体" w:hAnsi="Times New Roman" w:cs="Times New Roman" w:hint="eastAsia"/>
          <w:szCs w:val="21"/>
        </w:rPr>
        <w:t>与……有关</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具有……的属性的</w:t>
      </w:r>
      <w:r w:rsidRPr="0028168D">
        <w:rPr>
          <w:rFonts w:ascii="Times New Roman" w:eastAsia="宋体" w:hAnsi="Times New Roman" w:cs="Times New Roman"/>
          <w:szCs w:val="21"/>
        </w:rPr>
        <w:t>。</w:t>
      </w:r>
      <w:r>
        <w:rPr>
          <w:rFonts w:ascii="Times New Roman" w:eastAsia="宋体" w:hAnsi="Times New Roman" w:cs="Times New Roman" w:hint="eastAsia"/>
          <w:szCs w:val="21"/>
        </w:rPr>
        <w:t>英语中，有些形容词以后缀</w:t>
      </w:r>
      <w:r>
        <w:rPr>
          <w:rFonts w:ascii="Times New Roman" w:eastAsia="宋体" w:hAnsi="Times New Roman" w:cs="Times New Roman" w:hint="eastAsia"/>
          <w:szCs w:val="21"/>
        </w:rPr>
        <w:t>-ic</w:t>
      </w:r>
      <w:r>
        <w:rPr>
          <w:rFonts w:ascii="Times New Roman" w:eastAsia="宋体" w:hAnsi="Times New Roman" w:cs="Times New Roman" w:hint="eastAsia"/>
          <w:szCs w:val="21"/>
        </w:rPr>
        <w:t>结尾，有些形容词以</w:t>
      </w:r>
      <w:r>
        <w:rPr>
          <w:rFonts w:ascii="Times New Roman" w:eastAsia="宋体" w:hAnsi="Times New Roman" w:cs="Times New Roman" w:hint="eastAsia"/>
          <w:szCs w:val="21"/>
        </w:rPr>
        <w:t>-ical</w:t>
      </w:r>
      <w:r>
        <w:rPr>
          <w:rFonts w:ascii="Times New Roman" w:eastAsia="宋体" w:hAnsi="Times New Roman" w:cs="Times New Roman" w:hint="eastAsia"/>
          <w:szCs w:val="21"/>
        </w:rPr>
        <w:t>结尾，大部分情况下，这两个后缀几乎完全等同，用了其中一个，就不会再用另一个。</w:t>
      </w:r>
    </w:p>
    <w:p w14:paraId="45C6F3B3" w14:textId="6E9A86B3"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但是，有些单词或词根会同时使用这两个后缀，派生出两个不同的形容词。在这种情况下，这两个形容词的含义一般会有细微差异，否则它们也没必要同时存在了。下面我来重点讲解几对这样的形容词。</w:t>
      </w:r>
    </w:p>
    <w:p w14:paraId="7C7FF0DE" w14:textId="3FCA8800"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classic</w:t>
      </w:r>
      <w:r>
        <w:rPr>
          <w:rFonts w:ascii="Times New Roman" w:eastAsia="宋体" w:hAnsi="Times New Roman" w:cs="Times New Roman" w:hint="eastAsia"/>
          <w:szCs w:val="21"/>
        </w:rPr>
        <w:t>和</w:t>
      </w:r>
      <w:r>
        <w:rPr>
          <w:rFonts w:ascii="Times New Roman" w:eastAsia="宋体" w:hAnsi="Times New Roman" w:cs="Times New Roman" w:hint="eastAsia"/>
          <w:szCs w:val="21"/>
        </w:rPr>
        <w:t>classical</w:t>
      </w:r>
      <w:r>
        <w:rPr>
          <w:rFonts w:ascii="Times New Roman" w:eastAsia="宋体" w:hAnsi="Times New Roman" w:cs="Times New Roman" w:hint="eastAsia"/>
          <w:szCs w:val="21"/>
        </w:rPr>
        <w:t>，它们的字面意思都是“属于最高等级的”，引申出“一流的、经典的、古典的”等等含义。但是在实践中，</w:t>
      </w:r>
      <w:r>
        <w:rPr>
          <w:rFonts w:ascii="Times New Roman" w:eastAsia="宋体" w:hAnsi="Times New Roman" w:cs="Times New Roman" w:hint="eastAsia"/>
          <w:szCs w:val="21"/>
        </w:rPr>
        <w:t>classic</w:t>
      </w:r>
      <w:r>
        <w:rPr>
          <w:rFonts w:ascii="Times New Roman" w:eastAsia="宋体" w:hAnsi="Times New Roman" w:cs="Times New Roman" w:hint="eastAsia"/>
          <w:szCs w:val="21"/>
        </w:rPr>
        <w:t>常常强调“一流的、最优秀的、可以用作典范的”，比如，</w:t>
      </w:r>
      <w:r>
        <w:rPr>
          <w:rFonts w:ascii="Times New Roman" w:eastAsia="宋体" w:hAnsi="Times New Roman" w:cs="Times New Roman" w:hint="eastAsia"/>
          <w:szCs w:val="21"/>
        </w:rPr>
        <w:t>classic</w:t>
      </w:r>
      <w:r>
        <w:rPr>
          <w:rFonts w:ascii="Times New Roman" w:eastAsia="宋体" w:hAnsi="Times New Roman" w:cs="Times New Roman"/>
          <w:szCs w:val="21"/>
        </w:rPr>
        <w:t xml:space="preserve"> </w:t>
      </w:r>
      <w:r>
        <w:rPr>
          <w:rFonts w:ascii="Times New Roman" w:eastAsia="宋体" w:hAnsi="Times New Roman" w:cs="Times New Roman" w:hint="eastAsia"/>
          <w:szCs w:val="21"/>
        </w:rPr>
        <w:t>movie</w:t>
      </w:r>
      <w:r>
        <w:rPr>
          <w:rFonts w:ascii="Times New Roman" w:eastAsia="宋体" w:hAnsi="Times New Roman" w:cs="Times New Roman" w:hint="eastAsia"/>
          <w:szCs w:val="21"/>
        </w:rPr>
        <w:t>（经典电影）、</w:t>
      </w:r>
      <w:r>
        <w:rPr>
          <w:rFonts w:ascii="Times New Roman" w:eastAsia="宋体" w:hAnsi="Times New Roman" w:cs="Times New Roman" w:hint="eastAsia"/>
          <w:szCs w:val="21"/>
        </w:rPr>
        <w:t>classic</w:t>
      </w:r>
      <w:r>
        <w:rPr>
          <w:rFonts w:ascii="Times New Roman" w:eastAsia="宋体" w:hAnsi="Times New Roman" w:cs="Times New Roman"/>
          <w:szCs w:val="21"/>
        </w:rPr>
        <w:t xml:space="preserve"> </w:t>
      </w:r>
      <w:r>
        <w:rPr>
          <w:rFonts w:ascii="Times New Roman" w:eastAsia="宋体" w:hAnsi="Times New Roman" w:cs="Times New Roman" w:hint="eastAsia"/>
          <w:szCs w:val="21"/>
        </w:rPr>
        <w:t>example</w:t>
      </w:r>
      <w:r>
        <w:rPr>
          <w:rFonts w:ascii="Times New Roman" w:eastAsia="宋体" w:hAnsi="Times New Roman" w:cs="Times New Roman" w:hint="eastAsia"/>
          <w:szCs w:val="21"/>
        </w:rPr>
        <w:t>（典型例子）。而单词</w:t>
      </w:r>
      <w:r>
        <w:rPr>
          <w:rFonts w:ascii="Times New Roman" w:eastAsia="宋体" w:hAnsi="Times New Roman" w:cs="Times New Roman" w:hint="eastAsia"/>
          <w:szCs w:val="21"/>
        </w:rPr>
        <w:t>classical</w:t>
      </w:r>
      <w:r>
        <w:rPr>
          <w:rFonts w:ascii="Times New Roman" w:eastAsia="宋体" w:hAnsi="Times New Roman" w:cs="Times New Roman" w:hint="eastAsia"/>
          <w:szCs w:val="21"/>
        </w:rPr>
        <w:t>常常强调“古典的、传统的”，比如，</w:t>
      </w:r>
      <w:r w:rsidRPr="00E96610">
        <w:rPr>
          <w:rFonts w:ascii="Times New Roman" w:eastAsia="宋体" w:hAnsi="Times New Roman" w:cs="Times New Roman"/>
          <w:szCs w:val="21"/>
        </w:rPr>
        <w:t>classical music</w:t>
      </w:r>
      <w:r>
        <w:rPr>
          <w:rFonts w:ascii="Times New Roman" w:eastAsia="宋体" w:hAnsi="Times New Roman" w:cs="Times New Roman" w:hint="eastAsia"/>
          <w:szCs w:val="21"/>
        </w:rPr>
        <w:t>（古典音乐），</w:t>
      </w:r>
      <w:r w:rsidRPr="00E96610">
        <w:rPr>
          <w:rFonts w:ascii="Times New Roman" w:eastAsia="宋体" w:hAnsi="Times New Roman" w:cs="Times New Roman"/>
          <w:szCs w:val="21"/>
        </w:rPr>
        <w:t>classical theory</w:t>
      </w:r>
      <w:r>
        <w:rPr>
          <w:rFonts w:ascii="Times New Roman" w:eastAsia="宋体" w:hAnsi="Times New Roman" w:cs="Times New Roman" w:hint="eastAsia"/>
          <w:szCs w:val="21"/>
        </w:rPr>
        <w:t>（古典理论）。</w:t>
      </w:r>
    </w:p>
    <w:p w14:paraId="5348627E" w14:textId="77777777"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politic</w:t>
      </w:r>
      <w:r>
        <w:rPr>
          <w:rFonts w:ascii="Times New Roman" w:eastAsia="宋体" w:hAnsi="Times New Roman" w:cs="Times New Roman" w:hint="eastAsia"/>
          <w:szCs w:val="21"/>
        </w:rPr>
        <w:t>和</w:t>
      </w:r>
      <w:r>
        <w:rPr>
          <w:rFonts w:ascii="Times New Roman" w:eastAsia="宋体" w:hAnsi="Times New Roman" w:cs="Times New Roman" w:hint="eastAsia"/>
          <w:szCs w:val="21"/>
        </w:rPr>
        <w:t>political</w:t>
      </w:r>
      <w:r>
        <w:rPr>
          <w:rFonts w:ascii="Times New Roman" w:eastAsia="宋体" w:hAnsi="Times New Roman" w:cs="Times New Roman" w:hint="eastAsia"/>
          <w:szCs w:val="21"/>
        </w:rPr>
        <w:t>。这两个单词原本都表示“政治的、与政治有关的”，但后来，单词</w:t>
      </w:r>
      <w:r>
        <w:rPr>
          <w:rFonts w:ascii="Times New Roman" w:eastAsia="宋体" w:hAnsi="Times New Roman" w:cs="Times New Roman" w:hint="eastAsia"/>
          <w:szCs w:val="21"/>
        </w:rPr>
        <w:t>politic</w:t>
      </w:r>
      <w:r>
        <w:rPr>
          <w:rFonts w:ascii="Times New Roman" w:eastAsia="宋体" w:hAnsi="Times New Roman" w:cs="Times New Roman" w:hint="eastAsia"/>
          <w:szCs w:val="21"/>
        </w:rPr>
        <w:t>引申出一个特殊含义，表示“精明的、审慎的、讲究策略的”，这些都是从事政治活动所要求的品质。比如，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politic</w:t>
      </w:r>
      <w:r>
        <w:rPr>
          <w:rFonts w:ascii="Times New Roman" w:eastAsia="宋体" w:hAnsi="Times New Roman" w:cs="Times New Roman"/>
          <w:szCs w:val="21"/>
        </w:rPr>
        <w:t xml:space="preserve"> </w:t>
      </w:r>
      <w:r>
        <w:rPr>
          <w:rFonts w:ascii="Times New Roman" w:eastAsia="宋体" w:hAnsi="Times New Roman" w:cs="Times New Roman" w:hint="eastAsia"/>
          <w:szCs w:val="21"/>
        </w:rPr>
        <w:t>manager</w:t>
      </w:r>
      <w:r>
        <w:rPr>
          <w:rFonts w:ascii="Times New Roman" w:eastAsia="宋体" w:hAnsi="Times New Roman" w:cs="Times New Roman" w:hint="eastAsia"/>
          <w:szCs w:val="21"/>
        </w:rPr>
        <w:t>（一个精明的、讲究策略的经理）、</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politic</w:t>
      </w:r>
      <w:r>
        <w:rPr>
          <w:rFonts w:ascii="Times New Roman" w:eastAsia="宋体" w:hAnsi="Times New Roman" w:cs="Times New Roman"/>
          <w:szCs w:val="21"/>
        </w:rPr>
        <w:t xml:space="preserve"> decision</w:t>
      </w:r>
      <w:r>
        <w:rPr>
          <w:rFonts w:ascii="Times New Roman" w:eastAsia="宋体" w:hAnsi="Times New Roman" w:cs="Times New Roman" w:hint="eastAsia"/>
          <w:szCs w:val="21"/>
        </w:rPr>
        <w:t>（一个审慎的决定）。而单词</w:t>
      </w:r>
      <w:r>
        <w:rPr>
          <w:rFonts w:ascii="Times New Roman" w:eastAsia="宋体" w:hAnsi="Times New Roman" w:cs="Times New Roman" w:hint="eastAsia"/>
          <w:szCs w:val="21"/>
        </w:rPr>
        <w:t>political</w:t>
      </w:r>
      <w:r>
        <w:rPr>
          <w:rFonts w:ascii="Times New Roman" w:eastAsia="宋体" w:hAnsi="Times New Roman" w:cs="Times New Roman" w:hint="eastAsia"/>
          <w:szCs w:val="21"/>
        </w:rPr>
        <w:t>则保留本意，仅仅表示“政治的、与政治有关的”，比如，</w:t>
      </w:r>
      <w:r>
        <w:rPr>
          <w:rFonts w:ascii="Times New Roman" w:eastAsia="宋体" w:hAnsi="Times New Roman" w:cs="Times New Roman" w:hint="eastAsia"/>
          <w:szCs w:val="21"/>
        </w:rPr>
        <w:t>political</w:t>
      </w:r>
      <w:r>
        <w:rPr>
          <w:rFonts w:ascii="Times New Roman" w:eastAsia="宋体" w:hAnsi="Times New Roman" w:cs="Times New Roman"/>
          <w:szCs w:val="21"/>
        </w:rPr>
        <w:t xml:space="preserve"> </w:t>
      </w:r>
      <w:r>
        <w:rPr>
          <w:rFonts w:ascii="Times New Roman" w:eastAsia="宋体" w:hAnsi="Times New Roman" w:cs="Times New Roman" w:hint="eastAsia"/>
          <w:szCs w:val="21"/>
        </w:rPr>
        <w:t>party</w:t>
      </w:r>
      <w:r>
        <w:rPr>
          <w:rFonts w:ascii="Times New Roman" w:eastAsia="宋体" w:hAnsi="Times New Roman" w:cs="Times New Roman" w:hint="eastAsia"/>
          <w:szCs w:val="21"/>
        </w:rPr>
        <w:t>（政党、政治党派），</w:t>
      </w:r>
      <w:r>
        <w:rPr>
          <w:rFonts w:ascii="Times New Roman" w:eastAsia="宋体" w:hAnsi="Times New Roman" w:cs="Times New Roman" w:hint="eastAsia"/>
          <w:szCs w:val="21"/>
        </w:rPr>
        <w:t>political</w:t>
      </w:r>
      <w:r>
        <w:rPr>
          <w:rFonts w:ascii="Times New Roman" w:eastAsia="宋体" w:hAnsi="Times New Roman" w:cs="Times New Roman"/>
          <w:szCs w:val="21"/>
        </w:rPr>
        <w:t xml:space="preserve"> </w:t>
      </w:r>
      <w:r>
        <w:rPr>
          <w:rFonts w:ascii="Times New Roman" w:eastAsia="宋体" w:hAnsi="Times New Roman" w:cs="Times New Roman" w:hint="eastAsia"/>
          <w:szCs w:val="21"/>
        </w:rPr>
        <w:t>event</w:t>
      </w:r>
      <w:r>
        <w:rPr>
          <w:rFonts w:ascii="Times New Roman" w:eastAsia="宋体" w:hAnsi="Times New Roman" w:cs="Times New Roman" w:hint="eastAsia"/>
          <w:szCs w:val="21"/>
        </w:rPr>
        <w:t>（政治事件）。</w:t>
      </w:r>
    </w:p>
    <w:p w14:paraId="1AF760B4" w14:textId="052107B0" w:rsidR="00FF446C" w:rsidRPr="0032007E"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最后，我们来比较单词</w:t>
      </w:r>
      <w:r>
        <w:rPr>
          <w:rFonts w:ascii="Times New Roman" w:eastAsia="宋体" w:hAnsi="Times New Roman" w:cs="Times New Roman" w:hint="eastAsia"/>
          <w:szCs w:val="21"/>
        </w:rPr>
        <w:t>historic</w:t>
      </w:r>
      <w:r>
        <w:rPr>
          <w:rFonts w:ascii="Times New Roman" w:eastAsia="宋体" w:hAnsi="Times New Roman" w:cs="Times New Roman" w:hint="eastAsia"/>
          <w:szCs w:val="21"/>
        </w:rPr>
        <w:t>和</w:t>
      </w:r>
      <w:r>
        <w:rPr>
          <w:rFonts w:ascii="Times New Roman" w:eastAsia="宋体" w:hAnsi="Times New Roman" w:cs="Times New Roman" w:hint="eastAsia"/>
          <w:szCs w:val="21"/>
        </w:rPr>
        <w:t>historical</w:t>
      </w:r>
      <w:r>
        <w:rPr>
          <w:rFonts w:ascii="Times New Roman" w:eastAsia="宋体" w:hAnsi="Times New Roman" w:cs="Times New Roman" w:hint="eastAsia"/>
          <w:szCs w:val="21"/>
        </w:rPr>
        <w:t>，它们都是单词</w:t>
      </w:r>
      <w:r>
        <w:rPr>
          <w:rFonts w:ascii="Times New Roman" w:eastAsia="宋体" w:hAnsi="Times New Roman" w:cs="Times New Roman" w:hint="eastAsia"/>
          <w:szCs w:val="21"/>
        </w:rPr>
        <w:t>history</w:t>
      </w:r>
      <w:r>
        <w:rPr>
          <w:rFonts w:ascii="Times New Roman" w:eastAsia="宋体" w:hAnsi="Times New Roman" w:cs="Times New Roman" w:hint="eastAsia"/>
          <w:szCs w:val="21"/>
        </w:rPr>
        <w:t>（历史）的形容词，原本含义相同，都表示“历史的、与历史有关”，但后来，单词</w:t>
      </w:r>
      <w:r>
        <w:rPr>
          <w:rFonts w:ascii="Times New Roman" w:eastAsia="宋体" w:hAnsi="Times New Roman" w:cs="Times New Roman" w:hint="eastAsia"/>
          <w:szCs w:val="21"/>
        </w:rPr>
        <w:t>historic</w:t>
      </w:r>
      <w:r>
        <w:rPr>
          <w:rFonts w:ascii="Times New Roman" w:eastAsia="宋体" w:hAnsi="Times New Roman" w:cs="Times New Roman" w:hint="eastAsia"/>
          <w:szCs w:val="21"/>
        </w:rPr>
        <w:t>引申出一个特殊含义，表示“历史性的，有历史意义的、历史上著名的”，比如</w:t>
      </w:r>
      <w:r>
        <w:rPr>
          <w:rFonts w:ascii="Times New Roman" w:eastAsia="宋体" w:hAnsi="Times New Roman" w:cs="Times New Roman" w:hint="eastAsia"/>
          <w:szCs w:val="21"/>
        </w:rPr>
        <w:t>historic</w:t>
      </w:r>
      <w:r>
        <w:rPr>
          <w:rFonts w:ascii="Times New Roman" w:eastAsia="宋体" w:hAnsi="Times New Roman" w:cs="Times New Roman"/>
          <w:szCs w:val="21"/>
        </w:rPr>
        <w:t xml:space="preserve"> </w:t>
      </w:r>
      <w:r>
        <w:rPr>
          <w:rFonts w:ascii="Times New Roman" w:eastAsia="宋体" w:hAnsi="Times New Roman" w:cs="Times New Roman" w:hint="eastAsia"/>
          <w:szCs w:val="21"/>
        </w:rPr>
        <w:t>victory</w:t>
      </w:r>
      <w:r>
        <w:rPr>
          <w:rFonts w:ascii="Times New Roman" w:eastAsia="宋体" w:hAnsi="Times New Roman" w:cs="Times New Roman" w:hint="eastAsia"/>
          <w:szCs w:val="21"/>
        </w:rPr>
        <w:t>（历史性的胜利），</w:t>
      </w:r>
      <w:r>
        <w:rPr>
          <w:rFonts w:ascii="Times New Roman" w:eastAsia="宋体" w:hAnsi="Times New Roman" w:cs="Times New Roman" w:hint="eastAsia"/>
          <w:szCs w:val="21"/>
        </w:rPr>
        <w:t>historic</w:t>
      </w:r>
      <w:r>
        <w:rPr>
          <w:rFonts w:ascii="Times New Roman" w:eastAsia="宋体" w:hAnsi="Times New Roman" w:cs="Times New Roman"/>
          <w:szCs w:val="21"/>
        </w:rPr>
        <w:t xml:space="preserve"> </w:t>
      </w:r>
      <w:r>
        <w:rPr>
          <w:rFonts w:ascii="Times New Roman" w:eastAsia="宋体" w:hAnsi="Times New Roman" w:cs="Times New Roman" w:hint="eastAsia"/>
          <w:szCs w:val="21"/>
        </w:rPr>
        <w:t>building</w:t>
      </w:r>
      <w:r>
        <w:rPr>
          <w:rFonts w:ascii="Times New Roman" w:eastAsia="宋体" w:hAnsi="Times New Roman" w:cs="Times New Roman" w:hint="eastAsia"/>
          <w:szCs w:val="21"/>
        </w:rPr>
        <w:t>（有历史意义的建筑）。而单词</w:t>
      </w:r>
      <w:r>
        <w:rPr>
          <w:rFonts w:ascii="Times New Roman" w:eastAsia="宋体" w:hAnsi="Times New Roman" w:cs="Times New Roman" w:hint="eastAsia"/>
          <w:szCs w:val="21"/>
        </w:rPr>
        <w:t>historical</w:t>
      </w:r>
      <w:r>
        <w:rPr>
          <w:rFonts w:ascii="Times New Roman" w:eastAsia="宋体" w:hAnsi="Times New Roman" w:cs="Times New Roman" w:hint="eastAsia"/>
          <w:szCs w:val="21"/>
        </w:rPr>
        <w:t>则保留本意，仅仅表示“历史的、与历史有关的”，比如</w:t>
      </w:r>
      <w:r>
        <w:rPr>
          <w:rFonts w:ascii="Times New Roman" w:eastAsia="宋体" w:hAnsi="Times New Roman" w:cs="Times New Roman" w:hint="eastAsia"/>
          <w:szCs w:val="21"/>
        </w:rPr>
        <w:t>historical</w:t>
      </w:r>
      <w:r>
        <w:rPr>
          <w:rFonts w:ascii="Times New Roman" w:eastAsia="宋体" w:hAnsi="Times New Roman" w:cs="Times New Roman"/>
          <w:szCs w:val="21"/>
        </w:rPr>
        <w:t xml:space="preserve"> </w:t>
      </w:r>
      <w:r>
        <w:rPr>
          <w:rFonts w:ascii="Times New Roman" w:eastAsia="宋体" w:hAnsi="Times New Roman" w:cs="Times New Roman" w:hint="eastAsia"/>
          <w:szCs w:val="21"/>
        </w:rPr>
        <w:t>research</w:t>
      </w:r>
      <w:r>
        <w:rPr>
          <w:rFonts w:ascii="Times New Roman" w:eastAsia="宋体" w:hAnsi="Times New Roman" w:cs="Times New Roman" w:hint="eastAsia"/>
          <w:szCs w:val="21"/>
        </w:rPr>
        <w:t>（历史研究），</w:t>
      </w:r>
      <w:r>
        <w:rPr>
          <w:rFonts w:ascii="Times New Roman" w:eastAsia="宋体" w:hAnsi="Times New Roman" w:cs="Times New Roman" w:hint="eastAsia"/>
          <w:szCs w:val="21"/>
        </w:rPr>
        <w:t>historical</w:t>
      </w:r>
      <w:r>
        <w:rPr>
          <w:rFonts w:ascii="Times New Roman" w:eastAsia="宋体" w:hAnsi="Times New Roman" w:cs="Times New Roman"/>
          <w:szCs w:val="21"/>
        </w:rPr>
        <w:t xml:space="preserve"> </w:t>
      </w:r>
      <w:r>
        <w:rPr>
          <w:rFonts w:ascii="Times New Roman" w:eastAsia="宋体" w:hAnsi="Times New Roman" w:cs="Times New Roman" w:hint="eastAsia"/>
          <w:szCs w:val="21"/>
        </w:rPr>
        <w:t>novel</w:t>
      </w:r>
      <w:r>
        <w:rPr>
          <w:rFonts w:ascii="Times New Roman" w:eastAsia="宋体" w:hAnsi="Times New Roman" w:cs="Times New Roman" w:hint="eastAsia"/>
          <w:szCs w:val="21"/>
        </w:rPr>
        <w:t>（历史小说），</w:t>
      </w:r>
      <w:r>
        <w:rPr>
          <w:rFonts w:ascii="Times New Roman" w:eastAsia="宋体" w:hAnsi="Times New Roman" w:cs="Times New Roman" w:hint="eastAsia"/>
          <w:szCs w:val="21"/>
        </w:rPr>
        <w:t>historical</w:t>
      </w:r>
      <w:r>
        <w:rPr>
          <w:rFonts w:ascii="Times New Roman" w:eastAsia="宋体" w:hAnsi="Times New Roman" w:cs="Times New Roman"/>
          <w:szCs w:val="21"/>
        </w:rPr>
        <w:t xml:space="preserve"> </w:t>
      </w:r>
      <w:r>
        <w:rPr>
          <w:rFonts w:ascii="Times New Roman" w:eastAsia="宋体" w:hAnsi="Times New Roman" w:cs="Times New Roman" w:hint="eastAsia"/>
          <w:szCs w:val="21"/>
        </w:rPr>
        <w:t>record</w:t>
      </w:r>
      <w:r>
        <w:rPr>
          <w:rFonts w:ascii="Times New Roman" w:eastAsia="宋体" w:hAnsi="Times New Roman" w:cs="Times New Roman" w:hint="eastAsia"/>
          <w:szCs w:val="21"/>
        </w:rPr>
        <w:t>（历史记载）。</w:t>
      </w:r>
    </w:p>
    <w:p w14:paraId="4B83A9D8" w14:textId="7BB8475B" w:rsidR="00FF446C" w:rsidRPr="00FF446C" w:rsidRDefault="00FF446C" w:rsidP="0032007E">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例词：</w:t>
      </w:r>
    </w:p>
    <w:p w14:paraId="63C2FA4E" w14:textId="06A30402" w:rsidR="000A35B3" w:rsidRDefault="000A35B3" w:rsidP="00FF446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classical</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7F01C3" w:rsidRPr="007F01C3">
        <w:rPr>
          <w:rFonts w:ascii="Times New Roman" w:eastAsia="宋体" w:hAnsi="Times New Roman" w:cs="Times New Roman"/>
          <w:szCs w:val="21"/>
        </w:rPr>
        <w:t>ˈklæsɪkl</w:t>
      </w:r>
      <w:r>
        <w:rPr>
          <w:rFonts w:ascii="Times New Roman" w:eastAsia="宋体" w:hAnsi="Times New Roman" w:cs="Times New Roman"/>
          <w:szCs w:val="21"/>
        </w:rPr>
        <w:t>] adj</w:t>
      </w:r>
      <w:r>
        <w:rPr>
          <w:rFonts w:ascii="Times New Roman" w:eastAsia="宋体" w:hAnsi="Times New Roman" w:cs="Times New Roman" w:hint="eastAsia"/>
          <w:szCs w:val="21"/>
        </w:rPr>
        <w:t>.</w:t>
      </w:r>
      <w:r>
        <w:rPr>
          <w:rFonts w:ascii="Times New Roman" w:eastAsia="宋体" w:hAnsi="Times New Roman" w:cs="Times New Roman" w:hint="eastAsia"/>
          <w:szCs w:val="21"/>
        </w:rPr>
        <w:t>古典的，经典的，传统的</w:t>
      </w:r>
    </w:p>
    <w:p w14:paraId="4A097F8A" w14:textId="77777777" w:rsidR="000A35B3" w:rsidRPr="0032007E" w:rsidRDefault="000A35B3" w:rsidP="000A35B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结构分析：</w:t>
      </w:r>
      <w:r>
        <w:rPr>
          <w:rFonts w:ascii="Times New Roman" w:eastAsia="宋体" w:hAnsi="Times New Roman" w:cs="Times New Roman" w:hint="eastAsia"/>
          <w:szCs w:val="21"/>
        </w:rPr>
        <w:t>classical=class</w:t>
      </w:r>
      <w:r>
        <w:rPr>
          <w:rFonts w:ascii="Times New Roman" w:eastAsia="宋体" w:hAnsi="Times New Roman" w:cs="Times New Roman" w:hint="eastAsia"/>
          <w:szCs w:val="21"/>
        </w:rPr>
        <w:t>（等级）</w:t>
      </w:r>
      <w:r>
        <w:rPr>
          <w:rFonts w:ascii="Times New Roman" w:eastAsia="宋体" w:hAnsi="Times New Roman" w:cs="Times New Roman" w:hint="eastAsia"/>
          <w:szCs w:val="21"/>
        </w:rPr>
        <w:t>+ical</w:t>
      </w:r>
      <w:r>
        <w:rPr>
          <w:rFonts w:ascii="Times New Roman" w:eastAsia="宋体" w:hAnsi="Times New Roman" w:cs="Times New Roman" w:hint="eastAsia"/>
          <w:szCs w:val="21"/>
        </w:rPr>
        <w:t>（形容词后缀）→（最高）等级的→一流的→古典的，经典的</w:t>
      </w:r>
    </w:p>
    <w:p w14:paraId="422A102F" w14:textId="77777777" w:rsidR="000A35B3" w:rsidRPr="0032007E" w:rsidRDefault="000A35B3"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political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 xml:space="preserve">[pə'lɪtɪkl] adj. </w:t>
      </w:r>
      <w:r w:rsidRPr="0032007E">
        <w:rPr>
          <w:rFonts w:ascii="Times New Roman" w:eastAsia="宋体" w:hAnsi="Times New Roman" w:cs="Times New Roman"/>
          <w:szCs w:val="21"/>
        </w:rPr>
        <w:t>政治的；党派的</w:t>
      </w:r>
    </w:p>
    <w:p w14:paraId="62BBC09A" w14:textId="57D8B281" w:rsidR="000A35B3" w:rsidRDefault="000A35B3" w:rsidP="000A35B3">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political=polit</w:t>
      </w:r>
      <w:r w:rsidRPr="0032007E">
        <w:rPr>
          <w:rFonts w:ascii="Times New Roman" w:eastAsia="宋体" w:hAnsi="Times New Roman" w:cs="Times New Roman"/>
          <w:szCs w:val="21"/>
        </w:rPr>
        <w:t>（城市）</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治理城邦的，治国安邦的</w:t>
      </w:r>
      <w:r w:rsidRPr="0032007E">
        <w:rPr>
          <w:rFonts w:ascii="Times New Roman" w:eastAsia="宋体" w:hAnsi="Times New Roman" w:cs="Times New Roman"/>
          <w:szCs w:val="21"/>
        </w:rPr>
        <w:t>→</w:t>
      </w:r>
      <w:r w:rsidRPr="0032007E">
        <w:rPr>
          <w:rFonts w:ascii="Times New Roman" w:eastAsia="宋体" w:hAnsi="Times New Roman" w:cs="Times New Roman"/>
          <w:szCs w:val="21"/>
        </w:rPr>
        <w:t>政治的</w:t>
      </w:r>
    </w:p>
    <w:p w14:paraId="2F44E18C" w14:textId="279AF587" w:rsidR="000A35B3" w:rsidRDefault="000A35B3" w:rsidP="00FF446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historical</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5D0CD0" w:rsidRPr="005D0CD0">
        <w:rPr>
          <w:rFonts w:ascii="Times New Roman" w:eastAsia="宋体" w:hAnsi="Times New Roman" w:cs="Times New Roman"/>
          <w:szCs w:val="21"/>
        </w:rPr>
        <w:t>hɪˈstɒrɪkl</w:t>
      </w:r>
      <w:r>
        <w:rPr>
          <w:rFonts w:ascii="Times New Roman" w:eastAsia="宋体" w:hAnsi="Times New Roman" w:cs="Times New Roman"/>
          <w:szCs w:val="21"/>
        </w:rPr>
        <w:t>] adj.</w:t>
      </w:r>
      <w:r>
        <w:rPr>
          <w:rFonts w:ascii="Times New Roman" w:eastAsia="宋体" w:hAnsi="Times New Roman" w:cs="Times New Roman" w:hint="eastAsia"/>
          <w:szCs w:val="21"/>
        </w:rPr>
        <w:t>历史的，历史上的，有关历史的</w:t>
      </w:r>
    </w:p>
    <w:p w14:paraId="225E4898" w14:textId="4AFE6601" w:rsidR="000A35B3" w:rsidRPr="0032007E" w:rsidRDefault="000A35B3" w:rsidP="000A35B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historical=histor</w:t>
      </w:r>
      <w:r>
        <w:rPr>
          <w:rFonts w:ascii="Times New Roman" w:eastAsia="宋体" w:hAnsi="Times New Roman" w:cs="Times New Roman"/>
          <w:szCs w:val="21"/>
        </w:rPr>
        <w:t>(y)</w:t>
      </w:r>
      <w:r>
        <w:rPr>
          <w:rFonts w:ascii="Times New Roman" w:eastAsia="宋体" w:hAnsi="Times New Roman" w:cs="Times New Roman" w:hint="eastAsia"/>
          <w:szCs w:val="21"/>
        </w:rPr>
        <w:t>（历史）</w:t>
      </w:r>
      <w:r>
        <w:rPr>
          <w:rFonts w:ascii="Times New Roman" w:eastAsia="宋体" w:hAnsi="Times New Roman" w:cs="Times New Roman" w:hint="eastAsia"/>
          <w:szCs w:val="21"/>
        </w:rPr>
        <w:t>+ical</w:t>
      </w:r>
      <w:r>
        <w:rPr>
          <w:rFonts w:ascii="Times New Roman" w:eastAsia="宋体" w:hAnsi="Times New Roman" w:cs="Times New Roman" w:hint="eastAsia"/>
          <w:szCs w:val="21"/>
        </w:rPr>
        <w:t>（形容词后缀）→历史的</w:t>
      </w:r>
    </w:p>
    <w:p w14:paraId="251226BD" w14:textId="5D367BFB"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chemical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['k</w:t>
      </w:r>
      <w:r w:rsidR="00B828FB">
        <w:rPr>
          <w:rFonts w:ascii="Times New Roman" w:eastAsia="宋体" w:hAnsi="Times New Roman" w:cs="Times New Roman"/>
          <w:szCs w:val="21"/>
        </w:rPr>
        <w:t>e</w:t>
      </w:r>
      <w:r w:rsidRPr="0032007E">
        <w:rPr>
          <w:rFonts w:ascii="Times New Roman" w:eastAsia="宋体" w:hAnsi="Times New Roman" w:cs="Times New Roman"/>
          <w:szCs w:val="21"/>
        </w:rPr>
        <w:t>mɪkl] adj.</w:t>
      </w:r>
      <w:r w:rsidRPr="0032007E">
        <w:rPr>
          <w:rFonts w:ascii="Times New Roman" w:eastAsia="宋体" w:hAnsi="Times New Roman" w:cs="Times New Roman"/>
          <w:szCs w:val="21"/>
        </w:rPr>
        <w:t>化学的</w:t>
      </w:r>
      <w:r w:rsidRPr="0032007E">
        <w:rPr>
          <w:rFonts w:ascii="Times New Roman" w:eastAsia="宋体" w:hAnsi="Times New Roman" w:cs="Times New Roman"/>
          <w:szCs w:val="21"/>
        </w:rPr>
        <w:t>n.</w:t>
      </w:r>
      <w:r w:rsidRPr="0032007E">
        <w:rPr>
          <w:rFonts w:ascii="Times New Roman" w:eastAsia="宋体" w:hAnsi="Times New Roman" w:cs="Times New Roman"/>
          <w:szCs w:val="21"/>
        </w:rPr>
        <w:t>化学制品，化学药品</w:t>
      </w:r>
    </w:p>
    <w:p w14:paraId="4464E345" w14:textId="10B0C0C2" w:rsid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chemical=chem</w:t>
      </w:r>
      <w:r w:rsidRPr="0032007E">
        <w:rPr>
          <w:rFonts w:ascii="Times New Roman" w:eastAsia="宋体" w:hAnsi="Times New Roman" w:cs="Times New Roman"/>
          <w:szCs w:val="21"/>
        </w:rPr>
        <w:t>（化学，炼金术）</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化学的</w:t>
      </w:r>
    </w:p>
    <w:p w14:paraId="6D6FBA43" w14:textId="2BDB553A"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identical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[aɪ'd</w:t>
      </w:r>
      <w:r w:rsidR="00B828FB">
        <w:rPr>
          <w:rFonts w:ascii="Times New Roman" w:eastAsia="宋体" w:hAnsi="Times New Roman" w:cs="Times New Roman"/>
          <w:szCs w:val="21"/>
        </w:rPr>
        <w:t>e</w:t>
      </w:r>
      <w:r w:rsidRPr="0032007E">
        <w:rPr>
          <w:rFonts w:ascii="Times New Roman" w:eastAsia="宋体" w:hAnsi="Times New Roman" w:cs="Times New Roman"/>
          <w:szCs w:val="21"/>
        </w:rPr>
        <w:t xml:space="preserve">ntɪkl] adj. </w:t>
      </w:r>
      <w:r w:rsidRPr="0032007E">
        <w:rPr>
          <w:rFonts w:ascii="Times New Roman" w:eastAsia="宋体" w:hAnsi="Times New Roman" w:cs="Times New Roman"/>
          <w:szCs w:val="21"/>
        </w:rPr>
        <w:t>同一的；完全相同的</w:t>
      </w:r>
    </w:p>
    <w:p w14:paraId="72498144" w14:textId="77777777" w:rsidR="0032007E" w:rsidRP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identical=ident</w:t>
      </w:r>
      <w:r w:rsidRPr="0032007E">
        <w:rPr>
          <w:rFonts w:ascii="Times New Roman" w:eastAsia="宋体" w:hAnsi="Times New Roman" w:cs="Times New Roman"/>
          <w:szCs w:val="21"/>
        </w:rPr>
        <w:t>（同一）</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同一的</w:t>
      </w:r>
    </w:p>
    <w:p w14:paraId="08F10152" w14:textId="6A2575F5"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medical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['m</w:t>
      </w:r>
      <w:r w:rsidR="00B828FB">
        <w:rPr>
          <w:rFonts w:ascii="Times New Roman" w:eastAsia="宋体" w:hAnsi="Times New Roman" w:cs="Times New Roman"/>
          <w:szCs w:val="21"/>
        </w:rPr>
        <w:t>e</w:t>
      </w:r>
      <w:r w:rsidRPr="0032007E">
        <w:rPr>
          <w:rFonts w:ascii="Times New Roman" w:eastAsia="宋体" w:hAnsi="Times New Roman" w:cs="Times New Roman"/>
          <w:szCs w:val="21"/>
        </w:rPr>
        <w:t>dɪkl] adj.</w:t>
      </w:r>
      <w:r w:rsidRPr="0032007E">
        <w:rPr>
          <w:rFonts w:ascii="Times New Roman" w:eastAsia="宋体" w:hAnsi="Times New Roman" w:cs="Times New Roman"/>
          <w:szCs w:val="21"/>
        </w:rPr>
        <w:t>医学的；药的；内科的</w:t>
      </w:r>
    </w:p>
    <w:p w14:paraId="20CC64C2" w14:textId="77777777" w:rsidR="0032007E" w:rsidRP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medical=med</w:t>
      </w:r>
      <w:r w:rsidRPr="0032007E">
        <w:rPr>
          <w:rFonts w:ascii="Times New Roman" w:eastAsia="宋体" w:hAnsi="Times New Roman" w:cs="Times New Roman"/>
          <w:szCs w:val="21"/>
        </w:rPr>
        <w:t>（医疗）</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医学的</w:t>
      </w:r>
    </w:p>
    <w:p w14:paraId="5C422245" w14:textId="77777777"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physical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['fɪzɪkl] adj.</w:t>
      </w:r>
      <w:r w:rsidRPr="0032007E">
        <w:rPr>
          <w:rFonts w:ascii="Times New Roman" w:eastAsia="宋体" w:hAnsi="Times New Roman" w:cs="Times New Roman"/>
          <w:szCs w:val="21"/>
        </w:rPr>
        <w:t>物理的；自然的；身体的；物质的；根据自然规律的</w:t>
      </w:r>
    </w:p>
    <w:p w14:paraId="702988F4" w14:textId="77777777" w:rsidR="0032007E" w:rsidRP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physical=phys</w:t>
      </w:r>
      <w:r w:rsidRPr="0032007E">
        <w:rPr>
          <w:rFonts w:ascii="Times New Roman" w:eastAsia="宋体" w:hAnsi="Times New Roman" w:cs="Times New Roman"/>
          <w:szCs w:val="21"/>
        </w:rPr>
        <w:t>（物理，自然，身体）</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物理的，自然的，身体的</w:t>
      </w:r>
    </w:p>
    <w:p w14:paraId="02FA0CDD" w14:textId="77777777"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practical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 xml:space="preserve">['præktɪkl] adj. </w:t>
      </w:r>
      <w:r w:rsidRPr="0032007E">
        <w:rPr>
          <w:rFonts w:ascii="Times New Roman" w:eastAsia="宋体" w:hAnsi="Times New Roman" w:cs="Times New Roman"/>
          <w:szCs w:val="21"/>
        </w:rPr>
        <w:t>实际的；实用性的</w:t>
      </w:r>
    </w:p>
    <w:p w14:paraId="4DCC2E82" w14:textId="77777777" w:rsidR="0032007E" w:rsidRP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practical=pract</w:t>
      </w:r>
      <w:r w:rsidRPr="0032007E">
        <w:rPr>
          <w:rFonts w:ascii="Times New Roman" w:eastAsia="宋体" w:hAnsi="Times New Roman" w:cs="Times New Roman"/>
          <w:szCs w:val="21"/>
        </w:rPr>
        <w:t>（实践）</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实用性的；实际的</w:t>
      </w:r>
    </w:p>
    <w:p w14:paraId="2D212239" w14:textId="2204D562"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technical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['t</w:t>
      </w:r>
      <w:r w:rsidR="00B828FB">
        <w:rPr>
          <w:rFonts w:ascii="Times New Roman" w:eastAsia="宋体" w:hAnsi="Times New Roman" w:cs="Times New Roman"/>
          <w:szCs w:val="21"/>
        </w:rPr>
        <w:t>e</w:t>
      </w:r>
      <w:r w:rsidRPr="0032007E">
        <w:rPr>
          <w:rFonts w:ascii="Times New Roman" w:eastAsia="宋体" w:hAnsi="Times New Roman" w:cs="Times New Roman"/>
          <w:szCs w:val="21"/>
        </w:rPr>
        <w:t>knɪkl] adj.</w:t>
      </w:r>
      <w:r w:rsidRPr="0032007E">
        <w:rPr>
          <w:rFonts w:ascii="Times New Roman" w:eastAsia="宋体" w:hAnsi="Times New Roman" w:cs="Times New Roman"/>
          <w:szCs w:val="21"/>
        </w:rPr>
        <w:t>工艺的，科技的；技术上的</w:t>
      </w:r>
    </w:p>
    <w:p w14:paraId="6B2AABE3" w14:textId="77777777" w:rsidR="0032007E" w:rsidRPr="0032007E" w:rsidRDefault="0032007E" w:rsidP="0032007E">
      <w:pPr>
        <w:spacing w:line="360" w:lineRule="auto"/>
        <w:ind w:left="1" w:firstLineChars="201" w:firstLine="422"/>
        <w:rPr>
          <w:rFonts w:ascii="Times New Roman" w:eastAsia="宋体" w:hAnsi="Times New Roman" w:cs="Times New Roman"/>
          <w:szCs w:val="21"/>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technical=techn</w:t>
      </w:r>
      <w:r w:rsidRPr="0032007E">
        <w:rPr>
          <w:rFonts w:ascii="Times New Roman" w:eastAsia="宋体" w:hAnsi="Times New Roman" w:cs="Times New Roman"/>
          <w:szCs w:val="21"/>
        </w:rPr>
        <w:t>（动手做事）</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手艺的，工艺的</w:t>
      </w:r>
      <w:r w:rsidRPr="0032007E">
        <w:rPr>
          <w:rFonts w:ascii="Times New Roman" w:eastAsia="宋体" w:hAnsi="Times New Roman" w:cs="Times New Roman"/>
          <w:szCs w:val="21"/>
        </w:rPr>
        <w:t>→</w:t>
      </w:r>
      <w:r w:rsidRPr="0032007E">
        <w:rPr>
          <w:rFonts w:ascii="Times New Roman" w:eastAsia="宋体" w:hAnsi="Times New Roman" w:cs="Times New Roman"/>
          <w:szCs w:val="21"/>
        </w:rPr>
        <w:t>科技的，技术上的</w:t>
      </w:r>
    </w:p>
    <w:p w14:paraId="5F1112BB" w14:textId="77777777" w:rsidR="0032007E" w:rsidRPr="0032007E" w:rsidRDefault="0032007E" w:rsidP="00FF446C">
      <w:pPr>
        <w:pStyle w:val="a7"/>
        <w:numPr>
          <w:ilvl w:val="0"/>
          <w:numId w:val="14"/>
        </w:numPr>
        <w:spacing w:line="360" w:lineRule="auto"/>
        <w:ind w:firstLineChars="0"/>
        <w:rPr>
          <w:rFonts w:ascii="Times New Roman" w:eastAsia="宋体" w:hAnsi="Times New Roman" w:cs="Times New Roman"/>
          <w:szCs w:val="21"/>
        </w:rPr>
      </w:pPr>
      <w:r w:rsidRPr="0032007E">
        <w:rPr>
          <w:rFonts w:ascii="Times New Roman" w:eastAsia="宋体" w:hAnsi="Times New Roman" w:cs="Times New Roman"/>
          <w:szCs w:val="21"/>
        </w:rPr>
        <w:t>typical</w:t>
      </w:r>
      <w:r w:rsidRPr="0032007E">
        <w:rPr>
          <w:rFonts w:ascii="Times New Roman" w:eastAsia="宋体" w:hAnsi="Times New Roman" w:cs="Times New Roman"/>
          <w:szCs w:val="21"/>
        </w:rPr>
        <w:t>：</w:t>
      </w:r>
      <w:r w:rsidRPr="0032007E">
        <w:rPr>
          <w:rFonts w:ascii="Times New Roman" w:eastAsia="宋体" w:hAnsi="Times New Roman" w:cs="Times New Roman"/>
          <w:szCs w:val="21"/>
        </w:rPr>
        <w:t xml:space="preserve">['tɪpɪkl] adj. </w:t>
      </w:r>
      <w:r w:rsidRPr="0032007E">
        <w:rPr>
          <w:rFonts w:ascii="Times New Roman" w:eastAsia="宋体" w:hAnsi="Times New Roman" w:cs="Times New Roman"/>
          <w:szCs w:val="21"/>
        </w:rPr>
        <w:t>典型的；特有的</w:t>
      </w:r>
    </w:p>
    <w:p w14:paraId="03065EBA" w14:textId="7E20C934" w:rsidR="00FF446C" w:rsidRDefault="0032007E" w:rsidP="00150D98">
      <w:pPr>
        <w:spacing w:line="360" w:lineRule="auto"/>
        <w:ind w:left="1" w:firstLineChars="201" w:firstLine="422"/>
        <w:rPr>
          <w:rFonts w:ascii="Times New Roman" w:eastAsia="宋体" w:hAnsi="Times New Roman" w:cs="Times New Roman"/>
          <w:b/>
          <w:bCs/>
          <w:sz w:val="24"/>
          <w:szCs w:val="24"/>
        </w:rPr>
      </w:pPr>
      <w:r w:rsidRPr="0032007E">
        <w:rPr>
          <w:rFonts w:ascii="Times New Roman" w:eastAsia="宋体" w:hAnsi="Times New Roman" w:cs="Times New Roman" w:hint="eastAsia"/>
          <w:szCs w:val="21"/>
        </w:rPr>
        <w:t>结构分析：</w:t>
      </w:r>
      <w:r w:rsidRPr="0032007E">
        <w:rPr>
          <w:rFonts w:ascii="Times New Roman" w:eastAsia="宋体" w:hAnsi="Times New Roman" w:cs="Times New Roman"/>
          <w:szCs w:val="21"/>
        </w:rPr>
        <w:t>typical=typ</w:t>
      </w:r>
      <w:r w:rsidRPr="0032007E">
        <w:rPr>
          <w:rFonts w:ascii="Times New Roman" w:eastAsia="宋体" w:hAnsi="Times New Roman" w:cs="Times New Roman"/>
          <w:szCs w:val="21"/>
        </w:rPr>
        <w:t>（类型）</w:t>
      </w:r>
      <w:r w:rsidRPr="0032007E">
        <w:rPr>
          <w:rFonts w:ascii="Times New Roman" w:eastAsia="宋体" w:hAnsi="Times New Roman" w:cs="Times New Roman"/>
          <w:szCs w:val="21"/>
        </w:rPr>
        <w:t>+ical</w:t>
      </w:r>
      <w:r w:rsidRPr="0032007E">
        <w:rPr>
          <w:rFonts w:ascii="Times New Roman" w:eastAsia="宋体" w:hAnsi="Times New Roman" w:cs="Times New Roman"/>
          <w:szCs w:val="21"/>
        </w:rPr>
        <w:t>（形容词后缀）</w:t>
      </w:r>
      <w:r w:rsidRPr="0032007E">
        <w:rPr>
          <w:rFonts w:ascii="Times New Roman" w:eastAsia="宋体" w:hAnsi="Times New Roman" w:cs="Times New Roman"/>
          <w:szCs w:val="21"/>
        </w:rPr>
        <w:t>→</w:t>
      </w:r>
      <w:r w:rsidRPr="0032007E">
        <w:rPr>
          <w:rFonts w:ascii="Times New Roman" w:eastAsia="宋体" w:hAnsi="Times New Roman" w:cs="Times New Roman"/>
          <w:szCs w:val="21"/>
        </w:rPr>
        <w:t>类型的</w:t>
      </w:r>
      <w:r w:rsidRPr="0032007E">
        <w:rPr>
          <w:rFonts w:ascii="Times New Roman" w:eastAsia="宋体" w:hAnsi="Times New Roman" w:cs="Times New Roman"/>
          <w:szCs w:val="21"/>
        </w:rPr>
        <w:t>→</w:t>
      </w:r>
      <w:r w:rsidRPr="0032007E">
        <w:rPr>
          <w:rFonts w:ascii="Times New Roman" w:eastAsia="宋体" w:hAnsi="Times New Roman" w:cs="Times New Roman"/>
          <w:szCs w:val="21"/>
        </w:rPr>
        <w:t>典型的</w:t>
      </w:r>
    </w:p>
    <w:p w14:paraId="71FAD309" w14:textId="4EAAA19A" w:rsidR="007F05F5"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6" w:name="_Toc44218870"/>
      <w:r>
        <w:rPr>
          <w:rFonts w:ascii="Times New Roman" w:eastAsia="宋体" w:hAnsi="Times New Roman" w:cs="Times New Roman" w:hint="eastAsia"/>
          <w:b/>
          <w:bCs/>
          <w:sz w:val="24"/>
          <w:szCs w:val="24"/>
        </w:rPr>
        <w:t>后缀</w:t>
      </w:r>
      <w:r w:rsidR="007F05F5" w:rsidRPr="00431817">
        <w:rPr>
          <w:rFonts w:ascii="Times New Roman" w:eastAsia="宋体" w:hAnsi="Times New Roman" w:cs="Times New Roman"/>
          <w:b/>
          <w:bCs/>
          <w:sz w:val="24"/>
          <w:szCs w:val="24"/>
        </w:rPr>
        <w:t>-ics</w:t>
      </w:r>
      <w:bookmarkEnd w:id="56"/>
    </w:p>
    <w:p w14:paraId="3163314C" w14:textId="77777777" w:rsidR="00FF446C" w:rsidRPr="00FF446C" w:rsidRDefault="007F05F5" w:rsidP="007F05F5">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来源：</w:t>
      </w:r>
    </w:p>
    <w:p w14:paraId="28E5F7D8" w14:textId="39409D1D" w:rsidR="007F05F5" w:rsidRPr="0028168D" w:rsidRDefault="007F05F5" w:rsidP="007F05F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希腊语后缀</w:t>
      </w:r>
      <w:r w:rsidRPr="0028168D">
        <w:rPr>
          <w:rFonts w:ascii="Times New Roman" w:eastAsia="宋体" w:hAnsi="Times New Roman" w:cs="Times New Roman"/>
          <w:szCs w:val="21"/>
        </w:rPr>
        <w:t>-ikos</w:t>
      </w:r>
      <w:r w:rsidRPr="0028168D">
        <w:rPr>
          <w:rFonts w:ascii="Times New Roman" w:eastAsia="宋体" w:hAnsi="Times New Roman" w:cs="Times New Roman"/>
          <w:szCs w:val="21"/>
        </w:rPr>
        <w:t>。</w:t>
      </w:r>
    </w:p>
    <w:p w14:paraId="1B7361B0" w14:textId="77777777" w:rsidR="00FF446C" w:rsidRPr="00FF446C" w:rsidRDefault="007D1471" w:rsidP="00C23289">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用法和含义：</w:t>
      </w:r>
    </w:p>
    <w:p w14:paraId="63C6F7AA" w14:textId="7ED83334"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其实就是常见形容词后缀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加上名词复数形式</w:t>
      </w:r>
      <w:r>
        <w:rPr>
          <w:rFonts w:ascii="Times New Roman" w:eastAsia="宋体" w:hAnsi="Times New Roman" w:cs="Times New Roman" w:hint="eastAsia"/>
          <w:szCs w:val="21"/>
        </w:rPr>
        <w:t>s</w:t>
      </w:r>
      <w:r>
        <w:rPr>
          <w:rFonts w:ascii="Times New Roman" w:eastAsia="宋体" w:hAnsi="Times New Roman" w:cs="Times New Roman" w:hint="eastAsia"/>
          <w:szCs w:val="21"/>
        </w:rPr>
        <w:t>组合而成，字面意思就是“与</w:t>
      </w:r>
      <w:r>
        <w:rPr>
          <w:rFonts w:ascii="Times New Roman" w:eastAsia="宋体" w:hAnsi="Times New Roman" w:cs="Times New Roman" w:hint="eastAsia"/>
          <w:szCs w:val="21"/>
        </w:rPr>
        <w:lastRenderedPageBreak/>
        <w:t>某个事物相关的各种知识”。古希腊大哲学家亚里斯多德在他的系列哲学专著的标题中，就用这种形式来表示每本专著所探讨的专业领域。因此，后缀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后来就被用来表示学科名称。</w:t>
      </w:r>
    </w:p>
    <w:p w14:paraId="63182107" w14:textId="77777777"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physics</w:t>
      </w:r>
      <w:r>
        <w:rPr>
          <w:rFonts w:ascii="Times New Roman" w:eastAsia="宋体" w:hAnsi="Times New Roman" w:cs="Times New Roman" w:hint="eastAsia"/>
          <w:szCs w:val="21"/>
        </w:rPr>
        <w:t>（物理学），前面的词根</w:t>
      </w:r>
      <w:r>
        <w:rPr>
          <w:rFonts w:ascii="Times New Roman" w:eastAsia="宋体" w:hAnsi="Times New Roman" w:cs="Times New Roman" w:hint="eastAsia"/>
          <w:szCs w:val="21"/>
        </w:rPr>
        <w:t>phys-</w:t>
      </w:r>
      <w:r>
        <w:rPr>
          <w:rFonts w:ascii="Times New Roman" w:eastAsia="宋体" w:hAnsi="Times New Roman" w:cs="Times New Roman" w:hint="eastAsia"/>
          <w:szCs w:val="21"/>
        </w:rPr>
        <w:t>表示自然、天性、本质，加上后缀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后表示关于世间万物本质的各种学问，所以就是物理学。</w:t>
      </w:r>
    </w:p>
    <w:p w14:paraId="2FB7F571" w14:textId="77777777"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mathematics</w:t>
      </w:r>
      <w:r>
        <w:rPr>
          <w:rFonts w:ascii="Times New Roman" w:eastAsia="宋体" w:hAnsi="Times New Roman" w:cs="Times New Roman" w:hint="eastAsia"/>
          <w:szCs w:val="21"/>
        </w:rPr>
        <w:t>（数学），前面的</w:t>
      </w:r>
      <w:r>
        <w:rPr>
          <w:rFonts w:ascii="Times New Roman" w:eastAsia="宋体" w:hAnsi="Times New Roman" w:cs="Times New Roman" w:hint="eastAsia"/>
          <w:szCs w:val="21"/>
        </w:rPr>
        <w:t>mathemat-</w:t>
      </w:r>
      <w:r>
        <w:rPr>
          <w:rFonts w:ascii="Times New Roman" w:eastAsia="宋体" w:hAnsi="Times New Roman" w:cs="Times New Roman" w:hint="eastAsia"/>
          <w:szCs w:val="21"/>
        </w:rPr>
        <w:t>在希腊语中表示知识、你学到的各种东西。加上后缀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后表示关于知识的知识，所以就是数学。数学是一切知识的基础，所以就是关于知识的知识。</w:t>
      </w:r>
    </w:p>
    <w:p w14:paraId="3F4FB91B" w14:textId="77777777" w:rsidR="00FF446C"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politics</w:t>
      </w:r>
      <w:r>
        <w:rPr>
          <w:rFonts w:ascii="Times New Roman" w:eastAsia="宋体" w:hAnsi="Times New Roman" w:cs="Times New Roman" w:hint="eastAsia"/>
          <w:szCs w:val="21"/>
        </w:rPr>
        <w:t>（政治学），前面的</w:t>
      </w:r>
      <w:r>
        <w:rPr>
          <w:rFonts w:ascii="Times New Roman" w:eastAsia="宋体" w:hAnsi="Times New Roman" w:cs="Times New Roman" w:hint="eastAsia"/>
          <w:szCs w:val="21"/>
        </w:rPr>
        <w:t>polit-</w:t>
      </w:r>
      <w:r>
        <w:rPr>
          <w:rFonts w:ascii="Times New Roman" w:eastAsia="宋体" w:hAnsi="Times New Roman" w:cs="Times New Roman" w:hint="eastAsia"/>
          <w:szCs w:val="21"/>
        </w:rPr>
        <w:t>表示城邦以及住在城邦里面的公民，加上后缀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后表示关于城邦及公民的各种知识，也就是治国安邦的各种知识，所以就是政治学。</w:t>
      </w:r>
    </w:p>
    <w:p w14:paraId="707D1E77" w14:textId="392E7ADD" w:rsidR="00FF446C" w:rsidRPr="0028168D" w:rsidRDefault="00FF446C" w:rsidP="00FF446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物理学、数学和政治学，表示这三门学科的英语单词都来自亚里斯多德的著作之名。这些学科的概念都是亚里斯多德在两千多年前就建立起来的。后来，一门新学科问世后，人们就模仿亚里斯多德的说法，用后缀</w:t>
      </w:r>
      <w:r>
        <w:rPr>
          <w:rFonts w:ascii="Times New Roman" w:eastAsia="宋体" w:hAnsi="Times New Roman" w:cs="Times New Roman" w:hint="eastAsia"/>
          <w:szCs w:val="21"/>
        </w:rPr>
        <w:t>-ics</w:t>
      </w:r>
      <w:r>
        <w:rPr>
          <w:rFonts w:ascii="Times New Roman" w:eastAsia="宋体" w:hAnsi="Times New Roman" w:cs="Times New Roman" w:hint="eastAsia"/>
          <w:szCs w:val="21"/>
        </w:rPr>
        <w:t>来表示某个学科。比如单词</w:t>
      </w:r>
      <w:r>
        <w:rPr>
          <w:rFonts w:ascii="Times New Roman" w:eastAsia="宋体" w:hAnsi="Times New Roman" w:cs="Times New Roman" w:hint="eastAsia"/>
          <w:szCs w:val="21"/>
        </w:rPr>
        <w:t>electronics</w:t>
      </w:r>
      <w:r>
        <w:rPr>
          <w:rFonts w:ascii="Times New Roman" w:eastAsia="宋体" w:hAnsi="Times New Roman" w:cs="Times New Roman" w:hint="eastAsia"/>
          <w:szCs w:val="21"/>
        </w:rPr>
        <w:t>（电子学）。当然，并不是所有学科都是这样命名的，还有些学科采用其他方式来命名。</w:t>
      </w:r>
    </w:p>
    <w:p w14:paraId="2879CD55" w14:textId="668B1EBE" w:rsidR="00FF446C" w:rsidRPr="00FF446C" w:rsidRDefault="00FF446C" w:rsidP="00C23289">
      <w:pPr>
        <w:spacing w:line="360" w:lineRule="auto"/>
        <w:ind w:left="1" w:firstLineChars="201" w:firstLine="424"/>
        <w:rPr>
          <w:rFonts w:ascii="Times New Roman" w:eastAsia="宋体" w:hAnsi="Times New Roman" w:cs="Times New Roman"/>
          <w:b/>
          <w:bCs/>
          <w:szCs w:val="21"/>
        </w:rPr>
      </w:pPr>
      <w:r w:rsidRPr="00FF446C">
        <w:rPr>
          <w:rFonts w:ascii="Times New Roman" w:eastAsia="宋体" w:hAnsi="Times New Roman" w:cs="Times New Roman" w:hint="eastAsia"/>
          <w:b/>
          <w:bCs/>
          <w:szCs w:val="21"/>
        </w:rPr>
        <w:t>例词：</w:t>
      </w:r>
    </w:p>
    <w:p w14:paraId="05552865" w14:textId="77777777" w:rsidR="00EA3F18" w:rsidRPr="00EA3F18" w:rsidRDefault="00EA3F18" w:rsidP="00FF446C">
      <w:pPr>
        <w:pStyle w:val="a7"/>
        <w:numPr>
          <w:ilvl w:val="0"/>
          <w:numId w:val="14"/>
        </w:numPr>
        <w:spacing w:line="360" w:lineRule="auto"/>
        <w:ind w:firstLineChars="0"/>
        <w:rPr>
          <w:rFonts w:ascii="Times New Roman" w:eastAsia="宋体" w:hAnsi="Times New Roman" w:cs="Times New Roman"/>
          <w:szCs w:val="21"/>
        </w:rPr>
      </w:pPr>
      <w:r w:rsidRPr="00EA3F18">
        <w:rPr>
          <w:rFonts w:ascii="Times New Roman" w:eastAsia="宋体" w:hAnsi="Times New Roman" w:cs="Times New Roman"/>
          <w:szCs w:val="21"/>
        </w:rPr>
        <w:t>physics</w:t>
      </w:r>
      <w:r w:rsidRPr="00EA3F18">
        <w:rPr>
          <w:rFonts w:ascii="Times New Roman" w:eastAsia="宋体" w:hAnsi="Times New Roman" w:cs="Times New Roman"/>
          <w:szCs w:val="21"/>
        </w:rPr>
        <w:t>：</w:t>
      </w:r>
      <w:r w:rsidRPr="00EA3F18">
        <w:rPr>
          <w:rFonts w:ascii="Times New Roman" w:eastAsia="宋体" w:hAnsi="Times New Roman" w:cs="Times New Roman"/>
          <w:szCs w:val="21"/>
        </w:rPr>
        <w:t xml:space="preserve">['fɪzɪks] n. </w:t>
      </w:r>
      <w:r w:rsidRPr="00EA3F18">
        <w:rPr>
          <w:rFonts w:ascii="Times New Roman" w:eastAsia="宋体" w:hAnsi="Times New Roman" w:cs="Times New Roman"/>
          <w:szCs w:val="21"/>
        </w:rPr>
        <w:t>物理学</w:t>
      </w:r>
    </w:p>
    <w:p w14:paraId="2EFB6B81" w14:textId="1A5AC87E" w:rsidR="00EA3F18" w:rsidRPr="00EA3F18" w:rsidRDefault="00EA3F18" w:rsidP="00EA3F18">
      <w:pPr>
        <w:spacing w:line="360" w:lineRule="auto"/>
        <w:ind w:left="1" w:firstLineChars="201" w:firstLine="422"/>
        <w:rPr>
          <w:rFonts w:ascii="Times New Roman" w:eastAsia="宋体" w:hAnsi="Times New Roman" w:cs="Times New Roman"/>
          <w:szCs w:val="21"/>
        </w:rPr>
      </w:pPr>
      <w:r w:rsidRPr="00EA3F18">
        <w:rPr>
          <w:rFonts w:ascii="Times New Roman" w:eastAsia="宋体" w:hAnsi="Times New Roman" w:cs="Times New Roman" w:hint="eastAsia"/>
          <w:szCs w:val="21"/>
        </w:rPr>
        <w:t>结构分析：</w:t>
      </w:r>
      <w:r w:rsidRPr="00EA3F18">
        <w:rPr>
          <w:rFonts w:ascii="Times New Roman" w:eastAsia="宋体" w:hAnsi="Times New Roman" w:cs="Times New Roman"/>
          <w:szCs w:val="21"/>
        </w:rPr>
        <w:t>physics=phys</w:t>
      </w:r>
      <w:r w:rsidRPr="00EA3F18">
        <w:rPr>
          <w:rFonts w:ascii="Times New Roman" w:eastAsia="宋体" w:hAnsi="Times New Roman" w:cs="Times New Roman"/>
          <w:szCs w:val="21"/>
        </w:rPr>
        <w:t>（</w:t>
      </w:r>
      <w:r>
        <w:rPr>
          <w:rFonts w:ascii="Times New Roman" w:eastAsia="宋体" w:hAnsi="Times New Roman" w:cs="Times New Roman" w:hint="eastAsia"/>
          <w:szCs w:val="21"/>
        </w:rPr>
        <w:t>天性</w:t>
      </w:r>
      <w:r w:rsidRPr="00EA3F18">
        <w:rPr>
          <w:rFonts w:ascii="Times New Roman" w:eastAsia="宋体" w:hAnsi="Times New Roman" w:cs="Times New Roman"/>
          <w:szCs w:val="21"/>
        </w:rPr>
        <w:t>）</w:t>
      </w:r>
      <w:r w:rsidRPr="00EA3F18">
        <w:rPr>
          <w:rFonts w:ascii="Times New Roman" w:eastAsia="宋体" w:hAnsi="Times New Roman" w:cs="Times New Roman"/>
          <w:szCs w:val="21"/>
        </w:rPr>
        <w:t>+ics</w:t>
      </w:r>
      <w:r w:rsidRPr="00EA3F18">
        <w:rPr>
          <w:rFonts w:ascii="Times New Roman" w:eastAsia="宋体" w:hAnsi="Times New Roman" w:cs="Times New Roman"/>
          <w:szCs w:val="21"/>
        </w:rPr>
        <w:t>（</w:t>
      </w:r>
      <w:r w:rsidR="0035061E">
        <w:rPr>
          <w:rFonts w:ascii="Times New Roman" w:eastAsia="宋体" w:hAnsi="Times New Roman" w:cs="Times New Roman" w:hint="eastAsia"/>
          <w:szCs w:val="21"/>
        </w:rPr>
        <w:t>知识</w:t>
      </w:r>
      <w:r w:rsidRPr="00EA3F18">
        <w:rPr>
          <w:rFonts w:ascii="Times New Roman" w:eastAsia="宋体" w:hAnsi="Times New Roman" w:cs="Times New Roman"/>
          <w:szCs w:val="21"/>
        </w:rPr>
        <w:t>）</w:t>
      </w:r>
      <w:r w:rsidRPr="00EA3F18">
        <w:rPr>
          <w:rFonts w:ascii="Times New Roman" w:eastAsia="宋体" w:hAnsi="Times New Roman" w:cs="Times New Roman"/>
          <w:szCs w:val="21"/>
        </w:rPr>
        <w:t>→</w:t>
      </w:r>
      <w:r w:rsidR="00B630FB">
        <w:rPr>
          <w:rFonts w:ascii="Times New Roman" w:eastAsia="宋体" w:hAnsi="Times New Roman" w:cs="Times New Roman" w:hint="eastAsia"/>
          <w:szCs w:val="21"/>
        </w:rPr>
        <w:t>关于世间万物本质的</w:t>
      </w:r>
      <w:r w:rsidR="0035061E">
        <w:rPr>
          <w:rFonts w:ascii="Times New Roman" w:eastAsia="宋体" w:hAnsi="Times New Roman" w:cs="Times New Roman" w:hint="eastAsia"/>
          <w:szCs w:val="21"/>
        </w:rPr>
        <w:t>知识</w:t>
      </w:r>
      <w:r w:rsidR="00B630FB">
        <w:rPr>
          <w:rFonts w:ascii="Times New Roman" w:eastAsia="宋体" w:hAnsi="Times New Roman" w:cs="Times New Roman" w:hint="eastAsia"/>
          <w:szCs w:val="21"/>
        </w:rPr>
        <w:t>→</w:t>
      </w:r>
      <w:r w:rsidRPr="00EA3F18">
        <w:rPr>
          <w:rFonts w:ascii="Times New Roman" w:eastAsia="宋体" w:hAnsi="Times New Roman" w:cs="Times New Roman"/>
          <w:szCs w:val="21"/>
        </w:rPr>
        <w:t>物理学</w:t>
      </w:r>
    </w:p>
    <w:p w14:paraId="53C996D1" w14:textId="02274049" w:rsidR="00B630FB" w:rsidRPr="0028168D" w:rsidRDefault="00B630FB" w:rsidP="00FF446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mathematics</w:t>
      </w:r>
      <w:r w:rsidRPr="0028168D">
        <w:rPr>
          <w:rFonts w:ascii="Times New Roman" w:eastAsia="宋体" w:hAnsi="Times New Roman" w:cs="Times New Roman"/>
          <w:szCs w:val="21"/>
        </w:rPr>
        <w:t>：</w:t>
      </w:r>
      <w:r w:rsidRPr="0028168D">
        <w:rPr>
          <w:rFonts w:ascii="Times New Roman" w:eastAsia="宋体" w:hAnsi="Times New Roman" w:cs="Times New Roman"/>
          <w:szCs w:val="21"/>
        </w:rPr>
        <w:t>[,mæθə'mætɪks] n.</w:t>
      </w:r>
      <w:r w:rsidRPr="0028168D">
        <w:rPr>
          <w:rFonts w:ascii="Times New Roman" w:eastAsia="宋体" w:hAnsi="Times New Roman" w:cs="Times New Roman"/>
          <w:szCs w:val="21"/>
        </w:rPr>
        <w:t>数学，</w:t>
      </w:r>
      <w:r w:rsidRPr="0028168D">
        <w:rPr>
          <w:rFonts w:ascii="Times New Roman" w:eastAsia="宋体" w:hAnsi="Times New Roman" w:cs="Times New Roman"/>
          <w:szCs w:val="21"/>
        </w:rPr>
        <w:t>=maths</w:t>
      </w:r>
    </w:p>
    <w:p w14:paraId="77ABB0E1" w14:textId="31EA822F" w:rsidR="00B630FB" w:rsidRDefault="00B630FB" w:rsidP="00B630FB">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mathematics=mathemat</w:t>
      </w:r>
      <w:r w:rsidRPr="0028168D">
        <w:rPr>
          <w:rFonts w:ascii="Times New Roman" w:eastAsia="宋体" w:hAnsi="Times New Roman" w:cs="Times New Roman"/>
          <w:szCs w:val="21"/>
        </w:rPr>
        <w:t>（</w:t>
      </w:r>
      <w:r>
        <w:rPr>
          <w:rFonts w:ascii="Times New Roman" w:eastAsia="宋体" w:hAnsi="Times New Roman" w:cs="Times New Roman" w:hint="eastAsia"/>
          <w:szCs w:val="21"/>
        </w:rPr>
        <w:t>知识</w:t>
      </w:r>
      <w:r w:rsidRPr="0028168D">
        <w:rPr>
          <w:rFonts w:ascii="Times New Roman" w:eastAsia="宋体" w:hAnsi="Times New Roman" w:cs="Times New Roman"/>
          <w:szCs w:val="21"/>
        </w:rPr>
        <w:t>）</w:t>
      </w:r>
      <w:r w:rsidRPr="0028168D">
        <w:rPr>
          <w:rFonts w:ascii="Times New Roman" w:eastAsia="宋体" w:hAnsi="Times New Roman" w:cs="Times New Roman"/>
          <w:szCs w:val="21"/>
        </w:rPr>
        <w:t>+ics</w:t>
      </w:r>
      <w:r w:rsidRPr="0028168D">
        <w:rPr>
          <w:rFonts w:ascii="Times New Roman" w:eastAsia="宋体" w:hAnsi="Times New Roman" w:cs="Times New Roman"/>
          <w:szCs w:val="21"/>
        </w:rPr>
        <w:t>（</w:t>
      </w:r>
      <w:r w:rsidR="0035061E">
        <w:rPr>
          <w:rFonts w:ascii="Times New Roman" w:eastAsia="宋体" w:hAnsi="Times New Roman" w:cs="Times New Roman" w:hint="eastAsia"/>
          <w:szCs w:val="21"/>
        </w:rPr>
        <w:t>知识</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732124">
        <w:rPr>
          <w:rFonts w:ascii="Times New Roman" w:eastAsia="宋体" w:hAnsi="Times New Roman" w:cs="Times New Roman" w:hint="eastAsia"/>
          <w:szCs w:val="21"/>
        </w:rPr>
        <w:t>关于知识的</w:t>
      </w:r>
      <w:r w:rsidR="0035061E">
        <w:rPr>
          <w:rFonts w:ascii="Times New Roman" w:eastAsia="宋体" w:hAnsi="Times New Roman" w:cs="Times New Roman" w:hint="eastAsia"/>
          <w:szCs w:val="21"/>
        </w:rPr>
        <w:t>知识</w:t>
      </w:r>
      <w:r w:rsidR="00732124">
        <w:rPr>
          <w:rFonts w:ascii="Times New Roman" w:eastAsia="宋体" w:hAnsi="Times New Roman" w:cs="Times New Roman" w:hint="eastAsia"/>
          <w:szCs w:val="21"/>
        </w:rPr>
        <w:t>→</w:t>
      </w:r>
      <w:r w:rsidRPr="0028168D">
        <w:rPr>
          <w:rFonts w:ascii="Times New Roman" w:eastAsia="宋体" w:hAnsi="Times New Roman" w:cs="Times New Roman"/>
          <w:szCs w:val="21"/>
        </w:rPr>
        <w:t>数学</w:t>
      </w:r>
    </w:p>
    <w:p w14:paraId="23C9E308" w14:textId="3AAF527F" w:rsidR="0035061E" w:rsidRDefault="0035061E" w:rsidP="00FF446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politics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5061E">
        <w:rPr>
          <w:rFonts w:ascii="Times New Roman" w:eastAsia="宋体" w:hAnsi="Times New Roman" w:cs="Times New Roman"/>
          <w:szCs w:val="21"/>
        </w:rPr>
        <w:t>ˈpɒlətɪks</w:t>
      </w:r>
      <w:r>
        <w:rPr>
          <w:rFonts w:ascii="Times New Roman" w:eastAsia="宋体" w:hAnsi="Times New Roman" w:cs="Times New Roman"/>
          <w:szCs w:val="21"/>
        </w:rPr>
        <w:t>] n.</w:t>
      </w:r>
      <w:r>
        <w:rPr>
          <w:rFonts w:ascii="Times New Roman" w:eastAsia="宋体" w:hAnsi="Times New Roman" w:cs="Times New Roman" w:hint="eastAsia"/>
          <w:szCs w:val="21"/>
        </w:rPr>
        <w:t>政治学</w:t>
      </w:r>
    </w:p>
    <w:p w14:paraId="72FCA1A2" w14:textId="7202F474" w:rsidR="0035061E" w:rsidRDefault="0035061E" w:rsidP="003506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politics=polit</w:t>
      </w:r>
      <w:r>
        <w:rPr>
          <w:rFonts w:ascii="Times New Roman" w:eastAsia="宋体" w:hAnsi="Times New Roman" w:cs="Times New Roman" w:hint="eastAsia"/>
          <w:szCs w:val="21"/>
        </w:rPr>
        <w:t>（城邦、公民）</w:t>
      </w:r>
      <w:r>
        <w:rPr>
          <w:rFonts w:ascii="Times New Roman" w:eastAsia="宋体" w:hAnsi="Times New Roman" w:cs="Times New Roman" w:hint="eastAsia"/>
          <w:szCs w:val="21"/>
        </w:rPr>
        <w:t>+ics</w:t>
      </w:r>
      <w:r>
        <w:rPr>
          <w:rFonts w:ascii="Times New Roman" w:eastAsia="宋体" w:hAnsi="Times New Roman" w:cs="Times New Roman" w:hint="eastAsia"/>
          <w:szCs w:val="21"/>
        </w:rPr>
        <w:t>（知识）→关于治国安邦的知识→政治学</w:t>
      </w:r>
    </w:p>
    <w:p w14:paraId="0AA4624C" w14:textId="525E4A9B" w:rsidR="00B630FB" w:rsidRDefault="00B630FB" w:rsidP="00FF446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electronics</w:t>
      </w:r>
      <w:r w:rsidR="00156820">
        <w:rPr>
          <w:rFonts w:ascii="Times New Roman" w:eastAsia="宋体" w:hAnsi="Times New Roman" w:cs="Times New Roman" w:hint="eastAsia"/>
          <w:szCs w:val="21"/>
        </w:rPr>
        <w:t>：</w:t>
      </w:r>
      <w:r w:rsidR="00156820">
        <w:rPr>
          <w:rFonts w:ascii="Times New Roman" w:eastAsia="宋体" w:hAnsi="Times New Roman" w:cs="Times New Roman"/>
          <w:szCs w:val="21"/>
        </w:rPr>
        <w:t>[</w:t>
      </w:r>
      <w:r w:rsidR="000159ED" w:rsidRPr="000159ED">
        <w:rPr>
          <w:rFonts w:ascii="Times New Roman" w:eastAsia="宋体" w:hAnsi="Times New Roman" w:cs="Times New Roman"/>
          <w:szCs w:val="21"/>
        </w:rPr>
        <w:t>ɪˌlekˈtrɒnɪks</w:t>
      </w:r>
      <w:r w:rsidR="00156820">
        <w:rPr>
          <w:rFonts w:ascii="Times New Roman" w:eastAsia="宋体" w:hAnsi="Times New Roman" w:cs="Times New Roman"/>
          <w:szCs w:val="21"/>
        </w:rPr>
        <w:t>] n</w:t>
      </w:r>
      <w:r w:rsidR="00156820">
        <w:rPr>
          <w:rFonts w:ascii="Times New Roman" w:eastAsia="宋体" w:hAnsi="Times New Roman" w:cs="Times New Roman" w:hint="eastAsia"/>
          <w:szCs w:val="21"/>
        </w:rPr>
        <w:t>.</w:t>
      </w:r>
      <w:r w:rsidR="00156820">
        <w:rPr>
          <w:rFonts w:ascii="Times New Roman" w:eastAsia="宋体" w:hAnsi="Times New Roman" w:cs="Times New Roman" w:hint="eastAsia"/>
          <w:szCs w:val="21"/>
        </w:rPr>
        <w:t>电子学</w:t>
      </w:r>
    </w:p>
    <w:p w14:paraId="6C2A8AFB" w14:textId="2E4FC38A" w:rsidR="00156820" w:rsidRDefault="00156820" w:rsidP="00B630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electronics=electron</w:t>
      </w:r>
      <w:r>
        <w:rPr>
          <w:rFonts w:ascii="Times New Roman" w:eastAsia="宋体" w:hAnsi="Times New Roman" w:cs="Times New Roman" w:hint="eastAsia"/>
          <w:szCs w:val="21"/>
        </w:rPr>
        <w:t>（电子）</w:t>
      </w:r>
      <w:r>
        <w:rPr>
          <w:rFonts w:ascii="Times New Roman" w:eastAsia="宋体" w:hAnsi="Times New Roman" w:cs="Times New Roman" w:hint="eastAsia"/>
          <w:szCs w:val="21"/>
        </w:rPr>
        <w:t>+ics</w:t>
      </w:r>
      <w:r>
        <w:rPr>
          <w:rFonts w:ascii="Times New Roman" w:eastAsia="宋体" w:hAnsi="Times New Roman" w:cs="Times New Roman" w:hint="eastAsia"/>
          <w:szCs w:val="21"/>
        </w:rPr>
        <w:t>（知识）→电子学</w:t>
      </w:r>
    </w:p>
    <w:p w14:paraId="450D492B" w14:textId="20916FE3" w:rsidR="0002224A" w:rsidRDefault="0002224A" w:rsidP="00FF446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economics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0159ED" w:rsidRPr="000159ED">
        <w:rPr>
          <w:rFonts w:ascii="Times New Roman" w:eastAsia="宋体" w:hAnsi="Times New Roman" w:cs="Times New Roman"/>
          <w:szCs w:val="21"/>
        </w:rPr>
        <w:t>ˌiːkəˈnɒmɪks</w:t>
      </w:r>
      <w:r>
        <w:rPr>
          <w:rFonts w:ascii="Times New Roman" w:eastAsia="宋体" w:hAnsi="Times New Roman" w:cs="Times New Roman"/>
          <w:szCs w:val="21"/>
        </w:rPr>
        <w:t>] n.</w:t>
      </w:r>
      <w:r>
        <w:rPr>
          <w:rFonts w:ascii="Times New Roman" w:eastAsia="宋体" w:hAnsi="Times New Roman" w:cs="Times New Roman" w:hint="eastAsia"/>
          <w:szCs w:val="21"/>
        </w:rPr>
        <w:t>经济学</w:t>
      </w:r>
    </w:p>
    <w:p w14:paraId="5B57DDD9" w14:textId="4AD3D1E4" w:rsidR="00FF446C" w:rsidRDefault="0002224A" w:rsidP="00960D29">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economics=econom</w:t>
      </w:r>
      <w:r>
        <w:rPr>
          <w:rFonts w:ascii="Times New Roman" w:eastAsia="宋体" w:hAnsi="Times New Roman" w:cs="Times New Roman"/>
          <w:szCs w:val="21"/>
        </w:rPr>
        <w:t>(y)</w:t>
      </w:r>
      <w:r>
        <w:rPr>
          <w:rFonts w:ascii="Times New Roman" w:eastAsia="宋体" w:hAnsi="Times New Roman" w:cs="Times New Roman" w:hint="eastAsia"/>
          <w:szCs w:val="21"/>
        </w:rPr>
        <w:t>（经济）</w:t>
      </w:r>
      <w:r>
        <w:rPr>
          <w:rFonts w:ascii="Times New Roman" w:eastAsia="宋体" w:hAnsi="Times New Roman" w:cs="Times New Roman" w:hint="eastAsia"/>
          <w:szCs w:val="21"/>
        </w:rPr>
        <w:t>+ics</w:t>
      </w:r>
      <w:r>
        <w:rPr>
          <w:rFonts w:ascii="Times New Roman" w:eastAsia="宋体" w:hAnsi="Times New Roman" w:cs="Times New Roman" w:hint="eastAsia"/>
          <w:szCs w:val="21"/>
        </w:rPr>
        <w:t>（知识）→经济学</w:t>
      </w:r>
    </w:p>
    <w:p w14:paraId="5E5ECBE1" w14:textId="6D546FF4"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7" w:name="_Toc44218871"/>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-ish-1</w:t>
      </w:r>
      <w:bookmarkEnd w:id="57"/>
    </w:p>
    <w:p w14:paraId="596A07FB" w14:textId="77777777" w:rsidR="005C6F60" w:rsidRPr="002B4106" w:rsidRDefault="00723119" w:rsidP="00723119">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来源：</w:t>
      </w:r>
    </w:p>
    <w:p w14:paraId="3491C15A" w14:textId="662BABD5" w:rsidR="00723119" w:rsidRPr="0028168D" w:rsidRDefault="00AE4677" w:rsidP="0072311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723119" w:rsidRPr="0028168D">
        <w:rPr>
          <w:rFonts w:ascii="Times New Roman" w:eastAsia="宋体" w:hAnsi="Times New Roman" w:cs="Times New Roman" w:hint="eastAsia"/>
          <w:szCs w:val="21"/>
        </w:rPr>
        <w:t>古英语后缀</w:t>
      </w:r>
      <w:r w:rsidR="00723119" w:rsidRPr="0028168D">
        <w:rPr>
          <w:rFonts w:ascii="Times New Roman" w:eastAsia="宋体" w:hAnsi="Times New Roman" w:cs="Times New Roman"/>
          <w:szCs w:val="21"/>
        </w:rPr>
        <w:t>-isc</w:t>
      </w:r>
      <w:r w:rsidR="00723119" w:rsidRPr="0028168D">
        <w:rPr>
          <w:rFonts w:ascii="Times New Roman" w:eastAsia="宋体" w:hAnsi="Times New Roman" w:cs="Times New Roman"/>
          <w:szCs w:val="21"/>
        </w:rPr>
        <w:t>，</w:t>
      </w:r>
      <w:r w:rsidR="00261F2B">
        <w:rPr>
          <w:rFonts w:ascii="Times New Roman" w:eastAsia="宋体" w:hAnsi="Times New Roman" w:cs="Times New Roman" w:hint="eastAsia"/>
          <w:szCs w:val="21"/>
        </w:rPr>
        <w:t>源自</w:t>
      </w:r>
      <w:r w:rsidR="00723119" w:rsidRPr="0028168D">
        <w:rPr>
          <w:rFonts w:ascii="Times New Roman" w:eastAsia="宋体" w:hAnsi="Times New Roman" w:cs="Times New Roman"/>
          <w:szCs w:val="21"/>
        </w:rPr>
        <w:t>原始日耳曼语后缀</w:t>
      </w:r>
      <w:r w:rsidR="00723119" w:rsidRPr="0028168D">
        <w:rPr>
          <w:rFonts w:ascii="Times New Roman" w:eastAsia="宋体" w:hAnsi="Times New Roman" w:cs="Times New Roman"/>
          <w:szCs w:val="21"/>
        </w:rPr>
        <w:t>*-iska-</w:t>
      </w:r>
      <w:r w:rsidR="00723119" w:rsidRPr="0028168D">
        <w:rPr>
          <w:rFonts w:ascii="Times New Roman" w:eastAsia="宋体" w:hAnsi="Times New Roman" w:cs="Times New Roman"/>
          <w:szCs w:val="21"/>
        </w:rPr>
        <w:t>。</w:t>
      </w:r>
    </w:p>
    <w:p w14:paraId="0E2F0928" w14:textId="77777777" w:rsidR="00347EFB" w:rsidRPr="002B4106" w:rsidRDefault="007D1471" w:rsidP="0028168D">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用法和含义：</w:t>
      </w:r>
    </w:p>
    <w:p w14:paraId="01A3B812" w14:textId="0D9D3AE8" w:rsidR="00723119" w:rsidRDefault="00723119"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跟在名词词根后面，表示：</w:t>
      </w:r>
    </w:p>
    <w:p w14:paraId="3FB35259" w14:textId="251A99E6" w:rsidR="00E3046B" w:rsidRPr="00E3046B" w:rsidRDefault="002B5023" w:rsidP="00E3046B">
      <w:pPr>
        <w:pStyle w:val="a7"/>
        <w:numPr>
          <w:ilvl w:val="0"/>
          <w:numId w:val="27"/>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来自某个地方或国家的，来自某个部落或民族的</w:t>
      </w:r>
    </w:p>
    <w:p w14:paraId="5DF9D495" w14:textId="64ED4FB0" w:rsidR="006A112F" w:rsidRDefault="006A112F"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British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brit-</w:t>
      </w:r>
      <w:r>
        <w:rPr>
          <w:rFonts w:ascii="Times New Roman" w:eastAsia="宋体" w:hAnsi="Times New Roman" w:cs="Times New Roman" w:hint="eastAsia"/>
          <w:szCs w:val="21"/>
        </w:rPr>
        <w:t>来自</w:t>
      </w:r>
      <w:r>
        <w:rPr>
          <w:rFonts w:ascii="Times New Roman" w:eastAsia="宋体" w:hAnsi="Times New Roman" w:cs="Times New Roman" w:hint="eastAsia"/>
          <w:szCs w:val="21"/>
        </w:rPr>
        <w:t>Briton</w:t>
      </w:r>
      <w:r>
        <w:rPr>
          <w:rFonts w:ascii="Times New Roman" w:eastAsia="宋体" w:hAnsi="Times New Roman" w:cs="Times New Roman" w:hint="eastAsia"/>
          <w:szCs w:val="21"/>
        </w:rPr>
        <w:t>（布列吞人），是在英国人入侵之前，居住在大不列颠岛上的一个土著民族，是凯尔特人的一个分支。</w:t>
      </w:r>
      <w:r>
        <w:rPr>
          <w:rFonts w:ascii="Times New Roman" w:eastAsia="宋体" w:hAnsi="Times New Roman" w:cs="Times New Roman" w:hint="eastAsia"/>
          <w:szCs w:val="21"/>
        </w:rPr>
        <w:t>Britain</w:t>
      </w:r>
      <w:r>
        <w:rPr>
          <w:rFonts w:ascii="Times New Roman" w:eastAsia="宋体" w:hAnsi="Times New Roman" w:cs="Times New Roman" w:hint="eastAsia"/>
          <w:szCs w:val="21"/>
        </w:rPr>
        <w:t>（不列颠）也来自布列吞人这个民族的名称。</w:t>
      </w:r>
      <w:r>
        <w:rPr>
          <w:rFonts w:ascii="Times New Roman" w:eastAsia="宋体" w:hAnsi="Times New Roman" w:cs="Times New Roman" w:hint="eastAsia"/>
          <w:szCs w:val="21"/>
        </w:rPr>
        <w:t>British</w:t>
      </w:r>
      <w:r>
        <w:rPr>
          <w:rFonts w:ascii="Times New Roman" w:eastAsia="宋体" w:hAnsi="Times New Roman" w:cs="Times New Roman" w:hint="eastAsia"/>
          <w:szCs w:val="21"/>
        </w:rPr>
        <w:t>的字面意思就是不列颠的，布列吞人的。由于不列颠这个地方现在已经变成了英国，所以</w:t>
      </w:r>
      <w:r>
        <w:rPr>
          <w:rFonts w:ascii="Times New Roman" w:eastAsia="宋体" w:hAnsi="Times New Roman" w:cs="Times New Roman" w:hint="eastAsia"/>
          <w:szCs w:val="21"/>
        </w:rPr>
        <w:t>British</w:t>
      </w:r>
      <w:r>
        <w:rPr>
          <w:rFonts w:ascii="Times New Roman" w:eastAsia="宋体" w:hAnsi="Times New Roman" w:cs="Times New Roman" w:hint="eastAsia"/>
          <w:szCs w:val="21"/>
        </w:rPr>
        <w:t>也可以表示英国的</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英国人的。</w:t>
      </w:r>
    </w:p>
    <w:p w14:paraId="545D485F" w14:textId="20E16670" w:rsidR="006A112F" w:rsidRDefault="006A112F"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English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engl-</w:t>
      </w:r>
      <w:r>
        <w:rPr>
          <w:rFonts w:ascii="Times New Roman" w:eastAsia="宋体" w:hAnsi="Times New Roman" w:cs="Times New Roman" w:hint="eastAsia"/>
          <w:szCs w:val="21"/>
        </w:rPr>
        <w:t>来自</w:t>
      </w:r>
      <w:r>
        <w:rPr>
          <w:rFonts w:ascii="Times New Roman" w:eastAsia="宋体" w:hAnsi="Times New Roman" w:cs="Times New Roman" w:hint="eastAsia"/>
          <w:szCs w:val="21"/>
        </w:rPr>
        <w:t>Angle</w:t>
      </w:r>
      <w:r>
        <w:rPr>
          <w:rFonts w:ascii="Times New Roman" w:eastAsia="宋体" w:hAnsi="Times New Roman" w:cs="Times New Roman" w:hint="eastAsia"/>
          <w:szCs w:val="21"/>
        </w:rPr>
        <w:t>（盎格鲁人），字面意思就是盎格鲁的</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盎格鲁人的。盎格鲁人是日耳曼人的一个分支，曾经和其他几个日耳曼部落一起入侵大不列颠岛，把岛上的布列吞人赶到北边和西边的山区，也就是现在的苏格兰和威尔士，自己占据了大不列颠岛的东南部分，这个地方就被称为</w:t>
      </w:r>
      <w:r>
        <w:rPr>
          <w:rFonts w:ascii="Times New Roman" w:eastAsia="宋体" w:hAnsi="Times New Roman" w:cs="Times New Roman" w:hint="eastAsia"/>
          <w:szCs w:val="21"/>
        </w:rPr>
        <w:t>England</w:t>
      </w:r>
      <w:r>
        <w:rPr>
          <w:rFonts w:ascii="Times New Roman" w:eastAsia="宋体" w:hAnsi="Times New Roman" w:cs="Times New Roman" w:hint="eastAsia"/>
          <w:szCs w:val="21"/>
        </w:rPr>
        <w:t>（英格兰），字面意思就是盎格鲁人的土地。</w:t>
      </w:r>
      <w:r>
        <w:rPr>
          <w:rFonts w:ascii="Times New Roman" w:eastAsia="宋体" w:hAnsi="Times New Roman" w:cs="Times New Roman" w:hint="eastAsia"/>
          <w:szCs w:val="21"/>
        </w:rPr>
        <w:t>England</w:t>
      </w:r>
      <w:r>
        <w:rPr>
          <w:rFonts w:ascii="Times New Roman" w:eastAsia="宋体" w:hAnsi="Times New Roman" w:cs="Times New Roman" w:hint="eastAsia"/>
          <w:szCs w:val="21"/>
        </w:rPr>
        <w:t>对应的形容词就是</w:t>
      </w:r>
      <w:r>
        <w:rPr>
          <w:rFonts w:ascii="Times New Roman" w:eastAsia="宋体" w:hAnsi="Times New Roman" w:cs="Times New Roman" w:hint="eastAsia"/>
          <w:szCs w:val="21"/>
        </w:rPr>
        <w:t>English</w:t>
      </w:r>
      <w:r>
        <w:rPr>
          <w:rFonts w:ascii="Times New Roman" w:eastAsia="宋体" w:hAnsi="Times New Roman" w:cs="Times New Roman" w:hint="eastAsia"/>
          <w:szCs w:val="21"/>
        </w:rPr>
        <w:t>，意思就是英格兰的</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盎格鲁人的。</w:t>
      </w:r>
    </w:p>
    <w:p w14:paraId="19AE421A" w14:textId="7AD4B172" w:rsidR="006A112F" w:rsidRDefault="006A112F"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British</w:t>
      </w:r>
      <w:r>
        <w:rPr>
          <w:rFonts w:ascii="Times New Roman" w:eastAsia="宋体" w:hAnsi="Times New Roman" w:cs="Times New Roman" w:hint="eastAsia"/>
          <w:szCs w:val="21"/>
        </w:rPr>
        <w:t>和</w:t>
      </w:r>
      <w:r>
        <w:rPr>
          <w:rFonts w:ascii="Times New Roman" w:eastAsia="宋体" w:hAnsi="Times New Roman" w:cs="Times New Roman" w:hint="eastAsia"/>
          <w:szCs w:val="21"/>
        </w:rPr>
        <w:t>English</w:t>
      </w:r>
      <w:r>
        <w:rPr>
          <w:rFonts w:ascii="Times New Roman" w:eastAsia="宋体" w:hAnsi="Times New Roman" w:cs="Times New Roman" w:hint="eastAsia"/>
          <w:szCs w:val="21"/>
        </w:rPr>
        <w:t>都可以表示英国的，但实际上差别很大。</w:t>
      </w:r>
      <w:r>
        <w:rPr>
          <w:rFonts w:ascii="Times New Roman" w:eastAsia="宋体" w:hAnsi="Times New Roman" w:cs="Times New Roman" w:hint="eastAsia"/>
          <w:szCs w:val="21"/>
        </w:rPr>
        <w:t>British</w:t>
      </w:r>
      <w:r>
        <w:rPr>
          <w:rFonts w:ascii="Times New Roman" w:eastAsia="宋体" w:hAnsi="Times New Roman" w:cs="Times New Roman" w:hint="eastAsia"/>
          <w:szCs w:val="21"/>
        </w:rPr>
        <w:t>对应的名词是</w:t>
      </w:r>
      <w:r>
        <w:rPr>
          <w:rFonts w:ascii="Times New Roman" w:eastAsia="宋体" w:hAnsi="Times New Roman" w:cs="Times New Roman" w:hint="eastAsia"/>
          <w:szCs w:val="21"/>
        </w:rPr>
        <w:t>Britain</w:t>
      </w:r>
      <w:r>
        <w:rPr>
          <w:rFonts w:ascii="Times New Roman" w:eastAsia="宋体" w:hAnsi="Times New Roman" w:cs="Times New Roman" w:hint="eastAsia"/>
          <w:szCs w:val="21"/>
        </w:rPr>
        <w:t>（不列颠），是整个大不列颠岛，包括了英格兰、苏格兰和威尔士。而</w:t>
      </w:r>
      <w:r>
        <w:rPr>
          <w:rFonts w:ascii="Times New Roman" w:eastAsia="宋体" w:hAnsi="Times New Roman" w:cs="Times New Roman" w:hint="eastAsia"/>
          <w:szCs w:val="21"/>
        </w:rPr>
        <w:t>English</w:t>
      </w:r>
      <w:r>
        <w:rPr>
          <w:rFonts w:ascii="Times New Roman" w:eastAsia="宋体" w:hAnsi="Times New Roman" w:cs="Times New Roman" w:hint="eastAsia"/>
          <w:szCs w:val="21"/>
        </w:rPr>
        <w:t>对应的名词是</w:t>
      </w:r>
      <w:r>
        <w:rPr>
          <w:rFonts w:ascii="Times New Roman" w:eastAsia="宋体" w:hAnsi="Times New Roman" w:cs="Times New Roman" w:hint="eastAsia"/>
          <w:szCs w:val="21"/>
        </w:rPr>
        <w:t>England</w:t>
      </w:r>
      <w:r>
        <w:rPr>
          <w:rFonts w:ascii="Times New Roman" w:eastAsia="宋体" w:hAnsi="Times New Roman" w:cs="Times New Roman" w:hint="eastAsia"/>
          <w:szCs w:val="21"/>
        </w:rPr>
        <w:t>，仅仅包括英格兰。你如果在苏格兰或威尔士，把</w:t>
      </w:r>
      <w:r w:rsidR="00C05C5A">
        <w:rPr>
          <w:rFonts w:ascii="Times New Roman" w:eastAsia="宋体" w:hAnsi="Times New Roman" w:cs="Times New Roman" w:hint="eastAsia"/>
          <w:szCs w:val="21"/>
        </w:rPr>
        <w:t>当地人</w:t>
      </w:r>
      <w:r>
        <w:rPr>
          <w:rFonts w:ascii="Times New Roman" w:eastAsia="宋体" w:hAnsi="Times New Roman" w:cs="Times New Roman" w:hint="eastAsia"/>
          <w:szCs w:val="21"/>
        </w:rPr>
        <w:t>形容为</w:t>
      </w:r>
      <w:r>
        <w:rPr>
          <w:rFonts w:ascii="Times New Roman" w:eastAsia="宋体" w:hAnsi="Times New Roman" w:cs="Times New Roman" w:hint="eastAsia"/>
          <w:szCs w:val="21"/>
        </w:rPr>
        <w:t>English</w:t>
      </w:r>
      <w:r>
        <w:rPr>
          <w:rFonts w:ascii="Times New Roman" w:eastAsia="宋体" w:hAnsi="Times New Roman" w:cs="Times New Roman" w:hint="eastAsia"/>
          <w:szCs w:val="21"/>
        </w:rPr>
        <w:t>，他们会非常生气的，因为他们是不列颠人</w:t>
      </w:r>
      <w:r w:rsidR="00C05C5A">
        <w:rPr>
          <w:rFonts w:ascii="Times New Roman" w:eastAsia="宋体" w:hAnsi="Times New Roman" w:cs="Times New Roman" w:hint="eastAsia"/>
          <w:szCs w:val="21"/>
        </w:rPr>
        <w:t>（</w:t>
      </w:r>
      <w:r w:rsidR="00C05C5A">
        <w:rPr>
          <w:rFonts w:ascii="Times New Roman" w:eastAsia="宋体" w:hAnsi="Times New Roman" w:cs="Times New Roman" w:hint="eastAsia"/>
          <w:szCs w:val="21"/>
        </w:rPr>
        <w:t>British</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，但并不是英格兰人</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English</w:t>
      </w:r>
      <w:r w:rsidR="00C05C5A">
        <w:rPr>
          <w:rFonts w:ascii="Times New Roman" w:eastAsia="宋体" w:hAnsi="Times New Roman" w:cs="Times New Roman" w:hint="eastAsia"/>
          <w:szCs w:val="21"/>
        </w:rPr>
        <w:t>）</w:t>
      </w:r>
      <w:r>
        <w:rPr>
          <w:rFonts w:ascii="Times New Roman" w:eastAsia="宋体" w:hAnsi="Times New Roman" w:cs="Times New Roman" w:hint="eastAsia"/>
          <w:szCs w:val="21"/>
        </w:rPr>
        <w:t>。</w:t>
      </w:r>
    </w:p>
    <w:p w14:paraId="414D9C37" w14:textId="70DC702A" w:rsidR="002B4106" w:rsidRDefault="002B4106"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6A112F">
        <w:rPr>
          <w:rFonts w:ascii="Times New Roman" w:eastAsia="宋体" w:hAnsi="Times New Roman" w:cs="Times New Roman" w:hint="eastAsia"/>
          <w:szCs w:val="21"/>
        </w:rPr>
        <w:t>具有某种事物的属性的，看起来像某种事物的</w:t>
      </w:r>
    </w:p>
    <w:p w14:paraId="4D2A8DE6" w14:textId="5F93B9D9" w:rsidR="006A112F" w:rsidRDefault="006A112F"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childish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child</w:t>
      </w:r>
      <w:r>
        <w:rPr>
          <w:rFonts w:ascii="Times New Roman" w:eastAsia="宋体" w:hAnsi="Times New Roman" w:cs="Times New Roman" w:hint="eastAsia"/>
          <w:szCs w:val="21"/>
        </w:rPr>
        <w:t>意思是孩子，</w:t>
      </w:r>
      <w:r>
        <w:rPr>
          <w:rFonts w:ascii="Times New Roman" w:eastAsia="宋体" w:hAnsi="Times New Roman" w:cs="Times New Roman" w:hint="eastAsia"/>
          <w:szCs w:val="21"/>
        </w:rPr>
        <w:t>childish</w:t>
      </w:r>
      <w:r>
        <w:rPr>
          <w:rFonts w:ascii="Times New Roman" w:eastAsia="宋体" w:hAnsi="Times New Roman" w:cs="Times New Roman" w:hint="eastAsia"/>
          <w:szCs w:val="21"/>
        </w:rPr>
        <w:t>意思就是像小孩子那样幼稚的、孩子气的。</w:t>
      </w:r>
    </w:p>
    <w:p w14:paraId="7492A211" w14:textId="045C7386" w:rsidR="006A112F" w:rsidRDefault="006A112F" w:rsidP="006A112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foolish</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fool</w:t>
      </w:r>
      <w:r>
        <w:rPr>
          <w:rFonts w:ascii="Times New Roman" w:eastAsia="宋体" w:hAnsi="Times New Roman" w:cs="Times New Roman" w:hint="eastAsia"/>
          <w:szCs w:val="21"/>
        </w:rPr>
        <w:t>表示傻子、笨蛋，加上后缀</w:t>
      </w:r>
      <w:r>
        <w:rPr>
          <w:rFonts w:ascii="Times New Roman" w:eastAsia="宋体" w:hAnsi="Times New Roman" w:cs="Times New Roman" w:hint="eastAsia"/>
          <w:szCs w:val="21"/>
        </w:rPr>
        <w:t>-ish</w:t>
      </w:r>
      <w:r>
        <w:rPr>
          <w:rFonts w:ascii="Times New Roman" w:eastAsia="宋体" w:hAnsi="Times New Roman" w:cs="Times New Roman" w:hint="eastAsia"/>
          <w:szCs w:val="21"/>
        </w:rPr>
        <w:t>后变成形容词，表示像傻子那样的，像笨蛋那样的，所以就是愚蠢的、傻的。</w:t>
      </w:r>
    </w:p>
    <w:p w14:paraId="69C895AC" w14:textId="28537775" w:rsidR="002B4106" w:rsidRPr="002B4106" w:rsidRDefault="002B4106" w:rsidP="006A112F">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例词：</w:t>
      </w:r>
    </w:p>
    <w:p w14:paraId="264FEA1B" w14:textId="77777777"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British</w:t>
      </w:r>
      <w:r w:rsidRPr="0028168D">
        <w:rPr>
          <w:rFonts w:ascii="Times New Roman" w:eastAsia="宋体" w:hAnsi="Times New Roman" w:cs="Times New Roman"/>
          <w:szCs w:val="21"/>
        </w:rPr>
        <w:t>：</w:t>
      </w:r>
      <w:r w:rsidRPr="0028168D">
        <w:rPr>
          <w:rFonts w:ascii="Times New Roman" w:eastAsia="宋体" w:hAnsi="Times New Roman" w:cs="Times New Roman"/>
          <w:szCs w:val="21"/>
        </w:rPr>
        <w:t>['brɪtɪʃ]</w:t>
      </w:r>
      <w:r w:rsidRPr="0028168D">
        <w:rPr>
          <w:rFonts w:ascii="Times New Roman" w:eastAsia="宋体" w:hAnsi="Times New Roman" w:cs="Times New Roman"/>
          <w:szCs w:val="21"/>
        </w:rPr>
        <w:t>英国的</w:t>
      </w:r>
      <w:r w:rsidRPr="0028168D">
        <w:rPr>
          <w:rFonts w:ascii="Times New Roman" w:eastAsia="宋体" w:hAnsi="Times New Roman" w:cs="Times New Roman"/>
          <w:szCs w:val="21"/>
        </w:rPr>
        <w:t>adj.</w:t>
      </w:r>
      <w:r w:rsidRPr="0028168D">
        <w:rPr>
          <w:rFonts w:ascii="Times New Roman" w:eastAsia="宋体" w:hAnsi="Times New Roman" w:cs="Times New Roman"/>
          <w:szCs w:val="21"/>
        </w:rPr>
        <w:t>英国人的；不列颠的</w:t>
      </w:r>
    </w:p>
    <w:p w14:paraId="62D4D8F6"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British=brit</w:t>
      </w:r>
      <w:r w:rsidRPr="0028168D">
        <w:rPr>
          <w:rFonts w:ascii="Times New Roman" w:eastAsia="宋体" w:hAnsi="Times New Roman" w:cs="Times New Roman"/>
          <w:szCs w:val="21"/>
        </w:rPr>
        <w:t>（</w:t>
      </w:r>
      <w:r w:rsidRPr="0028168D">
        <w:rPr>
          <w:rFonts w:ascii="Times New Roman" w:eastAsia="宋体" w:hAnsi="Times New Roman" w:cs="Times New Roman"/>
          <w:szCs w:val="21"/>
        </w:rPr>
        <w:t>=briton</w:t>
      </w:r>
      <w:r w:rsidRPr="0028168D">
        <w:rPr>
          <w:rFonts w:ascii="Times New Roman" w:eastAsia="宋体" w:hAnsi="Times New Roman" w:cs="Times New Roman"/>
          <w:szCs w:val="21"/>
        </w:rPr>
        <w:t>，布列吞人）</w:t>
      </w:r>
      <w:r w:rsidRPr="0028168D">
        <w:rPr>
          <w:rFonts w:ascii="Times New Roman" w:eastAsia="宋体" w:hAnsi="Times New Roman" w:cs="Times New Roman"/>
          <w:szCs w:val="21"/>
        </w:rPr>
        <w:t>+ish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布列吞人的，不列颠的</w:t>
      </w:r>
      <w:r w:rsidRPr="0028168D">
        <w:rPr>
          <w:rFonts w:ascii="Times New Roman" w:eastAsia="宋体" w:hAnsi="Times New Roman" w:cs="Times New Roman"/>
          <w:szCs w:val="21"/>
        </w:rPr>
        <w:t>→</w:t>
      </w:r>
      <w:r w:rsidRPr="0028168D">
        <w:rPr>
          <w:rFonts w:ascii="Times New Roman" w:eastAsia="宋体" w:hAnsi="Times New Roman" w:cs="Times New Roman"/>
          <w:szCs w:val="21"/>
        </w:rPr>
        <w:t>英国人的，英国的</w:t>
      </w:r>
    </w:p>
    <w:p w14:paraId="42F4E9A4" w14:textId="77777777"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English</w:t>
      </w:r>
      <w:r w:rsidRPr="0028168D">
        <w:rPr>
          <w:rFonts w:ascii="Times New Roman" w:eastAsia="宋体" w:hAnsi="Times New Roman" w:cs="Times New Roman"/>
          <w:szCs w:val="21"/>
        </w:rPr>
        <w:t>：</w:t>
      </w:r>
      <w:r w:rsidRPr="0028168D">
        <w:rPr>
          <w:rFonts w:ascii="Times New Roman" w:eastAsia="宋体" w:hAnsi="Times New Roman" w:cs="Times New Roman"/>
          <w:szCs w:val="21"/>
        </w:rPr>
        <w:t>['ɪŋɡlɪʃ] n.</w:t>
      </w:r>
      <w:r w:rsidRPr="0028168D">
        <w:rPr>
          <w:rFonts w:ascii="Times New Roman" w:eastAsia="宋体" w:hAnsi="Times New Roman" w:cs="Times New Roman"/>
          <w:szCs w:val="21"/>
        </w:rPr>
        <w:t>英国人；英语</w:t>
      </w:r>
      <w:r w:rsidRPr="0028168D">
        <w:rPr>
          <w:rFonts w:ascii="Times New Roman" w:eastAsia="宋体" w:hAnsi="Times New Roman" w:cs="Times New Roman"/>
          <w:szCs w:val="21"/>
        </w:rPr>
        <w:t>adj.</w:t>
      </w:r>
      <w:r w:rsidRPr="0028168D">
        <w:rPr>
          <w:rFonts w:ascii="Times New Roman" w:eastAsia="宋体" w:hAnsi="Times New Roman" w:cs="Times New Roman"/>
          <w:szCs w:val="21"/>
        </w:rPr>
        <w:t>英国的；英语的；英国人的</w:t>
      </w:r>
    </w:p>
    <w:p w14:paraId="48B40A1A"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English=Engl</w:t>
      </w:r>
      <w:r w:rsidRPr="0028168D">
        <w:rPr>
          <w:rFonts w:ascii="Times New Roman" w:eastAsia="宋体" w:hAnsi="Times New Roman" w:cs="Times New Roman"/>
          <w:szCs w:val="21"/>
        </w:rPr>
        <w:t>（</w:t>
      </w:r>
      <w:r w:rsidRPr="0028168D">
        <w:rPr>
          <w:rFonts w:ascii="Times New Roman" w:eastAsia="宋体" w:hAnsi="Times New Roman" w:cs="Times New Roman"/>
          <w:szCs w:val="21"/>
        </w:rPr>
        <w:t>=Angles</w:t>
      </w:r>
      <w:r w:rsidRPr="0028168D">
        <w:rPr>
          <w:rFonts w:ascii="Times New Roman" w:eastAsia="宋体" w:hAnsi="Times New Roman" w:cs="Times New Roman"/>
          <w:szCs w:val="21"/>
        </w:rPr>
        <w:t>，盎格鲁人）</w:t>
      </w:r>
      <w:r w:rsidRPr="0028168D">
        <w:rPr>
          <w:rFonts w:ascii="Times New Roman" w:eastAsia="宋体" w:hAnsi="Times New Roman" w:cs="Times New Roman"/>
          <w:szCs w:val="21"/>
        </w:rPr>
        <w:t>+ish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盎格鲁人的</w:t>
      </w:r>
      <w:r w:rsidRPr="0028168D">
        <w:rPr>
          <w:rFonts w:ascii="Times New Roman" w:eastAsia="宋体" w:hAnsi="Times New Roman" w:cs="Times New Roman"/>
          <w:szCs w:val="21"/>
        </w:rPr>
        <w:t>→</w:t>
      </w:r>
      <w:r w:rsidRPr="0028168D">
        <w:rPr>
          <w:rFonts w:ascii="Times New Roman" w:eastAsia="宋体" w:hAnsi="Times New Roman" w:cs="Times New Roman"/>
          <w:szCs w:val="21"/>
        </w:rPr>
        <w:t>英国人（的），英语（的）</w:t>
      </w:r>
    </w:p>
    <w:p w14:paraId="3DF452E6" w14:textId="4DCFCE26"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jewish</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F517A" w:rsidRPr="005F517A">
        <w:rPr>
          <w:rFonts w:ascii="Times New Roman" w:eastAsia="宋体" w:hAnsi="Times New Roman" w:cs="Times New Roman"/>
          <w:szCs w:val="21"/>
        </w:rPr>
        <w:t>ˈdʒuːɪʃ</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犹太人的；犹太族的</w:t>
      </w:r>
    </w:p>
    <w:p w14:paraId="611D1805" w14:textId="552B77BC"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jewish=jew</w:t>
      </w:r>
      <w:r w:rsidRPr="0028168D">
        <w:rPr>
          <w:rFonts w:ascii="Times New Roman" w:eastAsia="宋体" w:hAnsi="Times New Roman" w:cs="Times New Roman"/>
          <w:szCs w:val="21"/>
        </w:rPr>
        <w:t>（犹太人）</w:t>
      </w:r>
      <w:r w:rsidRPr="0028168D">
        <w:rPr>
          <w:rFonts w:ascii="Times New Roman" w:eastAsia="宋体" w:hAnsi="Times New Roman" w:cs="Times New Roman"/>
          <w:szCs w:val="21"/>
        </w:rPr>
        <w:t>+ish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犹太人的</w:t>
      </w:r>
    </w:p>
    <w:p w14:paraId="342F692F" w14:textId="25700390"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Polish</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F517A" w:rsidRPr="005F517A">
        <w:rPr>
          <w:rFonts w:ascii="Times New Roman" w:eastAsia="宋体" w:hAnsi="Times New Roman" w:cs="Times New Roman"/>
          <w:szCs w:val="21"/>
        </w:rPr>
        <w:t>ˈpəʊlɪʃ</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波兰的</w:t>
      </w:r>
    </w:p>
    <w:p w14:paraId="19E30319"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lastRenderedPageBreak/>
        <w:t>结构分析：</w:t>
      </w:r>
      <w:r w:rsidRPr="0028168D">
        <w:rPr>
          <w:rFonts w:ascii="Times New Roman" w:eastAsia="宋体" w:hAnsi="Times New Roman" w:cs="Times New Roman"/>
          <w:szCs w:val="21"/>
        </w:rPr>
        <w:t>Polish=pol</w:t>
      </w:r>
      <w:r w:rsidRPr="0028168D">
        <w:rPr>
          <w:rFonts w:ascii="Times New Roman" w:eastAsia="宋体" w:hAnsi="Times New Roman" w:cs="Times New Roman"/>
          <w:szCs w:val="21"/>
        </w:rPr>
        <w:t>（波兰人）</w:t>
      </w:r>
      <w:r w:rsidRPr="0028168D">
        <w:rPr>
          <w:rFonts w:ascii="Times New Roman" w:eastAsia="宋体" w:hAnsi="Times New Roman" w:cs="Times New Roman"/>
          <w:szCs w:val="21"/>
        </w:rPr>
        <w:t>+ish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波兰的</w:t>
      </w:r>
    </w:p>
    <w:p w14:paraId="34FA9373" w14:textId="77777777"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Spanish</w:t>
      </w:r>
      <w:r w:rsidRPr="0028168D">
        <w:rPr>
          <w:rFonts w:ascii="Times New Roman" w:eastAsia="宋体" w:hAnsi="Times New Roman" w:cs="Times New Roman"/>
          <w:szCs w:val="21"/>
        </w:rPr>
        <w:t>：</w:t>
      </w:r>
      <w:r w:rsidRPr="0028168D">
        <w:rPr>
          <w:rFonts w:ascii="Times New Roman" w:eastAsia="宋体" w:hAnsi="Times New Roman" w:cs="Times New Roman"/>
          <w:szCs w:val="21"/>
        </w:rPr>
        <w:t>['spænɪʃ] n.</w:t>
      </w:r>
      <w:r w:rsidRPr="0028168D">
        <w:rPr>
          <w:rFonts w:ascii="Times New Roman" w:eastAsia="宋体" w:hAnsi="Times New Roman" w:cs="Times New Roman"/>
          <w:szCs w:val="21"/>
        </w:rPr>
        <w:t>西班牙人；西班牙语</w:t>
      </w:r>
      <w:r w:rsidRPr="0028168D">
        <w:rPr>
          <w:rFonts w:ascii="Times New Roman" w:eastAsia="宋体" w:hAnsi="Times New Roman" w:cs="Times New Roman"/>
          <w:szCs w:val="21"/>
        </w:rPr>
        <w:t>adj.</w:t>
      </w:r>
      <w:r w:rsidRPr="0028168D">
        <w:rPr>
          <w:rFonts w:ascii="Times New Roman" w:eastAsia="宋体" w:hAnsi="Times New Roman" w:cs="Times New Roman"/>
          <w:szCs w:val="21"/>
        </w:rPr>
        <w:t>西班牙（人）的；西班牙语的</w:t>
      </w:r>
    </w:p>
    <w:p w14:paraId="0BF7738E"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Spanish=span</w:t>
      </w:r>
      <w:r w:rsidRPr="0028168D">
        <w:rPr>
          <w:rFonts w:ascii="Times New Roman" w:eastAsia="宋体" w:hAnsi="Times New Roman" w:cs="Times New Roman"/>
          <w:szCs w:val="21"/>
        </w:rPr>
        <w:t>（</w:t>
      </w:r>
      <w:r w:rsidRPr="0028168D">
        <w:rPr>
          <w:rFonts w:ascii="Times New Roman" w:eastAsia="宋体" w:hAnsi="Times New Roman" w:cs="Times New Roman"/>
          <w:szCs w:val="21"/>
        </w:rPr>
        <w:t>=Spain</w:t>
      </w:r>
      <w:r w:rsidRPr="0028168D">
        <w:rPr>
          <w:rFonts w:ascii="Times New Roman" w:eastAsia="宋体" w:hAnsi="Times New Roman" w:cs="Times New Roman"/>
          <w:szCs w:val="21"/>
        </w:rPr>
        <w:t>，西班牙）</w:t>
      </w:r>
      <w:r w:rsidRPr="0028168D">
        <w:rPr>
          <w:rFonts w:ascii="Times New Roman" w:eastAsia="宋体" w:hAnsi="Times New Roman" w:cs="Times New Roman"/>
          <w:szCs w:val="21"/>
        </w:rPr>
        <w:t>+ 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西班牙的，西班牙人的</w:t>
      </w:r>
    </w:p>
    <w:p w14:paraId="2F18BAB8" w14:textId="77777777"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childish</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['tʃaɪldɪʃ] adj. </w:t>
      </w:r>
      <w:r w:rsidRPr="0028168D">
        <w:rPr>
          <w:rFonts w:ascii="Times New Roman" w:eastAsia="宋体" w:hAnsi="Times New Roman" w:cs="Times New Roman"/>
          <w:szCs w:val="21"/>
        </w:rPr>
        <w:t>幼稚的，孩子气的</w:t>
      </w:r>
    </w:p>
    <w:p w14:paraId="62BFFE28"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childish=child</w:t>
      </w:r>
      <w:r w:rsidRPr="0028168D">
        <w:rPr>
          <w:rFonts w:ascii="Times New Roman" w:eastAsia="宋体" w:hAnsi="Times New Roman" w:cs="Times New Roman"/>
          <w:szCs w:val="21"/>
        </w:rPr>
        <w:t>（孩子）</w:t>
      </w:r>
      <w:r w:rsidRPr="0028168D">
        <w:rPr>
          <w:rFonts w:ascii="Times New Roman" w:eastAsia="宋体" w:hAnsi="Times New Roman" w:cs="Times New Roman"/>
          <w:szCs w:val="21"/>
        </w:rPr>
        <w:t>+ish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像孩子似的</w:t>
      </w:r>
      <w:r w:rsidRPr="0028168D">
        <w:rPr>
          <w:rFonts w:ascii="Times New Roman" w:eastAsia="宋体" w:hAnsi="Times New Roman" w:cs="Times New Roman"/>
          <w:szCs w:val="21"/>
        </w:rPr>
        <w:t>→</w:t>
      </w:r>
      <w:r w:rsidRPr="0028168D">
        <w:rPr>
          <w:rFonts w:ascii="Times New Roman" w:eastAsia="宋体" w:hAnsi="Times New Roman" w:cs="Times New Roman"/>
          <w:szCs w:val="21"/>
        </w:rPr>
        <w:t>幼稚的，孩子气的</w:t>
      </w:r>
    </w:p>
    <w:p w14:paraId="7A863226" w14:textId="7F5901AF"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foolish</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F517A" w:rsidRPr="005F517A">
        <w:rPr>
          <w:rFonts w:ascii="Times New Roman" w:eastAsia="宋体" w:hAnsi="Times New Roman" w:cs="Times New Roman"/>
          <w:szCs w:val="21"/>
        </w:rPr>
        <w:t>ˈfuːlɪʃ</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愚蠢的；傻的</w:t>
      </w:r>
    </w:p>
    <w:p w14:paraId="093ED20C"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foolish=fool</w:t>
      </w:r>
      <w:r w:rsidRPr="0028168D">
        <w:rPr>
          <w:rFonts w:ascii="Times New Roman" w:eastAsia="宋体" w:hAnsi="Times New Roman" w:cs="Times New Roman"/>
          <w:szCs w:val="21"/>
        </w:rPr>
        <w:t>（笨蛋）</w:t>
      </w:r>
      <w:r w:rsidRPr="0028168D">
        <w:rPr>
          <w:rFonts w:ascii="Times New Roman" w:eastAsia="宋体" w:hAnsi="Times New Roman" w:cs="Times New Roman"/>
          <w:szCs w:val="21"/>
        </w:rPr>
        <w:t>+ 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像笨蛋一样的</w:t>
      </w:r>
      <w:r w:rsidRPr="0028168D">
        <w:rPr>
          <w:rFonts w:ascii="Times New Roman" w:eastAsia="宋体" w:hAnsi="Times New Roman" w:cs="Times New Roman"/>
          <w:szCs w:val="21"/>
        </w:rPr>
        <w:t>→</w:t>
      </w:r>
      <w:r w:rsidRPr="0028168D">
        <w:rPr>
          <w:rFonts w:ascii="Times New Roman" w:eastAsia="宋体" w:hAnsi="Times New Roman" w:cs="Times New Roman"/>
          <w:szCs w:val="21"/>
        </w:rPr>
        <w:t>愚蠢的</w:t>
      </w:r>
    </w:p>
    <w:p w14:paraId="4A0CBBC0" w14:textId="39E020FC"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selfish</w:t>
      </w:r>
      <w:r w:rsidRPr="0028168D">
        <w:rPr>
          <w:rFonts w:ascii="Times New Roman" w:eastAsia="宋体" w:hAnsi="Times New Roman" w:cs="Times New Roman"/>
          <w:szCs w:val="21"/>
        </w:rPr>
        <w:t>：</w:t>
      </w:r>
      <w:r w:rsidRPr="0028168D">
        <w:rPr>
          <w:rFonts w:ascii="Times New Roman" w:eastAsia="宋体" w:hAnsi="Times New Roman" w:cs="Times New Roman"/>
          <w:szCs w:val="21"/>
        </w:rPr>
        <w:t>['s</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lfɪʃ] adj. </w:t>
      </w:r>
      <w:r w:rsidRPr="0028168D">
        <w:rPr>
          <w:rFonts w:ascii="Times New Roman" w:eastAsia="宋体" w:hAnsi="Times New Roman" w:cs="Times New Roman"/>
          <w:szCs w:val="21"/>
        </w:rPr>
        <w:t>自私的</w:t>
      </w:r>
    </w:p>
    <w:p w14:paraId="5FB125AA" w14:textId="443F1561" w:rsidR="002B4106"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selfish=self</w:t>
      </w:r>
      <w:r w:rsidRPr="0028168D">
        <w:rPr>
          <w:rFonts w:ascii="Times New Roman" w:eastAsia="宋体" w:hAnsi="Times New Roman" w:cs="Times New Roman"/>
          <w:szCs w:val="21"/>
        </w:rPr>
        <w:t>（自己）</w:t>
      </w:r>
      <w:r w:rsidRPr="0028168D">
        <w:rPr>
          <w:rFonts w:ascii="Times New Roman" w:eastAsia="宋体" w:hAnsi="Times New Roman" w:cs="Times New Roman"/>
          <w:szCs w:val="21"/>
        </w:rPr>
        <w:t>+ ish</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00816EB6">
        <w:rPr>
          <w:rFonts w:ascii="Times New Roman" w:eastAsia="宋体" w:hAnsi="Times New Roman" w:cs="Times New Roman" w:hint="eastAsia"/>
          <w:szCs w:val="21"/>
        </w:rPr>
        <w:t>光考虑自己的→</w:t>
      </w:r>
      <w:r w:rsidRPr="0028168D">
        <w:rPr>
          <w:rFonts w:ascii="Times New Roman" w:eastAsia="宋体" w:hAnsi="Times New Roman" w:cs="Times New Roman"/>
          <w:szCs w:val="21"/>
        </w:rPr>
        <w:t>自私的</w:t>
      </w:r>
    </w:p>
    <w:p w14:paraId="58AB0F85" w14:textId="494B0FFC" w:rsidR="00647600"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8" w:name="_Toc44218872"/>
      <w:r>
        <w:rPr>
          <w:rFonts w:ascii="Times New Roman" w:eastAsia="宋体" w:hAnsi="Times New Roman" w:cs="Times New Roman" w:hint="eastAsia"/>
          <w:b/>
          <w:bCs/>
          <w:sz w:val="24"/>
          <w:szCs w:val="24"/>
        </w:rPr>
        <w:t>后缀</w:t>
      </w:r>
      <w:r w:rsidR="00647600" w:rsidRPr="00431817">
        <w:rPr>
          <w:rFonts w:ascii="Times New Roman" w:eastAsia="宋体" w:hAnsi="Times New Roman" w:cs="Times New Roman"/>
          <w:b/>
          <w:bCs/>
          <w:sz w:val="24"/>
          <w:szCs w:val="24"/>
        </w:rPr>
        <w:t>-ish-2</w:t>
      </w:r>
      <w:bookmarkEnd w:id="58"/>
    </w:p>
    <w:p w14:paraId="2FEDFA8E" w14:textId="77777777" w:rsidR="002B4106" w:rsidRPr="002B4106" w:rsidRDefault="00647600" w:rsidP="00647600">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来源：</w:t>
      </w:r>
    </w:p>
    <w:p w14:paraId="357F3384" w14:textId="3BD9B642" w:rsidR="00647600" w:rsidRPr="0028168D" w:rsidRDefault="00263D30" w:rsidP="0064760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647600" w:rsidRPr="0028168D">
        <w:rPr>
          <w:rFonts w:ascii="Times New Roman" w:eastAsia="宋体" w:hAnsi="Times New Roman" w:cs="Times New Roman" w:hint="eastAsia"/>
          <w:szCs w:val="21"/>
        </w:rPr>
        <w:t>古法语</w:t>
      </w:r>
      <w:r w:rsidR="00647600">
        <w:rPr>
          <w:rFonts w:ascii="Times New Roman" w:eastAsia="宋体" w:hAnsi="Times New Roman" w:cs="Times New Roman" w:hint="eastAsia"/>
          <w:szCs w:val="21"/>
        </w:rPr>
        <w:t>动词的</w:t>
      </w:r>
      <w:r w:rsidR="00647600" w:rsidRPr="0028168D">
        <w:rPr>
          <w:rFonts w:ascii="Times New Roman" w:eastAsia="宋体" w:hAnsi="Times New Roman" w:cs="Times New Roman" w:hint="eastAsia"/>
          <w:szCs w:val="21"/>
        </w:rPr>
        <w:t>现在分词后缀</w:t>
      </w:r>
      <w:r w:rsidR="00647600" w:rsidRPr="0028168D">
        <w:rPr>
          <w:rFonts w:ascii="Times New Roman" w:eastAsia="宋体" w:hAnsi="Times New Roman" w:cs="Times New Roman"/>
          <w:szCs w:val="21"/>
        </w:rPr>
        <w:t>-iss</w:t>
      </w:r>
      <w:r w:rsidR="002B4106">
        <w:rPr>
          <w:rFonts w:ascii="Times New Roman" w:eastAsia="宋体" w:hAnsi="Times New Roman" w:cs="Times New Roman" w:hint="eastAsia"/>
          <w:szCs w:val="21"/>
        </w:rPr>
        <w:t>，源自拉丁语。</w:t>
      </w:r>
    </w:p>
    <w:p w14:paraId="5DC97151" w14:textId="77777777" w:rsidR="002B4106" w:rsidRPr="002B4106" w:rsidRDefault="007D1471" w:rsidP="00647600">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用法和含义：</w:t>
      </w:r>
    </w:p>
    <w:p w14:paraId="6BE80C64" w14:textId="5AA5F408" w:rsidR="00647600" w:rsidRDefault="00647600" w:rsidP="0064760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用来</w:t>
      </w:r>
      <w:r w:rsidR="002B4106">
        <w:rPr>
          <w:rFonts w:ascii="Times New Roman" w:eastAsia="宋体" w:hAnsi="Times New Roman" w:cs="Times New Roman" w:hint="eastAsia"/>
          <w:szCs w:val="21"/>
        </w:rPr>
        <w:t>动词后缀，</w:t>
      </w:r>
      <w:r w:rsidRPr="0028168D">
        <w:rPr>
          <w:rFonts w:ascii="Times New Roman" w:eastAsia="宋体" w:hAnsi="Times New Roman" w:cs="Times New Roman" w:hint="eastAsia"/>
          <w:szCs w:val="21"/>
        </w:rPr>
        <w:t>构成动词。</w:t>
      </w:r>
    </w:p>
    <w:p w14:paraId="64CC17CC" w14:textId="77777777" w:rsidR="002B4106"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finish</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fin-</w:t>
      </w:r>
      <w:r>
        <w:rPr>
          <w:rFonts w:ascii="Times New Roman" w:eastAsia="宋体" w:hAnsi="Times New Roman" w:cs="Times New Roman" w:hint="eastAsia"/>
          <w:szCs w:val="21"/>
        </w:rPr>
        <w:t>既可以表示终点、边界这个事物，也可以表示终结、达到终点这个动作。后面附加了后缀</w:t>
      </w:r>
      <w:r>
        <w:rPr>
          <w:rFonts w:ascii="Times New Roman" w:eastAsia="宋体" w:hAnsi="Times New Roman" w:cs="Times New Roman" w:hint="eastAsia"/>
          <w:szCs w:val="21"/>
        </w:rPr>
        <w:t>-ish</w:t>
      </w:r>
      <w:r>
        <w:rPr>
          <w:rFonts w:ascii="Times New Roman" w:eastAsia="宋体" w:hAnsi="Times New Roman" w:cs="Times New Roman" w:hint="eastAsia"/>
          <w:szCs w:val="21"/>
        </w:rPr>
        <w:t>后构成动词，表示完成、结束。</w:t>
      </w:r>
    </w:p>
    <w:p w14:paraId="04B9D9C3" w14:textId="2A31D4B3" w:rsidR="002B4106" w:rsidRPr="00397E62"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在比如单词</w:t>
      </w:r>
      <w:r>
        <w:rPr>
          <w:rFonts w:ascii="Times New Roman" w:eastAsia="宋体" w:hAnsi="Times New Roman" w:cs="Times New Roman" w:hint="eastAsia"/>
          <w:szCs w:val="21"/>
        </w:rPr>
        <w:t>publish</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publ-</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people</w:t>
      </w:r>
      <w:r>
        <w:rPr>
          <w:rFonts w:ascii="Times New Roman" w:eastAsia="宋体" w:hAnsi="Times New Roman" w:cs="Times New Roman" w:hint="eastAsia"/>
          <w:szCs w:val="21"/>
        </w:rPr>
        <w:t>，表示民众，还可以转做动词，表示公布、使民众知道。后面附加了后缀</w:t>
      </w:r>
      <w:r>
        <w:rPr>
          <w:rFonts w:ascii="Times New Roman" w:eastAsia="宋体" w:hAnsi="Times New Roman" w:cs="Times New Roman" w:hint="eastAsia"/>
          <w:szCs w:val="21"/>
        </w:rPr>
        <w:t>-ish</w:t>
      </w:r>
      <w:r>
        <w:rPr>
          <w:rFonts w:ascii="Times New Roman" w:eastAsia="宋体" w:hAnsi="Times New Roman" w:cs="Times New Roman" w:hint="eastAsia"/>
          <w:szCs w:val="21"/>
        </w:rPr>
        <w:t>后构成动词，表示出版、发表。</w:t>
      </w:r>
    </w:p>
    <w:p w14:paraId="68E3C07D" w14:textId="4AED5326" w:rsidR="002B4106" w:rsidRPr="00647600"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也许有人要问，形容词后缀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和动词后缀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拼写一模一样，怎么区分？告诉大家一个方法：形容词后缀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来自日耳曼语，通常只跟在日耳曼词根或单词后面；而动词后缀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来自古法语，源自拉丁语，所以它通常只跟在拉丁词根后面。当然，这就要求你对单词或词根的来源比较熟悉，知道它的来源是日耳曼语还是拉丁语。</w:t>
      </w:r>
    </w:p>
    <w:p w14:paraId="04EC9311" w14:textId="10FF4EF7" w:rsidR="002B4106" w:rsidRPr="002B4106" w:rsidRDefault="002B4106" w:rsidP="00647600">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例词：</w:t>
      </w:r>
    </w:p>
    <w:p w14:paraId="4030566F" w14:textId="77777777" w:rsidR="00647600" w:rsidRPr="00397E62" w:rsidRDefault="00647600" w:rsidP="002B4106">
      <w:pPr>
        <w:pStyle w:val="a7"/>
        <w:numPr>
          <w:ilvl w:val="0"/>
          <w:numId w:val="14"/>
        </w:numPr>
        <w:spacing w:line="360" w:lineRule="auto"/>
        <w:ind w:firstLineChars="0"/>
        <w:rPr>
          <w:rFonts w:ascii="Times New Roman" w:eastAsia="宋体" w:hAnsi="Times New Roman" w:cs="Times New Roman"/>
          <w:szCs w:val="21"/>
        </w:rPr>
      </w:pPr>
      <w:r w:rsidRPr="00397E62">
        <w:rPr>
          <w:rFonts w:ascii="Times New Roman" w:eastAsia="宋体" w:hAnsi="Times New Roman" w:cs="Times New Roman"/>
          <w:szCs w:val="21"/>
        </w:rPr>
        <w:t>finish</w:t>
      </w:r>
      <w:r w:rsidRPr="00397E62">
        <w:rPr>
          <w:rFonts w:ascii="Times New Roman" w:eastAsia="宋体" w:hAnsi="Times New Roman" w:cs="Times New Roman"/>
          <w:szCs w:val="21"/>
        </w:rPr>
        <w:t>：</w:t>
      </w:r>
      <w:r w:rsidRPr="00397E62">
        <w:rPr>
          <w:rFonts w:ascii="Times New Roman" w:eastAsia="宋体" w:hAnsi="Times New Roman" w:cs="Times New Roman"/>
          <w:szCs w:val="21"/>
        </w:rPr>
        <w:t>['fɪnɪʃ] v.</w:t>
      </w:r>
      <w:r w:rsidRPr="00397E62">
        <w:rPr>
          <w:rFonts w:ascii="Times New Roman" w:eastAsia="宋体" w:hAnsi="Times New Roman" w:cs="Times New Roman"/>
          <w:szCs w:val="21"/>
        </w:rPr>
        <w:t>完成；结束；终结</w:t>
      </w:r>
    </w:p>
    <w:p w14:paraId="1970AEC7" w14:textId="77777777" w:rsidR="00647600" w:rsidRPr="00397E62" w:rsidRDefault="00647600" w:rsidP="00647600">
      <w:pPr>
        <w:spacing w:line="360" w:lineRule="auto"/>
        <w:ind w:left="1" w:firstLineChars="201" w:firstLine="422"/>
        <w:rPr>
          <w:rFonts w:ascii="Times New Roman" w:eastAsia="宋体" w:hAnsi="Times New Roman" w:cs="Times New Roman"/>
          <w:szCs w:val="21"/>
        </w:rPr>
      </w:pPr>
      <w:r w:rsidRPr="00397E62">
        <w:rPr>
          <w:rFonts w:ascii="Times New Roman" w:eastAsia="宋体" w:hAnsi="Times New Roman" w:cs="Times New Roman" w:hint="eastAsia"/>
          <w:szCs w:val="21"/>
        </w:rPr>
        <w:t>结构分析：</w:t>
      </w:r>
      <w:r w:rsidRPr="00397E62">
        <w:rPr>
          <w:rFonts w:ascii="Times New Roman" w:eastAsia="宋体" w:hAnsi="Times New Roman" w:cs="Times New Roman"/>
          <w:szCs w:val="21"/>
        </w:rPr>
        <w:t>finish=fin</w:t>
      </w:r>
      <w:r w:rsidRPr="00397E62">
        <w:rPr>
          <w:rFonts w:ascii="Times New Roman" w:eastAsia="宋体" w:hAnsi="Times New Roman" w:cs="Times New Roman"/>
          <w:szCs w:val="21"/>
        </w:rPr>
        <w:t>（终结）</w:t>
      </w:r>
      <w:r w:rsidRPr="00397E62">
        <w:rPr>
          <w:rFonts w:ascii="Times New Roman" w:eastAsia="宋体" w:hAnsi="Times New Roman" w:cs="Times New Roman"/>
          <w:szCs w:val="21"/>
        </w:rPr>
        <w:t>+ish</w:t>
      </w:r>
      <w:r w:rsidRPr="00397E62">
        <w:rPr>
          <w:rFonts w:ascii="Times New Roman" w:eastAsia="宋体" w:hAnsi="Times New Roman" w:cs="Times New Roman"/>
          <w:szCs w:val="21"/>
        </w:rPr>
        <w:t>（动词后缀）</w:t>
      </w:r>
      <w:r w:rsidRPr="00397E62">
        <w:rPr>
          <w:rFonts w:ascii="Times New Roman" w:eastAsia="宋体" w:hAnsi="Times New Roman" w:cs="Times New Roman"/>
          <w:szCs w:val="21"/>
        </w:rPr>
        <w:t>→</w:t>
      </w:r>
      <w:r w:rsidRPr="00397E62">
        <w:rPr>
          <w:rFonts w:ascii="Times New Roman" w:eastAsia="宋体" w:hAnsi="Times New Roman" w:cs="Times New Roman"/>
          <w:szCs w:val="21"/>
        </w:rPr>
        <w:t>结束</w:t>
      </w:r>
    </w:p>
    <w:p w14:paraId="12EDC297" w14:textId="77777777" w:rsidR="00647600" w:rsidRPr="00397E62" w:rsidRDefault="00647600" w:rsidP="002B4106">
      <w:pPr>
        <w:pStyle w:val="a7"/>
        <w:numPr>
          <w:ilvl w:val="0"/>
          <w:numId w:val="14"/>
        </w:numPr>
        <w:spacing w:line="360" w:lineRule="auto"/>
        <w:ind w:firstLineChars="0"/>
        <w:rPr>
          <w:rFonts w:ascii="Times New Roman" w:eastAsia="宋体" w:hAnsi="Times New Roman" w:cs="Times New Roman"/>
          <w:szCs w:val="21"/>
        </w:rPr>
      </w:pPr>
      <w:r w:rsidRPr="00397E62">
        <w:rPr>
          <w:rFonts w:ascii="Times New Roman" w:eastAsia="宋体" w:hAnsi="Times New Roman" w:cs="Times New Roman"/>
          <w:szCs w:val="21"/>
        </w:rPr>
        <w:t>publish</w:t>
      </w:r>
      <w:r w:rsidRPr="00397E62">
        <w:rPr>
          <w:rFonts w:ascii="Times New Roman" w:eastAsia="宋体" w:hAnsi="Times New Roman" w:cs="Times New Roman"/>
          <w:szCs w:val="21"/>
        </w:rPr>
        <w:t>：</w:t>
      </w:r>
      <w:r w:rsidRPr="00397E62">
        <w:rPr>
          <w:rFonts w:ascii="Times New Roman" w:eastAsia="宋体" w:hAnsi="Times New Roman" w:cs="Times New Roman"/>
          <w:szCs w:val="21"/>
        </w:rPr>
        <w:t>['pʌblɪʃ] v.</w:t>
      </w:r>
      <w:r w:rsidRPr="00397E62">
        <w:rPr>
          <w:rFonts w:ascii="Times New Roman" w:eastAsia="宋体" w:hAnsi="Times New Roman" w:cs="Times New Roman"/>
          <w:szCs w:val="21"/>
        </w:rPr>
        <w:t>出版；发表；公布；发行；刊印</w:t>
      </w:r>
    </w:p>
    <w:p w14:paraId="464EDA78" w14:textId="77777777" w:rsidR="00647600" w:rsidRPr="00397E62" w:rsidRDefault="00647600" w:rsidP="00647600">
      <w:pPr>
        <w:spacing w:line="360" w:lineRule="auto"/>
        <w:ind w:left="1" w:firstLineChars="201" w:firstLine="422"/>
        <w:rPr>
          <w:rFonts w:ascii="Times New Roman" w:eastAsia="宋体" w:hAnsi="Times New Roman" w:cs="Times New Roman"/>
          <w:szCs w:val="21"/>
        </w:rPr>
      </w:pPr>
      <w:r w:rsidRPr="00397E62">
        <w:rPr>
          <w:rFonts w:ascii="Times New Roman" w:eastAsia="宋体" w:hAnsi="Times New Roman" w:cs="Times New Roman" w:hint="eastAsia"/>
          <w:szCs w:val="21"/>
        </w:rPr>
        <w:lastRenderedPageBreak/>
        <w:t>结构分析：</w:t>
      </w:r>
      <w:r w:rsidRPr="00397E62">
        <w:rPr>
          <w:rFonts w:ascii="Times New Roman" w:eastAsia="宋体" w:hAnsi="Times New Roman" w:cs="Times New Roman"/>
          <w:szCs w:val="21"/>
        </w:rPr>
        <w:t>publish=publ</w:t>
      </w:r>
      <w:r w:rsidRPr="00397E62">
        <w:rPr>
          <w:rFonts w:ascii="Times New Roman" w:eastAsia="宋体" w:hAnsi="Times New Roman" w:cs="Times New Roman"/>
          <w:szCs w:val="21"/>
        </w:rPr>
        <w:t>（</w:t>
      </w:r>
      <w:r>
        <w:rPr>
          <w:rFonts w:ascii="Times New Roman" w:eastAsia="宋体" w:hAnsi="Times New Roman" w:cs="Times New Roman" w:hint="eastAsia"/>
          <w:szCs w:val="21"/>
        </w:rPr>
        <w:t>公布</w:t>
      </w:r>
      <w:r w:rsidRPr="00397E62">
        <w:rPr>
          <w:rFonts w:ascii="Times New Roman" w:eastAsia="宋体" w:hAnsi="Times New Roman" w:cs="Times New Roman"/>
          <w:szCs w:val="21"/>
        </w:rPr>
        <w:t>）</w:t>
      </w:r>
      <w:r w:rsidRPr="00397E62">
        <w:rPr>
          <w:rFonts w:ascii="Times New Roman" w:eastAsia="宋体" w:hAnsi="Times New Roman" w:cs="Times New Roman"/>
          <w:szCs w:val="21"/>
        </w:rPr>
        <w:t>+ish</w:t>
      </w:r>
      <w:r w:rsidRPr="00397E62">
        <w:rPr>
          <w:rFonts w:ascii="Times New Roman" w:eastAsia="宋体" w:hAnsi="Times New Roman" w:cs="Times New Roman"/>
          <w:szCs w:val="21"/>
        </w:rPr>
        <w:t>（动词后缀）</w:t>
      </w:r>
      <w:r w:rsidRPr="00397E62">
        <w:rPr>
          <w:rFonts w:ascii="Times New Roman" w:eastAsia="宋体" w:hAnsi="Times New Roman" w:cs="Times New Roman"/>
          <w:szCs w:val="21"/>
        </w:rPr>
        <w:t>→</w:t>
      </w:r>
      <w:r w:rsidRPr="00397E62">
        <w:rPr>
          <w:rFonts w:ascii="Times New Roman" w:eastAsia="宋体" w:hAnsi="Times New Roman" w:cs="Times New Roman"/>
          <w:szCs w:val="21"/>
        </w:rPr>
        <w:t>出版，发表</w:t>
      </w:r>
    </w:p>
    <w:p w14:paraId="5A200F99" w14:textId="77777777" w:rsidR="00647600" w:rsidRPr="009B79AA" w:rsidRDefault="00647600" w:rsidP="002B4106">
      <w:pPr>
        <w:pStyle w:val="a7"/>
        <w:numPr>
          <w:ilvl w:val="0"/>
          <w:numId w:val="14"/>
        </w:numPr>
        <w:spacing w:line="360" w:lineRule="auto"/>
        <w:ind w:firstLineChars="0"/>
        <w:rPr>
          <w:rFonts w:ascii="Times New Roman" w:eastAsia="宋体" w:hAnsi="Times New Roman" w:cs="Times New Roman"/>
          <w:szCs w:val="21"/>
        </w:rPr>
      </w:pPr>
      <w:r w:rsidRPr="009B79AA">
        <w:rPr>
          <w:rFonts w:ascii="Times New Roman" w:eastAsia="宋体" w:hAnsi="Times New Roman" w:cs="Times New Roman"/>
          <w:szCs w:val="21"/>
        </w:rPr>
        <w:t>punish</w:t>
      </w:r>
      <w:r w:rsidRPr="009B79AA">
        <w:rPr>
          <w:rFonts w:ascii="Times New Roman" w:eastAsia="宋体" w:hAnsi="Times New Roman" w:cs="Times New Roman"/>
          <w:szCs w:val="21"/>
        </w:rPr>
        <w:t>：</w:t>
      </w:r>
      <w:r w:rsidRPr="009B79AA">
        <w:rPr>
          <w:rFonts w:ascii="Times New Roman" w:eastAsia="宋体" w:hAnsi="Times New Roman" w:cs="Times New Roman"/>
          <w:szCs w:val="21"/>
        </w:rPr>
        <w:t>['pʌnɪʃ] v.</w:t>
      </w:r>
      <w:r w:rsidRPr="009B79AA">
        <w:rPr>
          <w:rFonts w:ascii="Times New Roman" w:eastAsia="宋体" w:hAnsi="Times New Roman" w:cs="Times New Roman"/>
          <w:szCs w:val="21"/>
        </w:rPr>
        <w:t>惩罚</w:t>
      </w:r>
    </w:p>
    <w:p w14:paraId="1B0350E7" w14:textId="54B99EE2" w:rsidR="00647600" w:rsidRPr="009B79AA" w:rsidRDefault="00647600" w:rsidP="00647600">
      <w:pPr>
        <w:spacing w:line="360" w:lineRule="auto"/>
        <w:ind w:left="1" w:firstLineChars="201" w:firstLine="422"/>
        <w:rPr>
          <w:rFonts w:ascii="Times New Roman" w:eastAsia="宋体" w:hAnsi="Times New Roman" w:cs="Times New Roman"/>
          <w:szCs w:val="21"/>
        </w:rPr>
      </w:pPr>
      <w:r w:rsidRPr="009B79AA">
        <w:rPr>
          <w:rFonts w:ascii="Times New Roman" w:eastAsia="宋体" w:hAnsi="Times New Roman" w:cs="Times New Roman" w:hint="eastAsia"/>
          <w:szCs w:val="21"/>
        </w:rPr>
        <w:t>结构分析：</w:t>
      </w:r>
      <w:r w:rsidRPr="009B79AA">
        <w:rPr>
          <w:rFonts w:ascii="Times New Roman" w:eastAsia="宋体" w:hAnsi="Times New Roman" w:cs="Times New Roman"/>
          <w:szCs w:val="21"/>
        </w:rPr>
        <w:t>punish=pun</w:t>
      </w:r>
      <w:r w:rsidRPr="009B79AA">
        <w:rPr>
          <w:rFonts w:ascii="Times New Roman" w:eastAsia="宋体" w:hAnsi="Times New Roman" w:cs="Times New Roman"/>
          <w:szCs w:val="21"/>
        </w:rPr>
        <w:t>（惩罚）</w:t>
      </w:r>
      <w:r w:rsidRPr="009B79AA">
        <w:rPr>
          <w:rFonts w:ascii="Times New Roman" w:eastAsia="宋体" w:hAnsi="Times New Roman" w:cs="Times New Roman"/>
          <w:szCs w:val="21"/>
        </w:rPr>
        <w:t>+ish</w:t>
      </w:r>
      <w:r w:rsidRPr="009B79AA">
        <w:rPr>
          <w:rFonts w:ascii="Times New Roman" w:eastAsia="宋体" w:hAnsi="Times New Roman" w:cs="Times New Roman"/>
          <w:szCs w:val="21"/>
        </w:rPr>
        <w:t>（动词后缀）</w:t>
      </w:r>
      <w:r w:rsidRPr="009B79AA">
        <w:rPr>
          <w:rFonts w:ascii="Times New Roman" w:eastAsia="宋体" w:hAnsi="Times New Roman" w:cs="Times New Roman"/>
          <w:szCs w:val="21"/>
        </w:rPr>
        <w:t>→</w:t>
      </w:r>
      <w:r w:rsidRPr="009B79AA">
        <w:rPr>
          <w:rFonts w:ascii="Times New Roman" w:eastAsia="宋体" w:hAnsi="Times New Roman" w:cs="Times New Roman"/>
          <w:szCs w:val="21"/>
        </w:rPr>
        <w:t>惩罚</w:t>
      </w:r>
    </w:p>
    <w:p w14:paraId="69436C1B" w14:textId="014E5097" w:rsidR="00647600" w:rsidRPr="00397E62" w:rsidRDefault="00647600" w:rsidP="002B4106">
      <w:pPr>
        <w:pStyle w:val="a7"/>
        <w:numPr>
          <w:ilvl w:val="0"/>
          <w:numId w:val="14"/>
        </w:numPr>
        <w:spacing w:line="360" w:lineRule="auto"/>
        <w:ind w:firstLineChars="0"/>
        <w:rPr>
          <w:rFonts w:ascii="Times New Roman" w:eastAsia="宋体" w:hAnsi="Times New Roman" w:cs="Times New Roman"/>
          <w:szCs w:val="21"/>
        </w:rPr>
      </w:pPr>
      <w:r w:rsidRPr="00397E62">
        <w:rPr>
          <w:rFonts w:ascii="Times New Roman" w:eastAsia="宋体" w:hAnsi="Times New Roman" w:cs="Times New Roman"/>
          <w:szCs w:val="21"/>
        </w:rPr>
        <w:t>furnish</w:t>
      </w:r>
      <w:r w:rsidRPr="00397E62">
        <w:rPr>
          <w:rFonts w:ascii="Times New Roman" w:eastAsia="宋体" w:hAnsi="Times New Roman" w:cs="Times New Roman"/>
          <w:szCs w:val="21"/>
        </w:rPr>
        <w:t>：</w:t>
      </w:r>
      <w:r w:rsidRPr="00397E62">
        <w:rPr>
          <w:rFonts w:ascii="Times New Roman" w:eastAsia="宋体" w:hAnsi="Times New Roman" w:cs="Times New Roman"/>
          <w:szCs w:val="21"/>
        </w:rPr>
        <w:t>['f</w:t>
      </w:r>
      <w:r w:rsidR="00B828FB">
        <w:rPr>
          <w:rFonts w:ascii="Times New Roman" w:eastAsia="宋体" w:hAnsi="Times New Roman" w:cs="Times New Roman"/>
          <w:szCs w:val="21"/>
        </w:rPr>
        <w:t>ɜː</w:t>
      </w:r>
      <w:r w:rsidRPr="00397E62">
        <w:rPr>
          <w:rFonts w:ascii="Times New Roman" w:eastAsia="宋体" w:hAnsi="Times New Roman" w:cs="Times New Roman"/>
          <w:szCs w:val="21"/>
        </w:rPr>
        <w:t>nɪʃ] vt.</w:t>
      </w:r>
      <w:r w:rsidRPr="00397E62">
        <w:rPr>
          <w:rFonts w:ascii="Times New Roman" w:eastAsia="宋体" w:hAnsi="Times New Roman" w:cs="Times New Roman"/>
          <w:szCs w:val="21"/>
        </w:rPr>
        <w:t>装修；装潢；为</w:t>
      </w:r>
      <w:r w:rsidRPr="00397E62">
        <w:rPr>
          <w:rFonts w:ascii="Times New Roman" w:eastAsia="宋体" w:hAnsi="Times New Roman" w:cs="Times New Roman"/>
          <w:szCs w:val="21"/>
        </w:rPr>
        <w:t>……</w:t>
      </w:r>
      <w:r w:rsidRPr="00397E62">
        <w:rPr>
          <w:rFonts w:ascii="Times New Roman" w:eastAsia="宋体" w:hAnsi="Times New Roman" w:cs="Times New Roman"/>
          <w:szCs w:val="21"/>
        </w:rPr>
        <w:t>提供</w:t>
      </w:r>
    </w:p>
    <w:p w14:paraId="5A973EDE" w14:textId="77777777" w:rsidR="00647600" w:rsidRPr="00397E62" w:rsidRDefault="00647600" w:rsidP="00647600">
      <w:pPr>
        <w:spacing w:line="360" w:lineRule="auto"/>
        <w:ind w:left="1" w:firstLineChars="201" w:firstLine="422"/>
        <w:rPr>
          <w:rFonts w:ascii="Times New Roman" w:eastAsia="宋体" w:hAnsi="Times New Roman" w:cs="Times New Roman"/>
          <w:szCs w:val="21"/>
        </w:rPr>
      </w:pPr>
      <w:r w:rsidRPr="00397E62">
        <w:rPr>
          <w:rFonts w:ascii="Times New Roman" w:eastAsia="宋体" w:hAnsi="Times New Roman" w:cs="Times New Roman" w:hint="eastAsia"/>
          <w:szCs w:val="21"/>
        </w:rPr>
        <w:t>结构分析：</w:t>
      </w:r>
      <w:r w:rsidRPr="00397E62">
        <w:rPr>
          <w:rFonts w:ascii="Times New Roman" w:eastAsia="宋体" w:hAnsi="Times New Roman" w:cs="Times New Roman"/>
          <w:szCs w:val="21"/>
        </w:rPr>
        <w:t>furnish=furn</w:t>
      </w:r>
      <w:r w:rsidRPr="00397E62">
        <w:rPr>
          <w:rFonts w:ascii="Times New Roman" w:eastAsia="宋体" w:hAnsi="Times New Roman" w:cs="Times New Roman"/>
          <w:szCs w:val="21"/>
        </w:rPr>
        <w:t>（使完备）</w:t>
      </w:r>
      <w:r w:rsidRPr="00397E62">
        <w:rPr>
          <w:rFonts w:ascii="Times New Roman" w:eastAsia="宋体" w:hAnsi="Times New Roman" w:cs="Times New Roman"/>
          <w:szCs w:val="21"/>
        </w:rPr>
        <w:t>+ish</w:t>
      </w:r>
      <w:r w:rsidRPr="00397E62">
        <w:rPr>
          <w:rFonts w:ascii="Times New Roman" w:eastAsia="宋体" w:hAnsi="Times New Roman" w:cs="Times New Roman"/>
          <w:szCs w:val="21"/>
        </w:rPr>
        <w:t>（动词后缀）</w:t>
      </w:r>
      <w:r w:rsidRPr="00397E62">
        <w:rPr>
          <w:rFonts w:ascii="Times New Roman" w:eastAsia="宋体" w:hAnsi="Times New Roman" w:cs="Times New Roman"/>
          <w:szCs w:val="21"/>
        </w:rPr>
        <w:t>→</w:t>
      </w:r>
      <w:r w:rsidRPr="00397E62">
        <w:rPr>
          <w:rFonts w:ascii="Times New Roman" w:eastAsia="宋体" w:hAnsi="Times New Roman" w:cs="Times New Roman"/>
          <w:szCs w:val="21"/>
        </w:rPr>
        <w:t>使（建筑）变得完备</w:t>
      </w:r>
      <w:r w:rsidRPr="00397E62">
        <w:rPr>
          <w:rFonts w:ascii="Times New Roman" w:eastAsia="宋体" w:hAnsi="Times New Roman" w:cs="Times New Roman"/>
          <w:szCs w:val="21"/>
        </w:rPr>
        <w:t>→</w:t>
      </w:r>
      <w:r w:rsidRPr="00397E62">
        <w:rPr>
          <w:rFonts w:ascii="Times New Roman" w:eastAsia="宋体" w:hAnsi="Times New Roman" w:cs="Times New Roman"/>
          <w:szCs w:val="21"/>
        </w:rPr>
        <w:t>装修</w:t>
      </w:r>
    </w:p>
    <w:p w14:paraId="7753BC89" w14:textId="5EBA528E" w:rsidR="00647600" w:rsidRPr="00397E62" w:rsidRDefault="00647600" w:rsidP="002B4106">
      <w:pPr>
        <w:pStyle w:val="a7"/>
        <w:numPr>
          <w:ilvl w:val="0"/>
          <w:numId w:val="14"/>
        </w:numPr>
        <w:spacing w:line="360" w:lineRule="auto"/>
        <w:ind w:firstLineChars="0"/>
        <w:rPr>
          <w:rFonts w:ascii="Times New Roman" w:eastAsia="宋体" w:hAnsi="Times New Roman" w:cs="Times New Roman"/>
          <w:szCs w:val="21"/>
        </w:rPr>
      </w:pPr>
      <w:r w:rsidRPr="00397E62">
        <w:rPr>
          <w:rFonts w:ascii="Times New Roman" w:eastAsia="宋体" w:hAnsi="Times New Roman" w:cs="Times New Roman"/>
          <w:szCs w:val="21"/>
        </w:rPr>
        <w:t>accomplish</w:t>
      </w:r>
      <w:r w:rsidRPr="00397E62">
        <w:rPr>
          <w:rFonts w:ascii="Times New Roman" w:eastAsia="宋体" w:hAnsi="Times New Roman" w:cs="Times New Roman"/>
          <w:szCs w:val="21"/>
        </w:rPr>
        <w:t>：</w:t>
      </w:r>
      <w:r w:rsidRPr="00397E62">
        <w:rPr>
          <w:rFonts w:ascii="Times New Roman" w:eastAsia="宋体" w:hAnsi="Times New Roman" w:cs="Times New Roman"/>
          <w:szCs w:val="21"/>
        </w:rPr>
        <w:t>[</w:t>
      </w:r>
      <w:r w:rsidR="005F517A" w:rsidRPr="005F517A">
        <w:rPr>
          <w:rFonts w:ascii="Times New Roman" w:eastAsia="宋体" w:hAnsi="Times New Roman" w:cs="Times New Roman"/>
          <w:szCs w:val="21"/>
        </w:rPr>
        <w:t>əˈkʌmplɪʃ</w:t>
      </w:r>
      <w:r w:rsidRPr="00397E62">
        <w:rPr>
          <w:rFonts w:ascii="Times New Roman" w:eastAsia="宋体" w:hAnsi="Times New Roman" w:cs="Times New Roman"/>
          <w:szCs w:val="21"/>
        </w:rPr>
        <w:t>] vt.</w:t>
      </w:r>
      <w:r w:rsidRPr="00397E62">
        <w:rPr>
          <w:rFonts w:ascii="Times New Roman" w:eastAsia="宋体" w:hAnsi="Times New Roman" w:cs="Times New Roman"/>
          <w:szCs w:val="21"/>
        </w:rPr>
        <w:t>完成；实现；达到</w:t>
      </w:r>
    </w:p>
    <w:p w14:paraId="252DC138" w14:textId="615B5B59" w:rsidR="002B4106" w:rsidRDefault="00647600" w:rsidP="00150D98">
      <w:pPr>
        <w:spacing w:line="360" w:lineRule="auto"/>
        <w:ind w:left="1" w:firstLineChars="201" w:firstLine="422"/>
        <w:rPr>
          <w:rFonts w:ascii="Times New Roman" w:eastAsia="宋体" w:hAnsi="Times New Roman" w:cs="Times New Roman"/>
          <w:b/>
          <w:bCs/>
          <w:sz w:val="24"/>
          <w:szCs w:val="24"/>
        </w:rPr>
      </w:pPr>
      <w:r w:rsidRPr="00397E62">
        <w:rPr>
          <w:rFonts w:ascii="Times New Roman" w:eastAsia="宋体" w:hAnsi="Times New Roman" w:cs="Times New Roman" w:hint="eastAsia"/>
          <w:szCs w:val="21"/>
        </w:rPr>
        <w:t>结构分析：</w:t>
      </w:r>
      <w:r w:rsidRPr="00397E62">
        <w:rPr>
          <w:rFonts w:ascii="Times New Roman" w:eastAsia="宋体" w:hAnsi="Times New Roman" w:cs="Times New Roman"/>
          <w:szCs w:val="21"/>
        </w:rPr>
        <w:t>accomplish=ac</w:t>
      </w:r>
      <w:r w:rsidRPr="00397E62">
        <w:rPr>
          <w:rFonts w:ascii="Times New Roman" w:eastAsia="宋体" w:hAnsi="Times New Roman" w:cs="Times New Roman"/>
          <w:szCs w:val="21"/>
        </w:rPr>
        <w:t>（</w:t>
      </w:r>
      <w:r w:rsidRPr="00397E62">
        <w:rPr>
          <w:rFonts w:ascii="Times New Roman" w:eastAsia="宋体" w:hAnsi="Times New Roman" w:cs="Times New Roman"/>
          <w:szCs w:val="21"/>
        </w:rPr>
        <w:t>=ad</w:t>
      </w:r>
      <w:r w:rsidRPr="00397E62">
        <w:rPr>
          <w:rFonts w:ascii="Times New Roman" w:eastAsia="宋体" w:hAnsi="Times New Roman" w:cs="Times New Roman"/>
          <w:szCs w:val="21"/>
        </w:rPr>
        <w:t>，去）</w:t>
      </w:r>
      <w:r w:rsidRPr="00397E62">
        <w:rPr>
          <w:rFonts w:ascii="Times New Roman" w:eastAsia="宋体" w:hAnsi="Times New Roman" w:cs="Times New Roman"/>
          <w:szCs w:val="21"/>
        </w:rPr>
        <w:t>+com</w:t>
      </w:r>
      <w:r w:rsidRPr="00397E62">
        <w:rPr>
          <w:rFonts w:ascii="Times New Roman" w:eastAsia="宋体" w:hAnsi="Times New Roman" w:cs="Times New Roman"/>
          <w:szCs w:val="21"/>
        </w:rPr>
        <w:t>（完全）</w:t>
      </w:r>
      <w:r w:rsidRPr="00397E62">
        <w:rPr>
          <w:rFonts w:ascii="Times New Roman" w:eastAsia="宋体" w:hAnsi="Times New Roman" w:cs="Times New Roman"/>
          <w:szCs w:val="21"/>
        </w:rPr>
        <w:t>+pl</w:t>
      </w:r>
      <w:r w:rsidRPr="00397E62">
        <w:rPr>
          <w:rFonts w:ascii="Times New Roman" w:eastAsia="宋体" w:hAnsi="Times New Roman" w:cs="Times New Roman"/>
          <w:szCs w:val="21"/>
        </w:rPr>
        <w:t>（填充）</w:t>
      </w:r>
      <w:r w:rsidRPr="00397E62">
        <w:rPr>
          <w:rFonts w:ascii="Times New Roman" w:eastAsia="宋体" w:hAnsi="Times New Roman" w:cs="Times New Roman"/>
          <w:szCs w:val="21"/>
        </w:rPr>
        <w:t>+ish</w:t>
      </w:r>
      <w:r w:rsidRPr="00397E62">
        <w:rPr>
          <w:rFonts w:ascii="Times New Roman" w:eastAsia="宋体" w:hAnsi="Times New Roman" w:cs="Times New Roman"/>
          <w:szCs w:val="21"/>
        </w:rPr>
        <w:t>（动词后缀）</w:t>
      </w:r>
      <w:r w:rsidRPr="00397E62">
        <w:rPr>
          <w:rFonts w:ascii="Times New Roman" w:eastAsia="宋体" w:hAnsi="Times New Roman" w:cs="Times New Roman"/>
          <w:szCs w:val="21"/>
        </w:rPr>
        <w:t>→</w:t>
      </w:r>
      <w:r w:rsidRPr="00397E62">
        <w:rPr>
          <w:rFonts w:ascii="Times New Roman" w:eastAsia="宋体" w:hAnsi="Times New Roman" w:cs="Times New Roman"/>
          <w:szCs w:val="21"/>
        </w:rPr>
        <w:t>全部填满</w:t>
      </w:r>
      <w:r w:rsidRPr="00397E62">
        <w:rPr>
          <w:rFonts w:ascii="Times New Roman" w:eastAsia="宋体" w:hAnsi="Times New Roman" w:cs="Times New Roman"/>
          <w:szCs w:val="21"/>
        </w:rPr>
        <w:t>→</w:t>
      </w:r>
      <w:r w:rsidRPr="00397E62">
        <w:rPr>
          <w:rFonts w:ascii="Times New Roman" w:eastAsia="宋体" w:hAnsi="Times New Roman" w:cs="Times New Roman"/>
          <w:szCs w:val="21"/>
        </w:rPr>
        <w:t>满足，完成</w:t>
      </w:r>
    </w:p>
    <w:p w14:paraId="33D64074" w14:textId="7809A5E2"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59" w:name="_Toc44218873"/>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-ous</w:t>
      </w:r>
      <w:bookmarkEnd w:id="59"/>
    </w:p>
    <w:p w14:paraId="0E58038C" w14:textId="77777777" w:rsidR="002B4106" w:rsidRPr="002B4106" w:rsidRDefault="00A008DA" w:rsidP="00A008DA">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来源：</w:t>
      </w:r>
    </w:p>
    <w:p w14:paraId="548114C1" w14:textId="675A4D65" w:rsidR="00A008DA" w:rsidRPr="0028168D" w:rsidRDefault="00A008DA" w:rsidP="00A008D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-osus</w:t>
      </w:r>
      <w:r w:rsidRPr="0028168D">
        <w:rPr>
          <w:rFonts w:ascii="Times New Roman" w:eastAsia="宋体" w:hAnsi="Times New Roman" w:cs="Times New Roman"/>
          <w:szCs w:val="21"/>
        </w:rPr>
        <w:t>。</w:t>
      </w:r>
    </w:p>
    <w:p w14:paraId="6F111635" w14:textId="77777777" w:rsidR="002B4106" w:rsidRPr="002B4106" w:rsidRDefault="007D1471" w:rsidP="0028168D">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用法和含义：</w:t>
      </w:r>
    </w:p>
    <w:p w14:paraId="5002292C" w14:textId="260FFD41" w:rsidR="002B4106" w:rsidRDefault="00A008DA"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跟在名词词根后面，</w:t>
      </w:r>
      <w:r w:rsidR="002B4106">
        <w:rPr>
          <w:rFonts w:ascii="Times New Roman" w:eastAsia="宋体" w:hAnsi="Times New Roman" w:cs="Times New Roman" w:hint="eastAsia"/>
          <w:szCs w:val="21"/>
        </w:rPr>
        <w:t>构成形容词，表示富含某种东西的</w:t>
      </w:r>
      <w:r w:rsidR="00263D30">
        <w:rPr>
          <w:rFonts w:ascii="Times New Roman" w:eastAsia="宋体" w:hAnsi="Times New Roman" w:cs="Times New Roman" w:hint="eastAsia"/>
          <w:szCs w:val="21"/>
        </w:rPr>
        <w:t>、</w:t>
      </w:r>
      <w:r w:rsidR="002B4106">
        <w:rPr>
          <w:rFonts w:ascii="Times New Roman" w:eastAsia="宋体" w:hAnsi="Times New Roman" w:cs="Times New Roman" w:hint="eastAsia"/>
          <w:szCs w:val="21"/>
        </w:rPr>
        <w:t>倾向于某种结果的。</w:t>
      </w:r>
    </w:p>
    <w:p w14:paraId="7DF25446" w14:textId="77777777" w:rsidR="002B4106"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dangerous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danger</w:t>
      </w:r>
      <w:r>
        <w:rPr>
          <w:rFonts w:ascii="Times New Roman" w:eastAsia="宋体" w:hAnsi="Times New Roman" w:cs="Times New Roman" w:hint="eastAsia"/>
          <w:szCs w:val="21"/>
        </w:rPr>
        <w:t>表示危险，加上后缀</w:t>
      </w:r>
      <w:r>
        <w:rPr>
          <w:rFonts w:ascii="Times New Roman" w:eastAsia="宋体" w:hAnsi="Times New Roman" w:cs="Times New Roman" w:hint="eastAsia"/>
          <w:szCs w:val="21"/>
        </w:rPr>
        <w:t>-ous</w:t>
      </w:r>
      <w:r>
        <w:rPr>
          <w:rFonts w:ascii="Times New Roman" w:eastAsia="宋体" w:hAnsi="Times New Roman" w:cs="Times New Roman" w:hint="eastAsia"/>
          <w:szCs w:val="21"/>
        </w:rPr>
        <w:t>后变成形容词，意思就是含有很多危险的，很可能发生危险的。</w:t>
      </w:r>
    </w:p>
    <w:p w14:paraId="5497F2B8" w14:textId="77777777" w:rsidR="002B4106" w:rsidRPr="0028168D"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famous</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fam-</w:t>
      </w:r>
      <w:r>
        <w:rPr>
          <w:rFonts w:ascii="Times New Roman" w:eastAsia="宋体" w:hAnsi="Times New Roman" w:cs="Times New Roman" w:hint="eastAsia"/>
          <w:szCs w:val="21"/>
        </w:rPr>
        <w:t>表示名声、传闻，加上后缀</w:t>
      </w:r>
      <w:r>
        <w:rPr>
          <w:rFonts w:ascii="Times New Roman" w:eastAsia="宋体" w:hAnsi="Times New Roman" w:cs="Times New Roman" w:hint="eastAsia"/>
          <w:szCs w:val="21"/>
        </w:rPr>
        <w:t>-ous</w:t>
      </w:r>
      <w:r>
        <w:rPr>
          <w:rFonts w:ascii="Times New Roman" w:eastAsia="宋体" w:hAnsi="Times New Roman" w:cs="Times New Roman" w:hint="eastAsia"/>
          <w:szCs w:val="21"/>
        </w:rPr>
        <w:t>后构成形容词，意思就是有很多名声的，有很多传闻的，所以就是著名的。</w:t>
      </w:r>
    </w:p>
    <w:p w14:paraId="7FDFFFA0" w14:textId="77777777" w:rsidR="002B4106" w:rsidRPr="002B4106" w:rsidRDefault="002B4106" w:rsidP="0028168D">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例词：</w:t>
      </w:r>
    </w:p>
    <w:p w14:paraId="4C01811B" w14:textId="25CE8C10" w:rsidR="0028168D" w:rsidRPr="0028168D" w:rsidRDefault="0028168D"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dangerous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F517A" w:rsidRPr="005F517A">
        <w:rPr>
          <w:rFonts w:ascii="Times New Roman" w:eastAsia="宋体" w:hAnsi="Times New Roman" w:cs="Times New Roman"/>
          <w:szCs w:val="21"/>
        </w:rPr>
        <w:t>ˈdeɪndʒərəs</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危险的</w:t>
      </w:r>
    </w:p>
    <w:p w14:paraId="70C2C86A"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dangerous=danger</w:t>
      </w:r>
      <w:r w:rsidRPr="0028168D">
        <w:rPr>
          <w:rFonts w:ascii="Times New Roman" w:eastAsia="宋体" w:hAnsi="Times New Roman" w:cs="Times New Roman"/>
          <w:szCs w:val="21"/>
        </w:rPr>
        <w:t>（危险）</w:t>
      </w:r>
      <w:r w:rsidRPr="0028168D">
        <w:rPr>
          <w:rFonts w:ascii="Times New Roman" w:eastAsia="宋体" w:hAnsi="Times New Roman" w:cs="Times New Roman"/>
          <w:szCs w:val="21"/>
        </w:rPr>
        <w:t>+ous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危险的</w:t>
      </w:r>
    </w:p>
    <w:p w14:paraId="7DBACF99" w14:textId="327CD908" w:rsidR="00A008DA" w:rsidRPr="00A008DA" w:rsidRDefault="00A008DA" w:rsidP="002B4106">
      <w:pPr>
        <w:pStyle w:val="a7"/>
        <w:numPr>
          <w:ilvl w:val="0"/>
          <w:numId w:val="14"/>
        </w:numPr>
        <w:spacing w:line="360" w:lineRule="auto"/>
        <w:ind w:firstLineChars="0"/>
        <w:rPr>
          <w:rFonts w:ascii="Times New Roman" w:eastAsia="宋体" w:hAnsi="Times New Roman" w:cs="Times New Roman"/>
          <w:szCs w:val="21"/>
        </w:rPr>
      </w:pPr>
      <w:r w:rsidRPr="00A008DA">
        <w:rPr>
          <w:rFonts w:ascii="Times New Roman" w:eastAsia="宋体" w:hAnsi="Times New Roman" w:cs="Times New Roman"/>
          <w:szCs w:val="21"/>
        </w:rPr>
        <w:t>famous</w:t>
      </w:r>
      <w:r w:rsidRPr="00A008DA">
        <w:rPr>
          <w:rFonts w:ascii="Times New Roman" w:eastAsia="宋体" w:hAnsi="Times New Roman" w:cs="Times New Roman"/>
          <w:szCs w:val="21"/>
        </w:rPr>
        <w:t>：</w:t>
      </w:r>
      <w:r w:rsidRPr="00A008DA">
        <w:rPr>
          <w:rFonts w:ascii="Times New Roman" w:eastAsia="宋体" w:hAnsi="Times New Roman" w:cs="Times New Roman"/>
          <w:szCs w:val="21"/>
        </w:rPr>
        <w:t>[</w:t>
      </w:r>
      <w:r w:rsidR="005F517A" w:rsidRPr="005F517A">
        <w:rPr>
          <w:rFonts w:ascii="Times New Roman" w:eastAsia="宋体" w:hAnsi="Times New Roman" w:cs="Times New Roman"/>
          <w:szCs w:val="21"/>
        </w:rPr>
        <w:t>ˈfeɪməs</w:t>
      </w:r>
      <w:r w:rsidRPr="00A008DA">
        <w:rPr>
          <w:rFonts w:ascii="Times New Roman" w:eastAsia="宋体" w:hAnsi="Times New Roman" w:cs="Times New Roman"/>
          <w:szCs w:val="21"/>
        </w:rPr>
        <w:t>] adj.</w:t>
      </w:r>
      <w:r w:rsidRPr="00A008DA">
        <w:rPr>
          <w:rFonts w:ascii="Times New Roman" w:eastAsia="宋体" w:hAnsi="Times New Roman" w:cs="Times New Roman"/>
          <w:szCs w:val="21"/>
        </w:rPr>
        <w:t>著名的</w:t>
      </w:r>
    </w:p>
    <w:p w14:paraId="02BB2C5D" w14:textId="7E99806A" w:rsidR="00A008DA" w:rsidRPr="00A008DA" w:rsidRDefault="00A008DA" w:rsidP="00A008DA">
      <w:pPr>
        <w:spacing w:line="360" w:lineRule="auto"/>
        <w:ind w:left="1" w:firstLineChars="201" w:firstLine="422"/>
        <w:rPr>
          <w:rFonts w:ascii="Times New Roman" w:eastAsia="宋体" w:hAnsi="Times New Roman" w:cs="Times New Roman"/>
          <w:szCs w:val="21"/>
        </w:rPr>
      </w:pPr>
      <w:r w:rsidRPr="00A008DA">
        <w:rPr>
          <w:rFonts w:ascii="Times New Roman" w:eastAsia="宋体" w:hAnsi="Times New Roman" w:cs="Times New Roman" w:hint="eastAsia"/>
          <w:szCs w:val="21"/>
        </w:rPr>
        <w:t>结构分析：</w:t>
      </w:r>
      <w:r w:rsidRPr="00A008DA">
        <w:rPr>
          <w:rFonts w:ascii="Times New Roman" w:eastAsia="宋体" w:hAnsi="Times New Roman" w:cs="Times New Roman"/>
          <w:szCs w:val="21"/>
        </w:rPr>
        <w:t>famous=fam</w:t>
      </w:r>
      <w:r w:rsidR="00C96AE1">
        <w:rPr>
          <w:rFonts w:ascii="Times New Roman" w:eastAsia="宋体" w:hAnsi="Times New Roman" w:cs="Times New Roman"/>
          <w:szCs w:val="21"/>
        </w:rPr>
        <w:t>(e)</w:t>
      </w:r>
      <w:r w:rsidRPr="00A008DA">
        <w:rPr>
          <w:rFonts w:ascii="Times New Roman" w:eastAsia="宋体" w:hAnsi="Times New Roman" w:cs="Times New Roman"/>
          <w:szCs w:val="21"/>
        </w:rPr>
        <w:t>（</w:t>
      </w:r>
      <w:r w:rsidR="00C96AE1">
        <w:rPr>
          <w:rFonts w:ascii="Times New Roman" w:eastAsia="宋体" w:hAnsi="Times New Roman" w:cs="Times New Roman" w:hint="eastAsia"/>
          <w:szCs w:val="21"/>
        </w:rPr>
        <w:t>名气</w:t>
      </w:r>
      <w:r w:rsidRPr="00A008DA">
        <w:rPr>
          <w:rFonts w:ascii="Times New Roman" w:eastAsia="宋体" w:hAnsi="Times New Roman" w:cs="Times New Roman"/>
          <w:szCs w:val="21"/>
        </w:rPr>
        <w:t>）</w:t>
      </w:r>
      <w:r w:rsidRPr="00A008DA">
        <w:rPr>
          <w:rFonts w:ascii="Times New Roman" w:eastAsia="宋体" w:hAnsi="Times New Roman" w:cs="Times New Roman"/>
          <w:szCs w:val="21"/>
        </w:rPr>
        <w:t>+ous</w:t>
      </w:r>
      <w:r w:rsidRPr="00A008DA">
        <w:rPr>
          <w:rFonts w:ascii="Times New Roman" w:eastAsia="宋体" w:hAnsi="Times New Roman" w:cs="Times New Roman"/>
          <w:szCs w:val="21"/>
        </w:rPr>
        <w:t>（形容词后缀）</w:t>
      </w:r>
      <w:r w:rsidRPr="00A008DA">
        <w:rPr>
          <w:rFonts w:ascii="Times New Roman" w:eastAsia="宋体" w:hAnsi="Times New Roman" w:cs="Times New Roman"/>
          <w:szCs w:val="21"/>
        </w:rPr>
        <w:t>→</w:t>
      </w:r>
      <w:r w:rsidRPr="00A008DA">
        <w:rPr>
          <w:rFonts w:ascii="Times New Roman" w:eastAsia="宋体" w:hAnsi="Times New Roman" w:cs="Times New Roman"/>
          <w:szCs w:val="21"/>
        </w:rPr>
        <w:t>著名的</w:t>
      </w:r>
    </w:p>
    <w:p w14:paraId="4CF09487" w14:textId="2F11A701" w:rsidR="00C96AE1" w:rsidRPr="0028168D" w:rsidRDefault="00C96AE1" w:rsidP="002B410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glorious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F517A" w:rsidRPr="005F517A">
        <w:rPr>
          <w:rFonts w:ascii="Times New Roman" w:eastAsia="宋体" w:hAnsi="Times New Roman" w:cs="Times New Roman"/>
          <w:szCs w:val="21"/>
        </w:rPr>
        <w:t>ˈɡlɔːriəs</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光荣的；辉煌的；极好的</w:t>
      </w:r>
    </w:p>
    <w:p w14:paraId="447EE9F7" w14:textId="77777777" w:rsidR="00C96AE1" w:rsidRPr="0028168D" w:rsidRDefault="00C96AE1" w:rsidP="00C96AE1">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glorious=glori</w:t>
      </w:r>
      <w:r w:rsidRPr="0028168D">
        <w:rPr>
          <w:rFonts w:ascii="Times New Roman" w:eastAsia="宋体" w:hAnsi="Times New Roman" w:cs="Times New Roman"/>
          <w:szCs w:val="21"/>
        </w:rPr>
        <w:t>（</w:t>
      </w:r>
      <w:r w:rsidRPr="0028168D">
        <w:rPr>
          <w:rFonts w:ascii="Times New Roman" w:eastAsia="宋体" w:hAnsi="Times New Roman" w:cs="Times New Roman"/>
          <w:szCs w:val="21"/>
        </w:rPr>
        <w:t>=glory</w:t>
      </w:r>
      <w:r w:rsidRPr="0028168D">
        <w:rPr>
          <w:rFonts w:ascii="Times New Roman" w:eastAsia="宋体" w:hAnsi="Times New Roman" w:cs="Times New Roman"/>
          <w:szCs w:val="21"/>
        </w:rPr>
        <w:t>，光荣）</w:t>
      </w:r>
      <w:r w:rsidRPr="0028168D">
        <w:rPr>
          <w:rFonts w:ascii="Times New Roman" w:eastAsia="宋体" w:hAnsi="Times New Roman" w:cs="Times New Roman"/>
          <w:szCs w:val="21"/>
        </w:rPr>
        <w:t>+ous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光荣的</w:t>
      </w:r>
    </w:p>
    <w:p w14:paraId="3C4D4BBE" w14:textId="77777777" w:rsidR="00A008DA" w:rsidRPr="00A008DA" w:rsidRDefault="00A008DA" w:rsidP="002B4106">
      <w:pPr>
        <w:pStyle w:val="a7"/>
        <w:numPr>
          <w:ilvl w:val="0"/>
          <w:numId w:val="14"/>
        </w:numPr>
        <w:spacing w:line="360" w:lineRule="auto"/>
        <w:ind w:firstLineChars="0"/>
        <w:rPr>
          <w:rFonts w:ascii="Times New Roman" w:eastAsia="宋体" w:hAnsi="Times New Roman" w:cs="Times New Roman"/>
          <w:szCs w:val="21"/>
        </w:rPr>
      </w:pPr>
      <w:r w:rsidRPr="00A008DA">
        <w:rPr>
          <w:rFonts w:ascii="Times New Roman" w:eastAsia="宋体" w:hAnsi="Times New Roman" w:cs="Times New Roman"/>
          <w:szCs w:val="21"/>
        </w:rPr>
        <w:t>mountainous</w:t>
      </w:r>
      <w:r w:rsidRPr="00A008DA">
        <w:rPr>
          <w:rFonts w:ascii="Times New Roman" w:eastAsia="宋体" w:hAnsi="Times New Roman" w:cs="Times New Roman"/>
          <w:szCs w:val="21"/>
        </w:rPr>
        <w:t>：</w:t>
      </w:r>
      <w:r w:rsidRPr="00A008DA">
        <w:rPr>
          <w:rFonts w:ascii="Times New Roman" w:eastAsia="宋体" w:hAnsi="Times New Roman" w:cs="Times New Roman"/>
          <w:szCs w:val="21"/>
        </w:rPr>
        <w:t>['maʊntənəs] adj.</w:t>
      </w:r>
      <w:r w:rsidRPr="00A008DA">
        <w:rPr>
          <w:rFonts w:ascii="Times New Roman" w:eastAsia="宋体" w:hAnsi="Times New Roman" w:cs="Times New Roman"/>
          <w:szCs w:val="21"/>
        </w:rPr>
        <w:t>多山的；巨大的；山一般的</w:t>
      </w:r>
    </w:p>
    <w:p w14:paraId="7C5F8978" w14:textId="77777777" w:rsidR="00A008DA" w:rsidRPr="00A008DA" w:rsidRDefault="00A008DA" w:rsidP="00A008DA">
      <w:pPr>
        <w:spacing w:line="360" w:lineRule="auto"/>
        <w:ind w:left="1" w:firstLineChars="201" w:firstLine="422"/>
        <w:rPr>
          <w:rFonts w:ascii="Times New Roman" w:eastAsia="宋体" w:hAnsi="Times New Roman" w:cs="Times New Roman"/>
          <w:szCs w:val="21"/>
        </w:rPr>
      </w:pPr>
      <w:r w:rsidRPr="00A008DA">
        <w:rPr>
          <w:rFonts w:ascii="Times New Roman" w:eastAsia="宋体" w:hAnsi="Times New Roman" w:cs="Times New Roman" w:hint="eastAsia"/>
          <w:szCs w:val="21"/>
        </w:rPr>
        <w:t>结构分析：</w:t>
      </w:r>
      <w:r w:rsidRPr="00A008DA">
        <w:rPr>
          <w:rFonts w:ascii="Times New Roman" w:eastAsia="宋体" w:hAnsi="Times New Roman" w:cs="Times New Roman"/>
          <w:szCs w:val="21"/>
        </w:rPr>
        <w:t>mountainous=mountain</w:t>
      </w:r>
      <w:r w:rsidRPr="00A008DA">
        <w:rPr>
          <w:rFonts w:ascii="Times New Roman" w:eastAsia="宋体" w:hAnsi="Times New Roman" w:cs="Times New Roman"/>
          <w:szCs w:val="21"/>
        </w:rPr>
        <w:t>（山）</w:t>
      </w:r>
      <w:r w:rsidRPr="00A008DA">
        <w:rPr>
          <w:rFonts w:ascii="Times New Roman" w:eastAsia="宋体" w:hAnsi="Times New Roman" w:cs="Times New Roman"/>
          <w:szCs w:val="21"/>
        </w:rPr>
        <w:t>+ous</w:t>
      </w:r>
      <w:r w:rsidRPr="00A008DA">
        <w:rPr>
          <w:rFonts w:ascii="Times New Roman" w:eastAsia="宋体" w:hAnsi="Times New Roman" w:cs="Times New Roman"/>
          <w:szCs w:val="21"/>
        </w:rPr>
        <w:t>（形容词后缀）</w:t>
      </w:r>
      <w:r w:rsidRPr="00A008DA">
        <w:rPr>
          <w:rFonts w:ascii="Times New Roman" w:eastAsia="宋体" w:hAnsi="Times New Roman" w:cs="Times New Roman"/>
          <w:szCs w:val="21"/>
        </w:rPr>
        <w:t>→</w:t>
      </w:r>
      <w:r w:rsidRPr="00A008DA">
        <w:rPr>
          <w:rFonts w:ascii="Times New Roman" w:eastAsia="宋体" w:hAnsi="Times New Roman" w:cs="Times New Roman"/>
          <w:szCs w:val="21"/>
        </w:rPr>
        <w:t>多山的</w:t>
      </w:r>
    </w:p>
    <w:p w14:paraId="1DE90B01" w14:textId="77777777" w:rsidR="00C96AE1" w:rsidRPr="00A008DA" w:rsidRDefault="00C96AE1" w:rsidP="002B4106">
      <w:pPr>
        <w:pStyle w:val="a7"/>
        <w:numPr>
          <w:ilvl w:val="0"/>
          <w:numId w:val="14"/>
        </w:numPr>
        <w:spacing w:line="360" w:lineRule="auto"/>
        <w:ind w:firstLineChars="0"/>
        <w:rPr>
          <w:rFonts w:ascii="Times New Roman" w:eastAsia="宋体" w:hAnsi="Times New Roman" w:cs="Times New Roman"/>
          <w:szCs w:val="21"/>
        </w:rPr>
      </w:pPr>
      <w:r w:rsidRPr="00A008DA">
        <w:rPr>
          <w:rFonts w:ascii="Times New Roman" w:eastAsia="宋体" w:hAnsi="Times New Roman" w:cs="Times New Roman"/>
          <w:szCs w:val="21"/>
        </w:rPr>
        <w:t>poisonous</w:t>
      </w:r>
      <w:r w:rsidRPr="00A008DA">
        <w:rPr>
          <w:rFonts w:ascii="Times New Roman" w:eastAsia="宋体" w:hAnsi="Times New Roman" w:cs="Times New Roman"/>
          <w:szCs w:val="21"/>
        </w:rPr>
        <w:t>：</w:t>
      </w:r>
      <w:r w:rsidRPr="00A008DA">
        <w:rPr>
          <w:rFonts w:ascii="Times New Roman" w:eastAsia="宋体" w:hAnsi="Times New Roman" w:cs="Times New Roman"/>
          <w:szCs w:val="21"/>
        </w:rPr>
        <w:t xml:space="preserve">['pɔɪzənəs] adj. </w:t>
      </w:r>
      <w:r w:rsidRPr="00A008DA">
        <w:rPr>
          <w:rFonts w:ascii="Times New Roman" w:eastAsia="宋体" w:hAnsi="Times New Roman" w:cs="Times New Roman"/>
          <w:szCs w:val="21"/>
        </w:rPr>
        <w:t>有毒的；恶毒的</w:t>
      </w:r>
    </w:p>
    <w:p w14:paraId="1057E189" w14:textId="3FAEEB71" w:rsidR="00C96AE1" w:rsidRPr="00A008DA" w:rsidRDefault="00C96AE1" w:rsidP="00C96AE1">
      <w:pPr>
        <w:spacing w:line="360" w:lineRule="auto"/>
        <w:ind w:left="1" w:firstLineChars="201" w:firstLine="422"/>
        <w:rPr>
          <w:rFonts w:ascii="Times New Roman" w:eastAsia="宋体" w:hAnsi="Times New Roman" w:cs="Times New Roman"/>
          <w:szCs w:val="21"/>
        </w:rPr>
      </w:pPr>
      <w:r w:rsidRPr="00A008DA">
        <w:rPr>
          <w:rFonts w:ascii="Times New Roman" w:eastAsia="宋体" w:hAnsi="Times New Roman" w:cs="Times New Roman" w:hint="eastAsia"/>
          <w:szCs w:val="21"/>
        </w:rPr>
        <w:t>结构分析：</w:t>
      </w:r>
      <w:r w:rsidRPr="00A008DA">
        <w:rPr>
          <w:rFonts w:ascii="Times New Roman" w:eastAsia="宋体" w:hAnsi="Times New Roman" w:cs="Times New Roman"/>
          <w:szCs w:val="21"/>
        </w:rPr>
        <w:t>poisonous=poison</w:t>
      </w:r>
      <w:r w:rsidRPr="00A008DA">
        <w:rPr>
          <w:rFonts w:ascii="Times New Roman" w:eastAsia="宋体" w:hAnsi="Times New Roman" w:cs="Times New Roman"/>
          <w:szCs w:val="21"/>
        </w:rPr>
        <w:t>（毒）</w:t>
      </w:r>
      <w:r w:rsidRPr="00A008DA">
        <w:rPr>
          <w:rFonts w:ascii="Times New Roman" w:eastAsia="宋体" w:hAnsi="Times New Roman" w:cs="Times New Roman"/>
          <w:szCs w:val="21"/>
        </w:rPr>
        <w:t>+ous</w:t>
      </w:r>
      <w:r w:rsidR="00263D30" w:rsidRPr="00A008DA">
        <w:rPr>
          <w:rFonts w:ascii="Times New Roman" w:eastAsia="宋体" w:hAnsi="Times New Roman" w:cs="Times New Roman"/>
          <w:szCs w:val="21"/>
        </w:rPr>
        <w:t>（形容词后缀）</w:t>
      </w:r>
      <w:r w:rsidRPr="00A008DA">
        <w:rPr>
          <w:rFonts w:ascii="Times New Roman" w:eastAsia="宋体" w:hAnsi="Times New Roman" w:cs="Times New Roman"/>
          <w:szCs w:val="21"/>
        </w:rPr>
        <w:t>→</w:t>
      </w:r>
      <w:r w:rsidRPr="00A008DA">
        <w:rPr>
          <w:rFonts w:ascii="Times New Roman" w:eastAsia="宋体" w:hAnsi="Times New Roman" w:cs="Times New Roman"/>
          <w:szCs w:val="21"/>
        </w:rPr>
        <w:t>有毒的</w:t>
      </w:r>
    </w:p>
    <w:p w14:paraId="182B493F" w14:textId="491DC85C" w:rsidR="00A008DA" w:rsidRPr="00A008DA" w:rsidRDefault="00A008DA" w:rsidP="002B4106">
      <w:pPr>
        <w:pStyle w:val="a7"/>
        <w:numPr>
          <w:ilvl w:val="0"/>
          <w:numId w:val="14"/>
        </w:numPr>
        <w:spacing w:line="360" w:lineRule="auto"/>
        <w:ind w:firstLineChars="0"/>
        <w:rPr>
          <w:rFonts w:ascii="Times New Roman" w:eastAsia="宋体" w:hAnsi="Times New Roman" w:cs="Times New Roman"/>
          <w:szCs w:val="21"/>
        </w:rPr>
      </w:pPr>
      <w:r w:rsidRPr="00A008DA">
        <w:rPr>
          <w:rFonts w:ascii="Times New Roman" w:eastAsia="宋体" w:hAnsi="Times New Roman" w:cs="Times New Roman"/>
          <w:szCs w:val="21"/>
        </w:rPr>
        <w:lastRenderedPageBreak/>
        <w:t>precious</w:t>
      </w:r>
      <w:r w:rsidRPr="00A008DA">
        <w:rPr>
          <w:rFonts w:ascii="Times New Roman" w:eastAsia="宋体" w:hAnsi="Times New Roman" w:cs="Times New Roman"/>
          <w:szCs w:val="21"/>
        </w:rPr>
        <w:t>：</w:t>
      </w:r>
      <w:r w:rsidRPr="00A008DA">
        <w:rPr>
          <w:rFonts w:ascii="Times New Roman" w:eastAsia="宋体" w:hAnsi="Times New Roman" w:cs="Times New Roman"/>
          <w:szCs w:val="21"/>
        </w:rPr>
        <w:t>['pr</w:t>
      </w:r>
      <w:r w:rsidR="00B828FB">
        <w:rPr>
          <w:rFonts w:ascii="Times New Roman" w:eastAsia="宋体" w:hAnsi="Times New Roman" w:cs="Times New Roman"/>
          <w:szCs w:val="21"/>
        </w:rPr>
        <w:t>e</w:t>
      </w:r>
      <w:r w:rsidRPr="00A008DA">
        <w:rPr>
          <w:rFonts w:ascii="Times New Roman" w:eastAsia="宋体" w:hAnsi="Times New Roman" w:cs="Times New Roman"/>
          <w:szCs w:val="21"/>
        </w:rPr>
        <w:t>ʃəs] adj.</w:t>
      </w:r>
      <w:r w:rsidRPr="00A008DA">
        <w:rPr>
          <w:rFonts w:ascii="Times New Roman" w:eastAsia="宋体" w:hAnsi="Times New Roman" w:cs="Times New Roman"/>
          <w:szCs w:val="21"/>
        </w:rPr>
        <w:t>宝贵的；珍贵的</w:t>
      </w:r>
    </w:p>
    <w:p w14:paraId="4FA5BB1F" w14:textId="58DC8F21" w:rsidR="00A008DA" w:rsidRPr="00A008DA" w:rsidRDefault="00A008DA" w:rsidP="00A008DA">
      <w:pPr>
        <w:spacing w:line="360" w:lineRule="auto"/>
        <w:ind w:left="1" w:firstLineChars="201" w:firstLine="422"/>
        <w:rPr>
          <w:rFonts w:ascii="Times New Roman" w:eastAsia="宋体" w:hAnsi="Times New Roman" w:cs="Times New Roman"/>
          <w:szCs w:val="21"/>
        </w:rPr>
      </w:pPr>
      <w:r w:rsidRPr="00A008DA">
        <w:rPr>
          <w:rFonts w:ascii="Times New Roman" w:eastAsia="宋体" w:hAnsi="Times New Roman" w:cs="Times New Roman" w:hint="eastAsia"/>
          <w:szCs w:val="21"/>
        </w:rPr>
        <w:t>结构分析：</w:t>
      </w:r>
      <w:r w:rsidRPr="00A008DA">
        <w:rPr>
          <w:rFonts w:ascii="Times New Roman" w:eastAsia="宋体" w:hAnsi="Times New Roman" w:cs="Times New Roman"/>
          <w:szCs w:val="21"/>
        </w:rPr>
        <w:t>precious=preci</w:t>
      </w:r>
      <w:r w:rsidRPr="00A008DA">
        <w:rPr>
          <w:rFonts w:ascii="Times New Roman" w:eastAsia="宋体" w:hAnsi="Times New Roman" w:cs="Times New Roman"/>
          <w:szCs w:val="21"/>
        </w:rPr>
        <w:t>（价值）</w:t>
      </w:r>
      <w:r w:rsidRPr="00A008DA">
        <w:rPr>
          <w:rFonts w:ascii="Times New Roman" w:eastAsia="宋体" w:hAnsi="Times New Roman" w:cs="Times New Roman"/>
          <w:szCs w:val="21"/>
        </w:rPr>
        <w:t>+ous</w:t>
      </w:r>
      <w:r w:rsidRPr="00A008DA">
        <w:rPr>
          <w:rFonts w:ascii="Times New Roman" w:eastAsia="宋体" w:hAnsi="Times New Roman" w:cs="Times New Roman"/>
          <w:szCs w:val="21"/>
        </w:rPr>
        <w:t>（形容词后缀）</w:t>
      </w:r>
      <w:r w:rsidRPr="00A008DA">
        <w:rPr>
          <w:rFonts w:ascii="Times New Roman" w:eastAsia="宋体" w:hAnsi="Times New Roman" w:cs="Times New Roman"/>
          <w:szCs w:val="21"/>
        </w:rPr>
        <w:t>→</w:t>
      </w:r>
      <w:r w:rsidR="00263D30">
        <w:rPr>
          <w:rFonts w:ascii="Times New Roman" w:eastAsia="宋体" w:hAnsi="Times New Roman" w:cs="Times New Roman" w:hint="eastAsia"/>
          <w:szCs w:val="21"/>
        </w:rPr>
        <w:t>富含</w:t>
      </w:r>
      <w:r w:rsidRPr="00A008DA">
        <w:rPr>
          <w:rFonts w:ascii="Times New Roman" w:eastAsia="宋体" w:hAnsi="Times New Roman" w:cs="Times New Roman"/>
          <w:szCs w:val="21"/>
        </w:rPr>
        <w:t>价值的</w:t>
      </w:r>
      <w:r w:rsidRPr="00A008DA">
        <w:rPr>
          <w:rFonts w:ascii="Times New Roman" w:eastAsia="宋体" w:hAnsi="Times New Roman" w:cs="Times New Roman"/>
          <w:szCs w:val="21"/>
        </w:rPr>
        <w:t>→</w:t>
      </w:r>
      <w:r w:rsidRPr="00A008DA">
        <w:rPr>
          <w:rFonts w:ascii="Times New Roman" w:eastAsia="宋体" w:hAnsi="Times New Roman" w:cs="Times New Roman"/>
          <w:szCs w:val="21"/>
        </w:rPr>
        <w:t>珍贵的</w:t>
      </w:r>
    </w:p>
    <w:p w14:paraId="0BF498CE" w14:textId="2A2184EB" w:rsidR="00A008DA" w:rsidRPr="00A008DA" w:rsidRDefault="00A008DA" w:rsidP="002B4106">
      <w:pPr>
        <w:pStyle w:val="a7"/>
        <w:numPr>
          <w:ilvl w:val="0"/>
          <w:numId w:val="14"/>
        </w:numPr>
        <w:spacing w:line="360" w:lineRule="auto"/>
        <w:ind w:firstLineChars="0"/>
        <w:rPr>
          <w:rFonts w:ascii="Times New Roman" w:eastAsia="宋体" w:hAnsi="Times New Roman" w:cs="Times New Roman"/>
          <w:szCs w:val="21"/>
        </w:rPr>
      </w:pPr>
      <w:r w:rsidRPr="00A008DA">
        <w:rPr>
          <w:rFonts w:ascii="Times New Roman" w:eastAsia="宋体" w:hAnsi="Times New Roman" w:cs="Times New Roman"/>
          <w:szCs w:val="21"/>
        </w:rPr>
        <w:t>various</w:t>
      </w:r>
      <w:r w:rsidRPr="00A008DA">
        <w:rPr>
          <w:rFonts w:ascii="Times New Roman" w:eastAsia="宋体" w:hAnsi="Times New Roman" w:cs="Times New Roman"/>
          <w:szCs w:val="21"/>
        </w:rPr>
        <w:t>：</w:t>
      </w:r>
      <w:r w:rsidRPr="00A008DA">
        <w:rPr>
          <w:rFonts w:ascii="Times New Roman" w:eastAsia="宋体" w:hAnsi="Times New Roman" w:cs="Times New Roman"/>
          <w:szCs w:val="21"/>
        </w:rPr>
        <w:t>[</w:t>
      </w:r>
      <w:r w:rsidR="005F517A" w:rsidRPr="005F517A">
        <w:rPr>
          <w:rFonts w:ascii="Times New Roman" w:eastAsia="宋体" w:hAnsi="Times New Roman" w:cs="Times New Roman"/>
          <w:szCs w:val="21"/>
        </w:rPr>
        <w:t>ˈveəriəs</w:t>
      </w:r>
      <w:r w:rsidRPr="00A008DA">
        <w:rPr>
          <w:rFonts w:ascii="Times New Roman" w:eastAsia="宋体" w:hAnsi="Times New Roman" w:cs="Times New Roman"/>
          <w:szCs w:val="21"/>
        </w:rPr>
        <w:t>] adj.</w:t>
      </w:r>
      <w:r w:rsidRPr="00A008DA">
        <w:rPr>
          <w:rFonts w:ascii="Times New Roman" w:eastAsia="宋体" w:hAnsi="Times New Roman" w:cs="Times New Roman"/>
          <w:szCs w:val="21"/>
        </w:rPr>
        <w:t>各种各样的；多方面的</w:t>
      </w:r>
    </w:p>
    <w:p w14:paraId="3920391C" w14:textId="22662134" w:rsidR="002B4106" w:rsidRDefault="00A008DA" w:rsidP="00150D98">
      <w:pPr>
        <w:spacing w:line="360" w:lineRule="auto"/>
        <w:ind w:left="1" w:firstLineChars="201" w:firstLine="422"/>
        <w:rPr>
          <w:rFonts w:ascii="Times New Roman" w:eastAsia="宋体" w:hAnsi="Times New Roman" w:cs="Times New Roman"/>
          <w:b/>
          <w:bCs/>
          <w:sz w:val="24"/>
          <w:szCs w:val="24"/>
        </w:rPr>
      </w:pPr>
      <w:r w:rsidRPr="00A008DA">
        <w:rPr>
          <w:rFonts w:ascii="Times New Roman" w:eastAsia="宋体" w:hAnsi="Times New Roman" w:cs="Times New Roman" w:hint="eastAsia"/>
          <w:szCs w:val="21"/>
        </w:rPr>
        <w:t>结构分析：</w:t>
      </w:r>
      <w:r w:rsidRPr="00A008DA">
        <w:rPr>
          <w:rFonts w:ascii="Times New Roman" w:eastAsia="宋体" w:hAnsi="Times New Roman" w:cs="Times New Roman"/>
          <w:szCs w:val="21"/>
        </w:rPr>
        <w:t>various=vari</w:t>
      </w:r>
      <w:r w:rsidRPr="00A008DA">
        <w:rPr>
          <w:rFonts w:ascii="Times New Roman" w:eastAsia="宋体" w:hAnsi="Times New Roman" w:cs="Times New Roman"/>
          <w:szCs w:val="21"/>
        </w:rPr>
        <w:t>（多样）</w:t>
      </w:r>
      <w:r w:rsidRPr="00A008DA">
        <w:rPr>
          <w:rFonts w:ascii="Times New Roman" w:eastAsia="宋体" w:hAnsi="Times New Roman" w:cs="Times New Roman"/>
          <w:szCs w:val="21"/>
        </w:rPr>
        <w:t>+ous</w:t>
      </w:r>
      <w:r w:rsidRPr="00A008DA">
        <w:rPr>
          <w:rFonts w:ascii="Times New Roman" w:eastAsia="宋体" w:hAnsi="Times New Roman" w:cs="Times New Roman"/>
          <w:szCs w:val="21"/>
        </w:rPr>
        <w:t>（形容词后缀）</w:t>
      </w:r>
      <w:r w:rsidRPr="00A008DA">
        <w:rPr>
          <w:rFonts w:ascii="Times New Roman" w:eastAsia="宋体" w:hAnsi="Times New Roman" w:cs="Times New Roman"/>
          <w:szCs w:val="21"/>
        </w:rPr>
        <w:t>→</w:t>
      </w:r>
      <w:r w:rsidRPr="00A008DA">
        <w:rPr>
          <w:rFonts w:ascii="Times New Roman" w:eastAsia="宋体" w:hAnsi="Times New Roman" w:cs="Times New Roman"/>
          <w:szCs w:val="21"/>
        </w:rPr>
        <w:t>各种各样的</w:t>
      </w:r>
    </w:p>
    <w:p w14:paraId="2CCA141B" w14:textId="1AFB6361" w:rsidR="003170B7"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0" w:name="_Toc44218874"/>
      <w:r>
        <w:rPr>
          <w:rFonts w:ascii="Times New Roman" w:eastAsia="宋体" w:hAnsi="Times New Roman" w:cs="Times New Roman" w:hint="eastAsia"/>
          <w:b/>
          <w:bCs/>
          <w:sz w:val="24"/>
          <w:szCs w:val="24"/>
        </w:rPr>
        <w:t>后缀</w:t>
      </w:r>
      <w:r w:rsidR="003170B7" w:rsidRPr="00431817">
        <w:rPr>
          <w:rFonts w:ascii="Times New Roman" w:eastAsia="宋体" w:hAnsi="Times New Roman" w:cs="Times New Roman"/>
          <w:b/>
          <w:bCs/>
          <w:sz w:val="24"/>
          <w:szCs w:val="24"/>
        </w:rPr>
        <w:t>-y</w:t>
      </w:r>
      <w:r w:rsidR="007B34CF" w:rsidRPr="00431817">
        <w:rPr>
          <w:rFonts w:ascii="Times New Roman" w:eastAsia="宋体" w:hAnsi="Times New Roman" w:cs="Times New Roman" w:hint="eastAsia"/>
          <w:b/>
          <w:bCs/>
          <w:sz w:val="24"/>
          <w:szCs w:val="24"/>
        </w:rPr>
        <w:t>-</w:t>
      </w:r>
      <w:r w:rsidR="007B34CF" w:rsidRPr="00431817">
        <w:rPr>
          <w:rFonts w:ascii="Times New Roman" w:eastAsia="宋体" w:hAnsi="Times New Roman" w:cs="Times New Roman"/>
          <w:b/>
          <w:bCs/>
          <w:sz w:val="24"/>
          <w:szCs w:val="24"/>
        </w:rPr>
        <w:t>1</w:t>
      </w:r>
      <w:bookmarkEnd w:id="60"/>
    </w:p>
    <w:p w14:paraId="3D80C4C6" w14:textId="77777777" w:rsidR="002B4106" w:rsidRPr="002B4106" w:rsidRDefault="003170B7" w:rsidP="003170B7">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来源：</w:t>
      </w:r>
    </w:p>
    <w:p w14:paraId="02CF2A0B" w14:textId="04AD53F6" w:rsidR="003170B7" w:rsidRPr="0028168D" w:rsidRDefault="002B4106" w:rsidP="003170B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w:t>
      </w:r>
      <w:r w:rsidR="003170B7" w:rsidRPr="0028168D">
        <w:rPr>
          <w:rFonts w:ascii="Times New Roman" w:eastAsia="宋体" w:hAnsi="Times New Roman" w:cs="Times New Roman" w:hint="eastAsia"/>
          <w:szCs w:val="21"/>
        </w:rPr>
        <w:t>日耳曼语</w:t>
      </w:r>
      <w:r w:rsidR="003170B7" w:rsidRPr="0028168D">
        <w:rPr>
          <w:rFonts w:ascii="Times New Roman" w:eastAsia="宋体" w:hAnsi="Times New Roman" w:cs="Times New Roman"/>
          <w:szCs w:val="21"/>
        </w:rPr>
        <w:t>。</w:t>
      </w:r>
    </w:p>
    <w:p w14:paraId="68083E56" w14:textId="77777777" w:rsidR="002B4106" w:rsidRPr="002B4106" w:rsidRDefault="007D1471" w:rsidP="003170B7">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用法和含义：</w:t>
      </w:r>
    </w:p>
    <w:p w14:paraId="5F7207DA" w14:textId="1F4C50A5" w:rsidR="003170B7" w:rsidRDefault="003170B7" w:rsidP="003170B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跟在名词或名词词根后面，构成形容词，表示</w:t>
      </w:r>
      <w:r w:rsidRPr="0028168D">
        <w:rPr>
          <w:rFonts w:ascii="Times New Roman" w:eastAsia="宋体" w:hAnsi="Times New Roman" w:cs="Times New Roman" w:hint="eastAsia"/>
          <w:szCs w:val="21"/>
        </w:rPr>
        <w:t>充满……的，具有……的特征的。</w:t>
      </w:r>
    </w:p>
    <w:p w14:paraId="6D7D4C27" w14:textId="77777777" w:rsidR="002B4106"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cloudy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cloud</w:t>
      </w:r>
      <w:r>
        <w:rPr>
          <w:rFonts w:ascii="Times New Roman" w:eastAsia="宋体" w:hAnsi="Times New Roman" w:cs="Times New Roman" w:hint="eastAsia"/>
          <w:szCs w:val="21"/>
        </w:rPr>
        <w:t>表示天上的云，加上后缀</w:t>
      </w:r>
      <w:r>
        <w:rPr>
          <w:rFonts w:ascii="Times New Roman" w:eastAsia="宋体" w:hAnsi="Times New Roman" w:cs="Times New Roman" w:hint="eastAsia"/>
          <w:szCs w:val="21"/>
        </w:rPr>
        <w:t>y</w:t>
      </w:r>
      <w:r>
        <w:rPr>
          <w:rFonts w:ascii="Times New Roman" w:eastAsia="宋体" w:hAnsi="Times New Roman" w:cs="Times New Roman" w:hint="eastAsia"/>
          <w:szCs w:val="21"/>
        </w:rPr>
        <w:t>后变成形容词，表示有很多云的，所以就是阴天的。</w:t>
      </w:r>
    </w:p>
    <w:p w14:paraId="7ADF6FCC" w14:textId="77777777" w:rsidR="002B4106" w:rsidRDefault="002B4106" w:rsidP="002B410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hungry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hungr-</w:t>
      </w:r>
      <w:r>
        <w:rPr>
          <w:rFonts w:ascii="Times New Roman" w:eastAsia="宋体" w:hAnsi="Times New Roman" w:cs="Times New Roman" w:hint="eastAsia"/>
          <w:szCs w:val="21"/>
        </w:rPr>
        <w:t>其实是单词</w:t>
      </w:r>
      <w:r>
        <w:rPr>
          <w:rFonts w:ascii="Times New Roman" w:eastAsia="宋体" w:hAnsi="Times New Roman" w:cs="Times New Roman" w:hint="eastAsia"/>
          <w:szCs w:val="21"/>
        </w:rPr>
        <w:t>hunger</w:t>
      </w:r>
      <w:r>
        <w:rPr>
          <w:rFonts w:ascii="Times New Roman" w:eastAsia="宋体" w:hAnsi="Times New Roman" w:cs="Times New Roman" w:hint="eastAsia"/>
          <w:szCs w:val="21"/>
        </w:rPr>
        <w:t>的变体形式，表示饥饿。加上后缀</w:t>
      </w:r>
      <w:r>
        <w:rPr>
          <w:rFonts w:ascii="Times New Roman" w:eastAsia="宋体" w:hAnsi="Times New Roman" w:cs="Times New Roman" w:hint="eastAsia"/>
          <w:szCs w:val="21"/>
        </w:rPr>
        <w:t>y</w:t>
      </w:r>
      <w:r>
        <w:rPr>
          <w:rFonts w:ascii="Times New Roman" w:eastAsia="宋体" w:hAnsi="Times New Roman" w:cs="Times New Roman" w:hint="eastAsia"/>
          <w:szCs w:val="21"/>
        </w:rPr>
        <w:t>后变成形容词，表示饥饿的。</w:t>
      </w:r>
    </w:p>
    <w:p w14:paraId="4DBE96E4" w14:textId="3F72829A" w:rsidR="002B4106" w:rsidRPr="002B4106" w:rsidRDefault="002B4106" w:rsidP="003170B7">
      <w:pPr>
        <w:spacing w:line="360" w:lineRule="auto"/>
        <w:ind w:left="1" w:firstLineChars="201" w:firstLine="424"/>
        <w:rPr>
          <w:rFonts w:ascii="Times New Roman" w:eastAsia="宋体" w:hAnsi="Times New Roman" w:cs="Times New Roman"/>
          <w:b/>
          <w:bCs/>
          <w:szCs w:val="21"/>
        </w:rPr>
      </w:pPr>
      <w:r w:rsidRPr="002B4106">
        <w:rPr>
          <w:rFonts w:ascii="Times New Roman" w:eastAsia="宋体" w:hAnsi="Times New Roman" w:cs="Times New Roman" w:hint="eastAsia"/>
          <w:b/>
          <w:bCs/>
          <w:szCs w:val="21"/>
        </w:rPr>
        <w:t>例词：</w:t>
      </w:r>
    </w:p>
    <w:p w14:paraId="0488DB41" w14:textId="6390343F"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cloudy</w:t>
      </w:r>
      <w:r w:rsidRPr="003170B7">
        <w:rPr>
          <w:rFonts w:ascii="Times New Roman" w:eastAsia="宋体" w:hAnsi="Times New Roman" w:cs="Times New Roman"/>
          <w:szCs w:val="21"/>
        </w:rPr>
        <w:t>：</w:t>
      </w:r>
      <w:r w:rsidRPr="003170B7">
        <w:rPr>
          <w:rFonts w:ascii="Times New Roman" w:eastAsia="宋体" w:hAnsi="Times New Roman" w:cs="Times New Roman"/>
          <w:szCs w:val="21"/>
        </w:rPr>
        <w:t>['klaʊdi] adj.</w:t>
      </w:r>
      <w:r w:rsidRPr="003170B7">
        <w:rPr>
          <w:rFonts w:ascii="Times New Roman" w:eastAsia="宋体" w:hAnsi="Times New Roman" w:cs="Times New Roman"/>
          <w:szCs w:val="21"/>
        </w:rPr>
        <w:t>多云的</w:t>
      </w:r>
      <w:r w:rsidR="00C34503">
        <w:rPr>
          <w:rFonts w:ascii="Times New Roman" w:eastAsia="宋体" w:hAnsi="Times New Roman" w:cs="Times New Roman" w:hint="eastAsia"/>
          <w:szCs w:val="21"/>
        </w:rPr>
        <w:t>，阴天的</w:t>
      </w:r>
    </w:p>
    <w:p w14:paraId="114FF4A1" w14:textId="73CFC4EF"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cloudy=cloud</w:t>
      </w:r>
      <w:r w:rsidRPr="003170B7">
        <w:rPr>
          <w:rFonts w:ascii="Times New Roman" w:eastAsia="宋体" w:hAnsi="Times New Roman" w:cs="Times New Roman"/>
          <w:szCs w:val="21"/>
        </w:rPr>
        <w:t>（云）</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多云的</w:t>
      </w:r>
      <w:r w:rsidR="00C34503">
        <w:rPr>
          <w:rFonts w:ascii="Times New Roman" w:eastAsia="宋体" w:hAnsi="Times New Roman" w:cs="Times New Roman" w:hint="eastAsia"/>
          <w:szCs w:val="21"/>
        </w:rPr>
        <w:t>，阴天的</w:t>
      </w:r>
    </w:p>
    <w:p w14:paraId="0FD130A4"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foggy</w:t>
      </w:r>
      <w:r w:rsidRPr="003170B7">
        <w:rPr>
          <w:rFonts w:ascii="Times New Roman" w:eastAsia="宋体" w:hAnsi="Times New Roman" w:cs="Times New Roman"/>
          <w:szCs w:val="21"/>
        </w:rPr>
        <w:t>：</w:t>
      </w:r>
      <w:r w:rsidRPr="003170B7">
        <w:rPr>
          <w:rFonts w:ascii="Times New Roman" w:eastAsia="宋体" w:hAnsi="Times New Roman" w:cs="Times New Roman"/>
          <w:szCs w:val="21"/>
        </w:rPr>
        <w:t>['fɒgɪ] adj.</w:t>
      </w:r>
      <w:r w:rsidRPr="003170B7">
        <w:rPr>
          <w:rFonts w:ascii="Times New Roman" w:eastAsia="宋体" w:hAnsi="Times New Roman" w:cs="Times New Roman"/>
          <w:szCs w:val="21"/>
        </w:rPr>
        <w:t>有雾的</w:t>
      </w:r>
    </w:p>
    <w:p w14:paraId="6743D027" w14:textId="46C97027"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foggy=fog</w:t>
      </w:r>
      <w:r w:rsidRPr="003170B7">
        <w:rPr>
          <w:rFonts w:ascii="Times New Roman" w:eastAsia="宋体" w:hAnsi="Times New Roman" w:cs="Times New Roman"/>
          <w:szCs w:val="21"/>
        </w:rPr>
        <w:t>（雾）</w:t>
      </w:r>
      <w:r>
        <w:rPr>
          <w:rFonts w:ascii="Times New Roman" w:eastAsia="宋体" w:hAnsi="Times New Roman" w:cs="Times New Roman" w:hint="eastAsia"/>
          <w:szCs w:val="21"/>
        </w:rPr>
        <w:t>+</w:t>
      </w:r>
      <w:r>
        <w:rPr>
          <w:rFonts w:ascii="Times New Roman" w:eastAsia="宋体" w:hAnsi="Times New Roman" w:cs="Times New Roman"/>
          <w:szCs w:val="21"/>
        </w:rPr>
        <w:t>g</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有雾的</w:t>
      </w:r>
    </w:p>
    <w:p w14:paraId="1AE9B2CE" w14:textId="00888E1D"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rainy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ˈreɪni</w:t>
      </w:r>
      <w:r w:rsidRPr="003170B7">
        <w:rPr>
          <w:rFonts w:ascii="Times New Roman" w:eastAsia="宋体" w:hAnsi="Times New Roman" w:cs="Times New Roman"/>
          <w:szCs w:val="21"/>
        </w:rPr>
        <w:t>] adj.</w:t>
      </w:r>
      <w:r w:rsidRPr="003170B7">
        <w:rPr>
          <w:rFonts w:ascii="Times New Roman" w:eastAsia="宋体" w:hAnsi="Times New Roman" w:cs="Times New Roman"/>
          <w:szCs w:val="21"/>
        </w:rPr>
        <w:t>下雨的</w:t>
      </w:r>
      <w:r w:rsidR="00C34503">
        <w:rPr>
          <w:rFonts w:ascii="Times New Roman" w:eastAsia="宋体" w:hAnsi="Times New Roman" w:cs="Times New Roman" w:hint="eastAsia"/>
          <w:szCs w:val="21"/>
        </w:rPr>
        <w:t>，多雨的</w:t>
      </w:r>
    </w:p>
    <w:p w14:paraId="127D37BF" w14:textId="2EC95034"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rainy=rain</w:t>
      </w:r>
      <w:r w:rsidRPr="003170B7">
        <w:rPr>
          <w:rFonts w:ascii="Times New Roman" w:eastAsia="宋体" w:hAnsi="Times New Roman" w:cs="Times New Roman"/>
          <w:szCs w:val="21"/>
        </w:rPr>
        <w:t>（雨）</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下雨的</w:t>
      </w:r>
      <w:r w:rsidR="00C34503">
        <w:rPr>
          <w:rFonts w:ascii="Times New Roman" w:eastAsia="宋体" w:hAnsi="Times New Roman" w:cs="Times New Roman" w:hint="eastAsia"/>
          <w:szCs w:val="21"/>
        </w:rPr>
        <w:t>，多雨的</w:t>
      </w:r>
    </w:p>
    <w:p w14:paraId="11B7B88F" w14:textId="03AD30D2"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snowy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ˈsnəʊi</w:t>
      </w:r>
      <w:r w:rsidRPr="003170B7">
        <w:rPr>
          <w:rFonts w:ascii="Times New Roman" w:eastAsia="宋体" w:hAnsi="Times New Roman" w:cs="Times New Roman"/>
          <w:szCs w:val="21"/>
        </w:rPr>
        <w:t>] adj.</w:t>
      </w:r>
      <w:r w:rsidRPr="003170B7">
        <w:rPr>
          <w:rFonts w:ascii="Times New Roman" w:eastAsia="宋体" w:hAnsi="Times New Roman" w:cs="Times New Roman"/>
          <w:szCs w:val="21"/>
        </w:rPr>
        <w:t>下雪的，多雪的</w:t>
      </w:r>
    </w:p>
    <w:p w14:paraId="502FF048" w14:textId="57067A08"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snowy=snow</w:t>
      </w:r>
      <w:r w:rsidRPr="003170B7">
        <w:rPr>
          <w:rFonts w:ascii="Times New Roman" w:eastAsia="宋体" w:hAnsi="Times New Roman" w:cs="Times New Roman"/>
          <w:szCs w:val="21"/>
        </w:rPr>
        <w:t>（雪）</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下雪的</w:t>
      </w:r>
      <w:r w:rsidR="00C34503">
        <w:rPr>
          <w:rFonts w:ascii="Times New Roman" w:eastAsia="宋体" w:hAnsi="Times New Roman" w:cs="Times New Roman" w:hint="eastAsia"/>
          <w:szCs w:val="21"/>
        </w:rPr>
        <w:t>，多雪的</w:t>
      </w:r>
    </w:p>
    <w:p w14:paraId="5A21EC0C"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sunny</w:t>
      </w:r>
      <w:r w:rsidRPr="003170B7">
        <w:rPr>
          <w:rFonts w:ascii="Times New Roman" w:eastAsia="宋体" w:hAnsi="Times New Roman" w:cs="Times New Roman"/>
          <w:szCs w:val="21"/>
        </w:rPr>
        <w:t>：</w:t>
      </w:r>
      <w:r w:rsidRPr="003170B7">
        <w:rPr>
          <w:rFonts w:ascii="Times New Roman" w:eastAsia="宋体" w:hAnsi="Times New Roman" w:cs="Times New Roman"/>
          <w:szCs w:val="21"/>
        </w:rPr>
        <w:t>['sʌni] adj.</w:t>
      </w:r>
      <w:r w:rsidRPr="003170B7">
        <w:rPr>
          <w:rFonts w:ascii="Times New Roman" w:eastAsia="宋体" w:hAnsi="Times New Roman" w:cs="Times New Roman"/>
          <w:szCs w:val="21"/>
        </w:rPr>
        <w:t>阳光明媚的</w:t>
      </w:r>
    </w:p>
    <w:p w14:paraId="626965CB" w14:textId="706BE49D"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sunny=sun</w:t>
      </w:r>
      <w:r w:rsidRPr="003170B7">
        <w:rPr>
          <w:rFonts w:ascii="Times New Roman" w:eastAsia="宋体" w:hAnsi="Times New Roman" w:cs="Times New Roman"/>
          <w:szCs w:val="21"/>
        </w:rPr>
        <w:t>（太阳）</w:t>
      </w:r>
      <w:r>
        <w:rPr>
          <w:rFonts w:ascii="Times New Roman" w:eastAsia="宋体" w:hAnsi="Times New Roman" w:cs="Times New Roman" w:hint="eastAsia"/>
          <w:szCs w:val="21"/>
        </w:rPr>
        <w:t>+n</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阳光明媚的</w:t>
      </w:r>
    </w:p>
    <w:p w14:paraId="6750066A" w14:textId="77777777" w:rsidR="00C34503" w:rsidRPr="003170B7" w:rsidRDefault="00C34503"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windy</w:t>
      </w:r>
      <w:r w:rsidRPr="003170B7">
        <w:rPr>
          <w:rFonts w:ascii="Times New Roman" w:eastAsia="宋体" w:hAnsi="Times New Roman" w:cs="Times New Roman"/>
          <w:szCs w:val="21"/>
        </w:rPr>
        <w:t>：</w:t>
      </w:r>
      <w:r w:rsidRPr="003170B7">
        <w:rPr>
          <w:rFonts w:ascii="Times New Roman" w:eastAsia="宋体" w:hAnsi="Times New Roman" w:cs="Times New Roman"/>
          <w:szCs w:val="21"/>
        </w:rPr>
        <w:t>['wɪndi] adj.</w:t>
      </w:r>
      <w:r w:rsidRPr="003170B7">
        <w:rPr>
          <w:rFonts w:ascii="Times New Roman" w:eastAsia="宋体" w:hAnsi="Times New Roman" w:cs="Times New Roman"/>
          <w:szCs w:val="21"/>
        </w:rPr>
        <w:t>有风的</w:t>
      </w:r>
    </w:p>
    <w:p w14:paraId="0412F657" w14:textId="27EDF52D" w:rsidR="00C34503" w:rsidRPr="003170B7" w:rsidRDefault="00C34503" w:rsidP="00C34503">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windy=wind</w:t>
      </w:r>
      <w:r w:rsidRPr="003170B7">
        <w:rPr>
          <w:rFonts w:ascii="Times New Roman" w:eastAsia="宋体" w:hAnsi="Times New Roman" w:cs="Times New Roman"/>
          <w:szCs w:val="21"/>
        </w:rPr>
        <w:t>（风）</w:t>
      </w:r>
      <w:r w:rsidRPr="003170B7">
        <w:rPr>
          <w:rFonts w:ascii="Times New Roman" w:eastAsia="宋体" w:hAnsi="Times New Roman" w:cs="Times New Roman"/>
          <w:szCs w:val="21"/>
        </w:rPr>
        <w:t>+y</w:t>
      </w:r>
      <w:r>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有风的</w:t>
      </w:r>
    </w:p>
    <w:p w14:paraId="5B284506" w14:textId="3C78481D"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dirty</w:t>
      </w:r>
      <w:r w:rsidRPr="003170B7">
        <w:rPr>
          <w:rFonts w:ascii="Times New Roman" w:eastAsia="宋体" w:hAnsi="Times New Roman" w:cs="Times New Roman"/>
          <w:szCs w:val="21"/>
        </w:rPr>
        <w:t>：</w:t>
      </w:r>
      <w:r w:rsidRPr="003170B7">
        <w:rPr>
          <w:rFonts w:ascii="Times New Roman" w:eastAsia="宋体" w:hAnsi="Times New Roman" w:cs="Times New Roman"/>
          <w:szCs w:val="21"/>
        </w:rPr>
        <w:t>[ˈd</w:t>
      </w:r>
      <w:r w:rsidR="00B828FB">
        <w:rPr>
          <w:rFonts w:ascii="Times New Roman" w:eastAsia="宋体" w:hAnsi="Times New Roman" w:cs="Times New Roman"/>
          <w:szCs w:val="21"/>
        </w:rPr>
        <w:t>ɜː</w:t>
      </w:r>
      <w:r w:rsidRPr="003170B7">
        <w:rPr>
          <w:rFonts w:ascii="Times New Roman" w:eastAsia="宋体" w:hAnsi="Times New Roman" w:cs="Times New Roman"/>
          <w:szCs w:val="21"/>
        </w:rPr>
        <w:t>tɪ] adj.</w:t>
      </w:r>
      <w:r w:rsidRPr="003170B7">
        <w:rPr>
          <w:rFonts w:ascii="Times New Roman" w:eastAsia="宋体" w:hAnsi="Times New Roman" w:cs="Times New Roman"/>
          <w:szCs w:val="21"/>
        </w:rPr>
        <w:t>肮脏的</w:t>
      </w:r>
    </w:p>
    <w:p w14:paraId="32ECEB05" w14:textId="2E8461AB"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dirty=dirt</w:t>
      </w:r>
      <w:r w:rsidRPr="003170B7">
        <w:rPr>
          <w:rFonts w:ascii="Times New Roman" w:eastAsia="宋体" w:hAnsi="Times New Roman" w:cs="Times New Roman"/>
          <w:szCs w:val="21"/>
        </w:rPr>
        <w:t>（尘土，污垢）</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肮脏的</w:t>
      </w:r>
    </w:p>
    <w:p w14:paraId="4600F19D"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lastRenderedPageBreak/>
        <w:t>dusty</w:t>
      </w:r>
      <w:r w:rsidRPr="003170B7">
        <w:rPr>
          <w:rFonts w:ascii="Times New Roman" w:eastAsia="宋体" w:hAnsi="Times New Roman" w:cs="Times New Roman"/>
          <w:szCs w:val="21"/>
        </w:rPr>
        <w:t>：</w:t>
      </w:r>
      <w:r w:rsidRPr="003170B7">
        <w:rPr>
          <w:rFonts w:ascii="Times New Roman" w:eastAsia="宋体" w:hAnsi="Times New Roman" w:cs="Times New Roman"/>
          <w:szCs w:val="21"/>
        </w:rPr>
        <w:t>['dʌsti] adj.</w:t>
      </w:r>
      <w:r w:rsidRPr="003170B7">
        <w:rPr>
          <w:rFonts w:ascii="Times New Roman" w:eastAsia="宋体" w:hAnsi="Times New Roman" w:cs="Times New Roman"/>
          <w:szCs w:val="21"/>
        </w:rPr>
        <w:t>落满灰尘的</w:t>
      </w:r>
    </w:p>
    <w:p w14:paraId="2D41E2DC" w14:textId="4DF11593"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dusty=dust</w:t>
      </w:r>
      <w:r w:rsidRPr="003170B7">
        <w:rPr>
          <w:rFonts w:ascii="Times New Roman" w:eastAsia="宋体" w:hAnsi="Times New Roman" w:cs="Times New Roman"/>
          <w:szCs w:val="21"/>
        </w:rPr>
        <w:t>（灰尘）</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落满灰尘的</w:t>
      </w:r>
    </w:p>
    <w:p w14:paraId="553B8D65"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muddy</w:t>
      </w:r>
      <w:r w:rsidRPr="003170B7">
        <w:rPr>
          <w:rFonts w:ascii="Times New Roman" w:eastAsia="宋体" w:hAnsi="Times New Roman" w:cs="Times New Roman"/>
          <w:szCs w:val="21"/>
        </w:rPr>
        <w:t>：</w:t>
      </w:r>
      <w:r w:rsidRPr="003170B7">
        <w:rPr>
          <w:rFonts w:ascii="Times New Roman" w:eastAsia="宋体" w:hAnsi="Times New Roman" w:cs="Times New Roman"/>
          <w:szCs w:val="21"/>
        </w:rPr>
        <w:t xml:space="preserve">['mʌdi] adj. </w:t>
      </w:r>
      <w:r w:rsidRPr="003170B7">
        <w:rPr>
          <w:rFonts w:ascii="Times New Roman" w:eastAsia="宋体" w:hAnsi="Times New Roman" w:cs="Times New Roman"/>
          <w:szCs w:val="21"/>
        </w:rPr>
        <w:t>泥泞的</w:t>
      </w:r>
    </w:p>
    <w:p w14:paraId="68AC4ABC" w14:textId="34D5853D"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muddy=mud</w:t>
      </w:r>
      <w:r w:rsidRPr="003170B7">
        <w:rPr>
          <w:rFonts w:ascii="Times New Roman" w:eastAsia="宋体" w:hAnsi="Times New Roman" w:cs="Times New Roman"/>
          <w:szCs w:val="21"/>
        </w:rPr>
        <w:t>（泥巴）</w:t>
      </w:r>
      <w:r>
        <w:rPr>
          <w:rFonts w:ascii="Times New Roman" w:eastAsia="宋体" w:hAnsi="Times New Roman" w:cs="Times New Roman" w:hint="eastAsia"/>
          <w:szCs w:val="21"/>
        </w:rPr>
        <w:t>+d</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泥泞的</w:t>
      </w:r>
    </w:p>
    <w:p w14:paraId="651BD32B"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funny</w:t>
      </w:r>
      <w:r w:rsidRPr="003170B7">
        <w:rPr>
          <w:rFonts w:ascii="Times New Roman" w:eastAsia="宋体" w:hAnsi="Times New Roman" w:cs="Times New Roman"/>
          <w:szCs w:val="21"/>
        </w:rPr>
        <w:t>：</w:t>
      </w:r>
      <w:r w:rsidRPr="003170B7">
        <w:rPr>
          <w:rFonts w:ascii="Times New Roman" w:eastAsia="宋体" w:hAnsi="Times New Roman" w:cs="Times New Roman"/>
          <w:szCs w:val="21"/>
        </w:rPr>
        <w:t xml:space="preserve">['fʌni] adj. </w:t>
      </w:r>
      <w:r w:rsidRPr="003170B7">
        <w:rPr>
          <w:rFonts w:ascii="Times New Roman" w:eastAsia="宋体" w:hAnsi="Times New Roman" w:cs="Times New Roman"/>
          <w:szCs w:val="21"/>
        </w:rPr>
        <w:t>有趣的，好笑的，滑稽的</w:t>
      </w:r>
    </w:p>
    <w:p w14:paraId="7780F754" w14:textId="7E655105"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funny=fun</w:t>
      </w:r>
      <w:r w:rsidRPr="003170B7">
        <w:rPr>
          <w:rFonts w:ascii="Times New Roman" w:eastAsia="宋体" w:hAnsi="Times New Roman" w:cs="Times New Roman"/>
          <w:szCs w:val="21"/>
        </w:rPr>
        <w:t>（乐趣）</w:t>
      </w:r>
      <w:r>
        <w:rPr>
          <w:rFonts w:ascii="Times New Roman" w:eastAsia="宋体" w:hAnsi="Times New Roman" w:cs="Times New Roman" w:hint="eastAsia"/>
          <w:szCs w:val="21"/>
        </w:rPr>
        <w:t>+n</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有趣的</w:t>
      </w:r>
    </w:p>
    <w:p w14:paraId="299D4222" w14:textId="2B43E30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greedy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ˈɡriːdi</w:t>
      </w:r>
      <w:r w:rsidRPr="003170B7">
        <w:rPr>
          <w:rFonts w:ascii="Times New Roman" w:eastAsia="宋体" w:hAnsi="Times New Roman" w:cs="Times New Roman"/>
          <w:szCs w:val="21"/>
        </w:rPr>
        <w:t xml:space="preserve">] adj. </w:t>
      </w:r>
      <w:r w:rsidRPr="003170B7">
        <w:rPr>
          <w:rFonts w:ascii="Times New Roman" w:eastAsia="宋体" w:hAnsi="Times New Roman" w:cs="Times New Roman"/>
          <w:szCs w:val="21"/>
        </w:rPr>
        <w:t>贪婪的</w:t>
      </w:r>
    </w:p>
    <w:p w14:paraId="10FEEC7E" w14:textId="77777777"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greedy=greed</w:t>
      </w:r>
      <w:r w:rsidRPr="003170B7">
        <w:rPr>
          <w:rFonts w:ascii="Times New Roman" w:eastAsia="宋体" w:hAnsi="Times New Roman" w:cs="Times New Roman"/>
          <w:szCs w:val="21"/>
        </w:rPr>
        <w:t>（贪婪，贪心）</w:t>
      </w:r>
      <w:r w:rsidRPr="003170B7">
        <w:rPr>
          <w:rFonts w:ascii="Times New Roman" w:eastAsia="宋体" w:hAnsi="Times New Roman" w:cs="Times New Roman"/>
          <w:szCs w:val="21"/>
        </w:rPr>
        <w:t>+y</w:t>
      </w:r>
      <w:r w:rsidRPr="003170B7">
        <w:rPr>
          <w:rFonts w:ascii="Times New Roman" w:eastAsia="宋体" w:hAnsi="Times New Roman" w:cs="Times New Roman"/>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贪婪的</w:t>
      </w:r>
    </w:p>
    <w:p w14:paraId="1EC364F5"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guilty</w:t>
      </w:r>
      <w:r w:rsidRPr="003170B7">
        <w:rPr>
          <w:rFonts w:ascii="Times New Roman" w:eastAsia="宋体" w:hAnsi="Times New Roman" w:cs="Times New Roman"/>
          <w:szCs w:val="21"/>
        </w:rPr>
        <w:t>：</w:t>
      </w:r>
      <w:r w:rsidRPr="003170B7">
        <w:rPr>
          <w:rFonts w:ascii="Times New Roman" w:eastAsia="宋体" w:hAnsi="Times New Roman" w:cs="Times New Roman"/>
          <w:szCs w:val="21"/>
        </w:rPr>
        <w:t xml:space="preserve">['ɡɪlti] adj. </w:t>
      </w:r>
      <w:r w:rsidRPr="003170B7">
        <w:rPr>
          <w:rFonts w:ascii="Times New Roman" w:eastAsia="宋体" w:hAnsi="Times New Roman" w:cs="Times New Roman"/>
          <w:szCs w:val="21"/>
        </w:rPr>
        <w:t>有罪的；内疚的</w:t>
      </w:r>
    </w:p>
    <w:p w14:paraId="4904D3E9" w14:textId="0FE2212F"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guilty=guilt</w:t>
      </w:r>
      <w:r w:rsidRPr="003170B7">
        <w:rPr>
          <w:rFonts w:ascii="Times New Roman" w:eastAsia="宋体" w:hAnsi="Times New Roman" w:cs="Times New Roman"/>
          <w:szCs w:val="21"/>
        </w:rPr>
        <w:t>（罪行，内疚）</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有罪的，内疚的</w:t>
      </w:r>
    </w:p>
    <w:p w14:paraId="6AB7A5FE" w14:textId="4D8A37AB"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healthy</w:t>
      </w:r>
      <w:r w:rsidRPr="003170B7">
        <w:rPr>
          <w:rFonts w:ascii="Times New Roman" w:eastAsia="宋体" w:hAnsi="Times New Roman" w:cs="Times New Roman"/>
          <w:szCs w:val="21"/>
        </w:rPr>
        <w:t>：</w:t>
      </w:r>
      <w:r w:rsidRPr="003170B7">
        <w:rPr>
          <w:rFonts w:ascii="Times New Roman" w:eastAsia="宋体" w:hAnsi="Times New Roman" w:cs="Times New Roman"/>
          <w:szCs w:val="21"/>
        </w:rPr>
        <w:t>['h</w:t>
      </w:r>
      <w:r w:rsidR="00B828FB">
        <w:rPr>
          <w:rFonts w:ascii="Times New Roman" w:eastAsia="宋体" w:hAnsi="Times New Roman" w:cs="Times New Roman"/>
          <w:szCs w:val="21"/>
        </w:rPr>
        <w:t>e</w:t>
      </w:r>
      <w:r w:rsidRPr="003170B7">
        <w:rPr>
          <w:rFonts w:ascii="Times New Roman" w:eastAsia="宋体" w:hAnsi="Times New Roman" w:cs="Times New Roman"/>
          <w:szCs w:val="21"/>
        </w:rPr>
        <w:t xml:space="preserve">lθi] adj. </w:t>
      </w:r>
      <w:r w:rsidRPr="003170B7">
        <w:rPr>
          <w:rFonts w:ascii="Times New Roman" w:eastAsia="宋体" w:hAnsi="Times New Roman" w:cs="Times New Roman"/>
          <w:szCs w:val="21"/>
        </w:rPr>
        <w:t>健康的；有益于健康的</w:t>
      </w:r>
    </w:p>
    <w:p w14:paraId="2267E9A7" w14:textId="711FBEFE"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healthy=health</w:t>
      </w:r>
      <w:r w:rsidRPr="003170B7">
        <w:rPr>
          <w:rFonts w:ascii="Times New Roman" w:eastAsia="宋体" w:hAnsi="Times New Roman" w:cs="Times New Roman"/>
          <w:szCs w:val="21"/>
        </w:rPr>
        <w:t>（健康）</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健康的</w:t>
      </w:r>
    </w:p>
    <w:p w14:paraId="077B601F" w14:textId="57BEFB2E"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hungry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ˈhʌŋɡri</w:t>
      </w:r>
      <w:r w:rsidRPr="003170B7">
        <w:rPr>
          <w:rFonts w:ascii="Times New Roman" w:eastAsia="宋体" w:hAnsi="Times New Roman" w:cs="Times New Roman"/>
          <w:szCs w:val="21"/>
        </w:rPr>
        <w:t xml:space="preserve">] adj. </w:t>
      </w:r>
      <w:r w:rsidRPr="003170B7">
        <w:rPr>
          <w:rFonts w:ascii="Times New Roman" w:eastAsia="宋体" w:hAnsi="Times New Roman" w:cs="Times New Roman"/>
          <w:szCs w:val="21"/>
        </w:rPr>
        <w:t>饥饿的</w:t>
      </w:r>
    </w:p>
    <w:p w14:paraId="23233E6F" w14:textId="69EF1BF1"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hungry=hung(e)r</w:t>
      </w:r>
      <w:r w:rsidRPr="003170B7">
        <w:rPr>
          <w:rFonts w:ascii="Times New Roman" w:eastAsia="宋体" w:hAnsi="Times New Roman" w:cs="Times New Roman"/>
          <w:szCs w:val="21"/>
        </w:rPr>
        <w:t>（饥饿）</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饥饿的</w:t>
      </w:r>
    </w:p>
    <w:p w14:paraId="7E1DBDC9" w14:textId="7CD65CA6" w:rsidR="00C34503" w:rsidRPr="003170B7" w:rsidRDefault="00C34503"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thirsty</w:t>
      </w:r>
      <w:r w:rsidRPr="003170B7">
        <w:rPr>
          <w:rFonts w:ascii="Times New Roman" w:eastAsia="宋体" w:hAnsi="Times New Roman" w:cs="Times New Roman"/>
          <w:szCs w:val="21"/>
        </w:rPr>
        <w:t>：</w:t>
      </w:r>
      <w:r w:rsidRPr="003170B7">
        <w:rPr>
          <w:rFonts w:ascii="Times New Roman" w:eastAsia="宋体" w:hAnsi="Times New Roman" w:cs="Times New Roman"/>
          <w:szCs w:val="21"/>
        </w:rPr>
        <w:t>['θ</w:t>
      </w:r>
      <w:r w:rsidR="00B828FB">
        <w:rPr>
          <w:rFonts w:ascii="Times New Roman" w:eastAsia="宋体" w:hAnsi="Times New Roman" w:cs="Times New Roman"/>
          <w:szCs w:val="21"/>
        </w:rPr>
        <w:t>ɜː</w:t>
      </w:r>
      <w:r w:rsidRPr="003170B7">
        <w:rPr>
          <w:rFonts w:ascii="Times New Roman" w:eastAsia="宋体" w:hAnsi="Times New Roman" w:cs="Times New Roman"/>
          <w:szCs w:val="21"/>
        </w:rPr>
        <w:t xml:space="preserve">sti] adj. </w:t>
      </w:r>
      <w:r w:rsidRPr="003170B7">
        <w:rPr>
          <w:rFonts w:ascii="Times New Roman" w:eastAsia="宋体" w:hAnsi="Times New Roman" w:cs="Times New Roman"/>
          <w:szCs w:val="21"/>
        </w:rPr>
        <w:t>口渴的；渴望的</w:t>
      </w:r>
    </w:p>
    <w:p w14:paraId="5606BD5B" w14:textId="77777777" w:rsidR="00C34503" w:rsidRPr="003170B7" w:rsidRDefault="00C34503" w:rsidP="00C34503">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thirsty=thirst</w:t>
      </w:r>
      <w:r w:rsidRPr="003170B7">
        <w:rPr>
          <w:rFonts w:ascii="Times New Roman" w:eastAsia="宋体" w:hAnsi="Times New Roman" w:cs="Times New Roman"/>
          <w:szCs w:val="21"/>
        </w:rPr>
        <w:t>（口渴）</w:t>
      </w:r>
      <w:r w:rsidRPr="003170B7">
        <w:rPr>
          <w:rFonts w:ascii="Times New Roman" w:eastAsia="宋体" w:hAnsi="Times New Roman" w:cs="Times New Roman"/>
          <w:szCs w:val="21"/>
        </w:rPr>
        <w:t>+y</w:t>
      </w:r>
      <w:r>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口渴的</w:t>
      </w:r>
    </w:p>
    <w:p w14:paraId="1A1EF282"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lucky</w:t>
      </w:r>
      <w:r w:rsidRPr="003170B7">
        <w:rPr>
          <w:rFonts w:ascii="Times New Roman" w:eastAsia="宋体" w:hAnsi="Times New Roman" w:cs="Times New Roman"/>
          <w:szCs w:val="21"/>
        </w:rPr>
        <w:t>：</w:t>
      </w:r>
      <w:r w:rsidRPr="003170B7">
        <w:rPr>
          <w:rFonts w:ascii="Times New Roman" w:eastAsia="宋体" w:hAnsi="Times New Roman" w:cs="Times New Roman"/>
          <w:szCs w:val="21"/>
        </w:rPr>
        <w:t xml:space="preserve">['lʌki] adj. </w:t>
      </w:r>
      <w:r w:rsidRPr="003170B7">
        <w:rPr>
          <w:rFonts w:ascii="Times New Roman" w:eastAsia="宋体" w:hAnsi="Times New Roman" w:cs="Times New Roman"/>
          <w:szCs w:val="21"/>
        </w:rPr>
        <w:t>幸运的</w:t>
      </w:r>
    </w:p>
    <w:p w14:paraId="304A11F6" w14:textId="150FEE8E"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lucky=luck</w:t>
      </w:r>
      <w:r w:rsidRPr="003170B7">
        <w:rPr>
          <w:rFonts w:ascii="Times New Roman" w:eastAsia="宋体" w:hAnsi="Times New Roman" w:cs="Times New Roman"/>
          <w:szCs w:val="21"/>
        </w:rPr>
        <w:t>（好运）</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幸运的</w:t>
      </w:r>
    </w:p>
    <w:p w14:paraId="4E7424DE" w14:textId="77777777"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noisy</w:t>
      </w:r>
      <w:r w:rsidRPr="003170B7">
        <w:rPr>
          <w:rFonts w:ascii="Times New Roman" w:eastAsia="宋体" w:hAnsi="Times New Roman" w:cs="Times New Roman"/>
          <w:szCs w:val="21"/>
        </w:rPr>
        <w:t>：</w:t>
      </w:r>
      <w:r w:rsidRPr="003170B7">
        <w:rPr>
          <w:rFonts w:ascii="Times New Roman" w:eastAsia="宋体" w:hAnsi="Times New Roman" w:cs="Times New Roman"/>
          <w:szCs w:val="21"/>
        </w:rPr>
        <w:t>[ˈnɔɪzɪ] adj. .</w:t>
      </w:r>
      <w:r w:rsidRPr="003170B7">
        <w:rPr>
          <w:rFonts w:ascii="Times New Roman" w:eastAsia="宋体" w:hAnsi="Times New Roman" w:cs="Times New Roman"/>
          <w:szCs w:val="21"/>
        </w:rPr>
        <w:t>嘈杂的；喧闹的</w:t>
      </w:r>
    </w:p>
    <w:p w14:paraId="58B72E71" w14:textId="1F3F76AF"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noisy=nois(e)</w:t>
      </w:r>
      <w:r w:rsidRPr="003170B7">
        <w:rPr>
          <w:rFonts w:ascii="Times New Roman" w:eastAsia="宋体" w:hAnsi="Times New Roman" w:cs="Times New Roman"/>
          <w:szCs w:val="21"/>
        </w:rPr>
        <w:t>（噪音）</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嘈杂的</w:t>
      </w:r>
    </w:p>
    <w:p w14:paraId="7820F517" w14:textId="75848579"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sleepy</w:t>
      </w:r>
      <w:r w:rsidRPr="003170B7">
        <w:rPr>
          <w:rFonts w:ascii="Times New Roman" w:eastAsia="宋体" w:hAnsi="Times New Roman" w:cs="Times New Roman"/>
          <w:szCs w:val="21"/>
        </w:rPr>
        <w:t>：</w:t>
      </w:r>
      <w:r w:rsidRPr="003170B7">
        <w:rPr>
          <w:rFonts w:ascii="Times New Roman" w:eastAsia="宋体" w:hAnsi="Times New Roman" w:cs="Times New Roman"/>
          <w:szCs w:val="21"/>
        </w:rPr>
        <w:t>['sli</w:t>
      </w:r>
      <w:r w:rsidR="005F517A">
        <w:rPr>
          <w:rFonts w:ascii="Times New Roman" w:eastAsia="宋体" w:hAnsi="Times New Roman" w:cs="Times New Roman"/>
          <w:szCs w:val="21"/>
        </w:rPr>
        <w:t>ː</w:t>
      </w:r>
      <w:r w:rsidRPr="003170B7">
        <w:rPr>
          <w:rFonts w:ascii="Times New Roman" w:eastAsia="宋体" w:hAnsi="Times New Roman" w:cs="Times New Roman"/>
          <w:szCs w:val="21"/>
        </w:rPr>
        <w:t>pi] adj.</w:t>
      </w:r>
      <w:r w:rsidRPr="003170B7">
        <w:rPr>
          <w:rFonts w:ascii="Times New Roman" w:eastAsia="宋体" w:hAnsi="Times New Roman" w:cs="Times New Roman"/>
          <w:szCs w:val="21"/>
        </w:rPr>
        <w:t>瞌睡的</w:t>
      </w:r>
    </w:p>
    <w:p w14:paraId="236763D3" w14:textId="60B8DAC9"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sleepy=sleep</w:t>
      </w:r>
      <w:r w:rsidRPr="003170B7">
        <w:rPr>
          <w:rFonts w:ascii="Times New Roman" w:eastAsia="宋体" w:hAnsi="Times New Roman" w:cs="Times New Roman"/>
          <w:szCs w:val="21"/>
        </w:rPr>
        <w:t>（</w:t>
      </w:r>
      <w:r>
        <w:rPr>
          <w:rFonts w:ascii="Times New Roman" w:eastAsia="宋体" w:hAnsi="Times New Roman" w:cs="Times New Roman" w:hint="eastAsia"/>
          <w:szCs w:val="21"/>
        </w:rPr>
        <w:t>睡眠</w:t>
      </w:r>
      <w:r w:rsidRPr="003170B7">
        <w:rPr>
          <w:rFonts w:ascii="Times New Roman" w:eastAsia="宋体" w:hAnsi="Times New Roman" w:cs="Times New Roman"/>
          <w:szCs w:val="21"/>
        </w:rPr>
        <w:t>）</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瞌睡的</w:t>
      </w:r>
    </w:p>
    <w:p w14:paraId="506D61DB" w14:textId="250DBE59"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smelly</w:t>
      </w:r>
      <w:r w:rsidRPr="003170B7">
        <w:rPr>
          <w:rFonts w:ascii="Times New Roman" w:eastAsia="宋体" w:hAnsi="Times New Roman" w:cs="Times New Roman"/>
          <w:szCs w:val="21"/>
        </w:rPr>
        <w:t>：</w:t>
      </w:r>
      <w:r w:rsidRPr="003170B7">
        <w:rPr>
          <w:rFonts w:ascii="Times New Roman" w:eastAsia="宋体" w:hAnsi="Times New Roman" w:cs="Times New Roman"/>
          <w:szCs w:val="21"/>
        </w:rPr>
        <w:t>['sm</w:t>
      </w:r>
      <w:r w:rsidR="00B828FB">
        <w:rPr>
          <w:rFonts w:ascii="Times New Roman" w:eastAsia="宋体" w:hAnsi="Times New Roman" w:cs="Times New Roman"/>
          <w:szCs w:val="21"/>
        </w:rPr>
        <w:t>e</w:t>
      </w:r>
      <w:r w:rsidRPr="003170B7">
        <w:rPr>
          <w:rFonts w:ascii="Times New Roman" w:eastAsia="宋体" w:hAnsi="Times New Roman" w:cs="Times New Roman"/>
          <w:szCs w:val="21"/>
        </w:rPr>
        <w:t xml:space="preserve">li] adj. </w:t>
      </w:r>
      <w:r w:rsidRPr="003170B7">
        <w:rPr>
          <w:rFonts w:ascii="Times New Roman" w:eastAsia="宋体" w:hAnsi="Times New Roman" w:cs="Times New Roman"/>
          <w:szCs w:val="21"/>
        </w:rPr>
        <w:t>有臭味的，发臭的</w:t>
      </w:r>
    </w:p>
    <w:p w14:paraId="0F4FDDFC" w14:textId="2EAE283D"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smelly=smell</w:t>
      </w:r>
      <w:r w:rsidRPr="003170B7">
        <w:rPr>
          <w:rFonts w:ascii="Times New Roman" w:eastAsia="宋体" w:hAnsi="Times New Roman" w:cs="Times New Roman"/>
          <w:szCs w:val="21"/>
        </w:rPr>
        <w:t>（气味）</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发臭的</w:t>
      </w:r>
    </w:p>
    <w:p w14:paraId="44CEAF70" w14:textId="07471598"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tasty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ˈteɪsti</w:t>
      </w:r>
      <w:r w:rsidRPr="003170B7">
        <w:rPr>
          <w:rFonts w:ascii="Times New Roman" w:eastAsia="宋体" w:hAnsi="Times New Roman" w:cs="Times New Roman"/>
          <w:szCs w:val="21"/>
        </w:rPr>
        <w:t xml:space="preserve">] adj. </w:t>
      </w:r>
      <w:r w:rsidRPr="003170B7">
        <w:rPr>
          <w:rFonts w:ascii="Times New Roman" w:eastAsia="宋体" w:hAnsi="Times New Roman" w:cs="Times New Roman"/>
          <w:szCs w:val="21"/>
        </w:rPr>
        <w:t>美味的</w:t>
      </w:r>
    </w:p>
    <w:p w14:paraId="482D44D0" w14:textId="338F6F25"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tasty=tast(e)</w:t>
      </w:r>
      <w:r w:rsidRPr="003170B7">
        <w:rPr>
          <w:rFonts w:ascii="Times New Roman" w:eastAsia="宋体" w:hAnsi="Times New Roman" w:cs="Times New Roman"/>
          <w:szCs w:val="21"/>
        </w:rPr>
        <w:t>（味道）</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美味的</w:t>
      </w:r>
    </w:p>
    <w:p w14:paraId="6C2806CA" w14:textId="54A1D4D9"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wealthy</w:t>
      </w:r>
      <w:r w:rsidRPr="003170B7">
        <w:rPr>
          <w:rFonts w:ascii="Times New Roman" w:eastAsia="宋体" w:hAnsi="Times New Roman" w:cs="Times New Roman"/>
          <w:szCs w:val="21"/>
        </w:rPr>
        <w:t>：</w:t>
      </w:r>
      <w:r w:rsidRPr="003170B7">
        <w:rPr>
          <w:rFonts w:ascii="Times New Roman" w:eastAsia="宋体" w:hAnsi="Times New Roman" w:cs="Times New Roman"/>
          <w:szCs w:val="21"/>
        </w:rPr>
        <w:t>['w</w:t>
      </w:r>
      <w:r w:rsidR="00B828FB">
        <w:rPr>
          <w:rFonts w:ascii="Times New Roman" w:eastAsia="宋体" w:hAnsi="Times New Roman" w:cs="Times New Roman"/>
          <w:szCs w:val="21"/>
        </w:rPr>
        <w:t>e</w:t>
      </w:r>
      <w:r w:rsidRPr="003170B7">
        <w:rPr>
          <w:rFonts w:ascii="Times New Roman" w:eastAsia="宋体" w:hAnsi="Times New Roman" w:cs="Times New Roman"/>
          <w:szCs w:val="21"/>
        </w:rPr>
        <w:t xml:space="preserve">lθi] adj. </w:t>
      </w:r>
      <w:r w:rsidRPr="003170B7">
        <w:rPr>
          <w:rFonts w:ascii="Times New Roman" w:eastAsia="宋体" w:hAnsi="Times New Roman" w:cs="Times New Roman"/>
          <w:szCs w:val="21"/>
        </w:rPr>
        <w:t>富有的</w:t>
      </w:r>
    </w:p>
    <w:p w14:paraId="56997515" w14:textId="52A2CD3C" w:rsidR="003170B7" w:rsidRPr="003170B7" w:rsidRDefault="003170B7" w:rsidP="003170B7">
      <w:pPr>
        <w:spacing w:line="360" w:lineRule="auto"/>
        <w:ind w:left="1" w:firstLineChars="201" w:firstLine="422"/>
        <w:rPr>
          <w:rFonts w:ascii="Times New Roman" w:eastAsia="宋体" w:hAnsi="Times New Roman" w:cs="Times New Roman"/>
          <w:szCs w:val="21"/>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wealthy=wealth</w:t>
      </w:r>
      <w:r w:rsidRPr="003170B7">
        <w:rPr>
          <w:rFonts w:ascii="Times New Roman" w:eastAsia="宋体" w:hAnsi="Times New Roman" w:cs="Times New Roman"/>
          <w:szCs w:val="21"/>
        </w:rPr>
        <w:t>（财富）</w:t>
      </w:r>
      <w:r w:rsidRPr="003170B7">
        <w:rPr>
          <w:rFonts w:ascii="Times New Roman" w:eastAsia="宋体" w:hAnsi="Times New Roman" w:cs="Times New Roman"/>
          <w:szCs w:val="21"/>
        </w:rPr>
        <w:t>+y</w:t>
      </w:r>
      <w:r w:rsidR="00C34503">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富有的</w:t>
      </w:r>
    </w:p>
    <w:p w14:paraId="66585B79" w14:textId="14909BC8" w:rsidR="003170B7" w:rsidRPr="003170B7" w:rsidRDefault="003170B7" w:rsidP="002B4106">
      <w:pPr>
        <w:pStyle w:val="a7"/>
        <w:numPr>
          <w:ilvl w:val="0"/>
          <w:numId w:val="14"/>
        </w:numPr>
        <w:spacing w:line="360" w:lineRule="auto"/>
        <w:ind w:firstLineChars="0"/>
        <w:rPr>
          <w:rFonts w:ascii="Times New Roman" w:eastAsia="宋体" w:hAnsi="Times New Roman" w:cs="Times New Roman"/>
          <w:szCs w:val="21"/>
        </w:rPr>
      </w:pPr>
      <w:r w:rsidRPr="003170B7">
        <w:rPr>
          <w:rFonts w:ascii="Times New Roman" w:eastAsia="宋体" w:hAnsi="Times New Roman" w:cs="Times New Roman"/>
          <w:szCs w:val="21"/>
        </w:rPr>
        <w:t>worthy</w:t>
      </w:r>
      <w:r w:rsidRPr="003170B7">
        <w:rPr>
          <w:rFonts w:ascii="Times New Roman" w:eastAsia="宋体" w:hAnsi="Times New Roman" w:cs="Times New Roman"/>
          <w:szCs w:val="21"/>
        </w:rPr>
        <w:t>：</w:t>
      </w:r>
      <w:r w:rsidRPr="003170B7">
        <w:rPr>
          <w:rFonts w:ascii="Times New Roman" w:eastAsia="宋体" w:hAnsi="Times New Roman" w:cs="Times New Roman"/>
          <w:szCs w:val="21"/>
        </w:rPr>
        <w:t>[</w:t>
      </w:r>
      <w:r w:rsidR="005F517A" w:rsidRPr="005F517A">
        <w:rPr>
          <w:rFonts w:ascii="Times New Roman" w:eastAsia="宋体" w:hAnsi="Times New Roman" w:cs="Times New Roman"/>
          <w:szCs w:val="21"/>
        </w:rPr>
        <w:t>ˈwɜːði</w:t>
      </w:r>
      <w:r w:rsidRPr="003170B7">
        <w:rPr>
          <w:rFonts w:ascii="Times New Roman" w:eastAsia="宋体" w:hAnsi="Times New Roman" w:cs="Times New Roman"/>
          <w:szCs w:val="21"/>
        </w:rPr>
        <w:t xml:space="preserve">] adj. </w:t>
      </w:r>
      <w:r w:rsidRPr="003170B7">
        <w:rPr>
          <w:rFonts w:ascii="Times New Roman" w:eastAsia="宋体" w:hAnsi="Times New Roman" w:cs="Times New Roman"/>
          <w:szCs w:val="21"/>
        </w:rPr>
        <w:t>值得的；有价值的；配得上的</w:t>
      </w:r>
    </w:p>
    <w:p w14:paraId="669266E1" w14:textId="49F5E1EB" w:rsidR="002B4106" w:rsidRDefault="003170B7" w:rsidP="00150D98">
      <w:pPr>
        <w:spacing w:line="360" w:lineRule="auto"/>
        <w:ind w:left="1" w:firstLineChars="201" w:firstLine="422"/>
        <w:rPr>
          <w:rFonts w:ascii="Times New Roman" w:eastAsia="宋体" w:hAnsi="Times New Roman" w:cs="Times New Roman"/>
          <w:b/>
          <w:bCs/>
          <w:sz w:val="24"/>
          <w:szCs w:val="24"/>
        </w:rPr>
      </w:pPr>
      <w:r w:rsidRPr="003170B7">
        <w:rPr>
          <w:rFonts w:ascii="Times New Roman" w:eastAsia="宋体" w:hAnsi="Times New Roman" w:cs="Times New Roman" w:hint="eastAsia"/>
          <w:szCs w:val="21"/>
        </w:rPr>
        <w:t>结构分析：</w:t>
      </w:r>
      <w:r w:rsidRPr="003170B7">
        <w:rPr>
          <w:rFonts w:ascii="Times New Roman" w:eastAsia="宋体" w:hAnsi="Times New Roman" w:cs="Times New Roman"/>
          <w:szCs w:val="21"/>
        </w:rPr>
        <w:t>worthy=worth</w:t>
      </w:r>
      <w:r w:rsidRPr="003170B7">
        <w:rPr>
          <w:rFonts w:ascii="Times New Roman" w:eastAsia="宋体" w:hAnsi="Times New Roman" w:cs="Times New Roman"/>
          <w:szCs w:val="21"/>
        </w:rPr>
        <w:t>（价值）</w:t>
      </w:r>
      <w:r w:rsidRPr="003170B7">
        <w:rPr>
          <w:rFonts w:ascii="Times New Roman" w:eastAsia="宋体" w:hAnsi="Times New Roman" w:cs="Times New Roman"/>
          <w:szCs w:val="21"/>
        </w:rPr>
        <w:t>+y</w:t>
      </w:r>
      <w:r w:rsidR="00420382">
        <w:rPr>
          <w:rFonts w:ascii="Times New Roman" w:eastAsia="宋体" w:hAnsi="Times New Roman" w:cs="Times New Roman" w:hint="eastAsia"/>
          <w:szCs w:val="21"/>
        </w:rPr>
        <w:t>（形容词后缀）</w:t>
      </w:r>
      <w:r w:rsidRPr="003170B7">
        <w:rPr>
          <w:rFonts w:ascii="Times New Roman" w:eastAsia="宋体" w:hAnsi="Times New Roman" w:cs="Times New Roman"/>
          <w:szCs w:val="21"/>
        </w:rPr>
        <w:t>→</w:t>
      </w:r>
      <w:r w:rsidRPr="003170B7">
        <w:rPr>
          <w:rFonts w:ascii="Times New Roman" w:eastAsia="宋体" w:hAnsi="Times New Roman" w:cs="Times New Roman"/>
          <w:szCs w:val="21"/>
        </w:rPr>
        <w:t>有价值的</w:t>
      </w:r>
    </w:p>
    <w:p w14:paraId="1988802D" w14:textId="699A7BF5" w:rsidR="003170B7"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1" w:name="_Toc44218875"/>
      <w:r>
        <w:rPr>
          <w:rFonts w:ascii="Times New Roman" w:eastAsia="宋体" w:hAnsi="Times New Roman" w:cs="Times New Roman" w:hint="eastAsia"/>
          <w:b/>
          <w:bCs/>
          <w:sz w:val="24"/>
          <w:szCs w:val="24"/>
        </w:rPr>
        <w:lastRenderedPageBreak/>
        <w:t>后缀</w:t>
      </w:r>
      <w:r w:rsidR="007B34CF" w:rsidRPr="00431817">
        <w:rPr>
          <w:rFonts w:ascii="Times New Roman" w:eastAsia="宋体" w:hAnsi="Times New Roman" w:cs="Times New Roman" w:hint="eastAsia"/>
          <w:b/>
          <w:bCs/>
          <w:sz w:val="24"/>
          <w:szCs w:val="24"/>
        </w:rPr>
        <w:t>-y-2</w:t>
      </w:r>
      <w:bookmarkEnd w:id="61"/>
    </w:p>
    <w:p w14:paraId="1F40A681" w14:textId="77777777" w:rsidR="002B4106" w:rsidRPr="00164D58" w:rsidRDefault="007B34CF" w:rsidP="003170B7">
      <w:pPr>
        <w:spacing w:line="360" w:lineRule="auto"/>
        <w:ind w:left="1" w:firstLineChars="201" w:firstLine="424"/>
        <w:rPr>
          <w:rFonts w:ascii="Times New Roman" w:eastAsia="宋体" w:hAnsi="Times New Roman" w:cs="Times New Roman"/>
          <w:b/>
          <w:bCs/>
          <w:szCs w:val="21"/>
        </w:rPr>
      </w:pPr>
      <w:r w:rsidRPr="00164D58">
        <w:rPr>
          <w:rFonts w:ascii="Times New Roman" w:eastAsia="宋体" w:hAnsi="Times New Roman" w:cs="Times New Roman" w:hint="eastAsia"/>
          <w:b/>
          <w:bCs/>
          <w:szCs w:val="21"/>
        </w:rPr>
        <w:t>来源：</w:t>
      </w:r>
    </w:p>
    <w:p w14:paraId="2518E09A" w14:textId="4E91DA3A" w:rsidR="007B34CF" w:rsidRDefault="007B34CF" w:rsidP="003170B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拉丁语和希腊语</w:t>
      </w:r>
      <w:r w:rsidR="002B4106">
        <w:rPr>
          <w:rFonts w:ascii="Times New Roman" w:eastAsia="宋体" w:hAnsi="Times New Roman" w:cs="Times New Roman" w:hint="eastAsia"/>
          <w:szCs w:val="21"/>
        </w:rPr>
        <w:t>。</w:t>
      </w:r>
    </w:p>
    <w:p w14:paraId="2C89FF10" w14:textId="77777777" w:rsidR="002B4106" w:rsidRPr="00164D58" w:rsidRDefault="007D1471" w:rsidP="003170B7">
      <w:pPr>
        <w:spacing w:line="360" w:lineRule="auto"/>
        <w:ind w:left="1" w:firstLineChars="201" w:firstLine="424"/>
        <w:rPr>
          <w:rFonts w:ascii="Times New Roman" w:eastAsia="宋体" w:hAnsi="Times New Roman" w:cs="Times New Roman"/>
          <w:b/>
          <w:bCs/>
          <w:szCs w:val="21"/>
        </w:rPr>
      </w:pPr>
      <w:r w:rsidRPr="00164D58">
        <w:rPr>
          <w:rFonts w:ascii="Times New Roman" w:eastAsia="宋体" w:hAnsi="Times New Roman" w:cs="Times New Roman" w:hint="eastAsia"/>
          <w:b/>
          <w:bCs/>
          <w:szCs w:val="21"/>
        </w:rPr>
        <w:t>用法和含义：</w:t>
      </w:r>
    </w:p>
    <w:p w14:paraId="212EAF9A" w14:textId="3727FA15" w:rsidR="002F67C7" w:rsidRDefault="002F67C7" w:rsidP="002F67C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）放在动词词根后面，构成名词，表示动作本身</w:t>
      </w:r>
      <w:r w:rsidR="00C30A6F">
        <w:rPr>
          <w:rFonts w:ascii="Times New Roman" w:eastAsia="宋体" w:hAnsi="Times New Roman" w:cs="Times New Roman" w:hint="eastAsia"/>
          <w:szCs w:val="21"/>
        </w:rPr>
        <w:t>，</w:t>
      </w:r>
      <w:r w:rsidR="00420382">
        <w:rPr>
          <w:rFonts w:ascii="Times New Roman" w:eastAsia="宋体" w:hAnsi="Times New Roman" w:cs="Times New Roman" w:hint="eastAsia"/>
          <w:szCs w:val="21"/>
        </w:rPr>
        <w:t>或者是</w:t>
      </w:r>
      <w:r w:rsidR="00C30A6F">
        <w:rPr>
          <w:rFonts w:ascii="Times New Roman" w:eastAsia="宋体" w:hAnsi="Times New Roman" w:cs="Times New Roman" w:hint="eastAsia"/>
          <w:szCs w:val="21"/>
        </w:rPr>
        <w:t>动作的手段和工具</w:t>
      </w:r>
      <w:r w:rsidR="00420382">
        <w:rPr>
          <w:rFonts w:ascii="Times New Roman" w:eastAsia="宋体" w:hAnsi="Times New Roman" w:cs="Times New Roman" w:hint="eastAsia"/>
          <w:szCs w:val="21"/>
        </w:rPr>
        <w:t>。</w:t>
      </w:r>
    </w:p>
    <w:p w14:paraId="6CA8CA56" w14:textId="54C49107" w:rsidR="00C30A6F" w:rsidRDefault="00C30A6F" w:rsidP="00C30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delivery</w:t>
      </w:r>
      <w:r>
        <w:rPr>
          <w:rFonts w:ascii="Times New Roman" w:eastAsia="宋体" w:hAnsi="Times New Roman" w:cs="Times New Roman" w:hint="eastAsia"/>
          <w:szCs w:val="21"/>
        </w:rPr>
        <w:t>，其实就是动词</w:t>
      </w:r>
      <w:r>
        <w:rPr>
          <w:rFonts w:ascii="Times New Roman" w:eastAsia="宋体" w:hAnsi="Times New Roman" w:cs="Times New Roman" w:hint="eastAsia"/>
          <w:szCs w:val="21"/>
        </w:rPr>
        <w:t>deliver</w:t>
      </w:r>
      <w:r>
        <w:rPr>
          <w:rFonts w:ascii="Times New Roman" w:eastAsia="宋体" w:hAnsi="Times New Roman" w:cs="Times New Roman" w:hint="eastAsia"/>
          <w:szCs w:val="21"/>
        </w:rPr>
        <w:t>的名词形式，表示递送、交付这个行为本身。</w:t>
      </w:r>
    </w:p>
    <w:p w14:paraId="13FC9D33" w14:textId="50176022" w:rsidR="00C30A6F" w:rsidRDefault="00C30A6F" w:rsidP="00C30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inquiry</w:t>
      </w:r>
      <w:r>
        <w:rPr>
          <w:rFonts w:ascii="Times New Roman" w:eastAsia="宋体" w:hAnsi="Times New Roman" w:cs="Times New Roman" w:hint="eastAsia"/>
          <w:szCs w:val="21"/>
        </w:rPr>
        <w:t>，其实就是动词</w:t>
      </w:r>
      <w:r>
        <w:rPr>
          <w:rFonts w:ascii="Times New Roman" w:eastAsia="宋体" w:hAnsi="Times New Roman" w:cs="Times New Roman" w:hint="eastAsia"/>
          <w:szCs w:val="21"/>
        </w:rPr>
        <w:t>inquire</w:t>
      </w:r>
      <w:r>
        <w:rPr>
          <w:rFonts w:ascii="Times New Roman" w:eastAsia="宋体" w:hAnsi="Times New Roman" w:cs="Times New Roman" w:hint="eastAsia"/>
          <w:szCs w:val="21"/>
        </w:rPr>
        <w:t>的名词形式，表示询问、查究这个行为本身。</w:t>
      </w:r>
    </w:p>
    <w:p w14:paraId="2722900B" w14:textId="74A468DF" w:rsidR="00C30A6F" w:rsidRDefault="00C30A6F" w:rsidP="00C30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除了表示动作本身外，后缀</w:t>
      </w:r>
      <w:r>
        <w:rPr>
          <w:rFonts w:ascii="Times New Roman" w:eastAsia="宋体" w:hAnsi="Times New Roman" w:cs="Times New Roman" w:hint="eastAsia"/>
          <w:szCs w:val="21"/>
        </w:rPr>
        <w:t>-y</w:t>
      </w:r>
      <w:r>
        <w:rPr>
          <w:rFonts w:ascii="Times New Roman" w:eastAsia="宋体" w:hAnsi="Times New Roman" w:cs="Times New Roman" w:hint="eastAsia"/>
          <w:szCs w:val="21"/>
        </w:rPr>
        <w:t>有时候还可以表示动作的手段和工具。比如单词</w:t>
      </w:r>
      <w:r>
        <w:rPr>
          <w:rFonts w:ascii="Times New Roman" w:eastAsia="宋体" w:hAnsi="Times New Roman" w:cs="Times New Roman" w:hint="eastAsia"/>
          <w:szCs w:val="21"/>
        </w:rPr>
        <w:t>memory</w:t>
      </w:r>
      <w:r>
        <w:rPr>
          <w:rFonts w:ascii="Times New Roman" w:eastAsia="宋体" w:hAnsi="Times New Roman" w:cs="Times New Roman" w:hint="eastAsia"/>
          <w:szCs w:val="21"/>
        </w:rPr>
        <w:t>，</w:t>
      </w:r>
      <w:r w:rsidR="008C7525">
        <w:rPr>
          <w:rFonts w:ascii="Times New Roman" w:eastAsia="宋体" w:hAnsi="Times New Roman" w:cs="Times New Roman" w:hint="eastAsia"/>
          <w:szCs w:val="21"/>
        </w:rPr>
        <w:t>既可以</w:t>
      </w:r>
      <w:r>
        <w:rPr>
          <w:rFonts w:ascii="Times New Roman" w:eastAsia="宋体" w:hAnsi="Times New Roman" w:cs="Times New Roman" w:hint="eastAsia"/>
          <w:szCs w:val="21"/>
        </w:rPr>
        <w:t>表示记忆这个行为本身，还可以表示用来记忆的手段和工具</w:t>
      </w:r>
      <w:r w:rsidR="008C7525">
        <w:rPr>
          <w:rFonts w:ascii="Times New Roman" w:eastAsia="宋体" w:hAnsi="Times New Roman" w:cs="Times New Roman" w:hint="eastAsia"/>
          <w:szCs w:val="21"/>
        </w:rPr>
        <w:t>，也就是记忆力、存储器。</w:t>
      </w:r>
    </w:p>
    <w:p w14:paraId="625824C0" w14:textId="3FB363A4" w:rsidR="008C7525" w:rsidRDefault="008C7525" w:rsidP="00C30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energy</w:t>
      </w:r>
      <w:r>
        <w:rPr>
          <w:rFonts w:ascii="Times New Roman" w:eastAsia="宋体" w:hAnsi="Times New Roman" w:cs="Times New Roman" w:hint="eastAsia"/>
          <w:szCs w:val="21"/>
        </w:rPr>
        <w:t>，字面意思就是“正在工作”，既可以表示人正在工作这种状态，也就是活力、精神，还可以表示人或机械用来工作的手段，也就是需要的精力、能量。</w:t>
      </w:r>
    </w:p>
    <w:p w14:paraId="60025D99" w14:textId="59755557" w:rsidR="008C7525" w:rsidRDefault="008C7525" w:rsidP="00C30A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policy</w:t>
      </w:r>
      <w:r>
        <w:rPr>
          <w:rFonts w:ascii="Times New Roman" w:eastAsia="宋体" w:hAnsi="Times New Roman" w:cs="Times New Roman" w:hint="eastAsia"/>
          <w:szCs w:val="21"/>
        </w:rPr>
        <w:t>，字面意思是“对城邦的管理”，现在则常常表示管理城邦的手段和工具，也就是治国安邦的政策、方针。</w:t>
      </w:r>
    </w:p>
    <w:p w14:paraId="2C4E0148" w14:textId="527D393A"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）放在动词词根后面，构成名词，表示动作产生的结果</w:t>
      </w:r>
      <w:r w:rsidR="00420382">
        <w:rPr>
          <w:rFonts w:ascii="Times New Roman" w:eastAsia="宋体" w:hAnsi="Times New Roman" w:cs="Times New Roman" w:hint="eastAsia"/>
          <w:szCs w:val="21"/>
        </w:rPr>
        <w:t>。</w:t>
      </w:r>
    </w:p>
    <w:p w14:paraId="4793F801" w14:textId="77777777"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army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arm-</w:t>
      </w:r>
      <w:r>
        <w:rPr>
          <w:rFonts w:ascii="Times New Roman" w:eastAsia="宋体" w:hAnsi="Times New Roman" w:cs="Times New Roman" w:hint="eastAsia"/>
          <w:szCs w:val="21"/>
        </w:rPr>
        <w:t>在这里表示武装这个动作，加上后缀</w:t>
      </w:r>
      <w:r>
        <w:rPr>
          <w:rFonts w:ascii="Times New Roman" w:eastAsia="宋体" w:hAnsi="Times New Roman" w:cs="Times New Roman" w:hint="eastAsia"/>
          <w:szCs w:val="21"/>
        </w:rPr>
        <w:t>-y</w:t>
      </w:r>
      <w:r>
        <w:rPr>
          <w:rFonts w:ascii="Times New Roman" w:eastAsia="宋体" w:hAnsi="Times New Roman" w:cs="Times New Roman" w:hint="eastAsia"/>
          <w:szCs w:val="21"/>
        </w:rPr>
        <w:t>构成名词，表示武装的结果，所以就是武装力量、军队。</w:t>
      </w:r>
    </w:p>
    <w:p w14:paraId="129E17D5" w14:textId="77777777"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jury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jur-</w:t>
      </w:r>
      <w:r>
        <w:rPr>
          <w:rFonts w:ascii="Times New Roman" w:eastAsia="宋体" w:hAnsi="Times New Roman" w:cs="Times New Roman" w:hint="eastAsia"/>
          <w:szCs w:val="21"/>
        </w:rPr>
        <w:t>表示发誓这个动作，加上后缀</w:t>
      </w:r>
      <w:r>
        <w:rPr>
          <w:rFonts w:ascii="Times New Roman" w:eastAsia="宋体" w:hAnsi="Times New Roman" w:cs="Times New Roman" w:hint="eastAsia"/>
          <w:szCs w:val="21"/>
        </w:rPr>
        <w:t>-y</w:t>
      </w:r>
      <w:r>
        <w:rPr>
          <w:rFonts w:ascii="Times New Roman" w:eastAsia="宋体" w:hAnsi="Times New Roman" w:cs="Times New Roman" w:hint="eastAsia"/>
          <w:szCs w:val="21"/>
        </w:rPr>
        <w:t>构成名词，表示发过誓的一群人，引申为陪审团。</w:t>
      </w:r>
    </w:p>
    <w:p w14:paraId="5604F535" w14:textId="628AA1EF"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party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part-</w:t>
      </w:r>
      <w:r>
        <w:rPr>
          <w:rFonts w:ascii="Times New Roman" w:eastAsia="宋体" w:hAnsi="Times New Roman" w:cs="Times New Roman" w:hint="eastAsia"/>
          <w:szCs w:val="21"/>
        </w:rPr>
        <w:t>在这里用作动词词根，表示划分、分成多个部分，加上后缀</w:t>
      </w:r>
      <w:r>
        <w:rPr>
          <w:rFonts w:ascii="Times New Roman" w:eastAsia="宋体" w:hAnsi="Times New Roman" w:cs="Times New Roman" w:hint="eastAsia"/>
          <w:szCs w:val="21"/>
        </w:rPr>
        <w:t>-y</w:t>
      </w:r>
      <w:r>
        <w:rPr>
          <w:rFonts w:ascii="Times New Roman" w:eastAsia="宋体" w:hAnsi="Times New Roman" w:cs="Times New Roman" w:hint="eastAsia"/>
          <w:szCs w:val="21"/>
        </w:rPr>
        <w:t>后构成名词，表示动作结果，所以就是一部分人组成的群体，引申为党派，帮派</w:t>
      </w:r>
      <w:r w:rsidR="00420382">
        <w:rPr>
          <w:rFonts w:ascii="Times New Roman" w:eastAsia="宋体" w:hAnsi="Times New Roman" w:cs="Times New Roman" w:hint="eastAsia"/>
          <w:szCs w:val="21"/>
        </w:rPr>
        <w:t>、</w:t>
      </w:r>
      <w:r>
        <w:rPr>
          <w:rFonts w:ascii="Times New Roman" w:eastAsia="宋体" w:hAnsi="Times New Roman" w:cs="Times New Roman" w:hint="eastAsia"/>
          <w:szCs w:val="21"/>
        </w:rPr>
        <w:t>志同道合的一群人。</w:t>
      </w:r>
    </w:p>
    <w:p w14:paraId="173FE040" w14:textId="2F381513"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）放在名词词根后面，构成集合名词或抽象名词，表示事物的总称或相关学科</w:t>
      </w:r>
      <w:r w:rsidR="00420382">
        <w:rPr>
          <w:rFonts w:ascii="Times New Roman" w:eastAsia="宋体" w:hAnsi="Times New Roman" w:cs="Times New Roman" w:hint="eastAsia"/>
          <w:szCs w:val="21"/>
        </w:rPr>
        <w:t>。</w:t>
      </w:r>
    </w:p>
    <w:p w14:paraId="088AC39B" w14:textId="77777777"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botany</w:t>
      </w:r>
      <w:r>
        <w:rPr>
          <w:rFonts w:ascii="Times New Roman" w:eastAsia="宋体" w:hAnsi="Times New Roman" w:cs="Times New Roman" w:hint="eastAsia"/>
          <w:szCs w:val="21"/>
        </w:rPr>
        <w:t>，既可以表示所有植物这个集合，又可以表示与植物相关的所有知识、学问，也就是植物学。</w:t>
      </w:r>
    </w:p>
    <w:p w14:paraId="4E7EC84E" w14:textId="77777777"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w:t>
      </w:r>
      <w:r>
        <w:rPr>
          <w:rFonts w:ascii="Times New Roman" w:eastAsia="宋体" w:hAnsi="Times New Roman" w:cs="Times New Roman" w:hint="eastAsia"/>
          <w:szCs w:val="21"/>
        </w:rPr>
        <w:t>geography</w:t>
      </w:r>
      <w:r>
        <w:rPr>
          <w:rFonts w:ascii="Times New Roman" w:eastAsia="宋体" w:hAnsi="Times New Roman" w:cs="Times New Roman" w:hint="eastAsia"/>
          <w:szCs w:val="21"/>
        </w:rPr>
        <w:t>，既可以表示地理学这门学科，又可以表示某个地方的地理特征的总称，也就是所谓的地形。</w:t>
      </w:r>
    </w:p>
    <w:p w14:paraId="70D73E9C" w14:textId="52E85FAE" w:rsidR="00164D58" w:rsidRDefault="00164D58" w:rsidP="00164D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类似的还有单词</w:t>
      </w:r>
      <w:r>
        <w:rPr>
          <w:rFonts w:ascii="Times New Roman" w:eastAsia="宋体" w:hAnsi="Times New Roman" w:cs="Times New Roman" w:hint="eastAsia"/>
          <w:szCs w:val="21"/>
        </w:rPr>
        <w:t>geometry</w:t>
      </w:r>
      <w:r>
        <w:rPr>
          <w:rFonts w:ascii="Times New Roman" w:eastAsia="宋体" w:hAnsi="Times New Roman" w:cs="Times New Roman" w:hint="eastAsia"/>
          <w:szCs w:val="21"/>
        </w:rPr>
        <w:t>，既可以表示几何学，又可以表示某个物体的几何特征，也就是结构、形状。</w:t>
      </w:r>
      <w:r w:rsidR="002738E2">
        <w:rPr>
          <w:rFonts w:ascii="Times New Roman" w:eastAsia="宋体" w:hAnsi="Times New Roman" w:cs="Times New Roman" w:hint="eastAsia"/>
          <w:szCs w:val="21"/>
        </w:rPr>
        <w:t>还有</w:t>
      </w:r>
      <w:r>
        <w:rPr>
          <w:rFonts w:ascii="Times New Roman" w:eastAsia="宋体" w:hAnsi="Times New Roman" w:cs="Times New Roman" w:hint="eastAsia"/>
          <w:szCs w:val="21"/>
        </w:rPr>
        <w:t>单词</w:t>
      </w:r>
      <w:r w:rsidRPr="001F463F">
        <w:rPr>
          <w:rFonts w:ascii="Times New Roman" w:eastAsia="宋体" w:hAnsi="Times New Roman" w:cs="Times New Roman"/>
          <w:szCs w:val="21"/>
        </w:rPr>
        <w:t>psychology</w:t>
      </w:r>
      <w:r>
        <w:rPr>
          <w:rFonts w:ascii="Times New Roman" w:eastAsia="宋体" w:hAnsi="Times New Roman" w:cs="Times New Roman" w:hint="eastAsia"/>
          <w:szCs w:val="21"/>
        </w:rPr>
        <w:t>，既可以表示心理学，又可以表示人的心理状态、心理特征。</w:t>
      </w:r>
    </w:p>
    <w:p w14:paraId="2111D50F" w14:textId="77777777" w:rsidR="00164D58" w:rsidRPr="00164D58" w:rsidRDefault="00164D58" w:rsidP="00164D58">
      <w:pPr>
        <w:spacing w:line="360" w:lineRule="auto"/>
        <w:ind w:left="1" w:firstLineChars="201" w:firstLine="424"/>
        <w:rPr>
          <w:rFonts w:ascii="Times New Roman" w:eastAsia="宋体" w:hAnsi="Times New Roman" w:cs="Times New Roman"/>
          <w:b/>
          <w:bCs/>
          <w:szCs w:val="21"/>
        </w:rPr>
      </w:pPr>
      <w:r w:rsidRPr="00164D58">
        <w:rPr>
          <w:rFonts w:ascii="Times New Roman" w:eastAsia="宋体" w:hAnsi="Times New Roman" w:cs="Times New Roman" w:hint="eastAsia"/>
          <w:b/>
          <w:bCs/>
          <w:szCs w:val="21"/>
        </w:rPr>
        <w:lastRenderedPageBreak/>
        <w:t>例词：</w:t>
      </w:r>
    </w:p>
    <w:p w14:paraId="2B8BF799" w14:textId="77777777" w:rsidR="002F67C7" w:rsidRPr="000E1FA2"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allergy</w:t>
      </w:r>
      <w:r w:rsidRPr="000E1FA2">
        <w:rPr>
          <w:rFonts w:ascii="Times New Roman" w:eastAsia="宋体" w:hAnsi="Times New Roman" w:cs="Times New Roman"/>
          <w:szCs w:val="21"/>
        </w:rPr>
        <w:t>：</w:t>
      </w:r>
      <w:r w:rsidRPr="000E1FA2">
        <w:rPr>
          <w:rFonts w:ascii="Times New Roman" w:eastAsia="宋体" w:hAnsi="Times New Roman" w:cs="Times New Roman"/>
          <w:szCs w:val="21"/>
        </w:rPr>
        <w:t xml:space="preserve">[ˈælədʒi]n. </w:t>
      </w:r>
      <w:r w:rsidRPr="000E1FA2">
        <w:rPr>
          <w:rFonts w:ascii="Times New Roman" w:eastAsia="宋体" w:hAnsi="Times New Roman" w:cs="Times New Roman"/>
          <w:szCs w:val="21"/>
        </w:rPr>
        <w:t>过敏症，变态反应；反感；厌恶</w:t>
      </w:r>
    </w:p>
    <w:p w14:paraId="33A673F6" w14:textId="77777777" w:rsidR="002F67C7" w:rsidRPr="000E1FA2" w:rsidRDefault="002F67C7" w:rsidP="002F67C7">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allergy=all</w:t>
      </w:r>
      <w:r w:rsidRPr="000E1FA2">
        <w:rPr>
          <w:rFonts w:ascii="Times New Roman" w:eastAsia="宋体" w:hAnsi="Times New Roman" w:cs="Times New Roman"/>
          <w:szCs w:val="21"/>
        </w:rPr>
        <w:t>（不同的，异常的）</w:t>
      </w:r>
      <w:r w:rsidRPr="000E1FA2">
        <w:rPr>
          <w:rFonts w:ascii="Times New Roman" w:eastAsia="宋体" w:hAnsi="Times New Roman" w:cs="Times New Roman"/>
          <w:szCs w:val="21"/>
        </w:rPr>
        <w:t>+erg</w:t>
      </w:r>
      <w:r w:rsidRPr="000E1FA2">
        <w:rPr>
          <w:rFonts w:ascii="Times New Roman" w:eastAsia="宋体" w:hAnsi="Times New Roman" w:cs="Times New Roman"/>
          <w:szCs w:val="21"/>
        </w:rPr>
        <w:t>（反应）</w:t>
      </w:r>
      <w:r w:rsidRPr="000E1FA2">
        <w:rPr>
          <w:rFonts w:ascii="Times New Roman" w:eastAsia="宋体" w:hAnsi="Times New Roman" w:cs="Times New Roman"/>
          <w:szCs w:val="21"/>
        </w:rPr>
        <w:t>+y</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异常反应</w:t>
      </w:r>
      <w:r w:rsidRPr="000E1FA2">
        <w:rPr>
          <w:rFonts w:ascii="Times New Roman" w:eastAsia="宋体" w:hAnsi="Times New Roman" w:cs="Times New Roman"/>
          <w:szCs w:val="21"/>
        </w:rPr>
        <w:t>→</w:t>
      </w:r>
      <w:r w:rsidRPr="000E1FA2">
        <w:rPr>
          <w:rFonts w:ascii="Times New Roman" w:eastAsia="宋体" w:hAnsi="Times New Roman" w:cs="Times New Roman"/>
          <w:szCs w:val="21"/>
        </w:rPr>
        <w:t>过敏症，变态反应</w:t>
      </w:r>
      <w:r w:rsidRPr="000E1FA2">
        <w:rPr>
          <w:rFonts w:ascii="Times New Roman" w:eastAsia="宋体" w:hAnsi="Times New Roman" w:cs="Times New Roman"/>
          <w:szCs w:val="21"/>
        </w:rPr>
        <w:t>→</w:t>
      </w:r>
      <w:r w:rsidRPr="000E1FA2">
        <w:rPr>
          <w:rFonts w:ascii="Times New Roman" w:eastAsia="宋体" w:hAnsi="Times New Roman" w:cs="Times New Roman"/>
          <w:szCs w:val="21"/>
        </w:rPr>
        <w:t>反感，厌恶</w:t>
      </w:r>
    </w:p>
    <w:p w14:paraId="5401F357" w14:textId="77777777" w:rsidR="00164D58" w:rsidRPr="001F463F"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apology</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Pr="00985D25">
        <w:rPr>
          <w:rFonts w:ascii="Times New Roman" w:eastAsia="宋体" w:hAnsi="Times New Roman" w:cs="Times New Roman"/>
          <w:szCs w:val="21"/>
        </w:rPr>
        <w:t>əˈpɒlədʒi</w:t>
      </w:r>
      <w:r w:rsidRPr="001F463F">
        <w:rPr>
          <w:rFonts w:ascii="Times New Roman" w:eastAsia="宋体" w:hAnsi="Times New Roman" w:cs="Times New Roman"/>
          <w:szCs w:val="21"/>
        </w:rPr>
        <w:t>] n.</w:t>
      </w:r>
      <w:r w:rsidRPr="001F463F">
        <w:rPr>
          <w:rFonts w:ascii="Times New Roman" w:eastAsia="宋体" w:hAnsi="Times New Roman" w:cs="Times New Roman"/>
          <w:szCs w:val="21"/>
        </w:rPr>
        <w:t>道歉；谢罪；辩护</w:t>
      </w:r>
    </w:p>
    <w:p w14:paraId="69E12D97" w14:textId="77777777" w:rsidR="00164D58" w:rsidRPr="001F463F" w:rsidRDefault="00164D58" w:rsidP="00164D58">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apology=apo</w:t>
      </w:r>
      <w:r w:rsidRPr="001F463F">
        <w:rPr>
          <w:rFonts w:ascii="Times New Roman" w:eastAsia="宋体" w:hAnsi="Times New Roman" w:cs="Times New Roman"/>
          <w:szCs w:val="21"/>
        </w:rPr>
        <w:t>（远离）</w:t>
      </w:r>
      <w:r w:rsidRPr="001F463F">
        <w:rPr>
          <w:rFonts w:ascii="Times New Roman" w:eastAsia="宋体" w:hAnsi="Times New Roman" w:cs="Times New Roman"/>
          <w:szCs w:val="21"/>
        </w:rPr>
        <w:t>+log</w:t>
      </w:r>
      <w:r w:rsidRPr="001F463F">
        <w:rPr>
          <w:rFonts w:ascii="Times New Roman" w:eastAsia="宋体" w:hAnsi="Times New Roman" w:cs="Times New Roman"/>
          <w:szCs w:val="21"/>
        </w:rPr>
        <w:t>（</w:t>
      </w:r>
      <w:r>
        <w:rPr>
          <w:rFonts w:ascii="Times New Roman" w:eastAsia="宋体" w:hAnsi="Times New Roman" w:cs="Times New Roman" w:hint="eastAsia"/>
          <w:szCs w:val="21"/>
        </w:rPr>
        <w:t>言语</w:t>
      </w:r>
      <w:r w:rsidRPr="001F463F">
        <w:rPr>
          <w:rFonts w:ascii="Times New Roman" w:eastAsia="宋体" w:hAnsi="Times New Roman" w:cs="Times New Roman"/>
          <w:szCs w:val="21"/>
        </w:rPr>
        <w:t>）</w:t>
      </w:r>
      <w:r w:rsidRPr="001F463F">
        <w:rPr>
          <w:rFonts w:ascii="Times New Roman" w:eastAsia="宋体" w:hAnsi="Times New Roman" w:cs="Times New Roman"/>
          <w:szCs w:val="21"/>
        </w:rPr>
        <w:t>+y</w:t>
      </w:r>
      <w:r w:rsidRPr="001F463F">
        <w:rPr>
          <w:rFonts w:ascii="Times New Roman" w:eastAsia="宋体" w:hAnsi="Times New Roman" w:cs="Times New Roman"/>
          <w:szCs w:val="21"/>
        </w:rPr>
        <w:t>（名词后缀）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为摆脱罪责而说的话</w:t>
      </w:r>
      <w:r w:rsidRPr="001F463F">
        <w:rPr>
          <w:rFonts w:ascii="Times New Roman" w:eastAsia="宋体" w:hAnsi="Times New Roman" w:cs="Times New Roman"/>
          <w:szCs w:val="21"/>
        </w:rPr>
        <w:t>→</w:t>
      </w:r>
      <w:r w:rsidRPr="001F463F">
        <w:rPr>
          <w:rFonts w:ascii="Times New Roman" w:eastAsia="宋体" w:hAnsi="Times New Roman" w:cs="Times New Roman"/>
          <w:szCs w:val="21"/>
        </w:rPr>
        <w:t>辩护</w:t>
      </w:r>
      <w:r w:rsidRPr="001F463F">
        <w:rPr>
          <w:rFonts w:ascii="Times New Roman" w:eastAsia="宋体" w:hAnsi="Times New Roman" w:cs="Times New Roman"/>
          <w:szCs w:val="21"/>
        </w:rPr>
        <w:t>→</w:t>
      </w:r>
      <w:r w:rsidRPr="001F463F">
        <w:rPr>
          <w:rFonts w:ascii="Times New Roman" w:eastAsia="宋体" w:hAnsi="Times New Roman" w:cs="Times New Roman"/>
          <w:szCs w:val="21"/>
        </w:rPr>
        <w:t>道歉</w:t>
      </w:r>
    </w:p>
    <w:p w14:paraId="4BFAA70F" w14:textId="77777777" w:rsidR="00164D58" w:rsidRPr="00C725EC"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controversy</w:t>
      </w:r>
      <w:r w:rsidRPr="00C725EC">
        <w:rPr>
          <w:rFonts w:ascii="Times New Roman" w:eastAsia="宋体" w:hAnsi="Times New Roman" w:cs="Times New Roman"/>
          <w:szCs w:val="21"/>
        </w:rPr>
        <w:t>：</w:t>
      </w:r>
      <w:r w:rsidRPr="00C725EC">
        <w:rPr>
          <w:rFonts w:ascii="Times New Roman" w:eastAsia="宋体" w:hAnsi="Times New Roman" w:cs="Times New Roman"/>
          <w:szCs w:val="21"/>
        </w:rPr>
        <w:t>[ˈk</w:t>
      </w:r>
      <w:r>
        <w:rPr>
          <w:rFonts w:ascii="Times New Roman" w:eastAsia="宋体" w:hAnsi="Times New Roman" w:cs="Times New Roman"/>
          <w:szCs w:val="21"/>
        </w:rPr>
        <w:t>ɒ</w:t>
      </w:r>
      <w:r w:rsidRPr="00C725EC">
        <w:rPr>
          <w:rFonts w:ascii="Times New Roman" w:eastAsia="宋体" w:hAnsi="Times New Roman" w:cs="Times New Roman"/>
          <w:szCs w:val="21"/>
        </w:rPr>
        <w:t>ntrəv</w:t>
      </w:r>
      <w:r>
        <w:rPr>
          <w:rFonts w:ascii="Times New Roman" w:eastAsia="宋体" w:hAnsi="Times New Roman" w:cs="Times New Roman"/>
          <w:szCs w:val="21"/>
        </w:rPr>
        <w:t>ɜː</w:t>
      </w:r>
      <w:r w:rsidRPr="00C725EC">
        <w:rPr>
          <w:rFonts w:ascii="Times New Roman" w:eastAsia="宋体" w:hAnsi="Times New Roman" w:cs="Times New Roman"/>
          <w:szCs w:val="21"/>
        </w:rPr>
        <w:t>sɪ] n.</w:t>
      </w:r>
      <w:r w:rsidRPr="00C725EC">
        <w:rPr>
          <w:rFonts w:ascii="Times New Roman" w:eastAsia="宋体" w:hAnsi="Times New Roman" w:cs="Times New Roman"/>
          <w:szCs w:val="21"/>
        </w:rPr>
        <w:t>争论；论战；辩论</w:t>
      </w:r>
    </w:p>
    <w:p w14:paraId="69E7D080" w14:textId="77777777" w:rsidR="00164D58" w:rsidRPr="00C725EC" w:rsidRDefault="00164D58" w:rsidP="00164D58">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controversy=contro</w:t>
      </w:r>
      <w:r w:rsidRPr="00C725EC">
        <w:rPr>
          <w:rFonts w:ascii="Times New Roman" w:eastAsia="宋体" w:hAnsi="Times New Roman" w:cs="Times New Roman"/>
          <w:szCs w:val="21"/>
        </w:rPr>
        <w:t>（相反）</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+y</w:t>
      </w:r>
      <w:r w:rsidRPr="00C725EC">
        <w:rPr>
          <w:rFonts w:ascii="Times New Roman" w:eastAsia="宋体" w:hAnsi="Times New Roman" w:cs="Times New Roman"/>
          <w:szCs w:val="21"/>
        </w:rPr>
        <w:t>（名词后缀）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朝相反的方向转</w:t>
      </w:r>
      <w:r w:rsidRPr="00C725EC">
        <w:rPr>
          <w:rFonts w:ascii="Times New Roman" w:eastAsia="宋体" w:hAnsi="Times New Roman" w:cs="Times New Roman"/>
          <w:szCs w:val="21"/>
        </w:rPr>
        <w:t>→</w:t>
      </w:r>
      <w:r w:rsidRPr="00C725EC">
        <w:rPr>
          <w:rFonts w:ascii="Times New Roman" w:eastAsia="宋体" w:hAnsi="Times New Roman" w:cs="Times New Roman"/>
          <w:szCs w:val="21"/>
        </w:rPr>
        <w:t>争论，辩论</w:t>
      </w:r>
    </w:p>
    <w:p w14:paraId="7D36B2EF" w14:textId="77777777" w:rsidR="00164D58" w:rsidRPr="004A5473"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delivery</w:t>
      </w:r>
      <w:r w:rsidRPr="004A5473">
        <w:rPr>
          <w:rFonts w:ascii="Times New Roman" w:eastAsia="宋体" w:hAnsi="Times New Roman" w:cs="Times New Roman"/>
          <w:szCs w:val="21"/>
        </w:rPr>
        <w:t>：</w:t>
      </w:r>
      <w:r w:rsidRPr="004A5473">
        <w:rPr>
          <w:rFonts w:ascii="Times New Roman" w:eastAsia="宋体" w:hAnsi="Times New Roman" w:cs="Times New Roman"/>
          <w:szCs w:val="21"/>
        </w:rPr>
        <w:t>[dɪ'lɪvəri] n.</w:t>
      </w:r>
      <w:r w:rsidRPr="004A5473">
        <w:rPr>
          <w:rFonts w:ascii="Times New Roman" w:eastAsia="宋体" w:hAnsi="Times New Roman" w:cs="Times New Roman"/>
          <w:szCs w:val="21"/>
        </w:rPr>
        <w:t>交付；递送；分娩</w:t>
      </w:r>
    </w:p>
    <w:p w14:paraId="367B855E" w14:textId="77777777" w:rsidR="00164D58" w:rsidRDefault="00164D58" w:rsidP="00164D58">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delivery=deliver</w:t>
      </w:r>
      <w:r w:rsidRPr="004A5473">
        <w:rPr>
          <w:rFonts w:ascii="Times New Roman" w:eastAsia="宋体" w:hAnsi="Times New Roman" w:cs="Times New Roman"/>
          <w:szCs w:val="21"/>
        </w:rPr>
        <w:t>（交付，投递，接生）</w:t>
      </w:r>
      <w:r w:rsidRPr="004A5473">
        <w:rPr>
          <w:rFonts w:ascii="Times New Roman" w:eastAsia="宋体" w:hAnsi="Times New Roman" w:cs="Times New Roman"/>
          <w:szCs w:val="21"/>
        </w:rPr>
        <w:t>+y</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交付，递送，分娩</w:t>
      </w:r>
    </w:p>
    <w:p w14:paraId="6B4A1202" w14:textId="77777777" w:rsidR="002F67C7" w:rsidRPr="000E1FA2"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energy</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Pr>
          <w:rFonts w:ascii="Times New Roman" w:eastAsia="宋体" w:hAnsi="Times New Roman" w:cs="Times New Roman"/>
          <w:szCs w:val="21"/>
        </w:rPr>
        <w:t>e</w:t>
      </w:r>
      <w:r w:rsidRPr="000E1FA2">
        <w:rPr>
          <w:rFonts w:ascii="Times New Roman" w:eastAsia="宋体" w:hAnsi="Times New Roman" w:cs="Times New Roman"/>
          <w:szCs w:val="21"/>
        </w:rPr>
        <w:t>n</w:t>
      </w:r>
      <w:r>
        <w:rPr>
          <w:rFonts w:ascii="Times New Roman" w:eastAsia="宋体" w:hAnsi="Times New Roman" w:cs="Times New Roman"/>
          <w:szCs w:val="21"/>
        </w:rPr>
        <w:t>ə</w:t>
      </w:r>
      <w:r w:rsidRPr="000E1FA2">
        <w:rPr>
          <w:rFonts w:ascii="Times New Roman" w:eastAsia="宋体" w:hAnsi="Times New Roman" w:cs="Times New Roman"/>
          <w:szCs w:val="21"/>
        </w:rPr>
        <w:t>dʒi] n.</w:t>
      </w:r>
      <w:r w:rsidRPr="000E1FA2">
        <w:rPr>
          <w:rFonts w:ascii="Times New Roman" w:eastAsia="宋体" w:hAnsi="Times New Roman" w:cs="Times New Roman"/>
          <w:szCs w:val="21"/>
        </w:rPr>
        <w:t>能量；精力；活力；精神</w:t>
      </w:r>
    </w:p>
    <w:p w14:paraId="13A1B54A" w14:textId="77777777" w:rsidR="002F67C7" w:rsidRPr="000E1FA2" w:rsidRDefault="002F67C7" w:rsidP="002F67C7">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energy=en</w:t>
      </w:r>
      <w:r w:rsidRPr="000E1FA2">
        <w:rPr>
          <w:rFonts w:ascii="Times New Roman" w:eastAsia="宋体" w:hAnsi="Times New Roman" w:cs="Times New Roman"/>
          <w:szCs w:val="21"/>
        </w:rPr>
        <w:t>（正在）</w:t>
      </w:r>
      <w:r w:rsidRPr="000E1FA2">
        <w:rPr>
          <w:rFonts w:ascii="Times New Roman" w:eastAsia="宋体" w:hAnsi="Times New Roman" w:cs="Times New Roman"/>
          <w:szCs w:val="21"/>
        </w:rPr>
        <w:t>+erg</w:t>
      </w:r>
      <w:r w:rsidRPr="000E1FA2">
        <w:rPr>
          <w:rFonts w:ascii="Times New Roman" w:eastAsia="宋体" w:hAnsi="Times New Roman" w:cs="Times New Roman"/>
          <w:szCs w:val="21"/>
        </w:rPr>
        <w:t>（工作）</w:t>
      </w:r>
      <w:r w:rsidRPr="000E1FA2">
        <w:rPr>
          <w:rFonts w:ascii="Times New Roman" w:eastAsia="宋体" w:hAnsi="Times New Roman" w:cs="Times New Roman"/>
          <w:szCs w:val="21"/>
        </w:rPr>
        <w:t>+y</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正在工作</w:t>
      </w:r>
      <w:r w:rsidRPr="000E1FA2">
        <w:rPr>
          <w:rFonts w:ascii="Times New Roman" w:eastAsia="宋体" w:hAnsi="Times New Roman" w:cs="Times New Roman"/>
          <w:szCs w:val="21"/>
        </w:rPr>
        <w:t>→</w:t>
      </w:r>
      <w:r w:rsidRPr="000E1FA2">
        <w:rPr>
          <w:rFonts w:ascii="Times New Roman" w:eastAsia="宋体" w:hAnsi="Times New Roman" w:cs="Times New Roman"/>
          <w:szCs w:val="21"/>
        </w:rPr>
        <w:t>能量</w:t>
      </w:r>
    </w:p>
    <w:p w14:paraId="4DD2C052" w14:textId="77777777" w:rsidR="002F67C7" w:rsidRPr="007D39A1"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entry</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Pr>
          <w:rFonts w:ascii="Times New Roman" w:eastAsia="宋体" w:hAnsi="Times New Roman" w:cs="Times New Roman"/>
          <w:szCs w:val="21"/>
        </w:rPr>
        <w:t>e</w:t>
      </w:r>
      <w:r w:rsidRPr="007D39A1">
        <w:rPr>
          <w:rFonts w:ascii="Times New Roman" w:eastAsia="宋体" w:hAnsi="Times New Roman" w:cs="Times New Roman"/>
          <w:szCs w:val="21"/>
        </w:rPr>
        <w:t xml:space="preserve">ntri] n. </w:t>
      </w:r>
      <w:r w:rsidRPr="007D39A1">
        <w:rPr>
          <w:rFonts w:ascii="Times New Roman" w:eastAsia="宋体" w:hAnsi="Times New Roman" w:cs="Times New Roman"/>
          <w:szCs w:val="21"/>
        </w:rPr>
        <w:t>进入；入口；条目；登记</w:t>
      </w:r>
    </w:p>
    <w:p w14:paraId="2928E401" w14:textId="77777777" w:rsidR="002F67C7" w:rsidRDefault="002F67C7" w:rsidP="002F67C7">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entry=entr</w:t>
      </w:r>
      <w:r w:rsidRPr="007D39A1">
        <w:rPr>
          <w:rFonts w:ascii="Times New Roman" w:eastAsia="宋体" w:hAnsi="Times New Roman" w:cs="Times New Roman"/>
          <w:szCs w:val="21"/>
        </w:rPr>
        <w:t>（进入）</w:t>
      </w:r>
      <w:r w:rsidRPr="007D39A1">
        <w:rPr>
          <w:rFonts w:ascii="Times New Roman" w:eastAsia="宋体" w:hAnsi="Times New Roman" w:cs="Times New Roman"/>
          <w:szCs w:val="21"/>
        </w:rPr>
        <w:t>+y</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进入（表格）</w:t>
      </w:r>
      <w:r w:rsidRPr="007D39A1">
        <w:rPr>
          <w:rFonts w:ascii="Times New Roman" w:eastAsia="宋体" w:hAnsi="Times New Roman" w:cs="Times New Roman"/>
          <w:szCs w:val="21"/>
        </w:rPr>
        <w:t>→</w:t>
      </w:r>
      <w:r w:rsidRPr="007D39A1">
        <w:rPr>
          <w:rFonts w:ascii="Times New Roman" w:eastAsia="宋体" w:hAnsi="Times New Roman" w:cs="Times New Roman"/>
          <w:szCs w:val="21"/>
        </w:rPr>
        <w:t>等级，条目</w:t>
      </w:r>
    </w:p>
    <w:p w14:paraId="2B178BA5" w14:textId="77777777" w:rsidR="00164D58" w:rsidRPr="00A51CD8"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injury</w:t>
      </w:r>
      <w:r w:rsidRPr="00A51CD8">
        <w:rPr>
          <w:rFonts w:ascii="Times New Roman" w:eastAsia="宋体" w:hAnsi="Times New Roman" w:cs="Times New Roman"/>
          <w:szCs w:val="21"/>
        </w:rPr>
        <w:t>：</w:t>
      </w:r>
      <w:r w:rsidRPr="00A51CD8">
        <w:rPr>
          <w:rFonts w:ascii="Times New Roman" w:eastAsia="宋体" w:hAnsi="Times New Roman" w:cs="Times New Roman"/>
          <w:szCs w:val="21"/>
        </w:rPr>
        <w:t>['ɪndʒəri] n.</w:t>
      </w:r>
      <w:r w:rsidRPr="00A51CD8">
        <w:rPr>
          <w:rFonts w:ascii="Times New Roman" w:eastAsia="宋体" w:hAnsi="Times New Roman" w:cs="Times New Roman"/>
          <w:szCs w:val="21"/>
        </w:rPr>
        <w:t>伤害，损害；受伤处</w:t>
      </w:r>
    </w:p>
    <w:p w14:paraId="415500A6" w14:textId="77777777" w:rsidR="00164D58" w:rsidRPr="00A51CD8" w:rsidRDefault="00164D58" w:rsidP="00164D58">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injury=injur(e)</w:t>
      </w:r>
      <w:r w:rsidRPr="00A51CD8">
        <w:rPr>
          <w:rFonts w:ascii="Times New Roman" w:eastAsia="宋体" w:hAnsi="Times New Roman" w:cs="Times New Roman"/>
          <w:szCs w:val="21"/>
        </w:rPr>
        <w:t>（伤害）</w:t>
      </w:r>
      <w:r w:rsidRPr="00A51CD8">
        <w:rPr>
          <w:rFonts w:ascii="Times New Roman" w:eastAsia="宋体" w:hAnsi="Times New Roman" w:cs="Times New Roman"/>
          <w:szCs w:val="21"/>
        </w:rPr>
        <w:t>+y</w:t>
      </w:r>
      <w:r w:rsidRPr="00A51CD8">
        <w:rPr>
          <w:rFonts w:ascii="Times New Roman" w:eastAsia="宋体" w:hAnsi="Times New Roman" w:cs="Times New Roman"/>
          <w:szCs w:val="21"/>
        </w:rPr>
        <w:t>（名词后缀）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伤害</w:t>
      </w:r>
    </w:p>
    <w:p w14:paraId="2D713AD2" w14:textId="77777777" w:rsidR="001232B2" w:rsidRPr="00DC48BF" w:rsidRDefault="001232B2" w:rsidP="00164D58">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w:t>
      </w:r>
      <w:r w:rsidRPr="00DC48BF">
        <w:rPr>
          <w:rFonts w:ascii="Times New Roman" w:eastAsia="宋体" w:hAnsi="Times New Roman" w:cs="Times New Roman"/>
          <w:szCs w:val="21"/>
        </w:rPr>
        <w:t>nquiry</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Pr="0035461B">
        <w:rPr>
          <w:rFonts w:ascii="Times New Roman" w:eastAsia="宋体" w:hAnsi="Times New Roman" w:cs="Times New Roman"/>
          <w:szCs w:val="21"/>
        </w:rPr>
        <w:t>ɪn'kwaɪrɪ</w:t>
      </w:r>
      <w:r w:rsidRPr="00DC48BF">
        <w:rPr>
          <w:rFonts w:ascii="Times New Roman" w:eastAsia="宋体" w:hAnsi="Times New Roman" w:cs="Times New Roman"/>
          <w:szCs w:val="21"/>
        </w:rPr>
        <w:t>] n.</w:t>
      </w:r>
      <w:r w:rsidRPr="00DC48BF">
        <w:rPr>
          <w:rFonts w:ascii="Times New Roman" w:eastAsia="宋体" w:hAnsi="Times New Roman" w:cs="Times New Roman"/>
          <w:szCs w:val="21"/>
        </w:rPr>
        <w:t>询问</w:t>
      </w:r>
      <w:r>
        <w:rPr>
          <w:rFonts w:ascii="Times New Roman" w:eastAsia="宋体" w:hAnsi="Times New Roman" w:cs="Times New Roman" w:hint="eastAsia"/>
          <w:szCs w:val="21"/>
        </w:rPr>
        <w:t>，探究</w:t>
      </w:r>
    </w:p>
    <w:p w14:paraId="6BEA493A" w14:textId="77777777" w:rsidR="001232B2" w:rsidRPr="00DC48BF" w:rsidRDefault="001232B2" w:rsidP="001232B2">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Pr>
          <w:rFonts w:ascii="Times New Roman" w:eastAsia="宋体" w:hAnsi="Times New Roman" w:cs="Times New Roman"/>
          <w:szCs w:val="21"/>
        </w:rPr>
        <w:t>i</w:t>
      </w:r>
      <w:r w:rsidRPr="00DC48BF">
        <w:rPr>
          <w:rFonts w:ascii="Times New Roman" w:eastAsia="宋体" w:hAnsi="Times New Roman" w:cs="Times New Roman"/>
          <w:szCs w:val="21"/>
        </w:rPr>
        <w:t>nquiry=</w:t>
      </w:r>
      <w:r>
        <w:rPr>
          <w:rFonts w:ascii="Times New Roman" w:eastAsia="宋体" w:hAnsi="Times New Roman" w:cs="Times New Roman"/>
          <w:szCs w:val="21"/>
        </w:rPr>
        <w:t>i</w:t>
      </w:r>
      <w:r w:rsidRPr="00DC48BF">
        <w:rPr>
          <w:rFonts w:ascii="Times New Roman" w:eastAsia="宋体" w:hAnsi="Times New Roman" w:cs="Times New Roman"/>
          <w:szCs w:val="21"/>
        </w:rPr>
        <w:t>nquir</w:t>
      </w:r>
      <w:r>
        <w:rPr>
          <w:rFonts w:ascii="Times New Roman" w:eastAsia="宋体" w:hAnsi="Times New Roman" w:cs="Times New Roman"/>
          <w:szCs w:val="21"/>
        </w:rPr>
        <w:t>(e)</w:t>
      </w:r>
      <w:r w:rsidRPr="00DC48BF">
        <w:rPr>
          <w:rFonts w:ascii="Times New Roman" w:eastAsia="宋体" w:hAnsi="Times New Roman" w:cs="Times New Roman"/>
          <w:szCs w:val="21"/>
        </w:rPr>
        <w:t>（询问</w:t>
      </w:r>
      <w:r>
        <w:rPr>
          <w:rFonts w:ascii="Times New Roman" w:eastAsia="宋体" w:hAnsi="Times New Roman" w:cs="Times New Roman" w:hint="eastAsia"/>
          <w:szCs w:val="21"/>
        </w:rPr>
        <w:t>，探究</w:t>
      </w:r>
      <w:r w:rsidRPr="00DC48BF">
        <w:rPr>
          <w:rFonts w:ascii="Times New Roman" w:eastAsia="宋体" w:hAnsi="Times New Roman" w:cs="Times New Roman"/>
          <w:szCs w:val="21"/>
        </w:rPr>
        <w:t>）</w:t>
      </w:r>
      <w:r w:rsidRPr="00DC48BF">
        <w:rPr>
          <w:rFonts w:ascii="Times New Roman" w:eastAsia="宋体" w:hAnsi="Times New Roman" w:cs="Times New Roman"/>
          <w:szCs w:val="21"/>
        </w:rPr>
        <w:t>+y</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询问</w:t>
      </w:r>
      <w:r>
        <w:rPr>
          <w:rFonts w:ascii="Times New Roman" w:eastAsia="宋体" w:hAnsi="Times New Roman" w:cs="Times New Roman" w:hint="eastAsia"/>
          <w:szCs w:val="21"/>
        </w:rPr>
        <w:t>，探究</w:t>
      </w:r>
    </w:p>
    <w:p w14:paraId="01D11B76" w14:textId="77777777" w:rsidR="002F67C7" w:rsidRPr="00A7392E"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A7392E">
        <w:rPr>
          <w:rFonts w:ascii="Times New Roman" w:eastAsia="宋体" w:hAnsi="Times New Roman" w:cs="Times New Roman"/>
          <w:szCs w:val="21"/>
        </w:rPr>
        <w:t>memory</w:t>
      </w:r>
      <w:r w:rsidRPr="00A7392E">
        <w:rPr>
          <w:rFonts w:ascii="Times New Roman" w:eastAsia="宋体" w:hAnsi="Times New Roman" w:cs="Times New Roman"/>
          <w:szCs w:val="21"/>
        </w:rPr>
        <w:t>：</w:t>
      </w:r>
      <w:r w:rsidRPr="00A7392E">
        <w:rPr>
          <w:rFonts w:ascii="Times New Roman" w:eastAsia="宋体" w:hAnsi="Times New Roman" w:cs="Times New Roman"/>
          <w:szCs w:val="21"/>
        </w:rPr>
        <w:t>['m</w:t>
      </w:r>
      <w:r>
        <w:rPr>
          <w:rFonts w:ascii="Times New Roman" w:eastAsia="宋体" w:hAnsi="Times New Roman" w:cs="Times New Roman"/>
          <w:szCs w:val="21"/>
        </w:rPr>
        <w:t>e</w:t>
      </w:r>
      <w:r w:rsidRPr="00A7392E">
        <w:rPr>
          <w:rFonts w:ascii="Times New Roman" w:eastAsia="宋体" w:hAnsi="Times New Roman" w:cs="Times New Roman"/>
          <w:szCs w:val="21"/>
        </w:rPr>
        <w:t xml:space="preserve">məri] n. </w:t>
      </w:r>
      <w:r w:rsidRPr="00A7392E">
        <w:rPr>
          <w:rFonts w:ascii="Times New Roman" w:eastAsia="宋体" w:hAnsi="Times New Roman" w:cs="Times New Roman"/>
          <w:szCs w:val="21"/>
        </w:rPr>
        <w:t>记忆，记忆力；内存，存储器；回忆</w:t>
      </w:r>
    </w:p>
    <w:p w14:paraId="4E173DA1" w14:textId="77777777" w:rsidR="002F67C7" w:rsidRPr="00A7392E" w:rsidRDefault="002F67C7" w:rsidP="002F67C7">
      <w:pPr>
        <w:spacing w:line="360" w:lineRule="auto"/>
        <w:ind w:left="1" w:firstLineChars="201" w:firstLine="422"/>
        <w:rPr>
          <w:rFonts w:ascii="Times New Roman" w:eastAsia="宋体" w:hAnsi="Times New Roman" w:cs="Times New Roman"/>
          <w:szCs w:val="21"/>
        </w:rPr>
      </w:pPr>
      <w:r w:rsidRPr="00A7392E">
        <w:rPr>
          <w:rFonts w:ascii="Times New Roman" w:eastAsia="宋体" w:hAnsi="Times New Roman" w:cs="Times New Roman" w:hint="eastAsia"/>
          <w:szCs w:val="21"/>
        </w:rPr>
        <w:t>结构分析：</w:t>
      </w:r>
      <w:r w:rsidRPr="00A7392E">
        <w:rPr>
          <w:rFonts w:ascii="Times New Roman" w:eastAsia="宋体" w:hAnsi="Times New Roman" w:cs="Times New Roman"/>
          <w:szCs w:val="21"/>
        </w:rPr>
        <w:t>memory=memor</w:t>
      </w:r>
      <w:r w:rsidRPr="00A7392E">
        <w:rPr>
          <w:rFonts w:ascii="Times New Roman" w:eastAsia="宋体" w:hAnsi="Times New Roman" w:cs="Times New Roman"/>
          <w:szCs w:val="21"/>
        </w:rPr>
        <w:t>（记忆）</w:t>
      </w:r>
      <w:r w:rsidRPr="00A7392E">
        <w:rPr>
          <w:rFonts w:ascii="Times New Roman" w:eastAsia="宋体" w:hAnsi="Times New Roman" w:cs="Times New Roman"/>
          <w:szCs w:val="21"/>
        </w:rPr>
        <w:t>+y</w:t>
      </w:r>
      <w:r w:rsidRPr="00A7392E">
        <w:rPr>
          <w:rFonts w:ascii="Times New Roman" w:eastAsia="宋体" w:hAnsi="Times New Roman" w:cs="Times New Roman"/>
          <w:szCs w:val="21"/>
        </w:rPr>
        <w:t>（名词后缀）</w:t>
      </w:r>
      <w:r w:rsidRPr="00A7392E">
        <w:rPr>
          <w:rFonts w:ascii="Times New Roman" w:eastAsia="宋体" w:hAnsi="Times New Roman" w:cs="Times New Roman"/>
          <w:szCs w:val="21"/>
        </w:rPr>
        <w:t>→</w:t>
      </w:r>
      <w:r w:rsidRPr="00A7392E">
        <w:rPr>
          <w:rFonts w:ascii="Times New Roman" w:eastAsia="宋体" w:hAnsi="Times New Roman" w:cs="Times New Roman"/>
          <w:szCs w:val="21"/>
        </w:rPr>
        <w:t>记忆</w:t>
      </w:r>
    </w:p>
    <w:p w14:paraId="4EABAB78" w14:textId="77777777" w:rsidR="00164D58" w:rsidRPr="00921558"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mercy</w:t>
      </w:r>
      <w:r w:rsidRPr="00921558">
        <w:rPr>
          <w:rFonts w:ascii="Times New Roman" w:eastAsia="宋体" w:hAnsi="Times New Roman" w:cs="Times New Roman"/>
          <w:szCs w:val="21"/>
        </w:rPr>
        <w:t>：</w:t>
      </w:r>
      <w:r w:rsidRPr="00921558">
        <w:rPr>
          <w:rFonts w:ascii="Times New Roman" w:eastAsia="宋体" w:hAnsi="Times New Roman" w:cs="Times New Roman"/>
          <w:szCs w:val="21"/>
        </w:rPr>
        <w:t>['m</w:t>
      </w:r>
      <w:r>
        <w:rPr>
          <w:rFonts w:ascii="Times New Roman" w:eastAsia="宋体" w:hAnsi="Times New Roman" w:cs="Times New Roman"/>
          <w:szCs w:val="21"/>
        </w:rPr>
        <w:t>ɜː</w:t>
      </w:r>
      <w:r w:rsidRPr="00921558">
        <w:rPr>
          <w:rFonts w:ascii="Times New Roman" w:eastAsia="宋体" w:hAnsi="Times New Roman" w:cs="Times New Roman"/>
          <w:szCs w:val="21"/>
        </w:rPr>
        <w:t xml:space="preserve">si] n. </w:t>
      </w:r>
      <w:r w:rsidRPr="00921558">
        <w:rPr>
          <w:rFonts w:ascii="Times New Roman" w:eastAsia="宋体" w:hAnsi="Times New Roman" w:cs="Times New Roman"/>
          <w:szCs w:val="21"/>
        </w:rPr>
        <w:t>仁慈，宽容；怜悯；幸运</w:t>
      </w:r>
    </w:p>
    <w:p w14:paraId="2ADDE8D2" w14:textId="77777777" w:rsidR="00164D58" w:rsidRPr="00921558" w:rsidRDefault="00164D58" w:rsidP="00164D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mercy=merc</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+y</w:t>
      </w:r>
      <w:r w:rsidRPr="00921558">
        <w:rPr>
          <w:rFonts w:ascii="Times New Roman" w:eastAsia="宋体" w:hAnsi="Times New Roman" w:cs="Times New Roman"/>
          <w:szCs w:val="21"/>
        </w:rPr>
        <w:t>（名词后缀）</w:t>
      </w:r>
      <w:r w:rsidRPr="00921558">
        <w:rPr>
          <w:rFonts w:ascii="Times New Roman" w:eastAsia="宋体" w:hAnsi="Times New Roman" w:cs="Times New Roman"/>
          <w:szCs w:val="21"/>
        </w:rPr>
        <w:t>→</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w:t>
      </w:r>
      <w:r w:rsidRPr="00921558">
        <w:rPr>
          <w:rFonts w:ascii="Times New Roman" w:eastAsia="宋体" w:hAnsi="Times New Roman" w:cs="Times New Roman"/>
          <w:szCs w:val="21"/>
        </w:rPr>
        <w:t>（善行的）回报</w:t>
      </w:r>
    </w:p>
    <w:p w14:paraId="68EB2E3F" w14:textId="77777777" w:rsidR="002F67C7" w:rsidRPr="001918B0"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policy</w:t>
      </w:r>
      <w:r w:rsidRPr="001918B0">
        <w:rPr>
          <w:rFonts w:ascii="Times New Roman" w:eastAsia="宋体" w:hAnsi="Times New Roman" w:cs="Times New Roman"/>
          <w:szCs w:val="21"/>
        </w:rPr>
        <w:t>：</w:t>
      </w:r>
      <w:r w:rsidRPr="001918B0">
        <w:rPr>
          <w:rFonts w:ascii="Times New Roman" w:eastAsia="宋体" w:hAnsi="Times New Roman" w:cs="Times New Roman"/>
          <w:szCs w:val="21"/>
        </w:rPr>
        <w:t>['p</w:t>
      </w:r>
      <w:r>
        <w:rPr>
          <w:rFonts w:ascii="Times New Roman" w:eastAsia="宋体" w:hAnsi="Times New Roman" w:cs="Times New Roman"/>
          <w:szCs w:val="21"/>
        </w:rPr>
        <w:t>ɒ</w:t>
      </w:r>
      <w:r w:rsidRPr="001918B0">
        <w:rPr>
          <w:rFonts w:ascii="Times New Roman" w:eastAsia="宋体" w:hAnsi="Times New Roman" w:cs="Times New Roman"/>
          <w:szCs w:val="21"/>
        </w:rPr>
        <w:t xml:space="preserve">ləsi] n. </w:t>
      </w:r>
      <w:r w:rsidRPr="001918B0">
        <w:rPr>
          <w:rFonts w:ascii="Times New Roman" w:eastAsia="宋体" w:hAnsi="Times New Roman" w:cs="Times New Roman"/>
          <w:szCs w:val="21"/>
        </w:rPr>
        <w:t>政策，方针</w:t>
      </w:r>
    </w:p>
    <w:p w14:paraId="215A2358" w14:textId="77777777" w:rsidR="002F67C7" w:rsidRPr="001918B0" w:rsidRDefault="002F67C7" w:rsidP="002F67C7">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policy=polic</w:t>
      </w:r>
      <w:r w:rsidRPr="001918B0">
        <w:rPr>
          <w:rFonts w:ascii="Times New Roman" w:eastAsia="宋体" w:hAnsi="Times New Roman" w:cs="Times New Roman"/>
          <w:szCs w:val="21"/>
        </w:rPr>
        <w:t>（</w:t>
      </w:r>
      <w:r>
        <w:rPr>
          <w:rFonts w:ascii="Times New Roman" w:eastAsia="宋体" w:hAnsi="Times New Roman" w:cs="Times New Roman" w:hint="eastAsia"/>
          <w:szCs w:val="21"/>
        </w:rPr>
        <w:t>=polis-</w:t>
      </w:r>
      <w:r>
        <w:rPr>
          <w:rFonts w:ascii="Times New Roman" w:eastAsia="宋体" w:hAnsi="Times New Roman" w:cs="Times New Roman" w:hint="eastAsia"/>
          <w:szCs w:val="21"/>
        </w:rPr>
        <w:t>，</w:t>
      </w:r>
      <w:r w:rsidRPr="001918B0">
        <w:rPr>
          <w:rFonts w:ascii="Times New Roman" w:eastAsia="宋体" w:hAnsi="Times New Roman" w:cs="Times New Roman"/>
          <w:szCs w:val="21"/>
        </w:rPr>
        <w:t>城市）</w:t>
      </w:r>
      <w:r w:rsidRPr="001918B0">
        <w:rPr>
          <w:rFonts w:ascii="Times New Roman" w:eastAsia="宋体" w:hAnsi="Times New Roman" w:cs="Times New Roman"/>
          <w:szCs w:val="21"/>
        </w:rPr>
        <w:t>+y</w:t>
      </w:r>
      <w:r>
        <w:rPr>
          <w:rFonts w:ascii="Times New Roman" w:eastAsia="宋体" w:hAnsi="Times New Roman" w:cs="Times New Roman" w:hint="eastAsia"/>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城市管理</w:t>
      </w:r>
      <w:r w:rsidRPr="001918B0">
        <w:rPr>
          <w:rFonts w:ascii="Times New Roman" w:eastAsia="宋体" w:hAnsi="Times New Roman" w:cs="Times New Roman"/>
          <w:szCs w:val="21"/>
        </w:rPr>
        <w:t>→</w:t>
      </w:r>
      <w:r w:rsidRPr="001918B0">
        <w:rPr>
          <w:rFonts w:ascii="Times New Roman" w:eastAsia="宋体" w:hAnsi="Times New Roman" w:cs="Times New Roman"/>
          <w:szCs w:val="21"/>
        </w:rPr>
        <w:t>（管理）政策，方针</w:t>
      </w:r>
    </w:p>
    <w:p w14:paraId="2F37486B" w14:textId="77777777" w:rsidR="00164D58" w:rsidRPr="005D5A91"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symphony</w:t>
      </w:r>
      <w:r w:rsidRPr="005D5A91">
        <w:rPr>
          <w:rFonts w:ascii="Times New Roman" w:eastAsia="宋体" w:hAnsi="Times New Roman" w:cs="Times New Roman"/>
          <w:szCs w:val="21"/>
        </w:rPr>
        <w:t>：</w:t>
      </w:r>
      <w:r w:rsidRPr="005D5A91">
        <w:rPr>
          <w:rFonts w:ascii="Times New Roman" w:eastAsia="宋体" w:hAnsi="Times New Roman" w:cs="Times New Roman"/>
          <w:szCs w:val="21"/>
        </w:rPr>
        <w:t>['sɪmfəni] n.</w:t>
      </w:r>
      <w:r w:rsidRPr="005D5A91">
        <w:rPr>
          <w:rFonts w:ascii="Times New Roman" w:eastAsia="宋体" w:hAnsi="Times New Roman" w:cs="Times New Roman"/>
          <w:szCs w:val="21"/>
        </w:rPr>
        <w:t>交响乐；谐声，和声</w:t>
      </w:r>
    </w:p>
    <w:p w14:paraId="76E20922" w14:textId="77777777" w:rsidR="00164D58" w:rsidRDefault="00164D58" w:rsidP="00164D58">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symphony=sym</w:t>
      </w:r>
      <w:r w:rsidRPr="005D5A91">
        <w:rPr>
          <w:rFonts w:ascii="Times New Roman" w:eastAsia="宋体" w:hAnsi="Times New Roman" w:cs="Times New Roman"/>
          <w:szCs w:val="21"/>
        </w:rPr>
        <w:t>（一起）</w:t>
      </w:r>
      <w:r w:rsidRPr="005D5A91">
        <w:rPr>
          <w:rFonts w:ascii="Times New Roman" w:eastAsia="宋体" w:hAnsi="Times New Roman" w:cs="Times New Roman"/>
          <w:szCs w:val="21"/>
        </w:rPr>
        <w:t>+phon</w:t>
      </w:r>
      <w:r w:rsidRPr="005D5A91">
        <w:rPr>
          <w:rFonts w:ascii="Times New Roman" w:eastAsia="宋体" w:hAnsi="Times New Roman" w:cs="Times New Roman"/>
          <w:szCs w:val="21"/>
        </w:rPr>
        <w:t>（发音）</w:t>
      </w:r>
      <w:r w:rsidRPr="005D5A91">
        <w:rPr>
          <w:rFonts w:ascii="Times New Roman" w:eastAsia="宋体" w:hAnsi="Times New Roman" w:cs="Times New Roman"/>
          <w:szCs w:val="21"/>
        </w:rPr>
        <w:t>+y</w:t>
      </w:r>
      <w:r w:rsidRPr="005D5A91">
        <w:rPr>
          <w:rFonts w:ascii="Times New Roman" w:eastAsia="宋体" w:hAnsi="Times New Roman" w:cs="Times New Roman"/>
          <w:szCs w:val="21"/>
        </w:rPr>
        <w:t>（名词后缀）</w:t>
      </w:r>
      <w:r w:rsidRPr="005D5A91">
        <w:rPr>
          <w:rFonts w:ascii="Times New Roman" w:eastAsia="宋体" w:hAnsi="Times New Roman" w:cs="Times New Roman"/>
          <w:szCs w:val="21"/>
        </w:rPr>
        <w:t>→</w:t>
      </w:r>
      <w:r w:rsidRPr="005D5A91">
        <w:rPr>
          <w:rFonts w:ascii="Times New Roman" w:eastAsia="宋体" w:hAnsi="Times New Roman" w:cs="Times New Roman"/>
          <w:szCs w:val="21"/>
        </w:rPr>
        <w:t>一起发音</w:t>
      </w:r>
      <w:r w:rsidRPr="005D5A91">
        <w:rPr>
          <w:rFonts w:ascii="Times New Roman" w:eastAsia="宋体" w:hAnsi="Times New Roman" w:cs="Times New Roman"/>
          <w:szCs w:val="21"/>
        </w:rPr>
        <w:t>→</w:t>
      </w:r>
      <w:r w:rsidRPr="005D5A91">
        <w:rPr>
          <w:rFonts w:ascii="Times New Roman" w:eastAsia="宋体" w:hAnsi="Times New Roman" w:cs="Times New Roman"/>
          <w:szCs w:val="21"/>
        </w:rPr>
        <w:t>交响乐，谐声</w:t>
      </w:r>
    </w:p>
    <w:p w14:paraId="14287440" w14:textId="04DC081C" w:rsidR="00E77E2E" w:rsidRPr="00EB4D93" w:rsidRDefault="00E77E2E" w:rsidP="00164D58">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lastRenderedPageBreak/>
        <w:t>army</w:t>
      </w:r>
      <w:r w:rsidRPr="00EB4D93">
        <w:rPr>
          <w:rFonts w:ascii="Times New Roman" w:eastAsia="宋体" w:hAnsi="Times New Roman" w:cs="Times New Roman"/>
          <w:szCs w:val="21"/>
        </w:rPr>
        <w:t>：</w:t>
      </w:r>
      <w:r w:rsidRPr="00EB4D93">
        <w:rPr>
          <w:rFonts w:ascii="Times New Roman" w:eastAsia="宋体" w:hAnsi="Times New Roman" w:cs="Times New Roman"/>
          <w:szCs w:val="21"/>
        </w:rPr>
        <w:t>['ɑ</w:t>
      </w:r>
      <w:r w:rsidRPr="000D66FC">
        <w:rPr>
          <w:rFonts w:ascii="Times New Roman" w:eastAsia="宋体" w:hAnsi="Times New Roman" w:cs="Times New Roman"/>
          <w:szCs w:val="21"/>
        </w:rPr>
        <w:t>ː</w:t>
      </w:r>
      <w:r w:rsidRPr="00EB4D93">
        <w:rPr>
          <w:rFonts w:ascii="Times New Roman" w:eastAsia="宋体" w:hAnsi="Times New Roman" w:cs="Times New Roman"/>
          <w:szCs w:val="21"/>
        </w:rPr>
        <w:t>mi] n.</w:t>
      </w:r>
      <w:r w:rsidRPr="00EB4D93">
        <w:rPr>
          <w:rFonts w:ascii="Times New Roman" w:eastAsia="宋体" w:hAnsi="Times New Roman" w:cs="Times New Roman"/>
          <w:szCs w:val="21"/>
        </w:rPr>
        <w:t>陆军，军队</w:t>
      </w:r>
    </w:p>
    <w:p w14:paraId="6F00649C" w14:textId="75CE9644" w:rsidR="00E77E2E" w:rsidRDefault="00E77E2E" w:rsidP="00E77E2E">
      <w:pPr>
        <w:spacing w:line="360" w:lineRule="auto"/>
        <w:ind w:left="1" w:firstLineChars="201" w:firstLine="422"/>
        <w:rPr>
          <w:rFonts w:ascii="Times New Roman" w:eastAsia="宋体" w:hAnsi="Times New Roman" w:cs="Times New Roman"/>
          <w:szCs w:val="21"/>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army=arm</w:t>
      </w:r>
      <w:r w:rsidRPr="00EB4D93">
        <w:rPr>
          <w:rFonts w:ascii="Times New Roman" w:eastAsia="宋体" w:hAnsi="Times New Roman" w:cs="Times New Roman"/>
          <w:szCs w:val="21"/>
        </w:rPr>
        <w:t>（武装）</w:t>
      </w:r>
      <w:r w:rsidRPr="00EB4D93">
        <w:rPr>
          <w:rFonts w:ascii="Times New Roman" w:eastAsia="宋体" w:hAnsi="Times New Roman" w:cs="Times New Roman"/>
          <w:szCs w:val="21"/>
        </w:rPr>
        <w:t>+y</w:t>
      </w:r>
      <w:r w:rsidRPr="00EB4D93">
        <w:rPr>
          <w:rFonts w:ascii="Times New Roman" w:eastAsia="宋体" w:hAnsi="Times New Roman" w:cs="Times New Roman"/>
          <w:szCs w:val="21"/>
        </w:rPr>
        <w:t>（</w:t>
      </w:r>
      <w:r>
        <w:rPr>
          <w:rFonts w:ascii="Times New Roman" w:eastAsia="宋体" w:hAnsi="Times New Roman" w:cs="Times New Roman" w:hint="eastAsia"/>
          <w:szCs w:val="21"/>
        </w:rPr>
        <w:t>名词后缀</w:t>
      </w:r>
      <w:r w:rsidRPr="00EB4D93">
        <w:rPr>
          <w:rFonts w:ascii="Times New Roman" w:eastAsia="宋体" w:hAnsi="Times New Roman" w:cs="Times New Roman"/>
          <w:szCs w:val="21"/>
        </w:rPr>
        <w:t>）</w:t>
      </w:r>
      <w:r w:rsidRPr="00EB4D93">
        <w:rPr>
          <w:rFonts w:ascii="Times New Roman" w:eastAsia="宋体" w:hAnsi="Times New Roman" w:cs="Times New Roman"/>
          <w:szCs w:val="21"/>
        </w:rPr>
        <w:t>→</w:t>
      </w:r>
      <w:r w:rsidRPr="00EB4D93">
        <w:rPr>
          <w:rFonts w:ascii="Times New Roman" w:eastAsia="宋体" w:hAnsi="Times New Roman" w:cs="Times New Roman"/>
          <w:szCs w:val="21"/>
        </w:rPr>
        <w:t>武装力量</w:t>
      </w:r>
      <w:r w:rsidRPr="00EB4D93">
        <w:rPr>
          <w:rFonts w:ascii="Times New Roman" w:eastAsia="宋体" w:hAnsi="Times New Roman" w:cs="Times New Roman"/>
          <w:szCs w:val="21"/>
        </w:rPr>
        <w:t>→</w:t>
      </w:r>
      <w:r w:rsidRPr="00EB4D93">
        <w:rPr>
          <w:rFonts w:ascii="Times New Roman" w:eastAsia="宋体" w:hAnsi="Times New Roman" w:cs="Times New Roman"/>
          <w:szCs w:val="21"/>
        </w:rPr>
        <w:t>军队</w:t>
      </w:r>
    </w:p>
    <w:p w14:paraId="2D0CAF57" w14:textId="77777777" w:rsidR="002F67C7" w:rsidRPr="00A51CD8"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jury</w:t>
      </w:r>
      <w:r w:rsidRPr="00A51CD8">
        <w:rPr>
          <w:rFonts w:ascii="Times New Roman" w:eastAsia="宋体" w:hAnsi="Times New Roman" w:cs="Times New Roman"/>
          <w:szCs w:val="21"/>
        </w:rPr>
        <w:t>：</w:t>
      </w:r>
      <w:r w:rsidRPr="00A51CD8">
        <w:rPr>
          <w:rFonts w:ascii="Times New Roman" w:eastAsia="宋体" w:hAnsi="Times New Roman" w:cs="Times New Roman"/>
          <w:szCs w:val="21"/>
        </w:rPr>
        <w:t>[</w:t>
      </w:r>
      <w:r w:rsidRPr="00C37237">
        <w:rPr>
          <w:rFonts w:ascii="Times New Roman" w:eastAsia="宋体" w:hAnsi="Times New Roman" w:cs="Times New Roman"/>
          <w:szCs w:val="21"/>
        </w:rPr>
        <w:t>ˈdʒʊəri</w:t>
      </w:r>
      <w:r w:rsidRPr="00A51CD8">
        <w:rPr>
          <w:rFonts w:ascii="Times New Roman" w:eastAsia="宋体" w:hAnsi="Times New Roman" w:cs="Times New Roman"/>
          <w:szCs w:val="21"/>
        </w:rPr>
        <w:t>] n.</w:t>
      </w:r>
      <w:r w:rsidRPr="00A51CD8">
        <w:rPr>
          <w:rFonts w:ascii="Times New Roman" w:eastAsia="宋体" w:hAnsi="Times New Roman" w:cs="Times New Roman"/>
          <w:szCs w:val="21"/>
        </w:rPr>
        <w:t>陪审团；评判委员会</w:t>
      </w:r>
    </w:p>
    <w:p w14:paraId="5AAF7817" w14:textId="77777777" w:rsidR="002F67C7" w:rsidRPr="00A51CD8" w:rsidRDefault="002F67C7" w:rsidP="002F67C7">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jury=jur</w:t>
      </w:r>
      <w:r w:rsidRPr="00A51CD8">
        <w:rPr>
          <w:rFonts w:ascii="Times New Roman" w:eastAsia="宋体" w:hAnsi="Times New Roman" w:cs="Times New Roman"/>
          <w:szCs w:val="21"/>
        </w:rPr>
        <w:t>（发誓）</w:t>
      </w:r>
      <w:r w:rsidRPr="00A51CD8">
        <w:rPr>
          <w:rFonts w:ascii="Times New Roman" w:eastAsia="宋体" w:hAnsi="Times New Roman" w:cs="Times New Roman"/>
          <w:szCs w:val="21"/>
        </w:rPr>
        <w:t>+y</w:t>
      </w:r>
      <w:r w:rsidRPr="00A51CD8">
        <w:rPr>
          <w:rFonts w:ascii="Times New Roman" w:eastAsia="宋体" w:hAnsi="Times New Roman" w:cs="Times New Roman"/>
          <w:szCs w:val="21"/>
        </w:rPr>
        <w:t>（名词后缀）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发过誓的一群人</w:t>
      </w:r>
      <w:r w:rsidRPr="00A51CD8">
        <w:rPr>
          <w:rFonts w:ascii="Times New Roman" w:eastAsia="宋体" w:hAnsi="Times New Roman" w:cs="Times New Roman"/>
          <w:szCs w:val="21"/>
        </w:rPr>
        <w:t>→</w:t>
      </w:r>
      <w:r w:rsidRPr="00A51CD8">
        <w:rPr>
          <w:rFonts w:ascii="Times New Roman" w:eastAsia="宋体" w:hAnsi="Times New Roman" w:cs="Times New Roman"/>
          <w:szCs w:val="21"/>
        </w:rPr>
        <w:t>陪审团</w:t>
      </w:r>
    </w:p>
    <w:p w14:paraId="189F023E" w14:textId="77777777" w:rsidR="002F67C7" w:rsidRPr="00C30A3D" w:rsidRDefault="002F67C7" w:rsidP="00164D58">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party</w:t>
      </w:r>
      <w:r w:rsidRPr="00C30A3D">
        <w:rPr>
          <w:rFonts w:ascii="Times New Roman" w:eastAsia="宋体" w:hAnsi="Times New Roman" w:cs="Times New Roman"/>
          <w:szCs w:val="21"/>
        </w:rPr>
        <w:t>：</w:t>
      </w:r>
      <w:r w:rsidRPr="00C30A3D">
        <w:rPr>
          <w:rFonts w:ascii="Times New Roman" w:eastAsia="宋体" w:hAnsi="Times New Roman" w:cs="Times New Roman"/>
          <w:szCs w:val="21"/>
        </w:rPr>
        <w:t>['pɑ</w:t>
      </w:r>
      <w:r w:rsidRPr="00A9144F">
        <w:rPr>
          <w:rFonts w:ascii="Times New Roman" w:eastAsia="宋体" w:hAnsi="Times New Roman" w:cs="Times New Roman"/>
          <w:szCs w:val="21"/>
        </w:rPr>
        <w:t>ː</w:t>
      </w:r>
      <w:r w:rsidRPr="00C30A3D">
        <w:rPr>
          <w:rFonts w:ascii="Times New Roman" w:eastAsia="宋体" w:hAnsi="Times New Roman" w:cs="Times New Roman"/>
          <w:szCs w:val="21"/>
        </w:rPr>
        <w:t>ti] n.</w:t>
      </w:r>
      <w:r w:rsidRPr="00C30A3D">
        <w:rPr>
          <w:rFonts w:ascii="Times New Roman" w:eastAsia="宋体" w:hAnsi="Times New Roman" w:cs="Times New Roman"/>
          <w:szCs w:val="21"/>
        </w:rPr>
        <w:t>政党，党派；聚会，派对</w:t>
      </w:r>
    </w:p>
    <w:p w14:paraId="2725CFFA" w14:textId="0B4E61E4" w:rsidR="002F67C7" w:rsidRPr="00C30A3D" w:rsidRDefault="002F67C7" w:rsidP="002F67C7">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party=part</w:t>
      </w:r>
      <w:r w:rsidRPr="00C30A3D">
        <w:rPr>
          <w:rFonts w:ascii="Times New Roman" w:eastAsia="宋体" w:hAnsi="Times New Roman" w:cs="Times New Roman"/>
          <w:szCs w:val="21"/>
        </w:rPr>
        <w:t>（</w:t>
      </w:r>
      <w:r>
        <w:rPr>
          <w:rFonts w:ascii="Times New Roman" w:eastAsia="宋体" w:hAnsi="Times New Roman" w:cs="Times New Roman" w:hint="eastAsia"/>
          <w:szCs w:val="21"/>
        </w:rPr>
        <w:t>分成</w:t>
      </w:r>
      <w:r w:rsidRPr="00C30A3D">
        <w:rPr>
          <w:rFonts w:ascii="Times New Roman" w:eastAsia="宋体" w:hAnsi="Times New Roman" w:cs="Times New Roman"/>
          <w:szCs w:val="21"/>
        </w:rPr>
        <w:t>部分）</w:t>
      </w:r>
      <w:r w:rsidRPr="00C30A3D">
        <w:rPr>
          <w:rFonts w:ascii="Times New Roman" w:eastAsia="宋体" w:hAnsi="Times New Roman" w:cs="Times New Roman"/>
          <w:szCs w:val="21"/>
        </w:rPr>
        <w:t>+y</w:t>
      </w:r>
      <w:r w:rsidRPr="00C30A3D">
        <w:rPr>
          <w:rFonts w:ascii="Times New Roman" w:eastAsia="宋体" w:hAnsi="Times New Roman" w:cs="Times New Roman"/>
          <w:szCs w:val="21"/>
        </w:rPr>
        <w:t>（名词后缀）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一部分人组成的群体</w:t>
      </w:r>
      <w:r w:rsidRPr="00C30A3D">
        <w:rPr>
          <w:rFonts w:ascii="Times New Roman" w:eastAsia="宋体" w:hAnsi="Times New Roman" w:cs="Times New Roman"/>
          <w:szCs w:val="21"/>
        </w:rPr>
        <w:t>→</w:t>
      </w:r>
      <w:r w:rsidRPr="00C30A3D">
        <w:rPr>
          <w:rFonts w:ascii="Times New Roman" w:eastAsia="宋体" w:hAnsi="Times New Roman" w:cs="Times New Roman"/>
          <w:szCs w:val="21"/>
        </w:rPr>
        <w:t>政党，聚会</w:t>
      </w:r>
    </w:p>
    <w:p w14:paraId="657B2767" w14:textId="77777777" w:rsidR="001232B2" w:rsidRDefault="001232B2" w:rsidP="00164D58">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agronomy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BA32C9">
        <w:rPr>
          <w:rFonts w:ascii="Times New Roman" w:eastAsia="宋体" w:hAnsi="Times New Roman" w:cs="Times New Roman"/>
          <w:szCs w:val="21"/>
        </w:rPr>
        <w:t>əˈɡrɒnəmi</w:t>
      </w:r>
      <w:r>
        <w:rPr>
          <w:rFonts w:ascii="Times New Roman" w:eastAsia="宋体" w:hAnsi="Times New Roman" w:cs="Times New Roman"/>
          <w:szCs w:val="21"/>
        </w:rPr>
        <w:t>] n.</w:t>
      </w:r>
      <w:r>
        <w:rPr>
          <w:rFonts w:ascii="Times New Roman" w:eastAsia="宋体" w:hAnsi="Times New Roman" w:cs="Times New Roman" w:hint="eastAsia"/>
          <w:szCs w:val="21"/>
        </w:rPr>
        <w:t>农学，农艺学</w:t>
      </w:r>
    </w:p>
    <w:p w14:paraId="40A37B13" w14:textId="772FBAA2" w:rsidR="001232B2" w:rsidRDefault="001232B2" w:rsidP="001232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agronomy=agr</w:t>
      </w:r>
      <w:r>
        <w:rPr>
          <w:rFonts w:ascii="Times New Roman" w:eastAsia="宋体" w:hAnsi="Times New Roman" w:cs="Times New Roman" w:hint="eastAsia"/>
          <w:szCs w:val="21"/>
        </w:rPr>
        <w:t>（农田）</w:t>
      </w:r>
      <w:r>
        <w:rPr>
          <w:rFonts w:ascii="Times New Roman" w:eastAsia="宋体" w:hAnsi="Times New Roman" w:cs="Times New Roman" w:hint="eastAsia"/>
          <w:szCs w:val="21"/>
        </w:rPr>
        <w:t>+o+nom</w:t>
      </w:r>
      <w:r>
        <w:rPr>
          <w:rFonts w:ascii="Times New Roman" w:eastAsia="宋体" w:hAnsi="Times New Roman" w:cs="Times New Roman" w:hint="eastAsia"/>
          <w:szCs w:val="21"/>
        </w:rPr>
        <w:t>（管理、规则）</w:t>
      </w:r>
      <w:r>
        <w:rPr>
          <w:rFonts w:ascii="Times New Roman" w:eastAsia="宋体" w:hAnsi="Times New Roman" w:cs="Times New Roman" w:hint="eastAsia"/>
          <w:szCs w:val="21"/>
        </w:rPr>
        <w:t>+y</w:t>
      </w:r>
      <w:r>
        <w:rPr>
          <w:rFonts w:ascii="Times New Roman" w:eastAsia="宋体" w:hAnsi="Times New Roman" w:cs="Times New Roman" w:hint="eastAsia"/>
          <w:szCs w:val="21"/>
        </w:rPr>
        <w:t>（名词后缀）→管理农田的学问→农学</w:t>
      </w:r>
    </w:p>
    <w:p w14:paraId="5AB56DE1" w14:textId="77777777" w:rsidR="001232B2" w:rsidRPr="000B18C9" w:rsidRDefault="001232B2" w:rsidP="00164D58">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astronomy</w:t>
      </w:r>
      <w:r w:rsidRPr="000B18C9">
        <w:rPr>
          <w:rFonts w:ascii="Times New Roman" w:eastAsia="宋体" w:hAnsi="Times New Roman" w:cs="Times New Roman"/>
          <w:szCs w:val="21"/>
        </w:rPr>
        <w:t>：</w:t>
      </w:r>
      <w:r w:rsidRPr="000B18C9">
        <w:rPr>
          <w:rFonts w:ascii="Times New Roman" w:eastAsia="宋体" w:hAnsi="Times New Roman" w:cs="Times New Roman"/>
          <w:szCs w:val="21"/>
        </w:rPr>
        <w:t>[ə'str</w:t>
      </w:r>
      <w:r>
        <w:rPr>
          <w:rFonts w:ascii="Times New Roman" w:eastAsia="宋体" w:hAnsi="Times New Roman" w:cs="Times New Roman"/>
          <w:szCs w:val="21"/>
        </w:rPr>
        <w:t>ɒ</w:t>
      </w:r>
      <w:r w:rsidRPr="000B18C9">
        <w:rPr>
          <w:rFonts w:ascii="Times New Roman" w:eastAsia="宋体" w:hAnsi="Times New Roman" w:cs="Times New Roman"/>
          <w:szCs w:val="21"/>
        </w:rPr>
        <w:t>nəmi] n.</w:t>
      </w:r>
      <w:r w:rsidRPr="000B18C9">
        <w:rPr>
          <w:rFonts w:ascii="Times New Roman" w:eastAsia="宋体" w:hAnsi="Times New Roman" w:cs="Times New Roman"/>
          <w:szCs w:val="21"/>
        </w:rPr>
        <w:t>天文学</w:t>
      </w:r>
    </w:p>
    <w:p w14:paraId="7D4532BE" w14:textId="77777777" w:rsidR="001232B2" w:rsidRPr="000B18C9" w:rsidRDefault="001232B2" w:rsidP="001232B2">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astronomy=astro</w:t>
      </w:r>
      <w:r w:rsidRPr="000B18C9">
        <w:rPr>
          <w:rFonts w:ascii="Times New Roman" w:eastAsia="宋体" w:hAnsi="Times New Roman" w:cs="Times New Roman"/>
          <w:szCs w:val="21"/>
        </w:rPr>
        <w:t>（星星）</w:t>
      </w:r>
      <w:r w:rsidRPr="000B18C9">
        <w:rPr>
          <w:rFonts w:ascii="Times New Roman" w:eastAsia="宋体" w:hAnsi="Times New Roman" w:cs="Times New Roman"/>
          <w:szCs w:val="21"/>
        </w:rPr>
        <w:t>+nom</w:t>
      </w:r>
      <w:r w:rsidRPr="000B18C9">
        <w:rPr>
          <w:rFonts w:ascii="Times New Roman" w:eastAsia="宋体" w:hAnsi="Times New Roman" w:cs="Times New Roman"/>
          <w:szCs w:val="21"/>
        </w:rPr>
        <w:t>（规则，规律）</w:t>
      </w:r>
      <w:r w:rsidRPr="000B18C9">
        <w:rPr>
          <w:rFonts w:ascii="Times New Roman" w:eastAsia="宋体" w:hAnsi="Times New Roman" w:cs="Times New Roman"/>
          <w:szCs w:val="21"/>
        </w:rPr>
        <w:t>+y</w:t>
      </w:r>
      <w:r w:rsidRPr="000B18C9">
        <w:rPr>
          <w:rFonts w:ascii="Times New Roman" w:eastAsia="宋体" w:hAnsi="Times New Roman" w:cs="Times New Roman"/>
          <w:szCs w:val="21"/>
        </w:rPr>
        <w:t>（名词后缀）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星星运行的规律</w:t>
      </w:r>
      <w:r w:rsidRPr="000B18C9">
        <w:rPr>
          <w:rFonts w:ascii="Times New Roman" w:eastAsia="宋体" w:hAnsi="Times New Roman" w:cs="Times New Roman"/>
          <w:szCs w:val="21"/>
        </w:rPr>
        <w:t>→</w:t>
      </w:r>
      <w:r w:rsidRPr="000B18C9">
        <w:rPr>
          <w:rFonts w:ascii="Times New Roman" w:eastAsia="宋体" w:hAnsi="Times New Roman" w:cs="Times New Roman"/>
          <w:szCs w:val="21"/>
        </w:rPr>
        <w:t>天文学</w:t>
      </w:r>
    </w:p>
    <w:p w14:paraId="4DF795AB" w14:textId="184FE5F4" w:rsidR="001850ED" w:rsidRPr="00A4041A" w:rsidRDefault="001850ED" w:rsidP="00164D58">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botany</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Pr="00E056F9">
        <w:rPr>
          <w:rFonts w:ascii="Times New Roman" w:eastAsia="宋体" w:hAnsi="Times New Roman" w:cs="Times New Roman"/>
          <w:szCs w:val="21"/>
        </w:rPr>
        <w:t>ˈbɒtəni</w:t>
      </w:r>
      <w:r w:rsidRPr="00A4041A">
        <w:rPr>
          <w:rFonts w:ascii="Times New Roman" w:eastAsia="宋体" w:hAnsi="Times New Roman" w:cs="Times New Roman"/>
          <w:szCs w:val="21"/>
        </w:rPr>
        <w:t>] n.</w:t>
      </w:r>
      <w:r w:rsidRPr="00A4041A">
        <w:rPr>
          <w:rFonts w:ascii="Times New Roman" w:eastAsia="宋体" w:hAnsi="Times New Roman" w:cs="Times New Roman"/>
          <w:szCs w:val="21"/>
        </w:rPr>
        <w:t>植物学</w:t>
      </w:r>
      <w:r w:rsidR="002F67C7">
        <w:rPr>
          <w:rFonts w:ascii="Times New Roman" w:eastAsia="宋体" w:hAnsi="Times New Roman" w:cs="Times New Roman" w:hint="eastAsia"/>
          <w:szCs w:val="21"/>
        </w:rPr>
        <w:t>；地区植物总称</w:t>
      </w:r>
    </w:p>
    <w:p w14:paraId="2E359F88" w14:textId="77777777" w:rsidR="001850ED" w:rsidRPr="00A4041A" w:rsidRDefault="001850ED" w:rsidP="001850ED">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botany=botan</w:t>
      </w:r>
      <w:r w:rsidRPr="00A4041A">
        <w:rPr>
          <w:rFonts w:ascii="Times New Roman" w:eastAsia="宋体" w:hAnsi="Times New Roman" w:cs="Times New Roman"/>
          <w:szCs w:val="21"/>
        </w:rPr>
        <w:t>（植物）</w:t>
      </w:r>
      <w:r w:rsidRPr="00A4041A">
        <w:rPr>
          <w:rFonts w:ascii="Times New Roman" w:eastAsia="宋体" w:hAnsi="Times New Roman" w:cs="Times New Roman"/>
          <w:szCs w:val="21"/>
        </w:rPr>
        <w:t>+y</w:t>
      </w:r>
      <w:r w:rsidRPr="00A4041A">
        <w:rPr>
          <w:rFonts w:ascii="Times New Roman" w:eastAsia="宋体" w:hAnsi="Times New Roman" w:cs="Times New Roman"/>
          <w:szCs w:val="21"/>
        </w:rPr>
        <w:t>（名词后缀）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植物学</w:t>
      </w:r>
      <w:r>
        <w:rPr>
          <w:rFonts w:ascii="Times New Roman" w:eastAsia="宋体" w:hAnsi="Times New Roman" w:cs="Times New Roman" w:hint="eastAsia"/>
          <w:szCs w:val="21"/>
        </w:rPr>
        <w:t>，地区植物总称</w:t>
      </w:r>
    </w:p>
    <w:p w14:paraId="38B39776" w14:textId="77777777" w:rsidR="00164D58" w:rsidRPr="00B74B02" w:rsidRDefault="00164D58" w:rsidP="00164D58">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navy</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Pr="00985D25">
        <w:rPr>
          <w:rFonts w:ascii="Times New Roman" w:eastAsia="宋体" w:hAnsi="Times New Roman" w:cs="Times New Roman"/>
          <w:szCs w:val="21"/>
        </w:rPr>
        <w:t>ˈneɪvi</w:t>
      </w:r>
      <w:r w:rsidRPr="00B74B02">
        <w:rPr>
          <w:rFonts w:ascii="Times New Roman" w:eastAsia="宋体" w:hAnsi="Times New Roman" w:cs="Times New Roman"/>
          <w:szCs w:val="21"/>
        </w:rPr>
        <w:t xml:space="preserve">] n. </w:t>
      </w:r>
      <w:r w:rsidRPr="00B74B02">
        <w:rPr>
          <w:rFonts w:ascii="Times New Roman" w:eastAsia="宋体" w:hAnsi="Times New Roman" w:cs="Times New Roman"/>
          <w:szCs w:val="21"/>
        </w:rPr>
        <w:t>海军</w:t>
      </w:r>
    </w:p>
    <w:p w14:paraId="5CC668BA" w14:textId="77777777" w:rsidR="00164D58" w:rsidRPr="00B74B02" w:rsidRDefault="00164D58" w:rsidP="00164D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navy=nav</w:t>
      </w:r>
      <w:r w:rsidRPr="00B74B02">
        <w:rPr>
          <w:rFonts w:ascii="Times New Roman" w:eastAsia="宋体" w:hAnsi="Times New Roman" w:cs="Times New Roman"/>
          <w:szCs w:val="21"/>
        </w:rPr>
        <w:t>（船）</w:t>
      </w:r>
      <w:r w:rsidRPr="00B74B02">
        <w:rPr>
          <w:rFonts w:ascii="Times New Roman" w:eastAsia="宋体" w:hAnsi="Times New Roman" w:cs="Times New Roman"/>
          <w:szCs w:val="21"/>
        </w:rPr>
        <w:t>+y</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舰队</w:t>
      </w:r>
      <w:r w:rsidRPr="00B74B02">
        <w:rPr>
          <w:rFonts w:ascii="Times New Roman" w:eastAsia="宋体" w:hAnsi="Times New Roman" w:cs="Times New Roman"/>
          <w:szCs w:val="21"/>
        </w:rPr>
        <w:t>→</w:t>
      </w:r>
      <w:r w:rsidRPr="00B74B02">
        <w:rPr>
          <w:rFonts w:ascii="Times New Roman" w:eastAsia="宋体" w:hAnsi="Times New Roman" w:cs="Times New Roman"/>
          <w:szCs w:val="21"/>
        </w:rPr>
        <w:t>海军</w:t>
      </w:r>
    </w:p>
    <w:p w14:paraId="283A8EC6" w14:textId="77777777" w:rsidR="001850ED" w:rsidRPr="000B5D8F" w:rsidRDefault="001850ED" w:rsidP="00164D58">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geography [</w:t>
      </w:r>
      <w:r w:rsidRPr="00653B1D">
        <w:rPr>
          <w:rFonts w:ascii="Times New Roman" w:eastAsia="宋体" w:hAnsi="Times New Roman" w:cs="Times New Roman"/>
          <w:szCs w:val="21"/>
        </w:rPr>
        <w:t>dʒiˈɒɡrəfi</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地理学；地理；地形</w:t>
      </w:r>
    </w:p>
    <w:p w14:paraId="69841D0A" w14:textId="77777777" w:rsidR="001850ED" w:rsidRDefault="001850ED" w:rsidP="001850ED">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geography=ge</w:t>
      </w:r>
      <w:r w:rsidRPr="000B5D8F">
        <w:rPr>
          <w:rFonts w:ascii="Times New Roman" w:eastAsia="宋体" w:hAnsi="Times New Roman" w:cs="Times New Roman"/>
          <w:szCs w:val="21"/>
        </w:rPr>
        <w:t>（大地）</w:t>
      </w:r>
      <w:r>
        <w:rPr>
          <w:rFonts w:ascii="Times New Roman" w:eastAsia="宋体" w:hAnsi="Times New Roman" w:cs="Times New Roman" w:hint="eastAsia"/>
          <w:szCs w:val="21"/>
        </w:rPr>
        <w:t>+o</w:t>
      </w:r>
      <w:r w:rsidRPr="000B5D8F">
        <w:rPr>
          <w:rFonts w:ascii="Times New Roman" w:eastAsia="宋体" w:hAnsi="Times New Roman" w:cs="Times New Roman"/>
          <w:szCs w:val="21"/>
        </w:rPr>
        <w:t>+graph</w:t>
      </w:r>
      <w:r w:rsidRPr="000B5D8F">
        <w:rPr>
          <w:rFonts w:ascii="Times New Roman" w:eastAsia="宋体" w:hAnsi="Times New Roman" w:cs="Times New Roman"/>
          <w:szCs w:val="21"/>
        </w:rPr>
        <w:t>（画）</w:t>
      </w:r>
      <w:r w:rsidRPr="000B5D8F">
        <w:rPr>
          <w:rFonts w:ascii="Times New Roman" w:eastAsia="宋体" w:hAnsi="Times New Roman" w:cs="Times New Roman"/>
          <w:szCs w:val="21"/>
        </w:rPr>
        <w:t>+y</w:t>
      </w:r>
      <w:r w:rsidRPr="000B5D8F">
        <w:rPr>
          <w:rFonts w:ascii="Times New Roman" w:eastAsia="宋体" w:hAnsi="Times New Roman" w:cs="Times New Roman"/>
          <w:szCs w:val="21"/>
        </w:rPr>
        <w:t>（名词后缀）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对大地的描绘</w:t>
      </w:r>
      <w:r w:rsidRPr="000B5D8F">
        <w:rPr>
          <w:rFonts w:ascii="Times New Roman" w:eastAsia="宋体" w:hAnsi="Times New Roman" w:cs="Times New Roman"/>
          <w:szCs w:val="21"/>
        </w:rPr>
        <w:t>→</w:t>
      </w:r>
      <w:r w:rsidRPr="000B5D8F">
        <w:rPr>
          <w:rFonts w:ascii="Times New Roman" w:eastAsia="宋体" w:hAnsi="Times New Roman" w:cs="Times New Roman"/>
          <w:szCs w:val="21"/>
        </w:rPr>
        <w:t>地理学</w:t>
      </w:r>
    </w:p>
    <w:p w14:paraId="72E401E4" w14:textId="34F6172C" w:rsidR="001850ED" w:rsidRPr="000B5D8F" w:rsidRDefault="001850ED" w:rsidP="00164D58">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geometry [</w:t>
      </w:r>
      <w:r w:rsidRPr="007359AB">
        <w:rPr>
          <w:rFonts w:ascii="Times New Roman" w:eastAsia="宋体" w:hAnsi="Times New Roman" w:cs="Times New Roman"/>
          <w:szCs w:val="21"/>
        </w:rPr>
        <w:t>dʒiˈɒmətri</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几何学</w:t>
      </w:r>
      <w:r w:rsidR="00042FE2">
        <w:rPr>
          <w:rFonts w:ascii="Times New Roman" w:eastAsia="宋体" w:hAnsi="Times New Roman" w:cs="Times New Roman" w:hint="eastAsia"/>
          <w:szCs w:val="21"/>
        </w:rPr>
        <w:t>；几何结构，几何图形</w:t>
      </w:r>
    </w:p>
    <w:p w14:paraId="30298ACE" w14:textId="77777777" w:rsidR="001850ED" w:rsidRPr="000B5D8F" w:rsidRDefault="001850ED" w:rsidP="001850ED">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geometry=ge</w:t>
      </w:r>
      <w:r w:rsidRPr="000B5D8F">
        <w:rPr>
          <w:rFonts w:ascii="Times New Roman" w:eastAsia="宋体" w:hAnsi="Times New Roman" w:cs="Times New Roman"/>
          <w:szCs w:val="21"/>
        </w:rPr>
        <w:t>（大地）</w:t>
      </w:r>
      <w:r>
        <w:rPr>
          <w:rFonts w:ascii="Times New Roman" w:eastAsia="宋体" w:hAnsi="Times New Roman" w:cs="Times New Roman" w:hint="eastAsia"/>
          <w:szCs w:val="21"/>
        </w:rPr>
        <w:t>+</w:t>
      </w:r>
      <w:r>
        <w:rPr>
          <w:rFonts w:ascii="Times New Roman" w:eastAsia="宋体" w:hAnsi="Times New Roman" w:cs="Times New Roman"/>
          <w:szCs w:val="21"/>
        </w:rPr>
        <w:t>o</w:t>
      </w:r>
      <w:r w:rsidRPr="000B5D8F">
        <w:rPr>
          <w:rFonts w:ascii="Times New Roman" w:eastAsia="宋体" w:hAnsi="Times New Roman" w:cs="Times New Roman"/>
          <w:szCs w:val="21"/>
        </w:rPr>
        <w:t>+metr</w:t>
      </w:r>
      <w:r w:rsidRPr="000B5D8F">
        <w:rPr>
          <w:rFonts w:ascii="Times New Roman" w:eastAsia="宋体" w:hAnsi="Times New Roman" w:cs="Times New Roman"/>
          <w:szCs w:val="21"/>
        </w:rPr>
        <w:t>（测量）</w:t>
      </w:r>
      <w:r w:rsidRPr="000B5D8F">
        <w:rPr>
          <w:rFonts w:ascii="Times New Roman" w:eastAsia="宋体" w:hAnsi="Times New Roman" w:cs="Times New Roman"/>
          <w:szCs w:val="21"/>
        </w:rPr>
        <w:t>+y</w:t>
      </w:r>
      <w:r w:rsidRPr="000B5D8F">
        <w:rPr>
          <w:rFonts w:ascii="Times New Roman" w:eastAsia="宋体" w:hAnsi="Times New Roman" w:cs="Times New Roman"/>
          <w:szCs w:val="21"/>
        </w:rPr>
        <w:t>（名词后缀）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测量大地的学问</w:t>
      </w:r>
      <w:r w:rsidRPr="000B5D8F">
        <w:rPr>
          <w:rFonts w:ascii="Times New Roman" w:eastAsia="宋体" w:hAnsi="Times New Roman" w:cs="Times New Roman"/>
          <w:szCs w:val="21"/>
        </w:rPr>
        <w:t>→</w:t>
      </w:r>
      <w:r w:rsidRPr="000B5D8F">
        <w:rPr>
          <w:rFonts w:ascii="Times New Roman" w:eastAsia="宋体" w:hAnsi="Times New Roman" w:cs="Times New Roman"/>
          <w:szCs w:val="21"/>
        </w:rPr>
        <w:t>几何学</w:t>
      </w:r>
    </w:p>
    <w:p w14:paraId="4396CC38" w14:textId="752B1B38" w:rsidR="001850ED" w:rsidRPr="001F463F" w:rsidRDefault="001850ED" w:rsidP="00164D58">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psychology</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Pr="00985D25">
        <w:rPr>
          <w:rFonts w:ascii="Times New Roman" w:eastAsia="宋体" w:hAnsi="Times New Roman" w:cs="Times New Roman"/>
          <w:szCs w:val="21"/>
        </w:rPr>
        <w:t>saɪˈkɒlədʒi</w:t>
      </w:r>
      <w:r w:rsidRPr="001F463F">
        <w:rPr>
          <w:rFonts w:ascii="Times New Roman" w:eastAsia="宋体" w:hAnsi="Times New Roman" w:cs="Times New Roman"/>
          <w:szCs w:val="21"/>
        </w:rPr>
        <w:t xml:space="preserve">] n. </w:t>
      </w:r>
      <w:r w:rsidRPr="001F463F">
        <w:rPr>
          <w:rFonts w:ascii="Times New Roman" w:eastAsia="宋体" w:hAnsi="Times New Roman" w:cs="Times New Roman"/>
          <w:szCs w:val="21"/>
        </w:rPr>
        <w:t>心理学</w:t>
      </w:r>
      <w:r w:rsidR="002F67C7">
        <w:rPr>
          <w:rFonts w:ascii="Times New Roman" w:eastAsia="宋体" w:hAnsi="Times New Roman" w:cs="Times New Roman" w:hint="eastAsia"/>
          <w:szCs w:val="21"/>
        </w:rPr>
        <w:t>；心理状态</w:t>
      </w:r>
    </w:p>
    <w:p w14:paraId="0B25480E" w14:textId="77777777" w:rsidR="001850ED" w:rsidRPr="001F463F" w:rsidRDefault="001850ED" w:rsidP="001850ED">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psychology=psych</w:t>
      </w:r>
      <w:r w:rsidRPr="001F463F">
        <w:rPr>
          <w:rFonts w:ascii="Times New Roman" w:eastAsia="宋体" w:hAnsi="Times New Roman" w:cs="Times New Roman"/>
          <w:szCs w:val="21"/>
        </w:rPr>
        <w:t>（心理）</w:t>
      </w:r>
      <w:r>
        <w:rPr>
          <w:rFonts w:ascii="Times New Roman" w:eastAsia="宋体" w:hAnsi="Times New Roman" w:cs="Times New Roman" w:hint="eastAsia"/>
          <w:szCs w:val="21"/>
        </w:rPr>
        <w:t>+o</w:t>
      </w:r>
      <w:r w:rsidRPr="001F463F">
        <w:rPr>
          <w:rFonts w:ascii="Times New Roman" w:eastAsia="宋体" w:hAnsi="Times New Roman" w:cs="Times New Roman"/>
          <w:szCs w:val="21"/>
        </w:rPr>
        <w:t>+ log</w:t>
      </w:r>
      <w:r w:rsidRPr="001F463F">
        <w:rPr>
          <w:rFonts w:ascii="Times New Roman" w:eastAsia="宋体" w:hAnsi="Times New Roman" w:cs="Times New Roman"/>
          <w:szCs w:val="21"/>
        </w:rPr>
        <w:t>（学科）</w:t>
      </w:r>
      <w:r w:rsidRPr="001F463F">
        <w:rPr>
          <w:rFonts w:ascii="Times New Roman" w:eastAsia="宋体" w:hAnsi="Times New Roman" w:cs="Times New Roman"/>
          <w:szCs w:val="21"/>
        </w:rPr>
        <w:t>+y</w:t>
      </w:r>
      <w:r w:rsidRPr="001F463F">
        <w:rPr>
          <w:rFonts w:ascii="Times New Roman" w:eastAsia="宋体" w:hAnsi="Times New Roman" w:cs="Times New Roman"/>
          <w:szCs w:val="21"/>
        </w:rPr>
        <w:t>（名词后缀）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心理学</w:t>
      </w:r>
    </w:p>
    <w:p w14:paraId="34376E39" w14:textId="77777777" w:rsidR="00BD4C0F" w:rsidRPr="00380F26" w:rsidRDefault="00BD4C0F" w:rsidP="00164D58">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technology</w:t>
      </w:r>
      <w:r w:rsidRPr="00380F26">
        <w:rPr>
          <w:rFonts w:ascii="Times New Roman" w:eastAsia="宋体" w:hAnsi="Times New Roman" w:cs="Times New Roman"/>
          <w:szCs w:val="21"/>
        </w:rPr>
        <w:t>：</w:t>
      </w:r>
      <w:r w:rsidRPr="00380F26">
        <w:rPr>
          <w:rFonts w:ascii="Times New Roman" w:eastAsia="宋体" w:hAnsi="Times New Roman" w:cs="Times New Roman"/>
          <w:szCs w:val="21"/>
        </w:rPr>
        <w:t>[t</w:t>
      </w:r>
      <w:r>
        <w:rPr>
          <w:rFonts w:ascii="Times New Roman" w:eastAsia="宋体" w:hAnsi="Times New Roman" w:cs="Times New Roman"/>
          <w:szCs w:val="21"/>
        </w:rPr>
        <w:t>e</w:t>
      </w:r>
      <w:r w:rsidRPr="00380F26">
        <w:rPr>
          <w:rFonts w:ascii="Times New Roman" w:eastAsia="宋体" w:hAnsi="Times New Roman" w:cs="Times New Roman"/>
          <w:szCs w:val="21"/>
        </w:rPr>
        <w:t>kˈn</w:t>
      </w:r>
      <w:r>
        <w:rPr>
          <w:rFonts w:ascii="Times New Roman" w:eastAsia="宋体" w:hAnsi="Times New Roman" w:cs="Times New Roman"/>
          <w:szCs w:val="21"/>
        </w:rPr>
        <w:t>ɒ</w:t>
      </w:r>
      <w:r w:rsidRPr="00380F26">
        <w:rPr>
          <w:rFonts w:ascii="Times New Roman" w:eastAsia="宋体" w:hAnsi="Times New Roman" w:cs="Times New Roman"/>
          <w:szCs w:val="21"/>
        </w:rPr>
        <w:t>lədʒɪ] n.</w:t>
      </w:r>
      <w:r w:rsidRPr="00380F26">
        <w:rPr>
          <w:rFonts w:ascii="Times New Roman" w:eastAsia="宋体" w:hAnsi="Times New Roman" w:cs="Times New Roman"/>
          <w:szCs w:val="21"/>
        </w:rPr>
        <w:t>技术；技术学</w:t>
      </w:r>
    </w:p>
    <w:p w14:paraId="39B778E1" w14:textId="22F6914E" w:rsidR="00007CE1" w:rsidRDefault="00BD4C0F" w:rsidP="00150D98">
      <w:pPr>
        <w:spacing w:line="360" w:lineRule="auto"/>
        <w:ind w:left="1" w:firstLineChars="201" w:firstLine="422"/>
        <w:rPr>
          <w:rFonts w:ascii="Times New Roman" w:eastAsia="宋体" w:hAnsi="Times New Roman" w:cs="Times New Roman"/>
          <w:b/>
          <w:bCs/>
          <w:sz w:val="24"/>
          <w:szCs w:val="24"/>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technology=techn</w:t>
      </w:r>
      <w:r w:rsidRPr="00380F26">
        <w:rPr>
          <w:rFonts w:ascii="Times New Roman" w:eastAsia="宋体" w:hAnsi="Times New Roman" w:cs="Times New Roman"/>
          <w:szCs w:val="21"/>
        </w:rPr>
        <w:t>（手艺，技巧）</w:t>
      </w:r>
      <w:r w:rsidRPr="00380F26">
        <w:rPr>
          <w:rFonts w:ascii="Times New Roman" w:eastAsia="宋体" w:hAnsi="Times New Roman" w:cs="Times New Roman"/>
          <w:szCs w:val="21"/>
        </w:rPr>
        <w:t>+o</w:t>
      </w:r>
      <w:r>
        <w:rPr>
          <w:rFonts w:ascii="Times New Roman" w:eastAsia="宋体" w:hAnsi="Times New Roman" w:cs="Times New Roman" w:hint="eastAsia"/>
          <w:szCs w:val="21"/>
        </w:rPr>
        <w:t>（连接字母）</w:t>
      </w:r>
      <w:r w:rsidRPr="00380F26">
        <w:rPr>
          <w:rFonts w:ascii="Times New Roman" w:eastAsia="宋体" w:hAnsi="Times New Roman" w:cs="Times New Roman"/>
          <w:szCs w:val="21"/>
        </w:rPr>
        <w:t>+log</w:t>
      </w:r>
      <w:r w:rsidRPr="00380F26">
        <w:rPr>
          <w:rFonts w:ascii="Times New Roman" w:eastAsia="宋体" w:hAnsi="Times New Roman" w:cs="Times New Roman"/>
          <w:szCs w:val="21"/>
        </w:rPr>
        <w:t>（学问）</w:t>
      </w:r>
      <w:r w:rsidRPr="00380F26">
        <w:rPr>
          <w:rFonts w:ascii="Times New Roman" w:eastAsia="宋体" w:hAnsi="Times New Roman" w:cs="Times New Roman"/>
          <w:szCs w:val="21"/>
        </w:rPr>
        <w:t>+y</w:t>
      </w:r>
      <w:r w:rsidRPr="00380F26">
        <w:rPr>
          <w:rFonts w:ascii="Times New Roman" w:eastAsia="宋体" w:hAnsi="Times New Roman" w:cs="Times New Roman"/>
          <w:szCs w:val="21"/>
        </w:rPr>
        <w:t>（名词后缀）</w:t>
      </w:r>
      <w:r w:rsidRPr="00380F26">
        <w:rPr>
          <w:rFonts w:ascii="Times New Roman" w:eastAsia="宋体" w:hAnsi="Times New Roman" w:cs="Times New Roman"/>
          <w:szCs w:val="21"/>
        </w:rPr>
        <w:t>→</w:t>
      </w:r>
      <w:r w:rsidRPr="00380F26">
        <w:rPr>
          <w:rFonts w:ascii="Times New Roman" w:eastAsia="宋体" w:hAnsi="Times New Roman" w:cs="Times New Roman"/>
          <w:szCs w:val="21"/>
        </w:rPr>
        <w:t>关于手艺和技巧的学问</w:t>
      </w:r>
      <w:r w:rsidRPr="00380F26">
        <w:rPr>
          <w:rFonts w:ascii="Times New Roman" w:eastAsia="宋体" w:hAnsi="Times New Roman" w:cs="Times New Roman"/>
          <w:szCs w:val="21"/>
        </w:rPr>
        <w:t>→</w:t>
      </w:r>
      <w:r w:rsidRPr="00380F26">
        <w:rPr>
          <w:rFonts w:ascii="Times New Roman" w:eastAsia="宋体" w:hAnsi="Times New Roman" w:cs="Times New Roman"/>
          <w:szCs w:val="21"/>
        </w:rPr>
        <w:t>技术</w:t>
      </w:r>
    </w:p>
    <w:p w14:paraId="7A979AC1" w14:textId="17D74D26"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2" w:name="_Toc44218876"/>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-ive</w:t>
      </w:r>
      <w:bookmarkEnd w:id="62"/>
    </w:p>
    <w:p w14:paraId="2A229A85" w14:textId="77777777" w:rsidR="0086746F" w:rsidRPr="0086746F" w:rsidRDefault="0064753A" w:rsidP="0064753A">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来源：</w:t>
      </w:r>
    </w:p>
    <w:p w14:paraId="2B47CBCF" w14:textId="723303B8" w:rsidR="0064753A" w:rsidRPr="0028168D" w:rsidRDefault="0064753A" w:rsidP="0064753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-ivus</w:t>
      </w:r>
      <w:r w:rsidRPr="0028168D">
        <w:rPr>
          <w:rFonts w:ascii="Times New Roman" w:eastAsia="宋体" w:hAnsi="Times New Roman" w:cs="Times New Roman"/>
          <w:szCs w:val="21"/>
        </w:rPr>
        <w:t>。</w:t>
      </w:r>
    </w:p>
    <w:p w14:paraId="570D4A4B" w14:textId="77777777" w:rsidR="0086746F" w:rsidRPr="0086746F" w:rsidRDefault="007D1471" w:rsidP="0028168D">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用法和含义：</w:t>
      </w:r>
    </w:p>
    <w:p w14:paraId="2518EA62" w14:textId="66F4FF86" w:rsidR="0028168D" w:rsidRDefault="007B7B28"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跟在动词词根后面，构成形容词，表示具有某种功能、用途、倾向的</w:t>
      </w:r>
      <w:r w:rsidR="008A3205">
        <w:rPr>
          <w:rFonts w:ascii="Times New Roman" w:eastAsia="宋体" w:hAnsi="Times New Roman" w:cs="Times New Roman" w:hint="eastAsia"/>
          <w:szCs w:val="21"/>
        </w:rPr>
        <w:t>。</w:t>
      </w:r>
    </w:p>
    <w:p w14:paraId="50495241" w14:textId="070E20DF"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active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act</w:t>
      </w:r>
      <w:r>
        <w:rPr>
          <w:rFonts w:ascii="Times New Roman" w:eastAsia="宋体" w:hAnsi="Times New Roman" w:cs="Times New Roman" w:hint="eastAsia"/>
          <w:szCs w:val="21"/>
        </w:rPr>
        <w:t>表示活动、行动，加上后缀</w:t>
      </w:r>
      <w:r>
        <w:rPr>
          <w:rFonts w:ascii="Times New Roman" w:eastAsia="宋体" w:hAnsi="Times New Roman" w:cs="Times New Roman" w:hint="eastAsia"/>
          <w:szCs w:val="21"/>
        </w:rPr>
        <w:t>-ive</w:t>
      </w:r>
      <w:r>
        <w:rPr>
          <w:rFonts w:ascii="Times New Roman" w:eastAsia="宋体" w:hAnsi="Times New Roman" w:cs="Times New Roman" w:hint="eastAsia"/>
          <w:szCs w:val="21"/>
        </w:rPr>
        <w:t>后构成形容词，表示倾向于行动的</w:t>
      </w:r>
      <w:r w:rsidR="002738E2">
        <w:rPr>
          <w:rFonts w:ascii="Times New Roman" w:eastAsia="宋体" w:hAnsi="Times New Roman" w:cs="Times New Roman" w:hint="eastAsia"/>
          <w:szCs w:val="21"/>
        </w:rPr>
        <w:t>、</w:t>
      </w:r>
      <w:r>
        <w:rPr>
          <w:rFonts w:ascii="Times New Roman" w:eastAsia="宋体" w:hAnsi="Times New Roman" w:cs="Times New Roman" w:hint="eastAsia"/>
          <w:szCs w:val="21"/>
        </w:rPr>
        <w:t>喜欢采取行动的，所以就是积极的、活跃的。</w:t>
      </w:r>
    </w:p>
    <w:p w14:paraId="27E55ED5" w14:textId="77777777"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expensive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expens-</w:t>
      </w:r>
      <w:r>
        <w:rPr>
          <w:rFonts w:ascii="Times New Roman" w:eastAsia="宋体" w:hAnsi="Times New Roman" w:cs="Times New Roman" w:hint="eastAsia"/>
          <w:szCs w:val="21"/>
        </w:rPr>
        <w:t>相当于单词</w:t>
      </w:r>
      <w:r>
        <w:rPr>
          <w:rFonts w:ascii="Times New Roman" w:eastAsia="宋体" w:hAnsi="Times New Roman" w:cs="Times New Roman" w:hint="eastAsia"/>
          <w:szCs w:val="21"/>
        </w:rPr>
        <w:t>expend</w:t>
      </w:r>
      <w:r>
        <w:rPr>
          <w:rFonts w:ascii="Times New Roman" w:eastAsia="宋体" w:hAnsi="Times New Roman" w:cs="Times New Roman" w:hint="eastAsia"/>
          <w:szCs w:val="21"/>
        </w:rPr>
        <w:t>，表示花费、花钱。加上后缀</w:t>
      </w:r>
      <w:r>
        <w:rPr>
          <w:rFonts w:ascii="Times New Roman" w:eastAsia="宋体" w:hAnsi="Times New Roman" w:cs="Times New Roman" w:hint="eastAsia"/>
          <w:szCs w:val="21"/>
        </w:rPr>
        <w:t>-ive</w:t>
      </w:r>
      <w:r>
        <w:rPr>
          <w:rFonts w:ascii="Times New Roman" w:eastAsia="宋体" w:hAnsi="Times New Roman" w:cs="Times New Roman" w:hint="eastAsia"/>
          <w:szCs w:val="21"/>
        </w:rPr>
        <w:t>后构成形容词，表示倾向于花钱的，所以就是要花很多钱的，昂贵的。</w:t>
      </w:r>
    </w:p>
    <w:p w14:paraId="2573D557" w14:textId="77777777" w:rsidR="0086746F" w:rsidRPr="007B7B28"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protective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protect</w:t>
      </w:r>
      <w:r>
        <w:rPr>
          <w:rFonts w:ascii="Times New Roman" w:eastAsia="宋体" w:hAnsi="Times New Roman" w:cs="Times New Roman" w:hint="eastAsia"/>
          <w:szCs w:val="21"/>
        </w:rPr>
        <w:t>表示保护，加上后缀</w:t>
      </w:r>
      <w:r>
        <w:rPr>
          <w:rFonts w:ascii="Times New Roman" w:eastAsia="宋体" w:hAnsi="Times New Roman" w:cs="Times New Roman" w:hint="eastAsia"/>
          <w:szCs w:val="21"/>
        </w:rPr>
        <w:t>-ive</w:t>
      </w:r>
      <w:r>
        <w:rPr>
          <w:rFonts w:ascii="Times New Roman" w:eastAsia="宋体" w:hAnsi="Times New Roman" w:cs="Times New Roman" w:hint="eastAsia"/>
          <w:szCs w:val="21"/>
        </w:rPr>
        <w:t>后构成形容词，表示用来保护的，具有这种用途的。</w:t>
      </w:r>
    </w:p>
    <w:p w14:paraId="5FFB94F7" w14:textId="0B2537AC" w:rsidR="0086746F" w:rsidRPr="0086746F" w:rsidRDefault="0086746F" w:rsidP="0028168D">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例词：</w:t>
      </w:r>
    </w:p>
    <w:p w14:paraId="487F75DA" w14:textId="77777777" w:rsidR="007B7B28" w:rsidRPr="0028168D" w:rsidRDefault="007B7B28" w:rsidP="0086746F">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active</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[ˈæktɪv]adj. </w:t>
      </w:r>
      <w:r w:rsidRPr="0028168D">
        <w:rPr>
          <w:rFonts w:ascii="Times New Roman" w:eastAsia="宋体" w:hAnsi="Times New Roman" w:cs="Times New Roman"/>
          <w:szCs w:val="21"/>
        </w:rPr>
        <w:t>积极的；活跃的；主动的；有效的；现役的</w:t>
      </w:r>
    </w:p>
    <w:p w14:paraId="5CD90B47" w14:textId="24A12D6E" w:rsidR="007B7B28" w:rsidRDefault="007B7B28" w:rsidP="007B7B28">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active=act</w:t>
      </w:r>
      <w:r w:rsidRPr="0028168D">
        <w:rPr>
          <w:rFonts w:ascii="Times New Roman" w:eastAsia="宋体" w:hAnsi="Times New Roman" w:cs="Times New Roman"/>
          <w:szCs w:val="21"/>
        </w:rPr>
        <w:t>（活动，行动）</w:t>
      </w:r>
      <w:r w:rsidRPr="0028168D">
        <w:rPr>
          <w:rFonts w:ascii="Times New Roman" w:eastAsia="宋体" w:hAnsi="Times New Roman" w:cs="Times New Roman"/>
          <w:szCs w:val="21"/>
        </w:rPr>
        <w:t>+ive</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活跃的</w:t>
      </w:r>
    </w:p>
    <w:p w14:paraId="5658AB21" w14:textId="5BCBA16D" w:rsid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creative</w:t>
      </w:r>
      <w:r>
        <w:rPr>
          <w:rFonts w:ascii="Times New Roman" w:eastAsia="宋体" w:hAnsi="Times New Roman" w:cs="Times New Roman" w:hint="eastAsia"/>
          <w:szCs w:val="21"/>
        </w:rPr>
        <w:t>：</w:t>
      </w:r>
      <w:r w:rsidR="008A3205">
        <w:rPr>
          <w:rFonts w:ascii="Times New Roman" w:eastAsia="宋体" w:hAnsi="Times New Roman" w:cs="Times New Roman" w:hint="eastAsia"/>
          <w:szCs w:val="21"/>
        </w:rPr>
        <w:t>[</w:t>
      </w:r>
      <w:r w:rsidR="008A3205" w:rsidRPr="008A3205">
        <w:rPr>
          <w:rFonts w:ascii="Times New Roman" w:eastAsia="宋体" w:hAnsi="Times New Roman" w:cs="Times New Roman"/>
          <w:szCs w:val="21"/>
        </w:rPr>
        <w:t>kriˈeɪtɪv</w:t>
      </w:r>
      <w:r w:rsidR="008A3205">
        <w:rPr>
          <w:rFonts w:ascii="Times New Roman" w:eastAsia="宋体" w:hAnsi="Times New Roman" w:cs="Times New Roman"/>
          <w:szCs w:val="21"/>
        </w:rPr>
        <w:t>] adj.</w:t>
      </w:r>
      <w:r w:rsidR="008A3205">
        <w:rPr>
          <w:rFonts w:ascii="Times New Roman" w:eastAsia="宋体" w:hAnsi="Times New Roman" w:cs="Times New Roman" w:hint="eastAsia"/>
          <w:szCs w:val="21"/>
        </w:rPr>
        <w:t>有创造性的</w:t>
      </w:r>
    </w:p>
    <w:p w14:paraId="2DFCAB17" w14:textId="09D8EB2E" w:rsidR="008A3205" w:rsidRPr="0028168D" w:rsidRDefault="008A3205" w:rsidP="007B7B2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creative=creat</w:t>
      </w:r>
      <w:r>
        <w:rPr>
          <w:rFonts w:ascii="Times New Roman" w:eastAsia="宋体" w:hAnsi="Times New Roman" w:cs="Times New Roman"/>
          <w:szCs w:val="21"/>
        </w:rPr>
        <w:t>(e)</w:t>
      </w:r>
      <w:r>
        <w:rPr>
          <w:rFonts w:ascii="Times New Roman" w:eastAsia="宋体" w:hAnsi="Times New Roman" w:cs="Times New Roman" w:hint="eastAsia"/>
          <w:szCs w:val="21"/>
        </w:rPr>
        <w:t>（创造）</w:t>
      </w:r>
      <w:r>
        <w:rPr>
          <w:rFonts w:ascii="Times New Roman" w:eastAsia="宋体" w:hAnsi="Times New Roman" w:cs="Times New Roman" w:hint="eastAsia"/>
          <w:szCs w:val="21"/>
        </w:rPr>
        <w:t>+ive</w:t>
      </w:r>
      <w:r>
        <w:rPr>
          <w:rFonts w:ascii="Times New Roman" w:eastAsia="宋体" w:hAnsi="Times New Roman" w:cs="Times New Roman" w:hint="eastAsia"/>
          <w:szCs w:val="21"/>
        </w:rPr>
        <w:t>（形容词后缀）→有创造性的</w:t>
      </w:r>
    </w:p>
    <w:p w14:paraId="303B6CC2" w14:textId="4ED8B5C7" w:rsidR="007B7B28" w:rsidRP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sidRPr="007B7B28">
        <w:rPr>
          <w:rFonts w:ascii="Times New Roman" w:eastAsia="宋体" w:hAnsi="Times New Roman" w:cs="Times New Roman"/>
          <w:szCs w:val="21"/>
        </w:rPr>
        <w:t>expensive</w:t>
      </w:r>
      <w:r w:rsidRPr="007B7B28">
        <w:rPr>
          <w:rFonts w:ascii="Times New Roman" w:eastAsia="宋体" w:hAnsi="Times New Roman" w:cs="Times New Roman"/>
          <w:szCs w:val="21"/>
        </w:rPr>
        <w:t>：</w:t>
      </w:r>
      <w:r w:rsidRPr="007B7B28">
        <w:rPr>
          <w:rFonts w:ascii="Times New Roman" w:eastAsia="宋体" w:hAnsi="Times New Roman" w:cs="Times New Roman"/>
          <w:szCs w:val="21"/>
        </w:rPr>
        <w:t>[ɪk'sp</w:t>
      </w:r>
      <w:r w:rsidR="00B828FB">
        <w:rPr>
          <w:rFonts w:ascii="Times New Roman" w:eastAsia="宋体" w:hAnsi="Times New Roman" w:cs="Times New Roman"/>
          <w:szCs w:val="21"/>
        </w:rPr>
        <w:t>e</w:t>
      </w:r>
      <w:r w:rsidRPr="007B7B28">
        <w:rPr>
          <w:rFonts w:ascii="Times New Roman" w:eastAsia="宋体" w:hAnsi="Times New Roman" w:cs="Times New Roman"/>
          <w:szCs w:val="21"/>
        </w:rPr>
        <w:t>nsɪv] adj.</w:t>
      </w:r>
      <w:r w:rsidRPr="007B7B28">
        <w:rPr>
          <w:rFonts w:ascii="Times New Roman" w:eastAsia="宋体" w:hAnsi="Times New Roman" w:cs="Times New Roman"/>
          <w:szCs w:val="21"/>
        </w:rPr>
        <w:t>昂贵的；花钱的</w:t>
      </w:r>
    </w:p>
    <w:p w14:paraId="72C81F79" w14:textId="440FC588" w:rsidR="007B7B28" w:rsidRPr="007B7B28" w:rsidRDefault="007B7B28" w:rsidP="007B7B28">
      <w:pPr>
        <w:spacing w:line="360" w:lineRule="auto"/>
        <w:ind w:left="1" w:firstLineChars="201" w:firstLine="422"/>
        <w:rPr>
          <w:rFonts w:ascii="Times New Roman" w:eastAsia="宋体" w:hAnsi="Times New Roman" w:cs="Times New Roman"/>
          <w:szCs w:val="21"/>
        </w:rPr>
      </w:pPr>
      <w:r w:rsidRPr="007B7B28">
        <w:rPr>
          <w:rFonts w:ascii="Times New Roman" w:eastAsia="宋体" w:hAnsi="Times New Roman" w:cs="Times New Roman" w:hint="eastAsia"/>
          <w:szCs w:val="21"/>
        </w:rPr>
        <w:t>结构分析：</w:t>
      </w:r>
      <w:r w:rsidRPr="007B7B28">
        <w:rPr>
          <w:rFonts w:ascii="Times New Roman" w:eastAsia="宋体" w:hAnsi="Times New Roman" w:cs="Times New Roman"/>
          <w:szCs w:val="21"/>
        </w:rPr>
        <w:t>expensive=expens</w:t>
      </w:r>
      <w:r w:rsidRPr="007B7B28">
        <w:rPr>
          <w:rFonts w:ascii="Times New Roman" w:eastAsia="宋体" w:hAnsi="Times New Roman" w:cs="Times New Roman"/>
          <w:szCs w:val="21"/>
        </w:rPr>
        <w:t>（</w:t>
      </w:r>
      <w:r w:rsidR="008A3205">
        <w:rPr>
          <w:rFonts w:ascii="Times New Roman" w:eastAsia="宋体" w:hAnsi="Times New Roman" w:cs="Times New Roman" w:hint="eastAsia"/>
          <w:szCs w:val="21"/>
        </w:rPr>
        <w:t>=expend</w:t>
      </w:r>
      <w:r w:rsidR="008A3205">
        <w:rPr>
          <w:rFonts w:ascii="Times New Roman" w:eastAsia="宋体" w:hAnsi="Times New Roman" w:cs="Times New Roman" w:hint="eastAsia"/>
          <w:szCs w:val="21"/>
        </w:rPr>
        <w:t>，花费</w:t>
      </w:r>
      <w:r w:rsidRPr="007B7B28">
        <w:rPr>
          <w:rFonts w:ascii="Times New Roman" w:eastAsia="宋体" w:hAnsi="Times New Roman" w:cs="Times New Roman"/>
          <w:szCs w:val="21"/>
        </w:rPr>
        <w:t>）</w:t>
      </w:r>
      <w:r w:rsidRPr="007B7B28">
        <w:rPr>
          <w:rFonts w:ascii="Times New Roman" w:eastAsia="宋体" w:hAnsi="Times New Roman" w:cs="Times New Roman"/>
          <w:szCs w:val="21"/>
        </w:rPr>
        <w:t>+ive</w:t>
      </w:r>
      <w:r w:rsidRPr="007B7B28">
        <w:rPr>
          <w:rFonts w:ascii="Times New Roman" w:eastAsia="宋体" w:hAnsi="Times New Roman" w:cs="Times New Roman"/>
          <w:szCs w:val="21"/>
        </w:rPr>
        <w:t>（形容词后缀）</w:t>
      </w:r>
      <w:r w:rsidRPr="007B7B28">
        <w:rPr>
          <w:rFonts w:ascii="Times New Roman" w:eastAsia="宋体" w:hAnsi="Times New Roman" w:cs="Times New Roman"/>
          <w:szCs w:val="21"/>
        </w:rPr>
        <w:t>→</w:t>
      </w:r>
      <w:r w:rsidR="002738E2">
        <w:rPr>
          <w:rFonts w:ascii="Times New Roman" w:eastAsia="宋体" w:hAnsi="Times New Roman" w:cs="Times New Roman" w:hint="eastAsia"/>
          <w:szCs w:val="21"/>
        </w:rPr>
        <w:t>要</w:t>
      </w:r>
      <w:r w:rsidRPr="007B7B28">
        <w:rPr>
          <w:rFonts w:ascii="Times New Roman" w:eastAsia="宋体" w:hAnsi="Times New Roman" w:cs="Times New Roman"/>
          <w:szCs w:val="21"/>
        </w:rPr>
        <w:t>花很多钱的</w:t>
      </w:r>
      <w:r w:rsidRPr="007B7B28">
        <w:rPr>
          <w:rFonts w:ascii="Times New Roman" w:eastAsia="宋体" w:hAnsi="Times New Roman" w:cs="Times New Roman"/>
          <w:szCs w:val="21"/>
        </w:rPr>
        <w:t>→</w:t>
      </w:r>
      <w:r w:rsidRPr="007B7B28">
        <w:rPr>
          <w:rFonts w:ascii="Times New Roman" w:eastAsia="宋体" w:hAnsi="Times New Roman" w:cs="Times New Roman"/>
          <w:szCs w:val="21"/>
        </w:rPr>
        <w:t>昂贵的</w:t>
      </w:r>
    </w:p>
    <w:p w14:paraId="011DE85A" w14:textId="3FDBC348" w:rsidR="007B7B28" w:rsidRP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sidRPr="007B7B28">
        <w:rPr>
          <w:rFonts w:ascii="Times New Roman" w:eastAsia="宋体" w:hAnsi="Times New Roman" w:cs="Times New Roman"/>
          <w:szCs w:val="21"/>
        </w:rPr>
        <w:t>detective</w:t>
      </w:r>
      <w:r w:rsidRPr="007B7B28">
        <w:rPr>
          <w:rFonts w:ascii="Times New Roman" w:eastAsia="宋体" w:hAnsi="Times New Roman" w:cs="Times New Roman"/>
          <w:szCs w:val="21"/>
        </w:rPr>
        <w:t>：</w:t>
      </w:r>
      <w:r w:rsidRPr="007B7B28">
        <w:rPr>
          <w:rFonts w:ascii="Times New Roman" w:eastAsia="宋体" w:hAnsi="Times New Roman" w:cs="Times New Roman"/>
          <w:szCs w:val="21"/>
        </w:rPr>
        <w:t>[dɪ't</w:t>
      </w:r>
      <w:r w:rsidR="00B828FB">
        <w:rPr>
          <w:rFonts w:ascii="Times New Roman" w:eastAsia="宋体" w:hAnsi="Times New Roman" w:cs="Times New Roman"/>
          <w:szCs w:val="21"/>
        </w:rPr>
        <w:t>e</w:t>
      </w:r>
      <w:r w:rsidRPr="007B7B28">
        <w:rPr>
          <w:rFonts w:ascii="Times New Roman" w:eastAsia="宋体" w:hAnsi="Times New Roman" w:cs="Times New Roman"/>
          <w:szCs w:val="21"/>
        </w:rPr>
        <w:t xml:space="preserve">ktɪv] adj. </w:t>
      </w:r>
      <w:r w:rsidRPr="007B7B28">
        <w:rPr>
          <w:rFonts w:ascii="Times New Roman" w:eastAsia="宋体" w:hAnsi="Times New Roman" w:cs="Times New Roman"/>
          <w:szCs w:val="21"/>
        </w:rPr>
        <w:t>侦探的</w:t>
      </w:r>
      <w:r w:rsidRPr="007B7B28">
        <w:rPr>
          <w:rFonts w:ascii="Times New Roman" w:eastAsia="宋体" w:hAnsi="Times New Roman" w:cs="Times New Roman"/>
          <w:szCs w:val="21"/>
        </w:rPr>
        <w:t xml:space="preserve">n. </w:t>
      </w:r>
      <w:r w:rsidRPr="007B7B28">
        <w:rPr>
          <w:rFonts w:ascii="Times New Roman" w:eastAsia="宋体" w:hAnsi="Times New Roman" w:cs="Times New Roman"/>
          <w:szCs w:val="21"/>
        </w:rPr>
        <w:t>侦探</w:t>
      </w:r>
    </w:p>
    <w:p w14:paraId="736778B1" w14:textId="54257846" w:rsidR="007B7B28" w:rsidRPr="007B7B28" w:rsidRDefault="007B7B28" w:rsidP="007B7B28">
      <w:pPr>
        <w:spacing w:line="360" w:lineRule="auto"/>
        <w:ind w:left="1" w:firstLineChars="201" w:firstLine="422"/>
        <w:rPr>
          <w:rFonts w:ascii="Times New Roman" w:eastAsia="宋体" w:hAnsi="Times New Roman" w:cs="Times New Roman"/>
          <w:szCs w:val="21"/>
        </w:rPr>
      </w:pPr>
      <w:r w:rsidRPr="007B7B28">
        <w:rPr>
          <w:rFonts w:ascii="Times New Roman" w:eastAsia="宋体" w:hAnsi="Times New Roman" w:cs="Times New Roman" w:hint="eastAsia"/>
          <w:szCs w:val="21"/>
        </w:rPr>
        <w:t>结构分析：</w:t>
      </w:r>
      <w:r w:rsidRPr="007B7B28">
        <w:rPr>
          <w:rFonts w:ascii="Times New Roman" w:eastAsia="宋体" w:hAnsi="Times New Roman" w:cs="Times New Roman"/>
          <w:szCs w:val="21"/>
        </w:rPr>
        <w:t>detective=detect</w:t>
      </w:r>
      <w:r w:rsidRPr="007B7B28">
        <w:rPr>
          <w:rFonts w:ascii="Times New Roman" w:eastAsia="宋体" w:hAnsi="Times New Roman" w:cs="Times New Roman"/>
          <w:szCs w:val="21"/>
        </w:rPr>
        <w:t>（</w:t>
      </w:r>
      <w:r w:rsidR="008A3205">
        <w:rPr>
          <w:rFonts w:ascii="Times New Roman" w:eastAsia="宋体" w:hAnsi="Times New Roman" w:cs="Times New Roman" w:hint="eastAsia"/>
          <w:szCs w:val="21"/>
        </w:rPr>
        <w:t>发现，探测</w:t>
      </w:r>
      <w:r w:rsidRPr="007B7B28">
        <w:rPr>
          <w:rFonts w:ascii="Times New Roman" w:eastAsia="宋体" w:hAnsi="Times New Roman" w:cs="Times New Roman"/>
          <w:szCs w:val="21"/>
        </w:rPr>
        <w:t>）</w:t>
      </w:r>
      <w:r w:rsidRPr="007B7B28">
        <w:rPr>
          <w:rFonts w:ascii="Times New Roman" w:eastAsia="宋体" w:hAnsi="Times New Roman" w:cs="Times New Roman"/>
          <w:szCs w:val="21"/>
        </w:rPr>
        <w:t>+ive</w:t>
      </w:r>
      <w:r w:rsidRPr="007B7B28">
        <w:rPr>
          <w:rFonts w:ascii="Times New Roman" w:eastAsia="宋体" w:hAnsi="Times New Roman" w:cs="Times New Roman"/>
          <w:szCs w:val="21"/>
        </w:rPr>
        <w:t>（形容词后缀）</w:t>
      </w:r>
      <w:r w:rsidRPr="007B7B28">
        <w:rPr>
          <w:rFonts w:ascii="Times New Roman" w:eastAsia="宋体" w:hAnsi="Times New Roman" w:cs="Times New Roman"/>
          <w:szCs w:val="21"/>
        </w:rPr>
        <w:t>→</w:t>
      </w:r>
      <w:r w:rsidRPr="007B7B28">
        <w:rPr>
          <w:rFonts w:ascii="Times New Roman" w:eastAsia="宋体" w:hAnsi="Times New Roman" w:cs="Times New Roman"/>
          <w:szCs w:val="21"/>
        </w:rPr>
        <w:t>侦探的；侦探</w:t>
      </w:r>
    </w:p>
    <w:p w14:paraId="34BF3D08" w14:textId="3600E72A" w:rsid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protective</w:t>
      </w:r>
      <w:r>
        <w:rPr>
          <w:rFonts w:ascii="Times New Roman" w:eastAsia="宋体" w:hAnsi="Times New Roman" w:cs="Times New Roman" w:hint="eastAsia"/>
          <w:szCs w:val="21"/>
        </w:rPr>
        <w:t>：</w:t>
      </w:r>
      <w:r w:rsidR="008A3205">
        <w:rPr>
          <w:rFonts w:ascii="Times New Roman" w:eastAsia="宋体" w:hAnsi="Times New Roman" w:cs="Times New Roman" w:hint="eastAsia"/>
          <w:szCs w:val="21"/>
        </w:rPr>
        <w:t>[</w:t>
      </w:r>
      <w:r w:rsidR="008A3205" w:rsidRPr="008A3205">
        <w:rPr>
          <w:rFonts w:ascii="Times New Roman" w:eastAsia="宋体" w:hAnsi="Times New Roman" w:cs="Times New Roman"/>
          <w:szCs w:val="21"/>
        </w:rPr>
        <w:t>prəˈtektɪv</w:t>
      </w:r>
      <w:r w:rsidR="008A3205">
        <w:rPr>
          <w:rFonts w:ascii="Times New Roman" w:eastAsia="宋体" w:hAnsi="Times New Roman" w:cs="Times New Roman"/>
          <w:szCs w:val="21"/>
        </w:rPr>
        <w:t>] adj.</w:t>
      </w:r>
      <w:r w:rsidR="008A3205">
        <w:rPr>
          <w:rFonts w:ascii="Times New Roman" w:eastAsia="宋体" w:hAnsi="Times New Roman" w:cs="Times New Roman" w:hint="eastAsia"/>
          <w:szCs w:val="21"/>
        </w:rPr>
        <w:t>保护的，防护的</w:t>
      </w:r>
    </w:p>
    <w:p w14:paraId="5BB10767" w14:textId="71C1B570" w:rsidR="008A3205" w:rsidRDefault="008A3205"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protective=protect</w:t>
      </w:r>
      <w:r>
        <w:rPr>
          <w:rFonts w:ascii="Times New Roman" w:eastAsia="宋体" w:hAnsi="Times New Roman" w:cs="Times New Roman" w:hint="eastAsia"/>
          <w:szCs w:val="21"/>
        </w:rPr>
        <w:t>（保护）</w:t>
      </w:r>
      <w:r>
        <w:rPr>
          <w:rFonts w:ascii="Times New Roman" w:eastAsia="宋体" w:hAnsi="Times New Roman" w:cs="Times New Roman" w:hint="eastAsia"/>
          <w:szCs w:val="21"/>
        </w:rPr>
        <w:t>+ive</w:t>
      </w:r>
      <w:r>
        <w:rPr>
          <w:rFonts w:ascii="Times New Roman" w:eastAsia="宋体" w:hAnsi="Times New Roman" w:cs="Times New Roman" w:hint="eastAsia"/>
          <w:szCs w:val="21"/>
        </w:rPr>
        <w:t>（形容词后缀）→保护的</w:t>
      </w:r>
    </w:p>
    <w:p w14:paraId="2A2E65D9" w14:textId="55A94CDC" w:rsidR="007B7B28" w:rsidRP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sidRPr="007B7B28">
        <w:rPr>
          <w:rFonts w:ascii="Times New Roman" w:eastAsia="宋体" w:hAnsi="Times New Roman" w:cs="Times New Roman"/>
          <w:szCs w:val="21"/>
        </w:rPr>
        <w:t>attentive</w:t>
      </w:r>
      <w:r w:rsidRPr="007B7B28">
        <w:rPr>
          <w:rFonts w:ascii="Times New Roman" w:eastAsia="宋体" w:hAnsi="Times New Roman" w:cs="Times New Roman"/>
          <w:szCs w:val="21"/>
        </w:rPr>
        <w:t>：</w:t>
      </w:r>
      <w:r w:rsidRPr="007B7B28">
        <w:rPr>
          <w:rFonts w:ascii="Times New Roman" w:eastAsia="宋体" w:hAnsi="Times New Roman" w:cs="Times New Roman"/>
          <w:szCs w:val="21"/>
        </w:rPr>
        <w:t>[ə't</w:t>
      </w:r>
      <w:r w:rsidR="00B828FB">
        <w:rPr>
          <w:rFonts w:ascii="Times New Roman" w:eastAsia="宋体" w:hAnsi="Times New Roman" w:cs="Times New Roman"/>
          <w:szCs w:val="21"/>
        </w:rPr>
        <w:t>e</w:t>
      </w:r>
      <w:r w:rsidRPr="007B7B28">
        <w:rPr>
          <w:rFonts w:ascii="Times New Roman" w:eastAsia="宋体" w:hAnsi="Times New Roman" w:cs="Times New Roman"/>
          <w:szCs w:val="21"/>
        </w:rPr>
        <w:t>ntɪv] adj.</w:t>
      </w:r>
      <w:r w:rsidRPr="007B7B28">
        <w:rPr>
          <w:rFonts w:ascii="Times New Roman" w:eastAsia="宋体" w:hAnsi="Times New Roman" w:cs="Times New Roman"/>
          <w:szCs w:val="21"/>
        </w:rPr>
        <w:t>留意的，注意的</w:t>
      </w:r>
    </w:p>
    <w:p w14:paraId="5105EF14" w14:textId="77777777" w:rsidR="007B7B28" w:rsidRPr="007B7B28" w:rsidRDefault="007B7B28" w:rsidP="007B7B28">
      <w:pPr>
        <w:spacing w:line="360" w:lineRule="auto"/>
        <w:ind w:left="1" w:firstLineChars="201" w:firstLine="422"/>
        <w:rPr>
          <w:rFonts w:ascii="Times New Roman" w:eastAsia="宋体" w:hAnsi="Times New Roman" w:cs="Times New Roman"/>
          <w:szCs w:val="21"/>
        </w:rPr>
      </w:pPr>
      <w:r w:rsidRPr="007B7B28">
        <w:rPr>
          <w:rFonts w:ascii="Times New Roman" w:eastAsia="宋体" w:hAnsi="Times New Roman" w:cs="Times New Roman" w:hint="eastAsia"/>
          <w:szCs w:val="21"/>
        </w:rPr>
        <w:t>结构分析：</w:t>
      </w:r>
      <w:r w:rsidRPr="007B7B28">
        <w:rPr>
          <w:rFonts w:ascii="Times New Roman" w:eastAsia="宋体" w:hAnsi="Times New Roman" w:cs="Times New Roman"/>
          <w:szCs w:val="21"/>
        </w:rPr>
        <w:t>attentive=attent</w:t>
      </w:r>
      <w:r w:rsidRPr="007B7B28">
        <w:rPr>
          <w:rFonts w:ascii="Times New Roman" w:eastAsia="宋体" w:hAnsi="Times New Roman" w:cs="Times New Roman"/>
          <w:szCs w:val="21"/>
        </w:rPr>
        <w:t>（</w:t>
      </w:r>
      <w:r w:rsidRPr="007B7B28">
        <w:rPr>
          <w:rFonts w:ascii="Times New Roman" w:eastAsia="宋体" w:hAnsi="Times New Roman" w:cs="Times New Roman"/>
          <w:szCs w:val="21"/>
        </w:rPr>
        <w:t>=attend</w:t>
      </w:r>
      <w:r w:rsidRPr="007B7B28">
        <w:rPr>
          <w:rFonts w:ascii="Times New Roman" w:eastAsia="宋体" w:hAnsi="Times New Roman" w:cs="Times New Roman"/>
          <w:szCs w:val="21"/>
        </w:rPr>
        <w:t>，注意）</w:t>
      </w:r>
      <w:r w:rsidRPr="007B7B28">
        <w:rPr>
          <w:rFonts w:ascii="Times New Roman" w:eastAsia="宋体" w:hAnsi="Times New Roman" w:cs="Times New Roman"/>
          <w:szCs w:val="21"/>
        </w:rPr>
        <w:t>+ive</w:t>
      </w:r>
      <w:r w:rsidRPr="007B7B28">
        <w:rPr>
          <w:rFonts w:ascii="Times New Roman" w:eastAsia="宋体" w:hAnsi="Times New Roman" w:cs="Times New Roman"/>
          <w:szCs w:val="21"/>
        </w:rPr>
        <w:t>（形容词后缀）</w:t>
      </w:r>
      <w:r w:rsidRPr="007B7B28">
        <w:rPr>
          <w:rFonts w:ascii="Times New Roman" w:eastAsia="宋体" w:hAnsi="Times New Roman" w:cs="Times New Roman"/>
          <w:szCs w:val="21"/>
        </w:rPr>
        <w:t>→</w:t>
      </w:r>
      <w:r w:rsidRPr="007B7B28">
        <w:rPr>
          <w:rFonts w:ascii="Times New Roman" w:eastAsia="宋体" w:hAnsi="Times New Roman" w:cs="Times New Roman"/>
          <w:szCs w:val="21"/>
        </w:rPr>
        <w:t>注意的</w:t>
      </w:r>
    </w:p>
    <w:p w14:paraId="2C5F5E13" w14:textId="77777777" w:rsidR="007B7B28" w:rsidRPr="007B7B28" w:rsidRDefault="007B7B28" w:rsidP="0086746F">
      <w:pPr>
        <w:pStyle w:val="a7"/>
        <w:numPr>
          <w:ilvl w:val="0"/>
          <w:numId w:val="14"/>
        </w:numPr>
        <w:spacing w:line="360" w:lineRule="auto"/>
        <w:ind w:firstLineChars="0"/>
        <w:rPr>
          <w:rFonts w:ascii="Times New Roman" w:eastAsia="宋体" w:hAnsi="Times New Roman" w:cs="Times New Roman"/>
          <w:szCs w:val="21"/>
        </w:rPr>
      </w:pPr>
      <w:r w:rsidRPr="007B7B28">
        <w:rPr>
          <w:rFonts w:ascii="Times New Roman" w:eastAsia="宋体" w:hAnsi="Times New Roman" w:cs="Times New Roman"/>
          <w:szCs w:val="21"/>
        </w:rPr>
        <w:t>attractive</w:t>
      </w:r>
      <w:r w:rsidRPr="007B7B28">
        <w:rPr>
          <w:rFonts w:ascii="Times New Roman" w:eastAsia="宋体" w:hAnsi="Times New Roman" w:cs="Times New Roman"/>
          <w:szCs w:val="21"/>
        </w:rPr>
        <w:t>：</w:t>
      </w:r>
      <w:r w:rsidRPr="007B7B28">
        <w:rPr>
          <w:rFonts w:ascii="Times New Roman" w:eastAsia="宋体" w:hAnsi="Times New Roman" w:cs="Times New Roman"/>
          <w:szCs w:val="21"/>
        </w:rPr>
        <w:t>[ə'træktɪv] adj.</w:t>
      </w:r>
      <w:r w:rsidRPr="007B7B28">
        <w:rPr>
          <w:rFonts w:ascii="Times New Roman" w:eastAsia="宋体" w:hAnsi="Times New Roman" w:cs="Times New Roman"/>
          <w:szCs w:val="21"/>
        </w:rPr>
        <w:t>吸引人的；有魅力的；引人注目的</w:t>
      </w:r>
    </w:p>
    <w:p w14:paraId="73C63386" w14:textId="40C2E62E" w:rsidR="0086746F" w:rsidRDefault="007B7B28" w:rsidP="00150D98">
      <w:pPr>
        <w:spacing w:line="360" w:lineRule="auto"/>
        <w:ind w:left="1" w:firstLineChars="201" w:firstLine="422"/>
        <w:rPr>
          <w:rFonts w:ascii="Times New Roman" w:eastAsia="宋体" w:hAnsi="Times New Roman" w:cs="Times New Roman"/>
          <w:b/>
          <w:bCs/>
          <w:sz w:val="24"/>
          <w:szCs w:val="24"/>
        </w:rPr>
      </w:pPr>
      <w:r w:rsidRPr="007B7B28">
        <w:rPr>
          <w:rFonts w:ascii="Times New Roman" w:eastAsia="宋体" w:hAnsi="Times New Roman" w:cs="Times New Roman" w:hint="eastAsia"/>
          <w:szCs w:val="21"/>
        </w:rPr>
        <w:t>结构分析：</w:t>
      </w:r>
      <w:r w:rsidRPr="007B7B28">
        <w:rPr>
          <w:rFonts w:ascii="Times New Roman" w:eastAsia="宋体" w:hAnsi="Times New Roman" w:cs="Times New Roman"/>
          <w:szCs w:val="21"/>
        </w:rPr>
        <w:t>attractive=attract</w:t>
      </w:r>
      <w:r w:rsidRPr="007B7B28">
        <w:rPr>
          <w:rFonts w:ascii="Times New Roman" w:eastAsia="宋体" w:hAnsi="Times New Roman" w:cs="Times New Roman"/>
          <w:szCs w:val="21"/>
        </w:rPr>
        <w:t>（</w:t>
      </w:r>
      <w:r w:rsidR="008A3205">
        <w:rPr>
          <w:rFonts w:ascii="Times New Roman" w:eastAsia="宋体" w:hAnsi="Times New Roman" w:cs="Times New Roman" w:hint="eastAsia"/>
          <w:szCs w:val="21"/>
        </w:rPr>
        <w:t>吸引</w:t>
      </w:r>
      <w:r w:rsidRPr="007B7B28">
        <w:rPr>
          <w:rFonts w:ascii="Times New Roman" w:eastAsia="宋体" w:hAnsi="Times New Roman" w:cs="Times New Roman"/>
          <w:szCs w:val="21"/>
        </w:rPr>
        <w:t>）</w:t>
      </w:r>
      <w:r w:rsidRPr="007B7B28">
        <w:rPr>
          <w:rFonts w:ascii="Times New Roman" w:eastAsia="宋体" w:hAnsi="Times New Roman" w:cs="Times New Roman"/>
          <w:szCs w:val="21"/>
        </w:rPr>
        <w:t>+ive</w:t>
      </w:r>
      <w:r w:rsidRPr="007B7B28">
        <w:rPr>
          <w:rFonts w:ascii="Times New Roman" w:eastAsia="宋体" w:hAnsi="Times New Roman" w:cs="Times New Roman"/>
          <w:szCs w:val="21"/>
        </w:rPr>
        <w:t>（形容词后缀）</w:t>
      </w:r>
      <w:r w:rsidRPr="007B7B28">
        <w:rPr>
          <w:rFonts w:ascii="Times New Roman" w:eastAsia="宋体" w:hAnsi="Times New Roman" w:cs="Times New Roman"/>
          <w:szCs w:val="21"/>
        </w:rPr>
        <w:t>→</w:t>
      </w:r>
      <w:r w:rsidRPr="007B7B28">
        <w:rPr>
          <w:rFonts w:ascii="Times New Roman" w:eastAsia="宋体" w:hAnsi="Times New Roman" w:cs="Times New Roman"/>
          <w:szCs w:val="21"/>
        </w:rPr>
        <w:t>吸引人的</w:t>
      </w:r>
    </w:p>
    <w:p w14:paraId="6BA49C6A" w14:textId="7AE30F13"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3" w:name="_Toc44218877"/>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-some</w:t>
      </w:r>
      <w:bookmarkEnd w:id="63"/>
    </w:p>
    <w:p w14:paraId="27A670E2" w14:textId="77777777" w:rsidR="0086746F" w:rsidRPr="0086746F" w:rsidRDefault="003044FA" w:rsidP="003044FA">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来源：</w:t>
      </w:r>
    </w:p>
    <w:p w14:paraId="413B847E" w14:textId="7A3616CD" w:rsidR="003044FA" w:rsidRPr="0028168D" w:rsidRDefault="0086746F" w:rsidP="003044F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3044FA" w:rsidRPr="0028168D">
        <w:rPr>
          <w:rFonts w:ascii="Times New Roman" w:eastAsia="宋体" w:hAnsi="Times New Roman" w:cs="Times New Roman" w:hint="eastAsia"/>
          <w:szCs w:val="21"/>
        </w:rPr>
        <w:t>日耳曼语</w:t>
      </w:r>
      <w:r w:rsidR="00241230">
        <w:rPr>
          <w:rFonts w:ascii="Times New Roman" w:eastAsia="宋体" w:hAnsi="Times New Roman" w:cs="Times New Roman" w:hint="eastAsia"/>
          <w:szCs w:val="21"/>
        </w:rPr>
        <w:t>，和单词</w:t>
      </w:r>
      <w:r w:rsidR="00241230">
        <w:rPr>
          <w:rFonts w:ascii="Times New Roman" w:eastAsia="宋体" w:hAnsi="Times New Roman" w:cs="Times New Roman" w:hint="eastAsia"/>
          <w:szCs w:val="21"/>
        </w:rPr>
        <w:t>some</w:t>
      </w:r>
      <w:r w:rsidR="00241230">
        <w:rPr>
          <w:rFonts w:ascii="Times New Roman" w:eastAsia="宋体" w:hAnsi="Times New Roman" w:cs="Times New Roman" w:hint="eastAsia"/>
          <w:szCs w:val="21"/>
        </w:rPr>
        <w:t>同源。</w:t>
      </w:r>
    </w:p>
    <w:p w14:paraId="513A700F" w14:textId="3D124474" w:rsidR="00241230" w:rsidRPr="0086746F" w:rsidRDefault="007D1471" w:rsidP="0028168D">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用法和含义：</w:t>
      </w:r>
    </w:p>
    <w:p w14:paraId="00D8D9A8" w14:textId="3C023296" w:rsidR="0086746F" w:rsidRDefault="0086746F"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的本意是“有一些”，引申为“有某种倾向或可能</w:t>
      </w:r>
      <w:r w:rsidR="002738E2">
        <w:rPr>
          <w:rFonts w:ascii="Times New Roman" w:eastAsia="宋体" w:hAnsi="Times New Roman" w:cs="Times New Roman" w:hint="eastAsia"/>
          <w:szCs w:val="21"/>
        </w:rPr>
        <w:t>、</w:t>
      </w:r>
      <w:r>
        <w:rPr>
          <w:rFonts w:ascii="Times New Roman" w:eastAsia="宋体" w:hAnsi="Times New Roman" w:cs="Times New Roman" w:hint="eastAsia"/>
          <w:szCs w:val="21"/>
        </w:rPr>
        <w:t>在很大程度上”。它主要有两种用法：</w:t>
      </w:r>
    </w:p>
    <w:p w14:paraId="2511778F" w14:textId="75618815" w:rsidR="0028168D"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241230" w:rsidRPr="00241230">
        <w:rPr>
          <w:rFonts w:ascii="Times New Roman" w:eastAsia="宋体" w:hAnsi="Times New Roman" w:cs="Times New Roman" w:hint="eastAsia"/>
          <w:szCs w:val="21"/>
        </w:rPr>
        <w:t>跟在动词</w:t>
      </w:r>
      <w:r>
        <w:rPr>
          <w:rFonts w:ascii="Times New Roman" w:eastAsia="宋体" w:hAnsi="Times New Roman" w:cs="Times New Roman" w:hint="eastAsia"/>
          <w:szCs w:val="21"/>
        </w:rPr>
        <w:t>词根</w:t>
      </w:r>
      <w:r w:rsidR="00241230" w:rsidRPr="00241230">
        <w:rPr>
          <w:rFonts w:ascii="Times New Roman" w:eastAsia="宋体" w:hAnsi="Times New Roman" w:cs="Times New Roman" w:hint="eastAsia"/>
          <w:szCs w:val="21"/>
        </w:rPr>
        <w:t>后面，</w:t>
      </w:r>
      <w:r w:rsidR="003044FA" w:rsidRPr="00241230">
        <w:rPr>
          <w:rFonts w:ascii="Times New Roman" w:eastAsia="宋体" w:hAnsi="Times New Roman" w:cs="Times New Roman" w:hint="eastAsia"/>
          <w:szCs w:val="21"/>
        </w:rPr>
        <w:t>构成形容词，表示具有</w:t>
      </w:r>
      <w:r>
        <w:rPr>
          <w:rFonts w:ascii="Times New Roman" w:eastAsia="宋体" w:hAnsi="Times New Roman" w:cs="Times New Roman" w:hint="eastAsia"/>
          <w:szCs w:val="21"/>
        </w:rPr>
        <w:t>某种</w:t>
      </w:r>
      <w:r w:rsidR="003044FA" w:rsidRPr="00241230">
        <w:rPr>
          <w:rFonts w:ascii="Times New Roman" w:eastAsia="宋体" w:hAnsi="Times New Roman" w:cs="Times New Roman" w:hint="eastAsia"/>
          <w:szCs w:val="21"/>
        </w:rPr>
        <w:t>倾向的</w:t>
      </w:r>
      <w:r w:rsidR="002738E2">
        <w:rPr>
          <w:rFonts w:ascii="Times New Roman" w:eastAsia="宋体" w:hAnsi="Times New Roman" w:cs="Times New Roman" w:hint="eastAsia"/>
          <w:szCs w:val="21"/>
        </w:rPr>
        <w:t>、</w:t>
      </w:r>
      <w:r w:rsidR="003044FA" w:rsidRPr="00241230">
        <w:rPr>
          <w:rFonts w:ascii="Times New Roman" w:eastAsia="宋体" w:hAnsi="Times New Roman" w:cs="Times New Roman" w:hint="eastAsia"/>
          <w:szCs w:val="21"/>
        </w:rPr>
        <w:t>容易引发某种行为的</w:t>
      </w:r>
      <w:r w:rsidR="002738E2">
        <w:rPr>
          <w:rFonts w:ascii="Times New Roman" w:eastAsia="宋体" w:hAnsi="Times New Roman" w:cs="Times New Roman" w:hint="eastAsia"/>
          <w:szCs w:val="21"/>
        </w:rPr>
        <w:t>。</w:t>
      </w:r>
    </w:p>
    <w:p w14:paraId="68B7C66F" w14:textId="77777777"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tiresome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tire</w:t>
      </w:r>
      <w:r>
        <w:rPr>
          <w:rFonts w:ascii="Times New Roman" w:eastAsia="宋体" w:hAnsi="Times New Roman" w:cs="Times New Roman" w:hint="eastAsia"/>
          <w:szCs w:val="21"/>
        </w:rPr>
        <w:t>是个动词，表示疲劳、厌倦，或者是使某人疲劳、厌倦。加上后缀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后变成形容词，表示很可能引发疲劳、厌倦这种行为的，所以就是烦人的、无聊的、令人讨厌的。</w:t>
      </w:r>
    </w:p>
    <w:p w14:paraId="6D448463" w14:textId="77777777"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awesome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awe</w:t>
      </w:r>
      <w:r>
        <w:rPr>
          <w:rFonts w:ascii="Times New Roman" w:eastAsia="宋体" w:hAnsi="Times New Roman" w:cs="Times New Roman" w:hint="eastAsia"/>
          <w:szCs w:val="21"/>
        </w:rPr>
        <w:t>表示敬畏，加上后缀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后变成形容词，本意是“令人敬畏的”，但在口语中常常用作感叹词，表示特别好的。</w:t>
      </w:r>
    </w:p>
    <w:p w14:paraId="205117EF" w14:textId="65ECE118" w:rsidR="00241230"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241230">
        <w:rPr>
          <w:rFonts w:ascii="Times New Roman" w:eastAsia="宋体" w:hAnsi="Times New Roman" w:cs="Times New Roman" w:hint="eastAsia"/>
          <w:szCs w:val="21"/>
        </w:rPr>
        <w:t>跟在名词</w:t>
      </w:r>
      <w:r>
        <w:rPr>
          <w:rFonts w:ascii="Times New Roman" w:eastAsia="宋体" w:hAnsi="Times New Roman" w:cs="Times New Roman" w:hint="eastAsia"/>
          <w:szCs w:val="21"/>
        </w:rPr>
        <w:t>词根</w:t>
      </w:r>
      <w:r w:rsidR="00241230">
        <w:rPr>
          <w:rFonts w:ascii="Times New Roman" w:eastAsia="宋体" w:hAnsi="Times New Roman" w:cs="Times New Roman" w:hint="eastAsia"/>
          <w:szCs w:val="21"/>
        </w:rPr>
        <w:t>后面，构成形容词，表示</w:t>
      </w:r>
      <w:r w:rsidR="003715E7">
        <w:rPr>
          <w:rFonts w:ascii="Times New Roman" w:eastAsia="宋体" w:hAnsi="Times New Roman" w:cs="Times New Roman" w:hint="eastAsia"/>
          <w:szCs w:val="21"/>
        </w:rPr>
        <w:t>含有很多的</w:t>
      </w:r>
      <w:r w:rsidR="002738E2">
        <w:rPr>
          <w:rFonts w:ascii="Times New Roman" w:eastAsia="宋体" w:hAnsi="Times New Roman" w:cs="Times New Roman" w:hint="eastAsia"/>
          <w:szCs w:val="21"/>
        </w:rPr>
        <w:t>、</w:t>
      </w:r>
      <w:r w:rsidR="003715E7">
        <w:rPr>
          <w:rFonts w:ascii="Times New Roman" w:eastAsia="宋体" w:hAnsi="Times New Roman" w:cs="Times New Roman" w:hint="eastAsia"/>
          <w:szCs w:val="21"/>
        </w:rPr>
        <w:t>容易带来某种结果的</w:t>
      </w:r>
      <w:r w:rsidR="002738E2">
        <w:rPr>
          <w:rFonts w:ascii="Times New Roman" w:eastAsia="宋体" w:hAnsi="Times New Roman" w:cs="Times New Roman" w:hint="eastAsia"/>
          <w:szCs w:val="21"/>
        </w:rPr>
        <w:t>。</w:t>
      </w:r>
    </w:p>
    <w:p w14:paraId="6667C576" w14:textId="0C8E38FE"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troublesome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trouble</w:t>
      </w:r>
      <w:r>
        <w:rPr>
          <w:rFonts w:ascii="Times New Roman" w:eastAsia="宋体" w:hAnsi="Times New Roman" w:cs="Times New Roman" w:hint="eastAsia"/>
          <w:szCs w:val="21"/>
        </w:rPr>
        <w:t>表示麻烦、烦恼。加上后缀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后变成形容词，表示容易造成麻烦、带来烦恼的，所以就是烦人的、讨厌的</w:t>
      </w:r>
      <w:r w:rsidR="002738E2">
        <w:rPr>
          <w:rFonts w:ascii="Times New Roman" w:eastAsia="宋体" w:hAnsi="Times New Roman" w:cs="Times New Roman" w:hint="eastAsia"/>
          <w:szCs w:val="21"/>
        </w:rPr>
        <w:t>、</w:t>
      </w:r>
      <w:r>
        <w:rPr>
          <w:rFonts w:ascii="Times New Roman" w:eastAsia="宋体" w:hAnsi="Times New Roman" w:cs="Times New Roman" w:hint="eastAsia"/>
          <w:szCs w:val="21"/>
        </w:rPr>
        <w:t>使人苦恼的。</w:t>
      </w:r>
    </w:p>
    <w:p w14:paraId="360F3415" w14:textId="2F6903EB" w:rsidR="0086746F" w:rsidRPr="003044FA"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handsome</w:t>
      </w:r>
      <w:r>
        <w:rPr>
          <w:rFonts w:ascii="Times New Roman" w:eastAsia="宋体" w:hAnsi="Times New Roman" w:cs="Times New Roman" w:hint="eastAsia"/>
          <w:szCs w:val="21"/>
        </w:rPr>
        <w:t>，它的用法比较特殊。前面的</w:t>
      </w:r>
      <w:r>
        <w:rPr>
          <w:rFonts w:ascii="Times New Roman" w:eastAsia="宋体" w:hAnsi="Times New Roman" w:cs="Times New Roman" w:hint="eastAsia"/>
          <w:szCs w:val="21"/>
        </w:rPr>
        <w:t>hand</w:t>
      </w:r>
      <w:r>
        <w:rPr>
          <w:rFonts w:ascii="Times New Roman" w:eastAsia="宋体" w:hAnsi="Times New Roman" w:cs="Times New Roman" w:hint="eastAsia"/>
          <w:szCs w:val="21"/>
        </w:rPr>
        <w:t>表示手，加上后缀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后变成形容词，但它的意思不是带来很多手，而是就在手头的、趁手的、方便的，引申为合适的、恰当的。后来人们在此基础上进一步引申，用来形容人的长相长得顺眼，符合人的审美观，也就是好看的</w:t>
      </w:r>
      <w:r w:rsidR="002738E2">
        <w:rPr>
          <w:rFonts w:ascii="Times New Roman" w:eastAsia="宋体" w:hAnsi="Times New Roman" w:cs="Times New Roman" w:hint="eastAsia"/>
          <w:szCs w:val="21"/>
        </w:rPr>
        <w:t>、</w:t>
      </w:r>
      <w:r>
        <w:rPr>
          <w:rFonts w:ascii="Times New Roman" w:eastAsia="宋体" w:hAnsi="Times New Roman" w:cs="Times New Roman" w:hint="eastAsia"/>
          <w:szCs w:val="21"/>
        </w:rPr>
        <w:t>英俊的。</w:t>
      </w:r>
    </w:p>
    <w:p w14:paraId="708F05ED" w14:textId="7C484EBD" w:rsidR="0086746F" w:rsidRPr="0086746F" w:rsidRDefault="0086746F" w:rsidP="0086746F">
      <w:pPr>
        <w:spacing w:line="360" w:lineRule="auto"/>
        <w:ind w:left="1" w:firstLineChars="201" w:firstLine="424"/>
        <w:rPr>
          <w:rFonts w:ascii="Times New Roman" w:eastAsia="宋体" w:hAnsi="Times New Roman" w:cs="Times New Roman"/>
          <w:b/>
          <w:bCs/>
          <w:szCs w:val="21"/>
        </w:rPr>
      </w:pPr>
      <w:r w:rsidRPr="0086746F">
        <w:rPr>
          <w:rFonts w:ascii="Times New Roman" w:eastAsia="宋体" w:hAnsi="Times New Roman" w:cs="Times New Roman" w:hint="eastAsia"/>
          <w:b/>
          <w:bCs/>
          <w:szCs w:val="21"/>
        </w:rPr>
        <w:t>例词：</w:t>
      </w:r>
    </w:p>
    <w:p w14:paraId="2B9BC5C0" w14:textId="0C00F49F" w:rsidR="003044FA" w:rsidRPr="0028168D" w:rsidRDefault="003044FA" w:rsidP="0086746F">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tiresome</w:t>
      </w:r>
      <w:r w:rsidRPr="0028168D">
        <w:rPr>
          <w:rFonts w:ascii="Times New Roman" w:eastAsia="宋体" w:hAnsi="Times New Roman" w:cs="Times New Roman"/>
          <w:szCs w:val="21"/>
        </w:rPr>
        <w:t>：</w:t>
      </w:r>
      <w:r w:rsidRPr="0028168D">
        <w:rPr>
          <w:rFonts w:ascii="Times New Roman" w:eastAsia="宋体" w:hAnsi="Times New Roman" w:cs="Times New Roman"/>
          <w:szCs w:val="21"/>
        </w:rPr>
        <w:t>['taɪ</w:t>
      </w:r>
      <w:r w:rsidR="00FD7A06">
        <w:rPr>
          <w:rFonts w:ascii="Times New Roman" w:eastAsia="宋体" w:hAnsi="Times New Roman" w:cs="Times New Roman"/>
          <w:szCs w:val="21"/>
        </w:rPr>
        <w:t>ə</w:t>
      </w:r>
      <w:r w:rsidRPr="0028168D">
        <w:rPr>
          <w:rFonts w:ascii="Times New Roman" w:eastAsia="宋体" w:hAnsi="Times New Roman" w:cs="Times New Roman"/>
          <w:szCs w:val="21"/>
        </w:rPr>
        <w:t xml:space="preserve">səm] adj. </w:t>
      </w:r>
      <w:r w:rsidRPr="0028168D">
        <w:rPr>
          <w:rFonts w:ascii="Times New Roman" w:eastAsia="宋体" w:hAnsi="Times New Roman" w:cs="Times New Roman"/>
          <w:szCs w:val="21"/>
        </w:rPr>
        <w:t>烦人的，无聊的；令人讨厌的</w:t>
      </w:r>
    </w:p>
    <w:p w14:paraId="11FE1E62" w14:textId="289E40E5" w:rsidR="003044FA" w:rsidRPr="0028168D" w:rsidRDefault="003044FA" w:rsidP="003044F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tiresome=tire</w:t>
      </w:r>
      <w:r w:rsidRPr="0028168D">
        <w:rPr>
          <w:rFonts w:ascii="Times New Roman" w:eastAsia="宋体" w:hAnsi="Times New Roman" w:cs="Times New Roman"/>
          <w:szCs w:val="21"/>
        </w:rPr>
        <w:t>（</w:t>
      </w:r>
      <w:r w:rsidR="003715E7">
        <w:rPr>
          <w:rFonts w:ascii="Times New Roman" w:eastAsia="宋体" w:hAnsi="Times New Roman" w:cs="Times New Roman" w:hint="eastAsia"/>
          <w:szCs w:val="21"/>
        </w:rPr>
        <w:t>厌倦</w:t>
      </w:r>
      <w:r w:rsidRPr="0028168D">
        <w:rPr>
          <w:rFonts w:ascii="Times New Roman" w:eastAsia="宋体" w:hAnsi="Times New Roman" w:cs="Times New Roman"/>
          <w:szCs w:val="21"/>
        </w:rPr>
        <w:t>）</w:t>
      </w:r>
      <w:r w:rsidRPr="0028168D">
        <w:rPr>
          <w:rFonts w:ascii="Times New Roman" w:eastAsia="宋体" w:hAnsi="Times New Roman" w:cs="Times New Roman"/>
          <w:szCs w:val="21"/>
        </w:rPr>
        <w:t>+ some</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烦人的</w:t>
      </w:r>
    </w:p>
    <w:p w14:paraId="4E772C1B" w14:textId="26E8BCF2" w:rsidR="003715E7" w:rsidRPr="0028168D" w:rsidRDefault="003715E7" w:rsidP="0086746F">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awesome</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ˈɔːsəm</w:t>
      </w:r>
      <w:r w:rsidRPr="0028168D">
        <w:rPr>
          <w:rFonts w:ascii="Times New Roman" w:eastAsia="宋体" w:hAnsi="Times New Roman" w:cs="Times New Roman"/>
          <w:szCs w:val="21"/>
        </w:rPr>
        <w:t>] adj.</w:t>
      </w:r>
      <w:r w:rsidRPr="0028168D">
        <w:rPr>
          <w:rFonts w:ascii="Times New Roman" w:eastAsia="宋体" w:hAnsi="Times New Roman" w:cs="Times New Roman"/>
          <w:szCs w:val="21"/>
        </w:rPr>
        <w:t>令人敬畏的；使人畏惧的；可怕的；极好的</w:t>
      </w:r>
    </w:p>
    <w:p w14:paraId="4CE3EF6F" w14:textId="77777777" w:rsidR="003715E7" w:rsidRPr="0028168D" w:rsidRDefault="003715E7" w:rsidP="003715E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awesome=awe</w:t>
      </w:r>
      <w:r w:rsidRPr="0028168D">
        <w:rPr>
          <w:rFonts w:ascii="Times New Roman" w:eastAsia="宋体" w:hAnsi="Times New Roman" w:cs="Times New Roman"/>
          <w:szCs w:val="21"/>
        </w:rPr>
        <w:t>（敬畏）</w:t>
      </w:r>
      <w:r w:rsidRPr="0028168D">
        <w:rPr>
          <w:rFonts w:ascii="Times New Roman" w:eastAsia="宋体" w:hAnsi="Times New Roman" w:cs="Times New Roman"/>
          <w:szCs w:val="21"/>
        </w:rPr>
        <w:t>+some</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令人敬畏的</w:t>
      </w:r>
      <w:r w:rsidRPr="0028168D">
        <w:rPr>
          <w:rFonts w:ascii="Times New Roman" w:eastAsia="宋体" w:hAnsi="Times New Roman" w:cs="Times New Roman"/>
          <w:szCs w:val="21"/>
        </w:rPr>
        <w:t>→</w:t>
      </w:r>
      <w:r w:rsidRPr="0028168D">
        <w:rPr>
          <w:rFonts w:ascii="Times New Roman" w:eastAsia="宋体" w:hAnsi="Times New Roman" w:cs="Times New Roman"/>
          <w:szCs w:val="21"/>
        </w:rPr>
        <w:t>极好的</w:t>
      </w:r>
    </w:p>
    <w:p w14:paraId="5CE061F4" w14:textId="164E63C5" w:rsidR="003044FA" w:rsidRDefault="003044FA" w:rsidP="0086746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troublesome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044FA">
        <w:rPr>
          <w:rFonts w:ascii="Times New Roman" w:eastAsia="宋体" w:hAnsi="Times New Roman" w:cs="Times New Roman"/>
          <w:szCs w:val="21"/>
        </w:rPr>
        <w:t>ˈtrʌblsəm</w:t>
      </w:r>
      <w:r>
        <w:rPr>
          <w:rFonts w:ascii="Times New Roman" w:eastAsia="宋体" w:hAnsi="Times New Roman" w:cs="Times New Roman"/>
          <w:szCs w:val="21"/>
        </w:rPr>
        <w:t>] adj.</w:t>
      </w:r>
      <w:r w:rsidR="00241230">
        <w:rPr>
          <w:rFonts w:ascii="Times New Roman" w:eastAsia="宋体" w:hAnsi="Times New Roman" w:cs="Times New Roman" w:hint="eastAsia"/>
          <w:szCs w:val="21"/>
        </w:rPr>
        <w:t>麻烦</w:t>
      </w:r>
      <w:r>
        <w:rPr>
          <w:rFonts w:ascii="Times New Roman" w:eastAsia="宋体" w:hAnsi="Times New Roman" w:cs="Times New Roman" w:hint="eastAsia"/>
          <w:szCs w:val="21"/>
        </w:rPr>
        <w:t>的，讨厌的，使人苦恼的</w:t>
      </w:r>
    </w:p>
    <w:p w14:paraId="271AAB01" w14:textId="4C2991D8" w:rsidR="003044FA" w:rsidRPr="0028168D" w:rsidRDefault="003044FA" w:rsidP="003044F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troublesome=trouble</w:t>
      </w:r>
      <w:r>
        <w:rPr>
          <w:rFonts w:ascii="Times New Roman" w:eastAsia="宋体" w:hAnsi="Times New Roman" w:cs="Times New Roman" w:hint="eastAsia"/>
          <w:szCs w:val="21"/>
        </w:rPr>
        <w:t>（</w:t>
      </w:r>
      <w:r w:rsidR="00241230">
        <w:rPr>
          <w:rFonts w:ascii="Times New Roman" w:eastAsia="宋体" w:hAnsi="Times New Roman" w:cs="Times New Roman" w:hint="eastAsia"/>
          <w:szCs w:val="21"/>
        </w:rPr>
        <w:t>麻烦</w:t>
      </w:r>
      <w:r>
        <w:rPr>
          <w:rFonts w:ascii="Times New Roman" w:eastAsia="宋体" w:hAnsi="Times New Roman" w:cs="Times New Roman" w:hint="eastAsia"/>
          <w:szCs w:val="21"/>
        </w:rPr>
        <w:t>）</w:t>
      </w:r>
      <w:r>
        <w:rPr>
          <w:rFonts w:ascii="Times New Roman" w:eastAsia="宋体" w:hAnsi="Times New Roman" w:cs="Times New Roman" w:hint="eastAsia"/>
          <w:szCs w:val="21"/>
        </w:rPr>
        <w:t>+some</w:t>
      </w:r>
      <w:r>
        <w:rPr>
          <w:rFonts w:ascii="Times New Roman" w:eastAsia="宋体" w:hAnsi="Times New Roman" w:cs="Times New Roman" w:hint="eastAsia"/>
          <w:szCs w:val="21"/>
        </w:rPr>
        <w:t>（形容词后缀）→</w:t>
      </w:r>
      <w:r w:rsidR="00241230">
        <w:rPr>
          <w:rFonts w:ascii="Times New Roman" w:eastAsia="宋体" w:hAnsi="Times New Roman" w:cs="Times New Roman" w:hint="eastAsia"/>
          <w:szCs w:val="21"/>
        </w:rPr>
        <w:t>麻烦</w:t>
      </w:r>
      <w:r>
        <w:rPr>
          <w:rFonts w:ascii="Times New Roman" w:eastAsia="宋体" w:hAnsi="Times New Roman" w:cs="Times New Roman" w:hint="eastAsia"/>
          <w:szCs w:val="21"/>
        </w:rPr>
        <w:t>的</w:t>
      </w:r>
    </w:p>
    <w:p w14:paraId="6BC70B82" w14:textId="77777777" w:rsidR="003044FA" w:rsidRPr="003044FA" w:rsidRDefault="003044FA" w:rsidP="0086746F">
      <w:pPr>
        <w:pStyle w:val="a7"/>
        <w:numPr>
          <w:ilvl w:val="0"/>
          <w:numId w:val="14"/>
        </w:numPr>
        <w:spacing w:line="360" w:lineRule="auto"/>
        <w:ind w:firstLineChars="0"/>
        <w:rPr>
          <w:rFonts w:ascii="Times New Roman" w:eastAsia="宋体" w:hAnsi="Times New Roman" w:cs="Times New Roman"/>
          <w:szCs w:val="21"/>
        </w:rPr>
      </w:pPr>
      <w:r w:rsidRPr="003044FA">
        <w:rPr>
          <w:rFonts w:ascii="Times New Roman" w:eastAsia="宋体" w:hAnsi="Times New Roman" w:cs="Times New Roman"/>
          <w:szCs w:val="21"/>
        </w:rPr>
        <w:t>handsome</w:t>
      </w:r>
      <w:r w:rsidRPr="003044FA">
        <w:rPr>
          <w:rFonts w:ascii="Times New Roman" w:eastAsia="宋体" w:hAnsi="Times New Roman" w:cs="Times New Roman"/>
          <w:szCs w:val="21"/>
        </w:rPr>
        <w:t>：</w:t>
      </w:r>
      <w:r w:rsidRPr="003044FA">
        <w:rPr>
          <w:rFonts w:ascii="Times New Roman" w:eastAsia="宋体" w:hAnsi="Times New Roman" w:cs="Times New Roman"/>
          <w:szCs w:val="21"/>
        </w:rPr>
        <w:t xml:space="preserve">['hænsəm] adj. </w:t>
      </w:r>
      <w:r w:rsidRPr="003044FA">
        <w:rPr>
          <w:rFonts w:ascii="Times New Roman" w:eastAsia="宋体" w:hAnsi="Times New Roman" w:cs="Times New Roman"/>
          <w:szCs w:val="21"/>
        </w:rPr>
        <w:t>（男子）英俊的；可观的；大方的，慷慨的</w:t>
      </w:r>
    </w:p>
    <w:p w14:paraId="247D4C81" w14:textId="6B8DBC4A" w:rsidR="0086746F" w:rsidRDefault="003044FA" w:rsidP="00150D98">
      <w:pPr>
        <w:spacing w:line="360" w:lineRule="auto"/>
        <w:ind w:left="1" w:firstLineChars="201" w:firstLine="422"/>
        <w:rPr>
          <w:rFonts w:ascii="Times New Roman" w:eastAsia="宋体" w:hAnsi="Times New Roman" w:cs="Times New Roman"/>
          <w:b/>
          <w:bCs/>
          <w:sz w:val="24"/>
          <w:szCs w:val="24"/>
        </w:rPr>
      </w:pPr>
      <w:r w:rsidRPr="003044FA">
        <w:rPr>
          <w:rFonts w:ascii="Times New Roman" w:eastAsia="宋体" w:hAnsi="Times New Roman" w:cs="Times New Roman" w:hint="eastAsia"/>
          <w:szCs w:val="21"/>
        </w:rPr>
        <w:t>结构分析：</w:t>
      </w:r>
      <w:r w:rsidRPr="003044FA">
        <w:rPr>
          <w:rFonts w:ascii="Times New Roman" w:eastAsia="宋体" w:hAnsi="Times New Roman" w:cs="Times New Roman"/>
          <w:szCs w:val="21"/>
        </w:rPr>
        <w:t>handsome=hand</w:t>
      </w:r>
      <w:r w:rsidRPr="003044FA">
        <w:rPr>
          <w:rFonts w:ascii="Times New Roman" w:eastAsia="宋体" w:hAnsi="Times New Roman" w:cs="Times New Roman"/>
          <w:szCs w:val="21"/>
        </w:rPr>
        <w:t>（手）</w:t>
      </w:r>
      <w:r w:rsidRPr="003044FA">
        <w:rPr>
          <w:rFonts w:ascii="Times New Roman" w:eastAsia="宋体" w:hAnsi="Times New Roman" w:cs="Times New Roman"/>
          <w:szCs w:val="21"/>
        </w:rPr>
        <w:t>+some</w:t>
      </w:r>
      <w:r w:rsidR="002738E2">
        <w:rPr>
          <w:rFonts w:ascii="Times New Roman" w:eastAsia="宋体" w:hAnsi="Times New Roman" w:cs="Times New Roman" w:hint="eastAsia"/>
          <w:szCs w:val="21"/>
        </w:rPr>
        <w:t>（形容词后缀）</w:t>
      </w:r>
      <w:r w:rsidRPr="003044FA">
        <w:rPr>
          <w:rFonts w:ascii="Times New Roman" w:eastAsia="宋体" w:hAnsi="Times New Roman" w:cs="Times New Roman"/>
          <w:szCs w:val="21"/>
        </w:rPr>
        <w:t>→</w:t>
      </w:r>
      <w:r w:rsidRPr="003044FA">
        <w:rPr>
          <w:rFonts w:ascii="Times New Roman" w:eastAsia="宋体" w:hAnsi="Times New Roman" w:cs="Times New Roman"/>
          <w:szCs w:val="21"/>
        </w:rPr>
        <w:t>趁手的，方便的</w:t>
      </w:r>
      <w:r w:rsidRPr="003044FA">
        <w:rPr>
          <w:rFonts w:ascii="Times New Roman" w:eastAsia="宋体" w:hAnsi="Times New Roman" w:cs="Times New Roman"/>
          <w:szCs w:val="21"/>
        </w:rPr>
        <w:t>→</w:t>
      </w:r>
      <w:r w:rsidRPr="003044FA">
        <w:rPr>
          <w:rFonts w:ascii="Times New Roman" w:eastAsia="宋体" w:hAnsi="Times New Roman" w:cs="Times New Roman"/>
          <w:szCs w:val="21"/>
        </w:rPr>
        <w:t>合适的，恰当的</w:t>
      </w:r>
      <w:r w:rsidRPr="003044FA">
        <w:rPr>
          <w:rFonts w:ascii="Times New Roman" w:eastAsia="宋体" w:hAnsi="Times New Roman" w:cs="Times New Roman"/>
          <w:szCs w:val="21"/>
        </w:rPr>
        <w:t>→</w:t>
      </w:r>
      <w:r w:rsidRPr="003044FA">
        <w:rPr>
          <w:rFonts w:ascii="Times New Roman" w:eastAsia="宋体" w:hAnsi="Times New Roman" w:cs="Times New Roman"/>
          <w:szCs w:val="21"/>
        </w:rPr>
        <w:t>英俊的</w:t>
      </w:r>
    </w:p>
    <w:p w14:paraId="6B32B243" w14:textId="352D4358"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4" w:name="_Toc44218878"/>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-ible</w:t>
      </w:r>
      <w:bookmarkEnd w:id="64"/>
    </w:p>
    <w:p w14:paraId="03DAED19" w14:textId="77777777" w:rsidR="0086746F" w:rsidRPr="00404AA5" w:rsidRDefault="0086746F" w:rsidP="0086746F">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来源：</w:t>
      </w:r>
    </w:p>
    <w:p w14:paraId="63200663" w14:textId="5EA1E4FF" w:rsidR="0086746F" w:rsidRPr="0028168D" w:rsidRDefault="0086746F" w:rsidP="0086746F">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-ibilis</w:t>
      </w:r>
      <w:r w:rsidRPr="0028168D">
        <w:rPr>
          <w:rFonts w:ascii="Times New Roman" w:eastAsia="宋体" w:hAnsi="Times New Roman" w:cs="Times New Roman"/>
          <w:szCs w:val="21"/>
        </w:rPr>
        <w:t>。</w:t>
      </w:r>
    </w:p>
    <w:p w14:paraId="5F3DE485" w14:textId="77777777" w:rsidR="0086746F" w:rsidRDefault="0086746F" w:rsidP="0086746F">
      <w:pPr>
        <w:spacing w:line="360" w:lineRule="auto"/>
        <w:ind w:left="1" w:firstLineChars="201" w:firstLine="424"/>
        <w:rPr>
          <w:rFonts w:ascii="Times New Roman" w:eastAsia="宋体" w:hAnsi="Times New Roman" w:cs="Times New Roman"/>
          <w:szCs w:val="21"/>
        </w:rPr>
      </w:pPr>
      <w:r w:rsidRPr="00404AA5">
        <w:rPr>
          <w:rFonts w:ascii="Times New Roman" w:eastAsia="宋体" w:hAnsi="Times New Roman" w:cs="Times New Roman" w:hint="eastAsia"/>
          <w:b/>
          <w:bCs/>
          <w:szCs w:val="21"/>
        </w:rPr>
        <w:t>变体形式：</w:t>
      </w:r>
      <w:r w:rsidRPr="0028168D">
        <w:rPr>
          <w:rFonts w:ascii="Times New Roman" w:eastAsia="宋体" w:hAnsi="Times New Roman" w:cs="Times New Roman"/>
          <w:szCs w:val="21"/>
        </w:rPr>
        <w:t>-able</w:t>
      </w:r>
      <w:r w:rsidRPr="0028168D">
        <w:rPr>
          <w:rFonts w:ascii="Times New Roman" w:eastAsia="宋体" w:hAnsi="Times New Roman" w:cs="Times New Roman"/>
          <w:szCs w:val="21"/>
        </w:rPr>
        <w:t>。</w:t>
      </w:r>
    </w:p>
    <w:p w14:paraId="33DC5699" w14:textId="41045BAD" w:rsidR="0086746F" w:rsidRDefault="0086746F" w:rsidP="0086746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及其变体形式</w:t>
      </w:r>
      <w:r>
        <w:rPr>
          <w:rFonts w:ascii="Times New Roman" w:eastAsia="宋体" w:hAnsi="Times New Roman" w:cs="Times New Roman" w:hint="eastAsia"/>
          <w:szCs w:val="21"/>
        </w:rPr>
        <w:t>-able</w:t>
      </w:r>
      <w:r>
        <w:rPr>
          <w:rFonts w:ascii="Times New Roman" w:eastAsia="宋体" w:hAnsi="Times New Roman" w:cs="Times New Roman" w:hint="eastAsia"/>
          <w:szCs w:val="21"/>
        </w:rPr>
        <w:t>和单词</w:t>
      </w:r>
      <w:r>
        <w:rPr>
          <w:rFonts w:ascii="Times New Roman" w:eastAsia="宋体" w:hAnsi="Times New Roman" w:cs="Times New Roman" w:hint="eastAsia"/>
          <w:szCs w:val="21"/>
        </w:rPr>
        <w:t>able</w:t>
      </w:r>
      <w:r>
        <w:rPr>
          <w:rFonts w:ascii="Times New Roman" w:eastAsia="宋体" w:hAnsi="Times New Roman" w:cs="Times New Roman" w:hint="eastAsia"/>
          <w:szCs w:val="21"/>
        </w:rPr>
        <w:t>实际上来源并不相同。但由于它们拼写很像，含义也差不多，所以很多人把它们混为一谈。</w:t>
      </w:r>
    </w:p>
    <w:p w14:paraId="6FA2FCCB" w14:textId="77777777" w:rsidR="0086746F" w:rsidRPr="00404AA5" w:rsidRDefault="007D1471"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用法和含义：</w:t>
      </w:r>
    </w:p>
    <w:p w14:paraId="12EDB5D2" w14:textId="6FB0A1E2" w:rsidR="0028168D" w:rsidRDefault="0086746F"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跟在动词词根后面，构成形容词，表示</w:t>
      </w:r>
      <w:r w:rsidR="0028168D" w:rsidRPr="0028168D">
        <w:rPr>
          <w:rFonts w:ascii="Times New Roman" w:eastAsia="宋体" w:hAnsi="Times New Roman" w:cs="Times New Roman" w:hint="eastAsia"/>
          <w:szCs w:val="21"/>
        </w:rPr>
        <w:t>能够……的</w:t>
      </w:r>
      <w:r w:rsidR="00922418">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可以……的</w:t>
      </w:r>
      <w:r w:rsidR="00922418">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值得……的</w:t>
      </w:r>
      <w:r w:rsidR="00922418">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易于……的。</w:t>
      </w:r>
    </w:p>
    <w:p w14:paraId="05E647E1" w14:textId="77777777" w:rsidR="00404AA5" w:rsidRDefault="00404AA5" w:rsidP="00404A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accessible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access</w:t>
      </w:r>
      <w:r>
        <w:rPr>
          <w:rFonts w:ascii="Times New Roman" w:eastAsia="宋体" w:hAnsi="Times New Roman" w:cs="Times New Roman" w:hint="eastAsia"/>
          <w:szCs w:val="21"/>
        </w:rPr>
        <w:t>表示接近，加上后缀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后变成形容词，表示易于接近的。</w:t>
      </w:r>
    </w:p>
    <w:p w14:paraId="6E6024C1" w14:textId="77777777" w:rsidR="00404AA5" w:rsidRDefault="00404AA5" w:rsidP="00404A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terrible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表示惊吓、使人恐惧，加上后缀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后变成形容词，表示能够使人恐惧的，也就是令人恐惧的。</w:t>
      </w:r>
    </w:p>
    <w:p w14:paraId="796EEBC8" w14:textId="77777777" w:rsidR="00404AA5" w:rsidRDefault="00404AA5" w:rsidP="00404A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-able</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变成了</w:t>
      </w:r>
      <w:r>
        <w:rPr>
          <w:rFonts w:ascii="Times New Roman" w:eastAsia="宋体" w:hAnsi="Times New Roman" w:cs="Times New Roman" w:hint="eastAsia"/>
          <w:szCs w:val="21"/>
        </w:rPr>
        <w:t>a</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admirable</w:t>
      </w:r>
      <w:r>
        <w:rPr>
          <w:rFonts w:ascii="Times New Roman" w:eastAsia="宋体" w:hAnsi="Times New Roman" w:cs="Times New Roman" w:hint="eastAsia"/>
          <w:szCs w:val="21"/>
        </w:rPr>
        <w:t>（令人钦佩的），后面的后缀就是</w:t>
      </w:r>
      <w:r>
        <w:rPr>
          <w:rFonts w:ascii="Times New Roman" w:eastAsia="宋体" w:hAnsi="Times New Roman" w:cs="Times New Roman" w:hint="eastAsia"/>
          <w:szCs w:val="21"/>
        </w:rPr>
        <w:t>-able</w:t>
      </w:r>
      <w:r>
        <w:rPr>
          <w:rFonts w:ascii="Times New Roman" w:eastAsia="宋体" w:hAnsi="Times New Roman" w:cs="Times New Roman" w:hint="eastAsia"/>
          <w:szCs w:val="21"/>
        </w:rPr>
        <w:t>而不是</w:t>
      </w:r>
      <w:r>
        <w:rPr>
          <w:rFonts w:ascii="Times New Roman" w:eastAsia="宋体" w:hAnsi="Times New Roman" w:cs="Times New Roman" w:hint="eastAsia"/>
          <w:szCs w:val="21"/>
        </w:rPr>
        <w:t>-ible</w:t>
      </w:r>
      <w:r>
        <w:rPr>
          <w:rFonts w:ascii="Times New Roman" w:eastAsia="宋体" w:hAnsi="Times New Roman" w:cs="Times New Roman" w:hint="eastAsia"/>
          <w:szCs w:val="21"/>
        </w:rPr>
        <w:t>。</w:t>
      </w:r>
    </w:p>
    <w:p w14:paraId="62F5F762" w14:textId="06850F9A" w:rsidR="00404AA5" w:rsidRDefault="00404AA5" w:rsidP="00404A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哪些单词后面跟</w:t>
      </w:r>
      <w:r>
        <w:rPr>
          <w:rFonts w:ascii="Times New Roman" w:eastAsia="宋体" w:hAnsi="Times New Roman" w:cs="Times New Roman" w:hint="eastAsia"/>
          <w:szCs w:val="21"/>
        </w:rPr>
        <w:t>-ible</w:t>
      </w:r>
      <w:r>
        <w:rPr>
          <w:rFonts w:ascii="Times New Roman" w:eastAsia="宋体" w:hAnsi="Times New Roman" w:cs="Times New Roman" w:hint="eastAsia"/>
          <w:szCs w:val="21"/>
        </w:rPr>
        <w:t>，哪些单词后面跟</w:t>
      </w:r>
      <w:r>
        <w:rPr>
          <w:rFonts w:ascii="Times New Roman" w:eastAsia="宋体" w:hAnsi="Times New Roman" w:cs="Times New Roman" w:hint="eastAsia"/>
          <w:szCs w:val="21"/>
        </w:rPr>
        <w:t>-able</w:t>
      </w:r>
      <w:r w:rsidR="00922418">
        <w:rPr>
          <w:rFonts w:ascii="Times New Roman" w:eastAsia="宋体" w:hAnsi="Times New Roman" w:cs="Times New Roman" w:hint="eastAsia"/>
          <w:szCs w:val="21"/>
        </w:rPr>
        <w:t>？</w:t>
      </w:r>
      <w:r>
        <w:rPr>
          <w:rFonts w:ascii="Times New Roman" w:eastAsia="宋体" w:hAnsi="Times New Roman" w:cs="Times New Roman" w:hint="eastAsia"/>
          <w:szCs w:val="21"/>
        </w:rPr>
        <w:t>分两种情况：如果这个单词或词根来自拉丁语，那么后面跟的既可能是</w:t>
      </w:r>
      <w:r>
        <w:rPr>
          <w:rFonts w:ascii="Times New Roman" w:eastAsia="宋体" w:hAnsi="Times New Roman" w:cs="Times New Roman" w:hint="eastAsia"/>
          <w:szCs w:val="21"/>
        </w:rPr>
        <w:t>-ible</w:t>
      </w:r>
      <w:r>
        <w:rPr>
          <w:rFonts w:ascii="Times New Roman" w:eastAsia="宋体" w:hAnsi="Times New Roman" w:cs="Times New Roman" w:hint="eastAsia"/>
          <w:szCs w:val="21"/>
        </w:rPr>
        <w:t>，也可能是</w:t>
      </w:r>
      <w:r>
        <w:rPr>
          <w:rFonts w:ascii="Times New Roman" w:eastAsia="宋体" w:hAnsi="Times New Roman" w:cs="Times New Roman" w:hint="eastAsia"/>
          <w:szCs w:val="21"/>
        </w:rPr>
        <w:t>-able</w:t>
      </w:r>
      <w:r>
        <w:rPr>
          <w:rFonts w:ascii="Times New Roman" w:eastAsia="宋体" w:hAnsi="Times New Roman" w:cs="Times New Roman" w:hint="eastAsia"/>
          <w:szCs w:val="21"/>
        </w:rPr>
        <w:t>，不好区分，取决于这个单词在拉丁语中的拼写规则</w:t>
      </w:r>
      <w:r w:rsidR="00922418">
        <w:rPr>
          <w:rFonts w:ascii="Times New Roman" w:eastAsia="宋体" w:hAnsi="Times New Roman" w:cs="Times New Roman" w:hint="eastAsia"/>
          <w:szCs w:val="21"/>
        </w:rPr>
        <w:t>，不过跟</w:t>
      </w:r>
      <w:r w:rsidR="00922418">
        <w:rPr>
          <w:rFonts w:ascii="Times New Roman" w:eastAsia="宋体" w:hAnsi="Times New Roman" w:cs="Times New Roman" w:hint="eastAsia"/>
          <w:szCs w:val="21"/>
        </w:rPr>
        <w:t>-ible</w:t>
      </w:r>
      <w:r w:rsidR="00922418">
        <w:rPr>
          <w:rFonts w:ascii="Times New Roman" w:eastAsia="宋体" w:hAnsi="Times New Roman" w:cs="Times New Roman" w:hint="eastAsia"/>
          <w:szCs w:val="21"/>
        </w:rPr>
        <w:t>的比例较多。</w:t>
      </w:r>
      <w:r>
        <w:rPr>
          <w:rFonts w:ascii="Times New Roman" w:eastAsia="宋体" w:hAnsi="Times New Roman" w:cs="Times New Roman" w:hint="eastAsia"/>
          <w:szCs w:val="21"/>
        </w:rPr>
        <w:t>如果这个单词或词根不是来自拉丁语，而是来自拉丁语以外的其他语言，比如日耳曼语，那么后面跟的通常是</w:t>
      </w:r>
      <w:r>
        <w:rPr>
          <w:rFonts w:ascii="Times New Roman" w:eastAsia="宋体" w:hAnsi="Times New Roman" w:cs="Times New Roman" w:hint="eastAsia"/>
          <w:szCs w:val="21"/>
        </w:rPr>
        <w:t>-able</w:t>
      </w:r>
      <w:r>
        <w:rPr>
          <w:rFonts w:ascii="Times New Roman" w:eastAsia="宋体" w:hAnsi="Times New Roman" w:cs="Times New Roman" w:hint="eastAsia"/>
          <w:szCs w:val="21"/>
        </w:rPr>
        <w:t>，而不是</w:t>
      </w:r>
      <w:r>
        <w:rPr>
          <w:rFonts w:ascii="Times New Roman" w:eastAsia="宋体" w:hAnsi="Times New Roman" w:cs="Times New Roman" w:hint="eastAsia"/>
          <w:szCs w:val="21"/>
        </w:rPr>
        <w:t>-ible</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eatable</w:t>
      </w:r>
      <w:r>
        <w:rPr>
          <w:rFonts w:ascii="Times New Roman" w:eastAsia="宋体" w:hAnsi="Times New Roman" w:cs="Times New Roman" w:hint="eastAsia"/>
          <w:szCs w:val="21"/>
        </w:rPr>
        <w:t>（可食用的）、</w:t>
      </w:r>
      <w:r>
        <w:rPr>
          <w:rFonts w:ascii="Times New Roman" w:eastAsia="宋体" w:hAnsi="Times New Roman" w:cs="Times New Roman" w:hint="eastAsia"/>
          <w:szCs w:val="21"/>
        </w:rPr>
        <w:t>readable</w:t>
      </w:r>
      <w:r>
        <w:rPr>
          <w:rFonts w:ascii="Times New Roman" w:eastAsia="宋体" w:hAnsi="Times New Roman" w:cs="Times New Roman" w:hint="eastAsia"/>
          <w:szCs w:val="21"/>
        </w:rPr>
        <w:t>（可读的）、</w:t>
      </w:r>
      <w:r>
        <w:rPr>
          <w:rFonts w:ascii="Times New Roman" w:eastAsia="宋体" w:hAnsi="Times New Roman" w:cs="Times New Roman" w:hint="eastAsia"/>
          <w:szCs w:val="21"/>
        </w:rPr>
        <w:t>changeable</w:t>
      </w:r>
      <w:r>
        <w:rPr>
          <w:rFonts w:ascii="Times New Roman" w:eastAsia="宋体" w:hAnsi="Times New Roman" w:cs="Times New Roman" w:hint="eastAsia"/>
          <w:szCs w:val="21"/>
        </w:rPr>
        <w:t>（可变的），这些单词前面的</w:t>
      </w:r>
      <w:r>
        <w:rPr>
          <w:rFonts w:ascii="Times New Roman" w:eastAsia="宋体" w:hAnsi="Times New Roman" w:cs="Times New Roman" w:hint="eastAsia"/>
          <w:szCs w:val="21"/>
        </w:rPr>
        <w:t>eat</w:t>
      </w:r>
      <w:r>
        <w:rPr>
          <w:rFonts w:ascii="Times New Roman" w:eastAsia="宋体" w:hAnsi="Times New Roman" w:cs="Times New Roman" w:hint="eastAsia"/>
          <w:szCs w:val="21"/>
        </w:rPr>
        <w:t>、</w:t>
      </w:r>
      <w:r>
        <w:rPr>
          <w:rFonts w:ascii="Times New Roman" w:eastAsia="宋体" w:hAnsi="Times New Roman" w:cs="Times New Roman" w:hint="eastAsia"/>
          <w:szCs w:val="21"/>
        </w:rPr>
        <w:t>read</w:t>
      </w:r>
      <w:r>
        <w:rPr>
          <w:rFonts w:ascii="Times New Roman" w:eastAsia="宋体" w:hAnsi="Times New Roman" w:cs="Times New Roman" w:hint="eastAsia"/>
          <w:szCs w:val="21"/>
        </w:rPr>
        <w:t>和</w:t>
      </w:r>
      <w:r>
        <w:rPr>
          <w:rFonts w:ascii="Times New Roman" w:eastAsia="宋体" w:hAnsi="Times New Roman" w:cs="Times New Roman" w:hint="eastAsia"/>
          <w:szCs w:val="21"/>
        </w:rPr>
        <w:t>change</w:t>
      </w:r>
      <w:r>
        <w:rPr>
          <w:rFonts w:ascii="Times New Roman" w:eastAsia="宋体" w:hAnsi="Times New Roman" w:cs="Times New Roman" w:hint="eastAsia"/>
          <w:szCs w:val="21"/>
        </w:rPr>
        <w:t>都是日耳曼单词，所以后面加的是</w:t>
      </w:r>
      <w:r>
        <w:rPr>
          <w:rFonts w:ascii="Times New Roman" w:eastAsia="宋体" w:hAnsi="Times New Roman" w:cs="Times New Roman" w:hint="eastAsia"/>
          <w:szCs w:val="21"/>
        </w:rPr>
        <w:t>-able</w:t>
      </w:r>
      <w:r>
        <w:rPr>
          <w:rFonts w:ascii="Times New Roman" w:eastAsia="宋体" w:hAnsi="Times New Roman" w:cs="Times New Roman" w:hint="eastAsia"/>
          <w:szCs w:val="21"/>
        </w:rPr>
        <w:t>，而不是</w:t>
      </w:r>
      <w:r>
        <w:rPr>
          <w:rFonts w:ascii="Times New Roman" w:eastAsia="宋体" w:hAnsi="Times New Roman" w:cs="Times New Roman" w:hint="eastAsia"/>
          <w:szCs w:val="21"/>
        </w:rPr>
        <w:t>-ible</w:t>
      </w:r>
      <w:r>
        <w:rPr>
          <w:rFonts w:ascii="Times New Roman" w:eastAsia="宋体" w:hAnsi="Times New Roman" w:cs="Times New Roman" w:hint="eastAsia"/>
          <w:szCs w:val="21"/>
        </w:rPr>
        <w:t>。</w:t>
      </w:r>
    </w:p>
    <w:p w14:paraId="233092C7" w14:textId="12FDC7D8" w:rsidR="00404AA5" w:rsidRPr="00404AA5" w:rsidRDefault="00404AA5"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例词：</w:t>
      </w:r>
    </w:p>
    <w:p w14:paraId="445BCE85" w14:textId="39D52F69"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accessible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[ək's</w:t>
      </w:r>
      <w:r w:rsidR="00B828FB">
        <w:rPr>
          <w:rFonts w:ascii="Times New Roman" w:eastAsia="宋体" w:hAnsi="Times New Roman" w:cs="Times New Roman"/>
          <w:szCs w:val="21"/>
        </w:rPr>
        <w:t>e</w:t>
      </w:r>
      <w:r w:rsidRPr="004D44CE">
        <w:rPr>
          <w:rFonts w:ascii="Times New Roman" w:eastAsia="宋体" w:hAnsi="Times New Roman" w:cs="Times New Roman"/>
          <w:szCs w:val="21"/>
        </w:rPr>
        <w:t>səbl] adj.</w:t>
      </w:r>
      <w:r w:rsidRPr="004D44CE">
        <w:rPr>
          <w:rFonts w:ascii="Times New Roman" w:eastAsia="宋体" w:hAnsi="Times New Roman" w:cs="Times New Roman"/>
          <w:szCs w:val="21"/>
        </w:rPr>
        <w:t>易接近的；可进入的</w:t>
      </w:r>
    </w:p>
    <w:p w14:paraId="110E993B" w14:textId="77777777"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t>结构分析：</w:t>
      </w:r>
      <w:r w:rsidRPr="004D44CE">
        <w:rPr>
          <w:rFonts w:ascii="Times New Roman" w:eastAsia="宋体" w:hAnsi="Times New Roman" w:cs="Times New Roman"/>
          <w:szCs w:val="21"/>
        </w:rPr>
        <w:t>accessible=access</w:t>
      </w:r>
      <w:r w:rsidRPr="004D44CE">
        <w:rPr>
          <w:rFonts w:ascii="Times New Roman" w:eastAsia="宋体" w:hAnsi="Times New Roman" w:cs="Times New Roman"/>
          <w:szCs w:val="21"/>
        </w:rPr>
        <w:t>（接近）</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（可以，易于）</w:t>
      </w:r>
      <w:r w:rsidRPr="004D44CE">
        <w:rPr>
          <w:rFonts w:ascii="Times New Roman" w:eastAsia="宋体" w:hAnsi="Times New Roman" w:cs="Times New Roman"/>
          <w:szCs w:val="21"/>
        </w:rPr>
        <w:t>→</w:t>
      </w:r>
      <w:r w:rsidRPr="004D44CE">
        <w:rPr>
          <w:rFonts w:ascii="Times New Roman" w:eastAsia="宋体" w:hAnsi="Times New Roman" w:cs="Times New Roman"/>
          <w:szCs w:val="21"/>
        </w:rPr>
        <w:t>易接近的</w:t>
      </w:r>
    </w:p>
    <w:p w14:paraId="498B9316" w14:textId="0F09E5C2"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flexible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['fl</w:t>
      </w:r>
      <w:r w:rsidR="00B828FB">
        <w:rPr>
          <w:rFonts w:ascii="Times New Roman" w:eastAsia="宋体" w:hAnsi="Times New Roman" w:cs="Times New Roman"/>
          <w:szCs w:val="21"/>
        </w:rPr>
        <w:t>e</w:t>
      </w:r>
      <w:r w:rsidRPr="004D44CE">
        <w:rPr>
          <w:rFonts w:ascii="Times New Roman" w:eastAsia="宋体" w:hAnsi="Times New Roman" w:cs="Times New Roman"/>
          <w:szCs w:val="21"/>
        </w:rPr>
        <w:t>ksəbl] adj.</w:t>
      </w:r>
      <w:r w:rsidRPr="004D44CE">
        <w:rPr>
          <w:rFonts w:ascii="Times New Roman" w:eastAsia="宋体" w:hAnsi="Times New Roman" w:cs="Times New Roman"/>
          <w:szCs w:val="21"/>
        </w:rPr>
        <w:t>灵活的；柔韧的；易弯曲的</w:t>
      </w:r>
    </w:p>
    <w:p w14:paraId="0A967CCD" w14:textId="1DDC2B36"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t>结构分析：</w:t>
      </w:r>
      <w:r w:rsidRPr="004D44CE">
        <w:rPr>
          <w:rFonts w:ascii="Times New Roman" w:eastAsia="宋体" w:hAnsi="Times New Roman" w:cs="Times New Roman"/>
          <w:szCs w:val="21"/>
        </w:rPr>
        <w:t>flexible=flex</w:t>
      </w:r>
      <w:r w:rsidRPr="004D44CE">
        <w:rPr>
          <w:rFonts w:ascii="Times New Roman" w:eastAsia="宋体" w:hAnsi="Times New Roman" w:cs="Times New Roman"/>
          <w:szCs w:val="21"/>
        </w:rPr>
        <w:t>（弯曲）</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（能够</w:t>
      </w:r>
      <w:r w:rsidR="0078032A">
        <w:rPr>
          <w:rFonts w:ascii="Times New Roman" w:eastAsia="宋体" w:hAnsi="Times New Roman" w:cs="Times New Roman" w:hint="eastAsia"/>
          <w:szCs w:val="21"/>
        </w:rPr>
        <w:t>，易于</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Pr="004D44CE">
        <w:rPr>
          <w:rFonts w:ascii="Times New Roman" w:eastAsia="宋体" w:hAnsi="Times New Roman" w:cs="Times New Roman"/>
          <w:szCs w:val="21"/>
        </w:rPr>
        <w:t>易弯曲的</w:t>
      </w:r>
      <w:r w:rsidRPr="004D44CE">
        <w:rPr>
          <w:rFonts w:ascii="Times New Roman" w:eastAsia="宋体" w:hAnsi="Times New Roman" w:cs="Times New Roman"/>
          <w:szCs w:val="21"/>
        </w:rPr>
        <w:t>→</w:t>
      </w:r>
      <w:r w:rsidRPr="004D44CE">
        <w:rPr>
          <w:rFonts w:ascii="Times New Roman" w:eastAsia="宋体" w:hAnsi="Times New Roman" w:cs="Times New Roman"/>
          <w:szCs w:val="21"/>
        </w:rPr>
        <w:t>灵活的</w:t>
      </w:r>
    </w:p>
    <w:p w14:paraId="61B4F332" w14:textId="14403C25"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possible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00833E25" w:rsidRPr="00833E25">
        <w:rPr>
          <w:rFonts w:ascii="Times New Roman" w:eastAsia="宋体" w:hAnsi="Times New Roman" w:cs="Times New Roman"/>
          <w:szCs w:val="21"/>
        </w:rPr>
        <w:t>ˈpɒsəbl</w:t>
      </w:r>
      <w:r w:rsidRPr="004D44CE">
        <w:rPr>
          <w:rFonts w:ascii="Times New Roman" w:eastAsia="宋体" w:hAnsi="Times New Roman" w:cs="Times New Roman"/>
          <w:szCs w:val="21"/>
        </w:rPr>
        <w:t>] adj.</w:t>
      </w:r>
      <w:r w:rsidRPr="004D44CE">
        <w:rPr>
          <w:rFonts w:ascii="Times New Roman" w:eastAsia="宋体" w:hAnsi="Times New Roman" w:cs="Times New Roman"/>
          <w:szCs w:val="21"/>
        </w:rPr>
        <w:t>可能的</w:t>
      </w:r>
    </w:p>
    <w:p w14:paraId="75E2A81B" w14:textId="77777777"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t>结构分析：</w:t>
      </w:r>
      <w:r w:rsidRPr="004D44CE">
        <w:rPr>
          <w:rFonts w:ascii="Times New Roman" w:eastAsia="宋体" w:hAnsi="Times New Roman" w:cs="Times New Roman"/>
          <w:szCs w:val="21"/>
        </w:rPr>
        <w:t>possible=poss</w:t>
      </w:r>
      <w:r w:rsidRPr="004D44CE">
        <w:rPr>
          <w:rFonts w:ascii="Times New Roman" w:eastAsia="宋体" w:hAnsi="Times New Roman" w:cs="Times New Roman"/>
          <w:szCs w:val="21"/>
        </w:rPr>
        <w:t>（能够）</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（能够）</w:t>
      </w:r>
      <w:r w:rsidRPr="004D44CE">
        <w:rPr>
          <w:rFonts w:ascii="Times New Roman" w:eastAsia="宋体" w:hAnsi="Times New Roman" w:cs="Times New Roman"/>
          <w:szCs w:val="21"/>
        </w:rPr>
        <w:t>→</w:t>
      </w:r>
      <w:r w:rsidRPr="004D44CE">
        <w:rPr>
          <w:rFonts w:ascii="Times New Roman" w:eastAsia="宋体" w:hAnsi="Times New Roman" w:cs="Times New Roman"/>
          <w:szCs w:val="21"/>
        </w:rPr>
        <w:t>可能的</w:t>
      </w:r>
    </w:p>
    <w:p w14:paraId="06BDB7D7" w14:textId="0ECC4D42"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responsible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00833E25" w:rsidRPr="00833E25">
        <w:rPr>
          <w:rFonts w:ascii="Times New Roman" w:eastAsia="宋体" w:hAnsi="Times New Roman" w:cs="Times New Roman"/>
          <w:szCs w:val="21"/>
        </w:rPr>
        <w:t>rɪˈspɒnsəbl</w:t>
      </w:r>
      <w:r w:rsidRPr="004D44CE">
        <w:rPr>
          <w:rFonts w:ascii="Times New Roman" w:eastAsia="宋体" w:hAnsi="Times New Roman" w:cs="Times New Roman"/>
          <w:szCs w:val="21"/>
        </w:rPr>
        <w:t>] adj.</w:t>
      </w:r>
      <w:r w:rsidRPr="004D44CE">
        <w:rPr>
          <w:rFonts w:ascii="Times New Roman" w:eastAsia="宋体" w:hAnsi="Times New Roman" w:cs="Times New Roman"/>
          <w:szCs w:val="21"/>
        </w:rPr>
        <w:t>负责的，可靠的；有责任的</w:t>
      </w:r>
    </w:p>
    <w:p w14:paraId="37426888" w14:textId="77777777"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lastRenderedPageBreak/>
        <w:t>结构分析：</w:t>
      </w:r>
      <w:r w:rsidRPr="004D44CE">
        <w:rPr>
          <w:rFonts w:ascii="Times New Roman" w:eastAsia="宋体" w:hAnsi="Times New Roman" w:cs="Times New Roman"/>
          <w:szCs w:val="21"/>
        </w:rPr>
        <w:t>responsible=respons</w:t>
      </w:r>
      <w:r w:rsidRPr="004D44CE">
        <w:rPr>
          <w:rFonts w:ascii="Times New Roman" w:eastAsia="宋体" w:hAnsi="Times New Roman" w:cs="Times New Roman"/>
          <w:szCs w:val="21"/>
        </w:rPr>
        <w:t>（</w:t>
      </w:r>
      <w:r w:rsidRPr="004D44CE">
        <w:rPr>
          <w:rFonts w:ascii="Times New Roman" w:eastAsia="宋体" w:hAnsi="Times New Roman" w:cs="Times New Roman"/>
          <w:szCs w:val="21"/>
        </w:rPr>
        <w:t>=respond</w:t>
      </w:r>
      <w:r w:rsidRPr="004D44CE">
        <w:rPr>
          <w:rFonts w:ascii="Times New Roman" w:eastAsia="宋体" w:hAnsi="Times New Roman" w:cs="Times New Roman"/>
          <w:szCs w:val="21"/>
        </w:rPr>
        <w:t>，回应，承担责任）</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（能够）</w:t>
      </w:r>
      <w:r w:rsidRPr="004D44CE">
        <w:rPr>
          <w:rFonts w:ascii="Times New Roman" w:eastAsia="宋体" w:hAnsi="Times New Roman" w:cs="Times New Roman"/>
          <w:szCs w:val="21"/>
        </w:rPr>
        <w:t>→</w:t>
      </w:r>
      <w:r w:rsidRPr="004D44CE">
        <w:rPr>
          <w:rFonts w:ascii="Times New Roman" w:eastAsia="宋体" w:hAnsi="Times New Roman" w:cs="Times New Roman"/>
          <w:szCs w:val="21"/>
        </w:rPr>
        <w:t>能够回应的</w:t>
      </w:r>
      <w:r w:rsidRPr="004D44CE">
        <w:rPr>
          <w:rFonts w:ascii="Times New Roman" w:eastAsia="宋体" w:hAnsi="Times New Roman" w:cs="Times New Roman"/>
          <w:szCs w:val="21"/>
        </w:rPr>
        <w:t>→</w:t>
      </w:r>
      <w:r w:rsidRPr="004D44CE">
        <w:rPr>
          <w:rFonts w:ascii="Times New Roman" w:eastAsia="宋体" w:hAnsi="Times New Roman" w:cs="Times New Roman"/>
          <w:szCs w:val="21"/>
        </w:rPr>
        <w:t>负责的</w:t>
      </w:r>
    </w:p>
    <w:p w14:paraId="550D9C29" w14:textId="24E4BB24"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terrible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['t</w:t>
      </w:r>
      <w:r w:rsidR="00B828FB">
        <w:rPr>
          <w:rFonts w:ascii="Times New Roman" w:eastAsia="宋体" w:hAnsi="Times New Roman" w:cs="Times New Roman"/>
          <w:szCs w:val="21"/>
        </w:rPr>
        <w:t>e</w:t>
      </w:r>
      <w:r w:rsidRPr="004D44CE">
        <w:rPr>
          <w:rFonts w:ascii="Times New Roman" w:eastAsia="宋体" w:hAnsi="Times New Roman" w:cs="Times New Roman"/>
          <w:szCs w:val="21"/>
        </w:rPr>
        <w:t>rəbl] adj.</w:t>
      </w:r>
      <w:r w:rsidRPr="004D44CE">
        <w:rPr>
          <w:rFonts w:ascii="Times New Roman" w:eastAsia="宋体" w:hAnsi="Times New Roman" w:cs="Times New Roman"/>
          <w:szCs w:val="21"/>
        </w:rPr>
        <w:t>可怕的；很糟的；令人讨厌的</w:t>
      </w:r>
    </w:p>
    <w:p w14:paraId="062CC0FE" w14:textId="51C10F06"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t>结构分析：</w:t>
      </w:r>
      <w:r w:rsidRPr="004D44CE">
        <w:rPr>
          <w:rFonts w:ascii="Times New Roman" w:eastAsia="宋体" w:hAnsi="Times New Roman" w:cs="Times New Roman"/>
          <w:szCs w:val="21"/>
        </w:rPr>
        <w:t>terrible=terr</w:t>
      </w:r>
      <w:r w:rsidRPr="004D44CE">
        <w:rPr>
          <w:rFonts w:ascii="Times New Roman" w:eastAsia="宋体" w:hAnsi="Times New Roman" w:cs="Times New Roman"/>
          <w:szCs w:val="21"/>
        </w:rPr>
        <w:t>（</w:t>
      </w:r>
      <w:r w:rsidR="0078032A">
        <w:rPr>
          <w:rFonts w:ascii="Times New Roman" w:eastAsia="宋体" w:hAnsi="Times New Roman" w:cs="Times New Roman" w:hint="eastAsia"/>
          <w:szCs w:val="21"/>
        </w:rPr>
        <w:t>恐吓，使人</w:t>
      </w:r>
      <w:r w:rsidRPr="004D44CE">
        <w:rPr>
          <w:rFonts w:ascii="Times New Roman" w:eastAsia="宋体" w:hAnsi="Times New Roman" w:cs="Times New Roman"/>
          <w:szCs w:val="21"/>
        </w:rPr>
        <w:t>恐惧）</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w:t>
      </w:r>
      <w:r w:rsidR="0078032A">
        <w:rPr>
          <w:rFonts w:ascii="Times New Roman" w:eastAsia="宋体" w:hAnsi="Times New Roman" w:cs="Times New Roman" w:hint="eastAsia"/>
          <w:szCs w:val="21"/>
        </w:rPr>
        <w:t>能够，可以</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Pr="004D44CE">
        <w:rPr>
          <w:rFonts w:ascii="Times New Roman" w:eastAsia="宋体" w:hAnsi="Times New Roman" w:cs="Times New Roman"/>
          <w:szCs w:val="21"/>
        </w:rPr>
        <w:t>令人恐惧的，可怕的</w:t>
      </w:r>
    </w:p>
    <w:p w14:paraId="514B9C97" w14:textId="23B11AC2" w:rsidR="004D44CE" w:rsidRPr="004D44CE" w:rsidRDefault="004D44CE" w:rsidP="00404AA5">
      <w:pPr>
        <w:pStyle w:val="a7"/>
        <w:numPr>
          <w:ilvl w:val="0"/>
          <w:numId w:val="14"/>
        </w:numPr>
        <w:spacing w:line="360" w:lineRule="auto"/>
        <w:ind w:firstLineChars="0"/>
        <w:rPr>
          <w:rFonts w:ascii="Times New Roman" w:eastAsia="宋体" w:hAnsi="Times New Roman" w:cs="Times New Roman"/>
          <w:szCs w:val="21"/>
        </w:rPr>
      </w:pPr>
      <w:r w:rsidRPr="004D44CE">
        <w:rPr>
          <w:rFonts w:ascii="Times New Roman" w:eastAsia="宋体" w:hAnsi="Times New Roman" w:cs="Times New Roman"/>
          <w:szCs w:val="21"/>
        </w:rPr>
        <w:t>horrible</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00833E25" w:rsidRPr="00833E25">
        <w:rPr>
          <w:rFonts w:ascii="Times New Roman" w:eastAsia="宋体" w:hAnsi="Times New Roman" w:cs="Times New Roman"/>
          <w:szCs w:val="21"/>
        </w:rPr>
        <w:t>ˈhɒrəbl</w:t>
      </w:r>
      <w:r w:rsidRPr="004D44CE">
        <w:rPr>
          <w:rFonts w:ascii="Times New Roman" w:eastAsia="宋体" w:hAnsi="Times New Roman" w:cs="Times New Roman"/>
          <w:szCs w:val="21"/>
        </w:rPr>
        <w:t xml:space="preserve">] adj. </w:t>
      </w:r>
      <w:r w:rsidRPr="004D44CE">
        <w:rPr>
          <w:rFonts w:ascii="Times New Roman" w:eastAsia="宋体" w:hAnsi="Times New Roman" w:cs="Times New Roman"/>
          <w:szCs w:val="21"/>
        </w:rPr>
        <w:t>可怕的；极讨厌的</w:t>
      </w:r>
    </w:p>
    <w:p w14:paraId="5CC32E2D" w14:textId="436D179E" w:rsidR="004D44CE" w:rsidRPr="004D44CE" w:rsidRDefault="004D44CE" w:rsidP="004D44CE">
      <w:pPr>
        <w:spacing w:line="360" w:lineRule="auto"/>
        <w:ind w:left="1" w:firstLineChars="201" w:firstLine="422"/>
        <w:rPr>
          <w:rFonts w:ascii="Times New Roman" w:eastAsia="宋体" w:hAnsi="Times New Roman" w:cs="Times New Roman"/>
          <w:szCs w:val="21"/>
        </w:rPr>
      </w:pPr>
      <w:r w:rsidRPr="004D44CE">
        <w:rPr>
          <w:rFonts w:ascii="Times New Roman" w:eastAsia="宋体" w:hAnsi="Times New Roman" w:cs="Times New Roman" w:hint="eastAsia"/>
          <w:szCs w:val="21"/>
        </w:rPr>
        <w:t>结构分析：</w:t>
      </w:r>
      <w:r w:rsidRPr="004D44CE">
        <w:rPr>
          <w:rFonts w:ascii="Times New Roman" w:eastAsia="宋体" w:hAnsi="Times New Roman" w:cs="Times New Roman"/>
          <w:szCs w:val="21"/>
        </w:rPr>
        <w:t>horrible=horr</w:t>
      </w:r>
      <w:r w:rsidRPr="004D44CE">
        <w:rPr>
          <w:rFonts w:ascii="Times New Roman" w:eastAsia="宋体" w:hAnsi="Times New Roman" w:cs="Times New Roman"/>
          <w:szCs w:val="21"/>
        </w:rPr>
        <w:t>（</w:t>
      </w:r>
      <w:r w:rsidR="0078032A">
        <w:rPr>
          <w:rFonts w:ascii="Times New Roman" w:eastAsia="宋体" w:hAnsi="Times New Roman" w:cs="Times New Roman" w:hint="eastAsia"/>
          <w:szCs w:val="21"/>
        </w:rPr>
        <w:t>恐吓，使人</w:t>
      </w:r>
      <w:r w:rsidRPr="004D44CE">
        <w:rPr>
          <w:rFonts w:ascii="Times New Roman" w:eastAsia="宋体" w:hAnsi="Times New Roman" w:cs="Times New Roman"/>
          <w:szCs w:val="21"/>
        </w:rPr>
        <w:t>恐惧）</w:t>
      </w:r>
      <w:r w:rsidRPr="004D44CE">
        <w:rPr>
          <w:rFonts w:ascii="Times New Roman" w:eastAsia="宋体" w:hAnsi="Times New Roman" w:cs="Times New Roman"/>
          <w:szCs w:val="21"/>
        </w:rPr>
        <w:t>+ible</w:t>
      </w:r>
      <w:r w:rsidRPr="004D44CE">
        <w:rPr>
          <w:rFonts w:ascii="Times New Roman" w:eastAsia="宋体" w:hAnsi="Times New Roman" w:cs="Times New Roman"/>
          <w:szCs w:val="21"/>
        </w:rPr>
        <w:t>（</w:t>
      </w:r>
      <w:r w:rsidR="00922418">
        <w:rPr>
          <w:rFonts w:ascii="Times New Roman" w:eastAsia="宋体" w:hAnsi="Times New Roman" w:cs="Times New Roman" w:hint="eastAsia"/>
          <w:szCs w:val="21"/>
        </w:rPr>
        <w:t>能够，可以</w:t>
      </w:r>
      <w:r w:rsidRPr="004D44CE">
        <w:rPr>
          <w:rFonts w:ascii="Times New Roman" w:eastAsia="宋体" w:hAnsi="Times New Roman" w:cs="Times New Roman"/>
          <w:szCs w:val="21"/>
        </w:rPr>
        <w:t>）</w:t>
      </w:r>
      <w:r w:rsidRPr="004D44CE">
        <w:rPr>
          <w:rFonts w:ascii="Times New Roman" w:eastAsia="宋体" w:hAnsi="Times New Roman" w:cs="Times New Roman"/>
          <w:szCs w:val="21"/>
        </w:rPr>
        <w:t>→</w:t>
      </w:r>
      <w:r w:rsidRPr="004D44CE">
        <w:rPr>
          <w:rFonts w:ascii="Times New Roman" w:eastAsia="宋体" w:hAnsi="Times New Roman" w:cs="Times New Roman"/>
          <w:szCs w:val="21"/>
        </w:rPr>
        <w:t>可怕的</w:t>
      </w:r>
    </w:p>
    <w:p w14:paraId="7F78D6C2" w14:textId="1395AED0"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comfortable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[ˈkʌmf</w:t>
      </w:r>
      <w:r w:rsidR="00FD7A06">
        <w:rPr>
          <w:rFonts w:ascii="Times New Roman" w:eastAsia="宋体" w:hAnsi="Times New Roman" w:cs="Times New Roman"/>
          <w:szCs w:val="21"/>
        </w:rPr>
        <w:t>ə</w:t>
      </w:r>
      <w:r w:rsidRPr="005518B3">
        <w:rPr>
          <w:rFonts w:ascii="Times New Roman" w:eastAsia="宋体" w:hAnsi="Times New Roman" w:cs="Times New Roman"/>
          <w:szCs w:val="21"/>
        </w:rPr>
        <w:t>təbl] adj.</w:t>
      </w:r>
      <w:r w:rsidRPr="005518B3">
        <w:rPr>
          <w:rFonts w:ascii="Times New Roman" w:eastAsia="宋体" w:hAnsi="Times New Roman" w:cs="Times New Roman"/>
          <w:szCs w:val="21"/>
        </w:rPr>
        <w:t>舒适的</w:t>
      </w:r>
    </w:p>
    <w:p w14:paraId="59D3C18B" w14:textId="0B7A63F6"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comfortable=comfort</w:t>
      </w:r>
      <w:r w:rsidRPr="005518B3">
        <w:rPr>
          <w:rFonts w:ascii="Times New Roman" w:eastAsia="宋体" w:hAnsi="Times New Roman" w:cs="Times New Roman"/>
          <w:szCs w:val="21"/>
        </w:rPr>
        <w:t>（安慰，使感到舒适）</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w:t>
      </w:r>
      <w:r w:rsidR="0078032A">
        <w:rPr>
          <w:rFonts w:ascii="Times New Roman" w:eastAsia="宋体" w:hAnsi="Times New Roman" w:cs="Times New Roman" w:hint="eastAsia"/>
          <w:szCs w:val="21"/>
        </w:rPr>
        <w:t>能够</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Pr="005518B3">
        <w:rPr>
          <w:rFonts w:ascii="Times New Roman" w:eastAsia="宋体" w:hAnsi="Times New Roman" w:cs="Times New Roman"/>
          <w:szCs w:val="21"/>
        </w:rPr>
        <w:t>能使人感到舒适的</w:t>
      </w:r>
      <w:r w:rsidRPr="005518B3">
        <w:rPr>
          <w:rFonts w:ascii="Times New Roman" w:eastAsia="宋体" w:hAnsi="Times New Roman" w:cs="Times New Roman"/>
          <w:szCs w:val="21"/>
        </w:rPr>
        <w:t>→</w:t>
      </w:r>
      <w:r w:rsidRPr="005518B3">
        <w:rPr>
          <w:rFonts w:ascii="Times New Roman" w:eastAsia="宋体" w:hAnsi="Times New Roman" w:cs="Times New Roman"/>
          <w:szCs w:val="21"/>
        </w:rPr>
        <w:t>舒适的</w:t>
      </w:r>
    </w:p>
    <w:p w14:paraId="62D315DA" w14:textId="77777777"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admirable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['ædmərəbl] adj.</w:t>
      </w:r>
      <w:r w:rsidRPr="005518B3">
        <w:rPr>
          <w:rFonts w:ascii="Times New Roman" w:eastAsia="宋体" w:hAnsi="Times New Roman" w:cs="Times New Roman"/>
          <w:szCs w:val="21"/>
        </w:rPr>
        <w:t>令人钦佩的；极好的；值得赞扬的</w:t>
      </w:r>
    </w:p>
    <w:p w14:paraId="56FA31DF" w14:textId="77777777"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admirable=admir(e)</w:t>
      </w:r>
      <w:r w:rsidRPr="005518B3">
        <w:rPr>
          <w:rFonts w:ascii="Times New Roman" w:eastAsia="宋体" w:hAnsi="Times New Roman" w:cs="Times New Roman"/>
          <w:szCs w:val="21"/>
        </w:rPr>
        <w:t>（钦佩）</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（值得）</w:t>
      </w:r>
      <w:r w:rsidRPr="005518B3">
        <w:rPr>
          <w:rFonts w:ascii="Times New Roman" w:eastAsia="宋体" w:hAnsi="Times New Roman" w:cs="Times New Roman"/>
          <w:szCs w:val="21"/>
        </w:rPr>
        <w:t>→</w:t>
      </w:r>
      <w:r w:rsidRPr="005518B3">
        <w:rPr>
          <w:rFonts w:ascii="Times New Roman" w:eastAsia="宋体" w:hAnsi="Times New Roman" w:cs="Times New Roman"/>
          <w:szCs w:val="21"/>
        </w:rPr>
        <w:t>值得钦佩的</w:t>
      </w:r>
      <w:r w:rsidRPr="005518B3">
        <w:rPr>
          <w:rFonts w:ascii="Times New Roman" w:eastAsia="宋体" w:hAnsi="Times New Roman" w:cs="Times New Roman"/>
          <w:szCs w:val="21"/>
        </w:rPr>
        <w:t>→</w:t>
      </w:r>
      <w:r w:rsidRPr="005518B3">
        <w:rPr>
          <w:rFonts w:ascii="Times New Roman" w:eastAsia="宋体" w:hAnsi="Times New Roman" w:cs="Times New Roman"/>
          <w:szCs w:val="21"/>
        </w:rPr>
        <w:t>令人钦佩的</w:t>
      </w:r>
    </w:p>
    <w:p w14:paraId="6A695607" w14:textId="143A769F"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probable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00833E25" w:rsidRPr="00833E25">
        <w:rPr>
          <w:rFonts w:ascii="Times New Roman" w:eastAsia="宋体" w:hAnsi="Times New Roman" w:cs="Times New Roman"/>
          <w:szCs w:val="21"/>
        </w:rPr>
        <w:t>ˈprɒbəbl</w:t>
      </w:r>
      <w:r w:rsidRPr="005518B3">
        <w:rPr>
          <w:rFonts w:ascii="Times New Roman" w:eastAsia="宋体" w:hAnsi="Times New Roman" w:cs="Times New Roman"/>
          <w:szCs w:val="21"/>
        </w:rPr>
        <w:t>] adj.</w:t>
      </w:r>
      <w:r w:rsidRPr="005518B3">
        <w:rPr>
          <w:rFonts w:ascii="Times New Roman" w:eastAsia="宋体" w:hAnsi="Times New Roman" w:cs="Times New Roman"/>
          <w:szCs w:val="21"/>
        </w:rPr>
        <w:t>很可能的；可信的</w:t>
      </w:r>
    </w:p>
    <w:p w14:paraId="6616291A" w14:textId="057A61AF"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probable=prob</w:t>
      </w:r>
      <w:r w:rsidRPr="005518B3">
        <w:rPr>
          <w:rFonts w:ascii="Times New Roman" w:eastAsia="宋体" w:hAnsi="Times New Roman" w:cs="Times New Roman"/>
          <w:szCs w:val="21"/>
        </w:rPr>
        <w:t>（证实）</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w:t>
      </w:r>
      <w:r w:rsidR="00922418">
        <w:rPr>
          <w:rFonts w:ascii="Times New Roman" w:eastAsia="宋体" w:hAnsi="Times New Roman" w:cs="Times New Roman" w:hint="eastAsia"/>
          <w:szCs w:val="21"/>
        </w:rPr>
        <w:t>能够</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Pr="005518B3">
        <w:rPr>
          <w:rFonts w:ascii="Times New Roman" w:eastAsia="宋体" w:hAnsi="Times New Roman" w:cs="Times New Roman"/>
          <w:szCs w:val="21"/>
        </w:rPr>
        <w:t>能被证实的</w:t>
      </w:r>
      <w:r w:rsidRPr="005518B3">
        <w:rPr>
          <w:rFonts w:ascii="Times New Roman" w:eastAsia="宋体" w:hAnsi="Times New Roman" w:cs="Times New Roman"/>
          <w:szCs w:val="21"/>
        </w:rPr>
        <w:t>→</w:t>
      </w:r>
      <w:r w:rsidRPr="005518B3">
        <w:rPr>
          <w:rFonts w:ascii="Times New Roman" w:eastAsia="宋体" w:hAnsi="Times New Roman" w:cs="Times New Roman"/>
          <w:szCs w:val="21"/>
        </w:rPr>
        <w:t>很可能的</w:t>
      </w:r>
    </w:p>
    <w:p w14:paraId="3F3DFE70" w14:textId="156D18CE"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suitable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00833E25" w:rsidRPr="00833E25">
        <w:rPr>
          <w:rFonts w:ascii="Times New Roman" w:eastAsia="宋体" w:hAnsi="Times New Roman" w:cs="Times New Roman"/>
          <w:szCs w:val="21"/>
        </w:rPr>
        <w:t>ˈsuːtəbl</w:t>
      </w:r>
      <w:r w:rsidRPr="005518B3">
        <w:rPr>
          <w:rFonts w:ascii="Times New Roman" w:eastAsia="宋体" w:hAnsi="Times New Roman" w:cs="Times New Roman"/>
          <w:szCs w:val="21"/>
        </w:rPr>
        <w:t>] adj.</w:t>
      </w:r>
      <w:r w:rsidRPr="005518B3">
        <w:rPr>
          <w:rFonts w:ascii="Times New Roman" w:eastAsia="宋体" w:hAnsi="Times New Roman" w:cs="Times New Roman"/>
          <w:szCs w:val="21"/>
        </w:rPr>
        <w:t>适当的；相配的</w:t>
      </w:r>
    </w:p>
    <w:p w14:paraId="4856F770" w14:textId="440012CF"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 xml:space="preserve"> suitable=suit</w:t>
      </w:r>
      <w:r w:rsidRPr="005518B3">
        <w:rPr>
          <w:rFonts w:ascii="Times New Roman" w:eastAsia="宋体" w:hAnsi="Times New Roman" w:cs="Times New Roman"/>
          <w:szCs w:val="21"/>
        </w:rPr>
        <w:t>（适合）</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w:t>
      </w:r>
      <w:r w:rsidR="00922418">
        <w:rPr>
          <w:rFonts w:ascii="Times New Roman" w:eastAsia="宋体" w:hAnsi="Times New Roman" w:cs="Times New Roman" w:hint="eastAsia"/>
          <w:szCs w:val="21"/>
        </w:rPr>
        <w:t>能够</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Pr="005518B3">
        <w:rPr>
          <w:rFonts w:ascii="Times New Roman" w:eastAsia="宋体" w:hAnsi="Times New Roman" w:cs="Times New Roman"/>
          <w:szCs w:val="21"/>
        </w:rPr>
        <w:t>能适合的</w:t>
      </w:r>
      <w:r w:rsidRPr="005518B3">
        <w:rPr>
          <w:rFonts w:ascii="Times New Roman" w:eastAsia="宋体" w:hAnsi="Times New Roman" w:cs="Times New Roman"/>
          <w:szCs w:val="21"/>
        </w:rPr>
        <w:t>→</w:t>
      </w:r>
      <w:r w:rsidRPr="005518B3">
        <w:rPr>
          <w:rFonts w:ascii="Times New Roman" w:eastAsia="宋体" w:hAnsi="Times New Roman" w:cs="Times New Roman"/>
          <w:szCs w:val="21"/>
        </w:rPr>
        <w:t>适当的</w:t>
      </w:r>
    </w:p>
    <w:p w14:paraId="66D73ED5" w14:textId="72184FB7"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valuable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00833E25" w:rsidRPr="00833E25">
        <w:rPr>
          <w:rFonts w:ascii="Times New Roman" w:eastAsia="宋体" w:hAnsi="Times New Roman" w:cs="Times New Roman"/>
          <w:szCs w:val="21"/>
        </w:rPr>
        <w:t>ˈvæljuəbl</w:t>
      </w:r>
      <w:r w:rsidRPr="005518B3">
        <w:rPr>
          <w:rFonts w:ascii="Times New Roman" w:eastAsia="宋体" w:hAnsi="Times New Roman" w:cs="Times New Roman"/>
          <w:szCs w:val="21"/>
        </w:rPr>
        <w:t>] adj.</w:t>
      </w:r>
      <w:r w:rsidRPr="005518B3">
        <w:rPr>
          <w:rFonts w:ascii="Times New Roman" w:eastAsia="宋体" w:hAnsi="Times New Roman" w:cs="Times New Roman"/>
          <w:szCs w:val="21"/>
        </w:rPr>
        <w:t>有价值的；贵重的；可估价的</w:t>
      </w:r>
    </w:p>
    <w:p w14:paraId="6A926F2E" w14:textId="77777777"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valuable=valu(e)</w:t>
      </w:r>
      <w:r w:rsidRPr="005518B3">
        <w:rPr>
          <w:rFonts w:ascii="Times New Roman" w:eastAsia="宋体" w:hAnsi="Times New Roman" w:cs="Times New Roman"/>
          <w:szCs w:val="21"/>
        </w:rPr>
        <w:t>（重视）</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（值得）</w:t>
      </w:r>
      <w:r w:rsidRPr="005518B3">
        <w:rPr>
          <w:rFonts w:ascii="Times New Roman" w:eastAsia="宋体" w:hAnsi="Times New Roman" w:cs="Times New Roman"/>
          <w:szCs w:val="21"/>
        </w:rPr>
        <w:t>→</w:t>
      </w:r>
      <w:r w:rsidRPr="005518B3">
        <w:rPr>
          <w:rFonts w:ascii="Times New Roman" w:eastAsia="宋体" w:hAnsi="Times New Roman" w:cs="Times New Roman"/>
          <w:szCs w:val="21"/>
        </w:rPr>
        <w:t>值得重视的</w:t>
      </w:r>
      <w:r w:rsidRPr="005518B3">
        <w:rPr>
          <w:rFonts w:ascii="Times New Roman" w:eastAsia="宋体" w:hAnsi="Times New Roman" w:cs="Times New Roman"/>
          <w:szCs w:val="21"/>
        </w:rPr>
        <w:t>→</w:t>
      </w:r>
      <w:r w:rsidRPr="005518B3">
        <w:rPr>
          <w:rFonts w:ascii="Times New Roman" w:eastAsia="宋体" w:hAnsi="Times New Roman" w:cs="Times New Roman"/>
          <w:szCs w:val="21"/>
        </w:rPr>
        <w:t>有价值的</w:t>
      </w:r>
    </w:p>
    <w:p w14:paraId="5E6D49DF" w14:textId="7D82E00E"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reasonable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00833E25" w:rsidRPr="00833E25">
        <w:rPr>
          <w:rFonts w:ascii="Times New Roman" w:eastAsia="宋体" w:hAnsi="Times New Roman" w:cs="Times New Roman"/>
          <w:szCs w:val="21"/>
        </w:rPr>
        <w:t>ˈriːznəbl</w:t>
      </w:r>
      <w:r w:rsidRPr="005518B3">
        <w:rPr>
          <w:rFonts w:ascii="Times New Roman" w:eastAsia="宋体" w:hAnsi="Times New Roman" w:cs="Times New Roman"/>
          <w:szCs w:val="21"/>
        </w:rPr>
        <w:t xml:space="preserve">] adj. </w:t>
      </w:r>
      <w:r w:rsidRPr="005518B3">
        <w:rPr>
          <w:rFonts w:ascii="Times New Roman" w:eastAsia="宋体" w:hAnsi="Times New Roman" w:cs="Times New Roman"/>
          <w:szCs w:val="21"/>
        </w:rPr>
        <w:t>合理的，公道的；通情达理的</w:t>
      </w:r>
    </w:p>
    <w:p w14:paraId="21B7DBD6" w14:textId="77777777" w:rsidR="005518B3" w:rsidRPr="005518B3" w:rsidRDefault="005518B3" w:rsidP="005518B3">
      <w:pPr>
        <w:spacing w:line="360" w:lineRule="auto"/>
        <w:ind w:left="1" w:firstLineChars="201" w:firstLine="422"/>
        <w:rPr>
          <w:rFonts w:ascii="Times New Roman" w:eastAsia="宋体" w:hAnsi="Times New Roman" w:cs="Times New Roman"/>
          <w:szCs w:val="21"/>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reasonable=reason</w:t>
      </w:r>
      <w:r w:rsidRPr="005518B3">
        <w:rPr>
          <w:rFonts w:ascii="Times New Roman" w:eastAsia="宋体" w:hAnsi="Times New Roman" w:cs="Times New Roman"/>
          <w:szCs w:val="21"/>
        </w:rPr>
        <w:t>（说理，推论）</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能说理的</w:t>
      </w:r>
      <w:r w:rsidRPr="005518B3">
        <w:rPr>
          <w:rFonts w:ascii="Times New Roman" w:eastAsia="宋体" w:hAnsi="Times New Roman" w:cs="Times New Roman"/>
          <w:szCs w:val="21"/>
        </w:rPr>
        <w:t>→</w:t>
      </w:r>
      <w:r w:rsidRPr="005518B3">
        <w:rPr>
          <w:rFonts w:ascii="Times New Roman" w:eastAsia="宋体" w:hAnsi="Times New Roman" w:cs="Times New Roman"/>
          <w:szCs w:val="21"/>
        </w:rPr>
        <w:t>合理的</w:t>
      </w:r>
    </w:p>
    <w:p w14:paraId="257962D5" w14:textId="6E512FD4" w:rsidR="005518B3" w:rsidRPr="005518B3" w:rsidRDefault="005518B3" w:rsidP="00404AA5">
      <w:pPr>
        <w:pStyle w:val="a7"/>
        <w:numPr>
          <w:ilvl w:val="0"/>
          <w:numId w:val="14"/>
        </w:numPr>
        <w:spacing w:line="360" w:lineRule="auto"/>
        <w:ind w:firstLineChars="0"/>
        <w:rPr>
          <w:rFonts w:ascii="Times New Roman" w:eastAsia="宋体" w:hAnsi="Times New Roman" w:cs="Times New Roman"/>
          <w:szCs w:val="21"/>
        </w:rPr>
      </w:pPr>
      <w:r w:rsidRPr="005518B3">
        <w:rPr>
          <w:rFonts w:ascii="Times New Roman" w:eastAsia="宋体" w:hAnsi="Times New Roman" w:cs="Times New Roman"/>
          <w:szCs w:val="21"/>
        </w:rPr>
        <w:t>unbelievable</w:t>
      </w:r>
      <w:r w:rsidRPr="005518B3">
        <w:rPr>
          <w:rFonts w:ascii="Times New Roman" w:eastAsia="宋体" w:hAnsi="Times New Roman" w:cs="Times New Roman"/>
          <w:szCs w:val="21"/>
        </w:rPr>
        <w:t>：</w:t>
      </w:r>
      <w:r w:rsidRPr="005518B3">
        <w:rPr>
          <w:rFonts w:ascii="Times New Roman" w:eastAsia="宋体" w:hAnsi="Times New Roman" w:cs="Times New Roman"/>
          <w:szCs w:val="21"/>
        </w:rPr>
        <w:t>[</w:t>
      </w:r>
      <w:r w:rsidR="00833E25" w:rsidRPr="00833E25">
        <w:rPr>
          <w:rFonts w:ascii="Times New Roman" w:eastAsia="宋体" w:hAnsi="Times New Roman" w:cs="Times New Roman"/>
          <w:szCs w:val="21"/>
        </w:rPr>
        <w:t>ˌʌnbɪˈliːvəbl</w:t>
      </w:r>
      <w:r w:rsidRPr="005518B3">
        <w:rPr>
          <w:rFonts w:ascii="Times New Roman" w:eastAsia="宋体" w:hAnsi="Times New Roman" w:cs="Times New Roman"/>
          <w:szCs w:val="21"/>
        </w:rPr>
        <w:t xml:space="preserve">] adj. </w:t>
      </w:r>
      <w:r w:rsidRPr="005518B3">
        <w:rPr>
          <w:rFonts w:ascii="Times New Roman" w:eastAsia="宋体" w:hAnsi="Times New Roman" w:cs="Times New Roman"/>
          <w:szCs w:val="21"/>
        </w:rPr>
        <w:t>难以置信的；不可信的</w:t>
      </w:r>
    </w:p>
    <w:p w14:paraId="0677F0AE" w14:textId="01243351" w:rsidR="00404AA5" w:rsidRDefault="005518B3" w:rsidP="00150D98">
      <w:pPr>
        <w:spacing w:line="360" w:lineRule="auto"/>
        <w:ind w:left="1" w:firstLineChars="201" w:firstLine="422"/>
        <w:rPr>
          <w:rFonts w:ascii="Times New Roman" w:eastAsia="宋体" w:hAnsi="Times New Roman" w:cs="Times New Roman"/>
          <w:b/>
          <w:bCs/>
          <w:sz w:val="24"/>
          <w:szCs w:val="24"/>
        </w:rPr>
      </w:pPr>
      <w:r w:rsidRPr="005518B3">
        <w:rPr>
          <w:rFonts w:ascii="Times New Roman" w:eastAsia="宋体" w:hAnsi="Times New Roman" w:cs="Times New Roman" w:hint="eastAsia"/>
          <w:szCs w:val="21"/>
        </w:rPr>
        <w:t>结构分析：</w:t>
      </w:r>
      <w:r w:rsidRPr="005518B3">
        <w:rPr>
          <w:rFonts w:ascii="Times New Roman" w:eastAsia="宋体" w:hAnsi="Times New Roman" w:cs="Times New Roman"/>
          <w:szCs w:val="21"/>
        </w:rPr>
        <w:t>unbelievable=un</w:t>
      </w:r>
      <w:r w:rsidRPr="005518B3">
        <w:rPr>
          <w:rFonts w:ascii="Times New Roman" w:eastAsia="宋体" w:hAnsi="Times New Roman" w:cs="Times New Roman"/>
          <w:szCs w:val="21"/>
        </w:rPr>
        <w:t>（不）</w:t>
      </w:r>
      <w:r w:rsidRPr="005518B3">
        <w:rPr>
          <w:rFonts w:ascii="Times New Roman" w:eastAsia="宋体" w:hAnsi="Times New Roman" w:cs="Times New Roman"/>
          <w:szCs w:val="21"/>
        </w:rPr>
        <w:t>+believ(e)</w:t>
      </w:r>
      <w:r w:rsidRPr="005518B3">
        <w:rPr>
          <w:rFonts w:ascii="Times New Roman" w:eastAsia="宋体" w:hAnsi="Times New Roman" w:cs="Times New Roman"/>
          <w:szCs w:val="21"/>
        </w:rPr>
        <w:t>（相信）</w:t>
      </w:r>
      <w:r w:rsidRPr="005518B3">
        <w:rPr>
          <w:rFonts w:ascii="Times New Roman" w:eastAsia="宋体" w:hAnsi="Times New Roman" w:cs="Times New Roman"/>
          <w:szCs w:val="21"/>
        </w:rPr>
        <w:t>+able→</w:t>
      </w:r>
      <w:r w:rsidRPr="005518B3">
        <w:rPr>
          <w:rFonts w:ascii="Times New Roman" w:eastAsia="宋体" w:hAnsi="Times New Roman" w:cs="Times New Roman"/>
          <w:szCs w:val="21"/>
        </w:rPr>
        <w:t>不可信的，难以置信的</w:t>
      </w:r>
    </w:p>
    <w:p w14:paraId="16D80CCD" w14:textId="71D7FFA9"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5" w:name="_Toc44218879"/>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-ern</w:t>
      </w:r>
      <w:bookmarkEnd w:id="65"/>
    </w:p>
    <w:p w14:paraId="6C8072A3" w14:textId="77777777" w:rsidR="00404AA5" w:rsidRPr="00404AA5" w:rsidRDefault="00226645" w:rsidP="00226645">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来源：</w:t>
      </w:r>
    </w:p>
    <w:p w14:paraId="0E2E1DB5" w14:textId="42590779" w:rsidR="00226645" w:rsidRPr="0028168D" w:rsidRDefault="00226645" w:rsidP="0022664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日耳曼语。</w:t>
      </w:r>
    </w:p>
    <w:p w14:paraId="1879BA89" w14:textId="77777777" w:rsidR="00404AA5" w:rsidRPr="00404AA5" w:rsidRDefault="007D1471"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用法和含义：</w:t>
      </w:r>
    </w:p>
    <w:p w14:paraId="796FC194" w14:textId="14F9D3FC" w:rsidR="0028168D" w:rsidRDefault="00473F3F"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跟在表示方位的名词后面，构成形容词</w:t>
      </w:r>
      <w:r w:rsidR="00E17A00">
        <w:rPr>
          <w:rFonts w:ascii="Times New Roman" w:eastAsia="宋体" w:hAnsi="Times New Roman" w:cs="Times New Roman" w:hint="eastAsia"/>
          <w:szCs w:val="21"/>
        </w:rPr>
        <w:t>，表示某个方向的。</w:t>
      </w:r>
    </w:p>
    <w:p w14:paraId="0C14DF43"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eastern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east</w:t>
      </w:r>
      <w:r>
        <w:rPr>
          <w:rFonts w:ascii="Times New Roman" w:eastAsia="宋体" w:hAnsi="Times New Roman" w:cs="Times New Roman" w:hint="eastAsia"/>
          <w:szCs w:val="21"/>
        </w:rPr>
        <w:t>是个名词，表示东方。加上后缀</w:t>
      </w:r>
      <w:r>
        <w:rPr>
          <w:rFonts w:ascii="Times New Roman" w:eastAsia="宋体" w:hAnsi="Times New Roman" w:cs="Times New Roman" w:hint="eastAsia"/>
          <w:szCs w:val="21"/>
        </w:rPr>
        <w:t>-ern</w:t>
      </w:r>
      <w:r>
        <w:rPr>
          <w:rFonts w:ascii="Times New Roman" w:eastAsia="宋体" w:hAnsi="Times New Roman" w:cs="Times New Roman" w:hint="eastAsia"/>
          <w:szCs w:val="21"/>
        </w:rPr>
        <w:t>后变成形容词，表示东方的、东部的。比如</w:t>
      </w:r>
      <w:r>
        <w:rPr>
          <w:rFonts w:ascii="Times New Roman" w:eastAsia="宋体" w:hAnsi="Times New Roman" w:cs="Times New Roman" w:hint="eastAsia"/>
          <w:szCs w:val="21"/>
        </w:rPr>
        <w:t>eastern</w:t>
      </w:r>
      <w:r>
        <w:rPr>
          <w:rFonts w:ascii="Times New Roman" w:eastAsia="宋体" w:hAnsi="Times New Roman" w:cs="Times New Roman"/>
          <w:szCs w:val="21"/>
        </w:rPr>
        <w:t xml:space="preserve"> </w:t>
      </w:r>
      <w:r>
        <w:rPr>
          <w:rFonts w:ascii="Times New Roman" w:eastAsia="宋体" w:hAnsi="Times New Roman" w:cs="Times New Roman" w:hint="eastAsia"/>
          <w:szCs w:val="21"/>
        </w:rPr>
        <w:t>countries</w:t>
      </w:r>
      <w:r>
        <w:rPr>
          <w:rFonts w:ascii="Times New Roman" w:eastAsia="宋体" w:hAnsi="Times New Roman" w:cs="Times New Roman" w:hint="eastAsia"/>
          <w:szCs w:val="21"/>
        </w:rPr>
        <w:t>（东方国家），</w:t>
      </w:r>
      <w:r>
        <w:rPr>
          <w:rFonts w:ascii="Times New Roman" w:eastAsia="宋体" w:hAnsi="Times New Roman" w:cs="Times New Roman" w:hint="eastAsia"/>
          <w:szCs w:val="21"/>
        </w:rPr>
        <w:t>eastern</w:t>
      </w:r>
      <w:r>
        <w:rPr>
          <w:rFonts w:ascii="Times New Roman" w:eastAsia="宋体" w:hAnsi="Times New Roman" w:cs="Times New Roman"/>
          <w:szCs w:val="21"/>
        </w:rPr>
        <w:t xml:space="preserve"> </w:t>
      </w:r>
      <w:r>
        <w:rPr>
          <w:rFonts w:ascii="Times New Roman" w:eastAsia="宋体" w:hAnsi="Times New Roman" w:cs="Times New Roman" w:hint="eastAsia"/>
          <w:szCs w:val="21"/>
        </w:rPr>
        <w:t>Asia</w:t>
      </w:r>
      <w:r>
        <w:rPr>
          <w:rFonts w:ascii="Times New Roman" w:eastAsia="宋体" w:hAnsi="Times New Roman" w:cs="Times New Roman" w:hint="eastAsia"/>
          <w:szCs w:val="21"/>
        </w:rPr>
        <w:t>（东亚，亚洲的东部），</w:t>
      </w:r>
      <w:r>
        <w:rPr>
          <w:rFonts w:ascii="Times New Roman" w:eastAsia="宋体" w:hAnsi="Times New Roman" w:cs="Times New Roman" w:hint="eastAsia"/>
          <w:szCs w:val="21"/>
        </w:rPr>
        <w:t>eastern</w:t>
      </w:r>
      <w:r>
        <w:rPr>
          <w:rFonts w:ascii="Times New Roman" w:eastAsia="宋体" w:hAnsi="Times New Roman" w:cs="Times New Roman"/>
          <w:szCs w:val="21"/>
        </w:rPr>
        <w:t xml:space="preserve"> </w:t>
      </w:r>
      <w:r>
        <w:rPr>
          <w:rFonts w:ascii="Times New Roman" w:eastAsia="宋体" w:hAnsi="Times New Roman" w:cs="Times New Roman" w:hint="eastAsia"/>
          <w:szCs w:val="21"/>
        </w:rPr>
        <w:lastRenderedPageBreak/>
        <w:t>Europe</w:t>
      </w:r>
      <w:r>
        <w:rPr>
          <w:rFonts w:ascii="Times New Roman" w:eastAsia="宋体" w:hAnsi="Times New Roman" w:cs="Times New Roman" w:hint="eastAsia"/>
          <w:szCs w:val="21"/>
        </w:rPr>
        <w:t>（东欧、欧洲的东部）。</w:t>
      </w:r>
    </w:p>
    <w:p w14:paraId="17C5B85A"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同样，单词</w:t>
      </w:r>
      <w:r>
        <w:rPr>
          <w:rFonts w:ascii="Times New Roman" w:eastAsia="宋体" w:hAnsi="Times New Roman" w:cs="Times New Roman" w:hint="eastAsia"/>
          <w:szCs w:val="21"/>
        </w:rPr>
        <w:t>western</w:t>
      </w:r>
      <w:r>
        <w:rPr>
          <w:rFonts w:ascii="Times New Roman" w:eastAsia="宋体" w:hAnsi="Times New Roman" w:cs="Times New Roman" w:hint="eastAsia"/>
          <w:szCs w:val="21"/>
        </w:rPr>
        <w:t>就是名词</w:t>
      </w:r>
      <w:r>
        <w:rPr>
          <w:rFonts w:ascii="Times New Roman" w:eastAsia="宋体" w:hAnsi="Times New Roman" w:cs="Times New Roman" w:hint="eastAsia"/>
          <w:szCs w:val="21"/>
        </w:rPr>
        <w:t>west</w:t>
      </w:r>
      <w:r>
        <w:rPr>
          <w:rFonts w:ascii="Times New Roman" w:eastAsia="宋体" w:hAnsi="Times New Roman" w:cs="Times New Roman" w:hint="eastAsia"/>
          <w:szCs w:val="21"/>
        </w:rPr>
        <w:t>的形容词形式，表示西方的、西部的。</w:t>
      </w:r>
    </w:p>
    <w:p w14:paraId="4F462E48" w14:textId="4506BC7A" w:rsidR="009210C9" w:rsidRDefault="009210C9"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由它构成的形容词常常可以转作名词，表示某个地区的人。比如</w:t>
      </w:r>
      <w:r>
        <w:rPr>
          <w:rFonts w:ascii="Times New Roman" w:eastAsia="宋体" w:hAnsi="Times New Roman" w:cs="Times New Roman" w:hint="eastAsia"/>
          <w:szCs w:val="21"/>
        </w:rPr>
        <w:t>eastern</w:t>
      </w:r>
      <w:r>
        <w:rPr>
          <w:rFonts w:ascii="Times New Roman" w:eastAsia="宋体" w:hAnsi="Times New Roman" w:cs="Times New Roman" w:hint="eastAsia"/>
          <w:szCs w:val="21"/>
        </w:rPr>
        <w:t>可以表示东方人，</w:t>
      </w:r>
      <w:r>
        <w:rPr>
          <w:rFonts w:ascii="Times New Roman" w:eastAsia="宋体" w:hAnsi="Times New Roman" w:cs="Times New Roman" w:hint="eastAsia"/>
          <w:szCs w:val="21"/>
        </w:rPr>
        <w:t>western</w:t>
      </w:r>
      <w:r>
        <w:rPr>
          <w:rFonts w:ascii="Times New Roman" w:eastAsia="宋体" w:hAnsi="Times New Roman" w:cs="Times New Roman" w:hint="eastAsia"/>
          <w:szCs w:val="21"/>
        </w:rPr>
        <w:t>表示西方人。</w:t>
      </w:r>
    </w:p>
    <w:p w14:paraId="42428AE0" w14:textId="0EFEF343" w:rsidR="00404AA5" w:rsidRPr="00404AA5" w:rsidRDefault="00404AA5"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例词：</w:t>
      </w:r>
    </w:p>
    <w:p w14:paraId="0522C90A" w14:textId="4FADE404" w:rsidR="0028168D" w:rsidRPr="0028168D" w:rsidRDefault="0028168D" w:rsidP="00404AA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eastern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ˈiːstən</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东方的；朝东的</w:t>
      </w:r>
      <w:r w:rsidRPr="0028168D">
        <w:rPr>
          <w:rFonts w:ascii="Times New Roman" w:eastAsia="宋体" w:hAnsi="Times New Roman" w:cs="Times New Roman"/>
          <w:szCs w:val="21"/>
        </w:rPr>
        <w:t>n.</w:t>
      </w:r>
      <w:r w:rsidRPr="0028168D">
        <w:rPr>
          <w:rFonts w:ascii="Times New Roman" w:eastAsia="宋体" w:hAnsi="Times New Roman" w:cs="Times New Roman"/>
          <w:szCs w:val="21"/>
        </w:rPr>
        <w:t>东方人</w:t>
      </w:r>
    </w:p>
    <w:p w14:paraId="228739FC" w14:textId="0FE1A9EC"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eastern=east</w:t>
      </w:r>
      <w:r w:rsidRPr="0028168D">
        <w:rPr>
          <w:rFonts w:ascii="Times New Roman" w:eastAsia="宋体" w:hAnsi="Times New Roman" w:cs="Times New Roman"/>
          <w:szCs w:val="21"/>
        </w:rPr>
        <w:t>（东方）</w:t>
      </w:r>
      <w:r w:rsidRPr="0028168D">
        <w:rPr>
          <w:rFonts w:ascii="Times New Roman" w:eastAsia="宋体" w:hAnsi="Times New Roman" w:cs="Times New Roman"/>
          <w:szCs w:val="21"/>
        </w:rPr>
        <w:t>+ern</w:t>
      </w:r>
      <w:r w:rsidR="00922418">
        <w:rPr>
          <w:rFonts w:ascii="Times New Roman" w:eastAsia="宋体" w:hAnsi="Times New Roman" w:cs="Times New Roman" w:hint="eastAsia"/>
          <w:szCs w:val="21"/>
        </w:rPr>
        <w:t>（方位后缀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28168D">
        <w:rPr>
          <w:rFonts w:ascii="Times New Roman" w:eastAsia="宋体" w:hAnsi="Times New Roman" w:cs="Times New Roman"/>
          <w:szCs w:val="21"/>
        </w:rPr>
        <w:t>东方的</w:t>
      </w:r>
      <w:r w:rsidRPr="0028168D">
        <w:rPr>
          <w:rFonts w:ascii="Times New Roman" w:eastAsia="宋体" w:hAnsi="Times New Roman" w:cs="Times New Roman"/>
          <w:szCs w:val="21"/>
        </w:rPr>
        <w:t>→</w:t>
      </w:r>
      <w:r w:rsidRPr="0028168D">
        <w:rPr>
          <w:rFonts w:ascii="Times New Roman" w:eastAsia="宋体" w:hAnsi="Times New Roman" w:cs="Times New Roman"/>
          <w:szCs w:val="21"/>
        </w:rPr>
        <w:t>东方人</w:t>
      </w:r>
    </w:p>
    <w:p w14:paraId="38C8389D" w14:textId="15C25EB7" w:rsidR="0028168D" w:rsidRPr="0028168D" w:rsidRDefault="0028168D" w:rsidP="00404AA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western</w:t>
      </w:r>
      <w:r w:rsidRPr="0028168D">
        <w:rPr>
          <w:rFonts w:ascii="Times New Roman" w:eastAsia="宋体" w:hAnsi="Times New Roman" w:cs="Times New Roman"/>
          <w:szCs w:val="21"/>
        </w:rPr>
        <w:t>：</w:t>
      </w:r>
      <w:r w:rsidRPr="0028168D">
        <w:rPr>
          <w:rFonts w:ascii="Times New Roman" w:eastAsia="宋体" w:hAnsi="Times New Roman" w:cs="Times New Roman"/>
          <w:szCs w:val="21"/>
        </w:rPr>
        <w:t>['w</w:t>
      </w:r>
      <w:r w:rsidR="00B828FB">
        <w:rPr>
          <w:rFonts w:ascii="Times New Roman" w:eastAsia="宋体" w:hAnsi="Times New Roman" w:cs="Times New Roman"/>
          <w:szCs w:val="21"/>
        </w:rPr>
        <w:t>e</w:t>
      </w:r>
      <w:r w:rsidRPr="0028168D">
        <w:rPr>
          <w:rFonts w:ascii="Times New Roman" w:eastAsia="宋体" w:hAnsi="Times New Roman" w:cs="Times New Roman"/>
          <w:szCs w:val="21"/>
        </w:rPr>
        <w:t>st</w:t>
      </w:r>
      <w:r w:rsidR="00FD7A06">
        <w:rPr>
          <w:rFonts w:ascii="Times New Roman" w:eastAsia="宋体" w:hAnsi="Times New Roman" w:cs="Times New Roman"/>
          <w:szCs w:val="21"/>
        </w:rPr>
        <w:t>ə</w:t>
      </w:r>
      <w:r w:rsidRPr="0028168D">
        <w:rPr>
          <w:rFonts w:ascii="Times New Roman" w:eastAsia="宋体" w:hAnsi="Times New Roman" w:cs="Times New Roman"/>
          <w:szCs w:val="21"/>
        </w:rPr>
        <w:t xml:space="preserve">n] adj. </w:t>
      </w:r>
      <w:r w:rsidRPr="0028168D">
        <w:rPr>
          <w:rFonts w:ascii="Times New Roman" w:eastAsia="宋体" w:hAnsi="Times New Roman" w:cs="Times New Roman"/>
          <w:szCs w:val="21"/>
        </w:rPr>
        <w:t>西方的；朝西的</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西方人</w:t>
      </w:r>
    </w:p>
    <w:p w14:paraId="74309E1F" w14:textId="47430472"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western=west</w:t>
      </w:r>
      <w:r w:rsidRPr="0028168D">
        <w:rPr>
          <w:rFonts w:ascii="Times New Roman" w:eastAsia="宋体" w:hAnsi="Times New Roman" w:cs="Times New Roman"/>
          <w:szCs w:val="21"/>
        </w:rPr>
        <w:t>（西方）</w:t>
      </w:r>
      <w:r w:rsidRPr="0028168D">
        <w:rPr>
          <w:rFonts w:ascii="Times New Roman" w:eastAsia="宋体" w:hAnsi="Times New Roman" w:cs="Times New Roman"/>
          <w:szCs w:val="21"/>
        </w:rPr>
        <w:t>+ ern</w:t>
      </w:r>
      <w:r w:rsidR="00922418">
        <w:rPr>
          <w:rFonts w:ascii="Times New Roman" w:eastAsia="宋体" w:hAnsi="Times New Roman" w:cs="Times New Roman" w:hint="eastAsia"/>
          <w:szCs w:val="21"/>
        </w:rPr>
        <w:t>（方位后缀）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西方的</w:t>
      </w:r>
      <w:r w:rsidRPr="0028168D">
        <w:rPr>
          <w:rFonts w:ascii="Times New Roman" w:eastAsia="宋体" w:hAnsi="Times New Roman" w:cs="Times New Roman"/>
          <w:szCs w:val="21"/>
        </w:rPr>
        <w:t>→</w:t>
      </w:r>
      <w:r w:rsidRPr="0028168D">
        <w:rPr>
          <w:rFonts w:ascii="Times New Roman" w:eastAsia="宋体" w:hAnsi="Times New Roman" w:cs="Times New Roman"/>
          <w:szCs w:val="21"/>
        </w:rPr>
        <w:t>西方人</w:t>
      </w:r>
    </w:p>
    <w:p w14:paraId="082F0938" w14:textId="1BB9ECFC" w:rsidR="0028168D" w:rsidRPr="0028168D" w:rsidRDefault="0028168D" w:rsidP="00404AA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northern</w:t>
      </w:r>
      <w:r w:rsidRPr="0028168D">
        <w:rPr>
          <w:rFonts w:ascii="Times New Roman" w:eastAsia="宋体" w:hAnsi="Times New Roman" w:cs="Times New Roman"/>
          <w:szCs w:val="21"/>
        </w:rPr>
        <w:t>：</w:t>
      </w:r>
      <w:r w:rsidRPr="0028168D">
        <w:rPr>
          <w:rFonts w:ascii="Times New Roman" w:eastAsia="宋体" w:hAnsi="Times New Roman" w:cs="Times New Roman"/>
          <w:szCs w:val="21"/>
        </w:rPr>
        <w:t>['n</w:t>
      </w:r>
      <w:r w:rsidR="00282C61">
        <w:rPr>
          <w:rFonts w:ascii="Times New Roman" w:eastAsia="宋体" w:hAnsi="Times New Roman" w:cs="Times New Roman"/>
          <w:szCs w:val="21"/>
        </w:rPr>
        <w:t>ɔː</w:t>
      </w:r>
      <w:r w:rsidRPr="0028168D">
        <w:rPr>
          <w:rFonts w:ascii="Times New Roman" w:eastAsia="宋体" w:hAnsi="Times New Roman" w:cs="Times New Roman"/>
          <w:szCs w:val="21"/>
        </w:rPr>
        <w:t>ð</w:t>
      </w:r>
      <w:r w:rsidR="00FD7A06">
        <w:rPr>
          <w:rFonts w:ascii="Times New Roman" w:eastAsia="宋体" w:hAnsi="Times New Roman" w:cs="Times New Roman"/>
          <w:szCs w:val="21"/>
        </w:rPr>
        <w:t>ə</w:t>
      </w:r>
      <w:r w:rsidRPr="0028168D">
        <w:rPr>
          <w:rFonts w:ascii="Times New Roman" w:eastAsia="宋体" w:hAnsi="Times New Roman" w:cs="Times New Roman"/>
          <w:szCs w:val="21"/>
        </w:rPr>
        <w:t xml:space="preserve">n] adj. </w:t>
      </w:r>
      <w:r w:rsidRPr="0028168D">
        <w:rPr>
          <w:rFonts w:ascii="Times New Roman" w:eastAsia="宋体" w:hAnsi="Times New Roman" w:cs="Times New Roman"/>
          <w:szCs w:val="21"/>
        </w:rPr>
        <w:t>北方的；朝北的</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北方人</w:t>
      </w:r>
    </w:p>
    <w:p w14:paraId="0F8169DC" w14:textId="4DDA9F1D"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northern=north</w:t>
      </w:r>
      <w:r w:rsidRPr="0028168D">
        <w:rPr>
          <w:rFonts w:ascii="Times New Roman" w:eastAsia="宋体" w:hAnsi="Times New Roman" w:cs="Times New Roman"/>
          <w:szCs w:val="21"/>
        </w:rPr>
        <w:t>（北方）</w:t>
      </w:r>
      <w:r w:rsidRPr="0028168D">
        <w:rPr>
          <w:rFonts w:ascii="Times New Roman" w:eastAsia="宋体" w:hAnsi="Times New Roman" w:cs="Times New Roman"/>
          <w:szCs w:val="21"/>
        </w:rPr>
        <w:t>+ ern</w:t>
      </w:r>
      <w:r w:rsidR="00922418">
        <w:rPr>
          <w:rFonts w:ascii="Times New Roman" w:eastAsia="宋体" w:hAnsi="Times New Roman" w:cs="Times New Roman" w:hint="eastAsia"/>
          <w:szCs w:val="21"/>
        </w:rPr>
        <w:t>（方位后缀）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北方的</w:t>
      </w:r>
      <w:r w:rsidRPr="0028168D">
        <w:rPr>
          <w:rFonts w:ascii="Times New Roman" w:eastAsia="宋体" w:hAnsi="Times New Roman" w:cs="Times New Roman"/>
          <w:szCs w:val="21"/>
        </w:rPr>
        <w:t>→</w:t>
      </w:r>
      <w:r w:rsidRPr="0028168D">
        <w:rPr>
          <w:rFonts w:ascii="Times New Roman" w:eastAsia="宋体" w:hAnsi="Times New Roman" w:cs="Times New Roman"/>
          <w:szCs w:val="21"/>
        </w:rPr>
        <w:t>北方人</w:t>
      </w:r>
    </w:p>
    <w:p w14:paraId="72C6DF75" w14:textId="6B71A373" w:rsidR="0028168D" w:rsidRPr="0028168D" w:rsidRDefault="0028168D" w:rsidP="00404AA5">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southern</w:t>
      </w:r>
      <w:r w:rsidRPr="0028168D">
        <w:rPr>
          <w:rFonts w:ascii="Times New Roman" w:eastAsia="宋体" w:hAnsi="Times New Roman" w:cs="Times New Roman"/>
          <w:szCs w:val="21"/>
        </w:rPr>
        <w:t>：</w:t>
      </w:r>
      <w:r w:rsidRPr="0028168D">
        <w:rPr>
          <w:rFonts w:ascii="Times New Roman" w:eastAsia="宋体" w:hAnsi="Times New Roman" w:cs="Times New Roman"/>
          <w:szCs w:val="21"/>
        </w:rPr>
        <w:t>['sʌð</w:t>
      </w:r>
      <w:r w:rsidR="00FD7A06">
        <w:rPr>
          <w:rFonts w:ascii="Times New Roman" w:eastAsia="宋体" w:hAnsi="Times New Roman" w:cs="Times New Roman"/>
          <w:szCs w:val="21"/>
        </w:rPr>
        <w:t>ə</w:t>
      </w:r>
      <w:r w:rsidRPr="0028168D">
        <w:rPr>
          <w:rFonts w:ascii="Times New Roman" w:eastAsia="宋体" w:hAnsi="Times New Roman" w:cs="Times New Roman"/>
          <w:szCs w:val="21"/>
        </w:rPr>
        <w:t xml:space="preserve">n] adj. </w:t>
      </w:r>
      <w:r w:rsidRPr="0028168D">
        <w:rPr>
          <w:rFonts w:ascii="Times New Roman" w:eastAsia="宋体" w:hAnsi="Times New Roman" w:cs="Times New Roman"/>
          <w:szCs w:val="21"/>
        </w:rPr>
        <w:t>南方的；朝南的</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南方人</w:t>
      </w:r>
    </w:p>
    <w:p w14:paraId="7F4754C0" w14:textId="2A5C8CAE" w:rsidR="00404AA5"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southern=south</w:t>
      </w:r>
      <w:r w:rsidRPr="0028168D">
        <w:rPr>
          <w:rFonts w:ascii="Times New Roman" w:eastAsia="宋体" w:hAnsi="Times New Roman" w:cs="Times New Roman"/>
          <w:szCs w:val="21"/>
        </w:rPr>
        <w:t>（南方）</w:t>
      </w:r>
      <w:r w:rsidRPr="0028168D">
        <w:rPr>
          <w:rFonts w:ascii="Times New Roman" w:eastAsia="宋体" w:hAnsi="Times New Roman" w:cs="Times New Roman"/>
          <w:szCs w:val="21"/>
        </w:rPr>
        <w:t>+ ern</w:t>
      </w:r>
      <w:r w:rsidR="00922418">
        <w:rPr>
          <w:rFonts w:ascii="Times New Roman" w:eastAsia="宋体" w:hAnsi="Times New Roman" w:cs="Times New Roman" w:hint="eastAsia"/>
          <w:szCs w:val="21"/>
        </w:rPr>
        <w:t>（方位后缀）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南方的</w:t>
      </w:r>
      <w:r w:rsidRPr="0028168D">
        <w:rPr>
          <w:rFonts w:ascii="Times New Roman" w:eastAsia="宋体" w:hAnsi="Times New Roman" w:cs="Times New Roman"/>
          <w:szCs w:val="21"/>
        </w:rPr>
        <w:t>→</w:t>
      </w:r>
      <w:r w:rsidRPr="0028168D">
        <w:rPr>
          <w:rFonts w:ascii="Times New Roman" w:eastAsia="宋体" w:hAnsi="Times New Roman" w:cs="Times New Roman"/>
          <w:szCs w:val="21"/>
        </w:rPr>
        <w:t>南方人</w:t>
      </w:r>
    </w:p>
    <w:p w14:paraId="4B2C9F0F" w14:textId="3E0274CB"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6" w:name="_Toc44218880"/>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-ward</w:t>
      </w:r>
      <w:bookmarkEnd w:id="66"/>
    </w:p>
    <w:p w14:paraId="724D340A" w14:textId="77777777" w:rsidR="00404AA5" w:rsidRPr="00404AA5" w:rsidRDefault="00473F3F" w:rsidP="00473F3F">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来源：</w:t>
      </w:r>
    </w:p>
    <w:p w14:paraId="5A472BF9" w14:textId="6E8B551D" w:rsidR="00473F3F" w:rsidRPr="0028168D" w:rsidRDefault="00473F3F" w:rsidP="00473F3F">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日耳曼语。</w:t>
      </w:r>
    </w:p>
    <w:p w14:paraId="2035DB87" w14:textId="77777777" w:rsidR="00404AA5" w:rsidRPr="00404AA5" w:rsidRDefault="007D1471"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用法和含义：</w:t>
      </w:r>
    </w:p>
    <w:p w14:paraId="09DED639" w14:textId="3C65FD24" w:rsidR="0028168D" w:rsidRDefault="00473F3F"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放在方位名词后面，构成形容词和副词，表示朝向某个</w:t>
      </w:r>
      <w:r w:rsidR="0028168D" w:rsidRPr="0028168D">
        <w:rPr>
          <w:rFonts w:ascii="Times New Roman" w:eastAsia="宋体" w:hAnsi="Times New Roman" w:cs="Times New Roman" w:hint="eastAsia"/>
          <w:szCs w:val="21"/>
        </w:rPr>
        <w:t>方向。</w:t>
      </w:r>
    </w:p>
    <w:p w14:paraId="21D59484"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szCs w:val="21"/>
        </w:rPr>
        <w:t>forward</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for-</w:t>
      </w:r>
      <w:r>
        <w:rPr>
          <w:rFonts w:ascii="Times New Roman" w:eastAsia="宋体" w:hAnsi="Times New Roman" w:cs="Times New Roman" w:hint="eastAsia"/>
          <w:szCs w:val="21"/>
        </w:rPr>
        <w:t>表示前面，加上后缀</w:t>
      </w:r>
      <w:r>
        <w:rPr>
          <w:rFonts w:ascii="Times New Roman" w:eastAsia="宋体" w:hAnsi="Times New Roman" w:cs="Times New Roman" w:hint="eastAsia"/>
          <w:szCs w:val="21"/>
        </w:rPr>
        <w:t>-ward</w:t>
      </w:r>
      <w:r>
        <w:rPr>
          <w:rFonts w:ascii="Times New Roman" w:eastAsia="宋体" w:hAnsi="Times New Roman" w:cs="Times New Roman" w:hint="eastAsia"/>
          <w:szCs w:val="21"/>
        </w:rPr>
        <w:t>后，表示向前或者是向前的，比如</w:t>
      </w:r>
      <w:r>
        <w:rPr>
          <w:rFonts w:ascii="Times New Roman" w:eastAsia="宋体" w:hAnsi="Times New Roman" w:cs="Times New Roman" w:hint="eastAsia"/>
          <w:szCs w:val="21"/>
        </w:rPr>
        <w:t>go</w:t>
      </w:r>
      <w:r>
        <w:rPr>
          <w:rFonts w:ascii="Times New Roman" w:eastAsia="宋体" w:hAnsi="Times New Roman" w:cs="Times New Roman"/>
          <w:szCs w:val="21"/>
        </w:rPr>
        <w:t xml:space="preserve"> forward</w:t>
      </w:r>
      <w:r>
        <w:rPr>
          <w:rFonts w:ascii="Times New Roman" w:eastAsia="宋体" w:hAnsi="Times New Roman" w:cs="Times New Roman" w:hint="eastAsia"/>
          <w:szCs w:val="21"/>
        </w:rPr>
        <w:t>（向前走）、</w:t>
      </w:r>
      <w:r>
        <w:rPr>
          <w:rFonts w:ascii="Times New Roman" w:eastAsia="宋体" w:hAnsi="Times New Roman" w:cs="Times New Roman" w:hint="eastAsia"/>
          <w:szCs w:val="21"/>
        </w:rPr>
        <w:t>forward</w:t>
      </w:r>
      <w:r>
        <w:rPr>
          <w:rFonts w:ascii="Times New Roman" w:eastAsia="宋体" w:hAnsi="Times New Roman" w:cs="Times New Roman"/>
          <w:szCs w:val="21"/>
        </w:rPr>
        <w:t xml:space="preserve"> </w:t>
      </w:r>
      <w:r>
        <w:rPr>
          <w:rFonts w:ascii="Times New Roman" w:eastAsia="宋体" w:hAnsi="Times New Roman" w:cs="Times New Roman" w:hint="eastAsia"/>
          <w:szCs w:val="21"/>
        </w:rPr>
        <w:t>movement</w:t>
      </w:r>
      <w:r>
        <w:rPr>
          <w:rFonts w:ascii="Times New Roman" w:eastAsia="宋体" w:hAnsi="Times New Roman" w:cs="Times New Roman" w:hint="eastAsia"/>
          <w:szCs w:val="21"/>
        </w:rPr>
        <w:t>（向前的移动）。</w:t>
      </w:r>
    </w:p>
    <w:p w14:paraId="19AF584F"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westward</w:t>
      </w:r>
      <w:r>
        <w:rPr>
          <w:rFonts w:ascii="Times New Roman" w:eastAsia="宋体" w:hAnsi="Times New Roman" w:cs="Times New Roman" w:hint="eastAsia"/>
          <w:szCs w:val="21"/>
        </w:rPr>
        <w:t>，它的意思是朝西、朝西的，强调运动的方向是自东往西。</w:t>
      </w:r>
    </w:p>
    <w:p w14:paraId="4B8E470C" w14:textId="7998C0E0" w:rsidR="00404AA5" w:rsidRPr="00404AA5" w:rsidRDefault="00404AA5" w:rsidP="0028168D">
      <w:pPr>
        <w:spacing w:line="360" w:lineRule="auto"/>
        <w:ind w:left="1" w:firstLineChars="201" w:firstLine="424"/>
        <w:rPr>
          <w:rFonts w:ascii="Times New Roman" w:eastAsia="宋体" w:hAnsi="Times New Roman" w:cs="Times New Roman"/>
          <w:b/>
          <w:bCs/>
          <w:szCs w:val="21"/>
        </w:rPr>
      </w:pPr>
      <w:r w:rsidRPr="00404AA5">
        <w:rPr>
          <w:rFonts w:ascii="Times New Roman" w:eastAsia="宋体" w:hAnsi="Times New Roman" w:cs="Times New Roman" w:hint="eastAsia"/>
          <w:b/>
          <w:bCs/>
          <w:szCs w:val="21"/>
        </w:rPr>
        <w:t>例词：</w:t>
      </w:r>
    </w:p>
    <w:p w14:paraId="1E218689" w14:textId="13FD8F94"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awkward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w:t>
      </w:r>
      <w:r w:rsidR="00833E25" w:rsidRPr="00833E25">
        <w:rPr>
          <w:rFonts w:ascii="Times New Roman" w:eastAsia="宋体" w:hAnsi="Times New Roman" w:cs="Times New Roman"/>
          <w:szCs w:val="21"/>
        </w:rPr>
        <w:t>ˈɔːkwəd</w:t>
      </w:r>
      <w:r w:rsidRPr="00473F3F">
        <w:rPr>
          <w:rFonts w:ascii="Times New Roman" w:eastAsia="宋体" w:hAnsi="Times New Roman" w:cs="Times New Roman"/>
          <w:szCs w:val="21"/>
        </w:rPr>
        <w:t>] adj.</w:t>
      </w:r>
      <w:r w:rsidRPr="00473F3F">
        <w:rPr>
          <w:rFonts w:ascii="Times New Roman" w:eastAsia="宋体" w:hAnsi="Times New Roman" w:cs="Times New Roman"/>
          <w:szCs w:val="21"/>
        </w:rPr>
        <w:t>别扭的，尴尬的；笨拙的；棘手的；不合适的</w:t>
      </w:r>
    </w:p>
    <w:p w14:paraId="07330965" w14:textId="7A06E775"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awkward=awk</w:t>
      </w:r>
      <w:r w:rsidRPr="00473F3F">
        <w:rPr>
          <w:rFonts w:ascii="Times New Roman" w:eastAsia="宋体" w:hAnsi="Times New Roman" w:cs="Times New Roman"/>
          <w:szCs w:val="21"/>
        </w:rPr>
        <w:t>（反手）</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反手位的</w:t>
      </w:r>
      <w:r w:rsidRPr="00473F3F">
        <w:rPr>
          <w:rFonts w:ascii="Times New Roman" w:eastAsia="宋体" w:hAnsi="Times New Roman" w:cs="Times New Roman"/>
          <w:szCs w:val="21"/>
        </w:rPr>
        <w:t>→</w:t>
      </w:r>
      <w:r w:rsidRPr="00473F3F">
        <w:rPr>
          <w:rFonts w:ascii="Times New Roman" w:eastAsia="宋体" w:hAnsi="Times New Roman" w:cs="Times New Roman"/>
          <w:szCs w:val="21"/>
        </w:rPr>
        <w:t>别扭的，笨拙的</w:t>
      </w:r>
    </w:p>
    <w:p w14:paraId="4BFC1014" w14:textId="15A805D7"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forward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['f</w:t>
      </w:r>
      <w:r w:rsidR="00282C61">
        <w:rPr>
          <w:rFonts w:ascii="Times New Roman" w:eastAsia="宋体" w:hAnsi="Times New Roman" w:cs="Times New Roman"/>
          <w:szCs w:val="21"/>
        </w:rPr>
        <w:t>ɔː</w:t>
      </w:r>
      <w:r w:rsidRPr="00473F3F">
        <w:rPr>
          <w:rFonts w:ascii="Times New Roman" w:eastAsia="宋体" w:hAnsi="Times New Roman" w:cs="Times New Roman"/>
          <w:szCs w:val="21"/>
        </w:rPr>
        <w:t>w</w:t>
      </w:r>
      <w:r w:rsidR="00FD7A06">
        <w:rPr>
          <w:rFonts w:ascii="Times New Roman" w:eastAsia="宋体" w:hAnsi="Times New Roman" w:cs="Times New Roman"/>
          <w:szCs w:val="21"/>
        </w:rPr>
        <w:t>ə</w:t>
      </w:r>
      <w:r w:rsidRPr="00473F3F">
        <w:rPr>
          <w:rFonts w:ascii="Times New Roman" w:eastAsia="宋体" w:hAnsi="Times New Roman" w:cs="Times New Roman"/>
          <w:szCs w:val="21"/>
        </w:rPr>
        <w:t>d] adj.</w:t>
      </w:r>
      <w:r w:rsidRPr="00473F3F">
        <w:rPr>
          <w:rFonts w:ascii="Times New Roman" w:eastAsia="宋体" w:hAnsi="Times New Roman" w:cs="Times New Roman"/>
          <w:szCs w:val="21"/>
        </w:rPr>
        <w:t>向前的；</w:t>
      </w:r>
      <w:r w:rsidRPr="00473F3F">
        <w:rPr>
          <w:rFonts w:ascii="Times New Roman" w:eastAsia="宋体" w:hAnsi="Times New Roman" w:cs="Times New Roman"/>
          <w:szCs w:val="21"/>
        </w:rPr>
        <w:t>adv.</w:t>
      </w:r>
      <w:r w:rsidRPr="00473F3F">
        <w:rPr>
          <w:rFonts w:ascii="Times New Roman" w:eastAsia="宋体" w:hAnsi="Times New Roman" w:cs="Times New Roman"/>
          <w:szCs w:val="21"/>
        </w:rPr>
        <w:t>向前地；向将来</w:t>
      </w:r>
      <w:r w:rsidRPr="00473F3F">
        <w:rPr>
          <w:rFonts w:ascii="Times New Roman" w:eastAsia="宋体" w:hAnsi="Times New Roman" w:cs="Times New Roman"/>
          <w:szCs w:val="21"/>
        </w:rPr>
        <w:t>vt.</w:t>
      </w:r>
      <w:r w:rsidRPr="00473F3F">
        <w:rPr>
          <w:rFonts w:ascii="Times New Roman" w:eastAsia="宋体" w:hAnsi="Times New Roman" w:cs="Times New Roman"/>
          <w:szCs w:val="21"/>
        </w:rPr>
        <w:t>促进；转寄；运送</w:t>
      </w:r>
    </w:p>
    <w:p w14:paraId="2001A56F" w14:textId="3B85D99C"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forward=for</w:t>
      </w:r>
      <w:r w:rsidRPr="00473F3F">
        <w:rPr>
          <w:rFonts w:ascii="Times New Roman" w:eastAsia="宋体" w:hAnsi="Times New Roman" w:cs="Times New Roman"/>
          <w:szCs w:val="21"/>
        </w:rPr>
        <w:t>（前面）</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向前</w:t>
      </w:r>
    </w:p>
    <w:p w14:paraId="7A3468D0" w14:textId="76A873E4"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afterward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w:t>
      </w:r>
      <w:r w:rsidR="00833E25" w:rsidRPr="00833E25">
        <w:rPr>
          <w:rFonts w:ascii="Times New Roman" w:eastAsia="宋体" w:hAnsi="Times New Roman" w:cs="Times New Roman"/>
          <w:szCs w:val="21"/>
        </w:rPr>
        <w:t>ˈɑːftə(r)wə(r)d</w:t>
      </w:r>
      <w:r w:rsidRPr="00473F3F">
        <w:rPr>
          <w:rFonts w:ascii="Times New Roman" w:eastAsia="宋体" w:hAnsi="Times New Roman" w:cs="Times New Roman"/>
          <w:szCs w:val="21"/>
        </w:rPr>
        <w:t>] adv.</w:t>
      </w:r>
      <w:r w:rsidRPr="00473F3F">
        <w:rPr>
          <w:rFonts w:ascii="Times New Roman" w:eastAsia="宋体" w:hAnsi="Times New Roman" w:cs="Times New Roman"/>
          <w:szCs w:val="21"/>
        </w:rPr>
        <w:t>以后，后来</w:t>
      </w:r>
    </w:p>
    <w:p w14:paraId="47A5FD6E" w14:textId="18FA02ED"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afterward=after</w:t>
      </w:r>
      <w:r w:rsidRPr="00473F3F">
        <w:rPr>
          <w:rFonts w:ascii="Times New Roman" w:eastAsia="宋体" w:hAnsi="Times New Roman" w:cs="Times New Roman"/>
          <w:szCs w:val="21"/>
        </w:rPr>
        <w:t>（以后的）</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以后，后来</w:t>
      </w:r>
    </w:p>
    <w:p w14:paraId="45F84731" w14:textId="5ADD45D0"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lastRenderedPageBreak/>
        <w:t>backward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['bækw</w:t>
      </w:r>
      <w:r w:rsidR="00FD7A06">
        <w:rPr>
          <w:rFonts w:ascii="Times New Roman" w:eastAsia="宋体" w:hAnsi="Times New Roman" w:cs="Times New Roman"/>
          <w:szCs w:val="21"/>
        </w:rPr>
        <w:t>ə</w:t>
      </w:r>
      <w:r w:rsidRPr="00473F3F">
        <w:rPr>
          <w:rFonts w:ascii="Times New Roman" w:eastAsia="宋体" w:hAnsi="Times New Roman" w:cs="Times New Roman"/>
          <w:szCs w:val="21"/>
        </w:rPr>
        <w:t>d] adj.</w:t>
      </w:r>
      <w:r w:rsidRPr="00473F3F">
        <w:rPr>
          <w:rFonts w:ascii="Times New Roman" w:eastAsia="宋体" w:hAnsi="Times New Roman" w:cs="Times New Roman"/>
          <w:szCs w:val="21"/>
        </w:rPr>
        <w:t>向后的；反向的</w:t>
      </w:r>
      <w:r w:rsidRPr="00473F3F">
        <w:rPr>
          <w:rFonts w:ascii="Times New Roman" w:eastAsia="宋体" w:hAnsi="Times New Roman" w:cs="Times New Roman"/>
          <w:szCs w:val="21"/>
        </w:rPr>
        <w:t>adv.</w:t>
      </w:r>
      <w:r w:rsidRPr="00473F3F">
        <w:rPr>
          <w:rFonts w:ascii="Times New Roman" w:eastAsia="宋体" w:hAnsi="Times New Roman" w:cs="Times New Roman"/>
          <w:szCs w:val="21"/>
        </w:rPr>
        <w:t>向后地；相反地</w:t>
      </w:r>
    </w:p>
    <w:p w14:paraId="60D001A9" w14:textId="2C410ADF"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backward=back</w:t>
      </w:r>
      <w:r w:rsidRPr="00473F3F">
        <w:rPr>
          <w:rFonts w:ascii="Times New Roman" w:eastAsia="宋体" w:hAnsi="Times New Roman" w:cs="Times New Roman"/>
          <w:szCs w:val="21"/>
        </w:rPr>
        <w:t>（后面）</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向后</w:t>
      </w:r>
    </w:p>
    <w:p w14:paraId="26DC8896" w14:textId="77777777"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northward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['nɔːθwəd] adj. adv.</w:t>
      </w:r>
      <w:r w:rsidRPr="00473F3F">
        <w:rPr>
          <w:rFonts w:ascii="Times New Roman" w:eastAsia="宋体" w:hAnsi="Times New Roman" w:cs="Times New Roman"/>
          <w:szCs w:val="21"/>
        </w:rPr>
        <w:t>向北</w:t>
      </w:r>
    </w:p>
    <w:p w14:paraId="7570B450" w14:textId="564AC49C"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northward=north</w:t>
      </w:r>
      <w:r w:rsidRPr="00473F3F">
        <w:rPr>
          <w:rFonts w:ascii="Times New Roman" w:eastAsia="宋体" w:hAnsi="Times New Roman" w:cs="Times New Roman"/>
          <w:szCs w:val="21"/>
        </w:rPr>
        <w:t>（北）</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向北</w:t>
      </w:r>
    </w:p>
    <w:p w14:paraId="7FC24863" w14:textId="3772DE1A"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westward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['w</w:t>
      </w:r>
      <w:r w:rsidR="00B828FB">
        <w:rPr>
          <w:rFonts w:ascii="Times New Roman" w:eastAsia="宋体" w:hAnsi="Times New Roman" w:cs="Times New Roman"/>
          <w:szCs w:val="21"/>
        </w:rPr>
        <w:t>e</w:t>
      </w:r>
      <w:r w:rsidRPr="00473F3F">
        <w:rPr>
          <w:rFonts w:ascii="Times New Roman" w:eastAsia="宋体" w:hAnsi="Times New Roman" w:cs="Times New Roman"/>
          <w:szCs w:val="21"/>
        </w:rPr>
        <w:t>stw</w:t>
      </w:r>
      <w:r w:rsidR="00FD7A06">
        <w:rPr>
          <w:rFonts w:ascii="Times New Roman" w:eastAsia="宋体" w:hAnsi="Times New Roman" w:cs="Times New Roman"/>
          <w:szCs w:val="21"/>
        </w:rPr>
        <w:t>ə</w:t>
      </w:r>
      <w:r w:rsidRPr="00473F3F">
        <w:rPr>
          <w:rFonts w:ascii="Times New Roman" w:eastAsia="宋体" w:hAnsi="Times New Roman" w:cs="Times New Roman"/>
          <w:szCs w:val="21"/>
        </w:rPr>
        <w:t xml:space="preserve">d] adj. adv. </w:t>
      </w:r>
      <w:r w:rsidRPr="00473F3F">
        <w:rPr>
          <w:rFonts w:ascii="Times New Roman" w:eastAsia="宋体" w:hAnsi="Times New Roman" w:cs="Times New Roman"/>
          <w:szCs w:val="21"/>
        </w:rPr>
        <w:t>向西</w:t>
      </w:r>
    </w:p>
    <w:p w14:paraId="5B5FEA62" w14:textId="0D6565F9"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westward=west</w:t>
      </w:r>
      <w:r w:rsidRPr="00473F3F">
        <w:rPr>
          <w:rFonts w:ascii="Times New Roman" w:eastAsia="宋体" w:hAnsi="Times New Roman" w:cs="Times New Roman"/>
          <w:szCs w:val="21"/>
        </w:rPr>
        <w:t>（西）</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向西</w:t>
      </w:r>
    </w:p>
    <w:p w14:paraId="09AFAB83" w14:textId="1AC74E58"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outward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['aʊtw</w:t>
      </w:r>
      <w:r w:rsidR="00FD7A06">
        <w:rPr>
          <w:rFonts w:ascii="Times New Roman" w:eastAsia="宋体" w:hAnsi="Times New Roman" w:cs="Times New Roman"/>
          <w:szCs w:val="21"/>
        </w:rPr>
        <w:t>ə</w:t>
      </w:r>
      <w:r w:rsidRPr="00473F3F">
        <w:rPr>
          <w:rFonts w:ascii="Times New Roman" w:eastAsia="宋体" w:hAnsi="Times New Roman" w:cs="Times New Roman"/>
          <w:szCs w:val="21"/>
        </w:rPr>
        <w:t>d] adj.adv.</w:t>
      </w:r>
      <w:r w:rsidRPr="00473F3F">
        <w:rPr>
          <w:rFonts w:ascii="Times New Roman" w:eastAsia="宋体" w:hAnsi="Times New Roman" w:cs="Times New Roman"/>
          <w:szCs w:val="21"/>
        </w:rPr>
        <w:t>向外</w:t>
      </w:r>
    </w:p>
    <w:p w14:paraId="3353885F" w14:textId="0605B802"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outward=out</w:t>
      </w:r>
      <w:r w:rsidRPr="00473F3F">
        <w:rPr>
          <w:rFonts w:ascii="Times New Roman" w:eastAsia="宋体" w:hAnsi="Times New Roman" w:cs="Times New Roman"/>
          <w:szCs w:val="21"/>
        </w:rPr>
        <w:t>（外）</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向外</w:t>
      </w:r>
    </w:p>
    <w:p w14:paraId="26A37ECD" w14:textId="60DCA23B"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toward</w:t>
      </w:r>
      <w:r w:rsidRPr="00473F3F">
        <w:rPr>
          <w:rFonts w:ascii="Times New Roman" w:eastAsia="宋体" w:hAnsi="Times New Roman" w:cs="Times New Roman"/>
          <w:szCs w:val="21"/>
        </w:rPr>
        <w:t>：</w:t>
      </w:r>
      <w:r w:rsidR="00833E25">
        <w:rPr>
          <w:rFonts w:ascii="Times New Roman" w:eastAsia="宋体" w:hAnsi="Times New Roman" w:cs="Times New Roman" w:hint="eastAsia"/>
          <w:szCs w:val="21"/>
        </w:rPr>
        <w:t>[</w:t>
      </w:r>
      <w:r w:rsidR="00833E25" w:rsidRPr="00833E25">
        <w:rPr>
          <w:rFonts w:ascii="Times New Roman" w:eastAsia="宋体" w:hAnsi="Times New Roman" w:cs="Times New Roman"/>
          <w:szCs w:val="21"/>
        </w:rPr>
        <w:t>tə'wɔː(r)d</w:t>
      </w:r>
      <w:r w:rsidRPr="00473F3F">
        <w:rPr>
          <w:rFonts w:ascii="Times New Roman" w:eastAsia="宋体" w:hAnsi="Times New Roman" w:cs="Times New Roman"/>
          <w:szCs w:val="21"/>
        </w:rPr>
        <w:t>]</w:t>
      </w:r>
      <w:r w:rsidR="00833E25">
        <w:rPr>
          <w:rFonts w:ascii="Times New Roman" w:eastAsia="宋体" w:hAnsi="Times New Roman" w:cs="Times New Roman"/>
          <w:szCs w:val="21"/>
        </w:rPr>
        <w:t xml:space="preserve"> </w:t>
      </w:r>
      <w:r w:rsidRPr="00473F3F">
        <w:rPr>
          <w:rFonts w:ascii="Times New Roman" w:eastAsia="宋体" w:hAnsi="Times New Roman" w:cs="Times New Roman"/>
          <w:szCs w:val="21"/>
        </w:rPr>
        <w:t>prep.</w:t>
      </w:r>
      <w:r w:rsidRPr="00473F3F">
        <w:rPr>
          <w:rFonts w:ascii="Times New Roman" w:eastAsia="宋体" w:hAnsi="Times New Roman" w:cs="Times New Roman"/>
          <w:szCs w:val="21"/>
        </w:rPr>
        <w:t>向；对于；为了；接近</w:t>
      </w:r>
    </w:p>
    <w:p w14:paraId="69445397" w14:textId="2470E132" w:rsidR="00473F3F" w:rsidRPr="00473F3F" w:rsidRDefault="00473F3F" w:rsidP="00473F3F">
      <w:pPr>
        <w:spacing w:line="360" w:lineRule="auto"/>
        <w:ind w:left="1" w:firstLineChars="201" w:firstLine="422"/>
        <w:rPr>
          <w:rFonts w:ascii="Times New Roman" w:eastAsia="宋体" w:hAnsi="Times New Roman" w:cs="Times New Roman"/>
          <w:szCs w:val="21"/>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toward=to</w:t>
      </w:r>
      <w:r w:rsidRPr="00473F3F">
        <w:rPr>
          <w:rFonts w:ascii="Times New Roman" w:eastAsia="宋体" w:hAnsi="Times New Roman" w:cs="Times New Roman"/>
          <w:szCs w:val="21"/>
        </w:rPr>
        <w:t>（去）</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向着，朝着</w:t>
      </w:r>
    </w:p>
    <w:p w14:paraId="7D47AEE1" w14:textId="280A5EEF" w:rsidR="00473F3F" w:rsidRPr="00473F3F" w:rsidRDefault="00473F3F" w:rsidP="00404AA5">
      <w:pPr>
        <w:pStyle w:val="a7"/>
        <w:numPr>
          <w:ilvl w:val="0"/>
          <w:numId w:val="14"/>
        </w:numPr>
        <w:spacing w:line="360" w:lineRule="auto"/>
        <w:ind w:firstLineChars="0"/>
        <w:rPr>
          <w:rFonts w:ascii="Times New Roman" w:eastAsia="宋体" w:hAnsi="Times New Roman" w:cs="Times New Roman"/>
          <w:szCs w:val="21"/>
        </w:rPr>
      </w:pPr>
      <w:r w:rsidRPr="00473F3F">
        <w:rPr>
          <w:rFonts w:ascii="Times New Roman" w:eastAsia="宋体" w:hAnsi="Times New Roman" w:cs="Times New Roman"/>
          <w:szCs w:val="21"/>
        </w:rPr>
        <w:t>upward</w:t>
      </w:r>
      <w:r w:rsidRPr="00473F3F">
        <w:rPr>
          <w:rFonts w:ascii="Times New Roman" w:eastAsia="宋体" w:hAnsi="Times New Roman" w:cs="Times New Roman"/>
          <w:szCs w:val="21"/>
        </w:rPr>
        <w:t>：</w:t>
      </w:r>
      <w:r w:rsidRPr="00473F3F">
        <w:rPr>
          <w:rFonts w:ascii="Times New Roman" w:eastAsia="宋体" w:hAnsi="Times New Roman" w:cs="Times New Roman"/>
          <w:szCs w:val="21"/>
        </w:rPr>
        <w:t>['ʌpw</w:t>
      </w:r>
      <w:r w:rsidR="00FD7A06">
        <w:rPr>
          <w:rFonts w:ascii="Times New Roman" w:eastAsia="宋体" w:hAnsi="Times New Roman" w:cs="Times New Roman"/>
          <w:szCs w:val="21"/>
        </w:rPr>
        <w:t>ə</w:t>
      </w:r>
      <w:r w:rsidRPr="00473F3F">
        <w:rPr>
          <w:rFonts w:ascii="Times New Roman" w:eastAsia="宋体" w:hAnsi="Times New Roman" w:cs="Times New Roman"/>
          <w:szCs w:val="21"/>
        </w:rPr>
        <w:t>d] adj.adv.</w:t>
      </w:r>
      <w:r w:rsidRPr="00473F3F">
        <w:rPr>
          <w:rFonts w:ascii="Times New Roman" w:eastAsia="宋体" w:hAnsi="Times New Roman" w:cs="Times New Roman"/>
          <w:szCs w:val="21"/>
        </w:rPr>
        <w:t>向上</w:t>
      </w:r>
    </w:p>
    <w:p w14:paraId="284687E2" w14:textId="197C050C" w:rsidR="009210C9" w:rsidRDefault="00473F3F" w:rsidP="00150D98">
      <w:pPr>
        <w:spacing w:line="360" w:lineRule="auto"/>
        <w:ind w:left="1" w:firstLineChars="201" w:firstLine="422"/>
        <w:rPr>
          <w:rFonts w:ascii="Times New Roman" w:eastAsia="宋体" w:hAnsi="Times New Roman" w:cs="Times New Roman"/>
          <w:b/>
          <w:bCs/>
          <w:sz w:val="24"/>
          <w:szCs w:val="24"/>
        </w:rPr>
      </w:pPr>
      <w:r w:rsidRPr="00473F3F">
        <w:rPr>
          <w:rFonts w:ascii="Times New Roman" w:eastAsia="宋体" w:hAnsi="Times New Roman" w:cs="Times New Roman" w:hint="eastAsia"/>
          <w:szCs w:val="21"/>
        </w:rPr>
        <w:t>结构分析：</w:t>
      </w:r>
      <w:r w:rsidRPr="00473F3F">
        <w:rPr>
          <w:rFonts w:ascii="Times New Roman" w:eastAsia="宋体" w:hAnsi="Times New Roman" w:cs="Times New Roman"/>
          <w:szCs w:val="21"/>
        </w:rPr>
        <w:t>upward=up</w:t>
      </w:r>
      <w:r w:rsidRPr="00473F3F">
        <w:rPr>
          <w:rFonts w:ascii="Times New Roman" w:eastAsia="宋体" w:hAnsi="Times New Roman" w:cs="Times New Roman"/>
          <w:szCs w:val="21"/>
        </w:rPr>
        <w:t>（向上）</w:t>
      </w:r>
      <w:r w:rsidRPr="00473F3F">
        <w:rPr>
          <w:rFonts w:ascii="Times New Roman" w:eastAsia="宋体" w:hAnsi="Times New Roman" w:cs="Times New Roman"/>
          <w:szCs w:val="21"/>
        </w:rPr>
        <w:t>+ward</w:t>
      </w:r>
      <w:r w:rsidR="00922418">
        <w:rPr>
          <w:rFonts w:ascii="Times New Roman" w:eastAsia="宋体" w:hAnsi="Times New Roman" w:cs="Times New Roman" w:hint="eastAsia"/>
          <w:szCs w:val="21"/>
        </w:rPr>
        <w:t>（方位后缀）</w:t>
      </w:r>
      <w:r w:rsidRPr="00473F3F">
        <w:rPr>
          <w:rFonts w:ascii="Times New Roman" w:eastAsia="宋体" w:hAnsi="Times New Roman" w:cs="Times New Roman"/>
          <w:szCs w:val="21"/>
        </w:rPr>
        <w:t>→</w:t>
      </w:r>
      <w:r w:rsidRPr="00473F3F">
        <w:rPr>
          <w:rFonts w:ascii="Times New Roman" w:eastAsia="宋体" w:hAnsi="Times New Roman" w:cs="Times New Roman"/>
          <w:szCs w:val="21"/>
        </w:rPr>
        <w:t>向上</w:t>
      </w:r>
    </w:p>
    <w:p w14:paraId="1D1EED6F" w14:textId="76C96C24"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7" w:name="_Toc44218881"/>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-ly</w:t>
      </w:r>
      <w:bookmarkEnd w:id="67"/>
    </w:p>
    <w:p w14:paraId="4FD51D78" w14:textId="77777777" w:rsidR="009210C9" w:rsidRPr="009210C9" w:rsidRDefault="00FD478E" w:rsidP="00FD478E">
      <w:pPr>
        <w:spacing w:line="360" w:lineRule="auto"/>
        <w:ind w:left="1" w:firstLineChars="201" w:firstLine="424"/>
        <w:rPr>
          <w:rFonts w:ascii="Times New Roman" w:eastAsia="宋体" w:hAnsi="Times New Roman" w:cs="Times New Roman"/>
          <w:b/>
          <w:bCs/>
          <w:szCs w:val="21"/>
        </w:rPr>
      </w:pPr>
      <w:r w:rsidRPr="009210C9">
        <w:rPr>
          <w:rFonts w:ascii="Times New Roman" w:eastAsia="宋体" w:hAnsi="Times New Roman" w:cs="Times New Roman" w:hint="eastAsia"/>
          <w:b/>
          <w:bCs/>
          <w:szCs w:val="21"/>
        </w:rPr>
        <w:t>来源：</w:t>
      </w:r>
    </w:p>
    <w:p w14:paraId="2BB0D3EB" w14:textId="01561AAE" w:rsidR="009210C9" w:rsidRDefault="009210C9"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来自英国人的本族语日耳曼语，和单词</w:t>
      </w:r>
      <w:r>
        <w:rPr>
          <w:rFonts w:ascii="Times New Roman" w:eastAsia="宋体" w:hAnsi="Times New Roman" w:cs="Times New Roman" w:hint="eastAsia"/>
          <w:szCs w:val="21"/>
        </w:rPr>
        <w:t>like</w:t>
      </w:r>
      <w:r>
        <w:rPr>
          <w:rFonts w:ascii="Times New Roman" w:eastAsia="宋体" w:hAnsi="Times New Roman" w:cs="Times New Roman" w:hint="eastAsia"/>
          <w:szCs w:val="21"/>
        </w:rPr>
        <w:t>同源，可以看做是单词</w:t>
      </w:r>
      <w:r>
        <w:rPr>
          <w:rFonts w:ascii="Times New Roman" w:eastAsia="宋体" w:hAnsi="Times New Roman" w:cs="Times New Roman" w:hint="eastAsia"/>
          <w:szCs w:val="21"/>
        </w:rPr>
        <w:t>like</w:t>
      </w:r>
      <w:r>
        <w:rPr>
          <w:rFonts w:ascii="Times New Roman" w:eastAsia="宋体" w:hAnsi="Times New Roman" w:cs="Times New Roman" w:hint="eastAsia"/>
          <w:szCs w:val="21"/>
        </w:rPr>
        <w:t>的简略形式，意思就是“像某个东西一样”。</w:t>
      </w:r>
    </w:p>
    <w:p w14:paraId="618EA53D" w14:textId="77777777" w:rsidR="009210C9" w:rsidRPr="009210C9" w:rsidRDefault="007D1471" w:rsidP="0028168D">
      <w:pPr>
        <w:spacing w:line="360" w:lineRule="auto"/>
        <w:ind w:left="1" w:firstLineChars="201" w:firstLine="424"/>
        <w:rPr>
          <w:rFonts w:ascii="Times New Roman" w:eastAsia="宋体" w:hAnsi="Times New Roman" w:cs="Times New Roman"/>
          <w:b/>
          <w:bCs/>
          <w:szCs w:val="21"/>
        </w:rPr>
      </w:pPr>
      <w:r w:rsidRPr="009210C9">
        <w:rPr>
          <w:rFonts w:ascii="Times New Roman" w:eastAsia="宋体" w:hAnsi="Times New Roman" w:cs="Times New Roman" w:hint="eastAsia"/>
          <w:b/>
          <w:bCs/>
          <w:szCs w:val="21"/>
        </w:rPr>
        <w:t>用法和含义：</w:t>
      </w:r>
    </w:p>
    <w:p w14:paraId="3E73EC49" w14:textId="4F0C8217" w:rsidR="009210C9" w:rsidRDefault="00FD478E"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）跟在名词后面，构成形容词，表示</w:t>
      </w:r>
      <w:r w:rsidR="009210C9">
        <w:rPr>
          <w:rFonts w:ascii="Times New Roman" w:eastAsia="宋体" w:hAnsi="Times New Roman" w:cs="Times New Roman" w:hint="eastAsia"/>
          <w:szCs w:val="21"/>
        </w:rPr>
        <w:t>像某个事物的</w:t>
      </w:r>
      <w:r w:rsidR="00922418">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具有</w:t>
      </w:r>
      <w:r w:rsidR="009210C9">
        <w:rPr>
          <w:rFonts w:ascii="Times New Roman" w:eastAsia="宋体" w:hAnsi="Times New Roman" w:cs="Times New Roman" w:hint="eastAsia"/>
          <w:szCs w:val="21"/>
        </w:rPr>
        <w:t>该事物的某种</w:t>
      </w:r>
      <w:r w:rsidR="0028168D" w:rsidRPr="0028168D">
        <w:rPr>
          <w:rFonts w:ascii="Times New Roman" w:eastAsia="宋体" w:hAnsi="Times New Roman" w:cs="Times New Roman" w:hint="eastAsia"/>
          <w:szCs w:val="21"/>
        </w:rPr>
        <w:t>特征</w:t>
      </w:r>
      <w:r>
        <w:rPr>
          <w:rFonts w:ascii="Times New Roman" w:eastAsia="宋体" w:hAnsi="Times New Roman" w:cs="Times New Roman" w:hint="eastAsia"/>
          <w:szCs w:val="21"/>
        </w:rPr>
        <w:t>的</w:t>
      </w:r>
      <w:r w:rsidR="00922418">
        <w:rPr>
          <w:rFonts w:ascii="Times New Roman" w:eastAsia="宋体" w:hAnsi="Times New Roman" w:cs="Times New Roman" w:hint="eastAsia"/>
          <w:szCs w:val="21"/>
        </w:rPr>
        <w:t>。</w:t>
      </w:r>
    </w:p>
    <w:p w14:paraId="5033A3FF"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friendly</w:t>
      </w:r>
      <w:r>
        <w:rPr>
          <w:rFonts w:ascii="Times New Roman" w:eastAsia="宋体" w:hAnsi="Times New Roman" w:cs="Times New Roman" w:hint="eastAsia"/>
          <w:szCs w:val="21"/>
        </w:rPr>
        <w:t>，字面意思就是</w:t>
      </w:r>
      <w:r>
        <w:rPr>
          <w:rFonts w:ascii="Times New Roman" w:eastAsia="宋体" w:hAnsi="Times New Roman" w:cs="Times New Roman"/>
          <w:szCs w:val="21"/>
        </w:rPr>
        <w:t>friend</w:t>
      </w:r>
      <w:r>
        <w:rPr>
          <w:rFonts w:ascii="Times New Roman" w:eastAsia="宋体" w:hAnsi="Times New Roman" w:cs="Times New Roman" w:hint="eastAsia"/>
          <w:szCs w:val="21"/>
        </w:rPr>
        <w:t>-like</w:t>
      </w:r>
      <w:r>
        <w:rPr>
          <w:rFonts w:ascii="Times New Roman" w:eastAsia="宋体" w:hAnsi="Times New Roman" w:cs="Times New Roman" w:hint="eastAsia"/>
          <w:szCs w:val="21"/>
        </w:rPr>
        <w:t>，</w:t>
      </w:r>
      <w:r>
        <w:rPr>
          <w:rFonts w:ascii="Times New Roman" w:eastAsia="宋体" w:hAnsi="Times New Roman" w:cs="Times New Roman" w:hint="eastAsia"/>
          <w:szCs w:val="21"/>
        </w:rPr>
        <w:t>like</w:t>
      </w:r>
      <w:r>
        <w:rPr>
          <w:rFonts w:ascii="Times New Roman" w:eastAsia="宋体" w:hAnsi="Times New Roman" w:cs="Times New Roman"/>
          <w:szCs w:val="21"/>
        </w:rPr>
        <w:t xml:space="preserve"> a friend</w:t>
      </w:r>
      <w:r>
        <w:rPr>
          <w:rFonts w:ascii="Times New Roman" w:eastAsia="宋体" w:hAnsi="Times New Roman" w:cs="Times New Roman" w:hint="eastAsia"/>
          <w:szCs w:val="21"/>
        </w:rPr>
        <w:t>（像朋友一样），引申为“友好的”。比如</w:t>
      </w:r>
      <w:r>
        <w:rPr>
          <w:rFonts w:ascii="Times New Roman" w:eastAsia="宋体" w:hAnsi="Times New Roman" w:cs="Times New Roman" w:hint="eastAsia"/>
          <w:szCs w:val="21"/>
        </w:rPr>
        <w:t>friendly</w:t>
      </w:r>
      <w:r>
        <w:rPr>
          <w:rFonts w:ascii="Times New Roman" w:eastAsia="宋体" w:hAnsi="Times New Roman" w:cs="Times New Roman"/>
          <w:szCs w:val="21"/>
        </w:rPr>
        <w:t xml:space="preserve"> </w:t>
      </w:r>
      <w:r>
        <w:rPr>
          <w:rFonts w:ascii="Times New Roman" w:eastAsia="宋体" w:hAnsi="Times New Roman" w:cs="Times New Roman" w:hint="eastAsia"/>
          <w:szCs w:val="21"/>
        </w:rPr>
        <w:t>smile</w:t>
      </w:r>
      <w:r>
        <w:rPr>
          <w:rFonts w:ascii="Times New Roman" w:eastAsia="宋体" w:hAnsi="Times New Roman" w:cs="Times New Roman" w:hint="eastAsia"/>
          <w:szCs w:val="21"/>
        </w:rPr>
        <w:t>（友好的微笑），</w:t>
      </w:r>
      <w:r>
        <w:rPr>
          <w:rFonts w:ascii="Times New Roman" w:eastAsia="宋体" w:hAnsi="Times New Roman" w:cs="Times New Roman" w:hint="eastAsia"/>
          <w:szCs w:val="21"/>
        </w:rPr>
        <w:t>friendly</w:t>
      </w:r>
      <w:r>
        <w:rPr>
          <w:rFonts w:ascii="Times New Roman" w:eastAsia="宋体" w:hAnsi="Times New Roman" w:cs="Times New Roman"/>
          <w:szCs w:val="21"/>
        </w:rPr>
        <w:t xml:space="preserve"> </w:t>
      </w:r>
      <w:r>
        <w:rPr>
          <w:rFonts w:ascii="Times New Roman" w:eastAsia="宋体" w:hAnsi="Times New Roman" w:cs="Times New Roman" w:hint="eastAsia"/>
          <w:szCs w:val="21"/>
        </w:rPr>
        <w:t>relation</w:t>
      </w:r>
      <w:r>
        <w:rPr>
          <w:rFonts w:ascii="Times New Roman" w:eastAsia="宋体" w:hAnsi="Times New Roman" w:cs="Times New Roman" w:hint="eastAsia"/>
          <w:szCs w:val="21"/>
        </w:rPr>
        <w:t>（友善关系），</w:t>
      </w:r>
      <w:r>
        <w:rPr>
          <w:rFonts w:ascii="Times New Roman" w:eastAsia="宋体" w:hAnsi="Times New Roman" w:cs="Times New Roman" w:hint="eastAsia"/>
          <w:szCs w:val="21"/>
        </w:rPr>
        <w:t>friendly</w:t>
      </w:r>
      <w:r>
        <w:rPr>
          <w:rFonts w:ascii="Times New Roman" w:eastAsia="宋体" w:hAnsi="Times New Roman" w:cs="Times New Roman"/>
          <w:szCs w:val="21"/>
        </w:rPr>
        <w:t xml:space="preserve"> </w:t>
      </w:r>
      <w:r>
        <w:rPr>
          <w:rFonts w:ascii="Times New Roman" w:eastAsia="宋体" w:hAnsi="Times New Roman" w:cs="Times New Roman" w:hint="eastAsia"/>
          <w:szCs w:val="21"/>
        </w:rPr>
        <w:t>match</w:t>
      </w:r>
      <w:r>
        <w:rPr>
          <w:rFonts w:ascii="Times New Roman" w:eastAsia="宋体" w:hAnsi="Times New Roman" w:cs="Times New Roman" w:hint="eastAsia"/>
          <w:szCs w:val="21"/>
        </w:rPr>
        <w:t>（友谊赛）。</w:t>
      </w:r>
    </w:p>
    <w:p w14:paraId="68275DCD" w14:textId="4C9EFE20"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-ly</w:t>
      </w:r>
      <w:r>
        <w:rPr>
          <w:rFonts w:ascii="Times New Roman" w:eastAsia="宋体" w:hAnsi="Times New Roman" w:cs="Times New Roman" w:hint="eastAsia"/>
          <w:szCs w:val="21"/>
        </w:rPr>
        <w:t>还可以引申出更多含义，比如单词</w:t>
      </w:r>
      <w:r>
        <w:rPr>
          <w:rFonts w:ascii="Times New Roman" w:eastAsia="宋体" w:hAnsi="Times New Roman" w:cs="Times New Roman" w:hint="eastAsia"/>
          <w:szCs w:val="21"/>
        </w:rPr>
        <w:t>daily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dai-</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day</w:t>
      </w:r>
      <w:r>
        <w:rPr>
          <w:rFonts w:ascii="Times New Roman" w:eastAsia="宋体" w:hAnsi="Times New Roman" w:cs="Times New Roman" w:hint="eastAsia"/>
          <w:szCs w:val="21"/>
        </w:rPr>
        <w:t>，一天、一日。后缀</w:t>
      </w:r>
      <w:r>
        <w:rPr>
          <w:rFonts w:ascii="Times New Roman" w:eastAsia="宋体" w:hAnsi="Times New Roman" w:cs="Times New Roman" w:hint="eastAsia"/>
          <w:szCs w:val="21"/>
        </w:rPr>
        <w:t>-ly</w:t>
      </w:r>
      <w:r>
        <w:rPr>
          <w:rFonts w:ascii="Times New Roman" w:eastAsia="宋体" w:hAnsi="Times New Roman" w:cs="Times New Roman" w:hint="eastAsia"/>
          <w:szCs w:val="21"/>
        </w:rPr>
        <w:t>在这里表示事情发生的频率，</w:t>
      </w:r>
      <w:r>
        <w:rPr>
          <w:rFonts w:ascii="Times New Roman" w:eastAsia="宋体" w:hAnsi="Times New Roman" w:cs="Times New Roman" w:hint="eastAsia"/>
          <w:szCs w:val="21"/>
        </w:rPr>
        <w:t>daily</w:t>
      </w:r>
      <w:r>
        <w:rPr>
          <w:rFonts w:ascii="Times New Roman" w:eastAsia="宋体" w:hAnsi="Times New Roman" w:cs="Times New Roman" w:hint="eastAsia"/>
          <w:szCs w:val="21"/>
        </w:rPr>
        <w:t>就是每天发生的，每天一次的。比如</w:t>
      </w:r>
      <w:r>
        <w:rPr>
          <w:rFonts w:ascii="Times New Roman" w:eastAsia="宋体" w:hAnsi="Times New Roman" w:cs="Times New Roman" w:hint="eastAsia"/>
          <w:szCs w:val="21"/>
        </w:rPr>
        <w:t>daily</w:t>
      </w:r>
      <w:r>
        <w:rPr>
          <w:rFonts w:ascii="Times New Roman" w:eastAsia="宋体" w:hAnsi="Times New Roman" w:cs="Times New Roman"/>
          <w:szCs w:val="21"/>
        </w:rPr>
        <w:t xml:space="preserve"> </w:t>
      </w:r>
      <w:r>
        <w:rPr>
          <w:rFonts w:ascii="Times New Roman" w:eastAsia="宋体" w:hAnsi="Times New Roman" w:cs="Times New Roman" w:hint="eastAsia"/>
          <w:szCs w:val="21"/>
        </w:rPr>
        <w:t>life</w:t>
      </w:r>
      <w:r>
        <w:rPr>
          <w:rFonts w:ascii="Times New Roman" w:eastAsia="宋体" w:hAnsi="Times New Roman" w:cs="Times New Roman" w:hint="eastAsia"/>
          <w:szCs w:val="21"/>
        </w:rPr>
        <w:t>（日常生活）、</w:t>
      </w:r>
      <w:r>
        <w:rPr>
          <w:rFonts w:ascii="Times New Roman" w:eastAsia="宋体" w:hAnsi="Times New Roman" w:cs="Times New Roman" w:hint="eastAsia"/>
          <w:szCs w:val="21"/>
        </w:rPr>
        <w:t>daily</w:t>
      </w:r>
      <w:r>
        <w:rPr>
          <w:rFonts w:ascii="Times New Roman" w:eastAsia="宋体" w:hAnsi="Times New Roman" w:cs="Times New Roman"/>
          <w:szCs w:val="21"/>
        </w:rPr>
        <w:t xml:space="preserve"> </w:t>
      </w:r>
      <w:r>
        <w:rPr>
          <w:rFonts w:ascii="Times New Roman" w:eastAsia="宋体" w:hAnsi="Times New Roman" w:cs="Times New Roman" w:hint="eastAsia"/>
          <w:szCs w:val="21"/>
        </w:rPr>
        <w:t>meeting</w:t>
      </w:r>
      <w:r>
        <w:rPr>
          <w:rFonts w:ascii="Times New Roman" w:eastAsia="宋体" w:hAnsi="Times New Roman" w:cs="Times New Roman" w:hint="eastAsia"/>
          <w:szCs w:val="21"/>
        </w:rPr>
        <w:t>（每天一次的会议）、</w:t>
      </w:r>
      <w:r>
        <w:rPr>
          <w:rFonts w:ascii="Times New Roman" w:eastAsia="宋体" w:hAnsi="Times New Roman" w:cs="Times New Roman" w:hint="eastAsia"/>
          <w:szCs w:val="21"/>
        </w:rPr>
        <w:t>daily</w:t>
      </w:r>
      <w:r>
        <w:rPr>
          <w:rFonts w:ascii="Times New Roman" w:eastAsia="宋体" w:hAnsi="Times New Roman" w:cs="Times New Roman"/>
          <w:szCs w:val="21"/>
        </w:rPr>
        <w:t xml:space="preserve"> </w:t>
      </w:r>
      <w:r>
        <w:rPr>
          <w:rFonts w:ascii="Times New Roman" w:eastAsia="宋体" w:hAnsi="Times New Roman" w:cs="Times New Roman" w:hint="eastAsia"/>
          <w:szCs w:val="21"/>
        </w:rPr>
        <w:t>newspaper</w:t>
      </w:r>
      <w:r>
        <w:rPr>
          <w:rFonts w:ascii="Times New Roman" w:eastAsia="宋体" w:hAnsi="Times New Roman" w:cs="Times New Roman" w:hint="eastAsia"/>
          <w:szCs w:val="21"/>
        </w:rPr>
        <w:t>（日报，每天一次的报纸）。它原本是个形容词，还可以转做副词，表示每天一次地做某件事。类似的单词还有</w:t>
      </w:r>
      <w:r>
        <w:rPr>
          <w:rFonts w:ascii="Times New Roman" w:eastAsia="宋体" w:hAnsi="Times New Roman" w:cs="Times New Roman" w:hint="eastAsia"/>
          <w:szCs w:val="21"/>
        </w:rPr>
        <w:t>weekly</w:t>
      </w:r>
      <w:r>
        <w:rPr>
          <w:rFonts w:ascii="Times New Roman" w:eastAsia="宋体" w:hAnsi="Times New Roman" w:cs="Times New Roman" w:hint="eastAsia"/>
          <w:szCs w:val="21"/>
        </w:rPr>
        <w:t>（每周一次、每周一次），</w:t>
      </w:r>
      <w:r>
        <w:rPr>
          <w:rFonts w:ascii="Times New Roman" w:eastAsia="宋体" w:hAnsi="Times New Roman" w:cs="Times New Roman" w:hint="eastAsia"/>
          <w:szCs w:val="21"/>
        </w:rPr>
        <w:t>monthly</w:t>
      </w:r>
      <w:r>
        <w:rPr>
          <w:rFonts w:ascii="Times New Roman" w:eastAsia="宋体" w:hAnsi="Times New Roman" w:cs="Times New Roman" w:hint="eastAsia"/>
          <w:szCs w:val="21"/>
        </w:rPr>
        <w:t>（每月一次，每月一次的）。</w:t>
      </w:r>
    </w:p>
    <w:p w14:paraId="2DDB7F02" w14:textId="49467E74" w:rsidR="009210C9" w:rsidRP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另外，</w:t>
      </w:r>
      <w:r>
        <w:rPr>
          <w:rFonts w:ascii="Times New Roman" w:eastAsia="宋体" w:hAnsi="Times New Roman" w:cs="Times New Roman" w:hint="eastAsia"/>
          <w:szCs w:val="21"/>
        </w:rPr>
        <w:t>-ly</w:t>
      </w:r>
      <w:r>
        <w:rPr>
          <w:rFonts w:ascii="Times New Roman" w:eastAsia="宋体" w:hAnsi="Times New Roman" w:cs="Times New Roman" w:hint="eastAsia"/>
          <w:szCs w:val="21"/>
        </w:rPr>
        <w:t>还可以表示含有某种东西的。比如单词</w:t>
      </w:r>
      <w:r>
        <w:rPr>
          <w:rFonts w:ascii="Times New Roman" w:eastAsia="宋体" w:hAnsi="Times New Roman" w:cs="Times New Roman" w:hint="eastAsia"/>
          <w:szCs w:val="21"/>
        </w:rPr>
        <w:t>costly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cost</w:t>
      </w:r>
      <w:r>
        <w:rPr>
          <w:rFonts w:ascii="Times New Roman" w:eastAsia="宋体" w:hAnsi="Times New Roman" w:cs="Times New Roman" w:hint="eastAsia"/>
          <w:szCs w:val="21"/>
        </w:rPr>
        <w:t>在这里用作名词，表示费用、代价。加上后缀</w:t>
      </w:r>
      <w:r>
        <w:rPr>
          <w:rFonts w:ascii="Times New Roman" w:eastAsia="宋体" w:hAnsi="Times New Roman" w:cs="Times New Roman" w:hint="eastAsia"/>
          <w:szCs w:val="21"/>
        </w:rPr>
        <w:t>-ly</w:t>
      </w:r>
      <w:r>
        <w:rPr>
          <w:rFonts w:ascii="Times New Roman" w:eastAsia="宋体" w:hAnsi="Times New Roman" w:cs="Times New Roman" w:hint="eastAsia"/>
          <w:szCs w:val="21"/>
        </w:rPr>
        <w:t>后变成形容词，字面意思就是“含有很多费用的、需要付出</w:t>
      </w:r>
      <w:r>
        <w:rPr>
          <w:rFonts w:ascii="Times New Roman" w:eastAsia="宋体" w:hAnsi="Times New Roman" w:cs="Times New Roman" w:hint="eastAsia"/>
          <w:szCs w:val="21"/>
        </w:rPr>
        <w:lastRenderedPageBreak/>
        <w:t>很多代价的”，所以就是昂贵的。</w:t>
      </w:r>
    </w:p>
    <w:p w14:paraId="05E43D17" w14:textId="7FE88ADB" w:rsidR="009210C9" w:rsidRDefault="00FD478E"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）跟在形容词后面，</w:t>
      </w:r>
      <w:r w:rsidR="009210C9">
        <w:rPr>
          <w:rFonts w:ascii="Times New Roman" w:eastAsia="宋体" w:hAnsi="Times New Roman" w:cs="Times New Roman" w:hint="eastAsia"/>
          <w:szCs w:val="21"/>
        </w:rPr>
        <w:t>构成副词，表示按照这个形容词所形容的方式来行动</w:t>
      </w:r>
      <w:r w:rsidR="00922418">
        <w:rPr>
          <w:rFonts w:ascii="Times New Roman" w:eastAsia="宋体" w:hAnsi="Times New Roman" w:cs="Times New Roman" w:hint="eastAsia"/>
          <w:szCs w:val="21"/>
        </w:rPr>
        <w:t>。</w:t>
      </w:r>
    </w:p>
    <w:p w14:paraId="524A09F8" w14:textId="53A89836"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quickly</w:t>
      </w:r>
      <w:r>
        <w:rPr>
          <w:rFonts w:ascii="Times New Roman" w:eastAsia="宋体" w:hAnsi="Times New Roman" w:cs="Times New Roman" w:hint="eastAsia"/>
          <w:szCs w:val="21"/>
        </w:rPr>
        <w:t>，它就是形容词</w:t>
      </w:r>
      <w:r>
        <w:rPr>
          <w:rFonts w:ascii="Times New Roman" w:eastAsia="宋体" w:hAnsi="Times New Roman" w:cs="Times New Roman" w:hint="eastAsia"/>
          <w:szCs w:val="21"/>
        </w:rPr>
        <w:t>quick</w:t>
      </w:r>
      <w:r>
        <w:rPr>
          <w:rFonts w:ascii="Times New Roman" w:eastAsia="宋体" w:hAnsi="Times New Roman" w:cs="Times New Roman" w:hint="eastAsia"/>
          <w:szCs w:val="21"/>
        </w:rPr>
        <w:t>的副词形式，用来修饰动词。单词</w:t>
      </w:r>
      <w:r>
        <w:rPr>
          <w:rFonts w:ascii="Times New Roman" w:eastAsia="宋体" w:hAnsi="Times New Roman" w:cs="Times New Roman" w:hint="eastAsia"/>
          <w:szCs w:val="21"/>
        </w:rPr>
        <w:t>slowly</w:t>
      </w:r>
      <w:r>
        <w:rPr>
          <w:rFonts w:ascii="Times New Roman" w:eastAsia="宋体" w:hAnsi="Times New Roman" w:cs="Times New Roman" w:hint="eastAsia"/>
          <w:szCs w:val="21"/>
        </w:rPr>
        <w:t>就是形容词</w:t>
      </w:r>
      <w:r>
        <w:rPr>
          <w:rFonts w:ascii="Times New Roman" w:eastAsia="宋体" w:hAnsi="Times New Roman" w:cs="Times New Roman" w:hint="eastAsia"/>
          <w:szCs w:val="21"/>
        </w:rPr>
        <w:t>slow</w:t>
      </w:r>
      <w:r>
        <w:rPr>
          <w:rFonts w:ascii="Times New Roman" w:eastAsia="宋体" w:hAnsi="Times New Roman" w:cs="Times New Roman" w:hint="eastAsia"/>
          <w:szCs w:val="21"/>
        </w:rPr>
        <w:t>的副词形式。</w:t>
      </w:r>
    </w:p>
    <w:p w14:paraId="7D6D53D5"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在这种用法中，单词的含义几乎不变，只是词性变了。不过有些形容词加上后缀</w:t>
      </w:r>
      <w:r>
        <w:rPr>
          <w:rFonts w:ascii="Times New Roman" w:eastAsia="宋体" w:hAnsi="Times New Roman" w:cs="Times New Roman" w:hint="eastAsia"/>
          <w:szCs w:val="21"/>
        </w:rPr>
        <w:t>-ly</w:t>
      </w:r>
      <w:r>
        <w:rPr>
          <w:rFonts w:ascii="Times New Roman" w:eastAsia="宋体" w:hAnsi="Times New Roman" w:cs="Times New Roman" w:hint="eastAsia"/>
          <w:szCs w:val="21"/>
        </w:rPr>
        <w:t>后，含义会稍微有所变化，向前有所引申。比如单词</w:t>
      </w:r>
      <w:r>
        <w:rPr>
          <w:rFonts w:ascii="Times New Roman" w:eastAsia="宋体" w:hAnsi="Times New Roman" w:cs="Times New Roman" w:hint="eastAsia"/>
          <w:szCs w:val="21"/>
        </w:rPr>
        <w:t>hardly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hard</w:t>
      </w:r>
      <w:r>
        <w:rPr>
          <w:rFonts w:ascii="Times New Roman" w:eastAsia="宋体" w:hAnsi="Times New Roman" w:cs="Times New Roman" w:hint="eastAsia"/>
          <w:szCs w:val="21"/>
        </w:rPr>
        <w:t>是个形容词，表示困难的、艰难的。加上后缀</w:t>
      </w:r>
      <w:r>
        <w:rPr>
          <w:rFonts w:ascii="Times New Roman" w:eastAsia="宋体" w:hAnsi="Times New Roman" w:cs="Times New Roman" w:hint="eastAsia"/>
          <w:szCs w:val="21"/>
        </w:rPr>
        <w:t>-ly</w:t>
      </w:r>
      <w:r>
        <w:rPr>
          <w:rFonts w:ascii="Times New Roman" w:eastAsia="宋体" w:hAnsi="Times New Roman" w:cs="Times New Roman" w:hint="eastAsia"/>
          <w:szCs w:val="21"/>
        </w:rPr>
        <w:t>后变成副词，字面意思就是很难去做某件事，引申为几乎做不到。比如，</w:t>
      </w:r>
      <w:r w:rsidRPr="003005AE">
        <w:rPr>
          <w:rFonts w:ascii="Times New Roman" w:eastAsia="宋体" w:hAnsi="Times New Roman" w:cs="Times New Roman"/>
          <w:szCs w:val="21"/>
        </w:rPr>
        <w:t>I could hardly believe it when I read the letter.</w:t>
      </w:r>
      <w:r w:rsidRPr="003005AE">
        <w:rPr>
          <w:rFonts w:ascii="Times New Roman" w:eastAsia="宋体" w:hAnsi="Times New Roman" w:cs="Times New Roman" w:hint="eastAsia"/>
          <w:szCs w:val="21"/>
        </w:rPr>
        <w:t>读到那封信时，我简直不敢相信</w:t>
      </w:r>
      <w:r>
        <w:rPr>
          <w:rFonts w:ascii="Times New Roman" w:eastAsia="宋体" w:hAnsi="Times New Roman" w:cs="Times New Roman" w:hint="eastAsia"/>
          <w:szCs w:val="21"/>
        </w:rPr>
        <w:t>。</w:t>
      </w:r>
      <w:r w:rsidRPr="003005AE">
        <w:rPr>
          <w:rFonts w:ascii="Times New Roman" w:eastAsia="宋体" w:hAnsi="Times New Roman" w:cs="Times New Roman"/>
          <w:szCs w:val="21"/>
        </w:rPr>
        <w:t>hardly believe</w:t>
      </w:r>
      <w:r>
        <w:rPr>
          <w:rFonts w:ascii="Times New Roman" w:eastAsia="宋体" w:hAnsi="Times New Roman" w:cs="Times New Roman" w:hint="eastAsia"/>
          <w:szCs w:val="21"/>
        </w:rPr>
        <w:t>的意思就是很难去相信，简直不敢相信。</w:t>
      </w:r>
    </w:p>
    <w:p w14:paraId="1ED50A63" w14:textId="6604A50B" w:rsidR="009210C9" w:rsidRPr="009210C9" w:rsidRDefault="009210C9" w:rsidP="0028168D">
      <w:pPr>
        <w:spacing w:line="360" w:lineRule="auto"/>
        <w:ind w:left="1" w:firstLineChars="201" w:firstLine="424"/>
        <w:rPr>
          <w:rFonts w:ascii="Times New Roman" w:eastAsia="宋体" w:hAnsi="Times New Roman" w:cs="Times New Roman"/>
          <w:b/>
          <w:bCs/>
          <w:szCs w:val="21"/>
        </w:rPr>
      </w:pPr>
      <w:r w:rsidRPr="009210C9">
        <w:rPr>
          <w:rFonts w:ascii="Times New Roman" w:eastAsia="宋体" w:hAnsi="Times New Roman" w:cs="Times New Roman" w:hint="eastAsia"/>
          <w:b/>
          <w:bCs/>
          <w:szCs w:val="21"/>
        </w:rPr>
        <w:t>例词：</w:t>
      </w:r>
    </w:p>
    <w:p w14:paraId="2E3B4077" w14:textId="45E773A1" w:rsidR="00FD478E" w:rsidRPr="0028168D" w:rsidRDefault="00FD478E"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friendly</w:t>
      </w:r>
      <w:r w:rsidRPr="0028168D">
        <w:rPr>
          <w:rFonts w:ascii="Times New Roman" w:eastAsia="宋体" w:hAnsi="Times New Roman" w:cs="Times New Roman"/>
          <w:szCs w:val="21"/>
        </w:rPr>
        <w:t>：</w:t>
      </w:r>
      <w:r w:rsidRPr="0028168D">
        <w:rPr>
          <w:rFonts w:ascii="Times New Roman" w:eastAsia="宋体" w:hAnsi="Times New Roman" w:cs="Times New Roman"/>
          <w:szCs w:val="21"/>
        </w:rPr>
        <w:t>[ˈfr</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ndlɪ] adj. </w:t>
      </w:r>
      <w:r w:rsidRPr="0028168D">
        <w:rPr>
          <w:rFonts w:ascii="Times New Roman" w:eastAsia="宋体" w:hAnsi="Times New Roman" w:cs="Times New Roman"/>
          <w:szCs w:val="21"/>
        </w:rPr>
        <w:t>友好的</w:t>
      </w:r>
      <w:r w:rsidR="00922418">
        <w:rPr>
          <w:rFonts w:ascii="Times New Roman" w:eastAsia="宋体" w:hAnsi="Times New Roman" w:cs="Times New Roman" w:hint="eastAsia"/>
          <w:szCs w:val="21"/>
        </w:rPr>
        <w:t>adv</w:t>
      </w:r>
      <w:r w:rsidR="00922418">
        <w:rPr>
          <w:rFonts w:ascii="Times New Roman" w:eastAsia="宋体" w:hAnsi="Times New Roman" w:cs="Times New Roman"/>
          <w:szCs w:val="21"/>
        </w:rPr>
        <w:t>.</w:t>
      </w:r>
      <w:r w:rsidR="00922418">
        <w:rPr>
          <w:rFonts w:ascii="Times New Roman" w:eastAsia="宋体" w:hAnsi="Times New Roman" w:cs="Times New Roman" w:hint="eastAsia"/>
          <w:szCs w:val="21"/>
        </w:rPr>
        <w:t>友善地</w:t>
      </w:r>
    </w:p>
    <w:p w14:paraId="3224F1C5" w14:textId="619BEFC2" w:rsidR="00FD478E" w:rsidRPr="0028168D" w:rsidRDefault="00FD478E" w:rsidP="00FD478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friendly=friend</w:t>
      </w:r>
      <w:r w:rsidRPr="0028168D">
        <w:rPr>
          <w:rFonts w:ascii="Times New Roman" w:eastAsia="宋体" w:hAnsi="Times New Roman" w:cs="Times New Roman"/>
          <w:szCs w:val="21"/>
        </w:rPr>
        <w:t>（朋友）</w:t>
      </w:r>
      <w:r w:rsidRPr="0028168D">
        <w:rPr>
          <w:rFonts w:ascii="Times New Roman" w:eastAsia="宋体" w:hAnsi="Times New Roman" w:cs="Times New Roman"/>
          <w:szCs w:val="21"/>
        </w:rPr>
        <w:t>+ly</w:t>
      </w:r>
      <w:r w:rsidRPr="0028168D">
        <w:rPr>
          <w:rFonts w:ascii="Times New Roman" w:eastAsia="宋体" w:hAnsi="Times New Roman" w:cs="Times New Roman"/>
          <w:szCs w:val="21"/>
        </w:rPr>
        <w:t>（形容词</w:t>
      </w:r>
      <w:r w:rsidR="00922418">
        <w:rPr>
          <w:rFonts w:ascii="Times New Roman" w:eastAsia="宋体" w:hAnsi="Times New Roman" w:cs="Times New Roman" w:hint="eastAsia"/>
          <w:szCs w:val="21"/>
        </w:rPr>
        <w:t>和副词</w:t>
      </w:r>
      <w:r w:rsidRPr="0028168D">
        <w:rPr>
          <w:rFonts w:ascii="Times New Roman" w:eastAsia="宋体" w:hAnsi="Times New Roman" w:cs="Times New Roman"/>
          <w:szCs w:val="21"/>
        </w:rPr>
        <w:t>后缀）</w:t>
      </w:r>
      <w:r w:rsidRPr="0028168D">
        <w:rPr>
          <w:rFonts w:ascii="Times New Roman" w:eastAsia="宋体" w:hAnsi="Times New Roman" w:cs="Times New Roman"/>
          <w:szCs w:val="21"/>
        </w:rPr>
        <w:t>→</w:t>
      </w:r>
      <w:r w:rsidR="00B2138A">
        <w:rPr>
          <w:rFonts w:ascii="Times New Roman" w:eastAsia="宋体" w:hAnsi="Times New Roman" w:cs="Times New Roman" w:hint="eastAsia"/>
          <w:szCs w:val="21"/>
        </w:rPr>
        <w:t>像朋友那样→</w:t>
      </w:r>
      <w:r w:rsidRPr="0028168D">
        <w:rPr>
          <w:rFonts w:ascii="Times New Roman" w:eastAsia="宋体" w:hAnsi="Times New Roman" w:cs="Times New Roman"/>
          <w:szCs w:val="21"/>
        </w:rPr>
        <w:t>友好的</w:t>
      </w:r>
      <w:r w:rsidR="00922418">
        <w:rPr>
          <w:rFonts w:ascii="Times New Roman" w:eastAsia="宋体" w:hAnsi="Times New Roman" w:cs="Times New Roman" w:hint="eastAsia"/>
          <w:szCs w:val="21"/>
        </w:rPr>
        <w:t>，友善地</w:t>
      </w:r>
    </w:p>
    <w:p w14:paraId="6389BD55" w14:textId="77777777" w:rsidR="00B2138A" w:rsidRPr="0028168D"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manly</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['mænli] adj. </w:t>
      </w:r>
      <w:r w:rsidRPr="0028168D">
        <w:rPr>
          <w:rFonts w:ascii="Times New Roman" w:eastAsia="宋体" w:hAnsi="Times New Roman" w:cs="Times New Roman"/>
          <w:szCs w:val="21"/>
        </w:rPr>
        <w:t>男子气概的；强壮的；适合男人的</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雄赳赳地</w:t>
      </w:r>
    </w:p>
    <w:p w14:paraId="36314C62" w14:textId="0772C9C2" w:rsidR="00B2138A" w:rsidRPr="0028168D" w:rsidRDefault="00B2138A" w:rsidP="00B2138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manly=man</w:t>
      </w:r>
      <w:r w:rsidRPr="0028168D">
        <w:rPr>
          <w:rFonts w:ascii="Times New Roman" w:eastAsia="宋体" w:hAnsi="Times New Roman" w:cs="Times New Roman"/>
          <w:szCs w:val="21"/>
        </w:rPr>
        <w:t>（男人）</w:t>
      </w:r>
      <w:r w:rsidRPr="0028168D">
        <w:rPr>
          <w:rFonts w:ascii="Times New Roman" w:eastAsia="宋体" w:hAnsi="Times New Roman" w:cs="Times New Roman"/>
          <w:szCs w:val="21"/>
        </w:rPr>
        <w:t>+ly</w:t>
      </w:r>
      <w:r w:rsidRPr="0028168D">
        <w:rPr>
          <w:rFonts w:ascii="Times New Roman" w:eastAsia="宋体" w:hAnsi="Times New Roman" w:cs="Times New Roman"/>
          <w:szCs w:val="21"/>
        </w:rPr>
        <w:t>（形容词</w:t>
      </w:r>
      <w:r w:rsidR="00922418">
        <w:rPr>
          <w:rFonts w:ascii="Times New Roman" w:eastAsia="宋体" w:hAnsi="Times New Roman" w:cs="Times New Roman" w:hint="eastAsia"/>
          <w:szCs w:val="21"/>
        </w:rPr>
        <w:t>和副词</w:t>
      </w:r>
      <w:r w:rsidRPr="0028168D">
        <w:rPr>
          <w:rFonts w:ascii="Times New Roman" w:eastAsia="宋体" w:hAnsi="Times New Roman" w:cs="Times New Roman"/>
          <w:szCs w:val="21"/>
        </w:rPr>
        <w:t>后缀）</w:t>
      </w:r>
      <w:r w:rsidRPr="0028168D">
        <w:rPr>
          <w:rFonts w:ascii="Times New Roman" w:eastAsia="宋体" w:hAnsi="Times New Roman" w:cs="Times New Roman"/>
          <w:szCs w:val="21"/>
        </w:rPr>
        <w:t>→</w:t>
      </w:r>
      <w:r>
        <w:rPr>
          <w:rFonts w:ascii="Times New Roman" w:eastAsia="宋体" w:hAnsi="Times New Roman" w:cs="Times New Roman" w:hint="eastAsia"/>
          <w:szCs w:val="21"/>
        </w:rPr>
        <w:t>像男人那样</w:t>
      </w:r>
      <w:r w:rsidRPr="0028168D">
        <w:rPr>
          <w:rFonts w:ascii="Times New Roman" w:eastAsia="宋体" w:hAnsi="Times New Roman" w:cs="Times New Roman"/>
          <w:szCs w:val="21"/>
        </w:rPr>
        <w:t>→</w:t>
      </w:r>
      <w:r w:rsidRPr="0028168D">
        <w:rPr>
          <w:rFonts w:ascii="Times New Roman" w:eastAsia="宋体" w:hAnsi="Times New Roman" w:cs="Times New Roman"/>
          <w:szCs w:val="21"/>
        </w:rPr>
        <w:t>男子气概的，</w:t>
      </w:r>
      <w:r>
        <w:rPr>
          <w:rFonts w:ascii="Times New Roman" w:eastAsia="宋体" w:hAnsi="Times New Roman" w:cs="Times New Roman" w:hint="eastAsia"/>
          <w:szCs w:val="21"/>
        </w:rPr>
        <w:t>强壮的</w:t>
      </w:r>
      <w:r w:rsidR="00922418">
        <w:rPr>
          <w:rFonts w:ascii="Times New Roman" w:eastAsia="宋体" w:hAnsi="Times New Roman" w:cs="Times New Roman" w:hint="eastAsia"/>
          <w:szCs w:val="21"/>
        </w:rPr>
        <w:t>；雄赳赳地</w:t>
      </w:r>
    </w:p>
    <w:p w14:paraId="38371DE6" w14:textId="202120C0" w:rsidR="00FD478E" w:rsidRPr="00FD478E" w:rsidRDefault="00FD478E"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daily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833E25" w:rsidRPr="00833E25">
        <w:rPr>
          <w:rFonts w:ascii="Times New Roman" w:eastAsia="宋体" w:hAnsi="Times New Roman" w:cs="Times New Roman"/>
          <w:szCs w:val="21"/>
        </w:rPr>
        <w:t>ˈdeɪli</w:t>
      </w:r>
      <w:r w:rsidRPr="00FD478E">
        <w:rPr>
          <w:rFonts w:ascii="Times New Roman" w:eastAsia="宋体" w:hAnsi="Times New Roman" w:cs="Times New Roman"/>
          <w:szCs w:val="21"/>
        </w:rPr>
        <w:t xml:space="preserve">] adj. </w:t>
      </w:r>
      <w:r w:rsidRPr="00FD478E">
        <w:rPr>
          <w:rFonts w:ascii="Times New Roman" w:eastAsia="宋体" w:hAnsi="Times New Roman" w:cs="Times New Roman"/>
          <w:szCs w:val="21"/>
        </w:rPr>
        <w:t>日常的；每日的</w:t>
      </w:r>
      <w:r w:rsidRPr="00FD478E">
        <w:rPr>
          <w:rFonts w:ascii="Times New Roman" w:eastAsia="宋体" w:hAnsi="Times New Roman" w:cs="Times New Roman"/>
          <w:szCs w:val="21"/>
        </w:rPr>
        <w:t>adv.</w:t>
      </w:r>
      <w:r w:rsidRPr="00FD478E">
        <w:rPr>
          <w:rFonts w:ascii="Times New Roman" w:eastAsia="宋体" w:hAnsi="Times New Roman" w:cs="Times New Roman"/>
          <w:szCs w:val="21"/>
        </w:rPr>
        <w:t>每天</w:t>
      </w:r>
    </w:p>
    <w:p w14:paraId="3582E14A" w14:textId="7337278E" w:rsidR="00FD478E" w:rsidRPr="00FD478E" w:rsidRDefault="00FD478E" w:rsidP="00FD478E">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daily=dai</w:t>
      </w:r>
      <w:r w:rsidRPr="00FD478E">
        <w:rPr>
          <w:rFonts w:ascii="Times New Roman" w:eastAsia="宋体" w:hAnsi="Times New Roman" w:cs="Times New Roman"/>
          <w:szCs w:val="21"/>
        </w:rPr>
        <w:t>（</w:t>
      </w:r>
      <w:r w:rsidRPr="00FD478E">
        <w:rPr>
          <w:rFonts w:ascii="Times New Roman" w:eastAsia="宋体" w:hAnsi="Times New Roman" w:cs="Times New Roman"/>
          <w:szCs w:val="21"/>
        </w:rPr>
        <w:t>=day</w:t>
      </w:r>
      <w:r w:rsidRPr="00FD478E">
        <w:rPr>
          <w:rFonts w:ascii="Times New Roman" w:eastAsia="宋体" w:hAnsi="Times New Roman" w:cs="Times New Roman"/>
          <w:szCs w:val="21"/>
        </w:rPr>
        <w:t>，日，天）</w:t>
      </w:r>
      <w:r w:rsidRPr="00FD478E">
        <w:rPr>
          <w:rFonts w:ascii="Times New Roman" w:eastAsia="宋体" w:hAnsi="Times New Roman" w:cs="Times New Roman"/>
          <w:szCs w:val="21"/>
        </w:rPr>
        <w:t>+ly</w:t>
      </w:r>
      <w:r w:rsidRPr="0028168D">
        <w:rPr>
          <w:rFonts w:ascii="Times New Roman" w:eastAsia="宋体" w:hAnsi="Times New Roman" w:cs="Times New Roman"/>
          <w:szCs w:val="21"/>
        </w:rPr>
        <w:t>（形容词</w:t>
      </w:r>
      <w:r w:rsidR="00922418">
        <w:rPr>
          <w:rFonts w:ascii="Times New Roman" w:eastAsia="宋体" w:hAnsi="Times New Roman" w:cs="Times New Roman" w:hint="eastAsia"/>
          <w:szCs w:val="21"/>
        </w:rPr>
        <w:t>和副词</w:t>
      </w:r>
      <w:r w:rsidRPr="0028168D">
        <w:rPr>
          <w:rFonts w:ascii="Times New Roman" w:eastAsia="宋体" w:hAnsi="Times New Roman" w:cs="Times New Roman"/>
          <w:szCs w:val="21"/>
        </w:rPr>
        <w:t>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日常的，每天</w:t>
      </w:r>
    </w:p>
    <w:p w14:paraId="48FB2111" w14:textId="02A39B45" w:rsidR="00FD478E" w:rsidRPr="00FD478E" w:rsidRDefault="00FD478E"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weekly</w:t>
      </w:r>
      <w:r w:rsidRPr="00FD478E">
        <w:rPr>
          <w:rFonts w:ascii="Times New Roman" w:eastAsia="宋体" w:hAnsi="Times New Roman" w:cs="Times New Roman"/>
          <w:szCs w:val="21"/>
        </w:rPr>
        <w:t>：</w:t>
      </w:r>
      <w:r w:rsidRPr="00FD478E">
        <w:rPr>
          <w:rFonts w:ascii="Times New Roman" w:eastAsia="宋体" w:hAnsi="Times New Roman" w:cs="Times New Roman"/>
          <w:szCs w:val="21"/>
        </w:rPr>
        <w:t>['wi</w:t>
      </w:r>
      <w:r w:rsidR="00833E25" w:rsidRPr="00833E25">
        <w:rPr>
          <w:rFonts w:ascii="Times New Roman" w:eastAsia="宋体" w:hAnsi="Times New Roman" w:cs="Times New Roman"/>
          <w:szCs w:val="21"/>
        </w:rPr>
        <w:t>ː</w:t>
      </w:r>
      <w:r w:rsidRPr="00FD478E">
        <w:rPr>
          <w:rFonts w:ascii="Times New Roman" w:eastAsia="宋体" w:hAnsi="Times New Roman" w:cs="Times New Roman"/>
          <w:szCs w:val="21"/>
        </w:rPr>
        <w:t xml:space="preserve">kli] adj. </w:t>
      </w:r>
      <w:r w:rsidRPr="00FD478E">
        <w:rPr>
          <w:rFonts w:ascii="Times New Roman" w:eastAsia="宋体" w:hAnsi="Times New Roman" w:cs="Times New Roman"/>
          <w:szCs w:val="21"/>
        </w:rPr>
        <w:t>每周的；一周一次的</w:t>
      </w:r>
      <w:r w:rsidRPr="00FD478E">
        <w:rPr>
          <w:rFonts w:ascii="Times New Roman" w:eastAsia="宋体" w:hAnsi="Times New Roman" w:cs="Times New Roman"/>
          <w:szCs w:val="21"/>
        </w:rPr>
        <w:t xml:space="preserve">adv. </w:t>
      </w:r>
      <w:r w:rsidRPr="00FD478E">
        <w:rPr>
          <w:rFonts w:ascii="Times New Roman" w:eastAsia="宋体" w:hAnsi="Times New Roman" w:cs="Times New Roman"/>
          <w:szCs w:val="21"/>
        </w:rPr>
        <w:t>每周一次；逐周</w:t>
      </w:r>
    </w:p>
    <w:p w14:paraId="6530620A" w14:textId="25F57530" w:rsidR="00FD478E" w:rsidRDefault="00FD478E" w:rsidP="00FD478E">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weekly=week</w:t>
      </w:r>
      <w:r w:rsidRPr="00FD478E">
        <w:rPr>
          <w:rFonts w:ascii="Times New Roman" w:eastAsia="宋体" w:hAnsi="Times New Roman" w:cs="Times New Roman"/>
          <w:szCs w:val="21"/>
        </w:rPr>
        <w:t>（周）</w:t>
      </w:r>
      <w:r w:rsidRPr="00FD478E">
        <w:rPr>
          <w:rFonts w:ascii="Times New Roman" w:eastAsia="宋体" w:hAnsi="Times New Roman" w:cs="Times New Roman"/>
          <w:szCs w:val="21"/>
        </w:rPr>
        <w:t>+ly</w:t>
      </w:r>
      <w:r w:rsidR="00B2138A" w:rsidRPr="0028168D">
        <w:rPr>
          <w:rFonts w:ascii="Times New Roman" w:eastAsia="宋体" w:hAnsi="Times New Roman" w:cs="Times New Roman"/>
          <w:szCs w:val="21"/>
        </w:rPr>
        <w:t>（形容词</w:t>
      </w:r>
      <w:r w:rsidR="00922418">
        <w:rPr>
          <w:rFonts w:ascii="Times New Roman" w:eastAsia="宋体" w:hAnsi="Times New Roman" w:cs="Times New Roman" w:hint="eastAsia"/>
          <w:szCs w:val="21"/>
        </w:rPr>
        <w:t>和副词</w:t>
      </w:r>
      <w:r w:rsidR="00B2138A" w:rsidRPr="0028168D">
        <w:rPr>
          <w:rFonts w:ascii="Times New Roman" w:eastAsia="宋体" w:hAnsi="Times New Roman" w:cs="Times New Roman"/>
          <w:szCs w:val="21"/>
        </w:rPr>
        <w:t>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每周的，每周一次</w:t>
      </w:r>
    </w:p>
    <w:p w14:paraId="0285872D" w14:textId="77777777" w:rsidR="00B2138A" w:rsidRPr="0028168D"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monthly</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['mʌnθli] adj. </w:t>
      </w:r>
      <w:r w:rsidRPr="0028168D">
        <w:rPr>
          <w:rFonts w:ascii="Times New Roman" w:eastAsia="宋体" w:hAnsi="Times New Roman" w:cs="Times New Roman"/>
          <w:szCs w:val="21"/>
        </w:rPr>
        <w:t>每月的，每月一次的</w:t>
      </w:r>
      <w:r w:rsidRPr="0028168D">
        <w:rPr>
          <w:rFonts w:ascii="Times New Roman" w:eastAsia="宋体" w:hAnsi="Times New Roman" w:cs="Times New Roman"/>
          <w:szCs w:val="21"/>
        </w:rPr>
        <w:t xml:space="preserve">adv. </w:t>
      </w:r>
      <w:r w:rsidRPr="0028168D">
        <w:rPr>
          <w:rFonts w:ascii="Times New Roman" w:eastAsia="宋体" w:hAnsi="Times New Roman" w:cs="Times New Roman"/>
          <w:szCs w:val="21"/>
        </w:rPr>
        <w:t>每月，每月一次</w:t>
      </w:r>
    </w:p>
    <w:p w14:paraId="579F8537" w14:textId="77777777" w:rsidR="00B2138A" w:rsidRPr="0028168D" w:rsidRDefault="00B2138A" w:rsidP="00B2138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monthly=month</w:t>
      </w:r>
      <w:r w:rsidRPr="0028168D">
        <w:rPr>
          <w:rFonts w:ascii="Times New Roman" w:eastAsia="宋体" w:hAnsi="Times New Roman" w:cs="Times New Roman"/>
          <w:szCs w:val="21"/>
        </w:rPr>
        <w:t>（月）</w:t>
      </w:r>
      <w:r w:rsidRPr="0028168D">
        <w:rPr>
          <w:rFonts w:ascii="Times New Roman" w:eastAsia="宋体" w:hAnsi="Times New Roman" w:cs="Times New Roman"/>
          <w:szCs w:val="21"/>
        </w:rPr>
        <w:t>+ly</w:t>
      </w:r>
      <w:r w:rsidRPr="0028168D">
        <w:rPr>
          <w:rFonts w:ascii="Times New Roman" w:eastAsia="宋体" w:hAnsi="Times New Roman" w:cs="Times New Roman"/>
          <w:szCs w:val="21"/>
        </w:rPr>
        <w:t>（形容词和副词后缀）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每月的，每月一次的</w:t>
      </w:r>
    </w:p>
    <w:p w14:paraId="7680D846" w14:textId="198BFA10"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only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833E25" w:rsidRPr="00833E25">
        <w:rPr>
          <w:rFonts w:ascii="Times New Roman" w:eastAsia="宋体" w:hAnsi="Times New Roman" w:cs="Times New Roman"/>
          <w:szCs w:val="21"/>
        </w:rPr>
        <w:t>ˈəʊnli</w:t>
      </w:r>
      <w:r w:rsidRPr="00FD478E">
        <w:rPr>
          <w:rFonts w:ascii="Times New Roman" w:eastAsia="宋体" w:hAnsi="Times New Roman" w:cs="Times New Roman"/>
          <w:szCs w:val="21"/>
        </w:rPr>
        <w:t xml:space="preserve">] adv. </w:t>
      </w:r>
      <w:r w:rsidRPr="00FD478E">
        <w:rPr>
          <w:rFonts w:ascii="Times New Roman" w:eastAsia="宋体" w:hAnsi="Times New Roman" w:cs="Times New Roman"/>
          <w:szCs w:val="21"/>
        </w:rPr>
        <w:t>只，仅仅</w:t>
      </w:r>
      <w:r w:rsidRPr="00FD478E">
        <w:rPr>
          <w:rFonts w:ascii="Times New Roman" w:eastAsia="宋体" w:hAnsi="Times New Roman" w:cs="Times New Roman"/>
          <w:szCs w:val="21"/>
        </w:rPr>
        <w:t xml:space="preserve">adj. </w:t>
      </w:r>
      <w:r w:rsidRPr="00FD478E">
        <w:rPr>
          <w:rFonts w:ascii="Times New Roman" w:eastAsia="宋体" w:hAnsi="Times New Roman" w:cs="Times New Roman"/>
          <w:szCs w:val="21"/>
        </w:rPr>
        <w:t>唯一的，仅有的</w:t>
      </w:r>
    </w:p>
    <w:p w14:paraId="47F5EA78" w14:textId="549D7CFD" w:rsidR="00B2138A" w:rsidRPr="00FD478E"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only=on(e)</w:t>
      </w:r>
      <w:r w:rsidRPr="00FD478E">
        <w:rPr>
          <w:rFonts w:ascii="Times New Roman" w:eastAsia="宋体" w:hAnsi="Times New Roman" w:cs="Times New Roman"/>
          <w:szCs w:val="21"/>
        </w:rPr>
        <w:t>（唯一）</w:t>
      </w:r>
      <w:r w:rsidRPr="00FD478E">
        <w:rPr>
          <w:rFonts w:ascii="Times New Roman" w:eastAsia="宋体" w:hAnsi="Times New Roman" w:cs="Times New Roman"/>
          <w:szCs w:val="21"/>
        </w:rPr>
        <w:t>+ly</w:t>
      </w:r>
      <w:r w:rsidR="008F48EC" w:rsidRPr="0028168D">
        <w:rPr>
          <w:rFonts w:ascii="Times New Roman" w:eastAsia="宋体" w:hAnsi="Times New Roman" w:cs="Times New Roman"/>
          <w:szCs w:val="21"/>
        </w:rPr>
        <w:t>（形容词</w:t>
      </w:r>
      <w:r w:rsidR="00922418">
        <w:rPr>
          <w:rFonts w:ascii="Times New Roman" w:eastAsia="宋体" w:hAnsi="Times New Roman" w:cs="Times New Roman" w:hint="eastAsia"/>
          <w:szCs w:val="21"/>
        </w:rPr>
        <w:t>和副词</w:t>
      </w:r>
      <w:r w:rsidR="008F48EC" w:rsidRPr="0028168D">
        <w:rPr>
          <w:rFonts w:ascii="Times New Roman" w:eastAsia="宋体" w:hAnsi="Times New Roman" w:cs="Times New Roman"/>
          <w:szCs w:val="21"/>
        </w:rPr>
        <w:t>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唯一的，仅仅</w:t>
      </w:r>
    </w:p>
    <w:p w14:paraId="24AE61EB" w14:textId="46F811DE" w:rsidR="00B2138A" w:rsidRPr="0028168D"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costly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ˈkɒstli</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昂贵的；代价高的</w:t>
      </w:r>
    </w:p>
    <w:p w14:paraId="50EF31BD" w14:textId="48EA0FA4" w:rsidR="00B2138A" w:rsidRPr="0028168D" w:rsidRDefault="00B2138A" w:rsidP="00B2138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costly=cost</w:t>
      </w:r>
      <w:r w:rsidRPr="0028168D">
        <w:rPr>
          <w:rFonts w:ascii="Times New Roman" w:eastAsia="宋体" w:hAnsi="Times New Roman" w:cs="Times New Roman"/>
          <w:szCs w:val="21"/>
        </w:rPr>
        <w:t>（</w:t>
      </w:r>
      <w:r>
        <w:rPr>
          <w:rFonts w:ascii="Times New Roman" w:eastAsia="宋体" w:hAnsi="Times New Roman" w:cs="Times New Roman" w:hint="eastAsia"/>
          <w:szCs w:val="21"/>
        </w:rPr>
        <w:t>费用</w:t>
      </w:r>
      <w:r w:rsidRPr="0028168D">
        <w:rPr>
          <w:rFonts w:ascii="Times New Roman" w:eastAsia="宋体" w:hAnsi="Times New Roman" w:cs="Times New Roman"/>
          <w:szCs w:val="21"/>
        </w:rPr>
        <w:t>）</w:t>
      </w:r>
      <w:r w:rsidRPr="0028168D">
        <w:rPr>
          <w:rFonts w:ascii="Times New Roman" w:eastAsia="宋体" w:hAnsi="Times New Roman" w:cs="Times New Roman"/>
          <w:szCs w:val="21"/>
        </w:rPr>
        <w:t>+ly</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Pr>
          <w:rFonts w:ascii="Times New Roman" w:eastAsia="宋体" w:hAnsi="Times New Roman" w:cs="Times New Roman" w:hint="eastAsia"/>
          <w:szCs w:val="21"/>
        </w:rPr>
        <w:t>费用</w:t>
      </w:r>
      <w:r w:rsidRPr="0028168D">
        <w:rPr>
          <w:rFonts w:ascii="Times New Roman" w:eastAsia="宋体" w:hAnsi="Times New Roman" w:cs="Times New Roman"/>
          <w:szCs w:val="21"/>
        </w:rPr>
        <w:t>高的</w:t>
      </w:r>
      <w:r w:rsidRPr="0028168D">
        <w:rPr>
          <w:rFonts w:ascii="Times New Roman" w:eastAsia="宋体" w:hAnsi="Times New Roman" w:cs="Times New Roman"/>
          <w:szCs w:val="21"/>
        </w:rPr>
        <w:t>→</w:t>
      </w:r>
      <w:r w:rsidRPr="0028168D">
        <w:rPr>
          <w:rFonts w:ascii="Times New Roman" w:eastAsia="宋体" w:hAnsi="Times New Roman" w:cs="Times New Roman"/>
          <w:szCs w:val="21"/>
        </w:rPr>
        <w:t>昂贵的</w:t>
      </w:r>
    </w:p>
    <w:p w14:paraId="006E17CB" w14:textId="77777777" w:rsidR="008F48EC" w:rsidRPr="008F48EC" w:rsidRDefault="008F48EC" w:rsidP="009210C9">
      <w:pPr>
        <w:pStyle w:val="a7"/>
        <w:numPr>
          <w:ilvl w:val="0"/>
          <w:numId w:val="14"/>
        </w:numPr>
        <w:spacing w:line="360" w:lineRule="auto"/>
        <w:ind w:firstLineChars="0"/>
        <w:rPr>
          <w:rFonts w:ascii="Times New Roman" w:eastAsia="宋体" w:hAnsi="Times New Roman" w:cs="Times New Roman"/>
          <w:szCs w:val="21"/>
        </w:rPr>
      </w:pPr>
      <w:r w:rsidRPr="008F48EC">
        <w:rPr>
          <w:rFonts w:ascii="Times New Roman" w:eastAsia="宋体" w:hAnsi="Times New Roman" w:cs="Times New Roman"/>
          <w:szCs w:val="21"/>
        </w:rPr>
        <w:t>lively</w:t>
      </w:r>
      <w:r w:rsidRPr="008F48EC">
        <w:rPr>
          <w:rFonts w:ascii="Times New Roman" w:eastAsia="宋体" w:hAnsi="Times New Roman" w:cs="Times New Roman"/>
          <w:szCs w:val="21"/>
        </w:rPr>
        <w:t>：</w:t>
      </w:r>
      <w:r w:rsidRPr="008F48EC">
        <w:rPr>
          <w:rFonts w:ascii="Times New Roman" w:eastAsia="宋体" w:hAnsi="Times New Roman" w:cs="Times New Roman"/>
          <w:szCs w:val="21"/>
        </w:rPr>
        <w:t>['laɪvli] adj.</w:t>
      </w:r>
      <w:r w:rsidRPr="008F48EC">
        <w:rPr>
          <w:rFonts w:ascii="Times New Roman" w:eastAsia="宋体" w:hAnsi="Times New Roman" w:cs="Times New Roman"/>
          <w:szCs w:val="21"/>
        </w:rPr>
        <w:t>活泼的；生动的</w:t>
      </w:r>
    </w:p>
    <w:p w14:paraId="1A93713C" w14:textId="648D879F" w:rsidR="008F48EC" w:rsidRPr="008F48EC" w:rsidRDefault="008F48EC" w:rsidP="008F48EC">
      <w:pPr>
        <w:spacing w:line="360" w:lineRule="auto"/>
        <w:ind w:left="1" w:firstLineChars="201" w:firstLine="422"/>
        <w:rPr>
          <w:rFonts w:ascii="Times New Roman" w:eastAsia="宋体" w:hAnsi="Times New Roman" w:cs="Times New Roman"/>
          <w:szCs w:val="21"/>
        </w:rPr>
      </w:pPr>
      <w:r w:rsidRPr="008F48EC">
        <w:rPr>
          <w:rFonts w:ascii="Times New Roman" w:eastAsia="宋体" w:hAnsi="Times New Roman" w:cs="Times New Roman" w:hint="eastAsia"/>
          <w:szCs w:val="21"/>
        </w:rPr>
        <w:t>结构分析：</w:t>
      </w:r>
      <w:r w:rsidRPr="008F48EC">
        <w:rPr>
          <w:rFonts w:ascii="Times New Roman" w:eastAsia="宋体" w:hAnsi="Times New Roman" w:cs="Times New Roman"/>
          <w:szCs w:val="21"/>
        </w:rPr>
        <w:t>lively=live</w:t>
      </w:r>
      <w:r w:rsidRPr="008F48EC">
        <w:rPr>
          <w:rFonts w:ascii="Times New Roman" w:eastAsia="宋体" w:hAnsi="Times New Roman" w:cs="Times New Roman"/>
          <w:szCs w:val="21"/>
        </w:rPr>
        <w:t>（</w:t>
      </w:r>
      <w:r w:rsidRPr="008F48EC">
        <w:rPr>
          <w:rFonts w:ascii="Times New Roman" w:eastAsia="宋体" w:hAnsi="Times New Roman" w:cs="Times New Roman"/>
          <w:szCs w:val="21"/>
        </w:rPr>
        <w:t>=life</w:t>
      </w:r>
      <w:r w:rsidRPr="008F48EC">
        <w:rPr>
          <w:rFonts w:ascii="Times New Roman" w:eastAsia="宋体" w:hAnsi="Times New Roman" w:cs="Times New Roman"/>
          <w:szCs w:val="21"/>
        </w:rPr>
        <w:t>，生命，活力）</w:t>
      </w:r>
      <w:r w:rsidRPr="008F48EC">
        <w:rPr>
          <w:rFonts w:ascii="Times New Roman" w:eastAsia="宋体" w:hAnsi="Times New Roman" w:cs="Times New Roman"/>
          <w:szCs w:val="21"/>
        </w:rPr>
        <w:t>+ly</w:t>
      </w:r>
      <w:r w:rsidR="00922418" w:rsidRPr="0028168D">
        <w:rPr>
          <w:rFonts w:ascii="Times New Roman" w:eastAsia="宋体" w:hAnsi="Times New Roman" w:cs="Times New Roman"/>
          <w:szCs w:val="21"/>
        </w:rPr>
        <w:t>（形容词后缀）</w:t>
      </w:r>
      <w:r w:rsidRPr="008F48EC">
        <w:rPr>
          <w:rFonts w:ascii="Times New Roman" w:eastAsia="宋体" w:hAnsi="Times New Roman" w:cs="Times New Roman"/>
          <w:szCs w:val="21"/>
        </w:rPr>
        <w:t>→</w:t>
      </w:r>
      <w:r w:rsidRPr="008F48EC">
        <w:rPr>
          <w:rFonts w:ascii="Times New Roman" w:eastAsia="宋体" w:hAnsi="Times New Roman" w:cs="Times New Roman"/>
          <w:szCs w:val="21"/>
        </w:rPr>
        <w:t>充满活力的</w:t>
      </w:r>
      <w:r w:rsidRPr="008F48EC">
        <w:rPr>
          <w:rFonts w:ascii="Times New Roman" w:eastAsia="宋体" w:hAnsi="Times New Roman" w:cs="Times New Roman"/>
          <w:szCs w:val="21"/>
        </w:rPr>
        <w:t>→</w:t>
      </w:r>
      <w:r w:rsidRPr="008F48EC">
        <w:rPr>
          <w:rFonts w:ascii="Times New Roman" w:eastAsia="宋体" w:hAnsi="Times New Roman" w:cs="Times New Roman"/>
          <w:szCs w:val="21"/>
        </w:rPr>
        <w:t>活泼的</w:t>
      </w:r>
    </w:p>
    <w:p w14:paraId="693CA52C" w14:textId="77777777" w:rsidR="003005AE" w:rsidRPr="0028168D" w:rsidRDefault="003005AE"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quickly</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['kwɪkli] adv. </w:t>
      </w:r>
      <w:r w:rsidRPr="0028168D">
        <w:rPr>
          <w:rFonts w:ascii="Times New Roman" w:eastAsia="宋体" w:hAnsi="Times New Roman" w:cs="Times New Roman"/>
          <w:szCs w:val="21"/>
        </w:rPr>
        <w:t>迅速地；很快地</w:t>
      </w:r>
    </w:p>
    <w:p w14:paraId="56998930" w14:textId="77777777" w:rsidR="003005AE" w:rsidRPr="0028168D" w:rsidRDefault="003005AE" w:rsidP="003005A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quickly=quick</w:t>
      </w:r>
      <w:r w:rsidRPr="0028168D">
        <w:rPr>
          <w:rFonts w:ascii="Times New Roman" w:eastAsia="宋体" w:hAnsi="Times New Roman" w:cs="Times New Roman"/>
          <w:szCs w:val="21"/>
        </w:rPr>
        <w:t>（迅速的）</w:t>
      </w:r>
      <w:r w:rsidRPr="0028168D">
        <w:rPr>
          <w:rFonts w:ascii="Times New Roman" w:eastAsia="宋体" w:hAnsi="Times New Roman" w:cs="Times New Roman"/>
          <w:szCs w:val="21"/>
        </w:rPr>
        <w:t>+ly</w:t>
      </w:r>
      <w:r w:rsidRPr="0028168D">
        <w:rPr>
          <w:rFonts w:ascii="Times New Roman" w:eastAsia="宋体" w:hAnsi="Times New Roman" w:cs="Times New Roman"/>
          <w:szCs w:val="21"/>
        </w:rPr>
        <w:t>（副词后缀）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迅速地</w:t>
      </w:r>
    </w:p>
    <w:p w14:paraId="5B30C81C" w14:textId="77777777" w:rsidR="003005AE" w:rsidRPr="0028168D" w:rsidRDefault="003005AE"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sadly</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['sædli] adv. </w:t>
      </w:r>
      <w:r w:rsidRPr="0028168D">
        <w:rPr>
          <w:rFonts w:ascii="Times New Roman" w:eastAsia="宋体" w:hAnsi="Times New Roman" w:cs="Times New Roman"/>
          <w:szCs w:val="21"/>
        </w:rPr>
        <w:t>悲哀地；悲痛地</w:t>
      </w:r>
    </w:p>
    <w:p w14:paraId="7979B38F" w14:textId="77777777" w:rsidR="003005AE" w:rsidRPr="0028168D" w:rsidRDefault="003005AE" w:rsidP="003005A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sadly=sad</w:t>
      </w:r>
      <w:r w:rsidRPr="0028168D">
        <w:rPr>
          <w:rFonts w:ascii="Times New Roman" w:eastAsia="宋体" w:hAnsi="Times New Roman" w:cs="Times New Roman"/>
          <w:szCs w:val="21"/>
        </w:rPr>
        <w:t>（悲哀的）</w:t>
      </w:r>
      <w:r w:rsidRPr="0028168D">
        <w:rPr>
          <w:rFonts w:ascii="Times New Roman" w:eastAsia="宋体" w:hAnsi="Times New Roman" w:cs="Times New Roman"/>
          <w:szCs w:val="21"/>
        </w:rPr>
        <w:t>+ly</w:t>
      </w:r>
      <w:r w:rsidRPr="0028168D">
        <w:rPr>
          <w:rFonts w:ascii="Times New Roman" w:eastAsia="宋体" w:hAnsi="Times New Roman" w:cs="Times New Roman"/>
          <w:szCs w:val="21"/>
        </w:rPr>
        <w:t>（副词后缀）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悲哀地</w:t>
      </w:r>
    </w:p>
    <w:p w14:paraId="4CEA698A" w14:textId="194F37E3" w:rsidR="003005AE" w:rsidRPr="0028168D" w:rsidRDefault="003005AE"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slowly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ˈsləʊli</w:t>
      </w:r>
      <w:r w:rsidRPr="0028168D">
        <w:rPr>
          <w:rFonts w:ascii="Times New Roman" w:eastAsia="宋体" w:hAnsi="Times New Roman" w:cs="Times New Roman"/>
          <w:szCs w:val="21"/>
        </w:rPr>
        <w:t xml:space="preserve">] adv. </w:t>
      </w:r>
      <w:r w:rsidRPr="0028168D">
        <w:rPr>
          <w:rFonts w:ascii="Times New Roman" w:eastAsia="宋体" w:hAnsi="Times New Roman" w:cs="Times New Roman"/>
          <w:szCs w:val="21"/>
        </w:rPr>
        <w:t>缓慢地</w:t>
      </w:r>
    </w:p>
    <w:p w14:paraId="57DF9EE2" w14:textId="77777777" w:rsidR="003005AE" w:rsidRPr="0028168D" w:rsidRDefault="003005AE" w:rsidP="003005A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slowly=slow</w:t>
      </w:r>
      <w:r w:rsidRPr="0028168D">
        <w:rPr>
          <w:rFonts w:ascii="Times New Roman" w:eastAsia="宋体" w:hAnsi="Times New Roman" w:cs="Times New Roman"/>
          <w:szCs w:val="21"/>
        </w:rPr>
        <w:t>（缓慢的）</w:t>
      </w:r>
      <w:r w:rsidRPr="0028168D">
        <w:rPr>
          <w:rFonts w:ascii="Times New Roman" w:eastAsia="宋体" w:hAnsi="Times New Roman" w:cs="Times New Roman"/>
          <w:szCs w:val="21"/>
        </w:rPr>
        <w:t>+ly</w:t>
      </w:r>
      <w:r w:rsidRPr="0028168D">
        <w:rPr>
          <w:rFonts w:ascii="Times New Roman" w:eastAsia="宋体" w:hAnsi="Times New Roman" w:cs="Times New Roman"/>
          <w:szCs w:val="21"/>
        </w:rPr>
        <w:t>（副词后缀）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缓慢地</w:t>
      </w:r>
    </w:p>
    <w:p w14:paraId="38DF3671" w14:textId="4A71A5DF" w:rsidR="003005AE" w:rsidRPr="0028168D" w:rsidRDefault="003005AE"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suddenly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ˈsʌdənli</w:t>
      </w:r>
      <w:r w:rsidRPr="0028168D">
        <w:rPr>
          <w:rFonts w:ascii="Times New Roman" w:eastAsia="宋体" w:hAnsi="Times New Roman" w:cs="Times New Roman"/>
          <w:szCs w:val="21"/>
        </w:rPr>
        <w:t xml:space="preserve">] adv. </w:t>
      </w:r>
      <w:r w:rsidRPr="0028168D">
        <w:rPr>
          <w:rFonts w:ascii="Times New Roman" w:eastAsia="宋体" w:hAnsi="Times New Roman" w:cs="Times New Roman"/>
          <w:szCs w:val="21"/>
        </w:rPr>
        <w:t>突然地；忽然</w:t>
      </w:r>
    </w:p>
    <w:p w14:paraId="66386DEE" w14:textId="77777777" w:rsidR="003005AE" w:rsidRPr="0028168D" w:rsidRDefault="003005AE" w:rsidP="003005AE">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suddenly=sudden</w:t>
      </w:r>
      <w:r w:rsidRPr="0028168D">
        <w:rPr>
          <w:rFonts w:ascii="Times New Roman" w:eastAsia="宋体" w:hAnsi="Times New Roman" w:cs="Times New Roman"/>
          <w:szCs w:val="21"/>
        </w:rPr>
        <w:t>（突然的）</w:t>
      </w:r>
      <w:r w:rsidRPr="0028168D">
        <w:rPr>
          <w:rFonts w:ascii="Times New Roman" w:eastAsia="宋体" w:hAnsi="Times New Roman" w:cs="Times New Roman"/>
          <w:szCs w:val="21"/>
        </w:rPr>
        <w:t>+ly</w:t>
      </w:r>
      <w:r w:rsidRPr="0028168D">
        <w:rPr>
          <w:rFonts w:ascii="Times New Roman" w:eastAsia="宋体" w:hAnsi="Times New Roman" w:cs="Times New Roman"/>
          <w:szCs w:val="21"/>
        </w:rPr>
        <w:t>（副词后缀）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突然地，忽然</w:t>
      </w:r>
    </w:p>
    <w:p w14:paraId="261BA85B" w14:textId="138F5E78" w:rsidR="00FD478E" w:rsidRPr="00FD478E" w:rsidRDefault="00FD478E"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hardly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833E25" w:rsidRPr="00833E25">
        <w:rPr>
          <w:rFonts w:ascii="Times New Roman" w:eastAsia="宋体" w:hAnsi="Times New Roman" w:cs="Times New Roman"/>
          <w:szCs w:val="21"/>
        </w:rPr>
        <w:t>ˈhɑːdli</w:t>
      </w:r>
      <w:r w:rsidRPr="00FD478E">
        <w:rPr>
          <w:rFonts w:ascii="Times New Roman" w:eastAsia="宋体" w:hAnsi="Times New Roman" w:cs="Times New Roman"/>
          <w:szCs w:val="21"/>
        </w:rPr>
        <w:t xml:space="preserve">] adv. </w:t>
      </w:r>
      <w:r w:rsidRPr="00FD478E">
        <w:rPr>
          <w:rFonts w:ascii="Times New Roman" w:eastAsia="宋体" w:hAnsi="Times New Roman" w:cs="Times New Roman"/>
          <w:szCs w:val="21"/>
        </w:rPr>
        <w:t>几乎不；刚刚</w:t>
      </w:r>
    </w:p>
    <w:p w14:paraId="0E1681AE" w14:textId="3B7E72E9" w:rsidR="00FD478E" w:rsidRPr="00FD478E" w:rsidRDefault="00FD478E" w:rsidP="00FD478E">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hardly=hard</w:t>
      </w:r>
      <w:r w:rsidRPr="00FD478E">
        <w:rPr>
          <w:rFonts w:ascii="Times New Roman" w:eastAsia="宋体" w:hAnsi="Times New Roman" w:cs="Times New Roman"/>
          <w:szCs w:val="21"/>
        </w:rPr>
        <w:t>（困难的）</w:t>
      </w:r>
      <w:r w:rsidRPr="00FD478E">
        <w:rPr>
          <w:rFonts w:ascii="Times New Roman" w:eastAsia="宋体" w:hAnsi="Times New Roman" w:cs="Times New Roman"/>
          <w:szCs w:val="21"/>
        </w:rPr>
        <w:t>+ly</w:t>
      </w:r>
      <w:r>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刚刚；几乎不</w:t>
      </w:r>
    </w:p>
    <w:p w14:paraId="39C8CA5A" w14:textId="1A4824E4"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merely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833E25" w:rsidRPr="00833E25">
        <w:rPr>
          <w:rFonts w:ascii="Times New Roman" w:eastAsia="宋体" w:hAnsi="Times New Roman" w:cs="Times New Roman"/>
          <w:szCs w:val="21"/>
        </w:rPr>
        <w:t>ˈmɪəli</w:t>
      </w:r>
      <w:r w:rsidRPr="00FD478E">
        <w:rPr>
          <w:rFonts w:ascii="Times New Roman" w:eastAsia="宋体" w:hAnsi="Times New Roman" w:cs="Times New Roman"/>
          <w:szCs w:val="21"/>
        </w:rPr>
        <w:t xml:space="preserve">] adv. </w:t>
      </w:r>
      <w:r w:rsidRPr="00FD478E">
        <w:rPr>
          <w:rFonts w:ascii="Times New Roman" w:eastAsia="宋体" w:hAnsi="Times New Roman" w:cs="Times New Roman"/>
          <w:szCs w:val="21"/>
        </w:rPr>
        <w:t>仅仅，只不过；只是</w:t>
      </w:r>
    </w:p>
    <w:p w14:paraId="6707AE91" w14:textId="51894BAB" w:rsidR="00B2138A"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merely=mere</w:t>
      </w:r>
      <w:r w:rsidRPr="00FD478E">
        <w:rPr>
          <w:rFonts w:ascii="Times New Roman" w:eastAsia="宋体" w:hAnsi="Times New Roman" w:cs="Times New Roman"/>
          <w:szCs w:val="21"/>
        </w:rPr>
        <w:t>（仅仅的）</w:t>
      </w:r>
      <w:r w:rsidRPr="00FD478E">
        <w:rPr>
          <w:rFonts w:ascii="Times New Roman" w:eastAsia="宋体" w:hAnsi="Times New Roman" w:cs="Times New Roman"/>
          <w:szCs w:val="21"/>
        </w:rPr>
        <w:t>+ly</w:t>
      </w:r>
      <w:r w:rsidR="00922418">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仅仅</w:t>
      </w:r>
    </w:p>
    <w:p w14:paraId="05093DF6" w14:textId="7DC45BA9" w:rsidR="00B2138A" w:rsidRPr="0028168D"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barely</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833E25" w:rsidRPr="00833E25">
        <w:rPr>
          <w:rFonts w:ascii="Times New Roman" w:eastAsia="宋体" w:hAnsi="Times New Roman" w:cs="Times New Roman"/>
          <w:szCs w:val="21"/>
        </w:rPr>
        <w:t>beə</w:t>
      </w:r>
      <w:r w:rsidRPr="0028168D">
        <w:rPr>
          <w:rFonts w:ascii="Times New Roman" w:eastAsia="宋体" w:hAnsi="Times New Roman" w:cs="Times New Roman"/>
          <w:szCs w:val="21"/>
        </w:rPr>
        <w:t xml:space="preserve">li] adv. </w:t>
      </w:r>
      <w:r w:rsidRPr="0028168D">
        <w:rPr>
          <w:rFonts w:ascii="Times New Roman" w:eastAsia="宋体" w:hAnsi="Times New Roman" w:cs="Times New Roman"/>
          <w:szCs w:val="21"/>
        </w:rPr>
        <w:t>仅仅，勉强；几乎不；公开地</w:t>
      </w:r>
    </w:p>
    <w:p w14:paraId="4E9ABB7E" w14:textId="77777777" w:rsidR="00B2138A" w:rsidRPr="0028168D" w:rsidRDefault="00B2138A" w:rsidP="00B2138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barely=bare</w:t>
      </w:r>
      <w:r w:rsidRPr="0028168D">
        <w:rPr>
          <w:rFonts w:ascii="Times New Roman" w:eastAsia="宋体" w:hAnsi="Times New Roman" w:cs="Times New Roman"/>
          <w:szCs w:val="21"/>
        </w:rPr>
        <w:t>（空的，赤裸的）</w:t>
      </w:r>
      <w:r w:rsidRPr="0028168D">
        <w:rPr>
          <w:rFonts w:ascii="Times New Roman" w:eastAsia="宋体" w:hAnsi="Times New Roman" w:cs="Times New Roman"/>
          <w:szCs w:val="21"/>
        </w:rPr>
        <w:t>+ly</w:t>
      </w:r>
      <w:r w:rsidRPr="0028168D">
        <w:rPr>
          <w:rFonts w:ascii="Times New Roman" w:eastAsia="宋体" w:hAnsi="Times New Roman" w:cs="Times New Roman"/>
          <w:szCs w:val="21"/>
        </w:rPr>
        <w:t>（副词后缀）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仅仅，勉强</w:t>
      </w:r>
    </w:p>
    <w:p w14:paraId="5CFB78CE" w14:textId="6EC48C97"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personally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615A20" w:rsidRPr="00615A20">
        <w:rPr>
          <w:rFonts w:ascii="Times New Roman" w:eastAsia="宋体" w:hAnsi="Times New Roman" w:cs="Times New Roman"/>
          <w:szCs w:val="21"/>
        </w:rPr>
        <w:t>ˈpɜːsənəli</w:t>
      </w:r>
      <w:r w:rsidRPr="00FD478E">
        <w:rPr>
          <w:rFonts w:ascii="Times New Roman" w:eastAsia="宋体" w:hAnsi="Times New Roman" w:cs="Times New Roman"/>
          <w:szCs w:val="21"/>
        </w:rPr>
        <w:t>] adv.</w:t>
      </w:r>
      <w:r w:rsidRPr="00FD478E">
        <w:rPr>
          <w:rFonts w:ascii="Times New Roman" w:eastAsia="宋体" w:hAnsi="Times New Roman" w:cs="Times New Roman"/>
          <w:szCs w:val="21"/>
        </w:rPr>
        <w:t>亲自地；当面</w:t>
      </w:r>
    </w:p>
    <w:p w14:paraId="3656558C" w14:textId="2E939794" w:rsidR="00B2138A" w:rsidRPr="00FD478E"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personally=personal</w:t>
      </w:r>
      <w:r w:rsidRPr="00FD478E">
        <w:rPr>
          <w:rFonts w:ascii="Times New Roman" w:eastAsia="宋体" w:hAnsi="Times New Roman" w:cs="Times New Roman"/>
          <w:szCs w:val="21"/>
        </w:rPr>
        <w:t>（亲自的）</w:t>
      </w:r>
      <w:r w:rsidRPr="00FD478E">
        <w:rPr>
          <w:rFonts w:ascii="Times New Roman" w:eastAsia="宋体" w:hAnsi="Times New Roman" w:cs="Times New Roman"/>
          <w:szCs w:val="21"/>
        </w:rPr>
        <w:t>+ly</w:t>
      </w:r>
      <w:r w:rsidR="00C662FF">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亲自地</w:t>
      </w:r>
    </w:p>
    <w:p w14:paraId="246126F6" w14:textId="5A00CBB1"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really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615A20" w:rsidRPr="00615A20">
        <w:rPr>
          <w:rFonts w:ascii="Times New Roman" w:eastAsia="宋体" w:hAnsi="Times New Roman" w:cs="Times New Roman"/>
          <w:szCs w:val="21"/>
        </w:rPr>
        <w:t>ˈriːəli</w:t>
      </w:r>
      <w:r w:rsidRPr="00FD478E">
        <w:rPr>
          <w:rFonts w:ascii="Times New Roman" w:eastAsia="宋体" w:hAnsi="Times New Roman" w:cs="Times New Roman"/>
          <w:szCs w:val="21"/>
        </w:rPr>
        <w:t xml:space="preserve">] adv. </w:t>
      </w:r>
      <w:r w:rsidRPr="00FD478E">
        <w:rPr>
          <w:rFonts w:ascii="Times New Roman" w:eastAsia="宋体" w:hAnsi="Times New Roman" w:cs="Times New Roman"/>
          <w:szCs w:val="21"/>
        </w:rPr>
        <w:t>真正地；事实上</w:t>
      </w:r>
    </w:p>
    <w:p w14:paraId="3E20618A" w14:textId="6F2ADF88" w:rsidR="00B2138A" w:rsidRPr="00FD478E"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really=real</w:t>
      </w:r>
      <w:r w:rsidRPr="00FD478E">
        <w:rPr>
          <w:rFonts w:ascii="Times New Roman" w:eastAsia="宋体" w:hAnsi="Times New Roman" w:cs="Times New Roman"/>
          <w:szCs w:val="21"/>
        </w:rPr>
        <w:t>（真正的）</w:t>
      </w:r>
      <w:r w:rsidRPr="00FD478E">
        <w:rPr>
          <w:rFonts w:ascii="Times New Roman" w:eastAsia="宋体" w:hAnsi="Times New Roman" w:cs="Times New Roman"/>
          <w:szCs w:val="21"/>
        </w:rPr>
        <w:t>+ly</w:t>
      </w:r>
      <w:r w:rsidR="00C662FF">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真正地</w:t>
      </w:r>
    </w:p>
    <w:p w14:paraId="7B4AD17B" w14:textId="6BBCFFC4"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shortly</w:t>
      </w:r>
      <w:r w:rsidRPr="00FD478E">
        <w:rPr>
          <w:rFonts w:ascii="Times New Roman" w:eastAsia="宋体" w:hAnsi="Times New Roman" w:cs="Times New Roman"/>
          <w:szCs w:val="21"/>
        </w:rPr>
        <w:t>：</w:t>
      </w:r>
      <w:r w:rsidRPr="00FD478E">
        <w:rPr>
          <w:rFonts w:ascii="Times New Roman" w:eastAsia="宋体" w:hAnsi="Times New Roman" w:cs="Times New Roman"/>
          <w:szCs w:val="21"/>
        </w:rPr>
        <w:t>['ʃ</w:t>
      </w:r>
      <w:r w:rsidR="00282C61">
        <w:rPr>
          <w:rFonts w:ascii="Times New Roman" w:eastAsia="宋体" w:hAnsi="Times New Roman" w:cs="Times New Roman"/>
          <w:szCs w:val="21"/>
        </w:rPr>
        <w:t>ɔː</w:t>
      </w:r>
      <w:r w:rsidRPr="00FD478E">
        <w:rPr>
          <w:rFonts w:ascii="Times New Roman" w:eastAsia="宋体" w:hAnsi="Times New Roman" w:cs="Times New Roman"/>
          <w:szCs w:val="21"/>
        </w:rPr>
        <w:t xml:space="preserve">tli] adv. </w:t>
      </w:r>
      <w:r w:rsidRPr="00FD478E">
        <w:rPr>
          <w:rFonts w:ascii="Times New Roman" w:eastAsia="宋体" w:hAnsi="Times New Roman" w:cs="Times New Roman"/>
          <w:szCs w:val="21"/>
        </w:rPr>
        <w:t>立刻；简短地；唐突地</w:t>
      </w:r>
    </w:p>
    <w:p w14:paraId="00536089" w14:textId="5ACE4B48" w:rsidR="00B2138A" w:rsidRPr="00FD478E"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shortly=short</w:t>
      </w:r>
      <w:r w:rsidRPr="00FD478E">
        <w:rPr>
          <w:rFonts w:ascii="Times New Roman" w:eastAsia="宋体" w:hAnsi="Times New Roman" w:cs="Times New Roman"/>
          <w:szCs w:val="21"/>
        </w:rPr>
        <w:t>（短的）</w:t>
      </w:r>
      <w:r w:rsidRPr="00FD478E">
        <w:rPr>
          <w:rFonts w:ascii="Times New Roman" w:eastAsia="宋体" w:hAnsi="Times New Roman" w:cs="Times New Roman"/>
          <w:szCs w:val="21"/>
        </w:rPr>
        <w:t>+ly</w:t>
      </w:r>
      <w:r w:rsidR="00C662FF">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简短地，立刻</w:t>
      </w:r>
    </w:p>
    <w:p w14:paraId="2C76BEFC" w14:textId="77777777"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truly</w:t>
      </w:r>
      <w:r w:rsidRPr="00FD478E">
        <w:rPr>
          <w:rFonts w:ascii="Times New Roman" w:eastAsia="宋体" w:hAnsi="Times New Roman" w:cs="Times New Roman"/>
          <w:szCs w:val="21"/>
        </w:rPr>
        <w:t>：</w:t>
      </w:r>
      <w:r w:rsidRPr="00FD478E">
        <w:rPr>
          <w:rFonts w:ascii="Times New Roman" w:eastAsia="宋体" w:hAnsi="Times New Roman" w:cs="Times New Roman"/>
          <w:szCs w:val="21"/>
        </w:rPr>
        <w:t xml:space="preserve">[ˈtruːli] adv. </w:t>
      </w:r>
      <w:r w:rsidRPr="00FD478E">
        <w:rPr>
          <w:rFonts w:ascii="Times New Roman" w:eastAsia="宋体" w:hAnsi="Times New Roman" w:cs="Times New Roman"/>
          <w:szCs w:val="21"/>
        </w:rPr>
        <w:t>真正地</w:t>
      </w:r>
    </w:p>
    <w:p w14:paraId="62898F01" w14:textId="372AF222" w:rsidR="00B2138A" w:rsidRPr="00FD478E" w:rsidRDefault="00B2138A" w:rsidP="00B2138A">
      <w:pPr>
        <w:spacing w:line="360" w:lineRule="auto"/>
        <w:ind w:left="1" w:firstLineChars="201" w:firstLine="422"/>
        <w:rPr>
          <w:rFonts w:ascii="Times New Roman" w:eastAsia="宋体" w:hAnsi="Times New Roman" w:cs="Times New Roman"/>
          <w:szCs w:val="21"/>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truly=tru(e)</w:t>
      </w:r>
      <w:r w:rsidRPr="00FD478E">
        <w:rPr>
          <w:rFonts w:ascii="Times New Roman" w:eastAsia="宋体" w:hAnsi="Times New Roman" w:cs="Times New Roman"/>
          <w:szCs w:val="21"/>
        </w:rPr>
        <w:t>（真正的）</w:t>
      </w:r>
      <w:r w:rsidRPr="00FD478E">
        <w:rPr>
          <w:rFonts w:ascii="Times New Roman" w:eastAsia="宋体" w:hAnsi="Times New Roman" w:cs="Times New Roman"/>
          <w:szCs w:val="21"/>
        </w:rPr>
        <w:t>+ly</w:t>
      </w:r>
      <w:r w:rsidR="00C662FF">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真正地</w:t>
      </w:r>
    </w:p>
    <w:p w14:paraId="34967409" w14:textId="6650BA38" w:rsidR="00B2138A" w:rsidRPr="00FD478E" w:rsidRDefault="00B2138A" w:rsidP="009210C9">
      <w:pPr>
        <w:pStyle w:val="a7"/>
        <w:numPr>
          <w:ilvl w:val="0"/>
          <w:numId w:val="14"/>
        </w:numPr>
        <w:spacing w:line="360" w:lineRule="auto"/>
        <w:ind w:firstLineChars="0"/>
        <w:rPr>
          <w:rFonts w:ascii="Times New Roman" w:eastAsia="宋体" w:hAnsi="Times New Roman" w:cs="Times New Roman"/>
          <w:szCs w:val="21"/>
        </w:rPr>
      </w:pPr>
      <w:r w:rsidRPr="00FD478E">
        <w:rPr>
          <w:rFonts w:ascii="Times New Roman" w:eastAsia="宋体" w:hAnsi="Times New Roman" w:cs="Times New Roman"/>
          <w:szCs w:val="21"/>
        </w:rPr>
        <w:t>totally</w:t>
      </w:r>
      <w:r w:rsidRPr="00FD478E">
        <w:rPr>
          <w:rFonts w:ascii="Times New Roman" w:eastAsia="宋体" w:hAnsi="Times New Roman" w:cs="Times New Roman"/>
          <w:szCs w:val="21"/>
        </w:rPr>
        <w:t>：</w:t>
      </w:r>
      <w:r w:rsidRPr="00FD478E">
        <w:rPr>
          <w:rFonts w:ascii="Times New Roman" w:eastAsia="宋体" w:hAnsi="Times New Roman" w:cs="Times New Roman"/>
          <w:szCs w:val="21"/>
        </w:rPr>
        <w:t>[</w:t>
      </w:r>
      <w:r w:rsidR="00615A20" w:rsidRPr="00615A20">
        <w:rPr>
          <w:rFonts w:ascii="Times New Roman" w:eastAsia="宋体" w:hAnsi="Times New Roman" w:cs="Times New Roman"/>
          <w:szCs w:val="21"/>
        </w:rPr>
        <w:t>ˈtəʊtəli</w:t>
      </w:r>
      <w:r w:rsidRPr="00FD478E">
        <w:rPr>
          <w:rFonts w:ascii="Times New Roman" w:eastAsia="宋体" w:hAnsi="Times New Roman" w:cs="Times New Roman"/>
          <w:szCs w:val="21"/>
        </w:rPr>
        <w:t xml:space="preserve">] adv. </w:t>
      </w:r>
      <w:r w:rsidRPr="00FD478E">
        <w:rPr>
          <w:rFonts w:ascii="Times New Roman" w:eastAsia="宋体" w:hAnsi="Times New Roman" w:cs="Times New Roman"/>
          <w:szCs w:val="21"/>
        </w:rPr>
        <w:t>完全地</w:t>
      </w:r>
    </w:p>
    <w:p w14:paraId="0E1673E9" w14:textId="0597C830" w:rsidR="009210C9" w:rsidRDefault="00B2138A" w:rsidP="00150D98">
      <w:pPr>
        <w:spacing w:line="360" w:lineRule="auto"/>
        <w:ind w:left="1" w:firstLineChars="201" w:firstLine="422"/>
        <w:rPr>
          <w:rFonts w:ascii="Times New Roman" w:eastAsia="宋体" w:hAnsi="Times New Roman" w:cs="Times New Roman"/>
          <w:b/>
          <w:bCs/>
          <w:sz w:val="24"/>
          <w:szCs w:val="24"/>
        </w:rPr>
      </w:pPr>
      <w:r w:rsidRPr="00FD478E">
        <w:rPr>
          <w:rFonts w:ascii="Times New Roman" w:eastAsia="宋体" w:hAnsi="Times New Roman" w:cs="Times New Roman" w:hint="eastAsia"/>
          <w:szCs w:val="21"/>
        </w:rPr>
        <w:t>结构分析：</w:t>
      </w:r>
      <w:r w:rsidRPr="00FD478E">
        <w:rPr>
          <w:rFonts w:ascii="Times New Roman" w:eastAsia="宋体" w:hAnsi="Times New Roman" w:cs="Times New Roman"/>
          <w:szCs w:val="21"/>
        </w:rPr>
        <w:t>totally=total</w:t>
      </w:r>
      <w:r w:rsidRPr="00FD478E">
        <w:rPr>
          <w:rFonts w:ascii="Times New Roman" w:eastAsia="宋体" w:hAnsi="Times New Roman" w:cs="Times New Roman"/>
          <w:szCs w:val="21"/>
        </w:rPr>
        <w:t>（全部的）</w:t>
      </w:r>
      <w:r w:rsidRPr="00FD478E">
        <w:rPr>
          <w:rFonts w:ascii="Times New Roman" w:eastAsia="宋体" w:hAnsi="Times New Roman" w:cs="Times New Roman"/>
          <w:szCs w:val="21"/>
        </w:rPr>
        <w:t>+ly</w:t>
      </w:r>
      <w:r w:rsidR="00C662FF">
        <w:rPr>
          <w:rFonts w:ascii="Times New Roman" w:eastAsia="宋体" w:hAnsi="Times New Roman" w:cs="Times New Roman" w:hint="eastAsia"/>
          <w:szCs w:val="21"/>
        </w:rPr>
        <w:t>（副词后缀）</w:t>
      </w:r>
      <w:r w:rsidRPr="00FD478E">
        <w:rPr>
          <w:rFonts w:ascii="Times New Roman" w:eastAsia="宋体" w:hAnsi="Times New Roman" w:cs="Times New Roman"/>
          <w:szCs w:val="21"/>
        </w:rPr>
        <w:t>→</w:t>
      </w:r>
      <w:r w:rsidRPr="00FD478E">
        <w:rPr>
          <w:rFonts w:ascii="Times New Roman" w:eastAsia="宋体" w:hAnsi="Times New Roman" w:cs="Times New Roman"/>
          <w:szCs w:val="21"/>
        </w:rPr>
        <w:t>完全地</w:t>
      </w:r>
    </w:p>
    <w:p w14:paraId="35B1F54A" w14:textId="1886FFF7" w:rsidR="007F4530"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8" w:name="_Toc44218882"/>
      <w:r>
        <w:rPr>
          <w:rFonts w:ascii="Times New Roman" w:eastAsia="宋体" w:hAnsi="Times New Roman" w:cs="Times New Roman" w:hint="eastAsia"/>
          <w:b/>
          <w:bCs/>
          <w:sz w:val="24"/>
          <w:szCs w:val="24"/>
        </w:rPr>
        <w:t>后缀</w:t>
      </w:r>
      <w:r w:rsidR="007F4530" w:rsidRPr="00431817">
        <w:rPr>
          <w:rFonts w:ascii="Times New Roman" w:eastAsia="宋体" w:hAnsi="Times New Roman" w:cs="Times New Roman" w:hint="eastAsia"/>
          <w:b/>
          <w:bCs/>
          <w:sz w:val="24"/>
          <w:szCs w:val="24"/>
        </w:rPr>
        <w:t>-s</w:t>
      </w:r>
      <w:bookmarkEnd w:id="68"/>
    </w:p>
    <w:p w14:paraId="7CDD61FB" w14:textId="77777777" w:rsidR="009210C9" w:rsidRPr="000C7466" w:rsidRDefault="001473E4" w:rsidP="007F4530">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来源：</w:t>
      </w:r>
    </w:p>
    <w:p w14:paraId="569B584B" w14:textId="0582BEA8" w:rsidR="001473E4" w:rsidRDefault="001473E4" w:rsidP="007F45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日耳曼语。</w:t>
      </w:r>
    </w:p>
    <w:p w14:paraId="03D8E6E3" w14:textId="557A3F9E" w:rsidR="009210C9" w:rsidRDefault="009210C9" w:rsidP="007F4530">
      <w:pPr>
        <w:spacing w:line="360" w:lineRule="auto"/>
        <w:ind w:left="1" w:firstLineChars="201" w:firstLine="424"/>
        <w:rPr>
          <w:rFonts w:ascii="Times New Roman" w:eastAsia="宋体" w:hAnsi="Times New Roman" w:cs="Times New Roman"/>
          <w:szCs w:val="21"/>
        </w:rPr>
      </w:pPr>
      <w:r w:rsidRPr="000C7466">
        <w:rPr>
          <w:rFonts w:ascii="Times New Roman" w:eastAsia="宋体" w:hAnsi="Times New Roman" w:cs="Times New Roman" w:hint="eastAsia"/>
          <w:b/>
          <w:bCs/>
          <w:szCs w:val="21"/>
        </w:rPr>
        <w:t>变化形式：</w:t>
      </w:r>
      <w:r>
        <w:rPr>
          <w:rFonts w:ascii="Times New Roman" w:eastAsia="宋体" w:hAnsi="Times New Roman" w:cs="Times New Roman" w:hint="eastAsia"/>
          <w:szCs w:val="21"/>
        </w:rPr>
        <w:t>-ce</w:t>
      </w:r>
    </w:p>
    <w:p w14:paraId="4DE77CBF" w14:textId="2AE79801" w:rsidR="009210C9" w:rsidRDefault="009210C9" w:rsidP="007F45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once</w:t>
      </w:r>
      <w:r>
        <w:rPr>
          <w:rFonts w:ascii="Times New Roman" w:eastAsia="宋体" w:hAnsi="Times New Roman" w:cs="Times New Roman" w:hint="eastAsia"/>
          <w:szCs w:val="21"/>
        </w:rPr>
        <w:t>，它其实就是在单词</w:t>
      </w:r>
      <w:r>
        <w:rPr>
          <w:rFonts w:ascii="Times New Roman" w:eastAsia="宋体" w:hAnsi="Times New Roman" w:cs="Times New Roman" w:hint="eastAsia"/>
          <w:szCs w:val="21"/>
        </w:rPr>
        <w:t>one</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s</w:t>
      </w:r>
      <w:r>
        <w:rPr>
          <w:rFonts w:ascii="Times New Roman" w:eastAsia="宋体" w:hAnsi="Times New Roman" w:cs="Times New Roman" w:hint="eastAsia"/>
          <w:szCs w:val="21"/>
        </w:rPr>
        <w:t>，只是拼写上发生变化，末尾的</w:t>
      </w:r>
      <w:r>
        <w:rPr>
          <w:rFonts w:ascii="Times New Roman" w:eastAsia="宋体" w:hAnsi="Times New Roman" w:cs="Times New Roman" w:hint="eastAsia"/>
          <w:szCs w:val="21"/>
        </w:rPr>
        <w:t>s</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-ce</w:t>
      </w:r>
      <w:r>
        <w:rPr>
          <w:rFonts w:ascii="Times New Roman" w:eastAsia="宋体" w:hAnsi="Times New Roman" w:cs="Times New Roman" w:hint="eastAsia"/>
          <w:szCs w:val="21"/>
        </w:rPr>
        <w:t>。类似的还有</w:t>
      </w:r>
      <w:r>
        <w:rPr>
          <w:rFonts w:ascii="Times New Roman" w:eastAsia="宋体" w:hAnsi="Times New Roman" w:cs="Times New Roman" w:hint="eastAsia"/>
          <w:szCs w:val="21"/>
        </w:rPr>
        <w:t>twice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twi-</w:t>
      </w:r>
      <w:r>
        <w:rPr>
          <w:rFonts w:ascii="Times New Roman" w:eastAsia="宋体" w:hAnsi="Times New Roman" w:cs="Times New Roman" w:hint="eastAsia"/>
          <w:szCs w:val="21"/>
        </w:rPr>
        <w:t>相当于单词</w:t>
      </w:r>
      <w:r>
        <w:rPr>
          <w:rFonts w:ascii="Times New Roman" w:eastAsia="宋体" w:hAnsi="Times New Roman" w:cs="Times New Roman" w:hint="eastAsia"/>
          <w:szCs w:val="21"/>
        </w:rPr>
        <w:t>two</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-ce</w:t>
      </w:r>
      <w:r>
        <w:rPr>
          <w:rFonts w:ascii="Times New Roman" w:eastAsia="宋体" w:hAnsi="Times New Roman" w:cs="Times New Roman" w:hint="eastAsia"/>
          <w:szCs w:val="21"/>
        </w:rPr>
        <w:t>就是副词后</w:t>
      </w:r>
      <w:r>
        <w:rPr>
          <w:rFonts w:ascii="Times New Roman" w:eastAsia="宋体" w:hAnsi="Times New Roman" w:cs="Times New Roman" w:hint="eastAsia"/>
          <w:szCs w:val="21"/>
        </w:rPr>
        <w:lastRenderedPageBreak/>
        <w:t>缀</w:t>
      </w:r>
      <w:r>
        <w:rPr>
          <w:rFonts w:ascii="Times New Roman" w:eastAsia="宋体" w:hAnsi="Times New Roman" w:cs="Times New Roman" w:hint="eastAsia"/>
          <w:szCs w:val="21"/>
        </w:rPr>
        <w:t>s</w:t>
      </w:r>
      <w:r>
        <w:rPr>
          <w:rFonts w:ascii="Times New Roman" w:eastAsia="宋体" w:hAnsi="Times New Roman" w:cs="Times New Roman" w:hint="eastAsia"/>
          <w:szCs w:val="21"/>
        </w:rPr>
        <w:t>的变体形式。</w:t>
      </w:r>
    </w:p>
    <w:p w14:paraId="597FD69B" w14:textId="77777777" w:rsidR="009210C9" w:rsidRPr="000C7466" w:rsidRDefault="001473E4" w:rsidP="007F4530">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用法和含义：</w:t>
      </w:r>
    </w:p>
    <w:p w14:paraId="0F9B3E00" w14:textId="7D841286" w:rsidR="001473E4" w:rsidRDefault="001473E4" w:rsidP="007F45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跟在名词或名词词根后面，构成副词。</w:t>
      </w:r>
    </w:p>
    <w:p w14:paraId="5A8BDCD5"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always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al-</w:t>
      </w:r>
      <w:r>
        <w:rPr>
          <w:rFonts w:ascii="Times New Roman" w:eastAsia="宋体" w:hAnsi="Times New Roman" w:cs="Times New Roman" w:hint="eastAsia"/>
          <w:szCs w:val="21"/>
        </w:rPr>
        <w:t>其实是单词</w:t>
      </w:r>
      <w:r>
        <w:rPr>
          <w:rFonts w:ascii="Times New Roman" w:eastAsia="宋体" w:hAnsi="Times New Roman" w:cs="Times New Roman" w:hint="eastAsia"/>
          <w:szCs w:val="21"/>
        </w:rPr>
        <w:t>all</w:t>
      </w:r>
      <w:r>
        <w:rPr>
          <w:rFonts w:ascii="Times New Roman" w:eastAsia="宋体" w:hAnsi="Times New Roman" w:cs="Times New Roman" w:hint="eastAsia"/>
          <w:szCs w:val="21"/>
        </w:rPr>
        <w:t>的变体形式，整个单词的字面意思就是</w:t>
      </w:r>
      <w:r>
        <w:rPr>
          <w:rFonts w:ascii="Times New Roman" w:eastAsia="宋体" w:hAnsi="Times New Roman" w:cs="Times New Roman" w:hint="eastAsia"/>
          <w:szCs w:val="21"/>
        </w:rPr>
        <w:t>all</w:t>
      </w:r>
      <w:r>
        <w:rPr>
          <w:rFonts w:ascii="Times New Roman" w:eastAsia="宋体" w:hAnsi="Times New Roman" w:cs="Times New Roman"/>
          <w:szCs w:val="21"/>
        </w:rPr>
        <w:t xml:space="preserve"> the way</w:t>
      </w:r>
      <w:r>
        <w:rPr>
          <w:rFonts w:ascii="Times New Roman" w:eastAsia="宋体" w:hAnsi="Times New Roman" w:cs="Times New Roman" w:hint="eastAsia"/>
          <w:szCs w:val="21"/>
        </w:rPr>
        <w:t>（一路上，自始至终，一直都这样）。后面的</w:t>
      </w:r>
      <w:r>
        <w:rPr>
          <w:rFonts w:ascii="Times New Roman" w:eastAsia="宋体" w:hAnsi="Times New Roman" w:cs="Times New Roman" w:hint="eastAsia"/>
          <w:szCs w:val="21"/>
        </w:rPr>
        <w:t>s</w:t>
      </w:r>
      <w:r>
        <w:rPr>
          <w:rFonts w:ascii="Times New Roman" w:eastAsia="宋体" w:hAnsi="Times New Roman" w:cs="Times New Roman" w:hint="eastAsia"/>
          <w:szCs w:val="21"/>
        </w:rPr>
        <w:t>就是副词后缀，用来构成副词。</w:t>
      </w:r>
    </w:p>
    <w:p w14:paraId="42A3B018" w14:textId="5E4E67ED"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indoors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indoor</w:t>
      </w:r>
      <w:r>
        <w:rPr>
          <w:rFonts w:ascii="Times New Roman" w:eastAsia="宋体" w:hAnsi="Times New Roman" w:cs="Times New Roman" w:hint="eastAsia"/>
          <w:szCs w:val="21"/>
        </w:rPr>
        <w:t>是个形容词，表示室内的，在门里面的。加上后缀</w:t>
      </w:r>
      <w:r>
        <w:rPr>
          <w:rFonts w:ascii="Times New Roman" w:eastAsia="宋体" w:hAnsi="Times New Roman" w:cs="Times New Roman" w:hint="eastAsia"/>
          <w:szCs w:val="21"/>
        </w:rPr>
        <w:t>s</w:t>
      </w:r>
      <w:r>
        <w:rPr>
          <w:rFonts w:ascii="Times New Roman" w:eastAsia="宋体" w:hAnsi="Times New Roman" w:cs="Times New Roman" w:hint="eastAsia"/>
          <w:szCs w:val="21"/>
        </w:rPr>
        <w:t>后变成副词，用来修饰动词，表示在室内，比如</w:t>
      </w:r>
      <w:r>
        <w:rPr>
          <w:rFonts w:ascii="Times New Roman" w:eastAsia="宋体" w:hAnsi="Times New Roman" w:cs="Times New Roman" w:hint="eastAsia"/>
          <w:szCs w:val="21"/>
        </w:rPr>
        <w:t>go</w:t>
      </w:r>
      <w:r>
        <w:rPr>
          <w:rFonts w:ascii="Times New Roman" w:eastAsia="宋体" w:hAnsi="Times New Roman" w:cs="Times New Roman"/>
          <w:szCs w:val="21"/>
        </w:rPr>
        <w:t xml:space="preserve"> indoors</w:t>
      </w:r>
      <w:r>
        <w:rPr>
          <w:rFonts w:ascii="Times New Roman" w:eastAsia="宋体" w:hAnsi="Times New Roman" w:cs="Times New Roman" w:hint="eastAsia"/>
          <w:szCs w:val="21"/>
        </w:rPr>
        <w:t>（进到室内），</w:t>
      </w:r>
      <w:r>
        <w:rPr>
          <w:rFonts w:ascii="Times New Roman" w:eastAsia="宋体" w:hAnsi="Times New Roman" w:cs="Times New Roman" w:hint="eastAsia"/>
          <w:szCs w:val="21"/>
        </w:rPr>
        <w:t>stay</w:t>
      </w:r>
      <w:r>
        <w:rPr>
          <w:rFonts w:ascii="Times New Roman" w:eastAsia="宋体" w:hAnsi="Times New Roman" w:cs="Times New Roman"/>
          <w:szCs w:val="21"/>
        </w:rPr>
        <w:t xml:space="preserve"> </w:t>
      </w:r>
      <w:r>
        <w:rPr>
          <w:rFonts w:ascii="Times New Roman" w:eastAsia="宋体" w:hAnsi="Times New Roman" w:cs="Times New Roman" w:hint="eastAsia"/>
          <w:szCs w:val="21"/>
        </w:rPr>
        <w:t>indoors</w:t>
      </w:r>
      <w:r>
        <w:rPr>
          <w:rFonts w:ascii="Times New Roman" w:eastAsia="宋体" w:hAnsi="Times New Roman" w:cs="Times New Roman" w:hint="eastAsia"/>
          <w:szCs w:val="21"/>
        </w:rPr>
        <w:t>（待在室内）。</w:t>
      </w:r>
    </w:p>
    <w:p w14:paraId="1CA764F5" w14:textId="77777777" w:rsidR="009210C9" w:rsidRDefault="009210C9" w:rsidP="009210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besides</w:t>
      </w:r>
      <w:r>
        <w:rPr>
          <w:rFonts w:ascii="Times New Roman" w:eastAsia="宋体" w:hAnsi="Times New Roman" w:cs="Times New Roman" w:hint="eastAsia"/>
          <w:szCs w:val="21"/>
        </w:rPr>
        <w:t>，它其实就是单词</w:t>
      </w:r>
      <w:r>
        <w:rPr>
          <w:rFonts w:ascii="Times New Roman" w:eastAsia="宋体" w:hAnsi="Times New Roman" w:cs="Times New Roman" w:hint="eastAsia"/>
          <w:szCs w:val="21"/>
        </w:rPr>
        <w:t>beside</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s</w:t>
      </w:r>
      <w:r>
        <w:rPr>
          <w:rFonts w:ascii="Times New Roman" w:eastAsia="宋体" w:hAnsi="Times New Roman" w:cs="Times New Roman" w:hint="eastAsia"/>
          <w:szCs w:val="21"/>
        </w:rPr>
        <w:t>，构成副词，表示除此以外。它还可以用作介词，但是它的含义和</w:t>
      </w:r>
      <w:r>
        <w:rPr>
          <w:rFonts w:ascii="Times New Roman" w:eastAsia="宋体" w:hAnsi="Times New Roman" w:cs="Times New Roman" w:hint="eastAsia"/>
          <w:szCs w:val="21"/>
        </w:rPr>
        <w:t>beside</w:t>
      </w:r>
      <w:r>
        <w:rPr>
          <w:rFonts w:ascii="Times New Roman" w:eastAsia="宋体" w:hAnsi="Times New Roman" w:cs="Times New Roman" w:hint="eastAsia"/>
          <w:szCs w:val="21"/>
        </w:rPr>
        <w:t>要少很多，只能用来表示“除什么以外”，不能表示“在什么的旁边”。</w:t>
      </w:r>
    </w:p>
    <w:p w14:paraId="62AC0749" w14:textId="77777777" w:rsidR="000C7466" w:rsidRPr="000C7466" w:rsidRDefault="000C7466" w:rsidP="001473E4">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例词：</w:t>
      </w:r>
    </w:p>
    <w:p w14:paraId="570F5F98" w14:textId="5AF4213D" w:rsidR="001473E4" w:rsidRPr="001473E4" w:rsidRDefault="001473E4" w:rsidP="000C7466">
      <w:pPr>
        <w:pStyle w:val="a7"/>
        <w:numPr>
          <w:ilvl w:val="0"/>
          <w:numId w:val="14"/>
        </w:numPr>
        <w:spacing w:line="360" w:lineRule="auto"/>
        <w:ind w:firstLineChars="0"/>
        <w:rPr>
          <w:rFonts w:ascii="Times New Roman" w:eastAsia="宋体" w:hAnsi="Times New Roman" w:cs="Times New Roman"/>
          <w:szCs w:val="21"/>
        </w:rPr>
      </w:pPr>
      <w:r w:rsidRPr="001473E4">
        <w:rPr>
          <w:rFonts w:ascii="Times New Roman" w:eastAsia="宋体" w:hAnsi="Times New Roman" w:cs="Times New Roman"/>
          <w:szCs w:val="21"/>
        </w:rPr>
        <w:t>always</w:t>
      </w:r>
      <w:r w:rsidRPr="001473E4">
        <w:rPr>
          <w:rFonts w:ascii="Times New Roman" w:eastAsia="宋体" w:hAnsi="Times New Roman" w:cs="Times New Roman"/>
          <w:szCs w:val="21"/>
        </w:rPr>
        <w:t>：</w:t>
      </w:r>
      <w:r w:rsidRPr="001473E4">
        <w:rPr>
          <w:rFonts w:ascii="Times New Roman" w:eastAsia="宋体" w:hAnsi="Times New Roman" w:cs="Times New Roman"/>
          <w:szCs w:val="21"/>
        </w:rPr>
        <w:t>[</w:t>
      </w:r>
      <w:r w:rsidR="00615A20" w:rsidRPr="00615A20">
        <w:rPr>
          <w:rFonts w:ascii="Times New Roman" w:eastAsia="宋体" w:hAnsi="Times New Roman" w:cs="Times New Roman"/>
          <w:szCs w:val="21"/>
        </w:rPr>
        <w:t>ˈɔːlweɪz</w:t>
      </w:r>
      <w:r w:rsidRPr="001473E4">
        <w:rPr>
          <w:rFonts w:ascii="Times New Roman" w:eastAsia="宋体" w:hAnsi="Times New Roman" w:cs="Times New Roman"/>
          <w:szCs w:val="21"/>
        </w:rPr>
        <w:t>] adv.</w:t>
      </w:r>
      <w:r w:rsidRPr="001473E4">
        <w:rPr>
          <w:rFonts w:ascii="Times New Roman" w:eastAsia="宋体" w:hAnsi="Times New Roman" w:cs="Times New Roman"/>
          <w:szCs w:val="21"/>
        </w:rPr>
        <w:t>总是；常常；一直</w:t>
      </w:r>
    </w:p>
    <w:p w14:paraId="03D32A22" w14:textId="5D28505E" w:rsidR="001473E4" w:rsidRPr="001473E4" w:rsidRDefault="001473E4" w:rsidP="001473E4">
      <w:pPr>
        <w:spacing w:line="360" w:lineRule="auto"/>
        <w:ind w:left="1" w:firstLineChars="201" w:firstLine="422"/>
        <w:rPr>
          <w:rFonts w:ascii="Times New Roman" w:eastAsia="宋体" w:hAnsi="Times New Roman" w:cs="Times New Roman"/>
          <w:szCs w:val="21"/>
        </w:rPr>
      </w:pPr>
      <w:r w:rsidRPr="001473E4">
        <w:rPr>
          <w:rFonts w:ascii="Times New Roman" w:eastAsia="宋体" w:hAnsi="Times New Roman" w:cs="Times New Roman" w:hint="eastAsia"/>
          <w:szCs w:val="21"/>
        </w:rPr>
        <w:t>结构分析：</w:t>
      </w:r>
      <w:r w:rsidRPr="001473E4">
        <w:rPr>
          <w:rFonts w:ascii="Times New Roman" w:eastAsia="宋体" w:hAnsi="Times New Roman" w:cs="Times New Roman"/>
          <w:szCs w:val="21"/>
        </w:rPr>
        <w:t>always=al</w:t>
      </w:r>
      <w:r w:rsidRPr="001473E4">
        <w:rPr>
          <w:rFonts w:ascii="Times New Roman" w:eastAsia="宋体" w:hAnsi="Times New Roman" w:cs="Times New Roman"/>
          <w:szCs w:val="21"/>
        </w:rPr>
        <w:t>（</w:t>
      </w:r>
      <w:r w:rsidRPr="001473E4">
        <w:rPr>
          <w:rFonts w:ascii="Times New Roman" w:eastAsia="宋体" w:hAnsi="Times New Roman" w:cs="Times New Roman"/>
          <w:szCs w:val="21"/>
        </w:rPr>
        <w:t>=all</w:t>
      </w:r>
      <w:r w:rsidRPr="001473E4">
        <w:rPr>
          <w:rFonts w:ascii="Times New Roman" w:eastAsia="宋体" w:hAnsi="Times New Roman" w:cs="Times New Roman"/>
          <w:szCs w:val="21"/>
        </w:rPr>
        <w:t>，全部）</w:t>
      </w:r>
      <w:r w:rsidRPr="001473E4">
        <w:rPr>
          <w:rFonts w:ascii="Times New Roman" w:eastAsia="宋体" w:hAnsi="Times New Roman" w:cs="Times New Roman"/>
          <w:szCs w:val="21"/>
        </w:rPr>
        <w:t>+way</w:t>
      </w:r>
      <w:r w:rsidRPr="001473E4">
        <w:rPr>
          <w:rFonts w:ascii="Times New Roman" w:eastAsia="宋体" w:hAnsi="Times New Roman" w:cs="Times New Roman"/>
          <w:szCs w:val="21"/>
        </w:rPr>
        <w:t>（道路）</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w:t>
      </w:r>
      <w:r w:rsidRPr="001473E4">
        <w:rPr>
          <w:rFonts w:ascii="Times New Roman" w:eastAsia="宋体" w:hAnsi="Times New Roman" w:cs="Times New Roman"/>
          <w:szCs w:val="21"/>
        </w:rPr>
        <w:t>一路上</w:t>
      </w:r>
      <w:r w:rsidRPr="001473E4">
        <w:rPr>
          <w:rFonts w:ascii="Times New Roman" w:eastAsia="宋体" w:hAnsi="Times New Roman" w:cs="Times New Roman"/>
          <w:szCs w:val="21"/>
        </w:rPr>
        <w:t>→</w:t>
      </w:r>
      <w:r w:rsidRPr="001473E4">
        <w:rPr>
          <w:rFonts w:ascii="Times New Roman" w:eastAsia="宋体" w:hAnsi="Times New Roman" w:cs="Times New Roman"/>
          <w:szCs w:val="21"/>
        </w:rPr>
        <w:t>一直，总是</w:t>
      </w:r>
    </w:p>
    <w:p w14:paraId="0801C5CC" w14:textId="77777777" w:rsidR="00FC6B46" w:rsidRDefault="00FC6B46" w:rsidP="000C746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w:t>
      </w:r>
      <w:r>
        <w:rPr>
          <w:rFonts w:ascii="Times New Roman" w:eastAsia="宋体" w:hAnsi="Times New Roman" w:cs="Times New Roman"/>
          <w:szCs w:val="21"/>
        </w:rPr>
        <w:t>ndoors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1473E4">
        <w:rPr>
          <w:rFonts w:ascii="Times New Roman" w:eastAsia="宋体" w:hAnsi="Times New Roman" w:cs="Times New Roman"/>
          <w:szCs w:val="21"/>
        </w:rPr>
        <w:t>ˌɪnˈdɔːz</w:t>
      </w:r>
      <w:r>
        <w:rPr>
          <w:rFonts w:ascii="Times New Roman" w:eastAsia="宋体" w:hAnsi="Times New Roman" w:cs="Times New Roman"/>
          <w:szCs w:val="21"/>
        </w:rPr>
        <w:t>] adv.</w:t>
      </w:r>
      <w:r>
        <w:rPr>
          <w:rFonts w:ascii="Times New Roman" w:eastAsia="宋体" w:hAnsi="Times New Roman" w:cs="Times New Roman" w:hint="eastAsia"/>
          <w:szCs w:val="21"/>
        </w:rPr>
        <w:t>在室内</w:t>
      </w:r>
    </w:p>
    <w:p w14:paraId="470DD16A" w14:textId="77777777" w:rsidR="00FC6B46" w:rsidRDefault="00FC6B46" w:rsidP="00FC6B4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indoors=indoor</w:t>
      </w:r>
      <w:r>
        <w:rPr>
          <w:rFonts w:ascii="Times New Roman" w:eastAsia="宋体" w:hAnsi="Times New Roman" w:cs="Times New Roman" w:hint="eastAsia"/>
          <w:szCs w:val="21"/>
        </w:rPr>
        <w:t>（室内的）</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（副词后缀）→在室内</w:t>
      </w:r>
    </w:p>
    <w:p w14:paraId="7827B316" w14:textId="77777777" w:rsidR="00FC6B46" w:rsidRDefault="00FC6B46" w:rsidP="000C746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o</w:t>
      </w:r>
      <w:r>
        <w:rPr>
          <w:rFonts w:ascii="Times New Roman" w:eastAsia="宋体" w:hAnsi="Times New Roman" w:cs="Times New Roman"/>
          <w:szCs w:val="21"/>
        </w:rPr>
        <w:t>utdoors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1473E4">
        <w:rPr>
          <w:rFonts w:ascii="Times New Roman" w:eastAsia="宋体" w:hAnsi="Times New Roman" w:cs="Times New Roman"/>
          <w:szCs w:val="21"/>
        </w:rPr>
        <w:t>ˌaʊtˈdɔːz</w:t>
      </w:r>
      <w:r>
        <w:rPr>
          <w:rFonts w:ascii="Times New Roman" w:eastAsia="宋体" w:hAnsi="Times New Roman" w:cs="Times New Roman"/>
          <w:szCs w:val="21"/>
        </w:rPr>
        <w:t>] adv.</w:t>
      </w:r>
      <w:r>
        <w:rPr>
          <w:rFonts w:ascii="Times New Roman" w:eastAsia="宋体" w:hAnsi="Times New Roman" w:cs="Times New Roman" w:hint="eastAsia"/>
          <w:szCs w:val="21"/>
        </w:rPr>
        <w:t>在户外</w:t>
      </w:r>
    </w:p>
    <w:p w14:paraId="260E3C32" w14:textId="77777777" w:rsidR="00FC6B46" w:rsidRDefault="00FC6B46" w:rsidP="00FC6B4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outdoors=outdoor</w:t>
      </w:r>
      <w:r>
        <w:rPr>
          <w:rFonts w:ascii="Times New Roman" w:eastAsia="宋体" w:hAnsi="Times New Roman" w:cs="Times New Roman" w:hint="eastAsia"/>
          <w:szCs w:val="21"/>
        </w:rPr>
        <w:t>（户外的）</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（副词后缀）→在户外</w:t>
      </w:r>
    </w:p>
    <w:p w14:paraId="28401122" w14:textId="5CFCFF54" w:rsidR="001473E4" w:rsidRPr="001473E4" w:rsidRDefault="001473E4" w:rsidP="000C7466">
      <w:pPr>
        <w:pStyle w:val="a7"/>
        <w:numPr>
          <w:ilvl w:val="0"/>
          <w:numId w:val="14"/>
        </w:numPr>
        <w:spacing w:line="360" w:lineRule="auto"/>
        <w:ind w:firstLineChars="0"/>
        <w:rPr>
          <w:rFonts w:ascii="Times New Roman" w:eastAsia="宋体" w:hAnsi="Times New Roman" w:cs="Times New Roman"/>
          <w:szCs w:val="21"/>
        </w:rPr>
      </w:pPr>
      <w:r w:rsidRPr="001473E4">
        <w:rPr>
          <w:rFonts w:ascii="Times New Roman" w:eastAsia="宋体" w:hAnsi="Times New Roman" w:cs="Times New Roman"/>
          <w:szCs w:val="21"/>
        </w:rPr>
        <w:t>upstairs</w:t>
      </w:r>
      <w:r w:rsidRPr="001473E4">
        <w:rPr>
          <w:rFonts w:ascii="Times New Roman" w:eastAsia="宋体" w:hAnsi="Times New Roman" w:cs="Times New Roman"/>
          <w:szCs w:val="21"/>
        </w:rPr>
        <w:t>：</w:t>
      </w:r>
      <w:r w:rsidRPr="001473E4">
        <w:rPr>
          <w:rFonts w:ascii="Times New Roman" w:eastAsia="宋体" w:hAnsi="Times New Roman" w:cs="Times New Roman"/>
          <w:szCs w:val="21"/>
        </w:rPr>
        <w:t>[</w:t>
      </w:r>
      <w:r w:rsidR="00615A20" w:rsidRPr="00615A20">
        <w:rPr>
          <w:rFonts w:ascii="Times New Roman" w:eastAsia="宋体" w:hAnsi="Times New Roman" w:cs="Times New Roman"/>
          <w:szCs w:val="21"/>
        </w:rPr>
        <w:t>ˌʌpˈsteəz</w:t>
      </w:r>
      <w:r w:rsidRPr="001473E4">
        <w:rPr>
          <w:rFonts w:ascii="Times New Roman" w:eastAsia="宋体" w:hAnsi="Times New Roman" w:cs="Times New Roman"/>
          <w:szCs w:val="21"/>
        </w:rPr>
        <w:t xml:space="preserve">] adv. </w:t>
      </w:r>
      <w:r w:rsidRPr="001473E4">
        <w:rPr>
          <w:rFonts w:ascii="Times New Roman" w:eastAsia="宋体" w:hAnsi="Times New Roman" w:cs="Times New Roman"/>
          <w:szCs w:val="21"/>
        </w:rPr>
        <w:t>在楼上；上楼</w:t>
      </w:r>
      <w:r w:rsidRPr="001473E4">
        <w:rPr>
          <w:rFonts w:ascii="Times New Roman" w:eastAsia="宋体" w:hAnsi="Times New Roman" w:cs="Times New Roman"/>
          <w:szCs w:val="21"/>
        </w:rPr>
        <w:t xml:space="preserve">adj. </w:t>
      </w:r>
      <w:r w:rsidRPr="001473E4">
        <w:rPr>
          <w:rFonts w:ascii="Times New Roman" w:eastAsia="宋体" w:hAnsi="Times New Roman" w:cs="Times New Roman"/>
          <w:szCs w:val="21"/>
        </w:rPr>
        <w:t>楼上的</w:t>
      </w:r>
      <w:r w:rsidRPr="001473E4">
        <w:rPr>
          <w:rFonts w:ascii="Times New Roman" w:eastAsia="宋体" w:hAnsi="Times New Roman" w:cs="Times New Roman"/>
          <w:szCs w:val="21"/>
        </w:rPr>
        <w:t xml:space="preserve">n. </w:t>
      </w:r>
      <w:r w:rsidRPr="001473E4">
        <w:rPr>
          <w:rFonts w:ascii="Times New Roman" w:eastAsia="宋体" w:hAnsi="Times New Roman" w:cs="Times New Roman"/>
          <w:szCs w:val="21"/>
        </w:rPr>
        <w:t>楼上</w:t>
      </w:r>
    </w:p>
    <w:p w14:paraId="3CDE14BD" w14:textId="0B27FE8B" w:rsidR="001473E4" w:rsidRPr="001473E4" w:rsidRDefault="001473E4" w:rsidP="001473E4">
      <w:pPr>
        <w:spacing w:line="360" w:lineRule="auto"/>
        <w:ind w:left="1" w:firstLineChars="201" w:firstLine="422"/>
        <w:rPr>
          <w:rFonts w:ascii="Times New Roman" w:eastAsia="宋体" w:hAnsi="Times New Roman" w:cs="Times New Roman"/>
          <w:szCs w:val="21"/>
        </w:rPr>
      </w:pPr>
      <w:r w:rsidRPr="001473E4">
        <w:rPr>
          <w:rFonts w:ascii="Times New Roman" w:eastAsia="宋体" w:hAnsi="Times New Roman" w:cs="Times New Roman" w:hint="eastAsia"/>
          <w:szCs w:val="21"/>
        </w:rPr>
        <w:t>结构分析：</w:t>
      </w:r>
      <w:r w:rsidRPr="001473E4">
        <w:rPr>
          <w:rFonts w:ascii="Times New Roman" w:eastAsia="宋体" w:hAnsi="Times New Roman" w:cs="Times New Roman"/>
          <w:szCs w:val="21"/>
        </w:rPr>
        <w:t>upstairs=up</w:t>
      </w:r>
      <w:r w:rsidRPr="001473E4">
        <w:rPr>
          <w:rFonts w:ascii="Times New Roman" w:eastAsia="宋体" w:hAnsi="Times New Roman" w:cs="Times New Roman"/>
          <w:szCs w:val="21"/>
        </w:rPr>
        <w:t>（向上）</w:t>
      </w:r>
      <w:r w:rsidRPr="001473E4">
        <w:rPr>
          <w:rFonts w:ascii="Times New Roman" w:eastAsia="宋体" w:hAnsi="Times New Roman" w:cs="Times New Roman"/>
          <w:szCs w:val="21"/>
        </w:rPr>
        <w:t>+stair</w:t>
      </w:r>
      <w:r w:rsidRPr="001473E4">
        <w:rPr>
          <w:rFonts w:ascii="Times New Roman" w:eastAsia="宋体" w:hAnsi="Times New Roman" w:cs="Times New Roman"/>
          <w:szCs w:val="21"/>
        </w:rPr>
        <w:t>（楼梯）</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w:t>
      </w:r>
      <w:r w:rsidR="00FC6B46">
        <w:rPr>
          <w:rFonts w:ascii="Times New Roman" w:eastAsia="宋体" w:hAnsi="Times New Roman" w:cs="Times New Roman" w:hint="eastAsia"/>
          <w:szCs w:val="21"/>
        </w:rPr>
        <w:t>在</w:t>
      </w:r>
      <w:r w:rsidRPr="001473E4">
        <w:rPr>
          <w:rFonts w:ascii="Times New Roman" w:eastAsia="宋体" w:hAnsi="Times New Roman" w:cs="Times New Roman"/>
          <w:szCs w:val="21"/>
        </w:rPr>
        <w:t>楼上，上楼</w:t>
      </w:r>
    </w:p>
    <w:p w14:paraId="56C907CD" w14:textId="64D3C061" w:rsidR="001473E4" w:rsidRPr="001473E4" w:rsidRDefault="001473E4" w:rsidP="000C7466">
      <w:pPr>
        <w:pStyle w:val="a7"/>
        <w:numPr>
          <w:ilvl w:val="0"/>
          <w:numId w:val="14"/>
        </w:numPr>
        <w:spacing w:line="360" w:lineRule="auto"/>
        <w:ind w:firstLineChars="0"/>
        <w:rPr>
          <w:rFonts w:ascii="Times New Roman" w:eastAsia="宋体" w:hAnsi="Times New Roman" w:cs="Times New Roman"/>
          <w:szCs w:val="21"/>
        </w:rPr>
      </w:pPr>
      <w:r w:rsidRPr="001473E4">
        <w:rPr>
          <w:rFonts w:ascii="Times New Roman" w:eastAsia="宋体" w:hAnsi="Times New Roman" w:cs="Times New Roman"/>
          <w:szCs w:val="21"/>
        </w:rPr>
        <w:t>downstairs</w:t>
      </w:r>
      <w:r w:rsidRPr="001473E4">
        <w:rPr>
          <w:rFonts w:ascii="Times New Roman" w:eastAsia="宋体" w:hAnsi="Times New Roman" w:cs="Times New Roman"/>
          <w:szCs w:val="21"/>
        </w:rPr>
        <w:t>：</w:t>
      </w:r>
      <w:r w:rsidRPr="001473E4">
        <w:rPr>
          <w:rFonts w:ascii="Times New Roman" w:eastAsia="宋体" w:hAnsi="Times New Roman" w:cs="Times New Roman"/>
          <w:szCs w:val="21"/>
        </w:rPr>
        <w:t>[</w:t>
      </w:r>
      <w:r w:rsidR="00615A20" w:rsidRPr="00615A20">
        <w:rPr>
          <w:rFonts w:ascii="Times New Roman" w:eastAsia="宋体" w:hAnsi="Times New Roman" w:cs="Times New Roman"/>
          <w:szCs w:val="21"/>
        </w:rPr>
        <w:t>ˌdaʊnˈsteəz</w:t>
      </w:r>
      <w:r w:rsidRPr="001473E4">
        <w:rPr>
          <w:rFonts w:ascii="Times New Roman" w:eastAsia="宋体" w:hAnsi="Times New Roman" w:cs="Times New Roman"/>
          <w:szCs w:val="21"/>
        </w:rPr>
        <w:t xml:space="preserve">] adv. </w:t>
      </w:r>
      <w:r w:rsidRPr="001473E4">
        <w:rPr>
          <w:rFonts w:ascii="Times New Roman" w:eastAsia="宋体" w:hAnsi="Times New Roman" w:cs="Times New Roman"/>
          <w:szCs w:val="21"/>
        </w:rPr>
        <w:t>在楼下</w:t>
      </w:r>
      <w:r w:rsidR="00FC6B46">
        <w:rPr>
          <w:rFonts w:ascii="Times New Roman" w:eastAsia="宋体" w:hAnsi="Times New Roman" w:cs="Times New Roman" w:hint="eastAsia"/>
          <w:szCs w:val="21"/>
        </w:rPr>
        <w:t>，下楼</w:t>
      </w:r>
      <w:r w:rsidRPr="001473E4">
        <w:rPr>
          <w:rFonts w:ascii="Times New Roman" w:eastAsia="宋体" w:hAnsi="Times New Roman" w:cs="Times New Roman"/>
          <w:szCs w:val="21"/>
        </w:rPr>
        <w:t xml:space="preserve">adj. </w:t>
      </w:r>
      <w:r w:rsidRPr="001473E4">
        <w:rPr>
          <w:rFonts w:ascii="Times New Roman" w:eastAsia="宋体" w:hAnsi="Times New Roman" w:cs="Times New Roman"/>
          <w:szCs w:val="21"/>
        </w:rPr>
        <w:t>楼下的</w:t>
      </w:r>
      <w:r w:rsidRPr="001473E4">
        <w:rPr>
          <w:rFonts w:ascii="Times New Roman" w:eastAsia="宋体" w:hAnsi="Times New Roman" w:cs="Times New Roman"/>
          <w:szCs w:val="21"/>
        </w:rPr>
        <w:t xml:space="preserve">n. </w:t>
      </w:r>
      <w:r w:rsidRPr="001473E4">
        <w:rPr>
          <w:rFonts w:ascii="Times New Roman" w:eastAsia="宋体" w:hAnsi="Times New Roman" w:cs="Times New Roman"/>
          <w:szCs w:val="21"/>
        </w:rPr>
        <w:t>楼下</w:t>
      </w:r>
    </w:p>
    <w:p w14:paraId="793D2BD8" w14:textId="7DE958B5" w:rsidR="001473E4" w:rsidRPr="001473E4" w:rsidRDefault="001473E4" w:rsidP="001473E4">
      <w:pPr>
        <w:spacing w:line="360" w:lineRule="auto"/>
        <w:ind w:left="1" w:firstLineChars="201" w:firstLine="422"/>
        <w:rPr>
          <w:rFonts w:ascii="Times New Roman" w:eastAsia="宋体" w:hAnsi="Times New Roman" w:cs="Times New Roman"/>
          <w:szCs w:val="21"/>
        </w:rPr>
      </w:pPr>
      <w:r w:rsidRPr="001473E4">
        <w:rPr>
          <w:rFonts w:ascii="Times New Roman" w:eastAsia="宋体" w:hAnsi="Times New Roman" w:cs="Times New Roman" w:hint="eastAsia"/>
          <w:szCs w:val="21"/>
        </w:rPr>
        <w:t>结构分析：</w:t>
      </w:r>
      <w:r w:rsidRPr="001473E4">
        <w:rPr>
          <w:rFonts w:ascii="Times New Roman" w:eastAsia="宋体" w:hAnsi="Times New Roman" w:cs="Times New Roman"/>
          <w:szCs w:val="21"/>
        </w:rPr>
        <w:t>downstairs=down</w:t>
      </w:r>
      <w:r w:rsidRPr="001473E4">
        <w:rPr>
          <w:rFonts w:ascii="Times New Roman" w:eastAsia="宋体" w:hAnsi="Times New Roman" w:cs="Times New Roman"/>
          <w:szCs w:val="21"/>
        </w:rPr>
        <w:t>（向下）</w:t>
      </w:r>
      <w:r w:rsidRPr="001473E4">
        <w:rPr>
          <w:rFonts w:ascii="Times New Roman" w:eastAsia="宋体" w:hAnsi="Times New Roman" w:cs="Times New Roman"/>
          <w:szCs w:val="21"/>
        </w:rPr>
        <w:t>+stair</w:t>
      </w:r>
      <w:r w:rsidRPr="001473E4">
        <w:rPr>
          <w:rFonts w:ascii="Times New Roman" w:eastAsia="宋体" w:hAnsi="Times New Roman" w:cs="Times New Roman"/>
          <w:szCs w:val="21"/>
        </w:rPr>
        <w:t>（楼梯）</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w:t>
      </w:r>
      <w:r w:rsidR="00FC6B46">
        <w:rPr>
          <w:rFonts w:ascii="Times New Roman" w:eastAsia="宋体" w:hAnsi="Times New Roman" w:cs="Times New Roman" w:hint="eastAsia"/>
          <w:szCs w:val="21"/>
        </w:rPr>
        <w:t>在</w:t>
      </w:r>
      <w:r w:rsidRPr="001473E4">
        <w:rPr>
          <w:rFonts w:ascii="Times New Roman" w:eastAsia="宋体" w:hAnsi="Times New Roman" w:cs="Times New Roman"/>
          <w:szCs w:val="21"/>
        </w:rPr>
        <w:t>楼下</w:t>
      </w:r>
      <w:r w:rsidR="00FC6B46">
        <w:rPr>
          <w:rFonts w:ascii="Times New Roman" w:eastAsia="宋体" w:hAnsi="Times New Roman" w:cs="Times New Roman" w:hint="eastAsia"/>
          <w:szCs w:val="21"/>
        </w:rPr>
        <w:t>，下楼</w:t>
      </w:r>
    </w:p>
    <w:p w14:paraId="2162FEB8" w14:textId="77777777" w:rsidR="00FC6B46" w:rsidRDefault="00FC6B46" w:rsidP="000C7466">
      <w:pPr>
        <w:pStyle w:val="a7"/>
        <w:numPr>
          <w:ilvl w:val="0"/>
          <w:numId w:val="14"/>
        </w:numPr>
        <w:spacing w:line="360" w:lineRule="auto"/>
        <w:ind w:firstLineChars="0"/>
        <w:rPr>
          <w:rFonts w:ascii="Times New Roman" w:eastAsia="宋体" w:hAnsi="Times New Roman" w:cs="Times New Roman"/>
          <w:szCs w:val="21"/>
        </w:rPr>
      </w:pPr>
      <w:r w:rsidRPr="00FC6B46">
        <w:rPr>
          <w:rFonts w:ascii="Times New Roman" w:eastAsia="宋体" w:hAnsi="Times New Roman" w:cs="Times New Roman"/>
          <w:szCs w:val="21"/>
        </w:rPr>
        <w:t>besides</w:t>
      </w:r>
      <w:r w:rsidRPr="00FC6B46">
        <w:rPr>
          <w:rFonts w:ascii="Times New Roman" w:eastAsia="宋体" w:hAnsi="Times New Roman" w:cs="Times New Roman"/>
          <w:szCs w:val="21"/>
        </w:rPr>
        <w:t>：</w:t>
      </w:r>
      <w:r w:rsidRPr="00FC6B46">
        <w:rPr>
          <w:rFonts w:ascii="Times New Roman" w:eastAsia="宋体" w:hAnsi="Times New Roman" w:cs="Times New Roman"/>
          <w:szCs w:val="21"/>
        </w:rPr>
        <w:t>[bɪ'saɪdz]</w:t>
      </w:r>
      <w:r>
        <w:rPr>
          <w:rFonts w:ascii="Times New Roman" w:eastAsia="宋体" w:hAnsi="Times New Roman" w:cs="Times New Roman"/>
          <w:szCs w:val="21"/>
        </w:rPr>
        <w:t xml:space="preserve"> </w:t>
      </w:r>
      <w:r>
        <w:rPr>
          <w:rFonts w:ascii="Times New Roman" w:eastAsia="宋体" w:hAnsi="Times New Roman" w:cs="Times New Roman" w:hint="eastAsia"/>
          <w:szCs w:val="21"/>
        </w:rPr>
        <w:t>adv</w:t>
      </w:r>
      <w:r>
        <w:rPr>
          <w:rFonts w:ascii="Times New Roman" w:eastAsia="宋体" w:hAnsi="Times New Roman" w:cs="Times New Roman"/>
          <w:szCs w:val="21"/>
        </w:rPr>
        <w:t>.</w:t>
      </w:r>
      <w:r>
        <w:rPr>
          <w:rFonts w:ascii="Times New Roman" w:eastAsia="宋体" w:hAnsi="Times New Roman" w:cs="Times New Roman" w:hint="eastAsia"/>
          <w:szCs w:val="21"/>
        </w:rPr>
        <w:t>除此以外，以及，再说</w:t>
      </w:r>
      <w:r w:rsidRPr="00FC6B46">
        <w:rPr>
          <w:rFonts w:ascii="Times New Roman" w:eastAsia="宋体" w:hAnsi="Times New Roman" w:cs="Times New Roman"/>
          <w:szCs w:val="21"/>
        </w:rPr>
        <w:t>prep.</w:t>
      </w:r>
      <w:r w:rsidRPr="00FC6B46">
        <w:rPr>
          <w:rFonts w:ascii="Times New Roman" w:eastAsia="宋体" w:hAnsi="Times New Roman" w:cs="Times New Roman"/>
          <w:szCs w:val="21"/>
        </w:rPr>
        <w:t>除</w:t>
      </w:r>
      <w:r w:rsidRPr="00FC6B46">
        <w:rPr>
          <w:rFonts w:ascii="Times New Roman" w:eastAsia="宋体" w:hAnsi="Times New Roman" w:cs="Times New Roman"/>
          <w:szCs w:val="21"/>
        </w:rPr>
        <w:t>……</w:t>
      </w:r>
      <w:r w:rsidRPr="00FC6B46">
        <w:rPr>
          <w:rFonts w:ascii="Times New Roman" w:eastAsia="宋体" w:hAnsi="Times New Roman" w:cs="Times New Roman"/>
          <w:szCs w:val="21"/>
        </w:rPr>
        <w:t>以外</w:t>
      </w:r>
    </w:p>
    <w:p w14:paraId="6DD293BC" w14:textId="77777777" w:rsidR="00FC6B46" w:rsidRPr="00FC6B46" w:rsidRDefault="00FC6B46" w:rsidP="00FC6B4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besides=beside</w:t>
      </w:r>
      <w:r>
        <w:rPr>
          <w:rFonts w:ascii="Times New Roman" w:eastAsia="宋体" w:hAnsi="Times New Roman" w:cs="Times New Roman" w:hint="eastAsia"/>
          <w:szCs w:val="21"/>
        </w:rPr>
        <w:t>（在旁边，除……以外）</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（副词后缀）→除此以外</w:t>
      </w:r>
    </w:p>
    <w:p w14:paraId="071BD853" w14:textId="1EC283B8" w:rsidR="007F4530" w:rsidRDefault="007F4530" w:rsidP="000C746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o</w:t>
      </w:r>
      <w:r>
        <w:rPr>
          <w:rFonts w:ascii="Times New Roman" w:eastAsia="宋体" w:hAnsi="Times New Roman" w:cs="Times New Roman"/>
          <w:szCs w:val="21"/>
        </w:rPr>
        <w:t>nce</w:t>
      </w:r>
      <w:r w:rsidR="005F3CB7">
        <w:rPr>
          <w:rFonts w:ascii="Times New Roman" w:eastAsia="宋体" w:hAnsi="Times New Roman" w:cs="Times New Roman" w:hint="eastAsia"/>
          <w:szCs w:val="21"/>
        </w:rPr>
        <w:t>：</w:t>
      </w:r>
      <w:r w:rsidR="005F3CB7">
        <w:rPr>
          <w:rFonts w:ascii="Times New Roman" w:eastAsia="宋体" w:hAnsi="Times New Roman" w:cs="Times New Roman"/>
          <w:szCs w:val="21"/>
        </w:rPr>
        <w:t>[</w:t>
      </w:r>
      <w:r w:rsidR="005F3CB7" w:rsidRPr="005F3CB7">
        <w:rPr>
          <w:rFonts w:ascii="Times New Roman" w:eastAsia="宋体" w:hAnsi="Times New Roman" w:cs="Times New Roman"/>
          <w:szCs w:val="21"/>
        </w:rPr>
        <w:t>wʌns</w:t>
      </w:r>
      <w:r w:rsidR="005F3CB7">
        <w:rPr>
          <w:rFonts w:ascii="Times New Roman" w:eastAsia="宋体" w:hAnsi="Times New Roman" w:cs="Times New Roman"/>
          <w:szCs w:val="21"/>
        </w:rPr>
        <w:t>] adv.</w:t>
      </w:r>
      <w:r w:rsidR="005F3CB7">
        <w:rPr>
          <w:rFonts w:ascii="Times New Roman" w:eastAsia="宋体" w:hAnsi="Times New Roman" w:cs="Times New Roman" w:hint="eastAsia"/>
          <w:szCs w:val="21"/>
        </w:rPr>
        <w:t>一次，曾经</w:t>
      </w:r>
      <w:r w:rsidR="005F3CB7">
        <w:rPr>
          <w:rFonts w:ascii="Times New Roman" w:eastAsia="宋体" w:hAnsi="Times New Roman" w:cs="Times New Roman" w:hint="eastAsia"/>
          <w:szCs w:val="21"/>
        </w:rPr>
        <w:t>conj</w:t>
      </w:r>
      <w:r w:rsidR="005F3CB7">
        <w:rPr>
          <w:rFonts w:ascii="Times New Roman" w:eastAsia="宋体" w:hAnsi="Times New Roman" w:cs="Times New Roman"/>
          <w:szCs w:val="21"/>
        </w:rPr>
        <w:t>.</w:t>
      </w:r>
      <w:r w:rsidR="005F3CB7">
        <w:rPr>
          <w:rFonts w:ascii="Times New Roman" w:eastAsia="宋体" w:hAnsi="Times New Roman" w:cs="Times New Roman" w:hint="eastAsia"/>
          <w:szCs w:val="21"/>
        </w:rPr>
        <w:t>一旦</w:t>
      </w:r>
    </w:p>
    <w:p w14:paraId="2743F560" w14:textId="1F52B501" w:rsidR="005F3CB7" w:rsidRDefault="005F3CB7" w:rsidP="007F45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once=on</w:t>
      </w:r>
      <w:r>
        <w:rPr>
          <w:rFonts w:ascii="Times New Roman" w:eastAsia="宋体" w:hAnsi="Times New Roman" w:cs="Times New Roman" w:hint="eastAsia"/>
          <w:szCs w:val="21"/>
        </w:rPr>
        <w:t>（</w:t>
      </w:r>
      <w:r>
        <w:rPr>
          <w:rFonts w:ascii="Times New Roman" w:eastAsia="宋体" w:hAnsi="Times New Roman" w:cs="Times New Roman" w:hint="eastAsia"/>
          <w:szCs w:val="21"/>
        </w:rPr>
        <w:t>=one</w:t>
      </w:r>
      <w:r>
        <w:rPr>
          <w:rFonts w:ascii="Times New Roman" w:eastAsia="宋体" w:hAnsi="Times New Roman" w:cs="Times New Roman" w:hint="eastAsia"/>
          <w:szCs w:val="21"/>
        </w:rPr>
        <w:t>，一）</w:t>
      </w:r>
      <w:r>
        <w:rPr>
          <w:rFonts w:ascii="Times New Roman" w:eastAsia="宋体" w:hAnsi="Times New Roman" w:cs="Times New Roman" w:hint="eastAsia"/>
          <w:szCs w:val="21"/>
        </w:rPr>
        <w:t>+ce</w:t>
      </w:r>
      <w:r>
        <w:rPr>
          <w:rFonts w:ascii="Times New Roman" w:eastAsia="宋体" w:hAnsi="Times New Roman" w:cs="Times New Roman" w:hint="eastAsia"/>
          <w:szCs w:val="21"/>
        </w:rPr>
        <w:t>（</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，副词后缀）→一次，曾经</w:t>
      </w:r>
    </w:p>
    <w:p w14:paraId="5E129FD5" w14:textId="77777777" w:rsidR="005F3CB7" w:rsidRPr="005F3CB7" w:rsidRDefault="005F3CB7" w:rsidP="000C7466">
      <w:pPr>
        <w:pStyle w:val="a7"/>
        <w:numPr>
          <w:ilvl w:val="0"/>
          <w:numId w:val="14"/>
        </w:numPr>
        <w:spacing w:line="360" w:lineRule="auto"/>
        <w:ind w:firstLineChars="0"/>
        <w:rPr>
          <w:rFonts w:ascii="Times New Roman" w:eastAsia="宋体" w:hAnsi="Times New Roman" w:cs="Times New Roman"/>
          <w:szCs w:val="21"/>
        </w:rPr>
      </w:pPr>
      <w:r w:rsidRPr="005F3CB7">
        <w:rPr>
          <w:rFonts w:ascii="Times New Roman" w:eastAsia="宋体" w:hAnsi="Times New Roman" w:cs="Times New Roman"/>
          <w:szCs w:val="21"/>
        </w:rPr>
        <w:t>twice</w:t>
      </w:r>
      <w:r w:rsidRPr="005F3CB7">
        <w:rPr>
          <w:rFonts w:ascii="Times New Roman" w:eastAsia="宋体" w:hAnsi="Times New Roman" w:cs="Times New Roman"/>
          <w:szCs w:val="21"/>
        </w:rPr>
        <w:t>：</w:t>
      </w:r>
      <w:r w:rsidRPr="005F3CB7">
        <w:rPr>
          <w:rFonts w:ascii="Times New Roman" w:eastAsia="宋体" w:hAnsi="Times New Roman" w:cs="Times New Roman"/>
          <w:szCs w:val="21"/>
        </w:rPr>
        <w:t>[twaɪs] adv.</w:t>
      </w:r>
      <w:r w:rsidRPr="005F3CB7">
        <w:rPr>
          <w:rFonts w:ascii="Times New Roman" w:eastAsia="宋体" w:hAnsi="Times New Roman" w:cs="Times New Roman"/>
          <w:szCs w:val="21"/>
        </w:rPr>
        <w:t>两次；两倍</w:t>
      </w:r>
    </w:p>
    <w:p w14:paraId="77A06BF9" w14:textId="6483B5AD" w:rsidR="000C7466" w:rsidRDefault="005F3CB7" w:rsidP="00150D98">
      <w:pPr>
        <w:spacing w:line="360" w:lineRule="auto"/>
        <w:ind w:left="1" w:firstLineChars="201" w:firstLine="422"/>
        <w:rPr>
          <w:rFonts w:ascii="Times New Roman" w:eastAsia="宋体" w:hAnsi="Times New Roman" w:cs="Times New Roman"/>
          <w:b/>
          <w:bCs/>
          <w:sz w:val="24"/>
          <w:szCs w:val="24"/>
        </w:rPr>
      </w:pPr>
      <w:r w:rsidRPr="005F3CB7">
        <w:rPr>
          <w:rFonts w:ascii="Times New Roman" w:eastAsia="宋体" w:hAnsi="Times New Roman" w:cs="Times New Roman" w:hint="eastAsia"/>
          <w:szCs w:val="21"/>
        </w:rPr>
        <w:t>结构分析：</w:t>
      </w:r>
      <w:r w:rsidRPr="005F3CB7">
        <w:rPr>
          <w:rFonts w:ascii="Times New Roman" w:eastAsia="宋体" w:hAnsi="Times New Roman" w:cs="Times New Roman"/>
          <w:szCs w:val="21"/>
        </w:rPr>
        <w:t>twice=twi</w:t>
      </w:r>
      <w:r w:rsidRPr="005F3CB7">
        <w:rPr>
          <w:rFonts w:ascii="Times New Roman" w:eastAsia="宋体" w:hAnsi="Times New Roman" w:cs="Times New Roman"/>
          <w:szCs w:val="21"/>
        </w:rPr>
        <w:t>（</w:t>
      </w:r>
      <w:r>
        <w:rPr>
          <w:rFonts w:ascii="Times New Roman" w:eastAsia="宋体" w:hAnsi="Times New Roman" w:cs="Times New Roman" w:hint="eastAsia"/>
          <w:szCs w:val="21"/>
        </w:rPr>
        <w:t>=two</w:t>
      </w:r>
      <w:r>
        <w:rPr>
          <w:rFonts w:ascii="Times New Roman" w:eastAsia="宋体" w:hAnsi="Times New Roman" w:cs="Times New Roman" w:hint="eastAsia"/>
          <w:szCs w:val="21"/>
        </w:rPr>
        <w:t>，</w:t>
      </w:r>
      <w:r w:rsidRPr="005F3CB7">
        <w:rPr>
          <w:rFonts w:ascii="Times New Roman" w:eastAsia="宋体" w:hAnsi="Times New Roman" w:cs="Times New Roman"/>
          <w:szCs w:val="21"/>
        </w:rPr>
        <w:t>两）</w:t>
      </w:r>
      <w:r w:rsidRPr="005F3CB7">
        <w:rPr>
          <w:rFonts w:ascii="Times New Roman" w:eastAsia="宋体" w:hAnsi="Times New Roman" w:cs="Times New Roman"/>
          <w:szCs w:val="21"/>
        </w:rPr>
        <w:t>+ce</w:t>
      </w:r>
      <w:r w:rsidRPr="005F3CB7">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sidRPr="005F3CB7">
        <w:rPr>
          <w:rFonts w:ascii="Times New Roman" w:eastAsia="宋体" w:hAnsi="Times New Roman" w:cs="Times New Roman"/>
          <w:szCs w:val="21"/>
        </w:rPr>
        <w:t>副词后缀）</w:t>
      </w:r>
      <w:r w:rsidRPr="005F3CB7">
        <w:rPr>
          <w:rFonts w:ascii="Times New Roman" w:eastAsia="宋体" w:hAnsi="Times New Roman" w:cs="Times New Roman"/>
          <w:szCs w:val="21"/>
        </w:rPr>
        <w:t>→</w:t>
      </w:r>
      <w:r w:rsidRPr="005F3CB7">
        <w:rPr>
          <w:rFonts w:ascii="Times New Roman" w:eastAsia="宋体" w:hAnsi="Times New Roman" w:cs="Times New Roman"/>
          <w:szCs w:val="21"/>
        </w:rPr>
        <w:t>两次，两倍</w:t>
      </w:r>
    </w:p>
    <w:p w14:paraId="2089FAA9" w14:textId="73A0B72F"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69" w:name="_Toc44218883"/>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-an</w:t>
      </w:r>
      <w:bookmarkEnd w:id="69"/>
    </w:p>
    <w:p w14:paraId="256E3613" w14:textId="77777777" w:rsidR="000C7466" w:rsidRPr="000C7466" w:rsidRDefault="00C31887" w:rsidP="00C31887">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来源：</w:t>
      </w:r>
    </w:p>
    <w:p w14:paraId="7662BEDA" w14:textId="09ECFCC8" w:rsidR="00C31887" w:rsidRDefault="00C31887" w:rsidP="00C31887">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拉丁语形容词后缀</w:t>
      </w:r>
      <w:r w:rsidRPr="0028168D">
        <w:rPr>
          <w:rFonts w:ascii="Times New Roman" w:eastAsia="宋体" w:hAnsi="Times New Roman" w:cs="Times New Roman"/>
          <w:szCs w:val="21"/>
        </w:rPr>
        <w:t>-anus</w:t>
      </w:r>
      <w:r w:rsidRPr="0028168D">
        <w:rPr>
          <w:rFonts w:ascii="Times New Roman" w:eastAsia="宋体" w:hAnsi="Times New Roman" w:cs="Times New Roman"/>
          <w:szCs w:val="21"/>
        </w:rPr>
        <w:t>。</w:t>
      </w:r>
    </w:p>
    <w:p w14:paraId="4C879F09" w14:textId="77777777" w:rsidR="000C7466" w:rsidRPr="000C7466" w:rsidRDefault="007D1471" w:rsidP="0028168D">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用法和含义：</w:t>
      </w:r>
    </w:p>
    <w:p w14:paraId="6861D785" w14:textId="0457028E" w:rsidR="0028168D" w:rsidRDefault="00C31887"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跟在名词后面，构成形容词，</w:t>
      </w:r>
      <w:r w:rsidR="0028168D" w:rsidRPr="0028168D">
        <w:rPr>
          <w:rFonts w:ascii="Times New Roman" w:eastAsia="宋体" w:hAnsi="Times New Roman" w:cs="Times New Roman" w:hint="eastAsia"/>
          <w:szCs w:val="21"/>
        </w:rPr>
        <w:t>常</w:t>
      </w:r>
      <w:r>
        <w:rPr>
          <w:rFonts w:ascii="Times New Roman" w:eastAsia="宋体" w:hAnsi="Times New Roman" w:cs="Times New Roman" w:hint="eastAsia"/>
          <w:szCs w:val="21"/>
        </w:rPr>
        <w:t>可</w:t>
      </w:r>
      <w:r w:rsidR="0028168D" w:rsidRPr="0028168D">
        <w:rPr>
          <w:rFonts w:ascii="Times New Roman" w:eastAsia="宋体" w:hAnsi="Times New Roman" w:cs="Times New Roman" w:hint="eastAsia"/>
          <w:szCs w:val="21"/>
        </w:rPr>
        <w:t>转作名词。</w:t>
      </w:r>
      <w:r w:rsidR="000C7466">
        <w:rPr>
          <w:rFonts w:ascii="Times New Roman" w:eastAsia="宋体" w:hAnsi="Times New Roman" w:cs="Times New Roman" w:hint="eastAsia"/>
          <w:szCs w:val="21"/>
        </w:rPr>
        <w:t>主要包括以下几个含义：</w:t>
      </w:r>
    </w:p>
    <w:p w14:paraId="099288B3" w14:textId="17C62A2F"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）来自某个地方的，属于某个地方的</w:t>
      </w:r>
      <w:r w:rsidR="00C662FF">
        <w:rPr>
          <w:rFonts w:ascii="Times New Roman" w:eastAsia="宋体" w:hAnsi="Times New Roman" w:cs="Times New Roman" w:hint="eastAsia"/>
          <w:szCs w:val="21"/>
        </w:rPr>
        <w:t>。</w:t>
      </w:r>
    </w:p>
    <w:p w14:paraId="106824AE" w14:textId="21F9DCA6"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通常跟在表示地名的名词后面。比如</w:t>
      </w:r>
      <w:r>
        <w:rPr>
          <w:rFonts w:ascii="Times New Roman" w:eastAsia="宋体" w:hAnsi="Times New Roman" w:cs="Times New Roman" w:hint="eastAsia"/>
          <w:szCs w:val="21"/>
        </w:rPr>
        <w:t>African</w:t>
      </w:r>
      <w:r>
        <w:rPr>
          <w:rFonts w:ascii="Times New Roman" w:eastAsia="宋体" w:hAnsi="Times New Roman" w:cs="Times New Roman" w:hint="eastAsia"/>
          <w:szCs w:val="21"/>
        </w:rPr>
        <w:t>，它就是</w:t>
      </w:r>
      <w:r>
        <w:rPr>
          <w:rFonts w:ascii="Times New Roman" w:eastAsia="宋体" w:hAnsi="Times New Roman" w:cs="Times New Roman" w:hint="eastAsia"/>
          <w:szCs w:val="21"/>
        </w:rPr>
        <w:t>Africa</w:t>
      </w:r>
      <w:r>
        <w:rPr>
          <w:rFonts w:ascii="Times New Roman" w:eastAsia="宋体" w:hAnsi="Times New Roman" w:cs="Times New Roman" w:hint="eastAsia"/>
          <w:szCs w:val="21"/>
        </w:rPr>
        <w:t>（非洲）的形容词形式，表示来自非洲的，属于非洲的，与非洲或非洲人有关的。它可以转作名词，表示非洲人，也就是来自或居住在非洲的人。</w:t>
      </w:r>
    </w:p>
    <w:p w14:paraId="3D56851F" w14:textId="319EADAB"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）从事与某种事物有关职业的</w:t>
      </w:r>
      <w:r w:rsidR="00C662FF">
        <w:rPr>
          <w:rFonts w:ascii="Times New Roman" w:eastAsia="宋体" w:hAnsi="Times New Roman" w:cs="Times New Roman" w:hint="eastAsia"/>
          <w:szCs w:val="21"/>
        </w:rPr>
        <w:t>。</w:t>
      </w:r>
    </w:p>
    <w:p w14:paraId="5D85BABE" w14:textId="353B41C2"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librarian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library</w:t>
      </w:r>
      <w:r>
        <w:rPr>
          <w:rFonts w:ascii="Times New Roman" w:eastAsia="宋体" w:hAnsi="Times New Roman" w:cs="Times New Roman" w:hint="eastAsia"/>
          <w:szCs w:val="21"/>
        </w:rPr>
        <w:t>表示图书馆，加上后缀</w:t>
      </w:r>
      <w:r>
        <w:rPr>
          <w:rFonts w:ascii="Times New Roman" w:eastAsia="宋体" w:hAnsi="Times New Roman" w:cs="Times New Roman" w:hint="eastAsia"/>
          <w:szCs w:val="21"/>
        </w:rPr>
        <w:t>-an</w:t>
      </w:r>
      <w:r>
        <w:rPr>
          <w:rFonts w:ascii="Times New Roman" w:eastAsia="宋体" w:hAnsi="Times New Roman" w:cs="Times New Roman" w:hint="eastAsia"/>
          <w:szCs w:val="21"/>
        </w:rPr>
        <w:t>后变成形容词，表示负责管理图书馆的、在图书馆工作的，形容词转作名词，所以就是图书馆员、图书管理员。</w:t>
      </w:r>
    </w:p>
    <w:p w14:paraId="6E59E682" w14:textId="77777777"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musician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music</w:t>
      </w:r>
      <w:r>
        <w:rPr>
          <w:rFonts w:ascii="Times New Roman" w:eastAsia="宋体" w:hAnsi="Times New Roman" w:cs="Times New Roman" w:hint="eastAsia"/>
          <w:szCs w:val="21"/>
        </w:rPr>
        <w:t>表示音乐，加上后缀</w:t>
      </w:r>
      <w:r>
        <w:rPr>
          <w:rFonts w:ascii="Times New Roman" w:eastAsia="宋体" w:hAnsi="Times New Roman" w:cs="Times New Roman" w:hint="eastAsia"/>
          <w:szCs w:val="21"/>
        </w:rPr>
        <w:t>-an</w:t>
      </w:r>
      <w:r>
        <w:rPr>
          <w:rFonts w:ascii="Times New Roman" w:eastAsia="宋体" w:hAnsi="Times New Roman" w:cs="Times New Roman" w:hint="eastAsia"/>
          <w:szCs w:val="21"/>
        </w:rPr>
        <w:t>后变成形容词，表示工作与音乐有关的，形容词转作名词，所以就是音乐家。</w:t>
      </w:r>
    </w:p>
    <w:p w14:paraId="028B7A1D" w14:textId="77777777"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）信仰、拥护某个事物的</w:t>
      </w:r>
    </w:p>
    <w:p w14:paraId="645080FC" w14:textId="209801D8"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Christian</w:t>
      </w:r>
      <w:r>
        <w:rPr>
          <w:rFonts w:ascii="Times New Roman" w:eastAsia="宋体" w:hAnsi="Times New Roman" w:cs="Times New Roman" w:hint="eastAsia"/>
          <w:szCs w:val="21"/>
        </w:rPr>
        <w:t>（基督徒），前面的</w:t>
      </w:r>
      <w:r>
        <w:rPr>
          <w:rFonts w:ascii="Times New Roman" w:eastAsia="宋体" w:hAnsi="Times New Roman" w:cs="Times New Roman" w:hint="eastAsia"/>
          <w:szCs w:val="21"/>
        </w:rPr>
        <w:t>Christ</w:t>
      </w:r>
      <w:r>
        <w:rPr>
          <w:rFonts w:ascii="Times New Roman" w:eastAsia="宋体" w:hAnsi="Times New Roman" w:cs="Times New Roman" w:hint="eastAsia"/>
          <w:szCs w:val="21"/>
        </w:rPr>
        <w:t>表示耶稣基督。加上后缀</w:t>
      </w:r>
      <w:r>
        <w:rPr>
          <w:rFonts w:ascii="Times New Roman" w:eastAsia="宋体" w:hAnsi="Times New Roman" w:cs="Times New Roman" w:hint="eastAsia"/>
          <w:szCs w:val="21"/>
        </w:rPr>
        <w:t>-an</w:t>
      </w:r>
      <w:r>
        <w:rPr>
          <w:rFonts w:ascii="Times New Roman" w:eastAsia="宋体" w:hAnsi="Times New Roman" w:cs="Times New Roman" w:hint="eastAsia"/>
          <w:szCs w:val="21"/>
        </w:rPr>
        <w:t>后变成形容词，表示信仰、拥护耶稣基督的，形容词转做名词，所以就是基督徒。</w:t>
      </w:r>
    </w:p>
    <w:p w14:paraId="7F714060" w14:textId="77777777"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republican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republic</w:t>
      </w:r>
      <w:r>
        <w:rPr>
          <w:rFonts w:ascii="Times New Roman" w:eastAsia="宋体" w:hAnsi="Times New Roman" w:cs="Times New Roman" w:hint="eastAsia"/>
          <w:szCs w:val="21"/>
        </w:rPr>
        <w:t>是个名词，表示共和国、共和政体。加上后缀</w:t>
      </w:r>
      <w:r>
        <w:rPr>
          <w:rFonts w:ascii="Times New Roman" w:eastAsia="宋体" w:hAnsi="Times New Roman" w:cs="Times New Roman" w:hint="eastAsia"/>
          <w:szCs w:val="21"/>
        </w:rPr>
        <w:t>-an</w:t>
      </w:r>
      <w:r>
        <w:rPr>
          <w:rFonts w:ascii="Times New Roman" w:eastAsia="宋体" w:hAnsi="Times New Roman" w:cs="Times New Roman" w:hint="eastAsia"/>
          <w:szCs w:val="21"/>
        </w:rPr>
        <w:t>后变成名词，表示信仰、拥护共和政体的，还可以转作名词，表示共和党人、共和主义者。</w:t>
      </w:r>
    </w:p>
    <w:p w14:paraId="28B0598C" w14:textId="57D0FAEA" w:rsidR="000C7466" w:rsidRPr="000C7466" w:rsidRDefault="000C7466" w:rsidP="0028168D">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例词：</w:t>
      </w:r>
    </w:p>
    <w:p w14:paraId="7A1D1E64" w14:textId="77777777"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African</w:t>
      </w:r>
      <w:r w:rsidRPr="00C31887">
        <w:rPr>
          <w:rFonts w:ascii="Times New Roman" w:eastAsia="宋体" w:hAnsi="Times New Roman" w:cs="Times New Roman"/>
          <w:szCs w:val="21"/>
        </w:rPr>
        <w:t>：</w:t>
      </w:r>
      <w:r w:rsidRPr="00C31887">
        <w:rPr>
          <w:rFonts w:ascii="Times New Roman" w:eastAsia="宋体" w:hAnsi="Times New Roman" w:cs="Times New Roman"/>
          <w:szCs w:val="21"/>
        </w:rPr>
        <w:t>['æfrɪkən] n.</w:t>
      </w:r>
      <w:r w:rsidRPr="00C31887">
        <w:rPr>
          <w:rFonts w:ascii="Times New Roman" w:eastAsia="宋体" w:hAnsi="Times New Roman" w:cs="Times New Roman"/>
          <w:szCs w:val="21"/>
        </w:rPr>
        <w:t>非洲人</w:t>
      </w:r>
      <w:r w:rsidRPr="00C31887">
        <w:rPr>
          <w:rFonts w:ascii="Times New Roman" w:eastAsia="宋体" w:hAnsi="Times New Roman" w:cs="Times New Roman"/>
          <w:szCs w:val="21"/>
        </w:rPr>
        <w:t>adj.</w:t>
      </w:r>
      <w:r w:rsidRPr="00C31887">
        <w:rPr>
          <w:rFonts w:ascii="Times New Roman" w:eastAsia="宋体" w:hAnsi="Times New Roman" w:cs="Times New Roman"/>
          <w:szCs w:val="21"/>
        </w:rPr>
        <w:t>非洲的，非洲人的</w:t>
      </w:r>
    </w:p>
    <w:p w14:paraId="4A23ED52" w14:textId="0030B19A"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African=Afric(a)</w:t>
      </w:r>
      <w:r w:rsidRPr="00C31887">
        <w:rPr>
          <w:rFonts w:ascii="Times New Roman" w:eastAsia="宋体" w:hAnsi="Times New Roman" w:cs="Times New Roman"/>
          <w:szCs w:val="21"/>
        </w:rPr>
        <w:t>（非洲）</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非洲的（人）</w:t>
      </w:r>
    </w:p>
    <w:p w14:paraId="5F543A87" w14:textId="7E99AF41"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Asian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615A20" w:rsidRPr="00615A20">
        <w:rPr>
          <w:rFonts w:ascii="Times New Roman" w:eastAsia="宋体" w:hAnsi="Times New Roman" w:cs="Times New Roman"/>
          <w:szCs w:val="21"/>
        </w:rPr>
        <w:t>ˈeɪʃn</w:t>
      </w:r>
      <w:r w:rsidRPr="00C31887">
        <w:rPr>
          <w:rFonts w:ascii="Times New Roman" w:eastAsia="宋体" w:hAnsi="Times New Roman" w:cs="Times New Roman"/>
          <w:szCs w:val="21"/>
        </w:rPr>
        <w:t>] n.</w:t>
      </w:r>
      <w:r w:rsidRPr="00C31887">
        <w:rPr>
          <w:rFonts w:ascii="Times New Roman" w:eastAsia="宋体" w:hAnsi="Times New Roman" w:cs="Times New Roman"/>
          <w:szCs w:val="21"/>
        </w:rPr>
        <w:t>亚洲人</w:t>
      </w:r>
      <w:r w:rsidRPr="00C31887">
        <w:rPr>
          <w:rFonts w:ascii="Times New Roman" w:eastAsia="宋体" w:hAnsi="Times New Roman" w:cs="Times New Roman"/>
          <w:szCs w:val="21"/>
        </w:rPr>
        <w:t>adj.</w:t>
      </w:r>
      <w:r w:rsidRPr="00C31887">
        <w:rPr>
          <w:rFonts w:ascii="Times New Roman" w:eastAsia="宋体" w:hAnsi="Times New Roman" w:cs="Times New Roman"/>
          <w:szCs w:val="21"/>
        </w:rPr>
        <w:t>亚洲的，亚洲人的</w:t>
      </w:r>
    </w:p>
    <w:p w14:paraId="3D5641C8" w14:textId="709C4D3D"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Asian=asi(a)</w:t>
      </w:r>
      <w:r w:rsidRPr="00C31887">
        <w:rPr>
          <w:rFonts w:ascii="Times New Roman" w:eastAsia="宋体" w:hAnsi="Times New Roman" w:cs="Times New Roman"/>
          <w:szCs w:val="21"/>
        </w:rPr>
        <w:t>（亚洲）</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亚洲的（人）</w:t>
      </w:r>
    </w:p>
    <w:p w14:paraId="31266F59" w14:textId="11C93C47"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European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615A20" w:rsidRPr="00615A20">
        <w:rPr>
          <w:rFonts w:ascii="Times New Roman" w:eastAsia="宋体" w:hAnsi="Times New Roman" w:cs="Times New Roman"/>
          <w:szCs w:val="21"/>
        </w:rPr>
        <w:t>ˌjʊərəˈpiːən</w:t>
      </w:r>
      <w:r w:rsidRPr="00C31887">
        <w:rPr>
          <w:rFonts w:ascii="Times New Roman" w:eastAsia="宋体" w:hAnsi="Times New Roman" w:cs="Times New Roman"/>
          <w:szCs w:val="21"/>
        </w:rPr>
        <w:t>] n.</w:t>
      </w:r>
      <w:r w:rsidRPr="00C31887">
        <w:rPr>
          <w:rFonts w:ascii="Times New Roman" w:eastAsia="宋体" w:hAnsi="Times New Roman" w:cs="Times New Roman"/>
          <w:szCs w:val="21"/>
        </w:rPr>
        <w:t>欧洲人</w:t>
      </w:r>
      <w:r w:rsidRPr="00C31887">
        <w:rPr>
          <w:rFonts w:ascii="Times New Roman" w:eastAsia="宋体" w:hAnsi="Times New Roman" w:cs="Times New Roman"/>
          <w:szCs w:val="21"/>
        </w:rPr>
        <w:t>adj.</w:t>
      </w:r>
      <w:r w:rsidRPr="00C31887">
        <w:rPr>
          <w:rFonts w:ascii="Times New Roman" w:eastAsia="宋体" w:hAnsi="Times New Roman" w:cs="Times New Roman"/>
          <w:szCs w:val="21"/>
        </w:rPr>
        <w:t>欧洲的，欧洲人的</w:t>
      </w:r>
    </w:p>
    <w:p w14:paraId="2A8A6D12" w14:textId="374C120D"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European=Europe</w:t>
      </w:r>
      <w:r w:rsidRPr="00C31887">
        <w:rPr>
          <w:rFonts w:ascii="Times New Roman" w:eastAsia="宋体" w:hAnsi="Times New Roman" w:cs="Times New Roman"/>
          <w:szCs w:val="21"/>
        </w:rPr>
        <w:t>（欧洲）</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欧洲的（人）</w:t>
      </w:r>
    </w:p>
    <w:p w14:paraId="1B8706CF" w14:textId="0E68DE89"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American</w:t>
      </w:r>
      <w:r w:rsidRPr="00C31887">
        <w:rPr>
          <w:rFonts w:ascii="Times New Roman" w:eastAsia="宋体" w:hAnsi="Times New Roman" w:cs="Times New Roman"/>
          <w:szCs w:val="21"/>
        </w:rPr>
        <w:t>：</w:t>
      </w:r>
      <w:r w:rsidRPr="00C31887">
        <w:rPr>
          <w:rFonts w:ascii="Times New Roman" w:eastAsia="宋体" w:hAnsi="Times New Roman" w:cs="Times New Roman"/>
          <w:szCs w:val="21"/>
        </w:rPr>
        <w:t>[əˈm</w:t>
      </w:r>
      <w:r w:rsidR="00B828FB">
        <w:rPr>
          <w:rFonts w:ascii="Times New Roman" w:eastAsia="宋体" w:hAnsi="Times New Roman" w:cs="Times New Roman"/>
          <w:szCs w:val="21"/>
        </w:rPr>
        <w:t>e</w:t>
      </w:r>
      <w:r w:rsidRPr="00C31887">
        <w:rPr>
          <w:rFonts w:ascii="Times New Roman" w:eastAsia="宋体" w:hAnsi="Times New Roman" w:cs="Times New Roman"/>
          <w:szCs w:val="21"/>
        </w:rPr>
        <w:t>rɪkən] n.</w:t>
      </w:r>
      <w:r w:rsidRPr="00C31887">
        <w:rPr>
          <w:rFonts w:ascii="Times New Roman" w:eastAsia="宋体" w:hAnsi="Times New Roman" w:cs="Times New Roman"/>
          <w:szCs w:val="21"/>
        </w:rPr>
        <w:t>美国人，美洲人</w:t>
      </w:r>
      <w:r w:rsidRPr="00C31887">
        <w:rPr>
          <w:rFonts w:ascii="Times New Roman" w:eastAsia="宋体" w:hAnsi="Times New Roman" w:cs="Times New Roman"/>
          <w:szCs w:val="21"/>
        </w:rPr>
        <w:t>adj.</w:t>
      </w:r>
      <w:r w:rsidRPr="00C31887">
        <w:rPr>
          <w:rFonts w:ascii="Times New Roman" w:eastAsia="宋体" w:hAnsi="Times New Roman" w:cs="Times New Roman"/>
          <w:szCs w:val="21"/>
        </w:rPr>
        <w:t>美国的，美洲的</w:t>
      </w:r>
    </w:p>
    <w:p w14:paraId="261D00AD" w14:textId="7C5D3DFB"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American=Americ(a)</w:t>
      </w:r>
      <w:r w:rsidRPr="00C31887">
        <w:rPr>
          <w:rFonts w:ascii="Times New Roman" w:eastAsia="宋体" w:hAnsi="Times New Roman" w:cs="Times New Roman"/>
          <w:szCs w:val="21"/>
        </w:rPr>
        <w:t>（美洲）</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美洲的（人）</w:t>
      </w:r>
    </w:p>
    <w:p w14:paraId="41AFBFA5" w14:textId="77777777"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lastRenderedPageBreak/>
        <w:t>Korean</w:t>
      </w:r>
      <w:r w:rsidRPr="00C31887">
        <w:rPr>
          <w:rFonts w:ascii="Times New Roman" w:eastAsia="宋体" w:hAnsi="Times New Roman" w:cs="Times New Roman"/>
          <w:szCs w:val="21"/>
        </w:rPr>
        <w:t>：</w:t>
      </w:r>
      <w:r w:rsidRPr="00C31887">
        <w:rPr>
          <w:rFonts w:ascii="Times New Roman" w:eastAsia="宋体" w:hAnsi="Times New Roman" w:cs="Times New Roman"/>
          <w:szCs w:val="21"/>
        </w:rPr>
        <w:t>[kə'riən] n.</w:t>
      </w:r>
      <w:r w:rsidRPr="00C31887">
        <w:rPr>
          <w:rFonts w:ascii="Times New Roman" w:eastAsia="宋体" w:hAnsi="Times New Roman" w:cs="Times New Roman"/>
          <w:szCs w:val="21"/>
        </w:rPr>
        <w:t>韩国人；韩语</w:t>
      </w:r>
      <w:r w:rsidRPr="00C31887">
        <w:rPr>
          <w:rFonts w:ascii="Times New Roman" w:eastAsia="宋体" w:hAnsi="Times New Roman" w:cs="Times New Roman"/>
          <w:szCs w:val="21"/>
        </w:rPr>
        <w:t>adj.</w:t>
      </w:r>
      <w:r w:rsidRPr="00C31887">
        <w:rPr>
          <w:rFonts w:ascii="Times New Roman" w:eastAsia="宋体" w:hAnsi="Times New Roman" w:cs="Times New Roman"/>
          <w:szCs w:val="21"/>
        </w:rPr>
        <w:t>韩国的；韩国人的；韩语的</w:t>
      </w:r>
    </w:p>
    <w:p w14:paraId="0E57EBC5" w14:textId="201FCE68"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Korean=Kore(a)</w:t>
      </w:r>
      <w:r w:rsidRPr="00C31887">
        <w:rPr>
          <w:rFonts w:ascii="Times New Roman" w:eastAsia="宋体" w:hAnsi="Times New Roman" w:cs="Times New Roman"/>
          <w:szCs w:val="21"/>
        </w:rPr>
        <w:t>（韩国）</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韩国的（人或语言）</w:t>
      </w:r>
    </w:p>
    <w:p w14:paraId="5DFC9B56" w14:textId="77777777"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Indian</w:t>
      </w:r>
      <w:r w:rsidRPr="00C31887">
        <w:rPr>
          <w:rFonts w:ascii="Times New Roman" w:eastAsia="宋体" w:hAnsi="Times New Roman" w:cs="Times New Roman"/>
          <w:szCs w:val="21"/>
        </w:rPr>
        <w:t>：</w:t>
      </w:r>
      <w:r w:rsidRPr="00C31887">
        <w:rPr>
          <w:rFonts w:ascii="Times New Roman" w:eastAsia="宋体" w:hAnsi="Times New Roman" w:cs="Times New Roman"/>
          <w:szCs w:val="21"/>
        </w:rPr>
        <w:t>['ɪndɪən] n.</w:t>
      </w:r>
      <w:r w:rsidRPr="00C31887">
        <w:rPr>
          <w:rFonts w:ascii="Times New Roman" w:eastAsia="宋体" w:hAnsi="Times New Roman" w:cs="Times New Roman"/>
          <w:szCs w:val="21"/>
        </w:rPr>
        <w:t>印度人；印第安人；印第安语</w:t>
      </w:r>
      <w:r w:rsidRPr="00C31887">
        <w:rPr>
          <w:rFonts w:ascii="Times New Roman" w:eastAsia="宋体" w:hAnsi="Times New Roman" w:cs="Times New Roman"/>
          <w:szCs w:val="21"/>
        </w:rPr>
        <w:t>adj.</w:t>
      </w:r>
      <w:r w:rsidRPr="00C31887">
        <w:rPr>
          <w:rFonts w:ascii="Times New Roman" w:eastAsia="宋体" w:hAnsi="Times New Roman" w:cs="Times New Roman"/>
          <w:szCs w:val="21"/>
        </w:rPr>
        <w:t>印度的；印第安人的</w:t>
      </w:r>
    </w:p>
    <w:p w14:paraId="3EE029FA" w14:textId="7F3E27F2"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Indian=Indi(a)</w:t>
      </w:r>
      <w:r w:rsidRPr="00C31887">
        <w:rPr>
          <w:rFonts w:ascii="Times New Roman" w:eastAsia="宋体" w:hAnsi="Times New Roman" w:cs="Times New Roman"/>
          <w:szCs w:val="21"/>
        </w:rPr>
        <w:t>（印度）</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印度的（人或语言）</w:t>
      </w:r>
    </w:p>
    <w:p w14:paraId="38B73FB3" w14:textId="701A1C9A"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Russian</w:t>
      </w:r>
      <w:r w:rsidRPr="00C31887">
        <w:rPr>
          <w:rFonts w:ascii="Times New Roman" w:eastAsia="宋体" w:hAnsi="Times New Roman" w:cs="Times New Roman"/>
          <w:szCs w:val="21"/>
        </w:rPr>
        <w:t>：</w:t>
      </w:r>
      <w:r w:rsidRPr="00C31887">
        <w:rPr>
          <w:rFonts w:ascii="Times New Roman" w:eastAsia="宋体" w:hAnsi="Times New Roman" w:cs="Times New Roman"/>
          <w:szCs w:val="21"/>
        </w:rPr>
        <w:t>['rʌʃn] n.</w:t>
      </w:r>
      <w:r w:rsidRPr="00C31887">
        <w:rPr>
          <w:rFonts w:ascii="Times New Roman" w:eastAsia="宋体" w:hAnsi="Times New Roman" w:cs="Times New Roman"/>
          <w:szCs w:val="21"/>
        </w:rPr>
        <w:t>俄国人；俄语；</w:t>
      </w:r>
      <w:r w:rsidRPr="00C31887">
        <w:rPr>
          <w:rFonts w:ascii="Times New Roman" w:eastAsia="宋体" w:hAnsi="Times New Roman" w:cs="Times New Roman"/>
          <w:szCs w:val="21"/>
        </w:rPr>
        <w:t>adj.</w:t>
      </w:r>
      <w:r w:rsidRPr="00C31887">
        <w:rPr>
          <w:rFonts w:ascii="Times New Roman" w:eastAsia="宋体" w:hAnsi="Times New Roman" w:cs="Times New Roman"/>
          <w:szCs w:val="21"/>
        </w:rPr>
        <w:t>俄国的；俄国人的；俄语的</w:t>
      </w:r>
    </w:p>
    <w:p w14:paraId="691394BC" w14:textId="0E8F69A6"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Russian=Russi(a)</w:t>
      </w:r>
      <w:r w:rsidRPr="00C31887">
        <w:rPr>
          <w:rFonts w:ascii="Times New Roman" w:eastAsia="宋体" w:hAnsi="Times New Roman" w:cs="Times New Roman"/>
          <w:szCs w:val="21"/>
        </w:rPr>
        <w:t>（俄罗斯）</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俄罗斯的（人或语言）</w:t>
      </w:r>
    </w:p>
    <w:p w14:paraId="2F3DE0EA" w14:textId="0ED9CC4D"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Italian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615A20" w:rsidRPr="00615A20">
        <w:rPr>
          <w:rFonts w:ascii="Times New Roman" w:eastAsia="宋体" w:hAnsi="Times New Roman" w:cs="Times New Roman"/>
          <w:szCs w:val="21"/>
        </w:rPr>
        <w:t>ɪˈtæliən</w:t>
      </w:r>
      <w:r w:rsidRPr="00C31887">
        <w:rPr>
          <w:rFonts w:ascii="Times New Roman" w:eastAsia="宋体" w:hAnsi="Times New Roman" w:cs="Times New Roman"/>
          <w:szCs w:val="21"/>
        </w:rPr>
        <w:t>] n.</w:t>
      </w:r>
      <w:r w:rsidRPr="00C31887">
        <w:rPr>
          <w:rFonts w:ascii="Times New Roman" w:eastAsia="宋体" w:hAnsi="Times New Roman" w:cs="Times New Roman"/>
          <w:szCs w:val="21"/>
        </w:rPr>
        <w:t>意大利人；意大利语</w:t>
      </w:r>
      <w:r w:rsidRPr="00C31887">
        <w:rPr>
          <w:rFonts w:ascii="Times New Roman" w:eastAsia="宋体" w:hAnsi="Times New Roman" w:cs="Times New Roman"/>
          <w:szCs w:val="21"/>
        </w:rPr>
        <w:t>adj.</w:t>
      </w:r>
      <w:r w:rsidRPr="00C31887">
        <w:rPr>
          <w:rFonts w:ascii="Times New Roman" w:eastAsia="宋体" w:hAnsi="Times New Roman" w:cs="Times New Roman"/>
          <w:szCs w:val="21"/>
        </w:rPr>
        <w:t>意大利的；意大利语的</w:t>
      </w:r>
    </w:p>
    <w:p w14:paraId="73EA4B12" w14:textId="2ED4CD2A"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Italian=itali</w:t>
      </w:r>
      <w:r w:rsidRPr="00C31887">
        <w:rPr>
          <w:rFonts w:ascii="Times New Roman" w:eastAsia="宋体" w:hAnsi="Times New Roman" w:cs="Times New Roman"/>
          <w:szCs w:val="21"/>
        </w:rPr>
        <w:t>（</w:t>
      </w:r>
      <w:r w:rsidRPr="00C31887">
        <w:rPr>
          <w:rFonts w:ascii="Times New Roman" w:eastAsia="宋体" w:hAnsi="Times New Roman" w:cs="Times New Roman"/>
          <w:szCs w:val="21"/>
        </w:rPr>
        <w:t>=Italy</w:t>
      </w:r>
      <w:r w:rsidRPr="00C31887">
        <w:rPr>
          <w:rFonts w:ascii="Times New Roman" w:eastAsia="宋体" w:hAnsi="Times New Roman" w:cs="Times New Roman"/>
          <w:szCs w:val="21"/>
        </w:rPr>
        <w:t>，意大利）</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意大利的（人或语言）</w:t>
      </w:r>
    </w:p>
    <w:p w14:paraId="7E4ED81D" w14:textId="2AFCD8DA"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Canadian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615A20" w:rsidRPr="00615A20">
        <w:rPr>
          <w:rFonts w:ascii="Times New Roman" w:eastAsia="宋体" w:hAnsi="Times New Roman" w:cs="Times New Roman"/>
          <w:szCs w:val="21"/>
        </w:rPr>
        <w:t>kəˈneɪdiən</w:t>
      </w:r>
      <w:r w:rsidRPr="00C31887">
        <w:rPr>
          <w:rFonts w:ascii="Times New Roman" w:eastAsia="宋体" w:hAnsi="Times New Roman" w:cs="Times New Roman"/>
          <w:szCs w:val="21"/>
        </w:rPr>
        <w:t>] n.</w:t>
      </w:r>
      <w:r w:rsidRPr="00C31887">
        <w:rPr>
          <w:rFonts w:ascii="Times New Roman" w:eastAsia="宋体" w:hAnsi="Times New Roman" w:cs="Times New Roman"/>
          <w:szCs w:val="21"/>
        </w:rPr>
        <w:t>加拿大人</w:t>
      </w:r>
      <w:r w:rsidRPr="00C31887">
        <w:rPr>
          <w:rFonts w:ascii="Times New Roman" w:eastAsia="宋体" w:hAnsi="Times New Roman" w:cs="Times New Roman"/>
          <w:szCs w:val="21"/>
        </w:rPr>
        <w:t>adj.</w:t>
      </w:r>
      <w:r w:rsidRPr="00C31887">
        <w:rPr>
          <w:rFonts w:ascii="Times New Roman" w:eastAsia="宋体" w:hAnsi="Times New Roman" w:cs="Times New Roman"/>
          <w:szCs w:val="21"/>
        </w:rPr>
        <w:t>加拿大的；加拿大人的</w:t>
      </w:r>
    </w:p>
    <w:p w14:paraId="31C5C400" w14:textId="34CF7F27"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Canadian=canadi</w:t>
      </w:r>
      <w:r w:rsidRPr="00C31887">
        <w:rPr>
          <w:rFonts w:ascii="Times New Roman" w:eastAsia="宋体" w:hAnsi="Times New Roman" w:cs="Times New Roman"/>
          <w:szCs w:val="21"/>
        </w:rPr>
        <w:t>（</w:t>
      </w:r>
      <w:r w:rsidRPr="00C31887">
        <w:rPr>
          <w:rFonts w:ascii="Times New Roman" w:eastAsia="宋体" w:hAnsi="Times New Roman" w:cs="Times New Roman"/>
          <w:szCs w:val="21"/>
        </w:rPr>
        <w:t>=Canada</w:t>
      </w:r>
      <w:r w:rsidRPr="00C31887">
        <w:rPr>
          <w:rFonts w:ascii="Times New Roman" w:eastAsia="宋体" w:hAnsi="Times New Roman" w:cs="Times New Roman"/>
          <w:szCs w:val="21"/>
        </w:rPr>
        <w:t>，加拿大）</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加拿大的（人）</w:t>
      </w:r>
    </w:p>
    <w:p w14:paraId="0AFD0A65" w14:textId="459103C1"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Mexican</w:t>
      </w:r>
      <w:r w:rsidRPr="00C31887">
        <w:rPr>
          <w:rFonts w:ascii="Times New Roman" w:eastAsia="宋体" w:hAnsi="Times New Roman" w:cs="Times New Roman"/>
          <w:szCs w:val="21"/>
        </w:rPr>
        <w:t>：</w:t>
      </w:r>
      <w:r w:rsidRPr="00C31887">
        <w:rPr>
          <w:rFonts w:ascii="Times New Roman" w:eastAsia="宋体" w:hAnsi="Times New Roman" w:cs="Times New Roman"/>
          <w:szCs w:val="21"/>
        </w:rPr>
        <w:t>['m</w:t>
      </w:r>
      <w:r w:rsidR="00B828FB">
        <w:rPr>
          <w:rFonts w:ascii="Times New Roman" w:eastAsia="宋体" w:hAnsi="Times New Roman" w:cs="Times New Roman"/>
          <w:szCs w:val="21"/>
        </w:rPr>
        <w:t>e</w:t>
      </w:r>
      <w:r w:rsidRPr="00C31887">
        <w:rPr>
          <w:rFonts w:ascii="Times New Roman" w:eastAsia="宋体" w:hAnsi="Times New Roman" w:cs="Times New Roman"/>
          <w:szCs w:val="21"/>
        </w:rPr>
        <w:t>ksɪkən] n.</w:t>
      </w:r>
      <w:r w:rsidRPr="00C31887">
        <w:rPr>
          <w:rFonts w:ascii="Times New Roman" w:eastAsia="宋体" w:hAnsi="Times New Roman" w:cs="Times New Roman"/>
          <w:szCs w:val="21"/>
        </w:rPr>
        <w:t>墨西哥人；墨西哥语</w:t>
      </w:r>
      <w:r w:rsidRPr="00C31887">
        <w:rPr>
          <w:rFonts w:ascii="Times New Roman" w:eastAsia="宋体" w:hAnsi="Times New Roman" w:cs="Times New Roman"/>
          <w:szCs w:val="21"/>
        </w:rPr>
        <w:t>adj.</w:t>
      </w:r>
      <w:r w:rsidRPr="00C31887">
        <w:rPr>
          <w:rFonts w:ascii="Times New Roman" w:eastAsia="宋体" w:hAnsi="Times New Roman" w:cs="Times New Roman"/>
          <w:szCs w:val="21"/>
        </w:rPr>
        <w:t>墨西哥的；墨西哥人的</w:t>
      </w:r>
    </w:p>
    <w:p w14:paraId="288488BA" w14:textId="174DCC2B"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Mexican=mexic(o)</w:t>
      </w:r>
      <w:r w:rsidRPr="00C31887">
        <w:rPr>
          <w:rFonts w:ascii="Times New Roman" w:eastAsia="宋体" w:hAnsi="Times New Roman" w:cs="Times New Roman"/>
          <w:szCs w:val="21"/>
        </w:rPr>
        <w:t>（墨西哥）</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墨西哥的（人或语言）</w:t>
      </w:r>
    </w:p>
    <w:p w14:paraId="5C072EF8" w14:textId="015CE8FA" w:rsidR="0063141C" w:rsidRPr="00C31887"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urban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B828FB">
        <w:rPr>
          <w:rFonts w:ascii="Times New Roman" w:eastAsia="宋体" w:hAnsi="Times New Roman" w:cs="Times New Roman"/>
          <w:szCs w:val="21"/>
        </w:rPr>
        <w:t>ɜː</w:t>
      </w:r>
      <w:r w:rsidRPr="00C31887">
        <w:rPr>
          <w:rFonts w:ascii="Times New Roman" w:eastAsia="宋体" w:hAnsi="Times New Roman" w:cs="Times New Roman"/>
          <w:szCs w:val="21"/>
        </w:rPr>
        <w:t xml:space="preserve">bən] adj. </w:t>
      </w:r>
      <w:r w:rsidRPr="00C31887">
        <w:rPr>
          <w:rFonts w:ascii="Times New Roman" w:eastAsia="宋体" w:hAnsi="Times New Roman" w:cs="Times New Roman"/>
          <w:szCs w:val="21"/>
        </w:rPr>
        <w:t>城市的</w:t>
      </w:r>
    </w:p>
    <w:p w14:paraId="1AA1BA16" w14:textId="77777777" w:rsidR="0063141C" w:rsidRPr="00C31887" w:rsidRDefault="0063141C" w:rsidP="0063141C">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urban=urb</w:t>
      </w:r>
      <w:r w:rsidRPr="00C31887">
        <w:rPr>
          <w:rFonts w:ascii="Times New Roman" w:eastAsia="宋体" w:hAnsi="Times New Roman" w:cs="Times New Roman"/>
          <w:szCs w:val="21"/>
        </w:rPr>
        <w:t>（城市）</w:t>
      </w:r>
      <w:r w:rsidRPr="00C31887">
        <w:rPr>
          <w:rFonts w:ascii="Times New Roman" w:eastAsia="宋体" w:hAnsi="Times New Roman" w:cs="Times New Roman"/>
          <w:szCs w:val="21"/>
        </w:rPr>
        <w:t>+an</w:t>
      </w:r>
      <w:r w:rsidRPr="00C31887">
        <w:rPr>
          <w:rFonts w:ascii="Times New Roman" w:eastAsia="宋体" w:hAnsi="Times New Roman" w:cs="Times New Roman"/>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城市的</w:t>
      </w:r>
    </w:p>
    <w:p w14:paraId="6A11A9C6" w14:textId="36AEE32E" w:rsidR="0063141C" w:rsidRPr="0063141C"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comedian</w:t>
      </w:r>
      <w:r w:rsidRPr="0063141C">
        <w:rPr>
          <w:rFonts w:ascii="Times New Roman" w:eastAsia="宋体" w:hAnsi="Times New Roman" w:cs="Times New Roman"/>
          <w:szCs w:val="21"/>
        </w:rPr>
        <w:t>：</w:t>
      </w:r>
      <w:r w:rsidRPr="0063141C">
        <w:rPr>
          <w:rFonts w:ascii="Times New Roman" w:eastAsia="宋体" w:hAnsi="Times New Roman" w:cs="Times New Roman"/>
          <w:szCs w:val="21"/>
        </w:rPr>
        <w:t xml:space="preserve">[kəˈmiːdiən]n. </w:t>
      </w:r>
      <w:r w:rsidRPr="0063141C">
        <w:rPr>
          <w:rFonts w:ascii="Times New Roman" w:eastAsia="宋体" w:hAnsi="Times New Roman" w:cs="Times New Roman"/>
          <w:szCs w:val="21"/>
        </w:rPr>
        <w:t>喜剧演员；滑稽人物</w:t>
      </w:r>
    </w:p>
    <w:p w14:paraId="42AB0A17" w14:textId="49E7AE34" w:rsidR="0063141C" w:rsidRPr="0063141C" w:rsidRDefault="0063141C" w:rsidP="0063141C">
      <w:pPr>
        <w:spacing w:line="360" w:lineRule="auto"/>
        <w:ind w:left="1" w:firstLineChars="201" w:firstLine="422"/>
        <w:rPr>
          <w:rFonts w:ascii="Times New Roman" w:eastAsia="宋体" w:hAnsi="Times New Roman" w:cs="Times New Roman"/>
          <w:szCs w:val="21"/>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comedian=comedi</w:t>
      </w:r>
      <w:r w:rsidRPr="0063141C">
        <w:rPr>
          <w:rFonts w:ascii="Times New Roman" w:eastAsia="宋体" w:hAnsi="Times New Roman" w:cs="Times New Roman"/>
          <w:szCs w:val="21"/>
        </w:rPr>
        <w:t>（</w:t>
      </w:r>
      <w:r w:rsidRPr="0063141C">
        <w:rPr>
          <w:rFonts w:ascii="Times New Roman" w:eastAsia="宋体" w:hAnsi="Times New Roman" w:cs="Times New Roman"/>
          <w:szCs w:val="21"/>
        </w:rPr>
        <w:t>=comedy</w:t>
      </w:r>
      <w:r w:rsidRPr="0063141C">
        <w:rPr>
          <w:rFonts w:ascii="Times New Roman" w:eastAsia="宋体" w:hAnsi="Times New Roman" w:cs="Times New Roman"/>
          <w:szCs w:val="21"/>
        </w:rPr>
        <w:t>，喜剧）</w:t>
      </w:r>
      <w:r w:rsidRPr="0063141C">
        <w:rPr>
          <w:rFonts w:ascii="Times New Roman" w:eastAsia="宋体" w:hAnsi="Times New Roman" w:cs="Times New Roman"/>
          <w:szCs w:val="21"/>
        </w:rPr>
        <w:t>+an</w:t>
      </w:r>
      <w:r w:rsidRPr="0063141C">
        <w:rPr>
          <w:rFonts w:ascii="Times New Roman" w:eastAsia="宋体" w:hAnsi="Times New Roman" w:cs="Times New Roman"/>
          <w:szCs w:val="21"/>
        </w:rPr>
        <w:t>（形容词</w:t>
      </w:r>
      <w:r>
        <w:rPr>
          <w:rFonts w:ascii="Times New Roman" w:eastAsia="宋体" w:hAnsi="Times New Roman" w:cs="Times New Roman" w:hint="eastAsia"/>
          <w:szCs w:val="21"/>
        </w:rPr>
        <w:t>后缀</w:t>
      </w:r>
      <w:r w:rsidRPr="0063141C">
        <w:rPr>
          <w:rFonts w:ascii="Times New Roman" w:eastAsia="宋体" w:hAnsi="Times New Roman" w:cs="Times New Roman"/>
          <w:szCs w:val="21"/>
        </w:rPr>
        <w:t>）</w:t>
      </w:r>
      <w:r w:rsidRPr="0063141C">
        <w:rPr>
          <w:rFonts w:ascii="Times New Roman" w:eastAsia="宋体" w:hAnsi="Times New Roman" w:cs="Times New Roman"/>
          <w:szCs w:val="21"/>
        </w:rPr>
        <w:t>→</w:t>
      </w:r>
      <w:r w:rsidRPr="0063141C">
        <w:rPr>
          <w:rFonts w:ascii="Times New Roman" w:eastAsia="宋体" w:hAnsi="Times New Roman" w:cs="Times New Roman"/>
          <w:szCs w:val="21"/>
        </w:rPr>
        <w:t>喜剧演员</w:t>
      </w:r>
    </w:p>
    <w:p w14:paraId="608FC865" w14:textId="233E02D0" w:rsidR="00C31887" w:rsidRPr="00C31887" w:rsidRDefault="00C31887" w:rsidP="000C7466">
      <w:pPr>
        <w:pStyle w:val="a7"/>
        <w:numPr>
          <w:ilvl w:val="0"/>
          <w:numId w:val="14"/>
        </w:numPr>
        <w:spacing w:line="360" w:lineRule="auto"/>
        <w:ind w:firstLineChars="0"/>
        <w:rPr>
          <w:rFonts w:ascii="Times New Roman" w:eastAsia="宋体" w:hAnsi="Times New Roman" w:cs="Times New Roman"/>
          <w:szCs w:val="21"/>
        </w:rPr>
      </w:pPr>
      <w:r w:rsidRPr="00C31887">
        <w:rPr>
          <w:rFonts w:ascii="Times New Roman" w:eastAsia="宋体" w:hAnsi="Times New Roman" w:cs="Times New Roman"/>
          <w:szCs w:val="21"/>
        </w:rPr>
        <w:t>librarian</w:t>
      </w:r>
      <w:r w:rsidRPr="00C31887">
        <w:rPr>
          <w:rFonts w:ascii="Times New Roman" w:eastAsia="宋体" w:hAnsi="Times New Roman" w:cs="Times New Roman"/>
          <w:szCs w:val="21"/>
        </w:rPr>
        <w:t>：</w:t>
      </w:r>
      <w:r w:rsidRPr="00C31887">
        <w:rPr>
          <w:rFonts w:ascii="Times New Roman" w:eastAsia="宋体" w:hAnsi="Times New Roman" w:cs="Times New Roman"/>
          <w:szCs w:val="21"/>
        </w:rPr>
        <w:t>[</w:t>
      </w:r>
      <w:r w:rsidR="00615A20" w:rsidRPr="00615A20">
        <w:rPr>
          <w:rFonts w:ascii="Times New Roman" w:eastAsia="宋体" w:hAnsi="Times New Roman" w:cs="Times New Roman"/>
          <w:szCs w:val="21"/>
        </w:rPr>
        <w:t>laɪˈbreəriən</w:t>
      </w:r>
      <w:r w:rsidRPr="00C31887">
        <w:rPr>
          <w:rFonts w:ascii="Times New Roman" w:eastAsia="宋体" w:hAnsi="Times New Roman" w:cs="Times New Roman"/>
          <w:szCs w:val="21"/>
        </w:rPr>
        <w:t>] n.</w:t>
      </w:r>
      <w:r w:rsidRPr="00C31887">
        <w:rPr>
          <w:rFonts w:ascii="Times New Roman" w:eastAsia="宋体" w:hAnsi="Times New Roman" w:cs="Times New Roman"/>
          <w:szCs w:val="21"/>
        </w:rPr>
        <w:t>图书馆员；图书管理员</w:t>
      </w:r>
    </w:p>
    <w:p w14:paraId="0707C760" w14:textId="3A3C7659" w:rsidR="00C31887" w:rsidRPr="00C31887" w:rsidRDefault="00C31887" w:rsidP="00C31887">
      <w:pPr>
        <w:spacing w:line="360" w:lineRule="auto"/>
        <w:ind w:left="1" w:firstLineChars="201" w:firstLine="422"/>
        <w:rPr>
          <w:rFonts w:ascii="Times New Roman" w:eastAsia="宋体" w:hAnsi="Times New Roman" w:cs="Times New Roman"/>
          <w:szCs w:val="21"/>
        </w:rPr>
      </w:pPr>
      <w:r w:rsidRPr="00C31887">
        <w:rPr>
          <w:rFonts w:ascii="Times New Roman" w:eastAsia="宋体" w:hAnsi="Times New Roman" w:cs="Times New Roman" w:hint="eastAsia"/>
          <w:szCs w:val="21"/>
        </w:rPr>
        <w:t>结构分析：</w:t>
      </w:r>
      <w:r w:rsidRPr="00C31887">
        <w:rPr>
          <w:rFonts w:ascii="Times New Roman" w:eastAsia="宋体" w:hAnsi="Times New Roman" w:cs="Times New Roman"/>
          <w:szCs w:val="21"/>
        </w:rPr>
        <w:t>librarian=librari</w:t>
      </w:r>
      <w:r w:rsidRPr="00C31887">
        <w:rPr>
          <w:rFonts w:ascii="Times New Roman" w:eastAsia="宋体" w:hAnsi="Times New Roman" w:cs="Times New Roman"/>
          <w:szCs w:val="21"/>
        </w:rPr>
        <w:t>（</w:t>
      </w:r>
      <w:r w:rsidRPr="00C31887">
        <w:rPr>
          <w:rFonts w:ascii="Times New Roman" w:eastAsia="宋体" w:hAnsi="Times New Roman" w:cs="Times New Roman"/>
          <w:szCs w:val="21"/>
        </w:rPr>
        <w:t>=library</w:t>
      </w:r>
      <w:r w:rsidRPr="00C31887">
        <w:rPr>
          <w:rFonts w:ascii="Times New Roman" w:eastAsia="宋体" w:hAnsi="Times New Roman" w:cs="Times New Roman"/>
          <w:szCs w:val="21"/>
        </w:rPr>
        <w:t>，图书馆）</w:t>
      </w:r>
      <w:r w:rsidRPr="00C31887">
        <w:rPr>
          <w:rFonts w:ascii="Times New Roman" w:eastAsia="宋体" w:hAnsi="Times New Roman" w:cs="Times New Roman"/>
          <w:szCs w:val="21"/>
        </w:rPr>
        <w:t>+an</w:t>
      </w:r>
      <w:r>
        <w:rPr>
          <w:rFonts w:ascii="Times New Roman" w:eastAsia="宋体" w:hAnsi="Times New Roman" w:cs="Times New Roman" w:hint="eastAsia"/>
          <w:szCs w:val="21"/>
        </w:rPr>
        <w:t>（形容词后缀）</w:t>
      </w:r>
      <w:r w:rsidRPr="00C31887">
        <w:rPr>
          <w:rFonts w:ascii="Times New Roman" w:eastAsia="宋体" w:hAnsi="Times New Roman" w:cs="Times New Roman"/>
          <w:szCs w:val="21"/>
        </w:rPr>
        <w:t>→</w:t>
      </w:r>
      <w:r w:rsidRPr="00C31887">
        <w:rPr>
          <w:rFonts w:ascii="Times New Roman" w:eastAsia="宋体" w:hAnsi="Times New Roman" w:cs="Times New Roman"/>
          <w:szCs w:val="21"/>
        </w:rPr>
        <w:t>图书馆员</w:t>
      </w:r>
    </w:p>
    <w:p w14:paraId="67397D4A" w14:textId="1988216C" w:rsidR="0063141C" w:rsidRPr="0063141C"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magician</w:t>
      </w:r>
      <w:r w:rsidRPr="0063141C">
        <w:rPr>
          <w:rFonts w:ascii="Times New Roman" w:eastAsia="宋体" w:hAnsi="Times New Roman" w:cs="Times New Roman"/>
          <w:szCs w:val="21"/>
        </w:rPr>
        <w:t>：</w:t>
      </w:r>
      <w:r w:rsidRPr="0063141C">
        <w:rPr>
          <w:rFonts w:ascii="Times New Roman" w:eastAsia="宋体" w:hAnsi="Times New Roman" w:cs="Times New Roman"/>
          <w:szCs w:val="21"/>
        </w:rPr>
        <w:t xml:space="preserve">[məˈdʒɪʃn]n. </w:t>
      </w:r>
      <w:r w:rsidRPr="0063141C">
        <w:rPr>
          <w:rFonts w:ascii="Times New Roman" w:eastAsia="宋体" w:hAnsi="Times New Roman" w:cs="Times New Roman"/>
          <w:szCs w:val="21"/>
        </w:rPr>
        <w:t>魔术师，变戏法的人</w:t>
      </w:r>
    </w:p>
    <w:p w14:paraId="23887D8B" w14:textId="560B99D4" w:rsidR="0063141C" w:rsidRPr="0063141C" w:rsidRDefault="0063141C" w:rsidP="0063141C">
      <w:pPr>
        <w:spacing w:line="360" w:lineRule="auto"/>
        <w:ind w:left="1" w:firstLineChars="201" w:firstLine="422"/>
        <w:rPr>
          <w:rFonts w:ascii="Times New Roman" w:eastAsia="宋体" w:hAnsi="Times New Roman" w:cs="Times New Roman"/>
          <w:szCs w:val="21"/>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magician=magic</w:t>
      </w:r>
      <w:r w:rsidRPr="0063141C">
        <w:rPr>
          <w:rFonts w:ascii="Times New Roman" w:eastAsia="宋体" w:hAnsi="Times New Roman" w:cs="Times New Roman"/>
          <w:szCs w:val="21"/>
        </w:rPr>
        <w:t>（魔法）</w:t>
      </w:r>
      <w:r w:rsidRPr="0063141C">
        <w:rPr>
          <w:rFonts w:ascii="Times New Roman" w:eastAsia="宋体" w:hAnsi="Times New Roman" w:cs="Times New Roman"/>
          <w:szCs w:val="21"/>
        </w:rPr>
        <w:t>+i+an</w:t>
      </w:r>
      <w:r w:rsidRPr="0063141C">
        <w:rPr>
          <w:rFonts w:ascii="Times New Roman" w:eastAsia="宋体" w:hAnsi="Times New Roman" w:cs="Times New Roman"/>
          <w:szCs w:val="21"/>
        </w:rPr>
        <w:t>（</w:t>
      </w:r>
      <w:r>
        <w:rPr>
          <w:rFonts w:ascii="Times New Roman" w:eastAsia="宋体" w:hAnsi="Times New Roman" w:cs="Times New Roman" w:hint="eastAsia"/>
          <w:szCs w:val="21"/>
        </w:rPr>
        <w:t>形容词后缀</w:t>
      </w:r>
      <w:r w:rsidRPr="0063141C">
        <w:rPr>
          <w:rFonts w:ascii="Times New Roman" w:eastAsia="宋体" w:hAnsi="Times New Roman" w:cs="Times New Roman"/>
          <w:szCs w:val="21"/>
        </w:rPr>
        <w:t>）</w:t>
      </w:r>
      <w:r w:rsidRPr="0063141C">
        <w:rPr>
          <w:rFonts w:ascii="Times New Roman" w:eastAsia="宋体" w:hAnsi="Times New Roman" w:cs="Times New Roman"/>
          <w:szCs w:val="21"/>
        </w:rPr>
        <w:t>→</w:t>
      </w:r>
      <w:r w:rsidRPr="0063141C">
        <w:rPr>
          <w:rFonts w:ascii="Times New Roman" w:eastAsia="宋体" w:hAnsi="Times New Roman" w:cs="Times New Roman"/>
          <w:szCs w:val="21"/>
        </w:rPr>
        <w:t>表演魔法的（人）</w:t>
      </w:r>
      <w:r w:rsidRPr="0063141C">
        <w:rPr>
          <w:rFonts w:ascii="Times New Roman" w:eastAsia="宋体" w:hAnsi="Times New Roman" w:cs="Times New Roman"/>
          <w:szCs w:val="21"/>
        </w:rPr>
        <w:t>→</w:t>
      </w:r>
      <w:r w:rsidRPr="0063141C">
        <w:rPr>
          <w:rFonts w:ascii="Times New Roman" w:eastAsia="宋体" w:hAnsi="Times New Roman" w:cs="Times New Roman"/>
          <w:szCs w:val="21"/>
        </w:rPr>
        <w:t>魔术师</w:t>
      </w:r>
    </w:p>
    <w:p w14:paraId="4644F910" w14:textId="77777777" w:rsidR="0063141C" w:rsidRPr="0063141C"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musician</w:t>
      </w:r>
      <w:r w:rsidRPr="0063141C">
        <w:rPr>
          <w:rFonts w:ascii="Times New Roman" w:eastAsia="宋体" w:hAnsi="Times New Roman" w:cs="Times New Roman"/>
          <w:szCs w:val="21"/>
        </w:rPr>
        <w:t>：</w:t>
      </w:r>
      <w:r w:rsidRPr="0063141C">
        <w:rPr>
          <w:rFonts w:ascii="Times New Roman" w:eastAsia="宋体" w:hAnsi="Times New Roman" w:cs="Times New Roman"/>
          <w:szCs w:val="21"/>
        </w:rPr>
        <w:t xml:space="preserve">[mjuˈzɪʃn]n. </w:t>
      </w:r>
      <w:r w:rsidRPr="0063141C">
        <w:rPr>
          <w:rFonts w:ascii="Times New Roman" w:eastAsia="宋体" w:hAnsi="Times New Roman" w:cs="Times New Roman"/>
          <w:szCs w:val="21"/>
        </w:rPr>
        <w:t>音乐家</w:t>
      </w:r>
    </w:p>
    <w:p w14:paraId="5F13C429" w14:textId="77777777" w:rsidR="0063141C" w:rsidRPr="0063141C" w:rsidRDefault="0063141C" w:rsidP="0063141C">
      <w:pPr>
        <w:spacing w:line="360" w:lineRule="auto"/>
        <w:ind w:left="1" w:firstLineChars="201" w:firstLine="422"/>
        <w:rPr>
          <w:rFonts w:ascii="Times New Roman" w:eastAsia="宋体" w:hAnsi="Times New Roman" w:cs="Times New Roman"/>
          <w:szCs w:val="21"/>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musician=music</w:t>
      </w:r>
      <w:r w:rsidRPr="0063141C">
        <w:rPr>
          <w:rFonts w:ascii="Times New Roman" w:eastAsia="宋体" w:hAnsi="Times New Roman" w:cs="Times New Roman"/>
          <w:szCs w:val="21"/>
        </w:rPr>
        <w:t>（音乐）</w:t>
      </w:r>
      <w:r w:rsidRPr="0063141C">
        <w:rPr>
          <w:rFonts w:ascii="Times New Roman" w:eastAsia="宋体" w:hAnsi="Times New Roman" w:cs="Times New Roman"/>
          <w:szCs w:val="21"/>
        </w:rPr>
        <w:t>+i+an</w:t>
      </w:r>
      <w:r w:rsidRPr="0063141C">
        <w:rPr>
          <w:rFonts w:ascii="Times New Roman" w:eastAsia="宋体" w:hAnsi="Times New Roman" w:cs="Times New Roman"/>
          <w:szCs w:val="21"/>
        </w:rPr>
        <w:t>（形容词后缀）</w:t>
      </w:r>
      <w:r w:rsidRPr="0063141C">
        <w:rPr>
          <w:rFonts w:ascii="Times New Roman" w:eastAsia="宋体" w:hAnsi="Times New Roman" w:cs="Times New Roman"/>
          <w:szCs w:val="21"/>
        </w:rPr>
        <w:t>→</w:t>
      </w:r>
      <w:r w:rsidRPr="0063141C">
        <w:rPr>
          <w:rFonts w:ascii="Times New Roman" w:eastAsia="宋体" w:hAnsi="Times New Roman" w:cs="Times New Roman"/>
          <w:szCs w:val="21"/>
        </w:rPr>
        <w:t>以音乐为职业的（人）</w:t>
      </w:r>
      <w:r w:rsidRPr="0063141C">
        <w:rPr>
          <w:rFonts w:ascii="Times New Roman" w:eastAsia="宋体" w:hAnsi="Times New Roman" w:cs="Times New Roman"/>
          <w:szCs w:val="21"/>
        </w:rPr>
        <w:t>→</w:t>
      </w:r>
      <w:r w:rsidRPr="0063141C">
        <w:rPr>
          <w:rFonts w:ascii="Times New Roman" w:eastAsia="宋体" w:hAnsi="Times New Roman" w:cs="Times New Roman"/>
          <w:szCs w:val="21"/>
        </w:rPr>
        <w:t>音乐家</w:t>
      </w:r>
    </w:p>
    <w:p w14:paraId="63ED5635" w14:textId="724B29DB" w:rsidR="0063141C" w:rsidRPr="0063141C"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politician</w:t>
      </w:r>
      <w:r w:rsidRPr="0063141C">
        <w:rPr>
          <w:rFonts w:ascii="Times New Roman" w:eastAsia="宋体" w:hAnsi="Times New Roman" w:cs="Times New Roman"/>
          <w:szCs w:val="21"/>
        </w:rPr>
        <w:t>：</w:t>
      </w:r>
      <w:r w:rsidRPr="0063141C">
        <w:rPr>
          <w:rFonts w:ascii="Times New Roman" w:eastAsia="宋体" w:hAnsi="Times New Roman" w:cs="Times New Roman"/>
          <w:szCs w:val="21"/>
        </w:rPr>
        <w:t>[</w:t>
      </w:r>
      <w:r w:rsidR="00615A20" w:rsidRPr="00615A20">
        <w:rPr>
          <w:rFonts w:ascii="Times New Roman" w:eastAsia="宋体" w:hAnsi="Times New Roman" w:cs="Times New Roman"/>
          <w:szCs w:val="21"/>
        </w:rPr>
        <w:t>ˌpɒləˈtɪʃn</w:t>
      </w:r>
      <w:r w:rsidRPr="0063141C">
        <w:rPr>
          <w:rFonts w:ascii="Times New Roman" w:eastAsia="宋体" w:hAnsi="Times New Roman" w:cs="Times New Roman"/>
          <w:szCs w:val="21"/>
        </w:rPr>
        <w:t xml:space="preserve">] n. </w:t>
      </w:r>
      <w:r w:rsidRPr="0063141C">
        <w:rPr>
          <w:rFonts w:ascii="Times New Roman" w:eastAsia="宋体" w:hAnsi="Times New Roman" w:cs="Times New Roman"/>
          <w:szCs w:val="21"/>
        </w:rPr>
        <w:t>政治家，政客</w:t>
      </w:r>
    </w:p>
    <w:p w14:paraId="23111E00" w14:textId="0B9091A5" w:rsidR="0063141C" w:rsidRPr="0063141C" w:rsidRDefault="0063141C" w:rsidP="0063141C">
      <w:pPr>
        <w:spacing w:line="360" w:lineRule="auto"/>
        <w:ind w:left="1" w:firstLineChars="201" w:firstLine="422"/>
        <w:rPr>
          <w:rFonts w:ascii="Times New Roman" w:eastAsia="宋体" w:hAnsi="Times New Roman" w:cs="Times New Roman"/>
          <w:szCs w:val="21"/>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politician=politic(s)</w:t>
      </w:r>
      <w:r w:rsidRPr="0063141C">
        <w:rPr>
          <w:rFonts w:ascii="Times New Roman" w:eastAsia="宋体" w:hAnsi="Times New Roman" w:cs="Times New Roman"/>
          <w:szCs w:val="21"/>
        </w:rPr>
        <w:t>（政治）</w:t>
      </w:r>
      <w:r w:rsidRPr="0063141C">
        <w:rPr>
          <w:rFonts w:ascii="Times New Roman" w:eastAsia="宋体" w:hAnsi="Times New Roman" w:cs="Times New Roman"/>
          <w:szCs w:val="21"/>
        </w:rPr>
        <w:t>+i</w:t>
      </w:r>
      <w:r>
        <w:rPr>
          <w:rFonts w:ascii="Times New Roman" w:eastAsia="宋体" w:hAnsi="Times New Roman" w:cs="Times New Roman" w:hint="eastAsia"/>
          <w:szCs w:val="21"/>
        </w:rPr>
        <w:t>+</w:t>
      </w:r>
      <w:r w:rsidRPr="0063141C">
        <w:rPr>
          <w:rFonts w:ascii="Times New Roman" w:eastAsia="宋体" w:hAnsi="Times New Roman" w:cs="Times New Roman"/>
          <w:szCs w:val="21"/>
        </w:rPr>
        <w:t>an</w:t>
      </w:r>
      <w:r w:rsidRPr="0063141C">
        <w:rPr>
          <w:rFonts w:ascii="Times New Roman" w:eastAsia="宋体" w:hAnsi="Times New Roman" w:cs="Times New Roman"/>
          <w:szCs w:val="21"/>
        </w:rPr>
        <w:t>（者）</w:t>
      </w:r>
      <w:r w:rsidRPr="0063141C">
        <w:rPr>
          <w:rFonts w:ascii="Times New Roman" w:eastAsia="宋体" w:hAnsi="Times New Roman" w:cs="Times New Roman"/>
          <w:szCs w:val="21"/>
        </w:rPr>
        <w:t>→</w:t>
      </w:r>
      <w:r w:rsidRPr="0063141C">
        <w:rPr>
          <w:rFonts w:ascii="Times New Roman" w:eastAsia="宋体" w:hAnsi="Times New Roman" w:cs="Times New Roman"/>
          <w:szCs w:val="21"/>
        </w:rPr>
        <w:t>政治家，政客</w:t>
      </w:r>
    </w:p>
    <w:p w14:paraId="2864FB30" w14:textId="77777777" w:rsidR="00FC4268" w:rsidRDefault="00FC4268" w:rsidP="000C746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Christian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63141C">
        <w:rPr>
          <w:rFonts w:ascii="Times New Roman" w:eastAsia="宋体" w:hAnsi="Times New Roman" w:cs="Times New Roman"/>
          <w:szCs w:val="21"/>
        </w:rPr>
        <w:t>ˈkrɪstʃən</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基督徒</w:t>
      </w:r>
    </w:p>
    <w:p w14:paraId="45052A78" w14:textId="77777777" w:rsidR="00FC4268" w:rsidRDefault="00FC4268" w:rsidP="00FC42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Christian=Christ</w:t>
      </w:r>
      <w:r>
        <w:rPr>
          <w:rFonts w:ascii="Times New Roman" w:eastAsia="宋体" w:hAnsi="Times New Roman" w:cs="Times New Roman" w:hint="eastAsia"/>
          <w:szCs w:val="21"/>
        </w:rPr>
        <w:t>（基督）</w:t>
      </w:r>
      <w:r>
        <w:rPr>
          <w:rFonts w:ascii="Times New Roman" w:eastAsia="宋体" w:hAnsi="Times New Roman" w:cs="Times New Roman" w:hint="eastAsia"/>
          <w:szCs w:val="21"/>
        </w:rPr>
        <w:t>+i+an</w:t>
      </w:r>
      <w:r>
        <w:rPr>
          <w:rFonts w:ascii="Times New Roman" w:eastAsia="宋体" w:hAnsi="Times New Roman" w:cs="Times New Roman" w:hint="eastAsia"/>
          <w:szCs w:val="21"/>
        </w:rPr>
        <w:t>（形容词后缀）→信仰基督的（人）→基督徒</w:t>
      </w:r>
    </w:p>
    <w:p w14:paraId="5F48BE59" w14:textId="77777777" w:rsidR="0063141C" w:rsidRPr="0063141C" w:rsidRDefault="0063141C" w:rsidP="000C7466">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republican</w:t>
      </w:r>
      <w:r w:rsidRPr="0063141C">
        <w:rPr>
          <w:rFonts w:ascii="Times New Roman" w:eastAsia="宋体" w:hAnsi="Times New Roman" w:cs="Times New Roman"/>
          <w:szCs w:val="21"/>
        </w:rPr>
        <w:t>：</w:t>
      </w:r>
      <w:r w:rsidRPr="0063141C">
        <w:rPr>
          <w:rFonts w:ascii="Times New Roman" w:eastAsia="宋体" w:hAnsi="Times New Roman" w:cs="Times New Roman"/>
          <w:szCs w:val="21"/>
        </w:rPr>
        <w:t>[rɪ'pʌblɪkən] adj.</w:t>
      </w:r>
      <w:r w:rsidRPr="0063141C">
        <w:rPr>
          <w:rFonts w:ascii="Times New Roman" w:eastAsia="宋体" w:hAnsi="Times New Roman" w:cs="Times New Roman"/>
          <w:szCs w:val="21"/>
        </w:rPr>
        <w:t>共和政体的；共和主义的；拥护共和的</w:t>
      </w:r>
      <w:r w:rsidRPr="0063141C">
        <w:rPr>
          <w:rFonts w:ascii="Times New Roman" w:eastAsia="宋体" w:hAnsi="Times New Roman" w:cs="Times New Roman"/>
          <w:szCs w:val="21"/>
        </w:rPr>
        <w:t xml:space="preserve">n. </w:t>
      </w:r>
      <w:r w:rsidRPr="0063141C">
        <w:rPr>
          <w:rFonts w:ascii="Times New Roman" w:eastAsia="宋体" w:hAnsi="Times New Roman" w:cs="Times New Roman"/>
          <w:szCs w:val="21"/>
        </w:rPr>
        <w:t>共和主义者</w:t>
      </w:r>
    </w:p>
    <w:p w14:paraId="1F404932" w14:textId="72093ECA" w:rsidR="000C7466" w:rsidRDefault="0063141C" w:rsidP="00150D98">
      <w:pPr>
        <w:spacing w:line="360" w:lineRule="auto"/>
        <w:ind w:left="1" w:firstLineChars="201" w:firstLine="422"/>
        <w:rPr>
          <w:rFonts w:ascii="Times New Roman" w:eastAsia="宋体" w:hAnsi="Times New Roman" w:cs="Times New Roman"/>
          <w:b/>
          <w:bCs/>
          <w:sz w:val="24"/>
          <w:szCs w:val="24"/>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republican=republic</w:t>
      </w:r>
      <w:r w:rsidRPr="0063141C">
        <w:rPr>
          <w:rFonts w:ascii="Times New Roman" w:eastAsia="宋体" w:hAnsi="Times New Roman" w:cs="Times New Roman"/>
          <w:szCs w:val="21"/>
        </w:rPr>
        <w:t>（共和）</w:t>
      </w:r>
      <w:r w:rsidRPr="0063141C">
        <w:rPr>
          <w:rFonts w:ascii="Times New Roman" w:eastAsia="宋体" w:hAnsi="Times New Roman" w:cs="Times New Roman"/>
          <w:szCs w:val="21"/>
        </w:rPr>
        <w:t>+an</w:t>
      </w:r>
      <w:r w:rsidRPr="0063141C">
        <w:rPr>
          <w:rFonts w:ascii="Times New Roman" w:eastAsia="宋体" w:hAnsi="Times New Roman" w:cs="Times New Roman"/>
          <w:szCs w:val="21"/>
        </w:rPr>
        <w:t>（形容词后缀）</w:t>
      </w:r>
      <w:r w:rsidRPr="0063141C">
        <w:rPr>
          <w:rFonts w:ascii="Times New Roman" w:eastAsia="宋体" w:hAnsi="Times New Roman" w:cs="Times New Roman"/>
          <w:szCs w:val="21"/>
        </w:rPr>
        <w:t>→</w:t>
      </w:r>
      <w:r w:rsidRPr="0063141C">
        <w:rPr>
          <w:rFonts w:ascii="Times New Roman" w:eastAsia="宋体" w:hAnsi="Times New Roman" w:cs="Times New Roman"/>
          <w:szCs w:val="21"/>
        </w:rPr>
        <w:t>拥护共和的（人）</w:t>
      </w:r>
    </w:p>
    <w:p w14:paraId="3789276C" w14:textId="49B77CEC"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0" w:name="_Toc44218884"/>
      <w:r>
        <w:rPr>
          <w:rFonts w:ascii="Times New Roman" w:eastAsia="宋体" w:hAnsi="Times New Roman" w:cs="Times New Roman" w:hint="eastAsia"/>
          <w:b/>
          <w:bCs/>
          <w:sz w:val="24"/>
          <w:szCs w:val="24"/>
        </w:rPr>
        <w:lastRenderedPageBreak/>
        <w:t>后缀</w:t>
      </w:r>
      <w:r w:rsidR="0028168D" w:rsidRPr="00431817">
        <w:rPr>
          <w:rFonts w:ascii="Times New Roman" w:eastAsia="宋体" w:hAnsi="Times New Roman" w:cs="Times New Roman"/>
          <w:b/>
          <w:bCs/>
          <w:sz w:val="24"/>
          <w:szCs w:val="24"/>
        </w:rPr>
        <w:t>-en-1</w:t>
      </w:r>
      <w:bookmarkEnd w:id="70"/>
    </w:p>
    <w:p w14:paraId="77E7B949" w14:textId="77777777" w:rsidR="000C7466" w:rsidRPr="000C7466" w:rsidRDefault="007B40EB" w:rsidP="007B40EB">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来源：</w:t>
      </w:r>
    </w:p>
    <w:p w14:paraId="083837ED" w14:textId="0FBC1551" w:rsidR="007B40EB" w:rsidRPr="0028168D" w:rsidRDefault="000C7466" w:rsidP="007B40E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7B40EB" w:rsidRPr="0028168D">
        <w:rPr>
          <w:rFonts w:ascii="Times New Roman" w:eastAsia="宋体" w:hAnsi="Times New Roman" w:cs="Times New Roman" w:hint="eastAsia"/>
          <w:szCs w:val="21"/>
        </w:rPr>
        <w:t>日耳曼语，和拉丁语后缀</w:t>
      </w:r>
      <w:r w:rsidR="007B40EB" w:rsidRPr="0028168D">
        <w:rPr>
          <w:rFonts w:ascii="Times New Roman" w:eastAsia="宋体" w:hAnsi="Times New Roman" w:cs="Times New Roman"/>
          <w:szCs w:val="21"/>
        </w:rPr>
        <w:t>-an</w:t>
      </w:r>
      <w:r w:rsidR="007B40EB" w:rsidRPr="0028168D">
        <w:rPr>
          <w:rFonts w:ascii="Times New Roman" w:eastAsia="宋体" w:hAnsi="Times New Roman" w:cs="Times New Roman"/>
          <w:szCs w:val="21"/>
        </w:rPr>
        <w:t>（来自</w:t>
      </w:r>
      <w:r w:rsidR="007B40EB" w:rsidRPr="0028168D">
        <w:rPr>
          <w:rFonts w:ascii="Times New Roman" w:eastAsia="宋体" w:hAnsi="Times New Roman" w:cs="Times New Roman"/>
          <w:szCs w:val="21"/>
        </w:rPr>
        <w:t>……</w:t>
      </w:r>
      <w:r w:rsidR="007B40EB" w:rsidRPr="0028168D">
        <w:rPr>
          <w:rFonts w:ascii="Times New Roman" w:eastAsia="宋体" w:hAnsi="Times New Roman" w:cs="Times New Roman"/>
          <w:szCs w:val="21"/>
        </w:rPr>
        <w:t>的）</w:t>
      </w:r>
      <w:r>
        <w:rPr>
          <w:rFonts w:ascii="Times New Roman" w:eastAsia="宋体" w:hAnsi="Times New Roman" w:cs="Times New Roman" w:hint="eastAsia"/>
          <w:szCs w:val="21"/>
        </w:rPr>
        <w:t>词源相关，来自同一个老祖宗</w:t>
      </w:r>
      <w:r w:rsidR="007B40EB" w:rsidRPr="0028168D">
        <w:rPr>
          <w:rFonts w:ascii="Times New Roman" w:eastAsia="宋体" w:hAnsi="Times New Roman" w:cs="Times New Roman"/>
          <w:szCs w:val="21"/>
        </w:rPr>
        <w:t>。</w:t>
      </w:r>
    </w:p>
    <w:p w14:paraId="25C3FF1C" w14:textId="77777777" w:rsidR="000C7466" w:rsidRPr="000C7466" w:rsidRDefault="007D1471" w:rsidP="0028168D">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用法和含义：</w:t>
      </w:r>
    </w:p>
    <w:p w14:paraId="23BA369F" w14:textId="3677BED6" w:rsidR="0028168D" w:rsidRDefault="007B40EB"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跟在名词后面，构成形容词，表示</w:t>
      </w:r>
      <w:r w:rsidR="000C7466">
        <w:rPr>
          <w:rFonts w:ascii="Times New Roman" w:eastAsia="宋体" w:hAnsi="Times New Roman" w:cs="Times New Roman" w:hint="eastAsia"/>
          <w:szCs w:val="21"/>
        </w:rPr>
        <w:t>用什么材料</w:t>
      </w:r>
      <w:r w:rsidR="0028168D" w:rsidRPr="0028168D">
        <w:rPr>
          <w:rFonts w:ascii="Times New Roman" w:eastAsia="宋体" w:hAnsi="Times New Roman" w:cs="Times New Roman" w:hint="eastAsia"/>
          <w:szCs w:val="21"/>
        </w:rPr>
        <w:t>制成的</w:t>
      </w:r>
      <w:r w:rsidR="000C7466">
        <w:rPr>
          <w:rFonts w:ascii="Times New Roman" w:eastAsia="宋体" w:hAnsi="Times New Roman" w:cs="Times New Roman" w:hint="eastAsia"/>
          <w:szCs w:val="21"/>
        </w:rPr>
        <w:t>，具有某种事物的属性的</w:t>
      </w:r>
      <w:r w:rsidR="0028168D" w:rsidRPr="0028168D">
        <w:rPr>
          <w:rFonts w:ascii="Times New Roman" w:eastAsia="宋体" w:hAnsi="Times New Roman" w:cs="Times New Roman" w:hint="eastAsia"/>
          <w:szCs w:val="21"/>
        </w:rPr>
        <w:t>。</w:t>
      </w:r>
    </w:p>
    <w:p w14:paraId="45DC7041" w14:textId="2AE0F807" w:rsidR="000C7466"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golden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gold</w:t>
      </w:r>
      <w:r>
        <w:rPr>
          <w:rFonts w:ascii="Times New Roman" w:eastAsia="宋体" w:hAnsi="Times New Roman" w:cs="Times New Roman" w:hint="eastAsia"/>
          <w:szCs w:val="21"/>
        </w:rPr>
        <w:t>表示黄金这种金属，加上后缀</w:t>
      </w:r>
      <w:r>
        <w:rPr>
          <w:rFonts w:ascii="Times New Roman" w:eastAsia="宋体" w:hAnsi="Times New Roman" w:cs="Times New Roman" w:hint="eastAsia"/>
          <w:szCs w:val="21"/>
        </w:rPr>
        <w:t>-en</w:t>
      </w:r>
      <w:r>
        <w:rPr>
          <w:rFonts w:ascii="Times New Roman" w:eastAsia="宋体" w:hAnsi="Times New Roman" w:cs="Times New Roman" w:hint="eastAsia"/>
          <w:szCs w:val="21"/>
        </w:rPr>
        <w:t>后变成形容词，表示用黄金制成的，具有黄金的属性的，比如颜色是金黄色的。</w:t>
      </w:r>
    </w:p>
    <w:p w14:paraId="34CB51CB" w14:textId="77777777" w:rsidR="000C7466" w:rsidRPr="0028168D" w:rsidRDefault="000C7466" w:rsidP="000C746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wooden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wood</w:t>
      </w:r>
      <w:r>
        <w:rPr>
          <w:rFonts w:ascii="Times New Roman" w:eastAsia="宋体" w:hAnsi="Times New Roman" w:cs="Times New Roman" w:hint="eastAsia"/>
          <w:szCs w:val="21"/>
        </w:rPr>
        <w:t>表示木头，加上后缀</w:t>
      </w:r>
      <w:r>
        <w:rPr>
          <w:rFonts w:ascii="Times New Roman" w:eastAsia="宋体" w:hAnsi="Times New Roman" w:cs="Times New Roman" w:hint="eastAsia"/>
          <w:szCs w:val="21"/>
        </w:rPr>
        <w:t>-en</w:t>
      </w:r>
      <w:r>
        <w:rPr>
          <w:rFonts w:ascii="Times New Roman" w:eastAsia="宋体" w:hAnsi="Times New Roman" w:cs="Times New Roman" w:hint="eastAsia"/>
          <w:szCs w:val="21"/>
        </w:rPr>
        <w:t>后变成形容词，表示木头制成的，比如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wooden chair</w:t>
      </w:r>
      <w:r>
        <w:rPr>
          <w:rFonts w:ascii="Times New Roman" w:eastAsia="宋体" w:hAnsi="Times New Roman" w:cs="Times New Roman" w:hint="eastAsia"/>
          <w:szCs w:val="21"/>
        </w:rPr>
        <w:t>（木头椅子）。它还可以比喻像木头那样僵硬的、呆板的。</w:t>
      </w:r>
    </w:p>
    <w:p w14:paraId="2C25EC06" w14:textId="17E2588B" w:rsidR="000C7466" w:rsidRPr="000C7466" w:rsidRDefault="000C7466" w:rsidP="0028168D">
      <w:pPr>
        <w:spacing w:line="360" w:lineRule="auto"/>
        <w:ind w:left="1" w:firstLineChars="201" w:firstLine="424"/>
        <w:rPr>
          <w:rFonts w:ascii="Times New Roman" w:eastAsia="宋体" w:hAnsi="Times New Roman" w:cs="Times New Roman"/>
          <w:b/>
          <w:bCs/>
          <w:szCs w:val="21"/>
        </w:rPr>
      </w:pPr>
      <w:r w:rsidRPr="000C7466">
        <w:rPr>
          <w:rFonts w:ascii="Times New Roman" w:eastAsia="宋体" w:hAnsi="Times New Roman" w:cs="Times New Roman" w:hint="eastAsia"/>
          <w:b/>
          <w:bCs/>
          <w:szCs w:val="21"/>
        </w:rPr>
        <w:t>例词：</w:t>
      </w:r>
    </w:p>
    <w:p w14:paraId="3A008713" w14:textId="12270D96" w:rsidR="0028168D" w:rsidRPr="0028168D" w:rsidRDefault="0028168D" w:rsidP="000C746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golden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ˈɡəʊldən</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金色的，黄金般的；珍贵的；金制的</w:t>
      </w:r>
    </w:p>
    <w:p w14:paraId="414ABEDE"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golden=gold</w:t>
      </w:r>
      <w:r w:rsidRPr="0028168D">
        <w:rPr>
          <w:rFonts w:ascii="Times New Roman" w:eastAsia="宋体" w:hAnsi="Times New Roman" w:cs="Times New Roman"/>
          <w:szCs w:val="21"/>
        </w:rPr>
        <w:t>（黄金）</w:t>
      </w:r>
      <w:r w:rsidRPr="0028168D">
        <w:rPr>
          <w:rFonts w:ascii="Times New Roman" w:eastAsia="宋体" w:hAnsi="Times New Roman" w:cs="Times New Roman"/>
          <w:szCs w:val="21"/>
        </w:rPr>
        <w:t>+en</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金制的；黄金般的</w:t>
      </w:r>
    </w:p>
    <w:p w14:paraId="6B8911C1" w14:textId="77777777" w:rsidR="0028168D" w:rsidRPr="0028168D" w:rsidRDefault="0028168D" w:rsidP="000C746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wooden</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['wʊdn] adj. </w:t>
      </w:r>
      <w:r w:rsidRPr="0028168D">
        <w:rPr>
          <w:rFonts w:ascii="Times New Roman" w:eastAsia="宋体" w:hAnsi="Times New Roman" w:cs="Times New Roman"/>
          <w:szCs w:val="21"/>
        </w:rPr>
        <w:t>木制的</w:t>
      </w:r>
    </w:p>
    <w:p w14:paraId="047B016B"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wooden=wood</w:t>
      </w:r>
      <w:r w:rsidRPr="0028168D">
        <w:rPr>
          <w:rFonts w:ascii="Times New Roman" w:eastAsia="宋体" w:hAnsi="Times New Roman" w:cs="Times New Roman"/>
          <w:szCs w:val="21"/>
        </w:rPr>
        <w:t>（木）</w:t>
      </w:r>
      <w:r w:rsidRPr="0028168D">
        <w:rPr>
          <w:rFonts w:ascii="Times New Roman" w:eastAsia="宋体" w:hAnsi="Times New Roman" w:cs="Times New Roman"/>
          <w:szCs w:val="21"/>
        </w:rPr>
        <w:t>+en</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木制的</w:t>
      </w:r>
    </w:p>
    <w:p w14:paraId="7DF21359" w14:textId="77777777" w:rsidR="0028168D" w:rsidRPr="0028168D" w:rsidRDefault="0028168D" w:rsidP="000C7466">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woollen</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['wʊlən] adj. </w:t>
      </w:r>
      <w:r w:rsidRPr="0028168D">
        <w:rPr>
          <w:rFonts w:ascii="Times New Roman" w:eastAsia="宋体" w:hAnsi="Times New Roman" w:cs="Times New Roman"/>
          <w:szCs w:val="21"/>
        </w:rPr>
        <w:t>羊毛制的</w:t>
      </w:r>
      <w:r w:rsidRPr="0028168D">
        <w:rPr>
          <w:rFonts w:ascii="Times New Roman" w:eastAsia="宋体" w:hAnsi="Times New Roman" w:cs="Times New Roman"/>
          <w:szCs w:val="21"/>
        </w:rPr>
        <w:t xml:space="preserve">n. </w:t>
      </w:r>
      <w:r w:rsidRPr="0028168D">
        <w:rPr>
          <w:rFonts w:ascii="Times New Roman" w:eastAsia="宋体" w:hAnsi="Times New Roman" w:cs="Times New Roman"/>
          <w:szCs w:val="21"/>
        </w:rPr>
        <w:t>毛织品</w:t>
      </w:r>
    </w:p>
    <w:p w14:paraId="603DA555" w14:textId="401CE7A3" w:rsidR="000C7466"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woollen=wool</w:t>
      </w:r>
      <w:r w:rsidRPr="0028168D">
        <w:rPr>
          <w:rFonts w:ascii="Times New Roman" w:eastAsia="宋体" w:hAnsi="Times New Roman" w:cs="Times New Roman"/>
          <w:szCs w:val="21"/>
        </w:rPr>
        <w:t>（羊毛）</w:t>
      </w:r>
      <w:r w:rsidRPr="0028168D">
        <w:rPr>
          <w:rFonts w:ascii="Times New Roman" w:eastAsia="宋体" w:hAnsi="Times New Roman" w:cs="Times New Roman"/>
          <w:szCs w:val="21"/>
        </w:rPr>
        <w:t>+l+en</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羊毛制的</w:t>
      </w:r>
    </w:p>
    <w:p w14:paraId="00B46137" w14:textId="5963AF01"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1" w:name="_Toc44218885"/>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-en-2</w:t>
      </w:r>
      <w:bookmarkEnd w:id="71"/>
    </w:p>
    <w:p w14:paraId="72369E3D" w14:textId="77777777" w:rsidR="000C7466" w:rsidRPr="00F05240" w:rsidRDefault="00D80740" w:rsidP="00D80740">
      <w:pPr>
        <w:spacing w:line="360" w:lineRule="auto"/>
        <w:ind w:left="1" w:firstLineChars="201" w:firstLine="424"/>
        <w:rPr>
          <w:rFonts w:ascii="Times New Roman" w:eastAsia="宋体" w:hAnsi="Times New Roman" w:cs="Times New Roman"/>
          <w:b/>
          <w:bCs/>
          <w:szCs w:val="21"/>
        </w:rPr>
      </w:pPr>
      <w:r w:rsidRPr="00F05240">
        <w:rPr>
          <w:rFonts w:ascii="Times New Roman" w:eastAsia="宋体" w:hAnsi="Times New Roman" w:cs="Times New Roman" w:hint="eastAsia"/>
          <w:b/>
          <w:bCs/>
          <w:szCs w:val="21"/>
        </w:rPr>
        <w:t>来源：</w:t>
      </w:r>
    </w:p>
    <w:p w14:paraId="519D1135" w14:textId="37FCA444" w:rsidR="00D80740" w:rsidRPr="0028168D" w:rsidRDefault="00D80740" w:rsidP="00D8074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日耳曼语。</w:t>
      </w:r>
    </w:p>
    <w:p w14:paraId="1D5EFF9A" w14:textId="77777777" w:rsidR="000C7466" w:rsidRPr="00F05240" w:rsidRDefault="007D1471" w:rsidP="0028168D">
      <w:pPr>
        <w:spacing w:line="360" w:lineRule="auto"/>
        <w:ind w:left="1" w:firstLineChars="201" w:firstLine="424"/>
        <w:rPr>
          <w:rFonts w:ascii="Times New Roman" w:eastAsia="宋体" w:hAnsi="Times New Roman" w:cs="Times New Roman"/>
          <w:b/>
          <w:bCs/>
          <w:szCs w:val="21"/>
        </w:rPr>
      </w:pPr>
      <w:r w:rsidRPr="00F05240">
        <w:rPr>
          <w:rFonts w:ascii="Times New Roman" w:eastAsia="宋体" w:hAnsi="Times New Roman" w:cs="Times New Roman" w:hint="eastAsia"/>
          <w:b/>
          <w:bCs/>
          <w:szCs w:val="21"/>
        </w:rPr>
        <w:t>用法和含义：</w:t>
      </w:r>
    </w:p>
    <w:p w14:paraId="23022A56" w14:textId="4BA9A03F" w:rsidR="0028168D" w:rsidRDefault="00D80740"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跟在形容词或名词</w:t>
      </w:r>
      <w:r w:rsidR="00F05240">
        <w:rPr>
          <w:rFonts w:ascii="Times New Roman" w:eastAsia="宋体" w:hAnsi="Times New Roman" w:cs="Times New Roman" w:hint="eastAsia"/>
          <w:szCs w:val="21"/>
        </w:rPr>
        <w:t>词根</w:t>
      </w:r>
      <w:r>
        <w:rPr>
          <w:rFonts w:ascii="Times New Roman" w:eastAsia="宋体" w:hAnsi="Times New Roman" w:cs="Times New Roman" w:hint="eastAsia"/>
          <w:szCs w:val="21"/>
        </w:rPr>
        <w:t>后面，构成动词</w:t>
      </w:r>
      <w:r w:rsidR="00F05240">
        <w:rPr>
          <w:rFonts w:ascii="Times New Roman" w:eastAsia="宋体" w:hAnsi="Times New Roman" w:cs="Times New Roman" w:hint="eastAsia"/>
          <w:szCs w:val="21"/>
        </w:rPr>
        <w:t>（及物或不及物）</w:t>
      </w:r>
      <w:r>
        <w:rPr>
          <w:rFonts w:ascii="Times New Roman" w:eastAsia="宋体" w:hAnsi="Times New Roman" w:cs="Times New Roman" w:hint="eastAsia"/>
          <w:szCs w:val="21"/>
        </w:rPr>
        <w:t>，表示（使）</w:t>
      </w:r>
      <w:r w:rsidR="0028168D" w:rsidRPr="0028168D">
        <w:rPr>
          <w:rFonts w:ascii="Times New Roman" w:eastAsia="宋体" w:hAnsi="Times New Roman" w:cs="Times New Roman" w:hint="eastAsia"/>
          <w:szCs w:val="21"/>
        </w:rPr>
        <w:t>变得</w:t>
      </w:r>
      <w:r>
        <w:rPr>
          <w:rFonts w:ascii="Times New Roman" w:eastAsia="宋体" w:hAnsi="Times New Roman" w:cs="Times New Roman" w:hint="eastAsia"/>
          <w:szCs w:val="21"/>
        </w:rPr>
        <w:t>……</w:t>
      </w:r>
      <w:r w:rsidR="00C662FF">
        <w:rPr>
          <w:rFonts w:ascii="Times New Roman" w:eastAsia="宋体" w:hAnsi="Times New Roman" w:cs="Times New Roman" w:hint="eastAsia"/>
          <w:szCs w:val="21"/>
        </w:rPr>
        <w:t>、</w:t>
      </w:r>
      <w:r>
        <w:rPr>
          <w:rFonts w:ascii="Times New Roman" w:eastAsia="宋体" w:hAnsi="Times New Roman" w:cs="Times New Roman" w:hint="eastAsia"/>
          <w:szCs w:val="21"/>
        </w:rPr>
        <w:t>（使）变成……。</w:t>
      </w:r>
    </w:p>
    <w:p w14:paraId="60635E87" w14:textId="77777777"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darken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dark</w:t>
      </w:r>
      <w:r>
        <w:rPr>
          <w:rFonts w:ascii="Times New Roman" w:eastAsia="宋体" w:hAnsi="Times New Roman" w:cs="Times New Roman" w:hint="eastAsia"/>
          <w:szCs w:val="21"/>
        </w:rPr>
        <w:t>是个形容词，表示黑暗的。加上后缀</w:t>
      </w:r>
      <w:r>
        <w:rPr>
          <w:rFonts w:ascii="Times New Roman" w:eastAsia="宋体" w:hAnsi="Times New Roman" w:cs="Times New Roman" w:hint="eastAsia"/>
          <w:szCs w:val="21"/>
        </w:rPr>
        <w:t>-en</w:t>
      </w:r>
      <w:r>
        <w:rPr>
          <w:rFonts w:ascii="Times New Roman" w:eastAsia="宋体" w:hAnsi="Times New Roman" w:cs="Times New Roman" w:hint="eastAsia"/>
          <w:szCs w:val="21"/>
        </w:rPr>
        <w:t>后变成动词，既可以表示某个东西自己变暗了，也可以表示使某个东西变暗。比如，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sky began to darken.</w:t>
      </w:r>
      <w:r>
        <w:rPr>
          <w:rFonts w:ascii="Times New Roman" w:eastAsia="宋体" w:hAnsi="Times New Roman" w:cs="Times New Roman" w:hint="eastAsia"/>
          <w:szCs w:val="21"/>
        </w:rPr>
        <w:t>天空开始变暗。这是不及物动词用法，表示天空自己变暗了。再比如，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clouds darkened the sky.</w:t>
      </w:r>
      <w:r>
        <w:rPr>
          <w:rFonts w:ascii="Times New Roman" w:eastAsia="宋体" w:hAnsi="Times New Roman" w:cs="Times New Roman" w:hint="eastAsia"/>
          <w:szCs w:val="21"/>
        </w:rPr>
        <w:t>乌云使天空变暗了。这是及物动词用法，使天空变暗。</w:t>
      </w:r>
    </w:p>
    <w:p w14:paraId="0BA14142" w14:textId="38C92F27"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-en</w:t>
      </w:r>
      <w:r>
        <w:rPr>
          <w:rFonts w:ascii="Times New Roman" w:eastAsia="宋体" w:hAnsi="Times New Roman" w:cs="Times New Roman" w:hint="eastAsia"/>
          <w:szCs w:val="21"/>
        </w:rPr>
        <w:t>有时候还可以跟在名词后缀，表示带来、产生某个结果。比如单词</w:t>
      </w:r>
      <w:r>
        <w:rPr>
          <w:rFonts w:ascii="Times New Roman" w:eastAsia="宋体" w:hAnsi="Times New Roman" w:cs="Times New Roman" w:hint="eastAsia"/>
          <w:szCs w:val="21"/>
        </w:rPr>
        <w:t>strength</w:t>
      </w:r>
      <w:r>
        <w:rPr>
          <w:rFonts w:ascii="Times New Roman" w:eastAsia="宋体" w:hAnsi="Times New Roman" w:cs="Times New Roman" w:hint="eastAsia"/>
          <w:szCs w:val="21"/>
        </w:rPr>
        <w:t>，它是形容词</w:t>
      </w:r>
      <w:r>
        <w:rPr>
          <w:rFonts w:ascii="Times New Roman" w:eastAsia="宋体" w:hAnsi="Times New Roman" w:cs="Times New Roman" w:hint="eastAsia"/>
          <w:szCs w:val="21"/>
        </w:rPr>
        <w:t>strong</w:t>
      </w:r>
      <w:r>
        <w:rPr>
          <w:rFonts w:ascii="Times New Roman" w:eastAsia="宋体" w:hAnsi="Times New Roman" w:cs="Times New Roman" w:hint="eastAsia"/>
          <w:szCs w:val="21"/>
        </w:rPr>
        <w:t>派生出来的名词，表示强有力这种状态，也就是力量。它后面加后缀</w:t>
      </w:r>
      <w:r>
        <w:rPr>
          <w:rFonts w:ascii="Times New Roman" w:eastAsia="宋体" w:hAnsi="Times New Roman" w:cs="Times New Roman" w:hint="eastAsia"/>
          <w:szCs w:val="21"/>
        </w:rPr>
        <w:t>-en</w:t>
      </w:r>
      <w:r>
        <w:rPr>
          <w:rFonts w:ascii="Times New Roman" w:eastAsia="宋体" w:hAnsi="Times New Roman" w:cs="Times New Roman" w:hint="eastAsia"/>
          <w:szCs w:val="21"/>
        </w:rPr>
        <w:t>后</w:t>
      </w:r>
      <w:r>
        <w:rPr>
          <w:rFonts w:ascii="Times New Roman" w:eastAsia="宋体" w:hAnsi="Times New Roman" w:cs="Times New Roman" w:hint="eastAsia"/>
          <w:szCs w:val="21"/>
        </w:rPr>
        <w:lastRenderedPageBreak/>
        <w:t>变成动词</w:t>
      </w:r>
      <w:r>
        <w:rPr>
          <w:rFonts w:ascii="Times New Roman" w:eastAsia="宋体" w:hAnsi="Times New Roman" w:cs="Times New Roman" w:hint="eastAsia"/>
          <w:szCs w:val="21"/>
        </w:rPr>
        <w:t>strengthen</w:t>
      </w:r>
      <w:r>
        <w:rPr>
          <w:rFonts w:ascii="Times New Roman" w:eastAsia="宋体" w:hAnsi="Times New Roman" w:cs="Times New Roman" w:hint="eastAsia"/>
          <w:szCs w:val="21"/>
        </w:rPr>
        <w:t>，表示变得强有力、产生了力量，所以就是变得强大。它同样既可以用作不及物动词，表示自己变强，也可以用作及物动词，表示使某个东西变强</w:t>
      </w:r>
      <w:r w:rsidR="006E5379">
        <w:rPr>
          <w:rFonts w:ascii="Times New Roman" w:eastAsia="宋体" w:hAnsi="Times New Roman" w:cs="Times New Roman" w:hint="eastAsia"/>
          <w:szCs w:val="21"/>
        </w:rPr>
        <w:t>，</w:t>
      </w:r>
      <w:r>
        <w:rPr>
          <w:rFonts w:ascii="Times New Roman" w:eastAsia="宋体" w:hAnsi="Times New Roman" w:cs="Times New Roman" w:hint="eastAsia"/>
          <w:szCs w:val="21"/>
        </w:rPr>
        <w:t>加强或巩固某个东西。比如，</w:t>
      </w:r>
      <w:r>
        <w:rPr>
          <w:rFonts w:ascii="Times New Roman" w:eastAsia="宋体" w:hAnsi="Times New Roman" w:cs="Times New Roman" w:hint="eastAsia"/>
          <w:szCs w:val="21"/>
        </w:rPr>
        <w:t>His</w:t>
      </w:r>
      <w:r>
        <w:rPr>
          <w:rFonts w:ascii="Times New Roman" w:eastAsia="宋体" w:hAnsi="Times New Roman" w:cs="Times New Roman"/>
          <w:szCs w:val="21"/>
        </w:rPr>
        <w:t xml:space="preserve"> position has strengthened.</w:t>
      </w:r>
      <w:r>
        <w:rPr>
          <w:rFonts w:ascii="Times New Roman" w:eastAsia="宋体" w:hAnsi="Times New Roman" w:cs="Times New Roman" w:hint="eastAsia"/>
          <w:szCs w:val="21"/>
        </w:rPr>
        <w:t>他的地位进一步增强了。这是不及物动词用法，表示他的地位自己变强。再比如，</w:t>
      </w:r>
      <w:r>
        <w:rPr>
          <w:rFonts w:ascii="Times New Roman" w:eastAsia="宋体" w:hAnsi="Times New Roman" w:cs="Times New Roman" w:hint="eastAsia"/>
          <w:szCs w:val="21"/>
        </w:rPr>
        <w:t>Your</w:t>
      </w:r>
      <w:r>
        <w:rPr>
          <w:rFonts w:ascii="Times New Roman" w:eastAsia="宋体" w:hAnsi="Times New Roman" w:cs="Times New Roman"/>
          <w:szCs w:val="21"/>
        </w:rPr>
        <w:t xml:space="preserve"> need to strengthen your stomach muscles.</w:t>
      </w:r>
      <w:r>
        <w:rPr>
          <w:rFonts w:ascii="Times New Roman" w:eastAsia="宋体" w:hAnsi="Times New Roman" w:cs="Times New Roman" w:hint="eastAsia"/>
          <w:szCs w:val="21"/>
        </w:rPr>
        <w:t>你需要增加腹部肌肉，这是及物动词用法，使腹部肌肉变得更加强大。</w:t>
      </w:r>
    </w:p>
    <w:p w14:paraId="2E0DD881" w14:textId="0608CE36" w:rsidR="00D807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frighten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fright</w:t>
      </w:r>
      <w:r>
        <w:rPr>
          <w:rFonts w:ascii="Times New Roman" w:eastAsia="宋体" w:hAnsi="Times New Roman" w:cs="Times New Roman" w:hint="eastAsia"/>
          <w:szCs w:val="21"/>
        </w:rPr>
        <w:t>是个名词，表示恐惧、害怕。加上后缀</w:t>
      </w:r>
      <w:r>
        <w:rPr>
          <w:rFonts w:ascii="Times New Roman" w:eastAsia="宋体" w:hAnsi="Times New Roman" w:cs="Times New Roman" w:hint="eastAsia"/>
          <w:szCs w:val="21"/>
        </w:rPr>
        <w:t>-en</w:t>
      </w:r>
      <w:r>
        <w:rPr>
          <w:rFonts w:ascii="Times New Roman" w:eastAsia="宋体" w:hAnsi="Times New Roman" w:cs="Times New Roman" w:hint="eastAsia"/>
          <w:szCs w:val="21"/>
        </w:rPr>
        <w:t>后变成动词，既可以表示自己产生恐惧、自己害怕了，也可以表示使别人产生恐惧、恐吓别人。</w:t>
      </w:r>
    </w:p>
    <w:p w14:paraId="1ADBA06C" w14:textId="1ECBE8F9" w:rsidR="00F05240" w:rsidRPr="00F05240" w:rsidRDefault="00F05240" w:rsidP="00F05240">
      <w:pPr>
        <w:spacing w:line="360" w:lineRule="auto"/>
        <w:ind w:left="1" w:firstLineChars="201" w:firstLine="424"/>
        <w:rPr>
          <w:rFonts w:ascii="Times New Roman" w:eastAsia="宋体" w:hAnsi="Times New Roman" w:cs="Times New Roman"/>
          <w:b/>
          <w:bCs/>
          <w:szCs w:val="21"/>
        </w:rPr>
      </w:pPr>
      <w:r w:rsidRPr="00F05240">
        <w:rPr>
          <w:rFonts w:ascii="Times New Roman" w:eastAsia="宋体" w:hAnsi="Times New Roman" w:cs="Times New Roman" w:hint="eastAsia"/>
          <w:b/>
          <w:bCs/>
          <w:szCs w:val="21"/>
        </w:rPr>
        <w:t>例词：</w:t>
      </w:r>
    </w:p>
    <w:p w14:paraId="3001B341" w14:textId="77777777"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brighten</w:t>
      </w:r>
      <w:r w:rsidRPr="0028168D">
        <w:rPr>
          <w:rFonts w:ascii="Times New Roman" w:eastAsia="宋体" w:hAnsi="Times New Roman" w:cs="Times New Roman"/>
          <w:szCs w:val="21"/>
        </w:rPr>
        <w:t>：</w:t>
      </w:r>
      <w:r w:rsidRPr="0028168D">
        <w:rPr>
          <w:rFonts w:ascii="Times New Roman" w:eastAsia="宋体" w:hAnsi="Times New Roman" w:cs="Times New Roman"/>
          <w:szCs w:val="21"/>
        </w:rPr>
        <w:t>['braɪtn] v.</w:t>
      </w:r>
      <w:r w:rsidRPr="0028168D">
        <w:rPr>
          <w:rFonts w:ascii="Times New Roman" w:eastAsia="宋体" w:hAnsi="Times New Roman" w:cs="Times New Roman"/>
          <w:szCs w:val="21"/>
        </w:rPr>
        <w:t>（使）变亮，（使）闪亮；（使）快乐高兴</w:t>
      </w:r>
    </w:p>
    <w:p w14:paraId="4C468CE2" w14:textId="2E219084"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brighten=bright</w:t>
      </w:r>
      <w:r w:rsidRPr="0028168D">
        <w:rPr>
          <w:rFonts w:ascii="Times New Roman" w:eastAsia="宋体" w:hAnsi="Times New Roman" w:cs="Times New Roman"/>
          <w:szCs w:val="21"/>
        </w:rPr>
        <w:t>（明亮的）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（使）变亮</w:t>
      </w:r>
    </w:p>
    <w:p w14:paraId="58B1DBFD" w14:textId="2932B1E1" w:rsidR="00D80740" w:rsidRDefault="00D80740" w:rsidP="00F05240">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darken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80740">
        <w:rPr>
          <w:rFonts w:ascii="Times New Roman" w:eastAsia="宋体" w:hAnsi="Times New Roman" w:cs="Times New Roman"/>
          <w:szCs w:val="21"/>
        </w:rPr>
        <w:t>ˈdɑːkən</w:t>
      </w:r>
      <w:r>
        <w:rPr>
          <w:rFonts w:ascii="Times New Roman" w:eastAsia="宋体" w:hAnsi="Times New Roman" w:cs="Times New Roman"/>
          <w:szCs w:val="21"/>
        </w:rPr>
        <w:t>] vi.</w:t>
      </w:r>
      <w:r>
        <w:rPr>
          <w:rFonts w:ascii="Times New Roman" w:eastAsia="宋体" w:hAnsi="Times New Roman" w:cs="Times New Roman" w:hint="eastAsia"/>
          <w:szCs w:val="21"/>
        </w:rPr>
        <w:t>变暗，变模糊</w:t>
      </w:r>
      <w:r>
        <w:rPr>
          <w:rFonts w:ascii="Times New Roman" w:eastAsia="宋体" w:hAnsi="Times New Roman" w:cs="Times New Roman" w:hint="eastAsia"/>
          <w:szCs w:val="21"/>
        </w:rPr>
        <w:t>vt.</w:t>
      </w:r>
      <w:r>
        <w:rPr>
          <w:rFonts w:ascii="Times New Roman" w:eastAsia="宋体" w:hAnsi="Times New Roman" w:cs="Times New Roman" w:hint="eastAsia"/>
          <w:szCs w:val="21"/>
        </w:rPr>
        <w:t>使变暗，使变模糊</w:t>
      </w:r>
    </w:p>
    <w:p w14:paraId="18DED00B" w14:textId="0ACB4710" w:rsidR="00D80740" w:rsidRPr="0028168D" w:rsidRDefault="00D80740"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darken=dark</w:t>
      </w:r>
      <w:r>
        <w:rPr>
          <w:rFonts w:ascii="Times New Roman" w:eastAsia="宋体" w:hAnsi="Times New Roman" w:cs="Times New Roman" w:hint="eastAsia"/>
          <w:szCs w:val="21"/>
        </w:rPr>
        <w:t>（黑暗的）</w:t>
      </w:r>
      <w:r>
        <w:rPr>
          <w:rFonts w:ascii="Times New Roman" w:eastAsia="宋体" w:hAnsi="Times New Roman" w:cs="Times New Roman" w:hint="eastAsia"/>
          <w:szCs w:val="21"/>
        </w:rPr>
        <w:t>+en</w:t>
      </w:r>
      <w:r>
        <w:rPr>
          <w:rFonts w:ascii="Times New Roman" w:eastAsia="宋体" w:hAnsi="Times New Roman" w:cs="Times New Roman" w:hint="eastAsia"/>
          <w:szCs w:val="21"/>
        </w:rPr>
        <w:t>（动词后缀）→（使）变暗</w:t>
      </w:r>
    </w:p>
    <w:p w14:paraId="49978824" w14:textId="36D21919"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deepen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ˈdiːpən</w:t>
      </w:r>
      <w:r w:rsidRPr="0028168D">
        <w:rPr>
          <w:rFonts w:ascii="Times New Roman" w:eastAsia="宋体" w:hAnsi="Times New Roman" w:cs="Times New Roman"/>
          <w:szCs w:val="21"/>
        </w:rPr>
        <w:t xml:space="preserve">] vt. </w:t>
      </w:r>
      <w:r w:rsidRPr="0028168D">
        <w:rPr>
          <w:rFonts w:ascii="Times New Roman" w:eastAsia="宋体" w:hAnsi="Times New Roman" w:cs="Times New Roman"/>
          <w:szCs w:val="21"/>
        </w:rPr>
        <w:t>使加深；使低沉</w:t>
      </w:r>
      <w:r w:rsidRPr="0028168D">
        <w:rPr>
          <w:rFonts w:ascii="Times New Roman" w:eastAsia="宋体" w:hAnsi="Times New Roman" w:cs="Times New Roman"/>
          <w:szCs w:val="21"/>
        </w:rPr>
        <w:t xml:space="preserve">vi. </w:t>
      </w:r>
      <w:r w:rsidRPr="0028168D">
        <w:rPr>
          <w:rFonts w:ascii="Times New Roman" w:eastAsia="宋体" w:hAnsi="Times New Roman" w:cs="Times New Roman"/>
          <w:szCs w:val="21"/>
        </w:rPr>
        <w:t>变深；变低沉</w:t>
      </w:r>
    </w:p>
    <w:p w14:paraId="554E9A8E"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deepen=deep</w:t>
      </w:r>
      <w:r w:rsidRPr="0028168D">
        <w:rPr>
          <w:rFonts w:ascii="Times New Roman" w:eastAsia="宋体" w:hAnsi="Times New Roman" w:cs="Times New Roman"/>
          <w:szCs w:val="21"/>
        </w:rPr>
        <w:t>（深的）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（使）变深</w:t>
      </w:r>
    </w:p>
    <w:p w14:paraId="438C0C62" w14:textId="6A414E15"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fasten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ˈfɑːsn</w:t>
      </w:r>
      <w:r w:rsidRPr="0028168D">
        <w:rPr>
          <w:rFonts w:ascii="Times New Roman" w:eastAsia="宋体" w:hAnsi="Times New Roman" w:cs="Times New Roman"/>
          <w:szCs w:val="21"/>
        </w:rPr>
        <w:t xml:space="preserve">] v. </w:t>
      </w:r>
      <w:r w:rsidRPr="0028168D">
        <w:rPr>
          <w:rFonts w:ascii="Times New Roman" w:eastAsia="宋体" w:hAnsi="Times New Roman" w:cs="Times New Roman"/>
          <w:szCs w:val="21"/>
        </w:rPr>
        <w:t>使固定；扣紧；扎牢</w:t>
      </w:r>
    </w:p>
    <w:p w14:paraId="6EC3DA6C"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fasten=fast</w:t>
      </w:r>
      <w:r w:rsidRPr="0028168D">
        <w:rPr>
          <w:rFonts w:ascii="Times New Roman" w:eastAsia="宋体" w:hAnsi="Times New Roman" w:cs="Times New Roman"/>
          <w:szCs w:val="21"/>
        </w:rPr>
        <w:t>（紧的）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扣紧</w:t>
      </w:r>
    </w:p>
    <w:p w14:paraId="40AC2232" w14:textId="6CAD457C" w:rsidR="00D80740" w:rsidRPr="0028168D" w:rsidRDefault="00D80740"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loosen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ˈluːsn</w:t>
      </w:r>
      <w:r w:rsidRPr="0028168D">
        <w:rPr>
          <w:rFonts w:ascii="Times New Roman" w:eastAsia="宋体" w:hAnsi="Times New Roman" w:cs="Times New Roman"/>
          <w:szCs w:val="21"/>
        </w:rPr>
        <w:t>] v.</w:t>
      </w:r>
      <w:r w:rsidRPr="0028168D">
        <w:rPr>
          <w:rFonts w:ascii="Times New Roman" w:eastAsia="宋体" w:hAnsi="Times New Roman" w:cs="Times New Roman"/>
          <w:szCs w:val="21"/>
        </w:rPr>
        <w:t>放松；松开</w:t>
      </w:r>
    </w:p>
    <w:p w14:paraId="26A8AF62" w14:textId="77777777" w:rsidR="00D80740" w:rsidRPr="0028168D" w:rsidRDefault="00D80740" w:rsidP="00D8074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loosen=loos(e)</w:t>
      </w:r>
      <w:r w:rsidRPr="0028168D">
        <w:rPr>
          <w:rFonts w:ascii="Times New Roman" w:eastAsia="宋体" w:hAnsi="Times New Roman" w:cs="Times New Roman"/>
          <w:szCs w:val="21"/>
        </w:rPr>
        <w:t>（宽松的）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放松，松开</w:t>
      </w:r>
    </w:p>
    <w:p w14:paraId="0E94D0E0" w14:textId="3977A3CB"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harden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ˈhɑːdn</w:t>
      </w:r>
      <w:r w:rsidRPr="0028168D">
        <w:rPr>
          <w:rFonts w:ascii="Times New Roman" w:eastAsia="宋体" w:hAnsi="Times New Roman" w:cs="Times New Roman"/>
          <w:szCs w:val="21"/>
        </w:rPr>
        <w:t>] v.</w:t>
      </w:r>
      <w:r w:rsidRPr="0028168D">
        <w:rPr>
          <w:rFonts w:ascii="Times New Roman" w:eastAsia="宋体" w:hAnsi="Times New Roman" w:cs="Times New Roman"/>
          <w:szCs w:val="21"/>
        </w:rPr>
        <w:t>（使）变硬；（使）变坚强</w:t>
      </w:r>
    </w:p>
    <w:p w14:paraId="7E1DD5BF" w14:textId="20714D22"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harden=hard</w:t>
      </w:r>
      <w:r w:rsidRPr="0028168D">
        <w:rPr>
          <w:rFonts w:ascii="Times New Roman" w:eastAsia="宋体" w:hAnsi="Times New Roman" w:cs="Times New Roman"/>
          <w:szCs w:val="21"/>
        </w:rPr>
        <w:t>（硬的）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（使）变硬</w:t>
      </w:r>
    </w:p>
    <w:p w14:paraId="35A8DA68" w14:textId="174560EE" w:rsidR="00C8566A" w:rsidRDefault="00C8566A" w:rsidP="00F05240">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soften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8566A">
        <w:rPr>
          <w:rFonts w:ascii="Times New Roman" w:eastAsia="宋体" w:hAnsi="Times New Roman" w:cs="Times New Roman"/>
          <w:szCs w:val="21"/>
        </w:rPr>
        <w:t>ˈsɒfn</w:t>
      </w:r>
      <w:r>
        <w:rPr>
          <w:rFonts w:ascii="Times New Roman" w:eastAsia="宋体" w:hAnsi="Times New Roman" w:cs="Times New Roman"/>
          <w:szCs w:val="21"/>
        </w:rPr>
        <w:t>] v.</w:t>
      </w:r>
      <w:r>
        <w:rPr>
          <w:rFonts w:ascii="Times New Roman" w:eastAsia="宋体" w:hAnsi="Times New Roman" w:cs="Times New Roman" w:hint="eastAsia"/>
          <w:szCs w:val="21"/>
        </w:rPr>
        <w:t>（使）变柔软</w:t>
      </w:r>
    </w:p>
    <w:p w14:paraId="5BA44953" w14:textId="7152935C" w:rsidR="00C8566A" w:rsidRPr="0028168D" w:rsidRDefault="00C8566A"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soften=soft</w:t>
      </w:r>
      <w:r>
        <w:rPr>
          <w:rFonts w:ascii="Times New Roman" w:eastAsia="宋体" w:hAnsi="Times New Roman" w:cs="Times New Roman" w:hint="eastAsia"/>
          <w:szCs w:val="21"/>
        </w:rPr>
        <w:t>（柔软的）</w:t>
      </w:r>
      <w:r>
        <w:rPr>
          <w:rFonts w:ascii="Times New Roman" w:eastAsia="宋体" w:hAnsi="Times New Roman" w:cs="Times New Roman" w:hint="eastAsia"/>
          <w:szCs w:val="21"/>
        </w:rPr>
        <w:t>+en</w:t>
      </w:r>
      <w:r>
        <w:rPr>
          <w:rFonts w:ascii="Times New Roman" w:eastAsia="宋体" w:hAnsi="Times New Roman" w:cs="Times New Roman" w:hint="eastAsia"/>
          <w:szCs w:val="21"/>
        </w:rPr>
        <w:t>（动词后缀）→（使）变柔软</w:t>
      </w:r>
    </w:p>
    <w:p w14:paraId="179864FD" w14:textId="77777777"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quicken</w:t>
      </w:r>
      <w:r w:rsidRPr="0028168D">
        <w:rPr>
          <w:rFonts w:ascii="Times New Roman" w:eastAsia="宋体" w:hAnsi="Times New Roman" w:cs="Times New Roman"/>
          <w:szCs w:val="21"/>
        </w:rPr>
        <w:t>：</w:t>
      </w:r>
      <w:r w:rsidRPr="0028168D">
        <w:rPr>
          <w:rFonts w:ascii="Times New Roman" w:eastAsia="宋体" w:hAnsi="Times New Roman" w:cs="Times New Roman"/>
          <w:szCs w:val="21"/>
        </w:rPr>
        <w:t>['kwɪkən] v.</w:t>
      </w:r>
      <w:r w:rsidRPr="0028168D">
        <w:rPr>
          <w:rFonts w:ascii="Times New Roman" w:eastAsia="宋体" w:hAnsi="Times New Roman" w:cs="Times New Roman"/>
          <w:szCs w:val="21"/>
        </w:rPr>
        <w:t>加快</w:t>
      </w:r>
    </w:p>
    <w:p w14:paraId="4C66FCB3"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quicken=quick</w:t>
      </w:r>
      <w:r w:rsidRPr="0028168D">
        <w:rPr>
          <w:rFonts w:ascii="Times New Roman" w:eastAsia="宋体" w:hAnsi="Times New Roman" w:cs="Times New Roman"/>
          <w:szCs w:val="21"/>
        </w:rPr>
        <w:t>（快的）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加快</w:t>
      </w:r>
    </w:p>
    <w:p w14:paraId="4B619927" w14:textId="3F1C0C80"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sharpen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ˈʃɑːpən</w:t>
      </w:r>
      <w:r w:rsidRPr="0028168D">
        <w:rPr>
          <w:rFonts w:ascii="Times New Roman" w:eastAsia="宋体" w:hAnsi="Times New Roman" w:cs="Times New Roman"/>
          <w:szCs w:val="21"/>
        </w:rPr>
        <w:t>] vt.</w:t>
      </w:r>
      <w:r w:rsidRPr="0028168D">
        <w:rPr>
          <w:rFonts w:ascii="Times New Roman" w:eastAsia="宋体" w:hAnsi="Times New Roman" w:cs="Times New Roman"/>
          <w:szCs w:val="21"/>
        </w:rPr>
        <w:t>削尖；磨快；使敏捷</w:t>
      </w:r>
      <w:r w:rsidRPr="0028168D">
        <w:rPr>
          <w:rFonts w:ascii="Times New Roman" w:eastAsia="宋体" w:hAnsi="Times New Roman" w:cs="Times New Roman"/>
          <w:szCs w:val="21"/>
        </w:rPr>
        <w:t>vi.</w:t>
      </w:r>
      <w:r w:rsidRPr="0028168D">
        <w:rPr>
          <w:rFonts w:ascii="Times New Roman" w:eastAsia="宋体" w:hAnsi="Times New Roman" w:cs="Times New Roman"/>
          <w:szCs w:val="21"/>
        </w:rPr>
        <w:t>变锋利</w:t>
      </w:r>
    </w:p>
    <w:p w14:paraId="7A3D3E3D" w14:textId="305D0690"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sharpen=sharp</w:t>
      </w:r>
      <w:r w:rsidRPr="0028168D">
        <w:rPr>
          <w:rFonts w:ascii="Times New Roman" w:eastAsia="宋体" w:hAnsi="Times New Roman" w:cs="Times New Roman"/>
          <w:szCs w:val="21"/>
        </w:rPr>
        <w:t>（锋利的）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削尖</w:t>
      </w:r>
    </w:p>
    <w:p w14:paraId="7E5CD0C4" w14:textId="47D99DFC" w:rsidR="00D80740" w:rsidRPr="0028168D" w:rsidRDefault="00D80740"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weaken</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615A20" w:rsidRPr="00615A20">
        <w:rPr>
          <w:rFonts w:ascii="Times New Roman" w:eastAsia="宋体" w:hAnsi="Times New Roman" w:cs="Times New Roman"/>
          <w:szCs w:val="21"/>
        </w:rPr>
        <w:t>ˈwiːkən</w:t>
      </w:r>
      <w:r w:rsidRPr="0028168D">
        <w:rPr>
          <w:rFonts w:ascii="Times New Roman" w:eastAsia="宋体" w:hAnsi="Times New Roman" w:cs="Times New Roman"/>
          <w:szCs w:val="21"/>
        </w:rPr>
        <w:t>] v.</w:t>
      </w:r>
      <w:r w:rsidRPr="0028168D">
        <w:rPr>
          <w:rFonts w:ascii="Times New Roman" w:eastAsia="宋体" w:hAnsi="Times New Roman" w:cs="Times New Roman"/>
          <w:szCs w:val="21"/>
        </w:rPr>
        <w:t>（使）减少；（使）变弱；（使）变淡</w:t>
      </w:r>
    </w:p>
    <w:p w14:paraId="49C1E2AB" w14:textId="77777777" w:rsidR="00D80740" w:rsidRPr="0028168D" w:rsidRDefault="00D80740" w:rsidP="00D8074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weaken=weak</w:t>
      </w:r>
      <w:r w:rsidRPr="0028168D">
        <w:rPr>
          <w:rFonts w:ascii="Times New Roman" w:eastAsia="宋体" w:hAnsi="Times New Roman" w:cs="Times New Roman"/>
          <w:szCs w:val="21"/>
        </w:rPr>
        <w:t>（弱的）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（使）变弱</w:t>
      </w:r>
    </w:p>
    <w:p w14:paraId="43D2DCB5" w14:textId="77777777" w:rsidR="00C8566A" w:rsidRPr="0028168D" w:rsidRDefault="00C8566A"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widen</w:t>
      </w:r>
      <w:r w:rsidRPr="0028168D">
        <w:rPr>
          <w:rFonts w:ascii="Times New Roman" w:eastAsia="宋体" w:hAnsi="Times New Roman" w:cs="Times New Roman"/>
          <w:szCs w:val="21"/>
        </w:rPr>
        <w:t>：</w:t>
      </w:r>
      <w:r w:rsidRPr="0028168D">
        <w:rPr>
          <w:rFonts w:ascii="Times New Roman" w:eastAsia="宋体" w:hAnsi="Times New Roman" w:cs="Times New Roman"/>
          <w:szCs w:val="21"/>
        </w:rPr>
        <w:t>['waɪdn] v.</w:t>
      </w:r>
      <w:r w:rsidRPr="0028168D">
        <w:rPr>
          <w:rFonts w:ascii="Times New Roman" w:eastAsia="宋体" w:hAnsi="Times New Roman" w:cs="Times New Roman"/>
          <w:szCs w:val="21"/>
        </w:rPr>
        <w:t>变宽；放宽</w:t>
      </w:r>
    </w:p>
    <w:p w14:paraId="0B69E97E" w14:textId="77777777" w:rsidR="00C8566A" w:rsidRPr="0028168D" w:rsidRDefault="00C8566A" w:rsidP="00C8566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widen=wid(e)</w:t>
      </w:r>
      <w:r w:rsidRPr="0028168D">
        <w:rPr>
          <w:rFonts w:ascii="Times New Roman" w:eastAsia="宋体" w:hAnsi="Times New Roman" w:cs="Times New Roman"/>
          <w:szCs w:val="21"/>
        </w:rPr>
        <w:t>（宽的）</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变宽，放宽</w:t>
      </w:r>
    </w:p>
    <w:p w14:paraId="35A166CA" w14:textId="66F3F136"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strengthen</w:t>
      </w:r>
      <w:r w:rsidRPr="0028168D">
        <w:rPr>
          <w:rFonts w:ascii="Times New Roman" w:eastAsia="宋体" w:hAnsi="Times New Roman" w:cs="Times New Roman"/>
          <w:szCs w:val="21"/>
        </w:rPr>
        <w:t>：</w:t>
      </w:r>
      <w:r w:rsidRPr="0028168D">
        <w:rPr>
          <w:rFonts w:ascii="Times New Roman" w:eastAsia="宋体" w:hAnsi="Times New Roman" w:cs="Times New Roman"/>
          <w:szCs w:val="21"/>
        </w:rPr>
        <w:t>['str</w:t>
      </w:r>
      <w:r w:rsidR="00B828FB">
        <w:rPr>
          <w:rFonts w:ascii="Times New Roman" w:eastAsia="宋体" w:hAnsi="Times New Roman" w:cs="Times New Roman"/>
          <w:szCs w:val="21"/>
        </w:rPr>
        <w:t>e</w:t>
      </w:r>
      <w:r w:rsidRPr="0028168D">
        <w:rPr>
          <w:rFonts w:ascii="Times New Roman" w:eastAsia="宋体" w:hAnsi="Times New Roman" w:cs="Times New Roman"/>
          <w:szCs w:val="21"/>
        </w:rPr>
        <w:t xml:space="preserve">ŋθn] vt. </w:t>
      </w:r>
      <w:r w:rsidRPr="0028168D">
        <w:rPr>
          <w:rFonts w:ascii="Times New Roman" w:eastAsia="宋体" w:hAnsi="Times New Roman" w:cs="Times New Roman"/>
          <w:szCs w:val="21"/>
        </w:rPr>
        <w:t>加强；巩固</w:t>
      </w:r>
      <w:r w:rsidRPr="0028168D">
        <w:rPr>
          <w:rFonts w:ascii="Times New Roman" w:eastAsia="宋体" w:hAnsi="Times New Roman" w:cs="Times New Roman"/>
          <w:szCs w:val="21"/>
        </w:rPr>
        <w:t xml:space="preserve">vi. </w:t>
      </w:r>
      <w:r w:rsidRPr="0028168D">
        <w:rPr>
          <w:rFonts w:ascii="Times New Roman" w:eastAsia="宋体" w:hAnsi="Times New Roman" w:cs="Times New Roman"/>
          <w:szCs w:val="21"/>
        </w:rPr>
        <w:t>变强；变坚挺</w:t>
      </w:r>
    </w:p>
    <w:p w14:paraId="0BF1110D" w14:textId="7777777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strengthen=strength</w:t>
      </w:r>
      <w:r w:rsidRPr="0028168D">
        <w:rPr>
          <w:rFonts w:ascii="Times New Roman" w:eastAsia="宋体" w:hAnsi="Times New Roman" w:cs="Times New Roman"/>
          <w:szCs w:val="21"/>
        </w:rPr>
        <w:t>（力量，强大）</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加强，变强</w:t>
      </w:r>
    </w:p>
    <w:p w14:paraId="28C39759" w14:textId="4D83A969" w:rsidR="00D80740" w:rsidRPr="0028168D" w:rsidRDefault="00D80740"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frighten</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['fraɪtn] vt. </w:t>
      </w:r>
      <w:r w:rsidRPr="0028168D">
        <w:rPr>
          <w:rFonts w:ascii="Times New Roman" w:eastAsia="宋体" w:hAnsi="Times New Roman" w:cs="Times New Roman"/>
          <w:szCs w:val="21"/>
        </w:rPr>
        <w:t>吓唬</w:t>
      </w:r>
      <w:r w:rsidR="00B5746F">
        <w:rPr>
          <w:rFonts w:ascii="Times New Roman" w:eastAsia="宋体" w:hAnsi="Times New Roman" w:cs="Times New Roman" w:hint="eastAsia"/>
          <w:szCs w:val="21"/>
        </w:rPr>
        <w:t>，使惊吓</w:t>
      </w:r>
      <w:r w:rsidR="00B5746F">
        <w:rPr>
          <w:rFonts w:ascii="Times New Roman" w:eastAsia="宋体" w:hAnsi="Times New Roman" w:cs="Times New Roman" w:hint="eastAsia"/>
          <w:szCs w:val="21"/>
        </w:rPr>
        <w:t>vi.</w:t>
      </w:r>
      <w:r w:rsidR="00B5746F">
        <w:rPr>
          <w:rFonts w:ascii="Times New Roman" w:eastAsia="宋体" w:hAnsi="Times New Roman" w:cs="Times New Roman" w:hint="eastAsia"/>
          <w:szCs w:val="21"/>
        </w:rPr>
        <w:t>害怕，惊恐</w:t>
      </w:r>
    </w:p>
    <w:p w14:paraId="7291F690" w14:textId="77777777" w:rsidR="00D80740" w:rsidRPr="0028168D" w:rsidRDefault="00D80740" w:rsidP="00D80740">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frighten=fright</w:t>
      </w:r>
      <w:r w:rsidRPr="0028168D">
        <w:rPr>
          <w:rFonts w:ascii="Times New Roman" w:eastAsia="宋体" w:hAnsi="Times New Roman" w:cs="Times New Roman"/>
          <w:szCs w:val="21"/>
        </w:rPr>
        <w:t>（恐惧）</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使产生恐惧</w:t>
      </w:r>
      <w:r w:rsidRPr="0028168D">
        <w:rPr>
          <w:rFonts w:ascii="Times New Roman" w:eastAsia="宋体" w:hAnsi="Times New Roman" w:cs="Times New Roman"/>
          <w:szCs w:val="21"/>
        </w:rPr>
        <w:t>→</w:t>
      </w:r>
      <w:r w:rsidRPr="0028168D">
        <w:rPr>
          <w:rFonts w:ascii="Times New Roman" w:eastAsia="宋体" w:hAnsi="Times New Roman" w:cs="Times New Roman"/>
          <w:szCs w:val="21"/>
        </w:rPr>
        <w:t>吓唬</w:t>
      </w:r>
    </w:p>
    <w:p w14:paraId="3A27E602" w14:textId="4EE0530A" w:rsidR="0028168D" w:rsidRPr="0028168D" w:rsidRDefault="0028168D" w:rsidP="00F05240">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threaten</w:t>
      </w:r>
      <w:r w:rsidRPr="0028168D">
        <w:rPr>
          <w:rFonts w:ascii="Times New Roman" w:eastAsia="宋体" w:hAnsi="Times New Roman" w:cs="Times New Roman"/>
          <w:szCs w:val="21"/>
        </w:rPr>
        <w:t>：</w:t>
      </w:r>
      <w:r w:rsidRPr="0028168D">
        <w:rPr>
          <w:rFonts w:ascii="Times New Roman" w:eastAsia="宋体" w:hAnsi="Times New Roman" w:cs="Times New Roman"/>
          <w:szCs w:val="21"/>
        </w:rPr>
        <w:t>['θr</w:t>
      </w:r>
      <w:r w:rsidR="00B828FB">
        <w:rPr>
          <w:rFonts w:ascii="Times New Roman" w:eastAsia="宋体" w:hAnsi="Times New Roman" w:cs="Times New Roman"/>
          <w:szCs w:val="21"/>
        </w:rPr>
        <w:t>e</w:t>
      </w:r>
      <w:r w:rsidRPr="0028168D">
        <w:rPr>
          <w:rFonts w:ascii="Times New Roman" w:eastAsia="宋体" w:hAnsi="Times New Roman" w:cs="Times New Roman"/>
          <w:szCs w:val="21"/>
        </w:rPr>
        <w:t>tn] v</w:t>
      </w:r>
      <w:r w:rsidR="00B5746F">
        <w:rPr>
          <w:rFonts w:ascii="Times New Roman" w:eastAsia="宋体" w:hAnsi="Times New Roman" w:cs="Times New Roman" w:hint="eastAsia"/>
          <w:szCs w:val="21"/>
        </w:rPr>
        <w:t>t</w:t>
      </w:r>
      <w:r w:rsidRPr="0028168D">
        <w:rPr>
          <w:rFonts w:ascii="Times New Roman" w:eastAsia="宋体" w:hAnsi="Times New Roman" w:cs="Times New Roman"/>
          <w:szCs w:val="21"/>
        </w:rPr>
        <w:t>.</w:t>
      </w:r>
      <w:r w:rsidRPr="0028168D">
        <w:rPr>
          <w:rFonts w:ascii="Times New Roman" w:eastAsia="宋体" w:hAnsi="Times New Roman" w:cs="Times New Roman"/>
          <w:szCs w:val="21"/>
        </w:rPr>
        <w:t>威胁；恐吓</w:t>
      </w:r>
      <w:r w:rsidR="00B5746F">
        <w:rPr>
          <w:rFonts w:ascii="Times New Roman" w:eastAsia="宋体" w:hAnsi="Times New Roman" w:cs="Times New Roman" w:hint="eastAsia"/>
          <w:szCs w:val="21"/>
        </w:rPr>
        <w:t>v</w:t>
      </w:r>
      <w:r w:rsidR="00B5746F">
        <w:rPr>
          <w:rFonts w:ascii="Times New Roman" w:eastAsia="宋体" w:hAnsi="Times New Roman" w:cs="Times New Roman"/>
          <w:szCs w:val="21"/>
        </w:rPr>
        <w:t>i.</w:t>
      </w:r>
      <w:r w:rsidR="00B5746F">
        <w:rPr>
          <w:rFonts w:ascii="Times New Roman" w:eastAsia="宋体" w:hAnsi="Times New Roman" w:cs="Times New Roman" w:hint="eastAsia"/>
          <w:szCs w:val="21"/>
        </w:rPr>
        <w:t>发出威胁，预示凶兆，带来危险</w:t>
      </w:r>
    </w:p>
    <w:p w14:paraId="395C6500" w14:textId="052F7979" w:rsidR="00F05240" w:rsidRDefault="0028168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threaten=threat</w:t>
      </w:r>
      <w:r w:rsidRPr="0028168D">
        <w:rPr>
          <w:rFonts w:ascii="Times New Roman" w:eastAsia="宋体" w:hAnsi="Times New Roman" w:cs="Times New Roman"/>
          <w:szCs w:val="21"/>
        </w:rPr>
        <w:t>（威胁）</w:t>
      </w:r>
      <w:r w:rsidRPr="0028168D">
        <w:rPr>
          <w:rFonts w:ascii="Times New Roman" w:eastAsia="宋体" w:hAnsi="Times New Roman" w:cs="Times New Roman"/>
          <w:szCs w:val="21"/>
        </w:rPr>
        <w:t>+en</w:t>
      </w:r>
      <w:r w:rsidRPr="0028168D">
        <w:rPr>
          <w:rFonts w:ascii="Times New Roman" w:eastAsia="宋体" w:hAnsi="Times New Roman" w:cs="Times New Roman"/>
          <w:szCs w:val="21"/>
        </w:rPr>
        <w:t>（动词后缀）</w:t>
      </w:r>
      <w:r w:rsidRPr="0028168D">
        <w:rPr>
          <w:rFonts w:ascii="Times New Roman" w:eastAsia="宋体" w:hAnsi="Times New Roman" w:cs="Times New Roman"/>
          <w:szCs w:val="21"/>
        </w:rPr>
        <w:t>→</w:t>
      </w:r>
      <w:r w:rsidR="00B5746F">
        <w:rPr>
          <w:rFonts w:ascii="Times New Roman" w:eastAsia="宋体" w:hAnsi="Times New Roman" w:cs="Times New Roman" w:hint="eastAsia"/>
          <w:szCs w:val="21"/>
        </w:rPr>
        <w:t>发出</w:t>
      </w:r>
      <w:r w:rsidRPr="0028168D">
        <w:rPr>
          <w:rFonts w:ascii="Times New Roman" w:eastAsia="宋体" w:hAnsi="Times New Roman" w:cs="Times New Roman"/>
          <w:szCs w:val="21"/>
        </w:rPr>
        <w:t>威胁</w:t>
      </w:r>
      <w:r w:rsidRPr="0028168D">
        <w:rPr>
          <w:rFonts w:ascii="Times New Roman" w:eastAsia="宋体" w:hAnsi="Times New Roman" w:cs="Times New Roman"/>
          <w:szCs w:val="21"/>
        </w:rPr>
        <w:t>→</w:t>
      </w:r>
      <w:r w:rsidRPr="0028168D">
        <w:rPr>
          <w:rFonts w:ascii="Times New Roman" w:eastAsia="宋体" w:hAnsi="Times New Roman" w:cs="Times New Roman"/>
          <w:szCs w:val="21"/>
        </w:rPr>
        <w:t>恐吓</w:t>
      </w:r>
    </w:p>
    <w:p w14:paraId="4BA0AA56" w14:textId="0EFA74B8" w:rsidR="0061769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2" w:name="_Toc44218886"/>
      <w:r>
        <w:rPr>
          <w:rFonts w:ascii="Times New Roman" w:eastAsia="宋体" w:hAnsi="Times New Roman" w:cs="Times New Roman" w:hint="eastAsia"/>
          <w:b/>
          <w:bCs/>
          <w:sz w:val="24"/>
          <w:szCs w:val="24"/>
        </w:rPr>
        <w:t>后缀</w:t>
      </w:r>
      <w:r w:rsidR="0061769D" w:rsidRPr="00431817">
        <w:rPr>
          <w:rFonts w:ascii="Times New Roman" w:eastAsia="宋体" w:hAnsi="Times New Roman" w:cs="Times New Roman"/>
          <w:b/>
          <w:bCs/>
          <w:sz w:val="24"/>
          <w:szCs w:val="24"/>
        </w:rPr>
        <w:t>-t</w:t>
      </w:r>
      <w:bookmarkEnd w:id="72"/>
    </w:p>
    <w:p w14:paraId="71893304" w14:textId="77777777" w:rsidR="00F05240" w:rsidRPr="006805A2" w:rsidRDefault="0061769D" w:rsidP="0061769D">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来源：</w:t>
      </w:r>
    </w:p>
    <w:p w14:paraId="3A7FAE13" w14:textId="2537A75D" w:rsidR="0061769D" w:rsidRPr="0028168D" w:rsidRDefault="00F05240" w:rsidP="0061769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61769D" w:rsidRPr="0028168D">
        <w:rPr>
          <w:rFonts w:ascii="Times New Roman" w:eastAsia="宋体" w:hAnsi="Times New Roman" w:cs="Times New Roman" w:hint="eastAsia"/>
          <w:szCs w:val="21"/>
        </w:rPr>
        <w:t>拉丁语动词完成分词后缀</w:t>
      </w:r>
      <w:r w:rsidR="0061769D" w:rsidRPr="0028168D">
        <w:rPr>
          <w:rFonts w:ascii="Times New Roman" w:eastAsia="宋体" w:hAnsi="Times New Roman" w:cs="Times New Roman"/>
          <w:szCs w:val="21"/>
        </w:rPr>
        <w:t>-tus</w:t>
      </w:r>
      <w:r>
        <w:rPr>
          <w:rFonts w:ascii="Times New Roman" w:eastAsia="宋体" w:hAnsi="Times New Roman" w:cs="Times New Roman" w:hint="eastAsia"/>
          <w:szCs w:val="21"/>
        </w:rPr>
        <w:t>，相当于英语中的过去分词后缀</w:t>
      </w:r>
      <w:r>
        <w:rPr>
          <w:rFonts w:ascii="Times New Roman" w:eastAsia="宋体" w:hAnsi="Times New Roman" w:cs="Times New Roman" w:hint="eastAsia"/>
          <w:szCs w:val="21"/>
        </w:rPr>
        <w:t>-ed</w:t>
      </w:r>
      <w:r>
        <w:rPr>
          <w:rFonts w:ascii="Times New Roman" w:eastAsia="宋体" w:hAnsi="Times New Roman" w:cs="Times New Roman" w:hint="eastAsia"/>
          <w:szCs w:val="21"/>
        </w:rPr>
        <w:t>。</w:t>
      </w:r>
    </w:p>
    <w:p w14:paraId="0CC4D410" w14:textId="792427E1" w:rsidR="00F05240" w:rsidRDefault="00F05240" w:rsidP="00F05240">
      <w:pPr>
        <w:spacing w:line="360" w:lineRule="auto"/>
        <w:ind w:left="1" w:firstLineChars="201" w:firstLine="424"/>
        <w:rPr>
          <w:rFonts w:ascii="Times New Roman" w:eastAsia="宋体" w:hAnsi="Times New Roman" w:cs="Times New Roman"/>
          <w:szCs w:val="21"/>
        </w:rPr>
      </w:pPr>
      <w:r w:rsidRPr="006805A2">
        <w:rPr>
          <w:rFonts w:ascii="Times New Roman" w:eastAsia="宋体" w:hAnsi="Times New Roman" w:cs="Times New Roman" w:hint="eastAsia"/>
          <w:b/>
          <w:bCs/>
          <w:szCs w:val="21"/>
        </w:rPr>
        <w:t>变体形式：</w:t>
      </w:r>
      <w:r>
        <w:rPr>
          <w:rFonts w:ascii="Times New Roman" w:eastAsia="宋体" w:hAnsi="Times New Roman" w:cs="Times New Roman" w:hint="eastAsia"/>
          <w:szCs w:val="21"/>
        </w:rPr>
        <w:t>-ate</w:t>
      </w:r>
      <w:r>
        <w:rPr>
          <w:rFonts w:ascii="Times New Roman" w:eastAsia="宋体" w:hAnsi="Times New Roman" w:cs="Times New Roman" w:hint="eastAsia"/>
          <w:szCs w:val="21"/>
        </w:rPr>
        <w:t>，</w:t>
      </w:r>
      <w:r>
        <w:rPr>
          <w:rFonts w:ascii="Times New Roman" w:eastAsia="宋体" w:hAnsi="Times New Roman" w:cs="Times New Roman" w:hint="eastAsia"/>
          <w:szCs w:val="21"/>
        </w:rPr>
        <w:t>-ete</w:t>
      </w:r>
      <w:r>
        <w:rPr>
          <w:rFonts w:ascii="Times New Roman" w:eastAsia="宋体" w:hAnsi="Times New Roman" w:cs="Times New Roman" w:hint="eastAsia"/>
          <w:szCs w:val="21"/>
        </w:rPr>
        <w:t>，</w:t>
      </w:r>
      <w:r>
        <w:rPr>
          <w:rFonts w:ascii="Times New Roman" w:eastAsia="宋体" w:hAnsi="Times New Roman" w:cs="Times New Roman"/>
          <w:szCs w:val="21"/>
        </w:rPr>
        <w:t>-ute</w:t>
      </w:r>
      <w:r>
        <w:rPr>
          <w:rFonts w:ascii="Times New Roman" w:eastAsia="宋体" w:hAnsi="Times New Roman" w:cs="Times New Roman" w:hint="eastAsia"/>
          <w:szCs w:val="21"/>
        </w:rPr>
        <w:t>，</w:t>
      </w:r>
      <w:r>
        <w:rPr>
          <w:rFonts w:ascii="Times New Roman" w:eastAsia="宋体" w:hAnsi="Times New Roman" w:cs="Times New Roman" w:hint="eastAsia"/>
          <w:szCs w:val="21"/>
        </w:rPr>
        <w:t>-ite</w:t>
      </w:r>
    </w:p>
    <w:p w14:paraId="2B11D480" w14:textId="30176685"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这个后缀的前面常常有一个元音字母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，后面有一个元音字母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，变成我们最常见的形式</w:t>
      </w:r>
      <w:r>
        <w:rPr>
          <w:rFonts w:ascii="Times New Roman" w:eastAsia="宋体" w:hAnsi="Times New Roman" w:cs="Times New Roman" w:hint="eastAsia"/>
          <w:szCs w:val="21"/>
        </w:rPr>
        <w:t>-ate</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create</w:t>
      </w:r>
      <w:r>
        <w:rPr>
          <w:rFonts w:ascii="Times New Roman" w:eastAsia="宋体" w:hAnsi="Times New Roman" w:cs="Times New Roman" w:hint="eastAsia"/>
          <w:szCs w:val="21"/>
        </w:rPr>
        <w:t>，我们常常分解为词根</w:t>
      </w:r>
      <w:r>
        <w:rPr>
          <w:rFonts w:ascii="Times New Roman" w:eastAsia="宋体" w:hAnsi="Times New Roman" w:cs="Times New Roman" w:hint="eastAsia"/>
          <w:szCs w:val="21"/>
        </w:rPr>
        <w:t>cre-</w:t>
      </w:r>
      <w:r>
        <w:rPr>
          <w:rFonts w:ascii="Times New Roman" w:eastAsia="宋体" w:hAnsi="Times New Roman" w:cs="Times New Roman" w:hint="eastAsia"/>
          <w:szCs w:val="21"/>
        </w:rPr>
        <w:t>和后缀</w:t>
      </w:r>
      <w:r>
        <w:rPr>
          <w:rFonts w:ascii="Times New Roman" w:eastAsia="宋体" w:hAnsi="Times New Roman" w:cs="Times New Roman" w:hint="eastAsia"/>
          <w:szCs w:val="21"/>
        </w:rPr>
        <w:t>-ate</w:t>
      </w:r>
      <w:r>
        <w:rPr>
          <w:rFonts w:ascii="Times New Roman" w:eastAsia="宋体" w:hAnsi="Times New Roman" w:cs="Times New Roman" w:hint="eastAsia"/>
          <w:szCs w:val="21"/>
        </w:rPr>
        <w:t>。这个</w:t>
      </w:r>
      <w:r>
        <w:rPr>
          <w:rFonts w:ascii="Times New Roman" w:eastAsia="宋体" w:hAnsi="Times New Roman" w:cs="Times New Roman" w:hint="eastAsia"/>
          <w:szCs w:val="21"/>
        </w:rPr>
        <w:t>-ate</w:t>
      </w:r>
      <w:r>
        <w:rPr>
          <w:rFonts w:ascii="Times New Roman" w:eastAsia="宋体" w:hAnsi="Times New Roman" w:cs="Times New Roman" w:hint="eastAsia"/>
          <w:szCs w:val="21"/>
        </w:rPr>
        <w:t>其实就是后缀</w:t>
      </w:r>
      <w:r>
        <w:rPr>
          <w:rFonts w:ascii="Times New Roman" w:eastAsia="宋体" w:hAnsi="Times New Roman" w:cs="Times New Roman" w:hint="eastAsia"/>
          <w:szCs w:val="21"/>
        </w:rPr>
        <w:t>-t</w:t>
      </w:r>
      <w:r>
        <w:rPr>
          <w:rFonts w:ascii="Times New Roman" w:eastAsia="宋体" w:hAnsi="Times New Roman" w:cs="Times New Roman" w:hint="eastAsia"/>
          <w:szCs w:val="21"/>
        </w:rPr>
        <w:t>的变体形式，比它更加常见。</w:t>
      </w:r>
    </w:p>
    <w:p w14:paraId="66120CDD" w14:textId="1AABC9E6"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前面这个元音字母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，来自拉丁语动词词根附带的小尾巴，我们可以简单地看作是一个连接成分，很多情况下是元音字母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，但也可能是其他元音字母，比如单词</w:t>
      </w:r>
      <w:r>
        <w:rPr>
          <w:rFonts w:ascii="Times New Roman" w:eastAsia="宋体" w:hAnsi="Times New Roman" w:cs="Times New Roman" w:hint="eastAsia"/>
          <w:szCs w:val="21"/>
        </w:rPr>
        <w:t>complete</w:t>
      </w:r>
      <w:r>
        <w:rPr>
          <w:rFonts w:ascii="Times New Roman" w:eastAsia="宋体" w:hAnsi="Times New Roman" w:cs="Times New Roman" w:hint="eastAsia"/>
          <w:szCs w:val="21"/>
        </w:rPr>
        <w:t>，它末尾的后缀是</w:t>
      </w:r>
      <w:r>
        <w:rPr>
          <w:rFonts w:ascii="Times New Roman" w:eastAsia="宋体" w:hAnsi="Times New Roman" w:cs="Times New Roman" w:hint="eastAsia"/>
          <w:szCs w:val="21"/>
        </w:rPr>
        <w:t>-ete</w:t>
      </w:r>
      <w:r w:rsidR="006E5379">
        <w:rPr>
          <w:rFonts w:ascii="Times New Roman" w:eastAsia="宋体" w:hAnsi="Times New Roman" w:cs="Times New Roman" w:hint="eastAsia"/>
          <w:szCs w:val="21"/>
        </w:rPr>
        <w:t>；</w:t>
      </w:r>
      <w:r>
        <w:rPr>
          <w:rFonts w:ascii="Times New Roman" w:eastAsia="宋体" w:hAnsi="Times New Roman" w:cs="Times New Roman" w:hint="eastAsia"/>
          <w:szCs w:val="21"/>
        </w:rPr>
        <w:t>单词</w:t>
      </w:r>
      <w:r>
        <w:rPr>
          <w:rFonts w:ascii="Times New Roman" w:eastAsia="宋体" w:hAnsi="Times New Roman" w:cs="Times New Roman" w:hint="eastAsia"/>
          <w:szCs w:val="21"/>
        </w:rPr>
        <w:t>acute</w:t>
      </w:r>
      <w:r>
        <w:rPr>
          <w:rFonts w:ascii="Times New Roman" w:eastAsia="宋体" w:hAnsi="Times New Roman" w:cs="Times New Roman" w:hint="eastAsia"/>
          <w:szCs w:val="21"/>
        </w:rPr>
        <w:t>，末尾的后缀是</w:t>
      </w:r>
      <w:r>
        <w:rPr>
          <w:rFonts w:ascii="Times New Roman" w:eastAsia="宋体" w:hAnsi="Times New Roman" w:cs="Times New Roman" w:hint="eastAsia"/>
          <w:szCs w:val="21"/>
        </w:rPr>
        <w:t>-ute</w:t>
      </w:r>
      <w:r w:rsidR="006E5379">
        <w:rPr>
          <w:rFonts w:ascii="Times New Roman" w:eastAsia="宋体" w:hAnsi="Times New Roman" w:cs="Times New Roman" w:hint="eastAsia"/>
          <w:szCs w:val="21"/>
        </w:rPr>
        <w:t>；</w:t>
      </w:r>
      <w:r>
        <w:rPr>
          <w:rFonts w:ascii="Times New Roman" w:eastAsia="宋体" w:hAnsi="Times New Roman" w:cs="Times New Roman" w:hint="eastAsia"/>
          <w:szCs w:val="21"/>
        </w:rPr>
        <w:t>单词</w:t>
      </w:r>
      <w:r>
        <w:rPr>
          <w:rFonts w:ascii="Times New Roman" w:eastAsia="宋体" w:hAnsi="Times New Roman" w:cs="Times New Roman" w:hint="eastAsia"/>
          <w:szCs w:val="21"/>
        </w:rPr>
        <w:t>favorite</w:t>
      </w:r>
      <w:r>
        <w:rPr>
          <w:rFonts w:ascii="Times New Roman" w:eastAsia="宋体" w:hAnsi="Times New Roman" w:cs="Times New Roman" w:hint="eastAsia"/>
          <w:szCs w:val="21"/>
        </w:rPr>
        <w:t>，末尾的后缀是</w:t>
      </w:r>
      <w:r>
        <w:rPr>
          <w:rFonts w:ascii="Times New Roman" w:eastAsia="宋体" w:hAnsi="Times New Roman" w:cs="Times New Roman" w:hint="eastAsia"/>
          <w:szCs w:val="21"/>
        </w:rPr>
        <w:t>-ite</w:t>
      </w:r>
      <w:r>
        <w:rPr>
          <w:rFonts w:ascii="Times New Roman" w:eastAsia="宋体" w:hAnsi="Times New Roman" w:cs="Times New Roman" w:hint="eastAsia"/>
          <w:szCs w:val="21"/>
        </w:rPr>
        <w:t>。这些后缀都相当于</w:t>
      </w:r>
      <w:r>
        <w:rPr>
          <w:rFonts w:ascii="Times New Roman" w:eastAsia="宋体" w:hAnsi="Times New Roman" w:cs="Times New Roman" w:hint="eastAsia"/>
          <w:szCs w:val="21"/>
        </w:rPr>
        <w:t>-ate</w:t>
      </w:r>
      <w:r>
        <w:rPr>
          <w:rFonts w:ascii="Times New Roman" w:eastAsia="宋体" w:hAnsi="Times New Roman" w:cs="Times New Roman" w:hint="eastAsia"/>
          <w:szCs w:val="21"/>
        </w:rPr>
        <w:t>，只是前面的元音字母变了。究竟应该是哪个元音字母？这取决于前面的动词词根在拉丁语中的拼写规则，取决于它在拉丁语中后面附带的小尾巴是什么。我们就不去深究了。</w:t>
      </w:r>
    </w:p>
    <w:p w14:paraId="5D84565F" w14:textId="4B6D3F9D"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末尾的那个字母</w:t>
      </w:r>
      <w:r>
        <w:rPr>
          <w:rFonts w:ascii="Times New Roman" w:eastAsia="宋体" w:hAnsi="Times New Roman" w:cs="Times New Roman" w:hint="eastAsia"/>
          <w:szCs w:val="21"/>
        </w:rPr>
        <w:t>e</w:t>
      </w:r>
      <w:r>
        <w:rPr>
          <w:rFonts w:ascii="Times New Roman" w:eastAsia="宋体" w:hAnsi="Times New Roman" w:cs="Times New Roman" w:hint="eastAsia"/>
          <w:szCs w:val="21"/>
        </w:rPr>
        <w:t>又是怎么回事呢？它其实也没有什么含义，只是当这个后缀位于单词末尾时，按照英文的拼写习惯，要加上一个小尾巴，加上一个不发音的字母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。当后面附加更多后缀时，这个小尾巴就会去掉。比如动词</w:t>
      </w:r>
      <w:r>
        <w:rPr>
          <w:rFonts w:ascii="Times New Roman" w:eastAsia="宋体" w:hAnsi="Times New Roman" w:cs="Times New Roman" w:hint="eastAsia"/>
          <w:szCs w:val="21"/>
        </w:rPr>
        <w:t>create</w:t>
      </w:r>
      <w:r>
        <w:rPr>
          <w:rFonts w:ascii="Times New Roman" w:eastAsia="宋体" w:hAnsi="Times New Roman" w:cs="Times New Roman" w:hint="eastAsia"/>
          <w:szCs w:val="21"/>
        </w:rPr>
        <w:t>后面再加一个名词后缀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，派生出动名词</w:t>
      </w:r>
      <w:r>
        <w:rPr>
          <w:rFonts w:ascii="Times New Roman" w:eastAsia="宋体" w:hAnsi="Times New Roman" w:cs="Times New Roman" w:hint="eastAsia"/>
          <w:szCs w:val="21"/>
        </w:rPr>
        <w:t>creation</w:t>
      </w:r>
      <w:r>
        <w:rPr>
          <w:rFonts w:ascii="Times New Roman" w:eastAsia="宋体" w:hAnsi="Times New Roman" w:cs="Times New Roman" w:hint="eastAsia"/>
          <w:szCs w:val="21"/>
        </w:rPr>
        <w:t>，后缀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末尾的小尾巴字母</w:t>
      </w:r>
      <w:r>
        <w:rPr>
          <w:rFonts w:ascii="Times New Roman" w:eastAsia="宋体" w:hAnsi="Times New Roman" w:cs="Times New Roman" w:hint="eastAsia"/>
          <w:szCs w:val="21"/>
        </w:rPr>
        <w:t>e</w:t>
      </w:r>
      <w:r>
        <w:rPr>
          <w:rFonts w:ascii="Times New Roman" w:eastAsia="宋体" w:hAnsi="Times New Roman" w:cs="Times New Roman" w:hint="eastAsia"/>
          <w:szCs w:val="21"/>
        </w:rPr>
        <w:t>就没有了，它和名词后缀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一起组合变成了动名词后缀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w:t>
      </w:r>
    </w:p>
    <w:p w14:paraId="4F61C1D1" w14:textId="646D0120" w:rsidR="00F05240" w:rsidRPr="006805A2" w:rsidRDefault="00F05240" w:rsidP="00F05240">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用法和含义：</w:t>
      </w:r>
    </w:p>
    <w:p w14:paraId="7D6C529C" w14:textId="1558A610"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）用来构成动词</w:t>
      </w:r>
    </w:p>
    <w:p w14:paraId="44F6A2B8" w14:textId="2C91ED03"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这是它最常见、大家最熟悉的一种用法。比如单词</w:t>
      </w:r>
      <w:r>
        <w:rPr>
          <w:rFonts w:ascii="Times New Roman" w:eastAsia="宋体" w:hAnsi="Times New Roman" w:cs="Times New Roman" w:hint="eastAsia"/>
          <w:szCs w:val="21"/>
        </w:rPr>
        <w:t>create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cre-</w:t>
      </w:r>
      <w:r>
        <w:rPr>
          <w:rFonts w:ascii="Times New Roman" w:eastAsia="宋体" w:hAnsi="Times New Roman" w:cs="Times New Roman" w:hint="eastAsia"/>
          <w:szCs w:val="21"/>
        </w:rPr>
        <w:t>表示创造，加上后缀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后构成动词，表示创造这个行为。</w:t>
      </w:r>
      <w:r>
        <w:rPr>
          <w:rFonts w:ascii="Times New Roman" w:eastAsia="宋体" w:hAnsi="Times New Roman" w:cs="Times New Roman" w:hint="eastAsia"/>
          <w:szCs w:val="21"/>
        </w:rPr>
        <w:t>create</w:t>
      </w:r>
      <w:r>
        <w:rPr>
          <w:rFonts w:ascii="Times New Roman" w:eastAsia="宋体" w:hAnsi="Times New Roman" w:cs="Times New Roman"/>
          <w:szCs w:val="21"/>
        </w:rPr>
        <w:t xml:space="preserve"> </w:t>
      </w:r>
      <w:r>
        <w:rPr>
          <w:rFonts w:ascii="Times New Roman" w:eastAsia="宋体" w:hAnsi="Times New Roman" w:cs="Times New Roman" w:hint="eastAsia"/>
          <w:szCs w:val="21"/>
        </w:rPr>
        <w:t>something</w:t>
      </w:r>
      <w:r>
        <w:rPr>
          <w:rFonts w:ascii="Times New Roman" w:eastAsia="宋体" w:hAnsi="Times New Roman" w:cs="Times New Roman" w:hint="eastAsia"/>
          <w:szCs w:val="21"/>
        </w:rPr>
        <w:t>意思就是创造某个事物。</w:t>
      </w:r>
    </w:p>
    <w:p w14:paraId="618F5812" w14:textId="392E59AE"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）用来构成形容词，就像过去分词</w:t>
      </w:r>
      <w:r w:rsidR="006E5379">
        <w:rPr>
          <w:rFonts w:ascii="Times New Roman" w:eastAsia="宋体" w:hAnsi="Times New Roman" w:cs="Times New Roman" w:hint="eastAsia"/>
          <w:szCs w:val="21"/>
        </w:rPr>
        <w:t>后缀</w:t>
      </w:r>
      <w:r>
        <w:rPr>
          <w:rFonts w:ascii="Times New Roman" w:eastAsia="宋体" w:hAnsi="Times New Roman" w:cs="Times New Roman" w:hint="eastAsia"/>
          <w:szCs w:val="21"/>
        </w:rPr>
        <w:t>-ed</w:t>
      </w:r>
      <w:r>
        <w:rPr>
          <w:rFonts w:ascii="Times New Roman" w:eastAsia="宋体" w:hAnsi="Times New Roman" w:cs="Times New Roman" w:hint="eastAsia"/>
          <w:szCs w:val="21"/>
        </w:rPr>
        <w:t>一样，表示动作已经完成</w:t>
      </w:r>
    </w:p>
    <w:p w14:paraId="44CD464F" w14:textId="1C937F82"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considerate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consider</w:t>
      </w:r>
      <w:r>
        <w:rPr>
          <w:rFonts w:ascii="Times New Roman" w:eastAsia="宋体" w:hAnsi="Times New Roman" w:cs="Times New Roman" w:hint="eastAsia"/>
          <w:szCs w:val="21"/>
        </w:rPr>
        <w:t>表示考虑，加上后缀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后构成形容词，表示考虑这个动作已经完成，已经深思熟虑过的，所以就是考虑周到的，替别人考虑过的，体谅的，体贴的。</w:t>
      </w:r>
    </w:p>
    <w:p w14:paraId="120F19E5" w14:textId="77777777"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我们知道，后缀</w:t>
      </w:r>
      <w:r>
        <w:rPr>
          <w:rFonts w:ascii="Times New Roman" w:eastAsia="宋体" w:hAnsi="Times New Roman" w:cs="Times New Roman" w:hint="eastAsia"/>
          <w:szCs w:val="21"/>
        </w:rPr>
        <w:t>-ed</w:t>
      </w:r>
      <w:r>
        <w:rPr>
          <w:rFonts w:ascii="Times New Roman" w:eastAsia="宋体" w:hAnsi="Times New Roman" w:cs="Times New Roman" w:hint="eastAsia"/>
          <w:szCs w:val="21"/>
        </w:rPr>
        <w:t>构成的形容词常常表示被动，表示已经遭受某个动作，比如单词</w:t>
      </w:r>
      <w:r>
        <w:rPr>
          <w:rFonts w:ascii="Times New Roman" w:eastAsia="宋体" w:hAnsi="Times New Roman" w:cs="Times New Roman" w:hint="eastAsia"/>
          <w:szCs w:val="21"/>
        </w:rPr>
        <w:t>used</w:t>
      </w:r>
      <w:r>
        <w:rPr>
          <w:rFonts w:ascii="Times New Roman" w:eastAsia="宋体" w:hAnsi="Times New Roman" w:cs="Times New Roman" w:hint="eastAsia"/>
          <w:szCs w:val="21"/>
        </w:rPr>
        <w:t>，意思就是已经被用过的，单词</w:t>
      </w:r>
      <w:r>
        <w:rPr>
          <w:rFonts w:ascii="Times New Roman" w:eastAsia="宋体" w:hAnsi="Times New Roman" w:cs="Times New Roman" w:hint="eastAsia"/>
          <w:szCs w:val="21"/>
        </w:rPr>
        <w:t>fried</w:t>
      </w:r>
      <w:r>
        <w:rPr>
          <w:rFonts w:ascii="Times New Roman" w:eastAsia="宋体" w:hAnsi="Times New Roman" w:cs="Times New Roman" w:hint="eastAsia"/>
          <w:szCs w:val="21"/>
        </w:rPr>
        <w:t>，意思就是已经被油炸过的。后缀</w:t>
      </w:r>
      <w:r>
        <w:rPr>
          <w:rFonts w:ascii="Times New Roman" w:eastAsia="宋体" w:hAnsi="Times New Roman" w:cs="Times New Roman" w:hint="eastAsia"/>
          <w:szCs w:val="21"/>
        </w:rPr>
        <w:t>-t</w:t>
      </w:r>
      <w:r>
        <w:rPr>
          <w:rFonts w:ascii="Times New Roman" w:eastAsia="宋体" w:hAnsi="Times New Roman" w:cs="Times New Roman" w:hint="eastAsia"/>
          <w:szCs w:val="21"/>
        </w:rPr>
        <w:t>和</w:t>
      </w:r>
      <w:r>
        <w:rPr>
          <w:rFonts w:ascii="Times New Roman" w:eastAsia="宋体" w:hAnsi="Times New Roman" w:cs="Times New Roman" w:hint="eastAsia"/>
          <w:szCs w:val="21"/>
        </w:rPr>
        <w:t>-ed</w:t>
      </w:r>
      <w:r>
        <w:rPr>
          <w:rFonts w:ascii="Times New Roman" w:eastAsia="宋体" w:hAnsi="Times New Roman" w:cs="Times New Roman" w:hint="eastAsia"/>
          <w:szCs w:val="21"/>
        </w:rPr>
        <w:t>一样，构成形容词时常常表示被动，比如单词</w:t>
      </w:r>
      <w:r>
        <w:rPr>
          <w:rFonts w:ascii="Times New Roman" w:eastAsia="宋体" w:hAnsi="Times New Roman" w:cs="Times New Roman" w:hint="eastAsia"/>
          <w:szCs w:val="21"/>
        </w:rPr>
        <w:t>fortunate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fortun-</w:t>
      </w:r>
      <w:r>
        <w:rPr>
          <w:rFonts w:ascii="Times New Roman" w:eastAsia="宋体" w:hAnsi="Times New Roman" w:cs="Times New Roman" w:hint="eastAsia"/>
          <w:szCs w:val="21"/>
        </w:rPr>
        <w:t>表示给某人带来幸运。加上后缀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后构成形容词，常常表示被动，被带来幸运的，被幸运女神眷顾的，得到幸运的。</w:t>
      </w:r>
    </w:p>
    <w:p w14:paraId="68612DD2" w14:textId="77777777"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很多情况下，后缀</w:t>
      </w:r>
      <w:r>
        <w:rPr>
          <w:rFonts w:ascii="Times New Roman" w:eastAsia="宋体" w:hAnsi="Times New Roman" w:cs="Times New Roman" w:hint="eastAsia"/>
          <w:szCs w:val="21"/>
        </w:rPr>
        <w:t>-t</w:t>
      </w:r>
      <w:r>
        <w:rPr>
          <w:rFonts w:ascii="Times New Roman" w:eastAsia="宋体" w:hAnsi="Times New Roman" w:cs="Times New Roman" w:hint="eastAsia"/>
          <w:szCs w:val="21"/>
        </w:rPr>
        <w:t>同时构成动词和形容词，比如单词</w:t>
      </w:r>
      <w:r>
        <w:rPr>
          <w:rFonts w:ascii="Times New Roman" w:eastAsia="宋体" w:hAnsi="Times New Roman" w:cs="Times New Roman" w:hint="eastAsia"/>
          <w:szCs w:val="21"/>
        </w:rPr>
        <w:t>associate</w:t>
      </w:r>
      <w:r>
        <w:rPr>
          <w:rFonts w:ascii="Times New Roman" w:eastAsia="宋体" w:hAnsi="Times New Roman" w:cs="Times New Roman" w:hint="eastAsia"/>
          <w:szCs w:val="21"/>
        </w:rPr>
        <w:t>，既可以用作动词，表示交往、联合，还可以用作副词，表示联合的、已经联合到一起的。</w:t>
      </w:r>
    </w:p>
    <w:p w14:paraId="27AC371F" w14:textId="77777777" w:rsidR="006805A2"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）用来构成名词，表示动作的承受者或者是动作产生的结果</w:t>
      </w:r>
    </w:p>
    <w:p w14:paraId="7327C400" w14:textId="29867E68"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favorite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favor-</w:t>
      </w:r>
      <w:r>
        <w:rPr>
          <w:rFonts w:ascii="Times New Roman" w:eastAsia="宋体" w:hAnsi="Times New Roman" w:cs="Times New Roman" w:hint="eastAsia"/>
          <w:szCs w:val="21"/>
        </w:rPr>
        <w:t>表示偏爱、更加喜欢。后面的</w:t>
      </w:r>
      <w:r>
        <w:rPr>
          <w:rFonts w:ascii="Times New Roman" w:eastAsia="宋体" w:hAnsi="Times New Roman" w:cs="Times New Roman" w:hint="eastAsia"/>
          <w:szCs w:val="21"/>
        </w:rPr>
        <w:t>-ite</w:t>
      </w:r>
      <w:r>
        <w:rPr>
          <w:rFonts w:ascii="Times New Roman" w:eastAsia="宋体" w:hAnsi="Times New Roman" w:cs="Times New Roman" w:hint="eastAsia"/>
          <w:szCs w:val="21"/>
        </w:rPr>
        <w:t>等于后缀</w:t>
      </w:r>
      <w:r>
        <w:rPr>
          <w:rFonts w:ascii="Times New Roman" w:eastAsia="宋体" w:hAnsi="Times New Roman" w:cs="Times New Roman" w:hint="eastAsia"/>
          <w:szCs w:val="21"/>
        </w:rPr>
        <w:t>-t</w:t>
      </w:r>
      <w:r>
        <w:rPr>
          <w:rFonts w:ascii="Times New Roman" w:eastAsia="宋体" w:hAnsi="Times New Roman" w:cs="Times New Roman" w:hint="eastAsia"/>
          <w:szCs w:val="21"/>
        </w:rPr>
        <w:t>，在这里构成名词，表示动作的承受者，受到偏爱的人或事物，所以就是你最喜欢的人或事物。</w:t>
      </w:r>
    </w:p>
    <w:p w14:paraId="579737B9" w14:textId="77777777" w:rsidR="00F05240" w:rsidRDefault="00F05240" w:rsidP="00F0524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构成名词时，后缀</w:t>
      </w:r>
      <w:r>
        <w:rPr>
          <w:rFonts w:ascii="Times New Roman" w:eastAsia="宋体" w:hAnsi="Times New Roman" w:cs="Times New Roman" w:hint="eastAsia"/>
          <w:szCs w:val="21"/>
        </w:rPr>
        <w:t>-t</w:t>
      </w:r>
      <w:r>
        <w:rPr>
          <w:rFonts w:ascii="Times New Roman" w:eastAsia="宋体" w:hAnsi="Times New Roman" w:cs="Times New Roman" w:hint="eastAsia"/>
          <w:szCs w:val="21"/>
        </w:rPr>
        <w:t>的后面通常不加字母</w:t>
      </w:r>
      <w:r>
        <w:rPr>
          <w:rFonts w:ascii="Times New Roman" w:eastAsia="宋体" w:hAnsi="Times New Roman" w:cs="Times New Roman" w:hint="eastAsia"/>
          <w:szCs w:val="21"/>
        </w:rPr>
        <w:t>e</w:t>
      </w:r>
      <w:r>
        <w:rPr>
          <w:rFonts w:ascii="Times New Roman" w:eastAsia="宋体" w:hAnsi="Times New Roman" w:cs="Times New Roman" w:hint="eastAsia"/>
          <w:szCs w:val="21"/>
        </w:rPr>
        <w:t>，让我们能看出来这是一个名词而不是动词或形容词。比如单词</w:t>
      </w:r>
      <w:r>
        <w:rPr>
          <w:rFonts w:ascii="Times New Roman" w:eastAsia="宋体" w:hAnsi="Times New Roman" w:cs="Times New Roman" w:hint="eastAsia"/>
          <w:szCs w:val="21"/>
        </w:rPr>
        <w:t>spirit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spir-</w:t>
      </w:r>
      <w:r>
        <w:rPr>
          <w:rFonts w:ascii="Times New Roman" w:eastAsia="宋体" w:hAnsi="Times New Roman" w:cs="Times New Roman" w:hint="eastAsia"/>
          <w:szCs w:val="21"/>
        </w:rPr>
        <w:t>表示呼吸、吹气。后面的</w:t>
      </w:r>
      <w:r>
        <w:rPr>
          <w:rFonts w:ascii="Times New Roman" w:eastAsia="宋体" w:hAnsi="Times New Roman" w:cs="Times New Roman" w:hint="eastAsia"/>
          <w:szCs w:val="21"/>
        </w:rPr>
        <w:t>-it</w:t>
      </w:r>
      <w:r>
        <w:rPr>
          <w:rFonts w:ascii="Times New Roman" w:eastAsia="宋体" w:hAnsi="Times New Roman" w:cs="Times New Roman" w:hint="eastAsia"/>
          <w:szCs w:val="21"/>
        </w:rPr>
        <w:t>相当于后缀</w:t>
      </w:r>
      <w:r>
        <w:rPr>
          <w:rFonts w:ascii="Times New Roman" w:eastAsia="宋体" w:hAnsi="Times New Roman" w:cs="Times New Roman" w:hint="eastAsia"/>
          <w:szCs w:val="21"/>
        </w:rPr>
        <w:t>-t</w:t>
      </w:r>
      <w:r>
        <w:rPr>
          <w:rFonts w:ascii="Times New Roman" w:eastAsia="宋体" w:hAnsi="Times New Roman" w:cs="Times New Roman" w:hint="eastAsia"/>
          <w:szCs w:val="21"/>
        </w:rPr>
        <w:t>，在这里用来构成名词，字面意思就是呼吸、吹气这个行为造成的结果，为什么表示精神、心灵呢？这跟神话有关系。在很多神话中，我们人类是神仙用泥巴捏出来的。神仙捏出一个人后，往他嘴里吹一口气，他就活了，就有了灵魂，有了心灵和精神，在英语中就被叫做</w:t>
      </w:r>
      <w:r>
        <w:rPr>
          <w:rFonts w:ascii="Times New Roman" w:eastAsia="宋体" w:hAnsi="Times New Roman" w:cs="Times New Roman" w:hint="eastAsia"/>
          <w:szCs w:val="21"/>
        </w:rPr>
        <w:t>spirit</w:t>
      </w:r>
      <w:r>
        <w:rPr>
          <w:rFonts w:ascii="Times New Roman" w:eastAsia="宋体" w:hAnsi="Times New Roman" w:cs="Times New Roman" w:hint="eastAsia"/>
          <w:szCs w:val="21"/>
        </w:rPr>
        <w:t>，神仙吹气造成的结果。</w:t>
      </w:r>
    </w:p>
    <w:p w14:paraId="54129435" w14:textId="434C1D66" w:rsidR="00F05240" w:rsidRDefault="00F05240"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credit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cred-</w:t>
      </w:r>
      <w:r>
        <w:rPr>
          <w:rFonts w:ascii="Times New Roman" w:eastAsia="宋体" w:hAnsi="Times New Roman" w:cs="Times New Roman" w:hint="eastAsia"/>
          <w:szCs w:val="21"/>
        </w:rPr>
        <w:t>表示相信、信任。加上后缀</w:t>
      </w:r>
      <w:r>
        <w:rPr>
          <w:rFonts w:ascii="Times New Roman" w:eastAsia="宋体" w:hAnsi="Times New Roman" w:cs="Times New Roman" w:hint="eastAsia"/>
          <w:szCs w:val="21"/>
        </w:rPr>
        <w:t>-it</w:t>
      </w:r>
      <w:r>
        <w:rPr>
          <w:rFonts w:ascii="Times New Roman" w:eastAsia="宋体" w:hAnsi="Times New Roman" w:cs="Times New Roman" w:hint="eastAsia"/>
          <w:szCs w:val="21"/>
        </w:rPr>
        <w:t>后构成名词，表示信任一个人的结果，也就是一个人的信用、信誉，还可以表示基于信用进行的贷款、赊购等行为。</w:t>
      </w:r>
      <w:r>
        <w:rPr>
          <w:rFonts w:ascii="Times New Roman" w:eastAsia="宋体" w:hAnsi="Times New Roman" w:cs="Times New Roman" w:hint="eastAsia"/>
          <w:szCs w:val="21"/>
        </w:rPr>
        <w:t>credit</w:t>
      </w:r>
      <w:r>
        <w:rPr>
          <w:rFonts w:ascii="Times New Roman" w:eastAsia="宋体" w:hAnsi="Times New Roman" w:cs="Times New Roman"/>
          <w:szCs w:val="21"/>
        </w:rPr>
        <w:t xml:space="preserve"> card</w:t>
      </w:r>
      <w:r>
        <w:rPr>
          <w:rFonts w:ascii="Times New Roman" w:eastAsia="宋体" w:hAnsi="Times New Roman" w:cs="Times New Roman" w:hint="eastAsia"/>
          <w:szCs w:val="21"/>
        </w:rPr>
        <w:t>就是信用卡，基于信用直接发放贷款的银行卡。</w:t>
      </w:r>
    </w:p>
    <w:p w14:paraId="5A10B136" w14:textId="1AD582DB" w:rsidR="006805A2" w:rsidRPr="006805A2" w:rsidRDefault="006805A2" w:rsidP="006805A2">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例词：</w:t>
      </w:r>
    </w:p>
    <w:p w14:paraId="08CEAA55" w14:textId="20B4EEEB" w:rsidR="0061769D" w:rsidRPr="0061769D" w:rsidRDefault="0061769D" w:rsidP="006805A2">
      <w:pPr>
        <w:pStyle w:val="a7"/>
        <w:numPr>
          <w:ilvl w:val="0"/>
          <w:numId w:val="14"/>
        </w:numPr>
        <w:spacing w:line="360" w:lineRule="auto"/>
        <w:ind w:firstLineChars="0"/>
        <w:rPr>
          <w:rFonts w:ascii="Times New Roman" w:eastAsia="宋体" w:hAnsi="Times New Roman" w:cs="Times New Roman"/>
          <w:szCs w:val="21"/>
        </w:rPr>
      </w:pPr>
      <w:r w:rsidRPr="0061769D">
        <w:rPr>
          <w:rFonts w:ascii="Times New Roman" w:eastAsia="宋体" w:hAnsi="Times New Roman" w:cs="Times New Roman"/>
          <w:szCs w:val="21"/>
        </w:rPr>
        <w:t>create</w:t>
      </w:r>
      <w:r w:rsidRPr="0061769D">
        <w:rPr>
          <w:rFonts w:ascii="Times New Roman" w:eastAsia="宋体" w:hAnsi="Times New Roman" w:cs="Times New Roman"/>
          <w:szCs w:val="21"/>
        </w:rPr>
        <w:t>：</w:t>
      </w:r>
      <w:r w:rsidRPr="0061769D">
        <w:rPr>
          <w:rFonts w:ascii="Times New Roman" w:eastAsia="宋体" w:hAnsi="Times New Roman" w:cs="Times New Roman"/>
          <w:szCs w:val="21"/>
        </w:rPr>
        <w:t>[</w:t>
      </w:r>
      <w:r w:rsidR="00615A20" w:rsidRPr="00615A20">
        <w:rPr>
          <w:rFonts w:ascii="Times New Roman" w:eastAsia="宋体" w:hAnsi="Times New Roman" w:cs="Times New Roman"/>
          <w:szCs w:val="21"/>
        </w:rPr>
        <w:t>kriˈeɪt</w:t>
      </w:r>
      <w:r w:rsidRPr="0061769D">
        <w:rPr>
          <w:rFonts w:ascii="Times New Roman" w:eastAsia="宋体" w:hAnsi="Times New Roman" w:cs="Times New Roman"/>
          <w:szCs w:val="21"/>
        </w:rPr>
        <w:t>] vt.</w:t>
      </w:r>
      <w:r w:rsidRPr="0061769D">
        <w:rPr>
          <w:rFonts w:ascii="Times New Roman" w:eastAsia="宋体" w:hAnsi="Times New Roman" w:cs="Times New Roman"/>
          <w:szCs w:val="21"/>
        </w:rPr>
        <w:t>创造</w:t>
      </w:r>
    </w:p>
    <w:p w14:paraId="7B693F50" w14:textId="77777777" w:rsidR="0061769D" w:rsidRPr="0061769D" w:rsidRDefault="0061769D" w:rsidP="0061769D">
      <w:pPr>
        <w:spacing w:line="360" w:lineRule="auto"/>
        <w:ind w:left="1" w:firstLineChars="201" w:firstLine="422"/>
        <w:rPr>
          <w:rFonts w:ascii="Times New Roman" w:eastAsia="宋体" w:hAnsi="Times New Roman" w:cs="Times New Roman"/>
          <w:szCs w:val="21"/>
        </w:rPr>
      </w:pPr>
      <w:r w:rsidRPr="0061769D">
        <w:rPr>
          <w:rFonts w:ascii="Times New Roman" w:eastAsia="宋体" w:hAnsi="Times New Roman" w:cs="Times New Roman" w:hint="eastAsia"/>
          <w:szCs w:val="21"/>
        </w:rPr>
        <w:t>结构分析：</w:t>
      </w:r>
      <w:r w:rsidRPr="0061769D">
        <w:rPr>
          <w:rFonts w:ascii="Times New Roman" w:eastAsia="宋体" w:hAnsi="Times New Roman" w:cs="Times New Roman"/>
          <w:szCs w:val="21"/>
        </w:rPr>
        <w:t>create=cre</w:t>
      </w:r>
      <w:r w:rsidRPr="0061769D">
        <w:rPr>
          <w:rFonts w:ascii="Times New Roman" w:eastAsia="宋体" w:hAnsi="Times New Roman" w:cs="Times New Roman"/>
          <w:szCs w:val="21"/>
        </w:rPr>
        <w:t>（创造）</w:t>
      </w:r>
      <w:r w:rsidRPr="0061769D">
        <w:rPr>
          <w:rFonts w:ascii="Times New Roman" w:eastAsia="宋体" w:hAnsi="Times New Roman" w:cs="Times New Roman"/>
          <w:szCs w:val="21"/>
        </w:rPr>
        <w:t>+ate</w:t>
      </w:r>
      <w:r w:rsidRPr="0061769D">
        <w:rPr>
          <w:rFonts w:ascii="Times New Roman" w:eastAsia="宋体" w:hAnsi="Times New Roman" w:cs="Times New Roman"/>
          <w:szCs w:val="21"/>
        </w:rPr>
        <w:t>（动词后缀）</w:t>
      </w:r>
      <w:r w:rsidRPr="0061769D">
        <w:rPr>
          <w:rFonts w:ascii="Times New Roman" w:eastAsia="宋体" w:hAnsi="Times New Roman" w:cs="Times New Roman"/>
          <w:szCs w:val="21"/>
        </w:rPr>
        <w:t>→</w:t>
      </w:r>
      <w:r w:rsidRPr="0061769D">
        <w:rPr>
          <w:rFonts w:ascii="Times New Roman" w:eastAsia="宋体" w:hAnsi="Times New Roman" w:cs="Times New Roman"/>
          <w:szCs w:val="21"/>
        </w:rPr>
        <w:t>创造</w:t>
      </w:r>
    </w:p>
    <w:p w14:paraId="6B474CA2" w14:textId="556913AE" w:rsidR="0061769D" w:rsidRPr="0061769D" w:rsidRDefault="0061769D" w:rsidP="006805A2">
      <w:pPr>
        <w:pStyle w:val="a7"/>
        <w:numPr>
          <w:ilvl w:val="0"/>
          <w:numId w:val="14"/>
        </w:numPr>
        <w:spacing w:line="360" w:lineRule="auto"/>
        <w:ind w:firstLineChars="0"/>
        <w:rPr>
          <w:rFonts w:ascii="Times New Roman" w:eastAsia="宋体" w:hAnsi="Times New Roman" w:cs="Times New Roman"/>
          <w:szCs w:val="21"/>
        </w:rPr>
      </w:pPr>
      <w:r w:rsidRPr="0061769D">
        <w:rPr>
          <w:rFonts w:ascii="Times New Roman" w:eastAsia="宋体" w:hAnsi="Times New Roman" w:cs="Times New Roman"/>
          <w:szCs w:val="21"/>
        </w:rPr>
        <w:t>educate</w:t>
      </w:r>
      <w:r w:rsidRPr="0061769D">
        <w:rPr>
          <w:rFonts w:ascii="Times New Roman" w:eastAsia="宋体" w:hAnsi="Times New Roman" w:cs="Times New Roman"/>
          <w:szCs w:val="21"/>
        </w:rPr>
        <w:t>：</w:t>
      </w:r>
      <w:r w:rsidRPr="0061769D">
        <w:rPr>
          <w:rFonts w:ascii="Times New Roman" w:eastAsia="宋体" w:hAnsi="Times New Roman" w:cs="Times New Roman"/>
          <w:szCs w:val="21"/>
        </w:rPr>
        <w:t>[</w:t>
      </w:r>
      <w:r w:rsidR="00615A20" w:rsidRPr="00615A20">
        <w:rPr>
          <w:rFonts w:ascii="Times New Roman" w:eastAsia="宋体" w:hAnsi="Times New Roman" w:cs="Times New Roman"/>
          <w:szCs w:val="21"/>
        </w:rPr>
        <w:t>ˈedʒukeɪt</w:t>
      </w:r>
      <w:r w:rsidRPr="0061769D">
        <w:rPr>
          <w:rFonts w:ascii="Times New Roman" w:eastAsia="宋体" w:hAnsi="Times New Roman" w:cs="Times New Roman"/>
          <w:szCs w:val="21"/>
        </w:rPr>
        <w:t>] v.</w:t>
      </w:r>
      <w:r w:rsidRPr="0061769D">
        <w:rPr>
          <w:rFonts w:ascii="Times New Roman" w:eastAsia="宋体" w:hAnsi="Times New Roman" w:cs="Times New Roman"/>
          <w:szCs w:val="21"/>
        </w:rPr>
        <w:t>教育</w:t>
      </w:r>
    </w:p>
    <w:p w14:paraId="2953E5C1" w14:textId="77777777" w:rsidR="0061769D" w:rsidRPr="0061769D" w:rsidRDefault="0061769D" w:rsidP="0061769D">
      <w:pPr>
        <w:spacing w:line="360" w:lineRule="auto"/>
        <w:ind w:left="1" w:firstLineChars="201" w:firstLine="422"/>
        <w:rPr>
          <w:rFonts w:ascii="Times New Roman" w:eastAsia="宋体" w:hAnsi="Times New Roman" w:cs="Times New Roman"/>
          <w:szCs w:val="21"/>
        </w:rPr>
      </w:pPr>
      <w:r w:rsidRPr="0061769D">
        <w:rPr>
          <w:rFonts w:ascii="Times New Roman" w:eastAsia="宋体" w:hAnsi="Times New Roman" w:cs="Times New Roman" w:hint="eastAsia"/>
          <w:szCs w:val="21"/>
        </w:rPr>
        <w:t>结构分析：</w:t>
      </w:r>
      <w:r w:rsidRPr="0061769D">
        <w:rPr>
          <w:rFonts w:ascii="Times New Roman" w:eastAsia="宋体" w:hAnsi="Times New Roman" w:cs="Times New Roman"/>
          <w:szCs w:val="21"/>
        </w:rPr>
        <w:t>educate=e</w:t>
      </w:r>
      <w:r w:rsidRPr="0061769D">
        <w:rPr>
          <w:rFonts w:ascii="Times New Roman" w:eastAsia="宋体" w:hAnsi="Times New Roman" w:cs="Times New Roman"/>
          <w:szCs w:val="21"/>
        </w:rPr>
        <w:t>（出来）</w:t>
      </w:r>
      <w:r w:rsidRPr="0061769D">
        <w:rPr>
          <w:rFonts w:ascii="Times New Roman" w:eastAsia="宋体" w:hAnsi="Times New Roman" w:cs="Times New Roman"/>
          <w:szCs w:val="21"/>
        </w:rPr>
        <w:t>+duc</w:t>
      </w:r>
      <w:r w:rsidRPr="0061769D">
        <w:rPr>
          <w:rFonts w:ascii="Times New Roman" w:eastAsia="宋体" w:hAnsi="Times New Roman" w:cs="Times New Roman"/>
          <w:szCs w:val="21"/>
        </w:rPr>
        <w:t>（引导）</w:t>
      </w:r>
      <w:r w:rsidRPr="0061769D">
        <w:rPr>
          <w:rFonts w:ascii="Times New Roman" w:eastAsia="宋体" w:hAnsi="Times New Roman" w:cs="Times New Roman"/>
          <w:szCs w:val="21"/>
        </w:rPr>
        <w:t>+ate</w:t>
      </w:r>
      <w:r w:rsidRPr="0061769D">
        <w:rPr>
          <w:rFonts w:ascii="Times New Roman" w:eastAsia="宋体" w:hAnsi="Times New Roman" w:cs="Times New Roman"/>
          <w:szCs w:val="21"/>
        </w:rPr>
        <w:t>（动词后缀）</w:t>
      </w:r>
      <w:r w:rsidRPr="0061769D">
        <w:rPr>
          <w:rFonts w:ascii="Times New Roman" w:eastAsia="宋体" w:hAnsi="Times New Roman" w:cs="Times New Roman"/>
          <w:szCs w:val="21"/>
        </w:rPr>
        <w:t>→</w:t>
      </w:r>
      <w:r w:rsidRPr="0061769D">
        <w:rPr>
          <w:rFonts w:ascii="Times New Roman" w:eastAsia="宋体" w:hAnsi="Times New Roman" w:cs="Times New Roman"/>
          <w:szCs w:val="21"/>
        </w:rPr>
        <w:t>（将学生天资）引导出来</w:t>
      </w:r>
      <w:r w:rsidRPr="0061769D">
        <w:rPr>
          <w:rFonts w:ascii="Times New Roman" w:eastAsia="宋体" w:hAnsi="Times New Roman" w:cs="Times New Roman"/>
          <w:szCs w:val="21"/>
        </w:rPr>
        <w:t>→</w:t>
      </w:r>
      <w:r w:rsidRPr="0061769D">
        <w:rPr>
          <w:rFonts w:ascii="Times New Roman" w:eastAsia="宋体" w:hAnsi="Times New Roman" w:cs="Times New Roman"/>
          <w:szCs w:val="21"/>
        </w:rPr>
        <w:t>教育</w:t>
      </w:r>
    </w:p>
    <w:p w14:paraId="7174A11C" w14:textId="1E3BA1AE"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generate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615A20" w:rsidRPr="00615A20">
        <w:rPr>
          <w:rFonts w:ascii="Times New Roman" w:eastAsia="宋体" w:hAnsi="Times New Roman" w:cs="Times New Roman"/>
          <w:szCs w:val="21"/>
        </w:rPr>
        <w:t>ˈdʒenəreɪt</w:t>
      </w:r>
      <w:r w:rsidRPr="003A1404">
        <w:rPr>
          <w:rFonts w:ascii="Times New Roman" w:eastAsia="宋体" w:hAnsi="Times New Roman" w:cs="Times New Roman"/>
          <w:szCs w:val="21"/>
        </w:rPr>
        <w:t>] vt.</w:t>
      </w:r>
      <w:r w:rsidRPr="003A1404">
        <w:rPr>
          <w:rFonts w:ascii="Times New Roman" w:eastAsia="宋体" w:hAnsi="Times New Roman" w:cs="Times New Roman"/>
          <w:szCs w:val="21"/>
        </w:rPr>
        <w:t>产生；生殖；发生；使形成</w:t>
      </w:r>
    </w:p>
    <w:p w14:paraId="2255AB41"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generate=gener</w:t>
      </w:r>
      <w:r w:rsidRPr="003A1404">
        <w:rPr>
          <w:rFonts w:ascii="Times New Roman" w:eastAsia="宋体" w:hAnsi="Times New Roman" w:cs="Times New Roman"/>
          <w:szCs w:val="21"/>
        </w:rPr>
        <w:t>（产生）</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（动词后缀）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产生</w:t>
      </w:r>
    </w:p>
    <w:p w14:paraId="045A1580" w14:textId="7A836B30"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lastRenderedPageBreak/>
        <w:t>liberate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615A20" w:rsidRPr="00615A20">
        <w:rPr>
          <w:rFonts w:ascii="Times New Roman" w:eastAsia="宋体" w:hAnsi="Times New Roman" w:cs="Times New Roman"/>
          <w:szCs w:val="21"/>
        </w:rPr>
        <w:t>ˈlɪbəreɪt</w:t>
      </w:r>
      <w:r w:rsidRPr="003A1404">
        <w:rPr>
          <w:rFonts w:ascii="Times New Roman" w:eastAsia="宋体" w:hAnsi="Times New Roman" w:cs="Times New Roman"/>
          <w:szCs w:val="21"/>
        </w:rPr>
        <w:t>] vt.</w:t>
      </w:r>
      <w:r w:rsidRPr="003A1404">
        <w:rPr>
          <w:rFonts w:ascii="Times New Roman" w:eastAsia="宋体" w:hAnsi="Times New Roman" w:cs="Times New Roman"/>
          <w:szCs w:val="21"/>
        </w:rPr>
        <w:t>解放；释放</w:t>
      </w:r>
    </w:p>
    <w:p w14:paraId="0EF78933"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liberate=liber</w:t>
      </w:r>
      <w:r w:rsidRPr="003A1404">
        <w:rPr>
          <w:rFonts w:ascii="Times New Roman" w:eastAsia="宋体" w:hAnsi="Times New Roman" w:cs="Times New Roman"/>
          <w:szCs w:val="21"/>
        </w:rPr>
        <w:t>（释放，使自由）</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（动词后缀）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解放</w:t>
      </w:r>
    </w:p>
    <w:p w14:paraId="5C677BF5" w14:textId="65A1F65C"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operate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615A20" w:rsidRPr="00615A20">
        <w:rPr>
          <w:rFonts w:ascii="Times New Roman" w:eastAsia="宋体" w:hAnsi="Times New Roman" w:cs="Times New Roman"/>
          <w:szCs w:val="21"/>
        </w:rPr>
        <w:t>ˈɒpəreɪt</w:t>
      </w:r>
      <w:r w:rsidRPr="003A1404">
        <w:rPr>
          <w:rFonts w:ascii="Times New Roman" w:eastAsia="宋体" w:hAnsi="Times New Roman" w:cs="Times New Roman"/>
          <w:szCs w:val="21"/>
        </w:rPr>
        <w:t>] v.</w:t>
      </w:r>
      <w:r w:rsidRPr="003A1404">
        <w:rPr>
          <w:rFonts w:ascii="Times New Roman" w:eastAsia="宋体" w:hAnsi="Times New Roman" w:cs="Times New Roman"/>
          <w:szCs w:val="21"/>
        </w:rPr>
        <w:t>操作；经营；运转；动手术；起作用</w:t>
      </w:r>
    </w:p>
    <w:p w14:paraId="090B4C0F"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operate=oper</w:t>
      </w:r>
      <w:r w:rsidRPr="003A1404">
        <w:rPr>
          <w:rFonts w:ascii="Times New Roman" w:eastAsia="宋体" w:hAnsi="Times New Roman" w:cs="Times New Roman"/>
          <w:szCs w:val="21"/>
        </w:rPr>
        <w:t>（操作）</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（动词后缀）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操作</w:t>
      </w:r>
    </w:p>
    <w:p w14:paraId="1C1ABE17" w14:textId="081DCDE4"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associate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5D105D" w:rsidRPr="005D105D">
        <w:rPr>
          <w:rFonts w:ascii="Times New Roman" w:eastAsia="宋体" w:hAnsi="Times New Roman" w:cs="Times New Roman"/>
          <w:szCs w:val="21"/>
        </w:rPr>
        <w:t>əˈsəʊsieɪt , əˈsəʊsiət</w:t>
      </w:r>
      <w:r w:rsidRPr="003A1404">
        <w:rPr>
          <w:rFonts w:ascii="Times New Roman" w:eastAsia="宋体" w:hAnsi="Times New Roman" w:cs="Times New Roman"/>
          <w:szCs w:val="21"/>
        </w:rPr>
        <w:t>] v.</w:t>
      </w:r>
      <w:r w:rsidRPr="003A1404">
        <w:rPr>
          <w:rFonts w:ascii="Times New Roman" w:eastAsia="宋体" w:hAnsi="Times New Roman" w:cs="Times New Roman"/>
          <w:szCs w:val="21"/>
        </w:rPr>
        <w:t>交往；结交；联合；关联</w:t>
      </w:r>
      <w:r w:rsidRPr="003A1404">
        <w:rPr>
          <w:rFonts w:ascii="Times New Roman" w:eastAsia="宋体" w:hAnsi="Times New Roman" w:cs="Times New Roman"/>
          <w:szCs w:val="21"/>
        </w:rPr>
        <w:t>adj.</w:t>
      </w:r>
      <w:r w:rsidRPr="003A1404">
        <w:rPr>
          <w:rFonts w:ascii="Times New Roman" w:eastAsia="宋体" w:hAnsi="Times New Roman" w:cs="Times New Roman"/>
          <w:szCs w:val="21"/>
        </w:rPr>
        <w:t>副的；联合的</w:t>
      </w:r>
    </w:p>
    <w:p w14:paraId="48FB40F6" w14:textId="077BE78D"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associate=as</w:t>
      </w:r>
      <w:r w:rsidRPr="003A1404">
        <w:rPr>
          <w:rFonts w:ascii="Times New Roman" w:eastAsia="宋体" w:hAnsi="Times New Roman" w:cs="Times New Roman"/>
          <w:szCs w:val="21"/>
        </w:rPr>
        <w:t>（</w:t>
      </w:r>
      <w:r w:rsidRPr="003A1404">
        <w:rPr>
          <w:rFonts w:ascii="Times New Roman" w:eastAsia="宋体" w:hAnsi="Times New Roman" w:cs="Times New Roman"/>
          <w:szCs w:val="21"/>
        </w:rPr>
        <w:t>=ad</w:t>
      </w:r>
      <w:r w:rsidRPr="003A1404">
        <w:rPr>
          <w:rFonts w:ascii="Times New Roman" w:eastAsia="宋体" w:hAnsi="Times New Roman" w:cs="Times New Roman"/>
          <w:szCs w:val="21"/>
        </w:rPr>
        <w:t>，去</w:t>
      </w:r>
      <w:r w:rsidR="008F6147">
        <w:rPr>
          <w:rFonts w:ascii="Times New Roman" w:eastAsia="宋体" w:hAnsi="Times New Roman" w:cs="Times New Roman" w:hint="eastAsia"/>
          <w:szCs w:val="21"/>
        </w:rPr>
        <w:t>，趋近</w:t>
      </w:r>
      <w:r w:rsidRPr="003A1404">
        <w:rPr>
          <w:rFonts w:ascii="Times New Roman" w:eastAsia="宋体" w:hAnsi="Times New Roman" w:cs="Times New Roman"/>
          <w:szCs w:val="21"/>
        </w:rPr>
        <w:t>）</w:t>
      </w:r>
      <w:r w:rsidRPr="003A1404">
        <w:rPr>
          <w:rFonts w:ascii="Times New Roman" w:eastAsia="宋体" w:hAnsi="Times New Roman" w:cs="Times New Roman"/>
          <w:szCs w:val="21"/>
        </w:rPr>
        <w:t>+soci</w:t>
      </w:r>
      <w:r w:rsidRPr="003A1404">
        <w:rPr>
          <w:rFonts w:ascii="Times New Roman" w:eastAsia="宋体" w:hAnsi="Times New Roman" w:cs="Times New Roman"/>
          <w:szCs w:val="21"/>
        </w:rPr>
        <w:t>（社交，联合）</w:t>
      </w:r>
      <w:r w:rsidRPr="003A1404">
        <w:rPr>
          <w:rFonts w:ascii="Times New Roman" w:eastAsia="宋体" w:hAnsi="Times New Roman" w:cs="Times New Roman"/>
          <w:szCs w:val="21"/>
        </w:rPr>
        <w:t>+ate</w:t>
      </w:r>
      <w:r>
        <w:rPr>
          <w:rFonts w:ascii="Times New Roman" w:eastAsia="宋体" w:hAnsi="Times New Roman" w:cs="Times New Roman" w:hint="eastAsia"/>
          <w:szCs w:val="21"/>
        </w:rPr>
        <w:t>（动词和形容词后缀）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交往，联合</w:t>
      </w:r>
      <w:r w:rsidR="006E5379">
        <w:rPr>
          <w:rFonts w:ascii="Times New Roman" w:eastAsia="宋体" w:hAnsi="Times New Roman" w:cs="Times New Roman" w:hint="eastAsia"/>
          <w:szCs w:val="21"/>
        </w:rPr>
        <w:t>；副的，联合的</w:t>
      </w:r>
    </w:p>
    <w:p w14:paraId="6F24BA1B" w14:textId="0E5C30F9"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considerate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5D105D" w:rsidRPr="005D105D">
        <w:rPr>
          <w:rFonts w:ascii="Times New Roman" w:eastAsia="宋体" w:hAnsi="Times New Roman" w:cs="Times New Roman"/>
          <w:szCs w:val="21"/>
        </w:rPr>
        <w:t>kənˈsɪdərət</w:t>
      </w:r>
      <w:r w:rsidRPr="003A1404">
        <w:rPr>
          <w:rFonts w:ascii="Times New Roman" w:eastAsia="宋体" w:hAnsi="Times New Roman" w:cs="Times New Roman"/>
          <w:szCs w:val="21"/>
        </w:rPr>
        <w:t>] adj.</w:t>
      </w:r>
      <w:r w:rsidRPr="003A1404">
        <w:rPr>
          <w:rFonts w:ascii="Times New Roman" w:eastAsia="宋体" w:hAnsi="Times New Roman" w:cs="Times New Roman"/>
          <w:szCs w:val="21"/>
        </w:rPr>
        <w:t>体贴的，考虑周到的</w:t>
      </w:r>
    </w:p>
    <w:p w14:paraId="6F049B76"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considerate=consider</w:t>
      </w:r>
      <w:r w:rsidRPr="003A1404">
        <w:rPr>
          <w:rFonts w:ascii="Times New Roman" w:eastAsia="宋体" w:hAnsi="Times New Roman" w:cs="Times New Roman"/>
          <w:szCs w:val="21"/>
        </w:rPr>
        <w:t>（考虑）</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（形容词后缀）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考虑周到的</w:t>
      </w:r>
    </w:p>
    <w:p w14:paraId="42585CB5" w14:textId="77777777" w:rsidR="00B20764" w:rsidRPr="00B20764" w:rsidRDefault="00B20764" w:rsidP="006805A2">
      <w:pPr>
        <w:pStyle w:val="a7"/>
        <w:numPr>
          <w:ilvl w:val="0"/>
          <w:numId w:val="14"/>
        </w:numPr>
        <w:spacing w:line="360" w:lineRule="auto"/>
        <w:ind w:firstLineChars="0"/>
        <w:rPr>
          <w:rFonts w:ascii="Times New Roman" w:eastAsia="宋体" w:hAnsi="Times New Roman" w:cs="Times New Roman"/>
          <w:szCs w:val="21"/>
        </w:rPr>
      </w:pPr>
      <w:r w:rsidRPr="00B20764">
        <w:rPr>
          <w:rFonts w:ascii="Times New Roman" w:eastAsia="宋体" w:hAnsi="Times New Roman" w:cs="Times New Roman"/>
          <w:szCs w:val="21"/>
        </w:rPr>
        <w:t>corporate</w:t>
      </w:r>
      <w:r w:rsidRPr="00B20764">
        <w:rPr>
          <w:rFonts w:ascii="Times New Roman" w:eastAsia="宋体" w:hAnsi="Times New Roman" w:cs="Times New Roman"/>
          <w:szCs w:val="21"/>
        </w:rPr>
        <w:t>：</w:t>
      </w:r>
      <w:r w:rsidRPr="00B20764">
        <w:rPr>
          <w:rFonts w:ascii="Times New Roman" w:eastAsia="宋体" w:hAnsi="Times New Roman" w:cs="Times New Roman"/>
          <w:szCs w:val="21"/>
        </w:rPr>
        <w:t xml:space="preserve">[ˈkɔːrpərət] adj. </w:t>
      </w:r>
      <w:r w:rsidRPr="00B20764">
        <w:rPr>
          <w:rFonts w:ascii="Times New Roman" w:eastAsia="宋体" w:hAnsi="Times New Roman" w:cs="Times New Roman"/>
          <w:szCs w:val="21"/>
        </w:rPr>
        <w:t>公司的；企业的；法人的；社团的</w:t>
      </w:r>
    </w:p>
    <w:p w14:paraId="52E9588E" w14:textId="1C3860B1" w:rsidR="00B20764" w:rsidRPr="00B20764" w:rsidRDefault="00B20764" w:rsidP="00B20764">
      <w:pPr>
        <w:spacing w:line="360" w:lineRule="auto"/>
        <w:ind w:left="1" w:firstLineChars="201" w:firstLine="422"/>
        <w:rPr>
          <w:rFonts w:ascii="Times New Roman" w:eastAsia="宋体" w:hAnsi="Times New Roman" w:cs="Times New Roman"/>
          <w:szCs w:val="21"/>
        </w:rPr>
      </w:pPr>
      <w:r w:rsidRPr="00B20764">
        <w:rPr>
          <w:rFonts w:ascii="Times New Roman" w:eastAsia="宋体" w:hAnsi="Times New Roman" w:cs="Times New Roman" w:hint="eastAsia"/>
          <w:szCs w:val="21"/>
        </w:rPr>
        <w:t>结构分析：</w:t>
      </w:r>
      <w:r w:rsidRPr="00B20764">
        <w:rPr>
          <w:rFonts w:ascii="Times New Roman" w:eastAsia="宋体" w:hAnsi="Times New Roman" w:cs="Times New Roman"/>
          <w:szCs w:val="21"/>
        </w:rPr>
        <w:t>corporate=corpor</w:t>
      </w:r>
      <w:r w:rsidRPr="00B20764">
        <w:rPr>
          <w:rFonts w:ascii="Times New Roman" w:eastAsia="宋体" w:hAnsi="Times New Roman" w:cs="Times New Roman"/>
          <w:szCs w:val="21"/>
        </w:rPr>
        <w:t>（</w:t>
      </w:r>
      <w:r>
        <w:rPr>
          <w:rFonts w:ascii="Times New Roman" w:eastAsia="宋体" w:hAnsi="Times New Roman" w:cs="Times New Roman" w:hint="eastAsia"/>
          <w:szCs w:val="21"/>
        </w:rPr>
        <w:t>成为</w:t>
      </w:r>
      <w:r w:rsidRPr="00B20764">
        <w:rPr>
          <w:rFonts w:ascii="Times New Roman" w:eastAsia="宋体" w:hAnsi="Times New Roman" w:cs="Times New Roman"/>
          <w:szCs w:val="21"/>
        </w:rPr>
        <w:t>整体）</w:t>
      </w:r>
      <w:r w:rsidRPr="00B20764">
        <w:rPr>
          <w:rFonts w:ascii="Times New Roman" w:eastAsia="宋体" w:hAnsi="Times New Roman" w:cs="Times New Roman"/>
          <w:szCs w:val="21"/>
        </w:rPr>
        <w:t>+ate</w:t>
      </w:r>
      <w:r w:rsidRPr="00B20764">
        <w:rPr>
          <w:rFonts w:ascii="Times New Roman" w:eastAsia="宋体" w:hAnsi="Times New Roman" w:cs="Times New Roman"/>
          <w:szCs w:val="21"/>
        </w:rPr>
        <w:t>（形容词后缀）</w:t>
      </w:r>
      <w:r w:rsidRPr="00B20764">
        <w:rPr>
          <w:rFonts w:ascii="Times New Roman" w:eastAsia="宋体" w:hAnsi="Times New Roman" w:cs="Times New Roman"/>
          <w:szCs w:val="21"/>
        </w:rPr>
        <w:t>→</w:t>
      </w:r>
      <w:r>
        <w:rPr>
          <w:rFonts w:ascii="Times New Roman" w:eastAsia="宋体" w:hAnsi="Times New Roman" w:cs="Times New Roman" w:hint="eastAsia"/>
          <w:szCs w:val="21"/>
        </w:rPr>
        <w:t>作为一个整体的→</w:t>
      </w:r>
      <w:r w:rsidRPr="00B20764">
        <w:rPr>
          <w:rFonts w:ascii="Times New Roman" w:eastAsia="宋体" w:hAnsi="Times New Roman" w:cs="Times New Roman"/>
          <w:szCs w:val="21"/>
        </w:rPr>
        <w:t>公司的</w:t>
      </w:r>
      <w:r>
        <w:rPr>
          <w:rFonts w:ascii="Times New Roman" w:eastAsia="宋体" w:hAnsi="Times New Roman" w:cs="Times New Roman" w:hint="eastAsia"/>
          <w:szCs w:val="21"/>
        </w:rPr>
        <w:t>，社团的</w:t>
      </w:r>
    </w:p>
    <w:p w14:paraId="72CC28F6" w14:textId="30CC662B"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desperate</w:t>
      </w:r>
      <w:r w:rsidRPr="003A1404">
        <w:rPr>
          <w:rFonts w:ascii="Times New Roman" w:eastAsia="宋体" w:hAnsi="Times New Roman" w:cs="Times New Roman"/>
          <w:szCs w:val="21"/>
        </w:rPr>
        <w:t>：</w:t>
      </w:r>
      <w:r w:rsidRPr="003A1404">
        <w:rPr>
          <w:rFonts w:ascii="Times New Roman" w:eastAsia="宋体" w:hAnsi="Times New Roman" w:cs="Times New Roman"/>
          <w:szCs w:val="21"/>
        </w:rPr>
        <w:t>['d</w:t>
      </w:r>
      <w:r w:rsidR="00B828FB">
        <w:rPr>
          <w:rFonts w:ascii="Times New Roman" w:eastAsia="宋体" w:hAnsi="Times New Roman" w:cs="Times New Roman"/>
          <w:szCs w:val="21"/>
        </w:rPr>
        <w:t>e</w:t>
      </w:r>
      <w:r w:rsidRPr="003A1404">
        <w:rPr>
          <w:rFonts w:ascii="Times New Roman" w:eastAsia="宋体" w:hAnsi="Times New Roman" w:cs="Times New Roman"/>
          <w:szCs w:val="21"/>
        </w:rPr>
        <w:t>spərət] adj.</w:t>
      </w:r>
      <w:r w:rsidRPr="003A1404">
        <w:rPr>
          <w:rFonts w:ascii="Times New Roman" w:eastAsia="宋体" w:hAnsi="Times New Roman" w:cs="Times New Roman"/>
          <w:szCs w:val="21"/>
        </w:rPr>
        <w:t>绝望的；不顾一切的；极度渴望的</w:t>
      </w:r>
    </w:p>
    <w:p w14:paraId="1D4C577C"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desperate=de</w:t>
      </w:r>
      <w:r w:rsidRPr="003A1404">
        <w:rPr>
          <w:rFonts w:ascii="Times New Roman" w:eastAsia="宋体" w:hAnsi="Times New Roman" w:cs="Times New Roman"/>
          <w:szCs w:val="21"/>
        </w:rPr>
        <w:t>（没有）</w:t>
      </w:r>
      <w:r w:rsidRPr="003A1404">
        <w:rPr>
          <w:rFonts w:ascii="Times New Roman" w:eastAsia="宋体" w:hAnsi="Times New Roman" w:cs="Times New Roman"/>
          <w:szCs w:val="21"/>
        </w:rPr>
        <w:t>+sper</w:t>
      </w:r>
      <w:r w:rsidRPr="003A1404">
        <w:rPr>
          <w:rFonts w:ascii="Times New Roman" w:eastAsia="宋体" w:hAnsi="Times New Roman" w:cs="Times New Roman"/>
          <w:szCs w:val="21"/>
        </w:rPr>
        <w:t>（希望）</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（形容词后缀）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没有希望的</w:t>
      </w:r>
      <w:r w:rsidRPr="003A1404">
        <w:rPr>
          <w:rFonts w:ascii="Times New Roman" w:eastAsia="宋体" w:hAnsi="Times New Roman" w:cs="Times New Roman"/>
          <w:szCs w:val="21"/>
        </w:rPr>
        <w:t>→</w:t>
      </w:r>
      <w:r w:rsidRPr="003A1404">
        <w:rPr>
          <w:rFonts w:ascii="Times New Roman" w:eastAsia="宋体" w:hAnsi="Times New Roman" w:cs="Times New Roman"/>
          <w:szCs w:val="21"/>
        </w:rPr>
        <w:t>绝望的</w:t>
      </w:r>
    </w:p>
    <w:p w14:paraId="2F054070" w14:textId="21E67CB0" w:rsidR="0061769D" w:rsidRPr="0061769D" w:rsidRDefault="0061769D" w:rsidP="006805A2">
      <w:pPr>
        <w:pStyle w:val="a7"/>
        <w:numPr>
          <w:ilvl w:val="0"/>
          <w:numId w:val="14"/>
        </w:numPr>
        <w:spacing w:line="360" w:lineRule="auto"/>
        <w:ind w:firstLineChars="0"/>
        <w:rPr>
          <w:rFonts w:ascii="Times New Roman" w:eastAsia="宋体" w:hAnsi="Times New Roman" w:cs="Times New Roman"/>
          <w:szCs w:val="21"/>
        </w:rPr>
      </w:pPr>
      <w:r w:rsidRPr="0061769D">
        <w:rPr>
          <w:rFonts w:ascii="Times New Roman" w:eastAsia="宋体" w:hAnsi="Times New Roman" w:cs="Times New Roman"/>
          <w:szCs w:val="21"/>
        </w:rPr>
        <w:t>fortunate</w:t>
      </w:r>
      <w:r w:rsidRPr="0061769D">
        <w:rPr>
          <w:rFonts w:ascii="Times New Roman" w:eastAsia="宋体" w:hAnsi="Times New Roman" w:cs="Times New Roman"/>
          <w:szCs w:val="21"/>
        </w:rPr>
        <w:t>：</w:t>
      </w:r>
      <w:r w:rsidRPr="0061769D">
        <w:rPr>
          <w:rFonts w:ascii="Times New Roman" w:eastAsia="宋体" w:hAnsi="Times New Roman" w:cs="Times New Roman"/>
          <w:szCs w:val="21"/>
        </w:rPr>
        <w:t>['f</w:t>
      </w:r>
      <w:r w:rsidR="00282C61">
        <w:rPr>
          <w:rFonts w:ascii="Times New Roman" w:eastAsia="宋体" w:hAnsi="Times New Roman" w:cs="Times New Roman"/>
          <w:szCs w:val="21"/>
        </w:rPr>
        <w:t>ɔː</w:t>
      </w:r>
      <w:r w:rsidRPr="0061769D">
        <w:rPr>
          <w:rFonts w:ascii="Times New Roman" w:eastAsia="宋体" w:hAnsi="Times New Roman" w:cs="Times New Roman"/>
          <w:szCs w:val="21"/>
        </w:rPr>
        <w:t>tʃənət] adj.</w:t>
      </w:r>
      <w:r w:rsidRPr="0061769D">
        <w:rPr>
          <w:rFonts w:ascii="Times New Roman" w:eastAsia="宋体" w:hAnsi="Times New Roman" w:cs="Times New Roman"/>
          <w:szCs w:val="21"/>
        </w:rPr>
        <w:t>幸运的</w:t>
      </w:r>
      <w:r w:rsidR="00D826EF">
        <w:rPr>
          <w:rFonts w:ascii="Times New Roman" w:eastAsia="宋体" w:hAnsi="Times New Roman" w:cs="Times New Roman" w:hint="eastAsia"/>
          <w:szCs w:val="21"/>
        </w:rPr>
        <w:t>，</w:t>
      </w:r>
      <w:r w:rsidRPr="0061769D">
        <w:rPr>
          <w:rFonts w:ascii="Times New Roman" w:eastAsia="宋体" w:hAnsi="Times New Roman" w:cs="Times New Roman"/>
          <w:szCs w:val="21"/>
        </w:rPr>
        <w:t>侥幸的；吉祥的</w:t>
      </w:r>
      <w:r w:rsidR="00D826EF">
        <w:rPr>
          <w:rFonts w:ascii="Times New Roman" w:eastAsia="宋体" w:hAnsi="Times New Roman" w:cs="Times New Roman" w:hint="eastAsia"/>
          <w:szCs w:val="21"/>
        </w:rPr>
        <w:t>，</w:t>
      </w:r>
      <w:r w:rsidRPr="0061769D">
        <w:rPr>
          <w:rFonts w:ascii="Times New Roman" w:eastAsia="宋体" w:hAnsi="Times New Roman" w:cs="Times New Roman"/>
          <w:szCs w:val="21"/>
        </w:rPr>
        <w:t>带来幸运的</w:t>
      </w:r>
    </w:p>
    <w:p w14:paraId="7785D0EA" w14:textId="5D41FC84" w:rsidR="0061769D" w:rsidRDefault="0061769D" w:rsidP="0061769D">
      <w:pPr>
        <w:spacing w:line="360" w:lineRule="auto"/>
        <w:ind w:left="1" w:firstLineChars="201" w:firstLine="422"/>
        <w:rPr>
          <w:rFonts w:ascii="Times New Roman" w:eastAsia="宋体" w:hAnsi="Times New Roman" w:cs="Times New Roman"/>
          <w:szCs w:val="21"/>
        </w:rPr>
      </w:pPr>
      <w:r w:rsidRPr="0061769D">
        <w:rPr>
          <w:rFonts w:ascii="Times New Roman" w:eastAsia="宋体" w:hAnsi="Times New Roman" w:cs="Times New Roman" w:hint="eastAsia"/>
          <w:szCs w:val="21"/>
        </w:rPr>
        <w:t>结构分析：</w:t>
      </w:r>
      <w:r w:rsidRPr="0061769D">
        <w:rPr>
          <w:rFonts w:ascii="Times New Roman" w:eastAsia="宋体" w:hAnsi="Times New Roman" w:cs="Times New Roman"/>
          <w:szCs w:val="21"/>
        </w:rPr>
        <w:t>fortunate=fortun</w:t>
      </w:r>
      <w:r w:rsidRPr="0061769D">
        <w:rPr>
          <w:rFonts w:ascii="Times New Roman" w:eastAsia="宋体" w:hAnsi="Times New Roman" w:cs="Times New Roman"/>
          <w:szCs w:val="21"/>
        </w:rPr>
        <w:t>（幸运</w:t>
      </w:r>
      <w:r w:rsidR="006E5379">
        <w:rPr>
          <w:rFonts w:ascii="Times New Roman" w:eastAsia="宋体" w:hAnsi="Times New Roman" w:cs="Times New Roman" w:hint="eastAsia"/>
          <w:szCs w:val="21"/>
        </w:rPr>
        <w:t>，给人幸运</w:t>
      </w:r>
      <w:r w:rsidRPr="0061769D">
        <w:rPr>
          <w:rFonts w:ascii="Times New Roman" w:eastAsia="宋体" w:hAnsi="Times New Roman" w:cs="Times New Roman"/>
          <w:szCs w:val="21"/>
        </w:rPr>
        <w:t>）</w:t>
      </w:r>
      <w:r w:rsidRPr="0061769D">
        <w:rPr>
          <w:rFonts w:ascii="Times New Roman" w:eastAsia="宋体" w:hAnsi="Times New Roman" w:cs="Times New Roman"/>
          <w:szCs w:val="21"/>
        </w:rPr>
        <w:t>+ate</w:t>
      </w:r>
      <w:r w:rsidRPr="0061769D">
        <w:rPr>
          <w:rFonts w:ascii="Times New Roman" w:eastAsia="宋体" w:hAnsi="Times New Roman" w:cs="Times New Roman"/>
          <w:szCs w:val="21"/>
        </w:rPr>
        <w:t>（形容词后缀）</w:t>
      </w:r>
      <w:r w:rsidRPr="0061769D">
        <w:rPr>
          <w:rFonts w:ascii="Times New Roman" w:eastAsia="宋体" w:hAnsi="Times New Roman" w:cs="Times New Roman"/>
          <w:szCs w:val="21"/>
        </w:rPr>
        <w:t>→</w:t>
      </w:r>
      <w:r w:rsidRPr="0061769D">
        <w:rPr>
          <w:rFonts w:ascii="Times New Roman" w:eastAsia="宋体" w:hAnsi="Times New Roman" w:cs="Times New Roman"/>
          <w:szCs w:val="21"/>
        </w:rPr>
        <w:t>幸运的</w:t>
      </w:r>
    </w:p>
    <w:p w14:paraId="17301037" w14:textId="6EE30320"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acute</w:t>
      </w:r>
      <w:r w:rsidRPr="003A1404">
        <w:rPr>
          <w:rFonts w:ascii="Times New Roman" w:eastAsia="宋体" w:hAnsi="Times New Roman" w:cs="Times New Roman"/>
          <w:szCs w:val="21"/>
        </w:rPr>
        <w:t>：</w:t>
      </w:r>
      <w:r w:rsidRPr="003A1404">
        <w:rPr>
          <w:rFonts w:ascii="Times New Roman" w:eastAsia="宋体" w:hAnsi="Times New Roman" w:cs="Times New Roman"/>
          <w:szCs w:val="21"/>
        </w:rPr>
        <w:t>[</w:t>
      </w:r>
      <w:r w:rsidR="005D105D" w:rsidRPr="005D105D">
        <w:rPr>
          <w:rFonts w:ascii="Times New Roman" w:eastAsia="宋体" w:hAnsi="Times New Roman" w:cs="Times New Roman"/>
          <w:szCs w:val="21"/>
        </w:rPr>
        <w:t>əˈkjuːt</w:t>
      </w:r>
      <w:r w:rsidRPr="003A1404">
        <w:rPr>
          <w:rFonts w:ascii="Times New Roman" w:eastAsia="宋体" w:hAnsi="Times New Roman" w:cs="Times New Roman"/>
          <w:szCs w:val="21"/>
        </w:rPr>
        <w:t>] adj.</w:t>
      </w:r>
      <w:r w:rsidRPr="003A1404">
        <w:rPr>
          <w:rFonts w:ascii="Times New Roman" w:eastAsia="宋体" w:hAnsi="Times New Roman" w:cs="Times New Roman"/>
          <w:szCs w:val="21"/>
        </w:rPr>
        <w:t>急性的；严重的；敏锐的</w:t>
      </w:r>
    </w:p>
    <w:p w14:paraId="29EAC847" w14:textId="70B78750"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acute=ac</w:t>
      </w:r>
      <w:r w:rsidRPr="003A1404">
        <w:rPr>
          <w:rFonts w:ascii="Times New Roman" w:eastAsia="宋体" w:hAnsi="Times New Roman" w:cs="Times New Roman"/>
          <w:szCs w:val="21"/>
        </w:rPr>
        <w:t>（尖锐</w:t>
      </w:r>
      <w:r>
        <w:rPr>
          <w:rFonts w:ascii="Times New Roman" w:eastAsia="宋体" w:hAnsi="Times New Roman" w:cs="Times New Roman" w:hint="eastAsia"/>
          <w:szCs w:val="21"/>
        </w:rPr>
        <w:t>的</w:t>
      </w:r>
      <w:r w:rsidR="006E5379">
        <w:rPr>
          <w:rFonts w:ascii="Times New Roman" w:eastAsia="宋体" w:hAnsi="Times New Roman" w:cs="Times New Roman" w:hint="eastAsia"/>
          <w:szCs w:val="21"/>
        </w:rPr>
        <w:t>，变尖</w:t>
      </w:r>
      <w:r w:rsidRPr="003A1404">
        <w:rPr>
          <w:rFonts w:ascii="Times New Roman" w:eastAsia="宋体" w:hAnsi="Times New Roman" w:cs="Times New Roman"/>
          <w:szCs w:val="21"/>
        </w:rPr>
        <w:t>）</w:t>
      </w:r>
      <w:r w:rsidRPr="003A1404">
        <w:rPr>
          <w:rFonts w:ascii="Times New Roman" w:eastAsia="宋体" w:hAnsi="Times New Roman" w:cs="Times New Roman"/>
          <w:szCs w:val="21"/>
        </w:rPr>
        <w:t>+ute</w:t>
      </w:r>
      <w:r w:rsidRPr="003A1404">
        <w:rPr>
          <w:rFonts w:ascii="Times New Roman" w:eastAsia="宋体" w:hAnsi="Times New Roman" w:cs="Times New Roman"/>
          <w:szCs w:val="21"/>
        </w:rPr>
        <w:t>（</w:t>
      </w:r>
      <w:r w:rsidRPr="003A1404">
        <w:rPr>
          <w:rFonts w:ascii="Times New Roman" w:eastAsia="宋体" w:hAnsi="Times New Roman" w:cs="Times New Roman"/>
          <w:szCs w:val="21"/>
        </w:rPr>
        <w:t>=ate</w:t>
      </w:r>
      <w:r w:rsidRPr="003A1404">
        <w:rPr>
          <w:rFonts w:ascii="Times New Roman" w:eastAsia="宋体" w:hAnsi="Times New Roman" w:cs="Times New Roman"/>
          <w:szCs w:val="21"/>
        </w:rPr>
        <w:t>，形容词后缀）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急性的</w:t>
      </w:r>
    </w:p>
    <w:p w14:paraId="30256234" w14:textId="20C1FFB7" w:rsidR="008D5E0C" w:rsidRPr="008D5E0C" w:rsidRDefault="008D5E0C" w:rsidP="006805A2">
      <w:pPr>
        <w:pStyle w:val="a7"/>
        <w:numPr>
          <w:ilvl w:val="0"/>
          <w:numId w:val="14"/>
        </w:numPr>
        <w:spacing w:line="360" w:lineRule="auto"/>
        <w:ind w:firstLineChars="0"/>
        <w:rPr>
          <w:rFonts w:ascii="Times New Roman" w:eastAsia="宋体" w:hAnsi="Times New Roman" w:cs="Times New Roman"/>
          <w:szCs w:val="21"/>
        </w:rPr>
      </w:pPr>
      <w:r w:rsidRPr="008D5E0C">
        <w:rPr>
          <w:rFonts w:ascii="Times New Roman" w:eastAsia="宋体" w:hAnsi="Times New Roman" w:cs="Times New Roman"/>
          <w:szCs w:val="21"/>
        </w:rPr>
        <w:t>favorite</w:t>
      </w:r>
      <w:r w:rsidRPr="008D5E0C">
        <w:rPr>
          <w:rFonts w:ascii="Times New Roman" w:eastAsia="宋体" w:hAnsi="Times New Roman" w:cs="Times New Roman"/>
          <w:szCs w:val="21"/>
        </w:rPr>
        <w:t>：</w:t>
      </w:r>
      <w:r w:rsidRPr="008D5E0C">
        <w:rPr>
          <w:rFonts w:ascii="Times New Roman" w:eastAsia="宋体" w:hAnsi="Times New Roman" w:cs="Times New Roman"/>
          <w:szCs w:val="21"/>
        </w:rPr>
        <w:t>[</w:t>
      </w:r>
      <w:r w:rsidR="005D105D" w:rsidRPr="005D105D">
        <w:rPr>
          <w:rFonts w:ascii="Times New Roman" w:eastAsia="宋体" w:hAnsi="Times New Roman" w:cs="Times New Roman"/>
          <w:szCs w:val="21"/>
        </w:rPr>
        <w:t>ˈfeɪvərɪt</w:t>
      </w:r>
      <w:r w:rsidRPr="008D5E0C">
        <w:rPr>
          <w:rFonts w:ascii="Times New Roman" w:eastAsia="宋体" w:hAnsi="Times New Roman" w:cs="Times New Roman"/>
          <w:szCs w:val="21"/>
        </w:rPr>
        <w:t>]</w:t>
      </w:r>
      <w:r w:rsidR="00C81A7D" w:rsidRPr="008D5E0C">
        <w:rPr>
          <w:rFonts w:ascii="Times New Roman" w:eastAsia="宋体" w:hAnsi="Times New Roman" w:cs="Times New Roman"/>
          <w:szCs w:val="21"/>
        </w:rPr>
        <w:t xml:space="preserve">adj. </w:t>
      </w:r>
      <w:r w:rsidR="00C81A7D" w:rsidRPr="008D5E0C">
        <w:rPr>
          <w:rFonts w:ascii="Times New Roman" w:eastAsia="宋体" w:hAnsi="Times New Roman" w:cs="Times New Roman"/>
          <w:szCs w:val="21"/>
        </w:rPr>
        <w:t>最喜爱的</w:t>
      </w:r>
      <w:r w:rsidRPr="008D5E0C">
        <w:rPr>
          <w:rFonts w:ascii="Times New Roman" w:eastAsia="宋体" w:hAnsi="Times New Roman" w:cs="Times New Roman"/>
          <w:szCs w:val="21"/>
        </w:rPr>
        <w:t xml:space="preserve"> n. </w:t>
      </w:r>
      <w:r w:rsidRPr="008D5E0C">
        <w:rPr>
          <w:rFonts w:ascii="Times New Roman" w:eastAsia="宋体" w:hAnsi="Times New Roman" w:cs="Times New Roman"/>
          <w:szCs w:val="21"/>
        </w:rPr>
        <w:t>幸运儿；喜欢的事物；特别喜欢的人</w:t>
      </w:r>
    </w:p>
    <w:p w14:paraId="25352615" w14:textId="4D77FCC0" w:rsidR="008D5E0C" w:rsidRDefault="008D5E0C" w:rsidP="008D5E0C">
      <w:pPr>
        <w:spacing w:line="360" w:lineRule="auto"/>
        <w:ind w:left="1" w:firstLineChars="201" w:firstLine="422"/>
        <w:rPr>
          <w:rFonts w:ascii="Times New Roman" w:eastAsia="宋体" w:hAnsi="Times New Roman" w:cs="Times New Roman"/>
          <w:szCs w:val="21"/>
        </w:rPr>
      </w:pPr>
      <w:r w:rsidRPr="008D5E0C">
        <w:rPr>
          <w:rFonts w:ascii="Times New Roman" w:eastAsia="宋体" w:hAnsi="Times New Roman" w:cs="Times New Roman" w:hint="eastAsia"/>
          <w:szCs w:val="21"/>
        </w:rPr>
        <w:t>结构分析：</w:t>
      </w:r>
      <w:r w:rsidRPr="008D5E0C">
        <w:rPr>
          <w:rFonts w:ascii="Times New Roman" w:eastAsia="宋体" w:hAnsi="Times New Roman" w:cs="Times New Roman"/>
          <w:szCs w:val="21"/>
        </w:rPr>
        <w:t>favorite=favor</w:t>
      </w:r>
      <w:r w:rsidRPr="008D5E0C">
        <w:rPr>
          <w:rFonts w:ascii="Times New Roman" w:eastAsia="宋体" w:hAnsi="Times New Roman" w:cs="Times New Roman"/>
          <w:szCs w:val="21"/>
        </w:rPr>
        <w:t>（</w:t>
      </w:r>
      <w:r w:rsidR="00C81A7D">
        <w:rPr>
          <w:rFonts w:ascii="Times New Roman" w:eastAsia="宋体" w:hAnsi="Times New Roman" w:cs="Times New Roman" w:hint="eastAsia"/>
          <w:szCs w:val="21"/>
        </w:rPr>
        <w:t>偏爱，更喜欢</w:t>
      </w:r>
      <w:r w:rsidRPr="008D5E0C">
        <w:rPr>
          <w:rFonts w:ascii="Times New Roman" w:eastAsia="宋体" w:hAnsi="Times New Roman" w:cs="Times New Roman"/>
          <w:szCs w:val="21"/>
        </w:rPr>
        <w:t>）</w:t>
      </w:r>
      <w:r w:rsidRPr="008D5E0C">
        <w:rPr>
          <w:rFonts w:ascii="Times New Roman" w:eastAsia="宋体" w:hAnsi="Times New Roman" w:cs="Times New Roman"/>
          <w:szCs w:val="21"/>
        </w:rPr>
        <w:t>+ite</w:t>
      </w:r>
      <w:r w:rsidRPr="008D5E0C">
        <w:rPr>
          <w:rFonts w:ascii="Times New Roman" w:eastAsia="宋体" w:hAnsi="Times New Roman" w:cs="Times New Roman"/>
          <w:szCs w:val="21"/>
        </w:rPr>
        <w:t>（</w:t>
      </w:r>
      <w:r w:rsidR="00C81A7D">
        <w:rPr>
          <w:rFonts w:ascii="Times New Roman" w:eastAsia="宋体" w:hAnsi="Times New Roman" w:cs="Times New Roman" w:hint="eastAsia"/>
          <w:szCs w:val="21"/>
        </w:rPr>
        <w:t>=ate</w:t>
      </w:r>
      <w:r w:rsidR="00C81A7D">
        <w:rPr>
          <w:rFonts w:ascii="Times New Roman" w:eastAsia="宋体" w:hAnsi="Times New Roman" w:cs="Times New Roman" w:hint="eastAsia"/>
          <w:szCs w:val="21"/>
        </w:rPr>
        <w:t>，形容词和名词后缀</w:t>
      </w:r>
      <w:r w:rsidRPr="008D5E0C">
        <w:rPr>
          <w:rFonts w:ascii="Times New Roman" w:eastAsia="宋体" w:hAnsi="Times New Roman" w:cs="Times New Roman"/>
          <w:szCs w:val="21"/>
        </w:rPr>
        <w:t>）</w:t>
      </w:r>
      <w:r w:rsidRPr="008D5E0C">
        <w:rPr>
          <w:rFonts w:ascii="Times New Roman" w:eastAsia="宋体" w:hAnsi="Times New Roman" w:cs="Times New Roman"/>
          <w:szCs w:val="21"/>
        </w:rPr>
        <w:t>→</w:t>
      </w:r>
      <w:r w:rsidR="00C81A7D">
        <w:rPr>
          <w:rFonts w:ascii="Times New Roman" w:eastAsia="宋体" w:hAnsi="Times New Roman" w:cs="Times New Roman" w:hint="eastAsia"/>
          <w:szCs w:val="21"/>
        </w:rPr>
        <w:t>最喜爱的</w:t>
      </w:r>
    </w:p>
    <w:p w14:paraId="48EADF49" w14:textId="77777777"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spirit</w:t>
      </w:r>
      <w:r w:rsidRPr="003A1404">
        <w:rPr>
          <w:rFonts w:ascii="Times New Roman" w:eastAsia="宋体" w:hAnsi="Times New Roman" w:cs="Times New Roman"/>
          <w:szCs w:val="21"/>
        </w:rPr>
        <w:t>：</w:t>
      </w:r>
      <w:r w:rsidRPr="003A1404">
        <w:rPr>
          <w:rFonts w:ascii="Times New Roman" w:eastAsia="宋体" w:hAnsi="Times New Roman" w:cs="Times New Roman"/>
          <w:szCs w:val="21"/>
        </w:rPr>
        <w:t>['spɪrɪt] n.</w:t>
      </w:r>
      <w:r w:rsidRPr="003A1404">
        <w:rPr>
          <w:rFonts w:ascii="Times New Roman" w:eastAsia="宋体" w:hAnsi="Times New Roman" w:cs="Times New Roman"/>
          <w:szCs w:val="21"/>
        </w:rPr>
        <w:t>精神；心灵；情绪；志气；烈酒</w:t>
      </w:r>
    </w:p>
    <w:p w14:paraId="7584D17A" w14:textId="77777777" w:rsidR="003A1404" w:rsidRPr="003A1404" w:rsidRDefault="003A1404" w:rsidP="003A1404">
      <w:pPr>
        <w:spacing w:line="360" w:lineRule="auto"/>
        <w:ind w:left="1" w:firstLineChars="201" w:firstLine="422"/>
        <w:rPr>
          <w:rFonts w:ascii="Times New Roman" w:eastAsia="宋体" w:hAnsi="Times New Roman" w:cs="Times New Roman"/>
          <w:szCs w:val="21"/>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spirit=spir</w:t>
      </w:r>
      <w:r w:rsidRPr="003A1404">
        <w:rPr>
          <w:rFonts w:ascii="Times New Roman" w:eastAsia="宋体" w:hAnsi="Times New Roman" w:cs="Times New Roman"/>
          <w:szCs w:val="21"/>
        </w:rPr>
        <w:t>（呼吸）</w:t>
      </w:r>
      <w:r w:rsidRPr="003A1404">
        <w:rPr>
          <w:rFonts w:ascii="Times New Roman" w:eastAsia="宋体" w:hAnsi="Times New Roman" w:cs="Times New Roman"/>
          <w:szCs w:val="21"/>
        </w:rPr>
        <w:t>+it</w:t>
      </w:r>
      <w:r w:rsidRPr="003A1404">
        <w:rPr>
          <w:rFonts w:ascii="Times New Roman" w:eastAsia="宋体" w:hAnsi="Times New Roman" w:cs="Times New Roman"/>
          <w:szCs w:val="21"/>
        </w:rPr>
        <w:t>（名词后缀）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呼吸</w:t>
      </w:r>
      <w:r w:rsidRPr="003A1404">
        <w:rPr>
          <w:rFonts w:ascii="Times New Roman" w:eastAsia="宋体" w:hAnsi="Times New Roman" w:cs="Times New Roman"/>
          <w:szCs w:val="21"/>
        </w:rPr>
        <w:t>→</w:t>
      </w:r>
      <w:r w:rsidRPr="003A1404">
        <w:rPr>
          <w:rFonts w:ascii="Times New Roman" w:eastAsia="宋体" w:hAnsi="Times New Roman" w:cs="Times New Roman"/>
          <w:szCs w:val="21"/>
        </w:rPr>
        <w:t>气息</w:t>
      </w:r>
      <w:r w:rsidRPr="003A1404">
        <w:rPr>
          <w:rFonts w:ascii="Times New Roman" w:eastAsia="宋体" w:hAnsi="Times New Roman" w:cs="Times New Roman"/>
          <w:szCs w:val="21"/>
        </w:rPr>
        <w:t>→</w:t>
      </w:r>
      <w:r w:rsidRPr="003A1404">
        <w:rPr>
          <w:rFonts w:ascii="Times New Roman" w:eastAsia="宋体" w:hAnsi="Times New Roman" w:cs="Times New Roman"/>
          <w:szCs w:val="21"/>
        </w:rPr>
        <w:t>精神</w:t>
      </w:r>
    </w:p>
    <w:p w14:paraId="6D66FE4D" w14:textId="1DF34DBA" w:rsidR="003A1404" w:rsidRPr="003A1404" w:rsidRDefault="003A1404" w:rsidP="006805A2">
      <w:pPr>
        <w:pStyle w:val="a7"/>
        <w:numPr>
          <w:ilvl w:val="0"/>
          <w:numId w:val="14"/>
        </w:numPr>
        <w:spacing w:line="360" w:lineRule="auto"/>
        <w:ind w:firstLineChars="0"/>
        <w:rPr>
          <w:rFonts w:ascii="Times New Roman" w:eastAsia="宋体" w:hAnsi="Times New Roman" w:cs="Times New Roman"/>
          <w:szCs w:val="21"/>
        </w:rPr>
      </w:pPr>
      <w:r w:rsidRPr="003A1404">
        <w:rPr>
          <w:rFonts w:ascii="Times New Roman" w:eastAsia="宋体" w:hAnsi="Times New Roman" w:cs="Times New Roman"/>
          <w:szCs w:val="21"/>
        </w:rPr>
        <w:t>credit</w:t>
      </w:r>
      <w:r w:rsidRPr="003A1404">
        <w:rPr>
          <w:rFonts w:ascii="Times New Roman" w:eastAsia="宋体" w:hAnsi="Times New Roman" w:cs="Times New Roman"/>
          <w:szCs w:val="21"/>
        </w:rPr>
        <w:t>：</w:t>
      </w:r>
      <w:r w:rsidRPr="003A1404">
        <w:rPr>
          <w:rFonts w:ascii="Times New Roman" w:eastAsia="宋体" w:hAnsi="Times New Roman" w:cs="Times New Roman"/>
          <w:szCs w:val="21"/>
        </w:rPr>
        <w:t>['kr</w:t>
      </w:r>
      <w:r w:rsidR="00B828FB">
        <w:rPr>
          <w:rFonts w:ascii="Times New Roman" w:eastAsia="宋体" w:hAnsi="Times New Roman" w:cs="Times New Roman"/>
          <w:szCs w:val="21"/>
        </w:rPr>
        <w:t>e</w:t>
      </w:r>
      <w:r w:rsidRPr="003A1404">
        <w:rPr>
          <w:rFonts w:ascii="Times New Roman" w:eastAsia="宋体" w:hAnsi="Times New Roman" w:cs="Times New Roman"/>
          <w:szCs w:val="21"/>
        </w:rPr>
        <w:t xml:space="preserve">dɪt] n. </w:t>
      </w:r>
      <w:r w:rsidRPr="003A1404">
        <w:rPr>
          <w:rFonts w:ascii="Times New Roman" w:eastAsia="宋体" w:hAnsi="Times New Roman" w:cs="Times New Roman"/>
          <w:szCs w:val="21"/>
        </w:rPr>
        <w:t>信用，信誉；</w:t>
      </w:r>
      <w:r w:rsidR="00163A32">
        <w:rPr>
          <w:rFonts w:ascii="Times New Roman" w:eastAsia="宋体" w:hAnsi="Times New Roman" w:cs="Times New Roman" w:hint="eastAsia"/>
          <w:szCs w:val="21"/>
        </w:rPr>
        <w:t>信贷；赊购</w:t>
      </w:r>
      <w:r w:rsidRPr="003A1404">
        <w:rPr>
          <w:rFonts w:ascii="Times New Roman" w:eastAsia="宋体" w:hAnsi="Times New Roman" w:cs="Times New Roman"/>
          <w:szCs w:val="21"/>
        </w:rPr>
        <w:t>；学分</w:t>
      </w:r>
    </w:p>
    <w:p w14:paraId="6259E4D6" w14:textId="6F55ECD0" w:rsidR="006805A2" w:rsidRDefault="003A1404" w:rsidP="00150D98">
      <w:pPr>
        <w:spacing w:line="360" w:lineRule="auto"/>
        <w:ind w:left="1" w:firstLineChars="201" w:firstLine="422"/>
        <w:rPr>
          <w:rFonts w:ascii="Times New Roman" w:eastAsia="宋体" w:hAnsi="Times New Roman" w:cs="Times New Roman"/>
          <w:b/>
          <w:bCs/>
          <w:sz w:val="24"/>
          <w:szCs w:val="24"/>
        </w:rPr>
      </w:pPr>
      <w:r w:rsidRPr="003A1404">
        <w:rPr>
          <w:rFonts w:ascii="Times New Roman" w:eastAsia="宋体" w:hAnsi="Times New Roman" w:cs="Times New Roman" w:hint="eastAsia"/>
          <w:szCs w:val="21"/>
        </w:rPr>
        <w:t>结构分析：</w:t>
      </w:r>
      <w:r w:rsidRPr="003A1404">
        <w:rPr>
          <w:rFonts w:ascii="Times New Roman" w:eastAsia="宋体" w:hAnsi="Times New Roman" w:cs="Times New Roman"/>
          <w:szCs w:val="21"/>
        </w:rPr>
        <w:t>credit=cred</w:t>
      </w:r>
      <w:r w:rsidRPr="003A1404">
        <w:rPr>
          <w:rFonts w:ascii="Times New Roman" w:eastAsia="宋体" w:hAnsi="Times New Roman" w:cs="Times New Roman"/>
          <w:szCs w:val="21"/>
        </w:rPr>
        <w:t>（相信）</w:t>
      </w:r>
      <w:r w:rsidRPr="003A1404">
        <w:rPr>
          <w:rFonts w:ascii="Times New Roman" w:eastAsia="宋体" w:hAnsi="Times New Roman" w:cs="Times New Roman"/>
          <w:szCs w:val="21"/>
        </w:rPr>
        <w:t>+it</w:t>
      </w:r>
      <w:r w:rsidRPr="003A1404">
        <w:rPr>
          <w:rFonts w:ascii="Times New Roman" w:eastAsia="宋体" w:hAnsi="Times New Roman" w:cs="Times New Roman"/>
          <w:szCs w:val="21"/>
        </w:rPr>
        <w:t>（名词后缀）</w:t>
      </w:r>
      <w:r w:rsidRPr="003A1404">
        <w:rPr>
          <w:rFonts w:ascii="Times New Roman" w:eastAsia="宋体" w:hAnsi="Times New Roman" w:cs="Times New Roman"/>
          <w:szCs w:val="21"/>
        </w:rPr>
        <w:t>→</w:t>
      </w:r>
      <w:r w:rsidRPr="003A1404">
        <w:rPr>
          <w:rFonts w:ascii="Times New Roman" w:eastAsia="宋体" w:hAnsi="Times New Roman" w:cs="Times New Roman"/>
          <w:szCs w:val="21"/>
        </w:rPr>
        <w:t>信用</w:t>
      </w:r>
    </w:p>
    <w:p w14:paraId="1819EEC2" w14:textId="2101EFD1"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3" w:name="_Toc44218887"/>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-ize</w:t>
      </w:r>
      <w:bookmarkEnd w:id="73"/>
    </w:p>
    <w:p w14:paraId="5CA52A98" w14:textId="77777777" w:rsidR="006805A2" w:rsidRPr="006805A2" w:rsidRDefault="0077516A" w:rsidP="0077516A">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来源：</w:t>
      </w:r>
    </w:p>
    <w:p w14:paraId="77AF2758" w14:textId="2DACE3A0" w:rsidR="0077516A" w:rsidRPr="0028168D" w:rsidRDefault="0077516A" w:rsidP="0077516A">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希腊语动词后缀</w:t>
      </w:r>
      <w:r w:rsidRPr="0028168D">
        <w:rPr>
          <w:rFonts w:ascii="Times New Roman" w:eastAsia="宋体" w:hAnsi="Times New Roman" w:cs="Times New Roman"/>
          <w:szCs w:val="21"/>
        </w:rPr>
        <w:t>-izein</w:t>
      </w:r>
      <w:r w:rsidRPr="0028168D">
        <w:rPr>
          <w:rFonts w:ascii="Times New Roman" w:eastAsia="宋体" w:hAnsi="Times New Roman" w:cs="Times New Roman"/>
          <w:szCs w:val="21"/>
        </w:rPr>
        <w:t>。</w:t>
      </w:r>
    </w:p>
    <w:p w14:paraId="4A692FDC" w14:textId="0340ADE5" w:rsidR="006805A2" w:rsidRDefault="006805A2" w:rsidP="006805A2">
      <w:pPr>
        <w:spacing w:line="360" w:lineRule="auto"/>
        <w:ind w:left="1" w:firstLineChars="201" w:firstLine="424"/>
        <w:rPr>
          <w:rFonts w:ascii="Times New Roman" w:eastAsia="宋体" w:hAnsi="Times New Roman" w:cs="Times New Roman"/>
          <w:szCs w:val="21"/>
        </w:rPr>
      </w:pPr>
      <w:r w:rsidRPr="006805A2">
        <w:rPr>
          <w:rFonts w:ascii="Times New Roman" w:eastAsia="宋体" w:hAnsi="Times New Roman" w:cs="Times New Roman" w:hint="eastAsia"/>
          <w:b/>
          <w:bCs/>
          <w:szCs w:val="21"/>
        </w:rPr>
        <w:lastRenderedPageBreak/>
        <w:t>变体形式：</w:t>
      </w:r>
      <w:r w:rsidRPr="0028168D">
        <w:rPr>
          <w:rFonts w:ascii="Times New Roman" w:eastAsia="宋体" w:hAnsi="Times New Roman" w:cs="Times New Roman"/>
          <w:szCs w:val="21"/>
        </w:rPr>
        <w:t>-ise</w:t>
      </w:r>
    </w:p>
    <w:p w14:paraId="592C7466" w14:textId="18E83E28"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在英式英语中拼写为</w:t>
      </w:r>
      <w:r>
        <w:rPr>
          <w:rFonts w:ascii="Times New Roman" w:eastAsia="宋体" w:hAnsi="Times New Roman" w:cs="Times New Roman" w:hint="eastAsia"/>
          <w:szCs w:val="21"/>
        </w:rPr>
        <w:t>-is</w:t>
      </w:r>
      <w:r>
        <w:rPr>
          <w:rFonts w:ascii="Times New Roman" w:eastAsia="宋体" w:hAnsi="Times New Roman" w:cs="Times New Roman"/>
          <w:szCs w:val="21"/>
        </w:rPr>
        <w:t>e</w:t>
      </w:r>
      <w:r>
        <w:rPr>
          <w:rFonts w:ascii="Times New Roman" w:eastAsia="宋体" w:hAnsi="Times New Roman" w:cs="Times New Roman" w:hint="eastAsia"/>
          <w:szCs w:val="21"/>
        </w:rPr>
        <w:t>，在美式英语中拼写为</w:t>
      </w:r>
      <w:r>
        <w:rPr>
          <w:rFonts w:ascii="Times New Roman" w:eastAsia="宋体" w:hAnsi="Times New Roman" w:cs="Times New Roman" w:hint="eastAsia"/>
          <w:szCs w:val="21"/>
        </w:rPr>
        <w:t>-i</w:t>
      </w:r>
      <w:r>
        <w:rPr>
          <w:rFonts w:ascii="Times New Roman" w:eastAsia="宋体" w:hAnsi="Times New Roman" w:cs="Times New Roman"/>
          <w:szCs w:val="21"/>
        </w:rPr>
        <w:t>ze</w:t>
      </w:r>
      <w:r>
        <w:rPr>
          <w:rFonts w:ascii="Times New Roman" w:eastAsia="宋体" w:hAnsi="Times New Roman" w:cs="Times New Roman" w:hint="eastAsia"/>
          <w:szCs w:val="21"/>
        </w:rPr>
        <w:t>，恢复了它在拉丁语和希腊语等古典语言中的拼写形式。</w:t>
      </w:r>
    </w:p>
    <w:p w14:paraId="466B130A" w14:textId="77777777" w:rsidR="006805A2" w:rsidRPr="006805A2" w:rsidRDefault="007D1471" w:rsidP="0028168D">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用法和含义：</w:t>
      </w:r>
    </w:p>
    <w:p w14:paraId="35E937E8" w14:textId="4B900C31" w:rsidR="0028168D" w:rsidRDefault="0077516A"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跟在形容词或名词</w:t>
      </w:r>
      <w:r w:rsidR="006805A2">
        <w:rPr>
          <w:rFonts w:ascii="Times New Roman" w:eastAsia="宋体" w:hAnsi="Times New Roman" w:cs="Times New Roman" w:hint="eastAsia"/>
          <w:szCs w:val="21"/>
        </w:rPr>
        <w:t>词根后面</w:t>
      </w:r>
      <w:r>
        <w:rPr>
          <w:rFonts w:ascii="Times New Roman" w:eastAsia="宋体" w:hAnsi="Times New Roman" w:cs="Times New Roman" w:hint="eastAsia"/>
          <w:szCs w:val="21"/>
        </w:rPr>
        <w:t>，构成动词，</w:t>
      </w:r>
      <w:r w:rsidR="006805A2">
        <w:rPr>
          <w:rFonts w:ascii="Times New Roman" w:eastAsia="宋体" w:hAnsi="Times New Roman" w:cs="Times New Roman" w:hint="eastAsia"/>
          <w:szCs w:val="21"/>
        </w:rPr>
        <w:t>表示</w:t>
      </w:r>
      <w:r w:rsidR="0028168D" w:rsidRPr="0028168D">
        <w:rPr>
          <w:rFonts w:ascii="Times New Roman" w:eastAsia="宋体" w:hAnsi="Times New Roman" w:cs="Times New Roman" w:hint="eastAsia"/>
          <w:szCs w:val="21"/>
        </w:rPr>
        <w:t>使变得</w:t>
      </w:r>
      <w:r w:rsidR="006805A2">
        <w:rPr>
          <w:rFonts w:ascii="Times New Roman" w:eastAsia="宋体" w:hAnsi="Times New Roman" w:cs="Times New Roman" w:hint="eastAsia"/>
          <w:szCs w:val="21"/>
        </w:rPr>
        <w:t>如何如何</w:t>
      </w:r>
      <w:r w:rsidR="0028168D" w:rsidRPr="0028168D">
        <w:rPr>
          <w:rFonts w:ascii="Times New Roman" w:eastAsia="宋体" w:hAnsi="Times New Roman" w:cs="Times New Roman" w:hint="eastAsia"/>
          <w:szCs w:val="21"/>
        </w:rPr>
        <w:t>，</w:t>
      </w:r>
      <w:r>
        <w:rPr>
          <w:rFonts w:ascii="Times New Roman" w:eastAsia="宋体" w:hAnsi="Times New Roman" w:cs="Times New Roman" w:hint="eastAsia"/>
          <w:szCs w:val="21"/>
        </w:rPr>
        <w:t>产生或带来某种结果</w:t>
      </w:r>
      <w:r w:rsidR="0028168D" w:rsidRPr="0028168D">
        <w:rPr>
          <w:rFonts w:ascii="Times New Roman" w:eastAsia="宋体" w:hAnsi="Times New Roman" w:cs="Times New Roman" w:hint="eastAsia"/>
          <w:szCs w:val="21"/>
        </w:rPr>
        <w:t>。</w:t>
      </w:r>
    </w:p>
    <w:p w14:paraId="6C00B913" w14:textId="6504AAF4"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civilize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civil</w:t>
      </w:r>
      <w:r>
        <w:rPr>
          <w:rFonts w:ascii="Times New Roman" w:eastAsia="宋体" w:hAnsi="Times New Roman" w:cs="Times New Roman" w:hint="eastAsia"/>
          <w:szCs w:val="21"/>
        </w:rPr>
        <w:t>是个形容词，表示文明的、有教养的、住在城市里的。加上后缀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后变成动词，表示使某人变得文明</w:t>
      </w:r>
      <w:r w:rsidR="006E5379">
        <w:rPr>
          <w:rFonts w:ascii="Times New Roman" w:eastAsia="宋体" w:hAnsi="Times New Roman" w:cs="Times New Roman" w:hint="eastAsia"/>
          <w:szCs w:val="21"/>
        </w:rPr>
        <w:t>、</w:t>
      </w:r>
      <w:r>
        <w:rPr>
          <w:rFonts w:ascii="Times New Roman" w:eastAsia="宋体" w:hAnsi="Times New Roman" w:cs="Times New Roman" w:hint="eastAsia"/>
          <w:szCs w:val="21"/>
        </w:rPr>
        <w:t>变得有教养，所以就是教化、使开化。比如，</w:t>
      </w:r>
      <w:r>
        <w:rPr>
          <w:rFonts w:ascii="Times New Roman" w:eastAsia="宋体" w:hAnsi="Times New Roman" w:cs="Times New Roman" w:hint="eastAsia"/>
          <w:szCs w:val="21"/>
        </w:rPr>
        <w:t>civilize</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wild tribes</w:t>
      </w:r>
      <w:r>
        <w:rPr>
          <w:rFonts w:ascii="Times New Roman" w:eastAsia="宋体" w:hAnsi="Times New Roman" w:cs="Times New Roman" w:hint="eastAsia"/>
          <w:szCs w:val="21"/>
        </w:rPr>
        <w:t>（去教化野蛮部落）。</w:t>
      </w:r>
    </w:p>
    <w:p w14:paraId="72C9008A" w14:textId="5D1FFCFE"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-ize</w:t>
      </w:r>
      <w:r>
        <w:rPr>
          <w:rFonts w:ascii="Times New Roman" w:eastAsia="宋体" w:hAnsi="Times New Roman" w:cs="Times New Roman" w:hint="eastAsia"/>
          <w:szCs w:val="21"/>
        </w:rPr>
        <w:t>还可以跟在名词后面，表示产生或造成某种结果。比如单词</w:t>
      </w:r>
      <w:r>
        <w:rPr>
          <w:rFonts w:ascii="Times New Roman" w:eastAsia="宋体" w:hAnsi="Times New Roman" w:cs="Times New Roman" w:hint="eastAsia"/>
          <w:szCs w:val="21"/>
        </w:rPr>
        <w:t>organize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organ</w:t>
      </w:r>
      <w:r>
        <w:rPr>
          <w:rFonts w:ascii="Times New Roman" w:eastAsia="宋体" w:hAnsi="Times New Roman" w:cs="Times New Roman" w:hint="eastAsia"/>
          <w:szCs w:val="21"/>
        </w:rPr>
        <w:t>是个名词，表示器官、由多个部分组成的有机整体、能够执行特定功能的单元。它后面加一个后缀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，变成动词，意思就是使变成</w:t>
      </w:r>
      <w:r w:rsidR="009C26A8">
        <w:rPr>
          <w:rFonts w:ascii="Times New Roman" w:eastAsia="宋体" w:hAnsi="Times New Roman" w:cs="Times New Roman" w:hint="eastAsia"/>
          <w:szCs w:val="21"/>
        </w:rPr>
        <w:t>、形成</w:t>
      </w:r>
      <w:r>
        <w:rPr>
          <w:rFonts w:ascii="Times New Roman" w:eastAsia="宋体" w:hAnsi="Times New Roman" w:cs="Times New Roman" w:hint="eastAsia"/>
          <w:szCs w:val="21"/>
        </w:rPr>
        <w:t>功能单元，所以就是组织起来。比如，</w:t>
      </w:r>
      <w:r>
        <w:rPr>
          <w:rFonts w:ascii="Times New Roman" w:eastAsia="宋体" w:hAnsi="Times New Roman" w:cs="Times New Roman"/>
          <w:szCs w:val="21"/>
        </w:rPr>
        <w:t xml:space="preserve">organlize soldiers into </w:t>
      </w:r>
      <w:r>
        <w:rPr>
          <w:rFonts w:ascii="Times New Roman" w:eastAsia="宋体" w:hAnsi="Times New Roman" w:cs="Times New Roman" w:hint="eastAsia"/>
          <w:szCs w:val="21"/>
        </w:rPr>
        <w:t>an</w:t>
      </w:r>
      <w:r>
        <w:rPr>
          <w:rFonts w:ascii="Times New Roman" w:eastAsia="宋体" w:hAnsi="Times New Roman" w:cs="Times New Roman"/>
          <w:szCs w:val="21"/>
        </w:rPr>
        <w:t xml:space="preserve"> army</w:t>
      </w:r>
      <w:r>
        <w:rPr>
          <w:rFonts w:ascii="Times New Roman" w:eastAsia="宋体" w:hAnsi="Times New Roman" w:cs="Times New Roman" w:hint="eastAsia"/>
          <w:szCs w:val="21"/>
        </w:rPr>
        <w:t>（把士兵组织起来形成一支军队）。</w:t>
      </w:r>
    </w:p>
    <w:p w14:paraId="2426AB0A" w14:textId="169B64B1"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-ize</w:t>
      </w:r>
      <w:r>
        <w:rPr>
          <w:rFonts w:ascii="Times New Roman" w:eastAsia="宋体" w:hAnsi="Times New Roman" w:cs="Times New Roman" w:hint="eastAsia"/>
          <w:szCs w:val="21"/>
        </w:rPr>
        <w:t>中，它真正的有效部分只有前面的</w:t>
      </w:r>
      <w:r>
        <w:rPr>
          <w:rFonts w:ascii="Times New Roman" w:eastAsia="宋体" w:hAnsi="Times New Roman" w:cs="Times New Roman" w:hint="eastAsia"/>
          <w:szCs w:val="21"/>
        </w:rPr>
        <w:t>-iz</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是个小尾巴，没什么意义，只存在于单词的末尾。当后面附加更多后缀时，这个小尾巴就要去掉。比如单词</w:t>
      </w:r>
      <w:r>
        <w:rPr>
          <w:rFonts w:ascii="Times New Roman" w:eastAsia="宋体" w:hAnsi="Times New Roman" w:cs="Times New Roman" w:hint="eastAsia"/>
          <w:szCs w:val="21"/>
        </w:rPr>
        <w:t>civilization</w:t>
      </w:r>
      <w:r>
        <w:rPr>
          <w:rFonts w:ascii="Times New Roman" w:eastAsia="宋体" w:hAnsi="Times New Roman" w:cs="Times New Roman" w:hint="eastAsia"/>
          <w:szCs w:val="21"/>
        </w:rPr>
        <w:t>，它其实就是动词</w:t>
      </w:r>
      <w:r>
        <w:rPr>
          <w:rFonts w:ascii="Times New Roman" w:eastAsia="宋体" w:hAnsi="Times New Roman" w:cs="Times New Roman" w:hint="eastAsia"/>
          <w:szCs w:val="21"/>
        </w:rPr>
        <w:t>civilze</w:t>
      </w:r>
      <w:r>
        <w:rPr>
          <w:rFonts w:ascii="Times New Roman" w:eastAsia="宋体" w:hAnsi="Times New Roman" w:cs="Times New Roman" w:hint="eastAsia"/>
          <w:szCs w:val="21"/>
        </w:rPr>
        <w:t>派生出来的动名词，后面加了一个动名词后缀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。这个时候，后缀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就要变成</w:t>
      </w:r>
      <w:r>
        <w:rPr>
          <w:rFonts w:ascii="Times New Roman" w:eastAsia="宋体" w:hAnsi="Times New Roman" w:cs="Times New Roman" w:hint="eastAsia"/>
          <w:szCs w:val="21"/>
        </w:rPr>
        <w:t>-iz</w:t>
      </w:r>
      <w:r>
        <w:rPr>
          <w:rFonts w:ascii="Times New Roman" w:eastAsia="宋体" w:hAnsi="Times New Roman" w:cs="Times New Roman" w:hint="eastAsia"/>
          <w:szCs w:val="21"/>
        </w:rPr>
        <w:t>，去掉</w:t>
      </w:r>
      <w:r w:rsidR="009C26A8">
        <w:rPr>
          <w:rFonts w:ascii="Times New Roman" w:eastAsia="宋体" w:hAnsi="Times New Roman" w:cs="Times New Roman" w:hint="eastAsia"/>
          <w:szCs w:val="21"/>
        </w:rPr>
        <w:t>末尾的</w:t>
      </w:r>
      <w:r>
        <w:rPr>
          <w:rFonts w:ascii="Times New Roman" w:eastAsia="宋体" w:hAnsi="Times New Roman" w:cs="Times New Roman" w:hint="eastAsia"/>
          <w:szCs w:val="21"/>
        </w:rPr>
        <w:t>字母</w:t>
      </w:r>
      <w:r>
        <w:rPr>
          <w:rFonts w:ascii="Times New Roman" w:eastAsia="宋体" w:hAnsi="Times New Roman" w:cs="Times New Roman" w:hint="eastAsia"/>
          <w:szCs w:val="21"/>
        </w:rPr>
        <w:t>e</w:t>
      </w:r>
      <w:r>
        <w:rPr>
          <w:rFonts w:ascii="Times New Roman" w:eastAsia="宋体" w:hAnsi="Times New Roman" w:cs="Times New Roman" w:hint="eastAsia"/>
          <w:szCs w:val="21"/>
        </w:rPr>
        <w:t>。</w:t>
      </w:r>
    </w:p>
    <w:p w14:paraId="18ED8B2B" w14:textId="59497E5D" w:rsidR="006805A2" w:rsidRPr="006805A2" w:rsidRDefault="006805A2" w:rsidP="0028168D">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例词：</w:t>
      </w:r>
    </w:p>
    <w:p w14:paraId="74CC2CDD" w14:textId="77777777" w:rsidR="0077516A" w:rsidRPr="0077516A" w:rsidRDefault="0077516A" w:rsidP="006805A2">
      <w:pPr>
        <w:pStyle w:val="a7"/>
        <w:numPr>
          <w:ilvl w:val="0"/>
          <w:numId w:val="14"/>
        </w:numPr>
        <w:spacing w:line="360" w:lineRule="auto"/>
        <w:ind w:firstLineChars="0"/>
        <w:rPr>
          <w:rFonts w:ascii="Times New Roman" w:eastAsia="宋体" w:hAnsi="Times New Roman" w:cs="Times New Roman"/>
          <w:szCs w:val="21"/>
        </w:rPr>
      </w:pPr>
      <w:r w:rsidRPr="0077516A">
        <w:rPr>
          <w:rFonts w:ascii="Times New Roman" w:eastAsia="宋体" w:hAnsi="Times New Roman" w:cs="Times New Roman"/>
          <w:szCs w:val="21"/>
        </w:rPr>
        <w:t>civilize</w:t>
      </w:r>
      <w:r w:rsidRPr="0077516A">
        <w:rPr>
          <w:rFonts w:ascii="Times New Roman" w:eastAsia="宋体" w:hAnsi="Times New Roman" w:cs="Times New Roman"/>
          <w:szCs w:val="21"/>
        </w:rPr>
        <w:t>：</w:t>
      </w:r>
      <w:r w:rsidRPr="0077516A">
        <w:rPr>
          <w:rFonts w:ascii="Times New Roman" w:eastAsia="宋体" w:hAnsi="Times New Roman" w:cs="Times New Roman"/>
          <w:szCs w:val="21"/>
        </w:rPr>
        <w:t>['sɪvəlaɪz] vt.</w:t>
      </w:r>
      <w:r w:rsidRPr="0077516A">
        <w:rPr>
          <w:rFonts w:ascii="Times New Roman" w:eastAsia="宋体" w:hAnsi="Times New Roman" w:cs="Times New Roman"/>
          <w:szCs w:val="21"/>
        </w:rPr>
        <w:t>使文明；教化；使开化</w:t>
      </w:r>
      <w:r w:rsidRPr="0077516A">
        <w:rPr>
          <w:rFonts w:ascii="Times New Roman" w:eastAsia="宋体" w:hAnsi="Times New Roman" w:cs="Times New Roman"/>
          <w:szCs w:val="21"/>
        </w:rPr>
        <w:t>vi.</w:t>
      </w:r>
      <w:r w:rsidRPr="0077516A">
        <w:rPr>
          <w:rFonts w:ascii="Times New Roman" w:eastAsia="宋体" w:hAnsi="Times New Roman" w:cs="Times New Roman"/>
          <w:szCs w:val="21"/>
        </w:rPr>
        <w:t>变得文明</w:t>
      </w:r>
    </w:p>
    <w:p w14:paraId="57E2007C" w14:textId="77777777" w:rsidR="0077516A" w:rsidRPr="0077516A" w:rsidRDefault="0077516A" w:rsidP="0077516A">
      <w:pPr>
        <w:spacing w:line="360" w:lineRule="auto"/>
        <w:ind w:left="1" w:firstLineChars="201" w:firstLine="422"/>
        <w:rPr>
          <w:rFonts w:ascii="Times New Roman" w:eastAsia="宋体" w:hAnsi="Times New Roman" w:cs="Times New Roman"/>
          <w:szCs w:val="21"/>
        </w:rPr>
      </w:pPr>
      <w:r w:rsidRPr="0077516A">
        <w:rPr>
          <w:rFonts w:ascii="Times New Roman" w:eastAsia="宋体" w:hAnsi="Times New Roman" w:cs="Times New Roman" w:hint="eastAsia"/>
          <w:szCs w:val="21"/>
        </w:rPr>
        <w:t>结构分析：</w:t>
      </w:r>
      <w:r w:rsidRPr="0077516A">
        <w:rPr>
          <w:rFonts w:ascii="Times New Roman" w:eastAsia="宋体" w:hAnsi="Times New Roman" w:cs="Times New Roman"/>
          <w:szCs w:val="21"/>
        </w:rPr>
        <w:t>civilize=civil</w:t>
      </w:r>
      <w:r w:rsidRPr="0077516A">
        <w:rPr>
          <w:rFonts w:ascii="Times New Roman" w:eastAsia="宋体" w:hAnsi="Times New Roman" w:cs="Times New Roman"/>
          <w:szCs w:val="21"/>
        </w:rPr>
        <w:t>（文明的）</w:t>
      </w:r>
      <w:r w:rsidRPr="0077516A">
        <w:rPr>
          <w:rFonts w:ascii="Times New Roman" w:eastAsia="宋体" w:hAnsi="Times New Roman" w:cs="Times New Roman"/>
          <w:szCs w:val="21"/>
        </w:rPr>
        <w:t>+ize</w:t>
      </w:r>
      <w:r w:rsidRPr="0077516A">
        <w:rPr>
          <w:rFonts w:ascii="Times New Roman" w:eastAsia="宋体" w:hAnsi="Times New Roman" w:cs="Times New Roman"/>
          <w:szCs w:val="21"/>
        </w:rPr>
        <w:t>（动词后缀）</w:t>
      </w:r>
      <w:r w:rsidRPr="0077516A">
        <w:rPr>
          <w:rFonts w:ascii="Times New Roman" w:eastAsia="宋体" w:hAnsi="Times New Roman" w:cs="Times New Roman"/>
          <w:szCs w:val="21"/>
        </w:rPr>
        <w:t>→</w:t>
      </w:r>
      <w:r w:rsidRPr="0077516A">
        <w:rPr>
          <w:rFonts w:ascii="Times New Roman" w:eastAsia="宋体" w:hAnsi="Times New Roman" w:cs="Times New Roman"/>
          <w:szCs w:val="21"/>
        </w:rPr>
        <w:t>（使）变得文明</w:t>
      </w:r>
    </w:p>
    <w:p w14:paraId="7C176D85" w14:textId="15EE94FE" w:rsidR="00CD0D78" w:rsidRPr="00CD0D78" w:rsidRDefault="00CD0D78" w:rsidP="006805A2">
      <w:pPr>
        <w:pStyle w:val="a7"/>
        <w:numPr>
          <w:ilvl w:val="0"/>
          <w:numId w:val="14"/>
        </w:numPr>
        <w:spacing w:line="360" w:lineRule="auto"/>
        <w:ind w:firstLineChars="0"/>
        <w:rPr>
          <w:rFonts w:ascii="Times New Roman" w:eastAsia="宋体" w:hAnsi="Times New Roman" w:cs="Times New Roman"/>
          <w:szCs w:val="21"/>
        </w:rPr>
      </w:pPr>
      <w:r w:rsidRPr="00CD0D78">
        <w:rPr>
          <w:rFonts w:ascii="Times New Roman" w:eastAsia="宋体" w:hAnsi="Times New Roman" w:cs="Times New Roman"/>
          <w:szCs w:val="21"/>
        </w:rPr>
        <w:t>centralize</w:t>
      </w:r>
      <w:r w:rsidRPr="00CD0D78">
        <w:rPr>
          <w:rFonts w:ascii="Times New Roman" w:eastAsia="宋体" w:hAnsi="Times New Roman" w:cs="Times New Roman"/>
          <w:szCs w:val="21"/>
        </w:rPr>
        <w:t>：</w:t>
      </w:r>
      <w:r w:rsidRPr="00CD0D78">
        <w:rPr>
          <w:rFonts w:ascii="Times New Roman" w:eastAsia="宋体" w:hAnsi="Times New Roman" w:cs="Times New Roman"/>
          <w:szCs w:val="21"/>
        </w:rPr>
        <w:t>['s</w:t>
      </w:r>
      <w:r w:rsidR="00B828FB">
        <w:rPr>
          <w:rFonts w:ascii="Times New Roman" w:eastAsia="宋体" w:hAnsi="Times New Roman" w:cs="Times New Roman"/>
          <w:szCs w:val="21"/>
        </w:rPr>
        <w:t>e</w:t>
      </w:r>
      <w:r w:rsidRPr="00CD0D78">
        <w:rPr>
          <w:rFonts w:ascii="Times New Roman" w:eastAsia="宋体" w:hAnsi="Times New Roman" w:cs="Times New Roman"/>
          <w:szCs w:val="21"/>
        </w:rPr>
        <w:t>ntrəlaɪz]vt.</w:t>
      </w:r>
      <w:r w:rsidRPr="00CD0D78">
        <w:rPr>
          <w:rFonts w:ascii="Times New Roman" w:eastAsia="宋体" w:hAnsi="Times New Roman" w:cs="Times New Roman"/>
          <w:szCs w:val="21"/>
        </w:rPr>
        <w:t>使集中；使成为</w:t>
      </w:r>
      <w:r w:rsidRPr="00CD0D78">
        <w:rPr>
          <w:rFonts w:ascii="Times New Roman" w:eastAsia="宋体" w:hAnsi="Times New Roman" w:cs="Times New Roman"/>
          <w:szCs w:val="21"/>
        </w:rPr>
        <w:t>…</w:t>
      </w:r>
      <w:r w:rsidRPr="00CD0D78">
        <w:rPr>
          <w:rFonts w:ascii="Times New Roman" w:eastAsia="宋体" w:hAnsi="Times New Roman" w:cs="Times New Roman"/>
          <w:szCs w:val="21"/>
        </w:rPr>
        <w:t>的中心；使集权</w:t>
      </w:r>
      <w:r w:rsidRPr="00CD0D78">
        <w:rPr>
          <w:rFonts w:ascii="Times New Roman" w:eastAsia="宋体" w:hAnsi="Times New Roman" w:cs="Times New Roman"/>
          <w:szCs w:val="21"/>
        </w:rPr>
        <w:t>vi.</w:t>
      </w:r>
      <w:r w:rsidRPr="00CD0D78">
        <w:rPr>
          <w:rFonts w:ascii="Times New Roman" w:eastAsia="宋体" w:hAnsi="Times New Roman" w:cs="Times New Roman"/>
          <w:szCs w:val="21"/>
        </w:rPr>
        <w:t>集中；实行中央集权</w:t>
      </w:r>
    </w:p>
    <w:p w14:paraId="29D18712" w14:textId="77777777" w:rsidR="00CD0D78" w:rsidRPr="00CD0D78" w:rsidRDefault="00CD0D78" w:rsidP="00CD0D78">
      <w:pPr>
        <w:spacing w:line="360" w:lineRule="auto"/>
        <w:ind w:left="1" w:firstLineChars="201" w:firstLine="422"/>
        <w:rPr>
          <w:rFonts w:ascii="Times New Roman" w:eastAsia="宋体" w:hAnsi="Times New Roman" w:cs="Times New Roman"/>
          <w:szCs w:val="21"/>
        </w:rPr>
      </w:pPr>
      <w:r w:rsidRPr="00CD0D78">
        <w:rPr>
          <w:rFonts w:ascii="Times New Roman" w:eastAsia="宋体" w:hAnsi="Times New Roman" w:cs="Times New Roman" w:hint="eastAsia"/>
          <w:szCs w:val="21"/>
        </w:rPr>
        <w:t>结构分析：</w:t>
      </w:r>
      <w:r w:rsidRPr="00CD0D78">
        <w:rPr>
          <w:rFonts w:ascii="Times New Roman" w:eastAsia="宋体" w:hAnsi="Times New Roman" w:cs="Times New Roman"/>
          <w:szCs w:val="21"/>
        </w:rPr>
        <w:t>centralize=central</w:t>
      </w:r>
      <w:r w:rsidRPr="00CD0D78">
        <w:rPr>
          <w:rFonts w:ascii="Times New Roman" w:eastAsia="宋体" w:hAnsi="Times New Roman" w:cs="Times New Roman"/>
          <w:szCs w:val="21"/>
        </w:rPr>
        <w:t>（中心的）</w:t>
      </w:r>
      <w:r w:rsidRPr="00CD0D78">
        <w:rPr>
          <w:rFonts w:ascii="Times New Roman" w:eastAsia="宋体" w:hAnsi="Times New Roman" w:cs="Times New Roman"/>
          <w:szCs w:val="21"/>
        </w:rPr>
        <w:t>+ize</w:t>
      </w:r>
      <w:r w:rsidRPr="00CD0D78">
        <w:rPr>
          <w:rFonts w:ascii="Times New Roman" w:eastAsia="宋体" w:hAnsi="Times New Roman" w:cs="Times New Roman"/>
          <w:szCs w:val="21"/>
        </w:rPr>
        <w:t>（动词后缀）</w:t>
      </w:r>
      <w:r w:rsidRPr="00CD0D78">
        <w:rPr>
          <w:rFonts w:ascii="Times New Roman" w:eastAsia="宋体" w:hAnsi="Times New Roman" w:cs="Times New Roman"/>
          <w:szCs w:val="21"/>
        </w:rPr>
        <w:t>→</w:t>
      </w:r>
      <w:r w:rsidRPr="00CD0D78">
        <w:rPr>
          <w:rFonts w:ascii="Times New Roman" w:eastAsia="宋体" w:hAnsi="Times New Roman" w:cs="Times New Roman"/>
          <w:szCs w:val="21"/>
        </w:rPr>
        <w:t>（使）集中</w:t>
      </w:r>
    </w:p>
    <w:p w14:paraId="0CD5A92A" w14:textId="25300F31" w:rsidR="00CD0D78" w:rsidRPr="00CD0D78" w:rsidRDefault="00CD0D78" w:rsidP="006805A2">
      <w:pPr>
        <w:pStyle w:val="a7"/>
        <w:numPr>
          <w:ilvl w:val="0"/>
          <w:numId w:val="14"/>
        </w:numPr>
        <w:spacing w:line="360" w:lineRule="auto"/>
        <w:ind w:firstLineChars="0"/>
        <w:rPr>
          <w:rFonts w:ascii="Times New Roman" w:eastAsia="宋体" w:hAnsi="Times New Roman" w:cs="Times New Roman"/>
          <w:szCs w:val="21"/>
        </w:rPr>
      </w:pPr>
      <w:r w:rsidRPr="00CD0D78">
        <w:rPr>
          <w:rFonts w:ascii="Times New Roman" w:eastAsia="宋体" w:hAnsi="Times New Roman" w:cs="Times New Roman"/>
          <w:szCs w:val="21"/>
        </w:rPr>
        <w:t>equalize</w:t>
      </w:r>
      <w:r w:rsidRPr="00CD0D78">
        <w:rPr>
          <w:rFonts w:ascii="Times New Roman" w:eastAsia="宋体" w:hAnsi="Times New Roman" w:cs="Times New Roman"/>
          <w:szCs w:val="21"/>
        </w:rPr>
        <w:t>：</w:t>
      </w:r>
      <w:r w:rsidRPr="00CD0D78">
        <w:rPr>
          <w:rFonts w:ascii="Times New Roman" w:eastAsia="宋体" w:hAnsi="Times New Roman" w:cs="Times New Roman"/>
          <w:szCs w:val="21"/>
        </w:rPr>
        <w:t>[</w:t>
      </w:r>
      <w:r w:rsidR="005D105D" w:rsidRPr="005D105D">
        <w:rPr>
          <w:rFonts w:ascii="Times New Roman" w:eastAsia="宋体" w:hAnsi="Times New Roman" w:cs="Times New Roman"/>
          <w:szCs w:val="21"/>
        </w:rPr>
        <w:t>ˈiːkwəlaɪz</w:t>
      </w:r>
      <w:r w:rsidRPr="00CD0D78">
        <w:rPr>
          <w:rFonts w:ascii="Times New Roman" w:eastAsia="宋体" w:hAnsi="Times New Roman" w:cs="Times New Roman"/>
          <w:szCs w:val="21"/>
        </w:rPr>
        <w:t>]</w:t>
      </w:r>
      <w:r w:rsidR="005D105D">
        <w:rPr>
          <w:rFonts w:ascii="Times New Roman" w:eastAsia="宋体" w:hAnsi="Times New Roman" w:cs="Times New Roman"/>
          <w:szCs w:val="21"/>
        </w:rPr>
        <w:t xml:space="preserve"> </w:t>
      </w:r>
      <w:r w:rsidRPr="00CD0D78">
        <w:rPr>
          <w:rFonts w:ascii="Times New Roman" w:eastAsia="宋体" w:hAnsi="Times New Roman" w:cs="Times New Roman"/>
          <w:szCs w:val="21"/>
        </w:rPr>
        <w:t>vt.</w:t>
      </w:r>
      <w:r w:rsidRPr="00CD0D78">
        <w:rPr>
          <w:rFonts w:ascii="Times New Roman" w:eastAsia="宋体" w:hAnsi="Times New Roman" w:cs="Times New Roman"/>
          <w:szCs w:val="21"/>
        </w:rPr>
        <w:t>补偿；使相等</w:t>
      </w:r>
      <w:r w:rsidRPr="00CD0D78">
        <w:rPr>
          <w:rFonts w:ascii="Times New Roman" w:eastAsia="宋体" w:hAnsi="Times New Roman" w:cs="Times New Roman"/>
          <w:szCs w:val="21"/>
        </w:rPr>
        <w:t xml:space="preserve">vi. </w:t>
      </w:r>
      <w:r w:rsidRPr="00CD0D78">
        <w:rPr>
          <w:rFonts w:ascii="Times New Roman" w:eastAsia="宋体" w:hAnsi="Times New Roman" w:cs="Times New Roman"/>
          <w:szCs w:val="21"/>
        </w:rPr>
        <w:t>成为相等；打成平局</w:t>
      </w:r>
    </w:p>
    <w:p w14:paraId="7BC75DBC" w14:textId="6E43CA2B" w:rsidR="00CD0D78" w:rsidRPr="00CD0D78" w:rsidRDefault="00CD0D78" w:rsidP="00CD0D78">
      <w:pPr>
        <w:spacing w:line="360" w:lineRule="auto"/>
        <w:ind w:left="1" w:firstLineChars="201" w:firstLine="422"/>
        <w:rPr>
          <w:rFonts w:ascii="Times New Roman" w:eastAsia="宋体" w:hAnsi="Times New Roman" w:cs="Times New Roman"/>
          <w:szCs w:val="21"/>
        </w:rPr>
      </w:pPr>
      <w:r w:rsidRPr="00CD0D78">
        <w:rPr>
          <w:rFonts w:ascii="Times New Roman" w:eastAsia="宋体" w:hAnsi="Times New Roman" w:cs="Times New Roman" w:hint="eastAsia"/>
          <w:szCs w:val="21"/>
        </w:rPr>
        <w:t>结构分析：</w:t>
      </w:r>
      <w:r w:rsidRPr="00CD0D78">
        <w:rPr>
          <w:rFonts w:ascii="Times New Roman" w:eastAsia="宋体" w:hAnsi="Times New Roman" w:cs="Times New Roman"/>
          <w:szCs w:val="21"/>
        </w:rPr>
        <w:t>equalize=equal</w:t>
      </w:r>
      <w:r w:rsidRPr="00CD0D78">
        <w:rPr>
          <w:rFonts w:ascii="Times New Roman" w:eastAsia="宋体" w:hAnsi="Times New Roman" w:cs="Times New Roman"/>
          <w:szCs w:val="21"/>
        </w:rPr>
        <w:t>（相等的）</w:t>
      </w:r>
      <w:r w:rsidRPr="00CD0D78">
        <w:rPr>
          <w:rFonts w:ascii="Times New Roman" w:eastAsia="宋体" w:hAnsi="Times New Roman" w:cs="Times New Roman"/>
          <w:szCs w:val="21"/>
        </w:rPr>
        <w:t>+ize</w:t>
      </w:r>
      <w:r w:rsidRPr="00CD0D78">
        <w:rPr>
          <w:rFonts w:ascii="Times New Roman" w:eastAsia="宋体" w:hAnsi="Times New Roman" w:cs="Times New Roman"/>
          <w:szCs w:val="21"/>
        </w:rPr>
        <w:t>（动词后缀）</w:t>
      </w:r>
      <w:r w:rsidRPr="00CD0D78">
        <w:rPr>
          <w:rFonts w:ascii="Times New Roman" w:eastAsia="宋体" w:hAnsi="Times New Roman" w:cs="Times New Roman"/>
          <w:szCs w:val="21"/>
        </w:rPr>
        <w:t>→</w:t>
      </w:r>
      <w:r w:rsidRPr="00CD0D78">
        <w:rPr>
          <w:rFonts w:ascii="Times New Roman" w:eastAsia="宋体" w:hAnsi="Times New Roman" w:cs="Times New Roman"/>
          <w:szCs w:val="21"/>
        </w:rPr>
        <w:t>使相等</w:t>
      </w:r>
    </w:p>
    <w:p w14:paraId="19CDB360" w14:textId="3F4EF64E" w:rsidR="00CD0D78" w:rsidRPr="00CD0D78" w:rsidRDefault="00CD0D78" w:rsidP="006805A2">
      <w:pPr>
        <w:pStyle w:val="a7"/>
        <w:numPr>
          <w:ilvl w:val="0"/>
          <w:numId w:val="14"/>
        </w:numPr>
        <w:spacing w:line="360" w:lineRule="auto"/>
        <w:ind w:firstLineChars="0"/>
        <w:rPr>
          <w:rFonts w:ascii="Times New Roman" w:eastAsia="宋体" w:hAnsi="Times New Roman" w:cs="Times New Roman"/>
          <w:szCs w:val="21"/>
        </w:rPr>
      </w:pPr>
      <w:r w:rsidRPr="00CD0D78">
        <w:rPr>
          <w:rFonts w:ascii="Times New Roman" w:eastAsia="宋体" w:hAnsi="Times New Roman" w:cs="Times New Roman"/>
          <w:szCs w:val="21"/>
        </w:rPr>
        <w:t>mobilize</w:t>
      </w:r>
      <w:r w:rsidRPr="00CD0D78">
        <w:rPr>
          <w:rFonts w:ascii="Times New Roman" w:eastAsia="宋体" w:hAnsi="Times New Roman" w:cs="Times New Roman"/>
          <w:szCs w:val="21"/>
        </w:rPr>
        <w:t>：</w:t>
      </w:r>
      <w:r w:rsidRPr="00CD0D78">
        <w:rPr>
          <w:rFonts w:ascii="Times New Roman" w:eastAsia="宋体" w:hAnsi="Times New Roman" w:cs="Times New Roman"/>
          <w:szCs w:val="21"/>
        </w:rPr>
        <w:t>[</w:t>
      </w:r>
      <w:r w:rsidR="005D105D" w:rsidRPr="005D105D">
        <w:rPr>
          <w:rFonts w:ascii="Times New Roman" w:eastAsia="宋体" w:hAnsi="Times New Roman" w:cs="Times New Roman"/>
          <w:szCs w:val="21"/>
        </w:rPr>
        <w:t>ˈməʊbəlaɪz</w:t>
      </w:r>
      <w:r w:rsidRPr="00CD0D78">
        <w:rPr>
          <w:rFonts w:ascii="Times New Roman" w:eastAsia="宋体" w:hAnsi="Times New Roman" w:cs="Times New Roman"/>
          <w:szCs w:val="21"/>
        </w:rPr>
        <w:t>] v.</w:t>
      </w:r>
      <w:r w:rsidRPr="00CD0D78">
        <w:rPr>
          <w:rFonts w:ascii="Times New Roman" w:eastAsia="宋体" w:hAnsi="Times New Roman" w:cs="Times New Roman"/>
          <w:szCs w:val="21"/>
        </w:rPr>
        <w:t>动员；调动；集合；（使）行动起来</w:t>
      </w:r>
    </w:p>
    <w:p w14:paraId="03672273" w14:textId="77777777" w:rsidR="00CD0D78" w:rsidRPr="00CD0D78" w:rsidRDefault="00CD0D78" w:rsidP="00CD0D78">
      <w:pPr>
        <w:spacing w:line="360" w:lineRule="auto"/>
        <w:ind w:left="1" w:firstLineChars="201" w:firstLine="422"/>
        <w:rPr>
          <w:rFonts w:ascii="Times New Roman" w:eastAsia="宋体" w:hAnsi="Times New Roman" w:cs="Times New Roman"/>
          <w:szCs w:val="21"/>
        </w:rPr>
      </w:pPr>
      <w:r w:rsidRPr="00CD0D78">
        <w:rPr>
          <w:rFonts w:ascii="Times New Roman" w:eastAsia="宋体" w:hAnsi="Times New Roman" w:cs="Times New Roman" w:hint="eastAsia"/>
          <w:szCs w:val="21"/>
        </w:rPr>
        <w:t>结构分析：</w:t>
      </w:r>
      <w:r w:rsidRPr="00CD0D78">
        <w:rPr>
          <w:rFonts w:ascii="Times New Roman" w:eastAsia="宋体" w:hAnsi="Times New Roman" w:cs="Times New Roman"/>
          <w:szCs w:val="21"/>
        </w:rPr>
        <w:t>mobilize=mobil(e)</w:t>
      </w:r>
      <w:r w:rsidRPr="00CD0D78">
        <w:rPr>
          <w:rFonts w:ascii="Times New Roman" w:eastAsia="宋体" w:hAnsi="Times New Roman" w:cs="Times New Roman"/>
          <w:szCs w:val="21"/>
        </w:rPr>
        <w:t>（可移动的）</w:t>
      </w:r>
      <w:r w:rsidRPr="00CD0D78">
        <w:rPr>
          <w:rFonts w:ascii="Times New Roman" w:eastAsia="宋体" w:hAnsi="Times New Roman" w:cs="Times New Roman"/>
          <w:szCs w:val="21"/>
        </w:rPr>
        <w:t>+ize</w:t>
      </w:r>
      <w:r w:rsidRPr="00CD0D78">
        <w:rPr>
          <w:rFonts w:ascii="Times New Roman" w:eastAsia="宋体" w:hAnsi="Times New Roman" w:cs="Times New Roman"/>
          <w:szCs w:val="21"/>
        </w:rPr>
        <w:t>（动词后缀）</w:t>
      </w:r>
      <w:r w:rsidRPr="00CD0D78">
        <w:rPr>
          <w:rFonts w:ascii="Times New Roman" w:eastAsia="宋体" w:hAnsi="Times New Roman" w:cs="Times New Roman"/>
          <w:szCs w:val="21"/>
        </w:rPr>
        <w:t>→</w:t>
      </w:r>
      <w:r w:rsidRPr="00CD0D78">
        <w:rPr>
          <w:rFonts w:ascii="Times New Roman" w:eastAsia="宋体" w:hAnsi="Times New Roman" w:cs="Times New Roman"/>
          <w:szCs w:val="21"/>
        </w:rPr>
        <w:t>（使）行动起来</w:t>
      </w:r>
      <w:r w:rsidRPr="00CD0D78">
        <w:rPr>
          <w:rFonts w:ascii="Times New Roman" w:eastAsia="宋体" w:hAnsi="Times New Roman" w:cs="Times New Roman"/>
          <w:szCs w:val="21"/>
        </w:rPr>
        <w:t>→</w:t>
      </w:r>
      <w:r w:rsidRPr="00CD0D78">
        <w:rPr>
          <w:rFonts w:ascii="Times New Roman" w:eastAsia="宋体" w:hAnsi="Times New Roman" w:cs="Times New Roman"/>
          <w:szCs w:val="21"/>
        </w:rPr>
        <w:t>动员，调动</w:t>
      </w:r>
    </w:p>
    <w:p w14:paraId="458A2346" w14:textId="0DD58C6B" w:rsidR="008F1664" w:rsidRPr="0077516A" w:rsidRDefault="008F1664" w:rsidP="006805A2">
      <w:pPr>
        <w:pStyle w:val="a7"/>
        <w:numPr>
          <w:ilvl w:val="0"/>
          <w:numId w:val="14"/>
        </w:numPr>
        <w:spacing w:line="360" w:lineRule="auto"/>
        <w:ind w:firstLineChars="0"/>
        <w:rPr>
          <w:rFonts w:ascii="Times New Roman" w:eastAsia="宋体" w:hAnsi="Times New Roman" w:cs="Times New Roman"/>
          <w:szCs w:val="21"/>
        </w:rPr>
      </w:pPr>
      <w:r w:rsidRPr="0077516A">
        <w:rPr>
          <w:rFonts w:ascii="Times New Roman" w:eastAsia="宋体" w:hAnsi="Times New Roman" w:cs="Times New Roman"/>
          <w:szCs w:val="21"/>
        </w:rPr>
        <w:t>realize</w:t>
      </w:r>
      <w:r w:rsidRPr="0077516A">
        <w:rPr>
          <w:rFonts w:ascii="Times New Roman" w:eastAsia="宋体" w:hAnsi="Times New Roman" w:cs="Times New Roman"/>
          <w:szCs w:val="21"/>
        </w:rPr>
        <w:t>：</w:t>
      </w:r>
      <w:r w:rsidRPr="0077516A">
        <w:rPr>
          <w:rFonts w:ascii="Times New Roman" w:eastAsia="宋体" w:hAnsi="Times New Roman" w:cs="Times New Roman"/>
          <w:szCs w:val="21"/>
        </w:rPr>
        <w:t>[</w:t>
      </w:r>
      <w:r w:rsidR="005D105D" w:rsidRPr="005D105D">
        <w:rPr>
          <w:rFonts w:ascii="Times New Roman" w:eastAsia="宋体" w:hAnsi="Times New Roman" w:cs="Times New Roman"/>
          <w:szCs w:val="21"/>
        </w:rPr>
        <w:t>ˈriːəlaɪz</w:t>
      </w:r>
      <w:r w:rsidRPr="0077516A">
        <w:rPr>
          <w:rFonts w:ascii="Times New Roman" w:eastAsia="宋体" w:hAnsi="Times New Roman" w:cs="Times New Roman"/>
          <w:szCs w:val="21"/>
        </w:rPr>
        <w:t xml:space="preserve">] vt. </w:t>
      </w:r>
      <w:r w:rsidRPr="0077516A">
        <w:rPr>
          <w:rFonts w:ascii="Times New Roman" w:eastAsia="宋体" w:hAnsi="Times New Roman" w:cs="Times New Roman"/>
          <w:szCs w:val="21"/>
        </w:rPr>
        <w:t>认识到；实现，使成为现实</w:t>
      </w:r>
    </w:p>
    <w:p w14:paraId="5F780846" w14:textId="7639EE50" w:rsidR="008F1664" w:rsidRPr="0077516A" w:rsidRDefault="008F1664" w:rsidP="008F1664">
      <w:pPr>
        <w:spacing w:line="360" w:lineRule="auto"/>
        <w:ind w:left="1" w:firstLineChars="201" w:firstLine="422"/>
        <w:rPr>
          <w:rFonts w:ascii="Times New Roman" w:eastAsia="宋体" w:hAnsi="Times New Roman" w:cs="Times New Roman"/>
          <w:szCs w:val="21"/>
        </w:rPr>
      </w:pPr>
      <w:r w:rsidRPr="0077516A">
        <w:rPr>
          <w:rFonts w:ascii="Times New Roman" w:eastAsia="宋体" w:hAnsi="Times New Roman" w:cs="Times New Roman" w:hint="eastAsia"/>
          <w:szCs w:val="21"/>
        </w:rPr>
        <w:t>结构分析：</w:t>
      </w:r>
      <w:r w:rsidRPr="0077516A">
        <w:rPr>
          <w:rFonts w:ascii="Times New Roman" w:eastAsia="宋体" w:hAnsi="Times New Roman" w:cs="Times New Roman"/>
          <w:szCs w:val="21"/>
        </w:rPr>
        <w:t>realize=real</w:t>
      </w:r>
      <w:r w:rsidRPr="0077516A">
        <w:rPr>
          <w:rFonts w:ascii="Times New Roman" w:eastAsia="宋体" w:hAnsi="Times New Roman" w:cs="Times New Roman"/>
          <w:szCs w:val="21"/>
        </w:rPr>
        <w:t>（真实的）</w:t>
      </w:r>
      <w:r w:rsidRPr="0077516A">
        <w:rPr>
          <w:rFonts w:ascii="Times New Roman" w:eastAsia="宋体" w:hAnsi="Times New Roman" w:cs="Times New Roman"/>
          <w:szCs w:val="21"/>
        </w:rPr>
        <w:t>+ize</w:t>
      </w:r>
      <w:r w:rsidRPr="0077516A">
        <w:rPr>
          <w:rFonts w:ascii="Times New Roman" w:eastAsia="宋体" w:hAnsi="Times New Roman" w:cs="Times New Roman"/>
          <w:szCs w:val="21"/>
        </w:rPr>
        <w:t>（动词后缀</w:t>
      </w:r>
      <w:r w:rsidR="009C26A8">
        <w:rPr>
          <w:rFonts w:ascii="Times New Roman" w:eastAsia="宋体" w:hAnsi="Times New Roman" w:cs="Times New Roman" w:hint="eastAsia"/>
          <w:szCs w:val="21"/>
        </w:rPr>
        <w:t>）</w:t>
      </w:r>
      <w:r w:rsidRPr="0077516A">
        <w:rPr>
          <w:rFonts w:ascii="Times New Roman" w:eastAsia="宋体" w:hAnsi="Times New Roman" w:cs="Times New Roman"/>
          <w:szCs w:val="21"/>
        </w:rPr>
        <w:t>→</w:t>
      </w:r>
      <w:r w:rsidRPr="0077516A">
        <w:rPr>
          <w:rFonts w:ascii="Times New Roman" w:eastAsia="宋体" w:hAnsi="Times New Roman" w:cs="Times New Roman"/>
          <w:szCs w:val="21"/>
        </w:rPr>
        <w:t>使变得真实</w:t>
      </w:r>
      <w:r w:rsidRPr="0077516A">
        <w:rPr>
          <w:rFonts w:ascii="Times New Roman" w:eastAsia="宋体" w:hAnsi="Times New Roman" w:cs="Times New Roman"/>
          <w:szCs w:val="21"/>
        </w:rPr>
        <w:t>→</w:t>
      </w:r>
      <w:r w:rsidRPr="0077516A">
        <w:rPr>
          <w:rFonts w:ascii="Times New Roman" w:eastAsia="宋体" w:hAnsi="Times New Roman" w:cs="Times New Roman"/>
          <w:szCs w:val="21"/>
        </w:rPr>
        <w:t>实现；认识到</w:t>
      </w:r>
    </w:p>
    <w:p w14:paraId="7577E28D" w14:textId="6B896F91" w:rsidR="00DC28C0" w:rsidRPr="0077516A" w:rsidRDefault="00DC28C0" w:rsidP="006805A2">
      <w:pPr>
        <w:pStyle w:val="a7"/>
        <w:numPr>
          <w:ilvl w:val="0"/>
          <w:numId w:val="14"/>
        </w:numPr>
        <w:spacing w:line="360" w:lineRule="auto"/>
        <w:ind w:firstLineChars="0"/>
        <w:rPr>
          <w:rFonts w:ascii="Times New Roman" w:eastAsia="宋体" w:hAnsi="Times New Roman" w:cs="Times New Roman"/>
          <w:szCs w:val="21"/>
        </w:rPr>
      </w:pPr>
      <w:r w:rsidRPr="0077516A">
        <w:rPr>
          <w:rFonts w:ascii="Times New Roman" w:eastAsia="宋体" w:hAnsi="Times New Roman" w:cs="Times New Roman"/>
          <w:szCs w:val="21"/>
        </w:rPr>
        <w:t>organize</w:t>
      </w:r>
      <w:r w:rsidRPr="0077516A">
        <w:rPr>
          <w:rFonts w:ascii="Times New Roman" w:eastAsia="宋体" w:hAnsi="Times New Roman" w:cs="Times New Roman"/>
          <w:szCs w:val="21"/>
        </w:rPr>
        <w:t>：</w:t>
      </w:r>
      <w:r w:rsidRPr="0077516A">
        <w:rPr>
          <w:rFonts w:ascii="Times New Roman" w:eastAsia="宋体" w:hAnsi="Times New Roman" w:cs="Times New Roman"/>
          <w:szCs w:val="21"/>
        </w:rPr>
        <w:t>[</w:t>
      </w:r>
      <w:r w:rsidR="005D105D" w:rsidRPr="005D105D">
        <w:rPr>
          <w:rFonts w:ascii="Times New Roman" w:eastAsia="宋体" w:hAnsi="Times New Roman" w:cs="Times New Roman"/>
          <w:szCs w:val="21"/>
        </w:rPr>
        <w:t>ˈɔːɡənaɪz</w:t>
      </w:r>
      <w:r w:rsidRPr="0077516A">
        <w:rPr>
          <w:rFonts w:ascii="Times New Roman" w:eastAsia="宋体" w:hAnsi="Times New Roman" w:cs="Times New Roman"/>
          <w:szCs w:val="21"/>
        </w:rPr>
        <w:t>] v.</w:t>
      </w:r>
      <w:r w:rsidRPr="0077516A">
        <w:rPr>
          <w:rFonts w:ascii="Times New Roman" w:eastAsia="宋体" w:hAnsi="Times New Roman" w:cs="Times New Roman"/>
          <w:szCs w:val="21"/>
        </w:rPr>
        <w:t>组织起来；使有系统化；成立组织</w:t>
      </w:r>
    </w:p>
    <w:p w14:paraId="133B3A3B" w14:textId="77777777" w:rsidR="00DC28C0" w:rsidRPr="0077516A" w:rsidRDefault="00DC28C0" w:rsidP="00DC28C0">
      <w:pPr>
        <w:spacing w:line="360" w:lineRule="auto"/>
        <w:ind w:left="1" w:firstLineChars="201" w:firstLine="422"/>
        <w:rPr>
          <w:rFonts w:ascii="Times New Roman" w:eastAsia="宋体" w:hAnsi="Times New Roman" w:cs="Times New Roman"/>
          <w:szCs w:val="21"/>
        </w:rPr>
      </w:pPr>
      <w:r w:rsidRPr="0077516A">
        <w:rPr>
          <w:rFonts w:ascii="Times New Roman" w:eastAsia="宋体" w:hAnsi="Times New Roman" w:cs="Times New Roman" w:hint="eastAsia"/>
          <w:szCs w:val="21"/>
        </w:rPr>
        <w:t>结构分析：</w:t>
      </w:r>
      <w:r w:rsidRPr="0077516A">
        <w:rPr>
          <w:rFonts w:ascii="Times New Roman" w:eastAsia="宋体" w:hAnsi="Times New Roman" w:cs="Times New Roman"/>
          <w:szCs w:val="21"/>
        </w:rPr>
        <w:t>organize=organ</w:t>
      </w:r>
      <w:r w:rsidRPr="0077516A">
        <w:rPr>
          <w:rFonts w:ascii="Times New Roman" w:eastAsia="宋体" w:hAnsi="Times New Roman" w:cs="Times New Roman"/>
          <w:szCs w:val="21"/>
        </w:rPr>
        <w:t>（器官，功能单元）</w:t>
      </w:r>
      <w:r w:rsidRPr="0077516A">
        <w:rPr>
          <w:rFonts w:ascii="Times New Roman" w:eastAsia="宋体" w:hAnsi="Times New Roman" w:cs="Times New Roman"/>
          <w:szCs w:val="21"/>
        </w:rPr>
        <w:t>+ize</w:t>
      </w:r>
      <w:r w:rsidRPr="0077516A">
        <w:rPr>
          <w:rFonts w:ascii="Times New Roman" w:eastAsia="宋体" w:hAnsi="Times New Roman" w:cs="Times New Roman"/>
          <w:szCs w:val="21"/>
        </w:rPr>
        <w:t>（动词后缀</w:t>
      </w:r>
      <w:r w:rsidRPr="0077516A">
        <w:rPr>
          <w:rFonts w:ascii="Times New Roman" w:eastAsia="宋体" w:hAnsi="Times New Roman" w:cs="Times New Roman"/>
          <w:szCs w:val="21"/>
        </w:rPr>
        <w:t>→</w:t>
      </w:r>
      <w:r w:rsidRPr="0077516A">
        <w:rPr>
          <w:rFonts w:ascii="Times New Roman" w:eastAsia="宋体" w:hAnsi="Times New Roman" w:cs="Times New Roman"/>
          <w:szCs w:val="21"/>
        </w:rPr>
        <w:t>使成为功能单元</w:t>
      </w:r>
      <w:r w:rsidRPr="0077516A">
        <w:rPr>
          <w:rFonts w:ascii="Times New Roman" w:eastAsia="宋体" w:hAnsi="Times New Roman" w:cs="Times New Roman"/>
          <w:szCs w:val="21"/>
        </w:rPr>
        <w:t>→</w:t>
      </w:r>
      <w:r w:rsidRPr="0077516A">
        <w:rPr>
          <w:rFonts w:ascii="Times New Roman" w:eastAsia="宋体" w:hAnsi="Times New Roman" w:cs="Times New Roman"/>
          <w:szCs w:val="21"/>
        </w:rPr>
        <w:t>组织</w:t>
      </w:r>
      <w:r w:rsidRPr="0077516A">
        <w:rPr>
          <w:rFonts w:ascii="Times New Roman" w:eastAsia="宋体" w:hAnsi="Times New Roman" w:cs="Times New Roman"/>
          <w:szCs w:val="21"/>
        </w:rPr>
        <w:lastRenderedPageBreak/>
        <w:t>起来</w:t>
      </w:r>
    </w:p>
    <w:p w14:paraId="227127CD" w14:textId="0B06E1FD" w:rsidR="0077516A" w:rsidRPr="0077516A" w:rsidRDefault="0077516A" w:rsidP="006805A2">
      <w:pPr>
        <w:pStyle w:val="a7"/>
        <w:numPr>
          <w:ilvl w:val="0"/>
          <w:numId w:val="14"/>
        </w:numPr>
        <w:spacing w:line="360" w:lineRule="auto"/>
        <w:ind w:firstLineChars="0"/>
        <w:rPr>
          <w:rFonts w:ascii="Times New Roman" w:eastAsia="宋体" w:hAnsi="Times New Roman" w:cs="Times New Roman"/>
          <w:szCs w:val="21"/>
        </w:rPr>
      </w:pPr>
      <w:r w:rsidRPr="0077516A">
        <w:rPr>
          <w:rFonts w:ascii="Times New Roman" w:eastAsia="宋体" w:hAnsi="Times New Roman" w:cs="Times New Roman"/>
          <w:szCs w:val="21"/>
        </w:rPr>
        <w:t>apologize</w:t>
      </w:r>
      <w:r w:rsidRPr="0077516A">
        <w:rPr>
          <w:rFonts w:ascii="Times New Roman" w:eastAsia="宋体" w:hAnsi="Times New Roman" w:cs="Times New Roman"/>
          <w:szCs w:val="21"/>
        </w:rPr>
        <w:t>：</w:t>
      </w:r>
      <w:r w:rsidRPr="0077516A">
        <w:rPr>
          <w:rFonts w:ascii="Times New Roman" w:eastAsia="宋体" w:hAnsi="Times New Roman" w:cs="Times New Roman"/>
          <w:szCs w:val="21"/>
        </w:rPr>
        <w:t>[</w:t>
      </w:r>
      <w:r w:rsidR="005D105D" w:rsidRPr="005D105D">
        <w:rPr>
          <w:rFonts w:ascii="Times New Roman" w:eastAsia="宋体" w:hAnsi="Times New Roman" w:cs="Times New Roman"/>
          <w:szCs w:val="21"/>
        </w:rPr>
        <w:t>əˈpɒlədʒaɪz</w:t>
      </w:r>
      <w:r w:rsidRPr="0077516A">
        <w:rPr>
          <w:rFonts w:ascii="Times New Roman" w:eastAsia="宋体" w:hAnsi="Times New Roman" w:cs="Times New Roman"/>
          <w:szCs w:val="21"/>
        </w:rPr>
        <w:t>] v.</w:t>
      </w:r>
      <w:r w:rsidRPr="0077516A">
        <w:rPr>
          <w:rFonts w:ascii="Times New Roman" w:eastAsia="宋体" w:hAnsi="Times New Roman" w:cs="Times New Roman"/>
          <w:szCs w:val="21"/>
        </w:rPr>
        <w:t>道歉，赔不是；辩解</w:t>
      </w:r>
    </w:p>
    <w:p w14:paraId="6A10A93B" w14:textId="77777777" w:rsidR="0077516A" w:rsidRPr="0077516A" w:rsidRDefault="0077516A" w:rsidP="0077516A">
      <w:pPr>
        <w:spacing w:line="360" w:lineRule="auto"/>
        <w:ind w:left="1" w:firstLineChars="201" w:firstLine="422"/>
        <w:rPr>
          <w:rFonts w:ascii="Times New Roman" w:eastAsia="宋体" w:hAnsi="Times New Roman" w:cs="Times New Roman"/>
          <w:szCs w:val="21"/>
        </w:rPr>
      </w:pPr>
      <w:r w:rsidRPr="0077516A">
        <w:rPr>
          <w:rFonts w:ascii="Times New Roman" w:eastAsia="宋体" w:hAnsi="Times New Roman" w:cs="Times New Roman" w:hint="eastAsia"/>
          <w:szCs w:val="21"/>
        </w:rPr>
        <w:t>结构分析：</w:t>
      </w:r>
      <w:r w:rsidRPr="0077516A">
        <w:rPr>
          <w:rFonts w:ascii="Times New Roman" w:eastAsia="宋体" w:hAnsi="Times New Roman" w:cs="Times New Roman"/>
          <w:szCs w:val="21"/>
        </w:rPr>
        <w:t>apologize=apolog(y)</w:t>
      </w:r>
      <w:r w:rsidRPr="0077516A">
        <w:rPr>
          <w:rFonts w:ascii="Times New Roman" w:eastAsia="宋体" w:hAnsi="Times New Roman" w:cs="Times New Roman"/>
          <w:szCs w:val="21"/>
        </w:rPr>
        <w:t>（道歉）</w:t>
      </w:r>
      <w:r w:rsidRPr="0077516A">
        <w:rPr>
          <w:rFonts w:ascii="Times New Roman" w:eastAsia="宋体" w:hAnsi="Times New Roman" w:cs="Times New Roman"/>
          <w:szCs w:val="21"/>
        </w:rPr>
        <w:t>+ize</w:t>
      </w:r>
      <w:r w:rsidRPr="0077516A">
        <w:rPr>
          <w:rFonts w:ascii="Times New Roman" w:eastAsia="宋体" w:hAnsi="Times New Roman" w:cs="Times New Roman"/>
          <w:szCs w:val="21"/>
        </w:rPr>
        <w:t>（动词后缀）</w:t>
      </w:r>
      <w:r w:rsidRPr="0077516A">
        <w:rPr>
          <w:rFonts w:ascii="Times New Roman" w:eastAsia="宋体" w:hAnsi="Times New Roman" w:cs="Times New Roman"/>
          <w:szCs w:val="21"/>
        </w:rPr>
        <w:t>→</w:t>
      </w:r>
      <w:r w:rsidRPr="0077516A">
        <w:rPr>
          <w:rFonts w:ascii="Times New Roman" w:eastAsia="宋体" w:hAnsi="Times New Roman" w:cs="Times New Roman"/>
          <w:szCs w:val="21"/>
        </w:rPr>
        <w:t>道歉</w:t>
      </w:r>
    </w:p>
    <w:p w14:paraId="6AA1B332" w14:textId="77777777" w:rsidR="00CD0D78" w:rsidRPr="00CD0D78" w:rsidRDefault="00CD0D78" w:rsidP="006805A2">
      <w:pPr>
        <w:pStyle w:val="a7"/>
        <w:numPr>
          <w:ilvl w:val="0"/>
          <w:numId w:val="14"/>
        </w:numPr>
        <w:spacing w:line="360" w:lineRule="auto"/>
        <w:ind w:firstLineChars="0"/>
        <w:rPr>
          <w:rFonts w:ascii="Times New Roman" w:eastAsia="宋体" w:hAnsi="Times New Roman" w:cs="Times New Roman"/>
          <w:szCs w:val="21"/>
        </w:rPr>
      </w:pPr>
      <w:r w:rsidRPr="00CD0D78">
        <w:rPr>
          <w:rFonts w:ascii="Times New Roman" w:eastAsia="宋体" w:hAnsi="Times New Roman" w:cs="Times New Roman"/>
          <w:szCs w:val="21"/>
        </w:rPr>
        <w:t>summarize</w:t>
      </w:r>
      <w:r w:rsidRPr="00CD0D78">
        <w:rPr>
          <w:rFonts w:ascii="Times New Roman" w:eastAsia="宋体" w:hAnsi="Times New Roman" w:cs="Times New Roman"/>
          <w:szCs w:val="21"/>
        </w:rPr>
        <w:t>：</w:t>
      </w:r>
      <w:r w:rsidRPr="00CD0D78">
        <w:rPr>
          <w:rFonts w:ascii="Times New Roman" w:eastAsia="宋体" w:hAnsi="Times New Roman" w:cs="Times New Roman"/>
          <w:szCs w:val="21"/>
        </w:rPr>
        <w:t>['sʌməraɪz] v.</w:t>
      </w:r>
      <w:r w:rsidRPr="00CD0D78">
        <w:rPr>
          <w:rFonts w:ascii="Times New Roman" w:eastAsia="宋体" w:hAnsi="Times New Roman" w:cs="Times New Roman"/>
          <w:szCs w:val="21"/>
        </w:rPr>
        <w:t>总结；概括</w:t>
      </w:r>
    </w:p>
    <w:p w14:paraId="0B471493" w14:textId="382AF785" w:rsidR="006805A2" w:rsidRDefault="00CD0D78" w:rsidP="00150D98">
      <w:pPr>
        <w:spacing w:line="360" w:lineRule="auto"/>
        <w:ind w:left="1" w:firstLineChars="201" w:firstLine="422"/>
        <w:rPr>
          <w:rFonts w:ascii="Times New Roman" w:eastAsia="宋体" w:hAnsi="Times New Roman" w:cs="Times New Roman"/>
          <w:b/>
          <w:bCs/>
          <w:sz w:val="24"/>
          <w:szCs w:val="24"/>
        </w:rPr>
      </w:pPr>
      <w:r w:rsidRPr="00CD0D78">
        <w:rPr>
          <w:rFonts w:ascii="Times New Roman" w:eastAsia="宋体" w:hAnsi="Times New Roman" w:cs="Times New Roman" w:hint="eastAsia"/>
          <w:szCs w:val="21"/>
        </w:rPr>
        <w:t>结构分析：</w:t>
      </w:r>
      <w:r w:rsidRPr="00CD0D78">
        <w:rPr>
          <w:rFonts w:ascii="Times New Roman" w:eastAsia="宋体" w:hAnsi="Times New Roman" w:cs="Times New Roman"/>
          <w:szCs w:val="21"/>
        </w:rPr>
        <w:t>summarize=summar(y)</w:t>
      </w:r>
      <w:r w:rsidRPr="00CD0D78">
        <w:rPr>
          <w:rFonts w:ascii="Times New Roman" w:eastAsia="宋体" w:hAnsi="Times New Roman" w:cs="Times New Roman"/>
          <w:szCs w:val="21"/>
        </w:rPr>
        <w:t>（概要，总结）</w:t>
      </w:r>
      <w:r w:rsidRPr="00CD0D78">
        <w:rPr>
          <w:rFonts w:ascii="Times New Roman" w:eastAsia="宋体" w:hAnsi="Times New Roman" w:cs="Times New Roman"/>
          <w:szCs w:val="21"/>
        </w:rPr>
        <w:t>+ize</w:t>
      </w:r>
      <w:r w:rsidRPr="00CD0D78">
        <w:rPr>
          <w:rFonts w:ascii="Times New Roman" w:eastAsia="宋体" w:hAnsi="Times New Roman" w:cs="Times New Roman"/>
          <w:szCs w:val="21"/>
        </w:rPr>
        <w:t>（动词后缀）</w:t>
      </w:r>
      <w:r w:rsidRPr="00CD0D78">
        <w:rPr>
          <w:rFonts w:ascii="Times New Roman" w:eastAsia="宋体" w:hAnsi="Times New Roman" w:cs="Times New Roman"/>
          <w:szCs w:val="21"/>
        </w:rPr>
        <w:t>→</w:t>
      </w:r>
      <w:r w:rsidRPr="00CD0D78">
        <w:rPr>
          <w:rFonts w:ascii="Times New Roman" w:eastAsia="宋体" w:hAnsi="Times New Roman" w:cs="Times New Roman"/>
          <w:szCs w:val="21"/>
        </w:rPr>
        <w:t>总结，概括</w:t>
      </w:r>
    </w:p>
    <w:p w14:paraId="0FB39ABC" w14:textId="46E64738"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4" w:name="_Toc44218888"/>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-ism</w:t>
      </w:r>
      <w:bookmarkEnd w:id="74"/>
    </w:p>
    <w:p w14:paraId="61425528" w14:textId="77777777" w:rsidR="006805A2" w:rsidRPr="006805A2" w:rsidRDefault="001371B7" w:rsidP="001371B7">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来源：</w:t>
      </w:r>
    </w:p>
    <w:p w14:paraId="1C957F6F" w14:textId="602F40AE" w:rsidR="001371B7" w:rsidRDefault="006805A2" w:rsidP="001371B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w:t>
      </w:r>
      <w:r w:rsidR="001371B7" w:rsidRPr="0028168D">
        <w:rPr>
          <w:rFonts w:ascii="Times New Roman" w:eastAsia="宋体" w:hAnsi="Times New Roman" w:cs="Times New Roman" w:hint="eastAsia"/>
          <w:szCs w:val="21"/>
        </w:rPr>
        <w:t>希腊语名词后缀</w:t>
      </w:r>
      <w:r w:rsidR="001371B7" w:rsidRPr="0028168D">
        <w:rPr>
          <w:rFonts w:ascii="Times New Roman" w:eastAsia="宋体" w:hAnsi="Times New Roman" w:cs="Times New Roman"/>
          <w:szCs w:val="21"/>
        </w:rPr>
        <w:t>-ismos</w:t>
      </w:r>
      <w:r w:rsidR="001371B7" w:rsidRPr="0028168D">
        <w:rPr>
          <w:rFonts w:ascii="Times New Roman" w:eastAsia="宋体" w:hAnsi="Times New Roman" w:cs="Times New Roman"/>
          <w:szCs w:val="21"/>
        </w:rPr>
        <w:t>，派生自动词后缀</w:t>
      </w:r>
      <w:r w:rsidR="001371B7" w:rsidRPr="0028168D">
        <w:rPr>
          <w:rFonts w:ascii="Times New Roman" w:eastAsia="宋体" w:hAnsi="Times New Roman" w:cs="Times New Roman"/>
          <w:szCs w:val="21"/>
        </w:rPr>
        <w:t>-izein</w:t>
      </w:r>
      <w:r w:rsidR="001371B7" w:rsidRPr="0028168D">
        <w:rPr>
          <w:rFonts w:ascii="Times New Roman" w:eastAsia="宋体" w:hAnsi="Times New Roman" w:cs="Times New Roman"/>
          <w:szCs w:val="21"/>
        </w:rPr>
        <w:t>。</w:t>
      </w:r>
    </w:p>
    <w:p w14:paraId="6B042BFD" w14:textId="07F85C15"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-ism</w:t>
      </w:r>
      <w:r>
        <w:rPr>
          <w:rFonts w:ascii="Times New Roman" w:eastAsia="宋体" w:hAnsi="Times New Roman" w:cs="Times New Roman" w:hint="eastAsia"/>
          <w:szCs w:val="21"/>
        </w:rPr>
        <w:t>和</w:t>
      </w:r>
      <w:r>
        <w:rPr>
          <w:rFonts w:ascii="Times New Roman" w:eastAsia="宋体" w:hAnsi="Times New Roman" w:cs="Times New Roman" w:hint="eastAsia"/>
          <w:szCs w:val="21"/>
        </w:rPr>
        <w:t>-ize</w:t>
      </w:r>
      <w:r>
        <w:rPr>
          <w:rFonts w:ascii="Times New Roman" w:eastAsia="宋体" w:hAnsi="Times New Roman" w:cs="Times New Roman" w:hint="eastAsia"/>
          <w:szCs w:val="21"/>
        </w:rPr>
        <w:t>同源，前面的</w:t>
      </w:r>
      <w:r>
        <w:rPr>
          <w:rFonts w:ascii="Times New Roman" w:eastAsia="宋体" w:hAnsi="Times New Roman" w:cs="Times New Roman" w:hint="eastAsia"/>
          <w:szCs w:val="21"/>
        </w:rPr>
        <w:t>-is</w:t>
      </w:r>
      <w:r>
        <w:rPr>
          <w:rFonts w:ascii="Times New Roman" w:eastAsia="宋体" w:hAnsi="Times New Roman" w:cs="Times New Roman" w:hint="eastAsia"/>
          <w:szCs w:val="21"/>
        </w:rPr>
        <w:t>就等于这个动词后缀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m</w:t>
      </w:r>
      <w:r>
        <w:rPr>
          <w:rFonts w:ascii="Times New Roman" w:eastAsia="宋体" w:hAnsi="Times New Roman" w:cs="Times New Roman" w:hint="eastAsia"/>
          <w:szCs w:val="21"/>
        </w:rPr>
        <w:t>来自希腊语中的名词后缀。所以</w:t>
      </w:r>
      <w:r>
        <w:rPr>
          <w:rFonts w:ascii="Times New Roman" w:eastAsia="宋体" w:hAnsi="Times New Roman" w:cs="Times New Roman" w:hint="eastAsia"/>
          <w:szCs w:val="21"/>
        </w:rPr>
        <w:t>-ism</w:t>
      </w:r>
      <w:r>
        <w:rPr>
          <w:rFonts w:ascii="Times New Roman" w:eastAsia="宋体" w:hAnsi="Times New Roman" w:cs="Times New Roman" w:hint="eastAsia"/>
          <w:szCs w:val="21"/>
        </w:rPr>
        <w:t>其实就是动词后缀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的派生结果，等于</w:t>
      </w:r>
      <w:r>
        <w:rPr>
          <w:rFonts w:ascii="Times New Roman" w:eastAsia="宋体" w:hAnsi="Times New Roman" w:cs="Times New Roman" w:hint="eastAsia"/>
          <w:szCs w:val="21"/>
        </w:rPr>
        <w:t>-ize+m</w:t>
      </w:r>
      <w:r>
        <w:rPr>
          <w:rFonts w:ascii="Times New Roman" w:eastAsia="宋体" w:hAnsi="Times New Roman" w:cs="Times New Roman" w:hint="eastAsia"/>
          <w:szCs w:val="21"/>
        </w:rPr>
        <w:t>，后面的</w:t>
      </w:r>
      <w:r>
        <w:rPr>
          <w:rFonts w:ascii="Times New Roman" w:eastAsia="宋体" w:hAnsi="Times New Roman" w:cs="Times New Roman" w:hint="eastAsia"/>
          <w:szCs w:val="21"/>
        </w:rPr>
        <w:t>-m</w:t>
      </w:r>
      <w:r>
        <w:rPr>
          <w:rFonts w:ascii="Times New Roman" w:eastAsia="宋体" w:hAnsi="Times New Roman" w:cs="Times New Roman" w:hint="eastAsia"/>
          <w:szCs w:val="21"/>
        </w:rPr>
        <w:t>是个名词后缀，表示某种行为本身、某种做法或现象、行为产生的结果等等。</w:t>
      </w:r>
    </w:p>
    <w:p w14:paraId="0FD149AD" w14:textId="5DF1428E" w:rsidR="006805A2" w:rsidRPr="0028168D"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如果我们把动词后缀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看做是</w:t>
      </w:r>
      <w:r>
        <w:rPr>
          <w:rFonts w:ascii="Times New Roman" w:eastAsia="宋体" w:hAnsi="Times New Roman" w:cs="Times New Roman" w:hint="eastAsia"/>
          <w:szCs w:val="21"/>
        </w:rPr>
        <w:t>-ate</w:t>
      </w:r>
      <w:r>
        <w:rPr>
          <w:rFonts w:ascii="Times New Roman" w:eastAsia="宋体" w:hAnsi="Times New Roman" w:cs="Times New Roman" w:hint="eastAsia"/>
          <w:szCs w:val="21"/>
        </w:rPr>
        <w:t>，那么后缀</w:t>
      </w:r>
      <w:r>
        <w:rPr>
          <w:rFonts w:ascii="Times New Roman" w:eastAsia="宋体" w:hAnsi="Times New Roman" w:cs="Times New Roman" w:hint="eastAsia"/>
          <w:szCs w:val="21"/>
        </w:rPr>
        <w:t>-ism</w:t>
      </w:r>
      <w:r>
        <w:rPr>
          <w:rFonts w:ascii="Times New Roman" w:eastAsia="宋体" w:hAnsi="Times New Roman" w:cs="Times New Roman" w:hint="eastAsia"/>
          <w:szCs w:val="21"/>
        </w:rPr>
        <w:t>就相当于动名词后缀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，后缀</w:t>
      </w:r>
      <w:r>
        <w:rPr>
          <w:rFonts w:ascii="Times New Roman" w:eastAsia="宋体" w:hAnsi="Times New Roman" w:cs="Times New Roman" w:hint="eastAsia"/>
          <w:szCs w:val="21"/>
        </w:rPr>
        <w:t>-m</w:t>
      </w:r>
      <w:r>
        <w:rPr>
          <w:rFonts w:ascii="Times New Roman" w:eastAsia="宋体" w:hAnsi="Times New Roman" w:cs="Times New Roman" w:hint="eastAsia"/>
          <w:szCs w:val="21"/>
        </w:rPr>
        <w:t>就相当于名词后缀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w:t>
      </w:r>
    </w:p>
    <w:p w14:paraId="2287B34C" w14:textId="77777777" w:rsidR="006805A2" w:rsidRPr="006805A2" w:rsidRDefault="007D1471" w:rsidP="0028168D">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用法和含义：</w:t>
      </w:r>
    </w:p>
    <w:p w14:paraId="07D3CA50" w14:textId="77777777" w:rsidR="006805A2" w:rsidRDefault="001371B7"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跟在名词或形容词后面，构成抽象名词，表示</w:t>
      </w:r>
      <w:r w:rsidR="006805A2">
        <w:rPr>
          <w:rFonts w:ascii="Times New Roman" w:eastAsia="宋体" w:hAnsi="Times New Roman" w:cs="Times New Roman" w:hint="eastAsia"/>
          <w:szCs w:val="21"/>
        </w:rPr>
        <w:t>；</w:t>
      </w:r>
    </w:p>
    <w:p w14:paraId="7843EAA5" w14:textId="5C8F2804" w:rsidR="0028168D" w:rsidRDefault="006805A2"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行为</w:t>
      </w:r>
      <w:r>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做法；</w:t>
      </w:r>
      <w:r w:rsidR="004C6195">
        <w:rPr>
          <w:rFonts w:ascii="Times New Roman" w:eastAsia="宋体" w:hAnsi="Times New Roman" w:cs="Times New Roman" w:hint="eastAsia"/>
          <w:szCs w:val="21"/>
        </w:rPr>
        <w:t>结果</w:t>
      </w:r>
      <w:r>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现象</w:t>
      </w:r>
    </w:p>
    <w:p w14:paraId="59BFA020" w14:textId="77777777"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tourism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tour</w:t>
      </w:r>
      <w:r>
        <w:rPr>
          <w:rFonts w:ascii="Times New Roman" w:eastAsia="宋体" w:hAnsi="Times New Roman" w:cs="Times New Roman" w:hint="eastAsia"/>
          <w:szCs w:val="21"/>
        </w:rPr>
        <w:t>是个动词，表示旅游。后面加上后缀</w:t>
      </w:r>
      <w:r>
        <w:rPr>
          <w:rFonts w:ascii="Times New Roman" w:eastAsia="宋体" w:hAnsi="Times New Roman" w:cs="Times New Roman" w:hint="eastAsia"/>
          <w:szCs w:val="21"/>
        </w:rPr>
        <w:t>-ism</w:t>
      </w:r>
      <w:r>
        <w:rPr>
          <w:rFonts w:ascii="Times New Roman" w:eastAsia="宋体" w:hAnsi="Times New Roman" w:cs="Times New Roman" w:hint="eastAsia"/>
          <w:szCs w:val="21"/>
        </w:rPr>
        <w:t>后，变成抽象名词，表示旅游这个行为、旅游这个行业。</w:t>
      </w:r>
    </w:p>
    <w:p w14:paraId="276ECD8F" w14:textId="77777777"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organism</w:t>
      </w:r>
      <w:r>
        <w:rPr>
          <w:rFonts w:ascii="Times New Roman" w:eastAsia="宋体" w:hAnsi="Times New Roman" w:cs="Times New Roman" w:hint="eastAsia"/>
          <w:szCs w:val="21"/>
        </w:rPr>
        <w:t>，它其实就是动词</w:t>
      </w:r>
      <w:r>
        <w:rPr>
          <w:rFonts w:ascii="Times New Roman" w:eastAsia="宋体" w:hAnsi="Times New Roman" w:cs="Times New Roman" w:hint="eastAsia"/>
          <w:szCs w:val="21"/>
        </w:rPr>
        <w:t>organize</w:t>
      </w:r>
      <w:r>
        <w:rPr>
          <w:rFonts w:ascii="Times New Roman" w:eastAsia="宋体" w:hAnsi="Times New Roman" w:cs="Times New Roman" w:hint="eastAsia"/>
          <w:szCs w:val="21"/>
        </w:rPr>
        <w:t>派生出来的抽象名词，表示这种行为产生的结果，所以就是有机物、有机体系。</w:t>
      </w:r>
    </w:p>
    <w:p w14:paraId="0D6E3DEA" w14:textId="77777777" w:rsidR="006805A2"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）某种行为方式、某种理念或主义</w:t>
      </w:r>
    </w:p>
    <w:p w14:paraId="60D0A9EF" w14:textId="1E7A7342" w:rsidR="006805A2" w:rsidRPr="00E446D9" w:rsidRDefault="006805A2" w:rsidP="006805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communism</w:t>
      </w:r>
      <w:r>
        <w:rPr>
          <w:rFonts w:ascii="Times New Roman" w:eastAsia="宋体" w:hAnsi="Times New Roman" w:cs="Times New Roman" w:hint="eastAsia"/>
          <w:szCs w:val="21"/>
        </w:rPr>
        <w:t>（共产主义），前面的</w:t>
      </w:r>
      <w:r>
        <w:rPr>
          <w:rFonts w:ascii="Times New Roman" w:eastAsia="宋体" w:hAnsi="Times New Roman" w:cs="Times New Roman" w:hint="eastAsia"/>
          <w:szCs w:val="21"/>
        </w:rPr>
        <w:t>commun-</w:t>
      </w:r>
      <w:r>
        <w:rPr>
          <w:rFonts w:ascii="Times New Roman" w:eastAsia="宋体" w:hAnsi="Times New Roman" w:cs="Times New Roman" w:hint="eastAsia"/>
          <w:szCs w:val="21"/>
        </w:rPr>
        <w:t>意思就是彼此分享，所以</w:t>
      </w:r>
      <w:r>
        <w:rPr>
          <w:rFonts w:ascii="Times New Roman" w:eastAsia="宋体" w:hAnsi="Times New Roman" w:cs="Times New Roman" w:hint="eastAsia"/>
          <w:szCs w:val="21"/>
        </w:rPr>
        <w:t>communism</w:t>
      </w:r>
      <w:r>
        <w:rPr>
          <w:rFonts w:ascii="Times New Roman" w:eastAsia="宋体" w:hAnsi="Times New Roman" w:cs="Times New Roman" w:hint="eastAsia"/>
          <w:szCs w:val="21"/>
        </w:rPr>
        <w:t>就是彼此分享的行为方式、理念或主义，翻译为共产主义。</w:t>
      </w:r>
    </w:p>
    <w:p w14:paraId="2913ADCB" w14:textId="30F26212" w:rsidR="006805A2" w:rsidRPr="006805A2" w:rsidRDefault="006805A2" w:rsidP="0028168D">
      <w:pPr>
        <w:spacing w:line="360" w:lineRule="auto"/>
        <w:ind w:left="1" w:firstLineChars="201" w:firstLine="424"/>
        <w:rPr>
          <w:rFonts w:ascii="Times New Roman" w:eastAsia="宋体" w:hAnsi="Times New Roman" w:cs="Times New Roman"/>
          <w:b/>
          <w:bCs/>
          <w:szCs w:val="21"/>
        </w:rPr>
      </w:pPr>
      <w:r w:rsidRPr="006805A2">
        <w:rPr>
          <w:rFonts w:ascii="Times New Roman" w:eastAsia="宋体" w:hAnsi="Times New Roman" w:cs="Times New Roman" w:hint="eastAsia"/>
          <w:b/>
          <w:bCs/>
          <w:szCs w:val="21"/>
        </w:rPr>
        <w:t>例词：</w:t>
      </w:r>
    </w:p>
    <w:p w14:paraId="2E0059B2" w14:textId="25057838" w:rsidR="001371B7" w:rsidRPr="001371B7" w:rsidRDefault="001371B7" w:rsidP="006805A2">
      <w:pPr>
        <w:pStyle w:val="a7"/>
        <w:numPr>
          <w:ilvl w:val="0"/>
          <w:numId w:val="14"/>
        </w:numPr>
        <w:spacing w:line="360" w:lineRule="auto"/>
        <w:ind w:firstLineChars="0"/>
        <w:rPr>
          <w:rFonts w:ascii="Times New Roman" w:eastAsia="宋体" w:hAnsi="Times New Roman" w:cs="Times New Roman"/>
          <w:szCs w:val="21"/>
        </w:rPr>
      </w:pPr>
      <w:r w:rsidRPr="001371B7">
        <w:rPr>
          <w:rFonts w:ascii="Times New Roman" w:eastAsia="宋体" w:hAnsi="Times New Roman" w:cs="Times New Roman"/>
          <w:szCs w:val="21"/>
        </w:rPr>
        <w:t>tourism</w:t>
      </w:r>
      <w:r w:rsidRPr="001371B7">
        <w:rPr>
          <w:rFonts w:ascii="Times New Roman" w:eastAsia="宋体" w:hAnsi="Times New Roman" w:cs="Times New Roman"/>
          <w:szCs w:val="21"/>
        </w:rPr>
        <w:t>：</w:t>
      </w:r>
      <w:r w:rsidRPr="001371B7">
        <w:rPr>
          <w:rFonts w:ascii="Times New Roman" w:eastAsia="宋体" w:hAnsi="Times New Roman" w:cs="Times New Roman"/>
          <w:szCs w:val="21"/>
        </w:rPr>
        <w:t>[</w:t>
      </w:r>
      <w:r w:rsidR="005D105D" w:rsidRPr="005D105D">
        <w:rPr>
          <w:rFonts w:ascii="Times New Roman" w:eastAsia="宋体" w:hAnsi="Times New Roman" w:cs="Times New Roman"/>
          <w:szCs w:val="21"/>
        </w:rPr>
        <w:t>ˈtʊərɪzəm</w:t>
      </w:r>
      <w:r w:rsidRPr="001371B7">
        <w:rPr>
          <w:rFonts w:ascii="Times New Roman" w:eastAsia="宋体" w:hAnsi="Times New Roman" w:cs="Times New Roman"/>
          <w:szCs w:val="21"/>
        </w:rPr>
        <w:t xml:space="preserve">] n. </w:t>
      </w:r>
      <w:r w:rsidRPr="001371B7">
        <w:rPr>
          <w:rFonts w:ascii="Times New Roman" w:eastAsia="宋体" w:hAnsi="Times New Roman" w:cs="Times New Roman"/>
          <w:szCs w:val="21"/>
        </w:rPr>
        <w:t>旅游业；游览</w:t>
      </w:r>
    </w:p>
    <w:p w14:paraId="5E7DD56F" w14:textId="118D775F" w:rsidR="001371B7" w:rsidRPr="001371B7" w:rsidRDefault="001371B7" w:rsidP="001371B7">
      <w:pPr>
        <w:spacing w:line="360" w:lineRule="auto"/>
        <w:ind w:left="1" w:firstLineChars="201" w:firstLine="422"/>
        <w:rPr>
          <w:rFonts w:ascii="Times New Roman" w:eastAsia="宋体" w:hAnsi="Times New Roman" w:cs="Times New Roman"/>
          <w:szCs w:val="21"/>
        </w:rPr>
      </w:pPr>
      <w:r w:rsidRPr="001371B7">
        <w:rPr>
          <w:rFonts w:ascii="Times New Roman" w:eastAsia="宋体" w:hAnsi="Times New Roman" w:cs="Times New Roman" w:hint="eastAsia"/>
          <w:szCs w:val="21"/>
        </w:rPr>
        <w:t>结构分析：</w:t>
      </w:r>
      <w:r w:rsidRPr="001371B7">
        <w:rPr>
          <w:rFonts w:ascii="Times New Roman" w:eastAsia="宋体" w:hAnsi="Times New Roman" w:cs="Times New Roman"/>
          <w:szCs w:val="21"/>
        </w:rPr>
        <w:t>tourism=tour</w:t>
      </w:r>
      <w:r w:rsidRPr="001371B7">
        <w:rPr>
          <w:rFonts w:ascii="Times New Roman" w:eastAsia="宋体" w:hAnsi="Times New Roman" w:cs="Times New Roman"/>
          <w:szCs w:val="21"/>
        </w:rPr>
        <w:t>（旅游）</w:t>
      </w:r>
      <w:r w:rsidRPr="001371B7">
        <w:rPr>
          <w:rFonts w:ascii="Times New Roman" w:eastAsia="宋体" w:hAnsi="Times New Roman" w:cs="Times New Roman"/>
          <w:szCs w:val="21"/>
        </w:rPr>
        <w:t>+ism</w:t>
      </w:r>
      <w:r w:rsidR="00586EDF" w:rsidRPr="00586EDF">
        <w:rPr>
          <w:rFonts w:ascii="Times New Roman" w:eastAsia="宋体" w:hAnsi="Times New Roman" w:cs="Times New Roman"/>
          <w:szCs w:val="21"/>
        </w:rPr>
        <w:t>（</w:t>
      </w:r>
      <w:r w:rsidR="00586EDF">
        <w:rPr>
          <w:rFonts w:ascii="Times New Roman" w:eastAsia="宋体" w:hAnsi="Times New Roman" w:cs="Times New Roman" w:hint="eastAsia"/>
          <w:szCs w:val="21"/>
        </w:rPr>
        <w:t>名词后缀</w:t>
      </w:r>
      <w:r w:rsidR="00586EDF" w:rsidRPr="00586EDF">
        <w:rPr>
          <w:rFonts w:ascii="Times New Roman" w:eastAsia="宋体" w:hAnsi="Times New Roman" w:cs="Times New Roman"/>
          <w:szCs w:val="21"/>
        </w:rPr>
        <w:t>）</w:t>
      </w:r>
      <w:r w:rsidRPr="001371B7">
        <w:rPr>
          <w:rFonts w:ascii="Times New Roman" w:eastAsia="宋体" w:hAnsi="Times New Roman" w:cs="Times New Roman"/>
          <w:szCs w:val="21"/>
        </w:rPr>
        <w:t>→</w:t>
      </w:r>
      <w:r w:rsidRPr="001371B7">
        <w:rPr>
          <w:rFonts w:ascii="Times New Roman" w:eastAsia="宋体" w:hAnsi="Times New Roman" w:cs="Times New Roman"/>
          <w:szCs w:val="21"/>
        </w:rPr>
        <w:t>旅游业，游览</w:t>
      </w:r>
    </w:p>
    <w:p w14:paraId="35B4ECA7" w14:textId="14B9844E" w:rsidR="00586EDF" w:rsidRPr="00586EDF" w:rsidRDefault="00586EDF" w:rsidP="006805A2">
      <w:pPr>
        <w:pStyle w:val="a7"/>
        <w:numPr>
          <w:ilvl w:val="0"/>
          <w:numId w:val="14"/>
        </w:numPr>
        <w:spacing w:line="360" w:lineRule="auto"/>
        <w:ind w:firstLineChars="0"/>
        <w:rPr>
          <w:rFonts w:ascii="Times New Roman" w:eastAsia="宋体" w:hAnsi="Times New Roman" w:cs="Times New Roman"/>
          <w:szCs w:val="21"/>
        </w:rPr>
      </w:pPr>
      <w:r w:rsidRPr="00586EDF">
        <w:rPr>
          <w:rFonts w:ascii="Times New Roman" w:eastAsia="宋体" w:hAnsi="Times New Roman" w:cs="Times New Roman"/>
          <w:szCs w:val="21"/>
        </w:rPr>
        <w:t>organism</w:t>
      </w:r>
      <w:r w:rsidRPr="00586EDF">
        <w:rPr>
          <w:rFonts w:ascii="Times New Roman" w:eastAsia="宋体" w:hAnsi="Times New Roman" w:cs="Times New Roman"/>
          <w:szCs w:val="21"/>
        </w:rPr>
        <w:t>：</w:t>
      </w:r>
      <w:r w:rsidRPr="00586EDF">
        <w:rPr>
          <w:rFonts w:ascii="Times New Roman" w:eastAsia="宋体" w:hAnsi="Times New Roman" w:cs="Times New Roman"/>
          <w:szCs w:val="21"/>
        </w:rPr>
        <w:t>['</w:t>
      </w:r>
      <w:r w:rsidR="00282C61">
        <w:rPr>
          <w:rFonts w:ascii="Times New Roman" w:eastAsia="宋体" w:hAnsi="Times New Roman" w:cs="Times New Roman"/>
          <w:szCs w:val="21"/>
        </w:rPr>
        <w:t>ɔː</w:t>
      </w:r>
      <w:r w:rsidRPr="00586EDF">
        <w:rPr>
          <w:rFonts w:ascii="Times New Roman" w:eastAsia="宋体" w:hAnsi="Times New Roman" w:cs="Times New Roman"/>
          <w:szCs w:val="21"/>
        </w:rPr>
        <w:t xml:space="preserve">ɡənɪzəm] n. </w:t>
      </w:r>
      <w:r w:rsidRPr="00586EDF">
        <w:rPr>
          <w:rFonts w:ascii="Times New Roman" w:eastAsia="宋体" w:hAnsi="Times New Roman" w:cs="Times New Roman"/>
          <w:szCs w:val="21"/>
        </w:rPr>
        <w:t>有机体；生物，有机物；微生物</w:t>
      </w:r>
    </w:p>
    <w:p w14:paraId="78E79563" w14:textId="7B292C55" w:rsidR="00586EDF" w:rsidRPr="00586EDF" w:rsidRDefault="00586EDF" w:rsidP="00586EDF">
      <w:pPr>
        <w:spacing w:line="360" w:lineRule="auto"/>
        <w:ind w:left="1" w:firstLineChars="201" w:firstLine="422"/>
        <w:rPr>
          <w:rFonts w:ascii="Times New Roman" w:eastAsia="宋体" w:hAnsi="Times New Roman" w:cs="Times New Roman"/>
          <w:szCs w:val="21"/>
        </w:rPr>
      </w:pPr>
      <w:r w:rsidRPr="00586EDF">
        <w:rPr>
          <w:rFonts w:ascii="Times New Roman" w:eastAsia="宋体" w:hAnsi="Times New Roman" w:cs="Times New Roman" w:hint="eastAsia"/>
          <w:szCs w:val="21"/>
        </w:rPr>
        <w:t>结构分析：</w:t>
      </w:r>
      <w:r w:rsidRPr="00586EDF">
        <w:rPr>
          <w:rFonts w:ascii="Times New Roman" w:eastAsia="宋体" w:hAnsi="Times New Roman" w:cs="Times New Roman"/>
          <w:szCs w:val="21"/>
        </w:rPr>
        <w:t>organism=organ</w:t>
      </w:r>
      <w:r w:rsidRPr="00586EDF">
        <w:rPr>
          <w:rFonts w:ascii="Times New Roman" w:eastAsia="宋体" w:hAnsi="Times New Roman" w:cs="Times New Roman"/>
          <w:szCs w:val="21"/>
        </w:rPr>
        <w:t>（</w:t>
      </w:r>
      <w:r>
        <w:rPr>
          <w:rFonts w:ascii="Times New Roman" w:eastAsia="宋体" w:hAnsi="Times New Roman" w:cs="Times New Roman" w:hint="eastAsia"/>
          <w:szCs w:val="21"/>
        </w:rPr>
        <w:t>器官、功能单元</w:t>
      </w:r>
      <w:r w:rsidRPr="00586EDF">
        <w:rPr>
          <w:rFonts w:ascii="Times New Roman" w:eastAsia="宋体" w:hAnsi="Times New Roman" w:cs="Times New Roman"/>
          <w:szCs w:val="21"/>
        </w:rPr>
        <w:t>）</w:t>
      </w:r>
      <w:r w:rsidRPr="00586EDF">
        <w:rPr>
          <w:rFonts w:ascii="Times New Roman" w:eastAsia="宋体" w:hAnsi="Times New Roman" w:cs="Times New Roman"/>
          <w:szCs w:val="21"/>
        </w:rPr>
        <w:t>+ism</w:t>
      </w:r>
      <w:r w:rsidRPr="00586EDF">
        <w:rPr>
          <w:rFonts w:ascii="Times New Roman" w:eastAsia="宋体" w:hAnsi="Times New Roman" w:cs="Times New Roman"/>
          <w:szCs w:val="21"/>
        </w:rPr>
        <w:t>（</w:t>
      </w:r>
      <w:r>
        <w:rPr>
          <w:rFonts w:ascii="Times New Roman" w:eastAsia="宋体" w:hAnsi="Times New Roman" w:cs="Times New Roman" w:hint="eastAsia"/>
          <w:szCs w:val="21"/>
        </w:rPr>
        <w:t>名词后缀</w:t>
      </w:r>
      <w:r w:rsidRPr="00586EDF">
        <w:rPr>
          <w:rFonts w:ascii="Times New Roman" w:eastAsia="宋体" w:hAnsi="Times New Roman" w:cs="Times New Roman"/>
          <w:szCs w:val="21"/>
        </w:rPr>
        <w:t>）</w:t>
      </w:r>
      <w:r w:rsidRPr="00586EDF">
        <w:rPr>
          <w:rFonts w:ascii="Times New Roman" w:eastAsia="宋体" w:hAnsi="Times New Roman" w:cs="Times New Roman"/>
          <w:szCs w:val="21"/>
        </w:rPr>
        <w:t>→</w:t>
      </w:r>
      <w:r w:rsidRPr="00586EDF">
        <w:rPr>
          <w:rFonts w:ascii="Times New Roman" w:eastAsia="宋体" w:hAnsi="Times New Roman" w:cs="Times New Roman"/>
          <w:szCs w:val="21"/>
        </w:rPr>
        <w:t>有机体</w:t>
      </w:r>
    </w:p>
    <w:p w14:paraId="6034E59C" w14:textId="6A527DED" w:rsidR="001371B7" w:rsidRPr="001371B7" w:rsidRDefault="001371B7" w:rsidP="006805A2">
      <w:pPr>
        <w:pStyle w:val="a7"/>
        <w:numPr>
          <w:ilvl w:val="0"/>
          <w:numId w:val="14"/>
        </w:numPr>
        <w:spacing w:line="360" w:lineRule="auto"/>
        <w:ind w:firstLineChars="0"/>
        <w:rPr>
          <w:rFonts w:ascii="Times New Roman" w:eastAsia="宋体" w:hAnsi="Times New Roman" w:cs="Times New Roman"/>
          <w:szCs w:val="21"/>
        </w:rPr>
      </w:pPr>
      <w:r w:rsidRPr="001371B7">
        <w:rPr>
          <w:rFonts w:ascii="Times New Roman" w:eastAsia="宋体" w:hAnsi="Times New Roman" w:cs="Times New Roman"/>
          <w:szCs w:val="21"/>
        </w:rPr>
        <w:lastRenderedPageBreak/>
        <w:t>communism</w:t>
      </w:r>
      <w:r w:rsidRPr="001371B7">
        <w:rPr>
          <w:rFonts w:ascii="Times New Roman" w:eastAsia="宋体" w:hAnsi="Times New Roman" w:cs="Times New Roman"/>
          <w:szCs w:val="21"/>
        </w:rPr>
        <w:t>：</w:t>
      </w:r>
      <w:r w:rsidRPr="001371B7">
        <w:rPr>
          <w:rFonts w:ascii="Times New Roman" w:eastAsia="宋体" w:hAnsi="Times New Roman" w:cs="Times New Roman"/>
          <w:szCs w:val="21"/>
        </w:rPr>
        <w:t>[</w:t>
      </w:r>
      <w:r w:rsidR="005D105D" w:rsidRPr="005D105D">
        <w:rPr>
          <w:rFonts w:ascii="Times New Roman" w:eastAsia="宋体" w:hAnsi="Times New Roman" w:cs="Times New Roman"/>
          <w:szCs w:val="21"/>
        </w:rPr>
        <w:t>ˈkɒmjunɪzəm</w:t>
      </w:r>
      <w:r w:rsidRPr="001371B7">
        <w:rPr>
          <w:rFonts w:ascii="Times New Roman" w:eastAsia="宋体" w:hAnsi="Times New Roman" w:cs="Times New Roman"/>
          <w:szCs w:val="21"/>
        </w:rPr>
        <w:t>] n.</w:t>
      </w:r>
      <w:r w:rsidRPr="001371B7">
        <w:rPr>
          <w:rFonts w:ascii="Times New Roman" w:eastAsia="宋体" w:hAnsi="Times New Roman" w:cs="Times New Roman"/>
          <w:szCs w:val="21"/>
        </w:rPr>
        <w:t>共产主义</w:t>
      </w:r>
    </w:p>
    <w:p w14:paraId="68597506" w14:textId="4AAE36C3" w:rsidR="001371B7" w:rsidRPr="001371B7" w:rsidRDefault="001371B7" w:rsidP="001371B7">
      <w:pPr>
        <w:spacing w:line="360" w:lineRule="auto"/>
        <w:ind w:left="1" w:firstLineChars="201" w:firstLine="422"/>
        <w:rPr>
          <w:rFonts w:ascii="Times New Roman" w:eastAsia="宋体" w:hAnsi="Times New Roman" w:cs="Times New Roman"/>
          <w:szCs w:val="21"/>
        </w:rPr>
      </w:pPr>
      <w:r w:rsidRPr="001371B7">
        <w:rPr>
          <w:rFonts w:ascii="Times New Roman" w:eastAsia="宋体" w:hAnsi="Times New Roman" w:cs="Times New Roman" w:hint="eastAsia"/>
          <w:szCs w:val="21"/>
        </w:rPr>
        <w:t>结构分析：</w:t>
      </w:r>
      <w:r w:rsidRPr="001371B7">
        <w:rPr>
          <w:rFonts w:ascii="Times New Roman" w:eastAsia="宋体" w:hAnsi="Times New Roman" w:cs="Times New Roman"/>
          <w:szCs w:val="21"/>
        </w:rPr>
        <w:t>communism=com</w:t>
      </w:r>
      <w:r w:rsidRPr="001371B7">
        <w:rPr>
          <w:rFonts w:ascii="Times New Roman" w:eastAsia="宋体" w:hAnsi="Times New Roman" w:cs="Times New Roman"/>
          <w:szCs w:val="21"/>
        </w:rPr>
        <w:t>（一起）</w:t>
      </w:r>
      <w:r w:rsidRPr="001371B7">
        <w:rPr>
          <w:rFonts w:ascii="Times New Roman" w:eastAsia="宋体" w:hAnsi="Times New Roman" w:cs="Times New Roman"/>
          <w:szCs w:val="21"/>
        </w:rPr>
        <w:t>+mun</w:t>
      </w:r>
      <w:r w:rsidRPr="001371B7">
        <w:rPr>
          <w:rFonts w:ascii="Times New Roman" w:eastAsia="宋体" w:hAnsi="Times New Roman" w:cs="Times New Roman"/>
          <w:szCs w:val="21"/>
        </w:rPr>
        <w:t>（分享）</w:t>
      </w:r>
      <w:r w:rsidRPr="001371B7">
        <w:rPr>
          <w:rFonts w:ascii="Times New Roman" w:eastAsia="宋体" w:hAnsi="Times New Roman" w:cs="Times New Roman"/>
          <w:szCs w:val="21"/>
        </w:rPr>
        <w:t>+ism</w:t>
      </w:r>
      <w:r w:rsidR="00586EDF" w:rsidRPr="00586EDF">
        <w:rPr>
          <w:rFonts w:ascii="Times New Roman" w:eastAsia="宋体" w:hAnsi="Times New Roman" w:cs="Times New Roman"/>
          <w:szCs w:val="21"/>
        </w:rPr>
        <w:t>（</w:t>
      </w:r>
      <w:r w:rsidR="00586EDF">
        <w:rPr>
          <w:rFonts w:ascii="Times New Roman" w:eastAsia="宋体" w:hAnsi="Times New Roman" w:cs="Times New Roman" w:hint="eastAsia"/>
          <w:szCs w:val="21"/>
        </w:rPr>
        <w:t>名词后缀</w:t>
      </w:r>
      <w:r w:rsidR="00586EDF" w:rsidRPr="00586EDF">
        <w:rPr>
          <w:rFonts w:ascii="Times New Roman" w:eastAsia="宋体" w:hAnsi="Times New Roman" w:cs="Times New Roman"/>
          <w:szCs w:val="21"/>
        </w:rPr>
        <w:t>）</w:t>
      </w:r>
      <w:r w:rsidR="00586EDF">
        <w:rPr>
          <w:rFonts w:ascii="Times New Roman" w:eastAsia="宋体" w:hAnsi="Times New Roman" w:cs="Times New Roman" w:hint="eastAsia"/>
          <w:szCs w:val="21"/>
        </w:rPr>
        <w:t>→</w:t>
      </w:r>
      <w:r w:rsidRPr="001371B7">
        <w:rPr>
          <w:rFonts w:ascii="Times New Roman" w:eastAsia="宋体" w:hAnsi="Times New Roman" w:cs="Times New Roman"/>
          <w:szCs w:val="21"/>
        </w:rPr>
        <w:t>一起分享的主义</w:t>
      </w:r>
      <w:r w:rsidRPr="001371B7">
        <w:rPr>
          <w:rFonts w:ascii="Times New Roman" w:eastAsia="宋体" w:hAnsi="Times New Roman" w:cs="Times New Roman"/>
          <w:szCs w:val="21"/>
        </w:rPr>
        <w:t>→</w:t>
      </w:r>
      <w:r w:rsidRPr="001371B7">
        <w:rPr>
          <w:rFonts w:ascii="Times New Roman" w:eastAsia="宋体" w:hAnsi="Times New Roman" w:cs="Times New Roman"/>
          <w:szCs w:val="21"/>
        </w:rPr>
        <w:t>共产主义</w:t>
      </w:r>
    </w:p>
    <w:p w14:paraId="0BC777E0" w14:textId="0BB7F202" w:rsidR="001371B7" w:rsidRPr="001371B7" w:rsidRDefault="001371B7" w:rsidP="006805A2">
      <w:pPr>
        <w:pStyle w:val="a7"/>
        <w:numPr>
          <w:ilvl w:val="0"/>
          <w:numId w:val="14"/>
        </w:numPr>
        <w:spacing w:line="360" w:lineRule="auto"/>
        <w:ind w:firstLineChars="0"/>
        <w:rPr>
          <w:rFonts w:ascii="Times New Roman" w:eastAsia="宋体" w:hAnsi="Times New Roman" w:cs="Times New Roman"/>
          <w:szCs w:val="21"/>
        </w:rPr>
      </w:pPr>
      <w:r w:rsidRPr="001371B7">
        <w:rPr>
          <w:rFonts w:ascii="Times New Roman" w:eastAsia="宋体" w:hAnsi="Times New Roman" w:cs="Times New Roman"/>
          <w:szCs w:val="21"/>
        </w:rPr>
        <w:t>socialism</w:t>
      </w:r>
      <w:r w:rsidRPr="001371B7">
        <w:rPr>
          <w:rFonts w:ascii="Times New Roman" w:eastAsia="宋体" w:hAnsi="Times New Roman" w:cs="Times New Roman"/>
          <w:szCs w:val="21"/>
        </w:rPr>
        <w:t>：</w:t>
      </w:r>
      <w:r w:rsidRPr="001371B7">
        <w:rPr>
          <w:rFonts w:ascii="Times New Roman" w:eastAsia="宋体" w:hAnsi="Times New Roman" w:cs="Times New Roman"/>
          <w:szCs w:val="21"/>
        </w:rPr>
        <w:t>[</w:t>
      </w:r>
      <w:r w:rsidR="005D105D" w:rsidRPr="005D105D">
        <w:rPr>
          <w:rFonts w:ascii="Times New Roman" w:eastAsia="宋体" w:hAnsi="Times New Roman" w:cs="Times New Roman"/>
          <w:szCs w:val="21"/>
        </w:rPr>
        <w:t>ˈsəʊʃəlɪzəm</w:t>
      </w:r>
      <w:r w:rsidRPr="001371B7">
        <w:rPr>
          <w:rFonts w:ascii="Times New Roman" w:eastAsia="宋体" w:hAnsi="Times New Roman" w:cs="Times New Roman"/>
          <w:szCs w:val="21"/>
        </w:rPr>
        <w:t>] n.</w:t>
      </w:r>
      <w:r w:rsidRPr="001371B7">
        <w:rPr>
          <w:rFonts w:ascii="Times New Roman" w:eastAsia="宋体" w:hAnsi="Times New Roman" w:cs="Times New Roman"/>
          <w:szCs w:val="21"/>
        </w:rPr>
        <w:t>社会主义</w:t>
      </w:r>
    </w:p>
    <w:p w14:paraId="7E4E71FC" w14:textId="7596BB40" w:rsidR="001371B7" w:rsidRDefault="001371B7" w:rsidP="001371B7">
      <w:pPr>
        <w:spacing w:line="360" w:lineRule="auto"/>
        <w:ind w:left="1" w:firstLineChars="201" w:firstLine="422"/>
        <w:rPr>
          <w:rFonts w:ascii="Times New Roman" w:eastAsia="宋体" w:hAnsi="Times New Roman" w:cs="Times New Roman"/>
          <w:szCs w:val="21"/>
        </w:rPr>
      </w:pPr>
      <w:r w:rsidRPr="001371B7">
        <w:rPr>
          <w:rFonts w:ascii="Times New Roman" w:eastAsia="宋体" w:hAnsi="Times New Roman" w:cs="Times New Roman" w:hint="eastAsia"/>
          <w:szCs w:val="21"/>
        </w:rPr>
        <w:t>结构分析：</w:t>
      </w:r>
      <w:r w:rsidRPr="001371B7">
        <w:rPr>
          <w:rFonts w:ascii="Times New Roman" w:eastAsia="宋体" w:hAnsi="Times New Roman" w:cs="Times New Roman"/>
          <w:szCs w:val="21"/>
        </w:rPr>
        <w:t>socialism=social</w:t>
      </w:r>
      <w:r w:rsidRPr="001371B7">
        <w:rPr>
          <w:rFonts w:ascii="Times New Roman" w:eastAsia="宋体" w:hAnsi="Times New Roman" w:cs="Times New Roman"/>
          <w:szCs w:val="21"/>
        </w:rPr>
        <w:t>（社会）</w:t>
      </w:r>
      <w:r w:rsidRPr="001371B7">
        <w:rPr>
          <w:rFonts w:ascii="Times New Roman" w:eastAsia="宋体" w:hAnsi="Times New Roman" w:cs="Times New Roman"/>
          <w:szCs w:val="21"/>
        </w:rPr>
        <w:t>+ism</w:t>
      </w:r>
      <w:r w:rsidR="00586EDF" w:rsidRPr="00586EDF">
        <w:rPr>
          <w:rFonts w:ascii="Times New Roman" w:eastAsia="宋体" w:hAnsi="Times New Roman" w:cs="Times New Roman"/>
          <w:szCs w:val="21"/>
        </w:rPr>
        <w:t>（</w:t>
      </w:r>
      <w:r w:rsidR="00586EDF">
        <w:rPr>
          <w:rFonts w:ascii="Times New Roman" w:eastAsia="宋体" w:hAnsi="Times New Roman" w:cs="Times New Roman" w:hint="eastAsia"/>
          <w:szCs w:val="21"/>
        </w:rPr>
        <w:t>名词后缀</w:t>
      </w:r>
      <w:r w:rsidR="00586EDF" w:rsidRPr="00586EDF">
        <w:rPr>
          <w:rFonts w:ascii="Times New Roman" w:eastAsia="宋体" w:hAnsi="Times New Roman" w:cs="Times New Roman"/>
          <w:szCs w:val="21"/>
        </w:rPr>
        <w:t>）</w:t>
      </w:r>
      <w:r w:rsidRPr="001371B7">
        <w:rPr>
          <w:rFonts w:ascii="Times New Roman" w:eastAsia="宋体" w:hAnsi="Times New Roman" w:cs="Times New Roman"/>
          <w:szCs w:val="21"/>
        </w:rPr>
        <w:t>→</w:t>
      </w:r>
      <w:r w:rsidRPr="001371B7">
        <w:rPr>
          <w:rFonts w:ascii="Times New Roman" w:eastAsia="宋体" w:hAnsi="Times New Roman" w:cs="Times New Roman"/>
          <w:szCs w:val="21"/>
        </w:rPr>
        <w:t>社会主义</w:t>
      </w:r>
    </w:p>
    <w:p w14:paraId="0AB23625" w14:textId="667324B0" w:rsidR="00586EDF" w:rsidRPr="00586EDF" w:rsidRDefault="00586EDF" w:rsidP="006805A2">
      <w:pPr>
        <w:pStyle w:val="a7"/>
        <w:numPr>
          <w:ilvl w:val="0"/>
          <w:numId w:val="14"/>
        </w:numPr>
        <w:spacing w:line="360" w:lineRule="auto"/>
        <w:ind w:firstLineChars="0"/>
        <w:rPr>
          <w:rFonts w:ascii="Times New Roman" w:eastAsia="宋体" w:hAnsi="Times New Roman" w:cs="Times New Roman"/>
          <w:szCs w:val="21"/>
        </w:rPr>
      </w:pPr>
      <w:r w:rsidRPr="00586EDF">
        <w:rPr>
          <w:rFonts w:ascii="Times New Roman" w:eastAsia="宋体" w:hAnsi="Times New Roman" w:cs="Times New Roman"/>
          <w:szCs w:val="21"/>
        </w:rPr>
        <w:t>terrorism</w:t>
      </w:r>
      <w:r w:rsidRPr="00586EDF">
        <w:rPr>
          <w:rFonts w:ascii="Times New Roman" w:eastAsia="宋体" w:hAnsi="Times New Roman" w:cs="Times New Roman"/>
          <w:szCs w:val="21"/>
        </w:rPr>
        <w:t>：</w:t>
      </w:r>
      <w:r w:rsidRPr="00586EDF">
        <w:rPr>
          <w:rFonts w:ascii="Times New Roman" w:eastAsia="宋体" w:hAnsi="Times New Roman" w:cs="Times New Roman"/>
          <w:szCs w:val="21"/>
        </w:rPr>
        <w:t xml:space="preserve">[ˈterərɪzəm]n. </w:t>
      </w:r>
      <w:r w:rsidRPr="00586EDF">
        <w:rPr>
          <w:rFonts w:ascii="Times New Roman" w:eastAsia="宋体" w:hAnsi="Times New Roman" w:cs="Times New Roman"/>
          <w:szCs w:val="21"/>
        </w:rPr>
        <w:t>恐怖主义</w:t>
      </w:r>
    </w:p>
    <w:p w14:paraId="71D3D3D9" w14:textId="329A888D" w:rsidR="00586EDF" w:rsidRPr="00586EDF" w:rsidRDefault="00586EDF" w:rsidP="00586EDF">
      <w:pPr>
        <w:spacing w:line="360" w:lineRule="auto"/>
        <w:ind w:left="1" w:firstLineChars="201" w:firstLine="422"/>
        <w:rPr>
          <w:rFonts w:ascii="Times New Roman" w:eastAsia="宋体" w:hAnsi="Times New Roman" w:cs="Times New Roman"/>
          <w:szCs w:val="21"/>
        </w:rPr>
      </w:pPr>
      <w:r w:rsidRPr="00586EDF">
        <w:rPr>
          <w:rFonts w:ascii="Times New Roman" w:eastAsia="宋体" w:hAnsi="Times New Roman" w:cs="Times New Roman" w:hint="eastAsia"/>
          <w:szCs w:val="21"/>
        </w:rPr>
        <w:t>结构分析：</w:t>
      </w:r>
      <w:r w:rsidRPr="00586EDF">
        <w:rPr>
          <w:rFonts w:ascii="Times New Roman" w:eastAsia="宋体" w:hAnsi="Times New Roman" w:cs="Times New Roman"/>
          <w:szCs w:val="21"/>
        </w:rPr>
        <w:t>terrorism=terror</w:t>
      </w:r>
      <w:r w:rsidRPr="00586EDF">
        <w:rPr>
          <w:rFonts w:ascii="Times New Roman" w:eastAsia="宋体" w:hAnsi="Times New Roman" w:cs="Times New Roman"/>
          <w:szCs w:val="21"/>
        </w:rPr>
        <w:t>（恐怖）</w:t>
      </w:r>
      <w:r w:rsidRPr="00586EDF">
        <w:rPr>
          <w:rFonts w:ascii="Times New Roman" w:eastAsia="宋体" w:hAnsi="Times New Roman" w:cs="Times New Roman"/>
          <w:szCs w:val="21"/>
        </w:rPr>
        <w:t>+ism</w:t>
      </w:r>
      <w:r>
        <w:rPr>
          <w:rFonts w:ascii="Times New Roman" w:eastAsia="宋体" w:hAnsi="Times New Roman" w:cs="Times New Roman" w:hint="eastAsia"/>
          <w:szCs w:val="21"/>
        </w:rPr>
        <w:t>（名词后缀）</w:t>
      </w:r>
      <w:r w:rsidRPr="00586EDF">
        <w:rPr>
          <w:rFonts w:ascii="Times New Roman" w:eastAsia="宋体" w:hAnsi="Times New Roman" w:cs="Times New Roman"/>
          <w:szCs w:val="21"/>
        </w:rPr>
        <w:t>→</w:t>
      </w:r>
      <w:r w:rsidRPr="00586EDF">
        <w:rPr>
          <w:rFonts w:ascii="Times New Roman" w:eastAsia="宋体" w:hAnsi="Times New Roman" w:cs="Times New Roman"/>
          <w:szCs w:val="21"/>
        </w:rPr>
        <w:t>恐怖主义</w:t>
      </w:r>
    </w:p>
    <w:p w14:paraId="0E2E2BD4" w14:textId="6D2E8E6F" w:rsidR="00586EDF" w:rsidRPr="0028168D" w:rsidRDefault="00586EDF" w:rsidP="006805A2">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Marxism</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D105D" w:rsidRPr="005D105D">
        <w:rPr>
          <w:rFonts w:ascii="Times New Roman" w:eastAsia="宋体" w:hAnsi="Times New Roman" w:cs="Times New Roman"/>
          <w:szCs w:val="21"/>
        </w:rPr>
        <w:t>ˈmɑːksɪzəm</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马克思主义</w:t>
      </w:r>
    </w:p>
    <w:p w14:paraId="11E1BA18" w14:textId="6D755E44" w:rsidR="00A97428" w:rsidRDefault="00586EDF"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Marxism=Marx</w:t>
      </w:r>
      <w:r w:rsidRPr="0028168D">
        <w:rPr>
          <w:rFonts w:ascii="Times New Roman" w:eastAsia="宋体" w:hAnsi="Times New Roman" w:cs="Times New Roman"/>
          <w:szCs w:val="21"/>
        </w:rPr>
        <w:t>（马克思）</w:t>
      </w:r>
      <w:r w:rsidRPr="0028168D">
        <w:rPr>
          <w:rFonts w:ascii="Times New Roman" w:eastAsia="宋体" w:hAnsi="Times New Roman" w:cs="Times New Roman"/>
          <w:szCs w:val="21"/>
        </w:rPr>
        <w:t>+ism</w:t>
      </w:r>
      <w:r>
        <w:rPr>
          <w:rFonts w:ascii="Times New Roman" w:eastAsia="宋体" w:hAnsi="Times New Roman" w:cs="Times New Roman" w:hint="eastAsia"/>
          <w:szCs w:val="21"/>
        </w:rPr>
        <w:t>（名词后缀）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马克思主义</w:t>
      </w:r>
    </w:p>
    <w:p w14:paraId="402A4749" w14:textId="6C8A54BD"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5" w:name="_Toc44218889"/>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-ist</w:t>
      </w:r>
      <w:bookmarkEnd w:id="75"/>
    </w:p>
    <w:p w14:paraId="520E7340" w14:textId="77777777" w:rsidR="00A97428" w:rsidRPr="00C954DC" w:rsidRDefault="00C578D6" w:rsidP="00C578D6">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t>来源：</w:t>
      </w:r>
    </w:p>
    <w:p w14:paraId="0F6255AB" w14:textId="37573957" w:rsidR="00C578D6" w:rsidRDefault="00C578D6" w:rsidP="00C578D6">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希腊语施动者名词后缀</w:t>
      </w:r>
      <w:r w:rsidRPr="0028168D">
        <w:rPr>
          <w:rFonts w:ascii="Times New Roman" w:eastAsia="宋体" w:hAnsi="Times New Roman" w:cs="Times New Roman"/>
          <w:szCs w:val="21"/>
        </w:rPr>
        <w:t>-istes</w:t>
      </w:r>
      <w:r w:rsidRPr="0028168D">
        <w:rPr>
          <w:rFonts w:ascii="Times New Roman" w:eastAsia="宋体" w:hAnsi="Times New Roman" w:cs="Times New Roman"/>
          <w:szCs w:val="21"/>
        </w:rPr>
        <w:t>，由动词后缀</w:t>
      </w:r>
      <w:r w:rsidRPr="0028168D">
        <w:rPr>
          <w:rFonts w:ascii="Times New Roman" w:eastAsia="宋体" w:hAnsi="Times New Roman" w:cs="Times New Roman"/>
          <w:szCs w:val="21"/>
        </w:rPr>
        <w:t>-izein</w:t>
      </w:r>
      <w:r w:rsidRPr="0028168D">
        <w:rPr>
          <w:rFonts w:ascii="Times New Roman" w:eastAsia="宋体" w:hAnsi="Times New Roman" w:cs="Times New Roman"/>
          <w:szCs w:val="21"/>
        </w:rPr>
        <w:t>和施动者名词后缀</w:t>
      </w:r>
      <w:r w:rsidRPr="0028168D">
        <w:rPr>
          <w:rFonts w:ascii="Times New Roman" w:eastAsia="宋体" w:hAnsi="Times New Roman" w:cs="Times New Roman"/>
          <w:szCs w:val="21"/>
        </w:rPr>
        <w:t>-tes</w:t>
      </w:r>
      <w:r w:rsidRPr="0028168D">
        <w:rPr>
          <w:rFonts w:ascii="Times New Roman" w:eastAsia="宋体" w:hAnsi="Times New Roman" w:cs="Times New Roman"/>
          <w:szCs w:val="21"/>
        </w:rPr>
        <w:t>组合而成。</w:t>
      </w:r>
    </w:p>
    <w:p w14:paraId="27474770"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-ist</w:t>
      </w:r>
      <w:r>
        <w:rPr>
          <w:rFonts w:ascii="Times New Roman" w:eastAsia="宋体" w:hAnsi="Times New Roman" w:cs="Times New Roman" w:hint="eastAsia"/>
          <w:szCs w:val="21"/>
        </w:rPr>
        <w:t>和</w:t>
      </w:r>
      <w:r>
        <w:rPr>
          <w:rFonts w:ascii="Times New Roman" w:eastAsia="宋体" w:hAnsi="Times New Roman" w:cs="Times New Roman" w:hint="eastAsia"/>
          <w:szCs w:val="21"/>
        </w:rPr>
        <w:t>-ism</w:t>
      </w:r>
      <w:r>
        <w:rPr>
          <w:rFonts w:ascii="Times New Roman" w:eastAsia="宋体" w:hAnsi="Times New Roman" w:cs="Times New Roman" w:hint="eastAsia"/>
          <w:szCs w:val="21"/>
        </w:rPr>
        <w:t>一样，都和动词后缀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同源，可以看做是它的派生结果。它后来的字母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来自希腊语中的施动者名词后缀，表示动作的施动者。所以后缀</w:t>
      </w:r>
      <w:r>
        <w:rPr>
          <w:rFonts w:ascii="Times New Roman" w:eastAsia="宋体" w:hAnsi="Times New Roman" w:cs="Times New Roman" w:hint="eastAsia"/>
          <w:szCs w:val="21"/>
        </w:rPr>
        <w:t>-ist</w:t>
      </w:r>
      <w:r>
        <w:rPr>
          <w:rFonts w:ascii="Times New Roman" w:eastAsia="宋体" w:hAnsi="Times New Roman" w:cs="Times New Roman" w:hint="eastAsia"/>
          <w:szCs w:val="21"/>
        </w:rPr>
        <w:t>等同于动词后缀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加施动者名词后缀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，合起来就是做事的人，</w:t>
      </w:r>
    </w:p>
    <w:p w14:paraId="2B50E6A2" w14:textId="77777777" w:rsidR="00A97428" w:rsidRPr="00C954DC" w:rsidRDefault="007D1471" w:rsidP="0028168D">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t>用法和含义：</w:t>
      </w:r>
    </w:p>
    <w:p w14:paraId="3763E3B5" w14:textId="77777777" w:rsidR="00C954DC" w:rsidRDefault="00C954D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跟在动词或名词词根后面，表示：</w:t>
      </w:r>
    </w:p>
    <w:p w14:paraId="30FD99C8" w14:textId="54E5AF6D" w:rsidR="0028168D" w:rsidRDefault="00C954D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w:t>
      </w:r>
      <w:r w:rsidR="0028168D" w:rsidRPr="0028168D">
        <w:rPr>
          <w:rFonts w:ascii="Times New Roman" w:eastAsia="宋体" w:hAnsi="Times New Roman" w:cs="Times New Roman" w:hint="eastAsia"/>
          <w:szCs w:val="21"/>
        </w:rPr>
        <w:t>做某事的人，</w:t>
      </w:r>
      <w:r>
        <w:rPr>
          <w:rFonts w:ascii="Times New Roman" w:eastAsia="宋体" w:hAnsi="Times New Roman" w:cs="Times New Roman" w:hint="eastAsia"/>
          <w:szCs w:val="21"/>
        </w:rPr>
        <w:t>专业人士</w:t>
      </w:r>
    </w:p>
    <w:p w14:paraId="5D6A3788"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tourist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tour</w:t>
      </w:r>
      <w:r>
        <w:rPr>
          <w:rFonts w:ascii="Times New Roman" w:eastAsia="宋体" w:hAnsi="Times New Roman" w:cs="Times New Roman" w:hint="eastAsia"/>
          <w:szCs w:val="21"/>
        </w:rPr>
        <w:t>表示旅游，后面的</w:t>
      </w:r>
      <w:r>
        <w:rPr>
          <w:rFonts w:ascii="Times New Roman" w:eastAsia="宋体" w:hAnsi="Times New Roman" w:cs="Times New Roman" w:hint="eastAsia"/>
          <w:szCs w:val="21"/>
        </w:rPr>
        <w:t>-ist</w:t>
      </w:r>
      <w:r>
        <w:rPr>
          <w:rFonts w:ascii="Times New Roman" w:eastAsia="宋体" w:hAnsi="Times New Roman" w:cs="Times New Roman" w:hint="eastAsia"/>
          <w:szCs w:val="21"/>
        </w:rPr>
        <w:t>表示做事的人，合起来就是旅游的人，游客。</w:t>
      </w:r>
    </w:p>
    <w:p w14:paraId="4EE14801"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还可以特指从事某种专业工作的人，也就是所谓的专业人士。比如单词</w:t>
      </w:r>
      <w:r>
        <w:rPr>
          <w:rFonts w:ascii="Times New Roman" w:eastAsia="宋体" w:hAnsi="Times New Roman" w:cs="Times New Roman" w:hint="eastAsia"/>
          <w:szCs w:val="21"/>
        </w:rPr>
        <w:t>artist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art</w:t>
      </w:r>
      <w:r>
        <w:rPr>
          <w:rFonts w:ascii="Times New Roman" w:eastAsia="宋体" w:hAnsi="Times New Roman" w:cs="Times New Roman" w:hint="eastAsia"/>
          <w:szCs w:val="21"/>
        </w:rPr>
        <w:t>表示艺术，后面的</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表示专业人士，合起来就是从事艺术工作的专业人士，所以就是艺术家。</w:t>
      </w:r>
    </w:p>
    <w:p w14:paraId="339421E9"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类似的，单词</w:t>
      </w:r>
      <w:r>
        <w:rPr>
          <w:rFonts w:ascii="Times New Roman" w:eastAsia="宋体" w:hAnsi="Times New Roman" w:cs="Times New Roman" w:hint="eastAsia"/>
          <w:szCs w:val="21"/>
        </w:rPr>
        <w:t>scientist</w:t>
      </w:r>
      <w:r>
        <w:rPr>
          <w:rFonts w:ascii="Times New Roman" w:eastAsia="宋体" w:hAnsi="Times New Roman" w:cs="Times New Roman" w:hint="eastAsia"/>
          <w:szCs w:val="21"/>
        </w:rPr>
        <w:t>，它其实就是在单词</w:t>
      </w:r>
      <w:r>
        <w:rPr>
          <w:rFonts w:ascii="Times New Roman" w:eastAsia="宋体" w:hAnsi="Times New Roman" w:cs="Times New Roman" w:hint="eastAsia"/>
          <w:szCs w:val="21"/>
        </w:rPr>
        <w:t>science</w:t>
      </w:r>
      <w:r>
        <w:rPr>
          <w:rFonts w:ascii="Times New Roman" w:eastAsia="宋体" w:hAnsi="Times New Roman" w:cs="Times New Roman" w:hint="eastAsia"/>
          <w:szCs w:val="21"/>
        </w:rPr>
        <w:t>后面加上一个</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，表示从事科学研究的专业人士，所以就是科学家。</w:t>
      </w:r>
    </w:p>
    <w:p w14:paraId="5F7D1A63" w14:textId="1A5AC822" w:rsidR="00C954DC" w:rsidRDefault="00C954D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）主义者</w:t>
      </w:r>
    </w:p>
    <w:p w14:paraId="27BC861D" w14:textId="32306467" w:rsidR="00C954DC" w:rsidRDefault="00C954D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还可以和后缀</w:t>
      </w:r>
      <w:r>
        <w:rPr>
          <w:rFonts w:ascii="Times New Roman" w:eastAsia="宋体" w:hAnsi="Times New Roman" w:cs="Times New Roman" w:hint="eastAsia"/>
          <w:szCs w:val="21"/>
        </w:rPr>
        <w:t>-ism</w:t>
      </w:r>
      <w:r>
        <w:rPr>
          <w:rFonts w:ascii="Times New Roman" w:eastAsia="宋体" w:hAnsi="Times New Roman" w:cs="Times New Roman" w:hint="eastAsia"/>
          <w:szCs w:val="21"/>
        </w:rPr>
        <w:t>对应起来，表示某种主义者。比如单词</w:t>
      </w:r>
      <w:r>
        <w:rPr>
          <w:rFonts w:ascii="Times New Roman" w:eastAsia="宋体" w:hAnsi="Times New Roman" w:cs="Times New Roman" w:hint="eastAsia"/>
          <w:szCs w:val="21"/>
        </w:rPr>
        <w:t>terrorist</w:t>
      </w:r>
      <w:r>
        <w:rPr>
          <w:rFonts w:ascii="Times New Roman" w:eastAsia="宋体" w:hAnsi="Times New Roman" w:cs="Times New Roman" w:hint="eastAsia"/>
          <w:szCs w:val="21"/>
        </w:rPr>
        <w:t>就是恐怖主义者，专门从事恐怖活动的人。</w:t>
      </w:r>
    </w:p>
    <w:p w14:paraId="05887F5D" w14:textId="40B2935A" w:rsidR="00C954DC" w:rsidRPr="00C954DC" w:rsidRDefault="00C954DC" w:rsidP="0028168D">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lastRenderedPageBreak/>
        <w:t>例词：</w:t>
      </w:r>
    </w:p>
    <w:p w14:paraId="6B097469" w14:textId="2CF55A2B" w:rsidR="008C5DDB" w:rsidRPr="008C5DDB" w:rsidRDefault="008C5DDB" w:rsidP="00C954DC">
      <w:pPr>
        <w:pStyle w:val="a7"/>
        <w:numPr>
          <w:ilvl w:val="0"/>
          <w:numId w:val="14"/>
        </w:numPr>
        <w:spacing w:line="360" w:lineRule="auto"/>
        <w:ind w:firstLineChars="0"/>
        <w:rPr>
          <w:rFonts w:ascii="Times New Roman" w:eastAsia="宋体" w:hAnsi="Times New Roman" w:cs="Times New Roman"/>
          <w:szCs w:val="21"/>
        </w:rPr>
      </w:pPr>
      <w:r w:rsidRPr="008C5DDB">
        <w:rPr>
          <w:rFonts w:ascii="Times New Roman" w:eastAsia="宋体" w:hAnsi="Times New Roman" w:cs="Times New Roman"/>
          <w:szCs w:val="21"/>
        </w:rPr>
        <w:t>tourist</w:t>
      </w:r>
      <w:r w:rsidRPr="008C5DDB">
        <w:rPr>
          <w:rFonts w:ascii="Times New Roman" w:eastAsia="宋体" w:hAnsi="Times New Roman" w:cs="Times New Roman"/>
          <w:szCs w:val="21"/>
        </w:rPr>
        <w:t>：</w:t>
      </w:r>
      <w:r w:rsidRPr="008C5DDB">
        <w:rPr>
          <w:rFonts w:ascii="Times New Roman" w:eastAsia="宋体" w:hAnsi="Times New Roman" w:cs="Times New Roman"/>
          <w:szCs w:val="21"/>
        </w:rPr>
        <w:t>[</w:t>
      </w:r>
      <w:r w:rsidR="005D105D" w:rsidRPr="005D105D">
        <w:rPr>
          <w:rFonts w:ascii="Times New Roman" w:eastAsia="宋体" w:hAnsi="Times New Roman" w:cs="Times New Roman"/>
          <w:szCs w:val="21"/>
        </w:rPr>
        <w:t>ˈtʊərɪst</w:t>
      </w:r>
      <w:r w:rsidRPr="008C5DDB">
        <w:rPr>
          <w:rFonts w:ascii="Times New Roman" w:eastAsia="宋体" w:hAnsi="Times New Roman" w:cs="Times New Roman"/>
          <w:szCs w:val="21"/>
        </w:rPr>
        <w:t xml:space="preserve">] n. </w:t>
      </w:r>
      <w:r w:rsidRPr="008C5DDB">
        <w:rPr>
          <w:rFonts w:ascii="Times New Roman" w:eastAsia="宋体" w:hAnsi="Times New Roman" w:cs="Times New Roman"/>
          <w:szCs w:val="21"/>
        </w:rPr>
        <w:t>旅行者，游客；观光客</w:t>
      </w:r>
    </w:p>
    <w:p w14:paraId="64C3BEDA" w14:textId="2A633039" w:rsidR="008C5DDB" w:rsidRPr="008C5DDB" w:rsidRDefault="008C5DDB" w:rsidP="008C5DDB">
      <w:pPr>
        <w:spacing w:line="360" w:lineRule="auto"/>
        <w:ind w:left="1" w:firstLineChars="201" w:firstLine="422"/>
        <w:rPr>
          <w:rFonts w:ascii="Times New Roman" w:eastAsia="宋体" w:hAnsi="Times New Roman" w:cs="Times New Roman"/>
          <w:szCs w:val="21"/>
        </w:rPr>
      </w:pPr>
      <w:r w:rsidRPr="008C5DDB">
        <w:rPr>
          <w:rFonts w:ascii="Times New Roman" w:eastAsia="宋体" w:hAnsi="Times New Roman" w:cs="Times New Roman" w:hint="eastAsia"/>
          <w:szCs w:val="21"/>
        </w:rPr>
        <w:t>结构分析：</w:t>
      </w:r>
      <w:r w:rsidRPr="008C5DDB">
        <w:rPr>
          <w:rFonts w:ascii="Times New Roman" w:eastAsia="宋体" w:hAnsi="Times New Roman" w:cs="Times New Roman"/>
          <w:szCs w:val="21"/>
        </w:rPr>
        <w:t>tourist=tour</w:t>
      </w:r>
      <w:r w:rsidRPr="008C5DDB">
        <w:rPr>
          <w:rFonts w:ascii="Times New Roman" w:eastAsia="宋体" w:hAnsi="Times New Roman" w:cs="Times New Roman"/>
          <w:szCs w:val="21"/>
        </w:rPr>
        <w:t>（旅行）</w:t>
      </w:r>
      <w:r w:rsidRPr="008C5DDB">
        <w:rPr>
          <w:rFonts w:ascii="Times New Roman" w:eastAsia="宋体" w:hAnsi="Times New Roman" w:cs="Times New Roman"/>
          <w:szCs w:val="21"/>
        </w:rPr>
        <w:t>+ist</w:t>
      </w:r>
      <w:r w:rsidRPr="008C5DDB">
        <w:rPr>
          <w:rFonts w:ascii="Times New Roman" w:eastAsia="宋体" w:hAnsi="Times New Roman" w:cs="Times New Roman"/>
          <w:szCs w:val="21"/>
        </w:rPr>
        <w:t>（</w:t>
      </w:r>
      <w:r>
        <w:rPr>
          <w:rFonts w:ascii="Times New Roman" w:eastAsia="宋体" w:hAnsi="Times New Roman" w:cs="Times New Roman" w:hint="eastAsia"/>
          <w:szCs w:val="21"/>
        </w:rPr>
        <w:t>做事的人</w:t>
      </w:r>
      <w:r w:rsidRPr="008C5DDB">
        <w:rPr>
          <w:rFonts w:ascii="Times New Roman" w:eastAsia="宋体" w:hAnsi="Times New Roman" w:cs="Times New Roman"/>
          <w:szCs w:val="21"/>
        </w:rPr>
        <w:t>）</w:t>
      </w:r>
      <w:r w:rsidRPr="008C5DDB">
        <w:rPr>
          <w:rFonts w:ascii="Times New Roman" w:eastAsia="宋体" w:hAnsi="Times New Roman" w:cs="Times New Roman"/>
          <w:szCs w:val="21"/>
        </w:rPr>
        <w:t>→</w:t>
      </w:r>
      <w:r w:rsidRPr="008C5DDB">
        <w:rPr>
          <w:rFonts w:ascii="Times New Roman" w:eastAsia="宋体" w:hAnsi="Times New Roman" w:cs="Times New Roman"/>
          <w:szCs w:val="21"/>
        </w:rPr>
        <w:t>旅行者，游客</w:t>
      </w:r>
    </w:p>
    <w:p w14:paraId="2704E594" w14:textId="77777777" w:rsidR="0028168D" w:rsidRPr="0028168D" w:rsidRDefault="0028168D" w:rsidP="00C954D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artist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[ˈɑːrtɪst]n. </w:t>
      </w:r>
      <w:r w:rsidRPr="0028168D">
        <w:rPr>
          <w:rFonts w:ascii="Times New Roman" w:eastAsia="宋体" w:hAnsi="Times New Roman" w:cs="Times New Roman"/>
          <w:szCs w:val="21"/>
        </w:rPr>
        <w:t>艺术家；美术家（尤指画家）</w:t>
      </w:r>
    </w:p>
    <w:p w14:paraId="01E836A9" w14:textId="45C05CE5"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artist=art</w:t>
      </w:r>
      <w:r w:rsidRPr="0028168D">
        <w:rPr>
          <w:rFonts w:ascii="Times New Roman" w:eastAsia="宋体" w:hAnsi="Times New Roman" w:cs="Times New Roman"/>
          <w:szCs w:val="21"/>
        </w:rPr>
        <w:t>（艺术）</w:t>
      </w:r>
      <w:r w:rsidRPr="0028168D">
        <w:rPr>
          <w:rFonts w:ascii="Times New Roman" w:eastAsia="宋体" w:hAnsi="Times New Roman" w:cs="Times New Roman"/>
          <w:szCs w:val="21"/>
        </w:rPr>
        <w:t>+ist</w:t>
      </w:r>
      <w:r w:rsidRPr="0028168D">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28168D">
        <w:rPr>
          <w:rFonts w:ascii="Times New Roman" w:eastAsia="宋体" w:hAnsi="Times New Roman" w:cs="Times New Roman"/>
          <w:szCs w:val="21"/>
        </w:rPr>
        <w:t>艺术家</w:t>
      </w:r>
    </w:p>
    <w:p w14:paraId="4943FC1E" w14:textId="77777777" w:rsidR="00C578D6" w:rsidRPr="00C578D6" w:rsidRDefault="00C578D6" w:rsidP="00C954DC">
      <w:pPr>
        <w:pStyle w:val="a7"/>
        <w:numPr>
          <w:ilvl w:val="0"/>
          <w:numId w:val="14"/>
        </w:numPr>
        <w:spacing w:line="360" w:lineRule="auto"/>
        <w:ind w:firstLineChars="0"/>
        <w:rPr>
          <w:rFonts w:ascii="Times New Roman" w:eastAsia="宋体" w:hAnsi="Times New Roman" w:cs="Times New Roman"/>
          <w:szCs w:val="21"/>
        </w:rPr>
      </w:pPr>
      <w:r w:rsidRPr="00C578D6">
        <w:rPr>
          <w:rFonts w:ascii="Times New Roman" w:eastAsia="宋体" w:hAnsi="Times New Roman" w:cs="Times New Roman"/>
          <w:szCs w:val="21"/>
        </w:rPr>
        <w:t>scientist</w:t>
      </w:r>
      <w:r w:rsidRPr="00C578D6">
        <w:rPr>
          <w:rFonts w:ascii="Times New Roman" w:eastAsia="宋体" w:hAnsi="Times New Roman" w:cs="Times New Roman"/>
          <w:szCs w:val="21"/>
        </w:rPr>
        <w:t>：</w:t>
      </w:r>
      <w:r w:rsidRPr="00C578D6">
        <w:rPr>
          <w:rFonts w:ascii="Times New Roman" w:eastAsia="宋体" w:hAnsi="Times New Roman" w:cs="Times New Roman"/>
          <w:szCs w:val="21"/>
        </w:rPr>
        <w:t>['saɪəntɪst] n.</w:t>
      </w:r>
      <w:r w:rsidRPr="00C578D6">
        <w:rPr>
          <w:rFonts w:ascii="Times New Roman" w:eastAsia="宋体" w:hAnsi="Times New Roman" w:cs="Times New Roman"/>
          <w:szCs w:val="21"/>
        </w:rPr>
        <w:t>科学家</w:t>
      </w:r>
    </w:p>
    <w:p w14:paraId="502BD8C0" w14:textId="6131F9BF" w:rsidR="00C578D6" w:rsidRPr="00C578D6" w:rsidRDefault="00C578D6" w:rsidP="00C578D6">
      <w:pPr>
        <w:spacing w:line="360" w:lineRule="auto"/>
        <w:ind w:left="1" w:firstLineChars="201" w:firstLine="422"/>
        <w:rPr>
          <w:rFonts w:ascii="Times New Roman" w:eastAsia="宋体" w:hAnsi="Times New Roman" w:cs="Times New Roman"/>
          <w:szCs w:val="21"/>
        </w:rPr>
      </w:pPr>
      <w:r w:rsidRPr="00C578D6">
        <w:rPr>
          <w:rFonts w:ascii="Times New Roman" w:eastAsia="宋体" w:hAnsi="Times New Roman" w:cs="Times New Roman" w:hint="eastAsia"/>
          <w:szCs w:val="21"/>
        </w:rPr>
        <w:t>结构分析：</w:t>
      </w:r>
      <w:r w:rsidRPr="00C578D6">
        <w:rPr>
          <w:rFonts w:ascii="Times New Roman" w:eastAsia="宋体" w:hAnsi="Times New Roman" w:cs="Times New Roman"/>
          <w:szCs w:val="21"/>
        </w:rPr>
        <w:t>scientist=scienti</w:t>
      </w:r>
      <w:r w:rsidRPr="00C578D6">
        <w:rPr>
          <w:rFonts w:ascii="Times New Roman" w:eastAsia="宋体" w:hAnsi="Times New Roman" w:cs="Times New Roman"/>
          <w:szCs w:val="21"/>
        </w:rPr>
        <w:t>（</w:t>
      </w:r>
      <w:r w:rsidRPr="00C578D6">
        <w:rPr>
          <w:rFonts w:ascii="Times New Roman" w:eastAsia="宋体" w:hAnsi="Times New Roman" w:cs="Times New Roman"/>
          <w:szCs w:val="21"/>
        </w:rPr>
        <w:t>=science</w:t>
      </w:r>
      <w:r w:rsidRPr="00C578D6">
        <w:rPr>
          <w:rFonts w:ascii="Times New Roman" w:eastAsia="宋体" w:hAnsi="Times New Roman" w:cs="Times New Roman"/>
          <w:szCs w:val="21"/>
        </w:rPr>
        <w:t>，科学）</w:t>
      </w:r>
      <w:r w:rsidRPr="00C578D6">
        <w:rPr>
          <w:rFonts w:ascii="Times New Roman" w:eastAsia="宋体" w:hAnsi="Times New Roman" w:cs="Times New Roman"/>
          <w:szCs w:val="21"/>
        </w:rPr>
        <w:t>+(i)st</w:t>
      </w:r>
      <w:r w:rsidRPr="00C578D6">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C578D6">
        <w:rPr>
          <w:rFonts w:ascii="Times New Roman" w:eastAsia="宋体" w:hAnsi="Times New Roman" w:cs="Times New Roman"/>
          <w:szCs w:val="21"/>
        </w:rPr>
        <w:t>）</w:t>
      </w:r>
      <w:r w:rsidRPr="00C578D6">
        <w:rPr>
          <w:rFonts w:ascii="Times New Roman" w:eastAsia="宋体" w:hAnsi="Times New Roman" w:cs="Times New Roman"/>
          <w:szCs w:val="21"/>
        </w:rPr>
        <w:t>→</w:t>
      </w:r>
      <w:r w:rsidRPr="00C578D6">
        <w:rPr>
          <w:rFonts w:ascii="Times New Roman" w:eastAsia="宋体" w:hAnsi="Times New Roman" w:cs="Times New Roman"/>
          <w:szCs w:val="21"/>
        </w:rPr>
        <w:t>科学家</w:t>
      </w:r>
    </w:p>
    <w:p w14:paraId="4A1ECF81" w14:textId="4BFA8FBE" w:rsidR="00C578D6" w:rsidRPr="00C578D6" w:rsidRDefault="00C578D6" w:rsidP="00C954DC">
      <w:pPr>
        <w:pStyle w:val="a7"/>
        <w:numPr>
          <w:ilvl w:val="0"/>
          <w:numId w:val="14"/>
        </w:numPr>
        <w:spacing w:line="360" w:lineRule="auto"/>
        <w:ind w:firstLineChars="0"/>
        <w:rPr>
          <w:rFonts w:ascii="Times New Roman" w:eastAsia="宋体" w:hAnsi="Times New Roman" w:cs="Times New Roman"/>
          <w:szCs w:val="21"/>
        </w:rPr>
      </w:pPr>
      <w:r w:rsidRPr="00C578D6">
        <w:rPr>
          <w:rFonts w:ascii="Times New Roman" w:eastAsia="宋体" w:hAnsi="Times New Roman" w:cs="Times New Roman"/>
          <w:szCs w:val="21"/>
        </w:rPr>
        <w:t>chemist</w:t>
      </w:r>
      <w:r w:rsidRPr="00C578D6">
        <w:rPr>
          <w:rFonts w:ascii="Times New Roman" w:eastAsia="宋体" w:hAnsi="Times New Roman" w:cs="Times New Roman"/>
          <w:szCs w:val="21"/>
        </w:rPr>
        <w:t>：</w:t>
      </w:r>
      <w:r w:rsidRPr="00C578D6">
        <w:rPr>
          <w:rFonts w:ascii="Times New Roman" w:eastAsia="宋体" w:hAnsi="Times New Roman" w:cs="Times New Roman"/>
          <w:szCs w:val="21"/>
        </w:rPr>
        <w:t>['k</w:t>
      </w:r>
      <w:r w:rsidR="00B828FB">
        <w:rPr>
          <w:rFonts w:ascii="Times New Roman" w:eastAsia="宋体" w:hAnsi="Times New Roman" w:cs="Times New Roman"/>
          <w:szCs w:val="21"/>
        </w:rPr>
        <w:t>e</w:t>
      </w:r>
      <w:r w:rsidRPr="00C578D6">
        <w:rPr>
          <w:rFonts w:ascii="Times New Roman" w:eastAsia="宋体" w:hAnsi="Times New Roman" w:cs="Times New Roman"/>
          <w:szCs w:val="21"/>
        </w:rPr>
        <w:t>mɪst] n.</w:t>
      </w:r>
      <w:r w:rsidRPr="00C578D6">
        <w:rPr>
          <w:rFonts w:ascii="Times New Roman" w:eastAsia="宋体" w:hAnsi="Times New Roman" w:cs="Times New Roman"/>
          <w:szCs w:val="21"/>
        </w:rPr>
        <w:t>化学家；化学工作者；药剂师；炼金术士</w:t>
      </w:r>
    </w:p>
    <w:p w14:paraId="1B0B6F31" w14:textId="5C51255B" w:rsidR="00C578D6" w:rsidRPr="00C578D6" w:rsidRDefault="00C578D6" w:rsidP="00C578D6">
      <w:pPr>
        <w:spacing w:line="360" w:lineRule="auto"/>
        <w:ind w:left="1" w:firstLineChars="201" w:firstLine="422"/>
        <w:rPr>
          <w:rFonts w:ascii="Times New Roman" w:eastAsia="宋体" w:hAnsi="Times New Roman" w:cs="Times New Roman"/>
          <w:szCs w:val="21"/>
        </w:rPr>
      </w:pPr>
      <w:r w:rsidRPr="00C578D6">
        <w:rPr>
          <w:rFonts w:ascii="Times New Roman" w:eastAsia="宋体" w:hAnsi="Times New Roman" w:cs="Times New Roman" w:hint="eastAsia"/>
          <w:szCs w:val="21"/>
        </w:rPr>
        <w:t>结构分析：</w:t>
      </w:r>
      <w:r w:rsidRPr="00C578D6">
        <w:rPr>
          <w:rFonts w:ascii="Times New Roman" w:eastAsia="宋体" w:hAnsi="Times New Roman" w:cs="Times New Roman"/>
          <w:szCs w:val="21"/>
        </w:rPr>
        <w:t>chemist=chem</w:t>
      </w:r>
      <w:r w:rsidRPr="00C578D6">
        <w:rPr>
          <w:rFonts w:ascii="Times New Roman" w:eastAsia="宋体" w:hAnsi="Times New Roman" w:cs="Times New Roman"/>
          <w:szCs w:val="21"/>
        </w:rPr>
        <w:t>（化学）</w:t>
      </w:r>
      <w:r w:rsidRPr="00C578D6">
        <w:rPr>
          <w:rFonts w:ascii="Times New Roman" w:eastAsia="宋体" w:hAnsi="Times New Roman" w:cs="Times New Roman"/>
          <w:szCs w:val="21"/>
        </w:rPr>
        <w:t>+ist</w:t>
      </w:r>
      <w:r w:rsidRPr="00C578D6">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C578D6">
        <w:rPr>
          <w:rFonts w:ascii="Times New Roman" w:eastAsia="宋体" w:hAnsi="Times New Roman" w:cs="Times New Roman"/>
          <w:szCs w:val="21"/>
        </w:rPr>
        <w:t>）</w:t>
      </w:r>
      <w:r w:rsidRPr="00C578D6">
        <w:rPr>
          <w:rFonts w:ascii="Times New Roman" w:eastAsia="宋体" w:hAnsi="Times New Roman" w:cs="Times New Roman"/>
          <w:szCs w:val="21"/>
        </w:rPr>
        <w:t>→</w:t>
      </w:r>
      <w:r w:rsidRPr="00C578D6">
        <w:rPr>
          <w:rFonts w:ascii="Times New Roman" w:eastAsia="宋体" w:hAnsi="Times New Roman" w:cs="Times New Roman"/>
          <w:szCs w:val="21"/>
        </w:rPr>
        <w:t>化学家</w:t>
      </w:r>
    </w:p>
    <w:p w14:paraId="093ACAD4" w14:textId="77777777" w:rsidR="00C578D6" w:rsidRPr="00C578D6" w:rsidRDefault="00C578D6" w:rsidP="00C954DC">
      <w:pPr>
        <w:pStyle w:val="a7"/>
        <w:numPr>
          <w:ilvl w:val="0"/>
          <w:numId w:val="14"/>
        </w:numPr>
        <w:spacing w:line="360" w:lineRule="auto"/>
        <w:ind w:firstLineChars="0"/>
        <w:rPr>
          <w:rFonts w:ascii="Times New Roman" w:eastAsia="宋体" w:hAnsi="Times New Roman" w:cs="Times New Roman"/>
          <w:szCs w:val="21"/>
        </w:rPr>
      </w:pPr>
      <w:r w:rsidRPr="00C578D6">
        <w:rPr>
          <w:rFonts w:ascii="Times New Roman" w:eastAsia="宋体" w:hAnsi="Times New Roman" w:cs="Times New Roman"/>
          <w:szCs w:val="21"/>
        </w:rPr>
        <w:t>physicist</w:t>
      </w:r>
      <w:r w:rsidRPr="00C578D6">
        <w:rPr>
          <w:rFonts w:ascii="Times New Roman" w:eastAsia="宋体" w:hAnsi="Times New Roman" w:cs="Times New Roman"/>
          <w:szCs w:val="21"/>
        </w:rPr>
        <w:t>：</w:t>
      </w:r>
      <w:r w:rsidRPr="00C578D6">
        <w:rPr>
          <w:rFonts w:ascii="Times New Roman" w:eastAsia="宋体" w:hAnsi="Times New Roman" w:cs="Times New Roman"/>
          <w:szCs w:val="21"/>
        </w:rPr>
        <w:t xml:space="preserve">['fɪzɪsɪst] n. </w:t>
      </w:r>
      <w:r w:rsidRPr="00C578D6">
        <w:rPr>
          <w:rFonts w:ascii="Times New Roman" w:eastAsia="宋体" w:hAnsi="Times New Roman" w:cs="Times New Roman"/>
          <w:szCs w:val="21"/>
        </w:rPr>
        <w:t>物理学家</w:t>
      </w:r>
    </w:p>
    <w:p w14:paraId="2F83E129" w14:textId="1E394CB8" w:rsidR="00C578D6" w:rsidRPr="00C578D6" w:rsidRDefault="00C578D6" w:rsidP="00C578D6">
      <w:pPr>
        <w:spacing w:line="360" w:lineRule="auto"/>
        <w:ind w:left="1" w:firstLineChars="201" w:firstLine="422"/>
        <w:rPr>
          <w:rFonts w:ascii="Times New Roman" w:eastAsia="宋体" w:hAnsi="Times New Roman" w:cs="Times New Roman"/>
          <w:szCs w:val="21"/>
        </w:rPr>
      </w:pPr>
      <w:r w:rsidRPr="00C578D6">
        <w:rPr>
          <w:rFonts w:ascii="Times New Roman" w:eastAsia="宋体" w:hAnsi="Times New Roman" w:cs="Times New Roman" w:hint="eastAsia"/>
          <w:szCs w:val="21"/>
        </w:rPr>
        <w:t>结构分析：</w:t>
      </w:r>
      <w:r w:rsidRPr="00C578D6">
        <w:rPr>
          <w:rFonts w:ascii="Times New Roman" w:eastAsia="宋体" w:hAnsi="Times New Roman" w:cs="Times New Roman"/>
          <w:szCs w:val="21"/>
        </w:rPr>
        <w:t>physicist= physic(s)</w:t>
      </w:r>
      <w:r w:rsidRPr="00C578D6">
        <w:rPr>
          <w:rFonts w:ascii="Times New Roman" w:eastAsia="宋体" w:hAnsi="Times New Roman" w:cs="Times New Roman"/>
          <w:szCs w:val="21"/>
        </w:rPr>
        <w:t>（物理学）</w:t>
      </w:r>
      <w:r w:rsidRPr="00C578D6">
        <w:rPr>
          <w:rFonts w:ascii="Times New Roman" w:eastAsia="宋体" w:hAnsi="Times New Roman" w:cs="Times New Roman"/>
          <w:szCs w:val="21"/>
        </w:rPr>
        <w:t>+ist</w:t>
      </w:r>
      <w:r w:rsidRPr="00C578D6">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C578D6">
        <w:rPr>
          <w:rFonts w:ascii="Times New Roman" w:eastAsia="宋体" w:hAnsi="Times New Roman" w:cs="Times New Roman"/>
          <w:szCs w:val="21"/>
        </w:rPr>
        <w:t>）</w:t>
      </w:r>
      <w:r w:rsidRPr="00C578D6">
        <w:rPr>
          <w:rFonts w:ascii="Times New Roman" w:eastAsia="宋体" w:hAnsi="Times New Roman" w:cs="Times New Roman"/>
          <w:szCs w:val="21"/>
        </w:rPr>
        <w:t>→</w:t>
      </w:r>
      <w:r w:rsidRPr="00C578D6">
        <w:rPr>
          <w:rFonts w:ascii="Times New Roman" w:eastAsia="宋体" w:hAnsi="Times New Roman" w:cs="Times New Roman"/>
          <w:szCs w:val="21"/>
        </w:rPr>
        <w:t>物理学家</w:t>
      </w:r>
    </w:p>
    <w:p w14:paraId="61F0605B" w14:textId="77777777" w:rsidR="0028168D" w:rsidRPr="0028168D" w:rsidRDefault="0028168D" w:rsidP="00C954D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pianist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['pɪənɪst] n. </w:t>
      </w:r>
      <w:r w:rsidRPr="0028168D">
        <w:rPr>
          <w:rFonts w:ascii="Times New Roman" w:eastAsia="宋体" w:hAnsi="Times New Roman" w:cs="Times New Roman"/>
          <w:szCs w:val="21"/>
        </w:rPr>
        <w:t>钢琴家</w:t>
      </w:r>
    </w:p>
    <w:p w14:paraId="5DAD7AF1" w14:textId="2F345597" w:rsidR="0028168D" w:rsidRP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pianist=pian(o)</w:t>
      </w:r>
      <w:r w:rsidRPr="0028168D">
        <w:rPr>
          <w:rFonts w:ascii="Times New Roman" w:eastAsia="宋体" w:hAnsi="Times New Roman" w:cs="Times New Roman"/>
          <w:szCs w:val="21"/>
        </w:rPr>
        <w:t>（钢琴）</w:t>
      </w:r>
      <w:r w:rsidRPr="0028168D">
        <w:rPr>
          <w:rFonts w:ascii="Times New Roman" w:eastAsia="宋体" w:hAnsi="Times New Roman" w:cs="Times New Roman"/>
          <w:szCs w:val="21"/>
        </w:rPr>
        <w:t>+ist</w:t>
      </w:r>
      <w:r w:rsidRPr="0028168D">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28168D">
        <w:rPr>
          <w:rFonts w:ascii="Times New Roman" w:eastAsia="宋体" w:hAnsi="Times New Roman" w:cs="Times New Roman"/>
          <w:szCs w:val="21"/>
        </w:rPr>
        <w:t>钢琴家</w:t>
      </w:r>
    </w:p>
    <w:p w14:paraId="6352615D" w14:textId="77777777" w:rsidR="0028168D" w:rsidRPr="0028168D" w:rsidRDefault="0028168D" w:rsidP="00C954D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violinist</w:t>
      </w:r>
      <w:r w:rsidRPr="0028168D">
        <w:rPr>
          <w:rFonts w:ascii="Times New Roman" w:eastAsia="宋体" w:hAnsi="Times New Roman" w:cs="Times New Roman"/>
          <w:szCs w:val="21"/>
        </w:rPr>
        <w:t>：</w:t>
      </w:r>
      <w:r w:rsidRPr="0028168D">
        <w:rPr>
          <w:rFonts w:ascii="Times New Roman" w:eastAsia="宋体" w:hAnsi="Times New Roman" w:cs="Times New Roman"/>
          <w:szCs w:val="21"/>
        </w:rPr>
        <w:t xml:space="preserve">[,vaɪə'lɪnɪst] n. </w:t>
      </w:r>
      <w:r w:rsidRPr="0028168D">
        <w:rPr>
          <w:rFonts w:ascii="Times New Roman" w:eastAsia="宋体" w:hAnsi="Times New Roman" w:cs="Times New Roman"/>
          <w:szCs w:val="21"/>
        </w:rPr>
        <w:t>小提琴家</w:t>
      </w:r>
    </w:p>
    <w:p w14:paraId="6A6E299D" w14:textId="598B66FF" w:rsidR="0028168D" w:rsidRDefault="0028168D" w:rsidP="0028168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violinist=violin</w:t>
      </w:r>
      <w:r w:rsidRPr="0028168D">
        <w:rPr>
          <w:rFonts w:ascii="Times New Roman" w:eastAsia="宋体" w:hAnsi="Times New Roman" w:cs="Times New Roman"/>
          <w:szCs w:val="21"/>
        </w:rPr>
        <w:t>（小提琴）</w:t>
      </w:r>
      <w:r w:rsidRPr="0028168D">
        <w:rPr>
          <w:rFonts w:ascii="Times New Roman" w:eastAsia="宋体" w:hAnsi="Times New Roman" w:cs="Times New Roman"/>
          <w:szCs w:val="21"/>
        </w:rPr>
        <w:t>+ist</w:t>
      </w:r>
      <w:r w:rsidRPr="0028168D">
        <w:rPr>
          <w:rFonts w:ascii="Times New Roman" w:eastAsia="宋体" w:hAnsi="Times New Roman" w:cs="Times New Roman"/>
          <w:szCs w:val="21"/>
        </w:rPr>
        <w:t>（</w:t>
      </w:r>
      <w:r w:rsidR="008C5DDB">
        <w:rPr>
          <w:rFonts w:ascii="Times New Roman" w:eastAsia="宋体" w:hAnsi="Times New Roman" w:cs="Times New Roman" w:hint="eastAsia"/>
          <w:szCs w:val="21"/>
        </w:rPr>
        <w:t>专业人士</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28168D">
        <w:rPr>
          <w:rFonts w:ascii="Times New Roman" w:eastAsia="宋体" w:hAnsi="Times New Roman" w:cs="Times New Roman"/>
          <w:szCs w:val="21"/>
        </w:rPr>
        <w:t>小提琴家</w:t>
      </w:r>
    </w:p>
    <w:p w14:paraId="237592C0" w14:textId="77777777" w:rsidR="008C5DDB" w:rsidRPr="00C578D6" w:rsidRDefault="008C5DDB" w:rsidP="00C954DC">
      <w:pPr>
        <w:pStyle w:val="a7"/>
        <w:numPr>
          <w:ilvl w:val="0"/>
          <w:numId w:val="14"/>
        </w:numPr>
        <w:spacing w:line="360" w:lineRule="auto"/>
        <w:ind w:firstLineChars="0"/>
        <w:rPr>
          <w:rFonts w:ascii="Times New Roman" w:eastAsia="宋体" w:hAnsi="Times New Roman" w:cs="Times New Roman"/>
          <w:szCs w:val="21"/>
        </w:rPr>
      </w:pPr>
      <w:r w:rsidRPr="00C578D6">
        <w:rPr>
          <w:rFonts w:ascii="Times New Roman" w:eastAsia="宋体" w:hAnsi="Times New Roman" w:cs="Times New Roman"/>
          <w:szCs w:val="21"/>
        </w:rPr>
        <w:t>terrorist</w:t>
      </w:r>
      <w:r w:rsidRPr="00C578D6">
        <w:rPr>
          <w:rFonts w:ascii="Times New Roman" w:eastAsia="宋体" w:hAnsi="Times New Roman" w:cs="Times New Roman"/>
          <w:szCs w:val="21"/>
        </w:rPr>
        <w:t>：</w:t>
      </w:r>
      <w:r w:rsidRPr="00C578D6">
        <w:rPr>
          <w:rFonts w:ascii="Times New Roman" w:eastAsia="宋体" w:hAnsi="Times New Roman" w:cs="Times New Roman"/>
          <w:szCs w:val="21"/>
        </w:rPr>
        <w:t xml:space="preserve">[ˈterərɪst]n. </w:t>
      </w:r>
      <w:r w:rsidRPr="00C578D6">
        <w:rPr>
          <w:rFonts w:ascii="Times New Roman" w:eastAsia="宋体" w:hAnsi="Times New Roman" w:cs="Times New Roman"/>
          <w:szCs w:val="21"/>
        </w:rPr>
        <w:t>恐怖主义者，恐怖分子</w:t>
      </w:r>
    </w:p>
    <w:p w14:paraId="708B8BC4" w14:textId="77777777" w:rsidR="008C5DDB" w:rsidRPr="00C578D6" w:rsidRDefault="008C5DDB" w:rsidP="008C5DDB">
      <w:pPr>
        <w:spacing w:line="360" w:lineRule="auto"/>
        <w:ind w:left="1" w:firstLineChars="201" w:firstLine="422"/>
        <w:rPr>
          <w:rFonts w:ascii="Times New Roman" w:eastAsia="宋体" w:hAnsi="Times New Roman" w:cs="Times New Roman"/>
          <w:szCs w:val="21"/>
        </w:rPr>
      </w:pPr>
      <w:r w:rsidRPr="00C578D6">
        <w:rPr>
          <w:rFonts w:ascii="Times New Roman" w:eastAsia="宋体" w:hAnsi="Times New Roman" w:cs="Times New Roman" w:hint="eastAsia"/>
          <w:szCs w:val="21"/>
        </w:rPr>
        <w:t>结构分析：</w:t>
      </w:r>
      <w:r w:rsidRPr="00C578D6">
        <w:rPr>
          <w:rFonts w:ascii="Times New Roman" w:eastAsia="宋体" w:hAnsi="Times New Roman" w:cs="Times New Roman"/>
          <w:szCs w:val="21"/>
        </w:rPr>
        <w:t>terrorist=terror</w:t>
      </w:r>
      <w:r w:rsidRPr="00C578D6">
        <w:rPr>
          <w:rFonts w:ascii="Times New Roman" w:eastAsia="宋体" w:hAnsi="Times New Roman" w:cs="Times New Roman"/>
          <w:szCs w:val="21"/>
        </w:rPr>
        <w:t>（恐怖）</w:t>
      </w:r>
      <w:r w:rsidRPr="00C578D6">
        <w:rPr>
          <w:rFonts w:ascii="Times New Roman" w:eastAsia="宋体" w:hAnsi="Times New Roman" w:cs="Times New Roman"/>
          <w:szCs w:val="21"/>
        </w:rPr>
        <w:t>+ist</w:t>
      </w:r>
      <w:r w:rsidRPr="00C578D6">
        <w:rPr>
          <w:rFonts w:ascii="Times New Roman" w:eastAsia="宋体" w:hAnsi="Times New Roman" w:cs="Times New Roman"/>
          <w:szCs w:val="21"/>
        </w:rPr>
        <w:t>（主义者）</w:t>
      </w:r>
      <w:r w:rsidRPr="00C578D6">
        <w:rPr>
          <w:rFonts w:ascii="Times New Roman" w:eastAsia="宋体" w:hAnsi="Times New Roman" w:cs="Times New Roman"/>
          <w:szCs w:val="21"/>
        </w:rPr>
        <w:t>→</w:t>
      </w:r>
      <w:r w:rsidRPr="00C578D6">
        <w:rPr>
          <w:rFonts w:ascii="Times New Roman" w:eastAsia="宋体" w:hAnsi="Times New Roman" w:cs="Times New Roman"/>
          <w:szCs w:val="21"/>
        </w:rPr>
        <w:t>恐怖主义者，恐怖分子</w:t>
      </w:r>
    </w:p>
    <w:p w14:paraId="1A672B46" w14:textId="24D5CDCA" w:rsidR="00C578D6" w:rsidRPr="00C578D6" w:rsidRDefault="00C578D6" w:rsidP="00C954DC">
      <w:pPr>
        <w:pStyle w:val="a7"/>
        <w:numPr>
          <w:ilvl w:val="0"/>
          <w:numId w:val="14"/>
        </w:numPr>
        <w:spacing w:line="360" w:lineRule="auto"/>
        <w:ind w:firstLineChars="0"/>
        <w:rPr>
          <w:rFonts w:ascii="Times New Roman" w:eastAsia="宋体" w:hAnsi="Times New Roman" w:cs="Times New Roman"/>
          <w:szCs w:val="21"/>
        </w:rPr>
      </w:pPr>
      <w:r w:rsidRPr="00C578D6">
        <w:rPr>
          <w:rFonts w:ascii="Times New Roman" w:eastAsia="宋体" w:hAnsi="Times New Roman" w:cs="Times New Roman"/>
          <w:szCs w:val="21"/>
        </w:rPr>
        <w:t>communist</w:t>
      </w:r>
      <w:r w:rsidRPr="00C578D6">
        <w:rPr>
          <w:rFonts w:ascii="Times New Roman" w:eastAsia="宋体" w:hAnsi="Times New Roman" w:cs="Times New Roman"/>
          <w:szCs w:val="21"/>
        </w:rPr>
        <w:t>：</w:t>
      </w:r>
      <w:r w:rsidRPr="00C578D6">
        <w:rPr>
          <w:rFonts w:ascii="Times New Roman" w:eastAsia="宋体" w:hAnsi="Times New Roman" w:cs="Times New Roman"/>
          <w:szCs w:val="21"/>
        </w:rPr>
        <w:t>[</w:t>
      </w:r>
      <w:r w:rsidR="005D105D" w:rsidRPr="005D105D">
        <w:rPr>
          <w:rFonts w:ascii="Times New Roman" w:eastAsia="宋体" w:hAnsi="Times New Roman" w:cs="Times New Roman"/>
          <w:szCs w:val="21"/>
        </w:rPr>
        <w:t>ˈkɒmjənɪst</w:t>
      </w:r>
      <w:r w:rsidRPr="00C578D6">
        <w:rPr>
          <w:rFonts w:ascii="Times New Roman" w:eastAsia="宋体" w:hAnsi="Times New Roman" w:cs="Times New Roman"/>
          <w:szCs w:val="21"/>
        </w:rPr>
        <w:t>] n.</w:t>
      </w:r>
      <w:r w:rsidRPr="00C578D6">
        <w:rPr>
          <w:rFonts w:ascii="Times New Roman" w:eastAsia="宋体" w:hAnsi="Times New Roman" w:cs="Times New Roman"/>
          <w:szCs w:val="21"/>
        </w:rPr>
        <w:t>共产党员；共产主义者</w:t>
      </w:r>
    </w:p>
    <w:p w14:paraId="02F3CB90" w14:textId="348A8056" w:rsidR="00C578D6" w:rsidRPr="00C578D6" w:rsidRDefault="00C578D6" w:rsidP="00C578D6">
      <w:pPr>
        <w:spacing w:line="360" w:lineRule="auto"/>
        <w:ind w:left="1" w:firstLineChars="201" w:firstLine="422"/>
        <w:rPr>
          <w:rFonts w:ascii="Times New Roman" w:eastAsia="宋体" w:hAnsi="Times New Roman" w:cs="Times New Roman"/>
          <w:szCs w:val="21"/>
        </w:rPr>
      </w:pPr>
      <w:r w:rsidRPr="00C578D6">
        <w:rPr>
          <w:rFonts w:ascii="Times New Roman" w:eastAsia="宋体" w:hAnsi="Times New Roman" w:cs="Times New Roman" w:hint="eastAsia"/>
          <w:szCs w:val="21"/>
        </w:rPr>
        <w:t>结构分析：</w:t>
      </w:r>
      <w:r w:rsidRPr="00C578D6">
        <w:rPr>
          <w:rFonts w:ascii="Times New Roman" w:eastAsia="宋体" w:hAnsi="Times New Roman" w:cs="Times New Roman"/>
          <w:szCs w:val="21"/>
        </w:rPr>
        <w:t>communist=com</w:t>
      </w:r>
      <w:r w:rsidR="008C5DDB">
        <w:rPr>
          <w:rFonts w:ascii="Times New Roman" w:eastAsia="宋体" w:hAnsi="Times New Roman" w:cs="Times New Roman" w:hint="eastAsia"/>
          <w:szCs w:val="21"/>
        </w:rPr>
        <w:t>（一起）</w:t>
      </w:r>
      <w:r w:rsidR="008C5DDB">
        <w:rPr>
          <w:rFonts w:ascii="Times New Roman" w:eastAsia="宋体" w:hAnsi="Times New Roman" w:cs="Times New Roman" w:hint="eastAsia"/>
          <w:szCs w:val="21"/>
        </w:rPr>
        <w:t>+</w:t>
      </w:r>
      <w:r w:rsidRPr="00C578D6">
        <w:rPr>
          <w:rFonts w:ascii="Times New Roman" w:eastAsia="宋体" w:hAnsi="Times New Roman" w:cs="Times New Roman"/>
          <w:szCs w:val="21"/>
        </w:rPr>
        <w:t>mun</w:t>
      </w:r>
      <w:r w:rsidRPr="00C578D6">
        <w:rPr>
          <w:rFonts w:ascii="Times New Roman" w:eastAsia="宋体" w:hAnsi="Times New Roman" w:cs="Times New Roman"/>
          <w:szCs w:val="21"/>
        </w:rPr>
        <w:t>（共享）</w:t>
      </w:r>
      <w:r w:rsidRPr="00C578D6">
        <w:rPr>
          <w:rFonts w:ascii="Times New Roman" w:eastAsia="宋体" w:hAnsi="Times New Roman" w:cs="Times New Roman"/>
          <w:szCs w:val="21"/>
        </w:rPr>
        <w:t>+ist</w:t>
      </w:r>
      <w:r w:rsidRPr="00C578D6">
        <w:rPr>
          <w:rFonts w:ascii="Times New Roman" w:eastAsia="宋体" w:hAnsi="Times New Roman" w:cs="Times New Roman"/>
          <w:szCs w:val="21"/>
        </w:rPr>
        <w:t>（主义者）</w:t>
      </w:r>
      <w:r w:rsidRPr="00C578D6">
        <w:rPr>
          <w:rFonts w:ascii="Times New Roman" w:eastAsia="宋体" w:hAnsi="Times New Roman" w:cs="Times New Roman"/>
          <w:szCs w:val="21"/>
        </w:rPr>
        <w:t>→</w:t>
      </w:r>
      <w:r w:rsidRPr="00C578D6">
        <w:rPr>
          <w:rFonts w:ascii="Times New Roman" w:eastAsia="宋体" w:hAnsi="Times New Roman" w:cs="Times New Roman"/>
          <w:szCs w:val="21"/>
        </w:rPr>
        <w:t>共产主义者</w:t>
      </w:r>
    </w:p>
    <w:p w14:paraId="3C0B3D94" w14:textId="6F39AA98" w:rsidR="00C578D6" w:rsidRPr="0028168D" w:rsidRDefault="00C578D6" w:rsidP="00C954DC">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Marxist</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5D105D" w:rsidRPr="005D105D">
        <w:rPr>
          <w:rFonts w:ascii="Times New Roman" w:eastAsia="宋体" w:hAnsi="Times New Roman" w:cs="Times New Roman"/>
          <w:szCs w:val="21"/>
        </w:rPr>
        <w:t>ˈmɑːksɪst</w:t>
      </w:r>
      <w:r w:rsidRPr="0028168D">
        <w:rPr>
          <w:rFonts w:ascii="Times New Roman" w:eastAsia="宋体" w:hAnsi="Times New Roman" w:cs="Times New Roman"/>
          <w:szCs w:val="21"/>
        </w:rPr>
        <w:t xml:space="preserve">] n. </w:t>
      </w:r>
      <w:r w:rsidRPr="0028168D">
        <w:rPr>
          <w:rFonts w:ascii="Times New Roman" w:eastAsia="宋体" w:hAnsi="Times New Roman" w:cs="Times New Roman"/>
          <w:szCs w:val="21"/>
        </w:rPr>
        <w:t>马克思主义者</w:t>
      </w:r>
    </w:p>
    <w:p w14:paraId="0C357AA2" w14:textId="187E185D" w:rsidR="00C954DC" w:rsidRDefault="00C578D6"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Marxist=Marx</w:t>
      </w:r>
      <w:r w:rsidRPr="0028168D">
        <w:rPr>
          <w:rFonts w:ascii="Times New Roman" w:eastAsia="宋体" w:hAnsi="Times New Roman" w:cs="Times New Roman"/>
          <w:szCs w:val="21"/>
        </w:rPr>
        <w:t>（马克思）</w:t>
      </w:r>
      <w:r w:rsidRPr="0028168D">
        <w:rPr>
          <w:rFonts w:ascii="Times New Roman" w:eastAsia="宋体" w:hAnsi="Times New Roman" w:cs="Times New Roman"/>
          <w:szCs w:val="21"/>
        </w:rPr>
        <w:t>+ist</w:t>
      </w:r>
      <w:r w:rsidRPr="0028168D">
        <w:rPr>
          <w:rFonts w:ascii="Times New Roman" w:eastAsia="宋体" w:hAnsi="Times New Roman" w:cs="Times New Roman"/>
          <w:szCs w:val="21"/>
        </w:rPr>
        <w:t>（</w:t>
      </w:r>
      <w:r>
        <w:rPr>
          <w:rFonts w:ascii="Times New Roman" w:eastAsia="宋体" w:hAnsi="Times New Roman" w:cs="Times New Roman" w:hint="eastAsia"/>
          <w:szCs w:val="21"/>
        </w:rPr>
        <w:t>主义者</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28168D">
        <w:rPr>
          <w:rFonts w:ascii="Times New Roman" w:eastAsia="宋体" w:hAnsi="Times New Roman" w:cs="Times New Roman"/>
          <w:szCs w:val="21"/>
        </w:rPr>
        <w:t>马克思主义者</w:t>
      </w:r>
    </w:p>
    <w:p w14:paraId="1F3F5D67" w14:textId="3C25AB9D" w:rsidR="0028168D" w:rsidRPr="00431817" w:rsidRDefault="00431817" w:rsidP="0043181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6" w:name="_Toc44218890"/>
      <w:r>
        <w:rPr>
          <w:rFonts w:ascii="Times New Roman" w:eastAsia="宋体" w:hAnsi="Times New Roman" w:cs="Times New Roman" w:hint="eastAsia"/>
          <w:b/>
          <w:bCs/>
          <w:sz w:val="24"/>
          <w:szCs w:val="24"/>
        </w:rPr>
        <w:t>后缀</w:t>
      </w:r>
      <w:r w:rsidR="0028168D" w:rsidRPr="00431817">
        <w:rPr>
          <w:rFonts w:ascii="Times New Roman" w:eastAsia="宋体" w:hAnsi="Times New Roman" w:cs="Times New Roman"/>
          <w:b/>
          <w:bCs/>
          <w:sz w:val="24"/>
          <w:szCs w:val="24"/>
        </w:rPr>
        <w:t>-fy</w:t>
      </w:r>
      <w:bookmarkEnd w:id="76"/>
    </w:p>
    <w:p w14:paraId="0C1D5F68" w14:textId="77777777" w:rsidR="00C954DC" w:rsidRPr="00C954DC" w:rsidRDefault="00ED551C" w:rsidP="00ED551C">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t>来源：</w:t>
      </w:r>
    </w:p>
    <w:p w14:paraId="6539D028" w14:textId="1877AB96"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来自拉丁语动词词根</w:t>
      </w:r>
      <w:r>
        <w:rPr>
          <w:rFonts w:ascii="Times New Roman" w:eastAsia="宋体" w:hAnsi="Times New Roman" w:cs="Times New Roman" w:hint="eastAsia"/>
          <w:szCs w:val="21"/>
        </w:rPr>
        <w:t>fac-</w:t>
      </w:r>
      <w:r>
        <w:rPr>
          <w:rFonts w:ascii="Times New Roman" w:eastAsia="宋体" w:hAnsi="Times New Roman" w:cs="Times New Roman" w:hint="eastAsia"/>
          <w:szCs w:val="21"/>
        </w:rPr>
        <w:t>，意思是</w:t>
      </w:r>
      <w:r>
        <w:rPr>
          <w:rFonts w:ascii="Times New Roman" w:eastAsia="宋体" w:hAnsi="Times New Roman" w:cs="Times New Roman" w:hint="eastAsia"/>
          <w:szCs w:val="21"/>
        </w:rPr>
        <w:t>make</w:t>
      </w:r>
      <w:r>
        <w:rPr>
          <w:rFonts w:ascii="Times New Roman" w:eastAsia="宋体" w:hAnsi="Times New Roman" w:cs="Times New Roman" w:hint="eastAsia"/>
          <w:szCs w:val="21"/>
        </w:rPr>
        <w:t>、制造、造成、驱使。当它位于词尾时，拼写变成</w:t>
      </w:r>
      <w:r>
        <w:rPr>
          <w:rFonts w:ascii="Times New Roman" w:eastAsia="宋体" w:hAnsi="Times New Roman" w:cs="Times New Roman" w:hint="eastAsia"/>
          <w:szCs w:val="21"/>
        </w:rPr>
        <w:t>-fy</w:t>
      </w:r>
      <w:r>
        <w:rPr>
          <w:rFonts w:ascii="Times New Roman" w:eastAsia="宋体" w:hAnsi="Times New Roman" w:cs="Times New Roman" w:hint="eastAsia"/>
          <w:szCs w:val="21"/>
        </w:rPr>
        <w:t>，并且常常被看做是一个动词后缀，因为它常常跟在其他词根后面，在确定单词含义上只发挥次要作用，所以就被看做是后缀了。</w:t>
      </w:r>
    </w:p>
    <w:p w14:paraId="75F380CB" w14:textId="19A0EC0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它原本拼写为</w:t>
      </w:r>
      <w:r>
        <w:rPr>
          <w:rFonts w:ascii="Times New Roman" w:eastAsia="宋体" w:hAnsi="Times New Roman" w:cs="Times New Roman" w:hint="eastAsia"/>
          <w:szCs w:val="21"/>
        </w:rPr>
        <w:t>fac-</w:t>
      </w:r>
      <w:r>
        <w:rPr>
          <w:rFonts w:ascii="Times New Roman" w:eastAsia="宋体" w:hAnsi="Times New Roman" w:cs="Times New Roman" w:hint="eastAsia"/>
          <w:szCs w:val="21"/>
        </w:rPr>
        <w:t>，后来发生元音替换，中间的元音字母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，整体拼写变成了</w:t>
      </w:r>
      <w:r>
        <w:rPr>
          <w:rFonts w:ascii="Times New Roman" w:eastAsia="宋体" w:hAnsi="Times New Roman" w:cs="Times New Roman" w:hint="eastAsia"/>
          <w:szCs w:val="21"/>
        </w:rPr>
        <w:t>fic-</w:t>
      </w:r>
      <w:r>
        <w:rPr>
          <w:rFonts w:ascii="Times New Roman" w:eastAsia="宋体" w:hAnsi="Times New Roman" w:cs="Times New Roman" w:hint="eastAsia"/>
          <w:szCs w:val="21"/>
        </w:rPr>
        <w:t>。后来，末尾的辅音脱落，字母</w:t>
      </w:r>
      <w:r>
        <w:rPr>
          <w:rFonts w:ascii="Times New Roman" w:eastAsia="宋体" w:hAnsi="Times New Roman" w:cs="Times New Roman" w:hint="eastAsia"/>
          <w:szCs w:val="21"/>
        </w:rPr>
        <w:t>c</w:t>
      </w:r>
      <w:r>
        <w:rPr>
          <w:rFonts w:ascii="Times New Roman" w:eastAsia="宋体" w:hAnsi="Times New Roman" w:cs="Times New Roman" w:hint="eastAsia"/>
          <w:szCs w:val="21"/>
        </w:rPr>
        <w:t>也没有了，拼写变成了</w:t>
      </w:r>
      <w:r>
        <w:rPr>
          <w:rFonts w:ascii="Times New Roman" w:eastAsia="宋体" w:hAnsi="Times New Roman" w:cs="Times New Roman" w:hint="eastAsia"/>
          <w:szCs w:val="21"/>
        </w:rPr>
        <w:t>fi-</w:t>
      </w:r>
      <w:r>
        <w:rPr>
          <w:rFonts w:ascii="Times New Roman" w:eastAsia="宋体" w:hAnsi="Times New Roman" w:cs="Times New Roman" w:hint="eastAsia"/>
          <w:szCs w:val="21"/>
        </w:rPr>
        <w:t>。当它位于词尾时，按照英</w:t>
      </w:r>
      <w:r>
        <w:rPr>
          <w:rFonts w:ascii="Times New Roman" w:eastAsia="宋体" w:hAnsi="Times New Roman" w:cs="Times New Roman" w:hint="eastAsia"/>
          <w:szCs w:val="21"/>
        </w:rPr>
        <w:lastRenderedPageBreak/>
        <w:t>语拼写习惯，末尾的字母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要变成</w:t>
      </w:r>
      <w:r>
        <w:rPr>
          <w:rFonts w:ascii="Times New Roman" w:eastAsia="宋体" w:hAnsi="Times New Roman" w:cs="Times New Roman" w:hint="eastAsia"/>
          <w:szCs w:val="21"/>
        </w:rPr>
        <w:t>y</w:t>
      </w:r>
      <w:r>
        <w:rPr>
          <w:rFonts w:ascii="Times New Roman" w:eastAsia="宋体" w:hAnsi="Times New Roman" w:cs="Times New Roman" w:hint="eastAsia"/>
          <w:szCs w:val="21"/>
        </w:rPr>
        <w:t>，所以最终拼写变成了</w:t>
      </w:r>
      <w:r>
        <w:rPr>
          <w:rFonts w:ascii="Times New Roman" w:eastAsia="宋体" w:hAnsi="Times New Roman" w:cs="Times New Roman" w:hint="eastAsia"/>
          <w:szCs w:val="21"/>
        </w:rPr>
        <w:t>-fy</w:t>
      </w:r>
      <w:r>
        <w:rPr>
          <w:rFonts w:ascii="Times New Roman" w:eastAsia="宋体" w:hAnsi="Times New Roman" w:cs="Times New Roman" w:hint="eastAsia"/>
          <w:szCs w:val="21"/>
        </w:rPr>
        <w:t>。</w:t>
      </w:r>
    </w:p>
    <w:p w14:paraId="3A7CD09D" w14:textId="77777777" w:rsidR="00C954DC" w:rsidRPr="00C954DC" w:rsidRDefault="007D1471" w:rsidP="0028168D">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t>用法和含义：</w:t>
      </w:r>
    </w:p>
    <w:p w14:paraId="5CEF0B70" w14:textId="39B05136" w:rsidR="0028168D" w:rsidRDefault="00C954DC" w:rsidP="002816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sidR="00ED551C">
        <w:rPr>
          <w:rFonts w:ascii="Times New Roman" w:eastAsia="宋体" w:hAnsi="Times New Roman" w:cs="Times New Roman" w:hint="eastAsia"/>
          <w:szCs w:val="21"/>
        </w:rPr>
        <w:t>跟在形容词</w:t>
      </w:r>
      <w:r>
        <w:rPr>
          <w:rFonts w:ascii="Times New Roman" w:eastAsia="宋体" w:hAnsi="Times New Roman" w:cs="Times New Roman" w:hint="eastAsia"/>
          <w:szCs w:val="21"/>
        </w:rPr>
        <w:t>词根</w:t>
      </w:r>
      <w:r w:rsidR="00ED551C">
        <w:rPr>
          <w:rFonts w:ascii="Times New Roman" w:eastAsia="宋体" w:hAnsi="Times New Roman" w:cs="Times New Roman" w:hint="eastAsia"/>
          <w:szCs w:val="21"/>
        </w:rPr>
        <w:t>后面，构成动词</w:t>
      </w:r>
      <w:r>
        <w:rPr>
          <w:rFonts w:ascii="Times New Roman" w:eastAsia="宋体" w:hAnsi="Times New Roman" w:cs="Times New Roman" w:hint="eastAsia"/>
          <w:szCs w:val="21"/>
        </w:rPr>
        <w:t>（及物或不及物）</w:t>
      </w:r>
      <w:r w:rsidR="00ED551C">
        <w:rPr>
          <w:rFonts w:ascii="Times New Roman" w:eastAsia="宋体" w:hAnsi="Times New Roman" w:cs="Times New Roman" w:hint="eastAsia"/>
          <w:szCs w:val="21"/>
        </w:rPr>
        <w:t>，表示</w:t>
      </w:r>
      <w:r w:rsidR="0028168D" w:rsidRPr="0028168D">
        <w:rPr>
          <w:rFonts w:ascii="Times New Roman" w:eastAsia="宋体" w:hAnsi="Times New Roman" w:cs="Times New Roman" w:hint="eastAsia"/>
          <w:szCs w:val="21"/>
        </w:rPr>
        <w:t>（使）变得</w:t>
      </w:r>
      <w:r>
        <w:rPr>
          <w:rFonts w:ascii="Times New Roman" w:eastAsia="宋体" w:hAnsi="Times New Roman" w:cs="Times New Roman" w:hint="eastAsia"/>
          <w:szCs w:val="21"/>
        </w:rPr>
        <w:t>如何如何</w:t>
      </w:r>
      <w:r w:rsidR="00D86C03">
        <w:rPr>
          <w:rFonts w:ascii="Times New Roman" w:eastAsia="宋体" w:hAnsi="Times New Roman" w:cs="Times New Roman" w:hint="eastAsia"/>
          <w:szCs w:val="21"/>
        </w:rPr>
        <w:t>。</w:t>
      </w:r>
    </w:p>
    <w:p w14:paraId="26254CB8"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simplify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simpl-</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simple</w:t>
      </w:r>
      <w:r>
        <w:rPr>
          <w:rFonts w:ascii="Times New Roman" w:eastAsia="宋体" w:hAnsi="Times New Roman" w:cs="Times New Roman" w:hint="eastAsia"/>
          <w:szCs w:val="21"/>
        </w:rPr>
        <w:t>，表示简单的。加上后缀</w:t>
      </w:r>
      <w:r>
        <w:rPr>
          <w:rFonts w:ascii="Times New Roman" w:eastAsia="宋体" w:hAnsi="Times New Roman" w:cs="Times New Roman" w:hint="eastAsia"/>
          <w:szCs w:val="21"/>
        </w:rPr>
        <w:t>-fy</w:t>
      </w:r>
      <w:r>
        <w:rPr>
          <w:rFonts w:ascii="Times New Roman" w:eastAsia="宋体" w:hAnsi="Times New Roman" w:cs="Times New Roman" w:hint="eastAsia"/>
          <w:szCs w:val="21"/>
        </w:rPr>
        <w:t>后变成动词，表示使某个东西变得简单，所以就是简化。</w:t>
      </w:r>
    </w:p>
    <w:p w14:paraId="7FFD0109"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在拼写上，后缀</w:t>
      </w:r>
      <w:r>
        <w:rPr>
          <w:rFonts w:ascii="Times New Roman" w:eastAsia="宋体" w:hAnsi="Times New Roman" w:cs="Times New Roman" w:hint="eastAsia"/>
          <w:szCs w:val="21"/>
        </w:rPr>
        <w:t>-fy</w:t>
      </w:r>
      <w:r>
        <w:rPr>
          <w:rFonts w:ascii="Times New Roman" w:eastAsia="宋体" w:hAnsi="Times New Roman" w:cs="Times New Roman" w:hint="eastAsia"/>
          <w:szCs w:val="21"/>
        </w:rPr>
        <w:t>的前面常常有一个元音字母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，它是连接成分，用来方便发音。</w:t>
      </w:r>
    </w:p>
    <w:p w14:paraId="281DC070"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当后面附加更多后缀时，后缀</w:t>
      </w:r>
      <w:r>
        <w:rPr>
          <w:rFonts w:ascii="Times New Roman" w:eastAsia="宋体" w:hAnsi="Times New Roman" w:cs="Times New Roman" w:hint="eastAsia"/>
          <w:szCs w:val="21"/>
        </w:rPr>
        <w:t>-fy</w:t>
      </w:r>
      <w:r>
        <w:rPr>
          <w:rFonts w:ascii="Times New Roman" w:eastAsia="宋体" w:hAnsi="Times New Roman" w:cs="Times New Roman" w:hint="eastAsia"/>
          <w:szCs w:val="21"/>
        </w:rPr>
        <w:t>需要变回</w:t>
      </w:r>
      <w:r>
        <w:rPr>
          <w:rFonts w:ascii="Times New Roman" w:eastAsia="宋体" w:hAnsi="Times New Roman" w:cs="Times New Roman" w:hint="eastAsia"/>
          <w:szCs w:val="21"/>
        </w:rPr>
        <w:t>fic-</w:t>
      </w:r>
      <w:r>
        <w:rPr>
          <w:rFonts w:ascii="Times New Roman" w:eastAsia="宋体" w:hAnsi="Times New Roman" w:cs="Times New Roman" w:hint="eastAsia"/>
          <w:szCs w:val="21"/>
        </w:rPr>
        <w:t>，原本脱落的辅音字母</w:t>
      </w:r>
      <w:r>
        <w:rPr>
          <w:rFonts w:ascii="Times New Roman" w:eastAsia="宋体" w:hAnsi="Times New Roman" w:cs="Times New Roman" w:hint="eastAsia"/>
          <w:szCs w:val="21"/>
        </w:rPr>
        <w:t>c</w:t>
      </w:r>
      <w:r>
        <w:rPr>
          <w:rFonts w:ascii="Times New Roman" w:eastAsia="宋体" w:hAnsi="Times New Roman" w:cs="Times New Roman" w:hint="eastAsia"/>
          <w:szCs w:val="21"/>
        </w:rPr>
        <w:t>要恢复。比如，单词</w:t>
      </w:r>
      <w:r>
        <w:rPr>
          <w:rFonts w:ascii="Times New Roman" w:eastAsia="宋体" w:hAnsi="Times New Roman" w:cs="Times New Roman" w:hint="eastAsia"/>
          <w:szCs w:val="21"/>
        </w:rPr>
        <w:t>simplify</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simplification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，原来的后缀</w:t>
      </w:r>
      <w:r>
        <w:rPr>
          <w:rFonts w:ascii="Times New Roman" w:eastAsia="宋体" w:hAnsi="Times New Roman" w:cs="Times New Roman" w:hint="eastAsia"/>
          <w:szCs w:val="21"/>
        </w:rPr>
        <w:t>-fy</w:t>
      </w:r>
      <w:r>
        <w:rPr>
          <w:rFonts w:ascii="Times New Roman" w:eastAsia="宋体" w:hAnsi="Times New Roman" w:cs="Times New Roman" w:hint="eastAsia"/>
          <w:szCs w:val="21"/>
        </w:rPr>
        <w:t>要变回</w:t>
      </w:r>
      <w:r>
        <w:rPr>
          <w:rFonts w:ascii="Times New Roman" w:eastAsia="宋体" w:hAnsi="Times New Roman" w:cs="Times New Roman" w:hint="eastAsia"/>
          <w:szCs w:val="21"/>
        </w:rPr>
        <w:t>fic-</w:t>
      </w:r>
      <w:r>
        <w:rPr>
          <w:rFonts w:ascii="Times New Roman" w:eastAsia="宋体" w:hAnsi="Times New Roman" w:cs="Times New Roman" w:hint="eastAsia"/>
          <w:szCs w:val="21"/>
        </w:rPr>
        <w:t>。</w:t>
      </w:r>
    </w:p>
    <w:p w14:paraId="7A342C49" w14:textId="77777777"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）跟在名词词根后面，表示形成某个东西、产生某个东西</w:t>
      </w:r>
    </w:p>
    <w:p w14:paraId="186C606E" w14:textId="6EA2E4E6" w:rsidR="00C954DC"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比如单词</w:t>
      </w:r>
      <w:r>
        <w:rPr>
          <w:rFonts w:ascii="Times New Roman" w:eastAsia="宋体" w:hAnsi="Times New Roman" w:cs="Times New Roman" w:hint="eastAsia"/>
          <w:szCs w:val="21"/>
        </w:rPr>
        <w:t>classify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class</w:t>
      </w:r>
      <w:r>
        <w:rPr>
          <w:rFonts w:ascii="Times New Roman" w:eastAsia="宋体" w:hAnsi="Times New Roman" w:cs="Times New Roman" w:hint="eastAsia"/>
          <w:szCs w:val="21"/>
        </w:rPr>
        <w:t>是个名词，表示类别、等级。后面加上后缀</w:t>
      </w:r>
      <w:r>
        <w:rPr>
          <w:rFonts w:ascii="Times New Roman" w:eastAsia="宋体" w:hAnsi="Times New Roman" w:cs="Times New Roman" w:hint="eastAsia"/>
          <w:szCs w:val="21"/>
        </w:rPr>
        <w:t>-fy</w:t>
      </w:r>
      <w:r>
        <w:rPr>
          <w:rFonts w:ascii="Times New Roman" w:eastAsia="宋体" w:hAnsi="Times New Roman" w:cs="Times New Roman" w:hint="eastAsia"/>
          <w:szCs w:val="21"/>
        </w:rPr>
        <w:t>后变成动词，表示形成不同的类别、分成不同的等级，所以就是分类、分等级。</w:t>
      </w:r>
    </w:p>
    <w:p w14:paraId="10BC2A57" w14:textId="77777777" w:rsidR="00C954DC" w:rsidRPr="0028168D" w:rsidRDefault="00C954DC" w:rsidP="00C95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再比如单词</w:t>
      </w:r>
      <w:r>
        <w:rPr>
          <w:rFonts w:ascii="Times New Roman" w:eastAsia="宋体" w:hAnsi="Times New Roman" w:cs="Times New Roman" w:hint="eastAsia"/>
          <w:szCs w:val="21"/>
        </w:rPr>
        <w:t>terrify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表示恐惧，后面加上后缀</w:t>
      </w:r>
      <w:r>
        <w:rPr>
          <w:rFonts w:ascii="Times New Roman" w:eastAsia="宋体" w:hAnsi="Times New Roman" w:cs="Times New Roman" w:hint="eastAsia"/>
          <w:szCs w:val="21"/>
        </w:rPr>
        <w:t>-fy</w:t>
      </w:r>
      <w:r>
        <w:rPr>
          <w:rFonts w:ascii="Times New Roman" w:eastAsia="宋体" w:hAnsi="Times New Roman" w:cs="Times New Roman" w:hint="eastAsia"/>
          <w:szCs w:val="21"/>
        </w:rPr>
        <w:t>后变成动词，表示使某人产生恐惧，所以就是恐吓、使恐惧。</w:t>
      </w:r>
    </w:p>
    <w:p w14:paraId="1F2FFBD3" w14:textId="369278DD" w:rsidR="00C954DC" w:rsidRPr="00C954DC" w:rsidRDefault="00C954DC" w:rsidP="0028168D">
      <w:pPr>
        <w:spacing w:line="360" w:lineRule="auto"/>
        <w:ind w:left="1" w:firstLineChars="201" w:firstLine="424"/>
        <w:rPr>
          <w:rFonts w:ascii="Times New Roman" w:eastAsia="宋体" w:hAnsi="Times New Roman" w:cs="Times New Roman"/>
          <w:b/>
          <w:bCs/>
          <w:szCs w:val="21"/>
        </w:rPr>
      </w:pPr>
      <w:r w:rsidRPr="00C954DC">
        <w:rPr>
          <w:rFonts w:ascii="Times New Roman" w:eastAsia="宋体" w:hAnsi="Times New Roman" w:cs="Times New Roman" w:hint="eastAsia"/>
          <w:b/>
          <w:bCs/>
          <w:szCs w:val="21"/>
        </w:rPr>
        <w:t>例词：</w:t>
      </w:r>
    </w:p>
    <w:p w14:paraId="2254A076" w14:textId="77777777" w:rsidR="004E4333" w:rsidRPr="00ED551C" w:rsidRDefault="004E4333"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simplify</w:t>
      </w:r>
      <w:r w:rsidRPr="00ED551C">
        <w:rPr>
          <w:rFonts w:ascii="Times New Roman" w:eastAsia="宋体" w:hAnsi="Times New Roman" w:cs="Times New Roman"/>
          <w:szCs w:val="21"/>
        </w:rPr>
        <w:t>：</w:t>
      </w:r>
      <w:r w:rsidRPr="00ED551C">
        <w:rPr>
          <w:rFonts w:ascii="Times New Roman" w:eastAsia="宋体" w:hAnsi="Times New Roman" w:cs="Times New Roman"/>
          <w:szCs w:val="21"/>
        </w:rPr>
        <w:t xml:space="preserve">['sɪmplɪfaɪ] vt. </w:t>
      </w:r>
      <w:r w:rsidRPr="00ED551C">
        <w:rPr>
          <w:rFonts w:ascii="Times New Roman" w:eastAsia="宋体" w:hAnsi="Times New Roman" w:cs="Times New Roman"/>
          <w:szCs w:val="21"/>
        </w:rPr>
        <w:t>简化；使单纯；使简易</w:t>
      </w:r>
    </w:p>
    <w:p w14:paraId="239C8438" w14:textId="77777777" w:rsidR="004E4333" w:rsidRPr="00ED551C" w:rsidRDefault="004E4333" w:rsidP="004E4333">
      <w:pPr>
        <w:spacing w:line="360" w:lineRule="auto"/>
        <w:ind w:left="1" w:firstLineChars="201" w:firstLine="422"/>
        <w:rPr>
          <w:rFonts w:ascii="Times New Roman" w:eastAsia="宋体" w:hAnsi="Times New Roman" w:cs="Times New Roman"/>
          <w:szCs w:val="21"/>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simplify=simpl</w:t>
      </w:r>
      <w:r w:rsidRPr="00ED551C">
        <w:rPr>
          <w:rFonts w:ascii="Times New Roman" w:eastAsia="宋体" w:hAnsi="Times New Roman" w:cs="Times New Roman"/>
          <w:szCs w:val="21"/>
        </w:rPr>
        <w:t>（</w:t>
      </w:r>
      <w:r w:rsidRPr="00ED551C">
        <w:rPr>
          <w:rFonts w:ascii="Times New Roman" w:eastAsia="宋体" w:hAnsi="Times New Roman" w:cs="Times New Roman"/>
          <w:szCs w:val="21"/>
        </w:rPr>
        <w:t>=simple</w:t>
      </w:r>
      <w:r w:rsidRPr="00ED551C">
        <w:rPr>
          <w:rFonts w:ascii="Times New Roman" w:eastAsia="宋体" w:hAnsi="Times New Roman" w:cs="Times New Roman"/>
          <w:szCs w:val="21"/>
        </w:rPr>
        <w:t>，简单的）</w:t>
      </w:r>
      <w:r>
        <w:rPr>
          <w:rFonts w:ascii="Times New Roman" w:eastAsia="宋体" w:hAnsi="Times New Roman" w:cs="Times New Roman" w:hint="eastAsia"/>
          <w:szCs w:val="21"/>
        </w:rPr>
        <w:t>+i</w:t>
      </w:r>
      <w:r w:rsidRPr="00ED551C">
        <w:rPr>
          <w:rFonts w:ascii="Times New Roman" w:eastAsia="宋体" w:hAnsi="Times New Roman" w:cs="Times New Roman"/>
          <w:szCs w:val="21"/>
        </w:rPr>
        <w:t>+fy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简化</w:t>
      </w:r>
    </w:p>
    <w:p w14:paraId="6AED63A2" w14:textId="77777777" w:rsidR="00ED551C" w:rsidRPr="00ED551C" w:rsidRDefault="00ED551C"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clarify</w:t>
      </w:r>
      <w:r w:rsidRPr="00ED551C">
        <w:rPr>
          <w:rFonts w:ascii="Times New Roman" w:eastAsia="宋体" w:hAnsi="Times New Roman" w:cs="Times New Roman"/>
          <w:szCs w:val="21"/>
        </w:rPr>
        <w:t>：</w:t>
      </w:r>
      <w:r w:rsidRPr="00ED551C">
        <w:rPr>
          <w:rFonts w:ascii="Times New Roman" w:eastAsia="宋体" w:hAnsi="Times New Roman" w:cs="Times New Roman"/>
          <w:szCs w:val="21"/>
        </w:rPr>
        <w:t>['klærəfaɪ] vt.</w:t>
      </w:r>
      <w:r w:rsidRPr="00ED551C">
        <w:rPr>
          <w:rFonts w:ascii="Times New Roman" w:eastAsia="宋体" w:hAnsi="Times New Roman" w:cs="Times New Roman"/>
          <w:szCs w:val="21"/>
        </w:rPr>
        <w:t>澄清；阐明</w:t>
      </w:r>
      <w:r w:rsidRPr="00ED551C">
        <w:rPr>
          <w:rFonts w:ascii="Times New Roman" w:eastAsia="宋体" w:hAnsi="Times New Roman" w:cs="Times New Roman"/>
          <w:szCs w:val="21"/>
        </w:rPr>
        <w:t>vi.</w:t>
      </w:r>
      <w:r w:rsidRPr="00ED551C">
        <w:rPr>
          <w:rFonts w:ascii="Times New Roman" w:eastAsia="宋体" w:hAnsi="Times New Roman" w:cs="Times New Roman"/>
          <w:szCs w:val="21"/>
        </w:rPr>
        <w:t>得到澄清；变得明晰；得到净化</w:t>
      </w:r>
    </w:p>
    <w:p w14:paraId="301420AF" w14:textId="330B0D27" w:rsidR="00ED551C" w:rsidRPr="00ED551C" w:rsidRDefault="00ED551C" w:rsidP="00ED551C">
      <w:pPr>
        <w:spacing w:line="360" w:lineRule="auto"/>
        <w:ind w:left="1" w:firstLineChars="201" w:firstLine="422"/>
        <w:rPr>
          <w:rFonts w:ascii="Times New Roman" w:eastAsia="宋体" w:hAnsi="Times New Roman" w:cs="Times New Roman"/>
          <w:szCs w:val="21"/>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clarify=clar</w:t>
      </w:r>
      <w:r w:rsidRPr="00ED551C">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clear</w:t>
      </w:r>
      <w:r>
        <w:rPr>
          <w:rFonts w:ascii="Times New Roman" w:eastAsia="宋体" w:hAnsi="Times New Roman" w:cs="Times New Roman" w:hint="eastAsia"/>
          <w:szCs w:val="21"/>
        </w:rPr>
        <w:t>，</w:t>
      </w:r>
      <w:r w:rsidRPr="00ED551C">
        <w:rPr>
          <w:rFonts w:ascii="Times New Roman" w:eastAsia="宋体" w:hAnsi="Times New Roman" w:cs="Times New Roman"/>
          <w:szCs w:val="21"/>
        </w:rPr>
        <w:t>清晰的）</w:t>
      </w:r>
      <w:r w:rsidRPr="00ED551C">
        <w:rPr>
          <w:rFonts w:ascii="Times New Roman" w:eastAsia="宋体" w:hAnsi="Times New Roman" w:cs="Times New Roman"/>
          <w:szCs w:val="21"/>
        </w:rPr>
        <w:t>+i+fy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澄清</w:t>
      </w:r>
    </w:p>
    <w:p w14:paraId="6E4A8290" w14:textId="722760DE" w:rsidR="004E4333" w:rsidRPr="004E4333" w:rsidRDefault="004E4333" w:rsidP="00C954DC">
      <w:pPr>
        <w:pStyle w:val="a7"/>
        <w:numPr>
          <w:ilvl w:val="0"/>
          <w:numId w:val="14"/>
        </w:numPr>
        <w:spacing w:line="360" w:lineRule="auto"/>
        <w:ind w:firstLineChars="0"/>
        <w:rPr>
          <w:rFonts w:ascii="Times New Roman" w:eastAsia="宋体" w:hAnsi="Times New Roman" w:cs="Times New Roman"/>
          <w:szCs w:val="21"/>
        </w:rPr>
      </w:pPr>
      <w:r w:rsidRPr="004E4333">
        <w:rPr>
          <w:rFonts w:ascii="Times New Roman" w:eastAsia="宋体" w:hAnsi="Times New Roman" w:cs="Times New Roman"/>
          <w:szCs w:val="21"/>
        </w:rPr>
        <w:t>purify</w:t>
      </w:r>
      <w:r w:rsidRPr="004E4333">
        <w:rPr>
          <w:rFonts w:ascii="Times New Roman" w:eastAsia="宋体" w:hAnsi="Times New Roman" w:cs="Times New Roman"/>
          <w:szCs w:val="21"/>
        </w:rPr>
        <w:t>：</w:t>
      </w:r>
      <w:r w:rsidRPr="004E4333">
        <w:rPr>
          <w:rFonts w:ascii="Times New Roman" w:eastAsia="宋体" w:hAnsi="Times New Roman" w:cs="Times New Roman"/>
          <w:szCs w:val="21"/>
        </w:rPr>
        <w:t>[</w:t>
      </w:r>
      <w:r w:rsidR="00DB6CF9" w:rsidRPr="00DB6CF9">
        <w:rPr>
          <w:rFonts w:ascii="Times New Roman" w:eastAsia="宋体" w:hAnsi="Times New Roman" w:cs="Times New Roman"/>
          <w:szCs w:val="21"/>
        </w:rPr>
        <w:t>ˈpjʊərɪfaɪ</w:t>
      </w:r>
      <w:r w:rsidRPr="004E4333">
        <w:rPr>
          <w:rFonts w:ascii="Times New Roman" w:eastAsia="宋体" w:hAnsi="Times New Roman" w:cs="Times New Roman"/>
          <w:szCs w:val="21"/>
        </w:rPr>
        <w:t>] v.</w:t>
      </w:r>
      <w:r w:rsidRPr="004E4333">
        <w:rPr>
          <w:rFonts w:ascii="Times New Roman" w:eastAsia="宋体" w:hAnsi="Times New Roman" w:cs="Times New Roman"/>
          <w:szCs w:val="21"/>
        </w:rPr>
        <w:t>净化；变纯净；使纯净</w:t>
      </w:r>
    </w:p>
    <w:p w14:paraId="3B7FCBBE" w14:textId="4B8F2A81" w:rsidR="004E4333" w:rsidRPr="004E4333" w:rsidRDefault="004E4333" w:rsidP="004E4333">
      <w:pPr>
        <w:spacing w:line="360" w:lineRule="auto"/>
        <w:ind w:left="1" w:firstLineChars="201" w:firstLine="422"/>
        <w:rPr>
          <w:rFonts w:ascii="Times New Roman" w:eastAsia="宋体" w:hAnsi="Times New Roman" w:cs="Times New Roman"/>
          <w:szCs w:val="21"/>
        </w:rPr>
      </w:pPr>
      <w:r w:rsidRPr="004E4333">
        <w:rPr>
          <w:rFonts w:ascii="Times New Roman" w:eastAsia="宋体" w:hAnsi="Times New Roman" w:cs="Times New Roman" w:hint="eastAsia"/>
          <w:szCs w:val="21"/>
        </w:rPr>
        <w:t>结构分析：</w:t>
      </w:r>
      <w:r w:rsidRPr="004E4333">
        <w:rPr>
          <w:rFonts w:ascii="Times New Roman" w:eastAsia="宋体" w:hAnsi="Times New Roman" w:cs="Times New Roman"/>
          <w:szCs w:val="21"/>
        </w:rPr>
        <w:t>purify=pur</w:t>
      </w:r>
      <w:r w:rsidRPr="004E4333">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pure</w:t>
      </w:r>
      <w:r>
        <w:rPr>
          <w:rFonts w:ascii="Times New Roman" w:eastAsia="宋体" w:hAnsi="Times New Roman" w:cs="Times New Roman" w:hint="eastAsia"/>
          <w:szCs w:val="21"/>
        </w:rPr>
        <w:t>，</w:t>
      </w:r>
      <w:r w:rsidRPr="004E4333">
        <w:rPr>
          <w:rFonts w:ascii="Times New Roman" w:eastAsia="宋体" w:hAnsi="Times New Roman" w:cs="Times New Roman"/>
          <w:szCs w:val="21"/>
        </w:rPr>
        <w:t>纯净的）</w:t>
      </w:r>
      <w:r w:rsidRPr="004E4333">
        <w:rPr>
          <w:rFonts w:ascii="Times New Roman" w:eastAsia="宋体" w:hAnsi="Times New Roman" w:cs="Times New Roman"/>
          <w:szCs w:val="21"/>
        </w:rPr>
        <w:t>+i+fy</w:t>
      </w:r>
      <w:r w:rsidRPr="004E4333">
        <w:rPr>
          <w:rFonts w:ascii="Times New Roman" w:eastAsia="宋体" w:hAnsi="Times New Roman" w:cs="Times New Roman"/>
          <w:szCs w:val="21"/>
        </w:rPr>
        <w:t>（</w:t>
      </w:r>
      <w:r>
        <w:rPr>
          <w:rFonts w:ascii="Times New Roman" w:eastAsia="宋体" w:hAnsi="Times New Roman" w:cs="Times New Roman" w:hint="eastAsia"/>
          <w:szCs w:val="21"/>
        </w:rPr>
        <w:t>动词后缀</w:t>
      </w:r>
      <w:r w:rsidRPr="004E4333">
        <w:rPr>
          <w:rFonts w:ascii="Times New Roman" w:eastAsia="宋体" w:hAnsi="Times New Roman" w:cs="Times New Roman"/>
          <w:szCs w:val="21"/>
        </w:rPr>
        <w:t>）</w:t>
      </w:r>
      <w:r w:rsidRPr="004E4333">
        <w:rPr>
          <w:rFonts w:ascii="Times New Roman" w:eastAsia="宋体" w:hAnsi="Times New Roman" w:cs="Times New Roman"/>
          <w:szCs w:val="21"/>
        </w:rPr>
        <w:t>→</w:t>
      </w:r>
      <w:r w:rsidRPr="004E4333">
        <w:rPr>
          <w:rFonts w:ascii="Times New Roman" w:eastAsia="宋体" w:hAnsi="Times New Roman" w:cs="Times New Roman"/>
          <w:szCs w:val="21"/>
        </w:rPr>
        <w:t>净化</w:t>
      </w:r>
    </w:p>
    <w:p w14:paraId="204572CD" w14:textId="77777777" w:rsidR="00ED551C" w:rsidRPr="00ED551C" w:rsidRDefault="00ED551C"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satisfy</w:t>
      </w:r>
      <w:r w:rsidRPr="00ED551C">
        <w:rPr>
          <w:rFonts w:ascii="Times New Roman" w:eastAsia="宋体" w:hAnsi="Times New Roman" w:cs="Times New Roman"/>
          <w:szCs w:val="21"/>
        </w:rPr>
        <w:t>：</w:t>
      </w:r>
      <w:r w:rsidRPr="00ED551C">
        <w:rPr>
          <w:rFonts w:ascii="Times New Roman" w:eastAsia="宋体" w:hAnsi="Times New Roman" w:cs="Times New Roman"/>
          <w:szCs w:val="21"/>
        </w:rPr>
        <w:t xml:space="preserve">['sætɪsfaɪ] v. </w:t>
      </w:r>
      <w:r w:rsidRPr="00ED551C">
        <w:rPr>
          <w:rFonts w:ascii="Times New Roman" w:eastAsia="宋体" w:hAnsi="Times New Roman" w:cs="Times New Roman"/>
          <w:szCs w:val="21"/>
        </w:rPr>
        <w:t>满足；使满意</w:t>
      </w:r>
    </w:p>
    <w:p w14:paraId="2351DDE5" w14:textId="62A94161" w:rsidR="00ED551C" w:rsidRPr="00ED551C" w:rsidRDefault="00ED551C" w:rsidP="00ED551C">
      <w:pPr>
        <w:spacing w:line="360" w:lineRule="auto"/>
        <w:ind w:left="1" w:firstLineChars="201" w:firstLine="422"/>
        <w:rPr>
          <w:rFonts w:ascii="Times New Roman" w:eastAsia="宋体" w:hAnsi="Times New Roman" w:cs="Times New Roman"/>
          <w:szCs w:val="21"/>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satisfy=satis</w:t>
      </w:r>
      <w:r w:rsidRPr="00ED551C">
        <w:rPr>
          <w:rFonts w:ascii="Times New Roman" w:eastAsia="宋体" w:hAnsi="Times New Roman" w:cs="Times New Roman"/>
          <w:szCs w:val="21"/>
        </w:rPr>
        <w:t>（足够的，满足的）</w:t>
      </w:r>
      <w:r w:rsidRPr="00ED551C">
        <w:rPr>
          <w:rFonts w:ascii="Times New Roman" w:eastAsia="宋体" w:hAnsi="Times New Roman" w:cs="Times New Roman"/>
          <w:szCs w:val="21"/>
        </w:rPr>
        <w:t>+fy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满足，使满意</w:t>
      </w:r>
    </w:p>
    <w:p w14:paraId="35CCD76B" w14:textId="77777777" w:rsidR="00ED551C" w:rsidRPr="00ED551C" w:rsidRDefault="00ED551C"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classify</w:t>
      </w:r>
      <w:r w:rsidRPr="00ED551C">
        <w:rPr>
          <w:rFonts w:ascii="Times New Roman" w:eastAsia="宋体" w:hAnsi="Times New Roman" w:cs="Times New Roman"/>
          <w:szCs w:val="21"/>
        </w:rPr>
        <w:t>：</w:t>
      </w:r>
      <w:r w:rsidRPr="00ED551C">
        <w:rPr>
          <w:rFonts w:ascii="Times New Roman" w:eastAsia="宋体" w:hAnsi="Times New Roman" w:cs="Times New Roman"/>
          <w:szCs w:val="21"/>
        </w:rPr>
        <w:t>['klæsɪfaɪ] vt.</w:t>
      </w:r>
      <w:r w:rsidRPr="00ED551C">
        <w:rPr>
          <w:rFonts w:ascii="Times New Roman" w:eastAsia="宋体" w:hAnsi="Times New Roman" w:cs="Times New Roman"/>
          <w:szCs w:val="21"/>
        </w:rPr>
        <w:t>分类；分等</w:t>
      </w:r>
    </w:p>
    <w:p w14:paraId="0E71020F" w14:textId="77777777" w:rsidR="00ED551C" w:rsidRPr="00ED551C" w:rsidRDefault="00ED551C" w:rsidP="00ED551C">
      <w:pPr>
        <w:spacing w:line="360" w:lineRule="auto"/>
        <w:ind w:left="1" w:firstLineChars="201" w:firstLine="422"/>
        <w:rPr>
          <w:rFonts w:ascii="Times New Roman" w:eastAsia="宋体" w:hAnsi="Times New Roman" w:cs="Times New Roman"/>
          <w:szCs w:val="21"/>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classify=class</w:t>
      </w:r>
      <w:r w:rsidRPr="00ED551C">
        <w:rPr>
          <w:rFonts w:ascii="Times New Roman" w:eastAsia="宋体" w:hAnsi="Times New Roman" w:cs="Times New Roman"/>
          <w:szCs w:val="21"/>
        </w:rPr>
        <w:t>（类别，等级）</w:t>
      </w:r>
      <w:r w:rsidRPr="00ED551C">
        <w:rPr>
          <w:rFonts w:ascii="Times New Roman" w:eastAsia="宋体" w:hAnsi="Times New Roman" w:cs="Times New Roman"/>
          <w:szCs w:val="21"/>
        </w:rPr>
        <w:t>+i+fy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分类，分等</w:t>
      </w:r>
    </w:p>
    <w:p w14:paraId="7921D453" w14:textId="62CFD283" w:rsidR="004E4333" w:rsidRPr="00ED551C" w:rsidRDefault="004E4333"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terrify</w:t>
      </w:r>
      <w:r w:rsidRPr="00ED551C">
        <w:rPr>
          <w:rFonts w:ascii="Times New Roman" w:eastAsia="宋体" w:hAnsi="Times New Roman" w:cs="Times New Roman"/>
          <w:szCs w:val="21"/>
        </w:rPr>
        <w:t>：</w:t>
      </w:r>
      <w:r w:rsidRPr="00ED551C">
        <w:rPr>
          <w:rFonts w:ascii="Times New Roman" w:eastAsia="宋体" w:hAnsi="Times New Roman" w:cs="Times New Roman"/>
          <w:szCs w:val="21"/>
        </w:rPr>
        <w:t>[</w:t>
      </w:r>
      <w:r w:rsidR="00296D0B" w:rsidRPr="00296D0B">
        <w:rPr>
          <w:rFonts w:ascii="Times New Roman" w:eastAsia="宋体" w:hAnsi="Times New Roman" w:cs="Times New Roman"/>
          <w:szCs w:val="21"/>
        </w:rPr>
        <w:t>ˈterɪfaɪ</w:t>
      </w:r>
      <w:r w:rsidRPr="00ED551C">
        <w:rPr>
          <w:rFonts w:ascii="Times New Roman" w:eastAsia="宋体" w:hAnsi="Times New Roman" w:cs="Times New Roman"/>
          <w:szCs w:val="21"/>
        </w:rPr>
        <w:t>] vt.</w:t>
      </w:r>
      <w:r w:rsidRPr="00ED551C">
        <w:rPr>
          <w:rFonts w:ascii="Times New Roman" w:eastAsia="宋体" w:hAnsi="Times New Roman" w:cs="Times New Roman"/>
          <w:szCs w:val="21"/>
        </w:rPr>
        <w:t>恐吓；使恐怖；使害怕</w:t>
      </w:r>
    </w:p>
    <w:p w14:paraId="21DB68F8" w14:textId="77777777" w:rsidR="004E4333" w:rsidRPr="00ED551C" w:rsidRDefault="004E4333" w:rsidP="004E4333">
      <w:pPr>
        <w:spacing w:line="360" w:lineRule="auto"/>
        <w:ind w:left="1" w:firstLineChars="201" w:firstLine="422"/>
        <w:rPr>
          <w:rFonts w:ascii="Times New Roman" w:eastAsia="宋体" w:hAnsi="Times New Roman" w:cs="Times New Roman"/>
          <w:szCs w:val="21"/>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terrify=terr</w:t>
      </w:r>
      <w:r w:rsidRPr="00ED551C">
        <w:rPr>
          <w:rFonts w:ascii="Times New Roman" w:eastAsia="宋体" w:hAnsi="Times New Roman" w:cs="Times New Roman"/>
          <w:szCs w:val="21"/>
        </w:rPr>
        <w:t>（恐惧）</w:t>
      </w:r>
      <w:r w:rsidRPr="00ED551C">
        <w:rPr>
          <w:rFonts w:ascii="Times New Roman" w:eastAsia="宋体" w:hAnsi="Times New Roman" w:cs="Times New Roman"/>
          <w:szCs w:val="21"/>
        </w:rPr>
        <w:t>+i+fy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使恐惧</w:t>
      </w:r>
      <w:r w:rsidRPr="00ED551C">
        <w:rPr>
          <w:rFonts w:ascii="Times New Roman" w:eastAsia="宋体" w:hAnsi="Times New Roman" w:cs="Times New Roman"/>
          <w:szCs w:val="21"/>
        </w:rPr>
        <w:t>→</w:t>
      </w:r>
      <w:r w:rsidRPr="00ED551C">
        <w:rPr>
          <w:rFonts w:ascii="Times New Roman" w:eastAsia="宋体" w:hAnsi="Times New Roman" w:cs="Times New Roman"/>
          <w:szCs w:val="21"/>
        </w:rPr>
        <w:t>恐吓</w:t>
      </w:r>
    </w:p>
    <w:p w14:paraId="549B29BC" w14:textId="51146ADC" w:rsidR="00ED551C" w:rsidRPr="00ED551C" w:rsidRDefault="00ED551C" w:rsidP="00C954DC">
      <w:pPr>
        <w:pStyle w:val="a7"/>
        <w:numPr>
          <w:ilvl w:val="0"/>
          <w:numId w:val="14"/>
        </w:numPr>
        <w:spacing w:line="360" w:lineRule="auto"/>
        <w:ind w:firstLineChars="0"/>
        <w:rPr>
          <w:rFonts w:ascii="Times New Roman" w:eastAsia="宋体" w:hAnsi="Times New Roman" w:cs="Times New Roman"/>
          <w:szCs w:val="21"/>
        </w:rPr>
      </w:pPr>
      <w:r w:rsidRPr="00ED551C">
        <w:rPr>
          <w:rFonts w:ascii="Times New Roman" w:eastAsia="宋体" w:hAnsi="Times New Roman" w:cs="Times New Roman"/>
          <w:szCs w:val="21"/>
        </w:rPr>
        <w:t>qualify</w:t>
      </w:r>
      <w:r w:rsidRPr="00ED551C">
        <w:rPr>
          <w:rFonts w:ascii="Times New Roman" w:eastAsia="宋体" w:hAnsi="Times New Roman" w:cs="Times New Roman"/>
          <w:szCs w:val="21"/>
        </w:rPr>
        <w:t>：</w:t>
      </w:r>
      <w:r w:rsidRPr="00ED551C">
        <w:rPr>
          <w:rFonts w:ascii="Times New Roman" w:eastAsia="宋体" w:hAnsi="Times New Roman" w:cs="Times New Roman"/>
          <w:szCs w:val="21"/>
        </w:rPr>
        <w:t>[</w:t>
      </w:r>
      <w:r w:rsidR="00296D0B" w:rsidRPr="00296D0B">
        <w:rPr>
          <w:rFonts w:ascii="Times New Roman" w:eastAsia="宋体" w:hAnsi="Times New Roman" w:cs="Times New Roman"/>
          <w:szCs w:val="21"/>
        </w:rPr>
        <w:t>ˈkwɒlɪfaɪ</w:t>
      </w:r>
      <w:r w:rsidRPr="00ED551C">
        <w:rPr>
          <w:rFonts w:ascii="Times New Roman" w:eastAsia="宋体" w:hAnsi="Times New Roman" w:cs="Times New Roman"/>
          <w:szCs w:val="21"/>
        </w:rPr>
        <w:t>] vt.</w:t>
      </w:r>
      <w:r w:rsidRPr="00ED551C">
        <w:rPr>
          <w:rFonts w:ascii="Times New Roman" w:eastAsia="宋体" w:hAnsi="Times New Roman" w:cs="Times New Roman"/>
          <w:szCs w:val="21"/>
        </w:rPr>
        <w:t>使具有资格；证明</w:t>
      </w:r>
      <w:r w:rsidRPr="00ED551C">
        <w:rPr>
          <w:rFonts w:ascii="Times New Roman" w:eastAsia="宋体" w:hAnsi="Times New Roman" w:cs="Times New Roman"/>
          <w:szCs w:val="21"/>
        </w:rPr>
        <w:t>…</w:t>
      </w:r>
      <w:r w:rsidRPr="00ED551C">
        <w:rPr>
          <w:rFonts w:ascii="Times New Roman" w:eastAsia="宋体" w:hAnsi="Times New Roman" w:cs="Times New Roman"/>
          <w:szCs w:val="21"/>
        </w:rPr>
        <w:t>合格</w:t>
      </w:r>
      <w:r w:rsidRPr="00ED551C">
        <w:rPr>
          <w:rFonts w:ascii="Times New Roman" w:eastAsia="宋体" w:hAnsi="Times New Roman" w:cs="Times New Roman"/>
          <w:szCs w:val="21"/>
        </w:rPr>
        <w:t xml:space="preserve">vi. </w:t>
      </w:r>
      <w:r w:rsidRPr="00ED551C">
        <w:rPr>
          <w:rFonts w:ascii="Times New Roman" w:eastAsia="宋体" w:hAnsi="Times New Roman" w:cs="Times New Roman"/>
          <w:szCs w:val="21"/>
        </w:rPr>
        <w:t>取得资格，有资格</w:t>
      </w:r>
    </w:p>
    <w:p w14:paraId="2E090E70" w14:textId="3C2859A9" w:rsidR="00150D98" w:rsidRDefault="00ED551C" w:rsidP="00D86C03">
      <w:pPr>
        <w:spacing w:line="360" w:lineRule="auto"/>
        <w:ind w:left="1" w:firstLineChars="201" w:firstLine="422"/>
        <w:rPr>
          <w:rFonts w:ascii="Times New Roman" w:eastAsia="宋体" w:hAnsi="Times New Roman" w:cs="Times New Roman"/>
          <w:b/>
          <w:color w:val="000000"/>
          <w:sz w:val="28"/>
          <w:szCs w:val="21"/>
          <w:shd w:val="clear" w:color="auto" w:fill="FFFFFF"/>
        </w:rPr>
      </w:pPr>
      <w:r w:rsidRPr="00ED551C">
        <w:rPr>
          <w:rFonts w:ascii="Times New Roman" w:eastAsia="宋体" w:hAnsi="Times New Roman" w:cs="Times New Roman" w:hint="eastAsia"/>
          <w:szCs w:val="21"/>
        </w:rPr>
        <w:t>结构分析：</w:t>
      </w:r>
      <w:r w:rsidRPr="00ED551C">
        <w:rPr>
          <w:rFonts w:ascii="Times New Roman" w:eastAsia="宋体" w:hAnsi="Times New Roman" w:cs="Times New Roman"/>
          <w:szCs w:val="21"/>
        </w:rPr>
        <w:t>qualify=qual</w:t>
      </w:r>
      <w:r w:rsidRPr="00ED551C">
        <w:rPr>
          <w:rFonts w:ascii="Times New Roman" w:eastAsia="宋体" w:hAnsi="Times New Roman" w:cs="Times New Roman"/>
          <w:szCs w:val="21"/>
        </w:rPr>
        <w:t>（品质）</w:t>
      </w:r>
      <w:r w:rsidRPr="00ED551C">
        <w:rPr>
          <w:rFonts w:ascii="Times New Roman" w:eastAsia="宋体" w:hAnsi="Times New Roman" w:cs="Times New Roman"/>
          <w:szCs w:val="21"/>
        </w:rPr>
        <w:t>+i+fy</w:t>
      </w:r>
      <w:r w:rsidRPr="00ED551C">
        <w:rPr>
          <w:rFonts w:ascii="Times New Roman" w:eastAsia="宋体" w:hAnsi="Times New Roman" w:cs="Times New Roman"/>
          <w:szCs w:val="21"/>
        </w:rPr>
        <w:t>（动词后缀）</w:t>
      </w:r>
      <w:r w:rsidRPr="00ED551C">
        <w:rPr>
          <w:rFonts w:ascii="Times New Roman" w:eastAsia="宋体" w:hAnsi="Times New Roman" w:cs="Times New Roman"/>
          <w:szCs w:val="21"/>
        </w:rPr>
        <w:t>→</w:t>
      </w:r>
      <w:r w:rsidRPr="00ED551C">
        <w:rPr>
          <w:rFonts w:ascii="Times New Roman" w:eastAsia="宋体" w:hAnsi="Times New Roman" w:cs="Times New Roman"/>
          <w:szCs w:val="21"/>
        </w:rPr>
        <w:t>（使）具有某种品质</w:t>
      </w:r>
      <w:r w:rsidRPr="00ED551C">
        <w:rPr>
          <w:rFonts w:ascii="Times New Roman" w:eastAsia="宋体" w:hAnsi="Times New Roman" w:cs="Times New Roman"/>
          <w:szCs w:val="21"/>
        </w:rPr>
        <w:t>→</w:t>
      </w:r>
      <w:r w:rsidRPr="00ED551C">
        <w:rPr>
          <w:rFonts w:ascii="Times New Roman" w:eastAsia="宋体" w:hAnsi="Times New Roman" w:cs="Times New Roman"/>
          <w:szCs w:val="21"/>
        </w:rPr>
        <w:t>具有资格</w:t>
      </w:r>
      <w:r w:rsidR="00150D98">
        <w:rPr>
          <w:rFonts w:ascii="Times New Roman" w:eastAsia="宋体" w:hAnsi="Times New Roman" w:cs="Times New Roman"/>
          <w:b/>
          <w:color w:val="000000"/>
          <w:sz w:val="28"/>
          <w:szCs w:val="21"/>
          <w:shd w:val="clear" w:color="auto" w:fill="FFFFFF"/>
        </w:rPr>
        <w:br w:type="page"/>
      </w:r>
    </w:p>
    <w:p w14:paraId="72E28C1C" w14:textId="4304E66F" w:rsidR="000B33BA" w:rsidRPr="000B33BA" w:rsidRDefault="000B33BA" w:rsidP="000B33BA">
      <w:pPr>
        <w:numPr>
          <w:ilvl w:val="0"/>
          <w:numId w:val="2"/>
        </w:numPr>
        <w:spacing w:line="480" w:lineRule="auto"/>
        <w:ind w:leftChars="1" w:left="944" w:hangingChars="335" w:hanging="942"/>
        <w:jc w:val="center"/>
        <w:outlineLvl w:val="0"/>
        <w:rPr>
          <w:rFonts w:ascii="Times New Roman" w:eastAsia="宋体" w:hAnsi="Times New Roman" w:cs="Times New Roman"/>
          <w:b/>
          <w:color w:val="000000"/>
          <w:sz w:val="28"/>
          <w:szCs w:val="21"/>
          <w:shd w:val="clear" w:color="auto" w:fill="FFFFFF"/>
        </w:rPr>
      </w:pPr>
      <w:bookmarkStart w:id="77" w:name="_Toc44218891"/>
      <w:r w:rsidRPr="000B33BA">
        <w:rPr>
          <w:rFonts w:ascii="Times New Roman" w:eastAsia="宋体" w:hAnsi="Times New Roman" w:cs="Times New Roman" w:hint="eastAsia"/>
          <w:b/>
          <w:color w:val="000000"/>
          <w:sz w:val="28"/>
          <w:szCs w:val="21"/>
          <w:shd w:val="clear" w:color="auto" w:fill="FFFFFF"/>
        </w:rPr>
        <w:lastRenderedPageBreak/>
        <w:t>词根</w:t>
      </w:r>
      <w:r w:rsidR="007A3E80">
        <w:rPr>
          <w:rFonts w:ascii="Times New Roman" w:eastAsia="宋体" w:hAnsi="Times New Roman" w:cs="Times New Roman" w:hint="eastAsia"/>
          <w:b/>
          <w:color w:val="000000"/>
          <w:sz w:val="28"/>
          <w:szCs w:val="21"/>
          <w:shd w:val="clear" w:color="auto" w:fill="FFFFFF"/>
        </w:rPr>
        <w:t>篇</w:t>
      </w:r>
      <w:bookmarkEnd w:id="77"/>
    </w:p>
    <w:p w14:paraId="5BE69D5C" w14:textId="54C04AC7" w:rsidR="000B33BA" w:rsidRPr="007D22AA" w:rsidRDefault="00A73097" w:rsidP="008444DC">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78" w:name="_Toc44218892"/>
      <w:r>
        <w:rPr>
          <w:rFonts w:ascii="Times New Roman" w:eastAsia="宋体" w:hAnsi="Times New Roman" w:cs="Times New Roman" w:hint="eastAsia"/>
          <w:b/>
          <w:bCs/>
          <w:sz w:val="24"/>
          <w:szCs w:val="24"/>
        </w:rPr>
        <w:t>直接形成</w:t>
      </w:r>
      <w:r w:rsidR="00DE326D">
        <w:rPr>
          <w:rFonts w:ascii="Times New Roman" w:eastAsia="宋体" w:hAnsi="Times New Roman" w:cs="Times New Roman" w:hint="eastAsia"/>
          <w:b/>
          <w:bCs/>
          <w:sz w:val="24"/>
          <w:szCs w:val="24"/>
        </w:rPr>
        <w:t>单词的词根</w:t>
      </w:r>
      <w:bookmarkEnd w:id="78"/>
    </w:p>
    <w:p w14:paraId="349ACA65" w14:textId="1002154A"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从下节课开始，我们就要开始学习一些常见词根了。首先我们先来学习一些最简单的词根。这些词根都有一个共同特点，那就是它们都能直接形成单词，拼写完全一样，无需添加其他构词成分。</w:t>
      </w:r>
    </w:p>
    <w:p w14:paraId="31534A3A" w14:textId="77777777"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我们汉字中也有些这样的偏旁部首，比如日、月、土、田，它们既是偏旁部首，又能够直接形成汉字。英语中也有这样的词根，比如</w:t>
      </w:r>
      <w:r>
        <w:rPr>
          <w:rFonts w:ascii="Times New Roman" w:eastAsia="宋体" w:hAnsi="Times New Roman" w:cs="Times New Roman" w:hint="eastAsia"/>
          <w:szCs w:val="21"/>
        </w:rPr>
        <w:t>arm-</w:t>
      </w:r>
      <w:r>
        <w:rPr>
          <w:rFonts w:ascii="Times New Roman" w:eastAsia="宋体" w:hAnsi="Times New Roman" w:cs="Times New Roman" w:hint="eastAsia"/>
          <w:szCs w:val="21"/>
        </w:rPr>
        <w:t>（武器）、</w:t>
      </w:r>
      <w:r>
        <w:rPr>
          <w:rFonts w:ascii="Times New Roman" w:eastAsia="宋体" w:hAnsi="Times New Roman" w:cs="Times New Roman" w:hint="eastAsia"/>
          <w:szCs w:val="21"/>
        </w:rPr>
        <w:t>class-</w:t>
      </w:r>
      <w:r>
        <w:rPr>
          <w:rFonts w:ascii="Times New Roman" w:eastAsia="宋体" w:hAnsi="Times New Roman" w:cs="Times New Roman" w:hint="eastAsia"/>
          <w:szCs w:val="21"/>
        </w:rPr>
        <w:t>（类别）、</w:t>
      </w:r>
      <w:r>
        <w:rPr>
          <w:rFonts w:ascii="Times New Roman" w:eastAsia="宋体" w:hAnsi="Times New Roman" w:cs="Times New Roman" w:hint="eastAsia"/>
          <w:szCs w:val="21"/>
        </w:rPr>
        <w:t>land-</w:t>
      </w:r>
      <w:r>
        <w:rPr>
          <w:rFonts w:ascii="Times New Roman" w:eastAsia="宋体" w:hAnsi="Times New Roman" w:cs="Times New Roman" w:hint="eastAsia"/>
          <w:szCs w:val="21"/>
        </w:rPr>
        <w:t>（土地）。这种词根很好学习，因为它和单词几乎完全一样，学会了这个单词也就学会了这个词根。</w:t>
      </w:r>
    </w:p>
    <w:p w14:paraId="370392AB" w14:textId="0914AACB" w:rsidR="00DE326D" w:rsidRPr="008444DC" w:rsidRDefault="008444DC" w:rsidP="008444D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79" w:name="_Toc44218893"/>
      <w:r>
        <w:rPr>
          <w:rFonts w:ascii="Times New Roman" w:eastAsia="宋体" w:hAnsi="Times New Roman" w:cs="Times New Roman" w:hint="eastAsia"/>
          <w:b/>
          <w:bCs/>
          <w:sz w:val="24"/>
          <w:szCs w:val="24"/>
        </w:rPr>
        <w:t>词根</w:t>
      </w:r>
      <w:r w:rsidR="00DE326D" w:rsidRPr="008444DC">
        <w:rPr>
          <w:rFonts w:ascii="Times New Roman" w:eastAsia="宋体" w:hAnsi="Times New Roman" w:cs="Times New Roman"/>
          <w:b/>
          <w:bCs/>
          <w:sz w:val="24"/>
          <w:szCs w:val="24"/>
        </w:rPr>
        <w:t>arm-</w:t>
      </w:r>
      <w:r w:rsidR="00DE326D" w:rsidRPr="008444DC">
        <w:rPr>
          <w:rFonts w:ascii="Times New Roman" w:eastAsia="宋体" w:hAnsi="Times New Roman" w:cs="Times New Roman"/>
          <w:b/>
          <w:bCs/>
          <w:sz w:val="24"/>
          <w:szCs w:val="24"/>
        </w:rPr>
        <w:t>（武器）</w:t>
      </w:r>
      <w:bookmarkEnd w:id="79"/>
    </w:p>
    <w:p w14:paraId="4F552932" w14:textId="65258543"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arm-</w:t>
      </w:r>
      <w:r>
        <w:rPr>
          <w:rFonts w:ascii="Times New Roman" w:eastAsia="宋体" w:hAnsi="Times New Roman" w:cs="Times New Roman" w:hint="eastAsia"/>
          <w:szCs w:val="21"/>
        </w:rPr>
        <w:t>来自拉丁语，意思是武器。它直接形成单词</w:t>
      </w:r>
      <w:r>
        <w:rPr>
          <w:rFonts w:ascii="Times New Roman" w:eastAsia="宋体" w:hAnsi="Times New Roman" w:cs="Times New Roman" w:hint="eastAsia"/>
          <w:szCs w:val="21"/>
        </w:rPr>
        <w:t>arm</w:t>
      </w:r>
      <w:r>
        <w:rPr>
          <w:rFonts w:ascii="Times New Roman" w:eastAsia="宋体" w:hAnsi="Times New Roman" w:cs="Times New Roman" w:hint="eastAsia"/>
          <w:szCs w:val="21"/>
        </w:rPr>
        <w:t>，表示武器、武装。它还可以转做动词，表示武装起来、给某人配备武器，比如</w:t>
      </w:r>
      <w:r>
        <w:rPr>
          <w:rFonts w:ascii="Times New Roman" w:eastAsia="宋体" w:hAnsi="Times New Roman" w:cs="Times New Roman" w:hint="eastAsia"/>
          <w:szCs w:val="21"/>
        </w:rPr>
        <w:t>armed</w:t>
      </w:r>
      <w:r>
        <w:rPr>
          <w:rFonts w:ascii="Times New Roman" w:eastAsia="宋体" w:hAnsi="Times New Roman" w:cs="Times New Roman"/>
          <w:szCs w:val="21"/>
        </w:rPr>
        <w:t xml:space="preserve"> </w:t>
      </w:r>
      <w:r>
        <w:rPr>
          <w:rFonts w:ascii="Times New Roman" w:eastAsia="宋体" w:hAnsi="Times New Roman" w:cs="Times New Roman" w:hint="eastAsia"/>
          <w:szCs w:val="21"/>
        </w:rPr>
        <w:t>force</w:t>
      </w:r>
      <w:r>
        <w:rPr>
          <w:rFonts w:ascii="Times New Roman" w:eastAsia="宋体" w:hAnsi="Times New Roman" w:cs="Times New Roman" w:hint="eastAsia"/>
          <w:szCs w:val="21"/>
        </w:rPr>
        <w:t>（武装力量）。</w:t>
      </w:r>
    </w:p>
    <w:p w14:paraId="111A4074" w14:textId="77777777"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英语中还有一个表示胳膊、手臂的单词</w:t>
      </w:r>
      <w:r>
        <w:rPr>
          <w:rFonts w:ascii="Times New Roman" w:eastAsia="宋体" w:hAnsi="Times New Roman" w:cs="Times New Roman" w:hint="eastAsia"/>
          <w:szCs w:val="21"/>
        </w:rPr>
        <w:t>arm</w:t>
      </w:r>
      <w:r>
        <w:rPr>
          <w:rFonts w:ascii="Times New Roman" w:eastAsia="宋体" w:hAnsi="Times New Roman" w:cs="Times New Roman" w:hint="eastAsia"/>
          <w:szCs w:val="21"/>
        </w:rPr>
        <w:t>，它来自英国人的本族语日耳曼语。而这个表示“武器”的</w:t>
      </w:r>
      <w:r>
        <w:rPr>
          <w:rFonts w:ascii="Times New Roman" w:eastAsia="宋体" w:hAnsi="Times New Roman" w:cs="Times New Roman" w:hint="eastAsia"/>
          <w:szCs w:val="21"/>
        </w:rPr>
        <w:t>arm</w:t>
      </w:r>
      <w:r>
        <w:rPr>
          <w:rFonts w:ascii="Times New Roman" w:eastAsia="宋体" w:hAnsi="Times New Roman" w:cs="Times New Roman" w:hint="eastAsia"/>
          <w:szCs w:val="21"/>
        </w:rPr>
        <w:t>来自拉丁语，是个外来词。两个单词虽然拼写完全相同，但含义完全不同。不过如果我们追本溯源，会发现它们俩最终源自同一个老祖宗，初始含义就是“结合到一起的东西”。只不过，日耳曼人用它来表示结合在人躯干上的东西，所以就是胳膊、手臂。而古罗马人用它来表示结合到人体上的物品，也就是身上穿戴的盔甲、手上拿的刀剑，所以就是武器、武装。</w:t>
      </w:r>
    </w:p>
    <w:p w14:paraId="37275B16" w14:textId="77777777"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army</w:t>
      </w:r>
      <w:r>
        <w:rPr>
          <w:rFonts w:ascii="Times New Roman" w:eastAsia="宋体" w:hAnsi="Times New Roman" w:cs="Times New Roman" w:hint="eastAsia"/>
          <w:szCs w:val="21"/>
        </w:rPr>
        <w:t>。后面加了一个后缀</w:t>
      </w:r>
      <w:r>
        <w:rPr>
          <w:rFonts w:ascii="Times New Roman" w:eastAsia="宋体" w:hAnsi="Times New Roman" w:cs="Times New Roman" w:hint="eastAsia"/>
          <w:szCs w:val="21"/>
        </w:rPr>
        <w:t>-y</w:t>
      </w:r>
      <w:r>
        <w:rPr>
          <w:rFonts w:ascii="Times New Roman" w:eastAsia="宋体" w:hAnsi="Times New Roman" w:cs="Times New Roman" w:hint="eastAsia"/>
          <w:szCs w:val="21"/>
        </w:rPr>
        <w:t>。注意这个</w:t>
      </w:r>
      <w:r>
        <w:rPr>
          <w:rFonts w:ascii="Times New Roman" w:eastAsia="宋体" w:hAnsi="Times New Roman" w:cs="Times New Roman" w:hint="eastAsia"/>
          <w:szCs w:val="21"/>
        </w:rPr>
        <w:t>y</w:t>
      </w:r>
      <w:r>
        <w:rPr>
          <w:rFonts w:ascii="Times New Roman" w:eastAsia="宋体" w:hAnsi="Times New Roman" w:cs="Times New Roman" w:hint="eastAsia"/>
          <w:szCs w:val="21"/>
        </w:rPr>
        <w:t>不是那个来自日耳曼语的形容词后缀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，它来自法语，最终源自拉丁语的完成分词后缀，表示动作已经完成、动作产生的结果。</w:t>
      </w:r>
      <w:r>
        <w:rPr>
          <w:rFonts w:ascii="Times New Roman" w:eastAsia="宋体" w:hAnsi="Times New Roman" w:cs="Times New Roman" w:hint="eastAsia"/>
          <w:szCs w:val="21"/>
        </w:rPr>
        <w:t>army</w:t>
      </w:r>
      <w:r>
        <w:rPr>
          <w:rFonts w:ascii="Times New Roman" w:eastAsia="宋体" w:hAnsi="Times New Roman" w:cs="Times New Roman" w:hint="eastAsia"/>
          <w:szCs w:val="21"/>
        </w:rPr>
        <w:t>的字面意思就是武装这个行为的结果，被武装起来的一群人，所以就是军队。不过它常常特指陆军，因为最早的军队都是陆军。海军和空军都是后来才产生的，有不同的叫法。</w:t>
      </w:r>
    </w:p>
    <w:p w14:paraId="7BDE36A0" w14:textId="77777777"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disarm</w:t>
      </w:r>
      <w:r>
        <w:rPr>
          <w:rFonts w:ascii="Times New Roman" w:eastAsia="宋体" w:hAnsi="Times New Roman" w:cs="Times New Roman" w:hint="eastAsia"/>
          <w:szCs w:val="21"/>
        </w:rPr>
        <w:t>，前面加了一个前缀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，表示离开、远离。后面的词根</w:t>
      </w:r>
      <w:r>
        <w:rPr>
          <w:rFonts w:ascii="Times New Roman" w:eastAsia="宋体" w:hAnsi="Times New Roman" w:cs="Times New Roman" w:hint="eastAsia"/>
          <w:szCs w:val="21"/>
        </w:rPr>
        <w:t>arm</w:t>
      </w:r>
      <w:r>
        <w:rPr>
          <w:rFonts w:ascii="Times New Roman" w:eastAsia="宋体" w:hAnsi="Times New Roman" w:cs="Times New Roman" w:hint="eastAsia"/>
          <w:szCs w:val="21"/>
        </w:rPr>
        <w:t>表示武器。合起来整个单词的字面意思就是离开武器，放下武器，所以就是解除武装、裁减军备。这个单词常用作及物动词，后面带宾语。</w:t>
      </w:r>
      <w:r>
        <w:rPr>
          <w:rFonts w:ascii="Times New Roman" w:eastAsia="宋体" w:hAnsi="Times New Roman" w:cs="Times New Roman" w:hint="eastAsia"/>
          <w:szCs w:val="21"/>
        </w:rPr>
        <w:t>disarm</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hint="eastAsia"/>
          <w:szCs w:val="21"/>
        </w:rPr>
        <w:t>意思就是缴械、解除某人的武装。</w:t>
      </w:r>
      <w:r>
        <w:rPr>
          <w:rFonts w:ascii="Times New Roman" w:eastAsia="宋体" w:hAnsi="Times New Roman" w:cs="Times New Roman" w:hint="eastAsia"/>
          <w:szCs w:val="21"/>
        </w:rPr>
        <w:t>disarm</w:t>
      </w:r>
      <w:r>
        <w:rPr>
          <w:rFonts w:ascii="Times New Roman" w:eastAsia="宋体" w:hAnsi="Times New Roman" w:cs="Times New Roman"/>
          <w:szCs w:val="21"/>
        </w:rPr>
        <w:t xml:space="preserve"> </w:t>
      </w:r>
      <w:r>
        <w:rPr>
          <w:rFonts w:ascii="Times New Roman" w:eastAsia="宋体" w:hAnsi="Times New Roman" w:cs="Times New Roman" w:hint="eastAsia"/>
          <w:szCs w:val="21"/>
        </w:rPr>
        <w:t>oneself</w:t>
      </w:r>
      <w:r>
        <w:rPr>
          <w:rFonts w:ascii="Times New Roman" w:eastAsia="宋体" w:hAnsi="Times New Roman" w:cs="Times New Roman" w:hint="eastAsia"/>
          <w:szCs w:val="21"/>
        </w:rPr>
        <w:t>就是自己放下武器。</w:t>
      </w:r>
    </w:p>
    <w:p w14:paraId="16E29DF3" w14:textId="1114CF9B"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alarm</w:t>
      </w:r>
      <w:r>
        <w:rPr>
          <w:rFonts w:ascii="Times New Roman" w:eastAsia="宋体" w:hAnsi="Times New Roman" w:cs="Times New Roman" w:hint="eastAsia"/>
          <w:szCs w:val="21"/>
        </w:rPr>
        <w:t>。这个单词来自意大利语。意大利人是古罗马人的后代，所以意大利</w:t>
      </w:r>
      <w:r>
        <w:rPr>
          <w:rFonts w:ascii="Times New Roman" w:eastAsia="宋体" w:hAnsi="Times New Roman" w:cs="Times New Roman" w:hint="eastAsia"/>
          <w:szCs w:val="21"/>
        </w:rPr>
        <w:lastRenderedPageBreak/>
        <w:t>语其实就是拉丁语的直系后代。单词</w:t>
      </w:r>
      <w:r>
        <w:rPr>
          <w:rFonts w:ascii="Times New Roman" w:eastAsia="宋体" w:hAnsi="Times New Roman" w:cs="Times New Roman" w:hint="eastAsia"/>
          <w:szCs w:val="21"/>
        </w:rPr>
        <w:t>alarm</w:t>
      </w:r>
      <w:r>
        <w:rPr>
          <w:rFonts w:ascii="Times New Roman" w:eastAsia="宋体" w:hAnsi="Times New Roman" w:cs="Times New Roman" w:hint="eastAsia"/>
          <w:szCs w:val="21"/>
        </w:rPr>
        <w:t>原本是个军事术语，它前面的</w:t>
      </w:r>
      <w:r>
        <w:rPr>
          <w:rFonts w:ascii="Times New Roman" w:eastAsia="宋体" w:hAnsi="Times New Roman" w:cs="Times New Roman" w:hint="eastAsia"/>
          <w:szCs w:val="21"/>
        </w:rPr>
        <w:t>al-</w:t>
      </w:r>
      <w:r>
        <w:rPr>
          <w:rFonts w:ascii="Times New Roman" w:eastAsia="宋体" w:hAnsi="Times New Roman" w:cs="Times New Roman" w:hint="eastAsia"/>
          <w:szCs w:val="21"/>
        </w:rPr>
        <w:t>其实是常见前缀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的变体形式，表示</w:t>
      </w:r>
      <w:r>
        <w:rPr>
          <w:rFonts w:ascii="Times New Roman" w:eastAsia="宋体" w:hAnsi="Times New Roman" w:cs="Times New Roman" w:hint="eastAsia"/>
          <w:szCs w:val="21"/>
        </w:rPr>
        <w:t>to</w:t>
      </w:r>
      <w:r>
        <w:rPr>
          <w:rFonts w:ascii="Times New Roman" w:eastAsia="宋体" w:hAnsi="Times New Roman" w:cs="Times New Roman" w:hint="eastAsia"/>
          <w:szCs w:val="21"/>
        </w:rPr>
        <w:t>，趋近，后面的</w:t>
      </w:r>
      <w:r>
        <w:rPr>
          <w:rFonts w:ascii="Times New Roman" w:eastAsia="宋体" w:hAnsi="Times New Roman" w:cs="Times New Roman" w:hint="eastAsia"/>
          <w:szCs w:val="21"/>
        </w:rPr>
        <w:t>arm</w:t>
      </w:r>
      <w:r>
        <w:rPr>
          <w:rFonts w:ascii="Times New Roman" w:eastAsia="宋体" w:hAnsi="Times New Roman" w:cs="Times New Roman" w:hint="eastAsia"/>
          <w:szCs w:val="21"/>
        </w:rPr>
        <w:t>表示武器。整个单词的字面意思就是“快去拿武器”，</w:t>
      </w:r>
      <w:r w:rsidRPr="00EB4D93">
        <w:rPr>
          <w:rFonts w:ascii="Times New Roman" w:eastAsia="宋体" w:hAnsi="Times New Roman" w:cs="Times New Roman" w:hint="eastAsia"/>
          <w:szCs w:val="21"/>
        </w:rPr>
        <w:t>原本是哨兵发现敌军来袭时发出的叫喊声</w:t>
      </w:r>
      <w:r>
        <w:rPr>
          <w:rFonts w:ascii="Times New Roman" w:eastAsia="宋体" w:hAnsi="Times New Roman" w:cs="Times New Roman" w:hint="eastAsia"/>
          <w:szCs w:val="21"/>
        </w:rPr>
        <w:t>，引申为警报。比如</w:t>
      </w:r>
      <w:r>
        <w:rPr>
          <w:rFonts w:ascii="Times New Roman" w:eastAsia="宋体" w:hAnsi="Times New Roman" w:cs="Times New Roman"/>
          <w:szCs w:val="21"/>
        </w:rPr>
        <w:t>sound the alarm</w:t>
      </w:r>
      <w:r>
        <w:rPr>
          <w:rFonts w:ascii="Times New Roman" w:eastAsia="宋体" w:hAnsi="Times New Roman" w:cs="Times New Roman" w:hint="eastAsia"/>
          <w:szCs w:val="21"/>
        </w:rPr>
        <w:t>，意思就是发出警报、敲响警钟。它还可以表示各种警报器，比如</w:t>
      </w:r>
      <w:r>
        <w:rPr>
          <w:rFonts w:ascii="Times New Roman" w:eastAsia="宋体" w:hAnsi="Times New Roman" w:cs="Times New Roman" w:hint="eastAsia"/>
          <w:szCs w:val="21"/>
        </w:rPr>
        <w:t>fire</w:t>
      </w:r>
      <w:r>
        <w:rPr>
          <w:rFonts w:ascii="Times New Roman" w:eastAsia="宋体" w:hAnsi="Times New Roman" w:cs="Times New Roman"/>
          <w:szCs w:val="21"/>
        </w:rPr>
        <w:t xml:space="preserve"> </w:t>
      </w:r>
      <w:r>
        <w:rPr>
          <w:rFonts w:ascii="Times New Roman" w:eastAsia="宋体" w:hAnsi="Times New Roman" w:cs="Times New Roman" w:hint="eastAsia"/>
          <w:szCs w:val="21"/>
        </w:rPr>
        <w:t>alarm</w:t>
      </w:r>
      <w:r>
        <w:rPr>
          <w:rFonts w:ascii="Times New Roman" w:eastAsia="宋体" w:hAnsi="Times New Roman" w:cs="Times New Roman" w:hint="eastAsia"/>
          <w:szCs w:val="21"/>
        </w:rPr>
        <w:t>（火警、火警报警器）、</w:t>
      </w:r>
      <w:r>
        <w:rPr>
          <w:rFonts w:ascii="Times New Roman" w:eastAsia="宋体" w:hAnsi="Times New Roman" w:cs="Times New Roman" w:hint="eastAsia"/>
          <w:szCs w:val="21"/>
        </w:rPr>
        <w:t>alarm</w:t>
      </w:r>
      <w:r>
        <w:rPr>
          <w:rFonts w:ascii="Times New Roman" w:eastAsia="宋体" w:hAnsi="Times New Roman" w:cs="Times New Roman"/>
          <w:szCs w:val="21"/>
        </w:rPr>
        <w:t xml:space="preserve"> </w:t>
      </w:r>
      <w:r>
        <w:rPr>
          <w:rFonts w:ascii="Times New Roman" w:eastAsia="宋体" w:hAnsi="Times New Roman" w:cs="Times New Roman" w:hint="eastAsia"/>
          <w:szCs w:val="21"/>
        </w:rPr>
        <w:t>clock</w:t>
      </w:r>
      <w:r>
        <w:rPr>
          <w:rFonts w:ascii="Times New Roman" w:eastAsia="宋体" w:hAnsi="Times New Roman" w:cs="Times New Roman" w:hint="eastAsia"/>
          <w:szCs w:val="21"/>
        </w:rPr>
        <w:t>（闹钟）。</w:t>
      </w:r>
    </w:p>
    <w:p w14:paraId="666D22E1" w14:textId="01D09034" w:rsidR="00F15F9B" w:rsidRPr="00EB4D93" w:rsidRDefault="00F15F9B" w:rsidP="00F15F9B">
      <w:pPr>
        <w:spacing w:line="360" w:lineRule="auto"/>
        <w:jc w:val="center"/>
        <w:rPr>
          <w:rFonts w:ascii="Times New Roman" w:eastAsia="宋体" w:hAnsi="Times New Roman" w:cs="Times New Roman"/>
          <w:szCs w:val="21"/>
        </w:rPr>
      </w:pPr>
      <w:r>
        <w:rPr>
          <w:noProof/>
        </w:rPr>
        <w:drawing>
          <wp:inline distT="0" distB="0" distL="0" distR="0" wp14:anchorId="3938CEBE" wp14:editId="53601D2D">
            <wp:extent cx="3087925" cy="1856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7925" cy="1856975"/>
                    </a:xfrm>
                    <a:prstGeom prst="rect">
                      <a:avLst/>
                    </a:prstGeom>
                  </pic:spPr>
                </pic:pic>
              </a:graphicData>
            </a:graphic>
          </wp:inline>
        </w:drawing>
      </w:r>
    </w:p>
    <w:p w14:paraId="6F4F1655" w14:textId="70B91D7A" w:rsidR="00DE326D" w:rsidRDefault="00DE326D" w:rsidP="008444DC">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arm</w:t>
      </w:r>
      <w:r w:rsidRPr="00EB4D93">
        <w:rPr>
          <w:rFonts w:ascii="Times New Roman" w:eastAsia="宋体" w:hAnsi="Times New Roman" w:cs="Times New Roman"/>
          <w:szCs w:val="21"/>
        </w:rPr>
        <w:t>：</w:t>
      </w:r>
      <w:r w:rsidRPr="00EB4D93">
        <w:rPr>
          <w:rFonts w:ascii="Times New Roman" w:eastAsia="宋体" w:hAnsi="Times New Roman" w:cs="Times New Roman"/>
          <w:szCs w:val="21"/>
        </w:rPr>
        <w:t>[ɑ</w:t>
      </w:r>
      <w:r w:rsidR="000D66FC" w:rsidRPr="000D66FC">
        <w:rPr>
          <w:rFonts w:ascii="Times New Roman" w:eastAsia="宋体" w:hAnsi="Times New Roman" w:cs="Times New Roman"/>
          <w:szCs w:val="21"/>
        </w:rPr>
        <w:t>ː</w:t>
      </w:r>
      <w:r w:rsidRPr="00EB4D93">
        <w:rPr>
          <w:rFonts w:ascii="Times New Roman" w:eastAsia="宋体" w:hAnsi="Times New Roman" w:cs="Times New Roman"/>
          <w:szCs w:val="21"/>
        </w:rPr>
        <w:t>m] n.</w:t>
      </w:r>
      <w:r w:rsidRPr="00EB4D93">
        <w:rPr>
          <w:rFonts w:ascii="Times New Roman" w:eastAsia="宋体" w:hAnsi="Times New Roman" w:cs="Times New Roman"/>
          <w:szCs w:val="21"/>
        </w:rPr>
        <w:t>武器，装备</w:t>
      </w:r>
      <w:r w:rsidRPr="00EB4D93">
        <w:rPr>
          <w:rFonts w:ascii="Times New Roman" w:eastAsia="宋体" w:hAnsi="Times New Roman" w:cs="Times New Roman"/>
          <w:szCs w:val="21"/>
        </w:rPr>
        <w:t>v.</w:t>
      </w:r>
      <w:r w:rsidRPr="00EB4D93">
        <w:rPr>
          <w:rFonts w:ascii="Times New Roman" w:eastAsia="宋体" w:hAnsi="Times New Roman" w:cs="Times New Roman"/>
          <w:szCs w:val="21"/>
        </w:rPr>
        <w:t>武装起来</w:t>
      </w:r>
    </w:p>
    <w:p w14:paraId="4818A8CC" w14:textId="70A4E4B6" w:rsidR="00DE326D" w:rsidRPr="00EB4D93" w:rsidRDefault="00DE326D" w:rsidP="008444DC">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army</w:t>
      </w:r>
      <w:r w:rsidRPr="00EB4D93">
        <w:rPr>
          <w:rFonts w:ascii="Times New Roman" w:eastAsia="宋体" w:hAnsi="Times New Roman" w:cs="Times New Roman"/>
          <w:szCs w:val="21"/>
        </w:rPr>
        <w:t>：</w:t>
      </w:r>
      <w:r w:rsidRPr="00EB4D93">
        <w:rPr>
          <w:rFonts w:ascii="Times New Roman" w:eastAsia="宋体" w:hAnsi="Times New Roman" w:cs="Times New Roman"/>
          <w:szCs w:val="21"/>
        </w:rPr>
        <w:t>['ɑ</w:t>
      </w:r>
      <w:r w:rsidR="000D66FC" w:rsidRPr="000D66FC">
        <w:rPr>
          <w:rFonts w:ascii="Times New Roman" w:eastAsia="宋体" w:hAnsi="Times New Roman" w:cs="Times New Roman"/>
          <w:szCs w:val="21"/>
        </w:rPr>
        <w:t>ː</w:t>
      </w:r>
      <w:r w:rsidRPr="00EB4D93">
        <w:rPr>
          <w:rFonts w:ascii="Times New Roman" w:eastAsia="宋体" w:hAnsi="Times New Roman" w:cs="Times New Roman"/>
          <w:szCs w:val="21"/>
        </w:rPr>
        <w:t>mi] n.</w:t>
      </w:r>
      <w:r w:rsidRPr="00EB4D93">
        <w:rPr>
          <w:rFonts w:ascii="Times New Roman" w:eastAsia="宋体" w:hAnsi="Times New Roman" w:cs="Times New Roman"/>
          <w:szCs w:val="21"/>
        </w:rPr>
        <w:t>陆军，军队</w:t>
      </w:r>
    </w:p>
    <w:p w14:paraId="751085EE" w14:textId="0C186C60" w:rsidR="00DE326D" w:rsidRPr="00EB4D93" w:rsidRDefault="00DE326D" w:rsidP="00DE326D">
      <w:pPr>
        <w:spacing w:line="360" w:lineRule="auto"/>
        <w:ind w:left="1" w:firstLineChars="201" w:firstLine="422"/>
        <w:rPr>
          <w:rFonts w:ascii="Times New Roman" w:eastAsia="宋体" w:hAnsi="Times New Roman" w:cs="Times New Roman"/>
          <w:szCs w:val="21"/>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army=arm</w:t>
      </w:r>
      <w:r w:rsidRPr="00EB4D93">
        <w:rPr>
          <w:rFonts w:ascii="Times New Roman" w:eastAsia="宋体" w:hAnsi="Times New Roman" w:cs="Times New Roman"/>
          <w:szCs w:val="21"/>
        </w:rPr>
        <w:t>（武装）</w:t>
      </w:r>
      <w:r w:rsidRPr="00EB4D93">
        <w:rPr>
          <w:rFonts w:ascii="Times New Roman" w:eastAsia="宋体" w:hAnsi="Times New Roman" w:cs="Times New Roman"/>
          <w:szCs w:val="21"/>
        </w:rPr>
        <w:t>+y</w:t>
      </w:r>
      <w:r w:rsidRPr="00EB4D93">
        <w:rPr>
          <w:rFonts w:ascii="Times New Roman" w:eastAsia="宋体" w:hAnsi="Times New Roman" w:cs="Times New Roman"/>
          <w:szCs w:val="21"/>
        </w:rPr>
        <w:t>（</w:t>
      </w:r>
      <w:r w:rsidR="00C872B6">
        <w:rPr>
          <w:rFonts w:ascii="Times New Roman" w:eastAsia="宋体" w:hAnsi="Times New Roman" w:cs="Times New Roman" w:hint="eastAsia"/>
          <w:szCs w:val="21"/>
        </w:rPr>
        <w:t>名词后缀</w:t>
      </w:r>
      <w:r w:rsidR="000450AF">
        <w:rPr>
          <w:rFonts w:ascii="Times New Roman" w:eastAsia="宋体" w:hAnsi="Times New Roman" w:cs="Times New Roman" w:hint="eastAsia"/>
          <w:szCs w:val="21"/>
        </w:rPr>
        <w:t>，表结果</w:t>
      </w:r>
      <w:r w:rsidRPr="00EB4D93">
        <w:rPr>
          <w:rFonts w:ascii="Times New Roman" w:eastAsia="宋体" w:hAnsi="Times New Roman" w:cs="Times New Roman"/>
          <w:szCs w:val="21"/>
        </w:rPr>
        <w:t>）</w:t>
      </w:r>
      <w:r w:rsidRPr="00EB4D93">
        <w:rPr>
          <w:rFonts w:ascii="Times New Roman" w:eastAsia="宋体" w:hAnsi="Times New Roman" w:cs="Times New Roman"/>
          <w:szCs w:val="21"/>
        </w:rPr>
        <w:t>→</w:t>
      </w:r>
      <w:r w:rsidRPr="00EB4D93">
        <w:rPr>
          <w:rFonts w:ascii="Times New Roman" w:eastAsia="宋体" w:hAnsi="Times New Roman" w:cs="Times New Roman"/>
          <w:szCs w:val="21"/>
        </w:rPr>
        <w:t>武装力量</w:t>
      </w:r>
      <w:r w:rsidRPr="00EB4D93">
        <w:rPr>
          <w:rFonts w:ascii="Times New Roman" w:eastAsia="宋体" w:hAnsi="Times New Roman" w:cs="Times New Roman"/>
          <w:szCs w:val="21"/>
        </w:rPr>
        <w:t>→</w:t>
      </w:r>
      <w:r w:rsidRPr="00EB4D93">
        <w:rPr>
          <w:rFonts w:ascii="Times New Roman" w:eastAsia="宋体" w:hAnsi="Times New Roman" w:cs="Times New Roman"/>
          <w:szCs w:val="21"/>
        </w:rPr>
        <w:t>军队</w:t>
      </w:r>
    </w:p>
    <w:p w14:paraId="66437001" w14:textId="77777777" w:rsidR="00C96477" w:rsidRPr="00EB4D93" w:rsidRDefault="00C96477" w:rsidP="008444DC">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disarm</w:t>
      </w:r>
      <w:r w:rsidRPr="00EB4D93">
        <w:rPr>
          <w:rFonts w:ascii="Times New Roman" w:eastAsia="宋体" w:hAnsi="Times New Roman" w:cs="Times New Roman"/>
          <w:szCs w:val="21"/>
        </w:rPr>
        <w:t>：</w:t>
      </w:r>
      <w:r w:rsidRPr="00EB4D93">
        <w:rPr>
          <w:rFonts w:ascii="Times New Roman" w:eastAsia="宋体" w:hAnsi="Times New Roman" w:cs="Times New Roman"/>
          <w:szCs w:val="21"/>
        </w:rPr>
        <w:t xml:space="preserve">[dɪsˈɑːm]vt. </w:t>
      </w:r>
      <w:r w:rsidRPr="00EB4D93">
        <w:rPr>
          <w:rFonts w:ascii="Times New Roman" w:eastAsia="宋体" w:hAnsi="Times New Roman" w:cs="Times New Roman"/>
          <w:szCs w:val="21"/>
        </w:rPr>
        <w:t>解除武装；缴械；裁军</w:t>
      </w:r>
      <w:r w:rsidRPr="00EB4D93">
        <w:rPr>
          <w:rFonts w:ascii="Times New Roman" w:eastAsia="宋体" w:hAnsi="Times New Roman" w:cs="Times New Roman"/>
          <w:szCs w:val="21"/>
        </w:rPr>
        <w:t xml:space="preserve">vi. </w:t>
      </w:r>
      <w:r w:rsidRPr="00EB4D93">
        <w:rPr>
          <w:rFonts w:ascii="Times New Roman" w:eastAsia="宋体" w:hAnsi="Times New Roman" w:cs="Times New Roman"/>
          <w:szCs w:val="21"/>
        </w:rPr>
        <w:t>放下武器；裁减军备</w:t>
      </w:r>
    </w:p>
    <w:p w14:paraId="442CB1B3" w14:textId="11320AF3" w:rsidR="00C96477" w:rsidRDefault="00C96477" w:rsidP="00C96477">
      <w:pPr>
        <w:spacing w:line="360" w:lineRule="auto"/>
        <w:ind w:left="1" w:firstLineChars="201" w:firstLine="422"/>
        <w:rPr>
          <w:rFonts w:ascii="Times New Roman" w:eastAsia="宋体" w:hAnsi="Times New Roman" w:cs="Times New Roman"/>
          <w:szCs w:val="21"/>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disarm=dis</w:t>
      </w:r>
      <w:r w:rsidRPr="00EB4D93">
        <w:rPr>
          <w:rFonts w:ascii="Times New Roman" w:eastAsia="宋体" w:hAnsi="Times New Roman" w:cs="Times New Roman"/>
          <w:szCs w:val="21"/>
        </w:rPr>
        <w:t>（</w:t>
      </w:r>
      <w:r>
        <w:rPr>
          <w:rFonts w:ascii="Times New Roman" w:eastAsia="宋体" w:hAnsi="Times New Roman" w:cs="Times New Roman" w:hint="eastAsia"/>
          <w:szCs w:val="21"/>
        </w:rPr>
        <w:t>远离</w:t>
      </w:r>
      <w:r w:rsidRPr="00EB4D93">
        <w:rPr>
          <w:rFonts w:ascii="Times New Roman" w:eastAsia="宋体" w:hAnsi="Times New Roman" w:cs="Times New Roman"/>
          <w:szCs w:val="21"/>
        </w:rPr>
        <w:t>）</w:t>
      </w:r>
      <w:r w:rsidRPr="00EB4D93">
        <w:rPr>
          <w:rFonts w:ascii="Times New Roman" w:eastAsia="宋体" w:hAnsi="Times New Roman" w:cs="Times New Roman"/>
          <w:szCs w:val="21"/>
        </w:rPr>
        <w:t>+arm</w:t>
      </w:r>
      <w:r w:rsidRPr="00EB4D93">
        <w:rPr>
          <w:rFonts w:ascii="Times New Roman" w:eastAsia="宋体" w:hAnsi="Times New Roman" w:cs="Times New Roman"/>
          <w:szCs w:val="21"/>
        </w:rPr>
        <w:t>（武装）</w:t>
      </w:r>
      <w:r w:rsidRPr="00EB4D93">
        <w:rPr>
          <w:rFonts w:ascii="Times New Roman" w:eastAsia="宋体" w:hAnsi="Times New Roman" w:cs="Times New Roman"/>
          <w:szCs w:val="21"/>
        </w:rPr>
        <w:t>→</w:t>
      </w:r>
      <w:r w:rsidR="000450AF">
        <w:rPr>
          <w:rFonts w:ascii="Times New Roman" w:eastAsia="宋体" w:hAnsi="Times New Roman" w:cs="Times New Roman" w:hint="eastAsia"/>
          <w:szCs w:val="21"/>
        </w:rPr>
        <w:t>放下武器，</w:t>
      </w:r>
      <w:r w:rsidRPr="00EB4D93">
        <w:rPr>
          <w:rFonts w:ascii="Times New Roman" w:eastAsia="宋体" w:hAnsi="Times New Roman" w:cs="Times New Roman"/>
          <w:szCs w:val="21"/>
        </w:rPr>
        <w:t>解除武装</w:t>
      </w:r>
    </w:p>
    <w:p w14:paraId="15EEE3EA" w14:textId="3D344A2D" w:rsidR="00DE326D" w:rsidRPr="00EB4D93" w:rsidRDefault="00DE326D" w:rsidP="008444DC">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alarm</w:t>
      </w:r>
      <w:r w:rsidRPr="00EB4D93">
        <w:rPr>
          <w:rFonts w:ascii="Times New Roman" w:eastAsia="宋体" w:hAnsi="Times New Roman" w:cs="Times New Roman"/>
          <w:szCs w:val="21"/>
        </w:rPr>
        <w:t>：</w:t>
      </w:r>
      <w:r w:rsidRPr="00EB4D93">
        <w:rPr>
          <w:rFonts w:ascii="Times New Roman" w:eastAsia="宋体" w:hAnsi="Times New Roman" w:cs="Times New Roman"/>
          <w:szCs w:val="21"/>
        </w:rPr>
        <w:t>[ə'lɑ</w:t>
      </w:r>
      <w:r w:rsidR="000D66FC" w:rsidRPr="000D66FC">
        <w:rPr>
          <w:rFonts w:ascii="Times New Roman" w:eastAsia="宋体" w:hAnsi="Times New Roman" w:cs="Times New Roman"/>
          <w:szCs w:val="21"/>
        </w:rPr>
        <w:t>ː</w:t>
      </w:r>
      <w:r w:rsidRPr="00EB4D93">
        <w:rPr>
          <w:rFonts w:ascii="Times New Roman" w:eastAsia="宋体" w:hAnsi="Times New Roman" w:cs="Times New Roman"/>
          <w:szCs w:val="21"/>
        </w:rPr>
        <w:t>m] n.</w:t>
      </w:r>
      <w:r w:rsidRPr="00EB4D93">
        <w:rPr>
          <w:rFonts w:ascii="Times New Roman" w:eastAsia="宋体" w:hAnsi="Times New Roman" w:cs="Times New Roman"/>
          <w:szCs w:val="21"/>
        </w:rPr>
        <w:t>警报，警告器；闹钟</w:t>
      </w:r>
    </w:p>
    <w:p w14:paraId="6125CBBD" w14:textId="1C721D9F" w:rsidR="008444DC" w:rsidRDefault="00DE326D" w:rsidP="00150D98">
      <w:pPr>
        <w:spacing w:line="360" w:lineRule="auto"/>
        <w:ind w:left="1" w:firstLineChars="201" w:firstLine="422"/>
        <w:rPr>
          <w:rFonts w:ascii="Times New Roman" w:eastAsia="宋体" w:hAnsi="Times New Roman" w:cs="Times New Roman"/>
          <w:b/>
          <w:bCs/>
          <w:sz w:val="24"/>
          <w:szCs w:val="24"/>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alarm=al</w:t>
      </w:r>
      <w:r w:rsidRPr="00EB4D93">
        <w:rPr>
          <w:rFonts w:ascii="Times New Roman" w:eastAsia="宋体" w:hAnsi="Times New Roman" w:cs="Times New Roman"/>
          <w:szCs w:val="21"/>
        </w:rPr>
        <w:t>（</w:t>
      </w:r>
      <w:r w:rsidRPr="00EB4D93">
        <w:rPr>
          <w:rFonts w:ascii="Times New Roman" w:eastAsia="宋体" w:hAnsi="Times New Roman" w:cs="Times New Roman"/>
          <w:szCs w:val="21"/>
        </w:rPr>
        <w:t>=ad</w:t>
      </w:r>
      <w:r w:rsidRPr="00EB4D93">
        <w:rPr>
          <w:rFonts w:ascii="Times New Roman" w:eastAsia="宋体" w:hAnsi="Times New Roman" w:cs="Times New Roman"/>
          <w:szCs w:val="21"/>
        </w:rPr>
        <w:t>，去，趋向）</w:t>
      </w:r>
      <w:r w:rsidRPr="00EB4D93">
        <w:rPr>
          <w:rFonts w:ascii="Times New Roman" w:eastAsia="宋体" w:hAnsi="Times New Roman" w:cs="Times New Roman"/>
          <w:szCs w:val="21"/>
        </w:rPr>
        <w:t>+arm</w:t>
      </w:r>
      <w:r w:rsidRPr="00EB4D93">
        <w:rPr>
          <w:rFonts w:ascii="Times New Roman" w:eastAsia="宋体" w:hAnsi="Times New Roman" w:cs="Times New Roman"/>
          <w:szCs w:val="21"/>
        </w:rPr>
        <w:t>（武器）</w:t>
      </w:r>
      <w:r w:rsidRPr="00EB4D93">
        <w:rPr>
          <w:rFonts w:ascii="Times New Roman" w:eastAsia="宋体" w:hAnsi="Times New Roman" w:cs="Times New Roman"/>
          <w:szCs w:val="21"/>
        </w:rPr>
        <w:t>→</w:t>
      </w:r>
      <w:r w:rsidRPr="00EB4D93">
        <w:rPr>
          <w:rFonts w:ascii="Times New Roman" w:eastAsia="宋体" w:hAnsi="Times New Roman" w:cs="Times New Roman"/>
          <w:szCs w:val="21"/>
        </w:rPr>
        <w:t>快去拿武器！</w:t>
      </w:r>
      <w:r w:rsidRPr="00EB4D93">
        <w:rPr>
          <w:rFonts w:ascii="Times New Roman" w:eastAsia="宋体" w:hAnsi="Times New Roman" w:cs="Times New Roman"/>
          <w:szCs w:val="21"/>
        </w:rPr>
        <w:t>→</w:t>
      </w:r>
      <w:r w:rsidRPr="00EB4D93">
        <w:rPr>
          <w:rFonts w:ascii="Times New Roman" w:eastAsia="宋体" w:hAnsi="Times New Roman" w:cs="Times New Roman"/>
          <w:szCs w:val="21"/>
        </w:rPr>
        <w:t>警报</w:t>
      </w:r>
    </w:p>
    <w:p w14:paraId="2D9F96AC" w14:textId="0205F026" w:rsidR="00D44D77" w:rsidRPr="008444DC" w:rsidRDefault="008444DC" w:rsidP="008444D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0" w:name="_Toc44218894"/>
      <w:r>
        <w:rPr>
          <w:rFonts w:ascii="Times New Roman" w:eastAsia="宋体" w:hAnsi="Times New Roman" w:cs="Times New Roman" w:hint="eastAsia"/>
          <w:b/>
          <w:bCs/>
          <w:sz w:val="24"/>
          <w:szCs w:val="24"/>
        </w:rPr>
        <w:t>词根</w:t>
      </w:r>
      <w:r w:rsidR="00D44D77" w:rsidRPr="008444DC">
        <w:rPr>
          <w:rFonts w:ascii="Times New Roman" w:eastAsia="宋体" w:hAnsi="Times New Roman" w:cs="Times New Roman"/>
          <w:b/>
          <w:bCs/>
          <w:sz w:val="24"/>
          <w:szCs w:val="24"/>
        </w:rPr>
        <w:t>cent-</w:t>
      </w:r>
      <w:r w:rsidR="00D44D77" w:rsidRPr="008444DC">
        <w:rPr>
          <w:rFonts w:ascii="Times New Roman" w:eastAsia="宋体" w:hAnsi="Times New Roman" w:cs="Times New Roman"/>
          <w:b/>
          <w:bCs/>
          <w:sz w:val="24"/>
          <w:szCs w:val="24"/>
        </w:rPr>
        <w:t>（百）</w:t>
      </w:r>
      <w:bookmarkEnd w:id="80"/>
    </w:p>
    <w:p w14:paraId="2807012A" w14:textId="53B299BE"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来自拉丁语，意思是一百</w:t>
      </w:r>
      <w:r w:rsidR="0076752B">
        <w:rPr>
          <w:rFonts w:ascii="Times New Roman" w:eastAsia="宋体" w:hAnsi="Times New Roman" w:cs="Times New Roman" w:hint="eastAsia"/>
          <w:szCs w:val="21"/>
        </w:rPr>
        <w:t>、</w:t>
      </w:r>
      <w:r>
        <w:rPr>
          <w:rFonts w:ascii="Times New Roman" w:eastAsia="宋体" w:hAnsi="Times New Roman" w:cs="Times New Roman" w:hint="eastAsia"/>
          <w:szCs w:val="21"/>
        </w:rPr>
        <w:t>one</w:t>
      </w:r>
      <w:r>
        <w:rPr>
          <w:rFonts w:ascii="Times New Roman" w:eastAsia="宋体" w:hAnsi="Times New Roman" w:cs="Times New Roman"/>
          <w:szCs w:val="21"/>
        </w:rPr>
        <w:t xml:space="preserve"> hundred</w:t>
      </w:r>
      <w:r>
        <w:rPr>
          <w:rFonts w:ascii="Times New Roman" w:eastAsia="宋体" w:hAnsi="Times New Roman" w:cs="Times New Roman" w:hint="eastAsia"/>
          <w:szCs w:val="21"/>
        </w:rPr>
        <w:t>。它在英语中直接形成单词</w:t>
      </w:r>
      <w:r>
        <w:rPr>
          <w:rFonts w:ascii="Times New Roman" w:eastAsia="宋体" w:hAnsi="Times New Roman" w:cs="Times New Roman" w:hint="eastAsia"/>
          <w:szCs w:val="21"/>
        </w:rPr>
        <w:t>cent</w:t>
      </w:r>
      <w:r>
        <w:rPr>
          <w:rFonts w:ascii="Times New Roman" w:eastAsia="宋体" w:hAnsi="Times New Roman" w:cs="Times New Roman" w:hint="eastAsia"/>
          <w:szCs w:val="21"/>
        </w:rPr>
        <w:t>，但含义和词根有所不同，不是一百，而是百分之一。美国人用它来表示一美元的百分之一，也就是一美分。在欧洲，人们也用它来表示一欧元的百分之一。</w:t>
      </w:r>
    </w:p>
    <w:p w14:paraId="2FC477AF" w14:textId="77777777"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w:t>
      </w:r>
      <w:r>
        <w:rPr>
          <w:rFonts w:ascii="Times New Roman" w:eastAsia="宋体" w:hAnsi="Times New Roman" w:cs="Times New Roman" w:hint="eastAsia"/>
          <w:szCs w:val="21"/>
        </w:rPr>
        <w:t>century</w:t>
      </w:r>
      <w:r>
        <w:rPr>
          <w:rFonts w:ascii="Times New Roman" w:eastAsia="宋体" w:hAnsi="Times New Roman" w:cs="Times New Roman" w:hint="eastAsia"/>
          <w:szCs w:val="21"/>
        </w:rPr>
        <w:t>，词根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表示一百，后面的</w:t>
      </w:r>
      <w:r>
        <w:rPr>
          <w:rFonts w:ascii="Times New Roman" w:eastAsia="宋体" w:hAnsi="Times New Roman" w:cs="Times New Roman" w:hint="eastAsia"/>
          <w:szCs w:val="21"/>
        </w:rPr>
        <w:t>-ury</w:t>
      </w:r>
      <w:r>
        <w:rPr>
          <w:rFonts w:ascii="Times New Roman" w:eastAsia="宋体" w:hAnsi="Times New Roman" w:cs="Times New Roman" w:hint="eastAsia"/>
          <w:szCs w:val="21"/>
        </w:rPr>
        <w:t>相当于</w:t>
      </w:r>
      <w:r>
        <w:rPr>
          <w:rFonts w:ascii="Times New Roman" w:eastAsia="宋体" w:hAnsi="Times New Roman" w:cs="Times New Roman" w:hint="eastAsia"/>
          <w:szCs w:val="21"/>
        </w:rPr>
        <w:t>-ary</w:t>
      </w:r>
      <w:r>
        <w:rPr>
          <w:rFonts w:ascii="Times New Roman" w:eastAsia="宋体" w:hAnsi="Times New Roman" w:cs="Times New Roman" w:hint="eastAsia"/>
          <w:szCs w:val="21"/>
        </w:rPr>
        <w:t>、</w:t>
      </w:r>
      <w:r>
        <w:rPr>
          <w:rFonts w:ascii="Times New Roman" w:eastAsia="宋体" w:hAnsi="Times New Roman" w:cs="Times New Roman" w:hint="eastAsia"/>
          <w:szCs w:val="21"/>
        </w:rPr>
        <w:t>-ery</w:t>
      </w:r>
      <w:r>
        <w:rPr>
          <w:rFonts w:ascii="Times New Roman" w:eastAsia="宋体" w:hAnsi="Times New Roman" w:cs="Times New Roman" w:hint="eastAsia"/>
          <w:szCs w:val="21"/>
        </w:rPr>
        <w:t>，是个形容词和名词后缀，整个单词的字面意思就是由一百个单位组成的事物。它在古罗马表示百人队，由一百名士兵组成的群体。从</w:t>
      </w:r>
      <w:r>
        <w:rPr>
          <w:rFonts w:ascii="Times New Roman" w:eastAsia="宋体" w:hAnsi="Times New Roman" w:cs="Times New Roman" w:hint="eastAsia"/>
          <w:szCs w:val="21"/>
        </w:rPr>
        <w:t>1</w:t>
      </w:r>
      <w:r>
        <w:rPr>
          <w:rFonts w:ascii="Times New Roman" w:eastAsia="宋体" w:hAnsi="Times New Roman" w:cs="Times New Roman"/>
          <w:szCs w:val="21"/>
        </w:rPr>
        <w:t>7</w:t>
      </w:r>
      <w:r>
        <w:rPr>
          <w:rFonts w:ascii="Times New Roman" w:eastAsia="宋体" w:hAnsi="Times New Roman" w:cs="Times New Roman" w:hint="eastAsia"/>
          <w:szCs w:val="21"/>
        </w:rPr>
        <w:t>世纪</w:t>
      </w:r>
      <w:r>
        <w:rPr>
          <w:rFonts w:ascii="Times New Roman" w:eastAsia="宋体" w:hAnsi="Times New Roman" w:cs="Times New Roman" w:hint="eastAsia"/>
          <w:szCs w:val="21"/>
        </w:rPr>
        <w:t>5</w:t>
      </w:r>
      <w:r>
        <w:rPr>
          <w:rFonts w:ascii="Times New Roman" w:eastAsia="宋体" w:hAnsi="Times New Roman" w:cs="Times New Roman"/>
          <w:szCs w:val="21"/>
        </w:rPr>
        <w:t>0</w:t>
      </w:r>
      <w:r>
        <w:rPr>
          <w:rFonts w:ascii="Times New Roman" w:eastAsia="宋体" w:hAnsi="Times New Roman" w:cs="Times New Roman" w:hint="eastAsia"/>
          <w:szCs w:val="21"/>
        </w:rPr>
        <w:t>年代开始，这个单词被用来表示一百年，也就是所谓的世纪。</w:t>
      </w:r>
    </w:p>
    <w:p w14:paraId="1F303CBC" w14:textId="05C0E9BD"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percent</w:t>
      </w: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相当于一个介词，表示依据、与什么东西相比，后面的词根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表示一百，合起来整个单词的字面意思就是与一百相比，所以就是百分之几。比如，</w:t>
      </w:r>
      <w:r>
        <w:rPr>
          <w:rFonts w:ascii="Times New Roman" w:eastAsia="宋体" w:hAnsi="Times New Roman" w:cs="Times New Roman" w:hint="eastAsia"/>
          <w:szCs w:val="21"/>
        </w:rPr>
        <w:lastRenderedPageBreak/>
        <w:t>one</w:t>
      </w:r>
      <w:r>
        <w:rPr>
          <w:rFonts w:ascii="Times New Roman" w:eastAsia="宋体" w:hAnsi="Times New Roman" w:cs="Times New Roman"/>
          <w:szCs w:val="21"/>
        </w:rPr>
        <w:t xml:space="preserve"> percent</w:t>
      </w:r>
      <w:r>
        <w:rPr>
          <w:rFonts w:ascii="Times New Roman" w:eastAsia="宋体" w:hAnsi="Times New Roman" w:cs="Times New Roman" w:hint="eastAsia"/>
          <w:szCs w:val="21"/>
        </w:rPr>
        <w:t>就是百分之一。</w:t>
      </w:r>
    </w:p>
    <w:p w14:paraId="1896A8B4" w14:textId="593C19A9"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percent</w:t>
      </w:r>
      <w:r>
        <w:rPr>
          <w:rFonts w:ascii="Times New Roman" w:eastAsia="宋体" w:hAnsi="Times New Roman" w:cs="Times New Roman" w:hint="eastAsia"/>
          <w:szCs w:val="21"/>
        </w:rPr>
        <w:t>派生出抽象名词</w:t>
      </w:r>
      <w:r>
        <w:rPr>
          <w:rFonts w:ascii="Times New Roman" w:eastAsia="宋体" w:hAnsi="Times New Roman" w:cs="Times New Roman" w:hint="eastAsia"/>
          <w:szCs w:val="21"/>
        </w:rPr>
        <w:t>percentage</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-age</w:t>
      </w:r>
      <w:r>
        <w:rPr>
          <w:rFonts w:ascii="Times New Roman" w:eastAsia="宋体" w:hAnsi="Times New Roman" w:cs="Times New Roman" w:hint="eastAsia"/>
          <w:szCs w:val="21"/>
        </w:rPr>
        <w:t>，表示</w:t>
      </w:r>
      <w:r w:rsidR="0076752B">
        <w:rPr>
          <w:rFonts w:ascii="Times New Roman" w:eastAsia="宋体" w:hAnsi="Times New Roman" w:cs="Times New Roman" w:hint="eastAsia"/>
          <w:szCs w:val="21"/>
        </w:rPr>
        <w:t>与</w:t>
      </w:r>
      <w:r>
        <w:rPr>
          <w:rFonts w:ascii="Times New Roman" w:eastAsia="宋体" w:hAnsi="Times New Roman" w:cs="Times New Roman" w:hint="eastAsia"/>
          <w:szCs w:val="21"/>
        </w:rPr>
        <w:t>一百相比较的这种状态或结果，所以就是百分比、百分率、比例。比如，</w:t>
      </w:r>
      <w:r w:rsidRPr="00517281">
        <w:rPr>
          <w:rFonts w:ascii="Times New Roman" w:eastAsia="宋体" w:hAnsi="Times New Roman" w:cs="Times New Roman"/>
          <w:szCs w:val="21"/>
        </w:rPr>
        <w:t>The percentage of girls in engineering</w:t>
      </w:r>
      <w:r>
        <w:rPr>
          <w:rFonts w:ascii="Times New Roman" w:eastAsia="宋体" w:hAnsi="Times New Roman" w:cs="Times New Roman"/>
          <w:szCs w:val="21"/>
        </w:rPr>
        <w:t xml:space="preserve"> has increased</w:t>
      </w:r>
      <w:r>
        <w:rPr>
          <w:rFonts w:ascii="Times New Roman" w:eastAsia="宋体" w:hAnsi="Times New Roman" w:cs="Times New Roman" w:hint="eastAsia"/>
          <w:szCs w:val="21"/>
        </w:rPr>
        <w:t>（学工科的女生比例已经提高了）。</w:t>
      </w:r>
    </w:p>
    <w:p w14:paraId="66D2C1E7" w14:textId="77777777" w:rsidR="008444D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cent-</w:t>
      </w:r>
      <w:r>
        <w:rPr>
          <w:rFonts w:ascii="Times New Roman" w:eastAsia="宋体" w:hAnsi="Times New Roman" w:cs="Times New Roman" w:hint="eastAsia"/>
          <w:szCs w:val="21"/>
        </w:rPr>
        <w:t>还可以和其他词根或单词组合起来，构成组合词。这个时候，它后面常常插入一个元音字母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，用来连接两个词根。比如单词</w:t>
      </w:r>
      <w:r>
        <w:rPr>
          <w:rFonts w:ascii="Times New Roman" w:eastAsia="宋体" w:hAnsi="Times New Roman" w:cs="Times New Roman" w:hint="eastAsia"/>
          <w:szCs w:val="21"/>
        </w:rPr>
        <w:t>centigrade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cent-</w:t>
      </w:r>
      <w:r>
        <w:rPr>
          <w:rFonts w:ascii="Times New Roman" w:eastAsia="宋体" w:hAnsi="Times New Roman" w:cs="Times New Roman" w:hint="eastAsia"/>
          <w:szCs w:val="21"/>
        </w:rPr>
        <w:t>表示一百，后面的</w:t>
      </w:r>
      <w:r>
        <w:rPr>
          <w:rFonts w:ascii="Times New Roman" w:eastAsia="宋体" w:hAnsi="Times New Roman" w:cs="Times New Roman" w:hint="eastAsia"/>
          <w:szCs w:val="21"/>
        </w:rPr>
        <w:t>grade</w:t>
      </w:r>
      <w:r>
        <w:rPr>
          <w:rFonts w:ascii="Times New Roman" w:eastAsia="宋体" w:hAnsi="Times New Roman" w:cs="Times New Roman" w:hint="eastAsia"/>
          <w:szCs w:val="21"/>
        </w:rPr>
        <w:t>表示度、等级。合起来就是百分度的，划分为一百个度量单位的，比如我们的摄氏度。这个单词常用作形容词，比如</w:t>
      </w:r>
      <w:r>
        <w:rPr>
          <w:rFonts w:ascii="Times New Roman" w:eastAsia="宋体" w:hAnsi="Times New Roman" w:cs="Times New Roman" w:hint="eastAsia"/>
          <w:szCs w:val="21"/>
        </w:rPr>
        <w:t>ten</w:t>
      </w:r>
      <w:r>
        <w:rPr>
          <w:rFonts w:ascii="Times New Roman" w:eastAsia="宋体" w:hAnsi="Times New Roman" w:cs="Times New Roman"/>
          <w:szCs w:val="21"/>
        </w:rPr>
        <w:t xml:space="preserve"> degrees centigrade</w:t>
      </w:r>
      <w:r>
        <w:rPr>
          <w:rFonts w:ascii="Times New Roman" w:eastAsia="宋体" w:hAnsi="Times New Roman" w:cs="Times New Roman" w:hint="eastAsia"/>
          <w:szCs w:val="21"/>
        </w:rPr>
        <w:t>，十摄氏度。</w:t>
      </w:r>
      <w:r>
        <w:rPr>
          <w:rFonts w:ascii="Times New Roman" w:eastAsia="宋体" w:hAnsi="Times New Roman" w:cs="Times New Roman" w:hint="eastAsia"/>
          <w:szCs w:val="21"/>
        </w:rPr>
        <w:t>centigrade</w:t>
      </w:r>
      <w:r>
        <w:rPr>
          <w:rFonts w:ascii="Times New Roman" w:eastAsia="宋体" w:hAnsi="Times New Roman" w:cs="Times New Roman" w:hint="eastAsia"/>
          <w:szCs w:val="21"/>
        </w:rPr>
        <w:t>在这里修饰前面的</w:t>
      </w:r>
      <w:r>
        <w:rPr>
          <w:rFonts w:ascii="Times New Roman" w:eastAsia="宋体" w:hAnsi="Times New Roman" w:cs="Times New Roman" w:hint="eastAsia"/>
          <w:szCs w:val="21"/>
        </w:rPr>
        <w:t>degree</w:t>
      </w:r>
      <w:r>
        <w:rPr>
          <w:rFonts w:ascii="Times New Roman" w:eastAsia="宋体" w:hAnsi="Times New Roman" w:cs="Times New Roman" w:hint="eastAsia"/>
          <w:szCs w:val="21"/>
        </w:rPr>
        <w:t>，表示这里的度是摄氏度、百分度。</w:t>
      </w:r>
    </w:p>
    <w:p w14:paraId="3E65A3D1" w14:textId="77777777" w:rsidR="008444DC" w:rsidRPr="009812EC" w:rsidRDefault="008444DC" w:rsidP="008444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centimeter</w:t>
      </w:r>
      <w:r>
        <w:rPr>
          <w:rFonts w:ascii="Times New Roman" w:eastAsia="宋体" w:hAnsi="Times New Roman" w:cs="Times New Roman" w:hint="eastAsia"/>
          <w:szCs w:val="21"/>
        </w:rPr>
        <w:t>，是一个科学家生造出来的新词。前面的</w:t>
      </w:r>
      <w:r>
        <w:rPr>
          <w:rFonts w:ascii="Times New Roman" w:eastAsia="宋体" w:hAnsi="Times New Roman" w:cs="Times New Roman" w:hint="eastAsia"/>
          <w:szCs w:val="21"/>
        </w:rPr>
        <w:t>cent-</w:t>
      </w:r>
      <w:r>
        <w:rPr>
          <w:rFonts w:ascii="Times New Roman" w:eastAsia="宋体" w:hAnsi="Times New Roman" w:cs="Times New Roman" w:hint="eastAsia"/>
          <w:szCs w:val="21"/>
        </w:rPr>
        <w:t>在这里表示百分之一而不是一百，后面的</w:t>
      </w:r>
      <w:r>
        <w:rPr>
          <w:rFonts w:ascii="Times New Roman" w:eastAsia="宋体" w:hAnsi="Times New Roman" w:cs="Times New Roman" w:hint="eastAsia"/>
          <w:szCs w:val="21"/>
        </w:rPr>
        <w:t>meter</w:t>
      </w:r>
      <w:r>
        <w:rPr>
          <w:rFonts w:ascii="Times New Roman" w:eastAsia="宋体" w:hAnsi="Times New Roman" w:cs="Times New Roman" w:hint="eastAsia"/>
          <w:szCs w:val="21"/>
        </w:rPr>
        <w:t>是米，长度的基本单位。</w:t>
      </w:r>
      <w:r>
        <w:rPr>
          <w:rFonts w:ascii="Times New Roman" w:eastAsia="宋体" w:hAnsi="Times New Roman" w:cs="Times New Roman" w:hint="eastAsia"/>
          <w:szCs w:val="21"/>
        </w:rPr>
        <w:t>centimeter</w:t>
      </w:r>
      <w:r>
        <w:rPr>
          <w:rFonts w:ascii="Times New Roman" w:eastAsia="宋体" w:hAnsi="Times New Roman" w:cs="Times New Roman" w:hint="eastAsia"/>
          <w:szCs w:val="21"/>
        </w:rPr>
        <w:t>就是百分之一米，一米的百分之一，中文翻译为厘米。</w:t>
      </w:r>
    </w:p>
    <w:p w14:paraId="39630D6E" w14:textId="4FF19AF0" w:rsidR="008444DC" w:rsidRPr="00305A25" w:rsidRDefault="00F15F9B" w:rsidP="00F15F9B">
      <w:pPr>
        <w:spacing w:line="360" w:lineRule="auto"/>
        <w:jc w:val="center"/>
        <w:rPr>
          <w:rFonts w:ascii="Times New Roman" w:eastAsia="宋体" w:hAnsi="Times New Roman" w:cs="Times New Roman"/>
          <w:szCs w:val="21"/>
        </w:rPr>
      </w:pPr>
      <w:r>
        <w:rPr>
          <w:noProof/>
        </w:rPr>
        <w:drawing>
          <wp:inline distT="0" distB="0" distL="0" distR="0" wp14:anchorId="02D1BC49" wp14:editId="433100DB">
            <wp:extent cx="4361079" cy="1948417"/>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1079" cy="1948417"/>
                    </a:xfrm>
                    <a:prstGeom prst="rect">
                      <a:avLst/>
                    </a:prstGeom>
                  </pic:spPr>
                </pic:pic>
              </a:graphicData>
            </a:graphic>
          </wp:inline>
        </w:drawing>
      </w:r>
    </w:p>
    <w:p w14:paraId="3F42E67A" w14:textId="625006AB"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cent</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e</w:t>
      </w:r>
      <w:r w:rsidRPr="00305A25">
        <w:rPr>
          <w:rFonts w:ascii="Times New Roman" w:eastAsia="宋体" w:hAnsi="Times New Roman" w:cs="Times New Roman"/>
          <w:szCs w:val="21"/>
        </w:rPr>
        <w:t>nt] n.</w:t>
      </w:r>
      <w:r w:rsidRPr="00305A25">
        <w:rPr>
          <w:rFonts w:ascii="Times New Roman" w:eastAsia="宋体" w:hAnsi="Times New Roman" w:cs="Times New Roman"/>
          <w:szCs w:val="21"/>
        </w:rPr>
        <w:t>分；一分的硬币</w:t>
      </w:r>
    </w:p>
    <w:p w14:paraId="7C4CEE33" w14:textId="6ECE89BE"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century</w:t>
      </w:r>
      <w:r w:rsidRPr="00305A25">
        <w:rPr>
          <w:rFonts w:ascii="Times New Roman" w:eastAsia="宋体" w:hAnsi="Times New Roman" w:cs="Times New Roman"/>
          <w:szCs w:val="21"/>
        </w:rPr>
        <w:t>：</w:t>
      </w:r>
      <w:r w:rsidRPr="00305A25">
        <w:rPr>
          <w:rFonts w:ascii="Times New Roman" w:eastAsia="宋体" w:hAnsi="Times New Roman" w:cs="Times New Roman"/>
          <w:szCs w:val="21"/>
        </w:rPr>
        <w:t>[ˈs</w:t>
      </w:r>
      <w:r w:rsidR="00B828FB">
        <w:rPr>
          <w:rFonts w:ascii="Times New Roman" w:eastAsia="宋体" w:hAnsi="Times New Roman" w:cs="Times New Roman"/>
          <w:szCs w:val="21"/>
        </w:rPr>
        <w:t>e</w:t>
      </w:r>
      <w:r w:rsidRPr="00305A25">
        <w:rPr>
          <w:rFonts w:ascii="Times New Roman" w:eastAsia="宋体" w:hAnsi="Times New Roman" w:cs="Times New Roman"/>
          <w:szCs w:val="21"/>
        </w:rPr>
        <w:t>ntʃərɪ] n.</w:t>
      </w:r>
      <w:r w:rsidRPr="00305A25">
        <w:rPr>
          <w:rFonts w:ascii="Times New Roman" w:eastAsia="宋体" w:hAnsi="Times New Roman" w:cs="Times New Roman"/>
          <w:szCs w:val="21"/>
        </w:rPr>
        <w:t>世纪，百年</w:t>
      </w:r>
    </w:p>
    <w:p w14:paraId="2E5B2200" w14:textId="77777777" w:rsidR="00D44D77" w:rsidRPr="00305A25" w:rsidRDefault="00D44D77" w:rsidP="00D44D77">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century=cent</w:t>
      </w:r>
      <w:r w:rsidRPr="00305A25">
        <w:rPr>
          <w:rFonts w:ascii="Times New Roman" w:eastAsia="宋体" w:hAnsi="Times New Roman" w:cs="Times New Roman"/>
          <w:szCs w:val="21"/>
        </w:rPr>
        <w:t>（一百）</w:t>
      </w:r>
      <w:r w:rsidRPr="00305A25">
        <w:rPr>
          <w:rFonts w:ascii="Times New Roman" w:eastAsia="宋体" w:hAnsi="Times New Roman" w:cs="Times New Roman"/>
          <w:szCs w:val="21"/>
        </w:rPr>
        <w:t>+ury</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一百（年）</w:t>
      </w:r>
      <w:r w:rsidRPr="00305A25">
        <w:rPr>
          <w:rFonts w:ascii="Times New Roman" w:eastAsia="宋体" w:hAnsi="Times New Roman" w:cs="Times New Roman"/>
          <w:szCs w:val="21"/>
        </w:rPr>
        <w:t>→</w:t>
      </w:r>
      <w:r w:rsidRPr="00305A25">
        <w:rPr>
          <w:rFonts w:ascii="Times New Roman" w:eastAsia="宋体" w:hAnsi="Times New Roman" w:cs="Times New Roman"/>
          <w:szCs w:val="21"/>
        </w:rPr>
        <w:t>世纪</w:t>
      </w:r>
    </w:p>
    <w:p w14:paraId="04909AF5" w14:textId="6ADF865D"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percent</w:t>
      </w:r>
      <w:r w:rsidRPr="00305A25">
        <w:rPr>
          <w:rFonts w:ascii="Times New Roman" w:eastAsia="宋体" w:hAnsi="Times New Roman" w:cs="Times New Roman"/>
          <w:szCs w:val="21"/>
        </w:rPr>
        <w:t>：</w:t>
      </w:r>
      <w:r w:rsidRPr="00305A25">
        <w:rPr>
          <w:rFonts w:ascii="Times New Roman" w:eastAsia="宋体" w:hAnsi="Times New Roman" w:cs="Times New Roman"/>
          <w:szCs w:val="21"/>
        </w:rPr>
        <w:t>[p</w:t>
      </w:r>
      <w:r w:rsidR="00FD7A06">
        <w:rPr>
          <w:rFonts w:ascii="Times New Roman" w:eastAsia="宋体" w:hAnsi="Times New Roman" w:cs="Times New Roman"/>
          <w:szCs w:val="21"/>
        </w:rPr>
        <w:t>ə</w:t>
      </w:r>
      <w:r w:rsidRPr="00305A25">
        <w:rPr>
          <w:rFonts w:ascii="Times New Roman" w:eastAsia="宋体" w:hAnsi="Times New Roman" w:cs="Times New Roman"/>
          <w:szCs w:val="21"/>
        </w:rPr>
        <w:t>'s</w:t>
      </w:r>
      <w:r w:rsidR="00B828FB">
        <w:rPr>
          <w:rFonts w:ascii="Times New Roman" w:eastAsia="宋体" w:hAnsi="Times New Roman" w:cs="Times New Roman"/>
          <w:szCs w:val="21"/>
        </w:rPr>
        <w:t>e</w:t>
      </w:r>
      <w:r w:rsidRPr="00305A25">
        <w:rPr>
          <w:rFonts w:ascii="Times New Roman" w:eastAsia="宋体" w:hAnsi="Times New Roman" w:cs="Times New Roman"/>
          <w:szCs w:val="21"/>
        </w:rPr>
        <w:t>nt] adj.</w:t>
      </w:r>
      <w:r w:rsidRPr="00305A25">
        <w:rPr>
          <w:rFonts w:ascii="Times New Roman" w:eastAsia="宋体" w:hAnsi="Times New Roman" w:cs="Times New Roman"/>
          <w:szCs w:val="21"/>
        </w:rPr>
        <w:t>百分之</w:t>
      </w:r>
      <w:r w:rsidRPr="00305A25">
        <w:rPr>
          <w:rFonts w:ascii="Times New Roman" w:eastAsia="宋体" w:hAnsi="Times New Roman" w:cs="Times New Roman"/>
          <w:szCs w:val="21"/>
        </w:rPr>
        <w:t>……</w:t>
      </w:r>
      <w:r w:rsidRPr="00305A25">
        <w:rPr>
          <w:rFonts w:ascii="Times New Roman" w:eastAsia="宋体" w:hAnsi="Times New Roman" w:cs="Times New Roman"/>
          <w:szCs w:val="21"/>
        </w:rPr>
        <w:t>的</w:t>
      </w:r>
      <w:r w:rsidRPr="00305A25">
        <w:rPr>
          <w:rFonts w:ascii="Times New Roman" w:eastAsia="宋体" w:hAnsi="Times New Roman" w:cs="Times New Roman"/>
          <w:szCs w:val="21"/>
        </w:rPr>
        <w:t>n.</w:t>
      </w:r>
      <w:r w:rsidRPr="00305A25">
        <w:rPr>
          <w:rFonts w:ascii="Times New Roman" w:eastAsia="宋体" w:hAnsi="Times New Roman" w:cs="Times New Roman"/>
          <w:szCs w:val="21"/>
        </w:rPr>
        <w:t>百分比，百分率；百分数</w:t>
      </w:r>
    </w:p>
    <w:p w14:paraId="3A956B2B" w14:textId="77777777" w:rsidR="00D44D77" w:rsidRPr="00305A25" w:rsidRDefault="00D44D77" w:rsidP="00D44D77">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percent=per</w:t>
      </w:r>
      <w:r w:rsidRPr="00305A25">
        <w:rPr>
          <w:rFonts w:ascii="Times New Roman" w:eastAsia="宋体" w:hAnsi="Times New Roman" w:cs="Times New Roman"/>
          <w:szCs w:val="21"/>
        </w:rPr>
        <w:t>（依据，相比于）</w:t>
      </w:r>
      <w:r w:rsidRPr="00305A25">
        <w:rPr>
          <w:rFonts w:ascii="Times New Roman" w:eastAsia="宋体" w:hAnsi="Times New Roman" w:cs="Times New Roman"/>
          <w:szCs w:val="21"/>
        </w:rPr>
        <w:t>+cent</w:t>
      </w:r>
      <w:r w:rsidRPr="00305A25">
        <w:rPr>
          <w:rFonts w:ascii="Times New Roman" w:eastAsia="宋体" w:hAnsi="Times New Roman" w:cs="Times New Roman"/>
          <w:szCs w:val="21"/>
        </w:rPr>
        <w:t>（百）</w:t>
      </w:r>
      <w:r w:rsidRPr="00305A25">
        <w:rPr>
          <w:rFonts w:ascii="Times New Roman" w:eastAsia="宋体" w:hAnsi="Times New Roman" w:cs="Times New Roman"/>
          <w:szCs w:val="21"/>
        </w:rPr>
        <w:t>→</w:t>
      </w:r>
      <w:r w:rsidRPr="00305A25">
        <w:rPr>
          <w:rFonts w:ascii="Times New Roman" w:eastAsia="宋体" w:hAnsi="Times New Roman" w:cs="Times New Roman"/>
          <w:szCs w:val="21"/>
        </w:rPr>
        <w:t>百分之</w:t>
      </w:r>
      <w:r w:rsidRPr="00305A25">
        <w:rPr>
          <w:rFonts w:ascii="Times New Roman" w:eastAsia="宋体" w:hAnsi="Times New Roman" w:cs="Times New Roman"/>
          <w:szCs w:val="21"/>
        </w:rPr>
        <w:t>……</w:t>
      </w:r>
      <w:r w:rsidRPr="00305A25">
        <w:rPr>
          <w:rFonts w:ascii="Times New Roman" w:eastAsia="宋体" w:hAnsi="Times New Roman" w:cs="Times New Roman"/>
          <w:szCs w:val="21"/>
        </w:rPr>
        <w:t>的</w:t>
      </w:r>
    </w:p>
    <w:p w14:paraId="113D1303" w14:textId="5AE41BAD"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percentage</w:t>
      </w:r>
      <w:r w:rsidRPr="00305A25">
        <w:rPr>
          <w:rFonts w:ascii="Times New Roman" w:eastAsia="宋体" w:hAnsi="Times New Roman" w:cs="Times New Roman"/>
          <w:szCs w:val="21"/>
        </w:rPr>
        <w:t>：</w:t>
      </w:r>
      <w:r w:rsidRPr="00305A25">
        <w:rPr>
          <w:rFonts w:ascii="Times New Roman" w:eastAsia="宋体" w:hAnsi="Times New Roman" w:cs="Times New Roman"/>
          <w:szCs w:val="21"/>
        </w:rPr>
        <w:t>[p</w:t>
      </w:r>
      <w:r w:rsidR="00FD7A06">
        <w:rPr>
          <w:rFonts w:ascii="Times New Roman" w:eastAsia="宋体" w:hAnsi="Times New Roman" w:cs="Times New Roman"/>
          <w:szCs w:val="21"/>
        </w:rPr>
        <w:t>ə</w:t>
      </w:r>
      <w:r w:rsidRPr="00305A25">
        <w:rPr>
          <w:rFonts w:ascii="Times New Roman" w:eastAsia="宋体" w:hAnsi="Times New Roman" w:cs="Times New Roman"/>
          <w:szCs w:val="21"/>
        </w:rPr>
        <w:t>'s</w:t>
      </w:r>
      <w:r w:rsidR="00B828FB">
        <w:rPr>
          <w:rFonts w:ascii="Times New Roman" w:eastAsia="宋体" w:hAnsi="Times New Roman" w:cs="Times New Roman"/>
          <w:szCs w:val="21"/>
        </w:rPr>
        <w:t>e</w:t>
      </w:r>
      <w:r w:rsidRPr="00305A25">
        <w:rPr>
          <w:rFonts w:ascii="Times New Roman" w:eastAsia="宋体" w:hAnsi="Times New Roman" w:cs="Times New Roman"/>
          <w:szCs w:val="21"/>
        </w:rPr>
        <w:t>ntɪdʒ] n.</w:t>
      </w:r>
      <w:r w:rsidRPr="00305A25">
        <w:rPr>
          <w:rFonts w:ascii="Times New Roman" w:eastAsia="宋体" w:hAnsi="Times New Roman" w:cs="Times New Roman"/>
          <w:szCs w:val="21"/>
        </w:rPr>
        <w:t>百分比</w:t>
      </w:r>
    </w:p>
    <w:p w14:paraId="6F0F0B04" w14:textId="77777777" w:rsidR="00D44D77" w:rsidRPr="00305A25" w:rsidRDefault="00D44D77" w:rsidP="00D44D77">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percentage=percent</w:t>
      </w:r>
      <w:r w:rsidRPr="00305A25">
        <w:rPr>
          <w:rFonts w:ascii="Times New Roman" w:eastAsia="宋体" w:hAnsi="Times New Roman" w:cs="Times New Roman"/>
          <w:szCs w:val="21"/>
        </w:rPr>
        <w:t>（百分之</w:t>
      </w:r>
      <w:r w:rsidRPr="00305A25">
        <w:rPr>
          <w:rFonts w:ascii="Times New Roman" w:eastAsia="宋体" w:hAnsi="Times New Roman" w:cs="Times New Roman"/>
          <w:szCs w:val="21"/>
        </w:rPr>
        <w:t>……</w:t>
      </w:r>
      <w:r w:rsidRPr="00305A25">
        <w:rPr>
          <w:rFonts w:ascii="Times New Roman" w:eastAsia="宋体" w:hAnsi="Times New Roman" w:cs="Times New Roman"/>
          <w:szCs w:val="21"/>
        </w:rPr>
        <w:t>的）</w:t>
      </w:r>
      <w:r w:rsidRPr="00305A25">
        <w:rPr>
          <w:rFonts w:ascii="Times New Roman" w:eastAsia="宋体" w:hAnsi="Times New Roman" w:cs="Times New Roman"/>
          <w:szCs w:val="21"/>
        </w:rPr>
        <w:t>+age</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百分比</w:t>
      </w:r>
    </w:p>
    <w:p w14:paraId="2F2689BF" w14:textId="4C2069E6"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centigrade</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e</w:t>
      </w:r>
      <w:r w:rsidRPr="00305A25">
        <w:rPr>
          <w:rFonts w:ascii="Times New Roman" w:eastAsia="宋体" w:hAnsi="Times New Roman" w:cs="Times New Roman"/>
          <w:szCs w:val="21"/>
        </w:rPr>
        <w:t>ntɪɡre</w:t>
      </w:r>
      <w:r w:rsidR="00A9144F" w:rsidRPr="00A9144F">
        <w:rPr>
          <w:rFonts w:ascii="Times New Roman" w:eastAsia="宋体" w:hAnsi="Times New Roman" w:cs="Times New Roman"/>
          <w:szCs w:val="21"/>
        </w:rPr>
        <w:t>ɪ</w:t>
      </w:r>
      <w:r w:rsidRPr="00305A25">
        <w:rPr>
          <w:rFonts w:ascii="Times New Roman" w:eastAsia="宋体" w:hAnsi="Times New Roman" w:cs="Times New Roman"/>
          <w:szCs w:val="21"/>
        </w:rPr>
        <w:t>d] adj.</w:t>
      </w:r>
      <w:r w:rsidRPr="00305A25">
        <w:rPr>
          <w:rFonts w:ascii="Times New Roman" w:eastAsia="宋体" w:hAnsi="Times New Roman" w:cs="Times New Roman"/>
          <w:szCs w:val="21"/>
        </w:rPr>
        <w:t>摄氏的；摄氏温度的；百分度的</w:t>
      </w:r>
    </w:p>
    <w:p w14:paraId="747F3070" w14:textId="32D33D0F" w:rsidR="00D44D77" w:rsidRPr="00305A25" w:rsidRDefault="00D44D77" w:rsidP="00D44D77">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centigrade=cent</w:t>
      </w:r>
      <w:r w:rsidRPr="00305A25">
        <w:rPr>
          <w:rFonts w:ascii="Times New Roman" w:eastAsia="宋体" w:hAnsi="Times New Roman" w:cs="Times New Roman"/>
          <w:szCs w:val="21"/>
        </w:rPr>
        <w:t>（百）</w:t>
      </w:r>
      <w:r>
        <w:rPr>
          <w:rFonts w:ascii="Times New Roman" w:eastAsia="宋体" w:hAnsi="Times New Roman" w:cs="Times New Roman" w:hint="eastAsia"/>
          <w:szCs w:val="21"/>
        </w:rPr>
        <w:t>+i</w:t>
      </w:r>
      <w:r w:rsidRPr="00305A25">
        <w:rPr>
          <w:rFonts w:ascii="Times New Roman" w:eastAsia="宋体" w:hAnsi="Times New Roman" w:cs="Times New Roman"/>
          <w:szCs w:val="21"/>
        </w:rPr>
        <w:t>+grade</w:t>
      </w:r>
      <w:r w:rsidRPr="00305A25">
        <w:rPr>
          <w:rFonts w:ascii="Times New Roman" w:eastAsia="宋体" w:hAnsi="Times New Roman" w:cs="Times New Roman"/>
          <w:szCs w:val="21"/>
        </w:rPr>
        <w:t>（度）</w:t>
      </w:r>
      <w:r w:rsidRPr="00305A25">
        <w:rPr>
          <w:rFonts w:ascii="Times New Roman" w:eastAsia="宋体" w:hAnsi="Times New Roman" w:cs="Times New Roman"/>
          <w:szCs w:val="21"/>
        </w:rPr>
        <w:t>→</w:t>
      </w:r>
      <w:r w:rsidRPr="00305A25">
        <w:rPr>
          <w:rFonts w:ascii="Times New Roman" w:eastAsia="宋体" w:hAnsi="Times New Roman" w:cs="Times New Roman"/>
          <w:szCs w:val="21"/>
        </w:rPr>
        <w:t>百分度的</w:t>
      </w:r>
      <w:r w:rsidRPr="00305A25">
        <w:rPr>
          <w:rFonts w:ascii="Times New Roman" w:eastAsia="宋体" w:hAnsi="Times New Roman" w:cs="Times New Roman"/>
          <w:szCs w:val="21"/>
        </w:rPr>
        <w:t>→</w:t>
      </w:r>
      <w:r w:rsidRPr="00305A25">
        <w:rPr>
          <w:rFonts w:ascii="Times New Roman" w:eastAsia="宋体" w:hAnsi="Times New Roman" w:cs="Times New Roman"/>
          <w:szCs w:val="21"/>
        </w:rPr>
        <w:t>摄氏温度的</w:t>
      </w:r>
    </w:p>
    <w:p w14:paraId="4E72208A" w14:textId="61F3715D" w:rsidR="00D44D77" w:rsidRPr="00305A25" w:rsidRDefault="00D44D77" w:rsidP="008444DC">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centimeter</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A9144F" w:rsidRPr="00A9144F">
        <w:rPr>
          <w:rFonts w:ascii="Times New Roman" w:eastAsia="宋体" w:hAnsi="Times New Roman" w:cs="Times New Roman"/>
          <w:szCs w:val="21"/>
        </w:rPr>
        <w:t>ˈsɛntɪˌmiːtə</w:t>
      </w:r>
      <w:r w:rsidRPr="00305A25">
        <w:rPr>
          <w:rFonts w:ascii="Times New Roman" w:eastAsia="宋体" w:hAnsi="Times New Roman" w:cs="Times New Roman"/>
          <w:szCs w:val="21"/>
        </w:rPr>
        <w:t>] n.</w:t>
      </w:r>
      <w:r w:rsidRPr="00305A25">
        <w:rPr>
          <w:rFonts w:ascii="Times New Roman" w:eastAsia="宋体" w:hAnsi="Times New Roman" w:cs="Times New Roman"/>
          <w:szCs w:val="21"/>
        </w:rPr>
        <w:t>厘米；公分，英式拼写方式为</w:t>
      </w:r>
      <w:r w:rsidRPr="00305A25">
        <w:rPr>
          <w:rFonts w:ascii="Times New Roman" w:eastAsia="宋体" w:hAnsi="Times New Roman" w:cs="Times New Roman"/>
          <w:szCs w:val="21"/>
        </w:rPr>
        <w:t>centimetre</w:t>
      </w:r>
    </w:p>
    <w:p w14:paraId="5AC0F4B1" w14:textId="1CDC7506" w:rsidR="00F15F9B" w:rsidRDefault="00D44D77" w:rsidP="00150D98">
      <w:pPr>
        <w:spacing w:line="360" w:lineRule="auto"/>
        <w:ind w:left="1" w:firstLineChars="201" w:firstLine="422"/>
        <w:rPr>
          <w:rFonts w:ascii="Times New Roman" w:eastAsia="宋体" w:hAnsi="Times New Roman" w:cs="Times New Roman"/>
          <w:b/>
          <w:bCs/>
          <w:sz w:val="24"/>
          <w:szCs w:val="24"/>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centimeter=cent</w:t>
      </w:r>
      <w:r w:rsidRPr="00305A25">
        <w:rPr>
          <w:rFonts w:ascii="Times New Roman" w:eastAsia="宋体" w:hAnsi="Times New Roman" w:cs="Times New Roman"/>
          <w:szCs w:val="21"/>
        </w:rPr>
        <w:t>（百）</w:t>
      </w:r>
      <w:r>
        <w:rPr>
          <w:rFonts w:ascii="Times New Roman" w:eastAsia="宋体" w:hAnsi="Times New Roman" w:cs="Times New Roman" w:hint="eastAsia"/>
          <w:szCs w:val="21"/>
        </w:rPr>
        <w:t>+</w:t>
      </w:r>
      <w:r>
        <w:rPr>
          <w:rFonts w:ascii="Times New Roman" w:eastAsia="宋体" w:hAnsi="Times New Roman" w:cs="Times New Roman"/>
          <w:szCs w:val="21"/>
        </w:rPr>
        <w:t>i</w:t>
      </w:r>
      <w:r w:rsidRPr="00305A25">
        <w:rPr>
          <w:rFonts w:ascii="Times New Roman" w:eastAsia="宋体" w:hAnsi="Times New Roman" w:cs="Times New Roman"/>
          <w:szCs w:val="21"/>
        </w:rPr>
        <w:t>+meter</w:t>
      </w:r>
      <w:r w:rsidRPr="00305A25">
        <w:rPr>
          <w:rFonts w:ascii="Times New Roman" w:eastAsia="宋体" w:hAnsi="Times New Roman" w:cs="Times New Roman"/>
          <w:szCs w:val="21"/>
        </w:rPr>
        <w:t>（米）</w:t>
      </w:r>
      <w:r w:rsidRPr="00305A25">
        <w:rPr>
          <w:rFonts w:ascii="Times New Roman" w:eastAsia="宋体" w:hAnsi="Times New Roman" w:cs="Times New Roman"/>
          <w:szCs w:val="21"/>
        </w:rPr>
        <w:t>→</w:t>
      </w:r>
      <w:r w:rsidRPr="00305A25">
        <w:rPr>
          <w:rFonts w:ascii="Times New Roman" w:eastAsia="宋体" w:hAnsi="Times New Roman" w:cs="Times New Roman"/>
          <w:szCs w:val="21"/>
        </w:rPr>
        <w:t>百分之一米</w:t>
      </w:r>
      <w:r w:rsidRPr="00305A25">
        <w:rPr>
          <w:rFonts w:ascii="Times New Roman" w:eastAsia="宋体" w:hAnsi="Times New Roman" w:cs="Times New Roman"/>
          <w:szCs w:val="21"/>
        </w:rPr>
        <w:t>→</w:t>
      </w:r>
      <w:r w:rsidRPr="00305A25">
        <w:rPr>
          <w:rFonts w:ascii="Times New Roman" w:eastAsia="宋体" w:hAnsi="Times New Roman" w:cs="Times New Roman"/>
          <w:szCs w:val="21"/>
        </w:rPr>
        <w:t>厘米</w:t>
      </w:r>
    </w:p>
    <w:p w14:paraId="7BBE7B6C" w14:textId="768801FB" w:rsidR="00DE326D" w:rsidRPr="00F15F9B" w:rsidRDefault="00F15F9B" w:rsidP="00F15F9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1" w:name="_Toc44218895"/>
      <w:r>
        <w:rPr>
          <w:rFonts w:ascii="Times New Roman" w:eastAsia="宋体" w:hAnsi="Times New Roman" w:cs="Times New Roman" w:hint="eastAsia"/>
          <w:b/>
          <w:bCs/>
          <w:sz w:val="24"/>
          <w:szCs w:val="24"/>
        </w:rPr>
        <w:lastRenderedPageBreak/>
        <w:t>词根</w:t>
      </w:r>
      <w:r w:rsidR="00DE326D" w:rsidRPr="00F15F9B">
        <w:rPr>
          <w:rFonts w:ascii="Times New Roman" w:eastAsia="宋体" w:hAnsi="Times New Roman" w:cs="Times New Roman"/>
          <w:b/>
          <w:bCs/>
          <w:sz w:val="24"/>
          <w:szCs w:val="24"/>
        </w:rPr>
        <w:t>class-</w:t>
      </w:r>
      <w:r w:rsidR="00DE326D" w:rsidRPr="00F15F9B">
        <w:rPr>
          <w:rFonts w:ascii="Times New Roman" w:eastAsia="宋体" w:hAnsi="Times New Roman" w:cs="Times New Roman"/>
          <w:b/>
          <w:bCs/>
          <w:sz w:val="24"/>
          <w:szCs w:val="24"/>
        </w:rPr>
        <w:t>（类别）</w:t>
      </w:r>
      <w:bookmarkEnd w:id="81"/>
    </w:p>
    <w:p w14:paraId="0DD4F03D" w14:textId="0258489E"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class-</w:t>
      </w:r>
      <w:r>
        <w:rPr>
          <w:rFonts w:ascii="Times New Roman" w:eastAsia="宋体" w:hAnsi="Times New Roman" w:cs="Times New Roman" w:hint="eastAsia"/>
          <w:szCs w:val="21"/>
        </w:rPr>
        <w:t>来自拉丁语，原本表示构成古罗马社会的不同阶层。</w:t>
      </w:r>
      <w:r w:rsidRPr="00305A25">
        <w:rPr>
          <w:rFonts w:ascii="Times New Roman" w:eastAsia="宋体" w:hAnsi="Times New Roman" w:cs="Times New Roman"/>
          <w:szCs w:val="21"/>
        </w:rPr>
        <w:t>古罗马</w:t>
      </w:r>
      <w:r>
        <w:rPr>
          <w:rFonts w:ascii="Times New Roman" w:eastAsia="宋体" w:hAnsi="Times New Roman" w:cs="Times New Roman" w:hint="eastAsia"/>
          <w:szCs w:val="21"/>
        </w:rPr>
        <w:t>的一位</w:t>
      </w:r>
      <w:r w:rsidRPr="00305A25">
        <w:rPr>
          <w:rFonts w:ascii="Times New Roman" w:eastAsia="宋体" w:hAnsi="Times New Roman" w:cs="Times New Roman"/>
          <w:szCs w:val="21"/>
        </w:rPr>
        <w:t>国王</w:t>
      </w:r>
      <w:r>
        <w:rPr>
          <w:rFonts w:ascii="Times New Roman" w:eastAsia="宋体" w:hAnsi="Times New Roman" w:cs="Times New Roman" w:hint="eastAsia"/>
          <w:szCs w:val="21"/>
        </w:rPr>
        <w:t>曾经按照个人财产</w:t>
      </w:r>
      <w:r w:rsidR="0076752B">
        <w:rPr>
          <w:rFonts w:ascii="Times New Roman" w:eastAsia="宋体" w:hAnsi="Times New Roman" w:cs="Times New Roman" w:hint="eastAsia"/>
          <w:szCs w:val="21"/>
        </w:rPr>
        <w:t>多寡</w:t>
      </w:r>
      <w:r w:rsidRPr="00305A25">
        <w:rPr>
          <w:rFonts w:ascii="Times New Roman" w:eastAsia="宋体" w:hAnsi="Times New Roman" w:cs="Times New Roman"/>
          <w:szCs w:val="21"/>
        </w:rPr>
        <w:t>将所有</w:t>
      </w:r>
      <w:r>
        <w:rPr>
          <w:rFonts w:ascii="Times New Roman" w:eastAsia="宋体" w:hAnsi="Times New Roman" w:cs="Times New Roman" w:hint="eastAsia"/>
          <w:szCs w:val="21"/>
        </w:rPr>
        <w:t>古罗马</w:t>
      </w:r>
      <w:r w:rsidRPr="00305A25">
        <w:rPr>
          <w:rFonts w:ascii="Times New Roman" w:eastAsia="宋体" w:hAnsi="Times New Roman" w:cs="Times New Roman"/>
          <w:szCs w:val="21"/>
        </w:rPr>
        <w:t>居民划分为六个阶层，不同阶层的人承担不同</w:t>
      </w:r>
      <w:r>
        <w:rPr>
          <w:rFonts w:ascii="Times New Roman" w:eastAsia="宋体" w:hAnsi="Times New Roman" w:cs="Times New Roman" w:hint="eastAsia"/>
          <w:szCs w:val="21"/>
        </w:rPr>
        <w:t>义务，</w:t>
      </w:r>
      <w:r w:rsidRPr="00305A25">
        <w:rPr>
          <w:rFonts w:ascii="Times New Roman" w:eastAsia="宋体" w:hAnsi="Times New Roman" w:cs="Times New Roman"/>
          <w:szCs w:val="21"/>
        </w:rPr>
        <w:t>享有不同政治权利。</w:t>
      </w:r>
      <w:r>
        <w:rPr>
          <w:rFonts w:ascii="Times New Roman" w:eastAsia="宋体" w:hAnsi="Times New Roman" w:cs="Times New Roman" w:hint="eastAsia"/>
          <w:szCs w:val="21"/>
        </w:rPr>
        <w:t>比如，最富有的那个阶层享受的政治权利最多，但承担的义务也最多，打仗时不仅需要出人，还需要自己配备全套盔甲和武器，是打仗的主力。最穷的那个阶层享受的政治权利最少，承担的义务也最少，打仗时需要出的人少，也不需要自己配备武器，光着膀子拿一根棒子就可以上战场了。</w:t>
      </w:r>
    </w:p>
    <w:p w14:paraId="3D111D97" w14:textId="77777777"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这样的六个阶层，</w:t>
      </w:r>
      <w:r w:rsidRPr="00305A25">
        <w:rPr>
          <w:rFonts w:ascii="Times New Roman" w:eastAsia="宋体" w:hAnsi="Times New Roman" w:cs="Times New Roman"/>
          <w:szCs w:val="21"/>
        </w:rPr>
        <w:t>每一个阶层被称为一个</w:t>
      </w:r>
      <w:r w:rsidRPr="00305A25">
        <w:rPr>
          <w:rFonts w:ascii="Times New Roman" w:eastAsia="宋体" w:hAnsi="Times New Roman" w:cs="Times New Roman"/>
          <w:szCs w:val="21"/>
        </w:rPr>
        <w:t>class</w:t>
      </w:r>
      <w:r>
        <w:rPr>
          <w:rFonts w:ascii="Times New Roman" w:eastAsia="宋体" w:hAnsi="Times New Roman" w:cs="Times New Roman" w:hint="eastAsia"/>
          <w:szCs w:val="21"/>
        </w:rPr>
        <w:t>。这个词根进入英语后直接形成单词</w:t>
      </w:r>
      <w:r>
        <w:rPr>
          <w:rFonts w:ascii="Times New Roman" w:eastAsia="宋体" w:hAnsi="Times New Roman" w:cs="Times New Roman" w:hint="eastAsia"/>
          <w:szCs w:val="21"/>
        </w:rPr>
        <w:t>class</w:t>
      </w:r>
      <w:r>
        <w:rPr>
          <w:rFonts w:ascii="Times New Roman" w:eastAsia="宋体" w:hAnsi="Times New Roman" w:cs="Times New Roman" w:hint="eastAsia"/>
          <w:szCs w:val="21"/>
        </w:rPr>
        <w:t>，可以表示按任意方式划分的不同类别、不同等级。比如，交通工具的座位划分为不同的</w:t>
      </w:r>
      <w:r>
        <w:rPr>
          <w:rFonts w:ascii="Times New Roman" w:eastAsia="宋体" w:hAnsi="Times New Roman" w:cs="Times New Roman" w:hint="eastAsia"/>
          <w:szCs w:val="21"/>
        </w:rPr>
        <w:t>class</w:t>
      </w:r>
      <w:r>
        <w:rPr>
          <w:rFonts w:ascii="Times New Roman" w:eastAsia="宋体" w:hAnsi="Times New Roman" w:cs="Times New Roman" w:hint="eastAsia"/>
          <w:szCs w:val="21"/>
        </w:rPr>
        <w:t>，</w:t>
      </w:r>
      <w:r>
        <w:rPr>
          <w:rFonts w:ascii="Times New Roman" w:eastAsia="宋体" w:hAnsi="Times New Roman" w:cs="Times New Roman" w:hint="eastAsia"/>
          <w:szCs w:val="21"/>
        </w:rPr>
        <w:t>first</w:t>
      </w:r>
      <w:r>
        <w:rPr>
          <w:rFonts w:ascii="Times New Roman" w:eastAsia="宋体" w:hAnsi="Times New Roman" w:cs="Times New Roman"/>
          <w:szCs w:val="21"/>
        </w:rPr>
        <w:t xml:space="preserve"> </w:t>
      </w:r>
      <w:r>
        <w:rPr>
          <w:rFonts w:ascii="Times New Roman" w:eastAsia="宋体" w:hAnsi="Times New Roman" w:cs="Times New Roman" w:hint="eastAsia"/>
          <w:szCs w:val="21"/>
        </w:rPr>
        <w:t>class</w:t>
      </w:r>
      <w:r>
        <w:rPr>
          <w:rFonts w:ascii="Times New Roman" w:eastAsia="宋体" w:hAnsi="Times New Roman" w:cs="Times New Roman" w:hint="eastAsia"/>
          <w:szCs w:val="21"/>
        </w:rPr>
        <w:t>就是头等舱、一等座。学校里面也会把学生划分为不同的</w:t>
      </w:r>
      <w:r>
        <w:rPr>
          <w:rFonts w:ascii="Times New Roman" w:eastAsia="宋体" w:hAnsi="Times New Roman" w:cs="Times New Roman" w:hint="eastAsia"/>
          <w:szCs w:val="21"/>
        </w:rPr>
        <w:t>class</w:t>
      </w:r>
      <w:r>
        <w:rPr>
          <w:rFonts w:ascii="Times New Roman" w:eastAsia="宋体" w:hAnsi="Times New Roman" w:cs="Times New Roman" w:hint="eastAsia"/>
          <w:szCs w:val="21"/>
        </w:rPr>
        <w:t>，一个</w:t>
      </w:r>
      <w:r>
        <w:rPr>
          <w:rFonts w:ascii="Times New Roman" w:eastAsia="宋体" w:hAnsi="Times New Roman" w:cs="Times New Roman" w:hint="eastAsia"/>
          <w:szCs w:val="21"/>
        </w:rPr>
        <w:t>class</w:t>
      </w:r>
      <w:r>
        <w:rPr>
          <w:rFonts w:ascii="Times New Roman" w:eastAsia="宋体" w:hAnsi="Times New Roman" w:cs="Times New Roman" w:hint="eastAsia"/>
          <w:szCs w:val="21"/>
        </w:rPr>
        <w:t>就是一个班级。</w:t>
      </w:r>
    </w:p>
    <w:p w14:paraId="54A903FE" w14:textId="0FE67F5D"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classic</w:t>
      </w:r>
      <w:r>
        <w:rPr>
          <w:rFonts w:ascii="Times New Roman" w:eastAsia="宋体" w:hAnsi="Times New Roman" w:cs="Times New Roman" w:hint="eastAsia"/>
          <w:szCs w:val="21"/>
        </w:rPr>
        <w:t>，后面加了一个</w:t>
      </w:r>
      <w:r w:rsidR="0076752B">
        <w:rPr>
          <w:rFonts w:ascii="Times New Roman" w:eastAsia="宋体" w:hAnsi="Times New Roman" w:cs="Times New Roman" w:hint="eastAsia"/>
          <w:szCs w:val="21"/>
        </w:rPr>
        <w:t>常见</w:t>
      </w:r>
      <w:r>
        <w:rPr>
          <w:rFonts w:ascii="Times New Roman" w:eastAsia="宋体" w:hAnsi="Times New Roman" w:cs="Times New Roman" w:hint="eastAsia"/>
          <w:szCs w:val="21"/>
        </w:rPr>
        <w:t>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。这个单词的字面意思就是某个等级的，特指最高等级的，所以就是最好的、最高级的、经典的。比如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classic movie</w:t>
      </w:r>
      <w:r>
        <w:rPr>
          <w:rFonts w:ascii="Times New Roman" w:eastAsia="宋体" w:hAnsi="Times New Roman" w:cs="Times New Roman" w:hint="eastAsia"/>
          <w:szCs w:val="21"/>
        </w:rPr>
        <w:t>（一部经典影片）。它还可以表示典型的，比如，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classic example</w:t>
      </w:r>
      <w:r>
        <w:rPr>
          <w:rFonts w:ascii="Times New Roman" w:eastAsia="宋体" w:hAnsi="Times New Roman" w:cs="Times New Roman" w:hint="eastAsia"/>
          <w:szCs w:val="21"/>
        </w:rPr>
        <w:t>（一个典型例子）。</w:t>
      </w:r>
    </w:p>
    <w:p w14:paraId="730B14D1" w14:textId="77777777"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classic</w:t>
      </w:r>
      <w:r>
        <w:rPr>
          <w:rFonts w:ascii="Times New Roman" w:eastAsia="宋体" w:hAnsi="Times New Roman" w:cs="Times New Roman" w:hint="eastAsia"/>
          <w:szCs w:val="21"/>
        </w:rPr>
        <w:t>后面再加一个形容词后缀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，得到另一个形容词</w:t>
      </w:r>
      <w:r>
        <w:rPr>
          <w:rFonts w:ascii="Times New Roman" w:eastAsia="宋体" w:hAnsi="Times New Roman" w:cs="Times New Roman" w:hint="eastAsia"/>
          <w:szCs w:val="21"/>
        </w:rPr>
        <w:t>classical</w:t>
      </w:r>
      <w:r>
        <w:rPr>
          <w:rFonts w:ascii="Times New Roman" w:eastAsia="宋体" w:hAnsi="Times New Roman" w:cs="Times New Roman" w:hint="eastAsia"/>
          <w:szCs w:val="21"/>
        </w:rPr>
        <w:t>。这个单词的含义和</w:t>
      </w:r>
      <w:r>
        <w:rPr>
          <w:rFonts w:ascii="Times New Roman" w:eastAsia="宋体" w:hAnsi="Times New Roman" w:cs="Times New Roman" w:hint="eastAsia"/>
          <w:szCs w:val="21"/>
        </w:rPr>
        <w:t>classic</w:t>
      </w:r>
      <w:r>
        <w:rPr>
          <w:rFonts w:ascii="Times New Roman" w:eastAsia="宋体" w:hAnsi="Times New Roman" w:cs="Times New Roman" w:hint="eastAsia"/>
          <w:szCs w:val="21"/>
        </w:rPr>
        <w:t>差不多，也可以表示经典的、第一流的，但是它的含义往往更深一步，表示古典的、传统的，与古罗马古希腊文化相关的，比如</w:t>
      </w:r>
      <w:r>
        <w:rPr>
          <w:rFonts w:ascii="Times New Roman" w:eastAsia="宋体" w:hAnsi="Times New Roman" w:cs="Times New Roman" w:hint="eastAsia"/>
          <w:szCs w:val="21"/>
        </w:rPr>
        <w:t>classical</w:t>
      </w:r>
      <w:r>
        <w:rPr>
          <w:rFonts w:ascii="Times New Roman" w:eastAsia="宋体" w:hAnsi="Times New Roman" w:cs="Times New Roman"/>
          <w:szCs w:val="21"/>
        </w:rPr>
        <w:t xml:space="preserve"> </w:t>
      </w:r>
      <w:r>
        <w:rPr>
          <w:rFonts w:ascii="Times New Roman" w:eastAsia="宋体" w:hAnsi="Times New Roman" w:cs="Times New Roman" w:hint="eastAsia"/>
          <w:szCs w:val="21"/>
        </w:rPr>
        <w:t>music</w:t>
      </w:r>
      <w:r>
        <w:rPr>
          <w:rFonts w:ascii="Times New Roman" w:eastAsia="宋体" w:hAnsi="Times New Roman" w:cs="Times New Roman" w:hint="eastAsia"/>
          <w:szCs w:val="21"/>
        </w:rPr>
        <w:t>（古典音乐）。</w:t>
      </w:r>
    </w:p>
    <w:p w14:paraId="0B2A8533" w14:textId="77777777"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classify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class-</w:t>
      </w:r>
      <w:r>
        <w:rPr>
          <w:rFonts w:ascii="Times New Roman" w:eastAsia="宋体" w:hAnsi="Times New Roman" w:cs="Times New Roman" w:hint="eastAsia"/>
          <w:szCs w:val="21"/>
        </w:rPr>
        <w:t>表示类别、等级，后面的动词后缀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表示</w:t>
      </w:r>
      <w:r>
        <w:rPr>
          <w:rFonts w:ascii="Times New Roman" w:eastAsia="宋体" w:hAnsi="Times New Roman" w:cs="Times New Roman" w:hint="eastAsia"/>
          <w:szCs w:val="21"/>
        </w:rPr>
        <w:t>make</w:t>
      </w:r>
      <w:r>
        <w:rPr>
          <w:rFonts w:ascii="Times New Roman" w:eastAsia="宋体" w:hAnsi="Times New Roman" w:cs="Times New Roman" w:hint="eastAsia"/>
          <w:szCs w:val="21"/>
        </w:rPr>
        <w:t>、制作、形成。所以</w:t>
      </w:r>
      <w:r>
        <w:rPr>
          <w:rFonts w:ascii="Times New Roman" w:eastAsia="宋体" w:hAnsi="Times New Roman" w:cs="Times New Roman" w:hint="eastAsia"/>
          <w:szCs w:val="21"/>
        </w:rPr>
        <w:t>classify</w:t>
      </w:r>
      <w:r>
        <w:rPr>
          <w:rFonts w:ascii="Times New Roman" w:eastAsia="宋体" w:hAnsi="Times New Roman" w:cs="Times New Roman" w:hint="eastAsia"/>
          <w:szCs w:val="21"/>
        </w:rPr>
        <w:t>是个动词，表示划分类别、划分为不同等级。比如，</w:t>
      </w:r>
      <w:r>
        <w:rPr>
          <w:rFonts w:ascii="Times New Roman" w:eastAsia="宋体" w:hAnsi="Times New Roman" w:cs="Times New Roman"/>
          <w:szCs w:val="21"/>
        </w:rPr>
        <w:t>classify books according to subject</w:t>
      </w:r>
      <w:r>
        <w:rPr>
          <w:rFonts w:ascii="Times New Roman" w:eastAsia="宋体" w:hAnsi="Times New Roman" w:cs="Times New Roman" w:hint="eastAsia"/>
          <w:szCs w:val="21"/>
        </w:rPr>
        <w:t>（按照主题来对图书分类）。</w:t>
      </w:r>
    </w:p>
    <w:p w14:paraId="79449EF6" w14:textId="77777777" w:rsidR="00F15F9B" w:rsidRDefault="00F15F9B" w:rsidP="00F15F9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classify</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classification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，表示分类这个行为本身。注意它的拼写，原来的动词后缀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变成了</w:t>
      </w:r>
      <w:r>
        <w:rPr>
          <w:rFonts w:ascii="Times New Roman" w:eastAsia="宋体" w:hAnsi="Times New Roman" w:cs="Times New Roman" w:hint="eastAsia"/>
          <w:szCs w:val="21"/>
        </w:rPr>
        <w:t>fic-</w:t>
      </w:r>
      <w:r>
        <w:rPr>
          <w:rFonts w:ascii="Times New Roman" w:eastAsia="宋体" w:hAnsi="Times New Roman" w:cs="Times New Roman" w:hint="eastAsia"/>
          <w:szCs w:val="21"/>
        </w:rPr>
        <w:t>，变回了它原来的拼写形式。</w:t>
      </w:r>
    </w:p>
    <w:p w14:paraId="55AC7409" w14:textId="65D2FE00" w:rsidR="003E21B2" w:rsidRPr="00F15F9B" w:rsidRDefault="00F15F9B" w:rsidP="00F15F9B">
      <w:pPr>
        <w:spacing w:line="360" w:lineRule="auto"/>
        <w:jc w:val="center"/>
        <w:rPr>
          <w:rFonts w:ascii="Times New Roman" w:eastAsia="宋体" w:hAnsi="Times New Roman" w:cs="Times New Roman"/>
          <w:szCs w:val="21"/>
        </w:rPr>
      </w:pPr>
      <w:r>
        <w:rPr>
          <w:noProof/>
        </w:rPr>
        <w:drawing>
          <wp:inline distT="0" distB="0" distL="0" distR="0" wp14:anchorId="6A673D5C" wp14:editId="15A9D9D3">
            <wp:extent cx="4002345" cy="1554514"/>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2345" cy="1554514"/>
                    </a:xfrm>
                    <a:prstGeom prst="rect">
                      <a:avLst/>
                    </a:prstGeom>
                  </pic:spPr>
                </pic:pic>
              </a:graphicData>
            </a:graphic>
          </wp:inline>
        </w:drawing>
      </w:r>
    </w:p>
    <w:p w14:paraId="5549404D" w14:textId="0A952EFA" w:rsidR="00DE326D" w:rsidRPr="00305A25"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class</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A9144F" w:rsidRPr="00A9144F">
        <w:rPr>
          <w:rFonts w:ascii="Times New Roman" w:eastAsia="宋体" w:hAnsi="Times New Roman" w:cs="Times New Roman"/>
          <w:szCs w:val="21"/>
        </w:rPr>
        <w:t>klɑːs</w:t>
      </w:r>
      <w:r w:rsidRPr="00305A25">
        <w:rPr>
          <w:rFonts w:ascii="Times New Roman" w:eastAsia="宋体" w:hAnsi="Times New Roman" w:cs="Times New Roman"/>
          <w:szCs w:val="21"/>
        </w:rPr>
        <w:t>] n.</w:t>
      </w:r>
      <w:r w:rsidRPr="00305A25">
        <w:rPr>
          <w:rFonts w:ascii="Times New Roman" w:eastAsia="宋体" w:hAnsi="Times New Roman" w:cs="Times New Roman"/>
          <w:szCs w:val="21"/>
        </w:rPr>
        <w:t>阶级；班级；种类；等级</w:t>
      </w:r>
    </w:p>
    <w:p w14:paraId="7634B7D1" w14:textId="77777777" w:rsidR="00DE326D" w:rsidRPr="00305A25"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lastRenderedPageBreak/>
        <w:t>classic</w:t>
      </w:r>
      <w:r w:rsidRPr="00305A25">
        <w:rPr>
          <w:rFonts w:ascii="Times New Roman" w:eastAsia="宋体" w:hAnsi="Times New Roman" w:cs="Times New Roman"/>
          <w:szCs w:val="21"/>
        </w:rPr>
        <w:t>：</w:t>
      </w:r>
      <w:r w:rsidRPr="00305A25">
        <w:rPr>
          <w:rFonts w:ascii="Times New Roman" w:eastAsia="宋体" w:hAnsi="Times New Roman" w:cs="Times New Roman"/>
          <w:szCs w:val="21"/>
        </w:rPr>
        <w:t>['klæsɪk] adj.</w:t>
      </w:r>
      <w:r w:rsidRPr="00305A25">
        <w:rPr>
          <w:rFonts w:ascii="Times New Roman" w:eastAsia="宋体" w:hAnsi="Times New Roman" w:cs="Times New Roman"/>
          <w:szCs w:val="21"/>
        </w:rPr>
        <w:t>经典的；古典的，传统的；最优秀的</w:t>
      </w:r>
      <w:r w:rsidRPr="00305A25">
        <w:rPr>
          <w:rFonts w:ascii="Times New Roman" w:eastAsia="宋体" w:hAnsi="Times New Roman" w:cs="Times New Roman"/>
          <w:szCs w:val="21"/>
        </w:rPr>
        <w:t>n.</w:t>
      </w:r>
      <w:r w:rsidRPr="00305A25">
        <w:rPr>
          <w:rFonts w:ascii="Times New Roman" w:eastAsia="宋体" w:hAnsi="Times New Roman" w:cs="Times New Roman"/>
          <w:szCs w:val="21"/>
        </w:rPr>
        <w:t>名著；经典著作</w:t>
      </w:r>
    </w:p>
    <w:p w14:paraId="5F7CB1B4" w14:textId="77777777" w:rsidR="00DE326D" w:rsidRDefault="00DE326D" w:rsidP="00DE326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classic=class</w:t>
      </w:r>
      <w:r w:rsidRPr="00305A25">
        <w:rPr>
          <w:rFonts w:ascii="Times New Roman" w:eastAsia="宋体" w:hAnsi="Times New Roman" w:cs="Times New Roman"/>
          <w:szCs w:val="21"/>
        </w:rPr>
        <w:t>（等级）</w:t>
      </w:r>
      <w:r w:rsidRPr="00305A25">
        <w:rPr>
          <w:rFonts w:ascii="Times New Roman" w:eastAsia="宋体" w:hAnsi="Times New Roman" w:cs="Times New Roman"/>
          <w:szCs w:val="21"/>
        </w:rPr>
        <w:t>+ic</w:t>
      </w:r>
      <w:r w:rsidRPr="00305A25">
        <w:rPr>
          <w:rFonts w:ascii="Times New Roman" w:eastAsia="宋体" w:hAnsi="Times New Roman" w:cs="Times New Roman"/>
          <w:szCs w:val="21"/>
        </w:rPr>
        <w:t>（形容词后缀）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（最高）等级的</w:t>
      </w:r>
      <w:r w:rsidRPr="00305A25">
        <w:rPr>
          <w:rFonts w:ascii="Times New Roman" w:eastAsia="宋体" w:hAnsi="Times New Roman" w:cs="Times New Roman"/>
          <w:szCs w:val="21"/>
        </w:rPr>
        <w:t>→</w:t>
      </w:r>
      <w:r w:rsidRPr="00305A25">
        <w:rPr>
          <w:rFonts w:ascii="Times New Roman" w:eastAsia="宋体" w:hAnsi="Times New Roman" w:cs="Times New Roman"/>
          <w:szCs w:val="21"/>
        </w:rPr>
        <w:t>最优秀的</w:t>
      </w:r>
      <w:r w:rsidRPr="00305A25">
        <w:rPr>
          <w:rFonts w:ascii="Times New Roman" w:eastAsia="宋体" w:hAnsi="Times New Roman" w:cs="Times New Roman"/>
          <w:szCs w:val="21"/>
        </w:rPr>
        <w:t>→</w:t>
      </w:r>
      <w:r w:rsidRPr="00305A25">
        <w:rPr>
          <w:rFonts w:ascii="Times New Roman" w:eastAsia="宋体" w:hAnsi="Times New Roman" w:cs="Times New Roman"/>
          <w:szCs w:val="21"/>
        </w:rPr>
        <w:t>经典的</w:t>
      </w:r>
    </w:p>
    <w:p w14:paraId="4DBA2C11" w14:textId="77777777" w:rsidR="00DE326D" w:rsidRPr="00305A25"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classical</w:t>
      </w:r>
      <w:r w:rsidRPr="00305A25">
        <w:rPr>
          <w:rFonts w:ascii="Times New Roman" w:eastAsia="宋体" w:hAnsi="Times New Roman" w:cs="Times New Roman"/>
          <w:szCs w:val="21"/>
        </w:rPr>
        <w:t>：</w:t>
      </w:r>
      <w:r w:rsidRPr="00305A25">
        <w:rPr>
          <w:rFonts w:ascii="Times New Roman" w:eastAsia="宋体" w:hAnsi="Times New Roman" w:cs="Times New Roman"/>
          <w:szCs w:val="21"/>
        </w:rPr>
        <w:t>['klæsɪkl] adj.</w:t>
      </w:r>
      <w:r w:rsidRPr="00305A25">
        <w:rPr>
          <w:rFonts w:ascii="Times New Roman" w:eastAsia="宋体" w:hAnsi="Times New Roman" w:cs="Times New Roman"/>
          <w:szCs w:val="21"/>
        </w:rPr>
        <w:t>古典的；传统的</w:t>
      </w:r>
      <w:r w:rsidRPr="00305A25">
        <w:rPr>
          <w:rFonts w:ascii="Times New Roman" w:eastAsia="宋体" w:hAnsi="Times New Roman" w:cs="Times New Roman"/>
          <w:szCs w:val="21"/>
        </w:rPr>
        <w:t xml:space="preserve">n. </w:t>
      </w:r>
      <w:r w:rsidRPr="00305A25">
        <w:rPr>
          <w:rFonts w:ascii="Times New Roman" w:eastAsia="宋体" w:hAnsi="Times New Roman" w:cs="Times New Roman"/>
          <w:szCs w:val="21"/>
        </w:rPr>
        <w:t>古典音乐</w:t>
      </w:r>
    </w:p>
    <w:p w14:paraId="093DC4ED" w14:textId="3AE3B9A9" w:rsidR="00DE326D" w:rsidRPr="00305A25" w:rsidRDefault="00DE326D" w:rsidP="00DE326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classical=class</w:t>
      </w:r>
      <w:r w:rsidRPr="00305A25">
        <w:rPr>
          <w:rFonts w:ascii="Times New Roman" w:eastAsia="宋体" w:hAnsi="Times New Roman" w:cs="Times New Roman"/>
          <w:szCs w:val="21"/>
        </w:rPr>
        <w:t>（等级）</w:t>
      </w:r>
      <w:r w:rsidRPr="00305A25">
        <w:rPr>
          <w:rFonts w:ascii="Times New Roman" w:eastAsia="宋体" w:hAnsi="Times New Roman" w:cs="Times New Roman"/>
          <w:szCs w:val="21"/>
        </w:rPr>
        <w:t>+ical</w:t>
      </w:r>
      <w:r w:rsidRPr="00305A25">
        <w:rPr>
          <w:rFonts w:ascii="Times New Roman" w:eastAsia="宋体" w:hAnsi="Times New Roman" w:cs="Times New Roman"/>
          <w:szCs w:val="21"/>
        </w:rPr>
        <w:t>（形容词后缀）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（最高）等级的</w:t>
      </w:r>
      <w:r w:rsidRPr="00305A25">
        <w:rPr>
          <w:rFonts w:ascii="Times New Roman" w:eastAsia="宋体" w:hAnsi="Times New Roman" w:cs="Times New Roman"/>
          <w:szCs w:val="21"/>
        </w:rPr>
        <w:t>→</w:t>
      </w:r>
      <w:r w:rsidRPr="00305A25">
        <w:rPr>
          <w:rFonts w:ascii="Times New Roman" w:eastAsia="宋体" w:hAnsi="Times New Roman" w:cs="Times New Roman"/>
          <w:szCs w:val="21"/>
        </w:rPr>
        <w:t>经典的，一流的</w:t>
      </w:r>
      <w:r w:rsidRPr="00305A25">
        <w:rPr>
          <w:rFonts w:ascii="Times New Roman" w:eastAsia="宋体" w:hAnsi="Times New Roman" w:cs="Times New Roman"/>
          <w:szCs w:val="21"/>
        </w:rPr>
        <w:t>→</w:t>
      </w:r>
      <w:r w:rsidRPr="00305A25">
        <w:rPr>
          <w:rFonts w:ascii="Times New Roman" w:eastAsia="宋体" w:hAnsi="Times New Roman" w:cs="Times New Roman"/>
          <w:szCs w:val="21"/>
        </w:rPr>
        <w:t>古典的，传统的</w:t>
      </w:r>
    </w:p>
    <w:p w14:paraId="21B874DE" w14:textId="77777777" w:rsidR="00DE326D" w:rsidRPr="00305A25"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classify</w:t>
      </w:r>
      <w:r w:rsidRPr="00305A25">
        <w:rPr>
          <w:rFonts w:ascii="Times New Roman" w:eastAsia="宋体" w:hAnsi="Times New Roman" w:cs="Times New Roman"/>
          <w:szCs w:val="21"/>
        </w:rPr>
        <w:t>：</w:t>
      </w:r>
      <w:r w:rsidRPr="00305A25">
        <w:rPr>
          <w:rFonts w:ascii="Times New Roman" w:eastAsia="宋体" w:hAnsi="Times New Roman" w:cs="Times New Roman"/>
          <w:szCs w:val="21"/>
        </w:rPr>
        <w:t>['klæsɪfaɪ] vt.</w:t>
      </w:r>
      <w:r w:rsidRPr="00305A25">
        <w:rPr>
          <w:rFonts w:ascii="Times New Roman" w:eastAsia="宋体" w:hAnsi="Times New Roman" w:cs="Times New Roman"/>
          <w:szCs w:val="21"/>
        </w:rPr>
        <w:t>分类；分等</w:t>
      </w:r>
    </w:p>
    <w:p w14:paraId="3C68280A" w14:textId="77777777" w:rsidR="00DE326D" w:rsidRPr="00305A25" w:rsidRDefault="00DE326D" w:rsidP="00DE326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classify=class</w:t>
      </w:r>
      <w:r w:rsidRPr="00305A25">
        <w:rPr>
          <w:rFonts w:ascii="Times New Roman" w:eastAsia="宋体" w:hAnsi="Times New Roman" w:cs="Times New Roman"/>
          <w:szCs w:val="21"/>
        </w:rPr>
        <w:t>（类别，等级）</w:t>
      </w:r>
      <w:r w:rsidRPr="00305A25">
        <w:rPr>
          <w:rFonts w:ascii="Times New Roman" w:eastAsia="宋体" w:hAnsi="Times New Roman" w:cs="Times New Roman"/>
          <w:szCs w:val="21"/>
        </w:rPr>
        <w:t>+i+fy</w:t>
      </w:r>
      <w:r w:rsidRPr="00305A25">
        <w:rPr>
          <w:rFonts w:ascii="Times New Roman" w:eastAsia="宋体" w:hAnsi="Times New Roman" w:cs="Times New Roman"/>
          <w:szCs w:val="21"/>
        </w:rPr>
        <w:t>（动词后缀）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分类，分等</w:t>
      </w:r>
    </w:p>
    <w:p w14:paraId="02D4D4BD" w14:textId="257CD2E3" w:rsidR="00DE326D" w:rsidRPr="00305A25"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classification</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A9144F" w:rsidRPr="00A9144F">
        <w:rPr>
          <w:rFonts w:ascii="Times New Roman" w:eastAsia="宋体" w:hAnsi="Times New Roman" w:cs="Times New Roman"/>
          <w:szCs w:val="21"/>
        </w:rPr>
        <w:t>ˌklæsɪfɪˈkeɪʃn</w:t>
      </w:r>
      <w:r w:rsidRPr="00305A25">
        <w:rPr>
          <w:rFonts w:ascii="Times New Roman" w:eastAsia="宋体" w:hAnsi="Times New Roman" w:cs="Times New Roman"/>
          <w:szCs w:val="21"/>
        </w:rPr>
        <w:t xml:space="preserve">] n. </w:t>
      </w:r>
      <w:r w:rsidRPr="00305A25">
        <w:rPr>
          <w:rFonts w:ascii="Times New Roman" w:eastAsia="宋体" w:hAnsi="Times New Roman" w:cs="Times New Roman"/>
          <w:szCs w:val="21"/>
        </w:rPr>
        <w:t>分类；类别，等级</w:t>
      </w:r>
    </w:p>
    <w:p w14:paraId="0903C2EF" w14:textId="704E7977" w:rsidR="00B10274" w:rsidRDefault="00DE326D" w:rsidP="00150D98">
      <w:pPr>
        <w:spacing w:line="360" w:lineRule="auto"/>
        <w:ind w:left="1" w:firstLineChars="201" w:firstLine="422"/>
        <w:rPr>
          <w:rFonts w:ascii="Times New Roman" w:eastAsia="宋体" w:hAnsi="Times New Roman" w:cs="Times New Roman"/>
          <w:b/>
          <w:bCs/>
          <w:sz w:val="24"/>
          <w:szCs w:val="24"/>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classification=classific</w:t>
      </w:r>
      <w:r w:rsidRPr="00305A25">
        <w:rPr>
          <w:rFonts w:ascii="Times New Roman" w:eastAsia="宋体" w:hAnsi="Times New Roman" w:cs="Times New Roman"/>
          <w:szCs w:val="21"/>
        </w:rPr>
        <w:t>（</w:t>
      </w:r>
      <w:r w:rsidRPr="00305A25">
        <w:rPr>
          <w:rFonts w:ascii="Times New Roman" w:eastAsia="宋体" w:hAnsi="Times New Roman" w:cs="Times New Roman"/>
          <w:szCs w:val="21"/>
        </w:rPr>
        <w:t>=classify</w:t>
      </w:r>
      <w:r w:rsidRPr="00305A25">
        <w:rPr>
          <w:rFonts w:ascii="Times New Roman" w:eastAsia="宋体" w:hAnsi="Times New Roman" w:cs="Times New Roman"/>
          <w:szCs w:val="21"/>
        </w:rPr>
        <w:t>，分类）</w:t>
      </w:r>
      <w:r w:rsidRPr="00305A25">
        <w:rPr>
          <w:rFonts w:ascii="Times New Roman" w:eastAsia="宋体" w:hAnsi="Times New Roman" w:cs="Times New Roman"/>
          <w:szCs w:val="21"/>
        </w:rPr>
        <w:t>+ation</w:t>
      </w:r>
      <w:r w:rsidRPr="00305A25">
        <w:rPr>
          <w:rFonts w:ascii="Times New Roman" w:eastAsia="宋体" w:hAnsi="Times New Roman" w:cs="Times New Roman"/>
          <w:szCs w:val="21"/>
        </w:rPr>
        <w:t>（动名词后缀）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分类</w:t>
      </w:r>
    </w:p>
    <w:p w14:paraId="2CBEBAFC" w14:textId="4E82BFC5" w:rsidR="002C2F75" w:rsidRPr="00B10274" w:rsidRDefault="00B10274" w:rsidP="00B1027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2" w:name="_Toc44218896"/>
      <w:r>
        <w:rPr>
          <w:rFonts w:ascii="Times New Roman" w:eastAsia="宋体" w:hAnsi="Times New Roman" w:cs="Times New Roman" w:hint="eastAsia"/>
          <w:b/>
          <w:bCs/>
          <w:sz w:val="24"/>
          <w:szCs w:val="24"/>
        </w:rPr>
        <w:t>词根</w:t>
      </w:r>
      <w:r w:rsidR="002C2F75" w:rsidRPr="00B10274">
        <w:rPr>
          <w:rFonts w:ascii="Times New Roman" w:eastAsia="宋体" w:hAnsi="Times New Roman" w:cs="Times New Roman"/>
          <w:b/>
          <w:bCs/>
          <w:sz w:val="24"/>
          <w:szCs w:val="24"/>
        </w:rPr>
        <w:t>custom-</w:t>
      </w:r>
      <w:r w:rsidR="002C2F75" w:rsidRPr="00B10274">
        <w:rPr>
          <w:rFonts w:ascii="Times New Roman" w:eastAsia="宋体" w:hAnsi="Times New Roman" w:cs="Times New Roman"/>
          <w:b/>
          <w:bCs/>
          <w:sz w:val="24"/>
          <w:szCs w:val="24"/>
        </w:rPr>
        <w:t>（习惯）</w:t>
      </w:r>
      <w:bookmarkEnd w:id="82"/>
    </w:p>
    <w:p w14:paraId="02CB561D" w14:textId="65E9B396" w:rsidR="00B10274"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custom-</w:t>
      </w:r>
      <w:r>
        <w:rPr>
          <w:rFonts w:ascii="Times New Roman" w:eastAsia="宋体" w:hAnsi="Times New Roman" w:cs="Times New Roman" w:hint="eastAsia"/>
          <w:szCs w:val="21"/>
        </w:rPr>
        <w:t>来自拉丁语，意思就是习惯、习俗，习以为常的做法。它在英语中直接形成单词</w:t>
      </w:r>
      <w:r>
        <w:rPr>
          <w:rFonts w:ascii="Times New Roman" w:eastAsia="宋体" w:hAnsi="Times New Roman" w:cs="Times New Roman" w:hint="eastAsia"/>
          <w:szCs w:val="21"/>
        </w:rPr>
        <w:t>custom</w:t>
      </w:r>
      <w:r>
        <w:rPr>
          <w:rFonts w:ascii="Times New Roman" w:eastAsia="宋体" w:hAnsi="Times New Roman" w:cs="Times New Roman" w:hint="eastAsia"/>
          <w:szCs w:val="21"/>
        </w:rPr>
        <w:t>，除了可以表示习俗、习惯外，它还有一个比较特殊的用法，可以用来表示关税和海关。为什么呢？</w:t>
      </w:r>
    </w:p>
    <w:p w14:paraId="4DB337E1" w14:textId="77777777" w:rsidR="00B10274"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这是因为，在古代，当外地商人来到某个地方做生意时，通常都会给当地的领主或政府缴纳一定的财物，这样人家才会允许他来这里卖东西。这种做法后来就变成了一种习俗，按照这种习俗缴纳的财物也就被称为</w:t>
      </w:r>
      <w:r>
        <w:rPr>
          <w:rFonts w:ascii="Times New Roman" w:eastAsia="宋体" w:hAnsi="Times New Roman" w:cs="Times New Roman" w:hint="eastAsia"/>
          <w:szCs w:val="21"/>
        </w:rPr>
        <w:t>custom</w:t>
      </w:r>
      <w:r>
        <w:rPr>
          <w:rFonts w:ascii="Times New Roman" w:eastAsia="宋体" w:hAnsi="Times New Roman" w:cs="Times New Roman" w:hint="eastAsia"/>
          <w:szCs w:val="21"/>
        </w:rPr>
        <w:t>，也就是所谓的关税。</w:t>
      </w:r>
    </w:p>
    <w:p w14:paraId="6F73860F" w14:textId="77777777" w:rsidR="00B10274"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表示关税时，</w:t>
      </w:r>
      <w:r>
        <w:rPr>
          <w:rFonts w:ascii="Times New Roman" w:eastAsia="宋体" w:hAnsi="Times New Roman" w:cs="Times New Roman" w:hint="eastAsia"/>
          <w:szCs w:val="21"/>
        </w:rPr>
        <w:t>custom</w:t>
      </w:r>
      <w:r>
        <w:rPr>
          <w:rFonts w:ascii="Times New Roman" w:eastAsia="宋体" w:hAnsi="Times New Roman" w:cs="Times New Roman" w:hint="eastAsia"/>
          <w:szCs w:val="21"/>
        </w:rPr>
        <w:t>通常采用复数形式</w:t>
      </w:r>
      <w:r>
        <w:rPr>
          <w:rFonts w:ascii="Times New Roman" w:eastAsia="宋体" w:hAnsi="Times New Roman" w:cs="Times New Roman" w:hint="eastAsia"/>
          <w:szCs w:val="21"/>
        </w:rPr>
        <w:t>customs</w:t>
      </w:r>
      <w:r>
        <w:rPr>
          <w:rFonts w:ascii="Times New Roman" w:eastAsia="宋体" w:hAnsi="Times New Roman" w:cs="Times New Roman" w:hint="eastAsia"/>
          <w:szCs w:val="21"/>
        </w:rPr>
        <w:t>。比如，</w:t>
      </w:r>
      <w:r>
        <w:rPr>
          <w:rFonts w:ascii="Times New Roman" w:eastAsia="宋体" w:hAnsi="Times New Roman" w:cs="Times New Roman" w:hint="eastAsia"/>
          <w:szCs w:val="21"/>
        </w:rPr>
        <w:t>pay</w:t>
      </w:r>
      <w:r>
        <w:rPr>
          <w:rFonts w:ascii="Times New Roman" w:eastAsia="宋体" w:hAnsi="Times New Roman" w:cs="Times New Roman"/>
          <w:szCs w:val="21"/>
        </w:rPr>
        <w:t xml:space="preserve"> customs on sth.</w:t>
      </w:r>
      <w:r>
        <w:rPr>
          <w:rFonts w:ascii="Times New Roman" w:eastAsia="宋体" w:hAnsi="Times New Roman" w:cs="Times New Roman" w:hint="eastAsia"/>
          <w:szCs w:val="21"/>
        </w:rPr>
        <w:t>支付某物品的关税。另外，</w:t>
      </w:r>
      <w:r>
        <w:rPr>
          <w:rFonts w:ascii="Times New Roman" w:eastAsia="宋体" w:hAnsi="Times New Roman" w:cs="Times New Roman" w:hint="eastAsia"/>
          <w:szCs w:val="21"/>
        </w:rPr>
        <w:t>customs</w:t>
      </w:r>
      <w:r>
        <w:rPr>
          <w:rFonts w:ascii="Times New Roman" w:eastAsia="宋体" w:hAnsi="Times New Roman" w:cs="Times New Roman" w:hint="eastAsia"/>
          <w:szCs w:val="21"/>
        </w:rPr>
        <w:t>还可以表示征收关税的地方，也就是海关。比如，</w:t>
      </w:r>
      <w:r>
        <w:rPr>
          <w:rFonts w:ascii="Times New Roman" w:eastAsia="宋体" w:hAnsi="Times New Roman" w:cs="Times New Roman"/>
          <w:szCs w:val="21"/>
        </w:rPr>
        <w:t>go through customs</w:t>
      </w:r>
      <w:r>
        <w:rPr>
          <w:rFonts w:ascii="Times New Roman" w:eastAsia="宋体" w:hAnsi="Times New Roman" w:cs="Times New Roman" w:hint="eastAsia"/>
          <w:szCs w:val="21"/>
        </w:rPr>
        <w:t>（通过海关）。</w:t>
      </w:r>
      <w:r>
        <w:rPr>
          <w:rFonts w:ascii="Times New Roman" w:eastAsia="宋体" w:hAnsi="Times New Roman" w:cs="Times New Roman" w:hint="eastAsia"/>
          <w:szCs w:val="21"/>
        </w:rPr>
        <w:t>customs</w:t>
      </w:r>
      <w:r>
        <w:rPr>
          <w:rFonts w:ascii="Times New Roman" w:eastAsia="宋体" w:hAnsi="Times New Roman" w:cs="Times New Roman" w:hint="eastAsia"/>
          <w:szCs w:val="21"/>
        </w:rPr>
        <w:t>还可以转做形容词，表示关税的、海关的，比如</w:t>
      </w:r>
      <w:r>
        <w:rPr>
          <w:rFonts w:ascii="Times New Roman" w:eastAsia="宋体" w:hAnsi="Times New Roman" w:cs="Times New Roman" w:hint="eastAsia"/>
          <w:szCs w:val="21"/>
        </w:rPr>
        <w:t>customs</w:t>
      </w:r>
      <w:r>
        <w:rPr>
          <w:rFonts w:ascii="Times New Roman" w:eastAsia="宋体" w:hAnsi="Times New Roman" w:cs="Times New Roman"/>
          <w:szCs w:val="21"/>
        </w:rPr>
        <w:t xml:space="preserve"> </w:t>
      </w:r>
      <w:r>
        <w:rPr>
          <w:rFonts w:ascii="Times New Roman" w:eastAsia="宋体" w:hAnsi="Times New Roman" w:cs="Times New Roman" w:hint="eastAsia"/>
          <w:szCs w:val="21"/>
        </w:rPr>
        <w:t>duties</w:t>
      </w:r>
      <w:r>
        <w:rPr>
          <w:rFonts w:ascii="Times New Roman" w:eastAsia="宋体" w:hAnsi="Times New Roman" w:cs="Times New Roman" w:hint="eastAsia"/>
          <w:szCs w:val="21"/>
        </w:rPr>
        <w:t>（关税）、</w:t>
      </w:r>
      <w:r>
        <w:rPr>
          <w:rFonts w:ascii="Times New Roman" w:eastAsia="宋体" w:hAnsi="Times New Roman" w:cs="Times New Roman" w:hint="eastAsia"/>
          <w:szCs w:val="21"/>
        </w:rPr>
        <w:t>customs</w:t>
      </w:r>
      <w:r>
        <w:rPr>
          <w:rFonts w:ascii="Times New Roman" w:eastAsia="宋体" w:hAnsi="Times New Roman" w:cs="Times New Roman"/>
          <w:szCs w:val="21"/>
        </w:rPr>
        <w:t xml:space="preserve"> </w:t>
      </w:r>
      <w:r>
        <w:rPr>
          <w:rFonts w:ascii="Times New Roman" w:eastAsia="宋体" w:hAnsi="Times New Roman" w:cs="Times New Roman" w:hint="eastAsia"/>
          <w:szCs w:val="21"/>
        </w:rPr>
        <w:t>officials</w:t>
      </w:r>
      <w:r>
        <w:rPr>
          <w:rFonts w:ascii="Times New Roman" w:eastAsia="宋体" w:hAnsi="Times New Roman" w:cs="Times New Roman" w:hint="eastAsia"/>
          <w:szCs w:val="21"/>
        </w:rPr>
        <w:t>（海关官员）。</w:t>
      </w:r>
    </w:p>
    <w:p w14:paraId="3DEADDB1" w14:textId="56027BEE" w:rsidR="00B10274"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w:t>
      </w:r>
      <w:r>
        <w:rPr>
          <w:rFonts w:ascii="Times New Roman" w:eastAsia="宋体" w:hAnsi="Times New Roman" w:cs="Times New Roman" w:hint="eastAsia"/>
          <w:szCs w:val="21"/>
        </w:rPr>
        <w:t>customer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custom-</w:t>
      </w:r>
      <w:r>
        <w:rPr>
          <w:rFonts w:ascii="Times New Roman" w:eastAsia="宋体" w:hAnsi="Times New Roman" w:cs="Times New Roman" w:hint="eastAsia"/>
          <w:szCs w:val="21"/>
        </w:rPr>
        <w:t>在这里转做动词词根，表示习惯性地光顾某家商店、经常去某个地方消费。后面加施动者名词后缀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，构成施动者名词，本意就是习惯性光顾的人，经常来某个地方消费的人，也就是所谓的老顾客。现在，这个单词可以泛指一般的顾客、客户、消费者，即使是第一次来也算是</w:t>
      </w:r>
      <w:r>
        <w:rPr>
          <w:rFonts w:ascii="Times New Roman" w:eastAsia="宋体" w:hAnsi="Times New Roman" w:cs="Times New Roman" w:hint="eastAsia"/>
          <w:szCs w:val="21"/>
        </w:rPr>
        <w:t>customer</w:t>
      </w:r>
      <w:r>
        <w:rPr>
          <w:rFonts w:ascii="Times New Roman" w:eastAsia="宋体" w:hAnsi="Times New Roman" w:cs="Times New Roman" w:hint="eastAsia"/>
          <w:szCs w:val="21"/>
        </w:rPr>
        <w:t>。</w:t>
      </w:r>
    </w:p>
    <w:p w14:paraId="7647AD08" w14:textId="77777777" w:rsidR="00B10274"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accustom</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其实是常见前缀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的变体形式，被后面的字母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同化了，意思是</w:t>
      </w:r>
      <w:r>
        <w:rPr>
          <w:rFonts w:ascii="Times New Roman" w:eastAsia="宋体" w:hAnsi="Times New Roman" w:cs="Times New Roman" w:hint="eastAsia"/>
          <w:szCs w:val="21"/>
        </w:rPr>
        <w:t>to</w:t>
      </w:r>
      <w:r>
        <w:rPr>
          <w:rFonts w:ascii="Times New Roman" w:eastAsia="宋体" w:hAnsi="Times New Roman" w:cs="Times New Roman" w:hint="eastAsia"/>
          <w:szCs w:val="21"/>
        </w:rPr>
        <w:t>、趋近。后面的</w:t>
      </w:r>
      <w:r>
        <w:rPr>
          <w:rFonts w:ascii="Times New Roman" w:eastAsia="宋体" w:hAnsi="Times New Roman" w:cs="Times New Roman" w:hint="eastAsia"/>
          <w:szCs w:val="21"/>
        </w:rPr>
        <w:t>custom</w:t>
      </w:r>
      <w:r>
        <w:rPr>
          <w:rFonts w:ascii="Times New Roman" w:eastAsia="宋体" w:hAnsi="Times New Roman" w:cs="Times New Roman" w:hint="eastAsia"/>
          <w:szCs w:val="21"/>
        </w:rPr>
        <w:t>表示习惯、习俗。整个单词的字面意思就是趋近某个习惯或习俗，接受或形成某个习惯，所以就是习惯于。它常常用作及物动词，后面带宾语，</w:t>
      </w:r>
      <w:r>
        <w:rPr>
          <w:rFonts w:ascii="Times New Roman" w:eastAsia="宋体" w:hAnsi="Times New Roman" w:cs="Times New Roman" w:hint="eastAsia"/>
          <w:szCs w:val="21"/>
        </w:rPr>
        <w:lastRenderedPageBreak/>
        <w:t>accustom</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 sth</w:t>
      </w:r>
      <w:r>
        <w:rPr>
          <w:rFonts w:ascii="Times New Roman" w:eastAsia="宋体" w:hAnsi="Times New Roman" w:cs="Times New Roman" w:hint="eastAsia"/>
          <w:szCs w:val="21"/>
        </w:rPr>
        <w:t>意思就是使某人习惯于某事，</w:t>
      </w:r>
      <w:r>
        <w:rPr>
          <w:rFonts w:ascii="Times New Roman" w:eastAsia="宋体" w:hAnsi="Times New Roman" w:cs="Times New Roman" w:hint="eastAsia"/>
          <w:szCs w:val="21"/>
        </w:rPr>
        <w:t>accustom</w:t>
      </w:r>
      <w:r>
        <w:rPr>
          <w:rFonts w:ascii="Times New Roman" w:eastAsia="宋体" w:hAnsi="Times New Roman" w:cs="Times New Roman"/>
          <w:szCs w:val="21"/>
        </w:rPr>
        <w:t xml:space="preserve"> </w:t>
      </w:r>
      <w:r>
        <w:rPr>
          <w:rFonts w:ascii="Times New Roman" w:eastAsia="宋体" w:hAnsi="Times New Roman" w:cs="Times New Roman" w:hint="eastAsia"/>
          <w:szCs w:val="21"/>
        </w:rPr>
        <w:t>oneself</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sth</w:t>
      </w:r>
      <w:r>
        <w:rPr>
          <w:rFonts w:ascii="Times New Roman" w:eastAsia="宋体" w:hAnsi="Times New Roman" w:cs="Times New Roman" w:hint="eastAsia"/>
          <w:szCs w:val="21"/>
        </w:rPr>
        <w:t>意思就是使自己习惯于某事。</w:t>
      </w:r>
    </w:p>
    <w:p w14:paraId="36C61507" w14:textId="026E24B5" w:rsidR="00B10274" w:rsidRPr="002C2F75"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accustom</w:t>
      </w:r>
      <w:r>
        <w:rPr>
          <w:rFonts w:ascii="Times New Roman" w:eastAsia="宋体" w:hAnsi="Times New Roman" w:cs="Times New Roman" w:hint="eastAsia"/>
          <w:szCs w:val="21"/>
        </w:rPr>
        <w:t>的过去分词形式是</w:t>
      </w:r>
      <w:r>
        <w:rPr>
          <w:rFonts w:ascii="Times New Roman" w:eastAsia="宋体" w:hAnsi="Times New Roman" w:cs="Times New Roman" w:hint="eastAsia"/>
          <w:szCs w:val="21"/>
        </w:rPr>
        <w:t>accustomed</w:t>
      </w:r>
      <w:r>
        <w:rPr>
          <w:rFonts w:ascii="Times New Roman" w:eastAsia="宋体" w:hAnsi="Times New Roman" w:cs="Times New Roman" w:hint="eastAsia"/>
          <w:szCs w:val="21"/>
        </w:rPr>
        <w:t>，表示动作已经完成，已经习惯了。它可以转做形容词，表示习惯的，比如，</w:t>
      </w:r>
      <w:r>
        <w:rPr>
          <w:rFonts w:ascii="Times New Roman" w:eastAsia="宋体" w:hAnsi="Times New Roman" w:cs="Times New Roman" w:hint="eastAsia"/>
          <w:szCs w:val="21"/>
        </w:rPr>
        <w:t>get</w:t>
      </w:r>
      <w:r>
        <w:rPr>
          <w:rFonts w:ascii="Times New Roman" w:eastAsia="宋体" w:hAnsi="Times New Roman" w:cs="Times New Roman"/>
          <w:szCs w:val="21"/>
        </w:rPr>
        <w:t xml:space="preserve"> accustomed to sth</w:t>
      </w:r>
      <w:r>
        <w:rPr>
          <w:rFonts w:ascii="Times New Roman" w:eastAsia="宋体" w:hAnsi="Times New Roman" w:cs="Times New Roman" w:hint="eastAsia"/>
          <w:szCs w:val="21"/>
        </w:rPr>
        <w:t>或者是</w:t>
      </w:r>
      <w:r>
        <w:rPr>
          <w:rFonts w:ascii="Times New Roman" w:eastAsia="宋体" w:hAnsi="Times New Roman" w:cs="Times New Roman" w:hint="eastAsia"/>
          <w:szCs w:val="21"/>
        </w:rPr>
        <w:t>become</w:t>
      </w:r>
      <w:r>
        <w:rPr>
          <w:rFonts w:ascii="Times New Roman" w:eastAsia="宋体" w:hAnsi="Times New Roman" w:cs="Times New Roman"/>
          <w:szCs w:val="21"/>
        </w:rPr>
        <w:t xml:space="preserve"> </w:t>
      </w:r>
      <w:r>
        <w:rPr>
          <w:rFonts w:ascii="Times New Roman" w:eastAsia="宋体" w:hAnsi="Times New Roman" w:cs="Times New Roman" w:hint="eastAsia"/>
          <w:szCs w:val="21"/>
        </w:rPr>
        <w:t>accustomed</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sth</w:t>
      </w:r>
      <w:r>
        <w:rPr>
          <w:rFonts w:ascii="Times New Roman" w:eastAsia="宋体" w:hAnsi="Times New Roman" w:cs="Times New Roman" w:hint="eastAsia"/>
          <w:szCs w:val="21"/>
        </w:rPr>
        <w:t>，意思都是习惯</w:t>
      </w:r>
      <w:r w:rsidR="00923B08">
        <w:rPr>
          <w:rFonts w:ascii="Times New Roman" w:eastAsia="宋体" w:hAnsi="Times New Roman" w:cs="Times New Roman" w:hint="eastAsia"/>
          <w:szCs w:val="21"/>
        </w:rPr>
        <w:t>了</w:t>
      </w:r>
      <w:r>
        <w:rPr>
          <w:rFonts w:ascii="Times New Roman" w:eastAsia="宋体" w:hAnsi="Times New Roman" w:cs="Times New Roman" w:hint="eastAsia"/>
          <w:szCs w:val="21"/>
        </w:rPr>
        <w:t>某事、适应</w:t>
      </w:r>
      <w:r w:rsidR="00923B08">
        <w:rPr>
          <w:rFonts w:ascii="Times New Roman" w:eastAsia="宋体" w:hAnsi="Times New Roman" w:cs="Times New Roman" w:hint="eastAsia"/>
          <w:szCs w:val="21"/>
        </w:rPr>
        <w:t>了</w:t>
      </w:r>
      <w:r>
        <w:rPr>
          <w:rFonts w:ascii="Times New Roman" w:eastAsia="宋体" w:hAnsi="Times New Roman" w:cs="Times New Roman" w:hint="eastAsia"/>
          <w:szCs w:val="21"/>
        </w:rPr>
        <w:t>某事。</w:t>
      </w:r>
    </w:p>
    <w:p w14:paraId="0D6F52E2" w14:textId="68A5B969" w:rsidR="00B10274" w:rsidRPr="00B10274" w:rsidRDefault="00B10274" w:rsidP="00B10274">
      <w:pPr>
        <w:spacing w:line="360" w:lineRule="auto"/>
        <w:jc w:val="center"/>
        <w:rPr>
          <w:rFonts w:ascii="Times New Roman" w:eastAsia="宋体" w:hAnsi="Times New Roman" w:cs="Times New Roman"/>
          <w:szCs w:val="21"/>
        </w:rPr>
      </w:pPr>
      <w:r>
        <w:rPr>
          <w:noProof/>
        </w:rPr>
        <w:drawing>
          <wp:inline distT="0" distB="0" distL="0" distR="0" wp14:anchorId="38C6E98E" wp14:editId="41FAC274">
            <wp:extent cx="4135991" cy="1308324"/>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991" cy="1308324"/>
                    </a:xfrm>
                    <a:prstGeom prst="rect">
                      <a:avLst/>
                    </a:prstGeom>
                  </pic:spPr>
                </pic:pic>
              </a:graphicData>
            </a:graphic>
          </wp:inline>
        </w:drawing>
      </w:r>
    </w:p>
    <w:p w14:paraId="33EABCA7" w14:textId="7CCAA0CC" w:rsidR="002C2F75" w:rsidRPr="002C2F75" w:rsidRDefault="002C2F75" w:rsidP="00F15F9B">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custom</w:t>
      </w:r>
      <w:r w:rsidRPr="002C2F75">
        <w:rPr>
          <w:rFonts w:ascii="Times New Roman" w:eastAsia="宋体" w:hAnsi="Times New Roman" w:cs="Times New Roman"/>
          <w:szCs w:val="21"/>
        </w:rPr>
        <w:t>：</w:t>
      </w:r>
      <w:r w:rsidRPr="002C2F75">
        <w:rPr>
          <w:rFonts w:ascii="Times New Roman" w:eastAsia="宋体" w:hAnsi="Times New Roman" w:cs="Times New Roman"/>
          <w:szCs w:val="21"/>
        </w:rPr>
        <w:t>['kʌstəm] n.</w:t>
      </w:r>
      <w:r w:rsidRPr="002C2F75">
        <w:rPr>
          <w:rFonts w:ascii="Times New Roman" w:eastAsia="宋体" w:hAnsi="Times New Roman" w:cs="Times New Roman"/>
          <w:szCs w:val="21"/>
        </w:rPr>
        <w:t>习惯，</w:t>
      </w:r>
      <w:r w:rsidR="009C094C">
        <w:rPr>
          <w:rFonts w:ascii="Times New Roman" w:eastAsia="宋体" w:hAnsi="Times New Roman" w:cs="Times New Roman" w:hint="eastAsia"/>
          <w:szCs w:val="21"/>
        </w:rPr>
        <w:t>习俗；关税，海关</w:t>
      </w:r>
    </w:p>
    <w:p w14:paraId="4F540F5C" w14:textId="6465ECCA" w:rsidR="002C2F75" w:rsidRPr="002C2F75" w:rsidRDefault="002C2F75" w:rsidP="00F15F9B">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customer</w:t>
      </w:r>
      <w:r w:rsidRPr="002C2F75">
        <w:rPr>
          <w:rFonts w:ascii="Times New Roman" w:eastAsia="宋体" w:hAnsi="Times New Roman" w:cs="Times New Roman"/>
          <w:szCs w:val="21"/>
        </w:rPr>
        <w:t>：</w:t>
      </w:r>
      <w:r w:rsidRPr="002C2F75">
        <w:rPr>
          <w:rFonts w:ascii="Times New Roman" w:eastAsia="宋体" w:hAnsi="Times New Roman" w:cs="Times New Roman"/>
          <w:szCs w:val="21"/>
        </w:rPr>
        <w:t>[</w:t>
      </w:r>
      <w:r w:rsidR="00A9144F" w:rsidRPr="00A9144F">
        <w:rPr>
          <w:rFonts w:ascii="Times New Roman" w:eastAsia="宋体" w:hAnsi="Times New Roman" w:cs="Times New Roman"/>
          <w:szCs w:val="21"/>
        </w:rPr>
        <w:t>ˈkʌstəmə(r)</w:t>
      </w:r>
      <w:r w:rsidRPr="002C2F75">
        <w:rPr>
          <w:rFonts w:ascii="Times New Roman" w:eastAsia="宋体" w:hAnsi="Times New Roman" w:cs="Times New Roman"/>
          <w:szCs w:val="21"/>
        </w:rPr>
        <w:t>] n.</w:t>
      </w:r>
      <w:r w:rsidRPr="002C2F75">
        <w:rPr>
          <w:rFonts w:ascii="Times New Roman" w:eastAsia="宋体" w:hAnsi="Times New Roman" w:cs="Times New Roman"/>
          <w:szCs w:val="21"/>
        </w:rPr>
        <w:t>顾客</w:t>
      </w:r>
    </w:p>
    <w:p w14:paraId="66DE1B34" w14:textId="77777777" w:rsidR="002C2F75" w:rsidRPr="002C2F75" w:rsidRDefault="002C2F75" w:rsidP="002C2F75">
      <w:pPr>
        <w:spacing w:line="360" w:lineRule="auto"/>
        <w:ind w:left="1" w:firstLineChars="201" w:firstLine="422"/>
        <w:rPr>
          <w:rFonts w:ascii="Times New Roman" w:eastAsia="宋体" w:hAnsi="Times New Roman" w:cs="Times New Roman"/>
          <w:szCs w:val="21"/>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customer=custom</w:t>
      </w:r>
      <w:r w:rsidRPr="002C2F75">
        <w:rPr>
          <w:rFonts w:ascii="Times New Roman" w:eastAsia="宋体" w:hAnsi="Times New Roman" w:cs="Times New Roman"/>
          <w:szCs w:val="21"/>
        </w:rPr>
        <w:t>（习惯）</w:t>
      </w:r>
      <w:r w:rsidRPr="002C2F75">
        <w:rPr>
          <w:rFonts w:ascii="Times New Roman" w:eastAsia="宋体" w:hAnsi="Times New Roman" w:cs="Times New Roman"/>
          <w:szCs w:val="21"/>
        </w:rPr>
        <w:t>+er</w:t>
      </w:r>
      <w:r w:rsidRPr="002C2F75">
        <w:rPr>
          <w:rFonts w:ascii="Times New Roman" w:eastAsia="宋体" w:hAnsi="Times New Roman" w:cs="Times New Roman"/>
          <w:szCs w:val="21"/>
        </w:rPr>
        <w:t>（者）</w:t>
      </w:r>
      <w:r w:rsidRPr="002C2F75">
        <w:rPr>
          <w:rFonts w:ascii="Times New Roman" w:eastAsia="宋体" w:hAnsi="Times New Roman" w:cs="Times New Roman"/>
          <w:szCs w:val="21"/>
        </w:rPr>
        <w:t>→</w:t>
      </w:r>
      <w:r w:rsidRPr="002C2F75">
        <w:rPr>
          <w:rFonts w:ascii="Times New Roman" w:eastAsia="宋体" w:hAnsi="Times New Roman" w:cs="Times New Roman"/>
          <w:szCs w:val="21"/>
        </w:rPr>
        <w:t>习惯光临者</w:t>
      </w:r>
      <w:r w:rsidRPr="002C2F75">
        <w:rPr>
          <w:rFonts w:ascii="Times New Roman" w:eastAsia="宋体" w:hAnsi="Times New Roman" w:cs="Times New Roman"/>
          <w:szCs w:val="21"/>
        </w:rPr>
        <w:t>→</w:t>
      </w:r>
      <w:r w:rsidRPr="002C2F75">
        <w:rPr>
          <w:rFonts w:ascii="Times New Roman" w:eastAsia="宋体" w:hAnsi="Times New Roman" w:cs="Times New Roman"/>
          <w:szCs w:val="21"/>
        </w:rPr>
        <w:t>顾客</w:t>
      </w:r>
    </w:p>
    <w:p w14:paraId="30CDB05E" w14:textId="77777777" w:rsidR="002C2F75" w:rsidRPr="002C2F75" w:rsidRDefault="002C2F75" w:rsidP="00F15F9B">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accustom</w:t>
      </w:r>
      <w:r w:rsidRPr="002C2F75">
        <w:rPr>
          <w:rFonts w:ascii="Times New Roman" w:eastAsia="宋体" w:hAnsi="Times New Roman" w:cs="Times New Roman"/>
          <w:szCs w:val="21"/>
        </w:rPr>
        <w:t>：</w:t>
      </w:r>
      <w:r w:rsidRPr="002C2F75">
        <w:rPr>
          <w:rFonts w:ascii="Times New Roman" w:eastAsia="宋体" w:hAnsi="Times New Roman" w:cs="Times New Roman"/>
          <w:szCs w:val="21"/>
        </w:rPr>
        <w:t>[ə'kʌstəm] vt.</w:t>
      </w:r>
      <w:r w:rsidRPr="002C2F75">
        <w:rPr>
          <w:rFonts w:ascii="Times New Roman" w:eastAsia="宋体" w:hAnsi="Times New Roman" w:cs="Times New Roman"/>
          <w:szCs w:val="21"/>
        </w:rPr>
        <w:t>使习惯于</w:t>
      </w:r>
    </w:p>
    <w:p w14:paraId="5DF3D69F" w14:textId="148B4A6B" w:rsidR="002C2F75" w:rsidRPr="002C2F75" w:rsidRDefault="002C2F75" w:rsidP="002C2F75">
      <w:pPr>
        <w:spacing w:line="360" w:lineRule="auto"/>
        <w:ind w:left="1" w:firstLineChars="201" w:firstLine="422"/>
        <w:rPr>
          <w:rFonts w:ascii="Times New Roman" w:eastAsia="宋体" w:hAnsi="Times New Roman" w:cs="Times New Roman"/>
          <w:szCs w:val="21"/>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accustom=ac</w:t>
      </w:r>
      <w:r w:rsidRPr="002C2F75">
        <w:rPr>
          <w:rFonts w:ascii="Times New Roman" w:eastAsia="宋体" w:hAnsi="Times New Roman" w:cs="Times New Roman"/>
          <w:szCs w:val="21"/>
        </w:rPr>
        <w:t>（</w:t>
      </w:r>
      <w:r w:rsidRPr="002C2F75">
        <w:rPr>
          <w:rFonts w:ascii="Times New Roman" w:eastAsia="宋体" w:hAnsi="Times New Roman" w:cs="Times New Roman"/>
          <w:szCs w:val="21"/>
        </w:rPr>
        <w:t>=ad</w:t>
      </w:r>
      <w:r w:rsidRPr="002C2F75">
        <w:rPr>
          <w:rFonts w:ascii="Times New Roman" w:eastAsia="宋体" w:hAnsi="Times New Roman" w:cs="Times New Roman"/>
          <w:szCs w:val="21"/>
        </w:rPr>
        <w:t>，</w:t>
      </w:r>
      <w:r w:rsidR="00944A1E">
        <w:rPr>
          <w:rFonts w:ascii="Times New Roman" w:eastAsia="宋体" w:hAnsi="Times New Roman" w:cs="Times New Roman" w:hint="eastAsia"/>
          <w:szCs w:val="21"/>
        </w:rPr>
        <w:t>趋近</w:t>
      </w:r>
      <w:r w:rsidRPr="002C2F75">
        <w:rPr>
          <w:rFonts w:ascii="Times New Roman" w:eastAsia="宋体" w:hAnsi="Times New Roman" w:cs="Times New Roman"/>
          <w:szCs w:val="21"/>
        </w:rPr>
        <w:t>）</w:t>
      </w:r>
      <w:r w:rsidRPr="002C2F75">
        <w:rPr>
          <w:rFonts w:ascii="Times New Roman" w:eastAsia="宋体" w:hAnsi="Times New Roman" w:cs="Times New Roman"/>
          <w:szCs w:val="21"/>
        </w:rPr>
        <w:t>+custom</w:t>
      </w:r>
      <w:r w:rsidRPr="002C2F75">
        <w:rPr>
          <w:rFonts w:ascii="Times New Roman" w:eastAsia="宋体" w:hAnsi="Times New Roman" w:cs="Times New Roman"/>
          <w:szCs w:val="21"/>
        </w:rPr>
        <w:t>（习惯）</w:t>
      </w:r>
      <w:r w:rsidRPr="002C2F75">
        <w:rPr>
          <w:rFonts w:ascii="Times New Roman" w:eastAsia="宋体" w:hAnsi="Times New Roman" w:cs="Times New Roman"/>
          <w:szCs w:val="21"/>
        </w:rPr>
        <w:t>→</w:t>
      </w:r>
      <w:r w:rsidR="00944A1E">
        <w:rPr>
          <w:rFonts w:ascii="Times New Roman" w:eastAsia="宋体" w:hAnsi="Times New Roman" w:cs="Times New Roman" w:hint="eastAsia"/>
          <w:szCs w:val="21"/>
        </w:rPr>
        <w:t>趋近某个习惯→</w:t>
      </w:r>
      <w:r w:rsidRPr="002C2F75">
        <w:rPr>
          <w:rFonts w:ascii="Times New Roman" w:eastAsia="宋体" w:hAnsi="Times New Roman" w:cs="Times New Roman"/>
          <w:szCs w:val="21"/>
        </w:rPr>
        <w:t>使习惯于</w:t>
      </w:r>
    </w:p>
    <w:p w14:paraId="6E7D6EBF" w14:textId="77777777" w:rsidR="002C2F75" w:rsidRPr="002C2F75" w:rsidRDefault="002C2F75" w:rsidP="00F15F9B">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accustomed</w:t>
      </w:r>
      <w:r w:rsidRPr="002C2F75">
        <w:rPr>
          <w:rFonts w:ascii="Times New Roman" w:eastAsia="宋体" w:hAnsi="Times New Roman" w:cs="Times New Roman"/>
          <w:szCs w:val="21"/>
        </w:rPr>
        <w:t>：</w:t>
      </w:r>
      <w:r w:rsidRPr="002C2F75">
        <w:rPr>
          <w:rFonts w:ascii="Times New Roman" w:eastAsia="宋体" w:hAnsi="Times New Roman" w:cs="Times New Roman"/>
          <w:szCs w:val="21"/>
        </w:rPr>
        <w:t>[ə'kʌstəmd] adj.</w:t>
      </w:r>
      <w:r w:rsidRPr="002C2F75">
        <w:rPr>
          <w:rFonts w:ascii="Times New Roman" w:eastAsia="宋体" w:hAnsi="Times New Roman" w:cs="Times New Roman"/>
          <w:szCs w:val="21"/>
        </w:rPr>
        <w:t>习惯的</w:t>
      </w:r>
    </w:p>
    <w:p w14:paraId="4AE2DE20" w14:textId="1C5D256A" w:rsidR="00B10274" w:rsidRDefault="002C2F75" w:rsidP="00150D98">
      <w:pPr>
        <w:spacing w:line="360" w:lineRule="auto"/>
        <w:ind w:left="1" w:firstLineChars="201" w:firstLine="422"/>
        <w:rPr>
          <w:rFonts w:ascii="Times New Roman" w:eastAsia="宋体" w:hAnsi="Times New Roman" w:cs="Times New Roman"/>
          <w:b/>
          <w:bCs/>
          <w:sz w:val="24"/>
          <w:szCs w:val="24"/>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accustomed=accustom</w:t>
      </w:r>
      <w:r w:rsidRPr="002C2F75">
        <w:rPr>
          <w:rFonts w:ascii="Times New Roman" w:eastAsia="宋体" w:hAnsi="Times New Roman" w:cs="Times New Roman"/>
          <w:szCs w:val="21"/>
        </w:rPr>
        <w:t>（使习惯）</w:t>
      </w:r>
      <w:r w:rsidRPr="002C2F75">
        <w:rPr>
          <w:rFonts w:ascii="Times New Roman" w:eastAsia="宋体" w:hAnsi="Times New Roman" w:cs="Times New Roman"/>
          <w:szCs w:val="21"/>
        </w:rPr>
        <w:t>+ed</w:t>
      </w:r>
      <w:r w:rsidRPr="002C2F75">
        <w:rPr>
          <w:rFonts w:ascii="Times New Roman" w:eastAsia="宋体" w:hAnsi="Times New Roman" w:cs="Times New Roman"/>
          <w:szCs w:val="21"/>
        </w:rPr>
        <w:t>（过去分词形式）</w:t>
      </w:r>
      <w:r w:rsidRPr="002C2F75">
        <w:rPr>
          <w:rFonts w:ascii="Times New Roman" w:eastAsia="宋体" w:hAnsi="Times New Roman" w:cs="Times New Roman"/>
          <w:szCs w:val="21"/>
        </w:rPr>
        <w:t>→</w:t>
      </w:r>
      <w:r w:rsidRPr="002C2F75">
        <w:rPr>
          <w:rFonts w:ascii="Times New Roman" w:eastAsia="宋体" w:hAnsi="Times New Roman" w:cs="Times New Roman"/>
          <w:szCs w:val="21"/>
        </w:rPr>
        <w:t>习惯的</w:t>
      </w:r>
    </w:p>
    <w:p w14:paraId="19346696" w14:textId="7C703F9F" w:rsidR="00DE326D" w:rsidRPr="00B10274" w:rsidRDefault="00B10274" w:rsidP="00B1027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3" w:name="_Toc44218897"/>
      <w:r>
        <w:rPr>
          <w:rFonts w:ascii="Times New Roman" w:eastAsia="宋体" w:hAnsi="Times New Roman" w:cs="Times New Roman" w:hint="eastAsia"/>
          <w:b/>
          <w:bCs/>
          <w:sz w:val="24"/>
          <w:szCs w:val="24"/>
        </w:rPr>
        <w:t>词根</w:t>
      </w:r>
      <w:r w:rsidR="00DE326D" w:rsidRPr="00B10274">
        <w:rPr>
          <w:rFonts w:ascii="Times New Roman" w:eastAsia="宋体" w:hAnsi="Times New Roman" w:cs="Times New Roman"/>
          <w:b/>
          <w:bCs/>
          <w:sz w:val="24"/>
          <w:szCs w:val="24"/>
        </w:rPr>
        <w:t>form-</w:t>
      </w:r>
      <w:r w:rsidR="00DE326D" w:rsidRPr="00B10274">
        <w:rPr>
          <w:rFonts w:ascii="Times New Roman" w:eastAsia="宋体" w:hAnsi="Times New Roman" w:cs="Times New Roman"/>
          <w:b/>
          <w:bCs/>
          <w:sz w:val="24"/>
          <w:szCs w:val="24"/>
        </w:rPr>
        <w:t>（形态）</w:t>
      </w:r>
      <w:bookmarkEnd w:id="83"/>
    </w:p>
    <w:p w14:paraId="77583165" w14:textId="606B3668" w:rsidR="00B10274" w:rsidRPr="001C5F9F" w:rsidRDefault="00B10274" w:rsidP="00B10274">
      <w:pPr>
        <w:spacing w:line="360" w:lineRule="auto"/>
        <w:ind w:left="1" w:firstLineChars="201" w:firstLine="422"/>
        <w:rPr>
          <w:rFonts w:ascii="Times New Roman" w:eastAsia="宋体" w:hAnsi="Times New Roman" w:cs="Times New Roman"/>
          <w:szCs w:val="21"/>
        </w:rPr>
      </w:pPr>
      <w:r w:rsidRPr="001C5F9F">
        <w:rPr>
          <w:rFonts w:ascii="Times New Roman" w:eastAsia="宋体" w:hAnsi="Times New Roman" w:cs="Times New Roman" w:hint="eastAsia"/>
          <w:szCs w:val="21"/>
        </w:rPr>
        <w:t>词根</w:t>
      </w:r>
      <w:r w:rsidRPr="001C5F9F">
        <w:rPr>
          <w:rFonts w:ascii="Times New Roman" w:eastAsia="宋体" w:hAnsi="Times New Roman" w:cs="Times New Roman"/>
          <w:szCs w:val="21"/>
        </w:rPr>
        <w:t>form-</w:t>
      </w:r>
      <w:r w:rsidRPr="001C5F9F">
        <w:rPr>
          <w:rFonts w:ascii="Times New Roman" w:eastAsia="宋体" w:hAnsi="Times New Roman" w:cs="Times New Roman"/>
          <w:szCs w:val="21"/>
        </w:rPr>
        <w:t>来自拉丁语，意思就是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形态、形式</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sidRPr="001C5F9F">
        <w:rPr>
          <w:rFonts w:ascii="Times New Roman" w:eastAsia="宋体" w:hAnsi="Times New Roman" w:cs="Times New Roman" w:hint="eastAsia"/>
          <w:szCs w:val="21"/>
        </w:rPr>
        <w:t>这个词根直接形成单词</w:t>
      </w:r>
      <w:r w:rsidRPr="001C5F9F">
        <w:rPr>
          <w:rFonts w:ascii="Times New Roman" w:eastAsia="宋体" w:hAnsi="Times New Roman" w:cs="Times New Roman"/>
          <w:szCs w:val="21"/>
        </w:rPr>
        <w:t>form</w:t>
      </w:r>
      <w:r w:rsidRPr="001C5F9F">
        <w:rPr>
          <w:rFonts w:ascii="Times New Roman" w:eastAsia="宋体" w:hAnsi="Times New Roman" w:cs="Times New Roman"/>
          <w:szCs w:val="21"/>
        </w:rPr>
        <w:t>，</w:t>
      </w:r>
      <w:r>
        <w:rPr>
          <w:rFonts w:ascii="Times New Roman" w:eastAsia="宋体" w:hAnsi="Times New Roman" w:cs="Times New Roman" w:hint="eastAsia"/>
          <w:szCs w:val="21"/>
        </w:rPr>
        <w:t>意思和词根一样，</w:t>
      </w:r>
      <w:r w:rsidRPr="001C5F9F">
        <w:rPr>
          <w:rFonts w:ascii="Times New Roman" w:eastAsia="宋体" w:hAnsi="Times New Roman" w:cs="Times New Roman"/>
          <w:szCs w:val="21"/>
        </w:rPr>
        <w:t>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形态、形式</w:t>
      </w:r>
      <w:r w:rsidRPr="001C5F9F">
        <w:rPr>
          <w:rFonts w:ascii="Times New Roman" w:eastAsia="宋体" w:hAnsi="Times New Roman" w:cs="Times New Roman"/>
          <w:szCs w:val="21"/>
        </w:rPr>
        <w:t>”</w:t>
      </w:r>
      <w:r>
        <w:rPr>
          <w:rFonts w:ascii="Times New Roman" w:eastAsia="宋体" w:hAnsi="Times New Roman" w:cs="Times New Roman" w:hint="eastAsia"/>
          <w:szCs w:val="21"/>
        </w:rPr>
        <w:t>。它还可以转</w:t>
      </w:r>
      <w:r w:rsidRPr="001C5F9F">
        <w:rPr>
          <w:rFonts w:ascii="Times New Roman" w:eastAsia="宋体" w:hAnsi="Times New Roman" w:cs="Times New Roman"/>
          <w:szCs w:val="21"/>
        </w:rPr>
        <w:t>做动词</w:t>
      </w:r>
      <w:r>
        <w:rPr>
          <w:rFonts w:ascii="Times New Roman" w:eastAsia="宋体" w:hAnsi="Times New Roman" w:cs="Times New Roman" w:hint="eastAsia"/>
          <w:szCs w:val="21"/>
        </w:rPr>
        <w:t>，</w:t>
      </w:r>
      <w:r w:rsidRPr="001C5F9F">
        <w:rPr>
          <w:rFonts w:ascii="Times New Roman" w:eastAsia="宋体" w:hAnsi="Times New Roman" w:cs="Times New Roman"/>
          <w:szCs w:val="21"/>
        </w:rPr>
        <w:t>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形成</w:t>
      </w:r>
      <w:r>
        <w:rPr>
          <w:rFonts w:ascii="Times New Roman" w:eastAsia="宋体" w:hAnsi="Times New Roman" w:cs="Times New Roman" w:hint="eastAsia"/>
          <w:szCs w:val="21"/>
        </w:rPr>
        <w:t>、构成、排列成</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Pr>
          <w:rFonts w:ascii="Times New Roman" w:eastAsia="宋体" w:hAnsi="Times New Roman" w:cs="Times New Roman" w:hint="eastAsia"/>
          <w:szCs w:val="21"/>
        </w:rPr>
        <w:t>下面我们来学习更多派生词。</w:t>
      </w:r>
    </w:p>
    <w:p w14:paraId="0D6BEA81" w14:textId="77777777" w:rsidR="00B10274" w:rsidRPr="001C5F9F"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formal</w:t>
      </w:r>
      <w:r w:rsidRPr="001C5F9F">
        <w:rPr>
          <w:rFonts w:ascii="Times New Roman" w:eastAsia="宋体" w:hAnsi="Times New Roman" w:cs="Times New Roman"/>
          <w:szCs w:val="21"/>
        </w:rPr>
        <w:t>，后面加了一个形容词后缀</w:t>
      </w:r>
      <w:r w:rsidRPr="001C5F9F">
        <w:rPr>
          <w:rFonts w:ascii="Times New Roman" w:eastAsia="宋体" w:hAnsi="Times New Roman" w:cs="Times New Roman"/>
          <w:szCs w:val="21"/>
        </w:rPr>
        <w:t>-al</w:t>
      </w:r>
      <w:r w:rsidRPr="001C5F9F">
        <w:rPr>
          <w:rFonts w:ascii="Times New Roman" w:eastAsia="宋体" w:hAnsi="Times New Roman" w:cs="Times New Roman"/>
          <w:szCs w:val="21"/>
        </w:rPr>
        <w:t>，意思就是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与形式有关的、注重形式的</w:t>
      </w:r>
      <w:r w:rsidRPr="001C5F9F">
        <w:rPr>
          <w:rFonts w:ascii="Times New Roman" w:eastAsia="宋体" w:hAnsi="Times New Roman" w:cs="Times New Roman"/>
          <w:szCs w:val="21"/>
        </w:rPr>
        <w:t>”</w:t>
      </w:r>
      <w:r w:rsidRPr="001C5F9F">
        <w:rPr>
          <w:rFonts w:ascii="Times New Roman" w:eastAsia="宋体" w:hAnsi="Times New Roman" w:cs="Times New Roman"/>
          <w:szCs w:val="21"/>
        </w:rPr>
        <w:t>，所以引申为</w:t>
      </w:r>
      <w:r w:rsidRPr="001C5F9F">
        <w:rPr>
          <w:rFonts w:ascii="Times New Roman" w:eastAsia="宋体" w:hAnsi="Times New Roman" w:cs="Times New Roman"/>
          <w:szCs w:val="21"/>
        </w:rPr>
        <w:t>“</w:t>
      </w:r>
      <w:r w:rsidRPr="001C5F9F">
        <w:rPr>
          <w:rFonts w:ascii="Times New Roman" w:eastAsia="宋体" w:hAnsi="Times New Roman" w:cs="Times New Roman"/>
          <w:szCs w:val="21"/>
        </w:rPr>
        <w:t>正式的</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sidRPr="001C5F9F">
        <w:rPr>
          <w:rFonts w:ascii="Times New Roman" w:eastAsia="宋体" w:hAnsi="Times New Roman" w:cs="Times New Roman"/>
          <w:szCs w:val="21"/>
        </w:rPr>
        <w:t>formal dress</w:t>
      </w:r>
      <w:r w:rsidRPr="001C5F9F">
        <w:rPr>
          <w:rFonts w:ascii="Times New Roman" w:eastAsia="宋体" w:hAnsi="Times New Roman" w:cs="Times New Roman"/>
          <w:szCs w:val="21"/>
        </w:rPr>
        <w:t>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礼服，正式的衣服</w:t>
      </w:r>
      <w:r w:rsidRPr="001C5F9F">
        <w:rPr>
          <w:rFonts w:ascii="Times New Roman" w:eastAsia="宋体" w:hAnsi="Times New Roman" w:cs="Times New Roman"/>
          <w:szCs w:val="21"/>
        </w:rPr>
        <w:t>”</w:t>
      </w:r>
      <w:r w:rsidRPr="001C5F9F">
        <w:rPr>
          <w:rFonts w:ascii="Times New Roman" w:eastAsia="宋体" w:hAnsi="Times New Roman" w:cs="Times New Roman"/>
          <w:szCs w:val="21"/>
        </w:rPr>
        <w:t>。它的反义词就是</w:t>
      </w:r>
      <w:r w:rsidRPr="001C5F9F">
        <w:rPr>
          <w:rFonts w:ascii="Times New Roman" w:eastAsia="宋体" w:hAnsi="Times New Roman" w:cs="Times New Roman"/>
          <w:szCs w:val="21"/>
        </w:rPr>
        <w:t>informal</w:t>
      </w:r>
      <w:r w:rsidRPr="001C5F9F">
        <w:rPr>
          <w:rFonts w:ascii="Times New Roman" w:eastAsia="宋体" w:hAnsi="Times New Roman" w:cs="Times New Roman"/>
          <w:szCs w:val="21"/>
        </w:rPr>
        <w:t>，前面加了一个否定前缀</w:t>
      </w:r>
      <w:r w:rsidRPr="001C5F9F">
        <w:rPr>
          <w:rFonts w:ascii="Times New Roman" w:eastAsia="宋体" w:hAnsi="Times New Roman" w:cs="Times New Roman"/>
          <w:szCs w:val="21"/>
        </w:rPr>
        <w:t>-in</w:t>
      </w:r>
      <w:r>
        <w:rPr>
          <w:rFonts w:ascii="Times New Roman" w:eastAsia="宋体" w:hAnsi="Times New Roman" w:cs="Times New Roman" w:hint="eastAsia"/>
          <w:szCs w:val="21"/>
        </w:rPr>
        <w:t>，意思就是非正式的、随便的，不拘礼节的。比如，</w:t>
      </w:r>
      <w:r>
        <w:rPr>
          <w:rFonts w:ascii="Times New Roman" w:eastAsia="宋体" w:hAnsi="Times New Roman" w:cs="Times New Roman" w:hint="eastAsia"/>
          <w:szCs w:val="21"/>
        </w:rPr>
        <w:t>informal</w:t>
      </w:r>
      <w:r>
        <w:rPr>
          <w:rFonts w:ascii="Times New Roman" w:eastAsia="宋体" w:hAnsi="Times New Roman" w:cs="Times New Roman"/>
          <w:szCs w:val="21"/>
        </w:rPr>
        <w:t xml:space="preserve"> </w:t>
      </w:r>
      <w:r>
        <w:rPr>
          <w:rFonts w:ascii="Times New Roman" w:eastAsia="宋体" w:hAnsi="Times New Roman" w:cs="Times New Roman" w:hint="eastAsia"/>
          <w:szCs w:val="21"/>
        </w:rPr>
        <w:t>meeting</w:t>
      </w:r>
      <w:r>
        <w:rPr>
          <w:rFonts w:ascii="Times New Roman" w:eastAsia="宋体" w:hAnsi="Times New Roman" w:cs="Times New Roman" w:hint="eastAsia"/>
          <w:szCs w:val="21"/>
        </w:rPr>
        <w:t>（非正式会谈）、</w:t>
      </w:r>
      <w:r>
        <w:rPr>
          <w:rFonts w:ascii="Times New Roman" w:eastAsia="宋体" w:hAnsi="Times New Roman" w:cs="Times New Roman" w:hint="eastAsia"/>
          <w:szCs w:val="21"/>
        </w:rPr>
        <w:t>informal</w:t>
      </w:r>
      <w:r>
        <w:rPr>
          <w:rFonts w:ascii="Times New Roman" w:eastAsia="宋体" w:hAnsi="Times New Roman" w:cs="Times New Roman"/>
          <w:szCs w:val="21"/>
        </w:rPr>
        <w:t xml:space="preserve"> </w:t>
      </w:r>
      <w:r>
        <w:rPr>
          <w:rFonts w:ascii="Times New Roman" w:eastAsia="宋体" w:hAnsi="Times New Roman" w:cs="Times New Roman" w:hint="eastAsia"/>
          <w:szCs w:val="21"/>
        </w:rPr>
        <w:t>clothes</w:t>
      </w:r>
      <w:r>
        <w:rPr>
          <w:rFonts w:ascii="Times New Roman" w:eastAsia="宋体" w:hAnsi="Times New Roman" w:cs="Times New Roman" w:hint="eastAsia"/>
          <w:szCs w:val="21"/>
        </w:rPr>
        <w:t>（休闲服装）。</w:t>
      </w:r>
    </w:p>
    <w:p w14:paraId="000FFF41" w14:textId="77777777" w:rsidR="00B10274" w:rsidRPr="001C5F9F" w:rsidRDefault="00B10274" w:rsidP="00B10274">
      <w:pPr>
        <w:spacing w:line="360" w:lineRule="auto"/>
        <w:ind w:left="1" w:firstLineChars="201" w:firstLine="422"/>
        <w:rPr>
          <w:rFonts w:ascii="Times New Roman" w:eastAsia="宋体" w:hAnsi="Times New Roman" w:cs="Times New Roman"/>
          <w:szCs w:val="21"/>
        </w:rPr>
      </w:pP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format</w:t>
      </w:r>
      <w:r w:rsidRPr="001C5F9F">
        <w:rPr>
          <w:rFonts w:ascii="Times New Roman" w:eastAsia="宋体" w:hAnsi="Times New Roman" w:cs="Times New Roman"/>
          <w:szCs w:val="21"/>
        </w:rPr>
        <w:t>，后面的</w:t>
      </w:r>
      <w:r w:rsidRPr="001C5F9F">
        <w:rPr>
          <w:rFonts w:ascii="Times New Roman" w:eastAsia="宋体" w:hAnsi="Times New Roman" w:cs="Times New Roman"/>
          <w:szCs w:val="21"/>
        </w:rPr>
        <w:t>-at</w:t>
      </w:r>
      <w:r w:rsidRPr="001C5F9F">
        <w:rPr>
          <w:rFonts w:ascii="Times New Roman" w:eastAsia="宋体" w:hAnsi="Times New Roman" w:cs="Times New Roman"/>
          <w:szCs w:val="21"/>
        </w:rPr>
        <w:t>来自拉丁语动词的完成分词后缀，相当于英语的</w:t>
      </w:r>
      <w:r w:rsidRPr="001C5F9F">
        <w:rPr>
          <w:rFonts w:ascii="Times New Roman" w:eastAsia="宋体" w:hAnsi="Times New Roman" w:cs="Times New Roman"/>
          <w:szCs w:val="21"/>
        </w:rPr>
        <w:t>-ed</w:t>
      </w:r>
      <w:r w:rsidRPr="001C5F9F">
        <w:rPr>
          <w:rFonts w:ascii="Times New Roman" w:eastAsia="宋体" w:hAnsi="Times New Roman" w:cs="Times New Roman"/>
          <w:szCs w:val="21"/>
        </w:rPr>
        <w:t>。</w:t>
      </w:r>
      <w:r>
        <w:rPr>
          <w:rFonts w:ascii="Times New Roman" w:eastAsia="宋体" w:hAnsi="Times New Roman" w:cs="Times New Roman" w:hint="eastAsia"/>
          <w:szCs w:val="21"/>
        </w:rPr>
        <w:t>我们更加熟悉它的另一个形式</w:t>
      </w:r>
      <w:r>
        <w:rPr>
          <w:rFonts w:ascii="Times New Roman" w:eastAsia="宋体" w:hAnsi="Times New Roman" w:cs="Times New Roman" w:hint="eastAsia"/>
          <w:szCs w:val="21"/>
        </w:rPr>
        <w:t>-ate</w:t>
      </w:r>
      <w:r>
        <w:rPr>
          <w:rFonts w:ascii="Times New Roman" w:eastAsia="宋体" w:hAnsi="Times New Roman" w:cs="Times New Roman" w:hint="eastAsia"/>
          <w:szCs w:val="21"/>
        </w:rPr>
        <w:t>。我在前面讲过，</w:t>
      </w:r>
      <w:r w:rsidRPr="001C5F9F">
        <w:rPr>
          <w:rFonts w:ascii="Times New Roman" w:eastAsia="宋体" w:hAnsi="Times New Roman" w:cs="Times New Roman"/>
          <w:szCs w:val="21"/>
        </w:rPr>
        <w:t>这个后缀</w:t>
      </w:r>
      <w:r>
        <w:rPr>
          <w:rFonts w:ascii="Times New Roman" w:eastAsia="宋体" w:hAnsi="Times New Roman" w:cs="Times New Roman" w:hint="eastAsia"/>
          <w:szCs w:val="21"/>
        </w:rPr>
        <w:t>的用法很灵活，既可以构成动词，也可以用来构成形容词和名词，表示</w:t>
      </w:r>
      <w:r w:rsidRPr="001C5F9F">
        <w:rPr>
          <w:rFonts w:ascii="Times New Roman" w:eastAsia="宋体" w:hAnsi="Times New Roman" w:cs="Times New Roman"/>
          <w:szCs w:val="21"/>
        </w:rPr>
        <w:t>动作已发生</w:t>
      </w:r>
      <w:r>
        <w:rPr>
          <w:rFonts w:ascii="Times New Roman" w:eastAsia="宋体" w:hAnsi="Times New Roman" w:cs="Times New Roman" w:hint="eastAsia"/>
          <w:szCs w:val="21"/>
        </w:rPr>
        <w:t>、</w:t>
      </w:r>
      <w:r w:rsidRPr="001C5F9F">
        <w:rPr>
          <w:rFonts w:ascii="Times New Roman" w:eastAsia="宋体" w:hAnsi="Times New Roman" w:cs="Times New Roman"/>
          <w:szCs w:val="21"/>
        </w:rPr>
        <w:t>动作产生的结果。</w:t>
      </w:r>
      <w:r>
        <w:rPr>
          <w:rFonts w:ascii="Times New Roman" w:eastAsia="宋体" w:hAnsi="Times New Roman" w:cs="Times New Roman" w:hint="eastAsia"/>
          <w:szCs w:val="21"/>
        </w:rPr>
        <w:t>它</w:t>
      </w:r>
      <w:r w:rsidRPr="001C5F9F">
        <w:rPr>
          <w:rFonts w:ascii="Times New Roman" w:eastAsia="宋体" w:hAnsi="Times New Roman" w:cs="Times New Roman"/>
          <w:szCs w:val="21"/>
        </w:rPr>
        <w:t>构成名词时</w:t>
      </w:r>
      <w:r>
        <w:rPr>
          <w:rFonts w:ascii="Times New Roman" w:eastAsia="宋体" w:hAnsi="Times New Roman" w:cs="Times New Roman" w:hint="eastAsia"/>
          <w:szCs w:val="21"/>
        </w:rPr>
        <w:t>末尾</w:t>
      </w:r>
      <w:r w:rsidRPr="001C5F9F">
        <w:rPr>
          <w:rFonts w:ascii="Times New Roman" w:eastAsia="宋体" w:hAnsi="Times New Roman" w:cs="Times New Roman"/>
          <w:szCs w:val="21"/>
        </w:rPr>
        <w:t>通常</w:t>
      </w:r>
      <w:r>
        <w:rPr>
          <w:rFonts w:ascii="Times New Roman" w:eastAsia="宋体" w:hAnsi="Times New Roman" w:cs="Times New Roman" w:hint="eastAsia"/>
          <w:szCs w:val="21"/>
        </w:rPr>
        <w:t>没有</w:t>
      </w:r>
      <w:r w:rsidRPr="001C5F9F">
        <w:rPr>
          <w:rFonts w:ascii="Times New Roman" w:eastAsia="宋体" w:hAnsi="Times New Roman" w:cs="Times New Roman"/>
          <w:szCs w:val="21"/>
        </w:rPr>
        <w:t>字母</w:t>
      </w:r>
      <w:r w:rsidRPr="001C5F9F">
        <w:rPr>
          <w:rFonts w:ascii="Times New Roman" w:eastAsia="宋体" w:hAnsi="Times New Roman" w:cs="Times New Roman"/>
          <w:szCs w:val="21"/>
        </w:rPr>
        <w:t>e</w:t>
      </w:r>
      <w:r>
        <w:rPr>
          <w:rFonts w:ascii="Times New Roman" w:eastAsia="宋体" w:hAnsi="Times New Roman" w:cs="Times New Roman" w:hint="eastAsia"/>
          <w:szCs w:val="21"/>
        </w:rPr>
        <w:t>，没有那个小尾巴</w:t>
      </w:r>
      <w:r w:rsidRPr="001C5F9F">
        <w:rPr>
          <w:rFonts w:ascii="Times New Roman" w:eastAsia="宋体" w:hAnsi="Times New Roman" w:cs="Times New Roman"/>
          <w:szCs w:val="21"/>
        </w:rPr>
        <w:t>。</w:t>
      </w:r>
      <w:r>
        <w:rPr>
          <w:rFonts w:ascii="Times New Roman" w:eastAsia="宋体" w:hAnsi="Times New Roman" w:cs="Times New Roman" w:hint="eastAsia"/>
          <w:szCs w:val="21"/>
        </w:rPr>
        <w:t>从这一点我们能够看出，</w:t>
      </w:r>
      <w:r w:rsidRPr="001C5F9F">
        <w:rPr>
          <w:rFonts w:ascii="Times New Roman" w:eastAsia="宋体" w:hAnsi="Times New Roman" w:cs="Times New Roman"/>
          <w:szCs w:val="21"/>
        </w:rPr>
        <w:t>单词</w:t>
      </w:r>
      <w:r w:rsidRPr="001C5F9F">
        <w:rPr>
          <w:rFonts w:ascii="Times New Roman" w:eastAsia="宋体" w:hAnsi="Times New Roman" w:cs="Times New Roman"/>
          <w:szCs w:val="21"/>
        </w:rPr>
        <w:t>format</w:t>
      </w:r>
      <w:r w:rsidRPr="001C5F9F">
        <w:rPr>
          <w:rFonts w:ascii="Times New Roman" w:eastAsia="宋体" w:hAnsi="Times New Roman" w:cs="Times New Roman"/>
          <w:szCs w:val="21"/>
        </w:rPr>
        <w:t>原本是个名词，表示</w:t>
      </w:r>
      <w:r>
        <w:rPr>
          <w:rFonts w:ascii="Times New Roman" w:eastAsia="宋体" w:hAnsi="Times New Roman" w:cs="Times New Roman" w:hint="eastAsia"/>
          <w:szCs w:val="21"/>
        </w:rPr>
        <w:t>“形成”</w:t>
      </w:r>
      <w:r>
        <w:rPr>
          <w:rFonts w:ascii="Times New Roman" w:eastAsia="宋体" w:hAnsi="Times New Roman" w:cs="Times New Roman" w:hint="eastAsia"/>
          <w:szCs w:val="21"/>
        </w:rPr>
        <w:lastRenderedPageBreak/>
        <w:t>这个动作的结果，也就是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形成的特定形式</w:t>
      </w:r>
      <w:r w:rsidRPr="001C5F9F">
        <w:rPr>
          <w:rFonts w:ascii="Times New Roman" w:eastAsia="宋体" w:hAnsi="Times New Roman" w:cs="Times New Roman"/>
          <w:szCs w:val="21"/>
        </w:rPr>
        <w:t>”</w:t>
      </w:r>
      <w:r w:rsidRPr="001C5F9F">
        <w:rPr>
          <w:rFonts w:ascii="Times New Roman" w:eastAsia="宋体" w:hAnsi="Times New Roman" w:cs="Times New Roman"/>
          <w:szCs w:val="21"/>
        </w:rPr>
        <w:t>，所谓的</w:t>
      </w:r>
      <w:r w:rsidRPr="001C5F9F">
        <w:rPr>
          <w:rFonts w:ascii="Times New Roman" w:eastAsia="宋体" w:hAnsi="Times New Roman" w:cs="Times New Roman"/>
          <w:szCs w:val="21"/>
        </w:rPr>
        <w:t>“</w:t>
      </w:r>
      <w:r w:rsidRPr="001C5F9F">
        <w:rPr>
          <w:rFonts w:ascii="Times New Roman" w:eastAsia="宋体" w:hAnsi="Times New Roman" w:cs="Times New Roman"/>
          <w:szCs w:val="21"/>
        </w:rPr>
        <w:t>格式</w:t>
      </w:r>
      <w:r>
        <w:rPr>
          <w:rFonts w:ascii="Times New Roman" w:eastAsia="宋体" w:hAnsi="Times New Roman" w:cs="Times New Roman" w:hint="eastAsia"/>
          <w:szCs w:val="21"/>
        </w:rPr>
        <w:t>、版式</w:t>
      </w:r>
      <w:r w:rsidRPr="001C5F9F">
        <w:rPr>
          <w:rFonts w:ascii="Times New Roman" w:eastAsia="宋体" w:hAnsi="Times New Roman" w:cs="Times New Roman"/>
          <w:szCs w:val="21"/>
        </w:rPr>
        <w:t>”</w:t>
      </w:r>
      <w:r w:rsidRPr="001C5F9F">
        <w:rPr>
          <w:rFonts w:ascii="Times New Roman" w:eastAsia="宋体" w:hAnsi="Times New Roman" w:cs="Times New Roman"/>
          <w:szCs w:val="21"/>
        </w:rPr>
        <w:t>。然后，它还可以转做动词，表示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形成某种格式，使格式化</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p>
    <w:p w14:paraId="00C0106C" w14:textId="77777777" w:rsidR="00B10274" w:rsidRPr="001C5F9F" w:rsidRDefault="00B10274" w:rsidP="00B10274">
      <w:pPr>
        <w:spacing w:line="360" w:lineRule="auto"/>
        <w:ind w:left="1" w:firstLineChars="201" w:firstLine="422"/>
        <w:rPr>
          <w:rFonts w:ascii="Times New Roman" w:eastAsia="宋体" w:hAnsi="Times New Roman" w:cs="Times New Roman"/>
          <w:szCs w:val="21"/>
        </w:rPr>
      </w:pPr>
      <w:r w:rsidRPr="001C5F9F">
        <w:rPr>
          <w:rFonts w:ascii="Times New Roman" w:eastAsia="宋体" w:hAnsi="Times New Roman" w:cs="Times New Roman" w:hint="eastAsia"/>
          <w:szCs w:val="21"/>
        </w:rPr>
        <w:t>下面我们来学习词根</w:t>
      </w:r>
      <w:r w:rsidRPr="001C5F9F">
        <w:rPr>
          <w:rFonts w:ascii="Times New Roman" w:eastAsia="宋体" w:hAnsi="Times New Roman" w:cs="Times New Roman"/>
          <w:szCs w:val="21"/>
        </w:rPr>
        <w:t>form-</w:t>
      </w:r>
      <w:r w:rsidRPr="001C5F9F">
        <w:rPr>
          <w:rFonts w:ascii="Times New Roman" w:eastAsia="宋体" w:hAnsi="Times New Roman" w:cs="Times New Roman"/>
          <w:szCs w:val="21"/>
        </w:rPr>
        <w:t>加前缀后派生出来的一些单词。</w:t>
      </w:r>
    </w:p>
    <w:p w14:paraId="6342AE5D" w14:textId="77777777" w:rsidR="00B10274" w:rsidRPr="001C5F9F"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inform</w:t>
      </w:r>
      <w:r>
        <w:rPr>
          <w:rFonts w:ascii="Times New Roman" w:eastAsia="宋体" w:hAnsi="Times New Roman" w:cs="Times New Roman" w:hint="eastAsia"/>
          <w:szCs w:val="21"/>
        </w:rPr>
        <w:t>。</w:t>
      </w:r>
      <w:r w:rsidRPr="001C5F9F">
        <w:rPr>
          <w:rFonts w:ascii="Times New Roman" w:eastAsia="宋体" w:hAnsi="Times New Roman" w:cs="Times New Roman"/>
          <w:szCs w:val="21"/>
        </w:rPr>
        <w:t>前缀</w:t>
      </w:r>
      <w:r w:rsidRPr="001C5F9F">
        <w:rPr>
          <w:rFonts w:ascii="Times New Roman" w:eastAsia="宋体" w:hAnsi="Times New Roman" w:cs="Times New Roman"/>
          <w:szCs w:val="21"/>
        </w:rPr>
        <w:t>in-</w:t>
      </w:r>
      <w:r w:rsidRPr="001C5F9F">
        <w:rPr>
          <w:rFonts w:ascii="Times New Roman" w:eastAsia="宋体" w:hAnsi="Times New Roman" w:cs="Times New Roman"/>
          <w:szCs w:val="21"/>
        </w:rPr>
        <w:t>在这里</w:t>
      </w:r>
      <w:r>
        <w:rPr>
          <w:rFonts w:ascii="Times New Roman" w:eastAsia="宋体" w:hAnsi="Times New Roman" w:cs="Times New Roman" w:hint="eastAsia"/>
          <w:szCs w:val="21"/>
        </w:rPr>
        <w:t>表示进入、投入</w:t>
      </w:r>
      <w:r w:rsidRPr="001C5F9F">
        <w:rPr>
          <w:rFonts w:ascii="Times New Roman" w:eastAsia="宋体" w:hAnsi="Times New Roman" w:cs="Times New Roman"/>
          <w:szCs w:val="21"/>
        </w:rPr>
        <w:t>，</w:t>
      </w:r>
      <w:r>
        <w:rPr>
          <w:rFonts w:ascii="Times New Roman" w:eastAsia="宋体" w:hAnsi="Times New Roman" w:cs="Times New Roman" w:hint="eastAsia"/>
          <w:szCs w:val="21"/>
        </w:rPr>
        <w:t>引申为</w:t>
      </w:r>
      <w:r w:rsidRPr="001C5F9F">
        <w:rPr>
          <w:rFonts w:ascii="Times New Roman" w:eastAsia="宋体" w:hAnsi="Times New Roman" w:cs="Times New Roman"/>
          <w:szCs w:val="21"/>
        </w:rPr>
        <w:t>“</w:t>
      </w:r>
      <w:r w:rsidRPr="001C5F9F">
        <w:rPr>
          <w:rFonts w:ascii="Times New Roman" w:eastAsia="宋体" w:hAnsi="Times New Roman" w:cs="Times New Roman"/>
          <w:szCs w:val="21"/>
        </w:rPr>
        <w:t>使</w:t>
      </w:r>
      <w:r>
        <w:rPr>
          <w:rFonts w:ascii="Times New Roman" w:eastAsia="宋体" w:hAnsi="Times New Roman" w:cs="Times New Roman" w:hint="eastAsia"/>
          <w:szCs w:val="21"/>
        </w:rPr>
        <w:t>具有</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sidRPr="001C5F9F">
        <w:rPr>
          <w:rFonts w:ascii="Times New Roman" w:eastAsia="宋体" w:hAnsi="Times New Roman" w:cs="Times New Roman"/>
          <w:szCs w:val="21"/>
        </w:rPr>
        <w:t>inform</w:t>
      </w:r>
      <w:r w:rsidRPr="001C5F9F">
        <w:rPr>
          <w:rFonts w:ascii="Times New Roman" w:eastAsia="宋体" w:hAnsi="Times New Roman" w:cs="Times New Roman"/>
          <w:szCs w:val="21"/>
        </w:rPr>
        <w:t>的</w:t>
      </w:r>
      <w:r>
        <w:rPr>
          <w:rFonts w:ascii="Times New Roman" w:eastAsia="宋体" w:hAnsi="Times New Roman" w:cs="Times New Roman" w:hint="eastAsia"/>
          <w:szCs w:val="21"/>
        </w:rPr>
        <w:t>字面意思就</w:t>
      </w:r>
      <w:r w:rsidRPr="001C5F9F">
        <w:rPr>
          <w:rFonts w:ascii="Times New Roman" w:eastAsia="宋体" w:hAnsi="Times New Roman" w:cs="Times New Roman"/>
          <w:szCs w:val="21"/>
        </w:rPr>
        <w:t>是</w:t>
      </w:r>
      <w:r>
        <w:rPr>
          <w:rFonts w:ascii="Times New Roman" w:eastAsia="宋体" w:hAnsi="Times New Roman" w:cs="Times New Roman" w:hint="eastAsia"/>
          <w:szCs w:val="21"/>
        </w:rPr>
        <w:t>“使具有某种形态”，引申为</w:t>
      </w:r>
      <w:r w:rsidRPr="001C5F9F">
        <w:rPr>
          <w:rFonts w:ascii="Times New Roman" w:eastAsia="宋体" w:hAnsi="Times New Roman" w:cs="Times New Roman"/>
          <w:szCs w:val="21"/>
        </w:rPr>
        <w:t>“</w:t>
      </w:r>
      <w:r w:rsidRPr="001C5F9F">
        <w:rPr>
          <w:rFonts w:ascii="Times New Roman" w:eastAsia="宋体" w:hAnsi="Times New Roman" w:cs="Times New Roman"/>
          <w:szCs w:val="21"/>
        </w:rPr>
        <w:t>使某人形成自己的知识体系</w:t>
      </w:r>
      <w:r>
        <w:rPr>
          <w:rFonts w:ascii="Times New Roman" w:eastAsia="宋体" w:hAnsi="Times New Roman" w:cs="Times New Roman" w:hint="eastAsia"/>
          <w:szCs w:val="21"/>
        </w:rPr>
        <w:t>、形成自己的独立人格</w:t>
      </w:r>
      <w:r w:rsidRPr="001C5F9F">
        <w:rPr>
          <w:rFonts w:ascii="Times New Roman" w:eastAsia="宋体" w:hAnsi="Times New Roman" w:cs="Times New Roman"/>
          <w:szCs w:val="21"/>
        </w:rPr>
        <w:t>”</w:t>
      </w:r>
      <w:r w:rsidRPr="001C5F9F">
        <w:rPr>
          <w:rFonts w:ascii="Times New Roman" w:eastAsia="宋体" w:hAnsi="Times New Roman" w:cs="Times New Roman"/>
          <w:szCs w:val="21"/>
        </w:rPr>
        <w:t>，也就是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教育、指导</w:t>
      </w:r>
      <w:r>
        <w:rPr>
          <w:rFonts w:ascii="Times New Roman" w:eastAsia="宋体" w:hAnsi="Times New Roman" w:cs="Times New Roman" w:hint="eastAsia"/>
          <w:szCs w:val="21"/>
        </w:rPr>
        <w:t>、培养</w:t>
      </w:r>
      <w:r w:rsidRPr="001C5F9F">
        <w:rPr>
          <w:rFonts w:ascii="Times New Roman" w:eastAsia="宋体" w:hAnsi="Times New Roman" w:cs="Times New Roman"/>
          <w:szCs w:val="21"/>
        </w:rPr>
        <w:t>”</w:t>
      </w:r>
      <w:r w:rsidRPr="001C5F9F">
        <w:rPr>
          <w:rFonts w:ascii="Times New Roman" w:eastAsia="宋体" w:hAnsi="Times New Roman" w:cs="Times New Roman"/>
          <w:szCs w:val="21"/>
        </w:rPr>
        <w:t>的意思，后来</w:t>
      </w:r>
      <w:r>
        <w:rPr>
          <w:rFonts w:ascii="Times New Roman" w:eastAsia="宋体" w:hAnsi="Times New Roman" w:cs="Times New Roman" w:hint="eastAsia"/>
          <w:szCs w:val="21"/>
        </w:rPr>
        <w:t>它的含义发生变化，仅仅表示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提供信息</w:t>
      </w:r>
      <w:r>
        <w:rPr>
          <w:rFonts w:ascii="Times New Roman" w:eastAsia="宋体" w:hAnsi="Times New Roman" w:cs="Times New Roman" w:hint="eastAsia"/>
          <w:szCs w:val="21"/>
        </w:rPr>
        <w:t>，告知</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Pr>
          <w:rFonts w:ascii="Times New Roman" w:eastAsia="宋体" w:hAnsi="Times New Roman" w:cs="Times New Roman" w:hint="eastAsia"/>
          <w:szCs w:val="21"/>
        </w:rPr>
        <w:t>它派生出名词</w:t>
      </w:r>
      <w:r>
        <w:rPr>
          <w:rFonts w:ascii="Times New Roman" w:eastAsia="宋体" w:hAnsi="Times New Roman" w:cs="Times New Roman" w:hint="eastAsia"/>
          <w:szCs w:val="21"/>
        </w:rPr>
        <w:t>information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，原本是个抽象名词，表示“提供信息、告知”这个行为本身，后来变成了具体名词，表示提供的信息、情报、资讯。</w:t>
      </w:r>
    </w:p>
    <w:p w14:paraId="102816F3" w14:textId="77777777" w:rsidR="00B10274" w:rsidRPr="001C5F9F" w:rsidRDefault="00B10274" w:rsidP="00B1027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reform</w:t>
      </w:r>
      <w:r w:rsidRPr="001C5F9F">
        <w:rPr>
          <w:rFonts w:ascii="Times New Roman" w:eastAsia="宋体" w:hAnsi="Times New Roman" w:cs="Times New Roman"/>
          <w:szCs w:val="21"/>
        </w:rPr>
        <w:t>，前缀</w:t>
      </w:r>
      <w:r w:rsidRPr="001C5F9F">
        <w:rPr>
          <w:rFonts w:ascii="Times New Roman" w:eastAsia="宋体" w:hAnsi="Times New Roman" w:cs="Times New Roman"/>
          <w:szCs w:val="21"/>
        </w:rPr>
        <w:t>re-</w:t>
      </w:r>
      <w:r w:rsidRPr="001C5F9F">
        <w:rPr>
          <w:rFonts w:ascii="Times New Roman" w:eastAsia="宋体" w:hAnsi="Times New Roman" w:cs="Times New Roman"/>
          <w:szCs w:val="21"/>
        </w:rPr>
        <w:t>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再次</w:t>
      </w:r>
      <w:r>
        <w:rPr>
          <w:rFonts w:ascii="Times New Roman" w:eastAsia="宋体" w:hAnsi="Times New Roman" w:cs="Times New Roman" w:hint="eastAsia"/>
          <w:szCs w:val="21"/>
        </w:rPr>
        <w:t>、重新</w:t>
      </w:r>
      <w:r w:rsidRPr="001C5F9F">
        <w:rPr>
          <w:rFonts w:ascii="Times New Roman" w:eastAsia="宋体" w:hAnsi="Times New Roman" w:cs="Times New Roman"/>
          <w:szCs w:val="21"/>
        </w:rPr>
        <w:t>”</w:t>
      </w:r>
      <w:r w:rsidRPr="001C5F9F">
        <w:rPr>
          <w:rFonts w:ascii="Times New Roman" w:eastAsia="宋体" w:hAnsi="Times New Roman" w:cs="Times New Roman"/>
          <w:szCs w:val="21"/>
        </w:rPr>
        <w:t>，所以</w:t>
      </w:r>
      <w:r w:rsidRPr="001C5F9F">
        <w:rPr>
          <w:rFonts w:ascii="Times New Roman" w:eastAsia="宋体" w:hAnsi="Times New Roman" w:cs="Times New Roman"/>
          <w:szCs w:val="21"/>
        </w:rPr>
        <w:t>reform</w:t>
      </w:r>
      <w:r w:rsidRPr="001C5F9F">
        <w:rPr>
          <w:rFonts w:ascii="Times New Roman" w:eastAsia="宋体" w:hAnsi="Times New Roman" w:cs="Times New Roman"/>
          <w:szCs w:val="21"/>
        </w:rPr>
        <w:t>的字面意思就是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再次形成，重新形成</w:t>
      </w:r>
      <w:r w:rsidRPr="001C5F9F">
        <w:rPr>
          <w:rFonts w:ascii="Times New Roman" w:eastAsia="宋体" w:hAnsi="Times New Roman" w:cs="Times New Roman"/>
          <w:szCs w:val="21"/>
        </w:rPr>
        <w:t>”</w:t>
      </w:r>
      <w:r w:rsidRPr="001C5F9F">
        <w:rPr>
          <w:rFonts w:ascii="Times New Roman" w:eastAsia="宋体" w:hAnsi="Times New Roman" w:cs="Times New Roman"/>
          <w:szCs w:val="21"/>
        </w:rPr>
        <w:t>，引申为</w:t>
      </w:r>
      <w:r w:rsidRPr="001C5F9F">
        <w:rPr>
          <w:rFonts w:ascii="Times New Roman" w:eastAsia="宋体" w:hAnsi="Times New Roman" w:cs="Times New Roman"/>
          <w:szCs w:val="21"/>
        </w:rPr>
        <w:t>“</w:t>
      </w:r>
      <w:r w:rsidRPr="001C5F9F">
        <w:rPr>
          <w:rFonts w:ascii="Times New Roman" w:eastAsia="宋体" w:hAnsi="Times New Roman" w:cs="Times New Roman"/>
          <w:szCs w:val="21"/>
        </w:rPr>
        <w:t>改革、改良</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p>
    <w:p w14:paraId="6D0518D4" w14:textId="5682EAD3" w:rsidR="00B10274" w:rsidRPr="001C5F9F" w:rsidRDefault="00B10274" w:rsidP="00B10274">
      <w:pPr>
        <w:spacing w:line="360" w:lineRule="auto"/>
        <w:ind w:left="1" w:firstLineChars="201" w:firstLine="422"/>
        <w:rPr>
          <w:rFonts w:ascii="Times New Roman" w:eastAsia="宋体" w:hAnsi="Times New Roman" w:cs="Times New Roman"/>
          <w:szCs w:val="21"/>
        </w:rPr>
      </w:pP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transform</w:t>
      </w:r>
      <w:r w:rsidRPr="001C5F9F">
        <w:rPr>
          <w:rFonts w:ascii="Times New Roman" w:eastAsia="宋体" w:hAnsi="Times New Roman" w:cs="Times New Roman"/>
          <w:szCs w:val="21"/>
        </w:rPr>
        <w:t>，前缀</w:t>
      </w:r>
      <w:r w:rsidRPr="001C5F9F">
        <w:rPr>
          <w:rFonts w:ascii="Times New Roman" w:eastAsia="宋体" w:hAnsi="Times New Roman" w:cs="Times New Roman"/>
          <w:szCs w:val="21"/>
        </w:rPr>
        <w:t>trans-</w:t>
      </w:r>
      <w:r w:rsidRPr="001C5F9F">
        <w:rPr>
          <w:rFonts w:ascii="Times New Roman" w:eastAsia="宋体" w:hAnsi="Times New Roman" w:cs="Times New Roman"/>
          <w:szCs w:val="21"/>
        </w:rPr>
        <w:t>表示</w:t>
      </w:r>
      <w:r w:rsidRPr="001C5F9F">
        <w:rPr>
          <w:rFonts w:ascii="Times New Roman" w:eastAsia="宋体" w:hAnsi="Times New Roman" w:cs="Times New Roman"/>
          <w:szCs w:val="21"/>
        </w:rPr>
        <w:t>“</w:t>
      </w:r>
      <w:r w:rsidRPr="001C5F9F">
        <w:rPr>
          <w:rFonts w:ascii="Times New Roman" w:eastAsia="宋体" w:hAnsi="Times New Roman" w:cs="Times New Roman"/>
          <w:szCs w:val="21"/>
        </w:rPr>
        <w:t>从一端到另一端</w:t>
      </w:r>
      <w:r w:rsidRPr="001C5F9F">
        <w:rPr>
          <w:rFonts w:ascii="Times New Roman" w:eastAsia="宋体" w:hAnsi="Times New Roman" w:cs="Times New Roman"/>
          <w:szCs w:val="21"/>
        </w:rPr>
        <w:t>”</w:t>
      </w:r>
      <w:r w:rsidRPr="001C5F9F">
        <w:rPr>
          <w:rFonts w:ascii="Times New Roman" w:eastAsia="宋体" w:hAnsi="Times New Roman" w:cs="Times New Roman"/>
          <w:szCs w:val="21"/>
        </w:rPr>
        <w:t>，所以</w:t>
      </w:r>
      <w:r w:rsidRPr="001C5F9F">
        <w:rPr>
          <w:rFonts w:ascii="Times New Roman" w:eastAsia="宋体" w:hAnsi="Times New Roman" w:cs="Times New Roman"/>
          <w:szCs w:val="21"/>
        </w:rPr>
        <w:t>transform</w:t>
      </w:r>
      <w:r w:rsidRPr="001C5F9F">
        <w:rPr>
          <w:rFonts w:ascii="Times New Roman" w:eastAsia="宋体" w:hAnsi="Times New Roman" w:cs="Times New Roman"/>
          <w:szCs w:val="21"/>
        </w:rPr>
        <w:t>的字面意思就是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从一种形态变化</w:t>
      </w:r>
      <w:r>
        <w:rPr>
          <w:rFonts w:ascii="Times New Roman" w:eastAsia="宋体" w:hAnsi="Times New Roman" w:cs="Times New Roman" w:hint="eastAsia"/>
          <w:szCs w:val="21"/>
        </w:rPr>
        <w:t>为</w:t>
      </w:r>
      <w:r w:rsidRPr="001C5F9F">
        <w:rPr>
          <w:rFonts w:ascii="Times New Roman" w:eastAsia="宋体" w:hAnsi="Times New Roman" w:cs="Times New Roman"/>
          <w:szCs w:val="21"/>
        </w:rPr>
        <w:t>另一种</w:t>
      </w:r>
      <w:r>
        <w:rPr>
          <w:rFonts w:ascii="Times New Roman" w:eastAsia="宋体" w:hAnsi="Times New Roman" w:cs="Times New Roman" w:hint="eastAsia"/>
          <w:szCs w:val="21"/>
        </w:rPr>
        <w:t>完全不同的</w:t>
      </w:r>
      <w:r w:rsidRPr="001C5F9F">
        <w:rPr>
          <w:rFonts w:ascii="Times New Roman" w:eastAsia="宋体" w:hAnsi="Times New Roman" w:cs="Times New Roman"/>
          <w:szCs w:val="21"/>
        </w:rPr>
        <w:t>形态</w:t>
      </w:r>
      <w:r w:rsidRPr="001C5F9F">
        <w:rPr>
          <w:rFonts w:ascii="Times New Roman" w:eastAsia="宋体" w:hAnsi="Times New Roman" w:cs="Times New Roman"/>
          <w:szCs w:val="21"/>
        </w:rPr>
        <w:t>”</w:t>
      </w:r>
      <w:r w:rsidRPr="001C5F9F">
        <w:rPr>
          <w:rFonts w:ascii="Times New Roman" w:eastAsia="宋体" w:hAnsi="Times New Roman" w:cs="Times New Roman"/>
          <w:szCs w:val="21"/>
        </w:rPr>
        <w:t>，也就是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变形、转换</w:t>
      </w:r>
      <w:r w:rsidRPr="001C5F9F">
        <w:rPr>
          <w:rFonts w:ascii="Times New Roman" w:eastAsia="宋体" w:hAnsi="Times New Roman" w:cs="Times New Roman"/>
          <w:szCs w:val="21"/>
        </w:rPr>
        <w:t>”</w:t>
      </w:r>
      <w:r w:rsidRPr="001C5F9F">
        <w:rPr>
          <w:rFonts w:ascii="Times New Roman" w:eastAsia="宋体" w:hAnsi="Times New Roman" w:cs="Times New Roman"/>
          <w:szCs w:val="21"/>
        </w:rPr>
        <w:t>的意思。</w:t>
      </w:r>
      <w:r>
        <w:rPr>
          <w:rFonts w:ascii="Times New Roman" w:eastAsia="宋体" w:hAnsi="Times New Roman" w:cs="Times New Roman" w:hint="eastAsia"/>
          <w:szCs w:val="21"/>
        </w:rPr>
        <w:t>比如，</w:t>
      </w:r>
      <w:r>
        <w:rPr>
          <w:rFonts w:ascii="Times New Roman" w:eastAsia="宋体" w:hAnsi="Times New Roman" w:cs="Times New Roman"/>
          <w:szCs w:val="21"/>
        </w:rPr>
        <w:t xml:space="preserve">He </w:t>
      </w:r>
      <w:r>
        <w:rPr>
          <w:rFonts w:ascii="Times New Roman" w:eastAsia="宋体" w:hAnsi="Times New Roman" w:cs="Times New Roman" w:hint="eastAsia"/>
          <w:szCs w:val="21"/>
        </w:rPr>
        <w:t>transformed</w:t>
      </w:r>
      <w:r>
        <w:rPr>
          <w:rFonts w:ascii="Times New Roman" w:eastAsia="宋体" w:hAnsi="Times New Roman" w:cs="Times New Roman"/>
          <w:szCs w:val="21"/>
        </w:rPr>
        <w:t xml:space="preserve"> into </w:t>
      </w:r>
      <w:r>
        <w:rPr>
          <w:rFonts w:ascii="Times New Roman" w:eastAsia="宋体" w:hAnsi="Times New Roman" w:cs="Times New Roman" w:hint="eastAsia"/>
          <w:szCs w:val="21"/>
        </w:rPr>
        <w:t>a</w:t>
      </w:r>
      <w:r>
        <w:rPr>
          <w:rFonts w:ascii="Times New Roman" w:eastAsia="宋体" w:hAnsi="Times New Roman" w:cs="Times New Roman"/>
          <w:szCs w:val="21"/>
        </w:rPr>
        <w:t xml:space="preserve"> tiger.</w:t>
      </w:r>
      <w:r>
        <w:rPr>
          <w:rFonts w:ascii="Times New Roman" w:eastAsia="宋体" w:hAnsi="Times New Roman" w:cs="Times New Roman" w:hint="eastAsia"/>
          <w:szCs w:val="21"/>
        </w:rPr>
        <w:t>他变成了一只老虎。</w:t>
      </w:r>
      <w:r>
        <w:rPr>
          <w:rFonts w:ascii="Times New Roman" w:eastAsia="宋体" w:hAnsi="Times New Roman" w:cs="Times New Roman" w:hint="eastAsia"/>
          <w:szCs w:val="21"/>
        </w:rPr>
        <w:t>transform</w:t>
      </w:r>
      <w:r>
        <w:rPr>
          <w:rFonts w:ascii="Times New Roman" w:eastAsia="宋体" w:hAnsi="Times New Roman" w:cs="Times New Roman"/>
          <w:szCs w:val="21"/>
        </w:rPr>
        <w:t xml:space="preserve"> </w:t>
      </w:r>
      <w:r>
        <w:rPr>
          <w:rFonts w:ascii="Times New Roman" w:eastAsia="宋体" w:hAnsi="Times New Roman" w:cs="Times New Roman" w:hint="eastAsia"/>
          <w:szCs w:val="21"/>
        </w:rPr>
        <w:t>food</w:t>
      </w:r>
      <w:r>
        <w:rPr>
          <w:rFonts w:ascii="Times New Roman" w:eastAsia="宋体" w:hAnsi="Times New Roman" w:cs="Times New Roman"/>
          <w:szCs w:val="21"/>
        </w:rPr>
        <w:t xml:space="preserve"> into energy</w:t>
      </w:r>
      <w:r>
        <w:rPr>
          <w:rFonts w:ascii="Times New Roman" w:eastAsia="宋体" w:hAnsi="Times New Roman" w:cs="Times New Roman" w:hint="eastAsia"/>
          <w:szCs w:val="21"/>
        </w:rPr>
        <w:t>（把食物转换为能量）。</w:t>
      </w:r>
    </w:p>
    <w:p w14:paraId="779671D3" w14:textId="77777777" w:rsidR="00B10274" w:rsidRDefault="00B10274" w:rsidP="00B10274">
      <w:pPr>
        <w:spacing w:line="360" w:lineRule="auto"/>
        <w:ind w:left="1" w:firstLineChars="201" w:firstLine="422"/>
        <w:rPr>
          <w:rFonts w:ascii="Times New Roman" w:eastAsia="宋体" w:hAnsi="Times New Roman" w:cs="Times New Roman"/>
          <w:szCs w:val="21"/>
        </w:rPr>
      </w:pPr>
      <w:r w:rsidRPr="001C5F9F">
        <w:rPr>
          <w:rFonts w:ascii="Times New Roman" w:eastAsia="宋体" w:hAnsi="Times New Roman" w:cs="Times New Roman" w:hint="eastAsia"/>
          <w:szCs w:val="21"/>
        </w:rPr>
        <w:t>单词</w:t>
      </w:r>
      <w:r w:rsidRPr="001C5F9F">
        <w:rPr>
          <w:rFonts w:ascii="Times New Roman" w:eastAsia="宋体" w:hAnsi="Times New Roman" w:cs="Times New Roman"/>
          <w:szCs w:val="21"/>
        </w:rPr>
        <w:t>uniform</w:t>
      </w:r>
      <w:r w:rsidRPr="001C5F9F">
        <w:rPr>
          <w:rFonts w:ascii="Times New Roman" w:eastAsia="宋体" w:hAnsi="Times New Roman" w:cs="Times New Roman"/>
          <w:szCs w:val="21"/>
        </w:rPr>
        <w:t>，前缀</w:t>
      </w:r>
      <w:r w:rsidRPr="001C5F9F">
        <w:rPr>
          <w:rFonts w:ascii="Times New Roman" w:eastAsia="宋体" w:hAnsi="Times New Roman" w:cs="Times New Roman"/>
          <w:szCs w:val="21"/>
        </w:rPr>
        <w:t>uni-</w:t>
      </w:r>
      <w:r w:rsidRPr="001C5F9F">
        <w:rPr>
          <w:rFonts w:ascii="Times New Roman" w:eastAsia="宋体" w:hAnsi="Times New Roman" w:cs="Times New Roman"/>
          <w:szCs w:val="21"/>
        </w:rPr>
        <w:t>表示</w:t>
      </w:r>
      <w:r w:rsidRPr="001C5F9F">
        <w:rPr>
          <w:rFonts w:ascii="Times New Roman" w:eastAsia="宋体" w:hAnsi="Times New Roman" w:cs="Times New Roman"/>
          <w:szCs w:val="21"/>
        </w:rPr>
        <w:t>“</w:t>
      </w:r>
      <w:r>
        <w:rPr>
          <w:rFonts w:ascii="Times New Roman" w:eastAsia="宋体" w:hAnsi="Times New Roman" w:cs="Times New Roman" w:hint="eastAsia"/>
          <w:szCs w:val="21"/>
        </w:rPr>
        <w:t>一样</w:t>
      </w:r>
      <w:r w:rsidRPr="001C5F9F">
        <w:rPr>
          <w:rFonts w:ascii="Times New Roman" w:eastAsia="宋体" w:hAnsi="Times New Roman" w:cs="Times New Roman"/>
          <w:szCs w:val="21"/>
        </w:rPr>
        <w:t>的</w:t>
      </w:r>
      <w:r>
        <w:rPr>
          <w:rFonts w:ascii="Times New Roman" w:eastAsia="宋体" w:hAnsi="Times New Roman" w:cs="Times New Roman" w:hint="eastAsia"/>
          <w:szCs w:val="21"/>
        </w:rPr>
        <w:t>，统一的</w:t>
      </w:r>
      <w:r w:rsidRPr="001C5F9F">
        <w:rPr>
          <w:rFonts w:ascii="Times New Roman" w:eastAsia="宋体" w:hAnsi="Times New Roman" w:cs="Times New Roman"/>
          <w:szCs w:val="21"/>
        </w:rPr>
        <w:t>”</w:t>
      </w:r>
      <w:r w:rsidRPr="001C5F9F">
        <w:rPr>
          <w:rFonts w:ascii="Times New Roman" w:eastAsia="宋体" w:hAnsi="Times New Roman" w:cs="Times New Roman"/>
          <w:szCs w:val="21"/>
        </w:rPr>
        <w:t>。所以</w:t>
      </w:r>
      <w:r w:rsidRPr="001C5F9F">
        <w:rPr>
          <w:rFonts w:ascii="Times New Roman" w:eastAsia="宋体" w:hAnsi="Times New Roman" w:cs="Times New Roman"/>
          <w:szCs w:val="21"/>
        </w:rPr>
        <w:t>uniform</w:t>
      </w:r>
      <w:r w:rsidRPr="001C5F9F">
        <w:rPr>
          <w:rFonts w:ascii="Times New Roman" w:eastAsia="宋体" w:hAnsi="Times New Roman" w:cs="Times New Roman"/>
          <w:szCs w:val="21"/>
        </w:rPr>
        <w:t>的意思就是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统一的形式</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Pr>
          <w:rFonts w:ascii="Times New Roman" w:eastAsia="宋体" w:hAnsi="Times New Roman" w:cs="Times New Roman" w:hint="eastAsia"/>
          <w:szCs w:val="21"/>
        </w:rPr>
        <w:t>所以就是</w:t>
      </w:r>
      <w:r w:rsidRPr="001C5F9F">
        <w:rPr>
          <w:rFonts w:ascii="Times New Roman" w:eastAsia="宋体" w:hAnsi="Times New Roman" w:cs="Times New Roman"/>
          <w:szCs w:val="21"/>
        </w:rPr>
        <w:t>“</w:t>
      </w:r>
      <w:r w:rsidRPr="001C5F9F">
        <w:rPr>
          <w:rFonts w:ascii="Times New Roman" w:eastAsia="宋体" w:hAnsi="Times New Roman" w:cs="Times New Roman"/>
          <w:szCs w:val="21"/>
        </w:rPr>
        <w:t>制服</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sidRPr="001C5F9F">
        <w:rPr>
          <w:rFonts w:ascii="Times New Roman" w:eastAsia="宋体" w:hAnsi="Times New Roman" w:cs="Times New Roman"/>
          <w:szCs w:val="21"/>
        </w:rPr>
        <w:t>“</w:t>
      </w:r>
      <w:r w:rsidRPr="001C5F9F">
        <w:rPr>
          <w:rFonts w:ascii="Times New Roman" w:eastAsia="宋体" w:hAnsi="Times New Roman" w:cs="Times New Roman"/>
          <w:szCs w:val="21"/>
        </w:rPr>
        <w:t>样式统一的衣服</w:t>
      </w:r>
      <w:r w:rsidRPr="001C5F9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m</w:t>
      </w:r>
      <w:r>
        <w:rPr>
          <w:rFonts w:ascii="Times New Roman" w:eastAsia="宋体" w:hAnsi="Times New Roman" w:cs="Times New Roman"/>
          <w:szCs w:val="21"/>
        </w:rPr>
        <w:t>an in uniform</w:t>
      </w:r>
      <w:r>
        <w:rPr>
          <w:rFonts w:ascii="Times New Roman" w:eastAsia="宋体" w:hAnsi="Times New Roman" w:cs="Times New Roman" w:hint="eastAsia"/>
          <w:szCs w:val="21"/>
        </w:rPr>
        <w:t>（一位身穿制服的男人）。</w:t>
      </w:r>
    </w:p>
    <w:p w14:paraId="7F1C2F86" w14:textId="1AC44913" w:rsidR="00B10274" w:rsidRPr="00B10274" w:rsidRDefault="00B10274" w:rsidP="00B10274">
      <w:pPr>
        <w:spacing w:line="360" w:lineRule="auto"/>
        <w:jc w:val="center"/>
        <w:rPr>
          <w:rFonts w:ascii="Times New Roman" w:eastAsia="宋体" w:hAnsi="Times New Roman" w:cs="Times New Roman"/>
          <w:szCs w:val="21"/>
        </w:rPr>
      </w:pPr>
      <w:r>
        <w:rPr>
          <w:noProof/>
        </w:rPr>
        <w:drawing>
          <wp:inline distT="0" distB="0" distL="0" distR="0" wp14:anchorId="7734101A" wp14:editId="235AAA1C">
            <wp:extent cx="4051583" cy="2293083"/>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1583" cy="2293083"/>
                    </a:xfrm>
                    <a:prstGeom prst="rect">
                      <a:avLst/>
                    </a:prstGeom>
                  </pic:spPr>
                </pic:pic>
              </a:graphicData>
            </a:graphic>
          </wp:inline>
        </w:drawing>
      </w:r>
    </w:p>
    <w:p w14:paraId="45836EF6" w14:textId="4C185E3D" w:rsidR="00DE326D"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form</w:t>
      </w:r>
      <w:r w:rsidRPr="00710E72">
        <w:rPr>
          <w:rFonts w:ascii="Times New Roman" w:eastAsia="宋体" w:hAnsi="Times New Roman" w:cs="Times New Roman"/>
          <w:szCs w:val="21"/>
        </w:rPr>
        <w:t>：</w:t>
      </w:r>
      <w:r w:rsidRPr="00710E72">
        <w:rPr>
          <w:rFonts w:ascii="Times New Roman" w:eastAsia="宋体" w:hAnsi="Times New Roman" w:cs="Times New Roman"/>
          <w:szCs w:val="21"/>
        </w:rPr>
        <w:t>[f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 n.</w:t>
      </w:r>
      <w:r w:rsidR="001C5F9F">
        <w:rPr>
          <w:rFonts w:ascii="Times New Roman" w:eastAsia="宋体" w:hAnsi="Times New Roman" w:cs="Times New Roman" w:hint="eastAsia"/>
          <w:szCs w:val="21"/>
        </w:rPr>
        <w:t>形态，</w:t>
      </w:r>
      <w:r w:rsidRPr="00710E72">
        <w:rPr>
          <w:rFonts w:ascii="Times New Roman" w:eastAsia="宋体" w:hAnsi="Times New Roman" w:cs="Times New Roman"/>
          <w:szCs w:val="21"/>
        </w:rPr>
        <w:t>形式，形状</w:t>
      </w:r>
      <w:r w:rsidRPr="00710E72">
        <w:rPr>
          <w:rFonts w:ascii="Times New Roman" w:eastAsia="宋体" w:hAnsi="Times New Roman" w:cs="Times New Roman"/>
          <w:szCs w:val="21"/>
        </w:rPr>
        <w:t>v.</w:t>
      </w:r>
      <w:r w:rsidRPr="00710E72">
        <w:rPr>
          <w:rFonts w:ascii="Times New Roman" w:eastAsia="宋体" w:hAnsi="Times New Roman" w:cs="Times New Roman"/>
          <w:szCs w:val="21"/>
        </w:rPr>
        <w:t>形成</w:t>
      </w:r>
      <w:r w:rsidR="001C5F9F">
        <w:rPr>
          <w:rFonts w:ascii="Times New Roman" w:eastAsia="宋体" w:hAnsi="Times New Roman" w:cs="Times New Roman" w:hint="eastAsia"/>
          <w:szCs w:val="21"/>
        </w:rPr>
        <w:t>，</w:t>
      </w:r>
      <w:r w:rsidRPr="00710E72">
        <w:rPr>
          <w:rFonts w:ascii="Times New Roman" w:eastAsia="宋体" w:hAnsi="Times New Roman" w:cs="Times New Roman"/>
          <w:szCs w:val="21"/>
        </w:rPr>
        <w:t>构成；排列</w:t>
      </w:r>
      <w:r w:rsidR="001C5F9F">
        <w:rPr>
          <w:rFonts w:ascii="Times New Roman" w:eastAsia="宋体" w:hAnsi="Times New Roman" w:cs="Times New Roman" w:hint="eastAsia"/>
          <w:szCs w:val="21"/>
        </w:rPr>
        <w:t>成</w:t>
      </w:r>
      <w:r w:rsidRPr="00710E72">
        <w:rPr>
          <w:rFonts w:ascii="Times New Roman" w:eastAsia="宋体" w:hAnsi="Times New Roman" w:cs="Times New Roman"/>
          <w:szCs w:val="21"/>
        </w:rPr>
        <w:t>；塑造</w:t>
      </w:r>
    </w:p>
    <w:p w14:paraId="5E44A915" w14:textId="168D6B6C"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formal</w:t>
      </w:r>
      <w:r w:rsidRPr="00710E72">
        <w:rPr>
          <w:rFonts w:ascii="Times New Roman" w:eastAsia="宋体" w:hAnsi="Times New Roman" w:cs="Times New Roman"/>
          <w:szCs w:val="21"/>
        </w:rPr>
        <w:t>：</w:t>
      </w:r>
      <w:r w:rsidRPr="00710E72">
        <w:rPr>
          <w:rFonts w:ascii="Times New Roman" w:eastAsia="宋体" w:hAnsi="Times New Roman" w:cs="Times New Roman"/>
          <w:szCs w:val="21"/>
        </w:rPr>
        <w:t>['f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ml] adj.</w:t>
      </w:r>
      <w:r w:rsidRPr="00710E72">
        <w:rPr>
          <w:rFonts w:ascii="Times New Roman" w:eastAsia="宋体" w:hAnsi="Times New Roman" w:cs="Times New Roman"/>
          <w:szCs w:val="21"/>
        </w:rPr>
        <w:t>正式的</w:t>
      </w:r>
    </w:p>
    <w:p w14:paraId="0B17830B"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formal=form</w:t>
      </w:r>
      <w:r w:rsidRPr="00710E72">
        <w:rPr>
          <w:rFonts w:ascii="Times New Roman" w:eastAsia="宋体" w:hAnsi="Times New Roman" w:cs="Times New Roman"/>
          <w:szCs w:val="21"/>
        </w:rPr>
        <w:t>（形式）</w:t>
      </w:r>
      <w:r w:rsidRPr="00710E72">
        <w:rPr>
          <w:rFonts w:ascii="Times New Roman" w:eastAsia="宋体" w:hAnsi="Times New Roman" w:cs="Times New Roman"/>
          <w:szCs w:val="21"/>
        </w:rPr>
        <w:t>+al</w:t>
      </w:r>
      <w:r w:rsidRPr="00710E72">
        <w:rPr>
          <w:rFonts w:ascii="Times New Roman" w:eastAsia="宋体" w:hAnsi="Times New Roman" w:cs="Times New Roman"/>
          <w:szCs w:val="21"/>
        </w:rPr>
        <w:t>（形容词后缀）</w:t>
      </w:r>
      <w:r w:rsidRPr="00710E72">
        <w:rPr>
          <w:rFonts w:ascii="Times New Roman" w:eastAsia="宋体" w:hAnsi="Times New Roman" w:cs="Times New Roman"/>
          <w:szCs w:val="21"/>
        </w:rPr>
        <w:t>→</w:t>
      </w:r>
      <w:r w:rsidRPr="00710E72">
        <w:rPr>
          <w:rFonts w:ascii="Times New Roman" w:eastAsia="宋体" w:hAnsi="Times New Roman" w:cs="Times New Roman"/>
          <w:szCs w:val="21"/>
        </w:rPr>
        <w:t>与形式有关的，注重形式的</w:t>
      </w:r>
      <w:r w:rsidRPr="00710E72">
        <w:rPr>
          <w:rFonts w:ascii="Times New Roman" w:eastAsia="宋体" w:hAnsi="Times New Roman" w:cs="Times New Roman"/>
          <w:szCs w:val="21"/>
        </w:rPr>
        <w:t>→</w:t>
      </w:r>
      <w:r w:rsidRPr="00710E72">
        <w:rPr>
          <w:rFonts w:ascii="Times New Roman" w:eastAsia="宋体" w:hAnsi="Times New Roman" w:cs="Times New Roman"/>
          <w:szCs w:val="21"/>
        </w:rPr>
        <w:t>正式的</w:t>
      </w:r>
    </w:p>
    <w:p w14:paraId="200AEC81" w14:textId="314588C3"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informal</w:t>
      </w:r>
      <w:r w:rsidRPr="00710E72">
        <w:rPr>
          <w:rFonts w:ascii="Times New Roman" w:eastAsia="宋体" w:hAnsi="Times New Roman" w:cs="Times New Roman"/>
          <w:szCs w:val="21"/>
        </w:rPr>
        <w:t>：</w:t>
      </w:r>
      <w:r w:rsidRPr="00710E72">
        <w:rPr>
          <w:rFonts w:ascii="Times New Roman" w:eastAsia="宋体" w:hAnsi="Times New Roman" w:cs="Times New Roman"/>
          <w:szCs w:val="21"/>
        </w:rPr>
        <w:t>[ɪn'f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ml]adj.</w:t>
      </w:r>
      <w:r w:rsidRPr="00710E72">
        <w:rPr>
          <w:rFonts w:ascii="Times New Roman" w:eastAsia="宋体" w:hAnsi="Times New Roman" w:cs="Times New Roman"/>
          <w:szCs w:val="21"/>
        </w:rPr>
        <w:t>非正式的；不拘礼节的；随便的</w:t>
      </w:r>
    </w:p>
    <w:p w14:paraId="5E1FCA7B"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informal=in</w:t>
      </w:r>
      <w:r w:rsidRPr="00710E72">
        <w:rPr>
          <w:rFonts w:ascii="Times New Roman" w:eastAsia="宋体" w:hAnsi="Times New Roman" w:cs="Times New Roman"/>
          <w:szCs w:val="21"/>
        </w:rPr>
        <w:t>（不）</w:t>
      </w:r>
      <w:r w:rsidRPr="00710E72">
        <w:rPr>
          <w:rFonts w:ascii="Times New Roman" w:eastAsia="宋体" w:hAnsi="Times New Roman" w:cs="Times New Roman"/>
          <w:szCs w:val="21"/>
        </w:rPr>
        <w:t>+formal</w:t>
      </w:r>
      <w:r w:rsidRPr="00710E72">
        <w:rPr>
          <w:rFonts w:ascii="Times New Roman" w:eastAsia="宋体" w:hAnsi="Times New Roman" w:cs="Times New Roman"/>
          <w:szCs w:val="21"/>
        </w:rPr>
        <w:t>（正式的）</w:t>
      </w:r>
      <w:r w:rsidRPr="00710E72">
        <w:rPr>
          <w:rFonts w:ascii="Times New Roman" w:eastAsia="宋体" w:hAnsi="Times New Roman" w:cs="Times New Roman"/>
          <w:szCs w:val="21"/>
        </w:rPr>
        <w:t>→</w:t>
      </w:r>
      <w:r w:rsidRPr="00710E72">
        <w:rPr>
          <w:rFonts w:ascii="Times New Roman" w:eastAsia="宋体" w:hAnsi="Times New Roman" w:cs="Times New Roman"/>
          <w:szCs w:val="21"/>
        </w:rPr>
        <w:t>非正式的</w:t>
      </w:r>
    </w:p>
    <w:p w14:paraId="04A7C4AD" w14:textId="35185703"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format</w:t>
      </w:r>
      <w:r w:rsidRPr="00710E72">
        <w:rPr>
          <w:rFonts w:ascii="Times New Roman" w:eastAsia="宋体" w:hAnsi="Times New Roman" w:cs="Times New Roman"/>
          <w:szCs w:val="21"/>
        </w:rPr>
        <w:t>：</w:t>
      </w:r>
      <w:r w:rsidRPr="00710E72">
        <w:rPr>
          <w:rFonts w:ascii="Times New Roman" w:eastAsia="宋体" w:hAnsi="Times New Roman" w:cs="Times New Roman"/>
          <w:szCs w:val="21"/>
        </w:rPr>
        <w:t>['f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mæt] n.</w:t>
      </w:r>
      <w:r w:rsidRPr="00710E72">
        <w:rPr>
          <w:rFonts w:ascii="Times New Roman" w:eastAsia="宋体" w:hAnsi="Times New Roman" w:cs="Times New Roman"/>
          <w:szCs w:val="21"/>
        </w:rPr>
        <w:t>格式；版式</w:t>
      </w:r>
      <w:r w:rsidRPr="00710E72">
        <w:rPr>
          <w:rFonts w:ascii="Times New Roman" w:eastAsia="宋体" w:hAnsi="Times New Roman" w:cs="Times New Roman"/>
          <w:szCs w:val="21"/>
        </w:rPr>
        <w:t>v.</w:t>
      </w:r>
      <w:r w:rsidRPr="00710E72">
        <w:rPr>
          <w:rFonts w:ascii="Times New Roman" w:eastAsia="宋体" w:hAnsi="Times New Roman" w:cs="Times New Roman"/>
          <w:szCs w:val="21"/>
        </w:rPr>
        <w:t>使格式化；规定</w:t>
      </w:r>
      <w:r w:rsidRPr="00710E72">
        <w:rPr>
          <w:rFonts w:ascii="Times New Roman" w:eastAsia="宋体" w:hAnsi="Times New Roman" w:cs="Times New Roman"/>
          <w:szCs w:val="21"/>
        </w:rPr>
        <w:t>…</w:t>
      </w:r>
      <w:r w:rsidRPr="00710E72">
        <w:rPr>
          <w:rFonts w:ascii="Times New Roman" w:eastAsia="宋体" w:hAnsi="Times New Roman" w:cs="Times New Roman"/>
          <w:szCs w:val="21"/>
        </w:rPr>
        <w:t>的格式；设计版式</w:t>
      </w:r>
    </w:p>
    <w:p w14:paraId="3330DB38" w14:textId="17EDFC02"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lastRenderedPageBreak/>
        <w:t>结构分析：</w:t>
      </w:r>
      <w:r w:rsidRPr="00710E72">
        <w:rPr>
          <w:rFonts w:ascii="Times New Roman" w:eastAsia="宋体" w:hAnsi="Times New Roman" w:cs="Times New Roman"/>
          <w:szCs w:val="21"/>
        </w:rPr>
        <w:t>format=form</w:t>
      </w:r>
      <w:r w:rsidRPr="00710E72">
        <w:rPr>
          <w:rFonts w:ascii="Times New Roman" w:eastAsia="宋体" w:hAnsi="Times New Roman" w:cs="Times New Roman"/>
          <w:szCs w:val="21"/>
        </w:rPr>
        <w:t>（形成）</w:t>
      </w:r>
      <w:r w:rsidRPr="00710E72">
        <w:rPr>
          <w:rFonts w:ascii="Times New Roman" w:eastAsia="宋体" w:hAnsi="Times New Roman" w:cs="Times New Roman"/>
          <w:szCs w:val="21"/>
        </w:rPr>
        <w:t>+at</w:t>
      </w:r>
      <w:r w:rsidRPr="00710E72">
        <w:rPr>
          <w:rFonts w:ascii="Times New Roman" w:eastAsia="宋体" w:hAnsi="Times New Roman" w:cs="Times New Roman"/>
          <w:szCs w:val="21"/>
        </w:rPr>
        <w:t>（</w:t>
      </w:r>
      <w:r w:rsidR="00AC1225">
        <w:rPr>
          <w:rFonts w:ascii="Times New Roman" w:eastAsia="宋体" w:hAnsi="Times New Roman" w:cs="Times New Roman" w:hint="eastAsia"/>
          <w:szCs w:val="21"/>
        </w:rPr>
        <w:t>完成分词</w:t>
      </w:r>
      <w:r w:rsidRPr="00710E72">
        <w:rPr>
          <w:rFonts w:ascii="Times New Roman" w:eastAsia="宋体" w:hAnsi="Times New Roman" w:cs="Times New Roman"/>
          <w:szCs w:val="21"/>
        </w:rPr>
        <w:t>后缀）</w:t>
      </w:r>
      <w:r w:rsidRPr="00710E72">
        <w:rPr>
          <w:rFonts w:ascii="Times New Roman" w:eastAsia="宋体" w:hAnsi="Times New Roman" w:cs="Times New Roman"/>
          <w:szCs w:val="21"/>
        </w:rPr>
        <w:t>→</w:t>
      </w:r>
      <w:r w:rsidRPr="00710E72">
        <w:rPr>
          <w:rFonts w:ascii="Times New Roman" w:eastAsia="宋体" w:hAnsi="Times New Roman" w:cs="Times New Roman"/>
          <w:szCs w:val="21"/>
        </w:rPr>
        <w:t>形成的结果</w:t>
      </w:r>
      <w:r w:rsidRPr="00710E72">
        <w:rPr>
          <w:rFonts w:ascii="Times New Roman" w:eastAsia="宋体" w:hAnsi="Times New Roman" w:cs="Times New Roman"/>
          <w:szCs w:val="21"/>
        </w:rPr>
        <w:t>→</w:t>
      </w:r>
      <w:r w:rsidRPr="00710E72">
        <w:rPr>
          <w:rFonts w:ascii="Times New Roman" w:eastAsia="宋体" w:hAnsi="Times New Roman" w:cs="Times New Roman"/>
          <w:szCs w:val="21"/>
        </w:rPr>
        <w:t>格式</w:t>
      </w:r>
    </w:p>
    <w:p w14:paraId="7456B9EC" w14:textId="7A3140CB"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inform</w:t>
      </w:r>
      <w:r w:rsidRPr="00710E72">
        <w:rPr>
          <w:rFonts w:ascii="Times New Roman" w:eastAsia="宋体" w:hAnsi="Times New Roman" w:cs="Times New Roman"/>
          <w:szCs w:val="21"/>
        </w:rPr>
        <w:t>：</w:t>
      </w:r>
      <w:r w:rsidRPr="00710E72">
        <w:rPr>
          <w:rFonts w:ascii="Times New Roman" w:eastAsia="宋体" w:hAnsi="Times New Roman" w:cs="Times New Roman"/>
          <w:szCs w:val="21"/>
        </w:rPr>
        <w:t>[ɪn'f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 vt.</w:t>
      </w:r>
      <w:r w:rsidRPr="00710E72">
        <w:rPr>
          <w:rFonts w:ascii="Times New Roman" w:eastAsia="宋体" w:hAnsi="Times New Roman" w:cs="Times New Roman"/>
          <w:szCs w:val="21"/>
        </w:rPr>
        <w:t>通知；告诉；报告</w:t>
      </w:r>
      <w:r w:rsidRPr="00710E72">
        <w:rPr>
          <w:rFonts w:ascii="Times New Roman" w:eastAsia="宋体" w:hAnsi="Times New Roman" w:cs="Times New Roman"/>
          <w:szCs w:val="21"/>
        </w:rPr>
        <w:t>vi.</w:t>
      </w:r>
      <w:r w:rsidRPr="00710E72">
        <w:rPr>
          <w:rFonts w:ascii="Times New Roman" w:eastAsia="宋体" w:hAnsi="Times New Roman" w:cs="Times New Roman"/>
          <w:szCs w:val="21"/>
        </w:rPr>
        <w:t>告发；告密</w:t>
      </w:r>
    </w:p>
    <w:p w14:paraId="3E2796FC"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inform=in</w:t>
      </w:r>
      <w:r w:rsidRPr="00710E72">
        <w:rPr>
          <w:rFonts w:ascii="Times New Roman" w:eastAsia="宋体" w:hAnsi="Times New Roman" w:cs="Times New Roman"/>
          <w:szCs w:val="21"/>
        </w:rPr>
        <w:t>（使）</w:t>
      </w:r>
      <w:r w:rsidRPr="00710E72">
        <w:rPr>
          <w:rFonts w:ascii="Times New Roman" w:eastAsia="宋体" w:hAnsi="Times New Roman" w:cs="Times New Roman"/>
          <w:szCs w:val="21"/>
        </w:rPr>
        <w:t>+form</w:t>
      </w:r>
      <w:r w:rsidRPr="00710E72">
        <w:rPr>
          <w:rFonts w:ascii="Times New Roman" w:eastAsia="宋体" w:hAnsi="Times New Roman" w:cs="Times New Roman"/>
          <w:szCs w:val="21"/>
        </w:rPr>
        <w:t>（形成）</w:t>
      </w:r>
      <w:r w:rsidRPr="00710E72">
        <w:rPr>
          <w:rFonts w:ascii="Times New Roman" w:eastAsia="宋体" w:hAnsi="Times New Roman" w:cs="Times New Roman"/>
          <w:szCs w:val="21"/>
        </w:rPr>
        <w:t>→</w:t>
      </w:r>
      <w:r w:rsidRPr="00710E72">
        <w:rPr>
          <w:rFonts w:ascii="Times New Roman" w:eastAsia="宋体" w:hAnsi="Times New Roman" w:cs="Times New Roman"/>
          <w:szCs w:val="21"/>
        </w:rPr>
        <w:t>使形成（知识）</w:t>
      </w:r>
      <w:r w:rsidRPr="00710E72">
        <w:rPr>
          <w:rFonts w:ascii="Times New Roman" w:eastAsia="宋体" w:hAnsi="Times New Roman" w:cs="Times New Roman"/>
          <w:szCs w:val="21"/>
        </w:rPr>
        <w:t>→</w:t>
      </w:r>
      <w:r w:rsidRPr="00710E72">
        <w:rPr>
          <w:rFonts w:ascii="Times New Roman" w:eastAsia="宋体" w:hAnsi="Times New Roman" w:cs="Times New Roman"/>
          <w:szCs w:val="21"/>
        </w:rPr>
        <w:t>教导</w:t>
      </w:r>
      <w:r w:rsidRPr="00710E72">
        <w:rPr>
          <w:rFonts w:ascii="Times New Roman" w:eastAsia="宋体" w:hAnsi="Times New Roman" w:cs="Times New Roman"/>
          <w:szCs w:val="21"/>
        </w:rPr>
        <w:t>→</w:t>
      </w:r>
      <w:r w:rsidRPr="00710E72">
        <w:rPr>
          <w:rFonts w:ascii="Times New Roman" w:eastAsia="宋体" w:hAnsi="Times New Roman" w:cs="Times New Roman"/>
          <w:szCs w:val="21"/>
        </w:rPr>
        <w:t>通知</w:t>
      </w:r>
    </w:p>
    <w:p w14:paraId="0FD80BF4" w14:textId="68FE15FE"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information</w:t>
      </w:r>
      <w:r w:rsidRPr="00710E72">
        <w:rPr>
          <w:rFonts w:ascii="Times New Roman" w:eastAsia="宋体" w:hAnsi="Times New Roman" w:cs="Times New Roman"/>
          <w:szCs w:val="21"/>
        </w:rPr>
        <w:t>：</w:t>
      </w:r>
      <w:r w:rsidRPr="00710E72">
        <w:rPr>
          <w:rFonts w:ascii="Times New Roman" w:eastAsia="宋体" w:hAnsi="Times New Roman" w:cs="Times New Roman"/>
          <w:szCs w:val="21"/>
        </w:rPr>
        <w:t>[</w:t>
      </w:r>
      <w:r w:rsidR="00A9144F" w:rsidRPr="00A9144F">
        <w:rPr>
          <w:rFonts w:ascii="Times New Roman" w:eastAsia="宋体" w:hAnsi="Times New Roman" w:cs="Times New Roman"/>
          <w:szCs w:val="21"/>
        </w:rPr>
        <w:t>ˌɪnfəˈmeɪʃn</w:t>
      </w:r>
      <w:r w:rsidRPr="00710E72">
        <w:rPr>
          <w:rFonts w:ascii="Times New Roman" w:eastAsia="宋体" w:hAnsi="Times New Roman" w:cs="Times New Roman"/>
          <w:szCs w:val="21"/>
        </w:rPr>
        <w:t>] n.</w:t>
      </w:r>
      <w:r w:rsidRPr="00710E72">
        <w:rPr>
          <w:rFonts w:ascii="Times New Roman" w:eastAsia="宋体" w:hAnsi="Times New Roman" w:cs="Times New Roman"/>
          <w:szCs w:val="21"/>
        </w:rPr>
        <w:t>信息，资料；知识；情报；通知</w:t>
      </w:r>
    </w:p>
    <w:p w14:paraId="6E4F5146"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information=inform</w:t>
      </w:r>
      <w:r w:rsidRPr="00710E72">
        <w:rPr>
          <w:rFonts w:ascii="Times New Roman" w:eastAsia="宋体" w:hAnsi="Times New Roman" w:cs="Times New Roman"/>
          <w:szCs w:val="21"/>
        </w:rPr>
        <w:t>（通知）</w:t>
      </w:r>
      <w:r w:rsidRPr="00710E72">
        <w:rPr>
          <w:rFonts w:ascii="Times New Roman" w:eastAsia="宋体" w:hAnsi="Times New Roman" w:cs="Times New Roman"/>
          <w:szCs w:val="21"/>
        </w:rPr>
        <w:t>+ation</w:t>
      </w:r>
      <w:r w:rsidRPr="00710E72">
        <w:rPr>
          <w:rFonts w:ascii="Times New Roman" w:eastAsia="宋体" w:hAnsi="Times New Roman" w:cs="Times New Roman"/>
          <w:szCs w:val="21"/>
        </w:rPr>
        <w:t>（动名词后缀）</w:t>
      </w:r>
      <w:r w:rsidRPr="00710E72">
        <w:rPr>
          <w:rFonts w:ascii="Times New Roman" w:eastAsia="宋体" w:hAnsi="Times New Roman" w:cs="Times New Roman"/>
          <w:szCs w:val="21"/>
        </w:rPr>
        <w:t>→</w:t>
      </w:r>
      <w:r w:rsidRPr="00710E72">
        <w:rPr>
          <w:rFonts w:ascii="Times New Roman" w:eastAsia="宋体" w:hAnsi="Times New Roman" w:cs="Times New Roman"/>
          <w:szCs w:val="21"/>
        </w:rPr>
        <w:t>信息</w:t>
      </w:r>
    </w:p>
    <w:p w14:paraId="73EDEF20" w14:textId="772F2442"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reform</w:t>
      </w:r>
      <w:r w:rsidRPr="00710E72">
        <w:rPr>
          <w:rFonts w:ascii="Times New Roman" w:eastAsia="宋体" w:hAnsi="Times New Roman" w:cs="Times New Roman"/>
          <w:szCs w:val="21"/>
        </w:rPr>
        <w:t>：</w:t>
      </w:r>
      <w:r w:rsidRPr="00710E72">
        <w:rPr>
          <w:rFonts w:ascii="Times New Roman" w:eastAsia="宋体" w:hAnsi="Times New Roman" w:cs="Times New Roman"/>
          <w:szCs w:val="21"/>
        </w:rPr>
        <w:t>[rɪ'f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 n.</w:t>
      </w:r>
      <w:r w:rsidRPr="00710E72">
        <w:rPr>
          <w:rFonts w:ascii="Times New Roman" w:eastAsia="宋体" w:hAnsi="Times New Roman" w:cs="Times New Roman"/>
          <w:szCs w:val="21"/>
        </w:rPr>
        <w:t>改革，改良；改正</w:t>
      </w:r>
      <w:r w:rsidRPr="00710E72">
        <w:rPr>
          <w:rFonts w:ascii="Times New Roman" w:eastAsia="宋体" w:hAnsi="Times New Roman" w:cs="Times New Roman"/>
          <w:szCs w:val="21"/>
        </w:rPr>
        <w:t>v.</w:t>
      </w:r>
      <w:r w:rsidRPr="00710E72">
        <w:rPr>
          <w:rFonts w:ascii="Times New Roman" w:eastAsia="宋体" w:hAnsi="Times New Roman" w:cs="Times New Roman"/>
          <w:szCs w:val="21"/>
        </w:rPr>
        <w:t>改革，革新；重组</w:t>
      </w:r>
    </w:p>
    <w:p w14:paraId="09FB92D8"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reform=re</w:t>
      </w:r>
      <w:r w:rsidRPr="00710E72">
        <w:rPr>
          <w:rFonts w:ascii="Times New Roman" w:eastAsia="宋体" w:hAnsi="Times New Roman" w:cs="Times New Roman"/>
          <w:szCs w:val="21"/>
        </w:rPr>
        <w:t>（再次）</w:t>
      </w:r>
      <w:r w:rsidRPr="00710E72">
        <w:rPr>
          <w:rFonts w:ascii="Times New Roman" w:eastAsia="宋体" w:hAnsi="Times New Roman" w:cs="Times New Roman"/>
          <w:szCs w:val="21"/>
        </w:rPr>
        <w:t>+form</w:t>
      </w:r>
      <w:r w:rsidRPr="00710E72">
        <w:rPr>
          <w:rFonts w:ascii="Times New Roman" w:eastAsia="宋体" w:hAnsi="Times New Roman" w:cs="Times New Roman"/>
          <w:szCs w:val="21"/>
        </w:rPr>
        <w:t>（形成）</w:t>
      </w:r>
      <w:r w:rsidRPr="00710E72">
        <w:rPr>
          <w:rFonts w:ascii="Times New Roman" w:eastAsia="宋体" w:hAnsi="Times New Roman" w:cs="Times New Roman"/>
          <w:szCs w:val="21"/>
        </w:rPr>
        <w:t>→</w:t>
      </w:r>
      <w:r w:rsidRPr="00710E72">
        <w:rPr>
          <w:rFonts w:ascii="Times New Roman" w:eastAsia="宋体" w:hAnsi="Times New Roman" w:cs="Times New Roman"/>
          <w:szCs w:val="21"/>
        </w:rPr>
        <w:t>再次形成</w:t>
      </w:r>
      <w:r w:rsidRPr="00710E72">
        <w:rPr>
          <w:rFonts w:ascii="Times New Roman" w:eastAsia="宋体" w:hAnsi="Times New Roman" w:cs="Times New Roman"/>
          <w:szCs w:val="21"/>
        </w:rPr>
        <w:t>→</w:t>
      </w:r>
      <w:r w:rsidRPr="00710E72">
        <w:rPr>
          <w:rFonts w:ascii="Times New Roman" w:eastAsia="宋体" w:hAnsi="Times New Roman" w:cs="Times New Roman"/>
          <w:szCs w:val="21"/>
        </w:rPr>
        <w:t>改革</w:t>
      </w:r>
    </w:p>
    <w:p w14:paraId="133D1175" w14:textId="1649A915"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transform</w:t>
      </w:r>
      <w:r w:rsidRPr="00710E72">
        <w:rPr>
          <w:rFonts w:ascii="Times New Roman" w:eastAsia="宋体" w:hAnsi="Times New Roman" w:cs="Times New Roman"/>
          <w:szCs w:val="21"/>
        </w:rPr>
        <w:t>：</w:t>
      </w:r>
      <w:r w:rsidRPr="00710E72">
        <w:rPr>
          <w:rFonts w:ascii="Times New Roman" w:eastAsia="宋体" w:hAnsi="Times New Roman" w:cs="Times New Roman"/>
          <w:szCs w:val="21"/>
        </w:rPr>
        <w:t>[træns'f</w:t>
      </w:r>
      <w:r w:rsidR="00282C61">
        <w:rPr>
          <w:rFonts w:ascii="Times New Roman" w:eastAsia="宋体" w:hAnsi="Times New Roman" w:cs="Times New Roman"/>
          <w:szCs w:val="21"/>
        </w:rPr>
        <w:t>ɔː</w:t>
      </w:r>
      <w:r w:rsidRPr="00710E72">
        <w:rPr>
          <w:rFonts w:ascii="Times New Roman" w:eastAsia="宋体" w:hAnsi="Times New Roman" w:cs="Times New Roman"/>
          <w:szCs w:val="21"/>
        </w:rPr>
        <w:t>m] v.</w:t>
      </w:r>
      <w:r w:rsidRPr="00710E72">
        <w:rPr>
          <w:rFonts w:ascii="Times New Roman" w:eastAsia="宋体" w:hAnsi="Times New Roman" w:cs="Times New Roman"/>
          <w:szCs w:val="21"/>
        </w:rPr>
        <w:t>改变，使</w:t>
      </w:r>
      <w:r w:rsidRPr="00710E72">
        <w:rPr>
          <w:rFonts w:ascii="Times New Roman" w:eastAsia="宋体" w:hAnsi="Times New Roman" w:cs="Times New Roman"/>
          <w:szCs w:val="21"/>
        </w:rPr>
        <w:t>…</w:t>
      </w:r>
      <w:r w:rsidRPr="00710E72">
        <w:rPr>
          <w:rFonts w:ascii="Times New Roman" w:eastAsia="宋体" w:hAnsi="Times New Roman" w:cs="Times New Roman"/>
          <w:szCs w:val="21"/>
        </w:rPr>
        <w:t>变形；转换；转化</w:t>
      </w:r>
    </w:p>
    <w:p w14:paraId="28D376B1" w14:textId="77777777" w:rsidR="00DE326D" w:rsidRPr="00710E72" w:rsidRDefault="00DE326D" w:rsidP="00DE326D">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transform=trans</w:t>
      </w:r>
      <w:r w:rsidRPr="00710E72">
        <w:rPr>
          <w:rFonts w:ascii="Times New Roman" w:eastAsia="宋体" w:hAnsi="Times New Roman" w:cs="Times New Roman"/>
          <w:szCs w:val="21"/>
        </w:rPr>
        <w:t>（跨越）</w:t>
      </w:r>
      <w:r w:rsidRPr="00710E72">
        <w:rPr>
          <w:rFonts w:ascii="Times New Roman" w:eastAsia="宋体" w:hAnsi="Times New Roman" w:cs="Times New Roman"/>
          <w:szCs w:val="21"/>
        </w:rPr>
        <w:t>+form</w:t>
      </w:r>
      <w:r w:rsidRPr="00710E72">
        <w:rPr>
          <w:rFonts w:ascii="Times New Roman" w:eastAsia="宋体" w:hAnsi="Times New Roman" w:cs="Times New Roman"/>
          <w:szCs w:val="21"/>
        </w:rPr>
        <w:t>（形态）</w:t>
      </w:r>
      <w:r w:rsidRPr="00710E72">
        <w:rPr>
          <w:rFonts w:ascii="Times New Roman" w:eastAsia="宋体" w:hAnsi="Times New Roman" w:cs="Times New Roman"/>
          <w:szCs w:val="21"/>
        </w:rPr>
        <w:t>→</w:t>
      </w:r>
      <w:r w:rsidRPr="00710E72">
        <w:rPr>
          <w:rFonts w:ascii="Times New Roman" w:eastAsia="宋体" w:hAnsi="Times New Roman" w:cs="Times New Roman"/>
          <w:szCs w:val="21"/>
        </w:rPr>
        <w:t>改换形态</w:t>
      </w:r>
      <w:r w:rsidRPr="00710E72">
        <w:rPr>
          <w:rFonts w:ascii="Times New Roman" w:eastAsia="宋体" w:hAnsi="Times New Roman" w:cs="Times New Roman"/>
          <w:szCs w:val="21"/>
        </w:rPr>
        <w:t>→</w:t>
      </w:r>
      <w:r w:rsidRPr="00710E72">
        <w:rPr>
          <w:rFonts w:ascii="Times New Roman" w:eastAsia="宋体" w:hAnsi="Times New Roman" w:cs="Times New Roman"/>
          <w:szCs w:val="21"/>
        </w:rPr>
        <w:t>变形</w:t>
      </w:r>
    </w:p>
    <w:p w14:paraId="537D3F30" w14:textId="14D216C1" w:rsidR="00DE326D" w:rsidRPr="00710E72"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uniform</w:t>
      </w:r>
      <w:r w:rsidRPr="00710E72">
        <w:rPr>
          <w:rFonts w:ascii="Times New Roman" w:eastAsia="宋体" w:hAnsi="Times New Roman" w:cs="Times New Roman"/>
          <w:szCs w:val="21"/>
        </w:rPr>
        <w:t>：</w:t>
      </w:r>
      <w:r w:rsidRPr="00710E72">
        <w:rPr>
          <w:rFonts w:ascii="Times New Roman" w:eastAsia="宋体" w:hAnsi="Times New Roman" w:cs="Times New Roman"/>
          <w:szCs w:val="21"/>
        </w:rPr>
        <w:t>[</w:t>
      </w:r>
      <w:r w:rsidR="00A9144F" w:rsidRPr="00A9144F">
        <w:rPr>
          <w:rFonts w:ascii="Times New Roman" w:eastAsia="宋体" w:hAnsi="Times New Roman" w:cs="Times New Roman"/>
          <w:szCs w:val="21"/>
        </w:rPr>
        <w:t>ˈjuːnɪfɔːm</w:t>
      </w:r>
      <w:r w:rsidRPr="00710E72">
        <w:rPr>
          <w:rFonts w:ascii="Times New Roman" w:eastAsia="宋体" w:hAnsi="Times New Roman" w:cs="Times New Roman"/>
          <w:szCs w:val="21"/>
        </w:rPr>
        <w:t>] n.</w:t>
      </w:r>
      <w:r w:rsidRPr="00710E72">
        <w:rPr>
          <w:rFonts w:ascii="Times New Roman" w:eastAsia="宋体" w:hAnsi="Times New Roman" w:cs="Times New Roman"/>
          <w:szCs w:val="21"/>
        </w:rPr>
        <w:t>制服</w:t>
      </w:r>
    </w:p>
    <w:p w14:paraId="60BB65EA" w14:textId="5B981001" w:rsidR="00B10274" w:rsidRDefault="00DE326D" w:rsidP="00150D98">
      <w:pPr>
        <w:spacing w:line="360" w:lineRule="auto"/>
        <w:ind w:left="1" w:firstLineChars="201" w:firstLine="422"/>
        <w:rPr>
          <w:rFonts w:ascii="Times New Roman" w:eastAsia="宋体" w:hAnsi="Times New Roman" w:cs="Times New Roman"/>
          <w:b/>
          <w:bCs/>
          <w:sz w:val="24"/>
          <w:szCs w:val="24"/>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uniform=uni</w:t>
      </w:r>
      <w:r w:rsidRPr="00710E72">
        <w:rPr>
          <w:rFonts w:ascii="Times New Roman" w:eastAsia="宋体" w:hAnsi="Times New Roman" w:cs="Times New Roman"/>
          <w:szCs w:val="21"/>
        </w:rPr>
        <w:t>（一样的）</w:t>
      </w:r>
      <w:r w:rsidRPr="00710E72">
        <w:rPr>
          <w:rFonts w:ascii="Times New Roman" w:eastAsia="宋体" w:hAnsi="Times New Roman" w:cs="Times New Roman"/>
          <w:szCs w:val="21"/>
        </w:rPr>
        <w:t>+form</w:t>
      </w:r>
      <w:r w:rsidRPr="00710E72">
        <w:rPr>
          <w:rFonts w:ascii="Times New Roman" w:eastAsia="宋体" w:hAnsi="Times New Roman" w:cs="Times New Roman"/>
          <w:szCs w:val="21"/>
        </w:rPr>
        <w:t>（形态）</w:t>
      </w:r>
      <w:r w:rsidRPr="00710E72">
        <w:rPr>
          <w:rFonts w:ascii="Times New Roman" w:eastAsia="宋体" w:hAnsi="Times New Roman" w:cs="Times New Roman"/>
          <w:szCs w:val="21"/>
        </w:rPr>
        <w:t>→</w:t>
      </w:r>
      <w:r w:rsidRPr="00710E72">
        <w:rPr>
          <w:rFonts w:ascii="Times New Roman" w:eastAsia="宋体" w:hAnsi="Times New Roman" w:cs="Times New Roman"/>
          <w:szCs w:val="21"/>
        </w:rPr>
        <w:t>一样的形态</w:t>
      </w:r>
      <w:r w:rsidRPr="00710E72">
        <w:rPr>
          <w:rFonts w:ascii="Times New Roman" w:eastAsia="宋体" w:hAnsi="Times New Roman" w:cs="Times New Roman"/>
          <w:szCs w:val="21"/>
        </w:rPr>
        <w:t>→</w:t>
      </w:r>
      <w:r w:rsidRPr="00710E72">
        <w:rPr>
          <w:rFonts w:ascii="Times New Roman" w:eastAsia="宋体" w:hAnsi="Times New Roman" w:cs="Times New Roman"/>
          <w:szCs w:val="21"/>
        </w:rPr>
        <w:t>制服</w:t>
      </w:r>
    </w:p>
    <w:p w14:paraId="0F064460" w14:textId="18F4A065" w:rsidR="00DE326D" w:rsidRPr="00405B58" w:rsidRDefault="00405B58" w:rsidP="00405B5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4" w:name="_Toc44218898"/>
      <w:r w:rsidRPr="00405B58">
        <w:rPr>
          <w:rFonts w:ascii="Times New Roman" w:eastAsia="宋体" w:hAnsi="Times New Roman" w:cs="Times New Roman" w:hint="eastAsia"/>
          <w:b/>
          <w:bCs/>
          <w:sz w:val="24"/>
          <w:szCs w:val="24"/>
        </w:rPr>
        <w:t>词根</w:t>
      </w:r>
      <w:r w:rsidR="00DE326D" w:rsidRPr="00405B58">
        <w:rPr>
          <w:rFonts w:ascii="Times New Roman" w:eastAsia="宋体" w:hAnsi="Times New Roman" w:cs="Times New Roman"/>
          <w:b/>
          <w:bCs/>
          <w:sz w:val="24"/>
          <w:szCs w:val="24"/>
        </w:rPr>
        <w:t>land</w:t>
      </w:r>
      <w:r w:rsidR="00DE326D" w:rsidRPr="00405B58">
        <w:rPr>
          <w:rFonts w:ascii="Times New Roman" w:eastAsia="宋体" w:hAnsi="Times New Roman" w:cs="Times New Roman" w:hint="eastAsia"/>
          <w:b/>
          <w:bCs/>
          <w:sz w:val="24"/>
          <w:szCs w:val="24"/>
        </w:rPr>
        <w:t>-</w:t>
      </w:r>
      <w:r w:rsidR="004C3441" w:rsidRPr="00405B58">
        <w:rPr>
          <w:rFonts w:ascii="Times New Roman" w:eastAsia="宋体" w:hAnsi="Times New Roman" w:cs="Times New Roman" w:hint="eastAsia"/>
          <w:b/>
          <w:bCs/>
          <w:sz w:val="24"/>
          <w:szCs w:val="24"/>
        </w:rPr>
        <w:t>（大地）</w:t>
      </w:r>
      <w:bookmarkEnd w:id="84"/>
    </w:p>
    <w:p w14:paraId="2366F81D" w14:textId="2F6A3AAE"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land-</w:t>
      </w:r>
      <w:r>
        <w:rPr>
          <w:rFonts w:ascii="Times New Roman" w:eastAsia="宋体" w:hAnsi="Times New Roman" w:cs="Times New Roman" w:hint="eastAsia"/>
          <w:szCs w:val="21"/>
        </w:rPr>
        <w:t>来自英国人的本族语日耳曼语，意思就是大地、陆地。它直接形成单词</w:t>
      </w:r>
      <w:r>
        <w:rPr>
          <w:rFonts w:ascii="Times New Roman" w:eastAsia="宋体" w:hAnsi="Times New Roman" w:cs="Times New Roman" w:hint="eastAsia"/>
          <w:szCs w:val="21"/>
        </w:rPr>
        <w:t>land</w:t>
      </w:r>
      <w:r>
        <w:rPr>
          <w:rFonts w:ascii="Times New Roman" w:eastAsia="宋体" w:hAnsi="Times New Roman" w:cs="Times New Roman" w:hint="eastAsia"/>
          <w:szCs w:val="21"/>
        </w:rPr>
        <w:t>，表示大地、陆地，还可以特指一个群体生活居住的地方，一个民族或国家占据的土地，也就是国土、领土。它还可以转做动词，表示从空中降落到陆地上，或者是从海洋中登陆。</w:t>
      </w:r>
    </w:p>
    <w:p w14:paraId="404930C0" w14:textId="4E1DE2B4"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land-</w:t>
      </w:r>
      <w:r>
        <w:rPr>
          <w:rFonts w:ascii="Times New Roman" w:eastAsia="宋体" w:hAnsi="Times New Roman" w:cs="Times New Roman" w:hint="eastAsia"/>
          <w:szCs w:val="21"/>
        </w:rPr>
        <w:t>常常跟其他词根或单词组合，构成组合词。比如单词</w:t>
      </w:r>
      <w:r>
        <w:rPr>
          <w:rFonts w:ascii="Times New Roman" w:eastAsia="宋体" w:hAnsi="Times New Roman" w:cs="Times New Roman" w:hint="eastAsia"/>
          <w:szCs w:val="21"/>
        </w:rPr>
        <w:t>island</w:t>
      </w:r>
      <w:r>
        <w:rPr>
          <w:rFonts w:ascii="Times New Roman" w:eastAsia="宋体" w:hAnsi="Times New Roman" w:cs="Times New Roman" w:hint="eastAsia"/>
          <w:szCs w:val="21"/>
        </w:rPr>
        <w:t>，它的前半截原本拼写不是</w:t>
      </w:r>
      <w:r>
        <w:rPr>
          <w:rFonts w:ascii="Times New Roman" w:eastAsia="宋体" w:hAnsi="Times New Roman" w:cs="Times New Roman" w:hint="eastAsia"/>
          <w:szCs w:val="21"/>
        </w:rPr>
        <w:t>is-</w:t>
      </w:r>
      <w:r>
        <w:rPr>
          <w:rFonts w:ascii="Times New Roman" w:eastAsia="宋体" w:hAnsi="Times New Roman" w:cs="Times New Roman" w:hint="eastAsia"/>
          <w:szCs w:val="21"/>
        </w:rPr>
        <w:t>，但受到单词</w:t>
      </w:r>
      <w:r>
        <w:rPr>
          <w:rFonts w:ascii="Times New Roman" w:eastAsia="宋体" w:hAnsi="Times New Roman" w:cs="Times New Roman" w:hint="eastAsia"/>
          <w:szCs w:val="21"/>
        </w:rPr>
        <w:t>isle</w:t>
      </w:r>
      <w:r w:rsidR="00923B08">
        <w:rPr>
          <w:rFonts w:ascii="Times New Roman" w:eastAsia="宋体" w:hAnsi="Times New Roman" w:cs="Times New Roman" w:hint="eastAsia"/>
          <w:szCs w:val="21"/>
        </w:rPr>
        <w:t>（岛屿）</w:t>
      </w:r>
      <w:r>
        <w:rPr>
          <w:rFonts w:ascii="Times New Roman" w:eastAsia="宋体" w:hAnsi="Times New Roman" w:cs="Times New Roman" w:hint="eastAsia"/>
          <w:szCs w:val="21"/>
        </w:rPr>
        <w:t>的影响，拼写变成了</w:t>
      </w:r>
      <w:r>
        <w:rPr>
          <w:rFonts w:ascii="Times New Roman" w:eastAsia="宋体" w:hAnsi="Times New Roman" w:cs="Times New Roman" w:hint="eastAsia"/>
          <w:szCs w:val="21"/>
        </w:rPr>
        <w:t>is-</w:t>
      </w:r>
      <w:r>
        <w:rPr>
          <w:rFonts w:ascii="Times New Roman" w:eastAsia="宋体" w:hAnsi="Times New Roman" w:cs="Times New Roman" w:hint="eastAsia"/>
          <w:szCs w:val="21"/>
        </w:rPr>
        <w:t>。所以整个单词可以看做是单词</w:t>
      </w:r>
      <w:r>
        <w:rPr>
          <w:rFonts w:ascii="Times New Roman" w:eastAsia="宋体" w:hAnsi="Times New Roman" w:cs="Times New Roman" w:hint="eastAsia"/>
          <w:szCs w:val="21"/>
        </w:rPr>
        <w:t>isle</w:t>
      </w:r>
      <w:r>
        <w:rPr>
          <w:rFonts w:ascii="Times New Roman" w:eastAsia="宋体" w:hAnsi="Times New Roman" w:cs="Times New Roman" w:hint="eastAsia"/>
          <w:szCs w:val="21"/>
        </w:rPr>
        <w:t>和</w:t>
      </w:r>
      <w:r>
        <w:rPr>
          <w:rFonts w:ascii="Times New Roman" w:eastAsia="宋体" w:hAnsi="Times New Roman" w:cs="Times New Roman" w:hint="eastAsia"/>
          <w:szCs w:val="21"/>
        </w:rPr>
        <w:t>land</w:t>
      </w:r>
      <w:r>
        <w:rPr>
          <w:rFonts w:ascii="Times New Roman" w:eastAsia="宋体" w:hAnsi="Times New Roman" w:cs="Times New Roman" w:hint="eastAsia"/>
          <w:szCs w:val="21"/>
        </w:rPr>
        <w:t>的组合，意思还是岛屿。</w:t>
      </w:r>
    </w:p>
    <w:p w14:paraId="52E002C7"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与</w:t>
      </w:r>
      <w:r>
        <w:rPr>
          <w:rFonts w:ascii="Times New Roman" w:eastAsia="宋体" w:hAnsi="Times New Roman" w:cs="Times New Roman" w:hint="eastAsia"/>
          <w:szCs w:val="21"/>
        </w:rPr>
        <w:t>island</w:t>
      </w:r>
      <w:r>
        <w:rPr>
          <w:rFonts w:ascii="Times New Roman" w:eastAsia="宋体" w:hAnsi="Times New Roman" w:cs="Times New Roman" w:hint="eastAsia"/>
          <w:szCs w:val="21"/>
        </w:rPr>
        <w:t>相对的是</w:t>
      </w:r>
      <w:r>
        <w:rPr>
          <w:rFonts w:ascii="Times New Roman" w:eastAsia="宋体" w:hAnsi="Times New Roman" w:cs="Times New Roman" w:hint="eastAsia"/>
          <w:szCs w:val="21"/>
        </w:rPr>
        <w:t>mainland</w:t>
      </w:r>
      <w:r>
        <w:rPr>
          <w:rFonts w:ascii="Times New Roman" w:eastAsia="宋体" w:hAnsi="Times New Roman" w:cs="Times New Roman" w:hint="eastAsia"/>
          <w:szCs w:val="21"/>
        </w:rPr>
        <w:t>，意思是大陆，本土，前面的</w:t>
      </w:r>
      <w:r>
        <w:rPr>
          <w:rFonts w:ascii="Times New Roman" w:eastAsia="宋体" w:hAnsi="Times New Roman" w:cs="Times New Roman" w:hint="eastAsia"/>
          <w:szCs w:val="21"/>
        </w:rPr>
        <w:t>main</w:t>
      </w:r>
      <w:r>
        <w:rPr>
          <w:rFonts w:ascii="Times New Roman" w:eastAsia="宋体" w:hAnsi="Times New Roman" w:cs="Times New Roman" w:hint="eastAsia"/>
          <w:szCs w:val="21"/>
        </w:rPr>
        <w:t>表示主要的、最大的。后面的</w:t>
      </w:r>
      <w:r>
        <w:rPr>
          <w:rFonts w:ascii="Times New Roman" w:eastAsia="宋体" w:hAnsi="Times New Roman" w:cs="Times New Roman" w:hint="eastAsia"/>
          <w:szCs w:val="21"/>
        </w:rPr>
        <w:t>land</w:t>
      </w:r>
      <w:r>
        <w:rPr>
          <w:rFonts w:ascii="Times New Roman" w:eastAsia="宋体" w:hAnsi="Times New Roman" w:cs="Times New Roman" w:hint="eastAsia"/>
          <w:szCs w:val="21"/>
        </w:rPr>
        <w:t>表示土地、领土。合起来意思就是最主要的土地、最主要的领土，所以就是大陆、本土。</w:t>
      </w:r>
    </w:p>
    <w:p w14:paraId="76D75BA4"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你的家乡所在的地方就是</w:t>
      </w:r>
      <w:r>
        <w:rPr>
          <w:rFonts w:ascii="Times New Roman" w:eastAsia="宋体" w:hAnsi="Times New Roman" w:cs="Times New Roman" w:hint="eastAsia"/>
          <w:szCs w:val="21"/>
        </w:rPr>
        <w:t>homeland</w:t>
      </w:r>
      <w:r>
        <w:rPr>
          <w:rFonts w:ascii="Times New Roman" w:eastAsia="宋体" w:hAnsi="Times New Roman" w:cs="Times New Roman" w:hint="eastAsia"/>
          <w:szCs w:val="21"/>
        </w:rPr>
        <w:t>，像母亲一样滋养你的地方就是</w:t>
      </w:r>
      <w:r>
        <w:rPr>
          <w:rFonts w:ascii="Times New Roman" w:eastAsia="宋体" w:hAnsi="Times New Roman" w:cs="Times New Roman" w:hint="eastAsia"/>
          <w:szCs w:val="21"/>
        </w:rPr>
        <w:t>motherland</w:t>
      </w:r>
      <w:r>
        <w:rPr>
          <w:rFonts w:ascii="Times New Roman" w:eastAsia="宋体" w:hAnsi="Times New Roman" w:cs="Times New Roman" w:hint="eastAsia"/>
          <w:szCs w:val="21"/>
        </w:rPr>
        <w:t>。这里的</w:t>
      </w:r>
      <w:r>
        <w:rPr>
          <w:rFonts w:ascii="Times New Roman" w:eastAsia="宋体" w:hAnsi="Times New Roman" w:cs="Times New Roman" w:hint="eastAsia"/>
          <w:szCs w:val="21"/>
        </w:rPr>
        <w:t>land</w:t>
      </w:r>
      <w:r>
        <w:rPr>
          <w:rFonts w:ascii="Times New Roman" w:eastAsia="宋体" w:hAnsi="Times New Roman" w:cs="Times New Roman" w:hint="eastAsia"/>
          <w:szCs w:val="21"/>
        </w:rPr>
        <w:t>表示国土、领土、乡土，所以</w:t>
      </w:r>
      <w:r>
        <w:rPr>
          <w:rFonts w:ascii="Times New Roman" w:eastAsia="宋体" w:hAnsi="Times New Roman" w:cs="Times New Roman" w:hint="eastAsia"/>
          <w:szCs w:val="21"/>
        </w:rPr>
        <w:t>homeland</w:t>
      </w:r>
      <w:r>
        <w:rPr>
          <w:rFonts w:ascii="Times New Roman" w:eastAsia="宋体" w:hAnsi="Times New Roman" w:cs="Times New Roman" w:hint="eastAsia"/>
          <w:szCs w:val="21"/>
        </w:rPr>
        <w:t>和</w:t>
      </w:r>
      <w:r>
        <w:rPr>
          <w:rFonts w:ascii="Times New Roman" w:eastAsia="宋体" w:hAnsi="Times New Roman" w:cs="Times New Roman" w:hint="eastAsia"/>
          <w:szCs w:val="21"/>
        </w:rPr>
        <w:t>motherland</w:t>
      </w:r>
      <w:r>
        <w:rPr>
          <w:rFonts w:ascii="Times New Roman" w:eastAsia="宋体" w:hAnsi="Times New Roman" w:cs="Times New Roman" w:hint="eastAsia"/>
          <w:szCs w:val="21"/>
        </w:rPr>
        <w:t>都可以表示祖国、家乡。</w:t>
      </w:r>
    </w:p>
    <w:p w14:paraId="3EE38A21" w14:textId="646C4AE6"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很多国家的国名中都含有一个</w:t>
      </w:r>
      <w:r>
        <w:rPr>
          <w:rFonts w:ascii="Times New Roman" w:eastAsia="宋体" w:hAnsi="Times New Roman" w:cs="Times New Roman" w:hint="eastAsia"/>
          <w:szCs w:val="21"/>
        </w:rPr>
        <w:t>land</w:t>
      </w:r>
      <w:r>
        <w:rPr>
          <w:rFonts w:ascii="Times New Roman" w:eastAsia="宋体" w:hAnsi="Times New Roman" w:cs="Times New Roman" w:hint="eastAsia"/>
          <w:szCs w:val="21"/>
        </w:rPr>
        <w:t>，它在这里表示某个民族生活的地方，某个民族所占据的领土、国土。比如单词</w:t>
      </w:r>
      <w:r>
        <w:rPr>
          <w:rFonts w:ascii="Times New Roman" w:eastAsia="宋体" w:hAnsi="Times New Roman" w:cs="Times New Roman" w:hint="eastAsia"/>
          <w:szCs w:val="21"/>
        </w:rPr>
        <w:t>England</w:t>
      </w:r>
      <w:r>
        <w:rPr>
          <w:rFonts w:ascii="Times New Roman" w:eastAsia="宋体" w:hAnsi="Times New Roman" w:cs="Times New Roman" w:hint="eastAsia"/>
          <w:szCs w:val="21"/>
        </w:rPr>
        <w:t>（英格兰），前面的</w:t>
      </w:r>
      <w:r>
        <w:rPr>
          <w:rFonts w:ascii="Times New Roman" w:eastAsia="宋体" w:hAnsi="Times New Roman" w:cs="Times New Roman" w:hint="eastAsia"/>
          <w:szCs w:val="21"/>
        </w:rPr>
        <w:t>engl-</w:t>
      </w:r>
      <w:r>
        <w:rPr>
          <w:rFonts w:ascii="Times New Roman" w:eastAsia="宋体" w:hAnsi="Times New Roman" w:cs="Times New Roman" w:hint="eastAsia"/>
          <w:szCs w:val="21"/>
        </w:rPr>
        <w:t>来自单词</w:t>
      </w:r>
      <w:r>
        <w:rPr>
          <w:rFonts w:ascii="Times New Roman" w:eastAsia="宋体" w:hAnsi="Times New Roman" w:cs="Times New Roman" w:hint="eastAsia"/>
          <w:szCs w:val="21"/>
        </w:rPr>
        <w:t>angles</w:t>
      </w:r>
      <w:r>
        <w:rPr>
          <w:rFonts w:ascii="Times New Roman" w:eastAsia="宋体" w:hAnsi="Times New Roman" w:cs="Times New Roman" w:hint="eastAsia"/>
          <w:szCs w:val="21"/>
        </w:rPr>
        <w:t>，表示盎格鲁人。盎格鲁人是日耳曼人中的一个分支，他们从公元</w:t>
      </w:r>
      <w:r>
        <w:rPr>
          <w:rFonts w:ascii="Times New Roman" w:eastAsia="宋体" w:hAnsi="Times New Roman" w:cs="Times New Roman" w:hint="eastAsia"/>
          <w:szCs w:val="21"/>
        </w:rPr>
        <w:t>5</w:t>
      </w:r>
      <w:r>
        <w:rPr>
          <w:rFonts w:ascii="Times New Roman" w:eastAsia="宋体" w:hAnsi="Times New Roman" w:cs="Times New Roman" w:hint="eastAsia"/>
          <w:szCs w:val="21"/>
        </w:rPr>
        <w:t>世纪初开始，和其他日耳曼部落一起持续入侵大不列颠岛，花了两百多年时间，把</w:t>
      </w:r>
      <w:r w:rsidR="00923B08">
        <w:rPr>
          <w:rFonts w:ascii="Times New Roman" w:eastAsia="宋体" w:hAnsi="Times New Roman" w:cs="Times New Roman" w:hint="eastAsia"/>
          <w:szCs w:val="21"/>
        </w:rPr>
        <w:t>原本住在</w:t>
      </w:r>
      <w:r>
        <w:rPr>
          <w:rFonts w:ascii="Times New Roman" w:eastAsia="宋体" w:hAnsi="Times New Roman" w:cs="Times New Roman" w:hint="eastAsia"/>
          <w:szCs w:val="21"/>
        </w:rPr>
        <w:t>岛上的凯尔特人赶到了北部和西部的山区，自己占据了岛屿的东南地区。这个地方就被称为</w:t>
      </w:r>
      <w:r>
        <w:rPr>
          <w:rFonts w:ascii="Times New Roman" w:eastAsia="宋体" w:hAnsi="Times New Roman" w:cs="Times New Roman" w:hint="eastAsia"/>
          <w:szCs w:val="21"/>
        </w:rPr>
        <w:t>England</w:t>
      </w:r>
      <w:r>
        <w:rPr>
          <w:rFonts w:ascii="Times New Roman" w:eastAsia="宋体" w:hAnsi="Times New Roman" w:cs="Times New Roman" w:hint="eastAsia"/>
          <w:szCs w:val="21"/>
        </w:rPr>
        <w:t>，意思就是盎格鲁人的土地。</w:t>
      </w:r>
      <w:r>
        <w:rPr>
          <w:rFonts w:ascii="Times New Roman" w:eastAsia="宋体" w:hAnsi="Times New Roman" w:cs="Times New Roman" w:hint="eastAsia"/>
          <w:szCs w:val="21"/>
        </w:rPr>
        <w:lastRenderedPageBreak/>
        <w:t>这就是英格兰的由来。</w:t>
      </w:r>
    </w:p>
    <w:p w14:paraId="3A36EF07"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Ireland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ire</w:t>
      </w:r>
      <w:r>
        <w:rPr>
          <w:rFonts w:ascii="Times New Roman" w:eastAsia="宋体" w:hAnsi="Times New Roman" w:cs="Times New Roman" w:hint="eastAsia"/>
          <w:szCs w:val="21"/>
        </w:rPr>
        <w:t>表示爱尔人，是爱尔兰人的祖宗，是凯尔特人的一个分支。</w:t>
      </w:r>
      <w:r>
        <w:rPr>
          <w:rFonts w:ascii="Times New Roman" w:eastAsia="宋体" w:hAnsi="Times New Roman" w:cs="Times New Roman" w:hint="eastAsia"/>
          <w:szCs w:val="21"/>
        </w:rPr>
        <w:t>Ireland</w:t>
      </w:r>
      <w:r>
        <w:rPr>
          <w:rFonts w:ascii="Times New Roman" w:eastAsia="宋体" w:hAnsi="Times New Roman" w:cs="Times New Roman" w:hint="eastAsia"/>
          <w:szCs w:val="21"/>
        </w:rPr>
        <w:t>的字面意思就是爱尔人的土地，中文音译为爱尔兰。</w:t>
      </w:r>
    </w:p>
    <w:p w14:paraId="687CAD9E" w14:textId="77777777" w:rsidR="00405B58" w:rsidRPr="007955AF"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Switzerland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switz</w:t>
      </w:r>
      <w:r>
        <w:rPr>
          <w:rFonts w:ascii="Times New Roman" w:eastAsia="宋体" w:hAnsi="Times New Roman" w:cs="Times New Roman" w:hint="eastAsia"/>
          <w:szCs w:val="21"/>
        </w:rPr>
        <w:t>表示施维茨，是瑞士的一个古地名。形容词</w:t>
      </w:r>
      <w:r>
        <w:rPr>
          <w:rFonts w:ascii="Times New Roman" w:eastAsia="宋体" w:hAnsi="Times New Roman" w:cs="Times New Roman" w:hint="eastAsia"/>
          <w:szCs w:val="21"/>
        </w:rPr>
        <w:t>Swiss</w:t>
      </w:r>
      <w:r>
        <w:rPr>
          <w:rFonts w:ascii="Times New Roman" w:eastAsia="宋体" w:hAnsi="Times New Roman" w:cs="Times New Roman" w:hint="eastAsia"/>
          <w:szCs w:val="21"/>
        </w:rPr>
        <w:t>（瑞士的、瑞士人的）就和它同源，也是来自这个古地名。</w:t>
      </w:r>
      <w:r>
        <w:rPr>
          <w:rFonts w:ascii="Times New Roman" w:eastAsia="宋体" w:hAnsi="Times New Roman" w:cs="Times New Roman" w:hint="eastAsia"/>
          <w:szCs w:val="21"/>
        </w:rPr>
        <w:t>switz</w:t>
      </w:r>
      <w:r>
        <w:rPr>
          <w:rFonts w:ascii="Times New Roman" w:eastAsia="宋体" w:hAnsi="Times New Roman" w:cs="Times New Roman" w:hint="eastAsia"/>
          <w:szCs w:val="21"/>
        </w:rPr>
        <w:t>后面再加一个</w:t>
      </w:r>
      <w:r>
        <w:rPr>
          <w:rFonts w:ascii="Times New Roman" w:eastAsia="宋体" w:hAnsi="Times New Roman" w:cs="Times New Roman" w:hint="eastAsia"/>
          <w:szCs w:val="21"/>
        </w:rPr>
        <w:t>-er</w:t>
      </w:r>
      <w:r>
        <w:rPr>
          <w:rFonts w:ascii="Times New Roman" w:eastAsia="宋体" w:hAnsi="Times New Roman" w:cs="Times New Roman" w:hint="eastAsia"/>
          <w:szCs w:val="21"/>
        </w:rPr>
        <w:t>，就表示施维茨人，居住在这个地方的人。所以在英语中，瑞士被称为</w:t>
      </w:r>
      <w:r>
        <w:rPr>
          <w:rFonts w:ascii="Times New Roman" w:eastAsia="宋体" w:hAnsi="Times New Roman" w:cs="Times New Roman" w:hint="eastAsia"/>
          <w:szCs w:val="21"/>
        </w:rPr>
        <w:t>Switzerland</w:t>
      </w:r>
      <w:r>
        <w:rPr>
          <w:rFonts w:ascii="Times New Roman" w:eastAsia="宋体" w:hAnsi="Times New Roman" w:cs="Times New Roman" w:hint="eastAsia"/>
          <w:szCs w:val="21"/>
        </w:rPr>
        <w:t>，字面意思就是施维茨人的土地。</w:t>
      </w:r>
    </w:p>
    <w:p w14:paraId="16BB1D7D" w14:textId="3175C412" w:rsidR="00405B58" w:rsidRPr="00405B58" w:rsidRDefault="00405B58" w:rsidP="00405B58">
      <w:pPr>
        <w:spacing w:line="360" w:lineRule="auto"/>
        <w:jc w:val="center"/>
        <w:rPr>
          <w:rFonts w:ascii="Times New Roman" w:eastAsia="宋体" w:hAnsi="Times New Roman" w:cs="Times New Roman"/>
          <w:szCs w:val="21"/>
        </w:rPr>
      </w:pPr>
      <w:r>
        <w:rPr>
          <w:noProof/>
        </w:rPr>
        <w:drawing>
          <wp:inline distT="0" distB="0" distL="0" distR="0" wp14:anchorId="0DEFA5B5" wp14:editId="3DB4C8F3">
            <wp:extent cx="3376319" cy="2757327"/>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6319" cy="2757327"/>
                    </a:xfrm>
                    <a:prstGeom prst="rect">
                      <a:avLst/>
                    </a:prstGeom>
                  </pic:spPr>
                </pic:pic>
              </a:graphicData>
            </a:graphic>
          </wp:inline>
        </w:drawing>
      </w:r>
    </w:p>
    <w:p w14:paraId="1B4E9083" w14:textId="4165389B" w:rsidR="00DE326D" w:rsidRDefault="00DE326D"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land</w:t>
      </w:r>
      <w:r w:rsidR="001B6BE7">
        <w:rPr>
          <w:rFonts w:ascii="Times New Roman" w:eastAsia="宋体" w:hAnsi="Times New Roman" w:cs="Times New Roman" w:hint="eastAsia"/>
          <w:szCs w:val="21"/>
        </w:rPr>
        <w:t>：</w:t>
      </w:r>
      <w:r w:rsidR="001B6BE7">
        <w:rPr>
          <w:rFonts w:ascii="Times New Roman" w:eastAsia="宋体" w:hAnsi="Times New Roman" w:cs="Times New Roman" w:hint="eastAsia"/>
          <w:szCs w:val="21"/>
        </w:rPr>
        <w:t>[</w:t>
      </w:r>
      <w:r w:rsidR="001B6BE7" w:rsidRPr="001B6BE7">
        <w:rPr>
          <w:rFonts w:ascii="Times New Roman" w:eastAsia="宋体" w:hAnsi="Times New Roman" w:cs="Times New Roman"/>
          <w:szCs w:val="21"/>
        </w:rPr>
        <w:t>lænd</w:t>
      </w:r>
      <w:r w:rsidR="001B6BE7">
        <w:rPr>
          <w:rFonts w:ascii="Times New Roman" w:eastAsia="宋体" w:hAnsi="Times New Roman" w:cs="Times New Roman"/>
          <w:szCs w:val="21"/>
        </w:rPr>
        <w:t>] n</w:t>
      </w:r>
      <w:r w:rsidR="001B6BE7">
        <w:rPr>
          <w:rFonts w:ascii="Times New Roman" w:eastAsia="宋体" w:hAnsi="Times New Roman" w:cs="Times New Roman" w:hint="eastAsia"/>
          <w:szCs w:val="21"/>
        </w:rPr>
        <w:t>.</w:t>
      </w:r>
      <w:r w:rsidR="001B6BE7">
        <w:rPr>
          <w:rFonts w:ascii="Times New Roman" w:eastAsia="宋体" w:hAnsi="Times New Roman" w:cs="Times New Roman" w:hint="eastAsia"/>
          <w:szCs w:val="21"/>
        </w:rPr>
        <w:t>陆地，大地，地面，国土</w:t>
      </w:r>
      <w:r w:rsidR="001B6BE7">
        <w:rPr>
          <w:rFonts w:ascii="Times New Roman" w:eastAsia="宋体" w:hAnsi="Times New Roman" w:cs="Times New Roman" w:hint="eastAsia"/>
          <w:szCs w:val="21"/>
        </w:rPr>
        <w:t>v.</w:t>
      </w:r>
      <w:r w:rsidR="001B6BE7">
        <w:rPr>
          <w:rFonts w:ascii="Times New Roman" w:eastAsia="宋体" w:hAnsi="Times New Roman" w:cs="Times New Roman" w:hint="eastAsia"/>
          <w:szCs w:val="21"/>
        </w:rPr>
        <w:t>登陆，着陆</w:t>
      </w:r>
    </w:p>
    <w:p w14:paraId="5128A68A" w14:textId="77777777" w:rsidR="00A16015" w:rsidRPr="0028168D" w:rsidRDefault="00A16015" w:rsidP="00F15F9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island</w:t>
      </w:r>
      <w:r w:rsidRPr="0028168D">
        <w:rPr>
          <w:rFonts w:ascii="Times New Roman" w:eastAsia="宋体" w:hAnsi="Times New Roman" w:cs="Times New Roman"/>
          <w:szCs w:val="21"/>
        </w:rPr>
        <w:t>：</w:t>
      </w:r>
      <w:r w:rsidRPr="0028168D">
        <w:rPr>
          <w:rFonts w:ascii="Times New Roman" w:eastAsia="宋体" w:hAnsi="Times New Roman" w:cs="Times New Roman"/>
          <w:szCs w:val="21"/>
        </w:rPr>
        <w:t>['aɪlənd] n.</w:t>
      </w:r>
      <w:r w:rsidRPr="0028168D">
        <w:rPr>
          <w:rFonts w:ascii="Times New Roman" w:eastAsia="宋体" w:hAnsi="Times New Roman" w:cs="Times New Roman"/>
          <w:szCs w:val="21"/>
        </w:rPr>
        <w:t>岛屿</w:t>
      </w:r>
    </w:p>
    <w:p w14:paraId="1F89E410" w14:textId="01EF887E" w:rsidR="00A16015" w:rsidRDefault="00A16015" w:rsidP="00A16015">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island=is</w:t>
      </w:r>
      <w:r w:rsidRPr="0028168D">
        <w:rPr>
          <w:rFonts w:ascii="Times New Roman" w:eastAsia="宋体" w:hAnsi="Times New Roman" w:cs="Times New Roman"/>
          <w:szCs w:val="21"/>
        </w:rPr>
        <w:t>（</w:t>
      </w:r>
      <w:r w:rsidR="001B6BE7">
        <w:rPr>
          <w:rFonts w:ascii="Times New Roman" w:eastAsia="宋体" w:hAnsi="Times New Roman" w:cs="Times New Roman" w:hint="eastAsia"/>
          <w:szCs w:val="21"/>
        </w:rPr>
        <w:t>=isle</w:t>
      </w:r>
      <w:r w:rsidR="001B6BE7">
        <w:rPr>
          <w:rFonts w:ascii="Times New Roman" w:eastAsia="宋体" w:hAnsi="Times New Roman" w:cs="Times New Roman" w:hint="eastAsia"/>
          <w:szCs w:val="21"/>
        </w:rPr>
        <w:t>，</w:t>
      </w:r>
      <w:r w:rsidRPr="0028168D">
        <w:rPr>
          <w:rFonts w:ascii="Times New Roman" w:eastAsia="宋体" w:hAnsi="Times New Roman" w:cs="Times New Roman"/>
          <w:szCs w:val="21"/>
        </w:rPr>
        <w:t>岛屿）</w:t>
      </w:r>
      <w:r w:rsidRPr="0028168D">
        <w:rPr>
          <w:rFonts w:ascii="Times New Roman" w:eastAsia="宋体" w:hAnsi="Times New Roman" w:cs="Times New Roman"/>
          <w:szCs w:val="21"/>
        </w:rPr>
        <w:t>+land</w:t>
      </w:r>
      <w:r w:rsidRPr="0028168D">
        <w:rPr>
          <w:rFonts w:ascii="Times New Roman" w:eastAsia="宋体" w:hAnsi="Times New Roman" w:cs="Times New Roman"/>
          <w:szCs w:val="21"/>
        </w:rPr>
        <w:t>（大地）</w:t>
      </w:r>
      <w:r w:rsidRPr="0028168D">
        <w:rPr>
          <w:rFonts w:ascii="Times New Roman" w:eastAsia="宋体" w:hAnsi="Times New Roman" w:cs="Times New Roman"/>
          <w:szCs w:val="21"/>
        </w:rPr>
        <w:t>→</w:t>
      </w:r>
      <w:r w:rsidRPr="0028168D">
        <w:rPr>
          <w:rFonts w:ascii="Times New Roman" w:eastAsia="宋体" w:hAnsi="Times New Roman" w:cs="Times New Roman"/>
          <w:szCs w:val="21"/>
        </w:rPr>
        <w:t>岛屿</w:t>
      </w:r>
    </w:p>
    <w:p w14:paraId="6D7BD83C" w14:textId="2C693654" w:rsidR="00A16015" w:rsidRPr="00A16015" w:rsidRDefault="00A16015" w:rsidP="00F15F9B">
      <w:pPr>
        <w:pStyle w:val="a7"/>
        <w:numPr>
          <w:ilvl w:val="0"/>
          <w:numId w:val="14"/>
        </w:numPr>
        <w:spacing w:line="360" w:lineRule="auto"/>
        <w:ind w:firstLineChars="0"/>
        <w:rPr>
          <w:rFonts w:ascii="Times New Roman" w:eastAsia="宋体" w:hAnsi="Times New Roman" w:cs="Times New Roman"/>
          <w:szCs w:val="21"/>
        </w:rPr>
      </w:pPr>
      <w:r w:rsidRPr="00A16015">
        <w:rPr>
          <w:rFonts w:ascii="Times New Roman" w:eastAsia="宋体" w:hAnsi="Times New Roman" w:cs="Times New Roman"/>
          <w:szCs w:val="21"/>
        </w:rPr>
        <w:t>mainland</w:t>
      </w:r>
      <w:r w:rsidRPr="00A16015">
        <w:rPr>
          <w:rFonts w:ascii="Times New Roman" w:eastAsia="宋体" w:hAnsi="Times New Roman" w:cs="Times New Roman"/>
          <w:szCs w:val="21"/>
        </w:rPr>
        <w:t>：</w:t>
      </w:r>
      <w:r w:rsidRPr="00A16015">
        <w:rPr>
          <w:rFonts w:ascii="Times New Roman" w:eastAsia="宋体" w:hAnsi="Times New Roman" w:cs="Times New Roman"/>
          <w:szCs w:val="21"/>
        </w:rPr>
        <w:t>[</w:t>
      </w:r>
      <w:r w:rsidR="00A9144F" w:rsidRPr="00A9144F">
        <w:rPr>
          <w:rFonts w:ascii="Times New Roman" w:eastAsia="宋体" w:hAnsi="Times New Roman" w:cs="Times New Roman"/>
          <w:szCs w:val="21"/>
        </w:rPr>
        <w:t>ˈmeɪnlænd</w:t>
      </w:r>
      <w:r w:rsidRPr="00A16015">
        <w:rPr>
          <w:rFonts w:ascii="Times New Roman" w:eastAsia="宋体" w:hAnsi="Times New Roman" w:cs="Times New Roman"/>
          <w:szCs w:val="21"/>
        </w:rPr>
        <w:t>] n.</w:t>
      </w:r>
      <w:r w:rsidRPr="00A16015">
        <w:rPr>
          <w:rFonts w:ascii="Times New Roman" w:eastAsia="宋体" w:hAnsi="Times New Roman" w:cs="Times New Roman"/>
          <w:szCs w:val="21"/>
        </w:rPr>
        <w:t>大陆；本土</w:t>
      </w:r>
    </w:p>
    <w:p w14:paraId="43236D62" w14:textId="77777777" w:rsidR="00A16015" w:rsidRPr="00A16015" w:rsidRDefault="00A16015" w:rsidP="00A16015">
      <w:pPr>
        <w:spacing w:line="360" w:lineRule="auto"/>
        <w:ind w:left="1" w:firstLineChars="201" w:firstLine="422"/>
        <w:rPr>
          <w:rFonts w:ascii="Times New Roman" w:eastAsia="宋体" w:hAnsi="Times New Roman" w:cs="Times New Roman"/>
          <w:szCs w:val="21"/>
        </w:rPr>
      </w:pPr>
      <w:r w:rsidRPr="00A16015">
        <w:rPr>
          <w:rFonts w:ascii="Times New Roman" w:eastAsia="宋体" w:hAnsi="Times New Roman" w:cs="Times New Roman" w:hint="eastAsia"/>
          <w:szCs w:val="21"/>
        </w:rPr>
        <w:t>结构分析：</w:t>
      </w:r>
      <w:r w:rsidRPr="00A16015">
        <w:rPr>
          <w:rFonts w:ascii="Times New Roman" w:eastAsia="宋体" w:hAnsi="Times New Roman" w:cs="Times New Roman"/>
          <w:szCs w:val="21"/>
        </w:rPr>
        <w:t>mainland=main</w:t>
      </w:r>
      <w:r w:rsidRPr="00A16015">
        <w:rPr>
          <w:rFonts w:ascii="Times New Roman" w:eastAsia="宋体" w:hAnsi="Times New Roman" w:cs="Times New Roman"/>
          <w:szCs w:val="21"/>
        </w:rPr>
        <w:t>（主要的）</w:t>
      </w:r>
      <w:r w:rsidRPr="00A16015">
        <w:rPr>
          <w:rFonts w:ascii="Times New Roman" w:eastAsia="宋体" w:hAnsi="Times New Roman" w:cs="Times New Roman"/>
          <w:szCs w:val="21"/>
        </w:rPr>
        <w:t>+land</w:t>
      </w:r>
      <w:r w:rsidRPr="00A16015">
        <w:rPr>
          <w:rFonts w:ascii="Times New Roman" w:eastAsia="宋体" w:hAnsi="Times New Roman" w:cs="Times New Roman"/>
          <w:szCs w:val="21"/>
        </w:rPr>
        <w:t>（陆地）</w:t>
      </w:r>
      <w:r w:rsidRPr="00A16015">
        <w:rPr>
          <w:rFonts w:ascii="Times New Roman" w:eastAsia="宋体" w:hAnsi="Times New Roman" w:cs="Times New Roman"/>
          <w:szCs w:val="21"/>
        </w:rPr>
        <w:t>→</w:t>
      </w:r>
      <w:r w:rsidRPr="00A16015">
        <w:rPr>
          <w:rFonts w:ascii="Times New Roman" w:eastAsia="宋体" w:hAnsi="Times New Roman" w:cs="Times New Roman"/>
          <w:szCs w:val="21"/>
        </w:rPr>
        <w:t>大陆</w:t>
      </w:r>
    </w:p>
    <w:p w14:paraId="067679B3" w14:textId="30A5CAA6" w:rsidR="00A16015" w:rsidRPr="00A16015" w:rsidRDefault="00A16015" w:rsidP="00F15F9B">
      <w:pPr>
        <w:pStyle w:val="a7"/>
        <w:numPr>
          <w:ilvl w:val="0"/>
          <w:numId w:val="14"/>
        </w:numPr>
        <w:spacing w:line="360" w:lineRule="auto"/>
        <w:ind w:firstLineChars="0"/>
        <w:rPr>
          <w:rFonts w:ascii="Times New Roman" w:eastAsia="宋体" w:hAnsi="Times New Roman" w:cs="Times New Roman"/>
          <w:szCs w:val="21"/>
        </w:rPr>
      </w:pPr>
      <w:r w:rsidRPr="00A16015">
        <w:rPr>
          <w:rFonts w:ascii="Times New Roman" w:eastAsia="宋体" w:hAnsi="Times New Roman" w:cs="Times New Roman"/>
          <w:szCs w:val="21"/>
        </w:rPr>
        <w:t>homeland</w:t>
      </w:r>
      <w:r w:rsidRPr="00A16015">
        <w:rPr>
          <w:rFonts w:ascii="Times New Roman" w:eastAsia="宋体" w:hAnsi="Times New Roman" w:cs="Times New Roman"/>
          <w:szCs w:val="21"/>
        </w:rPr>
        <w:t>：</w:t>
      </w:r>
      <w:r w:rsidRPr="00A16015">
        <w:rPr>
          <w:rFonts w:ascii="Times New Roman" w:eastAsia="宋体" w:hAnsi="Times New Roman" w:cs="Times New Roman"/>
          <w:szCs w:val="21"/>
        </w:rPr>
        <w:t>[</w:t>
      </w:r>
      <w:r w:rsidR="00A9144F" w:rsidRPr="00A9144F">
        <w:rPr>
          <w:rFonts w:ascii="Times New Roman" w:eastAsia="宋体" w:hAnsi="Times New Roman" w:cs="Times New Roman"/>
          <w:szCs w:val="21"/>
        </w:rPr>
        <w:t>ˈhəʊmlænd</w:t>
      </w:r>
      <w:r w:rsidRPr="00A16015">
        <w:rPr>
          <w:rFonts w:ascii="Times New Roman" w:eastAsia="宋体" w:hAnsi="Times New Roman" w:cs="Times New Roman"/>
          <w:szCs w:val="21"/>
        </w:rPr>
        <w:t xml:space="preserve">] n. </w:t>
      </w:r>
      <w:r w:rsidRPr="00A16015">
        <w:rPr>
          <w:rFonts w:ascii="Times New Roman" w:eastAsia="宋体" w:hAnsi="Times New Roman" w:cs="Times New Roman"/>
          <w:szCs w:val="21"/>
        </w:rPr>
        <w:t>祖国；故乡</w:t>
      </w:r>
    </w:p>
    <w:p w14:paraId="0A2784CC" w14:textId="77777777" w:rsidR="00A16015" w:rsidRPr="00A16015" w:rsidRDefault="00A16015" w:rsidP="00A16015">
      <w:pPr>
        <w:spacing w:line="360" w:lineRule="auto"/>
        <w:ind w:left="1" w:firstLineChars="201" w:firstLine="422"/>
        <w:rPr>
          <w:rFonts w:ascii="Times New Roman" w:eastAsia="宋体" w:hAnsi="Times New Roman" w:cs="Times New Roman"/>
          <w:szCs w:val="21"/>
        </w:rPr>
      </w:pPr>
      <w:r w:rsidRPr="00A16015">
        <w:rPr>
          <w:rFonts w:ascii="Times New Roman" w:eastAsia="宋体" w:hAnsi="Times New Roman" w:cs="Times New Roman" w:hint="eastAsia"/>
          <w:szCs w:val="21"/>
        </w:rPr>
        <w:t>结构分析：</w:t>
      </w:r>
      <w:r w:rsidRPr="00A16015">
        <w:rPr>
          <w:rFonts w:ascii="Times New Roman" w:eastAsia="宋体" w:hAnsi="Times New Roman" w:cs="Times New Roman"/>
          <w:szCs w:val="21"/>
        </w:rPr>
        <w:t>homeland=home</w:t>
      </w:r>
      <w:r w:rsidRPr="00A16015">
        <w:rPr>
          <w:rFonts w:ascii="Times New Roman" w:eastAsia="宋体" w:hAnsi="Times New Roman" w:cs="Times New Roman"/>
          <w:szCs w:val="21"/>
        </w:rPr>
        <w:t>（家）</w:t>
      </w:r>
      <w:r w:rsidRPr="00A16015">
        <w:rPr>
          <w:rFonts w:ascii="Times New Roman" w:eastAsia="宋体" w:hAnsi="Times New Roman" w:cs="Times New Roman"/>
          <w:szCs w:val="21"/>
        </w:rPr>
        <w:t>+land</w:t>
      </w:r>
      <w:r w:rsidRPr="00A16015">
        <w:rPr>
          <w:rFonts w:ascii="Times New Roman" w:eastAsia="宋体" w:hAnsi="Times New Roman" w:cs="Times New Roman"/>
          <w:szCs w:val="21"/>
        </w:rPr>
        <w:t>（土地）</w:t>
      </w:r>
      <w:r w:rsidRPr="00A16015">
        <w:rPr>
          <w:rFonts w:ascii="Times New Roman" w:eastAsia="宋体" w:hAnsi="Times New Roman" w:cs="Times New Roman"/>
          <w:szCs w:val="21"/>
        </w:rPr>
        <w:t>→</w:t>
      </w:r>
      <w:r w:rsidRPr="00A16015">
        <w:rPr>
          <w:rFonts w:ascii="Times New Roman" w:eastAsia="宋体" w:hAnsi="Times New Roman" w:cs="Times New Roman"/>
          <w:szCs w:val="21"/>
        </w:rPr>
        <w:t>祖国，故乡</w:t>
      </w:r>
    </w:p>
    <w:p w14:paraId="47A5E7A7" w14:textId="7D78172E" w:rsidR="00A16015" w:rsidRPr="00A16015" w:rsidRDefault="00A16015" w:rsidP="00F15F9B">
      <w:pPr>
        <w:pStyle w:val="a7"/>
        <w:numPr>
          <w:ilvl w:val="0"/>
          <w:numId w:val="14"/>
        </w:numPr>
        <w:spacing w:line="360" w:lineRule="auto"/>
        <w:ind w:firstLineChars="0"/>
        <w:rPr>
          <w:rFonts w:ascii="Times New Roman" w:eastAsia="宋体" w:hAnsi="Times New Roman" w:cs="Times New Roman"/>
          <w:szCs w:val="21"/>
        </w:rPr>
      </w:pPr>
      <w:r w:rsidRPr="00A16015">
        <w:rPr>
          <w:rFonts w:ascii="Times New Roman" w:eastAsia="宋体" w:hAnsi="Times New Roman" w:cs="Times New Roman"/>
          <w:szCs w:val="21"/>
        </w:rPr>
        <w:t>motherland</w:t>
      </w:r>
      <w:r w:rsidRPr="00A16015">
        <w:rPr>
          <w:rFonts w:ascii="Times New Roman" w:eastAsia="宋体" w:hAnsi="Times New Roman" w:cs="Times New Roman"/>
          <w:szCs w:val="21"/>
        </w:rPr>
        <w:t>：</w:t>
      </w:r>
      <w:r w:rsidRPr="00A16015">
        <w:rPr>
          <w:rFonts w:ascii="Times New Roman" w:eastAsia="宋体" w:hAnsi="Times New Roman" w:cs="Times New Roman"/>
          <w:szCs w:val="21"/>
        </w:rPr>
        <w:t>['mʌð</w:t>
      </w:r>
      <w:r w:rsidR="00FD7A06">
        <w:rPr>
          <w:rFonts w:ascii="Times New Roman" w:eastAsia="宋体" w:hAnsi="Times New Roman" w:cs="Times New Roman"/>
          <w:szCs w:val="21"/>
        </w:rPr>
        <w:t>ə</w:t>
      </w:r>
      <w:r w:rsidRPr="00A16015">
        <w:rPr>
          <w:rFonts w:ascii="Times New Roman" w:eastAsia="宋体" w:hAnsi="Times New Roman" w:cs="Times New Roman"/>
          <w:szCs w:val="21"/>
        </w:rPr>
        <w:t xml:space="preserve">lænd] n. </w:t>
      </w:r>
      <w:r w:rsidRPr="00A16015">
        <w:rPr>
          <w:rFonts w:ascii="Times New Roman" w:eastAsia="宋体" w:hAnsi="Times New Roman" w:cs="Times New Roman"/>
          <w:szCs w:val="21"/>
        </w:rPr>
        <w:t>祖国；母国</w:t>
      </w:r>
    </w:p>
    <w:p w14:paraId="42B4C164" w14:textId="77777777" w:rsidR="00A16015" w:rsidRPr="00A16015" w:rsidRDefault="00A16015" w:rsidP="00A16015">
      <w:pPr>
        <w:spacing w:line="360" w:lineRule="auto"/>
        <w:ind w:left="1" w:firstLineChars="201" w:firstLine="422"/>
        <w:rPr>
          <w:rFonts w:ascii="Times New Roman" w:eastAsia="宋体" w:hAnsi="Times New Roman" w:cs="Times New Roman"/>
          <w:szCs w:val="21"/>
        </w:rPr>
      </w:pPr>
      <w:r w:rsidRPr="00A16015">
        <w:rPr>
          <w:rFonts w:ascii="Times New Roman" w:eastAsia="宋体" w:hAnsi="Times New Roman" w:cs="Times New Roman" w:hint="eastAsia"/>
          <w:szCs w:val="21"/>
        </w:rPr>
        <w:t>结构分析：</w:t>
      </w:r>
      <w:r w:rsidRPr="00A16015">
        <w:rPr>
          <w:rFonts w:ascii="Times New Roman" w:eastAsia="宋体" w:hAnsi="Times New Roman" w:cs="Times New Roman"/>
          <w:szCs w:val="21"/>
        </w:rPr>
        <w:t>motherland=mother</w:t>
      </w:r>
      <w:r w:rsidRPr="00A16015">
        <w:rPr>
          <w:rFonts w:ascii="Times New Roman" w:eastAsia="宋体" w:hAnsi="Times New Roman" w:cs="Times New Roman"/>
          <w:szCs w:val="21"/>
        </w:rPr>
        <w:t>（母亲）</w:t>
      </w:r>
      <w:r w:rsidRPr="00A16015">
        <w:rPr>
          <w:rFonts w:ascii="Times New Roman" w:eastAsia="宋体" w:hAnsi="Times New Roman" w:cs="Times New Roman"/>
          <w:szCs w:val="21"/>
        </w:rPr>
        <w:t>+land</w:t>
      </w:r>
      <w:r w:rsidRPr="00A16015">
        <w:rPr>
          <w:rFonts w:ascii="Times New Roman" w:eastAsia="宋体" w:hAnsi="Times New Roman" w:cs="Times New Roman"/>
          <w:szCs w:val="21"/>
        </w:rPr>
        <w:t>（土地）</w:t>
      </w:r>
      <w:r w:rsidRPr="00A16015">
        <w:rPr>
          <w:rFonts w:ascii="Times New Roman" w:eastAsia="宋体" w:hAnsi="Times New Roman" w:cs="Times New Roman"/>
          <w:szCs w:val="21"/>
        </w:rPr>
        <w:t>→</w:t>
      </w:r>
      <w:r w:rsidRPr="00A16015">
        <w:rPr>
          <w:rFonts w:ascii="Times New Roman" w:eastAsia="宋体" w:hAnsi="Times New Roman" w:cs="Times New Roman"/>
          <w:szCs w:val="21"/>
        </w:rPr>
        <w:t>祖国</w:t>
      </w:r>
    </w:p>
    <w:p w14:paraId="242BE62F" w14:textId="77777777" w:rsidR="00DE326D" w:rsidRPr="0028168D"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England</w:t>
      </w:r>
      <w:r w:rsidRPr="0028168D">
        <w:rPr>
          <w:rFonts w:ascii="Times New Roman" w:eastAsia="宋体" w:hAnsi="Times New Roman" w:cs="Times New Roman"/>
          <w:szCs w:val="21"/>
        </w:rPr>
        <w:t>：</w:t>
      </w:r>
      <w:r w:rsidRPr="0028168D">
        <w:rPr>
          <w:rFonts w:ascii="Times New Roman" w:eastAsia="宋体" w:hAnsi="Times New Roman" w:cs="Times New Roman"/>
          <w:szCs w:val="21"/>
        </w:rPr>
        <w:t>['iŋɡlənd] n.</w:t>
      </w:r>
      <w:r w:rsidRPr="0028168D">
        <w:rPr>
          <w:rFonts w:ascii="Times New Roman" w:eastAsia="宋体" w:hAnsi="Times New Roman" w:cs="Times New Roman"/>
          <w:szCs w:val="21"/>
        </w:rPr>
        <w:t>英格兰</w:t>
      </w:r>
    </w:p>
    <w:p w14:paraId="432A6AE5" w14:textId="1325E587" w:rsidR="00DE326D" w:rsidRPr="0028168D" w:rsidRDefault="00DE326D" w:rsidP="00DE326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England=Eng</w:t>
      </w:r>
      <w:r w:rsidRPr="0028168D">
        <w:rPr>
          <w:rFonts w:ascii="Times New Roman" w:eastAsia="宋体" w:hAnsi="Times New Roman" w:cs="Times New Roman"/>
          <w:szCs w:val="21"/>
        </w:rPr>
        <w:t>（</w:t>
      </w:r>
      <w:r w:rsidRPr="0028168D">
        <w:rPr>
          <w:rFonts w:ascii="Times New Roman" w:eastAsia="宋体" w:hAnsi="Times New Roman" w:cs="Times New Roman"/>
          <w:szCs w:val="21"/>
        </w:rPr>
        <w:t>=Angles</w:t>
      </w:r>
      <w:r w:rsidRPr="0028168D">
        <w:rPr>
          <w:rFonts w:ascii="Times New Roman" w:eastAsia="宋体" w:hAnsi="Times New Roman" w:cs="Times New Roman"/>
          <w:szCs w:val="21"/>
        </w:rPr>
        <w:t>，盎格鲁人）</w:t>
      </w:r>
      <w:r w:rsidRPr="0028168D">
        <w:rPr>
          <w:rFonts w:ascii="Times New Roman" w:eastAsia="宋体" w:hAnsi="Times New Roman" w:cs="Times New Roman"/>
          <w:szCs w:val="21"/>
        </w:rPr>
        <w:t>+land</w:t>
      </w:r>
      <w:r w:rsidRPr="0028168D">
        <w:rPr>
          <w:rFonts w:ascii="Times New Roman" w:eastAsia="宋体" w:hAnsi="Times New Roman" w:cs="Times New Roman"/>
          <w:szCs w:val="21"/>
        </w:rPr>
        <w:t>（土地）</w:t>
      </w:r>
      <w:r w:rsidRPr="0028168D">
        <w:rPr>
          <w:rFonts w:ascii="Times New Roman" w:eastAsia="宋体" w:hAnsi="Times New Roman" w:cs="Times New Roman"/>
          <w:szCs w:val="21"/>
        </w:rPr>
        <w:t>→</w:t>
      </w:r>
      <w:r w:rsidRPr="0028168D">
        <w:rPr>
          <w:rFonts w:ascii="Times New Roman" w:eastAsia="宋体" w:hAnsi="Times New Roman" w:cs="Times New Roman"/>
          <w:szCs w:val="21"/>
        </w:rPr>
        <w:t>盎格鲁人</w:t>
      </w:r>
      <w:r w:rsidR="006811CA">
        <w:rPr>
          <w:rFonts w:ascii="Times New Roman" w:eastAsia="宋体" w:hAnsi="Times New Roman" w:cs="Times New Roman" w:hint="eastAsia"/>
          <w:szCs w:val="21"/>
        </w:rPr>
        <w:t>的土地</w:t>
      </w:r>
    </w:p>
    <w:p w14:paraId="2027464D" w14:textId="65AE49BD" w:rsidR="00DE326D" w:rsidRPr="0028168D"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Ireland</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00A9144F" w:rsidRPr="00A9144F">
        <w:rPr>
          <w:rFonts w:ascii="Times New Roman" w:eastAsia="宋体" w:hAnsi="Times New Roman" w:cs="Times New Roman"/>
          <w:szCs w:val="21"/>
        </w:rPr>
        <w:t>ˈaɪələnd</w:t>
      </w:r>
      <w:r w:rsidRPr="0028168D">
        <w:rPr>
          <w:rFonts w:ascii="Times New Roman" w:eastAsia="宋体" w:hAnsi="Times New Roman" w:cs="Times New Roman"/>
          <w:szCs w:val="21"/>
        </w:rPr>
        <w:t>] n.</w:t>
      </w:r>
      <w:r w:rsidRPr="0028168D">
        <w:rPr>
          <w:rFonts w:ascii="Times New Roman" w:eastAsia="宋体" w:hAnsi="Times New Roman" w:cs="Times New Roman"/>
          <w:szCs w:val="21"/>
        </w:rPr>
        <w:t>爱尔兰</w:t>
      </w:r>
    </w:p>
    <w:p w14:paraId="1DC0C47A" w14:textId="65C0BF01" w:rsidR="00DE326D" w:rsidRPr="0028168D" w:rsidRDefault="00DE326D" w:rsidP="00DE326D">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Ireland=Ire</w:t>
      </w:r>
      <w:r w:rsidRPr="0028168D">
        <w:rPr>
          <w:rFonts w:ascii="Times New Roman" w:eastAsia="宋体" w:hAnsi="Times New Roman" w:cs="Times New Roman"/>
          <w:szCs w:val="21"/>
        </w:rPr>
        <w:t>（爱尔人）</w:t>
      </w:r>
      <w:r w:rsidRPr="0028168D">
        <w:rPr>
          <w:rFonts w:ascii="Times New Roman" w:eastAsia="宋体" w:hAnsi="Times New Roman" w:cs="Times New Roman"/>
          <w:szCs w:val="21"/>
        </w:rPr>
        <w:t>+land</w:t>
      </w:r>
      <w:r w:rsidRPr="0028168D">
        <w:rPr>
          <w:rFonts w:ascii="Times New Roman" w:eastAsia="宋体" w:hAnsi="Times New Roman" w:cs="Times New Roman"/>
          <w:szCs w:val="21"/>
        </w:rPr>
        <w:t>（土地）</w:t>
      </w:r>
      <w:r w:rsidRPr="0028168D">
        <w:rPr>
          <w:rFonts w:ascii="Times New Roman" w:eastAsia="宋体" w:hAnsi="Times New Roman" w:cs="Times New Roman"/>
          <w:szCs w:val="21"/>
        </w:rPr>
        <w:t>→</w:t>
      </w:r>
      <w:r w:rsidRPr="0028168D">
        <w:rPr>
          <w:rFonts w:ascii="Times New Roman" w:eastAsia="宋体" w:hAnsi="Times New Roman" w:cs="Times New Roman"/>
          <w:szCs w:val="21"/>
        </w:rPr>
        <w:t>爱尔人</w:t>
      </w:r>
      <w:r w:rsidR="006811CA">
        <w:rPr>
          <w:rFonts w:ascii="Times New Roman" w:eastAsia="宋体" w:hAnsi="Times New Roman" w:cs="Times New Roman" w:hint="eastAsia"/>
          <w:szCs w:val="21"/>
        </w:rPr>
        <w:t>的土地</w:t>
      </w:r>
    </w:p>
    <w:p w14:paraId="073E4142" w14:textId="77777777" w:rsidR="00DE326D" w:rsidRPr="0028168D" w:rsidRDefault="00DE326D" w:rsidP="00F15F9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lastRenderedPageBreak/>
        <w:t>Switzerland</w:t>
      </w:r>
      <w:r w:rsidRPr="0028168D">
        <w:rPr>
          <w:rFonts w:ascii="Times New Roman" w:eastAsia="宋体" w:hAnsi="Times New Roman" w:cs="Times New Roman"/>
          <w:szCs w:val="21"/>
        </w:rPr>
        <w:t>：</w:t>
      </w:r>
      <w:r w:rsidRPr="0028168D">
        <w:rPr>
          <w:rFonts w:ascii="Times New Roman" w:eastAsia="宋体" w:hAnsi="Times New Roman" w:cs="Times New Roman"/>
          <w:szCs w:val="21"/>
        </w:rPr>
        <w:t>['swɪtsələnd] n.</w:t>
      </w:r>
      <w:r w:rsidRPr="0028168D">
        <w:rPr>
          <w:rFonts w:ascii="Times New Roman" w:eastAsia="宋体" w:hAnsi="Times New Roman" w:cs="Times New Roman"/>
          <w:szCs w:val="21"/>
        </w:rPr>
        <w:t>瑞士</w:t>
      </w:r>
    </w:p>
    <w:p w14:paraId="02EDF766" w14:textId="7D974ED0" w:rsidR="00405B58" w:rsidRDefault="00DE326D" w:rsidP="00150D98">
      <w:pPr>
        <w:spacing w:line="360" w:lineRule="auto"/>
        <w:ind w:left="1" w:firstLineChars="201" w:firstLine="422"/>
        <w:rPr>
          <w:rFonts w:ascii="Times New Roman" w:eastAsia="宋体" w:hAnsi="Times New Roman" w:cs="Times New Roman"/>
          <w:b/>
          <w:bCs/>
          <w:sz w:val="24"/>
          <w:szCs w:val="24"/>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Switzerland=Switz</w:t>
      </w:r>
      <w:r w:rsidR="00326F27">
        <w:rPr>
          <w:rFonts w:ascii="Times New Roman" w:eastAsia="宋体" w:hAnsi="Times New Roman" w:cs="Times New Roman" w:hint="eastAsia"/>
          <w:szCs w:val="21"/>
        </w:rPr>
        <w:t>（</w:t>
      </w:r>
      <w:r w:rsidR="00326F27" w:rsidRPr="0028168D">
        <w:rPr>
          <w:rFonts w:ascii="Times New Roman" w:eastAsia="宋体" w:hAnsi="Times New Roman" w:cs="Times New Roman"/>
          <w:szCs w:val="21"/>
        </w:rPr>
        <w:t>施维茨</w:t>
      </w:r>
      <w:r w:rsidR="00326F27">
        <w:rPr>
          <w:rFonts w:ascii="Times New Roman" w:eastAsia="宋体" w:hAnsi="Times New Roman" w:cs="Times New Roman" w:hint="eastAsia"/>
          <w:szCs w:val="21"/>
        </w:rPr>
        <w:t>）</w:t>
      </w:r>
      <w:r w:rsidR="00326F27">
        <w:rPr>
          <w:rFonts w:ascii="Times New Roman" w:eastAsia="宋体" w:hAnsi="Times New Roman" w:cs="Times New Roman" w:hint="eastAsia"/>
          <w:szCs w:val="21"/>
        </w:rPr>
        <w:t>+</w:t>
      </w:r>
      <w:r w:rsidRPr="0028168D">
        <w:rPr>
          <w:rFonts w:ascii="Times New Roman" w:eastAsia="宋体" w:hAnsi="Times New Roman" w:cs="Times New Roman"/>
          <w:szCs w:val="21"/>
        </w:rPr>
        <w:t>er</w:t>
      </w:r>
      <w:r w:rsidRPr="0028168D">
        <w:rPr>
          <w:rFonts w:ascii="Times New Roman" w:eastAsia="宋体" w:hAnsi="Times New Roman" w:cs="Times New Roman"/>
          <w:szCs w:val="21"/>
        </w:rPr>
        <w:t>（人）</w:t>
      </w:r>
      <w:r w:rsidRPr="0028168D">
        <w:rPr>
          <w:rFonts w:ascii="Times New Roman" w:eastAsia="宋体" w:hAnsi="Times New Roman" w:cs="Times New Roman"/>
          <w:szCs w:val="21"/>
        </w:rPr>
        <w:t>+land</w:t>
      </w:r>
      <w:r w:rsidRPr="0028168D">
        <w:rPr>
          <w:rFonts w:ascii="Times New Roman" w:eastAsia="宋体" w:hAnsi="Times New Roman" w:cs="Times New Roman"/>
          <w:szCs w:val="21"/>
        </w:rPr>
        <w:t>（土地）</w:t>
      </w:r>
      <w:r w:rsidRPr="0028168D">
        <w:rPr>
          <w:rFonts w:ascii="Times New Roman" w:eastAsia="宋体" w:hAnsi="Times New Roman" w:cs="Times New Roman"/>
          <w:szCs w:val="21"/>
        </w:rPr>
        <w:t>→</w:t>
      </w:r>
      <w:r w:rsidR="00326F27" w:rsidRPr="00326F27">
        <w:rPr>
          <w:rFonts w:ascii="Times New Roman" w:eastAsia="宋体" w:hAnsi="Times New Roman" w:cs="Times New Roman" w:hint="eastAsia"/>
          <w:szCs w:val="21"/>
        </w:rPr>
        <w:t>施维茨人</w:t>
      </w:r>
      <w:r w:rsidR="006811CA">
        <w:rPr>
          <w:rFonts w:ascii="Times New Roman" w:eastAsia="宋体" w:hAnsi="Times New Roman" w:cs="Times New Roman" w:hint="eastAsia"/>
          <w:szCs w:val="21"/>
        </w:rPr>
        <w:t>的土地</w:t>
      </w:r>
    </w:p>
    <w:p w14:paraId="54B3E958" w14:textId="3222FA6D" w:rsidR="00933B75" w:rsidRPr="00405B58" w:rsidRDefault="00405B58" w:rsidP="00405B5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5" w:name="_Toc44218899"/>
      <w:r w:rsidRPr="00405B58">
        <w:rPr>
          <w:rFonts w:ascii="Times New Roman" w:eastAsia="宋体" w:hAnsi="Times New Roman" w:cs="Times New Roman" w:hint="eastAsia"/>
          <w:b/>
          <w:bCs/>
          <w:sz w:val="24"/>
          <w:szCs w:val="24"/>
        </w:rPr>
        <w:t>词根</w:t>
      </w:r>
      <w:r w:rsidR="00933B75" w:rsidRPr="00405B58">
        <w:rPr>
          <w:rFonts w:ascii="Times New Roman" w:eastAsia="宋体" w:hAnsi="Times New Roman" w:cs="Times New Roman"/>
          <w:b/>
          <w:bCs/>
          <w:sz w:val="24"/>
          <w:szCs w:val="24"/>
        </w:rPr>
        <w:t>norm-</w:t>
      </w:r>
      <w:r w:rsidR="00933B75" w:rsidRPr="00405B58">
        <w:rPr>
          <w:rFonts w:ascii="Times New Roman" w:eastAsia="宋体" w:hAnsi="Times New Roman" w:cs="Times New Roman"/>
          <w:b/>
          <w:bCs/>
          <w:sz w:val="24"/>
          <w:szCs w:val="24"/>
        </w:rPr>
        <w:t>（</w:t>
      </w:r>
      <w:r w:rsidR="004C3441" w:rsidRPr="00405B58">
        <w:rPr>
          <w:rFonts w:ascii="Times New Roman" w:eastAsia="宋体" w:hAnsi="Times New Roman" w:cs="Times New Roman" w:hint="eastAsia"/>
          <w:b/>
          <w:bCs/>
          <w:sz w:val="24"/>
          <w:szCs w:val="24"/>
        </w:rPr>
        <w:t>规范</w:t>
      </w:r>
      <w:r w:rsidR="00933B75" w:rsidRPr="00405B58">
        <w:rPr>
          <w:rFonts w:ascii="Times New Roman" w:eastAsia="宋体" w:hAnsi="Times New Roman" w:cs="Times New Roman"/>
          <w:b/>
          <w:bCs/>
          <w:sz w:val="24"/>
          <w:szCs w:val="24"/>
        </w:rPr>
        <w:t>）</w:t>
      </w:r>
      <w:bookmarkEnd w:id="85"/>
    </w:p>
    <w:p w14:paraId="38E21F3B"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norm-</w:t>
      </w:r>
      <w:r>
        <w:rPr>
          <w:rFonts w:ascii="Times New Roman" w:eastAsia="宋体" w:hAnsi="Times New Roman" w:cs="Times New Roman" w:hint="eastAsia"/>
          <w:szCs w:val="21"/>
        </w:rPr>
        <w:t>来自拉丁语，本意是指木匠所用的矩尺，用来画直角和方形的工具。俗话说，无规矩不成方圆，意思就是没有圆规和矩尺，就没法画出方形和圆形。所以原本表示矩尺的词根</w:t>
      </w:r>
      <w:r>
        <w:rPr>
          <w:rFonts w:ascii="Times New Roman" w:eastAsia="宋体" w:hAnsi="Times New Roman" w:cs="Times New Roman" w:hint="eastAsia"/>
          <w:szCs w:val="21"/>
        </w:rPr>
        <w:t>norm-</w:t>
      </w:r>
      <w:r>
        <w:rPr>
          <w:rFonts w:ascii="Times New Roman" w:eastAsia="宋体" w:hAnsi="Times New Roman" w:cs="Times New Roman" w:hint="eastAsia"/>
          <w:szCs w:val="21"/>
        </w:rPr>
        <w:t>就引申为规范、标准。</w:t>
      </w:r>
    </w:p>
    <w:p w14:paraId="55D4F013"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这个词根在英语中直接形成单词</w:t>
      </w:r>
      <w:r>
        <w:rPr>
          <w:rFonts w:ascii="Times New Roman" w:eastAsia="宋体" w:hAnsi="Times New Roman" w:cs="Times New Roman" w:hint="eastAsia"/>
          <w:szCs w:val="21"/>
        </w:rPr>
        <w:t>norm</w:t>
      </w:r>
      <w:r>
        <w:rPr>
          <w:rFonts w:ascii="Times New Roman" w:eastAsia="宋体" w:hAnsi="Times New Roman" w:cs="Times New Roman" w:hint="eastAsia"/>
          <w:szCs w:val="21"/>
        </w:rPr>
        <w:t>，含义和词根一样，表示规范，标准。它和单词</w:t>
      </w:r>
      <w:r>
        <w:rPr>
          <w:rFonts w:ascii="Times New Roman" w:eastAsia="宋体" w:hAnsi="Times New Roman" w:cs="Times New Roman" w:hint="eastAsia"/>
          <w:szCs w:val="21"/>
        </w:rPr>
        <w:t>standard</w:t>
      </w:r>
      <w:r>
        <w:rPr>
          <w:rFonts w:ascii="Times New Roman" w:eastAsia="宋体" w:hAnsi="Times New Roman" w:cs="Times New Roman" w:hint="eastAsia"/>
          <w:szCs w:val="21"/>
        </w:rPr>
        <w:t>的含义差不多，但它是个书面用语，主要应用于社会学领域，侧重人的行为规范、行为准则，比如</w:t>
      </w:r>
      <w:r>
        <w:rPr>
          <w:rFonts w:ascii="Times New Roman" w:eastAsia="宋体" w:hAnsi="Times New Roman" w:cs="Times New Roman" w:hint="eastAsia"/>
          <w:szCs w:val="21"/>
        </w:rPr>
        <w:t>social</w:t>
      </w:r>
      <w:r>
        <w:rPr>
          <w:rFonts w:ascii="Times New Roman" w:eastAsia="宋体" w:hAnsi="Times New Roman" w:cs="Times New Roman"/>
          <w:szCs w:val="21"/>
        </w:rPr>
        <w:t xml:space="preserve"> </w:t>
      </w:r>
      <w:r>
        <w:rPr>
          <w:rFonts w:ascii="Times New Roman" w:eastAsia="宋体" w:hAnsi="Times New Roman" w:cs="Times New Roman" w:hint="eastAsia"/>
          <w:szCs w:val="21"/>
        </w:rPr>
        <w:t>norms</w:t>
      </w:r>
      <w:r>
        <w:rPr>
          <w:rFonts w:ascii="Times New Roman" w:eastAsia="宋体" w:hAnsi="Times New Roman" w:cs="Times New Roman" w:hint="eastAsia"/>
          <w:szCs w:val="21"/>
        </w:rPr>
        <w:t>（社会规范）、</w:t>
      </w:r>
      <w:r>
        <w:rPr>
          <w:rFonts w:ascii="Times New Roman" w:eastAsia="宋体" w:hAnsi="Times New Roman" w:cs="Times New Roman" w:hint="eastAsia"/>
          <w:szCs w:val="21"/>
        </w:rPr>
        <w:t>moral</w:t>
      </w:r>
      <w:r>
        <w:rPr>
          <w:rFonts w:ascii="Times New Roman" w:eastAsia="宋体" w:hAnsi="Times New Roman" w:cs="Times New Roman"/>
          <w:szCs w:val="21"/>
        </w:rPr>
        <w:t xml:space="preserve"> </w:t>
      </w:r>
      <w:r>
        <w:rPr>
          <w:rFonts w:ascii="Times New Roman" w:eastAsia="宋体" w:hAnsi="Times New Roman" w:cs="Times New Roman" w:hint="eastAsia"/>
          <w:szCs w:val="21"/>
        </w:rPr>
        <w:t>norms</w:t>
      </w:r>
      <w:r>
        <w:rPr>
          <w:rFonts w:ascii="Times New Roman" w:eastAsia="宋体" w:hAnsi="Times New Roman" w:cs="Times New Roman" w:hint="eastAsia"/>
          <w:szCs w:val="21"/>
        </w:rPr>
        <w:t>（道德规范）。而单词</w:t>
      </w:r>
      <w:r>
        <w:rPr>
          <w:rFonts w:ascii="Times New Roman" w:eastAsia="宋体" w:hAnsi="Times New Roman" w:cs="Times New Roman" w:hint="eastAsia"/>
          <w:szCs w:val="21"/>
        </w:rPr>
        <w:t>standard</w:t>
      </w:r>
      <w:r>
        <w:rPr>
          <w:rFonts w:ascii="Times New Roman" w:eastAsia="宋体" w:hAnsi="Times New Roman" w:cs="Times New Roman" w:hint="eastAsia"/>
          <w:szCs w:val="21"/>
        </w:rPr>
        <w:t>更加通俗，应用范围更广，侧重技术和生产领域的标准，比如</w:t>
      </w:r>
      <w:r>
        <w:rPr>
          <w:rFonts w:ascii="Times New Roman" w:eastAsia="宋体" w:hAnsi="Times New Roman" w:cs="Times New Roman" w:hint="eastAsia"/>
          <w:szCs w:val="21"/>
        </w:rPr>
        <w:t>product</w:t>
      </w:r>
      <w:r>
        <w:rPr>
          <w:rFonts w:ascii="Times New Roman" w:eastAsia="宋体" w:hAnsi="Times New Roman" w:cs="Times New Roman"/>
          <w:szCs w:val="21"/>
        </w:rPr>
        <w:t xml:space="preserve"> </w:t>
      </w:r>
      <w:r>
        <w:rPr>
          <w:rFonts w:ascii="Times New Roman" w:eastAsia="宋体" w:hAnsi="Times New Roman" w:cs="Times New Roman" w:hint="eastAsia"/>
          <w:szCs w:val="21"/>
        </w:rPr>
        <w:t>standards</w:t>
      </w:r>
      <w:r>
        <w:rPr>
          <w:rFonts w:ascii="Times New Roman" w:eastAsia="宋体" w:hAnsi="Times New Roman" w:cs="Times New Roman" w:hint="eastAsia"/>
          <w:szCs w:val="21"/>
        </w:rPr>
        <w:t>（产品标准），</w:t>
      </w:r>
      <w:r>
        <w:rPr>
          <w:rFonts w:ascii="Times New Roman" w:eastAsia="宋体" w:hAnsi="Times New Roman" w:cs="Times New Roman" w:hint="eastAsia"/>
          <w:szCs w:val="21"/>
        </w:rPr>
        <w:t>safety</w:t>
      </w:r>
      <w:r>
        <w:rPr>
          <w:rFonts w:ascii="Times New Roman" w:eastAsia="宋体" w:hAnsi="Times New Roman" w:cs="Times New Roman"/>
          <w:szCs w:val="21"/>
        </w:rPr>
        <w:t xml:space="preserve"> </w:t>
      </w:r>
      <w:r>
        <w:rPr>
          <w:rFonts w:ascii="Times New Roman" w:eastAsia="宋体" w:hAnsi="Times New Roman" w:cs="Times New Roman" w:hint="eastAsia"/>
          <w:szCs w:val="21"/>
        </w:rPr>
        <w:t>standards</w:t>
      </w:r>
      <w:r>
        <w:rPr>
          <w:rFonts w:ascii="Times New Roman" w:eastAsia="宋体" w:hAnsi="Times New Roman" w:cs="Times New Roman" w:hint="eastAsia"/>
          <w:szCs w:val="21"/>
        </w:rPr>
        <w:t>（安全标准）。</w:t>
      </w:r>
    </w:p>
    <w:p w14:paraId="650AFA58"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normal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，在这里表示具有某种属性。整个单词的意思就是符合标准的、符合规范的，引申为正常的、正规的。比如，</w:t>
      </w:r>
      <w:r>
        <w:rPr>
          <w:rFonts w:ascii="Times New Roman" w:eastAsia="宋体" w:hAnsi="Times New Roman" w:cs="Times New Roman" w:hint="eastAsia"/>
          <w:szCs w:val="21"/>
        </w:rPr>
        <w:t>normal</w:t>
      </w:r>
      <w:r>
        <w:rPr>
          <w:rFonts w:ascii="Times New Roman" w:eastAsia="宋体" w:hAnsi="Times New Roman" w:cs="Times New Roman"/>
          <w:szCs w:val="21"/>
        </w:rPr>
        <w:t xml:space="preserve"> </w:t>
      </w:r>
      <w:r>
        <w:rPr>
          <w:rFonts w:ascii="Times New Roman" w:eastAsia="宋体" w:hAnsi="Times New Roman" w:cs="Times New Roman" w:hint="eastAsia"/>
          <w:szCs w:val="21"/>
        </w:rPr>
        <w:t>people</w:t>
      </w:r>
      <w:r>
        <w:rPr>
          <w:rFonts w:ascii="Times New Roman" w:eastAsia="宋体" w:hAnsi="Times New Roman" w:cs="Times New Roman" w:hint="eastAsia"/>
          <w:szCs w:val="21"/>
        </w:rPr>
        <w:t>（正常人）、</w:t>
      </w:r>
      <w:r>
        <w:rPr>
          <w:rFonts w:ascii="Times New Roman" w:eastAsia="宋体" w:hAnsi="Times New Roman" w:cs="Times New Roman" w:hint="eastAsia"/>
          <w:szCs w:val="21"/>
        </w:rPr>
        <w:t>normal</w:t>
      </w:r>
      <w:r>
        <w:rPr>
          <w:rFonts w:ascii="Times New Roman" w:eastAsia="宋体" w:hAnsi="Times New Roman" w:cs="Times New Roman"/>
          <w:szCs w:val="21"/>
        </w:rPr>
        <w:t xml:space="preserve"> </w:t>
      </w:r>
      <w:r>
        <w:rPr>
          <w:rFonts w:ascii="Times New Roman" w:eastAsia="宋体" w:hAnsi="Times New Roman" w:cs="Times New Roman" w:hint="eastAsia"/>
          <w:szCs w:val="21"/>
        </w:rPr>
        <w:t>life</w:t>
      </w:r>
      <w:r>
        <w:rPr>
          <w:rFonts w:ascii="Times New Roman" w:eastAsia="宋体" w:hAnsi="Times New Roman" w:cs="Times New Roman" w:hint="eastAsia"/>
          <w:szCs w:val="21"/>
        </w:rPr>
        <w:t>（正常生活）。</w:t>
      </w:r>
    </w:p>
    <w:p w14:paraId="7132DBF4"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abnormal</w:t>
      </w:r>
      <w:r>
        <w:rPr>
          <w:rFonts w:ascii="Times New Roman" w:eastAsia="宋体" w:hAnsi="Times New Roman" w:cs="Times New Roman" w:hint="eastAsia"/>
          <w:szCs w:val="21"/>
        </w:rPr>
        <w:t>，前面加了一个前缀</w:t>
      </w:r>
      <w:r>
        <w:rPr>
          <w:rFonts w:ascii="Times New Roman" w:eastAsia="宋体" w:hAnsi="Times New Roman" w:cs="Times New Roman" w:hint="eastAsia"/>
          <w:szCs w:val="21"/>
        </w:rPr>
        <w:t>ab-</w:t>
      </w:r>
      <w:r>
        <w:rPr>
          <w:rFonts w:ascii="Times New Roman" w:eastAsia="宋体" w:hAnsi="Times New Roman" w:cs="Times New Roman" w:hint="eastAsia"/>
          <w:szCs w:val="21"/>
        </w:rPr>
        <w:t>，表示离开。整个单词的字面意思就是偏离标准的、偏离规范的，所以就是异常的、不正常的、不规则的，可以看做是单词</w:t>
      </w:r>
      <w:r>
        <w:rPr>
          <w:rFonts w:ascii="Times New Roman" w:eastAsia="宋体" w:hAnsi="Times New Roman" w:cs="Times New Roman" w:hint="eastAsia"/>
          <w:szCs w:val="21"/>
        </w:rPr>
        <w:t>normal</w:t>
      </w:r>
      <w:r>
        <w:rPr>
          <w:rFonts w:ascii="Times New Roman" w:eastAsia="宋体" w:hAnsi="Times New Roman" w:cs="Times New Roman" w:hint="eastAsia"/>
          <w:szCs w:val="21"/>
        </w:rPr>
        <w:t>的反义词。比如</w:t>
      </w:r>
      <w:r>
        <w:rPr>
          <w:rFonts w:ascii="Times New Roman" w:eastAsia="宋体" w:hAnsi="Times New Roman" w:cs="Times New Roman" w:hint="eastAsia"/>
          <w:szCs w:val="21"/>
        </w:rPr>
        <w:t>abnormal</w:t>
      </w:r>
      <w:r>
        <w:rPr>
          <w:rFonts w:ascii="Times New Roman" w:eastAsia="宋体" w:hAnsi="Times New Roman" w:cs="Times New Roman"/>
          <w:szCs w:val="21"/>
        </w:rPr>
        <w:t xml:space="preserve"> </w:t>
      </w:r>
      <w:r>
        <w:rPr>
          <w:rFonts w:ascii="Times New Roman" w:eastAsia="宋体" w:hAnsi="Times New Roman" w:cs="Times New Roman" w:hint="eastAsia"/>
          <w:szCs w:val="21"/>
        </w:rPr>
        <w:t>behavior</w:t>
      </w:r>
      <w:r>
        <w:rPr>
          <w:rFonts w:ascii="Times New Roman" w:eastAsia="宋体" w:hAnsi="Times New Roman" w:cs="Times New Roman" w:hint="eastAsia"/>
          <w:szCs w:val="21"/>
        </w:rPr>
        <w:t>（异常行为、不正常的行为）。</w:t>
      </w:r>
    </w:p>
    <w:p w14:paraId="472D259D" w14:textId="77777777" w:rsidR="00405B58" w:rsidRDefault="00405B58" w:rsidP="00405B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enormous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w:t>
      </w:r>
      <w:r>
        <w:rPr>
          <w:rFonts w:ascii="Times New Roman" w:eastAsia="宋体" w:hAnsi="Times New Roman" w:cs="Times New Roman" w:hint="eastAsia"/>
          <w:szCs w:val="21"/>
        </w:rPr>
        <w:t>其实是前缀</w:t>
      </w:r>
      <w:r>
        <w:rPr>
          <w:rFonts w:ascii="Times New Roman" w:eastAsia="宋体" w:hAnsi="Times New Roman" w:cs="Times New Roman" w:hint="eastAsia"/>
          <w:szCs w:val="21"/>
        </w:rPr>
        <w:t>ex-</w:t>
      </w:r>
      <w:r>
        <w:rPr>
          <w:rFonts w:ascii="Times New Roman" w:eastAsia="宋体" w:hAnsi="Times New Roman" w:cs="Times New Roman" w:hint="eastAsia"/>
          <w:szCs w:val="21"/>
        </w:rPr>
        <w:t>的简略形式，表示出来、超出。后面的</w:t>
      </w:r>
      <w:r>
        <w:rPr>
          <w:rFonts w:ascii="Times New Roman" w:eastAsia="宋体" w:hAnsi="Times New Roman" w:cs="Times New Roman" w:hint="eastAsia"/>
          <w:szCs w:val="21"/>
        </w:rPr>
        <w:t>-ous</w:t>
      </w:r>
      <w:r>
        <w:rPr>
          <w:rFonts w:ascii="Times New Roman" w:eastAsia="宋体" w:hAnsi="Times New Roman" w:cs="Times New Roman" w:hint="eastAsia"/>
          <w:szCs w:val="21"/>
        </w:rPr>
        <w:t>也是个常见的形容词后缀。整个单词的字面意思就是超出标准的，超出正常范围的，常常表示在尺寸上超出正常范围的，所以就是庞大的、巨大的，比如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enormous house</w:t>
      </w:r>
      <w:r>
        <w:rPr>
          <w:rFonts w:ascii="Times New Roman" w:eastAsia="宋体" w:hAnsi="Times New Roman" w:cs="Times New Roman" w:hint="eastAsia"/>
          <w:szCs w:val="21"/>
        </w:rPr>
        <w:t>（巨大的房子）、</w:t>
      </w:r>
      <w:r w:rsidRPr="00961E62">
        <w:rPr>
          <w:rFonts w:ascii="Times New Roman" w:eastAsia="宋体" w:hAnsi="Times New Roman" w:cs="Times New Roman"/>
          <w:szCs w:val="21"/>
        </w:rPr>
        <w:t>an enormous disappointment</w:t>
      </w:r>
      <w:r>
        <w:rPr>
          <w:rFonts w:ascii="Times New Roman" w:eastAsia="宋体" w:hAnsi="Times New Roman" w:cs="Times New Roman" w:hint="eastAsia"/>
          <w:szCs w:val="21"/>
        </w:rPr>
        <w:t>（极大的失望）。</w:t>
      </w:r>
    </w:p>
    <w:p w14:paraId="150BC07E" w14:textId="7D485970" w:rsidR="00933B75" w:rsidRPr="00405B58" w:rsidRDefault="00547531" w:rsidP="00547531">
      <w:pPr>
        <w:spacing w:line="360" w:lineRule="auto"/>
        <w:jc w:val="center"/>
        <w:rPr>
          <w:rFonts w:ascii="Times New Roman" w:eastAsia="宋体" w:hAnsi="Times New Roman" w:cs="Times New Roman"/>
          <w:szCs w:val="21"/>
        </w:rPr>
      </w:pPr>
      <w:r>
        <w:rPr>
          <w:noProof/>
        </w:rPr>
        <w:drawing>
          <wp:inline distT="0" distB="0" distL="0" distR="0" wp14:anchorId="5B9C08C2" wp14:editId="0C08EA0C">
            <wp:extent cx="3995311" cy="1322392"/>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5311" cy="1322392"/>
                    </a:xfrm>
                    <a:prstGeom prst="rect">
                      <a:avLst/>
                    </a:prstGeom>
                  </pic:spPr>
                </pic:pic>
              </a:graphicData>
            </a:graphic>
          </wp:inline>
        </w:drawing>
      </w:r>
    </w:p>
    <w:p w14:paraId="7EE46E59" w14:textId="2378536D" w:rsid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szCs w:val="21"/>
        </w:rPr>
        <w:t>norm</w:t>
      </w:r>
      <w:r>
        <w:rPr>
          <w:rFonts w:ascii="Times New Roman" w:eastAsia="宋体" w:hAnsi="Times New Roman" w:cs="Times New Roman" w:hint="eastAsia"/>
          <w:szCs w:val="21"/>
        </w:rPr>
        <w:t>：</w:t>
      </w:r>
      <w:r w:rsidR="004C3441">
        <w:rPr>
          <w:rFonts w:ascii="Times New Roman" w:eastAsia="宋体" w:hAnsi="Times New Roman" w:cs="Times New Roman" w:hint="eastAsia"/>
          <w:szCs w:val="21"/>
        </w:rPr>
        <w:t>[</w:t>
      </w:r>
      <w:r w:rsidR="004C3441" w:rsidRPr="004C3441">
        <w:rPr>
          <w:rFonts w:ascii="Times New Roman" w:eastAsia="宋体" w:hAnsi="Times New Roman" w:cs="Times New Roman"/>
          <w:szCs w:val="21"/>
        </w:rPr>
        <w:t>nɔːm</w:t>
      </w:r>
      <w:r w:rsidR="004C3441">
        <w:rPr>
          <w:rFonts w:ascii="Times New Roman" w:eastAsia="宋体" w:hAnsi="Times New Roman" w:cs="Times New Roman"/>
          <w:szCs w:val="21"/>
        </w:rPr>
        <w:t xml:space="preserve">] </w:t>
      </w:r>
      <w:r w:rsidR="004C3441">
        <w:rPr>
          <w:rFonts w:ascii="Times New Roman" w:eastAsia="宋体" w:hAnsi="Times New Roman" w:cs="Times New Roman" w:hint="eastAsia"/>
          <w:szCs w:val="21"/>
        </w:rPr>
        <w:t>n</w:t>
      </w:r>
      <w:r w:rsidR="004C3441">
        <w:rPr>
          <w:rFonts w:ascii="Times New Roman" w:eastAsia="宋体" w:hAnsi="Times New Roman" w:cs="Times New Roman"/>
          <w:szCs w:val="21"/>
        </w:rPr>
        <w:t>.</w:t>
      </w:r>
      <w:r w:rsidR="004C3441">
        <w:rPr>
          <w:rFonts w:ascii="Times New Roman" w:eastAsia="宋体" w:hAnsi="Times New Roman" w:cs="Times New Roman" w:hint="eastAsia"/>
          <w:szCs w:val="21"/>
        </w:rPr>
        <w:t>规范，标准，行为准则</w:t>
      </w:r>
    </w:p>
    <w:p w14:paraId="32F04D92" w14:textId="439E36C1" w:rsidR="00933B75" w:rsidRPr="00DE326D"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DE326D">
        <w:rPr>
          <w:rFonts w:ascii="Times New Roman" w:eastAsia="宋体" w:hAnsi="Times New Roman" w:cs="Times New Roman"/>
          <w:szCs w:val="21"/>
        </w:rPr>
        <w:t>normal</w:t>
      </w:r>
      <w:r w:rsidRPr="00DE326D">
        <w:rPr>
          <w:rFonts w:ascii="Times New Roman" w:eastAsia="宋体" w:hAnsi="Times New Roman" w:cs="Times New Roman"/>
          <w:szCs w:val="21"/>
        </w:rPr>
        <w:t>：</w:t>
      </w:r>
      <w:r w:rsidRPr="00DE326D">
        <w:rPr>
          <w:rFonts w:ascii="Times New Roman" w:eastAsia="宋体" w:hAnsi="Times New Roman" w:cs="Times New Roman"/>
          <w:szCs w:val="21"/>
        </w:rPr>
        <w:t>['n</w:t>
      </w:r>
      <w:r w:rsidR="00282C61">
        <w:rPr>
          <w:rFonts w:ascii="Times New Roman" w:eastAsia="宋体" w:hAnsi="Times New Roman" w:cs="Times New Roman"/>
          <w:szCs w:val="21"/>
        </w:rPr>
        <w:t>ɔː</w:t>
      </w:r>
      <w:r w:rsidRPr="00DE326D">
        <w:rPr>
          <w:rFonts w:ascii="Times New Roman" w:eastAsia="宋体" w:hAnsi="Times New Roman" w:cs="Times New Roman"/>
          <w:szCs w:val="21"/>
        </w:rPr>
        <w:t>ml] adj.</w:t>
      </w:r>
      <w:r w:rsidRPr="00DE326D">
        <w:rPr>
          <w:rFonts w:ascii="Times New Roman" w:eastAsia="宋体" w:hAnsi="Times New Roman" w:cs="Times New Roman"/>
          <w:szCs w:val="21"/>
        </w:rPr>
        <w:t>正常的；正规的，标准的</w:t>
      </w:r>
    </w:p>
    <w:p w14:paraId="47DCB9A6" w14:textId="57B1321A" w:rsidR="00933B75" w:rsidRPr="00DE326D" w:rsidRDefault="00933B75" w:rsidP="00933B75">
      <w:pPr>
        <w:spacing w:line="360" w:lineRule="auto"/>
        <w:ind w:left="1" w:firstLineChars="201" w:firstLine="422"/>
        <w:rPr>
          <w:rFonts w:ascii="Times New Roman" w:eastAsia="宋体" w:hAnsi="Times New Roman" w:cs="Times New Roman"/>
          <w:szCs w:val="21"/>
        </w:rPr>
      </w:pPr>
      <w:r w:rsidRPr="00DE326D">
        <w:rPr>
          <w:rFonts w:ascii="Times New Roman" w:eastAsia="宋体" w:hAnsi="Times New Roman" w:cs="Times New Roman" w:hint="eastAsia"/>
          <w:szCs w:val="21"/>
        </w:rPr>
        <w:t>结构分析：</w:t>
      </w:r>
      <w:r w:rsidRPr="00DE326D">
        <w:rPr>
          <w:rFonts w:ascii="Times New Roman" w:eastAsia="宋体" w:hAnsi="Times New Roman" w:cs="Times New Roman"/>
          <w:szCs w:val="21"/>
        </w:rPr>
        <w:t>normal=norm</w:t>
      </w:r>
      <w:r w:rsidRPr="00DE326D">
        <w:rPr>
          <w:rFonts w:ascii="Times New Roman" w:eastAsia="宋体" w:hAnsi="Times New Roman" w:cs="Times New Roman"/>
          <w:szCs w:val="21"/>
        </w:rPr>
        <w:t>（</w:t>
      </w:r>
      <w:r w:rsidR="004C3441">
        <w:rPr>
          <w:rFonts w:ascii="Times New Roman" w:eastAsia="宋体" w:hAnsi="Times New Roman" w:cs="Times New Roman" w:hint="eastAsia"/>
          <w:szCs w:val="21"/>
        </w:rPr>
        <w:t>规范</w:t>
      </w:r>
      <w:r w:rsidRPr="00DE326D">
        <w:rPr>
          <w:rFonts w:ascii="Times New Roman" w:eastAsia="宋体" w:hAnsi="Times New Roman" w:cs="Times New Roman"/>
          <w:szCs w:val="21"/>
        </w:rPr>
        <w:t>）</w:t>
      </w:r>
      <w:r w:rsidRPr="00DE326D">
        <w:rPr>
          <w:rFonts w:ascii="Times New Roman" w:eastAsia="宋体" w:hAnsi="Times New Roman" w:cs="Times New Roman"/>
          <w:szCs w:val="21"/>
        </w:rPr>
        <w:t>+al</w:t>
      </w:r>
      <w:r w:rsidRPr="00DE326D">
        <w:rPr>
          <w:rFonts w:ascii="Times New Roman" w:eastAsia="宋体" w:hAnsi="Times New Roman" w:cs="Times New Roman"/>
          <w:szCs w:val="21"/>
        </w:rPr>
        <w:t>（形容词后缀）</w:t>
      </w:r>
      <w:r w:rsidRPr="00DE326D">
        <w:rPr>
          <w:rFonts w:ascii="Times New Roman" w:eastAsia="宋体" w:hAnsi="Times New Roman" w:cs="Times New Roman"/>
          <w:szCs w:val="21"/>
        </w:rPr>
        <w:t>→</w:t>
      </w:r>
      <w:r w:rsidR="004C3441">
        <w:rPr>
          <w:rFonts w:ascii="Times New Roman" w:eastAsia="宋体" w:hAnsi="Times New Roman" w:cs="Times New Roman" w:hint="eastAsia"/>
          <w:szCs w:val="21"/>
        </w:rPr>
        <w:t>正规的，正常的</w:t>
      </w:r>
    </w:p>
    <w:p w14:paraId="79CAE673" w14:textId="6A4FCECB" w:rsidR="00933B75" w:rsidRPr="00DE326D"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DE326D">
        <w:rPr>
          <w:rFonts w:ascii="Times New Roman" w:eastAsia="宋体" w:hAnsi="Times New Roman" w:cs="Times New Roman"/>
          <w:szCs w:val="21"/>
        </w:rPr>
        <w:lastRenderedPageBreak/>
        <w:t>abnormal</w:t>
      </w:r>
      <w:r w:rsidRPr="00DE326D">
        <w:rPr>
          <w:rFonts w:ascii="Times New Roman" w:eastAsia="宋体" w:hAnsi="Times New Roman" w:cs="Times New Roman"/>
          <w:szCs w:val="21"/>
        </w:rPr>
        <w:t>：</w:t>
      </w:r>
      <w:r w:rsidRPr="00DE326D">
        <w:rPr>
          <w:rFonts w:ascii="Times New Roman" w:eastAsia="宋体" w:hAnsi="Times New Roman" w:cs="Times New Roman"/>
          <w:szCs w:val="21"/>
        </w:rPr>
        <w:t>[æbˈnɔːml] adj.</w:t>
      </w:r>
      <w:r w:rsidRPr="00DE326D">
        <w:rPr>
          <w:rFonts w:ascii="Times New Roman" w:eastAsia="宋体" w:hAnsi="Times New Roman" w:cs="Times New Roman"/>
          <w:szCs w:val="21"/>
        </w:rPr>
        <w:t>反常的，</w:t>
      </w:r>
      <w:r w:rsidR="00E9315D">
        <w:rPr>
          <w:rFonts w:ascii="Times New Roman" w:eastAsia="宋体" w:hAnsi="Times New Roman" w:cs="Times New Roman" w:hint="eastAsia"/>
          <w:szCs w:val="21"/>
        </w:rPr>
        <w:t>异常的，</w:t>
      </w:r>
      <w:r w:rsidRPr="00DE326D">
        <w:rPr>
          <w:rFonts w:ascii="Times New Roman" w:eastAsia="宋体" w:hAnsi="Times New Roman" w:cs="Times New Roman"/>
          <w:szCs w:val="21"/>
        </w:rPr>
        <w:t>不规则的；变态的</w:t>
      </w:r>
    </w:p>
    <w:p w14:paraId="77F7BF1D" w14:textId="32131EFA" w:rsidR="00933B75" w:rsidRPr="00DE326D" w:rsidRDefault="00933B75" w:rsidP="00933B75">
      <w:pPr>
        <w:spacing w:line="360" w:lineRule="auto"/>
        <w:ind w:left="1" w:firstLineChars="201" w:firstLine="422"/>
        <w:rPr>
          <w:rFonts w:ascii="Times New Roman" w:eastAsia="宋体" w:hAnsi="Times New Roman" w:cs="Times New Roman"/>
          <w:szCs w:val="21"/>
        </w:rPr>
      </w:pPr>
      <w:r w:rsidRPr="00DE326D">
        <w:rPr>
          <w:rFonts w:ascii="Times New Roman" w:eastAsia="宋体" w:hAnsi="Times New Roman" w:cs="Times New Roman" w:hint="eastAsia"/>
          <w:szCs w:val="21"/>
        </w:rPr>
        <w:t>结构分析：</w:t>
      </w:r>
      <w:r w:rsidRPr="00DE326D">
        <w:rPr>
          <w:rFonts w:ascii="Times New Roman" w:eastAsia="宋体" w:hAnsi="Times New Roman" w:cs="Times New Roman"/>
          <w:szCs w:val="21"/>
        </w:rPr>
        <w:t>abnormal=ab</w:t>
      </w:r>
      <w:r w:rsidRPr="00DE326D">
        <w:rPr>
          <w:rFonts w:ascii="Times New Roman" w:eastAsia="宋体" w:hAnsi="Times New Roman" w:cs="Times New Roman"/>
          <w:szCs w:val="21"/>
        </w:rPr>
        <w:t>（偏离）</w:t>
      </w:r>
      <w:r w:rsidRPr="00DE326D">
        <w:rPr>
          <w:rFonts w:ascii="Times New Roman" w:eastAsia="宋体" w:hAnsi="Times New Roman" w:cs="Times New Roman"/>
          <w:szCs w:val="21"/>
        </w:rPr>
        <w:t>+norm</w:t>
      </w:r>
      <w:r w:rsidRPr="00DE326D">
        <w:rPr>
          <w:rFonts w:ascii="Times New Roman" w:eastAsia="宋体" w:hAnsi="Times New Roman" w:cs="Times New Roman"/>
          <w:szCs w:val="21"/>
        </w:rPr>
        <w:t>（规范）</w:t>
      </w:r>
      <w:r w:rsidRPr="00DE326D">
        <w:rPr>
          <w:rFonts w:ascii="Times New Roman" w:eastAsia="宋体" w:hAnsi="Times New Roman" w:cs="Times New Roman"/>
          <w:szCs w:val="21"/>
        </w:rPr>
        <w:t>+al</w:t>
      </w:r>
      <w:r w:rsidRPr="00DE326D">
        <w:rPr>
          <w:rFonts w:ascii="Times New Roman" w:eastAsia="宋体" w:hAnsi="Times New Roman" w:cs="Times New Roman"/>
          <w:szCs w:val="21"/>
        </w:rPr>
        <w:t>（形容词后缀）</w:t>
      </w:r>
      <w:r w:rsidRPr="00DE326D">
        <w:rPr>
          <w:rFonts w:ascii="Times New Roman" w:eastAsia="宋体" w:hAnsi="Times New Roman" w:cs="Times New Roman"/>
          <w:szCs w:val="21"/>
        </w:rPr>
        <w:t>→</w:t>
      </w:r>
      <w:r w:rsidRPr="00DE326D">
        <w:rPr>
          <w:rFonts w:ascii="Times New Roman" w:eastAsia="宋体" w:hAnsi="Times New Roman" w:cs="Times New Roman"/>
          <w:szCs w:val="21"/>
        </w:rPr>
        <w:t>偏离</w:t>
      </w:r>
      <w:r w:rsidR="004C3441">
        <w:rPr>
          <w:rFonts w:ascii="Times New Roman" w:eastAsia="宋体" w:hAnsi="Times New Roman" w:cs="Times New Roman" w:hint="eastAsia"/>
          <w:szCs w:val="21"/>
        </w:rPr>
        <w:t>规范</w:t>
      </w:r>
      <w:r w:rsidRPr="00DE326D">
        <w:rPr>
          <w:rFonts w:ascii="Times New Roman" w:eastAsia="宋体" w:hAnsi="Times New Roman" w:cs="Times New Roman"/>
          <w:szCs w:val="21"/>
        </w:rPr>
        <w:t>的</w:t>
      </w:r>
      <w:r w:rsidRPr="00DE326D">
        <w:rPr>
          <w:rFonts w:ascii="Times New Roman" w:eastAsia="宋体" w:hAnsi="Times New Roman" w:cs="Times New Roman"/>
          <w:szCs w:val="21"/>
        </w:rPr>
        <w:t>→</w:t>
      </w:r>
      <w:r w:rsidRPr="00DE326D">
        <w:rPr>
          <w:rFonts w:ascii="Times New Roman" w:eastAsia="宋体" w:hAnsi="Times New Roman" w:cs="Times New Roman"/>
          <w:szCs w:val="21"/>
        </w:rPr>
        <w:t>反常的，</w:t>
      </w:r>
      <w:r w:rsidR="00E9315D">
        <w:rPr>
          <w:rFonts w:ascii="Times New Roman" w:eastAsia="宋体" w:hAnsi="Times New Roman" w:cs="Times New Roman" w:hint="eastAsia"/>
          <w:szCs w:val="21"/>
        </w:rPr>
        <w:t>异常</w:t>
      </w:r>
      <w:r w:rsidRPr="00DE326D">
        <w:rPr>
          <w:rFonts w:ascii="Times New Roman" w:eastAsia="宋体" w:hAnsi="Times New Roman" w:cs="Times New Roman"/>
          <w:szCs w:val="21"/>
        </w:rPr>
        <w:t>，不规则的</w:t>
      </w:r>
    </w:p>
    <w:p w14:paraId="766BA6C1" w14:textId="5CC36D06" w:rsidR="00933B75" w:rsidRPr="00DE326D"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DE326D">
        <w:rPr>
          <w:rFonts w:ascii="Times New Roman" w:eastAsia="宋体" w:hAnsi="Times New Roman" w:cs="Times New Roman"/>
          <w:szCs w:val="21"/>
        </w:rPr>
        <w:t>enormous</w:t>
      </w:r>
      <w:r w:rsidRPr="00DE326D">
        <w:rPr>
          <w:rFonts w:ascii="Times New Roman" w:eastAsia="宋体" w:hAnsi="Times New Roman" w:cs="Times New Roman"/>
          <w:szCs w:val="21"/>
        </w:rPr>
        <w:t>：</w:t>
      </w:r>
      <w:r w:rsidRPr="00DE326D">
        <w:rPr>
          <w:rFonts w:ascii="Times New Roman" w:eastAsia="宋体" w:hAnsi="Times New Roman" w:cs="Times New Roman"/>
          <w:szCs w:val="21"/>
        </w:rPr>
        <w:t>[ɪ'n</w:t>
      </w:r>
      <w:r w:rsidR="00282C61">
        <w:rPr>
          <w:rFonts w:ascii="Times New Roman" w:eastAsia="宋体" w:hAnsi="Times New Roman" w:cs="Times New Roman"/>
          <w:szCs w:val="21"/>
        </w:rPr>
        <w:t>ɔː</w:t>
      </w:r>
      <w:r w:rsidRPr="00DE326D">
        <w:rPr>
          <w:rFonts w:ascii="Times New Roman" w:eastAsia="宋体" w:hAnsi="Times New Roman" w:cs="Times New Roman"/>
          <w:szCs w:val="21"/>
        </w:rPr>
        <w:t xml:space="preserve">məs] adj. </w:t>
      </w:r>
      <w:r w:rsidRPr="00DE326D">
        <w:rPr>
          <w:rFonts w:ascii="Times New Roman" w:eastAsia="宋体" w:hAnsi="Times New Roman" w:cs="Times New Roman"/>
          <w:szCs w:val="21"/>
        </w:rPr>
        <w:t>庞大的；巨大的</w:t>
      </w:r>
    </w:p>
    <w:p w14:paraId="26410702" w14:textId="3D9193E4" w:rsidR="00547531" w:rsidRDefault="00933B75" w:rsidP="00150D98">
      <w:pPr>
        <w:spacing w:line="360" w:lineRule="auto"/>
        <w:ind w:left="1" w:firstLineChars="201" w:firstLine="422"/>
        <w:rPr>
          <w:rFonts w:ascii="Times New Roman" w:eastAsia="宋体" w:hAnsi="Times New Roman" w:cs="Times New Roman"/>
          <w:b/>
          <w:bCs/>
          <w:sz w:val="24"/>
          <w:szCs w:val="24"/>
        </w:rPr>
      </w:pPr>
      <w:r w:rsidRPr="00DE326D">
        <w:rPr>
          <w:rFonts w:ascii="Times New Roman" w:eastAsia="宋体" w:hAnsi="Times New Roman" w:cs="Times New Roman" w:hint="eastAsia"/>
          <w:szCs w:val="21"/>
        </w:rPr>
        <w:t>结构分析：</w:t>
      </w:r>
      <w:r w:rsidRPr="00DE326D">
        <w:rPr>
          <w:rFonts w:ascii="Times New Roman" w:eastAsia="宋体" w:hAnsi="Times New Roman" w:cs="Times New Roman"/>
          <w:szCs w:val="21"/>
        </w:rPr>
        <w:t>enormous=e</w:t>
      </w:r>
      <w:r w:rsidRPr="00DE326D">
        <w:rPr>
          <w:rFonts w:ascii="Times New Roman" w:eastAsia="宋体" w:hAnsi="Times New Roman" w:cs="Times New Roman"/>
          <w:szCs w:val="21"/>
        </w:rPr>
        <w:t>（</w:t>
      </w:r>
      <w:r w:rsidRPr="00DE326D">
        <w:rPr>
          <w:rFonts w:ascii="Times New Roman" w:eastAsia="宋体" w:hAnsi="Times New Roman" w:cs="Times New Roman"/>
          <w:szCs w:val="21"/>
        </w:rPr>
        <w:t>=ex</w:t>
      </w:r>
      <w:r w:rsidRPr="00DE326D">
        <w:rPr>
          <w:rFonts w:ascii="Times New Roman" w:eastAsia="宋体" w:hAnsi="Times New Roman" w:cs="Times New Roman"/>
          <w:szCs w:val="21"/>
        </w:rPr>
        <w:t>，</w:t>
      </w:r>
      <w:r w:rsidR="004C3441">
        <w:rPr>
          <w:rFonts w:ascii="Times New Roman" w:eastAsia="宋体" w:hAnsi="Times New Roman" w:cs="Times New Roman" w:hint="eastAsia"/>
          <w:szCs w:val="21"/>
        </w:rPr>
        <w:t>超出</w:t>
      </w:r>
      <w:r w:rsidRPr="00DE326D">
        <w:rPr>
          <w:rFonts w:ascii="Times New Roman" w:eastAsia="宋体" w:hAnsi="Times New Roman" w:cs="Times New Roman"/>
          <w:szCs w:val="21"/>
        </w:rPr>
        <w:t>）</w:t>
      </w:r>
      <w:r w:rsidRPr="00DE326D">
        <w:rPr>
          <w:rFonts w:ascii="Times New Roman" w:eastAsia="宋体" w:hAnsi="Times New Roman" w:cs="Times New Roman"/>
          <w:szCs w:val="21"/>
        </w:rPr>
        <w:t>+norm</w:t>
      </w:r>
      <w:r w:rsidRPr="00DE326D">
        <w:rPr>
          <w:rFonts w:ascii="Times New Roman" w:eastAsia="宋体" w:hAnsi="Times New Roman" w:cs="Times New Roman"/>
          <w:szCs w:val="21"/>
        </w:rPr>
        <w:t>（</w:t>
      </w:r>
      <w:r w:rsidR="004C3441">
        <w:rPr>
          <w:rFonts w:ascii="Times New Roman" w:eastAsia="宋体" w:hAnsi="Times New Roman" w:cs="Times New Roman" w:hint="eastAsia"/>
          <w:szCs w:val="21"/>
        </w:rPr>
        <w:t>规范</w:t>
      </w:r>
      <w:r w:rsidRPr="00DE326D">
        <w:rPr>
          <w:rFonts w:ascii="Times New Roman" w:eastAsia="宋体" w:hAnsi="Times New Roman" w:cs="Times New Roman"/>
          <w:szCs w:val="21"/>
        </w:rPr>
        <w:t>）</w:t>
      </w:r>
      <w:r w:rsidRPr="00DE326D">
        <w:rPr>
          <w:rFonts w:ascii="Times New Roman" w:eastAsia="宋体" w:hAnsi="Times New Roman" w:cs="Times New Roman"/>
          <w:szCs w:val="21"/>
        </w:rPr>
        <w:t>+ous</w:t>
      </w:r>
      <w:r w:rsidRPr="00DE326D">
        <w:rPr>
          <w:rFonts w:ascii="Times New Roman" w:eastAsia="宋体" w:hAnsi="Times New Roman" w:cs="Times New Roman"/>
          <w:szCs w:val="21"/>
        </w:rPr>
        <w:t>（形容词后缀）</w:t>
      </w:r>
      <w:r w:rsidRPr="00DE326D">
        <w:rPr>
          <w:rFonts w:ascii="Times New Roman" w:eastAsia="宋体" w:hAnsi="Times New Roman" w:cs="Times New Roman"/>
          <w:szCs w:val="21"/>
        </w:rPr>
        <w:t>→</w:t>
      </w:r>
      <w:r w:rsidRPr="00DE326D">
        <w:rPr>
          <w:rFonts w:ascii="Times New Roman" w:eastAsia="宋体" w:hAnsi="Times New Roman" w:cs="Times New Roman"/>
          <w:szCs w:val="21"/>
        </w:rPr>
        <w:t>（尺寸）超出正常范围的</w:t>
      </w:r>
      <w:r w:rsidRPr="00DE326D">
        <w:rPr>
          <w:rFonts w:ascii="Times New Roman" w:eastAsia="宋体" w:hAnsi="Times New Roman" w:cs="Times New Roman"/>
          <w:szCs w:val="21"/>
        </w:rPr>
        <w:t>→</w:t>
      </w:r>
      <w:r w:rsidRPr="00DE326D">
        <w:rPr>
          <w:rFonts w:ascii="Times New Roman" w:eastAsia="宋体" w:hAnsi="Times New Roman" w:cs="Times New Roman"/>
          <w:szCs w:val="21"/>
        </w:rPr>
        <w:t>庞大的，巨大的</w:t>
      </w:r>
    </w:p>
    <w:p w14:paraId="4310C9E3" w14:textId="5B6E019F" w:rsidR="00C30A3D" w:rsidRPr="00547531" w:rsidRDefault="00547531" w:rsidP="0054753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6" w:name="_Toc44218900"/>
      <w:r w:rsidRPr="00547531">
        <w:rPr>
          <w:rFonts w:ascii="Times New Roman" w:eastAsia="宋体" w:hAnsi="Times New Roman" w:cs="Times New Roman" w:hint="eastAsia"/>
          <w:b/>
          <w:bCs/>
          <w:sz w:val="24"/>
          <w:szCs w:val="24"/>
        </w:rPr>
        <w:t>词根</w:t>
      </w:r>
      <w:r w:rsidR="00C30A3D" w:rsidRPr="00547531">
        <w:rPr>
          <w:rFonts w:ascii="Times New Roman" w:eastAsia="宋体" w:hAnsi="Times New Roman" w:cs="Times New Roman"/>
          <w:b/>
          <w:bCs/>
          <w:sz w:val="24"/>
          <w:szCs w:val="24"/>
        </w:rPr>
        <w:t>part-</w:t>
      </w:r>
      <w:r w:rsidR="00C30A3D" w:rsidRPr="00547531">
        <w:rPr>
          <w:rFonts w:ascii="Times New Roman" w:eastAsia="宋体" w:hAnsi="Times New Roman" w:cs="Times New Roman"/>
          <w:b/>
          <w:bCs/>
          <w:sz w:val="24"/>
          <w:szCs w:val="24"/>
        </w:rPr>
        <w:t>（部分）</w:t>
      </w:r>
      <w:bookmarkEnd w:id="86"/>
    </w:p>
    <w:p w14:paraId="09D0546C" w14:textId="28509616" w:rsidR="00547531"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词根</w:t>
      </w:r>
      <w:r w:rsidRPr="00427C0A">
        <w:rPr>
          <w:rFonts w:ascii="Times New Roman" w:eastAsia="宋体" w:hAnsi="Times New Roman" w:cs="Times New Roman"/>
          <w:szCs w:val="21"/>
        </w:rPr>
        <w:t>part-</w:t>
      </w:r>
      <w:r w:rsidRPr="00427C0A">
        <w:rPr>
          <w:rFonts w:ascii="Times New Roman" w:eastAsia="宋体" w:hAnsi="Times New Roman" w:cs="Times New Roman"/>
          <w:szCs w:val="21"/>
        </w:rPr>
        <w:t>来自拉丁语，意思就是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部分</w:t>
      </w:r>
      <w:r w:rsidRPr="00427C0A">
        <w:rPr>
          <w:rFonts w:ascii="Times New Roman" w:eastAsia="宋体" w:hAnsi="Times New Roman" w:cs="Times New Roman"/>
          <w:szCs w:val="21"/>
        </w:rPr>
        <w:t>”</w:t>
      </w:r>
      <w:r>
        <w:rPr>
          <w:rFonts w:ascii="Times New Roman" w:eastAsia="宋体" w:hAnsi="Times New Roman" w:cs="Times New Roman" w:hint="eastAsia"/>
          <w:szCs w:val="21"/>
        </w:rPr>
        <w:t>，还可以转做动词，表示“分开、划分”。它直接形成单词</w:t>
      </w:r>
      <w:r>
        <w:rPr>
          <w:rFonts w:ascii="Times New Roman" w:eastAsia="宋体" w:hAnsi="Times New Roman" w:cs="Times New Roman" w:hint="eastAsia"/>
          <w:szCs w:val="21"/>
        </w:rPr>
        <w:t>part</w:t>
      </w:r>
      <w:r>
        <w:rPr>
          <w:rFonts w:ascii="Times New Roman" w:eastAsia="宋体" w:hAnsi="Times New Roman" w:cs="Times New Roman" w:hint="eastAsia"/>
          <w:szCs w:val="21"/>
        </w:rPr>
        <w:t>，含义和词根一样，作名词时表示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部分</w:t>
      </w:r>
      <w:r w:rsidRPr="00427C0A">
        <w:rPr>
          <w:rFonts w:ascii="Times New Roman" w:eastAsia="宋体" w:hAnsi="Times New Roman" w:cs="Times New Roman"/>
          <w:szCs w:val="21"/>
        </w:rPr>
        <w:t>”</w:t>
      </w:r>
      <w:r w:rsidRPr="00427C0A">
        <w:rPr>
          <w:rFonts w:ascii="Times New Roman" w:eastAsia="宋体" w:hAnsi="Times New Roman" w:cs="Times New Roman"/>
          <w:szCs w:val="21"/>
        </w:rPr>
        <w:t>，引申为</w:t>
      </w:r>
      <w:r w:rsidRPr="00427C0A">
        <w:rPr>
          <w:rFonts w:ascii="Times New Roman" w:eastAsia="宋体" w:hAnsi="Times New Roman" w:cs="Times New Roman"/>
          <w:szCs w:val="21"/>
        </w:rPr>
        <w:t>“</w:t>
      </w:r>
      <w:r w:rsidRPr="00427C0A">
        <w:rPr>
          <w:rFonts w:ascii="Times New Roman" w:eastAsia="宋体" w:hAnsi="Times New Roman" w:cs="Times New Roman"/>
          <w:szCs w:val="21"/>
        </w:rPr>
        <w:t>角色，零件，片段</w:t>
      </w:r>
      <w:r w:rsidRPr="00427C0A">
        <w:rPr>
          <w:rFonts w:ascii="Times New Roman" w:eastAsia="宋体" w:hAnsi="Times New Roman" w:cs="Times New Roman"/>
          <w:szCs w:val="21"/>
        </w:rPr>
        <w:t>”</w:t>
      </w:r>
      <w:r w:rsidRPr="00427C0A">
        <w:rPr>
          <w:rFonts w:ascii="Times New Roman" w:eastAsia="宋体" w:hAnsi="Times New Roman" w:cs="Times New Roman"/>
          <w:szCs w:val="21"/>
        </w:rPr>
        <w:t>等含义</w:t>
      </w:r>
      <w:r>
        <w:rPr>
          <w:rFonts w:ascii="Times New Roman" w:eastAsia="宋体" w:hAnsi="Times New Roman" w:cs="Times New Roman" w:hint="eastAsia"/>
          <w:szCs w:val="21"/>
        </w:rPr>
        <w:t>。做</w:t>
      </w:r>
      <w:r w:rsidRPr="00427C0A">
        <w:rPr>
          <w:rFonts w:ascii="Times New Roman" w:eastAsia="宋体" w:hAnsi="Times New Roman" w:cs="Times New Roman"/>
          <w:szCs w:val="21"/>
        </w:rPr>
        <w:t>动词</w:t>
      </w:r>
      <w:r>
        <w:rPr>
          <w:rFonts w:ascii="Times New Roman" w:eastAsia="宋体" w:hAnsi="Times New Roman" w:cs="Times New Roman" w:hint="eastAsia"/>
          <w:szCs w:val="21"/>
        </w:rPr>
        <w:t>时表示</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分开，</w:t>
      </w:r>
      <w:r>
        <w:rPr>
          <w:rFonts w:ascii="Times New Roman" w:eastAsia="宋体" w:hAnsi="Times New Roman" w:cs="Times New Roman" w:hint="eastAsia"/>
          <w:szCs w:val="21"/>
        </w:rPr>
        <w:t>划分</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Pr>
          <w:rFonts w:ascii="Times New Roman" w:eastAsia="宋体" w:hAnsi="Times New Roman" w:cs="Times New Roman" w:hint="eastAsia"/>
          <w:szCs w:val="21"/>
        </w:rPr>
        <w:t>下面我们来学习它的更多派生词。</w:t>
      </w:r>
    </w:p>
    <w:p w14:paraId="18437BEB" w14:textId="77777777" w:rsidR="00547531" w:rsidRPr="00427C0A" w:rsidRDefault="00547531" w:rsidP="0054753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partly</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，构成副词，意思就是部分地、一定程度上的。比如，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road is partly finished.</w:t>
      </w:r>
      <w:r>
        <w:rPr>
          <w:rFonts w:ascii="Times New Roman" w:eastAsia="宋体" w:hAnsi="Times New Roman" w:cs="Times New Roman" w:hint="eastAsia"/>
          <w:szCs w:val="21"/>
        </w:rPr>
        <w:t>这条道路部分完工了，完成了一部分。</w:t>
      </w:r>
    </w:p>
    <w:p w14:paraId="6FF5A130" w14:textId="77777777"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partner</w:t>
      </w:r>
      <w:r w:rsidRPr="00427C0A">
        <w:rPr>
          <w:rFonts w:ascii="Times New Roman" w:eastAsia="宋体" w:hAnsi="Times New Roman" w:cs="Times New Roman"/>
          <w:szCs w:val="21"/>
        </w:rPr>
        <w:t>，前面的词根</w:t>
      </w:r>
      <w:r w:rsidRPr="00427C0A">
        <w:rPr>
          <w:rFonts w:ascii="Times New Roman" w:eastAsia="宋体" w:hAnsi="Times New Roman" w:cs="Times New Roman"/>
          <w:szCs w:val="21"/>
        </w:rPr>
        <w:t>part-</w:t>
      </w:r>
      <w:r w:rsidRPr="00427C0A">
        <w:rPr>
          <w:rFonts w:ascii="Times New Roman" w:eastAsia="宋体" w:hAnsi="Times New Roman" w:cs="Times New Roman"/>
          <w:szCs w:val="21"/>
        </w:rPr>
        <w:t>在这里用作动词词根，表示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划分</w:t>
      </w:r>
      <w:r w:rsidRPr="00427C0A">
        <w:rPr>
          <w:rFonts w:ascii="Times New Roman" w:eastAsia="宋体" w:hAnsi="Times New Roman" w:cs="Times New Roman"/>
          <w:szCs w:val="21"/>
        </w:rPr>
        <w:t>”</w:t>
      </w:r>
      <w:r w:rsidRPr="00427C0A">
        <w:rPr>
          <w:rFonts w:ascii="Times New Roman" w:eastAsia="宋体" w:hAnsi="Times New Roman" w:cs="Times New Roman"/>
          <w:szCs w:val="21"/>
        </w:rPr>
        <w:t>。中间的</w:t>
      </w:r>
      <w:r w:rsidRPr="00427C0A">
        <w:rPr>
          <w:rFonts w:ascii="Times New Roman" w:eastAsia="宋体" w:hAnsi="Times New Roman" w:cs="Times New Roman"/>
          <w:szCs w:val="21"/>
        </w:rPr>
        <w:t>n</w:t>
      </w:r>
      <w:r w:rsidRPr="00427C0A">
        <w:rPr>
          <w:rFonts w:ascii="Times New Roman" w:eastAsia="宋体" w:hAnsi="Times New Roman" w:cs="Times New Roman"/>
          <w:szCs w:val="21"/>
        </w:rPr>
        <w:t>来自动名词后缀</w:t>
      </w:r>
      <w:r w:rsidRPr="00427C0A">
        <w:rPr>
          <w:rFonts w:ascii="Times New Roman" w:eastAsia="宋体" w:hAnsi="Times New Roman" w:cs="Times New Roman"/>
          <w:szCs w:val="21"/>
        </w:rPr>
        <w:t>-ition</w:t>
      </w:r>
      <w:r w:rsidRPr="00427C0A">
        <w:rPr>
          <w:rFonts w:ascii="Times New Roman" w:eastAsia="宋体" w:hAnsi="Times New Roman" w:cs="Times New Roman"/>
          <w:szCs w:val="21"/>
        </w:rPr>
        <w:t>，被法国人简化成了一个字母</w:t>
      </w:r>
      <w:r w:rsidRPr="00427C0A">
        <w:rPr>
          <w:rFonts w:ascii="Times New Roman" w:eastAsia="宋体" w:hAnsi="Times New Roman" w:cs="Times New Roman"/>
          <w:szCs w:val="21"/>
        </w:rPr>
        <w:t>n</w:t>
      </w:r>
      <w:r w:rsidRPr="00427C0A">
        <w:rPr>
          <w:rFonts w:ascii="Times New Roman" w:eastAsia="宋体" w:hAnsi="Times New Roman" w:cs="Times New Roman"/>
          <w:szCs w:val="21"/>
        </w:rPr>
        <w:t>。这两部分合起来意思就是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划分的结果</w:t>
      </w:r>
      <w:r w:rsidRPr="00427C0A">
        <w:rPr>
          <w:rFonts w:ascii="Times New Roman" w:eastAsia="宋体" w:hAnsi="Times New Roman" w:cs="Times New Roman"/>
          <w:szCs w:val="21"/>
        </w:rPr>
        <w:t>”</w:t>
      </w:r>
      <w:r w:rsidRPr="00427C0A">
        <w:rPr>
          <w:rFonts w:ascii="Times New Roman" w:eastAsia="宋体" w:hAnsi="Times New Roman" w:cs="Times New Roman"/>
          <w:szCs w:val="21"/>
        </w:rPr>
        <w:t>，也就是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股份</w:t>
      </w:r>
      <w:r w:rsidRPr="00427C0A">
        <w:rPr>
          <w:rFonts w:ascii="Times New Roman" w:eastAsia="宋体" w:hAnsi="Times New Roman" w:cs="Times New Roman"/>
          <w:szCs w:val="21"/>
        </w:rPr>
        <w:t>”</w:t>
      </w:r>
      <w:r w:rsidRPr="00427C0A">
        <w:rPr>
          <w:rFonts w:ascii="Times New Roman" w:eastAsia="宋体" w:hAnsi="Times New Roman" w:cs="Times New Roman"/>
          <w:szCs w:val="21"/>
        </w:rPr>
        <w:t>。后面的</w:t>
      </w:r>
      <w:r w:rsidRPr="00427C0A">
        <w:rPr>
          <w:rFonts w:ascii="Times New Roman" w:eastAsia="宋体" w:hAnsi="Times New Roman" w:cs="Times New Roman"/>
          <w:szCs w:val="21"/>
        </w:rPr>
        <w:t>-er</w:t>
      </w:r>
      <w:r w:rsidRPr="00427C0A">
        <w:rPr>
          <w:rFonts w:ascii="Times New Roman" w:eastAsia="宋体" w:hAnsi="Times New Roman" w:cs="Times New Roman"/>
          <w:szCs w:val="21"/>
        </w:rPr>
        <w:t>是个施动者名词后缀，整个单词的字面意思就是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持有股份的人</w:t>
      </w:r>
      <w:r w:rsidRPr="00427C0A">
        <w:rPr>
          <w:rFonts w:ascii="Times New Roman" w:eastAsia="宋体" w:hAnsi="Times New Roman" w:cs="Times New Roman"/>
          <w:szCs w:val="21"/>
        </w:rPr>
        <w:t>”</w:t>
      </w:r>
      <w:r w:rsidRPr="00427C0A">
        <w:rPr>
          <w:rFonts w:ascii="Times New Roman" w:eastAsia="宋体" w:hAnsi="Times New Roman" w:cs="Times New Roman"/>
          <w:szCs w:val="21"/>
        </w:rPr>
        <w:t>，所以就是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合伙人，股东</w:t>
      </w:r>
      <w:r w:rsidRPr="00427C0A">
        <w:rPr>
          <w:rFonts w:ascii="Times New Roman" w:eastAsia="宋体" w:hAnsi="Times New Roman" w:cs="Times New Roman"/>
          <w:szCs w:val="21"/>
        </w:rPr>
        <w:t>”</w:t>
      </w:r>
      <w:r w:rsidRPr="00427C0A">
        <w:rPr>
          <w:rFonts w:ascii="Times New Roman" w:eastAsia="宋体" w:hAnsi="Times New Roman" w:cs="Times New Roman"/>
          <w:szCs w:val="21"/>
        </w:rPr>
        <w:t>。后来泛指一起做事的伙伴、搭档，还可以表示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配偶、伴侣</w:t>
      </w:r>
      <w:r w:rsidRPr="00427C0A">
        <w:rPr>
          <w:rFonts w:ascii="Times New Roman" w:eastAsia="宋体" w:hAnsi="Times New Roman" w:cs="Times New Roman"/>
          <w:szCs w:val="21"/>
        </w:rPr>
        <w:t>”</w:t>
      </w:r>
      <w:r w:rsidRPr="00427C0A">
        <w:rPr>
          <w:rFonts w:ascii="Times New Roman" w:eastAsia="宋体" w:hAnsi="Times New Roman" w:cs="Times New Roman"/>
          <w:szCs w:val="21"/>
        </w:rPr>
        <w:t>，但它常常用来</w:t>
      </w:r>
      <w:r>
        <w:rPr>
          <w:rFonts w:ascii="Times New Roman" w:eastAsia="宋体" w:hAnsi="Times New Roman" w:cs="Times New Roman" w:hint="eastAsia"/>
          <w:szCs w:val="21"/>
        </w:rPr>
        <w:t>委婉地</w:t>
      </w:r>
      <w:r w:rsidRPr="00427C0A">
        <w:rPr>
          <w:rFonts w:ascii="Times New Roman" w:eastAsia="宋体" w:hAnsi="Times New Roman" w:cs="Times New Roman"/>
          <w:szCs w:val="21"/>
        </w:rPr>
        <w:t>表示同性恋的配偶。</w:t>
      </w:r>
    </w:p>
    <w:p w14:paraId="3D359ED5" w14:textId="5696D1FD"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party</w:t>
      </w:r>
      <w:r w:rsidRPr="00427C0A">
        <w:rPr>
          <w:rFonts w:ascii="Times New Roman" w:eastAsia="宋体" w:hAnsi="Times New Roman" w:cs="Times New Roman"/>
          <w:szCs w:val="21"/>
        </w:rPr>
        <w:t>，它有两个主要含义，一个是</w:t>
      </w:r>
      <w:r w:rsidRPr="00427C0A">
        <w:rPr>
          <w:rFonts w:ascii="Times New Roman" w:eastAsia="宋体" w:hAnsi="Times New Roman" w:cs="Times New Roman"/>
          <w:szCs w:val="21"/>
        </w:rPr>
        <w:t>“</w:t>
      </w:r>
      <w:r w:rsidRPr="00427C0A">
        <w:rPr>
          <w:rFonts w:ascii="Times New Roman" w:eastAsia="宋体" w:hAnsi="Times New Roman" w:cs="Times New Roman"/>
          <w:szCs w:val="21"/>
        </w:rPr>
        <w:t>政党</w:t>
      </w:r>
      <w:r w:rsidRPr="00427C0A">
        <w:rPr>
          <w:rFonts w:ascii="Times New Roman" w:eastAsia="宋体" w:hAnsi="Times New Roman" w:cs="Times New Roman"/>
          <w:szCs w:val="21"/>
        </w:rPr>
        <w:t>”</w:t>
      </w:r>
      <w:r w:rsidRPr="00427C0A">
        <w:rPr>
          <w:rFonts w:ascii="Times New Roman" w:eastAsia="宋体" w:hAnsi="Times New Roman" w:cs="Times New Roman"/>
          <w:szCs w:val="21"/>
        </w:rPr>
        <w:t>，一个是</w:t>
      </w:r>
      <w:r w:rsidRPr="00427C0A">
        <w:rPr>
          <w:rFonts w:ascii="Times New Roman" w:eastAsia="宋体" w:hAnsi="Times New Roman" w:cs="Times New Roman"/>
          <w:szCs w:val="21"/>
        </w:rPr>
        <w:t>“</w:t>
      </w:r>
      <w:r w:rsidRPr="00427C0A">
        <w:rPr>
          <w:rFonts w:ascii="Times New Roman" w:eastAsia="宋体" w:hAnsi="Times New Roman" w:cs="Times New Roman"/>
          <w:szCs w:val="21"/>
        </w:rPr>
        <w:t>聚会</w:t>
      </w:r>
      <w:r w:rsidRPr="00427C0A">
        <w:rPr>
          <w:rFonts w:ascii="Times New Roman" w:eastAsia="宋体" w:hAnsi="Times New Roman" w:cs="Times New Roman"/>
          <w:szCs w:val="21"/>
        </w:rPr>
        <w:t>”</w:t>
      </w:r>
      <w:r w:rsidRPr="00427C0A">
        <w:rPr>
          <w:rFonts w:ascii="Times New Roman" w:eastAsia="宋体" w:hAnsi="Times New Roman" w:cs="Times New Roman"/>
          <w:szCs w:val="21"/>
        </w:rPr>
        <w:t>，看起来似乎毫不相关，其实都来自同一个核心含义：一部分人组成的群体。一群人组成的政治团体就是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政党</w:t>
      </w:r>
      <w:r w:rsidRPr="00427C0A">
        <w:rPr>
          <w:rFonts w:ascii="Times New Roman" w:eastAsia="宋体" w:hAnsi="Times New Roman" w:cs="Times New Roman"/>
          <w:szCs w:val="21"/>
        </w:rPr>
        <w:t>”</w:t>
      </w:r>
      <w:r w:rsidR="00EC4F54">
        <w:rPr>
          <w:rFonts w:ascii="Times New Roman" w:eastAsia="宋体" w:hAnsi="Times New Roman" w:cs="Times New Roman" w:hint="eastAsia"/>
          <w:szCs w:val="21"/>
        </w:rPr>
        <w:t>；一群人</w:t>
      </w:r>
      <w:r w:rsidRPr="00427C0A">
        <w:rPr>
          <w:rFonts w:ascii="Times New Roman" w:eastAsia="宋体" w:hAnsi="Times New Roman" w:cs="Times New Roman"/>
          <w:szCs w:val="21"/>
        </w:rPr>
        <w:t>聚到一起搞的娱乐活动就是聚会，音译为</w:t>
      </w:r>
      <w:r w:rsidRPr="00427C0A">
        <w:rPr>
          <w:rFonts w:ascii="Times New Roman" w:eastAsia="宋体" w:hAnsi="Times New Roman" w:cs="Times New Roman"/>
          <w:szCs w:val="21"/>
        </w:rPr>
        <w:t>“</w:t>
      </w:r>
      <w:r w:rsidRPr="00427C0A">
        <w:rPr>
          <w:rFonts w:ascii="Times New Roman" w:eastAsia="宋体" w:hAnsi="Times New Roman" w:cs="Times New Roman"/>
          <w:szCs w:val="21"/>
        </w:rPr>
        <w:t>派对</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sidRPr="00427C0A">
        <w:rPr>
          <w:rFonts w:ascii="Times New Roman" w:eastAsia="宋体" w:hAnsi="Times New Roman" w:cs="Times New Roman"/>
          <w:szCs w:val="21"/>
        </w:rPr>
        <w:t>throw a party</w:t>
      </w:r>
      <w:r w:rsidRPr="00427C0A">
        <w:rPr>
          <w:rFonts w:ascii="Times New Roman" w:eastAsia="宋体" w:hAnsi="Times New Roman" w:cs="Times New Roman"/>
          <w:szCs w:val="21"/>
        </w:rPr>
        <w:t>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举行一场派对</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p>
    <w:p w14:paraId="4D1B168A" w14:textId="0751B7F9"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particle</w:t>
      </w:r>
      <w:r w:rsidRPr="00427C0A">
        <w:rPr>
          <w:rFonts w:ascii="Times New Roman" w:eastAsia="宋体" w:hAnsi="Times New Roman" w:cs="Times New Roman"/>
          <w:szCs w:val="21"/>
        </w:rPr>
        <w:t>，后面的</w:t>
      </w:r>
      <w:r w:rsidRPr="00427C0A">
        <w:rPr>
          <w:rFonts w:ascii="Times New Roman" w:eastAsia="宋体" w:hAnsi="Times New Roman" w:cs="Times New Roman"/>
          <w:szCs w:val="21"/>
        </w:rPr>
        <w:t>-cle</w:t>
      </w:r>
      <w:r w:rsidRPr="00427C0A">
        <w:rPr>
          <w:rFonts w:ascii="Times New Roman" w:eastAsia="宋体" w:hAnsi="Times New Roman" w:cs="Times New Roman"/>
          <w:szCs w:val="21"/>
        </w:rPr>
        <w:t>是个指小名词后缀。这个单词的本意就是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很小的部分</w:t>
      </w:r>
      <w:r w:rsidRPr="00427C0A">
        <w:rPr>
          <w:rFonts w:ascii="Times New Roman" w:eastAsia="宋体" w:hAnsi="Times New Roman" w:cs="Times New Roman"/>
          <w:szCs w:val="21"/>
        </w:rPr>
        <w:t>”</w:t>
      </w:r>
      <w:r w:rsidRPr="00427C0A">
        <w:rPr>
          <w:rFonts w:ascii="Times New Roman" w:eastAsia="宋体" w:hAnsi="Times New Roman" w:cs="Times New Roman"/>
          <w:szCs w:val="21"/>
        </w:rPr>
        <w:t>，引申为</w:t>
      </w:r>
      <w:r w:rsidRPr="00427C0A">
        <w:rPr>
          <w:rFonts w:ascii="Times New Roman" w:eastAsia="宋体" w:hAnsi="Times New Roman" w:cs="Times New Roman"/>
          <w:szCs w:val="21"/>
        </w:rPr>
        <w:t>“</w:t>
      </w:r>
      <w:r w:rsidRPr="00427C0A">
        <w:rPr>
          <w:rFonts w:ascii="Times New Roman" w:eastAsia="宋体" w:hAnsi="Times New Roman" w:cs="Times New Roman"/>
          <w:szCs w:val="21"/>
        </w:rPr>
        <w:t>微粒，极小的量</w:t>
      </w:r>
      <w:r w:rsidRPr="00427C0A">
        <w:rPr>
          <w:rFonts w:ascii="Times New Roman" w:eastAsia="宋体" w:hAnsi="Times New Roman" w:cs="Times New Roman"/>
          <w:szCs w:val="21"/>
        </w:rPr>
        <w:t>”</w:t>
      </w:r>
      <w:r w:rsidRPr="00427C0A">
        <w:rPr>
          <w:rFonts w:ascii="Times New Roman" w:eastAsia="宋体" w:hAnsi="Times New Roman" w:cs="Times New Roman"/>
          <w:szCs w:val="21"/>
        </w:rPr>
        <w:t>。它的形容词形式是</w:t>
      </w:r>
      <w:r w:rsidRPr="00427C0A">
        <w:rPr>
          <w:rFonts w:ascii="Times New Roman" w:eastAsia="宋体" w:hAnsi="Times New Roman" w:cs="Times New Roman"/>
          <w:szCs w:val="21"/>
        </w:rPr>
        <w:t>particular</w:t>
      </w:r>
      <w:r w:rsidRPr="00427C0A">
        <w:rPr>
          <w:rFonts w:ascii="Times New Roman" w:eastAsia="宋体" w:hAnsi="Times New Roman" w:cs="Times New Roman"/>
          <w:szCs w:val="21"/>
        </w:rPr>
        <w:t>，后面加了一个形容词后缀</w:t>
      </w:r>
      <w:r w:rsidRPr="00427C0A">
        <w:rPr>
          <w:rFonts w:ascii="Times New Roman" w:eastAsia="宋体" w:hAnsi="Times New Roman" w:cs="Times New Roman"/>
          <w:szCs w:val="21"/>
        </w:rPr>
        <w:t>-ar</w:t>
      </w:r>
      <w:r w:rsidRPr="00427C0A">
        <w:rPr>
          <w:rFonts w:ascii="Times New Roman" w:eastAsia="宋体" w:hAnsi="Times New Roman" w:cs="Times New Roman"/>
          <w:szCs w:val="21"/>
        </w:rPr>
        <w:t>，原来的名词后缀</w:t>
      </w:r>
      <w:r w:rsidRPr="00427C0A">
        <w:rPr>
          <w:rFonts w:ascii="Times New Roman" w:eastAsia="宋体" w:hAnsi="Times New Roman" w:cs="Times New Roman"/>
          <w:szCs w:val="21"/>
        </w:rPr>
        <w:t>-cle</w:t>
      </w:r>
      <w:r w:rsidRPr="00427C0A">
        <w:rPr>
          <w:rFonts w:ascii="Times New Roman" w:eastAsia="宋体" w:hAnsi="Times New Roman" w:cs="Times New Roman"/>
          <w:szCs w:val="21"/>
        </w:rPr>
        <w:t>变回它的拉丁语拼写形式</w:t>
      </w:r>
      <w:r w:rsidRPr="00427C0A">
        <w:rPr>
          <w:rFonts w:ascii="Times New Roman" w:eastAsia="宋体" w:hAnsi="Times New Roman" w:cs="Times New Roman"/>
          <w:szCs w:val="21"/>
        </w:rPr>
        <w:t>-cul</w:t>
      </w:r>
      <w:r w:rsidRPr="00427C0A">
        <w:rPr>
          <w:rFonts w:ascii="Times New Roman" w:eastAsia="宋体" w:hAnsi="Times New Roman" w:cs="Times New Roman"/>
          <w:szCs w:val="21"/>
        </w:rPr>
        <w:t>。这个单词的字面意思就是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极小部分的，个别的</w:t>
      </w:r>
      <w:r w:rsidRPr="00427C0A">
        <w:rPr>
          <w:rFonts w:ascii="Times New Roman" w:eastAsia="宋体" w:hAnsi="Times New Roman" w:cs="Times New Roman"/>
          <w:szCs w:val="21"/>
        </w:rPr>
        <w:t>”</w:t>
      </w:r>
      <w:r w:rsidRPr="00427C0A">
        <w:rPr>
          <w:rFonts w:ascii="Times New Roman" w:eastAsia="宋体" w:hAnsi="Times New Roman" w:cs="Times New Roman"/>
          <w:szCs w:val="21"/>
        </w:rPr>
        <w:t>，所以就是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特别的</w:t>
      </w:r>
      <w:r w:rsidR="00EC4F54">
        <w:rPr>
          <w:rFonts w:ascii="Times New Roman" w:eastAsia="宋体" w:hAnsi="Times New Roman" w:cs="Times New Roman" w:hint="eastAsia"/>
          <w:szCs w:val="21"/>
        </w:rPr>
        <w:t>、</w:t>
      </w:r>
      <w:r w:rsidRPr="00427C0A">
        <w:rPr>
          <w:rFonts w:ascii="Times New Roman" w:eastAsia="宋体" w:hAnsi="Times New Roman" w:cs="Times New Roman"/>
          <w:szCs w:val="21"/>
        </w:rPr>
        <w:t>特殊的</w:t>
      </w:r>
      <w:r w:rsidR="00EC4F54">
        <w:rPr>
          <w:rFonts w:ascii="Times New Roman" w:eastAsia="宋体" w:hAnsi="Times New Roman" w:cs="Times New Roman" w:hint="eastAsia"/>
          <w:szCs w:val="21"/>
        </w:rPr>
        <w:t>、</w:t>
      </w:r>
      <w:r w:rsidRPr="00427C0A">
        <w:rPr>
          <w:rFonts w:ascii="Times New Roman" w:eastAsia="宋体" w:hAnsi="Times New Roman" w:cs="Times New Roman"/>
          <w:szCs w:val="21"/>
        </w:rPr>
        <w:t>独特的</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p>
    <w:p w14:paraId="233C78B6" w14:textId="176ACD1C"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apart</w:t>
      </w:r>
      <w:r w:rsidRPr="00427C0A">
        <w:rPr>
          <w:rFonts w:ascii="Times New Roman" w:eastAsia="宋体" w:hAnsi="Times New Roman" w:cs="Times New Roman"/>
          <w:szCs w:val="21"/>
        </w:rPr>
        <w:t>，前面的</w:t>
      </w:r>
      <w:r w:rsidRPr="00427C0A">
        <w:rPr>
          <w:rFonts w:ascii="Times New Roman" w:eastAsia="宋体" w:hAnsi="Times New Roman" w:cs="Times New Roman"/>
          <w:szCs w:val="21"/>
        </w:rPr>
        <w:t>a-</w:t>
      </w:r>
      <w:r>
        <w:rPr>
          <w:rFonts w:ascii="Times New Roman" w:eastAsia="宋体" w:hAnsi="Times New Roman" w:cs="Times New Roman" w:hint="eastAsia"/>
          <w:szCs w:val="21"/>
        </w:rPr>
        <w:t>是</w:t>
      </w:r>
      <w:r w:rsidRPr="00427C0A">
        <w:rPr>
          <w:rFonts w:ascii="Times New Roman" w:eastAsia="宋体" w:hAnsi="Times New Roman" w:cs="Times New Roman"/>
          <w:szCs w:val="21"/>
        </w:rPr>
        <w:t>前缀</w:t>
      </w:r>
      <w:r w:rsidRPr="00427C0A">
        <w:rPr>
          <w:rFonts w:ascii="Times New Roman" w:eastAsia="宋体" w:hAnsi="Times New Roman" w:cs="Times New Roman"/>
          <w:szCs w:val="21"/>
        </w:rPr>
        <w:t>ad-</w:t>
      </w:r>
      <w:r>
        <w:rPr>
          <w:rFonts w:ascii="Times New Roman" w:eastAsia="宋体" w:hAnsi="Times New Roman" w:cs="Times New Roman" w:hint="eastAsia"/>
          <w:szCs w:val="21"/>
        </w:rPr>
        <w:t>的简化形式</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去，</w:t>
      </w:r>
      <w:r>
        <w:rPr>
          <w:rFonts w:ascii="Times New Roman" w:eastAsia="宋体" w:hAnsi="Times New Roman" w:cs="Times New Roman" w:hint="eastAsia"/>
          <w:szCs w:val="21"/>
        </w:rPr>
        <w:t>趋向</w:t>
      </w:r>
      <w:r w:rsidRPr="00427C0A">
        <w:rPr>
          <w:rFonts w:ascii="Times New Roman" w:eastAsia="宋体" w:hAnsi="Times New Roman" w:cs="Times New Roman"/>
          <w:szCs w:val="21"/>
        </w:rPr>
        <w:t>”</w:t>
      </w:r>
      <w:r w:rsidRPr="00427C0A">
        <w:rPr>
          <w:rFonts w:ascii="Times New Roman" w:eastAsia="宋体" w:hAnsi="Times New Roman" w:cs="Times New Roman"/>
          <w:szCs w:val="21"/>
        </w:rPr>
        <w:t>，后面的词根</w:t>
      </w:r>
      <w:r w:rsidRPr="00427C0A">
        <w:rPr>
          <w:rFonts w:ascii="Times New Roman" w:eastAsia="宋体" w:hAnsi="Times New Roman" w:cs="Times New Roman"/>
          <w:szCs w:val="21"/>
        </w:rPr>
        <w:t>part-</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部分</w:t>
      </w:r>
      <w:r>
        <w:rPr>
          <w:rFonts w:ascii="Times New Roman" w:eastAsia="宋体" w:hAnsi="Times New Roman" w:cs="Times New Roman" w:hint="eastAsia"/>
          <w:szCs w:val="21"/>
        </w:rPr>
        <w:t>、</w:t>
      </w:r>
      <w:r w:rsidRPr="00427C0A">
        <w:rPr>
          <w:rFonts w:ascii="Times New Roman" w:eastAsia="宋体" w:hAnsi="Times New Roman" w:cs="Times New Roman"/>
          <w:szCs w:val="21"/>
        </w:rPr>
        <w:t>分离之物</w:t>
      </w:r>
      <w:r w:rsidRPr="00427C0A">
        <w:rPr>
          <w:rFonts w:ascii="Times New Roman" w:eastAsia="宋体" w:hAnsi="Times New Roman" w:cs="Times New Roman"/>
          <w:szCs w:val="21"/>
        </w:rPr>
        <w:t>”</w:t>
      </w:r>
      <w:r w:rsidRPr="00427C0A">
        <w:rPr>
          <w:rFonts w:ascii="Times New Roman" w:eastAsia="宋体" w:hAnsi="Times New Roman" w:cs="Times New Roman"/>
          <w:szCs w:val="21"/>
        </w:rPr>
        <w:t>。所以这个单词的字面意思就是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趋向分离之物</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Pr>
          <w:rFonts w:ascii="Times New Roman" w:eastAsia="宋体" w:hAnsi="Times New Roman" w:cs="Times New Roman" w:hint="eastAsia"/>
          <w:szCs w:val="21"/>
        </w:rPr>
        <w:t>其实就是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分离，</w:t>
      </w:r>
      <w:r>
        <w:rPr>
          <w:rFonts w:ascii="Times New Roman" w:eastAsia="宋体" w:hAnsi="Times New Roman" w:cs="Times New Roman" w:hint="eastAsia"/>
          <w:szCs w:val="21"/>
        </w:rPr>
        <w:t>离开</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Pr>
          <w:rFonts w:ascii="Times New Roman" w:eastAsia="宋体" w:hAnsi="Times New Roman" w:cs="Times New Roman" w:hint="eastAsia"/>
          <w:szCs w:val="21"/>
        </w:rPr>
        <w:t>是个副词，用来修饰动词，比如</w:t>
      </w:r>
      <w:r w:rsidRPr="00427C0A">
        <w:rPr>
          <w:rFonts w:ascii="Times New Roman" w:eastAsia="宋体" w:hAnsi="Times New Roman" w:cs="Times New Roman"/>
          <w:szCs w:val="21"/>
        </w:rPr>
        <w:t>，</w:t>
      </w:r>
      <w:r w:rsidRPr="00427C0A">
        <w:rPr>
          <w:rFonts w:ascii="Times New Roman" w:eastAsia="宋体" w:hAnsi="Times New Roman" w:cs="Times New Roman"/>
          <w:szCs w:val="21"/>
        </w:rPr>
        <w:t>live apart</w:t>
      </w:r>
      <w:r w:rsidRPr="00427C0A">
        <w:rPr>
          <w:rFonts w:ascii="Times New Roman" w:eastAsia="宋体" w:hAnsi="Times New Roman" w:cs="Times New Roman"/>
          <w:szCs w:val="21"/>
        </w:rPr>
        <w:t>（分居</w:t>
      </w:r>
      <w:r w:rsidR="00EC4F54">
        <w:rPr>
          <w:rFonts w:ascii="Times New Roman" w:eastAsia="宋体" w:hAnsi="Times New Roman" w:cs="Times New Roman" w:hint="eastAsia"/>
          <w:szCs w:val="21"/>
        </w:rPr>
        <w:t>、</w:t>
      </w:r>
      <w:r w:rsidRPr="00427C0A">
        <w:rPr>
          <w:rFonts w:ascii="Times New Roman" w:eastAsia="宋体" w:hAnsi="Times New Roman" w:cs="Times New Roman"/>
          <w:szCs w:val="21"/>
        </w:rPr>
        <w:t>分开生活），</w:t>
      </w:r>
      <w:r w:rsidRPr="00427C0A">
        <w:rPr>
          <w:rFonts w:ascii="Times New Roman" w:eastAsia="宋体" w:hAnsi="Times New Roman" w:cs="Times New Roman"/>
          <w:szCs w:val="21"/>
        </w:rPr>
        <w:t>fall apart</w:t>
      </w:r>
      <w:r w:rsidRPr="00427C0A">
        <w:rPr>
          <w:rFonts w:ascii="Times New Roman" w:eastAsia="宋体" w:hAnsi="Times New Roman" w:cs="Times New Roman"/>
          <w:szCs w:val="21"/>
        </w:rPr>
        <w:t>（分崩离析），</w:t>
      </w:r>
      <w:r w:rsidRPr="00427C0A">
        <w:rPr>
          <w:rFonts w:ascii="Times New Roman" w:eastAsia="宋体" w:hAnsi="Times New Roman" w:cs="Times New Roman"/>
          <w:szCs w:val="21"/>
        </w:rPr>
        <w:t xml:space="preserve">keep </w:t>
      </w:r>
      <w:r w:rsidRPr="00427C0A">
        <w:rPr>
          <w:rFonts w:ascii="Times New Roman" w:eastAsia="宋体" w:hAnsi="Times New Roman" w:cs="Times New Roman"/>
          <w:szCs w:val="21"/>
        </w:rPr>
        <w:lastRenderedPageBreak/>
        <w:t>apart from</w:t>
      </w:r>
      <w:r w:rsidRPr="00427C0A">
        <w:rPr>
          <w:rFonts w:ascii="Times New Roman" w:eastAsia="宋体" w:hAnsi="Times New Roman" w:cs="Times New Roman"/>
          <w:szCs w:val="21"/>
        </w:rPr>
        <w:t>（远离）。</w:t>
      </w:r>
    </w:p>
    <w:p w14:paraId="61EFAA05" w14:textId="54B55FA7"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apartment</w:t>
      </w:r>
      <w:r w:rsidRPr="00427C0A">
        <w:rPr>
          <w:rFonts w:ascii="Times New Roman" w:eastAsia="宋体" w:hAnsi="Times New Roman" w:cs="Times New Roman"/>
          <w:szCs w:val="21"/>
        </w:rPr>
        <w:t>，前面的</w:t>
      </w:r>
      <w:r w:rsidRPr="00427C0A">
        <w:rPr>
          <w:rFonts w:ascii="Times New Roman" w:eastAsia="宋体" w:hAnsi="Times New Roman" w:cs="Times New Roman"/>
          <w:szCs w:val="21"/>
        </w:rPr>
        <w:t>a</w:t>
      </w:r>
      <w:r>
        <w:rPr>
          <w:rFonts w:ascii="Times New Roman" w:eastAsia="宋体" w:hAnsi="Times New Roman" w:cs="Times New Roman" w:hint="eastAsia"/>
          <w:szCs w:val="21"/>
        </w:rPr>
        <w:t>part</w:t>
      </w:r>
      <w:r w:rsidRPr="00427C0A">
        <w:rPr>
          <w:rFonts w:ascii="Times New Roman" w:eastAsia="宋体" w:hAnsi="Times New Roman" w:cs="Times New Roman"/>
          <w:szCs w:val="21"/>
        </w:rPr>
        <w:t>-</w:t>
      </w:r>
      <w:r>
        <w:rPr>
          <w:rFonts w:ascii="Times New Roman" w:eastAsia="宋体" w:hAnsi="Times New Roman" w:cs="Times New Roman" w:hint="eastAsia"/>
          <w:szCs w:val="21"/>
        </w:rPr>
        <w:t>在这里用作动词，表示分离</w:t>
      </w:r>
      <w:r w:rsidRPr="00427C0A">
        <w:rPr>
          <w:rFonts w:ascii="Times New Roman" w:eastAsia="宋体" w:hAnsi="Times New Roman" w:cs="Times New Roman"/>
          <w:szCs w:val="21"/>
        </w:rPr>
        <w:t>。末尾的</w:t>
      </w:r>
      <w:r w:rsidRPr="00427C0A">
        <w:rPr>
          <w:rFonts w:ascii="Times New Roman" w:eastAsia="宋体" w:hAnsi="Times New Roman" w:cs="Times New Roman"/>
          <w:szCs w:val="21"/>
        </w:rPr>
        <w:t>-ment</w:t>
      </w:r>
      <w:r w:rsidRPr="00427C0A">
        <w:rPr>
          <w:rFonts w:ascii="Times New Roman" w:eastAsia="宋体" w:hAnsi="Times New Roman" w:cs="Times New Roman"/>
          <w:szCs w:val="21"/>
        </w:rPr>
        <w:t>是个名词后缀，表示动作的结果。整个单词的字面意思就是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分离之物，被分隔开的东西</w:t>
      </w:r>
      <w:r w:rsidRPr="00427C0A">
        <w:rPr>
          <w:rFonts w:ascii="Times New Roman" w:eastAsia="宋体" w:hAnsi="Times New Roman" w:cs="Times New Roman"/>
          <w:szCs w:val="21"/>
        </w:rPr>
        <w:t>”</w:t>
      </w:r>
      <w:r w:rsidRPr="00427C0A">
        <w:rPr>
          <w:rFonts w:ascii="Times New Roman" w:eastAsia="宋体" w:hAnsi="Times New Roman" w:cs="Times New Roman"/>
          <w:szCs w:val="21"/>
        </w:rPr>
        <w:t>，引申为</w:t>
      </w:r>
      <w:r w:rsidRPr="00427C0A">
        <w:rPr>
          <w:rFonts w:ascii="Times New Roman" w:eastAsia="宋体" w:hAnsi="Times New Roman" w:cs="Times New Roman"/>
          <w:szCs w:val="21"/>
        </w:rPr>
        <w:t>“</w:t>
      </w:r>
      <w:r w:rsidRPr="00427C0A">
        <w:rPr>
          <w:rFonts w:ascii="Times New Roman" w:eastAsia="宋体" w:hAnsi="Times New Roman" w:cs="Times New Roman"/>
          <w:szCs w:val="21"/>
        </w:rPr>
        <w:t>公寓</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sidRPr="00427C0A">
        <w:rPr>
          <w:rFonts w:ascii="Times New Roman" w:eastAsia="宋体" w:hAnsi="Times New Roman" w:cs="Times New Roman"/>
          <w:szCs w:val="21"/>
        </w:rPr>
        <w:t>“</w:t>
      </w:r>
      <w:r w:rsidRPr="00427C0A">
        <w:rPr>
          <w:rFonts w:ascii="Times New Roman" w:eastAsia="宋体" w:hAnsi="Times New Roman" w:cs="Times New Roman"/>
          <w:szCs w:val="21"/>
        </w:rPr>
        <w:t>公寓楼里面的一套房子</w:t>
      </w:r>
      <w:r w:rsidRPr="00427C0A">
        <w:rPr>
          <w:rFonts w:ascii="Times New Roman" w:eastAsia="宋体" w:hAnsi="Times New Roman" w:cs="Times New Roman"/>
          <w:szCs w:val="21"/>
        </w:rPr>
        <w:t>”</w:t>
      </w:r>
      <w:r w:rsidRPr="00427C0A">
        <w:rPr>
          <w:rFonts w:ascii="Times New Roman" w:eastAsia="宋体" w:hAnsi="Times New Roman" w:cs="Times New Roman"/>
          <w:szCs w:val="21"/>
        </w:rPr>
        <w:t>。大城市里面由于土地价格昂贵，所以普通人一般都住公寓楼</w:t>
      </w:r>
      <w:r w:rsidR="00EC4F54">
        <w:rPr>
          <w:rFonts w:ascii="Times New Roman" w:eastAsia="宋体" w:hAnsi="Times New Roman" w:cs="Times New Roman" w:hint="eastAsia"/>
          <w:szCs w:val="21"/>
        </w:rPr>
        <w:t>（</w:t>
      </w:r>
      <w:r w:rsidRPr="00427C0A">
        <w:rPr>
          <w:rFonts w:ascii="Times New Roman" w:eastAsia="宋体" w:hAnsi="Times New Roman" w:cs="Times New Roman"/>
          <w:szCs w:val="21"/>
        </w:rPr>
        <w:t>apartment building</w:t>
      </w:r>
      <w:r w:rsidR="00EC4F54">
        <w:rPr>
          <w:rFonts w:ascii="Times New Roman" w:eastAsia="宋体" w:hAnsi="Times New Roman" w:cs="Times New Roman" w:hint="eastAsia"/>
          <w:szCs w:val="21"/>
        </w:rPr>
        <w:t>）</w:t>
      </w:r>
      <w:r w:rsidRPr="00427C0A">
        <w:rPr>
          <w:rFonts w:ascii="Times New Roman" w:eastAsia="宋体" w:hAnsi="Times New Roman" w:cs="Times New Roman"/>
          <w:szCs w:val="21"/>
        </w:rPr>
        <w:t>，一栋楼里面能住好多户人家。</w:t>
      </w:r>
    </w:p>
    <w:p w14:paraId="425A5BBB" w14:textId="77777777" w:rsidR="00547531" w:rsidRPr="00427C0A"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depart</w:t>
      </w:r>
      <w:r w:rsidRPr="00427C0A">
        <w:rPr>
          <w:rFonts w:ascii="Times New Roman" w:eastAsia="宋体" w:hAnsi="Times New Roman" w:cs="Times New Roman"/>
          <w:szCs w:val="21"/>
        </w:rPr>
        <w:t>，前缀</w:t>
      </w:r>
      <w:r w:rsidRPr="00427C0A">
        <w:rPr>
          <w:rFonts w:ascii="Times New Roman" w:eastAsia="宋体" w:hAnsi="Times New Roman" w:cs="Times New Roman"/>
          <w:szCs w:val="21"/>
        </w:rPr>
        <w:t>de-</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离开</w:t>
      </w:r>
      <w:r w:rsidRPr="00427C0A">
        <w:rPr>
          <w:rFonts w:ascii="Times New Roman" w:eastAsia="宋体" w:hAnsi="Times New Roman" w:cs="Times New Roman"/>
          <w:szCs w:val="21"/>
        </w:rPr>
        <w:t>”</w:t>
      </w:r>
      <w:r w:rsidRPr="00427C0A">
        <w:rPr>
          <w:rFonts w:ascii="Times New Roman" w:eastAsia="宋体" w:hAnsi="Times New Roman" w:cs="Times New Roman"/>
          <w:szCs w:val="21"/>
        </w:rPr>
        <w:t>，后面的词根</w:t>
      </w:r>
      <w:r w:rsidRPr="00427C0A">
        <w:rPr>
          <w:rFonts w:ascii="Times New Roman" w:eastAsia="宋体" w:hAnsi="Times New Roman" w:cs="Times New Roman"/>
          <w:szCs w:val="21"/>
        </w:rPr>
        <w:t>part-</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分开</w:t>
      </w:r>
      <w:r w:rsidRPr="00427C0A">
        <w:rPr>
          <w:rFonts w:ascii="Times New Roman" w:eastAsia="宋体" w:hAnsi="Times New Roman" w:cs="Times New Roman"/>
          <w:szCs w:val="21"/>
        </w:rPr>
        <w:t>”</w:t>
      </w:r>
      <w:r w:rsidRPr="00427C0A">
        <w:rPr>
          <w:rFonts w:ascii="Times New Roman" w:eastAsia="宋体" w:hAnsi="Times New Roman" w:cs="Times New Roman"/>
          <w:szCs w:val="21"/>
        </w:rPr>
        <w:t>。这两部分</w:t>
      </w:r>
      <w:r>
        <w:rPr>
          <w:rFonts w:ascii="Times New Roman" w:eastAsia="宋体" w:hAnsi="Times New Roman" w:cs="Times New Roman" w:hint="eastAsia"/>
          <w:szCs w:val="21"/>
        </w:rPr>
        <w:t>虽然</w:t>
      </w:r>
      <w:r w:rsidRPr="00427C0A">
        <w:rPr>
          <w:rFonts w:ascii="Times New Roman" w:eastAsia="宋体" w:hAnsi="Times New Roman" w:cs="Times New Roman"/>
          <w:szCs w:val="21"/>
        </w:rPr>
        <w:t>含义</w:t>
      </w:r>
      <w:r>
        <w:rPr>
          <w:rFonts w:ascii="Times New Roman" w:eastAsia="宋体" w:hAnsi="Times New Roman" w:cs="Times New Roman" w:hint="eastAsia"/>
          <w:szCs w:val="21"/>
        </w:rPr>
        <w:t>非常</w:t>
      </w:r>
      <w:r w:rsidRPr="00427C0A">
        <w:rPr>
          <w:rFonts w:ascii="Times New Roman" w:eastAsia="宋体" w:hAnsi="Times New Roman" w:cs="Times New Roman"/>
          <w:szCs w:val="21"/>
        </w:rPr>
        <w:t>接近，但用法不一样。词根</w:t>
      </w:r>
      <w:r w:rsidRPr="00427C0A">
        <w:rPr>
          <w:rFonts w:ascii="Times New Roman" w:eastAsia="宋体" w:hAnsi="Times New Roman" w:cs="Times New Roman"/>
          <w:szCs w:val="21"/>
        </w:rPr>
        <w:t>part-</w:t>
      </w:r>
      <w:r>
        <w:rPr>
          <w:rFonts w:ascii="Times New Roman" w:eastAsia="宋体" w:hAnsi="Times New Roman" w:cs="Times New Roman" w:hint="eastAsia"/>
          <w:szCs w:val="21"/>
        </w:rPr>
        <w:t>相当于动词，</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分开、分离</w:t>
      </w:r>
      <w:r w:rsidRPr="00427C0A">
        <w:rPr>
          <w:rFonts w:ascii="Times New Roman" w:eastAsia="宋体" w:hAnsi="Times New Roman" w:cs="Times New Roman"/>
          <w:szCs w:val="21"/>
        </w:rPr>
        <w:t>”</w:t>
      </w:r>
      <w:r w:rsidRPr="00427C0A">
        <w:rPr>
          <w:rFonts w:ascii="Times New Roman" w:eastAsia="宋体" w:hAnsi="Times New Roman" w:cs="Times New Roman"/>
          <w:szCs w:val="21"/>
        </w:rPr>
        <w:t>这个动作，前缀</w:t>
      </w:r>
      <w:r>
        <w:rPr>
          <w:rFonts w:ascii="Times New Roman" w:eastAsia="宋体" w:hAnsi="Times New Roman" w:cs="Times New Roman" w:hint="eastAsia"/>
          <w:szCs w:val="21"/>
        </w:rPr>
        <w:t>de-</w:t>
      </w:r>
      <w:r>
        <w:rPr>
          <w:rFonts w:ascii="Times New Roman" w:eastAsia="宋体" w:hAnsi="Times New Roman" w:cs="Times New Roman" w:hint="eastAsia"/>
          <w:szCs w:val="21"/>
        </w:rPr>
        <w:t>相当于副词，</w:t>
      </w:r>
      <w:r w:rsidRPr="00427C0A">
        <w:rPr>
          <w:rFonts w:ascii="Times New Roman" w:eastAsia="宋体" w:hAnsi="Times New Roman" w:cs="Times New Roman"/>
          <w:szCs w:val="21"/>
        </w:rPr>
        <w:t>用来修饰</w:t>
      </w:r>
      <w:r>
        <w:rPr>
          <w:rFonts w:ascii="Times New Roman" w:eastAsia="宋体" w:hAnsi="Times New Roman" w:cs="Times New Roman" w:hint="eastAsia"/>
          <w:szCs w:val="21"/>
        </w:rPr>
        <w:t>动词</w:t>
      </w:r>
      <w:r w:rsidRPr="00427C0A">
        <w:rPr>
          <w:rFonts w:ascii="Times New Roman" w:eastAsia="宋体" w:hAnsi="Times New Roman" w:cs="Times New Roman"/>
          <w:szCs w:val="21"/>
        </w:rPr>
        <w:t>，表示动作</w:t>
      </w:r>
      <w:r>
        <w:rPr>
          <w:rFonts w:ascii="Times New Roman" w:eastAsia="宋体" w:hAnsi="Times New Roman" w:cs="Times New Roman" w:hint="eastAsia"/>
          <w:szCs w:val="21"/>
        </w:rPr>
        <w:t>的进行方向</w:t>
      </w:r>
      <w:r w:rsidRPr="00427C0A">
        <w:rPr>
          <w:rFonts w:ascii="Times New Roman" w:eastAsia="宋体" w:hAnsi="Times New Roman" w:cs="Times New Roman"/>
          <w:szCs w:val="21"/>
        </w:rPr>
        <w:t>。两部分合起来意思就是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分离、离开</w:t>
      </w:r>
      <w:r w:rsidRPr="00427C0A">
        <w:rPr>
          <w:rFonts w:ascii="Times New Roman" w:eastAsia="宋体" w:hAnsi="Times New Roman" w:cs="Times New Roman"/>
          <w:szCs w:val="21"/>
        </w:rPr>
        <w:t>”</w:t>
      </w:r>
      <w:r w:rsidRPr="00427C0A">
        <w:rPr>
          <w:rFonts w:ascii="Times New Roman" w:eastAsia="宋体" w:hAnsi="Times New Roman" w:cs="Times New Roman"/>
          <w:szCs w:val="21"/>
        </w:rPr>
        <w:t>，引申为</w:t>
      </w:r>
      <w:r w:rsidRPr="00427C0A">
        <w:rPr>
          <w:rFonts w:ascii="Times New Roman" w:eastAsia="宋体" w:hAnsi="Times New Roman" w:cs="Times New Roman"/>
          <w:szCs w:val="21"/>
        </w:rPr>
        <w:t>“</w:t>
      </w:r>
      <w:r w:rsidRPr="00427C0A">
        <w:rPr>
          <w:rFonts w:ascii="Times New Roman" w:eastAsia="宋体" w:hAnsi="Times New Roman" w:cs="Times New Roman"/>
          <w:szCs w:val="21"/>
        </w:rPr>
        <w:t>出发，启程</w:t>
      </w:r>
      <w:r w:rsidRPr="00427C0A">
        <w:rPr>
          <w:rFonts w:ascii="Times New Roman" w:eastAsia="宋体" w:hAnsi="Times New Roman" w:cs="Times New Roman"/>
          <w:szCs w:val="21"/>
        </w:rPr>
        <w:t>”</w:t>
      </w:r>
      <w:r w:rsidRPr="00427C0A">
        <w:rPr>
          <w:rFonts w:ascii="Times New Roman" w:eastAsia="宋体" w:hAnsi="Times New Roman" w:cs="Times New Roman"/>
          <w:szCs w:val="21"/>
        </w:rPr>
        <w:t>。它的名词形式是</w:t>
      </w:r>
      <w:r w:rsidRPr="00427C0A">
        <w:rPr>
          <w:rFonts w:ascii="Times New Roman" w:eastAsia="宋体" w:hAnsi="Times New Roman" w:cs="Times New Roman"/>
          <w:szCs w:val="21"/>
        </w:rPr>
        <w:t>departure</w:t>
      </w:r>
      <w:r w:rsidRPr="00427C0A">
        <w:rPr>
          <w:rFonts w:ascii="Times New Roman" w:eastAsia="宋体" w:hAnsi="Times New Roman" w:cs="Times New Roman"/>
          <w:szCs w:val="21"/>
        </w:rPr>
        <w:t>，表示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离开，出发</w:t>
      </w:r>
      <w:r w:rsidRPr="00427C0A">
        <w:rPr>
          <w:rFonts w:ascii="Times New Roman" w:eastAsia="宋体" w:hAnsi="Times New Roman" w:cs="Times New Roman"/>
          <w:szCs w:val="21"/>
        </w:rPr>
        <w:t>”</w:t>
      </w:r>
      <w:r w:rsidRPr="00427C0A">
        <w:rPr>
          <w:rFonts w:ascii="Times New Roman" w:eastAsia="宋体" w:hAnsi="Times New Roman" w:cs="Times New Roman"/>
          <w:szCs w:val="21"/>
        </w:rPr>
        <w:t>这个行为。在机场中，出发大厅上面就会写着</w:t>
      </w:r>
      <w:r w:rsidRPr="00427C0A">
        <w:rPr>
          <w:rFonts w:ascii="Times New Roman" w:eastAsia="宋体" w:hAnsi="Times New Roman" w:cs="Times New Roman"/>
          <w:szCs w:val="21"/>
        </w:rPr>
        <w:t>Departures</w:t>
      </w:r>
      <w:r w:rsidRPr="00427C0A">
        <w:rPr>
          <w:rFonts w:ascii="Times New Roman" w:eastAsia="宋体" w:hAnsi="Times New Roman" w:cs="Times New Roman"/>
          <w:szCs w:val="21"/>
        </w:rPr>
        <w:t>。</w:t>
      </w:r>
    </w:p>
    <w:p w14:paraId="1F7DED93" w14:textId="369A9239" w:rsidR="00547531" w:rsidRDefault="00547531" w:rsidP="00547531">
      <w:pPr>
        <w:spacing w:line="360" w:lineRule="auto"/>
        <w:ind w:left="1" w:firstLineChars="201" w:firstLine="422"/>
        <w:rPr>
          <w:rFonts w:ascii="Times New Roman" w:eastAsia="宋体" w:hAnsi="Times New Roman" w:cs="Times New Roman"/>
          <w:szCs w:val="21"/>
        </w:rPr>
      </w:pPr>
      <w:r w:rsidRPr="00427C0A">
        <w:rPr>
          <w:rFonts w:ascii="Times New Roman" w:eastAsia="宋体" w:hAnsi="Times New Roman" w:cs="Times New Roman" w:hint="eastAsia"/>
          <w:szCs w:val="21"/>
        </w:rPr>
        <w:t>单词</w:t>
      </w:r>
      <w:r w:rsidRPr="00427C0A">
        <w:rPr>
          <w:rFonts w:ascii="Times New Roman" w:eastAsia="宋体" w:hAnsi="Times New Roman" w:cs="Times New Roman"/>
          <w:szCs w:val="21"/>
        </w:rPr>
        <w:t>department</w:t>
      </w:r>
      <w:r>
        <w:rPr>
          <w:rFonts w:ascii="Times New Roman" w:eastAsia="宋体" w:hAnsi="Times New Roman" w:cs="Times New Roman" w:hint="eastAsia"/>
          <w:szCs w:val="21"/>
        </w:rPr>
        <w:t>，它</w:t>
      </w:r>
      <w:r w:rsidRPr="00427C0A">
        <w:rPr>
          <w:rFonts w:ascii="Times New Roman" w:eastAsia="宋体" w:hAnsi="Times New Roman" w:cs="Times New Roman"/>
          <w:szCs w:val="21"/>
        </w:rPr>
        <w:t>也是由动词</w:t>
      </w:r>
      <w:r w:rsidRPr="00427C0A">
        <w:rPr>
          <w:rFonts w:ascii="Times New Roman" w:eastAsia="宋体" w:hAnsi="Times New Roman" w:cs="Times New Roman"/>
          <w:szCs w:val="21"/>
        </w:rPr>
        <w:t>depart</w:t>
      </w:r>
      <w:r w:rsidRPr="00427C0A">
        <w:rPr>
          <w:rFonts w:ascii="Times New Roman" w:eastAsia="宋体" w:hAnsi="Times New Roman" w:cs="Times New Roman"/>
          <w:szCs w:val="21"/>
        </w:rPr>
        <w:t>派生出来的名词，</w:t>
      </w:r>
      <w:r w:rsidRPr="00427C0A">
        <w:rPr>
          <w:rFonts w:ascii="Times New Roman" w:eastAsia="宋体" w:hAnsi="Times New Roman" w:cs="Times New Roman"/>
          <w:szCs w:val="21"/>
        </w:rPr>
        <w:t>depart</w:t>
      </w:r>
      <w:r w:rsidRPr="00427C0A">
        <w:rPr>
          <w:rFonts w:ascii="Times New Roman" w:eastAsia="宋体" w:hAnsi="Times New Roman" w:cs="Times New Roman"/>
          <w:szCs w:val="21"/>
        </w:rPr>
        <w:t>在这里表示</w:t>
      </w:r>
      <w:r w:rsidRPr="00427C0A">
        <w:rPr>
          <w:rFonts w:ascii="Times New Roman" w:eastAsia="宋体" w:hAnsi="Times New Roman" w:cs="Times New Roman"/>
          <w:szCs w:val="21"/>
        </w:rPr>
        <w:t>“</w:t>
      </w:r>
      <w:r w:rsidRPr="00427C0A">
        <w:rPr>
          <w:rFonts w:ascii="Times New Roman" w:eastAsia="宋体" w:hAnsi="Times New Roman" w:cs="Times New Roman"/>
          <w:szCs w:val="21"/>
        </w:rPr>
        <w:t>分离</w:t>
      </w:r>
      <w:r w:rsidRPr="00427C0A">
        <w:rPr>
          <w:rFonts w:ascii="Times New Roman" w:eastAsia="宋体" w:hAnsi="Times New Roman" w:cs="Times New Roman"/>
          <w:szCs w:val="21"/>
        </w:rPr>
        <w:t>”</w:t>
      </w:r>
      <w:r w:rsidRPr="00427C0A">
        <w:rPr>
          <w:rFonts w:ascii="Times New Roman" w:eastAsia="宋体" w:hAnsi="Times New Roman" w:cs="Times New Roman"/>
          <w:szCs w:val="21"/>
        </w:rPr>
        <w:t>，后面的</w:t>
      </w:r>
      <w:r w:rsidRPr="00427C0A">
        <w:rPr>
          <w:rFonts w:ascii="Times New Roman" w:eastAsia="宋体" w:hAnsi="Times New Roman" w:cs="Times New Roman"/>
          <w:szCs w:val="21"/>
        </w:rPr>
        <w:t>ment</w:t>
      </w:r>
      <w:r w:rsidRPr="00427C0A">
        <w:rPr>
          <w:rFonts w:ascii="Times New Roman" w:eastAsia="宋体" w:hAnsi="Times New Roman" w:cs="Times New Roman"/>
          <w:szCs w:val="21"/>
        </w:rPr>
        <w:t>表示动作的结果。整个单词的字面意思就是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分离之物，被分隔开的东西</w:t>
      </w:r>
      <w:r w:rsidRPr="00427C0A">
        <w:rPr>
          <w:rFonts w:ascii="Times New Roman" w:eastAsia="宋体" w:hAnsi="Times New Roman" w:cs="Times New Roman"/>
          <w:szCs w:val="21"/>
        </w:rPr>
        <w:t>”</w:t>
      </w:r>
      <w:r w:rsidRPr="00427C0A">
        <w:rPr>
          <w:rFonts w:ascii="Times New Roman" w:eastAsia="宋体" w:hAnsi="Times New Roman" w:cs="Times New Roman"/>
          <w:szCs w:val="21"/>
        </w:rPr>
        <w:t>，和单词</w:t>
      </w:r>
      <w:r w:rsidRPr="00427C0A">
        <w:rPr>
          <w:rFonts w:ascii="Times New Roman" w:eastAsia="宋体" w:hAnsi="Times New Roman" w:cs="Times New Roman"/>
          <w:szCs w:val="21"/>
        </w:rPr>
        <w:t>apartment</w:t>
      </w:r>
      <w:r w:rsidRPr="00427C0A">
        <w:rPr>
          <w:rFonts w:ascii="Times New Roman" w:eastAsia="宋体" w:hAnsi="Times New Roman" w:cs="Times New Roman"/>
          <w:szCs w:val="21"/>
        </w:rPr>
        <w:t>有点像。只不过，</w:t>
      </w:r>
      <w:r w:rsidRPr="00427C0A">
        <w:rPr>
          <w:rFonts w:ascii="Times New Roman" w:eastAsia="宋体" w:hAnsi="Times New Roman" w:cs="Times New Roman"/>
          <w:szCs w:val="21"/>
        </w:rPr>
        <w:t>department</w:t>
      </w:r>
      <w:r w:rsidRPr="00427C0A">
        <w:rPr>
          <w:rFonts w:ascii="Times New Roman" w:eastAsia="宋体" w:hAnsi="Times New Roman" w:cs="Times New Roman"/>
          <w:szCs w:val="21"/>
        </w:rPr>
        <w:t>指的是组织机构中的分隔，所以就是</w:t>
      </w:r>
      <w:r w:rsidRPr="00427C0A">
        <w:rPr>
          <w:rFonts w:ascii="Times New Roman" w:eastAsia="宋体" w:hAnsi="Times New Roman" w:cs="Times New Roman"/>
          <w:szCs w:val="21"/>
        </w:rPr>
        <w:t>“</w:t>
      </w:r>
      <w:r w:rsidRPr="00427C0A">
        <w:rPr>
          <w:rFonts w:ascii="Times New Roman" w:eastAsia="宋体" w:hAnsi="Times New Roman" w:cs="Times New Roman"/>
          <w:szCs w:val="21"/>
        </w:rPr>
        <w:t>部门</w:t>
      </w:r>
      <w:r w:rsidRPr="00427C0A">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sales</w:t>
      </w:r>
      <w:r>
        <w:rPr>
          <w:rFonts w:ascii="Times New Roman" w:eastAsia="宋体" w:hAnsi="Times New Roman" w:cs="Times New Roman"/>
          <w:szCs w:val="21"/>
        </w:rPr>
        <w:t xml:space="preserve"> </w:t>
      </w:r>
      <w:r>
        <w:rPr>
          <w:rFonts w:ascii="Times New Roman" w:eastAsia="宋体" w:hAnsi="Times New Roman" w:cs="Times New Roman" w:hint="eastAsia"/>
          <w:szCs w:val="21"/>
        </w:rPr>
        <w:t>department</w:t>
      </w:r>
      <w:r>
        <w:rPr>
          <w:rFonts w:ascii="Times New Roman" w:eastAsia="宋体" w:hAnsi="Times New Roman" w:cs="Times New Roman" w:hint="eastAsia"/>
          <w:szCs w:val="21"/>
        </w:rPr>
        <w:t>（销售部）。</w:t>
      </w:r>
    </w:p>
    <w:p w14:paraId="62E87271" w14:textId="283709C3" w:rsidR="00547531" w:rsidRPr="00427C0A" w:rsidRDefault="009544E1" w:rsidP="009544E1">
      <w:pPr>
        <w:spacing w:line="360" w:lineRule="auto"/>
        <w:jc w:val="center"/>
        <w:rPr>
          <w:rFonts w:ascii="Times New Roman" w:eastAsia="宋体" w:hAnsi="Times New Roman" w:cs="Times New Roman"/>
          <w:szCs w:val="21"/>
        </w:rPr>
      </w:pPr>
      <w:r>
        <w:rPr>
          <w:noProof/>
        </w:rPr>
        <w:drawing>
          <wp:inline distT="0" distB="0" distL="0" distR="0" wp14:anchorId="627E4B77" wp14:editId="2221F4F7">
            <wp:extent cx="4220399" cy="2384525"/>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0399" cy="2384525"/>
                    </a:xfrm>
                    <a:prstGeom prst="rect">
                      <a:avLst/>
                    </a:prstGeom>
                  </pic:spPr>
                </pic:pic>
              </a:graphicData>
            </a:graphic>
          </wp:inline>
        </w:drawing>
      </w:r>
    </w:p>
    <w:p w14:paraId="72CB82D5" w14:textId="7CEA48CD"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A9144F" w:rsidRPr="00A9144F">
        <w:rPr>
          <w:rFonts w:ascii="Times New Roman" w:eastAsia="宋体" w:hAnsi="Times New Roman" w:cs="Times New Roman"/>
          <w:szCs w:val="21"/>
        </w:rPr>
        <w:t>pɑːt</w:t>
      </w:r>
      <w:r w:rsidRPr="00C30A3D">
        <w:rPr>
          <w:rFonts w:ascii="Times New Roman" w:eastAsia="宋体" w:hAnsi="Times New Roman" w:cs="Times New Roman"/>
          <w:szCs w:val="21"/>
        </w:rPr>
        <w:t>] n.</w:t>
      </w:r>
      <w:r w:rsidRPr="00C30A3D">
        <w:rPr>
          <w:rFonts w:ascii="Times New Roman" w:eastAsia="宋体" w:hAnsi="Times New Roman" w:cs="Times New Roman"/>
          <w:szCs w:val="21"/>
        </w:rPr>
        <w:t>部分；角色；零件；片段</w:t>
      </w:r>
      <w:r w:rsidRPr="00C30A3D">
        <w:rPr>
          <w:rFonts w:ascii="Times New Roman" w:eastAsia="宋体" w:hAnsi="Times New Roman" w:cs="Times New Roman"/>
          <w:szCs w:val="21"/>
        </w:rPr>
        <w:t>v.</w:t>
      </w:r>
      <w:r w:rsidRPr="00C30A3D">
        <w:rPr>
          <w:rFonts w:ascii="Times New Roman" w:eastAsia="宋体" w:hAnsi="Times New Roman" w:cs="Times New Roman"/>
          <w:szCs w:val="21"/>
        </w:rPr>
        <w:t>分离；分开；分手</w:t>
      </w:r>
    </w:p>
    <w:p w14:paraId="04672B94" w14:textId="33BC61A7"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partly</w:t>
      </w:r>
      <w:r w:rsidRPr="00C30A3D">
        <w:rPr>
          <w:rFonts w:ascii="Times New Roman" w:eastAsia="宋体" w:hAnsi="Times New Roman" w:cs="Times New Roman"/>
          <w:szCs w:val="21"/>
        </w:rPr>
        <w:t>：</w:t>
      </w:r>
      <w:r w:rsidRPr="00C30A3D">
        <w:rPr>
          <w:rFonts w:ascii="Times New Roman" w:eastAsia="宋体" w:hAnsi="Times New Roman" w:cs="Times New Roman"/>
          <w:szCs w:val="21"/>
        </w:rPr>
        <w:t>['pɑ</w:t>
      </w:r>
      <w:r w:rsidR="00A9144F" w:rsidRPr="00A9144F">
        <w:rPr>
          <w:rFonts w:ascii="Times New Roman" w:eastAsia="宋体" w:hAnsi="Times New Roman" w:cs="Times New Roman"/>
          <w:szCs w:val="21"/>
        </w:rPr>
        <w:t>ː</w:t>
      </w:r>
      <w:r w:rsidRPr="00C30A3D">
        <w:rPr>
          <w:rFonts w:ascii="Times New Roman" w:eastAsia="宋体" w:hAnsi="Times New Roman" w:cs="Times New Roman"/>
          <w:szCs w:val="21"/>
        </w:rPr>
        <w:t>tli] adv.</w:t>
      </w:r>
      <w:r w:rsidRPr="00C30A3D">
        <w:rPr>
          <w:rFonts w:ascii="Times New Roman" w:eastAsia="宋体" w:hAnsi="Times New Roman" w:cs="Times New Roman"/>
          <w:szCs w:val="21"/>
        </w:rPr>
        <w:t>部分地；在一定程度上</w:t>
      </w:r>
    </w:p>
    <w:p w14:paraId="04FF8C89"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 xml:space="preserve"> partly=part</w:t>
      </w:r>
      <w:r w:rsidRPr="00C30A3D">
        <w:rPr>
          <w:rFonts w:ascii="Times New Roman" w:eastAsia="宋体" w:hAnsi="Times New Roman" w:cs="Times New Roman"/>
          <w:szCs w:val="21"/>
        </w:rPr>
        <w:t>（部分）</w:t>
      </w:r>
      <w:r w:rsidRPr="00C30A3D">
        <w:rPr>
          <w:rFonts w:ascii="Times New Roman" w:eastAsia="宋体" w:hAnsi="Times New Roman" w:cs="Times New Roman"/>
          <w:szCs w:val="21"/>
        </w:rPr>
        <w:t>+ly</w:t>
      </w:r>
      <w:r w:rsidRPr="00C30A3D">
        <w:rPr>
          <w:rFonts w:ascii="Times New Roman" w:eastAsia="宋体" w:hAnsi="Times New Roman" w:cs="Times New Roman"/>
          <w:szCs w:val="21"/>
        </w:rPr>
        <w:t>（副词后缀）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部分地</w:t>
      </w:r>
    </w:p>
    <w:p w14:paraId="5ABF06FC" w14:textId="275D44C6"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partner</w:t>
      </w:r>
      <w:r w:rsidRPr="00C30A3D">
        <w:rPr>
          <w:rFonts w:ascii="Times New Roman" w:eastAsia="宋体" w:hAnsi="Times New Roman" w:cs="Times New Roman"/>
          <w:szCs w:val="21"/>
        </w:rPr>
        <w:t>：</w:t>
      </w:r>
      <w:r w:rsidRPr="00C30A3D">
        <w:rPr>
          <w:rFonts w:ascii="Times New Roman" w:eastAsia="宋体" w:hAnsi="Times New Roman" w:cs="Times New Roman"/>
          <w:szCs w:val="21"/>
        </w:rPr>
        <w:t>['pɑ</w:t>
      </w:r>
      <w:r w:rsidR="00A9144F" w:rsidRPr="00A9144F">
        <w:rPr>
          <w:rFonts w:ascii="Times New Roman" w:eastAsia="宋体" w:hAnsi="Times New Roman" w:cs="Times New Roman"/>
          <w:szCs w:val="21"/>
        </w:rPr>
        <w:t>ː</w:t>
      </w:r>
      <w:r w:rsidRPr="00C30A3D">
        <w:rPr>
          <w:rFonts w:ascii="Times New Roman" w:eastAsia="宋体" w:hAnsi="Times New Roman" w:cs="Times New Roman"/>
          <w:szCs w:val="21"/>
        </w:rPr>
        <w:t>tn</w:t>
      </w:r>
      <w:r w:rsidR="00FD7A06">
        <w:rPr>
          <w:rFonts w:ascii="Times New Roman" w:eastAsia="宋体" w:hAnsi="Times New Roman" w:cs="Times New Roman"/>
          <w:szCs w:val="21"/>
        </w:rPr>
        <w:t>ə</w:t>
      </w:r>
      <w:r w:rsidRPr="00C30A3D">
        <w:rPr>
          <w:rFonts w:ascii="Times New Roman" w:eastAsia="宋体" w:hAnsi="Times New Roman" w:cs="Times New Roman"/>
          <w:szCs w:val="21"/>
        </w:rPr>
        <w:t>] n.</w:t>
      </w:r>
      <w:r w:rsidRPr="00C30A3D">
        <w:rPr>
          <w:rFonts w:ascii="Times New Roman" w:eastAsia="宋体" w:hAnsi="Times New Roman" w:cs="Times New Roman"/>
          <w:szCs w:val="21"/>
        </w:rPr>
        <w:t>伙伴；合伙人；配偶</w:t>
      </w:r>
    </w:p>
    <w:p w14:paraId="6D7BD99F" w14:textId="14CCC6A2"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partner=part</w:t>
      </w:r>
      <w:r w:rsidRPr="00C30A3D">
        <w:rPr>
          <w:rFonts w:ascii="Times New Roman" w:eastAsia="宋体" w:hAnsi="Times New Roman" w:cs="Times New Roman"/>
          <w:szCs w:val="21"/>
        </w:rPr>
        <w:t>（部分</w:t>
      </w:r>
      <w:r w:rsidR="00A8088A">
        <w:rPr>
          <w:rFonts w:ascii="Times New Roman" w:eastAsia="宋体" w:hAnsi="Times New Roman" w:cs="Times New Roman" w:hint="eastAsia"/>
          <w:szCs w:val="21"/>
        </w:rPr>
        <w:t>、划分</w:t>
      </w:r>
      <w:r w:rsidRPr="00C30A3D">
        <w:rPr>
          <w:rFonts w:ascii="Times New Roman" w:eastAsia="宋体" w:hAnsi="Times New Roman" w:cs="Times New Roman"/>
          <w:szCs w:val="21"/>
        </w:rPr>
        <w:t>）</w:t>
      </w:r>
      <w:r w:rsidRPr="00C30A3D">
        <w:rPr>
          <w:rFonts w:ascii="Times New Roman" w:eastAsia="宋体" w:hAnsi="Times New Roman" w:cs="Times New Roman"/>
          <w:szCs w:val="21"/>
        </w:rPr>
        <w:t>+n</w:t>
      </w:r>
      <w:r w:rsidR="00A8088A">
        <w:rPr>
          <w:rFonts w:ascii="Times New Roman" w:eastAsia="宋体" w:hAnsi="Times New Roman" w:cs="Times New Roman" w:hint="eastAsia"/>
          <w:szCs w:val="21"/>
        </w:rPr>
        <w:t>（</w:t>
      </w:r>
      <w:r w:rsidR="00A8088A">
        <w:rPr>
          <w:rFonts w:ascii="Times New Roman" w:eastAsia="宋体" w:hAnsi="Times New Roman" w:cs="Times New Roman" w:hint="eastAsia"/>
          <w:szCs w:val="21"/>
        </w:rPr>
        <w:t>=ition</w:t>
      </w:r>
      <w:r w:rsidR="00A8088A">
        <w:rPr>
          <w:rFonts w:ascii="Times New Roman" w:eastAsia="宋体" w:hAnsi="Times New Roman" w:cs="Times New Roman" w:hint="eastAsia"/>
          <w:szCs w:val="21"/>
        </w:rPr>
        <w:t>）</w:t>
      </w:r>
      <w:r w:rsidRPr="00C30A3D">
        <w:rPr>
          <w:rFonts w:ascii="Times New Roman" w:eastAsia="宋体" w:hAnsi="Times New Roman" w:cs="Times New Roman"/>
          <w:szCs w:val="21"/>
        </w:rPr>
        <w:t>+er</w:t>
      </w:r>
      <w:r w:rsidRPr="00C30A3D">
        <w:rPr>
          <w:rFonts w:ascii="Times New Roman" w:eastAsia="宋体" w:hAnsi="Times New Roman" w:cs="Times New Roman"/>
          <w:szCs w:val="21"/>
        </w:rPr>
        <w:t>（者）</w:t>
      </w:r>
      <w:r w:rsidRPr="00C30A3D">
        <w:rPr>
          <w:rFonts w:ascii="Times New Roman" w:eastAsia="宋体" w:hAnsi="Times New Roman" w:cs="Times New Roman"/>
          <w:szCs w:val="21"/>
        </w:rPr>
        <w:t>→</w:t>
      </w:r>
      <w:r w:rsidR="00A8088A">
        <w:rPr>
          <w:rFonts w:ascii="Times New Roman" w:eastAsia="宋体" w:hAnsi="Times New Roman" w:cs="Times New Roman" w:hint="eastAsia"/>
          <w:szCs w:val="21"/>
        </w:rPr>
        <w:t>持有股份</w:t>
      </w:r>
      <w:r w:rsidRPr="00C30A3D">
        <w:rPr>
          <w:rFonts w:ascii="Times New Roman" w:eastAsia="宋体" w:hAnsi="Times New Roman" w:cs="Times New Roman"/>
          <w:szCs w:val="21"/>
        </w:rPr>
        <w:t>的人</w:t>
      </w:r>
      <w:r w:rsidRPr="00C30A3D">
        <w:rPr>
          <w:rFonts w:ascii="Times New Roman" w:eastAsia="宋体" w:hAnsi="Times New Roman" w:cs="Times New Roman"/>
          <w:szCs w:val="21"/>
        </w:rPr>
        <w:t>→</w:t>
      </w:r>
      <w:r w:rsidRPr="00C30A3D">
        <w:rPr>
          <w:rFonts w:ascii="Times New Roman" w:eastAsia="宋体" w:hAnsi="Times New Roman" w:cs="Times New Roman"/>
          <w:szCs w:val="21"/>
        </w:rPr>
        <w:t>合伙人</w:t>
      </w:r>
      <w:r w:rsidR="00A8088A">
        <w:rPr>
          <w:rFonts w:ascii="Times New Roman" w:eastAsia="宋体" w:hAnsi="Times New Roman" w:cs="Times New Roman" w:hint="eastAsia"/>
          <w:szCs w:val="21"/>
        </w:rPr>
        <w:t>，伙伴</w:t>
      </w:r>
      <w:r w:rsidRPr="00C30A3D">
        <w:rPr>
          <w:rFonts w:ascii="Times New Roman" w:eastAsia="宋体" w:hAnsi="Times New Roman" w:cs="Times New Roman"/>
          <w:szCs w:val="21"/>
        </w:rPr>
        <w:t>→</w:t>
      </w:r>
      <w:r w:rsidRPr="00C30A3D">
        <w:rPr>
          <w:rFonts w:ascii="Times New Roman" w:eastAsia="宋体" w:hAnsi="Times New Roman" w:cs="Times New Roman"/>
          <w:szCs w:val="21"/>
        </w:rPr>
        <w:t>配偶</w:t>
      </w:r>
    </w:p>
    <w:p w14:paraId="43588E11" w14:textId="450057D2"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party</w:t>
      </w:r>
      <w:r w:rsidRPr="00C30A3D">
        <w:rPr>
          <w:rFonts w:ascii="Times New Roman" w:eastAsia="宋体" w:hAnsi="Times New Roman" w:cs="Times New Roman"/>
          <w:szCs w:val="21"/>
        </w:rPr>
        <w:t>：</w:t>
      </w:r>
      <w:r w:rsidRPr="00C30A3D">
        <w:rPr>
          <w:rFonts w:ascii="Times New Roman" w:eastAsia="宋体" w:hAnsi="Times New Roman" w:cs="Times New Roman"/>
          <w:szCs w:val="21"/>
        </w:rPr>
        <w:t>['pɑ</w:t>
      </w:r>
      <w:r w:rsidR="00A9144F" w:rsidRPr="00A9144F">
        <w:rPr>
          <w:rFonts w:ascii="Times New Roman" w:eastAsia="宋体" w:hAnsi="Times New Roman" w:cs="Times New Roman"/>
          <w:szCs w:val="21"/>
        </w:rPr>
        <w:t>ː</w:t>
      </w:r>
      <w:r w:rsidRPr="00C30A3D">
        <w:rPr>
          <w:rFonts w:ascii="Times New Roman" w:eastAsia="宋体" w:hAnsi="Times New Roman" w:cs="Times New Roman"/>
          <w:szCs w:val="21"/>
        </w:rPr>
        <w:t>ti] n.</w:t>
      </w:r>
      <w:r w:rsidRPr="00C30A3D">
        <w:rPr>
          <w:rFonts w:ascii="Times New Roman" w:eastAsia="宋体" w:hAnsi="Times New Roman" w:cs="Times New Roman"/>
          <w:szCs w:val="21"/>
        </w:rPr>
        <w:t>政党，党派；聚会，派对</w:t>
      </w:r>
    </w:p>
    <w:p w14:paraId="374EEBD5" w14:textId="26A510A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lastRenderedPageBreak/>
        <w:t>结构分析：</w:t>
      </w:r>
      <w:r w:rsidRPr="00C30A3D">
        <w:rPr>
          <w:rFonts w:ascii="Times New Roman" w:eastAsia="宋体" w:hAnsi="Times New Roman" w:cs="Times New Roman"/>
          <w:szCs w:val="21"/>
        </w:rPr>
        <w:t>party=part</w:t>
      </w:r>
      <w:r w:rsidRPr="00C30A3D">
        <w:rPr>
          <w:rFonts w:ascii="Times New Roman" w:eastAsia="宋体" w:hAnsi="Times New Roman" w:cs="Times New Roman"/>
          <w:szCs w:val="21"/>
        </w:rPr>
        <w:t>（部分</w:t>
      </w:r>
      <w:r w:rsidR="00547531">
        <w:rPr>
          <w:rFonts w:ascii="Times New Roman" w:eastAsia="宋体" w:hAnsi="Times New Roman" w:cs="Times New Roman" w:hint="eastAsia"/>
          <w:szCs w:val="21"/>
        </w:rPr>
        <w:t>、划分</w:t>
      </w:r>
      <w:r w:rsidRPr="00C30A3D">
        <w:rPr>
          <w:rFonts w:ascii="Times New Roman" w:eastAsia="宋体" w:hAnsi="Times New Roman" w:cs="Times New Roman"/>
          <w:szCs w:val="21"/>
        </w:rPr>
        <w:t>）</w:t>
      </w:r>
      <w:r w:rsidRPr="00C30A3D">
        <w:rPr>
          <w:rFonts w:ascii="Times New Roman" w:eastAsia="宋体" w:hAnsi="Times New Roman" w:cs="Times New Roman"/>
          <w:szCs w:val="21"/>
        </w:rPr>
        <w:t>+y</w:t>
      </w:r>
      <w:r w:rsidRPr="00C30A3D">
        <w:rPr>
          <w:rFonts w:ascii="Times New Roman" w:eastAsia="宋体" w:hAnsi="Times New Roman" w:cs="Times New Roman"/>
          <w:szCs w:val="21"/>
        </w:rPr>
        <w:t>（名词后缀</w:t>
      </w:r>
      <w:r w:rsidR="00EC4F54">
        <w:rPr>
          <w:rFonts w:ascii="Times New Roman" w:eastAsia="宋体" w:hAnsi="Times New Roman" w:cs="Times New Roman" w:hint="eastAsia"/>
          <w:szCs w:val="21"/>
        </w:rPr>
        <w:t>，表动作的结果</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Pr="00C30A3D">
        <w:rPr>
          <w:rFonts w:ascii="Times New Roman" w:eastAsia="宋体" w:hAnsi="Times New Roman" w:cs="Times New Roman"/>
          <w:szCs w:val="21"/>
        </w:rPr>
        <w:t>部分人组成的群体</w:t>
      </w:r>
      <w:r w:rsidRPr="00C30A3D">
        <w:rPr>
          <w:rFonts w:ascii="Times New Roman" w:eastAsia="宋体" w:hAnsi="Times New Roman" w:cs="Times New Roman"/>
          <w:szCs w:val="21"/>
        </w:rPr>
        <w:t>→</w:t>
      </w:r>
      <w:r w:rsidRPr="00C30A3D">
        <w:rPr>
          <w:rFonts w:ascii="Times New Roman" w:eastAsia="宋体" w:hAnsi="Times New Roman" w:cs="Times New Roman"/>
          <w:szCs w:val="21"/>
        </w:rPr>
        <w:t>政党，聚会</w:t>
      </w:r>
    </w:p>
    <w:p w14:paraId="0B26A6CC" w14:textId="65EDB01D" w:rsidR="00A8088A" w:rsidRPr="00A8088A" w:rsidRDefault="00A8088A" w:rsidP="00F15F9B">
      <w:pPr>
        <w:pStyle w:val="a7"/>
        <w:numPr>
          <w:ilvl w:val="0"/>
          <w:numId w:val="14"/>
        </w:numPr>
        <w:spacing w:line="360" w:lineRule="auto"/>
        <w:ind w:firstLineChars="0"/>
        <w:rPr>
          <w:rFonts w:ascii="Times New Roman" w:eastAsia="宋体" w:hAnsi="Times New Roman" w:cs="Times New Roman"/>
          <w:szCs w:val="21"/>
        </w:rPr>
      </w:pPr>
      <w:r w:rsidRPr="00A8088A">
        <w:rPr>
          <w:rFonts w:ascii="Times New Roman" w:eastAsia="宋体" w:hAnsi="Times New Roman" w:cs="Times New Roman"/>
          <w:szCs w:val="21"/>
        </w:rPr>
        <w:t>particle</w:t>
      </w:r>
      <w:r w:rsidRPr="00A8088A">
        <w:rPr>
          <w:rFonts w:ascii="Times New Roman" w:eastAsia="宋体" w:hAnsi="Times New Roman" w:cs="Times New Roman"/>
          <w:szCs w:val="21"/>
        </w:rPr>
        <w:t>：</w:t>
      </w:r>
      <w:r w:rsidRPr="00A8088A">
        <w:rPr>
          <w:rFonts w:ascii="Times New Roman" w:eastAsia="宋体" w:hAnsi="Times New Roman" w:cs="Times New Roman"/>
          <w:szCs w:val="21"/>
        </w:rPr>
        <w:t>['pɑ</w:t>
      </w:r>
      <w:r w:rsidR="00A9144F" w:rsidRPr="00A9144F">
        <w:rPr>
          <w:rFonts w:ascii="Times New Roman" w:eastAsia="宋体" w:hAnsi="Times New Roman" w:cs="Times New Roman"/>
          <w:szCs w:val="21"/>
        </w:rPr>
        <w:t>ː</w:t>
      </w:r>
      <w:r w:rsidRPr="00A8088A">
        <w:rPr>
          <w:rFonts w:ascii="Times New Roman" w:eastAsia="宋体" w:hAnsi="Times New Roman" w:cs="Times New Roman"/>
          <w:szCs w:val="21"/>
        </w:rPr>
        <w:t>tɪkl] n.</w:t>
      </w:r>
      <w:r w:rsidRPr="00A8088A">
        <w:rPr>
          <w:rFonts w:ascii="Times New Roman" w:eastAsia="宋体" w:hAnsi="Times New Roman" w:cs="Times New Roman"/>
          <w:szCs w:val="21"/>
        </w:rPr>
        <w:t>微粒；极小量</w:t>
      </w:r>
    </w:p>
    <w:p w14:paraId="64D98605" w14:textId="42DDA061" w:rsidR="00A8088A" w:rsidRPr="00A8088A" w:rsidRDefault="00A8088A" w:rsidP="00A8088A">
      <w:pPr>
        <w:spacing w:line="360" w:lineRule="auto"/>
        <w:ind w:left="1" w:firstLineChars="201" w:firstLine="422"/>
        <w:rPr>
          <w:rFonts w:ascii="Times New Roman" w:eastAsia="宋体" w:hAnsi="Times New Roman" w:cs="Times New Roman"/>
          <w:szCs w:val="21"/>
        </w:rPr>
      </w:pPr>
      <w:r w:rsidRPr="00A8088A">
        <w:rPr>
          <w:rFonts w:ascii="Times New Roman" w:eastAsia="宋体" w:hAnsi="Times New Roman" w:cs="Times New Roman" w:hint="eastAsia"/>
          <w:szCs w:val="21"/>
        </w:rPr>
        <w:t>结构分析：</w:t>
      </w:r>
      <w:r w:rsidRPr="00A8088A">
        <w:rPr>
          <w:rFonts w:ascii="Times New Roman" w:eastAsia="宋体" w:hAnsi="Times New Roman" w:cs="Times New Roman"/>
          <w:szCs w:val="21"/>
        </w:rPr>
        <w:t>particle= part</w:t>
      </w:r>
      <w:r w:rsidRPr="00A8088A">
        <w:rPr>
          <w:rFonts w:ascii="Times New Roman" w:eastAsia="宋体" w:hAnsi="Times New Roman" w:cs="Times New Roman"/>
          <w:szCs w:val="21"/>
        </w:rPr>
        <w:t>（部分）</w:t>
      </w:r>
      <w:r w:rsidRPr="00A8088A">
        <w:rPr>
          <w:rFonts w:ascii="Times New Roman" w:eastAsia="宋体" w:hAnsi="Times New Roman" w:cs="Times New Roman"/>
          <w:szCs w:val="21"/>
        </w:rPr>
        <w:t>+i+cle</w:t>
      </w:r>
      <w:r w:rsidRPr="00A8088A">
        <w:rPr>
          <w:rFonts w:ascii="Times New Roman" w:eastAsia="宋体" w:hAnsi="Times New Roman" w:cs="Times New Roman"/>
          <w:szCs w:val="21"/>
        </w:rPr>
        <w:t>（指小名词形式）</w:t>
      </w:r>
      <w:r w:rsidRPr="00A8088A">
        <w:rPr>
          <w:rFonts w:ascii="Times New Roman" w:eastAsia="宋体" w:hAnsi="Times New Roman" w:cs="Times New Roman"/>
          <w:szCs w:val="21"/>
        </w:rPr>
        <w:t>→</w:t>
      </w:r>
      <w:r w:rsidRPr="00A8088A">
        <w:rPr>
          <w:rFonts w:ascii="Times New Roman" w:eastAsia="宋体" w:hAnsi="Times New Roman" w:cs="Times New Roman"/>
          <w:szCs w:val="21"/>
        </w:rPr>
        <w:t>极小部分</w:t>
      </w:r>
      <w:r w:rsidRPr="00A8088A">
        <w:rPr>
          <w:rFonts w:ascii="Times New Roman" w:eastAsia="宋体" w:hAnsi="Times New Roman" w:cs="Times New Roman"/>
          <w:szCs w:val="21"/>
        </w:rPr>
        <w:t>→</w:t>
      </w:r>
      <w:r w:rsidRPr="00A8088A">
        <w:rPr>
          <w:rFonts w:ascii="Times New Roman" w:eastAsia="宋体" w:hAnsi="Times New Roman" w:cs="Times New Roman"/>
          <w:szCs w:val="21"/>
        </w:rPr>
        <w:t>微粒</w:t>
      </w:r>
      <w:r>
        <w:rPr>
          <w:rFonts w:ascii="Times New Roman" w:eastAsia="宋体" w:hAnsi="Times New Roman" w:cs="Times New Roman" w:hint="eastAsia"/>
          <w:szCs w:val="21"/>
        </w:rPr>
        <w:t>、极小量</w:t>
      </w:r>
    </w:p>
    <w:p w14:paraId="69BA130F" w14:textId="79FA55A7"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particular</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A9144F" w:rsidRPr="00A9144F">
        <w:rPr>
          <w:rFonts w:ascii="Times New Roman" w:eastAsia="宋体" w:hAnsi="Times New Roman" w:cs="Times New Roman"/>
          <w:szCs w:val="21"/>
        </w:rPr>
        <w:t>pəˈtɪkjələ(r)</w:t>
      </w:r>
      <w:r w:rsidRPr="00C30A3D">
        <w:rPr>
          <w:rFonts w:ascii="Times New Roman" w:eastAsia="宋体" w:hAnsi="Times New Roman" w:cs="Times New Roman"/>
          <w:szCs w:val="21"/>
        </w:rPr>
        <w:t>] adj.</w:t>
      </w:r>
      <w:r w:rsidRPr="00C30A3D">
        <w:rPr>
          <w:rFonts w:ascii="Times New Roman" w:eastAsia="宋体" w:hAnsi="Times New Roman" w:cs="Times New Roman"/>
          <w:szCs w:val="21"/>
        </w:rPr>
        <w:t>特别的；特殊的</w:t>
      </w:r>
    </w:p>
    <w:p w14:paraId="227A07A2" w14:textId="553E1C2D"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particular=particul</w:t>
      </w:r>
      <w:r w:rsidRPr="00C30A3D">
        <w:rPr>
          <w:rFonts w:ascii="Times New Roman" w:eastAsia="宋体" w:hAnsi="Times New Roman" w:cs="Times New Roman"/>
          <w:szCs w:val="21"/>
        </w:rPr>
        <w:t>（</w:t>
      </w:r>
      <w:r w:rsidR="00EC4F54">
        <w:rPr>
          <w:rFonts w:ascii="Times New Roman" w:eastAsia="宋体" w:hAnsi="Times New Roman" w:cs="Times New Roman" w:hint="eastAsia"/>
          <w:szCs w:val="21"/>
        </w:rPr>
        <w:t>=particle</w:t>
      </w:r>
      <w:r w:rsidR="00EC4F54">
        <w:rPr>
          <w:rFonts w:ascii="Times New Roman" w:eastAsia="宋体" w:hAnsi="Times New Roman" w:cs="Times New Roman" w:hint="eastAsia"/>
          <w:szCs w:val="21"/>
        </w:rPr>
        <w:t>，很小部分</w:t>
      </w:r>
      <w:r w:rsidRPr="00C30A3D">
        <w:rPr>
          <w:rFonts w:ascii="Times New Roman" w:eastAsia="宋体" w:hAnsi="Times New Roman" w:cs="Times New Roman"/>
          <w:szCs w:val="21"/>
        </w:rPr>
        <w:t>）</w:t>
      </w:r>
      <w:r w:rsidRPr="00C30A3D">
        <w:rPr>
          <w:rFonts w:ascii="Times New Roman" w:eastAsia="宋体" w:hAnsi="Times New Roman" w:cs="Times New Roman"/>
          <w:szCs w:val="21"/>
        </w:rPr>
        <w:t>+ar</w:t>
      </w:r>
      <w:r w:rsidRPr="00C30A3D">
        <w:rPr>
          <w:rFonts w:ascii="Times New Roman" w:eastAsia="宋体" w:hAnsi="Times New Roman" w:cs="Times New Roman"/>
          <w:szCs w:val="21"/>
        </w:rPr>
        <w:t>（形容词后缀）</w:t>
      </w:r>
      <w:r w:rsidRPr="00C30A3D">
        <w:rPr>
          <w:rFonts w:ascii="Times New Roman" w:eastAsia="宋体" w:hAnsi="Times New Roman" w:cs="Times New Roman"/>
          <w:szCs w:val="21"/>
        </w:rPr>
        <w:t>→</w:t>
      </w:r>
      <w:r w:rsidR="00EC4F54">
        <w:rPr>
          <w:rFonts w:ascii="Times New Roman" w:eastAsia="宋体" w:hAnsi="Times New Roman" w:cs="Times New Roman" w:hint="eastAsia"/>
          <w:szCs w:val="21"/>
        </w:rPr>
        <w:t>很</w:t>
      </w:r>
      <w:r w:rsidRPr="00C30A3D">
        <w:rPr>
          <w:rFonts w:ascii="Times New Roman" w:eastAsia="宋体" w:hAnsi="Times New Roman" w:cs="Times New Roman"/>
          <w:szCs w:val="21"/>
        </w:rPr>
        <w:t>小部分的</w:t>
      </w:r>
      <w:r w:rsidRPr="00C30A3D">
        <w:rPr>
          <w:rFonts w:ascii="Times New Roman" w:eastAsia="宋体" w:hAnsi="Times New Roman" w:cs="Times New Roman"/>
          <w:szCs w:val="21"/>
        </w:rPr>
        <w:t>→</w:t>
      </w:r>
      <w:r w:rsidRPr="00C30A3D">
        <w:rPr>
          <w:rFonts w:ascii="Times New Roman" w:eastAsia="宋体" w:hAnsi="Times New Roman" w:cs="Times New Roman"/>
          <w:szCs w:val="21"/>
        </w:rPr>
        <w:t>特别的</w:t>
      </w:r>
    </w:p>
    <w:p w14:paraId="09A5D127" w14:textId="1CF38BE6" w:rsidR="006D46F7" w:rsidRPr="006D46F7" w:rsidRDefault="006D46F7" w:rsidP="00F15F9B">
      <w:pPr>
        <w:pStyle w:val="a7"/>
        <w:numPr>
          <w:ilvl w:val="0"/>
          <w:numId w:val="14"/>
        </w:numPr>
        <w:spacing w:line="360" w:lineRule="auto"/>
        <w:ind w:firstLineChars="0"/>
        <w:rPr>
          <w:rFonts w:ascii="Times New Roman" w:eastAsia="宋体" w:hAnsi="Times New Roman" w:cs="Times New Roman"/>
          <w:szCs w:val="21"/>
        </w:rPr>
      </w:pPr>
      <w:r w:rsidRPr="006D46F7">
        <w:rPr>
          <w:rFonts w:ascii="Times New Roman" w:eastAsia="宋体" w:hAnsi="Times New Roman" w:cs="Times New Roman"/>
          <w:szCs w:val="21"/>
        </w:rPr>
        <w:t>apart</w:t>
      </w:r>
      <w:r w:rsidRPr="006D46F7">
        <w:rPr>
          <w:rFonts w:ascii="Times New Roman" w:eastAsia="宋体" w:hAnsi="Times New Roman" w:cs="Times New Roman"/>
          <w:szCs w:val="21"/>
        </w:rPr>
        <w:t>：</w:t>
      </w:r>
      <w:r w:rsidRPr="006D46F7">
        <w:rPr>
          <w:rFonts w:ascii="Times New Roman" w:eastAsia="宋体" w:hAnsi="Times New Roman" w:cs="Times New Roman"/>
          <w:szCs w:val="21"/>
        </w:rPr>
        <w:t>[ə'pɑ</w:t>
      </w:r>
      <w:r w:rsidR="00A9144F" w:rsidRPr="00A9144F">
        <w:rPr>
          <w:rFonts w:ascii="Times New Roman" w:eastAsia="宋体" w:hAnsi="Times New Roman" w:cs="Times New Roman"/>
          <w:szCs w:val="21"/>
        </w:rPr>
        <w:t>ː</w:t>
      </w:r>
      <w:r w:rsidRPr="006D46F7">
        <w:rPr>
          <w:rFonts w:ascii="Times New Roman" w:eastAsia="宋体" w:hAnsi="Times New Roman" w:cs="Times New Roman"/>
          <w:szCs w:val="21"/>
        </w:rPr>
        <w:t>t] adv.</w:t>
      </w:r>
      <w:r w:rsidRPr="006D46F7">
        <w:rPr>
          <w:rFonts w:ascii="Times New Roman" w:eastAsia="宋体" w:hAnsi="Times New Roman" w:cs="Times New Roman"/>
          <w:szCs w:val="21"/>
        </w:rPr>
        <w:t>分离</w:t>
      </w:r>
      <w:r w:rsidR="00DD2787">
        <w:rPr>
          <w:rFonts w:ascii="Times New Roman" w:eastAsia="宋体" w:hAnsi="Times New Roman" w:cs="Times New Roman" w:hint="eastAsia"/>
          <w:szCs w:val="21"/>
        </w:rPr>
        <w:t>，分开，</w:t>
      </w:r>
      <w:r w:rsidRPr="006D46F7">
        <w:rPr>
          <w:rFonts w:ascii="Times New Roman" w:eastAsia="宋体" w:hAnsi="Times New Roman" w:cs="Times New Roman"/>
          <w:szCs w:val="21"/>
        </w:rPr>
        <w:t>相距</w:t>
      </w:r>
    </w:p>
    <w:p w14:paraId="395568FC" w14:textId="173E2D1F" w:rsidR="006D46F7" w:rsidRPr="006D46F7" w:rsidRDefault="006D46F7" w:rsidP="006D46F7">
      <w:pPr>
        <w:spacing w:line="360" w:lineRule="auto"/>
        <w:ind w:left="1" w:firstLineChars="201" w:firstLine="422"/>
        <w:rPr>
          <w:rFonts w:ascii="Times New Roman" w:eastAsia="宋体" w:hAnsi="Times New Roman" w:cs="Times New Roman"/>
          <w:szCs w:val="21"/>
        </w:rPr>
      </w:pPr>
      <w:r w:rsidRPr="006D46F7">
        <w:rPr>
          <w:rFonts w:ascii="Times New Roman" w:eastAsia="宋体" w:hAnsi="Times New Roman" w:cs="Times New Roman" w:hint="eastAsia"/>
          <w:szCs w:val="21"/>
        </w:rPr>
        <w:t>结构分析：</w:t>
      </w:r>
      <w:r w:rsidRPr="006D46F7">
        <w:rPr>
          <w:rFonts w:ascii="Times New Roman" w:eastAsia="宋体" w:hAnsi="Times New Roman" w:cs="Times New Roman"/>
          <w:szCs w:val="21"/>
        </w:rPr>
        <w:t>apart=a</w:t>
      </w:r>
      <w:r w:rsidRPr="006D46F7">
        <w:rPr>
          <w:rFonts w:ascii="Times New Roman" w:eastAsia="宋体" w:hAnsi="Times New Roman" w:cs="Times New Roman"/>
          <w:szCs w:val="21"/>
        </w:rPr>
        <w:t>（</w:t>
      </w:r>
      <w:r w:rsidRPr="006D46F7">
        <w:rPr>
          <w:rFonts w:ascii="Times New Roman" w:eastAsia="宋体" w:hAnsi="Times New Roman" w:cs="Times New Roman"/>
          <w:szCs w:val="21"/>
        </w:rPr>
        <w:t>=ad</w:t>
      </w:r>
      <w:r w:rsidRPr="006D46F7">
        <w:rPr>
          <w:rFonts w:ascii="Times New Roman" w:eastAsia="宋体" w:hAnsi="Times New Roman" w:cs="Times New Roman"/>
          <w:szCs w:val="21"/>
        </w:rPr>
        <w:t>，去，趋近）</w:t>
      </w:r>
      <w:r w:rsidRPr="006D46F7">
        <w:rPr>
          <w:rFonts w:ascii="Times New Roman" w:eastAsia="宋体" w:hAnsi="Times New Roman" w:cs="Times New Roman"/>
          <w:szCs w:val="21"/>
        </w:rPr>
        <w:t>+part</w:t>
      </w:r>
      <w:r w:rsidRPr="006D46F7">
        <w:rPr>
          <w:rFonts w:ascii="Times New Roman" w:eastAsia="宋体" w:hAnsi="Times New Roman" w:cs="Times New Roman"/>
          <w:szCs w:val="21"/>
        </w:rPr>
        <w:t>（部分，分离之物）</w:t>
      </w:r>
      <w:r w:rsidRPr="006D46F7">
        <w:rPr>
          <w:rFonts w:ascii="Times New Roman" w:eastAsia="宋体" w:hAnsi="Times New Roman" w:cs="Times New Roman"/>
          <w:szCs w:val="21"/>
        </w:rPr>
        <w:t>→</w:t>
      </w:r>
      <w:r w:rsidR="00DD2787">
        <w:rPr>
          <w:rFonts w:ascii="Times New Roman" w:eastAsia="宋体" w:hAnsi="Times New Roman" w:cs="Times New Roman" w:hint="eastAsia"/>
          <w:szCs w:val="21"/>
        </w:rPr>
        <w:t>趋向</w:t>
      </w:r>
      <w:r w:rsidRPr="006D46F7">
        <w:rPr>
          <w:rFonts w:ascii="Times New Roman" w:eastAsia="宋体" w:hAnsi="Times New Roman" w:cs="Times New Roman"/>
          <w:szCs w:val="21"/>
        </w:rPr>
        <w:t>分离之物</w:t>
      </w:r>
      <w:r w:rsidRPr="006D46F7">
        <w:rPr>
          <w:rFonts w:ascii="Times New Roman" w:eastAsia="宋体" w:hAnsi="Times New Roman" w:cs="Times New Roman"/>
          <w:szCs w:val="21"/>
        </w:rPr>
        <w:t>→</w:t>
      </w:r>
      <w:r w:rsidRPr="006D46F7">
        <w:rPr>
          <w:rFonts w:ascii="Times New Roman" w:eastAsia="宋体" w:hAnsi="Times New Roman" w:cs="Times New Roman"/>
          <w:szCs w:val="21"/>
        </w:rPr>
        <w:t>分离，</w:t>
      </w:r>
      <w:r w:rsidR="00DD2787">
        <w:rPr>
          <w:rFonts w:ascii="Times New Roman" w:eastAsia="宋体" w:hAnsi="Times New Roman" w:cs="Times New Roman" w:hint="eastAsia"/>
          <w:szCs w:val="21"/>
        </w:rPr>
        <w:t>分开</w:t>
      </w:r>
    </w:p>
    <w:p w14:paraId="1CA95EA5" w14:textId="3A751A8D" w:rsidR="006D46F7" w:rsidRPr="006D46F7" w:rsidRDefault="006D46F7" w:rsidP="00F15F9B">
      <w:pPr>
        <w:pStyle w:val="a7"/>
        <w:numPr>
          <w:ilvl w:val="0"/>
          <w:numId w:val="14"/>
        </w:numPr>
        <w:spacing w:line="360" w:lineRule="auto"/>
        <w:ind w:firstLineChars="0"/>
        <w:rPr>
          <w:rFonts w:ascii="Times New Roman" w:eastAsia="宋体" w:hAnsi="Times New Roman" w:cs="Times New Roman"/>
          <w:szCs w:val="21"/>
        </w:rPr>
      </w:pPr>
      <w:r w:rsidRPr="006D46F7">
        <w:rPr>
          <w:rFonts w:ascii="Times New Roman" w:eastAsia="宋体" w:hAnsi="Times New Roman" w:cs="Times New Roman"/>
          <w:szCs w:val="21"/>
        </w:rPr>
        <w:t>apartment</w:t>
      </w:r>
      <w:r w:rsidRPr="006D46F7">
        <w:rPr>
          <w:rFonts w:ascii="Times New Roman" w:eastAsia="宋体" w:hAnsi="Times New Roman" w:cs="Times New Roman"/>
          <w:szCs w:val="21"/>
        </w:rPr>
        <w:t>：</w:t>
      </w:r>
      <w:r w:rsidRPr="006D46F7">
        <w:rPr>
          <w:rFonts w:ascii="Times New Roman" w:eastAsia="宋体" w:hAnsi="Times New Roman" w:cs="Times New Roman"/>
          <w:szCs w:val="21"/>
        </w:rPr>
        <w:t>[ə'pɑ</w:t>
      </w:r>
      <w:r w:rsidR="00A9144F" w:rsidRPr="00A9144F">
        <w:rPr>
          <w:rFonts w:ascii="Times New Roman" w:eastAsia="宋体" w:hAnsi="Times New Roman" w:cs="Times New Roman"/>
          <w:szCs w:val="21"/>
        </w:rPr>
        <w:t>ː</w:t>
      </w:r>
      <w:r w:rsidRPr="006D46F7">
        <w:rPr>
          <w:rFonts w:ascii="Times New Roman" w:eastAsia="宋体" w:hAnsi="Times New Roman" w:cs="Times New Roman"/>
          <w:szCs w:val="21"/>
        </w:rPr>
        <w:t>tmənt] n.</w:t>
      </w:r>
      <w:r w:rsidRPr="006D46F7">
        <w:rPr>
          <w:rFonts w:ascii="Times New Roman" w:eastAsia="宋体" w:hAnsi="Times New Roman" w:cs="Times New Roman"/>
          <w:szCs w:val="21"/>
        </w:rPr>
        <w:t>公寓，公寓楼中的一套房子</w:t>
      </w:r>
    </w:p>
    <w:p w14:paraId="28A0A447" w14:textId="77777777" w:rsidR="006D46F7" w:rsidRPr="006D46F7" w:rsidRDefault="006D46F7" w:rsidP="006D46F7">
      <w:pPr>
        <w:spacing w:line="360" w:lineRule="auto"/>
        <w:ind w:left="1" w:firstLineChars="201" w:firstLine="422"/>
        <w:rPr>
          <w:rFonts w:ascii="Times New Roman" w:eastAsia="宋体" w:hAnsi="Times New Roman" w:cs="Times New Roman"/>
          <w:szCs w:val="21"/>
        </w:rPr>
      </w:pPr>
      <w:r w:rsidRPr="006D46F7">
        <w:rPr>
          <w:rFonts w:ascii="Times New Roman" w:eastAsia="宋体" w:hAnsi="Times New Roman" w:cs="Times New Roman" w:hint="eastAsia"/>
          <w:szCs w:val="21"/>
        </w:rPr>
        <w:t>结构分析：</w:t>
      </w:r>
      <w:r w:rsidRPr="006D46F7">
        <w:rPr>
          <w:rFonts w:ascii="Times New Roman" w:eastAsia="宋体" w:hAnsi="Times New Roman" w:cs="Times New Roman"/>
          <w:szCs w:val="21"/>
        </w:rPr>
        <w:t>apartment=a</w:t>
      </w:r>
      <w:r w:rsidRPr="006D46F7">
        <w:rPr>
          <w:rFonts w:ascii="Times New Roman" w:eastAsia="宋体" w:hAnsi="Times New Roman" w:cs="Times New Roman"/>
          <w:szCs w:val="21"/>
        </w:rPr>
        <w:t>（</w:t>
      </w:r>
      <w:r w:rsidRPr="006D46F7">
        <w:rPr>
          <w:rFonts w:ascii="Times New Roman" w:eastAsia="宋体" w:hAnsi="Times New Roman" w:cs="Times New Roman"/>
          <w:szCs w:val="21"/>
        </w:rPr>
        <w:t>=ad</w:t>
      </w:r>
      <w:r w:rsidRPr="006D46F7">
        <w:rPr>
          <w:rFonts w:ascii="Times New Roman" w:eastAsia="宋体" w:hAnsi="Times New Roman" w:cs="Times New Roman"/>
          <w:szCs w:val="21"/>
        </w:rPr>
        <w:t>，去）</w:t>
      </w:r>
      <w:r w:rsidRPr="006D46F7">
        <w:rPr>
          <w:rFonts w:ascii="Times New Roman" w:eastAsia="宋体" w:hAnsi="Times New Roman" w:cs="Times New Roman"/>
          <w:szCs w:val="21"/>
        </w:rPr>
        <w:t>+part</w:t>
      </w:r>
      <w:r w:rsidRPr="006D46F7">
        <w:rPr>
          <w:rFonts w:ascii="Times New Roman" w:eastAsia="宋体" w:hAnsi="Times New Roman" w:cs="Times New Roman"/>
          <w:szCs w:val="21"/>
        </w:rPr>
        <w:t>（分开）</w:t>
      </w:r>
      <w:r w:rsidRPr="006D46F7">
        <w:rPr>
          <w:rFonts w:ascii="Times New Roman" w:eastAsia="宋体" w:hAnsi="Times New Roman" w:cs="Times New Roman"/>
          <w:szCs w:val="21"/>
        </w:rPr>
        <w:t>+ment</w:t>
      </w:r>
      <w:r w:rsidRPr="006D46F7">
        <w:rPr>
          <w:rFonts w:ascii="Times New Roman" w:eastAsia="宋体" w:hAnsi="Times New Roman" w:cs="Times New Roman"/>
          <w:szCs w:val="21"/>
        </w:rPr>
        <w:t>（名词后缀）</w:t>
      </w:r>
      <w:r w:rsidRPr="006D46F7">
        <w:rPr>
          <w:rFonts w:ascii="Times New Roman" w:eastAsia="宋体" w:hAnsi="Times New Roman" w:cs="Times New Roman"/>
          <w:szCs w:val="21"/>
        </w:rPr>
        <w:t>→</w:t>
      </w:r>
      <w:r w:rsidRPr="006D46F7">
        <w:rPr>
          <w:rFonts w:ascii="Times New Roman" w:eastAsia="宋体" w:hAnsi="Times New Roman" w:cs="Times New Roman"/>
          <w:szCs w:val="21"/>
        </w:rPr>
        <w:t>分离之物</w:t>
      </w:r>
      <w:r w:rsidRPr="006D46F7">
        <w:rPr>
          <w:rFonts w:ascii="Times New Roman" w:eastAsia="宋体" w:hAnsi="Times New Roman" w:cs="Times New Roman"/>
          <w:szCs w:val="21"/>
        </w:rPr>
        <w:t>→</w:t>
      </w:r>
      <w:r w:rsidRPr="006D46F7">
        <w:rPr>
          <w:rFonts w:ascii="Times New Roman" w:eastAsia="宋体" w:hAnsi="Times New Roman" w:cs="Times New Roman"/>
          <w:szCs w:val="21"/>
        </w:rPr>
        <w:t>公寓</w:t>
      </w:r>
    </w:p>
    <w:p w14:paraId="4AFDC0EB" w14:textId="41C9F09D"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department</w:t>
      </w:r>
      <w:r w:rsidRPr="00C30A3D">
        <w:rPr>
          <w:rFonts w:ascii="Times New Roman" w:eastAsia="宋体" w:hAnsi="Times New Roman" w:cs="Times New Roman"/>
          <w:szCs w:val="21"/>
        </w:rPr>
        <w:t>：</w:t>
      </w:r>
      <w:r w:rsidRPr="00C30A3D">
        <w:rPr>
          <w:rFonts w:ascii="Times New Roman" w:eastAsia="宋体" w:hAnsi="Times New Roman" w:cs="Times New Roman"/>
          <w:szCs w:val="21"/>
        </w:rPr>
        <w:t>[dɪ'pɑ</w:t>
      </w:r>
      <w:r w:rsidR="00A9144F" w:rsidRPr="00A9144F">
        <w:rPr>
          <w:rFonts w:ascii="Times New Roman" w:eastAsia="宋体" w:hAnsi="Times New Roman" w:cs="Times New Roman"/>
          <w:szCs w:val="21"/>
        </w:rPr>
        <w:t>ː</w:t>
      </w:r>
      <w:r w:rsidRPr="00C30A3D">
        <w:rPr>
          <w:rFonts w:ascii="Times New Roman" w:eastAsia="宋体" w:hAnsi="Times New Roman" w:cs="Times New Roman"/>
          <w:szCs w:val="21"/>
        </w:rPr>
        <w:t>tmənt] n.</w:t>
      </w:r>
      <w:r w:rsidRPr="00C30A3D">
        <w:rPr>
          <w:rFonts w:ascii="Times New Roman" w:eastAsia="宋体" w:hAnsi="Times New Roman" w:cs="Times New Roman"/>
          <w:szCs w:val="21"/>
        </w:rPr>
        <w:t>部；部门；系；科；局</w:t>
      </w:r>
    </w:p>
    <w:p w14:paraId="03DEC347"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department=de</w:t>
      </w:r>
      <w:r w:rsidRPr="00C30A3D">
        <w:rPr>
          <w:rFonts w:ascii="Times New Roman" w:eastAsia="宋体" w:hAnsi="Times New Roman" w:cs="Times New Roman"/>
          <w:szCs w:val="21"/>
        </w:rPr>
        <w:t>（离开）</w:t>
      </w:r>
      <w:r w:rsidRPr="00C30A3D">
        <w:rPr>
          <w:rFonts w:ascii="Times New Roman" w:eastAsia="宋体" w:hAnsi="Times New Roman" w:cs="Times New Roman"/>
          <w:szCs w:val="21"/>
        </w:rPr>
        <w:t>+part</w:t>
      </w:r>
      <w:r w:rsidRPr="00C30A3D">
        <w:rPr>
          <w:rFonts w:ascii="Times New Roman" w:eastAsia="宋体" w:hAnsi="Times New Roman" w:cs="Times New Roman"/>
          <w:szCs w:val="21"/>
        </w:rPr>
        <w:t>（分离）</w:t>
      </w:r>
      <w:r w:rsidRPr="00C30A3D">
        <w:rPr>
          <w:rFonts w:ascii="Times New Roman" w:eastAsia="宋体" w:hAnsi="Times New Roman" w:cs="Times New Roman"/>
          <w:szCs w:val="21"/>
        </w:rPr>
        <w:t>+ment</w:t>
      </w:r>
      <w:r w:rsidRPr="00C30A3D">
        <w:rPr>
          <w:rFonts w:ascii="Times New Roman" w:eastAsia="宋体" w:hAnsi="Times New Roman" w:cs="Times New Roman"/>
          <w:szCs w:val="21"/>
        </w:rPr>
        <w:t>（名词后缀）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分离之物</w:t>
      </w:r>
      <w:r w:rsidRPr="00C30A3D">
        <w:rPr>
          <w:rFonts w:ascii="Times New Roman" w:eastAsia="宋体" w:hAnsi="Times New Roman" w:cs="Times New Roman"/>
          <w:szCs w:val="21"/>
        </w:rPr>
        <w:t>→</w:t>
      </w:r>
      <w:r w:rsidRPr="00C30A3D">
        <w:rPr>
          <w:rFonts w:ascii="Times New Roman" w:eastAsia="宋体" w:hAnsi="Times New Roman" w:cs="Times New Roman"/>
          <w:szCs w:val="21"/>
        </w:rPr>
        <w:t>部门</w:t>
      </w:r>
    </w:p>
    <w:p w14:paraId="13F62E59" w14:textId="7C05B2FF" w:rsidR="00C30A3D" w:rsidRPr="00C30A3D" w:rsidRDefault="00C30A3D" w:rsidP="00F15F9B">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departure</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A9144F" w:rsidRPr="00A9144F">
        <w:rPr>
          <w:rFonts w:ascii="Times New Roman" w:eastAsia="宋体" w:hAnsi="Times New Roman" w:cs="Times New Roman"/>
          <w:szCs w:val="21"/>
        </w:rPr>
        <w:t>dɪˈpɑːtʃə(r)</w:t>
      </w:r>
      <w:r w:rsidRPr="00C30A3D">
        <w:rPr>
          <w:rFonts w:ascii="Times New Roman" w:eastAsia="宋体" w:hAnsi="Times New Roman" w:cs="Times New Roman"/>
          <w:szCs w:val="21"/>
        </w:rPr>
        <w:t>] n.</w:t>
      </w:r>
      <w:r w:rsidRPr="00C30A3D">
        <w:rPr>
          <w:rFonts w:ascii="Times New Roman" w:eastAsia="宋体" w:hAnsi="Times New Roman" w:cs="Times New Roman"/>
          <w:szCs w:val="21"/>
        </w:rPr>
        <w:t>离开；出发</w:t>
      </w:r>
    </w:p>
    <w:p w14:paraId="7313FEE1" w14:textId="2CD0336F" w:rsidR="00D70782" w:rsidRDefault="00C30A3D" w:rsidP="00150D98">
      <w:pPr>
        <w:spacing w:line="360" w:lineRule="auto"/>
        <w:ind w:left="1" w:firstLineChars="201" w:firstLine="422"/>
        <w:rPr>
          <w:rFonts w:ascii="Times New Roman" w:eastAsia="宋体" w:hAnsi="Times New Roman" w:cs="Times New Roman"/>
          <w:b/>
          <w:bCs/>
          <w:sz w:val="24"/>
          <w:szCs w:val="24"/>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departure=de</w:t>
      </w:r>
      <w:r w:rsidRPr="00C30A3D">
        <w:rPr>
          <w:rFonts w:ascii="Times New Roman" w:eastAsia="宋体" w:hAnsi="Times New Roman" w:cs="Times New Roman"/>
          <w:szCs w:val="21"/>
        </w:rPr>
        <w:t>（离开）</w:t>
      </w:r>
      <w:r w:rsidRPr="00C30A3D">
        <w:rPr>
          <w:rFonts w:ascii="Times New Roman" w:eastAsia="宋体" w:hAnsi="Times New Roman" w:cs="Times New Roman"/>
          <w:szCs w:val="21"/>
        </w:rPr>
        <w:t>+part</w:t>
      </w:r>
      <w:r w:rsidRPr="00C30A3D">
        <w:rPr>
          <w:rFonts w:ascii="Times New Roman" w:eastAsia="宋体" w:hAnsi="Times New Roman" w:cs="Times New Roman"/>
          <w:szCs w:val="21"/>
        </w:rPr>
        <w:t>（分离）</w:t>
      </w:r>
      <w:r w:rsidRPr="00C30A3D">
        <w:rPr>
          <w:rFonts w:ascii="Times New Roman" w:eastAsia="宋体" w:hAnsi="Times New Roman" w:cs="Times New Roman"/>
          <w:szCs w:val="21"/>
        </w:rPr>
        <w:t>+ure</w:t>
      </w:r>
      <w:r w:rsidRPr="00C30A3D">
        <w:rPr>
          <w:rFonts w:ascii="Times New Roman" w:eastAsia="宋体" w:hAnsi="Times New Roman" w:cs="Times New Roman"/>
          <w:szCs w:val="21"/>
        </w:rPr>
        <w:t>（名词后缀）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离开</w:t>
      </w:r>
      <w:r w:rsidR="00EC4F54">
        <w:rPr>
          <w:rFonts w:ascii="Times New Roman" w:eastAsia="宋体" w:hAnsi="Times New Roman" w:cs="Times New Roman" w:hint="eastAsia"/>
          <w:szCs w:val="21"/>
        </w:rPr>
        <w:t>，出发</w:t>
      </w:r>
    </w:p>
    <w:p w14:paraId="2B9A2A60" w14:textId="6125E7E9" w:rsidR="00933B75" w:rsidRPr="00D70782" w:rsidRDefault="00D70782" w:rsidP="00D7078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7" w:name="_Toc44218901"/>
      <w:r>
        <w:rPr>
          <w:rFonts w:ascii="Times New Roman" w:eastAsia="宋体" w:hAnsi="Times New Roman" w:cs="Times New Roman" w:hint="eastAsia"/>
          <w:b/>
          <w:bCs/>
          <w:sz w:val="24"/>
          <w:szCs w:val="24"/>
        </w:rPr>
        <w:t>词根</w:t>
      </w:r>
      <w:r w:rsidR="00933B75" w:rsidRPr="00D70782">
        <w:rPr>
          <w:rFonts w:ascii="Times New Roman" w:eastAsia="宋体" w:hAnsi="Times New Roman" w:cs="Times New Roman"/>
          <w:b/>
          <w:bCs/>
          <w:sz w:val="24"/>
          <w:szCs w:val="24"/>
        </w:rPr>
        <w:t>port-</w:t>
      </w:r>
      <w:r w:rsidR="00933B75" w:rsidRPr="00D70782">
        <w:rPr>
          <w:rFonts w:ascii="Times New Roman" w:eastAsia="宋体" w:hAnsi="Times New Roman" w:cs="Times New Roman"/>
          <w:b/>
          <w:bCs/>
          <w:sz w:val="24"/>
          <w:szCs w:val="24"/>
        </w:rPr>
        <w:t>（</w:t>
      </w:r>
      <w:r w:rsidR="00D8034A" w:rsidRPr="00D70782">
        <w:rPr>
          <w:rFonts w:ascii="Times New Roman" w:eastAsia="宋体" w:hAnsi="Times New Roman" w:cs="Times New Roman" w:hint="eastAsia"/>
          <w:b/>
          <w:bCs/>
          <w:sz w:val="24"/>
          <w:szCs w:val="24"/>
        </w:rPr>
        <w:t>运载</w:t>
      </w:r>
      <w:r w:rsidR="00933B75" w:rsidRPr="00D70782">
        <w:rPr>
          <w:rFonts w:ascii="Times New Roman" w:eastAsia="宋体" w:hAnsi="Times New Roman" w:cs="Times New Roman"/>
          <w:b/>
          <w:bCs/>
          <w:sz w:val="24"/>
          <w:szCs w:val="24"/>
        </w:rPr>
        <w:t>）</w:t>
      </w:r>
      <w:bookmarkEnd w:id="87"/>
    </w:p>
    <w:p w14:paraId="0C8C5041" w14:textId="41DCF13F" w:rsidR="00D70782" w:rsidRDefault="00D70782" w:rsidP="00D707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port-</w:t>
      </w:r>
      <w:r>
        <w:rPr>
          <w:rFonts w:ascii="Times New Roman" w:eastAsia="宋体" w:hAnsi="Times New Roman" w:cs="Times New Roman" w:hint="eastAsia"/>
          <w:szCs w:val="21"/>
        </w:rPr>
        <w:t>来自拉丁语，前面的</w:t>
      </w:r>
      <w:r>
        <w:rPr>
          <w:rFonts w:ascii="Times New Roman" w:eastAsia="宋体" w:hAnsi="Times New Roman" w:cs="Times New Roman" w:hint="eastAsia"/>
          <w:szCs w:val="21"/>
        </w:rPr>
        <w:t>por-</w:t>
      </w:r>
      <w:r>
        <w:rPr>
          <w:rFonts w:ascii="Times New Roman" w:eastAsia="宋体" w:hAnsi="Times New Roman" w:cs="Times New Roman" w:hint="eastAsia"/>
          <w:szCs w:val="21"/>
        </w:rPr>
        <w:t>和前缀</w:t>
      </w:r>
      <w:r>
        <w:rPr>
          <w:rFonts w:ascii="Times New Roman" w:eastAsia="宋体" w:hAnsi="Times New Roman" w:cs="Times New Roman" w:hint="eastAsia"/>
          <w:szCs w:val="21"/>
        </w:rPr>
        <w:t>pro-</w:t>
      </w:r>
      <w:r>
        <w:rPr>
          <w:rFonts w:ascii="Times New Roman" w:eastAsia="宋体" w:hAnsi="Times New Roman" w:cs="Times New Roman" w:hint="eastAsia"/>
          <w:szCs w:val="21"/>
        </w:rPr>
        <w:t>同源，</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表示“向前、穿过”，后面的字母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是个后缀，整个词根的本意就是“引导某个东西向前走，带着某个东西穿过”，所以引申为“携带、搬运、通过”。它直接形成单词</w:t>
      </w:r>
      <w:r>
        <w:rPr>
          <w:rFonts w:ascii="Times New Roman" w:eastAsia="宋体" w:hAnsi="Times New Roman" w:cs="Times New Roman" w:hint="eastAsia"/>
          <w:szCs w:val="21"/>
        </w:rPr>
        <w:t>port</w:t>
      </w:r>
      <w:r>
        <w:rPr>
          <w:rFonts w:ascii="Times New Roman" w:eastAsia="宋体" w:hAnsi="Times New Roman" w:cs="Times New Roman" w:hint="eastAsia"/>
          <w:szCs w:val="21"/>
        </w:rPr>
        <w:t>，常用作名词，表示搬运货物的通道</w:t>
      </w:r>
      <w:r w:rsidR="00EC4F54">
        <w:rPr>
          <w:rFonts w:ascii="Times New Roman" w:eastAsia="宋体" w:hAnsi="Times New Roman" w:cs="Times New Roman" w:hint="eastAsia"/>
          <w:szCs w:val="21"/>
        </w:rPr>
        <w:t>、</w:t>
      </w:r>
      <w:r>
        <w:rPr>
          <w:rFonts w:ascii="Times New Roman" w:eastAsia="宋体" w:hAnsi="Times New Roman" w:cs="Times New Roman" w:hint="eastAsia"/>
          <w:szCs w:val="21"/>
        </w:rPr>
        <w:t>携带货物通过的地方，所以就是港口、口岸。</w:t>
      </w:r>
      <w:r>
        <w:rPr>
          <w:rFonts w:ascii="Times New Roman" w:eastAsia="宋体" w:hAnsi="Times New Roman" w:cs="Times New Roman" w:hint="eastAsia"/>
          <w:szCs w:val="21"/>
        </w:rPr>
        <w:t>seaport</w:t>
      </w:r>
      <w:r>
        <w:rPr>
          <w:rFonts w:ascii="Times New Roman" w:eastAsia="宋体" w:hAnsi="Times New Roman" w:cs="Times New Roman" w:hint="eastAsia"/>
          <w:szCs w:val="21"/>
        </w:rPr>
        <w:t>就是海港，</w:t>
      </w:r>
      <w:r>
        <w:rPr>
          <w:rFonts w:ascii="Times New Roman" w:eastAsia="宋体" w:hAnsi="Times New Roman" w:cs="Times New Roman" w:hint="eastAsia"/>
          <w:szCs w:val="21"/>
        </w:rPr>
        <w:t>airport</w:t>
      </w:r>
      <w:r>
        <w:rPr>
          <w:rFonts w:ascii="Times New Roman" w:eastAsia="宋体" w:hAnsi="Times New Roman" w:cs="Times New Roman" w:hint="eastAsia"/>
          <w:szCs w:val="21"/>
        </w:rPr>
        <w:t>就是航空港、机场。在计算机领域，</w:t>
      </w:r>
      <w:r>
        <w:rPr>
          <w:rFonts w:ascii="Times New Roman" w:eastAsia="宋体" w:hAnsi="Times New Roman" w:cs="Times New Roman" w:hint="eastAsia"/>
          <w:szCs w:val="21"/>
        </w:rPr>
        <w:t>port</w:t>
      </w:r>
      <w:r>
        <w:rPr>
          <w:rFonts w:ascii="Times New Roman" w:eastAsia="宋体" w:hAnsi="Times New Roman" w:cs="Times New Roman" w:hint="eastAsia"/>
          <w:szCs w:val="21"/>
        </w:rPr>
        <w:t>表示传输信息的端口。</w:t>
      </w:r>
    </w:p>
    <w:p w14:paraId="7DEF8355" w14:textId="77777777" w:rsidR="00D70782" w:rsidRDefault="00D70782" w:rsidP="00D707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portable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port-</w:t>
      </w:r>
      <w:r>
        <w:rPr>
          <w:rFonts w:ascii="Times New Roman" w:eastAsia="宋体" w:hAnsi="Times New Roman" w:cs="Times New Roman" w:hint="eastAsia"/>
          <w:szCs w:val="21"/>
        </w:rPr>
        <w:t>表示携带、搬运，后面的</w:t>
      </w:r>
      <w:r>
        <w:rPr>
          <w:rFonts w:ascii="Times New Roman" w:eastAsia="宋体" w:hAnsi="Times New Roman" w:cs="Times New Roman" w:hint="eastAsia"/>
          <w:szCs w:val="21"/>
        </w:rPr>
        <w:t>-able</w:t>
      </w:r>
      <w:r>
        <w:rPr>
          <w:rFonts w:ascii="Times New Roman" w:eastAsia="宋体" w:hAnsi="Times New Roman" w:cs="Times New Roman" w:hint="eastAsia"/>
          <w:szCs w:val="21"/>
        </w:rPr>
        <w:t>表示可以、能够。合起来整个单词的意思就是能够随身携带的，也就是便携式的，</w:t>
      </w:r>
    </w:p>
    <w:p w14:paraId="688E5D25"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porter</w:t>
      </w:r>
      <w:r w:rsidRPr="00DF2CA7">
        <w:rPr>
          <w:rFonts w:ascii="Times New Roman" w:eastAsia="宋体" w:hAnsi="Times New Roman" w:cs="Times New Roman"/>
          <w:szCs w:val="21"/>
        </w:rPr>
        <w:t>，前面的词根</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-er</w:t>
      </w:r>
      <w:r>
        <w:rPr>
          <w:rFonts w:ascii="Times New Roman" w:eastAsia="宋体" w:hAnsi="Times New Roman" w:cs="Times New Roman" w:hint="eastAsia"/>
          <w:szCs w:val="21"/>
        </w:rPr>
        <w:t>是个施动者名词后缀，表示做事的人。</w:t>
      </w:r>
      <w:r>
        <w:rPr>
          <w:rFonts w:ascii="Times New Roman" w:eastAsia="宋体" w:hAnsi="Times New Roman" w:cs="Times New Roman" w:hint="eastAsia"/>
          <w:szCs w:val="21"/>
        </w:rPr>
        <w:t>porter</w:t>
      </w:r>
      <w:r>
        <w:rPr>
          <w:rFonts w:ascii="Times New Roman" w:eastAsia="宋体" w:hAnsi="Times New Roman" w:cs="Times New Roman" w:hint="eastAsia"/>
          <w:szCs w:val="21"/>
        </w:rPr>
        <w:t>的</w:t>
      </w:r>
      <w:r w:rsidRPr="00DF2CA7">
        <w:rPr>
          <w:rFonts w:ascii="Times New Roman" w:eastAsia="宋体" w:hAnsi="Times New Roman" w:cs="Times New Roman"/>
          <w:szCs w:val="21"/>
        </w:rPr>
        <w:t>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搬运工，搬运的人</w:t>
      </w:r>
      <w:r w:rsidRPr="00DF2CA7">
        <w:rPr>
          <w:rFonts w:ascii="Times New Roman" w:eastAsia="宋体" w:hAnsi="Times New Roman" w:cs="Times New Roman"/>
          <w:szCs w:val="21"/>
        </w:rPr>
        <w:t>”</w:t>
      </w:r>
      <w:r w:rsidRPr="00DF2CA7">
        <w:rPr>
          <w:rFonts w:ascii="Times New Roman" w:eastAsia="宋体" w:hAnsi="Times New Roman" w:cs="Times New Roman"/>
          <w:szCs w:val="21"/>
        </w:rPr>
        <w:t>。它常用来表示酒店或车站的行李搬运工，为客人搬运行李的。它还可以表示看门的门卫或火车包厢里面的服务员，因为他们有时候也需要帮客人搬运行李。</w:t>
      </w:r>
    </w:p>
    <w:p w14:paraId="38984BA7"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lastRenderedPageBreak/>
        <w:t>单词</w:t>
      </w:r>
      <w:r w:rsidRPr="00DF2CA7">
        <w:rPr>
          <w:rFonts w:ascii="Times New Roman" w:eastAsia="宋体" w:hAnsi="Times New Roman" w:cs="Times New Roman"/>
          <w:szCs w:val="21"/>
        </w:rPr>
        <w:t>import</w:t>
      </w:r>
      <w:r w:rsidRPr="00DF2CA7">
        <w:rPr>
          <w:rFonts w:ascii="Times New Roman" w:eastAsia="宋体" w:hAnsi="Times New Roman" w:cs="Times New Roman"/>
          <w:szCs w:val="21"/>
        </w:rPr>
        <w:t>，前面的</w:t>
      </w:r>
      <w:r w:rsidRPr="00DF2CA7">
        <w:rPr>
          <w:rFonts w:ascii="Times New Roman" w:eastAsia="宋体" w:hAnsi="Times New Roman" w:cs="Times New Roman"/>
          <w:szCs w:val="21"/>
        </w:rPr>
        <w:t>im-</w:t>
      </w:r>
      <w:r w:rsidRPr="00DF2CA7">
        <w:rPr>
          <w:rFonts w:ascii="Times New Roman" w:eastAsia="宋体" w:hAnsi="Times New Roman" w:cs="Times New Roman"/>
          <w:szCs w:val="21"/>
        </w:rPr>
        <w:t>等于</w:t>
      </w:r>
      <w:r w:rsidRPr="00DF2CA7">
        <w:rPr>
          <w:rFonts w:ascii="Times New Roman" w:eastAsia="宋体" w:hAnsi="Times New Roman" w:cs="Times New Roman"/>
          <w:szCs w:val="21"/>
        </w:rPr>
        <w:t>in</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进入</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，后面的词根</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。所以这个单词的字面意思就是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搬运进来</w:t>
      </w:r>
      <w:r w:rsidRPr="00DF2CA7">
        <w:rPr>
          <w:rFonts w:ascii="Times New Roman" w:eastAsia="宋体" w:hAnsi="Times New Roman" w:cs="Times New Roman"/>
          <w:szCs w:val="21"/>
        </w:rPr>
        <w:t>”</w:t>
      </w:r>
      <w:r w:rsidRPr="00DF2CA7">
        <w:rPr>
          <w:rFonts w:ascii="Times New Roman" w:eastAsia="宋体" w:hAnsi="Times New Roman" w:cs="Times New Roman"/>
          <w:szCs w:val="21"/>
        </w:rPr>
        <w:t>，引申为</w:t>
      </w:r>
      <w:r w:rsidRPr="00DF2CA7">
        <w:rPr>
          <w:rFonts w:ascii="Times New Roman" w:eastAsia="宋体" w:hAnsi="Times New Roman" w:cs="Times New Roman"/>
          <w:szCs w:val="21"/>
        </w:rPr>
        <w:t>“</w:t>
      </w:r>
      <w:r w:rsidRPr="00DF2CA7">
        <w:rPr>
          <w:rFonts w:ascii="Times New Roman" w:eastAsia="宋体" w:hAnsi="Times New Roman" w:cs="Times New Roman"/>
          <w:szCs w:val="21"/>
        </w:rPr>
        <w:t>输入，进口</w:t>
      </w:r>
      <w:r w:rsidRPr="00DF2CA7">
        <w:rPr>
          <w:rFonts w:ascii="Times New Roman" w:eastAsia="宋体" w:hAnsi="Times New Roman" w:cs="Times New Roman"/>
          <w:szCs w:val="21"/>
        </w:rPr>
        <w:t>”</w:t>
      </w:r>
      <w:r w:rsidRPr="00DF2CA7">
        <w:rPr>
          <w:rFonts w:ascii="Times New Roman" w:eastAsia="宋体" w:hAnsi="Times New Roman" w:cs="Times New Roman"/>
          <w:szCs w:val="21"/>
        </w:rPr>
        <w:t>，比如，</w:t>
      </w:r>
      <w:r w:rsidRPr="00DF2CA7">
        <w:rPr>
          <w:rFonts w:ascii="Times New Roman" w:eastAsia="宋体" w:hAnsi="Times New Roman" w:cs="Times New Roman"/>
          <w:szCs w:val="21"/>
        </w:rPr>
        <w:t>import foods from abroad</w:t>
      </w:r>
      <w:r w:rsidRPr="00DF2CA7">
        <w:rPr>
          <w:rFonts w:ascii="Times New Roman" w:eastAsia="宋体" w:hAnsi="Times New Roman" w:cs="Times New Roman"/>
          <w:szCs w:val="21"/>
        </w:rPr>
        <w:t>（从国外进口食物）。这个单词还有一个很特殊的含义，表示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传达、表达</w:t>
      </w:r>
      <w:r w:rsidRPr="00DF2CA7">
        <w:rPr>
          <w:rFonts w:ascii="Times New Roman" w:eastAsia="宋体" w:hAnsi="Times New Roman" w:cs="Times New Roman"/>
          <w:szCs w:val="21"/>
        </w:rPr>
        <w:t>”</w:t>
      </w:r>
      <w:r w:rsidRPr="00DF2CA7">
        <w:rPr>
          <w:rFonts w:ascii="Times New Roman" w:eastAsia="宋体" w:hAnsi="Times New Roman" w:cs="Times New Roman"/>
          <w:szCs w:val="21"/>
        </w:rPr>
        <w:t>信息或含义，也就是把信息或含义搬运进来。</w:t>
      </w:r>
    </w:p>
    <w:p w14:paraId="459B1F22"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important</w:t>
      </w:r>
      <w:r w:rsidRPr="00DF2CA7">
        <w:rPr>
          <w:rFonts w:ascii="Times New Roman" w:eastAsia="宋体" w:hAnsi="Times New Roman" w:cs="Times New Roman"/>
          <w:szCs w:val="21"/>
        </w:rPr>
        <w:t>就是由</w:t>
      </w:r>
      <w:r w:rsidRPr="00DF2CA7">
        <w:rPr>
          <w:rFonts w:ascii="Times New Roman" w:eastAsia="宋体" w:hAnsi="Times New Roman" w:cs="Times New Roman"/>
          <w:szCs w:val="21"/>
        </w:rPr>
        <w:t>import</w:t>
      </w:r>
      <w:r w:rsidRPr="00DF2CA7">
        <w:rPr>
          <w:rFonts w:ascii="Times New Roman" w:eastAsia="宋体" w:hAnsi="Times New Roman" w:cs="Times New Roman"/>
          <w:szCs w:val="21"/>
        </w:rPr>
        <w:t>派生出来的。在这里，</w:t>
      </w:r>
      <w:r w:rsidRPr="00DF2CA7">
        <w:rPr>
          <w:rFonts w:ascii="Times New Roman" w:eastAsia="宋体" w:hAnsi="Times New Roman" w:cs="Times New Roman"/>
          <w:szCs w:val="21"/>
        </w:rPr>
        <w:t>import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传达、表达信息或含义</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w:t>
      </w:r>
      <w:r w:rsidRPr="00DF2CA7">
        <w:rPr>
          <w:rFonts w:ascii="Times New Roman" w:eastAsia="宋体" w:hAnsi="Times New Roman" w:cs="Times New Roman"/>
          <w:szCs w:val="21"/>
        </w:rPr>
        <w:t>-ant</w:t>
      </w:r>
      <w:r w:rsidRPr="00DF2CA7">
        <w:rPr>
          <w:rFonts w:ascii="Times New Roman" w:eastAsia="宋体" w:hAnsi="Times New Roman" w:cs="Times New Roman"/>
          <w:szCs w:val="21"/>
        </w:rPr>
        <w:t>是个常见的形容词后缀，来自拉丁语动词的现在分词形式，表示动作正在进行中。整个单词的字面意思就是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正在传达信息或含义的</w:t>
      </w:r>
      <w:r w:rsidRPr="00DF2CA7">
        <w:rPr>
          <w:rFonts w:ascii="Times New Roman" w:eastAsia="宋体" w:hAnsi="Times New Roman" w:cs="Times New Roman"/>
          <w:szCs w:val="21"/>
        </w:rPr>
        <w:t>”</w:t>
      </w:r>
      <w:r w:rsidRPr="00DF2CA7">
        <w:rPr>
          <w:rFonts w:ascii="Times New Roman" w:eastAsia="宋体" w:hAnsi="Times New Roman" w:cs="Times New Roman"/>
          <w:szCs w:val="21"/>
        </w:rPr>
        <w:t>，引申为</w:t>
      </w:r>
      <w:r w:rsidRPr="00DF2CA7">
        <w:rPr>
          <w:rFonts w:ascii="Times New Roman" w:eastAsia="宋体" w:hAnsi="Times New Roman" w:cs="Times New Roman"/>
          <w:szCs w:val="21"/>
        </w:rPr>
        <w:t>“</w:t>
      </w:r>
      <w:r w:rsidRPr="00DF2CA7">
        <w:rPr>
          <w:rFonts w:ascii="Times New Roman" w:eastAsia="宋体" w:hAnsi="Times New Roman" w:cs="Times New Roman"/>
          <w:szCs w:val="21"/>
        </w:rPr>
        <w:t>有重大意义的</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重要的，重大的</w:t>
      </w:r>
      <w:r w:rsidRPr="00DF2CA7">
        <w:rPr>
          <w:rFonts w:ascii="Times New Roman" w:eastAsia="宋体" w:hAnsi="Times New Roman" w:cs="Times New Roman"/>
          <w:szCs w:val="21"/>
        </w:rPr>
        <w:t>”</w:t>
      </w:r>
      <w:r w:rsidRPr="00DF2CA7">
        <w:rPr>
          <w:rFonts w:ascii="Times New Roman" w:eastAsia="宋体" w:hAnsi="Times New Roman" w:cs="Times New Roman"/>
          <w:szCs w:val="21"/>
        </w:rPr>
        <w:t>。它的名词形式是</w:t>
      </w:r>
      <w:r w:rsidRPr="00DF2CA7">
        <w:rPr>
          <w:rFonts w:ascii="Times New Roman" w:eastAsia="宋体" w:hAnsi="Times New Roman" w:cs="Times New Roman"/>
          <w:szCs w:val="21"/>
        </w:rPr>
        <w:t>importance</w:t>
      </w:r>
      <w:r>
        <w:rPr>
          <w:rFonts w:ascii="Times New Roman" w:eastAsia="宋体" w:hAnsi="Times New Roman" w:cs="Times New Roman" w:hint="eastAsia"/>
          <w:szCs w:val="21"/>
        </w:rPr>
        <w:t>（重要性）</w:t>
      </w:r>
      <w:r w:rsidRPr="00DF2CA7">
        <w:rPr>
          <w:rFonts w:ascii="Times New Roman" w:eastAsia="宋体" w:hAnsi="Times New Roman" w:cs="Times New Roman"/>
          <w:szCs w:val="21"/>
        </w:rPr>
        <w:t>，后面的形容词后缀</w:t>
      </w:r>
      <w:r w:rsidRPr="00DF2CA7">
        <w:rPr>
          <w:rFonts w:ascii="Times New Roman" w:eastAsia="宋体" w:hAnsi="Times New Roman" w:cs="Times New Roman"/>
          <w:szCs w:val="21"/>
        </w:rPr>
        <w:t>-ant</w:t>
      </w:r>
      <w:r w:rsidRPr="00DF2CA7">
        <w:rPr>
          <w:rFonts w:ascii="Times New Roman" w:eastAsia="宋体" w:hAnsi="Times New Roman" w:cs="Times New Roman"/>
          <w:szCs w:val="21"/>
        </w:rPr>
        <w:t>变成了对应的名词后缀</w:t>
      </w:r>
      <w:r w:rsidRPr="00DF2CA7">
        <w:rPr>
          <w:rFonts w:ascii="Times New Roman" w:eastAsia="宋体" w:hAnsi="Times New Roman" w:cs="Times New Roman"/>
          <w:szCs w:val="21"/>
        </w:rPr>
        <w:t>-ance</w:t>
      </w:r>
      <w:r w:rsidRPr="00DF2CA7">
        <w:rPr>
          <w:rFonts w:ascii="Times New Roman" w:eastAsia="宋体" w:hAnsi="Times New Roman" w:cs="Times New Roman"/>
          <w:szCs w:val="21"/>
        </w:rPr>
        <w:t>，表示性质或特征。</w:t>
      </w:r>
    </w:p>
    <w:p w14:paraId="6B06308B"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export</w:t>
      </w:r>
      <w:r w:rsidRPr="00DF2CA7">
        <w:rPr>
          <w:rFonts w:ascii="Times New Roman" w:eastAsia="宋体" w:hAnsi="Times New Roman" w:cs="Times New Roman"/>
          <w:szCs w:val="21"/>
        </w:rPr>
        <w:t>，前缀</w:t>
      </w:r>
      <w:r w:rsidRPr="00DF2CA7">
        <w:rPr>
          <w:rFonts w:ascii="Times New Roman" w:eastAsia="宋体" w:hAnsi="Times New Roman" w:cs="Times New Roman"/>
          <w:szCs w:val="21"/>
        </w:rPr>
        <w:t>ex-</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向外，出去</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，所以这个单词的字面意思就是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搬运出去</w:t>
      </w:r>
      <w:r w:rsidRPr="00DF2CA7">
        <w:rPr>
          <w:rFonts w:ascii="Times New Roman" w:eastAsia="宋体" w:hAnsi="Times New Roman" w:cs="Times New Roman"/>
          <w:szCs w:val="21"/>
        </w:rPr>
        <w:t>”</w:t>
      </w:r>
      <w:r w:rsidRPr="00DF2CA7">
        <w:rPr>
          <w:rFonts w:ascii="Times New Roman" w:eastAsia="宋体" w:hAnsi="Times New Roman" w:cs="Times New Roman"/>
          <w:szCs w:val="21"/>
        </w:rPr>
        <w:t>，引申为</w:t>
      </w:r>
      <w:r w:rsidRPr="00DF2CA7">
        <w:rPr>
          <w:rFonts w:ascii="Times New Roman" w:eastAsia="宋体" w:hAnsi="Times New Roman" w:cs="Times New Roman"/>
          <w:szCs w:val="21"/>
        </w:rPr>
        <w:t>“</w:t>
      </w:r>
      <w:r w:rsidRPr="00DF2CA7">
        <w:rPr>
          <w:rFonts w:ascii="Times New Roman" w:eastAsia="宋体" w:hAnsi="Times New Roman" w:cs="Times New Roman"/>
          <w:szCs w:val="21"/>
        </w:rPr>
        <w:t>输出，出口</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p>
    <w:p w14:paraId="6781327D"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passport</w:t>
      </w:r>
      <w:r w:rsidRPr="00DF2CA7">
        <w:rPr>
          <w:rFonts w:ascii="Times New Roman" w:eastAsia="宋体" w:hAnsi="Times New Roman" w:cs="Times New Roman"/>
          <w:szCs w:val="21"/>
        </w:rPr>
        <w:t>，前面的</w:t>
      </w:r>
      <w:r w:rsidRPr="00DF2CA7">
        <w:rPr>
          <w:rFonts w:ascii="Times New Roman" w:eastAsia="宋体" w:hAnsi="Times New Roman" w:cs="Times New Roman"/>
          <w:szCs w:val="21"/>
        </w:rPr>
        <w:t>pass</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通过</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口岸</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，所以这个单词的字面意思就是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用来通过口岸的证件</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护照、通行证</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p>
    <w:p w14:paraId="627AD820"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report</w:t>
      </w:r>
      <w:r w:rsidRPr="00DF2CA7">
        <w:rPr>
          <w:rFonts w:ascii="Times New Roman" w:eastAsia="宋体" w:hAnsi="Times New Roman" w:cs="Times New Roman"/>
          <w:szCs w:val="21"/>
        </w:rPr>
        <w:t>，前面的</w:t>
      </w:r>
      <w:r w:rsidRPr="00DF2CA7">
        <w:rPr>
          <w:rFonts w:ascii="Times New Roman" w:eastAsia="宋体" w:hAnsi="Times New Roman" w:cs="Times New Roman"/>
          <w:szCs w:val="21"/>
        </w:rPr>
        <w:t>re-</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向后，回来</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，后面的词根</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Pr>
          <w:rFonts w:ascii="Times New Roman" w:eastAsia="宋体" w:hAnsi="Times New Roman" w:cs="Times New Roman" w:hint="eastAsia"/>
          <w:szCs w:val="21"/>
        </w:rPr>
        <w:t>搬运、</w:t>
      </w:r>
      <w:r w:rsidRPr="00DF2CA7">
        <w:rPr>
          <w:rFonts w:ascii="Times New Roman" w:eastAsia="宋体" w:hAnsi="Times New Roman" w:cs="Times New Roman"/>
          <w:szCs w:val="21"/>
        </w:rPr>
        <w:t>携带</w:t>
      </w:r>
      <w:r w:rsidRPr="00DF2CA7">
        <w:rPr>
          <w:rFonts w:ascii="Times New Roman" w:eastAsia="宋体" w:hAnsi="Times New Roman" w:cs="Times New Roman"/>
          <w:szCs w:val="21"/>
        </w:rPr>
        <w:t>”</w:t>
      </w:r>
      <w:r w:rsidRPr="00DF2CA7">
        <w:rPr>
          <w:rFonts w:ascii="Times New Roman" w:eastAsia="宋体" w:hAnsi="Times New Roman" w:cs="Times New Roman"/>
          <w:szCs w:val="21"/>
        </w:rPr>
        <w:t>。整个单词的字面意思就是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带回来</w:t>
      </w:r>
      <w:r w:rsidRPr="00DF2CA7">
        <w:rPr>
          <w:rFonts w:ascii="Times New Roman" w:eastAsia="宋体" w:hAnsi="Times New Roman" w:cs="Times New Roman"/>
          <w:szCs w:val="21"/>
        </w:rPr>
        <w:t>”</w:t>
      </w:r>
      <w:r w:rsidRPr="00DF2CA7">
        <w:rPr>
          <w:rFonts w:ascii="Times New Roman" w:eastAsia="宋体" w:hAnsi="Times New Roman" w:cs="Times New Roman"/>
          <w:szCs w:val="21"/>
        </w:rPr>
        <w:t>，特指把信息带回来，引申为</w:t>
      </w:r>
      <w:r w:rsidRPr="00DF2CA7">
        <w:rPr>
          <w:rFonts w:ascii="Times New Roman" w:eastAsia="宋体" w:hAnsi="Times New Roman" w:cs="Times New Roman"/>
          <w:szCs w:val="21"/>
        </w:rPr>
        <w:t>“</w:t>
      </w:r>
      <w:r w:rsidRPr="00DF2CA7">
        <w:rPr>
          <w:rFonts w:ascii="Times New Roman" w:eastAsia="宋体" w:hAnsi="Times New Roman" w:cs="Times New Roman"/>
          <w:szCs w:val="21"/>
        </w:rPr>
        <w:t>报告、报道</w:t>
      </w:r>
      <w:r w:rsidRPr="00DF2CA7">
        <w:rPr>
          <w:rFonts w:ascii="Times New Roman" w:eastAsia="宋体" w:hAnsi="Times New Roman" w:cs="Times New Roman"/>
          <w:szCs w:val="21"/>
        </w:rPr>
        <w:t>”</w:t>
      </w:r>
      <w:r w:rsidRPr="00DF2CA7">
        <w:rPr>
          <w:rFonts w:ascii="Times New Roman" w:eastAsia="宋体" w:hAnsi="Times New Roman" w:cs="Times New Roman"/>
          <w:szCs w:val="21"/>
        </w:rPr>
        <w:t>。它的施动者名词形式是</w:t>
      </w:r>
      <w:r w:rsidRPr="00DF2CA7">
        <w:rPr>
          <w:rFonts w:ascii="Times New Roman" w:eastAsia="宋体" w:hAnsi="Times New Roman" w:cs="Times New Roman"/>
          <w:szCs w:val="21"/>
        </w:rPr>
        <w:t>reporter</w:t>
      </w:r>
      <w:r w:rsidRPr="00DF2CA7">
        <w:rPr>
          <w:rFonts w:ascii="Times New Roman" w:eastAsia="宋体" w:hAnsi="Times New Roman" w:cs="Times New Roman"/>
          <w:szCs w:val="21"/>
        </w:rPr>
        <w:t>，负责报道新闻的人，也就是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记者</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p>
    <w:p w14:paraId="1DC220FD" w14:textId="77777777" w:rsidR="00D70782" w:rsidRPr="00DF2CA7"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support</w:t>
      </w:r>
      <w:r w:rsidRPr="00DF2CA7">
        <w:rPr>
          <w:rFonts w:ascii="Times New Roman" w:eastAsia="宋体" w:hAnsi="Times New Roman" w:cs="Times New Roman"/>
          <w:szCs w:val="21"/>
        </w:rPr>
        <w:t>，前面的</w:t>
      </w:r>
      <w:r w:rsidRPr="00DF2CA7">
        <w:rPr>
          <w:rFonts w:ascii="Times New Roman" w:eastAsia="宋体" w:hAnsi="Times New Roman" w:cs="Times New Roman"/>
          <w:szCs w:val="21"/>
        </w:rPr>
        <w:t>sup-</w:t>
      </w:r>
      <w:r w:rsidRPr="00DF2CA7">
        <w:rPr>
          <w:rFonts w:ascii="Times New Roman" w:eastAsia="宋体" w:hAnsi="Times New Roman" w:cs="Times New Roman"/>
          <w:szCs w:val="21"/>
        </w:rPr>
        <w:t>等于前缀</w:t>
      </w:r>
      <w:r w:rsidRPr="00DF2CA7">
        <w:rPr>
          <w:rFonts w:ascii="Times New Roman" w:eastAsia="宋体" w:hAnsi="Times New Roman" w:cs="Times New Roman"/>
          <w:szCs w:val="21"/>
        </w:rPr>
        <w:t>sub-</w:t>
      </w:r>
      <w:r w:rsidRPr="00DF2CA7">
        <w:rPr>
          <w:rFonts w:ascii="Times New Roman" w:eastAsia="宋体" w:hAnsi="Times New Roman" w:cs="Times New Roman"/>
          <w:szCs w:val="21"/>
        </w:rPr>
        <w:t>，被后面的字母</w:t>
      </w:r>
      <w:r w:rsidRPr="00DF2CA7">
        <w:rPr>
          <w:rFonts w:ascii="Times New Roman" w:eastAsia="宋体" w:hAnsi="Times New Roman" w:cs="Times New Roman"/>
          <w:szCs w:val="21"/>
        </w:rPr>
        <w:t>p</w:t>
      </w:r>
      <w:r w:rsidRPr="00DF2CA7">
        <w:rPr>
          <w:rFonts w:ascii="Times New Roman" w:eastAsia="宋体" w:hAnsi="Times New Roman" w:cs="Times New Roman"/>
          <w:szCs w:val="21"/>
        </w:rPr>
        <w:t>同化了，意思是</w:t>
      </w:r>
      <w:r w:rsidRPr="00DF2CA7">
        <w:rPr>
          <w:rFonts w:ascii="Times New Roman" w:eastAsia="宋体" w:hAnsi="Times New Roman" w:cs="Times New Roman"/>
          <w:szCs w:val="21"/>
        </w:rPr>
        <w:t>“</w:t>
      </w:r>
      <w:r w:rsidRPr="00DF2CA7">
        <w:rPr>
          <w:rFonts w:ascii="Times New Roman" w:eastAsia="宋体" w:hAnsi="Times New Roman" w:cs="Times New Roman"/>
          <w:szCs w:val="21"/>
        </w:rPr>
        <w:t>在下面</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。后面的词根</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承载</w:t>
      </w:r>
      <w:r>
        <w:rPr>
          <w:rFonts w:ascii="Times New Roman" w:eastAsia="宋体" w:hAnsi="Times New Roman" w:cs="Times New Roman" w:hint="eastAsia"/>
          <w:szCs w:val="21"/>
        </w:rPr>
        <w:t>、携带</w:t>
      </w:r>
      <w:r w:rsidRPr="00DF2CA7">
        <w:rPr>
          <w:rFonts w:ascii="Times New Roman" w:eastAsia="宋体" w:hAnsi="Times New Roman" w:cs="Times New Roman"/>
          <w:szCs w:val="21"/>
        </w:rPr>
        <w:t>”</w:t>
      </w:r>
      <w:r w:rsidRPr="00DF2CA7">
        <w:rPr>
          <w:rFonts w:ascii="Times New Roman" w:eastAsia="宋体" w:hAnsi="Times New Roman" w:cs="Times New Roman"/>
          <w:szCs w:val="21"/>
        </w:rPr>
        <w:t>。整个单词的字面意思就是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在下面承载，在下面支撑</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支持，支撑</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p>
    <w:p w14:paraId="3B7849D3" w14:textId="4F90C831" w:rsidR="00D70782" w:rsidRDefault="00D70782" w:rsidP="00D70782">
      <w:pPr>
        <w:spacing w:line="360" w:lineRule="auto"/>
        <w:ind w:left="1" w:firstLineChars="201" w:firstLine="422"/>
        <w:rPr>
          <w:rFonts w:ascii="Times New Roman" w:eastAsia="宋体" w:hAnsi="Times New Roman" w:cs="Times New Roman"/>
          <w:szCs w:val="21"/>
        </w:rPr>
      </w:pPr>
      <w:r w:rsidRPr="00DF2CA7">
        <w:rPr>
          <w:rFonts w:ascii="Times New Roman" w:eastAsia="宋体" w:hAnsi="Times New Roman" w:cs="Times New Roman" w:hint="eastAsia"/>
          <w:szCs w:val="21"/>
        </w:rPr>
        <w:t>单词</w:t>
      </w:r>
      <w:r w:rsidRPr="00DF2CA7">
        <w:rPr>
          <w:rFonts w:ascii="Times New Roman" w:eastAsia="宋体" w:hAnsi="Times New Roman" w:cs="Times New Roman"/>
          <w:szCs w:val="21"/>
        </w:rPr>
        <w:t>transport</w:t>
      </w:r>
      <w:r w:rsidRPr="00DF2CA7">
        <w:rPr>
          <w:rFonts w:ascii="Times New Roman" w:eastAsia="宋体" w:hAnsi="Times New Roman" w:cs="Times New Roman"/>
          <w:szCs w:val="21"/>
        </w:rPr>
        <w:t>，前缀</w:t>
      </w:r>
      <w:r w:rsidRPr="00DF2CA7">
        <w:rPr>
          <w:rFonts w:ascii="Times New Roman" w:eastAsia="宋体" w:hAnsi="Times New Roman" w:cs="Times New Roman"/>
          <w:szCs w:val="21"/>
        </w:rPr>
        <w:t>trans-</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跨越，从一端到另一端</w:t>
      </w:r>
      <w:r w:rsidRPr="00DF2CA7">
        <w:rPr>
          <w:rFonts w:ascii="Times New Roman" w:eastAsia="宋体" w:hAnsi="Times New Roman" w:cs="Times New Roman"/>
          <w:szCs w:val="21"/>
        </w:rPr>
        <w:t>”</w:t>
      </w:r>
      <w:r w:rsidRPr="00DF2CA7">
        <w:rPr>
          <w:rFonts w:ascii="Times New Roman" w:eastAsia="宋体" w:hAnsi="Times New Roman" w:cs="Times New Roman"/>
          <w:szCs w:val="21"/>
        </w:rPr>
        <w:t>，后面的词根</w:t>
      </w:r>
      <w:r w:rsidRPr="00DF2CA7">
        <w:rPr>
          <w:rFonts w:ascii="Times New Roman" w:eastAsia="宋体" w:hAnsi="Times New Roman" w:cs="Times New Roman"/>
          <w:szCs w:val="21"/>
        </w:rPr>
        <w:t>port-</w:t>
      </w:r>
      <w:r w:rsidRPr="00DF2CA7">
        <w:rPr>
          <w:rFonts w:ascii="Times New Roman" w:eastAsia="宋体" w:hAnsi="Times New Roman" w:cs="Times New Roman"/>
          <w:szCs w:val="21"/>
        </w:rPr>
        <w:t>表示</w:t>
      </w:r>
      <w:r w:rsidRPr="00DF2CA7">
        <w:rPr>
          <w:rFonts w:ascii="Times New Roman" w:eastAsia="宋体" w:hAnsi="Times New Roman" w:cs="Times New Roman"/>
          <w:szCs w:val="21"/>
        </w:rPr>
        <w:t>“</w:t>
      </w:r>
      <w:r w:rsidRPr="00DF2CA7">
        <w:rPr>
          <w:rFonts w:ascii="Times New Roman" w:eastAsia="宋体" w:hAnsi="Times New Roman" w:cs="Times New Roman"/>
          <w:szCs w:val="21"/>
        </w:rPr>
        <w:t>搬运</w:t>
      </w:r>
      <w:r>
        <w:rPr>
          <w:rFonts w:ascii="Times New Roman" w:eastAsia="宋体" w:hAnsi="Times New Roman" w:cs="Times New Roman" w:hint="eastAsia"/>
          <w:szCs w:val="21"/>
        </w:rPr>
        <w:t>、携带</w:t>
      </w:r>
      <w:r w:rsidRPr="00DF2CA7">
        <w:rPr>
          <w:rFonts w:ascii="Times New Roman" w:eastAsia="宋体" w:hAnsi="Times New Roman" w:cs="Times New Roman"/>
          <w:szCs w:val="21"/>
        </w:rPr>
        <w:t>”</w:t>
      </w:r>
      <w:r w:rsidRPr="00DF2CA7">
        <w:rPr>
          <w:rFonts w:ascii="Times New Roman" w:eastAsia="宋体" w:hAnsi="Times New Roman" w:cs="Times New Roman"/>
          <w:szCs w:val="21"/>
        </w:rPr>
        <w:t>。整个单词的字面意思就是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从一端搬运到另一端，从一个地方搬运到另一个地方</w:t>
      </w:r>
      <w:r w:rsidRPr="00DF2CA7">
        <w:rPr>
          <w:rFonts w:ascii="Times New Roman" w:eastAsia="宋体" w:hAnsi="Times New Roman" w:cs="Times New Roman"/>
          <w:szCs w:val="21"/>
        </w:rPr>
        <w:t>”</w:t>
      </w:r>
      <w:r w:rsidRPr="00DF2CA7">
        <w:rPr>
          <w:rFonts w:ascii="Times New Roman" w:eastAsia="宋体" w:hAnsi="Times New Roman" w:cs="Times New Roman"/>
          <w:szCs w:val="21"/>
        </w:rPr>
        <w:t>，所以就是</w:t>
      </w:r>
      <w:r w:rsidRPr="00DF2CA7">
        <w:rPr>
          <w:rFonts w:ascii="Times New Roman" w:eastAsia="宋体" w:hAnsi="Times New Roman" w:cs="Times New Roman"/>
          <w:szCs w:val="21"/>
        </w:rPr>
        <w:t>“</w:t>
      </w:r>
      <w:r w:rsidRPr="00DF2CA7">
        <w:rPr>
          <w:rFonts w:ascii="Times New Roman" w:eastAsia="宋体" w:hAnsi="Times New Roman" w:cs="Times New Roman"/>
          <w:szCs w:val="21"/>
        </w:rPr>
        <w:t>运输</w:t>
      </w:r>
      <w:r w:rsidRPr="00DF2CA7">
        <w:rPr>
          <w:rFonts w:ascii="Times New Roman" w:eastAsia="宋体" w:hAnsi="Times New Roman" w:cs="Times New Roman"/>
          <w:szCs w:val="21"/>
        </w:rPr>
        <w:t>”</w:t>
      </w:r>
      <w:r w:rsidRPr="00DF2CA7">
        <w:rPr>
          <w:rFonts w:ascii="Times New Roman" w:eastAsia="宋体" w:hAnsi="Times New Roman" w:cs="Times New Roman"/>
          <w:szCs w:val="21"/>
        </w:rPr>
        <w:t>。</w:t>
      </w:r>
    </w:p>
    <w:p w14:paraId="005CE8C8" w14:textId="1753AB58" w:rsidR="00D70782" w:rsidRPr="00933B75" w:rsidRDefault="00D70782" w:rsidP="00D70782">
      <w:pPr>
        <w:spacing w:line="360" w:lineRule="auto"/>
        <w:jc w:val="center"/>
        <w:rPr>
          <w:rFonts w:ascii="Times New Roman" w:eastAsia="宋体" w:hAnsi="Times New Roman" w:cs="Times New Roman"/>
          <w:szCs w:val="21"/>
        </w:rPr>
      </w:pPr>
      <w:r>
        <w:rPr>
          <w:noProof/>
        </w:rPr>
        <w:lastRenderedPageBreak/>
        <w:drawing>
          <wp:inline distT="0" distB="0" distL="0" distR="0" wp14:anchorId="7FE10D28" wp14:editId="77C2AE97">
            <wp:extent cx="4347011" cy="28065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7011" cy="2806565"/>
                    </a:xfrm>
                    <a:prstGeom prst="rect">
                      <a:avLst/>
                    </a:prstGeom>
                  </pic:spPr>
                </pic:pic>
              </a:graphicData>
            </a:graphic>
          </wp:inline>
        </w:drawing>
      </w:r>
    </w:p>
    <w:p w14:paraId="61E82551" w14:textId="0E68F324" w:rsid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 n.</w:t>
      </w:r>
      <w:r w:rsidRPr="00933B75">
        <w:rPr>
          <w:rFonts w:ascii="Times New Roman" w:eastAsia="宋体" w:hAnsi="Times New Roman" w:cs="Times New Roman"/>
          <w:szCs w:val="21"/>
        </w:rPr>
        <w:t>港口，口岸；（计算机的）端口</w:t>
      </w:r>
    </w:p>
    <w:p w14:paraId="6B447548" w14:textId="1672F1D2" w:rsidR="00D70782" w:rsidRDefault="00D70782"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seaport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70782">
        <w:rPr>
          <w:rFonts w:ascii="Times New Roman" w:eastAsia="宋体" w:hAnsi="Times New Roman" w:cs="Times New Roman"/>
          <w:szCs w:val="21"/>
        </w:rPr>
        <w:t>ˈsiːpɔːt</w:t>
      </w:r>
      <w:r>
        <w:rPr>
          <w:rFonts w:ascii="Times New Roman" w:eastAsia="宋体" w:hAnsi="Times New Roman" w:cs="Times New Roman"/>
          <w:szCs w:val="21"/>
        </w:rPr>
        <w:t>] n.</w:t>
      </w:r>
      <w:r>
        <w:rPr>
          <w:rFonts w:ascii="Times New Roman" w:eastAsia="宋体" w:hAnsi="Times New Roman" w:cs="Times New Roman" w:hint="eastAsia"/>
          <w:szCs w:val="21"/>
        </w:rPr>
        <w:t>海港</w:t>
      </w:r>
    </w:p>
    <w:p w14:paraId="52B3C8E0" w14:textId="204AF385" w:rsidR="00D70782" w:rsidRDefault="00D70782" w:rsidP="00D707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seaport=sea</w:t>
      </w:r>
      <w:r>
        <w:rPr>
          <w:rFonts w:ascii="Times New Roman" w:eastAsia="宋体" w:hAnsi="Times New Roman" w:cs="Times New Roman" w:hint="eastAsia"/>
          <w:szCs w:val="21"/>
        </w:rPr>
        <w:t>（海）</w:t>
      </w:r>
      <w:r>
        <w:rPr>
          <w:rFonts w:ascii="Times New Roman" w:eastAsia="宋体" w:hAnsi="Times New Roman" w:cs="Times New Roman" w:hint="eastAsia"/>
          <w:szCs w:val="21"/>
        </w:rPr>
        <w:t>+port</w:t>
      </w:r>
      <w:r>
        <w:rPr>
          <w:rFonts w:ascii="Times New Roman" w:eastAsia="宋体" w:hAnsi="Times New Roman" w:cs="Times New Roman" w:hint="eastAsia"/>
          <w:szCs w:val="21"/>
        </w:rPr>
        <w:t>（港口）→海港</w:t>
      </w:r>
    </w:p>
    <w:p w14:paraId="766CEE7C" w14:textId="62E4B8AE" w:rsidR="00D70782" w:rsidRDefault="00D70782" w:rsidP="00D7078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airport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70782">
        <w:rPr>
          <w:rFonts w:ascii="Times New Roman" w:eastAsia="宋体" w:hAnsi="Times New Roman" w:cs="Times New Roman"/>
          <w:szCs w:val="21"/>
        </w:rPr>
        <w:t>ˈeəpɔːt</w:t>
      </w:r>
      <w:r>
        <w:rPr>
          <w:rFonts w:ascii="Times New Roman" w:eastAsia="宋体" w:hAnsi="Times New Roman" w:cs="Times New Roman"/>
          <w:szCs w:val="21"/>
        </w:rPr>
        <w:t>] n.</w:t>
      </w:r>
      <w:r>
        <w:rPr>
          <w:rFonts w:ascii="Times New Roman" w:eastAsia="宋体" w:hAnsi="Times New Roman" w:cs="Times New Roman" w:hint="eastAsia"/>
          <w:szCs w:val="21"/>
        </w:rPr>
        <w:t>机场，航空港</w:t>
      </w:r>
    </w:p>
    <w:p w14:paraId="7B8DCDE3" w14:textId="131A7F17" w:rsidR="00D70782" w:rsidRPr="00933B75" w:rsidRDefault="00D70782" w:rsidP="00D707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airport=air</w:t>
      </w:r>
      <w:r>
        <w:rPr>
          <w:rFonts w:ascii="Times New Roman" w:eastAsia="宋体" w:hAnsi="Times New Roman" w:cs="Times New Roman" w:hint="eastAsia"/>
          <w:szCs w:val="21"/>
        </w:rPr>
        <w:t>（空中）</w:t>
      </w:r>
      <w:r>
        <w:rPr>
          <w:rFonts w:ascii="Times New Roman" w:eastAsia="宋体" w:hAnsi="Times New Roman" w:cs="Times New Roman" w:hint="eastAsia"/>
          <w:szCs w:val="21"/>
        </w:rPr>
        <w:t>+port</w:t>
      </w:r>
      <w:r>
        <w:rPr>
          <w:rFonts w:ascii="Times New Roman" w:eastAsia="宋体" w:hAnsi="Times New Roman" w:cs="Times New Roman" w:hint="eastAsia"/>
          <w:szCs w:val="21"/>
        </w:rPr>
        <w:t>（港口）→航空港</w:t>
      </w:r>
    </w:p>
    <w:p w14:paraId="21EC6C8B" w14:textId="42858228"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portable</w:t>
      </w:r>
      <w:r w:rsidRPr="00933B75">
        <w:rPr>
          <w:rFonts w:ascii="Times New Roman" w:eastAsia="宋体" w:hAnsi="Times New Roman" w:cs="Times New Roman"/>
          <w:szCs w:val="21"/>
        </w:rPr>
        <w:t>：</w:t>
      </w:r>
      <w:r w:rsidRPr="00933B75">
        <w:rPr>
          <w:rFonts w:ascii="Times New Roman" w:eastAsia="宋体" w:hAnsi="Times New Roman" w:cs="Times New Roman"/>
          <w:szCs w:val="21"/>
        </w:rPr>
        <w:t>['p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təbl] adj.</w:t>
      </w:r>
      <w:r w:rsidRPr="00933B75">
        <w:rPr>
          <w:rFonts w:ascii="Times New Roman" w:eastAsia="宋体" w:hAnsi="Times New Roman" w:cs="Times New Roman"/>
          <w:szCs w:val="21"/>
        </w:rPr>
        <w:t>手提的，便携式的；轻便的</w:t>
      </w:r>
    </w:p>
    <w:p w14:paraId="060CDB5A"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portable=port</w:t>
      </w:r>
      <w:r w:rsidRPr="00933B75">
        <w:rPr>
          <w:rFonts w:ascii="Times New Roman" w:eastAsia="宋体" w:hAnsi="Times New Roman" w:cs="Times New Roman"/>
          <w:szCs w:val="21"/>
        </w:rPr>
        <w:t>（携带）</w:t>
      </w:r>
      <w:r w:rsidRPr="00933B75">
        <w:rPr>
          <w:rFonts w:ascii="Times New Roman" w:eastAsia="宋体" w:hAnsi="Times New Roman" w:cs="Times New Roman"/>
          <w:szCs w:val="21"/>
        </w:rPr>
        <w:t>+able</w:t>
      </w:r>
      <w:r w:rsidRPr="00933B75">
        <w:rPr>
          <w:rFonts w:ascii="Times New Roman" w:eastAsia="宋体" w:hAnsi="Times New Roman" w:cs="Times New Roman"/>
          <w:szCs w:val="21"/>
        </w:rPr>
        <w:t>（能够）</w:t>
      </w:r>
      <w:r w:rsidRPr="00933B75">
        <w:rPr>
          <w:rFonts w:ascii="Times New Roman" w:eastAsia="宋体" w:hAnsi="Times New Roman" w:cs="Times New Roman"/>
          <w:szCs w:val="21"/>
        </w:rPr>
        <w:t>→</w:t>
      </w:r>
      <w:r w:rsidRPr="00933B75">
        <w:rPr>
          <w:rFonts w:ascii="Times New Roman" w:eastAsia="宋体" w:hAnsi="Times New Roman" w:cs="Times New Roman"/>
          <w:szCs w:val="21"/>
        </w:rPr>
        <w:t>能够携带的</w:t>
      </w:r>
      <w:r w:rsidRPr="00933B75">
        <w:rPr>
          <w:rFonts w:ascii="Times New Roman" w:eastAsia="宋体" w:hAnsi="Times New Roman" w:cs="Times New Roman"/>
          <w:szCs w:val="21"/>
        </w:rPr>
        <w:t>→</w:t>
      </w:r>
      <w:r w:rsidRPr="00933B75">
        <w:rPr>
          <w:rFonts w:ascii="Times New Roman" w:eastAsia="宋体" w:hAnsi="Times New Roman" w:cs="Times New Roman"/>
          <w:szCs w:val="21"/>
        </w:rPr>
        <w:t>便携式的</w:t>
      </w:r>
    </w:p>
    <w:p w14:paraId="3647D0C8" w14:textId="71948F95"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porter</w:t>
      </w:r>
      <w:r w:rsidRPr="00933B75">
        <w:rPr>
          <w:rFonts w:ascii="Times New Roman" w:eastAsia="宋体" w:hAnsi="Times New Roman" w:cs="Times New Roman"/>
          <w:szCs w:val="21"/>
        </w:rPr>
        <w:t>：</w:t>
      </w:r>
      <w:r w:rsidRPr="00933B75">
        <w:rPr>
          <w:rFonts w:ascii="Times New Roman" w:eastAsia="宋体" w:hAnsi="Times New Roman" w:cs="Times New Roman"/>
          <w:szCs w:val="21"/>
        </w:rPr>
        <w:t>[</w:t>
      </w:r>
      <w:r w:rsidR="00A9144F" w:rsidRPr="00A9144F">
        <w:rPr>
          <w:rFonts w:ascii="Times New Roman" w:eastAsia="宋体" w:hAnsi="Times New Roman" w:cs="Times New Roman"/>
          <w:szCs w:val="21"/>
        </w:rPr>
        <w:t>ˈpɔːtə(r)</w:t>
      </w:r>
      <w:r w:rsidRPr="00933B75">
        <w:rPr>
          <w:rFonts w:ascii="Times New Roman" w:eastAsia="宋体" w:hAnsi="Times New Roman" w:cs="Times New Roman"/>
          <w:szCs w:val="21"/>
        </w:rPr>
        <w:t>] n.</w:t>
      </w:r>
      <w:r w:rsidRPr="00933B75">
        <w:rPr>
          <w:rFonts w:ascii="Times New Roman" w:eastAsia="宋体" w:hAnsi="Times New Roman" w:cs="Times New Roman"/>
          <w:szCs w:val="21"/>
        </w:rPr>
        <w:t>门房；服务员；行李搬运工</w:t>
      </w:r>
    </w:p>
    <w:p w14:paraId="7C214E43"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porter=port</w:t>
      </w:r>
      <w:r w:rsidRPr="00933B75">
        <w:rPr>
          <w:rFonts w:ascii="Times New Roman" w:eastAsia="宋体" w:hAnsi="Times New Roman" w:cs="Times New Roman"/>
          <w:szCs w:val="21"/>
        </w:rPr>
        <w:t>（搬运）</w:t>
      </w:r>
      <w:r w:rsidRPr="00933B75">
        <w:rPr>
          <w:rFonts w:ascii="Times New Roman" w:eastAsia="宋体" w:hAnsi="Times New Roman" w:cs="Times New Roman"/>
          <w:szCs w:val="21"/>
        </w:rPr>
        <w:t>+er</w:t>
      </w:r>
      <w:r w:rsidRPr="00933B75">
        <w:rPr>
          <w:rFonts w:ascii="Times New Roman" w:eastAsia="宋体" w:hAnsi="Times New Roman" w:cs="Times New Roman"/>
          <w:szCs w:val="21"/>
        </w:rPr>
        <w:t>（者）</w:t>
      </w:r>
      <w:r w:rsidRPr="00933B75">
        <w:rPr>
          <w:rFonts w:ascii="Times New Roman" w:eastAsia="宋体" w:hAnsi="Times New Roman" w:cs="Times New Roman"/>
          <w:szCs w:val="21"/>
        </w:rPr>
        <w:t>→</w:t>
      </w:r>
      <w:r w:rsidRPr="00933B75">
        <w:rPr>
          <w:rFonts w:ascii="Times New Roman" w:eastAsia="宋体" w:hAnsi="Times New Roman" w:cs="Times New Roman"/>
          <w:szCs w:val="21"/>
        </w:rPr>
        <w:t>搬运工</w:t>
      </w:r>
    </w:p>
    <w:p w14:paraId="24C456BB" w14:textId="129A999B"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import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['ɪmpɔ</w:t>
      </w:r>
      <w:r w:rsidR="00E056F9">
        <w:rPr>
          <w:rFonts w:ascii="Times New Roman" w:eastAsia="宋体" w:hAnsi="Times New Roman" w:cs="Times New Roman"/>
          <w:szCs w:val="21"/>
        </w:rPr>
        <w:t>ː</w:t>
      </w:r>
      <w:r w:rsidRPr="00933B75">
        <w:rPr>
          <w:rFonts w:ascii="Times New Roman" w:eastAsia="宋体" w:hAnsi="Times New Roman" w:cs="Times New Roman"/>
          <w:szCs w:val="21"/>
        </w:rPr>
        <w:t>t] v.</w:t>
      </w:r>
      <w:r w:rsidRPr="00933B75">
        <w:rPr>
          <w:rFonts w:ascii="Times New Roman" w:eastAsia="宋体" w:hAnsi="Times New Roman" w:cs="Times New Roman"/>
          <w:szCs w:val="21"/>
        </w:rPr>
        <w:t>输入，进口；表达，含</w:t>
      </w:r>
      <w:r w:rsidRPr="00933B75">
        <w:rPr>
          <w:rFonts w:ascii="Times New Roman" w:eastAsia="宋体" w:hAnsi="Times New Roman" w:cs="Times New Roman"/>
          <w:szCs w:val="21"/>
        </w:rPr>
        <w:t>…</w:t>
      </w:r>
      <w:r w:rsidRPr="00933B75">
        <w:rPr>
          <w:rFonts w:ascii="Times New Roman" w:eastAsia="宋体" w:hAnsi="Times New Roman" w:cs="Times New Roman"/>
          <w:szCs w:val="21"/>
        </w:rPr>
        <w:t>的意思</w:t>
      </w:r>
      <w:r w:rsidR="00DF2CA7">
        <w:rPr>
          <w:rFonts w:ascii="Times New Roman" w:eastAsia="宋体" w:hAnsi="Times New Roman" w:cs="Times New Roman" w:hint="eastAsia"/>
          <w:szCs w:val="21"/>
        </w:rPr>
        <w:t>n</w:t>
      </w:r>
      <w:r w:rsidR="00DF2CA7">
        <w:rPr>
          <w:rFonts w:ascii="Times New Roman" w:eastAsia="宋体" w:hAnsi="Times New Roman" w:cs="Times New Roman"/>
          <w:szCs w:val="21"/>
        </w:rPr>
        <w:t>.</w:t>
      </w:r>
      <w:r w:rsidR="00DF2CA7">
        <w:rPr>
          <w:rFonts w:ascii="Times New Roman" w:eastAsia="宋体" w:hAnsi="Times New Roman" w:cs="Times New Roman" w:hint="eastAsia"/>
          <w:szCs w:val="21"/>
        </w:rPr>
        <w:t>进口，输入</w:t>
      </w:r>
    </w:p>
    <w:p w14:paraId="1B3FF71D" w14:textId="20E5F224"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import=im</w:t>
      </w:r>
      <w:r w:rsidRPr="00933B75">
        <w:rPr>
          <w:rFonts w:ascii="Times New Roman" w:eastAsia="宋体" w:hAnsi="Times New Roman" w:cs="Times New Roman"/>
          <w:szCs w:val="21"/>
        </w:rPr>
        <w:t>（进入）</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（搬运）</w:t>
      </w:r>
      <w:r w:rsidRPr="00933B75">
        <w:rPr>
          <w:rFonts w:ascii="Times New Roman" w:eastAsia="宋体" w:hAnsi="Times New Roman" w:cs="Times New Roman"/>
          <w:szCs w:val="21"/>
        </w:rPr>
        <w:t>→</w:t>
      </w:r>
      <w:r w:rsidRPr="00933B75">
        <w:rPr>
          <w:rFonts w:ascii="Times New Roman" w:eastAsia="宋体" w:hAnsi="Times New Roman" w:cs="Times New Roman"/>
          <w:szCs w:val="21"/>
        </w:rPr>
        <w:t>搬运进来</w:t>
      </w:r>
      <w:r w:rsidRPr="00933B75">
        <w:rPr>
          <w:rFonts w:ascii="Times New Roman" w:eastAsia="宋体" w:hAnsi="Times New Roman" w:cs="Times New Roman"/>
          <w:szCs w:val="21"/>
        </w:rPr>
        <w:t>→</w:t>
      </w:r>
      <w:r w:rsidRPr="00933B75">
        <w:rPr>
          <w:rFonts w:ascii="Times New Roman" w:eastAsia="宋体" w:hAnsi="Times New Roman" w:cs="Times New Roman"/>
          <w:szCs w:val="21"/>
        </w:rPr>
        <w:t>输入，进口</w:t>
      </w:r>
      <w:r w:rsidR="00DF2CA7">
        <w:rPr>
          <w:rFonts w:ascii="Times New Roman" w:eastAsia="宋体" w:hAnsi="Times New Roman" w:cs="Times New Roman" w:hint="eastAsia"/>
          <w:szCs w:val="21"/>
        </w:rPr>
        <w:t>；表达</w:t>
      </w:r>
    </w:p>
    <w:p w14:paraId="7FF7C955" w14:textId="608192B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important</w:t>
      </w:r>
      <w:r w:rsidRPr="00933B75">
        <w:rPr>
          <w:rFonts w:ascii="Times New Roman" w:eastAsia="宋体" w:hAnsi="Times New Roman" w:cs="Times New Roman"/>
          <w:szCs w:val="21"/>
        </w:rPr>
        <w:t>：</w:t>
      </w:r>
      <w:r w:rsidRPr="00933B75">
        <w:rPr>
          <w:rFonts w:ascii="Times New Roman" w:eastAsia="宋体" w:hAnsi="Times New Roman" w:cs="Times New Roman"/>
          <w:szCs w:val="21"/>
        </w:rPr>
        <w:t>[ɪm'p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tnt] adj.</w:t>
      </w:r>
      <w:r w:rsidRPr="00933B75">
        <w:rPr>
          <w:rFonts w:ascii="Times New Roman" w:eastAsia="宋体" w:hAnsi="Times New Roman" w:cs="Times New Roman"/>
          <w:szCs w:val="21"/>
        </w:rPr>
        <w:t>重要的，重大的</w:t>
      </w:r>
    </w:p>
    <w:p w14:paraId="5FF3ABC0"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important=import</w:t>
      </w:r>
      <w:r w:rsidRPr="00933B75">
        <w:rPr>
          <w:rFonts w:ascii="Times New Roman" w:eastAsia="宋体" w:hAnsi="Times New Roman" w:cs="Times New Roman"/>
          <w:szCs w:val="21"/>
        </w:rPr>
        <w:t>（表达，有意义）</w:t>
      </w:r>
      <w:r w:rsidRPr="00933B75">
        <w:rPr>
          <w:rFonts w:ascii="Times New Roman" w:eastAsia="宋体" w:hAnsi="Times New Roman" w:cs="Times New Roman"/>
          <w:szCs w:val="21"/>
        </w:rPr>
        <w:t>+ant</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有（重大）意义的</w:t>
      </w:r>
      <w:r w:rsidRPr="00933B75">
        <w:rPr>
          <w:rFonts w:ascii="Times New Roman" w:eastAsia="宋体" w:hAnsi="Times New Roman" w:cs="Times New Roman"/>
          <w:szCs w:val="21"/>
        </w:rPr>
        <w:t>→</w:t>
      </w:r>
      <w:r w:rsidRPr="00933B75">
        <w:rPr>
          <w:rFonts w:ascii="Times New Roman" w:eastAsia="宋体" w:hAnsi="Times New Roman" w:cs="Times New Roman"/>
          <w:szCs w:val="21"/>
        </w:rPr>
        <w:t>重要的</w:t>
      </w:r>
    </w:p>
    <w:p w14:paraId="2210D7EB" w14:textId="54E56EEF"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importance</w:t>
      </w:r>
      <w:r w:rsidRPr="00933B75">
        <w:rPr>
          <w:rFonts w:ascii="Times New Roman" w:eastAsia="宋体" w:hAnsi="Times New Roman" w:cs="Times New Roman"/>
          <w:szCs w:val="21"/>
        </w:rPr>
        <w:t>：</w:t>
      </w:r>
      <w:r w:rsidRPr="00933B75">
        <w:rPr>
          <w:rFonts w:ascii="Times New Roman" w:eastAsia="宋体" w:hAnsi="Times New Roman" w:cs="Times New Roman"/>
          <w:szCs w:val="21"/>
        </w:rPr>
        <w:t>[ɪm'p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tns] n.</w:t>
      </w:r>
      <w:r w:rsidRPr="00933B75">
        <w:rPr>
          <w:rFonts w:ascii="Times New Roman" w:eastAsia="宋体" w:hAnsi="Times New Roman" w:cs="Times New Roman"/>
          <w:szCs w:val="21"/>
        </w:rPr>
        <w:t>重要性</w:t>
      </w:r>
    </w:p>
    <w:p w14:paraId="7B380CD0"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importance=import</w:t>
      </w:r>
      <w:r w:rsidRPr="00933B75">
        <w:rPr>
          <w:rFonts w:ascii="Times New Roman" w:eastAsia="宋体" w:hAnsi="Times New Roman" w:cs="Times New Roman"/>
          <w:szCs w:val="21"/>
        </w:rPr>
        <w:t>（表达，有意义）</w:t>
      </w:r>
      <w:r w:rsidRPr="00933B75">
        <w:rPr>
          <w:rFonts w:ascii="Times New Roman" w:eastAsia="宋体" w:hAnsi="Times New Roman" w:cs="Times New Roman"/>
          <w:szCs w:val="21"/>
        </w:rPr>
        <w:t>+ance</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（重大）意义</w:t>
      </w:r>
      <w:r w:rsidRPr="00933B75">
        <w:rPr>
          <w:rFonts w:ascii="Times New Roman" w:eastAsia="宋体" w:hAnsi="Times New Roman" w:cs="Times New Roman"/>
          <w:szCs w:val="21"/>
        </w:rPr>
        <w:t>→</w:t>
      </w:r>
      <w:r w:rsidRPr="00933B75">
        <w:rPr>
          <w:rFonts w:ascii="Times New Roman" w:eastAsia="宋体" w:hAnsi="Times New Roman" w:cs="Times New Roman"/>
          <w:szCs w:val="21"/>
        </w:rPr>
        <w:t>重要性</w:t>
      </w:r>
    </w:p>
    <w:p w14:paraId="30507B7A" w14:textId="0ED29EA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export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[ˈekspɔːt] v.</w:t>
      </w:r>
      <w:r w:rsidRPr="00933B75">
        <w:rPr>
          <w:rFonts w:ascii="Times New Roman" w:eastAsia="宋体" w:hAnsi="Times New Roman" w:cs="Times New Roman"/>
          <w:szCs w:val="21"/>
        </w:rPr>
        <w:t>输出；出口</w:t>
      </w:r>
      <w:r w:rsidR="00DF2CA7" w:rsidRPr="00933B75">
        <w:rPr>
          <w:rFonts w:ascii="Times New Roman" w:eastAsia="宋体" w:hAnsi="Times New Roman" w:cs="Times New Roman"/>
          <w:szCs w:val="21"/>
        </w:rPr>
        <w:t>n.</w:t>
      </w:r>
      <w:r w:rsidR="00DF2CA7" w:rsidRPr="00933B75">
        <w:rPr>
          <w:rFonts w:ascii="Times New Roman" w:eastAsia="宋体" w:hAnsi="Times New Roman" w:cs="Times New Roman"/>
          <w:szCs w:val="21"/>
        </w:rPr>
        <w:t>输出，出口；出口商品</w:t>
      </w:r>
    </w:p>
    <w:p w14:paraId="1A9DD129"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export=ex</w:t>
      </w:r>
      <w:r w:rsidRPr="00933B75">
        <w:rPr>
          <w:rFonts w:ascii="Times New Roman" w:eastAsia="宋体" w:hAnsi="Times New Roman" w:cs="Times New Roman"/>
          <w:szCs w:val="21"/>
        </w:rPr>
        <w:t>（出去）</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（搬运）</w:t>
      </w:r>
      <w:r w:rsidRPr="00933B75">
        <w:rPr>
          <w:rFonts w:ascii="Times New Roman" w:eastAsia="宋体" w:hAnsi="Times New Roman" w:cs="Times New Roman"/>
          <w:szCs w:val="21"/>
        </w:rPr>
        <w:t>→</w:t>
      </w:r>
      <w:r w:rsidRPr="00933B75">
        <w:rPr>
          <w:rFonts w:ascii="Times New Roman" w:eastAsia="宋体" w:hAnsi="Times New Roman" w:cs="Times New Roman"/>
          <w:szCs w:val="21"/>
        </w:rPr>
        <w:t>搬运出去</w:t>
      </w:r>
      <w:r w:rsidRPr="00933B75">
        <w:rPr>
          <w:rFonts w:ascii="Times New Roman" w:eastAsia="宋体" w:hAnsi="Times New Roman" w:cs="Times New Roman"/>
          <w:szCs w:val="21"/>
        </w:rPr>
        <w:t>→</w:t>
      </w:r>
      <w:r w:rsidRPr="00933B75">
        <w:rPr>
          <w:rFonts w:ascii="Times New Roman" w:eastAsia="宋体" w:hAnsi="Times New Roman" w:cs="Times New Roman"/>
          <w:szCs w:val="21"/>
        </w:rPr>
        <w:t>输出，出口</w:t>
      </w:r>
    </w:p>
    <w:p w14:paraId="336DE391" w14:textId="016E07CB"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passport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w:t>
      </w:r>
      <w:r w:rsidR="00E056F9" w:rsidRPr="00E056F9">
        <w:rPr>
          <w:rFonts w:ascii="Times New Roman" w:eastAsia="宋体" w:hAnsi="Times New Roman" w:cs="Times New Roman"/>
          <w:szCs w:val="21"/>
        </w:rPr>
        <w:t>ˈpɑːspɔːt</w:t>
      </w:r>
      <w:r w:rsidRPr="00933B75">
        <w:rPr>
          <w:rFonts w:ascii="Times New Roman" w:eastAsia="宋体" w:hAnsi="Times New Roman" w:cs="Times New Roman"/>
          <w:szCs w:val="21"/>
        </w:rPr>
        <w:t>] n.</w:t>
      </w:r>
      <w:r w:rsidRPr="00933B75">
        <w:rPr>
          <w:rFonts w:ascii="Times New Roman" w:eastAsia="宋体" w:hAnsi="Times New Roman" w:cs="Times New Roman"/>
          <w:szCs w:val="21"/>
        </w:rPr>
        <w:t>护照，通行证</w:t>
      </w:r>
    </w:p>
    <w:p w14:paraId="19C00B11"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lastRenderedPageBreak/>
        <w:t>结构分析：</w:t>
      </w:r>
      <w:r w:rsidRPr="00933B75">
        <w:rPr>
          <w:rFonts w:ascii="Times New Roman" w:eastAsia="宋体" w:hAnsi="Times New Roman" w:cs="Times New Roman"/>
          <w:szCs w:val="21"/>
        </w:rPr>
        <w:t>passport=pass</w:t>
      </w:r>
      <w:r w:rsidRPr="00933B75">
        <w:rPr>
          <w:rFonts w:ascii="Times New Roman" w:eastAsia="宋体" w:hAnsi="Times New Roman" w:cs="Times New Roman"/>
          <w:szCs w:val="21"/>
        </w:rPr>
        <w:t>（通过）</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（口岸）</w:t>
      </w:r>
      <w:r w:rsidRPr="00933B75">
        <w:rPr>
          <w:rFonts w:ascii="Times New Roman" w:eastAsia="宋体" w:hAnsi="Times New Roman" w:cs="Times New Roman"/>
          <w:szCs w:val="21"/>
        </w:rPr>
        <w:t>→</w:t>
      </w:r>
      <w:r w:rsidRPr="00933B75">
        <w:rPr>
          <w:rFonts w:ascii="Times New Roman" w:eastAsia="宋体" w:hAnsi="Times New Roman" w:cs="Times New Roman"/>
          <w:szCs w:val="21"/>
        </w:rPr>
        <w:t>通过口岸（的凭证）</w:t>
      </w:r>
      <w:r w:rsidRPr="00933B75">
        <w:rPr>
          <w:rFonts w:ascii="Times New Roman" w:eastAsia="宋体" w:hAnsi="Times New Roman" w:cs="Times New Roman"/>
          <w:szCs w:val="21"/>
        </w:rPr>
        <w:t>→</w:t>
      </w:r>
      <w:r w:rsidRPr="00933B75">
        <w:rPr>
          <w:rFonts w:ascii="Times New Roman" w:eastAsia="宋体" w:hAnsi="Times New Roman" w:cs="Times New Roman"/>
          <w:szCs w:val="21"/>
        </w:rPr>
        <w:t>护照，通行证</w:t>
      </w:r>
    </w:p>
    <w:p w14:paraId="77755966" w14:textId="1B3EE499"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report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[rɪ'p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 n.</w:t>
      </w:r>
      <w:r w:rsidRPr="00933B75">
        <w:rPr>
          <w:rFonts w:ascii="Times New Roman" w:eastAsia="宋体" w:hAnsi="Times New Roman" w:cs="Times New Roman"/>
          <w:szCs w:val="21"/>
        </w:rPr>
        <w:t>报告；报道</w:t>
      </w:r>
      <w:r w:rsidRPr="00933B75">
        <w:rPr>
          <w:rFonts w:ascii="Times New Roman" w:eastAsia="宋体" w:hAnsi="Times New Roman" w:cs="Times New Roman"/>
          <w:szCs w:val="21"/>
        </w:rPr>
        <w:t>v.</w:t>
      </w:r>
      <w:r w:rsidRPr="00933B75">
        <w:rPr>
          <w:rFonts w:ascii="Times New Roman" w:eastAsia="宋体" w:hAnsi="Times New Roman" w:cs="Times New Roman"/>
          <w:szCs w:val="21"/>
        </w:rPr>
        <w:t>报告；报道；报导</w:t>
      </w:r>
    </w:p>
    <w:p w14:paraId="6BF3902B"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report=re</w:t>
      </w:r>
      <w:r w:rsidRPr="00933B75">
        <w:rPr>
          <w:rFonts w:ascii="Times New Roman" w:eastAsia="宋体" w:hAnsi="Times New Roman" w:cs="Times New Roman"/>
          <w:szCs w:val="21"/>
        </w:rPr>
        <w:t>（回来）</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（携带）</w:t>
      </w:r>
      <w:r w:rsidRPr="00933B75">
        <w:rPr>
          <w:rFonts w:ascii="Times New Roman" w:eastAsia="宋体" w:hAnsi="Times New Roman" w:cs="Times New Roman"/>
          <w:szCs w:val="21"/>
        </w:rPr>
        <w:t>→</w:t>
      </w:r>
      <w:r w:rsidRPr="00933B75">
        <w:rPr>
          <w:rFonts w:ascii="Times New Roman" w:eastAsia="宋体" w:hAnsi="Times New Roman" w:cs="Times New Roman"/>
          <w:szCs w:val="21"/>
        </w:rPr>
        <w:t>（把信息）带回来</w:t>
      </w:r>
      <w:r w:rsidRPr="00933B75">
        <w:rPr>
          <w:rFonts w:ascii="Times New Roman" w:eastAsia="宋体" w:hAnsi="Times New Roman" w:cs="Times New Roman"/>
          <w:szCs w:val="21"/>
        </w:rPr>
        <w:t>→</w:t>
      </w:r>
      <w:r w:rsidRPr="00933B75">
        <w:rPr>
          <w:rFonts w:ascii="Times New Roman" w:eastAsia="宋体" w:hAnsi="Times New Roman" w:cs="Times New Roman"/>
          <w:szCs w:val="21"/>
        </w:rPr>
        <w:t>报告</w:t>
      </w:r>
    </w:p>
    <w:p w14:paraId="79EEB409" w14:textId="55FAE522"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reporter</w:t>
      </w:r>
      <w:r w:rsidRPr="00933B75">
        <w:rPr>
          <w:rFonts w:ascii="Times New Roman" w:eastAsia="宋体" w:hAnsi="Times New Roman" w:cs="Times New Roman"/>
          <w:szCs w:val="21"/>
        </w:rPr>
        <w:t>：</w:t>
      </w:r>
      <w:r w:rsidRPr="00933B75">
        <w:rPr>
          <w:rFonts w:ascii="Times New Roman" w:eastAsia="宋体" w:hAnsi="Times New Roman" w:cs="Times New Roman"/>
          <w:szCs w:val="21"/>
        </w:rPr>
        <w:t>[</w:t>
      </w:r>
      <w:r w:rsidR="00E056F9" w:rsidRPr="00E056F9">
        <w:rPr>
          <w:rFonts w:ascii="Times New Roman" w:eastAsia="宋体" w:hAnsi="Times New Roman" w:cs="Times New Roman"/>
          <w:szCs w:val="21"/>
        </w:rPr>
        <w:t>rɪˈpɔːtə(r)</w:t>
      </w:r>
      <w:r w:rsidRPr="00933B75">
        <w:rPr>
          <w:rFonts w:ascii="Times New Roman" w:eastAsia="宋体" w:hAnsi="Times New Roman" w:cs="Times New Roman"/>
          <w:szCs w:val="21"/>
        </w:rPr>
        <w:t>] n.</w:t>
      </w:r>
      <w:r w:rsidRPr="00933B75">
        <w:rPr>
          <w:rFonts w:ascii="Times New Roman" w:eastAsia="宋体" w:hAnsi="Times New Roman" w:cs="Times New Roman"/>
          <w:szCs w:val="21"/>
        </w:rPr>
        <w:t>记者</w:t>
      </w:r>
    </w:p>
    <w:p w14:paraId="557DA532"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reporter=report</w:t>
      </w:r>
      <w:r w:rsidRPr="00933B75">
        <w:rPr>
          <w:rFonts w:ascii="Times New Roman" w:eastAsia="宋体" w:hAnsi="Times New Roman" w:cs="Times New Roman"/>
          <w:szCs w:val="21"/>
        </w:rPr>
        <w:t>（报告）</w:t>
      </w:r>
      <w:r w:rsidRPr="00933B75">
        <w:rPr>
          <w:rFonts w:ascii="Times New Roman" w:eastAsia="宋体" w:hAnsi="Times New Roman" w:cs="Times New Roman"/>
          <w:szCs w:val="21"/>
        </w:rPr>
        <w:t>+er</w:t>
      </w:r>
      <w:r w:rsidRPr="00933B75">
        <w:rPr>
          <w:rFonts w:ascii="Times New Roman" w:eastAsia="宋体" w:hAnsi="Times New Roman" w:cs="Times New Roman"/>
          <w:szCs w:val="21"/>
        </w:rPr>
        <w:t>（者）</w:t>
      </w:r>
      <w:r w:rsidRPr="00933B75">
        <w:rPr>
          <w:rFonts w:ascii="Times New Roman" w:eastAsia="宋体" w:hAnsi="Times New Roman" w:cs="Times New Roman"/>
          <w:szCs w:val="21"/>
        </w:rPr>
        <w:t>→</w:t>
      </w:r>
      <w:r w:rsidRPr="00933B75">
        <w:rPr>
          <w:rFonts w:ascii="Times New Roman" w:eastAsia="宋体" w:hAnsi="Times New Roman" w:cs="Times New Roman"/>
          <w:szCs w:val="21"/>
        </w:rPr>
        <w:t>报告者</w:t>
      </w:r>
      <w:r w:rsidRPr="00933B75">
        <w:rPr>
          <w:rFonts w:ascii="Times New Roman" w:eastAsia="宋体" w:hAnsi="Times New Roman" w:cs="Times New Roman"/>
          <w:szCs w:val="21"/>
        </w:rPr>
        <w:t>→</w:t>
      </w:r>
      <w:r w:rsidRPr="00933B75">
        <w:rPr>
          <w:rFonts w:ascii="Times New Roman" w:eastAsia="宋体" w:hAnsi="Times New Roman" w:cs="Times New Roman"/>
          <w:szCs w:val="21"/>
        </w:rPr>
        <w:t>记者</w:t>
      </w:r>
    </w:p>
    <w:p w14:paraId="5037469B" w14:textId="298912DE"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support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[sə'p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 vt.</w:t>
      </w:r>
      <w:r w:rsidRPr="00933B75">
        <w:rPr>
          <w:rFonts w:ascii="Times New Roman" w:eastAsia="宋体" w:hAnsi="Times New Roman" w:cs="Times New Roman"/>
          <w:szCs w:val="21"/>
        </w:rPr>
        <w:t>支持，支撑；赡养，供养</w:t>
      </w:r>
      <w:r w:rsidRPr="00933B75">
        <w:rPr>
          <w:rFonts w:ascii="Times New Roman" w:eastAsia="宋体" w:hAnsi="Times New Roman" w:cs="Times New Roman"/>
          <w:szCs w:val="21"/>
        </w:rPr>
        <w:t>n.</w:t>
      </w:r>
      <w:r w:rsidRPr="00933B75">
        <w:rPr>
          <w:rFonts w:ascii="Times New Roman" w:eastAsia="宋体" w:hAnsi="Times New Roman" w:cs="Times New Roman"/>
          <w:szCs w:val="21"/>
        </w:rPr>
        <w:t>支持，维持；支援，供养</w:t>
      </w:r>
    </w:p>
    <w:p w14:paraId="739C812C"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support=sup</w:t>
      </w:r>
      <w:r w:rsidRPr="00933B75">
        <w:rPr>
          <w:rFonts w:ascii="Times New Roman" w:eastAsia="宋体" w:hAnsi="Times New Roman" w:cs="Times New Roman"/>
          <w:szCs w:val="21"/>
        </w:rPr>
        <w:t>（</w:t>
      </w:r>
      <w:r w:rsidRPr="00933B75">
        <w:rPr>
          <w:rFonts w:ascii="Times New Roman" w:eastAsia="宋体" w:hAnsi="Times New Roman" w:cs="Times New Roman"/>
          <w:szCs w:val="21"/>
        </w:rPr>
        <w:t>=sub</w:t>
      </w:r>
      <w:r w:rsidRPr="00933B75">
        <w:rPr>
          <w:rFonts w:ascii="Times New Roman" w:eastAsia="宋体" w:hAnsi="Times New Roman" w:cs="Times New Roman"/>
          <w:szCs w:val="21"/>
        </w:rPr>
        <w:t>，在下面）</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（承载）</w:t>
      </w:r>
      <w:r w:rsidRPr="00933B75">
        <w:rPr>
          <w:rFonts w:ascii="Times New Roman" w:eastAsia="宋体" w:hAnsi="Times New Roman" w:cs="Times New Roman"/>
          <w:szCs w:val="21"/>
        </w:rPr>
        <w:t>→</w:t>
      </w:r>
      <w:r w:rsidRPr="00933B75">
        <w:rPr>
          <w:rFonts w:ascii="Times New Roman" w:eastAsia="宋体" w:hAnsi="Times New Roman" w:cs="Times New Roman"/>
          <w:szCs w:val="21"/>
        </w:rPr>
        <w:t>在下面承载</w:t>
      </w:r>
      <w:r w:rsidRPr="00933B75">
        <w:rPr>
          <w:rFonts w:ascii="Times New Roman" w:eastAsia="宋体" w:hAnsi="Times New Roman" w:cs="Times New Roman"/>
          <w:szCs w:val="21"/>
        </w:rPr>
        <w:t>→</w:t>
      </w:r>
      <w:r w:rsidRPr="00933B75">
        <w:rPr>
          <w:rFonts w:ascii="Times New Roman" w:eastAsia="宋体" w:hAnsi="Times New Roman" w:cs="Times New Roman"/>
          <w:szCs w:val="21"/>
        </w:rPr>
        <w:t>支持，支撑</w:t>
      </w:r>
    </w:p>
    <w:p w14:paraId="56145F28" w14:textId="0E94283A"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transport</w:t>
      </w:r>
      <w:r w:rsidRPr="00933B75">
        <w:rPr>
          <w:rFonts w:ascii="Times New Roman" w:eastAsia="宋体" w:hAnsi="Times New Roman" w:cs="Times New Roman"/>
          <w:szCs w:val="21"/>
        </w:rPr>
        <w:t>：</w:t>
      </w:r>
      <w:r w:rsidRPr="00933B75">
        <w:rPr>
          <w:rFonts w:ascii="Times New Roman" w:eastAsia="宋体" w:hAnsi="Times New Roman" w:cs="Times New Roman"/>
          <w:szCs w:val="21"/>
        </w:rPr>
        <w:t>['trænsp</w:t>
      </w:r>
      <w:r w:rsidR="00282C61">
        <w:rPr>
          <w:rFonts w:ascii="Times New Roman" w:eastAsia="宋体" w:hAnsi="Times New Roman" w:cs="Times New Roman"/>
          <w:szCs w:val="21"/>
        </w:rPr>
        <w:t>ɔː</w:t>
      </w:r>
      <w:r w:rsidRPr="00933B75">
        <w:rPr>
          <w:rFonts w:ascii="Times New Roman" w:eastAsia="宋体" w:hAnsi="Times New Roman" w:cs="Times New Roman"/>
          <w:szCs w:val="21"/>
        </w:rPr>
        <w:t>t] n.</w:t>
      </w:r>
      <w:r w:rsidRPr="00933B75">
        <w:rPr>
          <w:rFonts w:ascii="Times New Roman" w:eastAsia="宋体" w:hAnsi="Times New Roman" w:cs="Times New Roman"/>
          <w:szCs w:val="21"/>
        </w:rPr>
        <w:t>运输</w:t>
      </w:r>
      <w:r w:rsidRPr="00933B75">
        <w:rPr>
          <w:rFonts w:ascii="Times New Roman" w:eastAsia="宋体" w:hAnsi="Times New Roman" w:cs="Times New Roman"/>
          <w:szCs w:val="21"/>
        </w:rPr>
        <w:t>vt.</w:t>
      </w:r>
      <w:r w:rsidRPr="00933B75">
        <w:rPr>
          <w:rFonts w:ascii="Times New Roman" w:eastAsia="宋体" w:hAnsi="Times New Roman" w:cs="Times New Roman"/>
          <w:szCs w:val="21"/>
        </w:rPr>
        <w:t>运输</w:t>
      </w:r>
    </w:p>
    <w:p w14:paraId="2776F4E6" w14:textId="26144D9C" w:rsidR="00D70782" w:rsidRDefault="00933B75" w:rsidP="00150D98">
      <w:pPr>
        <w:spacing w:line="360" w:lineRule="auto"/>
        <w:ind w:left="1" w:firstLineChars="201" w:firstLine="422"/>
        <w:rPr>
          <w:rFonts w:ascii="Times New Roman" w:eastAsia="宋体" w:hAnsi="Times New Roman" w:cs="Times New Roman"/>
          <w:b/>
          <w:bCs/>
          <w:sz w:val="24"/>
          <w:szCs w:val="24"/>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transport=trans</w:t>
      </w:r>
      <w:r w:rsidRPr="00933B75">
        <w:rPr>
          <w:rFonts w:ascii="Times New Roman" w:eastAsia="宋体" w:hAnsi="Times New Roman" w:cs="Times New Roman"/>
          <w:szCs w:val="21"/>
        </w:rPr>
        <w:t>（横穿）</w:t>
      </w:r>
      <w:r w:rsidRPr="00933B75">
        <w:rPr>
          <w:rFonts w:ascii="Times New Roman" w:eastAsia="宋体" w:hAnsi="Times New Roman" w:cs="Times New Roman"/>
          <w:szCs w:val="21"/>
        </w:rPr>
        <w:t>+port</w:t>
      </w:r>
      <w:r w:rsidRPr="00933B75">
        <w:rPr>
          <w:rFonts w:ascii="Times New Roman" w:eastAsia="宋体" w:hAnsi="Times New Roman" w:cs="Times New Roman"/>
          <w:szCs w:val="21"/>
        </w:rPr>
        <w:t>（搬运）</w:t>
      </w:r>
      <w:r w:rsidRPr="00933B75">
        <w:rPr>
          <w:rFonts w:ascii="Times New Roman" w:eastAsia="宋体" w:hAnsi="Times New Roman" w:cs="Times New Roman"/>
          <w:szCs w:val="21"/>
        </w:rPr>
        <w:t>→</w:t>
      </w:r>
      <w:r w:rsidRPr="00933B75">
        <w:rPr>
          <w:rFonts w:ascii="Times New Roman" w:eastAsia="宋体" w:hAnsi="Times New Roman" w:cs="Times New Roman"/>
          <w:szCs w:val="21"/>
        </w:rPr>
        <w:t>从一头搬运到另一头</w:t>
      </w:r>
      <w:r w:rsidRPr="00933B75">
        <w:rPr>
          <w:rFonts w:ascii="Times New Roman" w:eastAsia="宋体" w:hAnsi="Times New Roman" w:cs="Times New Roman"/>
          <w:szCs w:val="21"/>
        </w:rPr>
        <w:t>→</w:t>
      </w:r>
      <w:r w:rsidRPr="00933B75">
        <w:rPr>
          <w:rFonts w:ascii="Times New Roman" w:eastAsia="宋体" w:hAnsi="Times New Roman" w:cs="Times New Roman"/>
          <w:szCs w:val="21"/>
        </w:rPr>
        <w:t>运输</w:t>
      </w:r>
    </w:p>
    <w:p w14:paraId="738D9B05" w14:textId="3AF01589" w:rsidR="00854F9A" w:rsidRPr="00D70782" w:rsidRDefault="00D70782" w:rsidP="00D7078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8" w:name="_Toc44218902"/>
      <w:r>
        <w:rPr>
          <w:rFonts w:ascii="Times New Roman" w:eastAsia="宋体" w:hAnsi="Times New Roman" w:cs="Times New Roman" w:hint="eastAsia"/>
          <w:b/>
          <w:bCs/>
          <w:sz w:val="24"/>
          <w:szCs w:val="24"/>
        </w:rPr>
        <w:t>词根</w:t>
      </w:r>
      <w:r w:rsidR="00854F9A" w:rsidRPr="00D70782">
        <w:rPr>
          <w:rFonts w:ascii="Times New Roman" w:eastAsia="宋体" w:hAnsi="Times New Roman" w:cs="Times New Roman"/>
          <w:b/>
          <w:bCs/>
          <w:sz w:val="24"/>
          <w:szCs w:val="24"/>
        </w:rPr>
        <w:t>sign-</w:t>
      </w:r>
      <w:r w:rsidR="00854F9A" w:rsidRPr="00D70782">
        <w:rPr>
          <w:rFonts w:ascii="Times New Roman" w:eastAsia="宋体" w:hAnsi="Times New Roman" w:cs="Times New Roman"/>
          <w:b/>
          <w:bCs/>
          <w:sz w:val="24"/>
          <w:szCs w:val="24"/>
        </w:rPr>
        <w:t>（</w:t>
      </w:r>
      <w:r w:rsidR="00CC1934" w:rsidRPr="00D70782">
        <w:rPr>
          <w:rFonts w:ascii="Times New Roman" w:eastAsia="宋体" w:hAnsi="Times New Roman" w:cs="Times New Roman" w:hint="eastAsia"/>
          <w:b/>
          <w:bCs/>
          <w:sz w:val="24"/>
          <w:szCs w:val="24"/>
        </w:rPr>
        <w:t>标记</w:t>
      </w:r>
      <w:r w:rsidR="00854F9A" w:rsidRPr="00D70782">
        <w:rPr>
          <w:rFonts w:ascii="Times New Roman" w:eastAsia="宋体" w:hAnsi="Times New Roman" w:cs="Times New Roman"/>
          <w:b/>
          <w:bCs/>
          <w:sz w:val="24"/>
          <w:szCs w:val="24"/>
        </w:rPr>
        <w:t>）</w:t>
      </w:r>
      <w:bookmarkEnd w:id="88"/>
    </w:p>
    <w:p w14:paraId="1899A95C" w14:textId="37244D36" w:rsidR="00D70782"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hint="eastAsia"/>
          <w:szCs w:val="21"/>
        </w:rPr>
        <w:t>词根</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来自拉丁语，意思就是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记号</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标识，用来传达某种信息的符号</w:t>
      </w:r>
      <w:r w:rsidRPr="00CA09C8">
        <w:rPr>
          <w:rFonts w:ascii="Times New Roman" w:eastAsia="宋体" w:hAnsi="Times New Roman" w:cs="Times New Roman"/>
          <w:szCs w:val="21"/>
        </w:rPr>
        <w:t>”</w:t>
      </w:r>
      <w:r w:rsidRPr="00CA09C8">
        <w:rPr>
          <w:rFonts w:ascii="Times New Roman" w:eastAsia="宋体" w:hAnsi="Times New Roman" w:cs="Times New Roman"/>
          <w:szCs w:val="21"/>
        </w:rPr>
        <w:t>，还可以</w:t>
      </w:r>
      <w:r>
        <w:rPr>
          <w:rFonts w:ascii="Times New Roman" w:eastAsia="宋体" w:hAnsi="Times New Roman" w:cs="Times New Roman" w:hint="eastAsia"/>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标记</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做记号</w:t>
      </w:r>
      <w:r w:rsidRPr="00CA09C8">
        <w:rPr>
          <w:rFonts w:ascii="Times New Roman" w:eastAsia="宋体" w:hAnsi="Times New Roman" w:cs="Times New Roman"/>
          <w:szCs w:val="21"/>
        </w:rPr>
        <w:t>”</w:t>
      </w:r>
      <w:r w:rsidRPr="00CA09C8">
        <w:rPr>
          <w:rFonts w:ascii="Times New Roman" w:eastAsia="宋体" w:hAnsi="Times New Roman" w:cs="Times New Roman"/>
          <w:szCs w:val="21"/>
        </w:rPr>
        <w:t>。</w:t>
      </w:r>
      <w:r>
        <w:rPr>
          <w:rFonts w:ascii="Times New Roman" w:eastAsia="宋体" w:hAnsi="Times New Roman" w:cs="Times New Roman" w:hint="eastAsia"/>
          <w:szCs w:val="21"/>
        </w:rPr>
        <w:t>它直接形成单词</w:t>
      </w:r>
      <w:r>
        <w:rPr>
          <w:rFonts w:ascii="Times New Roman" w:eastAsia="宋体" w:hAnsi="Times New Roman" w:cs="Times New Roman" w:hint="eastAsia"/>
          <w:szCs w:val="21"/>
        </w:rPr>
        <w:t>sign</w:t>
      </w:r>
      <w:r>
        <w:rPr>
          <w:rFonts w:ascii="Times New Roman" w:eastAsia="宋体" w:hAnsi="Times New Roman" w:cs="Times New Roman" w:hint="eastAsia"/>
          <w:szCs w:val="21"/>
        </w:rPr>
        <w:t>，</w:t>
      </w:r>
      <w:r w:rsidRPr="00CA09C8">
        <w:rPr>
          <w:rFonts w:ascii="Times New Roman" w:eastAsia="宋体" w:hAnsi="Times New Roman" w:cs="Times New Roman"/>
          <w:szCs w:val="21"/>
        </w:rPr>
        <w:t>意思和词根差不多，表示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记号、符号</w:t>
      </w:r>
      <w:r w:rsidRPr="00CA09C8">
        <w:rPr>
          <w:rFonts w:ascii="Times New Roman" w:eastAsia="宋体" w:hAnsi="Times New Roman" w:cs="Times New Roman"/>
          <w:szCs w:val="21"/>
        </w:rPr>
        <w:t>”</w:t>
      </w:r>
      <w:r w:rsidRPr="00CA09C8">
        <w:rPr>
          <w:rFonts w:ascii="Times New Roman" w:eastAsia="宋体" w:hAnsi="Times New Roman" w:cs="Times New Roman"/>
          <w:szCs w:val="21"/>
        </w:rPr>
        <w:t>，或者是</w:t>
      </w:r>
      <w:r w:rsidRPr="00CA09C8">
        <w:rPr>
          <w:rFonts w:ascii="Times New Roman" w:eastAsia="宋体" w:hAnsi="Times New Roman" w:cs="Times New Roman"/>
          <w:szCs w:val="21"/>
        </w:rPr>
        <w:t>“</w:t>
      </w:r>
      <w:r w:rsidRPr="00CA09C8">
        <w:rPr>
          <w:rFonts w:ascii="Times New Roman" w:eastAsia="宋体" w:hAnsi="Times New Roman" w:cs="Times New Roman"/>
          <w:szCs w:val="21"/>
        </w:rPr>
        <w:t>手势、指示牌</w:t>
      </w:r>
      <w:r w:rsidRPr="00CA09C8">
        <w:rPr>
          <w:rFonts w:ascii="Times New Roman" w:eastAsia="宋体" w:hAnsi="Times New Roman" w:cs="Times New Roman"/>
          <w:szCs w:val="21"/>
        </w:rPr>
        <w:t>”</w:t>
      </w:r>
      <w:r w:rsidRPr="00CA09C8">
        <w:rPr>
          <w:rFonts w:ascii="Times New Roman" w:eastAsia="宋体" w:hAnsi="Times New Roman" w:cs="Times New Roman"/>
          <w:szCs w:val="21"/>
        </w:rPr>
        <w:t>，比如，</w:t>
      </w:r>
      <w:r w:rsidRPr="00CA09C8">
        <w:rPr>
          <w:rFonts w:ascii="Times New Roman" w:eastAsia="宋体" w:hAnsi="Times New Roman" w:cs="Times New Roman"/>
          <w:szCs w:val="21"/>
        </w:rPr>
        <w:t>traffic sign</w:t>
      </w:r>
      <w:r w:rsidRPr="00CA09C8">
        <w:rPr>
          <w:rFonts w:ascii="Times New Roman" w:eastAsia="宋体" w:hAnsi="Times New Roman" w:cs="Times New Roman"/>
          <w:szCs w:val="21"/>
        </w:rPr>
        <w:t>（交通标志）。这个单词可以比喻</w:t>
      </w:r>
      <w:r w:rsidRPr="00CA09C8">
        <w:rPr>
          <w:rFonts w:ascii="Times New Roman" w:eastAsia="宋体" w:hAnsi="Times New Roman" w:cs="Times New Roman"/>
          <w:szCs w:val="21"/>
        </w:rPr>
        <w:t>“</w:t>
      </w:r>
      <w:r w:rsidRPr="00CA09C8">
        <w:rPr>
          <w:rFonts w:ascii="Times New Roman" w:eastAsia="宋体" w:hAnsi="Times New Roman" w:cs="Times New Roman"/>
          <w:szCs w:val="21"/>
        </w:rPr>
        <w:t>迹象、征兆</w:t>
      </w:r>
      <w:r w:rsidRPr="00CA09C8">
        <w:rPr>
          <w:rFonts w:ascii="Times New Roman" w:eastAsia="宋体" w:hAnsi="Times New Roman" w:cs="Times New Roman"/>
          <w:szCs w:val="21"/>
        </w:rPr>
        <w:t>”</w:t>
      </w:r>
      <w:r w:rsidRPr="00CA09C8">
        <w:rPr>
          <w:rFonts w:ascii="Times New Roman" w:eastAsia="宋体" w:hAnsi="Times New Roman" w:cs="Times New Roman"/>
          <w:szCs w:val="21"/>
        </w:rPr>
        <w:t>，比如，</w:t>
      </w:r>
      <w:r w:rsidRPr="00CA09C8">
        <w:rPr>
          <w:rFonts w:ascii="Times New Roman" w:eastAsia="宋体" w:hAnsi="Times New Roman" w:cs="Times New Roman"/>
          <w:szCs w:val="21"/>
        </w:rPr>
        <w:t>Call the police at the first sign of trouble.</w:t>
      </w:r>
      <w:r w:rsidRPr="00CA09C8">
        <w:rPr>
          <w:rFonts w:ascii="Times New Roman" w:eastAsia="宋体" w:hAnsi="Times New Roman" w:cs="Times New Roman"/>
          <w:szCs w:val="21"/>
        </w:rPr>
        <w:t>一有闹事的苗头就叫警察。这个单词还可以用作动词，本意是</w:t>
      </w:r>
      <w:r w:rsidRPr="00CA09C8">
        <w:rPr>
          <w:rFonts w:ascii="Times New Roman" w:eastAsia="宋体" w:hAnsi="Times New Roman" w:cs="Times New Roman"/>
          <w:szCs w:val="21"/>
        </w:rPr>
        <w:t>“</w:t>
      </w:r>
      <w:r w:rsidRPr="00CA09C8">
        <w:rPr>
          <w:rFonts w:ascii="Times New Roman" w:eastAsia="宋体" w:hAnsi="Times New Roman" w:cs="Times New Roman"/>
          <w:szCs w:val="21"/>
        </w:rPr>
        <w:t>做记号</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打手势</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示意</w:t>
      </w:r>
      <w:r w:rsidRPr="00CA09C8">
        <w:rPr>
          <w:rFonts w:ascii="Times New Roman" w:eastAsia="宋体" w:hAnsi="Times New Roman" w:cs="Times New Roman"/>
          <w:szCs w:val="21"/>
        </w:rPr>
        <w:t>”</w:t>
      </w:r>
      <w:r w:rsidRPr="00CA09C8">
        <w:rPr>
          <w:rFonts w:ascii="Times New Roman" w:eastAsia="宋体" w:hAnsi="Times New Roman" w:cs="Times New Roman"/>
          <w:szCs w:val="21"/>
        </w:rPr>
        <w:t>，引申为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署名、盖章</w:t>
      </w:r>
      <w:r w:rsidRPr="00CA09C8">
        <w:rPr>
          <w:rFonts w:ascii="Times New Roman" w:eastAsia="宋体" w:hAnsi="Times New Roman" w:cs="Times New Roman"/>
          <w:szCs w:val="21"/>
        </w:rPr>
        <w:t>”</w:t>
      </w:r>
      <w:r w:rsidRPr="00CA09C8">
        <w:rPr>
          <w:rFonts w:ascii="Times New Roman" w:eastAsia="宋体" w:hAnsi="Times New Roman" w:cs="Times New Roman"/>
          <w:szCs w:val="21"/>
        </w:rPr>
        <w:t>，比如，</w:t>
      </w:r>
      <w:r w:rsidRPr="00CA09C8">
        <w:rPr>
          <w:rFonts w:ascii="Times New Roman" w:eastAsia="宋体" w:hAnsi="Times New Roman" w:cs="Times New Roman"/>
          <w:szCs w:val="21"/>
        </w:rPr>
        <w:t>sign one’s name</w:t>
      </w:r>
      <w:r w:rsidRPr="00CA09C8">
        <w:rPr>
          <w:rFonts w:ascii="Times New Roman" w:eastAsia="宋体" w:hAnsi="Times New Roman" w:cs="Times New Roman"/>
          <w:szCs w:val="21"/>
        </w:rPr>
        <w:t>（签名）。无论是签名还是盖章，本质上都是做记号。如果你不会写字，你可以在文件上画一个独特的</w:t>
      </w:r>
      <w:r w:rsidRPr="00CA09C8">
        <w:rPr>
          <w:rFonts w:ascii="Times New Roman" w:eastAsia="宋体" w:hAnsi="Times New Roman" w:cs="Times New Roman" w:hint="eastAsia"/>
          <w:szCs w:val="21"/>
        </w:rPr>
        <w:t>记号，这就相当于你的签名了。在此基础上，这个单词还进一步引申为“签署、签约”，比如，</w:t>
      </w:r>
      <w:r w:rsidRPr="00CA09C8">
        <w:rPr>
          <w:rFonts w:ascii="Times New Roman" w:eastAsia="宋体" w:hAnsi="Times New Roman" w:cs="Times New Roman"/>
          <w:szCs w:val="21"/>
        </w:rPr>
        <w:t>sign a treaty</w:t>
      </w:r>
      <w:r w:rsidRPr="00CA09C8">
        <w:rPr>
          <w:rFonts w:ascii="Times New Roman" w:eastAsia="宋体" w:hAnsi="Times New Roman" w:cs="Times New Roman"/>
          <w:szCs w:val="21"/>
        </w:rPr>
        <w:t>（签署一份协议），</w:t>
      </w:r>
      <w:r w:rsidRPr="00CA09C8">
        <w:rPr>
          <w:rFonts w:ascii="Times New Roman" w:eastAsia="宋体" w:hAnsi="Times New Roman" w:cs="Times New Roman"/>
          <w:szCs w:val="21"/>
        </w:rPr>
        <w:t>sign a player</w:t>
      </w:r>
      <w:r w:rsidRPr="00CA09C8">
        <w:rPr>
          <w:rFonts w:ascii="Times New Roman" w:eastAsia="宋体" w:hAnsi="Times New Roman" w:cs="Times New Roman"/>
          <w:szCs w:val="21"/>
        </w:rPr>
        <w:t>（签下一名选手，和一名选手签约）。</w:t>
      </w:r>
    </w:p>
    <w:p w14:paraId="5A02EE8F" w14:textId="77777777" w:rsidR="00D70782" w:rsidRPr="00CA09C8" w:rsidRDefault="00D70782" w:rsidP="00D707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w:t>
      </w:r>
      <w:r w:rsidRPr="00CA09C8">
        <w:rPr>
          <w:rFonts w:ascii="Times New Roman" w:eastAsia="宋体" w:hAnsi="Times New Roman" w:cs="Times New Roman" w:hint="eastAsia"/>
          <w:szCs w:val="21"/>
        </w:rPr>
        <w:t>单词</w:t>
      </w:r>
      <w:r w:rsidRPr="00CA09C8">
        <w:rPr>
          <w:rFonts w:ascii="Times New Roman" w:eastAsia="宋体" w:hAnsi="Times New Roman" w:cs="Times New Roman"/>
          <w:szCs w:val="21"/>
        </w:rPr>
        <w:t>signal</w:t>
      </w:r>
      <w:r w:rsidRPr="00CA09C8">
        <w:rPr>
          <w:rFonts w:ascii="Times New Roman" w:eastAsia="宋体" w:hAnsi="Times New Roman" w:cs="Times New Roman"/>
          <w:szCs w:val="21"/>
        </w:rPr>
        <w:t>，后面的</w:t>
      </w:r>
      <w:r w:rsidRPr="00CA09C8">
        <w:rPr>
          <w:rFonts w:ascii="Times New Roman" w:eastAsia="宋体" w:hAnsi="Times New Roman" w:cs="Times New Roman"/>
          <w:szCs w:val="21"/>
        </w:rPr>
        <w:t>-al</w:t>
      </w:r>
      <w:r w:rsidRPr="00CA09C8">
        <w:rPr>
          <w:rFonts w:ascii="Times New Roman" w:eastAsia="宋体" w:hAnsi="Times New Roman" w:cs="Times New Roman"/>
          <w:szCs w:val="21"/>
        </w:rPr>
        <w:t>是个常见的形容词后缀，所以</w:t>
      </w:r>
      <w:r w:rsidRPr="00CA09C8">
        <w:rPr>
          <w:rFonts w:ascii="Times New Roman" w:eastAsia="宋体" w:hAnsi="Times New Roman" w:cs="Times New Roman"/>
          <w:szCs w:val="21"/>
        </w:rPr>
        <w:t>signal</w:t>
      </w:r>
      <w:r w:rsidRPr="00CA09C8">
        <w:rPr>
          <w:rFonts w:ascii="Times New Roman" w:eastAsia="宋体" w:hAnsi="Times New Roman" w:cs="Times New Roman"/>
          <w:szCs w:val="21"/>
        </w:rPr>
        <w:t>的本意就是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和记号有关的、用作记号的</w:t>
      </w:r>
      <w:r w:rsidRPr="00CA09C8">
        <w:rPr>
          <w:rFonts w:ascii="Times New Roman" w:eastAsia="宋体" w:hAnsi="Times New Roman" w:cs="Times New Roman"/>
          <w:szCs w:val="21"/>
        </w:rPr>
        <w:t>”</w:t>
      </w:r>
      <w:r w:rsidRPr="00CA09C8">
        <w:rPr>
          <w:rFonts w:ascii="Times New Roman" w:eastAsia="宋体" w:hAnsi="Times New Roman" w:cs="Times New Roman"/>
          <w:szCs w:val="21"/>
        </w:rPr>
        <w:t>。它常常转做名词，表示一种特殊的记号，一种用来指示人们开始或停止某个行为的记号，常常翻译为</w:t>
      </w:r>
      <w:r w:rsidRPr="00CA09C8">
        <w:rPr>
          <w:rFonts w:ascii="Times New Roman" w:eastAsia="宋体" w:hAnsi="Times New Roman" w:cs="Times New Roman"/>
          <w:szCs w:val="21"/>
        </w:rPr>
        <w:t>“</w:t>
      </w:r>
      <w:r w:rsidRPr="00CA09C8">
        <w:rPr>
          <w:rFonts w:ascii="Times New Roman" w:eastAsia="宋体" w:hAnsi="Times New Roman" w:cs="Times New Roman"/>
          <w:szCs w:val="21"/>
        </w:rPr>
        <w:t>信号、暗号</w:t>
      </w:r>
      <w:r w:rsidRPr="00CA09C8">
        <w:rPr>
          <w:rFonts w:ascii="Times New Roman" w:eastAsia="宋体" w:hAnsi="Times New Roman" w:cs="Times New Roman"/>
          <w:szCs w:val="21"/>
        </w:rPr>
        <w:t>”</w:t>
      </w:r>
      <w:r w:rsidRPr="00CA09C8">
        <w:rPr>
          <w:rFonts w:ascii="Times New Roman" w:eastAsia="宋体" w:hAnsi="Times New Roman" w:cs="Times New Roman"/>
          <w:szCs w:val="21"/>
        </w:rPr>
        <w:t>。它和</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的区别在于：</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仅仅传达一个信息，并不指示你采取行动。比如，道路上禁止停车的标志，仅仅是告诉你这个地方禁止停车，并不指示你去做什么事情。所以它是一个</w:t>
      </w:r>
      <w:r w:rsidRPr="00CA09C8">
        <w:rPr>
          <w:rFonts w:ascii="Times New Roman" w:eastAsia="宋体" w:hAnsi="Times New Roman" w:cs="Times New Roman"/>
          <w:szCs w:val="21"/>
        </w:rPr>
        <w:t>traffic sign</w:t>
      </w:r>
      <w:r w:rsidRPr="00CA09C8">
        <w:rPr>
          <w:rFonts w:ascii="Times New Roman" w:eastAsia="宋体" w:hAnsi="Times New Roman" w:cs="Times New Roman"/>
          <w:szCs w:val="21"/>
        </w:rPr>
        <w:t>（交通标志）；而单词</w:t>
      </w:r>
      <w:r w:rsidRPr="00CA09C8">
        <w:rPr>
          <w:rFonts w:ascii="Times New Roman" w:eastAsia="宋体" w:hAnsi="Times New Roman" w:cs="Times New Roman"/>
          <w:szCs w:val="21"/>
        </w:rPr>
        <w:t>signal</w:t>
      </w:r>
      <w:r w:rsidRPr="00CA09C8">
        <w:rPr>
          <w:rFonts w:ascii="Times New Roman" w:eastAsia="宋体" w:hAnsi="Times New Roman" w:cs="Times New Roman"/>
          <w:szCs w:val="21"/>
        </w:rPr>
        <w:t>指的是提示你开始或停止某个行为的信号，比如路口的红绿灯，红灯指示你停下来，绿灯指</w:t>
      </w:r>
      <w:r w:rsidRPr="00CA09C8">
        <w:rPr>
          <w:rFonts w:ascii="Times New Roman" w:eastAsia="宋体" w:hAnsi="Times New Roman" w:cs="Times New Roman" w:hint="eastAsia"/>
          <w:szCs w:val="21"/>
        </w:rPr>
        <w:t>示你通行，所以它就是</w:t>
      </w:r>
      <w:r w:rsidRPr="00CA09C8">
        <w:rPr>
          <w:rFonts w:ascii="Times New Roman" w:eastAsia="宋体" w:hAnsi="Times New Roman" w:cs="Times New Roman"/>
          <w:szCs w:val="21"/>
        </w:rPr>
        <w:t>traffic signal</w:t>
      </w:r>
      <w:r w:rsidRPr="00CA09C8">
        <w:rPr>
          <w:rFonts w:ascii="Times New Roman" w:eastAsia="宋体" w:hAnsi="Times New Roman" w:cs="Times New Roman"/>
          <w:szCs w:val="21"/>
        </w:rPr>
        <w:t>（交通信号）。</w:t>
      </w:r>
    </w:p>
    <w:p w14:paraId="3D86D05F" w14:textId="77777777" w:rsidR="00D70782" w:rsidRPr="00CA09C8"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hint="eastAsia"/>
          <w:szCs w:val="21"/>
        </w:rPr>
        <w:t>单词</w:t>
      </w:r>
      <w:r w:rsidRPr="00CA09C8">
        <w:rPr>
          <w:rFonts w:ascii="Times New Roman" w:eastAsia="宋体" w:hAnsi="Times New Roman" w:cs="Times New Roman"/>
          <w:szCs w:val="21"/>
        </w:rPr>
        <w:t>signature</w:t>
      </w:r>
      <w:r w:rsidRPr="00CA09C8">
        <w:rPr>
          <w:rFonts w:ascii="Times New Roman" w:eastAsia="宋体" w:hAnsi="Times New Roman" w:cs="Times New Roman"/>
          <w:szCs w:val="21"/>
        </w:rPr>
        <w:t>，前面的词根</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做记号</w:t>
      </w:r>
      <w:r w:rsidRPr="00CA09C8">
        <w:rPr>
          <w:rFonts w:ascii="Times New Roman" w:eastAsia="宋体" w:hAnsi="Times New Roman" w:cs="Times New Roman"/>
          <w:szCs w:val="21"/>
        </w:rPr>
        <w:t>”</w:t>
      </w:r>
      <w:r w:rsidRPr="00CA09C8">
        <w:rPr>
          <w:rFonts w:ascii="Times New Roman" w:eastAsia="宋体" w:hAnsi="Times New Roman" w:cs="Times New Roman"/>
          <w:szCs w:val="21"/>
        </w:rPr>
        <w:t>，在这里表示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签名</w:t>
      </w:r>
      <w:r w:rsidRPr="00CA09C8">
        <w:rPr>
          <w:rFonts w:ascii="Times New Roman" w:eastAsia="宋体" w:hAnsi="Times New Roman" w:cs="Times New Roman"/>
          <w:szCs w:val="21"/>
        </w:rPr>
        <w:t>”</w:t>
      </w:r>
      <w:r w:rsidRPr="00CA09C8">
        <w:rPr>
          <w:rFonts w:ascii="Times New Roman" w:eastAsia="宋体" w:hAnsi="Times New Roman" w:cs="Times New Roman"/>
          <w:szCs w:val="21"/>
        </w:rPr>
        <w:t>。中间的</w:t>
      </w:r>
      <w:r w:rsidRPr="00CA09C8">
        <w:rPr>
          <w:rFonts w:ascii="Times New Roman" w:eastAsia="宋体" w:hAnsi="Times New Roman" w:cs="Times New Roman"/>
          <w:szCs w:val="21"/>
        </w:rPr>
        <w:t>at-</w:t>
      </w:r>
      <w:r w:rsidRPr="00CA09C8">
        <w:rPr>
          <w:rFonts w:ascii="Times New Roman" w:eastAsia="宋体" w:hAnsi="Times New Roman" w:cs="Times New Roman"/>
          <w:szCs w:val="21"/>
        </w:rPr>
        <w:t>来自拉丁语动词的完成分词后缀，在这里用作动词后缀。末尾的</w:t>
      </w:r>
      <w:r w:rsidRPr="00CA09C8">
        <w:rPr>
          <w:rFonts w:ascii="Times New Roman" w:eastAsia="宋体" w:hAnsi="Times New Roman" w:cs="Times New Roman"/>
          <w:szCs w:val="21"/>
        </w:rPr>
        <w:t>-ure</w:t>
      </w:r>
      <w:r w:rsidRPr="00CA09C8">
        <w:rPr>
          <w:rFonts w:ascii="Times New Roman" w:eastAsia="宋体" w:hAnsi="Times New Roman" w:cs="Times New Roman"/>
          <w:szCs w:val="21"/>
        </w:rPr>
        <w:t>是个名词后缀，表示动作的结果或者是动作本身。整个单词既可以表示签名的结果，也就是你留下的签名，也可以表示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签</w:t>
      </w:r>
      <w:r w:rsidRPr="00CA09C8">
        <w:rPr>
          <w:rFonts w:ascii="Times New Roman" w:eastAsia="宋体" w:hAnsi="Times New Roman" w:cs="Times New Roman"/>
          <w:szCs w:val="21"/>
        </w:rPr>
        <w:lastRenderedPageBreak/>
        <w:t>名、签字、签署</w:t>
      </w:r>
      <w:r w:rsidRPr="00CA09C8">
        <w:rPr>
          <w:rFonts w:ascii="Times New Roman" w:eastAsia="宋体" w:hAnsi="Times New Roman" w:cs="Times New Roman"/>
          <w:szCs w:val="21"/>
        </w:rPr>
        <w:t>”</w:t>
      </w:r>
      <w:r w:rsidRPr="00CA09C8">
        <w:rPr>
          <w:rFonts w:ascii="Times New Roman" w:eastAsia="宋体" w:hAnsi="Times New Roman" w:cs="Times New Roman"/>
          <w:szCs w:val="21"/>
        </w:rPr>
        <w:t>这个行为本身。</w:t>
      </w:r>
    </w:p>
    <w:p w14:paraId="77F49FFB" w14:textId="1A69055B" w:rsidR="00D70782" w:rsidRPr="00CA09C8"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hint="eastAsia"/>
          <w:szCs w:val="21"/>
        </w:rPr>
        <w:t>单词</w:t>
      </w:r>
      <w:r w:rsidRPr="00CA09C8">
        <w:rPr>
          <w:rFonts w:ascii="Times New Roman" w:eastAsia="宋体" w:hAnsi="Times New Roman" w:cs="Times New Roman"/>
          <w:szCs w:val="21"/>
        </w:rPr>
        <w:t>signify</w:t>
      </w:r>
      <w:r w:rsidRPr="00CA09C8">
        <w:rPr>
          <w:rFonts w:ascii="Times New Roman" w:eastAsia="宋体" w:hAnsi="Times New Roman" w:cs="Times New Roman"/>
          <w:szCs w:val="21"/>
        </w:rPr>
        <w:t>，前面的词根</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记号</w:t>
      </w:r>
      <w:r w:rsidRPr="00CA09C8">
        <w:rPr>
          <w:rFonts w:ascii="Times New Roman" w:eastAsia="宋体" w:hAnsi="Times New Roman" w:cs="Times New Roman"/>
          <w:szCs w:val="21"/>
        </w:rPr>
        <w:t>”</w:t>
      </w:r>
      <w:r w:rsidRPr="00CA09C8">
        <w:rPr>
          <w:rFonts w:ascii="Times New Roman" w:eastAsia="宋体" w:hAnsi="Times New Roman" w:cs="Times New Roman"/>
          <w:szCs w:val="21"/>
        </w:rPr>
        <w:t>。后面的</w:t>
      </w:r>
      <w:r w:rsidRPr="00CA09C8">
        <w:rPr>
          <w:rFonts w:ascii="Times New Roman" w:eastAsia="宋体" w:hAnsi="Times New Roman" w:cs="Times New Roman"/>
          <w:szCs w:val="21"/>
        </w:rPr>
        <w:t>-fy</w:t>
      </w:r>
      <w:r w:rsidRPr="00CA09C8">
        <w:rPr>
          <w:rFonts w:ascii="Times New Roman" w:eastAsia="宋体" w:hAnsi="Times New Roman" w:cs="Times New Roman"/>
          <w:szCs w:val="21"/>
        </w:rPr>
        <w:t>是一个动词后缀，来自拉丁语词根</w:t>
      </w:r>
      <w:r w:rsidRPr="00CA09C8">
        <w:rPr>
          <w:rFonts w:ascii="Times New Roman" w:eastAsia="宋体" w:hAnsi="Times New Roman" w:cs="Times New Roman"/>
          <w:szCs w:val="21"/>
        </w:rPr>
        <w:t>fac-</w:t>
      </w:r>
      <w:r w:rsidRPr="00CA09C8">
        <w:rPr>
          <w:rFonts w:ascii="Times New Roman" w:eastAsia="宋体" w:hAnsi="Times New Roman" w:cs="Times New Roman"/>
          <w:szCs w:val="21"/>
        </w:rPr>
        <w:t>的变体形式</w:t>
      </w:r>
      <w:r w:rsidRPr="00CA09C8">
        <w:rPr>
          <w:rFonts w:ascii="Times New Roman" w:eastAsia="宋体" w:hAnsi="Times New Roman" w:cs="Times New Roman"/>
          <w:szCs w:val="21"/>
        </w:rPr>
        <w:t>fic-</w:t>
      </w:r>
      <w:r w:rsidRPr="00CA09C8">
        <w:rPr>
          <w:rFonts w:ascii="Times New Roman" w:eastAsia="宋体" w:hAnsi="Times New Roman" w:cs="Times New Roman"/>
          <w:szCs w:val="21"/>
        </w:rPr>
        <w:t>，意思是</w:t>
      </w:r>
      <w:r w:rsidRPr="00CA09C8">
        <w:rPr>
          <w:rFonts w:ascii="Times New Roman" w:eastAsia="宋体" w:hAnsi="Times New Roman" w:cs="Times New Roman"/>
          <w:szCs w:val="21"/>
        </w:rPr>
        <w:t>“make</w:t>
      </w:r>
      <w:r w:rsidRPr="00CA09C8">
        <w:rPr>
          <w:rFonts w:ascii="Times New Roman" w:eastAsia="宋体" w:hAnsi="Times New Roman" w:cs="Times New Roman"/>
          <w:szCs w:val="21"/>
        </w:rPr>
        <w:t>，</w:t>
      </w:r>
      <w:r>
        <w:rPr>
          <w:rFonts w:ascii="Times New Roman" w:eastAsia="宋体" w:hAnsi="Times New Roman" w:cs="Times New Roman" w:hint="eastAsia"/>
          <w:szCs w:val="21"/>
        </w:rPr>
        <w:t>制作</w:t>
      </w:r>
      <w:r w:rsidRPr="00CA09C8">
        <w:rPr>
          <w:rFonts w:ascii="Times New Roman" w:eastAsia="宋体" w:hAnsi="Times New Roman" w:cs="Times New Roman"/>
          <w:szCs w:val="21"/>
        </w:rPr>
        <w:t>，使成为</w:t>
      </w:r>
      <w:r w:rsidRPr="00CA09C8">
        <w:rPr>
          <w:rFonts w:ascii="Times New Roman" w:eastAsia="宋体" w:hAnsi="Times New Roman" w:cs="Times New Roman"/>
          <w:szCs w:val="21"/>
        </w:rPr>
        <w:t>”</w:t>
      </w:r>
      <w:r w:rsidRPr="00CA09C8">
        <w:rPr>
          <w:rFonts w:ascii="Times New Roman" w:eastAsia="宋体" w:hAnsi="Times New Roman" w:cs="Times New Roman"/>
          <w:szCs w:val="21"/>
        </w:rPr>
        <w:t>。整个单词的字面意思就是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做记号，使成为标记</w:t>
      </w:r>
      <w:r w:rsidRPr="00CA09C8">
        <w:rPr>
          <w:rFonts w:ascii="Times New Roman" w:eastAsia="宋体" w:hAnsi="Times New Roman" w:cs="Times New Roman"/>
          <w:szCs w:val="21"/>
        </w:rPr>
        <w:t>”</w:t>
      </w:r>
      <w:r w:rsidRPr="00CA09C8">
        <w:rPr>
          <w:rFonts w:ascii="Times New Roman" w:eastAsia="宋体" w:hAnsi="Times New Roman" w:cs="Times New Roman"/>
          <w:szCs w:val="21"/>
        </w:rPr>
        <w:t>，引申为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传达某种信息</w:t>
      </w:r>
      <w:r w:rsidRPr="00CA09C8">
        <w:rPr>
          <w:rFonts w:ascii="Times New Roman" w:eastAsia="宋体" w:hAnsi="Times New Roman" w:cs="Times New Roman"/>
          <w:szCs w:val="21"/>
        </w:rPr>
        <w:t>”</w:t>
      </w:r>
      <w:r w:rsidRPr="00CA09C8">
        <w:rPr>
          <w:rFonts w:ascii="Times New Roman" w:eastAsia="宋体" w:hAnsi="Times New Roman" w:cs="Times New Roman"/>
          <w:szCs w:val="21"/>
        </w:rPr>
        <w:t>，所以就是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表明</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意味着</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预示</w:t>
      </w:r>
      <w:r w:rsidRPr="00CA09C8">
        <w:rPr>
          <w:rFonts w:ascii="Times New Roman" w:eastAsia="宋体" w:hAnsi="Times New Roman" w:cs="Times New Roman"/>
          <w:szCs w:val="21"/>
        </w:rPr>
        <w:t>”</w:t>
      </w:r>
      <w:r w:rsidRPr="00CA09C8">
        <w:rPr>
          <w:rFonts w:ascii="Times New Roman" w:eastAsia="宋体" w:hAnsi="Times New Roman" w:cs="Times New Roman"/>
          <w:szCs w:val="21"/>
        </w:rPr>
        <w:t>。这个单词还可以用作不及物动词，表示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有意义，具有重要性</w:t>
      </w:r>
      <w:r w:rsidRPr="00CA09C8">
        <w:rPr>
          <w:rFonts w:ascii="Times New Roman" w:eastAsia="宋体" w:hAnsi="Times New Roman" w:cs="Times New Roman"/>
          <w:szCs w:val="21"/>
        </w:rPr>
        <w:t>”</w:t>
      </w:r>
      <w:r w:rsidRPr="00CA09C8">
        <w:rPr>
          <w:rFonts w:ascii="Times New Roman" w:eastAsia="宋体" w:hAnsi="Times New Roman" w:cs="Times New Roman"/>
          <w:szCs w:val="21"/>
        </w:rPr>
        <w:t>。</w:t>
      </w:r>
    </w:p>
    <w:p w14:paraId="7EAA475B" w14:textId="77777777" w:rsidR="00D70782" w:rsidRPr="00CA09C8"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szCs w:val="21"/>
        </w:rPr>
        <w:t>signify</w:t>
      </w:r>
      <w:r>
        <w:rPr>
          <w:rFonts w:ascii="Times New Roman" w:eastAsia="宋体" w:hAnsi="Times New Roman" w:cs="Times New Roman" w:hint="eastAsia"/>
          <w:szCs w:val="21"/>
        </w:rPr>
        <w:t>派生出</w:t>
      </w:r>
      <w:r w:rsidRPr="00CA09C8">
        <w:rPr>
          <w:rFonts w:ascii="Times New Roman" w:eastAsia="宋体" w:hAnsi="Times New Roman" w:cs="Times New Roman"/>
          <w:szCs w:val="21"/>
        </w:rPr>
        <w:t>形容词</w:t>
      </w:r>
      <w:r w:rsidRPr="00CA09C8">
        <w:rPr>
          <w:rFonts w:ascii="Times New Roman" w:eastAsia="宋体" w:hAnsi="Times New Roman" w:cs="Times New Roman"/>
          <w:szCs w:val="21"/>
        </w:rPr>
        <w:t>significant</w:t>
      </w:r>
      <w:r w:rsidRPr="00CA09C8">
        <w:rPr>
          <w:rFonts w:ascii="Times New Roman" w:eastAsia="宋体" w:hAnsi="Times New Roman" w:cs="Times New Roman"/>
          <w:szCs w:val="21"/>
        </w:rPr>
        <w:t>，后面</w:t>
      </w:r>
      <w:r>
        <w:rPr>
          <w:rFonts w:ascii="Times New Roman" w:eastAsia="宋体" w:hAnsi="Times New Roman" w:cs="Times New Roman" w:hint="eastAsia"/>
          <w:szCs w:val="21"/>
        </w:rPr>
        <w:t>加了</w:t>
      </w:r>
      <w:r w:rsidRPr="00CA09C8">
        <w:rPr>
          <w:rFonts w:ascii="Times New Roman" w:eastAsia="宋体" w:hAnsi="Times New Roman" w:cs="Times New Roman"/>
          <w:szCs w:val="21"/>
        </w:rPr>
        <w:t>一个形容词后缀</w:t>
      </w:r>
      <w:r w:rsidRPr="00CA09C8">
        <w:rPr>
          <w:rFonts w:ascii="Times New Roman" w:eastAsia="宋体" w:hAnsi="Times New Roman" w:cs="Times New Roman"/>
          <w:szCs w:val="21"/>
        </w:rPr>
        <w:t>-ant</w:t>
      </w:r>
      <w:r w:rsidRPr="00CA09C8">
        <w:rPr>
          <w:rFonts w:ascii="Times New Roman" w:eastAsia="宋体" w:hAnsi="Times New Roman" w:cs="Times New Roman"/>
          <w:szCs w:val="21"/>
        </w:rPr>
        <w:t>，字面意思就是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正在传达某种信息的，正在表达某种意义的</w:t>
      </w:r>
      <w:r w:rsidRPr="00CA09C8">
        <w:rPr>
          <w:rFonts w:ascii="Times New Roman" w:eastAsia="宋体" w:hAnsi="Times New Roman" w:cs="Times New Roman"/>
          <w:szCs w:val="21"/>
        </w:rPr>
        <w:t>”</w:t>
      </w:r>
      <w:r w:rsidRPr="00CA09C8">
        <w:rPr>
          <w:rFonts w:ascii="Times New Roman" w:eastAsia="宋体" w:hAnsi="Times New Roman" w:cs="Times New Roman"/>
          <w:szCs w:val="21"/>
        </w:rPr>
        <w:t>，所以引申为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有意义的</w:t>
      </w:r>
      <w:r w:rsidRPr="00CA09C8">
        <w:rPr>
          <w:rFonts w:ascii="Times New Roman" w:eastAsia="宋体" w:hAnsi="Times New Roman" w:cs="Times New Roman"/>
          <w:szCs w:val="21"/>
        </w:rPr>
        <w:t>”</w:t>
      </w:r>
      <w:r w:rsidRPr="00CA09C8">
        <w:rPr>
          <w:rFonts w:ascii="Times New Roman" w:eastAsia="宋体" w:hAnsi="Times New Roman" w:cs="Times New Roman"/>
          <w:szCs w:val="21"/>
        </w:rPr>
        <w:t>；</w:t>
      </w:r>
      <w:r>
        <w:rPr>
          <w:rFonts w:ascii="Times New Roman" w:eastAsia="宋体" w:hAnsi="Times New Roman" w:cs="Times New Roman" w:hint="eastAsia"/>
          <w:szCs w:val="21"/>
        </w:rPr>
        <w:t>它对应的名词是</w:t>
      </w:r>
      <w:r>
        <w:rPr>
          <w:rFonts w:ascii="Times New Roman" w:eastAsia="宋体" w:hAnsi="Times New Roman" w:cs="Times New Roman" w:hint="eastAsia"/>
          <w:szCs w:val="21"/>
        </w:rPr>
        <w:t>significance</w:t>
      </w:r>
      <w:r>
        <w:rPr>
          <w:rFonts w:ascii="Times New Roman" w:eastAsia="宋体" w:hAnsi="Times New Roman" w:cs="Times New Roman" w:hint="eastAsia"/>
          <w:szCs w:val="21"/>
        </w:rPr>
        <w:t>，后面</w:t>
      </w:r>
      <w:r w:rsidRPr="00CA09C8">
        <w:rPr>
          <w:rFonts w:ascii="Times New Roman" w:eastAsia="宋体" w:hAnsi="Times New Roman" w:cs="Times New Roman"/>
          <w:szCs w:val="21"/>
        </w:rPr>
        <w:t>加</w:t>
      </w:r>
      <w:r>
        <w:rPr>
          <w:rFonts w:ascii="Times New Roman" w:eastAsia="宋体" w:hAnsi="Times New Roman" w:cs="Times New Roman" w:hint="eastAsia"/>
          <w:szCs w:val="21"/>
        </w:rPr>
        <w:t>了</w:t>
      </w:r>
      <w:r w:rsidRPr="00CA09C8">
        <w:rPr>
          <w:rFonts w:ascii="Times New Roman" w:eastAsia="宋体" w:hAnsi="Times New Roman" w:cs="Times New Roman"/>
          <w:szCs w:val="21"/>
        </w:rPr>
        <w:t>一个名词后缀</w:t>
      </w:r>
      <w:r w:rsidRPr="00CA09C8">
        <w:rPr>
          <w:rFonts w:ascii="Times New Roman" w:eastAsia="宋体" w:hAnsi="Times New Roman" w:cs="Times New Roman"/>
          <w:szCs w:val="21"/>
        </w:rPr>
        <w:t>-ance</w:t>
      </w:r>
      <w:r w:rsidRPr="00CA09C8">
        <w:rPr>
          <w:rFonts w:ascii="Times New Roman" w:eastAsia="宋体" w:hAnsi="Times New Roman" w:cs="Times New Roman"/>
          <w:szCs w:val="21"/>
        </w:rPr>
        <w:t>，意思就是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意义</w:t>
      </w:r>
      <w:r w:rsidRPr="00CA09C8">
        <w:rPr>
          <w:rFonts w:ascii="Times New Roman" w:eastAsia="宋体" w:hAnsi="Times New Roman" w:cs="Times New Roman"/>
          <w:szCs w:val="21"/>
        </w:rPr>
        <w:t>”</w:t>
      </w:r>
      <w:r w:rsidRPr="00CA09C8">
        <w:rPr>
          <w:rFonts w:ascii="Times New Roman" w:eastAsia="宋体" w:hAnsi="Times New Roman" w:cs="Times New Roman"/>
          <w:szCs w:val="21"/>
        </w:rPr>
        <w:t>。在拼写上，大家注意，原来单词末尾的</w:t>
      </w:r>
      <w:r>
        <w:rPr>
          <w:rFonts w:ascii="Times New Roman" w:eastAsia="宋体" w:hAnsi="Times New Roman" w:cs="Times New Roman" w:hint="eastAsia"/>
          <w:szCs w:val="21"/>
        </w:rPr>
        <w:t>后缀</w:t>
      </w:r>
      <w:r w:rsidRPr="00CA09C8">
        <w:rPr>
          <w:rFonts w:ascii="Times New Roman" w:eastAsia="宋体" w:hAnsi="Times New Roman" w:cs="Times New Roman"/>
          <w:szCs w:val="21"/>
        </w:rPr>
        <w:t>-fy</w:t>
      </w:r>
      <w:r>
        <w:rPr>
          <w:rFonts w:ascii="Times New Roman" w:eastAsia="宋体" w:hAnsi="Times New Roman" w:cs="Times New Roman" w:hint="eastAsia"/>
          <w:szCs w:val="21"/>
        </w:rPr>
        <w:t>要变回</w:t>
      </w:r>
      <w:r w:rsidRPr="00CA09C8">
        <w:rPr>
          <w:rFonts w:ascii="Times New Roman" w:eastAsia="宋体" w:hAnsi="Times New Roman" w:cs="Times New Roman"/>
          <w:szCs w:val="21"/>
        </w:rPr>
        <w:t>fic</w:t>
      </w:r>
      <w:r>
        <w:rPr>
          <w:rFonts w:ascii="Times New Roman" w:eastAsia="宋体" w:hAnsi="Times New Roman" w:cs="Times New Roman" w:hint="eastAsia"/>
          <w:szCs w:val="21"/>
        </w:rPr>
        <w:t>-</w:t>
      </w:r>
      <w:r w:rsidRPr="00CA09C8">
        <w:rPr>
          <w:rFonts w:ascii="Times New Roman" w:eastAsia="宋体" w:hAnsi="Times New Roman" w:cs="Times New Roman"/>
          <w:szCs w:val="21"/>
        </w:rPr>
        <w:t>，</w:t>
      </w:r>
      <w:r>
        <w:rPr>
          <w:rFonts w:ascii="Times New Roman" w:eastAsia="宋体" w:hAnsi="Times New Roman" w:cs="Times New Roman" w:hint="eastAsia"/>
          <w:szCs w:val="21"/>
        </w:rPr>
        <w:t>变回它原来的拼写形式</w:t>
      </w:r>
      <w:r w:rsidRPr="00CA09C8">
        <w:rPr>
          <w:rFonts w:ascii="Times New Roman" w:eastAsia="宋体" w:hAnsi="Times New Roman" w:cs="Times New Roman"/>
          <w:szCs w:val="21"/>
        </w:rPr>
        <w:t>。</w:t>
      </w:r>
    </w:p>
    <w:p w14:paraId="658072E8" w14:textId="3B598AE6" w:rsidR="00D70782" w:rsidRPr="00CA09C8"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hint="eastAsia"/>
          <w:szCs w:val="21"/>
        </w:rPr>
        <w:t>单词</w:t>
      </w:r>
      <w:r w:rsidRPr="00CA09C8">
        <w:rPr>
          <w:rFonts w:ascii="Times New Roman" w:eastAsia="宋体" w:hAnsi="Times New Roman" w:cs="Times New Roman"/>
          <w:szCs w:val="21"/>
        </w:rPr>
        <w:t>assign</w:t>
      </w:r>
      <w:r w:rsidRPr="00CA09C8">
        <w:rPr>
          <w:rFonts w:ascii="Times New Roman" w:eastAsia="宋体" w:hAnsi="Times New Roman" w:cs="Times New Roman"/>
          <w:szCs w:val="21"/>
        </w:rPr>
        <w:t>，前面的</w:t>
      </w:r>
      <w:r w:rsidRPr="00CA09C8">
        <w:rPr>
          <w:rFonts w:ascii="Times New Roman" w:eastAsia="宋体" w:hAnsi="Times New Roman" w:cs="Times New Roman"/>
          <w:szCs w:val="21"/>
        </w:rPr>
        <w:t>as-</w:t>
      </w:r>
      <w:r w:rsidRPr="00CA09C8">
        <w:rPr>
          <w:rFonts w:ascii="Times New Roman" w:eastAsia="宋体" w:hAnsi="Times New Roman" w:cs="Times New Roman"/>
          <w:szCs w:val="21"/>
        </w:rPr>
        <w:t>其实是前缀</w:t>
      </w:r>
      <w:r w:rsidRPr="00CA09C8">
        <w:rPr>
          <w:rFonts w:ascii="Times New Roman" w:eastAsia="宋体" w:hAnsi="Times New Roman" w:cs="Times New Roman"/>
          <w:szCs w:val="21"/>
        </w:rPr>
        <w:t>ad-</w:t>
      </w:r>
      <w:r w:rsidRPr="00CA09C8">
        <w:rPr>
          <w:rFonts w:ascii="Times New Roman" w:eastAsia="宋体" w:hAnsi="Times New Roman" w:cs="Times New Roman"/>
          <w:szCs w:val="21"/>
        </w:rPr>
        <w:t>的变体，被后面的</w:t>
      </w:r>
      <w:r w:rsidRPr="00CA09C8">
        <w:rPr>
          <w:rFonts w:ascii="Times New Roman" w:eastAsia="宋体" w:hAnsi="Times New Roman" w:cs="Times New Roman"/>
          <w:szCs w:val="21"/>
        </w:rPr>
        <w:t>s</w:t>
      </w:r>
      <w:r w:rsidRPr="00CA09C8">
        <w:rPr>
          <w:rFonts w:ascii="Times New Roman" w:eastAsia="宋体" w:hAnsi="Times New Roman" w:cs="Times New Roman"/>
          <w:szCs w:val="21"/>
        </w:rPr>
        <w:t>同化了，意思是</w:t>
      </w:r>
      <w:r w:rsidRPr="00CA09C8">
        <w:rPr>
          <w:rFonts w:ascii="Times New Roman" w:eastAsia="宋体" w:hAnsi="Times New Roman" w:cs="Times New Roman"/>
          <w:szCs w:val="21"/>
        </w:rPr>
        <w:t>“</w:t>
      </w:r>
      <w:r w:rsidRPr="00CA09C8">
        <w:rPr>
          <w:rFonts w:ascii="Times New Roman" w:eastAsia="宋体" w:hAnsi="Times New Roman" w:cs="Times New Roman"/>
          <w:szCs w:val="21"/>
        </w:rPr>
        <w:t>去</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趋近</w:t>
      </w:r>
      <w:r w:rsidRPr="00CA09C8">
        <w:rPr>
          <w:rFonts w:ascii="Times New Roman" w:eastAsia="宋体" w:hAnsi="Times New Roman" w:cs="Times New Roman"/>
          <w:szCs w:val="21"/>
        </w:rPr>
        <w:t>”</w:t>
      </w:r>
      <w:r w:rsidRPr="00CA09C8">
        <w:rPr>
          <w:rFonts w:ascii="Times New Roman" w:eastAsia="宋体" w:hAnsi="Times New Roman" w:cs="Times New Roman"/>
          <w:szCs w:val="21"/>
        </w:rPr>
        <w:t>。词根</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做记号</w:t>
      </w:r>
      <w:r w:rsidRPr="00CA09C8">
        <w:rPr>
          <w:rFonts w:ascii="Times New Roman" w:eastAsia="宋体" w:hAnsi="Times New Roman" w:cs="Times New Roman"/>
          <w:szCs w:val="21"/>
        </w:rPr>
        <w:t>”</w:t>
      </w:r>
      <w:r w:rsidRPr="00CA09C8">
        <w:rPr>
          <w:rFonts w:ascii="Times New Roman" w:eastAsia="宋体" w:hAnsi="Times New Roman" w:cs="Times New Roman"/>
          <w:szCs w:val="21"/>
        </w:rPr>
        <w:t>，在这里引申为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签名</w:t>
      </w:r>
      <w:r w:rsidRPr="00CA09C8">
        <w:rPr>
          <w:rFonts w:ascii="Times New Roman" w:eastAsia="宋体" w:hAnsi="Times New Roman" w:cs="Times New Roman"/>
          <w:szCs w:val="21"/>
        </w:rPr>
        <w:t>”</w:t>
      </w:r>
      <w:r w:rsidRPr="00CA09C8">
        <w:rPr>
          <w:rFonts w:ascii="Times New Roman" w:eastAsia="宋体" w:hAnsi="Times New Roman" w:cs="Times New Roman"/>
          <w:szCs w:val="21"/>
        </w:rPr>
        <w:t>。所以</w:t>
      </w:r>
      <w:r w:rsidRPr="00CA09C8">
        <w:rPr>
          <w:rFonts w:ascii="Times New Roman" w:eastAsia="宋体" w:hAnsi="Times New Roman" w:cs="Times New Roman"/>
          <w:szCs w:val="21"/>
        </w:rPr>
        <w:t>assign</w:t>
      </w:r>
      <w:r w:rsidRPr="00CA09C8">
        <w:rPr>
          <w:rFonts w:ascii="Times New Roman" w:eastAsia="宋体" w:hAnsi="Times New Roman" w:cs="Times New Roman"/>
          <w:szCs w:val="21"/>
        </w:rPr>
        <w:t>的字面意思就是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去签名</w:t>
      </w:r>
      <w:r w:rsidRPr="00CA09C8">
        <w:rPr>
          <w:rFonts w:ascii="Times New Roman" w:eastAsia="宋体" w:hAnsi="Times New Roman" w:cs="Times New Roman"/>
          <w:szCs w:val="21"/>
        </w:rPr>
        <w:t>”</w:t>
      </w:r>
      <w:r w:rsidRPr="00CA09C8">
        <w:rPr>
          <w:rFonts w:ascii="Times New Roman" w:eastAsia="宋体" w:hAnsi="Times New Roman" w:cs="Times New Roman"/>
          <w:szCs w:val="21"/>
        </w:rPr>
        <w:t>，引申为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签名同意</w:t>
      </w:r>
      <w:r w:rsidRPr="00CA09C8">
        <w:rPr>
          <w:rFonts w:ascii="Times New Roman" w:eastAsia="宋体" w:hAnsi="Times New Roman" w:cs="Times New Roman"/>
          <w:szCs w:val="21"/>
        </w:rPr>
        <w:t>”</w:t>
      </w:r>
      <w:r w:rsidRPr="00CA09C8">
        <w:rPr>
          <w:rFonts w:ascii="Times New Roman" w:eastAsia="宋体" w:hAnsi="Times New Roman" w:cs="Times New Roman"/>
          <w:szCs w:val="21"/>
        </w:rPr>
        <w:t>。它原本是个法律术语，指在转让个人财产时，双方签署相应的正式文书。所以</w:t>
      </w:r>
      <w:r w:rsidRPr="00CA09C8">
        <w:rPr>
          <w:rFonts w:ascii="Times New Roman" w:eastAsia="宋体" w:hAnsi="Times New Roman" w:cs="Times New Roman"/>
          <w:szCs w:val="21"/>
        </w:rPr>
        <w:t>assign</w:t>
      </w:r>
      <w:r w:rsidRPr="00CA09C8">
        <w:rPr>
          <w:rFonts w:ascii="Times New Roman" w:eastAsia="宋体" w:hAnsi="Times New Roman" w:cs="Times New Roman"/>
          <w:szCs w:val="21"/>
        </w:rPr>
        <w:t>最初特指分配财产或资源，现在还用来表示分派任务。它的常见搭配用法是：</w:t>
      </w:r>
      <w:r w:rsidRPr="00CA09C8">
        <w:rPr>
          <w:rFonts w:ascii="Times New Roman" w:eastAsia="宋体" w:hAnsi="Times New Roman" w:cs="Times New Roman"/>
          <w:szCs w:val="21"/>
        </w:rPr>
        <w:t>assign sth to sb</w:t>
      </w:r>
      <w:r w:rsidRPr="00CA09C8">
        <w:rPr>
          <w:rFonts w:ascii="Times New Roman" w:eastAsia="宋体" w:hAnsi="Times New Roman" w:cs="Times New Roman"/>
          <w:szCs w:val="21"/>
        </w:rPr>
        <w:t>或者是</w:t>
      </w:r>
      <w:r w:rsidRPr="00CA09C8">
        <w:rPr>
          <w:rFonts w:ascii="Times New Roman" w:eastAsia="宋体" w:hAnsi="Times New Roman" w:cs="Times New Roman"/>
          <w:szCs w:val="21"/>
        </w:rPr>
        <w:t>assign sb sth</w:t>
      </w:r>
      <w:r w:rsidRPr="00CA09C8">
        <w:rPr>
          <w:rFonts w:ascii="Times New Roman" w:eastAsia="宋体" w:hAnsi="Times New Roman" w:cs="Times New Roman"/>
          <w:szCs w:val="21"/>
        </w:rPr>
        <w:t>，意思都是</w:t>
      </w:r>
      <w:r w:rsidRPr="00CA09C8">
        <w:rPr>
          <w:rFonts w:ascii="Times New Roman" w:eastAsia="宋体" w:hAnsi="Times New Roman" w:cs="Times New Roman"/>
          <w:szCs w:val="21"/>
        </w:rPr>
        <w:t>“</w:t>
      </w:r>
      <w:r w:rsidRPr="00CA09C8">
        <w:rPr>
          <w:rFonts w:ascii="Times New Roman" w:eastAsia="宋体" w:hAnsi="Times New Roman" w:cs="Times New Roman"/>
          <w:szCs w:val="21"/>
        </w:rPr>
        <w:t>给某人分配某个东西</w:t>
      </w:r>
      <w:r w:rsidRPr="00CA09C8">
        <w:rPr>
          <w:rFonts w:ascii="Times New Roman" w:eastAsia="宋体" w:hAnsi="Times New Roman" w:cs="Times New Roman"/>
          <w:szCs w:val="21"/>
        </w:rPr>
        <w:t>”</w:t>
      </w:r>
      <w:r w:rsidRPr="00CA09C8">
        <w:rPr>
          <w:rFonts w:ascii="Times New Roman" w:eastAsia="宋体" w:hAnsi="Times New Roman" w:cs="Times New Roman"/>
          <w:szCs w:val="21"/>
        </w:rPr>
        <w:t>。它的名词形式是</w:t>
      </w:r>
      <w:r w:rsidRPr="00CA09C8">
        <w:rPr>
          <w:rFonts w:ascii="Times New Roman" w:eastAsia="宋体" w:hAnsi="Times New Roman" w:cs="Times New Roman"/>
          <w:szCs w:val="21"/>
        </w:rPr>
        <w:t>assignment</w:t>
      </w:r>
      <w:r w:rsidRPr="00CA09C8">
        <w:rPr>
          <w:rFonts w:ascii="Times New Roman" w:eastAsia="宋体" w:hAnsi="Times New Roman" w:cs="Times New Roman"/>
          <w:szCs w:val="21"/>
        </w:rPr>
        <w:t>，表示分派任务这个行为本身</w:t>
      </w:r>
      <w:r w:rsidRPr="00CA09C8">
        <w:rPr>
          <w:rFonts w:ascii="Times New Roman" w:eastAsia="宋体" w:hAnsi="Times New Roman" w:cs="Times New Roman" w:hint="eastAsia"/>
          <w:szCs w:val="21"/>
        </w:rPr>
        <w:t>或者是结果，也就是分派给你的任务。</w:t>
      </w:r>
    </w:p>
    <w:p w14:paraId="0BC50A12" w14:textId="3714D9C5" w:rsidR="00D70782" w:rsidRDefault="00D70782" w:rsidP="00D70782">
      <w:pPr>
        <w:spacing w:line="360" w:lineRule="auto"/>
        <w:ind w:left="1" w:firstLineChars="201" w:firstLine="422"/>
        <w:rPr>
          <w:rFonts w:ascii="Times New Roman" w:eastAsia="宋体" w:hAnsi="Times New Roman" w:cs="Times New Roman"/>
          <w:szCs w:val="21"/>
        </w:rPr>
      </w:pPr>
      <w:r w:rsidRPr="00CA09C8">
        <w:rPr>
          <w:rFonts w:ascii="Times New Roman" w:eastAsia="宋体" w:hAnsi="Times New Roman" w:cs="Times New Roman" w:hint="eastAsia"/>
          <w:szCs w:val="21"/>
        </w:rPr>
        <w:t>单词</w:t>
      </w:r>
      <w:r w:rsidRPr="00CA09C8">
        <w:rPr>
          <w:rFonts w:ascii="Times New Roman" w:eastAsia="宋体" w:hAnsi="Times New Roman" w:cs="Times New Roman"/>
          <w:szCs w:val="21"/>
        </w:rPr>
        <w:t>design</w:t>
      </w:r>
      <w:r w:rsidRPr="00CA09C8">
        <w:rPr>
          <w:rFonts w:ascii="Times New Roman" w:eastAsia="宋体" w:hAnsi="Times New Roman" w:cs="Times New Roman"/>
          <w:szCs w:val="21"/>
        </w:rPr>
        <w:t>，前面的</w:t>
      </w:r>
      <w:r w:rsidRPr="00CA09C8">
        <w:rPr>
          <w:rFonts w:ascii="Times New Roman" w:eastAsia="宋体" w:hAnsi="Times New Roman" w:cs="Times New Roman"/>
          <w:szCs w:val="21"/>
        </w:rPr>
        <w:t>de-</w:t>
      </w:r>
      <w:r w:rsidRPr="00CA09C8">
        <w:rPr>
          <w:rFonts w:ascii="Times New Roman" w:eastAsia="宋体" w:hAnsi="Times New Roman" w:cs="Times New Roman"/>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向下分解，细分</w:t>
      </w:r>
      <w:r w:rsidRPr="00CA09C8">
        <w:rPr>
          <w:rFonts w:ascii="Times New Roman" w:eastAsia="宋体" w:hAnsi="Times New Roman" w:cs="Times New Roman"/>
          <w:szCs w:val="21"/>
        </w:rPr>
        <w:t>”</w:t>
      </w:r>
      <w:r w:rsidRPr="00CA09C8">
        <w:rPr>
          <w:rFonts w:ascii="Times New Roman" w:eastAsia="宋体" w:hAnsi="Times New Roman" w:cs="Times New Roman"/>
          <w:szCs w:val="21"/>
        </w:rPr>
        <w:t>，后面的词根</w:t>
      </w:r>
      <w:r w:rsidRPr="00CA09C8">
        <w:rPr>
          <w:rFonts w:ascii="Times New Roman" w:eastAsia="宋体" w:hAnsi="Times New Roman" w:cs="Times New Roman"/>
          <w:szCs w:val="21"/>
        </w:rPr>
        <w:t>sign-</w:t>
      </w:r>
      <w:r w:rsidRPr="00CA09C8">
        <w:rPr>
          <w:rFonts w:ascii="Times New Roman" w:eastAsia="宋体" w:hAnsi="Times New Roman" w:cs="Times New Roman"/>
          <w:szCs w:val="21"/>
        </w:rPr>
        <w:t>表示</w:t>
      </w:r>
      <w:r w:rsidRPr="00CA09C8">
        <w:rPr>
          <w:rFonts w:ascii="Times New Roman" w:eastAsia="宋体" w:hAnsi="Times New Roman" w:cs="Times New Roman"/>
          <w:szCs w:val="21"/>
        </w:rPr>
        <w:t>“</w:t>
      </w:r>
      <w:r w:rsidRPr="00CA09C8">
        <w:rPr>
          <w:rFonts w:ascii="Times New Roman" w:eastAsia="宋体" w:hAnsi="Times New Roman" w:cs="Times New Roman"/>
          <w:szCs w:val="21"/>
        </w:rPr>
        <w:t>标记</w:t>
      </w:r>
      <w:r w:rsidR="00846C0D">
        <w:rPr>
          <w:rFonts w:ascii="Times New Roman" w:eastAsia="宋体" w:hAnsi="Times New Roman" w:cs="Times New Roman" w:hint="eastAsia"/>
          <w:szCs w:val="21"/>
        </w:rPr>
        <w:t>、</w:t>
      </w:r>
      <w:r w:rsidRPr="00CA09C8">
        <w:rPr>
          <w:rFonts w:ascii="Times New Roman" w:eastAsia="宋体" w:hAnsi="Times New Roman" w:cs="Times New Roman"/>
          <w:szCs w:val="21"/>
        </w:rPr>
        <w:t>做记号</w:t>
      </w:r>
      <w:r w:rsidRPr="00CA09C8">
        <w:rPr>
          <w:rFonts w:ascii="Times New Roman" w:eastAsia="宋体" w:hAnsi="Times New Roman" w:cs="Times New Roman"/>
          <w:szCs w:val="21"/>
        </w:rPr>
        <w:t>”</w:t>
      </w:r>
      <w:r w:rsidRPr="00CA09C8">
        <w:rPr>
          <w:rFonts w:ascii="Times New Roman" w:eastAsia="宋体" w:hAnsi="Times New Roman" w:cs="Times New Roman"/>
          <w:szCs w:val="21"/>
        </w:rPr>
        <w:t>，所以</w:t>
      </w:r>
      <w:r w:rsidRPr="00CA09C8">
        <w:rPr>
          <w:rFonts w:ascii="Times New Roman" w:eastAsia="宋体" w:hAnsi="Times New Roman" w:cs="Times New Roman"/>
          <w:szCs w:val="21"/>
        </w:rPr>
        <w:t>design</w:t>
      </w:r>
      <w:r w:rsidRPr="00CA09C8">
        <w:rPr>
          <w:rFonts w:ascii="Times New Roman" w:eastAsia="宋体" w:hAnsi="Times New Roman" w:cs="Times New Roman"/>
          <w:szCs w:val="21"/>
        </w:rPr>
        <w:t>的字面意思就是</w:t>
      </w:r>
      <w:r w:rsidRPr="00CA09C8">
        <w:rPr>
          <w:rFonts w:ascii="Times New Roman" w:eastAsia="宋体" w:hAnsi="Times New Roman" w:cs="Times New Roman"/>
          <w:szCs w:val="21"/>
        </w:rPr>
        <w:t>“</w:t>
      </w:r>
      <w:r w:rsidRPr="00CA09C8">
        <w:rPr>
          <w:rFonts w:ascii="Times New Roman" w:eastAsia="宋体" w:hAnsi="Times New Roman" w:cs="Times New Roman"/>
          <w:szCs w:val="21"/>
        </w:rPr>
        <w:t>通过标记来细分，把细节都标出来</w:t>
      </w:r>
      <w:r w:rsidRPr="00CA09C8">
        <w:rPr>
          <w:rFonts w:ascii="Times New Roman" w:eastAsia="宋体" w:hAnsi="Times New Roman" w:cs="Times New Roman"/>
          <w:szCs w:val="21"/>
        </w:rPr>
        <w:t>”</w:t>
      </w:r>
      <w:r w:rsidRPr="00CA09C8">
        <w:rPr>
          <w:rFonts w:ascii="Times New Roman" w:eastAsia="宋体" w:hAnsi="Times New Roman" w:cs="Times New Roman"/>
          <w:szCs w:val="21"/>
        </w:rPr>
        <w:t>，引申为</w:t>
      </w:r>
      <w:r w:rsidRPr="00CA09C8">
        <w:rPr>
          <w:rFonts w:ascii="Times New Roman" w:eastAsia="宋体" w:hAnsi="Times New Roman" w:cs="Times New Roman"/>
          <w:szCs w:val="21"/>
        </w:rPr>
        <w:t>“</w:t>
      </w:r>
      <w:r w:rsidRPr="00CA09C8">
        <w:rPr>
          <w:rFonts w:ascii="Times New Roman" w:eastAsia="宋体" w:hAnsi="Times New Roman" w:cs="Times New Roman"/>
          <w:szCs w:val="21"/>
        </w:rPr>
        <w:t>设计</w:t>
      </w:r>
      <w:r w:rsidRPr="00CA09C8">
        <w:rPr>
          <w:rFonts w:ascii="Times New Roman" w:eastAsia="宋体" w:hAnsi="Times New Roman" w:cs="Times New Roman"/>
          <w:szCs w:val="21"/>
        </w:rPr>
        <w:t>”</w:t>
      </w:r>
      <w:r w:rsidRPr="00CA09C8">
        <w:rPr>
          <w:rFonts w:ascii="Times New Roman" w:eastAsia="宋体" w:hAnsi="Times New Roman" w:cs="Times New Roman"/>
          <w:szCs w:val="21"/>
        </w:rPr>
        <w:t>。所谓</w:t>
      </w:r>
      <w:r w:rsidRPr="00CA09C8">
        <w:rPr>
          <w:rFonts w:ascii="Times New Roman" w:eastAsia="宋体" w:hAnsi="Times New Roman" w:cs="Times New Roman"/>
          <w:szCs w:val="21"/>
        </w:rPr>
        <w:t>“</w:t>
      </w:r>
      <w:r w:rsidRPr="00CA09C8">
        <w:rPr>
          <w:rFonts w:ascii="Times New Roman" w:eastAsia="宋体" w:hAnsi="Times New Roman" w:cs="Times New Roman"/>
          <w:szCs w:val="21"/>
        </w:rPr>
        <w:t>设计</w:t>
      </w:r>
      <w:r w:rsidRPr="00CA09C8">
        <w:rPr>
          <w:rFonts w:ascii="Times New Roman" w:eastAsia="宋体" w:hAnsi="Times New Roman" w:cs="Times New Roman"/>
          <w:szCs w:val="21"/>
        </w:rPr>
        <w:t>”</w:t>
      </w:r>
      <w:r w:rsidRPr="00CA09C8">
        <w:rPr>
          <w:rFonts w:ascii="Times New Roman" w:eastAsia="宋体" w:hAnsi="Times New Roman" w:cs="Times New Roman"/>
          <w:szCs w:val="21"/>
        </w:rPr>
        <w:t>，其实就是在图纸上做记号，把一个整体细分为不同部分，把各个细节都标出来。</w:t>
      </w:r>
    </w:p>
    <w:p w14:paraId="21201B93" w14:textId="77777777" w:rsidR="00D70782" w:rsidRPr="00854F9A" w:rsidRDefault="00D70782" w:rsidP="00D70782">
      <w:pPr>
        <w:spacing w:line="360" w:lineRule="auto"/>
        <w:ind w:left="1" w:firstLineChars="201" w:firstLine="422"/>
        <w:rPr>
          <w:rFonts w:ascii="Times New Roman" w:eastAsia="宋体" w:hAnsi="Times New Roman" w:cs="Times New Roman"/>
          <w:szCs w:val="21"/>
        </w:rPr>
      </w:pPr>
      <w:r w:rsidRPr="00CC1934">
        <w:rPr>
          <w:rFonts w:ascii="Times New Roman" w:eastAsia="宋体" w:hAnsi="Times New Roman" w:cs="Times New Roman" w:hint="eastAsia"/>
          <w:szCs w:val="21"/>
        </w:rPr>
        <w:t>单词</w:t>
      </w:r>
      <w:r w:rsidRPr="00CC1934">
        <w:rPr>
          <w:rFonts w:ascii="Times New Roman" w:eastAsia="宋体" w:hAnsi="Times New Roman" w:cs="Times New Roman"/>
          <w:szCs w:val="21"/>
        </w:rPr>
        <w:t>resign</w:t>
      </w:r>
      <w:r w:rsidRPr="00CC1934">
        <w:rPr>
          <w:rFonts w:ascii="Times New Roman" w:eastAsia="宋体" w:hAnsi="Times New Roman" w:cs="Times New Roman"/>
          <w:szCs w:val="21"/>
        </w:rPr>
        <w:t>，前缀</w:t>
      </w:r>
      <w:r w:rsidRPr="00CC1934">
        <w:rPr>
          <w:rFonts w:ascii="Times New Roman" w:eastAsia="宋体" w:hAnsi="Times New Roman" w:cs="Times New Roman"/>
          <w:szCs w:val="21"/>
        </w:rPr>
        <w:t>re-</w:t>
      </w:r>
      <w:r w:rsidRPr="00CC1934">
        <w:rPr>
          <w:rFonts w:ascii="Times New Roman" w:eastAsia="宋体" w:hAnsi="Times New Roman" w:cs="Times New Roman"/>
          <w:szCs w:val="21"/>
        </w:rPr>
        <w:t>表示</w:t>
      </w:r>
      <w:r w:rsidRPr="00CC1934">
        <w:rPr>
          <w:rFonts w:ascii="Times New Roman" w:eastAsia="宋体" w:hAnsi="Times New Roman" w:cs="Times New Roman"/>
          <w:szCs w:val="21"/>
        </w:rPr>
        <w:t>“</w:t>
      </w:r>
      <w:r w:rsidRPr="00CC1934">
        <w:rPr>
          <w:rFonts w:ascii="Times New Roman" w:eastAsia="宋体" w:hAnsi="Times New Roman" w:cs="Times New Roman"/>
          <w:szCs w:val="21"/>
        </w:rPr>
        <w:t>相反</w:t>
      </w:r>
      <w:r w:rsidRPr="00CC1934">
        <w:rPr>
          <w:rFonts w:ascii="Times New Roman" w:eastAsia="宋体" w:hAnsi="Times New Roman" w:cs="Times New Roman"/>
          <w:szCs w:val="21"/>
        </w:rPr>
        <w:t>”</w:t>
      </w:r>
      <w:r w:rsidRPr="00CC1934">
        <w:rPr>
          <w:rFonts w:ascii="Times New Roman" w:eastAsia="宋体" w:hAnsi="Times New Roman" w:cs="Times New Roman"/>
          <w:szCs w:val="21"/>
        </w:rPr>
        <w:t>，词根</w:t>
      </w:r>
      <w:r w:rsidRPr="00CC1934">
        <w:rPr>
          <w:rFonts w:ascii="Times New Roman" w:eastAsia="宋体" w:hAnsi="Times New Roman" w:cs="Times New Roman"/>
          <w:szCs w:val="21"/>
        </w:rPr>
        <w:t>sign-</w:t>
      </w:r>
      <w:r w:rsidRPr="00CC1934">
        <w:rPr>
          <w:rFonts w:ascii="Times New Roman" w:eastAsia="宋体" w:hAnsi="Times New Roman" w:cs="Times New Roman"/>
          <w:szCs w:val="21"/>
        </w:rPr>
        <w:t>表示</w:t>
      </w:r>
      <w:r w:rsidRPr="00CC1934">
        <w:rPr>
          <w:rFonts w:ascii="Times New Roman" w:eastAsia="宋体" w:hAnsi="Times New Roman" w:cs="Times New Roman"/>
          <w:szCs w:val="21"/>
        </w:rPr>
        <w:t>“</w:t>
      </w:r>
      <w:r w:rsidRPr="00CC1934">
        <w:rPr>
          <w:rFonts w:ascii="Times New Roman" w:eastAsia="宋体" w:hAnsi="Times New Roman" w:cs="Times New Roman"/>
          <w:szCs w:val="21"/>
        </w:rPr>
        <w:t>标记</w:t>
      </w:r>
      <w:r w:rsidRPr="00CC1934">
        <w:rPr>
          <w:rFonts w:ascii="Times New Roman" w:eastAsia="宋体" w:hAnsi="Times New Roman" w:cs="Times New Roman"/>
          <w:szCs w:val="21"/>
        </w:rPr>
        <w:t>”</w:t>
      </w:r>
      <w:r w:rsidRPr="00CC1934">
        <w:rPr>
          <w:rFonts w:ascii="Times New Roman" w:eastAsia="宋体" w:hAnsi="Times New Roman" w:cs="Times New Roman"/>
          <w:szCs w:val="21"/>
        </w:rPr>
        <w:t>，在这里特指</w:t>
      </w:r>
      <w:r w:rsidRPr="00CC1934">
        <w:rPr>
          <w:rFonts w:ascii="Times New Roman" w:eastAsia="宋体" w:hAnsi="Times New Roman" w:cs="Times New Roman"/>
          <w:szCs w:val="21"/>
        </w:rPr>
        <w:t>“</w:t>
      </w:r>
      <w:r w:rsidRPr="00CC1934">
        <w:rPr>
          <w:rFonts w:ascii="Times New Roman" w:eastAsia="宋体" w:hAnsi="Times New Roman" w:cs="Times New Roman"/>
          <w:szCs w:val="21"/>
        </w:rPr>
        <w:t>在账本上记录</w:t>
      </w:r>
      <w:r w:rsidRPr="00CC1934">
        <w:rPr>
          <w:rFonts w:ascii="Times New Roman" w:eastAsia="宋体" w:hAnsi="Times New Roman" w:cs="Times New Roman"/>
          <w:szCs w:val="21"/>
        </w:rPr>
        <w:t>”</w:t>
      </w:r>
      <w:r w:rsidRPr="00CC1934">
        <w:rPr>
          <w:rFonts w:ascii="Times New Roman" w:eastAsia="宋体" w:hAnsi="Times New Roman" w:cs="Times New Roman"/>
          <w:szCs w:val="21"/>
        </w:rPr>
        <w:t>。这个单词原本是个财务术语，表示在账本上撤销一条记录，从而取消该记录所代表的权利要求。后来该术语被用来表示</w:t>
      </w:r>
      <w:r w:rsidRPr="00CC1934">
        <w:rPr>
          <w:rFonts w:ascii="Times New Roman" w:eastAsia="宋体" w:hAnsi="Times New Roman" w:cs="Times New Roman"/>
          <w:szCs w:val="21"/>
        </w:rPr>
        <w:t>“</w:t>
      </w:r>
      <w:r w:rsidRPr="00CC1934">
        <w:rPr>
          <w:rFonts w:ascii="Times New Roman" w:eastAsia="宋体" w:hAnsi="Times New Roman" w:cs="Times New Roman"/>
          <w:szCs w:val="21"/>
        </w:rPr>
        <w:t>放弃自己的权利</w:t>
      </w:r>
      <w:r w:rsidRPr="00CC1934">
        <w:rPr>
          <w:rFonts w:ascii="Times New Roman" w:eastAsia="宋体" w:hAnsi="Times New Roman" w:cs="Times New Roman"/>
          <w:szCs w:val="21"/>
        </w:rPr>
        <w:t>”</w:t>
      </w:r>
      <w:r w:rsidRPr="00CC1934">
        <w:rPr>
          <w:rFonts w:ascii="Times New Roman" w:eastAsia="宋体" w:hAnsi="Times New Roman" w:cs="Times New Roman"/>
          <w:szCs w:val="21"/>
        </w:rPr>
        <w:t>，进一步引申为</w:t>
      </w:r>
      <w:r w:rsidRPr="00CC1934">
        <w:rPr>
          <w:rFonts w:ascii="Times New Roman" w:eastAsia="宋体" w:hAnsi="Times New Roman" w:cs="Times New Roman"/>
          <w:szCs w:val="21"/>
        </w:rPr>
        <w:t>“</w:t>
      </w:r>
      <w:r w:rsidRPr="00CC1934">
        <w:rPr>
          <w:rFonts w:ascii="Times New Roman" w:eastAsia="宋体" w:hAnsi="Times New Roman" w:cs="Times New Roman"/>
          <w:szCs w:val="21"/>
        </w:rPr>
        <w:t>辞职</w:t>
      </w:r>
      <w:r w:rsidRPr="00CC1934">
        <w:rPr>
          <w:rFonts w:ascii="Times New Roman" w:eastAsia="宋体" w:hAnsi="Times New Roman" w:cs="Times New Roman"/>
          <w:szCs w:val="21"/>
        </w:rPr>
        <w:t>”</w:t>
      </w:r>
      <w:r w:rsidRPr="00CC1934">
        <w:rPr>
          <w:rFonts w:ascii="Times New Roman" w:eastAsia="宋体" w:hAnsi="Times New Roman" w:cs="Times New Roman"/>
          <w:szCs w:val="21"/>
        </w:rPr>
        <w:t>。</w:t>
      </w:r>
    </w:p>
    <w:p w14:paraId="1A810581" w14:textId="75486FBE" w:rsidR="00854F9A" w:rsidRPr="00D70782" w:rsidRDefault="0097494B" w:rsidP="0097494B">
      <w:pPr>
        <w:spacing w:line="360" w:lineRule="auto"/>
        <w:jc w:val="center"/>
        <w:rPr>
          <w:rFonts w:ascii="Times New Roman" w:eastAsia="宋体" w:hAnsi="Times New Roman" w:cs="Times New Roman"/>
          <w:szCs w:val="21"/>
        </w:rPr>
      </w:pPr>
      <w:r>
        <w:rPr>
          <w:noProof/>
        </w:rPr>
        <w:drawing>
          <wp:inline distT="0" distB="0" distL="0" distR="0" wp14:anchorId="76F3C6FA" wp14:editId="012567E0">
            <wp:extent cx="4143025" cy="2349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3025" cy="2349355"/>
                    </a:xfrm>
                    <a:prstGeom prst="rect">
                      <a:avLst/>
                    </a:prstGeom>
                  </pic:spPr>
                </pic:pic>
              </a:graphicData>
            </a:graphic>
          </wp:inline>
        </w:drawing>
      </w:r>
    </w:p>
    <w:p w14:paraId="62BCF4E9" w14:textId="77777777"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sign</w:t>
      </w:r>
      <w:r w:rsidRPr="00854F9A">
        <w:rPr>
          <w:rFonts w:ascii="Times New Roman" w:eastAsia="宋体" w:hAnsi="Times New Roman" w:cs="Times New Roman"/>
          <w:szCs w:val="21"/>
        </w:rPr>
        <w:t>：</w:t>
      </w:r>
      <w:r w:rsidRPr="00854F9A">
        <w:rPr>
          <w:rFonts w:ascii="Times New Roman" w:eastAsia="宋体" w:hAnsi="Times New Roman" w:cs="Times New Roman"/>
          <w:szCs w:val="21"/>
        </w:rPr>
        <w:t>[saɪn] n.</w:t>
      </w:r>
      <w:r w:rsidRPr="00854F9A">
        <w:rPr>
          <w:rFonts w:ascii="Times New Roman" w:eastAsia="宋体" w:hAnsi="Times New Roman" w:cs="Times New Roman"/>
          <w:szCs w:val="21"/>
        </w:rPr>
        <w:t>记号；符号；指示；迹象；手势；指示牌</w:t>
      </w:r>
      <w:r w:rsidRPr="00854F9A">
        <w:rPr>
          <w:rFonts w:ascii="Times New Roman" w:eastAsia="宋体" w:hAnsi="Times New Roman" w:cs="Times New Roman"/>
          <w:szCs w:val="21"/>
        </w:rPr>
        <w:t>v.</w:t>
      </w:r>
      <w:r w:rsidRPr="00854F9A">
        <w:rPr>
          <w:rFonts w:ascii="Times New Roman" w:eastAsia="宋体" w:hAnsi="Times New Roman" w:cs="Times New Roman"/>
          <w:szCs w:val="21"/>
        </w:rPr>
        <w:t>签署；签名；示意</w:t>
      </w:r>
    </w:p>
    <w:p w14:paraId="060C80B0" w14:textId="0BE46742"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lastRenderedPageBreak/>
        <w:t>signal</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E056F9" w:rsidRPr="00E056F9">
        <w:rPr>
          <w:rFonts w:ascii="Times New Roman" w:eastAsia="宋体" w:hAnsi="Times New Roman" w:cs="Times New Roman"/>
          <w:szCs w:val="21"/>
        </w:rPr>
        <w:t>ˈsɪɡnəl</w:t>
      </w:r>
      <w:r w:rsidRPr="00854F9A">
        <w:rPr>
          <w:rFonts w:ascii="Times New Roman" w:eastAsia="宋体" w:hAnsi="Times New Roman" w:cs="Times New Roman"/>
          <w:szCs w:val="21"/>
        </w:rPr>
        <w:t>] n.</w:t>
      </w:r>
      <w:r w:rsidRPr="00854F9A">
        <w:rPr>
          <w:rFonts w:ascii="Times New Roman" w:eastAsia="宋体" w:hAnsi="Times New Roman" w:cs="Times New Roman"/>
          <w:szCs w:val="21"/>
        </w:rPr>
        <w:t>信号；暗号</w:t>
      </w:r>
    </w:p>
    <w:p w14:paraId="28B1A4F3"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signal=sign</w:t>
      </w:r>
      <w:r w:rsidRPr="00854F9A">
        <w:rPr>
          <w:rFonts w:ascii="Times New Roman" w:eastAsia="宋体" w:hAnsi="Times New Roman" w:cs="Times New Roman"/>
          <w:szCs w:val="21"/>
        </w:rPr>
        <w:t>（指示）</w:t>
      </w:r>
      <w:r w:rsidRPr="00854F9A">
        <w:rPr>
          <w:rFonts w:ascii="Times New Roman" w:eastAsia="宋体" w:hAnsi="Times New Roman" w:cs="Times New Roman"/>
          <w:szCs w:val="21"/>
        </w:rPr>
        <w:t>+al</w:t>
      </w:r>
      <w:r w:rsidRPr="00854F9A">
        <w:rPr>
          <w:rFonts w:ascii="Times New Roman" w:eastAsia="宋体" w:hAnsi="Times New Roman" w:cs="Times New Roman"/>
          <w:szCs w:val="21"/>
        </w:rPr>
        <w:t>（形容词后缀）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用来指示的（东西）</w:t>
      </w:r>
      <w:r w:rsidRPr="00854F9A">
        <w:rPr>
          <w:rFonts w:ascii="Times New Roman" w:eastAsia="宋体" w:hAnsi="Times New Roman" w:cs="Times New Roman"/>
          <w:szCs w:val="21"/>
        </w:rPr>
        <w:t>→</w:t>
      </w:r>
      <w:r w:rsidRPr="00854F9A">
        <w:rPr>
          <w:rFonts w:ascii="Times New Roman" w:eastAsia="宋体" w:hAnsi="Times New Roman" w:cs="Times New Roman"/>
          <w:szCs w:val="21"/>
        </w:rPr>
        <w:t>信号</w:t>
      </w:r>
    </w:p>
    <w:p w14:paraId="4211BCEB" w14:textId="33B9A483"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signature</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E056F9" w:rsidRPr="00E056F9">
        <w:rPr>
          <w:rFonts w:ascii="Times New Roman" w:eastAsia="宋体" w:hAnsi="Times New Roman" w:cs="Times New Roman"/>
          <w:szCs w:val="21"/>
        </w:rPr>
        <w:t>ˈsɪɡnətʃə(r)</w:t>
      </w:r>
      <w:r w:rsidRPr="00854F9A">
        <w:rPr>
          <w:rFonts w:ascii="Times New Roman" w:eastAsia="宋体" w:hAnsi="Times New Roman" w:cs="Times New Roman"/>
          <w:szCs w:val="21"/>
        </w:rPr>
        <w:t>] n.</w:t>
      </w:r>
      <w:r w:rsidRPr="00854F9A">
        <w:rPr>
          <w:rFonts w:ascii="Times New Roman" w:eastAsia="宋体" w:hAnsi="Times New Roman" w:cs="Times New Roman"/>
          <w:szCs w:val="21"/>
        </w:rPr>
        <w:t>署名；签名；信号</w:t>
      </w:r>
    </w:p>
    <w:p w14:paraId="3D895784"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signature=sign</w:t>
      </w:r>
      <w:r w:rsidRPr="00854F9A">
        <w:rPr>
          <w:rFonts w:ascii="Times New Roman" w:eastAsia="宋体" w:hAnsi="Times New Roman" w:cs="Times New Roman"/>
          <w:szCs w:val="21"/>
        </w:rPr>
        <w:t>（签署）</w:t>
      </w:r>
      <w:r w:rsidRPr="00854F9A">
        <w:rPr>
          <w:rFonts w:ascii="Times New Roman" w:eastAsia="宋体" w:hAnsi="Times New Roman" w:cs="Times New Roman"/>
          <w:szCs w:val="21"/>
        </w:rPr>
        <w:t>+at</w:t>
      </w:r>
      <w:r w:rsidRPr="00854F9A">
        <w:rPr>
          <w:rFonts w:ascii="Times New Roman" w:eastAsia="宋体" w:hAnsi="Times New Roman" w:cs="Times New Roman"/>
          <w:szCs w:val="21"/>
        </w:rPr>
        <w:t>（动词后缀）</w:t>
      </w:r>
      <w:r w:rsidRPr="00854F9A">
        <w:rPr>
          <w:rFonts w:ascii="Times New Roman" w:eastAsia="宋体" w:hAnsi="Times New Roman" w:cs="Times New Roman"/>
          <w:szCs w:val="21"/>
        </w:rPr>
        <w:t>+ure</w:t>
      </w:r>
      <w:r w:rsidRPr="00854F9A">
        <w:rPr>
          <w:rFonts w:ascii="Times New Roman" w:eastAsia="宋体" w:hAnsi="Times New Roman" w:cs="Times New Roman"/>
          <w:szCs w:val="21"/>
        </w:rPr>
        <w:t>（名词后缀）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签名</w:t>
      </w:r>
    </w:p>
    <w:p w14:paraId="38F14C12" w14:textId="77777777" w:rsidR="00CC1934" w:rsidRPr="00CC1934" w:rsidRDefault="00CC1934" w:rsidP="00F15F9B">
      <w:pPr>
        <w:pStyle w:val="a7"/>
        <w:numPr>
          <w:ilvl w:val="0"/>
          <w:numId w:val="14"/>
        </w:numPr>
        <w:spacing w:line="360" w:lineRule="auto"/>
        <w:ind w:firstLineChars="0"/>
        <w:rPr>
          <w:rFonts w:ascii="Times New Roman" w:eastAsia="宋体" w:hAnsi="Times New Roman" w:cs="Times New Roman"/>
          <w:szCs w:val="21"/>
        </w:rPr>
      </w:pPr>
      <w:r w:rsidRPr="00CC1934">
        <w:rPr>
          <w:rFonts w:ascii="Times New Roman" w:eastAsia="宋体" w:hAnsi="Times New Roman" w:cs="Times New Roman"/>
          <w:szCs w:val="21"/>
        </w:rPr>
        <w:t>signify</w:t>
      </w:r>
      <w:r w:rsidRPr="00CC1934">
        <w:rPr>
          <w:rFonts w:ascii="Times New Roman" w:eastAsia="宋体" w:hAnsi="Times New Roman" w:cs="Times New Roman"/>
          <w:szCs w:val="21"/>
        </w:rPr>
        <w:t>：</w:t>
      </w:r>
      <w:r w:rsidRPr="00CC1934">
        <w:rPr>
          <w:rFonts w:ascii="Times New Roman" w:eastAsia="宋体" w:hAnsi="Times New Roman" w:cs="Times New Roman"/>
          <w:szCs w:val="21"/>
        </w:rPr>
        <w:t>['sɪɡnɪfaɪ] vt.</w:t>
      </w:r>
      <w:r w:rsidRPr="00CC1934">
        <w:rPr>
          <w:rFonts w:ascii="Times New Roman" w:eastAsia="宋体" w:hAnsi="Times New Roman" w:cs="Times New Roman"/>
          <w:szCs w:val="21"/>
        </w:rPr>
        <w:t>表示；表明；预示；意味着</w:t>
      </w:r>
      <w:r w:rsidRPr="00CC1934">
        <w:rPr>
          <w:rFonts w:ascii="Times New Roman" w:eastAsia="宋体" w:hAnsi="Times New Roman" w:cs="Times New Roman"/>
          <w:szCs w:val="21"/>
        </w:rPr>
        <w:t>vi.</w:t>
      </w:r>
      <w:r w:rsidRPr="00CC1934">
        <w:rPr>
          <w:rFonts w:ascii="Times New Roman" w:eastAsia="宋体" w:hAnsi="Times New Roman" w:cs="Times New Roman"/>
          <w:szCs w:val="21"/>
        </w:rPr>
        <w:t>有意义；具有重要性</w:t>
      </w:r>
    </w:p>
    <w:p w14:paraId="1C001041" w14:textId="77777777" w:rsidR="00CC1934" w:rsidRPr="00CC1934" w:rsidRDefault="00CC1934" w:rsidP="00CC1934">
      <w:pPr>
        <w:spacing w:line="360" w:lineRule="auto"/>
        <w:ind w:left="1" w:firstLineChars="201" w:firstLine="422"/>
        <w:rPr>
          <w:rFonts w:ascii="Times New Roman" w:eastAsia="宋体" w:hAnsi="Times New Roman" w:cs="Times New Roman"/>
          <w:szCs w:val="21"/>
        </w:rPr>
      </w:pPr>
      <w:r w:rsidRPr="00CC1934">
        <w:rPr>
          <w:rFonts w:ascii="Times New Roman" w:eastAsia="宋体" w:hAnsi="Times New Roman" w:cs="Times New Roman" w:hint="eastAsia"/>
          <w:szCs w:val="21"/>
        </w:rPr>
        <w:t>结构分析：</w:t>
      </w:r>
      <w:r w:rsidRPr="00CC1934">
        <w:rPr>
          <w:rFonts w:ascii="Times New Roman" w:eastAsia="宋体" w:hAnsi="Times New Roman" w:cs="Times New Roman"/>
          <w:szCs w:val="21"/>
        </w:rPr>
        <w:t>signify= sign</w:t>
      </w:r>
      <w:r w:rsidRPr="00CC1934">
        <w:rPr>
          <w:rFonts w:ascii="Times New Roman" w:eastAsia="宋体" w:hAnsi="Times New Roman" w:cs="Times New Roman"/>
          <w:szCs w:val="21"/>
        </w:rPr>
        <w:t>（记号）</w:t>
      </w:r>
      <w:r w:rsidRPr="00CC1934">
        <w:rPr>
          <w:rFonts w:ascii="Times New Roman" w:eastAsia="宋体" w:hAnsi="Times New Roman" w:cs="Times New Roman"/>
          <w:szCs w:val="21"/>
        </w:rPr>
        <w:t>+i+fy</w:t>
      </w:r>
      <w:r w:rsidRPr="00CC1934">
        <w:rPr>
          <w:rFonts w:ascii="Times New Roman" w:eastAsia="宋体" w:hAnsi="Times New Roman" w:cs="Times New Roman"/>
          <w:szCs w:val="21"/>
        </w:rPr>
        <w:t>（做，使成为）</w:t>
      </w:r>
      <w:r w:rsidRPr="00CC1934">
        <w:rPr>
          <w:rFonts w:ascii="Times New Roman" w:eastAsia="宋体" w:hAnsi="Times New Roman" w:cs="Times New Roman"/>
          <w:szCs w:val="21"/>
        </w:rPr>
        <w:t>→</w:t>
      </w:r>
      <w:r w:rsidRPr="00CC1934">
        <w:rPr>
          <w:rFonts w:ascii="Times New Roman" w:eastAsia="宋体" w:hAnsi="Times New Roman" w:cs="Times New Roman"/>
          <w:szCs w:val="21"/>
        </w:rPr>
        <w:t>做记号</w:t>
      </w:r>
      <w:r w:rsidRPr="00CC1934">
        <w:rPr>
          <w:rFonts w:ascii="Times New Roman" w:eastAsia="宋体" w:hAnsi="Times New Roman" w:cs="Times New Roman"/>
          <w:szCs w:val="21"/>
        </w:rPr>
        <w:t>→</w:t>
      </w:r>
      <w:r w:rsidRPr="00CC1934">
        <w:rPr>
          <w:rFonts w:ascii="Times New Roman" w:eastAsia="宋体" w:hAnsi="Times New Roman" w:cs="Times New Roman"/>
          <w:szCs w:val="21"/>
        </w:rPr>
        <w:t>表明；有意义</w:t>
      </w:r>
    </w:p>
    <w:p w14:paraId="497C4C8E" w14:textId="77777777" w:rsidR="00CC1934" w:rsidRPr="00CC1934" w:rsidRDefault="00CC1934" w:rsidP="00F15F9B">
      <w:pPr>
        <w:pStyle w:val="a7"/>
        <w:numPr>
          <w:ilvl w:val="0"/>
          <w:numId w:val="14"/>
        </w:numPr>
        <w:spacing w:line="360" w:lineRule="auto"/>
        <w:ind w:firstLineChars="0"/>
        <w:rPr>
          <w:rFonts w:ascii="Times New Roman" w:eastAsia="宋体" w:hAnsi="Times New Roman" w:cs="Times New Roman"/>
          <w:szCs w:val="21"/>
        </w:rPr>
      </w:pPr>
      <w:r w:rsidRPr="00CC1934">
        <w:rPr>
          <w:rFonts w:ascii="Times New Roman" w:eastAsia="宋体" w:hAnsi="Times New Roman" w:cs="Times New Roman"/>
          <w:szCs w:val="21"/>
        </w:rPr>
        <w:t>significant</w:t>
      </w:r>
      <w:r w:rsidRPr="00CC1934">
        <w:rPr>
          <w:rFonts w:ascii="Times New Roman" w:eastAsia="宋体" w:hAnsi="Times New Roman" w:cs="Times New Roman"/>
          <w:szCs w:val="21"/>
        </w:rPr>
        <w:t>：</w:t>
      </w:r>
      <w:r w:rsidRPr="00CC1934">
        <w:rPr>
          <w:rFonts w:ascii="Times New Roman" w:eastAsia="宋体" w:hAnsi="Times New Roman" w:cs="Times New Roman"/>
          <w:szCs w:val="21"/>
        </w:rPr>
        <w:t xml:space="preserve">[sɪɡ'nɪfɪkənt] adj. </w:t>
      </w:r>
      <w:r w:rsidRPr="00CC1934">
        <w:rPr>
          <w:rFonts w:ascii="Times New Roman" w:eastAsia="宋体" w:hAnsi="Times New Roman" w:cs="Times New Roman"/>
          <w:szCs w:val="21"/>
        </w:rPr>
        <w:t>重大的；有意义的；意味深长的</w:t>
      </w:r>
    </w:p>
    <w:p w14:paraId="4091AD3E" w14:textId="77777777" w:rsidR="00CC1934" w:rsidRPr="00CC1934" w:rsidRDefault="00CC1934" w:rsidP="00CC1934">
      <w:pPr>
        <w:spacing w:line="360" w:lineRule="auto"/>
        <w:ind w:left="1" w:firstLineChars="201" w:firstLine="422"/>
        <w:rPr>
          <w:rFonts w:ascii="Times New Roman" w:eastAsia="宋体" w:hAnsi="Times New Roman" w:cs="Times New Roman"/>
          <w:szCs w:val="21"/>
        </w:rPr>
      </w:pPr>
      <w:r w:rsidRPr="00CC1934">
        <w:rPr>
          <w:rFonts w:ascii="Times New Roman" w:eastAsia="宋体" w:hAnsi="Times New Roman" w:cs="Times New Roman" w:hint="eastAsia"/>
          <w:szCs w:val="21"/>
        </w:rPr>
        <w:t>结构分析：</w:t>
      </w:r>
      <w:r w:rsidRPr="00CC1934">
        <w:rPr>
          <w:rFonts w:ascii="Times New Roman" w:eastAsia="宋体" w:hAnsi="Times New Roman" w:cs="Times New Roman"/>
          <w:szCs w:val="21"/>
        </w:rPr>
        <w:t>significant= sign</w:t>
      </w:r>
      <w:r w:rsidRPr="00CC1934">
        <w:rPr>
          <w:rFonts w:ascii="Times New Roman" w:eastAsia="宋体" w:hAnsi="Times New Roman" w:cs="Times New Roman"/>
          <w:szCs w:val="21"/>
        </w:rPr>
        <w:t>（指示）</w:t>
      </w:r>
      <w:r w:rsidRPr="00CC1934">
        <w:rPr>
          <w:rFonts w:ascii="Times New Roman" w:eastAsia="宋体" w:hAnsi="Times New Roman" w:cs="Times New Roman"/>
          <w:szCs w:val="21"/>
        </w:rPr>
        <w:t>+i+fic</w:t>
      </w:r>
      <w:r w:rsidRPr="00CC1934">
        <w:rPr>
          <w:rFonts w:ascii="Times New Roman" w:eastAsia="宋体" w:hAnsi="Times New Roman" w:cs="Times New Roman"/>
          <w:szCs w:val="21"/>
        </w:rPr>
        <w:t>（使成为）</w:t>
      </w:r>
      <w:r w:rsidRPr="00CC1934">
        <w:rPr>
          <w:rFonts w:ascii="Times New Roman" w:eastAsia="宋体" w:hAnsi="Times New Roman" w:cs="Times New Roman"/>
          <w:szCs w:val="21"/>
        </w:rPr>
        <w:t>+ant</w:t>
      </w:r>
      <w:r w:rsidRPr="00CC1934">
        <w:rPr>
          <w:rFonts w:ascii="Times New Roman" w:eastAsia="宋体" w:hAnsi="Times New Roman" w:cs="Times New Roman"/>
          <w:szCs w:val="21"/>
        </w:rPr>
        <w:t>（形容词后缀）</w:t>
      </w:r>
      <w:r w:rsidRPr="00CC1934">
        <w:rPr>
          <w:rFonts w:ascii="Times New Roman" w:eastAsia="宋体" w:hAnsi="Times New Roman" w:cs="Times New Roman"/>
          <w:szCs w:val="21"/>
        </w:rPr>
        <w:t>→</w:t>
      </w:r>
      <w:r w:rsidRPr="00CC1934">
        <w:rPr>
          <w:rFonts w:ascii="Times New Roman" w:eastAsia="宋体" w:hAnsi="Times New Roman" w:cs="Times New Roman"/>
          <w:szCs w:val="21"/>
        </w:rPr>
        <w:t>有意义的</w:t>
      </w:r>
    </w:p>
    <w:p w14:paraId="58EF3C1E" w14:textId="77777777"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significance</w:t>
      </w:r>
      <w:r w:rsidRPr="00854F9A">
        <w:rPr>
          <w:rFonts w:ascii="Times New Roman" w:eastAsia="宋体" w:hAnsi="Times New Roman" w:cs="Times New Roman"/>
          <w:szCs w:val="21"/>
        </w:rPr>
        <w:t>：</w:t>
      </w:r>
      <w:r w:rsidRPr="00854F9A">
        <w:rPr>
          <w:rFonts w:ascii="Times New Roman" w:eastAsia="宋体" w:hAnsi="Times New Roman" w:cs="Times New Roman"/>
          <w:szCs w:val="21"/>
        </w:rPr>
        <w:t>[sɪɡ'nɪfɪkəns] n.</w:t>
      </w:r>
      <w:r w:rsidRPr="00854F9A">
        <w:rPr>
          <w:rFonts w:ascii="Times New Roman" w:eastAsia="宋体" w:hAnsi="Times New Roman" w:cs="Times New Roman"/>
          <w:szCs w:val="21"/>
        </w:rPr>
        <w:t>意义；重要性</w:t>
      </w:r>
    </w:p>
    <w:p w14:paraId="6CE22A94"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significance=sign</w:t>
      </w:r>
      <w:r w:rsidRPr="00854F9A">
        <w:rPr>
          <w:rFonts w:ascii="Times New Roman" w:eastAsia="宋体" w:hAnsi="Times New Roman" w:cs="Times New Roman"/>
          <w:szCs w:val="21"/>
        </w:rPr>
        <w:t>（指示）</w:t>
      </w:r>
      <w:r w:rsidRPr="00854F9A">
        <w:rPr>
          <w:rFonts w:ascii="Times New Roman" w:eastAsia="宋体" w:hAnsi="Times New Roman" w:cs="Times New Roman"/>
          <w:szCs w:val="21"/>
        </w:rPr>
        <w:t>+i+fic</w:t>
      </w:r>
      <w:r w:rsidRPr="00854F9A">
        <w:rPr>
          <w:rFonts w:ascii="Times New Roman" w:eastAsia="宋体" w:hAnsi="Times New Roman" w:cs="Times New Roman"/>
          <w:szCs w:val="21"/>
        </w:rPr>
        <w:t>（使成为）</w:t>
      </w:r>
      <w:r w:rsidRPr="00854F9A">
        <w:rPr>
          <w:rFonts w:ascii="Times New Roman" w:eastAsia="宋体" w:hAnsi="Times New Roman" w:cs="Times New Roman"/>
          <w:szCs w:val="21"/>
        </w:rPr>
        <w:t>+ance</w:t>
      </w:r>
      <w:r w:rsidRPr="00854F9A">
        <w:rPr>
          <w:rFonts w:ascii="Times New Roman" w:eastAsia="宋体" w:hAnsi="Times New Roman" w:cs="Times New Roman"/>
          <w:szCs w:val="21"/>
        </w:rPr>
        <w:t>（名词后缀）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成为一种指示</w:t>
      </w:r>
      <w:r w:rsidRPr="00854F9A">
        <w:rPr>
          <w:rFonts w:ascii="Times New Roman" w:eastAsia="宋体" w:hAnsi="Times New Roman" w:cs="Times New Roman"/>
          <w:szCs w:val="21"/>
        </w:rPr>
        <w:t>→</w:t>
      </w:r>
      <w:r w:rsidRPr="00854F9A">
        <w:rPr>
          <w:rFonts w:ascii="Times New Roman" w:eastAsia="宋体" w:hAnsi="Times New Roman" w:cs="Times New Roman"/>
          <w:szCs w:val="21"/>
        </w:rPr>
        <w:t>意义</w:t>
      </w:r>
    </w:p>
    <w:p w14:paraId="3B886E3F" w14:textId="77777777"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design</w:t>
      </w:r>
      <w:r w:rsidRPr="00854F9A">
        <w:rPr>
          <w:rFonts w:ascii="Times New Roman" w:eastAsia="宋体" w:hAnsi="Times New Roman" w:cs="Times New Roman"/>
          <w:szCs w:val="21"/>
        </w:rPr>
        <w:t>：</w:t>
      </w:r>
      <w:r w:rsidRPr="00854F9A">
        <w:rPr>
          <w:rFonts w:ascii="Times New Roman" w:eastAsia="宋体" w:hAnsi="Times New Roman" w:cs="Times New Roman"/>
          <w:szCs w:val="21"/>
        </w:rPr>
        <w:t>[dɪ'zaɪn] v.</w:t>
      </w:r>
      <w:r w:rsidRPr="00854F9A">
        <w:rPr>
          <w:rFonts w:ascii="Times New Roman" w:eastAsia="宋体" w:hAnsi="Times New Roman" w:cs="Times New Roman"/>
          <w:szCs w:val="21"/>
        </w:rPr>
        <w:t>设计；计划；构思</w:t>
      </w:r>
      <w:r w:rsidRPr="00854F9A">
        <w:rPr>
          <w:rFonts w:ascii="Times New Roman" w:eastAsia="宋体" w:hAnsi="Times New Roman" w:cs="Times New Roman"/>
          <w:szCs w:val="21"/>
        </w:rPr>
        <w:t>n.</w:t>
      </w:r>
      <w:r w:rsidRPr="00854F9A">
        <w:rPr>
          <w:rFonts w:ascii="Times New Roman" w:eastAsia="宋体" w:hAnsi="Times New Roman" w:cs="Times New Roman"/>
          <w:szCs w:val="21"/>
        </w:rPr>
        <w:t>设计；图案</w:t>
      </w:r>
    </w:p>
    <w:p w14:paraId="7BFA31BD" w14:textId="4F47FEC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design=de</w:t>
      </w:r>
      <w:r w:rsidRPr="00854F9A">
        <w:rPr>
          <w:rFonts w:ascii="Times New Roman" w:eastAsia="宋体" w:hAnsi="Times New Roman" w:cs="Times New Roman"/>
          <w:szCs w:val="21"/>
        </w:rPr>
        <w:t>（</w:t>
      </w:r>
      <w:r w:rsidR="00CC1934">
        <w:rPr>
          <w:rFonts w:ascii="Times New Roman" w:eastAsia="宋体" w:hAnsi="Times New Roman" w:cs="Times New Roman" w:hint="eastAsia"/>
          <w:szCs w:val="21"/>
        </w:rPr>
        <w:t>向下分解、细分</w:t>
      </w:r>
      <w:r w:rsidRPr="00854F9A">
        <w:rPr>
          <w:rFonts w:ascii="Times New Roman" w:eastAsia="宋体" w:hAnsi="Times New Roman" w:cs="Times New Roman"/>
          <w:szCs w:val="21"/>
        </w:rPr>
        <w:t>）</w:t>
      </w:r>
      <w:r w:rsidRPr="00854F9A">
        <w:rPr>
          <w:rFonts w:ascii="Times New Roman" w:eastAsia="宋体" w:hAnsi="Times New Roman" w:cs="Times New Roman"/>
          <w:szCs w:val="21"/>
        </w:rPr>
        <w:t>+sign</w:t>
      </w:r>
      <w:r w:rsidRPr="00854F9A">
        <w:rPr>
          <w:rFonts w:ascii="Times New Roman" w:eastAsia="宋体" w:hAnsi="Times New Roman" w:cs="Times New Roman"/>
          <w:szCs w:val="21"/>
        </w:rPr>
        <w:t>（标记）</w:t>
      </w:r>
      <w:r w:rsidRPr="00854F9A">
        <w:rPr>
          <w:rFonts w:ascii="Times New Roman" w:eastAsia="宋体" w:hAnsi="Times New Roman" w:cs="Times New Roman"/>
          <w:szCs w:val="21"/>
        </w:rPr>
        <w:t>→</w:t>
      </w:r>
      <w:r w:rsidR="00846C0D">
        <w:rPr>
          <w:rFonts w:ascii="Times New Roman" w:eastAsia="宋体" w:hAnsi="Times New Roman" w:cs="Times New Roman" w:hint="eastAsia"/>
          <w:szCs w:val="21"/>
        </w:rPr>
        <w:t>把细节</w:t>
      </w:r>
      <w:r w:rsidRPr="00854F9A">
        <w:rPr>
          <w:rFonts w:ascii="Times New Roman" w:eastAsia="宋体" w:hAnsi="Times New Roman" w:cs="Times New Roman"/>
          <w:szCs w:val="21"/>
        </w:rPr>
        <w:t>标出来</w:t>
      </w:r>
      <w:r w:rsidRPr="00854F9A">
        <w:rPr>
          <w:rFonts w:ascii="Times New Roman" w:eastAsia="宋体" w:hAnsi="Times New Roman" w:cs="Times New Roman"/>
          <w:szCs w:val="21"/>
        </w:rPr>
        <w:t>→</w:t>
      </w:r>
      <w:r w:rsidRPr="00854F9A">
        <w:rPr>
          <w:rFonts w:ascii="Times New Roman" w:eastAsia="宋体" w:hAnsi="Times New Roman" w:cs="Times New Roman"/>
          <w:szCs w:val="21"/>
        </w:rPr>
        <w:t>设计</w:t>
      </w:r>
    </w:p>
    <w:p w14:paraId="48530B1B" w14:textId="77777777"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resign</w:t>
      </w:r>
      <w:r w:rsidRPr="00854F9A">
        <w:rPr>
          <w:rFonts w:ascii="Times New Roman" w:eastAsia="宋体" w:hAnsi="Times New Roman" w:cs="Times New Roman"/>
          <w:szCs w:val="21"/>
        </w:rPr>
        <w:t>：</w:t>
      </w:r>
      <w:r w:rsidRPr="00854F9A">
        <w:rPr>
          <w:rFonts w:ascii="Times New Roman" w:eastAsia="宋体" w:hAnsi="Times New Roman" w:cs="Times New Roman"/>
          <w:szCs w:val="21"/>
        </w:rPr>
        <w:t>[rɪ'zaɪn] n.v.</w:t>
      </w:r>
      <w:r w:rsidRPr="00854F9A">
        <w:rPr>
          <w:rFonts w:ascii="Times New Roman" w:eastAsia="宋体" w:hAnsi="Times New Roman" w:cs="Times New Roman"/>
          <w:szCs w:val="21"/>
        </w:rPr>
        <w:t>辞职</w:t>
      </w:r>
    </w:p>
    <w:p w14:paraId="43BC3042" w14:textId="2CC3B5E1" w:rsidR="0097494B" w:rsidRDefault="00854F9A" w:rsidP="00150D98">
      <w:pPr>
        <w:spacing w:line="360" w:lineRule="auto"/>
        <w:ind w:left="1" w:firstLineChars="201" w:firstLine="422"/>
        <w:rPr>
          <w:rFonts w:ascii="Times New Roman" w:eastAsia="宋体" w:hAnsi="Times New Roman" w:cs="Times New Roman"/>
          <w:b/>
          <w:bCs/>
          <w:sz w:val="24"/>
          <w:szCs w:val="24"/>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resign=re</w:t>
      </w:r>
      <w:r w:rsidRPr="00854F9A">
        <w:rPr>
          <w:rFonts w:ascii="Times New Roman" w:eastAsia="宋体" w:hAnsi="Times New Roman" w:cs="Times New Roman"/>
          <w:szCs w:val="21"/>
        </w:rPr>
        <w:t>（</w:t>
      </w:r>
      <w:r w:rsidR="00647DD1">
        <w:rPr>
          <w:rFonts w:ascii="Times New Roman" w:eastAsia="宋体" w:hAnsi="Times New Roman" w:cs="Times New Roman" w:hint="eastAsia"/>
          <w:szCs w:val="21"/>
        </w:rPr>
        <w:t>向后，</w:t>
      </w:r>
      <w:r w:rsidRPr="00854F9A">
        <w:rPr>
          <w:rFonts w:ascii="Times New Roman" w:eastAsia="宋体" w:hAnsi="Times New Roman" w:cs="Times New Roman"/>
          <w:szCs w:val="21"/>
        </w:rPr>
        <w:t>相反）</w:t>
      </w:r>
      <w:r w:rsidRPr="00854F9A">
        <w:rPr>
          <w:rFonts w:ascii="Times New Roman" w:eastAsia="宋体" w:hAnsi="Times New Roman" w:cs="Times New Roman"/>
          <w:szCs w:val="21"/>
        </w:rPr>
        <w:t>+sign</w:t>
      </w:r>
      <w:r w:rsidRPr="00854F9A">
        <w:rPr>
          <w:rFonts w:ascii="Times New Roman" w:eastAsia="宋体" w:hAnsi="Times New Roman" w:cs="Times New Roman"/>
          <w:szCs w:val="21"/>
        </w:rPr>
        <w:t>（标注）</w:t>
      </w:r>
      <w:r w:rsidRPr="00854F9A">
        <w:rPr>
          <w:rFonts w:ascii="Times New Roman" w:eastAsia="宋体" w:hAnsi="Times New Roman" w:cs="Times New Roman"/>
          <w:szCs w:val="21"/>
        </w:rPr>
        <w:t>→</w:t>
      </w:r>
      <w:r w:rsidRPr="00854F9A">
        <w:rPr>
          <w:rFonts w:ascii="Times New Roman" w:eastAsia="宋体" w:hAnsi="Times New Roman" w:cs="Times New Roman"/>
          <w:szCs w:val="21"/>
        </w:rPr>
        <w:t>撤销某条标注</w:t>
      </w:r>
      <w:r w:rsidRPr="00854F9A">
        <w:rPr>
          <w:rFonts w:ascii="Times New Roman" w:eastAsia="宋体" w:hAnsi="Times New Roman" w:cs="Times New Roman"/>
          <w:szCs w:val="21"/>
        </w:rPr>
        <w:t>→</w:t>
      </w:r>
      <w:r w:rsidRPr="00854F9A">
        <w:rPr>
          <w:rFonts w:ascii="Times New Roman" w:eastAsia="宋体" w:hAnsi="Times New Roman" w:cs="Times New Roman"/>
          <w:szCs w:val="21"/>
        </w:rPr>
        <w:t>放弃</w:t>
      </w:r>
      <w:r w:rsidRPr="00854F9A">
        <w:rPr>
          <w:rFonts w:ascii="Times New Roman" w:eastAsia="宋体" w:hAnsi="Times New Roman" w:cs="Times New Roman"/>
          <w:szCs w:val="21"/>
        </w:rPr>
        <w:t>→</w:t>
      </w:r>
      <w:r w:rsidRPr="00854F9A">
        <w:rPr>
          <w:rFonts w:ascii="Times New Roman" w:eastAsia="宋体" w:hAnsi="Times New Roman" w:cs="Times New Roman"/>
          <w:szCs w:val="21"/>
        </w:rPr>
        <w:t>辞职</w:t>
      </w:r>
    </w:p>
    <w:p w14:paraId="0E2AE531" w14:textId="25941C23" w:rsidR="00361AA1" w:rsidRPr="0097494B" w:rsidRDefault="0097494B" w:rsidP="0097494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89" w:name="_Toc44218903"/>
      <w:r>
        <w:rPr>
          <w:rFonts w:ascii="Times New Roman" w:eastAsia="宋体" w:hAnsi="Times New Roman" w:cs="Times New Roman" w:hint="eastAsia"/>
          <w:b/>
          <w:bCs/>
          <w:sz w:val="24"/>
          <w:szCs w:val="24"/>
        </w:rPr>
        <w:t>词根</w:t>
      </w:r>
      <w:r w:rsidR="00361AA1" w:rsidRPr="0097494B">
        <w:rPr>
          <w:rFonts w:ascii="Times New Roman" w:eastAsia="宋体" w:hAnsi="Times New Roman" w:cs="Times New Roman"/>
          <w:b/>
          <w:bCs/>
          <w:sz w:val="24"/>
          <w:szCs w:val="24"/>
        </w:rPr>
        <w:t>tempt-</w:t>
      </w:r>
      <w:r w:rsidR="00361AA1" w:rsidRPr="0097494B">
        <w:rPr>
          <w:rFonts w:ascii="Times New Roman" w:eastAsia="宋体" w:hAnsi="Times New Roman" w:cs="Times New Roman"/>
          <w:b/>
          <w:bCs/>
          <w:sz w:val="24"/>
          <w:szCs w:val="24"/>
        </w:rPr>
        <w:t>（尝试）</w:t>
      </w:r>
      <w:bookmarkEnd w:id="89"/>
    </w:p>
    <w:p w14:paraId="641729E3" w14:textId="1D2F20A0" w:rsidR="0097494B" w:rsidRDefault="0097494B" w:rsidP="0097494B">
      <w:pPr>
        <w:spacing w:line="360" w:lineRule="auto"/>
        <w:ind w:left="1" w:firstLineChars="201" w:firstLine="422"/>
        <w:rPr>
          <w:rFonts w:ascii="Times New Roman" w:eastAsia="宋体" w:hAnsi="Times New Roman" w:cs="Times New Roman"/>
          <w:szCs w:val="21"/>
        </w:rPr>
      </w:pPr>
      <w:r w:rsidRPr="002F64AE">
        <w:rPr>
          <w:rFonts w:ascii="Times New Roman" w:eastAsia="宋体" w:hAnsi="Times New Roman" w:cs="Times New Roman" w:hint="eastAsia"/>
          <w:szCs w:val="21"/>
        </w:rPr>
        <w:t>词根</w:t>
      </w:r>
      <w:r w:rsidRPr="002F64AE">
        <w:rPr>
          <w:rFonts w:ascii="Times New Roman" w:eastAsia="宋体" w:hAnsi="Times New Roman" w:cs="Times New Roman"/>
          <w:szCs w:val="21"/>
        </w:rPr>
        <w:t>tempt-</w:t>
      </w:r>
      <w:r w:rsidRPr="002F64AE">
        <w:rPr>
          <w:rFonts w:ascii="Times New Roman" w:eastAsia="宋体" w:hAnsi="Times New Roman" w:cs="Times New Roman"/>
          <w:szCs w:val="21"/>
        </w:rPr>
        <w:t>来自拉丁语，本意是</w:t>
      </w:r>
      <w:r w:rsidRPr="002F64AE">
        <w:rPr>
          <w:rFonts w:ascii="Times New Roman" w:eastAsia="宋体" w:hAnsi="Times New Roman" w:cs="Times New Roman"/>
          <w:szCs w:val="21"/>
        </w:rPr>
        <w:t>try</w:t>
      </w:r>
      <w:r w:rsidRPr="002F64AE">
        <w:rPr>
          <w:rFonts w:ascii="Times New Roman" w:eastAsia="宋体" w:hAnsi="Times New Roman" w:cs="Times New Roman"/>
          <w:szCs w:val="21"/>
        </w:rPr>
        <w:t>，尝试、试着去做某件事</w:t>
      </w:r>
      <w:r>
        <w:rPr>
          <w:rFonts w:ascii="Times New Roman" w:eastAsia="宋体" w:hAnsi="Times New Roman" w:cs="Times New Roman" w:hint="eastAsia"/>
          <w:szCs w:val="21"/>
        </w:rPr>
        <w:t>。它直接形成单词</w:t>
      </w:r>
      <w:r>
        <w:rPr>
          <w:rFonts w:ascii="Times New Roman" w:eastAsia="宋体" w:hAnsi="Times New Roman" w:cs="Times New Roman" w:hint="eastAsia"/>
          <w:szCs w:val="21"/>
        </w:rPr>
        <w:t>tempt</w:t>
      </w:r>
      <w:r>
        <w:rPr>
          <w:rFonts w:ascii="Times New Roman" w:eastAsia="宋体" w:hAnsi="Times New Roman" w:cs="Times New Roman" w:hint="eastAsia"/>
          <w:szCs w:val="21"/>
        </w:rPr>
        <w:t>，本意是尝试，在这个基础上引申为试探、考验某人。然后再进一步引申为诱惑、引诱，是用来试探和考验的手段。比如，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tempted the little girl with an ice cream</w:t>
      </w:r>
      <w:r>
        <w:rPr>
          <w:rFonts w:ascii="Times New Roman" w:eastAsia="宋体" w:hAnsi="Times New Roman" w:cs="Times New Roman" w:hint="eastAsia"/>
          <w:szCs w:val="21"/>
        </w:rPr>
        <w:t>.</w:t>
      </w:r>
      <w:r>
        <w:rPr>
          <w:rFonts w:ascii="Times New Roman" w:eastAsia="宋体" w:hAnsi="Times New Roman" w:cs="Times New Roman" w:hint="eastAsia"/>
          <w:szCs w:val="21"/>
        </w:rPr>
        <w:t>他用一个冰淇淋来引诱那个小女孩。这个含义现在变成了这个单词的主要含义，而它的本意——尝试、试探、考验——反而几乎被人遗忘了，只在一些固定说法中还保留着，比如，</w:t>
      </w:r>
      <w:r>
        <w:rPr>
          <w:rFonts w:ascii="Times New Roman" w:eastAsia="宋体" w:hAnsi="Times New Roman" w:cs="Times New Roman"/>
          <w:szCs w:val="21"/>
        </w:rPr>
        <w:t>tempt fate</w:t>
      </w:r>
      <w:r>
        <w:rPr>
          <w:rFonts w:ascii="Times New Roman" w:eastAsia="宋体" w:hAnsi="Times New Roman" w:cs="Times New Roman" w:hint="eastAsia"/>
          <w:szCs w:val="21"/>
        </w:rPr>
        <w:t>，字面意思就是去试探命运，看看自己的命到底好不好，引申为冒险、碰运气。</w:t>
      </w:r>
    </w:p>
    <w:p w14:paraId="67AEDC54" w14:textId="77777777"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tempting</w:t>
      </w:r>
      <w:r>
        <w:rPr>
          <w:rFonts w:ascii="Times New Roman" w:eastAsia="宋体" w:hAnsi="Times New Roman" w:cs="Times New Roman" w:hint="eastAsia"/>
          <w:szCs w:val="21"/>
        </w:rPr>
        <w:t>，它来自动词</w:t>
      </w:r>
      <w:r>
        <w:rPr>
          <w:rFonts w:ascii="Times New Roman" w:eastAsia="宋体" w:hAnsi="Times New Roman" w:cs="Times New Roman" w:hint="eastAsia"/>
          <w:szCs w:val="21"/>
        </w:rPr>
        <w:t>tempt</w:t>
      </w:r>
      <w:r>
        <w:rPr>
          <w:rFonts w:ascii="Times New Roman" w:eastAsia="宋体" w:hAnsi="Times New Roman" w:cs="Times New Roman" w:hint="eastAsia"/>
          <w:szCs w:val="21"/>
        </w:rPr>
        <w:t>的现在分词形式，转做形容词，字面意思就是正在引诱的，正在吸引的，引申为吸引人的，有诱惑力的。比如，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tempting offer</w:t>
      </w:r>
      <w:r>
        <w:rPr>
          <w:rFonts w:ascii="Times New Roman" w:eastAsia="宋体" w:hAnsi="Times New Roman" w:cs="Times New Roman" w:hint="eastAsia"/>
          <w:szCs w:val="21"/>
        </w:rPr>
        <w:t>（一个很诱人的提议）。</w:t>
      </w:r>
    </w:p>
    <w:p w14:paraId="3A476DD0" w14:textId="108A61C5"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temptation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，构成</w:t>
      </w:r>
      <w:r w:rsidR="00846C0D">
        <w:rPr>
          <w:rFonts w:ascii="Times New Roman" w:eastAsia="宋体" w:hAnsi="Times New Roman" w:cs="Times New Roman" w:hint="eastAsia"/>
          <w:szCs w:val="21"/>
        </w:rPr>
        <w:t>名词</w:t>
      </w:r>
      <w:r>
        <w:rPr>
          <w:rFonts w:ascii="Times New Roman" w:eastAsia="宋体" w:hAnsi="Times New Roman" w:cs="Times New Roman" w:hint="eastAsia"/>
          <w:szCs w:val="21"/>
        </w:rPr>
        <w:t>，既可以表示诱惑这个行为本身，还可以表示有诱惑力的事物，或者是受到诱惑的这种状态。比如，</w:t>
      </w:r>
      <w:r>
        <w:rPr>
          <w:rFonts w:ascii="Times New Roman" w:eastAsia="宋体" w:hAnsi="Times New Roman" w:cs="Times New Roman"/>
          <w:szCs w:val="21"/>
        </w:rPr>
        <w:t xml:space="preserve">resist the temptation to </w:t>
      </w:r>
      <w:r>
        <w:rPr>
          <w:rFonts w:ascii="Times New Roman" w:eastAsia="宋体" w:hAnsi="Times New Roman" w:cs="Times New Roman" w:hint="eastAsia"/>
          <w:szCs w:val="21"/>
        </w:rPr>
        <w:t>buy</w:t>
      </w:r>
      <w:r>
        <w:rPr>
          <w:rFonts w:ascii="Times New Roman" w:eastAsia="宋体" w:hAnsi="Times New Roman" w:cs="Times New Roman" w:hint="eastAsia"/>
          <w:szCs w:val="21"/>
        </w:rPr>
        <w:t>（忍住诱惑不去买）。</w:t>
      </w:r>
    </w:p>
    <w:p w14:paraId="614CA299" w14:textId="5CFEE11F"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单词</w:t>
      </w:r>
      <w:r>
        <w:rPr>
          <w:rFonts w:ascii="Times New Roman" w:eastAsia="宋体" w:hAnsi="Times New Roman" w:cs="Times New Roman" w:hint="eastAsia"/>
          <w:szCs w:val="21"/>
        </w:rPr>
        <w:t>attempt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at-</w:t>
      </w:r>
      <w:r>
        <w:rPr>
          <w:rFonts w:ascii="Times New Roman" w:eastAsia="宋体" w:hAnsi="Times New Roman" w:cs="Times New Roman" w:hint="eastAsia"/>
          <w:szCs w:val="21"/>
        </w:rPr>
        <w:t>是前缀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的变体形式，表示去、趋近，在这里仅仅用来加强语气。后面的词根</w:t>
      </w:r>
      <w:r>
        <w:rPr>
          <w:rFonts w:ascii="Times New Roman" w:eastAsia="宋体" w:hAnsi="Times New Roman" w:cs="Times New Roman" w:hint="eastAsia"/>
          <w:szCs w:val="21"/>
        </w:rPr>
        <w:t>tempt-</w:t>
      </w:r>
      <w:r>
        <w:rPr>
          <w:rFonts w:ascii="Times New Roman" w:eastAsia="宋体" w:hAnsi="Times New Roman" w:cs="Times New Roman" w:hint="eastAsia"/>
          <w:szCs w:val="21"/>
        </w:rPr>
        <w:t>表示尝试、试着去做某件事。整个单词的意思就是企图、试图去做某件事。比如，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attempted to kill the president.</w:t>
      </w:r>
      <w:r>
        <w:rPr>
          <w:rFonts w:ascii="Times New Roman" w:eastAsia="宋体" w:hAnsi="Times New Roman" w:cs="Times New Roman" w:hint="eastAsia"/>
          <w:szCs w:val="21"/>
        </w:rPr>
        <w:t>他企图刺杀总统。这个单词还可以转作名词，表示企图，比如，</w:t>
      </w:r>
      <w:r w:rsidRPr="00D65EC8">
        <w:rPr>
          <w:rFonts w:ascii="Times New Roman" w:eastAsia="宋体" w:hAnsi="Times New Roman" w:cs="Times New Roman"/>
          <w:szCs w:val="21"/>
        </w:rPr>
        <w:t>They made no attempt to escape.</w:t>
      </w:r>
      <w:r w:rsidRPr="00D65EC8">
        <w:rPr>
          <w:rFonts w:ascii="Times New Roman" w:eastAsia="宋体" w:hAnsi="Times New Roman" w:cs="Times New Roman" w:hint="eastAsia"/>
          <w:szCs w:val="21"/>
        </w:rPr>
        <w:t>他们没有企图逃跑。</w:t>
      </w:r>
    </w:p>
    <w:p w14:paraId="390F391B" w14:textId="57802AE5" w:rsidR="0097494B" w:rsidRDefault="0097494B" w:rsidP="0097494B">
      <w:pPr>
        <w:spacing w:line="360" w:lineRule="auto"/>
        <w:jc w:val="center"/>
        <w:rPr>
          <w:rFonts w:ascii="Times New Roman" w:eastAsia="宋体" w:hAnsi="Times New Roman" w:cs="Times New Roman"/>
          <w:szCs w:val="21"/>
        </w:rPr>
      </w:pPr>
      <w:r>
        <w:rPr>
          <w:noProof/>
        </w:rPr>
        <w:drawing>
          <wp:inline distT="0" distB="0" distL="0" distR="0" wp14:anchorId="6AFA7B0A" wp14:editId="264F2565">
            <wp:extent cx="4128957" cy="1441970"/>
            <wp:effectExtent l="0" t="0" r="508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8957" cy="1441970"/>
                    </a:xfrm>
                    <a:prstGeom prst="rect">
                      <a:avLst/>
                    </a:prstGeom>
                  </pic:spPr>
                </pic:pic>
              </a:graphicData>
            </a:graphic>
          </wp:inline>
        </w:drawing>
      </w:r>
    </w:p>
    <w:p w14:paraId="1072A4F6" w14:textId="530D67AE" w:rsid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tempt</w:t>
      </w:r>
      <w:r w:rsidRPr="00361AA1">
        <w:rPr>
          <w:rFonts w:ascii="Times New Roman" w:eastAsia="宋体" w:hAnsi="Times New Roman" w:cs="Times New Roman"/>
          <w:szCs w:val="21"/>
        </w:rPr>
        <w:t>：</w:t>
      </w:r>
      <w:r w:rsidRPr="00361AA1">
        <w:rPr>
          <w:rFonts w:ascii="Times New Roman" w:eastAsia="宋体" w:hAnsi="Times New Roman" w:cs="Times New Roman"/>
          <w:szCs w:val="21"/>
        </w:rPr>
        <w:t>[t</w:t>
      </w:r>
      <w:r w:rsidR="00B828FB">
        <w:rPr>
          <w:rFonts w:ascii="Times New Roman" w:eastAsia="宋体" w:hAnsi="Times New Roman" w:cs="Times New Roman"/>
          <w:szCs w:val="21"/>
        </w:rPr>
        <w:t>e</w:t>
      </w:r>
      <w:r w:rsidRPr="00361AA1">
        <w:rPr>
          <w:rFonts w:ascii="Times New Roman" w:eastAsia="宋体" w:hAnsi="Times New Roman" w:cs="Times New Roman"/>
          <w:szCs w:val="21"/>
        </w:rPr>
        <w:t>mpt] vt.</w:t>
      </w:r>
      <w:r w:rsidRPr="00361AA1">
        <w:rPr>
          <w:rFonts w:ascii="Times New Roman" w:eastAsia="宋体" w:hAnsi="Times New Roman" w:cs="Times New Roman"/>
          <w:szCs w:val="21"/>
        </w:rPr>
        <w:t>诱惑；</w:t>
      </w:r>
      <w:r w:rsidR="00776884">
        <w:rPr>
          <w:rFonts w:ascii="Times New Roman" w:eastAsia="宋体" w:hAnsi="Times New Roman" w:cs="Times New Roman" w:hint="eastAsia"/>
          <w:szCs w:val="21"/>
        </w:rPr>
        <w:t>引诱；</w:t>
      </w:r>
      <w:r w:rsidRPr="00361AA1">
        <w:rPr>
          <w:rFonts w:ascii="Times New Roman" w:eastAsia="宋体" w:hAnsi="Times New Roman" w:cs="Times New Roman"/>
          <w:szCs w:val="21"/>
        </w:rPr>
        <w:t>使感兴趣</w:t>
      </w:r>
    </w:p>
    <w:p w14:paraId="0E45F693" w14:textId="01E24757" w:rsidR="00776884" w:rsidRDefault="00776884"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tempting</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E056F9" w:rsidRPr="00E056F9">
        <w:rPr>
          <w:rFonts w:ascii="Times New Roman" w:eastAsia="宋体" w:hAnsi="Times New Roman" w:cs="Times New Roman"/>
          <w:szCs w:val="21"/>
        </w:rPr>
        <w:t>ˈtemptɪŋ</w:t>
      </w:r>
      <w:r>
        <w:rPr>
          <w:rFonts w:ascii="Times New Roman" w:eastAsia="宋体" w:hAnsi="Times New Roman" w:cs="Times New Roman"/>
          <w:szCs w:val="21"/>
        </w:rPr>
        <w:t>] adj.</w:t>
      </w:r>
      <w:r>
        <w:rPr>
          <w:rFonts w:ascii="Times New Roman" w:eastAsia="宋体" w:hAnsi="Times New Roman" w:cs="Times New Roman" w:hint="eastAsia"/>
          <w:szCs w:val="21"/>
        </w:rPr>
        <w:t>吸引人的，有诱惑力的</w:t>
      </w:r>
    </w:p>
    <w:p w14:paraId="5DE7E2FE" w14:textId="5E38A04F" w:rsidR="00776884" w:rsidRPr="00361AA1" w:rsidRDefault="00776884" w:rsidP="00361AA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tempting=tempt</w:t>
      </w:r>
      <w:r>
        <w:rPr>
          <w:rFonts w:ascii="Times New Roman" w:eastAsia="宋体" w:hAnsi="Times New Roman" w:cs="Times New Roman" w:hint="eastAsia"/>
          <w:szCs w:val="21"/>
        </w:rPr>
        <w:t>（诱惑）</w:t>
      </w:r>
      <w:r>
        <w:rPr>
          <w:rFonts w:ascii="Times New Roman" w:eastAsia="宋体" w:hAnsi="Times New Roman" w:cs="Times New Roman" w:hint="eastAsia"/>
          <w:szCs w:val="21"/>
        </w:rPr>
        <w:t>+ing</w:t>
      </w:r>
      <w:r>
        <w:rPr>
          <w:rFonts w:ascii="Times New Roman" w:eastAsia="宋体" w:hAnsi="Times New Roman" w:cs="Times New Roman" w:hint="eastAsia"/>
          <w:szCs w:val="21"/>
        </w:rPr>
        <w:t>（现在分词形式）→吸引人的，有诱惑力的</w:t>
      </w:r>
    </w:p>
    <w:p w14:paraId="192F2093" w14:textId="4302D333"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temptation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E056F9" w:rsidRPr="00E056F9">
        <w:rPr>
          <w:rFonts w:ascii="Times New Roman" w:eastAsia="宋体" w:hAnsi="Times New Roman" w:cs="Times New Roman"/>
          <w:szCs w:val="21"/>
        </w:rPr>
        <w:t>tempˈteɪʃn</w:t>
      </w:r>
      <w:r w:rsidRPr="00361AA1">
        <w:rPr>
          <w:rFonts w:ascii="Times New Roman" w:eastAsia="宋体" w:hAnsi="Times New Roman" w:cs="Times New Roman"/>
          <w:szCs w:val="21"/>
        </w:rPr>
        <w:t>] n.</w:t>
      </w:r>
      <w:r w:rsidRPr="00361AA1">
        <w:rPr>
          <w:rFonts w:ascii="Times New Roman" w:eastAsia="宋体" w:hAnsi="Times New Roman" w:cs="Times New Roman"/>
          <w:szCs w:val="21"/>
        </w:rPr>
        <w:t>引诱；诱惑物；诱惑</w:t>
      </w:r>
    </w:p>
    <w:p w14:paraId="40016B83"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temptation=tempt</w:t>
      </w:r>
      <w:r w:rsidRPr="00361AA1">
        <w:rPr>
          <w:rFonts w:ascii="Times New Roman" w:eastAsia="宋体" w:hAnsi="Times New Roman" w:cs="Times New Roman"/>
          <w:szCs w:val="21"/>
        </w:rPr>
        <w:t>（引诱）</w:t>
      </w:r>
      <w:r w:rsidRPr="00361AA1">
        <w:rPr>
          <w:rFonts w:ascii="Times New Roman" w:eastAsia="宋体" w:hAnsi="Times New Roman" w:cs="Times New Roman"/>
          <w:szCs w:val="21"/>
        </w:rPr>
        <w:t>+ation</w:t>
      </w:r>
      <w:r w:rsidRPr="00361AA1">
        <w:rPr>
          <w:rFonts w:ascii="Times New Roman" w:eastAsia="宋体" w:hAnsi="Times New Roman" w:cs="Times New Roman"/>
          <w:szCs w:val="21"/>
        </w:rPr>
        <w:t>（动名词后缀）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诱惑</w:t>
      </w:r>
    </w:p>
    <w:p w14:paraId="11865EB4" w14:textId="31B339CF"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attempt</w:t>
      </w:r>
      <w:r w:rsidRPr="00361AA1">
        <w:rPr>
          <w:rFonts w:ascii="Times New Roman" w:eastAsia="宋体" w:hAnsi="Times New Roman" w:cs="Times New Roman"/>
          <w:szCs w:val="21"/>
        </w:rPr>
        <w:t>：</w:t>
      </w:r>
      <w:r w:rsidRPr="00361AA1">
        <w:rPr>
          <w:rFonts w:ascii="Times New Roman" w:eastAsia="宋体" w:hAnsi="Times New Roman" w:cs="Times New Roman"/>
          <w:szCs w:val="21"/>
        </w:rPr>
        <w:t>[ə't</w:t>
      </w:r>
      <w:r w:rsidR="00B828FB">
        <w:rPr>
          <w:rFonts w:ascii="Times New Roman" w:eastAsia="宋体" w:hAnsi="Times New Roman" w:cs="Times New Roman"/>
          <w:szCs w:val="21"/>
        </w:rPr>
        <w:t>e</w:t>
      </w:r>
      <w:r w:rsidRPr="00361AA1">
        <w:rPr>
          <w:rFonts w:ascii="Times New Roman" w:eastAsia="宋体" w:hAnsi="Times New Roman" w:cs="Times New Roman"/>
          <w:szCs w:val="21"/>
        </w:rPr>
        <w:t>mpt] n.</w:t>
      </w:r>
      <w:r w:rsidRPr="00361AA1">
        <w:rPr>
          <w:rFonts w:ascii="Times New Roman" w:eastAsia="宋体" w:hAnsi="Times New Roman" w:cs="Times New Roman"/>
          <w:szCs w:val="21"/>
        </w:rPr>
        <w:t>企图，试图；攻击</w:t>
      </w:r>
      <w:r w:rsidRPr="00361AA1">
        <w:rPr>
          <w:rFonts w:ascii="Times New Roman" w:eastAsia="宋体" w:hAnsi="Times New Roman" w:cs="Times New Roman"/>
          <w:szCs w:val="21"/>
        </w:rPr>
        <w:t>vt.</w:t>
      </w:r>
      <w:r w:rsidRPr="00361AA1">
        <w:rPr>
          <w:rFonts w:ascii="Times New Roman" w:eastAsia="宋体" w:hAnsi="Times New Roman" w:cs="Times New Roman"/>
          <w:szCs w:val="21"/>
        </w:rPr>
        <w:t>企图，试图；尝试</w:t>
      </w:r>
    </w:p>
    <w:p w14:paraId="35CC0EC4" w14:textId="6B2554E6" w:rsidR="002A0171" w:rsidRDefault="00361AA1" w:rsidP="0097494B">
      <w:pPr>
        <w:spacing w:line="360" w:lineRule="auto"/>
        <w:ind w:left="1" w:firstLineChars="201" w:firstLine="422"/>
        <w:rPr>
          <w:rFonts w:ascii="Times New Roman" w:eastAsia="宋体" w:hAnsi="Times New Roman" w:cs="Times New Roman"/>
          <w:b/>
          <w:bCs/>
          <w:sz w:val="24"/>
          <w:szCs w:val="24"/>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attempt=at</w:t>
      </w:r>
      <w:r w:rsidRPr="00361AA1">
        <w:rPr>
          <w:rFonts w:ascii="Times New Roman" w:eastAsia="宋体" w:hAnsi="Times New Roman" w:cs="Times New Roman"/>
          <w:szCs w:val="21"/>
        </w:rPr>
        <w:t>（</w:t>
      </w:r>
      <w:r w:rsidRPr="00361AA1">
        <w:rPr>
          <w:rFonts w:ascii="Times New Roman" w:eastAsia="宋体" w:hAnsi="Times New Roman" w:cs="Times New Roman"/>
          <w:szCs w:val="21"/>
        </w:rPr>
        <w:t>=ad</w:t>
      </w:r>
      <w:r w:rsidRPr="00361AA1">
        <w:rPr>
          <w:rFonts w:ascii="Times New Roman" w:eastAsia="宋体" w:hAnsi="Times New Roman" w:cs="Times New Roman"/>
          <w:szCs w:val="21"/>
        </w:rPr>
        <w:t>，去</w:t>
      </w:r>
      <w:r w:rsidR="00D65EC8">
        <w:rPr>
          <w:rFonts w:ascii="Times New Roman" w:eastAsia="宋体" w:hAnsi="Times New Roman" w:cs="Times New Roman" w:hint="eastAsia"/>
          <w:szCs w:val="21"/>
        </w:rPr>
        <w:t>，趋向</w:t>
      </w:r>
      <w:r w:rsidRPr="00361AA1">
        <w:rPr>
          <w:rFonts w:ascii="Times New Roman" w:eastAsia="宋体" w:hAnsi="Times New Roman" w:cs="Times New Roman"/>
          <w:szCs w:val="21"/>
        </w:rPr>
        <w:t>）</w:t>
      </w:r>
      <w:r w:rsidRPr="00361AA1">
        <w:rPr>
          <w:rFonts w:ascii="Times New Roman" w:eastAsia="宋体" w:hAnsi="Times New Roman" w:cs="Times New Roman"/>
          <w:szCs w:val="21"/>
        </w:rPr>
        <w:t>+tempt</w:t>
      </w:r>
      <w:r w:rsidRPr="00361AA1">
        <w:rPr>
          <w:rFonts w:ascii="Times New Roman" w:eastAsia="宋体" w:hAnsi="Times New Roman" w:cs="Times New Roman"/>
          <w:szCs w:val="21"/>
        </w:rPr>
        <w:t>（尝试）</w:t>
      </w:r>
      <w:r w:rsidRPr="00361AA1">
        <w:rPr>
          <w:rFonts w:ascii="Times New Roman" w:eastAsia="宋体" w:hAnsi="Times New Roman" w:cs="Times New Roman"/>
          <w:szCs w:val="21"/>
        </w:rPr>
        <w:t>→</w:t>
      </w:r>
      <w:r w:rsidRPr="00361AA1">
        <w:rPr>
          <w:rFonts w:ascii="Times New Roman" w:eastAsia="宋体" w:hAnsi="Times New Roman" w:cs="Times New Roman"/>
          <w:szCs w:val="21"/>
        </w:rPr>
        <w:t>试图，企图</w:t>
      </w:r>
    </w:p>
    <w:p w14:paraId="36CDF595" w14:textId="77777777" w:rsidR="00150D98" w:rsidRDefault="00150D98">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34B784C3" w14:textId="1D96A1E8" w:rsidR="00DE326D" w:rsidRPr="00DE326D" w:rsidRDefault="00A73097" w:rsidP="0097494B">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90" w:name="_Toc44218904"/>
      <w:r>
        <w:rPr>
          <w:rFonts w:ascii="Times New Roman" w:eastAsia="宋体" w:hAnsi="Times New Roman" w:cs="Times New Roman" w:hint="eastAsia"/>
          <w:b/>
          <w:bCs/>
          <w:sz w:val="24"/>
          <w:szCs w:val="24"/>
        </w:rPr>
        <w:lastRenderedPageBreak/>
        <w:t>不直接形成</w:t>
      </w:r>
      <w:r w:rsidR="00DE326D" w:rsidRPr="00DE326D">
        <w:rPr>
          <w:rFonts w:ascii="Times New Roman" w:eastAsia="宋体" w:hAnsi="Times New Roman" w:cs="Times New Roman" w:hint="eastAsia"/>
          <w:b/>
          <w:bCs/>
          <w:sz w:val="24"/>
          <w:szCs w:val="24"/>
        </w:rPr>
        <w:t>单词的词根</w:t>
      </w:r>
      <w:bookmarkEnd w:id="90"/>
    </w:p>
    <w:p w14:paraId="0834B2CD" w14:textId="2DD86244"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前面的课程中，我们学习了一些最简单的词根，那种可以直接形成单词的词根。现在我们开始学习不能直接形成单词的词根。这种词根就像我们汉语中的提手旁、竖心旁、三点水这样的偏旁部首，不能直接形成单词，必须添加其他构词成分才能形成单词。</w:t>
      </w:r>
    </w:p>
    <w:p w14:paraId="3D734EC1" w14:textId="290A49EE" w:rsidR="003D7479" w:rsidRPr="0097494B" w:rsidRDefault="0097494B" w:rsidP="0097494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1" w:name="_Toc44218905"/>
      <w:r>
        <w:rPr>
          <w:rFonts w:ascii="Times New Roman" w:eastAsia="宋体" w:hAnsi="Times New Roman" w:cs="Times New Roman" w:hint="eastAsia"/>
          <w:b/>
          <w:bCs/>
          <w:sz w:val="24"/>
          <w:szCs w:val="24"/>
        </w:rPr>
        <w:t>词根</w:t>
      </w:r>
      <w:r w:rsidR="003D7479" w:rsidRPr="0097494B">
        <w:rPr>
          <w:rFonts w:ascii="Times New Roman" w:eastAsia="宋体" w:hAnsi="Times New Roman" w:cs="Times New Roman"/>
          <w:b/>
          <w:bCs/>
          <w:sz w:val="24"/>
          <w:szCs w:val="24"/>
        </w:rPr>
        <w:t>ampl-</w:t>
      </w:r>
      <w:r w:rsidR="003D7479" w:rsidRPr="0097494B">
        <w:rPr>
          <w:rFonts w:ascii="Times New Roman" w:eastAsia="宋体" w:hAnsi="Times New Roman" w:cs="Times New Roman"/>
          <w:b/>
          <w:bCs/>
          <w:sz w:val="24"/>
          <w:szCs w:val="24"/>
        </w:rPr>
        <w:t>（大的）</w:t>
      </w:r>
      <w:bookmarkEnd w:id="91"/>
    </w:p>
    <w:p w14:paraId="7D72556B" w14:textId="139FD192"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ampl-</w:t>
      </w:r>
      <w:r>
        <w:rPr>
          <w:rFonts w:ascii="Times New Roman" w:eastAsia="宋体" w:hAnsi="Times New Roman" w:cs="Times New Roman" w:hint="eastAsia"/>
          <w:szCs w:val="21"/>
        </w:rPr>
        <w:t>来自拉丁语，意思就是大的、广阔的。它在英语中不能直接形成单词，但它只要在后面加一个小尾巴，一个不发音的字母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，就能形成单词</w:t>
      </w:r>
      <w:r>
        <w:rPr>
          <w:rFonts w:ascii="Times New Roman" w:eastAsia="宋体" w:hAnsi="Times New Roman" w:cs="Times New Roman" w:hint="eastAsia"/>
          <w:szCs w:val="21"/>
        </w:rPr>
        <w:t>ample</w:t>
      </w:r>
      <w:r>
        <w:rPr>
          <w:rFonts w:ascii="Times New Roman" w:eastAsia="宋体" w:hAnsi="Times New Roman" w:cs="Times New Roman" w:hint="eastAsia"/>
          <w:szCs w:val="21"/>
        </w:rPr>
        <w:t>。</w:t>
      </w:r>
    </w:p>
    <w:p w14:paraId="2643E56E" w14:textId="77777777"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这个单词是个形容词，本意和词根一样，表示大的，宽广的，比如，</w:t>
      </w:r>
      <w:r>
        <w:rPr>
          <w:rFonts w:ascii="Times New Roman" w:eastAsia="宋体" w:hAnsi="Times New Roman" w:cs="Times New Roman" w:hint="eastAsia"/>
          <w:szCs w:val="21"/>
        </w:rPr>
        <w:t>ample</w:t>
      </w:r>
      <w:r>
        <w:rPr>
          <w:rFonts w:ascii="Times New Roman" w:eastAsia="宋体" w:hAnsi="Times New Roman" w:cs="Times New Roman"/>
          <w:szCs w:val="21"/>
        </w:rPr>
        <w:t xml:space="preserve"> </w:t>
      </w:r>
      <w:r>
        <w:rPr>
          <w:rFonts w:ascii="Times New Roman" w:eastAsia="宋体" w:hAnsi="Times New Roman" w:cs="Times New Roman" w:hint="eastAsia"/>
          <w:szCs w:val="21"/>
        </w:rPr>
        <w:t>space</w:t>
      </w:r>
      <w:r>
        <w:rPr>
          <w:rFonts w:ascii="Times New Roman" w:eastAsia="宋体" w:hAnsi="Times New Roman" w:cs="Times New Roman" w:hint="eastAsia"/>
          <w:szCs w:val="21"/>
        </w:rPr>
        <w:t>（宽敞的空间）。它常常引申为丰富的、充裕的、足够的，比如</w:t>
      </w:r>
      <w:r>
        <w:rPr>
          <w:rFonts w:ascii="Times New Roman" w:eastAsia="宋体" w:hAnsi="Times New Roman" w:cs="Times New Roman" w:hint="eastAsia"/>
          <w:szCs w:val="21"/>
        </w:rPr>
        <w:t>ample</w:t>
      </w:r>
      <w:r>
        <w:rPr>
          <w:rFonts w:ascii="Times New Roman" w:eastAsia="宋体" w:hAnsi="Times New Roman" w:cs="Times New Roman"/>
          <w:szCs w:val="21"/>
        </w:rPr>
        <w:t xml:space="preserve"> </w:t>
      </w:r>
      <w:r>
        <w:rPr>
          <w:rFonts w:ascii="Times New Roman" w:eastAsia="宋体" w:hAnsi="Times New Roman" w:cs="Times New Roman" w:hint="eastAsia"/>
          <w:szCs w:val="21"/>
        </w:rPr>
        <w:t>time</w:t>
      </w:r>
      <w:r>
        <w:rPr>
          <w:rFonts w:ascii="Times New Roman" w:eastAsia="宋体" w:hAnsi="Times New Roman" w:cs="Times New Roman" w:hint="eastAsia"/>
          <w:szCs w:val="21"/>
        </w:rPr>
        <w:t>（充裕的时间）、</w:t>
      </w:r>
      <w:r>
        <w:rPr>
          <w:rFonts w:ascii="Times New Roman" w:eastAsia="宋体" w:hAnsi="Times New Roman" w:cs="Times New Roman" w:hint="eastAsia"/>
          <w:szCs w:val="21"/>
        </w:rPr>
        <w:t>ample</w:t>
      </w:r>
      <w:r>
        <w:rPr>
          <w:rFonts w:ascii="Times New Roman" w:eastAsia="宋体" w:hAnsi="Times New Roman" w:cs="Times New Roman"/>
          <w:szCs w:val="21"/>
        </w:rPr>
        <w:t xml:space="preserve"> </w:t>
      </w:r>
      <w:r>
        <w:rPr>
          <w:rFonts w:ascii="Times New Roman" w:eastAsia="宋体" w:hAnsi="Times New Roman" w:cs="Times New Roman" w:hint="eastAsia"/>
          <w:szCs w:val="21"/>
        </w:rPr>
        <w:t>evidence</w:t>
      </w:r>
      <w:r>
        <w:rPr>
          <w:rFonts w:ascii="Times New Roman" w:eastAsia="宋体" w:hAnsi="Times New Roman" w:cs="Times New Roman" w:hint="eastAsia"/>
          <w:szCs w:val="21"/>
        </w:rPr>
        <w:t>（足够的证据）。</w:t>
      </w:r>
    </w:p>
    <w:p w14:paraId="15C574AC" w14:textId="3D5CD994"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下面我们来学习更多派生词。先看单词</w:t>
      </w:r>
      <w:r>
        <w:rPr>
          <w:rFonts w:ascii="Times New Roman" w:eastAsia="宋体" w:hAnsi="Times New Roman" w:cs="Times New Roman" w:hint="eastAsia"/>
          <w:szCs w:val="21"/>
        </w:rPr>
        <w:t>amplify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ampl-</w:t>
      </w:r>
      <w:r>
        <w:rPr>
          <w:rFonts w:ascii="Times New Roman" w:eastAsia="宋体" w:hAnsi="Times New Roman" w:cs="Times New Roman" w:hint="eastAsia"/>
          <w:szCs w:val="21"/>
        </w:rPr>
        <w:t>表示大的、宽广的，后面加了一个动词后缀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w:t>
      </w:r>
      <w:r w:rsidR="00770868">
        <w:rPr>
          <w:rFonts w:ascii="Times New Roman" w:eastAsia="宋体" w:hAnsi="Times New Roman" w:cs="Times New Roman" w:hint="eastAsia"/>
          <w:szCs w:val="21"/>
        </w:rPr>
        <w:t>构成</w:t>
      </w:r>
      <w:r>
        <w:rPr>
          <w:rFonts w:ascii="Times New Roman" w:eastAsia="宋体" w:hAnsi="Times New Roman" w:cs="Times New Roman" w:hint="eastAsia"/>
          <w:szCs w:val="21"/>
        </w:rPr>
        <w:t>动词，意思就是使变大，放大、扩大、增强。不过要注意，这个单词常常应用于电气领域，表示通过电气设备来放大各种电子信号，比如，</w:t>
      </w:r>
      <w:r>
        <w:rPr>
          <w:rFonts w:ascii="Times New Roman" w:eastAsia="宋体" w:hAnsi="Times New Roman" w:cs="Times New Roman"/>
          <w:szCs w:val="21"/>
        </w:rPr>
        <w:t xml:space="preserve">amplify the </w:t>
      </w:r>
      <w:r>
        <w:rPr>
          <w:rFonts w:ascii="Times New Roman" w:eastAsia="宋体" w:hAnsi="Times New Roman" w:cs="Times New Roman" w:hint="eastAsia"/>
          <w:szCs w:val="21"/>
        </w:rPr>
        <w:t>sound</w:t>
      </w:r>
      <w:r>
        <w:rPr>
          <w:rFonts w:ascii="Times New Roman" w:eastAsia="宋体" w:hAnsi="Times New Roman" w:cs="Times New Roman" w:hint="eastAsia"/>
          <w:szCs w:val="21"/>
        </w:rPr>
        <w:t>（放大声音），</w:t>
      </w:r>
      <w:r>
        <w:rPr>
          <w:rFonts w:ascii="Times New Roman" w:eastAsia="宋体" w:hAnsi="Times New Roman" w:cs="Times New Roman"/>
          <w:szCs w:val="21"/>
        </w:rPr>
        <w:t xml:space="preserve">amplify the </w:t>
      </w:r>
      <w:r>
        <w:rPr>
          <w:rFonts w:ascii="Times New Roman" w:eastAsia="宋体" w:hAnsi="Times New Roman" w:cs="Times New Roman" w:hint="eastAsia"/>
          <w:szCs w:val="21"/>
        </w:rPr>
        <w:t>signal</w:t>
      </w:r>
      <w:r>
        <w:rPr>
          <w:rFonts w:ascii="Times New Roman" w:eastAsia="宋体" w:hAnsi="Times New Roman" w:cs="Times New Roman" w:hint="eastAsia"/>
          <w:szCs w:val="21"/>
        </w:rPr>
        <w:t>（放大信号）。</w:t>
      </w:r>
    </w:p>
    <w:p w14:paraId="53199771" w14:textId="77777777"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amplify</w:t>
      </w:r>
      <w:r>
        <w:rPr>
          <w:rFonts w:ascii="Times New Roman" w:eastAsia="宋体" w:hAnsi="Times New Roman" w:cs="Times New Roman" w:hint="eastAsia"/>
          <w:szCs w:val="21"/>
        </w:rPr>
        <w:t>还可以进一步添加后缀，派生出更多单词。比如</w:t>
      </w:r>
      <w:r>
        <w:rPr>
          <w:rFonts w:ascii="Times New Roman" w:eastAsia="宋体" w:hAnsi="Times New Roman" w:cs="Times New Roman" w:hint="eastAsia"/>
          <w:szCs w:val="21"/>
        </w:rPr>
        <w:t>amplification</w:t>
      </w:r>
      <w:r>
        <w:rPr>
          <w:rFonts w:ascii="Times New Roman" w:eastAsia="宋体" w:hAnsi="Times New Roman" w:cs="Times New Roman" w:hint="eastAsia"/>
          <w:szCs w:val="21"/>
        </w:rPr>
        <w:t>，就是它的动名词形式，后面加了一个动名词后缀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。注意它的拼写，原本位于末尾的动词后缀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要变成</w:t>
      </w:r>
      <w:r>
        <w:rPr>
          <w:rFonts w:ascii="Times New Roman" w:eastAsia="宋体" w:hAnsi="Times New Roman" w:cs="Times New Roman" w:hint="eastAsia"/>
          <w:szCs w:val="21"/>
        </w:rPr>
        <w:t>fic-</w:t>
      </w:r>
      <w:r>
        <w:rPr>
          <w:rFonts w:ascii="Times New Roman" w:eastAsia="宋体" w:hAnsi="Times New Roman" w:cs="Times New Roman" w:hint="eastAsia"/>
          <w:szCs w:val="21"/>
        </w:rPr>
        <w:t>，变回它原来的拉丁语拼写形式。</w:t>
      </w:r>
    </w:p>
    <w:p w14:paraId="17D3A34B" w14:textId="4FE30D6E" w:rsidR="0097494B" w:rsidRDefault="0097494B" w:rsidP="0097494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amplifier</w:t>
      </w:r>
      <w:r>
        <w:rPr>
          <w:rFonts w:ascii="Times New Roman" w:eastAsia="宋体" w:hAnsi="Times New Roman" w:cs="Times New Roman" w:hint="eastAsia"/>
          <w:szCs w:val="21"/>
        </w:rPr>
        <w:t>，是</w:t>
      </w:r>
      <w:r>
        <w:rPr>
          <w:rFonts w:ascii="Times New Roman" w:eastAsia="宋体" w:hAnsi="Times New Roman" w:cs="Times New Roman" w:hint="eastAsia"/>
          <w:szCs w:val="21"/>
        </w:rPr>
        <w:t>amplify</w:t>
      </w:r>
      <w:r>
        <w:rPr>
          <w:rFonts w:ascii="Times New Roman" w:eastAsia="宋体" w:hAnsi="Times New Roman" w:cs="Times New Roman" w:hint="eastAsia"/>
          <w:szCs w:val="21"/>
        </w:rPr>
        <w:t>的施动者名词后缀，后面加了一个施动者名词后缀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，意思就是用来放大声音或其他电子信号的电气设备，比如扩音器、功率放大器等等。</w:t>
      </w:r>
    </w:p>
    <w:p w14:paraId="54871CE3" w14:textId="67159F8C" w:rsidR="0097494B" w:rsidRDefault="0097494B" w:rsidP="0097494B">
      <w:pPr>
        <w:spacing w:line="360" w:lineRule="auto"/>
        <w:jc w:val="center"/>
        <w:rPr>
          <w:rFonts w:ascii="Times New Roman" w:eastAsia="宋体" w:hAnsi="Times New Roman" w:cs="Times New Roman"/>
          <w:szCs w:val="21"/>
        </w:rPr>
      </w:pPr>
      <w:r>
        <w:rPr>
          <w:noProof/>
        </w:rPr>
        <w:drawing>
          <wp:inline distT="0" distB="0" distL="0" distR="0" wp14:anchorId="4396BE5D" wp14:editId="0911BCF9">
            <wp:extent cx="4150059" cy="1441970"/>
            <wp:effectExtent l="0" t="0" r="317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0059" cy="1441970"/>
                    </a:xfrm>
                    <a:prstGeom prst="rect">
                      <a:avLst/>
                    </a:prstGeom>
                  </pic:spPr>
                </pic:pic>
              </a:graphicData>
            </a:graphic>
          </wp:inline>
        </w:drawing>
      </w:r>
    </w:p>
    <w:p w14:paraId="3EA8F217" w14:textId="30D9C1DF" w:rsidR="003D7479" w:rsidRPr="003D7479" w:rsidRDefault="003D7479" w:rsidP="00F15F9B">
      <w:pPr>
        <w:pStyle w:val="a7"/>
        <w:numPr>
          <w:ilvl w:val="0"/>
          <w:numId w:val="14"/>
        </w:numPr>
        <w:spacing w:line="360" w:lineRule="auto"/>
        <w:ind w:firstLineChars="0"/>
        <w:rPr>
          <w:rFonts w:ascii="Times New Roman" w:eastAsia="宋体" w:hAnsi="Times New Roman" w:cs="Times New Roman"/>
          <w:szCs w:val="21"/>
        </w:rPr>
      </w:pPr>
      <w:r w:rsidRPr="003D7479">
        <w:rPr>
          <w:rFonts w:ascii="Times New Roman" w:eastAsia="宋体" w:hAnsi="Times New Roman" w:cs="Times New Roman"/>
          <w:szCs w:val="21"/>
        </w:rPr>
        <w:t>ample</w:t>
      </w:r>
      <w:r w:rsidRPr="003D7479">
        <w:rPr>
          <w:rFonts w:ascii="Times New Roman" w:eastAsia="宋体" w:hAnsi="Times New Roman" w:cs="Times New Roman"/>
          <w:szCs w:val="21"/>
        </w:rPr>
        <w:t>：</w:t>
      </w:r>
      <w:r w:rsidRPr="003D7479">
        <w:rPr>
          <w:rFonts w:ascii="Times New Roman" w:eastAsia="宋体" w:hAnsi="Times New Roman" w:cs="Times New Roman"/>
          <w:szCs w:val="21"/>
        </w:rPr>
        <w:t>['æmpl] adj.</w:t>
      </w:r>
      <w:r w:rsidR="00A53FBA">
        <w:rPr>
          <w:rFonts w:ascii="Times New Roman" w:eastAsia="宋体" w:hAnsi="Times New Roman" w:cs="Times New Roman" w:hint="eastAsia"/>
          <w:szCs w:val="21"/>
        </w:rPr>
        <w:t>宽广</w:t>
      </w:r>
      <w:r w:rsidRPr="003D7479">
        <w:rPr>
          <w:rFonts w:ascii="Times New Roman" w:eastAsia="宋体" w:hAnsi="Times New Roman" w:cs="Times New Roman"/>
          <w:szCs w:val="21"/>
        </w:rPr>
        <w:t>的</w:t>
      </w:r>
      <w:r w:rsidR="00A53FBA">
        <w:rPr>
          <w:rFonts w:ascii="Times New Roman" w:eastAsia="宋体" w:hAnsi="Times New Roman" w:cs="Times New Roman" w:hint="eastAsia"/>
          <w:szCs w:val="21"/>
        </w:rPr>
        <w:t>；</w:t>
      </w:r>
      <w:r w:rsidR="00A53FBA" w:rsidRPr="003D7479">
        <w:rPr>
          <w:rFonts w:ascii="Times New Roman" w:eastAsia="宋体" w:hAnsi="Times New Roman" w:cs="Times New Roman"/>
          <w:szCs w:val="21"/>
        </w:rPr>
        <w:t>丰富的；</w:t>
      </w:r>
      <w:r w:rsidR="00A53FBA">
        <w:rPr>
          <w:rFonts w:ascii="Times New Roman" w:eastAsia="宋体" w:hAnsi="Times New Roman" w:cs="Times New Roman" w:hint="eastAsia"/>
          <w:szCs w:val="21"/>
        </w:rPr>
        <w:t>足够的</w:t>
      </w:r>
    </w:p>
    <w:p w14:paraId="725C281B" w14:textId="163A3DE8" w:rsidR="003D7479" w:rsidRPr="003D7479" w:rsidRDefault="003D7479" w:rsidP="003D7479">
      <w:pPr>
        <w:spacing w:line="360" w:lineRule="auto"/>
        <w:ind w:left="1" w:firstLineChars="201" w:firstLine="422"/>
        <w:rPr>
          <w:rFonts w:ascii="Times New Roman" w:eastAsia="宋体" w:hAnsi="Times New Roman" w:cs="Times New Roman"/>
          <w:szCs w:val="21"/>
        </w:rPr>
      </w:pPr>
      <w:r w:rsidRPr="003D7479">
        <w:rPr>
          <w:rFonts w:ascii="Times New Roman" w:eastAsia="宋体" w:hAnsi="Times New Roman" w:cs="Times New Roman" w:hint="eastAsia"/>
          <w:szCs w:val="21"/>
        </w:rPr>
        <w:t>结构分析：</w:t>
      </w:r>
      <w:r w:rsidRPr="003D7479">
        <w:rPr>
          <w:rFonts w:ascii="Times New Roman" w:eastAsia="宋体" w:hAnsi="Times New Roman" w:cs="Times New Roman"/>
          <w:szCs w:val="21"/>
        </w:rPr>
        <w:t>ample=ampl</w:t>
      </w:r>
      <w:r w:rsidRPr="003D7479">
        <w:rPr>
          <w:rFonts w:ascii="Times New Roman" w:eastAsia="宋体" w:hAnsi="Times New Roman" w:cs="Times New Roman"/>
          <w:szCs w:val="21"/>
        </w:rPr>
        <w:t>（大的，</w:t>
      </w:r>
      <w:r w:rsidR="00A53FBA">
        <w:rPr>
          <w:rFonts w:ascii="Times New Roman" w:eastAsia="宋体" w:hAnsi="Times New Roman" w:cs="Times New Roman" w:hint="eastAsia"/>
          <w:szCs w:val="21"/>
        </w:rPr>
        <w:t>宽广</w:t>
      </w:r>
      <w:r w:rsidRPr="003D7479">
        <w:rPr>
          <w:rFonts w:ascii="Times New Roman" w:eastAsia="宋体" w:hAnsi="Times New Roman" w:cs="Times New Roman"/>
          <w:szCs w:val="21"/>
        </w:rPr>
        <w:t>的）</w:t>
      </w:r>
      <w:r w:rsidRPr="003D7479">
        <w:rPr>
          <w:rFonts w:ascii="Times New Roman" w:eastAsia="宋体" w:hAnsi="Times New Roman" w:cs="Times New Roman"/>
          <w:szCs w:val="21"/>
        </w:rPr>
        <w:t>+e→</w:t>
      </w:r>
      <w:r w:rsidR="00A53FBA">
        <w:rPr>
          <w:rFonts w:ascii="Times New Roman" w:eastAsia="宋体" w:hAnsi="Times New Roman" w:cs="Times New Roman" w:hint="eastAsia"/>
          <w:szCs w:val="21"/>
        </w:rPr>
        <w:t>宽广的→丰富</w:t>
      </w:r>
      <w:r w:rsidRPr="003D7479">
        <w:rPr>
          <w:rFonts w:ascii="Times New Roman" w:eastAsia="宋体" w:hAnsi="Times New Roman" w:cs="Times New Roman"/>
          <w:szCs w:val="21"/>
        </w:rPr>
        <w:t>的</w:t>
      </w:r>
      <w:r w:rsidR="00A53FBA">
        <w:rPr>
          <w:rFonts w:ascii="Times New Roman" w:eastAsia="宋体" w:hAnsi="Times New Roman" w:cs="Times New Roman" w:hint="eastAsia"/>
          <w:szCs w:val="21"/>
        </w:rPr>
        <w:t>，足够的</w:t>
      </w:r>
    </w:p>
    <w:p w14:paraId="547B8626" w14:textId="77777777" w:rsidR="003D7479" w:rsidRPr="003D7479" w:rsidRDefault="003D7479" w:rsidP="00F15F9B">
      <w:pPr>
        <w:pStyle w:val="a7"/>
        <w:numPr>
          <w:ilvl w:val="0"/>
          <w:numId w:val="14"/>
        </w:numPr>
        <w:spacing w:line="360" w:lineRule="auto"/>
        <w:ind w:firstLineChars="0"/>
        <w:rPr>
          <w:rFonts w:ascii="Times New Roman" w:eastAsia="宋体" w:hAnsi="Times New Roman" w:cs="Times New Roman"/>
          <w:szCs w:val="21"/>
        </w:rPr>
      </w:pPr>
      <w:r w:rsidRPr="003D7479">
        <w:rPr>
          <w:rFonts w:ascii="Times New Roman" w:eastAsia="宋体" w:hAnsi="Times New Roman" w:cs="Times New Roman"/>
          <w:szCs w:val="21"/>
        </w:rPr>
        <w:t>amplify</w:t>
      </w:r>
      <w:r w:rsidRPr="003D7479">
        <w:rPr>
          <w:rFonts w:ascii="Times New Roman" w:eastAsia="宋体" w:hAnsi="Times New Roman" w:cs="Times New Roman"/>
          <w:szCs w:val="21"/>
        </w:rPr>
        <w:t>：</w:t>
      </w:r>
      <w:r w:rsidRPr="003D7479">
        <w:rPr>
          <w:rFonts w:ascii="Times New Roman" w:eastAsia="宋体" w:hAnsi="Times New Roman" w:cs="Times New Roman"/>
          <w:szCs w:val="21"/>
        </w:rPr>
        <w:t>['æmplɪfaɪ] v.</w:t>
      </w:r>
      <w:r w:rsidRPr="003D7479">
        <w:rPr>
          <w:rFonts w:ascii="Times New Roman" w:eastAsia="宋体" w:hAnsi="Times New Roman" w:cs="Times New Roman"/>
          <w:szCs w:val="21"/>
        </w:rPr>
        <w:t>放大，扩大；增强</w:t>
      </w:r>
    </w:p>
    <w:p w14:paraId="21D640D7" w14:textId="27CDB4A9" w:rsidR="003D7479" w:rsidRPr="003D7479" w:rsidRDefault="003D7479" w:rsidP="003D7479">
      <w:pPr>
        <w:spacing w:line="360" w:lineRule="auto"/>
        <w:ind w:left="1" w:firstLineChars="201" w:firstLine="422"/>
        <w:rPr>
          <w:rFonts w:ascii="Times New Roman" w:eastAsia="宋体" w:hAnsi="Times New Roman" w:cs="Times New Roman"/>
          <w:szCs w:val="21"/>
        </w:rPr>
      </w:pPr>
      <w:r w:rsidRPr="003D7479">
        <w:rPr>
          <w:rFonts w:ascii="Times New Roman" w:eastAsia="宋体" w:hAnsi="Times New Roman" w:cs="Times New Roman" w:hint="eastAsia"/>
          <w:szCs w:val="21"/>
        </w:rPr>
        <w:t>结构分析：</w:t>
      </w:r>
      <w:r w:rsidRPr="003D7479">
        <w:rPr>
          <w:rFonts w:ascii="Times New Roman" w:eastAsia="宋体" w:hAnsi="Times New Roman" w:cs="Times New Roman"/>
          <w:szCs w:val="21"/>
        </w:rPr>
        <w:t>amplify=ampl</w:t>
      </w:r>
      <w:r w:rsidRPr="003D7479">
        <w:rPr>
          <w:rFonts w:ascii="Times New Roman" w:eastAsia="宋体" w:hAnsi="Times New Roman" w:cs="Times New Roman"/>
          <w:szCs w:val="21"/>
        </w:rPr>
        <w:t>（大的）</w:t>
      </w:r>
      <w:r w:rsidRPr="003D7479">
        <w:rPr>
          <w:rFonts w:ascii="Times New Roman" w:eastAsia="宋体" w:hAnsi="Times New Roman" w:cs="Times New Roman"/>
          <w:szCs w:val="21"/>
        </w:rPr>
        <w:t>+i+fy</w:t>
      </w:r>
      <w:r w:rsidRPr="003D7479">
        <w:rPr>
          <w:rFonts w:ascii="Times New Roman" w:eastAsia="宋体" w:hAnsi="Times New Roman" w:cs="Times New Roman"/>
          <w:szCs w:val="21"/>
        </w:rPr>
        <w:t>（</w:t>
      </w:r>
      <w:r w:rsidR="00A53FBA">
        <w:rPr>
          <w:rFonts w:ascii="Times New Roman" w:eastAsia="宋体" w:hAnsi="Times New Roman" w:cs="Times New Roman" w:hint="eastAsia"/>
          <w:szCs w:val="21"/>
        </w:rPr>
        <w:t>make</w:t>
      </w:r>
      <w:r w:rsidR="00A53FBA">
        <w:rPr>
          <w:rFonts w:ascii="Times New Roman" w:eastAsia="宋体" w:hAnsi="Times New Roman" w:cs="Times New Roman" w:hint="eastAsia"/>
          <w:szCs w:val="21"/>
        </w:rPr>
        <w:t>，</w:t>
      </w:r>
      <w:r w:rsidRPr="003D7479">
        <w:rPr>
          <w:rFonts w:ascii="Times New Roman" w:eastAsia="宋体" w:hAnsi="Times New Roman" w:cs="Times New Roman"/>
          <w:szCs w:val="21"/>
        </w:rPr>
        <w:t>使变得）</w:t>
      </w:r>
      <w:r w:rsidRPr="003D7479">
        <w:rPr>
          <w:rFonts w:ascii="Times New Roman" w:eastAsia="宋体" w:hAnsi="Times New Roman" w:cs="Times New Roman"/>
          <w:szCs w:val="21"/>
        </w:rPr>
        <w:t>→</w:t>
      </w:r>
      <w:r w:rsidRPr="003D7479">
        <w:rPr>
          <w:rFonts w:ascii="Times New Roman" w:eastAsia="宋体" w:hAnsi="Times New Roman" w:cs="Times New Roman"/>
          <w:szCs w:val="21"/>
        </w:rPr>
        <w:t>放大</w:t>
      </w:r>
      <w:r w:rsidR="00A53FBA">
        <w:rPr>
          <w:rFonts w:ascii="Times New Roman" w:eastAsia="宋体" w:hAnsi="Times New Roman" w:cs="Times New Roman" w:hint="eastAsia"/>
          <w:szCs w:val="21"/>
        </w:rPr>
        <w:t>、扩大、增强</w:t>
      </w:r>
    </w:p>
    <w:p w14:paraId="2E9DB184" w14:textId="504072EE" w:rsidR="001D2FB3" w:rsidRPr="001D2FB3" w:rsidRDefault="001D2FB3" w:rsidP="00F15F9B">
      <w:pPr>
        <w:pStyle w:val="a7"/>
        <w:numPr>
          <w:ilvl w:val="0"/>
          <w:numId w:val="14"/>
        </w:numPr>
        <w:spacing w:line="360" w:lineRule="auto"/>
        <w:ind w:firstLineChars="0"/>
        <w:rPr>
          <w:rFonts w:ascii="Times New Roman" w:eastAsia="宋体" w:hAnsi="Times New Roman" w:cs="Times New Roman"/>
          <w:szCs w:val="21"/>
        </w:rPr>
      </w:pPr>
      <w:r w:rsidRPr="001D2FB3">
        <w:rPr>
          <w:rFonts w:ascii="Times New Roman" w:eastAsia="宋体" w:hAnsi="Times New Roman" w:cs="Times New Roman"/>
          <w:szCs w:val="21"/>
        </w:rPr>
        <w:lastRenderedPageBreak/>
        <w:t>amplification</w:t>
      </w:r>
      <w:r w:rsidRPr="001D2FB3">
        <w:rPr>
          <w:rFonts w:ascii="Times New Roman" w:eastAsia="宋体" w:hAnsi="Times New Roman" w:cs="Times New Roman"/>
          <w:szCs w:val="21"/>
        </w:rPr>
        <w:t>：</w:t>
      </w:r>
      <w:r w:rsidRPr="001D2FB3">
        <w:rPr>
          <w:rFonts w:ascii="Times New Roman" w:eastAsia="宋体" w:hAnsi="Times New Roman" w:cs="Times New Roman"/>
          <w:szCs w:val="21"/>
        </w:rPr>
        <w:t>[</w:t>
      </w:r>
      <w:r w:rsidR="00E056F9" w:rsidRPr="00E056F9">
        <w:rPr>
          <w:rFonts w:ascii="Times New Roman" w:eastAsia="宋体" w:hAnsi="Times New Roman" w:cs="Times New Roman"/>
          <w:szCs w:val="21"/>
        </w:rPr>
        <w:t>ˌæmplɪfɪˈkeɪʃn</w:t>
      </w:r>
      <w:r w:rsidRPr="001D2FB3">
        <w:rPr>
          <w:rFonts w:ascii="Times New Roman" w:eastAsia="宋体" w:hAnsi="Times New Roman" w:cs="Times New Roman"/>
          <w:szCs w:val="21"/>
        </w:rPr>
        <w:t>]n.</w:t>
      </w:r>
      <w:r w:rsidRPr="001D2FB3">
        <w:rPr>
          <w:rFonts w:ascii="Times New Roman" w:eastAsia="宋体" w:hAnsi="Times New Roman" w:cs="Times New Roman"/>
          <w:szCs w:val="21"/>
        </w:rPr>
        <w:t>放大（率）；扩大；详述</w:t>
      </w:r>
    </w:p>
    <w:p w14:paraId="72AFF083" w14:textId="77777777" w:rsidR="001D2FB3" w:rsidRPr="001D2FB3" w:rsidRDefault="001D2FB3" w:rsidP="001D2FB3">
      <w:pPr>
        <w:spacing w:line="360" w:lineRule="auto"/>
        <w:ind w:left="1" w:firstLineChars="201" w:firstLine="422"/>
        <w:rPr>
          <w:rFonts w:ascii="Times New Roman" w:eastAsia="宋体" w:hAnsi="Times New Roman" w:cs="Times New Roman"/>
          <w:szCs w:val="21"/>
        </w:rPr>
      </w:pPr>
      <w:r w:rsidRPr="001D2FB3">
        <w:rPr>
          <w:rFonts w:ascii="Times New Roman" w:eastAsia="宋体" w:hAnsi="Times New Roman" w:cs="Times New Roman" w:hint="eastAsia"/>
          <w:szCs w:val="21"/>
        </w:rPr>
        <w:t>结构分析：</w:t>
      </w:r>
      <w:r w:rsidRPr="001D2FB3">
        <w:rPr>
          <w:rFonts w:ascii="Times New Roman" w:eastAsia="宋体" w:hAnsi="Times New Roman" w:cs="Times New Roman"/>
          <w:szCs w:val="21"/>
        </w:rPr>
        <w:t>amplification=amplific</w:t>
      </w:r>
      <w:r w:rsidRPr="001D2FB3">
        <w:rPr>
          <w:rFonts w:ascii="Times New Roman" w:eastAsia="宋体" w:hAnsi="Times New Roman" w:cs="Times New Roman"/>
          <w:szCs w:val="21"/>
        </w:rPr>
        <w:t>（</w:t>
      </w:r>
      <w:r w:rsidRPr="001D2FB3">
        <w:rPr>
          <w:rFonts w:ascii="Times New Roman" w:eastAsia="宋体" w:hAnsi="Times New Roman" w:cs="Times New Roman"/>
          <w:szCs w:val="21"/>
        </w:rPr>
        <w:t>=amplify</w:t>
      </w:r>
      <w:r w:rsidRPr="001D2FB3">
        <w:rPr>
          <w:rFonts w:ascii="Times New Roman" w:eastAsia="宋体" w:hAnsi="Times New Roman" w:cs="Times New Roman"/>
          <w:szCs w:val="21"/>
        </w:rPr>
        <w:t>，放大，扩大）</w:t>
      </w:r>
      <w:r w:rsidRPr="001D2FB3">
        <w:rPr>
          <w:rFonts w:ascii="Times New Roman" w:eastAsia="宋体" w:hAnsi="Times New Roman" w:cs="Times New Roman"/>
          <w:szCs w:val="21"/>
        </w:rPr>
        <w:t>+ation</w:t>
      </w:r>
      <w:r w:rsidRPr="001D2FB3">
        <w:rPr>
          <w:rFonts w:ascii="Times New Roman" w:eastAsia="宋体" w:hAnsi="Times New Roman" w:cs="Times New Roman"/>
          <w:szCs w:val="21"/>
        </w:rPr>
        <w:t>（动名词后缀）</w:t>
      </w:r>
      <w:r w:rsidRPr="001D2FB3">
        <w:rPr>
          <w:rFonts w:ascii="Times New Roman" w:eastAsia="宋体" w:hAnsi="Times New Roman" w:cs="Times New Roman"/>
          <w:szCs w:val="21"/>
        </w:rPr>
        <w:t>→</w:t>
      </w:r>
      <w:r w:rsidRPr="001D2FB3">
        <w:rPr>
          <w:rFonts w:ascii="Times New Roman" w:eastAsia="宋体" w:hAnsi="Times New Roman" w:cs="Times New Roman"/>
          <w:szCs w:val="21"/>
        </w:rPr>
        <w:t>放大，扩大，详述</w:t>
      </w:r>
    </w:p>
    <w:p w14:paraId="1CCC7D1F" w14:textId="3B552070" w:rsidR="00A53FBA" w:rsidRPr="001D2FB3" w:rsidRDefault="00A53FBA" w:rsidP="00F15F9B">
      <w:pPr>
        <w:pStyle w:val="a7"/>
        <w:numPr>
          <w:ilvl w:val="0"/>
          <w:numId w:val="14"/>
        </w:numPr>
        <w:spacing w:line="360" w:lineRule="auto"/>
        <w:ind w:firstLineChars="0"/>
        <w:rPr>
          <w:rFonts w:ascii="Times New Roman" w:eastAsia="宋体" w:hAnsi="Times New Roman" w:cs="Times New Roman"/>
          <w:szCs w:val="21"/>
        </w:rPr>
      </w:pPr>
      <w:r w:rsidRPr="001D2FB3">
        <w:rPr>
          <w:rFonts w:ascii="Times New Roman" w:eastAsia="宋体" w:hAnsi="Times New Roman" w:cs="Times New Roman"/>
          <w:szCs w:val="21"/>
        </w:rPr>
        <w:t>amplifier</w:t>
      </w:r>
      <w:r w:rsidRPr="001D2FB3">
        <w:rPr>
          <w:rFonts w:ascii="Times New Roman" w:eastAsia="宋体" w:hAnsi="Times New Roman" w:cs="Times New Roman"/>
          <w:szCs w:val="21"/>
        </w:rPr>
        <w:t>：</w:t>
      </w:r>
      <w:r w:rsidRPr="001D2FB3">
        <w:rPr>
          <w:rFonts w:ascii="Times New Roman" w:eastAsia="宋体" w:hAnsi="Times New Roman" w:cs="Times New Roman"/>
          <w:szCs w:val="21"/>
        </w:rPr>
        <w:t>[</w:t>
      </w:r>
      <w:r w:rsidR="00E056F9" w:rsidRPr="00E056F9">
        <w:rPr>
          <w:rFonts w:ascii="Times New Roman" w:eastAsia="宋体" w:hAnsi="Times New Roman" w:cs="Times New Roman"/>
          <w:szCs w:val="21"/>
        </w:rPr>
        <w:t>ˈæmplɪfaɪə(r)</w:t>
      </w:r>
      <w:r w:rsidRPr="001D2FB3">
        <w:rPr>
          <w:rFonts w:ascii="Times New Roman" w:eastAsia="宋体" w:hAnsi="Times New Roman" w:cs="Times New Roman"/>
          <w:szCs w:val="21"/>
        </w:rPr>
        <w:t>] n.</w:t>
      </w:r>
      <w:r w:rsidRPr="001D2FB3">
        <w:rPr>
          <w:rFonts w:ascii="Times New Roman" w:eastAsia="宋体" w:hAnsi="Times New Roman" w:cs="Times New Roman"/>
          <w:szCs w:val="21"/>
        </w:rPr>
        <w:t>放大器，扩大器；扩音器</w:t>
      </w:r>
    </w:p>
    <w:p w14:paraId="65C0EEC3" w14:textId="4798059F" w:rsidR="007A5A59" w:rsidRDefault="00A53FBA" w:rsidP="00150D98">
      <w:pPr>
        <w:spacing w:line="360" w:lineRule="auto"/>
        <w:ind w:left="1" w:firstLineChars="201" w:firstLine="422"/>
        <w:rPr>
          <w:rFonts w:ascii="Times New Roman" w:eastAsia="宋体" w:hAnsi="Times New Roman" w:cs="Times New Roman"/>
          <w:b/>
          <w:bCs/>
          <w:sz w:val="24"/>
          <w:szCs w:val="24"/>
        </w:rPr>
      </w:pPr>
      <w:r w:rsidRPr="001D2FB3">
        <w:rPr>
          <w:rFonts w:ascii="Times New Roman" w:eastAsia="宋体" w:hAnsi="Times New Roman" w:cs="Times New Roman" w:hint="eastAsia"/>
          <w:szCs w:val="21"/>
        </w:rPr>
        <w:t>结构分析：</w:t>
      </w:r>
      <w:r w:rsidRPr="001D2FB3">
        <w:rPr>
          <w:rFonts w:ascii="Times New Roman" w:eastAsia="宋体" w:hAnsi="Times New Roman" w:cs="Times New Roman"/>
          <w:szCs w:val="21"/>
        </w:rPr>
        <w:t>amplifier=amplifi</w:t>
      </w:r>
      <w:r w:rsidRPr="001D2FB3">
        <w:rPr>
          <w:rFonts w:ascii="Times New Roman" w:eastAsia="宋体" w:hAnsi="Times New Roman" w:cs="Times New Roman"/>
          <w:szCs w:val="21"/>
        </w:rPr>
        <w:t>（</w:t>
      </w:r>
      <w:r w:rsidRPr="001D2FB3">
        <w:rPr>
          <w:rFonts w:ascii="Times New Roman" w:eastAsia="宋体" w:hAnsi="Times New Roman" w:cs="Times New Roman"/>
          <w:szCs w:val="21"/>
        </w:rPr>
        <w:t>=amplify</w:t>
      </w:r>
      <w:r w:rsidRPr="001D2FB3">
        <w:rPr>
          <w:rFonts w:ascii="Times New Roman" w:eastAsia="宋体" w:hAnsi="Times New Roman" w:cs="Times New Roman"/>
          <w:szCs w:val="21"/>
        </w:rPr>
        <w:t>，放大，扩大）</w:t>
      </w:r>
      <w:r w:rsidRPr="001D2FB3">
        <w:rPr>
          <w:rFonts w:ascii="Times New Roman" w:eastAsia="宋体" w:hAnsi="Times New Roman" w:cs="Times New Roman"/>
          <w:szCs w:val="21"/>
        </w:rPr>
        <w:t>+er</w:t>
      </w:r>
      <w:r w:rsidRPr="001D2FB3">
        <w:rPr>
          <w:rFonts w:ascii="Times New Roman" w:eastAsia="宋体" w:hAnsi="Times New Roman" w:cs="Times New Roman"/>
          <w:szCs w:val="21"/>
        </w:rPr>
        <w:t>（者）</w:t>
      </w:r>
      <w:r w:rsidRPr="001D2FB3">
        <w:rPr>
          <w:rFonts w:ascii="Times New Roman" w:eastAsia="宋体" w:hAnsi="Times New Roman" w:cs="Times New Roman"/>
          <w:szCs w:val="21"/>
        </w:rPr>
        <w:t>→</w:t>
      </w:r>
      <w:r w:rsidRPr="001D2FB3">
        <w:rPr>
          <w:rFonts w:ascii="Times New Roman" w:eastAsia="宋体" w:hAnsi="Times New Roman" w:cs="Times New Roman"/>
          <w:szCs w:val="21"/>
        </w:rPr>
        <w:t>放大器，扩大器</w:t>
      </w:r>
    </w:p>
    <w:p w14:paraId="6154B3BC" w14:textId="10CB63D0" w:rsidR="0031617E" w:rsidRPr="007A5A59" w:rsidRDefault="007A5A59" w:rsidP="007A5A5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2" w:name="_Toc44218906"/>
      <w:r>
        <w:rPr>
          <w:rFonts w:ascii="Times New Roman" w:eastAsia="宋体" w:hAnsi="Times New Roman" w:cs="Times New Roman" w:hint="eastAsia"/>
          <w:b/>
          <w:bCs/>
          <w:sz w:val="24"/>
          <w:szCs w:val="24"/>
        </w:rPr>
        <w:t>词根</w:t>
      </w:r>
      <w:r w:rsidR="0031617E" w:rsidRPr="007A5A59">
        <w:rPr>
          <w:rFonts w:ascii="Times New Roman" w:eastAsia="宋体" w:hAnsi="Times New Roman" w:cs="Times New Roman"/>
          <w:b/>
          <w:bCs/>
          <w:sz w:val="24"/>
          <w:szCs w:val="24"/>
        </w:rPr>
        <w:t>bas-</w:t>
      </w:r>
      <w:r w:rsidR="0031617E" w:rsidRPr="007A5A59">
        <w:rPr>
          <w:rFonts w:ascii="Times New Roman" w:eastAsia="宋体" w:hAnsi="Times New Roman" w:cs="Times New Roman"/>
          <w:b/>
          <w:bCs/>
          <w:sz w:val="24"/>
          <w:szCs w:val="24"/>
        </w:rPr>
        <w:t>（基础）</w:t>
      </w:r>
      <w:bookmarkEnd w:id="92"/>
    </w:p>
    <w:p w14:paraId="51512138" w14:textId="7AA095AE"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bas-</w:t>
      </w:r>
      <w:r>
        <w:rPr>
          <w:rFonts w:ascii="Times New Roman" w:eastAsia="宋体" w:hAnsi="Times New Roman" w:cs="Times New Roman" w:hint="eastAsia"/>
          <w:szCs w:val="21"/>
        </w:rPr>
        <w:t>来自希腊语名词</w:t>
      </w:r>
      <w:r>
        <w:rPr>
          <w:rFonts w:ascii="Times New Roman" w:eastAsia="宋体" w:hAnsi="Times New Roman" w:cs="Times New Roman" w:hint="eastAsia"/>
          <w:szCs w:val="21"/>
        </w:rPr>
        <w:t>basis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w:t>
      </w:r>
      <w:r>
        <w:rPr>
          <w:rFonts w:ascii="Times New Roman" w:eastAsia="宋体" w:hAnsi="Times New Roman" w:cs="Times New Roman" w:hint="eastAsia"/>
          <w:szCs w:val="21"/>
        </w:rPr>
        <w:t>是个希腊词根，表示迈步、行走、踩，后面的</w:t>
      </w:r>
      <w:r>
        <w:rPr>
          <w:rFonts w:ascii="Times New Roman" w:eastAsia="宋体" w:hAnsi="Times New Roman" w:cs="Times New Roman" w:hint="eastAsia"/>
          <w:szCs w:val="21"/>
        </w:rPr>
        <w:t>-sis</w:t>
      </w:r>
      <w:r>
        <w:rPr>
          <w:rFonts w:ascii="Times New Roman" w:eastAsia="宋体" w:hAnsi="Times New Roman" w:cs="Times New Roman" w:hint="eastAsia"/>
          <w:szCs w:val="21"/>
        </w:rPr>
        <w:t>是希腊语中常见的名词后面后缀，合在一起意思就是脚踩的地方、立足之处，引申为基础、基地、基座。这个希腊名词经由拉丁语进入英语后，产生了两个结果，一个是单词</w:t>
      </w:r>
      <w:r>
        <w:rPr>
          <w:rFonts w:ascii="Times New Roman" w:eastAsia="宋体" w:hAnsi="Times New Roman" w:cs="Times New Roman" w:hint="eastAsia"/>
          <w:szCs w:val="21"/>
        </w:rPr>
        <w:t>basis</w:t>
      </w:r>
      <w:r>
        <w:rPr>
          <w:rFonts w:ascii="Times New Roman" w:eastAsia="宋体" w:hAnsi="Times New Roman" w:cs="Times New Roman" w:hint="eastAsia"/>
          <w:szCs w:val="21"/>
        </w:rPr>
        <w:t>，保留了初始拼写形式；另一个是词根</w:t>
      </w:r>
      <w:r>
        <w:rPr>
          <w:rFonts w:ascii="Times New Roman" w:eastAsia="宋体" w:hAnsi="Times New Roman" w:cs="Times New Roman" w:hint="eastAsia"/>
          <w:szCs w:val="21"/>
        </w:rPr>
        <w:t>bas-</w:t>
      </w:r>
      <w:r>
        <w:rPr>
          <w:rFonts w:ascii="Times New Roman" w:eastAsia="宋体" w:hAnsi="Times New Roman" w:cs="Times New Roman" w:hint="eastAsia"/>
          <w:szCs w:val="21"/>
        </w:rPr>
        <w:t>，原来的名词后缀</w:t>
      </w:r>
      <w:r>
        <w:rPr>
          <w:rFonts w:ascii="Times New Roman" w:eastAsia="宋体" w:hAnsi="Times New Roman" w:cs="Times New Roman" w:hint="eastAsia"/>
          <w:szCs w:val="21"/>
        </w:rPr>
        <w:t>-sis</w:t>
      </w:r>
      <w:r>
        <w:rPr>
          <w:rFonts w:ascii="Times New Roman" w:eastAsia="宋体" w:hAnsi="Times New Roman" w:cs="Times New Roman" w:hint="eastAsia"/>
          <w:szCs w:val="21"/>
        </w:rPr>
        <w:t>只保留了第一个字母</w:t>
      </w:r>
      <w:r>
        <w:rPr>
          <w:rFonts w:ascii="Times New Roman" w:eastAsia="宋体" w:hAnsi="Times New Roman" w:cs="Times New Roman" w:hint="eastAsia"/>
          <w:szCs w:val="21"/>
        </w:rPr>
        <w:t>s</w:t>
      </w:r>
      <w:r>
        <w:rPr>
          <w:rFonts w:ascii="Times New Roman" w:eastAsia="宋体" w:hAnsi="Times New Roman" w:cs="Times New Roman" w:hint="eastAsia"/>
          <w:szCs w:val="21"/>
        </w:rPr>
        <w:t>，和前面的词根</w:t>
      </w:r>
      <w:r>
        <w:rPr>
          <w:rFonts w:ascii="Times New Roman" w:eastAsia="宋体" w:hAnsi="Times New Roman" w:cs="Times New Roman" w:hint="eastAsia"/>
          <w:szCs w:val="21"/>
        </w:rPr>
        <w:t>ba-</w:t>
      </w:r>
      <w:r>
        <w:rPr>
          <w:rFonts w:ascii="Times New Roman" w:eastAsia="宋体" w:hAnsi="Times New Roman" w:cs="Times New Roman" w:hint="eastAsia"/>
          <w:szCs w:val="21"/>
        </w:rPr>
        <w:t>合并成一个词根，表示“基础”。</w:t>
      </w:r>
    </w:p>
    <w:p w14:paraId="30745363" w14:textId="77777777"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英语单词</w:t>
      </w:r>
      <w:r>
        <w:rPr>
          <w:rFonts w:ascii="Times New Roman" w:eastAsia="宋体" w:hAnsi="Times New Roman" w:cs="Times New Roman" w:hint="eastAsia"/>
          <w:szCs w:val="21"/>
        </w:rPr>
        <w:t>base</w:t>
      </w:r>
      <w:r>
        <w:rPr>
          <w:rFonts w:ascii="Times New Roman" w:eastAsia="宋体" w:hAnsi="Times New Roman" w:cs="Times New Roman" w:hint="eastAsia"/>
          <w:szCs w:val="21"/>
        </w:rPr>
        <w:t>就直接来自词根</w:t>
      </w:r>
      <w:r>
        <w:rPr>
          <w:rFonts w:ascii="Times New Roman" w:eastAsia="宋体" w:hAnsi="Times New Roman" w:cs="Times New Roman" w:hint="eastAsia"/>
          <w:szCs w:val="21"/>
        </w:rPr>
        <w:t>bas-</w:t>
      </w:r>
      <w:r>
        <w:rPr>
          <w:rFonts w:ascii="Times New Roman" w:eastAsia="宋体" w:hAnsi="Times New Roman" w:cs="Times New Roman" w:hint="eastAsia"/>
          <w:szCs w:val="21"/>
        </w:rPr>
        <w:t>，只是按照英文拼写习惯，在末尾加了一个小尾巴，一个不发音的字母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。它的含义和词根一样，表示基础、基地、基座，还可以表示棒球和垒球比赛中的垒。</w:t>
      </w:r>
    </w:p>
    <w:p w14:paraId="79AFC1F8" w14:textId="77777777" w:rsidR="007A5A59" w:rsidRDefault="007A5A59" w:rsidP="007A5A59">
      <w:pPr>
        <w:spacing w:line="360" w:lineRule="auto"/>
        <w:ind w:left="1" w:firstLineChars="201" w:firstLine="422"/>
        <w:rPr>
          <w:rFonts w:ascii="Times New Roman" w:eastAsia="宋体" w:hAnsi="Times New Roman" w:cs="Times New Roman"/>
          <w:szCs w:val="21"/>
        </w:rPr>
      </w:pPr>
      <w:r w:rsidRPr="0052321B">
        <w:rPr>
          <w:rFonts w:ascii="Times New Roman" w:eastAsia="宋体" w:hAnsi="Times New Roman" w:cs="Times New Roman"/>
          <w:szCs w:val="21"/>
        </w:rPr>
        <w:t>base</w:t>
      </w:r>
      <w:r w:rsidRPr="0052321B">
        <w:rPr>
          <w:rFonts w:ascii="Times New Roman" w:eastAsia="宋体" w:hAnsi="Times New Roman" w:cs="Times New Roman"/>
          <w:szCs w:val="21"/>
        </w:rPr>
        <w:t>和</w:t>
      </w:r>
      <w:r w:rsidRPr="0052321B">
        <w:rPr>
          <w:rFonts w:ascii="Times New Roman" w:eastAsia="宋体" w:hAnsi="Times New Roman" w:cs="Times New Roman"/>
          <w:szCs w:val="21"/>
        </w:rPr>
        <w:t>basis</w:t>
      </w:r>
      <w:r w:rsidRPr="0052321B">
        <w:rPr>
          <w:rFonts w:ascii="Times New Roman" w:eastAsia="宋体" w:hAnsi="Times New Roman" w:cs="Times New Roman"/>
          <w:szCs w:val="21"/>
        </w:rPr>
        <w:t>都可以表示</w:t>
      </w:r>
      <w:r w:rsidRPr="0052321B">
        <w:rPr>
          <w:rFonts w:ascii="Times New Roman" w:eastAsia="宋体" w:hAnsi="Times New Roman" w:cs="Times New Roman"/>
          <w:szCs w:val="21"/>
        </w:rPr>
        <w:t>“</w:t>
      </w:r>
      <w:r w:rsidRPr="0052321B">
        <w:rPr>
          <w:rFonts w:ascii="Times New Roman" w:eastAsia="宋体" w:hAnsi="Times New Roman" w:cs="Times New Roman"/>
          <w:szCs w:val="21"/>
        </w:rPr>
        <w:t>基础</w:t>
      </w:r>
      <w:r w:rsidRPr="0052321B">
        <w:rPr>
          <w:rFonts w:ascii="Times New Roman" w:eastAsia="宋体" w:hAnsi="Times New Roman" w:cs="Times New Roman"/>
          <w:szCs w:val="21"/>
        </w:rPr>
        <w:t>”</w:t>
      </w:r>
      <w:r w:rsidRPr="0052321B">
        <w:rPr>
          <w:rFonts w:ascii="Times New Roman" w:eastAsia="宋体" w:hAnsi="Times New Roman" w:cs="Times New Roman"/>
          <w:szCs w:val="21"/>
        </w:rPr>
        <w:t>，区别在于：</w:t>
      </w:r>
      <w:r w:rsidRPr="0052321B">
        <w:rPr>
          <w:rFonts w:ascii="Times New Roman" w:eastAsia="宋体" w:hAnsi="Times New Roman" w:cs="Times New Roman"/>
          <w:szCs w:val="21"/>
        </w:rPr>
        <w:t>base</w:t>
      </w:r>
      <w:r w:rsidRPr="0052321B">
        <w:rPr>
          <w:rFonts w:ascii="Times New Roman" w:eastAsia="宋体" w:hAnsi="Times New Roman" w:cs="Times New Roman"/>
          <w:szCs w:val="21"/>
        </w:rPr>
        <w:t>采用了英语的拼写方式，是个通俗用语，主要表示具体</w:t>
      </w:r>
      <w:r>
        <w:rPr>
          <w:rFonts w:ascii="Times New Roman" w:eastAsia="宋体" w:hAnsi="Times New Roman" w:cs="Times New Roman" w:hint="eastAsia"/>
          <w:szCs w:val="21"/>
        </w:rPr>
        <w:t>的基础，比如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base of a house</w:t>
      </w:r>
      <w:r>
        <w:rPr>
          <w:rFonts w:ascii="Times New Roman" w:eastAsia="宋体" w:hAnsi="Times New Roman" w:cs="Times New Roman" w:hint="eastAsia"/>
          <w:szCs w:val="21"/>
        </w:rPr>
        <w:t>（</w:t>
      </w:r>
      <w:r w:rsidRPr="0052321B">
        <w:rPr>
          <w:rFonts w:ascii="Times New Roman" w:eastAsia="宋体" w:hAnsi="Times New Roman" w:cs="Times New Roman"/>
          <w:szCs w:val="21"/>
        </w:rPr>
        <w:t>房屋的</w:t>
      </w:r>
      <w:r>
        <w:rPr>
          <w:rFonts w:ascii="Times New Roman" w:eastAsia="宋体" w:hAnsi="Times New Roman" w:cs="Times New Roman" w:hint="eastAsia"/>
          <w:szCs w:val="21"/>
        </w:rPr>
        <w:t>地基）</w:t>
      </w:r>
      <w:r w:rsidRPr="0052321B">
        <w:rPr>
          <w:rFonts w:ascii="Times New Roman" w:eastAsia="宋体" w:hAnsi="Times New Roman" w:cs="Times New Roman"/>
          <w:szCs w:val="21"/>
        </w:rPr>
        <w:t>，</w:t>
      </w:r>
      <w:r>
        <w:rPr>
          <w:rFonts w:ascii="Times New Roman" w:eastAsia="宋体" w:hAnsi="Times New Roman" w:cs="Times New Roman" w:hint="eastAsia"/>
          <w:szCs w:val="21"/>
        </w:rPr>
        <w:t>an</w:t>
      </w:r>
      <w:r>
        <w:rPr>
          <w:rFonts w:ascii="Times New Roman" w:eastAsia="宋体" w:hAnsi="Times New Roman" w:cs="Times New Roman"/>
          <w:szCs w:val="21"/>
        </w:rPr>
        <w:t xml:space="preserve"> industrial base</w:t>
      </w:r>
      <w:r>
        <w:rPr>
          <w:rFonts w:ascii="Times New Roman" w:eastAsia="宋体" w:hAnsi="Times New Roman" w:cs="Times New Roman" w:hint="eastAsia"/>
          <w:szCs w:val="21"/>
        </w:rPr>
        <w:t>（一个</w:t>
      </w:r>
      <w:r w:rsidRPr="0052321B">
        <w:rPr>
          <w:rFonts w:ascii="Times New Roman" w:eastAsia="宋体" w:hAnsi="Times New Roman" w:cs="Times New Roman"/>
          <w:szCs w:val="21"/>
        </w:rPr>
        <w:t>工业基地</w:t>
      </w:r>
      <w:r>
        <w:rPr>
          <w:rFonts w:ascii="Times New Roman" w:eastAsia="宋体" w:hAnsi="Times New Roman" w:cs="Times New Roman" w:hint="eastAsia"/>
          <w:szCs w:val="21"/>
        </w:rPr>
        <w:t>）</w:t>
      </w:r>
      <w:r w:rsidRPr="0052321B">
        <w:rPr>
          <w:rFonts w:ascii="Times New Roman" w:eastAsia="宋体" w:hAnsi="Times New Roman" w:cs="Times New Roman"/>
          <w:szCs w:val="21"/>
        </w:rPr>
        <w:t>；而</w:t>
      </w:r>
      <w:r w:rsidRPr="0052321B">
        <w:rPr>
          <w:rFonts w:ascii="Times New Roman" w:eastAsia="宋体" w:hAnsi="Times New Roman" w:cs="Times New Roman"/>
          <w:szCs w:val="21"/>
        </w:rPr>
        <w:t>basis</w:t>
      </w:r>
      <w:r>
        <w:rPr>
          <w:rFonts w:ascii="Times New Roman" w:eastAsia="宋体" w:hAnsi="Times New Roman" w:cs="Times New Roman" w:hint="eastAsia"/>
          <w:szCs w:val="21"/>
        </w:rPr>
        <w:t>保留</w:t>
      </w:r>
      <w:r w:rsidRPr="0052321B">
        <w:rPr>
          <w:rFonts w:ascii="Times New Roman" w:eastAsia="宋体" w:hAnsi="Times New Roman" w:cs="Times New Roman"/>
          <w:szCs w:val="21"/>
        </w:rPr>
        <w:t>了</w:t>
      </w:r>
      <w:r>
        <w:rPr>
          <w:rFonts w:ascii="Times New Roman" w:eastAsia="宋体" w:hAnsi="Times New Roman" w:cs="Times New Roman" w:hint="eastAsia"/>
          <w:szCs w:val="21"/>
        </w:rPr>
        <w:t>拉丁语和希腊语的初始</w:t>
      </w:r>
      <w:r w:rsidRPr="0052321B">
        <w:rPr>
          <w:rFonts w:ascii="Times New Roman" w:eastAsia="宋体" w:hAnsi="Times New Roman" w:cs="Times New Roman"/>
          <w:szCs w:val="21"/>
        </w:rPr>
        <w:t>拼写方式，相当于</w:t>
      </w:r>
      <w:r>
        <w:rPr>
          <w:rFonts w:ascii="Times New Roman" w:eastAsia="宋体" w:hAnsi="Times New Roman" w:cs="Times New Roman" w:hint="eastAsia"/>
          <w:szCs w:val="21"/>
        </w:rPr>
        <w:t>我们汉语中的</w:t>
      </w:r>
      <w:r w:rsidRPr="0052321B">
        <w:rPr>
          <w:rFonts w:ascii="Times New Roman" w:eastAsia="宋体" w:hAnsi="Times New Roman" w:cs="Times New Roman"/>
          <w:szCs w:val="21"/>
        </w:rPr>
        <w:t>繁体字，是个书面用语，常用来</w:t>
      </w:r>
      <w:r>
        <w:rPr>
          <w:rFonts w:ascii="Times New Roman" w:eastAsia="宋体" w:hAnsi="Times New Roman" w:cs="Times New Roman" w:hint="eastAsia"/>
          <w:szCs w:val="21"/>
        </w:rPr>
        <w:t>表示抽象的基础，用来比喻，比</w:t>
      </w:r>
      <w:r w:rsidRPr="0052321B">
        <w:rPr>
          <w:rFonts w:ascii="Times New Roman" w:eastAsia="宋体" w:hAnsi="Times New Roman" w:cs="Times New Roman"/>
          <w:szCs w:val="21"/>
        </w:rPr>
        <w:t>如</w:t>
      </w:r>
      <w:r w:rsidRPr="007A7D98">
        <w:rPr>
          <w:rFonts w:ascii="Times New Roman" w:eastAsia="宋体" w:hAnsi="Times New Roman" w:cs="Times New Roman"/>
          <w:szCs w:val="21"/>
        </w:rPr>
        <w:t>The basis of a good marriage</w:t>
      </w:r>
      <w:r>
        <w:rPr>
          <w:rFonts w:ascii="Times New Roman" w:eastAsia="宋体" w:hAnsi="Times New Roman" w:cs="Times New Roman" w:hint="eastAsia"/>
          <w:szCs w:val="21"/>
        </w:rPr>
        <w:t>（美满婚姻的基础）。</w:t>
      </w:r>
    </w:p>
    <w:p w14:paraId="66B15275" w14:textId="2A52C4B0"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w:t>
      </w:r>
      <w:r>
        <w:rPr>
          <w:rFonts w:ascii="Times New Roman" w:eastAsia="宋体" w:hAnsi="Times New Roman" w:cs="Times New Roman" w:hint="eastAsia"/>
          <w:szCs w:val="21"/>
        </w:rPr>
        <w:t>basic</w:t>
      </w:r>
      <w:r>
        <w:rPr>
          <w:rFonts w:ascii="Times New Roman" w:eastAsia="宋体" w:hAnsi="Times New Roman" w:cs="Times New Roman" w:hint="eastAsia"/>
          <w:szCs w:val="21"/>
        </w:rPr>
        <w:t>，词根</w:t>
      </w:r>
      <w:r>
        <w:rPr>
          <w:rFonts w:ascii="Times New Roman" w:eastAsia="宋体" w:hAnsi="Times New Roman" w:cs="Times New Roman" w:hint="eastAsia"/>
          <w:szCs w:val="21"/>
        </w:rPr>
        <w:t>bas-</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，构成形容词，表示基础的、基本的。理论上，这个单词后面还可以附加后缀</w:t>
      </w:r>
      <w:r>
        <w:rPr>
          <w:rFonts w:ascii="Times New Roman" w:eastAsia="宋体" w:hAnsi="Times New Roman" w:cs="Times New Roman" w:hint="eastAsia"/>
          <w:szCs w:val="21"/>
        </w:rPr>
        <w:t>-al</w:t>
      </w:r>
      <w:r>
        <w:rPr>
          <w:rFonts w:ascii="Times New Roman" w:eastAsia="宋体" w:hAnsi="Times New Roman" w:cs="Times New Roman" w:hint="eastAsia"/>
          <w:szCs w:val="21"/>
        </w:rPr>
        <w:t>，得到另一个形容词</w:t>
      </w:r>
      <w:r>
        <w:rPr>
          <w:rFonts w:ascii="Times New Roman" w:eastAsia="宋体" w:hAnsi="Times New Roman" w:cs="Times New Roman" w:hint="eastAsia"/>
          <w:szCs w:val="21"/>
        </w:rPr>
        <w:t>basical</w:t>
      </w:r>
      <w:r>
        <w:rPr>
          <w:rFonts w:ascii="Times New Roman" w:eastAsia="宋体" w:hAnsi="Times New Roman" w:cs="Times New Roman" w:hint="eastAsia"/>
          <w:szCs w:val="21"/>
        </w:rPr>
        <w:t>，但是这两个单词的含义完全一样，没必要重复，所以只要</w:t>
      </w:r>
      <w:r>
        <w:rPr>
          <w:rFonts w:ascii="Times New Roman" w:eastAsia="宋体" w:hAnsi="Times New Roman" w:cs="Times New Roman" w:hint="eastAsia"/>
          <w:szCs w:val="21"/>
        </w:rPr>
        <w:t>basic</w:t>
      </w:r>
      <w:r>
        <w:rPr>
          <w:rFonts w:ascii="Times New Roman" w:eastAsia="宋体" w:hAnsi="Times New Roman" w:cs="Times New Roman" w:hint="eastAsia"/>
          <w:szCs w:val="21"/>
        </w:rPr>
        <w:t>一个就够了，另一个单词</w:t>
      </w:r>
      <w:r>
        <w:rPr>
          <w:rFonts w:ascii="Times New Roman" w:eastAsia="宋体" w:hAnsi="Times New Roman" w:cs="Times New Roman" w:hint="eastAsia"/>
          <w:szCs w:val="21"/>
        </w:rPr>
        <w:t>basical</w:t>
      </w:r>
      <w:r>
        <w:rPr>
          <w:rFonts w:ascii="Times New Roman" w:eastAsia="宋体" w:hAnsi="Times New Roman" w:cs="Times New Roman" w:hint="eastAsia"/>
          <w:szCs w:val="21"/>
        </w:rPr>
        <w:t>就消失了，不存在了。</w:t>
      </w:r>
    </w:p>
    <w:p w14:paraId="3BB54D03" w14:textId="77777777"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形容词</w:t>
      </w:r>
      <w:r>
        <w:rPr>
          <w:rFonts w:ascii="Times New Roman" w:eastAsia="宋体" w:hAnsi="Times New Roman" w:cs="Times New Roman" w:hint="eastAsia"/>
          <w:szCs w:val="21"/>
        </w:rPr>
        <w:t>basic</w:t>
      </w:r>
      <w:r>
        <w:rPr>
          <w:rFonts w:ascii="Times New Roman" w:eastAsia="宋体" w:hAnsi="Times New Roman" w:cs="Times New Roman" w:hint="eastAsia"/>
          <w:szCs w:val="21"/>
        </w:rPr>
        <w:t>的副词形式是</w:t>
      </w:r>
      <w:r>
        <w:rPr>
          <w:rFonts w:ascii="Times New Roman" w:eastAsia="宋体" w:hAnsi="Times New Roman" w:cs="Times New Roman" w:hint="eastAsia"/>
          <w:szCs w:val="21"/>
        </w:rPr>
        <w:t>basically</w:t>
      </w:r>
      <w:r>
        <w:rPr>
          <w:rFonts w:ascii="Times New Roman" w:eastAsia="宋体" w:hAnsi="Times New Roman" w:cs="Times New Roman" w:hint="eastAsia"/>
          <w:szCs w:val="21"/>
        </w:rPr>
        <w:t>，中间多了后缀</w:t>
      </w:r>
      <w:r>
        <w:rPr>
          <w:rFonts w:ascii="Times New Roman" w:eastAsia="宋体" w:hAnsi="Times New Roman" w:cs="Times New Roman" w:hint="eastAsia"/>
          <w:szCs w:val="21"/>
        </w:rPr>
        <w:t>-al</w:t>
      </w:r>
      <w:r>
        <w:rPr>
          <w:rFonts w:ascii="Times New Roman" w:eastAsia="宋体" w:hAnsi="Times New Roman" w:cs="Times New Roman" w:hint="eastAsia"/>
          <w:szCs w:val="21"/>
        </w:rPr>
        <w:t>，为什么呢？这是为了方便发音。形容词后缀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的末尾是辅音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的开头也是辅音</w:t>
      </w:r>
      <w:r>
        <w:rPr>
          <w:rFonts w:ascii="Times New Roman" w:eastAsia="宋体" w:hAnsi="Times New Roman" w:cs="Times New Roman" w:hint="eastAsia"/>
          <w:szCs w:val="21"/>
        </w:rPr>
        <w:t>[</w:t>
      </w:r>
      <w:r>
        <w:rPr>
          <w:rFonts w:ascii="Times New Roman" w:eastAsia="宋体" w:hAnsi="Times New Roman" w:cs="Times New Roman"/>
          <w:szCs w:val="21"/>
        </w:rPr>
        <w:t>l]</w:t>
      </w:r>
      <w:r>
        <w:rPr>
          <w:rFonts w:ascii="Times New Roman" w:eastAsia="宋体" w:hAnsi="Times New Roman" w:cs="Times New Roman" w:hint="eastAsia"/>
          <w:szCs w:val="21"/>
        </w:rPr>
        <w:t>。两个辅音连到一起不方便发音，中间需要加一个元音。所以中间就多了这个后缀</w:t>
      </w:r>
      <w:r>
        <w:rPr>
          <w:rFonts w:ascii="Times New Roman" w:eastAsia="宋体" w:hAnsi="Times New Roman" w:cs="Times New Roman" w:hint="eastAsia"/>
          <w:szCs w:val="21"/>
        </w:rPr>
        <w:t>-al</w:t>
      </w:r>
      <w:r>
        <w:rPr>
          <w:rFonts w:ascii="Times New Roman" w:eastAsia="宋体" w:hAnsi="Times New Roman" w:cs="Times New Roman" w:hint="eastAsia"/>
          <w:szCs w:val="21"/>
        </w:rPr>
        <w:t>，增加了一个元音，这样发音就顺畅多了。</w:t>
      </w:r>
    </w:p>
    <w:p w14:paraId="35584541" w14:textId="77777777"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basement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base</w:t>
      </w:r>
      <w:r>
        <w:rPr>
          <w:rFonts w:ascii="Times New Roman" w:eastAsia="宋体" w:hAnsi="Times New Roman" w:cs="Times New Roman" w:hint="eastAsia"/>
          <w:szCs w:val="21"/>
        </w:rPr>
        <w:t>在这里用作动词，表示放在底部，后面的</w:t>
      </w:r>
      <w:r>
        <w:rPr>
          <w:rFonts w:ascii="Times New Roman" w:eastAsia="宋体" w:hAnsi="Times New Roman" w:cs="Times New Roman" w:hint="eastAsia"/>
          <w:szCs w:val="21"/>
        </w:rPr>
        <w:t>-ment</w:t>
      </w:r>
      <w:r>
        <w:rPr>
          <w:rFonts w:ascii="Times New Roman" w:eastAsia="宋体" w:hAnsi="Times New Roman" w:cs="Times New Roman" w:hint="eastAsia"/>
          <w:szCs w:val="21"/>
        </w:rPr>
        <w:t>是个</w:t>
      </w:r>
      <w:r>
        <w:rPr>
          <w:rFonts w:ascii="Times New Roman" w:eastAsia="宋体" w:hAnsi="Times New Roman" w:cs="Times New Roman" w:hint="eastAsia"/>
          <w:szCs w:val="21"/>
        </w:rPr>
        <w:lastRenderedPageBreak/>
        <w:t>常见的名词后缀，在这里表示动作的结果。整个单词的字面意思就是放在房屋底部的事物，所以就是地下室。</w:t>
      </w:r>
    </w:p>
    <w:p w14:paraId="1665AE4D" w14:textId="4CE02283"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baseball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base</w:t>
      </w:r>
      <w:r>
        <w:rPr>
          <w:rFonts w:ascii="Times New Roman" w:eastAsia="宋体" w:hAnsi="Times New Roman" w:cs="Times New Roman" w:hint="eastAsia"/>
          <w:szCs w:val="21"/>
        </w:rPr>
        <w:t>表示垒，</w:t>
      </w:r>
      <w:r w:rsidRPr="007D57A6">
        <w:rPr>
          <w:rFonts w:ascii="Times New Roman" w:eastAsia="宋体" w:hAnsi="Times New Roman" w:cs="Times New Roman" w:hint="eastAsia"/>
          <w:szCs w:val="21"/>
        </w:rPr>
        <w:t>从字面上来说，</w:t>
      </w:r>
      <w:r w:rsidRPr="007D57A6">
        <w:rPr>
          <w:rFonts w:ascii="Times New Roman" w:eastAsia="宋体" w:hAnsi="Times New Roman" w:cs="Times New Roman"/>
          <w:szCs w:val="21"/>
        </w:rPr>
        <w:t>baseball</w:t>
      </w:r>
      <w:r w:rsidRPr="007D57A6">
        <w:rPr>
          <w:rFonts w:ascii="Times New Roman" w:eastAsia="宋体" w:hAnsi="Times New Roman" w:cs="Times New Roman"/>
          <w:szCs w:val="21"/>
        </w:rPr>
        <w:t>应该翻译为</w:t>
      </w:r>
      <w:r w:rsidRPr="007D57A6">
        <w:rPr>
          <w:rFonts w:ascii="Times New Roman" w:eastAsia="宋体" w:hAnsi="Times New Roman" w:cs="Times New Roman"/>
          <w:szCs w:val="21"/>
        </w:rPr>
        <w:t>“</w:t>
      </w:r>
      <w:r w:rsidRPr="007D57A6">
        <w:rPr>
          <w:rFonts w:ascii="Times New Roman" w:eastAsia="宋体" w:hAnsi="Times New Roman" w:cs="Times New Roman"/>
          <w:szCs w:val="21"/>
        </w:rPr>
        <w:t>垒球</w:t>
      </w:r>
      <w:r w:rsidRPr="007D57A6">
        <w:rPr>
          <w:rFonts w:ascii="Times New Roman" w:eastAsia="宋体" w:hAnsi="Times New Roman" w:cs="Times New Roman"/>
          <w:szCs w:val="21"/>
        </w:rPr>
        <w:t>”</w:t>
      </w:r>
      <w:r w:rsidRPr="007D57A6">
        <w:rPr>
          <w:rFonts w:ascii="Times New Roman" w:eastAsia="宋体" w:hAnsi="Times New Roman" w:cs="Times New Roman"/>
          <w:szCs w:val="21"/>
        </w:rPr>
        <w:t>，但由于</w:t>
      </w:r>
      <w:r w:rsidRPr="007D57A6">
        <w:rPr>
          <w:rFonts w:ascii="Times New Roman" w:eastAsia="宋体" w:hAnsi="Times New Roman" w:cs="Times New Roman"/>
          <w:szCs w:val="21"/>
        </w:rPr>
        <w:t>“</w:t>
      </w:r>
      <w:r w:rsidRPr="007D57A6">
        <w:rPr>
          <w:rFonts w:ascii="Times New Roman" w:eastAsia="宋体" w:hAnsi="Times New Roman" w:cs="Times New Roman"/>
          <w:szCs w:val="21"/>
        </w:rPr>
        <w:t>垒球</w:t>
      </w:r>
      <w:r w:rsidRPr="007D57A6">
        <w:rPr>
          <w:rFonts w:ascii="Times New Roman" w:eastAsia="宋体" w:hAnsi="Times New Roman" w:cs="Times New Roman"/>
          <w:szCs w:val="21"/>
        </w:rPr>
        <w:t>”</w:t>
      </w:r>
      <w:r w:rsidRPr="007D57A6">
        <w:rPr>
          <w:rFonts w:ascii="Times New Roman" w:eastAsia="宋体" w:hAnsi="Times New Roman" w:cs="Times New Roman"/>
          <w:szCs w:val="21"/>
        </w:rPr>
        <w:t>一词已经被用来表示</w:t>
      </w:r>
      <w:r>
        <w:rPr>
          <w:rFonts w:ascii="Times New Roman" w:eastAsia="宋体" w:hAnsi="Times New Roman" w:cs="Times New Roman" w:hint="eastAsia"/>
          <w:szCs w:val="21"/>
        </w:rPr>
        <w:t>另一种类似运动了，</w:t>
      </w:r>
      <w:r w:rsidRPr="007D57A6">
        <w:rPr>
          <w:rFonts w:ascii="Times New Roman" w:eastAsia="宋体" w:hAnsi="Times New Roman" w:cs="Times New Roman"/>
          <w:szCs w:val="21"/>
        </w:rPr>
        <w:t>所以人们就用</w:t>
      </w:r>
      <w:r w:rsidRPr="007D57A6">
        <w:rPr>
          <w:rFonts w:ascii="Times New Roman" w:eastAsia="宋体" w:hAnsi="Times New Roman" w:cs="Times New Roman"/>
          <w:szCs w:val="21"/>
        </w:rPr>
        <w:t>“</w:t>
      </w:r>
      <w:r w:rsidRPr="007D57A6">
        <w:rPr>
          <w:rFonts w:ascii="Times New Roman" w:eastAsia="宋体" w:hAnsi="Times New Roman" w:cs="Times New Roman"/>
          <w:szCs w:val="21"/>
        </w:rPr>
        <w:t>棒球</w:t>
      </w:r>
      <w:r w:rsidRPr="007D57A6">
        <w:rPr>
          <w:rFonts w:ascii="Times New Roman" w:eastAsia="宋体" w:hAnsi="Times New Roman" w:cs="Times New Roman"/>
          <w:szCs w:val="21"/>
        </w:rPr>
        <w:t>”</w:t>
      </w:r>
      <w:r w:rsidRPr="007D57A6">
        <w:rPr>
          <w:rFonts w:ascii="Times New Roman" w:eastAsia="宋体" w:hAnsi="Times New Roman" w:cs="Times New Roman"/>
          <w:szCs w:val="21"/>
        </w:rPr>
        <w:t>来表示</w:t>
      </w:r>
      <w:r w:rsidRPr="007D57A6">
        <w:rPr>
          <w:rFonts w:ascii="Times New Roman" w:eastAsia="宋体" w:hAnsi="Times New Roman" w:cs="Times New Roman"/>
          <w:szCs w:val="21"/>
        </w:rPr>
        <w:t>baseball</w:t>
      </w:r>
      <w:r w:rsidRPr="007D57A6">
        <w:rPr>
          <w:rFonts w:ascii="Times New Roman" w:eastAsia="宋体" w:hAnsi="Times New Roman" w:cs="Times New Roman"/>
          <w:szCs w:val="21"/>
        </w:rPr>
        <w:t>，意思是</w:t>
      </w:r>
      <w:r w:rsidRPr="007D57A6">
        <w:rPr>
          <w:rFonts w:ascii="Times New Roman" w:eastAsia="宋体" w:hAnsi="Times New Roman" w:cs="Times New Roman"/>
          <w:szCs w:val="21"/>
        </w:rPr>
        <w:t>“</w:t>
      </w:r>
      <w:r w:rsidRPr="007D57A6">
        <w:rPr>
          <w:rFonts w:ascii="Times New Roman" w:eastAsia="宋体" w:hAnsi="Times New Roman" w:cs="Times New Roman"/>
          <w:szCs w:val="21"/>
        </w:rPr>
        <w:t>用棒击球的运动</w:t>
      </w:r>
      <w:r w:rsidRPr="007D57A6">
        <w:rPr>
          <w:rFonts w:ascii="Times New Roman" w:eastAsia="宋体" w:hAnsi="Times New Roman" w:cs="Times New Roman"/>
          <w:szCs w:val="21"/>
        </w:rPr>
        <w:t>”</w:t>
      </w:r>
      <w:r w:rsidRPr="007D57A6">
        <w:rPr>
          <w:rFonts w:ascii="Times New Roman" w:eastAsia="宋体" w:hAnsi="Times New Roman" w:cs="Times New Roman"/>
          <w:szCs w:val="21"/>
        </w:rPr>
        <w:t>。</w:t>
      </w:r>
    </w:p>
    <w:p w14:paraId="55DC71B9" w14:textId="77777777" w:rsidR="007A5A59" w:rsidRPr="00761DE6"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垒球在英语中是</w:t>
      </w:r>
      <w:r>
        <w:rPr>
          <w:rFonts w:ascii="Times New Roman" w:eastAsia="宋体" w:hAnsi="Times New Roman" w:cs="Times New Roman" w:hint="eastAsia"/>
          <w:szCs w:val="21"/>
        </w:rPr>
        <w:t>softball</w:t>
      </w:r>
      <w:r>
        <w:rPr>
          <w:rFonts w:ascii="Times New Roman" w:eastAsia="宋体" w:hAnsi="Times New Roman" w:cs="Times New Roman" w:hint="eastAsia"/>
          <w:szCs w:val="21"/>
        </w:rPr>
        <w:t>，字面意思就是“软球”。这种运动和棒球差不多，只是使用的球比较软，砸在人身上造成的伤害比较小，所以相对更加安全一点，适合儿童和女性参加。所以棒球赛通常只有男人参加，而垒球赛通常只有女人参加。</w:t>
      </w:r>
    </w:p>
    <w:p w14:paraId="66FEA01B" w14:textId="65AEC6CB" w:rsidR="007A5A59" w:rsidRPr="007A5A59" w:rsidRDefault="007A5A59" w:rsidP="007A5A59">
      <w:pPr>
        <w:spacing w:line="360" w:lineRule="auto"/>
        <w:jc w:val="center"/>
        <w:rPr>
          <w:rFonts w:ascii="Times New Roman" w:eastAsia="宋体" w:hAnsi="Times New Roman" w:cs="Times New Roman"/>
          <w:szCs w:val="21"/>
        </w:rPr>
      </w:pPr>
      <w:r>
        <w:rPr>
          <w:noProof/>
        </w:rPr>
        <w:drawing>
          <wp:inline distT="0" distB="0" distL="0" distR="0" wp14:anchorId="7D0D3AED" wp14:editId="7F9A867D">
            <wp:extent cx="3910903" cy="15474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0903" cy="1547480"/>
                    </a:xfrm>
                    <a:prstGeom prst="rect">
                      <a:avLst/>
                    </a:prstGeom>
                  </pic:spPr>
                </pic:pic>
              </a:graphicData>
            </a:graphic>
          </wp:inline>
        </w:drawing>
      </w:r>
    </w:p>
    <w:p w14:paraId="6F19EF94" w14:textId="1F93F569" w:rsidR="004D0C9E" w:rsidRPr="004D0C9E" w:rsidRDefault="004D0C9E" w:rsidP="00F15F9B">
      <w:pPr>
        <w:pStyle w:val="a7"/>
        <w:numPr>
          <w:ilvl w:val="0"/>
          <w:numId w:val="14"/>
        </w:numPr>
        <w:spacing w:line="360" w:lineRule="auto"/>
        <w:ind w:firstLineChars="0"/>
        <w:rPr>
          <w:rFonts w:ascii="Times New Roman" w:eastAsia="宋体" w:hAnsi="Times New Roman" w:cs="Times New Roman"/>
          <w:szCs w:val="21"/>
        </w:rPr>
      </w:pPr>
      <w:r w:rsidRPr="004D0C9E">
        <w:rPr>
          <w:rFonts w:ascii="Times New Roman" w:eastAsia="宋体" w:hAnsi="Times New Roman" w:cs="Times New Roman"/>
          <w:szCs w:val="21"/>
        </w:rPr>
        <w:t>basis</w:t>
      </w:r>
      <w:r w:rsidRPr="004D0C9E">
        <w:rPr>
          <w:rFonts w:ascii="Times New Roman" w:eastAsia="宋体" w:hAnsi="Times New Roman" w:cs="Times New Roman"/>
          <w:szCs w:val="21"/>
        </w:rPr>
        <w:t>：</w:t>
      </w:r>
      <w:r w:rsidRPr="004D0C9E">
        <w:rPr>
          <w:rFonts w:ascii="Times New Roman" w:eastAsia="宋体" w:hAnsi="Times New Roman" w:cs="Times New Roman"/>
          <w:szCs w:val="21"/>
        </w:rPr>
        <w:t>[</w:t>
      </w:r>
      <w:r w:rsidR="00E056F9" w:rsidRPr="00E056F9">
        <w:rPr>
          <w:rFonts w:ascii="Times New Roman" w:eastAsia="宋体" w:hAnsi="Times New Roman" w:cs="Times New Roman"/>
          <w:szCs w:val="21"/>
        </w:rPr>
        <w:t>ˈbeɪsɪs</w:t>
      </w:r>
      <w:r w:rsidRPr="004D0C9E">
        <w:rPr>
          <w:rFonts w:ascii="Times New Roman" w:eastAsia="宋体" w:hAnsi="Times New Roman" w:cs="Times New Roman"/>
          <w:szCs w:val="21"/>
        </w:rPr>
        <w:t>] n.</w:t>
      </w:r>
      <w:r w:rsidRPr="004D0C9E">
        <w:rPr>
          <w:rFonts w:ascii="Times New Roman" w:eastAsia="宋体" w:hAnsi="Times New Roman" w:cs="Times New Roman"/>
          <w:szCs w:val="21"/>
        </w:rPr>
        <w:t>基础；底部；主要成分；基本原则或原理</w:t>
      </w:r>
    </w:p>
    <w:p w14:paraId="5108FFC5" w14:textId="312654EF" w:rsidR="004D0C9E" w:rsidRPr="004D0C9E" w:rsidRDefault="004D0C9E" w:rsidP="004D0C9E">
      <w:pPr>
        <w:spacing w:line="360" w:lineRule="auto"/>
        <w:ind w:left="1" w:firstLineChars="201" w:firstLine="422"/>
        <w:rPr>
          <w:rFonts w:ascii="Times New Roman" w:eastAsia="宋体" w:hAnsi="Times New Roman" w:cs="Times New Roman"/>
          <w:szCs w:val="21"/>
        </w:rPr>
      </w:pPr>
      <w:r w:rsidRPr="004D0C9E">
        <w:rPr>
          <w:rFonts w:ascii="Times New Roman" w:eastAsia="宋体" w:hAnsi="Times New Roman" w:cs="Times New Roman" w:hint="eastAsia"/>
          <w:szCs w:val="21"/>
        </w:rPr>
        <w:t>结构分析：</w:t>
      </w:r>
      <w:r w:rsidRPr="004D0C9E">
        <w:rPr>
          <w:rFonts w:ascii="Times New Roman" w:eastAsia="宋体" w:hAnsi="Times New Roman" w:cs="Times New Roman"/>
          <w:szCs w:val="21"/>
        </w:rPr>
        <w:t>basis=ba</w:t>
      </w:r>
      <w:r w:rsidRPr="004D0C9E">
        <w:rPr>
          <w:rFonts w:ascii="Times New Roman" w:eastAsia="宋体" w:hAnsi="Times New Roman" w:cs="Times New Roman"/>
          <w:szCs w:val="21"/>
        </w:rPr>
        <w:t>（迈步</w:t>
      </w:r>
      <w:r>
        <w:rPr>
          <w:rFonts w:ascii="Times New Roman" w:eastAsia="宋体" w:hAnsi="Times New Roman" w:cs="Times New Roman" w:hint="eastAsia"/>
          <w:szCs w:val="21"/>
        </w:rPr>
        <w:t>、踩、立足</w:t>
      </w:r>
      <w:r w:rsidRPr="004D0C9E">
        <w:rPr>
          <w:rFonts w:ascii="Times New Roman" w:eastAsia="宋体" w:hAnsi="Times New Roman" w:cs="Times New Roman"/>
          <w:szCs w:val="21"/>
        </w:rPr>
        <w:t>）</w:t>
      </w:r>
      <w:r w:rsidRPr="004D0C9E">
        <w:rPr>
          <w:rFonts w:ascii="Times New Roman" w:eastAsia="宋体" w:hAnsi="Times New Roman" w:cs="Times New Roman"/>
          <w:szCs w:val="21"/>
        </w:rPr>
        <w:t>+sis</w:t>
      </w:r>
      <w:r w:rsidRPr="004D0C9E">
        <w:rPr>
          <w:rFonts w:ascii="Times New Roman" w:eastAsia="宋体" w:hAnsi="Times New Roman" w:cs="Times New Roman"/>
          <w:szCs w:val="21"/>
        </w:rPr>
        <w:t>（名词后缀）</w:t>
      </w:r>
      <w:r w:rsidRPr="004D0C9E">
        <w:rPr>
          <w:rFonts w:ascii="Times New Roman" w:eastAsia="宋体" w:hAnsi="Times New Roman" w:cs="Times New Roman"/>
          <w:szCs w:val="21"/>
        </w:rPr>
        <w:t>→</w:t>
      </w:r>
      <w:r w:rsidRPr="004D0C9E">
        <w:rPr>
          <w:rFonts w:ascii="Times New Roman" w:eastAsia="宋体" w:hAnsi="Times New Roman" w:cs="Times New Roman"/>
          <w:szCs w:val="21"/>
        </w:rPr>
        <w:t>脚踩的地方，立足之处</w:t>
      </w:r>
      <w:r w:rsidRPr="004D0C9E">
        <w:rPr>
          <w:rFonts w:ascii="Times New Roman" w:eastAsia="宋体" w:hAnsi="Times New Roman" w:cs="Times New Roman"/>
          <w:szCs w:val="21"/>
        </w:rPr>
        <w:t>→</w:t>
      </w:r>
      <w:r w:rsidRPr="004D0C9E">
        <w:rPr>
          <w:rFonts w:ascii="Times New Roman" w:eastAsia="宋体" w:hAnsi="Times New Roman" w:cs="Times New Roman"/>
          <w:szCs w:val="21"/>
        </w:rPr>
        <w:t>基础</w:t>
      </w:r>
    </w:p>
    <w:p w14:paraId="11877DC0" w14:textId="3B1C71B9" w:rsidR="0031617E" w:rsidRDefault="0031617E" w:rsidP="00F15F9B">
      <w:pPr>
        <w:pStyle w:val="a7"/>
        <w:numPr>
          <w:ilvl w:val="0"/>
          <w:numId w:val="14"/>
        </w:numPr>
        <w:spacing w:line="360" w:lineRule="auto"/>
        <w:ind w:firstLineChars="0"/>
        <w:rPr>
          <w:rFonts w:ascii="Times New Roman" w:eastAsia="宋体" w:hAnsi="Times New Roman" w:cs="Times New Roman"/>
          <w:szCs w:val="21"/>
        </w:rPr>
      </w:pPr>
      <w:r w:rsidRPr="0031617E">
        <w:rPr>
          <w:rFonts w:ascii="Times New Roman" w:eastAsia="宋体" w:hAnsi="Times New Roman" w:cs="Times New Roman"/>
          <w:szCs w:val="21"/>
        </w:rPr>
        <w:t>base</w:t>
      </w:r>
      <w:r w:rsidRPr="0031617E">
        <w:rPr>
          <w:rFonts w:ascii="Times New Roman" w:eastAsia="宋体" w:hAnsi="Times New Roman" w:cs="Times New Roman"/>
          <w:szCs w:val="21"/>
        </w:rPr>
        <w:t>：</w:t>
      </w:r>
      <w:r w:rsidRPr="0031617E">
        <w:rPr>
          <w:rFonts w:ascii="Times New Roman" w:eastAsia="宋体" w:hAnsi="Times New Roman" w:cs="Times New Roman"/>
          <w:szCs w:val="21"/>
        </w:rPr>
        <w:t>[</w:t>
      </w:r>
      <w:r w:rsidR="00E056F9" w:rsidRPr="00E056F9">
        <w:rPr>
          <w:rFonts w:ascii="Times New Roman" w:eastAsia="宋体" w:hAnsi="Times New Roman" w:cs="Times New Roman"/>
          <w:szCs w:val="21"/>
        </w:rPr>
        <w:t>beɪs</w:t>
      </w:r>
      <w:r w:rsidRPr="0031617E">
        <w:rPr>
          <w:rFonts w:ascii="Times New Roman" w:eastAsia="宋体" w:hAnsi="Times New Roman" w:cs="Times New Roman"/>
          <w:szCs w:val="21"/>
        </w:rPr>
        <w:t>] n.</w:t>
      </w:r>
      <w:r w:rsidRPr="0031617E">
        <w:rPr>
          <w:rFonts w:ascii="Times New Roman" w:eastAsia="宋体" w:hAnsi="Times New Roman" w:cs="Times New Roman"/>
          <w:szCs w:val="21"/>
        </w:rPr>
        <w:t>基础；</w:t>
      </w:r>
      <w:r w:rsidR="00A1565D">
        <w:rPr>
          <w:rFonts w:ascii="Times New Roman" w:eastAsia="宋体" w:hAnsi="Times New Roman" w:cs="Times New Roman" w:hint="eastAsia"/>
          <w:szCs w:val="21"/>
        </w:rPr>
        <w:t>基地；</w:t>
      </w:r>
      <w:r w:rsidRPr="0031617E">
        <w:rPr>
          <w:rFonts w:ascii="Times New Roman" w:eastAsia="宋体" w:hAnsi="Times New Roman" w:cs="Times New Roman"/>
          <w:szCs w:val="21"/>
        </w:rPr>
        <w:t>底部；垒</w:t>
      </w:r>
    </w:p>
    <w:p w14:paraId="4D98A9CC" w14:textId="3F57916B" w:rsidR="00761DE6" w:rsidRPr="0031617E" w:rsidRDefault="00761DE6" w:rsidP="0031617E">
      <w:pPr>
        <w:spacing w:line="360" w:lineRule="auto"/>
        <w:ind w:left="1" w:firstLineChars="201" w:firstLine="422"/>
        <w:rPr>
          <w:rFonts w:ascii="Times New Roman" w:eastAsia="宋体" w:hAnsi="Times New Roman" w:cs="Times New Roman"/>
          <w:szCs w:val="21"/>
        </w:rPr>
      </w:pPr>
      <w:r w:rsidRPr="00761DE6">
        <w:rPr>
          <w:rFonts w:ascii="Times New Roman" w:eastAsia="宋体" w:hAnsi="Times New Roman" w:cs="Times New Roman" w:hint="eastAsia"/>
          <w:szCs w:val="21"/>
        </w:rPr>
        <w:t>结构分析：</w:t>
      </w:r>
      <w:r w:rsidRPr="00761DE6">
        <w:rPr>
          <w:rFonts w:ascii="Times New Roman" w:eastAsia="宋体" w:hAnsi="Times New Roman" w:cs="Times New Roman"/>
          <w:szCs w:val="21"/>
        </w:rPr>
        <w:t>base=bas</w:t>
      </w:r>
      <w:r w:rsidRPr="00761DE6">
        <w:rPr>
          <w:rFonts w:ascii="Times New Roman" w:eastAsia="宋体" w:hAnsi="Times New Roman" w:cs="Times New Roman"/>
          <w:szCs w:val="21"/>
        </w:rPr>
        <w:t>（基础）</w:t>
      </w:r>
      <w:r w:rsidRPr="00761DE6">
        <w:rPr>
          <w:rFonts w:ascii="Times New Roman" w:eastAsia="宋体" w:hAnsi="Times New Roman" w:cs="Times New Roman"/>
          <w:szCs w:val="21"/>
        </w:rPr>
        <w:t>+e→</w:t>
      </w:r>
      <w:r w:rsidRPr="00761DE6">
        <w:rPr>
          <w:rFonts w:ascii="Times New Roman" w:eastAsia="宋体" w:hAnsi="Times New Roman" w:cs="Times New Roman"/>
          <w:szCs w:val="21"/>
        </w:rPr>
        <w:t>基础</w:t>
      </w:r>
    </w:p>
    <w:p w14:paraId="69FEDF8F" w14:textId="5DA02266" w:rsidR="00761DE6" w:rsidRPr="0031617E" w:rsidRDefault="00761DE6" w:rsidP="00F15F9B">
      <w:pPr>
        <w:pStyle w:val="a7"/>
        <w:numPr>
          <w:ilvl w:val="0"/>
          <w:numId w:val="14"/>
        </w:numPr>
        <w:spacing w:line="360" w:lineRule="auto"/>
        <w:ind w:firstLineChars="0"/>
        <w:rPr>
          <w:rFonts w:ascii="Times New Roman" w:eastAsia="宋体" w:hAnsi="Times New Roman" w:cs="Times New Roman"/>
          <w:szCs w:val="21"/>
        </w:rPr>
      </w:pPr>
      <w:r w:rsidRPr="0031617E">
        <w:rPr>
          <w:rFonts w:ascii="Times New Roman" w:eastAsia="宋体" w:hAnsi="Times New Roman" w:cs="Times New Roman"/>
          <w:szCs w:val="21"/>
        </w:rPr>
        <w:t>basic</w:t>
      </w:r>
      <w:r w:rsidRPr="0031617E">
        <w:rPr>
          <w:rFonts w:ascii="Times New Roman" w:eastAsia="宋体" w:hAnsi="Times New Roman" w:cs="Times New Roman"/>
          <w:szCs w:val="21"/>
        </w:rPr>
        <w:t>：</w:t>
      </w:r>
      <w:r w:rsidRPr="0031617E">
        <w:rPr>
          <w:rFonts w:ascii="Times New Roman" w:eastAsia="宋体" w:hAnsi="Times New Roman" w:cs="Times New Roman"/>
          <w:szCs w:val="21"/>
        </w:rPr>
        <w:t>[</w:t>
      </w:r>
      <w:r w:rsidR="00E056F9" w:rsidRPr="00E056F9">
        <w:rPr>
          <w:rFonts w:ascii="Times New Roman" w:eastAsia="宋体" w:hAnsi="Times New Roman" w:cs="Times New Roman"/>
          <w:szCs w:val="21"/>
        </w:rPr>
        <w:t>ˈbeɪsɪk</w:t>
      </w:r>
      <w:r w:rsidRPr="0031617E">
        <w:rPr>
          <w:rFonts w:ascii="Times New Roman" w:eastAsia="宋体" w:hAnsi="Times New Roman" w:cs="Times New Roman"/>
          <w:szCs w:val="21"/>
        </w:rPr>
        <w:t>] adj.</w:t>
      </w:r>
      <w:r w:rsidRPr="0031617E">
        <w:rPr>
          <w:rFonts w:ascii="Times New Roman" w:eastAsia="宋体" w:hAnsi="Times New Roman" w:cs="Times New Roman"/>
          <w:szCs w:val="21"/>
        </w:rPr>
        <w:t>基本的；基础的</w:t>
      </w:r>
    </w:p>
    <w:p w14:paraId="71D36349" w14:textId="74B6D3B8" w:rsidR="00761DE6" w:rsidRDefault="00761DE6" w:rsidP="00761DE6">
      <w:pPr>
        <w:spacing w:line="360" w:lineRule="auto"/>
        <w:ind w:left="1" w:firstLineChars="201" w:firstLine="422"/>
        <w:rPr>
          <w:rFonts w:ascii="Times New Roman" w:eastAsia="宋体" w:hAnsi="Times New Roman" w:cs="Times New Roman"/>
          <w:szCs w:val="21"/>
        </w:rPr>
      </w:pPr>
      <w:r w:rsidRPr="0031617E">
        <w:rPr>
          <w:rFonts w:ascii="Times New Roman" w:eastAsia="宋体" w:hAnsi="Times New Roman" w:cs="Times New Roman" w:hint="eastAsia"/>
          <w:szCs w:val="21"/>
        </w:rPr>
        <w:t>结构分析：</w:t>
      </w:r>
      <w:r w:rsidRPr="0031617E">
        <w:rPr>
          <w:rFonts w:ascii="Times New Roman" w:eastAsia="宋体" w:hAnsi="Times New Roman" w:cs="Times New Roman"/>
          <w:szCs w:val="21"/>
        </w:rPr>
        <w:t>basic=bas</w:t>
      </w:r>
      <w:r w:rsidRPr="0031617E">
        <w:rPr>
          <w:rFonts w:ascii="Times New Roman" w:eastAsia="宋体" w:hAnsi="Times New Roman" w:cs="Times New Roman"/>
          <w:szCs w:val="21"/>
        </w:rPr>
        <w:t>（基础）</w:t>
      </w:r>
      <w:r w:rsidRPr="0031617E">
        <w:rPr>
          <w:rFonts w:ascii="Times New Roman" w:eastAsia="宋体" w:hAnsi="Times New Roman" w:cs="Times New Roman"/>
          <w:szCs w:val="21"/>
        </w:rPr>
        <w:t>+ic</w:t>
      </w:r>
      <w:r w:rsidRPr="0031617E">
        <w:rPr>
          <w:rFonts w:ascii="Times New Roman" w:eastAsia="宋体" w:hAnsi="Times New Roman" w:cs="Times New Roman"/>
          <w:szCs w:val="21"/>
        </w:rPr>
        <w:t>（形容词后缀）</w:t>
      </w:r>
      <w:r w:rsidRPr="0031617E">
        <w:rPr>
          <w:rFonts w:ascii="Times New Roman" w:eastAsia="宋体" w:hAnsi="Times New Roman" w:cs="Times New Roman"/>
          <w:szCs w:val="21"/>
        </w:rPr>
        <w:t>→</w:t>
      </w:r>
      <w:r w:rsidRPr="0031617E">
        <w:rPr>
          <w:rFonts w:ascii="Times New Roman" w:eastAsia="宋体" w:hAnsi="Times New Roman" w:cs="Times New Roman"/>
          <w:szCs w:val="21"/>
        </w:rPr>
        <w:t>基础的</w:t>
      </w:r>
    </w:p>
    <w:p w14:paraId="24E5272B" w14:textId="205D4D5C" w:rsidR="00761DE6" w:rsidRDefault="00761DE6"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basically</w:t>
      </w:r>
      <w:r>
        <w:rPr>
          <w:rFonts w:ascii="Times New Roman" w:eastAsia="宋体" w:hAnsi="Times New Roman" w:cs="Times New Roman" w:hint="eastAsia"/>
          <w:szCs w:val="21"/>
        </w:rPr>
        <w:t>：</w:t>
      </w:r>
      <w:r w:rsidR="00366F62">
        <w:rPr>
          <w:rFonts w:ascii="Times New Roman" w:eastAsia="宋体" w:hAnsi="Times New Roman" w:cs="Times New Roman" w:hint="eastAsia"/>
          <w:szCs w:val="21"/>
        </w:rPr>
        <w:t>[</w:t>
      </w:r>
      <w:r w:rsidR="00366F62" w:rsidRPr="00366F62">
        <w:rPr>
          <w:rFonts w:ascii="Times New Roman" w:eastAsia="宋体" w:hAnsi="Times New Roman" w:cs="Times New Roman"/>
          <w:szCs w:val="21"/>
        </w:rPr>
        <w:t>ˈbeɪsɪkli</w:t>
      </w:r>
      <w:r w:rsidR="00366F62">
        <w:rPr>
          <w:rFonts w:ascii="Times New Roman" w:eastAsia="宋体" w:hAnsi="Times New Roman" w:cs="Times New Roman"/>
          <w:szCs w:val="21"/>
        </w:rPr>
        <w:t xml:space="preserve">] </w:t>
      </w:r>
      <w:r w:rsidR="00366F62">
        <w:rPr>
          <w:rFonts w:ascii="Times New Roman" w:eastAsia="宋体" w:hAnsi="Times New Roman" w:cs="Times New Roman" w:hint="eastAsia"/>
          <w:szCs w:val="21"/>
        </w:rPr>
        <w:t>adv</w:t>
      </w:r>
      <w:r w:rsidR="00366F62">
        <w:rPr>
          <w:rFonts w:ascii="Times New Roman" w:eastAsia="宋体" w:hAnsi="Times New Roman" w:cs="Times New Roman"/>
          <w:szCs w:val="21"/>
        </w:rPr>
        <w:t>.</w:t>
      </w:r>
      <w:r w:rsidR="00366F62">
        <w:rPr>
          <w:rFonts w:ascii="Times New Roman" w:eastAsia="宋体" w:hAnsi="Times New Roman" w:cs="Times New Roman" w:hint="eastAsia"/>
          <w:szCs w:val="21"/>
        </w:rPr>
        <w:t>基本上，主要地</w:t>
      </w:r>
    </w:p>
    <w:p w14:paraId="5D948F66" w14:textId="20CE64A9" w:rsidR="00761DE6" w:rsidRPr="0031617E" w:rsidRDefault="00366F62" w:rsidP="00761DE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basically=</w:t>
      </w:r>
      <w:r w:rsidRPr="0031617E">
        <w:rPr>
          <w:rFonts w:ascii="Times New Roman" w:eastAsia="宋体" w:hAnsi="Times New Roman" w:cs="Times New Roman"/>
          <w:szCs w:val="21"/>
        </w:rPr>
        <w:t>bas</w:t>
      </w:r>
      <w:r w:rsidRPr="0031617E">
        <w:rPr>
          <w:rFonts w:ascii="Times New Roman" w:eastAsia="宋体" w:hAnsi="Times New Roman" w:cs="Times New Roman"/>
          <w:szCs w:val="21"/>
        </w:rPr>
        <w:t>（基础）</w:t>
      </w:r>
      <w:r w:rsidRPr="0031617E">
        <w:rPr>
          <w:rFonts w:ascii="Times New Roman" w:eastAsia="宋体" w:hAnsi="Times New Roman" w:cs="Times New Roman"/>
          <w:szCs w:val="21"/>
        </w:rPr>
        <w:t>+ic</w:t>
      </w:r>
      <w:r>
        <w:rPr>
          <w:rFonts w:ascii="Times New Roman" w:eastAsia="宋体" w:hAnsi="Times New Roman" w:cs="Times New Roman" w:hint="eastAsia"/>
          <w:szCs w:val="21"/>
        </w:rPr>
        <w:t>al</w:t>
      </w:r>
      <w:r w:rsidRPr="0031617E">
        <w:rPr>
          <w:rFonts w:ascii="Times New Roman" w:eastAsia="宋体" w:hAnsi="Times New Roman" w:cs="Times New Roman"/>
          <w:szCs w:val="21"/>
        </w:rPr>
        <w:t>（形容词后缀）</w:t>
      </w:r>
      <w:r>
        <w:rPr>
          <w:rFonts w:ascii="Times New Roman" w:eastAsia="宋体" w:hAnsi="Times New Roman" w:cs="Times New Roman" w:hint="eastAsia"/>
          <w:szCs w:val="21"/>
        </w:rPr>
        <w:t>+</w:t>
      </w:r>
      <w:r>
        <w:rPr>
          <w:rFonts w:ascii="Times New Roman" w:eastAsia="宋体" w:hAnsi="Times New Roman" w:cs="Times New Roman"/>
          <w:szCs w:val="21"/>
        </w:rPr>
        <w:t>ly</w:t>
      </w:r>
      <w:r>
        <w:rPr>
          <w:rFonts w:ascii="Times New Roman" w:eastAsia="宋体" w:hAnsi="Times New Roman" w:cs="Times New Roman" w:hint="eastAsia"/>
          <w:szCs w:val="21"/>
        </w:rPr>
        <w:t>（副词后缀）→基本上</w:t>
      </w:r>
    </w:p>
    <w:p w14:paraId="15EFEE84" w14:textId="42F8AFB0" w:rsidR="0031617E" w:rsidRPr="0031617E" w:rsidRDefault="0031617E" w:rsidP="00F15F9B">
      <w:pPr>
        <w:pStyle w:val="a7"/>
        <w:numPr>
          <w:ilvl w:val="0"/>
          <w:numId w:val="14"/>
        </w:numPr>
        <w:spacing w:line="360" w:lineRule="auto"/>
        <w:ind w:firstLineChars="0"/>
        <w:rPr>
          <w:rFonts w:ascii="Times New Roman" w:eastAsia="宋体" w:hAnsi="Times New Roman" w:cs="Times New Roman"/>
          <w:szCs w:val="21"/>
        </w:rPr>
      </w:pPr>
      <w:r w:rsidRPr="0031617E">
        <w:rPr>
          <w:rFonts w:ascii="Times New Roman" w:eastAsia="宋体" w:hAnsi="Times New Roman" w:cs="Times New Roman"/>
          <w:szCs w:val="21"/>
        </w:rPr>
        <w:t>basement</w:t>
      </w:r>
      <w:r w:rsidRPr="0031617E">
        <w:rPr>
          <w:rFonts w:ascii="Times New Roman" w:eastAsia="宋体" w:hAnsi="Times New Roman" w:cs="Times New Roman"/>
          <w:szCs w:val="21"/>
        </w:rPr>
        <w:t>：</w:t>
      </w:r>
      <w:r w:rsidRPr="0031617E">
        <w:rPr>
          <w:rFonts w:ascii="Times New Roman" w:eastAsia="宋体" w:hAnsi="Times New Roman" w:cs="Times New Roman"/>
          <w:szCs w:val="21"/>
        </w:rPr>
        <w:t>[</w:t>
      </w:r>
      <w:r w:rsidR="00E056F9" w:rsidRPr="00E056F9">
        <w:rPr>
          <w:rFonts w:ascii="Times New Roman" w:eastAsia="宋体" w:hAnsi="Times New Roman" w:cs="Times New Roman"/>
          <w:szCs w:val="21"/>
        </w:rPr>
        <w:t>ˈbeɪsmənt</w:t>
      </w:r>
      <w:r w:rsidRPr="0031617E">
        <w:rPr>
          <w:rFonts w:ascii="Times New Roman" w:eastAsia="宋体" w:hAnsi="Times New Roman" w:cs="Times New Roman"/>
          <w:szCs w:val="21"/>
        </w:rPr>
        <w:t>] n.</w:t>
      </w:r>
      <w:r w:rsidRPr="0031617E">
        <w:rPr>
          <w:rFonts w:ascii="Times New Roman" w:eastAsia="宋体" w:hAnsi="Times New Roman" w:cs="Times New Roman"/>
          <w:szCs w:val="21"/>
        </w:rPr>
        <w:t>地下室；地窖</w:t>
      </w:r>
    </w:p>
    <w:p w14:paraId="309E0789" w14:textId="685AF1F2" w:rsidR="0031617E" w:rsidRPr="0031617E" w:rsidRDefault="0031617E" w:rsidP="0031617E">
      <w:pPr>
        <w:spacing w:line="360" w:lineRule="auto"/>
        <w:ind w:left="1" w:firstLineChars="201" w:firstLine="422"/>
        <w:rPr>
          <w:rFonts w:ascii="Times New Roman" w:eastAsia="宋体" w:hAnsi="Times New Roman" w:cs="Times New Roman"/>
          <w:szCs w:val="21"/>
        </w:rPr>
      </w:pPr>
      <w:r w:rsidRPr="0031617E">
        <w:rPr>
          <w:rFonts w:ascii="Times New Roman" w:eastAsia="宋体" w:hAnsi="Times New Roman" w:cs="Times New Roman" w:hint="eastAsia"/>
          <w:szCs w:val="21"/>
        </w:rPr>
        <w:t>结构分析：</w:t>
      </w:r>
      <w:r w:rsidRPr="0031617E">
        <w:rPr>
          <w:rFonts w:ascii="Times New Roman" w:eastAsia="宋体" w:hAnsi="Times New Roman" w:cs="Times New Roman"/>
          <w:szCs w:val="21"/>
        </w:rPr>
        <w:t>basement=base</w:t>
      </w:r>
      <w:r w:rsidRPr="0031617E">
        <w:rPr>
          <w:rFonts w:ascii="Times New Roman" w:eastAsia="宋体" w:hAnsi="Times New Roman" w:cs="Times New Roman"/>
          <w:szCs w:val="21"/>
        </w:rPr>
        <w:t>（底部）</w:t>
      </w:r>
      <w:r w:rsidRPr="0031617E">
        <w:rPr>
          <w:rFonts w:ascii="Times New Roman" w:eastAsia="宋体" w:hAnsi="Times New Roman" w:cs="Times New Roman"/>
          <w:szCs w:val="21"/>
        </w:rPr>
        <w:t>+ment</w:t>
      </w:r>
      <w:r w:rsidRPr="0031617E">
        <w:rPr>
          <w:rFonts w:ascii="Times New Roman" w:eastAsia="宋体" w:hAnsi="Times New Roman" w:cs="Times New Roman"/>
          <w:szCs w:val="21"/>
        </w:rPr>
        <w:t>（名词后缀）</w:t>
      </w:r>
      <w:r w:rsidRPr="0031617E">
        <w:rPr>
          <w:rFonts w:ascii="Times New Roman" w:eastAsia="宋体" w:hAnsi="Times New Roman" w:cs="Times New Roman"/>
          <w:szCs w:val="21"/>
        </w:rPr>
        <w:t>→</w:t>
      </w:r>
      <w:r w:rsidR="007D57A6">
        <w:rPr>
          <w:rFonts w:ascii="Times New Roman" w:eastAsia="宋体" w:hAnsi="Times New Roman" w:cs="Times New Roman" w:hint="eastAsia"/>
          <w:szCs w:val="21"/>
        </w:rPr>
        <w:t>位于</w:t>
      </w:r>
      <w:r w:rsidRPr="0031617E">
        <w:rPr>
          <w:rFonts w:ascii="Times New Roman" w:eastAsia="宋体" w:hAnsi="Times New Roman" w:cs="Times New Roman"/>
          <w:szCs w:val="21"/>
        </w:rPr>
        <w:t>房屋底部</w:t>
      </w:r>
      <w:r w:rsidR="007D57A6">
        <w:rPr>
          <w:rFonts w:ascii="Times New Roman" w:eastAsia="宋体" w:hAnsi="Times New Roman" w:cs="Times New Roman" w:hint="eastAsia"/>
          <w:szCs w:val="21"/>
        </w:rPr>
        <w:t>的事物</w:t>
      </w:r>
      <w:r w:rsidRPr="0031617E">
        <w:rPr>
          <w:rFonts w:ascii="Times New Roman" w:eastAsia="宋体" w:hAnsi="Times New Roman" w:cs="Times New Roman"/>
          <w:szCs w:val="21"/>
        </w:rPr>
        <w:t>→</w:t>
      </w:r>
      <w:r w:rsidRPr="0031617E">
        <w:rPr>
          <w:rFonts w:ascii="Times New Roman" w:eastAsia="宋体" w:hAnsi="Times New Roman" w:cs="Times New Roman"/>
          <w:szCs w:val="21"/>
        </w:rPr>
        <w:t>地下室</w:t>
      </w:r>
    </w:p>
    <w:p w14:paraId="2802FBA3" w14:textId="4A1B2D96" w:rsidR="00761DE6" w:rsidRPr="00761DE6" w:rsidRDefault="00761DE6" w:rsidP="00F15F9B">
      <w:pPr>
        <w:pStyle w:val="a7"/>
        <w:numPr>
          <w:ilvl w:val="0"/>
          <w:numId w:val="14"/>
        </w:numPr>
        <w:spacing w:line="360" w:lineRule="auto"/>
        <w:ind w:firstLineChars="0"/>
        <w:rPr>
          <w:rFonts w:ascii="Times New Roman" w:eastAsia="宋体" w:hAnsi="Times New Roman" w:cs="Times New Roman"/>
          <w:szCs w:val="21"/>
        </w:rPr>
      </w:pPr>
      <w:r w:rsidRPr="00761DE6">
        <w:rPr>
          <w:rFonts w:ascii="Times New Roman" w:eastAsia="宋体" w:hAnsi="Times New Roman" w:cs="Times New Roman"/>
          <w:szCs w:val="21"/>
        </w:rPr>
        <w:t>baseball</w:t>
      </w:r>
      <w:r w:rsidRPr="00761DE6">
        <w:rPr>
          <w:rFonts w:ascii="Times New Roman" w:eastAsia="宋体" w:hAnsi="Times New Roman" w:cs="Times New Roman"/>
          <w:szCs w:val="21"/>
        </w:rPr>
        <w:t>：</w:t>
      </w:r>
      <w:r w:rsidRPr="00761DE6">
        <w:rPr>
          <w:rFonts w:ascii="Times New Roman" w:eastAsia="宋体" w:hAnsi="Times New Roman" w:cs="Times New Roman"/>
          <w:szCs w:val="21"/>
        </w:rPr>
        <w:t>[</w:t>
      </w:r>
      <w:r w:rsidR="00E056F9" w:rsidRPr="00E056F9">
        <w:rPr>
          <w:rFonts w:ascii="Times New Roman" w:eastAsia="宋体" w:hAnsi="Times New Roman" w:cs="Times New Roman"/>
          <w:szCs w:val="21"/>
        </w:rPr>
        <w:t>ˈbeɪsbɔːl</w:t>
      </w:r>
      <w:r w:rsidRPr="00761DE6">
        <w:rPr>
          <w:rFonts w:ascii="Times New Roman" w:eastAsia="宋体" w:hAnsi="Times New Roman" w:cs="Times New Roman"/>
          <w:szCs w:val="21"/>
        </w:rPr>
        <w:t>] n.</w:t>
      </w:r>
      <w:r w:rsidRPr="00761DE6">
        <w:rPr>
          <w:rFonts w:ascii="Times New Roman" w:eastAsia="宋体" w:hAnsi="Times New Roman" w:cs="Times New Roman"/>
          <w:szCs w:val="21"/>
        </w:rPr>
        <w:t>棒球运动</w:t>
      </w:r>
    </w:p>
    <w:p w14:paraId="66D54E44" w14:textId="1406E494" w:rsidR="007A5A59" w:rsidRDefault="00761DE6" w:rsidP="00150D98">
      <w:pPr>
        <w:spacing w:line="360" w:lineRule="auto"/>
        <w:ind w:left="1" w:firstLineChars="201" w:firstLine="422"/>
        <w:rPr>
          <w:rFonts w:ascii="Times New Roman" w:eastAsia="宋体" w:hAnsi="Times New Roman" w:cs="Times New Roman"/>
          <w:b/>
          <w:bCs/>
          <w:sz w:val="24"/>
          <w:szCs w:val="24"/>
        </w:rPr>
      </w:pPr>
      <w:r w:rsidRPr="00761DE6">
        <w:rPr>
          <w:rFonts w:ascii="Times New Roman" w:eastAsia="宋体" w:hAnsi="Times New Roman" w:cs="Times New Roman" w:hint="eastAsia"/>
          <w:szCs w:val="21"/>
        </w:rPr>
        <w:t>结构分析：</w:t>
      </w:r>
      <w:r w:rsidRPr="00761DE6">
        <w:rPr>
          <w:rFonts w:ascii="Times New Roman" w:eastAsia="宋体" w:hAnsi="Times New Roman" w:cs="Times New Roman"/>
          <w:szCs w:val="21"/>
        </w:rPr>
        <w:t>baseball=base</w:t>
      </w:r>
      <w:r w:rsidRPr="00761DE6">
        <w:rPr>
          <w:rFonts w:ascii="Times New Roman" w:eastAsia="宋体" w:hAnsi="Times New Roman" w:cs="Times New Roman"/>
          <w:szCs w:val="21"/>
        </w:rPr>
        <w:t>（基础，垒）</w:t>
      </w:r>
      <w:r w:rsidRPr="00761DE6">
        <w:rPr>
          <w:rFonts w:ascii="Times New Roman" w:eastAsia="宋体" w:hAnsi="Times New Roman" w:cs="Times New Roman"/>
          <w:szCs w:val="21"/>
        </w:rPr>
        <w:t>+ball</w:t>
      </w:r>
      <w:r w:rsidRPr="00761DE6">
        <w:rPr>
          <w:rFonts w:ascii="Times New Roman" w:eastAsia="宋体" w:hAnsi="Times New Roman" w:cs="Times New Roman"/>
          <w:szCs w:val="21"/>
        </w:rPr>
        <w:t>（球）</w:t>
      </w:r>
      <w:r w:rsidRPr="00761DE6">
        <w:rPr>
          <w:rFonts w:ascii="Times New Roman" w:eastAsia="宋体" w:hAnsi="Times New Roman" w:cs="Times New Roman"/>
          <w:szCs w:val="21"/>
        </w:rPr>
        <w:t>→</w:t>
      </w:r>
      <w:r w:rsidRPr="00761DE6">
        <w:rPr>
          <w:rFonts w:ascii="Times New Roman" w:eastAsia="宋体" w:hAnsi="Times New Roman" w:cs="Times New Roman"/>
          <w:szCs w:val="21"/>
        </w:rPr>
        <w:t>垒球</w:t>
      </w:r>
      <w:r w:rsidRPr="00761DE6">
        <w:rPr>
          <w:rFonts w:ascii="Times New Roman" w:eastAsia="宋体" w:hAnsi="Times New Roman" w:cs="Times New Roman"/>
          <w:szCs w:val="21"/>
        </w:rPr>
        <w:t>→</w:t>
      </w:r>
      <w:r w:rsidRPr="00761DE6">
        <w:rPr>
          <w:rFonts w:ascii="Times New Roman" w:eastAsia="宋体" w:hAnsi="Times New Roman" w:cs="Times New Roman"/>
          <w:szCs w:val="21"/>
        </w:rPr>
        <w:t>棒球</w:t>
      </w:r>
    </w:p>
    <w:p w14:paraId="7EDCC342" w14:textId="0B2A0A2E" w:rsidR="00A4041A" w:rsidRPr="007A5A59" w:rsidRDefault="007A5A59" w:rsidP="007A5A5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3" w:name="_Toc44218907"/>
      <w:r>
        <w:rPr>
          <w:rFonts w:ascii="Times New Roman" w:eastAsia="宋体" w:hAnsi="Times New Roman" w:cs="Times New Roman" w:hint="eastAsia"/>
          <w:b/>
          <w:bCs/>
          <w:sz w:val="24"/>
          <w:szCs w:val="24"/>
        </w:rPr>
        <w:t>词根</w:t>
      </w:r>
      <w:r w:rsidR="00A4041A" w:rsidRPr="007A5A59">
        <w:rPr>
          <w:rFonts w:ascii="Times New Roman" w:eastAsia="宋体" w:hAnsi="Times New Roman" w:cs="Times New Roman"/>
          <w:b/>
          <w:bCs/>
          <w:sz w:val="24"/>
          <w:szCs w:val="24"/>
        </w:rPr>
        <w:t>botan-</w:t>
      </w:r>
      <w:r w:rsidR="00A4041A" w:rsidRPr="007A5A59">
        <w:rPr>
          <w:rFonts w:ascii="Times New Roman" w:eastAsia="宋体" w:hAnsi="Times New Roman" w:cs="Times New Roman"/>
          <w:b/>
          <w:bCs/>
          <w:sz w:val="24"/>
          <w:szCs w:val="24"/>
        </w:rPr>
        <w:t>（植物）</w:t>
      </w:r>
      <w:bookmarkEnd w:id="93"/>
    </w:p>
    <w:p w14:paraId="72CBCABB" w14:textId="35D7DCEB"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botan-</w:t>
      </w:r>
      <w:r>
        <w:rPr>
          <w:rFonts w:ascii="Times New Roman" w:eastAsia="宋体" w:hAnsi="Times New Roman" w:cs="Times New Roman" w:hint="eastAsia"/>
          <w:szCs w:val="21"/>
        </w:rPr>
        <w:t>来自希腊语，意思就是植物，和单词</w:t>
      </w:r>
      <w:r>
        <w:rPr>
          <w:rFonts w:ascii="Times New Roman" w:eastAsia="宋体" w:hAnsi="Times New Roman" w:cs="Times New Roman" w:hint="eastAsia"/>
          <w:szCs w:val="21"/>
        </w:rPr>
        <w:t>plant</w:t>
      </w:r>
      <w:r>
        <w:rPr>
          <w:rFonts w:ascii="Times New Roman" w:eastAsia="宋体" w:hAnsi="Times New Roman" w:cs="Times New Roman" w:hint="eastAsia"/>
          <w:szCs w:val="21"/>
        </w:rPr>
        <w:t>的意思差不多。下面我们来学习</w:t>
      </w:r>
      <w:r>
        <w:rPr>
          <w:rFonts w:ascii="Times New Roman" w:eastAsia="宋体" w:hAnsi="Times New Roman" w:cs="Times New Roman" w:hint="eastAsia"/>
          <w:szCs w:val="21"/>
        </w:rPr>
        <w:lastRenderedPageBreak/>
        <w:t>有这个词根衍生出的一些常见单词。</w:t>
      </w:r>
    </w:p>
    <w:p w14:paraId="0F2D6E6F" w14:textId="77777777"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botany</w:t>
      </w:r>
      <w:r>
        <w:rPr>
          <w:rFonts w:ascii="Times New Roman" w:eastAsia="宋体" w:hAnsi="Times New Roman" w:cs="Times New Roman" w:hint="eastAsia"/>
          <w:szCs w:val="21"/>
        </w:rPr>
        <w:t>，后面的</w:t>
      </w:r>
      <w:r>
        <w:rPr>
          <w:rFonts w:ascii="Times New Roman" w:eastAsia="宋体" w:hAnsi="Times New Roman" w:cs="Times New Roman" w:hint="eastAsia"/>
          <w:szCs w:val="21"/>
        </w:rPr>
        <w:t>y</w:t>
      </w:r>
      <w:r>
        <w:rPr>
          <w:rFonts w:ascii="Times New Roman" w:eastAsia="宋体" w:hAnsi="Times New Roman" w:cs="Times New Roman" w:hint="eastAsia"/>
          <w:szCs w:val="21"/>
        </w:rPr>
        <w:t>是个名词后缀，用来构成抽象名词或集合名词，所以</w:t>
      </w:r>
      <w:r>
        <w:rPr>
          <w:rFonts w:ascii="Times New Roman" w:eastAsia="宋体" w:hAnsi="Times New Roman" w:cs="Times New Roman" w:hint="eastAsia"/>
          <w:szCs w:val="21"/>
        </w:rPr>
        <w:t>botany</w:t>
      </w:r>
      <w:r>
        <w:rPr>
          <w:rFonts w:ascii="Times New Roman" w:eastAsia="宋体" w:hAnsi="Times New Roman" w:cs="Times New Roman" w:hint="eastAsia"/>
          <w:szCs w:val="21"/>
        </w:rPr>
        <w:t>就是植物学，或者是某个地区所有植物的总称。比如，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studied botany in college.</w:t>
      </w:r>
      <w:r>
        <w:rPr>
          <w:rFonts w:ascii="Times New Roman" w:eastAsia="宋体" w:hAnsi="Times New Roman" w:cs="Times New Roman" w:hint="eastAsia"/>
          <w:szCs w:val="21"/>
        </w:rPr>
        <w:t>我上大学时学过植物学。</w:t>
      </w:r>
    </w:p>
    <w:p w14:paraId="5CF24D99" w14:textId="71796D7E"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我以前说过，希腊语是一门古典语言，英语中来自希腊语的词汇通常是一些专业术语，这里的</w:t>
      </w:r>
      <w:r>
        <w:rPr>
          <w:rFonts w:ascii="Times New Roman" w:eastAsia="宋体" w:hAnsi="Times New Roman" w:cs="Times New Roman" w:hint="eastAsia"/>
          <w:szCs w:val="21"/>
        </w:rPr>
        <w:t>botany</w:t>
      </w:r>
      <w:r>
        <w:rPr>
          <w:rFonts w:ascii="Times New Roman" w:eastAsia="宋体" w:hAnsi="Times New Roman" w:cs="Times New Roman" w:hint="eastAsia"/>
          <w:szCs w:val="21"/>
        </w:rPr>
        <w:t>就是一个专业术语，常用来表示植物学这门学科。你也可以把植物学说成是</w:t>
      </w:r>
      <w:r>
        <w:rPr>
          <w:rFonts w:ascii="Times New Roman" w:eastAsia="宋体" w:hAnsi="Times New Roman" w:cs="Times New Roman" w:hint="eastAsia"/>
          <w:szCs w:val="21"/>
        </w:rPr>
        <w:t>plant</w:t>
      </w:r>
      <w:r>
        <w:rPr>
          <w:rFonts w:ascii="Times New Roman" w:eastAsia="宋体" w:hAnsi="Times New Roman" w:cs="Times New Roman"/>
          <w:szCs w:val="21"/>
        </w:rPr>
        <w:t xml:space="preserve"> science</w:t>
      </w:r>
      <w:r>
        <w:rPr>
          <w:rFonts w:ascii="Times New Roman" w:eastAsia="宋体" w:hAnsi="Times New Roman" w:cs="Times New Roman" w:hint="eastAsia"/>
          <w:szCs w:val="21"/>
        </w:rPr>
        <w:t>（关于植物的科学），这样说在理论上是没有问题的，但</w:t>
      </w:r>
      <w:r w:rsidR="00770868">
        <w:rPr>
          <w:rFonts w:ascii="Times New Roman" w:eastAsia="宋体" w:hAnsi="Times New Roman" w:cs="Times New Roman" w:hint="eastAsia"/>
          <w:szCs w:val="21"/>
        </w:rPr>
        <w:t>西方人</w:t>
      </w:r>
      <w:r>
        <w:rPr>
          <w:rFonts w:ascii="Times New Roman" w:eastAsia="宋体" w:hAnsi="Times New Roman" w:cs="Times New Roman" w:hint="eastAsia"/>
          <w:szCs w:val="21"/>
        </w:rPr>
        <w:t>会觉得不够专业。</w:t>
      </w:r>
    </w:p>
    <w:p w14:paraId="5697C60A" w14:textId="3EFFFCF8"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botanical</w:t>
      </w:r>
      <w:r>
        <w:rPr>
          <w:rFonts w:ascii="Times New Roman" w:eastAsia="宋体" w:hAnsi="Times New Roman" w:cs="Times New Roman" w:hint="eastAsia"/>
          <w:szCs w:val="21"/>
        </w:rPr>
        <w:t>，词根</w:t>
      </w:r>
      <w:r>
        <w:rPr>
          <w:rFonts w:ascii="Times New Roman" w:eastAsia="宋体" w:hAnsi="Times New Roman" w:cs="Times New Roman" w:hint="eastAsia"/>
          <w:szCs w:val="21"/>
        </w:rPr>
        <w:t>botan-</w:t>
      </w:r>
      <w:r>
        <w:rPr>
          <w:rFonts w:ascii="Times New Roman" w:eastAsia="宋体" w:hAnsi="Times New Roman" w:cs="Times New Roman" w:hint="eastAsia"/>
          <w:szCs w:val="21"/>
        </w:rPr>
        <w:t>后面加了一个复合形容词后缀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，构成形容词，意思就是植物的、植物学的。比如，</w:t>
      </w:r>
      <w:r>
        <w:rPr>
          <w:rFonts w:ascii="Times New Roman" w:eastAsia="宋体" w:hAnsi="Times New Roman" w:cs="Times New Roman" w:hint="eastAsia"/>
          <w:szCs w:val="21"/>
        </w:rPr>
        <w:t>botanical</w:t>
      </w:r>
      <w:r>
        <w:rPr>
          <w:rFonts w:ascii="Times New Roman" w:eastAsia="宋体" w:hAnsi="Times New Roman" w:cs="Times New Roman"/>
          <w:szCs w:val="21"/>
        </w:rPr>
        <w:t xml:space="preserve"> </w:t>
      </w:r>
      <w:r>
        <w:rPr>
          <w:rFonts w:ascii="Times New Roman" w:eastAsia="宋体" w:hAnsi="Times New Roman" w:cs="Times New Roman" w:hint="eastAsia"/>
          <w:szCs w:val="21"/>
        </w:rPr>
        <w:t>garden</w:t>
      </w:r>
      <w:r>
        <w:rPr>
          <w:rFonts w:ascii="Times New Roman" w:eastAsia="宋体" w:hAnsi="Times New Roman" w:cs="Times New Roman" w:hint="eastAsia"/>
          <w:szCs w:val="21"/>
        </w:rPr>
        <w:t>（植物园），</w:t>
      </w:r>
      <w:r>
        <w:rPr>
          <w:rFonts w:ascii="Times New Roman" w:eastAsia="宋体" w:hAnsi="Times New Roman" w:cs="Times New Roman" w:hint="eastAsia"/>
          <w:szCs w:val="21"/>
        </w:rPr>
        <w:t>botanical</w:t>
      </w:r>
      <w:r>
        <w:rPr>
          <w:rFonts w:ascii="Times New Roman" w:eastAsia="宋体" w:hAnsi="Times New Roman" w:cs="Times New Roman"/>
          <w:szCs w:val="21"/>
        </w:rPr>
        <w:t xml:space="preserve"> </w:t>
      </w:r>
      <w:r>
        <w:rPr>
          <w:rFonts w:ascii="Times New Roman" w:eastAsia="宋体" w:hAnsi="Times New Roman" w:cs="Times New Roman" w:hint="eastAsia"/>
          <w:szCs w:val="21"/>
        </w:rPr>
        <w:t>research</w:t>
      </w:r>
      <w:r>
        <w:rPr>
          <w:rFonts w:ascii="Times New Roman" w:eastAsia="宋体" w:hAnsi="Times New Roman" w:cs="Times New Roman" w:hint="eastAsia"/>
          <w:szCs w:val="21"/>
        </w:rPr>
        <w:t>（植物学研究）。这个单词的后缀还可以换成</w:t>
      </w:r>
      <w:r>
        <w:rPr>
          <w:rFonts w:ascii="Times New Roman" w:eastAsia="宋体" w:hAnsi="Times New Roman" w:cs="Times New Roman" w:hint="eastAsia"/>
          <w:szCs w:val="21"/>
        </w:rPr>
        <w:t>-ic</w:t>
      </w:r>
      <w:r>
        <w:rPr>
          <w:rFonts w:ascii="Times New Roman" w:eastAsia="宋体" w:hAnsi="Times New Roman" w:cs="Times New Roman" w:hint="eastAsia"/>
          <w:szCs w:val="21"/>
        </w:rPr>
        <w:t>，不要后面那个</w:t>
      </w:r>
      <w:r>
        <w:rPr>
          <w:rFonts w:ascii="Times New Roman" w:eastAsia="宋体" w:hAnsi="Times New Roman" w:cs="Times New Roman" w:hint="eastAsia"/>
          <w:szCs w:val="21"/>
        </w:rPr>
        <w:t>-al</w:t>
      </w:r>
      <w:r>
        <w:rPr>
          <w:rFonts w:ascii="Times New Roman" w:eastAsia="宋体" w:hAnsi="Times New Roman" w:cs="Times New Roman" w:hint="eastAsia"/>
          <w:szCs w:val="21"/>
        </w:rPr>
        <w:t>，得到另一个形容词</w:t>
      </w:r>
      <w:r>
        <w:rPr>
          <w:rFonts w:ascii="Times New Roman" w:eastAsia="宋体" w:hAnsi="Times New Roman" w:cs="Times New Roman" w:hint="eastAsia"/>
          <w:szCs w:val="21"/>
        </w:rPr>
        <w:t>botanic</w:t>
      </w:r>
      <w:r>
        <w:rPr>
          <w:rFonts w:ascii="Times New Roman" w:eastAsia="宋体" w:hAnsi="Times New Roman" w:cs="Times New Roman" w:hint="eastAsia"/>
          <w:szCs w:val="21"/>
        </w:rPr>
        <w:t>。这两个形容词的意思完全一样，是重复的，所以只要保留一个就好了。最后留下了</w:t>
      </w:r>
      <w:r>
        <w:rPr>
          <w:rFonts w:ascii="Times New Roman" w:eastAsia="宋体" w:hAnsi="Times New Roman" w:cs="Times New Roman" w:hint="eastAsia"/>
          <w:szCs w:val="21"/>
        </w:rPr>
        <w:t>botanical</w:t>
      </w:r>
      <w:r>
        <w:rPr>
          <w:rFonts w:ascii="Times New Roman" w:eastAsia="宋体" w:hAnsi="Times New Roman" w:cs="Times New Roman" w:hint="eastAsia"/>
          <w:szCs w:val="21"/>
        </w:rPr>
        <w:t>这个拼写形式，另一个拼写形式</w:t>
      </w:r>
      <w:r w:rsidR="00770868">
        <w:rPr>
          <w:rFonts w:ascii="Times New Roman" w:eastAsia="宋体" w:hAnsi="Times New Roman" w:cs="Times New Roman" w:hint="eastAsia"/>
          <w:szCs w:val="21"/>
        </w:rPr>
        <w:t>现在已经</w:t>
      </w:r>
      <w:r>
        <w:rPr>
          <w:rFonts w:ascii="Times New Roman" w:eastAsia="宋体" w:hAnsi="Times New Roman" w:cs="Times New Roman" w:hint="eastAsia"/>
          <w:szCs w:val="21"/>
        </w:rPr>
        <w:t>不再使用了。</w:t>
      </w:r>
    </w:p>
    <w:p w14:paraId="17955736" w14:textId="0A993B30"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botanist</w:t>
      </w:r>
      <w:r>
        <w:rPr>
          <w:rFonts w:ascii="Times New Roman" w:eastAsia="宋体" w:hAnsi="Times New Roman" w:cs="Times New Roman" w:hint="eastAsia"/>
          <w:szCs w:val="21"/>
        </w:rPr>
        <w:t>，词根</w:t>
      </w:r>
      <w:r>
        <w:rPr>
          <w:rFonts w:ascii="Times New Roman" w:eastAsia="宋体" w:hAnsi="Times New Roman" w:cs="Times New Roman" w:hint="eastAsia"/>
          <w:szCs w:val="21"/>
        </w:rPr>
        <w:t>botan-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，表示从事某种工作的专业人士。所以</w:t>
      </w:r>
      <w:r>
        <w:rPr>
          <w:rFonts w:ascii="Times New Roman" w:eastAsia="宋体" w:hAnsi="Times New Roman" w:cs="Times New Roman" w:hint="eastAsia"/>
          <w:szCs w:val="21"/>
        </w:rPr>
        <w:t>botanist</w:t>
      </w:r>
      <w:r>
        <w:rPr>
          <w:rFonts w:ascii="Times New Roman" w:eastAsia="宋体" w:hAnsi="Times New Roman" w:cs="Times New Roman" w:hint="eastAsia"/>
          <w:szCs w:val="21"/>
        </w:rPr>
        <w:t>就是植物学家，专门研究植物的人。</w:t>
      </w:r>
    </w:p>
    <w:p w14:paraId="33805111" w14:textId="78089A98" w:rsidR="007A5A59" w:rsidRPr="00A4041A" w:rsidRDefault="007A5A59" w:rsidP="007A5A59">
      <w:pPr>
        <w:spacing w:line="360" w:lineRule="auto"/>
        <w:jc w:val="center"/>
        <w:rPr>
          <w:rFonts w:ascii="Times New Roman" w:eastAsia="宋体" w:hAnsi="Times New Roman" w:cs="Times New Roman"/>
          <w:szCs w:val="21"/>
        </w:rPr>
      </w:pPr>
      <w:r>
        <w:rPr>
          <w:noProof/>
        </w:rPr>
        <w:drawing>
          <wp:inline distT="0" distB="0" distL="0" distR="0" wp14:anchorId="7D1FBE23" wp14:editId="45CE4DE9">
            <wp:extent cx="3411489" cy="1308324"/>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1489" cy="1308324"/>
                    </a:xfrm>
                    <a:prstGeom prst="rect">
                      <a:avLst/>
                    </a:prstGeom>
                  </pic:spPr>
                </pic:pic>
              </a:graphicData>
            </a:graphic>
          </wp:inline>
        </w:drawing>
      </w:r>
    </w:p>
    <w:p w14:paraId="6CA56429" w14:textId="3342590C"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botany</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ˈbɒtəni</w:t>
      </w:r>
      <w:r w:rsidRPr="00A4041A">
        <w:rPr>
          <w:rFonts w:ascii="Times New Roman" w:eastAsia="宋体" w:hAnsi="Times New Roman" w:cs="Times New Roman"/>
          <w:szCs w:val="21"/>
        </w:rPr>
        <w:t>] n.</w:t>
      </w:r>
      <w:r w:rsidRPr="00A4041A">
        <w:rPr>
          <w:rFonts w:ascii="Times New Roman" w:eastAsia="宋体" w:hAnsi="Times New Roman" w:cs="Times New Roman"/>
          <w:szCs w:val="21"/>
        </w:rPr>
        <w:t>植物学</w:t>
      </w:r>
    </w:p>
    <w:p w14:paraId="20007CD8" w14:textId="6B219189"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botany=botan</w:t>
      </w:r>
      <w:r w:rsidRPr="00A4041A">
        <w:rPr>
          <w:rFonts w:ascii="Times New Roman" w:eastAsia="宋体" w:hAnsi="Times New Roman" w:cs="Times New Roman"/>
          <w:szCs w:val="21"/>
        </w:rPr>
        <w:t>（植物）</w:t>
      </w:r>
      <w:r w:rsidRPr="00A4041A">
        <w:rPr>
          <w:rFonts w:ascii="Times New Roman" w:eastAsia="宋体" w:hAnsi="Times New Roman" w:cs="Times New Roman"/>
          <w:szCs w:val="21"/>
        </w:rPr>
        <w:t>+y</w:t>
      </w:r>
      <w:r w:rsidRPr="00A4041A">
        <w:rPr>
          <w:rFonts w:ascii="Times New Roman" w:eastAsia="宋体" w:hAnsi="Times New Roman" w:cs="Times New Roman"/>
          <w:szCs w:val="21"/>
        </w:rPr>
        <w:t>（名词后缀）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植物学</w:t>
      </w:r>
      <w:r w:rsidR="007B34CF">
        <w:rPr>
          <w:rFonts w:ascii="Times New Roman" w:eastAsia="宋体" w:hAnsi="Times New Roman" w:cs="Times New Roman" w:hint="eastAsia"/>
          <w:szCs w:val="21"/>
        </w:rPr>
        <w:t>，地区植物总称</w:t>
      </w:r>
    </w:p>
    <w:p w14:paraId="4DC23F5D" w14:textId="44FC610B"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botanical</w:t>
      </w:r>
      <w:r w:rsidRPr="00A4041A">
        <w:rPr>
          <w:rFonts w:ascii="Times New Roman" w:eastAsia="宋体" w:hAnsi="Times New Roman" w:cs="Times New Roman"/>
          <w:szCs w:val="21"/>
        </w:rPr>
        <w:t>：</w:t>
      </w:r>
      <w:r w:rsidRPr="00A4041A">
        <w:rPr>
          <w:rFonts w:ascii="Times New Roman" w:eastAsia="宋体" w:hAnsi="Times New Roman" w:cs="Times New Roman"/>
          <w:szCs w:val="21"/>
        </w:rPr>
        <w:t>[bə'tænɪkl] adj.</w:t>
      </w:r>
      <w:r w:rsidR="007B34CF">
        <w:rPr>
          <w:rFonts w:ascii="Times New Roman" w:eastAsia="宋体" w:hAnsi="Times New Roman" w:cs="Times New Roman" w:hint="eastAsia"/>
          <w:szCs w:val="21"/>
        </w:rPr>
        <w:t>植物的，</w:t>
      </w:r>
      <w:r w:rsidRPr="00A4041A">
        <w:rPr>
          <w:rFonts w:ascii="Times New Roman" w:eastAsia="宋体" w:hAnsi="Times New Roman" w:cs="Times New Roman"/>
          <w:szCs w:val="21"/>
        </w:rPr>
        <w:t>植物学的</w:t>
      </w:r>
    </w:p>
    <w:p w14:paraId="3005A4E8" w14:textId="1366F557"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botanical=botan</w:t>
      </w:r>
      <w:r w:rsidRPr="00A4041A">
        <w:rPr>
          <w:rFonts w:ascii="Times New Roman" w:eastAsia="宋体" w:hAnsi="Times New Roman" w:cs="Times New Roman"/>
          <w:szCs w:val="21"/>
        </w:rPr>
        <w:t>（植物）</w:t>
      </w:r>
      <w:r w:rsidRPr="00A4041A">
        <w:rPr>
          <w:rFonts w:ascii="Times New Roman" w:eastAsia="宋体" w:hAnsi="Times New Roman" w:cs="Times New Roman"/>
          <w:szCs w:val="21"/>
        </w:rPr>
        <w:t>+ical</w:t>
      </w:r>
      <w:r w:rsidRPr="00A4041A">
        <w:rPr>
          <w:rFonts w:ascii="Times New Roman" w:eastAsia="宋体" w:hAnsi="Times New Roman" w:cs="Times New Roman"/>
          <w:szCs w:val="21"/>
        </w:rPr>
        <w:t>（形容词后缀）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植物</w:t>
      </w:r>
      <w:r w:rsidR="007B34CF">
        <w:rPr>
          <w:rFonts w:ascii="Times New Roman" w:eastAsia="宋体" w:hAnsi="Times New Roman" w:cs="Times New Roman" w:hint="eastAsia"/>
          <w:szCs w:val="21"/>
        </w:rPr>
        <w:t>的，植物</w:t>
      </w:r>
      <w:r w:rsidRPr="00A4041A">
        <w:rPr>
          <w:rFonts w:ascii="Times New Roman" w:eastAsia="宋体" w:hAnsi="Times New Roman" w:cs="Times New Roman"/>
          <w:szCs w:val="21"/>
        </w:rPr>
        <w:t>学的</w:t>
      </w:r>
    </w:p>
    <w:p w14:paraId="6394351E" w14:textId="56E6F1C1"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botanist</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ˈbɒtənɪst</w:t>
      </w:r>
      <w:r w:rsidRPr="00A4041A">
        <w:rPr>
          <w:rFonts w:ascii="Times New Roman" w:eastAsia="宋体" w:hAnsi="Times New Roman" w:cs="Times New Roman"/>
          <w:szCs w:val="21"/>
        </w:rPr>
        <w:t>] n.</w:t>
      </w:r>
      <w:r w:rsidRPr="00A4041A">
        <w:rPr>
          <w:rFonts w:ascii="Times New Roman" w:eastAsia="宋体" w:hAnsi="Times New Roman" w:cs="Times New Roman"/>
          <w:szCs w:val="21"/>
        </w:rPr>
        <w:t>植物学家</w:t>
      </w:r>
    </w:p>
    <w:p w14:paraId="796C6A18" w14:textId="14098D7A" w:rsidR="007A5A59" w:rsidRDefault="00A4041A" w:rsidP="00150D98">
      <w:pPr>
        <w:spacing w:line="360" w:lineRule="auto"/>
        <w:ind w:left="1" w:firstLineChars="201" w:firstLine="422"/>
        <w:rPr>
          <w:rFonts w:ascii="Times New Roman" w:eastAsia="宋体" w:hAnsi="Times New Roman" w:cs="Times New Roman"/>
          <w:b/>
          <w:bCs/>
          <w:sz w:val="24"/>
          <w:szCs w:val="24"/>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botanist=botan</w:t>
      </w:r>
      <w:r w:rsidRPr="00A4041A">
        <w:rPr>
          <w:rFonts w:ascii="Times New Roman" w:eastAsia="宋体" w:hAnsi="Times New Roman" w:cs="Times New Roman"/>
          <w:szCs w:val="21"/>
        </w:rPr>
        <w:t>（植物）</w:t>
      </w:r>
      <w:r w:rsidRPr="00A4041A">
        <w:rPr>
          <w:rFonts w:ascii="Times New Roman" w:eastAsia="宋体" w:hAnsi="Times New Roman" w:cs="Times New Roman"/>
          <w:szCs w:val="21"/>
        </w:rPr>
        <w:t>+ist</w:t>
      </w:r>
      <w:r w:rsidRPr="00A4041A">
        <w:rPr>
          <w:rFonts w:ascii="Times New Roman" w:eastAsia="宋体" w:hAnsi="Times New Roman" w:cs="Times New Roman"/>
          <w:szCs w:val="21"/>
        </w:rPr>
        <w:t>（专业人士）</w:t>
      </w:r>
      <w:r w:rsidRPr="00A4041A">
        <w:rPr>
          <w:rFonts w:ascii="Times New Roman" w:eastAsia="宋体" w:hAnsi="Times New Roman" w:cs="Times New Roman"/>
          <w:szCs w:val="21"/>
        </w:rPr>
        <w:t>→</w:t>
      </w:r>
      <w:r w:rsidRPr="00A4041A">
        <w:rPr>
          <w:rFonts w:ascii="Times New Roman" w:eastAsia="宋体" w:hAnsi="Times New Roman" w:cs="Times New Roman"/>
          <w:szCs w:val="21"/>
        </w:rPr>
        <w:t>植物学家</w:t>
      </w:r>
    </w:p>
    <w:p w14:paraId="5D611E34" w14:textId="33CDCE34" w:rsidR="00A4041A" w:rsidRPr="007A5A59" w:rsidRDefault="007A5A59" w:rsidP="007A5A5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4" w:name="_Toc44218908"/>
      <w:r>
        <w:rPr>
          <w:rFonts w:ascii="Times New Roman" w:eastAsia="宋体" w:hAnsi="Times New Roman" w:cs="Times New Roman" w:hint="eastAsia"/>
          <w:b/>
          <w:bCs/>
          <w:sz w:val="24"/>
          <w:szCs w:val="24"/>
        </w:rPr>
        <w:t>词根</w:t>
      </w:r>
      <w:r w:rsidR="00A4041A" w:rsidRPr="007A5A59">
        <w:rPr>
          <w:rFonts w:ascii="Times New Roman" w:eastAsia="宋体" w:hAnsi="Times New Roman" w:cs="Times New Roman"/>
          <w:b/>
          <w:bCs/>
          <w:sz w:val="24"/>
          <w:szCs w:val="24"/>
        </w:rPr>
        <w:t>calc-</w:t>
      </w:r>
      <w:r w:rsidR="00A4041A" w:rsidRPr="007A5A59">
        <w:rPr>
          <w:rFonts w:ascii="Times New Roman" w:eastAsia="宋体" w:hAnsi="Times New Roman" w:cs="Times New Roman"/>
          <w:b/>
          <w:bCs/>
          <w:sz w:val="24"/>
          <w:szCs w:val="24"/>
        </w:rPr>
        <w:t>（</w:t>
      </w:r>
      <w:r w:rsidR="008F2B02" w:rsidRPr="007A5A59">
        <w:rPr>
          <w:rFonts w:ascii="Times New Roman" w:eastAsia="宋体" w:hAnsi="Times New Roman" w:cs="Times New Roman" w:hint="eastAsia"/>
          <w:b/>
          <w:bCs/>
          <w:sz w:val="24"/>
          <w:szCs w:val="24"/>
        </w:rPr>
        <w:t>石灰石</w:t>
      </w:r>
      <w:r w:rsidR="00A4041A" w:rsidRPr="007A5A59">
        <w:rPr>
          <w:rFonts w:ascii="Times New Roman" w:eastAsia="宋体" w:hAnsi="Times New Roman" w:cs="Times New Roman"/>
          <w:b/>
          <w:bCs/>
          <w:sz w:val="24"/>
          <w:szCs w:val="24"/>
        </w:rPr>
        <w:t>）</w:t>
      </w:r>
      <w:bookmarkEnd w:id="94"/>
    </w:p>
    <w:p w14:paraId="364B5238" w14:textId="24ED073D" w:rsidR="007A5A59" w:rsidRPr="002E2364"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calc-</w:t>
      </w:r>
      <w:r>
        <w:rPr>
          <w:rFonts w:ascii="Times New Roman" w:eastAsia="宋体" w:hAnsi="Times New Roman" w:cs="Times New Roman" w:hint="eastAsia"/>
          <w:szCs w:val="21"/>
        </w:rPr>
        <w:t>来自希腊语，</w:t>
      </w:r>
      <w:r w:rsidRPr="002E2364">
        <w:rPr>
          <w:rFonts w:ascii="Times New Roman" w:eastAsia="宋体" w:hAnsi="Times New Roman" w:cs="Times New Roman" w:hint="eastAsia"/>
          <w:szCs w:val="21"/>
        </w:rPr>
        <w:t>本意是“石灰</w:t>
      </w:r>
      <w:r>
        <w:rPr>
          <w:rFonts w:ascii="Times New Roman" w:eastAsia="宋体" w:hAnsi="Times New Roman" w:cs="Times New Roman" w:hint="eastAsia"/>
          <w:szCs w:val="21"/>
        </w:rPr>
        <w:t>石</w:t>
      </w:r>
      <w:r w:rsidRPr="002E2364">
        <w:rPr>
          <w:rFonts w:ascii="Times New Roman" w:eastAsia="宋体" w:hAnsi="Times New Roman" w:cs="Times New Roman" w:hint="eastAsia"/>
          <w:szCs w:val="21"/>
        </w:rPr>
        <w:t>”，最常见的</w:t>
      </w:r>
      <w:r>
        <w:rPr>
          <w:rFonts w:ascii="Times New Roman" w:eastAsia="宋体" w:hAnsi="Times New Roman" w:cs="Times New Roman" w:hint="eastAsia"/>
          <w:szCs w:val="21"/>
        </w:rPr>
        <w:t>那种</w:t>
      </w:r>
      <w:r w:rsidRPr="002E2364">
        <w:rPr>
          <w:rFonts w:ascii="Times New Roman" w:eastAsia="宋体" w:hAnsi="Times New Roman" w:cs="Times New Roman" w:hint="eastAsia"/>
          <w:szCs w:val="21"/>
        </w:rPr>
        <w:t>石头。石头是自然界中常见的物质，在古代人的生活中扮演过十分重要的角色。所以由这个词根衍生出了不少单词。</w:t>
      </w:r>
    </w:p>
    <w:p w14:paraId="029DFED2" w14:textId="77777777" w:rsidR="007A5A59" w:rsidRPr="002E2364" w:rsidRDefault="007A5A59" w:rsidP="007A5A59">
      <w:pPr>
        <w:spacing w:line="360" w:lineRule="auto"/>
        <w:ind w:left="1" w:firstLineChars="201" w:firstLine="422"/>
        <w:rPr>
          <w:rFonts w:ascii="Times New Roman" w:eastAsia="宋体" w:hAnsi="Times New Roman" w:cs="Times New Roman"/>
          <w:szCs w:val="21"/>
        </w:rPr>
      </w:pPr>
      <w:r w:rsidRPr="002E2364">
        <w:rPr>
          <w:rFonts w:ascii="Times New Roman" w:eastAsia="宋体" w:hAnsi="Times New Roman" w:cs="Times New Roman" w:hint="eastAsia"/>
          <w:szCs w:val="21"/>
        </w:rPr>
        <w:t>比如，</w:t>
      </w:r>
      <w:r>
        <w:rPr>
          <w:rFonts w:ascii="Times New Roman" w:eastAsia="宋体" w:hAnsi="Times New Roman" w:cs="Times New Roman" w:hint="eastAsia"/>
          <w:szCs w:val="21"/>
        </w:rPr>
        <w:t>古人很早就发现这种石灰石质地柔软，在石板上划过时会留下痕迹，所以就用这</w:t>
      </w:r>
      <w:r>
        <w:rPr>
          <w:rFonts w:ascii="Times New Roman" w:eastAsia="宋体" w:hAnsi="Times New Roman" w:cs="Times New Roman" w:hint="eastAsia"/>
          <w:szCs w:val="21"/>
        </w:rPr>
        <w:lastRenderedPageBreak/>
        <w:t>种石灰石作为书写工具。这就是粉笔的前身。英语中表示粉笔的单词</w:t>
      </w:r>
      <w:r>
        <w:rPr>
          <w:rFonts w:ascii="Times New Roman" w:eastAsia="宋体" w:hAnsi="Times New Roman" w:cs="Times New Roman" w:hint="eastAsia"/>
          <w:szCs w:val="21"/>
        </w:rPr>
        <w:t>chalk</w:t>
      </w:r>
      <w:r>
        <w:rPr>
          <w:rFonts w:ascii="Times New Roman" w:eastAsia="宋体" w:hAnsi="Times New Roman" w:cs="Times New Roman" w:hint="eastAsia"/>
          <w:szCs w:val="21"/>
        </w:rPr>
        <w:t>就来自这个词根。</w:t>
      </w:r>
      <w:r w:rsidRPr="002E2364">
        <w:rPr>
          <w:rFonts w:ascii="Times New Roman" w:eastAsia="宋体" w:hAnsi="Times New Roman" w:cs="Times New Roman"/>
          <w:szCs w:val="21"/>
        </w:rPr>
        <w:t>拼写上，第一个字母</w:t>
      </w:r>
      <w:r w:rsidRPr="002E2364">
        <w:rPr>
          <w:rFonts w:ascii="Times New Roman" w:eastAsia="宋体" w:hAnsi="Times New Roman" w:cs="Times New Roman"/>
          <w:szCs w:val="21"/>
        </w:rPr>
        <w:t>c</w:t>
      </w:r>
      <w:r w:rsidRPr="002E2364">
        <w:rPr>
          <w:rFonts w:ascii="Times New Roman" w:eastAsia="宋体" w:hAnsi="Times New Roman" w:cs="Times New Roman"/>
          <w:szCs w:val="21"/>
        </w:rPr>
        <w:t>变成了</w:t>
      </w:r>
      <w:r w:rsidRPr="002E2364">
        <w:rPr>
          <w:rFonts w:ascii="Times New Roman" w:eastAsia="宋体" w:hAnsi="Times New Roman" w:cs="Times New Roman"/>
          <w:szCs w:val="21"/>
        </w:rPr>
        <w:t>ch</w:t>
      </w:r>
      <w:r w:rsidRPr="002E2364">
        <w:rPr>
          <w:rFonts w:ascii="Times New Roman" w:eastAsia="宋体" w:hAnsi="Times New Roman" w:cs="Times New Roman"/>
          <w:szCs w:val="21"/>
        </w:rPr>
        <w:t>，因为发生了音变，第一个辅音</w:t>
      </w:r>
      <w:r w:rsidRPr="002E2364">
        <w:rPr>
          <w:rFonts w:ascii="Times New Roman" w:eastAsia="宋体" w:hAnsi="Times New Roman" w:cs="Times New Roman"/>
          <w:szCs w:val="21"/>
        </w:rPr>
        <w:t>[k]</w:t>
      </w:r>
      <w:r w:rsidRPr="002E2364">
        <w:rPr>
          <w:rFonts w:ascii="Times New Roman" w:eastAsia="宋体" w:hAnsi="Times New Roman" w:cs="Times New Roman"/>
          <w:szCs w:val="21"/>
        </w:rPr>
        <w:t>变成了</w:t>
      </w:r>
      <w:r w:rsidRPr="002E2364">
        <w:rPr>
          <w:rFonts w:ascii="Times New Roman" w:eastAsia="宋体" w:hAnsi="Times New Roman" w:cs="Times New Roman"/>
          <w:szCs w:val="21"/>
        </w:rPr>
        <w:t>[tʃ]</w:t>
      </w:r>
      <w:r w:rsidRPr="002E2364">
        <w:rPr>
          <w:rFonts w:ascii="Times New Roman" w:eastAsia="宋体" w:hAnsi="Times New Roman" w:cs="Times New Roman"/>
          <w:szCs w:val="21"/>
        </w:rPr>
        <w:t>，</w:t>
      </w:r>
      <w:r>
        <w:rPr>
          <w:rFonts w:ascii="Times New Roman" w:eastAsia="宋体" w:hAnsi="Times New Roman" w:cs="Times New Roman" w:hint="eastAsia"/>
          <w:szCs w:val="21"/>
        </w:rPr>
        <w:t>所以</w:t>
      </w:r>
      <w:r w:rsidRPr="002E2364">
        <w:rPr>
          <w:rFonts w:ascii="Times New Roman" w:eastAsia="宋体" w:hAnsi="Times New Roman" w:cs="Times New Roman"/>
          <w:szCs w:val="21"/>
        </w:rPr>
        <w:t>拼写就变成了</w:t>
      </w:r>
      <w:r w:rsidRPr="002E2364">
        <w:rPr>
          <w:rFonts w:ascii="Times New Roman" w:eastAsia="宋体" w:hAnsi="Times New Roman" w:cs="Times New Roman"/>
          <w:szCs w:val="21"/>
        </w:rPr>
        <w:t>ch</w:t>
      </w:r>
      <w:r w:rsidRPr="002E2364">
        <w:rPr>
          <w:rFonts w:ascii="Times New Roman" w:eastAsia="宋体" w:hAnsi="Times New Roman" w:cs="Times New Roman"/>
          <w:szCs w:val="21"/>
        </w:rPr>
        <w:t>。末尾的第二个辅音发音为</w:t>
      </w:r>
      <w:r w:rsidRPr="002E2364">
        <w:rPr>
          <w:rFonts w:ascii="Times New Roman" w:eastAsia="宋体" w:hAnsi="Times New Roman" w:cs="Times New Roman"/>
          <w:szCs w:val="21"/>
        </w:rPr>
        <w:t>[k]</w:t>
      </w:r>
      <w:r w:rsidRPr="002E2364">
        <w:rPr>
          <w:rFonts w:ascii="Times New Roman" w:eastAsia="宋体" w:hAnsi="Times New Roman" w:cs="Times New Roman"/>
          <w:szCs w:val="21"/>
        </w:rPr>
        <w:t>，位于词尾时拼写为字母</w:t>
      </w:r>
      <w:r w:rsidRPr="002E2364">
        <w:rPr>
          <w:rFonts w:ascii="Times New Roman" w:eastAsia="宋体" w:hAnsi="Times New Roman" w:cs="Times New Roman"/>
          <w:szCs w:val="21"/>
        </w:rPr>
        <w:t>k</w:t>
      </w:r>
      <w:r w:rsidRPr="002E2364">
        <w:rPr>
          <w:rFonts w:ascii="Times New Roman" w:eastAsia="宋体" w:hAnsi="Times New Roman" w:cs="Times New Roman"/>
          <w:szCs w:val="21"/>
        </w:rPr>
        <w:t>，以符合英语单词的拼写习惯。</w:t>
      </w:r>
    </w:p>
    <w:p w14:paraId="024574EA" w14:textId="77777777"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E2364">
        <w:rPr>
          <w:rFonts w:ascii="Times New Roman" w:eastAsia="宋体" w:hAnsi="Times New Roman" w:cs="Times New Roman" w:hint="eastAsia"/>
          <w:szCs w:val="21"/>
        </w:rPr>
        <w:t>单词</w:t>
      </w:r>
      <w:r w:rsidRPr="002E2364">
        <w:rPr>
          <w:rFonts w:ascii="Times New Roman" w:eastAsia="宋体" w:hAnsi="Times New Roman" w:cs="Times New Roman"/>
          <w:szCs w:val="21"/>
        </w:rPr>
        <w:t>calculate</w:t>
      </w:r>
      <w:r>
        <w:rPr>
          <w:rFonts w:ascii="Times New Roman" w:eastAsia="宋体" w:hAnsi="Times New Roman" w:cs="Times New Roman" w:hint="eastAsia"/>
          <w:szCs w:val="21"/>
        </w:rPr>
        <w:t>，前面的</w:t>
      </w:r>
      <w:r w:rsidRPr="002E2364">
        <w:rPr>
          <w:rFonts w:ascii="Times New Roman" w:eastAsia="宋体" w:hAnsi="Times New Roman" w:cs="Times New Roman"/>
          <w:szCs w:val="21"/>
        </w:rPr>
        <w:t>词根</w:t>
      </w:r>
      <w:r w:rsidRPr="002E2364">
        <w:rPr>
          <w:rFonts w:ascii="Times New Roman" w:eastAsia="宋体" w:hAnsi="Times New Roman" w:cs="Times New Roman"/>
          <w:szCs w:val="21"/>
        </w:rPr>
        <w:t>calc</w:t>
      </w:r>
      <w:r>
        <w:rPr>
          <w:rFonts w:ascii="Times New Roman" w:eastAsia="宋体" w:hAnsi="Times New Roman" w:cs="Times New Roman" w:hint="eastAsia"/>
          <w:szCs w:val="21"/>
        </w:rPr>
        <w:t>表示石头</w:t>
      </w:r>
      <w:r w:rsidRPr="002E2364">
        <w:rPr>
          <w:rFonts w:ascii="Times New Roman" w:eastAsia="宋体" w:hAnsi="Times New Roman" w:cs="Times New Roman"/>
          <w:szCs w:val="21"/>
        </w:rPr>
        <w:t>-</w:t>
      </w:r>
      <w:r w:rsidRPr="002E2364">
        <w:rPr>
          <w:rFonts w:ascii="Times New Roman" w:eastAsia="宋体" w:hAnsi="Times New Roman" w:cs="Times New Roman"/>
          <w:szCs w:val="21"/>
        </w:rPr>
        <w:t>。中间的</w:t>
      </w:r>
      <w:r w:rsidRPr="002E2364">
        <w:rPr>
          <w:rFonts w:ascii="Times New Roman" w:eastAsia="宋体" w:hAnsi="Times New Roman" w:cs="Times New Roman"/>
          <w:szCs w:val="21"/>
        </w:rPr>
        <w:t>ul</w:t>
      </w:r>
      <w:r w:rsidRPr="002E2364">
        <w:rPr>
          <w:rFonts w:ascii="Times New Roman" w:eastAsia="宋体" w:hAnsi="Times New Roman" w:cs="Times New Roman"/>
          <w:szCs w:val="21"/>
        </w:rPr>
        <w:t>是个指小名词后缀，表示某种小东西，</w:t>
      </w:r>
      <w:r>
        <w:rPr>
          <w:rFonts w:ascii="Times New Roman" w:eastAsia="宋体" w:hAnsi="Times New Roman" w:cs="Times New Roman" w:hint="eastAsia"/>
          <w:szCs w:val="21"/>
        </w:rPr>
        <w:t>这两部分</w:t>
      </w:r>
      <w:r w:rsidRPr="002E2364">
        <w:rPr>
          <w:rFonts w:ascii="Times New Roman" w:eastAsia="宋体" w:hAnsi="Times New Roman" w:cs="Times New Roman"/>
          <w:szCs w:val="21"/>
        </w:rPr>
        <w:t>合起来就表示</w:t>
      </w:r>
      <w:r w:rsidRPr="002E2364">
        <w:rPr>
          <w:rFonts w:ascii="Times New Roman" w:eastAsia="宋体" w:hAnsi="Times New Roman" w:cs="Times New Roman"/>
          <w:szCs w:val="21"/>
        </w:rPr>
        <w:t>“</w:t>
      </w:r>
      <w:r w:rsidRPr="002E2364">
        <w:rPr>
          <w:rFonts w:ascii="Times New Roman" w:eastAsia="宋体" w:hAnsi="Times New Roman" w:cs="Times New Roman"/>
          <w:szCs w:val="21"/>
        </w:rPr>
        <w:t>小石子</w:t>
      </w:r>
      <w:r w:rsidRPr="002E2364">
        <w:rPr>
          <w:rFonts w:ascii="Times New Roman" w:eastAsia="宋体" w:hAnsi="Times New Roman" w:cs="Times New Roman"/>
          <w:szCs w:val="21"/>
        </w:rPr>
        <w:t>”</w:t>
      </w:r>
      <w:r w:rsidRPr="002E2364">
        <w:rPr>
          <w:rFonts w:ascii="Times New Roman" w:eastAsia="宋体" w:hAnsi="Times New Roman" w:cs="Times New Roman"/>
          <w:szCs w:val="21"/>
        </w:rPr>
        <w:t>。后面的</w:t>
      </w:r>
      <w:r w:rsidRPr="002E2364">
        <w:rPr>
          <w:rFonts w:ascii="Times New Roman" w:eastAsia="宋体" w:hAnsi="Times New Roman" w:cs="Times New Roman"/>
          <w:szCs w:val="21"/>
        </w:rPr>
        <w:t>-ate</w:t>
      </w:r>
      <w:r>
        <w:rPr>
          <w:rFonts w:ascii="Times New Roman" w:eastAsia="宋体" w:hAnsi="Times New Roman" w:cs="Times New Roman" w:hint="eastAsia"/>
          <w:szCs w:val="21"/>
        </w:rPr>
        <w:t>在这里用作</w:t>
      </w:r>
      <w:r w:rsidRPr="002E2364">
        <w:rPr>
          <w:rFonts w:ascii="Times New Roman" w:eastAsia="宋体" w:hAnsi="Times New Roman" w:cs="Times New Roman"/>
          <w:szCs w:val="21"/>
        </w:rPr>
        <w:t>动词后缀，</w:t>
      </w:r>
      <w:r>
        <w:rPr>
          <w:rFonts w:ascii="Times New Roman" w:eastAsia="宋体" w:hAnsi="Times New Roman" w:cs="Times New Roman" w:hint="eastAsia"/>
          <w:szCs w:val="21"/>
        </w:rPr>
        <w:t>构成动词，</w:t>
      </w:r>
      <w:r w:rsidRPr="002E2364">
        <w:rPr>
          <w:rFonts w:ascii="Times New Roman" w:eastAsia="宋体" w:hAnsi="Times New Roman" w:cs="Times New Roman"/>
          <w:szCs w:val="21"/>
        </w:rPr>
        <w:t>字面意思就是</w:t>
      </w:r>
      <w:r w:rsidRPr="002E2364">
        <w:rPr>
          <w:rFonts w:ascii="Times New Roman" w:eastAsia="宋体" w:hAnsi="Times New Roman" w:cs="Times New Roman"/>
          <w:szCs w:val="21"/>
        </w:rPr>
        <w:t>“</w:t>
      </w:r>
      <w:r w:rsidRPr="002E2364">
        <w:rPr>
          <w:rFonts w:ascii="Times New Roman" w:eastAsia="宋体" w:hAnsi="Times New Roman" w:cs="Times New Roman"/>
          <w:szCs w:val="21"/>
        </w:rPr>
        <w:t>用小石子来做事</w:t>
      </w:r>
      <w:r w:rsidRPr="002E2364">
        <w:rPr>
          <w:rFonts w:ascii="Times New Roman" w:eastAsia="宋体" w:hAnsi="Times New Roman" w:cs="Times New Roman"/>
          <w:szCs w:val="21"/>
        </w:rPr>
        <w:t>”</w:t>
      </w:r>
      <w:r w:rsidRPr="002E2364">
        <w:rPr>
          <w:rFonts w:ascii="Times New Roman" w:eastAsia="宋体" w:hAnsi="Times New Roman" w:cs="Times New Roman"/>
          <w:szCs w:val="21"/>
        </w:rPr>
        <w:t>。古人</w:t>
      </w:r>
      <w:r>
        <w:rPr>
          <w:rFonts w:ascii="Times New Roman" w:eastAsia="宋体" w:hAnsi="Times New Roman" w:cs="Times New Roman" w:hint="eastAsia"/>
          <w:szCs w:val="21"/>
        </w:rPr>
        <w:t>常</w:t>
      </w:r>
      <w:r w:rsidRPr="002E2364">
        <w:rPr>
          <w:rFonts w:ascii="Times New Roman" w:eastAsia="宋体" w:hAnsi="Times New Roman" w:cs="Times New Roman"/>
          <w:szCs w:val="21"/>
        </w:rPr>
        <w:t>用小石子来进行计算，所以</w:t>
      </w:r>
      <w:r w:rsidRPr="002E2364">
        <w:rPr>
          <w:rFonts w:ascii="Times New Roman" w:eastAsia="宋体" w:hAnsi="Times New Roman" w:cs="Times New Roman"/>
          <w:szCs w:val="21"/>
        </w:rPr>
        <w:t>calculate</w:t>
      </w:r>
      <w:r w:rsidRPr="002E2364">
        <w:rPr>
          <w:rFonts w:ascii="Times New Roman" w:eastAsia="宋体" w:hAnsi="Times New Roman" w:cs="Times New Roman"/>
          <w:szCs w:val="21"/>
        </w:rPr>
        <w:t>的意思就是</w:t>
      </w:r>
      <w:r w:rsidRPr="002E2364">
        <w:rPr>
          <w:rFonts w:ascii="Times New Roman" w:eastAsia="宋体" w:hAnsi="Times New Roman" w:cs="Times New Roman"/>
          <w:szCs w:val="21"/>
        </w:rPr>
        <w:t>“</w:t>
      </w:r>
      <w:r w:rsidRPr="002E2364">
        <w:rPr>
          <w:rFonts w:ascii="Times New Roman" w:eastAsia="宋体" w:hAnsi="Times New Roman" w:cs="Times New Roman"/>
          <w:szCs w:val="21"/>
        </w:rPr>
        <w:t>计算</w:t>
      </w:r>
      <w:r w:rsidRPr="002E2364">
        <w:rPr>
          <w:rFonts w:ascii="Times New Roman" w:eastAsia="宋体" w:hAnsi="Times New Roman" w:cs="Times New Roman"/>
          <w:szCs w:val="21"/>
        </w:rPr>
        <w:t>”</w:t>
      </w:r>
      <w:r w:rsidRPr="002E2364">
        <w:rPr>
          <w:rFonts w:ascii="Times New Roman" w:eastAsia="宋体" w:hAnsi="Times New Roman" w:cs="Times New Roman"/>
          <w:szCs w:val="21"/>
        </w:rPr>
        <w:t>。</w:t>
      </w:r>
    </w:p>
    <w:p w14:paraId="3DA2F872" w14:textId="5F5E0670" w:rsidR="007A5A59" w:rsidRDefault="007A5A59" w:rsidP="007A5A5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calculate</w:t>
      </w:r>
      <w:r w:rsidRPr="002E2364">
        <w:rPr>
          <w:rFonts w:ascii="Times New Roman" w:eastAsia="宋体" w:hAnsi="Times New Roman" w:cs="Times New Roman"/>
          <w:szCs w:val="21"/>
        </w:rPr>
        <w:t>还可以附加更多后缀，</w:t>
      </w:r>
      <w:r>
        <w:rPr>
          <w:rFonts w:ascii="Times New Roman" w:eastAsia="宋体" w:hAnsi="Times New Roman" w:cs="Times New Roman" w:hint="eastAsia"/>
          <w:szCs w:val="21"/>
        </w:rPr>
        <w:t>派生出更多单词。</w:t>
      </w:r>
      <w:r w:rsidRPr="002E2364">
        <w:rPr>
          <w:rFonts w:ascii="Times New Roman" w:eastAsia="宋体" w:hAnsi="Times New Roman" w:cs="Times New Roman"/>
          <w:szCs w:val="21"/>
        </w:rPr>
        <w:t>比如</w:t>
      </w:r>
      <w:r>
        <w:rPr>
          <w:rFonts w:ascii="Times New Roman" w:eastAsia="宋体" w:hAnsi="Times New Roman" w:cs="Times New Roman" w:hint="eastAsia"/>
          <w:szCs w:val="21"/>
        </w:rPr>
        <w:t>它的动名词</w:t>
      </w:r>
      <w:r w:rsidRPr="002E2364">
        <w:rPr>
          <w:rFonts w:ascii="Times New Roman" w:eastAsia="宋体" w:hAnsi="Times New Roman" w:cs="Times New Roman"/>
          <w:szCs w:val="21"/>
        </w:rPr>
        <w:t>calculation</w:t>
      </w:r>
      <w:r>
        <w:rPr>
          <w:rFonts w:ascii="Times New Roman" w:eastAsia="宋体" w:hAnsi="Times New Roman" w:cs="Times New Roman" w:hint="eastAsia"/>
          <w:szCs w:val="21"/>
        </w:rPr>
        <w:t>，后面</w:t>
      </w:r>
      <w:r w:rsidRPr="002E2364">
        <w:rPr>
          <w:rFonts w:ascii="Times New Roman" w:eastAsia="宋体" w:hAnsi="Times New Roman" w:cs="Times New Roman"/>
          <w:szCs w:val="21"/>
        </w:rPr>
        <w:t>加</w:t>
      </w:r>
      <w:r>
        <w:rPr>
          <w:rFonts w:ascii="Times New Roman" w:eastAsia="宋体" w:hAnsi="Times New Roman" w:cs="Times New Roman" w:hint="eastAsia"/>
          <w:szCs w:val="21"/>
        </w:rPr>
        <w:t>了一个</w:t>
      </w:r>
      <w:r w:rsidRPr="002E2364">
        <w:rPr>
          <w:rFonts w:ascii="Times New Roman" w:eastAsia="宋体" w:hAnsi="Times New Roman" w:cs="Times New Roman"/>
          <w:szCs w:val="21"/>
        </w:rPr>
        <w:t>名词后缀</w:t>
      </w:r>
      <w:r w:rsidRPr="002E2364">
        <w:rPr>
          <w:rFonts w:ascii="Times New Roman" w:eastAsia="宋体" w:hAnsi="Times New Roman" w:cs="Times New Roman"/>
          <w:szCs w:val="21"/>
        </w:rPr>
        <w:t>-ion</w:t>
      </w:r>
      <w:r>
        <w:rPr>
          <w:rFonts w:ascii="Times New Roman" w:eastAsia="宋体" w:hAnsi="Times New Roman" w:cs="Times New Roman" w:hint="eastAsia"/>
          <w:szCs w:val="21"/>
        </w:rPr>
        <w:t>，表示计算这个行为。还有</w:t>
      </w:r>
      <w:r w:rsidRPr="002E2364">
        <w:rPr>
          <w:rFonts w:ascii="Times New Roman" w:eastAsia="宋体" w:hAnsi="Times New Roman" w:cs="Times New Roman"/>
          <w:szCs w:val="21"/>
        </w:rPr>
        <w:t>施动者名词</w:t>
      </w:r>
      <w:r>
        <w:rPr>
          <w:rFonts w:ascii="Times New Roman" w:eastAsia="宋体" w:hAnsi="Times New Roman" w:cs="Times New Roman" w:hint="eastAsia"/>
          <w:szCs w:val="21"/>
        </w:rPr>
        <w:t>形式</w:t>
      </w:r>
      <w:r w:rsidRPr="002E2364">
        <w:rPr>
          <w:rFonts w:ascii="Times New Roman" w:eastAsia="宋体" w:hAnsi="Times New Roman" w:cs="Times New Roman"/>
          <w:szCs w:val="21"/>
        </w:rPr>
        <w:t>calculator</w:t>
      </w:r>
      <w:r w:rsidRPr="002E2364">
        <w:rPr>
          <w:rFonts w:ascii="Times New Roman" w:eastAsia="宋体" w:hAnsi="Times New Roman" w:cs="Times New Roman"/>
          <w:szCs w:val="21"/>
        </w:rPr>
        <w:t>，</w:t>
      </w:r>
      <w:r>
        <w:rPr>
          <w:rFonts w:ascii="Times New Roman" w:eastAsia="宋体" w:hAnsi="Times New Roman" w:cs="Times New Roman" w:hint="eastAsia"/>
          <w:szCs w:val="21"/>
        </w:rPr>
        <w:t>后面</w:t>
      </w:r>
      <w:r w:rsidRPr="002E2364">
        <w:rPr>
          <w:rFonts w:ascii="Times New Roman" w:eastAsia="宋体" w:hAnsi="Times New Roman" w:cs="Times New Roman"/>
          <w:szCs w:val="21"/>
        </w:rPr>
        <w:t>加施动者名词后缀</w:t>
      </w:r>
      <w:r w:rsidRPr="002E2364">
        <w:rPr>
          <w:rFonts w:ascii="Times New Roman" w:eastAsia="宋体" w:hAnsi="Times New Roman" w:cs="Times New Roman"/>
          <w:szCs w:val="21"/>
        </w:rPr>
        <w:t>-or</w:t>
      </w:r>
      <w:r w:rsidRPr="002E2364">
        <w:rPr>
          <w:rFonts w:ascii="Times New Roman" w:eastAsia="宋体" w:hAnsi="Times New Roman" w:cs="Times New Roman"/>
          <w:szCs w:val="21"/>
        </w:rPr>
        <w:t>，表示进行计算的人或工具。</w:t>
      </w:r>
    </w:p>
    <w:p w14:paraId="7B2E0CF7" w14:textId="055BC7C1" w:rsidR="007A5A59" w:rsidRDefault="007A5A59" w:rsidP="007A5A59">
      <w:pPr>
        <w:spacing w:line="360" w:lineRule="auto"/>
        <w:jc w:val="center"/>
        <w:rPr>
          <w:rFonts w:ascii="Times New Roman" w:eastAsia="宋体" w:hAnsi="Times New Roman" w:cs="Times New Roman"/>
          <w:szCs w:val="21"/>
        </w:rPr>
      </w:pPr>
      <w:r>
        <w:rPr>
          <w:noProof/>
        </w:rPr>
        <w:drawing>
          <wp:inline distT="0" distB="0" distL="0" distR="0" wp14:anchorId="2D0AF1C9" wp14:editId="17EA681D">
            <wp:extent cx="4030481" cy="1287222"/>
            <wp:effectExtent l="0" t="0" r="825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30481" cy="1287222"/>
                    </a:xfrm>
                    <a:prstGeom prst="rect">
                      <a:avLst/>
                    </a:prstGeom>
                  </pic:spPr>
                </pic:pic>
              </a:graphicData>
            </a:graphic>
          </wp:inline>
        </w:drawing>
      </w:r>
    </w:p>
    <w:p w14:paraId="0A7B258E" w14:textId="4F3B619E"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chalk</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tʃɔːk</w:t>
      </w:r>
      <w:r w:rsidRPr="00A4041A">
        <w:rPr>
          <w:rFonts w:ascii="Times New Roman" w:eastAsia="宋体" w:hAnsi="Times New Roman" w:cs="Times New Roman"/>
          <w:szCs w:val="21"/>
        </w:rPr>
        <w:t>] n.</w:t>
      </w:r>
      <w:r w:rsidRPr="00A4041A">
        <w:rPr>
          <w:rFonts w:ascii="Times New Roman" w:eastAsia="宋体" w:hAnsi="Times New Roman" w:cs="Times New Roman"/>
          <w:szCs w:val="21"/>
        </w:rPr>
        <w:t>粉笔</w:t>
      </w:r>
    </w:p>
    <w:p w14:paraId="315C7B80" w14:textId="256CE534"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calculate</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ˈkælkjuleɪt</w:t>
      </w:r>
      <w:r w:rsidRPr="00A4041A">
        <w:rPr>
          <w:rFonts w:ascii="Times New Roman" w:eastAsia="宋体" w:hAnsi="Times New Roman" w:cs="Times New Roman"/>
          <w:szCs w:val="21"/>
        </w:rPr>
        <w:t>] v.</w:t>
      </w:r>
      <w:r w:rsidRPr="00A4041A">
        <w:rPr>
          <w:rFonts w:ascii="Times New Roman" w:eastAsia="宋体" w:hAnsi="Times New Roman" w:cs="Times New Roman"/>
          <w:szCs w:val="21"/>
        </w:rPr>
        <w:t>计算</w:t>
      </w:r>
    </w:p>
    <w:p w14:paraId="43FA98D8" w14:textId="2E3C65BE"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calculate=calc</w:t>
      </w:r>
      <w:r w:rsidRPr="00A4041A">
        <w:rPr>
          <w:rFonts w:ascii="Times New Roman" w:eastAsia="宋体" w:hAnsi="Times New Roman" w:cs="Times New Roman"/>
          <w:szCs w:val="21"/>
        </w:rPr>
        <w:t>（石头）</w:t>
      </w:r>
      <w:r w:rsidRPr="00A4041A">
        <w:rPr>
          <w:rFonts w:ascii="Times New Roman" w:eastAsia="宋体" w:hAnsi="Times New Roman" w:cs="Times New Roman"/>
          <w:szCs w:val="21"/>
        </w:rPr>
        <w:t>+ul</w:t>
      </w:r>
      <w:r w:rsidRPr="00A4041A">
        <w:rPr>
          <w:rFonts w:ascii="Times New Roman" w:eastAsia="宋体" w:hAnsi="Times New Roman" w:cs="Times New Roman"/>
          <w:szCs w:val="21"/>
        </w:rPr>
        <w:t>（指小名词后缀）</w:t>
      </w:r>
      <w:r w:rsidRPr="00A4041A">
        <w:rPr>
          <w:rFonts w:ascii="Times New Roman" w:eastAsia="宋体" w:hAnsi="Times New Roman" w:cs="Times New Roman"/>
          <w:szCs w:val="21"/>
        </w:rPr>
        <w:t>+ate</w:t>
      </w:r>
      <w:r w:rsidRPr="00A4041A">
        <w:rPr>
          <w:rFonts w:ascii="Times New Roman" w:eastAsia="宋体" w:hAnsi="Times New Roman" w:cs="Times New Roman"/>
          <w:szCs w:val="21"/>
        </w:rPr>
        <w:t>（动词后缀）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用小石子来做某件事</w:t>
      </w:r>
      <w:r w:rsidRPr="00A4041A">
        <w:rPr>
          <w:rFonts w:ascii="Times New Roman" w:eastAsia="宋体" w:hAnsi="Times New Roman" w:cs="Times New Roman"/>
          <w:szCs w:val="21"/>
        </w:rPr>
        <w:t>→</w:t>
      </w:r>
      <w:r w:rsidRPr="00A4041A">
        <w:rPr>
          <w:rFonts w:ascii="Times New Roman" w:eastAsia="宋体" w:hAnsi="Times New Roman" w:cs="Times New Roman"/>
          <w:szCs w:val="21"/>
        </w:rPr>
        <w:t>计算</w:t>
      </w:r>
    </w:p>
    <w:p w14:paraId="7FC66AE9" w14:textId="6926CAD1"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calculation</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ˌkælkjuˈleɪʃn</w:t>
      </w:r>
      <w:r w:rsidRPr="00A4041A">
        <w:rPr>
          <w:rFonts w:ascii="Times New Roman" w:eastAsia="宋体" w:hAnsi="Times New Roman" w:cs="Times New Roman"/>
          <w:szCs w:val="21"/>
        </w:rPr>
        <w:t xml:space="preserve">] n. </w:t>
      </w:r>
      <w:r w:rsidRPr="00A4041A">
        <w:rPr>
          <w:rFonts w:ascii="Times New Roman" w:eastAsia="宋体" w:hAnsi="Times New Roman" w:cs="Times New Roman"/>
          <w:szCs w:val="21"/>
        </w:rPr>
        <w:t>计算；估计；计算的结果；深思熟虑</w:t>
      </w:r>
    </w:p>
    <w:p w14:paraId="7A0061AE" w14:textId="77777777"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calculation=calculat(e)</w:t>
      </w:r>
      <w:r w:rsidRPr="00A4041A">
        <w:rPr>
          <w:rFonts w:ascii="Times New Roman" w:eastAsia="宋体" w:hAnsi="Times New Roman" w:cs="Times New Roman"/>
          <w:szCs w:val="21"/>
        </w:rPr>
        <w:t>（计算）</w:t>
      </w:r>
      <w:r w:rsidRPr="00A4041A">
        <w:rPr>
          <w:rFonts w:ascii="Times New Roman" w:eastAsia="宋体" w:hAnsi="Times New Roman" w:cs="Times New Roman"/>
          <w:szCs w:val="21"/>
        </w:rPr>
        <w:t>+ion</w:t>
      </w:r>
      <w:r w:rsidRPr="00A4041A">
        <w:rPr>
          <w:rFonts w:ascii="Times New Roman" w:eastAsia="宋体" w:hAnsi="Times New Roman" w:cs="Times New Roman"/>
          <w:szCs w:val="21"/>
        </w:rPr>
        <w:t>（名词后缀）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计算</w:t>
      </w:r>
    </w:p>
    <w:p w14:paraId="7BB045EC" w14:textId="786E2E1F"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calculator</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ˈkælkjuleɪtə(r)</w:t>
      </w:r>
      <w:r w:rsidRPr="00A4041A">
        <w:rPr>
          <w:rFonts w:ascii="Times New Roman" w:eastAsia="宋体" w:hAnsi="Times New Roman" w:cs="Times New Roman"/>
          <w:szCs w:val="21"/>
        </w:rPr>
        <w:t xml:space="preserve">] n. </w:t>
      </w:r>
      <w:r w:rsidRPr="00A4041A">
        <w:rPr>
          <w:rFonts w:ascii="Times New Roman" w:eastAsia="宋体" w:hAnsi="Times New Roman" w:cs="Times New Roman"/>
          <w:szCs w:val="21"/>
        </w:rPr>
        <w:t>计算器；计算者</w:t>
      </w:r>
    </w:p>
    <w:p w14:paraId="73F6E207" w14:textId="0C49D0A3" w:rsidR="008B212D" w:rsidRDefault="00A4041A" w:rsidP="00150D98">
      <w:pPr>
        <w:spacing w:line="360" w:lineRule="auto"/>
        <w:ind w:left="1" w:firstLineChars="201" w:firstLine="422"/>
        <w:rPr>
          <w:rFonts w:ascii="Times New Roman" w:eastAsia="宋体" w:hAnsi="Times New Roman" w:cs="Times New Roman"/>
          <w:b/>
          <w:bCs/>
          <w:sz w:val="24"/>
          <w:szCs w:val="24"/>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calculator=calculat(e)</w:t>
      </w:r>
      <w:r w:rsidRPr="00A4041A">
        <w:rPr>
          <w:rFonts w:ascii="Times New Roman" w:eastAsia="宋体" w:hAnsi="Times New Roman" w:cs="Times New Roman"/>
          <w:szCs w:val="21"/>
        </w:rPr>
        <w:t>（计算）</w:t>
      </w:r>
      <w:r w:rsidRPr="00A4041A">
        <w:rPr>
          <w:rFonts w:ascii="Times New Roman" w:eastAsia="宋体" w:hAnsi="Times New Roman" w:cs="Times New Roman"/>
          <w:szCs w:val="21"/>
        </w:rPr>
        <w:t>+or</w:t>
      </w:r>
      <w:r w:rsidRPr="00A4041A">
        <w:rPr>
          <w:rFonts w:ascii="Times New Roman" w:eastAsia="宋体" w:hAnsi="Times New Roman" w:cs="Times New Roman"/>
          <w:szCs w:val="21"/>
        </w:rPr>
        <w:t>（者）</w:t>
      </w:r>
      <w:r w:rsidRPr="00A4041A">
        <w:rPr>
          <w:rFonts w:ascii="Times New Roman" w:eastAsia="宋体" w:hAnsi="Times New Roman" w:cs="Times New Roman"/>
          <w:szCs w:val="21"/>
        </w:rPr>
        <w:t>→</w:t>
      </w:r>
      <w:r w:rsidRPr="00A4041A">
        <w:rPr>
          <w:rFonts w:ascii="Times New Roman" w:eastAsia="宋体" w:hAnsi="Times New Roman" w:cs="Times New Roman"/>
          <w:szCs w:val="21"/>
        </w:rPr>
        <w:t>计算器，计算者</w:t>
      </w:r>
    </w:p>
    <w:p w14:paraId="56751932" w14:textId="7DB716E9" w:rsidR="00A4041A" w:rsidRPr="008B212D" w:rsidRDefault="008B212D" w:rsidP="008B212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5" w:name="_Toc44218909"/>
      <w:r>
        <w:rPr>
          <w:rFonts w:ascii="Times New Roman" w:eastAsia="宋体" w:hAnsi="Times New Roman" w:cs="Times New Roman" w:hint="eastAsia"/>
          <w:b/>
          <w:bCs/>
          <w:sz w:val="24"/>
          <w:szCs w:val="24"/>
        </w:rPr>
        <w:t>词根</w:t>
      </w:r>
      <w:r w:rsidR="00A4041A" w:rsidRPr="008B212D">
        <w:rPr>
          <w:rFonts w:ascii="Times New Roman" w:eastAsia="宋体" w:hAnsi="Times New Roman" w:cs="Times New Roman"/>
          <w:b/>
          <w:bCs/>
          <w:sz w:val="24"/>
          <w:szCs w:val="24"/>
        </w:rPr>
        <w:t>celebr-</w:t>
      </w:r>
      <w:r w:rsidR="00A4041A" w:rsidRPr="008B212D">
        <w:rPr>
          <w:rFonts w:ascii="Times New Roman" w:eastAsia="宋体" w:hAnsi="Times New Roman" w:cs="Times New Roman"/>
          <w:b/>
          <w:bCs/>
          <w:sz w:val="24"/>
          <w:szCs w:val="24"/>
        </w:rPr>
        <w:t>（庆祝，</w:t>
      </w:r>
      <w:r w:rsidR="00A26788" w:rsidRPr="008B212D">
        <w:rPr>
          <w:rFonts w:ascii="Times New Roman" w:eastAsia="宋体" w:hAnsi="Times New Roman" w:cs="Times New Roman" w:hint="eastAsia"/>
          <w:b/>
          <w:bCs/>
          <w:sz w:val="24"/>
          <w:szCs w:val="24"/>
        </w:rPr>
        <w:t>颂扬</w:t>
      </w:r>
      <w:r w:rsidR="00A4041A" w:rsidRPr="008B212D">
        <w:rPr>
          <w:rFonts w:ascii="Times New Roman" w:eastAsia="宋体" w:hAnsi="Times New Roman" w:cs="Times New Roman"/>
          <w:b/>
          <w:bCs/>
          <w:sz w:val="24"/>
          <w:szCs w:val="24"/>
        </w:rPr>
        <w:t>）</w:t>
      </w:r>
      <w:bookmarkEnd w:id="95"/>
    </w:p>
    <w:p w14:paraId="4A8C0C30" w14:textId="2AD8C9B9"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celebr-</w:t>
      </w:r>
      <w:r>
        <w:rPr>
          <w:rFonts w:ascii="Times New Roman" w:eastAsia="宋体" w:hAnsi="Times New Roman" w:cs="Times New Roman" w:hint="eastAsia"/>
          <w:szCs w:val="21"/>
        </w:rPr>
        <w:t>来自拉丁语，本意是很多人一起去做某件事</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频繁地做某件事。在此基础上引申出两个引申含义，一个</w:t>
      </w:r>
      <w:r w:rsidR="00770868">
        <w:rPr>
          <w:rFonts w:ascii="Times New Roman" w:eastAsia="宋体" w:hAnsi="Times New Roman" w:cs="Times New Roman" w:hint="eastAsia"/>
          <w:szCs w:val="21"/>
        </w:rPr>
        <w:t>含义</w:t>
      </w:r>
      <w:r>
        <w:rPr>
          <w:rFonts w:ascii="Times New Roman" w:eastAsia="宋体" w:hAnsi="Times New Roman" w:cs="Times New Roman" w:hint="eastAsia"/>
          <w:szCs w:val="21"/>
        </w:rPr>
        <w:t>是很多人聚集到一起庆祝神灵的生日，所以就是庆祝；另一个含义就是在大量人群中频繁提到、反复宣讲，所以就是宣扬、颂扬。</w:t>
      </w:r>
    </w:p>
    <w:p w14:paraId="79BC621A"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下面我们来学习由这个词根衍生出的常见单词。先看单词</w:t>
      </w:r>
      <w:r>
        <w:rPr>
          <w:rFonts w:ascii="Times New Roman" w:eastAsia="宋体" w:hAnsi="Times New Roman" w:cs="Times New Roman" w:hint="eastAsia"/>
          <w:szCs w:val="21"/>
        </w:rPr>
        <w:t>celebrate</w:t>
      </w:r>
      <w:r>
        <w:rPr>
          <w:rFonts w:ascii="Times New Roman" w:eastAsia="宋体" w:hAnsi="Times New Roman" w:cs="Times New Roman" w:hint="eastAsia"/>
          <w:szCs w:val="21"/>
        </w:rPr>
        <w:t>，词根</w:t>
      </w:r>
      <w:r>
        <w:rPr>
          <w:rFonts w:ascii="Times New Roman" w:eastAsia="宋体" w:hAnsi="Times New Roman" w:cs="Times New Roman" w:hint="eastAsia"/>
          <w:szCs w:val="21"/>
        </w:rPr>
        <w:t>celebr-</w:t>
      </w:r>
      <w:r>
        <w:rPr>
          <w:rFonts w:ascii="Times New Roman" w:eastAsia="宋体" w:hAnsi="Times New Roman" w:cs="Times New Roman" w:hint="eastAsia"/>
          <w:szCs w:val="21"/>
        </w:rPr>
        <w:t>后面加</w:t>
      </w:r>
      <w:r>
        <w:rPr>
          <w:rFonts w:ascii="Times New Roman" w:eastAsia="宋体" w:hAnsi="Times New Roman" w:cs="Times New Roman" w:hint="eastAsia"/>
          <w:szCs w:val="21"/>
        </w:rPr>
        <w:lastRenderedPageBreak/>
        <w:t>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，构成动词，主要含义就是庆祝，来自这个词根的第一个引申含义。原本表示庆祝神灵的生日，为神灵举行宗教仪式，比如，</w:t>
      </w:r>
      <w:r>
        <w:rPr>
          <w:rFonts w:ascii="Times New Roman" w:eastAsia="宋体" w:hAnsi="Times New Roman" w:cs="Times New Roman"/>
          <w:szCs w:val="21"/>
        </w:rPr>
        <w:t xml:space="preserve">celebrate </w:t>
      </w:r>
      <w:r>
        <w:rPr>
          <w:rFonts w:ascii="Times New Roman" w:eastAsia="宋体" w:hAnsi="Times New Roman" w:cs="Times New Roman" w:hint="eastAsia"/>
          <w:szCs w:val="21"/>
        </w:rPr>
        <w:t>Christmas</w:t>
      </w:r>
      <w:r>
        <w:rPr>
          <w:rFonts w:ascii="Times New Roman" w:eastAsia="宋体" w:hAnsi="Times New Roman" w:cs="Times New Roman" w:hint="eastAsia"/>
          <w:szCs w:val="21"/>
        </w:rPr>
        <w:t>（庆祝圣诞）。但现在它的宗教色彩已经消失，可以用来表示各种庆祝活动，比如</w:t>
      </w:r>
      <w:r>
        <w:rPr>
          <w:rFonts w:ascii="Times New Roman" w:eastAsia="宋体" w:hAnsi="Times New Roman" w:cs="Times New Roman"/>
          <w:szCs w:val="21"/>
        </w:rPr>
        <w:t>celebrate my birthday</w:t>
      </w:r>
      <w:r>
        <w:rPr>
          <w:rFonts w:ascii="Times New Roman" w:eastAsia="宋体" w:hAnsi="Times New Roman" w:cs="Times New Roman" w:hint="eastAsia"/>
          <w:szCs w:val="21"/>
        </w:rPr>
        <w:t>（庆祝我的生日）。</w:t>
      </w:r>
    </w:p>
    <w:p w14:paraId="4B0C8963" w14:textId="243340F2"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在少数情况下，</w:t>
      </w:r>
      <w:r>
        <w:rPr>
          <w:rFonts w:ascii="Times New Roman" w:eastAsia="宋体" w:hAnsi="Times New Roman" w:cs="Times New Roman" w:hint="eastAsia"/>
          <w:szCs w:val="21"/>
        </w:rPr>
        <w:t>celebrate</w:t>
      </w:r>
      <w:r>
        <w:rPr>
          <w:rFonts w:ascii="Times New Roman" w:eastAsia="宋体" w:hAnsi="Times New Roman" w:cs="Times New Roman" w:hint="eastAsia"/>
          <w:szCs w:val="21"/>
        </w:rPr>
        <w:t>还可以表示宣扬、颂扬，来自这个词根的第二个引申含义。比如，</w:t>
      </w:r>
      <w:r>
        <w:rPr>
          <w:rFonts w:ascii="Times New Roman" w:eastAsia="宋体" w:hAnsi="Times New Roman" w:cs="Times New Roman" w:hint="eastAsia"/>
          <w:szCs w:val="21"/>
        </w:rPr>
        <w:t>celebrate</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hint="eastAsia"/>
          <w:szCs w:val="21"/>
        </w:rPr>
        <w:t>（颂扬某人）。不过这种用法比较</w:t>
      </w:r>
      <w:r w:rsidR="00770868">
        <w:rPr>
          <w:rFonts w:ascii="Times New Roman" w:eastAsia="宋体" w:hAnsi="Times New Roman" w:cs="Times New Roman" w:hint="eastAsia"/>
          <w:szCs w:val="21"/>
        </w:rPr>
        <w:t>古老</w:t>
      </w:r>
      <w:r>
        <w:rPr>
          <w:rFonts w:ascii="Times New Roman" w:eastAsia="宋体" w:hAnsi="Times New Roman" w:cs="Times New Roman" w:hint="eastAsia"/>
          <w:szCs w:val="21"/>
        </w:rPr>
        <w:t>，</w:t>
      </w:r>
      <w:r w:rsidR="00770868">
        <w:rPr>
          <w:rFonts w:ascii="Times New Roman" w:eastAsia="宋体" w:hAnsi="Times New Roman" w:cs="Times New Roman" w:hint="eastAsia"/>
          <w:szCs w:val="21"/>
        </w:rPr>
        <w:t>现在很少见到</w:t>
      </w:r>
      <w:r>
        <w:rPr>
          <w:rFonts w:ascii="Times New Roman" w:eastAsia="宋体" w:hAnsi="Times New Roman" w:cs="Times New Roman" w:hint="eastAsia"/>
          <w:szCs w:val="21"/>
        </w:rPr>
        <w:t>。</w:t>
      </w:r>
    </w:p>
    <w:p w14:paraId="3AFF843D"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celebrate</w:t>
      </w:r>
      <w:r>
        <w:rPr>
          <w:rFonts w:ascii="Times New Roman" w:eastAsia="宋体" w:hAnsi="Times New Roman" w:cs="Times New Roman" w:hint="eastAsia"/>
          <w:szCs w:val="21"/>
        </w:rPr>
        <w:t>后面添加更多后缀，得到更多派生词，比如它的名词形式</w:t>
      </w:r>
      <w:r>
        <w:rPr>
          <w:rFonts w:ascii="Times New Roman" w:eastAsia="宋体" w:hAnsi="Times New Roman" w:cs="Times New Roman" w:hint="eastAsia"/>
          <w:szCs w:val="21"/>
        </w:rPr>
        <w:t>celebration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，表示庆祝、颂扬这个行为，所以就是庆典、庆祝会。</w:t>
      </w:r>
    </w:p>
    <w:p w14:paraId="7780F9DD" w14:textId="77C4E0AF"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celebrate</w:t>
      </w:r>
      <w:r>
        <w:rPr>
          <w:rFonts w:ascii="Times New Roman" w:eastAsia="宋体" w:hAnsi="Times New Roman" w:cs="Times New Roman" w:hint="eastAsia"/>
          <w:szCs w:val="21"/>
        </w:rPr>
        <w:t>后面加一个过去分词后缀</w:t>
      </w:r>
      <w:r>
        <w:rPr>
          <w:rFonts w:ascii="Times New Roman" w:eastAsia="宋体" w:hAnsi="Times New Roman" w:cs="Times New Roman" w:hint="eastAsia"/>
          <w:szCs w:val="21"/>
        </w:rPr>
        <w:t>-ed</w:t>
      </w:r>
      <w:r>
        <w:rPr>
          <w:rFonts w:ascii="Times New Roman" w:eastAsia="宋体" w:hAnsi="Times New Roman" w:cs="Times New Roman" w:hint="eastAsia"/>
          <w:szCs w:val="21"/>
        </w:rPr>
        <w:t>，构成</w:t>
      </w:r>
      <w:r>
        <w:rPr>
          <w:rFonts w:ascii="Times New Roman" w:eastAsia="宋体" w:hAnsi="Times New Roman" w:cs="Times New Roman" w:hint="eastAsia"/>
          <w:szCs w:val="21"/>
        </w:rPr>
        <w:t>celebrated</w:t>
      </w:r>
      <w:r>
        <w:rPr>
          <w:rFonts w:ascii="Times New Roman" w:eastAsia="宋体" w:hAnsi="Times New Roman" w:cs="Times New Roman" w:hint="eastAsia"/>
          <w:szCs w:val="21"/>
        </w:rPr>
        <w:t>，是动词</w:t>
      </w:r>
      <w:r>
        <w:rPr>
          <w:rFonts w:ascii="Times New Roman" w:eastAsia="宋体" w:hAnsi="Times New Roman" w:cs="Times New Roman" w:hint="eastAsia"/>
          <w:szCs w:val="21"/>
        </w:rPr>
        <w:t>celebrate</w:t>
      </w:r>
      <w:r>
        <w:rPr>
          <w:rFonts w:ascii="Times New Roman" w:eastAsia="宋体" w:hAnsi="Times New Roman" w:cs="Times New Roman" w:hint="eastAsia"/>
          <w:szCs w:val="21"/>
        </w:rPr>
        <w:t>的过去分词形式，但它还可以转做形容词。大家要注意，用作过去分词时，</w:t>
      </w:r>
      <w:r>
        <w:rPr>
          <w:rFonts w:ascii="Times New Roman" w:eastAsia="宋体" w:hAnsi="Times New Roman" w:cs="Times New Roman" w:hint="eastAsia"/>
          <w:szCs w:val="21"/>
        </w:rPr>
        <w:t>celebrated</w:t>
      </w:r>
      <w:r>
        <w:rPr>
          <w:rFonts w:ascii="Times New Roman" w:eastAsia="宋体" w:hAnsi="Times New Roman" w:cs="Times New Roman" w:hint="eastAsia"/>
          <w:szCs w:val="21"/>
        </w:rPr>
        <w:t>中的</w:t>
      </w:r>
      <w:r>
        <w:rPr>
          <w:rFonts w:ascii="Times New Roman" w:eastAsia="宋体" w:hAnsi="Times New Roman" w:cs="Times New Roman" w:hint="eastAsia"/>
          <w:szCs w:val="21"/>
        </w:rPr>
        <w:t>celebrate</w:t>
      </w:r>
      <w:r>
        <w:rPr>
          <w:rFonts w:ascii="Times New Roman" w:eastAsia="宋体" w:hAnsi="Times New Roman" w:cs="Times New Roman" w:hint="eastAsia"/>
          <w:szCs w:val="21"/>
        </w:rPr>
        <w:t>常表示庆祝，但用作形容词时，</w:t>
      </w:r>
      <w:r>
        <w:rPr>
          <w:rFonts w:ascii="Times New Roman" w:eastAsia="宋体" w:hAnsi="Times New Roman" w:cs="Times New Roman" w:hint="eastAsia"/>
          <w:szCs w:val="21"/>
        </w:rPr>
        <w:t>celebrated</w:t>
      </w:r>
      <w:r>
        <w:rPr>
          <w:rFonts w:ascii="Times New Roman" w:eastAsia="宋体" w:hAnsi="Times New Roman" w:cs="Times New Roman" w:hint="eastAsia"/>
          <w:szCs w:val="21"/>
        </w:rPr>
        <w:t>里面的</w:t>
      </w:r>
      <w:r>
        <w:rPr>
          <w:rFonts w:ascii="Times New Roman" w:eastAsia="宋体" w:hAnsi="Times New Roman" w:cs="Times New Roman" w:hint="eastAsia"/>
          <w:szCs w:val="21"/>
        </w:rPr>
        <w:t>celebrate</w:t>
      </w:r>
      <w:r>
        <w:rPr>
          <w:rFonts w:ascii="Times New Roman" w:eastAsia="宋体" w:hAnsi="Times New Roman" w:cs="Times New Roman" w:hint="eastAsia"/>
          <w:szCs w:val="21"/>
        </w:rPr>
        <w:t>不表示庆祝，而是表示颂扬、宣扬。所以形容词</w:t>
      </w:r>
      <w:r>
        <w:rPr>
          <w:rFonts w:ascii="Times New Roman" w:eastAsia="宋体" w:hAnsi="Times New Roman" w:cs="Times New Roman" w:hint="eastAsia"/>
          <w:szCs w:val="21"/>
        </w:rPr>
        <w:t>celebrated</w:t>
      </w:r>
      <w:r>
        <w:rPr>
          <w:rFonts w:ascii="Times New Roman" w:eastAsia="宋体" w:hAnsi="Times New Roman" w:cs="Times New Roman" w:hint="eastAsia"/>
          <w:szCs w:val="21"/>
        </w:rPr>
        <w:t>的意思不是</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被庆祝的</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，而是</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被颂扬的</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被广泛传颂的</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，所以就是</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著名的</w:t>
      </w:r>
      <w:r w:rsidR="00770868">
        <w:rPr>
          <w:rFonts w:ascii="Times New Roman" w:eastAsia="宋体" w:hAnsi="Times New Roman" w:cs="Times New Roman" w:hint="eastAsia"/>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celebrated artist</w:t>
      </w:r>
      <w:r>
        <w:rPr>
          <w:rFonts w:ascii="Times New Roman" w:eastAsia="宋体" w:hAnsi="Times New Roman" w:cs="Times New Roman" w:hint="eastAsia"/>
          <w:szCs w:val="21"/>
        </w:rPr>
        <w:t>（一位著名艺术家）。</w:t>
      </w:r>
    </w:p>
    <w:p w14:paraId="29FE8E18" w14:textId="48D60D6C"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celebrity</w:t>
      </w:r>
      <w:r>
        <w:rPr>
          <w:rFonts w:ascii="Times New Roman" w:eastAsia="宋体" w:hAnsi="Times New Roman" w:cs="Times New Roman" w:hint="eastAsia"/>
          <w:szCs w:val="21"/>
        </w:rPr>
        <w:t>，词根</w:t>
      </w:r>
      <w:r>
        <w:rPr>
          <w:rFonts w:ascii="Times New Roman" w:eastAsia="宋体" w:hAnsi="Times New Roman" w:cs="Times New Roman" w:hint="eastAsia"/>
          <w:szCs w:val="21"/>
        </w:rPr>
        <w:t>celebr-</w:t>
      </w:r>
      <w:r>
        <w:rPr>
          <w:rFonts w:ascii="Times New Roman" w:eastAsia="宋体" w:hAnsi="Times New Roman" w:cs="Times New Roman" w:hint="eastAsia"/>
          <w:szCs w:val="21"/>
        </w:rPr>
        <w:t>在这里也是表示颂扬，而不是庆祝。后面的</w:t>
      </w:r>
      <w:r>
        <w:rPr>
          <w:rFonts w:ascii="Times New Roman" w:eastAsia="宋体" w:hAnsi="Times New Roman" w:cs="Times New Roman" w:hint="eastAsia"/>
          <w:szCs w:val="21"/>
        </w:rPr>
        <w:t>-ity</w:t>
      </w:r>
      <w:r>
        <w:rPr>
          <w:rFonts w:ascii="Times New Roman" w:eastAsia="宋体" w:hAnsi="Times New Roman" w:cs="Times New Roman" w:hint="eastAsia"/>
          <w:szCs w:val="21"/>
        </w:rPr>
        <w:t>是个名词后缀，用来表示某种状态。</w:t>
      </w:r>
      <w:r>
        <w:rPr>
          <w:rFonts w:ascii="Times New Roman" w:eastAsia="宋体" w:hAnsi="Times New Roman" w:cs="Times New Roman" w:hint="eastAsia"/>
          <w:szCs w:val="21"/>
        </w:rPr>
        <w:t>celebrity</w:t>
      </w:r>
      <w:r>
        <w:rPr>
          <w:rFonts w:ascii="Times New Roman" w:eastAsia="宋体" w:hAnsi="Times New Roman" w:cs="Times New Roman" w:hint="eastAsia"/>
          <w:szCs w:val="21"/>
        </w:rPr>
        <w:t>原本是个抽象名词，表示被广泛传颂这种状态，也就是名气。后来常常转做具体名词，表示有名气的人，也就是名人。</w:t>
      </w:r>
    </w:p>
    <w:p w14:paraId="56CDC418" w14:textId="536906AB" w:rsidR="008B212D" w:rsidRDefault="008B212D" w:rsidP="008B212D">
      <w:pPr>
        <w:spacing w:line="360" w:lineRule="auto"/>
        <w:jc w:val="center"/>
        <w:rPr>
          <w:rFonts w:ascii="Times New Roman" w:eastAsia="宋体" w:hAnsi="Times New Roman" w:cs="Times New Roman"/>
          <w:szCs w:val="21"/>
        </w:rPr>
      </w:pPr>
      <w:r>
        <w:rPr>
          <w:noProof/>
        </w:rPr>
        <w:drawing>
          <wp:inline distT="0" distB="0" distL="0" distR="0" wp14:anchorId="7F31B751" wp14:editId="31529F87">
            <wp:extent cx="4241501" cy="137163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41501" cy="1371630"/>
                    </a:xfrm>
                    <a:prstGeom prst="rect">
                      <a:avLst/>
                    </a:prstGeom>
                  </pic:spPr>
                </pic:pic>
              </a:graphicData>
            </a:graphic>
          </wp:inline>
        </w:drawing>
      </w:r>
    </w:p>
    <w:p w14:paraId="725F771C" w14:textId="6A7811F9"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celebrate</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ˈselɪbreɪt</w:t>
      </w:r>
      <w:r w:rsidRPr="00A4041A">
        <w:rPr>
          <w:rFonts w:ascii="Times New Roman" w:eastAsia="宋体" w:hAnsi="Times New Roman" w:cs="Times New Roman"/>
          <w:szCs w:val="21"/>
        </w:rPr>
        <w:t>] v.</w:t>
      </w:r>
      <w:r w:rsidRPr="00A4041A">
        <w:rPr>
          <w:rFonts w:ascii="Times New Roman" w:eastAsia="宋体" w:hAnsi="Times New Roman" w:cs="Times New Roman"/>
          <w:szCs w:val="21"/>
        </w:rPr>
        <w:t>庆祝；过节；举行宗教仪式</w:t>
      </w:r>
      <w:r w:rsidR="00A26788">
        <w:rPr>
          <w:rFonts w:ascii="Times New Roman" w:eastAsia="宋体" w:hAnsi="Times New Roman" w:cs="Times New Roman" w:hint="eastAsia"/>
          <w:szCs w:val="21"/>
        </w:rPr>
        <w:t>；颂扬，宣扬</w:t>
      </w:r>
    </w:p>
    <w:p w14:paraId="53696ECC" w14:textId="77777777"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celebrate=celebr</w:t>
      </w:r>
      <w:r w:rsidRPr="00A4041A">
        <w:rPr>
          <w:rFonts w:ascii="Times New Roman" w:eastAsia="宋体" w:hAnsi="Times New Roman" w:cs="Times New Roman"/>
          <w:szCs w:val="21"/>
        </w:rPr>
        <w:t>（很多人一起致敬）</w:t>
      </w:r>
      <w:r w:rsidRPr="00A4041A">
        <w:rPr>
          <w:rFonts w:ascii="Times New Roman" w:eastAsia="宋体" w:hAnsi="Times New Roman" w:cs="Times New Roman"/>
          <w:szCs w:val="21"/>
        </w:rPr>
        <w:t>+ate</w:t>
      </w:r>
      <w:r w:rsidRPr="00A4041A">
        <w:rPr>
          <w:rFonts w:ascii="Times New Roman" w:eastAsia="宋体" w:hAnsi="Times New Roman" w:cs="Times New Roman"/>
          <w:szCs w:val="21"/>
        </w:rPr>
        <w:t>（动词后缀）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庆祝神灵的生日</w:t>
      </w:r>
      <w:r w:rsidRPr="00A4041A">
        <w:rPr>
          <w:rFonts w:ascii="Times New Roman" w:eastAsia="宋体" w:hAnsi="Times New Roman" w:cs="Times New Roman"/>
          <w:szCs w:val="21"/>
        </w:rPr>
        <w:t>→</w:t>
      </w:r>
      <w:r w:rsidRPr="00A4041A">
        <w:rPr>
          <w:rFonts w:ascii="Times New Roman" w:eastAsia="宋体" w:hAnsi="Times New Roman" w:cs="Times New Roman"/>
          <w:szCs w:val="21"/>
        </w:rPr>
        <w:t>庆祝</w:t>
      </w:r>
    </w:p>
    <w:p w14:paraId="533AE8E9" w14:textId="33502C7B"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celebration</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ˌselɪˈbreɪʃn</w:t>
      </w:r>
      <w:r w:rsidRPr="00A4041A">
        <w:rPr>
          <w:rFonts w:ascii="Times New Roman" w:eastAsia="宋体" w:hAnsi="Times New Roman" w:cs="Times New Roman"/>
          <w:szCs w:val="21"/>
        </w:rPr>
        <w:t>] n.</w:t>
      </w:r>
      <w:r w:rsidRPr="00A4041A">
        <w:rPr>
          <w:rFonts w:ascii="Times New Roman" w:eastAsia="宋体" w:hAnsi="Times New Roman" w:cs="Times New Roman"/>
          <w:szCs w:val="21"/>
        </w:rPr>
        <w:t>庆典，庆祝会；庆祝；颂扬</w:t>
      </w:r>
    </w:p>
    <w:p w14:paraId="1606261D" w14:textId="77777777"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celebration=celebrat(e)</w:t>
      </w:r>
      <w:r w:rsidRPr="00A4041A">
        <w:rPr>
          <w:rFonts w:ascii="Times New Roman" w:eastAsia="宋体" w:hAnsi="Times New Roman" w:cs="Times New Roman"/>
          <w:szCs w:val="21"/>
        </w:rPr>
        <w:t>（庆祝）</w:t>
      </w:r>
      <w:r w:rsidRPr="00A4041A">
        <w:rPr>
          <w:rFonts w:ascii="Times New Roman" w:eastAsia="宋体" w:hAnsi="Times New Roman" w:cs="Times New Roman"/>
          <w:szCs w:val="21"/>
        </w:rPr>
        <w:t>+ion</w:t>
      </w:r>
      <w:r w:rsidRPr="00A4041A">
        <w:rPr>
          <w:rFonts w:ascii="Times New Roman" w:eastAsia="宋体" w:hAnsi="Times New Roman" w:cs="Times New Roman"/>
          <w:szCs w:val="21"/>
        </w:rPr>
        <w:t>（名词后缀）</w:t>
      </w:r>
      <w:r w:rsidRPr="00A4041A">
        <w:rPr>
          <w:rFonts w:ascii="Times New Roman" w:eastAsia="宋体" w:hAnsi="Times New Roman" w:cs="Times New Roman"/>
          <w:szCs w:val="21"/>
        </w:rPr>
        <w:t>→</w:t>
      </w:r>
      <w:r w:rsidRPr="00A4041A">
        <w:rPr>
          <w:rFonts w:ascii="Times New Roman" w:eastAsia="宋体" w:hAnsi="Times New Roman" w:cs="Times New Roman"/>
          <w:szCs w:val="21"/>
        </w:rPr>
        <w:t>庆典</w:t>
      </w:r>
    </w:p>
    <w:p w14:paraId="04F0D67E" w14:textId="2275D96B" w:rsidR="00A4041A" w:rsidRPr="00A4041A" w:rsidRDefault="00A4041A" w:rsidP="00F15F9B">
      <w:pPr>
        <w:pStyle w:val="a7"/>
        <w:numPr>
          <w:ilvl w:val="0"/>
          <w:numId w:val="14"/>
        </w:numPr>
        <w:spacing w:line="360" w:lineRule="auto"/>
        <w:ind w:firstLineChars="0"/>
        <w:rPr>
          <w:rFonts w:ascii="Times New Roman" w:eastAsia="宋体" w:hAnsi="Times New Roman" w:cs="Times New Roman"/>
          <w:szCs w:val="21"/>
        </w:rPr>
      </w:pPr>
      <w:r w:rsidRPr="00A4041A">
        <w:rPr>
          <w:rFonts w:ascii="Times New Roman" w:eastAsia="宋体" w:hAnsi="Times New Roman" w:cs="Times New Roman"/>
          <w:szCs w:val="21"/>
        </w:rPr>
        <w:t>celebrated</w:t>
      </w:r>
      <w:r w:rsidRPr="00A4041A">
        <w:rPr>
          <w:rFonts w:ascii="Times New Roman" w:eastAsia="宋体" w:hAnsi="Times New Roman" w:cs="Times New Roman"/>
          <w:szCs w:val="21"/>
        </w:rPr>
        <w:t>：</w:t>
      </w:r>
      <w:r w:rsidRPr="00A4041A">
        <w:rPr>
          <w:rFonts w:ascii="Times New Roman" w:eastAsia="宋体" w:hAnsi="Times New Roman" w:cs="Times New Roman"/>
          <w:szCs w:val="21"/>
        </w:rPr>
        <w:t>[</w:t>
      </w:r>
      <w:r w:rsidR="00E056F9" w:rsidRPr="00E056F9">
        <w:rPr>
          <w:rFonts w:ascii="Times New Roman" w:eastAsia="宋体" w:hAnsi="Times New Roman" w:cs="Times New Roman"/>
          <w:szCs w:val="21"/>
        </w:rPr>
        <w:t>ˈselɪbreɪtɪd</w:t>
      </w:r>
      <w:r w:rsidRPr="00A4041A">
        <w:rPr>
          <w:rFonts w:ascii="Times New Roman" w:eastAsia="宋体" w:hAnsi="Times New Roman" w:cs="Times New Roman"/>
          <w:szCs w:val="21"/>
        </w:rPr>
        <w:t>] adj.</w:t>
      </w:r>
      <w:r w:rsidRPr="00A4041A">
        <w:rPr>
          <w:rFonts w:ascii="Times New Roman" w:eastAsia="宋体" w:hAnsi="Times New Roman" w:cs="Times New Roman"/>
          <w:szCs w:val="21"/>
        </w:rPr>
        <w:t>著名的；有名望的</w:t>
      </w:r>
    </w:p>
    <w:p w14:paraId="26615CD8" w14:textId="6D7419D6" w:rsidR="00A4041A" w:rsidRPr="00A4041A" w:rsidRDefault="00A4041A" w:rsidP="00A4041A">
      <w:pPr>
        <w:spacing w:line="360" w:lineRule="auto"/>
        <w:ind w:left="1" w:firstLineChars="201" w:firstLine="422"/>
        <w:rPr>
          <w:rFonts w:ascii="Times New Roman" w:eastAsia="宋体" w:hAnsi="Times New Roman" w:cs="Times New Roman"/>
          <w:szCs w:val="21"/>
        </w:rPr>
      </w:pPr>
      <w:r w:rsidRPr="00A4041A">
        <w:rPr>
          <w:rFonts w:ascii="Times New Roman" w:eastAsia="宋体" w:hAnsi="Times New Roman" w:cs="Times New Roman" w:hint="eastAsia"/>
          <w:szCs w:val="21"/>
        </w:rPr>
        <w:t>结构分析：</w:t>
      </w:r>
      <w:r w:rsidRPr="00A4041A">
        <w:rPr>
          <w:rFonts w:ascii="Times New Roman" w:eastAsia="宋体" w:hAnsi="Times New Roman" w:cs="Times New Roman"/>
          <w:szCs w:val="21"/>
        </w:rPr>
        <w:t>celebrated=celebrat(e)</w:t>
      </w:r>
      <w:r w:rsidRPr="00A4041A">
        <w:rPr>
          <w:rFonts w:ascii="Times New Roman" w:eastAsia="宋体" w:hAnsi="Times New Roman" w:cs="Times New Roman"/>
          <w:szCs w:val="21"/>
        </w:rPr>
        <w:t>（</w:t>
      </w:r>
      <w:r w:rsidR="00A26788">
        <w:rPr>
          <w:rFonts w:ascii="Times New Roman" w:eastAsia="宋体" w:hAnsi="Times New Roman" w:cs="Times New Roman" w:hint="eastAsia"/>
          <w:szCs w:val="21"/>
        </w:rPr>
        <w:t>颂扬</w:t>
      </w:r>
      <w:r w:rsidRPr="00A4041A">
        <w:rPr>
          <w:rFonts w:ascii="Times New Roman" w:eastAsia="宋体" w:hAnsi="Times New Roman" w:cs="Times New Roman"/>
          <w:szCs w:val="21"/>
        </w:rPr>
        <w:t>）</w:t>
      </w:r>
      <w:r w:rsidRPr="00A4041A">
        <w:rPr>
          <w:rFonts w:ascii="Times New Roman" w:eastAsia="宋体" w:hAnsi="Times New Roman" w:cs="Times New Roman"/>
          <w:szCs w:val="21"/>
        </w:rPr>
        <w:t>+ed</w:t>
      </w:r>
      <w:r w:rsidRPr="00A4041A">
        <w:rPr>
          <w:rFonts w:ascii="Times New Roman" w:eastAsia="宋体" w:hAnsi="Times New Roman" w:cs="Times New Roman"/>
          <w:szCs w:val="21"/>
        </w:rPr>
        <w:t>（过去分词形式）</w:t>
      </w:r>
      <w:r w:rsidRPr="00A4041A">
        <w:rPr>
          <w:rFonts w:ascii="Times New Roman" w:eastAsia="宋体" w:hAnsi="Times New Roman" w:cs="Times New Roman"/>
          <w:szCs w:val="21"/>
        </w:rPr>
        <w:t>→</w:t>
      </w:r>
      <w:r w:rsidRPr="00A4041A">
        <w:rPr>
          <w:rFonts w:ascii="Times New Roman" w:eastAsia="宋体" w:hAnsi="Times New Roman" w:cs="Times New Roman"/>
          <w:szCs w:val="21"/>
        </w:rPr>
        <w:t>广泛传颂的</w:t>
      </w:r>
      <w:r w:rsidRPr="00A4041A">
        <w:rPr>
          <w:rFonts w:ascii="Times New Roman" w:eastAsia="宋体" w:hAnsi="Times New Roman" w:cs="Times New Roman"/>
          <w:szCs w:val="21"/>
        </w:rPr>
        <w:t>→</w:t>
      </w:r>
      <w:r w:rsidRPr="00A4041A">
        <w:rPr>
          <w:rFonts w:ascii="Times New Roman" w:eastAsia="宋体" w:hAnsi="Times New Roman" w:cs="Times New Roman"/>
          <w:szCs w:val="21"/>
        </w:rPr>
        <w:t>著名的</w:t>
      </w:r>
    </w:p>
    <w:p w14:paraId="3AEB188A" w14:textId="24CC8E87" w:rsidR="00A4041A" w:rsidRDefault="00A26788"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celebrity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26788">
        <w:rPr>
          <w:rFonts w:ascii="Times New Roman" w:eastAsia="宋体" w:hAnsi="Times New Roman" w:cs="Times New Roman"/>
          <w:szCs w:val="21"/>
        </w:rPr>
        <w:t>səˈlebrəti</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名人，名气</w:t>
      </w:r>
    </w:p>
    <w:p w14:paraId="4D3AE32B" w14:textId="4D86B7E1" w:rsidR="008B212D" w:rsidRDefault="00A26788"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celebrity=celebr</w:t>
      </w:r>
      <w:r>
        <w:rPr>
          <w:rFonts w:ascii="Times New Roman" w:eastAsia="宋体" w:hAnsi="Times New Roman" w:cs="Times New Roman" w:hint="eastAsia"/>
          <w:szCs w:val="21"/>
        </w:rPr>
        <w:t>（颂扬）</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（名词后缀）→名气→名人</w:t>
      </w:r>
    </w:p>
    <w:p w14:paraId="5FCC7A9D" w14:textId="47E8E8E1" w:rsidR="00305A25" w:rsidRPr="008B212D" w:rsidRDefault="008B212D" w:rsidP="008B212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6" w:name="_Toc44218910"/>
      <w:r w:rsidRPr="008B212D">
        <w:rPr>
          <w:rFonts w:ascii="Times New Roman" w:eastAsia="宋体" w:hAnsi="Times New Roman" w:cs="Times New Roman" w:hint="eastAsia"/>
          <w:b/>
          <w:bCs/>
          <w:sz w:val="24"/>
          <w:szCs w:val="24"/>
        </w:rPr>
        <w:lastRenderedPageBreak/>
        <w:t>词根</w:t>
      </w:r>
      <w:r w:rsidR="00305A25" w:rsidRPr="008B212D">
        <w:rPr>
          <w:rFonts w:ascii="Times New Roman" w:eastAsia="宋体" w:hAnsi="Times New Roman" w:cs="Times New Roman"/>
          <w:b/>
          <w:bCs/>
          <w:sz w:val="24"/>
          <w:szCs w:val="24"/>
        </w:rPr>
        <w:t>centr-</w:t>
      </w:r>
      <w:r w:rsidR="00305A25" w:rsidRPr="008B212D">
        <w:rPr>
          <w:rFonts w:ascii="Times New Roman" w:eastAsia="宋体" w:hAnsi="Times New Roman" w:cs="Times New Roman"/>
          <w:b/>
          <w:bCs/>
          <w:sz w:val="24"/>
          <w:szCs w:val="24"/>
        </w:rPr>
        <w:t>（中央）</w:t>
      </w:r>
      <w:bookmarkEnd w:id="96"/>
    </w:p>
    <w:p w14:paraId="3F4CAECB" w14:textId="3E93E40E"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centr-</w:t>
      </w:r>
      <w:r>
        <w:rPr>
          <w:rFonts w:ascii="Times New Roman" w:eastAsia="宋体" w:hAnsi="Times New Roman" w:cs="Times New Roman" w:hint="eastAsia"/>
          <w:szCs w:val="21"/>
        </w:rPr>
        <w:t>来自希腊语，本意是圆规的尖端。人们在画圆的时候，把圆规的尖端扎在纸上，另一</w:t>
      </w:r>
      <w:r w:rsidR="00770868">
        <w:rPr>
          <w:rFonts w:ascii="Times New Roman" w:eastAsia="宋体" w:hAnsi="Times New Roman" w:cs="Times New Roman" w:hint="eastAsia"/>
          <w:szCs w:val="21"/>
        </w:rPr>
        <w:t>端</w:t>
      </w:r>
      <w:r>
        <w:rPr>
          <w:rFonts w:ascii="Times New Roman" w:eastAsia="宋体" w:hAnsi="Times New Roman" w:cs="Times New Roman" w:hint="eastAsia"/>
          <w:szCs w:val="21"/>
        </w:rPr>
        <w:t>装上笔，旋转一周就画出了一个圆。圆规尖端所扎的位置就是圆的中心，所以这个词根就引申为中心、中央。</w:t>
      </w:r>
    </w:p>
    <w:p w14:paraId="7BDA8553" w14:textId="0DB1ADB9"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我们前面学过的词根</w:t>
      </w:r>
      <w:r>
        <w:rPr>
          <w:rFonts w:ascii="Times New Roman" w:eastAsia="宋体" w:hAnsi="Times New Roman" w:cs="Times New Roman" w:hint="eastAsia"/>
          <w:szCs w:val="21"/>
        </w:rPr>
        <w:t>norm-</w:t>
      </w:r>
      <w:r>
        <w:rPr>
          <w:rFonts w:ascii="Times New Roman" w:eastAsia="宋体" w:hAnsi="Times New Roman" w:cs="Times New Roman" w:hint="eastAsia"/>
          <w:szCs w:val="21"/>
        </w:rPr>
        <w:t>，它的本意是木工的矩尺，用来画方形的。现在要学的这个</w:t>
      </w:r>
      <w:r w:rsidR="00594BAE">
        <w:rPr>
          <w:rFonts w:ascii="Times New Roman" w:eastAsia="宋体" w:hAnsi="Times New Roman" w:cs="Times New Roman" w:hint="eastAsia"/>
          <w:szCs w:val="21"/>
        </w:rPr>
        <w:t>词根</w:t>
      </w:r>
      <w:r>
        <w:rPr>
          <w:rFonts w:ascii="Times New Roman" w:eastAsia="宋体" w:hAnsi="Times New Roman" w:cs="Times New Roman" w:hint="eastAsia"/>
          <w:szCs w:val="21"/>
        </w:rPr>
        <w:t>centr-</w:t>
      </w:r>
      <w:r>
        <w:rPr>
          <w:rFonts w:ascii="Times New Roman" w:eastAsia="宋体" w:hAnsi="Times New Roman" w:cs="Times New Roman" w:hint="eastAsia"/>
          <w:szCs w:val="21"/>
        </w:rPr>
        <w:t>，它跟用来画圆的圆规有关。这两个词根集中体现了词汇的一个演变规律，那就是从一些常见的具体事物出发，发展出越来越多的抽象含义，从而衍生出更多单词。</w:t>
      </w:r>
    </w:p>
    <w:p w14:paraId="0939AA5B"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下面我们来学习由这个词根衍生出的单词。先看单词</w:t>
      </w:r>
      <w:r>
        <w:rPr>
          <w:rFonts w:ascii="Times New Roman" w:eastAsia="宋体" w:hAnsi="Times New Roman" w:cs="Times New Roman" w:hint="eastAsia"/>
          <w:szCs w:val="21"/>
        </w:rPr>
        <w:t>centre</w:t>
      </w:r>
      <w:r>
        <w:rPr>
          <w:rFonts w:ascii="Times New Roman" w:eastAsia="宋体" w:hAnsi="Times New Roman" w:cs="Times New Roman" w:hint="eastAsia"/>
          <w:szCs w:val="21"/>
        </w:rPr>
        <w:t>，它其实就是在词根</w:t>
      </w:r>
      <w:r>
        <w:rPr>
          <w:rFonts w:ascii="Times New Roman" w:eastAsia="宋体" w:hAnsi="Times New Roman" w:cs="Times New Roman" w:hint="eastAsia"/>
          <w:szCs w:val="21"/>
        </w:rPr>
        <w:t>centr-</w:t>
      </w:r>
      <w:r>
        <w:rPr>
          <w:rFonts w:ascii="Times New Roman" w:eastAsia="宋体" w:hAnsi="Times New Roman" w:cs="Times New Roman" w:hint="eastAsia"/>
          <w:szCs w:val="21"/>
        </w:rPr>
        <w:t>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。这个单词的含义和词根完全一样，表示中央、中心。</w:t>
      </w:r>
    </w:p>
    <w:p w14:paraId="04491970"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这个单词的发音是</w:t>
      </w:r>
      <w:r w:rsidRPr="00305A25">
        <w:rPr>
          <w:rFonts w:ascii="Times New Roman" w:eastAsia="宋体" w:hAnsi="Times New Roman" w:cs="Times New Roman"/>
          <w:szCs w:val="21"/>
        </w:rPr>
        <w:t>[</w:t>
      </w:r>
      <w:r w:rsidRPr="00B55424">
        <w:rPr>
          <w:rFonts w:ascii="Times New Roman" w:eastAsia="宋体" w:hAnsi="Times New Roman" w:cs="Times New Roman"/>
          <w:szCs w:val="21"/>
        </w:rPr>
        <w:t>ˈsentə(r)</w:t>
      </w:r>
      <w:r w:rsidRPr="00305A25">
        <w:rPr>
          <w:rFonts w:ascii="Times New Roman" w:eastAsia="宋体" w:hAnsi="Times New Roman" w:cs="Times New Roman"/>
          <w:szCs w:val="21"/>
        </w:rPr>
        <w:t>]</w:t>
      </w:r>
      <w:r>
        <w:rPr>
          <w:rFonts w:ascii="Times New Roman" w:eastAsia="宋体" w:hAnsi="Times New Roman" w:cs="Times New Roman" w:hint="eastAsia"/>
          <w:szCs w:val="21"/>
        </w:rPr>
        <w:t>，和它的拼写不一致。美国人看了觉得别扭，就把它的拼写改成了</w:t>
      </w:r>
      <w:r>
        <w:rPr>
          <w:rFonts w:ascii="Times New Roman" w:eastAsia="宋体" w:hAnsi="Times New Roman" w:cs="Times New Roman" w:hint="eastAsia"/>
          <w:szCs w:val="21"/>
        </w:rPr>
        <w:t>center</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挪到了</w:t>
      </w:r>
      <w:r>
        <w:rPr>
          <w:rFonts w:ascii="Times New Roman" w:eastAsia="宋体" w:hAnsi="Times New Roman" w:cs="Times New Roman" w:hint="eastAsia"/>
          <w:szCs w:val="21"/>
        </w:rPr>
        <w:t>r</w:t>
      </w:r>
      <w:r>
        <w:rPr>
          <w:rFonts w:ascii="Times New Roman" w:eastAsia="宋体" w:hAnsi="Times New Roman" w:cs="Times New Roman" w:hint="eastAsia"/>
          <w:szCs w:val="21"/>
        </w:rPr>
        <w:t>的前面，这样它的拼写就和发音一致了。但是英国人比较死板，坚持原来的拼写方式。所以在英式英语中，后面的字母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还是放在</w:t>
      </w:r>
      <w:r>
        <w:rPr>
          <w:rFonts w:ascii="Times New Roman" w:eastAsia="宋体" w:hAnsi="Times New Roman" w:cs="Times New Roman" w:hint="eastAsia"/>
          <w:szCs w:val="21"/>
        </w:rPr>
        <w:t>r</w:t>
      </w:r>
      <w:r>
        <w:rPr>
          <w:rFonts w:ascii="Times New Roman" w:eastAsia="宋体" w:hAnsi="Times New Roman" w:cs="Times New Roman" w:hint="eastAsia"/>
          <w:szCs w:val="21"/>
        </w:rPr>
        <w:t>的后面。</w:t>
      </w:r>
    </w:p>
    <w:p w14:paraId="03618FE5"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下面我们来学习更多派生词。先看</w:t>
      </w:r>
      <w:r>
        <w:rPr>
          <w:rFonts w:ascii="Times New Roman" w:eastAsia="宋体" w:hAnsi="Times New Roman" w:cs="Times New Roman" w:hint="eastAsia"/>
          <w:szCs w:val="21"/>
        </w:rPr>
        <w:t>central</w:t>
      </w:r>
      <w:r>
        <w:rPr>
          <w:rFonts w:ascii="Times New Roman" w:eastAsia="宋体" w:hAnsi="Times New Roman" w:cs="Times New Roman" w:hint="eastAsia"/>
          <w:szCs w:val="21"/>
        </w:rPr>
        <w:t>，它其实就是</w:t>
      </w:r>
      <w:r>
        <w:rPr>
          <w:rFonts w:ascii="Times New Roman" w:eastAsia="宋体" w:hAnsi="Times New Roman" w:cs="Times New Roman" w:hint="eastAsia"/>
          <w:szCs w:val="21"/>
        </w:rPr>
        <w:t>centre</w:t>
      </w:r>
      <w:r>
        <w:rPr>
          <w:rFonts w:ascii="Times New Roman" w:eastAsia="宋体" w:hAnsi="Times New Roman" w:cs="Times New Roman" w:hint="eastAsia"/>
          <w:szCs w:val="21"/>
        </w:rPr>
        <w:t>的形容词形式，去掉小尾巴字母</w:t>
      </w:r>
      <w:r>
        <w:rPr>
          <w:rFonts w:ascii="Times New Roman" w:eastAsia="宋体" w:hAnsi="Times New Roman" w:cs="Times New Roman" w:hint="eastAsia"/>
          <w:szCs w:val="21"/>
        </w:rPr>
        <w:t>e</w:t>
      </w:r>
      <w:r>
        <w:rPr>
          <w:rFonts w:ascii="Times New Roman" w:eastAsia="宋体" w:hAnsi="Times New Roman" w:cs="Times New Roman" w:hint="eastAsia"/>
          <w:szCs w:val="21"/>
        </w:rPr>
        <w:t>，后面加一个形容词后缀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，意思就是中央的、中心的。比如，</w:t>
      </w:r>
      <w:r>
        <w:rPr>
          <w:rFonts w:ascii="Times New Roman" w:eastAsia="宋体" w:hAnsi="Times New Roman" w:cs="Times New Roman" w:hint="eastAsia"/>
          <w:szCs w:val="21"/>
        </w:rPr>
        <w:t>central</w:t>
      </w:r>
      <w:r>
        <w:rPr>
          <w:rFonts w:ascii="Times New Roman" w:eastAsia="宋体" w:hAnsi="Times New Roman" w:cs="Times New Roman"/>
          <w:szCs w:val="21"/>
        </w:rPr>
        <w:t xml:space="preserve"> </w:t>
      </w:r>
      <w:r>
        <w:rPr>
          <w:rFonts w:ascii="Times New Roman" w:eastAsia="宋体" w:hAnsi="Times New Roman" w:cs="Times New Roman" w:hint="eastAsia"/>
          <w:szCs w:val="21"/>
        </w:rPr>
        <w:t>government</w:t>
      </w:r>
      <w:r>
        <w:rPr>
          <w:rFonts w:ascii="Times New Roman" w:eastAsia="宋体" w:hAnsi="Times New Roman" w:cs="Times New Roman" w:hint="eastAsia"/>
          <w:szCs w:val="21"/>
        </w:rPr>
        <w:t>就是中央政府。</w:t>
      </w:r>
    </w:p>
    <w:p w14:paraId="50D9EC21" w14:textId="77777777"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concentrate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，表示一起、全部，后面的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在这里用作动词后缀。整个单词的字面意思就是一起到中央去，所以就是集中、聚集。它既可以用作及物动词，也可以用作不及物动词。比如，</w:t>
      </w:r>
      <w:r>
        <w:rPr>
          <w:rFonts w:ascii="Times New Roman" w:eastAsia="宋体" w:hAnsi="Times New Roman" w:cs="Times New Roman" w:hint="eastAsia"/>
          <w:szCs w:val="21"/>
        </w:rPr>
        <w:t>concentrate</w:t>
      </w:r>
      <w:r>
        <w:rPr>
          <w:rFonts w:ascii="Times New Roman" w:eastAsia="宋体" w:hAnsi="Times New Roman" w:cs="Times New Roman"/>
          <w:szCs w:val="21"/>
        </w:rPr>
        <w:t xml:space="preserve"> </w:t>
      </w:r>
      <w:r>
        <w:rPr>
          <w:rFonts w:ascii="Times New Roman" w:eastAsia="宋体" w:hAnsi="Times New Roman" w:cs="Times New Roman" w:hint="eastAsia"/>
          <w:szCs w:val="21"/>
        </w:rPr>
        <w:t>your</w:t>
      </w:r>
      <w:r>
        <w:rPr>
          <w:rFonts w:ascii="Times New Roman" w:eastAsia="宋体" w:hAnsi="Times New Roman" w:cs="Times New Roman"/>
          <w:szCs w:val="21"/>
        </w:rPr>
        <w:t xml:space="preserve"> mind on studying</w:t>
      </w:r>
      <w:r>
        <w:rPr>
          <w:rFonts w:ascii="Times New Roman" w:eastAsia="宋体" w:hAnsi="Times New Roman" w:cs="Times New Roman" w:hint="eastAsia"/>
          <w:szCs w:val="21"/>
        </w:rPr>
        <w:t>，意思就是把你的心思都集中到学习上。我们也可以直接说，</w:t>
      </w:r>
      <w:r>
        <w:rPr>
          <w:rFonts w:ascii="Times New Roman" w:eastAsia="宋体" w:hAnsi="Times New Roman" w:cs="Times New Roman" w:hint="eastAsia"/>
          <w:szCs w:val="21"/>
        </w:rPr>
        <w:t>concentrate</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w:t>
      </w:r>
      <w:r>
        <w:rPr>
          <w:rFonts w:ascii="Times New Roman" w:eastAsia="宋体" w:hAnsi="Times New Roman" w:cs="Times New Roman" w:hint="eastAsia"/>
          <w:szCs w:val="21"/>
        </w:rPr>
        <w:t>studying</w:t>
      </w:r>
      <w:r>
        <w:rPr>
          <w:rFonts w:ascii="Times New Roman" w:eastAsia="宋体" w:hAnsi="Times New Roman" w:cs="Times New Roman" w:hint="eastAsia"/>
          <w:szCs w:val="21"/>
        </w:rPr>
        <w:t>（专注于学习）。</w:t>
      </w:r>
    </w:p>
    <w:p w14:paraId="534480B5" w14:textId="07490EC0" w:rsidR="008B212D" w:rsidRDefault="008B212D" w:rsidP="008B212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concentrate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concentration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，构成名词，表示集中、专注这个行为或状态。比如，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concentration of power</w:t>
      </w:r>
      <w:r>
        <w:rPr>
          <w:rFonts w:ascii="Times New Roman" w:eastAsia="宋体" w:hAnsi="Times New Roman" w:cs="Times New Roman" w:hint="eastAsia"/>
          <w:szCs w:val="21"/>
        </w:rPr>
        <w:t>（权力的集中）。</w:t>
      </w:r>
    </w:p>
    <w:p w14:paraId="18C7A09D" w14:textId="52FCF337" w:rsidR="00594BAE" w:rsidRPr="00305A25" w:rsidRDefault="00594BAE" w:rsidP="00594BAE">
      <w:pPr>
        <w:spacing w:line="360" w:lineRule="auto"/>
        <w:jc w:val="center"/>
        <w:rPr>
          <w:rFonts w:ascii="Times New Roman" w:eastAsia="宋体" w:hAnsi="Times New Roman" w:cs="Times New Roman"/>
          <w:szCs w:val="21"/>
        </w:rPr>
      </w:pPr>
      <w:r>
        <w:rPr>
          <w:noProof/>
        </w:rPr>
        <w:drawing>
          <wp:inline distT="0" distB="0" distL="0" distR="0" wp14:anchorId="4D0B5933" wp14:editId="4769D9A9">
            <wp:extent cx="4459555" cy="1427902"/>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59555" cy="1427902"/>
                    </a:xfrm>
                    <a:prstGeom prst="rect">
                      <a:avLst/>
                    </a:prstGeom>
                  </pic:spPr>
                </pic:pic>
              </a:graphicData>
            </a:graphic>
          </wp:inline>
        </w:drawing>
      </w:r>
    </w:p>
    <w:p w14:paraId="127F3ED3" w14:textId="02FB3ED7"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centre</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B55424" w:rsidRPr="00B55424">
        <w:rPr>
          <w:rFonts w:ascii="Times New Roman" w:eastAsia="宋体" w:hAnsi="Times New Roman" w:cs="Times New Roman"/>
          <w:szCs w:val="21"/>
        </w:rPr>
        <w:t>ˈsentə(r)</w:t>
      </w:r>
      <w:r w:rsidRPr="00305A25">
        <w:rPr>
          <w:rFonts w:ascii="Times New Roman" w:eastAsia="宋体" w:hAnsi="Times New Roman" w:cs="Times New Roman"/>
          <w:szCs w:val="21"/>
        </w:rPr>
        <w:t>] n.</w:t>
      </w:r>
      <w:r w:rsidRPr="00305A25">
        <w:rPr>
          <w:rFonts w:ascii="Times New Roman" w:eastAsia="宋体" w:hAnsi="Times New Roman" w:cs="Times New Roman"/>
          <w:szCs w:val="21"/>
        </w:rPr>
        <w:t>中心</w:t>
      </w:r>
      <w:r w:rsidRPr="00305A25">
        <w:rPr>
          <w:rFonts w:ascii="Times New Roman" w:eastAsia="宋体" w:hAnsi="Times New Roman" w:cs="Times New Roman"/>
          <w:szCs w:val="21"/>
        </w:rPr>
        <w:t>adj.</w:t>
      </w:r>
      <w:r w:rsidRPr="00305A25">
        <w:rPr>
          <w:rFonts w:ascii="Times New Roman" w:eastAsia="宋体" w:hAnsi="Times New Roman" w:cs="Times New Roman"/>
          <w:szCs w:val="21"/>
        </w:rPr>
        <w:t>中央的，美式拼写方式为</w:t>
      </w:r>
      <w:r w:rsidRPr="00305A25">
        <w:rPr>
          <w:rFonts w:ascii="Times New Roman" w:eastAsia="宋体" w:hAnsi="Times New Roman" w:cs="Times New Roman"/>
          <w:szCs w:val="21"/>
        </w:rPr>
        <w:t>center</w:t>
      </w:r>
    </w:p>
    <w:p w14:paraId="3699DEB9" w14:textId="77777777" w:rsidR="00305A25" w:rsidRPr="00305A25" w:rsidRDefault="00305A25" w:rsidP="00305A25">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centre=centr</w:t>
      </w:r>
      <w:r w:rsidRPr="00305A25">
        <w:rPr>
          <w:rFonts w:ascii="Times New Roman" w:eastAsia="宋体" w:hAnsi="Times New Roman" w:cs="Times New Roman"/>
          <w:szCs w:val="21"/>
        </w:rPr>
        <w:t>（中央）</w:t>
      </w:r>
      <w:r w:rsidRPr="00305A25">
        <w:rPr>
          <w:rFonts w:ascii="Times New Roman" w:eastAsia="宋体" w:hAnsi="Times New Roman" w:cs="Times New Roman"/>
          <w:szCs w:val="21"/>
        </w:rPr>
        <w:t>+e→</w:t>
      </w:r>
      <w:r w:rsidRPr="00305A25">
        <w:rPr>
          <w:rFonts w:ascii="Times New Roman" w:eastAsia="宋体" w:hAnsi="Times New Roman" w:cs="Times New Roman"/>
          <w:szCs w:val="21"/>
        </w:rPr>
        <w:t>中央，中心</w:t>
      </w:r>
    </w:p>
    <w:p w14:paraId="48023047" w14:textId="478A02C6"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lastRenderedPageBreak/>
        <w:t>central</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e</w:t>
      </w:r>
      <w:r w:rsidRPr="00305A25">
        <w:rPr>
          <w:rFonts w:ascii="Times New Roman" w:eastAsia="宋体" w:hAnsi="Times New Roman" w:cs="Times New Roman"/>
          <w:szCs w:val="21"/>
        </w:rPr>
        <w:t>ntrəl] adj.</w:t>
      </w:r>
      <w:r w:rsidRPr="00305A25">
        <w:rPr>
          <w:rFonts w:ascii="Times New Roman" w:eastAsia="宋体" w:hAnsi="Times New Roman" w:cs="Times New Roman"/>
          <w:szCs w:val="21"/>
        </w:rPr>
        <w:t>中央的；中心的；主要的；中枢的</w:t>
      </w:r>
    </w:p>
    <w:p w14:paraId="1703022A" w14:textId="77777777" w:rsidR="00305A25" w:rsidRPr="00305A25" w:rsidRDefault="00305A25" w:rsidP="00305A25">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central=centr</w:t>
      </w:r>
      <w:r w:rsidRPr="00305A25">
        <w:rPr>
          <w:rFonts w:ascii="Times New Roman" w:eastAsia="宋体" w:hAnsi="Times New Roman" w:cs="Times New Roman"/>
          <w:szCs w:val="21"/>
        </w:rPr>
        <w:t>（中央）</w:t>
      </w:r>
      <w:r w:rsidRPr="00305A25">
        <w:rPr>
          <w:rFonts w:ascii="Times New Roman" w:eastAsia="宋体" w:hAnsi="Times New Roman" w:cs="Times New Roman"/>
          <w:szCs w:val="21"/>
        </w:rPr>
        <w:t>+al</w:t>
      </w:r>
      <w:r w:rsidRPr="00305A25">
        <w:rPr>
          <w:rFonts w:ascii="Times New Roman" w:eastAsia="宋体" w:hAnsi="Times New Roman" w:cs="Times New Roman"/>
          <w:szCs w:val="21"/>
        </w:rPr>
        <w:t>（形容词后缀）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中央的</w:t>
      </w:r>
    </w:p>
    <w:p w14:paraId="6976CE16" w14:textId="42F124FD"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concentrate</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E056F9" w:rsidRPr="00E056F9">
        <w:rPr>
          <w:rFonts w:ascii="Times New Roman" w:eastAsia="宋体" w:hAnsi="Times New Roman" w:cs="Times New Roman"/>
          <w:szCs w:val="21"/>
        </w:rPr>
        <w:t>ˈkɒnsntreɪt</w:t>
      </w:r>
      <w:r w:rsidRPr="00305A25">
        <w:rPr>
          <w:rFonts w:ascii="Times New Roman" w:eastAsia="宋体" w:hAnsi="Times New Roman" w:cs="Times New Roman"/>
          <w:szCs w:val="21"/>
        </w:rPr>
        <w:t>] v</w:t>
      </w:r>
      <w:r w:rsidR="000B6D06">
        <w:rPr>
          <w:rFonts w:ascii="Times New Roman" w:eastAsia="宋体" w:hAnsi="Times New Roman" w:cs="Times New Roman" w:hint="eastAsia"/>
          <w:szCs w:val="21"/>
        </w:rPr>
        <w:t>t</w:t>
      </w:r>
      <w:r w:rsidRPr="00305A25">
        <w:rPr>
          <w:rFonts w:ascii="Times New Roman" w:eastAsia="宋体" w:hAnsi="Times New Roman" w:cs="Times New Roman"/>
          <w:szCs w:val="21"/>
        </w:rPr>
        <w:t>.</w:t>
      </w:r>
      <w:r w:rsidRPr="00305A25">
        <w:rPr>
          <w:rFonts w:ascii="Times New Roman" w:eastAsia="宋体" w:hAnsi="Times New Roman" w:cs="Times New Roman"/>
          <w:szCs w:val="21"/>
        </w:rPr>
        <w:t>集中；浓缩</w:t>
      </w:r>
      <w:r w:rsidR="000B6D06">
        <w:rPr>
          <w:rFonts w:ascii="Times New Roman" w:eastAsia="宋体" w:hAnsi="Times New Roman" w:cs="Times New Roman" w:hint="eastAsia"/>
          <w:szCs w:val="21"/>
        </w:rPr>
        <w:t>v</w:t>
      </w:r>
      <w:r w:rsidR="000B6D06">
        <w:rPr>
          <w:rFonts w:ascii="Times New Roman" w:eastAsia="宋体" w:hAnsi="Times New Roman" w:cs="Times New Roman"/>
          <w:szCs w:val="21"/>
        </w:rPr>
        <w:t>i.</w:t>
      </w:r>
      <w:r w:rsidR="000B6D06">
        <w:rPr>
          <w:rFonts w:ascii="Times New Roman" w:eastAsia="宋体" w:hAnsi="Times New Roman" w:cs="Times New Roman" w:hint="eastAsia"/>
          <w:szCs w:val="21"/>
        </w:rPr>
        <w:t>聚集，集中精力</w:t>
      </w:r>
    </w:p>
    <w:p w14:paraId="0DCD111D" w14:textId="63EE44AD" w:rsidR="00305A25" w:rsidRPr="00305A25" w:rsidRDefault="00305A25" w:rsidP="00305A25">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concentrate=con</w:t>
      </w:r>
      <w:r w:rsidRPr="00305A25">
        <w:rPr>
          <w:rFonts w:ascii="Times New Roman" w:eastAsia="宋体" w:hAnsi="Times New Roman" w:cs="Times New Roman"/>
          <w:szCs w:val="21"/>
        </w:rPr>
        <w:t>（一起）</w:t>
      </w:r>
      <w:r w:rsidRPr="00305A25">
        <w:rPr>
          <w:rFonts w:ascii="Times New Roman" w:eastAsia="宋体" w:hAnsi="Times New Roman" w:cs="Times New Roman"/>
          <w:szCs w:val="21"/>
        </w:rPr>
        <w:t>+centr</w:t>
      </w:r>
      <w:r w:rsidRPr="00305A25">
        <w:rPr>
          <w:rFonts w:ascii="Times New Roman" w:eastAsia="宋体" w:hAnsi="Times New Roman" w:cs="Times New Roman"/>
          <w:szCs w:val="21"/>
        </w:rPr>
        <w:t>（中央）</w:t>
      </w:r>
      <w:r w:rsidRPr="00305A25">
        <w:rPr>
          <w:rFonts w:ascii="Times New Roman" w:eastAsia="宋体" w:hAnsi="Times New Roman" w:cs="Times New Roman"/>
          <w:szCs w:val="21"/>
        </w:rPr>
        <w:t>+ate</w:t>
      </w:r>
      <w:r w:rsidRPr="00305A25">
        <w:rPr>
          <w:rFonts w:ascii="Times New Roman" w:eastAsia="宋体" w:hAnsi="Times New Roman" w:cs="Times New Roman"/>
          <w:szCs w:val="21"/>
        </w:rPr>
        <w:t>（动词后缀）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一起到中央</w:t>
      </w:r>
      <w:r w:rsidR="000B6D06">
        <w:rPr>
          <w:rFonts w:ascii="Times New Roman" w:eastAsia="宋体" w:hAnsi="Times New Roman" w:cs="Times New Roman" w:hint="eastAsia"/>
          <w:szCs w:val="21"/>
        </w:rPr>
        <w:t>去</w:t>
      </w:r>
      <w:r w:rsidRPr="00305A25">
        <w:rPr>
          <w:rFonts w:ascii="Times New Roman" w:eastAsia="宋体" w:hAnsi="Times New Roman" w:cs="Times New Roman"/>
          <w:szCs w:val="21"/>
        </w:rPr>
        <w:t>→</w:t>
      </w:r>
      <w:r w:rsidRPr="00305A25">
        <w:rPr>
          <w:rFonts w:ascii="Times New Roman" w:eastAsia="宋体" w:hAnsi="Times New Roman" w:cs="Times New Roman"/>
          <w:szCs w:val="21"/>
        </w:rPr>
        <w:t>集中</w:t>
      </w:r>
    </w:p>
    <w:p w14:paraId="3402AB12" w14:textId="07EDAD79"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concentration</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E056F9" w:rsidRPr="00E056F9">
        <w:rPr>
          <w:rFonts w:ascii="Times New Roman" w:eastAsia="宋体" w:hAnsi="Times New Roman" w:cs="Times New Roman"/>
          <w:szCs w:val="21"/>
        </w:rPr>
        <w:t>ˌkɒnsnˈtreɪʃn</w:t>
      </w:r>
      <w:r w:rsidRPr="00305A25">
        <w:rPr>
          <w:rFonts w:ascii="Times New Roman" w:eastAsia="宋体" w:hAnsi="Times New Roman" w:cs="Times New Roman"/>
          <w:szCs w:val="21"/>
        </w:rPr>
        <w:t>] n.</w:t>
      </w:r>
      <w:r w:rsidRPr="00305A25">
        <w:rPr>
          <w:rFonts w:ascii="Times New Roman" w:eastAsia="宋体" w:hAnsi="Times New Roman" w:cs="Times New Roman"/>
          <w:szCs w:val="21"/>
        </w:rPr>
        <w:t>集中；浓缩；浓度；专心；集合</w:t>
      </w:r>
    </w:p>
    <w:p w14:paraId="39E70A07" w14:textId="429C6E1E" w:rsidR="00594BAE" w:rsidRDefault="00305A25" w:rsidP="00150D98">
      <w:pPr>
        <w:spacing w:line="360" w:lineRule="auto"/>
        <w:ind w:left="1" w:firstLineChars="201" w:firstLine="422"/>
        <w:rPr>
          <w:rFonts w:ascii="Times New Roman" w:eastAsia="宋体" w:hAnsi="Times New Roman" w:cs="Times New Roman"/>
          <w:b/>
          <w:bCs/>
          <w:sz w:val="24"/>
          <w:szCs w:val="24"/>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concentration=concentrat(e)</w:t>
      </w:r>
      <w:r w:rsidRPr="00305A25">
        <w:rPr>
          <w:rFonts w:ascii="Times New Roman" w:eastAsia="宋体" w:hAnsi="Times New Roman" w:cs="Times New Roman"/>
          <w:szCs w:val="21"/>
        </w:rPr>
        <w:t>（集中，浓缩）</w:t>
      </w:r>
      <w:r w:rsidRPr="00305A25">
        <w:rPr>
          <w:rFonts w:ascii="Times New Roman" w:eastAsia="宋体" w:hAnsi="Times New Roman" w:cs="Times New Roman"/>
          <w:szCs w:val="21"/>
        </w:rPr>
        <w:t>+ion</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集中，浓缩</w:t>
      </w:r>
    </w:p>
    <w:p w14:paraId="36FB1F35" w14:textId="4192DAF7" w:rsidR="00305A25" w:rsidRPr="00594BAE" w:rsidRDefault="00594BAE" w:rsidP="00594BA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7" w:name="_Toc44218911"/>
      <w:r>
        <w:rPr>
          <w:rFonts w:ascii="Times New Roman" w:eastAsia="宋体" w:hAnsi="Times New Roman" w:cs="Times New Roman" w:hint="eastAsia"/>
          <w:b/>
          <w:bCs/>
          <w:sz w:val="24"/>
          <w:szCs w:val="24"/>
        </w:rPr>
        <w:t>词根</w:t>
      </w:r>
      <w:r w:rsidR="00305A25" w:rsidRPr="00594BAE">
        <w:rPr>
          <w:rFonts w:ascii="Times New Roman" w:eastAsia="宋体" w:hAnsi="Times New Roman" w:cs="Times New Roman"/>
          <w:b/>
          <w:bCs/>
          <w:sz w:val="24"/>
          <w:szCs w:val="24"/>
        </w:rPr>
        <w:t>chem-</w:t>
      </w:r>
      <w:r w:rsidR="00305A25" w:rsidRPr="00594BAE">
        <w:rPr>
          <w:rFonts w:ascii="Times New Roman" w:eastAsia="宋体" w:hAnsi="Times New Roman" w:cs="Times New Roman"/>
          <w:b/>
          <w:bCs/>
          <w:sz w:val="24"/>
          <w:szCs w:val="24"/>
        </w:rPr>
        <w:t>（</w:t>
      </w:r>
      <w:r w:rsidR="00005E30" w:rsidRPr="00594BAE">
        <w:rPr>
          <w:rFonts w:ascii="Times New Roman" w:eastAsia="宋体" w:hAnsi="Times New Roman" w:cs="Times New Roman" w:hint="eastAsia"/>
          <w:b/>
          <w:bCs/>
          <w:sz w:val="24"/>
          <w:szCs w:val="24"/>
        </w:rPr>
        <w:t>炼金，化学</w:t>
      </w:r>
      <w:r w:rsidR="00305A25" w:rsidRPr="00594BAE">
        <w:rPr>
          <w:rFonts w:ascii="Times New Roman" w:eastAsia="宋体" w:hAnsi="Times New Roman" w:cs="Times New Roman"/>
          <w:b/>
          <w:bCs/>
          <w:sz w:val="24"/>
          <w:szCs w:val="24"/>
        </w:rPr>
        <w:t>）</w:t>
      </w:r>
      <w:bookmarkEnd w:id="97"/>
    </w:p>
    <w:p w14:paraId="5C775C2A" w14:textId="12B3F32C" w:rsidR="00594BAE" w:rsidRDefault="00594BAE" w:rsidP="00594BA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chem-</w:t>
      </w:r>
      <w:r>
        <w:rPr>
          <w:rFonts w:ascii="Times New Roman" w:eastAsia="宋体" w:hAnsi="Times New Roman" w:cs="Times New Roman" w:hint="eastAsia"/>
          <w:szCs w:val="21"/>
        </w:rPr>
        <w:t>来自阿拉伯语，本意是炼金，也就是把低价值的金属变成高价值的黄金。这种活动古今中外早已有之，我们现在当然知道这是不可能实现的，但古代很多知识分子都坚信这是可能的。他们花了好几百年时间，探索了各种各样的方法。虽然他们最终也没有炼出黄金来，但他们</w:t>
      </w:r>
      <w:r w:rsidRPr="00305A25">
        <w:rPr>
          <w:rFonts w:ascii="Times New Roman" w:eastAsia="宋体" w:hAnsi="Times New Roman" w:cs="Times New Roman"/>
          <w:szCs w:val="21"/>
        </w:rPr>
        <w:t>在长期实践中，积累了很多</w:t>
      </w:r>
      <w:r>
        <w:rPr>
          <w:rFonts w:ascii="Times New Roman" w:eastAsia="宋体" w:hAnsi="Times New Roman" w:cs="Times New Roman" w:hint="eastAsia"/>
          <w:szCs w:val="21"/>
        </w:rPr>
        <w:t>关于物质组成的</w:t>
      </w:r>
      <w:r w:rsidRPr="00305A25">
        <w:rPr>
          <w:rFonts w:ascii="Times New Roman" w:eastAsia="宋体" w:hAnsi="Times New Roman" w:cs="Times New Roman"/>
          <w:szCs w:val="21"/>
        </w:rPr>
        <w:t>经验</w:t>
      </w:r>
      <w:r>
        <w:rPr>
          <w:rFonts w:ascii="Times New Roman" w:eastAsia="宋体" w:hAnsi="Times New Roman" w:cs="Times New Roman" w:hint="eastAsia"/>
          <w:szCs w:val="21"/>
        </w:rPr>
        <w:t>和</w:t>
      </w:r>
      <w:r w:rsidRPr="00305A25">
        <w:rPr>
          <w:rFonts w:ascii="Times New Roman" w:eastAsia="宋体" w:hAnsi="Times New Roman" w:cs="Times New Roman"/>
          <w:szCs w:val="21"/>
        </w:rPr>
        <w:t>知识，制造了</w:t>
      </w:r>
      <w:r>
        <w:rPr>
          <w:rFonts w:ascii="Times New Roman" w:eastAsia="宋体" w:hAnsi="Times New Roman" w:cs="Times New Roman" w:hint="eastAsia"/>
          <w:szCs w:val="21"/>
        </w:rPr>
        <w:t>各种各样</w:t>
      </w:r>
      <w:r w:rsidRPr="00305A25">
        <w:rPr>
          <w:rFonts w:ascii="Times New Roman" w:eastAsia="宋体" w:hAnsi="Times New Roman" w:cs="Times New Roman"/>
          <w:szCs w:val="21"/>
        </w:rPr>
        <w:t>的实验设备和器具，</w:t>
      </w:r>
      <w:r>
        <w:rPr>
          <w:rFonts w:ascii="Times New Roman" w:eastAsia="宋体" w:hAnsi="Times New Roman" w:cs="Times New Roman" w:hint="eastAsia"/>
          <w:szCs w:val="21"/>
        </w:rPr>
        <w:t>研究出各种物质加工处理的工艺技术，</w:t>
      </w:r>
      <w:r w:rsidRPr="00305A25">
        <w:rPr>
          <w:rFonts w:ascii="Times New Roman" w:eastAsia="宋体" w:hAnsi="Times New Roman" w:cs="Times New Roman"/>
          <w:szCs w:val="21"/>
        </w:rPr>
        <w:t>为现代化学的</w:t>
      </w:r>
      <w:r>
        <w:rPr>
          <w:rFonts w:ascii="Times New Roman" w:eastAsia="宋体" w:hAnsi="Times New Roman" w:cs="Times New Roman" w:hint="eastAsia"/>
          <w:szCs w:val="21"/>
        </w:rPr>
        <w:t>诞生和</w:t>
      </w:r>
      <w:r w:rsidRPr="00305A25">
        <w:rPr>
          <w:rFonts w:ascii="Times New Roman" w:eastAsia="宋体" w:hAnsi="Times New Roman" w:cs="Times New Roman"/>
          <w:szCs w:val="21"/>
        </w:rPr>
        <w:t>发展</w:t>
      </w:r>
      <w:r>
        <w:rPr>
          <w:rFonts w:ascii="Times New Roman" w:eastAsia="宋体" w:hAnsi="Times New Roman" w:cs="Times New Roman" w:hint="eastAsia"/>
          <w:szCs w:val="21"/>
        </w:rPr>
        <w:t>提供</w:t>
      </w:r>
      <w:r w:rsidRPr="00305A25">
        <w:rPr>
          <w:rFonts w:ascii="Times New Roman" w:eastAsia="宋体" w:hAnsi="Times New Roman" w:cs="Times New Roman"/>
          <w:szCs w:val="21"/>
        </w:rPr>
        <w:t>了土壤。</w:t>
      </w:r>
      <w:r>
        <w:rPr>
          <w:rFonts w:ascii="Times New Roman" w:eastAsia="宋体" w:hAnsi="Times New Roman" w:cs="Times New Roman" w:hint="eastAsia"/>
          <w:szCs w:val="21"/>
        </w:rPr>
        <w:t>所以，这个原本表示炼金的词根</w:t>
      </w:r>
      <w:r>
        <w:rPr>
          <w:rFonts w:ascii="Times New Roman" w:eastAsia="宋体" w:hAnsi="Times New Roman" w:cs="Times New Roman" w:hint="eastAsia"/>
          <w:szCs w:val="21"/>
        </w:rPr>
        <w:t>chem-</w:t>
      </w:r>
      <w:r>
        <w:rPr>
          <w:rFonts w:ascii="Times New Roman" w:eastAsia="宋体" w:hAnsi="Times New Roman" w:cs="Times New Roman" w:hint="eastAsia"/>
          <w:szCs w:val="21"/>
        </w:rPr>
        <w:t>，在现代就被用来表示化学。</w:t>
      </w:r>
    </w:p>
    <w:p w14:paraId="6A17ADA4" w14:textId="77777777" w:rsidR="00594BAE" w:rsidRDefault="00594BAE" w:rsidP="00594BA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下面我们来学习由这个词根衍生出的单词。先看单词</w:t>
      </w:r>
      <w:r>
        <w:rPr>
          <w:rFonts w:ascii="Times New Roman" w:eastAsia="宋体" w:hAnsi="Times New Roman" w:cs="Times New Roman" w:hint="eastAsia"/>
          <w:szCs w:val="21"/>
        </w:rPr>
        <w:t>chemist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，表示从事某项工作的专业人士。</w:t>
      </w:r>
      <w:r>
        <w:rPr>
          <w:rFonts w:ascii="Times New Roman" w:eastAsia="宋体" w:hAnsi="Times New Roman" w:cs="Times New Roman" w:hint="eastAsia"/>
          <w:szCs w:val="21"/>
        </w:rPr>
        <w:t>chemist</w:t>
      </w:r>
      <w:r>
        <w:rPr>
          <w:rFonts w:ascii="Times New Roman" w:eastAsia="宋体" w:hAnsi="Times New Roman" w:cs="Times New Roman" w:hint="eastAsia"/>
          <w:szCs w:val="21"/>
        </w:rPr>
        <w:t>原本表示炼金术士，专门从事炼金的人，他们其实就是最早的化学家。现代化学诞生后，</w:t>
      </w:r>
      <w:r>
        <w:rPr>
          <w:rFonts w:ascii="Times New Roman" w:eastAsia="宋体" w:hAnsi="Times New Roman" w:cs="Times New Roman" w:hint="eastAsia"/>
          <w:szCs w:val="21"/>
        </w:rPr>
        <w:t>chemist</w:t>
      </w:r>
      <w:r>
        <w:rPr>
          <w:rFonts w:ascii="Times New Roman" w:eastAsia="宋体" w:hAnsi="Times New Roman" w:cs="Times New Roman" w:hint="eastAsia"/>
          <w:szCs w:val="21"/>
        </w:rPr>
        <w:t>就被用来表示化学家。</w:t>
      </w:r>
    </w:p>
    <w:p w14:paraId="296D6C7B" w14:textId="7461706C" w:rsidR="00594BAE" w:rsidRDefault="00594BAE" w:rsidP="00594BA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chemistry</w:t>
      </w:r>
      <w:r>
        <w:rPr>
          <w:rFonts w:ascii="Times New Roman" w:eastAsia="宋体" w:hAnsi="Times New Roman" w:cs="Times New Roman" w:hint="eastAsia"/>
          <w:szCs w:val="21"/>
        </w:rPr>
        <w:t>，在</w:t>
      </w:r>
      <w:r>
        <w:rPr>
          <w:rFonts w:ascii="Times New Roman" w:eastAsia="宋体" w:hAnsi="Times New Roman" w:cs="Times New Roman" w:hint="eastAsia"/>
          <w:szCs w:val="21"/>
        </w:rPr>
        <w:t>chemist</w:t>
      </w:r>
      <w:r>
        <w:rPr>
          <w:rFonts w:ascii="Times New Roman" w:eastAsia="宋体" w:hAnsi="Times New Roman" w:cs="Times New Roman" w:hint="eastAsia"/>
          <w:szCs w:val="21"/>
        </w:rPr>
        <w:t>后面加了一个后缀</w:t>
      </w:r>
      <w:r>
        <w:rPr>
          <w:rFonts w:ascii="Times New Roman" w:eastAsia="宋体" w:hAnsi="Times New Roman" w:cs="Times New Roman" w:hint="eastAsia"/>
          <w:szCs w:val="21"/>
        </w:rPr>
        <w:t>-ry</w:t>
      </w:r>
      <w:r>
        <w:rPr>
          <w:rFonts w:ascii="Times New Roman" w:eastAsia="宋体" w:hAnsi="Times New Roman" w:cs="Times New Roman" w:hint="eastAsia"/>
          <w:szCs w:val="21"/>
        </w:rPr>
        <w:t>，相当于</w:t>
      </w:r>
      <w:r w:rsidR="00DD6BCE">
        <w:rPr>
          <w:rFonts w:ascii="Times New Roman" w:eastAsia="宋体" w:hAnsi="Times New Roman" w:cs="Times New Roman" w:hint="eastAsia"/>
          <w:szCs w:val="21"/>
        </w:rPr>
        <w:t>名词</w:t>
      </w:r>
      <w:r>
        <w:rPr>
          <w:rFonts w:ascii="Times New Roman" w:eastAsia="宋体" w:hAnsi="Times New Roman" w:cs="Times New Roman" w:hint="eastAsia"/>
          <w:szCs w:val="21"/>
        </w:rPr>
        <w:t>后缀</w:t>
      </w:r>
      <w:r>
        <w:rPr>
          <w:rFonts w:ascii="Times New Roman" w:eastAsia="宋体" w:hAnsi="Times New Roman" w:cs="Times New Roman" w:hint="eastAsia"/>
          <w:szCs w:val="21"/>
        </w:rPr>
        <w:t>-ary</w:t>
      </w:r>
      <w:r>
        <w:rPr>
          <w:rFonts w:ascii="Times New Roman" w:eastAsia="宋体" w:hAnsi="Times New Roman" w:cs="Times New Roman" w:hint="eastAsia"/>
          <w:szCs w:val="21"/>
        </w:rPr>
        <w:t>，在这里表示某种专业或技能，</w:t>
      </w:r>
      <w:r>
        <w:rPr>
          <w:rFonts w:ascii="Times New Roman" w:eastAsia="宋体" w:hAnsi="Times New Roman" w:cs="Times New Roman" w:hint="eastAsia"/>
          <w:szCs w:val="21"/>
        </w:rPr>
        <w:t>chemistry</w:t>
      </w:r>
      <w:r>
        <w:rPr>
          <w:rFonts w:ascii="Times New Roman" w:eastAsia="宋体" w:hAnsi="Times New Roman" w:cs="Times New Roman" w:hint="eastAsia"/>
          <w:szCs w:val="21"/>
        </w:rPr>
        <w:t>就是化学家的专业技能，所以就是化学这门科学。</w:t>
      </w:r>
    </w:p>
    <w:p w14:paraId="65E786D8" w14:textId="29E37E89" w:rsidR="00594BAE" w:rsidRDefault="00594BAE" w:rsidP="00594BA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chemical</w:t>
      </w:r>
      <w:r>
        <w:rPr>
          <w:rFonts w:ascii="Times New Roman" w:eastAsia="宋体" w:hAnsi="Times New Roman" w:cs="Times New Roman" w:hint="eastAsia"/>
          <w:szCs w:val="21"/>
        </w:rPr>
        <w:t>，词根</w:t>
      </w:r>
      <w:r>
        <w:rPr>
          <w:rFonts w:ascii="Times New Roman" w:eastAsia="宋体" w:hAnsi="Times New Roman" w:cs="Times New Roman" w:hint="eastAsia"/>
          <w:szCs w:val="21"/>
        </w:rPr>
        <w:t>chem-</w:t>
      </w:r>
      <w:r>
        <w:rPr>
          <w:rFonts w:ascii="Times New Roman" w:eastAsia="宋体" w:hAnsi="Times New Roman" w:cs="Times New Roman" w:hint="eastAsia"/>
          <w:szCs w:val="21"/>
        </w:rPr>
        <w:t>后面加了一个复合形容词后缀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，构成形容词，意思就是化学的，与化学有关的。比如，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chemical industry</w:t>
      </w:r>
      <w:r>
        <w:rPr>
          <w:rFonts w:ascii="Times New Roman" w:eastAsia="宋体" w:hAnsi="Times New Roman" w:cs="Times New Roman" w:hint="eastAsia"/>
          <w:szCs w:val="21"/>
        </w:rPr>
        <w:t>（化学工业）、</w:t>
      </w:r>
      <w:r>
        <w:rPr>
          <w:rFonts w:ascii="Times New Roman" w:eastAsia="宋体" w:hAnsi="Times New Roman" w:cs="Times New Roman" w:hint="eastAsia"/>
          <w:szCs w:val="21"/>
        </w:rPr>
        <w:t>chemical</w:t>
      </w:r>
      <w:r>
        <w:rPr>
          <w:rFonts w:ascii="Times New Roman" w:eastAsia="宋体" w:hAnsi="Times New Roman" w:cs="Times New Roman"/>
          <w:szCs w:val="21"/>
        </w:rPr>
        <w:t xml:space="preserve"> </w:t>
      </w:r>
      <w:r>
        <w:rPr>
          <w:rFonts w:ascii="Times New Roman" w:eastAsia="宋体" w:hAnsi="Times New Roman" w:cs="Times New Roman" w:hint="eastAsia"/>
          <w:szCs w:val="21"/>
        </w:rPr>
        <w:t>reaction</w:t>
      </w:r>
      <w:r>
        <w:rPr>
          <w:rFonts w:ascii="Times New Roman" w:eastAsia="宋体" w:hAnsi="Times New Roman" w:cs="Times New Roman" w:hint="eastAsia"/>
          <w:szCs w:val="21"/>
        </w:rPr>
        <w:t>（化学反应）。</w:t>
      </w:r>
    </w:p>
    <w:p w14:paraId="177A2729" w14:textId="07692413" w:rsidR="00594BAE" w:rsidRPr="00305A25" w:rsidRDefault="00594BAE" w:rsidP="00594BAE">
      <w:pPr>
        <w:spacing w:line="360" w:lineRule="auto"/>
        <w:jc w:val="center"/>
        <w:rPr>
          <w:rFonts w:ascii="Times New Roman" w:eastAsia="宋体" w:hAnsi="Times New Roman" w:cs="Times New Roman"/>
          <w:szCs w:val="21"/>
        </w:rPr>
      </w:pPr>
      <w:r>
        <w:rPr>
          <w:noProof/>
        </w:rPr>
        <w:drawing>
          <wp:inline distT="0" distB="0" distL="0" distR="0" wp14:anchorId="6799997C" wp14:editId="0AA206D0">
            <wp:extent cx="3805393" cy="1125440"/>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5393" cy="1125440"/>
                    </a:xfrm>
                    <a:prstGeom prst="rect">
                      <a:avLst/>
                    </a:prstGeom>
                  </pic:spPr>
                </pic:pic>
              </a:graphicData>
            </a:graphic>
          </wp:inline>
        </w:drawing>
      </w:r>
    </w:p>
    <w:p w14:paraId="39D44022" w14:textId="570D9047"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chemist</w:t>
      </w:r>
      <w:r w:rsidRPr="00305A25">
        <w:rPr>
          <w:rFonts w:ascii="Times New Roman" w:eastAsia="宋体" w:hAnsi="Times New Roman" w:cs="Times New Roman"/>
          <w:szCs w:val="21"/>
        </w:rPr>
        <w:t>：</w:t>
      </w:r>
      <w:r w:rsidRPr="00305A25">
        <w:rPr>
          <w:rFonts w:ascii="Times New Roman" w:eastAsia="宋体" w:hAnsi="Times New Roman" w:cs="Times New Roman"/>
          <w:szCs w:val="21"/>
        </w:rPr>
        <w:t>['k</w:t>
      </w:r>
      <w:r w:rsidR="00B828FB">
        <w:rPr>
          <w:rFonts w:ascii="Times New Roman" w:eastAsia="宋体" w:hAnsi="Times New Roman" w:cs="Times New Roman"/>
          <w:szCs w:val="21"/>
        </w:rPr>
        <w:t>e</w:t>
      </w:r>
      <w:r w:rsidRPr="00305A25">
        <w:rPr>
          <w:rFonts w:ascii="Times New Roman" w:eastAsia="宋体" w:hAnsi="Times New Roman" w:cs="Times New Roman"/>
          <w:szCs w:val="21"/>
        </w:rPr>
        <w:t>mɪst] n.</w:t>
      </w:r>
      <w:r w:rsidRPr="00305A25">
        <w:rPr>
          <w:rFonts w:ascii="Times New Roman" w:eastAsia="宋体" w:hAnsi="Times New Roman" w:cs="Times New Roman"/>
          <w:szCs w:val="21"/>
        </w:rPr>
        <w:t>化学家；化学工作者；药剂师；炼金术士</w:t>
      </w:r>
    </w:p>
    <w:p w14:paraId="1EAD2980" w14:textId="77777777" w:rsidR="00305A25" w:rsidRPr="00305A25" w:rsidRDefault="00305A25" w:rsidP="00305A25">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chemist=chem</w:t>
      </w:r>
      <w:r w:rsidRPr="00305A25">
        <w:rPr>
          <w:rFonts w:ascii="Times New Roman" w:eastAsia="宋体" w:hAnsi="Times New Roman" w:cs="Times New Roman"/>
          <w:szCs w:val="21"/>
        </w:rPr>
        <w:t>（化学，炼金术）</w:t>
      </w:r>
      <w:r w:rsidRPr="00305A25">
        <w:rPr>
          <w:rFonts w:ascii="Times New Roman" w:eastAsia="宋体" w:hAnsi="Times New Roman" w:cs="Times New Roman"/>
          <w:szCs w:val="21"/>
        </w:rPr>
        <w:t>+ist</w:t>
      </w:r>
      <w:r w:rsidRPr="00305A25">
        <w:rPr>
          <w:rFonts w:ascii="Times New Roman" w:eastAsia="宋体" w:hAnsi="Times New Roman" w:cs="Times New Roman"/>
          <w:szCs w:val="21"/>
        </w:rPr>
        <w:t>（专业人士）</w:t>
      </w:r>
      <w:r w:rsidRPr="00305A25">
        <w:rPr>
          <w:rFonts w:ascii="Times New Roman" w:eastAsia="宋体" w:hAnsi="Times New Roman" w:cs="Times New Roman"/>
          <w:szCs w:val="21"/>
        </w:rPr>
        <w:t>→</w:t>
      </w:r>
      <w:r w:rsidRPr="00305A25">
        <w:rPr>
          <w:rFonts w:ascii="Times New Roman" w:eastAsia="宋体" w:hAnsi="Times New Roman" w:cs="Times New Roman"/>
          <w:szCs w:val="21"/>
        </w:rPr>
        <w:t>化学家</w:t>
      </w:r>
    </w:p>
    <w:p w14:paraId="39862708" w14:textId="40508210"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lastRenderedPageBreak/>
        <w:t>chemistry</w:t>
      </w:r>
      <w:r w:rsidRPr="00305A25">
        <w:rPr>
          <w:rFonts w:ascii="Times New Roman" w:eastAsia="宋体" w:hAnsi="Times New Roman" w:cs="Times New Roman"/>
          <w:szCs w:val="21"/>
        </w:rPr>
        <w:t>：</w:t>
      </w:r>
      <w:r w:rsidRPr="00305A25">
        <w:rPr>
          <w:rFonts w:ascii="Times New Roman" w:eastAsia="宋体" w:hAnsi="Times New Roman" w:cs="Times New Roman"/>
          <w:szCs w:val="21"/>
        </w:rPr>
        <w:t>['k</w:t>
      </w:r>
      <w:r w:rsidR="00B828FB">
        <w:rPr>
          <w:rFonts w:ascii="Times New Roman" w:eastAsia="宋体" w:hAnsi="Times New Roman" w:cs="Times New Roman"/>
          <w:szCs w:val="21"/>
        </w:rPr>
        <w:t>e</w:t>
      </w:r>
      <w:r w:rsidRPr="00305A25">
        <w:rPr>
          <w:rFonts w:ascii="Times New Roman" w:eastAsia="宋体" w:hAnsi="Times New Roman" w:cs="Times New Roman"/>
          <w:szCs w:val="21"/>
        </w:rPr>
        <w:t>mɪstri] n.</w:t>
      </w:r>
      <w:r w:rsidRPr="00305A25">
        <w:rPr>
          <w:rFonts w:ascii="Times New Roman" w:eastAsia="宋体" w:hAnsi="Times New Roman" w:cs="Times New Roman"/>
          <w:szCs w:val="21"/>
        </w:rPr>
        <w:t>化学；化学过程</w:t>
      </w:r>
    </w:p>
    <w:p w14:paraId="6A94271C" w14:textId="77777777" w:rsidR="00305A25" w:rsidRPr="00305A25" w:rsidRDefault="00305A25" w:rsidP="00305A25">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chemistry=chemist</w:t>
      </w:r>
      <w:r w:rsidRPr="00305A25">
        <w:rPr>
          <w:rFonts w:ascii="Times New Roman" w:eastAsia="宋体" w:hAnsi="Times New Roman" w:cs="Times New Roman"/>
          <w:szCs w:val="21"/>
        </w:rPr>
        <w:t>（化学家）</w:t>
      </w:r>
      <w:r w:rsidRPr="00305A25">
        <w:rPr>
          <w:rFonts w:ascii="Times New Roman" w:eastAsia="宋体" w:hAnsi="Times New Roman" w:cs="Times New Roman"/>
          <w:szCs w:val="21"/>
        </w:rPr>
        <w:t>+ry</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化学家的专业</w:t>
      </w:r>
      <w:r w:rsidRPr="00305A25">
        <w:rPr>
          <w:rFonts w:ascii="Times New Roman" w:eastAsia="宋体" w:hAnsi="Times New Roman" w:cs="Times New Roman"/>
          <w:szCs w:val="21"/>
        </w:rPr>
        <w:t>→</w:t>
      </w:r>
      <w:r w:rsidRPr="00305A25">
        <w:rPr>
          <w:rFonts w:ascii="Times New Roman" w:eastAsia="宋体" w:hAnsi="Times New Roman" w:cs="Times New Roman"/>
          <w:szCs w:val="21"/>
        </w:rPr>
        <w:t>化学</w:t>
      </w:r>
    </w:p>
    <w:p w14:paraId="50AD48C5" w14:textId="1DB8CA2F" w:rsidR="00305A25" w:rsidRPr="00305A25" w:rsidRDefault="00305A25" w:rsidP="00F15F9B">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chemical</w:t>
      </w:r>
      <w:r w:rsidRPr="00305A25">
        <w:rPr>
          <w:rFonts w:ascii="Times New Roman" w:eastAsia="宋体" w:hAnsi="Times New Roman" w:cs="Times New Roman"/>
          <w:szCs w:val="21"/>
        </w:rPr>
        <w:t>：</w:t>
      </w:r>
      <w:r w:rsidRPr="00305A25">
        <w:rPr>
          <w:rFonts w:ascii="Times New Roman" w:eastAsia="宋体" w:hAnsi="Times New Roman" w:cs="Times New Roman"/>
          <w:szCs w:val="21"/>
        </w:rPr>
        <w:t>['k</w:t>
      </w:r>
      <w:r w:rsidR="00B828FB">
        <w:rPr>
          <w:rFonts w:ascii="Times New Roman" w:eastAsia="宋体" w:hAnsi="Times New Roman" w:cs="Times New Roman"/>
          <w:szCs w:val="21"/>
        </w:rPr>
        <w:t>e</w:t>
      </w:r>
      <w:r w:rsidRPr="00305A25">
        <w:rPr>
          <w:rFonts w:ascii="Times New Roman" w:eastAsia="宋体" w:hAnsi="Times New Roman" w:cs="Times New Roman"/>
          <w:szCs w:val="21"/>
        </w:rPr>
        <w:t>mɪkl] adj.</w:t>
      </w:r>
      <w:r w:rsidRPr="00305A25">
        <w:rPr>
          <w:rFonts w:ascii="Times New Roman" w:eastAsia="宋体" w:hAnsi="Times New Roman" w:cs="Times New Roman"/>
          <w:szCs w:val="21"/>
        </w:rPr>
        <w:t>化学的</w:t>
      </w:r>
      <w:r w:rsidRPr="00305A25">
        <w:rPr>
          <w:rFonts w:ascii="Times New Roman" w:eastAsia="宋体" w:hAnsi="Times New Roman" w:cs="Times New Roman"/>
          <w:szCs w:val="21"/>
        </w:rPr>
        <w:t>n.</w:t>
      </w:r>
      <w:r w:rsidRPr="00305A25">
        <w:rPr>
          <w:rFonts w:ascii="Times New Roman" w:eastAsia="宋体" w:hAnsi="Times New Roman" w:cs="Times New Roman"/>
          <w:szCs w:val="21"/>
        </w:rPr>
        <w:t>化学制品，化学药品</w:t>
      </w:r>
    </w:p>
    <w:p w14:paraId="15621858" w14:textId="5F1E5F60" w:rsidR="00594BAE" w:rsidRDefault="00305A25" w:rsidP="00150D98">
      <w:pPr>
        <w:spacing w:line="360" w:lineRule="auto"/>
        <w:ind w:left="1" w:firstLineChars="201" w:firstLine="422"/>
        <w:rPr>
          <w:rFonts w:ascii="Times New Roman" w:eastAsia="宋体" w:hAnsi="Times New Roman" w:cs="Times New Roman"/>
          <w:b/>
          <w:bCs/>
          <w:sz w:val="24"/>
          <w:szCs w:val="24"/>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chemical=chem</w:t>
      </w:r>
      <w:r w:rsidRPr="00305A25">
        <w:rPr>
          <w:rFonts w:ascii="Times New Roman" w:eastAsia="宋体" w:hAnsi="Times New Roman" w:cs="Times New Roman"/>
          <w:szCs w:val="21"/>
        </w:rPr>
        <w:t>（化学，炼金术）</w:t>
      </w:r>
      <w:r w:rsidRPr="00305A25">
        <w:rPr>
          <w:rFonts w:ascii="Times New Roman" w:eastAsia="宋体" w:hAnsi="Times New Roman" w:cs="Times New Roman"/>
          <w:szCs w:val="21"/>
        </w:rPr>
        <w:t>+ical</w:t>
      </w:r>
      <w:r w:rsidRPr="00305A25">
        <w:rPr>
          <w:rFonts w:ascii="Times New Roman" w:eastAsia="宋体" w:hAnsi="Times New Roman" w:cs="Times New Roman"/>
          <w:szCs w:val="21"/>
        </w:rPr>
        <w:t>（形容词后缀）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化学的</w:t>
      </w:r>
    </w:p>
    <w:p w14:paraId="04C42564" w14:textId="5546225F" w:rsidR="006021C3" w:rsidRPr="00D652BE" w:rsidRDefault="00D652BE" w:rsidP="00D652B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8" w:name="_Toc44218912"/>
      <w:r>
        <w:rPr>
          <w:rFonts w:ascii="Times New Roman" w:eastAsia="宋体" w:hAnsi="Times New Roman" w:cs="Times New Roman" w:hint="eastAsia"/>
          <w:b/>
          <w:bCs/>
          <w:sz w:val="24"/>
          <w:szCs w:val="24"/>
        </w:rPr>
        <w:t>词根</w:t>
      </w:r>
      <w:r w:rsidR="006021C3" w:rsidRPr="00D652BE">
        <w:rPr>
          <w:rFonts w:ascii="Times New Roman" w:eastAsia="宋体" w:hAnsi="Times New Roman" w:cs="Times New Roman"/>
          <w:b/>
          <w:bCs/>
          <w:sz w:val="24"/>
          <w:szCs w:val="24"/>
        </w:rPr>
        <w:t>cit-</w:t>
      </w:r>
      <w:r w:rsidR="006021C3" w:rsidRPr="00D652BE">
        <w:rPr>
          <w:rFonts w:ascii="Times New Roman" w:eastAsia="宋体" w:hAnsi="Times New Roman" w:cs="Times New Roman"/>
          <w:b/>
          <w:bCs/>
          <w:sz w:val="24"/>
          <w:szCs w:val="24"/>
        </w:rPr>
        <w:t>（召唤</w:t>
      </w:r>
      <w:r w:rsidR="00C85DCE" w:rsidRPr="00D652BE">
        <w:rPr>
          <w:rFonts w:ascii="Times New Roman" w:eastAsia="宋体" w:hAnsi="Times New Roman" w:cs="Times New Roman" w:hint="eastAsia"/>
          <w:b/>
          <w:bCs/>
          <w:sz w:val="24"/>
          <w:szCs w:val="24"/>
        </w:rPr>
        <w:t>、调动</w:t>
      </w:r>
      <w:r w:rsidR="006021C3" w:rsidRPr="00D652BE">
        <w:rPr>
          <w:rFonts w:ascii="Times New Roman" w:eastAsia="宋体" w:hAnsi="Times New Roman" w:cs="Times New Roman"/>
          <w:b/>
          <w:bCs/>
          <w:sz w:val="24"/>
          <w:szCs w:val="24"/>
        </w:rPr>
        <w:t>）</w:t>
      </w:r>
      <w:bookmarkEnd w:id="98"/>
    </w:p>
    <w:p w14:paraId="2936DD30" w14:textId="1EAB2AD4"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cit-</w:t>
      </w:r>
      <w:r>
        <w:rPr>
          <w:rFonts w:ascii="Times New Roman" w:eastAsia="宋体" w:hAnsi="Times New Roman" w:cs="Times New Roman" w:hint="eastAsia"/>
          <w:szCs w:val="21"/>
        </w:rPr>
        <w:t>来自拉丁语，意思就是呼喊、召唤，把某人叫过来，使他动起来。</w:t>
      </w:r>
    </w:p>
    <w:p w14:paraId="38D04764" w14:textId="5890BA5C"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由这个词根衍生出的常见单词是</w:t>
      </w:r>
      <w:r>
        <w:rPr>
          <w:rFonts w:ascii="Times New Roman" w:eastAsia="宋体" w:hAnsi="Times New Roman" w:cs="Times New Roman" w:hint="eastAsia"/>
          <w:szCs w:val="21"/>
        </w:rPr>
        <w:t>excite</w:t>
      </w: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表示“向外、出来”。词根</w:t>
      </w:r>
      <w:r>
        <w:rPr>
          <w:rFonts w:ascii="Times New Roman" w:eastAsia="宋体" w:hAnsi="Times New Roman" w:cs="Times New Roman" w:hint="eastAsia"/>
          <w:szCs w:val="21"/>
        </w:rPr>
        <w:t>cit-</w:t>
      </w:r>
      <w:r>
        <w:rPr>
          <w:rFonts w:ascii="Times New Roman" w:eastAsia="宋体" w:hAnsi="Times New Roman" w:cs="Times New Roman" w:hint="eastAsia"/>
          <w:szCs w:val="21"/>
        </w:rPr>
        <w:t>表示召唤、调动，整个单词的字面意思就是调动出来、激发出来，特指把人的兴趣和激情调动出来，所以就是使某人兴奋。它后面的宾语可以是人，比如，</w:t>
      </w:r>
      <w:r>
        <w:rPr>
          <w:rFonts w:ascii="Times New Roman" w:eastAsia="宋体" w:hAnsi="Times New Roman" w:cs="Times New Roman"/>
          <w:szCs w:val="21"/>
        </w:rPr>
        <w:t>excite sb</w:t>
      </w:r>
      <w:r>
        <w:rPr>
          <w:rFonts w:ascii="Times New Roman" w:eastAsia="宋体" w:hAnsi="Times New Roman" w:cs="Times New Roman" w:hint="eastAsia"/>
          <w:szCs w:val="21"/>
        </w:rPr>
        <w:t>（使某人兴奋），也可以是某种情感，比如，</w:t>
      </w:r>
      <w:r>
        <w:rPr>
          <w:rFonts w:ascii="Times New Roman" w:eastAsia="宋体" w:hAnsi="Times New Roman" w:cs="Times New Roman" w:hint="eastAsia"/>
          <w:szCs w:val="21"/>
        </w:rPr>
        <w:t>excite</w:t>
      </w:r>
      <w:r>
        <w:rPr>
          <w:rFonts w:ascii="Times New Roman" w:eastAsia="宋体" w:hAnsi="Times New Roman" w:cs="Times New Roman"/>
          <w:szCs w:val="21"/>
        </w:rPr>
        <w:t xml:space="preserve"> </w:t>
      </w:r>
      <w:r w:rsidR="00DD6BCE">
        <w:rPr>
          <w:rFonts w:ascii="Times New Roman" w:eastAsia="宋体" w:hAnsi="Times New Roman" w:cs="Times New Roman" w:hint="eastAsia"/>
          <w:szCs w:val="21"/>
        </w:rPr>
        <w:t>my</w:t>
      </w:r>
      <w:r w:rsidR="00DD6BCE">
        <w:rPr>
          <w:rFonts w:ascii="Times New Roman" w:eastAsia="宋体" w:hAnsi="Times New Roman" w:cs="Times New Roman"/>
          <w:szCs w:val="21"/>
        </w:rPr>
        <w:t xml:space="preserve"> </w:t>
      </w:r>
      <w:r>
        <w:rPr>
          <w:rFonts w:ascii="Times New Roman" w:eastAsia="宋体" w:hAnsi="Times New Roman" w:cs="Times New Roman"/>
          <w:szCs w:val="21"/>
        </w:rPr>
        <w:t>curiosity</w:t>
      </w:r>
      <w:r>
        <w:rPr>
          <w:rFonts w:ascii="Times New Roman" w:eastAsia="宋体" w:hAnsi="Times New Roman" w:cs="Times New Roman" w:hint="eastAsia"/>
          <w:szCs w:val="21"/>
        </w:rPr>
        <w:t>（激起</w:t>
      </w:r>
      <w:r w:rsidR="00DD6BCE">
        <w:rPr>
          <w:rFonts w:ascii="Times New Roman" w:eastAsia="宋体" w:hAnsi="Times New Roman" w:cs="Times New Roman" w:hint="eastAsia"/>
          <w:szCs w:val="21"/>
        </w:rPr>
        <w:t>我的</w:t>
      </w:r>
      <w:r>
        <w:rPr>
          <w:rFonts w:ascii="Times New Roman" w:eastAsia="宋体" w:hAnsi="Times New Roman" w:cs="Times New Roman" w:hint="eastAsia"/>
          <w:szCs w:val="21"/>
        </w:rPr>
        <w:t>好奇心）。</w:t>
      </w:r>
    </w:p>
    <w:p w14:paraId="294F8FB6" w14:textId="27A1902C"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excite</w:t>
      </w:r>
      <w:r>
        <w:rPr>
          <w:rFonts w:ascii="Times New Roman" w:eastAsia="宋体" w:hAnsi="Times New Roman" w:cs="Times New Roman" w:hint="eastAsia"/>
          <w:szCs w:val="21"/>
        </w:rPr>
        <w:t>还可以派生出更多单词，比如形容词</w:t>
      </w:r>
      <w:r>
        <w:rPr>
          <w:rFonts w:ascii="Times New Roman" w:eastAsia="宋体" w:hAnsi="Times New Roman" w:cs="Times New Roman" w:hint="eastAsia"/>
          <w:szCs w:val="21"/>
        </w:rPr>
        <w:t>exciting</w:t>
      </w:r>
      <w:r>
        <w:rPr>
          <w:rFonts w:ascii="Times New Roman" w:eastAsia="宋体" w:hAnsi="Times New Roman" w:cs="Times New Roman" w:hint="eastAsia"/>
          <w:szCs w:val="21"/>
        </w:rPr>
        <w:t>，它其实是由动词</w:t>
      </w:r>
      <w:r>
        <w:rPr>
          <w:rFonts w:ascii="Times New Roman" w:eastAsia="宋体" w:hAnsi="Times New Roman" w:cs="Times New Roman" w:hint="eastAsia"/>
          <w:szCs w:val="21"/>
        </w:rPr>
        <w:t>excite</w:t>
      </w:r>
      <w:r>
        <w:rPr>
          <w:rFonts w:ascii="Times New Roman" w:eastAsia="宋体" w:hAnsi="Times New Roman" w:cs="Times New Roman" w:hint="eastAsia"/>
          <w:szCs w:val="21"/>
        </w:rPr>
        <w:t>的现在分词形式演变过来的。我们知道，现在分词形式表示主动发起某个动作</w:t>
      </w:r>
      <w:r w:rsidR="00DD6BCE">
        <w:rPr>
          <w:rFonts w:ascii="Times New Roman" w:eastAsia="宋体" w:hAnsi="Times New Roman" w:cs="Times New Roman" w:hint="eastAsia"/>
          <w:szCs w:val="21"/>
        </w:rPr>
        <w:t>、</w:t>
      </w:r>
      <w:r>
        <w:rPr>
          <w:rFonts w:ascii="Times New Roman" w:eastAsia="宋体" w:hAnsi="Times New Roman" w:cs="Times New Roman" w:hint="eastAsia"/>
          <w:szCs w:val="21"/>
        </w:rPr>
        <w:t>具有某种能力，所以</w:t>
      </w:r>
      <w:r>
        <w:rPr>
          <w:rFonts w:ascii="Times New Roman" w:eastAsia="宋体" w:hAnsi="Times New Roman" w:cs="Times New Roman" w:hint="eastAsia"/>
          <w:szCs w:val="21"/>
        </w:rPr>
        <w:t>exciting</w:t>
      </w:r>
      <w:r>
        <w:rPr>
          <w:rFonts w:ascii="Times New Roman" w:eastAsia="宋体" w:hAnsi="Times New Roman" w:cs="Times New Roman" w:hint="eastAsia"/>
          <w:szCs w:val="21"/>
        </w:rPr>
        <w:t>就是令人兴奋的，能够激发别人的兴奋的。比如，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exciting game</w:t>
      </w:r>
      <w:r>
        <w:rPr>
          <w:rFonts w:ascii="Times New Roman" w:eastAsia="宋体" w:hAnsi="Times New Roman" w:cs="Times New Roman" w:hint="eastAsia"/>
          <w:szCs w:val="21"/>
        </w:rPr>
        <w:t>（令人兴奋的比赛）、</w:t>
      </w:r>
      <w:r>
        <w:rPr>
          <w:rFonts w:ascii="Times New Roman" w:eastAsia="宋体" w:hAnsi="Times New Roman" w:cs="Times New Roman" w:hint="eastAsia"/>
          <w:szCs w:val="21"/>
        </w:rPr>
        <w:t>an</w:t>
      </w:r>
      <w:r>
        <w:rPr>
          <w:rFonts w:ascii="Times New Roman" w:eastAsia="宋体" w:hAnsi="Times New Roman" w:cs="Times New Roman"/>
          <w:szCs w:val="21"/>
        </w:rPr>
        <w:t xml:space="preserve"> </w:t>
      </w:r>
      <w:r>
        <w:rPr>
          <w:rFonts w:ascii="Times New Roman" w:eastAsia="宋体" w:hAnsi="Times New Roman" w:cs="Times New Roman" w:hint="eastAsia"/>
          <w:szCs w:val="21"/>
        </w:rPr>
        <w:t>exciting</w:t>
      </w:r>
      <w:r>
        <w:rPr>
          <w:rFonts w:ascii="Times New Roman" w:eastAsia="宋体" w:hAnsi="Times New Roman" w:cs="Times New Roman"/>
          <w:szCs w:val="21"/>
        </w:rPr>
        <w:t xml:space="preserve"> </w:t>
      </w:r>
      <w:r>
        <w:rPr>
          <w:rFonts w:ascii="Times New Roman" w:eastAsia="宋体" w:hAnsi="Times New Roman" w:cs="Times New Roman" w:hint="eastAsia"/>
          <w:szCs w:val="21"/>
        </w:rPr>
        <w:t>discovery</w:t>
      </w:r>
      <w:r>
        <w:rPr>
          <w:rFonts w:ascii="Times New Roman" w:eastAsia="宋体" w:hAnsi="Times New Roman" w:cs="Times New Roman" w:hint="eastAsia"/>
          <w:szCs w:val="21"/>
        </w:rPr>
        <w:t>（令人兴奋的发现）。</w:t>
      </w:r>
    </w:p>
    <w:p w14:paraId="6C48FE6C"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w:t>
      </w:r>
      <w:r>
        <w:rPr>
          <w:rFonts w:ascii="Times New Roman" w:eastAsia="宋体" w:hAnsi="Times New Roman" w:cs="Times New Roman" w:hint="eastAsia"/>
          <w:szCs w:val="21"/>
        </w:rPr>
        <w:t>exciting</w:t>
      </w:r>
      <w:r>
        <w:rPr>
          <w:rFonts w:ascii="Times New Roman" w:eastAsia="宋体" w:hAnsi="Times New Roman" w:cs="Times New Roman" w:hint="eastAsia"/>
          <w:szCs w:val="21"/>
        </w:rPr>
        <w:t>对应的形容词是</w:t>
      </w:r>
      <w:r>
        <w:rPr>
          <w:rFonts w:ascii="Times New Roman" w:eastAsia="宋体" w:hAnsi="Times New Roman" w:cs="Times New Roman" w:hint="eastAsia"/>
          <w:szCs w:val="21"/>
        </w:rPr>
        <w:t>excited</w:t>
      </w:r>
      <w:r>
        <w:rPr>
          <w:rFonts w:ascii="Times New Roman" w:eastAsia="宋体" w:hAnsi="Times New Roman" w:cs="Times New Roman" w:hint="eastAsia"/>
          <w:szCs w:val="21"/>
        </w:rPr>
        <w:t>，来自动词</w:t>
      </w:r>
      <w:r>
        <w:rPr>
          <w:rFonts w:ascii="Times New Roman" w:eastAsia="宋体" w:hAnsi="Times New Roman" w:cs="Times New Roman" w:hint="eastAsia"/>
          <w:szCs w:val="21"/>
        </w:rPr>
        <w:t>excite</w:t>
      </w:r>
      <w:r>
        <w:rPr>
          <w:rFonts w:ascii="Times New Roman" w:eastAsia="宋体" w:hAnsi="Times New Roman" w:cs="Times New Roman" w:hint="eastAsia"/>
          <w:szCs w:val="21"/>
        </w:rPr>
        <w:t>的过去分词形式。我们知道，过去分词形式表示被动，表示承受某个动作，产生某种结果，所以</w:t>
      </w:r>
      <w:r>
        <w:rPr>
          <w:rFonts w:ascii="Times New Roman" w:eastAsia="宋体" w:hAnsi="Times New Roman" w:cs="Times New Roman" w:hint="eastAsia"/>
          <w:szCs w:val="21"/>
        </w:rPr>
        <w:t>excited</w:t>
      </w:r>
      <w:r>
        <w:rPr>
          <w:rFonts w:ascii="Times New Roman" w:eastAsia="宋体" w:hAnsi="Times New Roman" w:cs="Times New Roman" w:hint="eastAsia"/>
          <w:szCs w:val="21"/>
        </w:rPr>
        <w:t>就是兴奋的、激动的，被激起了兴趣和激情的。比如，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is very excited about the holiday.</w:t>
      </w:r>
      <w:r>
        <w:rPr>
          <w:rFonts w:ascii="Times New Roman" w:eastAsia="宋体" w:hAnsi="Times New Roman" w:cs="Times New Roman" w:hint="eastAsia"/>
          <w:szCs w:val="21"/>
        </w:rPr>
        <w:t>他对假期感到十分兴奋。</w:t>
      </w:r>
    </w:p>
    <w:p w14:paraId="4755761C" w14:textId="6ADADA5F"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excitement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，既可以表示某个动作产生的结果，也可以表示某个行为的原因。所以，</w:t>
      </w:r>
      <w:r>
        <w:rPr>
          <w:rFonts w:ascii="Times New Roman" w:eastAsia="宋体" w:hAnsi="Times New Roman" w:cs="Times New Roman" w:hint="eastAsia"/>
          <w:szCs w:val="21"/>
        </w:rPr>
        <w:t>excitement</w:t>
      </w:r>
      <w:r>
        <w:rPr>
          <w:rFonts w:ascii="Times New Roman" w:eastAsia="宋体" w:hAnsi="Times New Roman" w:cs="Times New Roman" w:hint="eastAsia"/>
          <w:szCs w:val="21"/>
        </w:rPr>
        <w:t>既可以表示兴奋这种状态</w:t>
      </w:r>
      <w:r w:rsidR="007B724E">
        <w:rPr>
          <w:rFonts w:ascii="Times New Roman" w:eastAsia="宋体" w:hAnsi="Times New Roman" w:cs="Times New Roman" w:hint="eastAsia"/>
          <w:szCs w:val="21"/>
        </w:rPr>
        <w:t>、</w:t>
      </w:r>
      <w:r>
        <w:rPr>
          <w:rFonts w:ascii="Times New Roman" w:eastAsia="宋体" w:hAnsi="Times New Roman" w:cs="Times New Roman" w:hint="eastAsia"/>
          <w:szCs w:val="21"/>
        </w:rPr>
        <w:t>被人激起兴奋的结果，比如，</w:t>
      </w:r>
      <w:r>
        <w:rPr>
          <w:rFonts w:ascii="Times New Roman" w:eastAsia="宋体" w:hAnsi="Times New Roman" w:cs="Times New Roman" w:hint="eastAsia"/>
          <w:szCs w:val="21"/>
        </w:rPr>
        <w:t>She</w:t>
      </w:r>
      <w:r>
        <w:rPr>
          <w:rFonts w:ascii="Times New Roman" w:eastAsia="宋体" w:hAnsi="Times New Roman" w:cs="Times New Roman"/>
          <w:szCs w:val="21"/>
        </w:rPr>
        <w:t xml:space="preserve"> cried in excitement.</w:t>
      </w:r>
      <w:r>
        <w:rPr>
          <w:rFonts w:ascii="Times New Roman" w:eastAsia="宋体" w:hAnsi="Times New Roman" w:cs="Times New Roman" w:hint="eastAsia"/>
          <w:szCs w:val="21"/>
        </w:rPr>
        <w:t>她在兴奋中大喊了一句。</w:t>
      </w:r>
      <w:r>
        <w:rPr>
          <w:rFonts w:ascii="Times New Roman" w:eastAsia="宋体" w:hAnsi="Times New Roman" w:cs="Times New Roman" w:hint="eastAsia"/>
          <w:szCs w:val="21"/>
        </w:rPr>
        <w:t>excitement</w:t>
      </w:r>
      <w:r>
        <w:rPr>
          <w:rFonts w:ascii="Times New Roman" w:eastAsia="宋体" w:hAnsi="Times New Roman" w:cs="Times New Roman" w:hint="eastAsia"/>
          <w:szCs w:val="21"/>
        </w:rPr>
        <w:t>也可以表示令人兴奋的事物</w:t>
      </w:r>
      <w:r w:rsidR="007B724E">
        <w:rPr>
          <w:rFonts w:ascii="Times New Roman" w:eastAsia="宋体" w:hAnsi="Times New Roman" w:cs="Times New Roman" w:hint="eastAsia"/>
          <w:szCs w:val="21"/>
        </w:rPr>
        <w:t>、</w:t>
      </w:r>
      <w:r>
        <w:rPr>
          <w:rFonts w:ascii="Times New Roman" w:eastAsia="宋体" w:hAnsi="Times New Roman" w:cs="Times New Roman" w:hint="eastAsia"/>
          <w:szCs w:val="21"/>
        </w:rPr>
        <w:t>造成兴奋的原因。比如，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excitement</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w:t>
      </w:r>
      <w:r>
        <w:rPr>
          <w:rFonts w:ascii="Times New Roman" w:eastAsia="宋体" w:hAnsi="Times New Roman" w:cs="Times New Roman" w:hint="eastAsia"/>
          <w:szCs w:val="21"/>
        </w:rPr>
        <w:t>driving</w:t>
      </w:r>
      <w:r>
        <w:rPr>
          <w:rFonts w:ascii="Times New Roman" w:eastAsia="宋体" w:hAnsi="Times New Roman" w:cs="Times New Roman"/>
          <w:szCs w:val="21"/>
        </w:rPr>
        <w:t xml:space="preserve"> </w:t>
      </w:r>
      <w:r>
        <w:rPr>
          <w:rFonts w:ascii="Times New Roman" w:eastAsia="宋体" w:hAnsi="Times New Roman" w:cs="Times New Roman" w:hint="eastAsia"/>
          <w:szCs w:val="21"/>
        </w:rPr>
        <w:t>fast</w:t>
      </w:r>
      <w:r>
        <w:rPr>
          <w:rFonts w:ascii="Times New Roman" w:eastAsia="宋体" w:hAnsi="Times New Roman" w:cs="Times New Roman" w:hint="eastAsia"/>
          <w:szCs w:val="21"/>
        </w:rPr>
        <w:t>（飙车带来的兴奋）。</w:t>
      </w:r>
    </w:p>
    <w:p w14:paraId="34A0FA32" w14:textId="777047D9"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recite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表示回来、再次，词根</w:t>
      </w:r>
      <w:r>
        <w:rPr>
          <w:rFonts w:ascii="Times New Roman" w:eastAsia="宋体" w:hAnsi="Times New Roman" w:cs="Times New Roman" w:hint="eastAsia"/>
          <w:szCs w:val="21"/>
        </w:rPr>
        <w:t>cit-</w:t>
      </w:r>
      <w:r>
        <w:rPr>
          <w:rFonts w:ascii="Times New Roman" w:eastAsia="宋体" w:hAnsi="Times New Roman" w:cs="Times New Roman" w:hint="eastAsia"/>
          <w:szCs w:val="21"/>
        </w:rPr>
        <w:t>表示召唤、调动。整个单词的字面意思就是再次召唤回来、调回来，特指把学过的内容从记忆中调回来，再次说出来，所以就是背诵。比如，</w:t>
      </w:r>
      <w:r>
        <w:rPr>
          <w:rFonts w:ascii="Times New Roman" w:eastAsia="宋体" w:hAnsi="Times New Roman" w:cs="Times New Roman" w:hint="eastAsia"/>
          <w:szCs w:val="21"/>
        </w:rPr>
        <w:t>recite</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poem</w:t>
      </w:r>
      <w:r>
        <w:rPr>
          <w:rFonts w:ascii="Times New Roman" w:eastAsia="宋体" w:hAnsi="Times New Roman" w:cs="Times New Roman" w:hint="eastAsia"/>
          <w:szCs w:val="21"/>
        </w:rPr>
        <w:t>（背诵一首诗）。</w:t>
      </w:r>
    </w:p>
    <w:p w14:paraId="29814193" w14:textId="7E198729" w:rsidR="00D652BE" w:rsidRDefault="00D652BE" w:rsidP="00D652BE">
      <w:pPr>
        <w:spacing w:line="360" w:lineRule="auto"/>
        <w:jc w:val="center"/>
        <w:rPr>
          <w:rFonts w:ascii="Times New Roman" w:eastAsia="宋体" w:hAnsi="Times New Roman" w:cs="Times New Roman"/>
          <w:szCs w:val="21"/>
        </w:rPr>
      </w:pPr>
      <w:r>
        <w:rPr>
          <w:noProof/>
        </w:rPr>
        <w:lastRenderedPageBreak/>
        <w:drawing>
          <wp:inline distT="0" distB="0" distL="0" distR="0" wp14:anchorId="346336D7" wp14:editId="5D3BB530">
            <wp:extent cx="3946073" cy="1519344"/>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6073" cy="1519344"/>
                    </a:xfrm>
                    <a:prstGeom prst="rect">
                      <a:avLst/>
                    </a:prstGeom>
                  </pic:spPr>
                </pic:pic>
              </a:graphicData>
            </a:graphic>
          </wp:inline>
        </w:drawing>
      </w:r>
    </w:p>
    <w:p w14:paraId="38751149" w14:textId="77777777" w:rsidR="006021C3" w:rsidRP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excite</w:t>
      </w:r>
      <w:r w:rsidRPr="006021C3">
        <w:rPr>
          <w:rFonts w:ascii="Times New Roman" w:eastAsia="宋体" w:hAnsi="Times New Roman" w:cs="Times New Roman"/>
          <w:szCs w:val="21"/>
        </w:rPr>
        <w:t>：</w:t>
      </w:r>
      <w:r w:rsidRPr="006021C3">
        <w:rPr>
          <w:rFonts w:ascii="Times New Roman" w:eastAsia="宋体" w:hAnsi="Times New Roman" w:cs="Times New Roman"/>
          <w:szCs w:val="21"/>
        </w:rPr>
        <w:t xml:space="preserve">[ɪk'saɪt] v. </w:t>
      </w:r>
      <w:r w:rsidRPr="006021C3">
        <w:rPr>
          <w:rFonts w:ascii="Times New Roman" w:eastAsia="宋体" w:hAnsi="Times New Roman" w:cs="Times New Roman"/>
          <w:szCs w:val="21"/>
        </w:rPr>
        <w:t>激起；刺激</w:t>
      </w:r>
      <w:r w:rsidRPr="006021C3">
        <w:rPr>
          <w:rFonts w:ascii="Times New Roman" w:eastAsia="宋体" w:hAnsi="Times New Roman" w:cs="Times New Roman"/>
          <w:szCs w:val="21"/>
        </w:rPr>
        <w:t>…</w:t>
      </w:r>
      <w:r w:rsidRPr="006021C3">
        <w:rPr>
          <w:rFonts w:ascii="Times New Roman" w:eastAsia="宋体" w:hAnsi="Times New Roman" w:cs="Times New Roman"/>
          <w:szCs w:val="21"/>
        </w:rPr>
        <w:t>，使</w:t>
      </w:r>
      <w:r w:rsidRPr="006021C3">
        <w:rPr>
          <w:rFonts w:ascii="Times New Roman" w:eastAsia="宋体" w:hAnsi="Times New Roman" w:cs="Times New Roman"/>
          <w:szCs w:val="21"/>
        </w:rPr>
        <w:t>…</w:t>
      </w:r>
      <w:r w:rsidRPr="006021C3">
        <w:rPr>
          <w:rFonts w:ascii="Times New Roman" w:eastAsia="宋体" w:hAnsi="Times New Roman" w:cs="Times New Roman"/>
          <w:szCs w:val="21"/>
        </w:rPr>
        <w:t>兴奋</w:t>
      </w:r>
    </w:p>
    <w:p w14:paraId="7E24E945" w14:textId="3645C46C" w:rsidR="006021C3" w:rsidRDefault="006021C3" w:rsidP="006021C3">
      <w:pPr>
        <w:spacing w:line="360" w:lineRule="auto"/>
        <w:ind w:left="1" w:firstLineChars="201" w:firstLine="422"/>
        <w:rPr>
          <w:rFonts w:ascii="Times New Roman" w:eastAsia="宋体" w:hAnsi="Times New Roman" w:cs="Times New Roman"/>
          <w:szCs w:val="21"/>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excite=ex</w:t>
      </w:r>
      <w:r w:rsidRPr="006021C3">
        <w:rPr>
          <w:rFonts w:ascii="Times New Roman" w:eastAsia="宋体" w:hAnsi="Times New Roman" w:cs="Times New Roman"/>
          <w:szCs w:val="21"/>
        </w:rPr>
        <w:t>（出来）</w:t>
      </w:r>
      <w:r w:rsidRPr="006021C3">
        <w:rPr>
          <w:rFonts w:ascii="Times New Roman" w:eastAsia="宋体" w:hAnsi="Times New Roman" w:cs="Times New Roman"/>
          <w:szCs w:val="21"/>
        </w:rPr>
        <w:t>+cit</w:t>
      </w:r>
      <w:r w:rsidRPr="006021C3">
        <w:rPr>
          <w:rFonts w:ascii="Times New Roman" w:eastAsia="宋体" w:hAnsi="Times New Roman" w:cs="Times New Roman"/>
          <w:szCs w:val="21"/>
        </w:rPr>
        <w:t>（</w:t>
      </w:r>
      <w:r w:rsidR="00C85DCE">
        <w:rPr>
          <w:rFonts w:ascii="Times New Roman" w:eastAsia="宋体" w:hAnsi="Times New Roman" w:cs="Times New Roman" w:hint="eastAsia"/>
          <w:szCs w:val="21"/>
        </w:rPr>
        <w:t>召唤、调动</w:t>
      </w:r>
      <w:r w:rsidRPr="006021C3">
        <w:rPr>
          <w:rFonts w:ascii="Times New Roman" w:eastAsia="宋体" w:hAnsi="Times New Roman" w:cs="Times New Roman"/>
          <w:szCs w:val="21"/>
        </w:rPr>
        <w:t>）</w:t>
      </w:r>
      <w:r w:rsidRPr="006021C3">
        <w:rPr>
          <w:rFonts w:ascii="Times New Roman" w:eastAsia="宋体" w:hAnsi="Times New Roman" w:cs="Times New Roman"/>
          <w:szCs w:val="21"/>
        </w:rPr>
        <w:t>+e→</w:t>
      </w:r>
      <w:r w:rsidRPr="006021C3">
        <w:rPr>
          <w:rFonts w:ascii="Times New Roman" w:eastAsia="宋体" w:hAnsi="Times New Roman" w:cs="Times New Roman"/>
          <w:szCs w:val="21"/>
        </w:rPr>
        <w:t>激发出来</w:t>
      </w:r>
      <w:r w:rsidRPr="006021C3">
        <w:rPr>
          <w:rFonts w:ascii="Times New Roman" w:eastAsia="宋体" w:hAnsi="Times New Roman" w:cs="Times New Roman"/>
          <w:szCs w:val="21"/>
        </w:rPr>
        <w:t>→</w:t>
      </w:r>
      <w:r w:rsidRPr="006021C3">
        <w:rPr>
          <w:rFonts w:ascii="Times New Roman" w:eastAsia="宋体" w:hAnsi="Times New Roman" w:cs="Times New Roman"/>
          <w:szCs w:val="21"/>
        </w:rPr>
        <w:t>激起</w:t>
      </w:r>
    </w:p>
    <w:p w14:paraId="2EC264D1" w14:textId="33F6151C" w:rsid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exciting</w:t>
      </w:r>
      <w:r>
        <w:rPr>
          <w:rFonts w:ascii="Times New Roman" w:eastAsia="宋体" w:hAnsi="Times New Roman" w:cs="Times New Roman" w:hint="eastAsia"/>
          <w:szCs w:val="21"/>
        </w:rPr>
        <w:t>：</w:t>
      </w:r>
      <w:r w:rsidR="00C85DCE">
        <w:rPr>
          <w:rFonts w:ascii="Times New Roman" w:eastAsia="宋体" w:hAnsi="Times New Roman" w:cs="Times New Roman" w:hint="eastAsia"/>
          <w:szCs w:val="21"/>
        </w:rPr>
        <w:t>[</w:t>
      </w:r>
      <w:r w:rsidR="00C85DCE" w:rsidRPr="00C85DCE">
        <w:rPr>
          <w:rFonts w:ascii="Times New Roman" w:eastAsia="宋体" w:hAnsi="Times New Roman" w:cs="Times New Roman"/>
          <w:szCs w:val="21"/>
        </w:rPr>
        <w:t>/ɪkˈsaɪtɪŋ</w:t>
      </w:r>
      <w:r w:rsidR="00C85DCE">
        <w:rPr>
          <w:rFonts w:ascii="Times New Roman" w:eastAsia="宋体" w:hAnsi="Times New Roman" w:cs="Times New Roman"/>
          <w:szCs w:val="21"/>
        </w:rPr>
        <w:t>] adj.</w:t>
      </w:r>
      <w:r w:rsidR="00C85DCE">
        <w:rPr>
          <w:rFonts w:ascii="Times New Roman" w:eastAsia="宋体" w:hAnsi="Times New Roman" w:cs="Times New Roman" w:hint="eastAsia"/>
          <w:szCs w:val="21"/>
        </w:rPr>
        <w:t>令人兴奋的，使人激动的</w:t>
      </w:r>
    </w:p>
    <w:p w14:paraId="5D0C0CB7" w14:textId="240954DD" w:rsidR="006021C3" w:rsidRDefault="00C85DCE" w:rsidP="006021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exciting=excit</w:t>
      </w:r>
      <w:r>
        <w:rPr>
          <w:rFonts w:ascii="Times New Roman" w:eastAsia="宋体" w:hAnsi="Times New Roman" w:cs="Times New Roman"/>
          <w:szCs w:val="21"/>
        </w:rPr>
        <w:t>(e)</w:t>
      </w:r>
      <w:r>
        <w:rPr>
          <w:rFonts w:ascii="Times New Roman" w:eastAsia="宋体" w:hAnsi="Times New Roman" w:cs="Times New Roman" w:hint="eastAsia"/>
          <w:szCs w:val="21"/>
        </w:rPr>
        <w:t>（使兴奋）</w:t>
      </w:r>
      <w:r>
        <w:rPr>
          <w:rFonts w:ascii="Times New Roman" w:eastAsia="宋体" w:hAnsi="Times New Roman" w:cs="Times New Roman" w:hint="eastAsia"/>
          <w:szCs w:val="21"/>
        </w:rPr>
        <w:t>+ing</w:t>
      </w:r>
      <w:r>
        <w:rPr>
          <w:rFonts w:ascii="Times New Roman" w:eastAsia="宋体" w:hAnsi="Times New Roman" w:cs="Times New Roman" w:hint="eastAsia"/>
          <w:szCs w:val="21"/>
        </w:rPr>
        <w:t>（现在分词形式）→令人兴奋的</w:t>
      </w:r>
    </w:p>
    <w:p w14:paraId="5E47093B" w14:textId="24F1F78B" w:rsid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excited</w:t>
      </w:r>
      <w:r>
        <w:rPr>
          <w:rFonts w:ascii="Times New Roman" w:eastAsia="宋体" w:hAnsi="Times New Roman" w:cs="Times New Roman" w:hint="eastAsia"/>
          <w:szCs w:val="21"/>
        </w:rPr>
        <w:t>：</w:t>
      </w:r>
      <w:r w:rsidR="00C85DCE">
        <w:rPr>
          <w:rFonts w:ascii="Times New Roman" w:eastAsia="宋体" w:hAnsi="Times New Roman" w:cs="Times New Roman" w:hint="eastAsia"/>
          <w:szCs w:val="21"/>
        </w:rPr>
        <w:t>[</w:t>
      </w:r>
      <w:r w:rsidR="00C85DCE" w:rsidRPr="00C85DCE">
        <w:rPr>
          <w:rFonts w:ascii="Times New Roman" w:eastAsia="宋体" w:hAnsi="Times New Roman" w:cs="Times New Roman"/>
          <w:szCs w:val="21"/>
        </w:rPr>
        <w:t>ɪkˈsaɪtɪd</w:t>
      </w:r>
      <w:r w:rsidR="00C85DCE">
        <w:rPr>
          <w:rFonts w:ascii="Times New Roman" w:eastAsia="宋体" w:hAnsi="Times New Roman" w:cs="Times New Roman"/>
          <w:szCs w:val="21"/>
        </w:rPr>
        <w:t xml:space="preserve">] </w:t>
      </w:r>
      <w:r w:rsidR="00C85DCE">
        <w:rPr>
          <w:rFonts w:ascii="Times New Roman" w:eastAsia="宋体" w:hAnsi="Times New Roman" w:cs="Times New Roman" w:hint="eastAsia"/>
          <w:szCs w:val="21"/>
        </w:rPr>
        <w:t>adj</w:t>
      </w:r>
      <w:r w:rsidR="00C85DCE">
        <w:rPr>
          <w:rFonts w:ascii="Times New Roman" w:eastAsia="宋体" w:hAnsi="Times New Roman" w:cs="Times New Roman"/>
          <w:szCs w:val="21"/>
        </w:rPr>
        <w:t>.</w:t>
      </w:r>
      <w:r w:rsidR="00C85DCE">
        <w:rPr>
          <w:rFonts w:ascii="Times New Roman" w:eastAsia="宋体" w:hAnsi="Times New Roman" w:cs="Times New Roman" w:hint="eastAsia"/>
          <w:szCs w:val="21"/>
        </w:rPr>
        <w:t>兴奋的</w:t>
      </w:r>
      <w:r w:rsidR="00B04A9E">
        <w:rPr>
          <w:rFonts w:ascii="Times New Roman" w:eastAsia="宋体" w:hAnsi="Times New Roman" w:cs="Times New Roman" w:hint="eastAsia"/>
          <w:szCs w:val="21"/>
        </w:rPr>
        <w:t>，激动的</w:t>
      </w:r>
    </w:p>
    <w:p w14:paraId="6E95CFD5" w14:textId="59370FF5" w:rsidR="006021C3" w:rsidRDefault="00B04A9E" w:rsidP="006021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excited=excit</w:t>
      </w:r>
      <w:r>
        <w:rPr>
          <w:rFonts w:ascii="Times New Roman" w:eastAsia="宋体" w:hAnsi="Times New Roman" w:cs="Times New Roman"/>
          <w:szCs w:val="21"/>
        </w:rPr>
        <w:t>(e)</w:t>
      </w:r>
      <w:r>
        <w:rPr>
          <w:rFonts w:ascii="Times New Roman" w:eastAsia="宋体" w:hAnsi="Times New Roman" w:cs="Times New Roman" w:hint="eastAsia"/>
          <w:szCs w:val="21"/>
        </w:rPr>
        <w:t>（使兴奋）</w:t>
      </w:r>
      <w:r>
        <w:rPr>
          <w:rFonts w:ascii="Times New Roman" w:eastAsia="宋体" w:hAnsi="Times New Roman" w:cs="Times New Roman" w:hint="eastAsia"/>
          <w:szCs w:val="21"/>
        </w:rPr>
        <w:t>+ed</w:t>
      </w:r>
      <w:r>
        <w:rPr>
          <w:rFonts w:ascii="Times New Roman" w:eastAsia="宋体" w:hAnsi="Times New Roman" w:cs="Times New Roman" w:hint="eastAsia"/>
          <w:szCs w:val="21"/>
        </w:rPr>
        <w:t>（过去分词后缀）→兴奋的</w:t>
      </w:r>
    </w:p>
    <w:p w14:paraId="00877162" w14:textId="4489DB41" w:rsid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excitement</w:t>
      </w:r>
      <w:r>
        <w:rPr>
          <w:rFonts w:ascii="Times New Roman" w:eastAsia="宋体" w:hAnsi="Times New Roman" w:cs="Times New Roman" w:hint="eastAsia"/>
          <w:szCs w:val="21"/>
        </w:rPr>
        <w:t>：</w:t>
      </w:r>
      <w:r w:rsidR="00B04A9E">
        <w:rPr>
          <w:rFonts w:ascii="Times New Roman" w:eastAsia="宋体" w:hAnsi="Times New Roman" w:cs="Times New Roman" w:hint="eastAsia"/>
          <w:szCs w:val="21"/>
        </w:rPr>
        <w:t>[</w:t>
      </w:r>
      <w:r w:rsidR="00B04A9E" w:rsidRPr="00B04A9E">
        <w:rPr>
          <w:rFonts w:ascii="Times New Roman" w:eastAsia="宋体" w:hAnsi="Times New Roman" w:cs="Times New Roman"/>
          <w:szCs w:val="21"/>
        </w:rPr>
        <w:t>ɪkˈsaɪtmənt</w:t>
      </w:r>
      <w:r w:rsidR="00B04A9E">
        <w:rPr>
          <w:rFonts w:ascii="Times New Roman" w:eastAsia="宋体" w:hAnsi="Times New Roman" w:cs="Times New Roman"/>
          <w:szCs w:val="21"/>
        </w:rPr>
        <w:t>] n</w:t>
      </w:r>
      <w:r w:rsidR="00B04A9E">
        <w:rPr>
          <w:rFonts w:ascii="Times New Roman" w:eastAsia="宋体" w:hAnsi="Times New Roman" w:cs="Times New Roman" w:hint="eastAsia"/>
          <w:szCs w:val="21"/>
        </w:rPr>
        <w:t>.</w:t>
      </w:r>
      <w:r w:rsidR="00B04A9E">
        <w:rPr>
          <w:rFonts w:ascii="Times New Roman" w:eastAsia="宋体" w:hAnsi="Times New Roman" w:cs="Times New Roman" w:hint="eastAsia"/>
          <w:szCs w:val="21"/>
        </w:rPr>
        <w:t>兴奋，刺激；令人兴奋的事物</w:t>
      </w:r>
    </w:p>
    <w:p w14:paraId="6EA0761B" w14:textId="2F13E0C5" w:rsidR="006021C3" w:rsidRPr="006021C3" w:rsidRDefault="00B04A9E" w:rsidP="006021C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excitement=excite</w:t>
      </w:r>
      <w:r>
        <w:rPr>
          <w:rFonts w:ascii="Times New Roman" w:eastAsia="宋体" w:hAnsi="Times New Roman" w:cs="Times New Roman" w:hint="eastAsia"/>
          <w:szCs w:val="21"/>
        </w:rPr>
        <w:t>（使兴奋）</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（名词后缀）→兴奋，令人兴奋的事物</w:t>
      </w:r>
    </w:p>
    <w:p w14:paraId="6915EE68" w14:textId="77777777" w:rsidR="006021C3" w:rsidRP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recite</w:t>
      </w:r>
      <w:r w:rsidRPr="006021C3">
        <w:rPr>
          <w:rFonts w:ascii="Times New Roman" w:eastAsia="宋体" w:hAnsi="Times New Roman" w:cs="Times New Roman"/>
          <w:szCs w:val="21"/>
        </w:rPr>
        <w:t>：</w:t>
      </w:r>
      <w:r w:rsidRPr="006021C3">
        <w:rPr>
          <w:rFonts w:ascii="Times New Roman" w:eastAsia="宋体" w:hAnsi="Times New Roman" w:cs="Times New Roman"/>
          <w:szCs w:val="21"/>
        </w:rPr>
        <w:t xml:space="preserve">[rɪ'saɪt] v. </w:t>
      </w:r>
      <w:r w:rsidRPr="006021C3">
        <w:rPr>
          <w:rFonts w:ascii="Times New Roman" w:eastAsia="宋体" w:hAnsi="Times New Roman" w:cs="Times New Roman"/>
          <w:szCs w:val="21"/>
        </w:rPr>
        <w:t>背诵；叙述；列举</w:t>
      </w:r>
    </w:p>
    <w:p w14:paraId="59BAD71E" w14:textId="301E74A1" w:rsidR="00D652BE" w:rsidRDefault="006021C3" w:rsidP="00150D98">
      <w:pPr>
        <w:spacing w:line="360" w:lineRule="auto"/>
        <w:ind w:left="1" w:firstLineChars="201" w:firstLine="422"/>
        <w:rPr>
          <w:b/>
          <w:bCs/>
          <w:sz w:val="24"/>
          <w:szCs w:val="24"/>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recite=re</w:t>
      </w:r>
      <w:r w:rsidRPr="006021C3">
        <w:rPr>
          <w:rFonts w:ascii="Times New Roman" w:eastAsia="宋体" w:hAnsi="Times New Roman" w:cs="Times New Roman"/>
          <w:szCs w:val="21"/>
        </w:rPr>
        <w:t>（</w:t>
      </w:r>
      <w:r w:rsidR="00B07DF5">
        <w:rPr>
          <w:rFonts w:ascii="Times New Roman" w:eastAsia="宋体" w:hAnsi="Times New Roman" w:cs="Times New Roman" w:hint="eastAsia"/>
          <w:szCs w:val="21"/>
        </w:rPr>
        <w:t>回来、</w:t>
      </w:r>
      <w:r w:rsidRPr="006021C3">
        <w:rPr>
          <w:rFonts w:ascii="Times New Roman" w:eastAsia="宋体" w:hAnsi="Times New Roman" w:cs="Times New Roman"/>
          <w:szCs w:val="21"/>
        </w:rPr>
        <w:t>再次）</w:t>
      </w:r>
      <w:r w:rsidRPr="006021C3">
        <w:rPr>
          <w:rFonts w:ascii="Times New Roman" w:eastAsia="宋体" w:hAnsi="Times New Roman" w:cs="Times New Roman"/>
          <w:szCs w:val="21"/>
        </w:rPr>
        <w:t>+cit</w:t>
      </w:r>
      <w:r w:rsidRPr="006021C3">
        <w:rPr>
          <w:rFonts w:ascii="Times New Roman" w:eastAsia="宋体" w:hAnsi="Times New Roman" w:cs="Times New Roman"/>
          <w:szCs w:val="21"/>
        </w:rPr>
        <w:t>（调动）</w:t>
      </w:r>
      <w:r w:rsidRPr="006021C3">
        <w:rPr>
          <w:rFonts w:ascii="Times New Roman" w:eastAsia="宋体" w:hAnsi="Times New Roman" w:cs="Times New Roman"/>
          <w:szCs w:val="21"/>
        </w:rPr>
        <w:t>+e→</w:t>
      </w:r>
      <w:r w:rsidRPr="006021C3">
        <w:rPr>
          <w:rFonts w:ascii="Times New Roman" w:eastAsia="宋体" w:hAnsi="Times New Roman" w:cs="Times New Roman"/>
          <w:szCs w:val="21"/>
        </w:rPr>
        <w:t>（从记忆里）再次调动出来</w:t>
      </w:r>
      <w:r w:rsidRPr="006021C3">
        <w:rPr>
          <w:rFonts w:ascii="Times New Roman" w:eastAsia="宋体" w:hAnsi="Times New Roman" w:cs="Times New Roman"/>
          <w:szCs w:val="21"/>
        </w:rPr>
        <w:t>→</w:t>
      </w:r>
      <w:r w:rsidRPr="006021C3">
        <w:rPr>
          <w:rFonts w:ascii="Times New Roman" w:eastAsia="宋体" w:hAnsi="Times New Roman" w:cs="Times New Roman"/>
          <w:szCs w:val="21"/>
        </w:rPr>
        <w:t>背诵</w:t>
      </w:r>
    </w:p>
    <w:p w14:paraId="468252FC" w14:textId="6DD72EB8" w:rsidR="006021C3" w:rsidRPr="00D652BE" w:rsidRDefault="00D652BE" w:rsidP="00D652B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99" w:name="_Toc44218913"/>
      <w:r>
        <w:rPr>
          <w:rFonts w:ascii="Times New Roman" w:eastAsia="宋体" w:hAnsi="Times New Roman" w:cs="Times New Roman" w:hint="eastAsia"/>
          <w:b/>
          <w:bCs/>
          <w:sz w:val="24"/>
          <w:szCs w:val="24"/>
        </w:rPr>
        <w:t>词根</w:t>
      </w:r>
      <w:r w:rsidR="006021C3" w:rsidRPr="00D652BE">
        <w:rPr>
          <w:rFonts w:ascii="Times New Roman" w:eastAsia="宋体" w:hAnsi="Times New Roman" w:cs="Times New Roman"/>
          <w:b/>
          <w:bCs/>
          <w:sz w:val="24"/>
          <w:szCs w:val="24"/>
        </w:rPr>
        <w:t>civ-</w:t>
      </w:r>
      <w:r w:rsidR="006021C3" w:rsidRPr="00D652BE">
        <w:rPr>
          <w:rFonts w:ascii="Times New Roman" w:eastAsia="宋体" w:hAnsi="Times New Roman" w:cs="Times New Roman"/>
          <w:b/>
          <w:bCs/>
          <w:sz w:val="24"/>
          <w:szCs w:val="24"/>
        </w:rPr>
        <w:t>（市民）</w:t>
      </w:r>
      <w:bookmarkEnd w:id="99"/>
    </w:p>
    <w:p w14:paraId="56484B4C" w14:textId="5AD94C25"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civ-</w:t>
      </w:r>
      <w:r>
        <w:rPr>
          <w:rFonts w:ascii="Times New Roman" w:eastAsia="宋体" w:hAnsi="Times New Roman" w:cs="Times New Roman" w:hint="eastAsia"/>
          <w:szCs w:val="21"/>
        </w:rPr>
        <w:t>来自拉丁语，意思是市民、城市居民，群居在城里而不是散居在乡村的人。下面我们来学习由它衍生出的单词。</w:t>
      </w:r>
    </w:p>
    <w:p w14:paraId="2E7D9819"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city</w:t>
      </w:r>
      <w:r>
        <w:rPr>
          <w:rFonts w:ascii="Times New Roman" w:eastAsia="宋体" w:hAnsi="Times New Roman" w:cs="Times New Roman" w:hint="eastAsia"/>
          <w:szCs w:val="21"/>
        </w:rPr>
        <w:t>（城市），这个单词很常见，它其实也是由词根</w:t>
      </w:r>
      <w:r>
        <w:rPr>
          <w:rFonts w:ascii="Times New Roman" w:eastAsia="宋体" w:hAnsi="Times New Roman" w:cs="Times New Roman" w:hint="eastAsia"/>
          <w:szCs w:val="21"/>
        </w:rPr>
        <w:t>civ-</w:t>
      </w:r>
      <w:r>
        <w:rPr>
          <w:rFonts w:ascii="Times New Roman" w:eastAsia="宋体" w:hAnsi="Times New Roman" w:cs="Times New Roman" w:hint="eastAsia"/>
          <w:szCs w:val="21"/>
        </w:rPr>
        <w:t>派生出来的，前面的</w:t>
      </w:r>
      <w:r>
        <w:rPr>
          <w:rFonts w:ascii="Times New Roman" w:eastAsia="宋体" w:hAnsi="Times New Roman" w:cs="Times New Roman" w:hint="eastAsia"/>
          <w:szCs w:val="21"/>
        </w:rPr>
        <w:t>ci-</w:t>
      </w:r>
      <w:r>
        <w:rPr>
          <w:rFonts w:ascii="Times New Roman" w:eastAsia="宋体" w:hAnsi="Times New Roman" w:cs="Times New Roman" w:hint="eastAsia"/>
          <w:szCs w:val="21"/>
        </w:rPr>
        <w:t>就是词根</w:t>
      </w:r>
      <w:r>
        <w:rPr>
          <w:rFonts w:ascii="Times New Roman" w:eastAsia="宋体" w:hAnsi="Times New Roman" w:cs="Times New Roman" w:hint="eastAsia"/>
          <w:szCs w:val="21"/>
        </w:rPr>
        <w:t>civ-</w:t>
      </w:r>
      <w:r>
        <w:rPr>
          <w:rFonts w:ascii="Times New Roman" w:eastAsia="宋体" w:hAnsi="Times New Roman" w:cs="Times New Roman" w:hint="eastAsia"/>
          <w:szCs w:val="21"/>
        </w:rPr>
        <w:t>的变体形式，末尾的辅音字母</w:t>
      </w:r>
      <w:r>
        <w:rPr>
          <w:rFonts w:ascii="Times New Roman" w:eastAsia="宋体" w:hAnsi="Times New Roman" w:cs="Times New Roman" w:hint="eastAsia"/>
          <w:szCs w:val="21"/>
        </w:rPr>
        <w:t>v</w:t>
      </w:r>
      <w:r>
        <w:rPr>
          <w:rFonts w:ascii="Times New Roman" w:eastAsia="宋体" w:hAnsi="Times New Roman" w:cs="Times New Roman" w:hint="eastAsia"/>
          <w:szCs w:val="21"/>
        </w:rPr>
        <w:t>在法语中脱落了。后面的</w:t>
      </w:r>
      <w:r>
        <w:rPr>
          <w:rFonts w:ascii="Times New Roman" w:eastAsia="宋体" w:hAnsi="Times New Roman" w:cs="Times New Roman" w:hint="eastAsia"/>
          <w:szCs w:val="21"/>
        </w:rPr>
        <w:t>-ty</w:t>
      </w:r>
      <w:r>
        <w:rPr>
          <w:rFonts w:ascii="Times New Roman" w:eastAsia="宋体" w:hAnsi="Times New Roman" w:cs="Times New Roman" w:hint="eastAsia"/>
          <w:szCs w:val="21"/>
        </w:rPr>
        <w:t>等于常见的名词后缀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w:t>
      </w:r>
      <w:r>
        <w:rPr>
          <w:rFonts w:ascii="Times New Roman" w:eastAsia="宋体" w:hAnsi="Times New Roman" w:cs="Times New Roman" w:hint="eastAsia"/>
          <w:szCs w:val="21"/>
        </w:rPr>
        <w:t>city</w:t>
      </w:r>
      <w:r>
        <w:rPr>
          <w:rFonts w:ascii="Times New Roman" w:eastAsia="宋体" w:hAnsi="Times New Roman" w:cs="Times New Roman" w:hint="eastAsia"/>
          <w:szCs w:val="21"/>
        </w:rPr>
        <w:t>原本是抽象名词，本意是作为市民的这种身份、一起住在城里的这种状态，后来转做集合名词，表示住在一起的这一群市民、全体市民，最后演变为具体名词，表示全体市民所居住的地方，所以就是城市。</w:t>
      </w:r>
    </w:p>
    <w:p w14:paraId="2340C9BB" w14:textId="24AE7203"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citizen</w:t>
      </w:r>
      <w:r>
        <w:rPr>
          <w:rFonts w:ascii="Times New Roman" w:eastAsia="宋体" w:hAnsi="Times New Roman" w:cs="Times New Roman" w:hint="eastAsia"/>
          <w:szCs w:val="21"/>
        </w:rPr>
        <w:t>，它是由单词</w:t>
      </w:r>
      <w:r>
        <w:rPr>
          <w:rFonts w:ascii="Times New Roman" w:eastAsia="宋体" w:hAnsi="Times New Roman" w:cs="Times New Roman" w:hint="eastAsia"/>
          <w:szCs w:val="21"/>
        </w:rPr>
        <w:t>city</w:t>
      </w:r>
      <w:r>
        <w:rPr>
          <w:rFonts w:ascii="Times New Roman" w:eastAsia="宋体" w:hAnsi="Times New Roman" w:cs="Times New Roman" w:hint="eastAsia"/>
          <w:szCs w:val="21"/>
        </w:rPr>
        <w:t>派生出来的。前面的</w:t>
      </w:r>
      <w:r>
        <w:rPr>
          <w:rFonts w:ascii="Times New Roman" w:eastAsia="宋体" w:hAnsi="Times New Roman" w:cs="Times New Roman" w:hint="eastAsia"/>
          <w:szCs w:val="21"/>
        </w:rPr>
        <w:t>citi-</w:t>
      </w:r>
      <w:r>
        <w:rPr>
          <w:rFonts w:ascii="Times New Roman" w:eastAsia="宋体" w:hAnsi="Times New Roman" w:cs="Times New Roman" w:hint="eastAsia"/>
          <w:szCs w:val="21"/>
        </w:rPr>
        <w:t>就等于</w:t>
      </w:r>
      <w:r>
        <w:rPr>
          <w:rFonts w:ascii="Times New Roman" w:eastAsia="宋体" w:hAnsi="Times New Roman" w:cs="Times New Roman" w:hint="eastAsia"/>
          <w:szCs w:val="21"/>
        </w:rPr>
        <w:t>city</w:t>
      </w:r>
      <w:r>
        <w:rPr>
          <w:rFonts w:ascii="Times New Roman" w:eastAsia="宋体" w:hAnsi="Times New Roman" w:cs="Times New Roman" w:hint="eastAsia"/>
          <w:szCs w:val="21"/>
        </w:rPr>
        <w:t>（城市），后面的</w:t>
      </w:r>
      <w:r>
        <w:rPr>
          <w:rFonts w:ascii="Times New Roman" w:eastAsia="宋体" w:hAnsi="Times New Roman" w:cs="Times New Roman" w:hint="eastAsia"/>
          <w:szCs w:val="21"/>
        </w:rPr>
        <w:t>-en</w:t>
      </w:r>
      <w:r>
        <w:rPr>
          <w:rFonts w:ascii="Times New Roman" w:eastAsia="宋体" w:hAnsi="Times New Roman" w:cs="Times New Roman" w:hint="eastAsia"/>
          <w:szCs w:val="21"/>
        </w:rPr>
        <w:t>等于常见形容词和名词后缀</w:t>
      </w:r>
      <w:r>
        <w:rPr>
          <w:rFonts w:ascii="Times New Roman" w:eastAsia="宋体" w:hAnsi="Times New Roman" w:cs="Times New Roman" w:hint="eastAsia"/>
          <w:szCs w:val="21"/>
        </w:rPr>
        <w:t>-an</w:t>
      </w:r>
      <w:r>
        <w:rPr>
          <w:rFonts w:ascii="Times New Roman" w:eastAsia="宋体" w:hAnsi="Times New Roman" w:cs="Times New Roman" w:hint="eastAsia"/>
          <w:szCs w:val="21"/>
        </w:rPr>
        <w:t>，表示住在某个地方的人、属于某个地方的人。中间的字母</w:t>
      </w:r>
      <w:r>
        <w:rPr>
          <w:rFonts w:ascii="Times New Roman" w:eastAsia="宋体" w:hAnsi="Times New Roman" w:cs="Times New Roman" w:hint="eastAsia"/>
          <w:szCs w:val="21"/>
        </w:rPr>
        <w:t>z</w:t>
      </w:r>
      <w:r w:rsidR="007B724E">
        <w:rPr>
          <w:rFonts w:ascii="Times New Roman" w:eastAsia="宋体" w:hAnsi="Times New Roman" w:cs="Times New Roman" w:hint="eastAsia"/>
          <w:szCs w:val="21"/>
        </w:rPr>
        <w:t>是个插入成分，</w:t>
      </w:r>
      <w:r>
        <w:rPr>
          <w:rFonts w:ascii="Times New Roman" w:eastAsia="宋体" w:hAnsi="Times New Roman" w:cs="Times New Roman" w:hint="eastAsia"/>
          <w:szCs w:val="21"/>
        </w:rPr>
        <w:t>没有什么含义，可以忽略。整个单词的字面意思就是住在城市里的人，所以就是市民、老百姓。</w:t>
      </w:r>
    </w:p>
    <w:p w14:paraId="0787CBD3"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citizen</w:t>
      </w:r>
      <w:r>
        <w:rPr>
          <w:rFonts w:ascii="Times New Roman" w:eastAsia="宋体" w:hAnsi="Times New Roman" w:cs="Times New Roman" w:hint="eastAsia"/>
          <w:szCs w:val="21"/>
        </w:rPr>
        <w:t>有时候还可以表示一个国家的公民。这是因为，在古希腊和古罗马时期，国家的</w:t>
      </w:r>
      <w:r>
        <w:rPr>
          <w:rFonts w:ascii="Times New Roman" w:eastAsia="宋体" w:hAnsi="Times New Roman" w:cs="Times New Roman" w:hint="eastAsia"/>
          <w:szCs w:val="21"/>
        </w:rPr>
        <w:lastRenderedPageBreak/>
        <w:t>存在形式是城邦，一座城市就是一个国家，城市里面的市民就是这个城邦国家的公民。所以，单词</w:t>
      </w:r>
      <w:r>
        <w:rPr>
          <w:rFonts w:ascii="Times New Roman" w:eastAsia="宋体" w:hAnsi="Times New Roman" w:cs="Times New Roman" w:hint="eastAsia"/>
          <w:szCs w:val="21"/>
        </w:rPr>
        <w:t>citizen</w:t>
      </w:r>
      <w:r>
        <w:rPr>
          <w:rFonts w:ascii="Times New Roman" w:eastAsia="宋体" w:hAnsi="Times New Roman" w:cs="Times New Roman" w:hint="eastAsia"/>
          <w:szCs w:val="21"/>
        </w:rPr>
        <w:t>既表示一座城市的居民，也表示一个国家的公民。</w:t>
      </w:r>
    </w:p>
    <w:p w14:paraId="7FA31CAA"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citizen</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citizenship</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citizen</w:t>
      </w:r>
      <w:r>
        <w:rPr>
          <w:rFonts w:ascii="Times New Roman" w:eastAsia="宋体" w:hAnsi="Times New Roman" w:cs="Times New Roman" w:hint="eastAsia"/>
          <w:szCs w:val="21"/>
        </w:rPr>
        <w:t>在这里表示公民，后面的</w:t>
      </w:r>
      <w:r>
        <w:rPr>
          <w:rFonts w:ascii="Times New Roman" w:eastAsia="宋体" w:hAnsi="Times New Roman" w:cs="Times New Roman" w:hint="eastAsia"/>
          <w:szCs w:val="21"/>
        </w:rPr>
        <w:t>-ship</w:t>
      </w:r>
      <w:r>
        <w:rPr>
          <w:rFonts w:ascii="Times New Roman" w:eastAsia="宋体" w:hAnsi="Times New Roman" w:cs="Times New Roman" w:hint="eastAsia"/>
          <w:szCs w:val="21"/>
        </w:rPr>
        <w:t>是个常见的抽象名词后缀，表示某种身份、资格。</w:t>
      </w:r>
      <w:r>
        <w:rPr>
          <w:rFonts w:ascii="Times New Roman" w:eastAsia="宋体" w:hAnsi="Times New Roman" w:cs="Times New Roman" w:hint="eastAsia"/>
          <w:szCs w:val="21"/>
        </w:rPr>
        <w:t>citizenship</w:t>
      </w:r>
      <w:r>
        <w:rPr>
          <w:rFonts w:ascii="Times New Roman" w:eastAsia="宋体" w:hAnsi="Times New Roman" w:cs="Times New Roman" w:hint="eastAsia"/>
          <w:szCs w:val="21"/>
        </w:rPr>
        <w:t>的意思就是公民身份、公民资格，引申为公民权、国籍。</w:t>
      </w:r>
    </w:p>
    <w:p w14:paraId="2F8F9CBF" w14:textId="1BA0D7A3"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civil</w:t>
      </w:r>
      <w:r>
        <w:rPr>
          <w:rFonts w:ascii="Times New Roman" w:eastAsia="宋体" w:hAnsi="Times New Roman" w:cs="Times New Roman" w:hint="eastAsia"/>
          <w:szCs w:val="21"/>
        </w:rPr>
        <w:t>，词根</w:t>
      </w:r>
      <w:r>
        <w:rPr>
          <w:rFonts w:ascii="Times New Roman" w:eastAsia="宋体" w:hAnsi="Times New Roman" w:cs="Times New Roman" w:hint="eastAsia"/>
          <w:szCs w:val="21"/>
        </w:rPr>
        <w:t>civ-</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-il</w:t>
      </w:r>
      <w:r>
        <w:rPr>
          <w:rFonts w:ascii="Times New Roman" w:eastAsia="宋体" w:hAnsi="Times New Roman" w:cs="Times New Roman" w:hint="eastAsia"/>
          <w:szCs w:val="21"/>
        </w:rPr>
        <w:t>，它等于常见形容词后缀</w:t>
      </w:r>
      <w:r>
        <w:rPr>
          <w:rFonts w:ascii="Times New Roman" w:eastAsia="宋体" w:hAnsi="Times New Roman" w:cs="Times New Roman" w:hint="eastAsia"/>
          <w:szCs w:val="21"/>
        </w:rPr>
        <w:t>-ile</w:t>
      </w:r>
      <w:r>
        <w:rPr>
          <w:rFonts w:ascii="Times New Roman" w:eastAsia="宋体" w:hAnsi="Times New Roman" w:cs="Times New Roman" w:hint="eastAsia"/>
          <w:szCs w:val="21"/>
        </w:rPr>
        <w:t>，只不过没有那个小尾巴，那个不发音的字母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civil</w:t>
      </w:r>
      <w:r>
        <w:rPr>
          <w:rFonts w:ascii="Times New Roman" w:eastAsia="宋体" w:hAnsi="Times New Roman" w:cs="Times New Roman" w:hint="eastAsia"/>
          <w:szCs w:val="21"/>
        </w:rPr>
        <w:t>的基本含义就是与市民有关的，引申出很多含义，</w:t>
      </w:r>
      <w:r w:rsidR="007B724E">
        <w:rPr>
          <w:rFonts w:ascii="Times New Roman" w:eastAsia="宋体" w:hAnsi="Times New Roman" w:cs="Times New Roman" w:hint="eastAsia"/>
          <w:szCs w:val="21"/>
        </w:rPr>
        <w:t>包括：</w:t>
      </w:r>
      <w:r>
        <w:rPr>
          <w:rFonts w:ascii="Times New Roman" w:eastAsia="宋体" w:hAnsi="Times New Roman" w:cs="Times New Roman" w:hint="eastAsia"/>
          <w:szCs w:val="21"/>
        </w:rPr>
        <w:t>公民的、国民的，比如</w:t>
      </w:r>
      <w:r>
        <w:rPr>
          <w:rFonts w:ascii="Times New Roman" w:eastAsia="宋体" w:hAnsi="Times New Roman" w:cs="Times New Roman" w:hint="eastAsia"/>
          <w:szCs w:val="21"/>
        </w:rPr>
        <w:t>civil</w:t>
      </w:r>
      <w:r>
        <w:rPr>
          <w:rFonts w:ascii="Times New Roman" w:eastAsia="宋体" w:hAnsi="Times New Roman" w:cs="Times New Roman"/>
          <w:szCs w:val="21"/>
        </w:rPr>
        <w:t xml:space="preserve"> </w:t>
      </w:r>
      <w:r>
        <w:rPr>
          <w:rFonts w:ascii="Times New Roman" w:eastAsia="宋体" w:hAnsi="Times New Roman" w:cs="Times New Roman" w:hint="eastAsia"/>
          <w:szCs w:val="21"/>
        </w:rPr>
        <w:t>rights</w:t>
      </w:r>
      <w:r>
        <w:rPr>
          <w:rFonts w:ascii="Times New Roman" w:eastAsia="宋体" w:hAnsi="Times New Roman" w:cs="Times New Roman" w:hint="eastAsia"/>
          <w:szCs w:val="21"/>
        </w:rPr>
        <w:t>（民权、公民的权利）</w:t>
      </w:r>
      <w:r w:rsidR="007B724E">
        <w:rPr>
          <w:rFonts w:ascii="Times New Roman" w:eastAsia="宋体" w:hAnsi="Times New Roman" w:cs="Times New Roman" w:hint="eastAsia"/>
          <w:szCs w:val="21"/>
        </w:rPr>
        <w:t>；</w:t>
      </w:r>
      <w:r>
        <w:rPr>
          <w:rFonts w:ascii="Times New Roman" w:eastAsia="宋体" w:hAnsi="Times New Roman" w:cs="Times New Roman" w:hint="eastAsia"/>
          <w:szCs w:val="21"/>
        </w:rPr>
        <w:t>民间的、国内的，比如</w:t>
      </w:r>
      <w:r>
        <w:rPr>
          <w:rFonts w:ascii="Times New Roman" w:eastAsia="宋体" w:hAnsi="Times New Roman" w:cs="Times New Roman" w:hint="eastAsia"/>
          <w:szCs w:val="21"/>
        </w:rPr>
        <w:t>civil</w:t>
      </w:r>
      <w:r>
        <w:rPr>
          <w:rFonts w:ascii="Times New Roman" w:eastAsia="宋体" w:hAnsi="Times New Roman" w:cs="Times New Roman"/>
          <w:szCs w:val="21"/>
        </w:rPr>
        <w:t xml:space="preserve"> </w:t>
      </w:r>
      <w:r>
        <w:rPr>
          <w:rFonts w:ascii="Times New Roman" w:eastAsia="宋体" w:hAnsi="Times New Roman" w:cs="Times New Roman" w:hint="eastAsia"/>
          <w:szCs w:val="21"/>
        </w:rPr>
        <w:t>war</w:t>
      </w:r>
      <w:r>
        <w:rPr>
          <w:rFonts w:ascii="Times New Roman" w:eastAsia="宋体" w:hAnsi="Times New Roman" w:cs="Times New Roman" w:hint="eastAsia"/>
          <w:szCs w:val="21"/>
        </w:rPr>
        <w:t>（内战、国内战争）</w:t>
      </w:r>
      <w:r w:rsidR="007B724E">
        <w:rPr>
          <w:rFonts w:ascii="Times New Roman" w:eastAsia="宋体" w:hAnsi="Times New Roman" w:cs="Times New Roman" w:hint="eastAsia"/>
          <w:szCs w:val="21"/>
        </w:rPr>
        <w:t>；</w:t>
      </w:r>
      <w:r>
        <w:rPr>
          <w:rFonts w:ascii="Times New Roman" w:eastAsia="宋体" w:hAnsi="Times New Roman" w:cs="Times New Roman" w:hint="eastAsia"/>
          <w:szCs w:val="21"/>
        </w:rPr>
        <w:t>民用的、非军事的，比如</w:t>
      </w:r>
      <w:r>
        <w:rPr>
          <w:rFonts w:ascii="Times New Roman" w:eastAsia="宋体" w:hAnsi="Times New Roman" w:cs="Times New Roman" w:hint="eastAsia"/>
          <w:szCs w:val="21"/>
        </w:rPr>
        <w:t>civil</w:t>
      </w:r>
      <w:r>
        <w:rPr>
          <w:rFonts w:ascii="Times New Roman" w:eastAsia="宋体" w:hAnsi="Times New Roman" w:cs="Times New Roman"/>
          <w:szCs w:val="21"/>
        </w:rPr>
        <w:t xml:space="preserve"> </w:t>
      </w:r>
      <w:r>
        <w:rPr>
          <w:rFonts w:ascii="Times New Roman" w:eastAsia="宋体" w:hAnsi="Times New Roman" w:cs="Times New Roman" w:hint="eastAsia"/>
          <w:szCs w:val="21"/>
        </w:rPr>
        <w:t>airplane</w:t>
      </w:r>
      <w:r>
        <w:rPr>
          <w:rFonts w:ascii="Times New Roman" w:eastAsia="宋体" w:hAnsi="Times New Roman" w:cs="Times New Roman" w:hint="eastAsia"/>
          <w:szCs w:val="21"/>
        </w:rPr>
        <w:t>（民用飞机、民航飞机）</w:t>
      </w:r>
      <w:r w:rsidR="007B724E">
        <w:rPr>
          <w:rFonts w:ascii="Times New Roman" w:eastAsia="宋体" w:hAnsi="Times New Roman" w:cs="Times New Roman" w:hint="eastAsia"/>
          <w:szCs w:val="21"/>
        </w:rPr>
        <w:t>；</w:t>
      </w:r>
      <w:r>
        <w:rPr>
          <w:rFonts w:ascii="Times New Roman" w:eastAsia="宋体" w:hAnsi="Times New Roman" w:cs="Times New Roman" w:hint="eastAsia"/>
          <w:szCs w:val="21"/>
        </w:rPr>
        <w:t>还有民事的、非刑事的，比如</w:t>
      </w:r>
      <w:r>
        <w:rPr>
          <w:rFonts w:ascii="Times New Roman" w:eastAsia="宋体" w:hAnsi="Times New Roman" w:cs="Times New Roman" w:hint="eastAsia"/>
          <w:szCs w:val="21"/>
        </w:rPr>
        <w:t>civil</w:t>
      </w:r>
      <w:r>
        <w:rPr>
          <w:rFonts w:ascii="Times New Roman" w:eastAsia="宋体" w:hAnsi="Times New Roman" w:cs="Times New Roman"/>
          <w:szCs w:val="21"/>
        </w:rPr>
        <w:t xml:space="preserve"> </w:t>
      </w:r>
      <w:r>
        <w:rPr>
          <w:rFonts w:ascii="Times New Roman" w:eastAsia="宋体" w:hAnsi="Times New Roman" w:cs="Times New Roman" w:hint="eastAsia"/>
          <w:szCs w:val="21"/>
        </w:rPr>
        <w:t>law</w:t>
      </w:r>
      <w:r>
        <w:rPr>
          <w:rFonts w:ascii="Times New Roman" w:eastAsia="宋体" w:hAnsi="Times New Roman" w:cs="Times New Roman" w:hint="eastAsia"/>
          <w:szCs w:val="21"/>
        </w:rPr>
        <w:t>（民法）。除此以外，</w:t>
      </w:r>
      <w:r>
        <w:rPr>
          <w:rFonts w:ascii="Times New Roman" w:eastAsia="宋体" w:hAnsi="Times New Roman" w:cs="Times New Roman" w:hint="eastAsia"/>
          <w:szCs w:val="21"/>
        </w:rPr>
        <w:t>civil</w:t>
      </w:r>
      <w:r>
        <w:rPr>
          <w:rFonts w:ascii="Times New Roman" w:eastAsia="宋体" w:hAnsi="Times New Roman" w:cs="Times New Roman" w:hint="eastAsia"/>
          <w:szCs w:val="21"/>
        </w:rPr>
        <w:t>还有一个很特别的含义，表示文明的、文雅的、有礼貌的。这是因为，人类修建城市，从散居变成群居，这是人类历史上的重大进步，是人类文明的开始</w:t>
      </w:r>
      <w:r w:rsidR="007B724E">
        <w:rPr>
          <w:rFonts w:ascii="Times New Roman" w:eastAsia="宋体" w:hAnsi="Times New Roman" w:cs="Times New Roman" w:hint="eastAsia"/>
          <w:szCs w:val="21"/>
        </w:rPr>
        <w:t>，和住在乡村的农民相比，住在城里的市民的文明程度更高。</w:t>
      </w:r>
    </w:p>
    <w:p w14:paraId="337D0FF2"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civil</w:t>
      </w:r>
      <w:r>
        <w:rPr>
          <w:rFonts w:ascii="Times New Roman" w:eastAsia="宋体" w:hAnsi="Times New Roman" w:cs="Times New Roman" w:hint="eastAsia"/>
          <w:szCs w:val="21"/>
        </w:rPr>
        <w:t>还可以派生出动词</w:t>
      </w:r>
      <w:r>
        <w:rPr>
          <w:rFonts w:ascii="Times New Roman" w:eastAsia="宋体" w:hAnsi="Times New Roman" w:cs="Times New Roman" w:hint="eastAsia"/>
          <w:szCs w:val="21"/>
        </w:rPr>
        <w:t>civilize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civil</w:t>
      </w:r>
      <w:r>
        <w:rPr>
          <w:rFonts w:ascii="Times New Roman" w:eastAsia="宋体" w:hAnsi="Times New Roman" w:cs="Times New Roman" w:hint="eastAsia"/>
          <w:szCs w:val="21"/>
        </w:rPr>
        <w:t>在这里表示文明的，后面加了一个常见的动词后缀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，构成动词，表示使变得文明、使有教养，教化、使开化。它的名词形式是</w:t>
      </w:r>
      <w:r>
        <w:rPr>
          <w:rFonts w:ascii="Times New Roman" w:eastAsia="宋体" w:hAnsi="Times New Roman" w:cs="Times New Roman" w:hint="eastAsia"/>
          <w:szCs w:val="21"/>
        </w:rPr>
        <w:t>civilization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，在这里表示动作产生的结果，所以</w:t>
      </w:r>
      <w:r>
        <w:rPr>
          <w:rFonts w:ascii="Times New Roman" w:eastAsia="宋体" w:hAnsi="Times New Roman" w:cs="Times New Roman" w:hint="eastAsia"/>
          <w:szCs w:val="21"/>
        </w:rPr>
        <w:t>civilization</w:t>
      </w:r>
      <w:r>
        <w:rPr>
          <w:rFonts w:ascii="Times New Roman" w:eastAsia="宋体" w:hAnsi="Times New Roman" w:cs="Times New Roman" w:hint="eastAsia"/>
          <w:szCs w:val="21"/>
        </w:rPr>
        <w:t>的意思就是文明。</w:t>
      </w:r>
    </w:p>
    <w:p w14:paraId="5FD99878" w14:textId="5530E00C"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在考古学上，城市是人类文明的基本标志，人类的城市生活才能被称为某种</w:t>
      </w:r>
      <w:r>
        <w:rPr>
          <w:rFonts w:ascii="Times New Roman" w:eastAsia="宋体" w:hAnsi="Times New Roman" w:cs="Times New Roman" w:hint="eastAsia"/>
          <w:szCs w:val="21"/>
        </w:rPr>
        <w:t>civilization</w:t>
      </w:r>
      <w:r>
        <w:rPr>
          <w:rFonts w:ascii="Times New Roman" w:eastAsia="宋体" w:hAnsi="Times New Roman" w:cs="Times New Roman" w:hint="eastAsia"/>
          <w:szCs w:val="21"/>
        </w:rPr>
        <w:t>（文明），而以前的乡村生活只能称为某种</w:t>
      </w:r>
      <w:r>
        <w:rPr>
          <w:rFonts w:ascii="Times New Roman" w:eastAsia="宋体" w:hAnsi="Times New Roman" w:cs="Times New Roman" w:hint="eastAsia"/>
          <w:szCs w:val="21"/>
        </w:rPr>
        <w:t>culture</w:t>
      </w:r>
      <w:r>
        <w:rPr>
          <w:rFonts w:ascii="Times New Roman" w:eastAsia="宋体" w:hAnsi="Times New Roman" w:cs="Times New Roman" w:hint="eastAsia"/>
          <w:szCs w:val="21"/>
        </w:rPr>
        <w:t>（文化）。</w:t>
      </w:r>
    </w:p>
    <w:p w14:paraId="39BB2077" w14:textId="65679F0B"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civilian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civil</w:t>
      </w:r>
      <w:r>
        <w:rPr>
          <w:rFonts w:ascii="Times New Roman" w:eastAsia="宋体" w:hAnsi="Times New Roman" w:cs="Times New Roman" w:hint="eastAsia"/>
          <w:szCs w:val="21"/>
        </w:rPr>
        <w:t>在这里表示市民的、民用的、非军事的，后面的</w:t>
      </w:r>
      <w:r>
        <w:rPr>
          <w:rFonts w:ascii="Times New Roman" w:eastAsia="宋体" w:hAnsi="Times New Roman" w:cs="Times New Roman" w:hint="eastAsia"/>
          <w:szCs w:val="21"/>
        </w:rPr>
        <w:t>-an</w:t>
      </w:r>
      <w:r>
        <w:rPr>
          <w:rFonts w:ascii="Times New Roman" w:eastAsia="宋体" w:hAnsi="Times New Roman" w:cs="Times New Roman" w:hint="eastAsia"/>
          <w:szCs w:val="21"/>
        </w:rPr>
        <w:t>是个常见的形容词和名词后缀。</w:t>
      </w:r>
      <w:r>
        <w:rPr>
          <w:rFonts w:ascii="Times New Roman" w:eastAsia="宋体" w:hAnsi="Times New Roman" w:cs="Times New Roman" w:hint="eastAsia"/>
          <w:szCs w:val="21"/>
        </w:rPr>
        <w:t>civilian</w:t>
      </w:r>
      <w:r>
        <w:rPr>
          <w:rFonts w:ascii="Times New Roman" w:eastAsia="宋体" w:hAnsi="Times New Roman" w:cs="Times New Roman" w:hint="eastAsia"/>
          <w:szCs w:val="21"/>
        </w:rPr>
        <w:t>既可以用作名词，也可以用作形容词。用作名词时表示平民百姓，用作形容词时表示平民的、百姓的。比如</w:t>
      </w:r>
      <w:r>
        <w:rPr>
          <w:rFonts w:ascii="Times New Roman" w:eastAsia="宋体" w:hAnsi="Times New Roman" w:cs="Times New Roman" w:hint="eastAsia"/>
          <w:szCs w:val="21"/>
        </w:rPr>
        <w:t>civilian</w:t>
      </w:r>
      <w:r>
        <w:rPr>
          <w:rFonts w:ascii="Times New Roman" w:eastAsia="宋体" w:hAnsi="Times New Roman" w:cs="Times New Roman"/>
          <w:szCs w:val="21"/>
        </w:rPr>
        <w:t xml:space="preserve"> </w:t>
      </w:r>
      <w:r>
        <w:rPr>
          <w:rFonts w:ascii="Times New Roman" w:eastAsia="宋体" w:hAnsi="Times New Roman" w:cs="Times New Roman" w:hint="eastAsia"/>
          <w:szCs w:val="21"/>
        </w:rPr>
        <w:t>life</w:t>
      </w:r>
      <w:r>
        <w:rPr>
          <w:rFonts w:ascii="Times New Roman" w:eastAsia="宋体" w:hAnsi="Times New Roman" w:cs="Times New Roman" w:hint="eastAsia"/>
          <w:szCs w:val="21"/>
        </w:rPr>
        <w:t>（平民生活），</w:t>
      </w:r>
      <w:r>
        <w:rPr>
          <w:rFonts w:ascii="Times New Roman" w:eastAsia="宋体" w:hAnsi="Times New Roman" w:cs="Times New Roman" w:hint="eastAsia"/>
          <w:szCs w:val="21"/>
        </w:rPr>
        <w:t>civilian</w:t>
      </w:r>
      <w:r>
        <w:rPr>
          <w:rFonts w:ascii="Times New Roman" w:eastAsia="宋体" w:hAnsi="Times New Roman" w:cs="Times New Roman"/>
          <w:szCs w:val="21"/>
        </w:rPr>
        <w:t xml:space="preserve"> casualty</w:t>
      </w:r>
      <w:r>
        <w:rPr>
          <w:rFonts w:ascii="Times New Roman" w:eastAsia="宋体" w:hAnsi="Times New Roman" w:cs="Times New Roman" w:hint="eastAsia"/>
          <w:szCs w:val="21"/>
        </w:rPr>
        <w:t>（平民伤亡）。</w:t>
      </w:r>
    </w:p>
    <w:p w14:paraId="534D4B00" w14:textId="3DB03FFB" w:rsidR="00D652BE" w:rsidRDefault="00D652BE" w:rsidP="00D652BE">
      <w:pPr>
        <w:spacing w:line="360" w:lineRule="auto"/>
        <w:jc w:val="center"/>
        <w:rPr>
          <w:rFonts w:ascii="Times New Roman" w:eastAsia="宋体" w:hAnsi="Times New Roman" w:cs="Times New Roman"/>
          <w:szCs w:val="21"/>
        </w:rPr>
      </w:pPr>
      <w:r>
        <w:rPr>
          <w:noProof/>
        </w:rPr>
        <w:drawing>
          <wp:inline distT="0" distB="0" distL="0" distR="0" wp14:anchorId="2D935395" wp14:editId="07FA34FA">
            <wp:extent cx="5226261" cy="135756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6261" cy="1357562"/>
                    </a:xfrm>
                    <a:prstGeom prst="rect">
                      <a:avLst/>
                    </a:prstGeom>
                  </pic:spPr>
                </pic:pic>
              </a:graphicData>
            </a:graphic>
          </wp:inline>
        </w:drawing>
      </w:r>
    </w:p>
    <w:p w14:paraId="66444282" w14:textId="77777777" w:rsidR="004548BE" w:rsidRPr="003D1CBC" w:rsidRDefault="004548BE" w:rsidP="00F15F9B">
      <w:pPr>
        <w:pStyle w:val="a7"/>
        <w:numPr>
          <w:ilvl w:val="0"/>
          <w:numId w:val="14"/>
        </w:numPr>
        <w:spacing w:line="360" w:lineRule="auto"/>
        <w:ind w:firstLineChars="0"/>
        <w:rPr>
          <w:rFonts w:ascii="Times New Roman" w:eastAsia="宋体" w:hAnsi="Times New Roman" w:cs="Times New Roman"/>
          <w:szCs w:val="21"/>
        </w:rPr>
      </w:pPr>
      <w:r w:rsidRPr="003D1CBC">
        <w:rPr>
          <w:rFonts w:ascii="Times New Roman" w:eastAsia="宋体" w:hAnsi="Times New Roman" w:cs="Times New Roman"/>
          <w:szCs w:val="21"/>
        </w:rPr>
        <w:t>city</w:t>
      </w:r>
      <w:r w:rsidRPr="003D1CBC">
        <w:rPr>
          <w:rFonts w:ascii="Times New Roman" w:eastAsia="宋体" w:hAnsi="Times New Roman" w:cs="Times New Roman"/>
          <w:szCs w:val="21"/>
        </w:rPr>
        <w:t>：</w:t>
      </w:r>
      <w:r w:rsidRPr="003D1CBC">
        <w:rPr>
          <w:rFonts w:ascii="Times New Roman" w:eastAsia="宋体" w:hAnsi="Times New Roman" w:cs="Times New Roman"/>
          <w:szCs w:val="21"/>
        </w:rPr>
        <w:t>['sɪti] n.</w:t>
      </w:r>
      <w:r w:rsidRPr="003D1CBC">
        <w:rPr>
          <w:rFonts w:ascii="Times New Roman" w:eastAsia="宋体" w:hAnsi="Times New Roman" w:cs="Times New Roman"/>
          <w:szCs w:val="21"/>
        </w:rPr>
        <w:t>城市，都市</w:t>
      </w:r>
    </w:p>
    <w:p w14:paraId="63B873EE" w14:textId="492713AB" w:rsidR="004548BE" w:rsidRPr="003D1CBC" w:rsidRDefault="004548BE" w:rsidP="004548BE">
      <w:pPr>
        <w:spacing w:line="360" w:lineRule="auto"/>
        <w:ind w:left="1" w:firstLineChars="201" w:firstLine="422"/>
        <w:rPr>
          <w:rFonts w:ascii="Times New Roman" w:eastAsia="宋体" w:hAnsi="Times New Roman" w:cs="Times New Roman"/>
          <w:szCs w:val="21"/>
        </w:rPr>
      </w:pPr>
      <w:r w:rsidRPr="003D1CBC">
        <w:rPr>
          <w:rFonts w:ascii="Times New Roman" w:eastAsia="宋体" w:hAnsi="Times New Roman" w:cs="Times New Roman" w:hint="eastAsia"/>
          <w:szCs w:val="21"/>
        </w:rPr>
        <w:t>结构分析：</w:t>
      </w:r>
      <w:r w:rsidRPr="003D1CBC">
        <w:rPr>
          <w:rFonts w:ascii="Times New Roman" w:eastAsia="宋体" w:hAnsi="Times New Roman" w:cs="Times New Roman"/>
          <w:szCs w:val="21"/>
        </w:rPr>
        <w:t>city=ci</w:t>
      </w:r>
      <w:r w:rsidRPr="003D1CBC">
        <w:rPr>
          <w:rFonts w:ascii="Times New Roman" w:eastAsia="宋体" w:hAnsi="Times New Roman" w:cs="Times New Roman"/>
          <w:szCs w:val="21"/>
        </w:rPr>
        <w:t>（</w:t>
      </w:r>
      <w:r w:rsidR="002D392B">
        <w:rPr>
          <w:rFonts w:ascii="Times New Roman" w:eastAsia="宋体" w:hAnsi="Times New Roman" w:cs="Times New Roman" w:hint="eastAsia"/>
          <w:szCs w:val="21"/>
        </w:rPr>
        <w:t>市民</w:t>
      </w:r>
      <w:r w:rsidRPr="003D1CBC">
        <w:rPr>
          <w:rFonts w:ascii="Times New Roman" w:eastAsia="宋体" w:hAnsi="Times New Roman" w:cs="Times New Roman"/>
          <w:szCs w:val="21"/>
        </w:rPr>
        <w:t>）</w:t>
      </w:r>
      <w:r w:rsidRPr="003D1CBC">
        <w:rPr>
          <w:rFonts w:ascii="Times New Roman" w:eastAsia="宋体" w:hAnsi="Times New Roman" w:cs="Times New Roman"/>
          <w:szCs w:val="21"/>
        </w:rPr>
        <w:t>+</w:t>
      </w:r>
      <w:r w:rsidR="002D392B">
        <w:rPr>
          <w:rFonts w:ascii="Times New Roman" w:eastAsia="宋体" w:hAnsi="Times New Roman" w:cs="Times New Roman" w:hint="eastAsia"/>
          <w:szCs w:val="21"/>
        </w:rPr>
        <w:t>t</w:t>
      </w:r>
      <w:r w:rsidRPr="003D1CBC">
        <w:rPr>
          <w:rFonts w:ascii="Times New Roman" w:eastAsia="宋体" w:hAnsi="Times New Roman" w:cs="Times New Roman"/>
          <w:szCs w:val="21"/>
        </w:rPr>
        <w:t>y</w:t>
      </w:r>
      <w:r w:rsidRPr="003D1CBC">
        <w:rPr>
          <w:rFonts w:ascii="Times New Roman" w:eastAsia="宋体" w:hAnsi="Times New Roman" w:cs="Times New Roman"/>
          <w:szCs w:val="21"/>
        </w:rPr>
        <w:t>（名词后缀）</w:t>
      </w:r>
      <w:r w:rsidRPr="003D1CBC">
        <w:rPr>
          <w:rFonts w:ascii="Times New Roman" w:eastAsia="宋体" w:hAnsi="Times New Roman" w:cs="Times New Roman"/>
          <w:szCs w:val="21"/>
        </w:rPr>
        <w:t>→</w:t>
      </w:r>
      <w:r w:rsidR="002D392B">
        <w:rPr>
          <w:rFonts w:ascii="Times New Roman" w:eastAsia="宋体" w:hAnsi="Times New Roman" w:cs="Times New Roman" w:hint="eastAsia"/>
          <w:szCs w:val="21"/>
        </w:rPr>
        <w:t>市民身份，全体市民→</w:t>
      </w:r>
      <w:r w:rsidRPr="003D1CBC">
        <w:rPr>
          <w:rFonts w:ascii="Times New Roman" w:eastAsia="宋体" w:hAnsi="Times New Roman" w:cs="Times New Roman"/>
          <w:szCs w:val="21"/>
        </w:rPr>
        <w:t>城市</w:t>
      </w:r>
    </w:p>
    <w:p w14:paraId="36445138" w14:textId="77777777" w:rsidR="004548BE" w:rsidRPr="003D1CBC" w:rsidRDefault="004548BE" w:rsidP="00F15F9B">
      <w:pPr>
        <w:pStyle w:val="a7"/>
        <w:numPr>
          <w:ilvl w:val="0"/>
          <w:numId w:val="14"/>
        </w:numPr>
        <w:spacing w:line="360" w:lineRule="auto"/>
        <w:ind w:firstLineChars="0"/>
        <w:rPr>
          <w:rFonts w:ascii="Times New Roman" w:eastAsia="宋体" w:hAnsi="Times New Roman" w:cs="Times New Roman"/>
          <w:szCs w:val="21"/>
        </w:rPr>
      </w:pPr>
      <w:r w:rsidRPr="003D1CBC">
        <w:rPr>
          <w:rFonts w:ascii="Times New Roman" w:eastAsia="宋体" w:hAnsi="Times New Roman" w:cs="Times New Roman"/>
          <w:szCs w:val="21"/>
        </w:rPr>
        <w:t>citizen</w:t>
      </w:r>
      <w:r w:rsidRPr="003D1CBC">
        <w:rPr>
          <w:rFonts w:ascii="Times New Roman" w:eastAsia="宋体" w:hAnsi="Times New Roman" w:cs="Times New Roman"/>
          <w:szCs w:val="21"/>
        </w:rPr>
        <w:t>：</w:t>
      </w:r>
      <w:r w:rsidRPr="003D1CBC">
        <w:rPr>
          <w:rFonts w:ascii="Times New Roman" w:eastAsia="宋体" w:hAnsi="Times New Roman" w:cs="Times New Roman"/>
          <w:szCs w:val="21"/>
        </w:rPr>
        <w:t>['sɪtɪzn] n.</w:t>
      </w:r>
      <w:r w:rsidRPr="003D1CBC">
        <w:rPr>
          <w:rFonts w:ascii="Times New Roman" w:eastAsia="宋体" w:hAnsi="Times New Roman" w:cs="Times New Roman"/>
          <w:szCs w:val="21"/>
        </w:rPr>
        <w:t>公民；市民；老百姓</w:t>
      </w:r>
    </w:p>
    <w:p w14:paraId="75ECB06D" w14:textId="73667D0C" w:rsidR="004548BE" w:rsidRDefault="004548BE" w:rsidP="004548BE">
      <w:pPr>
        <w:spacing w:line="360" w:lineRule="auto"/>
        <w:ind w:left="1" w:firstLineChars="201" w:firstLine="422"/>
        <w:rPr>
          <w:rFonts w:ascii="Times New Roman" w:eastAsia="宋体" w:hAnsi="Times New Roman" w:cs="Times New Roman"/>
          <w:szCs w:val="21"/>
        </w:rPr>
      </w:pPr>
      <w:r w:rsidRPr="003D1CBC">
        <w:rPr>
          <w:rFonts w:ascii="Times New Roman" w:eastAsia="宋体" w:hAnsi="Times New Roman" w:cs="Times New Roman" w:hint="eastAsia"/>
          <w:szCs w:val="21"/>
        </w:rPr>
        <w:lastRenderedPageBreak/>
        <w:t>结构分析：</w:t>
      </w:r>
      <w:r w:rsidRPr="003D1CBC">
        <w:rPr>
          <w:rFonts w:ascii="Times New Roman" w:eastAsia="宋体" w:hAnsi="Times New Roman" w:cs="Times New Roman"/>
          <w:szCs w:val="21"/>
        </w:rPr>
        <w:t>citizen=citi</w:t>
      </w:r>
      <w:r w:rsidRPr="003D1CBC">
        <w:rPr>
          <w:rFonts w:ascii="Times New Roman" w:eastAsia="宋体" w:hAnsi="Times New Roman" w:cs="Times New Roman"/>
          <w:szCs w:val="21"/>
        </w:rPr>
        <w:t>（</w:t>
      </w:r>
      <w:r w:rsidRPr="003D1CBC">
        <w:rPr>
          <w:rFonts w:ascii="Times New Roman" w:eastAsia="宋体" w:hAnsi="Times New Roman" w:cs="Times New Roman"/>
          <w:szCs w:val="21"/>
        </w:rPr>
        <w:t>=city</w:t>
      </w:r>
      <w:r w:rsidRPr="003D1CBC">
        <w:rPr>
          <w:rFonts w:ascii="Times New Roman" w:eastAsia="宋体" w:hAnsi="Times New Roman" w:cs="Times New Roman"/>
          <w:szCs w:val="21"/>
        </w:rPr>
        <w:t>，城市）</w:t>
      </w:r>
      <w:r w:rsidRPr="003D1CBC">
        <w:rPr>
          <w:rFonts w:ascii="Times New Roman" w:eastAsia="宋体" w:hAnsi="Times New Roman" w:cs="Times New Roman"/>
          <w:szCs w:val="21"/>
        </w:rPr>
        <w:t>+z</w:t>
      </w:r>
      <w:r w:rsidRPr="003D1CBC">
        <w:rPr>
          <w:rFonts w:ascii="Times New Roman" w:eastAsia="宋体" w:hAnsi="Times New Roman" w:cs="Times New Roman"/>
          <w:szCs w:val="21"/>
        </w:rPr>
        <w:t>（无意义成分）</w:t>
      </w:r>
      <w:r w:rsidRPr="003D1CBC">
        <w:rPr>
          <w:rFonts w:ascii="Times New Roman" w:eastAsia="宋体" w:hAnsi="Times New Roman" w:cs="Times New Roman"/>
          <w:szCs w:val="21"/>
        </w:rPr>
        <w:t>+en</w:t>
      </w:r>
      <w:r w:rsidRPr="003D1CBC">
        <w:rPr>
          <w:rFonts w:ascii="Times New Roman" w:eastAsia="宋体" w:hAnsi="Times New Roman" w:cs="Times New Roman"/>
          <w:szCs w:val="21"/>
        </w:rPr>
        <w:t>（</w:t>
      </w:r>
      <w:r w:rsidRPr="003D1CBC">
        <w:rPr>
          <w:rFonts w:ascii="Times New Roman" w:eastAsia="宋体" w:hAnsi="Times New Roman" w:cs="Times New Roman"/>
          <w:szCs w:val="21"/>
        </w:rPr>
        <w:t>=an</w:t>
      </w:r>
      <w:r w:rsidRPr="003D1CBC">
        <w:rPr>
          <w:rFonts w:ascii="Times New Roman" w:eastAsia="宋体" w:hAnsi="Times New Roman" w:cs="Times New Roman"/>
          <w:szCs w:val="21"/>
        </w:rPr>
        <w:t>，某地的人）</w:t>
      </w:r>
      <w:r w:rsidRPr="003D1CBC">
        <w:rPr>
          <w:rFonts w:ascii="Times New Roman" w:eastAsia="宋体" w:hAnsi="Times New Roman" w:cs="Times New Roman"/>
          <w:szCs w:val="21"/>
        </w:rPr>
        <w:t>→</w:t>
      </w:r>
      <w:r w:rsidRPr="003D1CBC">
        <w:rPr>
          <w:rFonts w:ascii="Times New Roman" w:eastAsia="宋体" w:hAnsi="Times New Roman" w:cs="Times New Roman"/>
          <w:szCs w:val="21"/>
        </w:rPr>
        <w:t>住在城市里的人</w:t>
      </w:r>
      <w:r w:rsidRPr="003D1CBC">
        <w:rPr>
          <w:rFonts w:ascii="Times New Roman" w:eastAsia="宋体" w:hAnsi="Times New Roman" w:cs="Times New Roman"/>
          <w:szCs w:val="21"/>
        </w:rPr>
        <w:t>→</w:t>
      </w:r>
      <w:r w:rsidRPr="003D1CBC">
        <w:rPr>
          <w:rFonts w:ascii="Times New Roman" w:eastAsia="宋体" w:hAnsi="Times New Roman" w:cs="Times New Roman"/>
          <w:szCs w:val="21"/>
        </w:rPr>
        <w:t>市民，公民</w:t>
      </w:r>
    </w:p>
    <w:p w14:paraId="3DD8217B" w14:textId="5D83588E" w:rsidR="00CD3244" w:rsidRDefault="00CD3244"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citizenship</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D3244">
        <w:rPr>
          <w:rFonts w:ascii="Times New Roman" w:eastAsia="宋体" w:hAnsi="Times New Roman" w:cs="Times New Roman"/>
          <w:szCs w:val="21"/>
        </w:rPr>
        <w:t>ˈsɪtɪzənʃɪp</w:t>
      </w:r>
      <w:r>
        <w:rPr>
          <w:rFonts w:ascii="Times New Roman" w:eastAsia="宋体" w:hAnsi="Times New Roman" w:cs="Times New Roman"/>
          <w:szCs w:val="21"/>
        </w:rPr>
        <w:t>] n.</w:t>
      </w:r>
      <w:r>
        <w:rPr>
          <w:rFonts w:ascii="Times New Roman" w:eastAsia="宋体" w:hAnsi="Times New Roman" w:cs="Times New Roman" w:hint="eastAsia"/>
          <w:szCs w:val="21"/>
        </w:rPr>
        <w:t>公民身份，公民权，国籍</w:t>
      </w:r>
    </w:p>
    <w:p w14:paraId="12E939CC" w14:textId="7B544835" w:rsidR="00CD3244" w:rsidRPr="003D1CBC" w:rsidRDefault="00CD3244" w:rsidP="004548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citizenship=citizen</w:t>
      </w:r>
      <w:r>
        <w:rPr>
          <w:rFonts w:ascii="Times New Roman" w:eastAsia="宋体" w:hAnsi="Times New Roman" w:cs="Times New Roman" w:hint="eastAsia"/>
          <w:szCs w:val="21"/>
        </w:rPr>
        <w:t>（公民）</w:t>
      </w:r>
      <w:r>
        <w:rPr>
          <w:rFonts w:ascii="Times New Roman" w:eastAsia="宋体" w:hAnsi="Times New Roman" w:cs="Times New Roman" w:hint="eastAsia"/>
          <w:szCs w:val="21"/>
        </w:rPr>
        <w:t>+ship</w:t>
      </w:r>
      <w:r>
        <w:rPr>
          <w:rFonts w:ascii="Times New Roman" w:eastAsia="宋体" w:hAnsi="Times New Roman" w:cs="Times New Roman" w:hint="eastAsia"/>
          <w:szCs w:val="21"/>
        </w:rPr>
        <w:t>（名词后缀）→公民身份→公民权、国籍</w:t>
      </w:r>
    </w:p>
    <w:p w14:paraId="03823B11" w14:textId="3F264B89" w:rsidR="006021C3" w:rsidRP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civil</w:t>
      </w:r>
      <w:r w:rsidRPr="006021C3">
        <w:rPr>
          <w:rFonts w:ascii="Times New Roman" w:eastAsia="宋体" w:hAnsi="Times New Roman" w:cs="Times New Roman"/>
          <w:szCs w:val="21"/>
        </w:rPr>
        <w:t>：</w:t>
      </w:r>
      <w:r w:rsidRPr="006021C3">
        <w:rPr>
          <w:rFonts w:ascii="Times New Roman" w:eastAsia="宋体" w:hAnsi="Times New Roman" w:cs="Times New Roman"/>
          <w:szCs w:val="21"/>
        </w:rPr>
        <w:t>['sɪvl] adj.</w:t>
      </w:r>
      <w:r w:rsidRPr="006021C3">
        <w:rPr>
          <w:rFonts w:ascii="Times New Roman" w:eastAsia="宋体" w:hAnsi="Times New Roman" w:cs="Times New Roman"/>
          <w:szCs w:val="21"/>
        </w:rPr>
        <w:t>公民的；民间的；民用的；民事的；文明的</w:t>
      </w:r>
    </w:p>
    <w:p w14:paraId="3620AE21" w14:textId="3D45F073" w:rsidR="006021C3" w:rsidRPr="006021C3" w:rsidRDefault="006021C3" w:rsidP="006021C3">
      <w:pPr>
        <w:spacing w:line="360" w:lineRule="auto"/>
        <w:ind w:left="1" w:firstLineChars="201" w:firstLine="422"/>
        <w:rPr>
          <w:rFonts w:ascii="Times New Roman" w:eastAsia="宋体" w:hAnsi="Times New Roman" w:cs="Times New Roman"/>
          <w:szCs w:val="21"/>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civil=civ</w:t>
      </w:r>
      <w:r w:rsidRPr="006021C3">
        <w:rPr>
          <w:rFonts w:ascii="Times New Roman" w:eastAsia="宋体" w:hAnsi="Times New Roman" w:cs="Times New Roman"/>
          <w:szCs w:val="21"/>
        </w:rPr>
        <w:t>（市民）</w:t>
      </w:r>
      <w:r w:rsidRPr="006021C3">
        <w:rPr>
          <w:rFonts w:ascii="Times New Roman" w:eastAsia="宋体" w:hAnsi="Times New Roman" w:cs="Times New Roman"/>
          <w:szCs w:val="21"/>
        </w:rPr>
        <w:t>+il</w:t>
      </w:r>
      <w:r w:rsidRPr="006021C3">
        <w:rPr>
          <w:rFonts w:ascii="Times New Roman" w:eastAsia="宋体" w:hAnsi="Times New Roman" w:cs="Times New Roman"/>
          <w:szCs w:val="21"/>
        </w:rPr>
        <w:t>（形容词后缀）</w:t>
      </w:r>
      <w:r w:rsidRPr="006021C3">
        <w:rPr>
          <w:rFonts w:ascii="Times New Roman" w:eastAsia="宋体" w:hAnsi="Times New Roman" w:cs="Times New Roman"/>
          <w:szCs w:val="21"/>
        </w:rPr>
        <w:t>→</w:t>
      </w:r>
      <w:r w:rsidRPr="006021C3">
        <w:rPr>
          <w:rFonts w:ascii="Times New Roman" w:eastAsia="宋体" w:hAnsi="Times New Roman" w:cs="Times New Roman"/>
          <w:szCs w:val="21"/>
        </w:rPr>
        <w:t>与市民有关的</w:t>
      </w:r>
      <w:r w:rsidRPr="006021C3">
        <w:rPr>
          <w:rFonts w:ascii="Times New Roman" w:eastAsia="宋体" w:hAnsi="Times New Roman" w:cs="Times New Roman"/>
          <w:szCs w:val="21"/>
        </w:rPr>
        <w:t>→</w:t>
      </w:r>
      <w:r w:rsidRPr="006021C3">
        <w:rPr>
          <w:rFonts w:ascii="Times New Roman" w:eastAsia="宋体" w:hAnsi="Times New Roman" w:cs="Times New Roman"/>
          <w:szCs w:val="21"/>
        </w:rPr>
        <w:t>公民的</w:t>
      </w:r>
      <w:r w:rsidR="00CD3244">
        <w:rPr>
          <w:rFonts w:ascii="Times New Roman" w:eastAsia="宋体" w:hAnsi="Times New Roman" w:cs="Times New Roman" w:hint="eastAsia"/>
          <w:szCs w:val="21"/>
        </w:rPr>
        <w:t>，民间的，民用的，民事的</w:t>
      </w:r>
      <w:r w:rsidR="00552466">
        <w:rPr>
          <w:rFonts w:ascii="Times New Roman" w:eastAsia="宋体" w:hAnsi="Times New Roman" w:cs="Times New Roman" w:hint="eastAsia"/>
          <w:szCs w:val="21"/>
        </w:rPr>
        <w:t>，文明的</w:t>
      </w:r>
    </w:p>
    <w:p w14:paraId="19423275" w14:textId="77777777" w:rsidR="006021C3" w:rsidRP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civilize</w:t>
      </w:r>
      <w:r w:rsidRPr="006021C3">
        <w:rPr>
          <w:rFonts w:ascii="Times New Roman" w:eastAsia="宋体" w:hAnsi="Times New Roman" w:cs="Times New Roman"/>
          <w:szCs w:val="21"/>
        </w:rPr>
        <w:t>：</w:t>
      </w:r>
      <w:r w:rsidRPr="006021C3">
        <w:rPr>
          <w:rFonts w:ascii="Times New Roman" w:eastAsia="宋体" w:hAnsi="Times New Roman" w:cs="Times New Roman"/>
          <w:szCs w:val="21"/>
        </w:rPr>
        <w:t>['sɪvəlaɪz] vt.</w:t>
      </w:r>
      <w:r w:rsidRPr="006021C3">
        <w:rPr>
          <w:rFonts w:ascii="Times New Roman" w:eastAsia="宋体" w:hAnsi="Times New Roman" w:cs="Times New Roman"/>
          <w:szCs w:val="21"/>
        </w:rPr>
        <w:t>使文明；教化；使开化</w:t>
      </w:r>
      <w:r w:rsidRPr="006021C3">
        <w:rPr>
          <w:rFonts w:ascii="Times New Roman" w:eastAsia="宋体" w:hAnsi="Times New Roman" w:cs="Times New Roman"/>
          <w:szCs w:val="21"/>
        </w:rPr>
        <w:t>vi.</w:t>
      </w:r>
      <w:r w:rsidRPr="006021C3">
        <w:rPr>
          <w:rFonts w:ascii="Times New Roman" w:eastAsia="宋体" w:hAnsi="Times New Roman" w:cs="Times New Roman"/>
          <w:szCs w:val="21"/>
        </w:rPr>
        <w:t>变得文明</w:t>
      </w:r>
    </w:p>
    <w:p w14:paraId="1B967544" w14:textId="77777777" w:rsidR="006021C3" w:rsidRPr="006021C3" w:rsidRDefault="006021C3" w:rsidP="006021C3">
      <w:pPr>
        <w:spacing w:line="360" w:lineRule="auto"/>
        <w:ind w:left="1" w:firstLineChars="201" w:firstLine="422"/>
        <w:rPr>
          <w:rFonts w:ascii="Times New Roman" w:eastAsia="宋体" w:hAnsi="Times New Roman" w:cs="Times New Roman"/>
          <w:szCs w:val="21"/>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civilize=civil</w:t>
      </w:r>
      <w:r w:rsidRPr="006021C3">
        <w:rPr>
          <w:rFonts w:ascii="Times New Roman" w:eastAsia="宋体" w:hAnsi="Times New Roman" w:cs="Times New Roman"/>
          <w:szCs w:val="21"/>
        </w:rPr>
        <w:t>（文明的）</w:t>
      </w:r>
      <w:r w:rsidRPr="006021C3">
        <w:rPr>
          <w:rFonts w:ascii="Times New Roman" w:eastAsia="宋体" w:hAnsi="Times New Roman" w:cs="Times New Roman"/>
          <w:szCs w:val="21"/>
        </w:rPr>
        <w:t>+ize</w:t>
      </w:r>
      <w:r w:rsidRPr="006021C3">
        <w:rPr>
          <w:rFonts w:ascii="Times New Roman" w:eastAsia="宋体" w:hAnsi="Times New Roman" w:cs="Times New Roman"/>
          <w:szCs w:val="21"/>
        </w:rPr>
        <w:t>（动词后缀）</w:t>
      </w:r>
      <w:r w:rsidRPr="006021C3">
        <w:rPr>
          <w:rFonts w:ascii="Times New Roman" w:eastAsia="宋体" w:hAnsi="Times New Roman" w:cs="Times New Roman"/>
          <w:szCs w:val="21"/>
        </w:rPr>
        <w:t>→</w:t>
      </w:r>
      <w:r w:rsidRPr="006021C3">
        <w:rPr>
          <w:rFonts w:ascii="Times New Roman" w:eastAsia="宋体" w:hAnsi="Times New Roman" w:cs="Times New Roman"/>
          <w:szCs w:val="21"/>
        </w:rPr>
        <w:t>（使）变得文明</w:t>
      </w:r>
    </w:p>
    <w:p w14:paraId="761D8578" w14:textId="00958CB6" w:rsidR="006021C3" w:rsidRPr="006021C3" w:rsidRDefault="006021C3"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civilization</w:t>
      </w:r>
      <w:r w:rsidRPr="006021C3">
        <w:rPr>
          <w:rFonts w:ascii="Times New Roman" w:eastAsia="宋体" w:hAnsi="Times New Roman" w:cs="Times New Roman"/>
          <w:szCs w:val="21"/>
        </w:rPr>
        <w:t>：</w:t>
      </w:r>
      <w:r w:rsidRPr="006021C3">
        <w:rPr>
          <w:rFonts w:ascii="Times New Roman" w:eastAsia="宋体" w:hAnsi="Times New Roman" w:cs="Times New Roman"/>
          <w:szCs w:val="21"/>
        </w:rPr>
        <w:t>[</w:t>
      </w:r>
      <w:r w:rsidR="00653B1D" w:rsidRPr="00653B1D">
        <w:rPr>
          <w:rFonts w:ascii="Times New Roman" w:eastAsia="宋体" w:hAnsi="Times New Roman" w:cs="Times New Roman"/>
          <w:szCs w:val="21"/>
        </w:rPr>
        <w:t>ˌsɪvəlaɪˈzeɪʃn</w:t>
      </w:r>
      <w:r w:rsidRPr="006021C3">
        <w:rPr>
          <w:rFonts w:ascii="Times New Roman" w:eastAsia="宋体" w:hAnsi="Times New Roman" w:cs="Times New Roman"/>
          <w:szCs w:val="21"/>
        </w:rPr>
        <w:t>] n.</w:t>
      </w:r>
      <w:r w:rsidRPr="006021C3">
        <w:rPr>
          <w:rFonts w:ascii="Times New Roman" w:eastAsia="宋体" w:hAnsi="Times New Roman" w:cs="Times New Roman"/>
          <w:szCs w:val="21"/>
        </w:rPr>
        <w:t>文明</w:t>
      </w:r>
    </w:p>
    <w:p w14:paraId="65964FA4" w14:textId="2C27F0B9" w:rsidR="006021C3" w:rsidRPr="006021C3" w:rsidRDefault="006021C3" w:rsidP="006021C3">
      <w:pPr>
        <w:spacing w:line="360" w:lineRule="auto"/>
        <w:ind w:left="1" w:firstLineChars="201" w:firstLine="422"/>
        <w:rPr>
          <w:rFonts w:ascii="Times New Roman" w:eastAsia="宋体" w:hAnsi="Times New Roman" w:cs="Times New Roman"/>
          <w:szCs w:val="21"/>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civilization=civiliz</w:t>
      </w:r>
      <w:r w:rsidR="00E93615">
        <w:rPr>
          <w:rFonts w:ascii="Times New Roman" w:eastAsia="宋体" w:hAnsi="Times New Roman" w:cs="Times New Roman"/>
          <w:szCs w:val="21"/>
        </w:rPr>
        <w:t>(e)</w:t>
      </w:r>
      <w:r w:rsidRPr="006021C3">
        <w:rPr>
          <w:rFonts w:ascii="Times New Roman" w:eastAsia="宋体" w:hAnsi="Times New Roman" w:cs="Times New Roman"/>
          <w:szCs w:val="21"/>
        </w:rPr>
        <w:t>（</w:t>
      </w:r>
      <w:r w:rsidR="00E93615">
        <w:rPr>
          <w:rFonts w:ascii="Times New Roman" w:eastAsia="宋体" w:hAnsi="Times New Roman" w:cs="Times New Roman" w:hint="eastAsia"/>
          <w:szCs w:val="21"/>
        </w:rPr>
        <w:t>使变得文明</w:t>
      </w:r>
      <w:r w:rsidRPr="006021C3">
        <w:rPr>
          <w:rFonts w:ascii="Times New Roman" w:eastAsia="宋体" w:hAnsi="Times New Roman" w:cs="Times New Roman"/>
          <w:szCs w:val="21"/>
        </w:rPr>
        <w:t>）</w:t>
      </w:r>
      <w:r w:rsidRPr="006021C3">
        <w:rPr>
          <w:rFonts w:ascii="Times New Roman" w:eastAsia="宋体" w:hAnsi="Times New Roman" w:cs="Times New Roman"/>
          <w:szCs w:val="21"/>
        </w:rPr>
        <w:t>+ation</w:t>
      </w:r>
      <w:r w:rsidRPr="006021C3">
        <w:rPr>
          <w:rFonts w:ascii="Times New Roman" w:eastAsia="宋体" w:hAnsi="Times New Roman" w:cs="Times New Roman"/>
          <w:szCs w:val="21"/>
        </w:rPr>
        <w:t>（动名词后缀）</w:t>
      </w:r>
      <w:r w:rsidRPr="006021C3">
        <w:rPr>
          <w:rFonts w:ascii="Times New Roman" w:eastAsia="宋体" w:hAnsi="Times New Roman" w:cs="Times New Roman"/>
          <w:szCs w:val="21"/>
        </w:rPr>
        <w:t>→</w:t>
      </w:r>
      <w:r w:rsidRPr="006021C3">
        <w:rPr>
          <w:rFonts w:ascii="Times New Roman" w:eastAsia="宋体" w:hAnsi="Times New Roman" w:cs="Times New Roman"/>
          <w:szCs w:val="21"/>
        </w:rPr>
        <w:t>文明</w:t>
      </w:r>
    </w:p>
    <w:p w14:paraId="67FF5570" w14:textId="77777777" w:rsidR="00641904" w:rsidRPr="006021C3" w:rsidRDefault="00641904" w:rsidP="00F15F9B">
      <w:pPr>
        <w:pStyle w:val="a7"/>
        <w:numPr>
          <w:ilvl w:val="0"/>
          <w:numId w:val="14"/>
        </w:numPr>
        <w:spacing w:line="360" w:lineRule="auto"/>
        <w:ind w:firstLineChars="0"/>
        <w:rPr>
          <w:rFonts w:ascii="Times New Roman" w:eastAsia="宋体" w:hAnsi="Times New Roman" w:cs="Times New Roman"/>
          <w:szCs w:val="21"/>
        </w:rPr>
      </w:pPr>
      <w:r w:rsidRPr="006021C3">
        <w:rPr>
          <w:rFonts w:ascii="Times New Roman" w:eastAsia="宋体" w:hAnsi="Times New Roman" w:cs="Times New Roman"/>
          <w:szCs w:val="21"/>
        </w:rPr>
        <w:t>civilian</w:t>
      </w:r>
      <w:r w:rsidRPr="006021C3">
        <w:rPr>
          <w:rFonts w:ascii="Times New Roman" w:eastAsia="宋体" w:hAnsi="Times New Roman" w:cs="Times New Roman"/>
          <w:szCs w:val="21"/>
        </w:rPr>
        <w:t>：</w:t>
      </w:r>
      <w:r w:rsidRPr="006021C3">
        <w:rPr>
          <w:rFonts w:ascii="Times New Roman" w:eastAsia="宋体" w:hAnsi="Times New Roman" w:cs="Times New Roman"/>
          <w:szCs w:val="21"/>
        </w:rPr>
        <w:t>[sə'vɪlɪən] adj.</w:t>
      </w:r>
      <w:r w:rsidRPr="006021C3">
        <w:rPr>
          <w:rFonts w:ascii="Times New Roman" w:eastAsia="宋体" w:hAnsi="Times New Roman" w:cs="Times New Roman"/>
          <w:szCs w:val="21"/>
        </w:rPr>
        <w:t>民用的；百姓的，平民的</w:t>
      </w:r>
      <w:r w:rsidRPr="006021C3">
        <w:rPr>
          <w:rFonts w:ascii="Times New Roman" w:eastAsia="宋体" w:hAnsi="Times New Roman" w:cs="Times New Roman"/>
          <w:szCs w:val="21"/>
        </w:rPr>
        <w:t>n.</w:t>
      </w:r>
      <w:r w:rsidRPr="006021C3">
        <w:rPr>
          <w:rFonts w:ascii="Times New Roman" w:eastAsia="宋体" w:hAnsi="Times New Roman" w:cs="Times New Roman"/>
          <w:szCs w:val="21"/>
        </w:rPr>
        <w:t>平民，百姓</w:t>
      </w:r>
    </w:p>
    <w:p w14:paraId="2DE790C9" w14:textId="400C9DE9" w:rsidR="00D652BE" w:rsidRDefault="00641904" w:rsidP="00150D98">
      <w:pPr>
        <w:spacing w:line="360" w:lineRule="auto"/>
        <w:ind w:left="1" w:firstLineChars="201" w:firstLine="422"/>
        <w:rPr>
          <w:rFonts w:ascii="Times New Roman" w:eastAsia="宋体" w:hAnsi="Times New Roman" w:cs="Times New Roman"/>
          <w:b/>
          <w:bCs/>
          <w:sz w:val="24"/>
          <w:szCs w:val="24"/>
        </w:rPr>
      </w:pPr>
      <w:r w:rsidRPr="006021C3">
        <w:rPr>
          <w:rFonts w:ascii="Times New Roman" w:eastAsia="宋体" w:hAnsi="Times New Roman" w:cs="Times New Roman" w:hint="eastAsia"/>
          <w:szCs w:val="21"/>
        </w:rPr>
        <w:t>结构分析：</w:t>
      </w:r>
      <w:r w:rsidRPr="006021C3">
        <w:rPr>
          <w:rFonts w:ascii="Times New Roman" w:eastAsia="宋体" w:hAnsi="Times New Roman" w:cs="Times New Roman"/>
          <w:szCs w:val="21"/>
        </w:rPr>
        <w:t>civilian=civil</w:t>
      </w:r>
      <w:r w:rsidRPr="006021C3">
        <w:rPr>
          <w:rFonts w:ascii="Times New Roman" w:eastAsia="宋体" w:hAnsi="Times New Roman" w:cs="Times New Roman"/>
          <w:szCs w:val="21"/>
        </w:rPr>
        <w:t>（市民的，非</w:t>
      </w:r>
      <w:r>
        <w:rPr>
          <w:rFonts w:ascii="Times New Roman" w:eastAsia="宋体" w:hAnsi="Times New Roman" w:cs="Times New Roman" w:hint="eastAsia"/>
          <w:szCs w:val="21"/>
        </w:rPr>
        <w:t>军事</w:t>
      </w:r>
      <w:r w:rsidRPr="006021C3">
        <w:rPr>
          <w:rFonts w:ascii="Times New Roman" w:eastAsia="宋体" w:hAnsi="Times New Roman" w:cs="Times New Roman"/>
          <w:szCs w:val="21"/>
        </w:rPr>
        <w:t>的）</w:t>
      </w:r>
      <w:r w:rsidRPr="006021C3">
        <w:rPr>
          <w:rFonts w:ascii="Times New Roman" w:eastAsia="宋体" w:hAnsi="Times New Roman" w:cs="Times New Roman"/>
          <w:szCs w:val="21"/>
        </w:rPr>
        <w:t>+i</w:t>
      </w:r>
      <w:r>
        <w:rPr>
          <w:rFonts w:ascii="Times New Roman" w:eastAsia="宋体" w:hAnsi="Times New Roman" w:cs="Times New Roman" w:hint="eastAsia"/>
          <w:szCs w:val="21"/>
        </w:rPr>
        <w:t>+</w:t>
      </w:r>
      <w:r w:rsidRPr="006021C3">
        <w:rPr>
          <w:rFonts w:ascii="Times New Roman" w:eastAsia="宋体" w:hAnsi="Times New Roman" w:cs="Times New Roman"/>
          <w:szCs w:val="21"/>
        </w:rPr>
        <w:t>an</w:t>
      </w:r>
      <w:r w:rsidRPr="006021C3">
        <w:rPr>
          <w:rFonts w:ascii="Times New Roman" w:eastAsia="宋体" w:hAnsi="Times New Roman" w:cs="Times New Roman"/>
          <w:szCs w:val="21"/>
        </w:rPr>
        <w:t>（</w:t>
      </w:r>
      <w:r>
        <w:rPr>
          <w:rFonts w:ascii="Times New Roman" w:eastAsia="宋体" w:hAnsi="Times New Roman" w:cs="Times New Roman" w:hint="eastAsia"/>
          <w:szCs w:val="21"/>
        </w:rPr>
        <w:t>形容词和名词后缀</w:t>
      </w:r>
      <w:r w:rsidRPr="006021C3">
        <w:rPr>
          <w:rFonts w:ascii="Times New Roman" w:eastAsia="宋体" w:hAnsi="Times New Roman" w:cs="Times New Roman"/>
          <w:szCs w:val="21"/>
        </w:rPr>
        <w:t>）</w:t>
      </w:r>
      <w:r w:rsidRPr="006021C3">
        <w:rPr>
          <w:rFonts w:ascii="Times New Roman" w:eastAsia="宋体" w:hAnsi="Times New Roman" w:cs="Times New Roman"/>
          <w:szCs w:val="21"/>
        </w:rPr>
        <w:t>→</w:t>
      </w:r>
      <w:r w:rsidRPr="006021C3">
        <w:rPr>
          <w:rFonts w:ascii="Times New Roman" w:eastAsia="宋体" w:hAnsi="Times New Roman" w:cs="Times New Roman"/>
          <w:szCs w:val="21"/>
        </w:rPr>
        <w:t>平民</w:t>
      </w:r>
      <w:r w:rsidR="00552466">
        <w:rPr>
          <w:rFonts w:ascii="Times New Roman" w:eastAsia="宋体" w:hAnsi="Times New Roman" w:cs="Times New Roman" w:hint="eastAsia"/>
          <w:szCs w:val="21"/>
        </w:rPr>
        <w:t>，平民的</w:t>
      </w:r>
    </w:p>
    <w:p w14:paraId="12CD00EA" w14:textId="6B666748" w:rsidR="00932A82" w:rsidRPr="005E449F" w:rsidRDefault="00932A82" w:rsidP="00932A8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0" w:name="_Toc44218914"/>
      <w:r>
        <w:rPr>
          <w:rFonts w:ascii="Times New Roman" w:eastAsia="宋体" w:hAnsi="Times New Roman" w:cs="Times New Roman" w:hint="eastAsia"/>
          <w:b/>
          <w:bCs/>
          <w:sz w:val="24"/>
          <w:szCs w:val="24"/>
        </w:rPr>
        <w:t>词根</w:t>
      </w:r>
      <w:r w:rsidRPr="005E449F">
        <w:rPr>
          <w:rFonts w:ascii="Times New Roman" w:eastAsia="宋体" w:hAnsi="Times New Roman" w:cs="Times New Roman"/>
          <w:b/>
          <w:bCs/>
          <w:sz w:val="24"/>
          <w:szCs w:val="24"/>
        </w:rPr>
        <w:t>cre-</w:t>
      </w:r>
      <w:r w:rsidRPr="005E449F">
        <w:rPr>
          <w:rFonts w:ascii="Times New Roman" w:eastAsia="宋体" w:hAnsi="Times New Roman" w:cs="Times New Roman"/>
          <w:b/>
          <w:bCs/>
          <w:sz w:val="24"/>
          <w:szCs w:val="24"/>
        </w:rPr>
        <w:t>（</w:t>
      </w:r>
      <w:r w:rsidRPr="005E449F">
        <w:rPr>
          <w:rFonts w:ascii="Times New Roman" w:eastAsia="宋体" w:hAnsi="Times New Roman" w:cs="Times New Roman" w:hint="eastAsia"/>
          <w:b/>
          <w:bCs/>
          <w:sz w:val="24"/>
          <w:szCs w:val="24"/>
        </w:rPr>
        <w:t>增长</w:t>
      </w:r>
      <w:r w:rsidRPr="005E449F">
        <w:rPr>
          <w:rFonts w:ascii="Times New Roman" w:eastAsia="宋体" w:hAnsi="Times New Roman" w:cs="Times New Roman"/>
          <w:b/>
          <w:bCs/>
          <w:sz w:val="24"/>
          <w:szCs w:val="24"/>
        </w:rPr>
        <w:t>）</w:t>
      </w:r>
      <w:bookmarkEnd w:id="100"/>
    </w:p>
    <w:p w14:paraId="65471409" w14:textId="23FCD02F" w:rsidR="00932A82" w:rsidRPr="00F61B6A"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F61B6A">
        <w:rPr>
          <w:rFonts w:ascii="Times New Roman" w:eastAsia="宋体" w:hAnsi="Times New Roman" w:cs="Times New Roman"/>
          <w:szCs w:val="21"/>
        </w:rPr>
        <w:t>cre-</w:t>
      </w:r>
      <w:r w:rsidRPr="00F61B6A">
        <w:rPr>
          <w:rFonts w:ascii="Times New Roman" w:eastAsia="宋体" w:hAnsi="Times New Roman" w:cs="Times New Roman"/>
          <w:szCs w:val="21"/>
        </w:rPr>
        <w:t>来自拉丁语，意思是</w:t>
      </w:r>
      <w:r w:rsidRPr="00F61B6A">
        <w:rPr>
          <w:rFonts w:ascii="Times New Roman" w:eastAsia="宋体" w:hAnsi="Times New Roman" w:cs="Times New Roman"/>
          <w:szCs w:val="21"/>
        </w:rPr>
        <w:t>“</w:t>
      </w:r>
      <w:r w:rsidRPr="00F61B6A">
        <w:rPr>
          <w:rFonts w:ascii="Times New Roman" w:eastAsia="宋体" w:hAnsi="Times New Roman" w:cs="Times New Roman"/>
          <w:szCs w:val="21"/>
        </w:rPr>
        <w:t>生长，增长</w:t>
      </w:r>
      <w:r w:rsidRPr="00F61B6A">
        <w:rPr>
          <w:rFonts w:ascii="Times New Roman" w:eastAsia="宋体" w:hAnsi="Times New Roman" w:cs="Times New Roman"/>
          <w:szCs w:val="21"/>
        </w:rPr>
        <w:t>”</w:t>
      </w:r>
      <w:r w:rsidRPr="00F61B6A">
        <w:rPr>
          <w:rFonts w:ascii="Times New Roman" w:eastAsia="宋体" w:hAnsi="Times New Roman" w:cs="Times New Roman"/>
          <w:szCs w:val="21"/>
        </w:rPr>
        <w:t>，引申为</w:t>
      </w:r>
      <w:r w:rsidRPr="00F61B6A">
        <w:rPr>
          <w:rFonts w:ascii="Times New Roman" w:eastAsia="宋体" w:hAnsi="Times New Roman" w:cs="Times New Roman"/>
          <w:szCs w:val="21"/>
        </w:rPr>
        <w:t>“</w:t>
      </w:r>
      <w:r w:rsidRPr="00F61B6A">
        <w:rPr>
          <w:rFonts w:ascii="Times New Roman" w:eastAsia="宋体" w:hAnsi="Times New Roman" w:cs="Times New Roman"/>
          <w:szCs w:val="21"/>
        </w:rPr>
        <w:t>产生，创造</w:t>
      </w:r>
      <w:r w:rsidRPr="00F61B6A">
        <w:rPr>
          <w:rFonts w:ascii="Times New Roman" w:eastAsia="宋体" w:hAnsi="Times New Roman" w:cs="Times New Roman"/>
          <w:szCs w:val="21"/>
        </w:rPr>
        <w:t>”</w:t>
      </w:r>
      <w:r w:rsidRPr="00F61B6A">
        <w:rPr>
          <w:rFonts w:ascii="Times New Roman" w:eastAsia="宋体" w:hAnsi="Times New Roman" w:cs="Times New Roman"/>
          <w:szCs w:val="21"/>
        </w:rPr>
        <w:t>。下面我们来学习由它衍生出的一些重点单词。</w:t>
      </w:r>
    </w:p>
    <w:p w14:paraId="72D88BA3" w14:textId="40DFCB33" w:rsidR="00932A82" w:rsidRPr="00F61B6A" w:rsidRDefault="00932A82" w:rsidP="00932A82">
      <w:pPr>
        <w:spacing w:line="360" w:lineRule="auto"/>
        <w:ind w:left="1" w:firstLineChars="201" w:firstLine="422"/>
        <w:rPr>
          <w:rFonts w:ascii="Times New Roman" w:eastAsia="宋体" w:hAnsi="Times New Roman" w:cs="Times New Roman"/>
          <w:szCs w:val="21"/>
        </w:rPr>
      </w:pPr>
      <w:r w:rsidRPr="00F61B6A">
        <w:rPr>
          <w:rFonts w:ascii="Times New Roman" w:eastAsia="宋体" w:hAnsi="Times New Roman" w:cs="Times New Roman" w:hint="eastAsia"/>
          <w:szCs w:val="21"/>
        </w:rPr>
        <w:t>先看单词</w:t>
      </w:r>
      <w:r w:rsidRPr="00F61B6A">
        <w:rPr>
          <w:rFonts w:ascii="Times New Roman" w:eastAsia="宋体" w:hAnsi="Times New Roman" w:cs="Times New Roman"/>
          <w:szCs w:val="21"/>
        </w:rPr>
        <w:t>create</w:t>
      </w:r>
      <w:r w:rsidRPr="00F61B6A">
        <w:rPr>
          <w:rFonts w:ascii="Times New Roman" w:eastAsia="宋体" w:hAnsi="Times New Roman" w:cs="Times New Roman"/>
          <w:szCs w:val="21"/>
        </w:rPr>
        <w:t>。前面的词根</w:t>
      </w:r>
      <w:r w:rsidRPr="00F61B6A">
        <w:rPr>
          <w:rFonts w:ascii="Times New Roman" w:eastAsia="宋体" w:hAnsi="Times New Roman" w:cs="Times New Roman"/>
          <w:szCs w:val="21"/>
        </w:rPr>
        <w:t>cre-</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产生，创造</w:t>
      </w:r>
      <w:r w:rsidRPr="00F61B6A">
        <w:rPr>
          <w:rFonts w:ascii="Times New Roman" w:eastAsia="宋体" w:hAnsi="Times New Roman" w:cs="Times New Roman"/>
          <w:szCs w:val="21"/>
        </w:rPr>
        <w:t>”</w:t>
      </w:r>
      <w:r w:rsidRPr="00F61B6A">
        <w:rPr>
          <w:rFonts w:ascii="Times New Roman" w:eastAsia="宋体" w:hAnsi="Times New Roman" w:cs="Times New Roman"/>
          <w:szCs w:val="21"/>
        </w:rPr>
        <w:t>，后面</w:t>
      </w:r>
      <w:r>
        <w:rPr>
          <w:rFonts w:ascii="Times New Roman" w:eastAsia="宋体" w:hAnsi="Times New Roman" w:cs="Times New Roman" w:hint="eastAsia"/>
          <w:szCs w:val="21"/>
        </w:rPr>
        <w:t>接动词后缀</w:t>
      </w:r>
      <w:r w:rsidRPr="00F61B6A">
        <w:rPr>
          <w:rFonts w:ascii="Times New Roman" w:eastAsia="宋体" w:hAnsi="Times New Roman" w:cs="Times New Roman"/>
          <w:szCs w:val="21"/>
        </w:rPr>
        <w:t>-ate</w:t>
      </w:r>
      <w:r>
        <w:rPr>
          <w:rFonts w:ascii="Times New Roman" w:eastAsia="宋体" w:hAnsi="Times New Roman" w:cs="Times New Roman" w:hint="eastAsia"/>
          <w:szCs w:val="21"/>
        </w:rPr>
        <w:t>，构成动词，</w:t>
      </w:r>
      <w:r w:rsidRPr="00F61B6A">
        <w:rPr>
          <w:rFonts w:ascii="Times New Roman" w:eastAsia="宋体" w:hAnsi="Times New Roman" w:cs="Times New Roman"/>
          <w:szCs w:val="21"/>
        </w:rPr>
        <w:t>意思就是</w:t>
      </w:r>
      <w:r w:rsidRPr="00F61B6A">
        <w:rPr>
          <w:rFonts w:ascii="Times New Roman" w:eastAsia="宋体" w:hAnsi="Times New Roman" w:cs="Times New Roman"/>
          <w:szCs w:val="21"/>
        </w:rPr>
        <w:t>“</w:t>
      </w:r>
      <w:r w:rsidRPr="00F61B6A">
        <w:rPr>
          <w:rFonts w:ascii="Times New Roman" w:eastAsia="宋体" w:hAnsi="Times New Roman" w:cs="Times New Roman"/>
          <w:szCs w:val="21"/>
        </w:rPr>
        <w:t>创造</w:t>
      </w:r>
      <w:r w:rsidRPr="00F61B6A">
        <w:rPr>
          <w:rFonts w:ascii="Times New Roman" w:eastAsia="宋体" w:hAnsi="Times New Roman" w:cs="Times New Roman"/>
          <w:szCs w:val="21"/>
        </w:rPr>
        <w:t>”</w:t>
      </w:r>
      <w:r w:rsidRPr="00F61B6A">
        <w:rPr>
          <w:rFonts w:ascii="Times New Roman" w:eastAsia="宋体" w:hAnsi="Times New Roman" w:cs="Times New Roman"/>
          <w:szCs w:val="21"/>
        </w:rPr>
        <w:t>。它后面还可以附加更多后缀，比如加名词后缀</w:t>
      </w:r>
      <w:r w:rsidRPr="00F61B6A">
        <w:rPr>
          <w:rFonts w:ascii="Times New Roman" w:eastAsia="宋体" w:hAnsi="Times New Roman" w:cs="Times New Roman"/>
          <w:szCs w:val="21"/>
        </w:rPr>
        <w:t>-ion</w:t>
      </w:r>
      <w:r w:rsidRPr="00F61B6A">
        <w:rPr>
          <w:rFonts w:ascii="Times New Roman" w:eastAsia="宋体" w:hAnsi="Times New Roman" w:cs="Times New Roman"/>
          <w:szCs w:val="21"/>
        </w:rPr>
        <w:t>得到抽象名词</w:t>
      </w:r>
      <w:r w:rsidRPr="00F61B6A">
        <w:rPr>
          <w:rFonts w:ascii="Times New Roman" w:eastAsia="宋体" w:hAnsi="Times New Roman" w:cs="Times New Roman"/>
          <w:szCs w:val="21"/>
        </w:rPr>
        <w:t>creation</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创造</w:t>
      </w:r>
      <w:r w:rsidRPr="00F61B6A">
        <w:rPr>
          <w:rFonts w:ascii="Times New Roman" w:eastAsia="宋体" w:hAnsi="Times New Roman" w:cs="Times New Roman"/>
          <w:szCs w:val="21"/>
        </w:rPr>
        <w:t>”</w:t>
      </w:r>
      <w:r w:rsidRPr="00F61B6A">
        <w:rPr>
          <w:rFonts w:ascii="Times New Roman" w:eastAsia="宋体" w:hAnsi="Times New Roman" w:cs="Times New Roman"/>
          <w:szCs w:val="21"/>
        </w:rPr>
        <w:t>这个行为本身或得到的结果；加形容词后缀</w:t>
      </w:r>
      <w:r w:rsidRPr="00F61B6A">
        <w:rPr>
          <w:rFonts w:ascii="Times New Roman" w:eastAsia="宋体" w:hAnsi="Times New Roman" w:cs="Times New Roman"/>
          <w:szCs w:val="21"/>
        </w:rPr>
        <w:t>-ive</w:t>
      </w:r>
      <w:r w:rsidRPr="00F61B6A">
        <w:rPr>
          <w:rFonts w:ascii="Times New Roman" w:eastAsia="宋体" w:hAnsi="Times New Roman" w:cs="Times New Roman"/>
          <w:szCs w:val="21"/>
        </w:rPr>
        <w:t>得到形容词</w:t>
      </w:r>
      <w:r w:rsidRPr="00F61B6A">
        <w:rPr>
          <w:rFonts w:ascii="Times New Roman" w:eastAsia="宋体" w:hAnsi="Times New Roman" w:cs="Times New Roman"/>
          <w:szCs w:val="21"/>
        </w:rPr>
        <w:t>creative</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Pr>
          <w:rFonts w:ascii="Times New Roman" w:eastAsia="宋体" w:hAnsi="Times New Roman" w:cs="Times New Roman" w:hint="eastAsia"/>
          <w:szCs w:val="21"/>
        </w:rPr>
        <w:t>创新的、创造性的、</w:t>
      </w:r>
      <w:r w:rsidRPr="00F61B6A">
        <w:rPr>
          <w:rFonts w:ascii="Times New Roman" w:eastAsia="宋体" w:hAnsi="Times New Roman" w:cs="Times New Roman"/>
          <w:szCs w:val="21"/>
        </w:rPr>
        <w:t>有创造力的</w:t>
      </w:r>
      <w:r w:rsidRPr="00F61B6A">
        <w:rPr>
          <w:rFonts w:ascii="Times New Roman" w:eastAsia="宋体" w:hAnsi="Times New Roman" w:cs="Times New Roman"/>
          <w:szCs w:val="21"/>
        </w:rPr>
        <w:t>”</w:t>
      </w:r>
      <w:r w:rsidRPr="00F61B6A">
        <w:rPr>
          <w:rFonts w:ascii="Times New Roman" w:eastAsia="宋体" w:hAnsi="Times New Roman" w:cs="Times New Roman"/>
          <w:szCs w:val="21"/>
        </w:rPr>
        <w:t>；加上名词后缀</w:t>
      </w:r>
      <w:r w:rsidRPr="00F61B6A">
        <w:rPr>
          <w:rFonts w:ascii="Times New Roman" w:eastAsia="宋体" w:hAnsi="Times New Roman" w:cs="Times New Roman"/>
          <w:szCs w:val="21"/>
        </w:rPr>
        <w:t>-ure</w:t>
      </w:r>
      <w:r w:rsidRPr="00F61B6A">
        <w:rPr>
          <w:rFonts w:ascii="Times New Roman" w:eastAsia="宋体" w:hAnsi="Times New Roman" w:cs="Times New Roman"/>
          <w:szCs w:val="21"/>
        </w:rPr>
        <w:t>得到名词</w:t>
      </w:r>
      <w:r w:rsidRPr="00F61B6A">
        <w:rPr>
          <w:rFonts w:ascii="Times New Roman" w:eastAsia="宋体" w:hAnsi="Times New Roman" w:cs="Times New Roman"/>
          <w:szCs w:val="21"/>
        </w:rPr>
        <w:t>creature</w:t>
      </w:r>
      <w:r w:rsidRPr="00F61B6A">
        <w:rPr>
          <w:rFonts w:ascii="Times New Roman" w:eastAsia="宋体" w:hAnsi="Times New Roman" w:cs="Times New Roman"/>
          <w:szCs w:val="21"/>
        </w:rPr>
        <w:t>，表示创造的产物。</w:t>
      </w:r>
    </w:p>
    <w:p w14:paraId="7871DB68" w14:textId="77777777" w:rsidR="00932A82" w:rsidRPr="00F61B6A"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create</w:t>
      </w:r>
      <w:r>
        <w:rPr>
          <w:rFonts w:ascii="Times New Roman" w:eastAsia="宋体" w:hAnsi="Times New Roman" w:cs="Times New Roman" w:hint="eastAsia"/>
          <w:szCs w:val="21"/>
        </w:rPr>
        <w:t>还派生出</w:t>
      </w:r>
      <w:r w:rsidRPr="00F61B6A">
        <w:rPr>
          <w:rFonts w:ascii="Times New Roman" w:eastAsia="宋体" w:hAnsi="Times New Roman" w:cs="Times New Roman" w:hint="eastAsia"/>
          <w:szCs w:val="21"/>
        </w:rPr>
        <w:t>单词</w:t>
      </w:r>
      <w:r w:rsidRPr="00F61B6A">
        <w:rPr>
          <w:rFonts w:ascii="Times New Roman" w:eastAsia="宋体" w:hAnsi="Times New Roman" w:cs="Times New Roman"/>
          <w:szCs w:val="21"/>
        </w:rPr>
        <w:t>recreate</w:t>
      </w:r>
      <w:r w:rsidRPr="00F61B6A">
        <w:rPr>
          <w:rFonts w:ascii="Times New Roman" w:eastAsia="宋体" w:hAnsi="Times New Roman" w:cs="Times New Roman"/>
          <w:szCs w:val="21"/>
        </w:rPr>
        <w:t>，前面加了一个前缀</w:t>
      </w:r>
      <w:r w:rsidRPr="00F61B6A">
        <w:rPr>
          <w:rFonts w:ascii="Times New Roman" w:eastAsia="宋体" w:hAnsi="Times New Roman" w:cs="Times New Roman"/>
          <w:szCs w:val="21"/>
        </w:rPr>
        <w:t>re-</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再次，反复</w:t>
      </w:r>
      <w:r w:rsidRPr="00F61B6A">
        <w:rPr>
          <w:rFonts w:ascii="Times New Roman" w:eastAsia="宋体" w:hAnsi="Times New Roman" w:cs="Times New Roman"/>
          <w:szCs w:val="21"/>
        </w:rPr>
        <w:t>”</w:t>
      </w:r>
      <w:r w:rsidRPr="00F61B6A">
        <w:rPr>
          <w:rFonts w:ascii="Times New Roman" w:eastAsia="宋体" w:hAnsi="Times New Roman" w:cs="Times New Roman"/>
          <w:szCs w:val="21"/>
        </w:rPr>
        <w:t>，所以</w:t>
      </w:r>
      <w:r w:rsidRPr="00F61B6A">
        <w:rPr>
          <w:rFonts w:ascii="Times New Roman" w:eastAsia="宋体" w:hAnsi="Times New Roman" w:cs="Times New Roman"/>
          <w:szCs w:val="21"/>
        </w:rPr>
        <w:t>recreate</w:t>
      </w:r>
      <w:r w:rsidRPr="00F61B6A">
        <w:rPr>
          <w:rFonts w:ascii="Times New Roman" w:eastAsia="宋体" w:hAnsi="Times New Roman" w:cs="Times New Roman"/>
          <w:szCs w:val="21"/>
        </w:rPr>
        <w:t>就是</w:t>
      </w:r>
      <w:r w:rsidRPr="00F61B6A">
        <w:rPr>
          <w:rFonts w:ascii="Times New Roman" w:eastAsia="宋体" w:hAnsi="Times New Roman" w:cs="Times New Roman"/>
          <w:szCs w:val="21"/>
        </w:rPr>
        <w:t>“</w:t>
      </w:r>
      <w:r w:rsidRPr="00F61B6A">
        <w:rPr>
          <w:rFonts w:ascii="Times New Roman" w:eastAsia="宋体" w:hAnsi="Times New Roman" w:cs="Times New Roman"/>
          <w:szCs w:val="21"/>
        </w:rPr>
        <w:t>再次创造</w:t>
      </w:r>
      <w:r w:rsidRPr="00F61B6A">
        <w:rPr>
          <w:rFonts w:ascii="Times New Roman" w:eastAsia="宋体" w:hAnsi="Times New Roman" w:cs="Times New Roman"/>
          <w:szCs w:val="21"/>
        </w:rPr>
        <w:t>”</w:t>
      </w:r>
      <w:r w:rsidRPr="00F61B6A">
        <w:rPr>
          <w:rFonts w:ascii="Times New Roman" w:eastAsia="宋体" w:hAnsi="Times New Roman" w:cs="Times New Roman"/>
          <w:szCs w:val="21"/>
        </w:rPr>
        <w:t>。但它其实还有另一个意思，表示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使某人得到娱乐消遣</w:t>
      </w:r>
      <w:r w:rsidRPr="00F61B6A">
        <w:rPr>
          <w:rFonts w:ascii="Times New Roman" w:eastAsia="宋体" w:hAnsi="Times New Roman" w:cs="Times New Roman"/>
          <w:szCs w:val="21"/>
        </w:rPr>
        <w:t>”</w:t>
      </w:r>
      <w:r w:rsidRPr="00F61B6A">
        <w:rPr>
          <w:rFonts w:ascii="Times New Roman" w:eastAsia="宋体" w:hAnsi="Times New Roman" w:cs="Times New Roman"/>
          <w:szCs w:val="21"/>
        </w:rPr>
        <w:t>。因为这里的词根</w:t>
      </w:r>
      <w:r w:rsidRPr="00F61B6A">
        <w:rPr>
          <w:rFonts w:ascii="Times New Roman" w:eastAsia="宋体" w:hAnsi="Times New Roman" w:cs="Times New Roman"/>
          <w:szCs w:val="21"/>
        </w:rPr>
        <w:t>cre-</w:t>
      </w:r>
      <w:r w:rsidRPr="00F61B6A">
        <w:rPr>
          <w:rFonts w:ascii="Times New Roman" w:eastAsia="宋体" w:hAnsi="Times New Roman" w:cs="Times New Roman"/>
          <w:szCs w:val="21"/>
        </w:rPr>
        <w:t>还可以取其本意，表示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生长，增长</w:t>
      </w:r>
      <w:r w:rsidRPr="00F61B6A">
        <w:rPr>
          <w:rFonts w:ascii="Times New Roman" w:eastAsia="宋体" w:hAnsi="Times New Roman" w:cs="Times New Roman"/>
          <w:szCs w:val="21"/>
        </w:rPr>
        <w:t>”</w:t>
      </w:r>
      <w:r w:rsidRPr="00F61B6A">
        <w:rPr>
          <w:rFonts w:ascii="Times New Roman" w:eastAsia="宋体" w:hAnsi="Times New Roman" w:cs="Times New Roman"/>
          <w:szCs w:val="21"/>
        </w:rPr>
        <w:t>，</w:t>
      </w:r>
      <w:r w:rsidRPr="00F61B6A">
        <w:rPr>
          <w:rFonts w:ascii="Times New Roman" w:eastAsia="宋体" w:hAnsi="Times New Roman" w:cs="Times New Roman"/>
          <w:szCs w:val="21"/>
        </w:rPr>
        <w:t>recreate</w:t>
      </w:r>
      <w:r w:rsidRPr="00F61B6A">
        <w:rPr>
          <w:rFonts w:ascii="Times New Roman" w:eastAsia="宋体" w:hAnsi="Times New Roman" w:cs="Times New Roman"/>
          <w:szCs w:val="21"/>
        </w:rPr>
        <w:t>表示使人的精力得到再次增长，</w:t>
      </w:r>
      <w:r>
        <w:rPr>
          <w:rFonts w:ascii="Times New Roman" w:eastAsia="宋体" w:hAnsi="Times New Roman" w:cs="Times New Roman" w:hint="eastAsia"/>
          <w:szCs w:val="21"/>
        </w:rPr>
        <w:t>引申为</w:t>
      </w:r>
      <w:r w:rsidRPr="00F61B6A">
        <w:rPr>
          <w:rFonts w:ascii="Times New Roman" w:eastAsia="宋体" w:hAnsi="Times New Roman" w:cs="Times New Roman"/>
          <w:szCs w:val="21"/>
        </w:rPr>
        <w:t>使人得到娱乐消遣，得到放松，使其恢复精神。它的名词形式</w:t>
      </w:r>
      <w:r w:rsidRPr="00F61B6A">
        <w:rPr>
          <w:rFonts w:ascii="Times New Roman" w:eastAsia="宋体" w:hAnsi="Times New Roman" w:cs="Times New Roman"/>
          <w:szCs w:val="21"/>
        </w:rPr>
        <w:t>recreation</w:t>
      </w:r>
      <w:r w:rsidRPr="00F61B6A">
        <w:rPr>
          <w:rFonts w:ascii="Times New Roman" w:eastAsia="宋体" w:hAnsi="Times New Roman" w:cs="Times New Roman"/>
          <w:szCs w:val="21"/>
        </w:rPr>
        <w:t>就仅仅表示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娱乐消遣</w:t>
      </w:r>
      <w:r w:rsidRPr="00F61B6A">
        <w:rPr>
          <w:rFonts w:ascii="Times New Roman" w:eastAsia="宋体" w:hAnsi="Times New Roman" w:cs="Times New Roman"/>
          <w:szCs w:val="21"/>
        </w:rPr>
        <w:t>”</w:t>
      </w:r>
      <w:r w:rsidRPr="00F61B6A">
        <w:rPr>
          <w:rFonts w:ascii="Times New Roman" w:eastAsia="宋体" w:hAnsi="Times New Roman" w:cs="Times New Roman"/>
          <w:szCs w:val="21"/>
        </w:rPr>
        <w:t>，而不是</w:t>
      </w:r>
      <w:r w:rsidRPr="00F61B6A">
        <w:rPr>
          <w:rFonts w:ascii="Times New Roman" w:eastAsia="宋体" w:hAnsi="Times New Roman" w:cs="Times New Roman"/>
          <w:szCs w:val="21"/>
        </w:rPr>
        <w:t>“</w:t>
      </w:r>
      <w:r w:rsidRPr="00F61B6A">
        <w:rPr>
          <w:rFonts w:ascii="Times New Roman" w:eastAsia="宋体" w:hAnsi="Times New Roman" w:cs="Times New Roman"/>
          <w:szCs w:val="21"/>
        </w:rPr>
        <w:t>再创造</w:t>
      </w:r>
      <w:r w:rsidRPr="00F61B6A">
        <w:rPr>
          <w:rFonts w:ascii="Times New Roman" w:eastAsia="宋体" w:hAnsi="Times New Roman" w:cs="Times New Roman"/>
          <w:szCs w:val="21"/>
        </w:rPr>
        <w:t>”</w:t>
      </w:r>
      <w:r w:rsidRPr="00F61B6A">
        <w:rPr>
          <w:rFonts w:ascii="Times New Roman" w:eastAsia="宋体" w:hAnsi="Times New Roman" w:cs="Times New Roman" w:hint="eastAsia"/>
          <w:szCs w:val="21"/>
        </w:rPr>
        <w:t>。</w:t>
      </w:r>
    </w:p>
    <w:p w14:paraId="42FB13E6" w14:textId="6A0AA76C"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61B6A">
        <w:rPr>
          <w:rFonts w:ascii="Times New Roman" w:eastAsia="宋体" w:hAnsi="Times New Roman" w:cs="Times New Roman"/>
          <w:szCs w:val="21"/>
        </w:rPr>
        <w:t>单词</w:t>
      </w:r>
      <w:r w:rsidRPr="00F61B6A">
        <w:rPr>
          <w:rFonts w:ascii="Times New Roman" w:eastAsia="宋体" w:hAnsi="Times New Roman" w:cs="Times New Roman"/>
          <w:szCs w:val="21"/>
        </w:rPr>
        <w:t>concrete</w:t>
      </w:r>
      <w:r w:rsidRPr="00F61B6A">
        <w:rPr>
          <w:rFonts w:ascii="Times New Roman" w:eastAsia="宋体" w:hAnsi="Times New Roman" w:cs="Times New Roman"/>
          <w:szCs w:val="21"/>
        </w:rPr>
        <w:t>，前面的</w:t>
      </w:r>
      <w:r w:rsidRPr="00F61B6A">
        <w:rPr>
          <w:rFonts w:ascii="Times New Roman" w:eastAsia="宋体" w:hAnsi="Times New Roman" w:cs="Times New Roman"/>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一起</w:t>
      </w:r>
      <w:r w:rsidRPr="00F61B6A">
        <w:rPr>
          <w:rFonts w:ascii="Times New Roman" w:eastAsia="宋体" w:hAnsi="Times New Roman" w:cs="Times New Roman"/>
          <w:szCs w:val="21"/>
        </w:rPr>
        <w:t>”</w:t>
      </w:r>
      <w:r w:rsidRPr="00F61B6A">
        <w:rPr>
          <w:rFonts w:ascii="Times New Roman" w:eastAsia="宋体" w:hAnsi="Times New Roman" w:cs="Times New Roman"/>
          <w:szCs w:val="21"/>
        </w:rPr>
        <w:t>，</w:t>
      </w:r>
      <w:r>
        <w:rPr>
          <w:rFonts w:ascii="Times New Roman" w:eastAsia="宋体" w:hAnsi="Times New Roman" w:cs="Times New Roman" w:hint="eastAsia"/>
          <w:szCs w:val="21"/>
        </w:rPr>
        <w:t>中间</w:t>
      </w:r>
      <w:r w:rsidRPr="00F61B6A">
        <w:rPr>
          <w:rFonts w:ascii="Times New Roman" w:eastAsia="宋体" w:hAnsi="Times New Roman" w:cs="Times New Roman"/>
          <w:szCs w:val="21"/>
        </w:rPr>
        <w:t>的词根</w:t>
      </w:r>
      <w:r w:rsidRPr="00F61B6A">
        <w:rPr>
          <w:rFonts w:ascii="Times New Roman" w:eastAsia="宋体" w:hAnsi="Times New Roman" w:cs="Times New Roman"/>
          <w:szCs w:val="21"/>
        </w:rPr>
        <w:t>cre-</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生长，增长</w:t>
      </w:r>
      <w:r w:rsidRPr="00F61B6A">
        <w:rPr>
          <w:rFonts w:ascii="Times New Roman" w:eastAsia="宋体" w:hAnsi="Times New Roman" w:cs="Times New Roman"/>
          <w:szCs w:val="21"/>
        </w:rPr>
        <w:t>”</w:t>
      </w:r>
      <w:r w:rsidRPr="00F61B6A">
        <w:rPr>
          <w:rFonts w:ascii="Times New Roman" w:eastAsia="宋体" w:hAnsi="Times New Roman" w:cs="Times New Roman"/>
          <w:szCs w:val="21"/>
        </w:rPr>
        <w:t>，</w:t>
      </w:r>
      <w:r>
        <w:rPr>
          <w:rFonts w:ascii="Times New Roman" w:eastAsia="宋体" w:hAnsi="Times New Roman" w:cs="Times New Roman" w:hint="eastAsia"/>
          <w:szCs w:val="21"/>
        </w:rPr>
        <w:t>末尾的</w:t>
      </w:r>
      <w:r>
        <w:rPr>
          <w:rFonts w:ascii="Times New Roman" w:eastAsia="宋体" w:hAnsi="Times New Roman" w:cs="Times New Roman" w:hint="eastAsia"/>
          <w:szCs w:val="21"/>
        </w:rPr>
        <w:t>-te</w:t>
      </w:r>
      <w:r>
        <w:rPr>
          <w:rFonts w:ascii="Times New Roman" w:eastAsia="宋体" w:hAnsi="Times New Roman" w:cs="Times New Roman" w:hint="eastAsia"/>
          <w:szCs w:val="21"/>
        </w:rPr>
        <w:t>相当于常见后缀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，只是前面少了一个元音字母。它和</w:t>
      </w:r>
      <w:r>
        <w:rPr>
          <w:rFonts w:ascii="Times New Roman" w:eastAsia="宋体" w:hAnsi="Times New Roman" w:cs="Times New Roman" w:hint="eastAsia"/>
          <w:szCs w:val="21"/>
        </w:rPr>
        <w:t>-ate</w:t>
      </w:r>
      <w:r>
        <w:rPr>
          <w:rFonts w:ascii="Times New Roman" w:eastAsia="宋体" w:hAnsi="Times New Roman" w:cs="Times New Roman" w:hint="eastAsia"/>
          <w:szCs w:val="21"/>
        </w:rPr>
        <w:t>一样，有</w:t>
      </w:r>
      <w:r>
        <w:rPr>
          <w:rFonts w:ascii="Times New Roman" w:eastAsia="宋体" w:hAnsi="Times New Roman" w:cs="Times New Roman" w:hint="eastAsia"/>
          <w:szCs w:val="21"/>
        </w:rPr>
        <w:lastRenderedPageBreak/>
        <w:t>多种用法，既可以用作动词后缀，也可以用作形容词和名词后缀。</w:t>
      </w:r>
      <w:r w:rsidR="009C7586">
        <w:rPr>
          <w:rFonts w:ascii="Times New Roman" w:eastAsia="宋体" w:hAnsi="Times New Roman" w:cs="Times New Roman" w:hint="eastAsia"/>
          <w:szCs w:val="21"/>
        </w:rPr>
        <w:t>用作</w:t>
      </w:r>
      <w:r>
        <w:rPr>
          <w:rFonts w:ascii="Times New Roman" w:eastAsia="宋体" w:hAnsi="Times New Roman" w:cs="Times New Roman" w:hint="eastAsia"/>
          <w:szCs w:val="21"/>
        </w:rPr>
        <w:t>动词时，单词</w:t>
      </w:r>
      <w:r>
        <w:rPr>
          <w:rFonts w:ascii="Times New Roman" w:eastAsia="宋体" w:hAnsi="Times New Roman" w:cs="Times New Roman" w:hint="eastAsia"/>
          <w:szCs w:val="21"/>
        </w:rPr>
        <w:t>concrete</w:t>
      </w:r>
      <w:r>
        <w:rPr>
          <w:rFonts w:ascii="Times New Roman" w:eastAsia="宋体" w:hAnsi="Times New Roman" w:cs="Times New Roman" w:hint="eastAsia"/>
          <w:szCs w:val="21"/>
        </w:rPr>
        <w:t>的字面意思就是“生长到一起，一起生长”，引申为“凝结”。</w:t>
      </w:r>
      <w:r w:rsidR="009C7586">
        <w:rPr>
          <w:rFonts w:ascii="Times New Roman" w:eastAsia="宋体" w:hAnsi="Times New Roman" w:cs="Times New Roman" w:hint="eastAsia"/>
          <w:szCs w:val="21"/>
        </w:rPr>
        <w:t>用作形容词时，单词</w:t>
      </w:r>
      <w:r w:rsidR="009C7586">
        <w:rPr>
          <w:rFonts w:ascii="Times New Roman" w:eastAsia="宋体" w:hAnsi="Times New Roman" w:cs="Times New Roman" w:hint="eastAsia"/>
          <w:szCs w:val="21"/>
        </w:rPr>
        <w:t>concrete</w:t>
      </w:r>
      <w:r w:rsidR="009C7586">
        <w:rPr>
          <w:rFonts w:ascii="Times New Roman" w:eastAsia="宋体" w:hAnsi="Times New Roman" w:cs="Times New Roman" w:hint="eastAsia"/>
          <w:szCs w:val="21"/>
        </w:rPr>
        <w:t>的</w:t>
      </w:r>
      <w:r w:rsidRPr="00F61B6A">
        <w:rPr>
          <w:rFonts w:ascii="Times New Roman" w:eastAsia="宋体" w:hAnsi="Times New Roman" w:cs="Times New Roman"/>
          <w:szCs w:val="21"/>
        </w:rPr>
        <w:t>字面意思就是</w:t>
      </w:r>
      <w:r w:rsidRPr="00F61B6A">
        <w:rPr>
          <w:rFonts w:ascii="Times New Roman" w:eastAsia="宋体" w:hAnsi="Times New Roman" w:cs="Times New Roman"/>
          <w:szCs w:val="21"/>
        </w:rPr>
        <w:t>“</w:t>
      </w:r>
      <w:r>
        <w:rPr>
          <w:rFonts w:ascii="Times New Roman" w:eastAsia="宋体" w:hAnsi="Times New Roman" w:cs="Times New Roman" w:hint="eastAsia"/>
          <w:szCs w:val="21"/>
        </w:rPr>
        <w:t>已经</w:t>
      </w:r>
      <w:r w:rsidRPr="00F61B6A">
        <w:rPr>
          <w:rFonts w:ascii="Times New Roman" w:eastAsia="宋体" w:hAnsi="Times New Roman" w:cs="Times New Roman"/>
          <w:szCs w:val="21"/>
        </w:rPr>
        <w:t>长到一起</w:t>
      </w:r>
      <w:r>
        <w:rPr>
          <w:rFonts w:ascii="Times New Roman" w:eastAsia="宋体" w:hAnsi="Times New Roman" w:cs="Times New Roman" w:hint="eastAsia"/>
          <w:szCs w:val="21"/>
        </w:rPr>
        <w:t>的</w:t>
      </w:r>
      <w:r w:rsidRPr="00F61B6A">
        <w:rPr>
          <w:rFonts w:ascii="Times New Roman" w:eastAsia="宋体" w:hAnsi="Times New Roman" w:cs="Times New Roman"/>
          <w:szCs w:val="21"/>
        </w:rPr>
        <w:t>”</w:t>
      </w:r>
      <w:r w:rsidRPr="00F61B6A">
        <w:rPr>
          <w:rFonts w:ascii="Times New Roman" w:eastAsia="宋体" w:hAnsi="Times New Roman" w:cs="Times New Roman"/>
          <w:szCs w:val="21"/>
        </w:rPr>
        <w:t>，引申为</w:t>
      </w:r>
      <w:r w:rsidRPr="00F61B6A">
        <w:rPr>
          <w:rFonts w:ascii="Times New Roman" w:eastAsia="宋体" w:hAnsi="Times New Roman" w:cs="Times New Roman"/>
          <w:szCs w:val="21"/>
        </w:rPr>
        <w:t>“</w:t>
      </w:r>
      <w:r w:rsidRPr="00F61B6A">
        <w:rPr>
          <w:rFonts w:ascii="Times New Roman" w:eastAsia="宋体" w:hAnsi="Times New Roman" w:cs="Times New Roman"/>
          <w:szCs w:val="21"/>
        </w:rPr>
        <w:t>凝结、凝固</w:t>
      </w:r>
      <w:r>
        <w:rPr>
          <w:rFonts w:ascii="Times New Roman" w:eastAsia="宋体" w:hAnsi="Times New Roman" w:cs="Times New Roman" w:hint="eastAsia"/>
          <w:szCs w:val="21"/>
        </w:rPr>
        <w:t>到一起</w:t>
      </w:r>
      <w:r w:rsidR="009C7586">
        <w:rPr>
          <w:rFonts w:ascii="Times New Roman" w:eastAsia="宋体" w:hAnsi="Times New Roman" w:cs="Times New Roman" w:hint="eastAsia"/>
          <w:szCs w:val="21"/>
        </w:rPr>
        <w:t>的</w:t>
      </w:r>
      <w:r w:rsidRPr="00F61B6A">
        <w:rPr>
          <w:rFonts w:ascii="Times New Roman" w:eastAsia="宋体" w:hAnsi="Times New Roman" w:cs="Times New Roman"/>
          <w:szCs w:val="21"/>
        </w:rPr>
        <w:t>”</w:t>
      </w:r>
      <w:r>
        <w:rPr>
          <w:rFonts w:ascii="Times New Roman" w:eastAsia="宋体" w:hAnsi="Times New Roman" w:cs="Times New Roman" w:hint="eastAsia"/>
          <w:szCs w:val="21"/>
        </w:rPr>
        <w:t>。它常常</w:t>
      </w:r>
      <w:r w:rsidR="009C7586">
        <w:rPr>
          <w:rFonts w:ascii="Times New Roman" w:eastAsia="宋体" w:hAnsi="Times New Roman" w:cs="Times New Roman" w:hint="eastAsia"/>
          <w:szCs w:val="21"/>
        </w:rPr>
        <w:t>特指</w:t>
      </w:r>
      <w:r w:rsidRPr="00F61B6A">
        <w:rPr>
          <w:rFonts w:ascii="Times New Roman" w:eastAsia="宋体" w:hAnsi="Times New Roman" w:cs="Times New Roman" w:hint="eastAsia"/>
          <w:szCs w:val="21"/>
        </w:rPr>
        <w:t>“混凝土的”，</w:t>
      </w:r>
      <w:r>
        <w:rPr>
          <w:rFonts w:ascii="Times New Roman" w:eastAsia="宋体" w:hAnsi="Times New Roman" w:cs="Times New Roman" w:hint="eastAsia"/>
          <w:szCs w:val="21"/>
        </w:rPr>
        <w:t>还可以</w:t>
      </w:r>
      <w:r w:rsidRPr="00F61B6A">
        <w:rPr>
          <w:rFonts w:ascii="Times New Roman" w:eastAsia="宋体" w:hAnsi="Times New Roman" w:cs="Times New Roman" w:hint="eastAsia"/>
          <w:szCs w:val="21"/>
        </w:rPr>
        <w:t>比喻“具体的，有形的”，比如</w:t>
      </w:r>
      <w:r w:rsidRPr="00F61B6A">
        <w:rPr>
          <w:rFonts w:ascii="Times New Roman" w:eastAsia="宋体" w:hAnsi="Times New Roman" w:cs="Times New Roman"/>
          <w:szCs w:val="21"/>
        </w:rPr>
        <w:t>concrete proof</w:t>
      </w:r>
      <w:r w:rsidRPr="00F61B6A">
        <w:rPr>
          <w:rFonts w:ascii="Times New Roman" w:eastAsia="宋体" w:hAnsi="Times New Roman" w:cs="Times New Roman"/>
          <w:szCs w:val="21"/>
        </w:rPr>
        <w:t>（确凿的证据）。</w:t>
      </w:r>
      <w:r w:rsidR="009C7586">
        <w:rPr>
          <w:rFonts w:ascii="Times New Roman" w:eastAsia="宋体" w:hAnsi="Times New Roman" w:cs="Times New Roman" w:hint="eastAsia"/>
          <w:szCs w:val="21"/>
        </w:rPr>
        <w:t>concrete</w:t>
      </w:r>
      <w:r w:rsidR="009C7586">
        <w:rPr>
          <w:rFonts w:ascii="Times New Roman" w:eastAsia="宋体" w:hAnsi="Times New Roman" w:cs="Times New Roman" w:hint="eastAsia"/>
          <w:szCs w:val="21"/>
        </w:rPr>
        <w:t>还可以</w:t>
      </w:r>
      <w:r>
        <w:rPr>
          <w:rFonts w:ascii="Times New Roman" w:eastAsia="宋体" w:hAnsi="Times New Roman" w:cs="Times New Roman" w:hint="eastAsia"/>
          <w:szCs w:val="21"/>
        </w:rPr>
        <w:t>用作名词，表示</w:t>
      </w:r>
      <w:r w:rsidRPr="00F61B6A">
        <w:rPr>
          <w:rFonts w:ascii="Times New Roman" w:eastAsia="宋体" w:hAnsi="Times New Roman" w:cs="Times New Roman"/>
          <w:szCs w:val="21"/>
        </w:rPr>
        <w:t>凝结到一起</w:t>
      </w:r>
      <w:r>
        <w:rPr>
          <w:rFonts w:ascii="Times New Roman" w:eastAsia="宋体" w:hAnsi="Times New Roman" w:cs="Times New Roman" w:hint="eastAsia"/>
          <w:szCs w:val="21"/>
        </w:rPr>
        <w:t>的东西</w:t>
      </w:r>
      <w:r w:rsidRPr="00F61B6A">
        <w:rPr>
          <w:rFonts w:ascii="Times New Roman" w:eastAsia="宋体" w:hAnsi="Times New Roman" w:cs="Times New Roman"/>
          <w:szCs w:val="21"/>
        </w:rPr>
        <w:t>，</w:t>
      </w:r>
      <w:r>
        <w:rPr>
          <w:rFonts w:ascii="Times New Roman" w:eastAsia="宋体" w:hAnsi="Times New Roman" w:cs="Times New Roman" w:hint="eastAsia"/>
          <w:szCs w:val="21"/>
        </w:rPr>
        <w:t>也就是“</w:t>
      </w:r>
      <w:r w:rsidRPr="00F61B6A">
        <w:rPr>
          <w:rFonts w:ascii="Times New Roman" w:eastAsia="宋体" w:hAnsi="Times New Roman" w:cs="Times New Roman"/>
          <w:szCs w:val="21"/>
        </w:rPr>
        <w:t>混凝土</w:t>
      </w:r>
      <w:r>
        <w:rPr>
          <w:rFonts w:ascii="Times New Roman" w:eastAsia="宋体" w:hAnsi="Times New Roman" w:cs="Times New Roman" w:hint="eastAsia"/>
          <w:szCs w:val="21"/>
        </w:rPr>
        <w:t>”</w:t>
      </w:r>
      <w:r w:rsidRPr="00F61B6A">
        <w:rPr>
          <w:rFonts w:ascii="Times New Roman" w:eastAsia="宋体" w:hAnsi="Times New Roman" w:cs="Times New Roman"/>
          <w:szCs w:val="21"/>
        </w:rPr>
        <w:t>，常用来比喻具体有形的东西</w:t>
      </w:r>
      <w:r>
        <w:rPr>
          <w:rFonts w:ascii="Times New Roman" w:eastAsia="宋体" w:hAnsi="Times New Roman" w:cs="Times New Roman" w:hint="eastAsia"/>
          <w:szCs w:val="21"/>
        </w:rPr>
        <w:t>。</w:t>
      </w:r>
    </w:p>
    <w:p w14:paraId="353746C8" w14:textId="6B81EEA3"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61B6A">
        <w:rPr>
          <w:rFonts w:ascii="Times New Roman" w:eastAsia="宋体" w:hAnsi="Times New Roman" w:cs="Times New Roman" w:hint="eastAsia"/>
          <w:szCs w:val="21"/>
        </w:rPr>
        <w:t>单词</w:t>
      </w:r>
      <w:r w:rsidRPr="00F61B6A">
        <w:rPr>
          <w:rFonts w:ascii="Times New Roman" w:eastAsia="宋体" w:hAnsi="Times New Roman" w:cs="Times New Roman"/>
          <w:szCs w:val="21"/>
        </w:rPr>
        <w:t>increase</w:t>
      </w:r>
      <w:r w:rsidRPr="00F61B6A">
        <w:rPr>
          <w:rFonts w:ascii="Times New Roman" w:eastAsia="宋体" w:hAnsi="Times New Roman" w:cs="Times New Roman"/>
          <w:szCs w:val="21"/>
        </w:rPr>
        <w:t>，前面的</w:t>
      </w:r>
      <w:r w:rsidRPr="00F61B6A">
        <w:rPr>
          <w:rFonts w:ascii="Times New Roman" w:eastAsia="宋体" w:hAnsi="Times New Roman" w:cs="Times New Roman"/>
          <w:szCs w:val="21"/>
        </w:rPr>
        <w:t>in-</w:t>
      </w:r>
      <w:r>
        <w:rPr>
          <w:rFonts w:ascii="Times New Roman" w:eastAsia="宋体" w:hAnsi="Times New Roman" w:cs="Times New Roman" w:hint="eastAsia"/>
          <w:szCs w:val="21"/>
        </w:rPr>
        <w:t>表示向里、进入，在这里用来加强语气。中间的词根</w:t>
      </w:r>
      <w:r>
        <w:rPr>
          <w:rFonts w:ascii="Times New Roman" w:eastAsia="宋体" w:hAnsi="Times New Roman" w:cs="Times New Roman" w:hint="eastAsia"/>
          <w:szCs w:val="21"/>
        </w:rPr>
        <w:t>cre-</w:t>
      </w:r>
      <w:r>
        <w:rPr>
          <w:rFonts w:ascii="Times New Roman" w:eastAsia="宋体" w:hAnsi="Times New Roman" w:cs="Times New Roman" w:hint="eastAsia"/>
          <w:szCs w:val="21"/>
        </w:rPr>
        <w:t>表示生长、增长。末尾的</w:t>
      </w:r>
      <w:r>
        <w:rPr>
          <w:rFonts w:ascii="Times New Roman" w:eastAsia="宋体" w:hAnsi="Times New Roman" w:cs="Times New Roman" w:hint="eastAsia"/>
          <w:szCs w:val="21"/>
        </w:rPr>
        <w:t>-ase</w:t>
      </w:r>
      <w:r>
        <w:rPr>
          <w:rFonts w:ascii="Times New Roman" w:eastAsia="宋体" w:hAnsi="Times New Roman" w:cs="Times New Roman" w:hint="eastAsia"/>
          <w:szCs w:val="21"/>
        </w:rPr>
        <w:t>来自拉丁语动词的表始动词形式，表示动作已经开始</w:t>
      </w:r>
      <w:r w:rsidRPr="00F61B6A">
        <w:rPr>
          <w:rFonts w:ascii="Times New Roman" w:eastAsia="宋体" w:hAnsi="Times New Roman" w:cs="Times New Roman"/>
          <w:szCs w:val="21"/>
        </w:rPr>
        <w:t>。</w:t>
      </w:r>
      <w:r w:rsidR="009C7586">
        <w:rPr>
          <w:rFonts w:ascii="Times New Roman" w:eastAsia="宋体" w:hAnsi="Times New Roman" w:cs="Times New Roman" w:hint="eastAsia"/>
          <w:szCs w:val="21"/>
        </w:rPr>
        <w:t>我们简单地把它看做是一个动词后缀就行了。这个单词的含义和词根差不多，表示</w:t>
      </w:r>
      <w:r>
        <w:rPr>
          <w:rFonts w:ascii="Times New Roman" w:eastAsia="宋体" w:hAnsi="Times New Roman" w:cs="Times New Roman" w:hint="eastAsia"/>
          <w:szCs w:val="21"/>
        </w:rPr>
        <w:t>“增长、增加、增强”。它后面可以带宾语，也可以不带宾语。比如。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increased the price by 50%</w:t>
      </w:r>
      <w:r>
        <w:rPr>
          <w:rFonts w:ascii="Times New Roman" w:eastAsia="宋体" w:hAnsi="Times New Roman" w:cs="Times New Roman" w:hint="eastAsia"/>
          <w:szCs w:val="21"/>
        </w:rPr>
        <w:t>.</w:t>
      </w:r>
      <w:r>
        <w:rPr>
          <w:rFonts w:ascii="Times New Roman" w:eastAsia="宋体" w:hAnsi="Times New Roman" w:cs="Times New Roman" w:hint="eastAsia"/>
          <w:szCs w:val="21"/>
        </w:rPr>
        <w:t>他们把价格增长了</w:t>
      </w:r>
      <w:r>
        <w:rPr>
          <w:rFonts w:ascii="Times New Roman" w:eastAsia="宋体" w:hAnsi="Times New Roman" w:cs="Times New Roman" w:hint="eastAsia"/>
          <w:szCs w:val="21"/>
        </w:rPr>
        <w:t>5</w:t>
      </w:r>
      <w:r>
        <w:rPr>
          <w:rFonts w:ascii="Times New Roman" w:eastAsia="宋体" w:hAnsi="Times New Roman" w:cs="Times New Roman"/>
          <w:szCs w:val="21"/>
        </w:rPr>
        <w:t>0</w:t>
      </w:r>
      <w:r>
        <w:rPr>
          <w:rFonts w:ascii="Times New Roman" w:eastAsia="宋体" w:hAnsi="Times New Roman" w:cs="Times New Roman" w:hint="eastAsia"/>
          <w:szCs w:val="21"/>
        </w:rPr>
        <w:t>%</w:t>
      </w:r>
      <w:r>
        <w:rPr>
          <w:rFonts w:ascii="Times New Roman" w:eastAsia="宋体" w:hAnsi="Times New Roman" w:cs="Times New Roman" w:hint="eastAsia"/>
          <w:szCs w:val="21"/>
        </w:rPr>
        <w:t>。这是及物动词用法，后面带宾语。再比如，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population continues to increase.</w:t>
      </w:r>
      <w:r>
        <w:rPr>
          <w:rFonts w:ascii="Times New Roman" w:eastAsia="宋体" w:hAnsi="Times New Roman" w:cs="Times New Roman" w:hint="eastAsia"/>
          <w:szCs w:val="21"/>
        </w:rPr>
        <w:t>人口持续增长。这是不及物动词用法，后面不带宾语。</w:t>
      </w:r>
    </w:p>
    <w:p w14:paraId="24A33389" w14:textId="56199610"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increase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decrease</w:t>
      </w:r>
      <w:r>
        <w:rPr>
          <w:rFonts w:ascii="Times New Roman" w:eastAsia="宋体" w:hAnsi="Times New Roman" w:cs="Times New Roman" w:hint="eastAsia"/>
          <w:szCs w:val="21"/>
        </w:rPr>
        <w:t>，</w:t>
      </w:r>
      <w:r w:rsidRPr="00F61B6A">
        <w:rPr>
          <w:rFonts w:ascii="Times New Roman" w:eastAsia="宋体" w:hAnsi="Times New Roman" w:cs="Times New Roman"/>
          <w:szCs w:val="21"/>
        </w:rPr>
        <w:t>前面的</w:t>
      </w:r>
      <w:r w:rsidRPr="00F61B6A">
        <w:rPr>
          <w:rFonts w:ascii="Times New Roman" w:eastAsia="宋体" w:hAnsi="Times New Roman" w:cs="Times New Roman"/>
          <w:szCs w:val="21"/>
        </w:rPr>
        <w:t>de-</w:t>
      </w:r>
      <w:r w:rsidRPr="00F61B6A">
        <w:rPr>
          <w:rFonts w:ascii="Times New Roman" w:eastAsia="宋体" w:hAnsi="Times New Roman" w:cs="Times New Roman"/>
          <w:szCs w:val="21"/>
        </w:rPr>
        <w:t>表示向下，向相反的方向。所以</w:t>
      </w:r>
      <w:r w:rsidRPr="00F61B6A">
        <w:rPr>
          <w:rFonts w:ascii="Times New Roman" w:eastAsia="宋体" w:hAnsi="Times New Roman" w:cs="Times New Roman"/>
          <w:szCs w:val="21"/>
        </w:rPr>
        <w:t>decrease</w:t>
      </w:r>
      <w:r w:rsidRPr="00F61B6A">
        <w:rPr>
          <w:rFonts w:ascii="Times New Roman" w:eastAsia="宋体" w:hAnsi="Times New Roman" w:cs="Times New Roman"/>
          <w:szCs w:val="21"/>
        </w:rPr>
        <w:t>表示</w:t>
      </w:r>
      <w:r w:rsidRPr="00F61B6A">
        <w:rPr>
          <w:rFonts w:ascii="Times New Roman" w:eastAsia="宋体" w:hAnsi="Times New Roman" w:cs="Times New Roman"/>
          <w:szCs w:val="21"/>
        </w:rPr>
        <w:t>“</w:t>
      </w:r>
      <w:r w:rsidRPr="00F61B6A">
        <w:rPr>
          <w:rFonts w:ascii="Times New Roman" w:eastAsia="宋体" w:hAnsi="Times New Roman" w:cs="Times New Roman"/>
          <w:szCs w:val="21"/>
        </w:rPr>
        <w:t>减少，降低</w:t>
      </w:r>
      <w:r w:rsidRPr="00F61B6A">
        <w:rPr>
          <w:rFonts w:ascii="Times New Roman" w:eastAsia="宋体" w:hAnsi="Times New Roman" w:cs="Times New Roman"/>
          <w:szCs w:val="21"/>
        </w:rPr>
        <w:t>”</w:t>
      </w:r>
      <w:r w:rsidRPr="00F61B6A">
        <w:rPr>
          <w:rFonts w:ascii="Times New Roman" w:eastAsia="宋体" w:hAnsi="Times New Roman" w:cs="Times New Roman"/>
          <w:szCs w:val="21"/>
        </w:rPr>
        <w:t>。</w:t>
      </w:r>
    </w:p>
    <w:p w14:paraId="2E9EB4D0" w14:textId="22C2902E" w:rsidR="007B724E" w:rsidRPr="00F61B6A" w:rsidRDefault="007B724E" w:rsidP="007B724E">
      <w:pPr>
        <w:spacing w:line="360" w:lineRule="auto"/>
        <w:jc w:val="center"/>
        <w:rPr>
          <w:rFonts w:ascii="Times New Roman" w:eastAsia="宋体" w:hAnsi="Times New Roman" w:cs="Times New Roman"/>
          <w:szCs w:val="21"/>
        </w:rPr>
      </w:pPr>
      <w:r>
        <w:rPr>
          <w:noProof/>
        </w:rPr>
        <w:drawing>
          <wp:inline distT="0" distB="0" distL="0" distR="0" wp14:anchorId="1D22064F" wp14:editId="3D58D71F">
            <wp:extent cx="4297773" cy="2947245"/>
            <wp:effectExtent l="0" t="0" r="7620"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97773" cy="2947245"/>
                    </a:xfrm>
                    <a:prstGeom prst="rect">
                      <a:avLst/>
                    </a:prstGeom>
                  </pic:spPr>
                </pic:pic>
              </a:graphicData>
            </a:graphic>
          </wp:inline>
        </w:drawing>
      </w:r>
    </w:p>
    <w:p w14:paraId="32972BE7"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create</w:t>
      </w:r>
      <w:r w:rsidRPr="006E6BC2">
        <w:rPr>
          <w:rFonts w:ascii="Times New Roman" w:eastAsia="宋体" w:hAnsi="Times New Roman" w:cs="Times New Roman"/>
          <w:szCs w:val="21"/>
        </w:rPr>
        <w:t>：</w:t>
      </w:r>
      <w:r w:rsidRPr="006E6BC2">
        <w:rPr>
          <w:rFonts w:ascii="Times New Roman" w:eastAsia="宋体" w:hAnsi="Times New Roman" w:cs="Times New Roman"/>
          <w:szCs w:val="21"/>
        </w:rPr>
        <w:t>[</w:t>
      </w:r>
      <w:r w:rsidRPr="00813391">
        <w:rPr>
          <w:rFonts w:ascii="Times New Roman" w:eastAsia="宋体" w:hAnsi="Times New Roman" w:cs="Times New Roman"/>
          <w:szCs w:val="21"/>
        </w:rPr>
        <w:t>kriˈeɪt</w:t>
      </w:r>
      <w:r w:rsidRPr="006E6BC2">
        <w:rPr>
          <w:rFonts w:ascii="Times New Roman" w:eastAsia="宋体" w:hAnsi="Times New Roman" w:cs="Times New Roman"/>
          <w:szCs w:val="21"/>
        </w:rPr>
        <w:t>] vt.</w:t>
      </w:r>
      <w:r w:rsidRPr="006E6BC2">
        <w:rPr>
          <w:rFonts w:ascii="Times New Roman" w:eastAsia="宋体" w:hAnsi="Times New Roman" w:cs="Times New Roman"/>
          <w:szCs w:val="21"/>
        </w:rPr>
        <w:t>创造</w:t>
      </w:r>
    </w:p>
    <w:p w14:paraId="6C7C1AA7" w14:textId="77777777" w:rsidR="00932A82" w:rsidRPr="006E6BC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create=cre</w:t>
      </w:r>
      <w:r w:rsidRPr="006E6BC2">
        <w:rPr>
          <w:rFonts w:ascii="Times New Roman" w:eastAsia="宋体" w:hAnsi="Times New Roman" w:cs="Times New Roman"/>
          <w:szCs w:val="21"/>
        </w:rPr>
        <w:t>（创造）</w:t>
      </w:r>
      <w:r w:rsidRPr="006E6BC2">
        <w:rPr>
          <w:rFonts w:ascii="Times New Roman" w:eastAsia="宋体" w:hAnsi="Times New Roman" w:cs="Times New Roman"/>
          <w:szCs w:val="21"/>
        </w:rPr>
        <w:t>+ate</w:t>
      </w:r>
      <w:r w:rsidRPr="006E6BC2">
        <w:rPr>
          <w:rFonts w:ascii="Times New Roman" w:eastAsia="宋体" w:hAnsi="Times New Roman" w:cs="Times New Roman"/>
          <w:szCs w:val="21"/>
        </w:rPr>
        <w:t>（动词后缀）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创造</w:t>
      </w:r>
    </w:p>
    <w:p w14:paraId="70175B6C"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creation</w:t>
      </w:r>
      <w:r w:rsidRPr="006E6BC2">
        <w:rPr>
          <w:rFonts w:ascii="Times New Roman" w:eastAsia="宋体" w:hAnsi="Times New Roman" w:cs="Times New Roman"/>
          <w:szCs w:val="21"/>
        </w:rPr>
        <w:t>：</w:t>
      </w:r>
      <w:r w:rsidRPr="006E6BC2">
        <w:rPr>
          <w:rFonts w:ascii="Times New Roman" w:eastAsia="宋体" w:hAnsi="Times New Roman" w:cs="Times New Roman"/>
          <w:szCs w:val="21"/>
        </w:rPr>
        <w:t>[krɪ'</w:t>
      </w:r>
      <w:r>
        <w:rPr>
          <w:rFonts w:ascii="Times New Roman" w:eastAsia="宋体" w:hAnsi="Times New Roman" w:cs="Times New Roman"/>
          <w:szCs w:val="21"/>
        </w:rPr>
        <w:t>eɪʃn</w:t>
      </w:r>
      <w:r w:rsidRPr="006E6BC2">
        <w:rPr>
          <w:rFonts w:ascii="Times New Roman" w:eastAsia="宋体" w:hAnsi="Times New Roman" w:cs="Times New Roman"/>
          <w:szCs w:val="21"/>
        </w:rPr>
        <w:t>]n.</w:t>
      </w:r>
      <w:r w:rsidRPr="006E6BC2">
        <w:rPr>
          <w:rFonts w:ascii="Times New Roman" w:eastAsia="宋体" w:hAnsi="Times New Roman" w:cs="Times New Roman"/>
          <w:szCs w:val="21"/>
        </w:rPr>
        <w:t>创造，创作；创作物，产物</w:t>
      </w:r>
    </w:p>
    <w:p w14:paraId="4B1B27A8" w14:textId="77777777" w:rsidR="00932A82" w:rsidRPr="006E6BC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creation=creat(e)</w:t>
      </w:r>
      <w:r w:rsidRPr="006E6BC2">
        <w:rPr>
          <w:rFonts w:ascii="Times New Roman" w:eastAsia="宋体" w:hAnsi="Times New Roman" w:cs="Times New Roman"/>
          <w:szCs w:val="21"/>
        </w:rPr>
        <w:t>（创造）</w:t>
      </w:r>
      <w:r w:rsidRPr="006E6BC2">
        <w:rPr>
          <w:rFonts w:ascii="Times New Roman" w:eastAsia="宋体" w:hAnsi="Times New Roman" w:cs="Times New Roman"/>
          <w:szCs w:val="21"/>
        </w:rPr>
        <w:t>+ion</w:t>
      </w:r>
      <w:r w:rsidRPr="006E6BC2">
        <w:rPr>
          <w:rFonts w:ascii="Times New Roman" w:eastAsia="宋体" w:hAnsi="Times New Roman" w:cs="Times New Roman"/>
          <w:szCs w:val="21"/>
        </w:rPr>
        <w:t>（动名词后缀）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创造，创作，创作物</w:t>
      </w:r>
    </w:p>
    <w:p w14:paraId="6BCD47BF"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creative</w:t>
      </w:r>
      <w:r w:rsidRPr="006E6BC2">
        <w:rPr>
          <w:rFonts w:ascii="Times New Roman" w:eastAsia="宋体" w:hAnsi="Times New Roman" w:cs="Times New Roman"/>
          <w:szCs w:val="21"/>
        </w:rPr>
        <w:t>：</w:t>
      </w:r>
      <w:r w:rsidRPr="006E6BC2">
        <w:rPr>
          <w:rFonts w:ascii="Times New Roman" w:eastAsia="宋体" w:hAnsi="Times New Roman" w:cs="Times New Roman"/>
          <w:szCs w:val="21"/>
        </w:rPr>
        <w:t>[krɪ'e</w:t>
      </w:r>
      <w:r w:rsidRPr="00813391">
        <w:rPr>
          <w:rFonts w:ascii="Times New Roman" w:eastAsia="宋体" w:hAnsi="Times New Roman" w:cs="Times New Roman"/>
          <w:szCs w:val="21"/>
        </w:rPr>
        <w:t>ɪ</w:t>
      </w:r>
      <w:r w:rsidRPr="006E6BC2">
        <w:rPr>
          <w:rFonts w:ascii="Times New Roman" w:eastAsia="宋体" w:hAnsi="Times New Roman" w:cs="Times New Roman"/>
          <w:szCs w:val="21"/>
        </w:rPr>
        <w:t xml:space="preserve">tɪv] adj. </w:t>
      </w:r>
      <w:r w:rsidRPr="006E6BC2">
        <w:rPr>
          <w:rFonts w:ascii="Times New Roman" w:eastAsia="宋体" w:hAnsi="Times New Roman" w:cs="Times New Roman"/>
          <w:szCs w:val="21"/>
        </w:rPr>
        <w:t>创造性的，有创造力的</w:t>
      </w:r>
    </w:p>
    <w:p w14:paraId="3D4663EC" w14:textId="77777777" w:rsidR="00932A82" w:rsidRPr="006E6BC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creative=creat(e)</w:t>
      </w:r>
      <w:r w:rsidRPr="006E6BC2">
        <w:rPr>
          <w:rFonts w:ascii="Times New Roman" w:eastAsia="宋体" w:hAnsi="Times New Roman" w:cs="Times New Roman"/>
          <w:szCs w:val="21"/>
        </w:rPr>
        <w:t>（创造）</w:t>
      </w:r>
      <w:r w:rsidRPr="006E6BC2">
        <w:rPr>
          <w:rFonts w:ascii="Times New Roman" w:eastAsia="宋体" w:hAnsi="Times New Roman" w:cs="Times New Roman"/>
          <w:szCs w:val="21"/>
        </w:rPr>
        <w:t>+ive</w:t>
      </w:r>
      <w:r w:rsidRPr="006E6BC2">
        <w:rPr>
          <w:rFonts w:ascii="Times New Roman" w:eastAsia="宋体" w:hAnsi="Times New Roman" w:cs="Times New Roman"/>
          <w:szCs w:val="21"/>
        </w:rPr>
        <w:t>（形容词后缀）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创造性的，有创造力的</w:t>
      </w:r>
    </w:p>
    <w:p w14:paraId="50742030"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creature</w:t>
      </w:r>
      <w:r w:rsidRPr="006E6BC2">
        <w:rPr>
          <w:rFonts w:ascii="Times New Roman" w:eastAsia="宋体" w:hAnsi="Times New Roman" w:cs="Times New Roman"/>
          <w:szCs w:val="21"/>
        </w:rPr>
        <w:t>：</w:t>
      </w:r>
      <w:r w:rsidRPr="006E6BC2">
        <w:rPr>
          <w:rFonts w:ascii="Times New Roman" w:eastAsia="宋体" w:hAnsi="Times New Roman" w:cs="Times New Roman"/>
          <w:szCs w:val="21"/>
        </w:rPr>
        <w:t>[</w:t>
      </w:r>
      <w:r w:rsidRPr="006B3D9E">
        <w:rPr>
          <w:rFonts w:ascii="Times New Roman" w:eastAsia="宋体" w:hAnsi="Times New Roman" w:cs="Times New Roman"/>
          <w:szCs w:val="21"/>
        </w:rPr>
        <w:t>ˈkriːtʃə</w:t>
      </w:r>
      <w:r>
        <w:rPr>
          <w:rFonts w:ascii="Times New Roman" w:eastAsia="宋体" w:hAnsi="Times New Roman" w:cs="Times New Roman"/>
          <w:szCs w:val="21"/>
        </w:rPr>
        <w:t>(r)]</w:t>
      </w:r>
      <w:r w:rsidRPr="006E6BC2">
        <w:rPr>
          <w:rFonts w:ascii="Times New Roman" w:eastAsia="宋体" w:hAnsi="Times New Roman" w:cs="Times New Roman"/>
          <w:szCs w:val="21"/>
        </w:rPr>
        <w:t xml:space="preserve"> n. </w:t>
      </w:r>
      <w:r w:rsidRPr="006E6BC2">
        <w:rPr>
          <w:rFonts w:ascii="Times New Roman" w:eastAsia="宋体" w:hAnsi="Times New Roman" w:cs="Times New Roman"/>
          <w:szCs w:val="21"/>
        </w:rPr>
        <w:t>动物，生物；人；创造物</w:t>
      </w:r>
    </w:p>
    <w:p w14:paraId="1203A7E8" w14:textId="77777777" w:rsidR="00932A82" w:rsidRPr="006E6BC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lastRenderedPageBreak/>
        <w:t>结构分析：</w:t>
      </w:r>
      <w:r w:rsidRPr="006E6BC2">
        <w:rPr>
          <w:rFonts w:ascii="Times New Roman" w:eastAsia="宋体" w:hAnsi="Times New Roman" w:cs="Times New Roman"/>
          <w:szCs w:val="21"/>
        </w:rPr>
        <w:t>creature= creat(e)</w:t>
      </w:r>
      <w:r w:rsidRPr="006E6BC2">
        <w:rPr>
          <w:rFonts w:ascii="Times New Roman" w:eastAsia="宋体" w:hAnsi="Times New Roman" w:cs="Times New Roman"/>
          <w:szCs w:val="21"/>
        </w:rPr>
        <w:t>（产生，创造）</w:t>
      </w:r>
      <w:r w:rsidRPr="006E6BC2">
        <w:rPr>
          <w:rFonts w:ascii="Times New Roman" w:eastAsia="宋体" w:hAnsi="Times New Roman" w:cs="Times New Roman"/>
          <w:szCs w:val="21"/>
        </w:rPr>
        <w:t>+ure</w:t>
      </w:r>
      <w:r w:rsidRPr="006E6BC2">
        <w:rPr>
          <w:rFonts w:ascii="Times New Roman" w:eastAsia="宋体" w:hAnsi="Times New Roman" w:cs="Times New Roman"/>
          <w:szCs w:val="21"/>
        </w:rPr>
        <w:t>（名词后缀，表结果）</w:t>
      </w:r>
      <w:r w:rsidRPr="006E6BC2">
        <w:rPr>
          <w:rFonts w:ascii="Times New Roman" w:eastAsia="宋体" w:hAnsi="Times New Roman" w:cs="Times New Roman"/>
          <w:szCs w:val="21"/>
        </w:rPr>
        <w:t>→</w:t>
      </w:r>
      <w:r w:rsidRPr="006E6BC2">
        <w:rPr>
          <w:rFonts w:ascii="Times New Roman" w:eastAsia="宋体" w:hAnsi="Times New Roman" w:cs="Times New Roman"/>
          <w:szCs w:val="21"/>
        </w:rPr>
        <w:t>（造物主）创造出来的产物</w:t>
      </w:r>
      <w:r w:rsidRPr="006E6BC2">
        <w:rPr>
          <w:rFonts w:ascii="Times New Roman" w:eastAsia="宋体" w:hAnsi="Times New Roman" w:cs="Times New Roman"/>
          <w:szCs w:val="21"/>
        </w:rPr>
        <w:t>→</w:t>
      </w:r>
      <w:r w:rsidRPr="006E6BC2">
        <w:rPr>
          <w:rFonts w:ascii="Times New Roman" w:eastAsia="宋体" w:hAnsi="Times New Roman" w:cs="Times New Roman"/>
          <w:szCs w:val="21"/>
        </w:rPr>
        <w:t>创造物</w:t>
      </w:r>
      <w:r w:rsidRPr="006E6BC2">
        <w:rPr>
          <w:rFonts w:ascii="Times New Roman" w:eastAsia="宋体" w:hAnsi="Times New Roman" w:cs="Times New Roman"/>
          <w:szCs w:val="21"/>
        </w:rPr>
        <w:t>→</w:t>
      </w:r>
      <w:r w:rsidRPr="006E6BC2">
        <w:rPr>
          <w:rFonts w:ascii="Times New Roman" w:eastAsia="宋体" w:hAnsi="Times New Roman" w:cs="Times New Roman"/>
          <w:szCs w:val="21"/>
        </w:rPr>
        <w:t>生物，动物，人</w:t>
      </w:r>
    </w:p>
    <w:p w14:paraId="314D3A49"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recreate</w:t>
      </w:r>
      <w:r w:rsidRPr="006E6BC2">
        <w:rPr>
          <w:rFonts w:ascii="Times New Roman" w:eastAsia="宋体" w:hAnsi="Times New Roman" w:cs="Times New Roman"/>
          <w:szCs w:val="21"/>
        </w:rPr>
        <w:t>：</w:t>
      </w:r>
      <w:r w:rsidRPr="006E6BC2">
        <w:rPr>
          <w:rFonts w:ascii="Times New Roman" w:eastAsia="宋体" w:hAnsi="Times New Roman" w:cs="Times New Roman"/>
          <w:szCs w:val="21"/>
        </w:rPr>
        <w:t>[</w:t>
      </w:r>
      <w:r w:rsidRPr="006B3D9E">
        <w:rPr>
          <w:rFonts w:ascii="Times New Roman" w:eastAsia="宋体" w:hAnsi="Times New Roman" w:cs="Times New Roman"/>
          <w:szCs w:val="21"/>
        </w:rPr>
        <w:t>ˌriːkriˈeɪt</w:t>
      </w:r>
      <w:r w:rsidRPr="006E6BC2">
        <w:rPr>
          <w:rFonts w:ascii="Times New Roman" w:eastAsia="宋体" w:hAnsi="Times New Roman" w:cs="Times New Roman"/>
          <w:szCs w:val="21"/>
        </w:rPr>
        <w:t>]vi.</w:t>
      </w:r>
      <w:r w:rsidRPr="006E6BC2">
        <w:rPr>
          <w:rFonts w:ascii="Times New Roman" w:eastAsia="宋体" w:hAnsi="Times New Roman" w:cs="Times New Roman"/>
          <w:szCs w:val="21"/>
        </w:rPr>
        <w:t>娱乐；消遣</w:t>
      </w:r>
      <w:r w:rsidRPr="006E6BC2">
        <w:rPr>
          <w:rFonts w:ascii="Times New Roman" w:eastAsia="宋体" w:hAnsi="Times New Roman" w:cs="Times New Roman"/>
          <w:szCs w:val="21"/>
        </w:rPr>
        <w:t xml:space="preserve">vt. </w:t>
      </w:r>
      <w:r w:rsidRPr="006E6BC2">
        <w:rPr>
          <w:rFonts w:ascii="Times New Roman" w:eastAsia="宋体" w:hAnsi="Times New Roman" w:cs="Times New Roman"/>
          <w:szCs w:val="21"/>
        </w:rPr>
        <w:t>再创造；使得到娱乐</w:t>
      </w:r>
      <w:r w:rsidRPr="006E6BC2">
        <w:rPr>
          <w:rFonts w:ascii="Times New Roman" w:eastAsia="宋体" w:hAnsi="Times New Roman" w:cs="Times New Roman"/>
          <w:szCs w:val="21"/>
        </w:rPr>
        <w:t>/</w:t>
      </w:r>
      <w:r w:rsidRPr="006E6BC2">
        <w:rPr>
          <w:rFonts w:ascii="Times New Roman" w:eastAsia="宋体" w:hAnsi="Times New Roman" w:cs="Times New Roman"/>
          <w:szCs w:val="21"/>
        </w:rPr>
        <w:t>消遣</w:t>
      </w:r>
    </w:p>
    <w:p w14:paraId="7AC1D589" w14:textId="77777777" w:rsidR="00932A82" w:rsidRPr="006E6BC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recreate=re</w:t>
      </w:r>
      <w:r w:rsidRPr="006E6BC2">
        <w:rPr>
          <w:rFonts w:ascii="Times New Roman" w:eastAsia="宋体" w:hAnsi="Times New Roman" w:cs="Times New Roman"/>
          <w:szCs w:val="21"/>
        </w:rPr>
        <w:t>（再次）</w:t>
      </w:r>
      <w:r w:rsidRPr="006E6BC2">
        <w:rPr>
          <w:rFonts w:ascii="Times New Roman" w:eastAsia="宋体" w:hAnsi="Times New Roman" w:cs="Times New Roman"/>
          <w:szCs w:val="21"/>
        </w:rPr>
        <w:t>+cre</w:t>
      </w:r>
      <w:r w:rsidRPr="006E6BC2">
        <w:rPr>
          <w:rFonts w:ascii="Times New Roman" w:eastAsia="宋体" w:hAnsi="Times New Roman" w:cs="Times New Roman"/>
          <w:szCs w:val="21"/>
        </w:rPr>
        <w:t>（增长，创造）</w:t>
      </w:r>
      <w:r w:rsidRPr="006E6BC2">
        <w:rPr>
          <w:rFonts w:ascii="Times New Roman" w:eastAsia="宋体" w:hAnsi="Times New Roman" w:cs="Times New Roman"/>
          <w:szCs w:val="21"/>
        </w:rPr>
        <w:t>+ate</w:t>
      </w:r>
      <w:r w:rsidRPr="006E6BC2">
        <w:rPr>
          <w:rFonts w:ascii="Times New Roman" w:eastAsia="宋体" w:hAnsi="Times New Roman" w:cs="Times New Roman"/>
          <w:szCs w:val="21"/>
        </w:rPr>
        <w:t>（动词后缀）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再次创造；再次增长（精力，精神）</w:t>
      </w:r>
      <w:r w:rsidRPr="006E6BC2">
        <w:rPr>
          <w:rFonts w:ascii="Times New Roman" w:eastAsia="宋体" w:hAnsi="Times New Roman" w:cs="Times New Roman"/>
          <w:szCs w:val="21"/>
        </w:rPr>
        <w:t>→</w:t>
      </w:r>
      <w:r w:rsidRPr="006E6BC2">
        <w:rPr>
          <w:rFonts w:ascii="Times New Roman" w:eastAsia="宋体" w:hAnsi="Times New Roman" w:cs="Times New Roman"/>
          <w:szCs w:val="21"/>
        </w:rPr>
        <w:t>娱乐，消遣</w:t>
      </w:r>
    </w:p>
    <w:p w14:paraId="7929F2DC" w14:textId="77777777" w:rsidR="00932A82" w:rsidRPr="006E6BC2"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recreation</w:t>
      </w:r>
      <w:r w:rsidRPr="006E6BC2">
        <w:rPr>
          <w:rFonts w:ascii="Times New Roman" w:eastAsia="宋体" w:hAnsi="Times New Roman" w:cs="Times New Roman"/>
          <w:szCs w:val="21"/>
        </w:rPr>
        <w:t>：</w:t>
      </w:r>
      <w:r w:rsidRPr="006E6BC2">
        <w:rPr>
          <w:rFonts w:ascii="Times New Roman" w:eastAsia="宋体" w:hAnsi="Times New Roman" w:cs="Times New Roman"/>
          <w:szCs w:val="21"/>
        </w:rPr>
        <w:t>[</w:t>
      </w:r>
      <w:r w:rsidRPr="006B3D9E">
        <w:rPr>
          <w:rFonts w:ascii="Times New Roman" w:eastAsia="宋体" w:hAnsi="Times New Roman" w:cs="Times New Roman"/>
          <w:szCs w:val="21"/>
        </w:rPr>
        <w:t>ˌriːkriˈeɪʃn</w:t>
      </w:r>
      <w:r w:rsidRPr="006E6BC2">
        <w:rPr>
          <w:rFonts w:ascii="Times New Roman" w:eastAsia="宋体" w:hAnsi="Times New Roman" w:cs="Times New Roman"/>
          <w:szCs w:val="21"/>
        </w:rPr>
        <w:t xml:space="preserve">] n. </w:t>
      </w:r>
      <w:r w:rsidRPr="006E6BC2">
        <w:rPr>
          <w:rFonts w:ascii="Times New Roman" w:eastAsia="宋体" w:hAnsi="Times New Roman" w:cs="Times New Roman"/>
          <w:szCs w:val="21"/>
        </w:rPr>
        <w:t>娱乐；消遣；休养</w:t>
      </w:r>
    </w:p>
    <w:p w14:paraId="5956D922" w14:textId="77777777" w:rsidR="00932A82" w:rsidRDefault="00932A82" w:rsidP="00932A8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recreation=re</w:t>
      </w:r>
      <w:r w:rsidRPr="006E6BC2">
        <w:rPr>
          <w:rFonts w:ascii="Times New Roman" w:eastAsia="宋体" w:hAnsi="Times New Roman" w:cs="Times New Roman"/>
          <w:szCs w:val="21"/>
        </w:rPr>
        <w:t>（再次）</w:t>
      </w:r>
      <w:r w:rsidRPr="006E6BC2">
        <w:rPr>
          <w:rFonts w:ascii="Times New Roman" w:eastAsia="宋体" w:hAnsi="Times New Roman" w:cs="Times New Roman"/>
          <w:szCs w:val="21"/>
        </w:rPr>
        <w:t>+cre</w:t>
      </w:r>
      <w:r w:rsidRPr="006E6BC2">
        <w:rPr>
          <w:rFonts w:ascii="Times New Roman" w:eastAsia="宋体" w:hAnsi="Times New Roman" w:cs="Times New Roman"/>
          <w:szCs w:val="21"/>
        </w:rPr>
        <w:t>（创造）</w:t>
      </w:r>
      <w:r w:rsidRPr="006E6BC2">
        <w:rPr>
          <w:rFonts w:ascii="Times New Roman" w:eastAsia="宋体" w:hAnsi="Times New Roman" w:cs="Times New Roman"/>
          <w:szCs w:val="21"/>
        </w:rPr>
        <w:t>+ation</w:t>
      </w:r>
      <w:r w:rsidRPr="006E6BC2">
        <w:rPr>
          <w:rFonts w:ascii="Times New Roman" w:eastAsia="宋体" w:hAnsi="Times New Roman" w:cs="Times New Roman"/>
          <w:szCs w:val="21"/>
        </w:rPr>
        <w:t>（名词后缀）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再造，更新</w:t>
      </w:r>
      <w:r w:rsidRPr="006E6BC2">
        <w:rPr>
          <w:rFonts w:ascii="Times New Roman" w:eastAsia="宋体" w:hAnsi="Times New Roman" w:cs="Times New Roman"/>
          <w:szCs w:val="21"/>
        </w:rPr>
        <w:t>→</w:t>
      </w:r>
      <w:r w:rsidRPr="006E6BC2">
        <w:rPr>
          <w:rFonts w:ascii="Times New Roman" w:eastAsia="宋体" w:hAnsi="Times New Roman" w:cs="Times New Roman"/>
          <w:szCs w:val="21"/>
        </w:rPr>
        <w:t>（通过娱乐）恢复精神，修养</w:t>
      </w:r>
      <w:r w:rsidRPr="006E6BC2">
        <w:rPr>
          <w:rFonts w:ascii="Times New Roman" w:eastAsia="宋体" w:hAnsi="Times New Roman" w:cs="Times New Roman"/>
          <w:szCs w:val="21"/>
        </w:rPr>
        <w:t>→</w:t>
      </w:r>
      <w:r w:rsidRPr="006E6BC2">
        <w:rPr>
          <w:rFonts w:ascii="Times New Roman" w:eastAsia="宋体" w:hAnsi="Times New Roman" w:cs="Times New Roman"/>
          <w:szCs w:val="21"/>
        </w:rPr>
        <w:t>娱乐，消遣</w:t>
      </w:r>
    </w:p>
    <w:p w14:paraId="73D4C6E3" w14:textId="77777777" w:rsidR="00932A82" w:rsidRPr="00DA7B78"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DA7B78">
        <w:rPr>
          <w:rFonts w:ascii="Times New Roman" w:eastAsia="宋体" w:hAnsi="Times New Roman" w:cs="Times New Roman"/>
          <w:szCs w:val="21"/>
        </w:rPr>
        <w:t>concrete</w:t>
      </w:r>
      <w:r w:rsidRPr="00DA7B78">
        <w:rPr>
          <w:rFonts w:ascii="Times New Roman" w:eastAsia="宋体" w:hAnsi="Times New Roman" w:cs="Times New Roman"/>
          <w:szCs w:val="21"/>
        </w:rPr>
        <w:t>：</w:t>
      </w:r>
      <w:r w:rsidRPr="00DA7B78">
        <w:rPr>
          <w:rFonts w:ascii="Times New Roman" w:eastAsia="宋体" w:hAnsi="Times New Roman" w:cs="Times New Roman"/>
          <w:szCs w:val="21"/>
        </w:rPr>
        <w:t>['k</w:t>
      </w:r>
      <w:r>
        <w:rPr>
          <w:rFonts w:ascii="Times New Roman" w:eastAsia="宋体" w:hAnsi="Times New Roman" w:cs="Times New Roman"/>
          <w:szCs w:val="21"/>
        </w:rPr>
        <w:t>ɒ</w:t>
      </w:r>
      <w:r w:rsidRPr="00DA7B78">
        <w:rPr>
          <w:rFonts w:ascii="Times New Roman" w:eastAsia="宋体" w:hAnsi="Times New Roman" w:cs="Times New Roman"/>
          <w:szCs w:val="21"/>
        </w:rPr>
        <w:t>ŋkri</w:t>
      </w:r>
      <w:r w:rsidRPr="006B3D9E">
        <w:rPr>
          <w:rFonts w:ascii="Times New Roman" w:eastAsia="宋体" w:hAnsi="Times New Roman" w:cs="Times New Roman"/>
          <w:szCs w:val="21"/>
        </w:rPr>
        <w:t>ː</w:t>
      </w:r>
      <w:r w:rsidRPr="00DA7B78">
        <w:rPr>
          <w:rFonts w:ascii="Times New Roman" w:eastAsia="宋体" w:hAnsi="Times New Roman" w:cs="Times New Roman"/>
          <w:szCs w:val="21"/>
        </w:rPr>
        <w:t>t] adj.</w:t>
      </w:r>
      <w:r w:rsidRPr="00DA7B78">
        <w:rPr>
          <w:rFonts w:ascii="Times New Roman" w:eastAsia="宋体" w:hAnsi="Times New Roman" w:cs="Times New Roman"/>
          <w:szCs w:val="21"/>
        </w:rPr>
        <w:t>具体的；有形的</w:t>
      </w:r>
      <w:r w:rsidRPr="00DA7B78">
        <w:rPr>
          <w:rFonts w:ascii="Times New Roman" w:eastAsia="宋体" w:hAnsi="Times New Roman" w:cs="Times New Roman"/>
          <w:szCs w:val="21"/>
        </w:rPr>
        <w:t>v.</w:t>
      </w:r>
      <w:r w:rsidRPr="00DA7B78">
        <w:rPr>
          <w:rFonts w:ascii="Times New Roman" w:eastAsia="宋体" w:hAnsi="Times New Roman" w:cs="Times New Roman"/>
          <w:szCs w:val="21"/>
        </w:rPr>
        <w:t>凝结；使凝固</w:t>
      </w:r>
      <w:r w:rsidRPr="00DA7B78">
        <w:rPr>
          <w:rFonts w:ascii="Times New Roman" w:eastAsia="宋体" w:hAnsi="Times New Roman" w:cs="Times New Roman"/>
          <w:szCs w:val="21"/>
        </w:rPr>
        <w:t>n.</w:t>
      </w:r>
      <w:r w:rsidRPr="00DA7B78">
        <w:rPr>
          <w:rFonts w:ascii="Times New Roman" w:eastAsia="宋体" w:hAnsi="Times New Roman" w:cs="Times New Roman"/>
          <w:szCs w:val="21"/>
        </w:rPr>
        <w:t>凝结物；混凝土</w:t>
      </w:r>
    </w:p>
    <w:p w14:paraId="44DEF4FD" w14:textId="3FC0E723" w:rsidR="00932A82" w:rsidRDefault="00932A82" w:rsidP="00932A82">
      <w:pPr>
        <w:spacing w:line="360" w:lineRule="auto"/>
        <w:ind w:left="1" w:firstLineChars="201" w:firstLine="422"/>
        <w:rPr>
          <w:rFonts w:ascii="Times New Roman" w:eastAsia="宋体" w:hAnsi="Times New Roman" w:cs="Times New Roman"/>
          <w:szCs w:val="21"/>
        </w:rPr>
      </w:pPr>
      <w:r w:rsidRPr="00DA7B78">
        <w:rPr>
          <w:rFonts w:ascii="Times New Roman" w:eastAsia="宋体" w:hAnsi="Times New Roman" w:cs="Times New Roman" w:hint="eastAsia"/>
          <w:szCs w:val="21"/>
        </w:rPr>
        <w:t>结构分析：</w:t>
      </w:r>
      <w:r w:rsidRPr="00DA7B78">
        <w:rPr>
          <w:rFonts w:ascii="Times New Roman" w:eastAsia="宋体" w:hAnsi="Times New Roman" w:cs="Times New Roman"/>
          <w:szCs w:val="21"/>
        </w:rPr>
        <w:t>concrete=con</w:t>
      </w:r>
      <w:r w:rsidRPr="00DA7B78">
        <w:rPr>
          <w:rFonts w:ascii="Times New Roman" w:eastAsia="宋体" w:hAnsi="Times New Roman" w:cs="Times New Roman"/>
          <w:szCs w:val="21"/>
        </w:rPr>
        <w:t>（一起）</w:t>
      </w:r>
      <w:r w:rsidRPr="00DA7B78">
        <w:rPr>
          <w:rFonts w:ascii="Times New Roman" w:eastAsia="宋体" w:hAnsi="Times New Roman" w:cs="Times New Roman"/>
          <w:szCs w:val="21"/>
        </w:rPr>
        <w:t>+cre</w:t>
      </w:r>
      <w:r w:rsidRPr="00DA7B78">
        <w:rPr>
          <w:rFonts w:ascii="Times New Roman" w:eastAsia="宋体" w:hAnsi="Times New Roman" w:cs="Times New Roman"/>
          <w:szCs w:val="21"/>
        </w:rPr>
        <w:t>（</w:t>
      </w:r>
      <w:r w:rsidR="009C7586">
        <w:rPr>
          <w:rFonts w:ascii="Times New Roman" w:eastAsia="宋体" w:hAnsi="Times New Roman" w:cs="Times New Roman" w:hint="eastAsia"/>
          <w:szCs w:val="21"/>
        </w:rPr>
        <w:t>生长</w:t>
      </w:r>
      <w:r w:rsidRPr="00DA7B78">
        <w:rPr>
          <w:rFonts w:ascii="Times New Roman" w:eastAsia="宋体" w:hAnsi="Times New Roman" w:cs="Times New Roman"/>
          <w:szCs w:val="21"/>
        </w:rPr>
        <w:t>）</w:t>
      </w:r>
      <w:r w:rsidRPr="00DA7B78">
        <w:rPr>
          <w:rFonts w:ascii="Times New Roman" w:eastAsia="宋体" w:hAnsi="Times New Roman" w:cs="Times New Roman"/>
          <w:szCs w:val="21"/>
        </w:rPr>
        <w:t>+</w:t>
      </w:r>
      <w:r>
        <w:rPr>
          <w:rFonts w:ascii="Times New Roman" w:eastAsia="宋体" w:hAnsi="Times New Roman" w:cs="Times New Roman" w:hint="eastAsia"/>
          <w:szCs w:val="21"/>
        </w:rPr>
        <w:t>t</w:t>
      </w:r>
      <w:r w:rsidRPr="00DA7B78">
        <w:rPr>
          <w:rFonts w:ascii="Times New Roman" w:eastAsia="宋体" w:hAnsi="Times New Roman" w:cs="Times New Roman"/>
          <w:szCs w:val="21"/>
        </w:rPr>
        <w:t>e</w:t>
      </w:r>
      <w:r>
        <w:rPr>
          <w:rFonts w:ascii="Times New Roman" w:eastAsia="宋体" w:hAnsi="Times New Roman" w:cs="Times New Roman" w:hint="eastAsia"/>
          <w:szCs w:val="21"/>
        </w:rPr>
        <w:t>（</w:t>
      </w:r>
      <w:r w:rsidR="009C7586">
        <w:rPr>
          <w:rFonts w:ascii="Times New Roman" w:eastAsia="宋体" w:hAnsi="Times New Roman" w:cs="Times New Roman" w:hint="eastAsia"/>
          <w:szCs w:val="21"/>
        </w:rPr>
        <w:t>=ate</w:t>
      </w:r>
      <w:r w:rsidR="009C7586">
        <w:rPr>
          <w:rFonts w:ascii="Times New Roman" w:eastAsia="宋体" w:hAnsi="Times New Roman" w:cs="Times New Roman" w:hint="eastAsia"/>
          <w:szCs w:val="21"/>
        </w:rPr>
        <w:t>，动词、形容词和名词后缀</w:t>
      </w:r>
      <w:r>
        <w:rPr>
          <w:rFonts w:ascii="Times New Roman" w:eastAsia="宋体" w:hAnsi="Times New Roman" w:cs="Times New Roman" w:hint="eastAsia"/>
          <w:szCs w:val="21"/>
        </w:rPr>
        <w:t>）</w:t>
      </w:r>
      <w:r w:rsidRPr="00DA7B78">
        <w:rPr>
          <w:rFonts w:ascii="Times New Roman" w:eastAsia="宋体" w:hAnsi="Times New Roman" w:cs="Times New Roman"/>
          <w:szCs w:val="21"/>
        </w:rPr>
        <w:t>→</w:t>
      </w:r>
      <w:r w:rsidRPr="00DA7B78">
        <w:rPr>
          <w:rFonts w:ascii="Times New Roman" w:eastAsia="宋体" w:hAnsi="Times New Roman" w:cs="Times New Roman"/>
          <w:szCs w:val="21"/>
        </w:rPr>
        <w:t>一起</w:t>
      </w:r>
      <w:r w:rsidR="009C7586">
        <w:rPr>
          <w:rFonts w:ascii="Times New Roman" w:eastAsia="宋体" w:hAnsi="Times New Roman" w:cs="Times New Roman" w:hint="eastAsia"/>
          <w:szCs w:val="21"/>
        </w:rPr>
        <w:t>生长</w:t>
      </w:r>
      <w:r w:rsidRPr="00DA7B78">
        <w:rPr>
          <w:rFonts w:ascii="Times New Roman" w:eastAsia="宋体" w:hAnsi="Times New Roman" w:cs="Times New Roman"/>
          <w:szCs w:val="21"/>
        </w:rPr>
        <w:t>→</w:t>
      </w:r>
      <w:r w:rsidRPr="00DA7B78">
        <w:rPr>
          <w:rFonts w:ascii="Times New Roman" w:eastAsia="宋体" w:hAnsi="Times New Roman" w:cs="Times New Roman"/>
          <w:szCs w:val="21"/>
        </w:rPr>
        <w:t>凝结到一起</w:t>
      </w:r>
      <w:r w:rsidRPr="00DA7B78">
        <w:rPr>
          <w:rFonts w:ascii="Times New Roman" w:eastAsia="宋体" w:hAnsi="Times New Roman" w:cs="Times New Roman"/>
          <w:szCs w:val="21"/>
        </w:rPr>
        <w:t>→</w:t>
      </w:r>
      <w:r w:rsidRPr="00DA7B78">
        <w:rPr>
          <w:rFonts w:ascii="Times New Roman" w:eastAsia="宋体" w:hAnsi="Times New Roman" w:cs="Times New Roman"/>
          <w:szCs w:val="21"/>
        </w:rPr>
        <w:t>凝结，凝结物，具体物</w:t>
      </w:r>
      <w:r w:rsidRPr="00DA7B78">
        <w:rPr>
          <w:rFonts w:ascii="Times New Roman" w:eastAsia="宋体" w:hAnsi="Times New Roman" w:cs="Times New Roman"/>
          <w:szCs w:val="21"/>
        </w:rPr>
        <w:t>→</w:t>
      </w:r>
      <w:r w:rsidRPr="00DA7B78">
        <w:rPr>
          <w:rFonts w:ascii="Times New Roman" w:eastAsia="宋体" w:hAnsi="Times New Roman" w:cs="Times New Roman"/>
          <w:szCs w:val="21"/>
        </w:rPr>
        <w:t>混凝土</w:t>
      </w:r>
    </w:p>
    <w:p w14:paraId="386977EF" w14:textId="77777777" w:rsidR="00932A82" w:rsidRPr="00DA7B78"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DA7B78">
        <w:rPr>
          <w:rFonts w:ascii="Times New Roman" w:eastAsia="宋体" w:hAnsi="Times New Roman" w:cs="Times New Roman"/>
          <w:szCs w:val="21"/>
        </w:rPr>
        <w:t>increase</w:t>
      </w:r>
      <w:r w:rsidRPr="00DA7B78">
        <w:rPr>
          <w:rFonts w:ascii="Times New Roman" w:eastAsia="宋体" w:hAnsi="Times New Roman" w:cs="Times New Roman"/>
          <w:szCs w:val="21"/>
        </w:rPr>
        <w:t>：</w:t>
      </w:r>
      <w:r w:rsidRPr="00DA7B78">
        <w:rPr>
          <w:rFonts w:ascii="Times New Roman" w:eastAsia="宋体" w:hAnsi="Times New Roman" w:cs="Times New Roman"/>
          <w:szCs w:val="21"/>
        </w:rPr>
        <w:t>['ɪnkri</w:t>
      </w:r>
      <w:r w:rsidRPr="006B3D9E">
        <w:rPr>
          <w:rFonts w:ascii="Times New Roman" w:eastAsia="宋体" w:hAnsi="Times New Roman" w:cs="Times New Roman"/>
          <w:szCs w:val="21"/>
        </w:rPr>
        <w:t>ː</w:t>
      </w:r>
      <w:r w:rsidRPr="00DA7B78">
        <w:rPr>
          <w:rFonts w:ascii="Times New Roman" w:eastAsia="宋体" w:hAnsi="Times New Roman" w:cs="Times New Roman"/>
          <w:szCs w:val="21"/>
        </w:rPr>
        <w:t>s] n.v.</w:t>
      </w:r>
      <w:r w:rsidRPr="00DA7B78">
        <w:rPr>
          <w:rFonts w:ascii="Times New Roman" w:eastAsia="宋体" w:hAnsi="Times New Roman" w:cs="Times New Roman"/>
          <w:szCs w:val="21"/>
        </w:rPr>
        <w:t>增加，增长，提高</w:t>
      </w:r>
    </w:p>
    <w:p w14:paraId="412AE67D" w14:textId="5AAD5787" w:rsidR="00932A82" w:rsidRPr="00DA7B78" w:rsidRDefault="00932A82" w:rsidP="00932A82">
      <w:pPr>
        <w:spacing w:line="360" w:lineRule="auto"/>
        <w:ind w:left="1" w:firstLineChars="201" w:firstLine="422"/>
        <w:rPr>
          <w:rFonts w:ascii="Times New Roman" w:eastAsia="宋体" w:hAnsi="Times New Roman" w:cs="Times New Roman"/>
          <w:szCs w:val="21"/>
        </w:rPr>
      </w:pPr>
      <w:r w:rsidRPr="00DA7B78">
        <w:rPr>
          <w:rFonts w:ascii="Times New Roman" w:eastAsia="宋体" w:hAnsi="Times New Roman" w:cs="Times New Roman" w:hint="eastAsia"/>
          <w:szCs w:val="21"/>
        </w:rPr>
        <w:t>结构分析：</w:t>
      </w:r>
      <w:r w:rsidRPr="00DA7B78">
        <w:rPr>
          <w:rFonts w:ascii="Times New Roman" w:eastAsia="宋体" w:hAnsi="Times New Roman" w:cs="Times New Roman"/>
          <w:szCs w:val="21"/>
        </w:rPr>
        <w:t>increase=in+cre</w:t>
      </w:r>
      <w:r w:rsidRPr="00DA7B78">
        <w:rPr>
          <w:rFonts w:ascii="Times New Roman" w:eastAsia="宋体" w:hAnsi="Times New Roman" w:cs="Times New Roman"/>
          <w:szCs w:val="21"/>
        </w:rPr>
        <w:t>（增长）</w:t>
      </w:r>
      <w:r w:rsidRPr="00DA7B78">
        <w:rPr>
          <w:rFonts w:ascii="Times New Roman" w:eastAsia="宋体" w:hAnsi="Times New Roman" w:cs="Times New Roman"/>
          <w:szCs w:val="21"/>
        </w:rPr>
        <w:t>+</w:t>
      </w:r>
      <w:r>
        <w:rPr>
          <w:rFonts w:ascii="Times New Roman" w:eastAsia="宋体" w:hAnsi="Times New Roman" w:cs="Times New Roman" w:hint="eastAsia"/>
          <w:szCs w:val="21"/>
        </w:rPr>
        <w:t>ase</w:t>
      </w:r>
      <w:r>
        <w:rPr>
          <w:rFonts w:ascii="Times New Roman" w:eastAsia="宋体" w:hAnsi="Times New Roman" w:cs="Times New Roman" w:hint="eastAsia"/>
          <w:szCs w:val="21"/>
        </w:rPr>
        <w:t>（</w:t>
      </w:r>
      <w:r w:rsidR="009C7586">
        <w:rPr>
          <w:rFonts w:ascii="Times New Roman" w:eastAsia="宋体" w:hAnsi="Times New Roman" w:cs="Times New Roman" w:hint="eastAsia"/>
          <w:szCs w:val="21"/>
        </w:rPr>
        <w:t>动词后缀</w:t>
      </w:r>
      <w:r>
        <w:rPr>
          <w:rFonts w:ascii="Times New Roman" w:eastAsia="宋体" w:hAnsi="Times New Roman" w:cs="Times New Roman" w:hint="eastAsia"/>
          <w:szCs w:val="21"/>
        </w:rPr>
        <w:t>）</w:t>
      </w:r>
      <w:r w:rsidRPr="00DA7B78">
        <w:rPr>
          <w:rFonts w:ascii="Times New Roman" w:eastAsia="宋体" w:hAnsi="Times New Roman" w:cs="Times New Roman"/>
          <w:szCs w:val="21"/>
        </w:rPr>
        <w:t>→</w:t>
      </w:r>
      <w:r w:rsidRPr="00DA7B78">
        <w:rPr>
          <w:rFonts w:ascii="Times New Roman" w:eastAsia="宋体" w:hAnsi="Times New Roman" w:cs="Times New Roman"/>
          <w:szCs w:val="21"/>
        </w:rPr>
        <w:t>增加，增长</w:t>
      </w:r>
    </w:p>
    <w:p w14:paraId="25D91B02" w14:textId="77777777" w:rsidR="00932A82" w:rsidRPr="00DA7B78"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DA7B78">
        <w:rPr>
          <w:rFonts w:ascii="Times New Roman" w:eastAsia="宋体" w:hAnsi="Times New Roman" w:cs="Times New Roman"/>
          <w:szCs w:val="21"/>
        </w:rPr>
        <w:t>decrease</w:t>
      </w:r>
      <w:r w:rsidRPr="00DA7B78">
        <w:rPr>
          <w:rFonts w:ascii="Times New Roman" w:eastAsia="宋体" w:hAnsi="Times New Roman" w:cs="Times New Roman"/>
          <w:szCs w:val="21"/>
        </w:rPr>
        <w:t>：</w:t>
      </w:r>
      <w:r w:rsidRPr="00DA7B78">
        <w:rPr>
          <w:rFonts w:ascii="Times New Roman" w:eastAsia="宋体" w:hAnsi="Times New Roman" w:cs="Times New Roman"/>
          <w:szCs w:val="21"/>
        </w:rPr>
        <w:t>[dɪ'kri</w:t>
      </w:r>
      <w:r w:rsidRPr="006B3D9E">
        <w:rPr>
          <w:rFonts w:ascii="Times New Roman" w:eastAsia="宋体" w:hAnsi="Times New Roman" w:cs="Times New Roman"/>
          <w:szCs w:val="21"/>
        </w:rPr>
        <w:t>ː</w:t>
      </w:r>
      <w:r w:rsidRPr="00DA7B78">
        <w:rPr>
          <w:rFonts w:ascii="Times New Roman" w:eastAsia="宋体" w:hAnsi="Times New Roman" w:cs="Times New Roman"/>
          <w:szCs w:val="21"/>
        </w:rPr>
        <w:t>s] n.v.</w:t>
      </w:r>
      <w:r w:rsidRPr="00DA7B78">
        <w:rPr>
          <w:rFonts w:ascii="Times New Roman" w:eastAsia="宋体" w:hAnsi="Times New Roman" w:cs="Times New Roman"/>
          <w:szCs w:val="21"/>
        </w:rPr>
        <w:t>减少；减小</w:t>
      </w:r>
    </w:p>
    <w:p w14:paraId="06D5FA28" w14:textId="72ACCDFD" w:rsidR="00932A82" w:rsidRDefault="00932A82" w:rsidP="00932A82">
      <w:pPr>
        <w:spacing w:line="360" w:lineRule="auto"/>
        <w:ind w:left="1" w:firstLineChars="201" w:firstLine="422"/>
        <w:rPr>
          <w:rFonts w:ascii="Times New Roman" w:eastAsia="宋体" w:hAnsi="Times New Roman" w:cs="Times New Roman"/>
          <w:szCs w:val="21"/>
        </w:rPr>
      </w:pPr>
      <w:r w:rsidRPr="00DA7B78">
        <w:rPr>
          <w:rFonts w:ascii="Times New Roman" w:eastAsia="宋体" w:hAnsi="Times New Roman" w:cs="Times New Roman" w:hint="eastAsia"/>
          <w:szCs w:val="21"/>
        </w:rPr>
        <w:t>结构分析：</w:t>
      </w:r>
      <w:r w:rsidRPr="00DA7B78">
        <w:rPr>
          <w:rFonts w:ascii="Times New Roman" w:eastAsia="宋体" w:hAnsi="Times New Roman" w:cs="Times New Roman"/>
          <w:szCs w:val="21"/>
        </w:rPr>
        <w:t>decrease=de</w:t>
      </w:r>
      <w:r w:rsidRPr="00DA7B78">
        <w:rPr>
          <w:rFonts w:ascii="Times New Roman" w:eastAsia="宋体" w:hAnsi="Times New Roman" w:cs="Times New Roman"/>
          <w:szCs w:val="21"/>
        </w:rPr>
        <w:t>（反义）</w:t>
      </w:r>
      <w:r w:rsidRPr="00DA7B78">
        <w:rPr>
          <w:rFonts w:ascii="Times New Roman" w:eastAsia="宋体" w:hAnsi="Times New Roman" w:cs="Times New Roman"/>
          <w:szCs w:val="21"/>
        </w:rPr>
        <w:t>+cre</w:t>
      </w:r>
      <w:r w:rsidRPr="00DA7B78">
        <w:rPr>
          <w:rFonts w:ascii="Times New Roman" w:eastAsia="宋体" w:hAnsi="Times New Roman" w:cs="Times New Roman"/>
          <w:szCs w:val="21"/>
        </w:rPr>
        <w:t>（增长）</w:t>
      </w:r>
      <w:r w:rsidRPr="00DA7B78">
        <w:rPr>
          <w:rFonts w:ascii="Times New Roman" w:eastAsia="宋体" w:hAnsi="Times New Roman" w:cs="Times New Roman"/>
          <w:szCs w:val="21"/>
        </w:rPr>
        <w:t>+</w:t>
      </w:r>
      <w:r>
        <w:rPr>
          <w:rFonts w:ascii="Times New Roman" w:eastAsia="宋体" w:hAnsi="Times New Roman" w:cs="Times New Roman" w:hint="eastAsia"/>
          <w:szCs w:val="21"/>
        </w:rPr>
        <w:t>ase</w:t>
      </w:r>
      <w:r>
        <w:rPr>
          <w:rFonts w:ascii="Times New Roman" w:eastAsia="宋体" w:hAnsi="Times New Roman" w:cs="Times New Roman" w:hint="eastAsia"/>
          <w:szCs w:val="21"/>
        </w:rPr>
        <w:t>（</w:t>
      </w:r>
      <w:r w:rsidR="009C7586">
        <w:rPr>
          <w:rFonts w:ascii="Times New Roman" w:eastAsia="宋体" w:hAnsi="Times New Roman" w:cs="Times New Roman" w:hint="eastAsia"/>
          <w:szCs w:val="21"/>
        </w:rPr>
        <w:t>动词后缀</w:t>
      </w:r>
      <w:r>
        <w:rPr>
          <w:rFonts w:ascii="Times New Roman" w:eastAsia="宋体" w:hAnsi="Times New Roman" w:cs="Times New Roman" w:hint="eastAsia"/>
          <w:szCs w:val="21"/>
        </w:rPr>
        <w:t>）</w:t>
      </w:r>
      <w:r w:rsidRPr="00DA7B78">
        <w:rPr>
          <w:rFonts w:ascii="Times New Roman" w:eastAsia="宋体" w:hAnsi="Times New Roman" w:cs="Times New Roman"/>
          <w:szCs w:val="21"/>
        </w:rPr>
        <w:t>→</w:t>
      </w:r>
      <w:r w:rsidRPr="00DA7B78">
        <w:rPr>
          <w:rFonts w:ascii="Times New Roman" w:eastAsia="宋体" w:hAnsi="Times New Roman" w:cs="Times New Roman"/>
          <w:szCs w:val="21"/>
        </w:rPr>
        <w:t>减少；减小</w:t>
      </w:r>
    </w:p>
    <w:p w14:paraId="548831E8" w14:textId="25E3C41F" w:rsidR="00CB4FD2" w:rsidRPr="00D652BE" w:rsidRDefault="00D652BE" w:rsidP="00D652B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1" w:name="_Toc44218915"/>
      <w:r w:rsidRPr="00D652BE">
        <w:rPr>
          <w:rFonts w:ascii="Times New Roman" w:eastAsia="宋体" w:hAnsi="Times New Roman" w:cs="Times New Roman" w:hint="eastAsia"/>
          <w:b/>
          <w:bCs/>
          <w:sz w:val="24"/>
          <w:szCs w:val="24"/>
        </w:rPr>
        <w:t>词根</w:t>
      </w:r>
      <w:r w:rsidR="00CB4FD2" w:rsidRPr="00D652BE">
        <w:rPr>
          <w:rFonts w:ascii="Times New Roman" w:eastAsia="宋体" w:hAnsi="Times New Roman" w:cs="Times New Roman"/>
          <w:b/>
          <w:bCs/>
          <w:sz w:val="24"/>
          <w:szCs w:val="24"/>
        </w:rPr>
        <w:t>cult-</w:t>
      </w:r>
      <w:r w:rsidR="00CB4FD2" w:rsidRPr="00D652BE">
        <w:rPr>
          <w:rFonts w:ascii="Times New Roman" w:eastAsia="宋体" w:hAnsi="Times New Roman" w:cs="Times New Roman"/>
          <w:b/>
          <w:bCs/>
          <w:sz w:val="24"/>
          <w:szCs w:val="24"/>
        </w:rPr>
        <w:t>（耕耘）</w:t>
      </w:r>
      <w:bookmarkEnd w:id="101"/>
    </w:p>
    <w:p w14:paraId="53002660" w14:textId="06B1C543"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cult-</w:t>
      </w:r>
      <w:r>
        <w:rPr>
          <w:rFonts w:ascii="Times New Roman" w:eastAsia="宋体" w:hAnsi="Times New Roman" w:cs="Times New Roman" w:hint="eastAsia"/>
          <w:szCs w:val="21"/>
        </w:rPr>
        <w:t>来自拉丁语，意思是耕地、耕耘，为将来种植庄稼做好准备，是农业生产中的一个典型过程。因此，它的含义发生延伸，从耕地扩展为种植、培育庄稼的整个过程。下面我们来学习由这个词根衍生出的单词。</w:t>
      </w:r>
    </w:p>
    <w:p w14:paraId="47CD0578"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culture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-ure</w:t>
      </w:r>
      <w:r>
        <w:rPr>
          <w:rFonts w:ascii="Times New Roman" w:eastAsia="宋体" w:hAnsi="Times New Roman" w:cs="Times New Roman" w:hint="eastAsia"/>
          <w:szCs w:val="21"/>
        </w:rPr>
        <w:t>，表示行为本身以及行为产生的结果。</w:t>
      </w:r>
      <w:r>
        <w:rPr>
          <w:rFonts w:ascii="Times New Roman" w:eastAsia="宋体" w:hAnsi="Times New Roman" w:cs="Times New Roman" w:hint="eastAsia"/>
          <w:szCs w:val="21"/>
        </w:rPr>
        <w:t>culture</w:t>
      </w:r>
      <w:r>
        <w:rPr>
          <w:rFonts w:ascii="Times New Roman" w:eastAsia="宋体" w:hAnsi="Times New Roman" w:cs="Times New Roman" w:hint="eastAsia"/>
          <w:szCs w:val="21"/>
        </w:rPr>
        <w:t>的本意就是耕地这个行为和结果，引申为种植、培育庄稼这个行为和结果。它从农业生产领域延伸到社会发展领域，用来比喻人和社会的培养、发展，也就是所谓的文化，比如</w:t>
      </w:r>
      <w:r>
        <w:rPr>
          <w:rFonts w:ascii="Times New Roman" w:eastAsia="宋体" w:hAnsi="Times New Roman" w:cs="Times New Roman" w:hint="eastAsia"/>
          <w:szCs w:val="21"/>
        </w:rPr>
        <w:t>ancient</w:t>
      </w:r>
      <w:r>
        <w:rPr>
          <w:rFonts w:ascii="Times New Roman" w:eastAsia="宋体" w:hAnsi="Times New Roman" w:cs="Times New Roman"/>
          <w:szCs w:val="21"/>
        </w:rPr>
        <w:t xml:space="preserve"> </w:t>
      </w:r>
      <w:r>
        <w:rPr>
          <w:rFonts w:ascii="Times New Roman" w:eastAsia="宋体" w:hAnsi="Times New Roman" w:cs="Times New Roman" w:hint="eastAsia"/>
          <w:szCs w:val="21"/>
        </w:rPr>
        <w:t>culture</w:t>
      </w:r>
      <w:r>
        <w:rPr>
          <w:rFonts w:ascii="Times New Roman" w:eastAsia="宋体" w:hAnsi="Times New Roman" w:cs="Times New Roman" w:hint="eastAsia"/>
          <w:szCs w:val="21"/>
        </w:rPr>
        <w:t>（古代文化），</w:t>
      </w:r>
      <w:r>
        <w:rPr>
          <w:rFonts w:ascii="Times New Roman" w:eastAsia="宋体" w:hAnsi="Times New Roman" w:cs="Times New Roman" w:hint="eastAsia"/>
          <w:szCs w:val="21"/>
        </w:rPr>
        <w:t>popular</w:t>
      </w:r>
      <w:r>
        <w:rPr>
          <w:rFonts w:ascii="Times New Roman" w:eastAsia="宋体" w:hAnsi="Times New Roman" w:cs="Times New Roman"/>
          <w:szCs w:val="21"/>
        </w:rPr>
        <w:t xml:space="preserve"> </w:t>
      </w:r>
      <w:r>
        <w:rPr>
          <w:rFonts w:ascii="Times New Roman" w:eastAsia="宋体" w:hAnsi="Times New Roman" w:cs="Times New Roman" w:hint="eastAsia"/>
          <w:szCs w:val="21"/>
        </w:rPr>
        <w:t>culture</w:t>
      </w:r>
      <w:r>
        <w:rPr>
          <w:rFonts w:ascii="Times New Roman" w:eastAsia="宋体" w:hAnsi="Times New Roman" w:cs="Times New Roman" w:hint="eastAsia"/>
          <w:szCs w:val="21"/>
        </w:rPr>
        <w:t>（流行文化）。</w:t>
      </w:r>
    </w:p>
    <w:p w14:paraId="1F57A935" w14:textId="62FCDA75"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这个单词有时候也可以翻译为文明，但是在考古</w:t>
      </w:r>
      <w:r w:rsidR="00FA3070">
        <w:rPr>
          <w:rFonts w:ascii="Times New Roman" w:eastAsia="宋体" w:hAnsi="Times New Roman" w:cs="Times New Roman" w:hint="eastAsia"/>
          <w:szCs w:val="21"/>
        </w:rPr>
        <w:t>学</w:t>
      </w:r>
      <w:r>
        <w:rPr>
          <w:rFonts w:ascii="Times New Roman" w:eastAsia="宋体" w:hAnsi="Times New Roman" w:cs="Times New Roman" w:hint="eastAsia"/>
          <w:szCs w:val="21"/>
        </w:rPr>
        <w:t>领域，文化和文明是存在明显差别的。文化对应单词</w:t>
      </w:r>
      <w:r>
        <w:rPr>
          <w:rFonts w:ascii="Times New Roman" w:eastAsia="宋体" w:hAnsi="Times New Roman" w:cs="Times New Roman" w:hint="eastAsia"/>
          <w:szCs w:val="21"/>
        </w:rPr>
        <w:t>culture</w:t>
      </w:r>
      <w:r>
        <w:rPr>
          <w:rFonts w:ascii="Times New Roman" w:eastAsia="宋体" w:hAnsi="Times New Roman" w:cs="Times New Roman" w:hint="eastAsia"/>
          <w:szCs w:val="21"/>
        </w:rPr>
        <w:t>，与人类的农业生产活动紧密相关，因为它的本意就是指栽培庄稼。而文明对应于</w:t>
      </w:r>
      <w:r>
        <w:rPr>
          <w:rFonts w:ascii="Times New Roman" w:eastAsia="宋体" w:hAnsi="Times New Roman" w:cs="Times New Roman" w:hint="eastAsia"/>
          <w:szCs w:val="21"/>
        </w:rPr>
        <w:t>civilization</w:t>
      </w:r>
      <w:r>
        <w:rPr>
          <w:rFonts w:ascii="Times New Roman" w:eastAsia="宋体" w:hAnsi="Times New Roman" w:cs="Times New Roman" w:hint="eastAsia"/>
          <w:szCs w:val="21"/>
        </w:rPr>
        <w:t>，与人类的城市生活紧密相关。</w:t>
      </w:r>
    </w:p>
    <w:p w14:paraId="01031D37"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culture</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cultural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，表示文化的，与文化有关的，比如，</w:t>
      </w:r>
      <w:r>
        <w:rPr>
          <w:rFonts w:ascii="Times New Roman" w:eastAsia="宋体" w:hAnsi="Times New Roman" w:cs="Times New Roman" w:hint="eastAsia"/>
          <w:szCs w:val="21"/>
        </w:rPr>
        <w:t>cultural</w:t>
      </w:r>
      <w:r>
        <w:rPr>
          <w:rFonts w:ascii="Times New Roman" w:eastAsia="宋体" w:hAnsi="Times New Roman" w:cs="Times New Roman"/>
          <w:szCs w:val="21"/>
        </w:rPr>
        <w:t xml:space="preserve"> </w:t>
      </w:r>
      <w:r>
        <w:rPr>
          <w:rFonts w:ascii="Times New Roman" w:eastAsia="宋体" w:hAnsi="Times New Roman" w:cs="Times New Roman" w:hint="eastAsia"/>
          <w:szCs w:val="21"/>
        </w:rPr>
        <w:t>difference</w:t>
      </w:r>
      <w:r>
        <w:rPr>
          <w:rFonts w:ascii="Times New Roman" w:eastAsia="宋体" w:hAnsi="Times New Roman" w:cs="Times New Roman" w:hint="eastAsia"/>
          <w:szCs w:val="21"/>
        </w:rPr>
        <w:t>（文化差异）。</w:t>
      </w:r>
    </w:p>
    <w:p w14:paraId="6F847AFA" w14:textId="1F2AD1EF"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agriculture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agr-</w:t>
      </w:r>
      <w:r>
        <w:rPr>
          <w:rFonts w:ascii="Times New Roman" w:eastAsia="宋体" w:hAnsi="Times New Roman" w:cs="Times New Roman" w:hint="eastAsia"/>
          <w:szCs w:val="21"/>
        </w:rPr>
        <w:t>表示农田，中间插入了一个连接字母</w:t>
      </w:r>
      <w:r>
        <w:rPr>
          <w:rFonts w:ascii="Times New Roman" w:eastAsia="宋体" w:hAnsi="Times New Roman" w:cs="Times New Roman" w:hint="eastAsia"/>
          <w:szCs w:val="21"/>
        </w:rPr>
        <w:t>i</w:t>
      </w:r>
      <w:r>
        <w:rPr>
          <w:rFonts w:ascii="Times New Roman" w:eastAsia="宋体" w:hAnsi="Times New Roman" w:cs="Times New Roman" w:hint="eastAsia"/>
          <w:szCs w:val="21"/>
        </w:rPr>
        <w:t>。整个单词就是耕耘农田这个行为，扩展引申为整个农业生产活动。它的形容词形式是</w:t>
      </w:r>
      <w:r>
        <w:rPr>
          <w:rFonts w:ascii="Times New Roman" w:eastAsia="宋体" w:hAnsi="Times New Roman" w:cs="Times New Roman" w:hint="eastAsia"/>
          <w:szCs w:val="21"/>
        </w:rPr>
        <w:t>agricultural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，表示农业的</w:t>
      </w:r>
      <w:r w:rsidR="00FA3070">
        <w:rPr>
          <w:rFonts w:ascii="Times New Roman" w:eastAsia="宋体" w:hAnsi="Times New Roman" w:cs="Times New Roman" w:hint="eastAsia"/>
          <w:szCs w:val="21"/>
        </w:rPr>
        <w:t>、</w:t>
      </w:r>
      <w:r>
        <w:rPr>
          <w:rFonts w:ascii="Times New Roman" w:eastAsia="宋体" w:hAnsi="Times New Roman" w:cs="Times New Roman" w:hint="eastAsia"/>
          <w:szCs w:val="21"/>
        </w:rPr>
        <w:t>与农业有关的。比如</w:t>
      </w:r>
      <w:r>
        <w:rPr>
          <w:rFonts w:ascii="Times New Roman" w:eastAsia="宋体" w:hAnsi="Times New Roman" w:cs="Times New Roman" w:hint="eastAsia"/>
          <w:szCs w:val="21"/>
        </w:rPr>
        <w:t>agricultural</w:t>
      </w:r>
      <w:r>
        <w:rPr>
          <w:rFonts w:ascii="Times New Roman" w:eastAsia="宋体" w:hAnsi="Times New Roman" w:cs="Times New Roman"/>
          <w:szCs w:val="21"/>
        </w:rPr>
        <w:t xml:space="preserve"> </w:t>
      </w:r>
      <w:r>
        <w:rPr>
          <w:rFonts w:ascii="Times New Roman" w:eastAsia="宋体" w:hAnsi="Times New Roman" w:cs="Times New Roman" w:hint="eastAsia"/>
          <w:szCs w:val="21"/>
        </w:rPr>
        <w:t>production</w:t>
      </w:r>
      <w:r>
        <w:rPr>
          <w:rFonts w:ascii="Times New Roman" w:eastAsia="宋体" w:hAnsi="Times New Roman" w:cs="Times New Roman" w:hint="eastAsia"/>
          <w:szCs w:val="21"/>
        </w:rPr>
        <w:t>（农业生产），</w:t>
      </w:r>
      <w:r>
        <w:rPr>
          <w:rFonts w:ascii="Times New Roman" w:eastAsia="宋体" w:hAnsi="Times New Roman" w:cs="Times New Roman" w:hint="eastAsia"/>
          <w:szCs w:val="21"/>
        </w:rPr>
        <w:t>agricultural</w:t>
      </w:r>
      <w:r>
        <w:rPr>
          <w:rFonts w:ascii="Times New Roman" w:eastAsia="宋体" w:hAnsi="Times New Roman" w:cs="Times New Roman"/>
          <w:szCs w:val="21"/>
        </w:rPr>
        <w:t xml:space="preserve"> </w:t>
      </w:r>
      <w:r>
        <w:rPr>
          <w:rFonts w:ascii="Times New Roman" w:eastAsia="宋体" w:hAnsi="Times New Roman" w:cs="Times New Roman" w:hint="eastAsia"/>
          <w:szCs w:val="21"/>
        </w:rPr>
        <w:t>product</w:t>
      </w:r>
      <w:r>
        <w:rPr>
          <w:rFonts w:ascii="Times New Roman" w:eastAsia="宋体" w:hAnsi="Times New Roman" w:cs="Times New Roman" w:hint="eastAsia"/>
          <w:szCs w:val="21"/>
        </w:rPr>
        <w:t>（农产品）。</w:t>
      </w:r>
    </w:p>
    <w:p w14:paraId="486ECB45" w14:textId="7777777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cultivate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cult-</w:t>
      </w:r>
      <w:r>
        <w:rPr>
          <w:rFonts w:ascii="Times New Roman" w:eastAsia="宋体" w:hAnsi="Times New Roman" w:cs="Times New Roman" w:hint="eastAsia"/>
          <w:szCs w:val="21"/>
        </w:rPr>
        <w:t>表示耕地、耕耘，后面跟了两个后缀，一个是形容词后缀</w:t>
      </w:r>
      <w:r>
        <w:rPr>
          <w:rFonts w:ascii="Times New Roman" w:eastAsia="宋体" w:hAnsi="Times New Roman" w:cs="Times New Roman" w:hint="eastAsia"/>
          <w:szCs w:val="21"/>
        </w:rPr>
        <w:t>-iv</w:t>
      </w:r>
      <w:r>
        <w:rPr>
          <w:rFonts w:ascii="Times New Roman" w:eastAsia="宋体" w:hAnsi="Times New Roman" w:cs="Times New Roman" w:hint="eastAsia"/>
          <w:szCs w:val="21"/>
        </w:rPr>
        <w:t>，一个是末尾的动词后缀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。中间这个形容词</w:t>
      </w:r>
      <w:r>
        <w:rPr>
          <w:rFonts w:ascii="Times New Roman" w:eastAsia="宋体" w:hAnsi="Times New Roman" w:cs="Times New Roman" w:hint="eastAsia"/>
          <w:szCs w:val="21"/>
        </w:rPr>
        <w:t>-iv</w:t>
      </w:r>
      <w:r>
        <w:rPr>
          <w:rFonts w:ascii="Times New Roman" w:eastAsia="宋体" w:hAnsi="Times New Roman" w:cs="Times New Roman" w:hint="eastAsia"/>
          <w:szCs w:val="21"/>
        </w:rPr>
        <w:t>的含义和用法比较复杂，但实际上没什么作用，我们可以不去管它。把这个单词简单地看做是一个动词，含义和词根</w:t>
      </w:r>
      <w:r>
        <w:rPr>
          <w:rFonts w:ascii="Times New Roman" w:eastAsia="宋体" w:hAnsi="Times New Roman" w:cs="Times New Roman" w:hint="eastAsia"/>
          <w:szCs w:val="21"/>
        </w:rPr>
        <w:t>cult-</w:t>
      </w:r>
      <w:r>
        <w:rPr>
          <w:rFonts w:ascii="Times New Roman" w:eastAsia="宋体" w:hAnsi="Times New Roman" w:cs="Times New Roman" w:hint="eastAsia"/>
          <w:szCs w:val="21"/>
        </w:rPr>
        <w:t>一样，表示耕地、耕耘，比如，</w:t>
      </w:r>
      <w:r>
        <w:rPr>
          <w:rFonts w:ascii="Times New Roman" w:eastAsia="宋体" w:hAnsi="Times New Roman" w:cs="Times New Roman" w:hint="eastAsia"/>
          <w:szCs w:val="21"/>
        </w:rPr>
        <w:t>cultivate</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land</w:t>
      </w:r>
      <w:r>
        <w:rPr>
          <w:rFonts w:ascii="Times New Roman" w:eastAsia="宋体" w:hAnsi="Times New Roman" w:cs="Times New Roman" w:hint="eastAsia"/>
          <w:szCs w:val="21"/>
        </w:rPr>
        <w:t>（开垦一片土地）；它常常引申为整个种植、培育过程，比如，</w:t>
      </w:r>
      <w:r>
        <w:rPr>
          <w:rFonts w:ascii="Times New Roman" w:eastAsia="宋体" w:hAnsi="Times New Roman" w:cs="Times New Roman"/>
          <w:szCs w:val="21"/>
        </w:rPr>
        <w:t>cultivate rice and beans</w:t>
      </w:r>
      <w:r>
        <w:rPr>
          <w:rFonts w:ascii="Times New Roman" w:eastAsia="宋体" w:hAnsi="Times New Roman" w:cs="Times New Roman" w:hint="eastAsia"/>
          <w:szCs w:val="21"/>
        </w:rPr>
        <w:t>（种植稻谷和豆子）。它还常常比喻对人的培养和陶冶，比如</w:t>
      </w:r>
      <w:r>
        <w:rPr>
          <w:rFonts w:ascii="Times New Roman" w:eastAsia="宋体" w:hAnsi="Times New Roman" w:cs="Times New Roman" w:hint="eastAsia"/>
          <w:szCs w:val="21"/>
        </w:rPr>
        <w:t>cultivate</w:t>
      </w:r>
      <w:r>
        <w:rPr>
          <w:rFonts w:ascii="Times New Roman" w:eastAsia="宋体" w:hAnsi="Times New Roman" w:cs="Times New Roman"/>
          <w:szCs w:val="21"/>
        </w:rPr>
        <w:t xml:space="preserve"> </w:t>
      </w:r>
      <w:r>
        <w:rPr>
          <w:rFonts w:ascii="Times New Roman" w:eastAsia="宋体" w:hAnsi="Times New Roman" w:cs="Times New Roman" w:hint="eastAsia"/>
          <w:szCs w:val="21"/>
        </w:rPr>
        <w:t>good</w:t>
      </w:r>
      <w:r>
        <w:rPr>
          <w:rFonts w:ascii="Times New Roman" w:eastAsia="宋体" w:hAnsi="Times New Roman" w:cs="Times New Roman"/>
          <w:szCs w:val="21"/>
        </w:rPr>
        <w:t xml:space="preserve"> </w:t>
      </w:r>
      <w:r>
        <w:rPr>
          <w:rFonts w:ascii="Times New Roman" w:eastAsia="宋体" w:hAnsi="Times New Roman" w:cs="Times New Roman" w:hint="eastAsia"/>
          <w:szCs w:val="21"/>
        </w:rPr>
        <w:t>manners</w:t>
      </w:r>
      <w:r>
        <w:rPr>
          <w:rFonts w:ascii="Times New Roman" w:eastAsia="宋体" w:hAnsi="Times New Roman" w:cs="Times New Roman" w:hint="eastAsia"/>
          <w:szCs w:val="21"/>
        </w:rPr>
        <w:t>（培养良好的礼貌），</w:t>
      </w:r>
      <w:r>
        <w:rPr>
          <w:rFonts w:ascii="Times New Roman" w:eastAsia="宋体" w:hAnsi="Times New Roman" w:cs="Times New Roman"/>
          <w:szCs w:val="21"/>
        </w:rPr>
        <w:t>cultivate good relation with sb</w:t>
      </w:r>
      <w:r>
        <w:rPr>
          <w:rFonts w:ascii="Times New Roman" w:eastAsia="宋体" w:hAnsi="Times New Roman" w:cs="Times New Roman" w:hint="eastAsia"/>
          <w:szCs w:val="21"/>
        </w:rPr>
        <w:t>（培养和某人良好的关系）。</w:t>
      </w:r>
    </w:p>
    <w:p w14:paraId="5D790496" w14:textId="5B03C9A7" w:rsidR="00D652BE" w:rsidRDefault="00D652BE" w:rsidP="00D652B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这个单词的名词形式是</w:t>
      </w:r>
      <w:r>
        <w:rPr>
          <w:rFonts w:ascii="Times New Roman" w:eastAsia="宋体" w:hAnsi="Times New Roman" w:cs="Times New Roman" w:hint="eastAsia"/>
          <w:szCs w:val="21"/>
        </w:rPr>
        <w:t>cultivation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，表示耕种、栽培、培养、教化这种行为。</w:t>
      </w:r>
    </w:p>
    <w:p w14:paraId="3B5BFA56" w14:textId="2A52E7C5" w:rsidR="00F34290" w:rsidRPr="006B6BE1" w:rsidRDefault="00F34290" w:rsidP="00F34290">
      <w:pPr>
        <w:spacing w:line="360" w:lineRule="auto"/>
        <w:jc w:val="center"/>
        <w:rPr>
          <w:rFonts w:ascii="Times New Roman" w:eastAsia="宋体" w:hAnsi="Times New Roman" w:cs="Times New Roman"/>
          <w:szCs w:val="21"/>
        </w:rPr>
      </w:pPr>
      <w:r>
        <w:rPr>
          <w:noProof/>
        </w:rPr>
        <w:drawing>
          <wp:inline distT="0" distB="0" distL="0" distR="0" wp14:anchorId="499236D9" wp14:editId="094F0B36">
            <wp:extent cx="4016413" cy="1294256"/>
            <wp:effectExtent l="0" t="0" r="317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6413" cy="1294256"/>
                    </a:xfrm>
                    <a:prstGeom prst="rect">
                      <a:avLst/>
                    </a:prstGeom>
                  </pic:spPr>
                </pic:pic>
              </a:graphicData>
            </a:graphic>
          </wp:inline>
        </w:drawing>
      </w:r>
    </w:p>
    <w:p w14:paraId="0B0F2658" w14:textId="5D64098F" w:rsidR="00CB4FD2" w:rsidRPr="00CB4FD2" w:rsidRDefault="00CB4FD2" w:rsidP="00F15F9B">
      <w:pPr>
        <w:pStyle w:val="a7"/>
        <w:numPr>
          <w:ilvl w:val="0"/>
          <w:numId w:val="14"/>
        </w:numPr>
        <w:spacing w:line="360" w:lineRule="auto"/>
        <w:ind w:firstLineChars="0"/>
        <w:rPr>
          <w:rFonts w:ascii="Times New Roman" w:eastAsia="宋体" w:hAnsi="Times New Roman" w:cs="Times New Roman"/>
          <w:szCs w:val="21"/>
        </w:rPr>
      </w:pPr>
      <w:r w:rsidRPr="00CB4FD2">
        <w:rPr>
          <w:rFonts w:ascii="Times New Roman" w:eastAsia="宋体" w:hAnsi="Times New Roman" w:cs="Times New Roman"/>
          <w:szCs w:val="21"/>
        </w:rPr>
        <w:t>culture</w:t>
      </w:r>
      <w:r w:rsidRPr="00CB4FD2">
        <w:rPr>
          <w:rFonts w:ascii="Times New Roman" w:eastAsia="宋体" w:hAnsi="Times New Roman" w:cs="Times New Roman"/>
          <w:szCs w:val="21"/>
        </w:rPr>
        <w:t>：</w:t>
      </w:r>
      <w:r w:rsidRPr="00CB4FD2">
        <w:rPr>
          <w:rFonts w:ascii="Times New Roman" w:eastAsia="宋体" w:hAnsi="Times New Roman" w:cs="Times New Roman"/>
          <w:szCs w:val="21"/>
        </w:rPr>
        <w:t>[</w:t>
      </w:r>
      <w:r w:rsidR="00653B1D" w:rsidRPr="00653B1D">
        <w:rPr>
          <w:rFonts w:ascii="Times New Roman" w:eastAsia="宋体" w:hAnsi="Times New Roman" w:cs="Times New Roman"/>
          <w:szCs w:val="21"/>
        </w:rPr>
        <w:t>ˈkʌltʃə(r)</w:t>
      </w:r>
      <w:r w:rsidRPr="00CB4FD2">
        <w:rPr>
          <w:rFonts w:ascii="Times New Roman" w:eastAsia="宋体" w:hAnsi="Times New Roman" w:cs="Times New Roman"/>
          <w:szCs w:val="21"/>
        </w:rPr>
        <w:t>] n.</w:t>
      </w:r>
      <w:r w:rsidRPr="00CB4FD2">
        <w:rPr>
          <w:rFonts w:ascii="Times New Roman" w:eastAsia="宋体" w:hAnsi="Times New Roman" w:cs="Times New Roman"/>
          <w:szCs w:val="21"/>
        </w:rPr>
        <w:t>文化，文明；修养；栽培</w:t>
      </w:r>
    </w:p>
    <w:p w14:paraId="5F3EC2FA" w14:textId="033D267E" w:rsidR="00CB4FD2" w:rsidRDefault="00CB4FD2" w:rsidP="00CB4FD2">
      <w:pPr>
        <w:spacing w:line="360" w:lineRule="auto"/>
        <w:ind w:left="1" w:firstLineChars="201" w:firstLine="422"/>
        <w:rPr>
          <w:rFonts w:ascii="Times New Roman" w:eastAsia="宋体" w:hAnsi="Times New Roman" w:cs="Times New Roman"/>
          <w:szCs w:val="21"/>
        </w:rPr>
      </w:pPr>
      <w:r w:rsidRPr="00CB4FD2">
        <w:rPr>
          <w:rFonts w:ascii="Times New Roman" w:eastAsia="宋体" w:hAnsi="Times New Roman" w:cs="Times New Roman" w:hint="eastAsia"/>
          <w:szCs w:val="21"/>
        </w:rPr>
        <w:t>结构分析：</w:t>
      </w:r>
      <w:r w:rsidRPr="00CB4FD2">
        <w:rPr>
          <w:rFonts w:ascii="Times New Roman" w:eastAsia="宋体" w:hAnsi="Times New Roman" w:cs="Times New Roman"/>
          <w:szCs w:val="21"/>
        </w:rPr>
        <w:t>culture=cult</w:t>
      </w:r>
      <w:r w:rsidRPr="00CB4FD2">
        <w:rPr>
          <w:rFonts w:ascii="Times New Roman" w:eastAsia="宋体" w:hAnsi="Times New Roman" w:cs="Times New Roman"/>
          <w:szCs w:val="21"/>
        </w:rPr>
        <w:t>（</w:t>
      </w:r>
      <w:r w:rsidR="001A7164">
        <w:rPr>
          <w:rFonts w:ascii="Times New Roman" w:eastAsia="宋体" w:hAnsi="Times New Roman" w:cs="Times New Roman" w:hint="eastAsia"/>
          <w:szCs w:val="21"/>
        </w:rPr>
        <w:t>耕耘</w:t>
      </w:r>
      <w:r w:rsidRPr="00CB4FD2">
        <w:rPr>
          <w:rFonts w:ascii="Times New Roman" w:eastAsia="宋体" w:hAnsi="Times New Roman" w:cs="Times New Roman"/>
          <w:szCs w:val="21"/>
        </w:rPr>
        <w:t>）</w:t>
      </w:r>
      <w:r w:rsidRPr="00CB4FD2">
        <w:rPr>
          <w:rFonts w:ascii="Times New Roman" w:eastAsia="宋体" w:hAnsi="Times New Roman" w:cs="Times New Roman"/>
          <w:szCs w:val="21"/>
        </w:rPr>
        <w:t>+ure</w:t>
      </w:r>
      <w:r w:rsidRPr="00CB4FD2">
        <w:rPr>
          <w:rFonts w:ascii="Times New Roman" w:eastAsia="宋体" w:hAnsi="Times New Roman" w:cs="Times New Roman"/>
          <w:szCs w:val="21"/>
        </w:rPr>
        <w:t>（名词后缀）</w:t>
      </w:r>
      <w:r w:rsidRPr="00CB4FD2">
        <w:rPr>
          <w:rFonts w:ascii="Times New Roman" w:eastAsia="宋体" w:hAnsi="Times New Roman" w:cs="Times New Roman"/>
          <w:szCs w:val="21"/>
        </w:rPr>
        <w:t>→</w:t>
      </w:r>
      <w:r w:rsidR="001A7164">
        <w:rPr>
          <w:rFonts w:ascii="Times New Roman" w:eastAsia="宋体" w:hAnsi="Times New Roman" w:cs="Times New Roman" w:hint="eastAsia"/>
          <w:szCs w:val="21"/>
        </w:rPr>
        <w:t>耕种、</w:t>
      </w:r>
      <w:r w:rsidRPr="00CB4FD2">
        <w:rPr>
          <w:rFonts w:ascii="Times New Roman" w:eastAsia="宋体" w:hAnsi="Times New Roman" w:cs="Times New Roman"/>
          <w:szCs w:val="21"/>
        </w:rPr>
        <w:t>栽培</w:t>
      </w:r>
      <w:r w:rsidRPr="00CB4FD2">
        <w:rPr>
          <w:rFonts w:ascii="Times New Roman" w:eastAsia="宋体" w:hAnsi="Times New Roman" w:cs="Times New Roman"/>
          <w:szCs w:val="21"/>
        </w:rPr>
        <w:t>→</w:t>
      </w:r>
      <w:r w:rsidRPr="00CB4FD2">
        <w:rPr>
          <w:rFonts w:ascii="Times New Roman" w:eastAsia="宋体" w:hAnsi="Times New Roman" w:cs="Times New Roman"/>
          <w:szCs w:val="21"/>
        </w:rPr>
        <w:t>文化，修养</w:t>
      </w:r>
    </w:p>
    <w:p w14:paraId="10B66DD0" w14:textId="77777777" w:rsidR="00CB4FD2" w:rsidRPr="00CB4FD2" w:rsidRDefault="00CB4FD2" w:rsidP="00F15F9B">
      <w:pPr>
        <w:pStyle w:val="a7"/>
        <w:numPr>
          <w:ilvl w:val="0"/>
          <w:numId w:val="14"/>
        </w:numPr>
        <w:spacing w:line="360" w:lineRule="auto"/>
        <w:ind w:firstLineChars="0"/>
        <w:rPr>
          <w:rFonts w:ascii="Times New Roman" w:eastAsia="宋体" w:hAnsi="Times New Roman" w:cs="Times New Roman"/>
          <w:szCs w:val="21"/>
        </w:rPr>
      </w:pPr>
      <w:r w:rsidRPr="00CB4FD2">
        <w:rPr>
          <w:rFonts w:ascii="Times New Roman" w:eastAsia="宋体" w:hAnsi="Times New Roman" w:cs="Times New Roman"/>
          <w:szCs w:val="21"/>
        </w:rPr>
        <w:t>cultural</w:t>
      </w:r>
      <w:r w:rsidRPr="00CB4FD2">
        <w:rPr>
          <w:rFonts w:ascii="Times New Roman" w:eastAsia="宋体" w:hAnsi="Times New Roman" w:cs="Times New Roman"/>
          <w:szCs w:val="21"/>
        </w:rPr>
        <w:t>：</w:t>
      </w:r>
      <w:r w:rsidRPr="00CB4FD2">
        <w:rPr>
          <w:rFonts w:ascii="Times New Roman" w:eastAsia="宋体" w:hAnsi="Times New Roman" w:cs="Times New Roman"/>
          <w:szCs w:val="21"/>
        </w:rPr>
        <w:t>['kʌltʃərəl]adj.</w:t>
      </w:r>
      <w:r w:rsidRPr="00CB4FD2">
        <w:rPr>
          <w:rFonts w:ascii="Times New Roman" w:eastAsia="宋体" w:hAnsi="Times New Roman" w:cs="Times New Roman"/>
          <w:szCs w:val="21"/>
        </w:rPr>
        <w:t>文化的；教养的</w:t>
      </w:r>
    </w:p>
    <w:p w14:paraId="419F727E" w14:textId="77777777" w:rsidR="00CB4FD2" w:rsidRPr="00CB4FD2" w:rsidRDefault="00CB4FD2" w:rsidP="00CB4FD2">
      <w:pPr>
        <w:spacing w:line="360" w:lineRule="auto"/>
        <w:ind w:left="1" w:firstLineChars="201" w:firstLine="422"/>
        <w:rPr>
          <w:rFonts w:ascii="Times New Roman" w:eastAsia="宋体" w:hAnsi="Times New Roman" w:cs="Times New Roman"/>
          <w:szCs w:val="21"/>
        </w:rPr>
      </w:pPr>
      <w:r w:rsidRPr="00CB4FD2">
        <w:rPr>
          <w:rFonts w:ascii="Times New Roman" w:eastAsia="宋体" w:hAnsi="Times New Roman" w:cs="Times New Roman" w:hint="eastAsia"/>
          <w:szCs w:val="21"/>
        </w:rPr>
        <w:t>结构分析：</w:t>
      </w:r>
      <w:r w:rsidRPr="00CB4FD2">
        <w:rPr>
          <w:rFonts w:ascii="Times New Roman" w:eastAsia="宋体" w:hAnsi="Times New Roman" w:cs="Times New Roman"/>
          <w:szCs w:val="21"/>
        </w:rPr>
        <w:t>cultural=cultur(e)</w:t>
      </w:r>
      <w:r w:rsidRPr="00CB4FD2">
        <w:rPr>
          <w:rFonts w:ascii="Times New Roman" w:eastAsia="宋体" w:hAnsi="Times New Roman" w:cs="Times New Roman"/>
          <w:szCs w:val="21"/>
        </w:rPr>
        <w:t>（文化）</w:t>
      </w:r>
      <w:r w:rsidRPr="00CB4FD2">
        <w:rPr>
          <w:rFonts w:ascii="Times New Roman" w:eastAsia="宋体" w:hAnsi="Times New Roman" w:cs="Times New Roman"/>
          <w:szCs w:val="21"/>
        </w:rPr>
        <w:t>+al</w:t>
      </w:r>
      <w:r w:rsidRPr="00CB4FD2">
        <w:rPr>
          <w:rFonts w:ascii="Times New Roman" w:eastAsia="宋体" w:hAnsi="Times New Roman" w:cs="Times New Roman"/>
          <w:szCs w:val="21"/>
        </w:rPr>
        <w:t>（形容词后缀）</w:t>
      </w:r>
      <w:r w:rsidRPr="00CB4FD2">
        <w:rPr>
          <w:rFonts w:ascii="Times New Roman" w:eastAsia="宋体" w:hAnsi="Times New Roman" w:cs="Times New Roman"/>
          <w:szCs w:val="21"/>
        </w:rPr>
        <w:t>→</w:t>
      </w:r>
      <w:r w:rsidRPr="00CB4FD2">
        <w:rPr>
          <w:rFonts w:ascii="Times New Roman" w:eastAsia="宋体" w:hAnsi="Times New Roman" w:cs="Times New Roman"/>
          <w:szCs w:val="21"/>
        </w:rPr>
        <w:t>文化的</w:t>
      </w:r>
    </w:p>
    <w:p w14:paraId="05CAD5D4" w14:textId="65878D75" w:rsidR="00CB4FD2" w:rsidRPr="00CB4FD2" w:rsidRDefault="00CB4FD2" w:rsidP="00F15F9B">
      <w:pPr>
        <w:pStyle w:val="a7"/>
        <w:numPr>
          <w:ilvl w:val="0"/>
          <w:numId w:val="14"/>
        </w:numPr>
        <w:spacing w:line="360" w:lineRule="auto"/>
        <w:ind w:firstLineChars="0"/>
        <w:rPr>
          <w:rFonts w:ascii="Times New Roman" w:eastAsia="宋体" w:hAnsi="Times New Roman" w:cs="Times New Roman"/>
          <w:szCs w:val="21"/>
        </w:rPr>
      </w:pPr>
      <w:r w:rsidRPr="00CB4FD2">
        <w:rPr>
          <w:rFonts w:ascii="Times New Roman" w:eastAsia="宋体" w:hAnsi="Times New Roman" w:cs="Times New Roman"/>
          <w:szCs w:val="21"/>
        </w:rPr>
        <w:t>agriculture</w:t>
      </w:r>
      <w:r w:rsidR="00653B1D">
        <w:rPr>
          <w:rFonts w:ascii="Times New Roman" w:eastAsia="宋体" w:hAnsi="Times New Roman" w:cs="Times New Roman" w:hint="eastAsia"/>
          <w:szCs w:val="21"/>
        </w:rPr>
        <w:t>：</w:t>
      </w:r>
      <w:r w:rsidRPr="00CB4FD2">
        <w:rPr>
          <w:rFonts w:ascii="Times New Roman" w:eastAsia="宋体" w:hAnsi="Times New Roman" w:cs="Times New Roman"/>
          <w:szCs w:val="21"/>
        </w:rPr>
        <w:t>[</w:t>
      </w:r>
      <w:r w:rsidR="00653B1D" w:rsidRPr="00653B1D">
        <w:rPr>
          <w:rFonts w:ascii="Times New Roman" w:eastAsia="宋体" w:hAnsi="Times New Roman" w:cs="Times New Roman"/>
          <w:szCs w:val="21"/>
        </w:rPr>
        <w:t>ˈæɡrɪkʌltʃə(r)</w:t>
      </w:r>
      <w:r w:rsidRPr="00CB4FD2">
        <w:rPr>
          <w:rFonts w:ascii="Times New Roman" w:eastAsia="宋体" w:hAnsi="Times New Roman" w:cs="Times New Roman"/>
          <w:szCs w:val="21"/>
        </w:rPr>
        <w:t>] n.</w:t>
      </w:r>
      <w:r w:rsidRPr="00CB4FD2">
        <w:rPr>
          <w:rFonts w:ascii="Times New Roman" w:eastAsia="宋体" w:hAnsi="Times New Roman" w:cs="Times New Roman"/>
          <w:szCs w:val="21"/>
        </w:rPr>
        <w:t>农业；农耕</w:t>
      </w:r>
    </w:p>
    <w:p w14:paraId="5179D3CC" w14:textId="4228A4EF" w:rsidR="00CB4FD2" w:rsidRPr="00CB4FD2" w:rsidRDefault="00CB4FD2" w:rsidP="00CB4FD2">
      <w:pPr>
        <w:spacing w:line="360" w:lineRule="auto"/>
        <w:ind w:left="1" w:firstLineChars="201" w:firstLine="422"/>
        <w:rPr>
          <w:rFonts w:ascii="Times New Roman" w:eastAsia="宋体" w:hAnsi="Times New Roman" w:cs="Times New Roman"/>
          <w:szCs w:val="21"/>
        </w:rPr>
      </w:pPr>
      <w:r w:rsidRPr="00CB4FD2">
        <w:rPr>
          <w:rFonts w:ascii="Times New Roman" w:eastAsia="宋体" w:hAnsi="Times New Roman" w:cs="Times New Roman" w:hint="eastAsia"/>
          <w:szCs w:val="21"/>
        </w:rPr>
        <w:t>结构分析：</w:t>
      </w:r>
      <w:r w:rsidRPr="00CB4FD2">
        <w:rPr>
          <w:rFonts w:ascii="Times New Roman" w:eastAsia="宋体" w:hAnsi="Times New Roman" w:cs="Times New Roman"/>
          <w:szCs w:val="21"/>
        </w:rPr>
        <w:t>agriculture=agr</w:t>
      </w:r>
      <w:r w:rsidRPr="00CB4FD2">
        <w:rPr>
          <w:rFonts w:ascii="Times New Roman" w:eastAsia="宋体" w:hAnsi="Times New Roman" w:cs="Times New Roman"/>
          <w:szCs w:val="21"/>
        </w:rPr>
        <w:t>（农田）</w:t>
      </w:r>
      <w:r w:rsidR="001A7164">
        <w:rPr>
          <w:rFonts w:ascii="Times New Roman" w:eastAsia="宋体" w:hAnsi="Times New Roman" w:cs="Times New Roman" w:hint="eastAsia"/>
          <w:szCs w:val="21"/>
        </w:rPr>
        <w:t>+i</w:t>
      </w:r>
      <w:r w:rsidRPr="00CB4FD2">
        <w:rPr>
          <w:rFonts w:ascii="Times New Roman" w:eastAsia="宋体" w:hAnsi="Times New Roman" w:cs="Times New Roman"/>
          <w:szCs w:val="21"/>
        </w:rPr>
        <w:t>+cult</w:t>
      </w:r>
      <w:r w:rsidRPr="00CB4FD2">
        <w:rPr>
          <w:rFonts w:ascii="Times New Roman" w:eastAsia="宋体" w:hAnsi="Times New Roman" w:cs="Times New Roman"/>
          <w:szCs w:val="21"/>
        </w:rPr>
        <w:t>（耕耘）</w:t>
      </w:r>
      <w:r w:rsidRPr="00CB4FD2">
        <w:rPr>
          <w:rFonts w:ascii="Times New Roman" w:eastAsia="宋体" w:hAnsi="Times New Roman" w:cs="Times New Roman"/>
          <w:szCs w:val="21"/>
        </w:rPr>
        <w:t>+ure</w:t>
      </w:r>
      <w:r w:rsidRPr="00CB4FD2">
        <w:rPr>
          <w:rFonts w:ascii="Times New Roman" w:eastAsia="宋体" w:hAnsi="Times New Roman" w:cs="Times New Roman"/>
          <w:szCs w:val="21"/>
        </w:rPr>
        <w:t>（名词后缀）</w:t>
      </w:r>
      <w:r w:rsidRPr="00CB4FD2">
        <w:rPr>
          <w:rFonts w:ascii="Times New Roman" w:eastAsia="宋体" w:hAnsi="Times New Roman" w:cs="Times New Roman"/>
          <w:szCs w:val="21"/>
        </w:rPr>
        <w:t>→</w:t>
      </w:r>
      <w:r w:rsidRPr="00CB4FD2">
        <w:rPr>
          <w:rFonts w:ascii="Times New Roman" w:eastAsia="宋体" w:hAnsi="Times New Roman" w:cs="Times New Roman"/>
          <w:szCs w:val="21"/>
        </w:rPr>
        <w:t>耕耘农田</w:t>
      </w:r>
      <w:r w:rsidRPr="00CB4FD2">
        <w:rPr>
          <w:rFonts w:ascii="Times New Roman" w:eastAsia="宋体" w:hAnsi="Times New Roman" w:cs="Times New Roman"/>
          <w:szCs w:val="21"/>
        </w:rPr>
        <w:t>→</w:t>
      </w:r>
      <w:r w:rsidRPr="00CB4FD2">
        <w:rPr>
          <w:rFonts w:ascii="Times New Roman" w:eastAsia="宋体" w:hAnsi="Times New Roman" w:cs="Times New Roman"/>
          <w:szCs w:val="21"/>
        </w:rPr>
        <w:t>农业</w:t>
      </w:r>
    </w:p>
    <w:p w14:paraId="49BF1246" w14:textId="77777777" w:rsidR="00CB4FD2" w:rsidRPr="00CB4FD2" w:rsidRDefault="00CB4FD2" w:rsidP="00F15F9B">
      <w:pPr>
        <w:pStyle w:val="a7"/>
        <w:numPr>
          <w:ilvl w:val="0"/>
          <w:numId w:val="14"/>
        </w:numPr>
        <w:spacing w:line="360" w:lineRule="auto"/>
        <w:ind w:firstLineChars="0"/>
        <w:rPr>
          <w:rFonts w:ascii="Times New Roman" w:eastAsia="宋体" w:hAnsi="Times New Roman" w:cs="Times New Roman"/>
          <w:szCs w:val="21"/>
        </w:rPr>
      </w:pPr>
      <w:r w:rsidRPr="00CB4FD2">
        <w:rPr>
          <w:rFonts w:ascii="Times New Roman" w:eastAsia="宋体" w:hAnsi="Times New Roman" w:cs="Times New Roman"/>
          <w:szCs w:val="21"/>
        </w:rPr>
        <w:t>agricultural</w:t>
      </w:r>
      <w:r w:rsidRPr="00CB4FD2">
        <w:rPr>
          <w:rFonts w:ascii="Times New Roman" w:eastAsia="宋体" w:hAnsi="Times New Roman" w:cs="Times New Roman"/>
          <w:szCs w:val="21"/>
        </w:rPr>
        <w:t>：</w:t>
      </w:r>
      <w:r w:rsidRPr="00CB4FD2">
        <w:rPr>
          <w:rFonts w:ascii="Times New Roman" w:eastAsia="宋体" w:hAnsi="Times New Roman" w:cs="Times New Roman"/>
          <w:szCs w:val="21"/>
        </w:rPr>
        <w:t>[,ægrɪ'kʌltʃərəl] adj.</w:t>
      </w:r>
      <w:r w:rsidRPr="00CB4FD2">
        <w:rPr>
          <w:rFonts w:ascii="Times New Roman" w:eastAsia="宋体" w:hAnsi="Times New Roman" w:cs="Times New Roman"/>
          <w:szCs w:val="21"/>
        </w:rPr>
        <w:t>农业的，农艺的</w:t>
      </w:r>
    </w:p>
    <w:p w14:paraId="422CE71D" w14:textId="77777777" w:rsidR="00CB4FD2" w:rsidRPr="00CB4FD2" w:rsidRDefault="00CB4FD2" w:rsidP="00CB4FD2">
      <w:pPr>
        <w:spacing w:line="360" w:lineRule="auto"/>
        <w:ind w:left="1" w:firstLineChars="201" w:firstLine="422"/>
        <w:rPr>
          <w:rFonts w:ascii="Times New Roman" w:eastAsia="宋体" w:hAnsi="Times New Roman" w:cs="Times New Roman"/>
          <w:szCs w:val="21"/>
        </w:rPr>
      </w:pPr>
      <w:r w:rsidRPr="00CB4FD2">
        <w:rPr>
          <w:rFonts w:ascii="Times New Roman" w:eastAsia="宋体" w:hAnsi="Times New Roman" w:cs="Times New Roman" w:hint="eastAsia"/>
          <w:szCs w:val="21"/>
        </w:rPr>
        <w:t>结构分析：</w:t>
      </w:r>
      <w:r w:rsidRPr="00CB4FD2">
        <w:rPr>
          <w:rFonts w:ascii="Times New Roman" w:eastAsia="宋体" w:hAnsi="Times New Roman" w:cs="Times New Roman"/>
          <w:szCs w:val="21"/>
        </w:rPr>
        <w:t>agricultural=agricultur(e)</w:t>
      </w:r>
      <w:r w:rsidRPr="00CB4FD2">
        <w:rPr>
          <w:rFonts w:ascii="Times New Roman" w:eastAsia="宋体" w:hAnsi="Times New Roman" w:cs="Times New Roman"/>
          <w:szCs w:val="21"/>
        </w:rPr>
        <w:t>（农业）</w:t>
      </w:r>
      <w:r w:rsidRPr="00CB4FD2">
        <w:rPr>
          <w:rFonts w:ascii="Times New Roman" w:eastAsia="宋体" w:hAnsi="Times New Roman" w:cs="Times New Roman"/>
          <w:szCs w:val="21"/>
        </w:rPr>
        <w:t>+al</w:t>
      </w:r>
      <w:r w:rsidRPr="00CB4FD2">
        <w:rPr>
          <w:rFonts w:ascii="Times New Roman" w:eastAsia="宋体" w:hAnsi="Times New Roman" w:cs="Times New Roman"/>
          <w:szCs w:val="21"/>
        </w:rPr>
        <w:t>（形容词后缀）</w:t>
      </w:r>
      <w:r w:rsidRPr="00CB4FD2">
        <w:rPr>
          <w:rFonts w:ascii="Times New Roman" w:eastAsia="宋体" w:hAnsi="Times New Roman" w:cs="Times New Roman"/>
          <w:szCs w:val="21"/>
        </w:rPr>
        <w:t>→</w:t>
      </w:r>
      <w:r w:rsidRPr="00CB4FD2">
        <w:rPr>
          <w:rFonts w:ascii="Times New Roman" w:eastAsia="宋体" w:hAnsi="Times New Roman" w:cs="Times New Roman"/>
          <w:szCs w:val="21"/>
        </w:rPr>
        <w:t>农业的</w:t>
      </w:r>
    </w:p>
    <w:p w14:paraId="383AF8F0" w14:textId="1F852E32" w:rsidR="006B6BE1" w:rsidRPr="006B6BE1" w:rsidRDefault="006B6BE1" w:rsidP="00F15F9B">
      <w:pPr>
        <w:pStyle w:val="a7"/>
        <w:numPr>
          <w:ilvl w:val="0"/>
          <w:numId w:val="14"/>
        </w:numPr>
        <w:spacing w:line="360" w:lineRule="auto"/>
        <w:ind w:firstLineChars="0"/>
        <w:rPr>
          <w:rFonts w:ascii="Times New Roman" w:eastAsia="宋体" w:hAnsi="Times New Roman" w:cs="Times New Roman"/>
          <w:szCs w:val="21"/>
        </w:rPr>
      </w:pPr>
      <w:r w:rsidRPr="006B6BE1">
        <w:rPr>
          <w:rFonts w:ascii="Times New Roman" w:eastAsia="宋体" w:hAnsi="Times New Roman" w:cs="Times New Roman"/>
          <w:szCs w:val="21"/>
        </w:rPr>
        <w:t>cultivate</w:t>
      </w:r>
      <w:r w:rsidRPr="006B6BE1">
        <w:rPr>
          <w:rFonts w:ascii="Times New Roman" w:eastAsia="宋体" w:hAnsi="Times New Roman" w:cs="Times New Roman"/>
          <w:szCs w:val="21"/>
        </w:rPr>
        <w:t>：</w:t>
      </w:r>
      <w:r w:rsidRPr="006B6BE1">
        <w:rPr>
          <w:rFonts w:ascii="Times New Roman" w:eastAsia="宋体" w:hAnsi="Times New Roman" w:cs="Times New Roman"/>
          <w:szCs w:val="21"/>
        </w:rPr>
        <w:t>[</w:t>
      </w:r>
      <w:r w:rsidR="00653B1D" w:rsidRPr="00653B1D">
        <w:rPr>
          <w:rFonts w:ascii="Times New Roman" w:eastAsia="宋体" w:hAnsi="Times New Roman" w:cs="Times New Roman"/>
          <w:szCs w:val="21"/>
        </w:rPr>
        <w:t>ˈkʌltɪveɪt</w:t>
      </w:r>
      <w:r w:rsidRPr="006B6BE1">
        <w:rPr>
          <w:rFonts w:ascii="Times New Roman" w:eastAsia="宋体" w:hAnsi="Times New Roman" w:cs="Times New Roman"/>
          <w:szCs w:val="21"/>
        </w:rPr>
        <w:t xml:space="preserve">] vt. </w:t>
      </w:r>
      <w:r w:rsidRPr="006B6BE1">
        <w:rPr>
          <w:rFonts w:ascii="Times New Roman" w:eastAsia="宋体" w:hAnsi="Times New Roman" w:cs="Times New Roman"/>
          <w:szCs w:val="21"/>
        </w:rPr>
        <w:t>培养；陶冶；耕作</w:t>
      </w:r>
    </w:p>
    <w:p w14:paraId="496CD459" w14:textId="550BAE13" w:rsidR="006B6BE1" w:rsidRPr="006B6BE1" w:rsidRDefault="006B6BE1" w:rsidP="006B6BE1">
      <w:pPr>
        <w:spacing w:line="360" w:lineRule="auto"/>
        <w:ind w:left="1" w:firstLineChars="201" w:firstLine="422"/>
        <w:rPr>
          <w:rFonts w:ascii="Times New Roman" w:eastAsia="宋体" w:hAnsi="Times New Roman" w:cs="Times New Roman"/>
          <w:szCs w:val="21"/>
        </w:rPr>
      </w:pPr>
      <w:r w:rsidRPr="006B6BE1">
        <w:rPr>
          <w:rFonts w:ascii="Times New Roman" w:eastAsia="宋体" w:hAnsi="Times New Roman" w:cs="Times New Roman" w:hint="eastAsia"/>
          <w:szCs w:val="21"/>
        </w:rPr>
        <w:t>结构分析：</w:t>
      </w:r>
      <w:r w:rsidRPr="006B6BE1">
        <w:rPr>
          <w:rFonts w:ascii="Times New Roman" w:eastAsia="宋体" w:hAnsi="Times New Roman" w:cs="Times New Roman"/>
          <w:szCs w:val="21"/>
        </w:rPr>
        <w:t>cultivate=cult</w:t>
      </w:r>
      <w:r w:rsidRPr="006B6BE1">
        <w:rPr>
          <w:rFonts w:ascii="Times New Roman" w:eastAsia="宋体" w:hAnsi="Times New Roman" w:cs="Times New Roman"/>
          <w:szCs w:val="21"/>
        </w:rPr>
        <w:t>（</w:t>
      </w:r>
      <w:r w:rsidR="001A7164">
        <w:rPr>
          <w:rFonts w:ascii="Times New Roman" w:eastAsia="宋体" w:hAnsi="Times New Roman" w:cs="Times New Roman" w:hint="eastAsia"/>
          <w:szCs w:val="21"/>
        </w:rPr>
        <w:t>耕耘</w:t>
      </w:r>
      <w:r w:rsidRPr="006B6BE1">
        <w:rPr>
          <w:rFonts w:ascii="Times New Roman" w:eastAsia="宋体" w:hAnsi="Times New Roman" w:cs="Times New Roman"/>
          <w:szCs w:val="21"/>
        </w:rPr>
        <w:t>）</w:t>
      </w:r>
      <w:r w:rsidRPr="006B6BE1">
        <w:rPr>
          <w:rFonts w:ascii="Times New Roman" w:eastAsia="宋体" w:hAnsi="Times New Roman" w:cs="Times New Roman"/>
          <w:szCs w:val="21"/>
        </w:rPr>
        <w:t>+iv</w:t>
      </w:r>
      <w:r w:rsidRPr="006B6BE1">
        <w:rPr>
          <w:rFonts w:ascii="Times New Roman" w:eastAsia="宋体" w:hAnsi="Times New Roman" w:cs="Times New Roman"/>
          <w:szCs w:val="21"/>
        </w:rPr>
        <w:t>（形容词后缀）</w:t>
      </w:r>
      <w:r w:rsidRPr="006B6BE1">
        <w:rPr>
          <w:rFonts w:ascii="Times New Roman" w:eastAsia="宋体" w:hAnsi="Times New Roman" w:cs="Times New Roman"/>
          <w:szCs w:val="21"/>
        </w:rPr>
        <w:t>+ate</w:t>
      </w:r>
      <w:r w:rsidRPr="006B6BE1">
        <w:rPr>
          <w:rFonts w:ascii="Times New Roman" w:eastAsia="宋体" w:hAnsi="Times New Roman" w:cs="Times New Roman"/>
          <w:szCs w:val="21"/>
        </w:rPr>
        <w:t>（动词后缀）</w:t>
      </w:r>
      <w:r w:rsidRPr="006B6BE1">
        <w:rPr>
          <w:rFonts w:ascii="Times New Roman" w:eastAsia="宋体" w:hAnsi="Times New Roman" w:cs="Times New Roman"/>
          <w:szCs w:val="21"/>
        </w:rPr>
        <w:t>→</w:t>
      </w:r>
      <w:r w:rsidRPr="006B6BE1">
        <w:rPr>
          <w:rFonts w:ascii="Times New Roman" w:eastAsia="宋体" w:hAnsi="Times New Roman" w:cs="Times New Roman"/>
          <w:szCs w:val="21"/>
        </w:rPr>
        <w:t>培养</w:t>
      </w:r>
    </w:p>
    <w:p w14:paraId="6F1B26E8" w14:textId="1FDE0306" w:rsidR="006B6BE1" w:rsidRPr="006B6BE1" w:rsidRDefault="006B6BE1" w:rsidP="00F15F9B">
      <w:pPr>
        <w:pStyle w:val="a7"/>
        <w:numPr>
          <w:ilvl w:val="0"/>
          <w:numId w:val="14"/>
        </w:numPr>
        <w:spacing w:line="360" w:lineRule="auto"/>
        <w:ind w:firstLineChars="0"/>
        <w:rPr>
          <w:rFonts w:ascii="Times New Roman" w:eastAsia="宋体" w:hAnsi="Times New Roman" w:cs="Times New Roman"/>
          <w:szCs w:val="21"/>
        </w:rPr>
      </w:pPr>
      <w:r w:rsidRPr="006B6BE1">
        <w:rPr>
          <w:rFonts w:ascii="Times New Roman" w:eastAsia="宋体" w:hAnsi="Times New Roman" w:cs="Times New Roman"/>
          <w:szCs w:val="21"/>
        </w:rPr>
        <w:t>cultivation</w:t>
      </w:r>
      <w:r w:rsidRPr="006B6BE1">
        <w:rPr>
          <w:rFonts w:ascii="Times New Roman" w:eastAsia="宋体" w:hAnsi="Times New Roman" w:cs="Times New Roman"/>
          <w:szCs w:val="21"/>
        </w:rPr>
        <w:t>：</w:t>
      </w:r>
      <w:r w:rsidRPr="006B6BE1">
        <w:rPr>
          <w:rFonts w:ascii="Times New Roman" w:eastAsia="宋体" w:hAnsi="Times New Roman" w:cs="Times New Roman"/>
          <w:szCs w:val="21"/>
        </w:rPr>
        <w:t>[</w:t>
      </w:r>
      <w:r w:rsidR="00653B1D" w:rsidRPr="00653B1D">
        <w:rPr>
          <w:rFonts w:ascii="Times New Roman" w:eastAsia="宋体" w:hAnsi="Times New Roman" w:cs="Times New Roman"/>
          <w:szCs w:val="21"/>
        </w:rPr>
        <w:t>ˌkʌltɪˈveɪʃn</w:t>
      </w:r>
      <w:r w:rsidRPr="006B6BE1">
        <w:rPr>
          <w:rFonts w:ascii="Times New Roman" w:eastAsia="宋体" w:hAnsi="Times New Roman" w:cs="Times New Roman"/>
          <w:szCs w:val="21"/>
        </w:rPr>
        <w:t>]n.</w:t>
      </w:r>
      <w:r w:rsidRPr="006B6BE1">
        <w:rPr>
          <w:rFonts w:ascii="Times New Roman" w:eastAsia="宋体" w:hAnsi="Times New Roman" w:cs="Times New Roman"/>
          <w:szCs w:val="21"/>
        </w:rPr>
        <w:t>培养；耕作；教化；文雅</w:t>
      </w:r>
    </w:p>
    <w:p w14:paraId="205BE8E5" w14:textId="4D3CD86B" w:rsidR="00F34290" w:rsidRDefault="006B6BE1" w:rsidP="00150D98">
      <w:pPr>
        <w:spacing w:line="360" w:lineRule="auto"/>
        <w:ind w:left="1" w:firstLineChars="201" w:firstLine="422"/>
        <w:rPr>
          <w:rFonts w:ascii="Times New Roman" w:eastAsia="宋体" w:hAnsi="Times New Roman" w:cs="Times New Roman"/>
          <w:b/>
          <w:bCs/>
          <w:sz w:val="24"/>
          <w:szCs w:val="24"/>
        </w:rPr>
      </w:pPr>
      <w:r w:rsidRPr="006B6BE1">
        <w:rPr>
          <w:rFonts w:ascii="Times New Roman" w:eastAsia="宋体" w:hAnsi="Times New Roman" w:cs="Times New Roman" w:hint="eastAsia"/>
          <w:szCs w:val="21"/>
        </w:rPr>
        <w:t>结构分析：</w:t>
      </w:r>
      <w:r w:rsidRPr="006B6BE1">
        <w:rPr>
          <w:rFonts w:ascii="Times New Roman" w:eastAsia="宋体" w:hAnsi="Times New Roman" w:cs="Times New Roman"/>
          <w:szCs w:val="21"/>
        </w:rPr>
        <w:t>cultivation=cultivat(e)</w:t>
      </w:r>
      <w:r w:rsidRPr="006B6BE1">
        <w:rPr>
          <w:rFonts w:ascii="Times New Roman" w:eastAsia="宋体" w:hAnsi="Times New Roman" w:cs="Times New Roman"/>
          <w:szCs w:val="21"/>
        </w:rPr>
        <w:t>（培养，耕作）</w:t>
      </w:r>
      <w:r w:rsidRPr="006B6BE1">
        <w:rPr>
          <w:rFonts w:ascii="Times New Roman" w:eastAsia="宋体" w:hAnsi="Times New Roman" w:cs="Times New Roman"/>
          <w:szCs w:val="21"/>
        </w:rPr>
        <w:t>+ion</w:t>
      </w:r>
      <w:r w:rsidRPr="006B6BE1">
        <w:rPr>
          <w:rFonts w:ascii="Times New Roman" w:eastAsia="宋体" w:hAnsi="Times New Roman" w:cs="Times New Roman"/>
          <w:szCs w:val="21"/>
        </w:rPr>
        <w:t>（名词后缀）</w:t>
      </w:r>
      <w:r w:rsidRPr="006B6BE1">
        <w:rPr>
          <w:rFonts w:ascii="Times New Roman" w:eastAsia="宋体" w:hAnsi="Times New Roman" w:cs="Times New Roman"/>
          <w:szCs w:val="21"/>
        </w:rPr>
        <w:t>→</w:t>
      </w:r>
      <w:r w:rsidRPr="006B6BE1">
        <w:rPr>
          <w:rFonts w:ascii="Times New Roman" w:eastAsia="宋体" w:hAnsi="Times New Roman" w:cs="Times New Roman"/>
          <w:szCs w:val="21"/>
        </w:rPr>
        <w:t>培养，耕作</w:t>
      </w:r>
    </w:p>
    <w:p w14:paraId="415BE3C2" w14:textId="77777777" w:rsidR="00932A82" w:rsidRPr="00594BAE" w:rsidRDefault="00932A82" w:rsidP="00932A8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2" w:name="_Toc44218916"/>
      <w:r>
        <w:rPr>
          <w:rFonts w:ascii="Times New Roman" w:eastAsia="宋体" w:hAnsi="Times New Roman" w:cs="Times New Roman" w:hint="eastAsia"/>
          <w:b/>
          <w:bCs/>
          <w:sz w:val="24"/>
          <w:szCs w:val="24"/>
        </w:rPr>
        <w:lastRenderedPageBreak/>
        <w:t>词根</w:t>
      </w:r>
      <w:r w:rsidRPr="00594BAE">
        <w:rPr>
          <w:rFonts w:ascii="Times New Roman" w:eastAsia="宋体" w:hAnsi="Times New Roman" w:cs="Times New Roman" w:hint="eastAsia"/>
          <w:b/>
          <w:bCs/>
          <w:sz w:val="24"/>
          <w:szCs w:val="24"/>
        </w:rPr>
        <w:t>cycl-</w:t>
      </w:r>
      <w:r w:rsidRPr="00594BAE">
        <w:rPr>
          <w:rFonts w:ascii="Times New Roman" w:eastAsia="宋体" w:hAnsi="Times New Roman" w:cs="Times New Roman" w:hint="eastAsia"/>
          <w:b/>
          <w:bCs/>
          <w:sz w:val="24"/>
          <w:szCs w:val="24"/>
        </w:rPr>
        <w:t>（循环）</w:t>
      </w:r>
      <w:bookmarkEnd w:id="102"/>
    </w:p>
    <w:p w14:paraId="7D3D591F" w14:textId="77777777"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cycl-</w:t>
      </w:r>
      <w:r>
        <w:rPr>
          <w:rFonts w:ascii="Times New Roman" w:eastAsia="宋体" w:hAnsi="Times New Roman" w:cs="Times New Roman" w:hint="eastAsia"/>
          <w:szCs w:val="21"/>
        </w:rPr>
        <w:t>来自希腊语，意思就是循环、周而复始的运动，比如车轮的滚动。下面我们来学习由这个词根衍生出的一些单词。</w:t>
      </w:r>
    </w:p>
    <w:p w14:paraId="3590FDB0" w14:textId="77777777"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cycle</w:t>
      </w:r>
      <w:r>
        <w:rPr>
          <w:rFonts w:ascii="Times New Roman" w:eastAsia="宋体" w:hAnsi="Times New Roman" w:cs="Times New Roman" w:hint="eastAsia"/>
          <w:szCs w:val="21"/>
        </w:rPr>
        <w:t>，它就是在词根</w:t>
      </w:r>
      <w:r>
        <w:rPr>
          <w:rFonts w:ascii="Times New Roman" w:eastAsia="宋体" w:hAnsi="Times New Roman" w:cs="Times New Roman" w:hint="eastAsia"/>
          <w:szCs w:val="21"/>
        </w:rPr>
        <w:t>cycl-</w:t>
      </w:r>
      <w:r>
        <w:rPr>
          <w:rFonts w:ascii="Times New Roman" w:eastAsia="宋体" w:hAnsi="Times New Roman" w:cs="Times New Roman" w:hint="eastAsia"/>
          <w:szCs w:val="21"/>
        </w:rPr>
        <w:t>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。它的含义和词根一样，表示循环、周期。比如</w:t>
      </w:r>
      <w:r>
        <w:rPr>
          <w:rFonts w:ascii="Times New Roman" w:eastAsia="宋体" w:hAnsi="Times New Roman" w:cs="Times New Roman" w:hint="eastAsia"/>
          <w:szCs w:val="21"/>
        </w:rPr>
        <w:t>life</w:t>
      </w:r>
      <w:r>
        <w:rPr>
          <w:rFonts w:ascii="Times New Roman" w:eastAsia="宋体" w:hAnsi="Times New Roman" w:cs="Times New Roman"/>
          <w:szCs w:val="21"/>
        </w:rPr>
        <w:t xml:space="preserve"> </w:t>
      </w:r>
      <w:r>
        <w:rPr>
          <w:rFonts w:ascii="Times New Roman" w:eastAsia="宋体" w:hAnsi="Times New Roman" w:cs="Times New Roman" w:hint="eastAsia"/>
          <w:szCs w:val="21"/>
        </w:rPr>
        <w:t>cycle</w:t>
      </w:r>
      <w:r>
        <w:rPr>
          <w:rFonts w:ascii="Times New Roman" w:eastAsia="宋体" w:hAnsi="Times New Roman" w:cs="Times New Roman" w:hint="eastAsia"/>
          <w:szCs w:val="21"/>
        </w:rPr>
        <w:t>（生命周期），</w:t>
      </w:r>
      <w:r>
        <w:rPr>
          <w:rFonts w:ascii="Times New Roman" w:eastAsia="宋体" w:hAnsi="Times New Roman" w:cs="Times New Roman" w:hint="eastAsia"/>
          <w:szCs w:val="21"/>
        </w:rPr>
        <w:t>the</w:t>
      </w:r>
      <w:r>
        <w:rPr>
          <w:rFonts w:ascii="Times New Roman" w:eastAsia="宋体" w:hAnsi="Times New Roman" w:cs="Times New Roman"/>
          <w:szCs w:val="21"/>
        </w:rPr>
        <w:t xml:space="preserve"> cycle of the seasons</w:t>
      </w:r>
      <w:r>
        <w:rPr>
          <w:rFonts w:ascii="Times New Roman" w:eastAsia="宋体" w:hAnsi="Times New Roman" w:cs="Times New Roman" w:hint="eastAsia"/>
          <w:szCs w:val="21"/>
        </w:rPr>
        <w:t>（四季循环）。在口语中，</w:t>
      </w:r>
      <w:r>
        <w:rPr>
          <w:rFonts w:ascii="Times New Roman" w:eastAsia="宋体" w:hAnsi="Times New Roman" w:cs="Times New Roman" w:hint="eastAsia"/>
          <w:szCs w:val="21"/>
        </w:rPr>
        <w:t>cycle</w:t>
      </w:r>
      <w:r>
        <w:rPr>
          <w:rFonts w:ascii="Times New Roman" w:eastAsia="宋体" w:hAnsi="Times New Roman" w:cs="Times New Roman" w:hint="eastAsia"/>
          <w:szCs w:val="21"/>
        </w:rPr>
        <w:t>还常常表示自行车、摩托车，或者是骑自行车、骑摩托车。</w:t>
      </w:r>
    </w:p>
    <w:p w14:paraId="1661137E" w14:textId="706FB5A4"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cyclist</w:t>
      </w:r>
      <w:r>
        <w:rPr>
          <w:rFonts w:ascii="Times New Roman" w:eastAsia="宋体" w:hAnsi="Times New Roman" w:cs="Times New Roman" w:hint="eastAsia"/>
          <w:szCs w:val="21"/>
        </w:rPr>
        <w:t>，这是一个近代人生造出来的单词。词根</w:t>
      </w:r>
      <w:r>
        <w:rPr>
          <w:rFonts w:ascii="Times New Roman" w:eastAsia="宋体" w:hAnsi="Times New Roman" w:cs="Times New Roman" w:hint="eastAsia"/>
          <w:szCs w:val="21"/>
        </w:rPr>
        <w:t>cycl-</w:t>
      </w:r>
      <w:r>
        <w:rPr>
          <w:rFonts w:ascii="Times New Roman" w:eastAsia="宋体" w:hAnsi="Times New Roman" w:cs="Times New Roman" w:hint="eastAsia"/>
          <w:szCs w:val="21"/>
        </w:rPr>
        <w:t>在这里表示骑自行车，后面的</w:t>
      </w:r>
      <w:r>
        <w:rPr>
          <w:rFonts w:ascii="Times New Roman" w:eastAsia="宋体" w:hAnsi="Times New Roman" w:cs="Times New Roman" w:hint="eastAsia"/>
          <w:szCs w:val="21"/>
        </w:rPr>
        <w:t>-ist</w:t>
      </w:r>
      <w:r>
        <w:rPr>
          <w:rFonts w:ascii="Times New Roman" w:eastAsia="宋体" w:hAnsi="Times New Roman" w:cs="Times New Roman" w:hint="eastAsia"/>
          <w:szCs w:val="21"/>
        </w:rPr>
        <w:t>是个名词后缀，表示做某事的人。</w:t>
      </w:r>
      <w:r>
        <w:rPr>
          <w:rFonts w:ascii="Times New Roman" w:eastAsia="宋体" w:hAnsi="Times New Roman" w:cs="Times New Roman" w:hint="eastAsia"/>
          <w:szCs w:val="21"/>
        </w:rPr>
        <w:t>cyclist</w:t>
      </w:r>
      <w:r>
        <w:rPr>
          <w:rFonts w:ascii="Times New Roman" w:eastAsia="宋体" w:hAnsi="Times New Roman" w:cs="Times New Roman" w:hint="eastAsia"/>
          <w:szCs w:val="21"/>
        </w:rPr>
        <w:t>就是骑自行车的人</w:t>
      </w:r>
      <w:r w:rsidR="00FA3070">
        <w:rPr>
          <w:rFonts w:ascii="Times New Roman" w:eastAsia="宋体" w:hAnsi="Times New Roman" w:cs="Times New Roman" w:hint="eastAsia"/>
          <w:szCs w:val="21"/>
        </w:rPr>
        <w:t>、</w:t>
      </w:r>
      <w:r>
        <w:rPr>
          <w:rFonts w:ascii="Times New Roman" w:eastAsia="宋体" w:hAnsi="Times New Roman" w:cs="Times New Roman" w:hint="eastAsia"/>
          <w:szCs w:val="21"/>
        </w:rPr>
        <w:t>自行车手。</w:t>
      </w:r>
    </w:p>
    <w:p w14:paraId="25359859" w14:textId="08984772"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bicycle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bi-</w:t>
      </w:r>
      <w:r>
        <w:rPr>
          <w:rFonts w:ascii="Times New Roman" w:eastAsia="宋体" w:hAnsi="Times New Roman" w:cs="Times New Roman" w:hint="eastAsia"/>
          <w:szCs w:val="21"/>
        </w:rPr>
        <w:t>表示二、两个。后面的词根</w:t>
      </w:r>
      <w:r>
        <w:rPr>
          <w:rFonts w:ascii="Times New Roman" w:eastAsia="宋体" w:hAnsi="Times New Roman" w:cs="Times New Roman" w:hint="eastAsia"/>
          <w:szCs w:val="21"/>
        </w:rPr>
        <w:t>cycl-</w:t>
      </w:r>
      <w:r>
        <w:rPr>
          <w:rFonts w:ascii="Times New Roman" w:eastAsia="宋体" w:hAnsi="Times New Roman" w:cs="Times New Roman" w:hint="eastAsia"/>
          <w:szCs w:val="21"/>
        </w:rPr>
        <w:t>在这里表示车轮，会反复滚动的东西。这个单词的字面意思就是两个车轮，引申为自行车，因为自行车就有两个轮子。类似的单词还有</w:t>
      </w:r>
      <w:r>
        <w:rPr>
          <w:rFonts w:ascii="Times New Roman" w:eastAsia="宋体" w:hAnsi="Times New Roman" w:cs="Times New Roman" w:hint="eastAsia"/>
          <w:szCs w:val="21"/>
        </w:rPr>
        <w:t>unicycle</w:t>
      </w:r>
      <w:r>
        <w:rPr>
          <w:rFonts w:ascii="Times New Roman" w:eastAsia="宋体" w:hAnsi="Times New Roman" w:cs="Times New Roman" w:hint="eastAsia"/>
          <w:szCs w:val="21"/>
        </w:rPr>
        <w:t>（独轮车）和</w:t>
      </w:r>
      <w:r>
        <w:rPr>
          <w:rFonts w:ascii="Times New Roman" w:eastAsia="宋体" w:hAnsi="Times New Roman" w:cs="Times New Roman" w:hint="eastAsia"/>
          <w:szCs w:val="21"/>
        </w:rPr>
        <w:t>tricycle</w:t>
      </w:r>
      <w:r>
        <w:rPr>
          <w:rFonts w:ascii="Times New Roman" w:eastAsia="宋体" w:hAnsi="Times New Roman" w:cs="Times New Roman" w:hint="eastAsia"/>
          <w:szCs w:val="21"/>
        </w:rPr>
        <w:t>（三轮车）。前面的</w:t>
      </w:r>
      <w:r>
        <w:rPr>
          <w:rFonts w:ascii="Times New Roman" w:eastAsia="宋体" w:hAnsi="Times New Roman" w:cs="Times New Roman" w:hint="eastAsia"/>
          <w:szCs w:val="21"/>
        </w:rPr>
        <w:t>uni-</w:t>
      </w:r>
      <w:r>
        <w:rPr>
          <w:rFonts w:ascii="Times New Roman" w:eastAsia="宋体" w:hAnsi="Times New Roman" w:cs="Times New Roman" w:hint="eastAsia"/>
          <w:szCs w:val="21"/>
        </w:rPr>
        <w:t>表示一，</w:t>
      </w:r>
      <w:r>
        <w:rPr>
          <w:rFonts w:ascii="Times New Roman" w:eastAsia="宋体" w:hAnsi="Times New Roman" w:cs="Times New Roman" w:hint="eastAsia"/>
          <w:szCs w:val="21"/>
        </w:rPr>
        <w:t>tri-</w:t>
      </w:r>
      <w:r>
        <w:rPr>
          <w:rFonts w:ascii="Times New Roman" w:eastAsia="宋体" w:hAnsi="Times New Roman" w:cs="Times New Roman" w:hint="eastAsia"/>
          <w:szCs w:val="21"/>
        </w:rPr>
        <w:t>表示三。</w:t>
      </w:r>
    </w:p>
    <w:p w14:paraId="1422646D" w14:textId="77777777"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recycle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表示回来、反复。词根</w:t>
      </w:r>
      <w:r>
        <w:rPr>
          <w:rFonts w:ascii="Times New Roman" w:eastAsia="宋体" w:hAnsi="Times New Roman" w:cs="Times New Roman" w:hint="eastAsia"/>
          <w:szCs w:val="21"/>
        </w:rPr>
        <w:t>cycl-</w:t>
      </w:r>
      <w:r>
        <w:rPr>
          <w:rFonts w:ascii="Times New Roman" w:eastAsia="宋体" w:hAnsi="Times New Roman" w:cs="Times New Roman" w:hint="eastAsia"/>
          <w:szCs w:val="21"/>
        </w:rPr>
        <w:t>表示循环。整个单词的字面意思就是反复循环，所以就是再循环、回收利用。</w:t>
      </w:r>
      <w:r>
        <w:rPr>
          <w:rFonts w:ascii="Times New Roman" w:eastAsia="宋体" w:hAnsi="Times New Roman" w:cs="Times New Roman"/>
          <w:szCs w:val="21"/>
        </w:rPr>
        <w:t>recycle sth</w:t>
      </w:r>
      <w:r>
        <w:rPr>
          <w:rFonts w:ascii="Times New Roman" w:eastAsia="宋体" w:hAnsi="Times New Roman" w:cs="Times New Roman" w:hint="eastAsia"/>
          <w:szCs w:val="21"/>
        </w:rPr>
        <w:t>就是回收利用某个东西。</w:t>
      </w:r>
      <w:r>
        <w:rPr>
          <w:rFonts w:ascii="Times New Roman" w:eastAsia="宋体" w:hAnsi="Times New Roman" w:cs="Times New Roman" w:hint="eastAsia"/>
          <w:szCs w:val="21"/>
        </w:rPr>
        <w:t>recycled</w:t>
      </w:r>
      <w:r>
        <w:rPr>
          <w:rFonts w:ascii="Times New Roman" w:eastAsia="宋体" w:hAnsi="Times New Roman" w:cs="Times New Roman"/>
          <w:szCs w:val="21"/>
        </w:rPr>
        <w:t xml:space="preserve"> paper</w:t>
      </w:r>
      <w:r>
        <w:rPr>
          <w:rFonts w:ascii="Times New Roman" w:eastAsia="宋体" w:hAnsi="Times New Roman" w:cs="Times New Roman" w:hint="eastAsia"/>
          <w:szCs w:val="21"/>
        </w:rPr>
        <w:t>就是再生纸，回收利用的纸。</w:t>
      </w:r>
    </w:p>
    <w:p w14:paraId="06737820" w14:textId="77777777" w:rsidR="00932A82" w:rsidRDefault="00932A82" w:rsidP="00932A82">
      <w:pPr>
        <w:spacing w:line="360" w:lineRule="auto"/>
        <w:jc w:val="center"/>
        <w:rPr>
          <w:rFonts w:ascii="Times New Roman" w:eastAsia="宋体" w:hAnsi="Times New Roman" w:cs="Times New Roman"/>
          <w:szCs w:val="21"/>
        </w:rPr>
      </w:pPr>
      <w:r>
        <w:rPr>
          <w:noProof/>
        </w:rPr>
        <w:drawing>
          <wp:inline distT="0" distB="0" distL="0" distR="0" wp14:anchorId="67AC535A" wp14:editId="59068D45">
            <wp:extent cx="3988277" cy="21242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8277" cy="2124267"/>
                    </a:xfrm>
                    <a:prstGeom prst="rect">
                      <a:avLst/>
                    </a:prstGeom>
                  </pic:spPr>
                </pic:pic>
              </a:graphicData>
            </a:graphic>
          </wp:inline>
        </w:drawing>
      </w:r>
    </w:p>
    <w:p w14:paraId="16D424E4" w14:textId="77777777" w:rsidR="00932A82" w:rsidRPr="00305A25"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cycle</w:t>
      </w:r>
      <w:r w:rsidRPr="00305A25">
        <w:rPr>
          <w:rFonts w:ascii="Times New Roman" w:eastAsia="宋体" w:hAnsi="Times New Roman" w:cs="Times New Roman"/>
          <w:szCs w:val="21"/>
        </w:rPr>
        <w:t>：</w:t>
      </w:r>
      <w:r w:rsidRPr="00305A25">
        <w:rPr>
          <w:rFonts w:ascii="Times New Roman" w:eastAsia="宋体" w:hAnsi="Times New Roman" w:cs="Times New Roman"/>
          <w:szCs w:val="21"/>
        </w:rPr>
        <w:t>['saɪkl] n.</w:t>
      </w:r>
      <w:r w:rsidRPr="00305A25">
        <w:rPr>
          <w:rFonts w:ascii="Times New Roman" w:eastAsia="宋体" w:hAnsi="Times New Roman" w:cs="Times New Roman"/>
          <w:szCs w:val="21"/>
        </w:rPr>
        <w:t>循环；周期</w:t>
      </w:r>
      <w:r>
        <w:rPr>
          <w:rFonts w:ascii="Times New Roman" w:eastAsia="宋体" w:hAnsi="Times New Roman" w:cs="Times New Roman" w:hint="eastAsia"/>
          <w:szCs w:val="21"/>
        </w:rPr>
        <w:t>；自行车</w:t>
      </w:r>
      <w:r w:rsidRPr="00305A25">
        <w:rPr>
          <w:rFonts w:ascii="Times New Roman" w:eastAsia="宋体" w:hAnsi="Times New Roman" w:cs="Times New Roman"/>
          <w:szCs w:val="21"/>
        </w:rPr>
        <w:t>v.</w:t>
      </w:r>
      <w:r w:rsidRPr="00305A25">
        <w:rPr>
          <w:rFonts w:ascii="Times New Roman" w:eastAsia="宋体" w:hAnsi="Times New Roman" w:cs="Times New Roman"/>
          <w:szCs w:val="21"/>
        </w:rPr>
        <w:t>（使）循环；（使）轮转</w:t>
      </w:r>
      <w:r>
        <w:rPr>
          <w:rFonts w:ascii="Times New Roman" w:eastAsia="宋体" w:hAnsi="Times New Roman" w:cs="Times New Roman" w:hint="eastAsia"/>
          <w:szCs w:val="21"/>
        </w:rPr>
        <w:t>；骑自行车</w:t>
      </w:r>
    </w:p>
    <w:p w14:paraId="6397FA52" w14:textId="77777777" w:rsidR="00932A82" w:rsidRPr="00305A25" w:rsidRDefault="00932A82" w:rsidP="00932A82">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cycle=cycl</w:t>
      </w:r>
      <w:r w:rsidRPr="00305A25">
        <w:rPr>
          <w:rFonts w:ascii="Times New Roman" w:eastAsia="宋体" w:hAnsi="Times New Roman" w:cs="Times New Roman"/>
          <w:szCs w:val="21"/>
        </w:rPr>
        <w:t>（</w:t>
      </w:r>
      <w:r>
        <w:rPr>
          <w:rFonts w:ascii="Times New Roman" w:eastAsia="宋体" w:hAnsi="Times New Roman" w:cs="Times New Roman" w:hint="eastAsia"/>
          <w:szCs w:val="21"/>
        </w:rPr>
        <w:t>循环</w:t>
      </w:r>
      <w:r w:rsidRPr="00305A25">
        <w:rPr>
          <w:rFonts w:ascii="Times New Roman" w:eastAsia="宋体" w:hAnsi="Times New Roman" w:cs="Times New Roman"/>
          <w:szCs w:val="21"/>
        </w:rPr>
        <w:t>）</w:t>
      </w:r>
      <w:r w:rsidRPr="00305A25">
        <w:rPr>
          <w:rFonts w:ascii="Times New Roman" w:eastAsia="宋体" w:hAnsi="Times New Roman" w:cs="Times New Roman"/>
          <w:szCs w:val="21"/>
        </w:rPr>
        <w:t>+e→</w:t>
      </w:r>
      <w:r>
        <w:rPr>
          <w:rFonts w:ascii="Times New Roman" w:eastAsia="宋体" w:hAnsi="Times New Roman" w:cs="Times New Roman" w:hint="eastAsia"/>
          <w:szCs w:val="21"/>
        </w:rPr>
        <w:t>循环，周期</w:t>
      </w:r>
    </w:p>
    <w:p w14:paraId="586AFE2B" w14:textId="77777777" w:rsidR="00932A82" w:rsidRPr="00305A25"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cyclist</w:t>
      </w:r>
      <w:r w:rsidRPr="00305A25">
        <w:rPr>
          <w:rFonts w:ascii="Times New Roman" w:eastAsia="宋体" w:hAnsi="Times New Roman" w:cs="Times New Roman"/>
          <w:szCs w:val="21"/>
        </w:rPr>
        <w:t>：</w:t>
      </w:r>
      <w:r w:rsidRPr="00305A25">
        <w:rPr>
          <w:rFonts w:ascii="Times New Roman" w:eastAsia="宋体" w:hAnsi="Times New Roman" w:cs="Times New Roman"/>
          <w:szCs w:val="21"/>
        </w:rPr>
        <w:t>['saɪklɪst] n.</w:t>
      </w:r>
      <w:r w:rsidRPr="00305A25">
        <w:rPr>
          <w:rFonts w:ascii="Times New Roman" w:eastAsia="宋体" w:hAnsi="Times New Roman" w:cs="Times New Roman"/>
          <w:szCs w:val="21"/>
        </w:rPr>
        <w:t>自行车手</w:t>
      </w:r>
    </w:p>
    <w:p w14:paraId="1BA5A46B" w14:textId="77777777" w:rsidR="00932A82" w:rsidRPr="00305A25" w:rsidRDefault="00932A82" w:rsidP="00932A82">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cyclist=cycl</w:t>
      </w:r>
      <w:r w:rsidRPr="00305A25">
        <w:rPr>
          <w:rFonts w:ascii="Times New Roman" w:eastAsia="宋体" w:hAnsi="Times New Roman" w:cs="Times New Roman"/>
          <w:szCs w:val="21"/>
        </w:rPr>
        <w:t>（骑自行车）</w:t>
      </w:r>
      <w:r w:rsidRPr="00305A25">
        <w:rPr>
          <w:rFonts w:ascii="Times New Roman" w:eastAsia="宋体" w:hAnsi="Times New Roman" w:cs="Times New Roman"/>
          <w:szCs w:val="21"/>
        </w:rPr>
        <w:t>+ist</w:t>
      </w:r>
      <w:r w:rsidRPr="00305A25">
        <w:rPr>
          <w:rFonts w:ascii="Times New Roman" w:eastAsia="宋体" w:hAnsi="Times New Roman" w:cs="Times New Roman"/>
          <w:szCs w:val="21"/>
        </w:rPr>
        <w:t>（者）</w:t>
      </w:r>
      <w:r w:rsidRPr="00305A25">
        <w:rPr>
          <w:rFonts w:ascii="Times New Roman" w:eastAsia="宋体" w:hAnsi="Times New Roman" w:cs="Times New Roman"/>
          <w:szCs w:val="21"/>
        </w:rPr>
        <w:t>→</w:t>
      </w:r>
      <w:r w:rsidRPr="00305A25">
        <w:rPr>
          <w:rFonts w:ascii="Times New Roman" w:eastAsia="宋体" w:hAnsi="Times New Roman" w:cs="Times New Roman"/>
          <w:szCs w:val="21"/>
        </w:rPr>
        <w:t>自行车手</w:t>
      </w:r>
    </w:p>
    <w:p w14:paraId="3CA16CD2" w14:textId="77777777" w:rsidR="00932A82" w:rsidRPr="00305A25"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bicycle</w:t>
      </w:r>
      <w:r w:rsidRPr="00305A25">
        <w:rPr>
          <w:rFonts w:ascii="Times New Roman" w:eastAsia="宋体" w:hAnsi="Times New Roman" w:cs="Times New Roman"/>
          <w:szCs w:val="21"/>
        </w:rPr>
        <w:t>：</w:t>
      </w:r>
      <w:r w:rsidRPr="00305A25">
        <w:rPr>
          <w:rFonts w:ascii="Times New Roman" w:eastAsia="宋体" w:hAnsi="Times New Roman" w:cs="Times New Roman"/>
          <w:szCs w:val="21"/>
        </w:rPr>
        <w:t>['baɪsɪkl] n.</w:t>
      </w:r>
      <w:r w:rsidRPr="00305A25">
        <w:rPr>
          <w:rFonts w:ascii="Times New Roman" w:eastAsia="宋体" w:hAnsi="Times New Roman" w:cs="Times New Roman"/>
          <w:szCs w:val="21"/>
        </w:rPr>
        <w:t>自行车</w:t>
      </w:r>
    </w:p>
    <w:p w14:paraId="17D886DD" w14:textId="77777777" w:rsidR="00932A82" w:rsidRDefault="00932A82" w:rsidP="00932A82">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bicycle=bi</w:t>
      </w:r>
      <w:r w:rsidRPr="00305A25">
        <w:rPr>
          <w:rFonts w:ascii="Times New Roman" w:eastAsia="宋体" w:hAnsi="Times New Roman" w:cs="Times New Roman"/>
          <w:szCs w:val="21"/>
        </w:rPr>
        <w:t>（两）</w:t>
      </w:r>
      <w:r w:rsidRPr="00305A25">
        <w:rPr>
          <w:rFonts w:ascii="Times New Roman" w:eastAsia="宋体" w:hAnsi="Times New Roman" w:cs="Times New Roman"/>
          <w:szCs w:val="21"/>
        </w:rPr>
        <w:t>+cycl</w:t>
      </w:r>
      <w:r w:rsidRPr="00305A25">
        <w:rPr>
          <w:rFonts w:ascii="Times New Roman" w:eastAsia="宋体" w:hAnsi="Times New Roman" w:cs="Times New Roman"/>
          <w:szCs w:val="21"/>
        </w:rPr>
        <w:t>（</w:t>
      </w:r>
      <w:r>
        <w:rPr>
          <w:rFonts w:ascii="Times New Roman" w:eastAsia="宋体" w:hAnsi="Times New Roman" w:cs="Times New Roman" w:hint="eastAsia"/>
          <w:szCs w:val="21"/>
        </w:rPr>
        <w:t>循环、车轮</w:t>
      </w:r>
      <w:r w:rsidRPr="00305A25">
        <w:rPr>
          <w:rFonts w:ascii="Times New Roman" w:eastAsia="宋体" w:hAnsi="Times New Roman" w:cs="Times New Roman"/>
          <w:szCs w:val="21"/>
        </w:rPr>
        <w:t>）</w:t>
      </w:r>
      <w:r>
        <w:rPr>
          <w:rFonts w:ascii="Times New Roman" w:eastAsia="宋体" w:hAnsi="Times New Roman" w:cs="Times New Roman" w:hint="eastAsia"/>
          <w:szCs w:val="21"/>
        </w:rPr>
        <w:t>+e</w:t>
      </w:r>
      <w:r w:rsidRPr="00305A25">
        <w:rPr>
          <w:rFonts w:ascii="Times New Roman" w:eastAsia="宋体" w:hAnsi="Times New Roman" w:cs="Times New Roman"/>
          <w:szCs w:val="21"/>
        </w:rPr>
        <w:t>→</w:t>
      </w:r>
      <w:r w:rsidRPr="00305A25">
        <w:rPr>
          <w:rFonts w:ascii="Times New Roman" w:eastAsia="宋体" w:hAnsi="Times New Roman" w:cs="Times New Roman"/>
          <w:szCs w:val="21"/>
        </w:rPr>
        <w:t>两轮（车）</w:t>
      </w:r>
      <w:r w:rsidRPr="00305A25">
        <w:rPr>
          <w:rFonts w:ascii="Times New Roman" w:eastAsia="宋体" w:hAnsi="Times New Roman" w:cs="Times New Roman"/>
          <w:szCs w:val="21"/>
        </w:rPr>
        <w:t>→</w:t>
      </w:r>
      <w:r w:rsidRPr="00305A25">
        <w:rPr>
          <w:rFonts w:ascii="Times New Roman" w:eastAsia="宋体" w:hAnsi="Times New Roman" w:cs="Times New Roman"/>
          <w:szCs w:val="21"/>
        </w:rPr>
        <w:t>自行车</w:t>
      </w:r>
    </w:p>
    <w:p w14:paraId="68BA8634" w14:textId="77777777" w:rsidR="00932A82" w:rsidRDefault="00932A82" w:rsidP="00932A8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u</w:t>
      </w:r>
      <w:r>
        <w:rPr>
          <w:rFonts w:ascii="Times New Roman" w:eastAsia="宋体" w:hAnsi="Times New Roman" w:cs="Times New Roman"/>
          <w:szCs w:val="21"/>
        </w:rPr>
        <w:t>nicycle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4B3AE8">
        <w:rPr>
          <w:rFonts w:ascii="Times New Roman" w:eastAsia="宋体" w:hAnsi="Times New Roman" w:cs="Times New Roman"/>
          <w:szCs w:val="21"/>
        </w:rPr>
        <w:t>ˈjuːnɪsaɪkl</w:t>
      </w:r>
      <w:r>
        <w:rPr>
          <w:rFonts w:ascii="Times New Roman" w:eastAsia="宋体" w:hAnsi="Times New Roman" w:cs="Times New Roman"/>
          <w:szCs w:val="21"/>
        </w:rPr>
        <w:t>] n.</w:t>
      </w:r>
      <w:r>
        <w:rPr>
          <w:rFonts w:ascii="Times New Roman" w:eastAsia="宋体" w:hAnsi="Times New Roman" w:cs="Times New Roman" w:hint="eastAsia"/>
          <w:szCs w:val="21"/>
        </w:rPr>
        <w:t>独轮车</w:t>
      </w:r>
    </w:p>
    <w:p w14:paraId="56BB6263" w14:textId="77777777" w:rsidR="00932A82"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结构分析：</w:t>
      </w:r>
      <w:r>
        <w:rPr>
          <w:rFonts w:ascii="Times New Roman" w:eastAsia="宋体" w:hAnsi="Times New Roman" w:cs="Times New Roman" w:hint="eastAsia"/>
          <w:szCs w:val="21"/>
        </w:rPr>
        <w:t>unicycle=uni</w:t>
      </w:r>
      <w:r>
        <w:rPr>
          <w:rFonts w:ascii="Times New Roman" w:eastAsia="宋体" w:hAnsi="Times New Roman" w:cs="Times New Roman" w:hint="eastAsia"/>
          <w:szCs w:val="21"/>
        </w:rPr>
        <w:t>（一）</w:t>
      </w:r>
      <w:r>
        <w:rPr>
          <w:rFonts w:ascii="Times New Roman" w:eastAsia="宋体" w:hAnsi="Times New Roman" w:cs="Times New Roman" w:hint="eastAsia"/>
          <w:szCs w:val="21"/>
        </w:rPr>
        <w:t>+</w:t>
      </w:r>
      <w:r w:rsidRPr="00305A25">
        <w:rPr>
          <w:rFonts w:ascii="Times New Roman" w:eastAsia="宋体" w:hAnsi="Times New Roman" w:cs="Times New Roman"/>
          <w:szCs w:val="21"/>
        </w:rPr>
        <w:t>cycl</w:t>
      </w:r>
      <w:r w:rsidRPr="00305A25">
        <w:rPr>
          <w:rFonts w:ascii="Times New Roman" w:eastAsia="宋体" w:hAnsi="Times New Roman" w:cs="Times New Roman"/>
          <w:szCs w:val="21"/>
        </w:rPr>
        <w:t>（</w:t>
      </w:r>
      <w:r>
        <w:rPr>
          <w:rFonts w:ascii="Times New Roman" w:eastAsia="宋体" w:hAnsi="Times New Roman" w:cs="Times New Roman" w:hint="eastAsia"/>
          <w:szCs w:val="21"/>
        </w:rPr>
        <w:t>循环、车轮</w:t>
      </w:r>
      <w:r w:rsidRPr="00305A25">
        <w:rPr>
          <w:rFonts w:ascii="Times New Roman" w:eastAsia="宋体" w:hAnsi="Times New Roman" w:cs="Times New Roman"/>
          <w:szCs w:val="21"/>
        </w:rPr>
        <w:t>）</w:t>
      </w:r>
      <w:r>
        <w:rPr>
          <w:rFonts w:ascii="Times New Roman" w:eastAsia="宋体" w:hAnsi="Times New Roman" w:cs="Times New Roman" w:hint="eastAsia"/>
          <w:szCs w:val="21"/>
        </w:rPr>
        <w:t>+e</w:t>
      </w:r>
      <w:r>
        <w:rPr>
          <w:rFonts w:ascii="Times New Roman" w:eastAsia="宋体" w:hAnsi="Times New Roman" w:cs="Times New Roman" w:hint="eastAsia"/>
          <w:szCs w:val="21"/>
        </w:rPr>
        <w:t>→独轮→独轮车</w:t>
      </w:r>
    </w:p>
    <w:p w14:paraId="6DBA6693" w14:textId="77777777" w:rsidR="00932A82" w:rsidRDefault="00932A82" w:rsidP="00932A8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tricycle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4B3AE8">
        <w:rPr>
          <w:rFonts w:ascii="Times New Roman" w:eastAsia="宋体" w:hAnsi="Times New Roman" w:cs="Times New Roman"/>
          <w:szCs w:val="21"/>
        </w:rPr>
        <w:t>ˈtraɪsɪkl</w:t>
      </w:r>
      <w:r>
        <w:rPr>
          <w:rFonts w:ascii="Times New Roman" w:eastAsia="宋体" w:hAnsi="Times New Roman" w:cs="Times New Roman"/>
          <w:szCs w:val="21"/>
        </w:rPr>
        <w:t>] n.</w:t>
      </w:r>
      <w:r>
        <w:rPr>
          <w:rFonts w:ascii="Times New Roman" w:eastAsia="宋体" w:hAnsi="Times New Roman" w:cs="Times New Roman" w:hint="eastAsia"/>
          <w:szCs w:val="21"/>
        </w:rPr>
        <w:t>三轮车</w:t>
      </w:r>
    </w:p>
    <w:p w14:paraId="22FE03D9" w14:textId="77777777" w:rsidR="00932A82" w:rsidRPr="00305A25" w:rsidRDefault="00932A82" w:rsidP="00932A8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tricycle=tri</w:t>
      </w:r>
      <w:r>
        <w:rPr>
          <w:rFonts w:ascii="Times New Roman" w:eastAsia="宋体" w:hAnsi="Times New Roman" w:cs="Times New Roman" w:hint="eastAsia"/>
          <w:szCs w:val="21"/>
        </w:rPr>
        <w:t>（三）</w:t>
      </w:r>
      <w:r>
        <w:rPr>
          <w:rFonts w:ascii="Times New Roman" w:eastAsia="宋体" w:hAnsi="Times New Roman" w:cs="Times New Roman" w:hint="eastAsia"/>
          <w:szCs w:val="21"/>
        </w:rPr>
        <w:t>+</w:t>
      </w:r>
      <w:r w:rsidRPr="00305A25">
        <w:rPr>
          <w:rFonts w:ascii="Times New Roman" w:eastAsia="宋体" w:hAnsi="Times New Roman" w:cs="Times New Roman"/>
          <w:szCs w:val="21"/>
        </w:rPr>
        <w:t>cycl</w:t>
      </w:r>
      <w:r w:rsidRPr="00305A25">
        <w:rPr>
          <w:rFonts w:ascii="Times New Roman" w:eastAsia="宋体" w:hAnsi="Times New Roman" w:cs="Times New Roman"/>
          <w:szCs w:val="21"/>
        </w:rPr>
        <w:t>（</w:t>
      </w:r>
      <w:r>
        <w:rPr>
          <w:rFonts w:ascii="Times New Roman" w:eastAsia="宋体" w:hAnsi="Times New Roman" w:cs="Times New Roman" w:hint="eastAsia"/>
          <w:szCs w:val="21"/>
        </w:rPr>
        <w:t>循环、车轮</w:t>
      </w:r>
      <w:r w:rsidRPr="00305A25">
        <w:rPr>
          <w:rFonts w:ascii="Times New Roman" w:eastAsia="宋体" w:hAnsi="Times New Roman" w:cs="Times New Roman"/>
          <w:szCs w:val="21"/>
        </w:rPr>
        <w:t>）</w:t>
      </w:r>
      <w:r>
        <w:rPr>
          <w:rFonts w:ascii="Times New Roman" w:eastAsia="宋体" w:hAnsi="Times New Roman" w:cs="Times New Roman" w:hint="eastAsia"/>
          <w:szCs w:val="21"/>
        </w:rPr>
        <w:t>+e</w:t>
      </w:r>
      <w:r>
        <w:rPr>
          <w:rFonts w:ascii="Times New Roman" w:eastAsia="宋体" w:hAnsi="Times New Roman" w:cs="Times New Roman" w:hint="eastAsia"/>
          <w:szCs w:val="21"/>
        </w:rPr>
        <w:t>→三轮→三轮车</w:t>
      </w:r>
    </w:p>
    <w:p w14:paraId="05E66BC9" w14:textId="77777777" w:rsidR="00932A82" w:rsidRPr="00305A25" w:rsidRDefault="00932A82" w:rsidP="00932A82">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recycle</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Pr="00E056F9">
        <w:rPr>
          <w:rFonts w:ascii="Times New Roman" w:eastAsia="宋体" w:hAnsi="Times New Roman" w:cs="Times New Roman"/>
          <w:szCs w:val="21"/>
        </w:rPr>
        <w:t>ˌriːˈsaɪkl</w:t>
      </w:r>
      <w:r w:rsidRPr="00305A25">
        <w:rPr>
          <w:rFonts w:ascii="Times New Roman" w:eastAsia="宋体" w:hAnsi="Times New Roman" w:cs="Times New Roman"/>
          <w:szCs w:val="21"/>
        </w:rPr>
        <w:t>] v.</w:t>
      </w:r>
      <w:r w:rsidRPr="00305A25">
        <w:rPr>
          <w:rFonts w:ascii="Times New Roman" w:eastAsia="宋体" w:hAnsi="Times New Roman" w:cs="Times New Roman"/>
          <w:szCs w:val="21"/>
        </w:rPr>
        <w:t>（使）再循环；（使）重新利用</w:t>
      </w:r>
      <w:r w:rsidRPr="00305A25">
        <w:rPr>
          <w:rFonts w:ascii="Times New Roman" w:eastAsia="宋体" w:hAnsi="Times New Roman" w:cs="Times New Roman"/>
          <w:szCs w:val="21"/>
        </w:rPr>
        <w:t>n.</w:t>
      </w:r>
      <w:r w:rsidRPr="00305A25">
        <w:rPr>
          <w:rFonts w:ascii="Times New Roman" w:eastAsia="宋体" w:hAnsi="Times New Roman" w:cs="Times New Roman"/>
          <w:szCs w:val="21"/>
        </w:rPr>
        <w:t>再生；再循环；重复利用</w:t>
      </w:r>
    </w:p>
    <w:p w14:paraId="73C1AA39" w14:textId="77777777" w:rsidR="00932A82" w:rsidRDefault="00932A82" w:rsidP="00932A82">
      <w:pPr>
        <w:spacing w:line="360" w:lineRule="auto"/>
        <w:ind w:left="1" w:firstLineChars="201" w:firstLine="422"/>
        <w:rPr>
          <w:rFonts w:ascii="Times New Roman" w:eastAsia="宋体" w:hAnsi="Times New Roman" w:cs="Times New Roman"/>
          <w:b/>
          <w:bCs/>
          <w:sz w:val="24"/>
          <w:szCs w:val="24"/>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recycle=re</w:t>
      </w:r>
      <w:r w:rsidRPr="00305A25">
        <w:rPr>
          <w:rFonts w:ascii="Times New Roman" w:eastAsia="宋体" w:hAnsi="Times New Roman" w:cs="Times New Roman"/>
          <w:szCs w:val="21"/>
        </w:rPr>
        <w:t>（</w:t>
      </w:r>
      <w:r>
        <w:rPr>
          <w:rFonts w:ascii="Times New Roman" w:eastAsia="宋体" w:hAnsi="Times New Roman" w:cs="Times New Roman" w:hint="eastAsia"/>
          <w:szCs w:val="21"/>
        </w:rPr>
        <w:t>回来，反复</w:t>
      </w:r>
      <w:r w:rsidRPr="00305A25">
        <w:rPr>
          <w:rFonts w:ascii="Times New Roman" w:eastAsia="宋体" w:hAnsi="Times New Roman" w:cs="Times New Roman"/>
          <w:szCs w:val="21"/>
        </w:rPr>
        <w:t>）</w:t>
      </w:r>
      <w:r w:rsidRPr="00305A25">
        <w:rPr>
          <w:rFonts w:ascii="Times New Roman" w:eastAsia="宋体" w:hAnsi="Times New Roman" w:cs="Times New Roman"/>
          <w:szCs w:val="21"/>
        </w:rPr>
        <w:t>+cycl</w:t>
      </w:r>
      <w:r w:rsidRPr="00305A25">
        <w:rPr>
          <w:rFonts w:ascii="Times New Roman" w:eastAsia="宋体" w:hAnsi="Times New Roman" w:cs="Times New Roman"/>
          <w:szCs w:val="21"/>
        </w:rPr>
        <w:t>（循环）</w:t>
      </w:r>
      <w:r w:rsidRPr="00305A25">
        <w:rPr>
          <w:rFonts w:ascii="Times New Roman" w:eastAsia="宋体" w:hAnsi="Times New Roman" w:cs="Times New Roman"/>
          <w:szCs w:val="21"/>
        </w:rPr>
        <w:t>+e→</w:t>
      </w:r>
      <w:r w:rsidRPr="00305A25">
        <w:rPr>
          <w:rFonts w:ascii="Times New Roman" w:eastAsia="宋体" w:hAnsi="Times New Roman" w:cs="Times New Roman"/>
          <w:szCs w:val="21"/>
        </w:rPr>
        <w:t>再循环</w:t>
      </w:r>
    </w:p>
    <w:p w14:paraId="50453279" w14:textId="596C072B" w:rsidR="00DB7901" w:rsidRPr="00F34290" w:rsidRDefault="00F34290" w:rsidP="00F34290">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3" w:name="_Toc44218917"/>
      <w:r>
        <w:rPr>
          <w:rFonts w:ascii="Times New Roman" w:eastAsia="宋体" w:hAnsi="Times New Roman" w:cs="Times New Roman" w:hint="eastAsia"/>
          <w:b/>
          <w:bCs/>
          <w:sz w:val="24"/>
          <w:szCs w:val="24"/>
        </w:rPr>
        <w:t>词根</w:t>
      </w:r>
      <w:r w:rsidR="00DB7901" w:rsidRPr="00F34290">
        <w:rPr>
          <w:rFonts w:ascii="Times New Roman" w:eastAsia="宋体" w:hAnsi="Times New Roman" w:cs="Times New Roman"/>
          <w:b/>
          <w:bCs/>
          <w:sz w:val="24"/>
          <w:szCs w:val="24"/>
        </w:rPr>
        <w:t>electr-</w:t>
      </w:r>
      <w:r w:rsidR="00DB7901" w:rsidRPr="00F34290">
        <w:rPr>
          <w:rFonts w:ascii="Times New Roman" w:eastAsia="宋体" w:hAnsi="Times New Roman" w:cs="Times New Roman"/>
          <w:b/>
          <w:bCs/>
          <w:sz w:val="24"/>
          <w:szCs w:val="24"/>
        </w:rPr>
        <w:t>（电）</w:t>
      </w:r>
      <w:bookmarkEnd w:id="103"/>
    </w:p>
    <w:p w14:paraId="6B72283F" w14:textId="19D9AA3B"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electr-</w:t>
      </w:r>
      <w:r>
        <w:rPr>
          <w:rFonts w:ascii="Times New Roman" w:eastAsia="宋体" w:hAnsi="Times New Roman" w:cs="Times New Roman" w:hint="eastAsia"/>
          <w:szCs w:val="21"/>
        </w:rPr>
        <w:t>来自希腊语，本意是琥珀。由于摩擦琥珀能产生电，所以后来科学家就用这个词根来表示电。下面我们来学习由它衍生出的单词。</w:t>
      </w:r>
    </w:p>
    <w:p w14:paraId="157EE623" w14:textId="6581EB99"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首先我们来学两个形容词，</w:t>
      </w:r>
      <w:r>
        <w:rPr>
          <w:rFonts w:ascii="Times New Roman" w:eastAsia="宋体" w:hAnsi="Times New Roman" w:cs="Times New Roman" w:hint="eastAsia"/>
          <w:szCs w:val="21"/>
        </w:rPr>
        <w:t>electric</w:t>
      </w:r>
      <w:r>
        <w:rPr>
          <w:rFonts w:ascii="Times New Roman" w:eastAsia="宋体" w:hAnsi="Times New Roman" w:cs="Times New Roman" w:hint="eastAsia"/>
          <w:szCs w:val="21"/>
        </w:rPr>
        <w:t>和</w:t>
      </w:r>
      <w:r>
        <w:rPr>
          <w:rFonts w:ascii="Times New Roman" w:eastAsia="宋体" w:hAnsi="Times New Roman" w:cs="Times New Roman" w:hint="eastAsia"/>
          <w:szCs w:val="21"/>
        </w:rPr>
        <w:t>electrical</w:t>
      </w:r>
      <w:r>
        <w:rPr>
          <w:rFonts w:ascii="Times New Roman" w:eastAsia="宋体" w:hAnsi="Times New Roman" w:cs="Times New Roman" w:hint="eastAsia"/>
          <w:szCs w:val="21"/>
        </w:rPr>
        <w:t>，它们都是在词根</w:t>
      </w:r>
      <w:r>
        <w:rPr>
          <w:rFonts w:ascii="Times New Roman" w:eastAsia="宋体" w:hAnsi="Times New Roman" w:cs="Times New Roman" w:hint="eastAsia"/>
          <w:szCs w:val="21"/>
        </w:rPr>
        <w:t>electr-</w:t>
      </w:r>
      <w:r>
        <w:rPr>
          <w:rFonts w:ascii="Times New Roman" w:eastAsia="宋体" w:hAnsi="Times New Roman" w:cs="Times New Roman" w:hint="eastAsia"/>
          <w:szCs w:val="21"/>
        </w:rPr>
        <w:t>后面加形容词后缀，一个是单个后缀</w:t>
      </w:r>
      <w:r>
        <w:rPr>
          <w:rFonts w:ascii="Times New Roman" w:eastAsia="宋体" w:hAnsi="Times New Roman" w:cs="Times New Roman" w:hint="eastAsia"/>
          <w:szCs w:val="21"/>
        </w:rPr>
        <w:t>-ic</w:t>
      </w:r>
      <w:r>
        <w:rPr>
          <w:rFonts w:ascii="Times New Roman" w:eastAsia="宋体" w:hAnsi="Times New Roman" w:cs="Times New Roman" w:hint="eastAsia"/>
          <w:szCs w:val="21"/>
        </w:rPr>
        <w:t>，一个是复合后缀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。这两个形容词都表示电的，与电有关的，有时候可以相互替换，但它们之间还是存在一些差异的。告诉大家一个简单的区分方法：</w:t>
      </w:r>
      <w:r>
        <w:rPr>
          <w:rFonts w:ascii="Times New Roman" w:eastAsia="宋体" w:hAnsi="Times New Roman" w:cs="Times New Roman" w:hint="eastAsia"/>
          <w:szCs w:val="21"/>
        </w:rPr>
        <w:t>electric</w:t>
      </w:r>
      <w:r>
        <w:rPr>
          <w:rFonts w:ascii="Times New Roman" w:eastAsia="宋体" w:hAnsi="Times New Roman" w:cs="Times New Roman" w:hint="eastAsia"/>
          <w:szCs w:val="21"/>
        </w:rPr>
        <w:t>通常表示某个东西里面含有电，电动的或发电的，总之是里面存在电流的，比如，</w:t>
      </w:r>
      <w:r>
        <w:rPr>
          <w:rFonts w:ascii="Times New Roman" w:eastAsia="宋体" w:hAnsi="Times New Roman" w:cs="Times New Roman" w:hint="eastAsia"/>
          <w:szCs w:val="21"/>
        </w:rPr>
        <w:t>electric</w:t>
      </w:r>
      <w:r>
        <w:rPr>
          <w:rFonts w:ascii="Times New Roman" w:eastAsia="宋体" w:hAnsi="Times New Roman" w:cs="Times New Roman"/>
          <w:szCs w:val="21"/>
        </w:rPr>
        <w:t xml:space="preserve"> </w:t>
      </w:r>
      <w:r>
        <w:rPr>
          <w:rFonts w:ascii="Times New Roman" w:eastAsia="宋体" w:hAnsi="Times New Roman" w:cs="Times New Roman" w:hint="eastAsia"/>
          <w:szCs w:val="21"/>
        </w:rPr>
        <w:t>motor</w:t>
      </w:r>
      <w:r>
        <w:rPr>
          <w:rFonts w:ascii="Times New Roman" w:eastAsia="宋体" w:hAnsi="Times New Roman" w:cs="Times New Roman" w:hint="eastAsia"/>
          <w:szCs w:val="21"/>
        </w:rPr>
        <w:t>（电动机）、</w:t>
      </w:r>
      <w:r>
        <w:rPr>
          <w:rFonts w:ascii="Times New Roman" w:eastAsia="宋体" w:hAnsi="Times New Roman" w:cs="Times New Roman" w:hint="eastAsia"/>
          <w:szCs w:val="21"/>
        </w:rPr>
        <w:t>electric</w:t>
      </w:r>
      <w:r>
        <w:rPr>
          <w:rFonts w:ascii="Times New Roman" w:eastAsia="宋体" w:hAnsi="Times New Roman" w:cs="Times New Roman"/>
          <w:szCs w:val="21"/>
        </w:rPr>
        <w:t xml:space="preserve"> </w:t>
      </w:r>
      <w:r>
        <w:rPr>
          <w:rFonts w:ascii="Times New Roman" w:eastAsia="宋体" w:hAnsi="Times New Roman" w:cs="Times New Roman" w:hint="eastAsia"/>
          <w:szCs w:val="21"/>
        </w:rPr>
        <w:t>light</w:t>
      </w:r>
      <w:r>
        <w:rPr>
          <w:rFonts w:ascii="Times New Roman" w:eastAsia="宋体" w:hAnsi="Times New Roman" w:cs="Times New Roman" w:hint="eastAsia"/>
          <w:szCs w:val="21"/>
        </w:rPr>
        <w:t>（电灯）。而</w:t>
      </w:r>
      <w:r>
        <w:rPr>
          <w:rFonts w:ascii="Times New Roman" w:eastAsia="宋体" w:hAnsi="Times New Roman" w:cs="Times New Roman" w:hint="eastAsia"/>
          <w:szCs w:val="21"/>
        </w:rPr>
        <w:t>electrical</w:t>
      </w:r>
      <w:r>
        <w:rPr>
          <w:rFonts w:ascii="Times New Roman" w:eastAsia="宋体" w:hAnsi="Times New Roman" w:cs="Times New Roman" w:hint="eastAsia"/>
          <w:szCs w:val="21"/>
        </w:rPr>
        <w:t>通常仅仅表示与电有关的，这个东西里面不一定真的通电，比如</w:t>
      </w:r>
      <w:r>
        <w:rPr>
          <w:rFonts w:ascii="Times New Roman" w:eastAsia="宋体" w:hAnsi="Times New Roman" w:cs="Times New Roman" w:hint="eastAsia"/>
          <w:szCs w:val="21"/>
        </w:rPr>
        <w:t>electrical</w:t>
      </w:r>
      <w:r>
        <w:rPr>
          <w:rFonts w:ascii="Times New Roman" w:eastAsia="宋体" w:hAnsi="Times New Roman" w:cs="Times New Roman"/>
          <w:szCs w:val="21"/>
        </w:rPr>
        <w:t xml:space="preserve"> </w:t>
      </w:r>
      <w:r>
        <w:rPr>
          <w:rFonts w:ascii="Times New Roman" w:eastAsia="宋体" w:hAnsi="Times New Roman" w:cs="Times New Roman" w:hint="eastAsia"/>
          <w:szCs w:val="21"/>
        </w:rPr>
        <w:t>fault</w:t>
      </w:r>
      <w:r>
        <w:rPr>
          <w:rFonts w:ascii="Times New Roman" w:eastAsia="宋体" w:hAnsi="Times New Roman" w:cs="Times New Roman" w:hint="eastAsia"/>
          <w:szCs w:val="21"/>
        </w:rPr>
        <w:t>（电气故障），只是说这个故障与电有关，故障本身并没有电。再比如</w:t>
      </w:r>
      <w:r w:rsidRPr="003C1C91">
        <w:rPr>
          <w:rFonts w:ascii="Times New Roman" w:eastAsia="宋体" w:hAnsi="Times New Roman" w:cs="Times New Roman"/>
          <w:szCs w:val="21"/>
        </w:rPr>
        <w:t>electrical engineer</w:t>
      </w:r>
      <w:r>
        <w:rPr>
          <w:rFonts w:ascii="Times New Roman" w:eastAsia="宋体" w:hAnsi="Times New Roman" w:cs="Times New Roman" w:hint="eastAsia"/>
          <w:szCs w:val="21"/>
        </w:rPr>
        <w:t>（电气工程师），他只是从事与电有关的工作，人本身并没有通电。</w:t>
      </w:r>
    </w:p>
    <w:p w14:paraId="404F79E6" w14:textId="77777777"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electricity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electric</w:t>
      </w:r>
      <w:r>
        <w:rPr>
          <w:rFonts w:ascii="Times New Roman" w:eastAsia="宋体" w:hAnsi="Times New Roman" w:cs="Times New Roman" w:hint="eastAsia"/>
          <w:szCs w:val="21"/>
        </w:rPr>
        <w:t>表示电的，有电流过的。后面加常见的抽象名词后缀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，表示某种状态。合起来整个单词的字面意思就是通电、有电流过的这种状态，所以表示电流、电力，比如，</w:t>
      </w:r>
      <w:r>
        <w:rPr>
          <w:rFonts w:ascii="Times New Roman" w:eastAsia="宋体" w:hAnsi="Times New Roman" w:cs="Times New Roman" w:hint="eastAsia"/>
          <w:szCs w:val="21"/>
        </w:rPr>
        <w:t>cut</w:t>
      </w:r>
      <w:r>
        <w:rPr>
          <w:rFonts w:ascii="Times New Roman" w:eastAsia="宋体" w:hAnsi="Times New Roman" w:cs="Times New Roman"/>
          <w:szCs w:val="21"/>
        </w:rPr>
        <w:t xml:space="preserve"> off the electricity</w:t>
      </w:r>
      <w:r>
        <w:rPr>
          <w:rFonts w:ascii="Times New Roman" w:eastAsia="宋体" w:hAnsi="Times New Roman" w:cs="Times New Roman" w:hint="eastAsia"/>
          <w:szCs w:val="21"/>
        </w:rPr>
        <w:t>（切断电力）。</w:t>
      </w:r>
    </w:p>
    <w:p w14:paraId="44043456" w14:textId="77777777"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electron</w:t>
      </w:r>
      <w:r>
        <w:rPr>
          <w:rFonts w:ascii="Times New Roman" w:eastAsia="宋体" w:hAnsi="Times New Roman" w:cs="Times New Roman" w:hint="eastAsia"/>
          <w:szCs w:val="21"/>
        </w:rPr>
        <w:t>，电子。它是科学家生造出来的一个新词，后面的</w:t>
      </w:r>
      <w:r>
        <w:rPr>
          <w:rFonts w:ascii="Times New Roman" w:eastAsia="宋体" w:hAnsi="Times New Roman" w:cs="Times New Roman" w:hint="eastAsia"/>
          <w:szCs w:val="21"/>
        </w:rPr>
        <w:t>-on</w:t>
      </w:r>
      <w:r>
        <w:rPr>
          <w:rFonts w:ascii="Times New Roman" w:eastAsia="宋体" w:hAnsi="Times New Roman" w:cs="Times New Roman" w:hint="eastAsia"/>
          <w:szCs w:val="21"/>
        </w:rPr>
        <w:t>是个名词后缀，在科技领域用来表示某种基本粒子。</w:t>
      </w:r>
      <w:r>
        <w:rPr>
          <w:rFonts w:ascii="Times New Roman" w:eastAsia="宋体" w:hAnsi="Times New Roman" w:cs="Times New Roman" w:hint="eastAsia"/>
          <w:szCs w:val="21"/>
        </w:rPr>
        <w:t>electron</w:t>
      </w:r>
      <w:r>
        <w:rPr>
          <w:rFonts w:ascii="Times New Roman" w:eastAsia="宋体" w:hAnsi="Times New Roman" w:cs="Times New Roman" w:hint="eastAsia"/>
          <w:szCs w:val="21"/>
        </w:rPr>
        <w:t>就是具有电荷的基本粒子，中文翻译为电子。</w:t>
      </w:r>
    </w:p>
    <w:p w14:paraId="7058A187" w14:textId="77777777"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electron</w:t>
      </w:r>
      <w:r>
        <w:rPr>
          <w:rFonts w:ascii="Times New Roman" w:eastAsia="宋体" w:hAnsi="Times New Roman" w:cs="Times New Roman" w:hint="eastAsia"/>
          <w:szCs w:val="21"/>
        </w:rPr>
        <w:t>后面附加更多后缀，可以派生出更多单词。比如形容词</w:t>
      </w:r>
      <w:r>
        <w:rPr>
          <w:rFonts w:ascii="Times New Roman" w:eastAsia="宋体" w:hAnsi="Times New Roman" w:cs="Times New Roman" w:hint="eastAsia"/>
          <w:szCs w:val="21"/>
        </w:rPr>
        <w:t>electronic</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，意思就是电子的，与电子有关的，比如</w:t>
      </w:r>
      <w:r>
        <w:rPr>
          <w:rFonts w:ascii="Times New Roman" w:eastAsia="宋体" w:hAnsi="Times New Roman" w:cs="Times New Roman" w:hint="eastAsia"/>
          <w:szCs w:val="21"/>
        </w:rPr>
        <w:t>electronic</w:t>
      </w:r>
      <w:r>
        <w:rPr>
          <w:rFonts w:ascii="Times New Roman" w:eastAsia="宋体" w:hAnsi="Times New Roman" w:cs="Times New Roman"/>
          <w:szCs w:val="21"/>
        </w:rPr>
        <w:t xml:space="preserve"> </w:t>
      </w:r>
      <w:r>
        <w:rPr>
          <w:rFonts w:ascii="Times New Roman" w:eastAsia="宋体" w:hAnsi="Times New Roman" w:cs="Times New Roman" w:hint="eastAsia"/>
          <w:szCs w:val="21"/>
        </w:rPr>
        <w:t>equipment</w:t>
      </w:r>
      <w:r>
        <w:rPr>
          <w:rFonts w:ascii="Times New Roman" w:eastAsia="宋体" w:hAnsi="Times New Roman" w:cs="Times New Roman" w:hint="eastAsia"/>
          <w:szCs w:val="21"/>
        </w:rPr>
        <w:t>（电子设备），</w:t>
      </w:r>
      <w:r>
        <w:rPr>
          <w:rFonts w:ascii="Times New Roman" w:eastAsia="宋体" w:hAnsi="Times New Roman" w:cs="Times New Roman" w:hint="eastAsia"/>
          <w:szCs w:val="21"/>
        </w:rPr>
        <w:t>electronic</w:t>
      </w:r>
      <w:r>
        <w:rPr>
          <w:rFonts w:ascii="Times New Roman" w:eastAsia="宋体" w:hAnsi="Times New Roman" w:cs="Times New Roman"/>
          <w:szCs w:val="21"/>
        </w:rPr>
        <w:t xml:space="preserve"> </w:t>
      </w:r>
      <w:r>
        <w:rPr>
          <w:rFonts w:ascii="Times New Roman" w:eastAsia="宋体" w:hAnsi="Times New Roman" w:cs="Times New Roman" w:hint="eastAsia"/>
          <w:szCs w:val="21"/>
        </w:rPr>
        <w:t>calculator</w:t>
      </w:r>
      <w:r>
        <w:rPr>
          <w:rFonts w:ascii="Times New Roman" w:eastAsia="宋体" w:hAnsi="Times New Roman" w:cs="Times New Roman" w:hint="eastAsia"/>
          <w:szCs w:val="21"/>
        </w:rPr>
        <w:t>（电子计算器）。它常常简化为</w:t>
      </w:r>
      <w:r>
        <w:rPr>
          <w:rFonts w:ascii="Times New Roman" w:eastAsia="宋体" w:hAnsi="Times New Roman" w:cs="Times New Roman" w:hint="eastAsia"/>
          <w:szCs w:val="21"/>
        </w:rPr>
        <w:t>e-</w:t>
      </w:r>
      <w:r>
        <w:rPr>
          <w:rFonts w:ascii="Times New Roman" w:eastAsia="宋体" w:hAnsi="Times New Roman" w:cs="Times New Roman" w:hint="eastAsia"/>
          <w:szCs w:val="21"/>
        </w:rPr>
        <w:t>，比如</w:t>
      </w:r>
      <w:r>
        <w:rPr>
          <w:rFonts w:ascii="Times New Roman" w:eastAsia="宋体" w:hAnsi="Times New Roman" w:cs="Times New Roman" w:hint="eastAsia"/>
          <w:szCs w:val="21"/>
        </w:rPr>
        <w:t>e-mail</w:t>
      </w:r>
      <w:r>
        <w:rPr>
          <w:rFonts w:ascii="Times New Roman" w:eastAsia="宋体" w:hAnsi="Times New Roman" w:cs="Times New Roman" w:hint="eastAsia"/>
          <w:szCs w:val="21"/>
        </w:rPr>
        <w:t>（电子邮件）。</w:t>
      </w:r>
    </w:p>
    <w:p w14:paraId="1339B387" w14:textId="75C15438" w:rsidR="00F34290" w:rsidRDefault="00F34290" w:rsidP="00F3429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electronics</w:t>
      </w:r>
      <w:r>
        <w:rPr>
          <w:rFonts w:ascii="Times New Roman" w:eastAsia="宋体" w:hAnsi="Times New Roman" w:cs="Times New Roman" w:hint="eastAsia"/>
          <w:szCs w:val="21"/>
        </w:rPr>
        <w:t>，后面的</w:t>
      </w:r>
      <w:r>
        <w:rPr>
          <w:rFonts w:ascii="Times New Roman" w:eastAsia="宋体" w:hAnsi="Times New Roman" w:cs="Times New Roman" w:hint="eastAsia"/>
          <w:szCs w:val="21"/>
        </w:rPr>
        <w:t>-ics</w:t>
      </w:r>
      <w:r>
        <w:rPr>
          <w:rFonts w:ascii="Times New Roman" w:eastAsia="宋体" w:hAnsi="Times New Roman" w:cs="Times New Roman" w:hint="eastAsia"/>
          <w:szCs w:val="21"/>
        </w:rPr>
        <w:t>表示学科，整个单词的意思就是电子学，与电子有关的各种知识。</w:t>
      </w:r>
    </w:p>
    <w:p w14:paraId="14C8ECBF" w14:textId="33F2B77A" w:rsidR="00F34290" w:rsidRPr="007D39A1" w:rsidRDefault="00F34290" w:rsidP="00F34290">
      <w:pPr>
        <w:spacing w:line="360" w:lineRule="auto"/>
        <w:jc w:val="center"/>
        <w:rPr>
          <w:rFonts w:ascii="Times New Roman" w:eastAsia="宋体" w:hAnsi="Times New Roman" w:cs="Times New Roman"/>
          <w:szCs w:val="21"/>
        </w:rPr>
      </w:pPr>
      <w:r>
        <w:rPr>
          <w:noProof/>
        </w:rPr>
        <w:lastRenderedPageBreak/>
        <w:drawing>
          <wp:inline distT="0" distB="0" distL="0" distR="0" wp14:anchorId="01759BE4" wp14:editId="17EA21C5">
            <wp:extent cx="4051583" cy="1807738"/>
            <wp:effectExtent l="0" t="0" r="635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1583" cy="1807738"/>
                    </a:xfrm>
                    <a:prstGeom prst="rect">
                      <a:avLst/>
                    </a:prstGeom>
                  </pic:spPr>
                </pic:pic>
              </a:graphicData>
            </a:graphic>
          </wp:inline>
        </w:drawing>
      </w:r>
    </w:p>
    <w:p w14:paraId="7B1A7BB0" w14:textId="586A1684"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electric</w:t>
      </w:r>
      <w:r w:rsidRPr="00DB7901">
        <w:rPr>
          <w:rFonts w:ascii="Times New Roman" w:eastAsia="宋体" w:hAnsi="Times New Roman" w:cs="Times New Roman"/>
          <w:szCs w:val="21"/>
        </w:rPr>
        <w:t>：</w:t>
      </w:r>
      <w:r w:rsidRPr="00DB7901">
        <w:rPr>
          <w:rFonts w:ascii="Times New Roman" w:eastAsia="宋体" w:hAnsi="Times New Roman" w:cs="Times New Roman"/>
          <w:szCs w:val="21"/>
        </w:rPr>
        <w:t>[ɪ'l</w:t>
      </w:r>
      <w:r w:rsidR="00B828FB">
        <w:rPr>
          <w:rFonts w:ascii="Times New Roman" w:eastAsia="宋体" w:hAnsi="Times New Roman" w:cs="Times New Roman"/>
          <w:szCs w:val="21"/>
        </w:rPr>
        <w:t>e</w:t>
      </w:r>
      <w:r w:rsidRPr="00DB7901">
        <w:rPr>
          <w:rFonts w:ascii="Times New Roman" w:eastAsia="宋体" w:hAnsi="Times New Roman" w:cs="Times New Roman"/>
          <w:szCs w:val="21"/>
        </w:rPr>
        <w:t xml:space="preserve">ktrɪk] adj. </w:t>
      </w:r>
      <w:r w:rsidRPr="00DB7901">
        <w:rPr>
          <w:rFonts w:ascii="Times New Roman" w:eastAsia="宋体" w:hAnsi="Times New Roman" w:cs="Times New Roman"/>
          <w:szCs w:val="21"/>
        </w:rPr>
        <w:t>电的；电动的；发电的；导电的</w:t>
      </w:r>
    </w:p>
    <w:p w14:paraId="420814D6" w14:textId="2772D5B1"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electric=electr</w:t>
      </w:r>
      <w:r w:rsidRPr="00DB7901">
        <w:rPr>
          <w:rFonts w:ascii="Times New Roman" w:eastAsia="宋体" w:hAnsi="Times New Roman" w:cs="Times New Roman"/>
          <w:szCs w:val="21"/>
        </w:rPr>
        <w:t>（</w:t>
      </w:r>
      <w:r w:rsidR="00CF2BC1">
        <w:rPr>
          <w:rFonts w:ascii="Times New Roman" w:eastAsia="宋体" w:hAnsi="Times New Roman" w:cs="Times New Roman" w:hint="eastAsia"/>
          <w:szCs w:val="21"/>
        </w:rPr>
        <w:t>电</w:t>
      </w:r>
      <w:r w:rsidRPr="00DB7901">
        <w:rPr>
          <w:rFonts w:ascii="Times New Roman" w:eastAsia="宋体" w:hAnsi="Times New Roman" w:cs="Times New Roman"/>
          <w:szCs w:val="21"/>
        </w:rPr>
        <w:t>）</w:t>
      </w:r>
      <w:r w:rsidRPr="00DB7901">
        <w:rPr>
          <w:rFonts w:ascii="Times New Roman" w:eastAsia="宋体" w:hAnsi="Times New Roman" w:cs="Times New Roman"/>
          <w:szCs w:val="21"/>
        </w:rPr>
        <w:t>+ic</w:t>
      </w:r>
      <w:r w:rsidRPr="00DB7901">
        <w:rPr>
          <w:rFonts w:ascii="Times New Roman" w:eastAsia="宋体" w:hAnsi="Times New Roman" w:cs="Times New Roman"/>
          <w:szCs w:val="21"/>
        </w:rPr>
        <w:t>（形容词后缀）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电的</w:t>
      </w:r>
      <w:r w:rsidR="00CF2BC1">
        <w:rPr>
          <w:rFonts w:ascii="Times New Roman" w:eastAsia="宋体" w:hAnsi="Times New Roman" w:cs="Times New Roman" w:hint="eastAsia"/>
          <w:szCs w:val="21"/>
        </w:rPr>
        <w:t>，电动的，发电的，导电的</w:t>
      </w:r>
    </w:p>
    <w:p w14:paraId="4B141FFF" w14:textId="756F40AC"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electrical</w:t>
      </w:r>
      <w:r w:rsidRPr="00DB7901">
        <w:rPr>
          <w:rFonts w:ascii="Times New Roman" w:eastAsia="宋体" w:hAnsi="Times New Roman" w:cs="Times New Roman"/>
          <w:szCs w:val="21"/>
        </w:rPr>
        <w:t>：</w:t>
      </w:r>
      <w:r w:rsidRPr="00DB7901">
        <w:rPr>
          <w:rFonts w:ascii="Times New Roman" w:eastAsia="宋体" w:hAnsi="Times New Roman" w:cs="Times New Roman"/>
          <w:szCs w:val="21"/>
        </w:rPr>
        <w:t>[ɪ'l</w:t>
      </w:r>
      <w:r w:rsidR="00B828FB">
        <w:rPr>
          <w:rFonts w:ascii="Times New Roman" w:eastAsia="宋体" w:hAnsi="Times New Roman" w:cs="Times New Roman"/>
          <w:szCs w:val="21"/>
        </w:rPr>
        <w:t>e</w:t>
      </w:r>
      <w:r w:rsidRPr="00DB7901">
        <w:rPr>
          <w:rFonts w:ascii="Times New Roman" w:eastAsia="宋体" w:hAnsi="Times New Roman" w:cs="Times New Roman"/>
          <w:szCs w:val="21"/>
        </w:rPr>
        <w:t xml:space="preserve">ktrɪkl] adj. </w:t>
      </w:r>
      <w:r w:rsidRPr="00DB7901">
        <w:rPr>
          <w:rFonts w:ascii="Times New Roman" w:eastAsia="宋体" w:hAnsi="Times New Roman" w:cs="Times New Roman"/>
          <w:szCs w:val="21"/>
        </w:rPr>
        <w:t>有关电的；电气科学的</w:t>
      </w:r>
    </w:p>
    <w:p w14:paraId="5E1C53B3" w14:textId="55A1DA1E"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electrical=electr</w:t>
      </w:r>
      <w:r w:rsidRPr="00DB7901">
        <w:rPr>
          <w:rFonts w:ascii="Times New Roman" w:eastAsia="宋体" w:hAnsi="Times New Roman" w:cs="Times New Roman"/>
          <w:szCs w:val="21"/>
        </w:rPr>
        <w:t>（电）</w:t>
      </w:r>
      <w:r w:rsidRPr="00DB7901">
        <w:rPr>
          <w:rFonts w:ascii="Times New Roman" w:eastAsia="宋体" w:hAnsi="Times New Roman" w:cs="Times New Roman"/>
          <w:szCs w:val="21"/>
        </w:rPr>
        <w:t>+</w:t>
      </w:r>
      <w:r w:rsidR="00CF2BC1">
        <w:rPr>
          <w:rFonts w:ascii="Times New Roman" w:eastAsia="宋体" w:hAnsi="Times New Roman" w:cs="Times New Roman" w:hint="eastAsia"/>
          <w:szCs w:val="21"/>
        </w:rPr>
        <w:t>ic</w:t>
      </w:r>
      <w:r w:rsidRPr="00DB7901">
        <w:rPr>
          <w:rFonts w:ascii="Times New Roman" w:eastAsia="宋体" w:hAnsi="Times New Roman" w:cs="Times New Roman"/>
          <w:szCs w:val="21"/>
        </w:rPr>
        <w:t>al</w:t>
      </w:r>
      <w:r w:rsidRPr="00DB7901">
        <w:rPr>
          <w:rFonts w:ascii="Times New Roman" w:eastAsia="宋体" w:hAnsi="Times New Roman" w:cs="Times New Roman"/>
          <w:szCs w:val="21"/>
        </w:rPr>
        <w:t>（形容词后缀）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有关电的</w:t>
      </w:r>
    </w:p>
    <w:p w14:paraId="7FC3E09A" w14:textId="5165523C"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electricity</w:t>
      </w:r>
      <w:r w:rsidRPr="00DB7901">
        <w:rPr>
          <w:rFonts w:ascii="Times New Roman" w:eastAsia="宋体" w:hAnsi="Times New Roman" w:cs="Times New Roman"/>
          <w:szCs w:val="21"/>
        </w:rPr>
        <w:t>：</w:t>
      </w:r>
      <w:r w:rsidRPr="00DB7901">
        <w:rPr>
          <w:rFonts w:ascii="Times New Roman" w:eastAsia="宋体" w:hAnsi="Times New Roman" w:cs="Times New Roman"/>
          <w:szCs w:val="21"/>
        </w:rPr>
        <w:t>[ɪ'l</w:t>
      </w:r>
      <w:r w:rsidR="00B828FB">
        <w:rPr>
          <w:rFonts w:ascii="Times New Roman" w:eastAsia="宋体" w:hAnsi="Times New Roman" w:cs="Times New Roman"/>
          <w:szCs w:val="21"/>
        </w:rPr>
        <w:t>e</w:t>
      </w:r>
      <w:r w:rsidRPr="00DB7901">
        <w:rPr>
          <w:rFonts w:ascii="Times New Roman" w:eastAsia="宋体" w:hAnsi="Times New Roman" w:cs="Times New Roman"/>
          <w:szCs w:val="21"/>
        </w:rPr>
        <w:t xml:space="preserve">k'trɪsəti] n. </w:t>
      </w:r>
      <w:r w:rsidRPr="00DB7901">
        <w:rPr>
          <w:rFonts w:ascii="Times New Roman" w:eastAsia="宋体" w:hAnsi="Times New Roman" w:cs="Times New Roman"/>
          <w:szCs w:val="21"/>
        </w:rPr>
        <w:t>电力；电流</w:t>
      </w:r>
    </w:p>
    <w:p w14:paraId="188C6756" w14:textId="7FE4F785"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electricity=electric</w:t>
      </w:r>
      <w:r w:rsidRPr="00DB7901">
        <w:rPr>
          <w:rFonts w:ascii="Times New Roman" w:eastAsia="宋体" w:hAnsi="Times New Roman" w:cs="Times New Roman"/>
          <w:szCs w:val="21"/>
        </w:rPr>
        <w:t>（电</w:t>
      </w:r>
      <w:r w:rsidR="00CF2BC1">
        <w:rPr>
          <w:rFonts w:ascii="Times New Roman" w:eastAsia="宋体" w:hAnsi="Times New Roman" w:cs="Times New Roman" w:hint="eastAsia"/>
          <w:szCs w:val="21"/>
        </w:rPr>
        <w:t>的</w:t>
      </w:r>
      <w:r w:rsidRPr="00DB7901">
        <w:rPr>
          <w:rFonts w:ascii="Times New Roman" w:eastAsia="宋体" w:hAnsi="Times New Roman" w:cs="Times New Roman"/>
          <w:szCs w:val="21"/>
        </w:rPr>
        <w:t>）</w:t>
      </w:r>
      <w:r w:rsidRPr="00DB7901">
        <w:rPr>
          <w:rFonts w:ascii="Times New Roman" w:eastAsia="宋体" w:hAnsi="Times New Roman" w:cs="Times New Roman"/>
          <w:szCs w:val="21"/>
        </w:rPr>
        <w:t>+ity</w:t>
      </w:r>
      <w:r w:rsidRPr="00DB7901">
        <w:rPr>
          <w:rFonts w:ascii="Times New Roman" w:eastAsia="宋体" w:hAnsi="Times New Roman" w:cs="Times New Roman"/>
          <w:szCs w:val="21"/>
        </w:rPr>
        <w:t>（名词后缀）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电力，电流</w:t>
      </w:r>
    </w:p>
    <w:p w14:paraId="743AF313" w14:textId="1D2D28AD"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electron</w:t>
      </w:r>
      <w:r w:rsidRPr="00DB7901">
        <w:rPr>
          <w:rFonts w:ascii="Times New Roman" w:eastAsia="宋体" w:hAnsi="Times New Roman" w:cs="Times New Roman"/>
          <w:szCs w:val="21"/>
        </w:rPr>
        <w:t>：</w:t>
      </w:r>
      <w:r w:rsidRPr="00DB7901">
        <w:rPr>
          <w:rFonts w:ascii="Times New Roman" w:eastAsia="宋体" w:hAnsi="Times New Roman" w:cs="Times New Roman"/>
          <w:szCs w:val="21"/>
        </w:rPr>
        <w:t>[</w:t>
      </w:r>
      <w:r w:rsidR="00653B1D" w:rsidRPr="00653B1D">
        <w:rPr>
          <w:rFonts w:ascii="Times New Roman" w:eastAsia="宋体" w:hAnsi="Times New Roman" w:cs="Times New Roman"/>
          <w:szCs w:val="21"/>
        </w:rPr>
        <w:t>ɪˈlektrɒn</w:t>
      </w:r>
      <w:r w:rsidRPr="00DB7901">
        <w:rPr>
          <w:rFonts w:ascii="Times New Roman" w:eastAsia="宋体" w:hAnsi="Times New Roman" w:cs="Times New Roman"/>
          <w:szCs w:val="21"/>
        </w:rPr>
        <w:t xml:space="preserve">] n. </w:t>
      </w:r>
      <w:r w:rsidRPr="00DB7901">
        <w:rPr>
          <w:rFonts w:ascii="Times New Roman" w:eastAsia="宋体" w:hAnsi="Times New Roman" w:cs="Times New Roman"/>
          <w:szCs w:val="21"/>
        </w:rPr>
        <w:t>电子</w:t>
      </w:r>
    </w:p>
    <w:p w14:paraId="148C0FEC" w14:textId="77777777"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electron=electr</w:t>
      </w:r>
      <w:r w:rsidRPr="00DB7901">
        <w:rPr>
          <w:rFonts w:ascii="Times New Roman" w:eastAsia="宋体" w:hAnsi="Times New Roman" w:cs="Times New Roman"/>
          <w:szCs w:val="21"/>
        </w:rPr>
        <w:t>（电）</w:t>
      </w:r>
      <w:r w:rsidRPr="00DB7901">
        <w:rPr>
          <w:rFonts w:ascii="Times New Roman" w:eastAsia="宋体" w:hAnsi="Times New Roman" w:cs="Times New Roman"/>
          <w:szCs w:val="21"/>
        </w:rPr>
        <w:t>+on</w:t>
      </w:r>
      <w:r w:rsidRPr="00DB7901">
        <w:rPr>
          <w:rFonts w:ascii="Times New Roman" w:eastAsia="宋体" w:hAnsi="Times New Roman" w:cs="Times New Roman"/>
          <w:szCs w:val="21"/>
        </w:rPr>
        <w:t>（名词后缀，粒子）</w:t>
      </w:r>
      <w:r w:rsidRPr="00DB7901">
        <w:rPr>
          <w:rFonts w:ascii="Times New Roman" w:eastAsia="宋体" w:hAnsi="Times New Roman" w:cs="Times New Roman"/>
          <w:szCs w:val="21"/>
        </w:rPr>
        <w:t>→</w:t>
      </w:r>
      <w:r w:rsidRPr="00DB7901">
        <w:rPr>
          <w:rFonts w:ascii="Times New Roman" w:eastAsia="宋体" w:hAnsi="Times New Roman" w:cs="Times New Roman"/>
          <w:szCs w:val="21"/>
        </w:rPr>
        <w:t>电子</w:t>
      </w:r>
    </w:p>
    <w:p w14:paraId="5D651D97" w14:textId="31F5E962"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electronic</w:t>
      </w:r>
      <w:r w:rsidRPr="00DB7901">
        <w:rPr>
          <w:rFonts w:ascii="Times New Roman" w:eastAsia="宋体" w:hAnsi="Times New Roman" w:cs="Times New Roman"/>
          <w:szCs w:val="21"/>
        </w:rPr>
        <w:t>：</w:t>
      </w:r>
      <w:r w:rsidRPr="00DB7901">
        <w:rPr>
          <w:rFonts w:ascii="Times New Roman" w:eastAsia="宋体" w:hAnsi="Times New Roman" w:cs="Times New Roman"/>
          <w:szCs w:val="21"/>
        </w:rPr>
        <w:t>[</w:t>
      </w:r>
      <w:r w:rsidR="00653B1D" w:rsidRPr="00653B1D">
        <w:rPr>
          <w:rFonts w:ascii="Times New Roman" w:eastAsia="宋体" w:hAnsi="Times New Roman" w:cs="Times New Roman"/>
          <w:szCs w:val="21"/>
        </w:rPr>
        <w:t>ɪˌlekˈtrɒnɪk</w:t>
      </w:r>
      <w:r w:rsidRPr="00DB7901">
        <w:rPr>
          <w:rFonts w:ascii="Times New Roman" w:eastAsia="宋体" w:hAnsi="Times New Roman" w:cs="Times New Roman"/>
          <w:szCs w:val="21"/>
        </w:rPr>
        <w:t xml:space="preserve">] adj. </w:t>
      </w:r>
      <w:r w:rsidRPr="00DB7901">
        <w:rPr>
          <w:rFonts w:ascii="Times New Roman" w:eastAsia="宋体" w:hAnsi="Times New Roman" w:cs="Times New Roman"/>
          <w:szCs w:val="21"/>
        </w:rPr>
        <w:t>电子的</w:t>
      </w:r>
      <w:r w:rsidRPr="00DB7901">
        <w:rPr>
          <w:rFonts w:ascii="Times New Roman" w:eastAsia="宋体" w:hAnsi="Times New Roman" w:cs="Times New Roman"/>
          <w:szCs w:val="21"/>
        </w:rPr>
        <w:t xml:space="preserve">n. </w:t>
      </w:r>
      <w:r w:rsidRPr="00DB7901">
        <w:rPr>
          <w:rFonts w:ascii="Times New Roman" w:eastAsia="宋体" w:hAnsi="Times New Roman" w:cs="Times New Roman"/>
          <w:szCs w:val="21"/>
        </w:rPr>
        <w:t>电子电路；电子器件</w:t>
      </w:r>
    </w:p>
    <w:p w14:paraId="0B2D1169" w14:textId="34A76606"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electronic=</w:t>
      </w:r>
      <w:r w:rsidR="00E407C3">
        <w:rPr>
          <w:rFonts w:ascii="Times New Roman" w:eastAsia="宋体" w:hAnsi="Times New Roman" w:cs="Times New Roman" w:hint="eastAsia"/>
          <w:szCs w:val="21"/>
        </w:rPr>
        <w:t>electron</w:t>
      </w:r>
      <w:r w:rsidR="00E407C3">
        <w:rPr>
          <w:rFonts w:ascii="Times New Roman" w:eastAsia="宋体" w:hAnsi="Times New Roman" w:cs="Times New Roman" w:hint="eastAsia"/>
          <w:szCs w:val="21"/>
        </w:rPr>
        <w:t>（电子</w:t>
      </w:r>
      <w:r w:rsidRPr="00DB7901">
        <w:rPr>
          <w:rFonts w:ascii="Times New Roman" w:eastAsia="宋体" w:hAnsi="Times New Roman" w:cs="Times New Roman"/>
          <w:szCs w:val="21"/>
        </w:rPr>
        <w:t>+ic</w:t>
      </w:r>
      <w:r w:rsidRPr="00DB7901">
        <w:rPr>
          <w:rFonts w:ascii="Times New Roman" w:eastAsia="宋体" w:hAnsi="Times New Roman" w:cs="Times New Roman"/>
          <w:szCs w:val="21"/>
        </w:rPr>
        <w:t>（形容词后缀）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电子的</w:t>
      </w:r>
    </w:p>
    <w:p w14:paraId="1622B239" w14:textId="398FA082" w:rsid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electronics</w:t>
      </w:r>
      <w:r>
        <w:rPr>
          <w:rFonts w:ascii="Times New Roman" w:eastAsia="宋体" w:hAnsi="Times New Roman" w:cs="Times New Roman" w:hint="eastAsia"/>
          <w:szCs w:val="21"/>
        </w:rPr>
        <w:t>：</w:t>
      </w:r>
      <w:r>
        <w:rPr>
          <w:rFonts w:ascii="Times New Roman" w:eastAsia="宋体" w:hAnsi="Times New Roman" w:cs="Times New Roman"/>
          <w:szCs w:val="21"/>
        </w:rPr>
        <w:t>[</w:t>
      </w:r>
      <w:r w:rsidR="00653B1D" w:rsidRPr="00653B1D">
        <w:rPr>
          <w:rFonts w:ascii="Times New Roman" w:eastAsia="宋体" w:hAnsi="Times New Roman" w:cs="Times New Roman"/>
          <w:szCs w:val="21"/>
        </w:rPr>
        <w:t>ɪˌlekˈtrɒnɪks</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电子学</w:t>
      </w:r>
    </w:p>
    <w:p w14:paraId="49B6DCF9" w14:textId="7958484A" w:rsidR="004A75E3" w:rsidRDefault="00DB7901"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electronics=electron</w:t>
      </w:r>
      <w:r>
        <w:rPr>
          <w:rFonts w:ascii="Times New Roman" w:eastAsia="宋体" w:hAnsi="Times New Roman" w:cs="Times New Roman" w:hint="eastAsia"/>
          <w:szCs w:val="21"/>
        </w:rPr>
        <w:t>（电子）</w:t>
      </w:r>
      <w:r>
        <w:rPr>
          <w:rFonts w:ascii="Times New Roman" w:eastAsia="宋体" w:hAnsi="Times New Roman" w:cs="Times New Roman" w:hint="eastAsia"/>
          <w:szCs w:val="21"/>
        </w:rPr>
        <w:t>+ics</w:t>
      </w:r>
      <w:r>
        <w:rPr>
          <w:rFonts w:ascii="Times New Roman" w:eastAsia="宋体" w:hAnsi="Times New Roman" w:cs="Times New Roman" w:hint="eastAsia"/>
          <w:szCs w:val="21"/>
        </w:rPr>
        <w:t>（</w:t>
      </w:r>
      <w:r w:rsidR="00E407C3">
        <w:rPr>
          <w:rFonts w:ascii="Times New Roman" w:eastAsia="宋体" w:hAnsi="Times New Roman" w:cs="Times New Roman" w:hint="eastAsia"/>
          <w:szCs w:val="21"/>
        </w:rPr>
        <w:t>学科</w:t>
      </w:r>
      <w:r>
        <w:rPr>
          <w:rFonts w:ascii="Times New Roman" w:eastAsia="宋体" w:hAnsi="Times New Roman" w:cs="Times New Roman" w:hint="eastAsia"/>
          <w:szCs w:val="21"/>
        </w:rPr>
        <w:t>）→电子学</w:t>
      </w:r>
    </w:p>
    <w:p w14:paraId="67565E73" w14:textId="07481E18" w:rsidR="00DB7901" w:rsidRPr="004A75E3" w:rsidRDefault="004A75E3" w:rsidP="004A75E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4" w:name="_Toc44218918"/>
      <w:r>
        <w:rPr>
          <w:rFonts w:ascii="Times New Roman" w:eastAsia="宋体" w:hAnsi="Times New Roman" w:cs="Times New Roman" w:hint="eastAsia"/>
          <w:b/>
          <w:bCs/>
          <w:sz w:val="24"/>
          <w:szCs w:val="24"/>
        </w:rPr>
        <w:t>词根</w:t>
      </w:r>
      <w:r w:rsidR="00DB7901" w:rsidRPr="004A75E3">
        <w:rPr>
          <w:rFonts w:ascii="Times New Roman" w:eastAsia="宋体" w:hAnsi="Times New Roman" w:cs="Times New Roman"/>
          <w:b/>
          <w:bCs/>
          <w:sz w:val="24"/>
          <w:szCs w:val="24"/>
        </w:rPr>
        <w:t>equ-</w:t>
      </w:r>
      <w:r w:rsidR="00DB7901" w:rsidRPr="004A75E3">
        <w:rPr>
          <w:rFonts w:ascii="Times New Roman" w:eastAsia="宋体" w:hAnsi="Times New Roman" w:cs="Times New Roman"/>
          <w:b/>
          <w:bCs/>
          <w:sz w:val="24"/>
          <w:szCs w:val="24"/>
        </w:rPr>
        <w:t>（相等）</w:t>
      </w:r>
      <w:bookmarkEnd w:id="104"/>
    </w:p>
    <w:p w14:paraId="0063BF01" w14:textId="304ECD3F"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equ-</w:t>
      </w:r>
      <w:r>
        <w:rPr>
          <w:rFonts w:ascii="Times New Roman" w:eastAsia="宋体" w:hAnsi="Times New Roman" w:cs="Times New Roman" w:hint="eastAsia"/>
          <w:szCs w:val="21"/>
        </w:rPr>
        <w:t>来自拉丁语，意思是相等、平等。下面我们来学习由它衍生出的一些单词。</w:t>
      </w:r>
    </w:p>
    <w:p w14:paraId="0DA33799"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equal</w:t>
      </w:r>
      <w:r>
        <w:rPr>
          <w:rFonts w:ascii="Times New Roman" w:eastAsia="宋体" w:hAnsi="Times New Roman" w:cs="Times New Roman" w:hint="eastAsia"/>
          <w:szCs w:val="21"/>
        </w:rPr>
        <w:t>，词根</w:t>
      </w:r>
      <w:r>
        <w:rPr>
          <w:rFonts w:ascii="Times New Roman" w:eastAsia="宋体" w:hAnsi="Times New Roman" w:cs="Times New Roman" w:hint="eastAsia"/>
          <w:szCs w:val="21"/>
        </w:rPr>
        <w:t>equ-</w:t>
      </w:r>
      <w:r>
        <w:rPr>
          <w:rFonts w:ascii="Times New Roman" w:eastAsia="宋体" w:hAnsi="Times New Roman" w:cs="Times New Roman" w:hint="eastAsia"/>
          <w:szCs w:val="21"/>
        </w:rPr>
        <w:t>后面加了一个常见的形容词后缀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，构成形容词，意思就是相等的、平等的。比如</w:t>
      </w:r>
      <w:r>
        <w:rPr>
          <w:rFonts w:ascii="Times New Roman" w:eastAsia="宋体" w:hAnsi="Times New Roman" w:cs="Times New Roman" w:hint="eastAsia"/>
          <w:szCs w:val="21"/>
        </w:rPr>
        <w:t>equal</w:t>
      </w:r>
      <w:r>
        <w:rPr>
          <w:rFonts w:ascii="Times New Roman" w:eastAsia="宋体" w:hAnsi="Times New Roman" w:cs="Times New Roman"/>
          <w:szCs w:val="21"/>
        </w:rPr>
        <w:t xml:space="preserve"> </w:t>
      </w:r>
      <w:r>
        <w:rPr>
          <w:rFonts w:ascii="Times New Roman" w:eastAsia="宋体" w:hAnsi="Times New Roman" w:cs="Times New Roman" w:hint="eastAsia"/>
          <w:szCs w:val="21"/>
        </w:rPr>
        <w:t>number</w:t>
      </w:r>
      <w:r>
        <w:rPr>
          <w:rFonts w:ascii="Times New Roman" w:eastAsia="宋体" w:hAnsi="Times New Roman" w:cs="Times New Roman" w:hint="eastAsia"/>
          <w:szCs w:val="21"/>
        </w:rPr>
        <w:t>（相等的数）、</w:t>
      </w:r>
      <w:r>
        <w:rPr>
          <w:rFonts w:ascii="Times New Roman" w:eastAsia="宋体" w:hAnsi="Times New Roman" w:cs="Times New Roman" w:hint="eastAsia"/>
          <w:szCs w:val="21"/>
        </w:rPr>
        <w:t>equal</w:t>
      </w:r>
      <w:r>
        <w:rPr>
          <w:rFonts w:ascii="Times New Roman" w:eastAsia="宋体" w:hAnsi="Times New Roman" w:cs="Times New Roman"/>
          <w:szCs w:val="21"/>
        </w:rPr>
        <w:t xml:space="preserve"> </w:t>
      </w:r>
      <w:r>
        <w:rPr>
          <w:rFonts w:ascii="Times New Roman" w:eastAsia="宋体" w:hAnsi="Times New Roman" w:cs="Times New Roman" w:hint="eastAsia"/>
          <w:szCs w:val="21"/>
        </w:rPr>
        <w:t>rights</w:t>
      </w:r>
      <w:r>
        <w:rPr>
          <w:rFonts w:ascii="Times New Roman" w:eastAsia="宋体" w:hAnsi="Times New Roman" w:cs="Times New Roman" w:hint="eastAsia"/>
          <w:szCs w:val="21"/>
        </w:rPr>
        <w:t>（平等的权利）。</w:t>
      </w:r>
      <w:r w:rsidRPr="00F23C24">
        <w:rPr>
          <w:rFonts w:ascii="Times New Roman" w:eastAsia="宋体" w:hAnsi="Times New Roman" w:cs="Times New Roman"/>
          <w:szCs w:val="21"/>
        </w:rPr>
        <w:t>equal</w:t>
      </w:r>
      <w:r w:rsidRPr="00F23C24">
        <w:rPr>
          <w:rFonts w:ascii="Times New Roman" w:eastAsia="宋体" w:hAnsi="Times New Roman" w:cs="Times New Roman"/>
          <w:szCs w:val="21"/>
        </w:rPr>
        <w:t>还可以表示</w:t>
      </w:r>
      <w:r w:rsidRPr="00F23C24">
        <w:rPr>
          <w:rFonts w:ascii="Times New Roman" w:eastAsia="宋体" w:hAnsi="Times New Roman" w:cs="Times New Roman"/>
          <w:szCs w:val="21"/>
        </w:rPr>
        <w:t>“</w:t>
      </w:r>
      <w:r w:rsidRPr="00F23C24">
        <w:rPr>
          <w:rFonts w:ascii="Times New Roman" w:eastAsia="宋体" w:hAnsi="Times New Roman" w:cs="Times New Roman"/>
          <w:szCs w:val="21"/>
        </w:rPr>
        <w:t>胜任的</w:t>
      </w:r>
      <w:r w:rsidRPr="00F23C24">
        <w:rPr>
          <w:rFonts w:ascii="Times New Roman" w:eastAsia="宋体" w:hAnsi="Times New Roman" w:cs="Times New Roman"/>
          <w:szCs w:val="21"/>
        </w:rPr>
        <w:t>”</w:t>
      </w:r>
      <w:r w:rsidRPr="00F23C24">
        <w:rPr>
          <w:rFonts w:ascii="Times New Roman" w:eastAsia="宋体" w:hAnsi="Times New Roman" w:cs="Times New Roman"/>
          <w:szCs w:val="21"/>
        </w:rPr>
        <w:t>，比如，</w:t>
      </w:r>
      <w:r w:rsidRPr="00F23C24">
        <w:rPr>
          <w:rFonts w:ascii="Times New Roman" w:eastAsia="宋体" w:hAnsi="Times New Roman" w:cs="Times New Roman"/>
          <w:szCs w:val="21"/>
        </w:rPr>
        <w:t>be equal to sth</w:t>
      </w:r>
      <w:r w:rsidRPr="00F23C24">
        <w:rPr>
          <w:rFonts w:ascii="Times New Roman" w:eastAsia="宋体" w:hAnsi="Times New Roman" w:cs="Times New Roman"/>
          <w:szCs w:val="21"/>
        </w:rPr>
        <w:t>意思就是</w:t>
      </w:r>
      <w:r w:rsidRPr="00F23C24">
        <w:rPr>
          <w:rFonts w:ascii="Times New Roman" w:eastAsia="宋体" w:hAnsi="Times New Roman" w:cs="Times New Roman"/>
          <w:szCs w:val="21"/>
        </w:rPr>
        <w:t>“</w:t>
      </w:r>
      <w:r w:rsidRPr="00F23C24">
        <w:rPr>
          <w:rFonts w:ascii="Times New Roman" w:eastAsia="宋体" w:hAnsi="Times New Roman" w:cs="Times New Roman"/>
          <w:szCs w:val="21"/>
        </w:rPr>
        <w:t>胜任某事，能应付某事</w:t>
      </w:r>
      <w:r w:rsidRPr="00F23C24">
        <w:rPr>
          <w:rFonts w:ascii="Times New Roman" w:eastAsia="宋体" w:hAnsi="Times New Roman" w:cs="Times New Roman"/>
          <w:szCs w:val="21"/>
        </w:rPr>
        <w:t>”</w:t>
      </w:r>
      <w:r w:rsidRPr="00F23C24">
        <w:rPr>
          <w:rFonts w:ascii="Times New Roman" w:eastAsia="宋体" w:hAnsi="Times New Roman" w:cs="Times New Roman"/>
          <w:szCs w:val="21"/>
        </w:rPr>
        <w:t>。</w:t>
      </w:r>
      <w:r w:rsidRPr="00F23C24">
        <w:rPr>
          <w:rFonts w:ascii="Times New Roman" w:eastAsia="宋体" w:hAnsi="Times New Roman" w:cs="Times New Roman"/>
          <w:szCs w:val="21"/>
        </w:rPr>
        <w:t>equal</w:t>
      </w:r>
      <w:r w:rsidRPr="00F23C24">
        <w:rPr>
          <w:rFonts w:ascii="Times New Roman" w:eastAsia="宋体" w:hAnsi="Times New Roman" w:cs="Times New Roman"/>
          <w:szCs w:val="21"/>
        </w:rPr>
        <w:t>还常常转做动词，表示</w:t>
      </w:r>
      <w:r w:rsidRPr="00F23C24">
        <w:rPr>
          <w:rFonts w:ascii="Times New Roman" w:eastAsia="宋体" w:hAnsi="Times New Roman" w:cs="Times New Roman"/>
          <w:szCs w:val="21"/>
        </w:rPr>
        <w:t>“</w:t>
      </w:r>
      <w:r w:rsidRPr="00F23C24">
        <w:rPr>
          <w:rFonts w:ascii="Times New Roman" w:eastAsia="宋体" w:hAnsi="Times New Roman" w:cs="Times New Roman"/>
          <w:szCs w:val="21"/>
        </w:rPr>
        <w:t>等于</w:t>
      </w:r>
      <w:r w:rsidRPr="00F23C24">
        <w:rPr>
          <w:rFonts w:ascii="Times New Roman" w:eastAsia="宋体" w:hAnsi="Times New Roman" w:cs="Times New Roman"/>
          <w:szCs w:val="21"/>
        </w:rPr>
        <w:t>”</w:t>
      </w:r>
      <w:r w:rsidRPr="00F23C24">
        <w:rPr>
          <w:rFonts w:ascii="Times New Roman" w:eastAsia="宋体" w:hAnsi="Times New Roman" w:cs="Times New Roman"/>
          <w:szCs w:val="21"/>
        </w:rPr>
        <w:t>。我们常说</w:t>
      </w:r>
      <w:r w:rsidRPr="00F23C24">
        <w:rPr>
          <w:rFonts w:ascii="Times New Roman" w:eastAsia="宋体" w:hAnsi="Times New Roman" w:cs="Times New Roman"/>
          <w:szCs w:val="21"/>
        </w:rPr>
        <w:t>“</w:t>
      </w:r>
      <w:r w:rsidRPr="00F23C24">
        <w:rPr>
          <w:rFonts w:ascii="Times New Roman" w:eastAsia="宋体" w:hAnsi="Times New Roman" w:cs="Times New Roman"/>
          <w:szCs w:val="21"/>
        </w:rPr>
        <w:t>一加一等于二</w:t>
      </w:r>
      <w:r w:rsidRPr="00F23C24">
        <w:rPr>
          <w:rFonts w:ascii="Times New Roman" w:eastAsia="宋体" w:hAnsi="Times New Roman" w:cs="Times New Roman"/>
          <w:szCs w:val="21"/>
        </w:rPr>
        <w:t>”</w:t>
      </w:r>
      <w:r w:rsidRPr="00F23C24">
        <w:rPr>
          <w:rFonts w:ascii="Times New Roman" w:eastAsia="宋体" w:hAnsi="Times New Roman" w:cs="Times New Roman"/>
          <w:szCs w:val="21"/>
        </w:rPr>
        <w:t>，在英语中就是</w:t>
      </w:r>
      <w:r w:rsidRPr="00F23C24">
        <w:rPr>
          <w:rFonts w:ascii="Times New Roman" w:eastAsia="宋体" w:hAnsi="Times New Roman" w:cs="Times New Roman"/>
          <w:szCs w:val="21"/>
        </w:rPr>
        <w:t>“one plus one equals two”</w:t>
      </w:r>
      <w:r w:rsidRPr="00F23C24">
        <w:rPr>
          <w:rFonts w:ascii="Times New Roman" w:eastAsia="宋体" w:hAnsi="Times New Roman" w:cs="Times New Roman"/>
          <w:szCs w:val="21"/>
        </w:rPr>
        <w:t>。</w:t>
      </w:r>
    </w:p>
    <w:p w14:paraId="49989ED5"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equal</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unequal</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，意思就是不平等的、不相等的。比如，</w:t>
      </w:r>
      <w:r>
        <w:rPr>
          <w:rFonts w:ascii="Times New Roman" w:eastAsia="宋体" w:hAnsi="Times New Roman" w:cs="Times New Roman" w:hint="eastAsia"/>
          <w:szCs w:val="21"/>
        </w:rPr>
        <w:t>unequal</w:t>
      </w:r>
      <w:r>
        <w:rPr>
          <w:rFonts w:ascii="Times New Roman" w:eastAsia="宋体" w:hAnsi="Times New Roman" w:cs="Times New Roman"/>
          <w:szCs w:val="21"/>
        </w:rPr>
        <w:t xml:space="preserve"> </w:t>
      </w:r>
      <w:r>
        <w:rPr>
          <w:rFonts w:ascii="Times New Roman" w:eastAsia="宋体" w:hAnsi="Times New Roman" w:cs="Times New Roman" w:hint="eastAsia"/>
          <w:szCs w:val="21"/>
        </w:rPr>
        <w:t>treaty</w:t>
      </w:r>
      <w:r>
        <w:rPr>
          <w:rFonts w:ascii="Times New Roman" w:eastAsia="宋体" w:hAnsi="Times New Roman" w:cs="Times New Roman" w:hint="eastAsia"/>
          <w:szCs w:val="21"/>
        </w:rPr>
        <w:t>（不平等条约）。</w:t>
      </w:r>
    </w:p>
    <w:p w14:paraId="7F1226B3"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equal</w:t>
      </w:r>
      <w:r>
        <w:rPr>
          <w:rFonts w:ascii="Times New Roman" w:eastAsia="宋体" w:hAnsi="Times New Roman" w:cs="Times New Roman" w:hint="eastAsia"/>
          <w:szCs w:val="21"/>
        </w:rPr>
        <w:t>还派生出名词</w:t>
      </w:r>
      <w:r>
        <w:rPr>
          <w:rFonts w:ascii="Times New Roman" w:eastAsia="宋体" w:hAnsi="Times New Roman" w:cs="Times New Roman" w:hint="eastAsia"/>
          <w:szCs w:val="21"/>
        </w:rPr>
        <w:t>equality</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，表示某种性质和状态。</w:t>
      </w:r>
      <w:r>
        <w:rPr>
          <w:rFonts w:ascii="Times New Roman" w:eastAsia="宋体" w:hAnsi="Times New Roman" w:cs="Times New Roman" w:hint="eastAsia"/>
          <w:szCs w:val="21"/>
        </w:rPr>
        <w:t>equality</w:t>
      </w:r>
      <w:r>
        <w:rPr>
          <w:rFonts w:ascii="Times New Roman" w:eastAsia="宋体" w:hAnsi="Times New Roman" w:cs="Times New Roman" w:hint="eastAsia"/>
          <w:szCs w:val="21"/>
        </w:rPr>
        <w:t>的意思就是平等、相等这种性质和状态，还可以表示等式。它的反义词是</w:t>
      </w:r>
      <w:r>
        <w:rPr>
          <w:rFonts w:ascii="Times New Roman" w:eastAsia="宋体" w:hAnsi="Times New Roman" w:cs="Times New Roman" w:hint="eastAsia"/>
          <w:szCs w:val="21"/>
        </w:rPr>
        <w:t>inequality</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前面加了一个反义前缀</w:t>
      </w:r>
      <w:r>
        <w:rPr>
          <w:rFonts w:ascii="Times New Roman" w:eastAsia="宋体" w:hAnsi="Times New Roman" w:cs="Times New Roman" w:hint="eastAsia"/>
          <w:szCs w:val="21"/>
        </w:rPr>
        <w:t>in-</w:t>
      </w:r>
      <w:r>
        <w:rPr>
          <w:rFonts w:ascii="Times New Roman" w:eastAsia="宋体" w:hAnsi="Times New Roman" w:cs="Times New Roman" w:hint="eastAsia"/>
          <w:szCs w:val="21"/>
        </w:rPr>
        <w:t>，意思就是不平等、不相等。</w:t>
      </w:r>
    </w:p>
    <w:p w14:paraId="7663A4D3"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adequate</w:t>
      </w:r>
      <w:r>
        <w:rPr>
          <w:rFonts w:ascii="Times New Roman" w:eastAsia="宋体" w:hAnsi="Times New Roman" w:cs="Times New Roman" w:hint="eastAsia"/>
          <w:szCs w:val="21"/>
        </w:rPr>
        <w:t>，</w:t>
      </w:r>
      <w:r w:rsidRPr="003E6E5B">
        <w:rPr>
          <w:rFonts w:ascii="Times New Roman" w:eastAsia="宋体" w:hAnsi="Times New Roman" w:cs="Times New Roman" w:hint="eastAsia"/>
          <w:szCs w:val="21"/>
        </w:rPr>
        <w:t>前面的</w:t>
      </w:r>
      <w:r w:rsidRPr="003E6E5B">
        <w:rPr>
          <w:rFonts w:ascii="Times New Roman" w:eastAsia="宋体" w:hAnsi="Times New Roman" w:cs="Times New Roman"/>
          <w:szCs w:val="21"/>
        </w:rPr>
        <w:t>ad-</w:t>
      </w:r>
      <w:r w:rsidRPr="003E6E5B">
        <w:rPr>
          <w:rFonts w:ascii="Times New Roman" w:eastAsia="宋体" w:hAnsi="Times New Roman" w:cs="Times New Roman"/>
          <w:szCs w:val="21"/>
        </w:rPr>
        <w:t>表示</w:t>
      </w:r>
      <w:r w:rsidRPr="003E6E5B">
        <w:rPr>
          <w:rFonts w:ascii="Times New Roman" w:eastAsia="宋体" w:hAnsi="Times New Roman" w:cs="Times New Roman"/>
          <w:szCs w:val="21"/>
        </w:rPr>
        <w:t>“to</w:t>
      </w:r>
      <w:r w:rsidRPr="003E6E5B">
        <w:rPr>
          <w:rFonts w:ascii="Times New Roman" w:eastAsia="宋体" w:hAnsi="Times New Roman" w:cs="Times New Roman"/>
          <w:szCs w:val="21"/>
        </w:rPr>
        <w:t>，</w:t>
      </w:r>
      <w:r>
        <w:rPr>
          <w:rFonts w:ascii="Times New Roman" w:eastAsia="宋体" w:hAnsi="Times New Roman" w:cs="Times New Roman" w:hint="eastAsia"/>
          <w:szCs w:val="21"/>
        </w:rPr>
        <w:t>趋向</w:t>
      </w:r>
      <w:r w:rsidRPr="003E6E5B">
        <w:rPr>
          <w:rFonts w:ascii="Times New Roman" w:eastAsia="宋体" w:hAnsi="Times New Roman" w:cs="Times New Roman"/>
          <w:szCs w:val="21"/>
        </w:rPr>
        <w:t>”</w:t>
      </w:r>
      <w:r w:rsidRPr="003E6E5B">
        <w:rPr>
          <w:rFonts w:ascii="Times New Roman" w:eastAsia="宋体" w:hAnsi="Times New Roman" w:cs="Times New Roman"/>
          <w:szCs w:val="21"/>
        </w:rPr>
        <w:t>，</w:t>
      </w:r>
      <w:r>
        <w:rPr>
          <w:rFonts w:ascii="Times New Roman" w:eastAsia="宋体" w:hAnsi="Times New Roman" w:cs="Times New Roman" w:hint="eastAsia"/>
          <w:szCs w:val="21"/>
        </w:rPr>
        <w:t>在这里用来加强语气</w:t>
      </w:r>
      <w:r w:rsidRPr="003E6E5B">
        <w:rPr>
          <w:rFonts w:ascii="Times New Roman" w:eastAsia="宋体" w:hAnsi="Times New Roman" w:cs="Times New Roman"/>
          <w:szCs w:val="21"/>
        </w:rPr>
        <w: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equ-</w:t>
      </w:r>
      <w:r>
        <w:rPr>
          <w:rFonts w:ascii="Times New Roman" w:eastAsia="宋体" w:hAnsi="Times New Roman" w:cs="Times New Roman" w:hint="eastAsia"/>
          <w:szCs w:val="21"/>
        </w:rPr>
        <w:t>在这里表示使变得相等，</w:t>
      </w:r>
      <w:r w:rsidRPr="003E6E5B">
        <w:rPr>
          <w:rFonts w:ascii="Times New Roman" w:eastAsia="宋体" w:hAnsi="Times New Roman" w:cs="Times New Roman"/>
          <w:szCs w:val="21"/>
        </w:rPr>
        <w:t>后面的</w:t>
      </w:r>
      <w:r w:rsidRPr="003E6E5B">
        <w:rPr>
          <w:rFonts w:ascii="Times New Roman" w:eastAsia="宋体" w:hAnsi="Times New Roman" w:cs="Times New Roman"/>
          <w:szCs w:val="21"/>
        </w:rPr>
        <w:t>-ate</w:t>
      </w:r>
      <w:r>
        <w:rPr>
          <w:rFonts w:ascii="Times New Roman" w:eastAsia="宋体" w:hAnsi="Times New Roman" w:cs="Times New Roman" w:hint="eastAsia"/>
          <w:szCs w:val="21"/>
        </w:rPr>
        <w:t>相等于</w:t>
      </w:r>
      <w:r>
        <w:rPr>
          <w:rFonts w:ascii="Times New Roman" w:eastAsia="宋体" w:hAnsi="Times New Roman" w:cs="Times New Roman" w:hint="eastAsia"/>
          <w:szCs w:val="21"/>
        </w:rPr>
        <w:t>-ed</w:t>
      </w:r>
      <w:r w:rsidRPr="003E6E5B">
        <w:rPr>
          <w:rFonts w:ascii="Times New Roman" w:eastAsia="宋体" w:hAnsi="Times New Roman" w:cs="Times New Roman"/>
          <w:szCs w:val="21"/>
        </w:rPr>
        <w:t>，表示动作已完成。</w:t>
      </w:r>
      <w:r w:rsidRPr="003E6E5B">
        <w:rPr>
          <w:rFonts w:ascii="Times New Roman" w:eastAsia="宋体" w:hAnsi="Times New Roman" w:cs="Times New Roman"/>
          <w:szCs w:val="21"/>
        </w:rPr>
        <w:t>adequate</w:t>
      </w:r>
      <w:r w:rsidRPr="003E6E5B">
        <w:rPr>
          <w:rFonts w:ascii="Times New Roman" w:eastAsia="宋体" w:hAnsi="Times New Roman" w:cs="Times New Roman"/>
          <w:szCs w:val="21"/>
        </w:rPr>
        <w:t>的字面意思就是</w:t>
      </w:r>
      <w:r w:rsidRPr="003E6E5B">
        <w:rPr>
          <w:rFonts w:ascii="Times New Roman" w:eastAsia="宋体" w:hAnsi="Times New Roman" w:cs="Times New Roman"/>
          <w:szCs w:val="21"/>
        </w:rPr>
        <w:t>“</w:t>
      </w:r>
      <w:r w:rsidRPr="003E6E5B">
        <w:rPr>
          <w:rFonts w:ascii="Times New Roman" w:eastAsia="宋体" w:hAnsi="Times New Roman" w:cs="Times New Roman"/>
          <w:szCs w:val="21"/>
        </w:rPr>
        <w:t>已经相等的</w:t>
      </w:r>
      <w:r w:rsidRPr="003E6E5B">
        <w:rPr>
          <w:rFonts w:ascii="Times New Roman" w:eastAsia="宋体" w:hAnsi="Times New Roman" w:cs="Times New Roman"/>
          <w:szCs w:val="21"/>
        </w:rPr>
        <w:t>”</w:t>
      </w:r>
      <w:r w:rsidRPr="003E6E5B">
        <w:rPr>
          <w:rFonts w:ascii="Times New Roman" w:eastAsia="宋体" w:hAnsi="Times New Roman" w:cs="Times New Roman"/>
          <w:szCs w:val="21"/>
        </w:rPr>
        <w:t>，引申为</w:t>
      </w:r>
      <w:r w:rsidRPr="003E6E5B">
        <w:rPr>
          <w:rFonts w:ascii="Times New Roman" w:eastAsia="宋体" w:hAnsi="Times New Roman" w:cs="Times New Roman"/>
          <w:szCs w:val="21"/>
        </w:rPr>
        <w:t>“</w:t>
      </w:r>
      <w:r w:rsidRPr="003E6E5B">
        <w:rPr>
          <w:rFonts w:ascii="Times New Roman" w:eastAsia="宋体" w:hAnsi="Times New Roman" w:cs="Times New Roman"/>
          <w:szCs w:val="21"/>
        </w:rPr>
        <w:t>和需求相等的、满足要求的</w:t>
      </w:r>
      <w:r w:rsidRPr="003E6E5B">
        <w:rPr>
          <w:rFonts w:ascii="Times New Roman" w:eastAsia="宋体" w:hAnsi="Times New Roman" w:cs="Times New Roman"/>
          <w:szCs w:val="21"/>
        </w:rPr>
        <w:t>”</w:t>
      </w:r>
      <w:r w:rsidRPr="003E6E5B">
        <w:rPr>
          <w:rFonts w:ascii="Times New Roman" w:eastAsia="宋体" w:hAnsi="Times New Roman" w:cs="Times New Roman"/>
          <w:szCs w:val="21"/>
        </w:rPr>
        <w:t>，也就是</w:t>
      </w:r>
      <w:r w:rsidRPr="003E6E5B">
        <w:rPr>
          <w:rFonts w:ascii="Times New Roman" w:eastAsia="宋体" w:hAnsi="Times New Roman" w:cs="Times New Roman"/>
          <w:szCs w:val="21"/>
        </w:rPr>
        <w:t>“</w:t>
      </w:r>
      <w:r w:rsidRPr="003E6E5B">
        <w:rPr>
          <w:rFonts w:ascii="Times New Roman" w:eastAsia="宋体" w:hAnsi="Times New Roman" w:cs="Times New Roman"/>
          <w:szCs w:val="21"/>
        </w:rPr>
        <w:t>充足的、</w:t>
      </w:r>
      <w:r>
        <w:rPr>
          <w:rFonts w:ascii="Times New Roman" w:eastAsia="宋体" w:hAnsi="Times New Roman" w:cs="Times New Roman" w:hint="eastAsia"/>
          <w:szCs w:val="21"/>
        </w:rPr>
        <w:t>适当的、</w:t>
      </w:r>
      <w:r w:rsidRPr="003E6E5B">
        <w:rPr>
          <w:rFonts w:ascii="Times New Roman" w:eastAsia="宋体" w:hAnsi="Times New Roman" w:cs="Times New Roman"/>
          <w:szCs w:val="21"/>
        </w:rPr>
        <w:t>胜任的</w:t>
      </w:r>
      <w:r w:rsidRPr="003E6E5B">
        <w:rPr>
          <w:rFonts w:ascii="Times New Roman" w:eastAsia="宋体" w:hAnsi="Times New Roman" w:cs="Times New Roman"/>
          <w:szCs w:val="21"/>
        </w:rPr>
        <w:t>”</w:t>
      </w:r>
      <w:r w:rsidRPr="003E6E5B">
        <w:rPr>
          <w:rFonts w:ascii="Times New Roman" w:eastAsia="宋体" w:hAnsi="Times New Roman" w:cs="Times New Roman"/>
          <w:szCs w:val="21"/>
        </w:rPr>
        <w:t>。</w:t>
      </w:r>
      <w:r>
        <w:rPr>
          <w:rFonts w:ascii="Times New Roman" w:eastAsia="宋体" w:hAnsi="Times New Roman" w:cs="Times New Roman" w:hint="eastAsia"/>
          <w:szCs w:val="21"/>
        </w:rPr>
        <w:t>比如，</w:t>
      </w:r>
      <w:r w:rsidRPr="003E6E5B">
        <w:rPr>
          <w:rFonts w:ascii="Times New Roman" w:eastAsia="宋体" w:hAnsi="Times New Roman" w:cs="Times New Roman"/>
          <w:szCs w:val="21"/>
        </w:rPr>
        <w:t xml:space="preserve">adequate </w:t>
      </w:r>
      <w:r>
        <w:rPr>
          <w:rFonts w:ascii="Times New Roman" w:eastAsia="宋体" w:hAnsi="Times New Roman" w:cs="Times New Roman" w:hint="eastAsia"/>
          <w:szCs w:val="21"/>
        </w:rPr>
        <w:t>food</w:t>
      </w:r>
      <w:r>
        <w:rPr>
          <w:rFonts w:ascii="Times New Roman" w:eastAsia="宋体" w:hAnsi="Times New Roman" w:cs="Times New Roman" w:hint="eastAsia"/>
          <w:szCs w:val="21"/>
        </w:rPr>
        <w:t>（充足的食物），</w:t>
      </w:r>
      <w:r>
        <w:rPr>
          <w:rFonts w:ascii="Times New Roman" w:eastAsia="宋体" w:hAnsi="Times New Roman" w:cs="Times New Roman" w:hint="eastAsia"/>
          <w:szCs w:val="21"/>
        </w:rPr>
        <w:t>adequate</w:t>
      </w:r>
      <w:r>
        <w:rPr>
          <w:rFonts w:ascii="Times New Roman" w:eastAsia="宋体" w:hAnsi="Times New Roman" w:cs="Times New Roman"/>
          <w:szCs w:val="21"/>
        </w:rPr>
        <w:t xml:space="preserve"> </w:t>
      </w:r>
      <w:r>
        <w:rPr>
          <w:rFonts w:ascii="Times New Roman" w:eastAsia="宋体" w:hAnsi="Times New Roman" w:cs="Times New Roman" w:hint="eastAsia"/>
          <w:szCs w:val="21"/>
        </w:rPr>
        <w:t>measure</w:t>
      </w:r>
      <w:r>
        <w:rPr>
          <w:rFonts w:ascii="Times New Roman" w:eastAsia="宋体" w:hAnsi="Times New Roman" w:cs="Times New Roman" w:hint="eastAsia"/>
          <w:szCs w:val="21"/>
        </w:rPr>
        <w:t>（适当的措施）。</w:t>
      </w:r>
    </w:p>
    <w:p w14:paraId="67B71FF8" w14:textId="77777777" w:rsidR="004A75E3" w:rsidRDefault="004A75E3" w:rsidP="004A75E3">
      <w:pPr>
        <w:spacing w:line="360" w:lineRule="auto"/>
        <w:ind w:left="1" w:firstLineChars="201" w:firstLine="422"/>
        <w:rPr>
          <w:rFonts w:ascii="Times New Roman" w:eastAsia="宋体" w:hAnsi="Times New Roman" w:cs="Times New Roman"/>
          <w:szCs w:val="21"/>
        </w:rPr>
      </w:pPr>
      <w:r w:rsidRPr="003E6E5B">
        <w:rPr>
          <w:rFonts w:ascii="Times New Roman" w:eastAsia="宋体" w:hAnsi="Times New Roman" w:cs="Times New Roman"/>
          <w:szCs w:val="21"/>
        </w:rPr>
        <w:t xml:space="preserve">adequate </w:t>
      </w:r>
      <w:r w:rsidRPr="003E6E5B">
        <w:rPr>
          <w:rFonts w:ascii="Times New Roman" w:eastAsia="宋体" w:hAnsi="Times New Roman" w:cs="Times New Roman"/>
          <w:szCs w:val="21"/>
        </w:rPr>
        <w:t>的反义词就是</w:t>
      </w:r>
      <w:r w:rsidRPr="003E6E5B">
        <w:rPr>
          <w:rFonts w:ascii="Times New Roman" w:eastAsia="宋体" w:hAnsi="Times New Roman" w:cs="Times New Roman"/>
          <w:szCs w:val="21"/>
        </w:rPr>
        <w:t>inadequate</w:t>
      </w:r>
      <w:r w:rsidRPr="003E6E5B">
        <w:rPr>
          <w:rFonts w:ascii="Times New Roman" w:eastAsia="宋体" w:hAnsi="Times New Roman" w:cs="Times New Roman"/>
          <w:szCs w:val="21"/>
        </w:rPr>
        <w:t>，</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in-</w:t>
      </w:r>
      <w:r>
        <w:rPr>
          <w:rFonts w:ascii="Times New Roman" w:eastAsia="宋体" w:hAnsi="Times New Roman" w:cs="Times New Roman" w:hint="eastAsia"/>
          <w:szCs w:val="21"/>
        </w:rPr>
        <w:t>，意思是</w:t>
      </w:r>
      <w:r w:rsidRPr="003E6E5B">
        <w:rPr>
          <w:rFonts w:ascii="Times New Roman" w:eastAsia="宋体" w:hAnsi="Times New Roman" w:cs="Times New Roman"/>
          <w:szCs w:val="21"/>
        </w:rPr>
        <w:t>“</w:t>
      </w:r>
      <w:r w:rsidRPr="003E6E5B">
        <w:rPr>
          <w:rFonts w:ascii="Times New Roman" w:eastAsia="宋体" w:hAnsi="Times New Roman" w:cs="Times New Roman"/>
          <w:szCs w:val="21"/>
        </w:rPr>
        <w:t>不</w:t>
      </w:r>
      <w:r>
        <w:rPr>
          <w:rFonts w:ascii="Times New Roman" w:eastAsia="宋体" w:hAnsi="Times New Roman" w:cs="Times New Roman" w:hint="eastAsia"/>
          <w:szCs w:val="21"/>
        </w:rPr>
        <w:t>充足</w:t>
      </w:r>
      <w:r w:rsidRPr="003E6E5B">
        <w:rPr>
          <w:rFonts w:ascii="Times New Roman" w:eastAsia="宋体" w:hAnsi="Times New Roman" w:cs="Times New Roman"/>
          <w:szCs w:val="21"/>
        </w:rPr>
        <w:t>的，</w:t>
      </w:r>
      <w:r>
        <w:rPr>
          <w:rFonts w:ascii="Times New Roman" w:eastAsia="宋体" w:hAnsi="Times New Roman" w:cs="Times New Roman" w:hint="eastAsia"/>
          <w:szCs w:val="21"/>
        </w:rPr>
        <w:t>不够的，</w:t>
      </w:r>
      <w:r w:rsidRPr="003E6E5B">
        <w:rPr>
          <w:rFonts w:ascii="Times New Roman" w:eastAsia="宋体" w:hAnsi="Times New Roman" w:cs="Times New Roman"/>
          <w:szCs w:val="21"/>
        </w:rPr>
        <w:t>不胜任的</w:t>
      </w:r>
      <w:r w:rsidRPr="003E6E5B">
        <w:rPr>
          <w:rFonts w:ascii="Times New Roman" w:eastAsia="宋体" w:hAnsi="Times New Roman" w:cs="Times New Roman"/>
          <w:szCs w:val="21"/>
        </w:rPr>
        <w:t>”</w:t>
      </w:r>
      <w:r w:rsidRPr="003E6E5B">
        <w:rPr>
          <w:rFonts w:ascii="Times New Roman" w:eastAsia="宋体" w:hAnsi="Times New Roman" w:cs="Times New Roman"/>
          <w:szCs w:val="21"/>
        </w:rPr>
        <w:t>。</w:t>
      </w:r>
    </w:p>
    <w:p w14:paraId="77724175" w14:textId="3C61AC06" w:rsidR="00DB7901"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也许有人已经注意到了，单词</w:t>
      </w:r>
      <w:r>
        <w:rPr>
          <w:rFonts w:ascii="Times New Roman" w:eastAsia="宋体" w:hAnsi="Times New Roman" w:cs="Times New Roman" w:hint="eastAsia"/>
          <w:szCs w:val="21"/>
        </w:rPr>
        <w:t>equality</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inequality</w:t>
      </w:r>
      <w:r>
        <w:rPr>
          <w:rFonts w:ascii="Times New Roman" w:eastAsia="宋体" w:hAnsi="Times New Roman" w:cs="Times New Roman" w:hint="eastAsia"/>
          <w:szCs w:val="21"/>
        </w:rPr>
        <w:t>，单词</w:t>
      </w:r>
      <w:r>
        <w:rPr>
          <w:rFonts w:ascii="Times New Roman" w:eastAsia="宋体" w:hAnsi="Times New Roman" w:cs="Times New Roman" w:hint="eastAsia"/>
          <w:szCs w:val="21"/>
        </w:rPr>
        <w:t>adequate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inadequate</w:t>
      </w:r>
      <w:r>
        <w:rPr>
          <w:rFonts w:ascii="Times New Roman" w:eastAsia="宋体" w:hAnsi="Times New Roman" w:cs="Times New Roman" w:hint="eastAsia"/>
          <w:szCs w:val="21"/>
        </w:rPr>
        <w:t>，前面的反义前缀都是</w:t>
      </w:r>
      <w:r>
        <w:rPr>
          <w:rFonts w:ascii="Times New Roman" w:eastAsia="宋体" w:hAnsi="Times New Roman" w:cs="Times New Roman" w:hint="eastAsia"/>
          <w:szCs w:val="21"/>
        </w:rPr>
        <w:t>in-</w:t>
      </w:r>
      <w:r>
        <w:rPr>
          <w:rFonts w:ascii="Times New Roman" w:eastAsia="宋体" w:hAnsi="Times New Roman" w:cs="Times New Roman" w:hint="eastAsia"/>
          <w:szCs w:val="21"/>
        </w:rPr>
        <w:t>，但是单词</w:t>
      </w:r>
      <w:r>
        <w:rPr>
          <w:rFonts w:ascii="Times New Roman" w:eastAsia="宋体" w:hAnsi="Times New Roman" w:cs="Times New Roman" w:hint="eastAsia"/>
          <w:szCs w:val="21"/>
        </w:rPr>
        <w:t>equal</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unequal</w:t>
      </w:r>
      <w:r>
        <w:rPr>
          <w:rFonts w:ascii="Times New Roman" w:eastAsia="宋体" w:hAnsi="Times New Roman" w:cs="Times New Roman" w:hint="eastAsia"/>
          <w:szCs w:val="21"/>
        </w:rPr>
        <w:t>，前面的反义前缀变成了</w:t>
      </w:r>
      <w:r>
        <w:rPr>
          <w:rFonts w:ascii="Times New Roman" w:eastAsia="宋体" w:hAnsi="Times New Roman" w:cs="Times New Roman" w:hint="eastAsia"/>
          <w:szCs w:val="21"/>
        </w:rPr>
        <w:t>un-</w:t>
      </w:r>
      <w:r>
        <w:rPr>
          <w:rFonts w:ascii="Times New Roman" w:eastAsia="宋体" w:hAnsi="Times New Roman" w:cs="Times New Roman" w:hint="eastAsia"/>
          <w:szCs w:val="21"/>
        </w:rPr>
        <w:t>。为什么会这样呢？其实，从理论上说，</w:t>
      </w:r>
      <w:r>
        <w:rPr>
          <w:rFonts w:ascii="Times New Roman" w:eastAsia="宋体" w:hAnsi="Times New Roman" w:cs="Times New Roman" w:hint="eastAsia"/>
          <w:szCs w:val="21"/>
        </w:rPr>
        <w:t>equal</w:t>
      </w:r>
      <w:r>
        <w:rPr>
          <w:rFonts w:ascii="Times New Roman" w:eastAsia="宋体" w:hAnsi="Times New Roman" w:cs="Times New Roman" w:hint="eastAsia"/>
          <w:szCs w:val="21"/>
        </w:rPr>
        <w:t>的反义词应该是</w:t>
      </w:r>
      <w:r>
        <w:rPr>
          <w:rFonts w:ascii="Times New Roman" w:eastAsia="宋体" w:hAnsi="Times New Roman" w:cs="Times New Roman" w:hint="eastAsia"/>
          <w:szCs w:val="21"/>
        </w:rPr>
        <w:t>inequal</w:t>
      </w:r>
      <w:r>
        <w:rPr>
          <w:rFonts w:ascii="Times New Roman" w:eastAsia="宋体" w:hAnsi="Times New Roman" w:cs="Times New Roman" w:hint="eastAsia"/>
          <w:szCs w:val="21"/>
        </w:rPr>
        <w:t>，前面的前缀应该是</w:t>
      </w:r>
      <w:r>
        <w:rPr>
          <w:rFonts w:ascii="Times New Roman" w:eastAsia="宋体" w:hAnsi="Times New Roman" w:cs="Times New Roman" w:hint="eastAsia"/>
          <w:szCs w:val="21"/>
        </w:rPr>
        <w:t>in-</w:t>
      </w:r>
      <w:r>
        <w:rPr>
          <w:rFonts w:ascii="Times New Roman" w:eastAsia="宋体" w:hAnsi="Times New Roman" w:cs="Times New Roman" w:hint="eastAsia"/>
          <w:szCs w:val="21"/>
        </w:rPr>
        <w:t>而不是</w:t>
      </w:r>
      <w:r>
        <w:rPr>
          <w:rFonts w:ascii="Times New Roman" w:eastAsia="宋体" w:hAnsi="Times New Roman" w:cs="Times New Roman" w:hint="eastAsia"/>
          <w:szCs w:val="21"/>
        </w:rPr>
        <w:t>un-</w:t>
      </w:r>
      <w:r>
        <w:rPr>
          <w:rFonts w:ascii="Times New Roman" w:eastAsia="宋体" w:hAnsi="Times New Roman" w:cs="Times New Roman" w:hint="eastAsia"/>
          <w:szCs w:val="21"/>
        </w:rPr>
        <w:t>。因为</w:t>
      </w:r>
      <w:r>
        <w:rPr>
          <w:rFonts w:ascii="Times New Roman" w:eastAsia="宋体" w:hAnsi="Times New Roman" w:cs="Times New Roman" w:hint="eastAsia"/>
          <w:szCs w:val="21"/>
        </w:rPr>
        <w:t>equal</w:t>
      </w:r>
      <w:r>
        <w:rPr>
          <w:rFonts w:ascii="Times New Roman" w:eastAsia="宋体" w:hAnsi="Times New Roman" w:cs="Times New Roman" w:hint="eastAsia"/>
          <w:szCs w:val="21"/>
        </w:rPr>
        <w:t>来自拉丁语，所以它的反义词应该是在前面加来自拉丁语的反义前缀</w:t>
      </w:r>
      <w:r>
        <w:rPr>
          <w:rFonts w:ascii="Times New Roman" w:eastAsia="宋体" w:hAnsi="Times New Roman" w:cs="Times New Roman" w:hint="eastAsia"/>
          <w:szCs w:val="21"/>
        </w:rPr>
        <w:t>in-</w:t>
      </w:r>
      <w:r>
        <w:rPr>
          <w:rFonts w:ascii="Times New Roman" w:eastAsia="宋体" w:hAnsi="Times New Roman" w:cs="Times New Roman" w:hint="eastAsia"/>
          <w:szCs w:val="21"/>
        </w:rPr>
        <w:t>，而不是来自日耳曼语的反义前缀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。但很多英国人不知道这一点，习惯性地在前面加了一个他们更加熟悉的、来自本族语的反义前缀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。从理论上来说，</w:t>
      </w:r>
      <w:r>
        <w:rPr>
          <w:rFonts w:ascii="Times New Roman" w:eastAsia="宋体" w:hAnsi="Times New Roman" w:cs="Times New Roman" w:hint="eastAsia"/>
          <w:szCs w:val="21"/>
        </w:rPr>
        <w:t>unequal</w:t>
      </w:r>
      <w:r>
        <w:rPr>
          <w:rFonts w:ascii="Times New Roman" w:eastAsia="宋体" w:hAnsi="Times New Roman" w:cs="Times New Roman" w:hint="eastAsia"/>
          <w:szCs w:val="21"/>
        </w:rPr>
        <w:t>这种拼写是错误的，</w:t>
      </w:r>
      <w:r>
        <w:rPr>
          <w:rFonts w:ascii="Times New Roman" w:eastAsia="宋体" w:hAnsi="Times New Roman" w:cs="Times New Roman" w:hint="eastAsia"/>
          <w:szCs w:val="21"/>
        </w:rPr>
        <w:t>inequal</w:t>
      </w:r>
      <w:r>
        <w:rPr>
          <w:rFonts w:ascii="Times New Roman" w:eastAsia="宋体" w:hAnsi="Times New Roman" w:cs="Times New Roman" w:hint="eastAsia"/>
          <w:szCs w:val="21"/>
        </w:rPr>
        <w:t>才是正确的。但是在实际应用中，大家以讹传讹，</w:t>
      </w:r>
      <w:r>
        <w:rPr>
          <w:rFonts w:ascii="Times New Roman" w:eastAsia="宋体" w:hAnsi="Times New Roman" w:cs="Times New Roman" w:hint="eastAsia"/>
          <w:szCs w:val="21"/>
        </w:rPr>
        <w:t>unequal</w:t>
      </w:r>
      <w:r>
        <w:rPr>
          <w:rFonts w:ascii="Times New Roman" w:eastAsia="宋体" w:hAnsi="Times New Roman" w:cs="Times New Roman" w:hint="eastAsia"/>
          <w:szCs w:val="21"/>
        </w:rPr>
        <w:t>反而变成了通用的拼写方式，理论上正确的</w:t>
      </w:r>
      <w:r>
        <w:rPr>
          <w:rFonts w:ascii="Times New Roman" w:eastAsia="宋体" w:hAnsi="Times New Roman" w:cs="Times New Roman" w:hint="eastAsia"/>
          <w:szCs w:val="21"/>
        </w:rPr>
        <w:t>inequal</w:t>
      </w:r>
      <w:r>
        <w:rPr>
          <w:rFonts w:ascii="Times New Roman" w:eastAsia="宋体" w:hAnsi="Times New Roman" w:cs="Times New Roman" w:hint="eastAsia"/>
          <w:szCs w:val="21"/>
        </w:rPr>
        <w:t>这种拼写方式反而没有人使用了。</w:t>
      </w:r>
    </w:p>
    <w:p w14:paraId="0A1124A5" w14:textId="150AAAA6" w:rsidR="004A75E3" w:rsidRPr="00DB7901" w:rsidRDefault="004A75E3" w:rsidP="004A75E3">
      <w:pPr>
        <w:spacing w:line="360" w:lineRule="auto"/>
        <w:jc w:val="center"/>
        <w:rPr>
          <w:rFonts w:ascii="Times New Roman" w:eastAsia="宋体" w:hAnsi="Times New Roman" w:cs="Times New Roman"/>
          <w:szCs w:val="21"/>
        </w:rPr>
      </w:pPr>
      <w:r>
        <w:rPr>
          <w:noProof/>
        </w:rPr>
        <w:drawing>
          <wp:inline distT="0" distB="0" distL="0" distR="0" wp14:anchorId="554166CA" wp14:editId="20024036">
            <wp:extent cx="5274310" cy="161544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615440"/>
                    </a:xfrm>
                    <a:prstGeom prst="rect">
                      <a:avLst/>
                    </a:prstGeom>
                  </pic:spPr>
                </pic:pic>
              </a:graphicData>
            </a:graphic>
          </wp:inline>
        </w:drawing>
      </w:r>
    </w:p>
    <w:p w14:paraId="754623FB" w14:textId="6C4CBA41"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equal</w:t>
      </w:r>
      <w:r w:rsidRPr="00DB7901">
        <w:rPr>
          <w:rFonts w:ascii="Times New Roman" w:eastAsia="宋体" w:hAnsi="Times New Roman" w:cs="Times New Roman"/>
          <w:szCs w:val="21"/>
        </w:rPr>
        <w:t>：</w:t>
      </w:r>
      <w:r w:rsidRPr="00DB7901">
        <w:rPr>
          <w:rFonts w:ascii="Times New Roman" w:eastAsia="宋体" w:hAnsi="Times New Roman" w:cs="Times New Roman"/>
          <w:szCs w:val="21"/>
        </w:rPr>
        <w:t>[</w:t>
      </w:r>
      <w:r w:rsidR="00653B1D" w:rsidRPr="00653B1D">
        <w:rPr>
          <w:rFonts w:ascii="Times New Roman" w:eastAsia="宋体" w:hAnsi="Times New Roman" w:cs="Times New Roman"/>
          <w:szCs w:val="21"/>
        </w:rPr>
        <w:t>ˈiːkwəl</w:t>
      </w:r>
      <w:r w:rsidRPr="00DB7901">
        <w:rPr>
          <w:rFonts w:ascii="Times New Roman" w:eastAsia="宋体" w:hAnsi="Times New Roman" w:cs="Times New Roman"/>
          <w:szCs w:val="21"/>
        </w:rPr>
        <w:t>] adj.</w:t>
      </w:r>
      <w:r w:rsidRPr="00DB7901">
        <w:rPr>
          <w:rFonts w:ascii="Times New Roman" w:eastAsia="宋体" w:hAnsi="Times New Roman" w:cs="Times New Roman"/>
          <w:szCs w:val="21"/>
        </w:rPr>
        <w:t>平等的；相等的</w:t>
      </w:r>
      <w:r w:rsidR="00092509">
        <w:rPr>
          <w:rFonts w:ascii="Times New Roman" w:eastAsia="宋体" w:hAnsi="Times New Roman" w:cs="Times New Roman" w:hint="eastAsia"/>
          <w:szCs w:val="21"/>
        </w:rPr>
        <w:t>vt.</w:t>
      </w:r>
      <w:r w:rsidR="00092509">
        <w:rPr>
          <w:rFonts w:ascii="Times New Roman" w:eastAsia="宋体" w:hAnsi="Times New Roman" w:cs="Times New Roman" w:hint="eastAsia"/>
          <w:szCs w:val="21"/>
        </w:rPr>
        <w:t>等于，比得上</w:t>
      </w:r>
    </w:p>
    <w:p w14:paraId="1EDF4567" w14:textId="22FD12CD" w:rsid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equal=equ</w:t>
      </w:r>
      <w:r w:rsidRPr="00DB7901">
        <w:rPr>
          <w:rFonts w:ascii="Times New Roman" w:eastAsia="宋体" w:hAnsi="Times New Roman" w:cs="Times New Roman"/>
          <w:szCs w:val="21"/>
        </w:rPr>
        <w:t>（相等的）</w:t>
      </w:r>
      <w:r w:rsidRPr="00DB7901">
        <w:rPr>
          <w:rFonts w:ascii="Times New Roman" w:eastAsia="宋体" w:hAnsi="Times New Roman" w:cs="Times New Roman"/>
          <w:szCs w:val="21"/>
        </w:rPr>
        <w:t>+al</w:t>
      </w:r>
      <w:r w:rsidRPr="00DB7901">
        <w:rPr>
          <w:rFonts w:ascii="Times New Roman" w:eastAsia="宋体" w:hAnsi="Times New Roman" w:cs="Times New Roman"/>
          <w:szCs w:val="21"/>
        </w:rPr>
        <w:t>（形容词后缀）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相等的</w:t>
      </w:r>
    </w:p>
    <w:p w14:paraId="2BC58157" w14:textId="463B6BD0" w:rsidR="00092509" w:rsidRPr="00092509" w:rsidRDefault="00092509" w:rsidP="00F15F9B">
      <w:pPr>
        <w:pStyle w:val="a7"/>
        <w:numPr>
          <w:ilvl w:val="0"/>
          <w:numId w:val="14"/>
        </w:numPr>
        <w:spacing w:line="360" w:lineRule="auto"/>
        <w:ind w:firstLineChars="0"/>
        <w:rPr>
          <w:rFonts w:ascii="Times New Roman" w:eastAsia="宋体" w:hAnsi="Times New Roman" w:cs="Times New Roman"/>
          <w:szCs w:val="21"/>
        </w:rPr>
      </w:pPr>
      <w:r w:rsidRPr="00092509">
        <w:rPr>
          <w:rFonts w:ascii="Times New Roman" w:eastAsia="宋体" w:hAnsi="Times New Roman" w:cs="Times New Roman"/>
          <w:szCs w:val="21"/>
        </w:rPr>
        <w:t>unequal</w:t>
      </w:r>
      <w:r w:rsidRPr="00092509">
        <w:rPr>
          <w:rFonts w:ascii="Times New Roman" w:eastAsia="宋体" w:hAnsi="Times New Roman" w:cs="Times New Roman"/>
          <w:szCs w:val="21"/>
        </w:rPr>
        <w:t>：</w:t>
      </w:r>
      <w:r w:rsidRPr="00092509">
        <w:rPr>
          <w:rFonts w:ascii="Times New Roman" w:eastAsia="宋体" w:hAnsi="Times New Roman" w:cs="Times New Roman"/>
          <w:szCs w:val="21"/>
        </w:rPr>
        <w:t>[ʌn'i</w:t>
      </w:r>
      <w:r w:rsidR="00653B1D" w:rsidRPr="00653B1D">
        <w:rPr>
          <w:rFonts w:ascii="Times New Roman" w:eastAsia="宋体" w:hAnsi="Times New Roman" w:cs="Times New Roman"/>
          <w:szCs w:val="21"/>
        </w:rPr>
        <w:t>ː</w:t>
      </w:r>
      <w:r w:rsidRPr="00092509">
        <w:rPr>
          <w:rFonts w:ascii="Times New Roman" w:eastAsia="宋体" w:hAnsi="Times New Roman" w:cs="Times New Roman"/>
          <w:szCs w:val="21"/>
        </w:rPr>
        <w:t>kwəl]adj.</w:t>
      </w:r>
      <w:r w:rsidRPr="00092509">
        <w:rPr>
          <w:rFonts w:ascii="Times New Roman" w:eastAsia="宋体" w:hAnsi="Times New Roman" w:cs="Times New Roman"/>
          <w:szCs w:val="21"/>
        </w:rPr>
        <w:t>不平等的；不规则的；不胜任的</w:t>
      </w:r>
    </w:p>
    <w:p w14:paraId="52FFBD26" w14:textId="77777777" w:rsidR="00092509" w:rsidRPr="00092509" w:rsidRDefault="00092509" w:rsidP="00092509">
      <w:pPr>
        <w:spacing w:line="360" w:lineRule="auto"/>
        <w:ind w:left="1" w:firstLineChars="201" w:firstLine="422"/>
        <w:rPr>
          <w:rFonts w:ascii="Times New Roman" w:eastAsia="宋体" w:hAnsi="Times New Roman" w:cs="Times New Roman"/>
          <w:szCs w:val="21"/>
        </w:rPr>
      </w:pPr>
      <w:r w:rsidRPr="00092509">
        <w:rPr>
          <w:rFonts w:ascii="Times New Roman" w:eastAsia="宋体" w:hAnsi="Times New Roman" w:cs="Times New Roman" w:hint="eastAsia"/>
          <w:szCs w:val="21"/>
        </w:rPr>
        <w:t>结构分析：</w:t>
      </w:r>
      <w:r w:rsidRPr="00092509">
        <w:rPr>
          <w:rFonts w:ascii="Times New Roman" w:eastAsia="宋体" w:hAnsi="Times New Roman" w:cs="Times New Roman"/>
          <w:szCs w:val="21"/>
        </w:rPr>
        <w:t>unequal=un</w:t>
      </w:r>
      <w:r w:rsidRPr="00092509">
        <w:rPr>
          <w:rFonts w:ascii="Times New Roman" w:eastAsia="宋体" w:hAnsi="Times New Roman" w:cs="Times New Roman"/>
          <w:szCs w:val="21"/>
        </w:rPr>
        <w:t>（不）</w:t>
      </w:r>
      <w:r w:rsidRPr="00092509">
        <w:rPr>
          <w:rFonts w:ascii="Times New Roman" w:eastAsia="宋体" w:hAnsi="Times New Roman" w:cs="Times New Roman"/>
          <w:szCs w:val="21"/>
        </w:rPr>
        <w:t>+equal</w:t>
      </w:r>
      <w:r w:rsidRPr="00092509">
        <w:rPr>
          <w:rFonts w:ascii="Times New Roman" w:eastAsia="宋体" w:hAnsi="Times New Roman" w:cs="Times New Roman"/>
          <w:szCs w:val="21"/>
        </w:rPr>
        <w:t>（相等的）</w:t>
      </w:r>
      <w:r w:rsidRPr="00092509">
        <w:rPr>
          <w:rFonts w:ascii="Times New Roman" w:eastAsia="宋体" w:hAnsi="Times New Roman" w:cs="Times New Roman"/>
          <w:szCs w:val="21"/>
        </w:rPr>
        <w:t>→</w:t>
      </w:r>
      <w:r w:rsidRPr="00092509">
        <w:rPr>
          <w:rFonts w:ascii="Times New Roman" w:eastAsia="宋体" w:hAnsi="Times New Roman" w:cs="Times New Roman"/>
          <w:szCs w:val="21"/>
        </w:rPr>
        <w:t>不相等的</w:t>
      </w:r>
      <w:r w:rsidRPr="00092509">
        <w:rPr>
          <w:rFonts w:ascii="Times New Roman" w:eastAsia="宋体" w:hAnsi="Times New Roman" w:cs="Times New Roman"/>
          <w:szCs w:val="21"/>
        </w:rPr>
        <w:t>→</w:t>
      </w:r>
      <w:r w:rsidRPr="00092509">
        <w:rPr>
          <w:rFonts w:ascii="Times New Roman" w:eastAsia="宋体" w:hAnsi="Times New Roman" w:cs="Times New Roman"/>
          <w:szCs w:val="21"/>
        </w:rPr>
        <w:t>不平等的，不规则的</w:t>
      </w:r>
    </w:p>
    <w:p w14:paraId="76764593" w14:textId="1469E6E6"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equality</w:t>
      </w:r>
      <w:r w:rsidRPr="00DB7901">
        <w:rPr>
          <w:rFonts w:ascii="Times New Roman" w:eastAsia="宋体" w:hAnsi="Times New Roman" w:cs="Times New Roman"/>
          <w:szCs w:val="21"/>
        </w:rPr>
        <w:t>：</w:t>
      </w:r>
      <w:r w:rsidRPr="00DB7901">
        <w:rPr>
          <w:rFonts w:ascii="Times New Roman" w:eastAsia="宋体" w:hAnsi="Times New Roman" w:cs="Times New Roman"/>
          <w:szCs w:val="21"/>
        </w:rPr>
        <w:t>[</w:t>
      </w:r>
      <w:r w:rsidR="00653B1D" w:rsidRPr="00653B1D">
        <w:rPr>
          <w:rFonts w:ascii="Times New Roman" w:eastAsia="宋体" w:hAnsi="Times New Roman" w:cs="Times New Roman"/>
          <w:szCs w:val="21"/>
        </w:rPr>
        <w:t>iˈkwɒləti</w:t>
      </w:r>
      <w:r w:rsidRPr="00DB7901">
        <w:rPr>
          <w:rFonts w:ascii="Times New Roman" w:eastAsia="宋体" w:hAnsi="Times New Roman" w:cs="Times New Roman"/>
          <w:szCs w:val="21"/>
        </w:rPr>
        <w:t>ɑləti] n.</w:t>
      </w:r>
      <w:r w:rsidRPr="00DB7901">
        <w:rPr>
          <w:rFonts w:ascii="Times New Roman" w:eastAsia="宋体" w:hAnsi="Times New Roman" w:cs="Times New Roman"/>
          <w:szCs w:val="21"/>
        </w:rPr>
        <w:t>平等；相等；等式</w:t>
      </w:r>
    </w:p>
    <w:p w14:paraId="32580B58" w14:textId="7F971346" w:rsid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t>结构分析：</w:t>
      </w:r>
      <w:r w:rsidRPr="00DB7901">
        <w:rPr>
          <w:rFonts w:ascii="Times New Roman" w:eastAsia="宋体" w:hAnsi="Times New Roman" w:cs="Times New Roman"/>
          <w:szCs w:val="21"/>
        </w:rPr>
        <w:t>equality=equal</w:t>
      </w:r>
      <w:r w:rsidRPr="00DB7901">
        <w:rPr>
          <w:rFonts w:ascii="Times New Roman" w:eastAsia="宋体" w:hAnsi="Times New Roman" w:cs="Times New Roman"/>
          <w:szCs w:val="21"/>
        </w:rPr>
        <w:t>（相等的）</w:t>
      </w:r>
      <w:r w:rsidRPr="00DB7901">
        <w:rPr>
          <w:rFonts w:ascii="Times New Roman" w:eastAsia="宋体" w:hAnsi="Times New Roman" w:cs="Times New Roman"/>
          <w:szCs w:val="21"/>
        </w:rPr>
        <w:t>+ity</w:t>
      </w:r>
      <w:r w:rsidRPr="00DB7901">
        <w:rPr>
          <w:rFonts w:ascii="Times New Roman" w:eastAsia="宋体" w:hAnsi="Times New Roman" w:cs="Times New Roman"/>
          <w:szCs w:val="21"/>
        </w:rPr>
        <w:t>（名词后缀）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平等</w:t>
      </w:r>
    </w:p>
    <w:p w14:paraId="61CB6EF8" w14:textId="00E7A258" w:rsidR="00092509" w:rsidRDefault="00F23C24"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inequality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23C24">
        <w:rPr>
          <w:rFonts w:ascii="Times New Roman" w:eastAsia="宋体" w:hAnsi="Times New Roman" w:cs="Times New Roman"/>
          <w:szCs w:val="21"/>
        </w:rPr>
        <w:t>ˌɪnɪˈkwɒləti</w:t>
      </w:r>
      <w:r>
        <w:rPr>
          <w:rFonts w:ascii="Times New Roman" w:eastAsia="宋体" w:hAnsi="Times New Roman" w:cs="Times New Roman"/>
          <w:szCs w:val="21"/>
        </w:rPr>
        <w:t>] adj.</w:t>
      </w:r>
      <w:r>
        <w:rPr>
          <w:rFonts w:ascii="Times New Roman" w:eastAsia="宋体" w:hAnsi="Times New Roman" w:cs="Times New Roman" w:hint="eastAsia"/>
          <w:szCs w:val="21"/>
        </w:rPr>
        <w:t>不平等，不相等，不等式</w:t>
      </w:r>
    </w:p>
    <w:p w14:paraId="514BB1FB" w14:textId="08D24DB2" w:rsidR="00F23C24" w:rsidRPr="00DB7901" w:rsidRDefault="00F23C24" w:rsidP="00DB790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inequality=in</w:t>
      </w:r>
      <w:r>
        <w:rPr>
          <w:rFonts w:ascii="Times New Roman" w:eastAsia="宋体" w:hAnsi="Times New Roman" w:cs="Times New Roman" w:hint="eastAsia"/>
          <w:szCs w:val="21"/>
        </w:rPr>
        <w:t>（不）</w:t>
      </w:r>
      <w:r>
        <w:rPr>
          <w:rFonts w:ascii="Times New Roman" w:eastAsia="宋体" w:hAnsi="Times New Roman" w:cs="Times New Roman" w:hint="eastAsia"/>
          <w:szCs w:val="21"/>
        </w:rPr>
        <w:t>+</w:t>
      </w:r>
      <w:r w:rsidRPr="00DB7901">
        <w:rPr>
          <w:rFonts w:ascii="Times New Roman" w:eastAsia="宋体" w:hAnsi="Times New Roman" w:cs="Times New Roman"/>
          <w:szCs w:val="21"/>
        </w:rPr>
        <w:t>equal</w:t>
      </w:r>
      <w:r w:rsidRPr="00DB7901">
        <w:rPr>
          <w:rFonts w:ascii="Times New Roman" w:eastAsia="宋体" w:hAnsi="Times New Roman" w:cs="Times New Roman"/>
          <w:szCs w:val="21"/>
        </w:rPr>
        <w:t>（相等的）</w:t>
      </w:r>
      <w:r w:rsidRPr="00DB7901">
        <w:rPr>
          <w:rFonts w:ascii="Times New Roman" w:eastAsia="宋体" w:hAnsi="Times New Roman" w:cs="Times New Roman"/>
          <w:szCs w:val="21"/>
        </w:rPr>
        <w:t>+ity</w:t>
      </w:r>
      <w:r w:rsidRPr="00DB7901">
        <w:rPr>
          <w:rFonts w:ascii="Times New Roman" w:eastAsia="宋体" w:hAnsi="Times New Roman" w:cs="Times New Roman"/>
          <w:szCs w:val="21"/>
        </w:rPr>
        <w:t>（名词后缀）</w:t>
      </w:r>
      <w:r w:rsidRPr="00DB7901">
        <w:rPr>
          <w:rFonts w:ascii="Times New Roman" w:eastAsia="宋体" w:hAnsi="Times New Roman" w:cs="Times New Roman"/>
          <w:szCs w:val="21"/>
        </w:rPr>
        <w:t>→</w:t>
      </w:r>
      <w:r>
        <w:rPr>
          <w:rFonts w:ascii="Times New Roman" w:eastAsia="宋体" w:hAnsi="Times New Roman" w:cs="Times New Roman" w:hint="eastAsia"/>
          <w:szCs w:val="21"/>
        </w:rPr>
        <w:t>不</w:t>
      </w:r>
      <w:r w:rsidRPr="00DB7901">
        <w:rPr>
          <w:rFonts w:ascii="Times New Roman" w:eastAsia="宋体" w:hAnsi="Times New Roman" w:cs="Times New Roman"/>
          <w:szCs w:val="21"/>
        </w:rPr>
        <w:t>平等</w:t>
      </w:r>
    </w:p>
    <w:p w14:paraId="76B7FB05" w14:textId="77777777" w:rsidR="00DB7901" w:rsidRPr="00DB7901" w:rsidRDefault="00DB7901" w:rsidP="00F15F9B">
      <w:pPr>
        <w:pStyle w:val="a7"/>
        <w:numPr>
          <w:ilvl w:val="0"/>
          <w:numId w:val="14"/>
        </w:numPr>
        <w:spacing w:line="360" w:lineRule="auto"/>
        <w:ind w:firstLineChars="0"/>
        <w:rPr>
          <w:rFonts w:ascii="Times New Roman" w:eastAsia="宋体" w:hAnsi="Times New Roman" w:cs="Times New Roman"/>
          <w:szCs w:val="21"/>
        </w:rPr>
      </w:pPr>
      <w:r w:rsidRPr="00DB7901">
        <w:rPr>
          <w:rFonts w:ascii="Times New Roman" w:eastAsia="宋体" w:hAnsi="Times New Roman" w:cs="Times New Roman"/>
          <w:szCs w:val="21"/>
        </w:rPr>
        <w:t>adequate</w:t>
      </w:r>
      <w:r w:rsidRPr="00DB7901">
        <w:rPr>
          <w:rFonts w:ascii="Times New Roman" w:eastAsia="宋体" w:hAnsi="Times New Roman" w:cs="Times New Roman"/>
          <w:szCs w:val="21"/>
        </w:rPr>
        <w:t>：</w:t>
      </w:r>
      <w:r w:rsidRPr="00DB7901">
        <w:rPr>
          <w:rFonts w:ascii="Times New Roman" w:eastAsia="宋体" w:hAnsi="Times New Roman" w:cs="Times New Roman"/>
          <w:szCs w:val="21"/>
        </w:rPr>
        <w:t>[ˈædɪkwət] adj.</w:t>
      </w:r>
      <w:r w:rsidRPr="00DB7901">
        <w:rPr>
          <w:rFonts w:ascii="Times New Roman" w:eastAsia="宋体" w:hAnsi="Times New Roman" w:cs="Times New Roman"/>
          <w:szCs w:val="21"/>
        </w:rPr>
        <w:t>充足的；适当的；胜任的</w:t>
      </w:r>
    </w:p>
    <w:p w14:paraId="0B25D6AC" w14:textId="2AD4EF28" w:rsidR="00DB7901" w:rsidRPr="00DB7901" w:rsidRDefault="00DB7901" w:rsidP="00DB7901">
      <w:pPr>
        <w:spacing w:line="360" w:lineRule="auto"/>
        <w:ind w:left="1" w:firstLineChars="201" w:firstLine="422"/>
        <w:rPr>
          <w:rFonts w:ascii="Times New Roman" w:eastAsia="宋体" w:hAnsi="Times New Roman" w:cs="Times New Roman"/>
          <w:szCs w:val="21"/>
        </w:rPr>
      </w:pPr>
      <w:r w:rsidRPr="00DB7901">
        <w:rPr>
          <w:rFonts w:ascii="Times New Roman" w:eastAsia="宋体" w:hAnsi="Times New Roman" w:cs="Times New Roman" w:hint="eastAsia"/>
          <w:szCs w:val="21"/>
        </w:rPr>
        <w:lastRenderedPageBreak/>
        <w:t>结构分析：</w:t>
      </w:r>
      <w:r w:rsidRPr="00DB7901">
        <w:rPr>
          <w:rFonts w:ascii="Times New Roman" w:eastAsia="宋体" w:hAnsi="Times New Roman" w:cs="Times New Roman"/>
          <w:szCs w:val="21"/>
        </w:rPr>
        <w:t>adequate=ad</w:t>
      </w:r>
      <w:r w:rsidRPr="00DB7901">
        <w:rPr>
          <w:rFonts w:ascii="Times New Roman" w:eastAsia="宋体" w:hAnsi="Times New Roman" w:cs="Times New Roman"/>
          <w:szCs w:val="21"/>
        </w:rPr>
        <w:t>（去</w:t>
      </w:r>
      <w:r w:rsidR="00092509">
        <w:rPr>
          <w:rFonts w:ascii="Times New Roman" w:eastAsia="宋体" w:hAnsi="Times New Roman" w:cs="Times New Roman" w:hint="eastAsia"/>
          <w:szCs w:val="21"/>
        </w:rPr>
        <w:t>，趋近</w:t>
      </w:r>
      <w:r w:rsidRPr="00DB7901">
        <w:rPr>
          <w:rFonts w:ascii="Times New Roman" w:eastAsia="宋体" w:hAnsi="Times New Roman" w:cs="Times New Roman"/>
          <w:szCs w:val="21"/>
        </w:rPr>
        <w:t>）</w:t>
      </w:r>
      <w:r w:rsidRPr="00DB7901">
        <w:rPr>
          <w:rFonts w:ascii="Times New Roman" w:eastAsia="宋体" w:hAnsi="Times New Roman" w:cs="Times New Roman"/>
          <w:szCs w:val="21"/>
        </w:rPr>
        <w:t>+equ</w:t>
      </w:r>
      <w:r w:rsidRPr="00DB7901">
        <w:rPr>
          <w:rFonts w:ascii="Times New Roman" w:eastAsia="宋体" w:hAnsi="Times New Roman" w:cs="Times New Roman"/>
          <w:szCs w:val="21"/>
        </w:rPr>
        <w:t>（相等）</w:t>
      </w:r>
      <w:r w:rsidRPr="00DB7901">
        <w:rPr>
          <w:rFonts w:ascii="Times New Roman" w:eastAsia="宋体" w:hAnsi="Times New Roman" w:cs="Times New Roman"/>
          <w:szCs w:val="21"/>
        </w:rPr>
        <w:t>+ate</w:t>
      </w:r>
      <w:r w:rsidRPr="00DB7901">
        <w:rPr>
          <w:rFonts w:ascii="Times New Roman" w:eastAsia="宋体" w:hAnsi="Times New Roman" w:cs="Times New Roman"/>
          <w:szCs w:val="21"/>
        </w:rPr>
        <w:t>（形容词后缀）</w:t>
      </w:r>
      <w:r w:rsidRPr="00DB7901">
        <w:rPr>
          <w:rFonts w:ascii="Times New Roman" w:eastAsia="宋体" w:hAnsi="Times New Roman" w:cs="Times New Roman"/>
          <w:szCs w:val="21"/>
        </w:rPr>
        <w:t>→</w:t>
      </w:r>
      <w:r w:rsidRPr="00DB7901">
        <w:rPr>
          <w:rFonts w:ascii="Times New Roman" w:eastAsia="宋体" w:hAnsi="Times New Roman" w:cs="Times New Roman"/>
          <w:szCs w:val="21"/>
        </w:rPr>
        <w:t>等于（需求或要求）的</w:t>
      </w:r>
      <w:r w:rsidRPr="00DB7901">
        <w:rPr>
          <w:rFonts w:ascii="Times New Roman" w:eastAsia="宋体" w:hAnsi="Times New Roman" w:cs="Times New Roman"/>
          <w:szCs w:val="21"/>
        </w:rPr>
        <w:t>→</w:t>
      </w:r>
      <w:r w:rsidRPr="00DB7901">
        <w:rPr>
          <w:rFonts w:ascii="Times New Roman" w:eastAsia="宋体" w:hAnsi="Times New Roman" w:cs="Times New Roman"/>
          <w:szCs w:val="21"/>
        </w:rPr>
        <w:t>充足的，适当的</w:t>
      </w:r>
    </w:p>
    <w:p w14:paraId="5BDF62B1" w14:textId="492F0589" w:rsidR="00092509" w:rsidRDefault="00092509" w:rsidP="00F15F9B">
      <w:pPr>
        <w:pStyle w:val="a7"/>
        <w:numPr>
          <w:ilvl w:val="0"/>
          <w:numId w:val="14"/>
        </w:numPr>
        <w:spacing w:line="360" w:lineRule="auto"/>
        <w:ind w:firstLineChars="0"/>
        <w:rPr>
          <w:rFonts w:ascii="Times New Roman" w:eastAsia="宋体" w:hAnsi="Times New Roman" w:cs="Times New Roman"/>
          <w:szCs w:val="21"/>
        </w:rPr>
      </w:pPr>
      <w:r w:rsidRPr="00092509">
        <w:rPr>
          <w:rFonts w:ascii="Times New Roman" w:eastAsia="宋体" w:hAnsi="Times New Roman" w:cs="Times New Roman"/>
          <w:szCs w:val="21"/>
        </w:rPr>
        <w:t>inadequate</w:t>
      </w:r>
      <w:r w:rsidRPr="00092509">
        <w:rPr>
          <w:rFonts w:ascii="Times New Roman" w:eastAsia="宋体" w:hAnsi="Times New Roman" w:cs="Times New Roman"/>
          <w:szCs w:val="21"/>
        </w:rPr>
        <w:t>：</w:t>
      </w:r>
      <w:r w:rsidRPr="00092509">
        <w:rPr>
          <w:rFonts w:ascii="Times New Roman" w:eastAsia="宋体" w:hAnsi="Times New Roman" w:cs="Times New Roman"/>
          <w:szCs w:val="21"/>
        </w:rPr>
        <w:t>[ɪn'ædɪkwət]adj.</w:t>
      </w:r>
      <w:r w:rsidRPr="00092509">
        <w:rPr>
          <w:rFonts w:ascii="Times New Roman" w:eastAsia="宋体" w:hAnsi="Times New Roman" w:cs="Times New Roman"/>
          <w:szCs w:val="21"/>
        </w:rPr>
        <w:t>不充分的；不够的；不适当的</w:t>
      </w:r>
    </w:p>
    <w:p w14:paraId="7876F558" w14:textId="32A755AC" w:rsidR="004A75E3" w:rsidRDefault="00092509" w:rsidP="00150D98">
      <w:pPr>
        <w:spacing w:line="360" w:lineRule="auto"/>
        <w:ind w:left="1" w:firstLineChars="201" w:firstLine="422"/>
        <w:rPr>
          <w:rFonts w:ascii="Times New Roman" w:eastAsia="宋体" w:hAnsi="Times New Roman" w:cs="Times New Roman"/>
          <w:b/>
          <w:bCs/>
          <w:sz w:val="24"/>
          <w:szCs w:val="24"/>
        </w:rPr>
      </w:pPr>
      <w:r w:rsidRPr="00092509">
        <w:rPr>
          <w:rFonts w:ascii="Times New Roman" w:eastAsia="宋体" w:hAnsi="Times New Roman" w:cs="Times New Roman" w:hint="eastAsia"/>
          <w:szCs w:val="21"/>
        </w:rPr>
        <w:t>结构分析：</w:t>
      </w:r>
      <w:r w:rsidRPr="00092509">
        <w:rPr>
          <w:rFonts w:ascii="Times New Roman" w:eastAsia="宋体" w:hAnsi="Times New Roman" w:cs="Times New Roman"/>
          <w:szCs w:val="21"/>
        </w:rPr>
        <w:t>inadequate=in</w:t>
      </w:r>
      <w:r w:rsidRPr="00092509">
        <w:rPr>
          <w:rFonts w:ascii="Times New Roman" w:eastAsia="宋体" w:hAnsi="Times New Roman" w:cs="Times New Roman"/>
          <w:szCs w:val="21"/>
        </w:rPr>
        <w:t>（不）</w:t>
      </w:r>
      <w:r w:rsidRPr="00092509">
        <w:rPr>
          <w:rFonts w:ascii="Times New Roman" w:eastAsia="宋体" w:hAnsi="Times New Roman" w:cs="Times New Roman"/>
          <w:szCs w:val="21"/>
        </w:rPr>
        <w:t>+adequate</w:t>
      </w:r>
      <w:r w:rsidRPr="00092509">
        <w:rPr>
          <w:rFonts w:ascii="Times New Roman" w:eastAsia="宋体" w:hAnsi="Times New Roman" w:cs="Times New Roman"/>
          <w:szCs w:val="21"/>
        </w:rPr>
        <w:t>（充分的，适当的）</w:t>
      </w:r>
      <w:r w:rsidRPr="00092509">
        <w:rPr>
          <w:rFonts w:ascii="Times New Roman" w:eastAsia="宋体" w:hAnsi="Times New Roman" w:cs="Times New Roman"/>
          <w:szCs w:val="21"/>
        </w:rPr>
        <w:t>→</w:t>
      </w:r>
      <w:r w:rsidRPr="00092509">
        <w:rPr>
          <w:rFonts w:ascii="Times New Roman" w:eastAsia="宋体" w:hAnsi="Times New Roman" w:cs="Times New Roman"/>
          <w:szCs w:val="21"/>
        </w:rPr>
        <w:t>不充分的，不适当的</w:t>
      </w:r>
    </w:p>
    <w:p w14:paraId="6882BC39" w14:textId="3741F594" w:rsidR="001100CB" w:rsidRPr="004A75E3" w:rsidRDefault="004A75E3" w:rsidP="004A75E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5" w:name="_Toc44218919"/>
      <w:r w:rsidRPr="004A75E3">
        <w:rPr>
          <w:rFonts w:ascii="Times New Roman" w:eastAsia="宋体" w:hAnsi="Times New Roman" w:cs="Times New Roman" w:hint="eastAsia"/>
          <w:b/>
          <w:bCs/>
          <w:sz w:val="24"/>
          <w:szCs w:val="24"/>
        </w:rPr>
        <w:t>词根</w:t>
      </w:r>
      <w:r w:rsidR="001100CB" w:rsidRPr="004A75E3">
        <w:rPr>
          <w:rFonts w:ascii="Times New Roman" w:eastAsia="宋体" w:hAnsi="Times New Roman" w:cs="Times New Roman"/>
          <w:b/>
          <w:bCs/>
          <w:sz w:val="24"/>
          <w:szCs w:val="24"/>
        </w:rPr>
        <w:t>fer-</w:t>
      </w:r>
      <w:r w:rsidR="001100CB" w:rsidRPr="004A75E3">
        <w:rPr>
          <w:rFonts w:ascii="Times New Roman" w:eastAsia="宋体" w:hAnsi="Times New Roman" w:cs="Times New Roman"/>
          <w:b/>
          <w:bCs/>
          <w:sz w:val="24"/>
          <w:szCs w:val="24"/>
        </w:rPr>
        <w:t>（承载）</w:t>
      </w:r>
      <w:bookmarkEnd w:id="105"/>
    </w:p>
    <w:p w14:paraId="34B238EC" w14:textId="70D52CC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fer-</w:t>
      </w:r>
      <w:r>
        <w:rPr>
          <w:rFonts w:ascii="Times New Roman" w:eastAsia="宋体" w:hAnsi="Times New Roman" w:cs="Times New Roman" w:hint="eastAsia"/>
          <w:szCs w:val="21"/>
        </w:rPr>
        <w:t>来自拉丁语，意思是承载、携带。下面我们来学习由它衍生出的一些单词。</w:t>
      </w:r>
    </w:p>
    <w:p w14:paraId="343E8C6D" w14:textId="31FA783F"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conference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，表示一起。中间的词根</w:t>
      </w:r>
      <w:r>
        <w:rPr>
          <w:rFonts w:ascii="Times New Roman" w:eastAsia="宋体" w:hAnsi="Times New Roman" w:cs="Times New Roman" w:hint="eastAsia"/>
          <w:szCs w:val="21"/>
        </w:rPr>
        <w:t>fer-</w:t>
      </w:r>
      <w:r>
        <w:rPr>
          <w:rFonts w:ascii="Times New Roman" w:eastAsia="宋体" w:hAnsi="Times New Roman" w:cs="Times New Roman" w:hint="eastAsia"/>
          <w:szCs w:val="21"/>
        </w:rPr>
        <w:t>表示携带。后面加了一个名词后缀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，构成名词，字面意思就是携带到一起来这个行为，特指把大家的意见带到一起来，也就是好多人聚焦到一起来开会协商。它通常表示正式的大型</w:t>
      </w:r>
      <w:r w:rsidR="00534DD0">
        <w:rPr>
          <w:rFonts w:ascii="Times New Roman" w:eastAsia="宋体" w:hAnsi="Times New Roman" w:cs="Times New Roman" w:hint="eastAsia"/>
          <w:szCs w:val="21"/>
        </w:rPr>
        <w:t>会议</w:t>
      </w:r>
      <w:r>
        <w:rPr>
          <w:rFonts w:ascii="Times New Roman" w:eastAsia="宋体" w:hAnsi="Times New Roman" w:cs="Times New Roman" w:hint="eastAsia"/>
          <w:szCs w:val="21"/>
        </w:rPr>
        <w:t>，比如</w:t>
      </w:r>
      <w:r w:rsidRPr="00D245B2">
        <w:rPr>
          <w:rFonts w:ascii="Times New Roman" w:eastAsia="宋体" w:hAnsi="Times New Roman" w:cs="Times New Roman"/>
          <w:szCs w:val="21"/>
        </w:rPr>
        <w:t>The International Peace Conference</w:t>
      </w:r>
      <w:r>
        <w:rPr>
          <w:rFonts w:ascii="Times New Roman" w:eastAsia="宋体" w:hAnsi="Times New Roman" w:cs="Times New Roman" w:hint="eastAsia"/>
          <w:szCs w:val="21"/>
        </w:rPr>
        <w:t>（国际和平大会）。</w:t>
      </w:r>
    </w:p>
    <w:p w14:paraId="5E9E1181"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A7625B">
        <w:rPr>
          <w:rFonts w:ascii="Times New Roman" w:eastAsia="宋体" w:hAnsi="Times New Roman" w:cs="Times New Roman"/>
          <w:szCs w:val="21"/>
        </w:rPr>
        <w:t>differ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dif-</w:t>
      </w:r>
      <w:r>
        <w:rPr>
          <w:rFonts w:ascii="Times New Roman" w:eastAsia="宋体" w:hAnsi="Times New Roman" w:cs="Times New Roman" w:hint="eastAsia"/>
          <w:szCs w:val="21"/>
        </w:rPr>
        <w:t>其实是前缀</w:t>
      </w:r>
      <w:r>
        <w:rPr>
          <w:rFonts w:ascii="Times New Roman" w:eastAsia="宋体" w:hAnsi="Times New Roman" w:cs="Times New Roman" w:hint="eastAsia"/>
          <w:szCs w:val="21"/>
        </w:rPr>
        <w:t>dis-</w:t>
      </w:r>
      <w:r>
        <w:rPr>
          <w:rFonts w:ascii="Times New Roman" w:eastAsia="宋体" w:hAnsi="Times New Roman" w:cs="Times New Roman" w:hint="eastAsia"/>
          <w:szCs w:val="21"/>
        </w:rPr>
        <w:t>的变体形式，被后面的字母</w:t>
      </w:r>
      <w:r>
        <w:rPr>
          <w:rFonts w:ascii="Times New Roman" w:eastAsia="宋体" w:hAnsi="Times New Roman" w:cs="Times New Roman" w:hint="eastAsia"/>
          <w:szCs w:val="21"/>
        </w:rPr>
        <w:t>f</w:t>
      </w:r>
      <w:r>
        <w:rPr>
          <w:rFonts w:ascii="Times New Roman" w:eastAsia="宋体" w:hAnsi="Times New Roman" w:cs="Times New Roman" w:hint="eastAsia"/>
          <w:szCs w:val="21"/>
        </w:rPr>
        <w:t>同化了，意思是分离。后面的词根</w:t>
      </w:r>
      <w:r>
        <w:rPr>
          <w:rFonts w:ascii="Times New Roman" w:eastAsia="宋体" w:hAnsi="Times New Roman" w:cs="Times New Roman" w:hint="eastAsia"/>
          <w:szCs w:val="21"/>
        </w:rPr>
        <w:t>fer-</w:t>
      </w:r>
      <w:r>
        <w:rPr>
          <w:rFonts w:ascii="Times New Roman" w:eastAsia="宋体" w:hAnsi="Times New Roman" w:cs="Times New Roman" w:hint="eastAsia"/>
          <w:szCs w:val="21"/>
        </w:rPr>
        <w:t>表示携带。整个单词的字面意思就是带着离开，分道扬镳，引申为相异、不同、有分歧。比如，</w:t>
      </w:r>
      <w:r w:rsidRPr="001743E0">
        <w:rPr>
          <w:rFonts w:ascii="Times New Roman" w:eastAsia="宋体" w:hAnsi="Times New Roman" w:cs="Times New Roman"/>
          <w:szCs w:val="21"/>
        </w:rPr>
        <w:t xml:space="preserve">The sisters differ widely in their interests. </w:t>
      </w:r>
      <w:r w:rsidRPr="001743E0">
        <w:rPr>
          <w:rFonts w:ascii="Times New Roman" w:eastAsia="宋体" w:hAnsi="Times New Roman" w:cs="Times New Roman" w:hint="eastAsia"/>
          <w:szCs w:val="21"/>
        </w:rPr>
        <w:t>姐妹俩爱好相差很大。</w:t>
      </w:r>
    </w:p>
    <w:p w14:paraId="71126EE2"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differ</w:t>
      </w:r>
      <w:r>
        <w:rPr>
          <w:rFonts w:ascii="Times New Roman" w:eastAsia="宋体" w:hAnsi="Times New Roman" w:cs="Times New Roman" w:hint="eastAsia"/>
          <w:szCs w:val="21"/>
        </w:rPr>
        <w:t>派生出常见的形容词</w:t>
      </w:r>
      <w:r>
        <w:rPr>
          <w:rFonts w:ascii="Times New Roman" w:eastAsia="宋体" w:hAnsi="Times New Roman" w:cs="Times New Roman" w:hint="eastAsia"/>
          <w:szCs w:val="21"/>
        </w:rPr>
        <w:t>different</w:t>
      </w:r>
      <w:r>
        <w:rPr>
          <w:rFonts w:ascii="Times New Roman" w:eastAsia="宋体" w:hAnsi="Times New Roman" w:cs="Times New Roman" w:hint="eastAsia"/>
          <w:szCs w:val="21"/>
        </w:rPr>
        <w:t>（不同的），还有名词</w:t>
      </w:r>
      <w:r>
        <w:rPr>
          <w:rFonts w:ascii="Times New Roman" w:eastAsia="宋体" w:hAnsi="Times New Roman" w:cs="Times New Roman" w:hint="eastAsia"/>
          <w:szCs w:val="21"/>
        </w:rPr>
        <w:t>difference</w:t>
      </w:r>
      <w:r>
        <w:rPr>
          <w:rFonts w:ascii="Times New Roman" w:eastAsia="宋体" w:hAnsi="Times New Roman" w:cs="Times New Roman" w:hint="eastAsia"/>
          <w:szCs w:val="21"/>
        </w:rPr>
        <w:t>（不同、差异）。</w:t>
      </w:r>
    </w:p>
    <w:p w14:paraId="6B34B8F4"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offer</w:t>
      </w:r>
      <w:r>
        <w:rPr>
          <w:rFonts w:ascii="Times New Roman" w:eastAsia="宋体" w:hAnsi="Times New Roman" w:cs="Times New Roman" w:hint="eastAsia"/>
          <w:szCs w:val="21"/>
        </w:rPr>
        <w:t>，</w:t>
      </w:r>
      <w:r w:rsidRPr="005918E0">
        <w:rPr>
          <w:rFonts w:ascii="Times New Roman" w:eastAsia="宋体" w:hAnsi="Times New Roman" w:cs="Times New Roman" w:hint="eastAsia"/>
          <w:szCs w:val="21"/>
        </w:rPr>
        <w:t>前面的</w:t>
      </w:r>
      <w:r w:rsidRPr="005918E0">
        <w:rPr>
          <w:rFonts w:ascii="Times New Roman" w:eastAsia="宋体" w:hAnsi="Times New Roman" w:cs="Times New Roman"/>
          <w:szCs w:val="21"/>
        </w:rPr>
        <w:t>of-</w:t>
      </w:r>
      <w:r w:rsidRPr="005918E0">
        <w:rPr>
          <w:rFonts w:ascii="Times New Roman" w:eastAsia="宋体" w:hAnsi="Times New Roman" w:cs="Times New Roman"/>
          <w:szCs w:val="21"/>
        </w:rPr>
        <w:t>其实是前缀</w:t>
      </w:r>
      <w:r w:rsidRPr="005918E0">
        <w:rPr>
          <w:rFonts w:ascii="Times New Roman" w:eastAsia="宋体" w:hAnsi="Times New Roman" w:cs="Times New Roman"/>
          <w:szCs w:val="21"/>
        </w:rPr>
        <w:t>ob-</w:t>
      </w:r>
      <w:r w:rsidRPr="005918E0">
        <w:rPr>
          <w:rFonts w:ascii="Times New Roman" w:eastAsia="宋体" w:hAnsi="Times New Roman" w:cs="Times New Roman"/>
          <w:szCs w:val="21"/>
        </w:rPr>
        <w:t>的变体形式，被后面的字母</w:t>
      </w:r>
      <w:r w:rsidRPr="005918E0">
        <w:rPr>
          <w:rFonts w:ascii="Times New Roman" w:eastAsia="宋体" w:hAnsi="Times New Roman" w:cs="Times New Roman"/>
          <w:szCs w:val="21"/>
        </w:rPr>
        <w:t>f</w:t>
      </w:r>
      <w:r w:rsidRPr="005918E0">
        <w:rPr>
          <w:rFonts w:ascii="Times New Roman" w:eastAsia="宋体" w:hAnsi="Times New Roman" w:cs="Times New Roman"/>
          <w:szCs w:val="21"/>
        </w:rPr>
        <w:t>同化了，意思是</w:t>
      </w:r>
      <w:r w:rsidRPr="005918E0">
        <w:rPr>
          <w:rFonts w:ascii="Times New Roman" w:eastAsia="宋体" w:hAnsi="Times New Roman" w:cs="Times New Roman"/>
          <w:szCs w:val="21"/>
        </w:rPr>
        <w:t>“</w:t>
      </w:r>
      <w:r w:rsidRPr="005918E0">
        <w:rPr>
          <w:rFonts w:ascii="Times New Roman" w:eastAsia="宋体" w:hAnsi="Times New Roman" w:cs="Times New Roman"/>
          <w:szCs w:val="21"/>
        </w:rPr>
        <w:t>正对着，</w:t>
      </w:r>
      <w:r>
        <w:rPr>
          <w:rFonts w:ascii="Times New Roman" w:eastAsia="宋体" w:hAnsi="Times New Roman" w:cs="Times New Roman" w:hint="eastAsia"/>
          <w:szCs w:val="21"/>
        </w:rPr>
        <w:t>在正前方</w:t>
      </w:r>
      <w:r w:rsidRPr="005918E0">
        <w:rPr>
          <w:rFonts w:ascii="Times New Roman" w:eastAsia="宋体" w:hAnsi="Times New Roman" w:cs="Times New Roman"/>
          <w:szCs w:val="21"/>
        </w:rPr>
        <w:t>”</w:t>
      </w:r>
      <w:r w:rsidRPr="005918E0">
        <w:rPr>
          <w:rFonts w:ascii="Times New Roman" w:eastAsia="宋体" w:hAnsi="Times New Roman" w:cs="Times New Roman"/>
          <w:szCs w:val="21"/>
        </w:rPr>
        <w:t>，后面的词根</w:t>
      </w:r>
      <w:r w:rsidRPr="005918E0">
        <w:rPr>
          <w:rFonts w:ascii="Times New Roman" w:eastAsia="宋体" w:hAnsi="Times New Roman" w:cs="Times New Roman"/>
          <w:szCs w:val="21"/>
        </w:rPr>
        <w:t>fer-</w:t>
      </w:r>
      <w:r w:rsidRPr="005918E0">
        <w:rPr>
          <w:rFonts w:ascii="Times New Roman" w:eastAsia="宋体" w:hAnsi="Times New Roman" w:cs="Times New Roman"/>
          <w:szCs w:val="21"/>
        </w:rPr>
        <w:t>表示</w:t>
      </w:r>
      <w:r w:rsidRPr="005918E0">
        <w:rPr>
          <w:rFonts w:ascii="Times New Roman" w:eastAsia="宋体" w:hAnsi="Times New Roman" w:cs="Times New Roman"/>
          <w:szCs w:val="21"/>
        </w:rPr>
        <w:t>“</w:t>
      </w:r>
      <w:r w:rsidRPr="005918E0">
        <w:rPr>
          <w:rFonts w:ascii="Times New Roman" w:eastAsia="宋体" w:hAnsi="Times New Roman" w:cs="Times New Roman"/>
          <w:szCs w:val="21"/>
        </w:rPr>
        <w:t>携带</w:t>
      </w:r>
      <w:r w:rsidRPr="005918E0">
        <w:rPr>
          <w:rFonts w:ascii="Times New Roman" w:eastAsia="宋体" w:hAnsi="Times New Roman" w:cs="Times New Roman"/>
          <w:szCs w:val="21"/>
        </w:rPr>
        <w:t>”</w:t>
      </w:r>
      <w:r w:rsidRPr="005918E0">
        <w:rPr>
          <w:rFonts w:ascii="Times New Roman" w:eastAsia="宋体" w:hAnsi="Times New Roman" w:cs="Times New Roman"/>
          <w:szCs w:val="21"/>
        </w:rPr>
        <w:t>。整个单词的字面意思就是</w:t>
      </w:r>
      <w:r w:rsidRPr="005918E0">
        <w:rPr>
          <w:rFonts w:ascii="Times New Roman" w:eastAsia="宋体" w:hAnsi="Times New Roman" w:cs="Times New Roman"/>
          <w:szCs w:val="21"/>
        </w:rPr>
        <w:t>“</w:t>
      </w:r>
      <w:r w:rsidRPr="005918E0">
        <w:rPr>
          <w:rFonts w:ascii="Times New Roman" w:eastAsia="宋体" w:hAnsi="Times New Roman" w:cs="Times New Roman"/>
          <w:szCs w:val="21"/>
        </w:rPr>
        <w:t>正对着你带过来，带到你的面前来</w:t>
      </w:r>
      <w:r w:rsidRPr="005918E0">
        <w:rPr>
          <w:rFonts w:ascii="Times New Roman" w:eastAsia="宋体" w:hAnsi="Times New Roman" w:cs="Times New Roman"/>
          <w:szCs w:val="21"/>
        </w:rPr>
        <w:t>”</w:t>
      </w:r>
      <w:r w:rsidRPr="005918E0">
        <w:rPr>
          <w:rFonts w:ascii="Times New Roman" w:eastAsia="宋体" w:hAnsi="Times New Roman" w:cs="Times New Roman"/>
          <w:szCs w:val="21"/>
        </w:rPr>
        <w:t>，引申为</w:t>
      </w:r>
      <w:r w:rsidRPr="005918E0">
        <w:rPr>
          <w:rFonts w:ascii="Times New Roman" w:eastAsia="宋体" w:hAnsi="Times New Roman" w:cs="Times New Roman"/>
          <w:szCs w:val="21"/>
        </w:rPr>
        <w:t>“</w:t>
      </w:r>
      <w:r w:rsidRPr="005918E0">
        <w:rPr>
          <w:rFonts w:ascii="Times New Roman" w:eastAsia="宋体" w:hAnsi="Times New Roman" w:cs="Times New Roman"/>
          <w:szCs w:val="21"/>
        </w:rPr>
        <w:t>把某个东西正式地提交给某人</w:t>
      </w:r>
      <w:r w:rsidRPr="005918E0">
        <w:rPr>
          <w:rFonts w:ascii="Times New Roman" w:eastAsia="宋体" w:hAnsi="Times New Roman" w:cs="Times New Roman"/>
          <w:szCs w:val="21"/>
        </w:rPr>
        <w:t>”</w:t>
      </w:r>
      <w:r w:rsidRPr="005918E0">
        <w:rPr>
          <w:rFonts w:ascii="Times New Roman" w:eastAsia="宋体" w:hAnsi="Times New Roman" w:cs="Times New Roman"/>
          <w:szCs w:val="21"/>
        </w:rPr>
        <w:t>。它最早是个宗教术语，表示向神灵献上供品。现在，它常用于商业领域，表示正式提交报价或者是发出录用通知。比如，</w:t>
      </w:r>
      <w:r w:rsidRPr="005918E0">
        <w:rPr>
          <w:rFonts w:ascii="Times New Roman" w:eastAsia="宋体" w:hAnsi="Times New Roman" w:cs="Times New Roman"/>
          <w:szCs w:val="21"/>
        </w:rPr>
        <w:t>He offered $3000 for the car.</w:t>
      </w:r>
      <w:r w:rsidRPr="005918E0">
        <w:rPr>
          <w:rFonts w:ascii="Times New Roman" w:eastAsia="宋体" w:hAnsi="Times New Roman" w:cs="Times New Roman"/>
          <w:szCs w:val="21"/>
        </w:rPr>
        <w:t>他出价</w:t>
      </w:r>
      <w:r w:rsidRPr="005918E0">
        <w:rPr>
          <w:rFonts w:ascii="Times New Roman" w:eastAsia="宋体" w:hAnsi="Times New Roman" w:cs="Times New Roman"/>
          <w:szCs w:val="21"/>
        </w:rPr>
        <w:t>3000</w:t>
      </w:r>
      <w:r w:rsidRPr="005918E0">
        <w:rPr>
          <w:rFonts w:ascii="Times New Roman" w:eastAsia="宋体" w:hAnsi="Times New Roman" w:cs="Times New Roman"/>
          <w:szCs w:val="21"/>
        </w:rPr>
        <w:t>美元买这辆汽车。</w:t>
      </w:r>
      <w:r w:rsidRPr="005918E0">
        <w:rPr>
          <w:rFonts w:ascii="Times New Roman" w:eastAsia="宋体" w:hAnsi="Times New Roman" w:cs="Times New Roman"/>
          <w:szCs w:val="21"/>
        </w:rPr>
        <w:t xml:space="preserve">They offered me </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sidRPr="005918E0">
        <w:rPr>
          <w:rFonts w:ascii="Times New Roman" w:eastAsia="宋体" w:hAnsi="Times New Roman" w:cs="Times New Roman"/>
          <w:szCs w:val="21"/>
        </w:rPr>
        <w:t xml:space="preserve">job. </w:t>
      </w:r>
      <w:r w:rsidRPr="005918E0">
        <w:rPr>
          <w:rFonts w:ascii="Times New Roman" w:eastAsia="宋体" w:hAnsi="Times New Roman" w:cs="Times New Roman"/>
          <w:szCs w:val="21"/>
        </w:rPr>
        <w:t>他们给了我</w:t>
      </w:r>
      <w:r>
        <w:rPr>
          <w:rFonts w:ascii="Times New Roman" w:eastAsia="宋体" w:hAnsi="Times New Roman" w:cs="Times New Roman" w:hint="eastAsia"/>
          <w:szCs w:val="21"/>
        </w:rPr>
        <w:t>一份工作</w:t>
      </w:r>
      <w:r w:rsidRPr="005918E0">
        <w:rPr>
          <w:rFonts w:ascii="Times New Roman" w:eastAsia="宋体" w:hAnsi="Times New Roman" w:cs="Times New Roman"/>
          <w:szCs w:val="21"/>
        </w:rPr>
        <w:t>。它还可以转作名词，表示正式发出的</w:t>
      </w:r>
      <w:r w:rsidRPr="005918E0">
        <w:rPr>
          <w:rFonts w:ascii="Times New Roman" w:eastAsia="宋体" w:hAnsi="Times New Roman" w:cs="Times New Roman" w:hint="eastAsia"/>
          <w:szCs w:val="21"/>
        </w:rPr>
        <w:t>报价单或录用通知书。比如，</w:t>
      </w:r>
      <w:r w:rsidRPr="005918E0">
        <w:rPr>
          <w:rFonts w:ascii="Times New Roman" w:eastAsia="宋体" w:hAnsi="Times New Roman" w:cs="Times New Roman"/>
          <w:szCs w:val="21"/>
        </w:rPr>
        <w:t xml:space="preserve">He had refused several job offers. </w:t>
      </w:r>
      <w:r w:rsidRPr="005918E0">
        <w:rPr>
          <w:rFonts w:ascii="Times New Roman" w:eastAsia="宋体" w:hAnsi="Times New Roman" w:cs="Times New Roman"/>
          <w:szCs w:val="21"/>
        </w:rPr>
        <w:t>他已经拒绝了好几个工作机会。</w:t>
      </w:r>
    </w:p>
    <w:p w14:paraId="60A8555C"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D1618">
        <w:rPr>
          <w:rFonts w:ascii="Times New Roman" w:eastAsia="宋体" w:hAnsi="Times New Roman" w:cs="Times New Roman" w:hint="eastAsia"/>
          <w:szCs w:val="21"/>
        </w:rPr>
        <w:t>单词</w:t>
      </w:r>
      <w:r w:rsidRPr="003D1618">
        <w:rPr>
          <w:rFonts w:ascii="Times New Roman" w:eastAsia="宋体" w:hAnsi="Times New Roman" w:cs="Times New Roman"/>
          <w:szCs w:val="21"/>
        </w:rPr>
        <w:t>prefer</w:t>
      </w:r>
      <w:r w:rsidRPr="003D1618">
        <w:rPr>
          <w:rFonts w:ascii="Times New Roman" w:eastAsia="宋体" w:hAnsi="Times New Roman" w:cs="Times New Roman"/>
          <w:szCs w:val="21"/>
        </w:rPr>
        <w:t>，前面的</w:t>
      </w:r>
      <w:r w:rsidRPr="003D1618">
        <w:rPr>
          <w:rFonts w:ascii="Times New Roman" w:eastAsia="宋体" w:hAnsi="Times New Roman" w:cs="Times New Roman"/>
          <w:szCs w:val="21"/>
        </w:rPr>
        <w:t>pre-</w:t>
      </w:r>
      <w:r w:rsidRPr="003D1618">
        <w:rPr>
          <w:rFonts w:ascii="Times New Roman" w:eastAsia="宋体" w:hAnsi="Times New Roman" w:cs="Times New Roman"/>
          <w:szCs w:val="21"/>
        </w:rPr>
        <w:t>表示</w:t>
      </w:r>
      <w:r w:rsidRPr="003D1618">
        <w:rPr>
          <w:rFonts w:ascii="Times New Roman" w:eastAsia="宋体" w:hAnsi="Times New Roman" w:cs="Times New Roman"/>
          <w:szCs w:val="21"/>
        </w:rPr>
        <w:t>“</w:t>
      </w:r>
      <w:r w:rsidRPr="003D1618">
        <w:rPr>
          <w:rFonts w:ascii="Times New Roman" w:eastAsia="宋体" w:hAnsi="Times New Roman" w:cs="Times New Roman"/>
          <w:szCs w:val="21"/>
        </w:rPr>
        <w:t>向前</w:t>
      </w:r>
      <w:r w:rsidRPr="003D1618">
        <w:rPr>
          <w:rFonts w:ascii="Times New Roman" w:eastAsia="宋体" w:hAnsi="Times New Roman" w:cs="Times New Roman"/>
          <w:szCs w:val="21"/>
        </w:rPr>
        <w:t>”</w:t>
      </w:r>
      <w:r w:rsidRPr="003D1618">
        <w:rPr>
          <w:rFonts w:ascii="Times New Roman" w:eastAsia="宋体" w:hAnsi="Times New Roman" w:cs="Times New Roman"/>
          <w:szCs w:val="21"/>
        </w:rPr>
        <w:t>，后面的词根</w:t>
      </w:r>
      <w:r w:rsidRPr="003D1618">
        <w:rPr>
          <w:rFonts w:ascii="Times New Roman" w:eastAsia="宋体" w:hAnsi="Times New Roman" w:cs="Times New Roman"/>
          <w:szCs w:val="21"/>
        </w:rPr>
        <w:t>fer-</w:t>
      </w:r>
      <w:r w:rsidRPr="003D1618">
        <w:rPr>
          <w:rFonts w:ascii="Times New Roman" w:eastAsia="宋体" w:hAnsi="Times New Roman" w:cs="Times New Roman"/>
          <w:szCs w:val="21"/>
        </w:rPr>
        <w:t>表示</w:t>
      </w:r>
      <w:r w:rsidRPr="003D1618">
        <w:rPr>
          <w:rFonts w:ascii="Times New Roman" w:eastAsia="宋体" w:hAnsi="Times New Roman" w:cs="Times New Roman"/>
          <w:szCs w:val="21"/>
        </w:rPr>
        <w:t>“</w:t>
      </w:r>
      <w:r w:rsidRPr="003D1618">
        <w:rPr>
          <w:rFonts w:ascii="Times New Roman" w:eastAsia="宋体" w:hAnsi="Times New Roman" w:cs="Times New Roman"/>
          <w:szCs w:val="21"/>
        </w:rPr>
        <w:t>携带</w:t>
      </w:r>
      <w:r w:rsidRPr="003D1618">
        <w:rPr>
          <w:rFonts w:ascii="Times New Roman" w:eastAsia="宋体" w:hAnsi="Times New Roman" w:cs="Times New Roman"/>
          <w:szCs w:val="21"/>
        </w:rPr>
        <w:t>”</w:t>
      </w:r>
      <w:r w:rsidRPr="003D1618">
        <w:rPr>
          <w:rFonts w:ascii="Times New Roman" w:eastAsia="宋体" w:hAnsi="Times New Roman" w:cs="Times New Roman"/>
          <w:szCs w:val="21"/>
        </w:rPr>
        <w:t>。整个单词的字面意思就是</w:t>
      </w:r>
      <w:r w:rsidRPr="003D1618">
        <w:rPr>
          <w:rFonts w:ascii="Times New Roman" w:eastAsia="宋体" w:hAnsi="Times New Roman" w:cs="Times New Roman"/>
          <w:szCs w:val="21"/>
        </w:rPr>
        <w:t>“</w:t>
      </w:r>
      <w:r w:rsidRPr="003D1618">
        <w:rPr>
          <w:rFonts w:ascii="Times New Roman" w:eastAsia="宋体" w:hAnsi="Times New Roman" w:cs="Times New Roman"/>
          <w:szCs w:val="21"/>
        </w:rPr>
        <w:t>带到前面去，使其更靠前</w:t>
      </w:r>
      <w:r w:rsidRPr="003D1618">
        <w:rPr>
          <w:rFonts w:ascii="Times New Roman" w:eastAsia="宋体" w:hAnsi="Times New Roman" w:cs="Times New Roman"/>
          <w:szCs w:val="21"/>
        </w:rPr>
        <w:t>”</w:t>
      </w:r>
      <w:r w:rsidRPr="003D1618">
        <w:rPr>
          <w:rFonts w:ascii="Times New Roman" w:eastAsia="宋体" w:hAnsi="Times New Roman" w:cs="Times New Roman"/>
          <w:szCs w:val="21"/>
        </w:rPr>
        <w:t>，引申为</w:t>
      </w:r>
      <w:r w:rsidRPr="003D1618">
        <w:rPr>
          <w:rFonts w:ascii="Times New Roman" w:eastAsia="宋体" w:hAnsi="Times New Roman" w:cs="Times New Roman"/>
          <w:szCs w:val="21"/>
        </w:rPr>
        <w:t>“</w:t>
      </w:r>
      <w:r w:rsidRPr="003D1618">
        <w:rPr>
          <w:rFonts w:ascii="Times New Roman" w:eastAsia="宋体" w:hAnsi="Times New Roman" w:cs="Times New Roman"/>
          <w:szCs w:val="21"/>
        </w:rPr>
        <w:t>更加喜欢，宁愿</w:t>
      </w:r>
      <w:r w:rsidRPr="003D1618">
        <w:rPr>
          <w:rFonts w:ascii="Times New Roman" w:eastAsia="宋体" w:hAnsi="Times New Roman" w:cs="Times New Roman"/>
          <w:szCs w:val="21"/>
        </w:rPr>
        <w:t>”</w:t>
      </w:r>
      <w:r w:rsidRPr="003D1618">
        <w:rPr>
          <w:rFonts w:ascii="Times New Roman" w:eastAsia="宋体" w:hAnsi="Times New Roman" w:cs="Times New Roman"/>
          <w:szCs w:val="21"/>
        </w:rPr>
        <w:t>。</w:t>
      </w:r>
    </w:p>
    <w:p w14:paraId="34DF99D7"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prefer</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preference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，表示偏爱这个行为本身，或者是偏爱的事物、更喜爱的东西。</w:t>
      </w:r>
    </w:p>
    <w:p w14:paraId="011DAAC5" w14:textId="77777777" w:rsidR="004A75E3" w:rsidRPr="00B81399" w:rsidRDefault="004A75E3" w:rsidP="004A75E3">
      <w:pPr>
        <w:spacing w:line="360" w:lineRule="auto"/>
        <w:ind w:left="1" w:firstLineChars="201" w:firstLine="422"/>
        <w:rPr>
          <w:rFonts w:ascii="Times New Roman" w:eastAsia="宋体" w:hAnsi="Times New Roman" w:cs="Times New Roman"/>
          <w:szCs w:val="21"/>
        </w:rPr>
      </w:pPr>
      <w:r w:rsidRPr="00B81399">
        <w:rPr>
          <w:rFonts w:ascii="Times New Roman" w:eastAsia="宋体" w:hAnsi="Times New Roman" w:cs="Times New Roman" w:hint="eastAsia"/>
          <w:szCs w:val="21"/>
        </w:rPr>
        <w:t>单词</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，前面的</w:t>
      </w:r>
      <w:r w:rsidRPr="00B81399">
        <w:rPr>
          <w:rFonts w:ascii="Times New Roman" w:eastAsia="宋体" w:hAnsi="Times New Roman" w:cs="Times New Roman"/>
          <w:szCs w:val="21"/>
        </w:rPr>
        <w:t>re-</w:t>
      </w:r>
      <w:r w:rsidRPr="00B81399">
        <w:rPr>
          <w:rFonts w:ascii="Times New Roman" w:eastAsia="宋体" w:hAnsi="Times New Roman" w:cs="Times New Roman"/>
          <w:szCs w:val="21"/>
        </w:rPr>
        <w:t>表示</w:t>
      </w:r>
      <w:r w:rsidRPr="00B81399">
        <w:rPr>
          <w:rFonts w:ascii="Times New Roman" w:eastAsia="宋体" w:hAnsi="Times New Roman" w:cs="Times New Roman"/>
          <w:szCs w:val="21"/>
        </w:rPr>
        <w:t>“</w:t>
      </w:r>
      <w:r w:rsidRPr="00B81399">
        <w:rPr>
          <w:rFonts w:ascii="Times New Roman" w:eastAsia="宋体" w:hAnsi="Times New Roman" w:cs="Times New Roman"/>
          <w:szCs w:val="21"/>
        </w:rPr>
        <w:t>向后</w:t>
      </w:r>
      <w:r w:rsidRPr="00B81399">
        <w:rPr>
          <w:rFonts w:ascii="Times New Roman" w:eastAsia="宋体" w:hAnsi="Times New Roman" w:cs="Times New Roman"/>
          <w:szCs w:val="21"/>
        </w:rPr>
        <w:t>”</w:t>
      </w:r>
      <w:r w:rsidRPr="00B81399">
        <w:rPr>
          <w:rFonts w:ascii="Times New Roman" w:eastAsia="宋体" w:hAnsi="Times New Roman" w:cs="Times New Roman"/>
          <w:szCs w:val="21"/>
        </w:rPr>
        <w:t>，后面的词根</w:t>
      </w:r>
      <w:r w:rsidRPr="00B81399">
        <w:rPr>
          <w:rFonts w:ascii="Times New Roman" w:eastAsia="宋体" w:hAnsi="Times New Roman" w:cs="Times New Roman"/>
          <w:szCs w:val="21"/>
        </w:rPr>
        <w:t>fer-</w:t>
      </w:r>
      <w:r w:rsidRPr="00B81399">
        <w:rPr>
          <w:rFonts w:ascii="Times New Roman" w:eastAsia="宋体" w:hAnsi="Times New Roman" w:cs="Times New Roman"/>
          <w:szCs w:val="21"/>
        </w:rPr>
        <w:t>表示</w:t>
      </w:r>
      <w:r w:rsidRPr="00B81399">
        <w:rPr>
          <w:rFonts w:ascii="Times New Roman" w:eastAsia="宋体" w:hAnsi="Times New Roman" w:cs="Times New Roman"/>
          <w:szCs w:val="21"/>
        </w:rPr>
        <w:t>“</w:t>
      </w:r>
      <w:r w:rsidRPr="00B81399">
        <w:rPr>
          <w:rFonts w:ascii="Times New Roman" w:eastAsia="宋体" w:hAnsi="Times New Roman" w:cs="Times New Roman"/>
          <w:szCs w:val="21"/>
        </w:rPr>
        <w:t>携带</w:t>
      </w:r>
      <w:r w:rsidRPr="00B81399">
        <w:rPr>
          <w:rFonts w:ascii="Times New Roman" w:eastAsia="宋体" w:hAnsi="Times New Roman" w:cs="Times New Roman"/>
          <w:szCs w:val="21"/>
        </w:rPr>
        <w:t>”</w:t>
      </w:r>
      <w:r w:rsidRPr="00B81399">
        <w:rPr>
          <w:rFonts w:ascii="Times New Roman" w:eastAsia="宋体" w:hAnsi="Times New Roman" w:cs="Times New Roman"/>
          <w:szCs w:val="21"/>
        </w:rPr>
        <w:t>。整个单词的字面意思就是</w:t>
      </w:r>
      <w:r w:rsidRPr="00B81399">
        <w:rPr>
          <w:rFonts w:ascii="Times New Roman" w:eastAsia="宋体" w:hAnsi="Times New Roman" w:cs="Times New Roman"/>
          <w:szCs w:val="21"/>
        </w:rPr>
        <w:t>“</w:t>
      </w:r>
      <w:r w:rsidRPr="00B81399">
        <w:rPr>
          <w:rFonts w:ascii="Times New Roman" w:eastAsia="宋体" w:hAnsi="Times New Roman" w:cs="Times New Roman"/>
          <w:szCs w:val="21"/>
        </w:rPr>
        <w:t>带回去，向后带到某个地方</w:t>
      </w:r>
      <w:r w:rsidRPr="00B81399">
        <w:rPr>
          <w:rFonts w:ascii="Times New Roman" w:eastAsia="宋体" w:hAnsi="Times New Roman" w:cs="Times New Roman"/>
          <w:szCs w:val="21"/>
        </w:rPr>
        <w:t>”</w:t>
      </w:r>
      <w:r w:rsidRPr="00B81399">
        <w:rPr>
          <w:rFonts w:ascii="Times New Roman" w:eastAsia="宋体" w:hAnsi="Times New Roman" w:cs="Times New Roman"/>
          <w:szCs w:val="21"/>
        </w:rPr>
        <w:t>。不过，这里的</w:t>
      </w:r>
      <w:r w:rsidRPr="00B81399">
        <w:rPr>
          <w:rFonts w:ascii="Times New Roman" w:eastAsia="宋体" w:hAnsi="Times New Roman" w:cs="Times New Roman"/>
          <w:szCs w:val="21"/>
        </w:rPr>
        <w:t>“</w:t>
      </w:r>
      <w:r w:rsidRPr="00B81399">
        <w:rPr>
          <w:rFonts w:ascii="Times New Roman" w:eastAsia="宋体" w:hAnsi="Times New Roman" w:cs="Times New Roman"/>
          <w:szCs w:val="21"/>
        </w:rPr>
        <w:t>向后</w:t>
      </w:r>
      <w:r w:rsidRPr="00B81399">
        <w:rPr>
          <w:rFonts w:ascii="Times New Roman" w:eastAsia="宋体" w:hAnsi="Times New Roman" w:cs="Times New Roman"/>
          <w:szCs w:val="21"/>
        </w:rPr>
        <w:t>”</w:t>
      </w:r>
      <w:r w:rsidRPr="00B81399">
        <w:rPr>
          <w:rFonts w:ascii="Times New Roman" w:eastAsia="宋体" w:hAnsi="Times New Roman" w:cs="Times New Roman"/>
          <w:szCs w:val="21"/>
        </w:rPr>
        <w:t>不是空间上的向后，而是逻辑上的向</w:t>
      </w:r>
      <w:r w:rsidRPr="00B81399">
        <w:rPr>
          <w:rFonts w:ascii="Times New Roman" w:eastAsia="宋体" w:hAnsi="Times New Roman" w:cs="Times New Roman"/>
          <w:szCs w:val="21"/>
        </w:rPr>
        <w:lastRenderedPageBreak/>
        <w:t>后，指的是因为遇到困难或者是其他原因，无法继续某件事，所以不得不转移方向。它的基本搭配用法是</w:t>
      </w:r>
      <w:r w:rsidRPr="00B81399">
        <w:rPr>
          <w:rFonts w:ascii="Times New Roman" w:eastAsia="宋体" w:hAnsi="Times New Roman" w:cs="Times New Roman"/>
          <w:szCs w:val="21"/>
        </w:rPr>
        <w:t>refer sb/sth to sb/sth</w:t>
      </w:r>
      <w:r w:rsidRPr="00B81399">
        <w:rPr>
          <w:rFonts w:ascii="Times New Roman" w:eastAsia="宋体" w:hAnsi="Times New Roman" w:cs="Times New Roman"/>
          <w:szCs w:val="21"/>
        </w:rPr>
        <w:t>，把某人或某事物送交给某人或某某事物。比如，</w:t>
      </w:r>
      <w:r w:rsidRPr="00B81399">
        <w:rPr>
          <w:rFonts w:ascii="Times New Roman" w:eastAsia="宋体" w:hAnsi="Times New Roman" w:cs="Times New Roman"/>
          <w:szCs w:val="21"/>
        </w:rPr>
        <w:t>My doctor referred me to a specialist.</w:t>
      </w:r>
      <w:r w:rsidRPr="00B81399">
        <w:rPr>
          <w:rFonts w:ascii="Times New Roman" w:eastAsia="宋体" w:hAnsi="Times New Roman" w:cs="Times New Roman"/>
          <w:szCs w:val="21"/>
        </w:rPr>
        <w:t>我的主治医生介绍我去看一位专科医生。也就说，我的主治医生看不了我的病，所以把我</w:t>
      </w:r>
      <w:r w:rsidRPr="00B81399">
        <w:rPr>
          <w:rFonts w:ascii="Times New Roman" w:eastAsia="宋体" w:hAnsi="Times New Roman" w:cs="Times New Roman" w:hint="eastAsia"/>
          <w:szCs w:val="21"/>
        </w:rPr>
        <w:t>送交给另一位专科医生。</w:t>
      </w:r>
      <w:r w:rsidRPr="00B81399">
        <w:rPr>
          <w:rFonts w:ascii="Times New Roman" w:eastAsia="宋体" w:hAnsi="Times New Roman" w:cs="Times New Roman"/>
          <w:szCs w:val="21"/>
        </w:rPr>
        <w:t xml:space="preserve">The case was referred to the highest Court. </w:t>
      </w:r>
      <w:r w:rsidRPr="00B81399">
        <w:rPr>
          <w:rFonts w:ascii="Times New Roman" w:eastAsia="宋体" w:hAnsi="Times New Roman" w:cs="Times New Roman"/>
          <w:szCs w:val="21"/>
        </w:rPr>
        <w:t>这个案子被提交至最高法院。也就是说，这个案子原来的法庭处理不了，所以提交至最高法庭。</w:t>
      </w:r>
    </w:p>
    <w:p w14:paraId="6A2CFCFD" w14:textId="70B1B46C" w:rsidR="004A75E3" w:rsidRDefault="004A75E3" w:rsidP="004A75E3">
      <w:pPr>
        <w:spacing w:line="360" w:lineRule="auto"/>
        <w:ind w:left="1" w:firstLineChars="201" w:firstLine="422"/>
        <w:rPr>
          <w:rFonts w:ascii="Times New Roman" w:eastAsia="宋体" w:hAnsi="Times New Roman" w:cs="Times New Roman"/>
          <w:szCs w:val="21"/>
        </w:rPr>
      </w:pPr>
      <w:r w:rsidRPr="00B81399">
        <w:rPr>
          <w:rFonts w:ascii="Times New Roman" w:eastAsia="宋体" w:hAnsi="Times New Roman" w:cs="Times New Roman"/>
          <w:szCs w:val="21"/>
        </w:rPr>
        <w:t>refer</w:t>
      </w:r>
      <w:r w:rsidRPr="00B81399">
        <w:rPr>
          <w:rFonts w:ascii="Times New Roman" w:eastAsia="宋体" w:hAnsi="Times New Roman" w:cs="Times New Roman"/>
          <w:szCs w:val="21"/>
        </w:rPr>
        <w:t>还可以用作不及物动词，省略了后面的直接宾语，变成</w:t>
      </w:r>
      <w:r w:rsidRPr="00B81399">
        <w:rPr>
          <w:rFonts w:ascii="Times New Roman" w:eastAsia="宋体" w:hAnsi="Times New Roman" w:cs="Times New Roman"/>
          <w:szCs w:val="21"/>
        </w:rPr>
        <w:t>refer to sb/sth</w:t>
      </w:r>
      <w:r w:rsidRPr="00B81399">
        <w:rPr>
          <w:rFonts w:ascii="Times New Roman" w:eastAsia="宋体" w:hAnsi="Times New Roman" w:cs="Times New Roman"/>
          <w:szCs w:val="21"/>
        </w:rPr>
        <w:t>，它可以表示多种不同含义。比如，</w:t>
      </w:r>
      <w:r w:rsidRPr="00B81399">
        <w:rPr>
          <w:rFonts w:ascii="Times New Roman" w:eastAsia="宋体" w:hAnsi="Times New Roman" w:cs="Times New Roman"/>
          <w:szCs w:val="21"/>
        </w:rPr>
        <w:t>My mother never referred to him again.</w:t>
      </w:r>
      <w:r w:rsidRPr="00B81399">
        <w:rPr>
          <w:rFonts w:ascii="Times New Roman" w:eastAsia="宋体" w:hAnsi="Times New Roman" w:cs="Times New Roman"/>
          <w:szCs w:val="21"/>
        </w:rPr>
        <w:t>它的字面意思是，我的母亲再也没有把话题引到他身上，所以就是再也没有提起过他，</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在这里表示</w:t>
      </w:r>
      <w:r w:rsidRPr="00B81399">
        <w:rPr>
          <w:rFonts w:ascii="Times New Roman" w:eastAsia="宋体" w:hAnsi="Times New Roman" w:cs="Times New Roman"/>
          <w:szCs w:val="21"/>
        </w:rPr>
        <w:t>“</w:t>
      </w:r>
      <w:r w:rsidRPr="00B81399">
        <w:rPr>
          <w:rFonts w:ascii="Times New Roman" w:eastAsia="宋体" w:hAnsi="Times New Roman" w:cs="Times New Roman"/>
          <w:szCs w:val="21"/>
        </w:rPr>
        <w:t>提到，涉及</w:t>
      </w:r>
      <w:r w:rsidRPr="00B81399">
        <w:rPr>
          <w:rFonts w:ascii="Times New Roman" w:eastAsia="宋体" w:hAnsi="Times New Roman" w:cs="Times New Roman"/>
          <w:szCs w:val="21"/>
        </w:rPr>
        <w:t>”</w:t>
      </w:r>
      <w:r w:rsidRPr="00B81399">
        <w:rPr>
          <w:rFonts w:ascii="Times New Roman" w:eastAsia="宋体" w:hAnsi="Times New Roman" w:cs="Times New Roman"/>
          <w:szCs w:val="21"/>
        </w:rPr>
        <w:t>。</w:t>
      </w:r>
      <w:r w:rsidRPr="00B81399">
        <w:rPr>
          <w:rFonts w:ascii="Times New Roman" w:eastAsia="宋体" w:hAnsi="Times New Roman" w:cs="Times New Roman"/>
          <w:szCs w:val="21"/>
        </w:rPr>
        <w:t xml:space="preserve">This paragraph refers to the events of last year. </w:t>
      </w:r>
      <w:r w:rsidRPr="00B81399">
        <w:rPr>
          <w:rFonts w:ascii="Times New Roman" w:eastAsia="宋体" w:hAnsi="Times New Roman" w:cs="Times New Roman"/>
          <w:szCs w:val="21"/>
        </w:rPr>
        <w:t>它的字面意思是，这一段话把话题引到去年发生的几件大事那里去，所以应该翻译为，这段话讲到了去年发生的几件大</w:t>
      </w:r>
      <w:r w:rsidRPr="00B81399">
        <w:rPr>
          <w:rFonts w:ascii="Times New Roman" w:eastAsia="宋体" w:hAnsi="Times New Roman" w:cs="Times New Roman" w:hint="eastAsia"/>
          <w:szCs w:val="21"/>
        </w:rPr>
        <w:t>事。</w:t>
      </w:r>
      <w:r w:rsidRPr="00B81399">
        <w:rPr>
          <w:rFonts w:ascii="Times New Roman" w:eastAsia="宋体" w:hAnsi="Times New Roman" w:cs="Times New Roman"/>
          <w:szCs w:val="21"/>
        </w:rPr>
        <w:t xml:space="preserve">You can refer to your notes while speaking. </w:t>
      </w:r>
      <w:r w:rsidRPr="00B81399">
        <w:rPr>
          <w:rFonts w:ascii="Times New Roman" w:eastAsia="宋体" w:hAnsi="Times New Roman" w:cs="Times New Roman"/>
          <w:szCs w:val="21"/>
        </w:rPr>
        <w:t>它的字面意思是，当你演讲出现问题，讲不下去时，你可以把自己送到笔记那里去，看一看笔记然后再继续演讲。所以应该翻译为，发表演讲时，你可以参考一下笔记。</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在这里可以翻译为</w:t>
      </w:r>
      <w:r w:rsidRPr="00B81399">
        <w:rPr>
          <w:rFonts w:ascii="Times New Roman" w:eastAsia="宋体" w:hAnsi="Times New Roman" w:cs="Times New Roman"/>
          <w:szCs w:val="21"/>
        </w:rPr>
        <w:t>“</w:t>
      </w:r>
      <w:r w:rsidRPr="00B81399">
        <w:rPr>
          <w:rFonts w:ascii="Times New Roman" w:eastAsia="宋体" w:hAnsi="Times New Roman" w:cs="Times New Roman"/>
          <w:szCs w:val="21"/>
        </w:rPr>
        <w:t>参考、查阅</w:t>
      </w:r>
      <w:r w:rsidRPr="00B81399">
        <w:rPr>
          <w:rFonts w:ascii="Times New Roman" w:eastAsia="宋体" w:hAnsi="Times New Roman" w:cs="Times New Roman"/>
          <w:szCs w:val="21"/>
        </w:rPr>
        <w:t>”</w:t>
      </w:r>
      <w:r w:rsidRPr="00B81399">
        <w:rPr>
          <w:rFonts w:ascii="Times New Roman" w:eastAsia="宋体" w:hAnsi="Times New Roman" w:cs="Times New Roman"/>
          <w:szCs w:val="21"/>
        </w:rPr>
        <w:t>。</w:t>
      </w:r>
    </w:p>
    <w:p w14:paraId="5AF2634E" w14:textId="77777777" w:rsidR="004A75E3" w:rsidRDefault="004A75E3" w:rsidP="004A75E3">
      <w:pPr>
        <w:spacing w:line="360" w:lineRule="auto"/>
        <w:ind w:left="1" w:firstLineChars="201" w:firstLine="422"/>
        <w:rPr>
          <w:rFonts w:ascii="Times New Roman" w:eastAsia="宋体" w:hAnsi="Times New Roman" w:cs="Times New Roman"/>
          <w:szCs w:val="21"/>
        </w:rPr>
      </w:pPr>
      <w:r w:rsidRPr="00B81399">
        <w:rPr>
          <w:rFonts w:ascii="Times New Roman" w:eastAsia="宋体" w:hAnsi="Times New Roman" w:cs="Times New Roman" w:hint="eastAsia"/>
          <w:szCs w:val="21"/>
        </w:rPr>
        <w:t>单词</w:t>
      </w:r>
      <w:r w:rsidRPr="00B81399">
        <w:rPr>
          <w:rFonts w:ascii="Times New Roman" w:eastAsia="宋体" w:hAnsi="Times New Roman" w:cs="Times New Roman"/>
          <w:szCs w:val="21"/>
        </w:rPr>
        <w:t>referee</w:t>
      </w:r>
      <w:r w:rsidRPr="00B81399">
        <w:rPr>
          <w:rFonts w:ascii="Times New Roman" w:eastAsia="宋体" w:hAnsi="Times New Roman" w:cs="Times New Roman"/>
          <w:szCs w:val="21"/>
        </w:rPr>
        <w:t>是</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的派生词。</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在这里表示把争议提交给权威人士，由他来进行仲裁和调解。后面的</w:t>
      </w:r>
      <w:r w:rsidRPr="00B81399">
        <w:rPr>
          <w:rFonts w:ascii="Times New Roman" w:eastAsia="宋体" w:hAnsi="Times New Roman" w:cs="Times New Roman"/>
          <w:szCs w:val="21"/>
        </w:rPr>
        <w:t>-ee</w:t>
      </w:r>
      <w:r w:rsidRPr="00B81399">
        <w:rPr>
          <w:rFonts w:ascii="Times New Roman" w:eastAsia="宋体" w:hAnsi="Times New Roman" w:cs="Times New Roman"/>
          <w:szCs w:val="21"/>
        </w:rPr>
        <w:t>表示动作的对象。所以</w:t>
      </w:r>
      <w:r w:rsidRPr="00B81399">
        <w:rPr>
          <w:rFonts w:ascii="Times New Roman" w:eastAsia="宋体" w:hAnsi="Times New Roman" w:cs="Times New Roman"/>
          <w:szCs w:val="21"/>
        </w:rPr>
        <w:t>referee</w:t>
      </w:r>
      <w:r w:rsidRPr="00B81399">
        <w:rPr>
          <w:rFonts w:ascii="Times New Roman" w:eastAsia="宋体" w:hAnsi="Times New Roman" w:cs="Times New Roman"/>
          <w:szCs w:val="21"/>
        </w:rPr>
        <w:t>的意思就是被求助者，被邀请来仲裁和调解的人，所以就是裁判、调解人。</w:t>
      </w:r>
    </w:p>
    <w:p w14:paraId="1FD89422" w14:textId="77777777"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refer</w:t>
      </w:r>
      <w:r>
        <w:rPr>
          <w:rFonts w:ascii="Times New Roman" w:eastAsia="宋体" w:hAnsi="Times New Roman" w:cs="Times New Roman" w:hint="eastAsia"/>
          <w:szCs w:val="21"/>
        </w:rPr>
        <w:t>还能派生出名词</w:t>
      </w:r>
      <w:r w:rsidRPr="00B81399">
        <w:rPr>
          <w:rFonts w:ascii="Times New Roman" w:eastAsia="宋体" w:hAnsi="Times New Roman" w:cs="Times New Roman"/>
          <w:szCs w:val="21"/>
        </w:rPr>
        <w:t>reference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（名词后缀）</w:t>
      </w:r>
      <w:r w:rsidRPr="00B81399">
        <w:rPr>
          <w:rFonts w:ascii="Times New Roman" w:eastAsia="宋体" w:hAnsi="Times New Roman" w:cs="Times New Roman"/>
          <w:szCs w:val="21"/>
        </w:rPr>
        <w:t>，表示</w:t>
      </w:r>
      <w:r w:rsidRPr="00B81399">
        <w:rPr>
          <w:rFonts w:ascii="Times New Roman" w:eastAsia="宋体" w:hAnsi="Times New Roman" w:cs="Times New Roman"/>
          <w:szCs w:val="21"/>
        </w:rPr>
        <w:t>refer</w:t>
      </w:r>
      <w:r w:rsidRPr="00B81399">
        <w:rPr>
          <w:rFonts w:ascii="Times New Roman" w:eastAsia="宋体" w:hAnsi="Times New Roman" w:cs="Times New Roman"/>
          <w:szCs w:val="21"/>
        </w:rPr>
        <w:t>这个行为本身</w:t>
      </w:r>
      <w:r>
        <w:rPr>
          <w:rFonts w:ascii="Times New Roman" w:eastAsia="宋体" w:hAnsi="Times New Roman" w:cs="Times New Roman" w:hint="eastAsia"/>
          <w:szCs w:val="21"/>
        </w:rPr>
        <w:t>，或者是用来</w:t>
      </w:r>
      <w:r>
        <w:rPr>
          <w:rFonts w:ascii="Times New Roman" w:eastAsia="宋体" w:hAnsi="Times New Roman" w:cs="Times New Roman" w:hint="eastAsia"/>
          <w:szCs w:val="21"/>
        </w:rPr>
        <w:t>refer</w:t>
      </w:r>
      <w:r>
        <w:rPr>
          <w:rFonts w:ascii="Times New Roman" w:eastAsia="宋体" w:hAnsi="Times New Roman" w:cs="Times New Roman" w:hint="eastAsia"/>
          <w:szCs w:val="21"/>
        </w:rPr>
        <w:t>的东西，比如参考书目、参考资料。</w:t>
      </w:r>
    </w:p>
    <w:p w14:paraId="52B7AC4D" w14:textId="77777777" w:rsidR="004A75E3" w:rsidRDefault="004A75E3" w:rsidP="004A75E3">
      <w:pPr>
        <w:spacing w:line="360" w:lineRule="auto"/>
        <w:ind w:left="1" w:firstLineChars="201" w:firstLine="422"/>
        <w:rPr>
          <w:rFonts w:ascii="Times New Roman" w:eastAsia="宋体" w:hAnsi="Times New Roman" w:cs="Times New Roman"/>
          <w:szCs w:val="21"/>
        </w:rPr>
      </w:pPr>
      <w:r w:rsidRPr="00B81399">
        <w:rPr>
          <w:rFonts w:ascii="Times New Roman" w:eastAsia="宋体" w:hAnsi="Times New Roman" w:cs="Times New Roman" w:hint="eastAsia"/>
          <w:szCs w:val="21"/>
        </w:rPr>
        <w:t>单词</w:t>
      </w:r>
      <w:r w:rsidRPr="00B81399">
        <w:rPr>
          <w:rFonts w:ascii="Times New Roman" w:eastAsia="宋体" w:hAnsi="Times New Roman" w:cs="Times New Roman"/>
          <w:szCs w:val="21"/>
        </w:rPr>
        <w:t>suffer</w:t>
      </w:r>
      <w:r w:rsidRPr="00B81399">
        <w:rPr>
          <w:rFonts w:ascii="Times New Roman" w:eastAsia="宋体" w:hAnsi="Times New Roman" w:cs="Times New Roman"/>
          <w:szCs w:val="21"/>
        </w:rPr>
        <w:t>，前面的</w:t>
      </w:r>
      <w:r w:rsidRPr="00B81399">
        <w:rPr>
          <w:rFonts w:ascii="Times New Roman" w:eastAsia="宋体" w:hAnsi="Times New Roman" w:cs="Times New Roman"/>
          <w:szCs w:val="21"/>
        </w:rPr>
        <w:t>suf-</w:t>
      </w:r>
      <w:r w:rsidRPr="00B81399">
        <w:rPr>
          <w:rFonts w:ascii="Times New Roman" w:eastAsia="宋体" w:hAnsi="Times New Roman" w:cs="Times New Roman"/>
          <w:szCs w:val="21"/>
        </w:rPr>
        <w:t>其实是</w:t>
      </w:r>
      <w:r w:rsidRPr="00B81399">
        <w:rPr>
          <w:rFonts w:ascii="Times New Roman" w:eastAsia="宋体" w:hAnsi="Times New Roman" w:cs="Times New Roman"/>
          <w:szCs w:val="21"/>
        </w:rPr>
        <w:t>sub-</w:t>
      </w:r>
      <w:r w:rsidRPr="00B81399">
        <w:rPr>
          <w:rFonts w:ascii="Times New Roman" w:eastAsia="宋体" w:hAnsi="Times New Roman" w:cs="Times New Roman"/>
          <w:szCs w:val="21"/>
        </w:rPr>
        <w:t>的变体形式，被后面的字母</w:t>
      </w:r>
      <w:r w:rsidRPr="00B81399">
        <w:rPr>
          <w:rFonts w:ascii="Times New Roman" w:eastAsia="宋体" w:hAnsi="Times New Roman" w:cs="Times New Roman"/>
          <w:szCs w:val="21"/>
        </w:rPr>
        <w:t>f</w:t>
      </w:r>
      <w:r w:rsidRPr="00B81399">
        <w:rPr>
          <w:rFonts w:ascii="Times New Roman" w:eastAsia="宋体" w:hAnsi="Times New Roman" w:cs="Times New Roman"/>
          <w:szCs w:val="21"/>
        </w:rPr>
        <w:t>同化了，意思是</w:t>
      </w:r>
      <w:r w:rsidRPr="00B81399">
        <w:rPr>
          <w:rFonts w:ascii="Times New Roman" w:eastAsia="宋体" w:hAnsi="Times New Roman" w:cs="Times New Roman"/>
          <w:szCs w:val="21"/>
        </w:rPr>
        <w:t>“</w:t>
      </w:r>
      <w:r w:rsidRPr="00B81399">
        <w:rPr>
          <w:rFonts w:ascii="Times New Roman" w:eastAsia="宋体" w:hAnsi="Times New Roman" w:cs="Times New Roman"/>
          <w:szCs w:val="21"/>
        </w:rPr>
        <w:t>在下面</w:t>
      </w:r>
      <w:r w:rsidRPr="00B81399">
        <w:rPr>
          <w:rFonts w:ascii="Times New Roman" w:eastAsia="宋体" w:hAnsi="Times New Roman" w:cs="Times New Roman"/>
          <w:szCs w:val="21"/>
        </w:rPr>
        <w:t>”</w:t>
      </w:r>
      <w:r w:rsidRPr="00B81399">
        <w:rPr>
          <w:rFonts w:ascii="Times New Roman" w:eastAsia="宋体" w:hAnsi="Times New Roman" w:cs="Times New Roman"/>
          <w:szCs w:val="21"/>
        </w:rPr>
        <w:t>。后面的词根</w:t>
      </w:r>
      <w:r w:rsidRPr="00B81399">
        <w:rPr>
          <w:rFonts w:ascii="Times New Roman" w:eastAsia="宋体" w:hAnsi="Times New Roman" w:cs="Times New Roman"/>
          <w:szCs w:val="21"/>
        </w:rPr>
        <w:t>fer-</w:t>
      </w:r>
      <w:r w:rsidRPr="00B81399">
        <w:rPr>
          <w:rFonts w:ascii="Times New Roman" w:eastAsia="宋体" w:hAnsi="Times New Roman" w:cs="Times New Roman"/>
          <w:szCs w:val="21"/>
        </w:rPr>
        <w:t>表示</w:t>
      </w:r>
      <w:r w:rsidRPr="00B81399">
        <w:rPr>
          <w:rFonts w:ascii="Times New Roman" w:eastAsia="宋体" w:hAnsi="Times New Roman" w:cs="Times New Roman"/>
          <w:szCs w:val="21"/>
        </w:rPr>
        <w:t>“</w:t>
      </w:r>
      <w:r w:rsidRPr="00B81399">
        <w:rPr>
          <w:rFonts w:ascii="Times New Roman" w:eastAsia="宋体" w:hAnsi="Times New Roman" w:cs="Times New Roman"/>
          <w:szCs w:val="21"/>
        </w:rPr>
        <w:t>承载，承受</w:t>
      </w:r>
      <w:r w:rsidRPr="00B81399">
        <w:rPr>
          <w:rFonts w:ascii="Times New Roman" w:eastAsia="宋体" w:hAnsi="Times New Roman" w:cs="Times New Roman"/>
          <w:szCs w:val="21"/>
        </w:rPr>
        <w:t>”</w:t>
      </w:r>
      <w:r w:rsidRPr="00B81399">
        <w:rPr>
          <w:rFonts w:ascii="Times New Roman" w:eastAsia="宋体" w:hAnsi="Times New Roman" w:cs="Times New Roman"/>
          <w:szCs w:val="21"/>
        </w:rPr>
        <w:t>，整个单词的字面意思就是</w:t>
      </w:r>
      <w:r w:rsidRPr="00B81399">
        <w:rPr>
          <w:rFonts w:ascii="Times New Roman" w:eastAsia="宋体" w:hAnsi="Times New Roman" w:cs="Times New Roman"/>
          <w:szCs w:val="21"/>
        </w:rPr>
        <w:t>“</w:t>
      </w:r>
      <w:r w:rsidRPr="00B81399">
        <w:rPr>
          <w:rFonts w:ascii="Times New Roman" w:eastAsia="宋体" w:hAnsi="Times New Roman" w:cs="Times New Roman"/>
          <w:szCs w:val="21"/>
        </w:rPr>
        <w:t>在下面承受</w:t>
      </w:r>
      <w:r w:rsidRPr="00B81399">
        <w:rPr>
          <w:rFonts w:ascii="Times New Roman" w:eastAsia="宋体" w:hAnsi="Times New Roman" w:cs="Times New Roman"/>
          <w:szCs w:val="21"/>
        </w:rPr>
        <w:t>”</w:t>
      </w:r>
      <w:r w:rsidRPr="00B81399">
        <w:rPr>
          <w:rFonts w:ascii="Times New Roman" w:eastAsia="宋体" w:hAnsi="Times New Roman" w:cs="Times New Roman"/>
          <w:szCs w:val="21"/>
        </w:rPr>
        <w:t>，引申为</w:t>
      </w:r>
      <w:r w:rsidRPr="00B81399">
        <w:rPr>
          <w:rFonts w:ascii="Times New Roman" w:eastAsia="宋体" w:hAnsi="Times New Roman" w:cs="Times New Roman"/>
          <w:szCs w:val="21"/>
        </w:rPr>
        <w:t>“</w:t>
      </w:r>
      <w:r w:rsidRPr="00B81399">
        <w:rPr>
          <w:rFonts w:ascii="Times New Roman" w:eastAsia="宋体" w:hAnsi="Times New Roman" w:cs="Times New Roman"/>
          <w:szCs w:val="21"/>
        </w:rPr>
        <w:t>受苦，遭受不好的事情</w:t>
      </w:r>
      <w:r w:rsidRPr="00B81399">
        <w:rPr>
          <w:rFonts w:ascii="Times New Roman" w:eastAsia="宋体" w:hAnsi="Times New Roman" w:cs="Times New Roman"/>
          <w:szCs w:val="21"/>
        </w:rPr>
        <w:t>”</w:t>
      </w:r>
      <w:r w:rsidRPr="00B81399">
        <w:rPr>
          <w:rFonts w:ascii="Times New Roman" w:eastAsia="宋体" w:hAnsi="Times New Roman" w:cs="Times New Roman"/>
          <w:szCs w:val="21"/>
        </w:rPr>
        <w:t>。</w:t>
      </w:r>
      <w:r>
        <w:rPr>
          <w:rFonts w:ascii="Times New Roman" w:eastAsia="宋体" w:hAnsi="Times New Roman" w:cs="Times New Roman" w:hint="eastAsia"/>
          <w:szCs w:val="21"/>
        </w:rPr>
        <w:t>比如，</w:t>
      </w:r>
      <w:r w:rsidRPr="00B81399">
        <w:rPr>
          <w:rFonts w:ascii="Times New Roman" w:eastAsia="宋体" w:hAnsi="Times New Roman" w:cs="Times New Roman"/>
          <w:szCs w:val="21"/>
        </w:rPr>
        <w:t>He suffers from asthma</w:t>
      </w:r>
      <w:r>
        <w:rPr>
          <w:rFonts w:ascii="Times New Roman" w:eastAsia="宋体" w:hAnsi="Times New Roman" w:cs="Times New Roman" w:hint="eastAsia"/>
          <w:szCs w:val="21"/>
        </w:rPr>
        <w:t>.</w:t>
      </w:r>
      <w:r>
        <w:rPr>
          <w:rFonts w:ascii="Times New Roman" w:eastAsia="宋体" w:hAnsi="Times New Roman" w:cs="Times New Roman" w:hint="eastAsia"/>
          <w:szCs w:val="21"/>
        </w:rPr>
        <w:t>意思就是，他患有哮喘病，他因为哮喘病而受苦。</w:t>
      </w:r>
    </w:p>
    <w:p w14:paraId="6B59D88B" w14:textId="53ACEDFA" w:rsidR="004A75E3" w:rsidRDefault="004A75E3" w:rsidP="004A75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suffering</w:t>
      </w:r>
      <w:r>
        <w:rPr>
          <w:rFonts w:ascii="Times New Roman" w:eastAsia="宋体" w:hAnsi="Times New Roman" w:cs="Times New Roman" w:hint="eastAsia"/>
          <w:szCs w:val="21"/>
        </w:rPr>
        <w:t>原本是动词</w:t>
      </w:r>
      <w:r>
        <w:rPr>
          <w:rFonts w:ascii="Times New Roman" w:eastAsia="宋体" w:hAnsi="Times New Roman" w:cs="Times New Roman" w:hint="eastAsia"/>
          <w:szCs w:val="21"/>
        </w:rPr>
        <w:t>suffer</w:t>
      </w:r>
      <w:r>
        <w:rPr>
          <w:rFonts w:ascii="Times New Roman" w:eastAsia="宋体" w:hAnsi="Times New Roman" w:cs="Times New Roman" w:hint="eastAsia"/>
          <w:szCs w:val="21"/>
        </w:rPr>
        <w:t>的现在分词形式，后面加了一个现在分词后缀</w:t>
      </w:r>
      <w:r>
        <w:rPr>
          <w:rFonts w:ascii="Times New Roman" w:eastAsia="宋体" w:hAnsi="Times New Roman" w:cs="Times New Roman" w:hint="eastAsia"/>
          <w:szCs w:val="21"/>
        </w:rPr>
        <w:t>-ing</w:t>
      </w:r>
      <w:r>
        <w:rPr>
          <w:rFonts w:ascii="Times New Roman" w:eastAsia="宋体" w:hAnsi="Times New Roman" w:cs="Times New Roman" w:hint="eastAsia"/>
          <w:szCs w:val="21"/>
        </w:rPr>
        <w:t>。它既可以用作动名词，表示受苦、痛苦这个行为本身，也可以用作形容词，表示正在受苦的、痛苦的。</w:t>
      </w:r>
    </w:p>
    <w:p w14:paraId="2C327FB1" w14:textId="5D3A5729" w:rsidR="0008495E" w:rsidRPr="005918E0" w:rsidRDefault="0008495E" w:rsidP="0008495E">
      <w:pPr>
        <w:spacing w:line="360" w:lineRule="auto"/>
        <w:jc w:val="center"/>
        <w:rPr>
          <w:rFonts w:ascii="Times New Roman" w:eastAsia="宋体" w:hAnsi="Times New Roman" w:cs="Times New Roman"/>
          <w:szCs w:val="21"/>
        </w:rPr>
      </w:pPr>
      <w:r>
        <w:rPr>
          <w:noProof/>
        </w:rPr>
        <w:lastRenderedPageBreak/>
        <w:drawing>
          <wp:inline distT="0" distB="0" distL="0" distR="0" wp14:anchorId="222E96AA" wp14:editId="05ABB00C">
            <wp:extent cx="3931920" cy="264927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2713" cy="2649808"/>
                    </a:xfrm>
                    <a:prstGeom prst="rect">
                      <a:avLst/>
                    </a:prstGeom>
                  </pic:spPr>
                </pic:pic>
              </a:graphicData>
            </a:graphic>
          </wp:inline>
        </w:drawing>
      </w:r>
    </w:p>
    <w:p w14:paraId="77A38BD8" w14:textId="157CFE9D"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conference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53B1D" w:rsidRPr="00653B1D">
        <w:rPr>
          <w:rFonts w:ascii="Times New Roman" w:eastAsia="宋体" w:hAnsi="Times New Roman" w:cs="Times New Roman"/>
          <w:szCs w:val="21"/>
        </w:rPr>
        <w:t>ˈkɒnfərəns</w:t>
      </w:r>
      <w:r w:rsidRPr="00A7625B">
        <w:rPr>
          <w:rFonts w:ascii="Times New Roman" w:eastAsia="宋体" w:hAnsi="Times New Roman" w:cs="Times New Roman"/>
          <w:szCs w:val="21"/>
        </w:rPr>
        <w:t>] n.</w:t>
      </w:r>
      <w:r w:rsidRPr="00A7625B">
        <w:rPr>
          <w:rFonts w:ascii="Times New Roman" w:eastAsia="宋体" w:hAnsi="Times New Roman" w:cs="Times New Roman"/>
          <w:szCs w:val="21"/>
        </w:rPr>
        <w:t>会议；大会；协商</w:t>
      </w:r>
    </w:p>
    <w:p w14:paraId="5838E2C4"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conference=con</w:t>
      </w:r>
      <w:r w:rsidRPr="00A7625B">
        <w:rPr>
          <w:rFonts w:ascii="Times New Roman" w:eastAsia="宋体" w:hAnsi="Times New Roman" w:cs="Times New Roman"/>
          <w:szCs w:val="21"/>
        </w:rPr>
        <w:t>（一起）</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+ence</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（把意见）带到一起</w:t>
      </w:r>
      <w:r w:rsidRPr="00A7625B">
        <w:rPr>
          <w:rFonts w:ascii="Times New Roman" w:eastAsia="宋体" w:hAnsi="Times New Roman" w:cs="Times New Roman"/>
          <w:szCs w:val="21"/>
        </w:rPr>
        <w:t>→</w:t>
      </w:r>
      <w:r w:rsidRPr="00A7625B">
        <w:rPr>
          <w:rFonts w:ascii="Times New Roman" w:eastAsia="宋体" w:hAnsi="Times New Roman" w:cs="Times New Roman"/>
          <w:szCs w:val="21"/>
        </w:rPr>
        <w:t>开会协商</w:t>
      </w:r>
    </w:p>
    <w:p w14:paraId="19605871" w14:textId="3AEC53F3"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differ</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53B1D" w:rsidRPr="00653B1D">
        <w:rPr>
          <w:rFonts w:ascii="Times New Roman" w:eastAsia="宋体" w:hAnsi="Times New Roman" w:cs="Times New Roman"/>
          <w:szCs w:val="21"/>
        </w:rPr>
        <w:t>ˈdɪfə(r)</w:t>
      </w:r>
      <w:r w:rsidRPr="00A7625B">
        <w:rPr>
          <w:rFonts w:ascii="Times New Roman" w:eastAsia="宋体" w:hAnsi="Times New Roman" w:cs="Times New Roman"/>
          <w:szCs w:val="21"/>
        </w:rPr>
        <w:t>] vt.</w:t>
      </w:r>
      <w:r w:rsidRPr="00A7625B">
        <w:rPr>
          <w:rFonts w:ascii="Times New Roman" w:eastAsia="宋体" w:hAnsi="Times New Roman" w:cs="Times New Roman"/>
          <w:szCs w:val="21"/>
        </w:rPr>
        <w:t>使</w:t>
      </w:r>
      <w:r w:rsidRPr="00A7625B">
        <w:rPr>
          <w:rFonts w:ascii="Times New Roman" w:eastAsia="宋体" w:hAnsi="Times New Roman" w:cs="Times New Roman"/>
          <w:szCs w:val="21"/>
        </w:rPr>
        <w:t>…</w:t>
      </w:r>
      <w:r w:rsidRPr="00A7625B">
        <w:rPr>
          <w:rFonts w:ascii="Times New Roman" w:eastAsia="宋体" w:hAnsi="Times New Roman" w:cs="Times New Roman"/>
          <w:szCs w:val="21"/>
        </w:rPr>
        <w:t>相异；使</w:t>
      </w:r>
      <w:r w:rsidRPr="00A7625B">
        <w:rPr>
          <w:rFonts w:ascii="Times New Roman" w:eastAsia="宋体" w:hAnsi="Times New Roman" w:cs="Times New Roman"/>
          <w:szCs w:val="21"/>
        </w:rPr>
        <w:t>…</w:t>
      </w:r>
      <w:r w:rsidRPr="00A7625B">
        <w:rPr>
          <w:rFonts w:ascii="Times New Roman" w:eastAsia="宋体" w:hAnsi="Times New Roman" w:cs="Times New Roman"/>
          <w:szCs w:val="21"/>
        </w:rPr>
        <w:t>不同</w:t>
      </w:r>
      <w:r w:rsidRPr="00A7625B">
        <w:rPr>
          <w:rFonts w:ascii="Times New Roman" w:eastAsia="宋体" w:hAnsi="Times New Roman" w:cs="Times New Roman"/>
          <w:szCs w:val="21"/>
        </w:rPr>
        <w:t>vi.</w:t>
      </w:r>
      <w:r w:rsidRPr="00A7625B">
        <w:rPr>
          <w:rFonts w:ascii="Times New Roman" w:eastAsia="宋体" w:hAnsi="Times New Roman" w:cs="Times New Roman"/>
          <w:szCs w:val="21"/>
        </w:rPr>
        <w:t>相异；意见分歧</w:t>
      </w:r>
    </w:p>
    <w:p w14:paraId="202D955C"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differ=dif</w:t>
      </w:r>
      <w:r w:rsidRPr="00A7625B">
        <w:rPr>
          <w:rFonts w:ascii="Times New Roman" w:eastAsia="宋体" w:hAnsi="Times New Roman" w:cs="Times New Roman"/>
          <w:szCs w:val="21"/>
        </w:rPr>
        <w:t>（</w:t>
      </w:r>
      <w:r w:rsidRPr="00A7625B">
        <w:rPr>
          <w:rFonts w:ascii="Times New Roman" w:eastAsia="宋体" w:hAnsi="Times New Roman" w:cs="Times New Roman"/>
          <w:szCs w:val="21"/>
        </w:rPr>
        <w:t>=dis</w:t>
      </w:r>
      <w:r w:rsidRPr="00A7625B">
        <w:rPr>
          <w:rFonts w:ascii="Times New Roman" w:eastAsia="宋体" w:hAnsi="Times New Roman" w:cs="Times New Roman"/>
          <w:szCs w:val="21"/>
        </w:rPr>
        <w:t>，分开）</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w:t>
      </w:r>
      <w:r>
        <w:rPr>
          <w:rFonts w:ascii="Times New Roman" w:eastAsia="宋体" w:hAnsi="Times New Roman" w:cs="Times New Roman" w:hint="eastAsia"/>
          <w:szCs w:val="21"/>
        </w:rPr>
        <w:t>带着走开</w:t>
      </w:r>
      <w:r w:rsidRPr="00A7625B">
        <w:rPr>
          <w:rFonts w:ascii="Times New Roman" w:eastAsia="宋体" w:hAnsi="Times New Roman" w:cs="Times New Roman"/>
          <w:szCs w:val="21"/>
        </w:rPr>
        <w:t>→</w:t>
      </w:r>
      <w:r w:rsidRPr="00A7625B">
        <w:rPr>
          <w:rFonts w:ascii="Times New Roman" w:eastAsia="宋体" w:hAnsi="Times New Roman" w:cs="Times New Roman"/>
          <w:szCs w:val="21"/>
        </w:rPr>
        <w:t>相异</w:t>
      </w:r>
      <w:r>
        <w:rPr>
          <w:rFonts w:ascii="Times New Roman" w:eastAsia="宋体" w:hAnsi="Times New Roman" w:cs="Times New Roman" w:hint="eastAsia"/>
          <w:szCs w:val="21"/>
        </w:rPr>
        <w:t>，不同</w:t>
      </w:r>
    </w:p>
    <w:p w14:paraId="0FC7A7A4" w14:textId="77777777"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different</w:t>
      </w:r>
      <w:r w:rsidRPr="00A7625B">
        <w:rPr>
          <w:rFonts w:ascii="Times New Roman" w:eastAsia="宋体" w:hAnsi="Times New Roman" w:cs="Times New Roman"/>
          <w:szCs w:val="21"/>
        </w:rPr>
        <w:t>：</w:t>
      </w:r>
      <w:r w:rsidRPr="00A7625B">
        <w:rPr>
          <w:rFonts w:ascii="Times New Roman" w:eastAsia="宋体" w:hAnsi="Times New Roman" w:cs="Times New Roman"/>
          <w:szCs w:val="21"/>
        </w:rPr>
        <w:t>['dɪfrənt] adj.</w:t>
      </w:r>
      <w:r w:rsidRPr="00A7625B">
        <w:rPr>
          <w:rFonts w:ascii="Times New Roman" w:eastAsia="宋体" w:hAnsi="Times New Roman" w:cs="Times New Roman"/>
          <w:szCs w:val="21"/>
        </w:rPr>
        <w:t>不同的</w:t>
      </w:r>
    </w:p>
    <w:p w14:paraId="79770169"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different=differ</w:t>
      </w:r>
      <w:r w:rsidRPr="00A7625B">
        <w:rPr>
          <w:rFonts w:ascii="Times New Roman" w:eastAsia="宋体" w:hAnsi="Times New Roman" w:cs="Times New Roman"/>
          <w:szCs w:val="21"/>
        </w:rPr>
        <w:t>（相异）</w:t>
      </w:r>
      <w:r w:rsidRPr="00A7625B">
        <w:rPr>
          <w:rFonts w:ascii="Times New Roman" w:eastAsia="宋体" w:hAnsi="Times New Roman" w:cs="Times New Roman"/>
          <w:szCs w:val="21"/>
        </w:rPr>
        <w:t>+ent</w:t>
      </w:r>
      <w:r w:rsidRPr="00A7625B">
        <w:rPr>
          <w:rFonts w:ascii="Times New Roman" w:eastAsia="宋体" w:hAnsi="Times New Roman" w:cs="Times New Roman"/>
          <w:szCs w:val="21"/>
        </w:rPr>
        <w:t>（形容词后缀）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不同的</w:t>
      </w:r>
    </w:p>
    <w:p w14:paraId="657E1A3E" w14:textId="77777777"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difference</w:t>
      </w:r>
      <w:r w:rsidRPr="00A7625B">
        <w:rPr>
          <w:rFonts w:ascii="Times New Roman" w:eastAsia="宋体" w:hAnsi="Times New Roman" w:cs="Times New Roman"/>
          <w:szCs w:val="21"/>
        </w:rPr>
        <w:t>：</w:t>
      </w:r>
      <w:r w:rsidRPr="00A7625B">
        <w:rPr>
          <w:rFonts w:ascii="Times New Roman" w:eastAsia="宋体" w:hAnsi="Times New Roman" w:cs="Times New Roman"/>
          <w:szCs w:val="21"/>
        </w:rPr>
        <w:t>['dɪfrəns] n.</w:t>
      </w:r>
      <w:r w:rsidRPr="00A7625B">
        <w:rPr>
          <w:rFonts w:ascii="Times New Roman" w:eastAsia="宋体" w:hAnsi="Times New Roman" w:cs="Times New Roman"/>
          <w:szCs w:val="21"/>
        </w:rPr>
        <w:t>差异</w:t>
      </w:r>
    </w:p>
    <w:p w14:paraId="31C1BB87"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difference=differ</w:t>
      </w:r>
      <w:r w:rsidRPr="00A7625B">
        <w:rPr>
          <w:rFonts w:ascii="Times New Roman" w:eastAsia="宋体" w:hAnsi="Times New Roman" w:cs="Times New Roman"/>
          <w:szCs w:val="21"/>
        </w:rPr>
        <w:t>（相异）</w:t>
      </w:r>
      <w:r w:rsidRPr="00A7625B">
        <w:rPr>
          <w:rFonts w:ascii="Times New Roman" w:eastAsia="宋体" w:hAnsi="Times New Roman" w:cs="Times New Roman"/>
          <w:szCs w:val="21"/>
        </w:rPr>
        <w:t>+ence</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差异</w:t>
      </w:r>
    </w:p>
    <w:p w14:paraId="7043FF4F" w14:textId="48D07CB5"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offer</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53B1D" w:rsidRPr="00653B1D">
        <w:rPr>
          <w:rFonts w:ascii="Times New Roman" w:eastAsia="宋体" w:hAnsi="Times New Roman" w:cs="Times New Roman"/>
          <w:szCs w:val="21"/>
        </w:rPr>
        <w:t>ˈɒfə(r)</w:t>
      </w:r>
      <w:r w:rsidRPr="00A7625B">
        <w:rPr>
          <w:rFonts w:ascii="Times New Roman" w:eastAsia="宋体" w:hAnsi="Times New Roman" w:cs="Times New Roman"/>
          <w:szCs w:val="21"/>
        </w:rPr>
        <w:t>] vt.</w:t>
      </w:r>
      <w:r w:rsidRPr="00A7625B">
        <w:rPr>
          <w:rFonts w:ascii="Times New Roman" w:eastAsia="宋体" w:hAnsi="Times New Roman" w:cs="Times New Roman"/>
          <w:szCs w:val="21"/>
        </w:rPr>
        <w:t>提供；出价；求婚</w:t>
      </w:r>
      <w:r w:rsidRPr="00A7625B">
        <w:rPr>
          <w:rFonts w:ascii="Times New Roman" w:eastAsia="宋体" w:hAnsi="Times New Roman" w:cs="Times New Roman"/>
          <w:szCs w:val="21"/>
        </w:rPr>
        <w:t>n.</w:t>
      </w:r>
      <w:r w:rsidRPr="00A7625B">
        <w:rPr>
          <w:rFonts w:ascii="Times New Roman" w:eastAsia="宋体" w:hAnsi="Times New Roman" w:cs="Times New Roman"/>
          <w:szCs w:val="21"/>
        </w:rPr>
        <w:t>提议；出价；意图；录取通知书</w:t>
      </w:r>
    </w:p>
    <w:p w14:paraId="7BA66EA9" w14:textId="1C3CD472"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offer=of</w:t>
      </w:r>
      <w:r w:rsidRPr="00A7625B">
        <w:rPr>
          <w:rFonts w:ascii="Times New Roman" w:eastAsia="宋体" w:hAnsi="Times New Roman" w:cs="Times New Roman"/>
          <w:szCs w:val="21"/>
        </w:rPr>
        <w:t>（</w:t>
      </w:r>
      <w:r w:rsidRPr="00A7625B">
        <w:rPr>
          <w:rFonts w:ascii="Times New Roman" w:eastAsia="宋体" w:hAnsi="Times New Roman" w:cs="Times New Roman"/>
          <w:szCs w:val="21"/>
        </w:rPr>
        <w:t>=ob</w:t>
      </w:r>
      <w:r w:rsidRPr="00A7625B">
        <w:rPr>
          <w:rFonts w:ascii="Times New Roman" w:eastAsia="宋体" w:hAnsi="Times New Roman" w:cs="Times New Roman"/>
          <w:szCs w:val="21"/>
        </w:rPr>
        <w:t>，</w:t>
      </w:r>
      <w:r w:rsidR="003D368A">
        <w:rPr>
          <w:rFonts w:ascii="Times New Roman" w:eastAsia="宋体" w:hAnsi="Times New Roman" w:cs="Times New Roman" w:hint="eastAsia"/>
          <w:szCs w:val="21"/>
        </w:rPr>
        <w:t>正对着</w:t>
      </w:r>
      <w:r w:rsidRPr="00A7625B">
        <w:rPr>
          <w:rFonts w:ascii="Times New Roman" w:eastAsia="宋体" w:hAnsi="Times New Roman" w:cs="Times New Roman"/>
          <w:szCs w:val="21"/>
        </w:rPr>
        <w:t>）</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w:t>
      </w:r>
      <w:r w:rsidR="003D368A">
        <w:rPr>
          <w:rFonts w:ascii="Times New Roman" w:eastAsia="宋体" w:hAnsi="Times New Roman" w:cs="Times New Roman" w:hint="eastAsia"/>
          <w:szCs w:val="21"/>
        </w:rPr>
        <w:t>正对着</w:t>
      </w:r>
      <w:r w:rsidRPr="00A7625B">
        <w:rPr>
          <w:rFonts w:ascii="Times New Roman" w:eastAsia="宋体" w:hAnsi="Times New Roman" w:cs="Times New Roman"/>
          <w:szCs w:val="21"/>
        </w:rPr>
        <w:t>带</w:t>
      </w:r>
      <w:r w:rsidR="003D368A">
        <w:rPr>
          <w:rFonts w:ascii="Times New Roman" w:eastAsia="宋体" w:hAnsi="Times New Roman" w:cs="Times New Roman" w:hint="eastAsia"/>
          <w:szCs w:val="21"/>
        </w:rPr>
        <w:t>过来，带到面前来</w:t>
      </w:r>
      <w:r w:rsidRPr="00A7625B">
        <w:rPr>
          <w:rFonts w:ascii="Times New Roman" w:eastAsia="宋体" w:hAnsi="Times New Roman" w:cs="Times New Roman"/>
          <w:szCs w:val="21"/>
        </w:rPr>
        <w:t>→</w:t>
      </w:r>
      <w:r w:rsidRPr="00A7625B">
        <w:rPr>
          <w:rFonts w:ascii="Times New Roman" w:eastAsia="宋体" w:hAnsi="Times New Roman" w:cs="Times New Roman"/>
          <w:szCs w:val="21"/>
        </w:rPr>
        <w:t>提议</w:t>
      </w:r>
    </w:p>
    <w:p w14:paraId="3AF03810" w14:textId="0C4F3F5C"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prefer</w:t>
      </w:r>
      <w:r w:rsidRPr="00A7625B">
        <w:rPr>
          <w:rFonts w:ascii="Times New Roman" w:eastAsia="宋体" w:hAnsi="Times New Roman" w:cs="Times New Roman"/>
          <w:szCs w:val="21"/>
        </w:rPr>
        <w:t>：</w:t>
      </w:r>
      <w:r w:rsidRPr="00A7625B">
        <w:rPr>
          <w:rFonts w:ascii="Times New Roman" w:eastAsia="宋体" w:hAnsi="Times New Roman" w:cs="Times New Roman"/>
          <w:szCs w:val="21"/>
        </w:rPr>
        <w:t>[prɪ'f</w:t>
      </w:r>
      <w:r w:rsidR="00B828FB">
        <w:rPr>
          <w:rFonts w:ascii="Times New Roman" w:eastAsia="宋体" w:hAnsi="Times New Roman" w:cs="Times New Roman"/>
          <w:szCs w:val="21"/>
        </w:rPr>
        <w:t>ɜː</w:t>
      </w:r>
      <w:r w:rsidR="00653B1D" w:rsidRPr="00653B1D">
        <w:rPr>
          <w:rFonts w:ascii="Times New Roman" w:eastAsia="宋体" w:hAnsi="Times New Roman" w:cs="Times New Roman"/>
          <w:szCs w:val="21"/>
        </w:rPr>
        <w:t>(r)</w:t>
      </w:r>
      <w:r w:rsidRPr="00A7625B">
        <w:rPr>
          <w:rFonts w:ascii="Times New Roman" w:eastAsia="宋体" w:hAnsi="Times New Roman" w:cs="Times New Roman"/>
          <w:szCs w:val="21"/>
        </w:rPr>
        <w:t>] v.</w:t>
      </w:r>
      <w:r w:rsidRPr="00A7625B">
        <w:rPr>
          <w:rFonts w:ascii="Times New Roman" w:eastAsia="宋体" w:hAnsi="Times New Roman" w:cs="Times New Roman"/>
          <w:szCs w:val="21"/>
        </w:rPr>
        <w:t>更喜欢；宁愿；愿意</w:t>
      </w:r>
    </w:p>
    <w:p w14:paraId="2CA3A298"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prefer=pre</w:t>
      </w:r>
      <w:r w:rsidRPr="00A7625B">
        <w:rPr>
          <w:rFonts w:ascii="Times New Roman" w:eastAsia="宋体" w:hAnsi="Times New Roman" w:cs="Times New Roman"/>
          <w:szCs w:val="21"/>
        </w:rPr>
        <w:t>（前面）</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w:t>
      </w:r>
      <w:r w:rsidRPr="00A7625B">
        <w:rPr>
          <w:rFonts w:ascii="Times New Roman" w:eastAsia="宋体" w:hAnsi="Times New Roman" w:cs="Times New Roman"/>
          <w:szCs w:val="21"/>
        </w:rPr>
        <w:t>带上前来</w:t>
      </w:r>
      <w:r w:rsidRPr="00A7625B">
        <w:rPr>
          <w:rFonts w:ascii="Times New Roman" w:eastAsia="宋体" w:hAnsi="Times New Roman" w:cs="Times New Roman"/>
          <w:szCs w:val="21"/>
        </w:rPr>
        <w:t>→</w:t>
      </w:r>
      <w:r w:rsidRPr="00A7625B">
        <w:rPr>
          <w:rFonts w:ascii="Times New Roman" w:eastAsia="宋体" w:hAnsi="Times New Roman" w:cs="Times New Roman"/>
          <w:szCs w:val="21"/>
        </w:rPr>
        <w:t>更喜欢</w:t>
      </w:r>
    </w:p>
    <w:p w14:paraId="1CA16076" w14:textId="05D90A01"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preference</w:t>
      </w:r>
      <w:r w:rsidRPr="00A7625B">
        <w:rPr>
          <w:rFonts w:ascii="Times New Roman" w:eastAsia="宋体" w:hAnsi="Times New Roman" w:cs="Times New Roman"/>
          <w:szCs w:val="21"/>
        </w:rPr>
        <w:t>：</w:t>
      </w:r>
      <w:r w:rsidRPr="00A7625B">
        <w:rPr>
          <w:rFonts w:ascii="Times New Roman" w:eastAsia="宋体" w:hAnsi="Times New Roman" w:cs="Times New Roman"/>
          <w:szCs w:val="21"/>
        </w:rPr>
        <w:t>['pr</w:t>
      </w:r>
      <w:r w:rsidR="00B828FB">
        <w:rPr>
          <w:rFonts w:ascii="Times New Roman" w:eastAsia="宋体" w:hAnsi="Times New Roman" w:cs="Times New Roman"/>
          <w:szCs w:val="21"/>
        </w:rPr>
        <w:t>e</w:t>
      </w:r>
      <w:r w:rsidRPr="00A7625B">
        <w:rPr>
          <w:rFonts w:ascii="Times New Roman" w:eastAsia="宋体" w:hAnsi="Times New Roman" w:cs="Times New Roman"/>
          <w:szCs w:val="21"/>
        </w:rPr>
        <w:t>frəns] n.</w:t>
      </w:r>
      <w:r w:rsidRPr="00A7625B">
        <w:rPr>
          <w:rFonts w:ascii="Times New Roman" w:eastAsia="宋体" w:hAnsi="Times New Roman" w:cs="Times New Roman"/>
          <w:szCs w:val="21"/>
        </w:rPr>
        <w:t>偏爱，倾向；</w:t>
      </w:r>
      <w:r>
        <w:rPr>
          <w:rFonts w:ascii="Times New Roman" w:eastAsia="宋体" w:hAnsi="Times New Roman" w:cs="Times New Roman" w:hint="eastAsia"/>
          <w:szCs w:val="21"/>
        </w:rPr>
        <w:t>偏爱之物</w:t>
      </w:r>
    </w:p>
    <w:p w14:paraId="75FE4E07"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preference=prefer</w:t>
      </w:r>
      <w:r w:rsidRPr="00A7625B">
        <w:rPr>
          <w:rFonts w:ascii="Times New Roman" w:eastAsia="宋体" w:hAnsi="Times New Roman" w:cs="Times New Roman"/>
          <w:szCs w:val="21"/>
        </w:rPr>
        <w:t>（更喜欢）</w:t>
      </w:r>
      <w:r w:rsidRPr="00A7625B">
        <w:rPr>
          <w:rFonts w:ascii="Times New Roman" w:eastAsia="宋体" w:hAnsi="Times New Roman" w:cs="Times New Roman"/>
          <w:szCs w:val="21"/>
        </w:rPr>
        <w:t>+ence</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偏爱</w:t>
      </w:r>
    </w:p>
    <w:p w14:paraId="38046777" w14:textId="573E5C8F"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refer</w:t>
      </w:r>
      <w:r w:rsidRPr="00A7625B">
        <w:rPr>
          <w:rFonts w:ascii="Times New Roman" w:eastAsia="宋体" w:hAnsi="Times New Roman" w:cs="Times New Roman"/>
          <w:szCs w:val="21"/>
        </w:rPr>
        <w:t>：</w:t>
      </w:r>
      <w:r w:rsidRPr="00A7625B">
        <w:rPr>
          <w:rFonts w:ascii="Times New Roman" w:eastAsia="宋体" w:hAnsi="Times New Roman" w:cs="Times New Roman"/>
          <w:szCs w:val="21"/>
        </w:rPr>
        <w:t>[rɪ'f</w:t>
      </w:r>
      <w:r w:rsidR="00B828FB">
        <w:rPr>
          <w:rFonts w:ascii="Times New Roman" w:eastAsia="宋体" w:hAnsi="Times New Roman" w:cs="Times New Roman"/>
          <w:szCs w:val="21"/>
        </w:rPr>
        <w:t>ɜː</w:t>
      </w:r>
      <w:r w:rsidR="00653B1D" w:rsidRPr="00653B1D">
        <w:rPr>
          <w:rFonts w:ascii="Times New Roman" w:eastAsia="宋体" w:hAnsi="Times New Roman" w:cs="Times New Roman"/>
          <w:szCs w:val="21"/>
        </w:rPr>
        <w:t>(r)</w:t>
      </w:r>
      <w:r w:rsidRPr="00A7625B">
        <w:rPr>
          <w:rFonts w:ascii="Times New Roman" w:eastAsia="宋体" w:hAnsi="Times New Roman" w:cs="Times New Roman"/>
          <w:szCs w:val="21"/>
        </w:rPr>
        <w:t>] v.</w:t>
      </w:r>
      <w:r w:rsidRPr="00A7625B">
        <w:rPr>
          <w:rFonts w:ascii="Times New Roman" w:eastAsia="宋体" w:hAnsi="Times New Roman" w:cs="Times New Roman"/>
          <w:szCs w:val="21"/>
        </w:rPr>
        <w:t>参考；查阅；涉及；提到；委托；归诸于；使</w:t>
      </w:r>
      <w:r w:rsidRPr="00A7625B">
        <w:rPr>
          <w:rFonts w:ascii="Times New Roman" w:eastAsia="宋体" w:hAnsi="Times New Roman" w:cs="Times New Roman"/>
          <w:szCs w:val="21"/>
        </w:rPr>
        <w:t>…</w:t>
      </w:r>
      <w:r w:rsidRPr="00A7625B">
        <w:rPr>
          <w:rFonts w:ascii="Times New Roman" w:eastAsia="宋体" w:hAnsi="Times New Roman" w:cs="Times New Roman"/>
          <w:szCs w:val="21"/>
        </w:rPr>
        <w:t>求助于</w:t>
      </w:r>
    </w:p>
    <w:p w14:paraId="1C022310"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refer=re</w:t>
      </w:r>
      <w:r w:rsidRPr="00A7625B">
        <w:rPr>
          <w:rFonts w:ascii="Times New Roman" w:eastAsia="宋体" w:hAnsi="Times New Roman" w:cs="Times New Roman"/>
          <w:szCs w:val="21"/>
        </w:rPr>
        <w:t>（回）</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w:t>
      </w:r>
      <w:r w:rsidRPr="00A7625B">
        <w:rPr>
          <w:rFonts w:ascii="Times New Roman" w:eastAsia="宋体" w:hAnsi="Times New Roman" w:cs="Times New Roman"/>
          <w:szCs w:val="21"/>
        </w:rPr>
        <w:t>带回来</w:t>
      </w:r>
      <w:r w:rsidRPr="00A7625B">
        <w:rPr>
          <w:rFonts w:ascii="Times New Roman" w:eastAsia="宋体" w:hAnsi="Times New Roman" w:cs="Times New Roman"/>
          <w:szCs w:val="21"/>
        </w:rPr>
        <w:t>→</w:t>
      </w:r>
      <w:r w:rsidRPr="00A7625B">
        <w:rPr>
          <w:rFonts w:ascii="Times New Roman" w:eastAsia="宋体" w:hAnsi="Times New Roman" w:cs="Times New Roman"/>
          <w:szCs w:val="21"/>
        </w:rPr>
        <w:t>参考</w:t>
      </w:r>
    </w:p>
    <w:p w14:paraId="1907E6B2" w14:textId="219F0FDB"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referee</w:t>
      </w:r>
      <w:r w:rsidRPr="00A7625B">
        <w:rPr>
          <w:rFonts w:ascii="Times New Roman" w:eastAsia="宋体" w:hAnsi="Times New Roman" w:cs="Times New Roman"/>
          <w:szCs w:val="21"/>
        </w:rPr>
        <w:t>：</w:t>
      </w:r>
      <w:r w:rsidRPr="00A7625B">
        <w:rPr>
          <w:rFonts w:ascii="Times New Roman" w:eastAsia="宋体" w:hAnsi="Times New Roman" w:cs="Times New Roman"/>
          <w:szCs w:val="21"/>
        </w:rPr>
        <w:t>[,r</w:t>
      </w:r>
      <w:r w:rsidR="00B828FB">
        <w:rPr>
          <w:rFonts w:ascii="Times New Roman" w:eastAsia="宋体" w:hAnsi="Times New Roman" w:cs="Times New Roman"/>
          <w:szCs w:val="21"/>
        </w:rPr>
        <w:t>e</w:t>
      </w:r>
      <w:r w:rsidRPr="00A7625B">
        <w:rPr>
          <w:rFonts w:ascii="Times New Roman" w:eastAsia="宋体" w:hAnsi="Times New Roman" w:cs="Times New Roman"/>
          <w:szCs w:val="21"/>
        </w:rPr>
        <w:t>fə'ri] n.</w:t>
      </w:r>
      <w:r w:rsidRPr="00A7625B">
        <w:rPr>
          <w:rFonts w:ascii="Times New Roman" w:eastAsia="宋体" w:hAnsi="Times New Roman" w:cs="Times New Roman"/>
          <w:szCs w:val="21"/>
        </w:rPr>
        <w:t>裁判员；调解人</w:t>
      </w:r>
    </w:p>
    <w:p w14:paraId="5F29F1E2"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referee=refer</w:t>
      </w:r>
      <w:r w:rsidRPr="00A7625B">
        <w:rPr>
          <w:rFonts w:ascii="Times New Roman" w:eastAsia="宋体" w:hAnsi="Times New Roman" w:cs="Times New Roman"/>
          <w:szCs w:val="21"/>
        </w:rPr>
        <w:t>（求助，参考）</w:t>
      </w:r>
      <w:r w:rsidRPr="00A7625B">
        <w:rPr>
          <w:rFonts w:ascii="Times New Roman" w:eastAsia="宋体" w:hAnsi="Times New Roman" w:cs="Times New Roman"/>
          <w:szCs w:val="21"/>
        </w:rPr>
        <w:t>+ee</w:t>
      </w:r>
      <w:r w:rsidRPr="00A7625B">
        <w:rPr>
          <w:rFonts w:ascii="Times New Roman" w:eastAsia="宋体" w:hAnsi="Times New Roman" w:cs="Times New Roman"/>
          <w:szCs w:val="21"/>
        </w:rPr>
        <w:t>（被</w:t>
      </w:r>
      <w:r w:rsidRPr="00A7625B">
        <w:rPr>
          <w:rFonts w:ascii="Times New Roman" w:eastAsia="宋体" w:hAnsi="Times New Roman" w:cs="Times New Roman"/>
          <w:szCs w:val="21"/>
        </w:rPr>
        <w:t>……</w:t>
      </w:r>
      <w:r w:rsidRPr="00A7625B">
        <w:rPr>
          <w:rFonts w:ascii="Times New Roman" w:eastAsia="宋体" w:hAnsi="Times New Roman" w:cs="Times New Roman"/>
          <w:szCs w:val="21"/>
        </w:rPr>
        <w:t>者）</w:t>
      </w:r>
      <w:r w:rsidRPr="00A7625B">
        <w:rPr>
          <w:rFonts w:ascii="Times New Roman" w:eastAsia="宋体" w:hAnsi="Times New Roman" w:cs="Times New Roman"/>
          <w:szCs w:val="21"/>
        </w:rPr>
        <w:t>→</w:t>
      </w:r>
      <w:r w:rsidRPr="00A7625B">
        <w:rPr>
          <w:rFonts w:ascii="Times New Roman" w:eastAsia="宋体" w:hAnsi="Times New Roman" w:cs="Times New Roman"/>
          <w:szCs w:val="21"/>
        </w:rPr>
        <w:t>被求助者，被参考者</w:t>
      </w:r>
      <w:r w:rsidRPr="00A7625B">
        <w:rPr>
          <w:rFonts w:ascii="Times New Roman" w:eastAsia="宋体" w:hAnsi="Times New Roman" w:cs="Times New Roman"/>
          <w:szCs w:val="21"/>
        </w:rPr>
        <w:t>→</w:t>
      </w:r>
      <w:r w:rsidRPr="00A7625B">
        <w:rPr>
          <w:rFonts w:ascii="Times New Roman" w:eastAsia="宋体" w:hAnsi="Times New Roman" w:cs="Times New Roman"/>
          <w:szCs w:val="21"/>
        </w:rPr>
        <w:t>裁判</w:t>
      </w:r>
    </w:p>
    <w:p w14:paraId="67316648" w14:textId="449E1CA9"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reference</w:t>
      </w:r>
      <w:r w:rsidRPr="00A7625B">
        <w:rPr>
          <w:rFonts w:ascii="Times New Roman" w:eastAsia="宋体" w:hAnsi="Times New Roman" w:cs="Times New Roman"/>
          <w:szCs w:val="21"/>
        </w:rPr>
        <w:t>：</w:t>
      </w:r>
      <w:r w:rsidRPr="00A7625B">
        <w:rPr>
          <w:rFonts w:ascii="Times New Roman" w:eastAsia="宋体" w:hAnsi="Times New Roman" w:cs="Times New Roman"/>
          <w:szCs w:val="21"/>
        </w:rPr>
        <w:t>['r</w:t>
      </w:r>
      <w:r w:rsidR="00B828FB">
        <w:rPr>
          <w:rFonts w:ascii="Times New Roman" w:eastAsia="宋体" w:hAnsi="Times New Roman" w:cs="Times New Roman"/>
          <w:szCs w:val="21"/>
        </w:rPr>
        <w:t>e</w:t>
      </w:r>
      <w:r w:rsidRPr="00A7625B">
        <w:rPr>
          <w:rFonts w:ascii="Times New Roman" w:eastAsia="宋体" w:hAnsi="Times New Roman" w:cs="Times New Roman"/>
          <w:szCs w:val="21"/>
        </w:rPr>
        <w:t>frəns] n.</w:t>
      </w:r>
      <w:r w:rsidRPr="00A7625B">
        <w:rPr>
          <w:rFonts w:ascii="Times New Roman" w:eastAsia="宋体" w:hAnsi="Times New Roman" w:cs="Times New Roman"/>
          <w:szCs w:val="21"/>
        </w:rPr>
        <w:t>参考；参考书目；涉及，提及；介绍信；证明书</w:t>
      </w:r>
    </w:p>
    <w:p w14:paraId="6D2DC9AC"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lastRenderedPageBreak/>
        <w:t>结构分析：</w:t>
      </w:r>
      <w:r w:rsidRPr="00A7625B">
        <w:rPr>
          <w:rFonts w:ascii="Times New Roman" w:eastAsia="宋体" w:hAnsi="Times New Roman" w:cs="Times New Roman"/>
          <w:szCs w:val="21"/>
        </w:rPr>
        <w:t>reference=refer</w:t>
      </w:r>
      <w:r w:rsidRPr="00A7625B">
        <w:rPr>
          <w:rFonts w:ascii="Times New Roman" w:eastAsia="宋体" w:hAnsi="Times New Roman" w:cs="Times New Roman"/>
          <w:szCs w:val="21"/>
        </w:rPr>
        <w:t>（参考）</w:t>
      </w:r>
      <w:r w:rsidRPr="00A7625B">
        <w:rPr>
          <w:rFonts w:ascii="Times New Roman" w:eastAsia="宋体" w:hAnsi="Times New Roman" w:cs="Times New Roman"/>
          <w:szCs w:val="21"/>
        </w:rPr>
        <w:t>+ence</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参考书目</w:t>
      </w:r>
    </w:p>
    <w:p w14:paraId="109EAC72" w14:textId="14764EE4"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suffer</w:t>
      </w:r>
      <w:r w:rsidRPr="00A7625B">
        <w:rPr>
          <w:rFonts w:ascii="Times New Roman" w:eastAsia="宋体" w:hAnsi="Times New Roman" w:cs="Times New Roman"/>
          <w:szCs w:val="21"/>
        </w:rPr>
        <w:t>：</w:t>
      </w:r>
      <w:r w:rsidRPr="00A7625B">
        <w:rPr>
          <w:rFonts w:ascii="Times New Roman" w:eastAsia="宋体" w:hAnsi="Times New Roman" w:cs="Times New Roman"/>
          <w:szCs w:val="21"/>
        </w:rPr>
        <w:t>['sʌf</w:t>
      </w:r>
      <w:r w:rsidR="00FD7A06">
        <w:rPr>
          <w:rFonts w:ascii="Times New Roman" w:eastAsia="宋体" w:hAnsi="Times New Roman" w:cs="Times New Roman"/>
          <w:szCs w:val="21"/>
        </w:rPr>
        <w:t>ə</w:t>
      </w:r>
      <w:r w:rsidR="00653B1D" w:rsidRPr="00653B1D">
        <w:rPr>
          <w:rFonts w:ascii="Times New Roman" w:eastAsia="宋体" w:hAnsi="Times New Roman" w:cs="Times New Roman"/>
          <w:szCs w:val="21"/>
        </w:rPr>
        <w:t>(r</w:t>
      </w:r>
      <w:r w:rsidRPr="00A7625B">
        <w:rPr>
          <w:rFonts w:ascii="Times New Roman" w:eastAsia="宋体" w:hAnsi="Times New Roman" w:cs="Times New Roman"/>
          <w:szCs w:val="21"/>
        </w:rPr>
        <w:t>] v.</w:t>
      </w:r>
      <w:r w:rsidRPr="00A7625B">
        <w:rPr>
          <w:rFonts w:ascii="Times New Roman" w:eastAsia="宋体" w:hAnsi="Times New Roman" w:cs="Times New Roman"/>
          <w:szCs w:val="21"/>
        </w:rPr>
        <w:t>遭受；忍受；经历；受苦</w:t>
      </w:r>
    </w:p>
    <w:p w14:paraId="324A46B0"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suffer=suf</w:t>
      </w:r>
      <w:r w:rsidRPr="00A7625B">
        <w:rPr>
          <w:rFonts w:ascii="Times New Roman" w:eastAsia="宋体" w:hAnsi="Times New Roman" w:cs="Times New Roman"/>
          <w:szCs w:val="21"/>
        </w:rPr>
        <w:t>（</w:t>
      </w:r>
      <w:r w:rsidRPr="00A7625B">
        <w:rPr>
          <w:rFonts w:ascii="Times New Roman" w:eastAsia="宋体" w:hAnsi="Times New Roman" w:cs="Times New Roman"/>
          <w:szCs w:val="21"/>
        </w:rPr>
        <w:t>=sub</w:t>
      </w:r>
      <w:r w:rsidRPr="00A7625B">
        <w:rPr>
          <w:rFonts w:ascii="Times New Roman" w:eastAsia="宋体" w:hAnsi="Times New Roman" w:cs="Times New Roman"/>
          <w:szCs w:val="21"/>
        </w:rPr>
        <w:t>，在下面）</w:t>
      </w:r>
      <w:r w:rsidRPr="00A7625B">
        <w:rPr>
          <w:rFonts w:ascii="Times New Roman" w:eastAsia="宋体" w:hAnsi="Times New Roman" w:cs="Times New Roman"/>
          <w:szCs w:val="21"/>
        </w:rPr>
        <w:t>+fer</w:t>
      </w:r>
      <w:r w:rsidRPr="00A7625B">
        <w:rPr>
          <w:rFonts w:ascii="Times New Roman" w:eastAsia="宋体" w:hAnsi="Times New Roman" w:cs="Times New Roman"/>
          <w:szCs w:val="21"/>
        </w:rPr>
        <w:t>（承受）</w:t>
      </w:r>
      <w:r w:rsidRPr="00A7625B">
        <w:rPr>
          <w:rFonts w:ascii="Times New Roman" w:eastAsia="宋体" w:hAnsi="Times New Roman" w:cs="Times New Roman"/>
          <w:szCs w:val="21"/>
        </w:rPr>
        <w:t>→</w:t>
      </w:r>
      <w:r w:rsidRPr="00A7625B">
        <w:rPr>
          <w:rFonts w:ascii="Times New Roman" w:eastAsia="宋体" w:hAnsi="Times New Roman" w:cs="Times New Roman"/>
          <w:szCs w:val="21"/>
        </w:rPr>
        <w:t>在下面承受</w:t>
      </w:r>
      <w:r w:rsidRPr="00A7625B">
        <w:rPr>
          <w:rFonts w:ascii="Times New Roman" w:eastAsia="宋体" w:hAnsi="Times New Roman" w:cs="Times New Roman"/>
          <w:szCs w:val="21"/>
        </w:rPr>
        <w:t>→</w:t>
      </w:r>
      <w:r w:rsidRPr="00A7625B">
        <w:rPr>
          <w:rFonts w:ascii="Times New Roman" w:eastAsia="宋体" w:hAnsi="Times New Roman" w:cs="Times New Roman"/>
          <w:szCs w:val="21"/>
        </w:rPr>
        <w:t>受苦</w:t>
      </w:r>
    </w:p>
    <w:p w14:paraId="6686AD65" w14:textId="77777777"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suffering</w:t>
      </w:r>
      <w:r w:rsidRPr="00A7625B">
        <w:rPr>
          <w:rFonts w:ascii="Times New Roman" w:eastAsia="宋体" w:hAnsi="Times New Roman" w:cs="Times New Roman"/>
          <w:szCs w:val="21"/>
        </w:rPr>
        <w:t>：</w:t>
      </w:r>
      <w:r w:rsidRPr="00A7625B">
        <w:rPr>
          <w:rFonts w:ascii="Times New Roman" w:eastAsia="宋体" w:hAnsi="Times New Roman" w:cs="Times New Roman"/>
          <w:szCs w:val="21"/>
        </w:rPr>
        <w:t>['sʌfərɪŋ] n.</w:t>
      </w:r>
      <w:r w:rsidRPr="00A7625B">
        <w:rPr>
          <w:rFonts w:ascii="Times New Roman" w:eastAsia="宋体" w:hAnsi="Times New Roman" w:cs="Times New Roman"/>
          <w:szCs w:val="21"/>
        </w:rPr>
        <w:t>受难；苦楚；痛苦</w:t>
      </w:r>
      <w:r w:rsidRPr="00A7625B">
        <w:rPr>
          <w:rFonts w:ascii="Times New Roman" w:eastAsia="宋体" w:hAnsi="Times New Roman" w:cs="Times New Roman"/>
          <w:szCs w:val="21"/>
        </w:rPr>
        <w:t>adj.</w:t>
      </w:r>
      <w:r w:rsidRPr="00A7625B">
        <w:rPr>
          <w:rFonts w:ascii="Times New Roman" w:eastAsia="宋体" w:hAnsi="Times New Roman" w:cs="Times New Roman"/>
          <w:szCs w:val="21"/>
        </w:rPr>
        <w:t>受苦的；患病的</w:t>
      </w:r>
    </w:p>
    <w:p w14:paraId="19DFE776" w14:textId="6D324843" w:rsidR="0008495E" w:rsidRDefault="001100CB" w:rsidP="00150D98">
      <w:pPr>
        <w:spacing w:line="360" w:lineRule="auto"/>
        <w:ind w:left="1" w:firstLineChars="201" w:firstLine="422"/>
        <w:rPr>
          <w:rFonts w:ascii="Times New Roman" w:eastAsia="宋体" w:hAnsi="Times New Roman" w:cs="Times New Roman"/>
          <w:b/>
          <w:bCs/>
          <w:sz w:val="24"/>
          <w:szCs w:val="24"/>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suffering=suffer</w:t>
      </w:r>
      <w:r w:rsidRPr="00A7625B">
        <w:rPr>
          <w:rFonts w:ascii="Times New Roman" w:eastAsia="宋体" w:hAnsi="Times New Roman" w:cs="Times New Roman"/>
          <w:szCs w:val="21"/>
        </w:rPr>
        <w:t>（受苦）</w:t>
      </w:r>
      <w:r w:rsidRPr="00A7625B">
        <w:rPr>
          <w:rFonts w:ascii="Times New Roman" w:eastAsia="宋体" w:hAnsi="Times New Roman" w:cs="Times New Roman"/>
          <w:szCs w:val="21"/>
        </w:rPr>
        <w:t>+ing</w:t>
      </w:r>
      <w:r w:rsidRPr="00A7625B">
        <w:rPr>
          <w:rFonts w:ascii="Times New Roman" w:eastAsia="宋体" w:hAnsi="Times New Roman" w:cs="Times New Roman"/>
          <w:szCs w:val="21"/>
        </w:rPr>
        <w:t>（现在分词形式）</w:t>
      </w:r>
      <w:r w:rsidRPr="00A7625B">
        <w:rPr>
          <w:rFonts w:ascii="Times New Roman" w:eastAsia="宋体" w:hAnsi="Times New Roman" w:cs="Times New Roman"/>
          <w:szCs w:val="21"/>
        </w:rPr>
        <w:t>→</w:t>
      </w:r>
      <w:r w:rsidRPr="00A7625B">
        <w:rPr>
          <w:rFonts w:ascii="Times New Roman" w:eastAsia="宋体" w:hAnsi="Times New Roman" w:cs="Times New Roman"/>
          <w:szCs w:val="21"/>
        </w:rPr>
        <w:t>痛苦，受苦的</w:t>
      </w:r>
    </w:p>
    <w:p w14:paraId="6771E20B" w14:textId="72E36D2A" w:rsidR="009041B6" w:rsidRPr="0008495E" w:rsidRDefault="0008495E" w:rsidP="000849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6" w:name="_Toc44218920"/>
      <w:r w:rsidRPr="0008495E">
        <w:rPr>
          <w:rFonts w:ascii="Times New Roman" w:eastAsia="宋体" w:hAnsi="Times New Roman" w:cs="Times New Roman" w:hint="eastAsia"/>
          <w:b/>
          <w:bCs/>
          <w:sz w:val="24"/>
          <w:szCs w:val="24"/>
        </w:rPr>
        <w:t>词根</w:t>
      </w:r>
      <w:r w:rsidR="009041B6" w:rsidRPr="0008495E">
        <w:rPr>
          <w:rFonts w:ascii="Times New Roman" w:eastAsia="宋体" w:hAnsi="Times New Roman" w:cs="Times New Roman"/>
          <w:b/>
          <w:bCs/>
          <w:sz w:val="24"/>
          <w:szCs w:val="24"/>
        </w:rPr>
        <w:t>fin-</w:t>
      </w:r>
      <w:r w:rsidR="009041B6" w:rsidRPr="0008495E">
        <w:rPr>
          <w:rFonts w:ascii="Times New Roman" w:eastAsia="宋体" w:hAnsi="Times New Roman" w:cs="Times New Roman"/>
          <w:b/>
          <w:bCs/>
          <w:sz w:val="24"/>
          <w:szCs w:val="24"/>
        </w:rPr>
        <w:t>（终点）</w:t>
      </w:r>
      <w:bookmarkEnd w:id="106"/>
    </w:p>
    <w:p w14:paraId="3E5A761C" w14:textId="4E46D590"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584EFA">
        <w:rPr>
          <w:rFonts w:ascii="Times New Roman" w:eastAsia="宋体" w:hAnsi="Times New Roman" w:cs="Times New Roman"/>
          <w:szCs w:val="21"/>
        </w:rPr>
        <w:t>fin-</w:t>
      </w:r>
      <w:r w:rsidRPr="00584EFA">
        <w:rPr>
          <w:rFonts w:ascii="Times New Roman" w:eastAsia="宋体" w:hAnsi="Times New Roman" w:cs="Times New Roman"/>
          <w:szCs w:val="21"/>
        </w:rPr>
        <w:t>来自拉丁语，意思是</w:t>
      </w:r>
      <w:r w:rsidRPr="00584EFA">
        <w:rPr>
          <w:rFonts w:ascii="Times New Roman" w:eastAsia="宋体" w:hAnsi="Times New Roman" w:cs="Times New Roman"/>
          <w:szCs w:val="21"/>
        </w:rPr>
        <w:t>“</w:t>
      </w:r>
      <w:r w:rsidRPr="00584EFA">
        <w:rPr>
          <w:rFonts w:ascii="Times New Roman" w:eastAsia="宋体" w:hAnsi="Times New Roman" w:cs="Times New Roman"/>
          <w:szCs w:val="21"/>
        </w:rPr>
        <w:t>终点、边界</w:t>
      </w:r>
      <w:r w:rsidRPr="00584EFA">
        <w:rPr>
          <w:rFonts w:ascii="Times New Roman" w:eastAsia="宋体" w:hAnsi="Times New Roman" w:cs="Times New Roman"/>
          <w:szCs w:val="21"/>
        </w:rPr>
        <w:t>”</w:t>
      </w:r>
      <w:r w:rsidRPr="00584EFA">
        <w:rPr>
          <w:rFonts w:ascii="Times New Roman" w:eastAsia="宋体" w:hAnsi="Times New Roman" w:cs="Times New Roman"/>
          <w:szCs w:val="21"/>
        </w:rPr>
        <w:t>，还可以用作动词词根，表示</w:t>
      </w:r>
      <w:r>
        <w:rPr>
          <w:rFonts w:ascii="Times New Roman" w:eastAsia="宋体" w:hAnsi="Times New Roman" w:cs="Times New Roman" w:hint="eastAsia"/>
          <w:szCs w:val="21"/>
        </w:rPr>
        <w:t>“</w:t>
      </w:r>
      <w:r w:rsidRPr="00584EFA">
        <w:rPr>
          <w:rFonts w:ascii="Times New Roman" w:eastAsia="宋体" w:hAnsi="Times New Roman" w:cs="Times New Roman"/>
          <w:szCs w:val="21"/>
        </w:rPr>
        <w:t>终结，</w:t>
      </w:r>
      <w:r>
        <w:rPr>
          <w:rFonts w:ascii="Times New Roman" w:eastAsia="宋体" w:hAnsi="Times New Roman" w:cs="Times New Roman" w:hint="eastAsia"/>
          <w:szCs w:val="21"/>
        </w:rPr>
        <w:t>到达终点”或者是“</w:t>
      </w:r>
      <w:r w:rsidRPr="00584EFA">
        <w:rPr>
          <w:rFonts w:ascii="Times New Roman" w:eastAsia="宋体" w:hAnsi="Times New Roman" w:cs="Times New Roman"/>
          <w:szCs w:val="21"/>
        </w:rPr>
        <w:t>确定边界</w:t>
      </w:r>
      <w:r>
        <w:rPr>
          <w:rFonts w:ascii="Times New Roman" w:eastAsia="宋体" w:hAnsi="Times New Roman" w:cs="Times New Roman" w:hint="eastAsia"/>
          <w:szCs w:val="21"/>
        </w:rPr>
        <w:t>”</w:t>
      </w:r>
      <w:r w:rsidRPr="00584EFA">
        <w:rPr>
          <w:rFonts w:ascii="Times New Roman" w:eastAsia="宋体" w:hAnsi="Times New Roman" w:cs="Times New Roman"/>
          <w:szCs w:val="21"/>
        </w:rPr>
        <w:t>。</w:t>
      </w:r>
      <w:r>
        <w:rPr>
          <w:rFonts w:ascii="Times New Roman" w:eastAsia="宋体" w:hAnsi="Times New Roman" w:cs="Times New Roman" w:hint="eastAsia"/>
          <w:szCs w:val="21"/>
        </w:rPr>
        <w:t>下面我们来学习由它衍生出的单词。</w:t>
      </w:r>
    </w:p>
    <w:p w14:paraId="2F71F507"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final</w:t>
      </w:r>
      <w:r>
        <w:rPr>
          <w:rFonts w:ascii="Times New Roman" w:eastAsia="宋体" w:hAnsi="Times New Roman" w:cs="Times New Roman" w:hint="eastAsia"/>
          <w:szCs w:val="21"/>
        </w:rPr>
        <w:t>，词根</w:t>
      </w:r>
      <w:r>
        <w:rPr>
          <w:rFonts w:ascii="Times New Roman" w:eastAsia="宋体" w:hAnsi="Times New Roman" w:cs="Times New Roman" w:hint="eastAsia"/>
          <w:szCs w:val="21"/>
        </w:rPr>
        <w:t>fin-</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，构成形容词，表示最后的、最终的。还可以转作名词，表示决赛或期末考试。</w:t>
      </w:r>
    </w:p>
    <w:p w14:paraId="41D1D3C0"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finish</w:t>
      </w:r>
      <w:r>
        <w:rPr>
          <w:rFonts w:ascii="Times New Roman" w:eastAsia="宋体" w:hAnsi="Times New Roman" w:cs="Times New Roman" w:hint="eastAsia"/>
          <w:szCs w:val="21"/>
        </w:rPr>
        <w:t>，词根</w:t>
      </w:r>
      <w:r>
        <w:rPr>
          <w:rFonts w:ascii="Times New Roman" w:eastAsia="宋体" w:hAnsi="Times New Roman" w:cs="Times New Roman" w:hint="eastAsia"/>
          <w:szCs w:val="21"/>
        </w:rPr>
        <w:t>fin-</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，构成动词，表示终结、达到终点，引申为完成、结束。</w:t>
      </w:r>
    </w:p>
    <w:p w14:paraId="29B54E29" w14:textId="77777777" w:rsidR="0008495E" w:rsidRPr="00584EFA"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84EFA">
        <w:rPr>
          <w:rFonts w:ascii="Times New Roman" w:eastAsia="宋体" w:hAnsi="Times New Roman" w:cs="Times New Roman" w:hint="eastAsia"/>
          <w:szCs w:val="21"/>
        </w:rPr>
        <w:t>单词</w:t>
      </w:r>
      <w:r w:rsidRPr="00584EFA">
        <w:rPr>
          <w:rFonts w:ascii="Times New Roman" w:eastAsia="宋体" w:hAnsi="Times New Roman" w:cs="Times New Roman"/>
          <w:szCs w:val="21"/>
        </w:rPr>
        <w:t>fine</w:t>
      </w:r>
      <w:r>
        <w:rPr>
          <w:rFonts w:ascii="Times New Roman" w:eastAsia="宋体" w:hAnsi="Times New Roman" w:cs="Times New Roman" w:hint="eastAsia"/>
          <w:szCs w:val="21"/>
        </w:rPr>
        <w:t>，它</w:t>
      </w:r>
      <w:r w:rsidRPr="00584EFA">
        <w:rPr>
          <w:rFonts w:ascii="Times New Roman" w:eastAsia="宋体" w:hAnsi="Times New Roman" w:cs="Times New Roman"/>
          <w:szCs w:val="21"/>
        </w:rPr>
        <w:t>有两个</w:t>
      </w:r>
      <w:r>
        <w:rPr>
          <w:rFonts w:ascii="Times New Roman" w:eastAsia="宋体" w:hAnsi="Times New Roman" w:cs="Times New Roman" w:hint="eastAsia"/>
          <w:szCs w:val="21"/>
        </w:rPr>
        <w:t>主要</w:t>
      </w:r>
      <w:r w:rsidRPr="00584EFA">
        <w:rPr>
          <w:rFonts w:ascii="Times New Roman" w:eastAsia="宋体" w:hAnsi="Times New Roman" w:cs="Times New Roman"/>
          <w:szCs w:val="21"/>
        </w:rPr>
        <w:t>含义，一个是</w:t>
      </w:r>
      <w:r w:rsidRPr="00584EFA">
        <w:rPr>
          <w:rFonts w:ascii="Times New Roman" w:eastAsia="宋体" w:hAnsi="Times New Roman" w:cs="Times New Roman"/>
          <w:szCs w:val="21"/>
        </w:rPr>
        <w:t>“</w:t>
      </w:r>
      <w:r w:rsidRPr="00584EFA">
        <w:rPr>
          <w:rFonts w:ascii="Times New Roman" w:eastAsia="宋体" w:hAnsi="Times New Roman" w:cs="Times New Roman"/>
          <w:szCs w:val="21"/>
        </w:rPr>
        <w:t>好的、精美的</w:t>
      </w:r>
      <w:r w:rsidRPr="00584EFA">
        <w:rPr>
          <w:rFonts w:ascii="Times New Roman" w:eastAsia="宋体" w:hAnsi="Times New Roman" w:cs="Times New Roman"/>
          <w:szCs w:val="21"/>
        </w:rPr>
        <w:t>”</w:t>
      </w:r>
      <w:r w:rsidRPr="00584EFA">
        <w:rPr>
          <w:rFonts w:ascii="Times New Roman" w:eastAsia="宋体" w:hAnsi="Times New Roman" w:cs="Times New Roman"/>
          <w:szCs w:val="21"/>
        </w:rPr>
        <w:t>，另一个是</w:t>
      </w:r>
      <w:r w:rsidRPr="00584EFA">
        <w:rPr>
          <w:rFonts w:ascii="Times New Roman" w:eastAsia="宋体" w:hAnsi="Times New Roman" w:cs="Times New Roman"/>
          <w:szCs w:val="21"/>
        </w:rPr>
        <w:t>“</w:t>
      </w:r>
      <w:r w:rsidRPr="00584EFA">
        <w:rPr>
          <w:rFonts w:ascii="Times New Roman" w:eastAsia="宋体" w:hAnsi="Times New Roman" w:cs="Times New Roman"/>
          <w:szCs w:val="21"/>
        </w:rPr>
        <w:t>罚款</w:t>
      </w:r>
      <w:r w:rsidRPr="00584EFA">
        <w:rPr>
          <w:rFonts w:ascii="Times New Roman" w:eastAsia="宋体" w:hAnsi="Times New Roman" w:cs="Times New Roman"/>
          <w:szCs w:val="21"/>
        </w:rPr>
        <w:t>”</w:t>
      </w:r>
      <w:r w:rsidRPr="00584EFA">
        <w:rPr>
          <w:rFonts w:ascii="Times New Roman" w:eastAsia="宋体" w:hAnsi="Times New Roman" w:cs="Times New Roman"/>
          <w:szCs w:val="21"/>
        </w:rPr>
        <w:t>。这两个含义看起来毫不相关，怎么会是同一个单词呢？其实</w:t>
      </w:r>
      <w:r w:rsidRPr="00584EFA">
        <w:rPr>
          <w:rFonts w:ascii="Times New Roman" w:eastAsia="宋体" w:hAnsi="Times New Roman" w:cs="Times New Roman"/>
          <w:szCs w:val="21"/>
        </w:rPr>
        <w:t>fine</w:t>
      </w:r>
      <w:r w:rsidRPr="00584EFA">
        <w:rPr>
          <w:rFonts w:ascii="Times New Roman" w:eastAsia="宋体" w:hAnsi="Times New Roman" w:cs="Times New Roman"/>
          <w:szCs w:val="21"/>
        </w:rPr>
        <w:t>的</w:t>
      </w:r>
      <w:r>
        <w:rPr>
          <w:rFonts w:ascii="Times New Roman" w:eastAsia="宋体" w:hAnsi="Times New Roman" w:cs="Times New Roman" w:hint="eastAsia"/>
          <w:szCs w:val="21"/>
        </w:rPr>
        <w:t>基本含义</w:t>
      </w:r>
      <w:r w:rsidRPr="00584EFA">
        <w:rPr>
          <w:rFonts w:ascii="Times New Roman" w:eastAsia="宋体" w:hAnsi="Times New Roman" w:cs="Times New Roman"/>
          <w:szCs w:val="21"/>
        </w:rPr>
        <w:t>是</w:t>
      </w:r>
      <w:r w:rsidRPr="00584EFA">
        <w:rPr>
          <w:rFonts w:ascii="Times New Roman" w:eastAsia="宋体" w:hAnsi="Times New Roman" w:cs="Times New Roman"/>
          <w:szCs w:val="21"/>
        </w:rPr>
        <w:t>“</w:t>
      </w:r>
      <w:r w:rsidRPr="00584EFA">
        <w:rPr>
          <w:rFonts w:ascii="Times New Roman" w:eastAsia="宋体" w:hAnsi="Times New Roman" w:cs="Times New Roman"/>
          <w:szCs w:val="21"/>
        </w:rPr>
        <w:t>终结、到达终点</w:t>
      </w:r>
      <w:r w:rsidRPr="00584EFA">
        <w:rPr>
          <w:rFonts w:ascii="Times New Roman" w:eastAsia="宋体" w:hAnsi="Times New Roman" w:cs="Times New Roman"/>
          <w:szCs w:val="21"/>
        </w:rPr>
        <w:t>”</w:t>
      </w:r>
      <w:r w:rsidRPr="00584EFA">
        <w:rPr>
          <w:rFonts w:ascii="Times New Roman" w:eastAsia="宋体" w:hAnsi="Times New Roman" w:cs="Times New Roman"/>
          <w:szCs w:val="21"/>
        </w:rPr>
        <w:t>，上面两个含义都是从这个基本含义引申出来的。到达终点意味着达到完美，所以引申出</w:t>
      </w:r>
      <w:r w:rsidRPr="00584EFA">
        <w:rPr>
          <w:rFonts w:ascii="Times New Roman" w:eastAsia="宋体" w:hAnsi="Times New Roman" w:cs="Times New Roman"/>
          <w:szCs w:val="21"/>
        </w:rPr>
        <w:t>“</w:t>
      </w:r>
      <w:r w:rsidRPr="00584EFA">
        <w:rPr>
          <w:rFonts w:ascii="Times New Roman" w:eastAsia="宋体" w:hAnsi="Times New Roman" w:cs="Times New Roman"/>
          <w:szCs w:val="21"/>
        </w:rPr>
        <w:t>完美的</w:t>
      </w:r>
      <w:r w:rsidRPr="00584EFA">
        <w:rPr>
          <w:rFonts w:ascii="Times New Roman" w:eastAsia="宋体" w:hAnsi="Times New Roman" w:cs="Times New Roman"/>
          <w:szCs w:val="21"/>
        </w:rPr>
        <w:t>”</w:t>
      </w:r>
      <w:r w:rsidRPr="00584EFA">
        <w:rPr>
          <w:rFonts w:ascii="Times New Roman" w:eastAsia="宋体" w:hAnsi="Times New Roman" w:cs="Times New Roman"/>
          <w:szCs w:val="21"/>
        </w:rPr>
        <w:t>，再进一步演变为</w:t>
      </w:r>
      <w:r w:rsidRPr="00584EFA">
        <w:rPr>
          <w:rFonts w:ascii="Times New Roman" w:eastAsia="宋体" w:hAnsi="Times New Roman" w:cs="Times New Roman"/>
          <w:szCs w:val="21"/>
        </w:rPr>
        <w:t>“</w:t>
      </w:r>
      <w:r w:rsidRPr="00584EFA">
        <w:rPr>
          <w:rFonts w:ascii="Times New Roman" w:eastAsia="宋体" w:hAnsi="Times New Roman" w:cs="Times New Roman"/>
          <w:szCs w:val="21"/>
        </w:rPr>
        <w:t>好的，精美的</w:t>
      </w:r>
      <w:r w:rsidRPr="00584EFA">
        <w:rPr>
          <w:rFonts w:ascii="Times New Roman" w:eastAsia="宋体" w:hAnsi="Times New Roman" w:cs="Times New Roman"/>
          <w:szCs w:val="21"/>
        </w:rPr>
        <w:t>”</w:t>
      </w:r>
      <w:r w:rsidRPr="00584EFA">
        <w:rPr>
          <w:rFonts w:ascii="Times New Roman" w:eastAsia="宋体" w:hAnsi="Times New Roman" w:cs="Times New Roman"/>
          <w:szCs w:val="21"/>
        </w:rPr>
        <w:t>。另一方面，当我们要想终结某件事情，搞定某件事情，可以选择破财免灾，交钱了事。所以</w:t>
      </w:r>
      <w:r w:rsidRPr="00584EFA">
        <w:rPr>
          <w:rFonts w:ascii="Times New Roman" w:eastAsia="宋体" w:hAnsi="Times New Roman" w:cs="Times New Roman"/>
          <w:szCs w:val="21"/>
        </w:rPr>
        <w:t>fine</w:t>
      </w:r>
      <w:r w:rsidRPr="00584EFA">
        <w:rPr>
          <w:rFonts w:ascii="Times New Roman" w:eastAsia="宋体" w:hAnsi="Times New Roman" w:cs="Times New Roman"/>
          <w:szCs w:val="21"/>
        </w:rPr>
        <w:t>又引申出</w:t>
      </w:r>
      <w:r w:rsidRPr="00584EFA">
        <w:rPr>
          <w:rFonts w:ascii="Times New Roman" w:eastAsia="宋体" w:hAnsi="Times New Roman" w:cs="Times New Roman"/>
          <w:szCs w:val="21"/>
        </w:rPr>
        <w:t>“</w:t>
      </w:r>
      <w:r w:rsidRPr="00584EFA">
        <w:rPr>
          <w:rFonts w:ascii="Times New Roman" w:eastAsia="宋体" w:hAnsi="Times New Roman" w:cs="Times New Roman"/>
          <w:szCs w:val="21"/>
        </w:rPr>
        <w:t>交钱、罚款</w:t>
      </w:r>
      <w:r w:rsidRPr="00584EFA">
        <w:rPr>
          <w:rFonts w:ascii="Times New Roman" w:eastAsia="宋体" w:hAnsi="Times New Roman" w:cs="Times New Roman"/>
          <w:szCs w:val="21"/>
        </w:rPr>
        <w:t>”</w:t>
      </w:r>
      <w:r w:rsidRPr="00584EFA">
        <w:rPr>
          <w:rFonts w:ascii="Times New Roman" w:eastAsia="宋体" w:hAnsi="Times New Roman" w:cs="Times New Roman"/>
          <w:szCs w:val="21"/>
        </w:rPr>
        <w:t>的意思。</w:t>
      </w:r>
    </w:p>
    <w:p w14:paraId="2B843378" w14:textId="77777777" w:rsidR="0008495E" w:rsidRPr="00584EFA" w:rsidRDefault="0008495E" w:rsidP="0008495E">
      <w:pPr>
        <w:spacing w:line="360" w:lineRule="auto"/>
        <w:ind w:left="1" w:firstLineChars="201" w:firstLine="422"/>
        <w:rPr>
          <w:rFonts w:ascii="Times New Roman" w:eastAsia="宋体" w:hAnsi="Times New Roman" w:cs="Times New Roman"/>
          <w:szCs w:val="21"/>
        </w:rPr>
      </w:pPr>
      <w:r w:rsidRPr="00584EFA">
        <w:rPr>
          <w:rFonts w:ascii="Times New Roman" w:eastAsia="宋体" w:hAnsi="Times New Roman" w:cs="Times New Roman" w:hint="eastAsia"/>
          <w:szCs w:val="21"/>
        </w:rPr>
        <w:t>单词</w:t>
      </w:r>
      <w:r w:rsidRPr="00584EFA">
        <w:rPr>
          <w:rFonts w:ascii="Times New Roman" w:eastAsia="宋体" w:hAnsi="Times New Roman" w:cs="Times New Roman"/>
          <w:szCs w:val="21"/>
        </w:rPr>
        <w:t>finance</w:t>
      </w:r>
      <w:r w:rsidRPr="00584EFA">
        <w:rPr>
          <w:rFonts w:ascii="Times New Roman" w:eastAsia="宋体" w:hAnsi="Times New Roman" w:cs="Times New Roman"/>
          <w:szCs w:val="21"/>
        </w:rPr>
        <w:t>，这里的词根</w:t>
      </w:r>
      <w:r w:rsidRPr="00584EFA">
        <w:rPr>
          <w:rFonts w:ascii="Times New Roman" w:eastAsia="宋体" w:hAnsi="Times New Roman" w:cs="Times New Roman"/>
          <w:szCs w:val="21"/>
        </w:rPr>
        <w:t>fin-</w:t>
      </w:r>
      <w:r w:rsidRPr="00584EFA">
        <w:rPr>
          <w:rFonts w:ascii="Times New Roman" w:eastAsia="宋体" w:hAnsi="Times New Roman" w:cs="Times New Roman"/>
          <w:szCs w:val="21"/>
        </w:rPr>
        <w:t>特指</w:t>
      </w:r>
      <w:r w:rsidRPr="00584EFA">
        <w:rPr>
          <w:rFonts w:ascii="Times New Roman" w:eastAsia="宋体" w:hAnsi="Times New Roman" w:cs="Times New Roman"/>
          <w:szCs w:val="21"/>
        </w:rPr>
        <w:t>“</w:t>
      </w:r>
      <w:r w:rsidRPr="00584EFA">
        <w:rPr>
          <w:rFonts w:ascii="Times New Roman" w:eastAsia="宋体" w:hAnsi="Times New Roman" w:cs="Times New Roman"/>
          <w:szCs w:val="21"/>
        </w:rPr>
        <w:t>终结债务</w:t>
      </w:r>
      <w:r w:rsidRPr="00584EFA">
        <w:rPr>
          <w:rFonts w:ascii="Times New Roman" w:eastAsia="宋体" w:hAnsi="Times New Roman" w:cs="Times New Roman"/>
          <w:szCs w:val="21"/>
        </w:rPr>
        <w:t>”</w:t>
      </w:r>
      <w:r w:rsidRPr="00584EFA">
        <w:rPr>
          <w:rFonts w:ascii="Times New Roman" w:eastAsia="宋体" w:hAnsi="Times New Roman" w:cs="Times New Roman"/>
          <w:szCs w:val="21"/>
        </w:rPr>
        <w:t>，也就是按时还钱。为什么要还钱呢？是因为你借钱在前。所以这个单词的含义从</w:t>
      </w:r>
      <w:r w:rsidRPr="00584EFA">
        <w:rPr>
          <w:rFonts w:ascii="Times New Roman" w:eastAsia="宋体" w:hAnsi="Times New Roman" w:cs="Times New Roman"/>
          <w:szCs w:val="21"/>
        </w:rPr>
        <w:t>“</w:t>
      </w:r>
      <w:r w:rsidRPr="00584EFA">
        <w:rPr>
          <w:rFonts w:ascii="Times New Roman" w:eastAsia="宋体" w:hAnsi="Times New Roman" w:cs="Times New Roman"/>
          <w:szCs w:val="21"/>
        </w:rPr>
        <w:t>还钱</w:t>
      </w:r>
      <w:r w:rsidRPr="00584EFA">
        <w:rPr>
          <w:rFonts w:ascii="Times New Roman" w:eastAsia="宋体" w:hAnsi="Times New Roman" w:cs="Times New Roman"/>
          <w:szCs w:val="21"/>
        </w:rPr>
        <w:t>”</w:t>
      </w:r>
      <w:r w:rsidRPr="00584EFA">
        <w:rPr>
          <w:rFonts w:ascii="Times New Roman" w:eastAsia="宋体" w:hAnsi="Times New Roman" w:cs="Times New Roman"/>
          <w:szCs w:val="21"/>
        </w:rPr>
        <w:t>拓展为</w:t>
      </w:r>
      <w:r w:rsidRPr="00584EFA">
        <w:rPr>
          <w:rFonts w:ascii="Times New Roman" w:eastAsia="宋体" w:hAnsi="Times New Roman" w:cs="Times New Roman"/>
          <w:szCs w:val="21"/>
        </w:rPr>
        <w:t>“</w:t>
      </w:r>
      <w:r w:rsidRPr="00584EFA">
        <w:rPr>
          <w:rFonts w:ascii="Times New Roman" w:eastAsia="宋体" w:hAnsi="Times New Roman" w:cs="Times New Roman"/>
          <w:szCs w:val="21"/>
        </w:rPr>
        <w:t>借钱和还钱</w:t>
      </w:r>
      <w:r w:rsidRPr="00584EFA">
        <w:rPr>
          <w:rFonts w:ascii="Times New Roman" w:eastAsia="宋体" w:hAnsi="Times New Roman" w:cs="Times New Roman"/>
          <w:szCs w:val="21"/>
        </w:rPr>
        <w:t>”</w:t>
      </w:r>
      <w:r w:rsidRPr="00584EFA">
        <w:rPr>
          <w:rFonts w:ascii="Times New Roman" w:eastAsia="宋体" w:hAnsi="Times New Roman" w:cs="Times New Roman"/>
          <w:szCs w:val="21"/>
        </w:rPr>
        <w:t>，也就是钱的流入和流出，中文翻译为</w:t>
      </w:r>
      <w:r w:rsidRPr="00584EFA">
        <w:rPr>
          <w:rFonts w:ascii="Times New Roman" w:eastAsia="宋体" w:hAnsi="Times New Roman" w:cs="Times New Roman"/>
          <w:szCs w:val="21"/>
        </w:rPr>
        <w:t>“</w:t>
      </w:r>
      <w:r w:rsidRPr="00584EFA">
        <w:rPr>
          <w:rFonts w:ascii="Times New Roman" w:eastAsia="宋体" w:hAnsi="Times New Roman" w:cs="Times New Roman"/>
          <w:szCs w:val="21"/>
        </w:rPr>
        <w:t>金融</w:t>
      </w:r>
      <w:r w:rsidRPr="00584EFA">
        <w:rPr>
          <w:rFonts w:ascii="Times New Roman" w:eastAsia="宋体" w:hAnsi="Times New Roman" w:cs="Times New Roman"/>
          <w:szCs w:val="21"/>
        </w:rPr>
        <w:t>”</w:t>
      </w:r>
      <w:r w:rsidRPr="00584EFA">
        <w:rPr>
          <w:rFonts w:ascii="Times New Roman" w:eastAsia="宋体" w:hAnsi="Times New Roman" w:cs="Times New Roman"/>
          <w:szCs w:val="21"/>
        </w:rPr>
        <w:t>，里面的</w:t>
      </w:r>
      <w:r w:rsidRPr="00584EFA">
        <w:rPr>
          <w:rFonts w:ascii="Times New Roman" w:eastAsia="宋体" w:hAnsi="Times New Roman" w:cs="Times New Roman"/>
          <w:szCs w:val="21"/>
        </w:rPr>
        <w:t>“</w:t>
      </w:r>
      <w:r w:rsidRPr="00584EFA">
        <w:rPr>
          <w:rFonts w:ascii="Times New Roman" w:eastAsia="宋体" w:hAnsi="Times New Roman" w:cs="Times New Roman"/>
          <w:szCs w:val="21"/>
        </w:rPr>
        <w:t>融</w:t>
      </w:r>
      <w:r w:rsidRPr="00584EFA">
        <w:rPr>
          <w:rFonts w:ascii="Times New Roman" w:eastAsia="宋体" w:hAnsi="Times New Roman" w:cs="Times New Roman"/>
          <w:szCs w:val="21"/>
        </w:rPr>
        <w:t>”</w:t>
      </w:r>
      <w:r w:rsidRPr="00584EFA">
        <w:rPr>
          <w:rFonts w:ascii="Times New Roman" w:eastAsia="宋体" w:hAnsi="Times New Roman" w:cs="Times New Roman"/>
          <w:szCs w:val="21"/>
        </w:rPr>
        <w:t>字意思就是</w:t>
      </w:r>
      <w:r w:rsidRPr="00584EFA">
        <w:rPr>
          <w:rFonts w:ascii="Times New Roman" w:eastAsia="宋体" w:hAnsi="Times New Roman" w:cs="Times New Roman"/>
          <w:szCs w:val="21"/>
        </w:rPr>
        <w:t>“</w:t>
      </w:r>
      <w:r w:rsidRPr="00584EFA">
        <w:rPr>
          <w:rFonts w:ascii="Times New Roman" w:eastAsia="宋体" w:hAnsi="Times New Roman" w:cs="Times New Roman"/>
          <w:szCs w:val="21"/>
        </w:rPr>
        <w:t>融资、筹措资金</w:t>
      </w:r>
      <w:r w:rsidRPr="00584EFA">
        <w:rPr>
          <w:rFonts w:ascii="Times New Roman" w:eastAsia="宋体" w:hAnsi="Times New Roman" w:cs="Times New Roman"/>
          <w:szCs w:val="21"/>
        </w:rPr>
        <w:t>”</w:t>
      </w:r>
      <w:r w:rsidRPr="00584EFA">
        <w:rPr>
          <w:rFonts w:ascii="Times New Roman" w:eastAsia="宋体" w:hAnsi="Times New Roman" w:cs="Times New Roman"/>
          <w:szCs w:val="21"/>
        </w:rPr>
        <w:t>。它的形容词形式是</w:t>
      </w:r>
      <w:r w:rsidRPr="00584EFA">
        <w:rPr>
          <w:rFonts w:ascii="Times New Roman" w:eastAsia="宋体" w:hAnsi="Times New Roman" w:cs="Times New Roman"/>
          <w:szCs w:val="21"/>
        </w:rPr>
        <w:t>financial</w:t>
      </w:r>
      <w:r w:rsidRPr="00584EFA">
        <w:rPr>
          <w:rFonts w:ascii="Times New Roman" w:eastAsia="宋体" w:hAnsi="Times New Roman" w:cs="Times New Roman"/>
          <w:szCs w:val="21"/>
        </w:rPr>
        <w:t>，后面加了一个常见形容词后缀</w:t>
      </w:r>
      <w:r w:rsidRPr="00584EFA">
        <w:rPr>
          <w:rFonts w:ascii="Times New Roman" w:eastAsia="宋体" w:hAnsi="Times New Roman" w:cs="Times New Roman"/>
          <w:szCs w:val="21"/>
        </w:rPr>
        <w:t>-al</w:t>
      </w:r>
      <w:r w:rsidRPr="00584EFA">
        <w:rPr>
          <w:rFonts w:ascii="Times New Roman" w:eastAsia="宋体" w:hAnsi="Times New Roman" w:cs="Times New Roman"/>
          <w:szCs w:val="21"/>
        </w:rPr>
        <w:t>。</w:t>
      </w:r>
    </w:p>
    <w:p w14:paraId="09B73B65" w14:textId="77777777" w:rsidR="0008495E" w:rsidRPr="00584EFA" w:rsidRDefault="0008495E" w:rsidP="0008495E">
      <w:pPr>
        <w:spacing w:line="360" w:lineRule="auto"/>
        <w:ind w:left="1" w:firstLineChars="201" w:firstLine="422"/>
        <w:rPr>
          <w:rFonts w:ascii="Times New Roman" w:eastAsia="宋体" w:hAnsi="Times New Roman" w:cs="Times New Roman"/>
          <w:szCs w:val="21"/>
        </w:rPr>
      </w:pPr>
      <w:r w:rsidRPr="00584EFA">
        <w:rPr>
          <w:rFonts w:ascii="Times New Roman" w:eastAsia="宋体" w:hAnsi="Times New Roman" w:cs="Times New Roman" w:hint="eastAsia"/>
          <w:szCs w:val="21"/>
        </w:rPr>
        <w:t>单词</w:t>
      </w:r>
      <w:r w:rsidRPr="00584EFA">
        <w:rPr>
          <w:rFonts w:ascii="Times New Roman" w:eastAsia="宋体" w:hAnsi="Times New Roman" w:cs="Times New Roman"/>
          <w:szCs w:val="21"/>
        </w:rPr>
        <w:t>define</w:t>
      </w:r>
      <w:r w:rsidRPr="00584EFA">
        <w:rPr>
          <w:rFonts w:ascii="Times New Roman" w:eastAsia="宋体" w:hAnsi="Times New Roman" w:cs="Times New Roman"/>
          <w:szCs w:val="21"/>
        </w:rPr>
        <w:t>，前缀</w:t>
      </w:r>
      <w:r w:rsidRPr="00584EFA">
        <w:rPr>
          <w:rFonts w:ascii="Times New Roman" w:eastAsia="宋体" w:hAnsi="Times New Roman" w:cs="Times New Roman"/>
          <w:szCs w:val="21"/>
        </w:rPr>
        <w:t>de-</w:t>
      </w:r>
      <w:r w:rsidRPr="00584EFA">
        <w:rPr>
          <w:rFonts w:ascii="Times New Roman" w:eastAsia="宋体" w:hAnsi="Times New Roman" w:cs="Times New Roman"/>
          <w:szCs w:val="21"/>
        </w:rPr>
        <w:t>表示</w:t>
      </w:r>
      <w:r w:rsidRPr="00584EFA">
        <w:rPr>
          <w:rFonts w:ascii="Times New Roman" w:eastAsia="宋体" w:hAnsi="Times New Roman" w:cs="Times New Roman"/>
          <w:szCs w:val="21"/>
        </w:rPr>
        <w:t>“</w:t>
      </w:r>
      <w:r w:rsidRPr="00584EFA">
        <w:rPr>
          <w:rFonts w:ascii="Times New Roman" w:eastAsia="宋体" w:hAnsi="Times New Roman" w:cs="Times New Roman"/>
          <w:szCs w:val="21"/>
        </w:rPr>
        <w:t>向下，从上到下，从头到尾</w:t>
      </w:r>
      <w:r w:rsidRPr="00584EFA">
        <w:rPr>
          <w:rFonts w:ascii="Times New Roman" w:eastAsia="宋体" w:hAnsi="Times New Roman" w:cs="Times New Roman"/>
          <w:szCs w:val="21"/>
        </w:rPr>
        <w:t>”</w:t>
      </w:r>
      <w:r w:rsidRPr="00584EFA">
        <w:rPr>
          <w:rFonts w:ascii="Times New Roman" w:eastAsia="宋体" w:hAnsi="Times New Roman" w:cs="Times New Roman"/>
          <w:szCs w:val="21"/>
        </w:rPr>
        <w:t>，</w:t>
      </w:r>
      <w:r>
        <w:rPr>
          <w:rFonts w:ascii="Times New Roman" w:eastAsia="宋体" w:hAnsi="Times New Roman" w:cs="Times New Roman" w:hint="eastAsia"/>
          <w:szCs w:val="21"/>
        </w:rPr>
        <w:t>引申为</w:t>
      </w:r>
      <w:r w:rsidRPr="00584EFA">
        <w:rPr>
          <w:rFonts w:ascii="Times New Roman" w:eastAsia="宋体" w:hAnsi="Times New Roman" w:cs="Times New Roman"/>
          <w:szCs w:val="21"/>
        </w:rPr>
        <w:t>“</w:t>
      </w:r>
      <w:r w:rsidRPr="00584EFA">
        <w:rPr>
          <w:rFonts w:ascii="Times New Roman" w:eastAsia="宋体" w:hAnsi="Times New Roman" w:cs="Times New Roman"/>
          <w:szCs w:val="21"/>
        </w:rPr>
        <w:t>彻底、完全</w:t>
      </w:r>
      <w:r w:rsidRPr="00584EFA">
        <w:rPr>
          <w:rFonts w:ascii="Times New Roman" w:eastAsia="宋体" w:hAnsi="Times New Roman" w:cs="Times New Roman"/>
          <w:szCs w:val="21"/>
        </w:rPr>
        <w:t>”</w:t>
      </w:r>
      <w:r w:rsidRPr="00584EFA">
        <w:rPr>
          <w:rFonts w:ascii="Times New Roman" w:eastAsia="宋体" w:hAnsi="Times New Roman" w:cs="Times New Roman"/>
          <w:szCs w:val="21"/>
        </w:rPr>
        <w:t>，用来加强语气。</w:t>
      </w:r>
      <w:r w:rsidRPr="00584EFA">
        <w:rPr>
          <w:rFonts w:ascii="Times New Roman" w:eastAsia="宋体" w:hAnsi="Times New Roman" w:cs="Times New Roman"/>
          <w:szCs w:val="21"/>
        </w:rPr>
        <w:t>define</w:t>
      </w:r>
      <w:r w:rsidRPr="00584EFA">
        <w:rPr>
          <w:rFonts w:ascii="Times New Roman" w:eastAsia="宋体" w:hAnsi="Times New Roman" w:cs="Times New Roman"/>
          <w:szCs w:val="21"/>
        </w:rPr>
        <w:t>的意思就是</w:t>
      </w:r>
      <w:r w:rsidRPr="00584EFA">
        <w:rPr>
          <w:rFonts w:ascii="Times New Roman" w:eastAsia="宋体" w:hAnsi="Times New Roman" w:cs="Times New Roman"/>
          <w:szCs w:val="21"/>
        </w:rPr>
        <w:t>“</w:t>
      </w:r>
      <w:r w:rsidRPr="00584EFA">
        <w:rPr>
          <w:rFonts w:ascii="Times New Roman" w:eastAsia="宋体" w:hAnsi="Times New Roman" w:cs="Times New Roman"/>
          <w:szCs w:val="21"/>
        </w:rPr>
        <w:t>彻底确定边界、给出非常明确的边界</w:t>
      </w:r>
      <w:r w:rsidRPr="00584EFA">
        <w:rPr>
          <w:rFonts w:ascii="Times New Roman" w:eastAsia="宋体" w:hAnsi="Times New Roman" w:cs="Times New Roman"/>
          <w:szCs w:val="21"/>
        </w:rPr>
        <w:t>”</w:t>
      </w:r>
      <w:r w:rsidRPr="00584EFA">
        <w:rPr>
          <w:rFonts w:ascii="Times New Roman" w:eastAsia="宋体" w:hAnsi="Times New Roman" w:cs="Times New Roman"/>
          <w:szCs w:val="21"/>
        </w:rPr>
        <w:t>，引申为</w:t>
      </w:r>
      <w:r w:rsidRPr="00584EFA">
        <w:rPr>
          <w:rFonts w:ascii="Times New Roman" w:eastAsia="宋体" w:hAnsi="Times New Roman" w:cs="Times New Roman"/>
          <w:szCs w:val="21"/>
        </w:rPr>
        <w:t>“</w:t>
      </w:r>
      <w:r w:rsidRPr="00584EFA">
        <w:rPr>
          <w:rFonts w:ascii="Times New Roman" w:eastAsia="宋体" w:hAnsi="Times New Roman" w:cs="Times New Roman"/>
          <w:szCs w:val="21"/>
        </w:rPr>
        <w:t>定义，使明确</w:t>
      </w:r>
      <w:r w:rsidRPr="00584EFA">
        <w:rPr>
          <w:rFonts w:ascii="Times New Roman" w:eastAsia="宋体" w:hAnsi="Times New Roman" w:cs="Times New Roman"/>
          <w:szCs w:val="21"/>
        </w:rPr>
        <w:t>”</w:t>
      </w:r>
      <w:r w:rsidRPr="00584EFA">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szCs w:val="21"/>
        </w:rPr>
        <w:t>define a term</w:t>
      </w:r>
      <w:r>
        <w:rPr>
          <w:rFonts w:ascii="Times New Roman" w:eastAsia="宋体" w:hAnsi="Times New Roman" w:cs="Times New Roman" w:hint="eastAsia"/>
          <w:szCs w:val="21"/>
        </w:rPr>
        <w:t>（定义一个术语），</w:t>
      </w:r>
      <w:r>
        <w:rPr>
          <w:rFonts w:ascii="Times New Roman" w:eastAsia="宋体" w:hAnsi="Times New Roman" w:cs="Times New Roman"/>
          <w:szCs w:val="21"/>
        </w:rPr>
        <w:t>define a task</w:t>
      </w:r>
      <w:r>
        <w:rPr>
          <w:rFonts w:ascii="Times New Roman" w:eastAsia="宋体" w:hAnsi="Times New Roman" w:cs="Times New Roman" w:hint="eastAsia"/>
          <w:szCs w:val="21"/>
        </w:rPr>
        <w:t>（明确一项任务）。</w:t>
      </w:r>
    </w:p>
    <w:p w14:paraId="556E3907" w14:textId="77777777" w:rsidR="0008495E" w:rsidRPr="00584EFA" w:rsidRDefault="0008495E" w:rsidP="0008495E">
      <w:pPr>
        <w:spacing w:line="360" w:lineRule="auto"/>
        <w:ind w:left="1" w:firstLineChars="201" w:firstLine="422"/>
        <w:rPr>
          <w:rFonts w:ascii="Times New Roman" w:eastAsia="宋体" w:hAnsi="Times New Roman" w:cs="Times New Roman"/>
          <w:szCs w:val="21"/>
        </w:rPr>
      </w:pPr>
      <w:r w:rsidRPr="00584EFA">
        <w:rPr>
          <w:rFonts w:ascii="Times New Roman" w:eastAsia="宋体" w:hAnsi="Times New Roman" w:cs="Times New Roman"/>
          <w:szCs w:val="21"/>
        </w:rPr>
        <w:t>define</w:t>
      </w:r>
      <w:r>
        <w:rPr>
          <w:rFonts w:ascii="Times New Roman" w:eastAsia="宋体" w:hAnsi="Times New Roman" w:cs="Times New Roman" w:hint="eastAsia"/>
          <w:szCs w:val="21"/>
        </w:rPr>
        <w:t>派生出</w:t>
      </w:r>
      <w:r w:rsidRPr="00584EFA">
        <w:rPr>
          <w:rFonts w:ascii="Times New Roman" w:eastAsia="宋体" w:hAnsi="Times New Roman" w:cs="Times New Roman"/>
          <w:szCs w:val="21"/>
        </w:rPr>
        <w:t>形容词</w:t>
      </w:r>
      <w:r w:rsidRPr="00584EFA">
        <w:rPr>
          <w:rFonts w:ascii="Times New Roman" w:eastAsia="宋体" w:hAnsi="Times New Roman" w:cs="Times New Roman"/>
          <w:szCs w:val="21"/>
        </w:rPr>
        <w:t>definite</w:t>
      </w:r>
      <w:r>
        <w:rPr>
          <w:rFonts w:ascii="Times New Roman" w:eastAsia="宋体" w:hAnsi="Times New Roman" w:cs="Times New Roman" w:hint="eastAsia"/>
          <w:szCs w:val="21"/>
        </w:rPr>
        <w:t>，</w:t>
      </w:r>
      <w:r w:rsidRPr="00584EFA">
        <w:rPr>
          <w:rFonts w:ascii="Times New Roman" w:eastAsia="宋体" w:hAnsi="Times New Roman" w:cs="Times New Roman"/>
          <w:szCs w:val="21"/>
        </w:rPr>
        <w:t>后面加</w:t>
      </w:r>
      <w:r>
        <w:rPr>
          <w:rFonts w:ascii="Times New Roman" w:eastAsia="宋体" w:hAnsi="Times New Roman" w:cs="Times New Roman" w:hint="eastAsia"/>
          <w:szCs w:val="21"/>
        </w:rPr>
        <w:t>了</w:t>
      </w:r>
      <w:r w:rsidRPr="00584EFA">
        <w:rPr>
          <w:rFonts w:ascii="Times New Roman" w:eastAsia="宋体" w:hAnsi="Times New Roman" w:cs="Times New Roman"/>
          <w:szCs w:val="21"/>
        </w:rPr>
        <w:t>一个</w:t>
      </w:r>
      <w:r w:rsidRPr="00584EFA">
        <w:rPr>
          <w:rFonts w:ascii="Times New Roman" w:eastAsia="宋体" w:hAnsi="Times New Roman" w:cs="Times New Roman"/>
          <w:szCs w:val="21"/>
        </w:rPr>
        <w:t>-ite</w:t>
      </w:r>
      <w:r w:rsidRPr="00584EFA">
        <w:rPr>
          <w:rFonts w:ascii="Times New Roman" w:eastAsia="宋体" w:hAnsi="Times New Roman" w:cs="Times New Roman"/>
          <w:szCs w:val="21"/>
        </w:rPr>
        <w:t>，</w:t>
      </w:r>
      <w:r>
        <w:rPr>
          <w:rFonts w:ascii="Times New Roman" w:eastAsia="宋体" w:hAnsi="Times New Roman" w:cs="Times New Roman" w:hint="eastAsia"/>
          <w:szCs w:val="21"/>
        </w:rPr>
        <w:t>它</w:t>
      </w:r>
      <w:r w:rsidRPr="00584EFA">
        <w:rPr>
          <w:rFonts w:ascii="Times New Roman" w:eastAsia="宋体" w:hAnsi="Times New Roman" w:cs="Times New Roman"/>
          <w:szCs w:val="21"/>
        </w:rPr>
        <w:t>等于</w:t>
      </w:r>
      <w:r>
        <w:rPr>
          <w:rFonts w:ascii="Times New Roman" w:eastAsia="宋体" w:hAnsi="Times New Roman" w:cs="Times New Roman" w:hint="eastAsia"/>
          <w:szCs w:val="21"/>
        </w:rPr>
        <w:t>后缀</w:t>
      </w:r>
      <w:r w:rsidRPr="00584EFA">
        <w:rPr>
          <w:rFonts w:ascii="Times New Roman" w:eastAsia="宋体" w:hAnsi="Times New Roman" w:cs="Times New Roman"/>
          <w:szCs w:val="21"/>
        </w:rPr>
        <w:t>-ate</w:t>
      </w:r>
      <w:r w:rsidRPr="00584EFA">
        <w:rPr>
          <w:rFonts w:ascii="Times New Roman" w:eastAsia="宋体" w:hAnsi="Times New Roman" w:cs="Times New Roman"/>
          <w:szCs w:val="21"/>
        </w:rPr>
        <w:t>，来自拉丁语动词</w:t>
      </w:r>
      <w:r>
        <w:rPr>
          <w:rFonts w:ascii="Times New Roman" w:eastAsia="宋体" w:hAnsi="Times New Roman" w:cs="Times New Roman" w:hint="eastAsia"/>
          <w:szCs w:val="21"/>
        </w:rPr>
        <w:t>的</w:t>
      </w:r>
      <w:r w:rsidRPr="00584EFA">
        <w:rPr>
          <w:rFonts w:ascii="Times New Roman" w:eastAsia="宋体" w:hAnsi="Times New Roman" w:cs="Times New Roman"/>
          <w:szCs w:val="21"/>
        </w:rPr>
        <w:t>完成分词后缀，表示动作已经完成</w:t>
      </w:r>
      <w:r>
        <w:rPr>
          <w:rFonts w:ascii="Times New Roman" w:eastAsia="宋体" w:hAnsi="Times New Roman" w:cs="Times New Roman" w:hint="eastAsia"/>
          <w:szCs w:val="21"/>
        </w:rPr>
        <w:t>，相当于英语中的</w:t>
      </w:r>
      <w:r>
        <w:rPr>
          <w:rFonts w:ascii="Times New Roman" w:eastAsia="宋体" w:hAnsi="Times New Roman" w:cs="Times New Roman" w:hint="eastAsia"/>
          <w:szCs w:val="21"/>
        </w:rPr>
        <w:t>-ed</w:t>
      </w:r>
      <w:r w:rsidRPr="00584EFA">
        <w:rPr>
          <w:rFonts w:ascii="Times New Roman" w:eastAsia="宋体" w:hAnsi="Times New Roman" w:cs="Times New Roman"/>
          <w:szCs w:val="21"/>
        </w:rPr>
        <w:t>。所以</w:t>
      </w:r>
      <w:r w:rsidRPr="00584EFA">
        <w:rPr>
          <w:rFonts w:ascii="Times New Roman" w:eastAsia="宋体" w:hAnsi="Times New Roman" w:cs="Times New Roman"/>
          <w:szCs w:val="21"/>
        </w:rPr>
        <w:t>definite</w:t>
      </w:r>
      <w:r w:rsidRPr="00584EFA">
        <w:rPr>
          <w:rFonts w:ascii="Times New Roman" w:eastAsia="宋体" w:hAnsi="Times New Roman" w:cs="Times New Roman"/>
          <w:szCs w:val="21"/>
        </w:rPr>
        <w:t>的意思就是</w:t>
      </w:r>
      <w:r w:rsidRPr="00584EFA">
        <w:rPr>
          <w:rFonts w:ascii="Times New Roman" w:eastAsia="宋体" w:hAnsi="Times New Roman" w:cs="Times New Roman"/>
          <w:szCs w:val="21"/>
        </w:rPr>
        <w:t>“</w:t>
      </w:r>
      <w:r w:rsidRPr="00584EFA">
        <w:rPr>
          <w:rFonts w:ascii="Times New Roman" w:eastAsia="宋体" w:hAnsi="Times New Roman" w:cs="Times New Roman"/>
          <w:szCs w:val="21"/>
        </w:rPr>
        <w:t>已经</w:t>
      </w:r>
      <w:r>
        <w:rPr>
          <w:rFonts w:ascii="Times New Roman" w:eastAsia="宋体" w:hAnsi="Times New Roman" w:cs="Times New Roman" w:hint="eastAsia"/>
          <w:szCs w:val="21"/>
        </w:rPr>
        <w:t>定义好的，已经</w:t>
      </w:r>
      <w:r w:rsidRPr="00584EFA">
        <w:rPr>
          <w:rFonts w:ascii="Times New Roman" w:eastAsia="宋体" w:hAnsi="Times New Roman" w:cs="Times New Roman"/>
          <w:szCs w:val="21"/>
        </w:rPr>
        <w:t>确定边界的</w:t>
      </w:r>
      <w:r w:rsidRPr="00584EFA">
        <w:rPr>
          <w:rFonts w:ascii="Times New Roman" w:eastAsia="宋体" w:hAnsi="Times New Roman" w:cs="Times New Roman"/>
          <w:szCs w:val="21"/>
        </w:rPr>
        <w:t>”</w:t>
      </w:r>
      <w:r w:rsidRPr="00584EFA">
        <w:rPr>
          <w:rFonts w:ascii="Times New Roman" w:eastAsia="宋体" w:hAnsi="Times New Roman" w:cs="Times New Roman"/>
          <w:szCs w:val="21"/>
        </w:rPr>
        <w:t>，也就是</w:t>
      </w:r>
      <w:r w:rsidRPr="00584EFA">
        <w:rPr>
          <w:rFonts w:ascii="Times New Roman" w:eastAsia="宋体" w:hAnsi="Times New Roman" w:cs="Times New Roman"/>
          <w:szCs w:val="21"/>
        </w:rPr>
        <w:t>“</w:t>
      </w:r>
      <w:r w:rsidRPr="00584EFA">
        <w:rPr>
          <w:rFonts w:ascii="Times New Roman" w:eastAsia="宋体" w:hAnsi="Times New Roman" w:cs="Times New Roman"/>
          <w:szCs w:val="21"/>
        </w:rPr>
        <w:t>确切的、明确的</w:t>
      </w:r>
      <w:r w:rsidRPr="00584EFA">
        <w:rPr>
          <w:rFonts w:ascii="Times New Roman" w:eastAsia="宋体" w:hAnsi="Times New Roman" w:cs="Times New Roman"/>
          <w:szCs w:val="21"/>
        </w:rPr>
        <w:t>”</w:t>
      </w:r>
      <w:r w:rsidRPr="00584EFA">
        <w:rPr>
          <w:rFonts w:ascii="Times New Roman" w:eastAsia="宋体" w:hAnsi="Times New Roman" w:cs="Times New Roman"/>
          <w:szCs w:val="21"/>
        </w:rPr>
        <w:t>，如</w:t>
      </w:r>
      <w:r w:rsidRPr="00584EFA">
        <w:rPr>
          <w:rFonts w:ascii="Times New Roman" w:eastAsia="宋体" w:hAnsi="Times New Roman" w:cs="Times New Roman"/>
          <w:szCs w:val="21"/>
        </w:rPr>
        <w:t>definite answer</w:t>
      </w:r>
      <w:r w:rsidRPr="00584EFA">
        <w:rPr>
          <w:rFonts w:ascii="Times New Roman" w:eastAsia="宋体" w:hAnsi="Times New Roman" w:cs="Times New Roman"/>
          <w:szCs w:val="21"/>
        </w:rPr>
        <w:t>（明确的答复），</w:t>
      </w:r>
      <w:r w:rsidRPr="00584EFA">
        <w:rPr>
          <w:rFonts w:ascii="Times New Roman" w:eastAsia="宋体" w:hAnsi="Times New Roman" w:cs="Times New Roman"/>
          <w:szCs w:val="21"/>
        </w:rPr>
        <w:t>definite conclusion</w:t>
      </w:r>
      <w:r w:rsidRPr="00584EFA">
        <w:rPr>
          <w:rFonts w:ascii="Times New Roman" w:eastAsia="宋体" w:hAnsi="Times New Roman" w:cs="Times New Roman"/>
          <w:szCs w:val="21"/>
        </w:rPr>
        <w:t>（明确的结论）。</w:t>
      </w:r>
    </w:p>
    <w:p w14:paraId="008EA93F" w14:textId="268D7D40"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define</w:t>
      </w:r>
      <w:r>
        <w:rPr>
          <w:rFonts w:ascii="Times New Roman" w:eastAsia="宋体" w:hAnsi="Times New Roman" w:cs="Times New Roman" w:hint="eastAsia"/>
          <w:szCs w:val="21"/>
        </w:rPr>
        <w:t>的动名词形式是</w:t>
      </w:r>
      <w:r w:rsidRPr="00584EFA">
        <w:rPr>
          <w:rFonts w:ascii="Times New Roman" w:eastAsia="宋体" w:hAnsi="Times New Roman" w:cs="Times New Roman"/>
          <w:szCs w:val="21"/>
        </w:rPr>
        <w:t>definition</w:t>
      </w:r>
      <w:r w:rsidRPr="00584EFA">
        <w:rPr>
          <w:rFonts w:ascii="Times New Roman" w:eastAsia="宋体" w:hAnsi="Times New Roman" w:cs="Times New Roman"/>
          <w:szCs w:val="21"/>
        </w:rPr>
        <w:t>，后面的</w:t>
      </w:r>
      <w:r w:rsidRPr="00584EFA">
        <w:rPr>
          <w:rFonts w:ascii="Times New Roman" w:eastAsia="宋体" w:hAnsi="Times New Roman" w:cs="Times New Roman"/>
          <w:szCs w:val="21"/>
        </w:rPr>
        <w:t>-ition</w:t>
      </w:r>
      <w:r w:rsidRPr="00584EFA">
        <w:rPr>
          <w:rFonts w:ascii="Times New Roman" w:eastAsia="宋体" w:hAnsi="Times New Roman" w:cs="Times New Roman"/>
          <w:szCs w:val="21"/>
        </w:rPr>
        <w:t>等于常见的动名词后缀</w:t>
      </w:r>
      <w:r w:rsidRPr="00584EFA">
        <w:rPr>
          <w:rFonts w:ascii="Times New Roman" w:eastAsia="宋体" w:hAnsi="Times New Roman" w:cs="Times New Roman"/>
          <w:szCs w:val="21"/>
        </w:rPr>
        <w:t>-ation</w:t>
      </w:r>
      <w:r w:rsidRPr="00584EFA">
        <w:rPr>
          <w:rFonts w:ascii="Times New Roman" w:eastAsia="宋体" w:hAnsi="Times New Roman" w:cs="Times New Roman"/>
          <w:szCs w:val="21"/>
        </w:rPr>
        <w:t>，只是元音字母变了。</w:t>
      </w:r>
    </w:p>
    <w:p w14:paraId="1D0ABF44" w14:textId="57B557D2" w:rsidR="0008495E" w:rsidRPr="00DE326D" w:rsidRDefault="0008495E" w:rsidP="0008495E">
      <w:pPr>
        <w:spacing w:line="360" w:lineRule="auto"/>
        <w:jc w:val="center"/>
        <w:rPr>
          <w:rFonts w:ascii="Times New Roman" w:eastAsia="宋体" w:hAnsi="Times New Roman" w:cs="Times New Roman"/>
          <w:szCs w:val="21"/>
        </w:rPr>
      </w:pPr>
      <w:r>
        <w:rPr>
          <w:noProof/>
        </w:rPr>
        <w:drawing>
          <wp:inline distT="0" distB="0" distL="0" distR="0" wp14:anchorId="62F6F944" wp14:editId="37C587B6">
            <wp:extent cx="3974209" cy="1955451"/>
            <wp:effectExtent l="0" t="0" r="762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74209" cy="1955451"/>
                    </a:xfrm>
                    <a:prstGeom prst="rect">
                      <a:avLst/>
                    </a:prstGeom>
                  </pic:spPr>
                </pic:pic>
              </a:graphicData>
            </a:graphic>
          </wp:inline>
        </w:drawing>
      </w:r>
    </w:p>
    <w:p w14:paraId="04CB27AA"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final</w:t>
      </w:r>
      <w:r w:rsidRPr="009041B6">
        <w:rPr>
          <w:rFonts w:ascii="Times New Roman" w:eastAsia="宋体" w:hAnsi="Times New Roman" w:cs="Times New Roman"/>
          <w:szCs w:val="21"/>
        </w:rPr>
        <w:t>：</w:t>
      </w:r>
      <w:r w:rsidRPr="009041B6">
        <w:rPr>
          <w:rFonts w:ascii="Times New Roman" w:eastAsia="宋体" w:hAnsi="Times New Roman" w:cs="Times New Roman"/>
          <w:szCs w:val="21"/>
        </w:rPr>
        <w:t>['faɪnl] adj.</w:t>
      </w:r>
      <w:r w:rsidRPr="009041B6">
        <w:rPr>
          <w:rFonts w:ascii="Times New Roman" w:eastAsia="宋体" w:hAnsi="Times New Roman" w:cs="Times New Roman"/>
          <w:szCs w:val="21"/>
        </w:rPr>
        <w:t>最后的；最终的</w:t>
      </w:r>
      <w:r w:rsidRPr="009041B6">
        <w:rPr>
          <w:rFonts w:ascii="Times New Roman" w:eastAsia="宋体" w:hAnsi="Times New Roman" w:cs="Times New Roman"/>
          <w:szCs w:val="21"/>
        </w:rPr>
        <w:t>n.</w:t>
      </w:r>
      <w:r w:rsidRPr="009041B6">
        <w:rPr>
          <w:rFonts w:ascii="Times New Roman" w:eastAsia="宋体" w:hAnsi="Times New Roman" w:cs="Times New Roman"/>
          <w:szCs w:val="21"/>
        </w:rPr>
        <w:t>决赛；期末考试</w:t>
      </w:r>
    </w:p>
    <w:p w14:paraId="00BD44AE" w14:textId="77777777"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final=fin</w:t>
      </w:r>
      <w:r w:rsidRPr="009041B6">
        <w:rPr>
          <w:rFonts w:ascii="Times New Roman" w:eastAsia="宋体" w:hAnsi="Times New Roman" w:cs="Times New Roman"/>
          <w:szCs w:val="21"/>
        </w:rPr>
        <w:t>（终点）</w:t>
      </w:r>
      <w:r w:rsidRPr="009041B6">
        <w:rPr>
          <w:rFonts w:ascii="Times New Roman" w:eastAsia="宋体" w:hAnsi="Times New Roman" w:cs="Times New Roman"/>
          <w:szCs w:val="21"/>
        </w:rPr>
        <w:t>+al</w:t>
      </w:r>
      <w:r w:rsidRPr="009041B6">
        <w:rPr>
          <w:rFonts w:ascii="Times New Roman" w:eastAsia="宋体" w:hAnsi="Times New Roman" w:cs="Times New Roman"/>
          <w:szCs w:val="21"/>
        </w:rPr>
        <w:t>（形容词后缀）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最后的</w:t>
      </w:r>
    </w:p>
    <w:p w14:paraId="78008938"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finish</w:t>
      </w:r>
      <w:r w:rsidRPr="009041B6">
        <w:rPr>
          <w:rFonts w:ascii="Times New Roman" w:eastAsia="宋体" w:hAnsi="Times New Roman" w:cs="Times New Roman"/>
          <w:szCs w:val="21"/>
        </w:rPr>
        <w:t>：</w:t>
      </w:r>
      <w:r w:rsidRPr="009041B6">
        <w:rPr>
          <w:rFonts w:ascii="Times New Roman" w:eastAsia="宋体" w:hAnsi="Times New Roman" w:cs="Times New Roman"/>
          <w:szCs w:val="21"/>
        </w:rPr>
        <w:t>['fɪnɪʃ] v.</w:t>
      </w:r>
      <w:r w:rsidRPr="009041B6">
        <w:rPr>
          <w:rFonts w:ascii="Times New Roman" w:eastAsia="宋体" w:hAnsi="Times New Roman" w:cs="Times New Roman"/>
          <w:szCs w:val="21"/>
        </w:rPr>
        <w:t>完成；结束；终结</w:t>
      </w:r>
    </w:p>
    <w:p w14:paraId="479D2A85" w14:textId="77777777"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finish=fin</w:t>
      </w:r>
      <w:r w:rsidRPr="009041B6">
        <w:rPr>
          <w:rFonts w:ascii="Times New Roman" w:eastAsia="宋体" w:hAnsi="Times New Roman" w:cs="Times New Roman"/>
          <w:szCs w:val="21"/>
        </w:rPr>
        <w:t>（终结）</w:t>
      </w:r>
      <w:r w:rsidRPr="009041B6">
        <w:rPr>
          <w:rFonts w:ascii="Times New Roman" w:eastAsia="宋体" w:hAnsi="Times New Roman" w:cs="Times New Roman"/>
          <w:szCs w:val="21"/>
        </w:rPr>
        <w:t>+ish</w:t>
      </w:r>
      <w:r w:rsidRPr="009041B6">
        <w:rPr>
          <w:rFonts w:ascii="Times New Roman" w:eastAsia="宋体" w:hAnsi="Times New Roman" w:cs="Times New Roman"/>
          <w:szCs w:val="21"/>
        </w:rPr>
        <w:t>（动词后缀）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结束</w:t>
      </w:r>
    </w:p>
    <w:p w14:paraId="73751B63"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fine</w:t>
      </w:r>
      <w:r w:rsidRPr="009041B6">
        <w:rPr>
          <w:rFonts w:ascii="Times New Roman" w:eastAsia="宋体" w:hAnsi="Times New Roman" w:cs="Times New Roman"/>
          <w:szCs w:val="21"/>
        </w:rPr>
        <w:t>：</w:t>
      </w:r>
      <w:r w:rsidRPr="009041B6">
        <w:rPr>
          <w:rFonts w:ascii="Times New Roman" w:eastAsia="宋体" w:hAnsi="Times New Roman" w:cs="Times New Roman"/>
          <w:szCs w:val="21"/>
        </w:rPr>
        <w:t>[faɪn] adj.</w:t>
      </w:r>
      <w:r w:rsidRPr="009041B6">
        <w:rPr>
          <w:rFonts w:ascii="Times New Roman" w:eastAsia="宋体" w:hAnsi="Times New Roman" w:cs="Times New Roman"/>
          <w:szCs w:val="21"/>
        </w:rPr>
        <w:t>好的；精美的；优良的</w:t>
      </w:r>
    </w:p>
    <w:p w14:paraId="6EA89475" w14:textId="77777777"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fine=fin</w:t>
      </w:r>
      <w:r w:rsidRPr="009041B6">
        <w:rPr>
          <w:rFonts w:ascii="Times New Roman" w:eastAsia="宋体" w:hAnsi="Times New Roman" w:cs="Times New Roman"/>
          <w:szCs w:val="21"/>
        </w:rPr>
        <w:t>（终点）</w:t>
      </w:r>
      <w:r w:rsidRPr="009041B6">
        <w:rPr>
          <w:rFonts w:ascii="Times New Roman" w:eastAsia="宋体" w:hAnsi="Times New Roman" w:cs="Times New Roman"/>
          <w:szCs w:val="21"/>
        </w:rPr>
        <w:t>+e→</w:t>
      </w:r>
      <w:r w:rsidRPr="009041B6">
        <w:rPr>
          <w:rFonts w:ascii="Times New Roman" w:eastAsia="宋体" w:hAnsi="Times New Roman" w:cs="Times New Roman"/>
          <w:szCs w:val="21"/>
        </w:rPr>
        <w:t>完毕的，到极致的</w:t>
      </w:r>
      <w:r w:rsidRPr="009041B6">
        <w:rPr>
          <w:rFonts w:ascii="Times New Roman" w:eastAsia="宋体" w:hAnsi="Times New Roman" w:cs="Times New Roman"/>
          <w:szCs w:val="21"/>
        </w:rPr>
        <w:t>→</w:t>
      </w:r>
      <w:r w:rsidRPr="009041B6">
        <w:rPr>
          <w:rFonts w:ascii="Times New Roman" w:eastAsia="宋体" w:hAnsi="Times New Roman" w:cs="Times New Roman"/>
          <w:szCs w:val="21"/>
        </w:rPr>
        <w:t>好的，精美的</w:t>
      </w:r>
    </w:p>
    <w:p w14:paraId="54543122"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fine</w:t>
      </w:r>
      <w:r w:rsidRPr="009041B6">
        <w:rPr>
          <w:rFonts w:ascii="Times New Roman" w:eastAsia="宋体" w:hAnsi="Times New Roman" w:cs="Times New Roman"/>
          <w:szCs w:val="21"/>
        </w:rPr>
        <w:t>：</w:t>
      </w:r>
      <w:r w:rsidRPr="009041B6">
        <w:rPr>
          <w:rFonts w:ascii="Times New Roman" w:eastAsia="宋体" w:hAnsi="Times New Roman" w:cs="Times New Roman"/>
          <w:szCs w:val="21"/>
        </w:rPr>
        <w:t>[faɪn] n.v.</w:t>
      </w:r>
      <w:r w:rsidRPr="009041B6">
        <w:rPr>
          <w:rFonts w:ascii="Times New Roman" w:eastAsia="宋体" w:hAnsi="Times New Roman" w:cs="Times New Roman"/>
          <w:szCs w:val="21"/>
        </w:rPr>
        <w:t>罚款</w:t>
      </w:r>
    </w:p>
    <w:p w14:paraId="3CEDBD18" w14:textId="77777777"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fine=fin</w:t>
      </w:r>
      <w:r w:rsidRPr="009041B6">
        <w:rPr>
          <w:rFonts w:ascii="Times New Roman" w:eastAsia="宋体" w:hAnsi="Times New Roman" w:cs="Times New Roman"/>
          <w:szCs w:val="21"/>
        </w:rPr>
        <w:t>（终结）</w:t>
      </w:r>
      <w:r w:rsidRPr="009041B6">
        <w:rPr>
          <w:rFonts w:ascii="Times New Roman" w:eastAsia="宋体" w:hAnsi="Times New Roman" w:cs="Times New Roman"/>
          <w:szCs w:val="21"/>
        </w:rPr>
        <w:t>+e→</w:t>
      </w:r>
      <w:r w:rsidRPr="009041B6">
        <w:rPr>
          <w:rFonts w:ascii="Times New Roman" w:eastAsia="宋体" w:hAnsi="Times New Roman" w:cs="Times New Roman"/>
          <w:szCs w:val="21"/>
        </w:rPr>
        <w:t>交钱了事</w:t>
      </w:r>
      <w:r w:rsidRPr="009041B6">
        <w:rPr>
          <w:rFonts w:ascii="Times New Roman" w:eastAsia="宋体" w:hAnsi="Times New Roman" w:cs="Times New Roman"/>
          <w:szCs w:val="21"/>
        </w:rPr>
        <w:t>→</w:t>
      </w:r>
      <w:r w:rsidRPr="009041B6">
        <w:rPr>
          <w:rFonts w:ascii="Times New Roman" w:eastAsia="宋体" w:hAnsi="Times New Roman" w:cs="Times New Roman"/>
          <w:szCs w:val="21"/>
        </w:rPr>
        <w:t>罚款</w:t>
      </w:r>
    </w:p>
    <w:p w14:paraId="077C1019"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finance</w:t>
      </w:r>
      <w:r w:rsidRPr="009041B6">
        <w:rPr>
          <w:rFonts w:ascii="Times New Roman" w:eastAsia="宋体" w:hAnsi="Times New Roman" w:cs="Times New Roman"/>
          <w:szCs w:val="21"/>
        </w:rPr>
        <w:t>：</w:t>
      </w:r>
      <w:r w:rsidRPr="009041B6">
        <w:rPr>
          <w:rFonts w:ascii="Times New Roman" w:eastAsia="宋体" w:hAnsi="Times New Roman" w:cs="Times New Roman"/>
          <w:szCs w:val="21"/>
        </w:rPr>
        <w:t>['faɪnæns] n.</w:t>
      </w:r>
      <w:r w:rsidRPr="009041B6">
        <w:rPr>
          <w:rFonts w:ascii="Times New Roman" w:eastAsia="宋体" w:hAnsi="Times New Roman" w:cs="Times New Roman"/>
          <w:szCs w:val="21"/>
        </w:rPr>
        <w:t>财政，财政学；金融</w:t>
      </w:r>
    </w:p>
    <w:p w14:paraId="3D824269" w14:textId="0414A85E"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finance=fin</w:t>
      </w:r>
      <w:r w:rsidRPr="009041B6">
        <w:rPr>
          <w:rFonts w:ascii="Times New Roman" w:eastAsia="宋体" w:hAnsi="Times New Roman" w:cs="Times New Roman"/>
          <w:szCs w:val="21"/>
        </w:rPr>
        <w:t>（终结）</w:t>
      </w:r>
      <w:r w:rsidRPr="009041B6">
        <w:rPr>
          <w:rFonts w:ascii="Times New Roman" w:eastAsia="宋体" w:hAnsi="Times New Roman" w:cs="Times New Roman"/>
          <w:szCs w:val="21"/>
        </w:rPr>
        <w:t>+ance</w:t>
      </w:r>
      <w:r w:rsidRPr="009041B6">
        <w:rPr>
          <w:rFonts w:ascii="Times New Roman" w:eastAsia="宋体" w:hAnsi="Times New Roman" w:cs="Times New Roman"/>
          <w:szCs w:val="21"/>
        </w:rPr>
        <w:t>（名词后缀）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了断（债务）</w:t>
      </w:r>
      <w:r w:rsidRPr="009041B6">
        <w:rPr>
          <w:rFonts w:ascii="Times New Roman" w:eastAsia="宋体" w:hAnsi="Times New Roman" w:cs="Times New Roman"/>
          <w:szCs w:val="21"/>
        </w:rPr>
        <w:t>→</w:t>
      </w:r>
      <w:r w:rsidRPr="009041B6">
        <w:rPr>
          <w:rFonts w:ascii="Times New Roman" w:eastAsia="宋体" w:hAnsi="Times New Roman" w:cs="Times New Roman"/>
          <w:szCs w:val="21"/>
        </w:rPr>
        <w:t>借钱还钱</w:t>
      </w:r>
      <w:r w:rsidRPr="009041B6">
        <w:rPr>
          <w:rFonts w:ascii="Times New Roman" w:eastAsia="宋体" w:hAnsi="Times New Roman" w:cs="Times New Roman"/>
          <w:szCs w:val="21"/>
        </w:rPr>
        <w:t>→</w:t>
      </w:r>
      <w:r w:rsidR="00E17CE8">
        <w:rPr>
          <w:rFonts w:ascii="Times New Roman" w:eastAsia="宋体" w:hAnsi="Times New Roman" w:cs="Times New Roman" w:hint="eastAsia"/>
          <w:szCs w:val="21"/>
        </w:rPr>
        <w:t>金融，</w:t>
      </w:r>
      <w:r w:rsidRPr="009041B6">
        <w:rPr>
          <w:rFonts w:ascii="Times New Roman" w:eastAsia="宋体" w:hAnsi="Times New Roman" w:cs="Times New Roman"/>
          <w:szCs w:val="21"/>
        </w:rPr>
        <w:t>财政</w:t>
      </w:r>
    </w:p>
    <w:p w14:paraId="118E711B" w14:textId="09CE5000"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financial</w:t>
      </w:r>
      <w:r w:rsidRPr="009041B6">
        <w:rPr>
          <w:rFonts w:ascii="Times New Roman" w:eastAsia="宋体" w:hAnsi="Times New Roman" w:cs="Times New Roman"/>
          <w:szCs w:val="21"/>
        </w:rPr>
        <w:t>：</w:t>
      </w:r>
      <w:r w:rsidRPr="009041B6">
        <w:rPr>
          <w:rFonts w:ascii="Times New Roman" w:eastAsia="宋体" w:hAnsi="Times New Roman" w:cs="Times New Roman"/>
          <w:szCs w:val="21"/>
        </w:rPr>
        <w:t xml:space="preserve">[faɪˈnænʃl] adj. </w:t>
      </w:r>
      <w:r w:rsidRPr="009041B6">
        <w:rPr>
          <w:rFonts w:ascii="Times New Roman" w:eastAsia="宋体" w:hAnsi="Times New Roman" w:cs="Times New Roman"/>
          <w:szCs w:val="21"/>
        </w:rPr>
        <w:t>金融的；财政的，财务的</w:t>
      </w:r>
    </w:p>
    <w:p w14:paraId="2095E5D6" w14:textId="77777777"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financial=financi</w:t>
      </w:r>
      <w:r w:rsidRPr="009041B6">
        <w:rPr>
          <w:rFonts w:ascii="Times New Roman" w:eastAsia="宋体" w:hAnsi="Times New Roman" w:cs="Times New Roman"/>
          <w:szCs w:val="21"/>
        </w:rPr>
        <w:t>（</w:t>
      </w:r>
      <w:r w:rsidRPr="009041B6">
        <w:rPr>
          <w:rFonts w:ascii="Times New Roman" w:eastAsia="宋体" w:hAnsi="Times New Roman" w:cs="Times New Roman"/>
          <w:szCs w:val="21"/>
        </w:rPr>
        <w:t>=finance</w:t>
      </w:r>
      <w:r w:rsidRPr="009041B6">
        <w:rPr>
          <w:rFonts w:ascii="Times New Roman" w:eastAsia="宋体" w:hAnsi="Times New Roman" w:cs="Times New Roman"/>
          <w:szCs w:val="21"/>
        </w:rPr>
        <w:t>，金融，财政）</w:t>
      </w:r>
      <w:r w:rsidRPr="009041B6">
        <w:rPr>
          <w:rFonts w:ascii="Times New Roman" w:eastAsia="宋体" w:hAnsi="Times New Roman" w:cs="Times New Roman"/>
          <w:szCs w:val="21"/>
        </w:rPr>
        <w:t>+al</w:t>
      </w:r>
      <w:r w:rsidRPr="009041B6">
        <w:rPr>
          <w:rFonts w:ascii="Times New Roman" w:eastAsia="宋体" w:hAnsi="Times New Roman" w:cs="Times New Roman"/>
          <w:szCs w:val="21"/>
        </w:rPr>
        <w:t>（形容词后缀）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金融的，财政的</w:t>
      </w:r>
    </w:p>
    <w:p w14:paraId="5C854AF1" w14:textId="77777777"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define</w:t>
      </w:r>
      <w:r w:rsidRPr="009041B6">
        <w:rPr>
          <w:rFonts w:ascii="Times New Roman" w:eastAsia="宋体" w:hAnsi="Times New Roman" w:cs="Times New Roman"/>
          <w:szCs w:val="21"/>
        </w:rPr>
        <w:t>：</w:t>
      </w:r>
      <w:r w:rsidRPr="009041B6">
        <w:rPr>
          <w:rFonts w:ascii="Times New Roman" w:eastAsia="宋体" w:hAnsi="Times New Roman" w:cs="Times New Roman"/>
          <w:szCs w:val="21"/>
        </w:rPr>
        <w:t>[dɪ'faɪn] vt.</w:t>
      </w:r>
      <w:r w:rsidRPr="009041B6">
        <w:rPr>
          <w:rFonts w:ascii="Times New Roman" w:eastAsia="宋体" w:hAnsi="Times New Roman" w:cs="Times New Roman"/>
          <w:szCs w:val="21"/>
        </w:rPr>
        <w:t>定义；使明确；规定</w:t>
      </w:r>
    </w:p>
    <w:p w14:paraId="0098F0FF" w14:textId="36202308"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define=de</w:t>
      </w:r>
      <w:r w:rsidRPr="009041B6">
        <w:rPr>
          <w:rFonts w:ascii="Times New Roman" w:eastAsia="宋体" w:hAnsi="Times New Roman" w:cs="Times New Roman"/>
          <w:szCs w:val="21"/>
        </w:rPr>
        <w:t>（加强语气）</w:t>
      </w:r>
      <w:r w:rsidRPr="009041B6">
        <w:rPr>
          <w:rFonts w:ascii="Times New Roman" w:eastAsia="宋体" w:hAnsi="Times New Roman" w:cs="Times New Roman"/>
          <w:szCs w:val="21"/>
        </w:rPr>
        <w:t>+fin</w:t>
      </w:r>
      <w:r w:rsidRPr="009041B6">
        <w:rPr>
          <w:rFonts w:ascii="Times New Roman" w:eastAsia="宋体" w:hAnsi="Times New Roman" w:cs="Times New Roman"/>
          <w:szCs w:val="21"/>
        </w:rPr>
        <w:t>（确定边界）</w:t>
      </w:r>
      <w:r w:rsidRPr="009041B6">
        <w:rPr>
          <w:rFonts w:ascii="Times New Roman" w:eastAsia="宋体" w:hAnsi="Times New Roman" w:cs="Times New Roman"/>
          <w:szCs w:val="21"/>
        </w:rPr>
        <w:t>+e→</w:t>
      </w:r>
      <w:r w:rsidRPr="009041B6">
        <w:rPr>
          <w:rFonts w:ascii="Times New Roman" w:eastAsia="宋体" w:hAnsi="Times New Roman" w:cs="Times New Roman"/>
          <w:szCs w:val="21"/>
        </w:rPr>
        <w:t>给出明确边界</w:t>
      </w:r>
      <w:r w:rsidRPr="009041B6">
        <w:rPr>
          <w:rFonts w:ascii="Times New Roman" w:eastAsia="宋体" w:hAnsi="Times New Roman" w:cs="Times New Roman"/>
          <w:szCs w:val="21"/>
        </w:rPr>
        <w:t>→</w:t>
      </w:r>
      <w:r w:rsidRPr="009041B6">
        <w:rPr>
          <w:rFonts w:ascii="Times New Roman" w:eastAsia="宋体" w:hAnsi="Times New Roman" w:cs="Times New Roman"/>
          <w:szCs w:val="21"/>
        </w:rPr>
        <w:t>定义，使明确</w:t>
      </w:r>
    </w:p>
    <w:p w14:paraId="06621A44" w14:textId="2291978A"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definite</w:t>
      </w:r>
      <w:r w:rsidRPr="009041B6">
        <w:rPr>
          <w:rFonts w:ascii="Times New Roman" w:eastAsia="宋体" w:hAnsi="Times New Roman" w:cs="Times New Roman"/>
          <w:szCs w:val="21"/>
        </w:rPr>
        <w:t>：</w:t>
      </w:r>
      <w:r w:rsidRPr="009041B6">
        <w:rPr>
          <w:rFonts w:ascii="Times New Roman" w:eastAsia="宋体" w:hAnsi="Times New Roman" w:cs="Times New Roman"/>
          <w:szCs w:val="21"/>
        </w:rPr>
        <w:t>['d</w:t>
      </w:r>
      <w:r w:rsidR="00B828FB">
        <w:rPr>
          <w:rFonts w:ascii="Times New Roman" w:eastAsia="宋体" w:hAnsi="Times New Roman" w:cs="Times New Roman"/>
          <w:szCs w:val="21"/>
        </w:rPr>
        <w:t>e</w:t>
      </w:r>
      <w:r w:rsidRPr="009041B6">
        <w:rPr>
          <w:rFonts w:ascii="Times New Roman" w:eastAsia="宋体" w:hAnsi="Times New Roman" w:cs="Times New Roman"/>
          <w:szCs w:val="21"/>
        </w:rPr>
        <w:t xml:space="preserve">fɪnət] adj. </w:t>
      </w:r>
      <w:r w:rsidR="00AC068D">
        <w:rPr>
          <w:rFonts w:ascii="Times New Roman" w:eastAsia="宋体" w:hAnsi="Times New Roman" w:cs="Times New Roman" w:hint="eastAsia"/>
          <w:szCs w:val="21"/>
        </w:rPr>
        <w:t>确定</w:t>
      </w:r>
      <w:r w:rsidRPr="009041B6">
        <w:rPr>
          <w:rFonts w:ascii="Times New Roman" w:eastAsia="宋体" w:hAnsi="Times New Roman" w:cs="Times New Roman"/>
          <w:szCs w:val="21"/>
        </w:rPr>
        <w:t>的</w:t>
      </w:r>
      <w:r w:rsidR="00AC068D">
        <w:rPr>
          <w:rFonts w:ascii="Times New Roman" w:eastAsia="宋体" w:hAnsi="Times New Roman" w:cs="Times New Roman" w:hint="eastAsia"/>
          <w:szCs w:val="21"/>
        </w:rPr>
        <w:t>，</w:t>
      </w:r>
      <w:r w:rsidRPr="009041B6">
        <w:rPr>
          <w:rFonts w:ascii="Times New Roman" w:eastAsia="宋体" w:hAnsi="Times New Roman" w:cs="Times New Roman"/>
          <w:szCs w:val="21"/>
        </w:rPr>
        <w:t>确切的</w:t>
      </w:r>
      <w:r w:rsidR="00AC068D">
        <w:rPr>
          <w:rFonts w:ascii="Times New Roman" w:eastAsia="宋体" w:hAnsi="Times New Roman" w:cs="Times New Roman" w:hint="eastAsia"/>
          <w:szCs w:val="21"/>
        </w:rPr>
        <w:t>，明确的</w:t>
      </w:r>
    </w:p>
    <w:p w14:paraId="7C965BF2" w14:textId="07FCCE8E" w:rsidR="009041B6" w:rsidRPr="009041B6" w:rsidRDefault="009041B6" w:rsidP="009041B6">
      <w:pPr>
        <w:spacing w:line="360" w:lineRule="auto"/>
        <w:ind w:left="1" w:firstLineChars="201" w:firstLine="422"/>
        <w:rPr>
          <w:rFonts w:ascii="Times New Roman" w:eastAsia="宋体" w:hAnsi="Times New Roman" w:cs="Times New Roman"/>
          <w:szCs w:val="21"/>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definite=</w:t>
      </w:r>
      <w:r w:rsidR="00AC068D" w:rsidRPr="009041B6">
        <w:rPr>
          <w:rFonts w:ascii="Times New Roman" w:eastAsia="宋体" w:hAnsi="Times New Roman" w:cs="Times New Roman"/>
          <w:szCs w:val="21"/>
        </w:rPr>
        <w:t>defin(e)</w:t>
      </w:r>
      <w:r w:rsidR="00AC068D" w:rsidRPr="009041B6">
        <w:rPr>
          <w:rFonts w:ascii="Times New Roman" w:eastAsia="宋体" w:hAnsi="Times New Roman" w:cs="Times New Roman"/>
          <w:szCs w:val="21"/>
        </w:rPr>
        <w:t>（定义</w:t>
      </w:r>
      <w:r w:rsidR="00AC068D">
        <w:rPr>
          <w:rFonts w:ascii="Times New Roman" w:eastAsia="宋体" w:hAnsi="Times New Roman" w:cs="Times New Roman" w:hint="eastAsia"/>
          <w:szCs w:val="21"/>
        </w:rPr>
        <w:t>，确定边界</w:t>
      </w:r>
      <w:r w:rsidR="00AC068D" w:rsidRPr="009041B6">
        <w:rPr>
          <w:rFonts w:ascii="Times New Roman" w:eastAsia="宋体" w:hAnsi="Times New Roman" w:cs="Times New Roman"/>
          <w:szCs w:val="21"/>
        </w:rPr>
        <w:t>）</w:t>
      </w:r>
      <w:r w:rsidRPr="009041B6">
        <w:rPr>
          <w:rFonts w:ascii="Times New Roman" w:eastAsia="宋体" w:hAnsi="Times New Roman" w:cs="Times New Roman"/>
          <w:szCs w:val="21"/>
        </w:rPr>
        <w:t>+ite</w:t>
      </w:r>
      <w:r w:rsidRPr="009041B6">
        <w:rPr>
          <w:rFonts w:ascii="Times New Roman" w:eastAsia="宋体" w:hAnsi="Times New Roman" w:cs="Times New Roman"/>
          <w:szCs w:val="21"/>
        </w:rPr>
        <w:t>（</w:t>
      </w:r>
      <w:r w:rsidRPr="009041B6">
        <w:rPr>
          <w:rFonts w:ascii="Times New Roman" w:eastAsia="宋体" w:hAnsi="Times New Roman" w:cs="Times New Roman"/>
          <w:szCs w:val="21"/>
        </w:rPr>
        <w:t>=ate</w:t>
      </w:r>
      <w:r w:rsidRPr="009041B6">
        <w:rPr>
          <w:rFonts w:ascii="Times New Roman" w:eastAsia="宋体" w:hAnsi="Times New Roman" w:cs="Times New Roman"/>
          <w:szCs w:val="21"/>
        </w:rPr>
        <w:t>，完成分词后缀）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已经确定了边界的</w:t>
      </w:r>
      <w:r w:rsidRPr="009041B6">
        <w:rPr>
          <w:rFonts w:ascii="Times New Roman" w:eastAsia="宋体" w:hAnsi="Times New Roman" w:cs="Times New Roman"/>
          <w:szCs w:val="21"/>
        </w:rPr>
        <w:t>→</w:t>
      </w:r>
      <w:r w:rsidR="00AC068D">
        <w:rPr>
          <w:rFonts w:ascii="Times New Roman" w:eastAsia="宋体" w:hAnsi="Times New Roman" w:cs="Times New Roman" w:hint="eastAsia"/>
          <w:szCs w:val="21"/>
        </w:rPr>
        <w:t>确定，</w:t>
      </w:r>
      <w:r w:rsidRPr="009041B6">
        <w:rPr>
          <w:rFonts w:ascii="Times New Roman" w:eastAsia="宋体" w:hAnsi="Times New Roman" w:cs="Times New Roman"/>
          <w:szCs w:val="21"/>
        </w:rPr>
        <w:t>确切的</w:t>
      </w:r>
      <w:r w:rsidR="00AC068D">
        <w:rPr>
          <w:rFonts w:ascii="Times New Roman" w:eastAsia="宋体" w:hAnsi="Times New Roman" w:cs="Times New Roman" w:hint="eastAsia"/>
          <w:szCs w:val="21"/>
        </w:rPr>
        <w:t>，明确的</w:t>
      </w:r>
    </w:p>
    <w:p w14:paraId="7EA6D789" w14:textId="4ADFD66F" w:rsidR="009041B6" w:rsidRPr="009041B6" w:rsidRDefault="009041B6" w:rsidP="00F15F9B">
      <w:pPr>
        <w:pStyle w:val="a7"/>
        <w:numPr>
          <w:ilvl w:val="0"/>
          <w:numId w:val="14"/>
        </w:numPr>
        <w:spacing w:line="360" w:lineRule="auto"/>
        <w:ind w:firstLineChars="0"/>
        <w:rPr>
          <w:rFonts w:ascii="Times New Roman" w:eastAsia="宋体" w:hAnsi="Times New Roman" w:cs="Times New Roman"/>
          <w:szCs w:val="21"/>
        </w:rPr>
      </w:pPr>
      <w:r w:rsidRPr="009041B6">
        <w:rPr>
          <w:rFonts w:ascii="Times New Roman" w:eastAsia="宋体" w:hAnsi="Times New Roman" w:cs="Times New Roman"/>
          <w:szCs w:val="21"/>
        </w:rPr>
        <w:t>definition</w:t>
      </w:r>
      <w:r w:rsidRPr="009041B6">
        <w:rPr>
          <w:rFonts w:ascii="Times New Roman" w:eastAsia="宋体" w:hAnsi="Times New Roman" w:cs="Times New Roman"/>
          <w:szCs w:val="21"/>
        </w:rPr>
        <w:t>：</w:t>
      </w:r>
      <w:r w:rsidRPr="009041B6">
        <w:rPr>
          <w:rFonts w:ascii="Times New Roman" w:eastAsia="宋体" w:hAnsi="Times New Roman" w:cs="Times New Roman"/>
          <w:szCs w:val="21"/>
        </w:rPr>
        <w:t>[,d</w:t>
      </w:r>
      <w:r w:rsidR="00B828FB">
        <w:rPr>
          <w:rFonts w:ascii="Times New Roman" w:eastAsia="宋体" w:hAnsi="Times New Roman" w:cs="Times New Roman"/>
          <w:szCs w:val="21"/>
        </w:rPr>
        <w:t>e</w:t>
      </w:r>
      <w:r w:rsidRPr="009041B6">
        <w:rPr>
          <w:rFonts w:ascii="Times New Roman" w:eastAsia="宋体" w:hAnsi="Times New Roman" w:cs="Times New Roman"/>
          <w:szCs w:val="21"/>
        </w:rPr>
        <w:t xml:space="preserve">fɪ'nɪʃn] n. </w:t>
      </w:r>
      <w:r w:rsidRPr="009041B6">
        <w:rPr>
          <w:rFonts w:ascii="Times New Roman" w:eastAsia="宋体" w:hAnsi="Times New Roman" w:cs="Times New Roman"/>
          <w:szCs w:val="21"/>
        </w:rPr>
        <w:t>定义</w:t>
      </w:r>
    </w:p>
    <w:p w14:paraId="32E2CE0D" w14:textId="70A4BB6B" w:rsidR="0008495E" w:rsidRDefault="009041B6" w:rsidP="00150D98">
      <w:pPr>
        <w:spacing w:line="360" w:lineRule="auto"/>
        <w:ind w:left="1" w:firstLineChars="201" w:firstLine="422"/>
        <w:rPr>
          <w:rFonts w:ascii="Times New Roman" w:eastAsia="宋体" w:hAnsi="Times New Roman" w:cs="Times New Roman"/>
          <w:b/>
          <w:bCs/>
          <w:sz w:val="24"/>
          <w:szCs w:val="24"/>
        </w:rPr>
      </w:pPr>
      <w:r w:rsidRPr="009041B6">
        <w:rPr>
          <w:rFonts w:ascii="Times New Roman" w:eastAsia="宋体" w:hAnsi="Times New Roman" w:cs="Times New Roman" w:hint="eastAsia"/>
          <w:szCs w:val="21"/>
        </w:rPr>
        <w:t>结构分析：</w:t>
      </w:r>
      <w:r w:rsidRPr="009041B6">
        <w:rPr>
          <w:rFonts w:ascii="Times New Roman" w:eastAsia="宋体" w:hAnsi="Times New Roman" w:cs="Times New Roman"/>
          <w:szCs w:val="21"/>
        </w:rPr>
        <w:t>definition=defin(e)</w:t>
      </w:r>
      <w:r w:rsidRPr="009041B6">
        <w:rPr>
          <w:rFonts w:ascii="Times New Roman" w:eastAsia="宋体" w:hAnsi="Times New Roman" w:cs="Times New Roman"/>
          <w:szCs w:val="21"/>
        </w:rPr>
        <w:t>（定义）</w:t>
      </w:r>
      <w:r w:rsidRPr="009041B6">
        <w:rPr>
          <w:rFonts w:ascii="Times New Roman" w:eastAsia="宋体" w:hAnsi="Times New Roman" w:cs="Times New Roman"/>
          <w:szCs w:val="21"/>
        </w:rPr>
        <w:t>+ition</w:t>
      </w:r>
      <w:r w:rsidRPr="009041B6">
        <w:rPr>
          <w:rFonts w:ascii="Times New Roman" w:eastAsia="宋体" w:hAnsi="Times New Roman" w:cs="Times New Roman"/>
          <w:szCs w:val="21"/>
        </w:rPr>
        <w:t>（动名词后缀）</w:t>
      </w:r>
      <w:r w:rsidRPr="009041B6">
        <w:rPr>
          <w:rFonts w:ascii="Times New Roman" w:eastAsia="宋体" w:hAnsi="Times New Roman" w:cs="Times New Roman"/>
          <w:szCs w:val="21"/>
        </w:rPr>
        <w:t>→</w:t>
      </w:r>
      <w:r w:rsidRPr="009041B6">
        <w:rPr>
          <w:rFonts w:ascii="Times New Roman" w:eastAsia="宋体" w:hAnsi="Times New Roman" w:cs="Times New Roman"/>
          <w:szCs w:val="21"/>
        </w:rPr>
        <w:t>定义</w:t>
      </w:r>
    </w:p>
    <w:p w14:paraId="6564F699" w14:textId="42899340" w:rsidR="00710E72" w:rsidRPr="0008495E" w:rsidRDefault="0008495E" w:rsidP="000849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7" w:name="_Toc44218921"/>
      <w:r w:rsidRPr="0008495E">
        <w:rPr>
          <w:rFonts w:ascii="Times New Roman" w:eastAsia="宋体" w:hAnsi="Times New Roman" w:cs="Times New Roman" w:hint="eastAsia"/>
          <w:b/>
          <w:bCs/>
          <w:sz w:val="24"/>
          <w:szCs w:val="24"/>
        </w:rPr>
        <w:lastRenderedPageBreak/>
        <w:t>词根</w:t>
      </w:r>
      <w:r w:rsidR="00710E72" w:rsidRPr="0008495E">
        <w:rPr>
          <w:rFonts w:ascii="Times New Roman" w:eastAsia="宋体" w:hAnsi="Times New Roman" w:cs="Times New Roman"/>
          <w:b/>
          <w:bCs/>
          <w:sz w:val="24"/>
          <w:szCs w:val="24"/>
        </w:rPr>
        <w:t>fortun-</w:t>
      </w:r>
      <w:r w:rsidR="00710E72" w:rsidRPr="0008495E">
        <w:rPr>
          <w:rFonts w:ascii="Times New Roman" w:eastAsia="宋体" w:hAnsi="Times New Roman" w:cs="Times New Roman"/>
          <w:b/>
          <w:bCs/>
          <w:sz w:val="24"/>
          <w:szCs w:val="24"/>
        </w:rPr>
        <w:t>（幸运）</w:t>
      </w:r>
      <w:bookmarkEnd w:id="107"/>
    </w:p>
    <w:p w14:paraId="3BD7C66A" w14:textId="00F26E58"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fortun-</w:t>
      </w:r>
      <w:r>
        <w:rPr>
          <w:rFonts w:ascii="Times New Roman" w:eastAsia="宋体" w:hAnsi="Times New Roman" w:cs="Times New Roman" w:hint="eastAsia"/>
          <w:szCs w:val="21"/>
        </w:rPr>
        <w:t>来自拉丁语，意思是命运、运气，常常特指好的运气，也就是幸运。在古罗马神话中，幸运女神就叫做</w:t>
      </w:r>
      <w:r>
        <w:rPr>
          <w:rFonts w:ascii="Times New Roman" w:eastAsia="宋体" w:hAnsi="Times New Roman" w:cs="Times New Roman" w:hint="eastAsia"/>
          <w:szCs w:val="21"/>
        </w:rPr>
        <w:t>Fortuna</w:t>
      </w:r>
      <w:r>
        <w:rPr>
          <w:rFonts w:ascii="Times New Roman" w:eastAsia="宋体" w:hAnsi="Times New Roman" w:cs="Times New Roman" w:hint="eastAsia"/>
          <w:szCs w:val="21"/>
        </w:rPr>
        <w:t>，就来自这个词根。下面我们来学习由这个词根衍生出的单词。</w:t>
      </w:r>
    </w:p>
    <w:p w14:paraId="5FE3A673" w14:textId="278BDF7D"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fortune</w:t>
      </w:r>
      <w:r>
        <w:rPr>
          <w:rFonts w:ascii="Times New Roman" w:eastAsia="宋体" w:hAnsi="Times New Roman" w:cs="Times New Roman" w:hint="eastAsia"/>
          <w:szCs w:val="21"/>
        </w:rPr>
        <w:t>，它就是在词根</w:t>
      </w:r>
      <w:r>
        <w:rPr>
          <w:rFonts w:ascii="Times New Roman" w:eastAsia="宋体" w:hAnsi="Times New Roman" w:cs="Times New Roman" w:hint="eastAsia"/>
          <w:szCs w:val="21"/>
        </w:rPr>
        <w:t>fortun-</w:t>
      </w:r>
      <w:r>
        <w:rPr>
          <w:rFonts w:ascii="Times New Roman" w:eastAsia="宋体" w:hAnsi="Times New Roman" w:cs="Times New Roman" w:hint="eastAsia"/>
          <w:szCs w:val="21"/>
        </w:rPr>
        <w:t>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。它的含义和词根一样，原本表示命运、运气。古人相信，财富就是由命运带来的，所以</w:t>
      </w:r>
      <w:r>
        <w:rPr>
          <w:rFonts w:ascii="Times New Roman" w:eastAsia="宋体" w:hAnsi="Times New Roman" w:cs="Times New Roman" w:hint="eastAsia"/>
          <w:szCs w:val="21"/>
        </w:rPr>
        <w:t>fortune</w:t>
      </w:r>
      <w:r>
        <w:rPr>
          <w:rFonts w:ascii="Times New Roman" w:eastAsia="宋体" w:hAnsi="Times New Roman" w:cs="Times New Roman" w:hint="eastAsia"/>
          <w:szCs w:val="21"/>
        </w:rPr>
        <w:t>还可以表示财富、巨款，一大笔钱。比如，</w:t>
      </w:r>
      <w:r>
        <w:rPr>
          <w:rFonts w:ascii="Times New Roman" w:eastAsia="宋体" w:hAnsi="Times New Roman" w:cs="Times New Roman" w:hint="eastAsia"/>
          <w:szCs w:val="21"/>
        </w:rPr>
        <w:t>make</w:t>
      </w:r>
      <w:r>
        <w:rPr>
          <w:rFonts w:ascii="Times New Roman" w:eastAsia="宋体" w:hAnsi="Times New Roman" w:cs="Times New Roman"/>
          <w:szCs w:val="21"/>
        </w:rPr>
        <w:t xml:space="preserve"> a fortune</w:t>
      </w:r>
      <w:r>
        <w:rPr>
          <w:rFonts w:ascii="Times New Roman" w:eastAsia="宋体" w:hAnsi="Times New Roman" w:cs="Times New Roman" w:hint="eastAsia"/>
          <w:szCs w:val="21"/>
        </w:rPr>
        <w:t>意思就是发财，挣到一大笔钱。</w:t>
      </w:r>
      <w:r>
        <w:rPr>
          <w:rFonts w:ascii="Times New Roman" w:eastAsia="宋体" w:hAnsi="Times New Roman" w:cs="Times New Roman" w:hint="eastAsia"/>
          <w:szCs w:val="21"/>
        </w:rPr>
        <w:t>cost</w:t>
      </w:r>
      <w:r>
        <w:rPr>
          <w:rFonts w:ascii="Times New Roman" w:eastAsia="宋体" w:hAnsi="Times New Roman" w:cs="Times New Roman"/>
          <w:szCs w:val="21"/>
        </w:rPr>
        <w:t xml:space="preserve"> a fortune</w:t>
      </w:r>
      <w:r>
        <w:rPr>
          <w:rFonts w:ascii="Times New Roman" w:eastAsia="宋体" w:hAnsi="Times New Roman" w:cs="Times New Roman" w:hint="eastAsia"/>
          <w:szCs w:val="21"/>
        </w:rPr>
        <w:t>就是花了一大笔钱。美国有一家著名杂志就叫做</w:t>
      </w:r>
      <w:r>
        <w:rPr>
          <w:rFonts w:ascii="Times New Roman" w:eastAsia="宋体" w:hAnsi="Times New Roman" w:cs="Times New Roman" w:hint="eastAsia"/>
          <w:szCs w:val="21"/>
        </w:rPr>
        <w:t>fortune</w:t>
      </w:r>
      <w:r>
        <w:rPr>
          <w:rFonts w:ascii="Times New Roman" w:eastAsia="宋体" w:hAnsi="Times New Roman" w:cs="Times New Roman" w:hint="eastAsia"/>
          <w:szCs w:val="21"/>
        </w:rPr>
        <w:t>，中文翻译为“财富”。它推出的全球</w:t>
      </w:r>
      <w:r>
        <w:rPr>
          <w:rFonts w:ascii="Times New Roman" w:eastAsia="宋体" w:hAnsi="Times New Roman" w:cs="Times New Roman" w:hint="eastAsia"/>
          <w:szCs w:val="21"/>
        </w:rPr>
        <w:t>5</w:t>
      </w:r>
      <w:r>
        <w:rPr>
          <w:rFonts w:ascii="Times New Roman" w:eastAsia="宋体" w:hAnsi="Times New Roman" w:cs="Times New Roman"/>
          <w:szCs w:val="21"/>
        </w:rPr>
        <w:t>00</w:t>
      </w:r>
      <w:r>
        <w:rPr>
          <w:rFonts w:ascii="Times New Roman" w:eastAsia="宋体" w:hAnsi="Times New Roman" w:cs="Times New Roman" w:hint="eastAsia"/>
          <w:szCs w:val="21"/>
        </w:rPr>
        <w:t>强企业排名是全球最权威的企业排行榜。</w:t>
      </w:r>
    </w:p>
    <w:p w14:paraId="3B7570BB"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fortune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misfortune</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mis-</w:t>
      </w:r>
      <w:r>
        <w:rPr>
          <w:rFonts w:ascii="Times New Roman" w:eastAsia="宋体" w:hAnsi="Times New Roman" w:cs="Times New Roman" w:hint="eastAsia"/>
          <w:szCs w:val="21"/>
        </w:rPr>
        <w:t>，表示坏的、错误的。所以</w:t>
      </w:r>
      <w:r>
        <w:rPr>
          <w:rFonts w:ascii="Times New Roman" w:eastAsia="宋体" w:hAnsi="Times New Roman" w:cs="Times New Roman" w:hint="eastAsia"/>
          <w:szCs w:val="21"/>
        </w:rPr>
        <w:t>misfortune</w:t>
      </w:r>
      <w:r>
        <w:rPr>
          <w:rFonts w:ascii="Times New Roman" w:eastAsia="宋体" w:hAnsi="Times New Roman" w:cs="Times New Roman" w:hint="eastAsia"/>
          <w:szCs w:val="21"/>
        </w:rPr>
        <w:t>就是不幸、灾祸。</w:t>
      </w:r>
    </w:p>
    <w:p w14:paraId="23727F71"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fortunate</w:t>
      </w:r>
      <w:r>
        <w:rPr>
          <w:rFonts w:ascii="Times New Roman" w:eastAsia="宋体" w:hAnsi="Times New Roman" w:cs="Times New Roman" w:hint="eastAsia"/>
          <w:szCs w:val="21"/>
        </w:rPr>
        <w:t>，词根</w:t>
      </w:r>
      <w:r>
        <w:rPr>
          <w:rFonts w:ascii="Times New Roman" w:eastAsia="宋体" w:hAnsi="Times New Roman" w:cs="Times New Roman" w:hint="eastAsia"/>
          <w:szCs w:val="21"/>
        </w:rPr>
        <w:t>fortun-</w:t>
      </w:r>
      <w:r>
        <w:rPr>
          <w:rFonts w:ascii="Times New Roman" w:eastAsia="宋体" w:hAnsi="Times New Roman" w:cs="Times New Roman" w:hint="eastAsia"/>
          <w:szCs w:val="21"/>
        </w:rPr>
        <w:t>在这里转做动词，表示给某人带来幸运，后面的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来自拉丁语动词的完成分词后缀，相当于英语中的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，表示动作已完成，通常表示被动。所以这个单词常常表示幸运的，得到幸运女神眷顾的。比如，</w:t>
      </w:r>
      <w:r>
        <w:rPr>
          <w:rFonts w:ascii="Times New Roman" w:eastAsia="宋体" w:hAnsi="Times New Roman" w:cs="Times New Roman" w:hint="eastAsia"/>
          <w:szCs w:val="21"/>
        </w:rPr>
        <w:t>H</w:t>
      </w:r>
      <w:r w:rsidRPr="00F2539B">
        <w:rPr>
          <w:rFonts w:ascii="Times New Roman" w:eastAsia="宋体" w:hAnsi="Times New Roman" w:cs="Times New Roman"/>
          <w:szCs w:val="21"/>
        </w:rPr>
        <w:t xml:space="preserve">e was </w:t>
      </w:r>
      <w:r>
        <w:rPr>
          <w:rFonts w:ascii="Times New Roman" w:eastAsia="宋体" w:hAnsi="Times New Roman" w:cs="Times New Roman"/>
          <w:szCs w:val="21"/>
        </w:rPr>
        <w:t>very</w:t>
      </w:r>
      <w:r w:rsidRPr="00F2539B">
        <w:rPr>
          <w:rFonts w:ascii="Times New Roman" w:eastAsia="宋体" w:hAnsi="Times New Roman" w:cs="Times New Roman"/>
          <w:szCs w:val="21"/>
        </w:rPr>
        <w:t xml:space="preserve"> fortunate to survive</w:t>
      </w:r>
      <w:r>
        <w:rPr>
          <w:rFonts w:ascii="Times New Roman" w:eastAsia="宋体" w:hAnsi="Times New Roman" w:cs="Times New Roman" w:hint="eastAsia"/>
          <w:szCs w:val="21"/>
        </w:rPr>
        <w:t>.</w:t>
      </w:r>
      <w:r w:rsidRPr="00F2539B">
        <w:rPr>
          <w:rFonts w:ascii="Times New Roman" w:eastAsia="宋体" w:hAnsi="Times New Roman" w:cs="Times New Roman" w:hint="eastAsia"/>
          <w:szCs w:val="21"/>
        </w:rPr>
        <w:t>他能活下来真是万幸</w:t>
      </w:r>
      <w:r>
        <w:rPr>
          <w:rFonts w:ascii="Times New Roman" w:eastAsia="宋体" w:hAnsi="Times New Roman" w:cs="Times New Roman" w:hint="eastAsia"/>
          <w:szCs w:val="21"/>
        </w:rPr>
        <w:t>。</w:t>
      </w:r>
    </w:p>
    <w:p w14:paraId="7A8FCCCB"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fortunate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unfortunate</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。从理论上来说，前面应该加来自拉丁语的否定前缀</w:t>
      </w:r>
      <w:r>
        <w:rPr>
          <w:rFonts w:ascii="Times New Roman" w:eastAsia="宋体" w:hAnsi="Times New Roman" w:cs="Times New Roman" w:hint="eastAsia"/>
          <w:szCs w:val="21"/>
        </w:rPr>
        <w:t>in-</w:t>
      </w:r>
      <w:r>
        <w:rPr>
          <w:rFonts w:ascii="Times New Roman" w:eastAsia="宋体" w:hAnsi="Times New Roman" w:cs="Times New Roman" w:hint="eastAsia"/>
          <w:szCs w:val="21"/>
        </w:rPr>
        <w:t>，因为</w:t>
      </w:r>
      <w:r>
        <w:rPr>
          <w:rFonts w:ascii="Times New Roman" w:eastAsia="宋体" w:hAnsi="Times New Roman" w:cs="Times New Roman" w:hint="eastAsia"/>
          <w:szCs w:val="21"/>
        </w:rPr>
        <w:t>fortunate</w:t>
      </w:r>
      <w:r>
        <w:rPr>
          <w:rFonts w:ascii="Times New Roman" w:eastAsia="宋体" w:hAnsi="Times New Roman" w:cs="Times New Roman" w:hint="eastAsia"/>
          <w:szCs w:val="21"/>
        </w:rPr>
        <w:t>是一个来自拉丁语的单词。但是普通英国人不懂这个，直接就在前面加一个他们更熟悉的、来自本族语的反义前缀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。久而久之，这种拼写就成了大家都接受的标准拼写了。</w:t>
      </w:r>
    </w:p>
    <w:p w14:paraId="79B0712B" w14:textId="663CC7B3"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这个单词的副词形式是</w:t>
      </w:r>
      <w:r>
        <w:rPr>
          <w:rFonts w:ascii="Times New Roman" w:eastAsia="宋体" w:hAnsi="Times New Roman" w:cs="Times New Roman" w:hint="eastAsia"/>
          <w:szCs w:val="21"/>
        </w:rPr>
        <w:t>unfortunately</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，表示不幸地</w:t>
      </w:r>
      <w:r w:rsidR="00E17CE8">
        <w:rPr>
          <w:rFonts w:ascii="Times New Roman" w:eastAsia="宋体" w:hAnsi="Times New Roman" w:cs="Times New Roman" w:hint="eastAsia"/>
          <w:szCs w:val="21"/>
        </w:rPr>
        <w:t>、</w:t>
      </w:r>
      <w:r>
        <w:rPr>
          <w:rFonts w:ascii="Times New Roman" w:eastAsia="宋体" w:hAnsi="Times New Roman" w:cs="Times New Roman" w:hint="eastAsia"/>
          <w:szCs w:val="21"/>
        </w:rPr>
        <w:t>可惜</w:t>
      </w:r>
      <w:r w:rsidR="00E17CE8">
        <w:rPr>
          <w:rFonts w:ascii="Times New Roman" w:eastAsia="宋体" w:hAnsi="Times New Roman" w:cs="Times New Roman" w:hint="eastAsia"/>
          <w:szCs w:val="21"/>
        </w:rPr>
        <w:t>、</w:t>
      </w:r>
      <w:r>
        <w:rPr>
          <w:rFonts w:ascii="Times New Roman" w:eastAsia="宋体" w:hAnsi="Times New Roman" w:cs="Times New Roman" w:hint="eastAsia"/>
          <w:szCs w:val="21"/>
        </w:rPr>
        <w:t>很遗憾。这个副词形式我们更加常见，比如，</w:t>
      </w:r>
      <w:r>
        <w:rPr>
          <w:rFonts w:ascii="Times New Roman" w:eastAsia="宋体" w:hAnsi="Times New Roman" w:cs="Times New Roman" w:hint="eastAsia"/>
          <w:szCs w:val="21"/>
        </w:rPr>
        <w:t>Unfortunately,</w:t>
      </w:r>
      <w:r>
        <w:rPr>
          <w:rFonts w:ascii="Times New Roman" w:eastAsia="宋体" w:hAnsi="Times New Roman" w:cs="Times New Roman"/>
          <w:szCs w:val="21"/>
        </w:rPr>
        <w:t xml:space="preserve"> I won’t be able to attend your wedding.</w:t>
      </w:r>
      <w:r>
        <w:rPr>
          <w:rFonts w:ascii="Times New Roman" w:eastAsia="宋体" w:hAnsi="Times New Roman" w:cs="Times New Roman" w:hint="eastAsia"/>
          <w:szCs w:val="21"/>
        </w:rPr>
        <w:t>很遗憾，我没法来参加你的婚礼。</w:t>
      </w:r>
    </w:p>
    <w:p w14:paraId="5602A511" w14:textId="66730444" w:rsidR="0008495E" w:rsidRDefault="0008495E" w:rsidP="0008495E">
      <w:pPr>
        <w:spacing w:line="360" w:lineRule="auto"/>
        <w:jc w:val="center"/>
        <w:rPr>
          <w:rFonts w:ascii="Times New Roman" w:eastAsia="宋体" w:hAnsi="Times New Roman" w:cs="Times New Roman"/>
          <w:szCs w:val="21"/>
        </w:rPr>
      </w:pPr>
      <w:r>
        <w:rPr>
          <w:noProof/>
        </w:rPr>
        <w:drawing>
          <wp:inline distT="0" distB="0" distL="0" distR="0" wp14:anchorId="65779312" wp14:editId="42509122">
            <wp:extent cx="5274310" cy="10877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087755"/>
                    </a:xfrm>
                    <a:prstGeom prst="rect">
                      <a:avLst/>
                    </a:prstGeom>
                  </pic:spPr>
                </pic:pic>
              </a:graphicData>
            </a:graphic>
          </wp:inline>
        </w:drawing>
      </w:r>
    </w:p>
    <w:p w14:paraId="7B1E3D23" w14:textId="34642650" w:rsidR="00710E72" w:rsidRPr="00710E72" w:rsidRDefault="00710E72"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fortune</w:t>
      </w:r>
      <w:r w:rsidRPr="00710E72">
        <w:rPr>
          <w:rFonts w:ascii="Times New Roman" w:eastAsia="宋体" w:hAnsi="Times New Roman" w:cs="Times New Roman"/>
          <w:szCs w:val="21"/>
        </w:rPr>
        <w:t>：</w:t>
      </w:r>
      <w:r w:rsidRPr="00710E72">
        <w:rPr>
          <w:rFonts w:ascii="Times New Roman" w:eastAsia="宋体" w:hAnsi="Times New Roman" w:cs="Times New Roman"/>
          <w:szCs w:val="21"/>
        </w:rPr>
        <w:t>[</w:t>
      </w:r>
      <w:r w:rsidR="00653B1D" w:rsidRPr="00653B1D">
        <w:rPr>
          <w:rFonts w:ascii="Times New Roman" w:eastAsia="宋体" w:hAnsi="Times New Roman" w:cs="Times New Roman"/>
          <w:szCs w:val="21"/>
        </w:rPr>
        <w:t>ˈfɔːtʃuːn</w:t>
      </w:r>
      <w:r w:rsidRPr="00710E72">
        <w:rPr>
          <w:rFonts w:ascii="Times New Roman" w:eastAsia="宋体" w:hAnsi="Times New Roman" w:cs="Times New Roman"/>
          <w:szCs w:val="21"/>
        </w:rPr>
        <w:t xml:space="preserve">] n. </w:t>
      </w:r>
      <w:r w:rsidRPr="00710E72">
        <w:rPr>
          <w:rFonts w:ascii="Times New Roman" w:eastAsia="宋体" w:hAnsi="Times New Roman" w:cs="Times New Roman"/>
          <w:szCs w:val="21"/>
        </w:rPr>
        <w:t>命运；运气</w:t>
      </w:r>
      <w:r w:rsidR="00E400DF">
        <w:rPr>
          <w:rFonts w:ascii="Times New Roman" w:eastAsia="宋体" w:hAnsi="Times New Roman" w:cs="Times New Roman" w:hint="eastAsia"/>
          <w:szCs w:val="21"/>
        </w:rPr>
        <w:t>；</w:t>
      </w:r>
      <w:r w:rsidR="00E400DF" w:rsidRPr="00710E72">
        <w:rPr>
          <w:rFonts w:ascii="Times New Roman" w:eastAsia="宋体" w:hAnsi="Times New Roman" w:cs="Times New Roman"/>
          <w:szCs w:val="21"/>
        </w:rPr>
        <w:t>财富；</w:t>
      </w:r>
      <w:r w:rsidR="00E400DF">
        <w:rPr>
          <w:rFonts w:ascii="Times New Roman" w:eastAsia="宋体" w:hAnsi="Times New Roman" w:cs="Times New Roman" w:hint="eastAsia"/>
          <w:szCs w:val="21"/>
        </w:rPr>
        <w:t>巨款，一大笔钱</w:t>
      </w:r>
    </w:p>
    <w:p w14:paraId="521C6E36" w14:textId="3B9D4CFC" w:rsidR="00710E72" w:rsidRPr="00710E72" w:rsidRDefault="00710E72" w:rsidP="00710E72">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fortune=fortun</w:t>
      </w:r>
      <w:r w:rsidRPr="00710E72">
        <w:rPr>
          <w:rFonts w:ascii="Times New Roman" w:eastAsia="宋体" w:hAnsi="Times New Roman" w:cs="Times New Roman"/>
          <w:szCs w:val="21"/>
        </w:rPr>
        <w:t>（幸运）</w:t>
      </w:r>
      <w:r w:rsidRPr="00710E72">
        <w:rPr>
          <w:rFonts w:ascii="Times New Roman" w:eastAsia="宋体" w:hAnsi="Times New Roman" w:cs="Times New Roman"/>
          <w:szCs w:val="21"/>
        </w:rPr>
        <w:t>+e→</w:t>
      </w:r>
      <w:r w:rsidRPr="00710E72">
        <w:rPr>
          <w:rFonts w:ascii="Times New Roman" w:eastAsia="宋体" w:hAnsi="Times New Roman" w:cs="Times New Roman"/>
          <w:szCs w:val="21"/>
        </w:rPr>
        <w:t>命运</w:t>
      </w:r>
      <w:r w:rsidR="00E400DF">
        <w:rPr>
          <w:rFonts w:ascii="Times New Roman" w:eastAsia="宋体" w:hAnsi="Times New Roman" w:cs="Times New Roman" w:hint="eastAsia"/>
          <w:szCs w:val="21"/>
        </w:rPr>
        <w:t>，运气→财富，巨款</w:t>
      </w:r>
    </w:p>
    <w:p w14:paraId="5B600EB0" w14:textId="2AAF79DA" w:rsidR="00710E72" w:rsidRPr="00710E72" w:rsidRDefault="00710E72"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misfortune</w:t>
      </w:r>
      <w:r w:rsidRPr="00710E72">
        <w:rPr>
          <w:rFonts w:ascii="Times New Roman" w:eastAsia="宋体" w:hAnsi="Times New Roman" w:cs="Times New Roman"/>
          <w:szCs w:val="21"/>
        </w:rPr>
        <w:t>：</w:t>
      </w:r>
      <w:r w:rsidRPr="00710E72">
        <w:rPr>
          <w:rFonts w:ascii="Times New Roman" w:eastAsia="宋体" w:hAnsi="Times New Roman" w:cs="Times New Roman"/>
          <w:szCs w:val="21"/>
        </w:rPr>
        <w:t>[</w:t>
      </w:r>
      <w:r w:rsidR="00653B1D" w:rsidRPr="00653B1D">
        <w:rPr>
          <w:rFonts w:ascii="Times New Roman" w:eastAsia="宋体" w:hAnsi="Times New Roman" w:cs="Times New Roman"/>
          <w:szCs w:val="21"/>
        </w:rPr>
        <w:t>ˌmɪsˈfɔːtʃuːn</w:t>
      </w:r>
      <w:r w:rsidRPr="00710E72">
        <w:rPr>
          <w:rFonts w:ascii="Times New Roman" w:eastAsia="宋体" w:hAnsi="Times New Roman" w:cs="Times New Roman"/>
          <w:szCs w:val="21"/>
        </w:rPr>
        <w:t xml:space="preserve">] n. </w:t>
      </w:r>
      <w:r w:rsidRPr="00710E72">
        <w:rPr>
          <w:rFonts w:ascii="Times New Roman" w:eastAsia="宋体" w:hAnsi="Times New Roman" w:cs="Times New Roman"/>
          <w:szCs w:val="21"/>
        </w:rPr>
        <w:t>不幸；灾祸，灾难</w:t>
      </w:r>
    </w:p>
    <w:p w14:paraId="0F20583F" w14:textId="77777777" w:rsidR="00710E72" w:rsidRPr="00710E72" w:rsidRDefault="00710E72" w:rsidP="00710E72">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lastRenderedPageBreak/>
        <w:t>结构分析：</w:t>
      </w:r>
      <w:r w:rsidRPr="00710E72">
        <w:rPr>
          <w:rFonts w:ascii="Times New Roman" w:eastAsia="宋体" w:hAnsi="Times New Roman" w:cs="Times New Roman"/>
          <w:szCs w:val="21"/>
        </w:rPr>
        <w:t>misfortune=mis</w:t>
      </w:r>
      <w:r w:rsidRPr="00710E72">
        <w:rPr>
          <w:rFonts w:ascii="Times New Roman" w:eastAsia="宋体" w:hAnsi="Times New Roman" w:cs="Times New Roman"/>
          <w:szCs w:val="21"/>
        </w:rPr>
        <w:t>（坏的）</w:t>
      </w:r>
      <w:r w:rsidRPr="00710E72">
        <w:rPr>
          <w:rFonts w:ascii="Times New Roman" w:eastAsia="宋体" w:hAnsi="Times New Roman" w:cs="Times New Roman"/>
          <w:szCs w:val="21"/>
        </w:rPr>
        <w:t>+fortune</w:t>
      </w:r>
      <w:r w:rsidRPr="00710E72">
        <w:rPr>
          <w:rFonts w:ascii="Times New Roman" w:eastAsia="宋体" w:hAnsi="Times New Roman" w:cs="Times New Roman"/>
          <w:szCs w:val="21"/>
        </w:rPr>
        <w:t>（运气）</w:t>
      </w:r>
      <w:r w:rsidRPr="00710E72">
        <w:rPr>
          <w:rFonts w:ascii="Times New Roman" w:eastAsia="宋体" w:hAnsi="Times New Roman" w:cs="Times New Roman"/>
          <w:szCs w:val="21"/>
        </w:rPr>
        <w:t>→</w:t>
      </w:r>
      <w:r w:rsidRPr="00710E72">
        <w:rPr>
          <w:rFonts w:ascii="Times New Roman" w:eastAsia="宋体" w:hAnsi="Times New Roman" w:cs="Times New Roman"/>
          <w:szCs w:val="21"/>
        </w:rPr>
        <w:t>不幸，灾祸</w:t>
      </w:r>
    </w:p>
    <w:p w14:paraId="27BCE942" w14:textId="36F59A0B" w:rsidR="00710E72" w:rsidRPr="00710E72" w:rsidRDefault="00710E72"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fortunate</w:t>
      </w:r>
      <w:r w:rsidRPr="00710E72">
        <w:rPr>
          <w:rFonts w:ascii="Times New Roman" w:eastAsia="宋体" w:hAnsi="Times New Roman" w:cs="Times New Roman"/>
          <w:szCs w:val="21"/>
        </w:rPr>
        <w:t>：</w:t>
      </w:r>
      <w:r w:rsidRPr="00710E72">
        <w:rPr>
          <w:rFonts w:ascii="Times New Roman" w:eastAsia="宋体" w:hAnsi="Times New Roman" w:cs="Times New Roman"/>
          <w:szCs w:val="21"/>
        </w:rPr>
        <w:t>['f</w:t>
      </w:r>
      <w:r w:rsidR="00282C61">
        <w:rPr>
          <w:rFonts w:ascii="Times New Roman" w:eastAsia="宋体" w:hAnsi="Times New Roman" w:cs="Times New Roman"/>
          <w:szCs w:val="21"/>
        </w:rPr>
        <w:t>ɔː</w:t>
      </w:r>
      <w:r w:rsidRPr="00710E72">
        <w:rPr>
          <w:rFonts w:ascii="Times New Roman" w:eastAsia="宋体" w:hAnsi="Times New Roman" w:cs="Times New Roman"/>
          <w:szCs w:val="21"/>
        </w:rPr>
        <w:t xml:space="preserve">tʃənət] adj. </w:t>
      </w:r>
      <w:r w:rsidRPr="00710E72">
        <w:rPr>
          <w:rFonts w:ascii="Times New Roman" w:eastAsia="宋体" w:hAnsi="Times New Roman" w:cs="Times New Roman"/>
          <w:szCs w:val="21"/>
        </w:rPr>
        <w:t>幸运的；侥幸的</w:t>
      </w:r>
    </w:p>
    <w:p w14:paraId="154D4213" w14:textId="4C280EA7" w:rsidR="00710E72" w:rsidRPr="00710E72" w:rsidRDefault="00710E72" w:rsidP="00710E72">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fortunate=fortun</w:t>
      </w:r>
      <w:r w:rsidRPr="00710E72">
        <w:rPr>
          <w:rFonts w:ascii="Times New Roman" w:eastAsia="宋体" w:hAnsi="Times New Roman" w:cs="Times New Roman"/>
          <w:szCs w:val="21"/>
        </w:rPr>
        <w:t>（</w:t>
      </w:r>
      <w:r w:rsidR="00F2539B">
        <w:rPr>
          <w:rFonts w:ascii="Times New Roman" w:eastAsia="宋体" w:hAnsi="Times New Roman" w:cs="Times New Roman" w:hint="eastAsia"/>
          <w:szCs w:val="21"/>
        </w:rPr>
        <w:t>带来</w:t>
      </w:r>
      <w:r w:rsidRPr="00710E72">
        <w:rPr>
          <w:rFonts w:ascii="Times New Roman" w:eastAsia="宋体" w:hAnsi="Times New Roman" w:cs="Times New Roman"/>
          <w:szCs w:val="21"/>
        </w:rPr>
        <w:t>幸运）</w:t>
      </w:r>
      <w:r w:rsidRPr="00710E72">
        <w:rPr>
          <w:rFonts w:ascii="Times New Roman" w:eastAsia="宋体" w:hAnsi="Times New Roman" w:cs="Times New Roman"/>
          <w:szCs w:val="21"/>
        </w:rPr>
        <w:t>+ate</w:t>
      </w:r>
      <w:r w:rsidRPr="00710E72">
        <w:rPr>
          <w:rFonts w:ascii="Times New Roman" w:eastAsia="宋体" w:hAnsi="Times New Roman" w:cs="Times New Roman"/>
          <w:szCs w:val="21"/>
        </w:rPr>
        <w:t>（形容词后缀）</w:t>
      </w:r>
      <w:r w:rsidRPr="00710E72">
        <w:rPr>
          <w:rFonts w:ascii="Times New Roman" w:eastAsia="宋体" w:hAnsi="Times New Roman" w:cs="Times New Roman"/>
          <w:szCs w:val="21"/>
        </w:rPr>
        <w:t>→</w:t>
      </w:r>
      <w:r w:rsidRPr="00710E72">
        <w:rPr>
          <w:rFonts w:ascii="Times New Roman" w:eastAsia="宋体" w:hAnsi="Times New Roman" w:cs="Times New Roman"/>
          <w:szCs w:val="21"/>
        </w:rPr>
        <w:t>幸运的</w:t>
      </w:r>
    </w:p>
    <w:p w14:paraId="4FEC961D" w14:textId="72189B59" w:rsidR="00710E72" w:rsidRPr="00710E72" w:rsidRDefault="00710E72" w:rsidP="00F15F9B">
      <w:pPr>
        <w:pStyle w:val="a7"/>
        <w:numPr>
          <w:ilvl w:val="0"/>
          <w:numId w:val="14"/>
        </w:numPr>
        <w:spacing w:line="360" w:lineRule="auto"/>
        <w:ind w:firstLineChars="0"/>
        <w:rPr>
          <w:rFonts w:ascii="Times New Roman" w:eastAsia="宋体" w:hAnsi="Times New Roman" w:cs="Times New Roman"/>
          <w:szCs w:val="21"/>
        </w:rPr>
      </w:pPr>
      <w:r w:rsidRPr="00710E72">
        <w:rPr>
          <w:rFonts w:ascii="Times New Roman" w:eastAsia="宋体" w:hAnsi="Times New Roman" w:cs="Times New Roman"/>
          <w:szCs w:val="21"/>
        </w:rPr>
        <w:t>unfortunate</w:t>
      </w:r>
      <w:r w:rsidRPr="00710E72">
        <w:rPr>
          <w:rFonts w:ascii="Times New Roman" w:eastAsia="宋体" w:hAnsi="Times New Roman" w:cs="Times New Roman"/>
          <w:szCs w:val="21"/>
        </w:rPr>
        <w:t>：</w:t>
      </w:r>
      <w:r w:rsidRPr="00710E72">
        <w:rPr>
          <w:rFonts w:ascii="Times New Roman" w:eastAsia="宋体" w:hAnsi="Times New Roman" w:cs="Times New Roman"/>
          <w:szCs w:val="21"/>
        </w:rPr>
        <w:t>[ʌn'f</w:t>
      </w:r>
      <w:r w:rsidR="00282C61">
        <w:rPr>
          <w:rFonts w:ascii="Times New Roman" w:eastAsia="宋体" w:hAnsi="Times New Roman" w:cs="Times New Roman"/>
          <w:szCs w:val="21"/>
        </w:rPr>
        <w:t>ɔː</w:t>
      </w:r>
      <w:r w:rsidRPr="00710E72">
        <w:rPr>
          <w:rFonts w:ascii="Times New Roman" w:eastAsia="宋体" w:hAnsi="Times New Roman" w:cs="Times New Roman"/>
          <w:szCs w:val="21"/>
        </w:rPr>
        <w:t xml:space="preserve">tʃənət] adj. </w:t>
      </w:r>
      <w:r w:rsidRPr="00710E72">
        <w:rPr>
          <w:rFonts w:ascii="Times New Roman" w:eastAsia="宋体" w:hAnsi="Times New Roman" w:cs="Times New Roman"/>
          <w:szCs w:val="21"/>
        </w:rPr>
        <w:t>不幸的</w:t>
      </w:r>
    </w:p>
    <w:p w14:paraId="4247ADC0" w14:textId="77777777" w:rsidR="00710E72" w:rsidRPr="00710E72" w:rsidRDefault="00710E72" w:rsidP="00710E72">
      <w:pPr>
        <w:spacing w:line="360" w:lineRule="auto"/>
        <w:ind w:left="1" w:firstLineChars="201" w:firstLine="422"/>
        <w:rPr>
          <w:rFonts w:ascii="Times New Roman" w:eastAsia="宋体" w:hAnsi="Times New Roman" w:cs="Times New Roman"/>
          <w:szCs w:val="21"/>
        </w:rPr>
      </w:pPr>
      <w:r w:rsidRPr="00710E72">
        <w:rPr>
          <w:rFonts w:ascii="Times New Roman" w:eastAsia="宋体" w:hAnsi="Times New Roman" w:cs="Times New Roman" w:hint="eastAsia"/>
          <w:szCs w:val="21"/>
        </w:rPr>
        <w:t>结构分析：</w:t>
      </w:r>
      <w:r w:rsidRPr="00710E72">
        <w:rPr>
          <w:rFonts w:ascii="Times New Roman" w:eastAsia="宋体" w:hAnsi="Times New Roman" w:cs="Times New Roman"/>
          <w:szCs w:val="21"/>
        </w:rPr>
        <w:t>unfortunate=un</w:t>
      </w:r>
      <w:r w:rsidRPr="00710E72">
        <w:rPr>
          <w:rFonts w:ascii="Times New Roman" w:eastAsia="宋体" w:hAnsi="Times New Roman" w:cs="Times New Roman"/>
          <w:szCs w:val="21"/>
        </w:rPr>
        <w:t>（反义）</w:t>
      </w:r>
      <w:r w:rsidRPr="00710E72">
        <w:rPr>
          <w:rFonts w:ascii="Times New Roman" w:eastAsia="宋体" w:hAnsi="Times New Roman" w:cs="Times New Roman"/>
          <w:szCs w:val="21"/>
        </w:rPr>
        <w:t>+ fortun</w:t>
      </w:r>
      <w:r w:rsidRPr="00710E72">
        <w:rPr>
          <w:rFonts w:ascii="Times New Roman" w:eastAsia="宋体" w:hAnsi="Times New Roman" w:cs="Times New Roman"/>
          <w:szCs w:val="21"/>
        </w:rPr>
        <w:t>（幸运）</w:t>
      </w:r>
      <w:r w:rsidRPr="00710E72">
        <w:rPr>
          <w:rFonts w:ascii="Times New Roman" w:eastAsia="宋体" w:hAnsi="Times New Roman" w:cs="Times New Roman"/>
          <w:szCs w:val="21"/>
        </w:rPr>
        <w:t>+ate</w:t>
      </w:r>
      <w:r w:rsidRPr="00710E72">
        <w:rPr>
          <w:rFonts w:ascii="Times New Roman" w:eastAsia="宋体" w:hAnsi="Times New Roman" w:cs="Times New Roman"/>
          <w:szCs w:val="21"/>
        </w:rPr>
        <w:t>（形容词后缀）</w:t>
      </w:r>
      <w:r w:rsidRPr="00710E72">
        <w:rPr>
          <w:rFonts w:ascii="Times New Roman" w:eastAsia="宋体" w:hAnsi="Times New Roman" w:cs="Times New Roman"/>
          <w:szCs w:val="21"/>
        </w:rPr>
        <w:t>→</w:t>
      </w:r>
      <w:r w:rsidRPr="00710E72">
        <w:rPr>
          <w:rFonts w:ascii="Times New Roman" w:eastAsia="宋体" w:hAnsi="Times New Roman" w:cs="Times New Roman"/>
          <w:szCs w:val="21"/>
        </w:rPr>
        <w:t>不幸的</w:t>
      </w:r>
    </w:p>
    <w:p w14:paraId="607A1809" w14:textId="0F1AB38A" w:rsidR="00710E72" w:rsidRDefault="0045352E"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unfortunately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45352E">
        <w:rPr>
          <w:rFonts w:ascii="Times New Roman" w:eastAsia="宋体" w:hAnsi="Times New Roman" w:cs="Times New Roman"/>
          <w:szCs w:val="21"/>
        </w:rPr>
        <w:t>ʌnˈfɔːtʃənətli</w:t>
      </w:r>
      <w:r>
        <w:rPr>
          <w:rFonts w:ascii="Times New Roman" w:eastAsia="宋体" w:hAnsi="Times New Roman" w:cs="Times New Roman"/>
          <w:szCs w:val="21"/>
        </w:rPr>
        <w:t xml:space="preserve">] </w:t>
      </w:r>
      <w:r>
        <w:rPr>
          <w:rFonts w:ascii="Times New Roman" w:eastAsia="宋体" w:hAnsi="Times New Roman" w:cs="Times New Roman" w:hint="eastAsia"/>
          <w:szCs w:val="21"/>
        </w:rPr>
        <w:t>adv</w:t>
      </w:r>
      <w:r>
        <w:rPr>
          <w:rFonts w:ascii="Times New Roman" w:eastAsia="宋体" w:hAnsi="Times New Roman" w:cs="Times New Roman"/>
          <w:szCs w:val="21"/>
        </w:rPr>
        <w:t>.</w:t>
      </w:r>
      <w:r>
        <w:rPr>
          <w:rFonts w:ascii="Times New Roman" w:eastAsia="宋体" w:hAnsi="Times New Roman" w:cs="Times New Roman" w:hint="eastAsia"/>
          <w:szCs w:val="21"/>
        </w:rPr>
        <w:t>不幸地，可惜，很遗憾</w:t>
      </w:r>
    </w:p>
    <w:p w14:paraId="65AC6D31" w14:textId="54838ED3" w:rsidR="0008495E" w:rsidRDefault="0045352E" w:rsidP="00150D98">
      <w:pPr>
        <w:spacing w:line="360" w:lineRule="auto"/>
        <w:ind w:left="1" w:firstLineChars="201" w:firstLine="422"/>
        <w:rPr>
          <w:rFonts w:ascii="Times New Roman" w:eastAsia="宋体" w:hAnsi="Times New Roman" w:cs="Times New Roman"/>
          <w:b/>
          <w:bCs/>
          <w:sz w:val="24"/>
          <w:szCs w:val="24"/>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unfortunately=unfortunate</w:t>
      </w:r>
      <w:r>
        <w:rPr>
          <w:rFonts w:ascii="Times New Roman" w:eastAsia="宋体" w:hAnsi="Times New Roman" w:cs="Times New Roman" w:hint="eastAsia"/>
          <w:szCs w:val="21"/>
        </w:rPr>
        <w:t>（不幸的）</w:t>
      </w:r>
      <w:r>
        <w:rPr>
          <w:rFonts w:ascii="Times New Roman" w:eastAsia="宋体" w:hAnsi="Times New Roman" w:cs="Times New Roman" w:hint="eastAsia"/>
          <w:szCs w:val="21"/>
        </w:rPr>
        <w:t>+ly</w:t>
      </w:r>
      <w:r>
        <w:rPr>
          <w:rFonts w:ascii="Times New Roman" w:eastAsia="宋体" w:hAnsi="Times New Roman" w:cs="Times New Roman" w:hint="eastAsia"/>
          <w:szCs w:val="21"/>
        </w:rPr>
        <w:t>（副词后缀）→不幸地</w:t>
      </w:r>
    </w:p>
    <w:p w14:paraId="26FE8106" w14:textId="1A4F0CD8" w:rsidR="001100CB" w:rsidRPr="0008495E" w:rsidRDefault="0008495E" w:rsidP="000849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8" w:name="_Toc44218922"/>
      <w:r w:rsidRPr="0008495E">
        <w:rPr>
          <w:rFonts w:ascii="Times New Roman" w:eastAsia="宋体" w:hAnsi="Times New Roman" w:cs="Times New Roman" w:hint="eastAsia"/>
          <w:b/>
          <w:bCs/>
          <w:sz w:val="24"/>
          <w:szCs w:val="24"/>
        </w:rPr>
        <w:t>词根</w:t>
      </w:r>
      <w:r w:rsidR="001100CB" w:rsidRPr="0008495E">
        <w:rPr>
          <w:rFonts w:ascii="Times New Roman" w:eastAsia="宋体" w:hAnsi="Times New Roman" w:cs="Times New Roman"/>
          <w:b/>
          <w:bCs/>
          <w:sz w:val="24"/>
          <w:szCs w:val="24"/>
        </w:rPr>
        <w:t>fus-</w:t>
      </w:r>
      <w:r w:rsidR="001100CB" w:rsidRPr="0008495E">
        <w:rPr>
          <w:rFonts w:ascii="Times New Roman" w:eastAsia="宋体" w:hAnsi="Times New Roman" w:cs="Times New Roman"/>
          <w:b/>
          <w:bCs/>
          <w:sz w:val="24"/>
          <w:szCs w:val="24"/>
        </w:rPr>
        <w:t>（</w:t>
      </w:r>
      <w:r w:rsidR="001100CB" w:rsidRPr="0008495E">
        <w:rPr>
          <w:rFonts w:ascii="Times New Roman" w:eastAsia="宋体" w:hAnsi="Times New Roman" w:cs="Times New Roman" w:hint="eastAsia"/>
          <w:b/>
          <w:bCs/>
          <w:sz w:val="24"/>
          <w:szCs w:val="24"/>
        </w:rPr>
        <w:t>倾注</w:t>
      </w:r>
      <w:r w:rsidR="001100CB" w:rsidRPr="0008495E">
        <w:rPr>
          <w:rFonts w:ascii="Times New Roman" w:eastAsia="宋体" w:hAnsi="Times New Roman" w:cs="Times New Roman"/>
          <w:b/>
          <w:bCs/>
          <w:sz w:val="24"/>
          <w:szCs w:val="24"/>
        </w:rPr>
        <w:t>）</w:t>
      </w:r>
      <w:bookmarkEnd w:id="108"/>
    </w:p>
    <w:p w14:paraId="33661F1A" w14:textId="44808782"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fus-</w:t>
      </w:r>
      <w:r>
        <w:rPr>
          <w:rFonts w:ascii="Times New Roman" w:eastAsia="宋体" w:hAnsi="Times New Roman" w:cs="Times New Roman" w:hint="eastAsia"/>
          <w:szCs w:val="21"/>
        </w:rPr>
        <w:t>来自拉丁语，意思就是倾注、</w:t>
      </w:r>
      <w:r w:rsidR="003E3CC5">
        <w:rPr>
          <w:rFonts w:ascii="Times New Roman" w:eastAsia="宋体" w:hAnsi="Times New Roman" w:cs="Times New Roman" w:hint="eastAsia"/>
          <w:szCs w:val="21"/>
        </w:rPr>
        <w:t>倾</w:t>
      </w:r>
      <w:r>
        <w:rPr>
          <w:rFonts w:ascii="Times New Roman" w:eastAsia="宋体" w:hAnsi="Times New Roman" w:cs="Times New Roman" w:hint="eastAsia"/>
          <w:szCs w:val="21"/>
        </w:rPr>
        <w:t>倒。下面我们来学习由它衍生出的单词。</w:t>
      </w:r>
    </w:p>
    <w:p w14:paraId="6FC3FF82"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confuse</w:t>
      </w:r>
      <w:r>
        <w:rPr>
          <w:rFonts w:ascii="Times New Roman" w:eastAsia="宋体" w:hAnsi="Times New Roman" w:cs="Times New Roman" w:hint="eastAsia"/>
          <w:szCs w:val="21"/>
        </w:rPr>
        <w:t>。</w:t>
      </w:r>
      <w:r w:rsidRPr="00286F50">
        <w:rPr>
          <w:rFonts w:ascii="Times New Roman" w:eastAsia="宋体" w:hAnsi="Times New Roman" w:cs="Times New Roman" w:hint="eastAsia"/>
          <w:szCs w:val="21"/>
        </w:rPr>
        <w:t>前面的</w:t>
      </w:r>
      <w:r w:rsidRPr="00286F50">
        <w:rPr>
          <w:rFonts w:ascii="Times New Roman" w:eastAsia="宋体" w:hAnsi="Times New Roman" w:cs="Times New Roman"/>
          <w:szCs w:val="21"/>
        </w:rPr>
        <w:t>con-</w:t>
      </w:r>
      <w:r w:rsidRPr="00286F50">
        <w:rPr>
          <w:rFonts w:ascii="Times New Roman" w:eastAsia="宋体" w:hAnsi="Times New Roman" w:cs="Times New Roman"/>
          <w:szCs w:val="21"/>
        </w:rPr>
        <w:t>等于</w:t>
      </w:r>
      <w:r w:rsidRPr="00286F50">
        <w:rPr>
          <w:rFonts w:ascii="Times New Roman" w:eastAsia="宋体" w:hAnsi="Times New Roman" w:cs="Times New Roman"/>
          <w:szCs w:val="21"/>
        </w:rPr>
        <w:t>com-</w:t>
      </w:r>
      <w:r w:rsidRPr="00286F50">
        <w:rPr>
          <w:rFonts w:ascii="Times New Roman" w:eastAsia="宋体" w:hAnsi="Times New Roman" w:cs="Times New Roman"/>
          <w:szCs w:val="21"/>
        </w:rPr>
        <w:t>，表示</w:t>
      </w:r>
      <w:r w:rsidRPr="00286F50">
        <w:rPr>
          <w:rFonts w:ascii="Times New Roman" w:eastAsia="宋体" w:hAnsi="Times New Roman" w:cs="Times New Roman"/>
          <w:szCs w:val="21"/>
        </w:rPr>
        <w:t>“</w:t>
      </w:r>
      <w:r w:rsidRPr="00286F50">
        <w:rPr>
          <w:rFonts w:ascii="Times New Roman" w:eastAsia="宋体" w:hAnsi="Times New Roman" w:cs="Times New Roman"/>
          <w:szCs w:val="21"/>
        </w:rPr>
        <w:t>一起，全部</w:t>
      </w:r>
      <w:r w:rsidRPr="00286F50">
        <w:rPr>
          <w:rFonts w:ascii="Times New Roman" w:eastAsia="宋体" w:hAnsi="Times New Roman" w:cs="Times New Roman"/>
          <w:szCs w:val="21"/>
        </w:rPr>
        <w:t>”</w:t>
      </w:r>
      <w:r w:rsidRPr="00286F50">
        <w:rPr>
          <w:rFonts w:ascii="Times New Roman" w:eastAsia="宋体" w:hAnsi="Times New Roman" w:cs="Times New Roman"/>
          <w:szCs w:val="21"/>
        </w:rPr>
        <w:t>，后面的词根</w:t>
      </w:r>
      <w:r w:rsidRPr="00286F50">
        <w:rPr>
          <w:rFonts w:ascii="Times New Roman" w:eastAsia="宋体" w:hAnsi="Times New Roman" w:cs="Times New Roman"/>
          <w:szCs w:val="21"/>
        </w:rPr>
        <w:t>fus-</w:t>
      </w:r>
      <w:r w:rsidRPr="00286F50">
        <w:rPr>
          <w:rFonts w:ascii="Times New Roman" w:eastAsia="宋体" w:hAnsi="Times New Roman" w:cs="Times New Roman"/>
          <w:szCs w:val="21"/>
        </w:rPr>
        <w:t>表示</w:t>
      </w:r>
      <w:r w:rsidRPr="00286F50">
        <w:rPr>
          <w:rFonts w:ascii="Times New Roman" w:eastAsia="宋体" w:hAnsi="Times New Roman" w:cs="Times New Roman"/>
          <w:szCs w:val="21"/>
        </w:rPr>
        <w:t>“</w:t>
      </w:r>
      <w:r w:rsidRPr="00286F50">
        <w:rPr>
          <w:rFonts w:ascii="Times New Roman" w:eastAsia="宋体" w:hAnsi="Times New Roman" w:cs="Times New Roman"/>
          <w:szCs w:val="21"/>
        </w:rPr>
        <w:t>倾注</w:t>
      </w:r>
      <w:r>
        <w:rPr>
          <w:rFonts w:ascii="Times New Roman" w:eastAsia="宋体" w:hAnsi="Times New Roman" w:cs="Times New Roman" w:hint="eastAsia"/>
          <w:szCs w:val="21"/>
        </w:rPr>
        <w:t>、倒</w:t>
      </w:r>
      <w:r w:rsidRPr="00286F50">
        <w:rPr>
          <w:rFonts w:ascii="Times New Roman" w:eastAsia="宋体" w:hAnsi="Times New Roman" w:cs="Times New Roman"/>
          <w:szCs w:val="21"/>
        </w:rPr>
        <w:t>”</w:t>
      </w:r>
      <w:r w:rsidRPr="00286F50">
        <w:rPr>
          <w:rFonts w:ascii="Times New Roman" w:eastAsia="宋体" w:hAnsi="Times New Roman" w:cs="Times New Roman"/>
          <w:szCs w:val="21"/>
        </w:rPr>
        <w:t>。整个单词的字面意思是</w:t>
      </w:r>
      <w:r w:rsidRPr="00286F50">
        <w:rPr>
          <w:rFonts w:ascii="Times New Roman" w:eastAsia="宋体" w:hAnsi="Times New Roman" w:cs="Times New Roman"/>
          <w:szCs w:val="21"/>
        </w:rPr>
        <w:t>“</w:t>
      </w:r>
      <w:r w:rsidRPr="00286F50">
        <w:rPr>
          <w:rFonts w:ascii="Times New Roman" w:eastAsia="宋体" w:hAnsi="Times New Roman" w:cs="Times New Roman"/>
          <w:szCs w:val="21"/>
        </w:rPr>
        <w:t>把所有东西</w:t>
      </w:r>
      <w:r>
        <w:rPr>
          <w:rFonts w:ascii="Times New Roman" w:eastAsia="宋体" w:hAnsi="Times New Roman" w:cs="Times New Roman" w:hint="eastAsia"/>
          <w:szCs w:val="21"/>
        </w:rPr>
        <w:t>倒</w:t>
      </w:r>
      <w:r w:rsidRPr="00286F50">
        <w:rPr>
          <w:rFonts w:ascii="Times New Roman" w:eastAsia="宋体" w:hAnsi="Times New Roman" w:cs="Times New Roman"/>
          <w:szCs w:val="21"/>
        </w:rPr>
        <w:t>到一起</w:t>
      </w:r>
      <w:r w:rsidRPr="00286F50">
        <w:rPr>
          <w:rFonts w:ascii="Times New Roman" w:eastAsia="宋体" w:hAnsi="Times New Roman" w:cs="Times New Roman"/>
          <w:szCs w:val="21"/>
        </w:rPr>
        <w:t>”</w:t>
      </w:r>
      <w:r w:rsidRPr="00286F50">
        <w:rPr>
          <w:rFonts w:ascii="Times New Roman" w:eastAsia="宋体" w:hAnsi="Times New Roman" w:cs="Times New Roman"/>
          <w:szCs w:val="21"/>
        </w:rPr>
        <w:t>，引申为</w:t>
      </w:r>
      <w:r w:rsidRPr="00286F50">
        <w:rPr>
          <w:rFonts w:ascii="Times New Roman" w:eastAsia="宋体" w:hAnsi="Times New Roman" w:cs="Times New Roman"/>
          <w:szCs w:val="21"/>
        </w:rPr>
        <w:t>“</w:t>
      </w:r>
      <w:r w:rsidRPr="00286F50">
        <w:rPr>
          <w:rFonts w:ascii="Times New Roman" w:eastAsia="宋体" w:hAnsi="Times New Roman" w:cs="Times New Roman"/>
          <w:szCs w:val="21"/>
        </w:rPr>
        <w:t>混淆，使混乱</w:t>
      </w:r>
      <w:r w:rsidRPr="00286F50">
        <w:rPr>
          <w:rFonts w:ascii="Times New Roman" w:eastAsia="宋体" w:hAnsi="Times New Roman" w:cs="Times New Roman"/>
          <w:szCs w:val="21"/>
        </w:rPr>
        <w:t>”</w:t>
      </w:r>
      <w:r w:rsidRPr="00286F50">
        <w:rPr>
          <w:rFonts w:ascii="Times New Roman" w:eastAsia="宋体" w:hAnsi="Times New Roman" w:cs="Times New Roman"/>
          <w:szCs w:val="21"/>
        </w:rPr>
        <w:t>，进一步引申为</w:t>
      </w:r>
      <w:r w:rsidRPr="00286F50">
        <w:rPr>
          <w:rFonts w:ascii="Times New Roman" w:eastAsia="宋体" w:hAnsi="Times New Roman" w:cs="Times New Roman"/>
          <w:szCs w:val="21"/>
        </w:rPr>
        <w:t>“</w:t>
      </w:r>
      <w:r w:rsidRPr="00286F50">
        <w:rPr>
          <w:rFonts w:ascii="Times New Roman" w:eastAsia="宋体" w:hAnsi="Times New Roman" w:cs="Times New Roman"/>
          <w:szCs w:val="21"/>
        </w:rPr>
        <w:t>使感到困惑</w:t>
      </w:r>
      <w:r w:rsidRPr="00286F50">
        <w:rPr>
          <w:rFonts w:ascii="Times New Roman" w:eastAsia="宋体" w:hAnsi="Times New Roman" w:cs="Times New Roman"/>
          <w:szCs w:val="21"/>
        </w:rPr>
        <w:t>”</w:t>
      </w:r>
      <w:r w:rsidRPr="00286F50">
        <w:rPr>
          <w:rFonts w:ascii="Times New Roman" w:eastAsia="宋体" w:hAnsi="Times New Roman" w:cs="Times New Roman"/>
          <w:szCs w:val="21"/>
        </w:rPr>
        <w:t>。比如，</w:t>
      </w:r>
      <w:r w:rsidRPr="00286F50">
        <w:rPr>
          <w:rFonts w:ascii="Times New Roman" w:eastAsia="宋体" w:hAnsi="Times New Roman" w:cs="Times New Roman"/>
          <w:szCs w:val="21"/>
        </w:rPr>
        <w:t>People often confuse me and my twin sister.</w:t>
      </w:r>
      <w:r w:rsidRPr="00286F50">
        <w:rPr>
          <w:rFonts w:ascii="Times New Roman" w:eastAsia="宋体" w:hAnsi="Times New Roman" w:cs="Times New Roman"/>
          <w:szCs w:val="21"/>
        </w:rPr>
        <w:t>人们常常把我和我的孪生妹妹搞</w:t>
      </w:r>
      <w:r>
        <w:rPr>
          <w:rFonts w:ascii="Times New Roman" w:eastAsia="宋体" w:hAnsi="Times New Roman" w:cs="Times New Roman" w:hint="eastAsia"/>
          <w:szCs w:val="21"/>
        </w:rPr>
        <w:t>混淆</w:t>
      </w:r>
      <w:r w:rsidRPr="00286F50">
        <w:rPr>
          <w:rFonts w:ascii="Times New Roman" w:eastAsia="宋体" w:hAnsi="Times New Roman" w:cs="Times New Roman"/>
          <w:szCs w:val="21"/>
        </w:rPr>
        <w:t>了。</w:t>
      </w:r>
      <w:r w:rsidRPr="00286F50">
        <w:rPr>
          <w:rFonts w:ascii="Times New Roman" w:eastAsia="宋体" w:hAnsi="Times New Roman" w:cs="Times New Roman"/>
          <w:szCs w:val="21"/>
        </w:rPr>
        <w:t>I am completely confused.</w:t>
      </w:r>
      <w:r w:rsidRPr="00286F50">
        <w:rPr>
          <w:rFonts w:ascii="Times New Roman" w:eastAsia="宋体" w:hAnsi="Times New Roman" w:cs="Times New Roman"/>
          <w:szCs w:val="21"/>
        </w:rPr>
        <w:t>我彻底被搞糊涂了。</w:t>
      </w:r>
    </w:p>
    <w:p w14:paraId="4D2E20FA" w14:textId="77777777" w:rsidR="0008495E" w:rsidRPr="00286F50" w:rsidRDefault="0008495E" w:rsidP="0008495E">
      <w:pPr>
        <w:spacing w:line="360" w:lineRule="auto"/>
        <w:ind w:left="1" w:firstLineChars="201" w:firstLine="422"/>
        <w:rPr>
          <w:rFonts w:ascii="Times New Roman" w:eastAsia="宋体" w:hAnsi="Times New Roman" w:cs="Times New Roman"/>
          <w:szCs w:val="21"/>
        </w:rPr>
      </w:pPr>
      <w:r w:rsidRPr="00286F50">
        <w:rPr>
          <w:rFonts w:ascii="Times New Roman" w:eastAsia="宋体" w:hAnsi="Times New Roman" w:cs="Times New Roman"/>
          <w:szCs w:val="21"/>
        </w:rPr>
        <w:t>confuse</w:t>
      </w:r>
      <w:r w:rsidRPr="00286F50">
        <w:rPr>
          <w:rFonts w:ascii="Times New Roman" w:eastAsia="宋体" w:hAnsi="Times New Roman" w:cs="Times New Roman"/>
          <w:szCs w:val="21"/>
        </w:rPr>
        <w:t>派生出名词</w:t>
      </w:r>
      <w:r w:rsidRPr="00286F50">
        <w:rPr>
          <w:rFonts w:ascii="Times New Roman" w:eastAsia="宋体" w:hAnsi="Times New Roman" w:cs="Times New Roman"/>
          <w:szCs w:val="21"/>
        </w:rPr>
        <w:t>confusion</w:t>
      </w:r>
      <w:r w:rsidRPr="00286F50">
        <w:rPr>
          <w:rFonts w:ascii="Times New Roman" w:eastAsia="宋体" w:hAnsi="Times New Roman" w:cs="Times New Roman"/>
          <w:szCs w:val="21"/>
        </w:rPr>
        <w:t>，表示动作</w:t>
      </w:r>
      <w:r>
        <w:rPr>
          <w:rFonts w:ascii="Times New Roman" w:eastAsia="宋体" w:hAnsi="Times New Roman" w:cs="Times New Roman" w:hint="eastAsia"/>
          <w:szCs w:val="21"/>
        </w:rPr>
        <w:t>本身或者是</w:t>
      </w:r>
      <w:r w:rsidRPr="00286F50">
        <w:rPr>
          <w:rFonts w:ascii="Times New Roman" w:eastAsia="宋体" w:hAnsi="Times New Roman" w:cs="Times New Roman"/>
          <w:szCs w:val="21"/>
        </w:rPr>
        <w:t>结果，也就是混淆、混乱或困惑。比如，</w:t>
      </w:r>
      <w:r w:rsidRPr="00286F50">
        <w:rPr>
          <w:rFonts w:ascii="Times New Roman" w:eastAsia="宋体" w:hAnsi="Times New Roman" w:cs="Times New Roman"/>
          <w:szCs w:val="21"/>
        </w:rPr>
        <w:t>He looked at me in confusion</w:t>
      </w:r>
      <w:r w:rsidRPr="00286F50">
        <w:rPr>
          <w:rFonts w:ascii="Times New Roman" w:eastAsia="宋体" w:hAnsi="Times New Roman" w:cs="Times New Roman"/>
          <w:szCs w:val="21"/>
        </w:rPr>
        <w:t>（他困惑不解地看着我）。</w:t>
      </w:r>
    </w:p>
    <w:p w14:paraId="7DB3EF4F" w14:textId="77777777" w:rsidR="0008495E" w:rsidRDefault="0008495E" w:rsidP="000849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86F50">
        <w:rPr>
          <w:rFonts w:ascii="Times New Roman" w:eastAsia="宋体" w:hAnsi="Times New Roman" w:cs="Times New Roman" w:hint="eastAsia"/>
          <w:szCs w:val="21"/>
        </w:rPr>
        <w:t>单词</w:t>
      </w:r>
      <w:r w:rsidRPr="00286F50">
        <w:rPr>
          <w:rFonts w:ascii="Times New Roman" w:eastAsia="宋体" w:hAnsi="Times New Roman" w:cs="Times New Roman"/>
          <w:szCs w:val="21"/>
        </w:rPr>
        <w:t>refuse</w:t>
      </w:r>
      <w:r w:rsidRPr="00286F50">
        <w:rPr>
          <w:rFonts w:ascii="Times New Roman" w:eastAsia="宋体" w:hAnsi="Times New Roman" w:cs="Times New Roman"/>
          <w:szCs w:val="21"/>
        </w:rPr>
        <w:t>，前面的</w:t>
      </w:r>
      <w:r w:rsidRPr="00286F50">
        <w:rPr>
          <w:rFonts w:ascii="Times New Roman" w:eastAsia="宋体" w:hAnsi="Times New Roman" w:cs="Times New Roman"/>
          <w:szCs w:val="21"/>
        </w:rPr>
        <w:t>re-</w:t>
      </w:r>
      <w:r w:rsidRPr="00286F50">
        <w:rPr>
          <w:rFonts w:ascii="Times New Roman" w:eastAsia="宋体" w:hAnsi="Times New Roman" w:cs="Times New Roman"/>
          <w:szCs w:val="21"/>
        </w:rPr>
        <w:t>表示</w:t>
      </w:r>
      <w:r w:rsidRPr="00286F50">
        <w:rPr>
          <w:rFonts w:ascii="Times New Roman" w:eastAsia="宋体" w:hAnsi="Times New Roman" w:cs="Times New Roman"/>
          <w:szCs w:val="21"/>
        </w:rPr>
        <w:t>“</w:t>
      </w:r>
      <w:r w:rsidRPr="00286F50">
        <w:rPr>
          <w:rFonts w:ascii="Times New Roman" w:eastAsia="宋体" w:hAnsi="Times New Roman" w:cs="Times New Roman"/>
          <w:szCs w:val="21"/>
        </w:rPr>
        <w:t>回去</w:t>
      </w:r>
      <w:r w:rsidRPr="00286F50">
        <w:rPr>
          <w:rFonts w:ascii="Times New Roman" w:eastAsia="宋体" w:hAnsi="Times New Roman" w:cs="Times New Roman"/>
          <w:szCs w:val="21"/>
        </w:rPr>
        <w:t>”</w:t>
      </w:r>
      <w:r w:rsidRPr="00286F50">
        <w:rPr>
          <w:rFonts w:ascii="Times New Roman" w:eastAsia="宋体" w:hAnsi="Times New Roman" w:cs="Times New Roman"/>
          <w:szCs w:val="21"/>
        </w:rPr>
        <w:t>，后面的词根</w:t>
      </w:r>
      <w:r w:rsidRPr="00286F50">
        <w:rPr>
          <w:rFonts w:ascii="Times New Roman" w:eastAsia="宋体" w:hAnsi="Times New Roman" w:cs="Times New Roman"/>
          <w:szCs w:val="21"/>
        </w:rPr>
        <w:t>fus-</w:t>
      </w:r>
      <w:r w:rsidRPr="00286F50">
        <w:rPr>
          <w:rFonts w:ascii="Times New Roman" w:eastAsia="宋体" w:hAnsi="Times New Roman" w:cs="Times New Roman"/>
          <w:szCs w:val="21"/>
        </w:rPr>
        <w:t>表示</w:t>
      </w:r>
      <w:r w:rsidRPr="00286F50">
        <w:rPr>
          <w:rFonts w:ascii="Times New Roman" w:eastAsia="宋体" w:hAnsi="Times New Roman" w:cs="Times New Roman"/>
          <w:szCs w:val="21"/>
        </w:rPr>
        <w:t>“</w:t>
      </w:r>
      <w:r w:rsidRPr="00286F50">
        <w:rPr>
          <w:rFonts w:ascii="Times New Roman" w:eastAsia="宋体" w:hAnsi="Times New Roman" w:cs="Times New Roman"/>
          <w:szCs w:val="21"/>
        </w:rPr>
        <w:t>倾注，</w:t>
      </w:r>
      <w:r>
        <w:rPr>
          <w:rFonts w:ascii="Times New Roman" w:eastAsia="宋体" w:hAnsi="Times New Roman" w:cs="Times New Roman" w:hint="eastAsia"/>
          <w:szCs w:val="21"/>
        </w:rPr>
        <w:t>倒</w:t>
      </w:r>
      <w:r w:rsidRPr="00286F50">
        <w:rPr>
          <w:rFonts w:ascii="Times New Roman" w:eastAsia="宋体" w:hAnsi="Times New Roman" w:cs="Times New Roman"/>
          <w:szCs w:val="21"/>
        </w:rPr>
        <w:t>”</w:t>
      </w:r>
      <w:r w:rsidRPr="00286F50">
        <w:rPr>
          <w:rFonts w:ascii="Times New Roman" w:eastAsia="宋体" w:hAnsi="Times New Roman" w:cs="Times New Roman"/>
          <w:szCs w:val="21"/>
        </w:rPr>
        <w:t>。整个单词的字面意思就是</w:t>
      </w:r>
      <w:r w:rsidRPr="00286F50">
        <w:rPr>
          <w:rFonts w:ascii="Times New Roman" w:eastAsia="宋体" w:hAnsi="Times New Roman" w:cs="Times New Roman"/>
          <w:szCs w:val="21"/>
        </w:rPr>
        <w:t>“</w:t>
      </w:r>
      <w:r>
        <w:rPr>
          <w:rFonts w:ascii="Times New Roman" w:eastAsia="宋体" w:hAnsi="Times New Roman" w:cs="Times New Roman" w:hint="eastAsia"/>
          <w:szCs w:val="21"/>
        </w:rPr>
        <w:t>倒回去</w:t>
      </w:r>
      <w:r w:rsidRPr="00286F50">
        <w:rPr>
          <w:rFonts w:ascii="Times New Roman" w:eastAsia="宋体" w:hAnsi="Times New Roman" w:cs="Times New Roman"/>
          <w:szCs w:val="21"/>
        </w:rPr>
        <w:t>，使流回去</w:t>
      </w:r>
      <w:r w:rsidRPr="00286F50">
        <w:rPr>
          <w:rFonts w:ascii="Times New Roman" w:eastAsia="宋体" w:hAnsi="Times New Roman" w:cs="Times New Roman"/>
          <w:szCs w:val="21"/>
        </w:rPr>
        <w:t>”</w:t>
      </w:r>
      <w:r w:rsidRPr="00286F50">
        <w:rPr>
          <w:rFonts w:ascii="Times New Roman" w:eastAsia="宋体" w:hAnsi="Times New Roman" w:cs="Times New Roman"/>
          <w:szCs w:val="21"/>
        </w:rPr>
        <w:t>，引申为</w:t>
      </w:r>
      <w:r w:rsidRPr="00286F50">
        <w:rPr>
          <w:rFonts w:ascii="Times New Roman" w:eastAsia="宋体" w:hAnsi="Times New Roman" w:cs="Times New Roman"/>
          <w:szCs w:val="21"/>
        </w:rPr>
        <w:t>“</w:t>
      </w:r>
      <w:r w:rsidRPr="00286F50">
        <w:rPr>
          <w:rFonts w:ascii="Times New Roman" w:eastAsia="宋体" w:hAnsi="Times New Roman" w:cs="Times New Roman"/>
          <w:szCs w:val="21"/>
        </w:rPr>
        <w:t>拒绝</w:t>
      </w:r>
      <w:r w:rsidRPr="00286F50">
        <w:rPr>
          <w:rFonts w:ascii="Times New Roman" w:eastAsia="宋体" w:hAnsi="Times New Roman" w:cs="Times New Roman"/>
          <w:szCs w:val="21"/>
        </w:rPr>
        <w:t>”</w:t>
      </w:r>
      <w:r w:rsidRPr="00286F50">
        <w:rPr>
          <w:rFonts w:ascii="Times New Roman" w:eastAsia="宋体" w:hAnsi="Times New Roman" w:cs="Times New Roman"/>
          <w:szCs w:val="21"/>
        </w:rPr>
        <w:t>。后面可以带宾语也可以不带宾语，比如，</w:t>
      </w:r>
      <w:r w:rsidRPr="00286F50">
        <w:rPr>
          <w:rFonts w:ascii="Times New Roman" w:eastAsia="宋体" w:hAnsi="Times New Roman" w:cs="Times New Roman"/>
          <w:szCs w:val="21"/>
        </w:rPr>
        <w:t>I refused to attend the meeting.</w:t>
      </w:r>
      <w:r w:rsidRPr="00286F50">
        <w:rPr>
          <w:rFonts w:ascii="Times New Roman" w:eastAsia="宋体" w:hAnsi="Times New Roman" w:cs="Times New Roman"/>
          <w:szCs w:val="21"/>
        </w:rPr>
        <w:t>我拒绝参加会议。</w:t>
      </w:r>
      <w:r>
        <w:rPr>
          <w:rFonts w:ascii="Times New Roman" w:eastAsia="宋体" w:hAnsi="Times New Roman" w:cs="Times New Roman" w:hint="eastAsia"/>
          <w:szCs w:val="21"/>
        </w:rPr>
        <w:t>这是不及物动词用法。再比如，</w:t>
      </w:r>
      <w:r w:rsidRPr="00286F50">
        <w:rPr>
          <w:rFonts w:ascii="Times New Roman" w:eastAsia="宋体" w:hAnsi="Times New Roman" w:cs="Times New Roman"/>
          <w:szCs w:val="21"/>
        </w:rPr>
        <w:t>I refused their invitation.</w:t>
      </w:r>
      <w:r w:rsidRPr="00286F50">
        <w:rPr>
          <w:rFonts w:ascii="Times New Roman" w:eastAsia="宋体" w:hAnsi="Times New Roman" w:cs="Times New Roman"/>
          <w:szCs w:val="21"/>
        </w:rPr>
        <w:t>我拒绝了他们的邀请。</w:t>
      </w:r>
      <w:r>
        <w:rPr>
          <w:rFonts w:ascii="Times New Roman" w:eastAsia="宋体" w:hAnsi="Times New Roman" w:cs="Times New Roman" w:hint="eastAsia"/>
          <w:szCs w:val="21"/>
        </w:rPr>
        <w:t>这是及物动词用法。</w:t>
      </w:r>
    </w:p>
    <w:p w14:paraId="7AF09764" w14:textId="11DB4DA3" w:rsidR="0008495E" w:rsidRDefault="0008495E" w:rsidP="0008495E">
      <w:pPr>
        <w:spacing w:line="360" w:lineRule="auto"/>
        <w:ind w:left="1" w:firstLineChars="201" w:firstLine="422"/>
        <w:rPr>
          <w:rFonts w:ascii="Times New Roman" w:eastAsia="宋体" w:hAnsi="Times New Roman" w:cs="Times New Roman"/>
          <w:szCs w:val="21"/>
        </w:rPr>
      </w:pPr>
      <w:r w:rsidRPr="00286F50">
        <w:rPr>
          <w:rFonts w:ascii="Times New Roman" w:eastAsia="宋体" w:hAnsi="Times New Roman" w:cs="Times New Roman"/>
          <w:szCs w:val="21"/>
        </w:rPr>
        <w:t>refuse</w:t>
      </w:r>
      <w:r w:rsidRPr="00286F50">
        <w:rPr>
          <w:rFonts w:ascii="Times New Roman" w:eastAsia="宋体" w:hAnsi="Times New Roman" w:cs="Times New Roman"/>
          <w:szCs w:val="21"/>
        </w:rPr>
        <w:t>的名词形式是</w:t>
      </w:r>
      <w:r w:rsidRPr="00286F50">
        <w:rPr>
          <w:rFonts w:ascii="Times New Roman" w:eastAsia="宋体" w:hAnsi="Times New Roman" w:cs="Times New Roman"/>
          <w:szCs w:val="21"/>
        </w:rPr>
        <w:t>refusal</w:t>
      </w:r>
      <w:r w:rsidRPr="00286F50">
        <w:rPr>
          <w:rFonts w:ascii="Times New Roman" w:eastAsia="宋体" w:hAnsi="Times New Roman" w:cs="Times New Roman"/>
          <w:szCs w:val="21"/>
        </w:rPr>
        <w:t>，后面的</w:t>
      </w:r>
      <w:r w:rsidRPr="00286F50">
        <w:rPr>
          <w:rFonts w:ascii="Times New Roman" w:eastAsia="宋体" w:hAnsi="Times New Roman" w:cs="Times New Roman"/>
          <w:szCs w:val="21"/>
        </w:rPr>
        <w:t>-al</w:t>
      </w:r>
      <w:r w:rsidRPr="00286F50">
        <w:rPr>
          <w:rFonts w:ascii="Times New Roman" w:eastAsia="宋体" w:hAnsi="Times New Roman" w:cs="Times New Roman"/>
          <w:szCs w:val="21"/>
        </w:rPr>
        <w:t>在这里是个抽象名词后缀，</w:t>
      </w:r>
      <w:r>
        <w:rPr>
          <w:rFonts w:ascii="Times New Roman" w:eastAsia="宋体" w:hAnsi="Times New Roman" w:cs="Times New Roman" w:hint="eastAsia"/>
          <w:szCs w:val="21"/>
        </w:rPr>
        <w:t>表示拒绝这个行为本身。</w:t>
      </w:r>
      <w:r w:rsidRPr="00286F50">
        <w:rPr>
          <w:rFonts w:ascii="Times New Roman" w:eastAsia="宋体" w:hAnsi="Times New Roman" w:cs="Times New Roman"/>
          <w:szCs w:val="21"/>
        </w:rPr>
        <w:t>含有它的单词还有</w:t>
      </w:r>
      <w:r w:rsidRPr="00286F50">
        <w:rPr>
          <w:rFonts w:ascii="Times New Roman" w:eastAsia="宋体" w:hAnsi="Times New Roman" w:cs="Times New Roman"/>
          <w:szCs w:val="21"/>
        </w:rPr>
        <w:t>arrival</w:t>
      </w:r>
      <w:r w:rsidRPr="00286F50">
        <w:rPr>
          <w:rFonts w:ascii="Times New Roman" w:eastAsia="宋体" w:hAnsi="Times New Roman" w:cs="Times New Roman"/>
          <w:szCs w:val="21"/>
        </w:rPr>
        <w:t>（到达）、</w:t>
      </w:r>
      <w:r w:rsidRPr="00286F50">
        <w:rPr>
          <w:rFonts w:ascii="Times New Roman" w:eastAsia="宋体" w:hAnsi="Times New Roman" w:cs="Times New Roman"/>
          <w:szCs w:val="21"/>
        </w:rPr>
        <w:t>survival</w:t>
      </w:r>
      <w:r w:rsidRPr="00286F50">
        <w:rPr>
          <w:rFonts w:ascii="Times New Roman" w:eastAsia="宋体" w:hAnsi="Times New Roman" w:cs="Times New Roman"/>
          <w:szCs w:val="21"/>
        </w:rPr>
        <w:t>（幸存）等</w:t>
      </w:r>
      <w:r>
        <w:rPr>
          <w:rFonts w:ascii="Times New Roman" w:eastAsia="宋体" w:hAnsi="Times New Roman" w:cs="Times New Roman" w:hint="eastAsia"/>
          <w:szCs w:val="21"/>
        </w:rPr>
        <w:t>等</w:t>
      </w:r>
      <w:r w:rsidRPr="00286F50">
        <w:rPr>
          <w:rFonts w:ascii="Times New Roman" w:eastAsia="宋体" w:hAnsi="Times New Roman" w:cs="Times New Roman"/>
          <w:szCs w:val="21"/>
        </w:rPr>
        <w:t>。</w:t>
      </w:r>
    </w:p>
    <w:p w14:paraId="253E1DAA" w14:textId="288AD807" w:rsidR="003E3CC5" w:rsidRPr="00E461A7" w:rsidRDefault="003E3CC5" w:rsidP="003E3CC5">
      <w:pPr>
        <w:spacing w:line="360" w:lineRule="auto"/>
        <w:jc w:val="center"/>
        <w:rPr>
          <w:rFonts w:ascii="Times New Roman" w:eastAsia="宋体" w:hAnsi="Times New Roman" w:cs="Times New Roman"/>
          <w:szCs w:val="21"/>
        </w:rPr>
      </w:pPr>
      <w:r>
        <w:rPr>
          <w:noProof/>
        </w:rPr>
        <w:drawing>
          <wp:inline distT="0" distB="0" distL="0" distR="0" wp14:anchorId="718E4D4C" wp14:editId="7B3844C2">
            <wp:extent cx="3932005" cy="104806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32005" cy="1048066"/>
                    </a:xfrm>
                    <a:prstGeom prst="rect">
                      <a:avLst/>
                    </a:prstGeom>
                  </pic:spPr>
                </pic:pic>
              </a:graphicData>
            </a:graphic>
          </wp:inline>
        </w:drawing>
      </w:r>
    </w:p>
    <w:p w14:paraId="364A17CA" w14:textId="5934B828"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confuse</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653B1D" w:rsidRPr="00653B1D">
        <w:rPr>
          <w:rFonts w:ascii="Times New Roman" w:eastAsia="宋体" w:hAnsi="Times New Roman" w:cs="Times New Roman"/>
          <w:szCs w:val="21"/>
        </w:rPr>
        <w:t>kənˈfjuːz</w:t>
      </w:r>
      <w:r w:rsidRPr="00E461A7">
        <w:rPr>
          <w:rFonts w:ascii="Times New Roman" w:eastAsia="宋体" w:hAnsi="Times New Roman" w:cs="Times New Roman"/>
          <w:szCs w:val="21"/>
        </w:rPr>
        <w:t>] vt.</w:t>
      </w:r>
      <w:r w:rsidRPr="00E461A7">
        <w:rPr>
          <w:rFonts w:ascii="Times New Roman" w:eastAsia="宋体" w:hAnsi="Times New Roman" w:cs="Times New Roman"/>
          <w:szCs w:val="21"/>
        </w:rPr>
        <w:t>混淆；使混乱；使困惑</w:t>
      </w:r>
    </w:p>
    <w:p w14:paraId="537F76A0"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confuse=con</w:t>
      </w:r>
      <w:r w:rsidRPr="00E461A7">
        <w:rPr>
          <w:rFonts w:ascii="Times New Roman" w:eastAsia="宋体" w:hAnsi="Times New Roman" w:cs="Times New Roman"/>
          <w:szCs w:val="21"/>
        </w:rPr>
        <w:t>（一起）</w:t>
      </w:r>
      <w:r w:rsidRPr="00E461A7">
        <w:rPr>
          <w:rFonts w:ascii="Times New Roman" w:eastAsia="宋体" w:hAnsi="Times New Roman" w:cs="Times New Roman"/>
          <w:szCs w:val="21"/>
        </w:rPr>
        <w:t>+fus</w:t>
      </w:r>
      <w:r w:rsidRPr="00E461A7">
        <w:rPr>
          <w:rFonts w:ascii="Times New Roman" w:eastAsia="宋体" w:hAnsi="Times New Roman" w:cs="Times New Roman"/>
          <w:szCs w:val="21"/>
        </w:rPr>
        <w:t>（倒）</w:t>
      </w:r>
      <w:r w:rsidRPr="00E461A7">
        <w:rPr>
          <w:rFonts w:ascii="Times New Roman" w:eastAsia="宋体" w:hAnsi="Times New Roman" w:cs="Times New Roman"/>
          <w:szCs w:val="21"/>
        </w:rPr>
        <w:t>+e→</w:t>
      </w:r>
      <w:r w:rsidRPr="00E461A7">
        <w:rPr>
          <w:rFonts w:ascii="Times New Roman" w:eastAsia="宋体" w:hAnsi="Times New Roman" w:cs="Times New Roman"/>
          <w:szCs w:val="21"/>
        </w:rPr>
        <w:t>倒到一起</w:t>
      </w:r>
      <w:r w:rsidRPr="00E461A7">
        <w:rPr>
          <w:rFonts w:ascii="Times New Roman" w:eastAsia="宋体" w:hAnsi="Times New Roman" w:cs="Times New Roman"/>
          <w:szCs w:val="21"/>
        </w:rPr>
        <w:t>→</w:t>
      </w:r>
      <w:r w:rsidRPr="00E461A7">
        <w:rPr>
          <w:rFonts w:ascii="Times New Roman" w:eastAsia="宋体" w:hAnsi="Times New Roman" w:cs="Times New Roman"/>
          <w:szCs w:val="21"/>
        </w:rPr>
        <w:t>混淆</w:t>
      </w:r>
    </w:p>
    <w:p w14:paraId="5BF6B496" w14:textId="5905D4D5"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confusion</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653B1D" w:rsidRPr="00653B1D">
        <w:rPr>
          <w:rFonts w:ascii="Times New Roman" w:eastAsia="宋体" w:hAnsi="Times New Roman" w:cs="Times New Roman"/>
          <w:szCs w:val="21"/>
        </w:rPr>
        <w:t>kənˈfjuːʒn</w:t>
      </w:r>
      <w:r w:rsidRPr="00E461A7">
        <w:rPr>
          <w:rFonts w:ascii="Times New Roman" w:eastAsia="宋体" w:hAnsi="Times New Roman" w:cs="Times New Roman"/>
          <w:szCs w:val="21"/>
        </w:rPr>
        <w:t>] n.</w:t>
      </w:r>
      <w:r w:rsidRPr="00E461A7">
        <w:rPr>
          <w:rFonts w:ascii="Times New Roman" w:eastAsia="宋体" w:hAnsi="Times New Roman" w:cs="Times New Roman"/>
          <w:szCs w:val="21"/>
        </w:rPr>
        <w:t>混淆，混乱；困惑</w:t>
      </w:r>
    </w:p>
    <w:p w14:paraId="227ABDE1" w14:textId="77777777" w:rsidR="001100CB"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lastRenderedPageBreak/>
        <w:t>结构分析：</w:t>
      </w:r>
      <w:r w:rsidRPr="00E461A7">
        <w:rPr>
          <w:rFonts w:ascii="Times New Roman" w:eastAsia="宋体" w:hAnsi="Times New Roman" w:cs="Times New Roman"/>
          <w:szCs w:val="21"/>
        </w:rPr>
        <w:t>confusion=confus(e)</w:t>
      </w:r>
      <w:r w:rsidRPr="00E461A7">
        <w:rPr>
          <w:rFonts w:ascii="Times New Roman" w:eastAsia="宋体" w:hAnsi="Times New Roman" w:cs="Times New Roman"/>
          <w:szCs w:val="21"/>
        </w:rPr>
        <w:t>（混淆，使混乱，使困惑）</w:t>
      </w:r>
      <w:r w:rsidRPr="00E461A7">
        <w:rPr>
          <w:rFonts w:ascii="Times New Roman" w:eastAsia="宋体" w:hAnsi="Times New Roman" w:cs="Times New Roman"/>
          <w:szCs w:val="21"/>
        </w:rPr>
        <w:t>+ion</w:t>
      </w:r>
      <w:r w:rsidRPr="00E461A7">
        <w:rPr>
          <w:rFonts w:ascii="Times New Roman" w:eastAsia="宋体" w:hAnsi="Times New Roman" w:cs="Times New Roman"/>
          <w:szCs w:val="21"/>
        </w:rPr>
        <w:t>（名词后缀）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混淆，混乱，困惑</w:t>
      </w:r>
    </w:p>
    <w:p w14:paraId="59D31CFB" w14:textId="597022EC"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refuse</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653B1D" w:rsidRPr="00653B1D">
        <w:rPr>
          <w:rFonts w:ascii="Times New Roman" w:eastAsia="宋体" w:hAnsi="Times New Roman" w:cs="Times New Roman"/>
          <w:szCs w:val="21"/>
        </w:rPr>
        <w:t>rɪˈfjuːz</w:t>
      </w:r>
      <w:r w:rsidRPr="00E461A7">
        <w:rPr>
          <w:rFonts w:ascii="Times New Roman" w:eastAsia="宋体" w:hAnsi="Times New Roman" w:cs="Times New Roman"/>
          <w:szCs w:val="21"/>
        </w:rPr>
        <w:t>] v.</w:t>
      </w:r>
      <w:r w:rsidRPr="00E461A7">
        <w:rPr>
          <w:rFonts w:ascii="Times New Roman" w:eastAsia="宋体" w:hAnsi="Times New Roman" w:cs="Times New Roman"/>
          <w:szCs w:val="21"/>
        </w:rPr>
        <w:t>拒绝，抵制</w:t>
      </w:r>
    </w:p>
    <w:p w14:paraId="130BA486"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refuse=re</w:t>
      </w:r>
      <w:r w:rsidRPr="00E461A7">
        <w:rPr>
          <w:rFonts w:ascii="Times New Roman" w:eastAsia="宋体" w:hAnsi="Times New Roman" w:cs="Times New Roman"/>
          <w:szCs w:val="21"/>
        </w:rPr>
        <w:t>（回）</w:t>
      </w:r>
      <w:r w:rsidRPr="00E461A7">
        <w:rPr>
          <w:rFonts w:ascii="Times New Roman" w:eastAsia="宋体" w:hAnsi="Times New Roman" w:cs="Times New Roman"/>
          <w:szCs w:val="21"/>
        </w:rPr>
        <w:t>+fus</w:t>
      </w:r>
      <w:r w:rsidRPr="00E461A7">
        <w:rPr>
          <w:rFonts w:ascii="Times New Roman" w:eastAsia="宋体" w:hAnsi="Times New Roman" w:cs="Times New Roman"/>
          <w:szCs w:val="21"/>
        </w:rPr>
        <w:t>（倒）</w:t>
      </w:r>
      <w:r w:rsidRPr="00E461A7">
        <w:rPr>
          <w:rFonts w:ascii="Times New Roman" w:eastAsia="宋体" w:hAnsi="Times New Roman" w:cs="Times New Roman"/>
          <w:szCs w:val="21"/>
        </w:rPr>
        <w:t>+e→</w:t>
      </w:r>
      <w:r w:rsidRPr="00E461A7">
        <w:rPr>
          <w:rFonts w:ascii="Times New Roman" w:eastAsia="宋体" w:hAnsi="Times New Roman" w:cs="Times New Roman"/>
          <w:szCs w:val="21"/>
        </w:rPr>
        <w:t>倒回去</w:t>
      </w:r>
      <w:r w:rsidRPr="00E461A7">
        <w:rPr>
          <w:rFonts w:ascii="Times New Roman" w:eastAsia="宋体" w:hAnsi="Times New Roman" w:cs="Times New Roman"/>
          <w:szCs w:val="21"/>
        </w:rPr>
        <w:t>→</w:t>
      </w:r>
      <w:r w:rsidRPr="00E461A7">
        <w:rPr>
          <w:rFonts w:ascii="Times New Roman" w:eastAsia="宋体" w:hAnsi="Times New Roman" w:cs="Times New Roman"/>
          <w:szCs w:val="21"/>
        </w:rPr>
        <w:t>拒绝</w:t>
      </w:r>
    </w:p>
    <w:p w14:paraId="40B36C44" w14:textId="0CB9D820"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refusal</w:t>
      </w:r>
      <w:r w:rsidRPr="00E461A7">
        <w:rPr>
          <w:rFonts w:ascii="Times New Roman" w:eastAsia="宋体" w:hAnsi="Times New Roman" w:cs="Times New Roman"/>
          <w:szCs w:val="21"/>
        </w:rPr>
        <w:t>：</w:t>
      </w:r>
      <w:r w:rsidRPr="00E461A7">
        <w:rPr>
          <w:rFonts w:ascii="Times New Roman" w:eastAsia="宋体" w:hAnsi="Times New Roman" w:cs="Times New Roman"/>
          <w:szCs w:val="21"/>
        </w:rPr>
        <w:t>[rɪ'fju</w:t>
      </w:r>
      <w:r w:rsidR="00653B1D" w:rsidRPr="00653B1D">
        <w:rPr>
          <w:rFonts w:ascii="Times New Roman" w:eastAsia="宋体" w:hAnsi="Times New Roman" w:cs="Times New Roman"/>
          <w:szCs w:val="21"/>
        </w:rPr>
        <w:t>ː</w:t>
      </w:r>
      <w:r w:rsidRPr="00E461A7">
        <w:rPr>
          <w:rFonts w:ascii="Times New Roman" w:eastAsia="宋体" w:hAnsi="Times New Roman" w:cs="Times New Roman"/>
          <w:szCs w:val="21"/>
        </w:rPr>
        <w:t>zl] n.</w:t>
      </w:r>
      <w:r w:rsidRPr="00E461A7">
        <w:rPr>
          <w:rFonts w:ascii="Times New Roman" w:eastAsia="宋体" w:hAnsi="Times New Roman" w:cs="Times New Roman"/>
          <w:szCs w:val="21"/>
        </w:rPr>
        <w:t>拒绝</w:t>
      </w:r>
    </w:p>
    <w:p w14:paraId="4523D701" w14:textId="7B77BDA9" w:rsidR="003E3CC5" w:rsidRDefault="001100CB" w:rsidP="00150D98">
      <w:pPr>
        <w:spacing w:line="360" w:lineRule="auto"/>
        <w:ind w:left="1" w:firstLineChars="201" w:firstLine="422"/>
        <w:rPr>
          <w:rFonts w:ascii="Times New Roman" w:eastAsia="宋体" w:hAnsi="Times New Roman" w:cs="Times New Roman"/>
          <w:b/>
          <w:bCs/>
          <w:sz w:val="24"/>
          <w:szCs w:val="24"/>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refusal=re</w:t>
      </w:r>
      <w:r w:rsidRPr="00E461A7">
        <w:rPr>
          <w:rFonts w:ascii="Times New Roman" w:eastAsia="宋体" w:hAnsi="Times New Roman" w:cs="Times New Roman"/>
          <w:szCs w:val="21"/>
        </w:rPr>
        <w:t>（回）</w:t>
      </w:r>
      <w:r w:rsidRPr="00E461A7">
        <w:rPr>
          <w:rFonts w:ascii="Times New Roman" w:eastAsia="宋体" w:hAnsi="Times New Roman" w:cs="Times New Roman"/>
          <w:szCs w:val="21"/>
        </w:rPr>
        <w:t>+fus</w:t>
      </w:r>
      <w:r w:rsidRPr="00E461A7">
        <w:rPr>
          <w:rFonts w:ascii="Times New Roman" w:eastAsia="宋体" w:hAnsi="Times New Roman" w:cs="Times New Roman"/>
          <w:szCs w:val="21"/>
        </w:rPr>
        <w:t>（倒）</w:t>
      </w:r>
      <w:r w:rsidRPr="00E461A7">
        <w:rPr>
          <w:rFonts w:ascii="Times New Roman" w:eastAsia="宋体" w:hAnsi="Times New Roman" w:cs="Times New Roman"/>
          <w:szCs w:val="21"/>
        </w:rPr>
        <w:t>+al</w:t>
      </w:r>
      <w:r w:rsidRPr="00E461A7">
        <w:rPr>
          <w:rFonts w:ascii="Times New Roman" w:eastAsia="宋体" w:hAnsi="Times New Roman" w:cs="Times New Roman"/>
          <w:szCs w:val="21"/>
        </w:rPr>
        <w:t>（</w:t>
      </w:r>
      <w:r w:rsidR="00E17CE8">
        <w:rPr>
          <w:rFonts w:ascii="Times New Roman" w:eastAsia="宋体" w:hAnsi="Times New Roman" w:cs="Times New Roman" w:hint="eastAsia"/>
          <w:szCs w:val="21"/>
        </w:rPr>
        <w:t>名词</w:t>
      </w:r>
      <w:r w:rsidRPr="00E461A7">
        <w:rPr>
          <w:rFonts w:ascii="Times New Roman" w:eastAsia="宋体" w:hAnsi="Times New Roman" w:cs="Times New Roman"/>
          <w:szCs w:val="21"/>
        </w:rPr>
        <w:t>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拒绝</w:t>
      </w:r>
    </w:p>
    <w:p w14:paraId="04A19CF5" w14:textId="0AFC24F2" w:rsidR="001100CB" w:rsidRPr="003E3CC5" w:rsidRDefault="003E3CC5" w:rsidP="003E3CC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09" w:name="_Toc44218923"/>
      <w:r>
        <w:rPr>
          <w:rFonts w:ascii="Times New Roman" w:eastAsia="宋体" w:hAnsi="Times New Roman" w:cs="Times New Roman" w:hint="eastAsia"/>
          <w:b/>
          <w:bCs/>
          <w:sz w:val="24"/>
          <w:szCs w:val="24"/>
        </w:rPr>
        <w:t>词根</w:t>
      </w:r>
      <w:r w:rsidR="001100CB" w:rsidRPr="003E3CC5">
        <w:rPr>
          <w:rFonts w:ascii="Times New Roman" w:eastAsia="宋体" w:hAnsi="Times New Roman" w:cs="Times New Roman"/>
          <w:b/>
          <w:bCs/>
          <w:sz w:val="24"/>
          <w:szCs w:val="24"/>
        </w:rPr>
        <w:t>ge-</w:t>
      </w:r>
      <w:r w:rsidR="001100CB" w:rsidRPr="003E3CC5">
        <w:rPr>
          <w:rFonts w:ascii="Times New Roman" w:eastAsia="宋体" w:hAnsi="Times New Roman" w:cs="Times New Roman"/>
          <w:b/>
          <w:bCs/>
          <w:sz w:val="24"/>
          <w:szCs w:val="24"/>
        </w:rPr>
        <w:t>（大地）</w:t>
      </w:r>
      <w:bookmarkEnd w:id="109"/>
    </w:p>
    <w:p w14:paraId="173852DF" w14:textId="7F8680F7" w:rsidR="003E3CC5" w:rsidRPr="00400D2F"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00D2F">
        <w:rPr>
          <w:rFonts w:ascii="Times New Roman" w:eastAsia="宋体" w:hAnsi="Times New Roman" w:cs="Times New Roman"/>
          <w:szCs w:val="21"/>
        </w:rPr>
        <w:t>ge-</w:t>
      </w:r>
      <w:r w:rsidRPr="00400D2F">
        <w:rPr>
          <w:rFonts w:ascii="Times New Roman" w:eastAsia="宋体" w:hAnsi="Times New Roman" w:cs="Times New Roman"/>
          <w:szCs w:val="21"/>
        </w:rPr>
        <w:t>来自希腊语，意思就是</w:t>
      </w:r>
      <w:r w:rsidRPr="00400D2F">
        <w:rPr>
          <w:rFonts w:ascii="Times New Roman" w:eastAsia="宋体" w:hAnsi="Times New Roman" w:cs="Times New Roman"/>
          <w:szCs w:val="21"/>
        </w:rPr>
        <w:t>“</w:t>
      </w:r>
      <w:r w:rsidRPr="00400D2F">
        <w:rPr>
          <w:rFonts w:ascii="Times New Roman" w:eastAsia="宋体" w:hAnsi="Times New Roman" w:cs="Times New Roman"/>
          <w:szCs w:val="21"/>
        </w:rPr>
        <w:t>大地、地球</w:t>
      </w:r>
      <w:r w:rsidRPr="00400D2F">
        <w:rPr>
          <w:rFonts w:ascii="Times New Roman" w:eastAsia="宋体" w:hAnsi="Times New Roman" w:cs="Times New Roman"/>
          <w:szCs w:val="21"/>
        </w:rPr>
        <w:t>”</w:t>
      </w:r>
      <w:r w:rsidRPr="00400D2F">
        <w:rPr>
          <w:rFonts w:ascii="Times New Roman" w:eastAsia="宋体" w:hAnsi="Times New Roman" w:cs="Times New Roman"/>
          <w:szCs w:val="21"/>
        </w:rPr>
        <w:t>。在古希腊神话中，大地女神就叫做</w:t>
      </w:r>
      <w:r w:rsidRPr="00400D2F">
        <w:rPr>
          <w:rFonts w:ascii="Times New Roman" w:eastAsia="宋体" w:hAnsi="Times New Roman" w:cs="Times New Roman"/>
          <w:szCs w:val="21"/>
        </w:rPr>
        <w:t>Gaia</w:t>
      </w:r>
      <w:r w:rsidRPr="00400D2F">
        <w:rPr>
          <w:rFonts w:ascii="Times New Roman" w:eastAsia="宋体" w:hAnsi="Times New Roman" w:cs="Times New Roman"/>
          <w:szCs w:val="21"/>
        </w:rPr>
        <w:t>（盖亚），里面的</w:t>
      </w:r>
      <w:r w:rsidRPr="00400D2F">
        <w:rPr>
          <w:rFonts w:ascii="Times New Roman" w:eastAsia="宋体" w:hAnsi="Times New Roman" w:cs="Times New Roman"/>
          <w:szCs w:val="21"/>
        </w:rPr>
        <w:t>ga-</w:t>
      </w:r>
      <w:r w:rsidRPr="00400D2F">
        <w:rPr>
          <w:rFonts w:ascii="Times New Roman" w:eastAsia="宋体" w:hAnsi="Times New Roman" w:cs="Times New Roman"/>
          <w:szCs w:val="21"/>
        </w:rPr>
        <w:t>其实就是词根</w:t>
      </w:r>
      <w:r w:rsidRPr="00400D2F">
        <w:rPr>
          <w:rFonts w:ascii="Times New Roman" w:eastAsia="宋体" w:hAnsi="Times New Roman" w:cs="Times New Roman"/>
          <w:szCs w:val="21"/>
        </w:rPr>
        <w:t>ge-</w:t>
      </w:r>
      <w:r w:rsidRPr="00400D2F">
        <w:rPr>
          <w:rFonts w:ascii="Times New Roman" w:eastAsia="宋体" w:hAnsi="Times New Roman" w:cs="Times New Roman"/>
          <w:szCs w:val="21"/>
        </w:rPr>
        <w:t>的变体形式</w:t>
      </w:r>
      <w:r>
        <w:rPr>
          <w:rFonts w:ascii="Times New Roman" w:eastAsia="宋体" w:hAnsi="Times New Roman" w:cs="Times New Roman" w:hint="eastAsia"/>
          <w:szCs w:val="21"/>
        </w:rPr>
        <w:t>，只是元音字母发生了替换。</w:t>
      </w:r>
    </w:p>
    <w:p w14:paraId="66D001F6" w14:textId="77777777" w:rsidR="003E3CC5" w:rsidRPr="00400D2F" w:rsidRDefault="003E3CC5" w:rsidP="003E3CC5">
      <w:pPr>
        <w:spacing w:line="360" w:lineRule="auto"/>
        <w:ind w:left="1" w:firstLineChars="201" w:firstLine="422"/>
        <w:rPr>
          <w:rFonts w:ascii="Times New Roman" w:eastAsia="宋体" w:hAnsi="Times New Roman" w:cs="Times New Roman"/>
          <w:szCs w:val="21"/>
        </w:rPr>
      </w:pPr>
      <w:r w:rsidRPr="00400D2F">
        <w:rPr>
          <w:rFonts w:ascii="Times New Roman" w:eastAsia="宋体" w:hAnsi="Times New Roman" w:cs="Times New Roman" w:hint="eastAsia"/>
          <w:szCs w:val="21"/>
        </w:rPr>
        <w:t>这个词根常和其他希腊词根一起形成合成词。这个时候，</w:t>
      </w:r>
      <w:r>
        <w:rPr>
          <w:rFonts w:ascii="Times New Roman" w:eastAsia="宋体" w:hAnsi="Times New Roman" w:cs="Times New Roman" w:hint="eastAsia"/>
          <w:szCs w:val="21"/>
        </w:rPr>
        <w:t>这个词根后面常常加上一个连接字母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w:t>
      </w:r>
      <w:r>
        <w:rPr>
          <w:rFonts w:ascii="Times New Roman" w:eastAsia="宋体" w:hAnsi="Times New Roman" w:cs="Times New Roman" w:hint="eastAsia"/>
          <w:szCs w:val="21"/>
        </w:rPr>
        <w:t>geo-</w:t>
      </w:r>
      <w:r w:rsidRPr="00400D2F">
        <w:rPr>
          <w:rFonts w:ascii="Times New Roman" w:eastAsia="宋体" w:hAnsi="Times New Roman" w:cs="Times New Roman"/>
          <w:szCs w:val="21"/>
        </w:rPr>
        <w:t>。下面我们就来学习由这个词根衍生出来的一些常见单词。</w:t>
      </w:r>
    </w:p>
    <w:p w14:paraId="54E8291C" w14:textId="77777777"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400D2F">
        <w:rPr>
          <w:rFonts w:ascii="Times New Roman" w:eastAsia="宋体" w:hAnsi="Times New Roman" w:cs="Times New Roman" w:hint="eastAsia"/>
          <w:szCs w:val="21"/>
        </w:rPr>
        <w:t>单词</w:t>
      </w:r>
      <w:r w:rsidRPr="00400D2F">
        <w:rPr>
          <w:rFonts w:ascii="Times New Roman" w:eastAsia="宋体" w:hAnsi="Times New Roman" w:cs="Times New Roman"/>
          <w:szCs w:val="21"/>
        </w:rPr>
        <w:t>geography</w:t>
      </w:r>
      <w:r w:rsidRPr="00400D2F">
        <w:rPr>
          <w:rFonts w:ascii="Times New Roman" w:eastAsia="宋体" w:hAnsi="Times New Roman" w:cs="Times New Roman"/>
          <w:szCs w:val="21"/>
        </w:rPr>
        <w:t>，第一个词根</w:t>
      </w:r>
      <w:r w:rsidRPr="00400D2F">
        <w:rPr>
          <w:rFonts w:ascii="Times New Roman" w:eastAsia="宋体" w:hAnsi="Times New Roman" w:cs="Times New Roman"/>
          <w:szCs w:val="21"/>
        </w:rPr>
        <w:t>ge-</w:t>
      </w:r>
      <w:r w:rsidRPr="00400D2F">
        <w:rPr>
          <w:rFonts w:ascii="Times New Roman" w:eastAsia="宋体" w:hAnsi="Times New Roman" w:cs="Times New Roman"/>
          <w:szCs w:val="21"/>
        </w:rPr>
        <w:t>表示</w:t>
      </w:r>
      <w:r w:rsidRPr="00400D2F">
        <w:rPr>
          <w:rFonts w:ascii="Times New Roman" w:eastAsia="宋体" w:hAnsi="Times New Roman" w:cs="Times New Roman"/>
          <w:szCs w:val="21"/>
        </w:rPr>
        <w:t>“</w:t>
      </w:r>
      <w:r w:rsidRPr="00400D2F">
        <w:rPr>
          <w:rFonts w:ascii="Times New Roman" w:eastAsia="宋体" w:hAnsi="Times New Roman" w:cs="Times New Roman"/>
          <w:szCs w:val="21"/>
        </w:rPr>
        <w:t>大地</w:t>
      </w:r>
      <w:r w:rsidRPr="00400D2F">
        <w:rPr>
          <w:rFonts w:ascii="Times New Roman" w:eastAsia="宋体" w:hAnsi="Times New Roman" w:cs="Times New Roman"/>
          <w:szCs w:val="21"/>
        </w:rPr>
        <w:t>”</w:t>
      </w:r>
      <w:r w:rsidRPr="00400D2F">
        <w:rPr>
          <w:rFonts w:ascii="Times New Roman" w:eastAsia="宋体" w:hAnsi="Times New Roman" w:cs="Times New Roman"/>
          <w:szCs w:val="21"/>
        </w:rPr>
        <w:t>，第二个词根</w:t>
      </w:r>
      <w:r w:rsidRPr="00400D2F">
        <w:rPr>
          <w:rFonts w:ascii="Times New Roman" w:eastAsia="宋体" w:hAnsi="Times New Roman" w:cs="Times New Roman"/>
          <w:szCs w:val="21"/>
        </w:rPr>
        <w:t>graph-</w:t>
      </w:r>
      <w:r w:rsidRPr="00400D2F">
        <w:rPr>
          <w:rFonts w:ascii="Times New Roman" w:eastAsia="宋体" w:hAnsi="Times New Roman" w:cs="Times New Roman"/>
          <w:szCs w:val="21"/>
        </w:rPr>
        <w:t>表示</w:t>
      </w:r>
      <w:r w:rsidRPr="00400D2F">
        <w:rPr>
          <w:rFonts w:ascii="Times New Roman" w:eastAsia="宋体" w:hAnsi="Times New Roman" w:cs="Times New Roman"/>
          <w:szCs w:val="21"/>
        </w:rPr>
        <w:t>“</w:t>
      </w:r>
      <w:r w:rsidRPr="00400D2F">
        <w:rPr>
          <w:rFonts w:ascii="Times New Roman" w:eastAsia="宋体" w:hAnsi="Times New Roman" w:cs="Times New Roman"/>
          <w:szCs w:val="21"/>
        </w:rPr>
        <w:t>写、描绘</w:t>
      </w:r>
      <w:r w:rsidRPr="00400D2F">
        <w:rPr>
          <w:rFonts w:ascii="Times New Roman" w:eastAsia="宋体" w:hAnsi="Times New Roman" w:cs="Times New Roman"/>
          <w:szCs w:val="21"/>
        </w:rPr>
        <w:t>”</w:t>
      </w:r>
      <w:r w:rsidRPr="00400D2F">
        <w:rPr>
          <w:rFonts w:ascii="Times New Roman" w:eastAsia="宋体" w:hAnsi="Times New Roman" w:cs="Times New Roman"/>
          <w:szCs w:val="21"/>
        </w:rPr>
        <w:t>，后面的</w:t>
      </w:r>
      <w:r w:rsidRPr="00400D2F">
        <w:rPr>
          <w:rFonts w:ascii="Times New Roman" w:eastAsia="宋体" w:hAnsi="Times New Roman" w:cs="Times New Roman"/>
          <w:szCs w:val="21"/>
        </w:rPr>
        <w:t>-y</w:t>
      </w:r>
      <w:r w:rsidRPr="00400D2F">
        <w:rPr>
          <w:rFonts w:ascii="Times New Roman" w:eastAsia="宋体" w:hAnsi="Times New Roman" w:cs="Times New Roman"/>
          <w:szCs w:val="21"/>
        </w:rPr>
        <w:t>是个抽象名词后缀。合起来整个</w:t>
      </w:r>
      <w:r>
        <w:rPr>
          <w:rFonts w:ascii="Times New Roman" w:eastAsia="宋体" w:hAnsi="Times New Roman" w:cs="Times New Roman" w:hint="eastAsia"/>
          <w:szCs w:val="21"/>
        </w:rPr>
        <w:t>单词的字面</w:t>
      </w:r>
      <w:r w:rsidRPr="00400D2F">
        <w:rPr>
          <w:rFonts w:ascii="Times New Roman" w:eastAsia="宋体" w:hAnsi="Times New Roman" w:cs="Times New Roman"/>
          <w:szCs w:val="21"/>
        </w:rPr>
        <w:t>意思就是</w:t>
      </w:r>
      <w:r w:rsidRPr="00400D2F">
        <w:rPr>
          <w:rFonts w:ascii="Times New Roman" w:eastAsia="宋体" w:hAnsi="Times New Roman" w:cs="Times New Roman"/>
          <w:szCs w:val="21"/>
        </w:rPr>
        <w:t>“</w:t>
      </w:r>
      <w:r w:rsidRPr="00400D2F">
        <w:rPr>
          <w:rFonts w:ascii="Times New Roman" w:eastAsia="宋体" w:hAnsi="Times New Roman" w:cs="Times New Roman"/>
          <w:szCs w:val="21"/>
        </w:rPr>
        <w:t>描绘大地的学问，对大地的描绘</w:t>
      </w:r>
      <w:r w:rsidRPr="00400D2F">
        <w:rPr>
          <w:rFonts w:ascii="Times New Roman" w:eastAsia="宋体" w:hAnsi="Times New Roman" w:cs="Times New Roman"/>
          <w:szCs w:val="21"/>
        </w:rPr>
        <w:t>”</w:t>
      </w:r>
      <w:r w:rsidRPr="00400D2F">
        <w:rPr>
          <w:rFonts w:ascii="Times New Roman" w:eastAsia="宋体" w:hAnsi="Times New Roman" w:cs="Times New Roman"/>
          <w:szCs w:val="21"/>
        </w:rPr>
        <w:t>，所以翻译为</w:t>
      </w:r>
      <w:r w:rsidRPr="00400D2F">
        <w:rPr>
          <w:rFonts w:ascii="Times New Roman" w:eastAsia="宋体" w:hAnsi="Times New Roman" w:cs="Times New Roman"/>
          <w:szCs w:val="21"/>
        </w:rPr>
        <w:t>“</w:t>
      </w:r>
      <w:r w:rsidRPr="00400D2F">
        <w:rPr>
          <w:rFonts w:ascii="Times New Roman" w:eastAsia="宋体" w:hAnsi="Times New Roman" w:cs="Times New Roman"/>
          <w:szCs w:val="21"/>
        </w:rPr>
        <w:t>地理，地理学</w:t>
      </w:r>
      <w:r w:rsidRPr="00400D2F">
        <w:rPr>
          <w:rFonts w:ascii="Times New Roman" w:eastAsia="宋体" w:hAnsi="Times New Roman" w:cs="Times New Roman"/>
          <w:szCs w:val="21"/>
        </w:rPr>
        <w:t>”</w:t>
      </w:r>
      <w:r w:rsidRPr="00400D2F">
        <w:rPr>
          <w:rFonts w:ascii="Times New Roman" w:eastAsia="宋体" w:hAnsi="Times New Roman" w:cs="Times New Roman"/>
          <w:szCs w:val="21"/>
        </w:rPr>
        <w:t>。</w:t>
      </w:r>
    </w:p>
    <w:p w14:paraId="697E02D7" w14:textId="77777777"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geography</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geographer</w:t>
      </w:r>
      <w:r>
        <w:rPr>
          <w:rFonts w:ascii="Times New Roman" w:eastAsia="宋体" w:hAnsi="Times New Roman" w:cs="Times New Roman" w:hint="eastAsia"/>
          <w:szCs w:val="21"/>
        </w:rPr>
        <w:t>，末尾的抽象名词后缀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变成了施动者名词后缀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，构成施动者名词，表示地理学者，研究地理的专家学者。</w:t>
      </w:r>
    </w:p>
    <w:p w14:paraId="223FF2FC" w14:textId="77777777" w:rsidR="003E3CC5" w:rsidRPr="00400D2F"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geography</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geographical</w:t>
      </w:r>
      <w:r>
        <w:rPr>
          <w:rFonts w:ascii="Times New Roman" w:eastAsia="宋体" w:hAnsi="Times New Roman" w:cs="Times New Roman" w:hint="eastAsia"/>
          <w:szCs w:val="21"/>
        </w:rPr>
        <w:t>，末尾的抽象名词后缀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变成了形容词后缀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，意思就是地理的、地理学的。</w:t>
      </w:r>
    </w:p>
    <w:p w14:paraId="0A597136" w14:textId="77777777"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0D2F">
        <w:rPr>
          <w:rFonts w:ascii="Times New Roman" w:eastAsia="宋体" w:hAnsi="Times New Roman" w:cs="Times New Roman" w:hint="eastAsia"/>
          <w:szCs w:val="21"/>
        </w:rPr>
        <w:t>单词</w:t>
      </w:r>
      <w:r w:rsidRPr="00400D2F">
        <w:rPr>
          <w:rFonts w:ascii="Times New Roman" w:eastAsia="宋体" w:hAnsi="Times New Roman" w:cs="Times New Roman"/>
          <w:szCs w:val="21"/>
        </w:rPr>
        <w:t>geometry</w:t>
      </w:r>
      <w:r w:rsidRPr="00400D2F">
        <w:rPr>
          <w:rFonts w:ascii="Times New Roman" w:eastAsia="宋体" w:hAnsi="Times New Roman" w:cs="Times New Roman"/>
          <w:szCs w:val="21"/>
        </w:rPr>
        <w:t>，第一个词根</w:t>
      </w:r>
      <w:r w:rsidRPr="00400D2F">
        <w:rPr>
          <w:rFonts w:ascii="Times New Roman" w:eastAsia="宋体" w:hAnsi="Times New Roman" w:cs="Times New Roman"/>
          <w:szCs w:val="21"/>
        </w:rPr>
        <w:t>ge-</w:t>
      </w:r>
      <w:r w:rsidRPr="00400D2F">
        <w:rPr>
          <w:rFonts w:ascii="Times New Roman" w:eastAsia="宋体" w:hAnsi="Times New Roman" w:cs="Times New Roman"/>
          <w:szCs w:val="21"/>
        </w:rPr>
        <w:t>表示</w:t>
      </w:r>
      <w:r w:rsidRPr="00400D2F">
        <w:rPr>
          <w:rFonts w:ascii="Times New Roman" w:eastAsia="宋体" w:hAnsi="Times New Roman" w:cs="Times New Roman"/>
          <w:szCs w:val="21"/>
        </w:rPr>
        <w:t>“</w:t>
      </w:r>
      <w:r w:rsidRPr="00400D2F">
        <w:rPr>
          <w:rFonts w:ascii="Times New Roman" w:eastAsia="宋体" w:hAnsi="Times New Roman" w:cs="Times New Roman"/>
          <w:szCs w:val="21"/>
        </w:rPr>
        <w:t>大地</w:t>
      </w:r>
      <w:r w:rsidRPr="00400D2F">
        <w:rPr>
          <w:rFonts w:ascii="Times New Roman" w:eastAsia="宋体" w:hAnsi="Times New Roman" w:cs="Times New Roman"/>
          <w:szCs w:val="21"/>
        </w:rPr>
        <w:t>”</w:t>
      </w:r>
      <w:r w:rsidRPr="00400D2F">
        <w:rPr>
          <w:rFonts w:ascii="Times New Roman" w:eastAsia="宋体" w:hAnsi="Times New Roman" w:cs="Times New Roman"/>
          <w:szCs w:val="21"/>
        </w:rPr>
        <w:t>，第二个词根</w:t>
      </w:r>
      <w:r w:rsidRPr="00400D2F">
        <w:rPr>
          <w:rFonts w:ascii="Times New Roman" w:eastAsia="宋体" w:hAnsi="Times New Roman" w:cs="Times New Roman"/>
          <w:szCs w:val="21"/>
        </w:rPr>
        <w:t>metr-</w:t>
      </w:r>
      <w:r w:rsidRPr="00400D2F">
        <w:rPr>
          <w:rFonts w:ascii="Times New Roman" w:eastAsia="宋体" w:hAnsi="Times New Roman" w:cs="Times New Roman"/>
          <w:szCs w:val="21"/>
        </w:rPr>
        <w:t>表示</w:t>
      </w:r>
      <w:r w:rsidRPr="00400D2F">
        <w:rPr>
          <w:rFonts w:ascii="Times New Roman" w:eastAsia="宋体" w:hAnsi="Times New Roman" w:cs="Times New Roman"/>
          <w:szCs w:val="21"/>
        </w:rPr>
        <w:t>“</w:t>
      </w:r>
      <w:r w:rsidRPr="00400D2F">
        <w:rPr>
          <w:rFonts w:ascii="Times New Roman" w:eastAsia="宋体" w:hAnsi="Times New Roman" w:cs="Times New Roman"/>
          <w:szCs w:val="21"/>
        </w:rPr>
        <w:t>度量</w:t>
      </w:r>
      <w:r w:rsidRPr="00400D2F">
        <w:rPr>
          <w:rFonts w:ascii="Times New Roman" w:eastAsia="宋体" w:hAnsi="Times New Roman" w:cs="Times New Roman"/>
          <w:szCs w:val="21"/>
        </w:rPr>
        <w:t>”</w:t>
      </w:r>
      <w:r w:rsidRPr="00400D2F">
        <w:rPr>
          <w:rFonts w:ascii="Times New Roman" w:eastAsia="宋体" w:hAnsi="Times New Roman" w:cs="Times New Roman"/>
          <w:szCs w:val="21"/>
        </w:rPr>
        <w:t>，后面的</w:t>
      </w:r>
      <w:r w:rsidRPr="00400D2F">
        <w:rPr>
          <w:rFonts w:ascii="Times New Roman" w:eastAsia="宋体" w:hAnsi="Times New Roman" w:cs="Times New Roman"/>
          <w:szCs w:val="21"/>
        </w:rPr>
        <w:t>-y</w:t>
      </w:r>
      <w:r w:rsidRPr="00400D2F">
        <w:rPr>
          <w:rFonts w:ascii="Times New Roman" w:eastAsia="宋体" w:hAnsi="Times New Roman" w:cs="Times New Roman"/>
          <w:szCs w:val="21"/>
        </w:rPr>
        <w:t>是个抽象名词后缀。合起来整个</w:t>
      </w:r>
      <w:r>
        <w:rPr>
          <w:rFonts w:ascii="Times New Roman" w:eastAsia="宋体" w:hAnsi="Times New Roman" w:cs="Times New Roman" w:hint="eastAsia"/>
          <w:szCs w:val="21"/>
        </w:rPr>
        <w:t>单词的字面</w:t>
      </w:r>
      <w:r w:rsidRPr="00400D2F">
        <w:rPr>
          <w:rFonts w:ascii="Times New Roman" w:eastAsia="宋体" w:hAnsi="Times New Roman" w:cs="Times New Roman"/>
          <w:szCs w:val="21"/>
        </w:rPr>
        <w:t>意思就是</w:t>
      </w:r>
      <w:r w:rsidRPr="00400D2F">
        <w:rPr>
          <w:rFonts w:ascii="Times New Roman" w:eastAsia="宋体" w:hAnsi="Times New Roman" w:cs="Times New Roman"/>
          <w:szCs w:val="21"/>
        </w:rPr>
        <w:t>“</w:t>
      </w:r>
      <w:r w:rsidRPr="00400D2F">
        <w:rPr>
          <w:rFonts w:ascii="Times New Roman" w:eastAsia="宋体" w:hAnsi="Times New Roman" w:cs="Times New Roman"/>
          <w:szCs w:val="21"/>
        </w:rPr>
        <w:t>度量大地的学问</w:t>
      </w:r>
      <w:r w:rsidRPr="00400D2F">
        <w:rPr>
          <w:rFonts w:ascii="Times New Roman" w:eastAsia="宋体" w:hAnsi="Times New Roman" w:cs="Times New Roman"/>
          <w:szCs w:val="21"/>
        </w:rPr>
        <w:t>”</w:t>
      </w:r>
      <w:r w:rsidRPr="00400D2F">
        <w:rPr>
          <w:rFonts w:ascii="Times New Roman" w:eastAsia="宋体" w:hAnsi="Times New Roman" w:cs="Times New Roman"/>
          <w:szCs w:val="21"/>
        </w:rPr>
        <w:t>，所以翻译为</w:t>
      </w:r>
      <w:r w:rsidRPr="00400D2F">
        <w:rPr>
          <w:rFonts w:ascii="Times New Roman" w:eastAsia="宋体" w:hAnsi="Times New Roman" w:cs="Times New Roman"/>
          <w:szCs w:val="21"/>
        </w:rPr>
        <w:t>“</w:t>
      </w:r>
      <w:r w:rsidRPr="00400D2F">
        <w:rPr>
          <w:rFonts w:ascii="Times New Roman" w:eastAsia="宋体" w:hAnsi="Times New Roman" w:cs="Times New Roman"/>
          <w:szCs w:val="21"/>
        </w:rPr>
        <w:t>几何学</w:t>
      </w:r>
      <w:r w:rsidRPr="00400D2F">
        <w:rPr>
          <w:rFonts w:ascii="Times New Roman" w:eastAsia="宋体" w:hAnsi="Times New Roman" w:cs="Times New Roman"/>
          <w:szCs w:val="21"/>
        </w:rPr>
        <w:t>”</w:t>
      </w:r>
      <w:r w:rsidRPr="00400D2F">
        <w:rPr>
          <w:rFonts w:ascii="Times New Roman" w:eastAsia="宋体" w:hAnsi="Times New Roman" w:cs="Times New Roman"/>
          <w:szCs w:val="21"/>
        </w:rPr>
        <w:t>。几何学其实就是古人测量土地的学问。</w:t>
      </w:r>
    </w:p>
    <w:p w14:paraId="2458D8EB" w14:textId="23B7A35A"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geometry</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geometric</w:t>
      </w:r>
      <w:r>
        <w:rPr>
          <w:rFonts w:ascii="Times New Roman" w:eastAsia="宋体" w:hAnsi="Times New Roman" w:cs="Times New Roman" w:hint="eastAsia"/>
          <w:szCs w:val="21"/>
        </w:rPr>
        <w:t>，末尾的抽象名词后缀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变成了形容词后缀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，意思就是几何的、几何学的。这个单词也可以拼写为</w:t>
      </w:r>
      <w:r>
        <w:rPr>
          <w:rFonts w:ascii="Times New Roman" w:eastAsia="宋体" w:hAnsi="Times New Roman" w:cs="Times New Roman" w:hint="eastAsia"/>
          <w:szCs w:val="21"/>
        </w:rPr>
        <w:t>geometrical</w:t>
      </w:r>
      <w:r>
        <w:rPr>
          <w:rFonts w:ascii="Times New Roman" w:eastAsia="宋体" w:hAnsi="Times New Roman" w:cs="Times New Roman" w:hint="eastAsia"/>
          <w:szCs w:val="21"/>
        </w:rPr>
        <w:t>，后面再加一个形容词后缀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，两个单词的含义都是一样的，人们一般采用第一种拼写方式。</w:t>
      </w:r>
    </w:p>
    <w:p w14:paraId="57028331" w14:textId="05DFD942" w:rsidR="003E3CC5" w:rsidRDefault="003E3CC5" w:rsidP="003E3CC5">
      <w:pPr>
        <w:spacing w:line="360" w:lineRule="auto"/>
        <w:jc w:val="center"/>
        <w:rPr>
          <w:rFonts w:ascii="Times New Roman" w:eastAsia="宋体" w:hAnsi="Times New Roman" w:cs="Times New Roman"/>
          <w:szCs w:val="21"/>
        </w:rPr>
      </w:pPr>
      <w:r>
        <w:rPr>
          <w:noProof/>
        </w:rPr>
        <w:lastRenderedPageBreak/>
        <w:drawing>
          <wp:inline distT="0" distB="0" distL="0" distR="0" wp14:anchorId="779E7F7B" wp14:editId="168D8EF7">
            <wp:extent cx="4248535" cy="1540446"/>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8535" cy="1540446"/>
                    </a:xfrm>
                    <a:prstGeom prst="rect">
                      <a:avLst/>
                    </a:prstGeom>
                  </pic:spPr>
                </pic:pic>
              </a:graphicData>
            </a:graphic>
          </wp:inline>
        </w:drawing>
      </w:r>
    </w:p>
    <w:p w14:paraId="28D59EBF" w14:textId="650CD512" w:rsidR="001100CB" w:rsidRPr="000B5D8F"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geography [</w:t>
      </w:r>
      <w:r w:rsidR="00653B1D" w:rsidRPr="00653B1D">
        <w:rPr>
          <w:rFonts w:ascii="Times New Roman" w:eastAsia="宋体" w:hAnsi="Times New Roman" w:cs="Times New Roman"/>
          <w:szCs w:val="21"/>
        </w:rPr>
        <w:t>dʒiˈɒɡrəfi</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地理学；地理；地形</w:t>
      </w:r>
    </w:p>
    <w:p w14:paraId="2637C4C7" w14:textId="77777777" w:rsidR="001100CB" w:rsidRDefault="001100CB" w:rsidP="001100CB">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geography=ge</w:t>
      </w:r>
      <w:r w:rsidRPr="000B5D8F">
        <w:rPr>
          <w:rFonts w:ascii="Times New Roman" w:eastAsia="宋体" w:hAnsi="Times New Roman" w:cs="Times New Roman"/>
          <w:szCs w:val="21"/>
        </w:rPr>
        <w:t>（大地）</w:t>
      </w:r>
      <w:r>
        <w:rPr>
          <w:rFonts w:ascii="Times New Roman" w:eastAsia="宋体" w:hAnsi="Times New Roman" w:cs="Times New Roman" w:hint="eastAsia"/>
          <w:szCs w:val="21"/>
        </w:rPr>
        <w:t>+o</w:t>
      </w:r>
      <w:r w:rsidRPr="000B5D8F">
        <w:rPr>
          <w:rFonts w:ascii="Times New Roman" w:eastAsia="宋体" w:hAnsi="Times New Roman" w:cs="Times New Roman"/>
          <w:szCs w:val="21"/>
        </w:rPr>
        <w:t>+graph</w:t>
      </w:r>
      <w:r w:rsidRPr="000B5D8F">
        <w:rPr>
          <w:rFonts w:ascii="Times New Roman" w:eastAsia="宋体" w:hAnsi="Times New Roman" w:cs="Times New Roman"/>
          <w:szCs w:val="21"/>
        </w:rPr>
        <w:t>（画）</w:t>
      </w:r>
      <w:r w:rsidRPr="000B5D8F">
        <w:rPr>
          <w:rFonts w:ascii="Times New Roman" w:eastAsia="宋体" w:hAnsi="Times New Roman" w:cs="Times New Roman"/>
          <w:szCs w:val="21"/>
        </w:rPr>
        <w:t>+y</w:t>
      </w:r>
      <w:r w:rsidRPr="000B5D8F">
        <w:rPr>
          <w:rFonts w:ascii="Times New Roman" w:eastAsia="宋体" w:hAnsi="Times New Roman" w:cs="Times New Roman"/>
          <w:szCs w:val="21"/>
        </w:rPr>
        <w:t>（名词后缀）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对大地的描绘</w:t>
      </w:r>
      <w:r w:rsidRPr="000B5D8F">
        <w:rPr>
          <w:rFonts w:ascii="Times New Roman" w:eastAsia="宋体" w:hAnsi="Times New Roman" w:cs="Times New Roman"/>
          <w:szCs w:val="21"/>
        </w:rPr>
        <w:t>→</w:t>
      </w:r>
      <w:r w:rsidRPr="000B5D8F">
        <w:rPr>
          <w:rFonts w:ascii="Times New Roman" w:eastAsia="宋体" w:hAnsi="Times New Roman" w:cs="Times New Roman"/>
          <w:szCs w:val="21"/>
        </w:rPr>
        <w:t>地理学</w:t>
      </w:r>
    </w:p>
    <w:p w14:paraId="4484D365" w14:textId="2BDDA585" w:rsidR="001100CB" w:rsidRPr="000B5D8F"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geographer</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7359AB" w:rsidRPr="007359AB">
        <w:rPr>
          <w:rFonts w:ascii="Times New Roman" w:eastAsia="宋体" w:hAnsi="Times New Roman" w:cs="Times New Roman"/>
          <w:szCs w:val="21"/>
        </w:rPr>
        <w:t>dʒiˈɒɡrəfə(r)</w:t>
      </w:r>
      <w:r w:rsidRPr="000B5D8F">
        <w:rPr>
          <w:rFonts w:ascii="Times New Roman" w:eastAsia="宋体" w:hAnsi="Times New Roman" w:cs="Times New Roman"/>
          <w:szCs w:val="21"/>
        </w:rPr>
        <w:t>]n.</w:t>
      </w:r>
      <w:r w:rsidRPr="000B5D8F">
        <w:rPr>
          <w:rFonts w:ascii="Times New Roman" w:eastAsia="宋体" w:hAnsi="Times New Roman" w:cs="Times New Roman"/>
          <w:szCs w:val="21"/>
        </w:rPr>
        <w:t>地理学家</w:t>
      </w:r>
    </w:p>
    <w:p w14:paraId="36AEA002" w14:textId="77777777" w:rsidR="001100CB" w:rsidRPr="000B5D8F" w:rsidRDefault="001100CB" w:rsidP="001100CB">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geographer=geograph(y)</w:t>
      </w:r>
      <w:r w:rsidRPr="000B5D8F">
        <w:rPr>
          <w:rFonts w:ascii="Times New Roman" w:eastAsia="宋体" w:hAnsi="Times New Roman" w:cs="Times New Roman"/>
          <w:szCs w:val="21"/>
        </w:rPr>
        <w:t>（地理）</w:t>
      </w:r>
      <w:r w:rsidRPr="000B5D8F">
        <w:rPr>
          <w:rFonts w:ascii="Times New Roman" w:eastAsia="宋体" w:hAnsi="Times New Roman" w:cs="Times New Roman"/>
          <w:szCs w:val="21"/>
        </w:rPr>
        <w:t>+er</w:t>
      </w:r>
      <w:r w:rsidRPr="000B5D8F">
        <w:rPr>
          <w:rFonts w:ascii="Times New Roman" w:eastAsia="宋体" w:hAnsi="Times New Roman" w:cs="Times New Roman"/>
          <w:szCs w:val="21"/>
        </w:rPr>
        <w:t>（者）</w:t>
      </w:r>
      <w:r w:rsidRPr="000B5D8F">
        <w:rPr>
          <w:rFonts w:ascii="Times New Roman" w:eastAsia="宋体" w:hAnsi="Times New Roman" w:cs="Times New Roman"/>
          <w:szCs w:val="21"/>
        </w:rPr>
        <w:t>→</w:t>
      </w:r>
      <w:r w:rsidRPr="000B5D8F">
        <w:rPr>
          <w:rFonts w:ascii="Times New Roman" w:eastAsia="宋体" w:hAnsi="Times New Roman" w:cs="Times New Roman"/>
          <w:szCs w:val="21"/>
        </w:rPr>
        <w:t>地理学家</w:t>
      </w:r>
    </w:p>
    <w:p w14:paraId="643D5028" w14:textId="583CBC87" w:rsidR="001100CB" w:rsidRPr="000B5D8F"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geographical</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7359AB" w:rsidRPr="007359AB">
        <w:rPr>
          <w:rFonts w:ascii="Times New Roman" w:eastAsia="宋体" w:hAnsi="Times New Roman" w:cs="Times New Roman"/>
          <w:szCs w:val="21"/>
        </w:rPr>
        <w:t>ˌdʒiːəˈɡræfɪkl</w:t>
      </w:r>
      <w:r w:rsidRPr="000B5D8F">
        <w:rPr>
          <w:rFonts w:ascii="Times New Roman" w:eastAsia="宋体" w:hAnsi="Times New Roman" w:cs="Times New Roman"/>
          <w:szCs w:val="21"/>
        </w:rPr>
        <w:t>]adj.</w:t>
      </w:r>
      <w:r w:rsidRPr="000B5D8F">
        <w:rPr>
          <w:rFonts w:ascii="Times New Roman" w:eastAsia="宋体" w:hAnsi="Times New Roman" w:cs="Times New Roman"/>
          <w:szCs w:val="21"/>
        </w:rPr>
        <w:t>地理的；地理学的</w:t>
      </w:r>
    </w:p>
    <w:p w14:paraId="1F38E9CC" w14:textId="77777777" w:rsidR="001100CB" w:rsidRPr="000B5D8F" w:rsidRDefault="001100CB" w:rsidP="001100CB">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geographical=geograph(y)</w:t>
      </w:r>
      <w:r w:rsidRPr="000B5D8F">
        <w:rPr>
          <w:rFonts w:ascii="Times New Roman" w:eastAsia="宋体" w:hAnsi="Times New Roman" w:cs="Times New Roman"/>
          <w:szCs w:val="21"/>
        </w:rPr>
        <w:t>（地理）</w:t>
      </w:r>
      <w:r w:rsidRPr="000B5D8F">
        <w:rPr>
          <w:rFonts w:ascii="Times New Roman" w:eastAsia="宋体" w:hAnsi="Times New Roman" w:cs="Times New Roman"/>
          <w:szCs w:val="21"/>
        </w:rPr>
        <w:t>+ical</w:t>
      </w:r>
      <w:r w:rsidRPr="000B5D8F">
        <w:rPr>
          <w:rFonts w:ascii="Times New Roman" w:eastAsia="宋体" w:hAnsi="Times New Roman" w:cs="Times New Roman"/>
          <w:szCs w:val="21"/>
        </w:rPr>
        <w:t>（形容词后缀）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地理（学）的</w:t>
      </w:r>
    </w:p>
    <w:p w14:paraId="656DF3B9" w14:textId="1DA6AA98" w:rsidR="001100CB" w:rsidRPr="000B5D8F"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geometry [</w:t>
      </w:r>
      <w:r w:rsidR="007359AB" w:rsidRPr="007359AB">
        <w:rPr>
          <w:rFonts w:ascii="Times New Roman" w:eastAsia="宋体" w:hAnsi="Times New Roman" w:cs="Times New Roman"/>
          <w:szCs w:val="21"/>
        </w:rPr>
        <w:t>dʒiˈɒmətri</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几何学</w:t>
      </w:r>
    </w:p>
    <w:p w14:paraId="462BFE63" w14:textId="77777777" w:rsidR="001100CB" w:rsidRPr="000B5D8F" w:rsidRDefault="001100CB" w:rsidP="001100CB">
      <w:pPr>
        <w:spacing w:line="360" w:lineRule="auto"/>
        <w:ind w:left="1" w:firstLineChars="201" w:firstLine="422"/>
        <w:rPr>
          <w:rFonts w:ascii="Times New Roman" w:eastAsia="宋体" w:hAnsi="Times New Roman" w:cs="Times New Roman"/>
          <w:szCs w:val="21"/>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geometry=ge</w:t>
      </w:r>
      <w:r w:rsidRPr="000B5D8F">
        <w:rPr>
          <w:rFonts w:ascii="Times New Roman" w:eastAsia="宋体" w:hAnsi="Times New Roman" w:cs="Times New Roman"/>
          <w:szCs w:val="21"/>
        </w:rPr>
        <w:t>（大地）</w:t>
      </w:r>
      <w:r>
        <w:rPr>
          <w:rFonts w:ascii="Times New Roman" w:eastAsia="宋体" w:hAnsi="Times New Roman" w:cs="Times New Roman" w:hint="eastAsia"/>
          <w:szCs w:val="21"/>
        </w:rPr>
        <w:t>+</w:t>
      </w:r>
      <w:r>
        <w:rPr>
          <w:rFonts w:ascii="Times New Roman" w:eastAsia="宋体" w:hAnsi="Times New Roman" w:cs="Times New Roman"/>
          <w:szCs w:val="21"/>
        </w:rPr>
        <w:t>o</w:t>
      </w:r>
      <w:r w:rsidRPr="000B5D8F">
        <w:rPr>
          <w:rFonts w:ascii="Times New Roman" w:eastAsia="宋体" w:hAnsi="Times New Roman" w:cs="Times New Roman"/>
          <w:szCs w:val="21"/>
        </w:rPr>
        <w:t>+metr</w:t>
      </w:r>
      <w:r w:rsidRPr="000B5D8F">
        <w:rPr>
          <w:rFonts w:ascii="Times New Roman" w:eastAsia="宋体" w:hAnsi="Times New Roman" w:cs="Times New Roman"/>
          <w:szCs w:val="21"/>
        </w:rPr>
        <w:t>（测量）</w:t>
      </w:r>
      <w:r w:rsidRPr="000B5D8F">
        <w:rPr>
          <w:rFonts w:ascii="Times New Roman" w:eastAsia="宋体" w:hAnsi="Times New Roman" w:cs="Times New Roman"/>
          <w:szCs w:val="21"/>
        </w:rPr>
        <w:t>+y</w:t>
      </w:r>
      <w:r w:rsidRPr="000B5D8F">
        <w:rPr>
          <w:rFonts w:ascii="Times New Roman" w:eastAsia="宋体" w:hAnsi="Times New Roman" w:cs="Times New Roman"/>
          <w:szCs w:val="21"/>
        </w:rPr>
        <w:t>（名词后缀）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测量大地的学问</w:t>
      </w:r>
      <w:r w:rsidRPr="000B5D8F">
        <w:rPr>
          <w:rFonts w:ascii="Times New Roman" w:eastAsia="宋体" w:hAnsi="Times New Roman" w:cs="Times New Roman"/>
          <w:szCs w:val="21"/>
        </w:rPr>
        <w:t>→</w:t>
      </w:r>
      <w:r w:rsidRPr="000B5D8F">
        <w:rPr>
          <w:rFonts w:ascii="Times New Roman" w:eastAsia="宋体" w:hAnsi="Times New Roman" w:cs="Times New Roman"/>
          <w:szCs w:val="21"/>
        </w:rPr>
        <w:t>几何学</w:t>
      </w:r>
    </w:p>
    <w:p w14:paraId="20CAF14F" w14:textId="72739EE5" w:rsidR="001100CB" w:rsidRPr="000B5D8F"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geometric</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7359AB" w:rsidRPr="007359AB">
        <w:rPr>
          <w:rFonts w:ascii="Times New Roman" w:eastAsia="宋体" w:hAnsi="Times New Roman" w:cs="Times New Roman"/>
          <w:szCs w:val="21"/>
        </w:rPr>
        <w:t>ˌdʒiːəˈmetrɪk</w:t>
      </w:r>
      <w:r w:rsidRPr="000B5D8F">
        <w:rPr>
          <w:rFonts w:ascii="Times New Roman" w:eastAsia="宋体" w:hAnsi="Times New Roman" w:cs="Times New Roman"/>
          <w:szCs w:val="21"/>
        </w:rPr>
        <w:t>]adj.</w:t>
      </w:r>
      <w:r w:rsidRPr="000B5D8F">
        <w:rPr>
          <w:rFonts w:ascii="Times New Roman" w:eastAsia="宋体" w:hAnsi="Times New Roman" w:cs="Times New Roman"/>
          <w:szCs w:val="21"/>
        </w:rPr>
        <w:t>几何学的</w:t>
      </w:r>
    </w:p>
    <w:p w14:paraId="6F4C4F66" w14:textId="672E7270" w:rsidR="003E3CC5" w:rsidRDefault="001100CB" w:rsidP="00150D98">
      <w:pPr>
        <w:spacing w:line="360" w:lineRule="auto"/>
        <w:ind w:left="1" w:firstLineChars="201" w:firstLine="422"/>
        <w:rPr>
          <w:rFonts w:ascii="Times New Roman" w:eastAsia="宋体" w:hAnsi="Times New Roman" w:cs="Times New Roman"/>
          <w:b/>
          <w:bCs/>
          <w:sz w:val="24"/>
          <w:szCs w:val="24"/>
        </w:rPr>
      </w:pPr>
      <w:r w:rsidRPr="000B5D8F">
        <w:rPr>
          <w:rFonts w:ascii="Times New Roman" w:eastAsia="宋体" w:hAnsi="Times New Roman" w:cs="Times New Roman" w:hint="eastAsia"/>
          <w:szCs w:val="21"/>
        </w:rPr>
        <w:t>结构分析：</w:t>
      </w:r>
      <w:r w:rsidRPr="000B5D8F">
        <w:rPr>
          <w:rFonts w:ascii="Times New Roman" w:eastAsia="宋体" w:hAnsi="Times New Roman" w:cs="Times New Roman"/>
          <w:szCs w:val="21"/>
        </w:rPr>
        <w:t>geometric=geometr(y)</w:t>
      </w:r>
      <w:r w:rsidRPr="000B5D8F">
        <w:rPr>
          <w:rFonts w:ascii="Times New Roman" w:eastAsia="宋体" w:hAnsi="Times New Roman" w:cs="Times New Roman"/>
          <w:szCs w:val="21"/>
        </w:rPr>
        <w:t>（几何学）</w:t>
      </w:r>
      <w:r w:rsidRPr="000B5D8F">
        <w:rPr>
          <w:rFonts w:ascii="Times New Roman" w:eastAsia="宋体" w:hAnsi="Times New Roman" w:cs="Times New Roman"/>
          <w:szCs w:val="21"/>
        </w:rPr>
        <w:t>+ic</w:t>
      </w:r>
      <w:r w:rsidRPr="000B5D8F">
        <w:rPr>
          <w:rFonts w:ascii="Times New Roman" w:eastAsia="宋体" w:hAnsi="Times New Roman" w:cs="Times New Roman"/>
          <w:szCs w:val="21"/>
        </w:rPr>
        <w:t>（形容词后缀）</w:t>
      </w:r>
      <w:r w:rsidRPr="000B5D8F">
        <w:rPr>
          <w:rFonts w:ascii="Times New Roman" w:eastAsia="宋体" w:hAnsi="Times New Roman" w:cs="Times New Roman"/>
          <w:szCs w:val="21"/>
        </w:rPr>
        <w:t>→</w:t>
      </w:r>
      <w:r w:rsidRPr="000B5D8F">
        <w:rPr>
          <w:rFonts w:ascii="Times New Roman" w:eastAsia="宋体" w:hAnsi="Times New Roman" w:cs="Times New Roman"/>
          <w:szCs w:val="21"/>
        </w:rPr>
        <w:t>几何学的</w:t>
      </w:r>
    </w:p>
    <w:p w14:paraId="08414F28" w14:textId="5235A6C9" w:rsidR="001100CB" w:rsidRPr="003E3CC5" w:rsidRDefault="003E3CC5" w:rsidP="003E3CC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0" w:name="_Toc44218924"/>
      <w:r w:rsidRPr="003E3CC5">
        <w:rPr>
          <w:rFonts w:ascii="Times New Roman" w:eastAsia="宋体" w:hAnsi="Times New Roman" w:cs="Times New Roman" w:hint="eastAsia"/>
          <w:b/>
          <w:bCs/>
          <w:sz w:val="24"/>
          <w:szCs w:val="24"/>
        </w:rPr>
        <w:t>词根</w:t>
      </w:r>
      <w:r w:rsidR="001100CB" w:rsidRPr="003E3CC5">
        <w:rPr>
          <w:rFonts w:ascii="Times New Roman" w:eastAsia="宋体" w:hAnsi="Times New Roman" w:cs="Times New Roman"/>
          <w:b/>
          <w:bCs/>
          <w:sz w:val="24"/>
          <w:szCs w:val="24"/>
        </w:rPr>
        <w:t>gest-</w:t>
      </w:r>
      <w:r w:rsidR="001100CB" w:rsidRPr="003E3CC5">
        <w:rPr>
          <w:rFonts w:ascii="Times New Roman" w:eastAsia="宋体" w:hAnsi="Times New Roman" w:cs="Times New Roman"/>
          <w:b/>
          <w:bCs/>
          <w:sz w:val="24"/>
          <w:szCs w:val="24"/>
        </w:rPr>
        <w:t>（</w:t>
      </w:r>
      <w:r w:rsidR="001100CB" w:rsidRPr="003E3CC5">
        <w:rPr>
          <w:rFonts w:ascii="Times New Roman" w:eastAsia="宋体" w:hAnsi="Times New Roman" w:cs="Times New Roman" w:hint="eastAsia"/>
          <w:b/>
          <w:bCs/>
          <w:sz w:val="24"/>
          <w:szCs w:val="24"/>
        </w:rPr>
        <w:t>搬运</w:t>
      </w:r>
      <w:r w:rsidR="001100CB" w:rsidRPr="003E3CC5">
        <w:rPr>
          <w:rFonts w:ascii="Times New Roman" w:eastAsia="宋体" w:hAnsi="Times New Roman" w:cs="Times New Roman"/>
          <w:b/>
          <w:bCs/>
          <w:sz w:val="24"/>
          <w:szCs w:val="24"/>
        </w:rPr>
        <w:t>）</w:t>
      </w:r>
      <w:bookmarkEnd w:id="110"/>
    </w:p>
    <w:p w14:paraId="68A749E2" w14:textId="7F382291"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gest-</w:t>
      </w:r>
      <w:r>
        <w:rPr>
          <w:rFonts w:ascii="Times New Roman" w:eastAsia="宋体" w:hAnsi="Times New Roman" w:cs="Times New Roman" w:hint="eastAsia"/>
          <w:szCs w:val="21"/>
        </w:rPr>
        <w:t>来自拉丁语，意思是搬运、携带。它末尾的字母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来自拉丁语动词的完成分词后缀，相当于英语中的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，表示动作已经完成。下面我们来学习由它衍生出的单词。</w:t>
      </w:r>
    </w:p>
    <w:p w14:paraId="74CA5C08" w14:textId="5B5A438F" w:rsidR="003E3CC5" w:rsidRPr="00465F59"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gesture</w:t>
      </w:r>
      <w:r>
        <w:rPr>
          <w:rFonts w:ascii="Times New Roman" w:eastAsia="宋体" w:hAnsi="Times New Roman" w:cs="Times New Roman" w:hint="eastAsia"/>
          <w:szCs w:val="21"/>
        </w:rPr>
        <w:t>。</w:t>
      </w:r>
      <w:r w:rsidRPr="00465F59">
        <w:rPr>
          <w:rFonts w:ascii="Times New Roman" w:eastAsia="宋体" w:hAnsi="Times New Roman" w:cs="Times New Roman" w:hint="eastAsia"/>
          <w:szCs w:val="21"/>
        </w:rPr>
        <w:t>前面的词根</w:t>
      </w:r>
      <w:r w:rsidRPr="00465F59">
        <w:rPr>
          <w:rFonts w:ascii="Times New Roman" w:eastAsia="宋体" w:hAnsi="Times New Roman" w:cs="Times New Roman"/>
          <w:szCs w:val="21"/>
        </w:rPr>
        <w:t>gest-</w:t>
      </w:r>
      <w:r w:rsidRPr="00465F59">
        <w:rPr>
          <w:rFonts w:ascii="Times New Roman" w:eastAsia="宋体" w:hAnsi="Times New Roman" w:cs="Times New Roman"/>
          <w:szCs w:val="21"/>
        </w:rPr>
        <w:t>表示</w:t>
      </w:r>
      <w:r w:rsidRPr="00465F59">
        <w:rPr>
          <w:rFonts w:ascii="Times New Roman" w:eastAsia="宋体" w:hAnsi="Times New Roman" w:cs="Times New Roman"/>
          <w:szCs w:val="21"/>
        </w:rPr>
        <w:t>“</w:t>
      </w:r>
      <w:r w:rsidRPr="00465F59">
        <w:rPr>
          <w:rFonts w:ascii="Times New Roman" w:eastAsia="宋体" w:hAnsi="Times New Roman" w:cs="Times New Roman"/>
          <w:szCs w:val="21"/>
        </w:rPr>
        <w:t>搬运</w:t>
      </w:r>
      <w:r w:rsidRPr="00465F59">
        <w:rPr>
          <w:rFonts w:ascii="Times New Roman" w:eastAsia="宋体" w:hAnsi="Times New Roman" w:cs="Times New Roman"/>
          <w:szCs w:val="21"/>
        </w:rPr>
        <w:t>”</w:t>
      </w:r>
      <w:r w:rsidRPr="00465F59">
        <w:rPr>
          <w:rFonts w:ascii="Times New Roman" w:eastAsia="宋体" w:hAnsi="Times New Roman" w:cs="Times New Roman"/>
          <w:szCs w:val="21"/>
        </w:rPr>
        <w:t>。后面</w:t>
      </w:r>
      <w:r>
        <w:rPr>
          <w:rFonts w:ascii="Times New Roman" w:eastAsia="宋体" w:hAnsi="Times New Roman" w:cs="Times New Roman" w:hint="eastAsia"/>
          <w:szCs w:val="21"/>
        </w:rPr>
        <w:t>加了一</w:t>
      </w:r>
      <w:r w:rsidRPr="00465F59">
        <w:rPr>
          <w:rFonts w:ascii="Times New Roman" w:eastAsia="宋体" w:hAnsi="Times New Roman" w:cs="Times New Roman"/>
          <w:szCs w:val="21"/>
        </w:rPr>
        <w:t>个常见的名词后缀</w:t>
      </w:r>
      <w:r w:rsidRPr="00465F59">
        <w:rPr>
          <w:rFonts w:ascii="Times New Roman" w:eastAsia="宋体" w:hAnsi="Times New Roman" w:cs="Times New Roman"/>
          <w:szCs w:val="21"/>
        </w:rPr>
        <w:t>-ure</w:t>
      </w:r>
      <w:r w:rsidRPr="00465F59">
        <w:rPr>
          <w:rFonts w:ascii="Times New Roman" w:eastAsia="宋体" w:hAnsi="Times New Roman" w:cs="Times New Roman"/>
          <w:szCs w:val="21"/>
        </w:rPr>
        <w:t>，表示动作的结果。整个单词的字面意思就是</w:t>
      </w:r>
      <w:r w:rsidRPr="00465F59">
        <w:rPr>
          <w:rFonts w:ascii="Times New Roman" w:eastAsia="宋体" w:hAnsi="Times New Roman" w:cs="Times New Roman"/>
          <w:szCs w:val="21"/>
        </w:rPr>
        <w:t>“</w:t>
      </w:r>
      <w:r w:rsidRPr="00465F59">
        <w:rPr>
          <w:rFonts w:ascii="Times New Roman" w:eastAsia="宋体" w:hAnsi="Times New Roman" w:cs="Times New Roman"/>
          <w:szCs w:val="21"/>
        </w:rPr>
        <w:t>搬运的结果</w:t>
      </w:r>
      <w:r w:rsidRPr="00465F59">
        <w:rPr>
          <w:rFonts w:ascii="Times New Roman" w:eastAsia="宋体" w:hAnsi="Times New Roman" w:cs="Times New Roman"/>
          <w:szCs w:val="21"/>
        </w:rPr>
        <w:t>”</w:t>
      </w:r>
      <w:r w:rsidRPr="00465F59">
        <w:rPr>
          <w:rFonts w:ascii="Times New Roman" w:eastAsia="宋体" w:hAnsi="Times New Roman" w:cs="Times New Roman"/>
          <w:szCs w:val="21"/>
        </w:rPr>
        <w:t>，特指搬运自己的肢体，从而摆出的姿态。还可以进一步特指用手摆出来的姿势，也就是手势。</w:t>
      </w:r>
      <w:r>
        <w:rPr>
          <w:rFonts w:ascii="Times New Roman" w:eastAsia="宋体" w:hAnsi="Times New Roman" w:cs="Times New Roman" w:hint="eastAsia"/>
          <w:szCs w:val="21"/>
        </w:rPr>
        <w:t>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communicate</w:t>
      </w:r>
      <w:r>
        <w:rPr>
          <w:rFonts w:ascii="Times New Roman" w:eastAsia="宋体" w:hAnsi="Times New Roman" w:cs="Times New Roman" w:hint="eastAsia"/>
          <w:szCs w:val="21"/>
        </w:rPr>
        <w:t>d</w:t>
      </w:r>
      <w:r>
        <w:rPr>
          <w:rFonts w:ascii="Times New Roman" w:eastAsia="宋体" w:hAnsi="Times New Roman" w:cs="Times New Roman"/>
          <w:szCs w:val="21"/>
        </w:rPr>
        <w:t xml:space="preserve"> by gesture</w:t>
      </w:r>
      <w:r>
        <w:rPr>
          <w:rFonts w:ascii="Times New Roman" w:eastAsia="宋体" w:hAnsi="Times New Roman" w:cs="Times New Roman" w:hint="eastAsia"/>
          <w:szCs w:val="21"/>
        </w:rPr>
        <w:t>.</w:t>
      </w:r>
      <w:r>
        <w:rPr>
          <w:rFonts w:ascii="Times New Roman" w:eastAsia="宋体" w:hAnsi="Times New Roman" w:cs="Times New Roman" w:hint="eastAsia"/>
          <w:szCs w:val="21"/>
        </w:rPr>
        <w:t>他们通过手势交流。</w:t>
      </w:r>
      <w:r w:rsidRPr="00465F59">
        <w:rPr>
          <w:rFonts w:ascii="Times New Roman" w:eastAsia="宋体" w:hAnsi="Times New Roman" w:cs="Times New Roman"/>
          <w:szCs w:val="21"/>
        </w:rPr>
        <w:t>它还可以</w:t>
      </w:r>
      <w:r>
        <w:rPr>
          <w:rFonts w:ascii="Times New Roman" w:eastAsia="宋体" w:hAnsi="Times New Roman" w:cs="Times New Roman" w:hint="eastAsia"/>
          <w:szCs w:val="21"/>
        </w:rPr>
        <w:t>用来比喻某种情感表达，比如，</w:t>
      </w:r>
      <w:r w:rsidRPr="00465F59">
        <w:rPr>
          <w:rFonts w:ascii="Times New Roman" w:eastAsia="宋体" w:hAnsi="Times New Roman" w:cs="Times New Roman"/>
          <w:szCs w:val="21"/>
        </w:rPr>
        <w:t>They sent some flowers as a gesture of sympathy to the parents of the child.</w:t>
      </w:r>
      <w:r>
        <w:rPr>
          <w:rFonts w:ascii="Times New Roman" w:eastAsia="宋体" w:hAnsi="Times New Roman" w:cs="Times New Roman" w:hint="eastAsia"/>
          <w:szCs w:val="21"/>
        </w:rPr>
        <w:t>他们送了一些鲜花，以表示对孩子父母的慰问。</w:t>
      </w:r>
    </w:p>
    <w:p w14:paraId="1239A58E" w14:textId="06868A10"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65F59">
        <w:rPr>
          <w:rFonts w:ascii="Times New Roman" w:eastAsia="宋体" w:hAnsi="Times New Roman" w:cs="Times New Roman" w:hint="eastAsia"/>
          <w:szCs w:val="21"/>
        </w:rPr>
        <w:t>单词</w:t>
      </w:r>
      <w:r w:rsidRPr="00465F59">
        <w:rPr>
          <w:rFonts w:ascii="Times New Roman" w:eastAsia="宋体" w:hAnsi="Times New Roman" w:cs="Times New Roman"/>
          <w:szCs w:val="21"/>
        </w:rPr>
        <w:t>digest</w:t>
      </w:r>
      <w:r w:rsidRPr="00465F59">
        <w:rPr>
          <w:rFonts w:ascii="Times New Roman" w:eastAsia="宋体" w:hAnsi="Times New Roman" w:cs="Times New Roman"/>
          <w:szCs w:val="21"/>
        </w:rPr>
        <w:t>，前面的</w:t>
      </w:r>
      <w:r w:rsidRPr="00465F59">
        <w:rPr>
          <w:rFonts w:ascii="Times New Roman" w:eastAsia="宋体" w:hAnsi="Times New Roman" w:cs="Times New Roman"/>
          <w:szCs w:val="21"/>
        </w:rPr>
        <w:t>di-</w:t>
      </w:r>
      <w:r w:rsidRPr="00465F59">
        <w:rPr>
          <w:rFonts w:ascii="Times New Roman" w:eastAsia="宋体" w:hAnsi="Times New Roman" w:cs="Times New Roman"/>
          <w:szCs w:val="21"/>
        </w:rPr>
        <w:t>其实是前缀</w:t>
      </w:r>
      <w:r w:rsidRPr="00465F59">
        <w:rPr>
          <w:rFonts w:ascii="Times New Roman" w:eastAsia="宋体" w:hAnsi="Times New Roman" w:cs="Times New Roman"/>
          <w:szCs w:val="21"/>
        </w:rPr>
        <w:t>dis-</w:t>
      </w:r>
      <w:r w:rsidRPr="00465F59">
        <w:rPr>
          <w:rFonts w:ascii="Times New Roman" w:eastAsia="宋体" w:hAnsi="Times New Roman" w:cs="Times New Roman"/>
          <w:szCs w:val="21"/>
        </w:rPr>
        <w:t>的变体形式</w:t>
      </w:r>
      <w:r>
        <w:rPr>
          <w:rFonts w:ascii="Times New Roman" w:eastAsia="宋体" w:hAnsi="Times New Roman" w:cs="Times New Roman" w:hint="eastAsia"/>
          <w:szCs w:val="21"/>
        </w:rPr>
        <w:t>，表示</w:t>
      </w:r>
      <w:r w:rsidRPr="00465F59">
        <w:rPr>
          <w:rFonts w:ascii="Times New Roman" w:eastAsia="宋体" w:hAnsi="Times New Roman" w:cs="Times New Roman"/>
          <w:szCs w:val="21"/>
        </w:rPr>
        <w:t>“</w:t>
      </w:r>
      <w:r w:rsidRPr="00465F59">
        <w:rPr>
          <w:rFonts w:ascii="Times New Roman" w:eastAsia="宋体" w:hAnsi="Times New Roman" w:cs="Times New Roman"/>
          <w:szCs w:val="21"/>
        </w:rPr>
        <w:t>分开</w:t>
      </w:r>
      <w:r w:rsidRPr="00465F59">
        <w:rPr>
          <w:rFonts w:ascii="Times New Roman" w:eastAsia="宋体" w:hAnsi="Times New Roman" w:cs="Times New Roman"/>
          <w:szCs w:val="21"/>
        </w:rPr>
        <w:t>”</w:t>
      </w:r>
      <w:r w:rsidRPr="00465F59">
        <w:rPr>
          <w:rFonts w:ascii="Times New Roman" w:eastAsia="宋体" w:hAnsi="Times New Roman" w:cs="Times New Roman"/>
          <w:szCs w:val="21"/>
        </w:rPr>
        <w:t>。后面的词根</w:t>
      </w:r>
      <w:r w:rsidRPr="00465F59">
        <w:rPr>
          <w:rFonts w:ascii="Times New Roman" w:eastAsia="宋体" w:hAnsi="Times New Roman" w:cs="Times New Roman"/>
          <w:szCs w:val="21"/>
        </w:rPr>
        <w:t>gest-</w:t>
      </w:r>
      <w:r w:rsidRPr="00465F59">
        <w:rPr>
          <w:rFonts w:ascii="Times New Roman" w:eastAsia="宋体" w:hAnsi="Times New Roman" w:cs="Times New Roman"/>
          <w:szCs w:val="21"/>
        </w:rPr>
        <w:t>表示</w:t>
      </w:r>
      <w:r w:rsidRPr="00465F59">
        <w:rPr>
          <w:rFonts w:ascii="Times New Roman" w:eastAsia="宋体" w:hAnsi="Times New Roman" w:cs="Times New Roman"/>
          <w:szCs w:val="21"/>
        </w:rPr>
        <w:t>“</w:t>
      </w:r>
      <w:r w:rsidRPr="00465F59">
        <w:rPr>
          <w:rFonts w:ascii="Times New Roman" w:eastAsia="宋体" w:hAnsi="Times New Roman" w:cs="Times New Roman"/>
          <w:szCs w:val="21"/>
        </w:rPr>
        <w:t>搬运</w:t>
      </w:r>
      <w:r w:rsidR="00A755DA">
        <w:rPr>
          <w:rFonts w:ascii="Times New Roman" w:eastAsia="宋体" w:hAnsi="Times New Roman" w:cs="Times New Roman" w:hint="eastAsia"/>
          <w:szCs w:val="21"/>
        </w:rPr>
        <w:t>、</w:t>
      </w:r>
      <w:r w:rsidRPr="00465F59">
        <w:rPr>
          <w:rFonts w:ascii="Times New Roman" w:eastAsia="宋体" w:hAnsi="Times New Roman" w:cs="Times New Roman"/>
          <w:szCs w:val="21"/>
        </w:rPr>
        <w:t>携带</w:t>
      </w:r>
      <w:r w:rsidRPr="00465F59">
        <w:rPr>
          <w:rFonts w:ascii="Times New Roman" w:eastAsia="宋体" w:hAnsi="Times New Roman" w:cs="Times New Roman"/>
          <w:szCs w:val="21"/>
        </w:rPr>
        <w:t>”</w:t>
      </w:r>
      <w:r w:rsidRPr="00465F59">
        <w:rPr>
          <w:rFonts w:ascii="Times New Roman" w:eastAsia="宋体" w:hAnsi="Times New Roman" w:cs="Times New Roman"/>
          <w:szCs w:val="21"/>
        </w:rPr>
        <w:t>，整个单词的字面意思是</w:t>
      </w:r>
      <w:r w:rsidRPr="00465F59">
        <w:rPr>
          <w:rFonts w:ascii="Times New Roman" w:eastAsia="宋体" w:hAnsi="Times New Roman" w:cs="Times New Roman"/>
          <w:szCs w:val="21"/>
        </w:rPr>
        <w:t>“</w:t>
      </w:r>
      <w:r w:rsidRPr="00465F59">
        <w:rPr>
          <w:rFonts w:ascii="Times New Roman" w:eastAsia="宋体" w:hAnsi="Times New Roman" w:cs="Times New Roman"/>
          <w:szCs w:val="21"/>
        </w:rPr>
        <w:t>分开带走</w:t>
      </w:r>
      <w:r w:rsidRPr="00465F59">
        <w:rPr>
          <w:rFonts w:ascii="Times New Roman" w:eastAsia="宋体" w:hAnsi="Times New Roman" w:cs="Times New Roman"/>
          <w:szCs w:val="21"/>
        </w:rPr>
        <w:t>”</w:t>
      </w:r>
      <w:r w:rsidRPr="00465F59">
        <w:rPr>
          <w:rFonts w:ascii="Times New Roman" w:eastAsia="宋体" w:hAnsi="Times New Roman" w:cs="Times New Roman"/>
          <w:szCs w:val="21"/>
        </w:rPr>
        <w:t>，特指把食物分解开，把不同成分分别带走，所以就是消化</w:t>
      </w:r>
      <w:r w:rsidR="00A755DA">
        <w:rPr>
          <w:rFonts w:ascii="Times New Roman" w:eastAsia="宋体" w:hAnsi="Times New Roman" w:cs="Times New Roman" w:hint="eastAsia"/>
          <w:szCs w:val="21"/>
        </w:rPr>
        <w:t>、</w:t>
      </w:r>
      <w:r w:rsidRPr="00465F59">
        <w:rPr>
          <w:rFonts w:ascii="Times New Roman" w:eastAsia="宋体" w:hAnsi="Times New Roman" w:cs="Times New Roman"/>
          <w:szCs w:val="21"/>
        </w:rPr>
        <w:t>吸收。</w:t>
      </w:r>
      <w:r>
        <w:rPr>
          <w:rFonts w:ascii="Times New Roman" w:eastAsia="宋体" w:hAnsi="Times New Roman" w:cs="Times New Roman" w:hint="eastAsia"/>
          <w:szCs w:val="21"/>
        </w:rPr>
        <w:t>词根</w:t>
      </w:r>
      <w:r>
        <w:rPr>
          <w:rFonts w:ascii="Times New Roman" w:eastAsia="宋体" w:hAnsi="Times New Roman" w:cs="Times New Roman" w:hint="eastAsia"/>
          <w:szCs w:val="21"/>
        </w:rPr>
        <w:t>gest-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表示动作已经完成，所以</w:t>
      </w:r>
      <w:r>
        <w:rPr>
          <w:rFonts w:ascii="Times New Roman" w:eastAsia="宋体" w:hAnsi="Times New Roman" w:cs="Times New Roman" w:hint="eastAsia"/>
          <w:szCs w:val="21"/>
        </w:rPr>
        <w:t>digest</w:t>
      </w:r>
      <w:r>
        <w:rPr>
          <w:rFonts w:ascii="Times New Roman" w:eastAsia="宋体" w:hAnsi="Times New Roman" w:cs="Times New Roman" w:hint="eastAsia"/>
          <w:szCs w:val="21"/>
        </w:rPr>
        <w:t>还可</w:t>
      </w:r>
      <w:r>
        <w:rPr>
          <w:rFonts w:ascii="Times New Roman" w:eastAsia="宋体" w:hAnsi="Times New Roman" w:cs="Times New Roman" w:hint="eastAsia"/>
          <w:szCs w:val="21"/>
        </w:rPr>
        <w:lastRenderedPageBreak/>
        <w:t>以用作名词，表示消化吸收的结果，常用来特指对图书、文章进行消化吸收后产生的结果，也就是文摘、摘要。</w:t>
      </w:r>
    </w:p>
    <w:p w14:paraId="4890FBCC" w14:textId="77777777" w:rsidR="003E3CC5" w:rsidRPr="00465F59"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digest</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digestion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，表示消化、吸收这个行为本身、过程，或者是人体的消化功能，比如，</w:t>
      </w:r>
      <w:r>
        <w:rPr>
          <w:rFonts w:ascii="Times New Roman" w:eastAsia="宋体" w:hAnsi="Times New Roman" w:cs="Times New Roman"/>
          <w:szCs w:val="21"/>
        </w:rPr>
        <w:t>I have a good digestion.</w:t>
      </w:r>
      <w:r>
        <w:rPr>
          <w:rFonts w:ascii="Times New Roman" w:eastAsia="宋体" w:hAnsi="Times New Roman" w:cs="Times New Roman" w:hint="eastAsia"/>
          <w:szCs w:val="21"/>
        </w:rPr>
        <w:t>我的消化功能很强。</w:t>
      </w:r>
    </w:p>
    <w:p w14:paraId="7D189853" w14:textId="77777777"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65F59">
        <w:rPr>
          <w:rFonts w:ascii="Times New Roman" w:eastAsia="宋体" w:hAnsi="Times New Roman" w:cs="Times New Roman" w:hint="eastAsia"/>
          <w:szCs w:val="21"/>
        </w:rPr>
        <w:t>单词</w:t>
      </w:r>
      <w:r w:rsidRPr="00465F59">
        <w:rPr>
          <w:rFonts w:ascii="Times New Roman" w:eastAsia="宋体" w:hAnsi="Times New Roman" w:cs="Times New Roman"/>
          <w:szCs w:val="21"/>
        </w:rPr>
        <w:t>suggest</w:t>
      </w:r>
      <w:r w:rsidRPr="00465F59">
        <w:rPr>
          <w:rFonts w:ascii="Times New Roman" w:eastAsia="宋体" w:hAnsi="Times New Roman" w:cs="Times New Roman"/>
          <w:szCs w:val="21"/>
        </w:rPr>
        <w:t>，前面的</w:t>
      </w:r>
      <w:r w:rsidRPr="00465F59">
        <w:rPr>
          <w:rFonts w:ascii="Times New Roman" w:eastAsia="宋体" w:hAnsi="Times New Roman" w:cs="Times New Roman"/>
          <w:szCs w:val="21"/>
        </w:rPr>
        <w:t>sug-</w:t>
      </w:r>
      <w:r w:rsidRPr="00465F59">
        <w:rPr>
          <w:rFonts w:ascii="Times New Roman" w:eastAsia="宋体" w:hAnsi="Times New Roman" w:cs="Times New Roman"/>
          <w:szCs w:val="21"/>
        </w:rPr>
        <w:t>其实是前缀</w:t>
      </w:r>
      <w:r w:rsidRPr="00465F59">
        <w:rPr>
          <w:rFonts w:ascii="Times New Roman" w:eastAsia="宋体" w:hAnsi="Times New Roman" w:cs="Times New Roman"/>
          <w:szCs w:val="21"/>
        </w:rPr>
        <w:t>sub-</w:t>
      </w:r>
      <w:r w:rsidRPr="00465F59">
        <w:rPr>
          <w:rFonts w:ascii="Times New Roman" w:eastAsia="宋体" w:hAnsi="Times New Roman" w:cs="Times New Roman"/>
          <w:szCs w:val="21"/>
        </w:rPr>
        <w:t>的变体形式，被后面的字母</w:t>
      </w:r>
      <w:r w:rsidRPr="00465F59">
        <w:rPr>
          <w:rFonts w:ascii="Times New Roman" w:eastAsia="宋体" w:hAnsi="Times New Roman" w:cs="Times New Roman"/>
          <w:szCs w:val="21"/>
        </w:rPr>
        <w:t>g</w:t>
      </w:r>
      <w:r w:rsidRPr="00465F59">
        <w:rPr>
          <w:rFonts w:ascii="Times New Roman" w:eastAsia="宋体" w:hAnsi="Times New Roman" w:cs="Times New Roman"/>
          <w:szCs w:val="21"/>
        </w:rPr>
        <w:t>同化了，意思是</w:t>
      </w:r>
      <w:r w:rsidRPr="00465F59">
        <w:rPr>
          <w:rFonts w:ascii="Times New Roman" w:eastAsia="宋体" w:hAnsi="Times New Roman" w:cs="Times New Roman"/>
          <w:szCs w:val="21"/>
        </w:rPr>
        <w:t>“</w:t>
      </w:r>
      <w:r w:rsidRPr="00465F59">
        <w:rPr>
          <w:rFonts w:ascii="Times New Roman" w:eastAsia="宋体" w:hAnsi="Times New Roman" w:cs="Times New Roman"/>
          <w:szCs w:val="21"/>
        </w:rPr>
        <w:t>在下面，从下面</w:t>
      </w:r>
      <w:r w:rsidRPr="00465F59">
        <w:rPr>
          <w:rFonts w:ascii="Times New Roman" w:eastAsia="宋体" w:hAnsi="Times New Roman" w:cs="Times New Roman"/>
          <w:szCs w:val="21"/>
        </w:rPr>
        <w:t>”</w:t>
      </w:r>
      <w:r w:rsidRPr="00465F59">
        <w:rPr>
          <w:rFonts w:ascii="Times New Roman" w:eastAsia="宋体" w:hAnsi="Times New Roman" w:cs="Times New Roman"/>
          <w:szCs w:val="21"/>
        </w:rPr>
        <w:t>。后面的词根</w:t>
      </w:r>
      <w:r w:rsidRPr="00465F59">
        <w:rPr>
          <w:rFonts w:ascii="Times New Roman" w:eastAsia="宋体" w:hAnsi="Times New Roman" w:cs="Times New Roman"/>
          <w:szCs w:val="21"/>
        </w:rPr>
        <w:t>gest-</w:t>
      </w:r>
      <w:r w:rsidRPr="00465F59">
        <w:rPr>
          <w:rFonts w:ascii="Times New Roman" w:eastAsia="宋体" w:hAnsi="Times New Roman" w:cs="Times New Roman"/>
          <w:szCs w:val="21"/>
        </w:rPr>
        <w:t>表示</w:t>
      </w:r>
      <w:r w:rsidRPr="00465F59">
        <w:rPr>
          <w:rFonts w:ascii="Times New Roman" w:eastAsia="宋体" w:hAnsi="Times New Roman" w:cs="Times New Roman"/>
          <w:szCs w:val="21"/>
        </w:rPr>
        <w:t>“</w:t>
      </w:r>
      <w:r w:rsidRPr="00465F59">
        <w:rPr>
          <w:rFonts w:ascii="Times New Roman" w:eastAsia="宋体" w:hAnsi="Times New Roman" w:cs="Times New Roman"/>
          <w:szCs w:val="21"/>
        </w:rPr>
        <w:t>搬运，携带</w:t>
      </w:r>
      <w:r w:rsidRPr="00465F59">
        <w:rPr>
          <w:rFonts w:ascii="Times New Roman" w:eastAsia="宋体" w:hAnsi="Times New Roman" w:cs="Times New Roman"/>
          <w:szCs w:val="21"/>
        </w:rPr>
        <w:t>”</w:t>
      </w:r>
      <w:r w:rsidRPr="00465F59">
        <w:rPr>
          <w:rFonts w:ascii="Times New Roman" w:eastAsia="宋体" w:hAnsi="Times New Roman" w:cs="Times New Roman"/>
          <w:szCs w:val="21"/>
        </w:rPr>
        <w:t>，整个单词的字面意思就是</w:t>
      </w:r>
      <w:r w:rsidRPr="00465F59">
        <w:rPr>
          <w:rFonts w:ascii="Times New Roman" w:eastAsia="宋体" w:hAnsi="Times New Roman" w:cs="Times New Roman"/>
          <w:szCs w:val="21"/>
        </w:rPr>
        <w:t>“</w:t>
      </w:r>
      <w:r w:rsidRPr="00465F59">
        <w:rPr>
          <w:rFonts w:ascii="Times New Roman" w:eastAsia="宋体" w:hAnsi="Times New Roman" w:cs="Times New Roman"/>
          <w:szCs w:val="21"/>
        </w:rPr>
        <w:t>从下面带上来</w:t>
      </w:r>
      <w:r w:rsidRPr="00465F59">
        <w:rPr>
          <w:rFonts w:ascii="Times New Roman" w:eastAsia="宋体" w:hAnsi="Times New Roman" w:cs="Times New Roman"/>
          <w:szCs w:val="21"/>
        </w:rPr>
        <w:t>”</w:t>
      </w:r>
      <w:r w:rsidRPr="00465F59">
        <w:rPr>
          <w:rFonts w:ascii="Times New Roman" w:eastAsia="宋体" w:hAnsi="Times New Roman" w:cs="Times New Roman"/>
          <w:szCs w:val="21"/>
        </w:rPr>
        <w:t>，引申出两个主要含义，一个是提议、建议，也就是把自己的想法提出来。另一个是暗示</w:t>
      </w:r>
      <w:r>
        <w:rPr>
          <w:rFonts w:ascii="Times New Roman" w:eastAsia="宋体" w:hAnsi="Times New Roman" w:cs="Times New Roman" w:hint="eastAsia"/>
          <w:szCs w:val="21"/>
        </w:rPr>
        <w:t>、</w:t>
      </w:r>
      <w:r w:rsidRPr="00465F59">
        <w:rPr>
          <w:rFonts w:ascii="Times New Roman" w:eastAsia="宋体" w:hAnsi="Times New Roman" w:cs="Times New Roman"/>
          <w:szCs w:val="21"/>
        </w:rPr>
        <w:t>使人想起，也就是在某人的意识中把某件事提出来。</w:t>
      </w:r>
    </w:p>
    <w:p w14:paraId="3398927A" w14:textId="606EC630" w:rsidR="003E3CC5" w:rsidRDefault="003E3CC5" w:rsidP="003E3CC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suggest</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suggestion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，表示建议这个行为本身，或者是提出的建议。比如，</w:t>
      </w:r>
      <w:r w:rsidRPr="0009795E">
        <w:rPr>
          <w:rFonts w:ascii="Times New Roman" w:eastAsia="宋体" w:hAnsi="Times New Roman" w:cs="Times New Roman"/>
          <w:szCs w:val="21"/>
        </w:rPr>
        <w:t>Do you have any suggestions ?</w:t>
      </w:r>
      <w:r w:rsidRPr="0009795E">
        <w:rPr>
          <w:rFonts w:ascii="Times New Roman" w:eastAsia="宋体" w:hAnsi="Times New Roman" w:cs="Times New Roman" w:hint="eastAsia"/>
          <w:szCs w:val="21"/>
        </w:rPr>
        <w:t>你有什么建议吗？</w:t>
      </w:r>
    </w:p>
    <w:p w14:paraId="14B5FFB9" w14:textId="6E8EA0B0" w:rsidR="003E3CC5" w:rsidRPr="00E461A7" w:rsidRDefault="003E3CC5" w:rsidP="003E3CC5">
      <w:pPr>
        <w:spacing w:line="360" w:lineRule="auto"/>
        <w:jc w:val="center"/>
        <w:rPr>
          <w:rFonts w:ascii="Times New Roman" w:eastAsia="宋体" w:hAnsi="Times New Roman" w:cs="Times New Roman"/>
          <w:szCs w:val="21"/>
        </w:rPr>
      </w:pPr>
      <w:r>
        <w:rPr>
          <w:noProof/>
        </w:rPr>
        <w:drawing>
          <wp:inline distT="0" distB="0" distL="0" distR="0" wp14:anchorId="70B784A2" wp14:editId="4B682F11">
            <wp:extent cx="4143025" cy="1287222"/>
            <wp:effectExtent l="0" t="0" r="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3025" cy="1287222"/>
                    </a:xfrm>
                    <a:prstGeom prst="rect">
                      <a:avLst/>
                    </a:prstGeom>
                  </pic:spPr>
                </pic:pic>
              </a:graphicData>
            </a:graphic>
          </wp:inline>
        </w:drawing>
      </w:r>
    </w:p>
    <w:p w14:paraId="5DBACE6B" w14:textId="4D78BB45"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gesture</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985D25" w:rsidRPr="00985D25">
        <w:rPr>
          <w:rFonts w:ascii="Times New Roman" w:eastAsia="宋体" w:hAnsi="Times New Roman" w:cs="Times New Roman"/>
          <w:szCs w:val="21"/>
        </w:rPr>
        <w:t>ˈdʒestʃə(r)</w:t>
      </w:r>
      <w:r w:rsidRPr="00E461A7">
        <w:rPr>
          <w:rFonts w:ascii="Times New Roman" w:eastAsia="宋体" w:hAnsi="Times New Roman" w:cs="Times New Roman"/>
          <w:szCs w:val="21"/>
        </w:rPr>
        <w:t>] n.</w:t>
      </w:r>
      <w:r w:rsidRPr="00E461A7">
        <w:rPr>
          <w:rFonts w:ascii="Times New Roman" w:eastAsia="宋体" w:hAnsi="Times New Roman" w:cs="Times New Roman"/>
          <w:szCs w:val="21"/>
        </w:rPr>
        <w:t>姿态；手势</w:t>
      </w:r>
    </w:p>
    <w:p w14:paraId="628DCF90"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gesture=gest</w:t>
      </w:r>
      <w:r w:rsidRPr="00E461A7">
        <w:rPr>
          <w:rFonts w:ascii="Times New Roman" w:eastAsia="宋体" w:hAnsi="Times New Roman" w:cs="Times New Roman"/>
          <w:szCs w:val="21"/>
        </w:rPr>
        <w:t>（承载）</w:t>
      </w:r>
      <w:r w:rsidRPr="00E461A7">
        <w:rPr>
          <w:rFonts w:ascii="Times New Roman" w:eastAsia="宋体" w:hAnsi="Times New Roman" w:cs="Times New Roman"/>
          <w:szCs w:val="21"/>
        </w:rPr>
        <w:t>+ure</w:t>
      </w:r>
      <w:r w:rsidRPr="00E461A7">
        <w:rPr>
          <w:rFonts w:ascii="Times New Roman" w:eastAsia="宋体" w:hAnsi="Times New Roman" w:cs="Times New Roman"/>
          <w:szCs w:val="21"/>
        </w:rPr>
        <w:t>（名词后缀）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承载（自己的身体）</w:t>
      </w:r>
      <w:r w:rsidRPr="00E461A7">
        <w:rPr>
          <w:rFonts w:ascii="Times New Roman" w:eastAsia="宋体" w:hAnsi="Times New Roman" w:cs="Times New Roman"/>
          <w:szCs w:val="21"/>
        </w:rPr>
        <w:t>→</w:t>
      </w:r>
      <w:r w:rsidRPr="00E461A7">
        <w:rPr>
          <w:rFonts w:ascii="Times New Roman" w:eastAsia="宋体" w:hAnsi="Times New Roman" w:cs="Times New Roman"/>
          <w:szCs w:val="21"/>
        </w:rPr>
        <w:t>身体的摆放</w:t>
      </w:r>
      <w:r w:rsidRPr="00E461A7">
        <w:rPr>
          <w:rFonts w:ascii="Times New Roman" w:eastAsia="宋体" w:hAnsi="Times New Roman" w:cs="Times New Roman"/>
          <w:szCs w:val="21"/>
        </w:rPr>
        <w:t>→</w:t>
      </w:r>
      <w:r w:rsidRPr="00E461A7">
        <w:rPr>
          <w:rFonts w:ascii="Times New Roman" w:eastAsia="宋体" w:hAnsi="Times New Roman" w:cs="Times New Roman"/>
          <w:szCs w:val="21"/>
        </w:rPr>
        <w:t>姿态</w:t>
      </w:r>
    </w:p>
    <w:p w14:paraId="7560A857" w14:textId="59397CEB"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digest</w:t>
      </w:r>
      <w:r w:rsidRPr="00E461A7">
        <w:rPr>
          <w:rFonts w:ascii="Times New Roman" w:eastAsia="宋体" w:hAnsi="Times New Roman" w:cs="Times New Roman"/>
          <w:szCs w:val="21"/>
        </w:rPr>
        <w:t>：</w:t>
      </w:r>
      <w:r w:rsidRPr="00E461A7">
        <w:rPr>
          <w:rFonts w:ascii="Times New Roman" w:eastAsia="宋体" w:hAnsi="Times New Roman" w:cs="Times New Roman"/>
          <w:szCs w:val="21"/>
        </w:rPr>
        <w:t>[daɪ'dʒ</w:t>
      </w:r>
      <w:r w:rsidR="00B828FB">
        <w:rPr>
          <w:rFonts w:ascii="Times New Roman" w:eastAsia="宋体" w:hAnsi="Times New Roman" w:cs="Times New Roman"/>
          <w:szCs w:val="21"/>
        </w:rPr>
        <w:t>e</w:t>
      </w:r>
      <w:r w:rsidRPr="00E461A7">
        <w:rPr>
          <w:rFonts w:ascii="Times New Roman" w:eastAsia="宋体" w:hAnsi="Times New Roman" w:cs="Times New Roman"/>
          <w:szCs w:val="21"/>
        </w:rPr>
        <w:t>st] v.</w:t>
      </w:r>
      <w:r w:rsidRPr="00E461A7">
        <w:rPr>
          <w:rFonts w:ascii="Times New Roman" w:eastAsia="宋体" w:hAnsi="Times New Roman" w:cs="Times New Roman"/>
          <w:szCs w:val="21"/>
        </w:rPr>
        <w:t>消化；吸收；融会贯通</w:t>
      </w:r>
      <w:r w:rsidRPr="00E461A7">
        <w:rPr>
          <w:rFonts w:ascii="Times New Roman" w:eastAsia="宋体" w:hAnsi="Times New Roman" w:cs="Times New Roman"/>
          <w:szCs w:val="21"/>
        </w:rPr>
        <w:t>n.</w:t>
      </w:r>
      <w:r w:rsidRPr="00E461A7">
        <w:rPr>
          <w:rFonts w:ascii="Times New Roman" w:eastAsia="宋体" w:hAnsi="Times New Roman" w:cs="Times New Roman"/>
          <w:szCs w:val="21"/>
        </w:rPr>
        <w:t>文摘；摘要</w:t>
      </w:r>
    </w:p>
    <w:p w14:paraId="18271A6D" w14:textId="2449C8D3"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digest=di</w:t>
      </w:r>
      <w:r w:rsidRPr="00E461A7">
        <w:rPr>
          <w:rFonts w:ascii="Times New Roman" w:eastAsia="宋体" w:hAnsi="Times New Roman" w:cs="Times New Roman"/>
          <w:szCs w:val="21"/>
        </w:rPr>
        <w:t>（分开）</w:t>
      </w:r>
      <w:r w:rsidRPr="00E461A7">
        <w:rPr>
          <w:rFonts w:ascii="Times New Roman" w:eastAsia="宋体" w:hAnsi="Times New Roman" w:cs="Times New Roman"/>
          <w:szCs w:val="21"/>
        </w:rPr>
        <w:t>+gest</w:t>
      </w:r>
      <w:r w:rsidRPr="00E461A7">
        <w:rPr>
          <w:rFonts w:ascii="Times New Roman" w:eastAsia="宋体" w:hAnsi="Times New Roman" w:cs="Times New Roman"/>
          <w:szCs w:val="21"/>
        </w:rPr>
        <w:t>（携带）</w:t>
      </w:r>
      <w:r w:rsidRPr="00E461A7">
        <w:rPr>
          <w:rFonts w:ascii="Times New Roman" w:eastAsia="宋体" w:hAnsi="Times New Roman" w:cs="Times New Roman"/>
          <w:szCs w:val="21"/>
        </w:rPr>
        <w:t>→</w:t>
      </w:r>
      <w:r w:rsidRPr="00E461A7">
        <w:rPr>
          <w:rFonts w:ascii="Times New Roman" w:eastAsia="宋体" w:hAnsi="Times New Roman" w:cs="Times New Roman"/>
          <w:szCs w:val="21"/>
        </w:rPr>
        <w:t>（将食物）分开</w:t>
      </w:r>
      <w:r w:rsidR="00A755DA">
        <w:rPr>
          <w:rFonts w:ascii="Times New Roman" w:eastAsia="宋体" w:hAnsi="Times New Roman" w:cs="Times New Roman" w:hint="eastAsia"/>
          <w:szCs w:val="21"/>
        </w:rPr>
        <w:t>并带走</w:t>
      </w:r>
      <w:r w:rsidRPr="00E461A7">
        <w:rPr>
          <w:rFonts w:ascii="Times New Roman" w:eastAsia="宋体" w:hAnsi="Times New Roman" w:cs="Times New Roman"/>
          <w:szCs w:val="21"/>
        </w:rPr>
        <w:t>→</w:t>
      </w:r>
      <w:r w:rsidRPr="00E461A7">
        <w:rPr>
          <w:rFonts w:ascii="Times New Roman" w:eastAsia="宋体" w:hAnsi="Times New Roman" w:cs="Times New Roman"/>
          <w:szCs w:val="21"/>
        </w:rPr>
        <w:t>消化</w:t>
      </w:r>
    </w:p>
    <w:p w14:paraId="2F2D9526" w14:textId="2306F80A"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digestion</w:t>
      </w:r>
      <w:r w:rsidRPr="00E461A7">
        <w:rPr>
          <w:rFonts w:ascii="Times New Roman" w:eastAsia="宋体" w:hAnsi="Times New Roman" w:cs="Times New Roman"/>
          <w:szCs w:val="21"/>
        </w:rPr>
        <w:t>：</w:t>
      </w:r>
      <w:r w:rsidRPr="00E461A7">
        <w:rPr>
          <w:rFonts w:ascii="Times New Roman" w:eastAsia="宋体" w:hAnsi="Times New Roman" w:cs="Times New Roman"/>
          <w:szCs w:val="21"/>
        </w:rPr>
        <w:t>[daɪdʒ</w:t>
      </w:r>
      <w:r w:rsidR="00B828FB">
        <w:rPr>
          <w:rFonts w:ascii="Times New Roman" w:eastAsia="宋体" w:hAnsi="Times New Roman" w:cs="Times New Roman"/>
          <w:szCs w:val="21"/>
        </w:rPr>
        <w:t>e</w:t>
      </w:r>
      <w:r w:rsidRPr="00E461A7">
        <w:rPr>
          <w:rFonts w:ascii="Times New Roman" w:eastAsia="宋体" w:hAnsi="Times New Roman" w:cs="Times New Roman"/>
          <w:szCs w:val="21"/>
        </w:rPr>
        <w:t>stʃən]n.</w:t>
      </w:r>
      <w:r w:rsidRPr="00E461A7">
        <w:rPr>
          <w:rFonts w:ascii="Times New Roman" w:eastAsia="宋体" w:hAnsi="Times New Roman" w:cs="Times New Roman"/>
          <w:szCs w:val="21"/>
        </w:rPr>
        <w:t>消化；吸收；领悟</w:t>
      </w:r>
    </w:p>
    <w:p w14:paraId="02BFAC93"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digestion=digest</w:t>
      </w:r>
      <w:r w:rsidRPr="00E461A7">
        <w:rPr>
          <w:rFonts w:ascii="Times New Roman" w:eastAsia="宋体" w:hAnsi="Times New Roman" w:cs="Times New Roman"/>
          <w:szCs w:val="21"/>
        </w:rPr>
        <w:t>（消化，吸收）</w:t>
      </w:r>
      <w:r w:rsidRPr="00E461A7">
        <w:rPr>
          <w:rFonts w:ascii="Times New Roman" w:eastAsia="宋体" w:hAnsi="Times New Roman" w:cs="Times New Roman"/>
          <w:szCs w:val="21"/>
        </w:rPr>
        <w:t>+ion</w:t>
      </w:r>
      <w:r w:rsidRPr="00E461A7">
        <w:rPr>
          <w:rFonts w:ascii="Times New Roman" w:eastAsia="宋体" w:hAnsi="Times New Roman" w:cs="Times New Roman"/>
          <w:szCs w:val="21"/>
        </w:rPr>
        <w:t>（名词后缀）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消化，吸收</w:t>
      </w:r>
    </w:p>
    <w:p w14:paraId="0E4C27BF" w14:textId="396796D1"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suggest</w:t>
      </w:r>
      <w:r w:rsidRPr="00E461A7">
        <w:rPr>
          <w:rFonts w:ascii="Times New Roman" w:eastAsia="宋体" w:hAnsi="Times New Roman" w:cs="Times New Roman"/>
          <w:szCs w:val="21"/>
        </w:rPr>
        <w:t>：</w:t>
      </w:r>
      <w:r w:rsidRPr="00E461A7">
        <w:rPr>
          <w:rFonts w:ascii="Times New Roman" w:eastAsia="宋体" w:hAnsi="Times New Roman" w:cs="Times New Roman"/>
          <w:szCs w:val="21"/>
        </w:rPr>
        <w:t>[sə'dʒ</w:t>
      </w:r>
      <w:r w:rsidR="00B828FB">
        <w:rPr>
          <w:rFonts w:ascii="Times New Roman" w:eastAsia="宋体" w:hAnsi="Times New Roman" w:cs="Times New Roman"/>
          <w:szCs w:val="21"/>
        </w:rPr>
        <w:t>e</w:t>
      </w:r>
      <w:r w:rsidRPr="00E461A7">
        <w:rPr>
          <w:rFonts w:ascii="Times New Roman" w:eastAsia="宋体" w:hAnsi="Times New Roman" w:cs="Times New Roman"/>
          <w:szCs w:val="21"/>
        </w:rPr>
        <w:t>st] vt.</w:t>
      </w:r>
      <w:r w:rsidRPr="00E461A7">
        <w:rPr>
          <w:rFonts w:ascii="Times New Roman" w:eastAsia="宋体" w:hAnsi="Times New Roman" w:cs="Times New Roman"/>
          <w:szCs w:val="21"/>
        </w:rPr>
        <w:t>提议，建议；启发；使人想起；暗示</w:t>
      </w:r>
    </w:p>
    <w:p w14:paraId="1A9D818A"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suggest=sug</w:t>
      </w:r>
      <w:r w:rsidRPr="00E461A7">
        <w:rPr>
          <w:rFonts w:ascii="Times New Roman" w:eastAsia="宋体" w:hAnsi="Times New Roman" w:cs="Times New Roman"/>
          <w:szCs w:val="21"/>
        </w:rPr>
        <w:t>（</w:t>
      </w:r>
      <w:r w:rsidRPr="00E461A7">
        <w:rPr>
          <w:rFonts w:ascii="Times New Roman" w:eastAsia="宋体" w:hAnsi="Times New Roman" w:cs="Times New Roman"/>
          <w:szCs w:val="21"/>
        </w:rPr>
        <w:t>=sub</w:t>
      </w:r>
      <w:r w:rsidRPr="00E461A7">
        <w:rPr>
          <w:rFonts w:ascii="Times New Roman" w:eastAsia="宋体" w:hAnsi="Times New Roman" w:cs="Times New Roman"/>
          <w:szCs w:val="21"/>
        </w:rPr>
        <w:t>，从下面）</w:t>
      </w:r>
      <w:r w:rsidRPr="00E461A7">
        <w:rPr>
          <w:rFonts w:ascii="Times New Roman" w:eastAsia="宋体" w:hAnsi="Times New Roman" w:cs="Times New Roman"/>
          <w:szCs w:val="21"/>
        </w:rPr>
        <w:t>+gest</w:t>
      </w:r>
      <w:r w:rsidRPr="00E461A7">
        <w:rPr>
          <w:rFonts w:ascii="Times New Roman" w:eastAsia="宋体" w:hAnsi="Times New Roman" w:cs="Times New Roman"/>
          <w:szCs w:val="21"/>
        </w:rPr>
        <w:t>（携带）</w:t>
      </w:r>
      <w:r w:rsidRPr="00E461A7">
        <w:rPr>
          <w:rFonts w:ascii="Times New Roman" w:eastAsia="宋体" w:hAnsi="Times New Roman" w:cs="Times New Roman"/>
          <w:szCs w:val="21"/>
        </w:rPr>
        <w:t>→</w:t>
      </w:r>
      <w:r w:rsidRPr="00E461A7">
        <w:rPr>
          <w:rFonts w:ascii="Times New Roman" w:eastAsia="宋体" w:hAnsi="Times New Roman" w:cs="Times New Roman"/>
          <w:szCs w:val="21"/>
        </w:rPr>
        <w:t>从下面带上来</w:t>
      </w:r>
      <w:r w:rsidRPr="00E461A7">
        <w:rPr>
          <w:rFonts w:ascii="Times New Roman" w:eastAsia="宋体" w:hAnsi="Times New Roman" w:cs="Times New Roman"/>
          <w:szCs w:val="21"/>
        </w:rPr>
        <w:t>→</w:t>
      </w:r>
      <w:r w:rsidRPr="00E461A7">
        <w:rPr>
          <w:rFonts w:ascii="Times New Roman" w:eastAsia="宋体" w:hAnsi="Times New Roman" w:cs="Times New Roman"/>
          <w:szCs w:val="21"/>
        </w:rPr>
        <w:t>提议</w:t>
      </w:r>
      <w:r>
        <w:rPr>
          <w:rFonts w:ascii="Times New Roman" w:eastAsia="宋体" w:hAnsi="Times New Roman" w:cs="Times New Roman" w:hint="eastAsia"/>
          <w:szCs w:val="21"/>
        </w:rPr>
        <w:t>，建议，暗示，使人想起</w:t>
      </w:r>
    </w:p>
    <w:p w14:paraId="277F49A0" w14:textId="7EA7B600"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suggestion</w:t>
      </w:r>
      <w:r w:rsidRPr="00E461A7">
        <w:rPr>
          <w:rFonts w:ascii="Times New Roman" w:eastAsia="宋体" w:hAnsi="Times New Roman" w:cs="Times New Roman"/>
          <w:szCs w:val="21"/>
        </w:rPr>
        <w:t>：</w:t>
      </w:r>
      <w:r w:rsidRPr="00E461A7">
        <w:rPr>
          <w:rFonts w:ascii="Times New Roman" w:eastAsia="宋体" w:hAnsi="Times New Roman" w:cs="Times New Roman"/>
          <w:szCs w:val="21"/>
        </w:rPr>
        <w:t>[sə'dʒ</w:t>
      </w:r>
      <w:r w:rsidR="00B828FB">
        <w:rPr>
          <w:rFonts w:ascii="Times New Roman" w:eastAsia="宋体" w:hAnsi="Times New Roman" w:cs="Times New Roman"/>
          <w:szCs w:val="21"/>
        </w:rPr>
        <w:t>e</w:t>
      </w:r>
      <w:r w:rsidRPr="00E461A7">
        <w:rPr>
          <w:rFonts w:ascii="Times New Roman" w:eastAsia="宋体" w:hAnsi="Times New Roman" w:cs="Times New Roman"/>
          <w:szCs w:val="21"/>
        </w:rPr>
        <w:t>stʃən] n.</w:t>
      </w:r>
      <w:r w:rsidRPr="00E461A7">
        <w:rPr>
          <w:rFonts w:ascii="Times New Roman" w:eastAsia="宋体" w:hAnsi="Times New Roman" w:cs="Times New Roman"/>
          <w:szCs w:val="21"/>
        </w:rPr>
        <w:t>建议</w:t>
      </w:r>
    </w:p>
    <w:p w14:paraId="4B7507F1" w14:textId="3A669C9E" w:rsidR="000B012B" w:rsidRDefault="001100CB" w:rsidP="00150D98">
      <w:pPr>
        <w:spacing w:line="360" w:lineRule="auto"/>
        <w:ind w:left="1" w:firstLineChars="201" w:firstLine="422"/>
        <w:rPr>
          <w:rFonts w:ascii="Times New Roman" w:eastAsia="宋体" w:hAnsi="Times New Roman" w:cs="Times New Roman"/>
          <w:b/>
          <w:bCs/>
          <w:sz w:val="24"/>
          <w:szCs w:val="24"/>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suggestion=suggest</w:t>
      </w:r>
      <w:r w:rsidRPr="00E461A7">
        <w:rPr>
          <w:rFonts w:ascii="Times New Roman" w:eastAsia="宋体" w:hAnsi="Times New Roman" w:cs="Times New Roman"/>
          <w:szCs w:val="21"/>
        </w:rPr>
        <w:t>（提议）</w:t>
      </w:r>
      <w:r w:rsidRPr="00E461A7">
        <w:rPr>
          <w:rFonts w:ascii="Times New Roman" w:eastAsia="宋体" w:hAnsi="Times New Roman" w:cs="Times New Roman"/>
          <w:szCs w:val="21"/>
        </w:rPr>
        <w:t>+ion</w:t>
      </w:r>
      <w:r w:rsidRPr="00E461A7">
        <w:rPr>
          <w:rFonts w:ascii="Times New Roman" w:eastAsia="宋体" w:hAnsi="Times New Roman" w:cs="Times New Roman"/>
          <w:szCs w:val="21"/>
        </w:rPr>
        <w:t>（名词后缀）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建议</w:t>
      </w:r>
    </w:p>
    <w:p w14:paraId="7236371D" w14:textId="10348F95" w:rsidR="003717A9" w:rsidRPr="000B012B" w:rsidRDefault="000B012B" w:rsidP="000B012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1" w:name="_Toc44218925"/>
      <w:r>
        <w:rPr>
          <w:rFonts w:ascii="Times New Roman" w:eastAsia="宋体" w:hAnsi="Times New Roman" w:cs="Times New Roman" w:hint="eastAsia"/>
          <w:b/>
          <w:bCs/>
          <w:sz w:val="24"/>
          <w:szCs w:val="24"/>
        </w:rPr>
        <w:t>词根</w:t>
      </w:r>
      <w:r w:rsidR="003717A9" w:rsidRPr="000B012B">
        <w:rPr>
          <w:rFonts w:ascii="Times New Roman" w:eastAsia="宋体" w:hAnsi="Times New Roman" w:cs="Times New Roman"/>
          <w:b/>
          <w:bCs/>
          <w:sz w:val="24"/>
          <w:szCs w:val="24"/>
        </w:rPr>
        <w:t>ident-</w:t>
      </w:r>
      <w:r w:rsidR="003717A9" w:rsidRPr="000B012B">
        <w:rPr>
          <w:rFonts w:ascii="Times New Roman" w:eastAsia="宋体" w:hAnsi="Times New Roman" w:cs="Times New Roman"/>
          <w:b/>
          <w:bCs/>
          <w:sz w:val="24"/>
          <w:szCs w:val="24"/>
        </w:rPr>
        <w:t>（</w:t>
      </w:r>
      <w:r w:rsidR="00D0130D" w:rsidRPr="000B012B">
        <w:rPr>
          <w:rFonts w:ascii="Times New Roman" w:eastAsia="宋体" w:hAnsi="Times New Roman" w:cs="Times New Roman" w:hint="eastAsia"/>
          <w:b/>
          <w:bCs/>
          <w:sz w:val="24"/>
          <w:szCs w:val="24"/>
        </w:rPr>
        <w:t>相同</w:t>
      </w:r>
      <w:r w:rsidR="003717A9" w:rsidRPr="000B012B">
        <w:rPr>
          <w:rFonts w:ascii="Times New Roman" w:eastAsia="宋体" w:hAnsi="Times New Roman" w:cs="Times New Roman"/>
          <w:b/>
          <w:bCs/>
          <w:sz w:val="24"/>
          <w:szCs w:val="24"/>
        </w:rPr>
        <w:t>）</w:t>
      </w:r>
      <w:bookmarkEnd w:id="111"/>
    </w:p>
    <w:p w14:paraId="7544CD6E" w14:textId="39713240" w:rsidR="000B012B" w:rsidRDefault="000B012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ident-</w:t>
      </w:r>
      <w:r>
        <w:rPr>
          <w:rFonts w:ascii="Times New Roman" w:eastAsia="宋体" w:hAnsi="Times New Roman" w:cs="Times New Roman" w:hint="eastAsia"/>
          <w:szCs w:val="21"/>
        </w:rPr>
        <w:t>来自拉丁语，意思就是同一的，完全相同的。下面我们来学习由它衍生出的</w:t>
      </w:r>
      <w:r>
        <w:rPr>
          <w:rFonts w:ascii="Times New Roman" w:eastAsia="宋体" w:hAnsi="Times New Roman" w:cs="Times New Roman" w:hint="eastAsia"/>
          <w:szCs w:val="21"/>
        </w:rPr>
        <w:lastRenderedPageBreak/>
        <w:t>单词。</w:t>
      </w:r>
    </w:p>
    <w:p w14:paraId="6B89EFEA" w14:textId="77777777" w:rsidR="000B012B" w:rsidRDefault="000B012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identical</w:t>
      </w:r>
      <w:r>
        <w:rPr>
          <w:rFonts w:ascii="Times New Roman" w:eastAsia="宋体" w:hAnsi="Times New Roman" w:cs="Times New Roman" w:hint="eastAsia"/>
          <w:szCs w:val="21"/>
        </w:rPr>
        <w:t>，词根</w:t>
      </w:r>
      <w:r>
        <w:rPr>
          <w:rFonts w:ascii="Times New Roman" w:eastAsia="宋体" w:hAnsi="Times New Roman" w:cs="Times New Roman" w:hint="eastAsia"/>
          <w:szCs w:val="21"/>
        </w:rPr>
        <w:t>ident-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，构成形容词，意思和词根一样，表示同一个的，或者是完全相同的，比如，</w:t>
      </w:r>
      <w:r w:rsidRPr="00D0130D">
        <w:rPr>
          <w:rFonts w:ascii="Times New Roman" w:eastAsia="宋体" w:hAnsi="Times New Roman" w:cs="Times New Roman"/>
          <w:szCs w:val="21"/>
        </w:rPr>
        <w:t>the identical room</w:t>
      </w:r>
      <w:r>
        <w:rPr>
          <w:rFonts w:ascii="Times New Roman" w:eastAsia="宋体" w:hAnsi="Times New Roman" w:cs="Times New Roman" w:hint="eastAsia"/>
          <w:szCs w:val="21"/>
        </w:rPr>
        <w:t>（同一个房间），</w:t>
      </w:r>
      <w:r>
        <w:rPr>
          <w:rFonts w:ascii="Times New Roman" w:eastAsia="宋体" w:hAnsi="Times New Roman" w:cs="Times New Roman" w:hint="eastAsia"/>
          <w:szCs w:val="21"/>
        </w:rPr>
        <w:t>two</w:t>
      </w:r>
      <w:r>
        <w:rPr>
          <w:rFonts w:ascii="Times New Roman" w:eastAsia="宋体" w:hAnsi="Times New Roman" w:cs="Times New Roman"/>
          <w:szCs w:val="21"/>
        </w:rPr>
        <w:t xml:space="preserve"> identical numbers</w:t>
      </w:r>
      <w:r>
        <w:rPr>
          <w:rFonts w:ascii="Times New Roman" w:eastAsia="宋体" w:hAnsi="Times New Roman" w:cs="Times New Roman" w:hint="eastAsia"/>
          <w:szCs w:val="21"/>
        </w:rPr>
        <w:t>（两个完全一样的数字）</w:t>
      </w:r>
      <w:r w:rsidRPr="00D0130D">
        <w:rPr>
          <w:rFonts w:ascii="Times New Roman" w:eastAsia="宋体" w:hAnsi="Times New Roman" w:cs="Times New Roman" w:hint="eastAsia"/>
          <w:szCs w:val="21"/>
        </w:rPr>
        <w:t>。</w:t>
      </w:r>
    </w:p>
    <w:p w14:paraId="25C5E70F" w14:textId="3DA9FC74" w:rsidR="000B012B" w:rsidRDefault="000B012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identity</w:t>
      </w:r>
      <w:r>
        <w:rPr>
          <w:rFonts w:ascii="Times New Roman" w:eastAsia="宋体" w:hAnsi="Times New Roman" w:cs="Times New Roman" w:hint="eastAsia"/>
          <w:szCs w:val="21"/>
        </w:rPr>
        <w:t>，词根</w:t>
      </w:r>
      <w:r>
        <w:rPr>
          <w:rFonts w:ascii="Times New Roman" w:eastAsia="宋体" w:hAnsi="Times New Roman" w:cs="Times New Roman" w:hint="eastAsia"/>
          <w:szCs w:val="21"/>
        </w:rPr>
        <w:t>ident-</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，表示某种性质或状态。这个单词的本意就是相同性、同一性。但是在实际生活中，这个单词常常用来</w:t>
      </w:r>
      <w:r w:rsidR="00A755DA">
        <w:rPr>
          <w:rFonts w:ascii="Times New Roman" w:eastAsia="宋体" w:hAnsi="Times New Roman" w:cs="Times New Roman" w:hint="eastAsia"/>
          <w:szCs w:val="21"/>
        </w:rPr>
        <w:t>表示</w:t>
      </w:r>
      <w:r>
        <w:rPr>
          <w:rFonts w:ascii="Times New Roman" w:eastAsia="宋体" w:hAnsi="Times New Roman" w:cs="Times New Roman" w:hint="eastAsia"/>
          <w:szCs w:val="21"/>
        </w:rPr>
        <w:t>和你存在同一性的某个事物，和你完全等同的事物，中文常常翻译为身份。比如，你的身份是张三，那么你和张三就存在同一性，张三就是你的</w:t>
      </w:r>
      <w:r>
        <w:rPr>
          <w:rFonts w:ascii="Times New Roman" w:eastAsia="宋体" w:hAnsi="Times New Roman" w:cs="Times New Roman" w:hint="eastAsia"/>
          <w:szCs w:val="21"/>
        </w:rPr>
        <w:t>identity</w:t>
      </w:r>
      <w:r>
        <w:rPr>
          <w:rFonts w:ascii="Times New Roman" w:eastAsia="宋体" w:hAnsi="Times New Roman" w:cs="Times New Roman" w:hint="eastAsia"/>
          <w:szCs w:val="21"/>
        </w:rPr>
        <w:t>，和你完全等同的事物。我们常说的</w:t>
      </w:r>
      <w:r>
        <w:rPr>
          <w:rFonts w:ascii="Times New Roman" w:eastAsia="宋体" w:hAnsi="Times New Roman" w:cs="Times New Roman" w:hint="eastAsia"/>
          <w:szCs w:val="21"/>
        </w:rPr>
        <w:t>I</w:t>
      </w:r>
      <w:r>
        <w:rPr>
          <w:rFonts w:ascii="Times New Roman" w:eastAsia="宋体" w:hAnsi="Times New Roman" w:cs="Times New Roman"/>
          <w:szCs w:val="21"/>
        </w:rPr>
        <w:t>D</w:t>
      </w:r>
      <w:r>
        <w:rPr>
          <w:rFonts w:ascii="Times New Roman" w:eastAsia="宋体" w:hAnsi="Times New Roman" w:cs="Times New Roman" w:hint="eastAsia"/>
          <w:szCs w:val="21"/>
        </w:rPr>
        <w:t>其实就是单词</w:t>
      </w:r>
      <w:r>
        <w:rPr>
          <w:rFonts w:ascii="Times New Roman" w:eastAsia="宋体" w:hAnsi="Times New Roman" w:cs="Times New Roman" w:hint="eastAsia"/>
          <w:szCs w:val="21"/>
        </w:rPr>
        <w:t>identity</w:t>
      </w:r>
      <w:r>
        <w:rPr>
          <w:rFonts w:ascii="Times New Roman" w:eastAsia="宋体" w:hAnsi="Times New Roman" w:cs="Times New Roman" w:hint="eastAsia"/>
          <w:szCs w:val="21"/>
        </w:rPr>
        <w:t>的缩写。</w:t>
      </w:r>
      <w:r>
        <w:rPr>
          <w:rFonts w:ascii="Times New Roman" w:eastAsia="宋体" w:hAnsi="Times New Roman" w:cs="Times New Roman" w:hint="eastAsia"/>
          <w:szCs w:val="21"/>
        </w:rPr>
        <w:t>I</w:t>
      </w:r>
      <w:r>
        <w:rPr>
          <w:rFonts w:ascii="Times New Roman" w:eastAsia="宋体" w:hAnsi="Times New Roman" w:cs="Times New Roman"/>
          <w:szCs w:val="21"/>
        </w:rPr>
        <w:t xml:space="preserve">D </w:t>
      </w:r>
      <w:r>
        <w:rPr>
          <w:rFonts w:ascii="Times New Roman" w:eastAsia="宋体" w:hAnsi="Times New Roman" w:cs="Times New Roman" w:hint="eastAsia"/>
          <w:szCs w:val="21"/>
        </w:rPr>
        <w:t>card</w:t>
      </w:r>
      <w:r>
        <w:rPr>
          <w:rFonts w:ascii="Times New Roman" w:eastAsia="宋体" w:hAnsi="Times New Roman" w:cs="Times New Roman" w:hint="eastAsia"/>
          <w:szCs w:val="21"/>
        </w:rPr>
        <w:t>就是身份证。</w:t>
      </w:r>
    </w:p>
    <w:p w14:paraId="343DF873" w14:textId="77777777" w:rsidR="000B012B" w:rsidRDefault="000B012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identify</w:t>
      </w:r>
      <w:r>
        <w:rPr>
          <w:rFonts w:ascii="Times New Roman" w:eastAsia="宋体" w:hAnsi="Times New Roman" w:cs="Times New Roman" w:hint="eastAsia"/>
          <w:szCs w:val="21"/>
        </w:rPr>
        <w:t>，词根</w:t>
      </w:r>
      <w:r>
        <w:rPr>
          <w:rFonts w:ascii="Times New Roman" w:eastAsia="宋体" w:hAnsi="Times New Roman" w:cs="Times New Roman" w:hint="eastAsia"/>
          <w:szCs w:val="21"/>
        </w:rPr>
        <w:t>ident-</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，构成动词，本意是确定是同一个，现在常用来表示确定某人的身份，比如，</w:t>
      </w:r>
      <w:r>
        <w:rPr>
          <w:rFonts w:ascii="Times New Roman" w:eastAsia="宋体" w:hAnsi="Times New Roman" w:cs="Times New Roman"/>
          <w:szCs w:val="21"/>
        </w:rPr>
        <w:t>identify the attacker</w:t>
      </w:r>
      <w:r>
        <w:rPr>
          <w:rFonts w:ascii="Times New Roman" w:eastAsia="宋体" w:hAnsi="Times New Roman" w:cs="Times New Roman" w:hint="eastAsia"/>
          <w:szCs w:val="21"/>
        </w:rPr>
        <w:t>（确定袭击者的身份），还可以表示鉴别、辨认某个物品，比如，</w:t>
      </w:r>
      <w:r>
        <w:rPr>
          <w:rFonts w:ascii="Times New Roman" w:eastAsia="宋体" w:hAnsi="Times New Roman" w:cs="Times New Roman"/>
          <w:szCs w:val="21"/>
        </w:rPr>
        <w:t>identify the handwriting</w:t>
      </w:r>
      <w:r>
        <w:rPr>
          <w:rFonts w:ascii="Times New Roman" w:eastAsia="宋体" w:hAnsi="Times New Roman" w:cs="Times New Roman" w:hint="eastAsia"/>
          <w:szCs w:val="21"/>
        </w:rPr>
        <w:t>（鉴定笔迹）。</w:t>
      </w:r>
    </w:p>
    <w:p w14:paraId="487130FD" w14:textId="4B1AFA4B" w:rsidR="000B012B" w:rsidRDefault="000B012B" w:rsidP="000B012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identify</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identification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。它既可以表示鉴定、确定身份这个行为，还可以表示可以用来证明身份的材料。比如，</w:t>
      </w:r>
      <w:r w:rsidRPr="00A9313B">
        <w:rPr>
          <w:rFonts w:ascii="Times New Roman" w:eastAsia="宋体" w:hAnsi="Times New Roman" w:cs="Times New Roman"/>
          <w:szCs w:val="21"/>
        </w:rPr>
        <w:t>Can I see some identification, please?</w:t>
      </w:r>
      <w:r>
        <w:rPr>
          <w:rFonts w:ascii="Times New Roman" w:eastAsia="宋体" w:hAnsi="Times New Roman" w:cs="Times New Roman" w:hint="eastAsia"/>
          <w:szCs w:val="21"/>
        </w:rPr>
        <w:t>我能看一下你的身份证件吗？注意这个单词的拼写，原来在末尾的动词后缀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要变回</w:t>
      </w:r>
      <w:r>
        <w:rPr>
          <w:rFonts w:ascii="Times New Roman" w:eastAsia="宋体" w:hAnsi="Times New Roman" w:cs="Times New Roman" w:hint="eastAsia"/>
          <w:szCs w:val="21"/>
        </w:rPr>
        <w:t>fic-</w:t>
      </w:r>
      <w:r>
        <w:rPr>
          <w:rFonts w:ascii="Times New Roman" w:eastAsia="宋体" w:hAnsi="Times New Roman" w:cs="Times New Roman" w:hint="eastAsia"/>
          <w:szCs w:val="21"/>
        </w:rPr>
        <w:t>，变回它原来的拼写形式。</w:t>
      </w:r>
    </w:p>
    <w:p w14:paraId="6500FB11" w14:textId="61440B1F" w:rsidR="000B012B" w:rsidRPr="003717A9" w:rsidRDefault="000B012B" w:rsidP="000B012B">
      <w:pPr>
        <w:spacing w:line="360" w:lineRule="auto"/>
        <w:jc w:val="center"/>
        <w:rPr>
          <w:rFonts w:ascii="Times New Roman" w:eastAsia="宋体" w:hAnsi="Times New Roman" w:cs="Times New Roman"/>
          <w:szCs w:val="21"/>
        </w:rPr>
      </w:pPr>
      <w:r>
        <w:rPr>
          <w:noProof/>
        </w:rPr>
        <w:drawing>
          <wp:inline distT="0" distB="0" distL="0" distR="0" wp14:anchorId="0A6B9DA6" wp14:editId="5D8BA6AB">
            <wp:extent cx="4107855" cy="1413834"/>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07855" cy="1413834"/>
                    </a:xfrm>
                    <a:prstGeom prst="rect">
                      <a:avLst/>
                    </a:prstGeom>
                  </pic:spPr>
                </pic:pic>
              </a:graphicData>
            </a:graphic>
          </wp:inline>
        </w:drawing>
      </w:r>
    </w:p>
    <w:p w14:paraId="55880025" w14:textId="6A665C39" w:rsidR="00D0130D" w:rsidRPr="003717A9" w:rsidRDefault="00D0130D" w:rsidP="00F15F9B">
      <w:pPr>
        <w:pStyle w:val="a7"/>
        <w:numPr>
          <w:ilvl w:val="0"/>
          <w:numId w:val="14"/>
        </w:numPr>
        <w:spacing w:line="360" w:lineRule="auto"/>
        <w:ind w:firstLineChars="0"/>
        <w:rPr>
          <w:rFonts w:ascii="Times New Roman" w:eastAsia="宋体" w:hAnsi="Times New Roman" w:cs="Times New Roman"/>
          <w:szCs w:val="21"/>
        </w:rPr>
      </w:pPr>
      <w:r w:rsidRPr="003717A9">
        <w:rPr>
          <w:rFonts w:ascii="Times New Roman" w:eastAsia="宋体" w:hAnsi="Times New Roman" w:cs="Times New Roman"/>
          <w:szCs w:val="21"/>
        </w:rPr>
        <w:t>identical</w:t>
      </w:r>
      <w:r w:rsidRPr="003717A9">
        <w:rPr>
          <w:rFonts w:ascii="Times New Roman" w:eastAsia="宋体" w:hAnsi="Times New Roman" w:cs="Times New Roman"/>
          <w:szCs w:val="21"/>
        </w:rPr>
        <w:t>：</w:t>
      </w:r>
      <w:r w:rsidRPr="003717A9">
        <w:rPr>
          <w:rFonts w:ascii="Times New Roman" w:eastAsia="宋体" w:hAnsi="Times New Roman" w:cs="Times New Roman"/>
          <w:szCs w:val="21"/>
        </w:rPr>
        <w:t>[aɪ'd</w:t>
      </w:r>
      <w:r w:rsidR="00B828FB">
        <w:rPr>
          <w:rFonts w:ascii="Times New Roman" w:eastAsia="宋体" w:hAnsi="Times New Roman" w:cs="Times New Roman"/>
          <w:szCs w:val="21"/>
        </w:rPr>
        <w:t>e</w:t>
      </w:r>
      <w:r w:rsidRPr="003717A9">
        <w:rPr>
          <w:rFonts w:ascii="Times New Roman" w:eastAsia="宋体" w:hAnsi="Times New Roman" w:cs="Times New Roman"/>
          <w:szCs w:val="21"/>
        </w:rPr>
        <w:t xml:space="preserve">ntɪkl] adj. </w:t>
      </w:r>
      <w:r w:rsidRPr="003717A9">
        <w:rPr>
          <w:rFonts w:ascii="Times New Roman" w:eastAsia="宋体" w:hAnsi="Times New Roman" w:cs="Times New Roman"/>
          <w:szCs w:val="21"/>
        </w:rPr>
        <w:t>同一的；完全相同的</w:t>
      </w:r>
    </w:p>
    <w:p w14:paraId="5D7A7D1B" w14:textId="77777777" w:rsidR="00D0130D" w:rsidRPr="003717A9" w:rsidRDefault="00D0130D" w:rsidP="00D0130D">
      <w:pPr>
        <w:spacing w:line="360" w:lineRule="auto"/>
        <w:ind w:left="1" w:firstLineChars="201" w:firstLine="422"/>
        <w:rPr>
          <w:rFonts w:ascii="Times New Roman" w:eastAsia="宋体" w:hAnsi="Times New Roman" w:cs="Times New Roman"/>
          <w:szCs w:val="21"/>
        </w:rPr>
      </w:pPr>
      <w:r w:rsidRPr="003717A9">
        <w:rPr>
          <w:rFonts w:ascii="Times New Roman" w:eastAsia="宋体" w:hAnsi="Times New Roman" w:cs="Times New Roman" w:hint="eastAsia"/>
          <w:szCs w:val="21"/>
        </w:rPr>
        <w:t>结构分析：</w:t>
      </w:r>
      <w:r w:rsidRPr="003717A9">
        <w:rPr>
          <w:rFonts w:ascii="Times New Roman" w:eastAsia="宋体" w:hAnsi="Times New Roman" w:cs="Times New Roman"/>
          <w:szCs w:val="21"/>
        </w:rPr>
        <w:t>identical=ident</w:t>
      </w:r>
      <w:r w:rsidRPr="003717A9">
        <w:rPr>
          <w:rFonts w:ascii="Times New Roman" w:eastAsia="宋体" w:hAnsi="Times New Roman" w:cs="Times New Roman"/>
          <w:szCs w:val="21"/>
        </w:rPr>
        <w:t>（同一）</w:t>
      </w:r>
      <w:r w:rsidRPr="003717A9">
        <w:rPr>
          <w:rFonts w:ascii="Times New Roman" w:eastAsia="宋体" w:hAnsi="Times New Roman" w:cs="Times New Roman"/>
          <w:szCs w:val="21"/>
        </w:rPr>
        <w:t>+ical</w:t>
      </w:r>
      <w:r w:rsidRPr="003717A9">
        <w:rPr>
          <w:rFonts w:ascii="Times New Roman" w:eastAsia="宋体" w:hAnsi="Times New Roman" w:cs="Times New Roman"/>
          <w:szCs w:val="21"/>
        </w:rPr>
        <w:t>（形容词后缀）</w:t>
      </w:r>
      <w:r w:rsidRPr="003717A9">
        <w:rPr>
          <w:rFonts w:ascii="Times New Roman" w:eastAsia="宋体" w:hAnsi="Times New Roman" w:cs="Times New Roman"/>
          <w:szCs w:val="21"/>
        </w:rPr>
        <w:t>→</w:t>
      </w:r>
      <w:r w:rsidRPr="003717A9">
        <w:rPr>
          <w:rFonts w:ascii="Times New Roman" w:eastAsia="宋体" w:hAnsi="Times New Roman" w:cs="Times New Roman"/>
          <w:szCs w:val="21"/>
        </w:rPr>
        <w:t>同一的</w:t>
      </w:r>
    </w:p>
    <w:p w14:paraId="3DACE2B0" w14:textId="6333E38D" w:rsidR="003717A9" w:rsidRPr="003717A9" w:rsidRDefault="003717A9" w:rsidP="00F15F9B">
      <w:pPr>
        <w:pStyle w:val="a7"/>
        <w:numPr>
          <w:ilvl w:val="0"/>
          <w:numId w:val="14"/>
        </w:numPr>
        <w:spacing w:line="360" w:lineRule="auto"/>
        <w:ind w:firstLineChars="0"/>
        <w:rPr>
          <w:rFonts w:ascii="Times New Roman" w:eastAsia="宋体" w:hAnsi="Times New Roman" w:cs="Times New Roman"/>
          <w:szCs w:val="21"/>
        </w:rPr>
      </w:pPr>
      <w:r w:rsidRPr="003717A9">
        <w:rPr>
          <w:rFonts w:ascii="Times New Roman" w:eastAsia="宋体" w:hAnsi="Times New Roman" w:cs="Times New Roman"/>
          <w:szCs w:val="21"/>
        </w:rPr>
        <w:t>identity</w:t>
      </w:r>
      <w:r w:rsidRPr="003717A9">
        <w:rPr>
          <w:rFonts w:ascii="Times New Roman" w:eastAsia="宋体" w:hAnsi="Times New Roman" w:cs="Times New Roman"/>
          <w:szCs w:val="21"/>
        </w:rPr>
        <w:t>：</w:t>
      </w:r>
      <w:r w:rsidRPr="003717A9">
        <w:rPr>
          <w:rFonts w:ascii="Times New Roman" w:eastAsia="宋体" w:hAnsi="Times New Roman" w:cs="Times New Roman"/>
          <w:szCs w:val="21"/>
        </w:rPr>
        <w:t>[aɪ'd</w:t>
      </w:r>
      <w:r w:rsidR="00B828FB">
        <w:rPr>
          <w:rFonts w:ascii="Times New Roman" w:eastAsia="宋体" w:hAnsi="Times New Roman" w:cs="Times New Roman"/>
          <w:szCs w:val="21"/>
        </w:rPr>
        <w:t>e</w:t>
      </w:r>
      <w:r w:rsidRPr="003717A9">
        <w:rPr>
          <w:rFonts w:ascii="Times New Roman" w:eastAsia="宋体" w:hAnsi="Times New Roman" w:cs="Times New Roman"/>
          <w:szCs w:val="21"/>
        </w:rPr>
        <w:t xml:space="preserve">ntəti] n. </w:t>
      </w:r>
      <w:r w:rsidRPr="003717A9">
        <w:rPr>
          <w:rFonts w:ascii="Times New Roman" w:eastAsia="宋体" w:hAnsi="Times New Roman" w:cs="Times New Roman"/>
          <w:szCs w:val="21"/>
        </w:rPr>
        <w:t>身份；同一性，一致；特性；恒等式</w:t>
      </w:r>
    </w:p>
    <w:p w14:paraId="2C8140D2" w14:textId="77777777" w:rsidR="003717A9" w:rsidRPr="003717A9" w:rsidRDefault="003717A9" w:rsidP="003717A9">
      <w:pPr>
        <w:spacing w:line="360" w:lineRule="auto"/>
        <w:ind w:left="1" w:firstLineChars="201" w:firstLine="422"/>
        <w:rPr>
          <w:rFonts w:ascii="Times New Roman" w:eastAsia="宋体" w:hAnsi="Times New Roman" w:cs="Times New Roman"/>
          <w:szCs w:val="21"/>
        </w:rPr>
      </w:pPr>
      <w:r w:rsidRPr="003717A9">
        <w:rPr>
          <w:rFonts w:ascii="Times New Roman" w:eastAsia="宋体" w:hAnsi="Times New Roman" w:cs="Times New Roman" w:hint="eastAsia"/>
          <w:szCs w:val="21"/>
        </w:rPr>
        <w:t>结构分析：</w:t>
      </w:r>
      <w:r w:rsidRPr="003717A9">
        <w:rPr>
          <w:rFonts w:ascii="Times New Roman" w:eastAsia="宋体" w:hAnsi="Times New Roman" w:cs="Times New Roman"/>
          <w:szCs w:val="21"/>
        </w:rPr>
        <w:t>identity=ident</w:t>
      </w:r>
      <w:r w:rsidRPr="003717A9">
        <w:rPr>
          <w:rFonts w:ascii="Times New Roman" w:eastAsia="宋体" w:hAnsi="Times New Roman" w:cs="Times New Roman"/>
          <w:szCs w:val="21"/>
        </w:rPr>
        <w:t>（同一）</w:t>
      </w:r>
      <w:r w:rsidRPr="003717A9">
        <w:rPr>
          <w:rFonts w:ascii="Times New Roman" w:eastAsia="宋体" w:hAnsi="Times New Roman" w:cs="Times New Roman"/>
          <w:szCs w:val="21"/>
        </w:rPr>
        <w:t>+ity</w:t>
      </w:r>
      <w:r w:rsidRPr="003717A9">
        <w:rPr>
          <w:rFonts w:ascii="Times New Roman" w:eastAsia="宋体" w:hAnsi="Times New Roman" w:cs="Times New Roman"/>
          <w:szCs w:val="21"/>
        </w:rPr>
        <w:t>（名词后缀）</w:t>
      </w:r>
      <w:r w:rsidRPr="003717A9">
        <w:rPr>
          <w:rFonts w:ascii="Times New Roman" w:eastAsia="宋体" w:hAnsi="Times New Roman" w:cs="Times New Roman"/>
          <w:szCs w:val="21"/>
        </w:rPr>
        <w:t>→</w:t>
      </w:r>
      <w:r w:rsidRPr="003717A9">
        <w:rPr>
          <w:rFonts w:ascii="Times New Roman" w:eastAsia="宋体" w:hAnsi="Times New Roman" w:cs="Times New Roman"/>
          <w:szCs w:val="21"/>
        </w:rPr>
        <w:t>同一性</w:t>
      </w:r>
      <w:r w:rsidRPr="003717A9">
        <w:rPr>
          <w:rFonts w:ascii="Times New Roman" w:eastAsia="宋体" w:hAnsi="Times New Roman" w:cs="Times New Roman"/>
          <w:szCs w:val="21"/>
        </w:rPr>
        <w:t>→</w:t>
      </w:r>
      <w:r w:rsidRPr="003717A9">
        <w:rPr>
          <w:rFonts w:ascii="Times New Roman" w:eastAsia="宋体" w:hAnsi="Times New Roman" w:cs="Times New Roman"/>
          <w:szCs w:val="21"/>
        </w:rPr>
        <w:t>身份</w:t>
      </w:r>
    </w:p>
    <w:p w14:paraId="5CC1132F" w14:textId="1627E5FF" w:rsidR="003717A9" w:rsidRPr="003717A9" w:rsidRDefault="003717A9" w:rsidP="00F15F9B">
      <w:pPr>
        <w:pStyle w:val="a7"/>
        <w:numPr>
          <w:ilvl w:val="0"/>
          <w:numId w:val="14"/>
        </w:numPr>
        <w:spacing w:line="360" w:lineRule="auto"/>
        <w:ind w:firstLineChars="0"/>
        <w:rPr>
          <w:rFonts w:ascii="Times New Roman" w:eastAsia="宋体" w:hAnsi="Times New Roman" w:cs="Times New Roman"/>
          <w:szCs w:val="21"/>
        </w:rPr>
      </w:pPr>
      <w:r w:rsidRPr="003717A9">
        <w:rPr>
          <w:rFonts w:ascii="Times New Roman" w:eastAsia="宋体" w:hAnsi="Times New Roman" w:cs="Times New Roman"/>
          <w:szCs w:val="21"/>
        </w:rPr>
        <w:t>identify</w:t>
      </w:r>
      <w:r w:rsidRPr="003717A9">
        <w:rPr>
          <w:rFonts w:ascii="Times New Roman" w:eastAsia="宋体" w:hAnsi="Times New Roman" w:cs="Times New Roman"/>
          <w:szCs w:val="21"/>
        </w:rPr>
        <w:t>：</w:t>
      </w:r>
      <w:r w:rsidRPr="003717A9">
        <w:rPr>
          <w:rFonts w:ascii="Times New Roman" w:eastAsia="宋体" w:hAnsi="Times New Roman" w:cs="Times New Roman"/>
          <w:szCs w:val="21"/>
        </w:rPr>
        <w:t>[aɪ'd</w:t>
      </w:r>
      <w:r w:rsidR="00B828FB">
        <w:rPr>
          <w:rFonts w:ascii="Times New Roman" w:eastAsia="宋体" w:hAnsi="Times New Roman" w:cs="Times New Roman"/>
          <w:szCs w:val="21"/>
        </w:rPr>
        <w:t>e</w:t>
      </w:r>
      <w:r w:rsidRPr="003717A9">
        <w:rPr>
          <w:rFonts w:ascii="Times New Roman" w:eastAsia="宋体" w:hAnsi="Times New Roman" w:cs="Times New Roman"/>
          <w:szCs w:val="21"/>
        </w:rPr>
        <w:t xml:space="preserve">ntɪfaɪ] vt. </w:t>
      </w:r>
      <w:r w:rsidRPr="003717A9">
        <w:rPr>
          <w:rFonts w:ascii="Times New Roman" w:eastAsia="宋体" w:hAnsi="Times New Roman" w:cs="Times New Roman"/>
          <w:szCs w:val="21"/>
        </w:rPr>
        <w:t>确定；鉴定；识别</w:t>
      </w:r>
    </w:p>
    <w:p w14:paraId="7609ECCE" w14:textId="703FE4AF" w:rsidR="003717A9" w:rsidRPr="003717A9" w:rsidRDefault="003717A9" w:rsidP="003717A9">
      <w:pPr>
        <w:spacing w:line="360" w:lineRule="auto"/>
        <w:ind w:left="1" w:firstLineChars="201" w:firstLine="422"/>
        <w:rPr>
          <w:rFonts w:ascii="Times New Roman" w:eastAsia="宋体" w:hAnsi="Times New Roman" w:cs="Times New Roman"/>
          <w:szCs w:val="21"/>
        </w:rPr>
      </w:pPr>
      <w:r w:rsidRPr="003717A9">
        <w:rPr>
          <w:rFonts w:ascii="Times New Roman" w:eastAsia="宋体" w:hAnsi="Times New Roman" w:cs="Times New Roman" w:hint="eastAsia"/>
          <w:szCs w:val="21"/>
        </w:rPr>
        <w:t>结构分析：</w:t>
      </w:r>
      <w:r w:rsidRPr="003717A9">
        <w:rPr>
          <w:rFonts w:ascii="Times New Roman" w:eastAsia="宋体" w:hAnsi="Times New Roman" w:cs="Times New Roman"/>
          <w:szCs w:val="21"/>
        </w:rPr>
        <w:t>identify=ident</w:t>
      </w:r>
      <w:r w:rsidRPr="003717A9">
        <w:rPr>
          <w:rFonts w:ascii="Times New Roman" w:eastAsia="宋体" w:hAnsi="Times New Roman" w:cs="Times New Roman"/>
          <w:szCs w:val="21"/>
        </w:rPr>
        <w:t>（同一）</w:t>
      </w:r>
      <w:r w:rsidRPr="003717A9">
        <w:rPr>
          <w:rFonts w:ascii="Times New Roman" w:eastAsia="宋体" w:hAnsi="Times New Roman" w:cs="Times New Roman"/>
          <w:szCs w:val="21"/>
        </w:rPr>
        <w:t>+i</w:t>
      </w:r>
      <w:r w:rsidR="005C4FB9">
        <w:rPr>
          <w:rFonts w:ascii="Times New Roman" w:eastAsia="宋体" w:hAnsi="Times New Roman" w:cs="Times New Roman" w:hint="eastAsia"/>
          <w:szCs w:val="21"/>
        </w:rPr>
        <w:t>+</w:t>
      </w:r>
      <w:r w:rsidRPr="003717A9">
        <w:rPr>
          <w:rFonts w:ascii="Times New Roman" w:eastAsia="宋体" w:hAnsi="Times New Roman" w:cs="Times New Roman"/>
          <w:szCs w:val="21"/>
        </w:rPr>
        <w:t>fy</w:t>
      </w:r>
      <w:r w:rsidRPr="003717A9">
        <w:rPr>
          <w:rFonts w:ascii="Times New Roman" w:eastAsia="宋体" w:hAnsi="Times New Roman" w:cs="Times New Roman"/>
          <w:szCs w:val="21"/>
        </w:rPr>
        <w:t>（动词后缀）</w:t>
      </w:r>
      <w:r w:rsidRPr="003717A9">
        <w:rPr>
          <w:rFonts w:ascii="Times New Roman" w:eastAsia="宋体" w:hAnsi="Times New Roman" w:cs="Times New Roman"/>
          <w:szCs w:val="21"/>
        </w:rPr>
        <w:t>→</w:t>
      </w:r>
      <w:r w:rsidRPr="003717A9">
        <w:rPr>
          <w:rFonts w:ascii="Times New Roman" w:eastAsia="宋体" w:hAnsi="Times New Roman" w:cs="Times New Roman"/>
          <w:szCs w:val="21"/>
        </w:rPr>
        <w:t>确定是否同一</w:t>
      </w:r>
      <w:r w:rsidRPr="003717A9">
        <w:rPr>
          <w:rFonts w:ascii="Times New Roman" w:eastAsia="宋体" w:hAnsi="Times New Roman" w:cs="Times New Roman"/>
          <w:szCs w:val="21"/>
        </w:rPr>
        <w:t>→</w:t>
      </w:r>
      <w:r w:rsidRPr="003717A9">
        <w:rPr>
          <w:rFonts w:ascii="Times New Roman" w:eastAsia="宋体" w:hAnsi="Times New Roman" w:cs="Times New Roman"/>
          <w:szCs w:val="21"/>
        </w:rPr>
        <w:t>鉴定</w:t>
      </w:r>
    </w:p>
    <w:p w14:paraId="75CE88E7" w14:textId="1581F5CF" w:rsidR="003717A9" w:rsidRPr="003717A9" w:rsidRDefault="003717A9" w:rsidP="00F15F9B">
      <w:pPr>
        <w:pStyle w:val="a7"/>
        <w:numPr>
          <w:ilvl w:val="0"/>
          <w:numId w:val="14"/>
        </w:numPr>
        <w:spacing w:line="360" w:lineRule="auto"/>
        <w:ind w:firstLineChars="0"/>
        <w:rPr>
          <w:rFonts w:ascii="Times New Roman" w:eastAsia="宋体" w:hAnsi="Times New Roman" w:cs="Times New Roman"/>
          <w:szCs w:val="21"/>
        </w:rPr>
      </w:pPr>
      <w:r w:rsidRPr="003717A9">
        <w:rPr>
          <w:rFonts w:ascii="Times New Roman" w:eastAsia="宋体" w:hAnsi="Times New Roman" w:cs="Times New Roman"/>
          <w:szCs w:val="21"/>
        </w:rPr>
        <w:t>identification</w:t>
      </w:r>
      <w:r w:rsidRPr="003717A9">
        <w:rPr>
          <w:rFonts w:ascii="Times New Roman" w:eastAsia="宋体" w:hAnsi="Times New Roman" w:cs="Times New Roman"/>
          <w:szCs w:val="21"/>
        </w:rPr>
        <w:t>：</w:t>
      </w:r>
      <w:r w:rsidRPr="003717A9">
        <w:rPr>
          <w:rFonts w:ascii="Times New Roman" w:eastAsia="宋体" w:hAnsi="Times New Roman" w:cs="Times New Roman"/>
          <w:szCs w:val="21"/>
        </w:rPr>
        <w:t>[</w:t>
      </w:r>
      <w:r w:rsidR="00985D25" w:rsidRPr="00985D25">
        <w:rPr>
          <w:rFonts w:ascii="Times New Roman" w:eastAsia="宋体" w:hAnsi="Times New Roman" w:cs="Times New Roman"/>
          <w:szCs w:val="21"/>
        </w:rPr>
        <w:t>aɪˌdentɪfɪˈkeɪʃn</w:t>
      </w:r>
      <w:r w:rsidRPr="003717A9">
        <w:rPr>
          <w:rFonts w:ascii="Times New Roman" w:eastAsia="宋体" w:hAnsi="Times New Roman" w:cs="Times New Roman"/>
          <w:szCs w:val="21"/>
        </w:rPr>
        <w:t xml:space="preserve">] n. </w:t>
      </w:r>
      <w:r w:rsidRPr="003717A9">
        <w:rPr>
          <w:rFonts w:ascii="Times New Roman" w:eastAsia="宋体" w:hAnsi="Times New Roman" w:cs="Times New Roman"/>
          <w:szCs w:val="21"/>
        </w:rPr>
        <w:t>鉴定，识别；认同；身份证明</w:t>
      </w:r>
    </w:p>
    <w:p w14:paraId="3E0D9E02" w14:textId="0D931AAA" w:rsidR="00735360" w:rsidRDefault="003717A9" w:rsidP="003717A9">
      <w:pPr>
        <w:spacing w:line="360" w:lineRule="auto"/>
        <w:ind w:left="1" w:firstLineChars="201" w:firstLine="422"/>
        <w:rPr>
          <w:rFonts w:ascii="Times New Roman" w:eastAsia="宋体" w:hAnsi="Times New Roman" w:cs="Times New Roman"/>
          <w:szCs w:val="21"/>
        </w:rPr>
      </w:pPr>
      <w:r w:rsidRPr="003717A9">
        <w:rPr>
          <w:rFonts w:ascii="Times New Roman" w:eastAsia="宋体" w:hAnsi="Times New Roman" w:cs="Times New Roman" w:hint="eastAsia"/>
          <w:szCs w:val="21"/>
        </w:rPr>
        <w:t>结构分析：</w:t>
      </w:r>
      <w:r w:rsidRPr="003717A9">
        <w:rPr>
          <w:rFonts w:ascii="Times New Roman" w:eastAsia="宋体" w:hAnsi="Times New Roman" w:cs="Times New Roman"/>
          <w:szCs w:val="21"/>
        </w:rPr>
        <w:t>identification=identific</w:t>
      </w:r>
      <w:r w:rsidRPr="003717A9">
        <w:rPr>
          <w:rFonts w:ascii="Times New Roman" w:eastAsia="宋体" w:hAnsi="Times New Roman" w:cs="Times New Roman"/>
          <w:szCs w:val="21"/>
        </w:rPr>
        <w:t>（</w:t>
      </w:r>
      <w:r w:rsidRPr="003717A9">
        <w:rPr>
          <w:rFonts w:ascii="Times New Roman" w:eastAsia="宋体" w:hAnsi="Times New Roman" w:cs="Times New Roman"/>
          <w:szCs w:val="21"/>
        </w:rPr>
        <w:t>=identify</w:t>
      </w:r>
      <w:r w:rsidRPr="003717A9">
        <w:rPr>
          <w:rFonts w:ascii="Times New Roman" w:eastAsia="宋体" w:hAnsi="Times New Roman" w:cs="Times New Roman"/>
          <w:szCs w:val="21"/>
        </w:rPr>
        <w:t>，鉴定）</w:t>
      </w:r>
      <w:r w:rsidRPr="003717A9">
        <w:rPr>
          <w:rFonts w:ascii="Times New Roman" w:eastAsia="宋体" w:hAnsi="Times New Roman" w:cs="Times New Roman"/>
          <w:szCs w:val="21"/>
        </w:rPr>
        <w:t>+ation</w:t>
      </w:r>
      <w:r w:rsidRPr="003717A9">
        <w:rPr>
          <w:rFonts w:ascii="Times New Roman" w:eastAsia="宋体" w:hAnsi="Times New Roman" w:cs="Times New Roman"/>
          <w:szCs w:val="21"/>
        </w:rPr>
        <w:t>（动名词后缀）</w:t>
      </w:r>
      <w:r w:rsidRPr="003717A9">
        <w:rPr>
          <w:rFonts w:ascii="Times New Roman" w:eastAsia="宋体" w:hAnsi="Times New Roman" w:cs="Times New Roman"/>
          <w:szCs w:val="21"/>
        </w:rPr>
        <w:t>→</w:t>
      </w:r>
      <w:r w:rsidRPr="003717A9">
        <w:rPr>
          <w:rFonts w:ascii="Times New Roman" w:eastAsia="宋体" w:hAnsi="Times New Roman" w:cs="Times New Roman"/>
          <w:szCs w:val="21"/>
        </w:rPr>
        <w:t>鉴定</w:t>
      </w:r>
    </w:p>
    <w:p w14:paraId="4C4C1EF4" w14:textId="0DEA2383" w:rsidR="001100CB" w:rsidRPr="00150D98" w:rsidRDefault="00150D98"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2" w:name="_Toc44218926"/>
      <w:r>
        <w:rPr>
          <w:rFonts w:ascii="Times New Roman" w:eastAsia="宋体" w:hAnsi="Times New Roman" w:cs="Times New Roman" w:hint="eastAsia"/>
          <w:b/>
          <w:bCs/>
          <w:sz w:val="24"/>
          <w:szCs w:val="24"/>
        </w:rPr>
        <w:lastRenderedPageBreak/>
        <w:t>词根</w:t>
      </w:r>
      <w:r w:rsidR="001100CB" w:rsidRPr="00150D98">
        <w:rPr>
          <w:rFonts w:ascii="Times New Roman" w:eastAsia="宋体" w:hAnsi="Times New Roman" w:cs="Times New Roman"/>
          <w:b/>
          <w:bCs/>
          <w:sz w:val="24"/>
          <w:szCs w:val="24"/>
        </w:rPr>
        <w:t>ject-</w:t>
      </w:r>
      <w:r w:rsidR="001100CB" w:rsidRPr="00150D98">
        <w:rPr>
          <w:rFonts w:ascii="Times New Roman" w:eastAsia="宋体" w:hAnsi="Times New Roman" w:cs="Times New Roman"/>
          <w:b/>
          <w:bCs/>
          <w:sz w:val="24"/>
          <w:szCs w:val="24"/>
        </w:rPr>
        <w:t>（扔）</w:t>
      </w:r>
      <w:bookmarkEnd w:id="112"/>
    </w:p>
    <w:p w14:paraId="6CCB43A6" w14:textId="559C260A" w:rsidR="00150D98" w:rsidRDefault="00150D98" w:rsidP="00150D9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ject-</w:t>
      </w:r>
      <w:r>
        <w:rPr>
          <w:rFonts w:ascii="Times New Roman" w:eastAsia="宋体" w:hAnsi="Times New Roman" w:cs="Times New Roman" w:hint="eastAsia"/>
          <w:szCs w:val="21"/>
        </w:rPr>
        <w:t>来自拉丁语，意思是扔、投掷。它后面的字母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来自拉丁语动词的完成分词形式，表示动作已经完成，但在少数情况下来自拉丁语动词的反复形式，表示动作反复进行。下面我们来学习由它衍生出的单词。</w:t>
      </w:r>
    </w:p>
    <w:p w14:paraId="4CEF1FD4" w14:textId="15D6DF15" w:rsidR="00150D98"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hint="eastAsia"/>
          <w:szCs w:val="21"/>
        </w:rPr>
        <w:t>先看单词</w:t>
      </w:r>
      <w:r w:rsidRPr="00D2080C">
        <w:rPr>
          <w:rFonts w:ascii="Times New Roman" w:eastAsia="宋体" w:hAnsi="Times New Roman" w:cs="Times New Roman"/>
          <w:szCs w:val="21"/>
        </w:rPr>
        <w:t>jet</w:t>
      </w:r>
      <w:r w:rsidRPr="00D2080C">
        <w:rPr>
          <w:rFonts w:ascii="Times New Roman" w:eastAsia="宋体" w:hAnsi="Times New Roman" w:cs="Times New Roman"/>
          <w:szCs w:val="21"/>
        </w:rPr>
        <w:t>，它</w:t>
      </w:r>
      <w:r>
        <w:rPr>
          <w:rFonts w:ascii="Times New Roman" w:eastAsia="宋体" w:hAnsi="Times New Roman" w:cs="Times New Roman" w:hint="eastAsia"/>
          <w:szCs w:val="21"/>
        </w:rPr>
        <w:t>是</w:t>
      </w:r>
      <w:r w:rsidRPr="00D2080C">
        <w:rPr>
          <w:rFonts w:ascii="Times New Roman" w:eastAsia="宋体" w:hAnsi="Times New Roman" w:cs="Times New Roman"/>
          <w:szCs w:val="21"/>
        </w:rPr>
        <w:t>词根</w:t>
      </w:r>
      <w:r w:rsidRPr="00D2080C">
        <w:rPr>
          <w:rFonts w:ascii="Times New Roman" w:eastAsia="宋体" w:hAnsi="Times New Roman" w:cs="Times New Roman"/>
          <w:szCs w:val="21"/>
        </w:rPr>
        <w:t>ject-</w:t>
      </w:r>
      <w:r>
        <w:rPr>
          <w:rFonts w:ascii="Times New Roman" w:eastAsia="宋体" w:hAnsi="Times New Roman" w:cs="Times New Roman" w:hint="eastAsia"/>
          <w:szCs w:val="21"/>
        </w:rPr>
        <w:t>的音变结果</w:t>
      </w:r>
      <w:r w:rsidRPr="00D2080C">
        <w:rPr>
          <w:rFonts w:ascii="Times New Roman" w:eastAsia="宋体" w:hAnsi="Times New Roman" w:cs="Times New Roman"/>
          <w:szCs w:val="21"/>
        </w:rPr>
        <w:t>，</w:t>
      </w:r>
      <w:r>
        <w:rPr>
          <w:rFonts w:ascii="Times New Roman" w:eastAsia="宋体" w:hAnsi="Times New Roman" w:cs="Times New Roman" w:hint="eastAsia"/>
          <w:szCs w:val="21"/>
        </w:rPr>
        <w:t>中间</w:t>
      </w:r>
      <w:r w:rsidRPr="00D2080C">
        <w:rPr>
          <w:rFonts w:ascii="Times New Roman" w:eastAsia="宋体" w:hAnsi="Times New Roman" w:cs="Times New Roman"/>
          <w:szCs w:val="21"/>
        </w:rPr>
        <w:t>的辅音</w:t>
      </w:r>
      <w:r w:rsidRPr="00D2080C">
        <w:rPr>
          <w:rFonts w:ascii="Times New Roman" w:eastAsia="宋体" w:hAnsi="Times New Roman" w:cs="Times New Roman"/>
          <w:szCs w:val="21"/>
        </w:rPr>
        <w:t>[k]</w:t>
      </w:r>
      <w:r w:rsidRPr="00D2080C">
        <w:rPr>
          <w:rFonts w:ascii="Times New Roman" w:eastAsia="宋体" w:hAnsi="Times New Roman" w:cs="Times New Roman"/>
          <w:szCs w:val="21"/>
        </w:rPr>
        <w:t>脱落了</w:t>
      </w:r>
      <w:r>
        <w:rPr>
          <w:rFonts w:ascii="Times New Roman" w:eastAsia="宋体" w:hAnsi="Times New Roman" w:cs="Times New Roman" w:hint="eastAsia"/>
          <w:szCs w:val="21"/>
        </w:rPr>
        <w:t>，变成了</w:t>
      </w:r>
      <w:r>
        <w:rPr>
          <w:rFonts w:ascii="Times New Roman" w:eastAsia="宋体" w:hAnsi="Times New Roman" w:cs="Times New Roman" w:hint="eastAsia"/>
          <w:szCs w:val="21"/>
        </w:rPr>
        <w:t>jet-</w:t>
      </w:r>
      <w:r w:rsidRPr="00D2080C">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来自拉丁语动词的反复形式，表示动作反复进行。</w:t>
      </w:r>
      <w:r>
        <w:rPr>
          <w:rFonts w:ascii="Times New Roman" w:eastAsia="宋体" w:hAnsi="Times New Roman" w:cs="Times New Roman" w:hint="eastAsia"/>
          <w:szCs w:val="21"/>
        </w:rPr>
        <w:t>jet</w:t>
      </w:r>
      <w:r w:rsidRPr="00D2080C">
        <w:rPr>
          <w:rFonts w:ascii="Times New Roman" w:eastAsia="宋体" w:hAnsi="Times New Roman" w:cs="Times New Roman"/>
          <w:szCs w:val="21"/>
        </w:rPr>
        <w:t>的本意</w:t>
      </w:r>
      <w:r>
        <w:rPr>
          <w:rFonts w:ascii="Times New Roman" w:eastAsia="宋体" w:hAnsi="Times New Roman" w:cs="Times New Roman" w:hint="eastAsia"/>
          <w:szCs w:val="21"/>
        </w:rPr>
        <w:t>就</w:t>
      </w:r>
      <w:r w:rsidRPr="00D2080C">
        <w:rPr>
          <w:rFonts w:ascii="Times New Roman" w:eastAsia="宋体" w:hAnsi="Times New Roman" w:cs="Times New Roman"/>
          <w:szCs w:val="21"/>
        </w:rPr>
        <w:t>是</w:t>
      </w:r>
      <w:r w:rsidRPr="00D2080C">
        <w:rPr>
          <w:rFonts w:ascii="Times New Roman" w:eastAsia="宋体" w:hAnsi="Times New Roman" w:cs="Times New Roman"/>
          <w:szCs w:val="21"/>
        </w:rPr>
        <w:t>“</w:t>
      </w:r>
      <w:r w:rsidRPr="00D2080C">
        <w:rPr>
          <w:rFonts w:ascii="Times New Roman" w:eastAsia="宋体" w:hAnsi="Times New Roman" w:cs="Times New Roman"/>
          <w:szCs w:val="21"/>
        </w:rPr>
        <w:t>反复扔</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，引申为</w:t>
      </w:r>
      <w:r w:rsidRPr="00D2080C">
        <w:rPr>
          <w:rFonts w:ascii="Times New Roman" w:eastAsia="宋体" w:hAnsi="Times New Roman" w:cs="Times New Roman"/>
          <w:szCs w:val="21"/>
        </w:rPr>
        <w:t>“</w:t>
      </w:r>
      <w:r w:rsidRPr="00D2080C">
        <w:rPr>
          <w:rFonts w:ascii="Times New Roman" w:eastAsia="宋体" w:hAnsi="Times New Roman" w:cs="Times New Roman"/>
          <w:szCs w:val="21"/>
        </w:rPr>
        <w:t>喷射</w:t>
      </w:r>
      <w:r w:rsidRPr="00D2080C">
        <w:rPr>
          <w:rFonts w:ascii="Times New Roman" w:eastAsia="宋体" w:hAnsi="Times New Roman" w:cs="Times New Roman"/>
          <w:szCs w:val="21"/>
        </w:rPr>
        <w:t>”</w:t>
      </w:r>
      <w:r w:rsidRPr="00D2080C">
        <w:rPr>
          <w:rFonts w:ascii="Times New Roman" w:eastAsia="宋体" w:hAnsi="Times New Roman" w:cs="Times New Roman"/>
          <w:szCs w:val="21"/>
        </w:rPr>
        <w:t>，原本是个动词，后来转作名词，可以表示喷射出来的水流</w:t>
      </w:r>
      <w:r w:rsidR="00A755DA">
        <w:rPr>
          <w:rFonts w:ascii="Times New Roman" w:eastAsia="宋体" w:hAnsi="Times New Roman" w:cs="Times New Roman" w:hint="eastAsia"/>
          <w:szCs w:val="21"/>
        </w:rPr>
        <w:t>、</w:t>
      </w:r>
      <w:r w:rsidRPr="00D2080C">
        <w:rPr>
          <w:rFonts w:ascii="Times New Roman" w:eastAsia="宋体" w:hAnsi="Times New Roman" w:cs="Times New Roman"/>
          <w:szCs w:val="21"/>
        </w:rPr>
        <w:t>用来喷射的喷嘴等等含义。现在这个单词常用来表示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喷气式飞机</w:t>
      </w:r>
      <w:r w:rsidRPr="00D2080C">
        <w:rPr>
          <w:rFonts w:ascii="Times New Roman" w:eastAsia="宋体" w:hAnsi="Times New Roman" w:cs="Times New Roman"/>
          <w:szCs w:val="21"/>
        </w:rPr>
        <w:t>”</w:t>
      </w:r>
      <w:r w:rsidRPr="00D2080C">
        <w:rPr>
          <w:rFonts w:ascii="Times New Roman" w:eastAsia="宋体" w:hAnsi="Times New Roman" w:cs="Times New Roman"/>
          <w:szCs w:val="21"/>
        </w:rPr>
        <w:t>。</w:t>
      </w:r>
    </w:p>
    <w:p w14:paraId="0CA4F0D8" w14:textId="77777777" w:rsidR="00150D98" w:rsidRPr="00D2080C"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hint="eastAsia"/>
          <w:szCs w:val="21"/>
        </w:rPr>
        <w:t>单词</w:t>
      </w:r>
      <w:r w:rsidRPr="00D2080C">
        <w:rPr>
          <w:rFonts w:ascii="Times New Roman" w:eastAsia="宋体" w:hAnsi="Times New Roman" w:cs="Times New Roman"/>
          <w:szCs w:val="21"/>
        </w:rPr>
        <w:t>project</w:t>
      </w:r>
      <w:r w:rsidRPr="00D2080C">
        <w:rPr>
          <w:rFonts w:ascii="Times New Roman" w:eastAsia="宋体" w:hAnsi="Times New Roman" w:cs="Times New Roman"/>
          <w:szCs w:val="21"/>
        </w:rPr>
        <w:t>，前面的</w:t>
      </w:r>
      <w:r w:rsidRPr="00D2080C">
        <w:rPr>
          <w:rFonts w:ascii="Times New Roman" w:eastAsia="宋体" w:hAnsi="Times New Roman" w:cs="Times New Roman"/>
          <w:szCs w:val="21"/>
        </w:rPr>
        <w:t>pro-</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向前</w:t>
      </w:r>
      <w:r w:rsidRPr="00D2080C">
        <w:rPr>
          <w:rFonts w:ascii="Times New Roman" w:eastAsia="宋体" w:hAnsi="Times New Roman" w:cs="Times New Roman"/>
          <w:szCs w:val="21"/>
        </w:rPr>
        <w:t>”</w:t>
      </w:r>
      <w:r w:rsidRPr="00D2080C">
        <w:rPr>
          <w:rFonts w:ascii="Times New Roman" w:eastAsia="宋体" w:hAnsi="Times New Roman" w:cs="Times New Roman"/>
          <w:szCs w:val="21"/>
        </w:rPr>
        <w:t>，后面的词根</w:t>
      </w:r>
      <w:r w:rsidRPr="00D2080C">
        <w:rPr>
          <w:rFonts w:ascii="Times New Roman" w:eastAsia="宋体" w:hAnsi="Times New Roman" w:cs="Times New Roman"/>
          <w:szCs w:val="21"/>
        </w:rPr>
        <w:t>ject-</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扔</w:t>
      </w:r>
      <w:r w:rsidRPr="00D2080C">
        <w:rPr>
          <w:rFonts w:ascii="Times New Roman" w:eastAsia="宋体" w:hAnsi="Times New Roman" w:cs="Times New Roman"/>
          <w:szCs w:val="21"/>
        </w:rPr>
        <w:t>”</w:t>
      </w:r>
      <w:r w:rsidRPr="00D2080C">
        <w:rPr>
          <w:rFonts w:ascii="Times New Roman" w:eastAsia="宋体" w:hAnsi="Times New Roman" w:cs="Times New Roman"/>
          <w:szCs w:val="21"/>
        </w:rPr>
        <w:t>。合起来意思就是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向前扔，扔到前面来</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。引申出两个含义，一个是</w:t>
      </w:r>
      <w:r w:rsidRPr="00D2080C">
        <w:rPr>
          <w:rFonts w:ascii="Times New Roman" w:eastAsia="宋体" w:hAnsi="Times New Roman" w:cs="Times New Roman"/>
          <w:szCs w:val="21"/>
        </w:rPr>
        <w:t>“</w:t>
      </w:r>
      <w:r w:rsidRPr="00D2080C">
        <w:rPr>
          <w:rFonts w:ascii="Times New Roman" w:eastAsia="宋体" w:hAnsi="Times New Roman" w:cs="Times New Roman"/>
          <w:szCs w:val="21"/>
        </w:rPr>
        <w:t>投射，投影</w:t>
      </w:r>
      <w:r w:rsidRPr="00D2080C">
        <w:rPr>
          <w:rFonts w:ascii="Times New Roman" w:eastAsia="宋体" w:hAnsi="Times New Roman" w:cs="Times New Roman"/>
          <w:szCs w:val="21"/>
        </w:rPr>
        <w:t>”</w:t>
      </w:r>
      <w:r w:rsidRPr="00D2080C">
        <w:rPr>
          <w:rFonts w:ascii="Times New Roman" w:eastAsia="宋体" w:hAnsi="Times New Roman" w:cs="Times New Roman"/>
          <w:szCs w:val="21"/>
        </w:rPr>
        <w:t>，把图像投到前面来。另一个含义是</w:t>
      </w:r>
      <w:r w:rsidRPr="00D2080C">
        <w:rPr>
          <w:rFonts w:ascii="Times New Roman" w:eastAsia="宋体" w:hAnsi="Times New Roman" w:cs="Times New Roman"/>
          <w:szCs w:val="21"/>
        </w:rPr>
        <w:t>“</w:t>
      </w:r>
      <w:r w:rsidRPr="00D2080C">
        <w:rPr>
          <w:rFonts w:ascii="Times New Roman" w:eastAsia="宋体" w:hAnsi="Times New Roman" w:cs="Times New Roman"/>
          <w:szCs w:val="21"/>
        </w:rPr>
        <w:t>计划、规划、预计</w:t>
      </w:r>
      <w:r w:rsidRPr="00D2080C">
        <w:rPr>
          <w:rFonts w:ascii="Times New Roman" w:eastAsia="宋体" w:hAnsi="Times New Roman" w:cs="Times New Roman"/>
          <w:szCs w:val="21"/>
        </w:rPr>
        <w:t>”</w:t>
      </w:r>
      <w:r w:rsidRPr="00D2080C">
        <w:rPr>
          <w:rFonts w:ascii="Times New Roman" w:eastAsia="宋体" w:hAnsi="Times New Roman" w:cs="Times New Roman"/>
          <w:szCs w:val="21"/>
        </w:rPr>
        <w:t>，把将来要做的事情和可能的结果扔到前面来。</w:t>
      </w:r>
      <w:r>
        <w:rPr>
          <w:rFonts w:ascii="Times New Roman" w:eastAsia="宋体" w:hAnsi="Times New Roman" w:cs="Times New Roman" w:hint="eastAsia"/>
          <w:szCs w:val="21"/>
        </w:rPr>
        <w:t>由于词根</w:t>
      </w:r>
      <w:r>
        <w:rPr>
          <w:rFonts w:ascii="Times New Roman" w:eastAsia="宋体" w:hAnsi="Times New Roman" w:cs="Times New Roman" w:hint="eastAsia"/>
          <w:szCs w:val="21"/>
        </w:rPr>
        <w:t>ject-</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含有动作已经完成的意味，所以</w:t>
      </w:r>
      <w:r>
        <w:rPr>
          <w:rFonts w:ascii="Times New Roman" w:eastAsia="宋体" w:hAnsi="Times New Roman" w:cs="Times New Roman" w:hint="eastAsia"/>
          <w:szCs w:val="21"/>
        </w:rPr>
        <w:t>project</w:t>
      </w:r>
      <w:r w:rsidRPr="00D2080C">
        <w:rPr>
          <w:rFonts w:ascii="Times New Roman" w:eastAsia="宋体" w:hAnsi="Times New Roman" w:cs="Times New Roman"/>
          <w:szCs w:val="21"/>
        </w:rPr>
        <w:t>还可以</w:t>
      </w:r>
      <w:r>
        <w:rPr>
          <w:rFonts w:ascii="Times New Roman" w:eastAsia="宋体" w:hAnsi="Times New Roman" w:cs="Times New Roman" w:hint="eastAsia"/>
          <w:szCs w:val="21"/>
        </w:rPr>
        <w:t>用作</w:t>
      </w:r>
      <w:r w:rsidRPr="00D2080C">
        <w:rPr>
          <w:rFonts w:ascii="Times New Roman" w:eastAsia="宋体" w:hAnsi="Times New Roman" w:cs="Times New Roman"/>
          <w:szCs w:val="21"/>
        </w:rPr>
        <w:t>名词，原本表示</w:t>
      </w:r>
      <w:r>
        <w:rPr>
          <w:rFonts w:ascii="Times New Roman" w:eastAsia="宋体" w:hAnsi="Times New Roman" w:cs="Times New Roman" w:hint="eastAsia"/>
          <w:szCs w:val="21"/>
        </w:rPr>
        <w:t>扔到前面来的</w:t>
      </w:r>
      <w:r w:rsidRPr="00D2080C">
        <w:rPr>
          <w:rFonts w:ascii="Times New Roman" w:eastAsia="宋体" w:hAnsi="Times New Roman" w:cs="Times New Roman"/>
          <w:szCs w:val="21"/>
        </w:rPr>
        <w:t>计划或方案，现在常用来表示按计划开展的特定工作，也就是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项目</w:t>
      </w:r>
      <w:r w:rsidRPr="00D2080C">
        <w:rPr>
          <w:rFonts w:ascii="Times New Roman" w:eastAsia="宋体" w:hAnsi="Times New Roman" w:cs="Times New Roman"/>
          <w:szCs w:val="21"/>
        </w:rPr>
        <w:t>”</w:t>
      </w:r>
      <w:r w:rsidRPr="00D2080C">
        <w:rPr>
          <w:rFonts w:ascii="Times New Roman" w:eastAsia="宋体" w:hAnsi="Times New Roman" w:cs="Times New Roman"/>
          <w:szCs w:val="21"/>
        </w:rPr>
        <w:t>。</w:t>
      </w:r>
    </w:p>
    <w:p w14:paraId="2EB8465E" w14:textId="0F541F23" w:rsidR="00150D98" w:rsidRPr="00D2080C"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hint="eastAsia"/>
          <w:szCs w:val="21"/>
        </w:rPr>
        <w:t>单词</w:t>
      </w:r>
      <w:r w:rsidRPr="00D2080C">
        <w:rPr>
          <w:rFonts w:ascii="Times New Roman" w:eastAsia="宋体" w:hAnsi="Times New Roman" w:cs="Times New Roman"/>
          <w:szCs w:val="21"/>
        </w:rPr>
        <w:t>reject</w:t>
      </w:r>
      <w:r w:rsidRPr="00D2080C">
        <w:rPr>
          <w:rFonts w:ascii="Times New Roman" w:eastAsia="宋体" w:hAnsi="Times New Roman" w:cs="Times New Roman"/>
          <w:szCs w:val="21"/>
        </w:rPr>
        <w:t>，前面的</w:t>
      </w:r>
      <w:r w:rsidRPr="00D2080C">
        <w:rPr>
          <w:rFonts w:ascii="Times New Roman" w:eastAsia="宋体" w:hAnsi="Times New Roman" w:cs="Times New Roman"/>
          <w:szCs w:val="21"/>
        </w:rPr>
        <w:t>re-</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向后</w:t>
      </w:r>
      <w:r w:rsidR="00A755DA">
        <w:rPr>
          <w:rFonts w:ascii="Times New Roman" w:eastAsia="宋体" w:hAnsi="Times New Roman" w:cs="Times New Roman" w:hint="eastAsia"/>
          <w:szCs w:val="21"/>
        </w:rPr>
        <w:t>、</w:t>
      </w:r>
      <w:r w:rsidRPr="00D2080C">
        <w:rPr>
          <w:rFonts w:ascii="Times New Roman" w:eastAsia="宋体" w:hAnsi="Times New Roman" w:cs="Times New Roman"/>
          <w:szCs w:val="21"/>
        </w:rPr>
        <w:t>回去</w:t>
      </w:r>
      <w:r w:rsidRPr="00D2080C">
        <w:rPr>
          <w:rFonts w:ascii="Times New Roman" w:eastAsia="宋体" w:hAnsi="Times New Roman" w:cs="Times New Roman"/>
          <w:szCs w:val="21"/>
        </w:rPr>
        <w:t>”</w:t>
      </w:r>
      <w:r w:rsidRPr="00D2080C">
        <w:rPr>
          <w:rFonts w:ascii="Times New Roman" w:eastAsia="宋体" w:hAnsi="Times New Roman" w:cs="Times New Roman"/>
          <w:szCs w:val="21"/>
        </w:rPr>
        <w:t>，后面的词根</w:t>
      </w:r>
      <w:r w:rsidRPr="00D2080C">
        <w:rPr>
          <w:rFonts w:ascii="Times New Roman" w:eastAsia="宋体" w:hAnsi="Times New Roman" w:cs="Times New Roman"/>
          <w:szCs w:val="21"/>
        </w:rPr>
        <w:t>ject-</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扔</w:t>
      </w:r>
      <w:r w:rsidRPr="00D2080C">
        <w:rPr>
          <w:rFonts w:ascii="Times New Roman" w:eastAsia="宋体" w:hAnsi="Times New Roman" w:cs="Times New Roman"/>
          <w:szCs w:val="21"/>
        </w:rPr>
        <w:t>”</w:t>
      </w:r>
      <w:r w:rsidRPr="00D2080C">
        <w:rPr>
          <w:rFonts w:ascii="Times New Roman" w:eastAsia="宋体" w:hAnsi="Times New Roman" w:cs="Times New Roman"/>
          <w:szCs w:val="21"/>
        </w:rPr>
        <w:t>。合起来意思就是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扔回去</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，引申为</w:t>
      </w:r>
      <w:r w:rsidRPr="00D2080C">
        <w:rPr>
          <w:rFonts w:ascii="Times New Roman" w:eastAsia="宋体" w:hAnsi="Times New Roman" w:cs="Times New Roman"/>
          <w:szCs w:val="21"/>
        </w:rPr>
        <w:t>“</w:t>
      </w:r>
      <w:r w:rsidRPr="00D2080C">
        <w:rPr>
          <w:rFonts w:ascii="Times New Roman" w:eastAsia="宋体" w:hAnsi="Times New Roman" w:cs="Times New Roman"/>
          <w:szCs w:val="21"/>
        </w:rPr>
        <w:t>拒绝</w:t>
      </w:r>
      <w:r w:rsidRPr="00D2080C">
        <w:rPr>
          <w:rFonts w:ascii="Times New Roman" w:eastAsia="宋体" w:hAnsi="Times New Roman" w:cs="Times New Roman"/>
          <w:szCs w:val="21"/>
        </w:rPr>
        <w:t>”</w:t>
      </w:r>
      <w:r w:rsidRPr="00D2080C">
        <w:rPr>
          <w:rFonts w:ascii="Times New Roman" w:eastAsia="宋体" w:hAnsi="Times New Roman" w:cs="Times New Roman"/>
          <w:szCs w:val="21"/>
        </w:rPr>
        <w:t>。</w:t>
      </w:r>
    </w:p>
    <w:p w14:paraId="6E704AF4" w14:textId="77777777" w:rsidR="00150D98" w:rsidRPr="00D2080C"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hint="eastAsia"/>
          <w:szCs w:val="21"/>
        </w:rPr>
        <w:t>单词</w:t>
      </w:r>
      <w:r w:rsidRPr="00D2080C">
        <w:rPr>
          <w:rFonts w:ascii="Times New Roman" w:eastAsia="宋体" w:hAnsi="Times New Roman" w:cs="Times New Roman"/>
          <w:szCs w:val="21"/>
        </w:rPr>
        <w:t>object</w:t>
      </w:r>
      <w:r w:rsidRPr="00D2080C">
        <w:rPr>
          <w:rFonts w:ascii="Times New Roman" w:eastAsia="宋体" w:hAnsi="Times New Roman" w:cs="Times New Roman"/>
          <w:szCs w:val="21"/>
        </w:rPr>
        <w:t>，前面的</w:t>
      </w:r>
      <w:r w:rsidRPr="00D2080C">
        <w:rPr>
          <w:rFonts w:ascii="Times New Roman" w:eastAsia="宋体" w:hAnsi="Times New Roman" w:cs="Times New Roman"/>
          <w:szCs w:val="21"/>
        </w:rPr>
        <w:t>ob-</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正对着</w:t>
      </w:r>
      <w:r>
        <w:rPr>
          <w:rFonts w:ascii="Times New Roman" w:eastAsia="宋体" w:hAnsi="Times New Roman" w:cs="Times New Roman" w:hint="eastAsia"/>
          <w:szCs w:val="21"/>
        </w:rPr>
        <w:t>、在正前方</w:t>
      </w:r>
      <w:r w:rsidRPr="00D2080C">
        <w:rPr>
          <w:rFonts w:ascii="Times New Roman" w:eastAsia="宋体" w:hAnsi="Times New Roman" w:cs="Times New Roman"/>
          <w:szCs w:val="21"/>
        </w:rPr>
        <w:t>”</w:t>
      </w:r>
      <w:r w:rsidRPr="00D2080C">
        <w:rPr>
          <w:rFonts w:ascii="Times New Roman" w:eastAsia="宋体" w:hAnsi="Times New Roman" w:cs="Times New Roman"/>
          <w:szCs w:val="21"/>
        </w:rPr>
        <w:t>，后面的词根</w:t>
      </w:r>
      <w:r w:rsidRPr="00D2080C">
        <w:rPr>
          <w:rFonts w:ascii="Times New Roman" w:eastAsia="宋体" w:hAnsi="Times New Roman" w:cs="Times New Roman"/>
          <w:szCs w:val="21"/>
        </w:rPr>
        <w:t>ject-</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扔</w:t>
      </w:r>
      <w:r w:rsidRPr="00D2080C">
        <w:rPr>
          <w:rFonts w:ascii="Times New Roman" w:eastAsia="宋体" w:hAnsi="Times New Roman" w:cs="Times New Roman"/>
          <w:szCs w:val="21"/>
        </w:rPr>
        <w:t>”</w:t>
      </w:r>
      <w:r w:rsidRPr="00D2080C">
        <w:rPr>
          <w:rFonts w:ascii="Times New Roman" w:eastAsia="宋体" w:hAnsi="Times New Roman" w:cs="Times New Roman"/>
          <w:szCs w:val="21"/>
        </w:rPr>
        <w:t>。合起来意思就是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正对着别人扔过去，扔到他的面前</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，引申为</w:t>
      </w:r>
      <w:r w:rsidRPr="00D2080C">
        <w:rPr>
          <w:rFonts w:ascii="Times New Roman" w:eastAsia="宋体" w:hAnsi="Times New Roman" w:cs="Times New Roman"/>
          <w:szCs w:val="21"/>
        </w:rPr>
        <w:t>“</w:t>
      </w:r>
      <w:r w:rsidRPr="00D2080C">
        <w:rPr>
          <w:rFonts w:ascii="Times New Roman" w:eastAsia="宋体" w:hAnsi="Times New Roman" w:cs="Times New Roman"/>
          <w:szCs w:val="21"/>
        </w:rPr>
        <w:t>反对</w:t>
      </w:r>
      <w:r w:rsidRPr="00D2080C">
        <w:rPr>
          <w:rFonts w:ascii="Times New Roman" w:eastAsia="宋体" w:hAnsi="Times New Roman" w:cs="Times New Roman"/>
          <w:szCs w:val="21"/>
        </w:rPr>
        <w:t>”</w:t>
      </w:r>
      <w:r w:rsidRPr="00D2080C">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object</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sth</w:t>
      </w:r>
      <w:r>
        <w:rPr>
          <w:rFonts w:ascii="Times New Roman" w:eastAsia="宋体" w:hAnsi="Times New Roman" w:cs="Times New Roman" w:hint="eastAsia"/>
          <w:szCs w:val="21"/>
        </w:rPr>
        <w:t>（反对某个事物），</w:t>
      </w:r>
      <w:r>
        <w:rPr>
          <w:rFonts w:ascii="Times New Roman" w:eastAsia="宋体" w:hAnsi="Times New Roman" w:cs="Times New Roman"/>
          <w:szCs w:val="21"/>
        </w:rPr>
        <w:t>object to doing sth</w:t>
      </w:r>
      <w:r>
        <w:rPr>
          <w:rFonts w:ascii="Times New Roman" w:eastAsia="宋体" w:hAnsi="Times New Roman" w:cs="Times New Roman" w:hint="eastAsia"/>
          <w:szCs w:val="21"/>
        </w:rPr>
        <w:t>（反对做某事）</w:t>
      </w:r>
      <w:r w:rsidRPr="00D2080C">
        <w:rPr>
          <w:rFonts w:ascii="Times New Roman" w:eastAsia="宋体" w:hAnsi="Times New Roman" w:cs="Times New Roman"/>
          <w:szCs w:val="21"/>
        </w:rPr>
        <w:t>。</w:t>
      </w:r>
      <w:r>
        <w:rPr>
          <w:rFonts w:ascii="Times New Roman" w:eastAsia="宋体" w:hAnsi="Times New Roman" w:cs="Times New Roman" w:hint="eastAsia"/>
          <w:szCs w:val="21"/>
        </w:rPr>
        <w:t>由于词根</w:t>
      </w:r>
      <w:r>
        <w:rPr>
          <w:rFonts w:ascii="Times New Roman" w:eastAsia="宋体" w:hAnsi="Times New Roman" w:cs="Times New Roman" w:hint="eastAsia"/>
          <w:szCs w:val="21"/>
        </w:rPr>
        <w:t>ject-</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含有动作已经完成的意味，所以</w:t>
      </w:r>
      <w:r>
        <w:rPr>
          <w:rFonts w:ascii="Times New Roman" w:eastAsia="宋体" w:hAnsi="Times New Roman" w:cs="Times New Roman" w:hint="eastAsia"/>
          <w:szCs w:val="21"/>
        </w:rPr>
        <w:t>object</w:t>
      </w:r>
      <w:r w:rsidRPr="00D2080C">
        <w:rPr>
          <w:rFonts w:ascii="Times New Roman" w:eastAsia="宋体" w:hAnsi="Times New Roman" w:cs="Times New Roman"/>
          <w:szCs w:val="21"/>
        </w:rPr>
        <w:t>还可以用作名词，表示你扔</w:t>
      </w:r>
      <w:r>
        <w:rPr>
          <w:rFonts w:ascii="Times New Roman" w:eastAsia="宋体" w:hAnsi="Times New Roman" w:cs="Times New Roman" w:hint="eastAsia"/>
          <w:szCs w:val="21"/>
        </w:rPr>
        <w:t>到别人面前</w:t>
      </w:r>
      <w:r w:rsidRPr="00D2080C">
        <w:rPr>
          <w:rFonts w:ascii="Times New Roman" w:eastAsia="宋体" w:hAnsi="Times New Roman" w:cs="Times New Roman"/>
          <w:szCs w:val="21"/>
        </w:rPr>
        <w:t>的那个东西。因为这个东西被扔到人的面前，所以就</w:t>
      </w:r>
      <w:r>
        <w:rPr>
          <w:rFonts w:ascii="Times New Roman" w:eastAsia="宋体" w:hAnsi="Times New Roman" w:cs="Times New Roman" w:hint="eastAsia"/>
          <w:szCs w:val="21"/>
        </w:rPr>
        <w:t>是他感知或采取行动的目标或对象、客体，还可以泛指一般的“物体”。</w:t>
      </w:r>
      <w:r w:rsidRPr="00D2080C">
        <w:rPr>
          <w:rFonts w:ascii="Times New Roman" w:eastAsia="宋体" w:hAnsi="Times New Roman" w:cs="Times New Roman"/>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object of life</w:t>
      </w:r>
      <w:r>
        <w:rPr>
          <w:rFonts w:ascii="Times New Roman" w:eastAsia="宋体" w:hAnsi="Times New Roman" w:cs="Times New Roman" w:hint="eastAsia"/>
          <w:szCs w:val="21"/>
        </w:rPr>
        <w:t>（人生目标）、</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sidRPr="00D2080C">
        <w:rPr>
          <w:rFonts w:ascii="Times New Roman" w:eastAsia="宋体" w:hAnsi="Times New Roman" w:cs="Times New Roman"/>
          <w:szCs w:val="21"/>
        </w:rPr>
        <w:t>object of hatred</w:t>
      </w:r>
      <w:r w:rsidRPr="00D2080C">
        <w:rPr>
          <w:rFonts w:ascii="Times New Roman" w:eastAsia="宋体" w:hAnsi="Times New Roman" w:cs="Times New Roman"/>
          <w:szCs w:val="21"/>
        </w:rPr>
        <w:t>（憎恨的对象）</w:t>
      </w:r>
      <w:r>
        <w:rPr>
          <w:rFonts w:ascii="Times New Roman" w:eastAsia="宋体" w:hAnsi="Times New Roman" w:cs="Times New Roman" w:hint="eastAsia"/>
          <w:szCs w:val="21"/>
        </w:rPr>
        <w:t>。</w:t>
      </w:r>
    </w:p>
    <w:p w14:paraId="64F8656E" w14:textId="77777777" w:rsidR="00150D98"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hint="eastAsia"/>
          <w:szCs w:val="21"/>
        </w:rPr>
        <w:t>单词</w:t>
      </w:r>
      <w:r w:rsidRPr="00D2080C">
        <w:rPr>
          <w:rFonts w:ascii="Times New Roman" w:eastAsia="宋体" w:hAnsi="Times New Roman" w:cs="Times New Roman"/>
          <w:szCs w:val="21"/>
        </w:rPr>
        <w:t>subject</w:t>
      </w:r>
      <w:r w:rsidRPr="00D2080C">
        <w:rPr>
          <w:rFonts w:ascii="Times New Roman" w:eastAsia="宋体" w:hAnsi="Times New Roman" w:cs="Times New Roman"/>
          <w:szCs w:val="21"/>
        </w:rPr>
        <w:t>，前面的</w:t>
      </w:r>
      <w:r w:rsidRPr="00D2080C">
        <w:rPr>
          <w:rFonts w:ascii="Times New Roman" w:eastAsia="宋体" w:hAnsi="Times New Roman" w:cs="Times New Roman"/>
          <w:szCs w:val="21"/>
        </w:rPr>
        <w:t>sub-</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向下，到下面去</w:t>
      </w:r>
      <w:r w:rsidRPr="00D2080C">
        <w:rPr>
          <w:rFonts w:ascii="Times New Roman" w:eastAsia="宋体" w:hAnsi="Times New Roman" w:cs="Times New Roman"/>
          <w:szCs w:val="21"/>
        </w:rPr>
        <w:t>”</w:t>
      </w:r>
      <w:r w:rsidRPr="00D2080C">
        <w:rPr>
          <w:rFonts w:ascii="Times New Roman" w:eastAsia="宋体" w:hAnsi="Times New Roman" w:cs="Times New Roman"/>
          <w:szCs w:val="21"/>
        </w:rPr>
        <w:t>。后面的词根</w:t>
      </w:r>
      <w:r w:rsidRPr="00D2080C">
        <w:rPr>
          <w:rFonts w:ascii="Times New Roman" w:eastAsia="宋体" w:hAnsi="Times New Roman" w:cs="Times New Roman"/>
          <w:szCs w:val="21"/>
        </w:rPr>
        <w:t>ject-</w:t>
      </w:r>
      <w:r w:rsidRPr="00D2080C">
        <w:rPr>
          <w:rFonts w:ascii="Times New Roman" w:eastAsia="宋体" w:hAnsi="Times New Roman" w:cs="Times New Roman"/>
          <w:szCs w:val="21"/>
        </w:rPr>
        <w:t>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扔</w:t>
      </w:r>
      <w:r w:rsidRPr="00D2080C">
        <w:rPr>
          <w:rFonts w:ascii="Times New Roman" w:eastAsia="宋体" w:hAnsi="Times New Roman" w:cs="Times New Roman"/>
          <w:szCs w:val="21"/>
        </w:rPr>
        <w:t>”</w:t>
      </w:r>
      <w:r w:rsidRPr="00D2080C">
        <w:rPr>
          <w:rFonts w:ascii="Times New Roman" w:eastAsia="宋体" w:hAnsi="Times New Roman" w:cs="Times New Roman"/>
          <w:szCs w:val="21"/>
        </w:rPr>
        <w:t>。合起来意思就是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扔到下面去</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，引申为</w:t>
      </w:r>
      <w:r w:rsidRPr="00D2080C">
        <w:rPr>
          <w:rFonts w:ascii="Times New Roman" w:eastAsia="宋体" w:hAnsi="Times New Roman" w:cs="Times New Roman"/>
          <w:szCs w:val="21"/>
        </w:rPr>
        <w:t>“</w:t>
      </w:r>
      <w:r w:rsidRPr="00D2080C">
        <w:rPr>
          <w:rFonts w:ascii="Times New Roman" w:eastAsia="宋体" w:hAnsi="Times New Roman" w:cs="Times New Roman"/>
          <w:szCs w:val="21"/>
        </w:rPr>
        <w:t>使</w:t>
      </w:r>
      <w:r>
        <w:rPr>
          <w:rFonts w:ascii="Times New Roman" w:eastAsia="宋体" w:hAnsi="Times New Roman" w:cs="Times New Roman" w:hint="eastAsia"/>
          <w:szCs w:val="21"/>
        </w:rPr>
        <w:t>某人</w:t>
      </w:r>
      <w:r w:rsidRPr="00D2080C">
        <w:rPr>
          <w:rFonts w:ascii="Times New Roman" w:eastAsia="宋体" w:hAnsi="Times New Roman" w:cs="Times New Roman"/>
          <w:szCs w:val="21"/>
        </w:rPr>
        <w:t>臣服，使</w:t>
      </w:r>
      <w:r>
        <w:rPr>
          <w:rFonts w:ascii="Times New Roman" w:eastAsia="宋体" w:hAnsi="Times New Roman" w:cs="Times New Roman" w:hint="eastAsia"/>
          <w:szCs w:val="21"/>
        </w:rPr>
        <w:t>某人</w:t>
      </w:r>
      <w:r w:rsidRPr="00D2080C">
        <w:rPr>
          <w:rFonts w:ascii="Times New Roman" w:eastAsia="宋体" w:hAnsi="Times New Roman" w:cs="Times New Roman"/>
          <w:szCs w:val="21"/>
        </w:rPr>
        <w:t>顺从</w:t>
      </w:r>
      <w:r w:rsidRPr="00D2080C">
        <w:rPr>
          <w:rFonts w:ascii="Times New Roman" w:eastAsia="宋体" w:hAnsi="Times New Roman" w:cs="Times New Roman"/>
          <w:szCs w:val="21"/>
        </w:rPr>
        <w:t>”</w:t>
      </w:r>
      <w:r w:rsidRPr="00D2080C">
        <w:rPr>
          <w:rFonts w:ascii="Times New Roman" w:eastAsia="宋体" w:hAnsi="Times New Roman" w:cs="Times New Roman"/>
          <w:szCs w:val="21"/>
        </w:rPr>
        <w:t>。</w:t>
      </w:r>
      <w:r>
        <w:rPr>
          <w:rFonts w:ascii="Times New Roman" w:eastAsia="宋体" w:hAnsi="Times New Roman" w:cs="Times New Roman" w:hint="eastAsia"/>
          <w:szCs w:val="21"/>
        </w:rPr>
        <w:t>由于词根</w:t>
      </w:r>
      <w:r>
        <w:rPr>
          <w:rFonts w:ascii="Times New Roman" w:eastAsia="宋体" w:hAnsi="Times New Roman" w:cs="Times New Roman" w:hint="eastAsia"/>
          <w:szCs w:val="21"/>
        </w:rPr>
        <w:t>ject-</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含有动作已经完成的意味，</w:t>
      </w:r>
      <w:r w:rsidRPr="00D2080C">
        <w:rPr>
          <w:rFonts w:ascii="Times New Roman" w:eastAsia="宋体" w:hAnsi="Times New Roman" w:cs="Times New Roman"/>
          <w:szCs w:val="21"/>
        </w:rPr>
        <w:t>所以这个单词常用作形容词，表示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已经臣服的</w:t>
      </w:r>
      <w:r w:rsidRPr="00D2080C">
        <w:rPr>
          <w:rFonts w:ascii="Times New Roman" w:eastAsia="宋体" w:hAnsi="Times New Roman" w:cs="Times New Roman"/>
          <w:szCs w:val="21"/>
        </w:rPr>
        <w:t>”</w:t>
      </w:r>
      <w:r w:rsidRPr="00D2080C">
        <w:rPr>
          <w:rFonts w:ascii="Times New Roman" w:eastAsia="宋体" w:hAnsi="Times New Roman" w:cs="Times New Roman"/>
          <w:szCs w:val="21"/>
        </w:rPr>
        <w:t>，所以就是</w:t>
      </w:r>
      <w:r w:rsidRPr="00D2080C">
        <w:rPr>
          <w:rFonts w:ascii="Times New Roman" w:eastAsia="宋体" w:hAnsi="Times New Roman" w:cs="Times New Roman"/>
          <w:szCs w:val="21"/>
        </w:rPr>
        <w:t>“</w:t>
      </w:r>
      <w:r w:rsidRPr="00D2080C">
        <w:rPr>
          <w:rFonts w:ascii="Times New Roman" w:eastAsia="宋体" w:hAnsi="Times New Roman" w:cs="Times New Roman"/>
          <w:szCs w:val="21"/>
        </w:rPr>
        <w:t>服从的，受制于人的，易受影响的，容易得某种病的</w:t>
      </w:r>
      <w:r w:rsidRPr="00D2080C">
        <w:rPr>
          <w:rFonts w:ascii="Times New Roman" w:eastAsia="宋体" w:hAnsi="Times New Roman" w:cs="Times New Roman"/>
          <w:szCs w:val="21"/>
        </w:rPr>
        <w:t>”</w:t>
      </w:r>
      <w:r w:rsidRPr="00D2080C">
        <w:rPr>
          <w:rFonts w:ascii="Times New Roman" w:eastAsia="宋体" w:hAnsi="Times New Roman" w:cs="Times New Roman"/>
          <w:szCs w:val="21"/>
        </w:rPr>
        <w:t>，常用搭配是</w:t>
      </w:r>
      <w:r>
        <w:rPr>
          <w:rFonts w:ascii="Times New Roman" w:eastAsia="宋体" w:hAnsi="Times New Roman" w:cs="Times New Roman" w:hint="eastAsia"/>
          <w:szCs w:val="21"/>
        </w:rPr>
        <w:t>be</w:t>
      </w:r>
      <w:r>
        <w:rPr>
          <w:rFonts w:ascii="Times New Roman" w:eastAsia="宋体" w:hAnsi="Times New Roman" w:cs="Times New Roman"/>
          <w:szCs w:val="21"/>
        </w:rPr>
        <w:t xml:space="preserve"> </w:t>
      </w:r>
      <w:r w:rsidRPr="00D2080C">
        <w:rPr>
          <w:rFonts w:ascii="Times New Roman" w:eastAsia="宋体" w:hAnsi="Times New Roman" w:cs="Times New Roman"/>
          <w:szCs w:val="21"/>
        </w:rPr>
        <w:t>subject to sth.</w:t>
      </w:r>
      <w:r w:rsidRPr="00D2080C">
        <w:rPr>
          <w:rFonts w:ascii="Times New Roman" w:eastAsia="宋体" w:hAnsi="Times New Roman" w:cs="Times New Roman"/>
          <w:szCs w:val="21"/>
        </w:rPr>
        <w:t>（取决于某事，易受某事影响）。</w:t>
      </w:r>
    </w:p>
    <w:p w14:paraId="2858114B" w14:textId="423A859E" w:rsidR="00150D98" w:rsidRDefault="00150D98" w:rsidP="00150D98">
      <w:pPr>
        <w:spacing w:line="360" w:lineRule="auto"/>
        <w:ind w:left="1" w:firstLineChars="201" w:firstLine="422"/>
        <w:rPr>
          <w:rFonts w:ascii="Times New Roman" w:eastAsia="宋体" w:hAnsi="Times New Roman" w:cs="Times New Roman"/>
          <w:szCs w:val="21"/>
        </w:rPr>
      </w:pPr>
      <w:r w:rsidRPr="00D2080C">
        <w:rPr>
          <w:rFonts w:ascii="Times New Roman" w:eastAsia="宋体" w:hAnsi="Times New Roman" w:cs="Times New Roman"/>
          <w:szCs w:val="21"/>
        </w:rPr>
        <w:t>subject</w:t>
      </w:r>
      <w:r w:rsidRPr="00D2080C">
        <w:rPr>
          <w:rFonts w:ascii="Times New Roman" w:eastAsia="宋体" w:hAnsi="Times New Roman" w:cs="Times New Roman"/>
          <w:szCs w:val="21"/>
        </w:rPr>
        <w:t>还可以</w:t>
      </w:r>
      <w:r>
        <w:rPr>
          <w:rFonts w:ascii="Times New Roman" w:eastAsia="宋体" w:hAnsi="Times New Roman" w:cs="Times New Roman" w:hint="eastAsia"/>
          <w:szCs w:val="21"/>
        </w:rPr>
        <w:t>用作</w:t>
      </w:r>
      <w:r w:rsidRPr="00D2080C">
        <w:rPr>
          <w:rFonts w:ascii="Times New Roman" w:eastAsia="宋体" w:hAnsi="Times New Roman" w:cs="Times New Roman"/>
          <w:szCs w:val="21"/>
        </w:rPr>
        <w:t>名词，表示</w:t>
      </w:r>
      <w:r w:rsidRPr="00D2080C">
        <w:rPr>
          <w:rFonts w:ascii="Times New Roman" w:eastAsia="宋体" w:hAnsi="Times New Roman" w:cs="Times New Roman"/>
          <w:szCs w:val="21"/>
        </w:rPr>
        <w:t>“</w:t>
      </w:r>
      <w:r w:rsidRPr="00D2080C">
        <w:rPr>
          <w:rFonts w:ascii="Times New Roman" w:eastAsia="宋体" w:hAnsi="Times New Roman" w:cs="Times New Roman"/>
          <w:szCs w:val="21"/>
        </w:rPr>
        <w:t>臣民，已经臣服的人，受他人支配的人</w:t>
      </w:r>
      <w:r w:rsidRPr="00D2080C">
        <w:rPr>
          <w:rFonts w:ascii="Times New Roman" w:eastAsia="宋体" w:hAnsi="Times New Roman" w:cs="Times New Roman"/>
          <w:szCs w:val="21"/>
        </w:rPr>
        <w:t>”</w:t>
      </w:r>
      <w:r w:rsidRPr="00D2080C">
        <w:rPr>
          <w:rFonts w:ascii="Times New Roman" w:eastAsia="宋体" w:hAnsi="Times New Roman" w:cs="Times New Roman"/>
          <w:szCs w:val="21"/>
        </w:rPr>
        <w:t>，引申为</w:t>
      </w:r>
      <w:r w:rsidRPr="00D2080C">
        <w:rPr>
          <w:rFonts w:ascii="Times New Roman" w:eastAsia="宋体" w:hAnsi="Times New Roman" w:cs="Times New Roman"/>
          <w:szCs w:val="21"/>
        </w:rPr>
        <w:t>“</w:t>
      </w:r>
      <w:r w:rsidRPr="00D2080C">
        <w:rPr>
          <w:rFonts w:ascii="Times New Roman" w:eastAsia="宋体" w:hAnsi="Times New Roman" w:cs="Times New Roman"/>
          <w:szCs w:val="21"/>
        </w:rPr>
        <w:t>行动的对象和目</w:t>
      </w:r>
      <w:r w:rsidRPr="00D2080C">
        <w:rPr>
          <w:rFonts w:ascii="Times New Roman" w:eastAsia="宋体" w:hAnsi="Times New Roman" w:cs="Times New Roman" w:hint="eastAsia"/>
          <w:szCs w:val="21"/>
        </w:rPr>
        <w:t>标”，</w:t>
      </w:r>
      <w:r>
        <w:rPr>
          <w:rFonts w:ascii="Times New Roman" w:eastAsia="宋体" w:hAnsi="Times New Roman" w:cs="Times New Roman" w:hint="eastAsia"/>
          <w:szCs w:val="21"/>
        </w:rPr>
        <w:t>和</w:t>
      </w:r>
      <w:r>
        <w:rPr>
          <w:rFonts w:ascii="Times New Roman" w:eastAsia="宋体" w:hAnsi="Times New Roman" w:cs="Times New Roman" w:hint="eastAsia"/>
          <w:szCs w:val="21"/>
        </w:rPr>
        <w:t>object</w:t>
      </w:r>
      <w:r>
        <w:rPr>
          <w:rFonts w:ascii="Times New Roman" w:eastAsia="宋体" w:hAnsi="Times New Roman" w:cs="Times New Roman" w:hint="eastAsia"/>
          <w:szCs w:val="21"/>
        </w:rPr>
        <w:t>差不多。但是，</w:t>
      </w:r>
      <w:r>
        <w:rPr>
          <w:rFonts w:ascii="Times New Roman" w:eastAsia="宋体" w:hAnsi="Times New Roman" w:cs="Times New Roman" w:hint="eastAsia"/>
          <w:szCs w:val="21"/>
        </w:rPr>
        <w:t>subject</w:t>
      </w:r>
      <w:r>
        <w:rPr>
          <w:rFonts w:ascii="Times New Roman" w:eastAsia="宋体" w:hAnsi="Times New Roman" w:cs="Times New Roman" w:hint="eastAsia"/>
          <w:szCs w:val="21"/>
        </w:rPr>
        <w:t>的这种用法最早出现于哲学领域，所以特指学术研究、哲学讨论、艺术表达这些行为的对象。表示学术</w:t>
      </w:r>
      <w:r w:rsidRPr="00D2080C">
        <w:rPr>
          <w:rFonts w:ascii="Times New Roman" w:eastAsia="宋体" w:hAnsi="Times New Roman" w:cs="Times New Roman" w:hint="eastAsia"/>
          <w:szCs w:val="21"/>
        </w:rPr>
        <w:t>研究对象</w:t>
      </w:r>
      <w:r>
        <w:rPr>
          <w:rFonts w:ascii="Times New Roman" w:eastAsia="宋体" w:hAnsi="Times New Roman" w:cs="Times New Roman" w:hint="eastAsia"/>
          <w:szCs w:val="21"/>
        </w:rPr>
        <w:t>时，</w:t>
      </w:r>
      <w:r>
        <w:rPr>
          <w:rFonts w:ascii="Times New Roman" w:eastAsia="宋体" w:hAnsi="Times New Roman" w:cs="Times New Roman" w:hint="eastAsia"/>
          <w:szCs w:val="21"/>
        </w:rPr>
        <w:t>subject</w:t>
      </w:r>
      <w:r>
        <w:rPr>
          <w:rFonts w:ascii="Times New Roman" w:eastAsia="宋体" w:hAnsi="Times New Roman" w:cs="Times New Roman" w:hint="eastAsia"/>
          <w:szCs w:val="21"/>
        </w:rPr>
        <w:t>常常翻译</w:t>
      </w:r>
      <w:r>
        <w:rPr>
          <w:rFonts w:ascii="Times New Roman" w:eastAsia="宋体" w:hAnsi="Times New Roman" w:cs="Times New Roman" w:hint="eastAsia"/>
          <w:szCs w:val="21"/>
        </w:rPr>
        <w:lastRenderedPageBreak/>
        <w:t>为</w:t>
      </w:r>
      <w:r w:rsidRPr="00D2080C">
        <w:rPr>
          <w:rFonts w:ascii="Times New Roman" w:eastAsia="宋体" w:hAnsi="Times New Roman" w:cs="Times New Roman" w:hint="eastAsia"/>
          <w:szCs w:val="21"/>
        </w:rPr>
        <w:t>“学科、课程”</w:t>
      </w:r>
      <w:r>
        <w:rPr>
          <w:rFonts w:ascii="Times New Roman" w:eastAsia="宋体" w:hAnsi="Times New Roman" w:cs="Times New Roman" w:hint="eastAsia"/>
          <w:szCs w:val="21"/>
        </w:rPr>
        <w:t>；表示哲学</w:t>
      </w:r>
      <w:r w:rsidRPr="00D2080C">
        <w:rPr>
          <w:rFonts w:ascii="Times New Roman" w:eastAsia="宋体" w:hAnsi="Times New Roman" w:cs="Times New Roman" w:hint="eastAsia"/>
          <w:szCs w:val="21"/>
        </w:rPr>
        <w:t>讨论对象</w:t>
      </w:r>
      <w:r>
        <w:rPr>
          <w:rFonts w:ascii="Times New Roman" w:eastAsia="宋体" w:hAnsi="Times New Roman" w:cs="Times New Roman" w:hint="eastAsia"/>
          <w:szCs w:val="21"/>
        </w:rPr>
        <w:t>时</w:t>
      </w:r>
      <w:r w:rsidRPr="00D2080C">
        <w:rPr>
          <w:rFonts w:ascii="Times New Roman" w:eastAsia="宋体" w:hAnsi="Times New Roman" w:cs="Times New Roman" w:hint="eastAsia"/>
          <w:szCs w:val="21"/>
        </w:rPr>
        <w:t>，</w:t>
      </w:r>
      <w:r>
        <w:rPr>
          <w:rFonts w:ascii="Times New Roman" w:eastAsia="宋体" w:hAnsi="Times New Roman" w:cs="Times New Roman" w:hint="eastAsia"/>
          <w:szCs w:val="21"/>
        </w:rPr>
        <w:t>subject</w:t>
      </w:r>
      <w:r>
        <w:rPr>
          <w:rFonts w:ascii="Times New Roman" w:eastAsia="宋体" w:hAnsi="Times New Roman" w:cs="Times New Roman" w:hint="eastAsia"/>
          <w:szCs w:val="21"/>
        </w:rPr>
        <w:t>常常翻译为</w:t>
      </w:r>
      <w:r w:rsidRPr="00D2080C">
        <w:rPr>
          <w:rFonts w:ascii="Times New Roman" w:eastAsia="宋体" w:hAnsi="Times New Roman" w:cs="Times New Roman" w:hint="eastAsia"/>
          <w:szCs w:val="21"/>
        </w:rPr>
        <w:t>“主题</w:t>
      </w:r>
      <w:r>
        <w:rPr>
          <w:rFonts w:ascii="Times New Roman" w:eastAsia="宋体" w:hAnsi="Times New Roman" w:cs="Times New Roman" w:hint="eastAsia"/>
          <w:szCs w:val="21"/>
        </w:rPr>
        <w:t>、</w:t>
      </w:r>
      <w:r w:rsidRPr="00D2080C">
        <w:rPr>
          <w:rFonts w:ascii="Times New Roman" w:eastAsia="宋体" w:hAnsi="Times New Roman" w:cs="Times New Roman" w:hint="eastAsia"/>
          <w:szCs w:val="21"/>
        </w:rPr>
        <w:t>主体</w:t>
      </w:r>
      <w:r>
        <w:rPr>
          <w:rFonts w:ascii="Times New Roman" w:eastAsia="宋体" w:hAnsi="Times New Roman" w:cs="Times New Roman" w:hint="eastAsia"/>
          <w:szCs w:val="21"/>
        </w:rPr>
        <w:t>、主语</w:t>
      </w:r>
      <w:r w:rsidRPr="00D2080C">
        <w:rPr>
          <w:rFonts w:ascii="Times New Roman" w:eastAsia="宋体" w:hAnsi="Times New Roman" w:cs="Times New Roman" w:hint="eastAsia"/>
          <w:szCs w:val="21"/>
        </w:rPr>
        <w:t>”</w:t>
      </w:r>
      <w:r>
        <w:rPr>
          <w:rFonts w:ascii="Times New Roman" w:eastAsia="宋体" w:hAnsi="Times New Roman" w:cs="Times New Roman" w:hint="eastAsia"/>
          <w:szCs w:val="21"/>
        </w:rPr>
        <w:t>；表示</w:t>
      </w:r>
      <w:r w:rsidRPr="00D2080C">
        <w:rPr>
          <w:rFonts w:ascii="Times New Roman" w:eastAsia="宋体" w:hAnsi="Times New Roman" w:cs="Times New Roman" w:hint="eastAsia"/>
          <w:szCs w:val="21"/>
        </w:rPr>
        <w:t>摄影或绘画</w:t>
      </w:r>
      <w:r>
        <w:rPr>
          <w:rFonts w:ascii="Times New Roman" w:eastAsia="宋体" w:hAnsi="Times New Roman" w:cs="Times New Roman" w:hint="eastAsia"/>
          <w:szCs w:val="21"/>
        </w:rPr>
        <w:t>等</w:t>
      </w:r>
      <w:r w:rsidRPr="00D2080C">
        <w:rPr>
          <w:rFonts w:ascii="Times New Roman" w:eastAsia="宋体" w:hAnsi="Times New Roman" w:cs="Times New Roman" w:hint="eastAsia"/>
          <w:szCs w:val="21"/>
        </w:rPr>
        <w:t>艺术</w:t>
      </w:r>
      <w:r>
        <w:rPr>
          <w:rFonts w:ascii="Times New Roman" w:eastAsia="宋体" w:hAnsi="Times New Roman" w:cs="Times New Roman" w:hint="eastAsia"/>
          <w:szCs w:val="21"/>
        </w:rPr>
        <w:t>表达</w:t>
      </w:r>
      <w:r w:rsidRPr="00D2080C">
        <w:rPr>
          <w:rFonts w:ascii="Times New Roman" w:eastAsia="宋体" w:hAnsi="Times New Roman" w:cs="Times New Roman" w:hint="eastAsia"/>
          <w:szCs w:val="21"/>
        </w:rPr>
        <w:t>对象</w:t>
      </w:r>
      <w:r>
        <w:rPr>
          <w:rFonts w:ascii="Times New Roman" w:eastAsia="宋体" w:hAnsi="Times New Roman" w:cs="Times New Roman" w:hint="eastAsia"/>
          <w:szCs w:val="21"/>
        </w:rPr>
        <w:t>时</w:t>
      </w:r>
      <w:r w:rsidRPr="00D2080C">
        <w:rPr>
          <w:rFonts w:ascii="Times New Roman" w:eastAsia="宋体" w:hAnsi="Times New Roman" w:cs="Times New Roman" w:hint="eastAsia"/>
          <w:szCs w:val="21"/>
        </w:rPr>
        <w:t>，</w:t>
      </w:r>
      <w:r>
        <w:rPr>
          <w:rFonts w:ascii="Times New Roman" w:eastAsia="宋体" w:hAnsi="Times New Roman" w:cs="Times New Roman" w:hint="eastAsia"/>
          <w:szCs w:val="21"/>
        </w:rPr>
        <w:t>subject</w:t>
      </w:r>
      <w:r>
        <w:rPr>
          <w:rFonts w:ascii="Times New Roman" w:eastAsia="宋体" w:hAnsi="Times New Roman" w:cs="Times New Roman" w:hint="eastAsia"/>
          <w:szCs w:val="21"/>
        </w:rPr>
        <w:t>常常翻译为</w:t>
      </w:r>
      <w:r w:rsidRPr="00D2080C">
        <w:rPr>
          <w:rFonts w:ascii="Times New Roman" w:eastAsia="宋体" w:hAnsi="Times New Roman" w:cs="Times New Roman" w:hint="eastAsia"/>
          <w:szCs w:val="21"/>
        </w:rPr>
        <w:t>“题材”。</w:t>
      </w:r>
    </w:p>
    <w:p w14:paraId="5A24C847" w14:textId="748AD54D" w:rsidR="003F21DD" w:rsidRDefault="003F21DD" w:rsidP="003F21DD">
      <w:pPr>
        <w:spacing w:line="360" w:lineRule="auto"/>
        <w:jc w:val="center"/>
        <w:rPr>
          <w:rFonts w:ascii="Times New Roman" w:eastAsia="宋体" w:hAnsi="Times New Roman" w:cs="Times New Roman"/>
          <w:szCs w:val="21"/>
        </w:rPr>
      </w:pPr>
      <w:r>
        <w:rPr>
          <w:noProof/>
        </w:rPr>
        <w:drawing>
          <wp:inline distT="0" distB="0" distL="0" distR="0" wp14:anchorId="0D25DCCB" wp14:editId="009407EE">
            <wp:extent cx="3228605" cy="1779602"/>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8605" cy="1779602"/>
                    </a:xfrm>
                    <a:prstGeom prst="rect">
                      <a:avLst/>
                    </a:prstGeom>
                  </pic:spPr>
                </pic:pic>
              </a:graphicData>
            </a:graphic>
          </wp:inline>
        </w:drawing>
      </w:r>
    </w:p>
    <w:p w14:paraId="4DEC0E07" w14:textId="42FD132F"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jet</w:t>
      </w:r>
      <w:r w:rsidRPr="00E461A7">
        <w:rPr>
          <w:rFonts w:ascii="Times New Roman" w:eastAsia="宋体" w:hAnsi="Times New Roman" w:cs="Times New Roman"/>
          <w:szCs w:val="21"/>
        </w:rPr>
        <w:t>：</w:t>
      </w:r>
      <w:r w:rsidRPr="00E461A7">
        <w:rPr>
          <w:rFonts w:ascii="Times New Roman" w:eastAsia="宋体" w:hAnsi="Times New Roman" w:cs="Times New Roman"/>
          <w:szCs w:val="21"/>
        </w:rPr>
        <w:t>[dʒ</w:t>
      </w:r>
      <w:r w:rsidR="00B828FB">
        <w:rPr>
          <w:rFonts w:ascii="Times New Roman" w:eastAsia="宋体" w:hAnsi="Times New Roman" w:cs="Times New Roman"/>
          <w:szCs w:val="21"/>
        </w:rPr>
        <w:t>e</w:t>
      </w:r>
      <w:r w:rsidRPr="00E461A7">
        <w:rPr>
          <w:rFonts w:ascii="Times New Roman" w:eastAsia="宋体" w:hAnsi="Times New Roman" w:cs="Times New Roman"/>
          <w:szCs w:val="21"/>
        </w:rPr>
        <w:t>t] n.</w:t>
      </w:r>
      <w:r w:rsidRPr="00E461A7">
        <w:rPr>
          <w:rFonts w:ascii="Times New Roman" w:eastAsia="宋体" w:hAnsi="Times New Roman" w:cs="Times New Roman"/>
          <w:szCs w:val="21"/>
        </w:rPr>
        <w:t>喷射，喷嘴；喷气式飞机</w:t>
      </w:r>
    </w:p>
    <w:p w14:paraId="73E2FE7A" w14:textId="49F30FD1"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project</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985D25" w:rsidRPr="00985D25">
        <w:rPr>
          <w:rFonts w:ascii="Times New Roman" w:eastAsia="宋体" w:hAnsi="Times New Roman" w:cs="Times New Roman"/>
          <w:szCs w:val="21"/>
        </w:rPr>
        <w:t>ˈprɒdʒekt</w:t>
      </w:r>
      <w:r w:rsidRPr="00E461A7">
        <w:rPr>
          <w:rFonts w:ascii="Times New Roman" w:eastAsia="宋体" w:hAnsi="Times New Roman" w:cs="Times New Roman"/>
          <w:szCs w:val="21"/>
        </w:rPr>
        <w:t>] v.</w:t>
      </w:r>
      <w:r w:rsidRPr="00E461A7">
        <w:rPr>
          <w:rFonts w:ascii="Times New Roman" w:eastAsia="宋体" w:hAnsi="Times New Roman" w:cs="Times New Roman"/>
          <w:szCs w:val="21"/>
        </w:rPr>
        <w:t>设计；计划；表达；投射；放映</w:t>
      </w:r>
      <w:r w:rsidRPr="00E461A7">
        <w:rPr>
          <w:rFonts w:ascii="Times New Roman" w:eastAsia="宋体" w:hAnsi="Times New Roman" w:cs="Times New Roman"/>
          <w:szCs w:val="21"/>
        </w:rPr>
        <w:t>n.</w:t>
      </w:r>
      <w:r w:rsidRPr="00E461A7">
        <w:rPr>
          <w:rFonts w:ascii="Times New Roman" w:eastAsia="宋体" w:hAnsi="Times New Roman" w:cs="Times New Roman"/>
          <w:szCs w:val="21"/>
        </w:rPr>
        <w:t>项目；计划</w:t>
      </w:r>
    </w:p>
    <w:p w14:paraId="664989A6"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project=pro</w:t>
      </w:r>
      <w:r w:rsidRPr="00E461A7">
        <w:rPr>
          <w:rFonts w:ascii="Times New Roman" w:eastAsia="宋体" w:hAnsi="Times New Roman" w:cs="Times New Roman"/>
          <w:szCs w:val="21"/>
        </w:rPr>
        <w:t>（向前，向外）</w:t>
      </w:r>
      <w:r w:rsidRPr="00E461A7">
        <w:rPr>
          <w:rFonts w:ascii="Times New Roman" w:eastAsia="宋体" w:hAnsi="Times New Roman" w:cs="Times New Roman"/>
          <w:szCs w:val="21"/>
        </w:rPr>
        <w:t>+ject</w:t>
      </w:r>
      <w:r w:rsidRPr="00E461A7">
        <w:rPr>
          <w:rFonts w:ascii="Times New Roman" w:eastAsia="宋体" w:hAnsi="Times New Roman" w:cs="Times New Roman"/>
          <w:szCs w:val="21"/>
        </w:rPr>
        <w:t>（扔）</w:t>
      </w:r>
      <w:r w:rsidRPr="00E461A7">
        <w:rPr>
          <w:rFonts w:ascii="Times New Roman" w:eastAsia="宋体" w:hAnsi="Times New Roman" w:cs="Times New Roman"/>
          <w:szCs w:val="21"/>
        </w:rPr>
        <w:t>→</w:t>
      </w:r>
      <w:r w:rsidRPr="00E461A7">
        <w:rPr>
          <w:rFonts w:ascii="Times New Roman" w:eastAsia="宋体" w:hAnsi="Times New Roman" w:cs="Times New Roman"/>
          <w:szCs w:val="21"/>
        </w:rPr>
        <w:t>扔出来，扔到前面来</w:t>
      </w:r>
      <w:r w:rsidRPr="00E461A7">
        <w:rPr>
          <w:rFonts w:ascii="Times New Roman" w:eastAsia="宋体" w:hAnsi="Times New Roman" w:cs="Times New Roman"/>
          <w:szCs w:val="21"/>
        </w:rPr>
        <w:t>→</w:t>
      </w:r>
      <w:r w:rsidRPr="00E461A7">
        <w:rPr>
          <w:rFonts w:ascii="Times New Roman" w:eastAsia="宋体" w:hAnsi="Times New Roman" w:cs="Times New Roman"/>
          <w:szCs w:val="21"/>
        </w:rPr>
        <w:t>计划，投射</w:t>
      </w:r>
      <w:r w:rsidRPr="00E461A7">
        <w:rPr>
          <w:rFonts w:ascii="Times New Roman" w:eastAsia="宋体" w:hAnsi="Times New Roman" w:cs="Times New Roman"/>
          <w:szCs w:val="21"/>
        </w:rPr>
        <w:t>→</w:t>
      </w:r>
      <w:r w:rsidRPr="00E461A7">
        <w:rPr>
          <w:rFonts w:ascii="Times New Roman" w:eastAsia="宋体" w:hAnsi="Times New Roman" w:cs="Times New Roman"/>
          <w:szCs w:val="21"/>
        </w:rPr>
        <w:t>项目</w:t>
      </w:r>
    </w:p>
    <w:p w14:paraId="2E32A4E9" w14:textId="18D5EC4C"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reject</w:t>
      </w:r>
      <w:r w:rsidRPr="00E461A7">
        <w:rPr>
          <w:rFonts w:ascii="Times New Roman" w:eastAsia="宋体" w:hAnsi="Times New Roman" w:cs="Times New Roman"/>
          <w:szCs w:val="21"/>
        </w:rPr>
        <w:t>：</w:t>
      </w:r>
      <w:r w:rsidRPr="00E461A7">
        <w:rPr>
          <w:rFonts w:ascii="Times New Roman" w:eastAsia="宋体" w:hAnsi="Times New Roman" w:cs="Times New Roman"/>
          <w:szCs w:val="21"/>
        </w:rPr>
        <w:t>[rɪ'dʒ</w:t>
      </w:r>
      <w:r w:rsidR="00B828FB">
        <w:rPr>
          <w:rFonts w:ascii="Times New Roman" w:eastAsia="宋体" w:hAnsi="Times New Roman" w:cs="Times New Roman"/>
          <w:szCs w:val="21"/>
        </w:rPr>
        <w:t>e</w:t>
      </w:r>
      <w:r w:rsidRPr="00E461A7">
        <w:rPr>
          <w:rFonts w:ascii="Times New Roman" w:eastAsia="宋体" w:hAnsi="Times New Roman" w:cs="Times New Roman"/>
          <w:szCs w:val="21"/>
        </w:rPr>
        <w:t>kt] vt.</w:t>
      </w:r>
      <w:r w:rsidRPr="00E461A7">
        <w:rPr>
          <w:rFonts w:ascii="Times New Roman" w:eastAsia="宋体" w:hAnsi="Times New Roman" w:cs="Times New Roman"/>
          <w:szCs w:val="21"/>
        </w:rPr>
        <w:t>拒绝；排斥；抵制；丢弃</w:t>
      </w:r>
    </w:p>
    <w:p w14:paraId="67ED3EEE"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reject=re</w:t>
      </w:r>
      <w:r w:rsidRPr="00E461A7">
        <w:rPr>
          <w:rFonts w:ascii="Times New Roman" w:eastAsia="宋体" w:hAnsi="Times New Roman" w:cs="Times New Roman"/>
          <w:szCs w:val="21"/>
        </w:rPr>
        <w:t>（回）</w:t>
      </w:r>
      <w:r w:rsidRPr="00E461A7">
        <w:rPr>
          <w:rFonts w:ascii="Times New Roman" w:eastAsia="宋体" w:hAnsi="Times New Roman" w:cs="Times New Roman"/>
          <w:szCs w:val="21"/>
        </w:rPr>
        <w:t>+ject</w:t>
      </w:r>
      <w:r w:rsidRPr="00E461A7">
        <w:rPr>
          <w:rFonts w:ascii="Times New Roman" w:eastAsia="宋体" w:hAnsi="Times New Roman" w:cs="Times New Roman"/>
          <w:szCs w:val="21"/>
        </w:rPr>
        <w:t>（扔）</w:t>
      </w:r>
      <w:r w:rsidRPr="00E461A7">
        <w:rPr>
          <w:rFonts w:ascii="Times New Roman" w:eastAsia="宋体" w:hAnsi="Times New Roman" w:cs="Times New Roman"/>
          <w:szCs w:val="21"/>
        </w:rPr>
        <w:t>→</w:t>
      </w:r>
      <w:r w:rsidRPr="00E461A7">
        <w:rPr>
          <w:rFonts w:ascii="Times New Roman" w:eastAsia="宋体" w:hAnsi="Times New Roman" w:cs="Times New Roman"/>
          <w:szCs w:val="21"/>
        </w:rPr>
        <w:t>扔回去</w:t>
      </w:r>
      <w:r w:rsidRPr="00E461A7">
        <w:rPr>
          <w:rFonts w:ascii="Times New Roman" w:eastAsia="宋体" w:hAnsi="Times New Roman" w:cs="Times New Roman"/>
          <w:szCs w:val="21"/>
        </w:rPr>
        <w:t>→</w:t>
      </w:r>
      <w:r w:rsidRPr="00E461A7">
        <w:rPr>
          <w:rFonts w:ascii="Times New Roman" w:eastAsia="宋体" w:hAnsi="Times New Roman" w:cs="Times New Roman"/>
          <w:szCs w:val="21"/>
        </w:rPr>
        <w:t>拒绝</w:t>
      </w:r>
    </w:p>
    <w:p w14:paraId="13942AD2" w14:textId="7C66FA4B" w:rsidR="001100CB" w:rsidRPr="00E461A7"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object</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985D25" w:rsidRPr="00985D25">
        <w:rPr>
          <w:rFonts w:ascii="Times New Roman" w:eastAsia="宋体" w:hAnsi="Times New Roman" w:cs="Times New Roman"/>
          <w:szCs w:val="21"/>
        </w:rPr>
        <w:t>ɒ</w:t>
      </w:r>
      <w:r w:rsidRPr="00E461A7">
        <w:rPr>
          <w:rFonts w:ascii="Times New Roman" w:eastAsia="宋体" w:hAnsi="Times New Roman" w:cs="Times New Roman"/>
          <w:szCs w:val="21"/>
        </w:rPr>
        <w:t>bdʒ</w:t>
      </w:r>
      <w:r w:rsidR="00B828FB">
        <w:rPr>
          <w:rFonts w:ascii="Times New Roman" w:eastAsia="宋体" w:hAnsi="Times New Roman" w:cs="Times New Roman"/>
          <w:szCs w:val="21"/>
        </w:rPr>
        <w:t>e</w:t>
      </w:r>
      <w:r w:rsidRPr="00E461A7">
        <w:rPr>
          <w:rFonts w:ascii="Times New Roman" w:eastAsia="宋体" w:hAnsi="Times New Roman" w:cs="Times New Roman"/>
          <w:szCs w:val="21"/>
        </w:rPr>
        <w:t>kt] n.</w:t>
      </w:r>
      <w:r w:rsidRPr="00E461A7">
        <w:rPr>
          <w:rFonts w:ascii="Times New Roman" w:eastAsia="宋体" w:hAnsi="Times New Roman" w:cs="Times New Roman"/>
          <w:szCs w:val="21"/>
        </w:rPr>
        <w:t>目标；对象；物体；客体；宾语</w:t>
      </w:r>
      <w:r w:rsidRPr="00E461A7">
        <w:rPr>
          <w:rFonts w:ascii="Times New Roman" w:eastAsia="宋体" w:hAnsi="Times New Roman" w:cs="Times New Roman"/>
          <w:szCs w:val="21"/>
        </w:rPr>
        <w:t>v.</w:t>
      </w:r>
      <w:r w:rsidRPr="00E461A7">
        <w:rPr>
          <w:rFonts w:ascii="Times New Roman" w:eastAsia="宋体" w:hAnsi="Times New Roman" w:cs="Times New Roman"/>
          <w:szCs w:val="21"/>
        </w:rPr>
        <w:t>反对</w:t>
      </w:r>
    </w:p>
    <w:p w14:paraId="363B8585" w14:textId="77777777" w:rsidR="001100CB" w:rsidRPr="00E461A7"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object=ob</w:t>
      </w:r>
      <w:r w:rsidRPr="00E461A7">
        <w:rPr>
          <w:rFonts w:ascii="Times New Roman" w:eastAsia="宋体" w:hAnsi="Times New Roman" w:cs="Times New Roman"/>
          <w:szCs w:val="21"/>
        </w:rPr>
        <w:t>（</w:t>
      </w:r>
      <w:r>
        <w:rPr>
          <w:rFonts w:ascii="Times New Roman" w:eastAsia="宋体" w:hAnsi="Times New Roman" w:cs="Times New Roman" w:hint="eastAsia"/>
          <w:szCs w:val="21"/>
        </w:rPr>
        <w:t>正</w:t>
      </w:r>
      <w:r w:rsidRPr="00E461A7">
        <w:rPr>
          <w:rFonts w:ascii="Times New Roman" w:eastAsia="宋体" w:hAnsi="Times New Roman" w:cs="Times New Roman"/>
          <w:szCs w:val="21"/>
        </w:rPr>
        <w:t>对着）</w:t>
      </w:r>
      <w:r w:rsidRPr="00E461A7">
        <w:rPr>
          <w:rFonts w:ascii="Times New Roman" w:eastAsia="宋体" w:hAnsi="Times New Roman" w:cs="Times New Roman"/>
          <w:szCs w:val="21"/>
        </w:rPr>
        <w:t>+ject</w:t>
      </w:r>
      <w:r w:rsidRPr="00E461A7">
        <w:rPr>
          <w:rFonts w:ascii="Times New Roman" w:eastAsia="宋体" w:hAnsi="Times New Roman" w:cs="Times New Roman"/>
          <w:szCs w:val="21"/>
        </w:rPr>
        <w:t>（扔）</w:t>
      </w:r>
      <w:r w:rsidRPr="00E461A7">
        <w:rPr>
          <w:rFonts w:ascii="Times New Roman" w:eastAsia="宋体" w:hAnsi="Times New Roman" w:cs="Times New Roman"/>
          <w:szCs w:val="21"/>
        </w:rPr>
        <w:t>→</w:t>
      </w:r>
      <w:r>
        <w:rPr>
          <w:rFonts w:ascii="Times New Roman" w:eastAsia="宋体" w:hAnsi="Times New Roman" w:cs="Times New Roman" w:hint="eastAsia"/>
          <w:szCs w:val="21"/>
        </w:rPr>
        <w:t>正</w:t>
      </w:r>
      <w:r w:rsidRPr="00E461A7">
        <w:rPr>
          <w:rFonts w:ascii="Times New Roman" w:eastAsia="宋体" w:hAnsi="Times New Roman" w:cs="Times New Roman"/>
          <w:szCs w:val="21"/>
        </w:rPr>
        <w:t>对着扔</w:t>
      </w:r>
      <w:r>
        <w:rPr>
          <w:rFonts w:ascii="Times New Roman" w:eastAsia="宋体" w:hAnsi="Times New Roman" w:cs="Times New Roman" w:hint="eastAsia"/>
          <w:szCs w:val="21"/>
        </w:rPr>
        <w:t>过去（的东西）</w:t>
      </w:r>
      <w:r w:rsidRPr="00E461A7">
        <w:rPr>
          <w:rFonts w:ascii="Times New Roman" w:eastAsia="宋体" w:hAnsi="Times New Roman" w:cs="Times New Roman"/>
          <w:szCs w:val="21"/>
        </w:rPr>
        <w:t>→</w:t>
      </w:r>
      <w:r>
        <w:rPr>
          <w:rFonts w:ascii="Times New Roman" w:eastAsia="宋体" w:hAnsi="Times New Roman" w:cs="Times New Roman" w:hint="eastAsia"/>
          <w:szCs w:val="21"/>
        </w:rPr>
        <w:t>反对；</w:t>
      </w:r>
      <w:r w:rsidRPr="00E461A7">
        <w:rPr>
          <w:rFonts w:ascii="Times New Roman" w:eastAsia="宋体" w:hAnsi="Times New Roman" w:cs="Times New Roman"/>
          <w:szCs w:val="21"/>
        </w:rPr>
        <w:t>目标，对象</w:t>
      </w:r>
    </w:p>
    <w:p w14:paraId="247E00E1" w14:textId="77777777" w:rsidR="001100CB" w:rsidRPr="00E461A7" w:rsidRDefault="001100CB" w:rsidP="00150D98">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subject</w:t>
      </w:r>
      <w:r w:rsidRPr="00E461A7">
        <w:rPr>
          <w:rFonts w:ascii="Times New Roman" w:eastAsia="宋体" w:hAnsi="Times New Roman" w:cs="Times New Roman"/>
          <w:szCs w:val="21"/>
        </w:rPr>
        <w:t>：</w:t>
      </w:r>
      <w:r w:rsidRPr="00E461A7">
        <w:rPr>
          <w:rFonts w:ascii="Times New Roman" w:eastAsia="宋体" w:hAnsi="Times New Roman" w:cs="Times New Roman"/>
          <w:szCs w:val="21"/>
        </w:rPr>
        <w:t>[ˈsʌbdʒɪkt] n.</w:t>
      </w:r>
      <w:r w:rsidRPr="0015582E">
        <w:rPr>
          <w:rFonts w:ascii="Times New Roman" w:eastAsia="宋体" w:hAnsi="Times New Roman" w:cs="Times New Roman" w:hint="eastAsia"/>
          <w:szCs w:val="21"/>
        </w:rPr>
        <w:t>臣民；试验对象；学科，课程；主题，主体</w:t>
      </w:r>
      <w:r>
        <w:rPr>
          <w:rFonts w:ascii="Times New Roman" w:eastAsia="宋体" w:hAnsi="Times New Roman" w:cs="Times New Roman" w:hint="eastAsia"/>
          <w:szCs w:val="21"/>
        </w:rPr>
        <w:t>，主语；题材</w:t>
      </w:r>
      <w:r w:rsidRPr="0015582E">
        <w:rPr>
          <w:rFonts w:ascii="Times New Roman" w:eastAsia="宋体" w:hAnsi="Times New Roman" w:cs="Times New Roman"/>
          <w:szCs w:val="21"/>
        </w:rPr>
        <w:t>adj.</w:t>
      </w:r>
      <w:r w:rsidRPr="0015582E">
        <w:rPr>
          <w:rFonts w:ascii="Times New Roman" w:eastAsia="宋体" w:hAnsi="Times New Roman" w:cs="Times New Roman"/>
          <w:szCs w:val="21"/>
        </w:rPr>
        <w:t>服从的；受制于</w:t>
      </w:r>
      <w:r w:rsidRPr="0015582E">
        <w:rPr>
          <w:rFonts w:ascii="Times New Roman" w:eastAsia="宋体" w:hAnsi="Times New Roman" w:cs="Times New Roman"/>
          <w:szCs w:val="21"/>
        </w:rPr>
        <w:t>…</w:t>
      </w:r>
      <w:r w:rsidRPr="0015582E">
        <w:rPr>
          <w:rFonts w:ascii="Times New Roman" w:eastAsia="宋体" w:hAnsi="Times New Roman" w:cs="Times New Roman"/>
          <w:szCs w:val="21"/>
        </w:rPr>
        <w:t>的；易患</w:t>
      </w:r>
      <w:r w:rsidRPr="0015582E">
        <w:rPr>
          <w:rFonts w:ascii="Times New Roman" w:eastAsia="宋体" w:hAnsi="Times New Roman" w:cs="Times New Roman"/>
          <w:szCs w:val="21"/>
        </w:rPr>
        <w:t>…</w:t>
      </w:r>
      <w:r w:rsidRPr="0015582E">
        <w:rPr>
          <w:rFonts w:ascii="Times New Roman" w:eastAsia="宋体" w:hAnsi="Times New Roman" w:cs="Times New Roman"/>
          <w:szCs w:val="21"/>
        </w:rPr>
        <w:t>的</w:t>
      </w:r>
    </w:p>
    <w:p w14:paraId="10F48F1C" w14:textId="77777777" w:rsidR="001100CB" w:rsidRDefault="001100CB" w:rsidP="001100CB">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subject=sub</w:t>
      </w:r>
      <w:r w:rsidRPr="00E461A7">
        <w:rPr>
          <w:rFonts w:ascii="Times New Roman" w:eastAsia="宋体" w:hAnsi="Times New Roman" w:cs="Times New Roman"/>
          <w:szCs w:val="21"/>
        </w:rPr>
        <w:t>（下面）</w:t>
      </w:r>
      <w:r w:rsidRPr="00E461A7">
        <w:rPr>
          <w:rFonts w:ascii="Times New Roman" w:eastAsia="宋体" w:hAnsi="Times New Roman" w:cs="Times New Roman"/>
          <w:szCs w:val="21"/>
        </w:rPr>
        <w:t>+ject</w:t>
      </w:r>
      <w:r w:rsidRPr="00E461A7">
        <w:rPr>
          <w:rFonts w:ascii="Times New Roman" w:eastAsia="宋体" w:hAnsi="Times New Roman" w:cs="Times New Roman"/>
          <w:szCs w:val="21"/>
        </w:rPr>
        <w:t>（扔）</w:t>
      </w:r>
      <w:r w:rsidRPr="00E461A7">
        <w:rPr>
          <w:rFonts w:ascii="Times New Roman" w:eastAsia="宋体" w:hAnsi="Times New Roman" w:cs="Times New Roman"/>
          <w:szCs w:val="21"/>
        </w:rPr>
        <w:t>→</w:t>
      </w:r>
      <w:r w:rsidRPr="00E461A7">
        <w:rPr>
          <w:rFonts w:ascii="Times New Roman" w:eastAsia="宋体" w:hAnsi="Times New Roman" w:cs="Times New Roman"/>
          <w:szCs w:val="21"/>
        </w:rPr>
        <w:t>扔到下面</w:t>
      </w:r>
      <w:r w:rsidRPr="00E461A7">
        <w:rPr>
          <w:rFonts w:ascii="Times New Roman" w:eastAsia="宋体" w:hAnsi="Times New Roman" w:cs="Times New Roman"/>
          <w:szCs w:val="21"/>
        </w:rPr>
        <w:t>→</w:t>
      </w:r>
      <w:r w:rsidRPr="00E461A7">
        <w:rPr>
          <w:rFonts w:ascii="Times New Roman" w:eastAsia="宋体" w:hAnsi="Times New Roman" w:cs="Times New Roman"/>
          <w:szCs w:val="21"/>
        </w:rPr>
        <w:t>使隶属，使屈从于</w:t>
      </w:r>
      <w:r w:rsidRPr="00E461A7">
        <w:rPr>
          <w:rFonts w:ascii="Times New Roman" w:eastAsia="宋体" w:hAnsi="Times New Roman" w:cs="Times New Roman"/>
          <w:szCs w:val="21"/>
        </w:rPr>
        <w:t>→</w:t>
      </w:r>
      <w:r w:rsidRPr="00E461A7">
        <w:rPr>
          <w:rFonts w:ascii="Times New Roman" w:eastAsia="宋体" w:hAnsi="Times New Roman" w:cs="Times New Roman"/>
          <w:szCs w:val="21"/>
        </w:rPr>
        <w:t>讨论的对象</w:t>
      </w:r>
      <w:r w:rsidRPr="00E461A7">
        <w:rPr>
          <w:rFonts w:ascii="Times New Roman" w:eastAsia="宋体" w:hAnsi="Times New Roman" w:cs="Times New Roman"/>
          <w:szCs w:val="21"/>
        </w:rPr>
        <w:t>→</w:t>
      </w:r>
      <w:r w:rsidRPr="00E461A7">
        <w:rPr>
          <w:rFonts w:ascii="Times New Roman" w:eastAsia="宋体" w:hAnsi="Times New Roman" w:cs="Times New Roman"/>
          <w:szCs w:val="21"/>
        </w:rPr>
        <w:t>主题</w:t>
      </w:r>
    </w:p>
    <w:p w14:paraId="28296B85" w14:textId="2E2E449B" w:rsidR="001100CB" w:rsidRPr="00150D98" w:rsidRDefault="003F21DD"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3" w:name="_Toc44218927"/>
      <w:r>
        <w:rPr>
          <w:rFonts w:ascii="Times New Roman" w:eastAsia="宋体" w:hAnsi="Times New Roman" w:cs="Times New Roman" w:hint="eastAsia"/>
          <w:b/>
          <w:bCs/>
          <w:sz w:val="24"/>
          <w:szCs w:val="24"/>
        </w:rPr>
        <w:t>词根</w:t>
      </w:r>
      <w:r w:rsidR="001100CB" w:rsidRPr="00150D98">
        <w:rPr>
          <w:rFonts w:ascii="Times New Roman" w:eastAsia="宋体" w:hAnsi="Times New Roman" w:cs="Times New Roman"/>
          <w:b/>
          <w:bCs/>
          <w:sz w:val="24"/>
          <w:szCs w:val="24"/>
        </w:rPr>
        <w:t>lat-</w:t>
      </w:r>
      <w:r w:rsidR="001100CB" w:rsidRPr="00150D98">
        <w:rPr>
          <w:rFonts w:ascii="Times New Roman" w:eastAsia="宋体" w:hAnsi="Times New Roman" w:cs="Times New Roman"/>
          <w:b/>
          <w:bCs/>
          <w:sz w:val="24"/>
          <w:szCs w:val="24"/>
        </w:rPr>
        <w:t>（承载）</w:t>
      </w:r>
      <w:bookmarkEnd w:id="113"/>
    </w:p>
    <w:p w14:paraId="132A9F49" w14:textId="19DE0A91"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lat-</w:t>
      </w:r>
      <w:r>
        <w:rPr>
          <w:rFonts w:ascii="Times New Roman" w:eastAsia="宋体" w:hAnsi="Times New Roman" w:cs="Times New Roman" w:hint="eastAsia"/>
          <w:szCs w:val="21"/>
        </w:rPr>
        <w:t>来自拉丁语，意思是承载、携带。和前面学过的词根</w:t>
      </w:r>
      <w:r>
        <w:rPr>
          <w:rFonts w:ascii="Times New Roman" w:eastAsia="宋体" w:hAnsi="Times New Roman" w:cs="Times New Roman" w:hint="eastAsia"/>
          <w:szCs w:val="21"/>
        </w:rPr>
        <w:t>fer-</w:t>
      </w:r>
      <w:r>
        <w:rPr>
          <w:rFonts w:ascii="Times New Roman" w:eastAsia="宋体" w:hAnsi="Times New Roman" w:cs="Times New Roman" w:hint="eastAsia"/>
          <w:szCs w:val="21"/>
        </w:rPr>
        <w:t>意思一样。其实在拉丁语中，词根</w:t>
      </w:r>
      <w:r>
        <w:rPr>
          <w:rFonts w:ascii="Times New Roman" w:eastAsia="宋体" w:hAnsi="Times New Roman" w:cs="Times New Roman" w:hint="eastAsia"/>
          <w:szCs w:val="21"/>
        </w:rPr>
        <w:t>lat-</w:t>
      </w:r>
      <w:r>
        <w:rPr>
          <w:rFonts w:ascii="Times New Roman" w:eastAsia="宋体" w:hAnsi="Times New Roman" w:cs="Times New Roman" w:hint="eastAsia"/>
          <w:szCs w:val="21"/>
        </w:rPr>
        <w:t>就被看作是词根</w:t>
      </w:r>
      <w:r>
        <w:rPr>
          <w:rFonts w:ascii="Times New Roman" w:eastAsia="宋体" w:hAnsi="Times New Roman" w:cs="Times New Roman" w:hint="eastAsia"/>
          <w:szCs w:val="21"/>
        </w:rPr>
        <w:t>fer-</w:t>
      </w:r>
      <w:r>
        <w:rPr>
          <w:rFonts w:ascii="Times New Roman" w:eastAsia="宋体" w:hAnsi="Times New Roman" w:cs="Times New Roman" w:hint="eastAsia"/>
          <w:szCs w:val="21"/>
        </w:rPr>
        <w:t>的完成分词形式。下面我们来学习由它衍生出的单词。</w:t>
      </w:r>
    </w:p>
    <w:p w14:paraId="652D7E25"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relate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表示向后、回来。词根</w:t>
      </w:r>
      <w:r>
        <w:rPr>
          <w:rFonts w:ascii="Times New Roman" w:eastAsia="宋体" w:hAnsi="Times New Roman" w:cs="Times New Roman" w:hint="eastAsia"/>
          <w:szCs w:val="21"/>
        </w:rPr>
        <w:t>lat-</w:t>
      </w:r>
      <w:r>
        <w:rPr>
          <w:rFonts w:ascii="Times New Roman" w:eastAsia="宋体" w:hAnsi="Times New Roman" w:cs="Times New Roman" w:hint="eastAsia"/>
          <w:szCs w:val="21"/>
        </w:rPr>
        <w:t>表示携带。整个单词的字面意思就是带回来、送交给。它</w:t>
      </w:r>
      <w:r w:rsidRPr="001100CB">
        <w:rPr>
          <w:rFonts w:ascii="Times New Roman" w:eastAsia="宋体" w:hAnsi="Times New Roman" w:cs="Times New Roman" w:hint="eastAsia"/>
          <w:szCs w:val="21"/>
        </w:rPr>
        <w:t>引申出两个主要含义，一个是“叙述、讲述”，也就是把信息带回来。比如，</w:t>
      </w:r>
      <w:r w:rsidRPr="001100CB">
        <w:rPr>
          <w:rFonts w:ascii="Times New Roman" w:eastAsia="宋体" w:hAnsi="Times New Roman" w:cs="Times New Roman"/>
          <w:szCs w:val="21"/>
        </w:rPr>
        <w:t xml:space="preserve">She relates her childhood experiences in the book. </w:t>
      </w:r>
      <w:r w:rsidRPr="001100CB">
        <w:rPr>
          <w:rFonts w:ascii="Times New Roman" w:eastAsia="宋体" w:hAnsi="Times New Roman" w:cs="Times New Roman"/>
          <w:szCs w:val="21"/>
        </w:rPr>
        <w:t>在书中她讲述了她的童年经历。另一个含义是</w:t>
      </w:r>
      <w:r w:rsidRPr="001100CB">
        <w:rPr>
          <w:rFonts w:ascii="Times New Roman" w:eastAsia="宋体" w:hAnsi="Times New Roman" w:cs="Times New Roman"/>
          <w:szCs w:val="21"/>
        </w:rPr>
        <w:t>“</w:t>
      </w:r>
      <w:r w:rsidRPr="001100CB">
        <w:rPr>
          <w:rFonts w:ascii="Times New Roman" w:eastAsia="宋体" w:hAnsi="Times New Roman" w:cs="Times New Roman"/>
          <w:szCs w:val="21"/>
        </w:rPr>
        <w:t>涉及，有关，使产生联系</w:t>
      </w:r>
      <w:r w:rsidRPr="001100CB">
        <w:rPr>
          <w:rFonts w:ascii="Times New Roman" w:eastAsia="宋体" w:hAnsi="Times New Roman" w:cs="Times New Roman"/>
          <w:szCs w:val="21"/>
        </w:rPr>
        <w:t>”</w:t>
      </w:r>
      <w:r w:rsidRPr="001100CB">
        <w:rPr>
          <w:rFonts w:ascii="Times New Roman" w:eastAsia="宋体" w:hAnsi="Times New Roman" w:cs="Times New Roman"/>
          <w:szCs w:val="21"/>
        </w:rPr>
        <w:t>，也就是把</w:t>
      </w:r>
      <w:r w:rsidRPr="001100CB">
        <w:rPr>
          <w:rFonts w:ascii="Times New Roman" w:eastAsia="宋体" w:hAnsi="Times New Roman" w:cs="Times New Roman"/>
          <w:szCs w:val="21"/>
        </w:rPr>
        <w:t>A</w:t>
      </w:r>
      <w:r w:rsidRPr="001100CB">
        <w:rPr>
          <w:rFonts w:ascii="Times New Roman" w:eastAsia="宋体" w:hAnsi="Times New Roman" w:cs="Times New Roman"/>
          <w:szCs w:val="21"/>
        </w:rPr>
        <w:t>送到</w:t>
      </w:r>
      <w:r w:rsidRPr="001100CB">
        <w:rPr>
          <w:rFonts w:ascii="Times New Roman" w:eastAsia="宋体" w:hAnsi="Times New Roman" w:cs="Times New Roman"/>
          <w:szCs w:val="21"/>
        </w:rPr>
        <w:t>B</w:t>
      </w:r>
      <w:r w:rsidRPr="001100CB">
        <w:rPr>
          <w:rFonts w:ascii="Times New Roman" w:eastAsia="宋体" w:hAnsi="Times New Roman" w:cs="Times New Roman"/>
          <w:szCs w:val="21"/>
        </w:rPr>
        <w:t>那里，使这两个东西产生联系。</w:t>
      </w:r>
      <w:r w:rsidRPr="001100CB">
        <w:rPr>
          <w:rFonts w:ascii="Times New Roman" w:eastAsia="宋体" w:hAnsi="Times New Roman" w:cs="Times New Roman"/>
          <w:szCs w:val="21"/>
        </w:rPr>
        <w:lastRenderedPageBreak/>
        <w:t>比如，</w:t>
      </w:r>
      <w:r w:rsidRPr="001100CB">
        <w:rPr>
          <w:rFonts w:ascii="Times New Roman" w:eastAsia="宋体" w:hAnsi="Times New Roman" w:cs="Times New Roman"/>
          <w:szCs w:val="21"/>
        </w:rPr>
        <w:t>I found it difficult to relate the two ideas in my mind.</w:t>
      </w:r>
      <w:r w:rsidRPr="001100CB">
        <w:rPr>
          <w:rFonts w:ascii="Times New Roman" w:eastAsia="宋体" w:hAnsi="Times New Roman" w:cs="Times New Roman"/>
          <w:szCs w:val="21"/>
        </w:rPr>
        <w:t>我觉得很难把这两种想法联系在一起。</w:t>
      </w:r>
    </w:p>
    <w:p w14:paraId="1D4D4E59" w14:textId="4DD328E3" w:rsidR="003F21DD" w:rsidRDefault="003F21DD" w:rsidP="003F21DD">
      <w:pPr>
        <w:spacing w:line="360" w:lineRule="auto"/>
        <w:ind w:left="1" w:firstLineChars="201" w:firstLine="422"/>
        <w:rPr>
          <w:rFonts w:ascii="Times New Roman" w:eastAsia="宋体" w:hAnsi="Times New Roman" w:cs="Times New Roman"/>
          <w:szCs w:val="21"/>
        </w:rPr>
      </w:pPr>
      <w:r w:rsidRPr="001100CB">
        <w:rPr>
          <w:rFonts w:ascii="Times New Roman" w:eastAsia="宋体" w:hAnsi="Times New Roman" w:cs="Times New Roman"/>
          <w:szCs w:val="21"/>
        </w:rPr>
        <w:t>relate</w:t>
      </w:r>
      <w:r w:rsidRPr="001100CB">
        <w:rPr>
          <w:rFonts w:ascii="Times New Roman" w:eastAsia="宋体" w:hAnsi="Times New Roman" w:cs="Times New Roman"/>
          <w:szCs w:val="21"/>
        </w:rPr>
        <w:t>的动名词形式</w:t>
      </w:r>
      <w:r>
        <w:rPr>
          <w:rFonts w:ascii="Times New Roman" w:eastAsia="宋体" w:hAnsi="Times New Roman" w:cs="Times New Roman" w:hint="eastAsia"/>
          <w:szCs w:val="21"/>
        </w:rPr>
        <w:t>是</w:t>
      </w:r>
      <w:r w:rsidRPr="001100CB">
        <w:rPr>
          <w:rFonts w:ascii="Times New Roman" w:eastAsia="宋体" w:hAnsi="Times New Roman" w:cs="Times New Roman"/>
          <w:szCs w:val="21"/>
        </w:rPr>
        <w:t>relation</w:t>
      </w:r>
      <w:r>
        <w:rPr>
          <w:rFonts w:ascii="Times New Roman" w:eastAsia="宋体" w:hAnsi="Times New Roman" w:cs="Times New Roman" w:hint="eastAsia"/>
          <w:szCs w:val="21"/>
        </w:rPr>
        <w:t>。在这里，</w:t>
      </w:r>
      <w:r>
        <w:rPr>
          <w:rFonts w:ascii="Times New Roman" w:eastAsia="宋体" w:hAnsi="Times New Roman" w:cs="Times New Roman" w:hint="eastAsia"/>
          <w:szCs w:val="21"/>
        </w:rPr>
        <w:t>relate</w:t>
      </w:r>
      <w:r>
        <w:rPr>
          <w:rFonts w:ascii="Times New Roman" w:eastAsia="宋体" w:hAnsi="Times New Roman" w:cs="Times New Roman" w:hint="eastAsia"/>
          <w:szCs w:val="21"/>
        </w:rPr>
        <w:t>主要表示有关、产生联系。</w:t>
      </w:r>
      <w:r>
        <w:rPr>
          <w:rFonts w:ascii="Times New Roman" w:eastAsia="宋体" w:hAnsi="Times New Roman" w:cs="Times New Roman" w:hint="eastAsia"/>
          <w:szCs w:val="21"/>
        </w:rPr>
        <w:t>relation</w:t>
      </w:r>
      <w:r>
        <w:rPr>
          <w:rFonts w:ascii="Times New Roman" w:eastAsia="宋体" w:hAnsi="Times New Roman" w:cs="Times New Roman" w:hint="eastAsia"/>
          <w:szCs w:val="21"/>
        </w:rPr>
        <w:t>表示这个动作的结果，所以就是关系。比如，</w:t>
      </w:r>
      <w:r>
        <w:rPr>
          <w:rFonts w:ascii="Times New Roman" w:eastAsia="宋体" w:hAnsi="Times New Roman" w:cs="Times New Roman" w:hint="eastAsia"/>
          <w:szCs w:val="21"/>
        </w:rPr>
        <w:t>international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relat</w:t>
      </w:r>
      <w:r w:rsidR="00D66838">
        <w:rPr>
          <w:rFonts w:ascii="Times New Roman" w:eastAsia="宋体" w:hAnsi="Times New Roman" w:cs="Times New Roman" w:hint="eastAsia"/>
          <w:szCs w:val="21"/>
        </w:rPr>
        <w:t>ion</w:t>
      </w:r>
      <w:r>
        <w:rPr>
          <w:rFonts w:ascii="Times New Roman" w:eastAsia="宋体" w:hAnsi="Times New Roman" w:cs="Times New Roman"/>
          <w:szCs w:val="21"/>
        </w:rPr>
        <w:t>s</w:t>
      </w:r>
      <w:r>
        <w:rPr>
          <w:rFonts w:ascii="Times New Roman" w:eastAsia="宋体" w:hAnsi="Times New Roman" w:cs="Times New Roman" w:hint="eastAsia"/>
          <w:szCs w:val="21"/>
        </w:rPr>
        <w:t>（国际关系，国与国之间的关系），</w:t>
      </w:r>
      <w:r>
        <w:rPr>
          <w:rFonts w:ascii="Times New Roman" w:eastAsia="宋体" w:hAnsi="Times New Roman" w:cs="Times New Roman" w:hint="eastAsia"/>
          <w:szCs w:val="21"/>
        </w:rPr>
        <w:t>social</w:t>
      </w:r>
      <w:r>
        <w:rPr>
          <w:rFonts w:ascii="Times New Roman" w:eastAsia="宋体" w:hAnsi="Times New Roman" w:cs="Times New Roman"/>
          <w:szCs w:val="21"/>
        </w:rPr>
        <w:t xml:space="preserve"> </w:t>
      </w:r>
      <w:r>
        <w:rPr>
          <w:rFonts w:ascii="Times New Roman" w:eastAsia="宋体" w:hAnsi="Times New Roman" w:cs="Times New Roman" w:hint="eastAsia"/>
          <w:szCs w:val="21"/>
        </w:rPr>
        <w:t>relations</w:t>
      </w:r>
      <w:r>
        <w:rPr>
          <w:rFonts w:ascii="Times New Roman" w:eastAsia="宋体" w:hAnsi="Times New Roman" w:cs="Times New Roman" w:hint="eastAsia"/>
          <w:szCs w:val="21"/>
        </w:rPr>
        <w:t>（社会关系），</w:t>
      </w:r>
      <w:r w:rsidRPr="00EA4E4F">
        <w:rPr>
          <w:rFonts w:ascii="Times New Roman" w:eastAsia="宋体" w:hAnsi="Times New Roman" w:cs="Times New Roman"/>
          <w:szCs w:val="21"/>
        </w:rPr>
        <w:t>the relation between cause and effec</w:t>
      </w:r>
      <w:r>
        <w:rPr>
          <w:rFonts w:ascii="Times New Roman" w:eastAsia="宋体" w:hAnsi="Times New Roman" w:cs="Times New Roman"/>
          <w:szCs w:val="21"/>
        </w:rPr>
        <w:t>t</w:t>
      </w:r>
      <w:r>
        <w:rPr>
          <w:rFonts w:ascii="Times New Roman" w:eastAsia="宋体" w:hAnsi="Times New Roman" w:cs="Times New Roman" w:hint="eastAsia"/>
          <w:szCs w:val="21"/>
        </w:rPr>
        <w:t>（因果关系）。它还可以特指亲戚关系或者是有亲戚关系的人，也就是亲属，比如，</w:t>
      </w:r>
      <w:r>
        <w:rPr>
          <w:rFonts w:ascii="Times New Roman" w:eastAsia="宋体" w:hAnsi="Times New Roman" w:cs="Times New Roman" w:hint="eastAsia"/>
          <w:szCs w:val="21"/>
        </w:rPr>
        <w:t>friends</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relations</w:t>
      </w:r>
      <w:r>
        <w:rPr>
          <w:rFonts w:ascii="Times New Roman" w:eastAsia="宋体" w:hAnsi="Times New Roman" w:cs="Times New Roman" w:hint="eastAsia"/>
          <w:szCs w:val="21"/>
        </w:rPr>
        <w:t>（亲朋好友）。</w:t>
      </w:r>
    </w:p>
    <w:p w14:paraId="39C37E4E" w14:textId="2E1F9A64" w:rsidR="003F21DD" w:rsidRPr="001100CB" w:rsidRDefault="003F21DD" w:rsidP="003F21DD">
      <w:pPr>
        <w:spacing w:line="360" w:lineRule="auto"/>
        <w:ind w:left="1" w:firstLineChars="201" w:firstLine="422"/>
        <w:rPr>
          <w:rFonts w:ascii="Times New Roman" w:eastAsia="宋体" w:hAnsi="Times New Roman" w:cs="Times New Roman"/>
          <w:szCs w:val="21"/>
        </w:rPr>
      </w:pPr>
      <w:r w:rsidRPr="001100CB">
        <w:rPr>
          <w:rFonts w:ascii="Times New Roman" w:eastAsia="宋体" w:hAnsi="Times New Roman" w:cs="Times New Roman"/>
          <w:szCs w:val="21"/>
        </w:rPr>
        <w:t>单词</w:t>
      </w:r>
      <w:r w:rsidRPr="001100CB">
        <w:rPr>
          <w:rFonts w:ascii="Times New Roman" w:eastAsia="宋体" w:hAnsi="Times New Roman" w:cs="Times New Roman"/>
          <w:szCs w:val="21"/>
        </w:rPr>
        <w:t>relationship</w:t>
      </w:r>
      <w:r w:rsidRPr="001100CB">
        <w:rPr>
          <w:rFonts w:ascii="Times New Roman" w:eastAsia="宋体" w:hAnsi="Times New Roman" w:cs="Times New Roman"/>
          <w:szCs w:val="21"/>
        </w:rPr>
        <w:t>是在</w:t>
      </w:r>
      <w:r w:rsidRPr="001100CB">
        <w:rPr>
          <w:rFonts w:ascii="Times New Roman" w:eastAsia="宋体" w:hAnsi="Times New Roman" w:cs="Times New Roman"/>
          <w:szCs w:val="21"/>
        </w:rPr>
        <w:t>relation</w:t>
      </w:r>
      <w:r w:rsidRPr="001100CB">
        <w:rPr>
          <w:rFonts w:ascii="Times New Roman" w:eastAsia="宋体" w:hAnsi="Times New Roman" w:cs="Times New Roman"/>
          <w:szCs w:val="21"/>
        </w:rPr>
        <w:t>后面再加一个名词后缀</w:t>
      </w:r>
      <w:r w:rsidRPr="001100CB">
        <w:rPr>
          <w:rFonts w:ascii="Times New Roman" w:eastAsia="宋体" w:hAnsi="Times New Roman" w:cs="Times New Roman"/>
          <w:szCs w:val="21"/>
        </w:rPr>
        <w:t>-ship</w:t>
      </w:r>
      <w:r w:rsidRPr="001100CB">
        <w:rPr>
          <w:rFonts w:ascii="Times New Roman" w:eastAsia="宋体" w:hAnsi="Times New Roman" w:cs="Times New Roman"/>
          <w:szCs w:val="21"/>
        </w:rPr>
        <w:t>，这两个单词都可以表示</w:t>
      </w:r>
      <w:r w:rsidRPr="001100CB">
        <w:rPr>
          <w:rFonts w:ascii="Times New Roman" w:eastAsia="宋体" w:hAnsi="Times New Roman" w:cs="Times New Roman"/>
          <w:szCs w:val="21"/>
        </w:rPr>
        <w:t>“</w:t>
      </w:r>
      <w:r w:rsidRPr="001100CB">
        <w:rPr>
          <w:rFonts w:ascii="Times New Roman" w:eastAsia="宋体" w:hAnsi="Times New Roman" w:cs="Times New Roman"/>
          <w:szCs w:val="21"/>
        </w:rPr>
        <w:t>关系、联系</w:t>
      </w:r>
      <w:r w:rsidRPr="001100CB">
        <w:rPr>
          <w:rFonts w:ascii="Times New Roman" w:eastAsia="宋体" w:hAnsi="Times New Roman" w:cs="Times New Roman"/>
          <w:szCs w:val="21"/>
        </w:rPr>
        <w:t>”</w:t>
      </w:r>
      <w:r w:rsidRPr="001100CB">
        <w:rPr>
          <w:rFonts w:ascii="Times New Roman" w:eastAsia="宋体" w:hAnsi="Times New Roman" w:cs="Times New Roman"/>
          <w:szCs w:val="21"/>
        </w:rPr>
        <w:t>，但</w:t>
      </w:r>
      <w:r w:rsidRPr="001100CB">
        <w:rPr>
          <w:rFonts w:ascii="Times New Roman" w:eastAsia="宋体" w:hAnsi="Times New Roman" w:cs="Times New Roman"/>
          <w:szCs w:val="21"/>
        </w:rPr>
        <w:t>relationship</w:t>
      </w:r>
      <w:r>
        <w:rPr>
          <w:rFonts w:ascii="Times New Roman" w:eastAsia="宋体" w:hAnsi="Times New Roman" w:cs="Times New Roman" w:hint="eastAsia"/>
          <w:szCs w:val="21"/>
        </w:rPr>
        <w:t>的范围更小，通常只表示</w:t>
      </w:r>
      <w:r w:rsidRPr="001100CB">
        <w:rPr>
          <w:rFonts w:ascii="Times New Roman" w:eastAsia="宋体" w:hAnsi="Times New Roman" w:cs="Times New Roman"/>
          <w:szCs w:val="21"/>
        </w:rPr>
        <w:t>人和人</w:t>
      </w:r>
      <w:r>
        <w:rPr>
          <w:rFonts w:ascii="Times New Roman" w:eastAsia="宋体" w:hAnsi="Times New Roman" w:cs="Times New Roman" w:hint="eastAsia"/>
          <w:szCs w:val="21"/>
        </w:rPr>
        <w:t>之间的情感</w:t>
      </w:r>
      <w:r w:rsidR="00D66838">
        <w:rPr>
          <w:rFonts w:ascii="Times New Roman" w:eastAsia="宋体" w:hAnsi="Times New Roman" w:cs="Times New Roman" w:hint="eastAsia"/>
          <w:szCs w:val="21"/>
        </w:rPr>
        <w:t>联系</w:t>
      </w:r>
      <w:r w:rsidRPr="001100CB">
        <w:rPr>
          <w:rFonts w:ascii="Times New Roman" w:eastAsia="宋体" w:hAnsi="Times New Roman" w:cs="Times New Roman"/>
          <w:szCs w:val="21"/>
        </w:rPr>
        <w:t>，</w:t>
      </w:r>
      <w:r>
        <w:rPr>
          <w:rFonts w:ascii="Times New Roman" w:eastAsia="宋体" w:hAnsi="Times New Roman" w:cs="Times New Roman" w:hint="eastAsia"/>
          <w:szCs w:val="21"/>
        </w:rPr>
        <w:t>比如，</w:t>
      </w:r>
      <w:r w:rsidRPr="00E318DD">
        <w:rPr>
          <w:rFonts w:ascii="Times New Roman" w:eastAsia="宋体" w:hAnsi="Times New Roman" w:cs="Times New Roman"/>
          <w:szCs w:val="21"/>
        </w:rPr>
        <w:t xml:space="preserve">I had a close relationship with my grandfather. </w:t>
      </w:r>
      <w:r w:rsidRPr="00E318DD">
        <w:rPr>
          <w:rFonts w:ascii="Times New Roman" w:eastAsia="宋体" w:hAnsi="Times New Roman" w:cs="Times New Roman" w:hint="eastAsia"/>
          <w:szCs w:val="21"/>
        </w:rPr>
        <w:t>我和爷爷很亲。</w:t>
      </w:r>
      <w:r>
        <w:rPr>
          <w:rFonts w:ascii="Times New Roman" w:eastAsia="宋体" w:hAnsi="Times New Roman" w:cs="Times New Roman" w:hint="eastAsia"/>
          <w:szCs w:val="21"/>
        </w:rPr>
        <w:t>这里的</w:t>
      </w:r>
      <w:r>
        <w:rPr>
          <w:rFonts w:ascii="Times New Roman" w:eastAsia="宋体" w:hAnsi="Times New Roman" w:cs="Times New Roman" w:hint="eastAsia"/>
          <w:szCs w:val="21"/>
        </w:rPr>
        <w:t>relationship</w:t>
      </w:r>
      <w:r>
        <w:rPr>
          <w:rFonts w:ascii="Times New Roman" w:eastAsia="宋体" w:hAnsi="Times New Roman" w:cs="Times New Roman" w:hint="eastAsia"/>
          <w:szCs w:val="21"/>
        </w:rPr>
        <w:t>指的是我和爷爷之间的情感关系，而不是爷爷和孙子这种血缘关系。在口语中，</w:t>
      </w:r>
      <w:r>
        <w:rPr>
          <w:rFonts w:ascii="Times New Roman" w:eastAsia="宋体" w:hAnsi="Times New Roman" w:cs="Times New Roman" w:hint="eastAsia"/>
          <w:szCs w:val="21"/>
        </w:rPr>
        <w:t>relationship</w:t>
      </w:r>
      <w:r>
        <w:rPr>
          <w:rFonts w:ascii="Times New Roman" w:eastAsia="宋体" w:hAnsi="Times New Roman" w:cs="Times New Roman" w:hint="eastAsia"/>
          <w:szCs w:val="21"/>
        </w:rPr>
        <w:t>常常表示</w:t>
      </w:r>
      <w:r w:rsidRPr="001100CB">
        <w:rPr>
          <w:rFonts w:ascii="Times New Roman" w:eastAsia="宋体" w:hAnsi="Times New Roman" w:cs="Times New Roman"/>
          <w:szCs w:val="21"/>
        </w:rPr>
        <w:t>男女之间的恋爱关系。</w:t>
      </w:r>
      <w:r>
        <w:rPr>
          <w:rFonts w:ascii="Times New Roman" w:eastAsia="宋体" w:hAnsi="Times New Roman" w:cs="Times New Roman" w:hint="eastAsia"/>
          <w:szCs w:val="21"/>
        </w:rPr>
        <w:t>比如，</w:t>
      </w:r>
      <w:r w:rsidRPr="008B38AF">
        <w:rPr>
          <w:rFonts w:ascii="Times New Roman" w:eastAsia="宋体" w:hAnsi="Times New Roman" w:cs="Times New Roman"/>
          <w:szCs w:val="21"/>
        </w:rPr>
        <w:t>Are you in a relationship</w:t>
      </w:r>
      <w:r>
        <w:rPr>
          <w:rFonts w:ascii="Times New Roman" w:eastAsia="宋体" w:hAnsi="Times New Roman" w:cs="Times New Roman" w:hint="eastAsia"/>
          <w:szCs w:val="21"/>
        </w:rPr>
        <w:t>？你在恋爱吗？</w:t>
      </w:r>
    </w:p>
    <w:p w14:paraId="1BD1453D" w14:textId="77777777" w:rsidR="003F21DD" w:rsidRPr="001100CB" w:rsidRDefault="003F21DD" w:rsidP="003F21DD">
      <w:pPr>
        <w:spacing w:line="360" w:lineRule="auto"/>
        <w:ind w:left="1" w:firstLineChars="201" w:firstLine="422"/>
        <w:rPr>
          <w:rFonts w:ascii="Times New Roman" w:eastAsia="宋体" w:hAnsi="Times New Roman" w:cs="Times New Roman"/>
          <w:szCs w:val="21"/>
        </w:rPr>
      </w:pPr>
      <w:r w:rsidRPr="001100CB">
        <w:rPr>
          <w:rFonts w:ascii="Times New Roman" w:eastAsia="宋体" w:hAnsi="Times New Roman" w:cs="Times New Roman" w:hint="eastAsia"/>
          <w:szCs w:val="21"/>
        </w:rPr>
        <w:t>单词</w:t>
      </w:r>
      <w:r w:rsidRPr="001100CB">
        <w:rPr>
          <w:rFonts w:ascii="Times New Roman" w:eastAsia="宋体" w:hAnsi="Times New Roman" w:cs="Times New Roman"/>
          <w:szCs w:val="21"/>
        </w:rPr>
        <w:t>relative</w:t>
      </w:r>
      <w:r w:rsidRPr="001100CB">
        <w:rPr>
          <w:rFonts w:ascii="Times New Roman" w:eastAsia="宋体" w:hAnsi="Times New Roman" w:cs="Times New Roman"/>
          <w:szCs w:val="21"/>
        </w:rPr>
        <w:t>是由</w:t>
      </w:r>
      <w:r w:rsidRPr="001100CB">
        <w:rPr>
          <w:rFonts w:ascii="Times New Roman" w:eastAsia="宋体" w:hAnsi="Times New Roman" w:cs="Times New Roman"/>
          <w:szCs w:val="21"/>
        </w:rPr>
        <w:t>relate</w:t>
      </w:r>
      <w:r w:rsidRPr="001100CB">
        <w:rPr>
          <w:rFonts w:ascii="Times New Roman" w:eastAsia="宋体" w:hAnsi="Times New Roman" w:cs="Times New Roman"/>
          <w:szCs w:val="21"/>
        </w:rPr>
        <w:t>派生出来的形容词，本意就是</w:t>
      </w:r>
      <w:r w:rsidRPr="001100CB">
        <w:rPr>
          <w:rFonts w:ascii="Times New Roman" w:eastAsia="宋体" w:hAnsi="Times New Roman" w:cs="Times New Roman"/>
          <w:szCs w:val="21"/>
        </w:rPr>
        <w:t>“</w:t>
      </w:r>
      <w:r w:rsidRPr="001100CB">
        <w:rPr>
          <w:rFonts w:ascii="Times New Roman" w:eastAsia="宋体" w:hAnsi="Times New Roman" w:cs="Times New Roman"/>
          <w:szCs w:val="21"/>
        </w:rPr>
        <w:t>有关系的</w:t>
      </w:r>
      <w:r w:rsidRPr="001100CB">
        <w:rPr>
          <w:rFonts w:ascii="Times New Roman" w:eastAsia="宋体" w:hAnsi="Times New Roman" w:cs="Times New Roman"/>
          <w:szCs w:val="21"/>
        </w:rPr>
        <w:t>”</w:t>
      </w:r>
      <w:r w:rsidRPr="001100CB">
        <w:rPr>
          <w:rFonts w:ascii="Times New Roman" w:eastAsia="宋体" w:hAnsi="Times New Roman" w:cs="Times New Roman"/>
          <w:szCs w:val="21"/>
        </w:rPr>
        <w:t>，</w:t>
      </w:r>
      <w:r>
        <w:rPr>
          <w:rFonts w:ascii="Times New Roman" w:eastAsia="宋体" w:hAnsi="Times New Roman" w:cs="Times New Roman" w:hint="eastAsia"/>
          <w:szCs w:val="21"/>
        </w:rPr>
        <w:t>常常转做名词，表示有关系的事物，尤其是有亲戚关系的事物，也就是亲属，和</w:t>
      </w:r>
      <w:r>
        <w:rPr>
          <w:rFonts w:ascii="Times New Roman" w:eastAsia="宋体" w:hAnsi="Times New Roman" w:cs="Times New Roman" w:hint="eastAsia"/>
          <w:szCs w:val="21"/>
        </w:rPr>
        <w:t>relation</w:t>
      </w:r>
      <w:r>
        <w:rPr>
          <w:rFonts w:ascii="Times New Roman" w:eastAsia="宋体" w:hAnsi="Times New Roman" w:cs="Times New Roman" w:hint="eastAsia"/>
          <w:szCs w:val="21"/>
        </w:rPr>
        <w:t>差不多。它还可以表示</w:t>
      </w:r>
      <w:r w:rsidRPr="001100CB">
        <w:rPr>
          <w:rFonts w:ascii="Times New Roman" w:eastAsia="宋体" w:hAnsi="Times New Roman" w:cs="Times New Roman"/>
          <w:szCs w:val="21"/>
        </w:rPr>
        <w:t>“</w:t>
      </w:r>
      <w:r w:rsidRPr="001100CB">
        <w:rPr>
          <w:rFonts w:ascii="Times New Roman" w:eastAsia="宋体" w:hAnsi="Times New Roman" w:cs="Times New Roman"/>
          <w:szCs w:val="21"/>
        </w:rPr>
        <w:t>相对的</w:t>
      </w:r>
      <w:r w:rsidRPr="001100CB">
        <w:rPr>
          <w:rFonts w:ascii="Times New Roman" w:eastAsia="宋体" w:hAnsi="Times New Roman" w:cs="Times New Roman"/>
          <w:szCs w:val="21"/>
        </w:rPr>
        <w:t>”</w:t>
      </w:r>
      <w:r w:rsidRPr="001100CB">
        <w:rPr>
          <w:rFonts w:ascii="Times New Roman" w:eastAsia="宋体" w:hAnsi="Times New Roman" w:cs="Times New Roman"/>
          <w:szCs w:val="21"/>
        </w:rPr>
        <w:t>，也就是说，某个事物的性质取决于和它相关的事物，所以是相对而言的。</w:t>
      </w:r>
      <w:r>
        <w:rPr>
          <w:rFonts w:ascii="Times New Roman" w:eastAsia="宋体" w:hAnsi="Times New Roman" w:cs="Times New Roman" w:hint="eastAsia"/>
          <w:szCs w:val="21"/>
        </w:rPr>
        <w:t>比如，</w:t>
      </w:r>
      <w:r>
        <w:rPr>
          <w:rFonts w:ascii="Times New Roman" w:eastAsia="宋体" w:hAnsi="Times New Roman" w:cs="Times New Roman" w:hint="eastAsia"/>
          <w:szCs w:val="21"/>
        </w:rPr>
        <w:t>relative</w:t>
      </w:r>
      <w:r>
        <w:rPr>
          <w:rFonts w:ascii="Times New Roman" w:eastAsia="宋体" w:hAnsi="Times New Roman" w:cs="Times New Roman"/>
          <w:szCs w:val="21"/>
        </w:rPr>
        <w:t xml:space="preserve"> </w:t>
      </w:r>
      <w:r>
        <w:rPr>
          <w:rFonts w:ascii="Times New Roman" w:eastAsia="宋体" w:hAnsi="Times New Roman" w:cs="Times New Roman" w:hint="eastAsia"/>
          <w:szCs w:val="21"/>
        </w:rPr>
        <w:t>calm</w:t>
      </w:r>
      <w:r>
        <w:rPr>
          <w:rFonts w:ascii="Times New Roman" w:eastAsia="宋体" w:hAnsi="Times New Roman" w:cs="Times New Roman" w:hint="eastAsia"/>
          <w:szCs w:val="21"/>
        </w:rPr>
        <w:t>（相对的安静）。</w:t>
      </w:r>
    </w:p>
    <w:p w14:paraId="4659F2E7" w14:textId="049EAC04"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100CB">
        <w:rPr>
          <w:rFonts w:ascii="Times New Roman" w:eastAsia="宋体" w:hAnsi="Times New Roman" w:cs="Times New Roman" w:hint="eastAsia"/>
          <w:szCs w:val="21"/>
        </w:rPr>
        <w:t>单词</w:t>
      </w:r>
      <w:r w:rsidRPr="001100CB">
        <w:rPr>
          <w:rFonts w:ascii="Times New Roman" w:eastAsia="宋体" w:hAnsi="Times New Roman" w:cs="Times New Roman"/>
          <w:szCs w:val="21"/>
        </w:rPr>
        <w:t>translate</w:t>
      </w:r>
      <w:r w:rsidRPr="001100CB">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trans-</w:t>
      </w:r>
      <w:r>
        <w:rPr>
          <w:rFonts w:ascii="Times New Roman" w:eastAsia="宋体" w:hAnsi="Times New Roman" w:cs="Times New Roman" w:hint="eastAsia"/>
          <w:szCs w:val="21"/>
        </w:rPr>
        <w:t>表示跨越、从一端到另一端，后面的词根</w:t>
      </w:r>
      <w:r>
        <w:rPr>
          <w:rFonts w:ascii="Times New Roman" w:eastAsia="宋体" w:hAnsi="Times New Roman" w:cs="Times New Roman" w:hint="eastAsia"/>
          <w:szCs w:val="21"/>
        </w:rPr>
        <w:t>lat-</w:t>
      </w:r>
      <w:r>
        <w:rPr>
          <w:rFonts w:ascii="Times New Roman" w:eastAsia="宋体" w:hAnsi="Times New Roman" w:cs="Times New Roman" w:hint="eastAsia"/>
          <w:szCs w:val="21"/>
        </w:rPr>
        <w:t>表示携带。整个单词的字面意思就是</w:t>
      </w:r>
      <w:r w:rsidRPr="001100CB">
        <w:rPr>
          <w:rFonts w:ascii="Times New Roman" w:eastAsia="宋体" w:hAnsi="Times New Roman" w:cs="Times New Roman"/>
          <w:szCs w:val="21"/>
        </w:rPr>
        <w:t>把某个东西从一端带到另一端，在这里特指从一种语言转移到另一种语言，从一种形式转移到另一种形式，所以</w:t>
      </w:r>
      <w:r>
        <w:rPr>
          <w:rFonts w:ascii="Times New Roman" w:eastAsia="宋体" w:hAnsi="Times New Roman" w:cs="Times New Roman" w:hint="eastAsia"/>
          <w:szCs w:val="21"/>
        </w:rPr>
        <w:t>就是</w:t>
      </w:r>
      <w:r w:rsidRPr="001100CB">
        <w:rPr>
          <w:rFonts w:ascii="Times New Roman" w:eastAsia="宋体" w:hAnsi="Times New Roman" w:cs="Times New Roman"/>
          <w:szCs w:val="21"/>
        </w:rPr>
        <w:t>“</w:t>
      </w:r>
      <w:r w:rsidRPr="001100CB">
        <w:rPr>
          <w:rFonts w:ascii="Times New Roman" w:eastAsia="宋体" w:hAnsi="Times New Roman" w:cs="Times New Roman"/>
          <w:szCs w:val="21"/>
        </w:rPr>
        <w:t>翻译、转化</w:t>
      </w:r>
      <w:r w:rsidRPr="001100CB">
        <w:rPr>
          <w:rFonts w:ascii="Times New Roman" w:eastAsia="宋体" w:hAnsi="Times New Roman" w:cs="Times New Roman"/>
          <w:szCs w:val="21"/>
        </w:rPr>
        <w:t>”</w:t>
      </w:r>
      <w:r w:rsidRPr="001100CB">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translate</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book from </w:t>
      </w:r>
      <w:r>
        <w:rPr>
          <w:rFonts w:ascii="Times New Roman" w:eastAsia="宋体" w:hAnsi="Times New Roman" w:cs="Times New Roman" w:hint="eastAsia"/>
          <w:szCs w:val="21"/>
        </w:rPr>
        <w:t>English</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Chinese</w:t>
      </w:r>
      <w:r>
        <w:rPr>
          <w:rFonts w:ascii="Times New Roman" w:eastAsia="宋体" w:hAnsi="Times New Roman" w:cs="Times New Roman" w:hint="eastAsia"/>
          <w:szCs w:val="21"/>
        </w:rPr>
        <w:t>（把这本书从英语翻译为中文）。注意</w:t>
      </w:r>
      <w:r>
        <w:rPr>
          <w:rFonts w:ascii="Times New Roman" w:eastAsia="宋体" w:hAnsi="Times New Roman" w:cs="Times New Roman" w:hint="eastAsia"/>
          <w:szCs w:val="21"/>
        </w:rPr>
        <w:t>translate</w:t>
      </w:r>
      <w:r>
        <w:rPr>
          <w:rFonts w:ascii="Times New Roman" w:eastAsia="宋体" w:hAnsi="Times New Roman" w:cs="Times New Roman" w:hint="eastAsia"/>
          <w:szCs w:val="21"/>
        </w:rPr>
        <w:t>一般表示笔译而不是口译。</w:t>
      </w:r>
      <w:r w:rsidR="00D66838">
        <w:rPr>
          <w:rFonts w:ascii="Times New Roman" w:eastAsia="宋体" w:hAnsi="Times New Roman" w:cs="Times New Roman" w:hint="eastAsia"/>
          <w:szCs w:val="21"/>
        </w:rPr>
        <w:t>表示</w:t>
      </w:r>
      <w:r>
        <w:rPr>
          <w:rFonts w:ascii="Times New Roman" w:eastAsia="宋体" w:hAnsi="Times New Roman" w:cs="Times New Roman" w:hint="eastAsia"/>
          <w:szCs w:val="21"/>
        </w:rPr>
        <w:t>口译的是另一个单词。</w:t>
      </w:r>
    </w:p>
    <w:p w14:paraId="03C8552C"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translate</w:t>
      </w:r>
      <w:r w:rsidRPr="001100CB">
        <w:rPr>
          <w:rFonts w:ascii="Times New Roman" w:eastAsia="宋体" w:hAnsi="Times New Roman" w:cs="Times New Roman"/>
          <w:szCs w:val="21"/>
        </w:rPr>
        <w:t>的</w:t>
      </w:r>
      <w:r>
        <w:rPr>
          <w:rFonts w:ascii="Times New Roman" w:eastAsia="宋体" w:hAnsi="Times New Roman" w:cs="Times New Roman" w:hint="eastAsia"/>
          <w:szCs w:val="21"/>
        </w:rPr>
        <w:t>动</w:t>
      </w:r>
      <w:r w:rsidRPr="001100CB">
        <w:rPr>
          <w:rFonts w:ascii="Times New Roman" w:eastAsia="宋体" w:hAnsi="Times New Roman" w:cs="Times New Roman"/>
          <w:szCs w:val="21"/>
        </w:rPr>
        <w:t>名词形式是</w:t>
      </w:r>
      <w:r w:rsidRPr="001100CB">
        <w:rPr>
          <w:rFonts w:ascii="Times New Roman" w:eastAsia="宋体" w:hAnsi="Times New Roman" w:cs="Times New Roman"/>
          <w:szCs w:val="21"/>
        </w:rPr>
        <w:t>translation</w:t>
      </w:r>
      <w:r w:rsidRPr="001100CB">
        <w:rPr>
          <w:rFonts w:ascii="Times New Roman" w:eastAsia="宋体" w:hAnsi="Times New Roman" w:cs="Times New Roman"/>
          <w:szCs w:val="21"/>
        </w:rPr>
        <w:t>，后面加了一个名词后缀</w:t>
      </w:r>
      <w:r w:rsidRPr="001100CB">
        <w:rPr>
          <w:rFonts w:ascii="Times New Roman" w:eastAsia="宋体" w:hAnsi="Times New Roman" w:cs="Times New Roman"/>
          <w:szCs w:val="21"/>
        </w:rPr>
        <w:t>-ion</w:t>
      </w:r>
      <w:r w:rsidRPr="001100CB">
        <w:rPr>
          <w:rFonts w:ascii="Times New Roman" w:eastAsia="宋体" w:hAnsi="Times New Roman" w:cs="Times New Roman"/>
          <w:szCs w:val="21"/>
        </w:rPr>
        <w:t>，表示</w:t>
      </w:r>
      <w:r w:rsidRPr="001100CB">
        <w:rPr>
          <w:rFonts w:ascii="Times New Roman" w:eastAsia="宋体" w:hAnsi="Times New Roman" w:cs="Times New Roman"/>
          <w:szCs w:val="21"/>
        </w:rPr>
        <w:t>translate</w:t>
      </w:r>
      <w:r w:rsidRPr="001100CB">
        <w:rPr>
          <w:rFonts w:ascii="Times New Roman" w:eastAsia="宋体" w:hAnsi="Times New Roman" w:cs="Times New Roman"/>
          <w:szCs w:val="21"/>
        </w:rPr>
        <w:t>这个行为本身或产生的结果</w:t>
      </w:r>
      <w:r>
        <w:rPr>
          <w:rFonts w:ascii="Times New Roman" w:eastAsia="宋体" w:hAnsi="Times New Roman" w:cs="Times New Roman" w:hint="eastAsia"/>
          <w:szCs w:val="21"/>
        </w:rPr>
        <w:t>，也就是译文、翻译的结果。</w:t>
      </w:r>
    </w:p>
    <w:p w14:paraId="377836E0" w14:textId="36690566"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translate</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translator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，表示用来翻译的人或者是机器。</w:t>
      </w:r>
    </w:p>
    <w:p w14:paraId="7600FA1C" w14:textId="18690DCD" w:rsidR="003F21DD" w:rsidRPr="00A7625B" w:rsidRDefault="003F21DD" w:rsidP="003F21DD">
      <w:pPr>
        <w:spacing w:line="360" w:lineRule="auto"/>
        <w:jc w:val="center"/>
        <w:rPr>
          <w:rFonts w:ascii="Times New Roman" w:eastAsia="宋体" w:hAnsi="Times New Roman" w:cs="Times New Roman"/>
          <w:szCs w:val="21"/>
        </w:rPr>
      </w:pPr>
      <w:r>
        <w:rPr>
          <w:noProof/>
        </w:rPr>
        <w:lastRenderedPageBreak/>
        <w:drawing>
          <wp:inline distT="0" distB="0" distL="0" distR="0" wp14:anchorId="11432DB8" wp14:editId="593DA0D1">
            <wp:extent cx="4065651" cy="153341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65651" cy="1533412"/>
                    </a:xfrm>
                    <a:prstGeom prst="rect">
                      <a:avLst/>
                    </a:prstGeom>
                  </pic:spPr>
                </pic:pic>
              </a:graphicData>
            </a:graphic>
          </wp:inline>
        </w:drawing>
      </w:r>
    </w:p>
    <w:p w14:paraId="410DAACC" w14:textId="5C423D28"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relate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rɪˈleɪt</w:t>
      </w:r>
      <w:r w:rsidRPr="00A7625B">
        <w:rPr>
          <w:rFonts w:ascii="Times New Roman" w:eastAsia="宋体" w:hAnsi="Times New Roman" w:cs="Times New Roman"/>
          <w:szCs w:val="21"/>
        </w:rPr>
        <w:t>] vt.</w:t>
      </w:r>
      <w:r w:rsidRPr="00A7625B">
        <w:rPr>
          <w:rFonts w:ascii="Times New Roman" w:eastAsia="宋体" w:hAnsi="Times New Roman" w:cs="Times New Roman"/>
          <w:szCs w:val="21"/>
        </w:rPr>
        <w:t>叙述；使关联</w:t>
      </w:r>
      <w:r w:rsidRPr="00A7625B">
        <w:rPr>
          <w:rFonts w:ascii="Times New Roman" w:eastAsia="宋体" w:hAnsi="Times New Roman" w:cs="Times New Roman"/>
          <w:szCs w:val="21"/>
        </w:rPr>
        <w:t>vi.</w:t>
      </w:r>
      <w:r w:rsidRPr="00A7625B">
        <w:rPr>
          <w:rFonts w:ascii="Times New Roman" w:eastAsia="宋体" w:hAnsi="Times New Roman" w:cs="Times New Roman"/>
          <w:szCs w:val="21"/>
        </w:rPr>
        <w:t>涉及；有关</w:t>
      </w:r>
    </w:p>
    <w:p w14:paraId="445E1B84"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relate=re</w:t>
      </w:r>
      <w:r w:rsidRPr="00A7625B">
        <w:rPr>
          <w:rFonts w:ascii="Times New Roman" w:eastAsia="宋体" w:hAnsi="Times New Roman" w:cs="Times New Roman"/>
          <w:szCs w:val="21"/>
        </w:rPr>
        <w:t>（回）</w:t>
      </w:r>
      <w:r w:rsidRPr="00A7625B">
        <w:rPr>
          <w:rFonts w:ascii="Times New Roman" w:eastAsia="宋体" w:hAnsi="Times New Roman" w:cs="Times New Roman"/>
          <w:szCs w:val="21"/>
        </w:rPr>
        <w:t>+lat</w:t>
      </w:r>
      <w:r w:rsidRPr="00A7625B">
        <w:rPr>
          <w:rFonts w:ascii="Times New Roman" w:eastAsia="宋体" w:hAnsi="Times New Roman" w:cs="Times New Roman"/>
          <w:szCs w:val="21"/>
        </w:rPr>
        <w:t>（带）</w:t>
      </w:r>
      <w:r w:rsidRPr="00A7625B">
        <w:rPr>
          <w:rFonts w:ascii="Times New Roman" w:eastAsia="宋体" w:hAnsi="Times New Roman" w:cs="Times New Roman"/>
          <w:szCs w:val="21"/>
        </w:rPr>
        <w:t>+e→</w:t>
      </w:r>
      <w:r w:rsidRPr="00A7625B">
        <w:rPr>
          <w:rFonts w:ascii="Times New Roman" w:eastAsia="宋体" w:hAnsi="Times New Roman" w:cs="Times New Roman"/>
          <w:szCs w:val="21"/>
        </w:rPr>
        <w:t>带回至</w:t>
      </w:r>
      <w:r w:rsidRPr="00A7625B">
        <w:rPr>
          <w:rFonts w:ascii="Times New Roman" w:eastAsia="宋体" w:hAnsi="Times New Roman" w:cs="Times New Roman"/>
          <w:szCs w:val="21"/>
        </w:rPr>
        <w:t>→</w:t>
      </w:r>
      <w:r w:rsidRPr="00A7625B">
        <w:rPr>
          <w:rFonts w:ascii="Times New Roman" w:eastAsia="宋体" w:hAnsi="Times New Roman" w:cs="Times New Roman"/>
          <w:szCs w:val="21"/>
        </w:rPr>
        <w:t>产生联系，关联；叙述</w:t>
      </w:r>
    </w:p>
    <w:p w14:paraId="695274C3" w14:textId="4418508A"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relation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rɪˈleɪʃn</w:t>
      </w:r>
      <w:r w:rsidRPr="00A7625B">
        <w:rPr>
          <w:rFonts w:ascii="Times New Roman" w:eastAsia="宋体" w:hAnsi="Times New Roman" w:cs="Times New Roman"/>
          <w:szCs w:val="21"/>
        </w:rPr>
        <w:t>] n.</w:t>
      </w:r>
      <w:r w:rsidRPr="00A7625B">
        <w:rPr>
          <w:rFonts w:ascii="Times New Roman" w:eastAsia="宋体" w:hAnsi="Times New Roman" w:cs="Times New Roman"/>
          <w:szCs w:val="21"/>
        </w:rPr>
        <w:t>关系；亲属关系</w:t>
      </w:r>
      <w:r w:rsidR="00EA4E4F">
        <w:rPr>
          <w:rFonts w:ascii="Times New Roman" w:eastAsia="宋体" w:hAnsi="Times New Roman" w:cs="Times New Roman" w:hint="eastAsia"/>
          <w:szCs w:val="21"/>
        </w:rPr>
        <w:t>；亲戚</w:t>
      </w:r>
    </w:p>
    <w:p w14:paraId="1B564691"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relation=relat(e)</w:t>
      </w:r>
      <w:r w:rsidRPr="00A7625B">
        <w:rPr>
          <w:rFonts w:ascii="Times New Roman" w:eastAsia="宋体" w:hAnsi="Times New Roman" w:cs="Times New Roman"/>
          <w:szCs w:val="21"/>
        </w:rPr>
        <w:t>（使关联）</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关系</w:t>
      </w:r>
    </w:p>
    <w:p w14:paraId="57DDE777" w14:textId="7FB9E5C4"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relationship</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rɪˈleɪʃnʃɪp</w:t>
      </w:r>
      <w:r w:rsidRPr="00A7625B">
        <w:rPr>
          <w:rFonts w:ascii="Times New Roman" w:eastAsia="宋体" w:hAnsi="Times New Roman" w:cs="Times New Roman"/>
          <w:szCs w:val="21"/>
        </w:rPr>
        <w:t>] n.</w:t>
      </w:r>
      <w:r w:rsidRPr="00A7625B">
        <w:rPr>
          <w:rFonts w:ascii="Times New Roman" w:eastAsia="宋体" w:hAnsi="Times New Roman" w:cs="Times New Roman"/>
          <w:szCs w:val="21"/>
        </w:rPr>
        <w:t>关系；关联</w:t>
      </w:r>
    </w:p>
    <w:p w14:paraId="7705A24F"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relationship=relation</w:t>
      </w:r>
      <w:r w:rsidRPr="00A7625B">
        <w:rPr>
          <w:rFonts w:ascii="Times New Roman" w:eastAsia="宋体" w:hAnsi="Times New Roman" w:cs="Times New Roman"/>
          <w:szCs w:val="21"/>
        </w:rPr>
        <w:t>（关系）</w:t>
      </w:r>
      <w:r w:rsidRPr="00A7625B">
        <w:rPr>
          <w:rFonts w:ascii="Times New Roman" w:eastAsia="宋体" w:hAnsi="Times New Roman" w:cs="Times New Roman"/>
          <w:szCs w:val="21"/>
        </w:rPr>
        <w:t>+ship</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关系</w:t>
      </w:r>
    </w:p>
    <w:p w14:paraId="1BA94EFB" w14:textId="12125A71"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relative</w:t>
      </w:r>
      <w:r w:rsidRPr="00A7625B">
        <w:rPr>
          <w:rFonts w:ascii="Times New Roman" w:eastAsia="宋体" w:hAnsi="Times New Roman" w:cs="Times New Roman"/>
          <w:szCs w:val="21"/>
        </w:rPr>
        <w:t>：</w:t>
      </w:r>
      <w:r w:rsidRPr="00A7625B">
        <w:rPr>
          <w:rFonts w:ascii="Times New Roman" w:eastAsia="宋体" w:hAnsi="Times New Roman" w:cs="Times New Roman"/>
          <w:szCs w:val="21"/>
        </w:rPr>
        <w:t>['r</w:t>
      </w:r>
      <w:r w:rsidR="00B828FB">
        <w:rPr>
          <w:rFonts w:ascii="Times New Roman" w:eastAsia="宋体" w:hAnsi="Times New Roman" w:cs="Times New Roman"/>
          <w:szCs w:val="21"/>
        </w:rPr>
        <w:t>e</w:t>
      </w:r>
      <w:r w:rsidRPr="00A7625B">
        <w:rPr>
          <w:rFonts w:ascii="Times New Roman" w:eastAsia="宋体" w:hAnsi="Times New Roman" w:cs="Times New Roman"/>
          <w:szCs w:val="21"/>
        </w:rPr>
        <w:t>lətɪv] adj.</w:t>
      </w:r>
      <w:r w:rsidRPr="00A7625B">
        <w:rPr>
          <w:rFonts w:ascii="Times New Roman" w:eastAsia="宋体" w:hAnsi="Times New Roman" w:cs="Times New Roman"/>
          <w:szCs w:val="21"/>
        </w:rPr>
        <w:t>相对的；有关系的</w:t>
      </w:r>
      <w:r w:rsidRPr="00A7625B">
        <w:rPr>
          <w:rFonts w:ascii="Times New Roman" w:eastAsia="宋体" w:hAnsi="Times New Roman" w:cs="Times New Roman"/>
          <w:szCs w:val="21"/>
        </w:rPr>
        <w:t>n.</w:t>
      </w:r>
      <w:r w:rsidRPr="00A7625B">
        <w:rPr>
          <w:rFonts w:ascii="Times New Roman" w:eastAsia="宋体" w:hAnsi="Times New Roman" w:cs="Times New Roman"/>
          <w:szCs w:val="21"/>
        </w:rPr>
        <w:t>亲戚；相关物</w:t>
      </w:r>
    </w:p>
    <w:p w14:paraId="4947C441"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relative=relat(e)</w:t>
      </w:r>
      <w:r w:rsidRPr="00A7625B">
        <w:rPr>
          <w:rFonts w:ascii="Times New Roman" w:eastAsia="宋体" w:hAnsi="Times New Roman" w:cs="Times New Roman"/>
          <w:szCs w:val="21"/>
        </w:rPr>
        <w:t>（使关联）</w:t>
      </w:r>
      <w:r w:rsidRPr="00A7625B">
        <w:rPr>
          <w:rFonts w:ascii="Times New Roman" w:eastAsia="宋体" w:hAnsi="Times New Roman" w:cs="Times New Roman"/>
          <w:szCs w:val="21"/>
        </w:rPr>
        <w:t>+ive</w:t>
      </w:r>
      <w:r w:rsidRPr="00A7625B">
        <w:rPr>
          <w:rFonts w:ascii="Times New Roman" w:eastAsia="宋体" w:hAnsi="Times New Roman" w:cs="Times New Roman"/>
          <w:szCs w:val="21"/>
        </w:rPr>
        <w:t>（形容词后缀）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有关系的（人或物）</w:t>
      </w:r>
    </w:p>
    <w:p w14:paraId="6140DFFB" w14:textId="10ABD468"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translate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trænzˈleɪt</w:t>
      </w:r>
      <w:r w:rsidRPr="00A7625B">
        <w:rPr>
          <w:rFonts w:ascii="Times New Roman" w:eastAsia="宋体" w:hAnsi="Times New Roman" w:cs="Times New Roman"/>
          <w:szCs w:val="21"/>
        </w:rPr>
        <w:t>] v.</w:t>
      </w:r>
      <w:r w:rsidRPr="00A7625B">
        <w:rPr>
          <w:rFonts w:ascii="Times New Roman" w:eastAsia="宋体" w:hAnsi="Times New Roman" w:cs="Times New Roman"/>
          <w:szCs w:val="21"/>
        </w:rPr>
        <w:t>翻译；转化；转变为；调动</w:t>
      </w:r>
    </w:p>
    <w:p w14:paraId="10DD8F61" w14:textId="77777777"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translate=trans</w:t>
      </w:r>
      <w:r w:rsidRPr="00A7625B">
        <w:rPr>
          <w:rFonts w:ascii="Times New Roman" w:eastAsia="宋体" w:hAnsi="Times New Roman" w:cs="Times New Roman"/>
          <w:szCs w:val="21"/>
        </w:rPr>
        <w:t>（从一端到另一端））</w:t>
      </w:r>
      <w:r w:rsidRPr="00A7625B">
        <w:rPr>
          <w:rFonts w:ascii="Times New Roman" w:eastAsia="宋体" w:hAnsi="Times New Roman" w:cs="Times New Roman"/>
          <w:szCs w:val="21"/>
        </w:rPr>
        <w:t>+lat</w:t>
      </w:r>
      <w:r w:rsidRPr="00A7625B">
        <w:rPr>
          <w:rFonts w:ascii="Times New Roman" w:eastAsia="宋体" w:hAnsi="Times New Roman" w:cs="Times New Roman"/>
          <w:szCs w:val="21"/>
        </w:rPr>
        <w:t>（携带）</w:t>
      </w:r>
      <w:r w:rsidRPr="00A7625B">
        <w:rPr>
          <w:rFonts w:ascii="Times New Roman" w:eastAsia="宋体" w:hAnsi="Times New Roman" w:cs="Times New Roman"/>
          <w:szCs w:val="21"/>
        </w:rPr>
        <w:t>+e→</w:t>
      </w:r>
      <w:r w:rsidRPr="00A7625B">
        <w:rPr>
          <w:rFonts w:ascii="Times New Roman" w:eastAsia="宋体" w:hAnsi="Times New Roman" w:cs="Times New Roman"/>
          <w:szCs w:val="21"/>
        </w:rPr>
        <w:t>带到另一端</w:t>
      </w:r>
      <w:r w:rsidRPr="00A7625B">
        <w:rPr>
          <w:rFonts w:ascii="Times New Roman" w:eastAsia="宋体" w:hAnsi="Times New Roman" w:cs="Times New Roman"/>
          <w:szCs w:val="21"/>
        </w:rPr>
        <w:t>→</w:t>
      </w:r>
      <w:r w:rsidRPr="00A7625B">
        <w:rPr>
          <w:rFonts w:ascii="Times New Roman" w:eastAsia="宋体" w:hAnsi="Times New Roman" w:cs="Times New Roman"/>
          <w:szCs w:val="21"/>
        </w:rPr>
        <w:t>翻译</w:t>
      </w:r>
    </w:p>
    <w:p w14:paraId="1ED244FF" w14:textId="21EBDF2C"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translation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trænzˈleɪʃn</w:t>
      </w:r>
      <w:r w:rsidRPr="00A7625B">
        <w:rPr>
          <w:rFonts w:ascii="Times New Roman" w:eastAsia="宋体" w:hAnsi="Times New Roman" w:cs="Times New Roman"/>
          <w:szCs w:val="21"/>
        </w:rPr>
        <w:t>] n.</w:t>
      </w:r>
      <w:r w:rsidRPr="00A7625B">
        <w:rPr>
          <w:rFonts w:ascii="Times New Roman" w:eastAsia="宋体" w:hAnsi="Times New Roman" w:cs="Times New Roman"/>
          <w:szCs w:val="21"/>
        </w:rPr>
        <w:t>翻译；译文；转化；调任</w:t>
      </w:r>
    </w:p>
    <w:p w14:paraId="03ADAC6E" w14:textId="06C8B97D" w:rsidR="001100CB" w:rsidRPr="00A7625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translation=translat</w:t>
      </w:r>
      <w:r w:rsidRPr="00A7625B">
        <w:rPr>
          <w:rFonts w:ascii="Times New Roman" w:eastAsia="宋体" w:hAnsi="Times New Roman" w:cs="Times New Roman"/>
          <w:szCs w:val="21"/>
        </w:rPr>
        <w:t>（</w:t>
      </w:r>
      <w:r w:rsidR="00D66838">
        <w:rPr>
          <w:rFonts w:ascii="Times New Roman" w:eastAsia="宋体" w:hAnsi="Times New Roman" w:cs="Times New Roman" w:hint="eastAsia"/>
          <w:szCs w:val="21"/>
        </w:rPr>
        <w:t>翻译</w:t>
      </w:r>
      <w:r w:rsidRPr="00A7625B">
        <w:rPr>
          <w:rFonts w:ascii="Times New Roman" w:eastAsia="宋体" w:hAnsi="Times New Roman" w:cs="Times New Roman"/>
          <w:szCs w:val="21"/>
        </w:rPr>
        <w:t>）</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翻译</w:t>
      </w:r>
    </w:p>
    <w:p w14:paraId="38BC9782" w14:textId="458C19E7" w:rsidR="001100CB" w:rsidRPr="00A7625B" w:rsidRDefault="001100C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translator</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985D25" w:rsidRPr="00985D25">
        <w:rPr>
          <w:rFonts w:ascii="Times New Roman" w:eastAsia="宋体" w:hAnsi="Times New Roman" w:cs="Times New Roman"/>
          <w:szCs w:val="21"/>
        </w:rPr>
        <w:t>trænzˈleɪtə(r)</w:t>
      </w:r>
      <w:r w:rsidRPr="00A7625B">
        <w:rPr>
          <w:rFonts w:ascii="Times New Roman" w:eastAsia="宋体" w:hAnsi="Times New Roman" w:cs="Times New Roman"/>
          <w:szCs w:val="21"/>
        </w:rPr>
        <w:t>] n.</w:t>
      </w:r>
      <w:r w:rsidRPr="00A7625B">
        <w:rPr>
          <w:rFonts w:ascii="Times New Roman" w:eastAsia="宋体" w:hAnsi="Times New Roman" w:cs="Times New Roman"/>
          <w:szCs w:val="21"/>
        </w:rPr>
        <w:t>译者；翻译器</w:t>
      </w:r>
    </w:p>
    <w:p w14:paraId="360D1BC3" w14:textId="3767B3A5" w:rsidR="001100CB" w:rsidRDefault="001100CB" w:rsidP="001100C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translator=</w:t>
      </w:r>
      <w:r w:rsidR="00D66838" w:rsidRPr="00A7625B">
        <w:rPr>
          <w:rFonts w:ascii="Times New Roman" w:eastAsia="宋体" w:hAnsi="Times New Roman" w:cs="Times New Roman"/>
          <w:szCs w:val="21"/>
        </w:rPr>
        <w:t>translat</w:t>
      </w:r>
      <w:r w:rsidR="00D66838" w:rsidRPr="00A7625B">
        <w:rPr>
          <w:rFonts w:ascii="Times New Roman" w:eastAsia="宋体" w:hAnsi="Times New Roman" w:cs="Times New Roman"/>
          <w:szCs w:val="21"/>
        </w:rPr>
        <w:t>（</w:t>
      </w:r>
      <w:r w:rsidR="00D66838">
        <w:rPr>
          <w:rFonts w:ascii="Times New Roman" w:eastAsia="宋体" w:hAnsi="Times New Roman" w:cs="Times New Roman" w:hint="eastAsia"/>
          <w:szCs w:val="21"/>
        </w:rPr>
        <w:t>翻译</w:t>
      </w:r>
      <w:r w:rsidR="00D66838" w:rsidRPr="00A7625B">
        <w:rPr>
          <w:rFonts w:ascii="Times New Roman" w:eastAsia="宋体" w:hAnsi="Times New Roman" w:cs="Times New Roman"/>
          <w:szCs w:val="21"/>
        </w:rPr>
        <w:t>）</w:t>
      </w:r>
      <w:r w:rsidRPr="00A7625B">
        <w:rPr>
          <w:rFonts w:ascii="Times New Roman" w:eastAsia="宋体" w:hAnsi="Times New Roman" w:cs="Times New Roman"/>
          <w:szCs w:val="21"/>
        </w:rPr>
        <w:t>+or</w:t>
      </w:r>
      <w:r w:rsidRPr="00A7625B">
        <w:rPr>
          <w:rFonts w:ascii="Times New Roman" w:eastAsia="宋体" w:hAnsi="Times New Roman" w:cs="Times New Roman"/>
          <w:szCs w:val="21"/>
        </w:rPr>
        <w:t>（者）</w:t>
      </w:r>
      <w:r w:rsidRPr="00A7625B">
        <w:rPr>
          <w:rFonts w:ascii="Times New Roman" w:eastAsia="宋体" w:hAnsi="Times New Roman" w:cs="Times New Roman"/>
          <w:szCs w:val="21"/>
        </w:rPr>
        <w:t>→</w:t>
      </w:r>
      <w:r w:rsidRPr="00A7625B">
        <w:rPr>
          <w:rFonts w:ascii="Times New Roman" w:eastAsia="宋体" w:hAnsi="Times New Roman" w:cs="Times New Roman"/>
          <w:szCs w:val="21"/>
        </w:rPr>
        <w:t>译者</w:t>
      </w:r>
    </w:p>
    <w:p w14:paraId="3A73608C" w14:textId="400AAE4C" w:rsidR="00F17970" w:rsidRPr="00150D98" w:rsidRDefault="003F21DD"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4" w:name="_Toc44218928"/>
      <w:r>
        <w:rPr>
          <w:rFonts w:ascii="Times New Roman" w:eastAsia="宋体" w:hAnsi="Times New Roman" w:cs="Times New Roman" w:hint="eastAsia"/>
          <w:b/>
          <w:bCs/>
          <w:sz w:val="24"/>
          <w:szCs w:val="24"/>
        </w:rPr>
        <w:t>词根</w:t>
      </w:r>
      <w:r w:rsidR="00F17970" w:rsidRPr="00150D98">
        <w:rPr>
          <w:rFonts w:ascii="Times New Roman" w:eastAsia="宋体" w:hAnsi="Times New Roman" w:cs="Times New Roman"/>
          <w:b/>
          <w:bCs/>
          <w:sz w:val="24"/>
          <w:szCs w:val="24"/>
        </w:rPr>
        <w:t>loc-</w:t>
      </w:r>
      <w:r w:rsidR="00F17970" w:rsidRPr="00150D98">
        <w:rPr>
          <w:rFonts w:ascii="Times New Roman" w:eastAsia="宋体" w:hAnsi="Times New Roman" w:cs="Times New Roman"/>
          <w:b/>
          <w:bCs/>
          <w:sz w:val="24"/>
          <w:szCs w:val="24"/>
        </w:rPr>
        <w:t>（位置）</w:t>
      </w:r>
      <w:bookmarkEnd w:id="114"/>
    </w:p>
    <w:p w14:paraId="2116BF4F" w14:textId="60C679C4"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loc-</w:t>
      </w:r>
      <w:r>
        <w:rPr>
          <w:rFonts w:ascii="Times New Roman" w:eastAsia="宋体" w:hAnsi="Times New Roman" w:cs="Times New Roman" w:hint="eastAsia"/>
          <w:szCs w:val="21"/>
        </w:rPr>
        <w:t>来自拉丁语，表示位置、地点、地方。下面我们来学习由它衍生出的一些单词。</w:t>
      </w:r>
    </w:p>
    <w:p w14:paraId="00B5F486"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local</w:t>
      </w:r>
      <w:r>
        <w:rPr>
          <w:rFonts w:ascii="Times New Roman" w:eastAsia="宋体" w:hAnsi="Times New Roman" w:cs="Times New Roman" w:hint="eastAsia"/>
          <w:szCs w:val="21"/>
        </w:rPr>
        <w:t>，词根</w:t>
      </w:r>
      <w:r>
        <w:rPr>
          <w:rFonts w:ascii="Times New Roman" w:eastAsia="宋体" w:hAnsi="Times New Roman" w:cs="Times New Roman" w:hint="eastAsia"/>
          <w:szCs w:val="21"/>
        </w:rPr>
        <w:t>loc-</w:t>
      </w:r>
      <w:r>
        <w:rPr>
          <w:rFonts w:ascii="Times New Roman" w:eastAsia="宋体" w:hAnsi="Times New Roman" w:cs="Times New Roman" w:hint="eastAsia"/>
          <w:szCs w:val="21"/>
        </w:rPr>
        <w:t>后面加了常见形容词后缀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，构成形容词，意思就是“某个地方的，与某地相关的”，引申为“地方性的，本地的，局部的”。比如，</w:t>
      </w:r>
      <w:r>
        <w:rPr>
          <w:rFonts w:ascii="Times New Roman" w:eastAsia="宋体" w:hAnsi="Times New Roman" w:cs="Times New Roman" w:hint="eastAsia"/>
          <w:szCs w:val="21"/>
        </w:rPr>
        <w:t>local</w:t>
      </w:r>
      <w:r>
        <w:rPr>
          <w:rFonts w:ascii="Times New Roman" w:eastAsia="宋体" w:hAnsi="Times New Roman" w:cs="Times New Roman"/>
          <w:szCs w:val="21"/>
        </w:rPr>
        <w:t xml:space="preserve"> </w:t>
      </w:r>
      <w:r>
        <w:rPr>
          <w:rFonts w:ascii="Times New Roman" w:eastAsia="宋体" w:hAnsi="Times New Roman" w:cs="Times New Roman" w:hint="eastAsia"/>
          <w:szCs w:val="21"/>
        </w:rPr>
        <w:t>government</w:t>
      </w:r>
      <w:r>
        <w:rPr>
          <w:rFonts w:ascii="Times New Roman" w:eastAsia="宋体" w:hAnsi="Times New Roman" w:cs="Times New Roman" w:hint="eastAsia"/>
          <w:szCs w:val="21"/>
        </w:rPr>
        <w:t>（地方政府），</w:t>
      </w:r>
      <w:r>
        <w:rPr>
          <w:rFonts w:ascii="Times New Roman" w:eastAsia="宋体" w:hAnsi="Times New Roman" w:cs="Times New Roman" w:hint="eastAsia"/>
          <w:szCs w:val="21"/>
        </w:rPr>
        <w:t>local</w:t>
      </w:r>
      <w:r>
        <w:rPr>
          <w:rFonts w:ascii="Times New Roman" w:eastAsia="宋体" w:hAnsi="Times New Roman" w:cs="Times New Roman"/>
          <w:szCs w:val="21"/>
        </w:rPr>
        <w:t xml:space="preserve"> </w:t>
      </w:r>
      <w:r>
        <w:rPr>
          <w:rFonts w:ascii="Times New Roman" w:eastAsia="宋体" w:hAnsi="Times New Roman" w:cs="Times New Roman" w:hint="eastAsia"/>
          <w:szCs w:val="21"/>
        </w:rPr>
        <w:t>newspaper</w:t>
      </w:r>
      <w:r>
        <w:rPr>
          <w:rFonts w:ascii="Times New Roman" w:eastAsia="宋体" w:hAnsi="Times New Roman" w:cs="Times New Roman" w:hint="eastAsia"/>
          <w:szCs w:val="21"/>
        </w:rPr>
        <w:t>（地方报纸）。</w:t>
      </w:r>
    </w:p>
    <w:p w14:paraId="5F725C58"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locate</w:t>
      </w:r>
      <w:r>
        <w:rPr>
          <w:rFonts w:ascii="Times New Roman" w:eastAsia="宋体" w:hAnsi="Times New Roman" w:cs="Times New Roman" w:hint="eastAsia"/>
          <w:szCs w:val="21"/>
        </w:rPr>
        <w:t>，词根</w:t>
      </w:r>
      <w:r>
        <w:rPr>
          <w:rFonts w:ascii="Times New Roman" w:eastAsia="宋体" w:hAnsi="Times New Roman" w:cs="Times New Roman" w:hint="eastAsia"/>
          <w:szCs w:val="21"/>
        </w:rPr>
        <w:t>loc-</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，构成动词，表示位于某个地方，定居于某个地方。它常用作及物动词，后面带宾语，表示把某人或某个东西放置在某个地方，使它坐落于某个地方，比如，</w:t>
      </w:r>
      <w:r>
        <w:rPr>
          <w:rFonts w:ascii="Times New Roman" w:eastAsia="宋体" w:hAnsi="Times New Roman" w:cs="Times New Roman"/>
          <w:szCs w:val="21"/>
        </w:rPr>
        <w:t>locate our office in Paris</w:t>
      </w:r>
      <w:r>
        <w:rPr>
          <w:rFonts w:ascii="Times New Roman" w:eastAsia="宋体" w:hAnsi="Times New Roman" w:cs="Times New Roman" w:hint="eastAsia"/>
          <w:szCs w:val="21"/>
        </w:rPr>
        <w:t>（把我们的办公室设立在巴黎）。它还可以表示定位、确定某个事物的位置，比如，</w:t>
      </w:r>
      <w:r>
        <w:rPr>
          <w:rFonts w:ascii="Times New Roman" w:eastAsia="宋体" w:hAnsi="Times New Roman" w:cs="Times New Roman"/>
          <w:szCs w:val="21"/>
        </w:rPr>
        <w:t>locate the missing soldier</w:t>
      </w:r>
      <w:r>
        <w:rPr>
          <w:rFonts w:ascii="Times New Roman" w:eastAsia="宋体" w:hAnsi="Times New Roman" w:cs="Times New Roman" w:hint="eastAsia"/>
          <w:szCs w:val="21"/>
        </w:rPr>
        <w:t>（确定失踪士兵的下</w:t>
      </w:r>
      <w:r>
        <w:rPr>
          <w:rFonts w:ascii="Times New Roman" w:eastAsia="宋体" w:hAnsi="Times New Roman" w:cs="Times New Roman" w:hint="eastAsia"/>
          <w:szCs w:val="21"/>
        </w:rPr>
        <w:lastRenderedPageBreak/>
        <w:t>落）。</w:t>
      </w:r>
    </w:p>
    <w:p w14:paraId="414D877E" w14:textId="24F9E193"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locate</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location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，表示动作本身或者是结果，在</w:t>
      </w:r>
      <w:r w:rsidR="00D66838">
        <w:rPr>
          <w:rFonts w:ascii="Times New Roman" w:eastAsia="宋体" w:hAnsi="Times New Roman" w:cs="Times New Roman" w:hint="eastAsia"/>
          <w:szCs w:val="21"/>
        </w:rPr>
        <w:t>这里</w:t>
      </w:r>
      <w:r>
        <w:rPr>
          <w:rFonts w:ascii="Times New Roman" w:eastAsia="宋体" w:hAnsi="Times New Roman" w:cs="Times New Roman" w:hint="eastAsia"/>
          <w:szCs w:val="21"/>
        </w:rPr>
        <w:t>更多地表示</w:t>
      </w:r>
      <w:r>
        <w:rPr>
          <w:rFonts w:ascii="Times New Roman" w:eastAsia="宋体" w:hAnsi="Times New Roman" w:cs="Times New Roman" w:hint="eastAsia"/>
          <w:szCs w:val="21"/>
        </w:rPr>
        <w:t>locate</w:t>
      </w:r>
      <w:r>
        <w:rPr>
          <w:rFonts w:ascii="Times New Roman" w:eastAsia="宋体" w:hAnsi="Times New Roman" w:cs="Times New Roman" w:hint="eastAsia"/>
          <w:szCs w:val="21"/>
        </w:rPr>
        <w:t>这个动作的结果，所以就是某个事物所在的位置、地点。比如，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location of our company</w:t>
      </w:r>
      <w:r>
        <w:rPr>
          <w:rFonts w:ascii="Times New Roman" w:eastAsia="宋体" w:hAnsi="Times New Roman" w:cs="Times New Roman" w:hint="eastAsia"/>
          <w:szCs w:val="21"/>
        </w:rPr>
        <w:t>（我们公司的位置）。</w:t>
      </w:r>
    </w:p>
    <w:p w14:paraId="5653C4D0"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allocate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al-</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l</w:t>
      </w:r>
      <w:r>
        <w:rPr>
          <w:rFonts w:ascii="Times New Roman" w:eastAsia="宋体" w:hAnsi="Times New Roman" w:cs="Times New Roman" w:hint="eastAsia"/>
          <w:szCs w:val="21"/>
        </w:rPr>
        <w:t>同化了，表示</w:t>
      </w:r>
      <w:r>
        <w:rPr>
          <w:rFonts w:ascii="Times New Roman" w:eastAsia="宋体" w:hAnsi="Times New Roman" w:cs="Times New Roman" w:hint="eastAsia"/>
          <w:szCs w:val="21"/>
        </w:rPr>
        <w:t>to</w:t>
      </w:r>
      <w:r>
        <w:rPr>
          <w:rFonts w:ascii="Times New Roman" w:eastAsia="宋体" w:hAnsi="Times New Roman" w:cs="Times New Roman" w:hint="eastAsia"/>
          <w:szCs w:val="21"/>
        </w:rPr>
        <w:t>、趋向。整个单词的字面意思就是使某个东西到某个地方去，和单词</w:t>
      </w:r>
      <w:r>
        <w:rPr>
          <w:rFonts w:ascii="Times New Roman" w:eastAsia="宋体" w:hAnsi="Times New Roman" w:cs="Times New Roman" w:hint="eastAsia"/>
          <w:szCs w:val="21"/>
        </w:rPr>
        <w:t>locate</w:t>
      </w:r>
      <w:r>
        <w:rPr>
          <w:rFonts w:ascii="Times New Roman" w:eastAsia="宋体" w:hAnsi="Times New Roman" w:cs="Times New Roman" w:hint="eastAsia"/>
          <w:szCs w:val="21"/>
        </w:rPr>
        <w:t>的意思有点像。但是它前面多了一个前缀</w:t>
      </w:r>
      <w:r>
        <w:rPr>
          <w:rFonts w:ascii="Times New Roman" w:eastAsia="宋体" w:hAnsi="Times New Roman" w:cs="Times New Roman" w:hint="eastAsia"/>
          <w:szCs w:val="21"/>
        </w:rPr>
        <w:t>ad-</w:t>
      </w:r>
      <w:r>
        <w:rPr>
          <w:rFonts w:ascii="Times New Roman" w:eastAsia="宋体" w:hAnsi="Times New Roman" w:cs="Times New Roman" w:hint="eastAsia"/>
          <w:szCs w:val="21"/>
        </w:rPr>
        <w:t>，所以它强调“趋向某个地方、到某个地方去”这个动态过程，而不是“位于某个地方”这个静态结果。所以</w:t>
      </w:r>
      <w:r>
        <w:rPr>
          <w:rFonts w:ascii="Times New Roman" w:eastAsia="宋体" w:hAnsi="Times New Roman" w:cs="Times New Roman" w:hint="eastAsia"/>
          <w:szCs w:val="21"/>
        </w:rPr>
        <w:t>allocate</w:t>
      </w:r>
      <w:r>
        <w:rPr>
          <w:rFonts w:ascii="Times New Roman" w:eastAsia="宋体" w:hAnsi="Times New Roman" w:cs="Times New Roman" w:hint="eastAsia"/>
          <w:szCs w:val="21"/>
        </w:rPr>
        <w:t>常常特指把某种资源分配到某个地方去，比如，</w:t>
      </w:r>
      <w:r>
        <w:rPr>
          <w:rFonts w:ascii="Times New Roman" w:eastAsia="宋体" w:hAnsi="Times New Roman" w:cs="Times New Roman"/>
          <w:szCs w:val="21"/>
        </w:rPr>
        <w:t>allocate more resource to the project</w:t>
      </w:r>
      <w:r>
        <w:rPr>
          <w:rFonts w:ascii="Times New Roman" w:eastAsia="宋体" w:hAnsi="Times New Roman" w:cs="Times New Roman" w:hint="eastAsia"/>
          <w:szCs w:val="21"/>
        </w:rPr>
        <w:t>（把更多资源分配给这个项目）。</w:t>
      </w:r>
    </w:p>
    <w:p w14:paraId="66B249CF" w14:textId="60E5DA99"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allocate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allocation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，表示分配、划拨资源这个行为本身，或者是分配、划拨的资源。比如，</w:t>
      </w:r>
      <w:r w:rsidRPr="00352331">
        <w:rPr>
          <w:rFonts w:ascii="Times New Roman" w:eastAsia="宋体" w:hAnsi="Times New Roman" w:cs="Times New Roman"/>
          <w:szCs w:val="21"/>
        </w:rPr>
        <w:t>They have spent the entire allocation for the year</w:t>
      </w:r>
      <w:r>
        <w:rPr>
          <w:rFonts w:ascii="Times New Roman" w:eastAsia="宋体" w:hAnsi="Times New Roman" w:cs="Times New Roman"/>
          <w:szCs w:val="21"/>
        </w:rPr>
        <w:t>.</w:t>
      </w:r>
      <w:r>
        <w:rPr>
          <w:rFonts w:ascii="Times New Roman" w:eastAsia="宋体" w:hAnsi="Times New Roman" w:cs="Times New Roman" w:hint="eastAsia"/>
          <w:szCs w:val="21"/>
        </w:rPr>
        <w:t>他们已经花光了全年的拨款。</w:t>
      </w:r>
    </w:p>
    <w:p w14:paraId="6CFFF9DE" w14:textId="5312A4B8" w:rsidR="003F21DD" w:rsidRPr="00F17970" w:rsidRDefault="003F21DD" w:rsidP="003F21DD">
      <w:pPr>
        <w:spacing w:line="360" w:lineRule="auto"/>
        <w:jc w:val="center"/>
        <w:rPr>
          <w:rFonts w:ascii="Times New Roman" w:eastAsia="宋体" w:hAnsi="Times New Roman" w:cs="Times New Roman"/>
          <w:szCs w:val="21"/>
        </w:rPr>
      </w:pPr>
      <w:r>
        <w:rPr>
          <w:noProof/>
        </w:rPr>
        <w:drawing>
          <wp:inline distT="0" distB="0" distL="0" distR="0" wp14:anchorId="0D4604CF" wp14:editId="52332422">
            <wp:extent cx="3868699" cy="1470106"/>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68699" cy="1470106"/>
                    </a:xfrm>
                    <a:prstGeom prst="rect">
                      <a:avLst/>
                    </a:prstGeom>
                  </pic:spPr>
                </pic:pic>
              </a:graphicData>
            </a:graphic>
          </wp:inline>
        </w:drawing>
      </w:r>
    </w:p>
    <w:p w14:paraId="2D1E172F" w14:textId="1075E808" w:rsidR="00F17970" w:rsidRPr="00F17970" w:rsidRDefault="00F17970" w:rsidP="00F15F9B">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local</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985D25" w:rsidRPr="00985D25">
        <w:rPr>
          <w:rFonts w:ascii="Times New Roman" w:eastAsia="宋体" w:hAnsi="Times New Roman" w:cs="Times New Roman"/>
          <w:szCs w:val="21"/>
        </w:rPr>
        <w:t>ˈləʊkl</w:t>
      </w:r>
      <w:r w:rsidRPr="00F17970">
        <w:rPr>
          <w:rFonts w:ascii="Times New Roman" w:eastAsia="宋体" w:hAnsi="Times New Roman" w:cs="Times New Roman"/>
          <w:szCs w:val="21"/>
        </w:rPr>
        <w:t>] adj.</w:t>
      </w:r>
      <w:r w:rsidR="00B20764">
        <w:rPr>
          <w:rFonts w:ascii="Times New Roman" w:eastAsia="宋体" w:hAnsi="Times New Roman" w:cs="Times New Roman" w:hint="eastAsia"/>
          <w:szCs w:val="21"/>
        </w:rPr>
        <w:t>本地</w:t>
      </w:r>
      <w:r w:rsidRPr="00F17970">
        <w:rPr>
          <w:rFonts w:ascii="Times New Roman" w:eastAsia="宋体" w:hAnsi="Times New Roman" w:cs="Times New Roman"/>
          <w:szCs w:val="21"/>
        </w:rPr>
        <w:t>的；局部的；地方性的；乡土的</w:t>
      </w:r>
    </w:p>
    <w:p w14:paraId="766C40CF" w14:textId="0DADD955" w:rsidR="00F17970" w:rsidRDefault="00F17970" w:rsidP="00F17970">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local=loc</w:t>
      </w:r>
      <w:r w:rsidRPr="00F17970">
        <w:rPr>
          <w:rFonts w:ascii="Times New Roman" w:eastAsia="宋体" w:hAnsi="Times New Roman" w:cs="Times New Roman"/>
          <w:szCs w:val="21"/>
        </w:rPr>
        <w:t>（</w:t>
      </w:r>
      <w:r w:rsidR="006D3532">
        <w:rPr>
          <w:rFonts w:ascii="Times New Roman" w:eastAsia="宋体" w:hAnsi="Times New Roman" w:cs="Times New Roman" w:hint="eastAsia"/>
          <w:szCs w:val="21"/>
        </w:rPr>
        <w:t>地方</w:t>
      </w:r>
      <w:r w:rsidRPr="00F17970">
        <w:rPr>
          <w:rFonts w:ascii="Times New Roman" w:eastAsia="宋体" w:hAnsi="Times New Roman" w:cs="Times New Roman"/>
          <w:szCs w:val="21"/>
        </w:rPr>
        <w:t>）</w:t>
      </w:r>
      <w:r w:rsidRPr="00F17970">
        <w:rPr>
          <w:rFonts w:ascii="Times New Roman" w:eastAsia="宋体" w:hAnsi="Times New Roman" w:cs="Times New Roman"/>
          <w:szCs w:val="21"/>
        </w:rPr>
        <w:t>+al</w:t>
      </w:r>
      <w:r w:rsidRPr="00F17970">
        <w:rPr>
          <w:rFonts w:ascii="Times New Roman" w:eastAsia="宋体" w:hAnsi="Times New Roman" w:cs="Times New Roman"/>
          <w:szCs w:val="21"/>
        </w:rPr>
        <w:t>（形容词后缀）</w:t>
      </w:r>
      <w:r w:rsidRPr="00F17970">
        <w:rPr>
          <w:rFonts w:ascii="Times New Roman" w:eastAsia="宋体" w:hAnsi="Times New Roman" w:cs="Times New Roman"/>
          <w:szCs w:val="21"/>
        </w:rPr>
        <w:t>→</w:t>
      </w:r>
      <w:r w:rsidR="00B20764">
        <w:rPr>
          <w:rFonts w:ascii="Times New Roman" w:eastAsia="宋体" w:hAnsi="Times New Roman" w:cs="Times New Roman" w:hint="eastAsia"/>
          <w:szCs w:val="21"/>
        </w:rPr>
        <w:t>地方</w:t>
      </w:r>
      <w:r w:rsidR="006D3532">
        <w:rPr>
          <w:rFonts w:ascii="Times New Roman" w:eastAsia="宋体" w:hAnsi="Times New Roman" w:cs="Times New Roman" w:hint="eastAsia"/>
          <w:szCs w:val="21"/>
        </w:rPr>
        <w:t>性</w:t>
      </w:r>
      <w:r w:rsidR="00B20764">
        <w:rPr>
          <w:rFonts w:ascii="Times New Roman" w:eastAsia="宋体" w:hAnsi="Times New Roman" w:cs="Times New Roman" w:hint="eastAsia"/>
          <w:szCs w:val="21"/>
        </w:rPr>
        <w:t>的→本地</w:t>
      </w:r>
      <w:r w:rsidRPr="00F17970">
        <w:rPr>
          <w:rFonts w:ascii="Times New Roman" w:eastAsia="宋体" w:hAnsi="Times New Roman" w:cs="Times New Roman"/>
          <w:szCs w:val="21"/>
        </w:rPr>
        <w:t>的</w:t>
      </w:r>
      <w:r w:rsidR="00B20764">
        <w:rPr>
          <w:rFonts w:ascii="Times New Roman" w:eastAsia="宋体" w:hAnsi="Times New Roman" w:cs="Times New Roman" w:hint="eastAsia"/>
          <w:szCs w:val="21"/>
        </w:rPr>
        <w:t>，局部的</w:t>
      </w:r>
    </w:p>
    <w:p w14:paraId="5EECAB93" w14:textId="1B666C3E" w:rsidR="00F17970" w:rsidRPr="00F17970" w:rsidRDefault="00F17970" w:rsidP="00F15F9B">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locate</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985D25" w:rsidRPr="00985D25">
        <w:rPr>
          <w:rFonts w:ascii="Times New Roman" w:eastAsia="宋体" w:hAnsi="Times New Roman" w:cs="Times New Roman"/>
          <w:szCs w:val="21"/>
        </w:rPr>
        <w:t>ləʊˈkeɪt</w:t>
      </w:r>
      <w:r w:rsidRPr="00F17970">
        <w:rPr>
          <w:rFonts w:ascii="Times New Roman" w:eastAsia="宋体" w:hAnsi="Times New Roman" w:cs="Times New Roman"/>
          <w:szCs w:val="21"/>
        </w:rPr>
        <w:t xml:space="preserve">] vt. </w:t>
      </w:r>
      <w:r w:rsidRPr="00F17970">
        <w:rPr>
          <w:rFonts w:ascii="Times New Roman" w:eastAsia="宋体" w:hAnsi="Times New Roman" w:cs="Times New Roman"/>
          <w:szCs w:val="21"/>
        </w:rPr>
        <w:t>使位于；</w:t>
      </w:r>
      <w:r w:rsidR="006D3532">
        <w:rPr>
          <w:rFonts w:ascii="Times New Roman" w:eastAsia="宋体" w:hAnsi="Times New Roman" w:cs="Times New Roman" w:hint="eastAsia"/>
          <w:szCs w:val="21"/>
        </w:rPr>
        <w:t>确定</w:t>
      </w:r>
      <w:r w:rsidRPr="00F17970">
        <w:rPr>
          <w:rFonts w:ascii="Times New Roman" w:eastAsia="宋体" w:hAnsi="Times New Roman" w:cs="Times New Roman"/>
          <w:szCs w:val="21"/>
        </w:rPr>
        <w:t>…</w:t>
      </w:r>
      <w:r w:rsidRPr="00F17970">
        <w:rPr>
          <w:rFonts w:ascii="Times New Roman" w:eastAsia="宋体" w:hAnsi="Times New Roman" w:cs="Times New Roman"/>
          <w:szCs w:val="21"/>
        </w:rPr>
        <w:t>的地点</w:t>
      </w:r>
      <w:r w:rsidRPr="00F17970">
        <w:rPr>
          <w:rFonts w:ascii="Times New Roman" w:eastAsia="宋体" w:hAnsi="Times New Roman" w:cs="Times New Roman"/>
          <w:szCs w:val="21"/>
        </w:rPr>
        <w:t xml:space="preserve">vi. </w:t>
      </w:r>
      <w:r w:rsidRPr="00F17970">
        <w:rPr>
          <w:rFonts w:ascii="Times New Roman" w:eastAsia="宋体" w:hAnsi="Times New Roman" w:cs="Times New Roman"/>
          <w:szCs w:val="21"/>
        </w:rPr>
        <w:t>定居</w:t>
      </w:r>
      <w:r w:rsidR="006D3532">
        <w:rPr>
          <w:rFonts w:ascii="Times New Roman" w:eastAsia="宋体" w:hAnsi="Times New Roman" w:cs="Times New Roman" w:hint="eastAsia"/>
          <w:szCs w:val="21"/>
        </w:rPr>
        <w:t>，位于</w:t>
      </w:r>
    </w:p>
    <w:p w14:paraId="387EFDFF" w14:textId="03142066" w:rsidR="00F17970" w:rsidRPr="00F17970" w:rsidRDefault="00F17970" w:rsidP="00F17970">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locate=loc</w:t>
      </w:r>
      <w:r w:rsidRPr="00F17970">
        <w:rPr>
          <w:rFonts w:ascii="Times New Roman" w:eastAsia="宋体" w:hAnsi="Times New Roman" w:cs="Times New Roman"/>
          <w:szCs w:val="21"/>
        </w:rPr>
        <w:t>（</w:t>
      </w:r>
      <w:r w:rsidR="00352331">
        <w:rPr>
          <w:rFonts w:ascii="Times New Roman" w:eastAsia="宋体" w:hAnsi="Times New Roman" w:cs="Times New Roman" w:hint="eastAsia"/>
          <w:szCs w:val="21"/>
        </w:rPr>
        <w:t>位置</w:t>
      </w:r>
      <w:r w:rsidRPr="00F17970">
        <w:rPr>
          <w:rFonts w:ascii="Times New Roman" w:eastAsia="宋体" w:hAnsi="Times New Roman" w:cs="Times New Roman"/>
          <w:szCs w:val="21"/>
        </w:rPr>
        <w:t>）</w:t>
      </w:r>
      <w:r w:rsidRPr="00F17970">
        <w:rPr>
          <w:rFonts w:ascii="Times New Roman" w:eastAsia="宋体" w:hAnsi="Times New Roman" w:cs="Times New Roman"/>
          <w:szCs w:val="21"/>
        </w:rPr>
        <w:t>+ate</w:t>
      </w:r>
      <w:r w:rsidRPr="00F17970">
        <w:rPr>
          <w:rFonts w:ascii="Times New Roman" w:eastAsia="宋体" w:hAnsi="Times New Roman" w:cs="Times New Roman"/>
          <w:szCs w:val="21"/>
        </w:rPr>
        <w:t>（动词后缀）</w:t>
      </w:r>
      <w:r w:rsidRPr="00F17970">
        <w:rPr>
          <w:rFonts w:ascii="Times New Roman" w:eastAsia="宋体" w:hAnsi="Times New Roman" w:cs="Times New Roman"/>
          <w:szCs w:val="21"/>
        </w:rPr>
        <w:t>→</w:t>
      </w:r>
      <w:r w:rsidR="00E9228A">
        <w:rPr>
          <w:rFonts w:ascii="Times New Roman" w:eastAsia="宋体" w:hAnsi="Times New Roman" w:cs="Times New Roman" w:hint="eastAsia"/>
          <w:szCs w:val="21"/>
        </w:rPr>
        <w:t>（</w:t>
      </w:r>
      <w:r w:rsidRPr="00F17970">
        <w:rPr>
          <w:rFonts w:ascii="Times New Roman" w:eastAsia="宋体" w:hAnsi="Times New Roman" w:cs="Times New Roman"/>
          <w:szCs w:val="21"/>
        </w:rPr>
        <w:t>使</w:t>
      </w:r>
      <w:r w:rsidR="00E9228A">
        <w:rPr>
          <w:rFonts w:ascii="Times New Roman" w:eastAsia="宋体" w:hAnsi="Times New Roman" w:cs="Times New Roman" w:hint="eastAsia"/>
          <w:szCs w:val="21"/>
        </w:rPr>
        <w:t>）</w:t>
      </w:r>
      <w:r w:rsidRPr="00F17970">
        <w:rPr>
          <w:rFonts w:ascii="Times New Roman" w:eastAsia="宋体" w:hAnsi="Times New Roman" w:cs="Times New Roman"/>
          <w:szCs w:val="21"/>
        </w:rPr>
        <w:t>位于，定位</w:t>
      </w:r>
    </w:p>
    <w:p w14:paraId="7AE2E012" w14:textId="36CF5B39" w:rsidR="00F17970" w:rsidRPr="00F17970" w:rsidRDefault="00F17970" w:rsidP="00F15F9B">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location</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985D25" w:rsidRPr="00985D25">
        <w:rPr>
          <w:rFonts w:ascii="Times New Roman" w:eastAsia="宋体" w:hAnsi="Times New Roman" w:cs="Times New Roman"/>
          <w:szCs w:val="21"/>
        </w:rPr>
        <w:t>ləʊˈkeɪʃn</w:t>
      </w:r>
      <w:r w:rsidRPr="00F17970">
        <w:rPr>
          <w:rFonts w:ascii="Times New Roman" w:eastAsia="宋体" w:hAnsi="Times New Roman" w:cs="Times New Roman"/>
          <w:szCs w:val="21"/>
        </w:rPr>
        <w:t>] n.</w:t>
      </w:r>
      <w:r w:rsidRPr="00F17970">
        <w:rPr>
          <w:rFonts w:ascii="Times New Roman" w:eastAsia="宋体" w:hAnsi="Times New Roman" w:cs="Times New Roman"/>
          <w:szCs w:val="21"/>
        </w:rPr>
        <w:t>位置；地点</w:t>
      </w:r>
    </w:p>
    <w:p w14:paraId="2415345A" w14:textId="2E7045EE" w:rsidR="00F17970" w:rsidRPr="00F17970" w:rsidRDefault="00F17970" w:rsidP="00F17970">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location=loc</w:t>
      </w:r>
      <w:r w:rsidR="00352331">
        <w:rPr>
          <w:rFonts w:ascii="Times New Roman" w:eastAsia="宋体" w:hAnsi="Times New Roman" w:cs="Times New Roman" w:hint="eastAsia"/>
          <w:szCs w:val="21"/>
        </w:rPr>
        <w:t>at</w:t>
      </w:r>
      <w:r w:rsidR="00352331">
        <w:rPr>
          <w:rFonts w:ascii="Times New Roman" w:eastAsia="宋体" w:hAnsi="Times New Roman" w:cs="Times New Roman"/>
          <w:szCs w:val="21"/>
        </w:rPr>
        <w:t>(e)</w:t>
      </w:r>
      <w:r w:rsidRPr="00F17970">
        <w:rPr>
          <w:rFonts w:ascii="Times New Roman" w:eastAsia="宋体" w:hAnsi="Times New Roman" w:cs="Times New Roman"/>
          <w:szCs w:val="21"/>
        </w:rPr>
        <w:t>（</w:t>
      </w:r>
      <w:r w:rsidR="00352331">
        <w:rPr>
          <w:rFonts w:ascii="Times New Roman" w:eastAsia="宋体" w:hAnsi="Times New Roman" w:cs="Times New Roman" w:hint="eastAsia"/>
          <w:szCs w:val="21"/>
        </w:rPr>
        <w:t>使位于</w:t>
      </w:r>
      <w:r w:rsidRPr="00F17970">
        <w:rPr>
          <w:rFonts w:ascii="Times New Roman" w:eastAsia="宋体" w:hAnsi="Times New Roman" w:cs="Times New Roman"/>
          <w:szCs w:val="21"/>
        </w:rPr>
        <w:t>）</w:t>
      </w:r>
      <w:r w:rsidRPr="00F17970">
        <w:rPr>
          <w:rFonts w:ascii="Times New Roman" w:eastAsia="宋体" w:hAnsi="Times New Roman" w:cs="Times New Roman"/>
          <w:szCs w:val="21"/>
        </w:rPr>
        <w:t>+ion</w:t>
      </w:r>
      <w:r w:rsidRPr="00F17970">
        <w:rPr>
          <w:rFonts w:ascii="Times New Roman" w:eastAsia="宋体" w:hAnsi="Times New Roman" w:cs="Times New Roman"/>
          <w:szCs w:val="21"/>
        </w:rPr>
        <w:t>（名词后缀）</w:t>
      </w:r>
      <w:r w:rsidRPr="00F17970">
        <w:rPr>
          <w:rFonts w:ascii="Times New Roman" w:eastAsia="宋体" w:hAnsi="Times New Roman" w:cs="Times New Roman"/>
          <w:szCs w:val="21"/>
        </w:rPr>
        <w:t>→</w:t>
      </w:r>
      <w:r w:rsidRPr="00F17970">
        <w:rPr>
          <w:rFonts w:ascii="Times New Roman" w:eastAsia="宋体" w:hAnsi="Times New Roman" w:cs="Times New Roman"/>
          <w:szCs w:val="21"/>
        </w:rPr>
        <w:t>位置，地点</w:t>
      </w:r>
    </w:p>
    <w:p w14:paraId="31FF4421" w14:textId="503121C7" w:rsidR="00F17970" w:rsidRPr="00F17970" w:rsidRDefault="00F17970" w:rsidP="00F15F9B">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allocate</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985D25" w:rsidRPr="00985D25">
        <w:rPr>
          <w:rFonts w:ascii="Times New Roman" w:eastAsia="宋体" w:hAnsi="Times New Roman" w:cs="Times New Roman"/>
          <w:szCs w:val="21"/>
        </w:rPr>
        <w:t>ˈæləkeɪt</w:t>
      </w:r>
      <w:r w:rsidRPr="00F17970">
        <w:rPr>
          <w:rFonts w:ascii="Times New Roman" w:eastAsia="宋体" w:hAnsi="Times New Roman" w:cs="Times New Roman"/>
          <w:szCs w:val="21"/>
        </w:rPr>
        <w:t>] v.</w:t>
      </w:r>
      <w:r w:rsidRPr="00F17970">
        <w:rPr>
          <w:rFonts w:ascii="Times New Roman" w:eastAsia="宋体" w:hAnsi="Times New Roman" w:cs="Times New Roman"/>
          <w:szCs w:val="21"/>
        </w:rPr>
        <w:t>分配；拨出，指定；使坐落于</w:t>
      </w:r>
    </w:p>
    <w:p w14:paraId="28E57471" w14:textId="0AE9AAA0" w:rsidR="00F17970" w:rsidRPr="00F17970" w:rsidRDefault="00F17970" w:rsidP="00F17970">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allocate=al</w:t>
      </w:r>
      <w:r w:rsidRPr="00F17970">
        <w:rPr>
          <w:rFonts w:ascii="Times New Roman" w:eastAsia="宋体" w:hAnsi="Times New Roman" w:cs="Times New Roman"/>
          <w:szCs w:val="21"/>
        </w:rPr>
        <w:t>（</w:t>
      </w:r>
      <w:r w:rsidRPr="00F17970">
        <w:rPr>
          <w:rFonts w:ascii="Times New Roman" w:eastAsia="宋体" w:hAnsi="Times New Roman" w:cs="Times New Roman"/>
          <w:szCs w:val="21"/>
        </w:rPr>
        <w:t>=ad</w:t>
      </w:r>
      <w:r w:rsidRPr="00F17970">
        <w:rPr>
          <w:rFonts w:ascii="Times New Roman" w:eastAsia="宋体" w:hAnsi="Times New Roman" w:cs="Times New Roman"/>
          <w:szCs w:val="21"/>
        </w:rPr>
        <w:t>，去，</w:t>
      </w:r>
      <w:r w:rsidR="00B20764">
        <w:rPr>
          <w:rFonts w:ascii="Times New Roman" w:eastAsia="宋体" w:hAnsi="Times New Roman" w:cs="Times New Roman" w:hint="eastAsia"/>
          <w:szCs w:val="21"/>
        </w:rPr>
        <w:t>趋向</w:t>
      </w:r>
      <w:r w:rsidRPr="00F17970">
        <w:rPr>
          <w:rFonts w:ascii="Times New Roman" w:eastAsia="宋体" w:hAnsi="Times New Roman" w:cs="Times New Roman"/>
          <w:szCs w:val="21"/>
        </w:rPr>
        <w:t>）</w:t>
      </w:r>
      <w:r w:rsidRPr="00F17970">
        <w:rPr>
          <w:rFonts w:ascii="Times New Roman" w:eastAsia="宋体" w:hAnsi="Times New Roman" w:cs="Times New Roman"/>
          <w:szCs w:val="21"/>
        </w:rPr>
        <w:t>+loc</w:t>
      </w:r>
      <w:r w:rsidRPr="00F17970">
        <w:rPr>
          <w:rFonts w:ascii="Times New Roman" w:eastAsia="宋体" w:hAnsi="Times New Roman" w:cs="Times New Roman"/>
          <w:szCs w:val="21"/>
        </w:rPr>
        <w:t>（位置）</w:t>
      </w:r>
      <w:r w:rsidRPr="00F17970">
        <w:rPr>
          <w:rFonts w:ascii="Times New Roman" w:eastAsia="宋体" w:hAnsi="Times New Roman" w:cs="Times New Roman"/>
          <w:szCs w:val="21"/>
        </w:rPr>
        <w:t>+ate</w:t>
      </w:r>
      <w:r w:rsidRPr="00F17970">
        <w:rPr>
          <w:rFonts w:ascii="Times New Roman" w:eastAsia="宋体" w:hAnsi="Times New Roman" w:cs="Times New Roman"/>
          <w:szCs w:val="21"/>
        </w:rPr>
        <w:t>（动词后缀）</w:t>
      </w:r>
      <w:r w:rsidRPr="00F17970">
        <w:rPr>
          <w:rFonts w:ascii="Times New Roman" w:eastAsia="宋体" w:hAnsi="Times New Roman" w:cs="Times New Roman"/>
          <w:szCs w:val="21"/>
        </w:rPr>
        <w:t>→</w:t>
      </w:r>
      <w:r w:rsidRPr="00F17970">
        <w:rPr>
          <w:rFonts w:ascii="Times New Roman" w:eastAsia="宋体" w:hAnsi="Times New Roman" w:cs="Times New Roman"/>
          <w:szCs w:val="21"/>
        </w:rPr>
        <w:t>使到某个位置</w:t>
      </w:r>
      <w:r w:rsidRPr="00F17970">
        <w:rPr>
          <w:rFonts w:ascii="Times New Roman" w:eastAsia="宋体" w:hAnsi="Times New Roman" w:cs="Times New Roman"/>
          <w:szCs w:val="21"/>
        </w:rPr>
        <w:t>→</w:t>
      </w:r>
      <w:r w:rsidRPr="00F17970">
        <w:rPr>
          <w:rFonts w:ascii="Times New Roman" w:eastAsia="宋体" w:hAnsi="Times New Roman" w:cs="Times New Roman"/>
          <w:szCs w:val="21"/>
        </w:rPr>
        <w:t>安排（位置、去向、用途）</w:t>
      </w:r>
      <w:r w:rsidRPr="00F17970">
        <w:rPr>
          <w:rFonts w:ascii="Times New Roman" w:eastAsia="宋体" w:hAnsi="Times New Roman" w:cs="Times New Roman"/>
          <w:szCs w:val="21"/>
        </w:rPr>
        <w:t>→</w:t>
      </w:r>
      <w:r w:rsidRPr="00F17970">
        <w:rPr>
          <w:rFonts w:ascii="Times New Roman" w:eastAsia="宋体" w:hAnsi="Times New Roman" w:cs="Times New Roman"/>
          <w:szCs w:val="21"/>
        </w:rPr>
        <w:t>分配</w:t>
      </w:r>
    </w:p>
    <w:p w14:paraId="61852FAF" w14:textId="684D1C6E" w:rsidR="00F17970" w:rsidRPr="00F17970" w:rsidRDefault="00F17970" w:rsidP="00F15F9B">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allocation</w:t>
      </w:r>
      <w:r w:rsidRPr="00F17970">
        <w:rPr>
          <w:rFonts w:ascii="Times New Roman" w:eastAsia="宋体" w:hAnsi="Times New Roman" w:cs="Times New Roman"/>
          <w:szCs w:val="21"/>
        </w:rPr>
        <w:t>：</w:t>
      </w:r>
      <w:r w:rsidRPr="00F17970">
        <w:rPr>
          <w:rFonts w:ascii="Times New Roman" w:eastAsia="宋体" w:hAnsi="Times New Roman" w:cs="Times New Roman"/>
          <w:szCs w:val="21"/>
        </w:rPr>
        <w:t xml:space="preserve">[ˌæləˈkeɪʃn]n. </w:t>
      </w:r>
      <w:r w:rsidRPr="00F17970">
        <w:rPr>
          <w:rFonts w:ascii="Times New Roman" w:eastAsia="宋体" w:hAnsi="Times New Roman" w:cs="Times New Roman"/>
          <w:szCs w:val="21"/>
        </w:rPr>
        <w:t>分配，配置；安置</w:t>
      </w:r>
    </w:p>
    <w:p w14:paraId="517F4B3D" w14:textId="6FB28045" w:rsidR="00B20764" w:rsidRDefault="00F17970" w:rsidP="00F17970">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allocation=allocat(e)</w:t>
      </w:r>
      <w:r w:rsidRPr="00F17970">
        <w:rPr>
          <w:rFonts w:ascii="Times New Roman" w:eastAsia="宋体" w:hAnsi="Times New Roman" w:cs="Times New Roman"/>
          <w:szCs w:val="21"/>
        </w:rPr>
        <w:t>（分配，划拨）</w:t>
      </w:r>
      <w:r w:rsidRPr="00F17970">
        <w:rPr>
          <w:rFonts w:ascii="Times New Roman" w:eastAsia="宋体" w:hAnsi="Times New Roman" w:cs="Times New Roman"/>
          <w:szCs w:val="21"/>
        </w:rPr>
        <w:t>+ion</w:t>
      </w:r>
      <w:r w:rsidRPr="00F17970">
        <w:rPr>
          <w:rFonts w:ascii="Times New Roman" w:eastAsia="宋体" w:hAnsi="Times New Roman" w:cs="Times New Roman"/>
          <w:szCs w:val="21"/>
        </w:rPr>
        <w:t>（名词后缀）</w:t>
      </w:r>
      <w:r w:rsidRPr="00F17970">
        <w:rPr>
          <w:rFonts w:ascii="Times New Roman" w:eastAsia="宋体" w:hAnsi="Times New Roman" w:cs="Times New Roman"/>
          <w:szCs w:val="21"/>
        </w:rPr>
        <w:t>→</w:t>
      </w:r>
      <w:r w:rsidRPr="00F17970">
        <w:rPr>
          <w:rFonts w:ascii="Times New Roman" w:eastAsia="宋体" w:hAnsi="Times New Roman" w:cs="Times New Roman"/>
          <w:szCs w:val="21"/>
        </w:rPr>
        <w:t>分配，配置</w:t>
      </w:r>
    </w:p>
    <w:p w14:paraId="3BEC3650" w14:textId="1FC04546" w:rsidR="000B5D8F" w:rsidRPr="00150D98" w:rsidRDefault="003F21DD"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5" w:name="_Toc44218929"/>
      <w:r>
        <w:rPr>
          <w:rFonts w:ascii="Times New Roman" w:eastAsia="宋体" w:hAnsi="Times New Roman" w:cs="Times New Roman" w:hint="eastAsia"/>
          <w:b/>
          <w:bCs/>
          <w:sz w:val="24"/>
          <w:szCs w:val="24"/>
        </w:rPr>
        <w:lastRenderedPageBreak/>
        <w:t>词根</w:t>
      </w:r>
      <w:r w:rsidR="001F463F" w:rsidRPr="00150D98">
        <w:rPr>
          <w:rFonts w:ascii="Times New Roman" w:eastAsia="宋体" w:hAnsi="Times New Roman" w:cs="Times New Roman" w:hint="eastAsia"/>
          <w:b/>
          <w:bCs/>
          <w:sz w:val="24"/>
          <w:szCs w:val="24"/>
        </w:rPr>
        <w:t>l</w:t>
      </w:r>
      <w:r w:rsidR="001F463F" w:rsidRPr="00150D98">
        <w:rPr>
          <w:rFonts w:ascii="Times New Roman" w:eastAsia="宋体" w:hAnsi="Times New Roman" w:cs="Times New Roman"/>
          <w:b/>
          <w:bCs/>
          <w:sz w:val="24"/>
          <w:szCs w:val="24"/>
        </w:rPr>
        <w:t>og-</w:t>
      </w:r>
      <w:r w:rsidR="001F463F" w:rsidRPr="00150D98">
        <w:rPr>
          <w:rFonts w:ascii="Times New Roman" w:eastAsia="宋体" w:hAnsi="Times New Roman" w:cs="Times New Roman" w:hint="eastAsia"/>
          <w:b/>
          <w:bCs/>
          <w:sz w:val="24"/>
          <w:szCs w:val="24"/>
        </w:rPr>
        <w:t>（言语）</w:t>
      </w:r>
      <w:bookmarkEnd w:id="115"/>
    </w:p>
    <w:p w14:paraId="100C388C" w14:textId="6CC2E789"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log-</w:t>
      </w:r>
      <w:r>
        <w:rPr>
          <w:rFonts w:ascii="Times New Roman" w:eastAsia="宋体" w:hAnsi="Times New Roman" w:cs="Times New Roman" w:hint="eastAsia"/>
          <w:szCs w:val="21"/>
        </w:rPr>
        <w:t>来自希腊语，本意是言语、人说的话。在此基础上引申出两个含义，一个是“学说、学科”，也就是关于某个专业领域所发表的体系化的言论。另一个是引申含义是“理性、道理”，也就是通过言语来表达的理性和道理。下面我们来学习由这个词根衍生出的一些单词。</w:t>
      </w:r>
    </w:p>
    <w:p w14:paraId="3FE2092F"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apology</w:t>
      </w:r>
      <w:r>
        <w:rPr>
          <w:rFonts w:ascii="Times New Roman" w:eastAsia="宋体" w:hAnsi="Times New Roman" w:cs="Times New Roman" w:hint="eastAsia"/>
          <w:szCs w:val="21"/>
        </w:rPr>
        <w:t>，前缀</w:t>
      </w:r>
      <w:r>
        <w:rPr>
          <w:rFonts w:ascii="Times New Roman" w:eastAsia="宋体" w:hAnsi="Times New Roman" w:cs="Times New Roman" w:hint="eastAsia"/>
          <w:szCs w:val="21"/>
        </w:rPr>
        <w:t>apo-</w:t>
      </w:r>
      <w:r>
        <w:rPr>
          <w:rFonts w:ascii="Times New Roman" w:eastAsia="宋体" w:hAnsi="Times New Roman" w:cs="Times New Roman" w:hint="eastAsia"/>
          <w:szCs w:val="21"/>
        </w:rPr>
        <w:t>表示远离，词根</w:t>
      </w:r>
      <w:r>
        <w:rPr>
          <w:rFonts w:ascii="Times New Roman" w:eastAsia="宋体" w:hAnsi="Times New Roman" w:cs="Times New Roman" w:hint="eastAsia"/>
          <w:szCs w:val="21"/>
        </w:rPr>
        <w:t>log-</w:t>
      </w:r>
      <w:r>
        <w:rPr>
          <w:rFonts w:ascii="Times New Roman" w:eastAsia="宋体" w:hAnsi="Times New Roman" w:cs="Times New Roman" w:hint="eastAsia"/>
          <w:szCs w:val="21"/>
        </w:rPr>
        <w:t>表示言语，后面加了一个名词后缀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，构成名词，字面意思就是“为了摆脱罪责而说的话”，也就是辩护。</w:t>
      </w:r>
      <w:r w:rsidRPr="001F463F">
        <w:rPr>
          <w:rFonts w:ascii="Times New Roman" w:eastAsia="宋体" w:hAnsi="Times New Roman" w:cs="Times New Roman" w:hint="eastAsia"/>
          <w:szCs w:val="21"/>
        </w:rPr>
        <w:t>古希腊哲学家苏格拉底</w:t>
      </w:r>
      <w:r>
        <w:rPr>
          <w:rFonts w:ascii="Times New Roman" w:eastAsia="宋体" w:hAnsi="Times New Roman" w:cs="Times New Roman" w:hint="eastAsia"/>
          <w:szCs w:val="21"/>
        </w:rPr>
        <w:t>曾经</w:t>
      </w:r>
      <w:r w:rsidRPr="001F463F">
        <w:rPr>
          <w:rFonts w:ascii="Times New Roman" w:eastAsia="宋体" w:hAnsi="Times New Roman" w:cs="Times New Roman" w:hint="eastAsia"/>
          <w:szCs w:val="21"/>
        </w:rPr>
        <w:t>被雅典当局以“亵渎神灵”和“败坏青年”的罪名起诉。苏格拉底在法庭上发表了著名的自我辩护，但最终</w:t>
      </w:r>
      <w:r>
        <w:rPr>
          <w:rFonts w:ascii="Times New Roman" w:eastAsia="宋体" w:hAnsi="Times New Roman" w:cs="Times New Roman" w:hint="eastAsia"/>
          <w:szCs w:val="21"/>
        </w:rPr>
        <w:t>还是</w:t>
      </w:r>
      <w:r w:rsidRPr="001F463F">
        <w:rPr>
          <w:rFonts w:ascii="Times New Roman" w:eastAsia="宋体" w:hAnsi="Times New Roman" w:cs="Times New Roman" w:hint="eastAsia"/>
          <w:szCs w:val="21"/>
        </w:rPr>
        <w:t>被判处死刑。弟子柏拉图将</w:t>
      </w:r>
      <w:r>
        <w:rPr>
          <w:rFonts w:ascii="Times New Roman" w:eastAsia="宋体" w:hAnsi="Times New Roman" w:cs="Times New Roman" w:hint="eastAsia"/>
          <w:szCs w:val="21"/>
        </w:rPr>
        <w:t>他的</w:t>
      </w:r>
      <w:r w:rsidRPr="001F463F">
        <w:rPr>
          <w:rFonts w:ascii="Times New Roman" w:eastAsia="宋体" w:hAnsi="Times New Roman" w:cs="Times New Roman" w:hint="eastAsia"/>
          <w:szCs w:val="21"/>
        </w:rPr>
        <w:t>辩护词记录下来</w:t>
      </w:r>
      <w:r>
        <w:rPr>
          <w:rFonts w:ascii="Times New Roman" w:eastAsia="宋体" w:hAnsi="Times New Roman" w:cs="Times New Roman" w:hint="eastAsia"/>
          <w:szCs w:val="21"/>
        </w:rPr>
        <w:t>，</w:t>
      </w:r>
      <w:r w:rsidRPr="001F463F">
        <w:rPr>
          <w:rFonts w:ascii="Times New Roman" w:eastAsia="宋体" w:hAnsi="Times New Roman" w:cs="Times New Roman" w:hint="eastAsia"/>
          <w:szCs w:val="21"/>
        </w:rPr>
        <w:t>流传于世，被称为</w:t>
      </w:r>
      <w:r w:rsidRPr="001F463F">
        <w:rPr>
          <w:rFonts w:ascii="Times New Roman" w:eastAsia="宋体" w:hAnsi="Times New Roman" w:cs="Times New Roman"/>
          <w:szCs w:val="21"/>
        </w:rPr>
        <w:t>apologia</w:t>
      </w:r>
      <w:r w:rsidRPr="001F463F">
        <w:rPr>
          <w:rFonts w:ascii="Times New Roman" w:eastAsia="宋体" w:hAnsi="Times New Roman" w:cs="Times New Roman"/>
          <w:szCs w:val="21"/>
        </w:rPr>
        <w:t>（申辩），进入英语后演变为</w:t>
      </w:r>
      <w:r w:rsidRPr="001F463F">
        <w:rPr>
          <w:rFonts w:ascii="Times New Roman" w:eastAsia="宋体" w:hAnsi="Times New Roman" w:cs="Times New Roman"/>
          <w:szCs w:val="21"/>
        </w:rPr>
        <w:t>apology</w:t>
      </w:r>
      <w:r w:rsidRPr="001F463F">
        <w:rPr>
          <w:rFonts w:ascii="Times New Roman" w:eastAsia="宋体" w:hAnsi="Times New Roman" w:cs="Times New Roman"/>
          <w:szCs w:val="21"/>
        </w:rPr>
        <w:t>，词义逐渐演变为</w:t>
      </w:r>
      <w:r w:rsidRPr="001F463F">
        <w:rPr>
          <w:rFonts w:ascii="Times New Roman" w:eastAsia="宋体" w:hAnsi="Times New Roman" w:cs="Times New Roman"/>
          <w:szCs w:val="21"/>
        </w:rPr>
        <w:t>“</w:t>
      </w:r>
      <w:r w:rsidRPr="001F463F">
        <w:rPr>
          <w:rFonts w:ascii="Times New Roman" w:eastAsia="宋体" w:hAnsi="Times New Roman" w:cs="Times New Roman"/>
          <w:szCs w:val="21"/>
        </w:rPr>
        <w:t>道歉</w:t>
      </w:r>
      <w:r w:rsidRPr="001F463F">
        <w:rPr>
          <w:rFonts w:ascii="Times New Roman" w:eastAsia="宋体" w:hAnsi="Times New Roman" w:cs="Times New Roman"/>
          <w:szCs w:val="21"/>
        </w:rPr>
        <w:t>”</w:t>
      </w:r>
      <w:r w:rsidRPr="001F463F">
        <w:rPr>
          <w:rFonts w:ascii="Times New Roman" w:eastAsia="宋体" w:hAnsi="Times New Roman" w:cs="Times New Roman"/>
          <w:szCs w:val="21"/>
        </w:rPr>
        <w:t>，因为人在辩解时通常也会对自己所犯的过错表示歉意，而在道歉时也往往要自我辩解一番。</w:t>
      </w:r>
    </w:p>
    <w:p w14:paraId="5D871E00"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apology</w:t>
      </w:r>
      <w:r>
        <w:rPr>
          <w:rFonts w:ascii="Times New Roman" w:eastAsia="宋体" w:hAnsi="Times New Roman" w:cs="Times New Roman" w:hint="eastAsia"/>
          <w:szCs w:val="21"/>
        </w:rPr>
        <w:t>的动词形式是</w:t>
      </w:r>
      <w:r>
        <w:rPr>
          <w:rFonts w:ascii="Times New Roman" w:eastAsia="宋体" w:hAnsi="Times New Roman" w:cs="Times New Roman" w:hint="eastAsia"/>
          <w:szCs w:val="21"/>
        </w:rPr>
        <w:t>apologize</w:t>
      </w:r>
      <w:r>
        <w:rPr>
          <w:rFonts w:ascii="Times New Roman" w:eastAsia="宋体" w:hAnsi="Times New Roman" w:cs="Times New Roman" w:hint="eastAsia"/>
          <w:szCs w:val="21"/>
        </w:rPr>
        <w:t>，后面的名词后缀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变成了动词后缀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，表示道歉、谢罪，是个不及物动词。</w:t>
      </w:r>
    </w:p>
    <w:p w14:paraId="2396BC3F" w14:textId="0609471D"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catalogue</w:t>
      </w:r>
      <w:r>
        <w:rPr>
          <w:rFonts w:ascii="Times New Roman" w:eastAsia="宋体" w:hAnsi="Times New Roman" w:cs="Times New Roman" w:hint="eastAsia"/>
          <w:szCs w:val="21"/>
        </w:rPr>
        <w:t>，前缀</w:t>
      </w:r>
      <w:r>
        <w:rPr>
          <w:rFonts w:ascii="Times New Roman" w:eastAsia="宋体" w:hAnsi="Times New Roman" w:cs="Times New Roman" w:hint="eastAsia"/>
          <w:szCs w:val="21"/>
        </w:rPr>
        <w:t>cata-</w:t>
      </w:r>
      <w:r>
        <w:rPr>
          <w:rFonts w:ascii="Times New Roman" w:eastAsia="宋体" w:hAnsi="Times New Roman" w:cs="Times New Roman" w:hint="eastAsia"/>
          <w:szCs w:val="21"/>
        </w:rPr>
        <w:t>表示向下、从头到尾、完全，中间的词根</w:t>
      </w:r>
      <w:r>
        <w:rPr>
          <w:rFonts w:ascii="Times New Roman" w:eastAsia="宋体" w:hAnsi="Times New Roman" w:cs="Times New Roman" w:hint="eastAsia"/>
          <w:szCs w:val="21"/>
        </w:rPr>
        <w:t>log-</w:t>
      </w:r>
      <w:r>
        <w:rPr>
          <w:rFonts w:ascii="Times New Roman" w:eastAsia="宋体" w:hAnsi="Times New Roman" w:cs="Times New Roman" w:hint="eastAsia"/>
          <w:szCs w:val="21"/>
        </w:rPr>
        <w:t>表示说、罗列，后面加一个名词后缀</w:t>
      </w:r>
      <w:r>
        <w:rPr>
          <w:rFonts w:ascii="Times New Roman" w:eastAsia="宋体" w:hAnsi="Times New Roman" w:cs="Times New Roman" w:hint="eastAsia"/>
          <w:szCs w:val="21"/>
        </w:rPr>
        <w:t>-ue</w:t>
      </w:r>
      <w:r>
        <w:rPr>
          <w:rFonts w:ascii="Times New Roman" w:eastAsia="宋体" w:hAnsi="Times New Roman" w:cs="Times New Roman" w:hint="eastAsia"/>
          <w:szCs w:val="21"/>
        </w:rPr>
        <w:t>，构成名词，字面意思就是全部罗列出来的东西，引申为目录、登记簿。比如，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library catalogue</w:t>
      </w:r>
      <w:r>
        <w:rPr>
          <w:rFonts w:ascii="Times New Roman" w:eastAsia="宋体" w:hAnsi="Times New Roman" w:cs="Times New Roman" w:hint="eastAsia"/>
          <w:szCs w:val="21"/>
        </w:rPr>
        <w:t>（图书馆目录）。这个单词在美式英语中拼写为</w:t>
      </w:r>
      <w:r>
        <w:rPr>
          <w:rFonts w:ascii="Times New Roman" w:eastAsia="宋体" w:hAnsi="Times New Roman" w:cs="Times New Roman" w:hint="eastAsia"/>
          <w:szCs w:val="21"/>
        </w:rPr>
        <w:t>catalog</w:t>
      </w:r>
      <w:r>
        <w:rPr>
          <w:rFonts w:ascii="Times New Roman" w:eastAsia="宋体" w:hAnsi="Times New Roman" w:cs="Times New Roman" w:hint="eastAsia"/>
          <w:szCs w:val="21"/>
        </w:rPr>
        <w:t>，去掉了末尾的名词后缀</w:t>
      </w:r>
      <w:r>
        <w:rPr>
          <w:rFonts w:ascii="Times New Roman" w:eastAsia="宋体" w:hAnsi="Times New Roman" w:cs="Times New Roman" w:hint="eastAsia"/>
          <w:szCs w:val="21"/>
        </w:rPr>
        <w:t>-ue</w:t>
      </w:r>
      <w:r>
        <w:rPr>
          <w:rFonts w:ascii="Times New Roman" w:eastAsia="宋体" w:hAnsi="Times New Roman" w:cs="Times New Roman" w:hint="eastAsia"/>
          <w:szCs w:val="21"/>
        </w:rPr>
        <w:t>。</w:t>
      </w:r>
    </w:p>
    <w:p w14:paraId="68C072FC" w14:textId="15DF794C"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dialogue</w:t>
      </w:r>
      <w:r>
        <w:rPr>
          <w:rFonts w:ascii="Times New Roman" w:eastAsia="宋体" w:hAnsi="Times New Roman" w:cs="Times New Roman" w:hint="eastAsia"/>
          <w:szCs w:val="21"/>
        </w:rPr>
        <w:t>。前缀</w:t>
      </w:r>
      <w:r>
        <w:rPr>
          <w:rFonts w:ascii="Times New Roman" w:eastAsia="宋体" w:hAnsi="Times New Roman" w:cs="Times New Roman" w:hint="eastAsia"/>
          <w:szCs w:val="21"/>
        </w:rPr>
        <w:t>dia-</w:t>
      </w:r>
      <w:r>
        <w:rPr>
          <w:rFonts w:ascii="Times New Roman" w:eastAsia="宋体" w:hAnsi="Times New Roman" w:cs="Times New Roman" w:hint="eastAsia"/>
          <w:szCs w:val="21"/>
        </w:rPr>
        <w:t>表示跨越，从一端到另一端，词根</w:t>
      </w:r>
      <w:r>
        <w:rPr>
          <w:rFonts w:ascii="Times New Roman" w:eastAsia="宋体" w:hAnsi="Times New Roman" w:cs="Times New Roman" w:hint="eastAsia"/>
          <w:szCs w:val="21"/>
        </w:rPr>
        <w:t>log-</w:t>
      </w:r>
      <w:r>
        <w:rPr>
          <w:rFonts w:ascii="Times New Roman" w:eastAsia="宋体" w:hAnsi="Times New Roman" w:cs="Times New Roman" w:hint="eastAsia"/>
          <w:szCs w:val="21"/>
        </w:rPr>
        <w:t>表示言语，后面加了一个名词后缀</w:t>
      </w:r>
      <w:r>
        <w:rPr>
          <w:rFonts w:ascii="Times New Roman" w:eastAsia="宋体" w:hAnsi="Times New Roman" w:cs="Times New Roman" w:hint="eastAsia"/>
          <w:szCs w:val="21"/>
        </w:rPr>
        <w:t>-ue</w:t>
      </w:r>
      <w:r>
        <w:rPr>
          <w:rFonts w:ascii="Times New Roman" w:eastAsia="宋体" w:hAnsi="Times New Roman" w:cs="Times New Roman" w:hint="eastAsia"/>
          <w:szCs w:val="21"/>
        </w:rPr>
        <w:t>，构成名词，字面意思就是从一个人到另一个人的言语，两人</w:t>
      </w:r>
      <w:r w:rsidR="00D66838">
        <w:rPr>
          <w:rFonts w:ascii="Times New Roman" w:eastAsia="宋体" w:hAnsi="Times New Roman" w:cs="Times New Roman" w:hint="eastAsia"/>
          <w:szCs w:val="21"/>
        </w:rPr>
        <w:t>之间</w:t>
      </w:r>
      <w:r>
        <w:rPr>
          <w:rFonts w:ascii="Times New Roman" w:eastAsia="宋体" w:hAnsi="Times New Roman" w:cs="Times New Roman" w:hint="eastAsia"/>
          <w:szCs w:val="21"/>
        </w:rPr>
        <w:t>来回说的话，所以就是对话。这个单词在美式英语中拼写为</w:t>
      </w:r>
      <w:r>
        <w:rPr>
          <w:rFonts w:ascii="Times New Roman" w:eastAsia="宋体" w:hAnsi="Times New Roman" w:cs="Times New Roman" w:hint="eastAsia"/>
          <w:szCs w:val="21"/>
        </w:rPr>
        <w:t>dialog</w:t>
      </w:r>
      <w:r>
        <w:rPr>
          <w:rFonts w:ascii="Times New Roman" w:eastAsia="宋体" w:hAnsi="Times New Roman" w:cs="Times New Roman" w:hint="eastAsia"/>
          <w:szCs w:val="21"/>
        </w:rPr>
        <w:t>，去掉了末尾的名词后缀</w:t>
      </w:r>
      <w:r>
        <w:rPr>
          <w:rFonts w:ascii="Times New Roman" w:eastAsia="宋体" w:hAnsi="Times New Roman" w:cs="Times New Roman" w:hint="eastAsia"/>
          <w:szCs w:val="21"/>
        </w:rPr>
        <w:t>-ue</w:t>
      </w:r>
      <w:r>
        <w:rPr>
          <w:rFonts w:ascii="Times New Roman" w:eastAsia="宋体" w:hAnsi="Times New Roman" w:cs="Times New Roman" w:hint="eastAsia"/>
          <w:szCs w:val="21"/>
        </w:rPr>
        <w:t>。</w:t>
      </w:r>
    </w:p>
    <w:p w14:paraId="3A080CEE"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log-</w:t>
      </w:r>
      <w:r>
        <w:rPr>
          <w:rFonts w:ascii="Times New Roman" w:eastAsia="宋体" w:hAnsi="Times New Roman" w:cs="Times New Roman" w:hint="eastAsia"/>
          <w:szCs w:val="21"/>
        </w:rPr>
        <w:t>还可以表示学说、学科。比如单词</w:t>
      </w:r>
      <w:r w:rsidRPr="001F463F">
        <w:rPr>
          <w:rFonts w:ascii="Times New Roman" w:eastAsia="宋体" w:hAnsi="Times New Roman" w:cs="Times New Roman"/>
          <w:szCs w:val="21"/>
        </w:rPr>
        <w:t>psychology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psych-</w:t>
      </w:r>
      <w:r>
        <w:rPr>
          <w:rFonts w:ascii="Times New Roman" w:eastAsia="宋体" w:hAnsi="Times New Roman" w:cs="Times New Roman" w:hint="eastAsia"/>
          <w:szCs w:val="21"/>
        </w:rPr>
        <w:t>表示心理，后面的词根</w:t>
      </w:r>
      <w:r>
        <w:rPr>
          <w:rFonts w:ascii="Times New Roman" w:eastAsia="宋体" w:hAnsi="Times New Roman" w:cs="Times New Roman" w:hint="eastAsia"/>
          <w:szCs w:val="21"/>
        </w:rPr>
        <w:t>log-</w:t>
      </w:r>
      <w:r>
        <w:rPr>
          <w:rFonts w:ascii="Times New Roman" w:eastAsia="宋体" w:hAnsi="Times New Roman" w:cs="Times New Roman" w:hint="eastAsia"/>
          <w:szCs w:val="21"/>
        </w:rPr>
        <w:t>表示学说，合起来就是心理学。两个词根之间的字母</w:t>
      </w:r>
      <w:r>
        <w:rPr>
          <w:rFonts w:ascii="Times New Roman" w:eastAsia="宋体" w:hAnsi="Times New Roman" w:cs="Times New Roman" w:hint="eastAsia"/>
          <w:szCs w:val="21"/>
        </w:rPr>
        <w:t>o</w:t>
      </w:r>
      <w:r>
        <w:rPr>
          <w:rFonts w:ascii="Times New Roman" w:eastAsia="宋体" w:hAnsi="Times New Roman" w:cs="Times New Roman" w:hint="eastAsia"/>
          <w:szCs w:val="21"/>
        </w:rPr>
        <w:t>是个连接字母，用来连接两个词根，以便发音。</w:t>
      </w:r>
    </w:p>
    <w:p w14:paraId="61E4E911" w14:textId="77777777"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logic</w:t>
      </w:r>
      <w:r>
        <w:rPr>
          <w:rFonts w:ascii="Times New Roman" w:eastAsia="宋体" w:hAnsi="Times New Roman" w:cs="Times New Roman" w:hint="eastAsia"/>
          <w:szCs w:val="21"/>
        </w:rPr>
        <w:t>。词根</w:t>
      </w:r>
      <w:r>
        <w:rPr>
          <w:rFonts w:ascii="Times New Roman" w:eastAsia="宋体" w:hAnsi="Times New Roman" w:cs="Times New Roman" w:hint="eastAsia"/>
          <w:szCs w:val="21"/>
        </w:rPr>
        <w:t>log-</w:t>
      </w:r>
      <w:r>
        <w:rPr>
          <w:rFonts w:ascii="Times New Roman" w:eastAsia="宋体" w:hAnsi="Times New Roman" w:cs="Times New Roman" w:hint="eastAsia"/>
          <w:szCs w:val="21"/>
        </w:rPr>
        <w:t>在这里表示言语所表达的理性、道理。后面加了一个形容词后缀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，构成形容词，表示与理性、道理有关的。它从形容词转为名词，表示关于言语中的理性和道理的学问，是古希腊哲学家创造出来的一个哲学概念，在汉语中音译为逻辑、逻辑学。比如，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logic behind his argument</w:t>
      </w:r>
      <w:r>
        <w:rPr>
          <w:rFonts w:ascii="Times New Roman" w:eastAsia="宋体" w:hAnsi="Times New Roman" w:cs="Times New Roman" w:hint="eastAsia"/>
          <w:szCs w:val="21"/>
        </w:rPr>
        <w:t>（他的论点背后的逻辑）。</w:t>
      </w:r>
    </w:p>
    <w:p w14:paraId="25CE0C84" w14:textId="42128C6A" w:rsidR="003F21DD" w:rsidRDefault="003F21DD" w:rsidP="003F21D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logic</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logical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，表示符合逻辑的，合乎情理的，比如，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logical </w:t>
      </w:r>
      <w:r>
        <w:rPr>
          <w:rFonts w:ascii="Times New Roman" w:eastAsia="宋体" w:hAnsi="Times New Roman" w:cs="Times New Roman" w:hint="eastAsia"/>
          <w:szCs w:val="21"/>
        </w:rPr>
        <w:t>explanation</w:t>
      </w:r>
      <w:r>
        <w:rPr>
          <w:rFonts w:ascii="Times New Roman" w:eastAsia="宋体" w:hAnsi="Times New Roman" w:cs="Times New Roman" w:hint="eastAsia"/>
          <w:szCs w:val="21"/>
        </w:rPr>
        <w:t>（一个合乎逻辑的解释）。</w:t>
      </w:r>
    </w:p>
    <w:p w14:paraId="5CA194D3" w14:textId="76D46451" w:rsidR="00E463F7" w:rsidRPr="001F463F" w:rsidRDefault="00E463F7" w:rsidP="00E463F7">
      <w:pPr>
        <w:spacing w:line="360" w:lineRule="auto"/>
        <w:jc w:val="center"/>
        <w:rPr>
          <w:rFonts w:ascii="Times New Roman" w:eastAsia="宋体" w:hAnsi="Times New Roman" w:cs="Times New Roman"/>
          <w:szCs w:val="21"/>
        </w:rPr>
      </w:pPr>
      <w:r>
        <w:rPr>
          <w:noProof/>
        </w:rPr>
        <w:lastRenderedPageBreak/>
        <w:drawing>
          <wp:inline distT="0" distB="0" distL="0" distR="0" wp14:anchorId="4D197BF9" wp14:editId="65B5E5BB">
            <wp:extent cx="4403283" cy="1786636"/>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03283" cy="1786636"/>
                    </a:xfrm>
                    <a:prstGeom prst="rect">
                      <a:avLst/>
                    </a:prstGeom>
                  </pic:spPr>
                </pic:pic>
              </a:graphicData>
            </a:graphic>
          </wp:inline>
        </w:drawing>
      </w:r>
    </w:p>
    <w:p w14:paraId="7C060793" w14:textId="6A376158" w:rsidR="0054497A" w:rsidRPr="001F463F" w:rsidRDefault="0054497A"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apology</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əˈpɒlədʒi</w:t>
      </w:r>
      <w:r w:rsidRPr="001F463F">
        <w:rPr>
          <w:rFonts w:ascii="Times New Roman" w:eastAsia="宋体" w:hAnsi="Times New Roman" w:cs="Times New Roman"/>
          <w:szCs w:val="21"/>
        </w:rPr>
        <w:t>] n.</w:t>
      </w:r>
      <w:r w:rsidRPr="001F463F">
        <w:rPr>
          <w:rFonts w:ascii="Times New Roman" w:eastAsia="宋体" w:hAnsi="Times New Roman" w:cs="Times New Roman"/>
          <w:szCs w:val="21"/>
        </w:rPr>
        <w:t>道歉；谢罪；辩护</w:t>
      </w:r>
    </w:p>
    <w:p w14:paraId="0E5D82B9" w14:textId="786E2C89" w:rsidR="0054497A" w:rsidRPr="001F463F" w:rsidRDefault="0054497A" w:rsidP="0054497A">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apology=apo</w:t>
      </w:r>
      <w:r w:rsidRPr="001F463F">
        <w:rPr>
          <w:rFonts w:ascii="Times New Roman" w:eastAsia="宋体" w:hAnsi="Times New Roman" w:cs="Times New Roman"/>
          <w:szCs w:val="21"/>
        </w:rPr>
        <w:t>（远离）</w:t>
      </w:r>
      <w:r w:rsidRPr="001F463F">
        <w:rPr>
          <w:rFonts w:ascii="Times New Roman" w:eastAsia="宋体" w:hAnsi="Times New Roman" w:cs="Times New Roman"/>
          <w:szCs w:val="21"/>
        </w:rPr>
        <w:t>+log</w:t>
      </w:r>
      <w:r w:rsidRPr="001F463F">
        <w:rPr>
          <w:rFonts w:ascii="Times New Roman" w:eastAsia="宋体" w:hAnsi="Times New Roman" w:cs="Times New Roman"/>
          <w:szCs w:val="21"/>
        </w:rPr>
        <w:t>（</w:t>
      </w:r>
      <w:r w:rsidR="00EA591D">
        <w:rPr>
          <w:rFonts w:ascii="Times New Roman" w:eastAsia="宋体" w:hAnsi="Times New Roman" w:cs="Times New Roman" w:hint="eastAsia"/>
          <w:szCs w:val="21"/>
        </w:rPr>
        <w:t>言语</w:t>
      </w:r>
      <w:r w:rsidRPr="001F463F">
        <w:rPr>
          <w:rFonts w:ascii="Times New Roman" w:eastAsia="宋体" w:hAnsi="Times New Roman" w:cs="Times New Roman"/>
          <w:szCs w:val="21"/>
        </w:rPr>
        <w:t>）</w:t>
      </w:r>
      <w:r w:rsidRPr="001F463F">
        <w:rPr>
          <w:rFonts w:ascii="Times New Roman" w:eastAsia="宋体" w:hAnsi="Times New Roman" w:cs="Times New Roman"/>
          <w:szCs w:val="21"/>
        </w:rPr>
        <w:t>+y</w:t>
      </w:r>
      <w:r w:rsidRPr="001F463F">
        <w:rPr>
          <w:rFonts w:ascii="Times New Roman" w:eastAsia="宋体" w:hAnsi="Times New Roman" w:cs="Times New Roman"/>
          <w:szCs w:val="21"/>
        </w:rPr>
        <w:t>（名词后缀）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为摆脱罪责而说的话</w:t>
      </w:r>
      <w:r w:rsidRPr="001F463F">
        <w:rPr>
          <w:rFonts w:ascii="Times New Roman" w:eastAsia="宋体" w:hAnsi="Times New Roman" w:cs="Times New Roman"/>
          <w:szCs w:val="21"/>
        </w:rPr>
        <w:t>→</w:t>
      </w:r>
      <w:r w:rsidRPr="001F463F">
        <w:rPr>
          <w:rFonts w:ascii="Times New Roman" w:eastAsia="宋体" w:hAnsi="Times New Roman" w:cs="Times New Roman"/>
          <w:szCs w:val="21"/>
        </w:rPr>
        <w:t>辩护</w:t>
      </w:r>
      <w:r w:rsidRPr="001F463F">
        <w:rPr>
          <w:rFonts w:ascii="Times New Roman" w:eastAsia="宋体" w:hAnsi="Times New Roman" w:cs="Times New Roman"/>
          <w:szCs w:val="21"/>
        </w:rPr>
        <w:t>→</w:t>
      </w:r>
      <w:r w:rsidRPr="001F463F">
        <w:rPr>
          <w:rFonts w:ascii="Times New Roman" w:eastAsia="宋体" w:hAnsi="Times New Roman" w:cs="Times New Roman"/>
          <w:szCs w:val="21"/>
        </w:rPr>
        <w:t>道歉</w:t>
      </w:r>
    </w:p>
    <w:p w14:paraId="4944D18C" w14:textId="6D272A31" w:rsidR="0054497A" w:rsidRPr="001F463F" w:rsidRDefault="0054497A"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apologize</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əˈpɒlədʒaɪz</w:t>
      </w:r>
      <w:r w:rsidRPr="001F463F">
        <w:rPr>
          <w:rFonts w:ascii="Times New Roman" w:eastAsia="宋体" w:hAnsi="Times New Roman" w:cs="Times New Roman"/>
          <w:szCs w:val="21"/>
        </w:rPr>
        <w:t>] v.</w:t>
      </w:r>
      <w:r w:rsidRPr="001F463F">
        <w:rPr>
          <w:rFonts w:ascii="Times New Roman" w:eastAsia="宋体" w:hAnsi="Times New Roman" w:cs="Times New Roman"/>
          <w:szCs w:val="21"/>
        </w:rPr>
        <w:t>道歉，赔不是；辩解</w:t>
      </w:r>
    </w:p>
    <w:p w14:paraId="7027CC7C" w14:textId="77777777" w:rsidR="0054497A" w:rsidRPr="001F463F" w:rsidRDefault="0054497A" w:rsidP="0054497A">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apologize=apolog(y)</w:t>
      </w:r>
      <w:r w:rsidRPr="001F463F">
        <w:rPr>
          <w:rFonts w:ascii="Times New Roman" w:eastAsia="宋体" w:hAnsi="Times New Roman" w:cs="Times New Roman"/>
          <w:szCs w:val="21"/>
        </w:rPr>
        <w:t>（道歉）</w:t>
      </w:r>
      <w:r w:rsidRPr="001F463F">
        <w:rPr>
          <w:rFonts w:ascii="Times New Roman" w:eastAsia="宋体" w:hAnsi="Times New Roman" w:cs="Times New Roman"/>
          <w:szCs w:val="21"/>
        </w:rPr>
        <w:t>+ize</w:t>
      </w:r>
      <w:r w:rsidRPr="001F463F">
        <w:rPr>
          <w:rFonts w:ascii="Times New Roman" w:eastAsia="宋体" w:hAnsi="Times New Roman" w:cs="Times New Roman"/>
          <w:szCs w:val="21"/>
        </w:rPr>
        <w:t>（动词后缀）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道歉</w:t>
      </w:r>
    </w:p>
    <w:p w14:paraId="1F839573" w14:textId="135F52FE" w:rsidR="00AD01E9" w:rsidRPr="004A5473" w:rsidRDefault="00AD01E9"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catalog</w:t>
      </w:r>
      <w:r>
        <w:rPr>
          <w:rFonts w:ascii="Times New Roman" w:eastAsia="宋体" w:hAnsi="Times New Roman" w:cs="Times New Roman" w:hint="eastAsia"/>
          <w:szCs w:val="21"/>
        </w:rPr>
        <w:t>ue</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985D25" w:rsidRPr="00985D25">
        <w:rPr>
          <w:rFonts w:ascii="Times New Roman" w:eastAsia="宋体" w:hAnsi="Times New Roman" w:cs="Times New Roman"/>
          <w:szCs w:val="21"/>
        </w:rPr>
        <w:t>ˈkætəlɒɡ</w:t>
      </w:r>
      <w:r w:rsidRPr="004A5473">
        <w:rPr>
          <w:rFonts w:ascii="Times New Roman" w:eastAsia="宋体" w:hAnsi="Times New Roman" w:cs="Times New Roman"/>
          <w:szCs w:val="21"/>
        </w:rPr>
        <w:t>] n.</w:t>
      </w:r>
      <w:r w:rsidRPr="004A5473">
        <w:rPr>
          <w:rFonts w:ascii="Times New Roman" w:eastAsia="宋体" w:hAnsi="Times New Roman" w:cs="Times New Roman"/>
          <w:szCs w:val="21"/>
        </w:rPr>
        <w:t>目录；登记</w:t>
      </w:r>
      <w:r>
        <w:rPr>
          <w:rFonts w:ascii="Times New Roman" w:eastAsia="宋体" w:hAnsi="Times New Roman" w:cs="Times New Roman" w:hint="eastAsia"/>
          <w:szCs w:val="21"/>
        </w:rPr>
        <w:t>簿。美式拼写为</w:t>
      </w:r>
      <w:r w:rsidRPr="004A5473">
        <w:rPr>
          <w:rFonts w:ascii="Times New Roman" w:eastAsia="宋体" w:hAnsi="Times New Roman" w:cs="Times New Roman"/>
          <w:szCs w:val="21"/>
        </w:rPr>
        <w:t>catalog</w:t>
      </w:r>
    </w:p>
    <w:p w14:paraId="16092383" w14:textId="440450FB" w:rsidR="00AD01E9" w:rsidRPr="004A5473" w:rsidRDefault="00AD01E9" w:rsidP="00AD01E9">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catalog</w:t>
      </w:r>
      <w:r>
        <w:rPr>
          <w:rFonts w:ascii="Times New Roman" w:eastAsia="宋体" w:hAnsi="Times New Roman" w:cs="Times New Roman" w:hint="eastAsia"/>
          <w:szCs w:val="21"/>
        </w:rPr>
        <w:t>ue</w:t>
      </w:r>
      <w:r w:rsidRPr="004A5473">
        <w:rPr>
          <w:rFonts w:ascii="Times New Roman" w:eastAsia="宋体" w:hAnsi="Times New Roman" w:cs="Times New Roman"/>
          <w:szCs w:val="21"/>
        </w:rPr>
        <w:t>=cata</w:t>
      </w:r>
      <w:r w:rsidRPr="004A5473">
        <w:rPr>
          <w:rFonts w:ascii="Times New Roman" w:eastAsia="宋体" w:hAnsi="Times New Roman" w:cs="Times New Roman"/>
          <w:szCs w:val="21"/>
        </w:rPr>
        <w:t>（向下，完全）</w:t>
      </w:r>
      <w:r w:rsidRPr="004A5473">
        <w:rPr>
          <w:rFonts w:ascii="Times New Roman" w:eastAsia="宋体" w:hAnsi="Times New Roman" w:cs="Times New Roman"/>
          <w:szCs w:val="21"/>
        </w:rPr>
        <w:t>+log</w:t>
      </w:r>
      <w:r w:rsidRPr="004A5473">
        <w:rPr>
          <w:rFonts w:ascii="Times New Roman" w:eastAsia="宋体" w:hAnsi="Times New Roman" w:cs="Times New Roman"/>
          <w:szCs w:val="21"/>
        </w:rPr>
        <w:t>（</w:t>
      </w:r>
      <w:r>
        <w:rPr>
          <w:rFonts w:ascii="Times New Roman" w:eastAsia="宋体" w:hAnsi="Times New Roman" w:cs="Times New Roman" w:hint="eastAsia"/>
          <w:szCs w:val="21"/>
        </w:rPr>
        <w:t>说，罗列</w:t>
      </w:r>
      <w:r w:rsidRPr="004A5473">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ue</w:t>
      </w:r>
      <w:r>
        <w:rPr>
          <w:rFonts w:ascii="Times New Roman" w:eastAsia="宋体" w:hAnsi="Times New Roman" w:cs="Times New Roman" w:hint="eastAsia"/>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全部罗列出来</w:t>
      </w:r>
      <w:r>
        <w:rPr>
          <w:rFonts w:ascii="Times New Roman" w:eastAsia="宋体" w:hAnsi="Times New Roman" w:cs="Times New Roman" w:hint="eastAsia"/>
          <w:szCs w:val="21"/>
        </w:rPr>
        <w:t>的东西</w:t>
      </w:r>
      <w:r w:rsidRPr="004A5473">
        <w:rPr>
          <w:rFonts w:ascii="Times New Roman" w:eastAsia="宋体" w:hAnsi="Times New Roman" w:cs="Times New Roman"/>
          <w:szCs w:val="21"/>
        </w:rPr>
        <w:t>→</w:t>
      </w:r>
      <w:r w:rsidRPr="004A5473">
        <w:rPr>
          <w:rFonts w:ascii="Times New Roman" w:eastAsia="宋体" w:hAnsi="Times New Roman" w:cs="Times New Roman"/>
          <w:szCs w:val="21"/>
        </w:rPr>
        <w:t>目录，登记</w:t>
      </w:r>
      <w:r>
        <w:rPr>
          <w:rFonts w:ascii="Times New Roman" w:eastAsia="宋体" w:hAnsi="Times New Roman" w:cs="Times New Roman" w:hint="eastAsia"/>
          <w:szCs w:val="21"/>
        </w:rPr>
        <w:t>簿</w:t>
      </w:r>
    </w:p>
    <w:p w14:paraId="2B8167F3" w14:textId="4C0D2FFB" w:rsidR="00AD01E9" w:rsidRPr="001F463F" w:rsidRDefault="00AD01E9"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dialog</w:t>
      </w:r>
      <w:r>
        <w:rPr>
          <w:rFonts w:ascii="Times New Roman" w:eastAsia="宋体" w:hAnsi="Times New Roman" w:cs="Times New Roman" w:hint="eastAsia"/>
          <w:szCs w:val="21"/>
        </w:rPr>
        <w:t>ue</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ˈdaɪəlɒɡ</w:t>
      </w:r>
      <w:r w:rsidRPr="001F463F">
        <w:rPr>
          <w:rFonts w:ascii="Times New Roman" w:eastAsia="宋体" w:hAnsi="Times New Roman" w:cs="Times New Roman"/>
          <w:szCs w:val="21"/>
        </w:rPr>
        <w:t>] n.</w:t>
      </w:r>
      <w:r w:rsidRPr="001F463F">
        <w:rPr>
          <w:rFonts w:ascii="Times New Roman" w:eastAsia="宋体" w:hAnsi="Times New Roman" w:cs="Times New Roman"/>
          <w:szCs w:val="21"/>
        </w:rPr>
        <w:t>对话；意见交换。</w:t>
      </w:r>
      <w:r>
        <w:rPr>
          <w:rFonts w:ascii="Times New Roman" w:eastAsia="宋体" w:hAnsi="Times New Roman" w:cs="Times New Roman" w:hint="eastAsia"/>
          <w:szCs w:val="21"/>
        </w:rPr>
        <w:t>美式</w:t>
      </w:r>
      <w:r w:rsidRPr="001F463F">
        <w:rPr>
          <w:rFonts w:ascii="Times New Roman" w:eastAsia="宋体" w:hAnsi="Times New Roman" w:cs="Times New Roman"/>
          <w:szCs w:val="21"/>
        </w:rPr>
        <w:t>拼写为</w:t>
      </w:r>
      <w:r w:rsidRPr="001F463F">
        <w:rPr>
          <w:rFonts w:ascii="Times New Roman" w:eastAsia="宋体" w:hAnsi="Times New Roman" w:cs="Times New Roman"/>
          <w:szCs w:val="21"/>
        </w:rPr>
        <w:t>dialog</w:t>
      </w:r>
    </w:p>
    <w:p w14:paraId="1E7D9259" w14:textId="77777777" w:rsidR="00AD01E9" w:rsidRPr="001F463F" w:rsidRDefault="00AD01E9" w:rsidP="00AD01E9">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dialog</w:t>
      </w:r>
      <w:r>
        <w:rPr>
          <w:rFonts w:ascii="Times New Roman" w:eastAsia="宋体" w:hAnsi="Times New Roman" w:cs="Times New Roman" w:hint="eastAsia"/>
          <w:szCs w:val="21"/>
        </w:rPr>
        <w:t>ue</w:t>
      </w:r>
      <w:r w:rsidRPr="001F463F">
        <w:rPr>
          <w:rFonts w:ascii="Times New Roman" w:eastAsia="宋体" w:hAnsi="Times New Roman" w:cs="Times New Roman"/>
          <w:szCs w:val="21"/>
        </w:rPr>
        <w:t>=dia</w:t>
      </w:r>
      <w:r w:rsidRPr="001F463F">
        <w:rPr>
          <w:rFonts w:ascii="Times New Roman" w:eastAsia="宋体" w:hAnsi="Times New Roman" w:cs="Times New Roman"/>
          <w:szCs w:val="21"/>
        </w:rPr>
        <w:t>（跨越）</w:t>
      </w:r>
      <w:r w:rsidRPr="001F463F">
        <w:rPr>
          <w:rFonts w:ascii="Times New Roman" w:eastAsia="宋体" w:hAnsi="Times New Roman" w:cs="Times New Roman"/>
          <w:szCs w:val="21"/>
        </w:rPr>
        <w:t>+log</w:t>
      </w:r>
      <w:r w:rsidRPr="001F463F">
        <w:rPr>
          <w:rFonts w:ascii="Times New Roman" w:eastAsia="宋体" w:hAnsi="Times New Roman" w:cs="Times New Roman"/>
          <w:szCs w:val="21"/>
        </w:rPr>
        <w:t>（言语）</w:t>
      </w:r>
      <w:r>
        <w:rPr>
          <w:rFonts w:ascii="Times New Roman" w:eastAsia="宋体" w:hAnsi="Times New Roman" w:cs="Times New Roman" w:hint="eastAsia"/>
          <w:szCs w:val="21"/>
        </w:rPr>
        <w:t>+</w:t>
      </w:r>
      <w:r>
        <w:rPr>
          <w:rFonts w:ascii="Times New Roman" w:eastAsia="宋体" w:hAnsi="Times New Roman" w:cs="Times New Roman"/>
          <w:szCs w:val="21"/>
        </w:rPr>
        <w:t>ue</w:t>
      </w:r>
      <w:r>
        <w:rPr>
          <w:rFonts w:ascii="Times New Roman" w:eastAsia="宋体" w:hAnsi="Times New Roman" w:cs="Times New Roman" w:hint="eastAsia"/>
          <w:szCs w:val="21"/>
        </w:rPr>
        <w:t>（名词后缀）</w:t>
      </w:r>
      <w:r w:rsidRPr="001F463F">
        <w:rPr>
          <w:rFonts w:ascii="Times New Roman" w:eastAsia="宋体" w:hAnsi="Times New Roman" w:cs="Times New Roman"/>
          <w:szCs w:val="21"/>
        </w:rPr>
        <w:t>→</w:t>
      </w:r>
      <w:r>
        <w:rPr>
          <w:rFonts w:ascii="Times New Roman" w:eastAsia="宋体" w:hAnsi="Times New Roman" w:cs="Times New Roman" w:hint="eastAsia"/>
          <w:szCs w:val="21"/>
        </w:rPr>
        <w:t>两人之间</w:t>
      </w:r>
      <w:r w:rsidRPr="001F463F">
        <w:rPr>
          <w:rFonts w:ascii="Times New Roman" w:eastAsia="宋体" w:hAnsi="Times New Roman" w:cs="Times New Roman"/>
          <w:szCs w:val="21"/>
        </w:rPr>
        <w:t>来回</w:t>
      </w:r>
      <w:r>
        <w:rPr>
          <w:rFonts w:ascii="Times New Roman" w:eastAsia="宋体" w:hAnsi="Times New Roman" w:cs="Times New Roman" w:hint="eastAsia"/>
          <w:szCs w:val="21"/>
        </w:rPr>
        <w:t>说</w:t>
      </w:r>
      <w:r w:rsidRPr="001F463F">
        <w:rPr>
          <w:rFonts w:ascii="Times New Roman" w:eastAsia="宋体" w:hAnsi="Times New Roman" w:cs="Times New Roman"/>
          <w:szCs w:val="21"/>
        </w:rPr>
        <w:t>的话</w:t>
      </w:r>
      <w:r w:rsidRPr="001F463F">
        <w:rPr>
          <w:rFonts w:ascii="Times New Roman" w:eastAsia="宋体" w:hAnsi="Times New Roman" w:cs="Times New Roman"/>
          <w:szCs w:val="21"/>
        </w:rPr>
        <w:t>→</w:t>
      </w:r>
      <w:r w:rsidRPr="001F463F">
        <w:rPr>
          <w:rFonts w:ascii="Times New Roman" w:eastAsia="宋体" w:hAnsi="Times New Roman" w:cs="Times New Roman"/>
          <w:szCs w:val="21"/>
        </w:rPr>
        <w:t>对话</w:t>
      </w:r>
    </w:p>
    <w:p w14:paraId="27E6702B" w14:textId="4A0DDE79" w:rsidR="001F463F" w:rsidRPr="001F463F" w:rsidRDefault="001F463F"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psychology</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saɪˈkɒlədʒi</w:t>
      </w:r>
      <w:r w:rsidRPr="001F463F">
        <w:rPr>
          <w:rFonts w:ascii="Times New Roman" w:eastAsia="宋体" w:hAnsi="Times New Roman" w:cs="Times New Roman"/>
          <w:szCs w:val="21"/>
        </w:rPr>
        <w:t xml:space="preserve">] n. </w:t>
      </w:r>
      <w:r w:rsidRPr="001F463F">
        <w:rPr>
          <w:rFonts w:ascii="Times New Roman" w:eastAsia="宋体" w:hAnsi="Times New Roman" w:cs="Times New Roman"/>
          <w:szCs w:val="21"/>
        </w:rPr>
        <w:t>心理学</w:t>
      </w:r>
    </w:p>
    <w:p w14:paraId="4E69F1DE" w14:textId="77F2B7AF" w:rsidR="001F463F" w:rsidRPr="001F463F" w:rsidRDefault="001F463F" w:rsidP="001F463F">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psychology=psych</w:t>
      </w:r>
      <w:r w:rsidRPr="001F463F">
        <w:rPr>
          <w:rFonts w:ascii="Times New Roman" w:eastAsia="宋体" w:hAnsi="Times New Roman" w:cs="Times New Roman"/>
          <w:szCs w:val="21"/>
        </w:rPr>
        <w:t>（心理）</w:t>
      </w:r>
      <w:r w:rsidR="00A90F65">
        <w:rPr>
          <w:rFonts w:ascii="Times New Roman" w:eastAsia="宋体" w:hAnsi="Times New Roman" w:cs="Times New Roman" w:hint="eastAsia"/>
          <w:szCs w:val="21"/>
        </w:rPr>
        <w:t>+o</w:t>
      </w:r>
      <w:r w:rsidRPr="001F463F">
        <w:rPr>
          <w:rFonts w:ascii="Times New Roman" w:eastAsia="宋体" w:hAnsi="Times New Roman" w:cs="Times New Roman"/>
          <w:szCs w:val="21"/>
        </w:rPr>
        <w:t>+ log</w:t>
      </w:r>
      <w:r w:rsidRPr="001F463F">
        <w:rPr>
          <w:rFonts w:ascii="Times New Roman" w:eastAsia="宋体" w:hAnsi="Times New Roman" w:cs="Times New Roman"/>
          <w:szCs w:val="21"/>
        </w:rPr>
        <w:t>（学科）</w:t>
      </w:r>
      <w:r w:rsidRPr="001F463F">
        <w:rPr>
          <w:rFonts w:ascii="Times New Roman" w:eastAsia="宋体" w:hAnsi="Times New Roman" w:cs="Times New Roman"/>
          <w:szCs w:val="21"/>
        </w:rPr>
        <w:t>+y</w:t>
      </w:r>
      <w:r w:rsidRPr="001F463F">
        <w:rPr>
          <w:rFonts w:ascii="Times New Roman" w:eastAsia="宋体" w:hAnsi="Times New Roman" w:cs="Times New Roman"/>
          <w:szCs w:val="21"/>
        </w:rPr>
        <w:t>（名词后缀）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心理学</w:t>
      </w:r>
    </w:p>
    <w:p w14:paraId="7E90B963" w14:textId="58A2170F" w:rsidR="0054497A" w:rsidRPr="001F463F" w:rsidRDefault="0054497A"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logic</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ˈlɒdʒɪk</w:t>
      </w:r>
      <w:r w:rsidRPr="001F463F">
        <w:rPr>
          <w:rFonts w:ascii="Times New Roman" w:eastAsia="宋体" w:hAnsi="Times New Roman" w:cs="Times New Roman"/>
          <w:szCs w:val="21"/>
        </w:rPr>
        <w:t xml:space="preserve">] n. </w:t>
      </w:r>
      <w:r w:rsidRPr="001F463F">
        <w:rPr>
          <w:rFonts w:ascii="Times New Roman" w:eastAsia="宋体" w:hAnsi="Times New Roman" w:cs="Times New Roman"/>
          <w:szCs w:val="21"/>
        </w:rPr>
        <w:t>逻辑；逻辑学；逻辑性</w:t>
      </w:r>
    </w:p>
    <w:p w14:paraId="1124F9DD" w14:textId="230F81B1" w:rsidR="0054497A" w:rsidRPr="001F463F" w:rsidRDefault="0054497A" w:rsidP="0054497A">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logic=log</w:t>
      </w:r>
      <w:r w:rsidRPr="001F463F">
        <w:rPr>
          <w:rFonts w:ascii="Times New Roman" w:eastAsia="宋体" w:hAnsi="Times New Roman" w:cs="Times New Roman"/>
          <w:szCs w:val="21"/>
        </w:rPr>
        <w:t>（理性</w:t>
      </w:r>
      <w:r w:rsidR="0055616E">
        <w:rPr>
          <w:rFonts w:ascii="Times New Roman" w:eastAsia="宋体" w:hAnsi="Times New Roman" w:cs="Times New Roman" w:hint="eastAsia"/>
          <w:szCs w:val="21"/>
        </w:rPr>
        <w:t>、道理</w:t>
      </w:r>
      <w:r w:rsidRPr="001F463F">
        <w:rPr>
          <w:rFonts w:ascii="Times New Roman" w:eastAsia="宋体" w:hAnsi="Times New Roman" w:cs="Times New Roman"/>
          <w:szCs w:val="21"/>
        </w:rPr>
        <w:t>）</w:t>
      </w:r>
      <w:r w:rsidRPr="001F463F">
        <w:rPr>
          <w:rFonts w:ascii="Times New Roman" w:eastAsia="宋体" w:hAnsi="Times New Roman" w:cs="Times New Roman"/>
          <w:szCs w:val="21"/>
        </w:rPr>
        <w:t>+ic</w:t>
      </w:r>
      <w:r w:rsidRPr="001F463F">
        <w:rPr>
          <w:rFonts w:ascii="Times New Roman" w:eastAsia="宋体" w:hAnsi="Times New Roman" w:cs="Times New Roman"/>
          <w:szCs w:val="21"/>
        </w:rPr>
        <w:t>（形容词后缀）</w:t>
      </w:r>
      <w:r w:rsidRPr="001F463F">
        <w:rPr>
          <w:rFonts w:ascii="Times New Roman" w:eastAsia="宋体" w:hAnsi="Times New Roman" w:cs="Times New Roman"/>
          <w:szCs w:val="21"/>
        </w:rPr>
        <w:t>→</w:t>
      </w:r>
      <w:r w:rsidR="00A90F65">
        <w:rPr>
          <w:rFonts w:ascii="Times New Roman" w:eastAsia="宋体" w:hAnsi="Times New Roman" w:cs="Times New Roman" w:hint="eastAsia"/>
          <w:szCs w:val="21"/>
        </w:rPr>
        <w:t>关于</w:t>
      </w:r>
      <w:r w:rsidR="0055616E">
        <w:rPr>
          <w:rFonts w:ascii="Times New Roman" w:eastAsia="宋体" w:hAnsi="Times New Roman" w:cs="Times New Roman" w:hint="eastAsia"/>
          <w:szCs w:val="21"/>
        </w:rPr>
        <w:t>理性和</w:t>
      </w:r>
      <w:r w:rsidR="00A90F65">
        <w:rPr>
          <w:rFonts w:ascii="Times New Roman" w:eastAsia="宋体" w:hAnsi="Times New Roman" w:cs="Times New Roman" w:hint="eastAsia"/>
          <w:szCs w:val="21"/>
        </w:rPr>
        <w:t>道理</w:t>
      </w:r>
      <w:r w:rsidRPr="001F463F">
        <w:rPr>
          <w:rFonts w:ascii="Times New Roman" w:eastAsia="宋体" w:hAnsi="Times New Roman" w:cs="Times New Roman"/>
          <w:szCs w:val="21"/>
        </w:rPr>
        <w:t>的（学问）</w:t>
      </w:r>
      <w:r w:rsidRPr="001F463F">
        <w:rPr>
          <w:rFonts w:ascii="Times New Roman" w:eastAsia="宋体" w:hAnsi="Times New Roman" w:cs="Times New Roman"/>
          <w:szCs w:val="21"/>
        </w:rPr>
        <w:t>→</w:t>
      </w:r>
      <w:r w:rsidRPr="001F463F">
        <w:rPr>
          <w:rFonts w:ascii="Times New Roman" w:eastAsia="宋体" w:hAnsi="Times New Roman" w:cs="Times New Roman"/>
          <w:szCs w:val="21"/>
        </w:rPr>
        <w:t>逻辑，逻辑学</w:t>
      </w:r>
    </w:p>
    <w:p w14:paraId="5292402B" w14:textId="0055927B" w:rsidR="0054497A" w:rsidRPr="001F463F" w:rsidRDefault="0054497A" w:rsidP="00F15F9B">
      <w:pPr>
        <w:pStyle w:val="a7"/>
        <w:numPr>
          <w:ilvl w:val="0"/>
          <w:numId w:val="14"/>
        </w:numPr>
        <w:spacing w:line="360" w:lineRule="auto"/>
        <w:ind w:firstLineChars="0"/>
        <w:rPr>
          <w:rFonts w:ascii="Times New Roman" w:eastAsia="宋体" w:hAnsi="Times New Roman" w:cs="Times New Roman"/>
          <w:szCs w:val="21"/>
        </w:rPr>
      </w:pPr>
      <w:r w:rsidRPr="001F463F">
        <w:rPr>
          <w:rFonts w:ascii="Times New Roman" w:eastAsia="宋体" w:hAnsi="Times New Roman" w:cs="Times New Roman"/>
          <w:szCs w:val="21"/>
        </w:rPr>
        <w:t>logical</w:t>
      </w:r>
      <w:r w:rsidRPr="001F463F">
        <w:rPr>
          <w:rFonts w:ascii="Times New Roman" w:eastAsia="宋体" w:hAnsi="Times New Roman" w:cs="Times New Roman"/>
          <w:szCs w:val="21"/>
        </w:rPr>
        <w:t>：</w:t>
      </w:r>
      <w:r w:rsidRPr="001F463F">
        <w:rPr>
          <w:rFonts w:ascii="Times New Roman" w:eastAsia="宋体" w:hAnsi="Times New Roman" w:cs="Times New Roman"/>
          <w:szCs w:val="21"/>
        </w:rPr>
        <w:t>[</w:t>
      </w:r>
      <w:r w:rsidR="00985D25" w:rsidRPr="00985D25">
        <w:rPr>
          <w:rFonts w:ascii="Times New Roman" w:eastAsia="宋体" w:hAnsi="Times New Roman" w:cs="Times New Roman"/>
          <w:szCs w:val="21"/>
        </w:rPr>
        <w:t>ˈlɒdʒɪkl</w:t>
      </w:r>
      <w:r w:rsidRPr="001F463F">
        <w:rPr>
          <w:rFonts w:ascii="Times New Roman" w:eastAsia="宋体" w:hAnsi="Times New Roman" w:cs="Times New Roman"/>
          <w:szCs w:val="21"/>
        </w:rPr>
        <w:t xml:space="preserve">] adj. </w:t>
      </w:r>
      <w:r w:rsidRPr="001F463F">
        <w:rPr>
          <w:rFonts w:ascii="Times New Roman" w:eastAsia="宋体" w:hAnsi="Times New Roman" w:cs="Times New Roman"/>
          <w:szCs w:val="21"/>
        </w:rPr>
        <w:t>合逻辑的，合理的；逻辑学的</w:t>
      </w:r>
    </w:p>
    <w:p w14:paraId="4FB483E4" w14:textId="32710374" w:rsidR="0054497A" w:rsidRPr="001F463F" w:rsidRDefault="0054497A" w:rsidP="0054497A">
      <w:pPr>
        <w:spacing w:line="360" w:lineRule="auto"/>
        <w:ind w:left="1" w:firstLineChars="201" w:firstLine="422"/>
        <w:rPr>
          <w:rFonts w:ascii="Times New Roman" w:eastAsia="宋体" w:hAnsi="Times New Roman" w:cs="Times New Roman"/>
          <w:szCs w:val="21"/>
        </w:rPr>
      </w:pPr>
      <w:r w:rsidRPr="001F463F">
        <w:rPr>
          <w:rFonts w:ascii="Times New Roman" w:eastAsia="宋体" w:hAnsi="Times New Roman" w:cs="Times New Roman" w:hint="eastAsia"/>
          <w:szCs w:val="21"/>
        </w:rPr>
        <w:t>结构分析：</w:t>
      </w:r>
      <w:r w:rsidRPr="001F463F">
        <w:rPr>
          <w:rFonts w:ascii="Times New Roman" w:eastAsia="宋体" w:hAnsi="Times New Roman" w:cs="Times New Roman"/>
          <w:szCs w:val="21"/>
        </w:rPr>
        <w:t>logical=logic</w:t>
      </w:r>
      <w:r w:rsidRPr="001F463F">
        <w:rPr>
          <w:rFonts w:ascii="Times New Roman" w:eastAsia="宋体" w:hAnsi="Times New Roman" w:cs="Times New Roman"/>
          <w:szCs w:val="21"/>
        </w:rPr>
        <w:t>（逻辑）</w:t>
      </w:r>
      <w:r w:rsidRPr="001F463F">
        <w:rPr>
          <w:rFonts w:ascii="Times New Roman" w:eastAsia="宋体" w:hAnsi="Times New Roman" w:cs="Times New Roman"/>
          <w:szCs w:val="21"/>
        </w:rPr>
        <w:t>+al</w:t>
      </w:r>
      <w:r w:rsidRPr="001F463F">
        <w:rPr>
          <w:rFonts w:ascii="Times New Roman" w:eastAsia="宋体" w:hAnsi="Times New Roman" w:cs="Times New Roman"/>
          <w:szCs w:val="21"/>
        </w:rPr>
        <w:t>（形容词后缀）</w:t>
      </w:r>
      <w:r w:rsidRPr="001F463F">
        <w:rPr>
          <w:rFonts w:ascii="Times New Roman" w:eastAsia="宋体" w:hAnsi="Times New Roman" w:cs="Times New Roman"/>
          <w:szCs w:val="21"/>
        </w:rPr>
        <w:t>→</w:t>
      </w:r>
      <w:r w:rsidRPr="001F463F">
        <w:rPr>
          <w:rFonts w:ascii="Times New Roman" w:eastAsia="宋体" w:hAnsi="Times New Roman" w:cs="Times New Roman"/>
          <w:szCs w:val="21"/>
        </w:rPr>
        <w:t>合逻辑的；逻辑学的</w:t>
      </w:r>
    </w:p>
    <w:p w14:paraId="042A6CFA" w14:textId="6069A6A9" w:rsidR="007D39A1" w:rsidRPr="00150D98" w:rsidRDefault="00E463F7"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6" w:name="_Toc44218930"/>
      <w:r>
        <w:rPr>
          <w:rFonts w:ascii="Times New Roman" w:eastAsia="宋体" w:hAnsi="Times New Roman" w:cs="Times New Roman" w:hint="eastAsia"/>
          <w:b/>
          <w:bCs/>
          <w:sz w:val="24"/>
          <w:szCs w:val="24"/>
        </w:rPr>
        <w:t>词根</w:t>
      </w:r>
      <w:r w:rsidR="007D39A1" w:rsidRPr="00150D98">
        <w:rPr>
          <w:rFonts w:ascii="Times New Roman" w:eastAsia="宋体" w:hAnsi="Times New Roman" w:cs="Times New Roman"/>
          <w:b/>
          <w:bCs/>
          <w:sz w:val="24"/>
          <w:szCs w:val="24"/>
        </w:rPr>
        <w:t>min-</w:t>
      </w:r>
      <w:r w:rsidR="007D39A1" w:rsidRPr="00150D98">
        <w:rPr>
          <w:rFonts w:ascii="Times New Roman" w:eastAsia="宋体" w:hAnsi="Times New Roman" w:cs="Times New Roman"/>
          <w:b/>
          <w:bCs/>
          <w:sz w:val="24"/>
          <w:szCs w:val="24"/>
        </w:rPr>
        <w:t>（小的）</w:t>
      </w:r>
      <w:bookmarkEnd w:id="116"/>
    </w:p>
    <w:p w14:paraId="21241D4C" w14:textId="76657D3F"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min-</w:t>
      </w:r>
      <w:r>
        <w:rPr>
          <w:rFonts w:ascii="Times New Roman" w:eastAsia="宋体" w:hAnsi="Times New Roman" w:cs="Times New Roman" w:hint="eastAsia"/>
          <w:szCs w:val="21"/>
        </w:rPr>
        <w:t>来自拉丁语，意思是小的</w:t>
      </w:r>
      <w:r w:rsidR="00D66838">
        <w:rPr>
          <w:rFonts w:ascii="Times New Roman" w:eastAsia="宋体" w:hAnsi="Times New Roman" w:cs="Times New Roman" w:hint="eastAsia"/>
          <w:szCs w:val="21"/>
        </w:rPr>
        <w:t>、</w:t>
      </w:r>
      <w:r>
        <w:rPr>
          <w:rFonts w:ascii="Times New Roman" w:eastAsia="宋体" w:hAnsi="Times New Roman" w:cs="Times New Roman" w:hint="eastAsia"/>
          <w:szCs w:val="21"/>
        </w:rPr>
        <w:t>少的。下面我们来学习由它衍生出的一些单词。</w:t>
      </w:r>
    </w:p>
    <w:p w14:paraId="0184BA3D" w14:textId="6A321585"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minus</w:t>
      </w:r>
      <w:r>
        <w:rPr>
          <w:rFonts w:ascii="Times New Roman" w:eastAsia="宋体" w:hAnsi="Times New Roman" w:cs="Times New Roman" w:hint="eastAsia"/>
          <w:szCs w:val="21"/>
        </w:rPr>
        <w:t>。词根</w:t>
      </w:r>
      <w:r>
        <w:rPr>
          <w:rFonts w:ascii="Times New Roman" w:eastAsia="宋体" w:hAnsi="Times New Roman" w:cs="Times New Roman" w:hint="eastAsia"/>
          <w:szCs w:val="21"/>
        </w:rPr>
        <w:t>min-</w:t>
      </w:r>
      <w:r>
        <w:rPr>
          <w:rFonts w:ascii="Times New Roman" w:eastAsia="宋体" w:hAnsi="Times New Roman" w:cs="Times New Roman" w:hint="eastAsia"/>
          <w:szCs w:val="21"/>
        </w:rPr>
        <w:t>后面加了一个形容词后缀</w:t>
      </w:r>
      <w:r w:rsidRPr="00C931A2">
        <w:rPr>
          <w:rFonts w:ascii="Times New Roman" w:eastAsia="宋体" w:hAnsi="Times New Roman" w:cs="Times New Roman"/>
          <w:szCs w:val="21"/>
        </w:rPr>
        <w:t>-us</w:t>
      </w:r>
      <w:r w:rsidRPr="00C931A2">
        <w:rPr>
          <w:rFonts w:ascii="Times New Roman" w:eastAsia="宋体" w:hAnsi="Times New Roman" w:cs="Times New Roman"/>
          <w:szCs w:val="21"/>
        </w:rPr>
        <w:t>，所以</w:t>
      </w:r>
      <w:r w:rsidRPr="00C931A2">
        <w:rPr>
          <w:rFonts w:ascii="Times New Roman" w:eastAsia="宋体" w:hAnsi="Times New Roman" w:cs="Times New Roman"/>
          <w:szCs w:val="21"/>
        </w:rPr>
        <w:t>minus</w:t>
      </w:r>
      <w:r w:rsidRPr="00C931A2">
        <w:rPr>
          <w:rFonts w:ascii="Times New Roman" w:eastAsia="宋体" w:hAnsi="Times New Roman" w:cs="Times New Roman"/>
          <w:szCs w:val="21"/>
        </w:rPr>
        <w:t>原本是个形容词，表示</w:t>
      </w:r>
      <w:r w:rsidRPr="00C931A2">
        <w:rPr>
          <w:rFonts w:ascii="Times New Roman" w:eastAsia="宋体" w:hAnsi="Times New Roman" w:cs="Times New Roman"/>
          <w:szCs w:val="21"/>
        </w:rPr>
        <w:t>“</w:t>
      </w:r>
      <w:r w:rsidRPr="00C931A2">
        <w:rPr>
          <w:rFonts w:ascii="Times New Roman" w:eastAsia="宋体" w:hAnsi="Times New Roman" w:cs="Times New Roman"/>
          <w:szCs w:val="21"/>
        </w:rPr>
        <w:t>小的</w:t>
      </w:r>
      <w:r w:rsidR="00D66838">
        <w:rPr>
          <w:rFonts w:ascii="Times New Roman" w:eastAsia="宋体" w:hAnsi="Times New Roman" w:cs="Times New Roman" w:hint="eastAsia"/>
          <w:szCs w:val="21"/>
        </w:rPr>
        <w:t>、</w:t>
      </w:r>
      <w:r w:rsidRPr="00C931A2">
        <w:rPr>
          <w:rFonts w:ascii="Times New Roman" w:eastAsia="宋体" w:hAnsi="Times New Roman" w:cs="Times New Roman"/>
          <w:szCs w:val="21"/>
        </w:rPr>
        <w:t>少的</w:t>
      </w:r>
      <w:r w:rsidRPr="00C931A2">
        <w:rPr>
          <w:rFonts w:ascii="Times New Roman" w:eastAsia="宋体" w:hAnsi="Times New Roman" w:cs="Times New Roman"/>
          <w:szCs w:val="21"/>
        </w:rPr>
        <w:t>”</w:t>
      </w:r>
      <w:r w:rsidRPr="00C931A2">
        <w:rPr>
          <w:rFonts w:ascii="Times New Roman" w:eastAsia="宋体" w:hAnsi="Times New Roman" w:cs="Times New Roman"/>
          <w:szCs w:val="21"/>
        </w:rPr>
        <w:t>，在数学领域产生了一种特殊用法，表示</w:t>
      </w:r>
      <w:r w:rsidRPr="00C931A2">
        <w:rPr>
          <w:rFonts w:ascii="Times New Roman" w:eastAsia="宋体" w:hAnsi="Times New Roman" w:cs="Times New Roman"/>
          <w:szCs w:val="21"/>
        </w:rPr>
        <w:t>“</w:t>
      </w:r>
      <w:r w:rsidRPr="00C931A2">
        <w:rPr>
          <w:rFonts w:ascii="Times New Roman" w:eastAsia="宋体" w:hAnsi="Times New Roman" w:cs="Times New Roman"/>
          <w:szCs w:val="21"/>
        </w:rPr>
        <w:t>负的</w:t>
      </w:r>
      <w:r w:rsidR="00D66838">
        <w:rPr>
          <w:rFonts w:ascii="Times New Roman" w:eastAsia="宋体" w:hAnsi="Times New Roman" w:cs="Times New Roman" w:hint="eastAsia"/>
          <w:szCs w:val="21"/>
        </w:rPr>
        <w:t>、</w:t>
      </w:r>
      <w:r w:rsidRPr="00C931A2">
        <w:rPr>
          <w:rFonts w:ascii="Times New Roman" w:eastAsia="宋体" w:hAnsi="Times New Roman" w:cs="Times New Roman"/>
          <w:szCs w:val="21"/>
        </w:rPr>
        <w:t>零下的</w:t>
      </w:r>
      <w:r w:rsidRPr="00C931A2">
        <w:rPr>
          <w:rFonts w:ascii="Times New Roman" w:eastAsia="宋体" w:hAnsi="Times New Roman" w:cs="Times New Roman"/>
          <w:szCs w:val="21"/>
        </w:rPr>
        <w:t>”</w:t>
      </w:r>
      <w:r w:rsidRPr="00C931A2">
        <w:rPr>
          <w:rFonts w:ascii="Times New Roman" w:eastAsia="宋体" w:hAnsi="Times New Roman" w:cs="Times New Roman"/>
          <w:szCs w:val="21"/>
        </w:rPr>
        <w:t>，比如</w:t>
      </w:r>
      <w:r w:rsidRPr="00C931A2">
        <w:rPr>
          <w:rFonts w:ascii="Times New Roman" w:eastAsia="宋体" w:hAnsi="Times New Roman" w:cs="Times New Roman"/>
          <w:szCs w:val="21"/>
        </w:rPr>
        <w:t>minus ten</w:t>
      </w:r>
      <w:r w:rsidRPr="00C931A2">
        <w:rPr>
          <w:rFonts w:ascii="Times New Roman" w:eastAsia="宋体" w:hAnsi="Times New Roman" w:cs="Times New Roman"/>
          <w:szCs w:val="21"/>
        </w:rPr>
        <w:lastRenderedPageBreak/>
        <w:t>就是</w:t>
      </w:r>
      <w:r w:rsidRPr="00C931A2">
        <w:rPr>
          <w:rFonts w:ascii="Times New Roman" w:eastAsia="宋体" w:hAnsi="Times New Roman" w:cs="Times New Roman"/>
          <w:szCs w:val="21"/>
        </w:rPr>
        <w:t>“</w:t>
      </w:r>
      <w:r w:rsidRPr="00C931A2">
        <w:rPr>
          <w:rFonts w:ascii="Times New Roman" w:eastAsia="宋体" w:hAnsi="Times New Roman" w:cs="Times New Roman"/>
          <w:szCs w:val="21"/>
        </w:rPr>
        <w:t>负十</w:t>
      </w:r>
      <w:r w:rsidR="00D66838">
        <w:rPr>
          <w:rFonts w:ascii="Times New Roman" w:eastAsia="宋体" w:hAnsi="Times New Roman" w:cs="Times New Roman" w:hint="eastAsia"/>
          <w:szCs w:val="21"/>
        </w:rPr>
        <w:t>、</w:t>
      </w:r>
      <w:r w:rsidRPr="00C931A2">
        <w:rPr>
          <w:rFonts w:ascii="Times New Roman" w:eastAsia="宋体" w:hAnsi="Times New Roman" w:cs="Times New Roman"/>
          <w:szCs w:val="21"/>
        </w:rPr>
        <w:t>零下十度</w:t>
      </w:r>
      <w:r w:rsidRPr="00C931A2">
        <w:rPr>
          <w:rFonts w:ascii="Times New Roman" w:eastAsia="宋体" w:hAnsi="Times New Roman" w:cs="Times New Roman"/>
          <w:szCs w:val="21"/>
        </w:rPr>
        <w:t>”</w:t>
      </w:r>
      <w:r w:rsidRPr="00C931A2">
        <w:rPr>
          <w:rFonts w:ascii="Times New Roman" w:eastAsia="宋体" w:hAnsi="Times New Roman" w:cs="Times New Roman"/>
          <w:szCs w:val="21"/>
        </w:rPr>
        <w:t>。</w:t>
      </w:r>
      <w:r>
        <w:rPr>
          <w:rFonts w:ascii="Times New Roman" w:eastAsia="宋体" w:hAnsi="Times New Roman" w:cs="Times New Roman" w:hint="eastAsia"/>
          <w:szCs w:val="21"/>
        </w:rPr>
        <w:t>它还可以</w:t>
      </w:r>
      <w:r w:rsidRPr="00C931A2">
        <w:rPr>
          <w:rFonts w:ascii="Times New Roman" w:eastAsia="宋体" w:hAnsi="Times New Roman" w:cs="Times New Roman"/>
          <w:szCs w:val="21"/>
        </w:rPr>
        <w:t>用作连词</w:t>
      </w:r>
      <w:r>
        <w:rPr>
          <w:rFonts w:ascii="Times New Roman" w:eastAsia="宋体" w:hAnsi="Times New Roman" w:cs="Times New Roman" w:hint="eastAsia"/>
          <w:szCs w:val="21"/>
        </w:rPr>
        <w:t>，</w:t>
      </w:r>
      <w:r w:rsidRPr="00C931A2">
        <w:rPr>
          <w:rFonts w:ascii="Times New Roman" w:eastAsia="宋体" w:hAnsi="Times New Roman" w:cs="Times New Roman"/>
          <w:szCs w:val="21"/>
        </w:rPr>
        <w:t>表示</w:t>
      </w:r>
      <w:r w:rsidRPr="00C931A2">
        <w:rPr>
          <w:rFonts w:ascii="Times New Roman" w:eastAsia="宋体" w:hAnsi="Times New Roman" w:cs="Times New Roman"/>
          <w:szCs w:val="21"/>
        </w:rPr>
        <w:t>“</w:t>
      </w:r>
      <w:r w:rsidRPr="00C931A2">
        <w:rPr>
          <w:rFonts w:ascii="Times New Roman" w:eastAsia="宋体" w:hAnsi="Times New Roman" w:cs="Times New Roman"/>
          <w:szCs w:val="21"/>
        </w:rPr>
        <w:t>减去</w:t>
      </w:r>
      <w:r w:rsidRPr="00C931A2">
        <w:rPr>
          <w:rFonts w:ascii="Times New Roman" w:eastAsia="宋体" w:hAnsi="Times New Roman" w:cs="Times New Roman"/>
          <w:szCs w:val="21"/>
        </w:rPr>
        <w:t>”</w:t>
      </w:r>
      <w:r w:rsidRPr="00C931A2">
        <w:rPr>
          <w:rFonts w:ascii="Times New Roman" w:eastAsia="宋体" w:hAnsi="Times New Roman" w:cs="Times New Roman"/>
          <w:szCs w:val="21"/>
        </w:rPr>
        <w:t>，与单词</w:t>
      </w:r>
      <w:r w:rsidRPr="00C931A2">
        <w:rPr>
          <w:rFonts w:ascii="Times New Roman" w:eastAsia="宋体" w:hAnsi="Times New Roman" w:cs="Times New Roman"/>
          <w:szCs w:val="21"/>
        </w:rPr>
        <w:t>plus</w:t>
      </w:r>
      <w:r w:rsidRPr="00C931A2">
        <w:rPr>
          <w:rFonts w:ascii="Times New Roman" w:eastAsia="宋体" w:hAnsi="Times New Roman" w:cs="Times New Roman"/>
          <w:szCs w:val="21"/>
        </w:rPr>
        <w:t>（加上）正好相反。比如，</w:t>
      </w:r>
      <w:r w:rsidRPr="00C931A2">
        <w:rPr>
          <w:rFonts w:ascii="Times New Roman" w:eastAsia="宋体" w:hAnsi="Times New Roman" w:cs="Times New Roman"/>
          <w:szCs w:val="21"/>
        </w:rPr>
        <w:t>Seven minus three is four.</w:t>
      </w:r>
      <w:r w:rsidRPr="00C931A2">
        <w:rPr>
          <w:rFonts w:ascii="Times New Roman" w:eastAsia="宋体" w:hAnsi="Times New Roman" w:cs="Times New Roman"/>
          <w:szCs w:val="21"/>
        </w:rPr>
        <w:t>七减去三等于四。</w:t>
      </w:r>
    </w:p>
    <w:p w14:paraId="5BE97087"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minute</w:t>
      </w:r>
      <w:r>
        <w:rPr>
          <w:rFonts w:ascii="Times New Roman" w:eastAsia="宋体" w:hAnsi="Times New Roman" w:cs="Times New Roman" w:hint="eastAsia"/>
          <w:szCs w:val="21"/>
        </w:rPr>
        <w:t>，词根</w:t>
      </w:r>
      <w:r>
        <w:rPr>
          <w:rFonts w:ascii="Times New Roman" w:eastAsia="宋体" w:hAnsi="Times New Roman" w:cs="Times New Roman" w:hint="eastAsia"/>
          <w:szCs w:val="21"/>
        </w:rPr>
        <w:t>min-</w:t>
      </w:r>
      <w:r>
        <w:rPr>
          <w:rFonts w:ascii="Times New Roman" w:eastAsia="宋体" w:hAnsi="Times New Roman" w:cs="Times New Roman" w:hint="eastAsia"/>
          <w:szCs w:val="21"/>
        </w:rPr>
        <w:t>在这里用作动词词根，表示缩小，减少。后面的</w:t>
      </w:r>
      <w:r>
        <w:rPr>
          <w:rFonts w:ascii="Times New Roman" w:eastAsia="宋体" w:hAnsi="Times New Roman" w:cs="Times New Roman" w:hint="eastAsia"/>
          <w:szCs w:val="21"/>
        </w:rPr>
        <w:t>-ute</w:t>
      </w:r>
      <w:r>
        <w:rPr>
          <w:rFonts w:ascii="Times New Roman" w:eastAsia="宋体" w:hAnsi="Times New Roman" w:cs="Times New Roman" w:hint="eastAsia"/>
          <w:szCs w:val="21"/>
        </w:rPr>
        <w:t>等于</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，来自拉丁语动词的完成分词后缀，表示动作已经完成。它在这里用来构成名词，表示动作产生的结果。</w:t>
      </w:r>
      <w:r>
        <w:rPr>
          <w:rFonts w:ascii="Times New Roman" w:eastAsia="宋体" w:hAnsi="Times New Roman" w:cs="Times New Roman" w:hint="eastAsia"/>
          <w:szCs w:val="21"/>
        </w:rPr>
        <w:t>minute</w:t>
      </w:r>
      <w:r>
        <w:rPr>
          <w:rFonts w:ascii="Times New Roman" w:eastAsia="宋体" w:hAnsi="Times New Roman" w:cs="Times New Roman" w:hint="eastAsia"/>
          <w:szCs w:val="21"/>
        </w:rPr>
        <w:t>的字面意思就是缩小的一段时间，特指一小时的六十分之一，也就是一分钟。那么一秒钟在英语中称为什么呢？叫做</w:t>
      </w:r>
      <w:r>
        <w:rPr>
          <w:rFonts w:ascii="Times New Roman" w:eastAsia="宋体" w:hAnsi="Times New Roman" w:cs="Times New Roman" w:hint="eastAsia"/>
          <w:szCs w:val="21"/>
        </w:rPr>
        <w:t>second</w:t>
      </w:r>
      <w:r>
        <w:rPr>
          <w:rFonts w:ascii="Times New Roman" w:eastAsia="宋体" w:hAnsi="Times New Roman" w:cs="Times New Roman"/>
          <w:szCs w:val="21"/>
        </w:rPr>
        <w:t xml:space="preserve"> </w:t>
      </w:r>
      <w:r>
        <w:rPr>
          <w:rFonts w:ascii="Times New Roman" w:eastAsia="宋体" w:hAnsi="Times New Roman" w:cs="Times New Roman" w:hint="eastAsia"/>
          <w:szCs w:val="21"/>
        </w:rPr>
        <w:t>minute</w:t>
      </w:r>
      <w:r>
        <w:rPr>
          <w:rFonts w:ascii="Times New Roman" w:eastAsia="宋体" w:hAnsi="Times New Roman" w:cs="Times New Roman" w:hint="eastAsia"/>
          <w:szCs w:val="21"/>
        </w:rPr>
        <w:t>，意思是第二次缩小的一段时间，再次缩小的一段时间，也就是一分钟的六十分之一，常常简化为</w:t>
      </w:r>
      <w:r>
        <w:rPr>
          <w:rFonts w:ascii="Times New Roman" w:eastAsia="宋体" w:hAnsi="Times New Roman" w:cs="Times New Roman" w:hint="eastAsia"/>
          <w:szCs w:val="21"/>
        </w:rPr>
        <w:t>second</w:t>
      </w:r>
      <w:r>
        <w:rPr>
          <w:rFonts w:ascii="Times New Roman" w:eastAsia="宋体" w:hAnsi="Times New Roman" w:cs="Times New Roman" w:hint="eastAsia"/>
          <w:szCs w:val="21"/>
        </w:rPr>
        <w:t>。</w:t>
      </w:r>
    </w:p>
    <w:p w14:paraId="258ED7FE"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minister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minis-</w:t>
      </w:r>
      <w:r>
        <w:rPr>
          <w:rFonts w:ascii="Times New Roman" w:eastAsia="宋体" w:hAnsi="Times New Roman" w:cs="Times New Roman" w:hint="eastAsia"/>
          <w:szCs w:val="21"/>
        </w:rPr>
        <w:t>其实是</w:t>
      </w:r>
      <w:r>
        <w:rPr>
          <w:rFonts w:ascii="Times New Roman" w:eastAsia="宋体" w:hAnsi="Times New Roman" w:cs="Times New Roman" w:hint="eastAsia"/>
          <w:szCs w:val="21"/>
        </w:rPr>
        <w:t>minus</w:t>
      </w:r>
      <w:r>
        <w:rPr>
          <w:rFonts w:ascii="Times New Roman" w:eastAsia="宋体" w:hAnsi="Times New Roman" w:cs="Times New Roman" w:hint="eastAsia"/>
          <w:szCs w:val="21"/>
        </w:rPr>
        <w:t>的变体形式，表示小的、地位低下的。后面的</w:t>
      </w:r>
      <w:r>
        <w:rPr>
          <w:rFonts w:ascii="Times New Roman" w:eastAsia="宋体" w:hAnsi="Times New Roman" w:cs="Times New Roman" w:hint="eastAsia"/>
          <w:szCs w:val="21"/>
        </w:rPr>
        <w:t>-ter</w:t>
      </w:r>
      <w:r>
        <w:rPr>
          <w:rFonts w:ascii="Times New Roman" w:eastAsia="宋体" w:hAnsi="Times New Roman" w:cs="Times New Roman" w:hint="eastAsia"/>
          <w:szCs w:val="21"/>
        </w:rPr>
        <w:t>是拉丁语中的名词后缀，表示某种人。整个单词的字面意思就是下级、臣仆，常常特指国王或上帝的臣仆，所以就是大臣或牧师。</w:t>
      </w:r>
      <w:r w:rsidRPr="00811D2A">
        <w:rPr>
          <w:rFonts w:ascii="Times New Roman" w:eastAsia="宋体" w:hAnsi="Times New Roman" w:cs="Times New Roman" w:hint="eastAsia"/>
          <w:szCs w:val="21"/>
        </w:rPr>
        <w:t>在现代社会，很多君主制国家实行了君主立宪制，以前的大臣就变成了政府的部长。</w:t>
      </w:r>
    </w:p>
    <w:p w14:paraId="7400EE42"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minister</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ministry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minister</w:t>
      </w:r>
      <w:r>
        <w:rPr>
          <w:rFonts w:ascii="Times New Roman" w:eastAsia="宋体" w:hAnsi="Times New Roman" w:cs="Times New Roman" w:hint="eastAsia"/>
          <w:szCs w:val="21"/>
        </w:rPr>
        <w:t>在这里常常表示部长，后面的名词后缀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和常见后缀</w:t>
      </w:r>
      <w:r>
        <w:rPr>
          <w:rFonts w:ascii="Times New Roman" w:eastAsia="宋体" w:hAnsi="Times New Roman" w:cs="Times New Roman" w:hint="eastAsia"/>
          <w:szCs w:val="21"/>
        </w:rPr>
        <w:t>-ery</w:t>
      </w:r>
      <w:r>
        <w:rPr>
          <w:rFonts w:ascii="Times New Roman" w:eastAsia="宋体" w:hAnsi="Times New Roman" w:cs="Times New Roman" w:hint="eastAsia"/>
          <w:szCs w:val="21"/>
        </w:rPr>
        <w:t>同源，表示做事的场所、办事的机构。所以</w:t>
      </w:r>
      <w:r>
        <w:rPr>
          <w:rFonts w:ascii="Times New Roman" w:eastAsia="宋体" w:hAnsi="Times New Roman" w:cs="Times New Roman" w:hint="eastAsia"/>
          <w:szCs w:val="21"/>
        </w:rPr>
        <w:t>ministry</w:t>
      </w:r>
      <w:r>
        <w:rPr>
          <w:rFonts w:ascii="Times New Roman" w:eastAsia="宋体" w:hAnsi="Times New Roman" w:cs="Times New Roman" w:hint="eastAsia"/>
          <w:szCs w:val="21"/>
        </w:rPr>
        <w:t>的意思就是部长的办事机构，也就是政府部门。比如，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Ministry of </w:t>
      </w:r>
      <w:r>
        <w:rPr>
          <w:rFonts w:ascii="Times New Roman" w:eastAsia="宋体" w:hAnsi="Times New Roman" w:cs="Times New Roman" w:hint="eastAsia"/>
          <w:szCs w:val="21"/>
        </w:rPr>
        <w:t>Education</w:t>
      </w:r>
      <w:r>
        <w:rPr>
          <w:rFonts w:ascii="Times New Roman" w:eastAsia="宋体" w:hAnsi="Times New Roman" w:cs="Times New Roman" w:hint="eastAsia"/>
          <w:szCs w:val="21"/>
        </w:rPr>
        <w:t>（教育部）。</w:t>
      </w:r>
    </w:p>
    <w:p w14:paraId="62C142A6"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administration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ad-</w:t>
      </w:r>
      <w:r>
        <w:rPr>
          <w:rFonts w:ascii="Times New Roman" w:eastAsia="宋体" w:hAnsi="Times New Roman" w:cs="Times New Roman" w:hint="eastAsia"/>
          <w:szCs w:val="21"/>
        </w:rPr>
        <w:t>表示去、趋向，在这里仅仅用来加强语气。中间的</w:t>
      </w:r>
      <w:r>
        <w:rPr>
          <w:rFonts w:ascii="Times New Roman" w:eastAsia="宋体" w:hAnsi="Times New Roman" w:cs="Times New Roman" w:hint="eastAsia"/>
          <w:szCs w:val="21"/>
        </w:rPr>
        <w:t>ministr-</w:t>
      </w:r>
      <w:r>
        <w:rPr>
          <w:rFonts w:ascii="Times New Roman" w:eastAsia="宋体" w:hAnsi="Times New Roman" w:cs="Times New Roman" w:hint="eastAsia"/>
          <w:szCs w:val="21"/>
        </w:rPr>
        <w:t>等于</w:t>
      </w:r>
      <w:r>
        <w:rPr>
          <w:rFonts w:ascii="Times New Roman" w:eastAsia="宋体" w:hAnsi="Times New Roman" w:cs="Times New Roman" w:hint="eastAsia"/>
          <w:szCs w:val="21"/>
        </w:rPr>
        <w:t>minister</w:t>
      </w:r>
      <w:r>
        <w:rPr>
          <w:rFonts w:ascii="Times New Roman" w:eastAsia="宋体" w:hAnsi="Times New Roman" w:cs="Times New Roman" w:hint="eastAsia"/>
          <w:szCs w:val="21"/>
        </w:rPr>
        <w:t>，在这里转做动词，表示担任大臣，替国王管理国家。后面加了一个动名词后缀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，构成动名词，表示管理这个行为本身，还可以表示实施管理的机构，也就是行政机构。</w:t>
      </w:r>
    </w:p>
    <w:p w14:paraId="2B26D111"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minor</w:t>
      </w:r>
      <w:r>
        <w:rPr>
          <w:rFonts w:ascii="Times New Roman" w:eastAsia="宋体" w:hAnsi="Times New Roman" w:cs="Times New Roman" w:hint="eastAsia"/>
          <w:szCs w:val="21"/>
        </w:rPr>
        <w:t>，词根</w:t>
      </w:r>
      <w:r>
        <w:rPr>
          <w:rFonts w:ascii="Times New Roman" w:eastAsia="宋体" w:hAnsi="Times New Roman" w:cs="Times New Roman" w:hint="eastAsia"/>
          <w:szCs w:val="21"/>
        </w:rPr>
        <w:t>min-</w:t>
      </w:r>
      <w:r>
        <w:rPr>
          <w:rFonts w:ascii="Times New Roman" w:eastAsia="宋体" w:hAnsi="Times New Roman" w:cs="Times New Roman" w:hint="eastAsia"/>
          <w:szCs w:val="21"/>
        </w:rPr>
        <w:t>后面加了一个比较级后缀</w:t>
      </w:r>
      <w:r>
        <w:rPr>
          <w:rFonts w:ascii="Times New Roman" w:eastAsia="宋体" w:hAnsi="Times New Roman" w:cs="Times New Roman" w:hint="eastAsia"/>
          <w:szCs w:val="21"/>
        </w:rPr>
        <w:t>-or</w:t>
      </w:r>
      <w:r>
        <w:rPr>
          <w:rFonts w:ascii="Times New Roman" w:eastAsia="宋体" w:hAnsi="Times New Roman" w:cs="Times New Roman" w:hint="eastAsia"/>
          <w:szCs w:val="21"/>
        </w:rPr>
        <w:t>，构成形容词比较级形式，</w:t>
      </w:r>
      <w:r w:rsidRPr="00EF69CC">
        <w:rPr>
          <w:rFonts w:ascii="Times New Roman" w:eastAsia="宋体" w:hAnsi="Times New Roman" w:cs="Times New Roman" w:hint="eastAsia"/>
          <w:szCs w:val="21"/>
        </w:rPr>
        <w:t>表示“较小的，较少的”，引申为“未成年的，次要的”，在音乐领域表示“小调的”。它还可以转作名词，表示“未成年人，地位较低的人”或者是“辅修课程”。</w:t>
      </w:r>
    </w:p>
    <w:p w14:paraId="0B2F4F32"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minor</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minority</w:t>
      </w:r>
      <w:r>
        <w:rPr>
          <w:rFonts w:ascii="Times New Roman" w:eastAsia="宋体" w:hAnsi="Times New Roman" w:cs="Times New Roman" w:hint="eastAsia"/>
          <w:szCs w:val="21"/>
        </w:rPr>
        <w:t>，</w:t>
      </w:r>
      <w:r w:rsidRPr="00EF69CC">
        <w:rPr>
          <w:rFonts w:ascii="Times New Roman" w:eastAsia="宋体" w:hAnsi="Times New Roman" w:cs="Times New Roman" w:hint="eastAsia"/>
          <w:szCs w:val="21"/>
        </w:rPr>
        <w:t>后面加</w:t>
      </w:r>
      <w:r>
        <w:rPr>
          <w:rFonts w:ascii="Times New Roman" w:eastAsia="宋体" w:hAnsi="Times New Roman" w:cs="Times New Roman" w:hint="eastAsia"/>
          <w:szCs w:val="21"/>
        </w:rPr>
        <w:t>了</w:t>
      </w:r>
      <w:r w:rsidRPr="00EF69CC">
        <w:rPr>
          <w:rFonts w:ascii="Times New Roman" w:eastAsia="宋体" w:hAnsi="Times New Roman" w:cs="Times New Roman" w:hint="eastAsia"/>
          <w:szCs w:val="21"/>
        </w:rPr>
        <w:t>一个名词后缀</w:t>
      </w:r>
      <w:r w:rsidRPr="00EF69CC">
        <w:rPr>
          <w:rFonts w:ascii="Times New Roman" w:eastAsia="宋体" w:hAnsi="Times New Roman" w:cs="Times New Roman"/>
          <w:szCs w:val="21"/>
        </w:rPr>
        <w:t>-ity</w:t>
      </w:r>
      <w:r w:rsidRPr="00EF69CC">
        <w:rPr>
          <w:rFonts w:ascii="Times New Roman" w:eastAsia="宋体" w:hAnsi="Times New Roman" w:cs="Times New Roman"/>
          <w:szCs w:val="21"/>
        </w:rPr>
        <w:t>，表示</w:t>
      </w:r>
      <w:r w:rsidRPr="00EF69CC">
        <w:rPr>
          <w:rFonts w:ascii="Times New Roman" w:eastAsia="宋体" w:hAnsi="Times New Roman" w:cs="Times New Roman"/>
          <w:szCs w:val="21"/>
        </w:rPr>
        <w:t>“</w:t>
      </w:r>
      <w:r w:rsidRPr="00EF69CC">
        <w:rPr>
          <w:rFonts w:ascii="Times New Roman" w:eastAsia="宋体" w:hAnsi="Times New Roman" w:cs="Times New Roman"/>
          <w:szCs w:val="21"/>
        </w:rPr>
        <w:t>少数民族、少数派</w:t>
      </w:r>
      <w:r w:rsidRPr="00EF69CC">
        <w:rPr>
          <w:rFonts w:ascii="Times New Roman" w:eastAsia="宋体" w:hAnsi="Times New Roman" w:cs="Times New Roman"/>
          <w:szCs w:val="21"/>
        </w:rPr>
        <w:t>”</w:t>
      </w:r>
      <w:r w:rsidRPr="00EF69CC">
        <w:rPr>
          <w:rFonts w:ascii="Times New Roman" w:eastAsia="宋体" w:hAnsi="Times New Roman" w:cs="Times New Roman"/>
          <w:szCs w:val="21"/>
        </w:rPr>
        <w:t>或者是</w:t>
      </w:r>
      <w:r w:rsidRPr="00EF69CC">
        <w:rPr>
          <w:rFonts w:ascii="Times New Roman" w:eastAsia="宋体" w:hAnsi="Times New Roman" w:cs="Times New Roman"/>
          <w:szCs w:val="21"/>
        </w:rPr>
        <w:t>“</w:t>
      </w:r>
      <w:r w:rsidRPr="00EF69CC">
        <w:rPr>
          <w:rFonts w:ascii="Times New Roman" w:eastAsia="宋体" w:hAnsi="Times New Roman" w:cs="Times New Roman"/>
          <w:szCs w:val="21"/>
        </w:rPr>
        <w:t>未成年</w:t>
      </w:r>
      <w:r w:rsidRPr="00EF69CC">
        <w:rPr>
          <w:rFonts w:ascii="Times New Roman" w:eastAsia="宋体" w:hAnsi="Times New Roman" w:cs="Times New Roman"/>
          <w:szCs w:val="21"/>
        </w:rPr>
        <w:t>”</w:t>
      </w:r>
      <w:r w:rsidRPr="00EF69CC">
        <w:rPr>
          <w:rFonts w:ascii="Times New Roman" w:eastAsia="宋体" w:hAnsi="Times New Roman" w:cs="Times New Roman"/>
          <w:szCs w:val="21"/>
        </w:rPr>
        <w:t>这种状态或阶段。</w:t>
      </w:r>
      <w:r>
        <w:rPr>
          <w:rFonts w:ascii="Times New Roman" w:eastAsia="宋体" w:hAnsi="Times New Roman" w:cs="Times New Roman" w:hint="eastAsia"/>
          <w:szCs w:val="21"/>
        </w:rPr>
        <w:t>比如，</w:t>
      </w:r>
      <w:r>
        <w:rPr>
          <w:rFonts w:ascii="Times New Roman" w:eastAsia="宋体" w:hAnsi="Times New Roman" w:cs="Times New Roman" w:hint="eastAsia"/>
          <w:szCs w:val="21"/>
        </w:rPr>
        <w:t>minority</w:t>
      </w:r>
      <w:r>
        <w:rPr>
          <w:rFonts w:ascii="Times New Roman" w:eastAsia="宋体" w:hAnsi="Times New Roman" w:cs="Times New Roman"/>
          <w:szCs w:val="21"/>
        </w:rPr>
        <w:t xml:space="preserve"> </w:t>
      </w:r>
      <w:r>
        <w:rPr>
          <w:rFonts w:ascii="Times New Roman" w:eastAsia="宋体" w:hAnsi="Times New Roman" w:cs="Times New Roman" w:hint="eastAsia"/>
          <w:szCs w:val="21"/>
        </w:rPr>
        <w:t>party</w:t>
      </w:r>
      <w:r>
        <w:rPr>
          <w:rFonts w:ascii="Times New Roman" w:eastAsia="宋体" w:hAnsi="Times New Roman" w:cs="Times New Roman" w:hint="eastAsia"/>
          <w:szCs w:val="21"/>
        </w:rPr>
        <w:t>（少数党），</w:t>
      </w:r>
      <w:r>
        <w:rPr>
          <w:rFonts w:ascii="Times New Roman" w:eastAsia="宋体" w:hAnsi="Times New Roman" w:cs="Times New Roman" w:hint="eastAsia"/>
          <w:szCs w:val="21"/>
        </w:rPr>
        <w:t>minority</w:t>
      </w:r>
      <w:r>
        <w:rPr>
          <w:rFonts w:ascii="Times New Roman" w:eastAsia="宋体" w:hAnsi="Times New Roman" w:cs="Times New Roman"/>
          <w:szCs w:val="21"/>
        </w:rPr>
        <w:t xml:space="preserve"> </w:t>
      </w:r>
      <w:r>
        <w:rPr>
          <w:rFonts w:ascii="Times New Roman" w:eastAsia="宋体" w:hAnsi="Times New Roman" w:cs="Times New Roman" w:hint="eastAsia"/>
          <w:szCs w:val="21"/>
        </w:rPr>
        <w:t>group</w:t>
      </w:r>
      <w:r>
        <w:rPr>
          <w:rFonts w:ascii="Times New Roman" w:eastAsia="宋体" w:hAnsi="Times New Roman" w:cs="Times New Roman" w:hint="eastAsia"/>
          <w:szCs w:val="21"/>
        </w:rPr>
        <w:t>（少数派，少数民族群体）。</w:t>
      </w:r>
    </w:p>
    <w:p w14:paraId="30FDF8B9" w14:textId="7D7B6B7A"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minimum</w:t>
      </w:r>
      <w:r>
        <w:rPr>
          <w:rFonts w:ascii="Times New Roman" w:eastAsia="宋体" w:hAnsi="Times New Roman" w:cs="Times New Roman" w:hint="eastAsia"/>
          <w:szCs w:val="21"/>
        </w:rPr>
        <w:t>，它直接来自拉丁语，前面的</w:t>
      </w:r>
      <w:r>
        <w:rPr>
          <w:rFonts w:ascii="Times New Roman" w:eastAsia="宋体" w:hAnsi="Times New Roman" w:cs="Times New Roman" w:hint="eastAsia"/>
          <w:szCs w:val="21"/>
        </w:rPr>
        <w:t>minim-</w:t>
      </w:r>
      <w:r>
        <w:rPr>
          <w:rFonts w:ascii="Times New Roman" w:eastAsia="宋体" w:hAnsi="Times New Roman" w:cs="Times New Roman" w:hint="eastAsia"/>
          <w:szCs w:val="21"/>
        </w:rPr>
        <w:t>是词根</w:t>
      </w:r>
      <w:r>
        <w:rPr>
          <w:rFonts w:ascii="Times New Roman" w:eastAsia="宋体" w:hAnsi="Times New Roman" w:cs="Times New Roman" w:hint="eastAsia"/>
          <w:szCs w:val="21"/>
        </w:rPr>
        <w:t>min-</w:t>
      </w:r>
      <w:r>
        <w:rPr>
          <w:rFonts w:ascii="Times New Roman" w:eastAsia="宋体" w:hAnsi="Times New Roman" w:cs="Times New Roman" w:hint="eastAsia"/>
          <w:szCs w:val="21"/>
        </w:rPr>
        <w:t>的最高级形式，表示最小的，后面的</w:t>
      </w:r>
      <w:r>
        <w:rPr>
          <w:rFonts w:ascii="Times New Roman" w:eastAsia="宋体" w:hAnsi="Times New Roman" w:cs="Times New Roman" w:hint="eastAsia"/>
          <w:szCs w:val="21"/>
        </w:rPr>
        <w:t>-im</w:t>
      </w:r>
      <w:r>
        <w:rPr>
          <w:rFonts w:ascii="Times New Roman" w:eastAsia="宋体" w:hAnsi="Times New Roman" w:cs="Times New Roman" w:hint="eastAsia"/>
          <w:szCs w:val="21"/>
        </w:rPr>
        <w:t>来自拉丁语形容词的最高级形式。末尾的</w:t>
      </w:r>
      <w:r>
        <w:rPr>
          <w:rFonts w:ascii="Times New Roman" w:eastAsia="宋体" w:hAnsi="Times New Roman" w:cs="Times New Roman" w:hint="eastAsia"/>
          <w:szCs w:val="21"/>
        </w:rPr>
        <w:t>-um</w:t>
      </w:r>
      <w:r>
        <w:rPr>
          <w:rFonts w:ascii="Times New Roman" w:eastAsia="宋体" w:hAnsi="Times New Roman" w:cs="Times New Roman" w:hint="eastAsia"/>
          <w:szCs w:val="21"/>
        </w:rPr>
        <w:t>是拉丁语中的名词后缀。合起来整个单词的字面意思就是最小的东西，现在常用来表示最小的数值，也就是最小值、最低限度。它也可以用作形容词，表示最小的、最低的，比如，</w:t>
      </w:r>
      <w:r>
        <w:rPr>
          <w:rFonts w:ascii="Times New Roman" w:eastAsia="宋体" w:hAnsi="Times New Roman" w:cs="Times New Roman" w:hint="eastAsia"/>
          <w:szCs w:val="21"/>
        </w:rPr>
        <w:t>minimum</w:t>
      </w:r>
      <w:r>
        <w:rPr>
          <w:rFonts w:ascii="Times New Roman" w:eastAsia="宋体" w:hAnsi="Times New Roman" w:cs="Times New Roman"/>
          <w:szCs w:val="21"/>
        </w:rPr>
        <w:t xml:space="preserve"> </w:t>
      </w:r>
      <w:r>
        <w:rPr>
          <w:rFonts w:ascii="Times New Roman" w:eastAsia="宋体" w:hAnsi="Times New Roman" w:cs="Times New Roman" w:hint="eastAsia"/>
          <w:szCs w:val="21"/>
        </w:rPr>
        <w:t>amount</w:t>
      </w:r>
      <w:r>
        <w:rPr>
          <w:rFonts w:ascii="Times New Roman" w:eastAsia="宋体" w:hAnsi="Times New Roman" w:cs="Times New Roman" w:hint="eastAsia"/>
          <w:szCs w:val="21"/>
        </w:rPr>
        <w:t>（最低数量），</w:t>
      </w:r>
      <w:r>
        <w:rPr>
          <w:rFonts w:ascii="Times New Roman" w:eastAsia="宋体" w:hAnsi="Times New Roman" w:cs="Times New Roman" w:hint="eastAsia"/>
          <w:szCs w:val="21"/>
        </w:rPr>
        <w:t>minimum</w:t>
      </w:r>
      <w:r>
        <w:rPr>
          <w:rFonts w:ascii="Times New Roman" w:eastAsia="宋体" w:hAnsi="Times New Roman" w:cs="Times New Roman"/>
          <w:szCs w:val="21"/>
        </w:rPr>
        <w:t xml:space="preserve"> </w:t>
      </w:r>
      <w:r>
        <w:rPr>
          <w:rFonts w:ascii="Times New Roman" w:eastAsia="宋体" w:hAnsi="Times New Roman" w:cs="Times New Roman" w:hint="eastAsia"/>
          <w:szCs w:val="21"/>
        </w:rPr>
        <w:t>salary</w:t>
      </w:r>
      <w:r>
        <w:rPr>
          <w:rFonts w:ascii="Times New Roman" w:eastAsia="宋体" w:hAnsi="Times New Roman" w:cs="Times New Roman" w:hint="eastAsia"/>
          <w:szCs w:val="21"/>
        </w:rPr>
        <w:t>（最低工资）。</w:t>
      </w:r>
    </w:p>
    <w:p w14:paraId="02D71BC3" w14:textId="1D27A025" w:rsidR="00E463F7" w:rsidRPr="007D39A1" w:rsidRDefault="00E463F7" w:rsidP="00E463F7">
      <w:pPr>
        <w:spacing w:line="360" w:lineRule="auto"/>
        <w:jc w:val="center"/>
        <w:rPr>
          <w:rFonts w:ascii="Times New Roman" w:eastAsia="宋体" w:hAnsi="Times New Roman" w:cs="Times New Roman"/>
          <w:szCs w:val="21"/>
        </w:rPr>
      </w:pPr>
      <w:r>
        <w:rPr>
          <w:noProof/>
        </w:rPr>
        <w:lastRenderedPageBreak/>
        <w:drawing>
          <wp:inline distT="0" distB="0" distL="0" distR="0" wp14:anchorId="14377F10" wp14:editId="30125790">
            <wp:extent cx="4248535" cy="244079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48535" cy="2440797"/>
                    </a:xfrm>
                    <a:prstGeom prst="rect">
                      <a:avLst/>
                    </a:prstGeom>
                  </pic:spPr>
                </pic:pic>
              </a:graphicData>
            </a:graphic>
          </wp:inline>
        </w:drawing>
      </w:r>
    </w:p>
    <w:p w14:paraId="0107AA3C" w14:textId="3CEA5068" w:rsidR="00C931A2" w:rsidRPr="007D39A1" w:rsidRDefault="00C931A2"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minus</w:t>
      </w:r>
      <w:r w:rsidRPr="007D39A1">
        <w:rPr>
          <w:rFonts w:ascii="Times New Roman" w:eastAsia="宋体" w:hAnsi="Times New Roman" w:cs="Times New Roman"/>
          <w:szCs w:val="21"/>
        </w:rPr>
        <w:t>：</w:t>
      </w:r>
      <w:r w:rsidRPr="007D39A1">
        <w:rPr>
          <w:rFonts w:ascii="Times New Roman" w:eastAsia="宋体" w:hAnsi="Times New Roman" w:cs="Times New Roman"/>
          <w:szCs w:val="21"/>
        </w:rPr>
        <w:t>['maɪnəs]</w:t>
      </w:r>
      <w:r>
        <w:rPr>
          <w:rFonts w:ascii="Times New Roman" w:eastAsia="宋体" w:hAnsi="Times New Roman" w:cs="Times New Roman"/>
          <w:szCs w:val="21"/>
        </w:rPr>
        <w:t xml:space="preserve"> </w:t>
      </w:r>
      <w:r w:rsidRPr="007D39A1">
        <w:rPr>
          <w:rFonts w:ascii="Times New Roman" w:eastAsia="宋体" w:hAnsi="Times New Roman" w:cs="Times New Roman"/>
          <w:szCs w:val="21"/>
        </w:rPr>
        <w:t>prep.</w:t>
      </w:r>
      <w:r w:rsidRPr="007D39A1">
        <w:rPr>
          <w:rFonts w:ascii="Times New Roman" w:eastAsia="宋体" w:hAnsi="Times New Roman" w:cs="Times New Roman"/>
          <w:szCs w:val="21"/>
        </w:rPr>
        <w:t>减，减去</w:t>
      </w:r>
      <w:r w:rsidRPr="007D39A1">
        <w:rPr>
          <w:rFonts w:ascii="Times New Roman" w:eastAsia="宋体" w:hAnsi="Times New Roman" w:cs="Times New Roman"/>
          <w:szCs w:val="21"/>
        </w:rPr>
        <w:t>n.</w:t>
      </w:r>
      <w:r w:rsidRPr="007D39A1">
        <w:rPr>
          <w:rFonts w:ascii="Times New Roman" w:eastAsia="宋体" w:hAnsi="Times New Roman" w:cs="Times New Roman"/>
          <w:szCs w:val="21"/>
        </w:rPr>
        <w:t>负号，减号；不足；负数</w:t>
      </w:r>
      <w:r w:rsidRPr="007D39A1">
        <w:rPr>
          <w:rFonts w:ascii="Times New Roman" w:eastAsia="宋体" w:hAnsi="Times New Roman" w:cs="Times New Roman"/>
          <w:szCs w:val="21"/>
        </w:rPr>
        <w:t>adj.</w:t>
      </w:r>
      <w:r w:rsidRPr="007D39A1">
        <w:rPr>
          <w:rFonts w:ascii="Times New Roman" w:eastAsia="宋体" w:hAnsi="Times New Roman" w:cs="Times New Roman"/>
          <w:szCs w:val="21"/>
        </w:rPr>
        <w:t>减的；负的</w:t>
      </w:r>
    </w:p>
    <w:p w14:paraId="1E1A6663" w14:textId="27B3EF26" w:rsidR="00C931A2" w:rsidRPr="007D39A1" w:rsidRDefault="00C931A2" w:rsidP="00C931A2">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minus=min</w:t>
      </w:r>
      <w:r w:rsidRPr="007D39A1">
        <w:rPr>
          <w:rFonts w:ascii="Times New Roman" w:eastAsia="宋体" w:hAnsi="Times New Roman" w:cs="Times New Roman"/>
          <w:szCs w:val="21"/>
        </w:rPr>
        <w:t>（小的）</w:t>
      </w:r>
      <w:r w:rsidRPr="007D39A1">
        <w:rPr>
          <w:rFonts w:ascii="Times New Roman" w:eastAsia="宋体" w:hAnsi="Times New Roman" w:cs="Times New Roman"/>
          <w:szCs w:val="21"/>
        </w:rPr>
        <w:t>+us</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小的</w:t>
      </w:r>
      <w:r w:rsidRPr="007D39A1">
        <w:rPr>
          <w:rFonts w:ascii="Times New Roman" w:eastAsia="宋体" w:hAnsi="Times New Roman" w:cs="Times New Roman"/>
          <w:szCs w:val="21"/>
        </w:rPr>
        <w:t>→</w:t>
      </w:r>
      <w:r w:rsidRPr="007D39A1">
        <w:rPr>
          <w:rFonts w:ascii="Times New Roman" w:eastAsia="宋体" w:hAnsi="Times New Roman" w:cs="Times New Roman"/>
          <w:szCs w:val="21"/>
        </w:rPr>
        <w:t>负数，不足</w:t>
      </w:r>
      <w:r>
        <w:rPr>
          <w:rFonts w:ascii="Times New Roman" w:eastAsia="宋体" w:hAnsi="Times New Roman" w:cs="Times New Roman" w:hint="eastAsia"/>
          <w:szCs w:val="21"/>
        </w:rPr>
        <w:t>，</w:t>
      </w:r>
      <w:r w:rsidRPr="007D39A1">
        <w:rPr>
          <w:rFonts w:ascii="Times New Roman" w:eastAsia="宋体" w:hAnsi="Times New Roman" w:cs="Times New Roman"/>
          <w:szCs w:val="21"/>
        </w:rPr>
        <w:t>减去</w:t>
      </w:r>
    </w:p>
    <w:p w14:paraId="75D6AC58" w14:textId="77777777" w:rsidR="00C931A2" w:rsidRPr="007D39A1" w:rsidRDefault="00C931A2"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minute</w:t>
      </w:r>
      <w:r w:rsidRPr="007D39A1">
        <w:rPr>
          <w:rFonts w:ascii="Times New Roman" w:eastAsia="宋体" w:hAnsi="Times New Roman" w:cs="Times New Roman"/>
          <w:szCs w:val="21"/>
        </w:rPr>
        <w:t>：</w:t>
      </w:r>
      <w:r w:rsidRPr="007D39A1">
        <w:rPr>
          <w:rFonts w:ascii="Times New Roman" w:eastAsia="宋体" w:hAnsi="Times New Roman" w:cs="Times New Roman"/>
          <w:szCs w:val="21"/>
        </w:rPr>
        <w:t>['mɪnɪt] n.</w:t>
      </w:r>
      <w:r w:rsidRPr="007D39A1">
        <w:rPr>
          <w:rFonts w:ascii="Times New Roman" w:eastAsia="宋体" w:hAnsi="Times New Roman" w:cs="Times New Roman"/>
          <w:szCs w:val="21"/>
        </w:rPr>
        <w:t>分钟</w:t>
      </w:r>
    </w:p>
    <w:p w14:paraId="479EA324" w14:textId="4541C7ED" w:rsidR="00C931A2" w:rsidRPr="007D39A1" w:rsidRDefault="00C931A2" w:rsidP="00C931A2">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minute=min</w:t>
      </w:r>
      <w:r w:rsidRPr="007D39A1">
        <w:rPr>
          <w:rFonts w:ascii="Times New Roman" w:eastAsia="宋体" w:hAnsi="Times New Roman" w:cs="Times New Roman"/>
          <w:szCs w:val="21"/>
        </w:rPr>
        <w:t>（</w:t>
      </w:r>
      <w:r w:rsidR="00EC671A">
        <w:rPr>
          <w:rFonts w:ascii="Times New Roman" w:eastAsia="宋体" w:hAnsi="Times New Roman" w:cs="Times New Roman" w:hint="eastAsia"/>
          <w:szCs w:val="21"/>
        </w:rPr>
        <w:t>缩小</w:t>
      </w:r>
      <w:r w:rsidRPr="007D39A1">
        <w:rPr>
          <w:rFonts w:ascii="Times New Roman" w:eastAsia="宋体" w:hAnsi="Times New Roman" w:cs="Times New Roman"/>
          <w:szCs w:val="21"/>
        </w:rPr>
        <w:t>）</w:t>
      </w:r>
      <w:r w:rsidRPr="007D39A1">
        <w:rPr>
          <w:rFonts w:ascii="Times New Roman" w:eastAsia="宋体" w:hAnsi="Times New Roman" w:cs="Times New Roman"/>
          <w:szCs w:val="21"/>
        </w:rPr>
        <w:t>+ute</w:t>
      </w:r>
      <w:r w:rsidRPr="007D39A1">
        <w:rPr>
          <w:rFonts w:ascii="Times New Roman" w:eastAsia="宋体" w:hAnsi="Times New Roman" w:cs="Times New Roman"/>
          <w:szCs w:val="21"/>
        </w:rPr>
        <w:t>（</w:t>
      </w:r>
      <w:r w:rsidRPr="007D39A1">
        <w:rPr>
          <w:rFonts w:ascii="Times New Roman" w:eastAsia="宋体" w:hAnsi="Times New Roman" w:cs="Times New Roman"/>
          <w:szCs w:val="21"/>
        </w:rPr>
        <w:t>=ate</w:t>
      </w:r>
      <w:r w:rsidRPr="007D39A1">
        <w:rPr>
          <w:rFonts w:ascii="Times New Roman" w:eastAsia="宋体" w:hAnsi="Times New Roman" w:cs="Times New Roman"/>
          <w:szCs w:val="21"/>
        </w:rPr>
        <w:t>，</w:t>
      </w:r>
      <w:r w:rsidR="00EC671A">
        <w:rPr>
          <w:rFonts w:ascii="Times New Roman" w:eastAsia="宋体" w:hAnsi="Times New Roman" w:cs="Times New Roman" w:hint="eastAsia"/>
          <w:szCs w:val="21"/>
        </w:rPr>
        <w:t>完成分词后缀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EC671A">
        <w:rPr>
          <w:rFonts w:ascii="Times New Roman" w:eastAsia="宋体" w:hAnsi="Times New Roman" w:cs="Times New Roman" w:hint="eastAsia"/>
          <w:szCs w:val="21"/>
        </w:rPr>
        <w:t>缩小的一段时间</w:t>
      </w:r>
      <w:r w:rsidRPr="007D39A1">
        <w:rPr>
          <w:rFonts w:ascii="Times New Roman" w:eastAsia="宋体" w:hAnsi="Times New Roman" w:cs="Times New Roman"/>
          <w:szCs w:val="21"/>
        </w:rPr>
        <w:t>→</w:t>
      </w:r>
      <w:r w:rsidRPr="007D39A1">
        <w:rPr>
          <w:rFonts w:ascii="Times New Roman" w:eastAsia="宋体" w:hAnsi="Times New Roman" w:cs="Times New Roman"/>
          <w:szCs w:val="21"/>
        </w:rPr>
        <w:t>分钟</w:t>
      </w:r>
    </w:p>
    <w:p w14:paraId="73222A83" w14:textId="712BED36" w:rsidR="007D39A1" w:rsidRPr="007D39A1" w:rsidRDefault="007D39A1"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minister</w:t>
      </w:r>
      <w:r w:rsidRPr="007D39A1">
        <w:rPr>
          <w:rFonts w:ascii="Times New Roman" w:eastAsia="宋体" w:hAnsi="Times New Roman" w:cs="Times New Roman"/>
          <w:szCs w:val="21"/>
        </w:rPr>
        <w:t>：</w:t>
      </w:r>
      <w:r w:rsidRPr="007D39A1">
        <w:rPr>
          <w:rFonts w:ascii="Times New Roman" w:eastAsia="宋体" w:hAnsi="Times New Roman" w:cs="Times New Roman"/>
          <w:szCs w:val="21"/>
        </w:rPr>
        <w:t>['mɪnɪst</w:t>
      </w:r>
      <w:r w:rsidR="00FD7A06">
        <w:rPr>
          <w:rFonts w:ascii="Times New Roman" w:eastAsia="宋体" w:hAnsi="Times New Roman" w:cs="Times New Roman"/>
          <w:szCs w:val="21"/>
        </w:rPr>
        <w:t>ə</w:t>
      </w:r>
      <w:r w:rsidR="00985D25" w:rsidRPr="00985D25">
        <w:rPr>
          <w:rFonts w:ascii="Times New Roman" w:eastAsia="宋体" w:hAnsi="Times New Roman" w:cs="Times New Roman"/>
          <w:szCs w:val="21"/>
        </w:rPr>
        <w:t>(r)</w:t>
      </w:r>
      <w:r w:rsidRPr="007D39A1">
        <w:rPr>
          <w:rFonts w:ascii="Times New Roman" w:eastAsia="宋体" w:hAnsi="Times New Roman" w:cs="Times New Roman"/>
          <w:szCs w:val="21"/>
        </w:rPr>
        <w:t>] n.</w:t>
      </w:r>
      <w:r w:rsidRPr="007D39A1">
        <w:rPr>
          <w:rFonts w:ascii="Times New Roman" w:eastAsia="宋体" w:hAnsi="Times New Roman" w:cs="Times New Roman"/>
          <w:szCs w:val="21"/>
        </w:rPr>
        <w:t>部长；大臣；牧师</w:t>
      </w:r>
    </w:p>
    <w:p w14:paraId="00C5CCF1" w14:textId="6F4E0032"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minister=min</w:t>
      </w:r>
      <w:r w:rsidR="00EC671A">
        <w:rPr>
          <w:rFonts w:ascii="Times New Roman" w:eastAsia="宋体" w:hAnsi="Times New Roman" w:cs="Times New Roman" w:hint="eastAsia"/>
          <w:szCs w:val="21"/>
        </w:rPr>
        <w:t>is</w:t>
      </w:r>
      <w:r w:rsidRPr="007D39A1">
        <w:rPr>
          <w:rFonts w:ascii="Times New Roman" w:eastAsia="宋体" w:hAnsi="Times New Roman" w:cs="Times New Roman"/>
          <w:szCs w:val="21"/>
        </w:rPr>
        <w:t>（</w:t>
      </w:r>
      <w:r w:rsidR="00EC671A">
        <w:rPr>
          <w:rFonts w:ascii="Times New Roman" w:eastAsia="宋体" w:hAnsi="Times New Roman" w:cs="Times New Roman" w:hint="eastAsia"/>
          <w:szCs w:val="21"/>
        </w:rPr>
        <w:t>=</w:t>
      </w:r>
      <w:r w:rsidR="00EC671A">
        <w:rPr>
          <w:rFonts w:ascii="Times New Roman" w:eastAsia="宋体" w:hAnsi="Times New Roman" w:cs="Times New Roman"/>
          <w:szCs w:val="21"/>
        </w:rPr>
        <w:t>minus</w:t>
      </w:r>
      <w:r w:rsidR="00EC671A">
        <w:rPr>
          <w:rFonts w:ascii="Times New Roman" w:eastAsia="宋体" w:hAnsi="Times New Roman" w:cs="Times New Roman" w:hint="eastAsia"/>
          <w:szCs w:val="21"/>
        </w:rPr>
        <w:t>，小的，下级的</w:t>
      </w:r>
      <w:r w:rsidRPr="007D39A1">
        <w:rPr>
          <w:rFonts w:ascii="Times New Roman" w:eastAsia="宋体" w:hAnsi="Times New Roman" w:cs="Times New Roman"/>
          <w:szCs w:val="21"/>
        </w:rPr>
        <w:t>）</w:t>
      </w:r>
      <w:r w:rsidR="00EC671A">
        <w:rPr>
          <w:rFonts w:ascii="Times New Roman" w:eastAsia="宋体" w:hAnsi="Times New Roman" w:cs="Times New Roman" w:hint="eastAsia"/>
          <w:szCs w:val="21"/>
        </w:rPr>
        <w:t>+</w:t>
      </w:r>
      <w:r w:rsidRPr="007D39A1">
        <w:rPr>
          <w:rFonts w:ascii="Times New Roman" w:eastAsia="宋体" w:hAnsi="Times New Roman" w:cs="Times New Roman"/>
          <w:szCs w:val="21"/>
        </w:rPr>
        <w:t>ter</w:t>
      </w:r>
      <w:r w:rsidRPr="007D39A1">
        <w:rPr>
          <w:rFonts w:ascii="Times New Roman" w:eastAsia="宋体" w:hAnsi="Times New Roman" w:cs="Times New Roman"/>
          <w:szCs w:val="21"/>
        </w:rPr>
        <w:t>（</w:t>
      </w:r>
      <w:r w:rsidR="00811D2A">
        <w:rPr>
          <w:rFonts w:ascii="Times New Roman" w:eastAsia="宋体" w:hAnsi="Times New Roman" w:cs="Times New Roman" w:hint="eastAsia"/>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205604">
        <w:rPr>
          <w:rFonts w:ascii="Times New Roman" w:eastAsia="宋体" w:hAnsi="Times New Roman" w:cs="Times New Roman" w:hint="eastAsia"/>
          <w:szCs w:val="21"/>
        </w:rPr>
        <w:t>下级、下属</w:t>
      </w:r>
      <w:r w:rsidRPr="007D39A1">
        <w:rPr>
          <w:rFonts w:ascii="Times New Roman" w:eastAsia="宋体" w:hAnsi="Times New Roman" w:cs="Times New Roman"/>
          <w:szCs w:val="21"/>
        </w:rPr>
        <w:t>→</w:t>
      </w:r>
      <w:r w:rsidRPr="007D39A1">
        <w:rPr>
          <w:rFonts w:ascii="Times New Roman" w:eastAsia="宋体" w:hAnsi="Times New Roman" w:cs="Times New Roman"/>
          <w:szCs w:val="21"/>
        </w:rPr>
        <w:t>（国王或上帝的）臣仆</w:t>
      </w:r>
      <w:r w:rsidRPr="007D39A1">
        <w:rPr>
          <w:rFonts w:ascii="Times New Roman" w:eastAsia="宋体" w:hAnsi="Times New Roman" w:cs="Times New Roman"/>
          <w:szCs w:val="21"/>
        </w:rPr>
        <w:t>→</w:t>
      </w:r>
      <w:r w:rsidRPr="007D39A1">
        <w:rPr>
          <w:rFonts w:ascii="Times New Roman" w:eastAsia="宋体" w:hAnsi="Times New Roman" w:cs="Times New Roman"/>
          <w:szCs w:val="21"/>
        </w:rPr>
        <w:t>大臣，牧师</w:t>
      </w:r>
    </w:p>
    <w:p w14:paraId="3F53FC03" w14:textId="77777777" w:rsidR="007D39A1" w:rsidRPr="007D39A1" w:rsidRDefault="007D39A1"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ministry</w:t>
      </w:r>
      <w:r w:rsidRPr="007D39A1">
        <w:rPr>
          <w:rFonts w:ascii="Times New Roman" w:eastAsia="宋体" w:hAnsi="Times New Roman" w:cs="Times New Roman"/>
          <w:szCs w:val="21"/>
        </w:rPr>
        <w:t>：</w:t>
      </w:r>
      <w:r w:rsidRPr="007D39A1">
        <w:rPr>
          <w:rFonts w:ascii="Times New Roman" w:eastAsia="宋体" w:hAnsi="Times New Roman" w:cs="Times New Roman"/>
          <w:szCs w:val="21"/>
        </w:rPr>
        <w:t>['mɪnɪstri] n.</w:t>
      </w:r>
      <w:r w:rsidRPr="007D39A1">
        <w:rPr>
          <w:rFonts w:ascii="Times New Roman" w:eastAsia="宋体" w:hAnsi="Times New Roman" w:cs="Times New Roman"/>
          <w:szCs w:val="21"/>
        </w:rPr>
        <w:t>（政府的）部门</w:t>
      </w:r>
    </w:p>
    <w:p w14:paraId="13F7DD5B" w14:textId="77777777"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ministry=minist(e)r</w:t>
      </w:r>
      <w:r w:rsidRPr="007D39A1">
        <w:rPr>
          <w:rFonts w:ascii="Times New Roman" w:eastAsia="宋体" w:hAnsi="Times New Roman" w:cs="Times New Roman"/>
          <w:szCs w:val="21"/>
        </w:rPr>
        <w:t>（部长）</w:t>
      </w:r>
      <w:r w:rsidRPr="007D39A1">
        <w:rPr>
          <w:rFonts w:ascii="Times New Roman" w:eastAsia="宋体" w:hAnsi="Times New Roman" w:cs="Times New Roman"/>
          <w:szCs w:val="21"/>
        </w:rPr>
        <w:t>+y</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部长的办事机构</w:t>
      </w:r>
      <w:r w:rsidRPr="007D39A1">
        <w:rPr>
          <w:rFonts w:ascii="Times New Roman" w:eastAsia="宋体" w:hAnsi="Times New Roman" w:cs="Times New Roman"/>
          <w:szCs w:val="21"/>
        </w:rPr>
        <w:t>→</w:t>
      </w:r>
      <w:r w:rsidRPr="007D39A1">
        <w:rPr>
          <w:rFonts w:ascii="Times New Roman" w:eastAsia="宋体" w:hAnsi="Times New Roman" w:cs="Times New Roman"/>
          <w:szCs w:val="21"/>
        </w:rPr>
        <w:t>部门</w:t>
      </w:r>
    </w:p>
    <w:p w14:paraId="26F397F8" w14:textId="6E6FEE15" w:rsidR="007D39A1" w:rsidRPr="007D39A1" w:rsidRDefault="007D39A1"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administration</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985D25" w:rsidRPr="00985D25">
        <w:rPr>
          <w:rFonts w:ascii="Times New Roman" w:eastAsia="宋体" w:hAnsi="Times New Roman" w:cs="Times New Roman"/>
          <w:szCs w:val="21"/>
        </w:rPr>
        <w:t>ədˌmɪnɪˈstreɪʃn</w:t>
      </w:r>
      <w:r w:rsidRPr="007D39A1">
        <w:rPr>
          <w:rFonts w:ascii="Times New Roman" w:eastAsia="宋体" w:hAnsi="Times New Roman" w:cs="Times New Roman"/>
          <w:szCs w:val="21"/>
        </w:rPr>
        <w:t>] n.</w:t>
      </w:r>
      <w:r w:rsidRPr="007D39A1">
        <w:rPr>
          <w:rFonts w:ascii="Times New Roman" w:eastAsia="宋体" w:hAnsi="Times New Roman" w:cs="Times New Roman"/>
          <w:szCs w:val="21"/>
        </w:rPr>
        <w:t>管理；行政；实施；行政机构</w:t>
      </w:r>
    </w:p>
    <w:p w14:paraId="6A19C980" w14:textId="0CE0F8B8" w:rsid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administration=ad</w:t>
      </w:r>
      <w:r w:rsidRPr="007D39A1">
        <w:rPr>
          <w:rFonts w:ascii="Times New Roman" w:eastAsia="宋体" w:hAnsi="Times New Roman" w:cs="Times New Roman"/>
          <w:szCs w:val="21"/>
        </w:rPr>
        <w:t>（去）</w:t>
      </w:r>
      <w:r w:rsidRPr="007D39A1">
        <w:rPr>
          <w:rFonts w:ascii="Times New Roman" w:eastAsia="宋体" w:hAnsi="Times New Roman" w:cs="Times New Roman"/>
          <w:szCs w:val="21"/>
        </w:rPr>
        <w:t>+minist(e)r</w:t>
      </w:r>
      <w:r w:rsidRPr="007D39A1">
        <w:rPr>
          <w:rFonts w:ascii="Times New Roman" w:eastAsia="宋体" w:hAnsi="Times New Roman" w:cs="Times New Roman"/>
          <w:szCs w:val="21"/>
        </w:rPr>
        <w:t>（</w:t>
      </w:r>
      <w:r w:rsidR="00EF69CC">
        <w:rPr>
          <w:rFonts w:ascii="Times New Roman" w:eastAsia="宋体" w:hAnsi="Times New Roman" w:cs="Times New Roman" w:hint="eastAsia"/>
          <w:szCs w:val="21"/>
        </w:rPr>
        <w:t>担任</w:t>
      </w:r>
      <w:r w:rsidRPr="007D39A1">
        <w:rPr>
          <w:rFonts w:ascii="Times New Roman" w:eastAsia="宋体" w:hAnsi="Times New Roman" w:cs="Times New Roman"/>
          <w:szCs w:val="21"/>
        </w:rPr>
        <w:t>大臣</w:t>
      </w:r>
      <w:r w:rsidR="00EF69CC">
        <w:rPr>
          <w:rFonts w:ascii="Times New Roman" w:eastAsia="宋体" w:hAnsi="Times New Roman" w:cs="Times New Roman" w:hint="eastAsia"/>
          <w:szCs w:val="21"/>
        </w:rPr>
        <w:t>，管理</w:t>
      </w:r>
      <w:r w:rsidRPr="007D39A1">
        <w:rPr>
          <w:rFonts w:ascii="Times New Roman" w:eastAsia="宋体" w:hAnsi="Times New Roman" w:cs="Times New Roman"/>
          <w:szCs w:val="21"/>
        </w:rPr>
        <w:t>）</w:t>
      </w:r>
      <w:r w:rsidRPr="007D39A1">
        <w:rPr>
          <w:rFonts w:ascii="Times New Roman" w:eastAsia="宋体" w:hAnsi="Times New Roman" w:cs="Times New Roman"/>
          <w:szCs w:val="21"/>
        </w:rPr>
        <w:t>+ation</w:t>
      </w:r>
      <w:r w:rsidRPr="007D39A1">
        <w:rPr>
          <w:rFonts w:ascii="Times New Roman" w:eastAsia="宋体" w:hAnsi="Times New Roman" w:cs="Times New Roman"/>
          <w:szCs w:val="21"/>
        </w:rPr>
        <w:t>（动名词后缀）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担任大臣，</w:t>
      </w:r>
      <w:r w:rsidR="00EF69CC">
        <w:rPr>
          <w:rFonts w:ascii="Times New Roman" w:eastAsia="宋体" w:hAnsi="Times New Roman" w:cs="Times New Roman" w:hint="eastAsia"/>
          <w:szCs w:val="21"/>
        </w:rPr>
        <w:t>替国王</w:t>
      </w:r>
      <w:r w:rsidRPr="007D39A1">
        <w:rPr>
          <w:rFonts w:ascii="Times New Roman" w:eastAsia="宋体" w:hAnsi="Times New Roman" w:cs="Times New Roman"/>
          <w:szCs w:val="21"/>
        </w:rPr>
        <w:t>管理国家</w:t>
      </w:r>
      <w:r w:rsidRPr="007D39A1">
        <w:rPr>
          <w:rFonts w:ascii="Times New Roman" w:eastAsia="宋体" w:hAnsi="Times New Roman" w:cs="Times New Roman"/>
          <w:szCs w:val="21"/>
        </w:rPr>
        <w:t>→</w:t>
      </w:r>
      <w:r w:rsidRPr="007D39A1">
        <w:rPr>
          <w:rFonts w:ascii="Times New Roman" w:eastAsia="宋体" w:hAnsi="Times New Roman" w:cs="Times New Roman"/>
          <w:szCs w:val="21"/>
        </w:rPr>
        <w:t>管理</w:t>
      </w:r>
      <w:r w:rsidR="00EF69CC">
        <w:rPr>
          <w:rFonts w:ascii="Times New Roman" w:eastAsia="宋体" w:hAnsi="Times New Roman" w:cs="Times New Roman" w:hint="eastAsia"/>
          <w:szCs w:val="21"/>
        </w:rPr>
        <w:t>，行政</w:t>
      </w:r>
    </w:p>
    <w:p w14:paraId="14FA0F5A" w14:textId="3793082F" w:rsidR="00C931A2" w:rsidRPr="00C931A2" w:rsidRDefault="00C931A2" w:rsidP="00F15F9B">
      <w:pPr>
        <w:pStyle w:val="a7"/>
        <w:numPr>
          <w:ilvl w:val="0"/>
          <w:numId w:val="14"/>
        </w:numPr>
        <w:spacing w:line="360" w:lineRule="auto"/>
        <w:ind w:firstLineChars="0"/>
        <w:rPr>
          <w:rFonts w:ascii="Times New Roman" w:eastAsia="宋体" w:hAnsi="Times New Roman" w:cs="Times New Roman"/>
          <w:szCs w:val="21"/>
        </w:rPr>
      </w:pPr>
      <w:r w:rsidRPr="00C931A2">
        <w:rPr>
          <w:rFonts w:ascii="Times New Roman" w:eastAsia="宋体" w:hAnsi="Times New Roman" w:cs="Times New Roman"/>
          <w:szCs w:val="21"/>
        </w:rPr>
        <w:t>minor</w:t>
      </w:r>
      <w:r w:rsidRPr="00C931A2">
        <w:rPr>
          <w:rFonts w:ascii="Times New Roman" w:eastAsia="宋体" w:hAnsi="Times New Roman" w:cs="Times New Roman"/>
          <w:szCs w:val="21"/>
        </w:rPr>
        <w:t>：</w:t>
      </w:r>
      <w:r w:rsidRPr="00C931A2">
        <w:rPr>
          <w:rFonts w:ascii="Times New Roman" w:eastAsia="宋体" w:hAnsi="Times New Roman" w:cs="Times New Roman"/>
          <w:szCs w:val="21"/>
        </w:rPr>
        <w:t>['maɪn</w:t>
      </w:r>
      <w:r w:rsidR="00FD7A06">
        <w:rPr>
          <w:rFonts w:ascii="Times New Roman" w:eastAsia="宋体" w:hAnsi="Times New Roman" w:cs="Times New Roman"/>
          <w:szCs w:val="21"/>
        </w:rPr>
        <w:t>ə</w:t>
      </w:r>
      <w:r w:rsidR="00985D25" w:rsidRPr="00985D25">
        <w:rPr>
          <w:rFonts w:ascii="Times New Roman" w:eastAsia="宋体" w:hAnsi="Times New Roman" w:cs="Times New Roman"/>
          <w:szCs w:val="21"/>
        </w:rPr>
        <w:t>(r)</w:t>
      </w:r>
      <w:r w:rsidRPr="00C931A2">
        <w:rPr>
          <w:rFonts w:ascii="Times New Roman" w:eastAsia="宋体" w:hAnsi="Times New Roman" w:cs="Times New Roman"/>
          <w:szCs w:val="21"/>
        </w:rPr>
        <w:t xml:space="preserve">] adj. </w:t>
      </w:r>
      <w:r w:rsidRPr="00C931A2">
        <w:rPr>
          <w:rFonts w:ascii="Times New Roman" w:eastAsia="宋体" w:hAnsi="Times New Roman" w:cs="Times New Roman"/>
          <w:szCs w:val="21"/>
        </w:rPr>
        <w:t>较小的，较少的；未成年的；次要的；小调的</w:t>
      </w:r>
      <w:r w:rsidRPr="00C931A2">
        <w:rPr>
          <w:rFonts w:ascii="Times New Roman" w:eastAsia="宋体" w:hAnsi="Times New Roman" w:cs="Times New Roman"/>
          <w:szCs w:val="21"/>
        </w:rPr>
        <w:t>n.</w:t>
      </w:r>
      <w:r w:rsidRPr="00C931A2">
        <w:rPr>
          <w:rFonts w:ascii="Times New Roman" w:eastAsia="宋体" w:hAnsi="Times New Roman" w:cs="Times New Roman"/>
          <w:szCs w:val="21"/>
        </w:rPr>
        <w:t>未成年人；地位较低的人；辅修课程</w:t>
      </w:r>
    </w:p>
    <w:p w14:paraId="582BBE25" w14:textId="77777777" w:rsidR="00C931A2" w:rsidRPr="00C931A2" w:rsidRDefault="00C931A2" w:rsidP="00C931A2">
      <w:pPr>
        <w:spacing w:line="360" w:lineRule="auto"/>
        <w:ind w:left="1" w:firstLineChars="201" w:firstLine="422"/>
        <w:rPr>
          <w:rFonts w:ascii="Times New Roman" w:eastAsia="宋体" w:hAnsi="Times New Roman" w:cs="Times New Roman"/>
          <w:szCs w:val="21"/>
        </w:rPr>
      </w:pPr>
      <w:r w:rsidRPr="00C931A2">
        <w:rPr>
          <w:rFonts w:ascii="Times New Roman" w:eastAsia="宋体" w:hAnsi="Times New Roman" w:cs="Times New Roman" w:hint="eastAsia"/>
          <w:szCs w:val="21"/>
        </w:rPr>
        <w:t>结构分析：</w:t>
      </w:r>
      <w:r w:rsidRPr="00C931A2">
        <w:rPr>
          <w:rFonts w:ascii="Times New Roman" w:eastAsia="宋体" w:hAnsi="Times New Roman" w:cs="Times New Roman"/>
          <w:szCs w:val="21"/>
        </w:rPr>
        <w:t>minor=min</w:t>
      </w:r>
      <w:r w:rsidRPr="00C931A2">
        <w:rPr>
          <w:rFonts w:ascii="Times New Roman" w:eastAsia="宋体" w:hAnsi="Times New Roman" w:cs="Times New Roman"/>
          <w:szCs w:val="21"/>
        </w:rPr>
        <w:t>（小的）</w:t>
      </w:r>
      <w:r w:rsidRPr="00C931A2">
        <w:rPr>
          <w:rFonts w:ascii="Times New Roman" w:eastAsia="宋体" w:hAnsi="Times New Roman" w:cs="Times New Roman"/>
          <w:szCs w:val="21"/>
        </w:rPr>
        <w:t>+or</w:t>
      </w:r>
      <w:r w:rsidRPr="00C931A2">
        <w:rPr>
          <w:rFonts w:ascii="Times New Roman" w:eastAsia="宋体" w:hAnsi="Times New Roman" w:cs="Times New Roman"/>
          <w:szCs w:val="21"/>
        </w:rPr>
        <w:t>（比较级形式）</w:t>
      </w:r>
      <w:r w:rsidRPr="00C931A2">
        <w:rPr>
          <w:rFonts w:ascii="Times New Roman" w:eastAsia="宋体" w:hAnsi="Times New Roman" w:cs="Times New Roman"/>
          <w:szCs w:val="21"/>
        </w:rPr>
        <w:t>→</w:t>
      </w:r>
      <w:r w:rsidRPr="00C931A2">
        <w:rPr>
          <w:rFonts w:ascii="Times New Roman" w:eastAsia="宋体" w:hAnsi="Times New Roman" w:cs="Times New Roman"/>
          <w:szCs w:val="21"/>
        </w:rPr>
        <w:t>较小的，较少的</w:t>
      </w:r>
      <w:r w:rsidRPr="00C931A2">
        <w:rPr>
          <w:rFonts w:ascii="Times New Roman" w:eastAsia="宋体" w:hAnsi="Times New Roman" w:cs="Times New Roman"/>
          <w:szCs w:val="21"/>
        </w:rPr>
        <w:t>→</w:t>
      </w:r>
      <w:r w:rsidRPr="00C931A2">
        <w:rPr>
          <w:rFonts w:ascii="Times New Roman" w:eastAsia="宋体" w:hAnsi="Times New Roman" w:cs="Times New Roman"/>
          <w:szCs w:val="21"/>
        </w:rPr>
        <w:t>未成年的，次要的，小调的</w:t>
      </w:r>
    </w:p>
    <w:p w14:paraId="7A542D7B" w14:textId="3FC7BBC4" w:rsidR="007D39A1" w:rsidRPr="007D39A1" w:rsidRDefault="007D39A1"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minority</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985D25" w:rsidRPr="00985D25">
        <w:rPr>
          <w:rFonts w:ascii="Times New Roman" w:eastAsia="宋体" w:hAnsi="Times New Roman" w:cs="Times New Roman"/>
          <w:szCs w:val="21"/>
        </w:rPr>
        <w:t>maɪˈnɒrəti</w:t>
      </w:r>
      <w:r w:rsidRPr="007D39A1">
        <w:rPr>
          <w:rFonts w:ascii="Times New Roman" w:eastAsia="宋体" w:hAnsi="Times New Roman" w:cs="Times New Roman"/>
          <w:szCs w:val="21"/>
        </w:rPr>
        <w:t>] n.</w:t>
      </w:r>
      <w:r w:rsidRPr="007D39A1">
        <w:rPr>
          <w:rFonts w:ascii="Times New Roman" w:eastAsia="宋体" w:hAnsi="Times New Roman" w:cs="Times New Roman"/>
          <w:szCs w:val="21"/>
        </w:rPr>
        <w:t>少数民族；少数派；未成年</w:t>
      </w:r>
    </w:p>
    <w:p w14:paraId="0A61BCCD" w14:textId="77777777"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minority=minor</w:t>
      </w:r>
      <w:r w:rsidRPr="007D39A1">
        <w:rPr>
          <w:rFonts w:ascii="Times New Roman" w:eastAsia="宋体" w:hAnsi="Times New Roman" w:cs="Times New Roman"/>
          <w:szCs w:val="21"/>
        </w:rPr>
        <w:t>（少数的）</w:t>
      </w:r>
      <w:r w:rsidRPr="007D39A1">
        <w:rPr>
          <w:rFonts w:ascii="Times New Roman" w:eastAsia="宋体" w:hAnsi="Times New Roman" w:cs="Times New Roman"/>
          <w:szCs w:val="21"/>
        </w:rPr>
        <w:t>+ity</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少数派</w:t>
      </w:r>
    </w:p>
    <w:p w14:paraId="78C7D279" w14:textId="77777777" w:rsidR="00C931A2" w:rsidRPr="007D39A1" w:rsidRDefault="00C931A2" w:rsidP="00F15F9B">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minimum</w:t>
      </w:r>
      <w:r w:rsidRPr="007D39A1">
        <w:rPr>
          <w:rFonts w:ascii="Times New Roman" w:eastAsia="宋体" w:hAnsi="Times New Roman" w:cs="Times New Roman"/>
          <w:szCs w:val="21"/>
        </w:rPr>
        <w:t>：</w:t>
      </w:r>
      <w:r w:rsidRPr="007D39A1">
        <w:rPr>
          <w:rFonts w:ascii="Times New Roman" w:eastAsia="宋体" w:hAnsi="Times New Roman" w:cs="Times New Roman"/>
          <w:szCs w:val="21"/>
        </w:rPr>
        <w:t>['mɪnɪməm] n.</w:t>
      </w:r>
      <w:r w:rsidRPr="007D39A1">
        <w:rPr>
          <w:rFonts w:ascii="Times New Roman" w:eastAsia="宋体" w:hAnsi="Times New Roman" w:cs="Times New Roman"/>
          <w:szCs w:val="21"/>
        </w:rPr>
        <w:t>最小值；最低限度；最小化；最小量</w:t>
      </w:r>
      <w:r w:rsidRPr="007D39A1">
        <w:rPr>
          <w:rFonts w:ascii="Times New Roman" w:eastAsia="宋体" w:hAnsi="Times New Roman" w:cs="Times New Roman"/>
          <w:szCs w:val="21"/>
        </w:rPr>
        <w:t>adj.</w:t>
      </w:r>
      <w:r w:rsidRPr="007D39A1">
        <w:rPr>
          <w:rFonts w:ascii="Times New Roman" w:eastAsia="宋体" w:hAnsi="Times New Roman" w:cs="Times New Roman"/>
          <w:szCs w:val="21"/>
        </w:rPr>
        <w:t>最小的；最低的</w:t>
      </w:r>
    </w:p>
    <w:p w14:paraId="24E26BB6" w14:textId="5782ED55" w:rsidR="00C931A2" w:rsidRPr="007D39A1" w:rsidRDefault="00C931A2" w:rsidP="00C931A2">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minimum=min</w:t>
      </w:r>
      <w:r w:rsidR="00825BB2">
        <w:rPr>
          <w:rFonts w:ascii="Times New Roman" w:eastAsia="宋体" w:hAnsi="Times New Roman" w:cs="Times New Roman" w:hint="eastAsia"/>
          <w:szCs w:val="21"/>
        </w:rPr>
        <w:t>（少的）</w:t>
      </w:r>
      <w:r w:rsidR="00825BB2">
        <w:rPr>
          <w:rFonts w:ascii="Times New Roman" w:eastAsia="宋体" w:hAnsi="Times New Roman" w:cs="Times New Roman" w:hint="eastAsia"/>
          <w:szCs w:val="21"/>
        </w:rPr>
        <w:t>+</w:t>
      </w:r>
      <w:r w:rsidRPr="007D39A1">
        <w:rPr>
          <w:rFonts w:ascii="Times New Roman" w:eastAsia="宋体" w:hAnsi="Times New Roman" w:cs="Times New Roman"/>
          <w:szCs w:val="21"/>
        </w:rPr>
        <w:t>im</w:t>
      </w:r>
      <w:r w:rsidRPr="007D39A1">
        <w:rPr>
          <w:rFonts w:ascii="Times New Roman" w:eastAsia="宋体" w:hAnsi="Times New Roman" w:cs="Times New Roman"/>
          <w:szCs w:val="21"/>
        </w:rPr>
        <w:t>（</w:t>
      </w:r>
      <w:r w:rsidR="00825BB2">
        <w:rPr>
          <w:rFonts w:ascii="Times New Roman" w:eastAsia="宋体" w:hAnsi="Times New Roman" w:cs="Times New Roman" w:hint="eastAsia"/>
          <w:szCs w:val="21"/>
        </w:rPr>
        <w:t>最高级后缀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+um</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最小值</w:t>
      </w:r>
    </w:p>
    <w:p w14:paraId="522ABB73" w14:textId="1C34BD52" w:rsidR="00D177DF" w:rsidRPr="00150D98" w:rsidRDefault="00E463F7"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7" w:name="_Toc44218931"/>
      <w:r>
        <w:rPr>
          <w:rFonts w:ascii="Times New Roman" w:eastAsia="宋体" w:hAnsi="Times New Roman" w:cs="Times New Roman" w:hint="eastAsia"/>
          <w:b/>
          <w:bCs/>
          <w:sz w:val="24"/>
          <w:szCs w:val="24"/>
        </w:rPr>
        <w:lastRenderedPageBreak/>
        <w:t>词根</w:t>
      </w:r>
      <w:r w:rsidR="00D177DF" w:rsidRPr="00150D98">
        <w:rPr>
          <w:rFonts w:ascii="Times New Roman" w:eastAsia="宋体" w:hAnsi="Times New Roman" w:cs="Times New Roman"/>
          <w:b/>
          <w:bCs/>
          <w:sz w:val="24"/>
          <w:szCs w:val="24"/>
        </w:rPr>
        <w:t>mir-</w:t>
      </w:r>
      <w:r w:rsidR="00D177DF" w:rsidRPr="00150D98">
        <w:rPr>
          <w:rFonts w:ascii="Times New Roman" w:eastAsia="宋体" w:hAnsi="Times New Roman" w:cs="Times New Roman"/>
          <w:b/>
          <w:bCs/>
          <w:sz w:val="24"/>
          <w:szCs w:val="24"/>
        </w:rPr>
        <w:t>（惊叹）</w:t>
      </w:r>
      <w:bookmarkEnd w:id="117"/>
    </w:p>
    <w:p w14:paraId="43CE0D7B"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mir-</w:t>
      </w:r>
      <w:r>
        <w:rPr>
          <w:rFonts w:ascii="Times New Roman" w:eastAsia="宋体" w:hAnsi="Times New Roman" w:cs="Times New Roman" w:hint="eastAsia"/>
          <w:szCs w:val="21"/>
        </w:rPr>
        <w:t>来自拉丁语，意思是惊叹、感到神奇。下面我们来学习由它衍生出的一些常见单词。</w:t>
      </w:r>
    </w:p>
    <w:p w14:paraId="52E800B3"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miracle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mir-</w:t>
      </w:r>
      <w:r>
        <w:rPr>
          <w:rFonts w:ascii="Times New Roman" w:eastAsia="宋体" w:hAnsi="Times New Roman" w:cs="Times New Roman" w:hint="eastAsia"/>
          <w:szCs w:val="21"/>
        </w:rPr>
        <w:t>表示惊叹，后面跟了一个连接字母</w:t>
      </w:r>
      <w:r>
        <w:rPr>
          <w:rFonts w:ascii="Times New Roman" w:eastAsia="宋体" w:hAnsi="Times New Roman" w:cs="Times New Roman" w:hint="eastAsia"/>
          <w:szCs w:val="21"/>
        </w:rPr>
        <w:t>a</w:t>
      </w:r>
      <w:r>
        <w:rPr>
          <w:rFonts w:ascii="Times New Roman" w:eastAsia="宋体" w:hAnsi="Times New Roman" w:cs="Times New Roman" w:hint="eastAsia"/>
          <w:szCs w:val="21"/>
        </w:rPr>
        <w:t>，末尾的</w:t>
      </w:r>
      <w:r>
        <w:rPr>
          <w:rFonts w:ascii="Times New Roman" w:eastAsia="宋体" w:hAnsi="Times New Roman" w:cs="Times New Roman" w:hint="eastAsia"/>
          <w:szCs w:val="21"/>
        </w:rPr>
        <w:t>-cle</w:t>
      </w:r>
      <w:r>
        <w:rPr>
          <w:rFonts w:ascii="Times New Roman" w:eastAsia="宋体" w:hAnsi="Times New Roman" w:cs="Times New Roman" w:hint="eastAsia"/>
          <w:szCs w:val="21"/>
        </w:rPr>
        <w:t>是个名词后缀，用来表示做事的工具或原因。整个单词的字面意思就是令人惊叹之事，引发惊叹的事物，常常翻译为奇迹。</w:t>
      </w:r>
    </w:p>
    <w:p w14:paraId="296FA4C7"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miracle</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miraculous</w:t>
      </w:r>
      <w:r>
        <w:rPr>
          <w:rFonts w:ascii="Times New Roman" w:eastAsia="宋体" w:hAnsi="Times New Roman" w:cs="Times New Roman" w:hint="eastAsia"/>
          <w:szCs w:val="21"/>
        </w:rPr>
        <w:t>，后面加了一个常见的形容词后缀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，意思就是奇迹般的、不可思议的。比如，</w:t>
      </w:r>
      <w:r>
        <w:rPr>
          <w:rFonts w:ascii="Times New Roman" w:eastAsia="宋体" w:hAnsi="Times New Roman" w:cs="Times New Roman" w:hint="eastAsia"/>
          <w:szCs w:val="21"/>
        </w:rPr>
        <w:t>miraculous</w:t>
      </w:r>
      <w:r>
        <w:rPr>
          <w:rFonts w:ascii="Times New Roman" w:eastAsia="宋体" w:hAnsi="Times New Roman" w:cs="Times New Roman"/>
          <w:szCs w:val="21"/>
        </w:rPr>
        <w:t xml:space="preserve"> </w:t>
      </w:r>
      <w:r>
        <w:rPr>
          <w:rFonts w:ascii="Times New Roman" w:eastAsia="宋体" w:hAnsi="Times New Roman" w:cs="Times New Roman" w:hint="eastAsia"/>
          <w:szCs w:val="21"/>
        </w:rPr>
        <w:t>recovery</w:t>
      </w:r>
      <w:r>
        <w:rPr>
          <w:rFonts w:ascii="Times New Roman" w:eastAsia="宋体" w:hAnsi="Times New Roman" w:cs="Times New Roman" w:hint="eastAsia"/>
          <w:szCs w:val="21"/>
        </w:rPr>
        <w:t>（奇迹般的恢复）。注意这个单词的拼写，原来的后缀</w:t>
      </w:r>
      <w:r>
        <w:rPr>
          <w:rFonts w:ascii="Times New Roman" w:eastAsia="宋体" w:hAnsi="Times New Roman" w:cs="Times New Roman" w:hint="eastAsia"/>
          <w:szCs w:val="21"/>
        </w:rPr>
        <w:t>-cle</w:t>
      </w:r>
      <w:r>
        <w:rPr>
          <w:rFonts w:ascii="Times New Roman" w:eastAsia="宋体" w:hAnsi="Times New Roman" w:cs="Times New Roman" w:hint="eastAsia"/>
          <w:szCs w:val="21"/>
        </w:rPr>
        <w:t>要变成</w:t>
      </w:r>
      <w:r>
        <w:rPr>
          <w:rFonts w:ascii="Times New Roman" w:eastAsia="宋体" w:hAnsi="Times New Roman" w:cs="Times New Roman" w:hint="eastAsia"/>
          <w:szCs w:val="21"/>
        </w:rPr>
        <w:t>-cul</w:t>
      </w:r>
      <w:r>
        <w:rPr>
          <w:rFonts w:ascii="Times New Roman" w:eastAsia="宋体" w:hAnsi="Times New Roman" w:cs="Times New Roman" w:hint="eastAsia"/>
          <w:szCs w:val="21"/>
        </w:rPr>
        <w:t>，变回它原来的拼写方式。</w:t>
      </w:r>
    </w:p>
    <w:p w14:paraId="3B11204A"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admire</w:t>
      </w:r>
      <w:r>
        <w:rPr>
          <w:rFonts w:ascii="Times New Roman" w:eastAsia="宋体" w:hAnsi="Times New Roman" w:cs="Times New Roman" w:hint="eastAsia"/>
          <w:szCs w:val="21"/>
        </w:rPr>
        <w:t>，前缀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表示去、趋近，后面的词根</w:t>
      </w:r>
      <w:r>
        <w:rPr>
          <w:rFonts w:ascii="Times New Roman" w:eastAsia="宋体" w:hAnsi="Times New Roman" w:cs="Times New Roman" w:hint="eastAsia"/>
          <w:szCs w:val="21"/>
        </w:rPr>
        <w:t>mir-</w:t>
      </w:r>
      <w:r>
        <w:rPr>
          <w:rFonts w:ascii="Times New Roman" w:eastAsia="宋体" w:hAnsi="Times New Roman" w:cs="Times New Roman" w:hint="eastAsia"/>
          <w:szCs w:val="21"/>
        </w:rPr>
        <w:t>表示惊叹。整个单词的字面意思就是趋近某人惊叹，向着某人惊叹，引申为钦佩、称赞。它的动名词形式是</w:t>
      </w:r>
      <w:r>
        <w:rPr>
          <w:rFonts w:ascii="Times New Roman" w:eastAsia="宋体" w:hAnsi="Times New Roman" w:cs="Times New Roman" w:hint="eastAsia"/>
          <w:szCs w:val="21"/>
        </w:rPr>
        <w:t>admiration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w:t>
      </w:r>
    </w:p>
    <w:p w14:paraId="1B1080FD" w14:textId="08DAA9AB"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admire</w:t>
      </w:r>
      <w:r>
        <w:rPr>
          <w:rFonts w:ascii="Times New Roman" w:eastAsia="宋体" w:hAnsi="Times New Roman" w:cs="Times New Roman" w:hint="eastAsia"/>
          <w:szCs w:val="21"/>
        </w:rPr>
        <w:t>还派生出形容词</w:t>
      </w:r>
      <w:r>
        <w:rPr>
          <w:rFonts w:ascii="Times New Roman" w:eastAsia="宋体" w:hAnsi="Times New Roman" w:cs="Times New Roman" w:hint="eastAsia"/>
          <w:szCs w:val="21"/>
        </w:rPr>
        <w:t>admirable</w:t>
      </w:r>
      <w:r>
        <w:rPr>
          <w:rFonts w:ascii="Times New Roman" w:eastAsia="宋体" w:hAnsi="Times New Roman" w:cs="Times New Roman" w:hint="eastAsia"/>
          <w:szCs w:val="21"/>
        </w:rPr>
        <w:t>，后面加了一个后缀</w:t>
      </w:r>
      <w:r>
        <w:rPr>
          <w:rFonts w:ascii="Times New Roman" w:eastAsia="宋体" w:hAnsi="Times New Roman" w:cs="Times New Roman" w:hint="eastAsia"/>
          <w:szCs w:val="21"/>
        </w:rPr>
        <w:t>-able</w:t>
      </w:r>
      <w:r>
        <w:rPr>
          <w:rFonts w:ascii="Times New Roman" w:eastAsia="宋体" w:hAnsi="Times New Roman" w:cs="Times New Roman" w:hint="eastAsia"/>
          <w:szCs w:val="21"/>
        </w:rPr>
        <w:t>，意思就是值得钦佩的、令人钦佩的，通常用来形容某人。</w:t>
      </w:r>
    </w:p>
    <w:p w14:paraId="47ABADA8" w14:textId="378CEA2F" w:rsidR="00E463F7" w:rsidRPr="00D177DF" w:rsidRDefault="00E463F7" w:rsidP="00E463F7">
      <w:pPr>
        <w:spacing w:line="360" w:lineRule="auto"/>
        <w:jc w:val="center"/>
        <w:rPr>
          <w:rFonts w:ascii="Times New Roman" w:eastAsia="宋体" w:hAnsi="Times New Roman" w:cs="Times New Roman"/>
          <w:szCs w:val="21"/>
        </w:rPr>
      </w:pPr>
      <w:r>
        <w:rPr>
          <w:noProof/>
        </w:rPr>
        <w:drawing>
          <wp:inline distT="0" distB="0" distL="0" distR="0" wp14:anchorId="3400E62A" wp14:editId="218AB1FA">
            <wp:extent cx="4150059" cy="1477140"/>
            <wp:effectExtent l="0" t="0" r="317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50059" cy="1477140"/>
                    </a:xfrm>
                    <a:prstGeom prst="rect">
                      <a:avLst/>
                    </a:prstGeom>
                  </pic:spPr>
                </pic:pic>
              </a:graphicData>
            </a:graphic>
          </wp:inline>
        </w:drawing>
      </w:r>
    </w:p>
    <w:p w14:paraId="5B769D18" w14:textId="77777777" w:rsidR="00D177DF" w:rsidRPr="00D177DF" w:rsidRDefault="00D177DF" w:rsidP="00F15F9B">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miracle</w:t>
      </w:r>
      <w:r w:rsidRPr="00D177DF">
        <w:rPr>
          <w:rFonts w:ascii="Times New Roman" w:eastAsia="宋体" w:hAnsi="Times New Roman" w:cs="Times New Roman"/>
          <w:szCs w:val="21"/>
        </w:rPr>
        <w:t>：</w:t>
      </w:r>
      <w:r w:rsidRPr="00D177DF">
        <w:rPr>
          <w:rFonts w:ascii="Times New Roman" w:eastAsia="宋体" w:hAnsi="Times New Roman" w:cs="Times New Roman"/>
          <w:szCs w:val="21"/>
        </w:rPr>
        <w:t>['mɪrəkl] n.</w:t>
      </w:r>
      <w:r w:rsidRPr="00D177DF">
        <w:rPr>
          <w:rFonts w:ascii="Times New Roman" w:eastAsia="宋体" w:hAnsi="Times New Roman" w:cs="Times New Roman"/>
          <w:szCs w:val="21"/>
        </w:rPr>
        <w:t>奇迹</w:t>
      </w:r>
    </w:p>
    <w:p w14:paraId="707575B6" w14:textId="433FA690" w:rsidR="00D177DF" w:rsidRDefault="00D177DF" w:rsidP="00D177DF">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t>结构分析：</w:t>
      </w:r>
      <w:r w:rsidRPr="00D177DF">
        <w:rPr>
          <w:rFonts w:ascii="Times New Roman" w:eastAsia="宋体" w:hAnsi="Times New Roman" w:cs="Times New Roman"/>
          <w:szCs w:val="21"/>
        </w:rPr>
        <w:t>miracle=mir</w:t>
      </w:r>
      <w:r w:rsidRPr="00D177DF">
        <w:rPr>
          <w:rFonts w:ascii="Times New Roman" w:eastAsia="宋体" w:hAnsi="Times New Roman" w:cs="Times New Roman"/>
          <w:szCs w:val="21"/>
        </w:rPr>
        <w:t>（惊叹）</w:t>
      </w:r>
      <w:r w:rsidRPr="00D177DF">
        <w:rPr>
          <w:rFonts w:ascii="Times New Roman" w:eastAsia="宋体" w:hAnsi="Times New Roman" w:cs="Times New Roman"/>
          <w:szCs w:val="21"/>
        </w:rPr>
        <w:t>+a+cle</w:t>
      </w:r>
      <w:r w:rsidRPr="00D177DF">
        <w:rPr>
          <w:rFonts w:ascii="Times New Roman" w:eastAsia="宋体" w:hAnsi="Times New Roman" w:cs="Times New Roman"/>
          <w:szCs w:val="21"/>
        </w:rPr>
        <w:t>（名词后缀）</w:t>
      </w:r>
      <w:r w:rsidRPr="00D177DF">
        <w:rPr>
          <w:rFonts w:ascii="Times New Roman" w:eastAsia="宋体" w:hAnsi="Times New Roman" w:cs="Times New Roman"/>
          <w:szCs w:val="21"/>
        </w:rPr>
        <w:t>→</w:t>
      </w:r>
      <w:r w:rsidRPr="00D177DF">
        <w:rPr>
          <w:rFonts w:ascii="Times New Roman" w:eastAsia="宋体" w:hAnsi="Times New Roman" w:cs="Times New Roman"/>
          <w:szCs w:val="21"/>
        </w:rPr>
        <w:t>令人惊叹之事物</w:t>
      </w:r>
      <w:r w:rsidRPr="00D177DF">
        <w:rPr>
          <w:rFonts w:ascii="Times New Roman" w:eastAsia="宋体" w:hAnsi="Times New Roman" w:cs="Times New Roman"/>
          <w:szCs w:val="21"/>
        </w:rPr>
        <w:t>→</w:t>
      </w:r>
      <w:r w:rsidRPr="00D177DF">
        <w:rPr>
          <w:rFonts w:ascii="Times New Roman" w:eastAsia="宋体" w:hAnsi="Times New Roman" w:cs="Times New Roman"/>
          <w:szCs w:val="21"/>
        </w:rPr>
        <w:t>奇迹</w:t>
      </w:r>
    </w:p>
    <w:p w14:paraId="554E7124" w14:textId="3EC43965" w:rsidR="00B10927" w:rsidRPr="00B10927" w:rsidRDefault="00B10927" w:rsidP="00F15F9B">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miraculous</w:t>
      </w:r>
      <w:r w:rsidRPr="00B10927">
        <w:rPr>
          <w:rFonts w:ascii="Times New Roman" w:eastAsia="宋体" w:hAnsi="Times New Roman" w:cs="Times New Roman"/>
          <w:szCs w:val="21"/>
        </w:rPr>
        <w:t>：</w:t>
      </w:r>
      <w:r w:rsidRPr="00B10927">
        <w:rPr>
          <w:rFonts w:ascii="Times New Roman" w:eastAsia="宋体" w:hAnsi="Times New Roman" w:cs="Times New Roman"/>
          <w:szCs w:val="21"/>
        </w:rPr>
        <w:t>[mɪˈrækjələs]adj.</w:t>
      </w:r>
      <w:r w:rsidRPr="00B10927">
        <w:rPr>
          <w:rFonts w:ascii="Times New Roman" w:eastAsia="宋体" w:hAnsi="Times New Roman" w:cs="Times New Roman"/>
          <w:szCs w:val="21"/>
        </w:rPr>
        <w:t>不可思议的，奇迹的</w:t>
      </w:r>
    </w:p>
    <w:p w14:paraId="3D574759" w14:textId="77777777" w:rsidR="00B10927" w:rsidRPr="00B10927" w:rsidRDefault="00B10927" w:rsidP="00B10927">
      <w:pPr>
        <w:spacing w:line="360" w:lineRule="auto"/>
        <w:ind w:left="1" w:firstLineChars="201" w:firstLine="422"/>
        <w:rPr>
          <w:rFonts w:ascii="Times New Roman" w:eastAsia="宋体" w:hAnsi="Times New Roman" w:cs="Times New Roman"/>
          <w:szCs w:val="21"/>
        </w:rPr>
      </w:pPr>
      <w:r w:rsidRPr="00B10927">
        <w:rPr>
          <w:rFonts w:ascii="Times New Roman" w:eastAsia="宋体" w:hAnsi="Times New Roman" w:cs="Times New Roman" w:hint="eastAsia"/>
          <w:szCs w:val="21"/>
        </w:rPr>
        <w:t>结构分析：</w:t>
      </w:r>
      <w:r w:rsidRPr="00B10927">
        <w:rPr>
          <w:rFonts w:ascii="Times New Roman" w:eastAsia="宋体" w:hAnsi="Times New Roman" w:cs="Times New Roman"/>
          <w:szCs w:val="21"/>
        </w:rPr>
        <w:t>miraculous=miracul</w:t>
      </w:r>
      <w:r w:rsidRPr="00B10927">
        <w:rPr>
          <w:rFonts w:ascii="Times New Roman" w:eastAsia="宋体" w:hAnsi="Times New Roman" w:cs="Times New Roman"/>
          <w:szCs w:val="21"/>
        </w:rPr>
        <w:t>（</w:t>
      </w:r>
      <w:r w:rsidRPr="00B10927">
        <w:rPr>
          <w:rFonts w:ascii="Times New Roman" w:eastAsia="宋体" w:hAnsi="Times New Roman" w:cs="Times New Roman"/>
          <w:szCs w:val="21"/>
        </w:rPr>
        <w:t>=miracle</w:t>
      </w:r>
      <w:r w:rsidRPr="00B10927">
        <w:rPr>
          <w:rFonts w:ascii="Times New Roman" w:eastAsia="宋体" w:hAnsi="Times New Roman" w:cs="Times New Roman"/>
          <w:szCs w:val="21"/>
        </w:rPr>
        <w:t>，奇迹）</w:t>
      </w:r>
      <w:r w:rsidRPr="00B10927">
        <w:rPr>
          <w:rFonts w:ascii="Times New Roman" w:eastAsia="宋体" w:hAnsi="Times New Roman" w:cs="Times New Roman"/>
          <w:szCs w:val="21"/>
        </w:rPr>
        <w:t>+ous</w:t>
      </w:r>
      <w:r w:rsidRPr="00B10927">
        <w:rPr>
          <w:rFonts w:ascii="Times New Roman" w:eastAsia="宋体" w:hAnsi="Times New Roman" w:cs="Times New Roman"/>
          <w:szCs w:val="21"/>
        </w:rPr>
        <w:t>（形容词后缀）</w:t>
      </w:r>
      <w:r w:rsidRPr="00B10927">
        <w:rPr>
          <w:rFonts w:ascii="Times New Roman" w:eastAsia="宋体" w:hAnsi="Times New Roman" w:cs="Times New Roman"/>
          <w:szCs w:val="21"/>
        </w:rPr>
        <w:t>→</w:t>
      </w:r>
      <w:r w:rsidRPr="00B10927">
        <w:rPr>
          <w:rFonts w:ascii="Times New Roman" w:eastAsia="宋体" w:hAnsi="Times New Roman" w:cs="Times New Roman"/>
          <w:szCs w:val="21"/>
        </w:rPr>
        <w:t>奇迹的</w:t>
      </w:r>
      <w:r w:rsidRPr="00B10927">
        <w:rPr>
          <w:rFonts w:ascii="Times New Roman" w:eastAsia="宋体" w:hAnsi="Times New Roman" w:cs="Times New Roman"/>
          <w:szCs w:val="21"/>
        </w:rPr>
        <w:t>→</w:t>
      </w:r>
      <w:r w:rsidRPr="00B10927">
        <w:rPr>
          <w:rFonts w:ascii="Times New Roman" w:eastAsia="宋体" w:hAnsi="Times New Roman" w:cs="Times New Roman"/>
          <w:szCs w:val="21"/>
        </w:rPr>
        <w:t>不可思议的</w:t>
      </w:r>
    </w:p>
    <w:p w14:paraId="6531B8B5" w14:textId="70038984" w:rsidR="00D177DF" w:rsidRPr="00D177DF" w:rsidRDefault="00D177DF" w:rsidP="00F15F9B">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admire</w:t>
      </w:r>
      <w:r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00985D25" w:rsidRPr="00985D25">
        <w:rPr>
          <w:rFonts w:ascii="Times New Roman" w:eastAsia="宋体" w:hAnsi="Times New Roman" w:cs="Times New Roman"/>
          <w:szCs w:val="21"/>
        </w:rPr>
        <w:t>ədˈmaɪə(r)</w:t>
      </w:r>
      <w:r w:rsidRPr="00D177DF">
        <w:rPr>
          <w:rFonts w:ascii="Times New Roman" w:eastAsia="宋体" w:hAnsi="Times New Roman" w:cs="Times New Roman"/>
          <w:szCs w:val="21"/>
        </w:rPr>
        <w:t>] v.</w:t>
      </w:r>
      <w:r w:rsidRPr="00D177DF">
        <w:rPr>
          <w:rFonts w:ascii="Times New Roman" w:eastAsia="宋体" w:hAnsi="Times New Roman" w:cs="Times New Roman"/>
          <w:szCs w:val="21"/>
        </w:rPr>
        <w:t>钦佩；</w:t>
      </w:r>
      <w:r w:rsidR="000D4FFD">
        <w:rPr>
          <w:rFonts w:ascii="Times New Roman" w:eastAsia="宋体" w:hAnsi="Times New Roman" w:cs="Times New Roman" w:hint="eastAsia"/>
          <w:szCs w:val="21"/>
        </w:rPr>
        <w:t>赞赏</w:t>
      </w:r>
      <w:r w:rsidRPr="00D177DF">
        <w:rPr>
          <w:rFonts w:ascii="Times New Roman" w:eastAsia="宋体" w:hAnsi="Times New Roman" w:cs="Times New Roman"/>
          <w:szCs w:val="21"/>
        </w:rPr>
        <w:t>；称赞</w:t>
      </w:r>
    </w:p>
    <w:p w14:paraId="3F87DFAE" w14:textId="50482C52" w:rsidR="00D177DF" w:rsidRDefault="00D177DF" w:rsidP="00D177DF">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t>结构分析：</w:t>
      </w:r>
      <w:r w:rsidRPr="00D177DF">
        <w:rPr>
          <w:rFonts w:ascii="Times New Roman" w:eastAsia="宋体" w:hAnsi="Times New Roman" w:cs="Times New Roman"/>
          <w:szCs w:val="21"/>
        </w:rPr>
        <w:t>admire=ad</w:t>
      </w:r>
      <w:r w:rsidRPr="00D177DF">
        <w:rPr>
          <w:rFonts w:ascii="Times New Roman" w:eastAsia="宋体" w:hAnsi="Times New Roman" w:cs="Times New Roman"/>
          <w:szCs w:val="21"/>
        </w:rPr>
        <w:t>（去</w:t>
      </w:r>
      <w:r w:rsidR="000D4FFD">
        <w:rPr>
          <w:rFonts w:ascii="Times New Roman" w:eastAsia="宋体" w:hAnsi="Times New Roman" w:cs="Times New Roman" w:hint="eastAsia"/>
          <w:szCs w:val="21"/>
        </w:rPr>
        <w:t>、趋近</w:t>
      </w:r>
      <w:r w:rsidRPr="00D177DF">
        <w:rPr>
          <w:rFonts w:ascii="Times New Roman" w:eastAsia="宋体" w:hAnsi="Times New Roman" w:cs="Times New Roman"/>
          <w:szCs w:val="21"/>
        </w:rPr>
        <w:t>）</w:t>
      </w:r>
      <w:r w:rsidRPr="00D177DF">
        <w:rPr>
          <w:rFonts w:ascii="Times New Roman" w:eastAsia="宋体" w:hAnsi="Times New Roman" w:cs="Times New Roman"/>
          <w:szCs w:val="21"/>
        </w:rPr>
        <w:t>+mir</w:t>
      </w:r>
      <w:r w:rsidRPr="00D177DF">
        <w:rPr>
          <w:rFonts w:ascii="Times New Roman" w:eastAsia="宋体" w:hAnsi="Times New Roman" w:cs="Times New Roman"/>
          <w:szCs w:val="21"/>
        </w:rPr>
        <w:t>（惊叹）</w:t>
      </w:r>
      <w:r w:rsidRPr="00D177DF">
        <w:rPr>
          <w:rFonts w:ascii="Times New Roman" w:eastAsia="宋体" w:hAnsi="Times New Roman" w:cs="Times New Roman"/>
          <w:szCs w:val="21"/>
        </w:rPr>
        <w:t>+e→</w:t>
      </w:r>
      <w:r w:rsidR="000D4FFD">
        <w:rPr>
          <w:rFonts w:ascii="Times New Roman" w:eastAsia="宋体" w:hAnsi="Times New Roman" w:cs="Times New Roman" w:hint="eastAsia"/>
          <w:szCs w:val="21"/>
        </w:rPr>
        <w:t>趋近某人惊叹</w:t>
      </w:r>
      <w:r w:rsidRPr="00D177DF">
        <w:rPr>
          <w:rFonts w:ascii="Times New Roman" w:eastAsia="宋体" w:hAnsi="Times New Roman" w:cs="Times New Roman"/>
          <w:szCs w:val="21"/>
        </w:rPr>
        <w:t>→</w:t>
      </w:r>
      <w:r w:rsidRPr="00D177DF">
        <w:rPr>
          <w:rFonts w:ascii="Times New Roman" w:eastAsia="宋体" w:hAnsi="Times New Roman" w:cs="Times New Roman"/>
          <w:szCs w:val="21"/>
        </w:rPr>
        <w:t>钦佩，称赞</w:t>
      </w:r>
    </w:p>
    <w:p w14:paraId="7BD92086" w14:textId="069C3641" w:rsidR="000D4FFD" w:rsidRDefault="000D4FFD" w:rsidP="00F15F9B">
      <w:pPr>
        <w:pStyle w:val="a7"/>
        <w:numPr>
          <w:ilvl w:val="0"/>
          <w:numId w:val="14"/>
        </w:numPr>
        <w:spacing w:line="360" w:lineRule="auto"/>
        <w:ind w:firstLineChars="0"/>
        <w:rPr>
          <w:rFonts w:ascii="Times New Roman" w:eastAsia="宋体" w:hAnsi="Times New Roman" w:cs="Times New Roman"/>
          <w:szCs w:val="21"/>
        </w:rPr>
      </w:pPr>
      <w:r w:rsidRPr="000D4FFD">
        <w:rPr>
          <w:rFonts w:ascii="Times New Roman" w:eastAsia="宋体" w:hAnsi="Times New Roman" w:cs="Times New Roman"/>
          <w:szCs w:val="21"/>
        </w:rPr>
        <w:t>admir</w:t>
      </w:r>
      <w:r>
        <w:rPr>
          <w:rFonts w:ascii="Times New Roman" w:eastAsia="宋体" w:hAnsi="Times New Roman" w:cs="Times New Roman" w:hint="eastAsia"/>
          <w:szCs w:val="21"/>
        </w:rPr>
        <w:t>ation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0D4FFD">
        <w:rPr>
          <w:rFonts w:ascii="Times New Roman" w:eastAsia="宋体" w:hAnsi="Times New Roman" w:cs="Times New Roman"/>
          <w:szCs w:val="21"/>
        </w:rPr>
        <w:t>ˌædməˈreɪʃn</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钦佩，赞赏，称赞</w:t>
      </w:r>
    </w:p>
    <w:p w14:paraId="31DA0E57" w14:textId="3562DA12" w:rsidR="000D4FFD" w:rsidRPr="00D177DF" w:rsidRDefault="000D4FFD" w:rsidP="00D177D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admiration=admir</w:t>
      </w:r>
      <w:r>
        <w:rPr>
          <w:rFonts w:ascii="Times New Roman" w:eastAsia="宋体" w:hAnsi="Times New Roman" w:cs="Times New Roman"/>
          <w:szCs w:val="21"/>
        </w:rPr>
        <w:t>(e)</w:t>
      </w:r>
      <w:r>
        <w:rPr>
          <w:rFonts w:ascii="Times New Roman" w:eastAsia="宋体" w:hAnsi="Times New Roman" w:cs="Times New Roman" w:hint="eastAsia"/>
          <w:szCs w:val="21"/>
        </w:rPr>
        <w:t>（钦佩）</w:t>
      </w:r>
      <w:r>
        <w:rPr>
          <w:rFonts w:ascii="Times New Roman" w:eastAsia="宋体" w:hAnsi="Times New Roman" w:cs="Times New Roman" w:hint="eastAsia"/>
          <w:szCs w:val="21"/>
        </w:rPr>
        <w:t>+ation</w:t>
      </w:r>
      <w:r>
        <w:rPr>
          <w:rFonts w:ascii="Times New Roman" w:eastAsia="宋体" w:hAnsi="Times New Roman" w:cs="Times New Roman" w:hint="eastAsia"/>
          <w:szCs w:val="21"/>
        </w:rPr>
        <w:t>（动名词后缀）→钦佩</w:t>
      </w:r>
    </w:p>
    <w:p w14:paraId="5A9CED93" w14:textId="77777777" w:rsidR="00D177DF" w:rsidRPr="00D177DF" w:rsidRDefault="00D177DF" w:rsidP="00F15F9B">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admirable</w:t>
      </w:r>
      <w:r w:rsidRPr="00D177DF">
        <w:rPr>
          <w:rFonts w:ascii="Times New Roman" w:eastAsia="宋体" w:hAnsi="Times New Roman" w:cs="Times New Roman"/>
          <w:szCs w:val="21"/>
        </w:rPr>
        <w:t>：</w:t>
      </w:r>
      <w:r w:rsidRPr="00D177DF">
        <w:rPr>
          <w:rFonts w:ascii="Times New Roman" w:eastAsia="宋体" w:hAnsi="Times New Roman" w:cs="Times New Roman"/>
          <w:szCs w:val="21"/>
        </w:rPr>
        <w:t>['ædmərəbl] adj.</w:t>
      </w:r>
      <w:r w:rsidRPr="00D177DF">
        <w:rPr>
          <w:rFonts w:ascii="Times New Roman" w:eastAsia="宋体" w:hAnsi="Times New Roman" w:cs="Times New Roman"/>
          <w:szCs w:val="21"/>
        </w:rPr>
        <w:t>令人钦佩的；极好的；值得赞扬的</w:t>
      </w:r>
    </w:p>
    <w:p w14:paraId="515318A9" w14:textId="2A027832" w:rsidR="00D177DF" w:rsidRDefault="00D177DF" w:rsidP="00D177DF">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lastRenderedPageBreak/>
        <w:t>结构分析：</w:t>
      </w:r>
      <w:r w:rsidRPr="00D177DF">
        <w:rPr>
          <w:rFonts w:ascii="Times New Roman" w:eastAsia="宋体" w:hAnsi="Times New Roman" w:cs="Times New Roman"/>
          <w:szCs w:val="21"/>
        </w:rPr>
        <w:t>admirable=admir(e)</w:t>
      </w:r>
      <w:r w:rsidRPr="00D177DF">
        <w:rPr>
          <w:rFonts w:ascii="Times New Roman" w:eastAsia="宋体" w:hAnsi="Times New Roman" w:cs="Times New Roman"/>
          <w:szCs w:val="21"/>
        </w:rPr>
        <w:t>（钦佩）</w:t>
      </w:r>
      <w:r w:rsidRPr="00D177DF">
        <w:rPr>
          <w:rFonts w:ascii="Times New Roman" w:eastAsia="宋体" w:hAnsi="Times New Roman" w:cs="Times New Roman"/>
          <w:szCs w:val="21"/>
        </w:rPr>
        <w:t>+able</w:t>
      </w:r>
      <w:r w:rsidRPr="00D177DF">
        <w:rPr>
          <w:rFonts w:ascii="Times New Roman" w:eastAsia="宋体" w:hAnsi="Times New Roman" w:cs="Times New Roman"/>
          <w:szCs w:val="21"/>
        </w:rPr>
        <w:t>（值得）</w:t>
      </w:r>
      <w:r w:rsidRPr="00D177DF">
        <w:rPr>
          <w:rFonts w:ascii="Times New Roman" w:eastAsia="宋体" w:hAnsi="Times New Roman" w:cs="Times New Roman"/>
          <w:szCs w:val="21"/>
        </w:rPr>
        <w:t>→</w:t>
      </w:r>
      <w:r w:rsidRPr="00D177DF">
        <w:rPr>
          <w:rFonts w:ascii="Times New Roman" w:eastAsia="宋体" w:hAnsi="Times New Roman" w:cs="Times New Roman"/>
          <w:szCs w:val="21"/>
        </w:rPr>
        <w:t>值得钦佩的</w:t>
      </w:r>
      <w:r w:rsidRPr="00D177DF">
        <w:rPr>
          <w:rFonts w:ascii="Times New Roman" w:eastAsia="宋体" w:hAnsi="Times New Roman" w:cs="Times New Roman"/>
          <w:szCs w:val="21"/>
        </w:rPr>
        <w:t>→</w:t>
      </w:r>
      <w:r w:rsidRPr="00D177DF">
        <w:rPr>
          <w:rFonts w:ascii="Times New Roman" w:eastAsia="宋体" w:hAnsi="Times New Roman" w:cs="Times New Roman"/>
          <w:szCs w:val="21"/>
        </w:rPr>
        <w:t>令人钦佩的</w:t>
      </w:r>
    </w:p>
    <w:p w14:paraId="526871DD" w14:textId="6AA2082D" w:rsidR="00E95358" w:rsidRPr="00150D98" w:rsidRDefault="00E463F7"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8" w:name="_Toc44218932"/>
      <w:r>
        <w:rPr>
          <w:rFonts w:ascii="Times New Roman" w:eastAsia="宋体" w:hAnsi="Times New Roman" w:cs="Times New Roman" w:hint="eastAsia"/>
          <w:b/>
          <w:bCs/>
          <w:sz w:val="24"/>
          <w:szCs w:val="24"/>
        </w:rPr>
        <w:t>词根</w:t>
      </w:r>
      <w:r w:rsidR="00E95358" w:rsidRPr="00150D98">
        <w:rPr>
          <w:rFonts w:ascii="Times New Roman" w:eastAsia="宋体" w:hAnsi="Times New Roman" w:cs="Times New Roman" w:hint="eastAsia"/>
          <w:b/>
          <w:bCs/>
          <w:sz w:val="24"/>
          <w:szCs w:val="24"/>
        </w:rPr>
        <w:t>nav-</w:t>
      </w:r>
      <w:r w:rsidR="00E95358" w:rsidRPr="00150D98">
        <w:rPr>
          <w:rFonts w:ascii="Times New Roman" w:eastAsia="宋体" w:hAnsi="Times New Roman" w:cs="Times New Roman" w:hint="eastAsia"/>
          <w:b/>
          <w:bCs/>
          <w:sz w:val="24"/>
          <w:szCs w:val="24"/>
        </w:rPr>
        <w:t>（船）</w:t>
      </w:r>
      <w:bookmarkEnd w:id="118"/>
    </w:p>
    <w:p w14:paraId="0B0B23D2" w14:textId="0E70D3FF"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nav-</w:t>
      </w:r>
      <w:r>
        <w:rPr>
          <w:rFonts w:ascii="Times New Roman" w:eastAsia="宋体" w:hAnsi="Times New Roman" w:cs="Times New Roman" w:hint="eastAsia"/>
          <w:szCs w:val="21"/>
        </w:rPr>
        <w:t>来自拉丁语，意思就是船只、</w:t>
      </w:r>
      <w:r>
        <w:rPr>
          <w:rFonts w:ascii="Times New Roman" w:eastAsia="宋体" w:hAnsi="Times New Roman" w:cs="Times New Roman" w:hint="eastAsia"/>
          <w:szCs w:val="21"/>
        </w:rPr>
        <w:t>ship</w:t>
      </w:r>
      <w:r>
        <w:rPr>
          <w:rFonts w:ascii="Times New Roman" w:eastAsia="宋体" w:hAnsi="Times New Roman" w:cs="Times New Roman" w:hint="eastAsia"/>
          <w:szCs w:val="21"/>
        </w:rPr>
        <w:t>。下面我们来学习由它衍生出的一些单词。</w:t>
      </w:r>
    </w:p>
    <w:p w14:paraId="4569EFF4"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navy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nav-</w:t>
      </w:r>
      <w:r>
        <w:rPr>
          <w:rFonts w:ascii="Times New Roman" w:eastAsia="宋体" w:hAnsi="Times New Roman" w:cs="Times New Roman" w:hint="eastAsia"/>
          <w:szCs w:val="21"/>
        </w:rPr>
        <w:t>表示船只，后面的字母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是个名词后缀，来自拉丁语的复数名词形式，构成集合名词，表示舰队、很多船只组成的集体。后来特指军用船只构成的集体，所以就是海军。</w:t>
      </w:r>
      <w:r>
        <w:rPr>
          <w:rFonts w:ascii="Times New Roman" w:eastAsia="宋体" w:hAnsi="Times New Roman" w:cs="Times New Roman" w:hint="eastAsia"/>
          <w:szCs w:val="21"/>
        </w:rPr>
        <w:t>the</w:t>
      </w:r>
      <w:r>
        <w:rPr>
          <w:rFonts w:ascii="Times New Roman" w:eastAsia="宋体" w:hAnsi="Times New Roman" w:cs="Times New Roman"/>
          <w:szCs w:val="21"/>
        </w:rPr>
        <w:t xml:space="preserve"> US navy</w:t>
      </w:r>
      <w:r>
        <w:rPr>
          <w:rFonts w:ascii="Times New Roman" w:eastAsia="宋体" w:hAnsi="Times New Roman" w:cs="Times New Roman" w:hint="eastAsia"/>
          <w:szCs w:val="21"/>
        </w:rPr>
        <w:t>就是美国海军；</w:t>
      </w:r>
      <w:r>
        <w:rPr>
          <w:rFonts w:ascii="Times New Roman" w:eastAsia="宋体" w:hAnsi="Times New Roman" w:cs="Times New Roman" w:hint="eastAsia"/>
          <w:szCs w:val="21"/>
        </w:rPr>
        <w:t>the</w:t>
      </w:r>
      <w:r>
        <w:rPr>
          <w:rFonts w:ascii="Times New Roman" w:eastAsia="宋体" w:hAnsi="Times New Roman" w:cs="Times New Roman"/>
          <w:szCs w:val="21"/>
        </w:rPr>
        <w:t xml:space="preserve"> royal navy</w:t>
      </w:r>
      <w:r>
        <w:rPr>
          <w:rFonts w:ascii="Times New Roman" w:eastAsia="宋体" w:hAnsi="Times New Roman" w:cs="Times New Roman" w:hint="eastAsia"/>
          <w:szCs w:val="21"/>
        </w:rPr>
        <w:t>就是英国皇家海军。</w:t>
      </w:r>
    </w:p>
    <w:p w14:paraId="0C27341E"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naval</w:t>
      </w:r>
      <w:r>
        <w:rPr>
          <w:rFonts w:ascii="Times New Roman" w:eastAsia="宋体" w:hAnsi="Times New Roman" w:cs="Times New Roman" w:hint="eastAsia"/>
          <w:szCs w:val="21"/>
        </w:rPr>
        <w:t>。词根</w:t>
      </w:r>
      <w:r>
        <w:rPr>
          <w:rFonts w:ascii="Times New Roman" w:eastAsia="宋体" w:hAnsi="Times New Roman" w:cs="Times New Roman" w:hint="eastAsia"/>
          <w:szCs w:val="21"/>
        </w:rPr>
        <w:t>nav-</w:t>
      </w:r>
      <w:r>
        <w:rPr>
          <w:rFonts w:ascii="Times New Roman" w:eastAsia="宋体" w:hAnsi="Times New Roman" w:cs="Times New Roman" w:hint="eastAsia"/>
          <w:szCs w:val="21"/>
        </w:rPr>
        <w:t>表示船只，后面加了一个形容词后缀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，构成形容词，表示船的，与船有关的。后来特指与军舰有关的，与海军有关的。比如，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naval base</w:t>
      </w:r>
      <w:r>
        <w:rPr>
          <w:rFonts w:ascii="Times New Roman" w:eastAsia="宋体" w:hAnsi="Times New Roman" w:cs="Times New Roman" w:hint="eastAsia"/>
          <w:szCs w:val="21"/>
        </w:rPr>
        <w:t>（一个海军基地），</w:t>
      </w:r>
      <w:r>
        <w:rPr>
          <w:rFonts w:ascii="Times New Roman" w:eastAsia="宋体" w:hAnsi="Times New Roman" w:cs="Times New Roman" w:hint="eastAsia"/>
          <w:szCs w:val="21"/>
        </w:rPr>
        <w:t>a</w:t>
      </w:r>
      <w:r>
        <w:rPr>
          <w:rFonts w:ascii="Times New Roman" w:eastAsia="宋体" w:hAnsi="Times New Roman" w:cs="Times New Roman"/>
          <w:szCs w:val="21"/>
        </w:rPr>
        <w:t xml:space="preserve"> naval officer</w:t>
      </w:r>
      <w:r>
        <w:rPr>
          <w:rFonts w:ascii="Times New Roman" w:eastAsia="宋体" w:hAnsi="Times New Roman" w:cs="Times New Roman" w:hint="eastAsia"/>
          <w:szCs w:val="21"/>
        </w:rPr>
        <w:t>（一个海军军官）。</w:t>
      </w:r>
    </w:p>
    <w:p w14:paraId="57071985"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navigate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nva-</w:t>
      </w:r>
      <w:r>
        <w:rPr>
          <w:rFonts w:ascii="Times New Roman" w:eastAsia="宋体" w:hAnsi="Times New Roman" w:cs="Times New Roman" w:hint="eastAsia"/>
          <w:szCs w:val="21"/>
        </w:rPr>
        <w:t>表示船只，中间的</w:t>
      </w:r>
      <w:r>
        <w:rPr>
          <w:rFonts w:ascii="Times New Roman" w:eastAsia="宋体" w:hAnsi="Times New Roman" w:cs="Times New Roman" w:hint="eastAsia"/>
          <w:szCs w:val="21"/>
        </w:rPr>
        <w:t>ig-</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ag-</w:t>
      </w:r>
      <w:r>
        <w:rPr>
          <w:rFonts w:ascii="Times New Roman" w:eastAsia="宋体" w:hAnsi="Times New Roman" w:cs="Times New Roman" w:hint="eastAsia"/>
          <w:szCs w:val="21"/>
        </w:rPr>
        <w:t>，表示动、移动、驱动，常见单词</w:t>
      </w:r>
      <w:r>
        <w:rPr>
          <w:rFonts w:ascii="Times New Roman" w:eastAsia="宋体" w:hAnsi="Times New Roman" w:cs="Times New Roman" w:hint="eastAsia"/>
          <w:szCs w:val="21"/>
        </w:rPr>
        <w:t>act</w:t>
      </w:r>
      <w:r>
        <w:rPr>
          <w:rFonts w:ascii="Times New Roman" w:eastAsia="宋体" w:hAnsi="Times New Roman" w:cs="Times New Roman" w:hint="eastAsia"/>
          <w:szCs w:val="21"/>
        </w:rPr>
        <w:t>就来自这个词根。末尾加了一个动词后缀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，构成动词，字面意思就是驱动船只，引申为驾驶船只在海上航行。后来进一步引申为导航，为船只、飞机、车辆等交通工具指引方向。比如，</w:t>
      </w:r>
      <w:r>
        <w:rPr>
          <w:rFonts w:ascii="Times New Roman" w:eastAsia="宋体" w:hAnsi="Times New Roman" w:cs="Times New Roman"/>
          <w:szCs w:val="21"/>
        </w:rPr>
        <w:t>You can navigate by stars at night.</w:t>
      </w:r>
      <w:r>
        <w:rPr>
          <w:rFonts w:ascii="Times New Roman" w:eastAsia="宋体" w:hAnsi="Times New Roman" w:cs="Times New Roman" w:hint="eastAsia"/>
          <w:szCs w:val="21"/>
        </w:rPr>
        <w:t>在晚上你可以通过星星来导航。</w:t>
      </w:r>
    </w:p>
    <w:p w14:paraId="466AED1D" w14:textId="77777777"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navigate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navigation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，表示航行、导航这个行为本身。</w:t>
      </w:r>
    </w:p>
    <w:p w14:paraId="0F175DA9" w14:textId="25F2340A" w:rsidR="00E463F7" w:rsidRDefault="00E463F7" w:rsidP="00E463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navigate</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navigator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，表示负责航行或导航的人员或者是设备。</w:t>
      </w:r>
    </w:p>
    <w:p w14:paraId="57C31DA0" w14:textId="66461728" w:rsidR="00665588" w:rsidRDefault="00665588" w:rsidP="00665588">
      <w:pPr>
        <w:spacing w:line="360" w:lineRule="auto"/>
        <w:jc w:val="center"/>
        <w:rPr>
          <w:rFonts w:ascii="Times New Roman" w:eastAsia="宋体" w:hAnsi="Times New Roman" w:cs="Times New Roman"/>
          <w:szCs w:val="21"/>
        </w:rPr>
      </w:pPr>
      <w:r>
        <w:rPr>
          <w:noProof/>
        </w:rPr>
        <w:drawing>
          <wp:inline distT="0" distB="0" distL="0" distR="0" wp14:anchorId="29F34ECC" wp14:editId="7622A5D9">
            <wp:extent cx="3967175" cy="151231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67175" cy="1512310"/>
                    </a:xfrm>
                    <a:prstGeom prst="rect">
                      <a:avLst/>
                    </a:prstGeom>
                  </pic:spPr>
                </pic:pic>
              </a:graphicData>
            </a:graphic>
          </wp:inline>
        </w:drawing>
      </w:r>
    </w:p>
    <w:p w14:paraId="6E07D704" w14:textId="1DFF2154" w:rsidR="00E95358" w:rsidRPr="00B74B02" w:rsidRDefault="00E95358" w:rsidP="00F15F9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navy</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985D25" w:rsidRPr="00985D25">
        <w:rPr>
          <w:rFonts w:ascii="Times New Roman" w:eastAsia="宋体" w:hAnsi="Times New Roman" w:cs="Times New Roman"/>
          <w:szCs w:val="21"/>
        </w:rPr>
        <w:t>ˈneɪvi</w:t>
      </w:r>
      <w:r w:rsidRPr="00B74B02">
        <w:rPr>
          <w:rFonts w:ascii="Times New Roman" w:eastAsia="宋体" w:hAnsi="Times New Roman" w:cs="Times New Roman"/>
          <w:szCs w:val="21"/>
        </w:rPr>
        <w:t xml:space="preserve">] n. </w:t>
      </w:r>
      <w:r w:rsidRPr="00B74B02">
        <w:rPr>
          <w:rFonts w:ascii="Times New Roman" w:eastAsia="宋体" w:hAnsi="Times New Roman" w:cs="Times New Roman"/>
          <w:szCs w:val="21"/>
        </w:rPr>
        <w:t>海军</w:t>
      </w:r>
    </w:p>
    <w:p w14:paraId="3DD0A752" w14:textId="77777777" w:rsidR="00E95358" w:rsidRPr="00B74B02" w:rsidRDefault="00E95358" w:rsidP="00E953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navy=nav</w:t>
      </w:r>
      <w:r w:rsidRPr="00B74B02">
        <w:rPr>
          <w:rFonts w:ascii="Times New Roman" w:eastAsia="宋体" w:hAnsi="Times New Roman" w:cs="Times New Roman"/>
          <w:szCs w:val="21"/>
        </w:rPr>
        <w:t>（船）</w:t>
      </w:r>
      <w:r w:rsidRPr="00B74B02">
        <w:rPr>
          <w:rFonts w:ascii="Times New Roman" w:eastAsia="宋体" w:hAnsi="Times New Roman" w:cs="Times New Roman"/>
          <w:szCs w:val="21"/>
        </w:rPr>
        <w:t>+y</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舰队</w:t>
      </w:r>
      <w:r w:rsidRPr="00B74B02">
        <w:rPr>
          <w:rFonts w:ascii="Times New Roman" w:eastAsia="宋体" w:hAnsi="Times New Roman" w:cs="Times New Roman"/>
          <w:szCs w:val="21"/>
        </w:rPr>
        <w:t>→</w:t>
      </w:r>
      <w:r w:rsidRPr="00B74B02">
        <w:rPr>
          <w:rFonts w:ascii="Times New Roman" w:eastAsia="宋体" w:hAnsi="Times New Roman" w:cs="Times New Roman"/>
          <w:szCs w:val="21"/>
        </w:rPr>
        <w:t>海军</w:t>
      </w:r>
    </w:p>
    <w:p w14:paraId="08AFB9CD" w14:textId="24E4F580" w:rsidR="00E95358" w:rsidRPr="00B74B02" w:rsidRDefault="00E95358" w:rsidP="00F15F9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naval</w:t>
      </w:r>
      <w:r w:rsidRPr="00B74B02">
        <w:rPr>
          <w:rFonts w:ascii="Times New Roman" w:eastAsia="宋体" w:hAnsi="Times New Roman" w:cs="Times New Roman"/>
          <w:szCs w:val="21"/>
        </w:rPr>
        <w:t>：</w:t>
      </w:r>
      <w:r w:rsidRPr="00B74B02">
        <w:rPr>
          <w:rFonts w:ascii="Times New Roman" w:eastAsia="宋体" w:hAnsi="Times New Roman" w:cs="Times New Roman"/>
          <w:szCs w:val="21"/>
        </w:rPr>
        <w:t>['ne</w:t>
      </w:r>
      <w:r w:rsidR="00985D25" w:rsidRPr="00985D25">
        <w:rPr>
          <w:rFonts w:ascii="Times New Roman" w:eastAsia="宋体" w:hAnsi="Times New Roman" w:cs="Times New Roman"/>
          <w:szCs w:val="21"/>
        </w:rPr>
        <w:t>ɪ</w:t>
      </w:r>
      <w:r w:rsidRPr="00B74B02">
        <w:rPr>
          <w:rFonts w:ascii="Times New Roman" w:eastAsia="宋体" w:hAnsi="Times New Roman" w:cs="Times New Roman"/>
          <w:szCs w:val="21"/>
        </w:rPr>
        <w:t xml:space="preserve">vl] adj. </w:t>
      </w:r>
      <w:r w:rsidRPr="00B74B02">
        <w:rPr>
          <w:rFonts w:ascii="Times New Roman" w:eastAsia="宋体" w:hAnsi="Times New Roman" w:cs="Times New Roman"/>
          <w:szCs w:val="21"/>
        </w:rPr>
        <w:t>海军的；军舰的</w:t>
      </w:r>
    </w:p>
    <w:p w14:paraId="5877AC1D" w14:textId="0135313D" w:rsidR="00E95358" w:rsidRPr="00B74B02" w:rsidRDefault="00E95358" w:rsidP="00E953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naval=nav</w:t>
      </w:r>
      <w:r w:rsidRPr="00B74B02">
        <w:rPr>
          <w:rFonts w:ascii="Times New Roman" w:eastAsia="宋体" w:hAnsi="Times New Roman" w:cs="Times New Roman"/>
          <w:szCs w:val="21"/>
        </w:rPr>
        <w:t>（船）</w:t>
      </w:r>
      <w:r w:rsidRPr="00B74B02">
        <w:rPr>
          <w:rFonts w:ascii="Times New Roman" w:eastAsia="宋体" w:hAnsi="Times New Roman" w:cs="Times New Roman"/>
          <w:szCs w:val="21"/>
        </w:rPr>
        <w:t>+al</w:t>
      </w:r>
      <w:r w:rsidRPr="00B74B02">
        <w:rPr>
          <w:rFonts w:ascii="Times New Roman" w:eastAsia="宋体" w:hAnsi="Times New Roman" w:cs="Times New Roman"/>
          <w:szCs w:val="21"/>
        </w:rPr>
        <w:t>（形容词后缀）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船的</w:t>
      </w:r>
      <w:r w:rsidR="00073B84">
        <w:rPr>
          <w:rFonts w:ascii="Times New Roman" w:eastAsia="宋体" w:hAnsi="Times New Roman" w:cs="Times New Roman" w:hint="eastAsia"/>
          <w:szCs w:val="21"/>
        </w:rPr>
        <w:t>→</w:t>
      </w:r>
      <w:r w:rsidRPr="00B74B02">
        <w:rPr>
          <w:rFonts w:ascii="Times New Roman" w:eastAsia="宋体" w:hAnsi="Times New Roman" w:cs="Times New Roman"/>
          <w:szCs w:val="21"/>
        </w:rPr>
        <w:t>军舰的</w:t>
      </w:r>
      <w:r w:rsidRPr="00B74B02">
        <w:rPr>
          <w:rFonts w:ascii="Times New Roman" w:eastAsia="宋体" w:hAnsi="Times New Roman" w:cs="Times New Roman"/>
          <w:szCs w:val="21"/>
        </w:rPr>
        <w:t>→</w:t>
      </w:r>
      <w:r w:rsidRPr="00B74B02">
        <w:rPr>
          <w:rFonts w:ascii="Times New Roman" w:eastAsia="宋体" w:hAnsi="Times New Roman" w:cs="Times New Roman"/>
          <w:szCs w:val="21"/>
        </w:rPr>
        <w:t>海军的</w:t>
      </w:r>
    </w:p>
    <w:p w14:paraId="0212A8AF" w14:textId="2BEE77BF" w:rsidR="00E95358" w:rsidRPr="00B74B02" w:rsidRDefault="00E95358" w:rsidP="00F15F9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navigate</w:t>
      </w:r>
      <w:r w:rsidRPr="00B74B02">
        <w:rPr>
          <w:rFonts w:ascii="Times New Roman" w:eastAsia="宋体" w:hAnsi="Times New Roman" w:cs="Times New Roman"/>
          <w:szCs w:val="21"/>
        </w:rPr>
        <w:t>：</w:t>
      </w:r>
      <w:r w:rsidRPr="00B74B02">
        <w:rPr>
          <w:rFonts w:ascii="Times New Roman" w:eastAsia="宋体" w:hAnsi="Times New Roman" w:cs="Times New Roman"/>
          <w:szCs w:val="21"/>
        </w:rPr>
        <w:t>[ˈnævɪɡeɪt]vt.</w:t>
      </w:r>
      <w:r w:rsidRPr="00B74B02">
        <w:rPr>
          <w:rFonts w:ascii="Times New Roman" w:eastAsia="宋体" w:hAnsi="Times New Roman" w:cs="Times New Roman"/>
          <w:szCs w:val="21"/>
        </w:rPr>
        <w:t>驾驶（车船）；航行于；为</w:t>
      </w:r>
      <w:r w:rsidRPr="00B74B02">
        <w:rPr>
          <w:rFonts w:ascii="Times New Roman" w:eastAsia="宋体" w:hAnsi="Times New Roman" w:cs="Times New Roman"/>
          <w:szCs w:val="21"/>
        </w:rPr>
        <w:t>……</w:t>
      </w:r>
      <w:r w:rsidRPr="00B74B02">
        <w:rPr>
          <w:rFonts w:ascii="Times New Roman" w:eastAsia="宋体" w:hAnsi="Times New Roman" w:cs="Times New Roman"/>
          <w:szCs w:val="21"/>
        </w:rPr>
        <w:t>导航；确定（路线）</w:t>
      </w:r>
      <w:r w:rsidRPr="00B74B02">
        <w:rPr>
          <w:rFonts w:ascii="Times New Roman" w:eastAsia="宋体" w:hAnsi="Times New Roman" w:cs="Times New Roman"/>
          <w:szCs w:val="21"/>
        </w:rPr>
        <w:t>vi.</w:t>
      </w:r>
      <w:r w:rsidRPr="00B74B02">
        <w:rPr>
          <w:rFonts w:ascii="Times New Roman" w:eastAsia="宋体" w:hAnsi="Times New Roman" w:cs="Times New Roman"/>
          <w:szCs w:val="21"/>
        </w:rPr>
        <w:t>航行；导航，确定路线</w:t>
      </w:r>
    </w:p>
    <w:p w14:paraId="20DDF461" w14:textId="77777777" w:rsidR="00E95358" w:rsidRPr="00B74B02" w:rsidRDefault="00E95358" w:rsidP="00E953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lastRenderedPageBreak/>
        <w:t>结构分析：</w:t>
      </w:r>
      <w:r w:rsidRPr="00B74B02">
        <w:rPr>
          <w:rFonts w:ascii="Times New Roman" w:eastAsia="宋体" w:hAnsi="Times New Roman" w:cs="Times New Roman"/>
          <w:szCs w:val="21"/>
        </w:rPr>
        <w:t>navigate=nav</w:t>
      </w:r>
      <w:r w:rsidRPr="00B74B02">
        <w:rPr>
          <w:rFonts w:ascii="Times New Roman" w:eastAsia="宋体" w:hAnsi="Times New Roman" w:cs="Times New Roman"/>
          <w:szCs w:val="21"/>
        </w:rPr>
        <w:t>（船）</w:t>
      </w:r>
      <w:r w:rsidRPr="00B74B02">
        <w:rPr>
          <w:rFonts w:ascii="Times New Roman" w:eastAsia="宋体" w:hAnsi="Times New Roman" w:cs="Times New Roman"/>
          <w:szCs w:val="21"/>
        </w:rPr>
        <w:t>+ig</w:t>
      </w:r>
      <w:r w:rsidRPr="00B74B02">
        <w:rPr>
          <w:rFonts w:ascii="Times New Roman" w:eastAsia="宋体" w:hAnsi="Times New Roman" w:cs="Times New Roman"/>
          <w:szCs w:val="21"/>
        </w:rPr>
        <w:t>（</w:t>
      </w:r>
      <w:r w:rsidRPr="00B74B02">
        <w:rPr>
          <w:rFonts w:ascii="Times New Roman" w:eastAsia="宋体" w:hAnsi="Times New Roman" w:cs="Times New Roman"/>
          <w:szCs w:val="21"/>
        </w:rPr>
        <w:t>=ag</w:t>
      </w:r>
      <w:r w:rsidRPr="00B74B02">
        <w:rPr>
          <w:rFonts w:ascii="Times New Roman" w:eastAsia="宋体" w:hAnsi="Times New Roman" w:cs="Times New Roman"/>
          <w:szCs w:val="21"/>
        </w:rPr>
        <w:t>，驱动）</w:t>
      </w:r>
      <w:r w:rsidRPr="00B74B02">
        <w:rPr>
          <w:rFonts w:ascii="Times New Roman" w:eastAsia="宋体" w:hAnsi="Times New Roman" w:cs="Times New Roman"/>
          <w:szCs w:val="21"/>
        </w:rPr>
        <w:t>+ate</w:t>
      </w:r>
      <w:r w:rsidRPr="00B74B02">
        <w:rPr>
          <w:rFonts w:ascii="Times New Roman" w:eastAsia="宋体" w:hAnsi="Times New Roman" w:cs="Times New Roman"/>
          <w:szCs w:val="21"/>
        </w:rPr>
        <w:t>（动词后缀）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驱动船只</w:t>
      </w:r>
      <w:r w:rsidRPr="00B74B02">
        <w:rPr>
          <w:rFonts w:ascii="Times New Roman" w:eastAsia="宋体" w:hAnsi="Times New Roman" w:cs="Times New Roman"/>
          <w:szCs w:val="21"/>
        </w:rPr>
        <w:t>→</w:t>
      </w:r>
      <w:r w:rsidRPr="00B74B02">
        <w:rPr>
          <w:rFonts w:ascii="Times New Roman" w:eastAsia="宋体" w:hAnsi="Times New Roman" w:cs="Times New Roman"/>
          <w:szCs w:val="21"/>
        </w:rPr>
        <w:t>驾驶船只，航行</w:t>
      </w:r>
      <w:r w:rsidRPr="00B74B02">
        <w:rPr>
          <w:rFonts w:ascii="Times New Roman" w:eastAsia="宋体" w:hAnsi="Times New Roman" w:cs="Times New Roman"/>
          <w:szCs w:val="21"/>
        </w:rPr>
        <w:t>→</w:t>
      </w:r>
      <w:r w:rsidRPr="00B74B02">
        <w:rPr>
          <w:rFonts w:ascii="Times New Roman" w:eastAsia="宋体" w:hAnsi="Times New Roman" w:cs="Times New Roman"/>
          <w:szCs w:val="21"/>
        </w:rPr>
        <w:t>确定路线，导航</w:t>
      </w:r>
    </w:p>
    <w:p w14:paraId="7DF4E68F" w14:textId="1E57F754" w:rsidR="00E95358" w:rsidRPr="00B74B02" w:rsidRDefault="00E95358" w:rsidP="00F15F9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navigation</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F45B50" w:rsidRPr="00F45B50">
        <w:rPr>
          <w:rFonts w:ascii="Times New Roman" w:eastAsia="宋体" w:hAnsi="Times New Roman" w:cs="Times New Roman"/>
          <w:szCs w:val="21"/>
        </w:rPr>
        <w:t>ˌnævɪˈɡeɪʃn</w:t>
      </w:r>
      <w:r w:rsidRPr="00B74B02">
        <w:rPr>
          <w:rFonts w:ascii="Times New Roman" w:eastAsia="宋体" w:hAnsi="Times New Roman" w:cs="Times New Roman"/>
          <w:szCs w:val="21"/>
        </w:rPr>
        <w:t xml:space="preserve">] n. </w:t>
      </w:r>
      <w:r w:rsidRPr="00B74B02">
        <w:rPr>
          <w:rFonts w:ascii="Times New Roman" w:eastAsia="宋体" w:hAnsi="Times New Roman" w:cs="Times New Roman"/>
          <w:szCs w:val="21"/>
        </w:rPr>
        <w:t>航行；导航</w:t>
      </w:r>
    </w:p>
    <w:p w14:paraId="373DEB12" w14:textId="77777777" w:rsidR="00E95358" w:rsidRPr="00B74B02" w:rsidRDefault="00E95358" w:rsidP="00E953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navigation=navigat(e)</w:t>
      </w:r>
      <w:r w:rsidRPr="00B74B02">
        <w:rPr>
          <w:rFonts w:ascii="Times New Roman" w:eastAsia="宋体" w:hAnsi="Times New Roman" w:cs="Times New Roman"/>
          <w:szCs w:val="21"/>
        </w:rPr>
        <w:t>（航行，导航）</w:t>
      </w:r>
      <w:r w:rsidRPr="00B74B02">
        <w:rPr>
          <w:rFonts w:ascii="Times New Roman" w:eastAsia="宋体" w:hAnsi="Times New Roman" w:cs="Times New Roman"/>
          <w:szCs w:val="21"/>
        </w:rPr>
        <w:t>+ion</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航行，导航</w:t>
      </w:r>
    </w:p>
    <w:p w14:paraId="5D6FD366" w14:textId="42846D11" w:rsidR="00E95358" w:rsidRPr="00B74B02" w:rsidRDefault="00E95358" w:rsidP="00F15F9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navigator</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F45B50" w:rsidRPr="00F45B50">
        <w:rPr>
          <w:rFonts w:ascii="Times New Roman" w:eastAsia="宋体" w:hAnsi="Times New Roman" w:cs="Times New Roman"/>
          <w:szCs w:val="21"/>
        </w:rPr>
        <w:t>ˈnævɪɡeɪtə(r)</w:t>
      </w:r>
      <w:r w:rsidRPr="00B74B02">
        <w:rPr>
          <w:rFonts w:ascii="Times New Roman" w:eastAsia="宋体" w:hAnsi="Times New Roman" w:cs="Times New Roman"/>
          <w:szCs w:val="21"/>
        </w:rPr>
        <w:t xml:space="preserve">]n. </w:t>
      </w:r>
      <w:r w:rsidRPr="00B74B02">
        <w:rPr>
          <w:rFonts w:ascii="Times New Roman" w:eastAsia="宋体" w:hAnsi="Times New Roman" w:cs="Times New Roman"/>
          <w:szCs w:val="21"/>
        </w:rPr>
        <w:t>航海家；驾驶员；领航员，导航者</w:t>
      </w:r>
    </w:p>
    <w:p w14:paraId="260DE34C" w14:textId="73A943F8" w:rsidR="00E95358" w:rsidRDefault="00E95358" w:rsidP="00E95358">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navigator=navigat(e)</w:t>
      </w:r>
      <w:r w:rsidRPr="00B74B02">
        <w:rPr>
          <w:rFonts w:ascii="Times New Roman" w:eastAsia="宋体" w:hAnsi="Times New Roman" w:cs="Times New Roman"/>
          <w:szCs w:val="21"/>
        </w:rPr>
        <w:t>（航行，导航）</w:t>
      </w:r>
      <w:r w:rsidRPr="00B74B02">
        <w:rPr>
          <w:rFonts w:ascii="Times New Roman" w:eastAsia="宋体" w:hAnsi="Times New Roman" w:cs="Times New Roman"/>
          <w:szCs w:val="21"/>
        </w:rPr>
        <w:t>+or</w:t>
      </w:r>
      <w:r w:rsidRPr="00B74B02">
        <w:rPr>
          <w:rFonts w:ascii="Times New Roman" w:eastAsia="宋体" w:hAnsi="Times New Roman" w:cs="Times New Roman"/>
          <w:szCs w:val="21"/>
        </w:rPr>
        <w:t>（者）</w:t>
      </w:r>
      <w:r w:rsidRPr="00B74B02">
        <w:rPr>
          <w:rFonts w:ascii="Times New Roman" w:eastAsia="宋体" w:hAnsi="Times New Roman" w:cs="Times New Roman"/>
          <w:szCs w:val="21"/>
        </w:rPr>
        <w:t>→</w:t>
      </w:r>
      <w:r w:rsidRPr="00B74B02">
        <w:rPr>
          <w:rFonts w:ascii="Times New Roman" w:eastAsia="宋体" w:hAnsi="Times New Roman" w:cs="Times New Roman"/>
          <w:szCs w:val="21"/>
        </w:rPr>
        <w:t>航海家，领航员，导航者</w:t>
      </w:r>
    </w:p>
    <w:p w14:paraId="7DBE06AF" w14:textId="3306E838" w:rsidR="00E41F23" w:rsidRPr="00150D98" w:rsidRDefault="00665588" w:rsidP="00150D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19" w:name="_Toc44218933"/>
      <w:r>
        <w:rPr>
          <w:rFonts w:ascii="Times New Roman" w:eastAsia="宋体" w:hAnsi="Times New Roman" w:cs="Times New Roman" w:hint="eastAsia"/>
          <w:b/>
          <w:bCs/>
          <w:sz w:val="24"/>
          <w:szCs w:val="24"/>
        </w:rPr>
        <w:t>词根</w:t>
      </w:r>
      <w:r w:rsidR="00E41F23" w:rsidRPr="00150D98">
        <w:rPr>
          <w:rFonts w:ascii="Times New Roman" w:eastAsia="宋体" w:hAnsi="Times New Roman" w:cs="Times New Roman"/>
          <w:b/>
          <w:bCs/>
          <w:sz w:val="24"/>
          <w:szCs w:val="24"/>
        </w:rPr>
        <w:t>oper-</w:t>
      </w:r>
      <w:r w:rsidR="00E41F23" w:rsidRPr="00150D98">
        <w:rPr>
          <w:rFonts w:ascii="Times New Roman" w:eastAsia="宋体" w:hAnsi="Times New Roman" w:cs="Times New Roman"/>
          <w:b/>
          <w:bCs/>
          <w:sz w:val="24"/>
          <w:szCs w:val="24"/>
        </w:rPr>
        <w:t>（</w:t>
      </w:r>
      <w:r w:rsidR="0094438B" w:rsidRPr="00150D98">
        <w:rPr>
          <w:rFonts w:ascii="Times New Roman" w:eastAsia="宋体" w:hAnsi="Times New Roman" w:cs="Times New Roman" w:hint="eastAsia"/>
          <w:b/>
          <w:bCs/>
          <w:sz w:val="24"/>
          <w:szCs w:val="24"/>
        </w:rPr>
        <w:t>工作</w:t>
      </w:r>
      <w:r w:rsidR="00E41F23" w:rsidRPr="00150D98">
        <w:rPr>
          <w:rFonts w:ascii="Times New Roman" w:eastAsia="宋体" w:hAnsi="Times New Roman" w:cs="Times New Roman"/>
          <w:b/>
          <w:bCs/>
          <w:sz w:val="24"/>
          <w:szCs w:val="24"/>
        </w:rPr>
        <w:t>）</w:t>
      </w:r>
      <w:bookmarkEnd w:id="119"/>
    </w:p>
    <w:p w14:paraId="75077CD2" w14:textId="0148AC10"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oper-</w:t>
      </w:r>
      <w:r>
        <w:rPr>
          <w:rFonts w:ascii="Times New Roman" w:eastAsia="宋体" w:hAnsi="Times New Roman" w:cs="Times New Roman" w:hint="eastAsia"/>
          <w:szCs w:val="21"/>
        </w:rPr>
        <w:t>来自拉丁语，意思是工作、干活。下面我们来学习由它衍生出的单词。</w:t>
      </w:r>
    </w:p>
    <w:p w14:paraId="3B4C6998" w14:textId="77777777"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operate</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，构成动词，本意和词根</w:t>
      </w:r>
      <w:r>
        <w:rPr>
          <w:rFonts w:ascii="Times New Roman" w:eastAsia="宋体" w:hAnsi="Times New Roman" w:cs="Times New Roman" w:hint="eastAsia"/>
          <w:szCs w:val="21"/>
        </w:rPr>
        <w:t>oper-</w:t>
      </w:r>
      <w:r>
        <w:rPr>
          <w:rFonts w:ascii="Times New Roman" w:eastAsia="宋体" w:hAnsi="Times New Roman" w:cs="Times New Roman" w:hint="eastAsia"/>
          <w:szCs w:val="21"/>
        </w:rPr>
        <w:t>一样，表示工作、干活，引申出操作、经营、做手术等含义，比如，</w:t>
      </w:r>
      <w:r>
        <w:rPr>
          <w:rFonts w:ascii="Times New Roman" w:eastAsia="宋体" w:hAnsi="Times New Roman" w:cs="Times New Roman"/>
          <w:szCs w:val="21"/>
        </w:rPr>
        <w:t>operate a machine</w:t>
      </w:r>
      <w:r>
        <w:rPr>
          <w:rFonts w:ascii="Times New Roman" w:eastAsia="宋体" w:hAnsi="Times New Roman" w:cs="Times New Roman" w:hint="eastAsia"/>
          <w:szCs w:val="21"/>
        </w:rPr>
        <w:t>（操作一台机器），</w:t>
      </w:r>
      <w:r>
        <w:rPr>
          <w:rFonts w:ascii="Times New Roman" w:eastAsia="宋体" w:hAnsi="Times New Roman" w:cs="Times New Roman"/>
          <w:szCs w:val="21"/>
        </w:rPr>
        <w:t>operate a company</w:t>
      </w:r>
      <w:r>
        <w:rPr>
          <w:rFonts w:ascii="Times New Roman" w:eastAsia="宋体" w:hAnsi="Times New Roman" w:cs="Times New Roman" w:hint="eastAsia"/>
          <w:szCs w:val="21"/>
        </w:rPr>
        <w:t>（经营一家公司）。它还可以用作不及物动词，后面不带宾语，表示机器在运转、发挥作用，企业在运行营业，医生在做手术。</w:t>
      </w:r>
    </w:p>
    <w:p w14:paraId="7D7BB5DF" w14:textId="77777777"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operate</w:t>
      </w:r>
      <w:r>
        <w:rPr>
          <w:rFonts w:ascii="Times New Roman" w:eastAsia="宋体" w:hAnsi="Times New Roman" w:cs="Times New Roman" w:hint="eastAsia"/>
          <w:szCs w:val="21"/>
        </w:rPr>
        <w:t>后面还可以添加更多后缀，派生出更多单词。比如动名词</w:t>
      </w:r>
      <w:r>
        <w:rPr>
          <w:rFonts w:ascii="Times New Roman" w:eastAsia="宋体" w:hAnsi="Times New Roman" w:cs="Times New Roman" w:hint="eastAsia"/>
          <w:szCs w:val="21"/>
        </w:rPr>
        <w:t>operation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，表示操作、经营、手术这种行为本身。</w:t>
      </w:r>
    </w:p>
    <w:p w14:paraId="0DFD1B0F" w14:textId="77777777"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operate</w:t>
      </w:r>
      <w:r>
        <w:rPr>
          <w:rFonts w:ascii="Times New Roman" w:eastAsia="宋体" w:hAnsi="Times New Roman" w:cs="Times New Roman" w:hint="eastAsia"/>
          <w:szCs w:val="21"/>
        </w:rPr>
        <w:t>还可以派生出施动者名词形式</w:t>
      </w:r>
      <w:bookmarkStart w:id="120" w:name="OLE_LINK3"/>
      <w:bookmarkStart w:id="121" w:name="OLE_LINK4"/>
      <w:r>
        <w:rPr>
          <w:rFonts w:ascii="Times New Roman" w:eastAsia="宋体" w:hAnsi="Times New Roman" w:cs="Times New Roman" w:hint="eastAsia"/>
          <w:szCs w:val="21"/>
        </w:rPr>
        <w:t>operator</w:t>
      </w:r>
      <w:bookmarkEnd w:id="120"/>
      <w:bookmarkEnd w:id="121"/>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，表示操作人员、经营人员，或者是运营某项业务的公司、机构。</w:t>
      </w:r>
    </w:p>
    <w:p w14:paraId="4203C96B" w14:textId="77777777"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cooperate</w:t>
      </w:r>
      <w:r>
        <w:rPr>
          <w:rFonts w:ascii="Times New Roman" w:eastAsia="宋体" w:hAnsi="Times New Roman" w:cs="Times New Roman" w:hint="eastAsia"/>
          <w:szCs w:val="21"/>
        </w:rPr>
        <w:t>，它比</w:t>
      </w:r>
      <w:r>
        <w:rPr>
          <w:rFonts w:ascii="Times New Roman" w:eastAsia="宋体" w:hAnsi="Times New Roman" w:cs="Times New Roman" w:hint="eastAsia"/>
          <w:szCs w:val="21"/>
        </w:rPr>
        <w:t>operate</w:t>
      </w:r>
      <w:r>
        <w:rPr>
          <w:rFonts w:ascii="Times New Roman" w:eastAsia="宋体" w:hAnsi="Times New Roman" w:cs="Times New Roman" w:hint="eastAsia"/>
          <w:szCs w:val="21"/>
        </w:rPr>
        <w:t>仅仅是前面多了一个</w:t>
      </w:r>
      <w:r>
        <w:rPr>
          <w:rFonts w:ascii="Times New Roman" w:eastAsia="宋体" w:hAnsi="Times New Roman" w:cs="Times New Roman" w:hint="eastAsia"/>
          <w:szCs w:val="21"/>
        </w:rPr>
        <w:t>co-</w:t>
      </w:r>
      <w:r>
        <w:rPr>
          <w:rFonts w:ascii="Times New Roman" w:eastAsia="宋体" w:hAnsi="Times New Roman" w:cs="Times New Roman" w:hint="eastAsia"/>
          <w:szCs w:val="21"/>
        </w:rPr>
        <w:t>，这个</w:t>
      </w:r>
      <w:r>
        <w:rPr>
          <w:rFonts w:ascii="Times New Roman" w:eastAsia="宋体" w:hAnsi="Times New Roman" w:cs="Times New Roman" w:hint="eastAsia"/>
          <w:szCs w:val="21"/>
        </w:rPr>
        <w:t>co-</w:t>
      </w:r>
      <w:r>
        <w:rPr>
          <w:rFonts w:ascii="Times New Roman" w:eastAsia="宋体" w:hAnsi="Times New Roman" w:cs="Times New Roman" w:hint="eastAsia"/>
          <w:szCs w:val="21"/>
        </w:rPr>
        <w:t>是前缀</w:t>
      </w:r>
      <w:r>
        <w:rPr>
          <w:rFonts w:ascii="Times New Roman" w:eastAsia="宋体" w:hAnsi="Times New Roman" w:cs="Times New Roman" w:hint="eastAsia"/>
          <w:szCs w:val="21"/>
        </w:rPr>
        <w:t>com-</w:t>
      </w:r>
      <w:r>
        <w:rPr>
          <w:rFonts w:ascii="Times New Roman" w:eastAsia="宋体" w:hAnsi="Times New Roman" w:cs="Times New Roman" w:hint="eastAsia"/>
          <w:szCs w:val="21"/>
        </w:rPr>
        <w:t>的变体形式，表示一起。整个单词的字面意思就是一起工作、一起发挥作用，所以就是协作、合作，比如，</w:t>
      </w:r>
      <w:r>
        <w:rPr>
          <w:rFonts w:ascii="Times New Roman" w:eastAsia="宋体" w:hAnsi="Times New Roman" w:cs="Times New Roman"/>
          <w:szCs w:val="21"/>
        </w:rPr>
        <w:t>cooperate with the police</w:t>
      </w:r>
      <w:r>
        <w:rPr>
          <w:rFonts w:ascii="Times New Roman" w:eastAsia="宋体" w:hAnsi="Times New Roman" w:cs="Times New Roman" w:hint="eastAsia"/>
          <w:szCs w:val="21"/>
        </w:rPr>
        <w:t>（和警方合作）。</w:t>
      </w:r>
    </w:p>
    <w:p w14:paraId="2652E5D7" w14:textId="77777777"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cooperate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cooperation</w:t>
      </w:r>
      <w:r>
        <w:rPr>
          <w:rFonts w:ascii="Times New Roman" w:eastAsia="宋体" w:hAnsi="Times New Roman" w:cs="Times New Roman" w:hint="eastAsia"/>
          <w:szCs w:val="21"/>
        </w:rPr>
        <w:t>，表示协作、合作这个行为本身。比如，</w:t>
      </w:r>
      <w:r>
        <w:rPr>
          <w:rFonts w:ascii="Times New Roman" w:eastAsia="宋体" w:hAnsi="Times New Roman" w:cs="Times New Roman" w:hint="eastAsia"/>
          <w:szCs w:val="21"/>
        </w:rPr>
        <w:t>Thank</w:t>
      </w:r>
      <w:r>
        <w:rPr>
          <w:rFonts w:ascii="Times New Roman" w:eastAsia="宋体" w:hAnsi="Times New Roman" w:cs="Times New Roman"/>
          <w:szCs w:val="21"/>
        </w:rPr>
        <w:t xml:space="preserve"> you for your cooperation.</w:t>
      </w:r>
      <w:r>
        <w:rPr>
          <w:rFonts w:ascii="Times New Roman" w:eastAsia="宋体" w:hAnsi="Times New Roman" w:cs="Times New Roman" w:hint="eastAsia"/>
          <w:szCs w:val="21"/>
        </w:rPr>
        <w:t>谢谢您的合作。它的形容词形式是</w:t>
      </w:r>
      <w:r>
        <w:rPr>
          <w:rFonts w:ascii="Times New Roman" w:eastAsia="宋体" w:hAnsi="Times New Roman" w:cs="Times New Roman" w:hint="eastAsia"/>
          <w:szCs w:val="21"/>
        </w:rPr>
        <w:t>cooperative</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，表示具有某种倾向的，所以这个单词的意思就是愿意合作的、配合的。</w:t>
      </w:r>
    </w:p>
    <w:p w14:paraId="55482605" w14:textId="40B681B9" w:rsidR="00665588" w:rsidRDefault="00665588" w:rsidP="006655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opera</w:t>
      </w:r>
      <w:r>
        <w:rPr>
          <w:rFonts w:ascii="Times New Roman" w:eastAsia="宋体" w:hAnsi="Times New Roman" w:cs="Times New Roman" w:hint="eastAsia"/>
          <w:szCs w:val="21"/>
        </w:rPr>
        <w:t>。它直接来自拉丁语，词根</w:t>
      </w:r>
      <w:r>
        <w:rPr>
          <w:rFonts w:ascii="Times New Roman" w:eastAsia="宋体" w:hAnsi="Times New Roman" w:cs="Times New Roman" w:hint="eastAsia"/>
          <w:szCs w:val="21"/>
        </w:rPr>
        <w:t>oper-</w:t>
      </w:r>
      <w:r>
        <w:rPr>
          <w:rFonts w:ascii="Times New Roman" w:eastAsia="宋体" w:hAnsi="Times New Roman" w:cs="Times New Roman" w:hint="eastAsia"/>
          <w:szCs w:val="21"/>
        </w:rPr>
        <w:t>表示工作、创作，后面的</w:t>
      </w:r>
      <w:r>
        <w:rPr>
          <w:rFonts w:ascii="Times New Roman" w:eastAsia="宋体" w:hAnsi="Times New Roman" w:cs="Times New Roman" w:hint="eastAsia"/>
          <w:szCs w:val="21"/>
        </w:rPr>
        <w:t>-a</w:t>
      </w:r>
      <w:r>
        <w:rPr>
          <w:rFonts w:ascii="Times New Roman" w:eastAsia="宋体" w:hAnsi="Times New Roman" w:cs="Times New Roman" w:hint="eastAsia"/>
          <w:szCs w:val="21"/>
        </w:rPr>
        <w:t>是拉丁语中的名词后缀。整个单词的字面意思就是工作的成果，创作出来的作品。它在意大利语中表示音乐作品，特指歌剧这种音乐作品。意大利的歌剧非常有名，所以表示歌剧的单词</w:t>
      </w:r>
      <w:r>
        <w:rPr>
          <w:rFonts w:ascii="Times New Roman" w:eastAsia="宋体" w:hAnsi="Times New Roman" w:cs="Times New Roman" w:hint="eastAsia"/>
          <w:szCs w:val="21"/>
        </w:rPr>
        <w:t>opera</w:t>
      </w:r>
      <w:r>
        <w:rPr>
          <w:rFonts w:ascii="Times New Roman" w:eastAsia="宋体" w:hAnsi="Times New Roman" w:cs="Times New Roman" w:hint="eastAsia"/>
          <w:szCs w:val="21"/>
        </w:rPr>
        <w:t>直接进入了英语，同样表示歌剧。</w:t>
      </w:r>
      <w:r>
        <w:rPr>
          <w:rFonts w:ascii="Times New Roman" w:eastAsia="宋体" w:hAnsi="Times New Roman" w:cs="Times New Roman" w:hint="eastAsia"/>
          <w:szCs w:val="21"/>
        </w:rPr>
        <w:t>opera</w:t>
      </w:r>
      <w:r>
        <w:rPr>
          <w:rFonts w:ascii="Times New Roman" w:eastAsia="宋体" w:hAnsi="Times New Roman" w:cs="Times New Roman"/>
          <w:szCs w:val="21"/>
        </w:rPr>
        <w:t xml:space="preserve"> </w:t>
      </w:r>
      <w:r>
        <w:rPr>
          <w:rFonts w:ascii="Times New Roman" w:eastAsia="宋体" w:hAnsi="Times New Roman" w:cs="Times New Roman" w:hint="eastAsia"/>
          <w:szCs w:val="21"/>
        </w:rPr>
        <w:t>house</w:t>
      </w:r>
      <w:r>
        <w:rPr>
          <w:rFonts w:ascii="Times New Roman" w:eastAsia="宋体" w:hAnsi="Times New Roman" w:cs="Times New Roman" w:hint="eastAsia"/>
          <w:szCs w:val="21"/>
        </w:rPr>
        <w:t>就是歌剧院。我们中国的京剧就是</w:t>
      </w:r>
      <w:r>
        <w:rPr>
          <w:rFonts w:ascii="Times New Roman" w:eastAsia="宋体" w:hAnsi="Times New Roman" w:cs="Times New Roman" w:hint="eastAsia"/>
          <w:szCs w:val="21"/>
        </w:rPr>
        <w:t>Beijing</w:t>
      </w:r>
      <w:r>
        <w:rPr>
          <w:rFonts w:ascii="Times New Roman" w:eastAsia="宋体" w:hAnsi="Times New Roman" w:cs="Times New Roman"/>
          <w:szCs w:val="21"/>
        </w:rPr>
        <w:t xml:space="preserve"> </w:t>
      </w:r>
      <w:r>
        <w:rPr>
          <w:rFonts w:ascii="Times New Roman" w:eastAsia="宋体" w:hAnsi="Times New Roman" w:cs="Times New Roman" w:hint="eastAsia"/>
          <w:szCs w:val="21"/>
        </w:rPr>
        <w:t>Opera</w:t>
      </w:r>
      <w:r>
        <w:rPr>
          <w:rFonts w:ascii="Times New Roman" w:eastAsia="宋体" w:hAnsi="Times New Roman" w:cs="Times New Roman" w:hint="eastAsia"/>
          <w:szCs w:val="21"/>
        </w:rPr>
        <w:t>，广东的粤剧就是</w:t>
      </w:r>
      <w:r>
        <w:rPr>
          <w:rFonts w:ascii="Times New Roman" w:eastAsia="宋体" w:hAnsi="Times New Roman" w:cs="Times New Roman" w:hint="eastAsia"/>
          <w:szCs w:val="21"/>
        </w:rPr>
        <w:t>Cantonese</w:t>
      </w:r>
      <w:r>
        <w:rPr>
          <w:rFonts w:ascii="Times New Roman" w:eastAsia="宋体" w:hAnsi="Times New Roman" w:cs="Times New Roman"/>
          <w:szCs w:val="21"/>
        </w:rPr>
        <w:t xml:space="preserve"> </w:t>
      </w:r>
      <w:r>
        <w:rPr>
          <w:rFonts w:ascii="Times New Roman" w:eastAsia="宋体" w:hAnsi="Times New Roman" w:cs="Times New Roman" w:hint="eastAsia"/>
          <w:szCs w:val="21"/>
        </w:rPr>
        <w:t>Opera</w:t>
      </w:r>
      <w:r>
        <w:rPr>
          <w:rFonts w:ascii="Times New Roman" w:eastAsia="宋体" w:hAnsi="Times New Roman" w:cs="Times New Roman" w:hint="eastAsia"/>
          <w:szCs w:val="21"/>
        </w:rPr>
        <w:t>。</w:t>
      </w:r>
    </w:p>
    <w:p w14:paraId="349B6927" w14:textId="1AA1ED78" w:rsidR="00665588" w:rsidRPr="004A2BA2" w:rsidRDefault="00665588" w:rsidP="00665588">
      <w:pPr>
        <w:spacing w:line="360" w:lineRule="auto"/>
        <w:jc w:val="center"/>
        <w:rPr>
          <w:rFonts w:ascii="Times New Roman" w:eastAsia="宋体" w:hAnsi="Times New Roman" w:cs="Times New Roman"/>
          <w:szCs w:val="21"/>
        </w:rPr>
      </w:pPr>
      <w:r>
        <w:rPr>
          <w:noProof/>
        </w:rPr>
        <w:lastRenderedPageBreak/>
        <w:drawing>
          <wp:inline distT="0" distB="0" distL="0" distR="0" wp14:anchorId="511FC692" wp14:editId="4B11AECC">
            <wp:extent cx="4382181" cy="2300117"/>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82181" cy="2300117"/>
                    </a:xfrm>
                    <a:prstGeom prst="rect">
                      <a:avLst/>
                    </a:prstGeom>
                  </pic:spPr>
                </pic:pic>
              </a:graphicData>
            </a:graphic>
          </wp:inline>
        </w:drawing>
      </w:r>
    </w:p>
    <w:p w14:paraId="1D740297" w14:textId="3A4E52C9"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operate</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ˈɒpəreɪt</w:t>
      </w:r>
      <w:r w:rsidRPr="00E41F23">
        <w:rPr>
          <w:rFonts w:ascii="Times New Roman" w:eastAsia="宋体" w:hAnsi="Times New Roman" w:cs="Times New Roman"/>
          <w:szCs w:val="21"/>
        </w:rPr>
        <w:t>] v.</w:t>
      </w:r>
      <w:r w:rsidRPr="00E41F23">
        <w:rPr>
          <w:rFonts w:ascii="Times New Roman" w:eastAsia="宋体" w:hAnsi="Times New Roman" w:cs="Times New Roman"/>
          <w:szCs w:val="21"/>
        </w:rPr>
        <w:t>操作；经营；运转；动手术；起作用</w:t>
      </w:r>
    </w:p>
    <w:p w14:paraId="06942C02"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operate=oper</w:t>
      </w:r>
      <w:r w:rsidRPr="00E41F23">
        <w:rPr>
          <w:rFonts w:ascii="Times New Roman" w:eastAsia="宋体" w:hAnsi="Times New Roman" w:cs="Times New Roman"/>
          <w:szCs w:val="21"/>
        </w:rPr>
        <w:t>（操作）</w:t>
      </w:r>
      <w:r w:rsidRPr="00E41F23">
        <w:rPr>
          <w:rFonts w:ascii="Times New Roman" w:eastAsia="宋体" w:hAnsi="Times New Roman" w:cs="Times New Roman"/>
          <w:szCs w:val="21"/>
        </w:rPr>
        <w:t>+ate</w:t>
      </w:r>
      <w:r w:rsidRPr="00E41F23">
        <w:rPr>
          <w:rFonts w:ascii="Times New Roman" w:eastAsia="宋体" w:hAnsi="Times New Roman" w:cs="Times New Roman"/>
          <w:szCs w:val="21"/>
        </w:rPr>
        <w:t>（动词后缀）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操作</w:t>
      </w:r>
    </w:p>
    <w:p w14:paraId="7D68F156" w14:textId="1928BC69"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operation</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ˌɒpəˈreɪʃn</w:t>
      </w:r>
      <w:r w:rsidRPr="00E41F23">
        <w:rPr>
          <w:rFonts w:ascii="Times New Roman" w:eastAsia="宋体" w:hAnsi="Times New Roman" w:cs="Times New Roman"/>
          <w:szCs w:val="21"/>
        </w:rPr>
        <w:t>] n.</w:t>
      </w:r>
      <w:r w:rsidRPr="00E41F23">
        <w:rPr>
          <w:rFonts w:ascii="Times New Roman" w:eastAsia="宋体" w:hAnsi="Times New Roman" w:cs="Times New Roman"/>
          <w:szCs w:val="21"/>
        </w:rPr>
        <w:t>操作；经营；手术</w:t>
      </w:r>
    </w:p>
    <w:p w14:paraId="3DFF5B51"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operation=oper</w:t>
      </w:r>
      <w:r w:rsidRPr="00E41F23">
        <w:rPr>
          <w:rFonts w:ascii="Times New Roman" w:eastAsia="宋体" w:hAnsi="Times New Roman" w:cs="Times New Roman"/>
          <w:szCs w:val="21"/>
        </w:rPr>
        <w:t>（操作）</w:t>
      </w:r>
      <w:r w:rsidRPr="00E41F23">
        <w:rPr>
          <w:rFonts w:ascii="Times New Roman" w:eastAsia="宋体" w:hAnsi="Times New Roman" w:cs="Times New Roman"/>
          <w:szCs w:val="21"/>
        </w:rPr>
        <w:t>+at</w:t>
      </w:r>
      <w:r w:rsidRPr="00E41F23">
        <w:rPr>
          <w:rFonts w:ascii="Times New Roman" w:eastAsia="宋体" w:hAnsi="Times New Roman" w:cs="Times New Roman"/>
          <w:szCs w:val="21"/>
        </w:rPr>
        <w:t>（动词后缀）</w:t>
      </w:r>
      <w:r w:rsidRPr="00E41F23">
        <w:rPr>
          <w:rFonts w:ascii="Times New Roman" w:eastAsia="宋体" w:hAnsi="Times New Roman" w:cs="Times New Roman"/>
          <w:szCs w:val="21"/>
        </w:rPr>
        <w:t>+ion</w:t>
      </w:r>
      <w:r w:rsidRPr="00E41F23">
        <w:rPr>
          <w:rFonts w:ascii="Times New Roman" w:eastAsia="宋体" w:hAnsi="Times New Roman" w:cs="Times New Roman"/>
          <w:szCs w:val="21"/>
        </w:rPr>
        <w:t>（动名词后缀）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操作</w:t>
      </w:r>
    </w:p>
    <w:p w14:paraId="085EFBA2" w14:textId="02C41C4D"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operator</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ˈɒpəreɪtə(r)</w:t>
      </w:r>
      <w:r w:rsidRPr="00E41F23">
        <w:rPr>
          <w:rFonts w:ascii="Times New Roman" w:eastAsia="宋体" w:hAnsi="Times New Roman" w:cs="Times New Roman"/>
          <w:szCs w:val="21"/>
        </w:rPr>
        <w:t>] n.</w:t>
      </w:r>
      <w:r w:rsidRPr="00E41F23">
        <w:rPr>
          <w:rFonts w:ascii="Times New Roman" w:eastAsia="宋体" w:hAnsi="Times New Roman" w:cs="Times New Roman"/>
          <w:szCs w:val="21"/>
        </w:rPr>
        <w:t>经营者；操作员；话务员</w:t>
      </w:r>
    </w:p>
    <w:p w14:paraId="3EE83B16"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operator=oper</w:t>
      </w:r>
      <w:r w:rsidRPr="00E41F23">
        <w:rPr>
          <w:rFonts w:ascii="Times New Roman" w:eastAsia="宋体" w:hAnsi="Times New Roman" w:cs="Times New Roman"/>
          <w:szCs w:val="21"/>
        </w:rPr>
        <w:t>（操作）</w:t>
      </w:r>
      <w:r w:rsidRPr="00E41F23">
        <w:rPr>
          <w:rFonts w:ascii="Times New Roman" w:eastAsia="宋体" w:hAnsi="Times New Roman" w:cs="Times New Roman"/>
          <w:szCs w:val="21"/>
        </w:rPr>
        <w:t>+at</w:t>
      </w:r>
      <w:r w:rsidRPr="00E41F23">
        <w:rPr>
          <w:rFonts w:ascii="Times New Roman" w:eastAsia="宋体" w:hAnsi="Times New Roman" w:cs="Times New Roman"/>
          <w:szCs w:val="21"/>
        </w:rPr>
        <w:t>（动词后缀）</w:t>
      </w:r>
      <w:r w:rsidRPr="00E41F23">
        <w:rPr>
          <w:rFonts w:ascii="Times New Roman" w:eastAsia="宋体" w:hAnsi="Times New Roman" w:cs="Times New Roman"/>
          <w:szCs w:val="21"/>
        </w:rPr>
        <w:t>+or</w:t>
      </w:r>
      <w:r w:rsidRPr="00E41F23">
        <w:rPr>
          <w:rFonts w:ascii="Times New Roman" w:eastAsia="宋体" w:hAnsi="Times New Roman" w:cs="Times New Roman"/>
          <w:szCs w:val="21"/>
        </w:rPr>
        <w:t>（者）</w:t>
      </w:r>
      <w:r w:rsidRPr="00E41F23">
        <w:rPr>
          <w:rFonts w:ascii="Times New Roman" w:eastAsia="宋体" w:hAnsi="Times New Roman" w:cs="Times New Roman"/>
          <w:szCs w:val="21"/>
        </w:rPr>
        <w:t>→</w:t>
      </w:r>
      <w:r w:rsidRPr="00E41F23">
        <w:rPr>
          <w:rFonts w:ascii="Times New Roman" w:eastAsia="宋体" w:hAnsi="Times New Roman" w:cs="Times New Roman"/>
          <w:szCs w:val="21"/>
        </w:rPr>
        <w:t>操作者</w:t>
      </w:r>
    </w:p>
    <w:p w14:paraId="7AF70364" w14:textId="29250DE6"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cooperate</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kəʊˈɒpəreɪt</w:t>
      </w:r>
      <w:r w:rsidRPr="00E41F23">
        <w:rPr>
          <w:rFonts w:ascii="Times New Roman" w:eastAsia="宋体" w:hAnsi="Times New Roman" w:cs="Times New Roman"/>
          <w:szCs w:val="21"/>
        </w:rPr>
        <w:t xml:space="preserve">] vi. </w:t>
      </w:r>
      <w:r w:rsidRPr="00E41F23">
        <w:rPr>
          <w:rFonts w:ascii="Times New Roman" w:eastAsia="宋体" w:hAnsi="Times New Roman" w:cs="Times New Roman"/>
          <w:szCs w:val="21"/>
        </w:rPr>
        <w:t>合作，协作，配合</w:t>
      </w:r>
    </w:p>
    <w:p w14:paraId="714A0A63"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cooperate=co</w:t>
      </w:r>
      <w:r w:rsidRPr="00E41F23">
        <w:rPr>
          <w:rFonts w:ascii="Times New Roman" w:eastAsia="宋体" w:hAnsi="Times New Roman" w:cs="Times New Roman"/>
          <w:szCs w:val="21"/>
        </w:rPr>
        <w:t>（</w:t>
      </w:r>
      <w:r w:rsidRPr="00E41F23">
        <w:rPr>
          <w:rFonts w:ascii="Times New Roman" w:eastAsia="宋体" w:hAnsi="Times New Roman" w:cs="Times New Roman"/>
          <w:szCs w:val="21"/>
        </w:rPr>
        <w:t>=com</w:t>
      </w:r>
      <w:r w:rsidRPr="00E41F23">
        <w:rPr>
          <w:rFonts w:ascii="Times New Roman" w:eastAsia="宋体" w:hAnsi="Times New Roman" w:cs="Times New Roman"/>
          <w:szCs w:val="21"/>
        </w:rPr>
        <w:t>，一起）</w:t>
      </w:r>
      <w:r w:rsidRPr="00E41F23">
        <w:rPr>
          <w:rFonts w:ascii="Times New Roman" w:eastAsia="宋体" w:hAnsi="Times New Roman" w:cs="Times New Roman"/>
          <w:szCs w:val="21"/>
        </w:rPr>
        <w:t>+oper</w:t>
      </w:r>
      <w:r w:rsidRPr="00E41F23">
        <w:rPr>
          <w:rFonts w:ascii="Times New Roman" w:eastAsia="宋体" w:hAnsi="Times New Roman" w:cs="Times New Roman"/>
          <w:szCs w:val="21"/>
        </w:rPr>
        <w:t>（工作）</w:t>
      </w:r>
      <w:r w:rsidRPr="00E41F23">
        <w:rPr>
          <w:rFonts w:ascii="Times New Roman" w:eastAsia="宋体" w:hAnsi="Times New Roman" w:cs="Times New Roman"/>
          <w:szCs w:val="21"/>
        </w:rPr>
        <w:t>+ate</w:t>
      </w:r>
      <w:r w:rsidRPr="00E41F23">
        <w:rPr>
          <w:rFonts w:ascii="Times New Roman" w:eastAsia="宋体" w:hAnsi="Times New Roman" w:cs="Times New Roman"/>
          <w:szCs w:val="21"/>
        </w:rPr>
        <w:t>（动词后缀）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一起工作</w:t>
      </w:r>
      <w:r w:rsidRPr="00E41F23">
        <w:rPr>
          <w:rFonts w:ascii="Times New Roman" w:eastAsia="宋体" w:hAnsi="Times New Roman" w:cs="Times New Roman"/>
          <w:szCs w:val="21"/>
        </w:rPr>
        <w:t>→</w:t>
      </w:r>
      <w:r w:rsidRPr="00E41F23">
        <w:rPr>
          <w:rFonts w:ascii="Times New Roman" w:eastAsia="宋体" w:hAnsi="Times New Roman" w:cs="Times New Roman"/>
          <w:szCs w:val="21"/>
        </w:rPr>
        <w:t>合作，协作</w:t>
      </w:r>
    </w:p>
    <w:p w14:paraId="407D69EE" w14:textId="72515824"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cooperation</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kəʊˌɒpəˈreɪʃn</w:t>
      </w:r>
      <w:r w:rsidRPr="00E41F23">
        <w:rPr>
          <w:rFonts w:ascii="Times New Roman" w:eastAsia="宋体" w:hAnsi="Times New Roman" w:cs="Times New Roman"/>
          <w:szCs w:val="21"/>
        </w:rPr>
        <w:t xml:space="preserve">]n. </w:t>
      </w:r>
      <w:r w:rsidRPr="00E41F23">
        <w:rPr>
          <w:rFonts w:ascii="Times New Roman" w:eastAsia="宋体" w:hAnsi="Times New Roman" w:cs="Times New Roman"/>
          <w:szCs w:val="21"/>
        </w:rPr>
        <w:t>合作，协作；协力</w:t>
      </w:r>
    </w:p>
    <w:p w14:paraId="2655B3F1"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cooperation=cooperat(e)</w:t>
      </w:r>
      <w:r w:rsidRPr="00E41F23">
        <w:rPr>
          <w:rFonts w:ascii="Times New Roman" w:eastAsia="宋体" w:hAnsi="Times New Roman" w:cs="Times New Roman"/>
          <w:szCs w:val="21"/>
        </w:rPr>
        <w:t>（合作）</w:t>
      </w:r>
      <w:r w:rsidRPr="00E41F23">
        <w:rPr>
          <w:rFonts w:ascii="Times New Roman" w:eastAsia="宋体" w:hAnsi="Times New Roman" w:cs="Times New Roman"/>
          <w:szCs w:val="21"/>
        </w:rPr>
        <w:t>+ion</w:t>
      </w:r>
      <w:r w:rsidRPr="00E41F23">
        <w:rPr>
          <w:rFonts w:ascii="Times New Roman" w:eastAsia="宋体" w:hAnsi="Times New Roman" w:cs="Times New Roman"/>
          <w:szCs w:val="21"/>
        </w:rPr>
        <w:t>（名词后缀）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合作，协作</w:t>
      </w:r>
    </w:p>
    <w:p w14:paraId="40E4EE48" w14:textId="614DDFEC"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cooperative</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kəʊˈɒpərətɪv</w:t>
      </w:r>
      <w:r w:rsidRPr="00E41F23">
        <w:rPr>
          <w:rFonts w:ascii="Times New Roman" w:eastAsia="宋体" w:hAnsi="Times New Roman" w:cs="Times New Roman"/>
          <w:szCs w:val="21"/>
        </w:rPr>
        <w:t xml:space="preserve">] adj. </w:t>
      </w:r>
      <w:r w:rsidRPr="00E41F23">
        <w:rPr>
          <w:rFonts w:ascii="Times New Roman" w:eastAsia="宋体" w:hAnsi="Times New Roman" w:cs="Times New Roman"/>
          <w:szCs w:val="21"/>
        </w:rPr>
        <w:t>合作的</w:t>
      </w:r>
    </w:p>
    <w:p w14:paraId="29960FCF" w14:textId="0421F59D" w:rsid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cooperative=cooperat(e)</w:t>
      </w:r>
      <w:r w:rsidRPr="00E41F23">
        <w:rPr>
          <w:rFonts w:ascii="Times New Roman" w:eastAsia="宋体" w:hAnsi="Times New Roman" w:cs="Times New Roman"/>
          <w:szCs w:val="21"/>
        </w:rPr>
        <w:t>（合作）</w:t>
      </w:r>
      <w:r w:rsidRPr="00E41F23">
        <w:rPr>
          <w:rFonts w:ascii="Times New Roman" w:eastAsia="宋体" w:hAnsi="Times New Roman" w:cs="Times New Roman"/>
          <w:szCs w:val="21"/>
        </w:rPr>
        <w:t>+ive</w:t>
      </w:r>
      <w:r w:rsidRPr="00E41F23">
        <w:rPr>
          <w:rFonts w:ascii="Times New Roman" w:eastAsia="宋体" w:hAnsi="Times New Roman" w:cs="Times New Roman"/>
          <w:szCs w:val="21"/>
        </w:rPr>
        <w:t>（形容词后缀）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合作的</w:t>
      </w:r>
    </w:p>
    <w:p w14:paraId="7C464A3E" w14:textId="5997B846" w:rsidR="004A2BA2" w:rsidRPr="00E41F23" w:rsidRDefault="004A2BA2"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opera</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F45B50" w:rsidRPr="00F45B50">
        <w:rPr>
          <w:rFonts w:ascii="Times New Roman" w:eastAsia="宋体" w:hAnsi="Times New Roman" w:cs="Times New Roman"/>
          <w:szCs w:val="21"/>
        </w:rPr>
        <w:t>ˈɒprə</w:t>
      </w:r>
      <w:r w:rsidRPr="00E41F23">
        <w:rPr>
          <w:rFonts w:ascii="Times New Roman" w:eastAsia="宋体" w:hAnsi="Times New Roman" w:cs="Times New Roman"/>
          <w:szCs w:val="21"/>
        </w:rPr>
        <w:t>] n.</w:t>
      </w:r>
      <w:r w:rsidRPr="00E41F23">
        <w:rPr>
          <w:rFonts w:ascii="Times New Roman" w:eastAsia="宋体" w:hAnsi="Times New Roman" w:cs="Times New Roman"/>
          <w:szCs w:val="21"/>
        </w:rPr>
        <w:t>歌剧</w:t>
      </w:r>
    </w:p>
    <w:p w14:paraId="39AC2BE9" w14:textId="7AA87369" w:rsidR="004A2BA2" w:rsidRPr="00E41F23" w:rsidRDefault="004A2BA2" w:rsidP="004A2BA2">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opera=oper</w:t>
      </w:r>
      <w:r w:rsidRPr="00E41F23">
        <w:rPr>
          <w:rFonts w:ascii="Times New Roman" w:eastAsia="宋体" w:hAnsi="Times New Roman" w:cs="Times New Roman"/>
          <w:szCs w:val="21"/>
        </w:rPr>
        <w:t>（工作）</w:t>
      </w:r>
      <w:r w:rsidRPr="00E41F23">
        <w:rPr>
          <w:rFonts w:ascii="Times New Roman" w:eastAsia="宋体" w:hAnsi="Times New Roman" w:cs="Times New Roman"/>
          <w:szCs w:val="21"/>
        </w:rPr>
        <w:t>+a</w:t>
      </w:r>
      <w:r w:rsidRPr="00E41F23">
        <w:rPr>
          <w:rFonts w:ascii="Times New Roman" w:eastAsia="宋体" w:hAnsi="Times New Roman" w:cs="Times New Roman"/>
          <w:szCs w:val="21"/>
        </w:rPr>
        <w:t>（名词后缀）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（音乐）作品</w:t>
      </w:r>
      <w:r w:rsidRPr="00E41F23">
        <w:rPr>
          <w:rFonts w:ascii="Times New Roman" w:eastAsia="宋体" w:hAnsi="Times New Roman" w:cs="Times New Roman"/>
          <w:szCs w:val="21"/>
        </w:rPr>
        <w:t>→</w:t>
      </w:r>
      <w:r w:rsidRPr="00E41F23">
        <w:rPr>
          <w:rFonts w:ascii="Times New Roman" w:eastAsia="宋体" w:hAnsi="Times New Roman" w:cs="Times New Roman"/>
          <w:szCs w:val="21"/>
        </w:rPr>
        <w:t>歌剧</w:t>
      </w:r>
    </w:p>
    <w:p w14:paraId="1B080DAD" w14:textId="54643F46" w:rsidR="0003048D" w:rsidRPr="00D3479A" w:rsidRDefault="00D3479A"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2" w:name="_Toc44218934"/>
      <w:r>
        <w:rPr>
          <w:rFonts w:ascii="Times New Roman" w:eastAsia="宋体" w:hAnsi="Times New Roman" w:cs="Times New Roman" w:hint="eastAsia"/>
          <w:b/>
          <w:bCs/>
          <w:sz w:val="24"/>
          <w:szCs w:val="24"/>
        </w:rPr>
        <w:t>词根</w:t>
      </w:r>
      <w:r w:rsidR="0003048D" w:rsidRPr="00D3479A">
        <w:rPr>
          <w:rFonts w:ascii="Times New Roman" w:eastAsia="宋体" w:hAnsi="Times New Roman" w:cs="Times New Roman"/>
          <w:b/>
          <w:bCs/>
          <w:sz w:val="24"/>
          <w:szCs w:val="24"/>
        </w:rPr>
        <w:t>opt-</w:t>
      </w:r>
      <w:r w:rsidR="0003048D" w:rsidRPr="00D3479A">
        <w:rPr>
          <w:rFonts w:ascii="Times New Roman" w:eastAsia="宋体" w:hAnsi="Times New Roman" w:cs="Times New Roman"/>
          <w:b/>
          <w:bCs/>
          <w:sz w:val="24"/>
          <w:szCs w:val="24"/>
        </w:rPr>
        <w:t>（选择）</w:t>
      </w:r>
      <w:bookmarkEnd w:id="122"/>
    </w:p>
    <w:p w14:paraId="018AF4DB" w14:textId="1B906B59"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opt-</w:t>
      </w:r>
      <w:r>
        <w:rPr>
          <w:rFonts w:ascii="Times New Roman" w:eastAsia="宋体" w:hAnsi="Times New Roman" w:cs="Times New Roman" w:hint="eastAsia"/>
          <w:szCs w:val="21"/>
        </w:rPr>
        <w:t>来自拉丁语，意思是选择、从很多东西里面挑选出自己希望得到的那一个。下面我们来学习由它衍生出的一些单词。</w:t>
      </w:r>
    </w:p>
    <w:p w14:paraId="4AE0163A"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option</w:t>
      </w:r>
      <w:r>
        <w:rPr>
          <w:rFonts w:ascii="Times New Roman" w:eastAsia="宋体" w:hAnsi="Times New Roman" w:cs="Times New Roman" w:hint="eastAsia"/>
          <w:szCs w:val="21"/>
        </w:rPr>
        <w:t>，词根</w:t>
      </w:r>
      <w:r>
        <w:rPr>
          <w:rFonts w:ascii="Times New Roman" w:eastAsia="宋体" w:hAnsi="Times New Roman" w:cs="Times New Roman" w:hint="eastAsia"/>
          <w:szCs w:val="21"/>
        </w:rPr>
        <w:t>opt-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，构成名词，原本表示挑选这个行为本身，但后来常常被用来表示可供选择的东西、选项。比如，</w:t>
      </w:r>
      <w:r>
        <w:rPr>
          <w:rFonts w:ascii="Times New Roman" w:eastAsia="宋体" w:hAnsi="Times New Roman" w:cs="Times New Roman" w:hint="eastAsia"/>
          <w:szCs w:val="21"/>
        </w:rPr>
        <w:t>You</w:t>
      </w:r>
      <w:r>
        <w:rPr>
          <w:rFonts w:ascii="Times New Roman" w:eastAsia="宋体" w:hAnsi="Times New Roman" w:cs="Times New Roman"/>
          <w:szCs w:val="21"/>
        </w:rPr>
        <w:t xml:space="preserve"> have </w:t>
      </w:r>
      <w:r>
        <w:rPr>
          <w:rFonts w:ascii="Times New Roman" w:eastAsia="宋体" w:hAnsi="Times New Roman" w:cs="Times New Roman" w:hint="eastAsia"/>
          <w:szCs w:val="21"/>
        </w:rPr>
        <w:t>two</w:t>
      </w:r>
      <w:r>
        <w:rPr>
          <w:rFonts w:ascii="Times New Roman" w:eastAsia="宋体" w:hAnsi="Times New Roman" w:cs="Times New Roman"/>
          <w:szCs w:val="21"/>
        </w:rPr>
        <w:t xml:space="preserve"> </w:t>
      </w:r>
      <w:r>
        <w:rPr>
          <w:rFonts w:ascii="Times New Roman" w:eastAsia="宋体" w:hAnsi="Times New Roman" w:cs="Times New Roman" w:hint="eastAsia"/>
          <w:szCs w:val="21"/>
        </w:rPr>
        <w:t>options</w:t>
      </w:r>
      <w:r>
        <w:rPr>
          <w:rFonts w:ascii="Times New Roman" w:eastAsia="宋体" w:hAnsi="Times New Roman" w:cs="Times New Roman" w:hint="eastAsia"/>
          <w:szCs w:val="21"/>
        </w:rPr>
        <w:t>（你</w:t>
      </w:r>
      <w:r>
        <w:rPr>
          <w:rFonts w:ascii="Times New Roman" w:eastAsia="宋体" w:hAnsi="Times New Roman" w:cs="Times New Roman" w:hint="eastAsia"/>
          <w:szCs w:val="21"/>
        </w:rPr>
        <w:lastRenderedPageBreak/>
        <w:t>有两个选择）。</w:t>
      </w:r>
    </w:p>
    <w:p w14:paraId="11C19068"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option</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optional</w:t>
      </w:r>
      <w:r>
        <w:rPr>
          <w:rFonts w:ascii="Times New Roman" w:eastAsia="宋体" w:hAnsi="Times New Roman" w:cs="Times New Roman" w:hint="eastAsia"/>
          <w:szCs w:val="21"/>
        </w:rPr>
        <w:t>，后面加了一个常见的形容词后缀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，表示具有某种属性的。</w:t>
      </w:r>
      <w:r>
        <w:rPr>
          <w:rFonts w:ascii="Times New Roman" w:eastAsia="宋体" w:hAnsi="Times New Roman" w:cs="Times New Roman" w:hint="eastAsia"/>
          <w:szCs w:val="21"/>
        </w:rPr>
        <w:t>optional</w:t>
      </w:r>
      <w:r>
        <w:rPr>
          <w:rFonts w:ascii="Times New Roman" w:eastAsia="宋体" w:hAnsi="Times New Roman" w:cs="Times New Roman" w:hint="eastAsia"/>
          <w:szCs w:val="21"/>
        </w:rPr>
        <w:t>的意思就是作为选项的、可供选择的，比如，</w:t>
      </w:r>
      <w:r>
        <w:rPr>
          <w:rFonts w:ascii="Times New Roman" w:eastAsia="宋体" w:hAnsi="Times New Roman" w:cs="Times New Roman" w:hint="eastAsia"/>
          <w:szCs w:val="21"/>
        </w:rPr>
        <w:t>optional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course</w:t>
      </w:r>
      <w:r>
        <w:rPr>
          <w:rFonts w:ascii="Times New Roman" w:eastAsia="宋体" w:hAnsi="Times New Roman" w:cs="Times New Roman" w:hint="eastAsia"/>
          <w:szCs w:val="21"/>
        </w:rPr>
        <w:t>（选修课）。</w:t>
      </w:r>
    </w:p>
    <w:p w14:paraId="49CDA2D9"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adopt</w:t>
      </w:r>
      <w:r>
        <w:rPr>
          <w:rFonts w:ascii="Times New Roman" w:eastAsia="宋体" w:hAnsi="Times New Roman" w:cs="Times New Roman" w:hint="eastAsia"/>
          <w:szCs w:val="21"/>
        </w:rPr>
        <w:t>，前缀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表示去、趋近，用作副词，用来修饰后面的</w:t>
      </w:r>
      <w:r>
        <w:rPr>
          <w:rFonts w:ascii="Times New Roman" w:eastAsia="宋体" w:hAnsi="Times New Roman" w:cs="Times New Roman" w:hint="eastAsia"/>
          <w:szCs w:val="21"/>
        </w:rPr>
        <w:t>opt-</w:t>
      </w:r>
      <w:r>
        <w:rPr>
          <w:rFonts w:ascii="Times New Roman" w:eastAsia="宋体" w:hAnsi="Times New Roman" w:cs="Times New Roman" w:hint="eastAsia"/>
          <w:szCs w:val="21"/>
        </w:rPr>
        <w:t>（选择）。整个单词的字面意思就是趋向某个东西并选择它，引申为采纳、接受。比如，</w:t>
      </w:r>
      <w:r>
        <w:rPr>
          <w:rFonts w:ascii="Times New Roman" w:eastAsia="宋体" w:hAnsi="Times New Roman" w:cs="Times New Roman" w:hint="eastAsia"/>
          <w:szCs w:val="21"/>
        </w:rPr>
        <w:t>adopt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method</w:t>
      </w:r>
      <w:r>
        <w:rPr>
          <w:rFonts w:ascii="Times New Roman" w:eastAsia="宋体" w:hAnsi="Times New Roman" w:cs="Times New Roman" w:hint="eastAsia"/>
          <w:szCs w:val="21"/>
        </w:rPr>
        <w:t>（采用一种方法），</w:t>
      </w:r>
      <w:r>
        <w:rPr>
          <w:rFonts w:ascii="Times New Roman" w:eastAsia="宋体" w:hAnsi="Times New Roman" w:cs="Times New Roman" w:hint="eastAsia"/>
          <w:szCs w:val="21"/>
        </w:rPr>
        <w:t>adopt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suggestion</w:t>
      </w:r>
      <w:r>
        <w:rPr>
          <w:rFonts w:ascii="Times New Roman" w:eastAsia="宋体" w:hAnsi="Times New Roman" w:cs="Times New Roman" w:hint="eastAsia"/>
          <w:szCs w:val="21"/>
        </w:rPr>
        <w:t>（采纳一个建议）。这个单词还常常用来表示收养孩子，也就是说，你选择了一个孩子，接受他，使他成为家庭的一份子。这种行为就是收养，收而养之，是你选择的结果。</w:t>
      </w:r>
    </w:p>
    <w:p w14:paraId="70ED3A18" w14:textId="5C5CFA9D"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adopt</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adoption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，意思就是采用、接受、收养这个行为本身。</w:t>
      </w:r>
    </w:p>
    <w:p w14:paraId="76074E72" w14:textId="76D5FD2F" w:rsidR="00D3479A" w:rsidRPr="00A51CD8" w:rsidRDefault="00D3479A" w:rsidP="00D3479A">
      <w:pPr>
        <w:spacing w:line="360" w:lineRule="auto"/>
        <w:jc w:val="center"/>
        <w:rPr>
          <w:rFonts w:ascii="Times New Roman" w:eastAsia="宋体" w:hAnsi="Times New Roman" w:cs="Times New Roman"/>
          <w:szCs w:val="21"/>
        </w:rPr>
      </w:pPr>
      <w:r>
        <w:rPr>
          <w:noProof/>
        </w:rPr>
        <w:drawing>
          <wp:inline distT="0" distB="0" distL="0" distR="0" wp14:anchorId="0A5EE97E" wp14:editId="76302C29">
            <wp:extent cx="3671747" cy="1083236"/>
            <wp:effectExtent l="0" t="0" r="508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71747" cy="1083236"/>
                    </a:xfrm>
                    <a:prstGeom prst="rect">
                      <a:avLst/>
                    </a:prstGeom>
                  </pic:spPr>
                </pic:pic>
              </a:graphicData>
            </a:graphic>
          </wp:inline>
        </w:drawing>
      </w:r>
    </w:p>
    <w:p w14:paraId="11485CC7" w14:textId="687C4120" w:rsidR="0003048D" w:rsidRPr="00A51CD8" w:rsidRDefault="0003048D"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option</w:t>
      </w:r>
      <w:r w:rsidRPr="00A51CD8">
        <w:rPr>
          <w:rFonts w:ascii="Times New Roman" w:eastAsia="宋体" w:hAnsi="Times New Roman" w:cs="Times New Roman"/>
          <w:szCs w:val="21"/>
        </w:rPr>
        <w:t>：</w:t>
      </w:r>
      <w:r w:rsidRPr="00A51CD8">
        <w:rPr>
          <w:rFonts w:ascii="Times New Roman" w:eastAsia="宋体" w:hAnsi="Times New Roman" w:cs="Times New Roman"/>
          <w:szCs w:val="21"/>
        </w:rPr>
        <w:t>['</w:t>
      </w:r>
      <w:r w:rsidR="00AC03C5">
        <w:rPr>
          <w:rFonts w:ascii="Times New Roman" w:eastAsia="宋体" w:hAnsi="Times New Roman" w:cs="Times New Roman"/>
          <w:szCs w:val="21"/>
        </w:rPr>
        <w:t>ɒ</w:t>
      </w:r>
      <w:r w:rsidRPr="00A51CD8">
        <w:rPr>
          <w:rFonts w:ascii="Times New Roman" w:eastAsia="宋体" w:hAnsi="Times New Roman" w:cs="Times New Roman"/>
          <w:szCs w:val="21"/>
        </w:rPr>
        <w:t>pʃən] n.</w:t>
      </w:r>
      <w:r w:rsidRPr="00A51CD8">
        <w:rPr>
          <w:rFonts w:ascii="Times New Roman" w:eastAsia="宋体" w:hAnsi="Times New Roman" w:cs="Times New Roman"/>
          <w:szCs w:val="21"/>
        </w:rPr>
        <w:t>选项；选择权</w:t>
      </w:r>
    </w:p>
    <w:p w14:paraId="201BEF13" w14:textId="77777777" w:rsidR="0003048D" w:rsidRPr="00A51CD8" w:rsidRDefault="0003048D" w:rsidP="0003048D">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option=opt</w:t>
      </w:r>
      <w:r w:rsidRPr="00A51CD8">
        <w:rPr>
          <w:rFonts w:ascii="Times New Roman" w:eastAsia="宋体" w:hAnsi="Times New Roman" w:cs="Times New Roman"/>
          <w:szCs w:val="21"/>
        </w:rPr>
        <w:t>（选择）</w:t>
      </w:r>
      <w:r w:rsidRPr="00A51CD8">
        <w:rPr>
          <w:rFonts w:ascii="Times New Roman" w:eastAsia="宋体" w:hAnsi="Times New Roman" w:cs="Times New Roman"/>
          <w:szCs w:val="21"/>
        </w:rPr>
        <w:t>+ion</w:t>
      </w:r>
      <w:r w:rsidRPr="00A51CD8">
        <w:rPr>
          <w:rFonts w:ascii="Times New Roman" w:eastAsia="宋体" w:hAnsi="Times New Roman" w:cs="Times New Roman"/>
          <w:szCs w:val="21"/>
        </w:rPr>
        <w:t>（名词后缀）</w:t>
      </w:r>
    </w:p>
    <w:p w14:paraId="6AAF68E4" w14:textId="55382DE4" w:rsidR="0003048D" w:rsidRPr="00A51CD8" w:rsidRDefault="0003048D"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optional</w:t>
      </w:r>
      <w:r w:rsidRPr="00A51CD8">
        <w:rPr>
          <w:rFonts w:ascii="Times New Roman" w:eastAsia="宋体" w:hAnsi="Times New Roman" w:cs="Times New Roman"/>
          <w:szCs w:val="21"/>
        </w:rPr>
        <w:t>：</w:t>
      </w:r>
      <w:r w:rsidRPr="00A51CD8">
        <w:rPr>
          <w:rFonts w:ascii="Times New Roman" w:eastAsia="宋体" w:hAnsi="Times New Roman" w:cs="Times New Roman"/>
          <w:szCs w:val="21"/>
        </w:rPr>
        <w:t>['</w:t>
      </w:r>
      <w:r w:rsidR="00AC03C5">
        <w:rPr>
          <w:rFonts w:ascii="Times New Roman" w:eastAsia="宋体" w:hAnsi="Times New Roman" w:cs="Times New Roman"/>
          <w:szCs w:val="21"/>
        </w:rPr>
        <w:t>ɒ</w:t>
      </w:r>
      <w:r w:rsidRPr="00A51CD8">
        <w:rPr>
          <w:rFonts w:ascii="Times New Roman" w:eastAsia="宋体" w:hAnsi="Times New Roman" w:cs="Times New Roman"/>
          <w:szCs w:val="21"/>
        </w:rPr>
        <w:t>pʃənl] adj.</w:t>
      </w:r>
      <w:r w:rsidRPr="00A51CD8">
        <w:rPr>
          <w:rFonts w:ascii="Times New Roman" w:eastAsia="宋体" w:hAnsi="Times New Roman" w:cs="Times New Roman"/>
          <w:szCs w:val="21"/>
        </w:rPr>
        <w:t>可选的</w:t>
      </w:r>
    </w:p>
    <w:p w14:paraId="6657ED7C" w14:textId="77777777" w:rsidR="0003048D" w:rsidRPr="00A51CD8" w:rsidRDefault="0003048D" w:rsidP="0003048D">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optional=option</w:t>
      </w:r>
      <w:r w:rsidRPr="00A51CD8">
        <w:rPr>
          <w:rFonts w:ascii="Times New Roman" w:eastAsia="宋体" w:hAnsi="Times New Roman" w:cs="Times New Roman"/>
          <w:szCs w:val="21"/>
        </w:rPr>
        <w:t>（选择）</w:t>
      </w:r>
      <w:r w:rsidRPr="00A51CD8">
        <w:rPr>
          <w:rFonts w:ascii="Times New Roman" w:eastAsia="宋体" w:hAnsi="Times New Roman" w:cs="Times New Roman"/>
          <w:szCs w:val="21"/>
        </w:rPr>
        <w:t>+al</w:t>
      </w:r>
      <w:r w:rsidRPr="00A51CD8">
        <w:rPr>
          <w:rFonts w:ascii="Times New Roman" w:eastAsia="宋体" w:hAnsi="Times New Roman" w:cs="Times New Roman"/>
          <w:szCs w:val="21"/>
        </w:rPr>
        <w:t>（形容词后缀）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可选的</w:t>
      </w:r>
    </w:p>
    <w:p w14:paraId="563E9526" w14:textId="6C49A4BB" w:rsidR="0003048D" w:rsidRPr="00A51CD8" w:rsidRDefault="0003048D"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adopt</w:t>
      </w:r>
      <w:r w:rsidRPr="00A51CD8">
        <w:rPr>
          <w:rFonts w:ascii="Times New Roman" w:eastAsia="宋体" w:hAnsi="Times New Roman" w:cs="Times New Roman"/>
          <w:szCs w:val="21"/>
        </w:rPr>
        <w:t>：</w:t>
      </w:r>
      <w:r w:rsidRPr="00A51CD8">
        <w:rPr>
          <w:rFonts w:ascii="Times New Roman" w:eastAsia="宋体" w:hAnsi="Times New Roman" w:cs="Times New Roman"/>
          <w:szCs w:val="21"/>
        </w:rPr>
        <w:t>[ə'd</w:t>
      </w:r>
      <w:r w:rsidR="00AC03C5">
        <w:rPr>
          <w:rFonts w:ascii="Times New Roman" w:eastAsia="宋体" w:hAnsi="Times New Roman" w:cs="Times New Roman"/>
          <w:szCs w:val="21"/>
        </w:rPr>
        <w:t>ɒ</w:t>
      </w:r>
      <w:r w:rsidRPr="00A51CD8">
        <w:rPr>
          <w:rFonts w:ascii="Times New Roman" w:eastAsia="宋体" w:hAnsi="Times New Roman" w:cs="Times New Roman"/>
          <w:szCs w:val="21"/>
        </w:rPr>
        <w:t>pt] v.</w:t>
      </w:r>
      <w:r w:rsidRPr="00A51CD8">
        <w:rPr>
          <w:rFonts w:ascii="Times New Roman" w:eastAsia="宋体" w:hAnsi="Times New Roman" w:cs="Times New Roman"/>
          <w:szCs w:val="21"/>
        </w:rPr>
        <w:t>采纳，接受；收养</w:t>
      </w:r>
    </w:p>
    <w:p w14:paraId="39ECAA3F" w14:textId="4E3403F3" w:rsidR="0003048D" w:rsidRDefault="0003048D" w:rsidP="0003048D">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adopt=ad</w:t>
      </w:r>
      <w:r w:rsidRPr="00A51CD8">
        <w:rPr>
          <w:rFonts w:ascii="Times New Roman" w:eastAsia="宋体" w:hAnsi="Times New Roman" w:cs="Times New Roman"/>
          <w:szCs w:val="21"/>
        </w:rPr>
        <w:t>（去）</w:t>
      </w:r>
      <w:r w:rsidRPr="00A51CD8">
        <w:rPr>
          <w:rFonts w:ascii="Times New Roman" w:eastAsia="宋体" w:hAnsi="Times New Roman" w:cs="Times New Roman"/>
          <w:szCs w:val="21"/>
        </w:rPr>
        <w:t>+opt</w:t>
      </w:r>
      <w:r w:rsidRPr="00A51CD8">
        <w:rPr>
          <w:rFonts w:ascii="Times New Roman" w:eastAsia="宋体" w:hAnsi="Times New Roman" w:cs="Times New Roman"/>
          <w:szCs w:val="21"/>
        </w:rPr>
        <w:t>（选择，想要）</w:t>
      </w:r>
      <w:r w:rsidRPr="00A51CD8">
        <w:rPr>
          <w:rFonts w:ascii="Times New Roman" w:eastAsia="宋体" w:hAnsi="Times New Roman" w:cs="Times New Roman"/>
          <w:szCs w:val="21"/>
        </w:rPr>
        <w:t>→</w:t>
      </w:r>
      <w:r w:rsidRPr="00A51CD8">
        <w:rPr>
          <w:rFonts w:ascii="Times New Roman" w:eastAsia="宋体" w:hAnsi="Times New Roman" w:cs="Times New Roman"/>
          <w:szCs w:val="21"/>
        </w:rPr>
        <w:t>选中，接受</w:t>
      </w:r>
      <w:r w:rsidRPr="00A51CD8">
        <w:rPr>
          <w:rFonts w:ascii="Times New Roman" w:eastAsia="宋体" w:hAnsi="Times New Roman" w:cs="Times New Roman"/>
          <w:szCs w:val="21"/>
        </w:rPr>
        <w:t>→</w:t>
      </w:r>
      <w:r w:rsidRPr="00A51CD8">
        <w:rPr>
          <w:rFonts w:ascii="Times New Roman" w:eastAsia="宋体" w:hAnsi="Times New Roman" w:cs="Times New Roman"/>
          <w:szCs w:val="21"/>
        </w:rPr>
        <w:t>采纳，收养</w:t>
      </w:r>
    </w:p>
    <w:p w14:paraId="3C88715F" w14:textId="3E68ED4C" w:rsidR="0057176C" w:rsidRDefault="0057176C"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doption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57176C">
        <w:rPr>
          <w:rFonts w:ascii="Times New Roman" w:eastAsia="宋体" w:hAnsi="Times New Roman" w:cs="Times New Roman"/>
          <w:szCs w:val="21"/>
        </w:rPr>
        <w:t>əˈdɒpʃn</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采纳，接受，收养</w:t>
      </w:r>
    </w:p>
    <w:p w14:paraId="5A645B78" w14:textId="489D68FC" w:rsidR="0057176C" w:rsidRDefault="0057176C" w:rsidP="0003048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adoption=adopt</w:t>
      </w:r>
      <w:r>
        <w:rPr>
          <w:rFonts w:ascii="Times New Roman" w:eastAsia="宋体" w:hAnsi="Times New Roman" w:cs="Times New Roman" w:hint="eastAsia"/>
          <w:szCs w:val="21"/>
        </w:rPr>
        <w:t>（采纳、接受、收养）</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（名词后缀）→采纳，接受，收养</w:t>
      </w:r>
    </w:p>
    <w:p w14:paraId="3AF981E1" w14:textId="2F5AB241" w:rsidR="00E41F23" w:rsidRPr="00D3479A" w:rsidRDefault="00D3479A"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3" w:name="_Toc44218935"/>
      <w:r>
        <w:rPr>
          <w:rFonts w:ascii="Times New Roman" w:eastAsia="宋体" w:hAnsi="Times New Roman" w:cs="Times New Roman" w:hint="eastAsia"/>
          <w:b/>
          <w:bCs/>
          <w:sz w:val="24"/>
          <w:szCs w:val="24"/>
        </w:rPr>
        <w:t>词根</w:t>
      </w:r>
      <w:r w:rsidR="00E41F23" w:rsidRPr="00D3479A">
        <w:rPr>
          <w:rFonts w:ascii="Times New Roman" w:eastAsia="宋体" w:hAnsi="Times New Roman" w:cs="Times New Roman"/>
          <w:b/>
          <w:bCs/>
          <w:sz w:val="24"/>
          <w:szCs w:val="24"/>
        </w:rPr>
        <w:t>ordin-</w:t>
      </w:r>
      <w:r w:rsidR="00E41F23" w:rsidRPr="00D3479A">
        <w:rPr>
          <w:rFonts w:ascii="Times New Roman" w:eastAsia="宋体" w:hAnsi="Times New Roman" w:cs="Times New Roman"/>
          <w:b/>
          <w:bCs/>
          <w:sz w:val="24"/>
          <w:szCs w:val="24"/>
        </w:rPr>
        <w:t>（</w:t>
      </w:r>
      <w:r w:rsidR="00B9075B" w:rsidRPr="00D3479A">
        <w:rPr>
          <w:rFonts w:ascii="Times New Roman" w:eastAsia="宋体" w:hAnsi="Times New Roman" w:cs="Times New Roman" w:hint="eastAsia"/>
          <w:b/>
          <w:bCs/>
          <w:sz w:val="24"/>
          <w:szCs w:val="24"/>
        </w:rPr>
        <w:t>序列</w:t>
      </w:r>
      <w:r w:rsidR="00E41F23" w:rsidRPr="00D3479A">
        <w:rPr>
          <w:rFonts w:ascii="Times New Roman" w:eastAsia="宋体" w:hAnsi="Times New Roman" w:cs="Times New Roman"/>
          <w:b/>
          <w:bCs/>
          <w:sz w:val="24"/>
          <w:szCs w:val="24"/>
        </w:rPr>
        <w:t>）</w:t>
      </w:r>
      <w:bookmarkEnd w:id="123"/>
    </w:p>
    <w:p w14:paraId="4D3F2817" w14:textId="625FDD55"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ordin-</w:t>
      </w:r>
      <w:r>
        <w:rPr>
          <w:rFonts w:ascii="Times New Roman" w:eastAsia="宋体" w:hAnsi="Times New Roman" w:cs="Times New Roman" w:hint="eastAsia"/>
          <w:szCs w:val="21"/>
        </w:rPr>
        <w:t>来自拉丁语，本意是序列、行列、顺序，引申为秩序。下面我们来学习由它衍生出的一些单词。</w:t>
      </w:r>
    </w:p>
    <w:p w14:paraId="0AF1C61D"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我们常见的单词</w:t>
      </w:r>
      <w:r>
        <w:rPr>
          <w:rFonts w:ascii="Times New Roman" w:eastAsia="宋体" w:hAnsi="Times New Roman" w:cs="Times New Roman" w:hint="eastAsia"/>
          <w:szCs w:val="21"/>
        </w:rPr>
        <w:t>order</w:t>
      </w:r>
      <w:r>
        <w:rPr>
          <w:rFonts w:ascii="Times New Roman" w:eastAsia="宋体" w:hAnsi="Times New Roman" w:cs="Times New Roman" w:hint="eastAsia"/>
          <w:szCs w:val="21"/>
        </w:rPr>
        <w:t>就来自这个词根，只是它经由法语进入英语时，拼写发生了较多变化，后半截变成了</w:t>
      </w:r>
      <w:r>
        <w:rPr>
          <w:rFonts w:ascii="Times New Roman" w:eastAsia="宋体" w:hAnsi="Times New Roman" w:cs="Times New Roman" w:hint="eastAsia"/>
          <w:szCs w:val="21"/>
        </w:rPr>
        <w:t>-er</w:t>
      </w:r>
      <w:r>
        <w:rPr>
          <w:rFonts w:ascii="Times New Roman" w:eastAsia="宋体" w:hAnsi="Times New Roman" w:cs="Times New Roman" w:hint="eastAsia"/>
          <w:szCs w:val="21"/>
        </w:rPr>
        <w:t>。具体变化原因太复杂，我就不展开解释了。大家只要知道这个单词是从词根</w:t>
      </w:r>
      <w:r>
        <w:rPr>
          <w:rFonts w:ascii="Times New Roman" w:eastAsia="宋体" w:hAnsi="Times New Roman" w:cs="Times New Roman" w:hint="eastAsia"/>
          <w:szCs w:val="21"/>
        </w:rPr>
        <w:t>ordin-</w:t>
      </w:r>
      <w:r>
        <w:rPr>
          <w:rFonts w:ascii="Times New Roman" w:eastAsia="宋体" w:hAnsi="Times New Roman" w:cs="Times New Roman" w:hint="eastAsia"/>
          <w:szCs w:val="21"/>
        </w:rPr>
        <w:t>演变过来的就可以了。</w:t>
      </w:r>
    </w:p>
    <w:p w14:paraId="7849EC25"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order</w:t>
      </w:r>
      <w:r>
        <w:rPr>
          <w:rFonts w:ascii="Times New Roman" w:eastAsia="宋体" w:hAnsi="Times New Roman" w:cs="Times New Roman" w:hint="eastAsia"/>
          <w:szCs w:val="21"/>
        </w:rPr>
        <w:t>的本意是序列，行列。常见短语</w:t>
      </w:r>
      <w:r>
        <w:rPr>
          <w:rFonts w:ascii="Times New Roman" w:eastAsia="宋体" w:hAnsi="Times New Roman" w:cs="Times New Roman" w:hint="eastAsia"/>
          <w:szCs w:val="21"/>
        </w:rPr>
        <w:t>in</w:t>
      </w:r>
      <w:r>
        <w:rPr>
          <w:rFonts w:ascii="Times New Roman" w:eastAsia="宋体" w:hAnsi="Times New Roman" w:cs="Times New Roman"/>
          <w:szCs w:val="21"/>
        </w:rPr>
        <w:t xml:space="preserve"> </w:t>
      </w:r>
      <w:r>
        <w:rPr>
          <w:rFonts w:ascii="Times New Roman" w:eastAsia="宋体" w:hAnsi="Times New Roman" w:cs="Times New Roman" w:hint="eastAsia"/>
          <w:szCs w:val="21"/>
        </w:rPr>
        <w:t>order</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hint="eastAsia"/>
          <w:szCs w:val="21"/>
        </w:rPr>
        <w:t>，这里的</w:t>
      </w:r>
      <w:r>
        <w:rPr>
          <w:rFonts w:ascii="Times New Roman" w:eastAsia="宋体" w:hAnsi="Times New Roman" w:cs="Times New Roman" w:hint="eastAsia"/>
          <w:szCs w:val="21"/>
        </w:rPr>
        <w:t>order</w:t>
      </w:r>
      <w:r>
        <w:rPr>
          <w:rFonts w:ascii="Times New Roman" w:eastAsia="宋体" w:hAnsi="Times New Roman" w:cs="Times New Roman" w:hint="eastAsia"/>
          <w:szCs w:val="21"/>
        </w:rPr>
        <w:t>就表示序列、行列。整个短语的字面意思就是处在趋向某个目标的序列中，引申为为了达到某个目的。</w:t>
      </w:r>
    </w:p>
    <w:p w14:paraId="46F54EB0"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order</w:t>
      </w:r>
      <w:r>
        <w:rPr>
          <w:rFonts w:ascii="Times New Roman" w:eastAsia="宋体" w:hAnsi="Times New Roman" w:cs="Times New Roman" w:hint="eastAsia"/>
          <w:szCs w:val="21"/>
        </w:rPr>
        <w:t>可以引申为秩序。外国法庭上，如果有人大声喧哗，影响法庭秩序，法官就会大喊：</w:t>
      </w:r>
      <w:r>
        <w:rPr>
          <w:rFonts w:ascii="Times New Roman" w:eastAsia="宋体" w:hAnsi="Times New Roman" w:cs="Times New Roman" w:hint="eastAsia"/>
          <w:szCs w:val="21"/>
        </w:rPr>
        <w:t>order</w:t>
      </w:r>
      <w:r>
        <w:rPr>
          <w:rFonts w:ascii="Times New Roman" w:eastAsia="宋体" w:hAnsi="Times New Roman" w:cs="Times New Roman" w:hint="eastAsia"/>
          <w:szCs w:val="21"/>
        </w:rPr>
        <w:t>！意思就是遵守秩序。</w:t>
      </w:r>
      <w:r>
        <w:rPr>
          <w:rFonts w:ascii="Times New Roman" w:eastAsia="宋体" w:hAnsi="Times New Roman" w:cs="Times New Roman" w:hint="eastAsia"/>
          <w:szCs w:val="21"/>
        </w:rPr>
        <w:t>order</w:t>
      </w:r>
      <w:r>
        <w:rPr>
          <w:rFonts w:ascii="Times New Roman" w:eastAsia="宋体" w:hAnsi="Times New Roman" w:cs="Times New Roman" w:hint="eastAsia"/>
          <w:szCs w:val="21"/>
        </w:rPr>
        <w:t>还可以表示顺序，比如，</w:t>
      </w:r>
      <w:r>
        <w:rPr>
          <w:rFonts w:ascii="Times New Roman" w:eastAsia="宋体" w:hAnsi="Times New Roman" w:cs="Times New Roman"/>
          <w:szCs w:val="21"/>
        </w:rPr>
        <w:t xml:space="preserve">list names in </w:t>
      </w:r>
      <w:r w:rsidRPr="00E90983">
        <w:rPr>
          <w:rFonts w:ascii="Times New Roman" w:eastAsia="宋体" w:hAnsi="Times New Roman" w:cs="Times New Roman"/>
          <w:szCs w:val="21"/>
        </w:rPr>
        <w:t>alphabetical order</w:t>
      </w:r>
      <w:r>
        <w:rPr>
          <w:rFonts w:ascii="Times New Roman" w:eastAsia="宋体" w:hAnsi="Times New Roman" w:cs="Times New Roman" w:hint="eastAsia"/>
          <w:szCs w:val="21"/>
        </w:rPr>
        <w:t>（按字母顺序来列出姓名）。</w:t>
      </w:r>
      <w:r>
        <w:rPr>
          <w:rFonts w:ascii="Times New Roman" w:eastAsia="宋体" w:hAnsi="Times New Roman" w:cs="Times New Roman" w:hint="eastAsia"/>
          <w:szCs w:val="21"/>
        </w:rPr>
        <w:t>order</w:t>
      </w:r>
      <w:r>
        <w:rPr>
          <w:rFonts w:ascii="Times New Roman" w:eastAsia="宋体" w:hAnsi="Times New Roman" w:cs="Times New Roman" w:hint="eastAsia"/>
          <w:szCs w:val="21"/>
        </w:rPr>
        <w:t>还可以表示条理，比如，</w:t>
      </w:r>
      <w:r>
        <w:rPr>
          <w:rFonts w:ascii="Times New Roman" w:eastAsia="宋体" w:hAnsi="Times New Roman" w:cs="Times New Roman"/>
          <w:szCs w:val="21"/>
        </w:rPr>
        <w:t xml:space="preserve">keep everything in </w:t>
      </w:r>
      <w:r>
        <w:rPr>
          <w:rFonts w:ascii="Times New Roman" w:eastAsia="宋体" w:hAnsi="Times New Roman" w:cs="Times New Roman" w:hint="eastAsia"/>
          <w:szCs w:val="21"/>
        </w:rPr>
        <w:t>good</w:t>
      </w:r>
      <w:r>
        <w:rPr>
          <w:rFonts w:ascii="Times New Roman" w:eastAsia="宋体" w:hAnsi="Times New Roman" w:cs="Times New Roman"/>
          <w:szCs w:val="21"/>
        </w:rPr>
        <w:t xml:space="preserve"> order</w:t>
      </w:r>
      <w:r>
        <w:rPr>
          <w:rFonts w:ascii="Times New Roman" w:eastAsia="宋体" w:hAnsi="Times New Roman" w:cs="Times New Roman" w:hint="eastAsia"/>
          <w:szCs w:val="21"/>
        </w:rPr>
        <w:t>（使所有东西都井井有条）。</w:t>
      </w:r>
    </w:p>
    <w:p w14:paraId="4BD88A88"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order</w:t>
      </w:r>
      <w:r>
        <w:rPr>
          <w:rFonts w:ascii="Times New Roman" w:eastAsia="宋体" w:hAnsi="Times New Roman" w:cs="Times New Roman" w:hint="eastAsia"/>
          <w:szCs w:val="21"/>
        </w:rPr>
        <w:t>还可以表示用来使事物保持条理的手段，由此引申出两个特殊而又常见的含义，第一个含义是命令，也就是用来使军队按秩序运转的手段，另一个含义是订单、订货信息，也就是使资金和货物按秩序流通的手段。它还可以转做动词，表示下达命令，或者是订购货物。比如，</w:t>
      </w:r>
      <w:r>
        <w:rPr>
          <w:rFonts w:ascii="Times New Roman" w:eastAsia="宋体" w:hAnsi="Times New Roman" w:cs="Times New Roman"/>
          <w:szCs w:val="21"/>
        </w:rPr>
        <w:t>order sb to leave</w:t>
      </w:r>
      <w:r>
        <w:rPr>
          <w:rFonts w:ascii="Times New Roman" w:eastAsia="宋体" w:hAnsi="Times New Roman" w:cs="Times New Roman" w:hint="eastAsia"/>
          <w:szCs w:val="21"/>
        </w:rPr>
        <w:t>（命令某人离开），</w:t>
      </w:r>
      <w:r>
        <w:rPr>
          <w:rFonts w:ascii="Times New Roman" w:eastAsia="宋体" w:hAnsi="Times New Roman" w:cs="Times New Roman"/>
          <w:szCs w:val="21"/>
        </w:rPr>
        <w:t>order a salad</w:t>
      </w:r>
      <w:r>
        <w:rPr>
          <w:rFonts w:ascii="Times New Roman" w:eastAsia="宋体" w:hAnsi="Times New Roman" w:cs="Times New Roman" w:hint="eastAsia"/>
          <w:szCs w:val="21"/>
        </w:rPr>
        <w:t>（点了一份沙拉）。</w:t>
      </w:r>
    </w:p>
    <w:p w14:paraId="4D476004" w14:textId="5F5E056D"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order</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disorder</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dis-</w:t>
      </w:r>
      <w:r>
        <w:rPr>
          <w:rFonts w:ascii="Times New Roman" w:eastAsia="宋体" w:hAnsi="Times New Roman" w:cs="Times New Roman" w:hint="eastAsia"/>
          <w:szCs w:val="21"/>
        </w:rPr>
        <w:t>。做名词时，它表示无序、混乱。作动词</w:t>
      </w:r>
      <w:r w:rsidR="00704DF5">
        <w:rPr>
          <w:rFonts w:ascii="Times New Roman" w:eastAsia="宋体" w:hAnsi="Times New Roman" w:cs="Times New Roman" w:hint="eastAsia"/>
          <w:szCs w:val="21"/>
        </w:rPr>
        <w:t>时</w:t>
      </w:r>
      <w:r>
        <w:rPr>
          <w:rFonts w:ascii="Times New Roman" w:eastAsia="宋体" w:hAnsi="Times New Roman" w:cs="Times New Roman" w:hint="eastAsia"/>
          <w:szCs w:val="21"/>
        </w:rPr>
        <w:t>，它表示使变得混乱，扰乱。</w:t>
      </w:r>
    </w:p>
    <w:p w14:paraId="463B66C6"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ordinary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ordin-</w:t>
      </w:r>
      <w:r>
        <w:rPr>
          <w:rFonts w:ascii="Times New Roman" w:eastAsia="宋体" w:hAnsi="Times New Roman" w:cs="Times New Roman" w:hint="eastAsia"/>
          <w:szCs w:val="21"/>
        </w:rPr>
        <w:t>在这里表示序列、行列。后面加了一个形容词后缀</w:t>
      </w:r>
      <w:r>
        <w:rPr>
          <w:rFonts w:ascii="Times New Roman" w:eastAsia="宋体" w:hAnsi="Times New Roman" w:cs="Times New Roman" w:hint="eastAsia"/>
          <w:szCs w:val="21"/>
        </w:rPr>
        <w:t>-ary</w:t>
      </w:r>
      <w:r>
        <w:rPr>
          <w:rFonts w:ascii="Times New Roman" w:eastAsia="宋体" w:hAnsi="Times New Roman" w:cs="Times New Roman" w:hint="eastAsia"/>
          <w:szCs w:val="21"/>
        </w:rPr>
        <w:t>，在这里表示具有某种属性的。整个单词的字面意思就是属于行列的，排在行列里面的，和行列里面的其他成员一样的，引申为普通的、平凡的。比如，</w:t>
      </w:r>
      <w:r>
        <w:rPr>
          <w:rFonts w:ascii="Times New Roman" w:eastAsia="宋体" w:hAnsi="Times New Roman" w:cs="Times New Roman" w:hint="eastAsia"/>
          <w:szCs w:val="21"/>
        </w:rPr>
        <w:t>ordinary</w:t>
      </w:r>
      <w:r>
        <w:rPr>
          <w:rFonts w:ascii="Times New Roman" w:eastAsia="宋体" w:hAnsi="Times New Roman" w:cs="Times New Roman"/>
          <w:szCs w:val="21"/>
        </w:rPr>
        <w:t xml:space="preserve"> </w:t>
      </w:r>
      <w:r>
        <w:rPr>
          <w:rFonts w:ascii="Times New Roman" w:eastAsia="宋体" w:hAnsi="Times New Roman" w:cs="Times New Roman" w:hint="eastAsia"/>
          <w:szCs w:val="21"/>
        </w:rPr>
        <w:t>people</w:t>
      </w:r>
      <w:r>
        <w:rPr>
          <w:rFonts w:ascii="Times New Roman" w:eastAsia="宋体" w:hAnsi="Times New Roman" w:cs="Times New Roman" w:hint="eastAsia"/>
          <w:szCs w:val="21"/>
        </w:rPr>
        <w:t>（普通人）。</w:t>
      </w:r>
    </w:p>
    <w:p w14:paraId="6FE2944A" w14:textId="118F8302"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ordinary</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extraordinary</w:t>
      </w:r>
      <w:r>
        <w:rPr>
          <w:rFonts w:ascii="Times New Roman" w:eastAsia="宋体" w:hAnsi="Times New Roman" w:cs="Times New Roman" w:hint="eastAsia"/>
          <w:szCs w:val="21"/>
        </w:rPr>
        <w:t>，前面加了一个前缀</w:t>
      </w:r>
      <w:r>
        <w:rPr>
          <w:rFonts w:ascii="Times New Roman" w:eastAsia="宋体" w:hAnsi="Times New Roman" w:cs="Times New Roman" w:hint="eastAsia"/>
          <w:szCs w:val="21"/>
        </w:rPr>
        <w:t>extra-</w:t>
      </w:r>
      <w:r>
        <w:rPr>
          <w:rFonts w:ascii="Times New Roman" w:eastAsia="宋体" w:hAnsi="Times New Roman" w:cs="Times New Roman" w:hint="eastAsia"/>
          <w:szCs w:val="21"/>
        </w:rPr>
        <w:t>，它来自前缀</w:t>
      </w:r>
      <w:r>
        <w:rPr>
          <w:rFonts w:ascii="Times New Roman" w:eastAsia="宋体" w:hAnsi="Times New Roman" w:cs="Times New Roman" w:hint="eastAsia"/>
          <w:szCs w:val="21"/>
        </w:rPr>
        <w:t>ex-</w:t>
      </w:r>
      <w:r>
        <w:rPr>
          <w:rFonts w:ascii="Times New Roman" w:eastAsia="宋体" w:hAnsi="Times New Roman" w:cs="Times New Roman" w:hint="eastAsia"/>
          <w:szCs w:val="21"/>
        </w:rPr>
        <w:t>的比较级形式，意思就是更加靠外的，引申为超出的。整个单词的字面意思就是超出行列的，引申为与众不同的，非凡的。比如，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w:t>
      </w:r>
      <w:r>
        <w:rPr>
          <w:rFonts w:ascii="Times New Roman" w:eastAsia="宋体" w:hAnsi="Times New Roman" w:cs="Times New Roman" w:hint="eastAsia"/>
          <w:szCs w:val="21"/>
        </w:rPr>
        <w:t>extraordinary</w:t>
      </w:r>
      <w:r>
        <w:rPr>
          <w:rFonts w:ascii="Times New Roman" w:eastAsia="宋体" w:hAnsi="Times New Roman" w:cs="Times New Roman"/>
          <w:szCs w:val="21"/>
        </w:rPr>
        <w:t xml:space="preserve"> </w:t>
      </w:r>
      <w:r>
        <w:rPr>
          <w:rFonts w:ascii="Times New Roman" w:eastAsia="宋体" w:hAnsi="Times New Roman" w:cs="Times New Roman" w:hint="eastAsia"/>
          <w:szCs w:val="21"/>
        </w:rPr>
        <w:t>woman</w:t>
      </w:r>
      <w:r>
        <w:rPr>
          <w:rFonts w:ascii="Times New Roman" w:eastAsia="宋体" w:hAnsi="Times New Roman" w:cs="Times New Roman" w:hint="eastAsia"/>
          <w:szCs w:val="21"/>
        </w:rPr>
        <w:t>（一位杰出的女性）。</w:t>
      </w:r>
    </w:p>
    <w:p w14:paraId="49A192EE" w14:textId="600873DD" w:rsidR="00D3479A" w:rsidRDefault="00D3479A" w:rsidP="00D3479A">
      <w:pPr>
        <w:spacing w:line="360" w:lineRule="auto"/>
        <w:jc w:val="center"/>
        <w:rPr>
          <w:rFonts w:ascii="Times New Roman" w:eastAsia="宋体" w:hAnsi="Times New Roman" w:cs="Times New Roman"/>
          <w:szCs w:val="21"/>
        </w:rPr>
      </w:pPr>
      <w:r>
        <w:rPr>
          <w:noProof/>
        </w:rPr>
        <w:drawing>
          <wp:inline distT="0" distB="0" distL="0" distR="0" wp14:anchorId="3F51C86A" wp14:editId="3F827043">
            <wp:extent cx="4494725" cy="1174678"/>
            <wp:effectExtent l="0" t="0" r="127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94725" cy="1174678"/>
                    </a:xfrm>
                    <a:prstGeom prst="rect">
                      <a:avLst/>
                    </a:prstGeom>
                  </pic:spPr>
                </pic:pic>
              </a:graphicData>
            </a:graphic>
          </wp:inline>
        </w:drawing>
      </w:r>
    </w:p>
    <w:p w14:paraId="25F07E51" w14:textId="30F24FF0"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order</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AC03C5">
        <w:rPr>
          <w:rFonts w:ascii="Times New Roman" w:eastAsia="宋体" w:hAnsi="Times New Roman" w:cs="Times New Roman"/>
          <w:szCs w:val="21"/>
        </w:rPr>
        <w:t>ɔː</w:t>
      </w:r>
      <w:r w:rsidRPr="00E41F23">
        <w:rPr>
          <w:rFonts w:ascii="Times New Roman" w:eastAsia="宋体" w:hAnsi="Times New Roman" w:cs="Times New Roman"/>
          <w:szCs w:val="21"/>
        </w:rPr>
        <w:t>d</w:t>
      </w:r>
      <w:r w:rsidR="00FD7A06">
        <w:rPr>
          <w:rFonts w:ascii="Times New Roman" w:eastAsia="宋体" w:hAnsi="Times New Roman" w:cs="Times New Roman"/>
          <w:szCs w:val="21"/>
        </w:rPr>
        <w:t>ə</w:t>
      </w:r>
      <w:r w:rsidR="00AC03C5" w:rsidRPr="00AC03C5">
        <w:rPr>
          <w:rFonts w:ascii="Times New Roman" w:eastAsia="宋体" w:hAnsi="Times New Roman" w:cs="Times New Roman"/>
          <w:szCs w:val="21"/>
        </w:rPr>
        <w:t>(r)</w:t>
      </w:r>
      <w:r w:rsidRPr="00E41F23">
        <w:rPr>
          <w:rFonts w:ascii="Times New Roman" w:eastAsia="宋体" w:hAnsi="Times New Roman" w:cs="Times New Roman"/>
          <w:szCs w:val="21"/>
        </w:rPr>
        <w:t xml:space="preserve">] n. </w:t>
      </w:r>
      <w:r w:rsidRPr="00E41F23">
        <w:rPr>
          <w:rFonts w:ascii="Times New Roman" w:eastAsia="宋体" w:hAnsi="Times New Roman" w:cs="Times New Roman"/>
          <w:szCs w:val="21"/>
        </w:rPr>
        <w:t>命令；顺序；规则；定单</w:t>
      </w:r>
      <w:r w:rsidRPr="00E41F23">
        <w:rPr>
          <w:rFonts w:ascii="Times New Roman" w:eastAsia="宋体" w:hAnsi="Times New Roman" w:cs="Times New Roman"/>
          <w:szCs w:val="21"/>
        </w:rPr>
        <w:t xml:space="preserve">v. </w:t>
      </w:r>
      <w:r w:rsidRPr="00E41F23">
        <w:rPr>
          <w:rFonts w:ascii="Times New Roman" w:eastAsia="宋体" w:hAnsi="Times New Roman" w:cs="Times New Roman"/>
          <w:szCs w:val="21"/>
        </w:rPr>
        <w:t>命令；整理；定购</w:t>
      </w:r>
    </w:p>
    <w:p w14:paraId="6BD7FBEA" w14:textId="5FFCCED3" w:rsidR="00704BAE" w:rsidRPr="00704BAE" w:rsidRDefault="00704BAE" w:rsidP="00F15F9B">
      <w:pPr>
        <w:pStyle w:val="a7"/>
        <w:numPr>
          <w:ilvl w:val="0"/>
          <w:numId w:val="14"/>
        </w:numPr>
        <w:spacing w:line="360" w:lineRule="auto"/>
        <w:ind w:firstLineChars="0"/>
        <w:rPr>
          <w:rFonts w:ascii="Times New Roman" w:eastAsia="宋体" w:hAnsi="Times New Roman" w:cs="Times New Roman"/>
          <w:szCs w:val="21"/>
        </w:rPr>
      </w:pPr>
      <w:r w:rsidRPr="00704BAE">
        <w:rPr>
          <w:rFonts w:ascii="Times New Roman" w:eastAsia="宋体" w:hAnsi="Times New Roman" w:cs="Times New Roman"/>
          <w:szCs w:val="21"/>
        </w:rPr>
        <w:t>disorder</w:t>
      </w:r>
      <w:r w:rsidRPr="00704BAE">
        <w:rPr>
          <w:rFonts w:ascii="Times New Roman" w:eastAsia="宋体" w:hAnsi="Times New Roman" w:cs="Times New Roman"/>
          <w:szCs w:val="21"/>
        </w:rPr>
        <w:t>：</w:t>
      </w:r>
      <w:r w:rsidRPr="00704BAE">
        <w:rPr>
          <w:rFonts w:ascii="Times New Roman" w:eastAsia="宋体" w:hAnsi="Times New Roman" w:cs="Times New Roman"/>
          <w:szCs w:val="21"/>
        </w:rPr>
        <w:t>[dɪs'</w:t>
      </w:r>
      <w:r w:rsidR="00AC03C5">
        <w:rPr>
          <w:rFonts w:ascii="Times New Roman" w:eastAsia="宋体" w:hAnsi="Times New Roman" w:cs="Times New Roman"/>
          <w:szCs w:val="21"/>
        </w:rPr>
        <w:t>ɔː</w:t>
      </w:r>
      <w:r w:rsidRPr="00704BAE">
        <w:rPr>
          <w:rFonts w:ascii="Times New Roman" w:eastAsia="宋体" w:hAnsi="Times New Roman" w:cs="Times New Roman"/>
          <w:szCs w:val="21"/>
        </w:rPr>
        <w:t>d</w:t>
      </w:r>
      <w:r w:rsidR="00FD7A06">
        <w:rPr>
          <w:rFonts w:ascii="Times New Roman" w:eastAsia="宋体" w:hAnsi="Times New Roman" w:cs="Times New Roman"/>
          <w:szCs w:val="21"/>
        </w:rPr>
        <w:t>ə</w:t>
      </w:r>
      <w:r w:rsidR="00AC03C5" w:rsidRPr="00AC03C5">
        <w:rPr>
          <w:rFonts w:ascii="Times New Roman" w:eastAsia="宋体" w:hAnsi="Times New Roman" w:cs="Times New Roman"/>
          <w:szCs w:val="21"/>
        </w:rPr>
        <w:t>(r)</w:t>
      </w:r>
      <w:r w:rsidRPr="00704BAE">
        <w:rPr>
          <w:rFonts w:ascii="Times New Roman" w:eastAsia="宋体" w:hAnsi="Times New Roman" w:cs="Times New Roman"/>
          <w:szCs w:val="21"/>
        </w:rPr>
        <w:t xml:space="preserve">] n. </w:t>
      </w:r>
      <w:r w:rsidRPr="00704BAE">
        <w:rPr>
          <w:rFonts w:ascii="Times New Roman" w:eastAsia="宋体" w:hAnsi="Times New Roman" w:cs="Times New Roman"/>
          <w:szCs w:val="21"/>
        </w:rPr>
        <w:t>混乱；骚乱</w:t>
      </w:r>
      <w:r w:rsidRPr="00704BAE">
        <w:rPr>
          <w:rFonts w:ascii="Times New Roman" w:eastAsia="宋体" w:hAnsi="Times New Roman" w:cs="Times New Roman"/>
          <w:szCs w:val="21"/>
        </w:rPr>
        <w:t xml:space="preserve">vt. </w:t>
      </w:r>
      <w:r w:rsidRPr="00704BAE">
        <w:rPr>
          <w:rFonts w:ascii="Times New Roman" w:eastAsia="宋体" w:hAnsi="Times New Roman" w:cs="Times New Roman"/>
          <w:szCs w:val="21"/>
        </w:rPr>
        <w:t>使混乱；扰乱</w:t>
      </w:r>
    </w:p>
    <w:p w14:paraId="57E821F0" w14:textId="77E222C1" w:rsidR="00704BAE" w:rsidRPr="00704BAE" w:rsidRDefault="00704BAE" w:rsidP="00704BAE">
      <w:pPr>
        <w:spacing w:line="360" w:lineRule="auto"/>
        <w:ind w:left="1" w:firstLineChars="201" w:firstLine="422"/>
        <w:rPr>
          <w:rFonts w:ascii="Times New Roman" w:eastAsia="宋体" w:hAnsi="Times New Roman" w:cs="Times New Roman"/>
          <w:szCs w:val="21"/>
        </w:rPr>
      </w:pPr>
      <w:r w:rsidRPr="00704BAE">
        <w:rPr>
          <w:rFonts w:ascii="Times New Roman" w:eastAsia="宋体" w:hAnsi="Times New Roman" w:cs="Times New Roman" w:hint="eastAsia"/>
          <w:szCs w:val="21"/>
        </w:rPr>
        <w:t>结构分析：</w:t>
      </w:r>
      <w:r w:rsidRPr="00704BAE">
        <w:rPr>
          <w:rFonts w:ascii="Times New Roman" w:eastAsia="宋体" w:hAnsi="Times New Roman" w:cs="Times New Roman"/>
          <w:szCs w:val="21"/>
        </w:rPr>
        <w:t>disorder=dis</w:t>
      </w:r>
      <w:r w:rsidRPr="00704BAE">
        <w:rPr>
          <w:rFonts w:ascii="Times New Roman" w:eastAsia="宋体" w:hAnsi="Times New Roman" w:cs="Times New Roman"/>
          <w:szCs w:val="21"/>
        </w:rPr>
        <w:t>（</w:t>
      </w:r>
      <w:r w:rsidR="000C3185">
        <w:rPr>
          <w:rFonts w:ascii="Times New Roman" w:eastAsia="宋体" w:hAnsi="Times New Roman" w:cs="Times New Roman" w:hint="eastAsia"/>
          <w:szCs w:val="21"/>
        </w:rPr>
        <w:t>无，不</w:t>
      </w:r>
      <w:r w:rsidRPr="00704BAE">
        <w:rPr>
          <w:rFonts w:ascii="Times New Roman" w:eastAsia="宋体" w:hAnsi="Times New Roman" w:cs="Times New Roman"/>
          <w:szCs w:val="21"/>
        </w:rPr>
        <w:t>）</w:t>
      </w:r>
      <w:r w:rsidRPr="00704BAE">
        <w:rPr>
          <w:rFonts w:ascii="Times New Roman" w:eastAsia="宋体" w:hAnsi="Times New Roman" w:cs="Times New Roman"/>
          <w:szCs w:val="21"/>
        </w:rPr>
        <w:t>+order</w:t>
      </w:r>
      <w:r w:rsidRPr="00704BAE">
        <w:rPr>
          <w:rFonts w:ascii="Times New Roman" w:eastAsia="宋体" w:hAnsi="Times New Roman" w:cs="Times New Roman"/>
          <w:szCs w:val="21"/>
        </w:rPr>
        <w:t>（秩序）</w:t>
      </w:r>
      <w:r w:rsidRPr="00704BAE">
        <w:rPr>
          <w:rFonts w:ascii="Times New Roman" w:eastAsia="宋体" w:hAnsi="Times New Roman" w:cs="Times New Roman"/>
          <w:szCs w:val="21"/>
        </w:rPr>
        <w:t>→</w:t>
      </w:r>
      <w:r w:rsidR="000C3185">
        <w:rPr>
          <w:rFonts w:ascii="Times New Roman" w:eastAsia="宋体" w:hAnsi="Times New Roman" w:cs="Times New Roman" w:hint="eastAsia"/>
          <w:szCs w:val="21"/>
        </w:rPr>
        <w:t>无需，混乱；</w:t>
      </w:r>
      <w:r w:rsidRPr="00704BAE">
        <w:rPr>
          <w:rFonts w:ascii="Times New Roman" w:eastAsia="宋体" w:hAnsi="Times New Roman" w:cs="Times New Roman"/>
          <w:szCs w:val="21"/>
        </w:rPr>
        <w:t>使混乱，扰乱</w:t>
      </w:r>
    </w:p>
    <w:p w14:paraId="7F7291D0" w14:textId="009769C5"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ordinary</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AC03C5">
        <w:rPr>
          <w:rFonts w:ascii="Times New Roman" w:eastAsia="宋体" w:hAnsi="Times New Roman" w:cs="Times New Roman"/>
          <w:szCs w:val="21"/>
        </w:rPr>
        <w:t>ɔː</w:t>
      </w:r>
      <w:r w:rsidRPr="00E41F23">
        <w:rPr>
          <w:rFonts w:ascii="Times New Roman" w:eastAsia="宋体" w:hAnsi="Times New Roman" w:cs="Times New Roman"/>
          <w:szCs w:val="21"/>
        </w:rPr>
        <w:t xml:space="preserve">dnri] adj. </w:t>
      </w:r>
      <w:r w:rsidRPr="00E41F23">
        <w:rPr>
          <w:rFonts w:ascii="Times New Roman" w:eastAsia="宋体" w:hAnsi="Times New Roman" w:cs="Times New Roman"/>
          <w:szCs w:val="21"/>
        </w:rPr>
        <w:t>普通的；平凡的；平常的</w:t>
      </w:r>
    </w:p>
    <w:p w14:paraId="6950E3ED" w14:textId="77777777" w:rsidR="00E41F23" w:rsidRP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ordinary=ordin</w:t>
      </w:r>
      <w:r w:rsidRPr="00E41F23">
        <w:rPr>
          <w:rFonts w:ascii="Times New Roman" w:eastAsia="宋体" w:hAnsi="Times New Roman" w:cs="Times New Roman"/>
          <w:szCs w:val="21"/>
        </w:rPr>
        <w:t>（行列）</w:t>
      </w:r>
      <w:r w:rsidRPr="00E41F23">
        <w:rPr>
          <w:rFonts w:ascii="Times New Roman" w:eastAsia="宋体" w:hAnsi="Times New Roman" w:cs="Times New Roman"/>
          <w:szCs w:val="21"/>
        </w:rPr>
        <w:t>+ary</w:t>
      </w:r>
      <w:r w:rsidRPr="00E41F23">
        <w:rPr>
          <w:rFonts w:ascii="Times New Roman" w:eastAsia="宋体" w:hAnsi="Times New Roman" w:cs="Times New Roman"/>
          <w:szCs w:val="21"/>
        </w:rPr>
        <w:t>（形容词后缀）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行列（内）的</w:t>
      </w:r>
      <w:r w:rsidRPr="00E41F23">
        <w:rPr>
          <w:rFonts w:ascii="Times New Roman" w:eastAsia="宋体" w:hAnsi="Times New Roman" w:cs="Times New Roman"/>
          <w:szCs w:val="21"/>
        </w:rPr>
        <w:t>→</w:t>
      </w:r>
      <w:r w:rsidRPr="00E41F23">
        <w:rPr>
          <w:rFonts w:ascii="Times New Roman" w:eastAsia="宋体" w:hAnsi="Times New Roman" w:cs="Times New Roman"/>
          <w:szCs w:val="21"/>
        </w:rPr>
        <w:t>普通的</w:t>
      </w:r>
    </w:p>
    <w:p w14:paraId="5F44F59B" w14:textId="53F339CC" w:rsidR="00E41F23" w:rsidRPr="00E41F23" w:rsidRDefault="00E41F23" w:rsidP="00F15F9B">
      <w:pPr>
        <w:pStyle w:val="a7"/>
        <w:numPr>
          <w:ilvl w:val="0"/>
          <w:numId w:val="14"/>
        </w:numPr>
        <w:spacing w:line="360" w:lineRule="auto"/>
        <w:ind w:firstLineChars="0"/>
        <w:rPr>
          <w:rFonts w:ascii="Times New Roman" w:eastAsia="宋体" w:hAnsi="Times New Roman" w:cs="Times New Roman"/>
          <w:szCs w:val="21"/>
        </w:rPr>
      </w:pPr>
      <w:r w:rsidRPr="00E41F23">
        <w:rPr>
          <w:rFonts w:ascii="Times New Roman" w:eastAsia="宋体" w:hAnsi="Times New Roman" w:cs="Times New Roman"/>
          <w:szCs w:val="21"/>
        </w:rPr>
        <w:t>extraordinary</w:t>
      </w:r>
      <w:r w:rsidRPr="00E41F23">
        <w:rPr>
          <w:rFonts w:ascii="Times New Roman" w:eastAsia="宋体" w:hAnsi="Times New Roman" w:cs="Times New Roman"/>
          <w:szCs w:val="21"/>
        </w:rPr>
        <w:t>：</w:t>
      </w:r>
      <w:r w:rsidRPr="00E41F23">
        <w:rPr>
          <w:rFonts w:ascii="Times New Roman" w:eastAsia="宋体" w:hAnsi="Times New Roman" w:cs="Times New Roman"/>
          <w:szCs w:val="21"/>
        </w:rPr>
        <w:t>[</w:t>
      </w:r>
      <w:r w:rsidR="00AC03C5" w:rsidRPr="00AC03C5">
        <w:rPr>
          <w:rFonts w:ascii="Times New Roman" w:eastAsia="宋体" w:hAnsi="Times New Roman" w:cs="Times New Roman"/>
          <w:szCs w:val="21"/>
        </w:rPr>
        <w:t>ɪkˈstrɔːdnri</w:t>
      </w:r>
      <w:r w:rsidRPr="00E41F23">
        <w:rPr>
          <w:rFonts w:ascii="Times New Roman" w:eastAsia="宋体" w:hAnsi="Times New Roman" w:cs="Times New Roman"/>
          <w:szCs w:val="21"/>
        </w:rPr>
        <w:t xml:space="preserve">] adj. </w:t>
      </w:r>
      <w:r w:rsidRPr="00E41F23">
        <w:rPr>
          <w:rFonts w:ascii="Times New Roman" w:eastAsia="宋体" w:hAnsi="Times New Roman" w:cs="Times New Roman"/>
          <w:szCs w:val="21"/>
        </w:rPr>
        <w:t>非凡的；特别的</w:t>
      </w:r>
    </w:p>
    <w:p w14:paraId="738F1478" w14:textId="219E18F4" w:rsidR="00E41F23" w:rsidRDefault="00E41F23" w:rsidP="00E41F23">
      <w:pPr>
        <w:spacing w:line="360" w:lineRule="auto"/>
        <w:ind w:left="1" w:firstLineChars="201" w:firstLine="422"/>
        <w:rPr>
          <w:rFonts w:ascii="Times New Roman" w:eastAsia="宋体" w:hAnsi="Times New Roman" w:cs="Times New Roman"/>
          <w:szCs w:val="21"/>
        </w:rPr>
      </w:pPr>
      <w:r w:rsidRPr="00E41F23">
        <w:rPr>
          <w:rFonts w:ascii="Times New Roman" w:eastAsia="宋体" w:hAnsi="Times New Roman" w:cs="Times New Roman" w:hint="eastAsia"/>
          <w:szCs w:val="21"/>
        </w:rPr>
        <w:t>结构分析：</w:t>
      </w:r>
      <w:r w:rsidRPr="00E41F23">
        <w:rPr>
          <w:rFonts w:ascii="Times New Roman" w:eastAsia="宋体" w:hAnsi="Times New Roman" w:cs="Times New Roman"/>
          <w:szCs w:val="21"/>
        </w:rPr>
        <w:t>extraordinary=extra</w:t>
      </w:r>
      <w:r w:rsidRPr="00E41F23">
        <w:rPr>
          <w:rFonts w:ascii="Times New Roman" w:eastAsia="宋体" w:hAnsi="Times New Roman" w:cs="Times New Roman"/>
          <w:szCs w:val="21"/>
        </w:rPr>
        <w:t>（超出）</w:t>
      </w:r>
      <w:r w:rsidRPr="00E41F23">
        <w:rPr>
          <w:rFonts w:ascii="Times New Roman" w:eastAsia="宋体" w:hAnsi="Times New Roman" w:cs="Times New Roman"/>
          <w:szCs w:val="21"/>
        </w:rPr>
        <w:t>+ordin</w:t>
      </w:r>
      <w:r w:rsidRPr="00E41F23">
        <w:rPr>
          <w:rFonts w:ascii="Times New Roman" w:eastAsia="宋体" w:hAnsi="Times New Roman" w:cs="Times New Roman"/>
          <w:szCs w:val="21"/>
        </w:rPr>
        <w:t>（行列）</w:t>
      </w:r>
      <w:r w:rsidRPr="00E41F23">
        <w:rPr>
          <w:rFonts w:ascii="Times New Roman" w:eastAsia="宋体" w:hAnsi="Times New Roman" w:cs="Times New Roman"/>
          <w:szCs w:val="21"/>
        </w:rPr>
        <w:t>+ary</w:t>
      </w:r>
      <w:r w:rsidRPr="00E41F23">
        <w:rPr>
          <w:rFonts w:ascii="Times New Roman" w:eastAsia="宋体" w:hAnsi="Times New Roman" w:cs="Times New Roman"/>
          <w:szCs w:val="21"/>
        </w:rPr>
        <w:t>（形容词后缀）</w:t>
      </w:r>
      <w:r w:rsidRPr="00E41F23">
        <w:rPr>
          <w:rFonts w:ascii="Times New Roman" w:eastAsia="宋体" w:hAnsi="Times New Roman" w:cs="Times New Roman"/>
          <w:szCs w:val="21"/>
        </w:rPr>
        <w:t>→</w:t>
      </w:r>
      <w:r w:rsidRPr="00E41F23">
        <w:rPr>
          <w:rFonts w:ascii="Times New Roman" w:eastAsia="宋体" w:hAnsi="Times New Roman" w:cs="Times New Roman"/>
          <w:szCs w:val="21"/>
        </w:rPr>
        <w:t>超出行列</w:t>
      </w:r>
      <w:r w:rsidRPr="00E41F23">
        <w:rPr>
          <w:rFonts w:ascii="Times New Roman" w:eastAsia="宋体" w:hAnsi="Times New Roman" w:cs="Times New Roman"/>
          <w:szCs w:val="21"/>
        </w:rPr>
        <w:lastRenderedPageBreak/>
        <w:t>的</w:t>
      </w:r>
      <w:r w:rsidRPr="00E41F23">
        <w:rPr>
          <w:rFonts w:ascii="Times New Roman" w:eastAsia="宋体" w:hAnsi="Times New Roman" w:cs="Times New Roman"/>
          <w:szCs w:val="21"/>
        </w:rPr>
        <w:t>→</w:t>
      </w:r>
      <w:r w:rsidRPr="00E41F23">
        <w:rPr>
          <w:rFonts w:ascii="Times New Roman" w:eastAsia="宋体" w:hAnsi="Times New Roman" w:cs="Times New Roman"/>
          <w:szCs w:val="21"/>
        </w:rPr>
        <w:t>非凡的，特别的</w:t>
      </w:r>
    </w:p>
    <w:p w14:paraId="6FBAAB7D" w14:textId="45752BB9" w:rsidR="000A6149" w:rsidRPr="00D3479A" w:rsidRDefault="00D3479A"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4" w:name="_Toc44218936"/>
      <w:r>
        <w:rPr>
          <w:rFonts w:ascii="Times New Roman" w:eastAsia="宋体" w:hAnsi="Times New Roman" w:cs="Times New Roman" w:hint="eastAsia"/>
          <w:b/>
          <w:bCs/>
          <w:sz w:val="24"/>
          <w:szCs w:val="24"/>
        </w:rPr>
        <w:t>词根</w:t>
      </w:r>
      <w:r w:rsidR="000A6149" w:rsidRPr="00D3479A">
        <w:rPr>
          <w:rFonts w:ascii="Times New Roman" w:eastAsia="宋体" w:hAnsi="Times New Roman" w:cs="Times New Roman"/>
          <w:b/>
          <w:bCs/>
          <w:sz w:val="24"/>
          <w:szCs w:val="24"/>
        </w:rPr>
        <w:t>per-</w:t>
      </w:r>
      <w:r w:rsidR="000A6149" w:rsidRPr="00D3479A">
        <w:rPr>
          <w:rFonts w:ascii="Times New Roman" w:eastAsia="宋体" w:hAnsi="Times New Roman" w:cs="Times New Roman"/>
          <w:b/>
          <w:bCs/>
          <w:sz w:val="24"/>
          <w:szCs w:val="24"/>
        </w:rPr>
        <w:t>（尝试）</w:t>
      </w:r>
      <w:bookmarkEnd w:id="124"/>
    </w:p>
    <w:p w14:paraId="4366CD36" w14:textId="6EEAC6C4"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per-</w:t>
      </w:r>
      <w:r>
        <w:rPr>
          <w:rFonts w:ascii="Times New Roman" w:eastAsia="宋体" w:hAnsi="Times New Roman" w:cs="Times New Roman" w:hint="eastAsia"/>
          <w:szCs w:val="21"/>
        </w:rPr>
        <w:t>来自拉丁语，意思是尝试、在没有把握的情况下试着去做。它和前缀</w:t>
      </w:r>
      <w:r>
        <w:rPr>
          <w:rFonts w:ascii="Times New Roman" w:eastAsia="宋体" w:hAnsi="Times New Roman" w:cs="Times New Roman" w:hint="eastAsia"/>
          <w:szCs w:val="21"/>
        </w:rPr>
        <w:t>pre-</w:t>
      </w:r>
      <w:r>
        <w:rPr>
          <w:rFonts w:ascii="Times New Roman" w:eastAsia="宋体" w:hAnsi="Times New Roman" w:cs="Times New Roman" w:hint="eastAsia"/>
          <w:szCs w:val="21"/>
        </w:rPr>
        <w:t>（在前面）、</w:t>
      </w:r>
      <w:r>
        <w:rPr>
          <w:rFonts w:ascii="Times New Roman" w:eastAsia="宋体" w:hAnsi="Times New Roman" w:cs="Times New Roman" w:hint="eastAsia"/>
          <w:szCs w:val="21"/>
        </w:rPr>
        <w:t>pro-</w:t>
      </w:r>
      <w:r>
        <w:rPr>
          <w:rFonts w:ascii="Times New Roman" w:eastAsia="宋体" w:hAnsi="Times New Roman" w:cs="Times New Roman" w:hint="eastAsia"/>
          <w:szCs w:val="21"/>
        </w:rPr>
        <w:t>（向前）同源，初始含义就是勇往直前，向前探索，所以就是尝试。注意不要把它和前缀</w:t>
      </w:r>
      <w:r>
        <w:rPr>
          <w:rFonts w:ascii="Times New Roman" w:eastAsia="宋体" w:hAnsi="Times New Roman" w:cs="Times New Roman" w:hint="eastAsia"/>
          <w:szCs w:val="21"/>
        </w:rPr>
        <w:t>per-</w:t>
      </w:r>
      <w:r>
        <w:rPr>
          <w:rFonts w:ascii="Times New Roman" w:eastAsia="宋体" w:hAnsi="Times New Roman" w:cs="Times New Roman" w:hint="eastAsia"/>
          <w:szCs w:val="21"/>
        </w:rPr>
        <w:t>（贯穿、从头到尾）混淆。下面我们来学习由它衍生出的一些单词。</w:t>
      </w:r>
    </w:p>
    <w:p w14:paraId="59DB5FF7"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experiment</w:t>
      </w: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表示“出来”，词缀</w:t>
      </w:r>
      <w:r>
        <w:rPr>
          <w:rFonts w:ascii="Times New Roman" w:eastAsia="宋体" w:hAnsi="Times New Roman" w:cs="Times New Roman" w:hint="eastAsia"/>
          <w:szCs w:val="21"/>
        </w:rPr>
        <w:t>per-</w:t>
      </w:r>
      <w:r>
        <w:rPr>
          <w:rFonts w:ascii="Times New Roman" w:eastAsia="宋体" w:hAnsi="Times New Roman" w:cs="Times New Roman" w:hint="eastAsia"/>
          <w:szCs w:val="21"/>
        </w:rPr>
        <w:t>表示“尝试”，合起来意思就是“尝试出来”，引申为“试验”。后面加了一个名词后缀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，构成名词，表示尝试、试验这个行为。比如，</w:t>
      </w:r>
      <w:r>
        <w:rPr>
          <w:rFonts w:ascii="Times New Roman" w:eastAsia="宋体" w:hAnsi="Times New Roman" w:cs="Times New Roman"/>
          <w:szCs w:val="21"/>
        </w:rPr>
        <w:t>do an experiment</w:t>
      </w:r>
      <w:r>
        <w:rPr>
          <w:rFonts w:ascii="Times New Roman" w:eastAsia="宋体" w:hAnsi="Times New Roman" w:cs="Times New Roman" w:hint="eastAsia"/>
          <w:szCs w:val="21"/>
        </w:rPr>
        <w:t>（做一个实验）。</w:t>
      </w:r>
    </w:p>
    <w:p w14:paraId="4FFD6E48"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experiment</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experimental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，表示实验的，试验性的。比如，</w:t>
      </w:r>
      <w:r>
        <w:rPr>
          <w:rFonts w:ascii="Times New Roman" w:eastAsia="宋体" w:hAnsi="Times New Roman" w:cs="Times New Roman" w:hint="eastAsia"/>
          <w:szCs w:val="21"/>
        </w:rPr>
        <w:t>experimental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stage</w:t>
      </w:r>
      <w:r>
        <w:rPr>
          <w:rFonts w:ascii="Times New Roman" w:eastAsia="宋体" w:hAnsi="Times New Roman" w:cs="Times New Roman" w:hint="eastAsia"/>
          <w:szCs w:val="21"/>
        </w:rPr>
        <w:t>（试验阶段），</w:t>
      </w:r>
      <w:r>
        <w:rPr>
          <w:rFonts w:ascii="Times New Roman" w:eastAsia="宋体" w:hAnsi="Times New Roman" w:cs="Times New Roman" w:hint="eastAsia"/>
          <w:szCs w:val="21"/>
        </w:rPr>
        <w:t>experimental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evidence</w:t>
      </w:r>
      <w:r>
        <w:rPr>
          <w:rFonts w:ascii="Times New Roman" w:eastAsia="宋体" w:hAnsi="Times New Roman" w:cs="Times New Roman" w:hint="eastAsia"/>
          <w:szCs w:val="21"/>
        </w:rPr>
        <w:t>（通过实验得出的证据）。</w:t>
      </w:r>
    </w:p>
    <w:p w14:paraId="487C9B0B"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experience</w:t>
      </w:r>
      <w:r>
        <w:rPr>
          <w:rFonts w:ascii="Times New Roman" w:eastAsia="宋体" w:hAnsi="Times New Roman" w:cs="Times New Roman" w:hint="eastAsia"/>
          <w:szCs w:val="21"/>
        </w:rPr>
        <w:t>，后面的后缀变成了</w:t>
      </w:r>
      <w:r>
        <w:rPr>
          <w:rFonts w:ascii="Times New Roman" w:eastAsia="宋体" w:hAnsi="Times New Roman" w:cs="Times New Roman" w:hint="eastAsia"/>
          <w:szCs w:val="21"/>
        </w:rPr>
        <w:t>-ence</w:t>
      </w:r>
      <w:r>
        <w:rPr>
          <w:rFonts w:ascii="Times New Roman" w:eastAsia="宋体" w:hAnsi="Times New Roman" w:cs="Times New Roman" w:hint="eastAsia"/>
          <w:szCs w:val="21"/>
        </w:rPr>
        <w:t>。它的本意和</w:t>
      </w:r>
      <w:r>
        <w:rPr>
          <w:rFonts w:ascii="Times New Roman" w:eastAsia="宋体" w:hAnsi="Times New Roman" w:cs="Times New Roman" w:hint="eastAsia"/>
          <w:szCs w:val="21"/>
        </w:rPr>
        <w:t>experiment</w:t>
      </w:r>
      <w:r>
        <w:rPr>
          <w:rFonts w:ascii="Times New Roman" w:eastAsia="宋体" w:hAnsi="Times New Roman" w:cs="Times New Roman" w:hint="eastAsia"/>
          <w:szCs w:val="21"/>
        </w:rPr>
        <w:t>差不多，都表示尝试。但它引申为经历、体验，以及通过体验获得的经验。比如，</w:t>
      </w:r>
      <w:r>
        <w:rPr>
          <w:rFonts w:ascii="Times New Roman" w:eastAsia="宋体" w:hAnsi="Times New Roman" w:cs="Times New Roman" w:hint="eastAsia"/>
          <w:szCs w:val="21"/>
        </w:rPr>
        <w:t>experience</w:t>
      </w:r>
      <w:r>
        <w:rPr>
          <w:rFonts w:ascii="Times New Roman" w:eastAsia="宋体" w:hAnsi="Times New Roman" w:cs="Times New Roman"/>
          <w:szCs w:val="21"/>
        </w:rPr>
        <w:t xml:space="preserve"> </w:t>
      </w:r>
      <w:r>
        <w:rPr>
          <w:rFonts w:ascii="Times New Roman" w:eastAsia="宋体" w:hAnsi="Times New Roman" w:cs="Times New Roman" w:hint="eastAsia"/>
          <w:szCs w:val="21"/>
        </w:rPr>
        <w:t>in</w:t>
      </w:r>
      <w:r>
        <w:rPr>
          <w:rFonts w:ascii="Times New Roman" w:eastAsia="宋体" w:hAnsi="Times New Roman" w:cs="Times New Roman"/>
          <w:szCs w:val="21"/>
        </w:rPr>
        <w:t xml:space="preserve"> teaching</w:t>
      </w:r>
      <w:r>
        <w:rPr>
          <w:rFonts w:ascii="Times New Roman" w:eastAsia="宋体" w:hAnsi="Times New Roman" w:cs="Times New Roman" w:hint="eastAsia"/>
          <w:szCs w:val="21"/>
        </w:rPr>
        <w:t>（教学经验），</w:t>
      </w:r>
      <w:r>
        <w:rPr>
          <w:rFonts w:ascii="Times New Roman" w:eastAsia="宋体" w:hAnsi="Times New Roman" w:cs="Times New Roman"/>
          <w:szCs w:val="21"/>
        </w:rPr>
        <w:t>learn from experience</w:t>
      </w:r>
      <w:r>
        <w:rPr>
          <w:rFonts w:ascii="Times New Roman" w:eastAsia="宋体" w:hAnsi="Times New Roman" w:cs="Times New Roman" w:hint="eastAsia"/>
          <w:szCs w:val="21"/>
        </w:rPr>
        <w:t>（从经验中学习）。</w:t>
      </w:r>
      <w:r>
        <w:rPr>
          <w:rFonts w:ascii="Times New Roman" w:eastAsia="宋体" w:hAnsi="Times New Roman" w:cs="Times New Roman" w:hint="eastAsia"/>
          <w:szCs w:val="21"/>
        </w:rPr>
        <w:t>experience</w:t>
      </w:r>
      <w:r>
        <w:rPr>
          <w:rFonts w:ascii="Times New Roman" w:eastAsia="宋体" w:hAnsi="Times New Roman" w:cs="Times New Roman" w:hint="eastAsia"/>
          <w:szCs w:val="21"/>
        </w:rPr>
        <w:t>还可以用作动词，表示经历、体验，比如，</w:t>
      </w:r>
      <w:r>
        <w:rPr>
          <w:rFonts w:ascii="Times New Roman" w:eastAsia="宋体" w:hAnsi="Times New Roman" w:cs="Times New Roman" w:hint="eastAsia"/>
          <w:szCs w:val="21"/>
        </w:rPr>
        <w:t>experience</w:t>
      </w:r>
      <w:r>
        <w:rPr>
          <w:rFonts w:ascii="Times New Roman" w:eastAsia="宋体" w:hAnsi="Times New Roman" w:cs="Times New Roman"/>
          <w:szCs w:val="21"/>
        </w:rPr>
        <w:t xml:space="preserve"> </w:t>
      </w:r>
      <w:r>
        <w:rPr>
          <w:rFonts w:ascii="Times New Roman" w:eastAsia="宋体" w:hAnsi="Times New Roman" w:cs="Times New Roman" w:hint="eastAsia"/>
          <w:szCs w:val="21"/>
        </w:rPr>
        <w:t>pain</w:t>
      </w:r>
      <w:r>
        <w:rPr>
          <w:rFonts w:ascii="Times New Roman" w:eastAsia="宋体" w:hAnsi="Times New Roman" w:cs="Times New Roman" w:hint="eastAsia"/>
          <w:szCs w:val="21"/>
        </w:rPr>
        <w:t>（体验痛苦）。</w:t>
      </w:r>
    </w:p>
    <w:p w14:paraId="6F54DB7F" w14:textId="77777777"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experience</w:t>
      </w:r>
      <w:r>
        <w:rPr>
          <w:rFonts w:ascii="Times New Roman" w:eastAsia="宋体" w:hAnsi="Times New Roman" w:cs="Times New Roman" w:hint="eastAsia"/>
          <w:szCs w:val="21"/>
        </w:rPr>
        <w:t>的过去分词形式</w:t>
      </w:r>
      <w:r>
        <w:rPr>
          <w:rFonts w:ascii="Times New Roman" w:eastAsia="宋体" w:hAnsi="Times New Roman" w:cs="Times New Roman" w:hint="eastAsia"/>
          <w:szCs w:val="21"/>
        </w:rPr>
        <w:t>experienced</w:t>
      </w:r>
      <w:r>
        <w:rPr>
          <w:rFonts w:ascii="Times New Roman" w:eastAsia="宋体" w:hAnsi="Times New Roman" w:cs="Times New Roman" w:hint="eastAsia"/>
          <w:szCs w:val="21"/>
        </w:rPr>
        <w:t>还可以转做形容词，字面意思就是经历过的，富有经验的，引申为老练的、熟练的。</w:t>
      </w:r>
    </w:p>
    <w:p w14:paraId="2575838F" w14:textId="0F122289" w:rsidR="00D3479A" w:rsidRDefault="00D3479A" w:rsidP="00D3479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expert</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来自拉丁语动词的完成分词后缀，相当于英语中的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w:t>
      </w:r>
      <w:r>
        <w:rPr>
          <w:rFonts w:ascii="Times New Roman" w:eastAsia="宋体" w:hAnsi="Times New Roman" w:cs="Times New Roman" w:hint="eastAsia"/>
          <w:szCs w:val="21"/>
        </w:rPr>
        <w:t>expert</w:t>
      </w:r>
      <w:r>
        <w:rPr>
          <w:rFonts w:ascii="Times New Roman" w:eastAsia="宋体" w:hAnsi="Times New Roman" w:cs="Times New Roman" w:hint="eastAsia"/>
          <w:szCs w:val="21"/>
        </w:rPr>
        <w:t>的字面意思就是已经尝试过的、经验丰富的，引申为熟练的、内行的。还可以用作名词，表示专家、行家。</w:t>
      </w:r>
    </w:p>
    <w:p w14:paraId="45C3952C" w14:textId="3609E34E" w:rsidR="005B559C" w:rsidRPr="000A6149" w:rsidRDefault="005B559C" w:rsidP="005B559C">
      <w:pPr>
        <w:spacing w:line="360" w:lineRule="auto"/>
        <w:jc w:val="center"/>
        <w:rPr>
          <w:rFonts w:ascii="Times New Roman" w:eastAsia="宋体" w:hAnsi="Times New Roman" w:cs="Times New Roman"/>
          <w:szCs w:val="21"/>
        </w:rPr>
      </w:pPr>
      <w:r>
        <w:rPr>
          <w:noProof/>
        </w:rPr>
        <w:drawing>
          <wp:inline distT="0" distB="0" distL="0" distR="0" wp14:anchorId="3461ED8B" wp14:editId="2BE2CEE8">
            <wp:extent cx="4051583" cy="1484174"/>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51583" cy="1484174"/>
                    </a:xfrm>
                    <a:prstGeom prst="rect">
                      <a:avLst/>
                    </a:prstGeom>
                  </pic:spPr>
                </pic:pic>
              </a:graphicData>
            </a:graphic>
          </wp:inline>
        </w:drawing>
      </w:r>
    </w:p>
    <w:p w14:paraId="6975B9AE" w14:textId="77777777"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experiment</w:t>
      </w:r>
      <w:r w:rsidRPr="000A6149">
        <w:rPr>
          <w:rFonts w:ascii="Times New Roman" w:eastAsia="宋体" w:hAnsi="Times New Roman" w:cs="Times New Roman"/>
          <w:szCs w:val="21"/>
        </w:rPr>
        <w:t>：</w:t>
      </w:r>
      <w:r w:rsidRPr="000A6149">
        <w:rPr>
          <w:rFonts w:ascii="Times New Roman" w:eastAsia="宋体" w:hAnsi="Times New Roman" w:cs="Times New Roman"/>
          <w:szCs w:val="21"/>
        </w:rPr>
        <w:t xml:space="preserve">[ɪk'sperɪmənt] n. </w:t>
      </w:r>
      <w:r w:rsidRPr="000A6149">
        <w:rPr>
          <w:rFonts w:ascii="Times New Roman" w:eastAsia="宋体" w:hAnsi="Times New Roman" w:cs="Times New Roman"/>
          <w:szCs w:val="21"/>
        </w:rPr>
        <w:t>实验，试验；尝试</w:t>
      </w:r>
    </w:p>
    <w:p w14:paraId="646128B7" w14:textId="77777777"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experiment= ex</w:t>
      </w:r>
      <w:r w:rsidRPr="000A6149">
        <w:rPr>
          <w:rFonts w:ascii="Times New Roman" w:eastAsia="宋体" w:hAnsi="Times New Roman" w:cs="Times New Roman"/>
          <w:szCs w:val="21"/>
        </w:rPr>
        <w:t>（出来）</w:t>
      </w:r>
      <w:r w:rsidRPr="000A6149">
        <w:rPr>
          <w:rFonts w:ascii="Times New Roman" w:eastAsia="宋体" w:hAnsi="Times New Roman" w:cs="Times New Roman"/>
          <w:szCs w:val="21"/>
        </w:rPr>
        <w:t>+per</w:t>
      </w:r>
      <w:r w:rsidRPr="000A6149">
        <w:rPr>
          <w:rFonts w:ascii="Times New Roman" w:eastAsia="宋体" w:hAnsi="Times New Roman" w:cs="Times New Roman"/>
          <w:szCs w:val="21"/>
        </w:rPr>
        <w:t>（尝试）</w:t>
      </w:r>
      <w:r w:rsidRPr="000A6149">
        <w:rPr>
          <w:rFonts w:ascii="Times New Roman" w:eastAsia="宋体" w:hAnsi="Times New Roman" w:cs="Times New Roman"/>
          <w:szCs w:val="21"/>
        </w:rPr>
        <w:t>+i+ment</w:t>
      </w:r>
      <w:r w:rsidRPr="000A6149">
        <w:rPr>
          <w:rFonts w:ascii="Times New Roman" w:eastAsia="宋体" w:hAnsi="Times New Roman" w:cs="Times New Roman"/>
          <w:szCs w:val="21"/>
        </w:rPr>
        <w:t>（名词后缀）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试出来</w:t>
      </w:r>
      <w:r w:rsidRPr="000A6149">
        <w:rPr>
          <w:rFonts w:ascii="Times New Roman" w:eastAsia="宋体" w:hAnsi="Times New Roman" w:cs="Times New Roman"/>
          <w:szCs w:val="21"/>
        </w:rPr>
        <w:t>→</w:t>
      </w:r>
      <w:r w:rsidRPr="000A6149">
        <w:rPr>
          <w:rFonts w:ascii="Times New Roman" w:eastAsia="宋体" w:hAnsi="Times New Roman" w:cs="Times New Roman"/>
          <w:szCs w:val="21"/>
        </w:rPr>
        <w:t>试验</w:t>
      </w:r>
    </w:p>
    <w:p w14:paraId="31077DEA" w14:textId="34FD1735"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experimental</w:t>
      </w:r>
      <w:r w:rsidRPr="000A6149">
        <w:rPr>
          <w:rFonts w:ascii="Times New Roman" w:eastAsia="宋体" w:hAnsi="Times New Roman" w:cs="Times New Roman"/>
          <w:szCs w:val="21"/>
        </w:rPr>
        <w:t>：</w:t>
      </w:r>
      <w:r w:rsidRPr="000A6149">
        <w:rPr>
          <w:rFonts w:ascii="Times New Roman" w:eastAsia="宋体" w:hAnsi="Times New Roman" w:cs="Times New Roman"/>
          <w:szCs w:val="21"/>
        </w:rPr>
        <w:t>[</w:t>
      </w:r>
      <w:r w:rsidR="00B828FB">
        <w:rPr>
          <w:rFonts w:ascii="Times New Roman" w:eastAsia="宋体" w:hAnsi="Times New Roman" w:cs="Times New Roman"/>
          <w:szCs w:val="21"/>
        </w:rPr>
        <w:t>e</w:t>
      </w:r>
      <w:r w:rsidRPr="000A6149">
        <w:rPr>
          <w:rFonts w:ascii="Times New Roman" w:eastAsia="宋体" w:hAnsi="Times New Roman" w:cs="Times New Roman"/>
          <w:szCs w:val="21"/>
        </w:rPr>
        <w:t>k'sp</w:t>
      </w:r>
      <w:r w:rsidR="00B828FB">
        <w:rPr>
          <w:rFonts w:ascii="Times New Roman" w:eastAsia="宋体" w:hAnsi="Times New Roman" w:cs="Times New Roman"/>
          <w:szCs w:val="21"/>
        </w:rPr>
        <w:t>e</w:t>
      </w:r>
      <w:r w:rsidRPr="000A6149">
        <w:rPr>
          <w:rFonts w:ascii="Times New Roman" w:eastAsia="宋体" w:hAnsi="Times New Roman" w:cs="Times New Roman"/>
          <w:szCs w:val="21"/>
        </w:rPr>
        <w:t>rɪ'm</w:t>
      </w:r>
      <w:r w:rsidR="00B828FB">
        <w:rPr>
          <w:rFonts w:ascii="Times New Roman" w:eastAsia="宋体" w:hAnsi="Times New Roman" w:cs="Times New Roman"/>
          <w:szCs w:val="21"/>
        </w:rPr>
        <w:t>e</w:t>
      </w:r>
      <w:r w:rsidRPr="000A6149">
        <w:rPr>
          <w:rFonts w:ascii="Times New Roman" w:eastAsia="宋体" w:hAnsi="Times New Roman" w:cs="Times New Roman"/>
          <w:szCs w:val="21"/>
        </w:rPr>
        <w:t xml:space="preserve">ntl] adj. </w:t>
      </w:r>
      <w:r w:rsidRPr="000A6149">
        <w:rPr>
          <w:rFonts w:ascii="Times New Roman" w:eastAsia="宋体" w:hAnsi="Times New Roman" w:cs="Times New Roman"/>
          <w:szCs w:val="21"/>
        </w:rPr>
        <w:t>实验的；试验性的</w:t>
      </w:r>
    </w:p>
    <w:p w14:paraId="077659C5" w14:textId="77777777"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experimental=experiment</w:t>
      </w:r>
      <w:r w:rsidRPr="000A6149">
        <w:rPr>
          <w:rFonts w:ascii="Times New Roman" w:eastAsia="宋体" w:hAnsi="Times New Roman" w:cs="Times New Roman"/>
          <w:szCs w:val="21"/>
        </w:rPr>
        <w:t>（试验）</w:t>
      </w:r>
      <w:r w:rsidRPr="000A6149">
        <w:rPr>
          <w:rFonts w:ascii="Times New Roman" w:eastAsia="宋体" w:hAnsi="Times New Roman" w:cs="Times New Roman"/>
          <w:szCs w:val="21"/>
        </w:rPr>
        <w:t>+al</w:t>
      </w:r>
      <w:r w:rsidRPr="000A6149">
        <w:rPr>
          <w:rFonts w:ascii="Times New Roman" w:eastAsia="宋体" w:hAnsi="Times New Roman" w:cs="Times New Roman"/>
          <w:szCs w:val="21"/>
        </w:rPr>
        <w:t>（形容词后缀）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试验的，实验的</w:t>
      </w:r>
    </w:p>
    <w:p w14:paraId="165C1CE3" w14:textId="48527A7C" w:rsidR="00F36938" w:rsidRPr="000A6149" w:rsidRDefault="00F36938"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lastRenderedPageBreak/>
        <w:t>experience</w:t>
      </w:r>
      <w:r w:rsidRPr="000A6149">
        <w:rPr>
          <w:rFonts w:ascii="Times New Roman" w:eastAsia="宋体" w:hAnsi="Times New Roman" w:cs="Times New Roman"/>
          <w:szCs w:val="21"/>
        </w:rPr>
        <w:t>：</w:t>
      </w:r>
      <w:r w:rsidRPr="000A6149">
        <w:rPr>
          <w:rFonts w:ascii="Times New Roman" w:eastAsia="宋体" w:hAnsi="Times New Roman" w:cs="Times New Roman"/>
          <w:szCs w:val="21"/>
        </w:rPr>
        <w:t>[</w:t>
      </w:r>
      <w:r w:rsidR="00AC03C5" w:rsidRPr="00AC03C5">
        <w:rPr>
          <w:rFonts w:ascii="Times New Roman" w:eastAsia="宋体" w:hAnsi="Times New Roman" w:cs="Times New Roman"/>
          <w:szCs w:val="21"/>
        </w:rPr>
        <w:t>ɪkˈspɪəriəns</w:t>
      </w:r>
      <w:r w:rsidRPr="000A6149">
        <w:rPr>
          <w:rFonts w:ascii="Times New Roman" w:eastAsia="宋体" w:hAnsi="Times New Roman" w:cs="Times New Roman"/>
          <w:szCs w:val="21"/>
        </w:rPr>
        <w:t xml:space="preserve">] n. </w:t>
      </w:r>
      <w:r w:rsidRPr="000A6149">
        <w:rPr>
          <w:rFonts w:ascii="Times New Roman" w:eastAsia="宋体" w:hAnsi="Times New Roman" w:cs="Times New Roman"/>
          <w:szCs w:val="21"/>
        </w:rPr>
        <w:t>经验；经历；体验</w:t>
      </w:r>
      <w:r w:rsidR="000817C9">
        <w:rPr>
          <w:rFonts w:ascii="Times New Roman" w:eastAsia="宋体" w:hAnsi="Times New Roman" w:cs="Times New Roman" w:hint="eastAsia"/>
          <w:szCs w:val="21"/>
        </w:rPr>
        <w:t>vt.</w:t>
      </w:r>
      <w:r w:rsidR="000817C9">
        <w:rPr>
          <w:rFonts w:ascii="Times New Roman" w:eastAsia="宋体" w:hAnsi="Times New Roman" w:cs="Times New Roman" w:hint="eastAsia"/>
          <w:szCs w:val="21"/>
        </w:rPr>
        <w:t>经历，体验</w:t>
      </w:r>
    </w:p>
    <w:p w14:paraId="66CCF71F" w14:textId="3FDE60E8" w:rsidR="00F36938" w:rsidRDefault="00F36938" w:rsidP="00F36938">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experience=ex</w:t>
      </w:r>
      <w:r w:rsidRPr="000A6149">
        <w:rPr>
          <w:rFonts w:ascii="Times New Roman" w:eastAsia="宋体" w:hAnsi="Times New Roman" w:cs="Times New Roman"/>
          <w:szCs w:val="21"/>
        </w:rPr>
        <w:t>（出来）</w:t>
      </w:r>
      <w:r w:rsidRPr="000A6149">
        <w:rPr>
          <w:rFonts w:ascii="Times New Roman" w:eastAsia="宋体" w:hAnsi="Times New Roman" w:cs="Times New Roman"/>
          <w:szCs w:val="21"/>
        </w:rPr>
        <w:t>+per</w:t>
      </w:r>
      <w:r w:rsidRPr="000A6149">
        <w:rPr>
          <w:rFonts w:ascii="Times New Roman" w:eastAsia="宋体" w:hAnsi="Times New Roman" w:cs="Times New Roman"/>
          <w:szCs w:val="21"/>
        </w:rPr>
        <w:t>（尝试）</w:t>
      </w:r>
      <w:r w:rsidRPr="000A6149">
        <w:rPr>
          <w:rFonts w:ascii="Times New Roman" w:eastAsia="宋体" w:hAnsi="Times New Roman" w:cs="Times New Roman"/>
          <w:szCs w:val="21"/>
        </w:rPr>
        <w:t>+i+ence</w:t>
      </w:r>
      <w:r w:rsidRPr="000A6149">
        <w:rPr>
          <w:rFonts w:ascii="Times New Roman" w:eastAsia="宋体" w:hAnsi="Times New Roman" w:cs="Times New Roman"/>
          <w:szCs w:val="21"/>
        </w:rPr>
        <w:t>（名词后缀）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试出来</w:t>
      </w:r>
      <w:r w:rsidRPr="000A6149">
        <w:rPr>
          <w:rFonts w:ascii="Times New Roman" w:eastAsia="宋体" w:hAnsi="Times New Roman" w:cs="Times New Roman"/>
          <w:szCs w:val="21"/>
        </w:rPr>
        <w:t>→</w:t>
      </w:r>
      <w:r w:rsidRPr="000A6149">
        <w:rPr>
          <w:rFonts w:ascii="Times New Roman" w:eastAsia="宋体" w:hAnsi="Times New Roman" w:cs="Times New Roman"/>
          <w:szCs w:val="21"/>
        </w:rPr>
        <w:t>经验</w:t>
      </w:r>
    </w:p>
    <w:p w14:paraId="51387474" w14:textId="646050CF" w:rsidR="000817C9" w:rsidRDefault="000817C9"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experienced</w:t>
      </w:r>
      <w:r>
        <w:rPr>
          <w:rFonts w:ascii="Times New Roman" w:eastAsia="宋体" w:hAnsi="Times New Roman" w:cs="Times New Roman" w:hint="eastAsia"/>
          <w:szCs w:val="21"/>
        </w:rPr>
        <w:t>：</w:t>
      </w:r>
      <w:r>
        <w:rPr>
          <w:rFonts w:ascii="Times New Roman" w:eastAsia="宋体" w:hAnsi="Times New Roman" w:cs="Times New Roman"/>
          <w:szCs w:val="21"/>
        </w:rPr>
        <w:t>[</w:t>
      </w:r>
      <w:r w:rsidRPr="000817C9">
        <w:rPr>
          <w:rFonts w:ascii="Times New Roman" w:eastAsia="宋体" w:hAnsi="Times New Roman" w:cs="Times New Roman"/>
          <w:szCs w:val="21"/>
        </w:rPr>
        <w:t>ɪkˈspɪəriənst</w:t>
      </w:r>
      <w:r>
        <w:rPr>
          <w:rFonts w:ascii="Times New Roman" w:eastAsia="宋体" w:hAnsi="Times New Roman" w:cs="Times New Roman"/>
          <w:szCs w:val="21"/>
        </w:rPr>
        <w:t>] adj.</w:t>
      </w:r>
      <w:r>
        <w:rPr>
          <w:rFonts w:ascii="Times New Roman" w:eastAsia="宋体" w:hAnsi="Times New Roman" w:cs="Times New Roman" w:hint="eastAsia"/>
          <w:szCs w:val="21"/>
        </w:rPr>
        <w:t>老练的，熟练的，富有经验的</w:t>
      </w:r>
    </w:p>
    <w:p w14:paraId="5E08FC13" w14:textId="09B5E8D9" w:rsidR="000817C9" w:rsidRPr="000A6149" w:rsidRDefault="000817C9" w:rsidP="00F3693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experienced=experienc</w:t>
      </w:r>
      <w:r>
        <w:rPr>
          <w:rFonts w:ascii="Times New Roman" w:eastAsia="宋体" w:hAnsi="Times New Roman" w:cs="Times New Roman"/>
          <w:szCs w:val="21"/>
        </w:rPr>
        <w:t>(e)</w:t>
      </w:r>
      <w:r>
        <w:rPr>
          <w:rFonts w:ascii="Times New Roman" w:eastAsia="宋体" w:hAnsi="Times New Roman" w:cs="Times New Roman" w:hint="eastAsia"/>
          <w:szCs w:val="21"/>
        </w:rPr>
        <w:t>（经历，体验）</w:t>
      </w:r>
      <w:r>
        <w:rPr>
          <w:rFonts w:ascii="Times New Roman" w:eastAsia="宋体" w:hAnsi="Times New Roman" w:cs="Times New Roman" w:hint="eastAsia"/>
          <w:szCs w:val="21"/>
        </w:rPr>
        <w:t>+ed</w:t>
      </w:r>
      <w:r>
        <w:rPr>
          <w:rFonts w:ascii="Times New Roman" w:eastAsia="宋体" w:hAnsi="Times New Roman" w:cs="Times New Roman" w:hint="eastAsia"/>
          <w:szCs w:val="21"/>
        </w:rPr>
        <w:t>（过去分词后缀）→经历过的，富有经验的→老练的，熟练的</w:t>
      </w:r>
    </w:p>
    <w:p w14:paraId="7E63F2E2" w14:textId="77777777"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expert</w:t>
      </w:r>
      <w:r w:rsidRPr="000A6149">
        <w:rPr>
          <w:rFonts w:ascii="Times New Roman" w:eastAsia="宋体" w:hAnsi="Times New Roman" w:cs="Times New Roman"/>
          <w:szCs w:val="21"/>
        </w:rPr>
        <w:t>：</w:t>
      </w:r>
      <w:r w:rsidRPr="000A6149">
        <w:rPr>
          <w:rFonts w:ascii="Times New Roman" w:eastAsia="宋体" w:hAnsi="Times New Roman" w:cs="Times New Roman"/>
          <w:szCs w:val="21"/>
        </w:rPr>
        <w:t>['ekspɜːt] n.</w:t>
      </w:r>
      <w:r w:rsidRPr="000A6149">
        <w:rPr>
          <w:rFonts w:ascii="Times New Roman" w:eastAsia="宋体" w:hAnsi="Times New Roman" w:cs="Times New Roman"/>
          <w:szCs w:val="21"/>
        </w:rPr>
        <w:t>专家；行家；能手</w:t>
      </w:r>
    </w:p>
    <w:p w14:paraId="5B69B259" w14:textId="2F5D64AC"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expert=ex</w:t>
      </w:r>
      <w:r w:rsidRPr="000A6149">
        <w:rPr>
          <w:rFonts w:ascii="Times New Roman" w:eastAsia="宋体" w:hAnsi="Times New Roman" w:cs="Times New Roman"/>
          <w:szCs w:val="21"/>
        </w:rPr>
        <w:t>（出来）</w:t>
      </w:r>
      <w:r w:rsidRPr="000A6149">
        <w:rPr>
          <w:rFonts w:ascii="Times New Roman" w:eastAsia="宋体" w:hAnsi="Times New Roman" w:cs="Times New Roman"/>
          <w:szCs w:val="21"/>
        </w:rPr>
        <w:t>+per</w:t>
      </w:r>
      <w:r w:rsidRPr="000A6149">
        <w:rPr>
          <w:rFonts w:ascii="Times New Roman" w:eastAsia="宋体" w:hAnsi="Times New Roman" w:cs="Times New Roman"/>
          <w:szCs w:val="21"/>
        </w:rPr>
        <w:t>（尝试）</w:t>
      </w:r>
      <w:r w:rsidRPr="000A6149">
        <w:rPr>
          <w:rFonts w:ascii="Times New Roman" w:eastAsia="宋体" w:hAnsi="Times New Roman" w:cs="Times New Roman"/>
          <w:szCs w:val="21"/>
        </w:rPr>
        <w:t>+t</w:t>
      </w:r>
      <w:r w:rsidRPr="000A6149">
        <w:rPr>
          <w:rFonts w:ascii="Times New Roman" w:eastAsia="宋体" w:hAnsi="Times New Roman" w:cs="Times New Roman"/>
          <w:szCs w:val="21"/>
        </w:rPr>
        <w:t>（</w:t>
      </w:r>
      <w:r w:rsidRPr="000A6149">
        <w:rPr>
          <w:rFonts w:ascii="Times New Roman" w:eastAsia="宋体" w:hAnsi="Times New Roman" w:cs="Times New Roman"/>
          <w:szCs w:val="21"/>
        </w:rPr>
        <w:t>=ed</w:t>
      </w:r>
      <w:r w:rsidRPr="000A6149">
        <w:rPr>
          <w:rFonts w:ascii="Times New Roman" w:eastAsia="宋体" w:hAnsi="Times New Roman" w:cs="Times New Roman"/>
          <w:szCs w:val="21"/>
        </w:rPr>
        <w:t>，</w:t>
      </w:r>
      <w:r w:rsidR="007F51DD">
        <w:rPr>
          <w:rFonts w:ascii="Times New Roman" w:eastAsia="宋体" w:hAnsi="Times New Roman" w:cs="Times New Roman" w:hint="eastAsia"/>
          <w:szCs w:val="21"/>
        </w:rPr>
        <w:t>完成分词后缀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w:t>
      </w:r>
      <w:r w:rsidRPr="000A6149">
        <w:rPr>
          <w:rFonts w:ascii="Times New Roman" w:eastAsia="宋体" w:hAnsi="Times New Roman" w:cs="Times New Roman"/>
          <w:szCs w:val="21"/>
        </w:rPr>
        <w:t>已尝试过的</w:t>
      </w:r>
      <w:r w:rsidR="007F51DD">
        <w:rPr>
          <w:rFonts w:ascii="Times New Roman" w:eastAsia="宋体" w:hAnsi="Times New Roman" w:cs="Times New Roman" w:hint="eastAsia"/>
          <w:szCs w:val="21"/>
        </w:rPr>
        <w:t>，</w:t>
      </w:r>
      <w:r w:rsidRPr="000A6149">
        <w:rPr>
          <w:rFonts w:ascii="Times New Roman" w:eastAsia="宋体" w:hAnsi="Times New Roman" w:cs="Times New Roman"/>
          <w:szCs w:val="21"/>
        </w:rPr>
        <w:t>经验丰富的（人）</w:t>
      </w:r>
      <w:r w:rsidRPr="000A6149">
        <w:rPr>
          <w:rFonts w:ascii="Times New Roman" w:eastAsia="宋体" w:hAnsi="Times New Roman" w:cs="Times New Roman"/>
          <w:szCs w:val="21"/>
        </w:rPr>
        <w:t>→</w:t>
      </w:r>
      <w:r w:rsidRPr="000A6149">
        <w:rPr>
          <w:rFonts w:ascii="Times New Roman" w:eastAsia="宋体" w:hAnsi="Times New Roman" w:cs="Times New Roman"/>
          <w:szCs w:val="21"/>
        </w:rPr>
        <w:t>专家</w:t>
      </w:r>
    </w:p>
    <w:p w14:paraId="2D76CD65" w14:textId="2F3D6677" w:rsidR="005D5A91" w:rsidRPr="00D3479A" w:rsidRDefault="005F254D"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5" w:name="_Toc44218937"/>
      <w:r>
        <w:rPr>
          <w:rFonts w:ascii="Times New Roman" w:eastAsia="宋体" w:hAnsi="Times New Roman" w:cs="Times New Roman" w:hint="eastAsia"/>
          <w:b/>
          <w:bCs/>
          <w:sz w:val="24"/>
          <w:szCs w:val="24"/>
        </w:rPr>
        <w:t>词根</w:t>
      </w:r>
      <w:r w:rsidR="005D5A91" w:rsidRPr="00D3479A">
        <w:rPr>
          <w:rFonts w:ascii="Times New Roman" w:eastAsia="宋体" w:hAnsi="Times New Roman" w:cs="Times New Roman"/>
          <w:b/>
          <w:bCs/>
          <w:sz w:val="24"/>
          <w:szCs w:val="24"/>
        </w:rPr>
        <w:t>phon-</w:t>
      </w:r>
      <w:r w:rsidR="005D5A91" w:rsidRPr="00D3479A">
        <w:rPr>
          <w:rFonts w:ascii="Times New Roman" w:eastAsia="宋体" w:hAnsi="Times New Roman" w:cs="Times New Roman"/>
          <w:b/>
          <w:bCs/>
          <w:sz w:val="24"/>
          <w:szCs w:val="24"/>
        </w:rPr>
        <w:t>（声音）</w:t>
      </w:r>
      <w:bookmarkEnd w:id="125"/>
    </w:p>
    <w:p w14:paraId="1DE4288A" w14:textId="25CE727E"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phon-</w:t>
      </w:r>
      <w:r>
        <w:rPr>
          <w:rFonts w:ascii="Times New Roman" w:eastAsia="宋体" w:hAnsi="Times New Roman" w:cs="Times New Roman" w:hint="eastAsia"/>
          <w:szCs w:val="21"/>
        </w:rPr>
        <w:t>来自希腊语，意思就是声音。下面我们来学习由它衍生出的一些单词。</w:t>
      </w:r>
    </w:p>
    <w:p w14:paraId="54F3FE70"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telephone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tele-</w:t>
      </w:r>
      <w:r>
        <w:rPr>
          <w:rFonts w:ascii="Times New Roman" w:eastAsia="宋体" w:hAnsi="Times New Roman" w:cs="Times New Roman" w:hint="eastAsia"/>
          <w:szCs w:val="21"/>
        </w:rPr>
        <w:t>表示遥远的、远程的。后面的</w:t>
      </w:r>
      <w:r>
        <w:rPr>
          <w:rFonts w:ascii="Times New Roman" w:eastAsia="宋体" w:hAnsi="Times New Roman" w:cs="Times New Roman" w:hint="eastAsia"/>
          <w:szCs w:val="21"/>
        </w:rPr>
        <w:t>phon-</w:t>
      </w:r>
      <w:r>
        <w:rPr>
          <w:rFonts w:ascii="Times New Roman" w:eastAsia="宋体" w:hAnsi="Times New Roman" w:cs="Times New Roman" w:hint="eastAsia"/>
          <w:szCs w:val="21"/>
        </w:rPr>
        <w:t>表示声音。合起来意思就是遥远的声音，从很远的地方传来的声音。科学家发明电话后，就把这种技术称为</w:t>
      </w:r>
      <w:r>
        <w:rPr>
          <w:rFonts w:ascii="Times New Roman" w:eastAsia="宋体" w:hAnsi="Times New Roman" w:cs="Times New Roman" w:hint="eastAsia"/>
          <w:szCs w:val="21"/>
        </w:rPr>
        <w:t>telephone</w:t>
      </w:r>
      <w:r>
        <w:rPr>
          <w:rFonts w:ascii="Times New Roman" w:eastAsia="宋体" w:hAnsi="Times New Roman" w:cs="Times New Roman" w:hint="eastAsia"/>
          <w:szCs w:val="21"/>
        </w:rPr>
        <w:t>。比如，</w:t>
      </w:r>
      <w:r>
        <w:rPr>
          <w:rFonts w:ascii="Times New Roman" w:eastAsia="宋体" w:hAnsi="Times New Roman" w:cs="Times New Roman" w:hint="eastAsia"/>
          <w:szCs w:val="21"/>
        </w:rPr>
        <w:t>telephone</w:t>
      </w:r>
      <w:r>
        <w:rPr>
          <w:rFonts w:ascii="Times New Roman" w:eastAsia="宋体" w:hAnsi="Times New Roman" w:cs="Times New Roman"/>
          <w:szCs w:val="21"/>
        </w:rPr>
        <w:t xml:space="preserve"> </w:t>
      </w:r>
      <w:r>
        <w:rPr>
          <w:rFonts w:ascii="Times New Roman" w:eastAsia="宋体" w:hAnsi="Times New Roman" w:cs="Times New Roman" w:hint="eastAsia"/>
          <w:szCs w:val="21"/>
        </w:rPr>
        <w:t>line</w:t>
      </w:r>
      <w:r>
        <w:rPr>
          <w:rFonts w:ascii="Times New Roman" w:eastAsia="宋体" w:hAnsi="Times New Roman" w:cs="Times New Roman" w:hint="eastAsia"/>
          <w:szCs w:val="21"/>
        </w:rPr>
        <w:t>（电话线），</w:t>
      </w:r>
      <w:r>
        <w:rPr>
          <w:rFonts w:ascii="Times New Roman" w:eastAsia="宋体" w:hAnsi="Times New Roman" w:cs="Times New Roman" w:hint="eastAsia"/>
          <w:szCs w:val="21"/>
        </w:rPr>
        <w:t>on</w:t>
      </w:r>
      <w:r>
        <w:rPr>
          <w:rFonts w:ascii="Times New Roman" w:eastAsia="宋体" w:hAnsi="Times New Roman" w:cs="Times New Roman"/>
          <w:szCs w:val="21"/>
        </w:rPr>
        <w:t xml:space="preserve"> the telephone</w:t>
      </w:r>
      <w:r>
        <w:rPr>
          <w:rFonts w:ascii="Times New Roman" w:eastAsia="宋体" w:hAnsi="Times New Roman" w:cs="Times New Roman" w:hint="eastAsia"/>
          <w:szCs w:val="21"/>
        </w:rPr>
        <w:t>（正在打电话、正在通话中）。它还可以表示电话机，比如，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telephone rang</w:t>
      </w:r>
      <w:r>
        <w:rPr>
          <w:rFonts w:ascii="Times New Roman" w:eastAsia="宋体" w:hAnsi="Times New Roman" w:cs="Times New Roman" w:hint="eastAsia"/>
          <w:szCs w:val="21"/>
        </w:rPr>
        <w:t>（电话机响了），</w:t>
      </w:r>
      <w:r>
        <w:rPr>
          <w:rFonts w:ascii="Times New Roman" w:eastAsia="宋体" w:hAnsi="Times New Roman" w:cs="Times New Roman"/>
          <w:szCs w:val="21"/>
        </w:rPr>
        <w:t>answer the telephone</w:t>
      </w:r>
      <w:r>
        <w:rPr>
          <w:rFonts w:ascii="Times New Roman" w:eastAsia="宋体" w:hAnsi="Times New Roman" w:cs="Times New Roman" w:hint="eastAsia"/>
          <w:szCs w:val="21"/>
        </w:rPr>
        <w:t>（接电话）。</w:t>
      </w:r>
    </w:p>
    <w:p w14:paraId="2F74F364"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telephone</w:t>
      </w:r>
      <w:r>
        <w:rPr>
          <w:rFonts w:ascii="Times New Roman" w:eastAsia="宋体" w:hAnsi="Times New Roman" w:cs="Times New Roman" w:hint="eastAsia"/>
          <w:szCs w:val="21"/>
        </w:rPr>
        <w:t>常常简化为</w:t>
      </w:r>
      <w:r>
        <w:rPr>
          <w:rFonts w:ascii="Times New Roman" w:eastAsia="宋体" w:hAnsi="Times New Roman" w:cs="Times New Roman" w:hint="eastAsia"/>
          <w:szCs w:val="21"/>
        </w:rPr>
        <w:t>phone</w:t>
      </w:r>
      <w:r>
        <w:rPr>
          <w:rFonts w:ascii="Times New Roman" w:eastAsia="宋体" w:hAnsi="Times New Roman" w:cs="Times New Roman" w:hint="eastAsia"/>
          <w:szCs w:val="21"/>
        </w:rPr>
        <w:t>，比如，</w:t>
      </w:r>
      <w:r>
        <w:rPr>
          <w:rFonts w:ascii="Times New Roman" w:eastAsia="宋体" w:hAnsi="Times New Roman" w:cs="Times New Roman" w:hint="eastAsia"/>
          <w:szCs w:val="21"/>
        </w:rPr>
        <w:t>mobile</w:t>
      </w:r>
      <w:r>
        <w:rPr>
          <w:rFonts w:ascii="Times New Roman" w:eastAsia="宋体" w:hAnsi="Times New Roman" w:cs="Times New Roman"/>
          <w:szCs w:val="21"/>
        </w:rPr>
        <w:t xml:space="preserve"> </w:t>
      </w:r>
      <w:r>
        <w:rPr>
          <w:rFonts w:ascii="Times New Roman" w:eastAsia="宋体" w:hAnsi="Times New Roman" w:cs="Times New Roman" w:hint="eastAsia"/>
          <w:szCs w:val="21"/>
        </w:rPr>
        <w:t>phone</w:t>
      </w:r>
      <w:r>
        <w:rPr>
          <w:rFonts w:ascii="Times New Roman" w:eastAsia="宋体" w:hAnsi="Times New Roman" w:cs="Times New Roman" w:hint="eastAsia"/>
          <w:szCs w:val="21"/>
        </w:rPr>
        <w:t>（手机），</w:t>
      </w:r>
      <w:r>
        <w:rPr>
          <w:rFonts w:ascii="Times New Roman" w:eastAsia="宋体" w:hAnsi="Times New Roman" w:cs="Times New Roman" w:hint="eastAsia"/>
          <w:szCs w:val="21"/>
        </w:rPr>
        <w:t>smart</w:t>
      </w:r>
      <w:r>
        <w:rPr>
          <w:rFonts w:ascii="Times New Roman" w:eastAsia="宋体" w:hAnsi="Times New Roman" w:cs="Times New Roman"/>
          <w:szCs w:val="21"/>
        </w:rPr>
        <w:t xml:space="preserve"> </w:t>
      </w:r>
      <w:r>
        <w:rPr>
          <w:rFonts w:ascii="Times New Roman" w:eastAsia="宋体" w:hAnsi="Times New Roman" w:cs="Times New Roman" w:hint="eastAsia"/>
          <w:szCs w:val="21"/>
        </w:rPr>
        <w:t>phone</w:t>
      </w:r>
      <w:r>
        <w:rPr>
          <w:rFonts w:ascii="Times New Roman" w:eastAsia="宋体" w:hAnsi="Times New Roman" w:cs="Times New Roman" w:hint="eastAsia"/>
          <w:szCs w:val="21"/>
        </w:rPr>
        <w:t>（智能手机），</w:t>
      </w:r>
      <w:r>
        <w:rPr>
          <w:rFonts w:ascii="Times New Roman" w:eastAsia="宋体" w:hAnsi="Times New Roman" w:cs="Times New Roman"/>
          <w:szCs w:val="21"/>
        </w:rPr>
        <w:t>make a phone call</w:t>
      </w:r>
      <w:r>
        <w:rPr>
          <w:rFonts w:ascii="Times New Roman" w:eastAsia="宋体" w:hAnsi="Times New Roman" w:cs="Times New Roman" w:hint="eastAsia"/>
          <w:szCs w:val="21"/>
        </w:rPr>
        <w:t>（打个电话）。</w:t>
      </w:r>
    </w:p>
    <w:p w14:paraId="34AA21F7"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microphone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micro-</w:t>
      </w:r>
      <w:r>
        <w:rPr>
          <w:rFonts w:ascii="Times New Roman" w:eastAsia="宋体" w:hAnsi="Times New Roman" w:cs="Times New Roman" w:hint="eastAsia"/>
          <w:szCs w:val="21"/>
        </w:rPr>
        <w:t>表示微小的，后面的</w:t>
      </w:r>
      <w:r>
        <w:rPr>
          <w:rFonts w:ascii="Times New Roman" w:eastAsia="宋体" w:hAnsi="Times New Roman" w:cs="Times New Roman" w:hint="eastAsia"/>
          <w:szCs w:val="21"/>
        </w:rPr>
        <w:t>phon-</w:t>
      </w:r>
      <w:r>
        <w:rPr>
          <w:rFonts w:ascii="Times New Roman" w:eastAsia="宋体" w:hAnsi="Times New Roman" w:cs="Times New Roman" w:hint="eastAsia"/>
          <w:szCs w:val="21"/>
        </w:rPr>
        <w:t>表示声音。合起来意思就是微小的声音，引申为用来放大微小声音的设备。它最早表示一种助听器，可以用来放大声音。后来用来表示电话机的话筒，用来采集声音的设备。现在它可以表示各种采集声音并转换为电信号的设备，音译为麦克风。</w:t>
      </w:r>
    </w:p>
    <w:p w14:paraId="7DE5C403"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symphony</w:t>
      </w:r>
      <w:r>
        <w:rPr>
          <w:rFonts w:ascii="Times New Roman" w:eastAsia="宋体" w:hAnsi="Times New Roman" w:cs="Times New Roman" w:hint="eastAsia"/>
          <w:szCs w:val="21"/>
        </w:rPr>
        <w:t>，前缀</w:t>
      </w:r>
      <w:r>
        <w:rPr>
          <w:rFonts w:ascii="Times New Roman" w:eastAsia="宋体" w:hAnsi="Times New Roman" w:cs="Times New Roman" w:hint="eastAsia"/>
          <w:szCs w:val="21"/>
        </w:rPr>
        <w:t>sym-</w:t>
      </w:r>
      <w:r>
        <w:rPr>
          <w:rFonts w:ascii="Times New Roman" w:eastAsia="宋体" w:hAnsi="Times New Roman" w:cs="Times New Roman" w:hint="eastAsia"/>
          <w:szCs w:val="21"/>
        </w:rPr>
        <w:t>表示一起，后面的</w:t>
      </w:r>
      <w:r>
        <w:rPr>
          <w:rFonts w:ascii="Times New Roman" w:eastAsia="宋体" w:hAnsi="Times New Roman" w:cs="Times New Roman" w:hint="eastAsia"/>
          <w:szCs w:val="21"/>
        </w:rPr>
        <w:t>phon-</w:t>
      </w:r>
      <w:r>
        <w:rPr>
          <w:rFonts w:ascii="Times New Roman" w:eastAsia="宋体" w:hAnsi="Times New Roman" w:cs="Times New Roman" w:hint="eastAsia"/>
          <w:szCs w:val="21"/>
        </w:rPr>
        <w:t>表示声音，末尾的</w:t>
      </w:r>
      <w:r>
        <w:rPr>
          <w:rFonts w:ascii="Times New Roman" w:eastAsia="宋体" w:hAnsi="Times New Roman" w:cs="Times New Roman" w:hint="eastAsia"/>
          <w:szCs w:val="21"/>
        </w:rPr>
        <w:t>-y</w:t>
      </w:r>
      <w:r>
        <w:rPr>
          <w:rFonts w:ascii="Times New Roman" w:eastAsia="宋体" w:hAnsi="Times New Roman" w:cs="Times New Roman" w:hint="eastAsia"/>
          <w:szCs w:val="21"/>
        </w:rPr>
        <w:t>是个抽象名词后缀，用来构成抽象名词，字面意思就是声音合在一起的这种状态，也就是和谐。后来转做具体名词，表示交响乐，由很多乐器一起演奏的音乐。</w:t>
      </w:r>
    </w:p>
    <w:p w14:paraId="729DABA3" w14:textId="2A3C956D"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phonic</w:t>
      </w:r>
      <w:r>
        <w:rPr>
          <w:rFonts w:ascii="Times New Roman" w:eastAsia="宋体" w:hAnsi="Times New Roman" w:cs="Times New Roman" w:hint="eastAsia"/>
          <w:szCs w:val="21"/>
        </w:rPr>
        <w:t>，词根</w:t>
      </w:r>
      <w:r>
        <w:rPr>
          <w:rFonts w:ascii="Times New Roman" w:eastAsia="宋体" w:hAnsi="Times New Roman" w:cs="Times New Roman" w:hint="eastAsia"/>
          <w:szCs w:val="21"/>
        </w:rPr>
        <w:t>phon-</w:t>
      </w:r>
      <w:r>
        <w:rPr>
          <w:rFonts w:ascii="Times New Roman" w:eastAsia="宋体" w:hAnsi="Times New Roman" w:cs="Times New Roman" w:hint="eastAsia"/>
          <w:szCs w:val="21"/>
        </w:rPr>
        <w:t>后面加了一个常见形容词后缀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，构成形容词，表示声音的、语音的，有声的，比如，</w:t>
      </w:r>
      <w:r>
        <w:rPr>
          <w:rFonts w:ascii="Times New Roman" w:eastAsia="宋体" w:hAnsi="Times New Roman" w:cs="Times New Roman" w:hint="eastAsia"/>
          <w:szCs w:val="21"/>
        </w:rPr>
        <w:t>phonic</w:t>
      </w:r>
      <w:r>
        <w:rPr>
          <w:rFonts w:ascii="Times New Roman" w:eastAsia="宋体" w:hAnsi="Times New Roman" w:cs="Times New Roman"/>
          <w:szCs w:val="21"/>
        </w:rPr>
        <w:t xml:space="preserve"> </w:t>
      </w:r>
      <w:r>
        <w:rPr>
          <w:rFonts w:ascii="Times New Roman" w:eastAsia="宋体" w:hAnsi="Times New Roman" w:cs="Times New Roman" w:hint="eastAsia"/>
          <w:szCs w:val="21"/>
        </w:rPr>
        <w:t>communication</w:t>
      </w:r>
      <w:r>
        <w:rPr>
          <w:rFonts w:ascii="Times New Roman" w:eastAsia="宋体" w:hAnsi="Times New Roman" w:cs="Times New Roman" w:hint="eastAsia"/>
          <w:szCs w:val="21"/>
        </w:rPr>
        <w:t>（语音通讯）。</w:t>
      </w:r>
    </w:p>
    <w:p w14:paraId="713D3995" w14:textId="128393F5" w:rsidR="005B559C" w:rsidRPr="005D5A91" w:rsidRDefault="005B559C" w:rsidP="005B559C">
      <w:pPr>
        <w:spacing w:line="360" w:lineRule="auto"/>
        <w:jc w:val="center"/>
        <w:rPr>
          <w:rFonts w:ascii="Times New Roman" w:eastAsia="宋体" w:hAnsi="Times New Roman" w:cs="Times New Roman"/>
          <w:szCs w:val="21"/>
        </w:rPr>
      </w:pPr>
      <w:r>
        <w:rPr>
          <w:noProof/>
        </w:rPr>
        <w:lastRenderedPageBreak/>
        <w:drawing>
          <wp:inline distT="0" distB="0" distL="0" distR="0" wp14:anchorId="5CCFD2AD" wp14:editId="2BD22B4A">
            <wp:extent cx="4093787" cy="172333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93787" cy="1723330"/>
                    </a:xfrm>
                    <a:prstGeom prst="rect">
                      <a:avLst/>
                    </a:prstGeom>
                  </pic:spPr>
                </pic:pic>
              </a:graphicData>
            </a:graphic>
          </wp:inline>
        </w:drawing>
      </w:r>
    </w:p>
    <w:p w14:paraId="4523AEB0" w14:textId="2A7BDBA7" w:rsidR="005D5A91" w:rsidRPr="005D5A91" w:rsidRDefault="005D5A91"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telephone</w:t>
      </w:r>
      <w:r w:rsidRPr="005D5A91">
        <w:rPr>
          <w:rFonts w:ascii="Times New Roman" w:eastAsia="宋体" w:hAnsi="Times New Roman" w:cs="Times New Roman"/>
          <w:szCs w:val="21"/>
        </w:rPr>
        <w:t>：</w:t>
      </w:r>
      <w:r w:rsidRPr="005D5A91">
        <w:rPr>
          <w:rFonts w:ascii="Times New Roman" w:eastAsia="宋体" w:hAnsi="Times New Roman" w:cs="Times New Roman"/>
          <w:szCs w:val="21"/>
        </w:rPr>
        <w:t>[</w:t>
      </w:r>
      <w:r w:rsidR="00CD3413" w:rsidRPr="00CD3413">
        <w:rPr>
          <w:rFonts w:ascii="Times New Roman" w:eastAsia="宋体" w:hAnsi="Times New Roman" w:cs="Times New Roman"/>
          <w:szCs w:val="21"/>
        </w:rPr>
        <w:t>ˈtelɪfəʊn</w:t>
      </w:r>
      <w:r w:rsidRPr="005D5A91">
        <w:rPr>
          <w:rFonts w:ascii="Times New Roman" w:eastAsia="宋体" w:hAnsi="Times New Roman" w:cs="Times New Roman"/>
          <w:szCs w:val="21"/>
        </w:rPr>
        <w:t>] n.</w:t>
      </w:r>
      <w:r w:rsidRPr="005D5A91">
        <w:rPr>
          <w:rFonts w:ascii="Times New Roman" w:eastAsia="宋体" w:hAnsi="Times New Roman" w:cs="Times New Roman"/>
          <w:szCs w:val="21"/>
        </w:rPr>
        <w:t>电话</w:t>
      </w:r>
      <w:r w:rsidR="000B0253">
        <w:rPr>
          <w:rFonts w:ascii="Times New Roman" w:eastAsia="宋体" w:hAnsi="Times New Roman" w:cs="Times New Roman" w:hint="eastAsia"/>
          <w:szCs w:val="21"/>
        </w:rPr>
        <w:t>（系统）</w:t>
      </w:r>
      <w:r w:rsidRPr="005D5A91">
        <w:rPr>
          <w:rFonts w:ascii="Times New Roman" w:eastAsia="宋体" w:hAnsi="Times New Roman" w:cs="Times New Roman"/>
          <w:szCs w:val="21"/>
        </w:rPr>
        <w:t>；电话机</w:t>
      </w:r>
    </w:p>
    <w:p w14:paraId="04F16AFC" w14:textId="77777777"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telephone=tele</w:t>
      </w:r>
      <w:r w:rsidRPr="005D5A91">
        <w:rPr>
          <w:rFonts w:ascii="Times New Roman" w:eastAsia="宋体" w:hAnsi="Times New Roman" w:cs="Times New Roman"/>
          <w:szCs w:val="21"/>
        </w:rPr>
        <w:t>（遥远的）</w:t>
      </w:r>
      <w:r w:rsidRPr="005D5A91">
        <w:rPr>
          <w:rFonts w:ascii="Times New Roman" w:eastAsia="宋体" w:hAnsi="Times New Roman" w:cs="Times New Roman"/>
          <w:szCs w:val="21"/>
        </w:rPr>
        <w:t>+phon</w:t>
      </w:r>
      <w:r w:rsidRPr="005D5A91">
        <w:rPr>
          <w:rFonts w:ascii="Times New Roman" w:eastAsia="宋体" w:hAnsi="Times New Roman" w:cs="Times New Roman"/>
          <w:szCs w:val="21"/>
        </w:rPr>
        <w:t>（声音）</w:t>
      </w:r>
      <w:r w:rsidRPr="005D5A91">
        <w:rPr>
          <w:rFonts w:ascii="Times New Roman" w:eastAsia="宋体" w:hAnsi="Times New Roman" w:cs="Times New Roman"/>
          <w:szCs w:val="21"/>
        </w:rPr>
        <w:t>+e→</w:t>
      </w:r>
      <w:r w:rsidRPr="005D5A91">
        <w:rPr>
          <w:rFonts w:ascii="Times New Roman" w:eastAsia="宋体" w:hAnsi="Times New Roman" w:cs="Times New Roman"/>
          <w:szCs w:val="21"/>
        </w:rPr>
        <w:t>电话</w:t>
      </w:r>
    </w:p>
    <w:p w14:paraId="6BCBB838" w14:textId="7DFAA53E" w:rsidR="000B0253" w:rsidRPr="005D5A91" w:rsidRDefault="000B0253"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phone</w:t>
      </w:r>
      <w:r w:rsidRPr="005D5A91">
        <w:rPr>
          <w:rFonts w:ascii="Times New Roman" w:eastAsia="宋体" w:hAnsi="Times New Roman" w:cs="Times New Roman"/>
          <w:szCs w:val="21"/>
        </w:rPr>
        <w:t>：</w:t>
      </w:r>
      <w:r w:rsidRPr="005D5A91">
        <w:rPr>
          <w:rFonts w:ascii="Times New Roman" w:eastAsia="宋体" w:hAnsi="Times New Roman" w:cs="Times New Roman"/>
          <w:szCs w:val="21"/>
        </w:rPr>
        <w:t>[f</w:t>
      </w:r>
      <w:r w:rsidR="00CD3413">
        <w:rPr>
          <w:rFonts w:ascii="Times New Roman" w:eastAsia="宋体" w:hAnsi="Times New Roman" w:cs="Times New Roman"/>
          <w:szCs w:val="21"/>
        </w:rPr>
        <w:t>əʊ</w:t>
      </w:r>
      <w:r w:rsidRPr="005D5A91">
        <w:rPr>
          <w:rFonts w:ascii="Times New Roman" w:eastAsia="宋体" w:hAnsi="Times New Roman" w:cs="Times New Roman"/>
          <w:szCs w:val="21"/>
        </w:rPr>
        <w:t>n] n.</w:t>
      </w:r>
      <w:r w:rsidRPr="005D5A91">
        <w:rPr>
          <w:rFonts w:ascii="Times New Roman" w:eastAsia="宋体" w:hAnsi="Times New Roman" w:cs="Times New Roman"/>
          <w:szCs w:val="21"/>
        </w:rPr>
        <w:t>电话；</w:t>
      </w:r>
      <w:r w:rsidR="00956310">
        <w:rPr>
          <w:rFonts w:ascii="Times New Roman" w:eastAsia="宋体" w:hAnsi="Times New Roman" w:cs="Times New Roman" w:hint="eastAsia"/>
          <w:szCs w:val="21"/>
        </w:rPr>
        <w:t>电话机，</w:t>
      </w:r>
      <w:r w:rsidRPr="005D5A91">
        <w:rPr>
          <w:rFonts w:ascii="Times New Roman" w:eastAsia="宋体" w:hAnsi="Times New Roman" w:cs="Times New Roman"/>
          <w:szCs w:val="21"/>
        </w:rPr>
        <w:t>听筒</w:t>
      </w:r>
      <w:r w:rsidRPr="005D5A91">
        <w:rPr>
          <w:rFonts w:ascii="Times New Roman" w:eastAsia="宋体" w:hAnsi="Times New Roman" w:cs="Times New Roman"/>
          <w:szCs w:val="21"/>
        </w:rPr>
        <w:t xml:space="preserve">v. </w:t>
      </w:r>
      <w:r w:rsidRPr="005D5A91">
        <w:rPr>
          <w:rFonts w:ascii="Times New Roman" w:eastAsia="宋体" w:hAnsi="Times New Roman" w:cs="Times New Roman"/>
          <w:szCs w:val="21"/>
        </w:rPr>
        <w:t>打电话</w:t>
      </w:r>
    </w:p>
    <w:p w14:paraId="3CA1FF3E" w14:textId="506FF09D" w:rsidR="005D5A91" w:rsidRPr="005D5A91" w:rsidRDefault="005D5A91"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microphone</w:t>
      </w:r>
      <w:r w:rsidRPr="005D5A91">
        <w:rPr>
          <w:rFonts w:ascii="Times New Roman" w:eastAsia="宋体" w:hAnsi="Times New Roman" w:cs="Times New Roman"/>
          <w:szCs w:val="21"/>
        </w:rPr>
        <w:t>：</w:t>
      </w:r>
      <w:r w:rsidRPr="005D5A91">
        <w:rPr>
          <w:rFonts w:ascii="Times New Roman" w:eastAsia="宋体" w:hAnsi="Times New Roman" w:cs="Times New Roman"/>
          <w:szCs w:val="21"/>
        </w:rPr>
        <w:t>['maɪkrə'f</w:t>
      </w:r>
      <w:r w:rsidR="00CD3413">
        <w:rPr>
          <w:rFonts w:ascii="Times New Roman" w:eastAsia="宋体" w:hAnsi="Times New Roman" w:cs="Times New Roman"/>
          <w:szCs w:val="21"/>
        </w:rPr>
        <w:t>əʊ</w:t>
      </w:r>
      <w:r w:rsidRPr="005D5A91">
        <w:rPr>
          <w:rFonts w:ascii="Times New Roman" w:eastAsia="宋体" w:hAnsi="Times New Roman" w:cs="Times New Roman"/>
          <w:szCs w:val="21"/>
        </w:rPr>
        <w:t>n] n.</w:t>
      </w:r>
      <w:r w:rsidR="00956310">
        <w:rPr>
          <w:rFonts w:ascii="Times New Roman" w:eastAsia="宋体" w:hAnsi="Times New Roman" w:cs="Times New Roman" w:hint="eastAsia"/>
          <w:szCs w:val="21"/>
        </w:rPr>
        <w:t>话筒</w:t>
      </w:r>
      <w:r w:rsidRPr="005D5A91">
        <w:rPr>
          <w:rFonts w:ascii="Times New Roman" w:eastAsia="宋体" w:hAnsi="Times New Roman" w:cs="Times New Roman"/>
          <w:szCs w:val="21"/>
        </w:rPr>
        <w:t>，麦克风</w:t>
      </w:r>
    </w:p>
    <w:p w14:paraId="2DC9C21E" w14:textId="68AEA911"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microphone=micro</w:t>
      </w:r>
      <w:r w:rsidRPr="005D5A91">
        <w:rPr>
          <w:rFonts w:ascii="Times New Roman" w:eastAsia="宋体" w:hAnsi="Times New Roman" w:cs="Times New Roman"/>
          <w:szCs w:val="21"/>
        </w:rPr>
        <w:t>（微小）</w:t>
      </w:r>
      <w:r w:rsidRPr="005D5A91">
        <w:rPr>
          <w:rFonts w:ascii="Times New Roman" w:eastAsia="宋体" w:hAnsi="Times New Roman" w:cs="Times New Roman"/>
          <w:szCs w:val="21"/>
        </w:rPr>
        <w:t>+phon</w:t>
      </w:r>
      <w:r w:rsidRPr="005D5A91">
        <w:rPr>
          <w:rFonts w:ascii="Times New Roman" w:eastAsia="宋体" w:hAnsi="Times New Roman" w:cs="Times New Roman"/>
          <w:szCs w:val="21"/>
        </w:rPr>
        <w:t>（声音）</w:t>
      </w:r>
      <w:r w:rsidRPr="005D5A91">
        <w:rPr>
          <w:rFonts w:ascii="Times New Roman" w:eastAsia="宋体" w:hAnsi="Times New Roman" w:cs="Times New Roman"/>
          <w:szCs w:val="21"/>
        </w:rPr>
        <w:t>+e→</w:t>
      </w:r>
      <w:r w:rsidR="00704DF5">
        <w:rPr>
          <w:rFonts w:ascii="Times New Roman" w:eastAsia="宋体" w:hAnsi="Times New Roman" w:cs="Times New Roman" w:hint="eastAsia"/>
          <w:szCs w:val="21"/>
        </w:rPr>
        <w:t>微小的</w:t>
      </w:r>
      <w:r w:rsidRPr="005D5A91">
        <w:rPr>
          <w:rFonts w:ascii="Times New Roman" w:eastAsia="宋体" w:hAnsi="Times New Roman" w:cs="Times New Roman"/>
          <w:szCs w:val="21"/>
        </w:rPr>
        <w:t>声音</w:t>
      </w:r>
      <w:r w:rsidRPr="005D5A91">
        <w:rPr>
          <w:rFonts w:ascii="Times New Roman" w:eastAsia="宋体" w:hAnsi="Times New Roman" w:cs="Times New Roman"/>
          <w:szCs w:val="21"/>
        </w:rPr>
        <w:t>→</w:t>
      </w:r>
      <w:r w:rsidR="00704DF5">
        <w:rPr>
          <w:rFonts w:ascii="Times New Roman" w:eastAsia="宋体" w:hAnsi="Times New Roman" w:cs="Times New Roman" w:hint="eastAsia"/>
          <w:szCs w:val="21"/>
        </w:rPr>
        <w:t>采集微小声音的设备→</w:t>
      </w:r>
      <w:r w:rsidRPr="005D5A91">
        <w:rPr>
          <w:rFonts w:ascii="Times New Roman" w:eastAsia="宋体" w:hAnsi="Times New Roman" w:cs="Times New Roman"/>
          <w:szCs w:val="21"/>
        </w:rPr>
        <w:t>麦克风</w:t>
      </w:r>
    </w:p>
    <w:p w14:paraId="3028D583" w14:textId="77777777" w:rsidR="005D5A91" w:rsidRPr="005D5A91" w:rsidRDefault="005D5A91"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symphony</w:t>
      </w:r>
      <w:r w:rsidRPr="005D5A91">
        <w:rPr>
          <w:rFonts w:ascii="Times New Roman" w:eastAsia="宋体" w:hAnsi="Times New Roman" w:cs="Times New Roman"/>
          <w:szCs w:val="21"/>
        </w:rPr>
        <w:t>：</w:t>
      </w:r>
      <w:r w:rsidRPr="005D5A91">
        <w:rPr>
          <w:rFonts w:ascii="Times New Roman" w:eastAsia="宋体" w:hAnsi="Times New Roman" w:cs="Times New Roman"/>
          <w:szCs w:val="21"/>
        </w:rPr>
        <w:t xml:space="preserve">['sɪmfəni] n. </w:t>
      </w:r>
      <w:r w:rsidRPr="005D5A91">
        <w:rPr>
          <w:rFonts w:ascii="Times New Roman" w:eastAsia="宋体" w:hAnsi="Times New Roman" w:cs="Times New Roman"/>
          <w:szCs w:val="21"/>
        </w:rPr>
        <w:t>交响乐；谐声，和声</w:t>
      </w:r>
    </w:p>
    <w:p w14:paraId="2993C98C" w14:textId="2B203EC0" w:rsid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symphony=sym</w:t>
      </w:r>
      <w:r w:rsidRPr="005D5A91">
        <w:rPr>
          <w:rFonts w:ascii="Times New Roman" w:eastAsia="宋体" w:hAnsi="Times New Roman" w:cs="Times New Roman"/>
          <w:szCs w:val="21"/>
        </w:rPr>
        <w:t>（一起）</w:t>
      </w:r>
      <w:r w:rsidRPr="005D5A91">
        <w:rPr>
          <w:rFonts w:ascii="Times New Roman" w:eastAsia="宋体" w:hAnsi="Times New Roman" w:cs="Times New Roman"/>
          <w:szCs w:val="21"/>
        </w:rPr>
        <w:t>+phon</w:t>
      </w:r>
      <w:r w:rsidRPr="005D5A91">
        <w:rPr>
          <w:rFonts w:ascii="Times New Roman" w:eastAsia="宋体" w:hAnsi="Times New Roman" w:cs="Times New Roman"/>
          <w:szCs w:val="21"/>
        </w:rPr>
        <w:t>（发音）</w:t>
      </w:r>
      <w:r w:rsidRPr="005D5A91">
        <w:rPr>
          <w:rFonts w:ascii="Times New Roman" w:eastAsia="宋体" w:hAnsi="Times New Roman" w:cs="Times New Roman"/>
          <w:szCs w:val="21"/>
        </w:rPr>
        <w:t>+y</w:t>
      </w:r>
      <w:r w:rsidRPr="005D5A91">
        <w:rPr>
          <w:rFonts w:ascii="Times New Roman" w:eastAsia="宋体" w:hAnsi="Times New Roman" w:cs="Times New Roman"/>
          <w:szCs w:val="21"/>
        </w:rPr>
        <w:t>（名词后缀）</w:t>
      </w:r>
      <w:r w:rsidRPr="005D5A91">
        <w:rPr>
          <w:rFonts w:ascii="Times New Roman" w:eastAsia="宋体" w:hAnsi="Times New Roman" w:cs="Times New Roman"/>
          <w:szCs w:val="21"/>
        </w:rPr>
        <w:t>→</w:t>
      </w:r>
      <w:r w:rsidRPr="005D5A91">
        <w:rPr>
          <w:rFonts w:ascii="Times New Roman" w:eastAsia="宋体" w:hAnsi="Times New Roman" w:cs="Times New Roman"/>
          <w:szCs w:val="21"/>
        </w:rPr>
        <w:t>一起发音</w:t>
      </w:r>
      <w:r w:rsidRPr="005D5A91">
        <w:rPr>
          <w:rFonts w:ascii="Times New Roman" w:eastAsia="宋体" w:hAnsi="Times New Roman" w:cs="Times New Roman"/>
          <w:szCs w:val="21"/>
        </w:rPr>
        <w:t>→</w:t>
      </w:r>
      <w:r w:rsidRPr="005D5A91">
        <w:rPr>
          <w:rFonts w:ascii="Times New Roman" w:eastAsia="宋体" w:hAnsi="Times New Roman" w:cs="Times New Roman"/>
          <w:szCs w:val="21"/>
        </w:rPr>
        <w:t>交响乐，谐声</w:t>
      </w:r>
    </w:p>
    <w:p w14:paraId="5FE2E8CE" w14:textId="4F3348ED" w:rsidR="00577AA7" w:rsidRPr="00577AA7" w:rsidRDefault="00577AA7" w:rsidP="00F15F9B">
      <w:pPr>
        <w:pStyle w:val="a7"/>
        <w:numPr>
          <w:ilvl w:val="0"/>
          <w:numId w:val="14"/>
        </w:numPr>
        <w:spacing w:line="360" w:lineRule="auto"/>
        <w:ind w:firstLineChars="0"/>
        <w:rPr>
          <w:rFonts w:ascii="Times New Roman" w:eastAsia="宋体" w:hAnsi="Times New Roman" w:cs="Times New Roman"/>
          <w:szCs w:val="21"/>
        </w:rPr>
      </w:pPr>
      <w:r w:rsidRPr="00577AA7">
        <w:rPr>
          <w:rFonts w:ascii="Times New Roman" w:eastAsia="宋体" w:hAnsi="Times New Roman" w:cs="Times New Roman"/>
          <w:szCs w:val="21"/>
        </w:rPr>
        <w:t>phonic</w:t>
      </w:r>
      <w:r w:rsidRPr="00577AA7">
        <w:rPr>
          <w:rFonts w:ascii="Times New Roman" w:eastAsia="宋体" w:hAnsi="Times New Roman" w:cs="Times New Roman"/>
          <w:szCs w:val="21"/>
        </w:rPr>
        <w:t>：</w:t>
      </w:r>
      <w:r w:rsidRPr="00577AA7">
        <w:rPr>
          <w:rFonts w:ascii="Times New Roman" w:eastAsia="宋体" w:hAnsi="Times New Roman" w:cs="Times New Roman"/>
          <w:szCs w:val="21"/>
        </w:rPr>
        <w:t>['f</w:t>
      </w:r>
      <w:r w:rsidR="00AC03C5">
        <w:rPr>
          <w:rFonts w:ascii="Times New Roman" w:eastAsia="宋体" w:hAnsi="Times New Roman" w:cs="Times New Roman"/>
          <w:szCs w:val="21"/>
        </w:rPr>
        <w:t>ɒ</w:t>
      </w:r>
      <w:r w:rsidRPr="00577AA7">
        <w:rPr>
          <w:rFonts w:ascii="Times New Roman" w:eastAsia="宋体" w:hAnsi="Times New Roman" w:cs="Times New Roman"/>
          <w:szCs w:val="21"/>
        </w:rPr>
        <w:t>nɪk]adj.</w:t>
      </w:r>
      <w:r w:rsidRPr="00577AA7">
        <w:rPr>
          <w:rFonts w:ascii="Times New Roman" w:eastAsia="宋体" w:hAnsi="Times New Roman" w:cs="Times New Roman"/>
          <w:szCs w:val="21"/>
        </w:rPr>
        <w:t>声音的；语音的；有声的</w:t>
      </w:r>
    </w:p>
    <w:p w14:paraId="1F0A17AE" w14:textId="24B81836" w:rsidR="00577AA7" w:rsidRPr="00577AA7" w:rsidRDefault="00577AA7" w:rsidP="00577AA7">
      <w:pPr>
        <w:spacing w:line="360" w:lineRule="auto"/>
        <w:ind w:left="1" w:firstLineChars="201" w:firstLine="422"/>
        <w:rPr>
          <w:rFonts w:ascii="Times New Roman" w:eastAsia="宋体" w:hAnsi="Times New Roman" w:cs="Times New Roman"/>
          <w:szCs w:val="21"/>
        </w:rPr>
      </w:pPr>
      <w:r w:rsidRPr="00577AA7">
        <w:rPr>
          <w:rFonts w:ascii="Times New Roman" w:eastAsia="宋体" w:hAnsi="Times New Roman" w:cs="Times New Roman" w:hint="eastAsia"/>
          <w:szCs w:val="21"/>
        </w:rPr>
        <w:t>结构分析：</w:t>
      </w:r>
      <w:r w:rsidRPr="00577AA7">
        <w:rPr>
          <w:rFonts w:ascii="Times New Roman" w:eastAsia="宋体" w:hAnsi="Times New Roman" w:cs="Times New Roman"/>
          <w:szCs w:val="21"/>
        </w:rPr>
        <w:t>phonic=phon</w:t>
      </w:r>
      <w:r w:rsidRPr="00577AA7">
        <w:rPr>
          <w:rFonts w:ascii="Times New Roman" w:eastAsia="宋体" w:hAnsi="Times New Roman" w:cs="Times New Roman"/>
          <w:szCs w:val="21"/>
        </w:rPr>
        <w:t>（声音）</w:t>
      </w:r>
      <w:r w:rsidRPr="00577AA7">
        <w:rPr>
          <w:rFonts w:ascii="Times New Roman" w:eastAsia="宋体" w:hAnsi="Times New Roman" w:cs="Times New Roman"/>
          <w:szCs w:val="21"/>
        </w:rPr>
        <w:t>+ic</w:t>
      </w:r>
      <w:r w:rsidRPr="00577AA7">
        <w:rPr>
          <w:rFonts w:ascii="Times New Roman" w:eastAsia="宋体" w:hAnsi="Times New Roman" w:cs="Times New Roman"/>
          <w:szCs w:val="21"/>
        </w:rPr>
        <w:t>（形容词后缀）</w:t>
      </w:r>
      <w:r w:rsidRPr="00577AA7">
        <w:rPr>
          <w:rFonts w:ascii="Times New Roman" w:eastAsia="宋体" w:hAnsi="Times New Roman" w:cs="Times New Roman"/>
          <w:szCs w:val="21"/>
        </w:rPr>
        <w:t>→</w:t>
      </w:r>
      <w:r w:rsidRPr="00577AA7">
        <w:rPr>
          <w:rFonts w:ascii="Times New Roman" w:eastAsia="宋体" w:hAnsi="Times New Roman" w:cs="Times New Roman"/>
          <w:szCs w:val="21"/>
        </w:rPr>
        <w:t>声音的，语音的</w:t>
      </w:r>
      <w:r w:rsidR="002A504F">
        <w:rPr>
          <w:rFonts w:ascii="Times New Roman" w:eastAsia="宋体" w:hAnsi="Times New Roman" w:cs="Times New Roman" w:hint="eastAsia"/>
          <w:szCs w:val="21"/>
        </w:rPr>
        <w:t>，有声的</w:t>
      </w:r>
    </w:p>
    <w:p w14:paraId="3F28BBD9" w14:textId="61909F52" w:rsidR="005D5A91" w:rsidRPr="00D3479A" w:rsidRDefault="005F254D"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6" w:name="_Toc44218938"/>
      <w:r>
        <w:rPr>
          <w:rFonts w:ascii="Times New Roman" w:eastAsia="宋体" w:hAnsi="Times New Roman" w:cs="Times New Roman" w:hint="eastAsia"/>
          <w:b/>
          <w:bCs/>
          <w:sz w:val="24"/>
          <w:szCs w:val="24"/>
        </w:rPr>
        <w:t>词根</w:t>
      </w:r>
      <w:r w:rsidR="005D5A91" w:rsidRPr="00D3479A">
        <w:rPr>
          <w:rFonts w:ascii="Times New Roman" w:eastAsia="宋体" w:hAnsi="Times New Roman" w:cs="Times New Roman"/>
          <w:b/>
          <w:bCs/>
          <w:sz w:val="24"/>
          <w:szCs w:val="24"/>
        </w:rPr>
        <w:t>phys-</w:t>
      </w:r>
      <w:r w:rsidR="005D5A91" w:rsidRPr="00D3479A">
        <w:rPr>
          <w:rFonts w:ascii="Times New Roman" w:eastAsia="宋体" w:hAnsi="Times New Roman" w:cs="Times New Roman"/>
          <w:b/>
          <w:bCs/>
          <w:sz w:val="24"/>
          <w:szCs w:val="24"/>
        </w:rPr>
        <w:t>（</w:t>
      </w:r>
      <w:r w:rsidR="00C21EB5" w:rsidRPr="00D3479A">
        <w:rPr>
          <w:rFonts w:ascii="Times New Roman" w:eastAsia="宋体" w:hAnsi="Times New Roman" w:cs="Times New Roman" w:hint="eastAsia"/>
          <w:b/>
          <w:bCs/>
          <w:sz w:val="24"/>
          <w:szCs w:val="24"/>
        </w:rPr>
        <w:t>天性</w:t>
      </w:r>
      <w:r w:rsidR="005D5A91" w:rsidRPr="00D3479A">
        <w:rPr>
          <w:rFonts w:ascii="Times New Roman" w:eastAsia="宋体" w:hAnsi="Times New Roman" w:cs="Times New Roman"/>
          <w:b/>
          <w:bCs/>
          <w:sz w:val="24"/>
          <w:szCs w:val="24"/>
        </w:rPr>
        <w:t>）</w:t>
      </w:r>
      <w:bookmarkEnd w:id="126"/>
    </w:p>
    <w:p w14:paraId="15A065C1" w14:textId="68BA6272"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phys-</w:t>
      </w:r>
      <w:r>
        <w:rPr>
          <w:rFonts w:ascii="Times New Roman" w:eastAsia="宋体" w:hAnsi="Times New Roman" w:cs="Times New Roman" w:hint="eastAsia"/>
          <w:szCs w:val="21"/>
        </w:rPr>
        <w:t>来自希腊语，意思就是天性、自然</w:t>
      </w:r>
      <w:r w:rsidR="001B0EA1">
        <w:rPr>
          <w:rFonts w:ascii="Times New Roman" w:eastAsia="宋体" w:hAnsi="Times New Roman" w:cs="Times New Roman" w:hint="eastAsia"/>
          <w:szCs w:val="21"/>
        </w:rPr>
        <w:t>，</w:t>
      </w:r>
      <w:r>
        <w:rPr>
          <w:rFonts w:ascii="Times New Roman" w:eastAsia="宋体" w:hAnsi="Times New Roman" w:cs="Times New Roman" w:hint="eastAsia"/>
          <w:szCs w:val="21"/>
        </w:rPr>
        <w:t>事物天然的本性、与生俱来的本性。下面我们来学习由它衍生出的一些单词。</w:t>
      </w:r>
    </w:p>
    <w:p w14:paraId="456C4E7E"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physical</w:t>
      </w:r>
      <w:r>
        <w:rPr>
          <w:rFonts w:ascii="Times New Roman" w:eastAsia="宋体" w:hAnsi="Times New Roman" w:cs="Times New Roman" w:hint="eastAsia"/>
          <w:szCs w:val="21"/>
        </w:rPr>
        <w:t>。词根</w:t>
      </w:r>
      <w:r>
        <w:rPr>
          <w:rFonts w:ascii="Times New Roman" w:eastAsia="宋体" w:hAnsi="Times New Roman" w:cs="Times New Roman" w:hint="eastAsia"/>
          <w:szCs w:val="21"/>
        </w:rPr>
        <w:t>phys-</w:t>
      </w:r>
      <w:r>
        <w:rPr>
          <w:rFonts w:ascii="Times New Roman" w:eastAsia="宋体" w:hAnsi="Times New Roman" w:cs="Times New Roman" w:hint="eastAsia"/>
          <w:szCs w:val="21"/>
        </w:rPr>
        <w:t>表示天性、自然。后面加了一个形容词后缀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，构成形容词，本意就是天性的、自然的。这个单词在哲学和科学领域中引申出两个主要含义，一个是关于外部世界的本性的，所以就是物质的、物理的、客观存在的，比如</w:t>
      </w:r>
      <w:r>
        <w:rPr>
          <w:rFonts w:ascii="Times New Roman" w:eastAsia="宋体" w:hAnsi="Times New Roman" w:cs="Times New Roman" w:hint="eastAsia"/>
          <w:szCs w:val="21"/>
        </w:rPr>
        <w:t>physical</w:t>
      </w:r>
      <w:r>
        <w:rPr>
          <w:rFonts w:ascii="Times New Roman" w:eastAsia="宋体" w:hAnsi="Times New Roman" w:cs="Times New Roman"/>
          <w:szCs w:val="21"/>
        </w:rPr>
        <w:t xml:space="preserve"> </w:t>
      </w:r>
      <w:r>
        <w:rPr>
          <w:rFonts w:ascii="Times New Roman" w:eastAsia="宋体" w:hAnsi="Times New Roman" w:cs="Times New Roman" w:hint="eastAsia"/>
          <w:szCs w:val="21"/>
        </w:rPr>
        <w:t>world</w:t>
      </w:r>
      <w:r>
        <w:rPr>
          <w:rFonts w:ascii="Times New Roman" w:eastAsia="宋体" w:hAnsi="Times New Roman" w:cs="Times New Roman" w:hint="eastAsia"/>
          <w:szCs w:val="21"/>
        </w:rPr>
        <w:t>（客观世界），</w:t>
      </w:r>
      <w:r>
        <w:rPr>
          <w:rFonts w:ascii="Times New Roman" w:eastAsia="宋体" w:hAnsi="Times New Roman" w:cs="Times New Roman" w:hint="eastAsia"/>
          <w:szCs w:val="21"/>
        </w:rPr>
        <w:t>physical</w:t>
      </w:r>
      <w:r>
        <w:rPr>
          <w:rFonts w:ascii="Times New Roman" w:eastAsia="宋体" w:hAnsi="Times New Roman" w:cs="Times New Roman"/>
          <w:szCs w:val="21"/>
        </w:rPr>
        <w:t xml:space="preserve"> </w:t>
      </w:r>
      <w:r>
        <w:rPr>
          <w:rFonts w:ascii="Times New Roman" w:eastAsia="宋体" w:hAnsi="Times New Roman" w:cs="Times New Roman" w:hint="eastAsia"/>
          <w:szCs w:val="21"/>
        </w:rPr>
        <w:t>property</w:t>
      </w:r>
      <w:r>
        <w:rPr>
          <w:rFonts w:ascii="Times New Roman" w:eastAsia="宋体" w:hAnsi="Times New Roman" w:cs="Times New Roman" w:hint="eastAsia"/>
          <w:szCs w:val="21"/>
        </w:rPr>
        <w:t>（物理属性）；另一个是关于人的本性的，所以就是身体的、肉体的。比如，</w:t>
      </w:r>
      <w:r>
        <w:rPr>
          <w:rFonts w:ascii="Times New Roman" w:eastAsia="宋体" w:hAnsi="Times New Roman" w:cs="Times New Roman" w:hint="eastAsia"/>
          <w:szCs w:val="21"/>
        </w:rPr>
        <w:t>physical</w:t>
      </w:r>
      <w:r>
        <w:rPr>
          <w:rFonts w:ascii="Times New Roman" w:eastAsia="宋体" w:hAnsi="Times New Roman" w:cs="Times New Roman"/>
          <w:szCs w:val="21"/>
        </w:rPr>
        <w:t xml:space="preserve"> </w:t>
      </w:r>
      <w:r>
        <w:rPr>
          <w:rFonts w:ascii="Times New Roman" w:eastAsia="宋体" w:hAnsi="Times New Roman" w:cs="Times New Roman" w:hint="eastAsia"/>
          <w:szCs w:val="21"/>
        </w:rPr>
        <w:t>examination</w:t>
      </w:r>
      <w:r>
        <w:rPr>
          <w:rFonts w:ascii="Times New Roman" w:eastAsia="宋体" w:hAnsi="Times New Roman" w:cs="Times New Roman" w:hint="eastAsia"/>
          <w:szCs w:val="21"/>
        </w:rPr>
        <w:t>（体检），</w:t>
      </w:r>
      <w:r>
        <w:rPr>
          <w:rFonts w:ascii="Times New Roman" w:eastAsia="宋体" w:hAnsi="Times New Roman" w:cs="Times New Roman" w:hint="eastAsia"/>
          <w:szCs w:val="21"/>
        </w:rPr>
        <w:t>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physical health</w:t>
      </w:r>
      <w:r>
        <w:rPr>
          <w:rFonts w:ascii="Times New Roman" w:eastAsia="宋体" w:hAnsi="Times New Roman" w:cs="Times New Roman" w:hint="eastAsia"/>
          <w:szCs w:val="21"/>
        </w:rPr>
        <w:t>（身心健康），</w:t>
      </w:r>
      <w:r>
        <w:rPr>
          <w:rFonts w:ascii="Times New Roman" w:eastAsia="宋体" w:hAnsi="Times New Roman" w:cs="Times New Roman" w:hint="eastAsia"/>
          <w:szCs w:val="21"/>
        </w:rPr>
        <w:t>physical</w:t>
      </w:r>
      <w:r>
        <w:rPr>
          <w:rFonts w:ascii="Times New Roman" w:eastAsia="宋体" w:hAnsi="Times New Roman" w:cs="Times New Roman"/>
          <w:szCs w:val="21"/>
        </w:rPr>
        <w:t xml:space="preserve"> </w:t>
      </w:r>
      <w:r>
        <w:rPr>
          <w:rFonts w:ascii="Times New Roman" w:eastAsia="宋体" w:hAnsi="Times New Roman" w:cs="Times New Roman" w:hint="eastAsia"/>
          <w:szCs w:val="21"/>
        </w:rPr>
        <w:t>exercise</w:t>
      </w:r>
      <w:r>
        <w:rPr>
          <w:rFonts w:ascii="Times New Roman" w:eastAsia="宋体" w:hAnsi="Times New Roman" w:cs="Times New Roman" w:hint="eastAsia"/>
          <w:szCs w:val="21"/>
        </w:rPr>
        <w:t>（锻炼身体），</w:t>
      </w:r>
      <w:r>
        <w:rPr>
          <w:rFonts w:ascii="Times New Roman" w:eastAsia="宋体" w:hAnsi="Times New Roman" w:cs="Times New Roman" w:hint="eastAsia"/>
          <w:szCs w:val="21"/>
        </w:rPr>
        <w:t>physical</w:t>
      </w:r>
      <w:r>
        <w:rPr>
          <w:rFonts w:ascii="Times New Roman" w:eastAsia="宋体" w:hAnsi="Times New Roman" w:cs="Times New Roman"/>
          <w:szCs w:val="21"/>
        </w:rPr>
        <w:t xml:space="preserve"> </w:t>
      </w:r>
      <w:r>
        <w:rPr>
          <w:rFonts w:ascii="Times New Roman" w:eastAsia="宋体" w:hAnsi="Times New Roman" w:cs="Times New Roman" w:hint="eastAsia"/>
          <w:szCs w:val="21"/>
        </w:rPr>
        <w:t>attraction</w:t>
      </w:r>
      <w:r>
        <w:rPr>
          <w:rFonts w:ascii="Times New Roman" w:eastAsia="宋体" w:hAnsi="Times New Roman" w:cs="Times New Roman" w:hint="eastAsia"/>
          <w:szCs w:val="21"/>
        </w:rPr>
        <w:t>（肉体吸引力）。</w:t>
      </w:r>
    </w:p>
    <w:p w14:paraId="670C0625"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physics</w:t>
      </w:r>
      <w:r>
        <w:rPr>
          <w:rFonts w:ascii="Times New Roman" w:eastAsia="宋体" w:hAnsi="Times New Roman" w:cs="Times New Roman" w:hint="eastAsia"/>
          <w:szCs w:val="21"/>
        </w:rPr>
        <w:t>，词根</w:t>
      </w:r>
      <w:r>
        <w:rPr>
          <w:rFonts w:ascii="Times New Roman" w:eastAsia="宋体" w:hAnsi="Times New Roman" w:cs="Times New Roman" w:hint="eastAsia"/>
          <w:szCs w:val="21"/>
        </w:rPr>
        <w:t>phys-</w:t>
      </w:r>
      <w:r>
        <w:rPr>
          <w:rFonts w:ascii="Times New Roman" w:eastAsia="宋体" w:hAnsi="Times New Roman" w:cs="Times New Roman" w:hint="eastAsia"/>
          <w:szCs w:val="21"/>
        </w:rPr>
        <w:t>表示天性、本性，在这里特指外部世界的本性而不是人的本性。后面的</w:t>
      </w:r>
      <w:r>
        <w:rPr>
          <w:rFonts w:ascii="Times New Roman" w:eastAsia="宋体" w:hAnsi="Times New Roman" w:cs="Times New Roman" w:hint="eastAsia"/>
          <w:szCs w:val="21"/>
        </w:rPr>
        <w:t>-ic</w:t>
      </w:r>
      <w:r>
        <w:rPr>
          <w:rFonts w:ascii="Times New Roman" w:eastAsia="宋体" w:hAnsi="Times New Roman" w:cs="Times New Roman"/>
          <w:szCs w:val="21"/>
        </w:rPr>
        <w:t>s</w:t>
      </w:r>
      <w:r>
        <w:rPr>
          <w:rFonts w:ascii="Times New Roman" w:eastAsia="宋体" w:hAnsi="Times New Roman" w:cs="Times New Roman" w:hint="eastAsia"/>
          <w:szCs w:val="21"/>
        </w:rPr>
        <w:t>是个名词后缀，表示与某个事物相关的所有知识，也就是学科。</w:t>
      </w:r>
      <w:r>
        <w:rPr>
          <w:rFonts w:ascii="Times New Roman" w:eastAsia="宋体" w:hAnsi="Times New Roman" w:cs="Times New Roman" w:hint="eastAsia"/>
          <w:szCs w:val="21"/>
        </w:rPr>
        <w:t>physics</w:t>
      </w:r>
      <w:r>
        <w:rPr>
          <w:rFonts w:ascii="Times New Roman" w:eastAsia="宋体" w:hAnsi="Times New Roman" w:cs="Times New Roman" w:hint="eastAsia"/>
          <w:szCs w:val="21"/>
        </w:rPr>
        <w:lastRenderedPageBreak/>
        <w:t>就是关于外部世界本性的所有知识，原本表示自然科学。后来自然科学不断发展，分化为多门学科，这个单词就被用来表示其中最典型的一门自然科学，也就是物理学。</w:t>
      </w:r>
    </w:p>
    <w:p w14:paraId="5354B97E"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physics</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physicist</w:t>
      </w:r>
      <w:r>
        <w:rPr>
          <w:rFonts w:ascii="Times New Roman" w:eastAsia="宋体" w:hAnsi="Times New Roman" w:cs="Times New Roman" w:hint="eastAsia"/>
          <w:szCs w:val="21"/>
        </w:rPr>
        <w:t>，去掉末尾的字母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，然后加了一个名词后缀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，表示从事某种工作的专业人士。</w:t>
      </w:r>
      <w:r>
        <w:rPr>
          <w:rFonts w:ascii="Times New Roman" w:eastAsia="宋体" w:hAnsi="Times New Roman" w:cs="Times New Roman" w:hint="eastAsia"/>
          <w:szCs w:val="21"/>
        </w:rPr>
        <w:t>physicist</w:t>
      </w:r>
      <w:r>
        <w:rPr>
          <w:rFonts w:ascii="Times New Roman" w:eastAsia="宋体" w:hAnsi="Times New Roman" w:cs="Times New Roman" w:hint="eastAsia"/>
          <w:szCs w:val="21"/>
        </w:rPr>
        <w:t>就是从事物理学研究工作的专业人士，也就是物理学家。</w:t>
      </w:r>
    </w:p>
    <w:p w14:paraId="745D00DE" w14:textId="5A62FF05"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physician</w:t>
      </w:r>
      <w:r>
        <w:rPr>
          <w:rFonts w:ascii="Times New Roman" w:eastAsia="宋体" w:hAnsi="Times New Roman" w:cs="Times New Roman" w:hint="eastAsia"/>
          <w:szCs w:val="21"/>
        </w:rPr>
        <w:t>。词根</w:t>
      </w:r>
      <w:r>
        <w:rPr>
          <w:rFonts w:ascii="Times New Roman" w:eastAsia="宋体" w:hAnsi="Times New Roman" w:cs="Times New Roman" w:hint="eastAsia"/>
          <w:szCs w:val="21"/>
        </w:rPr>
        <w:t>phys-</w:t>
      </w:r>
      <w:r>
        <w:rPr>
          <w:rFonts w:ascii="Times New Roman" w:eastAsia="宋体" w:hAnsi="Times New Roman" w:cs="Times New Roman" w:hint="eastAsia"/>
          <w:szCs w:val="21"/>
        </w:rPr>
        <w:t>加形容词后缀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构成形容词，字面意思就是“关于某种事物天性的”。它从形容词转做名词，原本表示“自然科学”，也就是关于外部世界本性的知识，但后来含义变成了“医学”，也就是关于人体本性的知识。末尾的</w:t>
      </w:r>
      <w:r>
        <w:rPr>
          <w:rFonts w:ascii="Times New Roman" w:eastAsia="宋体" w:hAnsi="Times New Roman" w:cs="Times New Roman" w:hint="eastAsia"/>
          <w:szCs w:val="21"/>
        </w:rPr>
        <w:t>-ian</w:t>
      </w:r>
      <w:r>
        <w:rPr>
          <w:rFonts w:ascii="Times New Roman" w:eastAsia="宋体" w:hAnsi="Times New Roman" w:cs="Times New Roman" w:hint="eastAsia"/>
          <w:szCs w:val="21"/>
        </w:rPr>
        <w:t>等于常见形容词和名词后缀</w:t>
      </w:r>
      <w:r>
        <w:rPr>
          <w:rFonts w:ascii="Times New Roman" w:eastAsia="宋体" w:hAnsi="Times New Roman" w:cs="Times New Roman" w:hint="eastAsia"/>
          <w:szCs w:val="21"/>
        </w:rPr>
        <w:t>-an</w:t>
      </w:r>
      <w:r>
        <w:rPr>
          <w:rFonts w:ascii="Times New Roman" w:eastAsia="宋体" w:hAnsi="Times New Roman" w:cs="Times New Roman" w:hint="eastAsia"/>
          <w:szCs w:val="21"/>
        </w:rPr>
        <w:t>，只是多了一个连接字母</w:t>
      </w:r>
      <w:r>
        <w:rPr>
          <w:rFonts w:ascii="Times New Roman" w:eastAsia="宋体" w:hAnsi="Times New Roman" w:cs="Times New Roman" w:hint="eastAsia"/>
          <w:szCs w:val="21"/>
        </w:rPr>
        <w:t>i</w:t>
      </w:r>
      <w:r>
        <w:rPr>
          <w:rFonts w:ascii="Times New Roman" w:eastAsia="宋体" w:hAnsi="Times New Roman" w:cs="Times New Roman" w:hint="eastAsia"/>
          <w:szCs w:val="21"/>
        </w:rPr>
        <w:t>。这个后缀在这里用来表示从事某种职业的人。</w:t>
      </w:r>
      <w:r>
        <w:rPr>
          <w:rFonts w:ascii="Times New Roman" w:eastAsia="宋体" w:hAnsi="Times New Roman" w:cs="Times New Roman" w:hint="eastAsia"/>
          <w:szCs w:val="21"/>
        </w:rPr>
        <w:t>physician</w:t>
      </w:r>
      <w:r>
        <w:rPr>
          <w:rFonts w:ascii="Times New Roman" w:eastAsia="宋体" w:hAnsi="Times New Roman" w:cs="Times New Roman" w:hint="eastAsia"/>
          <w:szCs w:val="21"/>
        </w:rPr>
        <w:t>就是从事医学职业的人，也就是医生。它常常特指内科医生，因为最早的医生还不会开刀做手术，只会看病开药，所以都是内科医生。</w:t>
      </w:r>
    </w:p>
    <w:p w14:paraId="22DE5396" w14:textId="2DE61B8C" w:rsidR="005B559C" w:rsidRDefault="005B559C" w:rsidP="005B559C">
      <w:pPr>
        <w:spacing w:line="360" w:lineRule="auto"/>
        <w:jc w:val="center"/>
        <w:rPr>
          <w:rFonts w:ascii="Times New Roman" w:eastAsia="宋体" w:hAnsi="Times New Roman" w:cs="Times New Roman"/>
          <w:szCs w:val="21"/>
        </w:rPr>
      </w:pPr>
      <w:r>
        <w:rPr>
          <w:noProof/>
        </w:rPr>
        <w:drawing>
          <wp:inline distT="0" distB="0" distL="0" distR="0" wp14:anchorId="6FBBA86B" wp14:editId="0D38F38E">
            <wp:extent cx="3573271" cy="1786636"/>
            <wp:effectExtent l="0" t="0" r="825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73271" cy="1786636"/>
                    </a:xfrm>
                    <a:prstGeom prst="rect">
                      <a:avLst/>
                    </a:prstGeom>
                  </pic:spPr>
                </pic:pic>
              </a:graphicData>
            </a:graphic>
          </wp:inline>
        </w:drawing>
      </w:r>
    </w:p>
    <w:p w14:paraId="6563085C" w14:textId="4CA9D06B" w:rsidR="005D5A91" w:rsidRPr="005D5A91" w:rsidRDefault="005D5A91"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physical</w:t>
      </w:r>
      <w:r w:rsidRPr="005D5A91">
        <w:rPr>
          <w:rFonts w:ascii="Times New Roman" w:eastAsia="宋体" w:hAnsi="Times New Roman" w:cs="Times New Roman"/>
          <w:szCs w:val="21"/>
        </w:rPr>
        <w:t>：</w:t>
      </w:r>
      <w:r w:rsidRPr="005D5A91">
        <w:rPr>
          <w:rFonts w:ascii="Times New Roman" w:eastAsia="宋体" w:hAnsi="Times New Roman" w:cs="Times New Roman"/>
          <w:szCs w:val="21"/>
        </w:rPr>
        <w:t>['fɪzɪkl] adj.</w:t>
      </w:r>
      <w:r w:rsidR="00813641">
        <w:rPr>
          <w:rFonts w:ascii="Times New Roman" w:eastAsia="宋体" w:hAnsi="Times New Roman" w:cs="Times New Roman" w:hint="eastAsia"/>
          <w:szCs w:val="21"/>
        </w:rPr>
        <w:t>天性的，</w:t>
      </w:r>
      <w:r w:rsidRPr="005D5A91">
        <w:rPr>
          <w:rFonts w:ascii="Times New Roman" w:eastAsia="宋体" w:hAnsi="Times New Roman" w:cs="Times New Roman"/>
          <w:szCs w:val="21"/>
        </w:rPr>
        <w:t>自然的；</w:t>
      </w:r>
      <w:r w:rsidR="00813641">
        <w:rPr>
          <w:rFonts w:ascii="Times New Roman" w:eastAsia="宋体" w:hAnsi="Times New Roman" w:cs="Times New Roman" w:hint="eastAsia"/>
          <w:szCs w:val="21"/>
        </w:rPr>
        <w:t>物质的，</w:t>
      </w:r>
      <w:r w:rsidR="00813641" w:rsidRPr="005D5A91">
        <w:rPr>
          <w:rFonts w:ascii="Times New Roman" w:eastAsia="宋体" w:hAnsi="Times New Roman" w:cs="Times New Roman"/>
          <w:szCs w:val="21"/>
        </w:rPr>
        <w:t>物理的</w:t>
      </w:r>
      <w:r w:rsidR="00813641">
        <w:rPr>
          <w:rFonts w:ascii="Times New Roman" w:eastAsia="宋体" w:hAnsi="Times New Roman" w:cs="Times New Roman" w:hint="eastAsia"/>
          <w:szCs w:val="21"/>
        </w:rPr>
        <w:t>，客观存在的</w:t>
      </w:r>
      <w:r w:rsidR="00813641" w:rsidRPr="005D5A91">
        <w:rPr>
          <w:rFonts w:ascii="Times New Roman" w:eastAsia="宋体" w:hAnsi="Times New Roman" w:cs="Times New Roman"/>
          <w:szCs w:val="21"/>
        </w:rPr>
        <w:t>；</w:t>
      </w:r>
      <w:r w:rsidRPr="005D5A91">
        <w:rPr>
          <w:rFonts w:ascii="Times New Roman" w:eastAsia="宋体" w:hAnsi="Times New Roman" w:cs="Times New Roman"/>
          <w:szCs w:val="21"/>
        </w:rPr>
        <w:t>身体的</w:t>
      </w:r>
    </w:p>
    <w:p w14:paraId="2344A57D" w14:textId="1A1EDA92" w:rsid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physical=phys</w:t>
      </w:r>
      <w:r w:rsidRPr="005D5A91">
        <w:rPr>
          <w:rFonts w:ascii="Times New Roman" w:eastAsia="宋体" w:hAnsi="Times New Roman" w:cs="Times New Roman"/>
          <w:szCs w:val="21"/>
        </w:rPr>
        <w:t>（</w:t>
      </w:r>
      <w:r w:rsidR="00C21EB5">
        <w:rPr>
          <w:rFonts w:ascii="Times New Roman" w:eastAsia="宋体" w:hAnsi="Times New Roman" w:cs="Times New Roman" w:hint="eastAsia"/>
          <w:szCs w:val="21"/>
        </w:rPr>
        <w:t>天性</w:t>
      </w:r>
      <w:r w:rsidRPr="005D5A91">
        <w:rPr>
          <w:rFonts w:ascii="Times New Roman" w:eastAsia="宋体" w:hAnsi="Times New Roman" w:cs="Times New Roman"/>
          <w:szCs w:val="21"/>
        </w:rPr>
        <w:t>）</w:t>
      </w:r>
      <w:r w:rsidRPr="005D5A91">
        <w:rPr>
          <w:rFonts w:ascii="Times New Roman" w:eastAsia="宋体" w:hAnsi="Times New Roman" w:cs="Times New Roman"/>
          <w:szCs w:val="21"/>
        </w:rPr>
        <w:t>+ical</w:t>
      </w:r>
      <w:r w:rsidRPr="005D5A91">
        <w:rPr>
          <w:rFonts w:ascii="Times New Roman" w:eastAsia="宋体" w:hAnsi="Times New Roman" w:cs="Times New Roman"/>
          <w:szCs w:val="21"/>
        </w:rPr>
        <w:t>（形容词后缀）</w:t>
      </w:r>
      <w:r w:rsidRPr="005D5A91">
        <w:rPr>
          <w:rFonts w:ascii="Times New Roman" w:eastAsia="宋体" w:hAnsi="Times New Roman" w:cs="Times New Roman"/>
          <w:szCs w:val="21"/>
        </w:rPr>
        <w:t>→</w:t>
      </w:r>
      <w:r w:rsidR="00C21EB5">
        <w:rPr>
          <w:rFonts w:ascii="Times New Roman" w:eastAsia="宋体" w:hAnsi="Times New Roman" w:cs="Times New Roman" w:hint="eastAsia"/>
          <w:szCs w:val="21"/>
        </w:rPr>
        <w:t>天性的</w:t>
      </w:r>
      <w:r w:rsidR="00813641">
        <w:rPr>
          <w:rFonts w:ascii="Times New Roman" w:eastAsia="宋体" w:hAnsi="Times New Roman" w:cs="Times New Roman" w:hint="eastAsia"/>
          <w:szCs w:val="21"/>
        </w:rPr>
        <w:t>，自然的</w:t>
      </w:r>
      <w:r w:rsidR="00C21EB5">
        <w:rPr>
          <w:rFonts w:ascii="Times New Roman" w:eastAsia="宋体" w:hAnsi="Times New Roman" w:cs="Times New Roman" w:hint="eastAsia"/>
          <w:szCs w:val="21"/>
        </w:rPr>
        <w:t>→</w:t>
      </w:r>
      <w:r w:rsidR="00813641">
        <w:rPr>
          <w:rFonts w:ascii="Times New Roman" w:eastAsia="宋体" w:hAnsi="Times New Roman" w:cs="Times New Roman" w:hint="eastAsia"/>
          <w:szCs w:val="21"/>
        </w:rPr>
        <w:t>物质</w:t>
      </w:r>
      <w:r w:rsidRPr="005D5A91">
        <w:rPr>
          <w:rFonts w:ascii="Times New Roman" w:eastAsia="宋体" w:hAnsi="Times New Roman" w:cs="Times New Roman"/>
          <w:szCs w:val="21"/>
        </w:rPr>
        <w:t>的，身体的</w:t>
      </w:r>
    </w:p>
    <w:p w14:paraId="668B26A2" w14:textId="77777777" w:rsidR="00645473" w:rsidRPr="005D5A91" w:rsidRDefault="00645473"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physics</w:t>
      </w:r>
      <w:r w:rsidRPr="005D5A91">
        <w:rPr>
          <w:rFonts w:ascii="Times New Roman" w:eastAsia="宋体" w:hAnsi="Times New Roman" w:cs="Times New Roman"/>
          <w:szCs w:val="21"/>
        </w:rPr>
        <w:t>：</w:t>
      </w:r>
      <w:r w:rsidRPr="005D5A91">
        <w:rPr>
          <w:rFonts w:ascii="Times New Roman" w:eastAsia="宋体" w:hAnsi="Times New Roman" w:cs="Times New Roman"/>
          <w:szCs w:val="21"/>
        </w:rPr>
        <w:t xml:space="preserve">['fɪzɪks] n. </w:t>
      </w:r>
      <w:r w:rsidRPr="005D5A91">
        <w:rPr>
          <w:rFonts w:ascii="Times New Roman" w:eastAsia="宋体" w:hAnsi="Times New Roman" w:cs="Times New Roman"/>
          <w:szCs w:val="21"/>
        </w:rPr>
        <w:t>物理学</w:t>
      </w:r>
    </w:p>
    <w:p w14:paraId="035614FC" w14:textId="4C33E2BF" w:rsidR="00645473" w:rsidRDefault="00645473" w:rsidP="00645473">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physics=phys</w:t>
      </w:r>
      <w:r w:rsidRPr="005D5A91">
        <w:rPr>
          <w:rFonts w:ascii="Times New Roman" w:eastAsia="宋体" w:hAnsi="Times New Roman" w:cs="Times New Roman"/>
          <w:szCs w:val="21"/>
        </w:rPr>
        <w:t>（</w:t>
      </w:r>
      <w:r>
        <w:rPr>
          <w:rFonts w:ascii="Times New Roman" w:eastAsia="宋体" w:hAnsi="Times New Roman" w:cs="Times New Roman" w:hint="eastAsia"/>
          <w:szCs w:val="21"/>
        </w:rPr>
        <w:t>天性</w:t>
      </w:r>
      <w:r w:rsidRPr="005D5A91">
        <w:rPr>
          <w:rFonts w:ascii="Times New Roman" w:eastAsia="宋体" w:hAnsi="Times New Roman" w:cs="Times New Roman"/>
          <w:szCs w:val="21"/>
        </w:rPr>
        <w:t>）</w:t>
      </w:r>
      <w:r w:rsidRPr="005D5A91">
        <w:rPr>
          <w:rFonts w:ascii="Times New Roman" w:eastAsia="宋体" w:hAnsi="Times New Roman" w:cs="Times New Roman"/>
          <w:szCs w:val="21"/>
        </w:rPr>
        <w:t>+ics</w:t>
      </w:r>
      <w:r w:rsidRPr="005D5A91">
        <w:rPr>
          <w:rFonts w:ascii="Times New Roman" w:eastAsia="宋体" w:hAnsi="Times New Roman" w:cs="Times New Roman"/>
          <w:szCs w:val="21"/>
        </w:rPr>
        <w:t>（</w:t>
      </w:r>
      <w:r w:rsidR="00350966">
        <w:rPr>
          <w:rFonts w:ascii="Times New Roman" w:eastAsia="宋体" w:hAnsi="Times New Roman" w:cs="Times New Roman" w:hint="eastAsia"/>
          <w:szCs w:val="21"/>
        </w:rPr>
        <w:t>学科</w:t>
      </w:r>
      <w:r w:rsidRPr="005D5A91">
        <w:rPr>
          <w:rFonts w:ascii="Times New Roman" w:eastAsia="宋体" w:hAnsi="Times New Roman" w:cs="Times New Roman"/>
          <w:szCs w:val="21"/>
        </w:rPr>
        <w:t>）</w:t>
      </w:r>
      <w:r w:rsidRPr="005D5A91">
        <w:rPr>
          <w:rFonts w:ascii="Times New Roman" w:eastAsia="宋体" w:hAnsi="Times New Roman" w:cs="Times New Roman"/>
          <w:szCs w:val="21"/>
        </w:rPr>
        <w:t>→</w:t>
      </w:r>
      <w:r w:rsidR="00350966">
        <w:rPr>
          <w:rFonts w:ascii="Times New Roman" w:eastAsia="宋体" w:hAnsi="Times New Roman" w:cs="Times New Roman" w:hint="eastAsia"/>
          <w:szCs w:val="21"/>
        </w:rPr>
        <w:t>关于（外部世界）本性的所有知识→自然科学→</w:t>
      </w:r>
      <w:r w:rsidRPr="005D5A91">
        <w:rPr>
          <w:rFonts w:ascii="Times New Roman" w:eastAsia="宋体" w:hAnsi="Times New Roman" w:cs="Times New Roman"/>
          <w:szCs w:val="21"/>
        </w:rPr>
        <w:t>物理学</w:t>
      </w:r>
    </w:p>
    <w:p w14:paraId="186FABE4" w14:textId="77777777" w:rsidR="00645473" w:rsidRPr="005D5A91" w:rsidRDefault="00645473"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physicist</w:t>
      </w:r>
      <w:r w:rsidRPr="005D5A91">
        <w:rPr>
          <w:rFonts w:ascii="Times New Roman" w:eastAsia="宋体" w:hAnsi="Times New Roman" w:cs="Times New Roman"/>
          <w:szCs w:val="21"/>
        </w:rPr>
        <w:t>：</w:t>
      </w:r>
      <w:r w:rsidRPr="005D5A91">
        <w:rPr>
          <w:rFonts w:ascii="Times New Roman" w:eastAsia="宋体" w:hAnsi="Times New Roman" w:cs="Times New Roman"/>
          <w:szCs w:val="21"/>
        </w:rPr>
        <w:t xml:space="preserve">['fɪzɪsɪst] n. </w:t>
      </w:r>
      <w:r w:rsidRPr="005D5A91">
        <w:rPr>
          <w:rFonts w:ascii="Times New Roman" w:eastAsia="宋体" w:hAnsi="Times New Roman" w:cs="Times New Roman"/>
          <w:szCs w:val="21"/>
        </w:rPr>
        <w:t>物理学家</w:t>
      </w:r>
    </w:p>
    <w:p w14:paraId="0F2200FB" w14:textId="77777777" w:rsidR="00645473" w:rsidRPr="005D5A91" w:rsidRDefault="00645473" w:rsidP="00645473">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physicist= physic</w:t>
      </w:r>
      <w:r>
        <w:rPr>
          <w:rFonts w:ascii="Times New Roman" w:eastAsia="宋体" w:hAnsi="Times New Roman" w:cs="Times New Roman"/>
          <w:szCs w:val="21"/>
        </w:rPr>
        <w:t>(s)</w:t>
      </w:r>
      <w:r w:rsidRPr="005D5A91">
        <w:rPr>
          <w:rFonts w:ascii="Times New Roman" w:eastAsia="宋体" w:hAnsi="Times New Roman" w:cs="Times New Roman"/>
          <w:szCs w:val="21"/>
        </w:rPr>
        <w:t>（</w:t>
      </w:r>
      <w:r>
        <w:rPr>
          <w:rFonts w:ascii="Times New Roman" w:eastAsia="宋体" w:hAnsi="Times New Roman" w:cs="Times New Roman" w:hint="eastAsia"/>
          <w:szCs w:val="21"/>
        </w:rPr>
        <w:t>物理学</w:t>
      </w:r>
      <w:r w:rsidRPr="005D5A91">
        <w:rPr>
          <w:rFonts w:ascii="Times New Roman" w:eastAsia="宋体" w:hAnsi="Times New Roman" w:cs="Times New Roman"/>
          <w:szCs w:val="21"/>
        </w:rPr>
        <w:t>）</w:t>
      </w:r>
      <w:r w:rsidRPr="005D5A91">
        <w:rPr>
          <w:rFonts w:ascii="Times New Roman" w:eastAsia="宋体" w:hAnsi="Times New Roman" w:cs="Times New Roman"/>
          <w:szCs w:val="21"/>
        </w:rPr>
        <w:t>+ist</w:t>
      </w:r>
      <w:r w:rsidRPr="005D5A91">
        <w:rPr>
          <w:rFonts w:ascii="Times New Roman" w:eastAsia="宋体" w:hAnsi="Times New Roman" w:cs="Times New Roman"/>
          <w:szCs w:val="21"/>
        </w:rPr>
        <w:t>（专业人士）</w:t>
      </w:r>
      <w:r w:rsidRPr="005D5A91">
        <w:rPr>
          <w:rFonts w:ascii="Times New Roman" w:eastAsia="宋体" w:hAnsi="Times New Roman" w:cs="Times New Roman"/>
          <w:szCs w:val="21"/>
        </w:rPr>
        <w:t>→</w:t>
      </w:r>
      <w:r w:rsidRPr="005D5A91">
        <w:rPr>
          <w:rFonts w:ascii="Times New Roman" w:eastAsia="宋体" w:hAnsi="Times New Roman" w:cs="Times New Roman"/>
          <w:szCs w:val="21"/>
        </w:rPr>
        <w:t>物理学家</w:t>
      </w:r>
    </w:p>
    <w:p w14:paraId="1B8D6DC0" w14:textId="716E858F" w:rsidR="005D5A91" w:rsidRPr="005D5A91" w:rsidRDefault="005D5A91" w:rsidP="00F15F9B">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physician</w:t>
      </w:r>
      <w:r w:rsidRPr="005D5A91">
        <w:rPr>
          <w:rFonts w:ascii="Times New Roman" w:eastAsia="宋体" w:hAnsi="Times New Roman" w:cs="Times New Roman"/>
          <w:szCs w:val="21"/>
        </w:rPr>
        <w:t>：</w:t>
      </w:r>
      <w:r w:rsidRPr="005D5A91">
        <w:rPr>
          <w:rFonts w:ascii="Times New Roman" w:eastAsia="宋体" w:hAnsi="Times New Roman" w:cs="Times New Roman"/>
          <w:szCs w:val="21"/>
        </w:rPr>
        <w:t>[fɪ'zɪʃn] n.</w:t>
      </w:r>
      <w:r w:rsidRPr="005D5A91">
        <w:rPr>
          <w:rFonts w:ascii="Times New Roman" w:eastAsia="宋体" w:hAnsi="Times New Roman" w:cs="Times New Roman"/>
          <w:szCs w:val="21"/>
        </w:rPr>
        <w:t>医师；内科医师</w:t>
      </w:r>
    </w:p>
    <w:p w14:paraId="1BB82137" w14:textId="24CE623F" w:rsid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physician=physic</w:t>
      </w:r>
      <w:r w:rsidRPr="005D5A91">
        <w:rPr>
          <w:rFonts w:ascii="Times New Roman" w:eastAsia="宋体" w:hAnsi="Times New Roman" w:cs="Times New Roman"/>
          <w:szCs w:val="21"/>
        </w:rPr>
        <w:t>（</w:t>
      </w:r>
      <w:r w:rsidR="00A43EEA">
        <w:rPr>
          <w:rFonts w:ascii="Times New Roman" w:eastAsia="宋体" w:hAnsi="Times New Roman" w:cs="Times New Roman" w:hint="eastAsia"/>
          <w:szCs w:val="21"/>
        </w:rPr>
        <w:t>医学</w:t>
      </w:r>
      <w:r w:rsidRPr="005D5A91">
        <w:rPr>
          <w:rFonts w:ascii="Times New Roman" w:eastAsia="宋体" w:hAnsi="Times New Roman" w:cs="Times New Roman"/>
          <w:szCs w:val="21"/>
        </w:rPr>
        <w:t>）</w:t>
      </w:r>
      <w:r w:rsidRPr="005D5A91">
        <w:rPr>
          <w:rFonts w:ascii="Times New Roman" w:eastAsia="宋体" w:hAnsi="Times New Roman" w:cs="Times New Roman"/>
          <w:szCs w:val="21"/>
        </w:rPr>
        <w:t>+ian</w:t>
      </w:r>
      <w:r w:rsidRPr="005D5A91">
        <w:rPr>
          <w:rFonts w:ascii="Times New Roman" w:eastAsia="宋体" w:hAnsi="Times New Roman" w:cs="Times New Roman"/>
          <w:szCs w:val="21"/>
        </w:rPr>
        <w:t>（</w:t>
      </w:r>
      <w:r w:rsidR="00350966">
        <w:rPr>
          <w:rFonts w:ascii="Times New Roman" w:eastAsia="宋体" w:hAnsi="Times New Roman" w:cs="Times New Roman" w:hint="eastAsia"/>
          <w:szCs w:val="21"/>
        </w:rPr>
        <w:t>=an</w:t>
      </w:r>
      <w:r w:rsidR="00350966">
        <w:rPr>
          <w:rFonts w:ascii="Times New Roman" w:eastAsia="宋体" w:hAnsi="Times New Roman" w:cs="Times New Roman" w:hint="eastAsia"/>
          <w:szCs w:val="21"/>
        </w:rPr>
        <w:t>，</w:t>
      </w:r>
      <w:r w:rsidR="00A43EEA">
        <w:rPr>
          <w:rFonts w:ascii="Times New Roman" w:eastAsia="宋体" w:hAnsi="Times New Roman" w:cs="Times New Roman" w:hint="eastAsia"/>
          <w:szCs w:val="21"/>
        </w:rPr>
        <w:t>表职业</w:t>
      </w:r>
      <w:r w:rsidRPr="005D5A91">
        <w:rPr>
          <w:rFonts w:ascii="Times New Roman" w:eastAsia="宋体" w:hAnsi="Times New Roman" w:cs="Times New Roman"/>
          <w:szCs w:val="21"/>
        </w:rPr>
        <w:t>）</w:t>
      </w:r>
      <w:r w:rsidRPr="005D5A91">
        <w:rPr>
          <w:rFonts w:ascii="Times New Roman" w:eastAsia="宋体" w:hAnsi="Times New Roman" w:cs="Times New Roman"/>
          <w:szCs w:val="21"/>
        </w:rPr>
        <w:t>→</w:t>
      </w:r>
      <w:r w:rsidR="00EF72B3">
        <w:rPr>
          <w:rFonts w:ascii="Times New Roman" w:eastAsia="宋体" w:hAnsi="Times New Roman" w:cs="Times New Roman" w:hint="eastAsia"/>
          <w:szCs w:val="21"/>
        </w:rPr>
        <w:t>从事医学职业的人→（内科）</w:t>
      </w:r>
      <w:r w:rsidRPr="005D5A91">
        <w:rPr>
          <w:rFonts w:ascii="Times New Roman" w:eastAsia="宋体" w:hAnsi="Times New Roman" w:cs="Times New Roman"/>
          <w:szCs w:val="21"/>
        </w:rPr>
        <w:t>医师</w:t>
      </w:r>
    </w:p>
    <w:p w14:paraId="796FB917" w14:textId="74A02A5B" w:rsidR="000A6149" w:rsidRPr="00D3479A" w:rsidRDefault="005B559C"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7" w:name="_Toc44218939"/>
      <w:r>
        <w:rPr>
          <w:rFonts w:ascii="Times New Roman" w:eastAsia="宋体" w:hAnsi="Times New Roman" w:cs="Times New Roman" w:hint="eastAsia"/>
          <w:b/>
          <w:bCs/>
          <w:sz w:val="24"/>
          <w:szCs w:val="24"/>
        </w:rPr>
        <w:lastRenderedPageBreak/>
        <w:t>词根</w:t>
      </w:r>
      <w:r w:rsidR="000A6149" w:rsidRPr="00D3479A">
        <w:rPr>
          <w:rFonts w:ascii="Times New Roman" w:eastAsia="宋体" w:hAnsi="Times New Roman" w:cs="Times New Roman"/>
          <w:b/>
          <w:bCs/>
          <w:sz w:val="24"/>
          <w:szCs w:val="24"/>
        </w:rPr>
        <w:t>pl-</w:t>
      </w:r>
      <w:r w:rsidR="000A6149" w:rsidRPr="00D3479A">
        <w:rPr>
          <w:rFonts w:ascii="Times New Roman" w:eastAsia="宋体" w:hAnsi="Times New Roman" w:cs="Times New Roman"/>
          <w:b/>
          <w:bCs/>
          <w:sz w:val="24"/>
          <w:szCs w:val="24"/>
        </w:rPr>
        <w:t>（填充）</w:t>
      </w:r>
      <w:bookmarkEnd w:id="127"/>
    </w:p>
    <w:p w14:paraId="444E7E94" w14:textId="61A9BDA9"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pl-</w:t>
      </w:r>
      <w:r>
        <w:rPr>
          <w:rFonts w:ascii="Times New Roman" w:eastAsia="宋体" w:hAnsi="Times New Roman" w:cs="Times New Roman" w:hint="eastAsia"/>
          <w:szCs w:val="21"/>
        </w:rPr>
        <w:t>来自拉丁语，意思是填充、装满。这个词根后面常常跟有一个元音字母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，你也可以把这个字母</w:t>
      </w:r>
      <w:r>
        <w:rPr>
          <w:rFonts w:ascii="Times New Roman" w:eastAsia="宋体" w:hAnsi="Times New Roman" w:cs="Times New Roman" w:hint="eastAsia"/>
          <w:szCs w:val="21"/>
        </w:rPr>
        <w:t>e</w:t>
      </w:r>
      <w:r>
        <w:rPr>
          <w:rFonts w:ascii="Times New Roman" w:eastAsia="宋体" w:hAnsi="Times New Roman" w:cs="Times New Roman" w:hint="eastAsia"/>
          <w:szCs w:val="21"/>
        </w:rPr>
        <w:t>合并到这个词根中，变成</w:t>
      </w:r>
      <w:r>
        <w:rPr>
          <w:rFonts w:ascii="Times New Roman" w:eastAsia="宋体" w:hAnsi="Times New Roman" w:cs="Times New Roman" w:hint="eastAsia"/>
          <w:szCs w:val="21"/>
        </w:rPr>
        <w:t>ple-</w:t>
      </w:r>
      <w:r>
        <w:rPr>
          <w:rFonts w:ascii="Times New Roman" w:eastAsia="宋体" w:hAnsi="Times New Roman" w:cs="Times New Roman" w:hint="eastAsia"/>
          <w:szCs w:val="21"/>
        </w:rPr>
        <w:t>。下面我们来学习由它衍生出来的一些常见单词。</w:t>
      </w:r>
    </w:p>
    <w:p w14:paraId="125AD7CC" w14:textId="5120FFF4"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complete</w:t>
      </w:r>
      <w:r>
        <w:rPr>
          <w:rFonts w:ascii="Times New Roman" w:eastAsia="宋体" w:hAnsi="Times New Roman" w:cs="Times New Roman" w:hint="eastAsia"/>
          <w:szCs w:val="21"/>
        </w:rPr>
        <w:t>，</w:t>
      </w:r>
      <w:r w:rsidRPr="00EB0F8F">
        <w:rPr>
          <w:rFonts w:ascii="Times New Roman" w:eastAsia="宋体" w:hAnsi="Times New Roman" w:cs="Times New Roman" w:hint="eastAsia"/>
          <w:szCs w:val="21"/>
        </w:rPr>
        <w:t>前缀</w:t>
      </w:r>
      <w:r w:rsidRPr="00EB0F8F">
        <w:rPr>
          <w:rFonts w:ascii="Times New Roman" w:eastAsia="宋体" w:hAnsi="Times New Roman" w:cs="Times New Roman"/>
          <w:szCs w:val="21"/>
        </w:rPr>
        <w:t>com-</w:t>
      </w:r>
      <w:r w:rsidRPr="00EB0F8F">
        <w:rPr>
          <w:rFonts w:ascii="Times New Roman" w:eastAsia="宋体" w:hAnsi="Times New Roman" w:cs="Times New Roman"/>
          <w:szCs w:val="21"/>
        </w:rPr>
        <w:t>表示</w:t>
      </w:r>
      <w:r w:rsidRPr="00EB0F8F">
        <w:rPr>
          <w:rFonts w:ascii="Times New Roman" w:eastAsia="宋体" w:hAnsi="Times New Roman" w:cs="Times New Roman"/>
          <w:szCs w:val="21"/>
        </w:rPr>
        <w:t>“</w:t>
      </w:r>
      <w:r w:rsidRPr="00EB0F8F">
        <w:rPr>
          <w:rFonts w:ascii="Times New Roman" w:eastAsia="宋体" w:hAnsi="Times New Roman" w:cs="Times New Roman"/>
          <w:szCs w:val="21"/>
        </w:rPr>
        <w:t>全部、完全</w:t>
      </w:r>
      <w:r w:rsidRPr="00EB0F8F">
        <w:rPr>
          <w:rFonts w:ascii="Times New Roman" w:eastAsia="宋体" w:hAnsi="Times New Roman" w:cs="Times New Roman"/>
          <w:szCs w:val="21"/>
        </w:rPr>
        <w:t>”</w:t>
      </w:r>
      <w:r w:rsidRPr="00EB0F8F">
        <w:rPr>
          <w:rFonts w:ascii="Times New Roman" w:eastAsia="宋体" w:hAnsi="Times New Roman" w:cs="Times New Roman"/>
          <w:szCs w:val="21"/>
        </w:rPr>
        <w:t>，用来加强语气。中间的词根</w:t>
      </w:r>
      <w:r w:rsidRPr="00EB0F8F">
        <w:rPr>
          <w:rFonts w:ascii="Times New Roman" w:eastAsia="宋体" w:hAnsi="Times New Roman" w:cs="Times New Roman"/>
          <w:szCs w:val="21"/>
        </w:rPr>
        <w:t>pl-</w:t>
      </w:r>
      <w:r w:rsidRPr="00EB0F8F">
        <w:rPr>
          <w:rFonts w:ascii="Times New Roman" w:eastAsia="宋体" w:hAnsi="Times New Roman" w:cs="Times New Roman"/>
          <w:szCs w:val="21"/>
        </w:rPr>
        <w:t>表示</w:t>
      </w:r>
      <w:r w:rsidRPr="00EB0F8F">
        <w:rPr>
          <w:rFonts w:ascii="Times New Roman" w:eastAsia="宋体" w:hAnsi="Times New Roman" w:cs="Times New Roman"/>
          <w:szCs w:val="21"/>
        </w:rPr>
        <w:t>“</w:t>
      </w:r>
      <w:r w:rsidRPr="00EB0F8F">
        <w:rPr>
          <w:rFonts w:ascii="Times New Roman" w:eastAsia="宋体" w:hAnsi="Times New Roman" w:cs="Times New Roman"/>
          <w:szCs w:val="21"/>
        </w:rPr>
        <w:t>填充，装满</w:t>
      </w:r>
      <w:r w:rsidRPr="00EB0F8F">
        <w:rPr>
          <w:rFonts w:ascii="Times New Roman" w:eastAsia="宋体" w:hAnsi="Times New Roman" w:cs="Times New Roman"/>
          <w:szCs w:val="21"/>
        </w:rPr>
        <w:t>”</w:t>
      </w:r>
      <w:r>
        <w:rPr>
          <w:rFonts w:ascii="Times New Roman" w:eastAsia="宋体" w:hAnsi="Times New Roman" w:cs="Times New Roman" w:hint="eastAsia"/>
          <w:szCs w:val="21"/>
        </w:rPr>
        <w:t>。末尾的后缀</w:t>
      </w:r>
      <w:r>
        <w:rPr>
          <w:rFonts w:ascii="Times New Roman" w:eastAsia="宋体" w:hAnsi="Times New Roman" w:cs="Times New Roman" w:hint="eastAsia"/>
          <w:szCs w:val="21"/>
        </w:rPr>
        <w:t>-ete</w:t>
      </w:r>
      <w:r>
        <w:rPr>
          <w:rFonts w:ascii="Times New Roman" w:eastAsia="宋体" w:hAnsi="Times New Roman" w:cs="Times New Roman" w:hint="eastAsia"/>
          <w:szCs w:val="21"/>
        </w:rPr>
        <w:t>相当于</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，来自拉丁语动词的完成分词后缀。它在这里有两种用法，一个是用作动词后缀，构成动词，表示</w:t>
      </w:r>
      <w:r w:rsidRPr="00EB0F8F">
        <w:rPr>
          <w:rFonts w:ascii="Times New Roman" w:eastAsia="宋体" w:hAnsi="Times New Roman" w:cs="Times New Roman" w:hint="eastAsia"/>
          <w:szCs w:val="21"/>
        </w:rPr>
        <w:t>表示“完全装满”，引申为“完成，实现”。</w:t>
      </w:r>
      <w:r>
        <w:rPr>
          <w:rFonts w:ascii="Times New Roman" w:eastAsia="宋体" w:hAnsi="Times New Roman" w:cs="Times New Roman" w:hint="eastAsia"/>
          <w:szCs w:val="21"/>
        </w:rPr>
        <w:t>比如，</w:t>
      </w:r>
      <w:r>
        <w:rPr>
          <w:rFonts w:ascii="Times New Roman" w:eastAsia="宋体" w:hAnsi="Times New Roman" w:cs="Times New Roman" w:hint="eastAsia"/>
          <w:szCs w:val="21"/>
        </w:rPr>
        <w:t>complete</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task</w:t>
      </w:r>
      <w:r>
        <w:rPr>
          <w:rFonts w:ascii="Times New Roman" w:eastAsia="宋体" w:hAnsi="Times New Roman" w:cs="Times New Roman" w:hint="eastAsia"/>
          <w:szCs w:val="21"/>
        </w:rPr>
        <w:t>（完成一项任务），</w:t>
      </w:r>
      <w:r>
        <w:rPr>
          <w:rFonts w:ascii="Times New Roman" w:eastAsia="宋体" w:hAnsi="Times New Roman" w:cs="Times New Roman"/>
          <w:szCs w:val="21"/>
        </w:rPr>
        <w:t>complete a novel</w:t>
      </w:r>
      <w:r>
        <w:rPr>
          <w:rFonts w:ascii="Times New Roman" w:eastAsia="宋体" w:hAnsi="Times New Roman" w:cs="Times New Roman" w:hint="eastAsia"/>
          <w:szCs w:val="21"/>
        </w:rPr>
        <w:t>（写完一部小说）。另一个是用作形容词后缀，构成形容词，表示“已经完全装满的”，引申为完整的、完全的、彻底的。比如，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complete story</w:t>
      </w:r>
      <w:r>
        <w:rPr>
          <w:rFonts w:ascii="Times New Roman" w:eastAsia="宋体" w:hAnsi="Times New Roman" w:cs="Times New Roman" w:hint="eastAsia"/>
          <w:szCs w:val="21"/>
        </w:rPr>
        <w:t>（一个完整的故事），</w:t>
      </w:r>
      <w:r>
        <w:rPr>
          <w:rFonts w:ascii="Times New Roman" w:eastAsia="宋体" w:hAnsi="Times New Roman" w:cs="Times New Roman" w:hint="eastAsia"/>
          <w:szCs w:val="21"/>
        </w:rPr>
        <w:t>a</w:t>
      </w:r>
      <w:r>
        <w:rPr>
          <w:rFonts w:ascii="Times New Roman" w:eastAsia="宋体" w:hAnsi="Times New Roman" w:cs="Times New Roman"/>
          <w:szCs w:val="21"/>
        </w:rPr>
        <w:t xml:space="preserve"> complete fool</w:t>
      </w:r>
      <w:r>
        <w:rPr>
          <w:rFonts w:ascii="Times New Roman" w:eastAsia="宋体" w:hAnsi="Times New Roman" w:cs="Times New Roman" w:hint="eastAsia"/>
          <w:szCs w:val="21"/>
        </w:rPr>
        <w:t>（一个十足的笨蛋）。</w:t>
      </w:r>
    </w:p>
    <w:p w14:paraId="42157364" w14:textId="7777777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用作动词时，</w:t>
      </w:r>
      <w:r>
        <w:rPr>
          <w:rFonts w:ascii="Times New Roman" w:eastAsia="宋体" w:hAnsi="Times New Roman" w:cs="Times New Roman" w:hint="eastAsia"/>
          <w:szCs w:val="21"/>
        </w:rPr>
        <w:t>complete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completion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，表示完成、结束这个行为本身和状态。比如，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completion</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project</w:t>
      </w:r>
      <w:r>
        <w:rPr>
          <w:rFonts w:ascii="Times New Roman" w:eastAsia="宋体" w:hAnsi="Times New Roman" w:cs="Times New Roman" w:hint="eastAsia"/>
          <w:szCs w:val="21"/>
        </w:rPr>
        <w:t>（项目的竣工）。</w:t>
      </w:r>
    </w:p>
    <w:p w14:paraId="4BF8ABB4" w14:textId="7A082707" w:rsidR="005B559C"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7EB9">
        <w:rPr>
          <w:rFonts w:ascii="Times New Roman" w:eastAsia="宋体" w:hAnsi="Times New Roman" w:cs="Times New Roman" w:hint="eastAsia"/>
          <w:szCs w:val="21"/>
        </w:rPr>
        <w:t>单词</w:t>
      </w:r>
      <w:r w:rsidRPr="00407EB9">
        <w:rPr>
          <w:rFonts w:ascii="Times New Roman" w:eastAsia="宋体" w:hAnsi="Times New Roman" w:cs="Times New Roman"/>
          <w:szCs w:val="21"/>
        </w:rPr>
        <w:t>accomplish</w:t>
      </w:r>
      <w:r w:rsidRPr="00407EB9">
        <w:rPr>
          <w:rFonts w:ascii="Times New Roman" w:eastAsia="宋体" w:hAnsi="Times New Roman" w:cs="Times New Roman"/>
          <w:szCs w:val="21"/>
        </w:rPr>
        <w:t>，</w:t>
      </w:r>
      <w:r>
        <w:rPr>
          <w:rFonts w:ascii="Times New Roman" w:eastAsia="宋体" w:hAnsi="Times New Roman" w:cs="Times New Roman" w:hint="eastAsia"/>
          <w:szCs w:val="21"/>
        </w:rPr>
        <w:t>中间</w:t>
      </w:r>
      <w:r>
        <w:rPr>
          <w:rFonts w:ascii="Times New Roman" w:eastAsia="宋体" w:hAnsi="Times New Roman" w:cs="Times New Roman" w:hint="eastAsia"/>
          <w:szCs w:val="21"/>
        </w:rPr>
        <w:t>com-</w:t>
      </w:r>
      <w:r>
        <w:rPr>
          <w:rFonts w:ascii="Times New Roman" w:eastAsia="宋体" w:hAnsi="Times New Roman" w:cs="Times New Roman" w:hint="eastAsia"/>
          <w:szCs w:val="21"/>
        </w:rPr>
        <w:t>加上词根</w:t>
      </w:r>
      <w:r>
        <w:rPr>
          <w:rFonts w:ascii="Times New Roman" w:eastAsia="宋体" w:hAnsi="Times New Roman" w:cs="Times New Roman" w:hint="eastAsia"/>
          <w:szCs w:val="21"/>
        </w:rPr>
        <w:t>pl-</w:t>
      </w:r>
      <w:r>
        <w:rPr>
          <w:rFonts w:ascii="Times New Roman" w:eastAsia="宋体" w:hAnsi="Times New Roman" w:cs="Times New Roman" w:hint="eastAsia"/>
          <w:szCs w:val="21"/>
        </w:rPr>
        <w:t>一起表示“完全装满”，后面加了一个动词后缀</w:t>
      </w:r>
      <w:r w:rsidRPr="00407EB9">
        <w:rPr>
          <w:rFonts w:ascii="Times New Roman" w:eastAsia="宋体" w:hAnsi="Times New Roman" w:cs="Times New Roman"/>
          <w:szCs w:val="21"/>
        </w:rPr>
        <w:t>-ish</w:t>
      </w:r>
      <w:r>
        <w:rPr>
          <w:rFonts w:ascii="Times New Roman" w:eastAsia="宋体" w:hAnsi="Times New Roman" w:cs="Times New Roman" w:hint="eastAsia"/>
          <w:szCs w:val="21"/>
        </w:rPr>
        <w:t>，构成</w:t>
      </w:r>
      <w:r w:rsidRPr="00407EB9">
        <w:rPr>
          <w:rFonts w:ascii="Times New Roman" w:eastAsia="宋体" w:hAnsi="Times New Roman" w:cs="Times New Roman"/>
          <w:szCs w:val="21"/>
        </w:rPr>
        <w:t>动词，意思是</w:t>
      </w:r>
      <w:r w:rsidRPr="00407EB9">
        <w:rPr>
          <w:rFonts w:ascii="Times New Roman" w:eastAsia="宋体" w:hAnsi="Times New Roman" w:cs="Times New Roman"/>
          <w:szCs w:val="21"/>
        </w:rPr>
        <w:t>complete</w:t>
      </w:r>
      <w:r w:rsidRPr="00407EB9">
        <w:rPr>
          <w:rFonts w:ascii="Times New Roman" w:eastAsia="宋体" w:hAnsi="Times New Roman" w:cs="Times New Roman"/>
          <w:szCs w:val="21"/>
        </w:rPr>
        <w:t>差不多，表示</w:t>
      </w:r>
      <w:r w:rsidRPr="00407EB9">
        <w:rPr>
          <w:rFonts w:ascii="Times New Roman" w:eastAsia="宋体" w:hAnsi="Times New Roman" w:cs="Times New Roman"/>
          <w:szCs w:val="21"/>
        </w:rPr>
        <w:t>“</w:t>
      </w:r>
      <w:r w:rsidRPr="00407EB9">
        <w:rPr>
          <w:rFonts w:ascii="Times New Roman" w:eastAsia="宋体" w:hAnsi="Times New Roman" w:cs="Times New Roman"/>
          <w:szCs w:val="21"/>
        </w:rPr>
        <w:t>完成某件事，完成某个任务</w:t>
      </w:r>
      <w:r w:rsidRPr="00407EB9">
        <w:rPr>
          <w:rFonts w:ascii="Times New Roman" w:eastAsia="宋体" w:hAnsi="Times New Roman" w:cs="Times New Roman"/>
          <w:szCs w:val="21"/>
        </w:rPr>
        <w:t>”</w:t>
      </w:r>
      <w:r>
        <w:rPr>
          <w:rFonts w:ascii="Times New Roman" w:eastAsia="宋体" w:hAnsi="Times New Roman" w:cs="Times New Roman" w:hint="eastAsia"/>
          <w:szCs w:val="21"/>
        </w:rPr>
        <w:t>。但是，和</w:t>
      </w:r>
      <w:r>
        <w:rPr>
          <w:rFonts w:ascii="Times New Roman" w:eastAsia="宋体" w:hAnsi="Times New Roman" w:cs="Times New Roman" w:hint="eastAsia"/>
          <w:szCs w:val="21"/>
        </w:rPr>
        <w:t>complete</w:t>
      </w:r>
      <w:r>
        <w:rPr>
          <w:rFonts w:ascii="Times New Roman" w:eastAsia="宋体" w:hAnsi="Times New Roman" w:cs="Times New Roman" w:hint="eastAsia"/>
          <w:szCs w:val="21"/>
        </w:rPr>
        <w:t>相比，它前面多了一个</w:t>
      </w:r>
      <w:r>
        <w:rPr>
          <w:rFonts w:ascii="Times New Roman" w:eastAsia="宋体" w:hAnsi="Times New Roman" w:cs="Times New Roman" w:hint="eastAsia"/>
          <w:szCs w:val="21"/>
        </w:rPr>
        <w:t>ac-</w:t>
      </w:r>
      <w:r>
        <w:rPr>
          <w:rFonts w:ascii="Times New Roman" w:eastAsia="宋体" w:hAnsi="Times New Roman" w:cs="Times New Roman" w:hint="eastAsia"/>
          <w:szCs w:val="21"/>
        </w:rPr>
        <w:t>，相当于前缀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，在这里用来加强语气。所以单词</w:t>
      </w:r>
      <w:r>
        <w:rPr>
          <w:rFonts w:ascii="Times New Roman" w:eastAsia="宋体" w:hAnsi="Times New Roman" w:cs="Times New Roman" w:hint="eastAsia"/>
          <w:szCs w:val="21"/>
        </w:rPr>
        <w:t>accomplish</w:t>
      </w:r>
      <w:r>
        <w:rPr>
          <w:rFonts w:ascii="Times New Roman" w:eastAsia="宋体" w:hAnsi="Times New Roman" w:cs="Times New Roman" w:hint="eastAsia"/>
          <w:szCs w:val="21"/>
        </w:rPr>
        <w:t>比</w:t>
      </w:r>
      <w:r>
        <w:rPr>
          <w:rFonts w:ascii="Times New Roman" w:eastAsia="宋体" w:hAnsi="Times New Roman" w:cs="Times New Roman" w:hint="eastAsia"/>
          <w:szCs w:val="21"/>
        </w:rPr>
        <w:t>complete</w:t>
      </w:r>
      <w:r>
        <w:rPr>
          <w:rFonts w:ascii="Times New Roman" w:eastAsia="宋体" w:hAnsi="Times New Roman" w:cs="Times New Roman" w:hint="eastAsia"/>
          <w:szCs w:val="21"/>
        </w:rPr>
        <w:t>语气更强烈，它</w:t>
      </w:r>
      <w:r w:rsidRPr="00407EB9">
        <w:rPr>
          <w:rFonts w:ascii="Times New Roman" w:eastAsia="宋体" w:hAnsi="Times New Roman" w:cs="Times New Roman"/>
          <w:szCs w:val="21"/>
        </w:rPr>
        <w:t>强调</w:t>
      </w:r>
      <w:r w:rsidRPr="00407EB9">
        <w:rPr>
          <w:rFonts w:ascii="Times New Roman" w:eastAsia="宋体" w:hAnsi="Times New Roman" w:cs="Times New Roman"/>
          <w:szCs w:val="21"/>
        </w:rPr>
        <w:t>“</w:t>
      </w:r>
      <w:r w:rsidRPr="00407EB9">
        <w:rPr>
          <w:rFonts w:ascii="Times New Roman" w:eastAsia="宋体" w:hAnsi="Times New Roman" w:cs="Times New Roman"/>
          <w:szCs w:val="21"/>
        </w:rPr>
        <w:t>通过努力成功地完成某件事</w:t>
      </w:r>
      <w:r w:rsidRPr="00407EB9">
        <w:rPr>
          <w:rFonts w:ascii="Times New Roman" w:eastAsia="宋体" w:hAnsi="Times New Roman" w:cs="Times New Roman"/>
          <w:szCs w:val="21"/>
        </w:rPr>
        <w:t>”</w:t>
      </w:r>
      <w:r w:rsidRPr="00407EB9">
        <w:rPr>
          <w:rFonts w:ascii="Times New Roman" w:eastAsia="宋体" w:hAnsi="Times New Roman" w:cs="Times New Roman"/>
          <w:szCs w:val="21"/>
        </w:rPr>
        <w:t>，</w:t>
      </w:r>
      <w:r>
        <w:rPr>
          <w:rFonts w:ascii="Times New Roman" w:eastAsia="宋体" w:hAnsi="Times New Roman" w:cs="Times New Roman" w:hint="eastAsia"/>
          <w:szCs w:val="21"/>
        </w:rPr>
        <w:t>强调这种结果来自不易，</w:t>
      </w:r>
      <w:r w:rsidR="005F0F6A">
        <w:rPr>
          <w:rFonts w:ascii="Times New Roman" w:eastAsia="宋体" w:hAnsi="Times New Roman" w:cs="Times New Roman" w:hint="eastAsia"/>
          <w:szCs w:val="21"/>
        </w:rPr>
        <w:t>是一种了不起的成就</w:t>
      </w:r>
      <w:r>
        <w:rPr>
          <w:rFonts w:ascii="Times New Roman" w:eastAsia="宋体" w:hAnsi="Times New Roman" w:cs="Times New Roman" w:hint="eastAsia"/>
          <w:szCs w:val="21"/>
        </w:rPr>
        <w:t>，</w:t>
      </w:r>
      <w:r w:rsidRPr="00407EB9">
        <w:rPr>
          <w:rFonts w:ascii="Times New Roman" w:eastAsia="宋体" w:hAnsi="Times New Roman" w:cs="Times New Roman"/>
          <w:szCs w:val="21"/>
        </w:rPr>
        <w:t>比如，</w:t>
      </w:r>
      <w:r w:rsidRPr="00B62ED5">
        <w:rPr>
          <w:rFonts w:ascii="Times New Roman" w:eastAsia="宋体" w:hAnsi="Times New Roman" w:cs="Times New Roman"/>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have</w:t>
      </w:r>
      <w:r w:rsidRPr="00B62ED5">
        <w:rPr>
          <w:rFonts w:ascii="Times New Roman" w:eastAsia="宋体" w:hAnsi="Times New Roman" w:cs="Times New Roman"/>
          <w:szCs w:val="21"/>
        </w:rPr>
        <w:t xml:space="preserve"> accomplished </w:t>
      </w:r>
      <w:r>
        <w:rPr>
          <w:rFonts w:ascii="Times New Roman" w:eastAsia="宋体" w:hAnsi="Times New Roman" w:cs="Times New Roman" w:hint="eastAsia"/>
          <w:szCs w:val="21"/>
        </w:rPr>
        <w:t>my</w:t>
      </w:r>
      <w:r>
        <w:rPr>
          <w:rFonts w:ascii="Times New Roman" w:eastAsia="宋体" w:hAnsi="Times New Roman" w:cs="Times New Roman"/>
          <w:szCs w:val="21"/>
        </w:rPr>
        <w:t xml:space="preserve"> education at last</w:t>
      </w:r>
      <w:r>
        <w:rPr>
          <w:rFonts w:ascii="Times New Roman" w:eastAsia="宋体" w:hAnsi="Times New Roman" w:cs="Times New Roman" w:hint="eastAsia"/>
          <w:szCs w:val="21"/>
        </w:rPr>
        <w:t>.</w:t>
      </w:r>
      <w:r>
        <w:rPr>
          <w:rFonts w:ascii="Times New Roman" w:eastAsia="宋体" w:hAnsi="Times New Roman" w:cs="Times New Roman" w:hint="eastAsia"/>
          <w:szCs w:val="21"/>
        </w:rPr>
        <w:t>我终于完成了学业，它强调我完成学业这个重大成就</w:t>
      </w:r>
      <w:r w:rsidRPr="00407EB9">
        <w:rPr>
          <w:rFonts w:ascii="Times New Roman" w:eastAsia="宋体" w:hAnsi="Times New Roman" w:cs="Times New Roman"/>
          <w:szCs w:val="21"/>
        </w:rPr>
        <w:t>。而单词</w:t>
      </w:r>
      <w:r w:rsidRPr="00407EB9">
        <w:rPr>
          <w:rFonts w:ascii="Times New Roman" w:eastAsia="宋体" w:hAnsi="Times New Roman" w:cs="Times New Roman"/>
          <w:szCs w:val="21"/>
        </w:rPr>
        <w:t>complete</w:t>
      </w:r>
      <w:r>
        <w:rPr>
          <w:rFonts w:ascii="Times New Roman" w:eastAsia="宋体" w:hAnsi="Times New Roman" w:cs="Times New Roman" w:hint="eastAsia"/>
          <w:szCs w:val="21"/>
        </w:rPr>
        <w:t>仅仅表示某件事情已经完成这个客观结果，并不强调它的意义。</w:t>
      </w:r>
      <w:r w:rsidRPr="00407EB9">
        <w:rPr>
          <w:rFonts w:ascii="Times New Roman" w:eastAsia="宋体" w:hAnsi="Times New Roman" w:cs="Times New Roman" w:hint="eastAsia"/>
          <w:szCs w:val="21"/>
        </w:rPr>
        <w:t>比如，</w:t>
      </w:r>
      <w:r w:rsidRPr="00407EB9">
        <w:rPr>
          <w:rFonts w:ascii="Times New Roman" w:eastAsia="宋体" w:hAnsi="Times New Roman" w:cs="Times New Roman"/>
          <w:szCs w:val="21"/>
        </w:rPr>
        <w:t xml:space="preserve">The bridge was completed </w:t>
      </w:r>
      <w:r>
        <w:rPr>
          <w:rFonts w:ascii="Times New Roman" w:eastAsia="宋体" w:hAnsi="Times New Roman" w:cs="Times New Roman" w:hint="eastAsia"/>
          <w:szCs w:val="21"/>
        </w:rPr>
        <w:t>two</w:t>
      </w:r>
      <w:r>
        <w:rPr>
          <w:rFonts w:ascii="Times New Roman" w:eastAsia="宋体" w:hAnsi="Times New Roman" w:cs="Times New Roman"/>
          <w:szCs w:val="21"/>
        </w:rPr>
        <w:t xml:space="preserve"> years ago</w:t>
      </w:r>
      <w:r w:rsidRPr="00407EB9">
        <w:rPr>
          <w:rFonts w:ascii="Times New Roman" w:eastAsia="宋体" w:hAnsi="Times New Roman" w:cs="Times New Roman"/>
          <w:szCs w:val="21"/>
        </w:rPr>
        <w:t>.</w:t>
      </w:r>
      <w:r w:rsidRPr="00407EB9">
        <w:rPr>
          <w:rFonts w:ascii="Times New Roman" w:eastAsia="宋体" w:hAnsi="Times New Roman" w:cs="Times New Roman"/>
          <w:szCs w:val="21"/>
        </w:rPr>
        <w:t>大桥</w:t>
      </w:r>
      <w:r>
        <w:rPr>
          <w:rFonts w:ascii="Times New Roman" w:eastAsia="宋体" w:hAnsi="Times New Roman" w:cs="Times New Roman" w:hint="eastAsia"/>
          <w:szCs w:val="21"/>
        </w:rPr>
        <w:t>两年前</w:t>
      </w:r>
      <w:r w:rsidRPr="00407EB9">
        <w:rPr>
          <w:rFonts w:ascii="Times New Roman" w:eastAsia="宋体" w:hAnsi="Times New Roman" w:cs="Times New Roman"/>
          <w:szCs w:val="21"/>
        </w:rPr>
        <w:t>竣工</w:t>
      </w:r>
      <w:r>
        <w:rPr>
          <w:rFonts w:ascii="Times New Roman" w:eastAsia="宋体" w:hAnsi="Times New Roman" w:cs="Times New Roman" w:hint="eastAsia"/>
          <w:szCs w:val="21"/>
        </w:rPr>
        <w:t>了，它仅仅表示大桥已经竣工这个客观结果。</w:t>
      </w:r>
    </w:p>
    <w:p w14:paraId="1DDFF335" w14:textId="77777777" w:rsidR="005B559C" w:rsidRPr="00407EB9"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accomplish</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accomplishment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，构成名词，表示成就、成绩，强调完成某个目标的重要意义。这个单词和</w:t>
      </w:r>
      <w:r>
        <w:rPr>
          <w:rFonts w:ascii="Times New Roman" w:eastAsia="宋体" w:hAnsi="Times New Roman" w:cs="Times New Roman" w:hint="eastAsia"/>
          <w:szCs w:val="21"/>
        </w:rPr>
        <w:t>completion</w:t>
      </w:r>
      <w:r>
        <w:rPr>
          <w:rFonts w:ascii="Times New Roman" w:eastAsia="宋体" w:hAnsi="Times New Roman" w:cs="Times New Roman" w:hint="eastAsia"/>
          <w:szCs w:val="21"/>
        </w:rPr>
        <w:t>的含义相差甚远，这也可以帮助我们更好地理解动词</w:t>
      </w:r>
      <w:r>
        <w:rPr>
          <w:rFonts w:ascii="Times New Roman" w:eastAsia="宋体" w:hAnsi="Times New Roman" w:cs="Times New Roman" w:hint="eastAsia"/>
          <w:szCs w:val="21"/>
        </w:rPr>
        <w:t>accomplish</w:t>
      </w:r>
      <w:r>
        <w:rPr>
          <w:rFonts w:ascii="Times New Roman" w:eastAsia="宋体" w:hAnsi="Times New Roman" w:cs="Times New Roman" w:hint="eastAsia"/>
          <w:szCs w:val="21"/>
        </w:rPr>
        <w:t>和</w:t>
      </w:r>
      <w:r>
        <w:rPr>
          <w:rFonts w:ascii="Times New Roman" w:eastAsia="宋体" w:hAnsi="Times New Roman" w:cs="Times New Roman" w:hint="eastAsia"/>
          <w:szCs w:val="21"/>
        </w:rPr>
        <w:t>complete</w:t>
      </w:r>
      <w:r>
        <w:rPr>
          <w:rFonts w:ascii="Times New Roman" w:eastAsia="宋体" w:hAnsi="Times New Roman" w:cs="Times New Roman" w:hint="eastAsia"/>
          <w:szCs w:val="21"/>
        </w:rPr>
        <w:t>之间的差异。</w:t>
      </w:r>
    </w:p>
    <w:p w14:paraId="3381F16D" w14:textId="77777777" w:rsidR="005B559C" w:rsidRPr="00407EB9" w:rsidRDefault="005B559C" w:rsidP="005B559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7EB9">
        <w:rPr>
          <w:rFonts w:ascii="Times New Roman" w:eastAsia="宋体" w:hAnsi="Times New Roman" w:cs="Times New Roman" w:hint="eastAsia"/>
          <w:szCs w:val="21"/>
        </w:rPr>
        <w:t>单词</w:t>
      </w:r>
      <w:r w:rsidRPr="00407EB9">
        <w:rPr>
          <w:rFonts w:ascii="Times New Roman" w:eastAsia="宋体" w:hAnsi="Times New Roman" w:cs="Times New Roman"/>
          <w:szCs w:val="21"/>
        </w:rPr>
        <w:t>supply</w:t>
      </w:r>
      <w:r w:rsidRPr="00407EB9">
        <w:rPr>
          <w:rFonts w:ascii="Times New Roman" w:eastAsia="宋体" w:hAnsi="Times New Roman" w:cs="Times New Roman"/>
          <w:szCs w:val="21"/>
        </w:rPr>
        <w:t>，前面的</w:t>
      </w:r>
      <w:r w:rsidRPr="00407EB9">
        <w:rPr>
          <w:rFonts w:ascii="Times New Roman" w:eastAsia="宋体" w:hAnsi="Times New Roman" w:cs="Times New Roman"/>
          <w:szCs w:val="21"/>
        </w:rPr>
        <w:t>sup-</w:t>
      </w:r>
      <w:r w:rsidRPr="00407EB9">
        <w:rPr>
          <w:rFonts w:ascii="Times New Roman" w:eastAsia="宋体" w:hAnsi="Times New Roman" w:cs="Times New Roman"/>
          <w:szCs w:val="21"/>
        </w:rPr>
        <w:t>等于前缀</w:t>
      </w:r>
      <w:r w:rsidRPr="00407EB9">
        <w:rPr>
          <w:rFonts w:ascii="Times New Roman" w:eastAsia="宋体" w:hAnsi="Times New Roman" w:cs="Times New Roman"/>
          <w:szCs w:val="21"/>
        </w:rPr>
        <w:t>sub-</w:t>
      </w:r>
      <w:r w:rsidRPr="00407EB9">
        <w:rPr>
          <w:rFonts w:ascii="Times New Roman" w:eastAsia="宋体" w:hAnsi="Times New Roman" w:cs="Times New Roman"/>
          <w:szCs w:val="21"/>
        </w:rPr>
        <w:t>，被后面的字母</w:t>
      </w:r>
      <w:r w:rsidRPr="00407EB9">
        <w:rPr>
          <w:rFonts w:ascii="Times New Roman" w:eastAsia="宋体" w:hAnsi="Times New Roman" w:cs="Times New Roman"/>
          <w:szCs w:val="21"/>
        </w:rPr>
        <w:t>p</w:t>
      </w:r>
      <w:r w:rsidRPr="00407EB9">
        <w:rPr>
          <w:rFonts w:ascii="Times New Roman" w:eastAsia="宋体" w:hAnsi="Times New Roman" w:cs="Times New Roman"/>
          <w:szCs w:val="21"/>
        </w:rPr>
        <w:t>同化了，表示</w:t>
      </w:r>
      <w:r w:rsidRPr="00407EB9">
        <w:rPr>
          <w:rFonts w:ascii="Times New Roman" w:eastAsia="宋体" w:hAnsi="Times New Roman" w:cs="Times New Roman"/>
          <w:szCs w:val="21"/>
        </w:rPr>
        <w:t>“</w:t>
      </w:r>
      <w:r w:rsidRPr="00407EB9">
        <w:rPr>
          <w:rFonts w:ascii="Times New Roman" w:eastAsia="宋体" w:hAnsi="Times New Roman" w:cs="Times New Roman"/>
          <w:szCs w:val="21"/>
        </w:rPr>
        <w:t>从下往上</w:t>
      </w:r>
      <w:r w:rsidRPr="00407EB9">
        <w:rPr>
          <w:rFonts w:ascii="Times New Roman" w:eastAsia="宋体" w:hAnsi="Times New Roman" w:cs="Times New Roman"/>
          <w:szCs w:val="21"/>
        </w:rPr>
        <w:t>”</w:t>
      </w:r>
      <w:r w:rsidRPr="00407EB9">
        <w:rPr>
          <w:rFonts w:ascii="Times New Roman" w:eastAsia="宋体" w:hAnsi="Times New Roman" w:cs="Times New Roman"/>
          <w:szCs w:val="21"/>
        </w:rPr>
        <w:t>，后面的</w:t>
      </w:r>
      <w:r>
        <w:rPr>
          <w:rFonts w:ascii="Times New Roman" w:eastAsia="宋体" w:hAnsi="Times New Roman" w:cs="Times New Roman" w:hint="eastAsia"/>
          <w:szCs w:val="21"/>
        </w:rPr>
        <w:t>词根</w:t>
      </w:r>
      <w:r w:rsidRPr="00407EB9">
        <w:rPr>
          <w:rFonts w:ascii="Times New Roman" w:eastAsia="宋体" w:hAnsi="Times New Roman" w:cs="Times New Roman"/>
          <w:szCs w:val="21"/>
        </w:rPr>
        <w:t>pl</w:t>
      </w:r>
      <w:r>
        <w:rPr>
          <w:rFonts w:ascii="Times New Roman" w:eastAsia="宋体" w:hAnsi="Times New Roman" w:cs="Times New Roman" w:hint="eastAsia"/>
          <w:szCs w:val="21"/>
        </w:rPr>
        <w:t>-</w:t>
      </w:r>
      <w:r w:rsidRPr="00407EB9">
        <w:rPr>
          <w:rFonts w:ascii="Times New Roman" w:eastAsia="宋体" w:hAnsi="Times New Roman" w:cs="Times New Roman"/>
          <w:szCs w:val="21"/>
        </w:rPr>
        <w:t>“</w:t>
      </w:r>
      <w:r w:rsidRPr="00407EB9">
        <w:rPr>
          <w:rFonts w:ascii="Times New Roman" w:eastAsia="宋体" w:hAnsi="Times New Roman" w:cs="Times New Roman"/>
          <w:szCs w:val="21"/>
        </w:rPr>
        <w:t>填充，装满</w:t>
      </w:r>
      <w:r w:rsidRPr="00407EB9">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相当于字母</w:t>
      </w:r>
      <w:r>
        <w:rPr>
          <w:rFonts w:ascii="Times New Roman" w:eastAsia="宋体" w:hAnsi="Times New Roman" w:cs="Times New Roman" w:hint="eastAsia"/>
          <w:szCs w:val="21"/>
        </w:rPr>
        <w:t>e</w:t>
      </w:r>
      <w:r>
        <w:rPr>
          <w:rFonts w:ascii="Times New Roman" w:eastAsia="宋体" w:hAnsi="Times New Roman" w:cs="Times New Roman" w:hint="eastAsia"/>
          <w:szCs w:val="21"/>
        </w:rPr>
        <w:t>，是词根</w:t>
      </w:r>
      <w:r>
        <w:rPr>
          <w:rFonts w:ascii="Times New Roman" w:eastAsia="宋体" w:hAnsi="Times New Roman" w:cs="Times New Roman" w:hint="eastAsia"/>
          <w:szCs w:val="21"/>
        </w:rPr>
        <w:t>pl-</w:t>
      </w:r>
      <w:r>
        <w:rPr>
          <w:rFonts w:ascii="Times New Roman" w:eastAsia="宋体" w:hAnsi="Times New Roman" w:cs="Times New Roman" w:hint="eastAsia"/>
          <w:szCs w:val="21"/>
        </w:rPr>
        <w:t>附带来的小尾巴</w:t>
      </w:r>
      <w:r w:rsidRPr="00407EB9">
        <w:rPr>
          <w:rFonts w:ascii="Times New Roman" w:eastAsia="宋体" w:hAnsi="Times New Roman" w:cs="Times New Roman"/>
          <w:szCs w:val="21"/>
        </w:rPr>
        <w:t>。整个单词的字面意思就是</w:t>
      </w:r>
      <w:r w:rsidRPr="00407EB9">
        <w:rPr>
          <w:rFonts w:ascii="Times New Roman" w:eastAsia="宋体" w:hAnsi="Times New Roman" w:cs="Times New Roman"/>
          <w:szCs w:val="21"/>
        </w:rPr>
        <w:t>“</w:t>
      </w:r>
      <w:r>
        <w:rPr>
          <w:rFonts w:ascii="Times New Roman" w:eastAsia="宋体" w:hAnsi="Times New Roman" w:cs="Times New Roman" w:hint="eastAsia"/>
          <w:szCs w:val="21"/>
        </w:rPr>
        <w:t>fill</w:t>
      </w:r>
      <w:r>
        <w:rPr>
          <w:rFonts w:ascii="Times New Roman" w:eastAsia="宋体" w:hAnsi="Times New Roman" w:cs="Times New Roman"/>
          <w:szCs w:val="21"/>
        </w:rPr>
        <w:t xml:space="preserve"> </w:t>
      </w:r>
      <w:r>
        <w:rPr>
          <w:rFonts w:ascii="Times New Roman" w:eastAsia="宋体" w:hAnsi="Times New Roman" w:cs="Times New Roman" w:hint="eastAsia"/>
          <w:szCs w:val="21"/>
        </w:rPr>
        <w:t>up</w:t>
      </w:r>
      <w:r>
        <w:rPr>
          <w:rFonts w:ascii="Times New Roman" w:eastAsia="宋体" w:hAnsi="Times New Roman" w:cs="Times New Roman" w:hint="eastAsia"/>
          <w:szCs w:val="21"/>
        </w:rPr>
        <w:t>，</w:t>
      </w:r>
      <w:r w:rsidRPr="00407EB9">
        <w:rPr>
          <w:rFonts w:ascii="Times New Roman" w:eastAsia="宋体" w:hAnsi="Times New Roman" w:cs="Times New Roman"/>
          <w:szCs w:val="21"/>
        </w:rPr>
        <w:t>从下往上填充</w:t>
      </w:r>
      <w:r>
        <w:rPr>
          <w:rFonts w:ascii="Times New Roman" w:eastAsia="宋体" w:hAnsi="Times New Roman" w:cs="Times New Roman" w:hint="eastAsia"/>
          <w:szCs w:val="21"/>
        </w:rPr>
        <w:t>，填充起来</w:t>
      </w:r>
      <w:r w:rsidRPr="00407EB9">
        <w:rPr>
          <w:rFonts w:ascii="Times New Roman" w:eastAsia="宋体" w:hAnsi="Times New Roman" w:cs="Times New Roman"/>
          <w:szCs w:val="21"/>
        </w:rPr>
        <w:t>”</w:t>
      </w:r>
      <w:r w:rsidRPr="00407EB9">
        <w:rPr>
          <w:rFonts w:ascii="Times New Roman" w:eastAsia="宋体" w:hAnsi="Times New Roman" w:cs="Times New Roman"/>
          <w:szCs w:val="21"/>
        </w:rPr>
        <w:t>，引申为</w:t>
      </w:r>
      <w:r w:rsidRPr="00407EB9">
        <w:rPr>
          <w:rFonts w:ascii="Times New Roman" w:eastAsia="宋体" w:hAnsi="Times New Roman" w:cs="Times New Roman"/>
          <w:szCs w:val="21"/>
        </w:rPr>
        <w:t>“</w:t>
      </w:r>
      <w:r w:rsidRPr="00407EB9">
        <w:rPr>
          <w:rFonts w:ascii="Times New Roman" w:eastAsia="宋体" w:hAnsi="Times New Roman" w:cs="Times New Roman"/>
          <w:szCs w:val="21"/>
        </w:rPr>
        <w:t>供给，补给，补充</w:t>
      </w:r>
      <w:r w:rsidRPr="00407EB9">
        <w:rPr>
          <w:rFonts w:ascii="Times New Roman" w:eastAsia="宋体" w:hAnsi="Times New Roman" w:cs="Times New Roman"/>
          <w:szCs w:val="21"/>
        </w:rPr>
        <w:t>”</w:t>
      </w:r>
      <w:r w:rsidRPr="00407EB9">
        <w:rPr>
          <w:rFonts w:ascii="Times New Roman" w:eastAsia="宋体" w:hAnsi="Times New Roman" w:cs="Times New Roman"/>
          <w:szCs w:val="21"/>
        </w:rPr>
        <w:t>。这个单词还可以转做名词，表示供应的东西或数量。比如，</w:t>
      </w:r>
      <w:r w:rsidRPr="00407EB9">
        <w:rPr>
          <w:rFonts w:ascii="Times New Roman" w:eastAsia="宋体" w:hAnsi="Times New Roman" w:cs="Times New Roman"/>
          <w:szCs w:val="21"/>
        </w:rPr>
        <w:t xml:space="preserve">Food is in short supply all over the country. </w:t>
      </w:r>
      <w:r w:rsidRPr="00407EB9">
        <w:rPr>
          <w:rFonts w:ascii="Times New Roman" w:eastAsia="宋体" w:hAnsi="Times New Roman" w:cs="Times New Roman"/>
          <w:szCs w:val="21"/>
        </w:rPr>
        <w:t>食品在全国各地都供应不足。</w:t>
      </w:r>
    </w:p>
    <w:p w14:paraId="1B17ACC7" w14:textId="72D23A7D" w:rsidR="005B559C" w:rsidRDefault="005B559C" w:rsidP="005B559C">
      <w:pPr>
        <w:spacing w:line="360" w:lineRule="auto"/>
        <w:ind w:left="1" w:firstLineChars="201" w:firstLine="422"/>
        <w:rPr>
          <w:rFonts w:ascii="Times New Roman" w:eastAsia="宋体" w:hAnsi="Times New Roman" w:cs="Times New Roman"/>
          <w:szCs w:val="21"/>
        </w:rPr>
      </w:pPr>
      <w:r w:rsidRPr="00407EB9">
        <w:rPr>
          <w:rFonts w:ascii="Times New Roman" w:eastAsia="宋体" w:hAnsi="Times New Roman" w:cs="Times New Roman" w:hint="eastAsia"/>
          <w:szCs w:val="21"/>
        </w:rPr>
        <w:t>单词</w:t>
      </w:r>
      <w:r w:rsidRPr="00407EB9">
        <w:rPr>
          <w:rFonts w:ascii="Times New Roman" w:eastAsia="宋体" w:hAnsi="Times New Roman" w:cs="Times New Roman"/>
          <w:szCs w:val="21"/>
        </w:rPr>
        <w:t>supplement</w:t>
      </w:r>
      <w:r w:rsidRPr="00407EB9">
        <w:rPr>
          <w:rFonts w:ascii="Times New Roman" w:eastAsia="宋体" w:hAnsi="Times New Roman" w:cs="Times New Roman"/>
          <w:szCs w:val="21"/>
        </w:rPr>
        <w:t>，前面的</w:t>
      </w:r>
      <w:r w:rsidRPr="00407EB9">
        <w:rPr>
          <w:rFonts w:ascii="Times New Roman" w:eastAsia="宋体" w:hAnsi="Times New Roman" w:cs="Times New Roman"/>
          <w:szCs w:val="21"/>
        </w:rPr>
        <w:t>supple</w:t>
      </w:r>
      <w:r w:rsidRPr="00407EB9">
        <w:rPr>
          <w:rFonts w:ascii="Times New Roman" w:eastAsia="宋体" w:hAnsi="Times New Roman" w:cs="Times New Roman"/>
          <w:szCs w:val="21"/>
        </w:rPr>
        <w:t>等于单词</w:t>
      </w:r>
      <w:r w:rsidRPr="00407EB9">
        <w:rPr>
          <w:rFonts w:ascii="Times New Roman" w:eastAsia="宋体" w:hAnsi="Times New Roman" w:cs="Times New Roman"/>
          <w:szCs w:val="21"/>
        </w:rPr>
        <w:t>supply</w:t>
      </w:r>
      <w:r w:rsidRPr="00407EB9">
        <w:rPr>
          <w:rFonts w:ascii="Times New Roman" w:eastAsia="宋体" w:hAnsi="Times New Roman" w:cs="Times New Roman"/>
          <w:szCs w:val="21"/>
        </w:rPr>
        <w:t>，在这里表示补充</w:t>
      </w:r>
      <w:r>
        <w:rPr>
          <w:rFonts w:ascii="Times New Roman" w:eastAsia="宋体" w:hAnsi="Times New Roman" w:cs="Times New Roman" w:hint="eastAsia"/>
          <w:szCs w:val="21"/>
        </w:rPr>
        <w:t>、增补。后面的</w:t>
      </w:r>
      <w:r>
        <w:rPr>
          <w:rFonts w:ascii="Times New Roman" w:eastAsia="宋体" w:hAnsi="Times New Roman" w:cs="Times New Roman" w:hint="eastAsia"/>
          <w:szCs w:val="21"/>
        </w:rPr>
        <w:t>-ment</w:t>
      </w:r>
      <w:r>
        <w:rPr>
          <w:rFonts w:ascii="Times New Roman" w:eastAsia="宋体" w:hAnsi="Times New Roman" w:cs="Times New Roman" w:hint="eastAsia"/>
          <w:szCs w:val="21"/>
        </w:rPr>
        <w:lastRenderedPageBreak/>
        <w:t>是个常见的名词后缀，既可以表示行为本身，也可以表示行为的手段。</w:t>
      </w:r>
      <w:r w:rsidRPr="00407EB9">
        <w:rPr>
          <w:rFonts w:ascii="Times New Roman" w:eastAsia="宋体" w:hAnsi="Times New Roman" w:cs="Times New Roman"/>
          <w:szCs w:val="21"/>
        </w:rPr>
        <w:t>所以这个单词</w:t>
      </w:r>
      <w:r>
        <w:rPr>
          <w:rFonts w:ascii="Times New Roman" w:eastAsia="宋体" w:hAnsi="Times New Roman" w:cs="Times New Roman" w:hint="eastAsia"/>
          <w:szCs w:val="21"/>
        </w:rPr>
        <w:t>既可以表示补充、增补这个行为，还可以表示用来补充的物品，比如营养补品、报刊杂志的增刊或者是书籍的补遗、附录。</w:t>
      </w:r>
    </w:p>
    <w:p w14:paraId="061ABC3C" w14:textId="0B42D87C" w:rsidR="005B559C" w:rsidRPr="000A6149" w:rsidRDefault="005B559C" w:rsidP="005B559C">
      <w:pPr>
        <w:spacing w:line="360" w:lineRule="auto"/>
        <w:jc w:val="center"/>
        <w:rPr>
          <w:rFonts w:ascii="Times New Roman" w:eastAsia="宋体" w:hAnsi="Times New Roman" w:cs="Times New Roman"/>
          <w:szCs w:val="21"/>
        </w:rPr>
      </w:pPr>
      <w:r>
        <w:rPr>
          <w:noProof/>
        </w:rPr>
        <w:drawing>
          <wp:inline distT="0" distB="0" distL="0" distR="0" wp14:anchorId="1E77CF5C" wp14:editId="755ACCBE">
            <wp:extent cx="4740915" cy="1392732"/>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40915" cy="1392732"/>
                    </a:xfrm>
                    <a:prstGeom prst="rect">
                      <a:avLst/>
                    </a:prstGeom>
                  </pic:spPr>
                </pic:pic>
              </a:graphicData>
            </a:graphic>
          </wp:inline>
        </w:drawing>
      </w:r>
    </w:p>
    <w:p w14:paraId="4E1266C0" w14:textId="3A5D2D74"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complete</w:t>
      </w:r>
      <w:r w:rsidRPr="000A6149">
        <w:rPr>
          <w:rFonts w:ascii="Times New Roman" w:eastAsia="宋体" w:hAnsi="Times New Roman" w:cs="Times New Roman"/>
          <w:szCs w:val="21"/>
        </w:rPr>
        <w:t>：</w:t>
      </w:r>
      <w:r w:rsidRPr="000A6149">
        <w:rPr>
          <w:rFonts w:ascii="Times New Roman" w:eastAsia="宋体" w:hAnsi="Times New Roman" w:cs="Times New Roman"/>
          <w:szCs w:val="21"/>
        </w:rPr>
        <w:t>[</w:t>
      </w:r>
      <w:r w:rsidR="00CD3413" w:rsidRPr="00CD3413">
        <w:rPr>
          <w:rFonts w:ascii="Times New Roman" w:eastAsia="宋体" w:hAnsi="Times New Roman" w:cs="Times New Roman"/>
          <w:szCs w:val="21"/>
        </w:rPr>
        <w:t>kəmˈpliːt</w:t>
      </w:r>
      <w:r w:rsidRPr="000A6149">
        <w:rPr>
          <w:rFonts w:ascii="Times New Roman" w:eastAsia="宋体" w:hAnsi="Times New Roman" w:cs="Times New Roman"/>
          <w:szCs w:val="21"/>
        </w:rPr>
        <w:t>] adj.</w:t>
      </w:r>
      <w:r w:rsidRPr="000A6149">
        <w:rPr>
          <w:rFonts w:ascii="Times New Roman" w:eastAsia="宋体" w:hAnsi="Times New Roman" w:cs="Times New Roman"/>
          <w:szCs w:val="21"/>
        </w:rPr>
        <w:t>完整的；完全的；彻底的</w:t>
      </w:r>
      <w:r w:rsidRPr="000A6149">
        <w:rPr>
          <w:rFonts w:ascii="Times New Roman" w:eastAsia="宋体" w:hAnsi="Times New Roman" w:cs="Times New Roman"/>
          <w:szCs w:val="21"/>
        </w:rPr>
        <w:t>vt.</w:t>
      </w:r>
      <w:r w:rsidRPr="000A6149">
        <w:rPr>
          <w:rFonts w:ascii="Times New Roman" w:eastAsia="宋体" w:hAnsi="Times New Roman" w:cs="Times New Roman"/>
          <w:szCs w:val="21"/>
        </w:rPr>
        <w:t>完成</w:t>
      </w:r>
    </w:p>
    <w:p w14:paraId="32FCB9BB" w14:textId="44E0F02D"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complete=com</w:t>
      </w:r>
      <w:r w:rsidRPr="000A6149">
        <w:rPr>
          <w:rFonts w:ascii="Times New Roman" w:eastAsia="宋体" w:hAnsi="Times New Roman" w:cs="Times New Roman"/>
          <w:szCs w:val="21"/>
        </w:rPr>
        <w:t>（加强语气）</w:t>
      </w:r>
      <w:r w:rsidRPr="000A6149">
        <w:rPr>
          <w:rFonts w:ascii="Times New Roman" w:eastAsia="宋体" w:hAnsi="Times New Roman" w:cs="Times New Roman"/>
          <w:szCs w:val="21"/>
        </w:rPr>
        <w:t>+pl</w:t>
      </w:r>
      <w:r w:rsidRPr="000A6149">
        <w:rPr>
          <w:rFonts w:ascii="Times New Roman" w:eastAsia="宋体" w:hAnsi="Times New Roman" w:cs="Times New Roman"/>
          <w:szCs w:val="21"/>
        </w:rPr>
        <w:t>（填充，装）</w:t>
      </w:r>
      <w:r w:rsidRPr="000A6149">
        <w:rPr>
          <w:rFonts w:ascii="Times New Roman" w:eastAsia="宋体" w:hAnsi="Times New Roman" w:cs="Times New Roman"/>
          <w:szCs w:val="21"/>
        </w:rPr>
        <w:t>+</w:t>
      </w:r>
      <w:r w:rsidR="00EB0F8F">
        <w:rPr>
          <w:rFonts w:ascii="Times New Roman" w:eastAsia="宋体" w:hAnsi="Times New Roman" w:cs="Times New Roman" w:hint="eastAsia"/>
          <w:szCs w:val="21"/>
        </w:rPr>
        <w:t>e</w:t>
      </w:r>
      <w:r>
        <w:rPr>
          <w:rFonts w:ascii="Times New Roman" w:eastAsia="宋体" w:hAnsi="Times New Roman" w:cs="Times New Roman"/>
          <w:szCs w:val="21"/>
        </w:rPr>
        <w:t>t</w:t>
      </w:r>
      <w:r w:rsidRPr="000A6149">
        <w:rPr>
          <w:rFonts w:ascii="Times New Roman" w:eastAsia="宋体" w:hAnsi="Times New Roman" w:cs="Times New Roman"/>
          <w:szCs w:val="21"/>
        </w:rPr>
        <w:t>e</w:t>
      </w:r>
      <w:r>
        <w:rPr>
          <w:rFonts w:ascii="Times New Roman" w:eastAsia="宋体" w:hAnsi="Times New Roman" w:cs="Times New Roman" w:hint="eastAsia"/>
          <w:szCs w:val="21"/>
        </w:rPr>
        <w:t>（</w:t>
      </w:r>
      <w:r w:rsidR="00EB0F8F">
        <w:rPr>
          <w:rFonts w:ascii="Times New Roman" w:eastAsia="宋体" w:hAnsi="Times New Roman" w:cs="Times New Roman" w:hint="eastAsia"/>
          <w:szCs w:val="21"/>
        </w:rPr>
        <w:t>完成分词</w:t>
      </w:r>
      <w:r>
        <w:rPr>
          <w:rFonts w:ascii="Times New Roman" w:eastAsia="宋体" w:hAnsi="Times New Roman" w:cs="Times New Roman" w:hint="eastAsia"/>
          <w:szCs w:val="21"/>
        </w:rPr>
        <w:t>后缀）</w:t>
      </w:r>
      <w:r w:rsidRPr="000A6149">
        <w:rPr>
          <w:rFonts w:ascii="Times New Roman" w:eastAsia="宋体" w:hAnsi="Times New Roman" w:cs="Times New Roman"/>
          <w:szCs w:val="21"/>
        </w:rPr>
        <w:t>→</w:t>
      </w:r>
      <w:r w:rsidR="008B3FD4">
        <w:rPr>
          <w:rFonts w:ascii="Times New Roman" w:eastAsia="宋体" w:hAnsi="Times New Roman" w:cs="Times New Roman" w:hint="eastAsia"/>
          <w:szCs w:val="21"/>
        </w:rPr>
        <w:t>完全填充，装满</w:t>
      </w:r>
      <w:r w:rsidRPr="000A6149">
        <w:rPr>
          <w:rFonts w:ascii="Times New Roman" w:eastAsia="宋体" w:hAnsi="Times New Roman" w:cs="Times New Roman"/>
          <w:szCs w:val="21"/>
        </w:rPr>
        <w:t>→</w:t>
      </w:r>
      <w:r w:rsidRPr="000A6149">
        <w:rPr>
          <w:rFonts w:ascii="Times New Roman" w:eastAsia="宋体" w:hAnsi="Times New Roman" w:cs="Times New Roman"/>
          <w:szCs w:val="21"/>
        </w:rPr>
        <w:t>完成</w:t>
      </w:r>
    </w:p>
    <w:p w14:paraId="2727F464" w14:textId="6A8778A4"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completion</w:t>
      </w:r>
      <w:r w:rsidRPr="000A6149">
        <w:rPr>
          <w:rFonts w:ascii="Times New Roman" w:eastAsia="宋体" w:hAnsi="Times New Roman" w:cs="Times New Roman"/>
          <w:szCs w:val="21"/>
        </w:rPr>
        <w:t>：</w:t>
      </w:r>
      <w:r w:rsidRPr="000A6149">
        <w:rPr>
          <w:rFonts w:ascii="Times New Roman" w:eastAsia="宋体" w:hAnsi="Times New Roman" w:cs="Times New Roman"/>
          <w:szCs w:val="21"/>
        </w:rPr>
        <w:t xml:space="preserve">[kəmˈpliːʃn]n. </w:t>
      </w:r>
      <w:r w:rsidRPr="000A6149">
        <w:rPr>
          <w:rFonts w:ascii="Times New Roman" w:eastAsia="宋体" w:hAnsi="Times New Roman" w:cs="Times New Roman"/>
          <w:szCs w:val="21"/>
        </w:rPr>
        <w:t>完成；实现</w:t>
      </w:r>
    </w:p>
    <w:p w14:paraId="42D771C6" w14:textId="77777777"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completion=complet(e)</w:t>
      </w:r>
      <w:r w:rsidRPr="000A6149">
        <w:rPr>
          <w:rFonts w:ascii="Times New Roman" w:eastAsia="宋体" w:hAnsi="Times New Roman" w:cs="Times New Roman"/>
          <w:szCs w:val="21"/>
        </w:rPr>
        <w:t>（完成）</w:t>
      </w:r>
      <w:r w:rsidRPr="000A6149">
        <w:rPr>
          <w:rFonts w:ascii="Times New Roman" w:eastAsia="宋体" w:hAnsi="Times New Roman" w:cs="Times New Roman"/>
          <w:szCs w:val="21"/>
        </w:rPr>
        <w:t>+ion</w:t>
      </w:r>
      <w:r w:rsidRPr="000A6149">
        <w:rPr>
          <w:rFonts w:ascii="Times New Roman" w:eastAsia="宋体" w:hAnsi="Times New Roman" w:cs="Times New Roman"/>
          <w:szCs w:val="21"/>
        </w:rPr>
        <w:t>（名词后缀）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完成，实现</w:t>
      </w:r>
    </w:p>
    <w:p w14:paraId="246DF694" w14:textId="7BCE3BD8"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accomplish</w:t>
      </w:r>
      <w:r w:rsidRPr="000A6149">
        <w:rPr>
          <w:rFonts w:ascii="Times New Roman" w:eastAsia="宋体" w:hAnsi="Times New Roman" w:cs="Times New Roman"/>
          <w:szCs w:val="21"/>
        </w:rPr>
        <w:t>：</w:t>
      </w:r>
      <w:r w:rsidRPr="000A6149">
        <w:rPr>
          <w:rFonts w:ascii="Times New Roman" w:eastAsia="宋体" w:hAnsi="Times New Roman" w:cs="Times New Roman"/>
          <w:szCs w:val="21"/>
        </w:rPr>
        <w:t>[</w:t>
      </w:r>
      <w:r w:rsidR="00700A46" w:rsidRPr="00700A46">
        <w:rPr>
          <w:rFonts w:ascii="Times New Roman" w:eastAsia="宋体" w:hAnsi="Times New Roman" w:cs="Times New Roman"/>
          <w:szCs w:val="21"/>
        </w:rPr>
        <w:t>əˈkʌmplɪʃ</w:t>
      </w:r>
      <w:r w:rsidRPr="000A6149">
        <w:rPr>
          <w:rFonts w:ascii="Times New Roman" w:eastAsia="宋体" w:hAnsi="Times New Roman" w:cs="Times New Roman"/>
          <w:szCs w:val="21"/>
        </w:rPr>
        <w:t>] vt.</w:t>
      </w:r>
      <w:r w:rsidRPr="000A6149">
        <w:rPr>
          <w:rFonts w:ascii="Times New Roman" w:eastAsia="宋体" w:hAnsi="Times New Roman" w:cs="Times New Roman"/>
          <w:szCs w:val="21"/>
        </w:rPr>
        <w:t>完成；实现；达到</w:t>
      </w:r>
    </w:p>
    <w:p w14:paraId="299955B9" w14:textId="3F944D42" w:rsid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accomplish=ac</w:t>
      </w:r>
      <w:r w:rsidRPr="000A6149">
        <w:rPr>
          <w:rFonts w:ascii="Times New Roman" w:eastAsia="宋体" w:hAnsi="Times New Roman" w:cs="Times New Roman"/>
          <w:szCs w:val="21"/>
        </w:rPr>
        <w:t>（</w:t>
      </w:r>
      <w:r w:rsidRPr="000A6149">
        <w:rPr>
          <w:rFonts w:ascii="Times New Roman" w:eastAsia="宋体" w:hAnsi="Times New Roman" w:cs="Times New Roman"/>
          <w:szCs w:val="21"/>
        </w:rPr>
        <w:t>=ad</w:t>
      </w:r>
      <w:r w:rsidRPr="000A6149">
        <w:rPr>
          <w:rFonts w:ascii="Times New Roman" w:eastAsia="宋体" w:hAnsi="Times New Roman" w:cs="Times New Roman"/>
          <w:szCs w:val="21"/>
        </w:rPr>
        <w:t>，去</w:t>
      </w:r>
      <w:r w:rsidR="00407EB9">
        <w:rPr>
          <w:rFonts w:ascii="Times New Roman" w:eastAsia="宋体" w:hAnsi="Times New Roman" w:cs="Times New Roman" w:hint="eastAsia"/>
          <w:szCs w:val="21"/>
        </w:rPr>
        <w:t>，趋近</w:t>
      </w:r>
      <w:r w:rsidRPr="000A6149">
        <w:rPr>
          <w:rFonts w:ascii="Times New Roman" w:eastAsia="宋体" w:hAnsi="Times New Roman" w:cs="Times New Roman"/>
          <w:szCs w:val="21"/>
        </w:rPr>
        <w:t>）</w:t>
      </w:r>
      <w:r w:rsidRPr="000A6149">
        <w:rPr>
          <w:rFonts w:ascii="Times New Roman" w:eastAsia="宋体" w:hAnsi="Times New Roman" w:cs="Times New Roman"/>
          <w:szCs w:val="21"/>
        </w:rPr>
        <w:t>+com</w:t>
      </w:r>
      <w:r w:rsidRPr="000A6149">
        <w:rPr>
          <w:rFonts w:ascii="Times New Roman" w:eastAsia="宋体" w:hAnsi="Times New Roman" w:cs="Times New Roman"/>
          <w:szCs w:val="21"/>
        </w:rPr>
        <w:t>（完全）</w:t>
      </w:r>
      <w:r w:rsidRPr="000A6149">
        <w:rPr>
          <w:rFonts w:ascii="Times New Roman" w:eastAsia="宋体" w:hAnsi="Times New Roman" w:cs="Times New Roman"/>
          <w:szCs w:val="21"/>
        </w:rPr>
        <w:t>+pl</w:t>
      </w:r>
      <w:r w:rsidRPr="000A6149">
        <w:rPr>
          <w:rFonts w:ascii="Times New Roman" w:eastAsia="宋体" w:hAnsi="Times New Roman" w:cs="Times New Roman"/>
          <w:szCs w:val="21"/>
        </w:rPr>
        <w:t>（填充）</w:t>
      </w:r>
      <w:r w:rsidRPr="000A6149">
        <w:rPr>
          <w:rFonts w:ascii="Times New Roman" w:eastAsia="宋体" w:hAnsi="Times New Roman" w:cs="Times New Roman"/>
          <w:szCs w:val="21"/>
        </w:rPr>
        <w:t>+ish</w:t>
      </w:r>
      <w:r w:rsidRPr="000A6149">
        <w:rPr>
          <w:rFonts w:ascii="Times New Roman" w:eastAsia="宋体" w:hAnsi="Times New Roman" w:cs="Times New Roman"/>
          <w:szCs w:val="21"/>
        </w:rPr>
        <w:t>（动词后缀）</w:t>
      </w:r>
      <w:r w:rsidRPr="000A6149">
        <w:rPr>
          <w:rFonts w:ascii="Times New Roman" w:eastAsia="宋体" w:hAnsi="Times New Roman" w:cs="Times New Roman"/>
          <w:szCs w:val="21"/>
        </w:rPr>
        <w:t>→</w:t>
      </w:r>
      <w:r w:rsidR="008B3FD4">
        <w:rPr>
          <w:rFonts w:ascii="Times New Roman" w:eastAsia="宋体" w:hAnsi="Times New Roman" w:cs="Times New Roman" w:hint="eastAsia"/>
          <w:szCs w:val="21"/>
        </w:rPr>
        <w:t>完全填充，装满</w:t>
      </w:r>
      <w:r w:rsidRPr="000A6149">
        <w:rPr>
          <w:rFonts w:ascii="Times New Roman" w:eastAsia="宋体" w:hAnsi="Times New Roman" w:cs="Times New Roman"/>
          <w:szCs w:val="21"/>
        </w:rPr>
        <w:t>→</w:t>
      </w:r>
      <w:r w:rsidR="008B3FD4">
        <w:rPr>
          <w:rFonts w:ascii="Times New Roman" w:eastAsia="宋体" w:hAnsi="Times New Roman" w:cs="Times New Roman" w:hint="eastAsia"/>
          <w:szCs w:val="21"/>
        </w:rPr>
        <w:t>完成，实现</w:t>
      </w:r>
    </w:p>
    <w:p w14:paraId="3764C368" w14:textId="2CBA322D" w:rsidR="008B3FD4" w:rsidRDefault="008B3FD4" w:rsidP="00F15F9B">
      <w:pPr>
        <w:pStyle w:val="a7"/>
        <w:numPr>
          <w:ilvl w:val="0"/>
          <w:numId w:val="14"/>
        </w:numPr>
        <w:spacing w:line="360" w:lineRule="auto"/>
        <w:ind w:firstLineChars="0"/>
        <w:rPr>
          <w:rFonts w:ascii="Times New Roman" w:eastAsia="宋体" w:hAnsi="Times New Roman" w:cs="Times New Roman"/>
          <w:szCs w:val="21"/>
        </w:rPr>
      </w:pPr>
      <w:r w:rsidRPr="008B3FD4">
        <w:rPr>
          <w:rFonts w:ascii="Times New Roman" w:eastAsia="宋体" w:hAnsi="Times New Roman" w:cs="Times New Roman"/>
          <w:szCs w:val="21"/>
        </w:rPr>
        <w:t>accomplishment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B3FD4">
        <w:rPr>
          <w:rFonts w:ascii="Times New Roman" w:eastAsia="宋体" w:hAnsi="Times New Roman" w:cs="Times New Roman"/>
          <w:szCs w:val="21"/>
        </w:rPr>
        <w:t>əˈkʌmplɪʃmənt</w:t>
      </w:r>
      <w:r>
        <w:rPr>
          <w:rFonts w:ascii="Times New Roman" w:eastAsia="宋体" w:hAnsi="Times New Roman" w:cs="Times New Roman"/>
          <w:szCs w:val="21"/>
        </w:rPr>
        <w:t>] n.</w:t>
      </w:r>
      <w:r>
        <w:rPr>
          <w:rFonts w:ascii="Times New Roman" w:eastAsia="宋体" w:hAnsi="Times New Roman" w:cs="Times New Roman" w:hint="eastAsia"/>
          <w:szCs w:val="21"/>
        </w:rPr>
        <w:t>成就，成绩</w:t>
      </w:r>
    </w:p>
    <w:p w14:paraId="7E23B8E4" w14:textId="033BF6E0" w:rsidR="008B3FD4" w:rsidRPr="000A6149" w:rsidRDefault="008B3FD4" w:rsidP="000A6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accomplishment=accomplish</w:t>
      </w:r>
      <w:r>
        <w:rPr>
          <w:rFonts w:ascii="Times New Roman" w:eastAsia="宋体" w:hAnsi="Times New Roman" w:cs="Times New Roman" w:hint="eastAsia"/>
          <w:szCs w:val="21"/>
        </w:rPr>
        <w:t>（完成）</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（名词后缀）→成就</w:t>
      </w:r>
    </w:p>
    <w:p w14:paraId="451BE4B7" w14:textId="77777777" w:rsidR="000A6149" w:rsidRP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supply</w:t>
      </w:r>
      <w:r w:rsidRPr="000A6149">
        <w:rPr>
          <w:rFonts w:ascii="Times New Roman" w:eastAsia="宋体" w:hAnsi="Times New Roman" w:cs="Times New Roman"/>
          <w:szCs w:val="21"/>
        </w:rPr>
        <w:t>：</w:t>
      </w:r>
      <w:r w:rsidRPr="000A6149">
        <w:rPr>
          <w:rFonts w:ascii="Times New Roman" w:eastAsia="宋体" w:hAnsi="Times New Roman" w:cs="Times New Roman"/>
          <w:szCs w:val="21"/>
        </w:rPr>
        <w:t>[sə'plaɪ] n.</w:t>
      </w:r>
      <w:r w:rsidRPr="000A6149">
        <w:rPr>
          <w:rFonts w:ascii="Times New Roman" w:eastAsia="宋体" w:hAnsi="Times New Roman" w:cs="Times New Roman"/>
          <w:szCs w:val="21"/>
        </w:rPr>
        <w:t>供给，补给；供应品</w:t>
      </w:r>
      <w:r w:rsidRPr="000A6149">
        <w:rPr>
          <w:rFonts w:ascii="Times New Roman" w:eastAsia="宋体" w:hAnsi="Times New Roman" w:cs="Times New Roman"/>
          <w:szCs w:val="21"/>
        </w:rPr>
        <w:t>v.</w:t>
      </w:r>
      <w:r w:rsidRPr="000A6149">
        <w:rPr>
          <w:rFonts w:ascii="Times New Roman" w:eastAsia="宋体" w:hAnsi="Times New Roman" w:cs="Times New Roman"/>
          <w:szCs w:val="21"/>
        </w:rPr>
        <w:t>供给，提供；补充</w:t>
      </w:r>
    </w:p>
    <w:p w14:paraId="5A2224E2" w14:textId="463D05AA"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supply=sup</w:t>
      </w:r>
      <w:r w:rsidRPr="000A6149">
        <w:rPr>
          <w:rFonts w:ascii="Times New Roman" w:eastAsia="宋体" w:hAnsi="Times New Roman" w:cs="Times New Roman"/>
          <w:szCs w:val="21"/>
        </w:rPr>
        <w:t>（</w:t>
      </w:r>
      <w:r w:rsidRPr="000A6149">
        <w:rPr>
          <w:rFonts w:ascii="Times New Roman" w:eastAsia="宋体" w:hAnsi="Times New Roman" w:cs="Times New Roman"/>
          <w:szCs w:val="21"/>
        </w:rPr>
        <w:t>=sub</w:t>
      </w:r>
      <w:r w:rsidRPr="000A6149">
        <w:rPr>
          <w:rFonts w:ascii="Times New Roman" w:eastAsia="宋体" w:hAnsi="Times New Roman" w:cs="Times New Roman"/>
          <w:szCs w:val="21"/>
        </w:rPr>
        <w:t>，从下往上）</w:t>
      </w:r>
      <w:r w:rsidRPr="000A6149">
        <w:rPr>
          <w:rFonts w:ascii="Times New Roman" w:eastAsia="宋体" w:hAnsi="Times New Roman" w:cs="Times New Roman"/>
          <w:szCs w:val="21"/>
        </w:rPr>
        <w:t>+pl</w:t>
      </w:r>
      <w:r w:rsidRPr="000A6149">
        <w:rPr>
          <w:rFonts w:ascii="Times New Roman" w:eastAsia="宋体" w:hAnsi="Times New Roman" w:cs="Times New Roman"/>
          <w:szCs w:val="21"/>
        </w:rPr>
        <w:t>（填充）</w:t>
      </w:r>
      <w:r w:rsidR="005B559C">
        <w:rPr>
          <w:rFonts w:ascii="Times New Roman" w:eastAsia="宋体" w:hAnsi="Times New Roman" w:cs="Times New Roman" w:hint="eastAsia"/>
          <w:szCs w:val="21"/>
        </w:rPr>
        <w:t>+y</w:t>
      </w:r>
      <w:r w:rsidRPr="000A6149">
        <w:rPr>
          <w:rFonts w:ascii="Times New Roman" w:eastAsia="宋体" w:hAnsi="Times New Roman" w:cs="Times New Roman"/>
          <w:szCs w:val="21"/>
        </w:rPr>
        <w:t>→</w:t>
      </w:r>
      <w:r w:rsidRPr="000A6149">
        <w:rPr>
          <w:rFonts w:ascii="Times New Roman" w:eastAsia="宋体" w:hAnsi="Times New Roman" w:cs="Times New Roman"/>
          <w:szCs w:val="21"/>
        </w:rPr>
        <w:t>向下往上填充</w:t>
      </w:r>
      <w:r w:rsidR="008B3FD4">
        <w:rPr>
          <w:rFonts w:ascii="Times New Roman" w:eastAsia="宋体" w:hAnsi="Times New Roman" w:cs="Times New Roman" w:hint="eastAsia"/>
          <w:szCs w:val="21"/>
        </w:rPr>
        <w:t>，填充起来</w:t>
      </w:r>
      <w:r w:rsidRPr="000A6149">
        <w:rPr>
          <w:rFonts w:ascii="Times New Roman" w:eastAsia="宋体" w:hAnsi="Times New Roman" w:cs="Times New Roman"/>
          <w:szCs w:val="21"/>
        </w:rPr>
        <w:t>→</w:t>
      </w:r>
      <w:r w:rsidRPr="000A6149">
        <w:rPr>
          <w:rFonts w:ascii="Times New Roman" w:eastAsia="宋体" w:hAnsi="Times New Roman" w:cs="Times New Roman"/>
          <w:szCs w:val="21"/>
        </w:rPr>
        <w:t>补给，补充</w:t>
      </w:r>
      <w:r w:rsidRPr="000A6149">
        <w:rPr>
          <w:rFonts w:ascii="Times New Roman" w:eastAsia="宋体" w:hAnsi="Times New Roman" w:cs="Times New Roman"/>
          <w:szCs w:val="21"/>
        </w:rPr>
        <w:t>→</w:t>
      </w:r>
      <w:r w:rsidRPr="000A6149">
        <w:rPr>
          <w:rFonts w:ascii="Times New Roman" w:eastAsia="宋体" w:hAnsi="Times New Roman" w:cs="Times New Roman"/>
          <w:szCs w:val="21"/>
        </w:rPr>
        <w:t>供应</w:t>
      </w:r>
    </w:p>
    <w:p w14:paraId="5368425D" w14:textId="63227B4A" w:rsidR="000A6149" w:rsidRDefault="000A6149" w:rsidP="00F15F9B">
      <w:pPr>
        <w:pStyle w:val="a7"/>
        <w:numPr>
          <w:ilvl w:val="0"/>
          <w:numId w:val="14"/>
        </w:numPr>
        <w:spacing w:line="360" w:lineRule="auto"/>
        <w:ind w:firstLineChars="0"/>
        <w:rPr>
          <w:rFonts w:ascii="Times New Roman" w:eastAsia="宋体" w:hAnsi="Times New Roman" w:cs="Times New Roman"/>
          <w:szCs w:val="21"/>
        </w:rPr>
      </w:pPr>
      <w:r w:rsidRPr="000A6149">
        <w:rPr>
          <w:rFonts w:ascii="Times New Roman" w:eastAsia="宋体" w:hAnsi="Times New Roman" w:cs="Times New Roman"/>
          <w:szCs w:val="21"/>
        </w:rPr>
        <w:t>supplement</w:t>
      </w:r>
      <w:r w:rsidRPr="000A6149">
        <w:rPr>
          <w:rFonts w:ascii="Times New Roman" w:eastAsia="宋体" w:hAnsi="Times New Roman" w:cs="Times New Roman"/>
          <w:szCs w:val="21"/>
        </w:rPr>
        <w:t>：</w:t>
      </w:r>
      <w:r w:rsidRPr="000A6149">
        <w:rPr>
          <w:rFonts w:ascii="Times New Roman" w:eastAsia="宋体" w:hAnsi="Times New Roman" w:cs="Times New Roman"/>
          <w:szCs w:val="21"/>
        </w:rPr>
        <w:t xml:space="preserve">['sʌplɪmənt] n. </w:t>
      </w:r>
      <w:r w:rsidRPr="000A6149">
        <w:rPr>
          <w:rFonts w:ascii="Times New Roman" w:eastAsia="宋体" w:hAnsi="Times New Roman" w:cs="Times New Roman"/>
          <w:szCs w:val="21"/>
        </w:rPr>
        <w:t>增补，补充；补充物；增刊；补遗</w:t>
      </w:r>
    </w:p>
    <w:p w14:paraId="61C6D741" w14:textId="77777777" w:rsidR="000A6149" w:rsidRPr="000A6149" w:rsidRDefault="000A6149" w:rsidP="000A6149">
      <w:pPr>
        <w:spacing w:line="360" w:lineRule="auto"/>
        <w:ind w:left="1" w:firstLineChars="201" w:firstLine="422"/>
        <w:rPr>
          <w:rFonts w:ascii="Times New Roman" w:eastAsia="宋体" w:hAnsi="Times New Roman" w:cs="Times New Roman"/>
          <w:szCs w:val="21"/>
        </w:rPr>
      </w:pPr>
      <w:r w:rsidRPr="000A6149">
        <w:rPr>
          <w:rFonts w:ascii="Times New Roman" w:eastAsia="宋体" w:hAnsi="Times New Roman" w:cs="Times New Roman" w:hint="eastAsia"/>
          <w:szCs w:val="21"/>
        </w:rPr>
        <w:t>结构分析：</w:t>
      </w:r>
      <w:r w:rsidRPr="000A6149">
        <w:rPr>
          <w:rFonts w:ascii="Times New Roman" w:eastAsia="宋体" w:hAnsi="Times New Roman" w:cs="Times New Roman"/>
          <w:szCs w:val="21"/>
        </w:rPr>
        <w:t>supplement=supple</w:t>
      </w:r>
      <w:r w:rsidRPr="000A6149">
        <w:rPr>
          <w:rFonts w:ascii="Times New Roman" w:eastAsia="宋体" w:hAnsi="Times New Roman" w:cs="Times New Roman"/>
          <w:szCs w:val="21"/>
        </w:rPr>
        <w:t>（</w:t>
      </w:r>
      <w:r w:rsidRPr="000A6149">
        <w:rPr>
          <w:rFonts w:ascii="Times New Roman" w:eastAsia="宋体" w:hAnsi="Times New Roman" w:cs="Times New Roman"/>
          <w:szCs w:val="21"/>
        </w:rPr>
        <w:t>=supply</w:t>
      </w:r>
      <w:r w:rsidRPr="000A6149">
        <w:rPr>
          <w:rFonts w:ascii="Times New Roman" w:eastAsia="宋体" w:hAnsi="Times New Roman" w:cs="Times New Roman"/>
          <w:szCs w:val="21"/>
        </w:rPr>
        <w:t>，补充）</w:t>
      </w:r>
      <w:r w:rsidRPr="000A6149">
        <w:rPr>
          <w:rFonts w:ascii="Times New Roman" w:eastAsia="宋体" w:hAnsi="Times New Roman" w:cs="Times New Roman"/>
          <w:szCs w:val="21"/>
        </w:rPr>
        <w:t>+ment</w:t>
      </w:r>
      <w:r w:rsidRPr="000A6149">
        <w:rPr>
          <w:rFonts w:ascii="Times New Roman" w:eastAsia="宋体" w:hAnsi="Times New Roman" w:cs="Times New Roman"/>
          <w:szCs w:val="21"/>
        </w:rPr>
        <w:t>（名词后缀）</w:t>
      </w:r>
      <w:r w:rsidRPr="000A6149">
        <w:rPr>
          <w:rFonts w:ascii="Times New Roman" w:eastAsia="宋体" w:hAnsi="Times New Roman" w:cs="Times New Roman"/>
          <w:szCs w:val="21"/>
        </w:rPr>
        <w:t>→</w:t>
      </w:r>
      <w:r w:rsidRPr="000A6149">
        <w:rPr>
          <w:rFonts w:ascii="Times New Roman" w:eastAsia="宋体" w:hAnsi="Times New Roman" w:cs="Times New Roman"/>
          <w:szCs w:val="21"/>
        </w:rPr>
        <w:t>用来补充的东西</w:t>
      </w:r>
      <w:r w:rsidRPr="000A6149">
        <w:rPr>
          <w:rFonts w:ascii="Times New Roman" w:eastAsia="宋体" w:hAnsi="Times New Roman" w:cs="Times New Roman"/>
          <w:szCs w:val="21"/>
        </w:rPr>
        <w:t>→</w:t>
      </w:r>
      <w:r w:rsidRPr="000A6149">
        <w:rPr>
          <w:rFonts w:ascii="Times New Roman" w:eastAsia="宋体" w:hAnsi="Times New Roman" w:cs="Times New Roman"/>
          <w:szCs w:val="21"/>
        </w:rPr>
        <w:t>增补，补充；补充物，增刊，补遗</w:t>
      </w:r>
    </w:p>
    <w:p w14:paraId="7FD06F4E" w14:textId="1BEEEED1" w:rsidR="009D5D63" w:rsidRPr="00D3479A" w:rsidRDefault="005F0F6A"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8" w:name="_Toc44218940"/>
      <w:r>
        <w:rPr>
          <w:rFonts w:ascii="Times New Roman" w:eastAsia="宋体" w:hAnsi="Times New Roman" w:cs="Times New Roman" w:hint="eastAsia"/>
          <w:b/>
          <w:bCs/>
          <w:sz w:val="24"/>
          <w:szCs w:val="24"/>
        </w:rPr>
        <w:t>词根</w:t>
      </w:r>
      <w:r w:rsidR="009D5D63" w:rsidRPr="00D3479A">
        <w:rPr>
          <w:rFonts w:ascii="Times New Roman" w:eastAsia="宋体" w:hAnsi="Times New Roman" w:cs="Times New Roman"/>
          <w:b/>
          <w:bCs/>
          <w:sz w:val="24"/>
          <w:szCs w:val="24"/>
        </w:rPr>
        <w:t>pl</w:t>
      </w:r>
      <w:r w:rsidR="009D5D63" w:rsidRPr="00D3479A">
        <w:rPr>
          <w:rFonts w:ascii="Times New Roman" w:eastAsia="宋体" w:hAnsi="Times New Roman" w:cs="Times New Roman" w:hint="eastAsia"/>
          <w:b/>
          <w:bCs/>
          <w:sz w:val="24"/>
          <w:szCs w:val="24"/>
        </w:rPr>
        <w:t>eas</w:t>
      </w:r>
      <w:r w:rsidR="009D5D63" w:rsidRPr="00D3479A">
        <w:rPr>
          <w:rFonts w:ascii="Times New Roman" w:eastAsia="宋体" w:hAnsi="Times New Roman" w:cs="Times New Roman"/>
          <w:b/>
          <w:bCs/>
          <w:sz w:val="24"/>
          <w:szCs w:val="24"/>
        </w:rPr>
        <w:t>-</w:t>
      </w:r>
      <w:r w:rsidR="009D5D63" w:rsidRPr="00D3479A">
        <w:rPr>
          <w:rFonts w:ascii="Times New Roman" w:eastAsia="宋体" w:hAnsi="Times New Roman" w:cs="Times New Roman"/>
          <w:b/>
          <w:bCs/>
          <w:sz w:val="24"/>
          <w:szCs w:val="24"/>
        </w:rPr>
        <w:t>（使高兴）</w:t>
      </w:r>
      <w:bookmarkEnd w:id="128"/>
    </w:p>
    <w:p w14:paraId="7282FFDA"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pleas-</w:t>
      </w:r>
      <w:r>
        <w:rPr>
          <w:rFonts w:ascii="Times New Roman" w:eastAsia="宋体" w:hAnsi="Times New Roman" w:cs="Times New Roman" w:hint="eastAsia"/>
          <w:szCs w:val="21"/>
        </w:rPr>
        <w:t>来自法语，源自拉丁语，意思是“使某人高兴”。常见单词</w:t>
      </w:r>
      <w:r>
        <w:rPr>
          <w:rFonts w:ascii="Times New Roman" w:eastAsia="宋体" w:hAnsi="Times New Roman" w:cs="Times New Roman" w:hint="eastAsia"/>
          <w:szCs w:val="21"/>
        </w:rPr>
        <w:t>please</w:t>
      </w:r>
      <w:r>
        <w:rPr>
          <w:rFonts w:ascii="Times New Roman" w:eastAsia="宋体" w:hAnsi="Times New Roman" w:cs="Times New Roman" w:hint="eastAsia"/>
          <w:szCs w:val="21"/>
        </w:rPr>
        <w:t>就来自这个词根，按照英文拼写习惯，在后面加了一个小尾巴，一个不发音的字母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。它的本意就是使人喜欢，使人高兴。在口语中常常用作插入语，表示请、拜托。</w:t>
      </w:r>
    </w:p>
    <w:p w14:paraId="269E4183"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单词</w:t>
      </w:r>
      <w:r>
        <w:rPr>
          <w:rFonts w:ascii="Times New Roman" w:eastAsia="宋体" w:hAnsi="Times New Roman" w:cs="Times New Roman" w:hint="eastAsia"/>
          <w:szCs w:val="21"/>
        </w:rPr>
        <w:t>please</w:t>
      </w:r>
      <w:r>
        <w:rPr>
          <w:rFonts w:ascii="Times New Roman" w:eastAsia="宋体" w:hAnsi="Times New Roman" w:cs="Times New Roman" w:hint="eastAsia"/>
          <w:szCs w:val="21"/>
        </w:rPr>
        <w:t>的过去分词形式是</w:t>
      </w:r>
      <w:r>
        <w:rPr>
          <w:rFonts w:ascii="Times New Roman" w:eastAsia="宋体" w:hAnsi="Times New Roman" w:cs="Times New Roman" w:hint="eastAsia"/>
          <w:szCs w:val="21"/>
        </w:rPr>
        <w:t>pleased</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-ed</w:t>
      </w:r>
      <w:r>
        <w:rPr>
          <w:rFonts w:ascii="Times New Roman" w:eastAsia="宋体" w:hAnsi="Times New Roman" w:cs="Times New Roman" w:hint="eastAsia"/>
          <w:szCs w:val="21"/>
        </w:rPr>
        <w:t>。它常常可以转做形容词，表示高兴的、喜欢的。比如，</w:t>
      </w:r>
      <w:r>
        <w:rPr>
          <w:rFonts w:ascii="Times New Roman" w:eastAsia="宋体" w:hAnsi="Times New Roman" w:cs="Times New Roman" w:hint="eastAsia"/>
          <w:szCs w:val="21"/>
        </w:rPr>
        <w:t>I</w:t>
      </w:r>
      <w:r>
        <w:rPr>
          <w:rFonts w:ascii="Times New Roman" w:eastAsia="宋体" w:hAnsi="Times New Roman" w:cs="Times New Roman"/>
          <w:szCs w:val="21"/>
        </w:rPr>
        <w:t>’</w:t>
      </w:r>
      <w:r>
        <w:rPr>
          <w:rFonts w:ascii="Times New Roman" w:eastAsia="宋体" w:hAnsi="Times New Roman" w:cs="Times New Roman" w:hint="eastAsia"/>
          <w:szCs w:val="21"/>
        </w:rPr>
        <w:t>m</w:t>
      </w:r>
      <w:r>
        <w:rPr>
          <w:rFonts w:ascii="Times New Roman" w:eastAsia="宋体" w:hAnsi="Times New Roman" w:cs="Times New Roman"/>
          <w:szCs w:val="21"/>
        </w:rPr>
        <w:t xml:space="preserve"> pleased to hear from you</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我很高兴收到你的信。</w:t>
      </w:r>
    </w:p>
    <w:p w14:paraId="2044070C"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pleasure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pleas-</w:t>
      </w:r>
      <w:r>
        <w:rPr>
          <w:rFonts w:ascii="Times New Roman" w:eastAsia="宋体" w:hAnsi="Times New Roman" w:cs="Times New Roman" w:hint="eastAsia"/>
          <w:szCs w:val="21"/>
        </w:rPr>
        <w:t>表示使人高兴，后面加了一个名词后缀</w:t>
      </w:r>
      <w:r>
        <w:rPr>
          <w:rFonts w:ascii="Times New Roman" w:eastAsia="宋体" w:hAnsi="Times New Roman" w:cs="Times New Roman" w:hint="eastAsia"/>
          <w:szCs w:val="21"/>
        </w:rPr>
        <w:t>-ure</w:t>
      </w:r>
      <w:r>
        <w:rPr>
          <w:rFonts w:ascii="Times New Roman" w:eastAsia="宋体" w:hAnsi="Times New Roman" w:cs="Times New Roman" w:hint="eastAsia"/>
          <w:szCs w:val="21"/>
        </w:rPr>
        <w:t>，表示动作产生的结果。所以</w:t>
      </w:r>
      <w:r>
        <w:rPr>
          <w:rFonts w:ascii="Times New Roman" w:eastAsia="宋体" w:hAnsi="Times New Roman" w:cs="Times New Roman" w:hint="eastAsia"/>
          <w:szCs w:val="21"/>
        </w:rPr>
        <w:t>pleasure</w:t>
      </w:r>
      <w:r>
        <w:rPr>
          <w:rFonts w:ascii="Times New Roman" w:eastAsia="宋体" w:hAnsi="Times New Roman" w:cs="Times New Roman" w:hint="eastAsia"/>
          <w:szCs w:val="21"/>
        </w:rPr>
        <w:t>的意思就是快乐、高兴，还可以表示令人高兴的事情。比如，</w:t>
      </w:r>
      <w:r w:rsidRPr="0034147B">
        <w:rPr>
          <w:rFonts w:ascii="Times New Roman" w:eastAsia="宋体" w:hAnsi="Times New Roman" w:cs="Times New Roman"/>
          <w:szCs w:val="21"/>
        </w:rPr>
        <w:t>Watching sport gave him great pleasure</w:t>
      </w:r>
      <w:r>
        <w:rPr>
          <w:rFonts w:ascii="Times New Roman" w:eastAsia="宋体" w:hAnsi="Times New Roman" w:cs="Times New Roman"/>
          <w:szCs w:val="21"/>
        </w:rPr>
        <w:t xml:space="preserve">. </w:t>
      </w:r>
      <w:r>
        <w:rPr>
          <w:rFonts w:ascii="Times New Roman" w:eastAsia="宋体" w:hAnsi="Times New Roman" w:cs="Times New Roman" w:hint="eastAsia"/>
          <w:szCs w:val="21"/>
        </w:rPr>
        <w:t>观看体育比赛给他带来很大的快乐。</w:t>
      </w:r>
    </w:p>
    <w:p w14:paraId="6CCF23A2"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pleasant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pleas-</w:t>
      </w:r>
      <w:r>
        <w:rPr>
          <w:rFonts w:ascii="Times New Roman" w:eastAsia="宋体" w:hAnsi="Times New Roman" w:cs="Times New Roman" w:hint="eastAsia"/>
          <w:szCs w:val="21"/>
        </w:rPr>
        <w:t>表示使人高兴，后面加了一个形容词后缀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，来自拉丁语动词的现在分词，相当于</w:t>
      </w:r>
      <w:r>
        <w:rPr>
          <w:rFonts w:ascii="Times New Roman" w:eastAsia="宋体" w:hAnsi="Times New Roman" w:cs="Times New Roman" w:hint="eastAsia"/>
          <w:szCs w:val="21"/>
        </w:rPr>
        <w:t>-ing</w:t>
      </w:r>
      <w:r>
        <w:rPr>
          <w:rFonts w:ascii="Times New Roman" w:eastAsia="宋体" w:hAnsi="Times New Roman" w:cs="Times New Roman" w:hint="eastAsia"/>
          <w:szCs w:val="21"/>
        </w:rPr>
        <w:t>形式，表示动作正在进行中，表示主动和能力。整个单词的字面意思就是正在使人高兴的，所以就是令人愉快的、讨人喜欢的。比如，</w:t>
      </w:r>
      <w:r>
        <w:rPr>
          <w:rFonts w:ascii="Times New Roman" w:eastAsia="宋体" w:hAnsi="Times New Roman" w:cs="Times New Roman" w:hint="eastAsia"/>
          <w:szCs w:val="21"/>
        </w:rPr>
        <w:t>It</w:t>
      </w:r>
      <w:r>
        <w:rPr>
          <w:rFonts w:ascii="Times New Roman" w:eastAsia="宋体" w:hAnsi="Times New Roman" w:cs="Times New Roman"/>
          <w:szCs w:val="21"/>
        </w:rPr>
        <w:t xml:space="preserve"> was a </w:t>
      </w:r>
      <w:r>
        <w:rPr>
          <w:rFonts w:ascii="Times New Roman" w:eastAsia="宋体" w:hAnsi="Times New Roman" w:cs="Times New Roman" w:hint="eastAsia"/>
          <w:szCs w:val="21"/>
        </w:rPr>
        <w:t>pleasant</w:t>
      </w:r>
      <w:r>
        <w:rPr>
          <w:rFonts w:ascii="Times New Roman" w:eastAsia="宋体" w:hAnsi="Times New Roman" w:cs="Times New Roman"/>
          <w:szCs w:val="21"/>
        </w:rPr>
        <w:t xml:space="preserve"> </w:t>
      </w:r>
      <w:r>
        <w:rPr>
          <w:rFonts w:ascii="Times New Roman" w:eastAsia="宋体" w:hAnsi="Times New Roman" w:cs="Times New Roman" w:hint="eastAsia"/>
          <w:szCs w:val="21"/>
        </w:rPr>
        <w:t>journey.</w:t>
      </w:r>
      <w:r>
        <w:rPr>
          <w:rFonts w:ascii="Times New Roman" w:eastAsia="宋体" w:hAnsi="Times New Roman" w:cs="Times New Roman"/>
          <w:szCs w:val="21"/>
        </w:rPr>
        <w:t xml:space="preserve"> </w:t>
      </w:r>
      <w:r>
        <w:rPr>
          <w:rFonts w:ascii="Times New Roman" w:eastAsia="宋体" w:hAnsi="Times New Roman" w:cs="Times New Roman" w:hint="eastAsia"/>
          <w:szCs w:val="21"/>
        </w:rPr>
        <w:t>那是一次愉快的旅行。</w:t>
      </w:r>
    </w:p>
    <w:p w14:paraId="6196FA9B" w14:textId="587F2182"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pleasant</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unpleasant</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，意思就是讨厌的，使人不愉快的。比如，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unpleasant experience</w:t>
      </w:r>
      <w:r>
        <w:rPr>
          <w:rFonts w:ascii="Times New Roman" w:eastAsia="宋体" w:hAnsi="Times New Roman" w:cs="Times New Roman" w:hint="eastAsia"/>
          <w:szCs w:val="21"/>
        </w:rPr>
        <w:t>（不愉快的经历）。</w:t>
      </w:r>
    </w:p>
    <w:p w14:paraId="20355D75" w14:textId="4571D430" w:rsidR="005F0F6A" w:rsidRPr="00F03CC7" w:rsidRDefault="005F0F6A" w:rsidP="005F0F6A">
      <w:pPr>
        <w:spacing w:line="360" w:lineRule="auto"/>
        <w:jc w:val="center"/>
        <w:rPr>
          <w:rFonts w:ascii="Times New Roman" w:eastAsia="宋体" w:hAnsi="Times New Roman" w:cs="Times New Roman"/>
          <w:szCs w:val="21"/>
        </w:rPr>
      </w:pPr>
      <w:r>
        <w:rPr>
          <w:noProof/>
        </w:rPr>
        <w:drawing>
          <wp:inline distT="0" distB="0" distL="0" distR="0" wp14:anchorId="3AE60A42" wp14:editId="26245122">
            <wp:extent cx="4227433" cy="1441970"/>
            <wp:effectExtent l="0" t="0" r="1905"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7433" cy="1441970"/>
                    </a:xfrm>
                    <a:prstGeom prst="rect">
                      <a:avLst/>
                    </a:prstGeom>
                  </pic:spPr>
                </pic:pic>
              </a:graphicData>
            </a:graphic>
          </wp:inline>
        </w:drawing>
      </w:r>
    </w:p>
    <w:p w14:paraId="3BB628CC" w14:textId="03130286" w:rsidR="009D5D63" w:rsidRPr="00F03CC7" w:rsidRDefault="009D5D63" w:rsidP="00F15F9B">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please</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700A46" w:rsidRPr="00700A46">
        <w:rPr>
          <w:rFonts w:ascii="Times New Roman" w:eastAsia="宋体" w:hAnsi="Times New Roman" w:cs="Times New Roman"/>
          <w:szCs w:val="21"/>
        </w:rPr>
        <w:t>pliːz</w:t>
      </w:r>
      <w:r w:rsidRPr="00F03CC7">
        <w:rPr>
          <w:rFonts w:ascii="Times New Roman" w:eastAsia="宋体" w:hAnsi="Times New Roman" w:cs="Times New Roman"/>
          <w:szCs w:val="21"/>
        </w:rPr>
        <w:t xml:space="preserve">] vt. </w:t>
      </w:r>
      <w:r w:rsidRPr="00F03CC7">
        <w:rPr>
          <w:rFonts w:ascii="Times New Roman" w:eastAsia="宋体" w:hAnsi="Times New Roman" w:cs="Times New Roman"/>
          <w:szCs w:val="21"/>
        </w:rPr>
        <w:t>使喜欢；使高兴</w:t>
      </w:r>
      <w:r w:rsidRPr="00F03CC7">
        <w:rPr>
          <w:rFonts w:ascii="Times New Roman" w:eastAsia="宋体" w:hAnsi="Times New Roman" w:cs="Times New Roman"/>
          <w:szCs w:val="21"/>
        </w:rPr>
        <w:t xml:space="preserve">vi. </w:t>
      </w:r>
      <w:r w:rsidRPr="00F03CC7">
        <w:rPr>
          <w:rFonts w:ascii="Times New Roman" w:eastAsia="宋体" w:hAnsi="Times New Roman" w:cs="Times New Roman"/>
          <w:szCs w:val="21"/>
        </w:rPr>
        <w:t>讨人喜欢；令人高兴</w:t>
      </w:r>
      <w:r w:rsidRPr="00F03CC7">
        <w:rPr>
          <w:rFonts w:ascii="Times New Roman" w:eastAsia="宋体" w:hAnsi="Times New Roman" w:cs="Times New Roman"/>
          <w:szCs w:val="21"/>
        </w:rPr>
        <w:t xml:space="preserve">int. </w:t>
      </w:r>
      <w:r w:rsidRPr="00F03CC7">
        <w:rPr>
          <w:rFonts w:ascii="Times New Roman" w:eastAsia="宋体" w:hAnsi="Times New Roman" w:cs="Times New Roman"/>
          <w:szCs w:val="21"/>
        </w:rPr>
        <w:t>请（礼貌用语）</w:t>
      </w:r>
    </w:p>
    <w:p w14:paraId="5647E230" w14:textId="77777777" w:rsidR="009D5D63" w:rsidRPr="00F03CC7" w:rsidRDefault="009D5D63" w:rsidP="009D5D63">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please=pleas</w:t>
      </w:r>
      <w:r w:rsidRPr="00F03CC7">
        <w:rPr>
          <w:rFonts w:ascii="Times New Roman" w:eastAsia="宋体" w:hAnsi="Times New Roman" w:cs="Times New Roman"/>
          <w:szCs w:val="21"/>
        </w:rPr>
        <w:t>（使高兴）</w:t>
      </w:r>
      <w:r w:rsidRPr="00F03CC7">
        <w:rPr>
          <w:rFonts w:ascii="Times New Roman" w:eastAsia="宋体" w:hAnsi="Times New Roman" w:cs="Times New Roman"/>
          <w:szCs w:val="21"/>
        </w:rPr>
        <w:t>+e→</w:t>
      </w:r>
      <w:r w:rsidRPr="00F03CC7">
        <w:rPr>
          <w:rFonts w:ascii="Times New Roman" w:eastAsia="宋体" w:hAnsi="Times New Roman" w:cs="Times New Roman"/>
          <w:szCs w:val="21"/>
        </w:rPr>
        <w:t>使高兴</w:t>
      </w:r>
    </w:p>
    <w:p w14:paraId="1EBD419A" w14:textId="44500985" w:rsidR="009D5D63" w:rsidRPr="00F03CC7" w:rsidRDefault="009D5D63" w:rsidP="00F15F9B">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pleased</w:t>
      </w:r>
      <w:r w:rsidRPr="00F03CC7">
        <w:rPr>
          <w:rFonts w:ascii="Times New Roman" w:eastAsia="宋体" w:hAnsi="Times New Roman" w:cs="Times New Roman"/>
          <w:szCs w:val="21"/>
        </w:rPr>
        <w:t>：</w:t>
      </w:r>
      <w:r w:rsidRPr="00F03CC7">
        <w:rPr>
          <w:rFonts w:ascii="Times New Roman" w:eastAsia="宋体" w:hAnsi="Times New Roman" w:cs="Times New Roman"/>
          <w:szCs w:val="21"/>
        </w:rPr>
        <w:t>[pli</w:t>
      </w:r>
      <w:r w:rsidR="00700A46" w:rsidRPr="00700A46">
        <w:rPr>
          <w:rFonts w:ascii="Times New Roman" w:eastAsia="宋体" w:hAnsi="Times New Roman" w:cs="Times New Roman"/>
          <w:szCs w:val="21"/>
        </w:rPr>
        <w:t>ː</w:t>
      </w:r>
      <w:r w:rsidRPr="00F03CC7">
        <w:rPr>
          <w:rFonts w:ascii="Times New Roman" w:eastAsia="宋体" w:hAnsi="Times New Roman" w:cs="Times New Roman"/>
          <w:szCs w:val="21"/>
        </w:rPr>
        <w:t xml:space="preserve">zd] adj. </w:t>
      </w:r>
      <w:r w:rsidRPr="00F03CC7">
        <w:rPr>
          <w:rFonts w:ascii="Times New Roman" w:eastAsia="宋体" w:hAnsi="Times New Roman" w:cs="Times New Roman"/>
          <w:szCs w:val="21"/>
        </w:rPr>
        <w:t>高兴的；喜欢的；乐意做某事</w:t>
      </w:r>
    </w:p>
    <w:p w14:paraId="5D8A7594" w14:textId="77777777" w:rsidR="009D5D63" w:rsidRPr="00F03CC7" w:rsidRDefault="009D5D63" w:rsidP="009D5D63">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pleased=pleas</w:t>
      </w:r>
      <w:r w:rsidRPr="00F03CC7">
        <w:rPr>
          <w:rFonts w:ascii="Times New Roman" w:eastAsia="宋体" w:hAnsi="Times New Roman" w:cs="Times New Roman"/>
          <w:szCs w:val="21"/>
        </w:rPr>
        <w:t>（使高兴）</w:t>
      </w:r>
      <w:r w:rsidRPr="00F03CC7">
        <w:rPr>
          <w:rFonts w:ascii="Times New Roman" w:eastAsia="宋体" w:hAnsi="Times New Roman" w:cs="Times New Roman"/>
          <w:szCs w:val="21"/>
        </w:rPr>
        <w:t>+ed</w:t>
      </w:r>
      <w:r w:rsidRPr="00F03CC7">
        <w:rPr>
          <w:rFonts w:ascii="Times New Roman" w:eastAsia="宋体" w:hAnsi="Times New Roman" w:cs="Times New Roman"/>
          <w:szCs w:val="21"/>
        </w:rPr>
        <w:t>（过去分词形式）</w:t>
      </w:r>
      <w:r w:rsidRPr="00F03CC7">
        <w:rPr>
          <w:rFonts w:ascii="Times New Roman" w:eastAsia="宋体" w:hAnsi="Times New Roman" w:cs="Times New Roman"/>
          <w:szCs w:val="21"/>
        </w:rPr>
        <w:t>→</w:t>
      </w:r>
      <w:r w:rsidRPr="00F03CC7">
        <w:rPr>
          <w:rFonts w:ascii="Times New Roman" w:eastAsia="宋体" w:hAnsi="Times New Roman" w:cs="Times New Roman"/>
          <w:szCs w:val="21"/>
        </w:rPr>
        <w:t>高兴的</w:t>
      </w:r>
    </w:p>
    <w:p w14:paraId="23CD974B" w14:textId="1A9F5489" w:rsidR="009D5D63" w:rsidRPr="00F03CC7" w:rsidRDefault="009D5D63" w:rsidP="00F15F9B">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pleasure</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700A46" w:rsidRPr="00700A46">
        <w:rPr>
          <w:rFonts w:ascii="Times New Roman" w:eastAsia="宋体" w:hAnsi="Times New Roman" w:cs="Times New Roman"/>
          <w:szCs w:val="21"/>
        </w:rPr>
        <w:t>ˈpleʒə(r)</w:t>
      </w:r>
      <w:r w:rsidRPr="00F03CC7">
        <w:rPr>
          <w:rFonts w:ascii="Times New Roman" w:eastAsia="宋体" w:hAnsi="Times New Roman" w:cs="Times New Roman"/>
          <w:szCs w:val="21"/>
        </w:rPr>
        <w:t xml:space="preserve">] n. </w:t>
      </w:r>
      <w:r w:rsidRPr="00F03CC7">
        <w:rPr>
          <w:rFonts w:ascii="Times New Roman" w:eastAsia="宋体" w:hAnsi="Times New Roman" w:cs="Times New Roman"/>
          <w:szCs w:val="21"/>
        </w:rPr>
        <w:t>快乐；令人高兴的事</w:t>
      </w:r>
    </w:p>
    <w:p w14:paraId="2131DAA3" w14:textId="77777777" w:rsidR="009D5D63" w:rsidRPr="00F03CC7" w:rsidRDefault="009D5D63" w:rsidP="009D5D63">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pleasure= pleas</w:t>
      </w:r>
      <w:r w:rsidRPr="00F03CC7">
        <w:rPr>
          <w:rFonts w:ascii="Times New Roman" w:eastAsia="宋体" w:hAnsi="Times New Roman" w:cs="Times New Roman"/>
          <w:szCs w:val="21"/>
        </w:rPr>
        <w:t>（使高兴）</w:t>
      </w:r>
      <w:r w:rsidRPr="00F03CC7">
        <w:rPr>
          <w:rFonts w:ascii="Times New Roman" w:eastAsia="宋体" w:hAnsi="Times New Roman" w:cs="Times New Roman"/>
          <w:szCs w:val="21"/>
        </w:rPr>
        <w:t>+ure</w:t>
      </w:r>
      <w:r w:rsidRPr="00F03CC7">
        <w:rPr>
          <w:rFonts w:ascii="Times New Roman" w:eastAsia="宋体" w:hAnsi="Times New Roman" w:cs="Times New Roman"/>
          <w:szCs w:val="21"/>
        </w:rPr>
        <w:t>（名词后缀）</w:t>
      </w:r>
      <w:r w:rsidRPr="00F03CC7">
        <w:rPr>
          <w:rFonts w:ascii="Times New Roman" w:eastAsia="宋体" w:hAnsi="Times New Roman" w:cs="Times New Roman"/>
          <w:szCs w:val="21"/>
        </w:rPr>
        <w:t>→</w:t>
      </w:r>
      <w:r w:rsidRPr="00F03CC7">
        <w:rPr>
          <w:rFonts w:ascii="Times New Roman" w:eastAsia="宋体" w:hAnsi="Times New Roman" w:cs="Times New Roman"/>
          <w:szCs w:val="21"/>
        </w:rPr>
        <w:t>快乐</w:t>
      </w:r>
    </w:p>
    <w:p w14:paraId="109D5025" w14:textId="2EE04B01" w:rsidR="009D5D63" w:rsidRPr="00F03CC7" w:rsidRDefault="009D5D63" w:rsidP="00F15F9B">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pleasant</w:t>
      </w:r>
      <w:r w:rsidRPr="00F03CC7">
        <w:rPr>
          <w:rFonts w:ascii="Times New Roman" w:eastAsia="宋体" w:hAnsi="Times New Roman" w:cs="Times New Roman"/>
          <w:szCs w:val="21"/>
        </w:rPr>
        <w:t>：</w:t>
      </w:r>
      <w:r w:rsidRPr="00F03CC7">
        <w:rPr>
          <w:rFonts w:ascii="Times New Roman" w:eastAsia="宋体" w:hAnsi="Times New Roman" w:cs="Times New Roman"/>
          <w:szCs w:val="21"/>
        </w:rPr>
        <w:t>['pl</w:t>
      </w:r>
      <w:r w:rsidR="00B828FB">
        <w:rPr>
          <w:rFonts w:ascii="Times New Roman" w:eastAsia="宋体" w:hAnsi="Times New Roman" w:cs="Times New Roman"/>
          <w:szCs w:val="21"/>
        </w:rPr>
        <w:t>e</w:t>
      </w:r>
      <w:r w:rsidRPr="00F03CC7">
        <w:rPr>
          <w:rFonts w:ascii="Times New Roman" w:eastAsia="宋体" w:hAnsi="Times New Roman" w:cs="Times New Roman"/>
          <w:szCs w:val="21"/>
        </w:rPr>
        <w:t xml:space="preserve">znt] adj. </w:t>
      </w:r>
      <w:r w:rsidRPr="00F03CC7">
        <w:rPr>
          <w:rFonts w:ascii="Times New Roman" w:eastAsia="宋体" w:hAnsi="Times New Roman" w:cs="Times New Roman"/>
          <w:szCs w:val="21"/>
        </w:rPr>
        <w:t>令人愉快的，舒适的；讨人喜欢的，和蔼可亲的</w:t>
      </w:r>
    </w:p>
    <w:p w14:paraId="7E18665E" w14:textId="77777777" w:rsidR="009D5D63" w:rsidRDefault="009D5D63" w:rsidP="009D5D63">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pleasant=pleas</w:t>
      </w:r>
      <w:r w:rsidRPr="00F03CC7">
        <w:rPr>
          <w:rFonts w:ascii="Times New Roman" w:eastAsia="宋体" w:hAnsi="Times New Roman" w:cs="Times New Roman"/>
          <w:szCs w:val="21"/>
        </w:rPr>
        <w:t>（使高兴）</w:t>
      </w:r>
      <w:r w:rsidRPr="00F03CC7">
        <w:rPr>
          <w:rFonts w:ascii="Times New Roman" w:eastAsia="宋体" w:hAnsi="Times New Roman" w:cs="Times New Roman"/>
          <w:szCs w:val="21"/>
        </w:rPr>
        <w:t>+ant</w:t>
      </w:r>
      <w:r w:rsidRPr="00F03CC7">
        <w:rPr>
          <w:rFonts w:ascii="Times New Roman" w:eastAsia="宋体" w:hAnsi="Times New Roman" w:cs="Times New Roman"/>
          <w:szCs w:val="21"/>
        </w:rPr>
        <w:t>（形容词后缀）</w:t>
      </w:r>
      <w:r w:rsidRPr="00F03CC7">
        <w:rPr>
          <w:rFonts w:ascii="Times New Roman" w:eastAsia="宋体" w:hAnsi="Times New Roman" w:cs="Times New Roman"/>
          <w:szCs w:val="21"/>
        </w:rPr>
        <w:t>→</w:t>
      </w:r>
      <w:r w:rsidRPr="00F03CC7">
        <w:rPr>
          <w:rFonts w:ascii="Times New Roman" w:eastAsia="宋体" w:hAnsi="Times New Roman" w:cs="Times New Roman"/>
          <w:szCs w:val="21"/>
        </w:rPr>
        <w:t>令人愉快的</w:t>
      </w:r>
    </w:p>
    <w:p w14:paraId="091C1691" w14:textId="77777777" w:rsidR="009D5D63" w:rsidRPr="009D5D63" w:rsidRDefault="009D5D63" w:rsidP="00F15F9B">
      <w:pPr>
        <w:pStyle w:val="a7"/>
        <w:numPr>
          <w:ilvl w:val="0"/>
          <w:numId w:val="14"/>
        </w:numPr>
        <w:spacing w:line="360" w:lineRule="auto"/>
        <w:ind w:firstLineChars="0"/>
        <w:rPr>
          <w:rFonts w:ascii="Times New Roman" w:eastAsia="宋体" w:hAnsi="Times New Roman" w:cs="Times New Roman"/>
          <w:szCs w:val="21"/>
        </w:rPr>
      </w:pPr>
      <w:r w:rsidRPr="009D5D63">
        <w:rPr>
          <w:rFonts w:ascii="Times New Roman" w:eastAsia="宋体" w:hAnsi="Times New Roman" w:cs="Times New Roman"/>
          <w:szCs w:val="21"/>
        </w:rPr>
        <w:t>unpleasant</w:t>
      </w:r>
      <w:r w:rsidRPr="009D5D63">
        <w:rPr>
          <w:rFonts w:ascii="Times New Roman" w:eastAsia="宋体" w:hAnsi="Times New Roman" w:cs="Times New Roman"/>
          <w:szCs w:val="21"/>
        </w:rPr>
        <w:t>：</w:t>
      </w:r>
      <w:r w:rsidRPr="009D5D63">
        <w:rPr>
          <w:rFonts w:ascii="Times New Roman" w:eastAsia="宋体" w:hAnsi="Times New Roman" w:cs="Times New Roman"/>
          <w:szCs w:val="21"/>
        </w:rPr>
        <w:t xml:space="preserve">[ʌnˈpleznt]adj. </w:t>
      </w:r>
      <w:r w:rsidRPr="009D5D63">
        <w:rPr>
          <w:rFonts w:ascii="Times New Roman" w:eastAsia="宋体" w:hAnsi="Times New Roman" w:cs="Times New Roman"/>
          <w:szCs w:val="21"/>
        </w:rPr>
        <w:t>讨厌的；使人不愉快的</w:t>
      </w:r>
    </w:p>
    <w:p w14:paraId="159A7A3E" w14:textId="517A3CBD" w:rsidR="009D5D63" w:rsidRDefault="009D5D63" w:rsidP="009D5D63">
      <w:pPr>
        <w:spacing w:line="360" w:lineRule="auto"/>
        <w:ind w:left="1" w:firstLineChars="201" w:firstLine="422"/>
        <w:rPr>
          <w:rFonts w:ascii="Times New Roman" w:eastAsia="宋体" w:hAnsi="Times New Roman" w:cs="Times New Roman"/>
          <w:szCs w:val="21"/>
        </w:rPr>
      </w:pPr>
      <w:r w:rsidRPr="009D5D63">
        <w:rPr>
          <w:rFonts w:ascii="Times New Roman" w:eastAsia="宋体" w:hAnsi="Times New Roman" w:cs="Times New Roman" w:hint="eastAsia"/>
          <w:szCs w:val="21"/>
        </w:rPr>
        <w:t>结构分析：</w:t>
      </w:r>
      <w:r w:rsidRPr="009D5D63">
        <w:rPr>
          <w:rFonts w:ascii="Times New Roman" w:eastAsia="宋体" w:hAnsi="Times New Roman" w:cs="Times New Roman"/>
          <w:szCs w:val="21"/>
        </w:rPr>
        <w:t>unpleasant=un</w:t>
      </w:r>
      <w:r w:rsidRPr="009D5D63">
        <w:rPr>
          <w:rFonts w:ascii="Times New Roman" w:eastAsia="宋体" w:hAnsi="Times New Roman" w:cs="Times New Roman"/>
          <w:szCs w:val="21"/>
        </w:rPr>
        <w:t>（反义前缀）</w:t>
      </w:r>
      <w:r w:rsidRPr="009D5D63">
        <w:rPr>
          <w:rFonts w:ascii="Times New Roman" w:eastAsia="宋体" w:hAnsi="Times New Roman" w:cs="Times New Roman"/>
          <w:szCs w:val="21"/>
        </w:rPr>
        <w:t>+pleasant</w:t>
      </w:r>
      <w:r w:rsidRPr="009D5D63">
        <w:rPr>
          <w:rFonts w:ascii="Times New Roman" w:eastAsia="宋体" w:hAnsi="Times New Roman" w:cs="Times New Roman"/>
          <w:szCs w:val="21"/>
        </w:rPr>
        <w:t>（令人愉快的）</w:t>
      </w:r>
      <w:r w:rsidRPr="009D5D63">
        <w:rPr>
          <w:rFonts w:ascii="Times New Roman" w:eastAsia="宋体" w:hAnsi="Times New Roman" w:cs="Times New Roman"/>
          <w:szCs w:val="21"/>
        </w:rPr>
        <w:t>→</w:t>
      </w:r>
      <w:r w:rsidRPr="009D5D63">
        <w:rPr>
          <w:rFonts w:ascii="Times New Roman" w:eastAsia="宋体" w:hAnsi="Times New Roman" w:cs="Times New Roman"/>
          <w:szCs w:val="21"/>
        </w:rPr>
        <w:t>令人不愉快的</w:t>
      </w:r>
    </w:p>
    <w:p w14:paraId="44A15400" w14:textId="043D008F" w:rsidR="00933B75" w:rsidRPr="00D3479A" w:rsidRDefault="005F254D"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29" w:name="_Toc44218941"/>
      <w:r>
        <w:rPr>
          <w:rFonts w:ascii="Times New Roman" w:eastAsia="宋体" w:hAnsi="Times New Roman" w:cs="Times New Roman" w:hint="eastAsia"/>
          <w:b/>
          <w:bCs/>
          <w:sz w:val="24"/>
          <w:szCs w:val="24"/>
        </w:rPr>
        <w:t>词根</w:t>
      </w:r>
      <w:r w:rsidR="00933B75" w:rsidRPr="00D3479A">
        <w:rPr>
          <w:rFonts w:ascii="Times New Roman" w:eastAsia="宋体" w:hAnsi="Times New Roman" w:cs="Times New Roman"/>
          <w:b/>
          <w:bCs/>
          <w:sz w:val="24"/>
          <w:szCs w:val="24"/>
        </w:rPr>
        <w:t>qual-</w:t>
      </w:r>
      <w:r w:rsidR="00933B75" w:rsidRPr="00D3479A">
        <w:rPr>
          <w:rFonts w:ascii="Times New Roman" w:eastAsia="宋体" w:hAnsi="Times New Roman" w:cs="Times New Roman"/>
          <w:b/>
          <w:bCs/>
          <w:sz w:val="24"/>
          <w:szCs w:val="24"/>
        </w:rPr>
        <w:t>（质量）</w:t>
      </w:r>
      <w:bookmarkEnd w:id="129"/>
    </w:p>
    <w:p w14:paraId="16075FE1" w14:textId="7731BCE3"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qual-</w:t>
      </w:r>
      <w:r>
        <w:rPr>
          <w:rFonts w:ascii="Times New Roman" w:eastAsia="宋体" w:hAnsi="Times New Roman" w:cs="Times New Roman" w:hint="eastAsia"/>
          <w:szCs w:val="21"/>
        </w:rPr>
        <w:t>来自拉丁语，意思是质量、品质。下面我们来学习由它衍生出的一些单词。</w:t>
      </w:r>
    </w:p>
    <w:p w14:paraId="33F5F542"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先看单词</w:t>
      </w:r>
      <w:r>
        <w:rPr>
          <w:rFonts w:ascii="Times New Roman" w:eastAsia="宋体" w:hAnsi="Times New Roman" w:cs="Times New Roman" w:hint="eastAsia"/>
          <w:szCs w:val="21"/>
        </w:rPr>
        <w:t>quality</w:t>
      </w:r>
      <w:r>
        <w:rPr>
          <w:rFonts w:ascii="Times New Roman" w:eastAsia="宋体" w:hAnsi="Times New Roman" w:cs="Times New Roman" w:hint="eastAsia"/>
          <w:szCs w:val="21"/>
        </w:rPr>
        <w:t>，词根</w:t>
      </w:r>
      <w:r>
        <w:rPr>
          <w:rFonts w:ascii="Times New Roman" w:eastAsia="宋体" w:hAnsi="Times New Roman" w:cs="Times New Roman" w:hint="eastAsia"/>
          <w:szCs w:val="21"/>
        </w:rPr>
        <w:t>qual-</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，构成名词，意思和词根一样，是质量、品质。比如，</w:t>
      </w:r>
      <w:r>
        <w:rPr>
          <w:rFonts w:ascii="Times New Roman" w:eastAsia="宋体" w:hAnsi="Times New Roman" w:cs="Times New Roman" w:hint="eastAsia"/>
          <w:szCs w:val="21"/>
        </w:rPr>
        <w:t>air</w:t>
      </w:r>
      <w:r>
        <w:rPr>
          <w:rFonts w:ascii="Times New Roman" w:eastAsia="宋体" w:hAnsi="Times New Roman" w:cs="Times New Roman"/>
          <w:szCs w:val="21"/>
        </w:rPr>
        <w:t xml:space="preserve"> quality</w:t>
      </w:r>
      <w:r>
        <w:rPr>
          <w:rFonts w:ascii="Times New Roman" w:eastAsia="宋体" w:hAnsi="Times New Roman" w:cs="Times New Roman" w:hint="eastAsia"/>
          <w:szCs w:val="21"/>
        </w:rPr>
        <w:t>（空气质量），</w:t>
      </w:r>
      <w:r>
        <w:rPr>
          <w:rFonts w:ascii="Times New Roman" w:eastAsia="宋体" w:hAnsi="Times New Roman" w:cs="Times New Roman" w:hint="eastAsia"/>
          <w:szCs w:val="21"/>
        </w:rPr>
        <w:t>the</w:t>
      </w:r>
      <w:r>
        <w:rPr>
          <w:rFonts w:ascii="Times New Roman" w:eastAsia="宋体" w:hAnsi="Times New Roman" w:cs="Times New Roman"/>
          <w:szCs w:val="21"/>
        </w:rPr>
        <w:t xml:space="preserve"> quality of life</w:t>
      </w:r>
      <w:r>
        <w:rPr>
          <w:rFonts w:ascii="Times New Roman" w:eastAsia="宋体" w:hAnsi="Times New Roman" w:cs="Times New Roman" w:hint="eastAsia"/>
          <w:szCs w:val="21"/>
        </w:rPr>
        <w:t>（生活质量），</w:t>
      </w:r>
      <w:r>
        <w:rPr>
          <w:rFonts w:ascii="Times New Roman" w:eastAsia="宋体" w:hAnsi="Times New Roman" w:cs="Times New Roman" w:hint="eastAsia"/>
          <w:szCs w:val="21"/>
        </w:rPr>
        <w:t>good</w:t>
      </w:r>
      <w:r>
        <w:rPr>
          <w:rFonts w:ascii="Times New Roman" w:eastAsia="宋体" w:hAnsi="Times New Roman" w:cs="Times New Roman"/>
          <w:szCs w:val="21"/>
        </w:rPr>
        <w:t xml:space="preserve"> </w:t>
      </w:r>
      <w:r>
        <w:rPr>
          <w:rFonts w:ascii="Times New Roman" w:eastAsia="宋体" w:hAnsi="Times New Roman" w:cs="Times New Roman" w:hint="eastAsia"/>
          <w:szCs w:val="21"/>
        </w:rPr>
        <w:t>quality</w:t>
      </w:r>
      <w:r>
        <w:rPr>
          <w:rFonts w:ascii="Times New Roman" w:eastAsia="宋体" w:hAnsi="Times New Roman" w:cs="Times New Roman" w:hint="eastAsia"/>
          <w:szCs w:val="21"/>
        </w:rPr>
        <w:t>（很好的质量），</w:t>
      </w:r>
      <w:r>
        <w:rPr>
          <w:rFonts w:ascii="Times New Roman" w:eastAsia="宋体" w:hAnsi="Times New Roman" w:cs="Times New Roman" w:hint="eastAsia"/>
          <w:szCs w:val="21"/>
        </w:rPr>
        <w:t>poor</w:t>
      </w:r>
      <w:r>
        <w:rPr>
          <w:rFonts w:ascii="Times New Roman" w:eastAsia="宋体" w:hAnsi="Times New Roman" w:cs="Times New Roman"/>
          <w:szCs w:val="21"/>
        </w:rPr>
        <w:t xml:space="preserve"> </w:t>
      </w:r>
      <w:r>
        <w:rPr>
          <w:rFonts w:ascii="Times New Roman" w:eastAsia="宋体" w:hAnsi="Times New Roman" w:cs="Times New Roman" w:hint="eastAsia"/>
          <w:szCs w:val="21"/>
        </w:rPr>
        <w:t>quality</w:t>
      </w:r>
      <w:r>
        <w:rPr>
          <w:rFonts w:ascii="Times New Roman" w:eastAsia="宋体" w:hAnsi="Times New Roman" w:cs="Times New Roman" w:hint="eastAsia"/>
          <w:szCs w:val="21"/>
        </w:rPr>
        <w:t>（很差的质量）。</w:t>
      </w:r>
    </w:p>
    <w:p w14:paraId="7DCEB97E"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qualify</w:t>
      </w:r>
      <w:r>
        <w:rPr>
          <w:rFonts w:ascii="Times New Roman" w:eastAsia="宋体" w:hAnsi="Times New Roman" w:cs="Times New Roman" w:hint="eastAsia"/>
          <w:szCs w:val="21"/>
        </w:rPr>
        <w:t>，末尾的</w:t>
      </w:r>
      <w:r>
        <w:rPr>
          <w:rFonts w:ascii="Times New Roman" w:eastAsia="宋体" w:hAnsi="Times New Roman" w:cs="Times New Roman" w:hint="eastAsia"/>
          <w:szCs w:val="21"/>
        </w:rPr>
        <w:t>-fy</w:t>
      </w:r>
      <w:r>
        <w:rPr>
          <w:rFonts w:ascii="Times New Roman" w:eastAsia="宋体" w:hAnsi="Times New Roman" w:cs="Times New Roman" w:hint="eastAsia"/>
          <w:szCs w:val="21"/>
        </w:rPr>
        <w:t>是个动词后缀，来自拉丁语词根</w:t>
      </w:r>
      <w:r>
        <w:rPr>
          <w:rFonts w:ascii="Times New Roman" w:eastAsia="宋体" w:hAnsi="Times New Roman" w:cs="Times New Roman" w:hint="eastAsia"/>
          <w:szCs w:val="21"/>
        </w:rPr>
        <w:t>fac-</w:t>
      </w:r>
      <w:r>
        <w:rPr>
          <w:rFonts w:ascii="Times New Roman" w:eastAsia="宋体" w:hAnsi="Times New Roman" w:cs="Times New Roman" w:hint="eastAsia"/>
          <w:szCs w:val="21"/>
        </w:rPr>
        <w:t>的变体形式</w:t>
      </w:r>
      <w:r>
        <w:rPr>
          <w:rFonts w:ascii="Times New Roman" w:eastAsia="宋体" w:hAnsi="Times New Roman" w:cs="Times New Roman" w:hint="eastAsia"/>
          <w:szCs w:val="21"/>
        </w:rPr>
        <w:t>fic-</w:t>
      </w:r>
      <w:r>
        <w:rPr>
          <w:rFonts w:ascii="Times New Roman" w:eastAsia="宋体" w:hAnsi="Times New Roman" w:cs="Times New Roman" w:hint="eastAsia"/>
          <w:szCs w:val="21"/>
        </w:rPr>
        <w:t>，意思是</w:t>
      </w:r>
      <w:r>
        <w:rPr>
          <w:rFonts w:ascii="Times New Roman" w:eastAsia="宋体" w:hAnsi="Times New Roman" w:cs="Times New Roman" w:hint="eastAsia"/>
          <w:szCs w:val="21"/>
        </w:rPr>
        <w:t>make</w:t>
      </w:r>
      <w:r>
        <w:rPr>
          <w:rFonts w:ascii="Times New Roman" w:eastAsia="宋体" w:hAnsi="Times New Roman" w:cs="Times New Roman" w:hint="eastAsia"/>
          <w:szCs w:val="21"/>
        </w:rPr>
        <w:t>、制造、使具有。整个单词的字面意思就是产生某种品质、获得某种资格。它既可以用作及物动词也可以用作不及物动词。比如，</w:t>
      </w:r>
      <w:r w:rsidRPr="00C6103B">
        <w:rPr>
          <w:rFonts w:ascii="Times New Roman" w:eastAsia="宋体" w:hAnsi="Times New Roman" w:cs="Times New Roman"/>
          <w:szCs w:val="21"/>
        </w:rPr>
        <w:t>He qualified as a doctor last year.</w:t>
      </w:r>
      <w:r>
        <w:rPr>
          <w:rFonts w:ascii="Times New Roman" w:eastAsia="宋体" w:hAnsi="Times New Roman" w:cs="Times New Roman" w:hint="eastAsia"/>
          <w:szCs w:val="21"/>
        </w:rPr>
        <w:t>他去年取得了医生的资格。</w:t>
      </w:r>
      <w:r>
        <w:rPr>
          <w:rFonts w:ascii="Times New Roman" w:eastAsia="宋体" w:hAnsi="Times New Roman" w:cs="Times New Roman" w:hint="eastAsia"/>
          <w:szCs w:val="21"/>
        </w:rPr>
        <w:t>qualify</w:t>
      </w:r>
      <w:r>
        <w:rPr>
          <w:rFonts w:ascii="Times New Roman" w:eastAsia="宋体" w:hAnsi="Times New Roman" w:cs="Times New Roman" w:hint="eastAsia"/>
          <w:szCs w:val="21"/>
        </w:rPr>
        <w:t>在这里用作不及物动词，表示某人自己取得资格。再比如，</w:t>
      </w:r>
      <w:r w:rsidRPr="00C6103B">
        <w:rPr>
          <w:rFonts w:ascii="Times New Roman" w:eastAsia="宋体" w:hAnsi="Times New Roman" w:cs="Times New Roman"/>
          <w:szCs w:val="21"/>
        </w:rPr>
        <w:t>This training course will qualify you for a better job</w:t>
      </w:r>
      <w:r>
        <w:rPr>
          <w:rFonts w:ascii="Times New Roman" w:eastAsia="宋体" w:hAnsi="Times New Roman" w:cs="Times New Roman"/>
          <w:szCs w:val="21"/>
        </w:rPr>
        <w:t>.</w:t>
      </w:r>
      <w:r>
        <w:rPr>
          <w:rFonts w:ascii="Times New Roman" w:eastAsia="宋体" w:hAnsi="Times New Roman" w:cs="Times New Roman" w:hint="eastAsia"/>
          <w:szCs w:val="21"/>
        </w:rPr>
        <w:t>这门培训课程将使你有资格得到更好的工作。</w:t>
      </w:r>
      <w:r>
        <w:rPr>
          <w:rFonts w:ascii="Times New Roman" w:eastAsia="宋体" w:hAnsi="Times New Roman" w:cs="Times New Roman" w:hint="eastAsia"/>
          <w:szCs w:val="21"/>
        </w:rPr>
        <w:t>qualify</w:t>
      </w:r>
      <w:r>
        <w:rPr>
          <w:rFonts w:ascii="Times New Roman" w:eastAsia="宋体" w:hAnsi="Times New Roman" w:cs="Times New Roman" w:hint="eastAsia"/>
          <w:szCs w:val="21"/>
        </w:rPr>
        <w:t>在这里用作及物动词，表示使某人获得资格。</w:t>
      </w:r>
    </w:p>
    <w:p w14:paraId="7EAF12C7"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qualify</w:t>
      </w:r>
      <w:r>
        <w:rPr>
          <w:rFonts w:ascii="Times New Roman" w:eastAsia="宋体" w:hAnsi="Times New Roman" w:cs="Times New Roman" w:hint="eastAsia"/>
          <w:szCs w:val="21"/>
        </w:rPr>
        <w:t>的过去分词形式</w:t>
      </w:r>
      <w:r>
        <w:rPr>
          <w:rFonts w:ascii="Times New Roman" w:eastAsia="宋体" w:hAnsi="Times New Roman" w:cs="Times New Roman" w:hint="eastAsia"/>
          <w:szCs w:val="21"/>
        </w:rPr>
        <w:t>qualified</w:t>
      </w:r>
      <w:r>
        <w:rPr>
          <w:rFonts w:ascii="Times New Roman" w:eastAsia="宋体" w:hAnsi="Times New Roman" w:cs="Times New Roman" w:hint="eastAsia"/>
          <w:szCs w:val="21"/>
        </w:rPr>
        <w:t>还可以转做形容词，表示已经取得资格的，具备资格的，合格的。比如，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qualified teacher</w:t>
      </w:r>
      <w:r>
        <w:rPr>
          <w:rFonts w:ascii="Times New Roman" w:eastAsia="宋体" w:hAnsi="Times New Roman" w:cs="Times New Roman" w:hint="eastAsia"/>
          <w:szCs w:val="21"/>
        </w:rPr>
        <w:t>（一名合格的教师，一名具备执业资格的教师）。</w:t>
      </w:r>
    </w:p>
    <w:p w14:paraId="1D704DD0" w14:textId="34862BF0"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qualify</w:t>
      </w:r>
      <w:r>
        <w:rPr>
          <w:rFonts w:ascii="Times New Roman" w:eastAsia="宋体" w:hAnsi="Times New Roman" w:cs="Times New Roman" w:hint="eastAsia"/>
          <w:szCs w:val="21"/>
        </w:rPr>
        <w:t>还派生出名词</w:t>
      </w:r>
      <w:r>
        <w:rPr>
          <w:rFonts w:ascii="Times New Roman" w:eastAsia="宋体" w:hAnsi="Times New Roman" w:cs="Times New Roman" w:hint="eastAsia"/>
          <w:szCs w:val="21"/>
        </w:rPr>
        <w:t>qualification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。注意它的拼写，原来的后缀</w:t>
      </w:r>
      <w:r>
        <w:rPr>
          <w:rFonts w:ascii="Times New Roman" w:eastAsia="宋体" w:hAnsi="Times New Roman" w:cs="Times New Roman" w:hint="eastAsia"/>
          <w:szCs w:val="21"/>
        </w:rPr>
        <w:t>-fy</w:t>
      </w:r>
      <w:r>
        <w:rPr>
          <w:rFonts w:ascii="Times New Roman" w:eastAsia="宋体" w:hAnsi="Times New Roman" w:cs="Times New Roman" w:hint="eastAsia"/>
          <w:szCs w:val="21"/>
        </w:rPr>
        <w:t>要变成</w:t>
      </w:r>
      <w:r>
        <w:rPr>
          <w:rFonts w:ascii="Times New Roman" w:eastAsia="宋体" w:hAnsi="Times New Roman" w:cs="Times New Roman" w:hint="eastAsia"/>
          <w:szCs w:val="21"/>
        </w:rPr>
        <w:t>fic-</w:t>
      </w:r>
      <w:r>
        <w:rPr>
          <w:rFonts w:ascii="Times New Roman" w:eastAsia="宋体" w:hAnsi="Times New Roman" w:cs="Times New Roman" w:hint="eastAsia"/>
          <w:szCs w:val="21"/>
        </w:rPr>
        <w:t>，变回它原来的拼写形式。</w:t>
      </w:r>
      <w:r>
        <w:rPr>
          <w:rFonts w:ascii="Times New Roman" w:eastAsia="宋体" w:hAnsi="Times New Roman" w:cs="Times New Roman" w:hint="eastAsia"/>
          <w:szCs w:val="21"/>
        </w:rPr>
        <w:t>qualification</w:t>
      </w:r>
      <w:r>
        <w:rPr>
          <w:rFonts w:ascii="Times New Roman" w:eastAsia="宋体" w:hAnsi="Times New Roman" w:cs="Times New Roman" w:hint="eastAsia"/>
          <w:szCs w:val="21"/>
        </w:rPr>
        <w:t>既可以表示取得资格这个行为本身，或者是已经取得资格这个状态，还可以表示取得的资格、资历这个结果。比如，</w:t>
      </w:r>
      <w:r>
        <w:rPr>
          <w:rFonts w:ascii="Times New Roman" w:eastAsia="宋体" w:hAnsi="Times New Roman" w:cs="Times New Roman" w:hint="eastAsia"/>
          <w:szCs w:val="21"/>
        </w:rPr>
        <w:t>educational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qualification</w:t>
      </w:r>
      <w:r>
        <w:rPr>
          <w:rFonts w:ascii="Times New Roman" w:eastAsia="宋体" w:hAnsi="Times New Roman" w:cs="Times New Roman" w:hint="eastAsia"/>
          <w:szCs w:val="21"/>
        </w:rPr>
        <w:t>（教育资历、学历，通过教育获得的资格），</w:t>
      </w:r>
      <w:r>
        <w:rPr>
          <w:rFonts w:ascii="Times New Roman" w:eastAsia="宋体" w:hAnsi="Times New Roman" w:cs="Times New Roman" w:hint="eastAsia"/>
          <w:szCs w:val="21"/>
        </w:rPr>
        <w:t>teaching</w:t>
      </w:r>
      <w:r>
        <w:rPr>
          <w:rFonts w:ascii="Times New Roman" w:eastAsia="宋体" w:hAnsi="Times New Roman" w:cs="Times New Roman"/>
          <w:szCs w:val="21"/>
        </w:rPr>
        <w:t xml:space="preserve"> </w:t>
      </w:r>
      <w:r>
        <w:rPr>
          <w:rFonts w:ascii="Times New Roman" w:eastAsia="宋体" w:hAnsi="Times New Roman" w:cs="Times New Roman" w:hint="eastAsia"/>
          <w:szCs w:val="21"/>
        </w:rPr>
        <w:t>qualification</w:t>
      </w:r>
      <w:r>
        <w:rPr>
          <w:rFonts w:ascii="Times New Roman" w:eastAsia="宋体" w:hAnsi="Times New Roman" w:cs="Times New Roman" w:hint="eastAsia"/>
          <w:szCs w:val="21"/>
        </w:rPr>
        <w:t>（教学资格）。</w:t>
      </w:r>
    </w:p>
    <w:p w14:paraId="1A506F94" w14:textId="353D7971" w:rsidR="005F0F6A" w:rsidRPr="00933B75" w:rsidRDefault="005F0F6A" w:rsidP="005F0F6A">
      <w:pPr>
        <w:spacing w:line="360" w:lineRule="auto"/>
        <w:jc w:val="center"/>
        <w:rPr>
          <w:rFonts w:ascii="Times New Roman" w:eastAsia="宋体" w:hAnsi="Times New Roman" w:cs="Times New Roman"/>
          <w:szCs w:val="21"/>
        </w:rPr>
      </w:pPr>
      <w:r>
        <w:rPr>
          <w:noProof/>
        </w:rPr>
        <w:drawing>
          <wp:inline distT="0" distB="0" distL="0" distR="0" wp14:anchorId="1268BE31" wp14:editId="575524FB">
            <wp:extent cx="4037515" cy="1301290"/>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37515" cy="1301290"/>
                    </a:xfrm>
                    <a:prstGeom prst="rect">
                      <a:avLst/>
                    </a:prstGeom>
                  </pic:spPr>
                </pic:pic>
              </a:graphicData>
            </a:graphic>
          </wp:inline>
        </w:drawing>
      </w:r>
    </w:p>
    <w:p w14:paraId="7F1925A8" w14:textId="30BE016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quality</w:t>
      </w:r>
      <w:r w:rsidRPr="00933B75">
        <w:rPr>
          <w:rFonts w:ascii="Times New Roman" w:eastAsia="宋体" w:hAnsi="Times New Roman" w:cs="Times New Roman"/>
          <w:szCs w:val="21"/>
        </w:rPr>
        <w:t>：</w:t>
      </w:r>
      <w:r w:rsidRPr="00933B75">
        <w:rPr>
          <w:rFonts w:ascii="Times New Roman" w:eastAsia="宋体" w:hAnsi="Times New Roman" w:cs="Times New Roman"/>
          <w:szCs w:val="21"/>
        </w:rPr>
        <w:t>['kw</w:t>
      </w:r>
      <w:r w:rsidR="00AC03C5">
        <w:rPr>
          <w:rFonts w:ascii="Times New Roman" w:eastAsia="宋体" w:hAnsi="Times New Roman" w:cs="Times New Roman"/>
          <w:szCs w:val="21"/>
        </w:rPr>
        <w:t>ɒ</w:t>
      </w:r>
      <w:r w:rsidRPr="00933B75">
        <w:rPr>
          <w:rFonts w:ascii="Times New Roman" w:eastAsia="宋体" w:hAnsi="Times New Roman" w:cs="Times New Roman"/>
          <w:szCs w:val="21"/>
        </w:rPr>
        <w:t xml:space="preserve">ləti] n. </w:t>
      </w:r>
      <w:r w:rsidRPr="00933B75">
        <w:rPr>
          <w:rFonts w:ascii="Times New Roman" w:eastAsia="宋体" w:hAnsi="Times New Roman" w:cs="Times New Roman"/>
          <w:szCs w:val="21"/>
        </w:rPr>
        <w:t>质量，品质；特性</w:t>
      </w:r>
    </w:p>
    <w:p w14:paraId="02C691A6"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quality=qual</w:t>
      </w:r>
      <w:r w:rsidRPr="00933B75">
        <w:rPr>
          <w:rFonts w:ascii="Times New Roman" w:eastAsia="宋体" w:hAnsi="Times New Roman" w:cs="Times New Roman"/>
          <w:szCs w:val="21"/>
        </w:rPr>
        <w:t>（质量）</w:t>
      </w:r>
      <w:r w:rsidRPr="00933B75">
        <w:rPr>
          <w:rFonts w:ascii="Times New Roman" w:eastAsia="宋体" w:hAnsi="Times New Roman" w:cs="Times New Roman"/>
          <w:szCs w:val="21"/>
        </w:rPr>
        <w:t>+ity</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质量</w:t>
      </w:r>
    </w:p>
    <w:p w14:paraId="16CE4B46" w14:textId="6DFD333D"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qualify</w:t>
      </w:r>
      <w:r w:rsidRPr="00933B75">
        <w:rPr>
          <w:rFonts w:ascii="Times New Roman" w:eastAsia="宋体" w:hAnsi="Times New Roman" w:cs="Times New Roman"/>
          <w:szCs w:val="21"/>
        </w:rPr>
        <w:t>：</w:t>
      </w:r>
      <w:r w:rsidRPr="00933B75">
        <w:rPr>
          <w:rFonts w:ascii="Times New Roman" w:eastAsia="宋体" w:hAnsi="Times New Roman" w:cs="Times New Roman"/>
          <w:szCs w:val="21"/>
        </w:rPr>
        <w:t>['kw</w:t>
      </w:r>
      <w:r w:rsidR="00AC03C5">
        <w:rPr>
          <w:rFonts w:ascii="Times New Roman" w:eastAsia="宋体" w:hAnsi="Times New Roman" w:cs="Times New Roman"/>
          <w:szCs w:val="21"/>
        </w:rPr>
        <w:t>ɒ</w:t>
      </w:r>
      <w:r w:rsidRPr="00933B75">
        <w:rPr>
          <w:rFonts w:ascii="Times New Roman" w:eastAsia="宋体" w:hAnsi="Times New Roman" w:cs="Times New Roman"/>
          <w:szCs w:val="21"/>
        </w:rPr>
        <w:t>lɪfaɪ] vt.</w:t>
      </w:r>
      <w:r w:rsidRPr="00933B75">
        <w:rPr>
          <w:rFonts w:ascii="Times New Roman" w:eastAsia="宋体" w:hAnsi="Times New Roman" w:cs="Times New Roman"/>
          <w:szCs w:val="21"/>
        </w:rPr>
        <w:t>使具有资格；证明</w:t>
      </w:r>
      <w:r w:rsidRPr="00933B75">
        <w:rPr>
          <w:rFonts w:ascii="Times New Roman" w:eastAsia="宋体" w:hAnsi="Times New Roman" w:cs="Times New Roman"/>
          <w:szCs w:val="21"/>
        </w:rPr>
        <w:t>…</w:t>
      </w:r>
      <w:r w:rsidRPr="00933B75">
        <w:rPr>
          <w:rFonts w:ascii="Times New Roman" w:eastAsia="宋体" w:hAnsi="Times New Roman" w:cs="Times New Roman"/>
          <w:szCs w:val="21"/>
        </w:rPr>
        <w:t>合格</w:t>
      </w:r>
      <w:r w:rsidRPr="00933B75">
        <w:rPr>
          <w:rFonts w:ascii="Times New Roman" w:eastAsia="宋体" w:hAnsi="Times New Roman" w:cs="Times New Roman"/>
          <w:szCs w:val="21"/>
        </w:rPr>
        <w:t xml:space="preserve">vi. </w:t>
      </w:r>
      <w:r w:rsidRPr="00933B75">
        <w:rPr>
          <w:rFonts w:ascii="Times New Roman" w:eastAsia="宋体" w:hAnsi="Times New Roman" w:cs="Times New Roman"/>
          <w:szCs w:val="21"/>
        </w:rPr>
        <w:t>取得资格，有资格</w:t>
      </w:r>
    </w:p>
    <w:p w14:paraId="032A783B" w14:textId="70F68986"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qualify=qual</w:t>
      </w:r>
      <w:r w:rsidRPr="00933B75">
        <w:rPr>
          <w:rFonts w:ascii="Times New Roman" w:eastAsia="宋体" w:hAnsi="Times New Roman" w:cs="Times New Roman"/>
          <w:szCs w:val="21"/>
        </w:rPr>
        <w:t>（品质）</w:t>
      </w:r>
      <w:r w:rsidRPr="00933B75">
        <w:rPr>
          <w:rFonts w:ascii="Times New Roman" w:eastAsia="宋体" w:hAnsi="Times New Roman" w:cs="Times New Roman"/>
          <w:szCs w:val="21"/>
        </w:rPr>
        <w:t>+i+fy</w:t>
      </w:r>
      <w:r w:rsidRPr="00933B75">
        <w:rPr>
          <w:rFonts w:ascii="Times New Roman" w:eastAsia="宋体" w:hAnsi="Times New Roman" w:cs="Times New Roman"/>
          <w:szCs w:val="21"/>
        </w:rPr>
        <w:t>（</w:t>
      </w:r>
      <w:r w:rsidR="00C6103B">
        <w:rPr>
          <w:rFonts w:ascii="Times New Roman" w:eastAsia="宋体" w:hAnsi="Times New Roman" w:cs="Times New Roman" w:hint="eastAsia"/>
          <w:szCs w:val="21"/>
        </w:rPr>
        <w:t>制造、</w:t>
      </w:r>
      <w:r w:rsidRPr="00933B75">
        <w:rPr>
          <w:rFonts w:ascii="Times New Roman" w:eastAsia="宋体" w:hAnsi="Times New Roman" w:cs="Times New Roman"/>
          <w:szCs w:val="21"/>
        </w:rPr>
        <w:t>使</w:t>
      </w:r>
      <w:r w:rsidR="00C6103B">
        <w:rPr>
          <w:rFonts w:ascii="Times New Roman" w:eastAsia="宋体" w:hAnsi="Times New Roman" w:cs="Times New Roman" w:hint="eastAsia"/>
          <w:szCs w:val="21"/>
        </w:rPr>
        <w:t>具有</w:t>
      </w:r>
      <w:r w:rsidRPr="00933B75">
        <w:rPr>
          <w:rFonts w:ascii="Times New Roman" w:eastAsia="宋体" w:hAnsi="Times New Roman" w:cs="Times New Roman"/>
          <w:szCs w:val="21"/>
        </w:rPr>
        <w:t>）</w:t>
      </w:r>
      <w:r w:rsidRPr="00933B75">
        <w:rPr>
          <w:rFonts w:ascii="Times New Roman" w:eastAsia="宋体" w:hAnsi="Times New Roman" w:cs="Times New Roman"/>
          <w:szCs w:val="21"/>
        </w:rPr>
        <w:t>→</w:t>
      </w:r>
      <w:r w:rsidRPr="00933B75">
        <w:rPr>
          <w:rFonts w:ascii="Times New Roman" w:eastAsia="宋体" w:hAnsi="Times New Roman" w:cs="Times New Roman"/>
          <w:szCs w:val="21"/>
        </w:rPr>
        <w:t>（使）</w:t>
      </w:r>
      <w:r w:rsidR="00C6103B">
        <w:rPr>
          <w:rFonts w:ascii="Times New Roman" w:eastAsia="宋体" w:hAnsi="Times New Roman" w:cs="Times New Roman" w:hint="eastAsia"/>
          <w:szCs w:val="21"/>
        </w:rPr>
        <w:t>产生</w:t>
      </w:r>
      <w:r w:rsidRPr="00933B75">
        <w:rPr>
          <w:rFonts w:ascii="Times New Roman" w:eastAsia="宋体" w:hAnsi="Times New Roman" w:cs="Times New Roman"/>
          <w:szCs w:val="21"/>
        </w:rPr>
        <w:t>某种品质</w:t>
      </w:r>
      <w:r w:rsidRPr="00933B75">
        <w:rPr>
          <w:rFonts w:ascii="Times New Roman" w:eastAsia="宋体" w:hAnsi="Times New Roman" w:cs="Times New Roman"/>
          <w:szCs w:val="21"/>
        </w:rPr>
        <w:t>→</w:t>
      </w:r>
      <w:r w:rsidR="00C6103B">
        <w:rPr>
          <w:rFonts w:ascii="Times New Roman" w:eastAsia="宋体" w:hAnsi="Times New Roman" w:cs="Times New Roman" w:hint="eastAsia"/>
          <w:szCs w:val="21"/>
        </w:rPr>
        <w:t>（使）</w:t>
      </w:r>
      <w:r w:rsidRPr="00933B75">
        <w:rPr>
          <w:rFonts w:ascii="Times New Roman" w:eastAsia="宋体" w:hAnsi="Times New Roman" w:cs="Times New Roman"/>
          <w:szCs w:val="21"/>
        </w:rPr>
        <w:t>具有资格</w:t>
      </w:r>
    </w:p>
    <w:p w14:paraId="1A580D82" w14:textId="6D7ACEAE" w:rsidR="00DA15CD" w:rsidRPr="00933B75" w:rsidRDefault="00DA15CD"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qualified</w:t>
      </w:r>
      <w:r w:rsidRPr="00933B75">
        <w:rPr>
          <w:rFonts w:ascii="Times New Roman" w:eastAsia="宋体" w:hAnsi="Times New Roman" w:cs="Times New Roman"/>
          <w:szCs w:val="21"/>
        </w:rPr>
        <w:t>：</w:t>
      </w:r>
      <w:r w:rsidRPr="00933B75">
        <w:rPr>
          <w:rFonts w:ascii="Times New Roman" w:eastAsia="宋体" w:hAnsi="Times New Roman" w:cs="Times New Roman"/>
          <w:szCs w:val="21"/>
        </w:rPr>
        <w:t>[ˈkw</w:t>
      </w:r>
      <w:r w:rsidR="00AC03C5">
        <w:rPr>
          <w:rFonts w:ascii="Times New Roman" w:eastAsia="宋体" w:hAnsi="Times New Roman" w:cs="Times New Roman"/>
          <w:szCs w:val="21"/>
        </w:rPr>
        <w:t>ɒ</w:t>
      </w:r>
      <w:r w:rsidRPr="00933B75">
        <w:rPr>
          <w:rFonts w:ascii="Times New Roman" w:eastAsia="宋体" w:hAnsi="Times New Roman" w:cs="Times New Roman"/>
          <w:szCs w:val="21"/>
        </w:rPr>
        <w:t xml:space="preserve">lɪfaɪd]adj. </w:t>
      </w:r>
      <w:r w:rsidRPr="00933B75">
        <w:rPr>
          <w:rFonts w:ascii="Times New Roman" w:eastAsia="宋体" w:hAnsi="Times New Roman" w:cs="Times New Roman"/>
          <w:szCs w:val="21"/>
        </w:rPr>
        <w:t>合格的；有资格的</w:t>
      </w:r>
    </w:p>
    <w:p w14:paraId="3F0AF3FE" w14:textId="77777777" w:rsidR="00DA15CD" w:rsidRDefault="00DA15CD" w:rsidP="00DA15CD">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qualified=qualifi</w:t>
      </w:r>
      <w:r w:rsidRPr="00933B75">
        <w:rPr>
          <w:rFonts w:ascii="Times New Roman" w:eastAsia="宋体" w:hAnsi="Times New Roman" w:cs="Times New Roman"/>
          <w:szCs w:val="21"/>
        </w:rPr>
        <w:t>（</w:t>
      </w:r>
      <w:r w:rsidRPr="00933B75">
        <w:rPr>
          <w:rFonts w:ascii="Times New Roman" w:eastAsia="宋体" w:hAnsi="Times New Roman" w:cs="Times New Roman"/>
          <w:szCs w:val="21"/>
        </w:rPr>
        <w:t>=qualify</w:t>
      </w:r>
      <w:r w:rsidRPr="00933B75">
        <w:rPr>
          <w:rFonts w:ascii="Times New Roman" w:eastAsia="宋体" w:hAnsi="Times New Roman" w:cs="Times New Roman"/>
          <w:szCs w:val="21"/>
        </w:rPr>
        <w:t>，使具有资格）</w:t>
      </w:r>
      <w:r w:rsidRPr="00933B75">
        <w:rPr>
          <w:rFonts w:ascii="Times New Roman" w:eastAsia="宋体" w:hAnsi="Times New Roman" w:cs="Times New Roman"/>
          <w:szCs w:val="21"/>
        </w:rPr>
        <w:t>+ed</w:t>
      </w:r>
      <w:r w:rsidRPr="00933B75">
        <w:rPr>
          <w:rFonts w:ascii="Times New Roman" w:eastAsia="宋体" w:hAnsi="Times New Roman" w:cs="Times New Roman"/>
          <w:szCs w:val="21"/>
        </w:rPr>
        <w:t>（过去分词后缀）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已经取得资格的</w:t>
      </w:r>
      <w:r w:rsidRPr="00933B75">
        <w:rPr>
          <w:rFonts w:ascii="Times New Roman" w:eastAsia="宋体" w:hAnsi="Times New Roman" w:cs="Times New Roman"/>
          <w:szCs w:val="21"/>
        </w:rPr>
        <w:t>→</w:t>
      </w:r>
      <w:r w:rsidRPr="00933B75">
        <w:rPr>
          <w:rFonts w:ascii="Times New Roman" w:eastAsia="宋体" w:hAnsi="Times New Roman" w:cs="Times New Roman"/>
          <w:szCs w:val="21"/>
        </w:rPr>
        <w:t>合格的，有资格的</w:t>
      </w:r>
    </w:p>
    <w:p w14:paraId="0F53119B" w14:textId="1A8D1D0F"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qualification</w:t>
      </w:r>
      <w:r w:rsidRPr="00933B75">
        <w:rPr>
          <w:rFonts w:ascii="Times New Roman" w:eastAsia="宋体" w:hAnsi="Times New Roman" w:cs="Times New Roman"/>
          <w:szCs w:val="21"/>
        </w:rPr>
        <w:t>：</w:t>
      </w:r>
      <w:r w:rsidRPr="00933B75">
        <w:rPr>
          <w:rFonts w:ascii="Times New Roman" w:eastAsia="宋体" w:hAnsi="Times New Roman" w:cs="Times New Roman"/>
          <w:szCs w:val="21"/>
        </w:rPr>
        <w:t>[,kw</w:t>
      </w:r>
      <w:r w:rsidR="00AC03C5">
        <w:rPr>
          <w:rFonts w:ascii="Times New Roman" w:eastAsia="宋体" w:hAnsi="Times New Roman" w:cs="Times New Roman"/>
          <w:szCs w:val="21"/>
        </w:rPr>
        <w:t>ɒ</w:t>
      </w:r>
      <w:r w:rsidRPr="00933B75">
        <w:rPr>
          <w:rFonts w:ascii="Times New Roman" w:eastAsia="宋体" w:hAnsi="Times New Roman" w:cs="Times New Roman"/>
          <w:szCs w:val="21"/>
        </w:rPr>
        <w:t>lɪfɪ'k</w:t>
      </w:r>
      <w:r w:rsidR="00700A46">
        <w:rPr>
          <w:rFonts w:ascii="Times New Roman" w:eastAsia="宋体" w:hAnsi="Times New Roman" w:cs="Times New Roman"/>
          <w:szCs w:val="21"/>
        </w:rPr>
        <w:t>eɪʃn</w:t>
      </w:r>
      <w:r w:rsidRPr="00933B75">
        <w:rPr>
          <w:rFonts w:ascii="Times New Roman" w:eastAsia="宋体" w:hAnsi="Times New Roman" w:cs="Times New Roman"/>
          <w:szCs w:val="21"/>
        </w:rPr>
        <w:t xml:space="preserve">] n. </w:t>
      </w:r>
      <w:r w:rsidRPr="00933B75">
        <w:rPr>
          <w:rFonts w:ascii="Times New Roman" w:eastAsia="宋体" w:hAnsi="Times New Roman" w:cs="Times New Roman"/>
          <w:szCs w:val="21"/>
        </w:rPr>
        <w:t>资格；条件；赋予资格</w:t>
      </w:r>
    </w:p>
    <w:p w14:paraId="00D71432"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lastRenderedPageBreak/>
        <w:t>结构分析：</w:t>
      </w:r>
      <w:r w:rsidRPr="00933B75">
        <w:rPr>
          <w:rFonts w:ascii="Times New Roman" w:eastAsia="宋体" w:hAnsi="Times New Roman" w:cs="Times New Roman"/>
          <w:szCs w:val="21"/>
        </w:rPr>
        <w:t>qualification=qual</w:t>
      </w:r>
      <w:r w:rsidRPr="00933B75">
        <w:rPr>
          <w:rFonts w:ascii="Times New Roman" w:eastAsia="宋体" w:hAnsi="Times New Roman" w:cs="Times New Roman"/>
          <w:szCs w:val="21"/>
        </w:rPr>
        <w:t>（品质）</w:t>
      </w:r>
      <w:r w:rsidRPr="00933B75">
        <w:rPr>
          <w:rFonts w:ascii="Times New Roman" w:eastAsia="宋体" w:hAnsi="Times New Roman" w:cs="Times New Roman"/>
          <w:szCs w:val="21"/>
        </w:rPr>
        <w:t>+i+fic</w:t>
      </w:r>
      <w:r w:rsidRPr="00933B75">
        <w:rPr>
          <w:rFonts w:ascii="Times New Roman" w:eastAsia="宋体" w:hAnsi="Times New Roman" w:cs="Times New Roman"/>
          <w:szCs w:val="21"/>
        </w:rPr>
        <w:t>（使，变得）</w:t>
      </w:r>
      <w:r w:rsidRPr="00933B75">
        <w:rPr>
          <w:rFonts w:ascii="Times New Roman" w:eastAsia="宋体" w:hAnsi="Times New Roman" w:cs="Times New Roman"/>
          <w:szCs w:val="21"/>
        </w:rPr>
        <w:t>+ation</w:t>
      </w:r>
      <w:r w:rsidRPr="00933B75">
        <w:rPr>
          <w:rFonts w:ascii="Times New Roman" w:eastAsia="宋体" w:hAnsi="Times New Roman" w:cs="Times New Roman"/>
          <w:szCs w:val="21"/>
        </w:rPr>
        <w:t>（动名词后缀）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资格</w:t>
      </w:r>
    </w:p>
    <w:p w14:paraId="25726663" w14:textId="334B136A" w:rsidR="00933B75" w:rsidRPr="00D3479A" w:rsidRDefault="005F254D"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0" w:name="_Toc44218942"/>
      <w:r>
        <w:rPr>
          <w:rFonts w:ascii="Times New Roman" w:eastAsia="宋体" w:hAnsi="Times New Roman" w:cs="Times New Roman" w:hint="eastAsia"/>
          <w:b/>
          <w:bCs/>
          <w:sz w:val="24"/>
          <w:szCs w:val="24"/>
        </w:rPr>
        <w:t>词根</w:t>
      </w:r>
      <w:r w:rsidR="00933B75" w:rsidRPr="00D3479A">
        <w:rPr>
          <w:rFonts w:ascii="Times New Roman" w:eastAsia="宋体" w:hAnsi="Times New Roman" w:cs="Times New Roman"/>
          <w:b/>
          <w:bCs/>
          <w:sz w:val="24"/>
          <w:szCs w:val="24"/>
        </w:rPr>
        <w:t>sci-</w:t>
      </w:r>
      <w:r w:rsidR="00933B75" w:rsidRPr="00D3479A">
        <w:rPr>
          <w:rFonts w:ascii="Times New Roman" w:eastAsia="宋体" w:hAnsi="Times New Roman" w:cs="Times New Roman"/>
          <w:b/>
          <w:bCs/>
          <w:sz w:val="24"/>
          <w:szCs w:val="24"/>
        </w:rPr>
        <w:t>（知道）</w:t>
      </w:r>
      <w:bookmarkEnd w:id="130"/>
    </w:p>
    <w:p w14:paraId="58722C3F" w14:textId="48E4D341"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sci-</w:t>
      </w:r>
      <w:r>
        <w:rPr>
          <w:rFonts w:ascii="Times New Roman" w:eastAsia="宋体" w:hAnsi="Times New Roman" w:cs="Times New Roman" w:hint="eastAsia"/>
          <w:szCs w:val="21"/>
        </w:rPr>
        <w:t>来自拉丁语，意思就是知道、了解、意识到。下面我们来学习由它衍生出的一些单词。</w:t>
      </w:r>
    </w:p>
    <w:p w14:paraId="2F183FD5"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science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sci-</w:t>
      </w:r>
      <w:r>
        <w:rPr>
          <w:rFonts w:ascii="Times New Roman" w:eastAsia="宋体" w:hAnsi="Times New Roman" w:cs="Times New Roman" w:hint="eastAsia"/>
          <w:szCs w:val="21"/>
        </w:rPr>
        <w:t>表示知道，后面加了一个名词后缀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，构成名词，字面意思就是你所知道的东西，也就是知识。进入近代后，这个单词被用来表示一种特殊的知识，也就是科学。</w:t>
      </w:r>
    </w:p>
    <w:p w14:paraId="5055AB24"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scientist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scient-</w:t>
      </w:r>
      <w:r>
        <w:rPr>
          <w:rFonts w:ascii="Times New Roman" w:eastAsia="宋体" w:hAnsi="Times New Roman" w:cs="Times New Roman" w:hint="eastAsia"/>
          <w:szCs w:val="21"/>
        </w:rPr>
        <w:t>等于</w:t>
      </w:r>
      <w:r>
        <w:rPr>
          <w:rFonts w:ascii="Times New Roman" w:eastAsia="宋体" w:hAnsi="Times New Roman" w:cs="Times New Roman" w:hint="eastAsia"/>
          <w:szCs w:val="21"/>
        </w:rPr>
        <w:t>science</w:t>
      </w:r>
      <w:r>
        <w:rPr>
          <w:rFonts w:ascii="Times New Roman" w:eastAsia="宋体" w:hAnsi="Times New Roman" w:cs="Times New Roman" w:hint="eastAsia"/>
          <w:szCs w:val="21"/>
        </w:rPr>
        <w:t>（科学），后面加了一个名词后缀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，表示从事某种职业的专业人士，合起来意思就是从事科学研究的专业人士，所以就是科学家。</w:t>
      </w:r>
      <w:r w:rsidRPr="009E71FB">
        <w:rPr>
          <w:rFonts w:ascii="Times New Roman" w:eastAsia="宋体" w:hAnsi="Times New Roman" w:cs="Times New Roman" w:hint="eastAsia"/>
          <w:szCs w:val="21"/>
        </w:rPr>
        <w:t>我们注意一下这个单词的拼写。单词</w:t>
      </w:r>
      <w:r w:rsidRPr="009E71FB">
        <w:rPr>
          <w:rFonts w:ascii="Times New Roman" w:eastAsia="宋体" w:hAnsi="Times New Roman" w:cs="Times New Roman"/>
          <w:szCs w:val="21"/>
        </w:rPr>
        <w:t>science</w:t>
      </w:r>
      <w:r w:rsidRPr="009E71FB">
        <w:rPr>
          <w:rFonts w:ascii="Times New Roman" w:eastAsia="宋体" w:hAnsi="Times New Roman" w:cs="Times New Roman"/>
          <w:szCs w:val="21"/>
        </w:rPr>
        <w:t>的后缀原本是</w:t>
      </w:r>
      <w:r w:rsidRPr="009E71FB">
        <w:rPr>
          <w:rFonts w:ascii="Times New Roman" w:eastAsia="宋体" w:hAnsi="Times New Roman" w:cs="Times New Roman"/>
          <w:szCs w:val="21"/>
        </w:rPr>
        <w:t>-ence</w:t>
      </w:r>
      <w:r w:rsidRPr="009E71FB">
        <w:rPr>
          <w:rFonts w:ascii="Times New Roman" w:eastAsia="宋体" w:hAnsi="Times New Roman" w:cs="Times New Roman"/>
          <w:szCs w:val="21"/>
        </w:rPr>
        <w:t>，为什么到了</w:t>
      </w:r>
      <w:r w:rsidRPr="009E71FB">
        <w:rPr>
          <w:rFonts w:ascii="Times New Roman" w:eastAsia="宋体" w:hAnsi="Times New Roman" w:cs="Times New Roman"/>
          <w:szCs w:val="21"/>
        </w:rPr>
        <w:t>scientist</w:t>
      </w:r>
      <w:r w:rsidRPr="009E71FB">
        <w:rPr>
          <w:rFonts w:ascii="Times New Roman" w:eastAsia="宋体" w:hAnsi="Times New Roman" w:cs="Times New Roman"/>
          <w:szCs w:val="21"/>
        </w:rPr>
        <w:t>中，就变成了</w:t>
      </w:r>
      <w:r w:rsidRPr="009E71FB">
        <w:rPr>
          <w:rFonts w:ascii="Times New Roman" w:eastAsia="宋体" w:hAnsi="Times New Roman" w:cs="Times New Roman"/>
          <w:szCs w:val="21"/>
        </w:rPr>
        <w:t>-ent</w:t>
      </w:r>
      <w:r w:rsidRPr="009E71FB">
        <w:rPr>
          <w:rFonts w:ascii="Times New Roman" w:eastAsia="宋体" w:hAnsi="Times New Roman" w:cs="Times New Roman"/>
          <w:szCs w:val="21"/>
        </w:rPr>
        <w:t>呢？这是因为，名词后缀</w:t>
      </w:r>
      <w:r w:rsidRPr="009E71FB">
        <w:rPr>
          <w:rFonts w:ascii="Times New Roman" w:eastAsia="宋体" w:hAnsi="Times New Roman" w:cs="Times New Roman"/>
          <w:szCs w:val="21"/>
        </w:rPr>
        <w:t>-ence</w:t>
      </w:r>
      <w:r w:rsidRPr="009E71FB">
        <w:rPr>
          <w:rFonts w:ascii="Times New Roman" w:eastAsia="宋体" w:hAnsi="Times New Roman" w:cs="Times New Roman"/>
          <w:szCs w:val="21"/>
        </w:rPr>
        <w:t>派生自形容词后缀</w:t>
      </w:r>
      <w:r w:rsidRPr="009E71FB">
        <w:rPr>
          <w:rFonts w:ascii="Times New Roman" w:eastAsia="宋体" w:hAnsi="Times New Roman" w:cs="Times New Roman"/>
          <w:szCs w:val="21"/>
        </w:rPr>
        <w:t>-ent</w:t>
      </w:r>
      <w:r w:rsidRPr="009E71FB">
        <w:rPr>
          <w:rFonts w:ascii="Times New Roman" w:eastAsia="宋体" w:hAnsi="Times New Roman" w:cs="Times New Roman"/>
          <w:szCs w:val="21"/>
        </w:rPr>
        <w:t>，后面的</w:t>
      </w:r>
      <w:r>
        <w:rPr>
          <w:rFonts w:ascii="Times New Roman" w:eastAsia="宋体" w:hAnsi="Times New Roman" w:cs="Times New Roman" w:hint="eastAsia"/>
          <w:szCs w:val="21"/>
        </w:rPr>
        <w:t>字母</w:t>
      </w:r>
      <w:r w:rsidRPr="009E71FB">
        <w:rPr>
          <w:rFonts w:ascii="Times New Roman" w:eastAsia="宋体" w:hAnsi="Times New Roman" w:cs="Times New Roman"/>
          <w:szCs w:val="21"/>
        </w:rPr>
        <w:t>c</w:t>
      </w:r>
      <w:r w:rsidRPr="009E71FB">
        <w:rPr>
          <w:rFonts w:ascii="Times New Roman" w:eastAsia="宋体" w:hAnsi="Times New Roman" w:cs="Times New Roman"/>
          <w:szCs w:val="21"/>
        </w:rPr>
        <w:t>其实就是由</w:t>
      </w:r>
      <w:r>
        <w:rPr>
          <w:rFonts w:ascii="Times New Roman" w:eastAsia="宋体" w:hAnsi="Times New Roman" w:cs="Times New Roman" w:hint="eastAsia"/>
          <w:szCs w:val="21"/>
        </w:rPr>
        <w:t>t</w:t>
      </w:r>
      <w:r w:rsidRPr="009E71FB">
        <w:rPr>
          <w:rFonts w:ascii="Times New Roman" w:eastAsia="宋体" w:hAnsi="Times New Roman" w:cs="Times New Roman"/>
          <w:szCs w:val="21"/>
        </w:rPr>
        <w:t>音变变来的。当它后面附加更多后缀时，就</w:t>
      </w:r>
      <w:r>
        <w:rPr>
          <w:rFonts w:ascii="Times New Roman" w:eastAsia="宋体" w:hAnsi="Times New Roman" w:cs="Times New Roman" w:hint="eastAsia"/>
          <w:szCs w:val="21"/>
        </w:rPr>
        <w:t>要变回拉丁语拼写形式</w:t>
      </w:r>
      <w:r>
        <w:rPr>
          <w:rFonts w:ascii="Times New Roman" w:eastAsia="宋体" w:hAnsi="Times New Roman" w:cs="Times New Roman" w:hint="eastAsia"/>
          <w:szCs w:val="21"/>
        </w:rPr>
        <w:t>-ent</w:t>
      </w:r>
      <w:r w:rsidRPr="009E71FB">
        <w:rPr>
          <w:rFonts w:ascii="Times New Roman" w:eastAsia="宋体" w:hAnsi="Times New Roman" w:cs="Times New Roman"/>
          <w:szCs w:val="21"/>
        </w:rPr>
        <w:t>。</w:t>
      </w:r>
    </w:p>
    <w:p w14:paraId="019358FA" w14:textId="77777777"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scientific</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scienti</w:t>
      </w:r>
      <w:r>
        <w:rPr>
          <w:rFonts w:ascii="Times New Roman" w:eastAsia="宋体" w:hAnsi="Times New Roman" w:cs="Times New Roman" w:hint="eastAsia"/>
          <w:szCs w:val="21"/>
        </w:rPr>
        <w:t>等于</w:t>
      </w:r>
      <w:r>
        <w:rPr>
          <w:rFonts w:ascii="Times New Roman" w:eastAsia="宋体" w:hAnsi="Times New Roman" w:cs="Times New Roman" w:hint="eastAsia"/>
          <w:szCs w:val="21"/>
        </w:rPr>
        <w:t>science</w:t>
      </w:r>
      <w:r>
        <w:rPr>
          <w:rFonts w:ascii="Times New Roman" w:eastAsia="宋体" w:hAnsi="Times New Roman" w:cs="Times New Roman" w:hint="eastAsia"/>
          <w:szCs w:val="21"/>
        </w:rPr>
        <w:t>，后缀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的拼写变回了拉丁语拼写形式。</w:t>
      </w:r>
      <w:r w:rsidRPr="009E71FB">
        <w:rPr>
          <w:rFonts w:ascii="Times New Roman" w:eastAsia="宋体" w:hAnsi="Times New Roman" w:cs="Times New Roman" w:hint="eastAsia"/>
          <w:szCs w:val="21"/>
        </w:rPr>
        <w:t>后面的</w:t>
      </w:r>
      <w:r w:rsidRPr="009E71FB">
        <w:rPr>
          <w:rFonts w:ascii="Times New Roman" w:eastAsia="宋体" w:hAnsi="Times New Roman" w:cs="Times New Roman"/>
          <w:szCs w:val="21"/>
        </w:rPr>
        <w:t>fic-</w:t>
      </w:r>
      <w:r w:rsidRPr="009E71FB">
        <w:rPr>
          <w:rFonts w:ascii="Times New Roman" w:eastAsia="宋体" w:hAnsi="Times New Roman" w:cs="Times New Roman"/>
          <w:szCs w:val="21"/>
        </w:rPr>
        <w:t>其实是词根</w:t>
      </w:r>
      <w:r w:rsidRPr="009E71FB">
        <w:rPr>
          <w:rFonts w:ascii="Times New Roman" w:eastAsia="宋体" w:hAnsi="Times New Roman" w:cs="Times New Roman"/>
          <w:szCs w:val="21"/>
        </w:rPr>
        <w:t>fac-</w:t>
      </w:r>
      <w:r w:rsidRPr="009E71FB">
        <w:rPr>
          <w:rFonts w:ascii="Times New Roman" w:eastAsia="宋体" w:hAnsi="Times New Roman" w:cs="Times New Roman"/>
          <w:szCs w:val="21"/>
        </w:rPr>
        <w:t>的</w:t>
      </w:r>
      <w:r>
        <w:rPr>
          <w:rFonts w:ascii="Times New Roman" w:eastAsia="宋体" w:hAnsi="Times New Roman" w:cs="Times New Roman"/>
          <w:szCs w:val="21"/>
        </w:rPr>
        <w:t>变体形式</w:t>
      </w:r>
      <w:r w:rsidRPr="009E71FB">
        <w:rPr>
          <w:rFonts w:ascii="Times New Roman" w:eastAsia="宋体" w:hAnsi="Times New Roman" w:cs="Times New Roman"/>
          <w:szCs w:val="21"/>
        </w:rPr>
        <w:t>，意思是</w:t>
      </w:r>
      <w:r w:rsidRPr="009E71FB">
        <w:rPr>
          <w:rFonts w:ascii="Times New Roman" w:eastAsia="宋体" w:hAnsi="Times New Roman" w:cs="Times New Roman"/>
          <w:szCs w:val="21"/>
        </w:rPr>
        <w:t>“</w:t>
      </w:r>
      <w:r w:rsidRPr="009E71FB">
        <w:rPr>
          <w:rFonts w:ascii="Times New Roman" w:eastAsia="宋体" w:hAnsi="Times New Roman" w:cs="Times New Roman"/>
          <w:szCs w:val="21"/>
        </w:rPr>
        <w:t>做，制造</w:t>
      </w:r>
      <w:r w:rsidRPr="009E71FB">
        <w:rPr>
          <w:rFonts w:ascii="Times New Roman" w:eastAsia="宋体" w:hAnsi="Times New Roman" w:cs="Times New Roman"/>
          <w:szCs w:val="21"/>
        </w:rPr>
        <w:t>”</w:t>
      </w:r>
      <w:r w:rsidRPr="009E71FB">
        <w:rPr>
          <w:rFonts w:ascii="Times New Roman" w:eastAsia="宋体" w:hAnsi="Times New Roman" w:cs="Times New Roman"/>
          <w:szCs w:val="21"/>
        </w:rPr>
        <w:t>。</w:t>
      </w:r>
      <w:r w:rsidRPr="009E71FB">
        <w:rPr>
          <w:rFonts w:ascii="Times New Roman" w:eastAsia="宋体" w:hAnsi="Times New Roman" w:cs="Times New Roman"/>
          <w:szCs w:val="21"/>
        </w:rPr>
        <w:t>scientific</w:t>
      </w:r>
      <w:r w:rsidRPr="009E71FB">
        <w:rPr>
          <w:rFonts w:ascii="Times New Roman" w:eastAsia="宋体" w:hAnsi="Times New Roman" w:cs="Times New Roman"/>
          <w:szCs w:val="21"/>
        </w:rPr>
        <w:t>的本意是</w:t>
      </w:r>
      <w:r w:rsidRPr="009E71FB">
        <w:rPr>
          <w:rFonts w:ascii="Times New Roman" w:eastAsia="宋体" w:hAnsi="Times New Roman" w:cs="Times New Roman"/>
          <w:szCs w:val="21"/>
        </w:rPr>
        <w:t>“</w:t>
      </w:r>
      <w:r w:rsidRPr="009E71FB">
        <w:rPr>
          <w:rFonts w:ascii="Times New Roman" w:eastAsia="宋体" w:hAnsi="Times New Roman" w:cs="Times New Roman"/>
          <w:szCs w:val="21"/>
        </w:rPr>
        <w:t>创造知识的</w:t>
      </w:r>
      <w:r>
        <w:rPr>
          <w:rFonts w:ascii="Times New Roman" w:eastAsia="宋体" w:hAnsi="Times New Roman" w:cs="Times New Roman" w:hint="eastAsia"/>
          <w:szCs w:val="21"/>
        </w:rPr>
        <w:t>、与知识活动有关的</w:t>
      </w:r>
      <w:r w:rsidRPr="009E71FB">
        <w:rPr>
          <w:rFonts w:ascii="Times New Roman" w:eastAsia="宋体" w:hAnsi="Times New Roman" w:cs="Times New Roman"/>
          <w:szCs w:val="21"/>
        </w:rPr>
        <w:t>”</w:t>
      </w:r>
      <w:r w:rsidRPr="009E71FB">
        <w:rPr>
          <w:rFonts w:ascii="Times New Roman" w:eastAsia="宋体" w:hAnsi="Times New Roman" w:cs="Times New Roman"/>
          <w:szCs w:val="21"/>
        </w:rPr>
        <w:t>，现在则表示</w:t>
      </w:r>
      <w:r w:rsidRPr="009E71FB">
        <w:rPr>
          <w:rFonts w:ascii="Times New Roman" w:eastAsia="宋体" w:hAnsi="Times New Roman" w:cs="Times New Roman"/>
          <w:szCs w:val="21"/>
        </w:rPr>
        <w:t>“</w:t>
      </w:r>
      <w:r w:rsidRPr="009E71FB">
        <w:rPr>
          <w:rFonts w:ascii="Times New Roman" w:eastAsia="宋体" w:hAnsi="Times New Roman" w:cs="Times New Roman"/>
          <w:szCs w:val="21"/>
        </w:rPr>
        <w:t>科学的，与科学有关的</w:t>
      </w:r>
      <w:r w:rsidRPr="009E71FB">
        <w:rPr>
          <w:rFonts w:ascii="Times New Roman" w:eastAsia="宋体" w:hAnsi="Times New Roman" w:cs="Times New Roman"/>
          <w:szCs w:val="21"/>
        </w:rPr>
        <w:t>”</w:t>
      </w:r>
      <w:r w:rsidRPr="009E71FB">
        <w:rPr>
          <w:rFonts w:ascii="Times New Roman" w:eastAsia="宋体" w:hAnsi="Times New Roman" w:cs="Times New Roman"/>
          <w:szCs w:val="21"/>
        </w:rPr>
        <w:t>。</w:t>
      </w:r>
    </w:p>
    <w:p w14:paraId="0CC91A95" w14:textId="3E421DF7" w:rsidR="005F0F6A" w:rsidRPr="009E71FB"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E71FB">
        <w:rPr>
          <w:rFonts w:ascii="Times New Roman" w:eastAsia="宋体" w:hAnsi="Times New Roman" w:cs="Times New Roman" w:hint="eastAsia"/>
          <w:szCs w:val="21"/>
        </w:rPr>
        <w:t>单词</w:t>
      </w:r>
      <w:r w:rsidRPr="009E71FB">
        <w:rPr>
          <w:rFonts w:ascii="Times New Roman" w:eastAsia="宋体" w:hAnsi="Times New Roman" w:cs="Times New Roman"/>
          <w:szCs w:val="21"/>
        </w:rPr>
        <w:t>conscience</w:t>
      </w:r>
      <w:r w:rsidRPr="009E71FB">
        <w:rPr>
          <w:rFonts w:ascii="Times New Roman" w:eastAsia="宋体" w:hAnsi="Times New Roman" w:cs="Times New Roman"/>
          <w:szCs w:val="21"/>
        </w:rPr>
        <w:t>，它比单词</w:t>
      </w:r>
      <w:r w:rsidRPr="009E71FB">
        <w:rPr>
          <w:rFonts w:ascii="Times New Roman" w:eastAsia="宋体" w:hAnsi="Times New Roman" w:cs="Times New Roman"/>
          <w:szCs w:val="21"/>
        </w:rPr>
        <w:t>science</w:t>
      </w:r>
      <w:r w:rsidRPr="009E71FB">
        <w:rPr>
          <w:rFonts w:ascii="Times New Roman" w:eastAsia="宋体" w:hAnsi="Times New Roman" w:cs="Times New Roman"/>
          <w:szCs w:val="21"/>
        </w:rPr>
        <w:t>前面多了一个</w:t>
      </w:r>
      <w:r w:rsidRPr="009E71FB">
        <w:rPr>
          <w:rFonts w:ascii="Times New Roman" w:eastAsia="宋体" w:hAnsi="Times New Roman" w:cs="Times New Roman"/>
          <w:szCs w:val="21"/>
        </w:rPr>
        <w:t>con-</w:t>
      </w:r>
      <w:r w:rsidRPr="009E71FB">
        <w:rPr>
          <w:rFonts w:ascii="Times New Roman" w:eastAsia="宋体" w:hAnsi="Times New Roman" w:cs="Times New Roman"/>
          <w:szCs w:val="21"/>
        </w:rPr>
        <w:t>。这个</w:t>
      </w:r>
      <w:r w:rsidRPr="009E71FB">
        <w:rPr>
          <w:rFonts w:ascii="Times New Roman" w:eastAsia="宋体" w:hAnsi="Times New Roman" w:cs="Times New Roman"/>
          <w:szCs w:val="21"/>
        </w:rPr>
        <w:t>con-</w:t>
      </w:r>
      <w:r w:rsidRPr="009E71FB">
        <w:rPr>
          <w:rFonts w:ascii="Times New Roman" w:eastAsia="宋体" w:hAnsi="Times New Roman" w:cs="Times New Roman"/>
          <w:szCs w:val="21"/>
        </w:rPr>
        <w:t>等于前缀</w:t>
      </w:r>
      <w:r w:rsidRPr="009E71FB">
        <w:rPr>
          <w:rFonts w:ascii="Times New Roman" w:eastAsia="宋体" w:hAnsi="Times New Roman" w:cs="Times New Roman"/>
          <w:szCs w:val="21"/>
        </w:rPr>
        <w:t>com-</w:t>
      </w:r>
      <w:r w:rsidRPr="009E71FB">
        <w:rPr>
          <w:rFonts w:ascii="Times New Roman" w:eastAsia="宋体" w:hAnsi="Times New Roman" w:cs="Times New Roman"/>
          <w:szCs w:val="21"/>
        </w:rPr>
        <w:t>，表示</w:t>
      </w:r>
      <w:r w:rsidRPr="009E71FB">
        <w:rPr>
          <w:rFonts w:ascii="Times New Roman" w:eastAsia="宋体" w:hAnsi="Times New Roman" w:cs="Times New Roman"/>
          <w:szCs w:val="21"/>
        </w:rPr>
        <w:t>“</w:t>
      </w:r>
      <w:r w:rsidRPr="009E71FB">
        <w:rPr>
          <w:rFonts w:ascii="Times New Roman" w:eastAsia="宋体" w:hAnsi="Times New Roman" w:cs="Times New Roman"/>
          <w:szCs w:val="21"/>
        </w:rPr>
        <w:t>全部，完全</w:t>
      </w:r>
      <w:r w:rsidRPr="009E71FB">
        <w:rPr>
          <w:rFonts w:ascii="Times New Roman" w:eastAsia="宋体" w:hAnsi="Times New Roman" w:cs="Times New Roman"/>
          <w:szCs w:val="21"/>
        </w:rPr>
        <w:t>”</w:t>
      </w:r>
      <w:r w:rsidRPr="009E71FB">
        <w:rPr>
          <w:rFonts w:ascii="Times New Roman" w:eastAsia="宋体" w:hAnsi="Times New Roman" w:cs="Times New Roman"/>
          <w:szCs w:val="21"/>
        </w:rPr>
        <w:t>，用来加强语气。</w:t>
      </w:r>
      <w:r w:rsidRPr="009E71FB">
        <w:rPr>
          <w:rFonts w:ascii="Times New Roman" w:eastAsia="宋体" w:hAnsi="Times New Roman" w:cs="Times New Roman"/>
          <w:szCs w:val="21"/>
        </w:rPr>
        <w:t>conscience</w:t>
      </w:r>
      <w:r w:rsidRPr="009E71FB">
        <w:rPr>
          <w:rFonts w:ascii="Times New Roman" w:eastAsia="宋体" w:hAnsi="Times New Roman" w:cs="Times New Roman"/>
          <w:szCs w:val="21"/>
        </w:rPr>
        <w:t>的字面意思就是</w:t>
      </w:r>
      <w:r w:rsidRPr="009E71FB">
        <w:rPr>
          <w:rFonts w:ascii="Times New Roman" w:eastAsia="宋体" w:hAnsi="Times New Roman" w:cs="Times New Roman"/>
          <w:szCs w:val="21"/>
        </w:rPr>
        <w:t>“</w:t>
      </w:r>
      <w:r w:rsidRPr="009E71FB">
        <w:rPr>
          <w:rFonts w:ascii="Times New Roman" w:eastAsia="宋体" w:hAnsi="Times New Roman" w:cs="Times New Roman"/>
          <w:szCs w:val="21"/>
        </w:rPr>
        <w:t>完全知道的东西</w:t>
      </w:r>
      <w:r w:rsidRPr="009E71FB">
        <w:rPr>
          <w:rFonts w:ascii="Times New Roman" w:eastAsia="宋体" w:hAnsi="Times New Roman" w:cs="Times New Roman"/>
          <w:szCs w:val="21"/>
        </w:rPr>
        <w:t>”</w:t>
      </w:r>
      <w:r w:rsidRPr="009E71FB">
        <w:rPr>
          <w:rFonts w:ascii="Times New Roman" w:eastAsia="宋体" w:hAnsi="Times New Roman" w:cs="Times New Roman"/>
          <w:szCs w:val="21"/>
        </w:rPr>
        <w:t>，用来表示不用人教</w:t>
      </w:r>
      <w:r w:rsidR="008B3710">
        <w:rPr>
          <w:rFonts w:ascii="Times New Roman" w:eastAsia="宋体" w:hAnsi="Times New Roman" w:cs="Times New Roman" w:hint="eastAsia"/>
          <w:szCs w:val="21"/>
        </w:rPr>
        <w:t>、</w:t>
      </w:r>
      <w:r w:rsidRPr="009E71FB">
        <w:rPr>
          <w:rFonts w:ascii="Times New Roman" w:eastAsia="宋体" w:hAnsi="Times New Roman" w:cs="Times New Roman"/>
          <w:szCs w:val="21"/>
        </w:rPr>
        <w:t>天生就知道的东西，也就是人天生就有的是非善恶观念。中文常常翻译为</w:t>
      </w:r>
      <w:r w:rsidRPr="009E71FB">
        <w:rPr>
          <w:rFonts w:ascii="Times New Roman" w:eastAsia="宋体" w:hAnsi="Times New Roman" w:cs="Times New Roman"/>
          <w:szCs w:val="21"/>
        </w:rPr>
        <w:t>“</w:t>
      </w:r>
      <w:r w:rsidRPr="009E71FB">
        <w:rPr>
          <w:rFonts w:ascii="Times New Roman" w:eastAsia="宋体" w:hAnsi="Times New Roman" w:cs="Times New Roman"/>
          <w:szCs w:val="21"/>
        </w:rPr>
        <w:t>良心、道德心</w:t>
      </w:r>
      <w:r w:rsidRPr="009E71FB">
        <w:rPr>
          <w:rFonts w:ascii="Times New Roman" w:eastAsia="宋体" w:hAnsi="Times New Roman" w:cs="Times New Roman"/>
          <w:szCs w:val="21"/>
        </w:rPr>
        <w:t>”</w:t>
      </w:r>
      <w:r w:rsidRPr="009E71FB">
        <w:rPr>
          <w:rFonts w:ascii="Times New Roman" w:eastAsia="宋体" w:hAnsi="Times New Roman" w:cs="Times New Roman"/>
          <w:szCs w:val="21"/>
        </w:rPr>
        <w:t>。</w:t>
      </w:r>
    </w:p>
    <w:p w14:paraId="1A0D7C9B" w14:textId="294ECE9D" w:rsidR="005F0F6A" w:rsidRDefault="005F0F6A" w:rsidP="005F0F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E71FB">
        <w:rPr>
          <w:rFonts w:ascii="Times New Roman" w:eastAsia="宋体" w:hAnsi="Times New Roman" w:cs="Times New Roman" w:hint="eastAsia"/>
          <w:szCs w:val="21"/>
        </w:rPr>
        <w:t>单词</w:t>
      </w:r>
      <w:r w:rsidRPr="009E71FB">
        <w:rPr>
          <w:rFonts w:ascii="Times New Roman" w:eastAsia="宋体" w:hAnsi="Times New Roman" w:cs="Times New Roman"/>
          <w:szCs w:val="21"/>
        </w:rPr>
        <w:t>conscious</w:t>
      </w:r>
      <w:r w:rsidRPr="009E71FB">
        <w:rPr>
          <w:rFonts w:ascii="Times New Roman" w:eastAsia="宋体" w:hAnsi="Times New Roman" w:cs="Times New Roman"/>
          <w:szCs w:val="21"/>
        </w:rPr>
        <w:t>，前面的</w:t>
      </w:r>
      <w:r w:rsidRPr="009E71FB">
        <w:rPr>
          <w:rFonts w:ascii="Times New Roman" w:eastAsia="宋体" w:hAnsi="Times New Roman" w:cs="Times New Roman"/>
          <w:szCs w:val="21"/>
        </w:rPr>
        <w:t>con-</w:t>
      </w:r>
      <w:r w:rsidRPr="009E71FB">
        <w:rPr>
          <w:rFonts w:ascii="Times New Roman" w:eastAsia="宋体" w:hAnsi="Times New Roman" w:cs="Times New Roman"/>
          <w:szCs w:val="21"/>
        </w:rPr>
        <w:t>等于前缀</w:t>
      </w:r>
      <w:r w:rsidRPr="009E71FB">
        <w:rPr>
          <w:rFonts w:ascii="Times New Roman" w:eastAsia="宋体" w:hAnsi="Times New Roman" w:cs="Times New Roman"/>
          <w:szCs w:val="21"/>
        </w:rPr>
        <w:t>com-</w:t>
      </w:r>
      <w:r w:rsidRPr="009E71FB">
        <w:rPr>
          <w:rFonts w:ascii="Times New Roman" w:eastAsia="宋体" w:hAnsi="Times New Roman" w:cs="Times New Roman"/>
          <w:szCs w:val="21"/>
        </w:rPr>
        <w:t>，表示</w:t>
      </w:r>
      <w:r w:rsidRPr="009E71FB">
        <w:rPr>
          <w:rFonts w:ascii="Times New Roman" w:eastAsia="宋体" w:hAnsi="Times New Roman" w:cs="Times New Roman"/>
          <w:szCs w:val="21"/>
        </w:rPr>
        <w:t>“</w:t>
      </w:r>
      <w:r w:rsidRPr="009E71FB">
        <w:rPr>
          <w:rFonts w:ascii="Times New Roman" w:eastAsia="宋体" w:hAnsi="Times New Roman" w:cs="Times New Roman"/>
          <w:szCs w:val="21"/>
        </w:rPr>
        <w:t>全部</w:t>
      </w:r>
      <w:r w:rsidR="008B3710">
        <w:rPr>
          <w:rFonts w:ascii="Times New Roman" w:eastAsia="宋体" w:hAnsi="Times New Roman" w:cs="Times New Roman" w:hint="eastAsia"/>
          <w:szCs w:val="21"/>
        </w:rPr>
        <w:t>、</w:t>
      </w:r>
      <w:r w:rsidRPr="009E71FB">
        <w:rPr>
          <w:rFonts w:ascii="Times New Roman" w:eastAsia="宋体" w:hAnsi="Times New Roman" w:cs="Times New Roman"/>
          <w:szCs w:val="21"/>
        </w:rPr>
        <w:t>完全</w:t>
      </w:r>
      <w:r w:rsidRPr="009E71FB">
        <w:rPr>
          <w:rFonts w:ascii="Times New Roman" w:eastAsia="宋体" w:hAnsi="Times New Roman" w:cs="Times New Roman"/>
          <w:szCs w:val="21"/>
        </w:rPr>
        <w:t>”</w:t>
      </w:r>
      <w:r w:rsidRPr="009E71FB">
        <w:rPr>
          <w:rFonts w:ascii="Times New Roman" w:eastAsia="宋体" w:hAnsi="Times New Roman" w:cs="Times New Roman"/>
          <w:szCs w:val="21"/>
        </w:rPr>
        <w:t>，用来加强语气。</w:t>
      </w:r>
      <w:r>
        <w:rPr>
          <w:rFonts w:ascii="Times New Roman" w:eastAsia="宋体" w:hAnsi="Times New Roman" w:cs="Times New Roman" w:hint="eastAsia"/>
          <w:szCs w:val="21"/>
        </w:rPr>
        <w:t>词根</w:t>
      </w:r>
      <w:r>
        <w:rPr>
          <w:rFonts w:ascii="Times New Roman" w:eastAsia="宋体" w:hAnsi="Times New Roman" w:cs="Times New Roman" w:hint="eastAsia"/>
          <w:szCs w:val="21"/>
        </w:rPr>
        <w:t>sci-</w:t>
      </w:r>
      <w:r>
        <w:rPr>
          <w:rFonts w:ascii="Times New Roman" w:eastAsia="宋体" w:hAnsi="Times New Roman" w:cs="Times New Roman" w:hint="eastAsia"/>
          <w:szCs w:val="21"/>
        </w:rPr>
        <w:t>表示“知道”。</w:t>
      </w:r>
      <w:r w:rsidRPr="009E71FB">
        <w:rPr>
          <w:rFonts w:ascii="Times New Roman" w:eastAsia="宋体" w:hAnsi="Times New Roman" w:cs="Times New Roman"/>
          <w:szCs w:val="21"/>
        </w:rPr>
        <w:t>后面</w:t>
      </w:r>
      <w:r>
        <w:rPr>
          <w:rFonts w:ascii="Times New Roman" w:eastAsia="宋体" w:hAnsi="Times New Roman" w:cs="Times New Roman" w:hint="eastAsia"/>
          <w:szCs w:val="21"/>
        </w:rPr>
        <w:t>加了一个</w:t>
      </w:r>
      <w:r w:rsidRPr="009E71FB">
        <w:rPr>
          <w:rFonts w:ascii="Times New Roman" w:eastAsia="宋体" w:hAnsi="Times New Roman" w:cs="Times New Roman"/>
          <w:szCs w:val="21"/>
        </w:rPr>
        <w:t>形容词后缀</w:t>
      </w:r>
      <w:r w:rsidRPr="009E71FB">
        <w:rPr>
          <w:rFonts w:ascii="Times New Roman" w:eastAsia="宋体" w:hAnsi="Times New Roman" w:cs="Times New Roman"/>
          <w:szCs w:val="21"/>
        </w:rPr>
        <w:t>-ous</w:t>
      </w:r>
      <w:r>
        <w:rPr>
          <w:rFonts w:ascii="Times New Roman" w:eastAsia="宋体" w:hAnsi="Times New Roman" w:cs="Times New Roman" w:hint="eastAsia"/>
          <w:szCs w:val="21"/>
        </w:rPr>
        <w:t>，构成形容词，</w:t>
      </w:r>
      <w:r w:rsidRPr="009E71FB">
        <w:rPr>
          <w:rFonts w:ascii="Times New Roman" w:eastAsia="宋体" w:hAnsi="Times New Roman" w:cs="Times New Roman"/>
          <w:szCs w:val="21"/>
        </w:rPr>
        <w:t>字面意思就是</w:t>
      </w:r>
      <w:r w:rsidRPr="009E71FB">
        <w:rPr>
          <w:rFonts w:ascii="Times New Roman" w:eastAsia="宋体" w:hAnsi="Times New Roman" w:cs="Times New Roman"/>
          <w:szCs w:val="21"/>
        </w:rPr>
        <w:t>“</w:t>
      </w:r>
      <w:r w:rsidRPr="009E71FB">
        <w:rPr>
          <w:rFonts w:ascii="Times New Roman" w:eastAsia="宋体" w:hAnsi="Times New Roman" w:cs="Times New Roman"/>
          <w:szCs w:val="21"/>
        </w:rPr>
        <w:t>完全知道的</w:t>
      </w:r>
      <w:r w:rsidRPr="009E71FB">
        <w:rPr>
          <w:rFonts w:ascii="Times New Roman" w:eastAsia="宋体" w:hAnsi="Times New Roman" w:cs="Times New Roman"/>
          <w:szCs w:val="21"/>
        </w:rPr>
        <w:t>”</w:t>
      </w:r>
      <w:r w:rsidRPr="009E71FB">
        <w:rPr>
          <w:rFonts w:ascii="Times New Roman" w:eastAsia="宋体" w:hAnsi="Times New Roman" w:cs="Times New Roman"/>
          <w:szCs w:val="21"/>
        </w:rPr>
        <w:t>，引申为</w:t>
      </w:r>
      <w:r w:rsidRPr="009E71FB">
        <w:rPr>
          <w:rFonts w:ascii="Times New Roman" w:eastAsia="宋体" w:hAnsi="Times New Roman" w:cs="Times New Roman"/>
          <w:szCs w:val="21"/>
        </w:rPr>
        <w:t>“</w:t>
      </w:r>
      <w:r w:rsidRPr="009E71FB">
        <w:rPr>
          <w:rFonts w:ascii="Times New Roman" w:eastAsia="宋体" w:hAnsi="Times New Roman" w:cs="Times New Roman"/>
          <w:szCs w:val="21"/>
        </w:rPr>
        <w:t>意识到的、神志清醒的</w:t>
      </w:r>
      <w:r w:rsidR="008B3710">
        <w:rPr>
          <w:rFonts w:ascii="Times New Roman" w:eastAsia="宋体" w:hAnsi="Times New Roman" w:cs="Times New Roman" w:hint="eastAsia"/>
          <w:szCs w:val="21"/>
        </w:rPr>
        <w:t>、</w:t>
      </w:r>
      <w:r w:rsidRPr="009E71FB">
        <w:rPr>
          <w:rFonts w:ascii="Times New Roman" w:eastAsia="宋体" w:hAnsi="Times New Roman" w:cs="Times New Roman"/>
          <w:szCs w:val="21"/>
        </w:rPr>
        <w:t>有意的</w:t>
      </w:r>
      <w:r w:rsidRPr="009E71FB">
        <w:rPr>
          <w:rFonts w:ascii="Times New Roman" w:eastAsia="宋体" w:hAnsi="Times New Roman" w:cs="Times New Roman"/>
          <w:szCs w:val="21"/>
        </w:rPr>
        <w:t>”</w:t>
      </w:r>
      <w:r w:rsidRPr="009E71FB">
        <w:rPr>
          <w:rFonts w:ascii="Times New Roman" w:eastAsia="宋体" w:hAnsi="Times New Roman" w:cs="Times New Roman"/>
          <w:szCs w:val="21"/>
        </w:rPr>
        <w:t>。它的常见搭配是</w:t>
      </w:r>
      <w:r w:rsidRPr="009E71FB">
        <w:rPr>
          <w:rFonts w:ascii="Times New Roman" w:eastAsia="宋体" w:hAnsi="Times New Roman" w:cs="Times New Roman"/>
          <w:szCs w:val="21"/>
        </w:rPr>
        <w:t>be conscious of sth</w:t>
      </w:r>
      <w:r w:rsidRPr="009E71FB">
        <w:rPr>
          <w:rFonts w:ascii="Times New Roman" w:eastAsia="宋体" w:hAnsi="Times New Roman" w:cs="Times New Roman"/>
          <w:szCs w:val="21"/>
        </w:rPr>
        <w:t>（意识到某件事）。</w:t>
      </w:r>
    </w:p>
    <w:p w14:paraId="12720750" w14:textId="2AFB47A4" w:rsidR="005F0F6A" w:rsidRDefault="005F0F6A" w:rsidP="005F0F6A">
      <w:pPr>
        <w:spacing w:line="360" w:lineRule="auto"/>
        <w:ind w:left="1" w:firstLineChars="201" w:firstLine="422"/>
        <w:rPr>
          <w:rFonts w:ascii="Times New Roman" w:eastAsia="宋体" w:hAnsi="Times New Roman" w:cs="Times New Roman"/>
          <w:szCs w:val="21"/>
        </w:rPr>
      </w:pPr>
      <w:r w:rsidRPr="009E71FB">
        <w:rPr>
          <w:rFonts w:ascii="Times New Roman" w:eastAsia="宋体" w:hAnsi="Times New Roman" w:cs="Times New Roman" w:hint="eastAsia"/>
          <w:szCs w:val="21"/>
        </w:rPr>
        <w:t>单词</w:t>
      </w:r>
      <w:r w:rsidRPr="009E71FB">
        <w:rPr>
          <w:rFonts w:ascii="Times New Roman" w:eastAsia="宋体" w:hAnsi="Times New Roman" w:cs="Times New Roman"/>
          <w:szCs w:val="21"/>
        </w:rPr>
        <w:t>conscious</w:t>
      </w:r>
      <w:r w:rsidRPr="009E71FB">
        <w:rPr>
          <w:rFonts w:ascii="Times New Roman" w:eastAsia="宋体" w:hAnsi="Times New Roman" w:cs="Times New Roman"/>
          <w:szCs w:val="21"/>
        </w:rPr>
        <w:t>的反义词是</w:t>
      </w:r>
      <w:r w:rsidRPr="009E71FB">
        <w:rPr>
          <w:rFonts w:ascii="Times New Roman" w:eastAsia="宋体" w:hAnsi="Times New Roman" w:cs="Times New Roman"/>
          <w:szCs w:val="21"/>
        </w:rPr>
        <w:t>unconscious</w:t>
      </w:r>
      <w:r w:rsidRPr="009E71FB">
        <w:rPr>
          <w:rFonts w:ascii="Times New Roman" w:eastAsia="宋体" w:hAnsi="Times New Roman" w:cs="Times New Roman"/>
          <w:szCs w:val="21"/>
        </w:rPr>
        <w:t>（无意识的），前面加了一个否定前缀</w:t>
      </w:r>
      <w:r w:rsidRPr="009E71FB">
        <w:rPr>
          <w:rFonts w:ascii="Times New Roman" w:eastAsia="宋体" w:hAnsi="Times New Roman" w:cs="Times New Roman"/>
          <w:szCs w:val="21"/>
        </w:rPr>
        <w:t>un-</w:t>
      </w:r>
      <w:r w:rsidRPr="009E71FB">
        <w:rPr>
          <w:rFonts w:ascii="Times New Roman" w:eastAsia="宋体" w:hAnsi="Times New Roman" w:cs="Times New Roman"/>
          <w:szCs w:val="21"/>
        </w:rPr>
        <w:t>。它的名词形式</w:t>
      </w:r>
      <w:r>
        <w:rPr>
          <w:rFonts w:ascii="Times New Roman" w:eastAsia="宋体" w:hAnsi="Times New Roman" w:cs="Times New Roman" w:hint="eastAsia"/>
          <w:szCs w:val="21"/>
        </w:rPr>
        <w:t>是</w:t>
      </w:r>
      <w:r w:rsidRPr="009E71FB">
        <w:rPr>
          <w:rFonts w:ascii="Times New Roman" w:eastAsia="宋体" w:hAnsi="Times New Roman" w:cs="Times New Roman"/>
          <w:szCs w:val="21"/>
        </w:rPr>
        <w:t>consciousness</w:t>
      </w:r>
      <w:r w:rsidRPr="009E71FB">
        <w:rPr>
          <w:rFonts w:ascii="Times New Roman" w:eastAsia="宋体" w:hAnsi="Times New Roman" w:cs="Times New Roman"/>
          <w:szCs w:val="21"/>
        </w:rPr>
        <w:t>，后面加一个</w:t>
      </w:r>
      <w:r>
        <w:rPr>
          <w:rFonts w:ascii="Times New Roman" w:eastAsia="宋体" w:hAnsi="Times New Roman" w:cs="Times New Roman" w:hint="eastAsia"/>
          <w:szCs w:val="21"/>
        </w:rPr>
        <w:t>抽象</w:t>
      </w:r>
      <w:r w:rsidRPr="009E71FB">
        <w:rPr>
          <w:rFonts w:ascii="Times New Roman" w:eastAsia="宋体" w:hAnsi="Times New Roman" w:cs="Times New Roman"/>
          <w:szCs w:val="21"/>
        </w:rPr>
        <w:t>名词后缀</w:t>
      </w:r>
      <w:r w:rsidRPr="009E71FB">
        <w:rPr>
          <w:rFonts w:ascii="Times New Roman" w:eastAsia="宋体" w:hAnsi="Times New Roman" w:cs="Times New Roman"/>
          <w:szCs w:val="21"/>
        </w:rPr>
        <w:t>-ness</w:t>
      </w:r>
      <w:r w:rsidRPr="009E71FB">
        <w:rPr>
          <w:rFonts w:ascii="Times New Roman" w:eastAsia="宋体" w:hAnsi="Times New Roman" w:cs="Times New Roman"/>
          <w:szCs w:val="21"/>
        </w:rPr>
        <w:t>，表示</w:t>
      </w:r>
      <w:r w:rsidRPr="009E71FB">
        <w:rPr>
          <w:rFonts w:ascii="Times New Roman" w:eastAsia="宋体" w:hAnsi="Times New Roman" w:cs="Times New Roman"/>
          <w:szCs w:val="21"/>
        </w:rPr>
        <w:t>“</w:t>
      </w:r>
      <w:r w:rsidRPr="009E71FB">
        <w:rPr>
          <w:rFonts w:ascii="Times New Roman" w:eastAsia="宋体" w:hAnsi="Times New Roman" w:cs="Times New Roman"/>
          <w:szCs w:val="21"/>
        </w:rPr>
        <w:t>意识、知觉</w:t>
      </w:r>
      <w:r>
        <w:rPr>
          <w:rFonts w:ascii="Times New Roman" w:eastAsia="宋体" w:hAnsi="Times New Roman" w:cs="Times New Roman" w:hint="eastAsia"/>
          <w:szCs w:val="21"/>
        </w:rPr>
        <w:t>，神志清醒的这种状态</w:t>
      </w:r>
      <w:r w:rsidRPr="009E71FB">
        <w:rPr>
          <w:rFonts w:ascii="Times New Roman" w:eastAsia="宋体" w:hAnsi="Times New Roman" w:cs="Times New Roman"/>
          <w:szCs w:val="21"/>
        </w:rPr>
        <w:t>”</w:t>
      </w:r>
      <w:r w:rsidRPr="009E71FB">
        <w:rPr>
          <w:rFonts w:ascii="Times New Roman" w:eastAsia="宋体" w:hAnsi="Times New Roman" w:cs="Times New Roman"/>
          <w:szCs w:val="21"/>
        </w:rPr>
        <w:t>。</w:t>
      </w:r>
      <w:r>
        <w:rPr>
          <w:rFonts w:ascii="Times New Roman" w:eastAsia="宋体" w:hAnsi="Times New Roman" w:cs="Times New Roman" w:hint="eastAsia"/>
          <w:szCs w:val="21"/>
        </w:rPr>
        <w:t>to</w:t>
      </w:r>
      <w:r>
        <w:rPr>
          <w:rFonts w:ascii="Times New Roman" w:eastAsia="宋体" w:hAnsi="Times New Roman" w:cs="Times New Roman"/>
          <w:szCs w:val="21"/>
        </w:rPr>
        <w:t xml:space="preserve"> lose consciousness</w:t>
      </w:r>
      <w:r>
        <w:rPr>
          <w:rFonts w:ascii="Times New Roman" w:eastAsia="宋体" w:hAnsi="Times New Roman" w:cs="Times New Roman" w:hint="eastAsia"/>
          <w:szCs w:val="21"/>
        </w:rPr>
        <w:t>意思就是“失去意识”。</w:t>
      </w:r>
    </w:p>
    <w:p w14:paraId="04F83AAB" w14:textId="000C16E1" w:rsidR="005F0F6A" w:rsidRPr="009E71FB" w:rsidRDefault="005F0F6A" w:rsidP="005F0F6A">
      <w:pPr>
        <w:spacing w:line="360" w:lineRule="auto"/>
        <w:jc w:val="center"/>
        <w:rPr>
          <w:rFonts w:ascii="Times New Roman" w:eastAsia="宋体" w:hAnsi="Times New Roman" w:cs="Times New Roman"/>
          <w:szCs w:val="21"/>
        </w:rPr>
      </w:pPr>
      <w:r>
        <w:rPr>
          <w:noProof/>
        </w:rPr>
        <w:lastRenderedPageBreak/>
        <w:drawing>
          <wp:inline distT="0" distB="0" distL="0" distR="0" wp14:anchorId="6AD675A6" wp14:editId="406C5F30">
            <wp:extent cx="4332943" cy="1821805"/>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2943" cy="1821805"/>
                    </a:xfrm>
                    <a:prstGeom prst="rect">
                      <a:avLst/>
                    </a:prstGeom>
                  </pic:spPr>
                </pic:pic>
              </a:graphicData>
            </a:graphic>
          </wp:inline>
        </w:drawing>
      </w:r>
    </w:p>
    <w:p w14:paraId="059C61CA" w14:textId="7777777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science</w:t>
      </w:r>
      <w:r w:rsidRPr="00933B75">
        <w:rPr>
          <w:rFonts w:ascii="Times New Roman" w:eastAsia="宋体" w:hAnsi="Times New Roman" w:cs="Times New Roman"/>
          <w:szCs w:val="21"/>
        </w:rPr>
        <w:t>：</w:t>
      </w:r>
      <w:r w:rsidRPr="00933B75">
        <w:rPr>
          <w:rFonts w:ascii="Times New Roman" w:eastAsia="宋体" w:hAnsi="Times New Roman" w:cs="Times New Roman"/>
          <w:szCs w:val="21"/>
        </w:rPr>
        <w:t>['saɪəns] n.</w:t>
      </w:r>
      <w:r w:rsidRPr="00933B75">
        <w:rPr>
          <w:rFonts w:ascii="Times New Roman" w:eastAsia="宋体" w:hAnsi="Times New Roman" w:cs="Times New Roman"/>
          <w:szCs w:val="21"/>
        </w:rPr>
        <w:t>科学</w:t>
      </w:r>
    </w:p>
    <w:p w14:paraId="5B60309D" w14:textId="0BC6E0FB"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science=sci</w:t>
      </w:r>
      <w:r w:rsidRPr="00933B75">
        <w:rPr>
          <w:rFonts w:ascii="Times New Roman" w:eastAsia="宋体" w:hAnsi="Times New Roman" w:cs="Times New Roman"/>
          <w:szCs w:val="21"/>
        </w:rPr>
        <w:t>（知道）</w:t>
      </w:r>
      <w:r w:rsidRPr="00933B75">
        <w:rPr>
          <w:rFonts w:ascii="Times New Roman" w:eastAsia="宋体" w:hAnsi="Times New Roman" w:cs="Times New Roman"/>
          <w:szCs w:val="21"/>
        </w:rPr>
        <w:t>+ence</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知道</w:t>
      </w:r>
      <w:r w:rsidR="00F6109C">
        <w:rPr>
          <w:rFonts w:ascii="Times New Roman" w:eastAsia="宋体" w:hAnsi="Times New Roman" w:cs="Times New Roman" w:hint="eastAsia"/>
          <w:szCs w:val="21"/>
        </w:rPr>
        <w:t>的东西</w:t>
      </w:r>
      <w:r w:rsidRPr="00933B75">
        <w:rPr>
          <w:rFonts w:ascii="Times New Roman" w:eastAsia="宋体" w:hAnsi="Times New Roman" w:cs="Times New Roman"/>
          <w:szCs w:val="21"/>
        </w:rPr>
        <w:t>→</w:t>
      </w:r>
      <w:r w:rsidR="00F6109C">
        <w:rPr>
          <w:rFonts w:ascii="Times New Roman" w:eastAsia="宋体" w:hAnsi="Times New Roman" w:cs="Times New Roman" w:hint="eastAsia"/>
          <w:szCs w:val="21"/>
        </w:rPr>
        <w:t>知识→</w:t>
      </w:r>
      <w:r w:rsidRPr="00933B75">
        <w:rPr>
          <w:rFonts w:ascii="Times New Roman" w:eastAsia="宋体" w:hAnsi="Times New Roman" w:cs="Times New Roman"/>
          <w:szCs w:val="21"/>
        </w:rPr>
        <w:t>科学</w:t>
      </w:r>
    </w:p>
    <w:p w14:paraId="1435D3A6" w14:textId="7777777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scientist</w:t>
      </w:r>
      <w:r w:rsidRPr="00933B75">
        <w:rPr>
          <w:rFonts w:ascii="Times New Roman" w:eastAsia="宋体" w:hAnsi="Times New Roman" w:cs="Times New Roman"/>
          <w:szCs w:val="21"/>
        </w:rPr>
        <w:t>：</w:t>
      </w:r>
      <w:r w:rsidRPr="00933B75">
        <w:rPr>
          <w:rFonts w:ascii="Times New Roman" w:eastAsia="宋体" w:hAnsi="Times New Roman" w:cs="Times New Roman"/>
          <w:szCs w:val="21"/>
        </w:rPr>
        <w:t>['saɪəntɪst] n.</w:t>
      </w:r>
      <w:r w:rsidRPr="00933B75">
        <w:rPr>
          <w:rFonts w:ascii="Times New Roman" w:eastAsia="宋体" w:hAnsi="Times New Roman" w:cs="Times New Roman"/>
          <w:szCs w:val="21"/>
        </w:rPr>
        <w:t>科学家</w:t>
      </w:r>
    </w:p>
    <w:p w14:paraId="70054E42"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scientist=scient</w:t>
      </w:r>
      <w:r w:rsidRPr="00933B75">
        <w:rPr>
          <w:rFonts w:ascii="Times New Roman" w:eastAsia="宋体" w:hAnsi="Times New Roman" w:cs="Times New Roman"/>
          <w:szCs w:val="21"/>
        </w:rPr>
        <w:t>（</w:t>
      </w:r>
      <w:r w:rsidRPr="00933B75">
        <w:rPr>
          <w:rFonts w:ascii="Times New Roman" w:eastAsia="宋体" w:hAnsi="Times New Roman" w:cs="Times New Roman"/>
          <w:szCs w:val="21"/>
        </w:rPr>
        <w:t>=science</w:t>
      </w:r>
      <w:r w:rsidRPr="00933B75">
        <w:rPr>
          <w:rFonts w:ascii="Times New Roman" w:eastAsia="宋体" w:hAnsi="Times New Roman" w:cs="Times New Roman"/>
          <w:szCs w:val="21"/>
        </w:rPr>
        <w:t>，科学）</w:t>
      </w:r>
      <w:r w:rsidRPr="00933B75">
        <w:rPr>
          <w:rFonts w:ascii="Times New Roman" w:eastAsia="宋体" w:hAnsi="Times New Roman" w:cs="Times New Roman"/>
          <w:szCs w:val="21"/>
        </w:rPr>
        <w:t>+ist</w:t>
      </w:r>
      <w:r w:rsidRPr="00933B75">
        <w:rPr>
          <w:rFonts w:ascii="Times New Roman" w:eastAsia="宋体" w:hAnsi="Times New Roman" w:cs="Times New Roman"/>
          <w:szCs w:val="21"/>
        </w:rPr>
        <w:t>（专业人士）</w:t>
      </w:r>
      <w:r w:rsidRPr="00933B75">
        <w:rPr>
          <w:rFonts w:ascii="Times New Roman" w:eastAsia="宋体" w:hAnsi="Times New Roman" w:cs="Times New Roman"/>
          <w:szCs w:val="21"/>
        </w:rPr>
        <w:t>→</w:t>
      </w:r>
      <w:r w:rsidRPr="00933B75">
        <w:rPr>
          <w:rFonts w:ascii="Times New Roman" w:eastAsia="宋体" w:hAnsi="Times New Roman" w:cs="Times New Roman"/>
          <w:szCs w:val="21"/>
        </w:rPr>
        <w:t>科学家</w:t>
      </w:r>
    </w:p>
    <w:p w14:paraId="16983AB5" w14:textId="77777777"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scientific</w:t>
      </w:r>
      <w:r w:rsidRPr="00933B75">
        <w:rPr>
          <w:rFonts w:ascii="Times New Roman" w:eastAsia="宋体" w:hAnsi="Times New Roman" w:cs="Times New Roman"/>
          <w:szCs w:val="21"/>
        </w:rPr>
        <w:t>：</w:t>
      </w:r>
      <w:r w:rsidRPr="00933B75">
        <w:rPr>
          <w:rFonts w:ascii="Times New Roman" w:eastAsia="宋体" w:hAnsi="Times New Roman" w:cs="Times New Roman"/>
          <w:szCs w:val="21"/>
        </w:rPr>
        <w:t>[,saɪən'tɪfɪk] adj.</w:t>
      </w:r>
      <w:r w:rsidRPr="00933B75">
        <w:rPr>
          <w:rFonts w:ascii="Times New Roman" w:eastAsia="宋体" w:hAnsi="Times New Roman" w:cs="Times New Roman"/>
          <w:szCs w:val="21"/>
        </w:rPr>
        <w:t>科学的</w:t>
      </w:r>
    </w:p>
    <w:p w14:paraId="6910E7A0"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scientific=scienti</w:t>
      </w:r>
      <w:r w:rsidRPr="00933B75">
        <w:rPr>
          <w:rFonts w:ascii="Times New Roman" w:eastAsia="宋体" w:hAnsi="Times New Roman" w:cs="Times New Roman"/>
          <w:szCs w:val="21"/>
        </w:rPr>
        <w:t>（</w:t>
      </w:r>
      <w:r w:rsidRPr="00933B75">
        <w:rPr>
          <w:rFonts w:ascii="Times New Roman" w:eastAsia="宋体" w:hAnsi="Times New Roman" w:cs="Times New Roman"/>
          <w:szCs w:val="21"/>
        </w:rPr>
        <w:t>=science</w:t>
      </w:r>
      <w:r w:rsidRPr="00933B75">
        <w:rPr>
          <w:rFonts w:ascii="Times New Roman" w:eastAsia="宋体" w:hAnsi="Times New Roman" w:cs="Times New Roman"/>
          <w:szCs w:val="21"/>
        </w:rPr>
        <w:t>，科学）</w:t>
      </w:r>
      <w:r w:rsidRPr="00933B75">
        <w:rPr>
          <w:rFonts w:ascii="Times New Roman" w:eastAsia="宋体" w:hAnsi="Times New Roman" w:cs="Times New Roman"/>
          <w:szCs w:val="21"/>
        </w:rPr>
        <w:t>+fic</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科学的</w:t>
      </w:r>
    </w:p>
    <w:p w14:paraId="4892D5F8" w14:textId="777D2318"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conscience</w:t>
      </w:r>
      <w:r w:rsidRPr="00933B75">
        <w:rPr>
          <w:rFonts w:ascii="Times New Roman" w:eastAsia="宋体" w:hAnsi="Times New Roman" w:cs="Times New Roman"/>
          <w:szCs w:val="21"/>
        </w:rPr>
        <w:t>：</w:t>
      </w:r>
      <w:r w:rsidRPr="00933B75">
        <w:rPr>
          <w:rFonts w:ascii="Times New Roman" w:eastAsia="宋体" w:hAnsi="Times New Roman" w:cs="Times New Roman"/>
          <w:szCs w:val="21"/>
        </w:rPr>
        <w:t>[ˈk</w:t>
      </w:r>
      <w:r w:rsidR="00AC03C5">
        <w:rPr>
          <w:rFonts w:ascii="Times New Roman" w:eastAsia="宋体" w:hAnsi="Times New Roman" w:cs="Times New Roman"/>
          <w:szCs w:val="21"/>
        </w:rPr>
        <w:t>ɒ</w:t>
      </w:r>
      <w:r w:rsidRPr="00933B75">
        <w:rPr>
          <w:rFonts w:ascii="Times New Roman" w:eastAsia="宋体" w:hAnsi="Times New Roman" w:cs="Times New Roman"/>
          <w:szCs w:val="21"/>
        </w:rPr>
        <w:t>nʃəns] n.</w:t>
      </w:r>
      <w:r w:rsidRPr="00933B75">
        <w:rPr>
          <w:rFonts w:ascii="Times New Roman" w:eastAsia="宋体" w:hAnsi="Times New Roman" w:cs="Times New Roman"/>
          <w:szCs w:val="21"/>
        </w:rPr>
        <w:t>道德心，良心</w:t>
      </w:r>
    </w:p>
    <w:p w14:paraId="442753B3"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conscience=con</w:t>
      </w:r>
      <w:r w:rsidRPr="00933B75">
        <w:rPr>
          <w:rFonts w:ascii="Times New Roman" w:eastAsia="宋体" w:hAnsi="Times New Roman" w:cs="Times New Roman"/>
          <w:szCs w:val="21"/>
        </w:rPr>
        <w:t>（加强语气）</w:t>
      </w:r>
      <w:r w:rsidRPr="00933B75">
        <w:rPr>
          <w:rFonts w:ascii="Times New Roman" w:eastAsia="宋体" w:hAnsi="Times New Roman" w:cs="Times New Roman"/>
          <w:szCs w:val="21"/>
        </w:rPr>
        <w:t>+sci</w:t>
      </w:r>
      <w:r w:rsidRPr="00933B75">
        <w:rPr>
          <w:rFonts w:ascii="Times New Roman" w:eastAsia="宋体" w:hAnsi="Times New Roman" w:cs="Times New Roman"/>
          <w:szCs w:val="21"/>
        </w:rPr>
        <w:t>（知道）</w:t>
      </w:r>
      <w:r w:rsidRPr="00933B75">
        <w:rPr>
          <w:rFonts w:ascii="Times New Roman" w:eastAsia="宋体" w:hAnsi="Times New Roman" w:cs="Times New Roman"/>
          <w:szCs w:val="21"/>
        </w:rPr>
        <w:t>+ence</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完全知道之事</w:t>
      </w:r>
      <w:r w:rsidRPr="00933B75">
        <w:rPr>
          <w:rFonts w:ascii="Times New Roman" w:eastAsia="宋体" w:hAnsi="Times New Roman" w:cs="Times New Roman"/>
          <w:szCs w:val="21"/>
        </w:rPr>
        <w:t>→</w:t>
      </w:r>
      <w:r w:rsidRPr="00933B75">
        <w:rPr>
          <w:rFonts w:ascii="Times New Roman" w:eastAsia="宋体" w:hAnsi="Times New Roman" w:cs="Times New Roman"/>
          <w:szCs w:val="21"/>
        </w:rPr>
        <w:t>是非观念</w:t>
      </w:r>
      <w:r w:rsidRPr="00933B75">
        <w:rPr>
          <w:rFonts w:ascii="Times New Roman" w:eastAsia="宋体" w:hAnsi="Times New Roman" w:cs="Times New Roman"/>
          <w:szCs w:val="21"/>
        </w:rPr>
        <w:t>→</w:t>
      </w:r>
      <w:r w:rsidRPr="00933B75">
        <w:rPr>
          <w:rFonts w:ascii="Times New Roman" w:eastAsia="宋体" w:hAnsi="Times New Roman" w:cs="Times New Roman"/>
          <w:szCs w:val="21"/>
        </w:rPr>
        <w:t>良心，道德心</w:t>
      </w:r>
    </w:p>
    <w:p w14:paraId="33C2D43E" w14:textId="630FD462"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conscious</w:t>
      </w:r>
      <w:r w:rsidRPr="00933B75">
        <w:rPr>
          <w:rFonts w:ascii="Times New Roman" w:eastAsia="宋体" w:hAnsi="Times New Roman" w:cs="Times New Roman"/>
          <w:szCs w:val="21"/>
        </w:rPr>
        <w:t>：</w:t>
      </w:r>
      <w:r w:rsidRPr="00933B75">
        <w:rPr>
          <w:rFonts w:ascii="Times New Roman" w:eastAsia="宋体" w:hAnsi="Times New Roman" w:cs="Times New Roman"/>
          <w:szCs w:val="21"/>
        </w:rPr>
        <w:t>['k</w:t>
      </w:r>
      <w:r w:rsidR="00AC03C5">
        <w:rPr>
          <w:rFonts w:ascii="Times New Roman" w:eastAsia="宋体" w:hAnsi="Times New Roman" w:cs="Times New Roman"/>
          <w:szCs w:val="21"/>
        </w:rPr>
        <w:t>ɒ</w:t>
      </w:r>
      <w:r w:rsidRPr="00933B75">
        <w:rPr>
          <w:rFonts w:ascii="Times New Roman" w:eastAsia="宋体" w:hAnsi="Times New Roman" w:cs="Times New Roman"/>
          <w:szCs w:val="21"/>
        </w:rPr>
        <w:t>nʃəs] adj.</w:t>
      </w:r>
      <w:r w:rsidRPr="00933B75">
        <w:rPr>
          <w:rFonts w:ascii="Times New Roman" w:eastAsia="宋体" w:hAnsi="Times New Roman" w:cs="Times New Roman"/>
          <w:szCs w:val="21"/>
        </w:rPr>
        <w:t>意识到的；故意的；神志清醒的</w:t>
      </w:r>
    </w:p>
    <w:p w14:paraId="54551CAC"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conscious=con</w:t>
      </w:r>
      <w:r w:rsidRPr="00933B75">
        <w:rPr>
          <w:rFonts w:ascii="Times New Roman" w:eastAsia="宋体" w:hAnsi="Times New Roman" w:cs="Times New Roman"/>
          <w:szCs w:val="21"/>
        </w:rPr>
        <w:t>（加强语气）</w:t>
      </w:r>
      <w:r w:rsidRPr="00933B75">
        <w:rPr>
          <w:rFonts w:ascii="Times New Roman" w:eastAsia="宋体" w:hAnsi="Times New Roman" w:cs="Times New Roman"/>
          <w:szCs w:val="21"/>
        </w:rPr>
        <w:t>+sci</w:t>
      </w:r>
      <w:r w:rsidRPr="00933B75">
        <w:rPr>
          <w:rFonts w:ascii="Times New Roman" w:eastAsia="宋体" w:hAnsi="Times New Roman" w:cs="Times New Roman"/>
          <w:szCs w:val="21"/>
        </w:rPr>
        <w:t>（知道）</w:t>
      </w:r>
      <w:r w:rsidRPr="00933B75">
        <w:rPr>
          <w:rFonts w:ascii="Times New Roman" w:eastAsia="宋体" w:hAnsi="Times New Roman" w:cs="Times New Roman"/>
          <w:szCs w:val="21"/>
        </w:rPr>
        <w:t>+ous</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完全知道的</w:t>
      </w:r>
      <w:r w:rsidRPr="00933B75">
        <w:rPr>
          <w:rFonts w:ascii="Times New Roman" w:eastAsia="宋体" w:hAnsi="Times New Roman" w:cs="Times New Roman"/>
          <w:szCs w:val="21"/>
        </w:rPr>
        <w:t>→</w:t>
      </w:r>
      <w:r w:rsidRPr="00933B75">
        <w:rPr>
          <w:rFonts w:ascii="Times New Roman" w:eastAsia="宋体" w:hAnsi="Times New Roman" w:cs="Times New Roman"/>
          <w:szCs w:val="21"/>
        </w:rPr>
        <w:t>意识到的</w:t>
      </w:r>
    </w:p>
    <w:p w14:paraId="6039DDA1" w14:textId="2E5A4EBB"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unconscious</w:t>
      </w:r>
      <w:r w:rsidRPr="00933B75">
        <w:rPr>
          <w:rFonts w:ascii="Times New Roman" w:eastAsia="宋体" w:hAnsi="Times New Roman" w:cs="Times New Roman"/>
          <w:szCs w:val="21"/>
        </w:rPr>
        <w:t>：</w:t>
      </w:r>
      <w:r w:rsidRPr="00933B75">
        <w:rPr>
          <w:rFonts w:ascii="Times New Roman" w:eastAsia="宋体" w:hAnsi="Times New Roman" w:cs="Times New Roman"/>
          <w:szCs w:val="21"/>
        </w:rPr>
        <w:t>[ʌn'k</w:t>
      </w:r>
      <w:r w:rsidR="00AC03C5">
        <w:rPr>
          <w:rFonts w:ascii="Times New Roman" w:eastAsia="宋体" w:hAnsi="Times New Roman" w:cs="Times New Roman"/>
          <w:szCs w:val="21"/>
        </w:rPr>
        <w:t>ɒ</w:t>
      </w:r>
      <w:r w:rsidRPr="00933B75">
        <w:rPr>
          <w:rFonts w:ascii="Times New Roman" w:eastAsia="宋体" w:hAnsi="Times New Roman" w:cs="Times New Roman"/>
          <w:szCs w:val="21"/>
        </w:rPr>
        <w:t>nʃəs] adj.</w:t>
      </w:r>
      <w:r w:rsidRPr="00933B75">
        <w:rPr>
          <w:rFonts w:ascii="Times New Roman" w:eastAsia="宋体" w:hAnsi="Times New Roman" w:cs="Times New Roman"/>
          <w:szCs w:val="21"/>
        </w:rPr>
        <w:t>无意识的；失去知觉的；不省人事的；未发觉的</w:t>
      </w:r>
    </w:p>
    <w:p w14:paraId="26F85FF4"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unconscious=un</w:t>
      </w:r>
      <w:r w:rsidRPr="00933B75">
        <w:rPr>
          <w:rFonts w:ascii="Times New Roman" w:eastAsia="宋体" w:hAnsi="Times New Roman" w:cs="Times New Roman"/>
          <w:szCs w:val="21"/>
        </w:rPr>
        <w:t>（不）</w:t>
      </w:r>
      <w:r w:rsidRPr="00933B75">
        <w:rPr>
          <w:rFonts w:ascii="Times New Roman" w:eastAsia="宋体" w:hAnsi="Times New Roman" w:cs="Times New Roman"/>
          <w:szCs w:val="21"/>
        </w:rPr>
        <w:t>+conscious</w:t>
      </w:r>
      <w:r w:rsidRPr="00933B75">
        <w:rPr>
          <w:rFonts w:ascii="Times New Roman" w:eastAsia="宋体" w:hAnsi="Times New Roman" w:cs="Times New Roman"/>
          <w:szCs w:val="21"/>
        </w:rPr>
        <w:t>（有意识的）</w:t>
      </w:r>
      <w:r w:rsidRPr="00933B75">
        <w:rPr>
          <w:rFonts w:ascii="Times New Roman" w:eastAsia="宋体" w:hAnsi="Times New Roman" w:cs="Times New Roman"/>
          <w:szCs w:val="21"/>
        </w:rPr>
        <w:t>→</w:t>
      </w:r>
      <w:r w:rsidRPr="00933B75">
        <w:rPr>
          <w:rFonts w:ascii="Times New Roman" w:eastAsia="宋体" w:hAnsi="Times New Roman" w:cs="Times New Roman"/>
          <w:szCs w:val="21"/>
        </w:rPr>
        <w:t>无意识的</w:t>
      </w:r>
    </w:p>
    <w:p w14:paraId="396EB40D" w14:textId="4BCBC7EA"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consciousness</w:t>
      </w:r>
      <w:r w:rsidRPr="00933B75">
        <w:rPr>
          <w:rFonts w:ascii="Times New Roman" w:eastAsia="宋体" w:hAnsi="Times New Roman" w:cs="Times New Roman"/>
          <w:szCs w:val="21"/>
        </w:rPr>
        <w:t>：</w:t>
      </w:r>
      <w:r w:rsidRPr="00933B75">
        <w:rPr>
          <w:rFonts w:ascii="Times New Roman" w:eastAsia="宋体" w:hAnsi="Times New Roman" w:cs="Times New Roman"/>
          <w:szCs w:val="21"/>
        </w:rPr>
        <w:t>['k</w:t>
      </w:r>
      <w:r w:rsidR="00AC03C5">
        <w:rPr>
          <w:rFonts w:ascii="Times New Roman" w:eastAsia="宋体" w:hAnsi="Times New Roman" w:cs="Times New Roman"/>
          <w:szCs w:val="21"/>
        </w:rPr>
        <w:t>ɒ</w:t>
      </w:r>
      <w:r w:rsidRPr="00933B75">
        <w:rPr>
          <w:rFonts w:ascii="Times New Roman" w:eastAsia="宋体" w:hAnsi="Times New Roman" w:cs="Times New Roman"/>
          <w:szCs w:val="21"/>
        </w:rPr>
        <w:t xml:space="preserve">nʃəsnəs] n. </w:t>
      </w:r>
      <w:r w:rsidRPr="00933B75">
        <w:rPr>
          <w:rFonts w:ascii="Times New Roman" w:eastAsia="宋体" w:hAnsi="Times New Roman" w:cs="Times New Roman"/>
          <w:szCs w:val="21"/>
        </w:rPr>
        <w:t>意识；知觉</w:t>
      </w:r>
    </w:p>
    <w:p w14:paraId="66FE37E7" w14:textId="5A21AD99" w:rsid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consciousness=conscious</w:t>
      </w:r>
      <w:r w:rsidRPr="00933B75">
        <w:rPr>
          <w:rFonts w:ascii="Times New Roman" w:eastAsia="宋体" w:hAnsi="Times New Roman" w:cs="Times New Roman"/>
          <w:szCs w:val="21"/>
        </w:rPr>
        <w:t>（意识到的）</w:t>
      </w:r>
      <w:r w:rsidRPr="00933B75">
        <w:rPr>
          <w:rFonts w:ascii="Times New Roman" w:eastAsia="宋体" w:hAnsi="Times New Roman" w:cs="Times New Roman"/>
          <w:szCs w:val="21"/>
        </w:rPr>
        <w:t>+ness</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意识</w:t>
      </w:r>
    </w:p>
    <w:p w14:paraId="70E1169B" w14:textId="62349C74" w:rsidR="00933B75" w:rsidRPr="00D3479A" w:rsidRDefault="005F254D" w:rsidP="00D3479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1" w:name="_Toc44218943"/>
      <w:r>
        <w:rPr>
          <w:rFonts w:ascii="Times New Roman" w:eastAsia="宋体" w:hAnsi="Times New Roman" w:cs="Times New Roman" w:hint="eastAsia"/>
          <w:b/>
          <w:bCs/>
          <w:sz w:val="24"/>
          <w:szCs w:val="24"/>
        </w:rPr>
        <w:t>词根</w:t>
      </w:r>
      <w:r w:rsidR="00933B75" w:rsidRPr="00D3479A">
        <w:rPr>
          <w:rFonts w:ascii="Times New Roman" w:eastAsia="宋体" w:hAnsi="Times New Roman" w:cs="Times New Roman"/>
          <w:b/>
          <w:bCs/>
          <w:sz w:val="24"/>
          <w:szCs w:val="24"/>
        </w:rPr>
        <w:t>serv-1</w:t>
      </w:r>
      <w:r w:rsidR="00933B75" w:rsidRPr="00D3479A">
        <w:rPr>
          <w:rFonts w:ascii="Times New Roman" w:eastAsia="宋体" w:hAnsi="Times New Roman" w:cs="Times New Roman"/>
          <w:b/>
          <w:bCs/>
          <w:sz w:val="24"/>
          <w:szCs w:val="24"/>
        </w:rPr>
        <w:t>（守护）</w:t>
      </w:r>
      <w:bookmarkEnd w:id="131"/>
    </w:p>
    <w:p w14:paraId="5F054AC3" w14:textId="640ACD03" w:rsidR="005F254D" w:rsidRDefault="005F254D" w:rsidP="005F254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英语中有两个拉丁词根拼写都是</w:t>
      </w:r>
      <w:r>
        <w:rPr>
          <w:rFonts w:ascii="Times New Roman" w:eastAsia="宋体" w:hAnsi="Times New Roman" w:cs="Times New Roman" w:hint="eastAsia"/>
          <w:szCs w:val="21"/>
        </w:rPr>
        <w:t>serv-</w:t>
      </w:r>
      <w:r>
        <w:rPr>
          <w:rFonts w:ascii="Times New Roman" w:eastAsia="宋体" w:hAnsi="Times New Roman" w:cs="Times New Roman" w:hint="eastAsia"/>
          <w:szCs w:val="21"/>
        </w:rPr>
        <w:t>，但含义不同，不是同一回事。我们先来学习其中的第一个，它的意思是仔细观看、看管、守护。下面我们来学习由它衍生出的一些单词。</w:t>
      </w:r>
    </w:p>
    <w:p w14:paraId="69120BC1" w14:textId="77777777" w:rsidR="005F254D" w:rsidRPr="007C6CCD" w:rsidRDefault="005F254D" w:rsidP="005F254D">
      <w:pPr>
        <w:spacing w:line="360" w:lineRule="auto"/>
        <w:ind w:left="1" w:firstLineChars="201" w:firstLine="422"/>
        <w:rPr>
          <w:rFonts w:ascii="Times New Roman" w:eastAsia="宋体" w:hAnsi="Times New Roman" w:cs="Times New Roman"/>
          <w:szCs w:val="21"/>
        </w:rPr>
      </w:pPr>
      <w:r w:rsidRPr="007C6CCD">
        <w:rPr>
          <w:rFonts w:ascii="Times New Roman" w:eastAsia="宋体" w:hAnsi="Times New Roman" w:cs="Times New Roman" w:hint="eastAsia"/>
          <w:szCs w:val="21"/>
        </w:rPr>
        <w:t>先看单词</w:t>
      </w:r>
      <w:r w:rsidRPr="007C6CCD">
        <w:rPr>
          <w:rFonts w:ascii="Times New Roman" w:eastAsia="宋体" w:hAnsi="Times New Roman" w:cs="Times New Roman"/>
          <w:szCs w:val="21"/>
        </w:rPr>
        <w:t>observe</w:t>
      </w:r>
      <w:r w:rsidRPr="007C6CCD">
        <w:rPr>
          <w:rFonts w:ascii="Times New Roman" w:eastAsia="宋体" w:hAnsi="Times New Roman" w:cs="Times New Roman"/>
          <w:szCs w:val="21"/>
        </w:rPr>
        <w:t>。前缀</w:t>
      </w:r>
      <w:r w:rsidRPr="007C6CCD">
        <w:rPr>
          <w:rFonts w:ascii="Times New Roman" w:eastAsia="宋体" w:hAnsi="Times New Roman" w:cs="Times New Roman"/>
          <w:szCs w:val="21"/>
        </w:rPr>
        <w:t>ob-</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正对着，在</w:t>
      </w:r>
      <w:r>
        <w:rPr>
          <w:rFonts w:ascii="Times New Roman" w:eastAsia="宋体" w:hAnsi="Times New Roman" w:cs="Times New Roman" w:hint="eastAsia"/>
          <w:szCs w:val="21"/>
        </w:rPr>
        <w:t>正前方</w:t>
      </w:r>
      <w:r w:rsidRPr="007C6CCD">
        <w:rPr>
          <w:rFonts w:ascii="Times New Roman" w:eastAsia="宋体" w:hAnsi="Times New Roman" w:cs="Times New Roman"/>
          <w:szCs w:val="21"/>
        </w:rPr>
        <w:t>”</w:t>
      </w:r>
      <w:r w:rsidRPr="007C6CCD">
        <w:rPr>
          <w:rFonts w:ascii="Times New Roman" w:eastAsia="宋体" w:hAnsi="Times New Roman" w:cs="Times New Roman"/>
          <w:szCs w:val="21"/>
        </w:rPr>
        <w:t>。后面的词根</w:t>
      </w:r>
      <w:r w:rsidRPr="007C6CCD">
        <w:rPr>
          <w:rFonts w:ascii="Times New Roman" w:eastAsia="宋体" w:hAnsi="Times New Roman" w:cs="Times New Roman"/>
          <w:szCs w:val="21"/>
        </w:rPr>
        <w:t>serv-</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仔细</w:t>
      </w:r>
      <w:r>
        <w:rPr>
          <w:rFonts w:ascii="Times New Roman" w:eastAsia="宋体" w:hAnsi="Times New Roman" w:cs="Times New Roman" w:hint="eastAsia"/>
          <w:szCs w:val="21"/>
        </w:rPr>
        <w:t>观看</w:t>
      </w:r>
      <w:r w:rsidRPr="007C6CCD">
        <w:rPr>
          <w:rFonts w:ascii="Times New Roman" w:eastAsia="宋体" w:hAnsi="Times New Roman" w:cs="Times New Roman"/>
          <w:szCs w:val="21"/>
        </w:rPr>
        <w:t>”</w:t>
      </w:r>
      <w:r w:rsidRPr="007C6CCD">
        <w:rPr>
          <w:rFonts w:ascii="Times New Roman" w:eastAsia="宋体" w:hAnsi="Times New Roman" w:cs="Times New Roman"/>
          <w:szCs w:val="21"/>
        </w:rPr>
        <w:t>。整个单词的字面意思就是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正对着仔细</w:t>
      </w:r>
      <w:r>
        <w:rPr>
          <w:rFonts w:ascii="Times New Roman" w:eastAsia="宋体" w:hAnsi="Times New Roman" w:cs="Times New Roman" w:hint="eastAsia"/>
          <w:szCs w:val="21"/>
        </w:rPr>
        <w:t>观</w:t>
      </w:r>
      <w:r w:rsidRPr="007C6CCD">
        <w:rPr>
          <w:rFonts w:ascii="Times New Roman" w:eastAsia="宋体" w:hAnsi="Times New Roman" w:cs="Times New Roman"/>
          <w:szCs w:val="21"/>
        </w:rPr>
        <w:t>看</w:t>
      </w:r>
      <w:r w:rsidRPr="007C6CCD">
        <w:rPr>
          <w:rFonts w:ascii="Times New Roman" w:eastAsia="宋体" w:hAnsi="Times New Roman" w:cs="Times New Roman"/>
          <w:szCs w:val="21"/>
        </w:rPr>
        <w:t>”</w:t>
      </w:r>
      <w:r w:rsidRPr="007C6CCD">
        <w:rPr>
          <w:rFonts w:ascii="Times New Roman" w:eastAsia="宋体" w:hAnsi="Times New Roman" w:cs="Times New Roman"/>
          <w:szCs w:val="21"/>
        </w:rPr>
        <w:t>，引申为</w:t>
      </w:r>
      <w:r w:rsidRPr="007C6CCD">
        <w:rPr>
          <w:rFonts w:ascii="Times New Roman" w:eastAsia="宋体" w:hAnsi="Times New Roman" w:cs="Times New Roman"/>
          <w:szCs w:val="21"/>
        </w:rPr>
        <w:t>“</w:t>
      </w:r>
      <w:r w:rsidRPr="007C6CCD">
        <w:rPr>
          <w:rFonts w:ascii="Times New Roman" w:eastAsia="宋体" w:hAnsi="Times New Roman" w:cs="Times New Roman"/>
          <w:szCs w:val="21"/>
        </w:rPr>
        <w:t>观察</w:t>
      </w:r>
      <w:r>
        <w:rPr>
          <w:rFonts w:ascii="Times New Roman" w:eastAsia="宋体" w:hAnsi="Times New Roman" w:cs="Times New Roman" w:hint="eastAsia"/>
          <w:szCs w:val="21"/>
        </w:rPr>
        <w:t>、注意到</w:t>
      </w:r>
      <w:r w:rsidRPr="007C6CCD">
        <w:rPr>
          <w:rFonts w:ascii="Times New Roman" w:eastAsia="宋体" w:hAnsi="Times New Roman" w:cs="Times New Roman"/>
          <w:szCs w:val="21"/>
        </w:rPr>
        <w:t>”</w:t>
      </w:r>
      <w:r w:rsidRPr="007C6CCD">
        <w:rPr>
          <w:rFonts w:ascii="Times New Roman" w:eastAsia="宋体" w:hAnsi="Times New Roman" w:cs="Times New Roman"/>
          <w:szCs w:val="21"/>
        </w:rPr>
        <w:t>。古代人迷信，认为各种自然现象比如星象、鸟的飞行等，都蕴含有神灵的指示，可以用来预测吉凶。有负责占卜</w:t>
      </w:r>
      <w:r w:rsidRPr="007C6CCD">
        <w:rPr>
          <w:rFonts w:ascii="Times New Roman" w:eastAsia="宋体" w:hAnsi="Times New Roman" w:cs="Times New Roman"/>
          <w:szCs w:val="21"/>
        </w:rPr>
        <w:lastRenderedPageBreak/>
        <w:t>吉凶的专业人士，他们观察自然现象</w:t>
      </w:r>
      <w:r w:rsidRPr="007C6CCD">
        <w:rPr>
          <w:rFonts w:ascii="Times New Roman" w:eastAsia="宋体" w:hAnsi="Times New Roman" w:cs="Times New Roman" w:hint="eastAsia"/>
          <w:szCs w:val="21"/>
        </w:rPr>
        <w:t>，然后向普通群众解读其中蕴含的征兆。所以</w:t>
      </w:r>
      <w:r w:rsidRPr="007C6CCD">
        <w:rPr>
          <w:rFonts w:ascii="Times New Roman" w:eastAsia="宋体" w:hAnsi="Times New Roman" w:cs="Times New Roman"/>
          <w:szCs w:val="21"/>
        </w:rPr>
        <w:t>observe</w:t>
      </w:r>
      <w:r w:rsidRPr="007C6CCD">
        <w:rPr>
          <w:rFonts w:ascii="Times New Roman" w:eastAsia="宋体" w:hAnsi="Times New Roman" w:cs="Times New Roman"/>
          <w:szCs w:val="21"/>
        </w:rPr>
        <w:t>这个单词又引申出</w:t>
      </w:r>
      <w:r w:rsidRPr="007C6CCD">
        <w:rPr>
          <w:rFonts w:ascii="Times New Roman" w:eastAsia="宋体" w:hAnsi="Times New Roman" w:cs="Times New Roman"/>
          <w:szCs w:val="21"/>
        </w:rPr>
        <w:t>“</w:t>
      </w:r>
      <w:r w:rsidRPr="007C6CCD">
        <w:rPr>
          <w:rFonts w:ascii="Times New Roman" w:eastAsia="宋体" w:hAnsi="Times New Roman" w:cs="Times New Roman"/>
          <w:szCs w:val="21"/>
        </w:rPr>
        <w:t>评论</w:t>
      </w:r>
      <w:r w:rsidRPr="007C6CCD">
        <w:rPr>
          <w:rFonts w:ascii="Times New Roman" w:eastAsia="宋体" w:hAnsi="Times New Roman" w:cs="Times New Roman"/>
          <w:szCs w:val="21"/>
        </w:rPr>
        <w:t>”</w:t>
      </w:r>
      <w:r w:rsidRPr="007C6CCD">
        <w:rPr>
          <w:rFonts w:ascii="Times New Roman" w:eastAsia="宋体" w:hAnsi="Times New Roman" w:cs="Times New Roman"/>
          <w:szCs w:val="21"/>
        </w:rPr>
        <w:t>的意思，尤其是指根据所见所闻发表评论。当你知道了这些征兆，知道了神灵的旨意，你就应该遵守这些旨意，不要去违抗天意。所以</w:t>
      </w:r>
      <w:r w:rsidRPr="007C6CCD">
        <w:rPr>
          <w:rFonts w:ascii="Times New Roman" w:eastAsia="宋体" w:hAnsi="Times New Roman" w:cs="Times New Roman"/>
          <w:szCs w:val="21"/>
        </w:rPr>
        <w:t>observe</w:t>
      </w:r>
      <w:r w:rsidRPr="007C6CCD">
        <w:rPr>
          <w:rFonts w:ascii="Times New Roman" w:eastAsia="宋体" w:hAnsi="Times New Roman" w:cs="Times New Roman"/>
          <w:szCs w:val="21"/>
        </w:rPr>
        <w:t>这个单词又引申出</w:t>
      </w:r>
      <w:r w:rsidRPr="007C6CCD">
        <w:rPr>
          <w:rFonts w:ascii="Times New Roman" w:eastAsia="宋体" w:hAnsi="Times New Roman" w:cs="Times New Roman"/>
          <w:szCs w:val="21"/>
        </w:rPr>
        <w:t>“</w:t>
      </w:r>
      <w:r w:rsidRPr="007C6CCD">
        <w:rPr>
          <w:rFonts w:ascii="Times New Roman" w:eastAsia="宋体" w:hAnsi="Times New Roman" w:cs="Times New Roman"/>
          <w:szCs w:val="21"/>
        </w:rPr>
        <w:t>遵守</w:t>
      </w:r>
      <w:r w:rsidRPr="007C6CCD">
        <w:rPr>
          <w:rFonts w:ascii="Times New Roman" w:eastAsia="宋体" w:hAnsi="Times New Roman" w:cs="Times New Roman"/>
          <w:szCs w:val="21"/>
        </w:rPr>
        <w:t>”</w:t>
      </w:r>
      <w:r w:rsidRPr="007C6CCD">
        <w:rPr>
          <w:rFonts w:ascii="Times New Roman" w:eastAsia="宋体" w:hAnsi="Times New Roman" w:cs="Times New Roman"/>
          <w:szCs w:val="21"/>
        </w:rPr>
        <w:t>的意思，比如</w:t>
      </w:r>
      <w:r>
        <w:rPr>
          <w:rFonts w:ascii="Times New Roman" w:eastAsia="宋体" w:hAnsi="Times New Roman" w:cs="Times New Roman"/>
          <w:szCs w:val="21"/>
        </w:rPr>
        <w:t>，</w:t>
      </w:r>
      <w:r w:rsidRPr="007C6CCD">
        <w:rPr>
          <w:rFonts w:ascii="Times New Roman" w:eastAsia="宋体" w:hAnsi="Times New Roman" w:cs="Times New Roman"/>
          <w:szCs w:val="21"/>
        </w:rPr>
        <w:t>observe the law</w:t>
      </w:r>
      <w:r w:rsidRPr="007C6CCD">
        <w:rPr>
          <w:rFonts w:ascii="Times New Roman" w:eastAsia="宋体" w:hAnsi="Times New Roman" w:cs="Times New Roman"/>
          <w:szCs w:val="21"/>
        </w:rPr>
        <w:t>（遵守法律）。</w:t>
      </w:r>
    </w:p>
    <w:p w14:paraId="7459E10C" w14:textId="77777777" w:rsidR="005F254D" w:rsidRPr="007C6CCD" w:rsidRDefault="005F254D" w:rsidP="005F254D">
      <w:pPr>
        <w:spacing w:line="360" w:lineRule="auto"/>
        <w:ind w:left="1" w:firstLineChars="201" w:firstLine="422"/>
        <w:rPr>
          <w:rFonts w:ascii="Times New Roman" w:eastAsia="宋体" w:hAnsi="Times New Roman" w:cs="Times New Roman"/>
          <w:szCs w:val="21"/>
        </w:rPr>
      </w:pPr>
      <w:r w:rsidRPr="007C6CCD">
        <w:rPr>
          <w:rFonts w:ascii="Times New Roman" w:eastAsia="宋体" w:hAnsi="Times New Roman" w:cs="Times New Roman" w:hint="eastAsia"/>
          <w:szCs w:val="21"/>
        </w:rPr>
        <w:t>单词</w:t>
      </w:r>
      <w:r w:rsidRPr="007C6CCD">
        <w:rPr>
          <w:rFonts w:ascii="Times New Roman" w:eastAsia="宋体" w:hAnsi="Times New Roman" w:cs="Times New Roman"/>
          <w:szCs w:val="21"/>
        </w:rPr>
        <w:t>preserve</w:t>
      </w:r>
      <w:r w:rsidRPr="007C6CCD">
        <w:rPr>
          <w:rFonts w:ascii="Times New Roman" w:eastAsia="宋体" w:hAnsi="Times New Roman" w:cs="Times New Roman"/>
          <w:szCs w:val="21"/>
        </w:rPr>
        <w:t>，前缀</w:t>
      </w:r>
      <w:r w:rsidRPr="007C6CCD">
        <w:rPr>
          <w:rFonts w:ascii="Times New Roman" w:eastAsia="宋体" w:hAnsi="Times New Roman" w:cs="Times New Roman"/>
          <w:szCs w:val="21"/>
        </w:rPr>
        <w:t>pre-</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在前面，提前</w:t>
      </w:r>
      <w:r w:rsidRPr="007C6CCD">
        <w:rPr>
          <w:rFonts w:ascii="Times New Roman" w:eastAsia="宋体" w:hAnsi="Times New Roman" w:cs="Times New Roman"/>
          <w:szCs w:val="21"/>
        </w:rPr>
        <w:t>”</w:t>
      </w:r>
      <w:r w:rsidRPr="007C6CCD">
        <w:rPr>
          <w:rFonts w:ascii="Times New Roman" w:eastAsia="宋体" w:hAnsi="Times New Roman" w:cs="Times New Roman"/>
          <w:szCs w:val="21"/>
        </w:rPr>
        <w:t>。后面的词根</w:t>
      </w:r>
      <w:r w:rsidRPr="007C6CCD">
        <w:rPr>
          <w:rFonts w:ascii="Times New Roman" w:eastAsia="宋体" w:hAnsi="Times New Roman" w:cs="Times New Roman"/>
          <w:szCs w:val="21"/>
        </w:rPr>
        <w:t>serv-</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守护</w:t>
      </w:r>
      <w:r w:rsidRPr="007C6CCD">
        <w:rPr>
          <w:rFonts w:ascii="Times New Roman" w:eastAsia="宋体" w:hAnsi="Times New Roman" w:cs="Times New Roman"/>
          <w:szCs w:val="21"/>
        </w:rPr>
        <w:t>”</w:t>
      </w:r>
      <w:r w:rsidRPr="007C6CCD">
        <w:rPr>
          <w:rFonts w:ascii="Times New Roman" w:eastAsia="宋体" w:hAnsi="Times New Roman" w:cs="Times New Roman"/>
          <w:szCs w:val="21"/>
        </w:rPr>
        <w:t>。整个单词的字面意思就是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提前去守护，在被破坏之前去守护</w:t>
      </w:r>
      <w:r w:rsidRPr="007C6CCD">
        <w:rPr>
          <w:rFonts w:ascii="Times New Roman" w:eastAsia="宋体" w:hAnsi="Times New Roman" w:cs="Times New Roman"/>
          <w:szCs w:val="21"/>
        </w:rPr>
        <w:t>”</w:t>
      </w:r>
      <w:r w:rsidRPr="007C6CCD">
        <w:rPr>
          <w:rFonts w:ascii="Times New Roman" w:eastAsia="宋体" w:hAnsi="Times New Roman" w:cs="Times New Roman"/>
          <w:szCs w:val="21"/>
        </w:rPr>
        <w:t>，引申为</w:t>
      </w:r>
      <w:r w:rsidRPr="007C6CCD">
        <w:rPr>
          <w:rFonts w:ascii="Times New Roman" w:eastAsia="宋体" w:hAnsi="Times New Roman" w:cs="Times New Roman"/>
          <w:szCs w:val="21"/>
        </w:rPr>
        <w:t>“</w:t>
      </w:r>
      <w:r w:rsidRPr="007C6CCD">
        <w:rPr>
          <w:rFonts w:ascii="Times New Roman" w:eastAsia="宋体" w:hAnsi="Times New Roman" w:cs="Times New Roman"/>
          <w:szCs w:val="21"/>
        </w:rPr>
        <w:t>保护，维护，保存，保持</w:t>
      </w:r>
      <w:r w:rsidRPr="007C6CCD">
        <w:rPr>
          <w:rFonts w:ascii="Times New Roman" w:eastAsia="宋体" w:hAnsi="Times New Roman" w:cs="Times New Roman"/>
          <w:szCs w:val="21"/>
        </w:rPr>
        <w:t>”</w:t>
      </w:r>
      <w:r w:rsidRPr="007C6CCD">
        <w:rPr>
          <w:rFonts w:ascii="Times New Roman" w:eastAsia="宋体" w:hAnsi="Times New Roman" w:cs="Times New Roman"/>
          <w:szCs w:val="21"/>
        </w:rPr>
        <w:t>等含义。比如</w:t>
      </w:r>
      <w:r>
        <w:rPr>
          <w:rFonts w:ascii="Times New Roman" w:eastAsia="宋体" w:hAnsi="Times New Roman" w:cs="Times New Roman"/>
          <w:szCs w:val="21"/>
        </w:rPr>
        <w:t>，</w:t>
      </w:r>
      <w:r w:rsidRPr="007C6CCD">
        <w:rPr>
          <w:rFonts w:ascii="Times New Roman" w:eastAsia="宋体" w:hAnsi="Times New Roman" w:cs="Times New Roman"/>
          <w:szCs w:val="21"/>
        </w:rPr>
        <w:t>preserve peace</w:t>
      </w:r>
      <w:r w:rsidRPr="007C6CCD">
        <w:rPr>
          <w:rFonts w:ascii="Times New Roman" w:eastAsia="宋体" w:hAnsi="Times New Roman" w:cs="Times New Roman"/>
          <w:szCs w:val="21"/>
        </w:rPr>
        <w:t>（维护和平）</w:t>
      </w:r>
      <w:r>
        <w:rPr>
          <w:rFonts w:ascii="Times New Roman" w:eastAsia="宋体" w:hAnsi="Times New Roman" w:cs="Times New Roman"/>
          <w:szCs w:val="21"/>
        </w:rPr>
        <w:t>，</w:t>
      </w:r>
      <w:r w:rsidRPr="007C6CCD">
        <w:rPr>
          <w:rFonts w:ascii="Times New Roman" w:eastAsia="宋体" w:hAnsi="Times New Roman" w:cs="Times New Roman"/>
          <w:szCs w:val="21"/>
        </w:rPr>
        <w:t>preserve an old castle</w:t>
      </w:r>
      <w:r w:rsidRPr="007C6CCD">
        <w:rPr>
          <w:rFonts w:ascii="Times New Roman" w:eastAsia="宋体" w:hAnsi="Times New Roman" w:cs="Times New Roman"/>
          <w:szCs w:val="21"/>
        </w:rPr>
        <w:t>（保护一座古城堡）。在食品领域，这个单词表示用盐或糖来腌制蔬菜或水果，比如，</w:t>
      </w:r>
      <w:r w:rsidRPr="007C6CCD">
        <w:rPr>
          <w:rFonts w:ascii="Times New Roman" w:eastAsia="宋体" w:hAnsi="Times New Roman" w:cs="Times New Roman"/>
          <w:szCs w:val="21"/>
        </w:rPr>
        <w:t>use sugar to preserve plums</w:t>
      </w:r>
      <w:r w:rsidRPr="007C6CCD">
        <w:rPr>
          <w:rFonts w:ascii="Times New Roman" w:eastAsia="宋体" w:hAnsi="Times New Roman" w:cs="Times New Roman"/>
          <w:szCs w:val="21"/>
        </w:rPr>
        <w:t>（用糖来腌制杨梅）。这个单词还可以转作名词，表示受到保护或保存的东西，在地理领域表示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保护</w:t>
      </w:r>
      <w:r w:rsidRPr="007C6CCD">
        <w:rPr>
          <w:rFonts w:ascii="Times New Roman" w:eastAsia="宋体" w:hAnsi="Times New Roman" w:cs="Times New Roman" w:hint="eastAsia"/>
          <w:szCs w:val="21"/>
        </w:rPr>
        <w:t>区、禁猎区”，在食品领域表示“腌制的食物”，腌菜或果脯等等。</w:t>
      </w:r>
    </w:p>
    <w:p w14:paraId="371B85D1" w14:textId="77777777" w:rsidR="005F254D" w:rsidRDefault="005F254D" w:rsidP="005F254D">
      <w:pPr>
        <w:spacing w:line="360" w:lineRule="auto"/>
        <w:ind w:left="1" w:firstLineChars="201" w:firstLine="422"/>
        <w:rPr>
          <w:rFonts w:ascii="Times New Roman" w:eastAsia="宋体" w:hAnsi="Times New Roman" w:cs="Times New Roman"/>
          <w:szCs w:val="21"/>
        </w:rPr>
      </w:pPr>
      <w:r w:rsidRPr="007C6CCD">
        <w:rPr>
          <w:rFonts w:ascii="Times New Roman" w:eastAsia="宋体" w:hAnsi="Times New Roman" w:cs="Times New Roman" w:hint="eastAsia"/>
          <w:szCs w:val="21"/>
        </w:rPr>
        <w:t>单词</w:t>
      </w:r>
      <w:r w:rsidRPr="007C6CCD">
        <w:rPr>
          <w:rFonts w:ascii="Times New Roman" w:eastAsia="宋体" w:hAnsi="Times New Roman" w:cs="Times New Roman"/>
          <w:szCs w:val="21"/>
        </w:rPr>
        <w:t>conserve</w:t>
      </w:r>
      <w:r w:rsidRPr="007C6CCD">
        <w:rPr>
          <w:rFonts w:ascii="Times New Roman" w:eastAsia="宋体" w:hAnsi="Times New Roman" w:cs="Times New Roman"/>
          <w:szCs w:val="21"/>
        </w:rPr>
        <w:t>，前面的</w:t>
      </w:r>
      <w:r w:rsidRPr="007C6CCD">
        <w:rPr>
          <w:rFonts w:ascii="Times New Roman" w:eastAsia="宋体" w:hAnsi="Times New Roman" w:cs="Times New Roman"/>
          <w:szCs w:val="21"/>
        </w:rPr>
        <w:t>con-</w:t>
      </w:r>
      <w:r w:rsidRPr="007C6CCD">
        <w:rPr>
          <w:rFonts w:ascii="Times New Roman" w:eastAsia="宋体" w:hAnsi="Times New Roman" w:cs="Times New Roman"/>
          <w:szCs w:val="21"/>
        </w:rPr>
        <w:t>等于前缀</w:t>
      </w:r>
      <w:r w:rsidRPr="007C6CCD">
        <w:rPr>
          <w:rFonts w:ascii="Times New Roman" w:eastAsia="宋体" w:hAnsi="Times New Roman" w:cs="Times New Roman"/>
          <w:szCs w:val="21"/>
        </w:rPr>
        <w:t>com-</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全部，完全</w:t>
      </w:r>
      <w:r w:rsidRPr="007C6CCD">
        <w:rPr>
          <w:rFonts w:ascii="Times New Roman" w:eastAsia="宋体" w:hAnsi="Times New Roman" w:cs="Times New Roman"/>
          <w:szCs w:val="21"/>
        </w:rPr>
        <w:t>”</w:t>
      </w:r>
      <w:r w:rsidRPr="007C6CCD">
        <w:rPr>
          <w:rFonts w:ascii="Times New Roman" w:eastAsia="宋体" w:hAnsi="Times New Roman" w:cs="Times New Roman"/>
          <w:szCs w:val="21"/>
        </w:rPr>
        <w:t>，用来加强语气。后面的词根</w:t>
      </w:r>
      <w:r w:rsidRPr="007C6CCD">
        <w:rPr>
          <w:rFonts w:ascii="Times New Roman" w:eastAsia="宋体" w:hAnsi="Times New Roman" w:cs="Times New Roman"/>
          <w:szCs w:val="21"/>
        </w:rPr>
        <w:t>serv-</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守护</w:t>
      </w:r>
      <w:r w:rsidRPr="007C6CCD">
        <w:rPr>
          <w:rFonts w:ascii="Times New Roman" w:eastAsia="宋体" w:hAnsi="Times New Roman" w:cs="Times New Roman"/>
          <w:szCs w:val="21"/>
        </w:rPr>
        <w:t>”</w:t>
      </w:r>
      <w:r w:rsidRPr="007C6CCD">
        <w:rPr>
          <w:rFonts w:ascii="Times New Roman" w:eastAsia="宋体" w:hAnsi="Times New Roman" w:cs="Times New Roman"/>
          <w:szCs w:val="21"/>
        </w:rPr>
        <w:t>。整个单词的字面意思就是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完全守护起来</w:t>
      </w:r>
      <w:r w:rsidRPr="007C6CCD">
        <w:rPr>
          <w:rFonts w:ascii="Times New Roman" w:eastAsia="宋体" w:hAnsi="Times New Roman" w:cs="Times New Roman"/>
          <w:szCs w:val="21"/>
        </w:rPr>
        <w:t>”</w:t>
      </w:r>
      <w:r w:rsidRPr="007C6CCD">
        <w:rPr>
          <w:rFonts w:ascii="Times New Roman" w:eastAsia="宋体" w:hAnsi="Times New Roman" w:cs="Times New Roman"/>
          <w:szCs w:val="21"/>
        </w:rPr>
        <w:t>，引申为</w:t>
      </w:r>
      <w:r w:rsidRPr="007C6CCD">
        <w:rPr>
          <w:rFonts w:ascii="Times New Roman" w:eastAsia="宋体" w:hAnsi="Times New Roman" w:cs="Times New Roman"/>
          <w:szCs w:val="21"/>
        </w:rPr>
        <w:t>“</w:t>
      </w:r>
      <w:r w:rsidRPr="007C6CCD">
        <w:rPr>
          <w:rFonts w:ascii="Times New Roman" w:eastAsia="宋体" w:hAnsi="Times New Roman" w:cs="Times New Roman"/>
          <w:szCs w:val="21"/>
        </w:rPr>
        <w:t>保存，保持</w:t>
      </w:r>
      <w:r>
        <w:rPr>
          <w:rFonts w:ascii="Times New Roman" w:eastAsia="宋体" w:hAnsi="Times New Roman" w:cs="Times New Roman" w:hint="eastAsia"/>
          <w:szCs w:val="21"/>
        </w:rPr>
        <w:t>，保护</w:t>
      </w:r>
      <w:r w:rsidRPr="007C6CCD">
        <w:rPr>
          <w:rFonts w:ascii="Times New Roman" w:eastAsia="宋体" w:hAnsi="Times New Roman" w:cs="Times New Roman"/>
          <w:szCs w:val="21"/>
        </w:rPr>
        <w:t>”</w:t>
      </w:r>
      <w:r w:rsidRPr="007C6CCD">
        <w:rPr>
          <w:rFonts w:ascii="Times New Roman" w:eastAsia="宋体" w:hAnsi="Times New Roman" w:cs="Times New Roman"/>
          <w:szCs w:val="21"/>
        </w:rPr>
        <w:t>。比如</w:t>
      </w:r>
      <w:r>
        <w:rPr>
          <w:rFonts w:ascii="Times New Roman" w:eastAsia="宋体" w:hAnsi="Times New Roman" w:cs="Times New Roman"/>
          <w:szCs w:val="21"/>
        </w:rPr>
        <w:t>，</w:t>
      </w:r>
      <w:r w:rsidRPr="007C6CCD">
        <w:rPr>
          <w:rFonts w:ascii="Times New Roman" w:eastAsia="宋体" w:hAnsi="Times New Roman" w:cs="Times New Roman"/>
          <w:szCs w:val="21"/>
        </w:rPr>
        <w:t>conserve wildlife</w:t>
      </w:r>
      <w:r w:rsidRPr="007C6CCD">
        <w:rPr>
          <w:rFonts w:ascii="Times New Roman" w:eastAsia="宋体" w:hAnsi="Times New Roman" w:cs="Times New Roman"/>
          <w:szCs w:val="21"/>
        </w:rPr>
        <w:t>（保护野生动植物）。它的含义和单词</w:t>
      </w:r>
      <w:r w:rsidRPr="007C6CCD">
        <w:rPr>
          <w:rFonts w:ascii="Times New Roman" w:eastAsia="宋体" w:hAnsi="Times New Roman" w:cs="Times New Roman"/>
          <w:szCs w:val="21"/>
        </w:rPr>
        <w:t>preserve</w:t>
      </w:r>
      <w:r w:rsidRPr="007C6CCD">
        <w:rPr>
          <w:rFonts w:ascii="Times New Roman" w:eastAsia="宋体" w:hAnsi="Times New Roman" w:cs="Times New Roman"/>
          <w:szCs w:val="21"/>
        </w:rPr>
        <w:t>有点像，区别在于，</w:t>
      </w:r>
      <w:r w:rsidRPr="007C6CCD">
        <w:rPr>
          <w:rFonts w:ascii="Times New Roman" w:eastAsia="宋体" w:hAnsi="Times New Roman" w:cs="Times New Roman"/>
          <w:szCs w:val="21"/>
        </w:rPr>
        <w:t>preserve</w:t>
      </w:r>
      <w:r w:rsidRPr="007C6CCD">
        <w:rPr>
          <w:rFonts w:ascii="Times New Roman" w:eastAsia="宋体" w:hAnsi="Times New Roman" w:cs="Times New Roman"/>
          <w:szCs w:val="21"/>
        </w:rPr>
        <w:t>强调提前采取行动，使其免遭破坏，而</w:t>
      </w:r>
      <w:r w:rsidRPr="007C6CCD">
        <w:rPr>
          <w:rFonts w:ascii="Times New Roman" w:eastAsia="宋体" w:hAnsi="Times New Roman" w:cs="Times New Roman"/>
          <w:szCs w:val="21"/>
        </w:rPr>
        <w:t>conserve</w:t>
      </w:r>
      <w:r w:rsidRPr="007C6CCD">
        <w:rPr>
          <w:rFonts w:ascii="Times New Roman" w:eastAsia="宋体" w:hAnsi="Times New Roman" w:cs="Times New Roman"/>
          <w:szCs w:val="21"/>
        </w:rPr>
        <w:t>强调使某个东西保持稳定，避免发生变动或损失。当宾语是某种资源时，</w:t>
      </w:r>
      <w:r w:rsidRPr="007C6CCD">
        <w:rPr>
          <w:rFonts w:ascii="Times New Roman" w:eastAsia="宋体" w:hAnsi="Times New Roman" w:cs="Times New Roman"/>
          <w:szCs w:val="21"/>
        </w:rPr>
        <w:t>conserve</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节约使用，避免浪费</w:t>
      </w:r>
      <w:r w:rsidRPr="007C6CCD">
        <w:rPr>
          <w:rFonts w:ascii="Times New Roman" w:eastAsia="宋体" w:hAnsi="Times New Roman" w:cs="Times New Roman"/>
          <w:szCs w:val="21"/>
        </w:rPr>
        <w:t>”</w:t>
      </w:r>
      <w:r w:rsidRPr="007C6CCD">
        <w:rPr>
          <w:rFonts w:ascii="Times New Roman" w:eastAsia="宋体" w:hAnsi="Times New Roman" w:cs="Times New Roman"/>
          <w:szCs w:val="21"/>
        </w:rPr>
        <w:t>。比如</w:t>
      </w:r>
      <w:r>
        <w:rPr>
          <w:rFonts w:ascii="Times New Roman" w:eastAsia="宋体" w:hAnsi="Times New Roman" w:cs="Times New Roman"/>
          <w:szCs w:val="21"/>
        </w:rPr>
        <w:t>，</w:t>
      </w:r>
      <w:r w:rsidRPr="007C6CCD">
        <w:rPr>
          <w:rFonts w:ascii="Times New Roman" w:eastAsia="宋体" w:hAnsi="Times New Roman" w:cs="Times New Roman"/>
          <w:szCs w:val="21"/>
        </w:rPr>
        <w:t>conserve energy</w:t>
      </w:r>
      <w:r w:rsidRPr="007C6CCD">
        <w:rPr>
          <w:rFonts w:ascii="Times New Roman" w:eastAsia="宋体" w:hAnsi="Times New Roman" w:cs="Times New Roman"/>
          <w:szCs w:val="21"/>
        </w:rPr>
        <w:t>（节约能源）</w:t>
      </w:r>
      <w:r>
        <w:rPr>
          <w:rFonts w:ascii="Times New Roman" w:eastAsia="宋体" w:hAnsi="Times New Roman" w:cs="Times New Roman"/>
          <w:szCs w:val="21"/>
        </w:rPr>
        <w:t>，</w:t>
      </w:r>
      <w:r w:rsidRPr="007C6CCD">
        <w:rPr>
          <w:rFonts w:ascii="Times New Roman" w:eastAsia="宋体" w:hAnsi="Times New Roman" w:cs="Times New Roman"/>
          <w:szCs w:val="21"/>
        </w:rPr>
        <w:t>conserve strength</w:t>
      </w:r>
      <w:r w:rsidRPr="007C6CCD">
        <w:rPr>
          <w:rFonts w:ascii="Times New Roman" w:eastAsia="宋体" w:hAnsi="Times New Roman" w:cs="Times New Roman"/>
          <w:szCs w:val="21"/>
        </w:rPr>
        <w:t>（保存体力）。</w:t>
      </w:r>
    </w:p>
    <w:p w14:paraId="35E97187" w14:textId="77777777" w:rsidR="005F254D" w:rsidRPr="007C6CCD" w:rsidRDefault="005F254D" w:rsidP="005F254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conserve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conservation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，表示保存、保护这个行为本身。</w:t>
      </w:r>
      <w:r>
        <w:rPr>
          <w:rFonts w:ascii="Times New Roman" w:eastAsia="宋体" w:hAnsi="Times New Roman" w:cs="Times New Roman" w:hint="eastAsia"/>
          <w:szCs w:val="21"/>
        </w:rPr>
        <w:t>conserve</w:t>
      </w:r>
      <w:r>
        <w:rPr>
          <w:rFonts w:ascii="Times New Roman" w:eastAsia="宋体" w:hAnsi="Times New Roman" w:cs="Times New Roman" w:hint="eastAsia"/>
          <w:szCs w:val="21"/>
        </w:rPr>
        <w:t>还派生出形容词</w:t>
      </w:r>
      <w:r w:rsidRPr="007C6CCD">
        <w:rPr>
          <w:rFonts w:ascii="Times New Roman" w:eastAsia="宋体" w:hAnsi="Times New Roman" w:cs="Times New Roman"/>
          <w:szCs w:val="21"/>
        </w:rPr>
        <w:t>conservative</w:t>
      </w:r>
      <w:r w:rsidRPr="007C6CCD">
        <w:rPr>
          <w:rFonts w:ascii="Times New Roman" w:eastAsia="宋体" w:hAnsi="Times New Roman" w:cs="Times New Roman"/>
          <w:szCs w:val="21"/>
        </w:rPr>
        <w:t>，末尾的形容词后缀</w:t>
      </w:r>
      <w:r w:rsidRPr="007C6CCD">
        <w:rPr>
          <w:rFonts w:ascii="Times New Roman" w:eastAsia="宋体" w:hAnsi="Times New Roman" w:cs="Times New Roman"/>
          <w:szCs w:val="21"/>
        </w:rPr>
        <w:t>-ive</w:t>
      </w:r>
      <w:r w:rsidRPr="007C6CCD">
        <w:rPr>
          <w:rFonts w:ascii="Times New Roman" w:eastAsia="宋体" w:hAnsi="Times New Roman" w:cs="Times New Roman"/>
          <w:szCs w:val="21"/>
        </w:rPr>
        <w:t>表示具有某种倾向。整个单词的字面意思就是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倾向于保持传统、避免变动的</w:t>
      </w:r>
      <w:r w:rsidRPr="007C6CCD">
        <w:rPr>
          <w:rFonts w:ascii="Times New Roman" w:eastAsia="宋体" w:hAnsi="Times New Roman" w:cs="Times New Roman"/>
          <w:szCs w:val="21"/>
        </w:rPr>
        <w:t>”</w:t>
      </w:r>
      <w:r w:rsidRPr="007C6CCD">
        <w:rPr>
          <w:rFonts w:ascii="Times New Roman" w:eastAsia="宋体" w:hAnsi="Times New Roman" w:cs="Times New Roman"/>
          <w:szCs w:val="21"/>
        </w:rPr>
        <w:t>，所以就是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保守的</w:t>
      </w:r>
      <w:r w:rsidRPr="007C6CCD">
        <w:rPr>
          <w:rFonts w:ascii="Times New Roman" w:eastAsia="宋体" w:hAnsi="Times New Roman" w:cs="Times New Roman"/>
          <w:szCs w:val="21"/>
        </w:rPr>
        <w:t>”</w:t>
      </w:r>
      <w:r w:rsidRPr="007C6CCD">
        <w:rPr>
          <w:rFonts w:ascii="Times New Roman" w:eastAsia="宋体" w:hAnsi="Times New Roman" w:cs="Times New Roman"/>
          <w:szCs w:val="21"/>
        </w:rPr>
        <w:t>。它还可以转作名词，表示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保守派，守旧者</w:t>
      </w:r>
      <w:r w:rsidRPr="007C6CCD">
        <w:rPr>
          <w:rFonts w:ascii="Times New Roman" w:eastAsia="宋体" w:hAnsi="Times New Roman" w:cs="Times New Roman"/>
          <w:szCs w:val="21"/>
        </w:rPr>
        <w:t>”</w:t>
      </w:r>
      <w:r w:rsidRPr="007C6CCD">
        <w:rPr>
          <w:rFonts w:ascii="Times New Roman" w:eastAsia="宋体" w:hAnsi="Times New Roman" w:cs="Times New Roman"/>
          <w:szCs w:val="21"/>
        </w:rPr>
        <w:t>。</w:t>
      </w:r>
    </w:p>
    <w:p w14:paraId="57B51046" w14:textId="77777777" w:rsidR="005F254D" w:rsidRDefault="005F254D" w:rsidP="005F254D">
      <w:pPr>
        <w:spacing w:line="360" w:lineRule="auto"/>
        <w:ind w:left="1" w:firstLineChars="201" w:firstLine="422"/>
        <w:rPr>
          <w:rFonts w:ascii="Times New Roman" w:eastAsia="宋体" w:hAnsi="Times New Roman" w:cs="Times New Roman"/>
          <w:szCs w:val="21"/>
        </w:rPr>
      </w:pPr>
      <w:r w:rsidRPr="007C6CCD">
        <w:rPr>
          <w:rFonts w:ascii="Times New Roman" w:eastAsia="宋体" w:hAnsi="Times New Roman" w:cs="Times New Roman" w:hint="eastAsia"/>
          <w:szCs w:val="21"/>
        </w:rPr>
        <w:t>单词</w:t>
      </w:r>
      <w:r w:rsidRPr="007C6CCD">
        <w:rPr>
          <w:rFonts w:ascii="Times New Roman" w:eastAsia="宋体" w:hAnsi="Times New Roman" w:cs="Times New Roman"/>
          <w:szCs w:val="21"/>
        </w:rPr>
        <w:t>reserve</w:t>
      </w:r>
      <w:r w:rsidRPr="007C6CCD">
        <w:rPr>
          <w:rFonts w:ascii="Times New Roman" w:eastAsia="宋体" w:hAnsi="Times New Roman" w:cs="Times New Roman"/>
          <w:szCs w:val="21"/>
        </w:rPr>
        <w:t>，前缀</w:t>
      </w:r>
      <w:r w:rsidRPr="007C6CCD">
        <w:rPr>
          <w:rFonts w:ascii="Times New Roman" w:eastAsia="宋体" w:hAnsi="Times New Roman" w:cs="Times New Roman"/>
          <w:szCs w:val="21"/>
        </w:rPr>
        <w:t>re-</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向后，到后面去</w:t>
      </w:r>
      <w:r w:rsidRPr="007C6CCD">
        <w:rPr>
          <w:rFonts w:ascii="Times New Roman" w:eastAsia="宋体" w:hAnsi="Times New Roman" w:cs="Times New Roman"/>
          <w:szCs w:val="21"/>
        </w:rPr>
        <w:t>”</w:t>
      </w:r>
      <w:r w:rsidRPr="007C6CCD">
        <w:rPr>
          <w:rFonts w:ascii="Times New Roman" w:eastAsia="宋体" w:hAnsi="Times New Roman" w:cs="Times New Roman"/>
          <w:szCs w:val="21"/>
        </w:rPr>
        <w:t>。后面的词根</w:t>
      </w:r>
      <w:r w:rsidRPr="007C6CCD">
        <w:rPr>
          <w:rFonts w:ascii="Times New Roman" w:eastAsia="宋体" w:hAnsi="Times New Roman" w:cs="Times New Roman"/>
          <w:szCs w:val="21"/>
        </w:rPr>
        <w:t>serv-</w:t>
      </w:r>
      <w:r w:rsidRPr="007C6CCD">
        <w:rPr>
          <w:rFonts w:ascii="Times New Roman" w:eastAsia="宋体" w:hAnsi="Times New Roman" w:cs="Times New Roman"/>
          <w:szCs w:val="21"/>
        </w:rPr>
        <w:t>表示</w:t>
      </w:r>
      <w:r w:rsidRPr="007C6CCD">
        <w:rPr>
          <w:rFonts w:ascii="Times New Roman" w:eastAsia="宋体" w:hAnsi="Times New Roman" w:cs="Times New Roman"/>
          <w:szCs w:val="21"/>
        </w:rPr>
        <w:t>“</w:t>
      </w:r>
      <w:r w:rsidRPr="007C6CCD">
        <w:rPr>
          <w:rFonts w:ascii="Times New Roman" w:eastAsia="宋体" w:hAnsi="Times New Roman" w:cs="Times New Roman"/>
          <w:szCs w:val="21"/>
        </w:rPr>
        <w:t>保存</w:t>
      </w:r>
      <w:r w:rsidRPr="007C6CCD">
        <w:rPr>
          <w:rFonts w:ascii="Times New Roman" w:eastAsia="宋体" w:hAnsi="Times New Roman" w:cs="Times New Roman"/>
          <w:szCs w:val="21"/>
        </w:rPr>
        <w:t>”</w:t>
      </w:r>
      <w:r w:rsidRPr="007C6CCD">
        <w:rPr>
          <w:rFonts w:ascii="Times New Roman" w:eastAsia="宋体" w:hAnsi="Times New Roman" w:cs="Times New Roman"/>
          <w:szCs w:val="21"/>
        </w:rPr>
        <w:t>。整个单词的字面意思就是</w:t>
      </w:r>
      <w:r w:rsidRPr="007C6CCD">
        <w:rPr>
          <w:rFonts w:ascii="Times New Roman" w:eastAsia="宋体" w:hAnsi="Times New Roman" w:cs="Times New Roman"/>
          <w:szCs w:val="21"/>
        </w:rPr>
        <w:t>“</w:t>
      </w:r>
      <w:r w:rsidRPr="007C6CCD">
        <w:rPr>
          <w:rFonts w:ascii="Times New Roman" w:eastAsia="宋体" w:hAnsi="Times New Roman" w:cs="Times New Roman"/>
          <w:szCs w:val="21"/>
        </w:rPr>
        <w:t>保存到后面去</w:t>
      </w:r>
      <w:r w:rsidRPr="007C6CCD">
        <w:rPr>
          <w:rFonts w:ascii="Times New Roman" w:eastAsia="宋体" w:hAnsi="Times New Roman" w:cs="Times New Roman"/>
          <w:szCs w:val="21"/>
        </w:rPr>
        <w:t>”</w:t>
      </w:r>
      <w:r w:rsidRPr="007C6CCD">
        <w:rPr>
          <w:rFonts w:ascii="Times New Roman" w:eastAsia="宋体" w:hAnsi="Times New Roman" w:cs="Times New Roman"/>
          <w:szCs w:val="21"/>
        </w:rPr>
        <w:t>，引申为</w:t>
      </w:r>
      <w:r w:rsidRPr="007C6CCD">
        <w:rPr>
          <w:rFonts w:ascii="Times New Roman" w:eastAsia="宋体" w:hAnsi="Times New Roman" w:cs="Times New Roman"/>
          <w:szCs w:val="21"/>
        </w:rPr>
        <w:t>“</w:t>
      </w:r>
      <w:r w:rsidRPr="007C6CCD">
        <w:rPr>
          <w:rFonts w:ascii="Times New Roman" w:eastAsia="宋体" w:hAnsi="Times New Roman" w:cs="Times New Roman"/>
          <w:szCs w:val="21"/>
        </w:rPr>
        <w:t>储备、保留</w:t>
      </w:r>
      <w:r w:rsidRPr="007C6CCD">
        <w:rPr>
          <w:rFonts w:ascii="Times New Roman" w:eastAsia="宋体" w:hAnsi="Times New Roman" w:cs="Times New Roman"/>
          <w:szCs w:val="21"/>
        </w:rPr>
        <w:t>”</w:t>
      </w:r>
      <w:r w:rsidRPr="007C6CCD">
        <w:rPr>
          <w:rFonts w:ascii="Times New Roman" w:eastAsia="宋体" w:hAnsi="Times New Roman" w:cs="Times New Roman"/>
          <w:szCs w:val="21"/>
        </w:rPr>
        <w:t>。比如，</w:t>
      </w:r>
      <w:r w:rsidRPr="007C6CCD">
        <w:rPr>
          <w:rFonts w:ascii="Times New Roman" w:eastAsia="宋体" w:hAnsi="Times New Roman" w:cs="Times New Roman"/>
          <w:szCs w:val="21"/>
        </w:rPr>
        <w:t>These seats are reserved for special guests.</w:t>
      </w:r>
      <w:r w:rsidRPr="007C6CCD">
        <w:rPr>
          <w:rFonts w:ascii="Times New Roman" w:eastAsia="宋体" w:hAnsi="Times New Roman" w:cs="Times New Roman"/>
          <w:szCs w:val="21"/>
        </w:rPr>
        <w:t>这些座位是留给贵宾的。这个单词进一步引申为</w:t>
      </w:r>
      <w:r w:rsidRPr="007C6CCD">
        <w:rPr>
          <w:rFonts w:ascii="Times New Roman" w:eastAsia="宋体" w:hAnsi="Times New Roman" w:cs="Times New Roman"/>
          <w:szCs w:val="21"/>
        </w:rPr>
        <w:t>“</w:t>
      </w:r>
      <w:r w:rsidRPr="007C6CCD">
        <w:rPr>
          <w:rFonts w:ascii="Times New Roman" w:eastAsia="宋体" w:hAnsi="Times New Roman" w:cs="Times New Roman"/>
          <w:szCs w:val="21"/>
        </w:rPr>
        <w:t>预订、预约</w:t>
      </w:r>
      <w:r w:rsidRPr="007C6CCD">
        <w:rPr>
          <w:rFonts w:ascii="Times New Roman" w:eastAsia="宋体" w:hAnsi="Times New Roman" w:cs="Times New Roman"/>
          <w:szCs w:val="21"/>
        </w:rPr>
        <w:t>”</w:t>
      </w:r>
      <w:r w:rsidRPr="007C6CCD">
        <w:rPr>
          <w:rFonts w:ascii="Times New Roman" w:eastAsia="宋体" w:hAnsi="Times New Roman" w:cs="Times New Roman"/>
          <w:szCs w:val="21"/>
        </w:rPr>
        <w:t>，也就是让别人为你保留座位或房间等。比如，</w:t>
      </w:r>
      <w:r w:rsidRPr="007C6CCD">
        <w:rPr>
          <w:rFonts w:ascii="Times New Roman" w:eastAsia="宋体" w:hAnsi="Times New Roman" w:cs="Times New Roman"/>
          <w:szCs w:val="21"/>
        </w:rPr>
        <w:t>I'd like to reserve a table for three.</w:t>
      </w:r>
      <w:r w:rsidRPr="007C6CCD">
        <w:rPr>
          <w:rFonts w:ascii="Times New Roman" w:eastAsia="宋体" w:hAnsi="Times New Roman" w:cs="Times New Roman"/>
          <w:szCs w:val="21"/>
        </w:rPr>
        <w:t>我想预订一个三人桌。这个单词也可以转作</w:t>
      </w:r>
      <w:r w:rsidRPr="007C6CCD">
        <w:rPr>
          <w:rFonts w:ascii="Times New Roman" w:eastAsia="宋体" w:hAnsi="Times New Roman" w:cs="Times New Roman" w:hint="eastAsia"/>
          <w:szCs w:val="21"/>
        </w:rPr>
        <w:t>名词，表示“储备的东西”。比如，</w:t>
      </w:r>
      <w:r w:rsidRPr="007C6CCD">
        <w:rPr>
          <w:rFonts w:ascii="Times New Roman" w:eastAsia="宋体" w:hAnsi="Times New Roman" w:cs="Times New Roman"/>
          <w:szCs w:val="21"/>
        </w:rPr>
        <w:t>oil and gas reserves</w:t>
      </w:r>
      <w:r w:rsidRPr="007C6CCD">
        <w:rPr>
          <w:rFonts w:ascii="Times New Roman" w:eastAsia="宋体" w:hAnsi="Times New Roman" w:cs="Times New Roman"/>
          <w:szCs w:val="21"/>
        </w:rPr>
        <w:t>（石油和天然气的储备）。</w:t>
      </w:r>
    </w:p>
    <w:p w14:paraId="583E2B2A" w14:textId="08AAE039" w:rsidR="005F254D" w:rsidRDefault="005F254D" w:rsidP="005F254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reserve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reservation</w:t>
      </w:r>
      <w:r>
        <w:rPr>
          <w:rFonts w:ascii="Times New Roman" w:eastAsia="宋体" w:hAnsi="Times New Roman" w:cs="Times New Roman" w:hint="eastAsia"/>
          <w:szCs w:val="21"/>
        </w:rPr>
        <w:t>，后面加一个动名词后缀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，表示保留、预约、预订这个行为本身。</w:t>
      </w:r>
    </w:p>
    <w:p w14:paraId="1E689305" w14:textId="23E7D3E6" w:rsidR="005F254D" w:rsidRPr="00933B75" w:rsidRDefault="005F254D" w:rsidP="005F254D">
      <w:pPr>
        <w:spacing w:line="360" w:lineRule="auto"/>
        <w:jc w:val="center"/>
        <w:rPr>
          <w:rFonts w:ascii="Times New Roman" w:eastAsia="宋体" w:hAnsi="Times New Roman" w:cs="Times New Roman"/>
          <w:szCs w:val="21"/>
        </w:rPr>
      </w:pPr>
      <w:r>
        <w:rPr>
          <w:noProof/>
        </w:rPr>
        <w:lastRenderedPageBreak/>
        <w:drawing>
          <wp:inline distT="0" distB="0" distL="0" distR="0" wp14:anchorId="0FB8E298" wp14:editId="42D991FF">
            <wp:extent cx="4572099" cy="219460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099" cy="2194607"/>
                    </a:xfrm>
                    <a:prstGeom prst="rect">
                      <a:avLst/>
                    </a:prstGeom>
                  </pic:spPr>
                </pic:pic>
              </a:graphicData>
            </a:graphic>
          </wp:inline>
        </w:drawing>
      </w:r>
    </w:p>
    <w:p w14:paraId="6A642414" w14:textId="27744140"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observe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[əb'z</w:t>
      </w:r>
      <w:r w:rsidR="00B828FB">
        <w:rPr>
          <w:rFonts w:ascii="Times New Roman" w:eastAsia="宋体" w:hAnsi="Times New Roman" w:cs="Times New Roman"/>
          <w:szCs w:val="21"/>
        </w:rPr>
        <w:t>ɜː</w:t>
      </w:r>
      <w:r w:rsidRPr="00933B75">
        <w:rPr>
          <w:rFonts w:ascii="Times New Roman" w:eastAsia="宋体" w:hAnsi="Times New Roman" w:cs="Times New Roman"/>
          <w:szCs w:val="21"/>
        </w:rPr>
        <w:t>v] v.</w:t>
      </w:r>
      <w:r w:rsidRPr="00933B75">
        <w:rPr>
          <w:rFonts w:ascii="Times New Roman" w:eastAsia="宋体" w:hAnsi="Times New Roman" w:cs="Times New Roman"/>
          <w:szCs w:val="21"/>
        </w:rPr>
        <w:t>观察，遵守，评论，注意到</w:t>
      </w:r>
    </w:p>
    <w:p w14:paraId="1EC9072F"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observe=ob</w:t>
      </w:r>
      <w:r w:rsidRPr="00933B75">
        <w:rPr>
          <w:rFonts w:ascii="Times New Roman" w:eastAsia="宋体" w:hAnsi="Times New Roman" w:cs="Times New Roman"/>
          <w:szCs w:val="21"/>
        </w:rPr>
        <w:t>（在对面，在上面）</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（仔细看）</w:t>
      </w:r>
      <w:r w:rsidRPr="00933B75">
        <w:rPr>
          <w:rFonts w:ascii="Times New Roman" w:eastAsia="宋体" w:hAnsi="Times New Roman" w:cs="Times New Roman"/>
          <w:szCs w:val="21"/>
        </w:rPr>
        <w:t>+e→</w:t>
      </w:r>
      <w:r w:rsidRPr="00933B75">
        <w:rPr>
          <w:rFonts w:ascii="Times New Roman" w:eastAsia="宋体" w:hAnsi="Times New Roman" w:cs="Times New Roman"/>
          <w:szCs w:val="21"/>
        </w:rPr>
        <w:t>观察</w:t>
      </w:r>
    </w:p>
    <w:p w14:paraId="2125497A" w14:textId="10BAC2A4"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preserve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[prɪ'z</w:t>
      </w:r>
      <w:r w:rsidR="00B828FB">
        <w:rPr>
          <w:rFonts w:ascii="Times New Roman" w:eastAsia="宋体" w:hAnsi="Times New Roman" w:cs="Times New Roman"/>
          <w:szCs w:val="21"/>
        </w:rPr>
        <w:t>ɜː</w:t>
      </w:r>
      <w:r w:rsidRPr="00933B75">
        <w:rPr>
          <w:rFonts w:ascii="Times New Roman" w:eastAsia="宋体" w:hAnsi="Times New Roman" w:cs="Times New Roman"/>
          <w:szCs w:val="21"/>
        </w:rPr>
        <w:t>v] vt.</w:t>
      </w:r>
      <w:r w:rsidRPr="00933B75">
        <w:rPr>
          <w:rFonts w:ascii="Times New Roman" w:eastAsia="宋体" w:hAnsi="Times New Roman" w:cs="Times New Roman"/>
          <w:szCs w:val="21"/>
        </w:rPr>
        <w:t>保存，保护，腌，禁猎</w:t>
      </w:r>
      <w:r w:rsidRPr="00933B75">
        <w:rPr>
          <w:rFonts w:ascii="Times New Roman" w:eastAsia="宋体" w:hAnsi="Times New Roman" w:cs="Times New Roman"/>
          <w:szCs w:val="21"/>
        </w:rPr>
        <w:t>n.</w:t>
      </w:r>
      <w:r w:rsidRPr="00933B75">
        <w:rPr>
          <w:rFonts w:ascii="Times New Roman" w:eastAsia="宋体" w:hAnsi="Times New Roman" w:cs="Times New Roman"/>
          <w:szCs w:val="21"/>
        </w:rPr>
        <w:t>保护区，禁猎区</w:t>
      </w:r>
      <w:r w:rsidR="00183EFC">
        <w:rPr>
          <w:rFonts w:ascii="Times New Roman" w:eastAsia="宋体" w:hAnsi="Times New Roman" w:cs="Times New Roman" w:hint="eastAsia"/>
          <w:szCs w:val="21"/>
        </w:rPr>
        <w:t>；腌制食物</w:t>
      </w:r>
    </w:p>
    <w:p w14:paraId="2E809806"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preserve=pre</w:t>
      </w:r>
      <w:r w:rsidRPr="00933B75">
        <w:rPr>
          <w:rFonts w:ascii="Times New Roman" w:eastAsia="宋体" w:hAnsi="Times New Roman" w:cs="Times New Roman"/>
          <w:szCs w:val="21"/>
        </w:rPr>
        <w:t>（提前）</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（储藏）</w:t>
      </w:r>
      <w:r w:rsidRPr="00933B75">
        <w:rPr>
          <w:rFonts w:ascii="Times New Roman" w:eastAsia="宋体" w:hAnsi="Times New Roman" w:cs="Times New Roman"/>
          <w:szCs w:val="21"/>
        </w:rPr>
        <w:t>+e→</w:t>
      </w:r>
      <w:r w:rsidRPr="00933B75">
        <w:rPr>
          <w:rFonts w:ascii="Times New Roman" w:eastAsia="宋体" w:hAnsi="Times New Roman" w:cs="Times New Roman"/>
          <w:szCs w:val="21"/>
        </w:rPr>
        <w:t>提前储藏</w:t>
      </w:r>
      <w:r w:rsidRPr="00933B75">
        <w:rPr>
          <w:rFonts w:ascii="Times New Roman" w:eastAsia="宋体" w:hAnsi="Times New Roman" w:cs="Times New Roman"/>
          <w:szCs w:val="21"/>
        </w:rPr>
        <w:t>→</w:t>
      </w:r>
      <w:r w:rsidRPr="00933B75">
        <w:rPr>
          <w:rFonts w:ascii="Times New Roman" w:eastAsia="宋体" w:hAnsi="Times New Roman" w:cs="Times New Roman"/>
          <w:szCs w:val="21"/>
        </w:rPr>
        <w:t>保存，禁猎</w:t>
      </w:r>
    </w:p>
    <w:p w14:paraId="1654FBB1" w14:textId="40621A62"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[kən's</w:t>
      </w:r>
      <w:r w:rsidR="00B828FB">
        <w:rPr>
          <w:rFonts w:ascii="Times New Roman" w:eastAsia="宋体" w:hAnsi="Times New Roman" w:cs="Times New Roman"/>
          <w:szCs w:val="21"/>
        </w:rPr>
        <w:t>ɜː</w:t>
      </w:r>
      <w:r w:rsidRPr="00933B75">
        <w:rPr>
          <w:rFonts w:ascii="Times New Roman" w:eastAsia="宋体" w:hAnsi="Times New Roman" w:cs="Times New Roman"/>
          <w:szCs w:val="21"/>
        </w:rPr>
        <w:t>v] vt.</w:t>
      </w:r>
      <w:r w:rsidR="00716D0E" w:rsidRPr="00716D0E">
        <w:rPr>
          <w:rFonts w:ascii="Times New Roman" w:eastAsia="宋体" w:hAnsi="Times New Roman" w:cs="Times New Roman" w:hint="eastAsia"/>
          <w:szCs w:val="21"/>
        </w:rPr>
        <w:t>保护，保存，保持，节约；将…做成蜜饯</w:t>
      </w:r>
      <w:r w:rsidR="00716D0E" w:rsidRPr="00716D0E">
        <w:rPr>
          <w:rFonts w:ascii="Times New Roman" w:eastAsia="宋体" w:hAnsi="Times New Roman" w:cs="Times New Roman"/>
          <w:szCs w:val="21"/>
        </w:rPr>
        <w:t>n.</w:t>
      </w:r>
      <w:r w:rsidR="00716D0E" w:rsidRPr="00716D0E">
        <w:rPr>
          <w:rFonts w:ascii="Times New Roman" w:eastAsia="宋体" w:hAnsi="Times New Roman" w:cs="Times New Roman"/>
          <w:szCs w:val="21"/>
        </w:rPr>
        <w:t>果酱，蜜饯</w:t>
      </w:r>
    </w:p>
    <w:p w14:paraId="55488326"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conserve=con</w:t>
      </w:r>
      <w:r w:rsidRPr="00933B75">
        <w:rPr>
          <w:rFonts w:ascii="Times New Roman" w:eastAsia="宋体" w:hAnsi="Times New Roman" w:cs="Times New Roman"/>
          <w:szCs w:val="21"/>
        </w:rPr>
        <w:t>（加强语气）</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（保管，保存）</w:t>
      </w:r>
      <w:r w:rsidRPr="00933B75">
        <w:rPr>
          <w:rFonts w:ascii="Times New Roman" w:eastAsia="宋体" w:hAnsi="Times New Roman" w:cs="Times New Roman"/>
          <w:szCs w:val="21"/>
        </w:rPr>
        <w:t>+e→</w:t>
      </w:r>
      <w:r w:rsidRPr="00933B75">
        <w:rPr>
          <w:rFonts w:ascii="Times New Roman" w:eastAsia="宋体" w:hAnsi="Times New Roman" w:cs="Times New Roman"/>
          <w:szCs w:val="21"/>
        </w:rPr>
        <w:t>保存</w:t>
      </w:r>
    </w:p>
    <w:p w14:paraId="59DC3E71" w14:textId="532374BB"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conservation</w:t>
      </w:r>
      <w:r w:rsidRPr="00933B75">
        <w:rPr>
          <w:rFonts w:ascii="Times New Roman" w:eastAsia="宋体" w:hAnsi="Times New Roman" w:cs="Times New Roman"/>
          <w:szCs w:val="21"/>
        </w:rPr>
        <w:t>：</w:t>
      </w:r>
      <w:r w:rsidRPr="00933B75">
        <w:rPr>
          <w:rFonts w:ascii="Times New Roman" w:eastAsia="宋体" w:hAnsi="Times New Roman" w:cs="Times New Roman"/>
          <w:szCs w:val="21"/>
        </w:rPr>
        <w:t>[,k</w:t>
      </w:r>
      <w:r w:rsidR="00AC03C5">
        <w:rPr>
          <w:rFonts w:ascii="Times New Roman" w:eastAsia="宋体" w:hAnsi="Times New Roman" w:cs="Times New Roman"/>
          <w:szCs w:val="21"/>
        </w:rPr>
        <w:t>ɒ</w:t>
      </w:r>
      <w:r w:rsidRPr="00933B75">
        <w:rPr>
          <w:rFonts w:ascii="Times New Roman" w:eastAsia="宋体" w:hAnsi="Times New Roman" w:cs="Times New Roman"/>
          <w:szCs w:val="21"/>
        </w:rPr>
        <w:t>ns</w:t>
      </w:r>
      <w:r w:rsidR="00FD7A06">
        <w:rPr>
          <w:rFonts w:ascii="Times New Roman" w:eastAsia="宋体" w:hAnsi="Times New Roman" w:cs="Times New Roman"/>
          <w:szCs w:val="21"/>
        </w:rPr>
        <w:t>ə</w:t>
      </w:r>
      <w:r w:rsidRPr="00933B75">
        <w:rPr>
          <w:rFonts w:ascii="Times New Roman" w:eastAsia="宋体" w:hAnsi="Times New Roman" w:cs="Times New Roman"/>
          <w:szCs w:val="21"/>
        </w:rPr>
        <w:t>'v</w:t>
      </w:r>
      <w:r w:rsidR="00700A46">
        <w:rPr>
          <w:rFonts w:ascii="Times New Roman" w:eastAsia="宋体" w:hAnsi="Times New Roman" w:cs="Times New Roman"/>
          <w:szCs w:val="21"/>
        </w:rPr>
        <w:t>eɪʃn</w:t>
      </w:r>
      <w:r w:rsidRPr="00933B75">
        <w:rPr>
          <w:rFonts w:ascii="Times New Roman" w:eastAsia="宋体" w:hAnsi="Times New Roman" w:cs="Times New Roman"/>
          <w:szCs w:val="21"/>
        </w:rPr>
        <w:t>] n.</w:t>
      </w:r>
      <w:r w:rsidRPr="00933B75">
        <w:rPr>
          <w:rFonts w:ascii="Times New Roman" w:eastAsia="宋体" w:hAnsi="Times New Roman" w:cs="Times New Roman"/>
          <w:szCs w:val="21"/>
        </w:rPr>
        <w:t>保存</w:t>
      </w:r>
      <w:r w:rsidR="00183EFC">
        <w:rPr>
          <w:rFonts w:ascii="Times New Roman" w:eastAsia="宋体" w:hAnsi="Times New Roman" w:cs="Times New Roman" w:hint="eastAsia"/>
          <w:szCs w:val="21"/>
        </w:rPr>
        <w:t>；</w:t>
      </w:r>
      <w:r w:rsidRPr="00933B75">
        <w:rPr>
          <w:rFonts w:ascii="Times New Roman" w:eastAsia="宋体" w:hAnsi="Times New Roman" w:cs="Times New Roman"/>
          <w:szCs w:val="21"/>
        </w:rPr>
        <w:t>保持；保护</w:t>
      </w:r>
    </w:p>
    <w:p w14:paraId="715455A1" w14:textId="313AACBA"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conservation=conserv</w:t>
      </w:r>
      <w:r w:rsidR="00183EFC">
        <w:rPr>
          <w:rFonts w:ascii="Times New Roman" w:eastAsia="宋体" w:hAnsi="Times New Roman" w:cs="Times New Roman"/>
          <w:szCs w:val="21"/>
        </w:rPr>
        <w:t>(e)</w:t>
      </w:r>
      <w:r w:rsidRPr="00933B75">
        <w:rPr>
          <w:rFonts w:ascii="Times New Roman" w:eastAsia="宋体" w:hAnsi="Times New Roman" w:cs="Times New Roman"/>
          <w:szCs w:val="21"/>
        </w:rPr>
        <w:t>（</w:t>
      </w:r>
      <w:r w:rsidR="00183EFC">
        <w:rPr>
          <w:rFonts w:ascii="Times New Roman" w:eastAsia="宋体" w:hAnsi="Times New Roman" w:cs="Times New Roman" w:hint="eastAsia"/>
          <w:szCs w:val="21"/>
        </w:rPr>
        <w:t>保存</w:t>
      </w:r>
      <w:r w:rsidRPr="00933B75">
        <w:rPr>
          <w:rFonts w:ascii="Times New Roman" w:eastAsia="宋体" w:hAnsi="Times New Roman" w:cs="Times New Roman"/>
          <w:szCs w:val="21"/>
        </w:rPr>
        <w:t>）</w:t>
      </w:r>
      <w:r w:rsidRPr="00933B75">
        <w:rPr>
          <w:rFonts w:ascii="Times New Roman" w:eastAsia="宋体" w:hAnsi="Times New Roman" w:cs="Times New Roman"/>
          <w:szCs w:val="21"/>
        </w:rPr>
        <w:t>+ation</w:t>
      </w:r>
      <w:r w:rsidRPr="00933B75">
        <w:rPr>
          <w:rFonts w:ascii="Times New Roman" w:eastAsia="宋体" w:hAnsi="Times New Roman" w:cs="Times New Roman"/>
          <w:szCs w:val="21"/>
        </w:rPr>
        <w:t>（动名词后缀）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保存</w:t>
      </w:r>
    </w:p>
    <w:p w14:paraId="4B6606DC" w14:textId="678DD3AC"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conservative</w:t>
      </w:r>
      <w:r w:rsidRPr="00933B75">
        <w:rPr>
          <w:rFonts w:ascii="Times New Roman" w:eastAsia="宋体" w:hAnsi="Times New Roman" w:cs="Times New Roman"/>
          <w:szCs w:val="21"/>
        </w:rPr>
        <w:t>：</w:t>
      </w:r>
      <w:r w:rsidRPr="00933B75">
        <w:rPr>
          <w:rFonts w:ascii="Times New Roman" w:eastAsia="宋体" w:hAnsi="Times New Roman" w:cs="Times New Roman"/>
          <w:szCs w:val="21"/>
        </w:rPr>
        <w:t>[kən's</w:t>
      </w:r>
      <w:r w:rsidR="00B828FB">
        <w:rPr>
          <w:rFonts w:ascii="Times New Roman" w:eastAsia="宋体" w:hAnsi="Times New Roman" w:cs="Times New Roman"/>
          <w:szCs w:val="21"/>
        </w:rPr>
        <w:t>ɜː</w:t>
      </w:r>
      <w:r w:rsidRPr="00933B75">
        <w:rPr>
          <w:rFonts w:ascii="Times New Roman" w:eastAsia="宋体" w:hAnsi="Times New Roman" w:cs="Times New Roman"/>
          <w:szCs w:val="21"/>
        </w:rPr>
        <w:t>vətɪv] adj.</w:t>
      </w:r>
      <w:r w:rsidRPr="00933B75">
        <w:rPr>
          <w:rFonts w:ascii="Times New Roman" w:eastAsia="宋体" w:hAnsi="Times New Roman" w:cs="Times New Roman"/>
          <w:szCs w:val="21"/>
        </w:rPr>
        <w:t>保守的</w:t>
      </w:r>
      <w:r w:rsidRPr="00933B75">
        <w:rPr>
          <w:rFonts w:ascii="Times New Roman" w:eastAsia="宋体" w:hAnsi="Times New Roman" w:cs="Times New Roman"/>
          <w:szCs w:val="21"/>
        </w:rPr>
        <w:t>n.</w:t>
      </w:r>
      <w:r w:rsidRPr="00933B75">
        <w:rPr>
          <w:rFonts w:ascii="Times New Roman" w:eastAsia="宋体" w:hAnsi="Times New Roman" w:cs="Times New Roman"/>
          <w:szCs w:val="21"/>
        </w:rPr>
        <w:t>保守派，守旧者</w:t>
      </w:r>
    </w:p>
    <w:p w14:paraId="24220C0D" w14:textId="5113AB15" w:rsid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conservative=</w:t>
      </w:r>
      <w:r w:rsidR="00183EFC" w:rsidRPr="00933B75">
        <w:rPr>
          <w:rFonts w:ascii="Times New Roman" w:eastAsia="宋体" w:hAnsi="Times New Roman" w:cs="Times New Roman"/>
          <w:szCs w:val="21"/>
        </w:rPr>
        <w:t>conserv</w:t>
      </w:r>
      <w:r w:rsidR="00183EFC">
        <w:rPr>
          <w:rFonts w:ascii="Times New Roman" w:eastAsia="宋体" w:hAnsi="Times New Roman" w:cs="Times New Roman"/>
          <w:szCs w:val="21"/>
        </w:rPr>
        <w:t>(e)</w:t>
      </w:r>
      <w:r w:rsidR="00183EFC" w:rsidRPr="00933B75">
        <w:rPr>
          <w:rFonts w:ascii="Times New Roman" w:eastAsia="宋体" w:hAnsi="Times New Roman" w:cs="Times New Roman"/>
          <w:szCs w:val="21"/>
        </w:rPr>
        <w:t>（</w:t>
      </w:r>
      <w:r w:rsidR="00183EFC">
        <w:rPr>
          <w:rFonts w:ascii="Times New Roman" w:eastAsia="宋体" w:hAnsi="Times New Roman" w:cs="Times New Roman" w:hint="eastAsia"/>
          <w:szCs w:val="21"/>
        </w:rPr>
        <w:t>保存</w:t>
      </w:r>
      <w:r w:rsidR="00183EFC" w:rsidRPr="00933B75">
        <w:rPr>
          <w:rFonts w:ascii="Times New Roman" w:eastAsia="宋体" w:hAnsi="Times New Roman" w:cs="Times New Roman"/>
          <w:szCs w:val="21"/>
        </w:rPr>
        <w:t>）</w:t>
      </w:r>
      <w:r w:rsidRPr="00933B75">
        <w:rPr>
          <w:rFonts w:ascii="Times New Roman" w:eastAsia="宋体" w:hAnsi="Times New Roman" w:cs="Times New Roman"/>
          <w:szCs w:val="21"/>
        </w:rPr>
        <w:t>+at</w:t>
      </w:r>
      <w:r w:rsidR="00183EFC">
        <w:rPr>
          <w:rFonts w:ascii="Times New Roman" w:eastAsia="宋体" w:hAnsi="Times New Roman" w:cs="Times New Roman" w:hint="eastAsia"/>
          <w:szCs w:val="21"/>
        </w:rPr>
        <w:t>（动词后缀）</w:t>
      </w:r>
      <w:r w:rsidR="00183EFC">
        <w:rPr>
          <w:rFonts w:ascii="Times New Roman" w:eastAsia="宋体" w:hAnsi="Times New Roman" w:cs="Times New Roman" w:hint="eastAsia"/>
          <w:szCs w:val="21"/>
        </w:rPr>
        <w:t>+</w:t>
      </w:r>
      <w:r w:rsidRPr="00933B75">
        <w:rPr>
          <w:rFonts w:ascii="Times New Roman" w:eastAsia="宋体" w:hAnsi="Times New Roman" w:cs="Times New Roman"/>
          <w:szCs w:val="21"/>
        </w:rPr>
        <w:t>ive</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00183EFC">
        <w:rPr>
          <w:rFonts w:ascii="Times New Roman" w:eastAsia="宋体" w:hAnsi="Times New Roman" w:cs="Times New Roman" w:hint="eastAsia"/>
          <w:szCs w:val="21"/>
        </w:rPr>
        <w:t>倾向于</w:t>
      </w:r>
      <w:r w:rsidR="00716D0E">
        <w:rPr>
          <w:rFonts w:ascii="Times New Roman" w:eastAsia="宋体" w:hAnsi="Times New Roman" w:cs="Times New Roman" w:hint="eastAsia"/>
          <w:szCs w:val="21"/>
        </w:rPr>
        <w:t>保持</w:t>
      </w:r>
      <w:r w:rsidRPr="00933B75">
        <w:rPr>
          <w:rFonts w:ascii="Times New Roman" w:eastAsia="宋体" w:hAnsi="Times New Roman" w:cs="Times New Roman"/>
          <w:szCs w:val="21"/>
        </w:rPr>
        <w:t>（传统）的</w:t>
      </w:r>
      <w:r w:rsidRPr="00933B75">
        <w:rPr>
          <w:rFonts w:ascii="Times New Roman" w:eastAsia="宋体" w:hAnsi="Times New Roman" w:cs="Times New Roman"/>
          <w:szCs w:val="21"/>
        </w:rPr>
        <w:t>→</w:t>
      </w:r>
      <w:r w:rsidRPr="00933B75">
        <w:rPr>
          <w:rFonts w:ascii="Times New Roman" w:eastAsia="宋体" w:hAnsi="Times New Roman" w:cs="Times New Roman"/>
          <w:szCs w:val="21"/>
        </w:rPr>
        <w:t>保守的</w:t>
      </w:r>
    </w:p>
    <w:p w14:paraId="6C8D09CB" w14:textId="28E85471" w:rsidR="00183EFC" w:rsidRPr="00933B75" w:rsidRDefault="00183EFC"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reserve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[rɪ'z</w:t>
      </w:r>
      <w:r w:rsidR="00B828FB">
        <w:rPr>
          <w:rFonts w:ascii="Times New Roman" w:eastAsia="宋体" w:hAnsi="Times New Roman" w:cs="Times New Roman"/>
          <w:szCs w:val="21"/>
        </w:rPr>
        <w:t>ɜː</w:t>
      </w:r>
      <w:r w:rsidRPr="00933B75">
        <w:rPr>
          <w:rFonts w:ascii="Times New Roman" w:eastAsia="宋体" w:hAnsi="Times New Roman" w:cs="Times New Roman"/>
          <w:szCs w:val="21"/>
        </w:rPr>
        <w:t>v] v.</w:t>
      </w:r>
      <w:r w:rsidRPr="00933B75">
        <w:rPr>
          <w:rFonts w:ascii="Times New Roman" w:eastAsia="宋体" w:hAnsi="Times New Roman" w:cs="Times New Roman"/>
          <w:szCs w:val="21"/>
        </w:rPr>
        <w:t>储备，保留，预约，预订</w:t>
      </w:r>
      <w:r w:rsidRPr="00933B75">
        <w:rPr>
          <w:rFonts w:ascii="Times New Roman" w:eastAsia="宋体" w:hAnsi="Times New Roman" w:cs="Times New Roman"/>
          <w:szCs w:val="21"/>
        </w:rPr>
        <w:t>n.</w:t>
      </w:r>
      <w:r w:rsidRPr="00933B75">
        <w:rPr>
          <w:rFonts w:ascii="Times New Roman" w:eastAsia="宋体" w:hAnsi="Times New Roman" w:cs="Times New Roman"/>
          <w:szCs w:val="21"/>
        </w:rPr>
        <w:t>储备，自然保护区，储备金，预备队</w:t>
      </w:r>
    </w:p>
    <w:p w14:paraId="79BDA70E" w14:textId="77777777" w:rsidR="00183EFC" w:rsidRPr="00933B75" w:rsidRDefault="00183EFC" w:rsidP="00183EFC">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reserve=re</w:t>
      </w:r>
      <w:r w:rsidRPr="00933B75">
        <w:rPr>
          <w:rFonts w:ascii="Times New Roman" w:eastAsia="宋体" w:hAnsi="Times New Roman" w:cs="Times New Roman"/>
          <w:szCs w:val="21"/>
        </w:rPr>
        <w:t>（向后）</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（储藏）</w:t>
      </w:r>
      <w:r w:rsidRPr="00933B75">
        <w:rPr>
          <w:rFonts w:ascii="Times New Roman" w:eastAsia="宋体" w:hAnsi="Times New Roman" w:cs="Times New Roman"/>
          <w:szCs w:val="21"/>
        </w:rPr>
        <w:t>+e→</w:t>
      </w:r>
      <w:r w:rsidRPr="00933B75">
        <w:rPr>
          <w:rFonts w:ascii="Times New Roman" w:eastAsia="宋体" w:hAnsi="Times New Roman" w:cs="Times New Roman"/>
          <w:szCs w:val="21"/>
        </w:rPr>
        <w:t>储藏在后面</w:t>
      </w:r>
      <w:r w:rsidRPr="00933B75">
        <w:rPr>
          <w:rFonts w:ascii="Times New Roman" w:eastAsia="宋体" w:hAnsi="Times New Roman" w:cs="Times New Roman"/>
          <w:szCs w:val="21"/>
        </w:rPr>
        <w:t>→</w:t>
      </w:r>
      <w:r w:rsidRPr="00933B75">
        <w:rPr>
          <w:rFonts w:ascii="Times New Roman" w:eastAsia="宋体" w:hAnsi="Times New Roman" w:cs="Times New Roman"/>
          <w:szCs w:val="21"/>
        </w:rPr>
        <w:t>储备；保留，预约</w:t>
      </w:r>
    </w:p>
    <w:p w14:paraId="7BBEBD18" w14:textId="0D6EA860" w:rsidR="00183EFC" w:rsidRPr="00933B75" w:rsidRDefault="00183EFC"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reservation</w:t>
      </w:r>
      <w:r w:rsidRPr="00933B75">
        <w:rPr>
          <w:rFonts w:ascii="Times New Roman" w:eastAsia="宋体" w:hAnsi="Times New Roman" w:cs="Times New Roman"/>
          <w:szCs w:val="21"/>
        </w:rPr>
        <w:t>：</w:t>
      </w:r>
      <w:r w:rsidRPr="00933B75">
        <w:rPr>
          <w:rFonts w:ascii="Times New Roman" w:eastAsia="宋体" w:hAnsi="Times New Roman" w:cs="Times New Roman"/>
          <w:szCs w:val="21"/>
        </w:rPr>
        <w:t>[,r</w:t>
      </w:r>
      <w:r w:rsidR="00B828FB">
        <w:rPr>
          <w:rFonts w:ascii="Times New Roman" w:eastAsia="宋体" w:hAnsi="Times New Roman" w:cs="Times New Roman"/>
          <w:szCs w:val="21"/>
        </w:rPr>
        <w:t>e</w:t>
      </w:r>
      <w:r w:rsidRPr="00933B75">
        <w:rPr>
          <w:rFonts w:ascii="Times New Roman" w:eastAsia="宋体" w:hAnsi="Times New Roman" w:cs="Times New Roman"/>
          <w:szCs w:val="21"/>
        </w:rPr>
        <w:t>z</w:t>
      </w:r>
      <w:r w:rsidR="00FD7A06">
        <w:rPr>
          <w:rFonts w:ascii="Times New Roman" w:eastAsia="宋体" w:hAnsi="Times New Roman" w:cs="Times New Roman"/>
          <w:szCs w:val="21"/>
        </w:rPr>
        <w:t>ə</w:t>
      </w:r>
      <w:r w:rsidRPr="00933B75">
        <w:rPr>
          <w:rFonts w:ascii="Times New Roman" w:eastAsia="宋体" w:hAnsi="Times New Roman" w:cs="Times New Roman"/>
          <w:szCs w:val="21"/>
        </w:rPr>
        <w:t>'v</w:t>
      </w:r>
      <w:r w:rsidR="00700A46">
        <w:rPr>
          <w:rFonts w:ascii="Times New Roman" w:eastAsia="宋体" w:hAnsi="Times New Roman" w:cs="Times New Roman"/>
          <w:szCs w:val="21"/>
        </w:rPr>
        <w:t>eɪʃn</w:t>
      </w:r>
      <w:r w:rsidRPr="00933B75">
        <w:rPr>
          <w:rFonts w:ascii="Times New Roman" w:eastAsia="宋体" w:hAnsi="Times New Roman" w:cs="Times New Roman"/>
          <w:szCs w:val="21"/>
        </w:rPr>
        <w:t>] n.</w:t>
      </w:r>
      <w:r w:rsidRPr="00933B75">
        <w:rPr>
          <w:rFonts w:ascii="Times New Roman" w:eastAsia="宋体" w:hAnsi="Times New Roman" w:cs="Times New Roman"/>
          <w:szCs w:val="21"/>
        </w:rPr>
        <w:t>预约，预订；保留</w:t>
      </w:r>
    </w:p>
    <w:p w14:paraId="5F69290B" w14:textId="77777777" w:rsidR="00183EFC" w:rsidRPr="00933B75" w:rsidRDefault="00183EFC" w:rsidP="00183EFC">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reservation=re</w:t>
      </w:r>
      <w:r w:rsidRPr="00933B75">
        <w:rPr>
          <w:rFonts w:ascii="Times New Roman" w:eastAsia="宋体" w:hAnsi="Times New Roman" w:cs="Times New Roman"/>
          <w:szCs w:val="21"/>
        </w:rPr>
        <w:t>（后）</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（储藏）</w:t>
      </w:r>
      <w:r w:rsidRPr="00933B75">
        <w:rPr>
          <w:rFonts w:ascii="Times New Roman" w:eastAsia="宋体" w:hAnsi="Times New Roman" w:cs="Times New Roman"/>
          <w:szCs w:val="21"/>
        </w:rPr>
        <w:t>+ation</w:t>
      </w:r>
      <w:r w:rsidRPr="00933B75">
        <w:rPr>
          <w:rFonts w:ascii="Times New Roman" w:eastAsia="宋体" w:hAnsi="Times New Roman" w:cs="Times New Roman"/>
          <w:szCs w:val="21"/>
        </w:rPr>
        <w:t>（动名词后缀）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储藏在后面</w:t>
      </w:r>
      <w:r w:rsidRPr="00933B75">
        <w:rPr>
          <w:rFonts w:ascii="Times New Roman" w:eastAsia="宋体" w:hAnsi="Times New Roman" w:cs="Times New Roman"/>
          <w:szCs w:val="21"/>
        </w:rPr>
        <w:t>→</w:t>
      </w:r>
      <w:r w:rsidRPr="00933B75">
        <w:rPr>
          <w:rFonts w:ascii="Times New Roman" w:eastAsia="宋体" w:hAnsi="Times New Roman" w:cs="Times New Roman"/>
          <w:szCs w:val="21"/>
        </w:rPr>
        <w:t>保留；预约</w:t>
      </w:r>
    </w:p>
    <w:p w14:paraId="4935184D" w14:textId="688ABF0C" w:rsidR="00933B75" w:rsidRPr="00CB0FDA" w:rsidRDefault="00CB0FDA"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2" w:name="_Toc44218944"/>
      <w:r>
        <w:rPr>
          <w:rFonts w:ascii="Times New Roman" w:eastAsia="宋体" w:hAnsi="Times New Roman" w:cs="Times New Roman" w:hint="eastAsia"/>
          <w:b/>
          <w:bCs/>
          <w:sz w:val="24"/>
          <w:szCs w:val="24"/>
        </w:rPr>
        <w:t>词根</w:t>
      </w:r>
      <w:r w:rsidR="00933B75" w:rsidRPr="00CB0FDA">
        <w:rPr>
          <w:rFonts w:ascii="Times New Roman" w:eastAsia="宋体" w:hAnsi="Times New Roman" w:cs="Times New Roman"/>
          <w:b/>
          <w:bCs/>
          <w:sz w:val="24"/>
          <w:szCs w:val="24"/>
        </w:rPr>
        <w:t>serv-2</w:t>
      </w:r>
      <w:r w:rsidR="00933B75" w:rsidRPr="00CB0FDA">
        <w:rPr>
          <w:rFonts w:ascii="Times New Roman" w:eastAsia="宋体" w:hAnsi="Times New Roman" w:cs="Times New Roman"/>
          <w:b/>
          <w:bCs/>
          <w:sz w:val="24"/>
          <w:szCs w:val="24"/>
        </w:rPr>
        <w:t>（服务）</w:t>
      </w:r>
      <w:bookmarkEnd w:id="132"/>
    </w:p>
    <w:p w14:paraId="326C333D" w14:textId="77777777" w:rsidR="00CB0FDA" w:rsidRPr="00673060"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下面我们来学习另一个拉丁词根</w:t>
      </w:r>
      <w:r>
        <w:rPr>
          <w:rFonts w:ascii="Times New Roman" w:eastAsia="宋体" w:hAnsi="Times New Roman" w:cs="Times New Roman" w:hint="eastAsia"/>
          <w:szCs w:val="21"/>
        </w:rPr>
        <w:t>serv-</w:t>
      </w:r>
      <w:r>
        <w:rPr>
          <w:rFonts w:ascii="Times New Roman" w:eastAsia="宋体" w:hAnsi="Times New Roman" w:cs="Times New Roman" w:hint="eastAsia"/>
          <w:szCs w:val="21"/>
        </w:rPr>
        <w:t>。它的意思是侍奉、服侍、服务。</w:t>
      </w:r>
      <w:r w:rsidRPr="00673060">
        <w:rPr>
          <w:rFonts w:ascii="Times New Roman" w:eastAsia="宋体" w:hAnsi="Times New Roman" w:cs="Times New Roman" w:hint="eastAsia"/>
          <w:szCs w:val="21"/>
        </w:rPr>
        <w:t>下面，我们就来学习由这个词根衍生出的一些单词。</w:t>
      </w:r>
    </w:p>
    <w:p w14:paraId="7BF686DE" w14:textId="77777777" w:rsidR="00CB0FDA" w:rsidRPr="00673060" w:rsidRDefault="00CB0FDA" w:rsidP="00CB0FDA">
      <w:pPr>
        <w:spacing w:line="360" w:lineRule="auto"/>
        <w:ind w:left="1" w:firstLineChars="201" w:firstLine="422"/>
        <w:rPr>
          <w:rFonts w:ascii="Times New Roman" w:eastAsia="宋体" w:hAnsi="Times New Roman" w:cs="Times New Roman"/>
          <w:szCs w:val="21"/>
        </w:rPr>
      </w:pPr>
      <w:r w:rsidRPr="00673060">
        <w:rPr>
          <w:rFonts w:ascii="Times New Roman" w:eastAsia="宋体" w:hAnsi="Times New Roman" w:cs="Times New Roman" w:hint="eastAsia"/>
          <w:szCs w:val="21"/>
        </w:rPr>
        <w:t>先看单词</w:t>
      </w:r>
      <w:r w:rsidRPr="00673060">
        <w:rPr>
          <w:rFonts w:ascii="Times New Roman" w:eastAsia="宋体" w:hAnsi="Times New Roman" w:cs="Times New Roman"/>
          <w:szCs w:val="21"/>
        </w:rPr>
        <w:t>serve</w:t>
      </w:r>
      <w:r w:rsidRPr="00673060">
        <w:rPr>
          <w:rFonts w:ascii="Times New Roman" w:eastAsia="宋体" w:hAnsi="Times New Roman" w:cs="Times New Roman"/>
          <w:szCs w:val="21"/>
        </w:rPr>
        <w:t>，它直接</w:t>
      </w:r>
      <w:r>
        <w:rPr>
          <w:rFonts w:ascii="Times New Roman" w:eastAsia="宋体" w:hAnsi="Times New Roman" w:cs="Times New Roman" w:hint="eastAsia"/>
          <w:szCs w:val="21"/>
        </w:rPr>
        <w:t>在</w:t>
      </w:r>
      <w:r w:rsidRPr="00673060">
        <w:rPr>
          <w:rFonts w:ascii="Times New Roman" w:eastAsia="宋体" w:hAnsi="Times New Roman" w:cs="Times New Roman"/>
          <w:szCs w:val="21"/>
        </w:rPr>
        <w:t>词根</w:t>
      </w:r>
      <w:r w:rsidRPr="00673060">
        <w:rPr>
          <w:rFonts w:ascii="Times New Roman" w:eastAsia="宋体" w:hAnsi="Times New Roman" w:cs="Times New Roman"/>
          <w:szCs w:val="21"/>
        </w:rPr>
        <w:t>serv-</w:t>
      </w:r>
      <w:r w:rsidRPr="00673060">
        <w:rPr>
          <w:rFonts w:ascii="Times New Roman" w:eastAsia="宋体" w:hAnsi="Times New Roman" w:cs="Times New Roman"/>
          <w:szCs w:val="21"/>
        </w:rPr>
        <w:t>后面添加了一个</w:t>
      </w:r>
      <w:r>
        <w:rPr>
          <w:rFonts w:ascii="Times New Roman" w:eastAsia="宋体" w:hAnsi="Times New Roman" w:cs="Times New Roman" w:hint="eastAsia"/>
          <w:szCs w:val="21"/>
        </w:rPr>
        <w:t>小尾巴，一个</w:t>
      </w:r>
      <w:r w:rsidRPr="00673060">
        <w:rPr>
          <w:rFonts w:ascii="Times New Roman" w:eastAsia="宋体" w:hAnsi="Times New Roman" w:cs="Times New Roman"/>
          <w:szCs w:val="21"/>
        </w:rPr>
        <w:t>不发音的字母</w:t>
      </w:r>
      <w:r w:rsidRPr="00673060">
        <w:rPr>
          <w:rFonts w:ascii="Times New Roman" w:eastAsia="宋体" w:hAnsi="Times New Roman" w:cs="Times New Roman"/>
          <w:szCs w:val="21"/>
        </w:rPr>
        <w:t>e</w:t>
      </w:r>
      <w:r w:rsidRPr="00673060">
        <w:rPr>
          <w:rFonts w:ascii="Times New Roman" w:eastAsia="宋体" w:hAnsi="Times New Roman" w:cs="Times New Roman"/>
          <w:szCs w:val="21"/>
        </w:rPr>
        <w:t>。</w:t>
      </w:r>
      <w:r w:rsidRPr="00673060">
        <w:rPr>
          <w:rFonts w:ascii="Times New Roman" w:eastAsia="宋体" w:hAnsi="Times New Roman" w:cs="Times New Roman"/>
          <w:szCs w:val="21"/>
        </w:rPr>
        <w:t>serve</w:t>
      </w:r>
      <w:r w:rsidRPr="00673060">
        <w:rPr>
          <w:rFonts w:ascii="Times New Roman" w:eastAsia="宋体" w:hAnsi="Times New Roman" w:cs="Times New Roman"/>
          <w:szCs w:val="21"/>
        </w:rPr>
        <w:lastRenderedPageBreak/>
        <w:t>的意思就是</w:t>
      </w:r>
      <w:r w:rsidRPr="00673060">
        <w:rPr>
          <w:rFonts w:ascii="Times New Roman" w:eastAsia="宋体" w:hAnsi="Times New Roman" w:cs="Times New Roman"/>
          <w:szCs w:val="21"/>
        </w:rPr>
        <w:t>“</w:t>
      </w:r>
      <w:r w:rsidRPr="00673060">
        <w:rPr>
          <w:rFonts w:ascii="Times New Roman" w:eastAsia="宋体" w:hAnsi="Times New Roman" w:cs="Times New Roman"/>
          <w:szCs w:val="21"/>
        </w:rPr>
        <w:t>服务</w:t>
      </w:r>
      <w:r w:rsidRPr="00673060">
        <w:rPr>
          <w:rFonts w:ascii="Times New Roman" w:eastAsia="宋体" w:hAnsi="Times New Roman" w:cs="Times New Roman"/>
          <w:szCs w:val="21"/>
        </w:rPr>
        <w:t>”</w:t>
      </w:r>
      <w:r>
        <w:rPr>
          <w:rFonts w:ascii="Times New Roman" w:eastAsia="宋体" w:hAnsi="Times New Roman" w:cs="Times New Roman" w:hint="eastAsia"/>
          <w:szCs w:val="21"/>
        </w:rPr>
        <w:t>。在军事领域，</w:t>
      </w:r>
      <w:r>
        <w:rPr>
          <w:rFonts w:ascii="Times New Roman" w:eastAsia="宋体" w:hAnsi="Times New Roman" w:cs="Times New Roman" w:hint="eastAsia"/>
          <w:szCs w:val="21"/>
        </w:rPr>
        <w:t>serve</w:t>
      </w:r>
      <w:r>
        <w:rPr>
          <w:rFonts w:ascii="Times New Roman" w:eastAsia="宋体" w:hAnsi="Times New Roman" w:cs="Times New Roman" w:hint="eastAsia"/>
          <w:szCs w:val="21"/>
        </w:rPr>
        <w:t>表示在军队中服役，</w:t>
      </w:r>
      <w:r w:rsidRPr="00673060">
        <w:rPr>
          <w:rFonts w:ascii="Times New Roman" w:eastAsia="宋体" w:hAnsi="Times New Roman" w:cs="Times New Roman"/>
          <w:szCs w:val="21"/>
        </w:rPr>
        <w:t>比如</w:t>
      </w:r>
      <w:r>
        <w:rPr>
          <w:rFonts w:ascii="Times New Roman" w:eastAsia="宋体" w:hAnsi="Times New Roman" w:cs="Times New Roman"/>
          <w:szCs w:val="21"/>
        </w:rPr>
        <w:t>，</w:t>
      </w:r>
      <w:r w:rsidRPr="00673060">
        <w:rPr>
          <w:rFonts w:ascii="Times New Roman" w:eastAsia="宋体" w:hAnsi="Times New Roman" w:cs="Times New Roman"/>
          <w:szCs w:val="21"/>
        </w:rPr>
        <w:t>serve one’s country</w:t>
      </w:r>
      <w:r w:rsidRPr="00673060">
        <w:rPr>
          <w:rFonts w:ascii="Times New Roman" w:eastAsia="宋体" w:hAnsi="Times New Roman" w:cs="Times New Roman"/>
          <w:szCs w:val="21"/>
        </w:rPr>
        <w:t>（为国效忠）。在体育领域，</w:t>
      </w:r>
      <w:r w:rsidRPr="00673060">
        <w:rPr>
          <w:rFonts w:ascii="Times New Roman" w:eastAsia="宋体" w:hAnsi="Times New Roman" w:cs="Times New Roman"/>
          <w:szCs w:val="21"/>
        </w:rPr>
        <w:t>serve</w:t>
      </w:r>
      <w:r w:rsidRPr="00673060">
        <w:rPr>
          <w:rFonts w:ascii="Times New Roman" w:eastAsia="宋体" w:hAnsi="Times New Roman" w:cs="Times New Roman"/>
          <w:szCs w:val="21"/>
        </w:rPr>
        <w:t>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发球</w:t>
      </w:r>
      <w:r w:rsidRPr="00673060">
        <w:rPr>
          <w:rFonts w:ascii="Times New Roman" w:eastAsia="宋体" w:hAnsi="Times New Roman" w:cs="Times New Roman"/>
          <w:szCs w:val="21"/>
        </w:rPr>
        <w:t>”</w:t>
      </w:r>
      <w:r w:rsidRPr="00673060">
        <w:rPr>
          <w:rFonts w:ascii="Times New Roman" w:eastAsia="宋体" w:hAnsi="Times New Roman" w:cs="Times New Roman"/>
          <w:szCs w:val="21"/>
        </w:rPr>
        <w:t>。在</w:t>
      </w:r>
      <w:r>
        <w:rPr>
          <w:rFonts w:ascii="Times New Roman" w:eastAsia="宋体" w:hAnsi="Times New Roman" w:cs="Times New Roman" w:hint="eastAsia"/>
          <w:szCs w:val="21"/>
        </w:rPr>
        <w:t>餐饮领域，</w:t>
      </w:r>
      <w:r w:rsidRPr="00673060">
        <w:rPr>
          <w:rFonts w:ascii="Times New Roman" w:eastAsia="宋体" w:hAnsi="Times New Roman" w:cs="Times New Roman"/>
          <w:szCs w:val="21"/>
        </w:rPr>
        <w:t>serve</w:t>
      </w:r>
      <w:r w:rsidRPr="00673060">
        <w:rPr>
          <w:rFonts w:ascii="Times New Roman" w:eastAsia="宋体" w:hAnsi="Times New Roman" w:cs="Times New Roman"/>
          <w:szCs w:val="21"/>
        </w:rPr>
        <w:t>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给别人上菜</w:t>
      </w:r>
      <w:r w:rsidRPr="00673060">
        <w:rPr>
          <w:rFonts w:ascii="Times New Roman" w:eastAsia="宋体" w:hAnsi="Times New Roman" w:cs="Times New Roman"/>
          <w:szCs w:val="21"/>
        </w:rPr>
        <w:t>”</w:t>
      </w:r>
      <w:r w:rsidRPr="00673060">
        <w:rPr>
          <w:rFonts w:ascii="Times New Roman" w:eastAsia="宋体" w:hAnsi="Times New Roman" w:cs="Times New Roman"/>
          <w:szCs w:val="21"/>
        </w:rPr>
        <w:t>、</w:t>
      </w:r>
      <w:r w:rsidRPr="00673060">
        <w:rPr>
          <w:rFonts w:ascii="Times New Roman" w:eastAsia="宋体" w:hAnsi="Times New Roman" w:cs="Times New Roman"/>
          <w:szCs w:val="21"/>
        </w:rPr>
        <w:t>“</w:t>
      </w:r>
      <w:r w:rsidRPr="00673060">
        <w:rPr>
          <w:rFonts w:ascii="Times New Roman" w:eastAsia="宋体" w:hAnsi="Times New Roman" w:cs="Times New Roman"/>
          <w:szCs w:val="21"/>
        </w:rPr>
        <w:t>供应食物</w:t>
      </w:r>
      <w:r w:rsidRPr="00673060">
        <w:rPr>
          <w:rFonts w:ascii="Times New Roman" w:eastAsia="宋体" w:hAnsi="Times New Roman" w:cs="Times New Roman"/>
          <w:szCs w:val="21"/>
        </w:rPr>
        <w:t>”</w:t>
      </w:r>
      <w:r w:rsidRPr="00673060">
        <w:rPr>
          <w:rFonts w:ascii="Times New Roman" w:eastAsia="宋体" w:hAnsi="Times New Roman" w:cs="Times New Roman"/>
          <w:szCs w:val="21"/>
        </w:rPr>
        <w:t>。比如，</w:t>
      </w:r>
      <w:r w:rsidRPr="00673060">
        <w:rPr>
          <w:rFonts w:ascii="Times New Roman" w:eastAsia="宋体" w:hAnsi="Times New Roman" w:cs="Times New Roman"/>
          <w:szCs w:val="21"/>
        </w:rPr>
        <w:t>Breakfast is served between 7 and 10 a.m.</w:t>
      </w:r>
      <w:r w:rsidRPr="00673060">
        <w:rPr>
          <w:rFonts w:ascii="Times New Roman" w:eastAsia="宋体" w:hAnsi="Times New Roman" w:cs="Times New Roman"/>
          <w:szCs w:val="21"/>
        </w:rPr>
        <w:t>早餐供应时间从</w:t>
      </w:r>
      <w:r w:rsidRPr="00673060">
        <w:rPr>
          <w:rFonts w:ascii="Times New Roman" w:eastAsia="宋体" w:hAnsi="Times New Roman" w:cs="Times New Roman"/>
          <w:szCs w:val="21"/>
        </w:rPr>
        <w:t>7</w:t>
      </w:r>
      <w:r w:rsidRPr="00673060">
        <w:rPr>
          <w:rFonts w:ascii="Times New Roman" w:eastAsia="宋体" w:hAnsi="Times New Roman" w:cs="Times New Roman"/>
          <w:szCs w:val="21"/>
        </w:rPr>
        <w:t>点到</w:t>
      </w:r>
      <w:r w:rsidRPr="00673060">
        <w:rPr>
          <w:rFonts w:ascii="Times New Roman" w:eastAsia="宋体" w:hAnsi="Times New Roman" w:cs="Times New Roman"/>
          <w:szCs w:val="21"/>
        </w:rPr>
        <w:t>10</w:t>
      </w:r>
      <w:r w:rsidRPr="00673060">
        <w:rPr>
          <w:rFonts w:ascii="Times New Roman" w:eastAsia="宋体" w:hAnsi="Times New Roman" w:cs="Times New Roman"/>
          <w:szCs w:val="21"/>
        </w:rPr>
        <w:t>点。</w:t>
      </w:r>
    </w:p>
    <w:p w14:paraId="3BA0FF70" w14:textId="77777777" w:rsidR="00CB0FDA" w:rsidRPr="00673060"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73060">
        <w:rPr>
          <w:rFonts w:ascii="Times New Roman" w:eastAsia="宋体" w:hAnsi="Times New Roman" w:cs="Times New Roman" w:hint="eastAsia"/>
          <w:szCs w:val="21"/>
        </w:rPr>
        <w:t>单词</w:t>
      </w:r>
      <w:r w:rsidRPr="00673060">
        <w:rPr>
          <w:rFonts w:ascii="Times New Roman" w:eastAsia="宋体" w:hAnsi="Times New Roman" w:cs="Times New Roman"/>
          <w:szCs w:val="21"/>
        </w:rPr>
        <w:t>server</w:t>
      </w:r>
      <w:r w:rsidRPr="00673060">
        <w:rPr>
          <w:rFonts w:ascii="Times New Roman" w:eastAsia="宋体" w:hAnsi="Times New Roman" w:cs="Times New Roman"/>
          <w:szCs w:val="21"/>
        </w:rPr>
        <w:t>，</w:t>
      </w:r>
      <w:r>
        <w:rPr>
          <w:rFonts w:ascii="Times New Roman" w:eastAsia="宋体" w:hAnsi="Times New Roman" w:cs="Times New Roman" w:hint="eastAsia"/>
          <w:szCs w:val="21"/>
        </w:rPr>
        <w:t>词根</w:t>
      </w:r>
      <w:r>
        <w:rPr>
          <w:rFonts w:ascii="Times New Roman" w:eastAsia="宋体" w:hAnsi="Times New Roman" w:cs="Times New Roman" w:hint="eastAsia"/>
          <w:szCs w:val="21"/>
        </w:rPr>
        <w:t>serv-</w:t>
      </w:r>
      <w:r>
        <w:rPr>
          <w:rFonts w:ascii="Times New Roman" w:eastAsia="宋体" w:hAnsi="Times New Roman" w:cs="Times New Roman" w:hint="eastAsia"/>
          <w:szCs w:val="21"/>
        </w:rPr>
        <w:t>后面加了一个施动者名词后缀</w:t>
      </w:r>
      <w:r w:rsidRPr="00673060">
        <w:rPr>
          <w:rFonts w:ascii="Times New Roman" w:eastAsia="宋体" w:hAnsi="Times New Roman" w:cs="Times New Roman"/>
          <w:szCs w:val="21"/>
        </w:rPr>
        <w:t>-er</w:t>
      </w:r>
      <w:r w:rsidRPr="00673060">
        <w:rPr>
          <w:rFonts w:ascii="Times New Roman" w:eastAsia="宋体" w:hAnsi="Times New Roman" w:cs="Times New Roman"/>
          <w:szCs w:val="21"/>
        </w:rPr>
        <w:t>，表示做事的人或工具。所以</w:t>
      </w:r>
      <w:r w:rsidRPr="00673060">
        <w:rPr>
          <w:rFonts w:ascii="Times New Roman" w:eastAsia="宋体" w:hAnsi="Times New Roman" w:cs="Times New Roman"/>
          <w:szCs w:val="21"/>
        </w:rPr>
        <w:t>server</w:t>
      </w:r>
      <w:r w:rsidRPr="00673060">
        <w:rPr>
          <w:rFonts w:ascii="Times New Roman" w:eastAsia="宋体" w:hAnsi="Times New Roman" w:cs="Times New Roman"/>
          <w:szCs w:val="21"/>
        </w:rPr>
        <w:t>的意思就是</w:t>
      </w:r>
      <w:r w:rsidRPr="00673060">
        <w:rPr>
          <w:rFonts w:ascii="Times New Roman" w:eastAsia="宋体" w:hAnsi="Times New Roman" w:cs="Times New Roman"/>
          <w:szCs w:val="21"/>
        </w:rPr>
        <w:t>“</w:t>
      </w:r>
      <w:r w:rsidRPr="00673060">
        <w:rPr>
          <w:rFonts w:ascii="Times New Roman" w:eastAsia="宋体" w:hAnsi="Times New Roman" w:cs="Times New Roman"/>
          <w:szCs w:val="21"/>
        </w:rPr>
        <w:t>提供服务的人或工具</w:t>
      </w:r>
      <w:r w:rsidRPr="00673060">
        <w:rPr>
          <w:rFonts w:ascii="Times New Roman" w:eastAsia="宋体" w:hAnsi="Times New Roman" w:cs="Times New Roman"/>
          <w:szCs w:val="21"/>
        </w:rPr>
        <w:t>”</w:t>
      </w:r>
      <w:r w:rsidRPr="00673060">
        <w:rPr>
          <w:rFonts w:ascii="Times New Roman" w:eastAsia="宋体" w:hAnsi="Times New Roman" w:cs="Times New Roman"/>
          <w:szCs w:val="21"/>
        </w:rPr>
        <w:t>。在体育领域，</w:t>
      </w:r>
      <w:r w:rsidRPr="00673060">
        <w:rPr>
          <w:rFonts w:ascii="Times New Roman" w:eastAsia="宋体" w:hAnsi="Times New Roman" w:cs="Times New Roman"/>
          <w:szCs w:val="21"/>
        </w:rPr>
        <w:t>server</w:t>
      </w:r>
      <w:r w:rsidRPr="00673060">
        <w:rPr>
          <w:rFonts w:ascii="Times New Roman" w:eastAsia="宋体" w:hAnsi="Times New Roman" w:cs="Times New Roman"/>
          <w:szCs w:val="21"/>
        </w:rPr>
        <w:t>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发球的人</w:t>
      </w:r>
      <w:r w:rsidRPr="00673060">
        <w:rPr>
          <w:rFonts w:ascii="Times New Roman" w:eastAsia="宋体" w:hAnsi="Times New Roman" w:cs="Times New Roman"/>
          <w:szCs w:val="21"/>
        </w:rPr>
        <w:t>”</w:t>
      </w:r>
      <w:r w:rsidRPr="00673060">
        <w:rPr>
          <w:rFonts w:ascii="Times New Roman" w:eastAsia="宋体" w:hAnsi="Times New Roman" w:cs="Times New Roman"/>
          <w:szCs w:val="21"/>
        </w:rPr>
        <w:t>。在</w:t>
      </w:r>
      <w:r>
        <w:rPr>
          <w:rFonts w:ascii="Times New Roman" w:eastAsia="宋体" w:hAnsi="Times New Roman" w:cs="Times New Roman" w:hint="eastAsia"/>
          <w:szCs w:val="21"/>
        </w:rPr>
        <w:t>餐饮领域</w:t>
      </w:r>
      <w:r w:rsidRPr="00673060">
        <w:rPr>
          <w:rFonts w:ascii="Times New Roman" w:eastAsia="宋体" w:hAnsi="Times New Roman" w:cs="Times New Roman"/>
          <w:szCs w:val="21"/>
        </w:rPr>
        <w:t>，</w:t>
      </w:r>
      <w:r w:rsidRPr="00673060">
        <w:rPr>
          <w:rFonts w:ascii="Times New Roman" w:eastAsia="宋体" w:hAnsi="Times New Roman" w:cs="Times New Roman"/>
          <w:szCs w:val="21"/>
        </w:rPr>
        <w:t>server</w:t>
      </w:r>
      <w:r w:rsidRPr="00673060">
        <w:rPr>
          <w:rFonts w:ascii="Times New Roman" w:eastAsia="宋体" w:hAnsi="Times New Roman" w:cs="Times New Roman"/>
          <w:szCs w:val="21"/>
        </w:rPr>
        <w:t>表示服务员，给你上菜的人。在计算机领域，</w:t>
      </w:r>
      <w:r w:rsidRPr="00673060">
        <w:rPr>
          <w:rFonts w:ascii="Times New Roman" w:eastAsia="宋体" w:hAnsi="Times New Roman" w:cs="Times New Roman"/>
          <w:szCs w:val="21"/>
        </w:rPr>
        <w:t>server</w:t>
      </w:r>
      <w:r w:rsidRPr="00673060">
        <w:rPr>
          <w:rFonts w:ascii="Times New Roman" w:eastAsia="宋体" w:hAnsi="Times New Roman" w:cs="Times New Roman"/>
          <w:szCs w:val="21"/>
        </w:rPr>
        <w:t>表示服务器，提供</w:t>
      </w:r>
      <w:r w:rsidRPr="00673060">
        <w:rPr>
          <w:rFonts w:ascii="Times New Roman" w:eastAsia="宋体" w:hAnsi="Times New Roman" w:cs="Times New Roman"/>
          <w:szCs w:val="21"/>
        </w:rPr>
        <w:t>IT</w:t>
      </w:r>
      <w:r w:rsidRPr="00673060">
        <w:rPr>
          <w:rFonts w:ascii="Times New Roman" w:eastAsia="宋体" w:hAnsi="Times New Roman" w:cs="Times New Roman"/>
          <w:szCs w:val="21"/>
        </w:rPr>
        <w:t>服务的大型计算机。</w:t>
      </w:r>
    </w:p>
    <w:p w14:paraId="2A745138" w14:textId="77777777" w:rsidR="00CB0FDA" w:rsidRPr="00673060"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73060">
        <w:rPr>
          <w:rFonts w:ascii="Times New Roman" w:eastAsia="宋体" w:hAnsi="Times New Roman" w:cs="Times New Roman" w:hint="eastAsia"/>
          <w:szCs w:val="21"/>
        </w:rPr>
        <w:t>单词</w:t>
      </w:r>
      <w:r w:rsidRPr="00673060">
        <w:rPr>
          <w:rFonts w:ascii="Times New Roman" w:eastAsia="宋体" w:hAnsi="Times New Roman" w:cs="Times New Roman"/>
          <w:szCs w:val="21"/>
        </w:rPr>
        <w:t>servant</w:t>
      </w:r>
      <w:r w:rsidRPr="00673060">
        <w:rPr>
          <w:rFonts w:ascii="Times New Roman" w:eastAsia="宋体" w:hAnsi="Times New Roman" w:cs="Times New Roman"/>
          <w:szCs w:val="21"/>
        </w:rPr>
        <w:t>，后面的</w:t>
      </w:r>
      <w:r w:rsidRPr="00673060">
        <w:rPr>
          <w:rFonts w:ascii="Times New Roman" w:eastAsia="宋体" w:hAnsi="Times New Roman" w:cs="Times New Roman"/>
          <w:szCs w:val="21"/>
        </w:rPr>
        <w:t>-ant</w:t>
      </w:r>
      <w:r w:rsidRPr="00673060">
        <w:rPr>
          <w:rFonts w:ascii="Times New Roman" w:eastAsia="宋体" w:hAnsi="Times New Roman" w:cs="Times New Roman"/>
          <w:szCs w:val="21"/>
        </w:rPr>
        <w:t>是个形容词后缀，来自拉丁语动词的现在分词形式，表示动作正在进行中。</w:t>
      </w:r>
      <w:r w:rsidRPr="00673060">
        <w:rPr>
          <w:rFonts w:ascii="Times New Roman" w:eastAsia="宋体" w:hAnsi="Times New Roman" w:cs="Times New Roman"/>
          <w:szCs w:val="21"/>
        </w:rPr>
        <w:t>servant</w:t>
      </w:r>
      <w:r w:rsidRPr="00673060">
        <w:rPr>
          <w:rFonts w:ascii="Times New Roman" w:eastAsia="宋体" w:hAnsi="Times New Roman" w:cs="Times New Roman"/>
          <w:szCs w:val="21"/>
        </w:rPr>
        <w:t>原本是个形容词，表示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正在服务的</w:t>
      </w:r>
      <w:r w:rsidRPr="00673060">
        <w:rPr>
          <w:rFonts w:ascii="Times New Roman" w:eastAsia="宋体" w:hAnsi="Times New Roman" w:cs="Times New Roman"/>
          <w:szCs w:val="21"/>
        </w:rPr>
        <w:t>”</w:t>
      </w:r>
      <w:r w:rsidRPr="00673060">
        <w:rPr>
          <w:rFonts w:ascii="Times New Roman" w:eastAsia="宋体" w:hAnsi="Times New Roman" w:cs="Times New Roman"/>
          <w:szCs w:val="21"/>
        </w:rPr>
        <w:t>。以后缀</w:t>
      </w:r>
      <w:r w:rsidRPr="00673060">
        <w:rPr>
          <w:rFonts w:ascii="Times New Roman" w:eastAsia="宋体" w:hAnsi="Times New Roman" w:cs="Times New Roman"/>
          <w:szCs w:val="21"/>
        </w:rPr>
        <w:t>-ant</w:t>
      </w:r>
      <w:r w:rsidRPr="00673060">
        <w:rPr>
          <w:rFonts w:ascii="Times New Roman" w:eastAsia="宋体" w:hAnsi="Times New Roman" w:cs="Times New Roman"/>
          <w:szCs w:val="21"/>
        </w:rPr>
        <w:t>结尾的形容词常常转做名词，所以</w:t>
      </w:r>
      <w:r w:rsidRPr="00673060">
        <w:rPr>
          <w:rFonts w:ascii="Times New Roman" w:eastAsia="宋体" w:hAnsi="Times New Roman" w:cs="Times New Roman"/>
          <w:szCs w:val="21"/>
        </w:rPr>
        <w:t>servant</w:t>
      </w:r>
      <w:r w:rsidRPr="00673060">
        <w:rPr>
          <w:rFonts w:ascii="Times New Roman" w:eastAsia="宋体" w:hAnsi="Times New Roman" w:cs="Times New Roman"/>
          <w:szCs w:val="21"/>
        </w:rPr>
        <w:t>也转做名词，表示服务的人，也就是仆人、佣人或雇工。公务员常常翻译为</w:t>
      </w:r>
      <w:r w:rsidRPr="00673060">
        <w:rPr>
          <w:rFonts w:ascii="Times New Roman" w:eastAsia="宋体" w:hAnsi="Times New Roman" w:cs="Times New Roman"/>
          <w:szCs w:val="21"/>
        </w:rPr>
        <w:t>civil servant</w:t>
      </w:r>
      <w:r w:rsidRPr="00673060">
        <w:rPr>
          <w:rFonts w:ascii="Times New Roman" w:eastAsia="宋体" w:hAnsi="Times New Roman" w:cs="Times New Roman"/>
          <w:szCs w:val="21"/>
        </w:rPr>
        <w:t>或</w:t>
      </w:r>
      <w:r w:rsidRPr="00673060">
        <w:rPr>
          <w:rFonts w:ascii="Times New Roman" w:eastAsia="宋体" w:hAnsi="Times New Roman" w:cs="Times New Roman"/>
          <w:szCs w:val="21"/>
        </w:rPr>
        <w:t>public servant</w:t>
      </w:r>
      <w:r w:rsidRPr="00673060">
        <w:rPr>
          <w:rFonts w:ascii="Times New Roman" w:eastAsia="宋体" w:hAnsi="Times New Roman" w:cs="Times New Roman"/>
          <w:szCs w:val="21"/>
        </w:rPr>
        <w:t>，字面意思就是</w:t>
      </w:r>
      <w:r w:rsidRPr="00673060">
        <w:rPr>
          <w:rFonts w:ascii="Times New Roman" w:eastAsia="宋体" w:hAnsi="Times New Roman" w:cs="Times New Roman"/>
          <w:szCs w:val="21"/>
        </w:rPr>
        <w:t>“</w:t>
      </w:r>
      <w:r w:rsidRPr="00673060">
        <w:rPr>
          <w:rFonts w:ascii="Times New Roman" w:eastAsia="宋体" w:hAnsi="Times New Roman" w:cs="Times New Roman"/>
          <w:szCs w:val="21"/>
        </w:rPr>
        <w:t>为公众提供服务的人员</w:t>
      </w:r>
      <w:r w:rsidRPr="00673060">
        <w:rPr>
          <w:rFonts w:ascii="Times New Roman" w:eastAsia="宋体" w:hAnsi="Times New Roman" w:cs="Times New Roman"/>
          <w:szCs w:val="21"/>
        </w:rPr>
        <w:t>”</w:t>
      </w:r>
      <w:r w:rsidRPr="00673060">
        <w:rPr>
          <w:rFonts w:ascii="Times New Roman" w:eastAsia="宋体" w:hAnsi="Times New Roman" w:cs="Times New Roman"/>
          <w:szCs w:val="21"/>
        </w:rPr>
        <w:t>。</w:t>
      </w:r>
    </w:p>
    <w:p w14:paraId="4B5C898A" w14:textId="77777777" w:rsidR="00CB0FDA" w:rsidRPr="00673060" w:rsidRDefault="00CB0FDA" w:rsidP="00CB0FDA">
      <w:pPr>
        <w:spacing w:line="360" w:lineRule="auto"/>
        <w:ind w:left="1" w:firstLineChars="201" w:firstLine="422"/>
        <w:rPr>
          <w:rFonts w:ascii="Times New Roman" w:eastAsia="宋体" w:hAnsi="Times New Roman" w:cs="Times New Roman"/>
          <w:szCs w:val="21"/>
        </w:rPr>
      </w:pPr>
      <w:r w:rsidRPr="00673060">
        <w:rPr>
          <w:rFonts w:ascii="Times New Roman" w:eastAsia="宋体" w:hAnsi="Times New Roman" w:cs="Times New Roman" w:hint="eastAsia"/>
          <w:szCs w:val="21"/>
        </w:rPr>
        <w:t>单词</w:t>
      </w:r>
      <w:r w:rsidRPr="00673060">
        <w:rPr>
          <w:rFonts w:ascii="Times New Roman" w:eastAsia="宋体" w:hAnsi="Times New Roman" w:cs="Times New Roman"/>
          <w:szCs w:val="21"/>
        </w:rPr>
        <w:t>service</w:t>
      </w:r>
      <w:r w:rsidRPr="00673060">
        <w:rPr>
          <w:rFonts w:ascii="Times New Roman" w:eastAsia="宋体" w:hAnsi="Times New Roman" w:cs="Times New Roman"/>
          <w:szCs w:val="21"/>
        </w:rPr>
        <w:t>，后面的</w:t>
      </w:r>
      <w:r w:rsidRPr="00673060">
        <w:rPr>
          <w:rFonts w:ascii="Times New Roman" w:eastAsia="宋体" w:hAnsi="Times New Roman" w:cs="Times New Roman"/>
          <w:szCs w:val="21"/>
        </w:rPr>
        <w:t>-ice</w:t>
      </w:r>
      <w:r w:rsidRPr="00673060">
        <w:rPr>
          <w:rFonts w:ascii="Times New Roman" w:eastAsia="宋体" w:hAnsi="Times New Roman" w:cs="Times New Roman"/>
          <w:szCs w:val="21"/>
        </w:rPr>
        <w:t>是个来自法语的名词后缀，构成名词，表示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服务、服役</w:t>
      </w:r>
      <w:r w:rsidRPr="00673060">
        <w:rPr>
          <w:rFonts w:ascii="Times New Roman" w:eastAsia="宋体" w:hAnsi="Times New Roman" w:cs="Times New Roman"/>
          <w:szCs w:val="21"/>
        </w:rPr>
        <w:t>”</w:t>
      </w:r>
      <w:r w:rsidRPr="00673060">
        <w:rPr>
          <w:rFonts w:ascii="Times New Roman" w:eastAsia="宋体" w:hAnsi="Times New Roman" w:cs="Times New Roman"/>
          <w:szCs w:val="21"/>
        </w:rPr>
        <w:t>这个行为本身，比如</w:t>
      </w:r>
      <w:r w:rsidRPr="00673060">
        <w:rPr>
          <w:rFonts w:ascii="Times New Roman" w:eastAsia="宋体" w:hAnsi="Times New Roman" w:cs="Times New Roman"/>
          <w:szCs w:val="21"/>
        </w:rPr>
        <w:t>customer service</w:t>
      </w:r>
      <w:r w:rsidRPr="00673060">
        <w:rPr>
          <w:rFonts w:ascii="Times New Roman" w:eastAsia="宋体" w:hAnsi="Times New Roman" w:cs="Times New Roman"/>
          <w:szCs w:val="21"/>
        </w:rPr>
        <w:t>（客户服务），</w:t>
      </w:r>
      <w:r w:rsidRPr="00673060">
        <w:rPr>
          <w:rFonts w:ascii="Times New Roman" w:eastAsia="宋体" w:hAnsi="Times New Roman" w:cs="Times New Roman"/>
          <w:szCs w:val="21"/>
        </w:rPr>
        <w:t>Thank you for your sevice</w:t>
      </w:r>
      <w:r w:rsidRPr="00673060">
        <w:rPr>
          <w:rFonts w:ascii="Times New Roman" w:eastAsia="宋体" w:hAnsi="Times New Roman" w:cs="Times New Roman"/>
          <w:szCs w:val="21"/>
        </w:rPr>
        <w:t>（谢谢您的服务，谢谢您为国效忠），这句话常用来向军人或即将退休的公务员表示感谢。这个单词还可以表示公共服务机构或者是服务性企业，如</w:t>
      </w:r>
      <w:r w:rsidRPr="00673060">
        <w:rPr>
          <w:rFonts w:ascii="Times New Roman" w:eastAsia="宋体" w:hAnsi="Times New Roman" w:cs="Times New Roman"/>
          <w:szCs w:val="21"/>
        </w:rPr>
        <w:t>China has the cheapest postal service.</w:t>
      </w:r>
      <w:r w:rsidRPr="00673060">
        <w:rPr>
          <w:rFonts w:ascii="Times New Roman" w:eastAsia="宋体" w:hAnsi="Times New Roman" w:cs="Times New Roman"/>
          <w:szCs w:val="21"/>
        </w:rPr>
        <w:t>中国拥有最便宜的邮政服务系统。</w:t>
      </w:r>
    </w:p>
    <w:p w14:paraId="381555D0" w14:textId="4F591322" w:rsidR="00CB0FDA" w:rsidRPr="00673060"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73060">
        <w:rPr>
          <w:rFonts w:ascii="Times New Roman" w:eastAsia="宋体" w:hAnsi="Times New Roman" w:cs="Times New Roman" w:hint="eastAsia"/>
          <w:szCs w:val="21"/>
        </w:rPr>
        <w:t>单词</w:t>
      </w:r>
      <w:r w:rsidRPr="00673060">
        <w:rPr>
          <w:rFonts w:ascii="Times New Roman" w:eastAsia="宋体" w:hAnsi="Times New Roman" w:cs="Times New Roman"/>
          <w:szCs w:val="21"/>
        </w:rPr>
        <w:t>deserve</w:t>
      </w:r>
      <w:r w:rsidRPr="00673060">
        <w:rPr>
          <w:rFonts w:ascii="Times New Roman" w:eastAsia="宋体" w:hAnsi="Times New Roman" w:cs="Times New Roman"/>
          <w:szCs w:val="21"/>
        </w:rPr>
        <w:t>，前面的</w:t>
      </w:r>
      <w:r w:rsidRPr="00673060">
        <w:rPr>
          <w:rFonts w:ascii="Times New Roman" w:eastAsia="宋体" w:hAnsi="Times New Roman" w:cs="Times New Roman"/>
          <w:szCs w:val="21"/>
        </w:rPr>
        <w:t>de-</w:t>
      </w:r>
      <w:r w:rsidRPr="00673060">
        <w:rPr>
          <w:rFonts w:ascii="Times New Roman" w:eastAsia="宋体" w:hAnsi="Times New Roman" w:cs="Times New Roman"/>
          <w:szCs w:val="21"/>
        </w:rPr>
        <w:t>表示</w:t>
      </w:r>
      <w:r w:rsidRPr="00673060">
        <w:rPr>
          <w:rFonts w:ascii="Times New Roman" w:eastAsia="宋体" w:hAnsi="Times New Roman" w:cs="Times New Roman"/>
          <w:szCs w:val="21"/>
        </w:rPr>
        <w:t>“</w:t>
      </w:r>
      <w:r w:rsidRPr="00673060">
        <w:rPr>
          <w:rFonts w:ascii="Times New Roman" w:eastAsia="宋体" w:hAnsi="Times New Roman" w:cs="Times New Roman"/>
          <w:szCs w:val="21"/>
        </w:rPr>
        <w:t>向下、彻底</w:t>
      </w:r>
      <w:r w:rsidRPr="00673060">
        <w:rPr>
          <w:rFonts w:ascii="Times New Roman" w:eastAsia="宋体" w:hAnsi="Times New Roman" w:cs="Times New Roman"/>
          <w:szCs w:val="21"/>
        </w:rPr>
        <w:t>”</w:t>
      </w:r>
      <w:r w:rsidRPr="00673060">
        <w:rPr>
          <w:rFonts w:ascii="Times New Roman" w:eastAsia="宋体" w:hAnsi="Times New Roman" w:cs="Times New Roman"/>
          <w:szCs w:val="21"/>
        </w:rPr>
        <w:t>，用来加强语气。整个单词的字面意思就是</w:t>
      </w:r>
      <w:r w:rsidRPr="00673060">
        <w:rPr>
          <w:rFonts w:ascii="Times New Roman" w:eastAsia="宋体" w:hAnsi="Times New Roman" w:cs="Times New Roman"/>
          <w:szCs w:val="21"/>
        </w:rPr>
        <w:t>“</w:t>
      </w:r>
      <w:r w:rsidRPr="00673060">
        <w:rPr>
          <w:rFonts w:ascii="Times New Roman" w:eastAsia="宋体" w:hAnsi="Times New Roman" w:cs="Times New Roman"/>
          <w:szCs w:val="21"/>
        </w:rPr>
        <w:t>服务到位</w:t>
      </w:r>
      <w:r w:rsidRPr="00673060">
        <w:rPr>
          <w:rFonts w:ascii="Times New Roman" w:eastAsia="宋体" w:hAnsi="Times New Roman" w:cs="Times New Roman"/>
          <w:szCs w:val="21"/>
        </w:rPr>
        <w:t>”</w:t>
      </w:r>
      <w:r w:rsidRPr="00673060">
        <w:rPr>
          <w:rFonts w:ascii="Times New Roman" w:eastAsia="宋体" w:hAnsi="Times New Roman" w:cs="Times New Roman"/>
          <w:szCs w:val="21"/>
        </w:rPr>
        <w:t>。因为服务到位，所以有资格获得某种回报。由此引申出</w:t>
      </w:r>
      <w:r w:rsidRPr="00673060">
        <w:rPr>
          <w:rFonts w:ascii="Times New Roman" w:eastAsia="宋体" w:hAnsi="Times New Roman" w:cs="Times New Roman"/>
          <w:szCs w:val="21"/>
        </w:rPr>
        <w:t>“</w:t>
      </w:r>
      <w:r w:rsidRPr="00673060">
        <w:rPr>
          <w:rFonts w:ascii="Times New Roman" w:eastAsia="宋体" w:hAnsi="Times New Roman" w:cs="Times New Roman"/>
          <w:szCs w:val="21"/>
        </w:rPr>
        <w:t>应得</w:t>
      </w:r>
      <w:r w:rsidRPr="00673060">
        <w:rPr>
          <w:rFonts w:ascii="Times New Roman" w:eastAsia="宋体" w:hAnsi="Times New Roman" w:cs="Times New Roman"/>
          <w:szCs w:val="21"/>
        </w:rPr>
        <w:t>”</w:t>
      </w:r>
      <w:r w:rsidRPr="00673060">
        <w:rPr>
          <w:rFonts w:ascii="Times New Roman" w:eastAsia="宋体" w:hAnsi="Times New Roman" w:cs="Times New Roman"/>
          <w:szCs w:val="21"/>
        </w:rPr>
        <w:t>的含义。我们常说的</w:t>
      </w:r>
      <w:r w:rsidRPr="00673060">
        <w:rPr>
          <w:rFonts w:ascii="Times New Roman" w:eastAsia="宋体" w:hAnsi="Times New Roman" w:cs="Times New Roman"/>
          <w:szCs w:val="21"/>
        </w:rPr>
        <w:t>you deserve it</w:t>
      </w:r>
      <w:r w:rsidRPr="00673060">
        <w:rPr>
          <w:rFonts w:ascii="Times New Roman" w:eastAsia="宋体" w:hAnsi="Times New Roman" w:cs="Times New Roman"/>
          <w:szCs w:val="21"/>
        </w:rPr>
        <w:t>字面意思就是</w:t>
      </w:r>
      <w:r w:rsidRPr="00673060">
        <w:rPr>
          <w:rFonts w:ascii="Times New Roman" w:eastAsia="宋体" w:hAnsi="Times New Roman" w:cs="Times New Roman"/>
          <w:szCs w:val="21"/>
        </w:rPr>
        <w:t>“</w:t>
      </w:r>
      <w:r w:rsidRPr="00673060">
        <w:rPr>
          <w:rFonts w:ascii="Times New Roman" w:eastAsia="宋体" w:hAnsi="Times New Roman" w:cs="Times New Roman"/>
          <w:szCs w:val="21"/>
        </w:rPr>
        <w:t>这是你应得的</w:t>
      </w:r>
      <w:r w:rsidRPr="00673060">
        <w:rPr>
          <w:rFonts w:ascii="Times New Roman" w:eastAsia="宋体" w:hAnsi="Times New Roman" w:cs="Times New Roman"/>
          <w:szCs w:val="21"/>
        </w:rPr>
        <w:t>”</w:t>
      </w:r>
      <w:r w:rsidRPr="00673060">
        <w:rPr>
          <w:rFonts w:ascii="Times New Roman" w:eastAsia="宋体" w:hAnsi="Times New Roman" w:cs="Times New Roman"/>
          <w:szCs w:val="21"/>
        </w:rPr>
        <w:t>。</w:t>
      </w:r>
      <w:r w:rsidR="008B3710">
        <w:rPr>
          <w:rFonts w:ascii="Times New Roman" w:eastAsia="宋体" w:hAnsi="Times New Roman" w:cs="Times New Roman" w:hint="eastAsia"/>
          <w:szCs w:val="21"/>
        </w:rPr>
        <w:t>它</w:t>
      </w:r>
      <w:r w:rsidRPr="00673060">
        <w:rPr>
          <w:rFonts w:ascii="Times New Roman" w:eastAsia="宋体" w:hAnsi="Times New Roman" w:cs="Times New Roman"/>
          <w:szCs w:val="21"/>
        </w:rPr>
        <w:t>有两个感情色彩完全相反的意思，一个是</w:t>
      </w:r>
      <w:r w:rsidRPr="00673060">
        <w:rPr>
          <w:rFonts w:ascii="Times New Roman" w:eastAsia="宋体" w:hAnsi="Times New Roman" w:cs="Times New Roman"/>
          <w:szCs w:val="21"/>
        </w:rPr>
        <w:t>“</w:t>
      </w:r>
      <w:r w:rsidRPr="00673060">
        <w:rPr>
          <w:rFonts w:ascii="Times New Roman" w:eastAsia="宋体" w:hAnsi="Times New Roman" w:cs="Times New Roman"/>
          <w:szCs w:val="21"/>
        </w:rPr>
        <w:t>你配得上，是你应得的奖励</w:t>
      </w:r>
      <w:r w:rsidRPr="00673060">
        <w:rPr>
          <w:rFonts w:ascii="Times New Roman" w:eastAsia="宋体" w:hAnsi="Times New Roman" w:cs="Times New Roman"/>
          <w:szCs w:val="21"/>
        </w:rPr>
        <w:t>”</w:t>
      </w:r>
      <w:r w:rsidRPr="00673060">
        <w:rPr>
          <w:rFonts w:ascii="Times New Roman" w:eastAsia="宋体" w:hAnsi="Times New Roman" w:cs="Times New Roman"/>
          <w:szCs w:val="21"/>
        </w:rPr>
        <w:t>，另一个是</w:t>
      </w:r>
      <w:r w:rsidRPr="00673060">
        <w:rPr>
          <w:rFonts w:ascii="Times New Roman" w:eastAsia="宋体" w:hAnsi="Times New Roman" w:cs="Times New Roman"/>
          <w:szCs w:val="21"/>
        </w:rPr>
        <w:t>“</w:t>
      </w:r>
      <w:r w:rsidRPr="00673060">
        <w:rPr>
          <w:rFonts w:ascii="Times New Roman" w:eastAsia="宋体" w:hAnsi="Times New Roman" w:cs="Times New Roman"/>
          <w:szCs w:val="21"/>
        </w:rPr>
        <w:t>你活该，是你应得的报应</w:t>
      </w:r>
      <w:r w:rsidRPr="00673060">
        <w:rPr>
          <w:rFonts w:ascii="Times New Roman" w:eastAsia="宋体" w:hAnsi="Times New Roman" w:cs="Times New Roman"/>
          <w:szCs w:val="21"/>
        </w:rPr>
        <w:t>”</w:t>
      </w:r>
      <w:r w:rsidRPr="00673060">
        <w:rPr>
          <w:rFonts w:ascii="Times New Roman" w:eastAsia="宋体" w:hAnsi="Times New Roman" w:cs="Times New Roman"/>
          <w:szCs w:val="21"/>
        </w:rPr>
        <w:t>。</w:t>
      </w:r>
    </w:p>
    <w:p w14:paraId="2589EEDF" w14:textId="573A7A95" w:rsidR="00CB0FDA"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D3145">
        <w:rPr>
          <w:rFonts w:ascii="Times New Roman" w:eastAsia="宋体" w:hAnsi="Times New Roman" w:cs="Times New Roman" w:hint="eastAsia"/>
          <w:szCs w:val="21"/>
        </w:rPr>
        <w:t>单词</w:t>
      </w:r>
      <w:r w:rsidRPr="00ED3145">
        <w:rPr>
          <w:rFonts w:ascii="Times New Roman" w:eastAsia="宋体" w:hAnsi="Times New Roman" w:cs="Times New Roman"/>
          <w:szCs w:val="21"/>
        </w:rPr>
        <w:t>dessert</w:t>
      </w:r>
      <w:r w:rsidRPr="00ED3145">
        <w:rPr>
          <w:rFonts w:ascii="Times New Roman" w:eastAsia="宋体" w:hAnsi="Times New Roman" w:cs="Times New Roman"/>
          <w:szCs w:val="21"/>
        </w:rPr>
        <w:t>，它来自法语，前面的</w:t>
      </w:r>
      <w:r w:rsidRPr="00ED3145">
        <w:rPr>
          <w:rFonts w:ascii="Times New Roman" w:eastAsia="宋体" w:hAnsi="Times New Roman" w:cs="Times New Roman"/>
          <w:szCs w:val="21"/>
        </w:rPr>
        <w:t>des-</w:t>
      </w:r>
      <w:r w:rsidRPr="00ED3145">
        <w:rPr>
          <w:rFonts w:ascii="Times New Roman" w:eastAsia="宋体" w:hAnsi="Times New Roman" w:cs="Times New Roman"/>
          <w:szCs w:val="21"/>
        </w:rPr>
        <w:t>是个反义前缀，后面的</w:t>
      </w:r>
      <w:r w:rsidRPr="00ED3145">
        <w:rPr>
          <w:rFonts w:ascii="Times New Roman" w:eastAsia="宋体" w:hAnsi="Times New Roman" w:cs="Times New Roman"/>
          <w:szCs w:val="21"/>
        </w:rPr>
        <w:t>sert-</w:t>
      </w:r>
      <w:r w:rsidRPr="00ED3145">
        <w:rPr>
          <w:rFonts w:ascii="Times New Roman" w:eastAsia="宋体" w:hAnsi="Times New Roman" w:cs="Times New Roman"/>
          <w:szCs w:val="21"/>
        </w:rPr>
        <w:t>来自词根</w:t>
      </w:r>
      <w:r w:rsidRPr="00ED3145">
        <w:rPr>
          <w:rFonts w:ascii="Times New Roman" w:eastAsia="宋体" w:hAnsi="Times New Roman" w:cs="Times New Roman"/>
          <w:szCs w:val="21"/>
        </w:rPr>
        <w:t>serv-</w:t>
      </w:r>
      <w:r w:rsidRPr="00ED3145">
        <w:rPr>
          <w:rFonts w:ascii="Times New Roman" w:eastAsia="宋体" w:hAnsi="Times New Roman" w:cs="Times New Roman"/>
          <w:szCs w:val="21"/>
        </w:rPr>
        <w:t>，表示</w:t>
      </w:r>
      <w:r w:rsidRPr="00ED3145">
        <w:rPr>
          <w:rFonts w:ascii="Times New Roman" w:eastAsia="宋体" w:hAnsi="Times New Roman" w:cs="Times New Roman"/>
          <w:szCs w:val="21"/>
        </w:rPr>
        <w:t>“</w:t>
      </w:r>
      <w:r w:rsidRPr="00ED3145">
        <w:rPr>
          <w:rFonts w:ascii="Times New Roman" w:eastAsia="宋体" w:hAnsi="Times New Roman" w:cs="Times New Roman"/>
          <w:szCs w:val="21"/>
        </w:rPr>
        <w:t>上菜</w:t>
      </w:r>
      <w:r w:rsidRPr="00ED3145">
        <w:rPr>
          <w:rFonts w:ascii="Times New Roman" w:eastAsia="宋体" w:hAnsi="Times New Roman" w:cs="Times New Roman"/>
          <w:szCs w:val="21"/>
        </w:rPr>
        <w:t>”</w:t>
      </w:r>
      <w:r w:rsidRPr="00ED3145">
        <w:rPr>
          <w:rFonts w:ascii="Times New Roman" w:eastAsia="宋体" w:hAnsi="Times New Roman" w:cs="Times New Roman"/>
          <w:szCs w:val="21"/>
        </w:rPr>
        <w:t>。整个单词的本意就是</w:t>
      </w:r>
      <w:r w:rsidRPr="00ED3145">
        <w:rPr>
          <w:rFonts w:ascii="Times New Roman" w:eastAsia="宋体" w:hAnsi="Times New Roman" w:cs="Times New Roman"/>
          <w:szCs w:val="21"/>
        </w:rPr>
        <w:t>serve</w:t>
      </w:r>
      <w:r w:rsidRPr="00ED3145">
        <w:rPr>
          <w:rFonts w:ascii="Times New Roman" w:eastAsia="宋体" w:hAnsi="Times New Roman" w:cs="Times New Roman"/>
          <w:szCs w:val="21"/>
        </w:rPr>
        <w:t>的反义词，表示</w:t>
      </w:r>
      <w:r w:rsidRPr="00ED3145">
        <w:rPr>
          <w:rFonts w:ascii="Times New Roman" w:eastAsia="宋体" w:hAnsi="Times New Roman" w:cs="Times New Roman"/>
          <w:szCs w:val="21"/>
        </w:rPr>
        <w:t>“</w:t>
      </w:r>
      <w:r w:rsidRPr="00ED3145">
        <w:rPr>
          <w:rFonts w:ascii="Times New Roman" w:eastAsia="宋体" w:hAnsi="Times New Roman" w:cs="Times New Roman"/>
          <w:szCs w:val="21"/>
        </w:rPr>
        <w:t>撤掉桌子上的菜</w:t>
      </w:r>
      <w:r w:rsidRPr="00ED3145">
        <w:rPr>
          <w:rFonts w:ascii="Times New Roman" w:eastAsia="宋体" w:hAnsi="Times New Roman" w:cs="Times New Roman"/>
          <w:szCs w:val="21"/>
        </w:rPr>
        <w:t>”</w:t>
      </w:r>
      <w:r w:rsidRPr="00ED3145">
        <w:rPr>
          <w:rFonts w:ascii="Times New Roman" w:eastAsia="宋体" w:hAnsi="Times New Roman" w:cs="Times New Roman"/>
          <w:szCs w:val="21"/>
        </w:rPr>
        <w:t>。末尾的</w:t>
      </w:r>
      <w:r w:rsidRPr="00ED3145">
        <w:rPr>
          <w:rFonts w:ascii="Times New Roman" w:eastAsia="宋体" w:hAnsi="Times New Roman" w:cs="Times New Roman"/>
          <w:szCs w:val="21"/>
        </w:rPr>
        <w:t>t</w:t>
      </w:r>
      <w:r w:rsidRPr="00ED3145">
        <w:rPr>
          <w:rFonts w:ascii="Times New Roman" w:eastAsia="宋体" w:hAnsi="Times New Roman" w:cs="Times New Roman"/>
          <w:szCs w:val="21"/>
        </w:rPr>
        <w:t>相当于</w:t>
      </w:r>
      <w:r w:rsidRPr="00ED3145">
        <w:rPr>
          <w:rFonts w:ascii="Times New Roman" w:eastAsia="宋体" w:hAnsi="Times New Roman" w:cs="Times New Roman"/>
          <w:szCs w:val="21"/>
        </w:rPr>
        <w:t>-ed</w:t>
      </w:r>
      <w:r w:rsidRPr="00ED3145">
        <w:rPr>
          <w:rFonts w:ascii="Times New Roman" w:eastAsia="宋体" w:hAnsi="Times New Roman" w:cs="Times New Roman"/>
          <w:szCs w:val="21"/>
        </w:rPr>
        <w:t>，表示动作已经完成。所以这个单词常用作名词，表示撤掉桌子上的菜这个行为本身。后来词义演变为</w:t>
      </w:r>
      <w:r w:rsidRPr="00ED3145">
        <w:rPr>
          <w:rFonts w:ascii="Times New Roman" w:eastAsia="宋体" w:hAnsi="Times New Roman" w:cs="Times New Roman"/>
          <w:szCs w:val="21"/>
        </w:rPr>
        <w:t>“</w:t>
      </w:r>
      <w:r w:rsidRPr="00ED3145">
        <w:rPr>
          <w:rFonts w:ascii="Times New Roman" w:eastAsia="宋体" w:hAnsi="Times New Roman" w:cs="Times New Roman"/>
          <w:szCs w:val="21"/>
        </w:rPr>
        <w:t>撤菜后上的甜点</w:t>
      </w:r>
      <w:r w:rsidRPr="00ED3145">
        <w:rPr>
          <w:rFonts w:ascii="Times New Roman" w:eastAsia="宋体" w:hAnsi="Times New Roman" w:cs="Times New Roman"/>
          <w:szCs w:val="21"/>
        </w:rPr>
        <w:t>”</w:t>
      </w:r>
      <w:r w:rsidRPr="00ED3145">
        <w:rPr>
          <w:rFonts w:ascii="Times New Roman" w:eastAsia="宋体" w:hAnsi="Times New Roman" w:cs="Times New Roman"/>
          <w:szCs w:val="21"/>
        </w:rPr>
        <w:t>，也就是</w:t>
      </w:r>
      <w:r w:rsidRPr="00ED3145">
        <w:rPr>
          <w:rFonts w:ascii="Times New Roman" w:eastAsia="宋体" w:hAnsi="Times New Roman" w:cs="Times New Roman"/>
          <w:szCs w:val="21"/>
        </w:rPr>
        <w:t>“</w:t>
      </w:r>
      <w:r w:rsidRPr="00ED3145">
        <w:rPr>
          <w:rFonts w:ascii="Times New Roman" w:eastAsia="宋体" w:hAnsi="Times New Roman" w:cs="Times New Roman"/>
          <w:szCs w:val="21"/>
        </w:rPr>
        <w:t>餐后甜点</w:t>
      </w:r>
      <w:r w:rsidRPr="00ED3145">
        <w:rPr>
          <w:rFonts w:ascii="Times New Roman" w:eastAsia="宋体" w:hAnsi="Times New Roman" w:cs="Times New Roman"/>
          <w:szCs w:val="21"/>
        </w:rPr>
        <w:t>”</w:t>
      </w:r>
      <w:r w:rsidRPr="00ED3145">
        <w:rPr>
          <w:rFonts w:ascii="Times New Roman" w:eastAsia="宋体" w:hAnsi="Times New Roman" w:cs="Times New Roman"/>
          <w:szCs w:val="21"/>
        </w:rPr>
        <w:t>。</w:t>
      </w:r>
    </w:p>
    <w:p w14:paraId="797D97DE" w14:textId="7EEE5C03" w:rsidR="00CB0FDA" w:rsidRPr="00933B75" w:rsidRDefault="00CB0FDA" w:rsidP="00CB0FDA">
      <w:pPr>
        <w:spacing w:line="360" w:lineRule="auto"/>
        <w:jc w:val="center"/>
        <w:rPr>
          <w:rFonts w:ascii="Times New Roman" w:eastAsia="宋体" w:hAnsi="Times New Roman" w:cs="Times New Roman"/>
          <w:szCs w:val="21"/>
        </w:rPr>
      </w:pPr>
      <w:r>
        <w:rPr>
          <w:noProof/>
        </w:rPr>
        <w:lastRenderedPageBreak/>
        <w:drawing>
          <wp:inline distT="0" distB="0" distL="0" distR="0" wp14:anchorId="194CE943" wp14:editId="369D77CC">
            <wp:extent cx="3573271" cy="2229777"/>
            <wp:effectExtent l="0" t="0" r="825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73271" cy="2229777"/>
                    </a:xfrm>
                    <a:prstGeom prst="rect">
                      <a:avLst/>
                    </a:prstGeom>
                  </pic:spPr>
                </pic:pic>
              </a:graphicData>
            </a:graphic>
          </wp:inline>
        </w:drawing>
      </w:r>
    </w:p>
    <w:p w14:paraId="2943F3AA" w14:textId="2C3F10A1"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[s</w:t>
      </w:r>
      <w:r w:rsidR="00B828FB">
        <w:rPr>
          <w:rFonts w:ascii="Times New Roman" w:eastAsia="宋体" w:hAnsi="Times New Roman" w:cs="Times New Roman"/>
          <w:szCs w:val="21"/>
        </w:rPr>
        <w:t>ɜː</w:t>
      </w:r>
      <w:r w:rsidRPr="00933B75">
        <w:rPr>
          <w:rFonts w:ascii="Times New Roman" w:eastAsia="宋体" w:hAnsi="Times New Roman" w:cs="Times New Roman"/>
          <w:szCs w:val="21"/>
        </w:rPr>
        <w:t>v] v.</w:t>
      </w:r>
      <w:r w:rsidRPr="00933B75">
        <w:rPr>
          <w:rFonts w:ascii="Times New Roman" w:eastAsia="宋体" w:hAnsi="Times New Roman" w:cs="Times New Roman"/>
          <w:szCs w:val="21"/>
        </w:rPr>
        <w:t>服务；招待；发球；上菜</w:t>
      </w:r>
      <w:r w:rsidRPr="00933B75">
        <w:rPr>
          <w:rFonts w:ascii="Times New Roman" w:eastAsia="宋体" w:hAnsi="Times New Roman" w:cs="Times New Roman"/>
          <w:szCs w:val="21"/>
        </w:rPr>
        <w:t>n.</w:t>
      </w:r>
      <w:r w:rsidRPr="00933B75">
        <w:rPr>
          <w:rFonts w:ascii="Times New Roman" w:eastAsia="宋体" w:hAnsi="Times New Roman" w:cs="Times New Roman"/>
          <w:szCs w:val="21"/>
        </w:rPr>
        <w:t>发球</w:t>
      </w:r>
    </w:p>
    <w:p w14:paraId="7A46D007" w14:textId="77777777" w:rsidR="00CB0FDA" w:rsidRPr="00933B75" w:rsidRDefault="00CB0FDA" w:rsidP="00CB0FDA">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server</w:t>
      </w:r>
      <w:r w:rsidRPr="00933B75">
        <w:rPr>
          <w:rFonts w:ascii="Times New Roman" w:eastAsia="宋体" w:hAnsi="Times New Roman" w:cs="Times New Roman"/>
          <w:szCs w:val="21"/>
        </w:rPr>
        <w:t>：</w:t>
      </w:r>
      <w:r w:rsidRPr="00933B75">
        <w:rPr>
          <w:rFonts w:ascii="Times New Roman" w:eastAsia="宋体" w:hAnsi="Times New Roman" w:cs="Times New Roman"/>
          <w:szCs w:val="21"/>
        </w:rPr>
        <w:t>['s</w:t>
      </w:r>
      <w:r>
        <w:rPr>
          <w:rFonts w:ascii="Times New Roman" w:eastAsia="宋体" w:hAnsi="Times New Roman" w:cs="Times New Roman"/>
          <w:szCs w:val="21"/>
        </w:rPr>
        <w:t>ɜː</w:t>
      </w:r>
      <w:r w:rsidRPr="00933B75">
        <w:rPr>
          <w:rFonts w:ascii="Times New Roman" w:eastAsia="宋体" w:hAnsi="Times New Roman" w:cs="Times New Roman"/>
          <w:szCs w:val="21"/>
        </w:rPr>
        <w:t>v</w:t>
      </w:r>
      <w:r>
        <w:rPr>
          <w:rFonts w:ascii="Times New Roman" w:eastAsia="宋体" w:hAnsi="Times New Roman" w:cs="Times New Roman"/>
          <w:szCs w:val="21"/>
        </w:rPr>
        <w:t>ə</w:t>
      </w:r>
      <w:r w:rsidRPr="00757057">
        <w:rPr>
          <w:rFonts w:ascii="Times New Roman" w:eastAsia="宋体" w:hAnsi="Times New Roman" w:cs="Times New Roman"/>
          <w:szCs w:val="21"/>
        </w:rPr>
        <w:t>(r)</w:t>
      </w:r>
      <w:r w:rsidRPr="00933B75">
        <w:rPr>
          <w:rFonts w:ascii="Times New Roman" w:eastAsia="宋体" w:hAnsi="Times New Roman" w:cs="Times New Roman"/>
          <w:szCs w:val="21"/>
        </w:rPr>
        <w:t xml:space="preserve">] n. </w:t>
      </w:r>
      <w:r w:rsidRPr="00933B75">
        <w:rPr>
          <w:rFonts w:ascii="Times New Roman" w:eastAsia="宋体" w:hAnsi="Times New Roman" w:cs="Times New Roman"/>
          <w:szCs w:val="21"/>
        </w:rPr>
        <w:t>发球员；服务器；服伺者；伺候者</w:t>
      </w:r>
    </w:p>
    <w:p w14:paraId="09A7934F" w14:textId="77777777" w:rsidR="00CB0FDA" w:rsidRPr="00933B75" w:rsidRDefault="00CB0FDA" w:rsidP="00CB0FDA">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server=serv</w:t>
      </w:r>
      <w:r w:rsidRPr="00933B75">
        <w:rPr>
          <w:rFonts w:ascii="Times New Roman" w:eastAsia="宋体" w:hAnsi="Times New Roman" w:cs="Times New Roman"/>
          <w:szCs w:val="21"/>
        </w:rPr>
        <w:t>（服务，发球）</w:t>
      </w:r>
      <w:r w:rsidRPr="00933B75">
        <w:rPr>
          <w:rFonts w:ascii="Times New Roman" w:eastAsia="宋体" w:hAnsi="Times New Roman" w:cs="Times New Roman"/>
          <w:szCs w:val="21"/>
        </w:rPr>
        <w:t>+er</w:t>
      </w:r>
      <w:r w:rsidRPr="00933B75">
        <w:rPr>
          <w:rFonts w:ascii="Times New Roman" w:eastAsia="宋体" w:hAnsi="Times New Roman" w:cs="Times New Roman"/>
          <w:szCs w:val="21"/>
        </w:rPr>
        <w:t>（者）</w:t>
      </w:r>
      <w:r w:rsidRPr="00933B75">
        <w:rPr>
          <w:rFonts w:ascii="Times New Roman" w:eastAsia="宋体" w:hAnsi="Times New Roman" w:cs="Times New Roman"/>
          <w:szCs w:val="21"/>
        </w:rPr>
        <w:t>→</w:t>
      </w:r>
      <w:r w:rsidRPr="00933B75">
        <w:rPr>
          <w:rFonts w:ascii="Times New Roman" w:eastAsia="宋体" w:hAnsi="Times New Roman" w:cs="Times New Roman"/>
          <w:szCs w:val="21"/>
        </w:rPr>
        <w:t>服侍者，发球员</w:t>
      </w:r>
    </w:p>
    <w:p w14:paraId="7CDC3289" w14:textId="77777777" w:rsidR="00CB0FDA" w:rsidRPr="00933B75" w:rsidRDefault="00CB0FDA" w:rsidP="00CB0FDA">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servant</w:t>
      </w:r>
      <w:r w:rsidRPr="00933B75">
        <w:rPr>
          <w:rFonts w:ascii="Times New Roman" w:eastAsia="宋体" w:hAnsi="Times New Roman" w:cs="Times New Roman"/>
          <w:szCs w:val="21"/>
        </w:rPr>
        <w:t>：</w:t>
      </w:r>
      <w:r w:rsidRPr="00933B75">
        <w:rPr>
          <w:rFonts w:ascii="Times New Roman" w:eastAsia="宋体" w:hAnsi="Times New Roman" w:cs="Times New Roman"/>
          <w:szCs w:val="21"/>
        </w:rPr>
        <w:t>['s</w:t>
      </w:r>
      <w:r>
        <w:rPr>
          <w:rFonts w:ascii="Times New Roman" w:eastAsia="宋体" w:hAnsi="Times New Roman" w:cs="Times New Roman"/>
          <w:szCs w:val="21"/>
        </w:rPr>
        <w:t>ɜː</w:t>
      </w:r>
      <w:r w:rsidRPr="00933B75">
        <w:rPr>
          <w:rFonts w:ascii="Times New Roman" w:eastAsia="宋体" w:hAnsi="Times New Roman" w:cs="Times New Roman"/>
          <w:szCs w:val="21"/>
        </w:rPr>
        <w:t xml:space="preserve">vənt] n. </w:t>
      </w:r>
      <w:r w:rsidRPr="00933B75">
        <w:rPr>
          <w:rFonts w:ascii="Times New Roman" w:eastAsia="宋体" w:hAnsi="Times New Roman" w:cs="Times New Roman"/>
          <w:szCs w:val="21"/>
        </w:rPr>
        <w:t>仆人，佣人；公务员</w:t>
      </w:r>
    </w:p>
    <w:p w14:paraId="268BAB61" w14:textId="77777777" w:rsidR="00CB0FDA" w:rsidRPr="00933B75" w:rsidRDefault="00CB0FDA" w:rsidP="00CB0FDA">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servant=serv</w:t>
      </w:r>
      <w:r w:rsidRPr="00933B75">
        <w:rPr>
          <w:rFonts w:ascii="Times New Roman" w:eastAsia="宋体" w:hAnsi="Times New Roman" w:cs="Times New Roman"/>
          <w:szCs w:val="21"/>
        </w:rPr>
        <w:t>（侍奉）</w:t>
      </w:r>
      <w:r w:rsidRPr="00933B75">
        <w:rPr>
          <w:rFonts w:ascii="Times New Roman" w:eastAsia="宋体" w:hAnsi="Times New Roman" w:cs="Times New Roman"/>
          <w:szCs w:val="21"/>
        </w:rPr>
        <w:t>+ant</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侍奉的（人）</w:t>
      </w:r>
      <w:r w:rsidRPr="00933B75">
        <w:rPr>
          <w:rFonts w:ascii="Times New Roman" w:eastAsia="宋体" w:hAnsi="Times New Roman" w:cs="Times New Roman"/>
          <w:szCs w:val="21"/>
        </w:rPr>
        <w:t>→</w:t>
      </w:r>
      <w:r w:rsidRPr="00933B75">
        <w:rPr>
          <w:rFonts w:ascii="Times New Roman" w:eastAsia="宋体" w:hAnsi="Times New Roman" w:cs="Times New Roman"/>
          <w:szCs w:val="21"/>
        </w:rPr>
        <w:t>仆人</w:t>
      </w:r>
    </w:p>
    <w:p w14:paraId="2EE78A6A" w14:textId="2EB8E40E"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service</w:t>
      </w:r>
      <w:r w:rsidRPr="00933B75">
        <w:rPr>
          <w:rFonts w:ascii="Times New Roman" w:eastAsia="宋体" w:hAnsi="Times New Roman" w:cs="Times New Roman"/>
          <w:szCs w:val="21"/>
        </w:rPr>
        <w:t>：</w:t>
      </w:r>
      <w:r w:rsidRPr="00933B75">
        <w:rPr>
          <w:rFonts w:ascii="Times New Roman" w:eastAsia="宋体" w:hAnsi="Times New Roman" w:cs="Times New Roman"/>
          <w:szCs w:val="21"/>
        </w:rPr>
        <w:t>['s</w:t>
      </w:r>
      <w:r w:rsidR="00B828FB">
        <w:rPr>
          <w:rFonts w:ascii="Times New Roman" w:eastAsia="宋体" w:hAnsi="Times New Roman" w:cs="Times New Roman"/>
          <w:szCs w:val="21"/>
        </w:rPr>
        <w:t>ɜː</w:t>
      </w:r>
      <w:r w:rsidRPr="00933B75">
        <w:rPr>
          <w:rFonts w:ascii="Times New Roman" w:eastAsia="宋体" w:hAnsi="Times New Roman" w:cs="Times New Roman"/>
          <w:szCs w:val="21"/>
        </w:rPr>
        <w:t xml:space="preserve">vɪs]  n. </w:t>
      </w:r>
      <w:r w:rsidRPr="00933B75">
        <w:rPr>
          <w:rFonts w:ascii="Times New Roman" w:eastAsia="宋体" w:hAnsi="Times New Roman" w:cs="Times New Roman"/>
          <w:szCs w:val="21"/>
        </w:rPr>
        <w:t>服务，服侍；服役</w:t>
      </w:r>
    </w:p>
    <w:p w14:paraId="03B5CD31"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service=serv</w:t>
      </w:r>
      <w:r w:rsidRPr="00933B75">
        <w:rPr>
          <w:rFonts w:ascii="Times New Roman" w:eastAsia="宋体" w:hAnsi="Times New Roman" w:cs="Times New Roman"/>
          <w:szCs w:val="21"/>
        </w:rPr>
        <w:t>（服务）</w:t>
      </w:r>
      <w:r w:rsidRPr="00933B75">
        <w:rPr>
          <w:rFonts w:ascii="Times New Roman" w:eastAsia="宋体" w:hAnsi="Times New Roman" w:cs="Times New Roman"/>
          <w:szCs w:val="21"/>
        </w:rPr>
        <w:t>+ice</w:t>
      </w:r>
      <w:r w:rsidRPr="00933B75">
        <w:rPr>
          <w:rFonts w:ascii="Times New Roman" w:eastAsia="宋体" w:hAnsi="Times New Roman" w:cs="Times New Roman"/>
          <w:szCs w:val="21"/>
        </w:rPr>
        <w:t>（名词后缀）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服务</w:t>
      </w:r>
    </w:p>
    <w:p w14:paraId="52085B5D" w14:textId="7E6BE382"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deserve</w:t>
      </w:r>
      <w:r w:rsidRPr="00933B75">
        <w:rPr>
          <w:rFonts w:ascii="Times New Roman" w:eastAsia="宋体" w:hAnsi="Times New Roman" w:cs="Times New Roman"/>
          <w:szCs w:val="21"/>
        </w:rPr>
        <w:t>：</w:t>
      </w:r>
      <w:r w:rsidRPr="00933B75">
        <w:rPr>
          <w:rFonts w:ascii="Times New Roman" w:eastAsia="宋体" w:hAnsi="Times New Roman" w:cs="Times New Roman"/>
          <w:szCs w:val="21"/>
        </w:rPr>
        <w:t>[dɪ'z</w:t>
      </w:r>
      <w:r w:rsidR="00B828FB">
        <w:rPr>
          <w:rFonts w:ascii="Times New Roman" w:eastAsia="宋体" w:hAnsi="Times New Roman" w:cs="Times New Roman"/>
          <w:szCs w:val="21"/>
        </w:rPr>
        <w:t>ɜː</w:t>
      </w:r>
      <w:r w:rsidRPr="00933B75">
        <w:rPr>
          <w:rFonts w:ascii="Times New Roman" w:eastAsia="宋体" w:hAnsi="Times New Roman" w:cs="Times New Roman"/>
          <w:szCs w:val="21"/>
        </w:rPr>
        <w:t xml:space="preserve">v] v. </w:t>
      </w:r>
      <w:r w:rsidRPr="00933B75">
        <w:rPr>
          <w:rFonts w:ascii="Times New Roman" w:eastAsia="宋体" w:hAnsi="Times New Roman" w:cs="Times New Roman"/>
          <w:szCs w:val="21"/>
        </w:rPr>
        <w:t>应受，应得</w:t>
      </w:r>
    </w:p>
    <w:p w14:paraId="25A5D7A7" w14:textId="77777777" w:rsidR="00933B75" w:rsidRPr="00933B75"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deserve=de</w:t>
      </w:r>
      <w:r w:rsidRPr="00933B75">
        <w:rPr>
          <w:rFonts w:ascii="Times New Roman" w:eastAsia="宋体" w:hAnsi="Times New Roman" w:cs="Times New Roman"/>
          <w:szCs w:val="21"/>
        </w:rPr>
        <w:t>（加强语气，完全）</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（侍奉）</w:t>
      </w:r>
      <w:r w:rsidRPr="00933B75">
        <w:rPr>
          <w:rFonts w:ascii="Times New Roman" w:eastAsia="宋体" w:hAnsi="Times New Roman" w:cs="Times New Roman"/>
          <w:szCs w:val="21"/>
        </w:rPr>
        <w:t>+e→</w:t>
      </w:r>
      <w:r w:rsidRPr="00933B75">
        <w:rPr>
          <w:rFonts w:ascii="Times New Roman" w:eastAsia="宋体" w:hAnsi="Times New Roman" w:cs="Times New Roman"/>
          <w:szCs w:val="21"/>
        </w:rPr>
        <w:t>侍奉得好，服务到位</w:t>
      </w:r>
      <w:r w:rsidRPr="00933B75">
        <w:rPr>
          <w:rFonts w:ascii="Times New Roman" w:eastAsia="宋体" w:hAnsi="Times New Roman" w:cs="Times New Roman"/>
          <w:szCs w:val="21"/>
        </w:rPr>
        <w:t>→</w:t>
      </w:r>
      <w:r w:rsidRPr="00933B75">
        <w:rPr>
          <w:rFonts w:ascii="Times New Roman" w:eastAsia="宋体" w:hAnsi="Times New Roman" w:cs="Times New Roman"/>
          <w:szCs w:val="21"/>
        </w:rPr>
        <w:t>因为侍奉得好而配得上</w:t>
      </w:r>
      <w:r w:rsidRPr="00933B75">
        <w:rPr>
          <w:rFonts w:ascii="Times New Roman" w:eastAsia="宋体" w:hAnsi="Times New Roman" w:cs="Times New Roman"/>
          <w:szCs w:val="21"/>
        </w:rPr>
        <w:t>→</w:t>
      </w:r>
      <w:r w:rsidRPr="00933B75">
        <w:rPr>
          <w:rFonts w:ascii="Times New Roman" w:eastAsia="宋体" w:hAnsi="Times New Roman" w:cs="Times New Roman"/>
          <w:szCs w:val="21"/>
        </w:rPr>
        <w:t>应受，应得</w:t>
      </w:r>
    </w:p>
    <w:p w14:paraId="664EE57A" w14:textId="0EF3D23A" w:rsidR="00933B75" w:rsidRPr="00933B75" w:rsidRDefault="00933B75" w:rsidP="00F15F9B">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dessert</w:t>
      </w:r>
      <w:r w:rsidRPr="00933B75">
        <w:rPr>
          <w:rFonts w:ascii="Times New Roman" w:eastAsia="宋体" w:hAnsi="Times New Roman" w:cs="Times New Roman"/>
          <w:szCs w:val="21"/>
        </w:rPr>
        <w:t>：</w:t>
      </w:r>
      <w:r w:rsidRPr="00933B75">
        <w:rPr>
          <w:rFonts w:ascii="Times New Roman" w:eastAsia="宋体" w:hAnsi="Times New Roman" w:cs="Times New Roman"/>
          <w:szCs w:val="21"/>
        </w:rPr>
        <w:t>[dɪ'z</w:t>
      </w:r>
      <w:r w:rsidR="00B828FB">
        <w:rPr>
          <w:rFonts w:ascii="Times New Roman" w:eastAsia="宋体" w:hAnsi="Times New Roman" w:cs="Times New Roman"/>
          <w:szCs w:val="21"/>
        </w:rPr>
        <w:t>ɜː</w:t>
      </w:r>
      <w:r w:rsidRPr="00933B75">
        <w:rPr>
          <w:rFonts w:ascii="Times New Roman" w:eastAsia="宋体" w:hAnsi="Times New Roman" w:cs="Times New Roman"/>
          <w:szCs w:val="21"/>
        </w:rPr>
        <w:t xml:space="preserve">t] n. </w:t>
      </w:r>
      <w:r w:rsidRPr="00933B75">
        <w:rPr>
          <w:rFonts w:ascii="Times New Roman" w:eastAsia="宋体" w:hAnsi="Times New Roman" w:cs="Times New Roman"/>
          <w:szCs w:val="21"/>
        </w:rPr>
        <w:t>餐后甜点；甜点心</w:t>
      </w:r>
    </w:p>
    <w:p w14:paraId="1CF31268" w14:textId="61AD7920" w:rsidR="00673060" w:rsidRDefault="00933B75" w:rsidP="00933B75">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dessert=des</w:t>
      </w:r>
      <w:r w:rsidRPr="00933B75">
        <w:rPr>
          <w:rFonts w:ascii="Times New Roman" w:eastAsia="宋体" w:hAnsi="Times New Roman" w:cs="Times New Roman"/>
          <w:szCs w:val="21"/>
        </w:rPr>
        <w:t>（反义）</w:t>
      </w:r>
      <w:r w:rsidRPr="00933B75">
        <w:rPr>
          <w:rFonts w:ascii="Times New Roman" w:eastAsia="宋体" w:hAnsi="Times New Roman" w:cs="Times New Roman"/>
          <w:szCs w:val="21"/>
        </w:rPr>
        <w:t>+sert</w:t>
      </w:r>
      <w:r w:rsidRPr="00933B75">
        <w:rPr>
          <w:rFonts w:ascii="Times New Roman" w:eastAsia="宋体" w:hAnsi="Times New Roman" w:cs="Times New Roman"/>
          <w:szCs w:val="21"/>
        </w:rPr>
        <w:t>（</w:t>
      </w:r>
      <w:r w:rsidRPr="00933B75">
        <w:rPr>
          <w:rFonts w:ascii="Times New Roman" w:eastAsia="宋体" w:hAnsi="Times New Roman" w:cs="Times New Roman"/>
          <w:szCs w:val="21"/>
        </w:rPr>
        <w:t>=serv</w:t>
      </w:r>
      <w:r w:rsidRPr="00933B75">
        <w:rPr>
          <w:rFonts w:ascii="Times New Roman" w:eastAsia="宋体" w:hAnsi="Times New Roman" w:cs="Times New Roman"/>
          <w:szCs w:val="21"/>
        </w:rPr>
        <w:t>，上菜）</w:t>
      </w:r>
      <w:r w:rsidRPr="00933B75">
        <w:rPr>
          <w:rFonts w:ascii="Times New Roman" w:eastAsia="宋体" w:hAnsi="Times New Roman" w:cs="Times New Roman"/>
          <w:szCs w:val="21"/>
        </w:rPr>
        <w:t>→</w:t>
      </w:r>
      <w:r w:rsidRPr="00933B75">
        <w:rPr>
          <w:rFonts w:ascii="Times New Roman" w:eastAsia="宋体" w:hAnsi="Times New Roman" w:cs="Times New Roman"/>
          <w:szCs w:val="21"/>
        </w:rPr>
        <w:t>撤掉桌上的菜</w:t>
      </w:r>
      <w:r w:rsidRPr="00933B75">
        <w:rPr>
          <w:rFonts w:ascii="Times New Roman" w:eastAsia="宋体" w:hAnsi="Times New Roman" w:cs="Times New Roman"/>
          <w:szCs w:val="21"/>
        </w:rPr>
        <w:t>→</w:t>
      </w:r>
      <w:r w:rsidRPr="00933B75">
        <w:rPr>
          <w:rFonts w:ascii="Times New Roman" w:eastAsia="宋体" w:hAnsi="Times New Roman" w:cs="Times New Roman"/>
          <w:szCs w:val="21"/>
        </w:rPr>
        <w:t>撤菜后上的食物</w:t>
      </w:r>
      <w:r w:rsidRPr="00933B75">
        <w:rPr>
          <w:rFonts w:ascii="Times New Roman" w:eastAsia="宋体" w:hAnsi="Times New Roman" w:cs="Times New Roman"/>
          <w:szCs w:val="21"/>
        </w:rPr>
        <w:t>→</w:t>
      </w:r>
      <w:r w:rsidRPr="00933B75">
        <w:rPr>
          <w:rFonts w:ascii="Times New Roman" w:eastAsia="宋体" w:hAnsi="Times New Roman" w:cs="Times New Roman"/>
          <w:szCs w:val="21"/>
        </w:rPr>
        <w:t>餐后甜点</w:t>
      </w:r>
    </w:p>
    <w:p w14:paraId="2AF2BEEB" w14:textId="2DD02513" w:rsidR="00854F9A" w:rsidRPr="00CB0FDA" w:rsidRDefault="00CB0FDA"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3" w:name="_Toc44218945"/>
      <w:r>
        <w:rPr>
          <w:rFonts w:ascii="Times New Roman" w:eastAsia="宋体" w:hAnsi="Times New Roman" w:cs="Times New Roman" w:hint="eastAsia"/>
          <w:b/>
          <w:bCs/>
          <w:sz w:val="24"/>
          <w:szCs w:val="24"/>
        </w:rPr>
        <w:t>词根</w:t>
      </w:r>
      <w:r w:rsidR="00854F9A" w:rsidRPr="00CB0FDA">
        <w:rPr>
          <w:rFonts w:ascii="Times New Roman" w:eastAsia="宋体" w:hAnsi="Times New Roman" w:cs="Times New Roman"/>
          <w:b/>
          <w:bCs/>
          <w:sz w:val="24"/>
          <w:szCs w:val="24"/>
        </w:rPr>
        <w:t>soci-</w:t>
      </w:r>
      <w:r w:rsidR="00854F9A" w:rsidRPr="00CB0FDA">
        <w:rPr>
          <w:rFonts w:ascii="Times New Roman" w:eastAsia="宋体" w:hAnsi="Times New Roman" w:cs="Times New Roman"/>
          <w:b/>
          <w:bCs/>
          <w:sz w:val="24"/>
          <w:szCs w:val="24"/>
        </w:rPr>
        <w:t>（社交）</w:t>
      </w:r>
      <w:bookmarkEnd w:id="133"/>
    </w:p>
    <w:p w14:paraId="0C5F623D" w14:textId="3A79E745" w:rsidR="00CB0FDA" w:rsidRPr="00D33FEE"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D33FEE">
        <w:rPr>
          <w:rFonts w:ascii="Times New Roman" w:eastAsia="宋体" w:hAnsi="Times New Roman" w:cs="Times New Roman"/>
          <w:szCs w:val="21"/>
        </w:rPr>
        <w:t>soci-</w:t>
      </w:r>
      <w:r w:rsidRPr="00D33FEE">
        <w:rPr>
          <w:rFonts w:ascii="Times New Roman" w:eastAsia="宋体" w:hAnsi="Times New Roman" w:cs="Times New Roman"/>
          <w:szCs w:val="21"/>
        </w:rPr>
        <w:t>来自拉丁语，</w:t>
      </w:r>
      <w:r>
        <w:rPr>
          <w:rFonts w:ascii="Times New Roman" w:eastAsia="宋体" w:hAnsi="Times New Roman" w:cs="Times New Roman" w:hint="eastAsia"/>
          <w:szCs w:val="21"/>
        </w:rPr>
        <w:t>意思</w:t>
      </w:r>
      <w:r w:rsidRPr="00D33FEE">
        <w:rPr>
          <w:rFonts w:ascii="Times New Roman" w:eastAsia="宋体" w:hAnsi="Times New Roman" w:cs="Times New Roman"/>
          <w:szCs w:val="21"/>
        </w:rPr>
        <w:t>就是</w:t>
      </w:r>
      <w:r w:rsidRPr="00D33FEE">
        <w:rPr>
          <w:rFonts w:ascii="Times New Roman" w:eastAsia="宋体" w:hAnsi="Times New Roman" w:cs="Times New Roman"/>
          <w:szCs w:val="21"/>
        </w:rPr>
        <w:t>“</w:t>
      </w:r>
      <w:r w:rsidRPr="00D33FEE">
        <w:rPr>
          <w:rFonts w:ascii="Times New Roman" w:eastAsia="宋体" w:hAnsi="Times New Roman" w:cs="Times New Roman"/>
          <w:szCs w:val="21"/>
        </w:rPr>
        <w:t>伙伴，同伴</w:t>
      </w:r>
      <w:r w:rsidRPr="00D33FEE">
        <w:rPr>
          <w:rFonts w:ascii="Times New Roman" w:eastAsia="宋体" w:hAnsi="Times New Roman" w:cs="Times New Roman"/>
          <w:szCs w:val="21"/>
        </w:rPr>
        <w:t>”</w:t>
      </w:r>
      <w:r w:rsidRPr="00D33FEE">
        <w:rPr>
          <w:rFonts w:ascii="Times New Roman" w:eastAsia="宋体" w:hAnsi="Times New Roman" w:cs="Times New Roman"/>
          <w:szCs w:val="21"/>
        </w:rPr>
        <w:t>，还可以转做动词词根，表示</w:t>
      </w:r>
      <w:r w:rsidRPr="00D33FEE">
        <w:rPr>
          <w:rFonts w:ascii="Times New Roman" w:eastAsia="宋体" w:hAnsi="Times New Roman" w:cs="Times New Roman"/>
          <w:szCs w:val="21"/>
        </w:rPr>
        <w:t>“</w:t>
      </w:r>
      <w:r>
        <w:rPr>
          <w:rFonts w:ascii="Times New Roman" w:eastAsia="宋体" w:hAnsi="Times New Roman" w:cs="Times New Roman" w:hint="eastAsia"/>
          <w:szCs w:val="21"/>
        </w:rPr>
        <w:t>社交、</w:t>
      </w:r>
      <w:r w:rsidRPr="00D33FEE">
        <w:rPr>
          <w:rFonts w:ascii="Times New Roman" w:eastAsia="宋体" w:hAnsi="Times New Roman" w:cs="Times New Roman"/>
          <w:szCs w:val="21"/>
        </w:rPr>
        <w:t>交往、联系、联合</w:t>
      </w:r>
      <w:r w:rsidRPr="00D33FEE">
        <w:rPr>
          <w:rFonts w:ascii="Times New Roman" w:eastAsia="宋体" w:hAnsi="Times New Roman" w:cs="Times New Roman"/>
          <w:szCs w:val="21"/>
        </w:rPr>
        <w:t>”</w:t>
      </w:r>
      <w:r w:rsidRPr="00D33FEE">
        <w:rPr>
          <w:rFonts w:ascii="Times New Roman" w:eastAsia="宋体" w:hAnsi="Times New Roman" w:cs="Times New Roman"/>
          <w:szCs w:val="21"/>
        </w:rPr>
        <w:t>，也就是人和人之间彼此交往，彼此联系，组成一个群体。下面我们来学习由它衍生出的一些单词。</w:t>
      </w:r>
    </w:p>
    <w:p w14:paraId="42488531" w14:textId="77777777" w:rsidR="00CB0FDA" w:rsidRPr="00D33FEE" w:rsidRDefault="00CB0FDA" w:rsidP="00CB0FDA">
      <w:pPr>
        <w:spacing w:line="360" w:lineRule="auto"/>
        <w:ind w:left="1" w:firstLineChars="201" w:firstLine="422"/>
        <w:rPr>
          <w:rFonts w:ascii="Times New Roman" w:eastAsia="宋体" w:hAnsi="Times New Roman" w:cs="Times New Roman"/>
          <w:szCs w:val="21"/>
        </w:rPr>
      </w:pPr>
      <w:r w:rsidRPr="00D33FEE">
        <w:rPr>
          <w:rFonts w:ascii="Times New Roman" w:eastAsia="宋体" w:hAnsi="Times New Roman" w:cs="Times New Roman" w:hint="eastAsia"/>
          <w:szCs w:val="21"/>
        </w:rPr>
        <w:t>先看常见单词</w:t>
      </w:r>
      <w:r w:rsidRPr="00D33FEE">
        <w:rPr>
          <w:rFonts w:ascii="Times New Roman" w:eastAsia="宋体" w:hAnsi="Times New Roman" w:cs="Times New Roman"/>
          <w:szCs w:val="21"/>
        </w:rPr>
        <w:t>society</w:t>
      </w:r>
      <w:r w:rsidRPr="00D33FEE">
        <w:rPr>
          <w:rFonts w:ascii="Times New Roman" w:eastAsia="宋体" w:hAnsi="Times New Roman" w:cs="Times New Roman"/>
          <w:szCs w:val="21"/>
        </w:rPr>
        <w:t>（社会）。它后面的</w:t>
      </w:r>
      <w:r w:rsidRPr="00D33FEE">
        <w:rPr>
          <w:rFonts w:ascii="Times New Roman" w:eastAsia="宋体" w:hAnsi="Times New Roman" w:cs="Times New Roman"/>
          <w:szCs w:val="21"/>
        </w:rPr>
        <w:t>-ety</w:t>
      </w:r>
      <w:r w:rsidRPr="00D33FEE">
        <w:rPr>
          <w:rFonts w:ascii="Times New Roman" w:eastAsia="宋体" w:hAnsi="Times New Roman" w:cs="Times New Roman"/>
          <w:szCs w:val="21"/>
        </w:rPr>
        <w:t>其实就是常见的抽象名词后缀</w:t>
      </w:r>
      <w:r w:rsidRPr="00D33FEE">
        <w:rPr>
          <w:rFonts w:ascii="Times New Roman" w:eastAsia="宋体" w:hAnsi="Times New Roman" w:cs="Times New Roman"/>
          <w:szCs w:val="21"/>
        </w:rPr>
        <w:t>-ity</w:t>
      </w:r>
      <w:r w:rsidRPr="00D33FEE">
        <w:rPr>
          <w:rFonts w:ascii="Times New Roman" w:eastAsia="宋体" w:hAnsi="Times New Roman" w:cs="Times New Roman"/>
          <w:szCs w:val="21"/>
        </w:rPr>
        <w:t>的</w:t>
      </w:r>
      <w:r>
        <w:rPr>
          <w:rFonts w:ascii="Times New Roman" w:eastAsia="宋体" w:hAnsi="Times New Roman" w:cs="Times New Roman"/>
          <w:szCs w:val="21"/>
        </w:rPr>
        <w:t>变体形式</w:t>
      </w:r>
      <w:r w:rsidRPr="00D33FEE">
        <w:rPr>
          <w:rFonts w:ascii="Times New Roman" w:eastAsia="宋体" w:hAnsi="Times New Roman" w:cs="Times New Roman"/>
          <w:szCs w:val="21"/>
        </w:rPr>
        <w:t>，因为前面已经有一个元音字母</w:t>
      </w:r>
      <w:r w:rsidRPr="00D33FEE">
        <w:rPr>
          <w:rFonts w:ascii="Times New Roman" w:eastAsia="宋体" w:hAnsi="Times New Roman" w:cs="Times New Roman"/>
          <w:szCs w:val="21"/>
        </w:rPr>
        <w:t>i</w:t>
      </w:r>
      <w:r w:rsidRPr="00D33FEE">
        <w:rPr>
          <w:rFonts w:ascii="Times New Roman" w:eastAsia="宋体" w:hAnsi="Times New Roman" w:cs="Times New Roman"/>
          <w:szCs w:val="21"/>
        </w:rPr>
        <w:t>了，所以拼写变成了</w:t>
      </w:r>
      <w:r w:rsidRPr="00D33FEE">
        <w:rPr>
          <w:rFonts w:ascii="Times New Roman" w:eastAsia="宋体" w:hAnsi="Times New Roman" w:cs="Times New Roman"/>
          <w:szCs w:val="21"/>
        </w:rPr>
        <w:t>-ety</w:t>
      </w:r>
      <w:r w:rsidRPr="00D33FEE">
        <w:rPr>
          <w:rFonts w:ascii="Times New Roman" w:eastAsia="宋体" w:hAnsi="Times New Roman" w:cs="Times New Roman"/>
          <w:szCs w:val="21"/>
        </w:rPr>
        <w:t>。这个后缀常常表示某种性质或状态，所以单词</w:t>
      </w:r>
      <w:r w:rsidRPr="00D33FEE">
        <w:rPr>
          <w:rFonts w:ascii="Times New Roman" w:eastAsia="宋体" w:hAnsi="Times New Roman" w:cs="Times New Roman"/>
          <w:szCs w:val="21"/>
        </w:rPr>
        <w:t>society</w:t>
      </w:r>
      <w:r w:rsidRPr="00D33FEE">
        <w:rPr>
          <w:rFonts w:ascii="Times New Roman" w:eastAsia="宋体" w:hAnsi="Times New Roman" w:cs="Times New Roman"/>
          <w:szCs w:val="21"/>
        </w:rPr>
        <w:t>原本表示人和人彼此交往组成群体的这种状态，后来表示人和人</w:t>
      </w:r>
      <w:r w:rsidRPr="00D33FEE">
        <w:rPr>
          <w:rFonts w:ascii="Times New Roman" w:eastAsia="宋体" w:hAnsi="Times New Roman" w:cs="Times New Roman"/>
          <w:szCs w:val="21"/>
        </w:rPr>
        <w:lastRenderedPageBreak/>
        <w:t>彼此交往的结果，也就是很多人组成的那个群体，中文翻译为</w:t>
      </w:r>
      <w:r w:rsidRPr="00D33FEE">
        <w:rPr>
          <w:rFonts w:ascii="Times New Roman" w:eastAsia="宋体" w:hAnsi="Times New Roman" w:cs="Times New Roman"/>
          <w:szCs w:val="21"/>
        </w:rPr>
        <w:t>“</w:t>
      </w:r>
      <w:r w:rsidRPr="00D33FEE">
        <w:rPr>
          <w:rFonts w:ascii="Times New Roman" w:eastAsia="宋体" w:hAnsi="Times New Roman" w:cs="Times New Roman"/>
          <w:szCs w:val="21"/>
        </w:rPr>
        <w:t>社会</w:t>
      </w:r>
      <w:r w:rsidRPr="00D33FEE">
        <w:rPr>
          <w:rFonts w:ascii="Times New Roman" w:eastAsia="宋体" w:hAnsi="Times New Roman" w:cs="Times New Roman"/>
          <w:szCs w:val="21"/>
        </w:rPr>
        <w:t>”</w:t>
      </w:r>
      <w:r w:rsidRPr="00D33FEE">
        <w:rPr>
          <w:rFonts w:ascii="Times New Roman" w:eastAsia="宋体" w:hAnsi="Times New Roman" w:cs="Times New Roman"/>
          <w:szCs w:val="21"/>
        </w:rPr>
        <w:t>，</w:t>
      </w:r>
      <w:r w:rsidRPr="00D33FEE">
        <w:rPr>
          <w:rFonts w:ascii="Times New Roman" w:eastAsia="宋体" w:hAnsi="Times New Roman" w:cs="Times New Roman"/>
          <w:szCs w:val="21"/>
        </w:rPr>
        <w:t>“</w:t>
      </w:r>
      <w:r w:rsidRPr="00D33FEE">
        <w:rPr>
          <w:rFonts w:ascii="Times New Roman" w:eastAsia="宋体" w:hAnsi="Times New Roman" w:cs="Times New Roman"/>
          <w:szCs w:val="21"/>
        </w:rPr>
        <w:t>社</w:t>
      </w:r>
      <w:r w:rsidRPr="00D33FEE">
        <w:rPr>
          <w:rFonts w:ascii="Times New Roman" w:eastAsia="宋体" w:hAnsi="Times New Roman" w:cs="Times New Roman"/>
          <w:szCs w:val="21"/>
        </w:rPr>
        <w:t>”</w:t>
      </w:r>
      <w:r w:rsidRPr="00D33FEE">
        <w:rPr>
          <w:rFonts w:ascii="Times New Roman" w:eastAsia="宋体" w:hAnsi="Times New Roman" w:cs="Times New Roman"/>
          <w:szCs w:val="21"/>
        </w:rPr>
        <w:t>就是</w:t>
      </w:r>
      <w:r w:rsidRPr="00D33FEE">
        <w:rPr>
          <w:rFonts w:ascii="Times New Roman" w:eastAsia="宋体" w:hAnsi="Times New Roman" w:cs="Times New Roman"/>
          <w:szCs w:val="21"/>
        </w:rPr>
        <w:t>“</w:t>
      </w:r>
      <w:r w:rsidRPr="00D33FEE">
        <w:rPr>
          <w:rFonts w:ascii="Times New Roman" w:eastAsia="宋体" w:hAnsi="Times New Roman" w:cs="Times New Roman"/>
          <w:szCs w:val="21"/>
        </w:rPr>
        <w:t>集体</w:t>
      </w:r>
      <w:r w:rsidRPr="00D33FEE">
        <w:rPr>
          <w:rFonts w:ascii="Times New Roman" w:eastAsia="宋体" w:hAnsi="Times New Roman" w:cs="Times New Roman"/>
          <w:szCs w:val="21"/>
        </w:rPr>
        <w:t>”</w:t>
      </w:r>
      <w:r w:rsidRPr="00D33FEE">
        <w:rPr>
          <w:rFonts w:ascii="Times New Roman" w:eastAsia="宋体" w:hAnsi="Times New Roman" w:cs="Times New Roman"/>
          <w:szCs w:val="21"/>
        </w:rPr>
        <w:t>的意思，</w:t>
      </w:r>
      <w:r w:rsidRPr="00D33FEE">
        <w:rPr>
          <w:rFonts w:ascii="Times New Roman" w:eastAsia="宋体" w:hAnsi="Times New Roman" w:cs="Times New Roman"/>
          <w:szCs w:val="21"/>
        </w:rPr>
        <w:t>“</w:t>
      </w:r>
      <w:r w:rsidRPr="00D33FEE">
        <w:rPr>
          <w:rFonts w:ascii="Times New Roman" w:eastAsia="宋体" w:hAnsi="Times New Roman" w:cs="Times New Roman"/>
          <w:szCs w:val="21"/>
        </w:rPr>
        <w:t>会</w:t>
      </w:r>
      <w:r w:rsidRPr="00D33FEE">
        <w:rPr>
          <w:rFonts w:ascii="Times New Roman" w:eastAsia="宋体" w:hAnsi="Times New Roman" w:cs="Times New Roman"/>
          <w:szCs w:val="21"/>
        </w:rPr>
        <w:t>”</w:t>
      </w:r>
      <w:r w:rsidRPr="00D33FEE">
        <w:rPr>
          <w:rFonts w:ascii="Times New Roman" w:eastAsia="宋体" w:hAnsi="Times New Roman" w:cs="Times New Roman"/>
          <w:szCs w:val="21"/>
        </w:rPr>
        <w:t>就是</w:t>
      </w:r>
      <w:r w:rsidRPr="00D33FEE">
        <w:rPr>
          <w:rFonts w:ascii="Times New Roman" w:eastAsia="宋体" w:hAnsi="Times New Roman" w:cs="Times New Roman"/>
          <w:szCs w:val="21"/>
        </w:rPr>
        <w:t>“</w:t>
      </w:r>
      <w:r w:rsidRPr="00D33FEE">
        <w:rPr>
          <w:rFonts w:ascii="Times New Roman" w:eastAsia="宋体" w:hAnsi="Times New Roman" w:cs="Times New Roman"/>
          <w:szCs w:val="21"/>
        </w:rPr>
        <w:t>汇聚</w:t>
      </w:r>
      <w:r w:rsidRPr="00D33FEE">
        <w:rPr>
          <w:rFonts w:ascii="Times New Roman" w:eastAsia="宋体" w:hAnsi="Times New Roman" w:cs="Times New Roman"/>
          <w:szCs w:val="21"/>
        </w:rPr>
        <w:t>”</w:t>
      </w:r>
      <w:r w:rsidRPr="00D33FEE">
        <w:rPr>
          <w:rFonts w:ascii="Times New Roman" w:eastAsia="宋体" w:hAnsi="Times New Roman" w:cs="Times New Roman"/>
          <w:szCs w:val="21"/>
        </w:rPr>
        <w:t>的意思。</w:t>
      </w:r>
    </w:p>
    <w:p w14:paraId="732A8A21" w14:textId="77777777" w:rsidR="00CB0FDA" w:rsidRPr="00D33FEE" w:rsidRDefault="00CB0FDA" w:rsidP="00CB0FDA">
      <w:pPr>
        <w:spacing w:line="360" w:lineRule="auto"/>
        <w:ind w:left="1" w:firstLineChars="201" w:firstLine="422"/>
        <w:rPr>
          <w:rFonts w:ascii="Times New Roman" w:eastAsia="宋体" w:hAnsi="Times New Roman" w:cs="Times New Roman"/>
          <w:szCs w:val="21"/>
        </w:rPr>
      </w:pPr>
      <w:r w:rsidRPr="00D33FEE">
        <w:rPr>
          <w:rFonts w:ascii="Times New Roman" w:eastAsia="宋体" w:hAnsi="Times New Roman" w:cs="Times New Roman" w:hint="eastAsia"/>
          <w:szCs w:val="21"/>
        </w:rPr>
        <w:t>单词</w:t>
      </w:r>
      <w:r w:rsidRPr="00D33FEE">
        <w:rPr>
          <w:rFonts w:ascii="Times New Roman" w:eastAsia="宋体" w:hAnsi="Times New Roman" w:cs="Times New Roman"/>
          <w:szCs w:val="21"/>
        </w:rPr>
        <w:t>social</w:t>
      </w:r>
      <w:r w:rsidRPr="00D33FEE">
        <w:rPr>
          <w:rFonts w:ascii="Times New Roman" w:eastAsia="宋体" w:hAnsi="Times New Roman" w:cs="Times New Roman"/>
          <w:szCs w:val="21"/>
        </w:rPr>
        <w:t>，前面的词根</w:t>
      </w:r>
      <w:r w:rsidRPr="00D33FEE">
        <w:rPr>
          <w:rFonts w:ascii="Times New Roman" w:eastAsia="宋体" w:hAnsi="Times New Roman" w:cs="Times New Roman"/>
          <w:szCs w:val="21"/>
        </w:rPr>
        <w:t>soci-</w:t>
      </w:r>
      <w:r w:rsidRPr="00D33FEE">
        <w:rPr>
          <w:rFonts w:ascii="Times New Roman" w:eastAsia="宋体" w:hAnsi="Times New Roman" w:cs="Times New Roman"/>
          <w:szCs w:val="21"/>
        </w:rPr>
        <w:t>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社会，社交</w:t>
      </w:r>
      <w:r w:rsidRPr="00D33FEE">
        <w:rPr>
          <w:rFonts w:ascii="Times New Roman" w:eastAsia="宋体" w:hAnsi="Times New Roman" w:cs="Times New Roman"/>
          <w:szCs w:val="21"/>
        </w:rPr>
        <w:t>”</w:t>
      </w:r>
      <w:r w:rsidRPr="00D33FEE">
        <w:rPr>
          <w:rFonts w:ascii="Times New Roman" w:eastAsia="宋体" w:hAnsi="Times New Roman" w:cs="Times New Roman"/>
          <w:szCs w:val="21"/>
        </w:rPr>
        <w:t>，后面加了一个常见的形容词后缀</w:t>
      </w:r>
      <w:r w:rsidRPr="00D33FEE">
        <w:rPr>
          <w:rFonts w:ascii="Times New Roman" w:eastAsia="宋体" w:hAnsi="Times New Roman" w:cs="Times New Roman"/>
          <w:szCs w:val="21"/>
        </w:rPr>
        <w:t>-al</w:t>
      </w:r>
      <w:r w:rsidRPr="00D33FEE">
        <w:rPr>
          <w:rFonts w:ascii="Times New Roman" w:eastAsia="宋体" w:hAnsi="Times New Roman" w:cs="Times New Roman"/>
          <w:szCs w:val="21"/>
        </w:rPr>
        <w:t>，构成形容词，意思就是</w:t>
      </w:r>
      <w:r w:rsidRPr="00D33FEE">
        <w:rPr>
          <w:rFonts w:ascii="Times New Roman" w:eastAsia="宋体" w:hAnsi="Times New Roman" w:cs="Times New Roman"/>
          <w:szCs w:val="21"/>
        </w:rPr>
        <w:t>“</w:t>
      </w:r>
      <w:r w:rsidRPr="00D33FEE">
        <w:rPr>
          <w:rFonts w:ascii="Times New Roman" w:eastAsia="宋体" w:hAnsi="Times New Roman" w:cs="Times New Roman"/>
          <w:szCs w:val="21"/>
        </w:rPr>
        <w:t>社会的，社交的</w:t>
      </w:r>
      <w:r w:rsidRPr="00D33FEE">
        <w:rPr>
          <w:rFonts w:ascii="Times New Roman" w:eastAsia="宋体" w:hAnsi="Times New Roman" w:cs="Times New Roman"/>
          <w:szCs w:val="21"/>
        </w:rPr>
        <w:t>”</w:t>
      </w:r>
      <w:r w:rsidRPr="00D33FEE">
        <w:rPr>
          <w:rFonts w:ascii="Times New Roman" w:eastAsia="宋体" w:hAnsi="Times New Roman" w:cs="Times New Roman"/>
          <w:szCs w:val="21"/>
        </w:rPr>
        <w:t>。比如，</w:t>
      </w:r>
      <w:r w:rsidRPr="00D33FEE">
        <w:rPr>
          <w:rFonts w:ascii="Times New Roman" w:eastAsia="宋体" w:hAnsi="Times New Roman" w:cs="Times New Roman"/>
          <w:szCs w:val="21"/>
        </w:rPr>
        <w:t>social life</w:t>
      </w:r>
      <w:r w:rsidRPr="00D33FEE">
        <w:rPr>
          <w:rFonts w:ascii="Times New Roman" w:eastAsia="宋体" w:hAnsi="Times New Roman" w:cs="Times New Roman"/>
          <w:szCs w:val="21"/>
        </w:rPr>
        <w:t>（社交生活），</w:t>
      </w:r>
      <w:r w:rsidRPr="00D33FEE">
        <w:rPr>
          <w:rFonts w:ascii="Times New Roman" w:eastAsia="宋体" w:hAnsi="Times New Roman" w:cs="Times New Roman"/>
          <w:szCs w:val="21"/>
        </w:rPr>
        <w:t>social skills</w:t>
      </w:r>
      <w:r w:rsidRPr="00D33FEE">
        <w:rPr>
          <w:rFonts w:ascii="Times New Roman" w:eastAsia="宋体" w:hAnsi="Times New Roman" w:cs="Times New Roman"/>
          <w:szCs w:val="21"/>
        </w:rPr>
        <w:t>（社交技能），</w:t>
      </w:r>
      <w:r w:rsidRPr="00D33FEE">
        <w:rPr>
          <w:rFonts w:ascii="Times New Roman" w:eastAsia="宋体" w:hAnsi="Times New Roman" w:cs="Times New Roman"/>
          <w:szCs w:val="21"/>
        </w:rPr>
        <w:t>social problems</w:t>
      </w:r>
      <w:r w:rsidRPr="00D33FEE">
        <w:rPr>
          <w:rFonts w:ascii="Times New Roman" w:eastAsia="宋体" w:hAnsi="Times New Roman" w:cs="Times New Roman"/>
          <w:szCs w:val="21"/>
        </w:rPr>
        <w:t>（社会问题）。</w:t>
      </w:r>
      <w:r w:rsidRPr="00D33FEE">
        <w:rPr>
          <w:rFonts w:ascii="Times New Roman" w:eastAsia="宋体" w:hAnsi="Times New Roman" w:cs="Times New Roman"/>
          <w:szCs w:val="21"/>
        </w:rPr>
        <w:t>social</w:t>
      </w:r>
      <w:r w:rsidRPr="00D33FEE">
        <w:rPr>
          <w:rFonts w:ascii="Times New Roman" w:eastAsia="宋体" w:hAnsi="Times New Roman" w:cs="Times New Roman"/>
          <w:szCs w:val="21"/>
        </w:rPr>
        <w:t>还可以转作名词，表示联谊会、联欢会这样的社交活动。</w:t>
      </w:r>
    </w:p>
    <w:p w14:paraId="42021251" w14:textId="77777777" w:rsidR="00CB0FDA" w:rsidRPr="00D33FEE" w:rsidRDefault="00CB0FDA" w:rsidP="00CB0FDA">
      <w:pPr>
        <w:spacing w:line="360" w:lineRule="auto"/>
        <w:ind w:left="1" w:firstLineChars="201" w:firstLine="422"/>
        <w:rPr>
          <w:rFonts w:ascii="Times New Roman" w:eastAsia="宋体" w:hAnsi="Times New Roman" w:cs="Times New Roman"/>
          <w:szCs w:val="21"/>
        </w:rPr>
      </w:pPr>
      <w:r w:rsidRPr="00D33FEE">
        <w:rPr>
          <w:rFonts w:ascii="Times New Roman" w:eastAsia="宋体" w:hAnsi="Times New Roman" w:cs="Times New Roman"/>
          <w:szCs w:val="21"/>
        </w:rPr>
        <w:t>social</w:t>
      </w:r>
      <w:r w:rsidRPr="00D33FEE">
        <w:rPr>
          <w:rFonts w:ascii="Times New Roman" w:eastAsia="宋体" w:hAnsi="Times New Roman" w:cs="Times New Roman"/>
          <w:szCs w:val="21"/>
        </w:rPr>
        <w:t>后面还可以添加更多后缀，派生出更多单词，比如</w:t>
      </w:r>
      <w:r w:rsidRPr="00D33FEE">
        <w:rPr>
          <w:rFonts w:ascii="Times New Roman" w:eastAsia="宋体" w:hAnsi="Times New Roman" w:cs="Times New Roman"/>
          <w:szCs w:val="21"/>
        </w:rPr>
        <w:t>socialism</w:t>
      </w:r>
      <w:r w:rsidRPr="00D33FEE">
        <w:rPr>
          <w:rFonts w:ascii="Times New Roman" w:eastAsia="宋体" w:hAnsi="Times New Roman" w:cs="Times New Roman"/>
          <w:szCs w:val="21"/>
        </w:rPr>
        <w:t>（社会主义），</w:t>
      </w:r>
      <w:r w:rsidRPr="00D33FEE">
        <w:rPr>
          <w:rFonts w:ascii="Times New Roman" w:eastAsia="宋体" w:hAnsi="Times New Roman" w:cs="Times New Roman"/>
          <w:szCs w:val="21"/>
        </w:rPr>
        <w:t>socialist</w:t>
      </w:r>
      <w:r w:rsidRPr="00D33FEE">
        <w:rPr>
          <w:rFonts w:ascii="Times New Roman" w:eastAsia="宋体" w:hAnsi="Times New Roman" w:cs="Times New Roman"/>
          <w:szCs w:val="21"/>
        </w:rPr>
        <w:t>（社会主义者）。</w:t>
      </w:r>
    </w:p>
    <w:p w14:paraId="648590DB" w14:textId="77777777" w:rsidR="00CB0FDA" w:rsidRPr="00D33FEE" w:rsidRDefault="00CB0FDA" w:rsidP="00CB0FDA">
      <w:pPr>
        <w:spacing w:line="360" w:lineRule="auto"/>
        <w:ind w:left="1" w:firstLineChars="201" w:firstLine="422"/>
        <w:rPr>
          <w:rFonts w:ascii="Times New Roman" w:eastAsia="宋体" w:hAnsi="Times New Roman" w:cs="Times New Roman"/>
          <w:szCs w:val="21"/>
        </w:rPr>
      </w:pPr>
      <w:r w:rsidRPr="00D33FEE">
        <w:rPr>
          <w:rFonts w:ascii="Times New Roman" w:eastAsia="宋体" w:hAnsi="Times New Roman" w:cs="Times New Roman" w:hint="eastAsia"/>
          <w:szCs w:val="21"/>
        </w:rPr>
        <w:t>单词</w:t>
      </w:r>
      <w:r w:rsidRPr="00D33FEE">
        <w:rPr>
          <w:rFonts w:ascii="Times New Roman" w:eastAsia="宋体" w:hAnsi="Times New Roman" w:cs="Times New Roman"/>
          <w:szCs w:val="21"/>
        </w:rPr>
        <w:t>associate</w:t>
      </w:r>
      <w:r w:rsidRPr="00D33FEE">
        <w:rPr>
          <w:rFonts w:ascii="Times New Roman" w:eastAsia="宋体" w:hAnsi="Times New Roman" w:cs="Times New Roman"/>
          <w:szCs w:val="21"/>
        </w:rPr>
        <w:t>，前面的</w:t>
      </w:r>
      <w:r w:rsidRPr="00D33FEE">
        <w:rPr>
          <w:rFonts w:ascii="Times New Roman" w:eastAsia="宋体" w:hAnsi="Times New Roman" w:cs="Times New Roman"/>
          <w:szCs w:val="21"/>
        </w:rPr>
        <w:t>as-</w:t>
      </w:r>
      <w:r w:rsidRPr="00D33FEE">
        <w:rPr>
          <w:rFonts w:ascii="Times New Roman" w:eastAsia="宋体" w:hAnsi="Times New Roman" w:cs="Times New Roman"/>
          <w:szCs w:val="21"/>
        </w:rPr>
        <w:t>其实是前缀</w:t>
      </w:r>
      <w:r w:rsidRPr="00D33FEE">
        <w:rPr>
          <w:rFonts w:ascii="Times New Roman" w:eastAsia="宋体" w:hAnsi="Times New Roman" w:cs="Times New Roman"/>
          <w:szCs w:val="21"/>
        </w:rPr>
        <w:t>ad-</w:t>
      </w:r>
      <w:r w:rsidRPr="00D33FEE">
        <w:rPr>
          <w:rFonts w:ascii="Times New Roman" w:eastAsia="宋体" w:hAnsi="Times New Roman" w:cs="Times New Roman"/>
          <w:szCs w:val="21"/>
        </w:rPr>
        <w:t>的</w:t>
      </w:r>
      <w:r>
        <w:rPr>
          <w:rFonts w:ascii="Times New Roman" w:eastAsia="宋体" w:hAnsi="Times New Roman" w:cs="Times New Roman"/>
          <w:szCs w:val="21"/>
        </w:rPr>
        <w:t>变体形式</w:t>
      </w:r>
      <w:r w:rsidRPr="00D33FEE">
        <w:rPr>
          <w:rFonts w:ascii="Times New Roman" w:eastAsia="宋体" w:hAnsi="Times New Roman" w:cs="Times New Roman"/>
          <w:szCs w:val="21"/>
        </w:rPr>
        <w:t>，被后面的</w:t>
      </w:r>
      <w:r w:rsidRPr="00D33FEE">
        <w:rPr>
          <w:rFonts w:ascii="Times New Roman" w:eastAsia="宋体" w:hAnsi="Times New Roman" w:cs="Times New Roman"/>
          <w:szCs w:val="21"/>
        </w:rPr>
        <w:t>s</w:t>
      </w:r>
      <w:r w:rsidRPr="00D33FEE">
        <w:rPr>
          <w:rFonts w:ascii="Times New Roman" w:eastAsia="宋体" w:hAnsi="Times New Roman" w:cs="Times New Roman"/>
          <w:szCs w:val="21"/>
        </w:rPr>
        <w:t>同化了，意思是</w:t>
      </w:r>
      <w:r w:rsidRPr="00D33FEE">
        <w:rPr>
          <w:rFonts w:ascii="Times New Roman" w:eastAsia="宋体" w:hAnsi="Times New Roman" w:cs="Times New Roman"/>
          <w:szCs w:val="21"/>
        </w:rPr>
        <w:t>“</w:t>
      </w:r>
      <w:r w:rsidRPr="00D33FEE">
        <w:rPr>
          <w:rFonts w:ascii="Times New Roman" w:eastAsia="宋体" w:hAnsi="Times New Roman" w:cs="Times New Roman"/>
          <w:szCs w:val="21"/>
        </w:rPr>
        <w:t>去，趋近</w:t>
      </w:r>
      <w:r w:rsidRPr="00D33FEE">
        <w:rPr>
          <w:rFonts w:ascii="Times New Roman" w:eastAsia="宋体" w:hAnsi="Times New Roman" w:cs="Times New Roman"/>
          <w:szCs w:val="21"/>
        </w:rPr>
        <w:t>”</w:t>
      </w:r>
      <w:r>
        <w:rPr>
          <w:rFonts w:ascii="Times New Roman" w:eastAsia="宋体" w:hAnsi="Times New Roman" w:cs="Times New Roman" w:hint="eastAsia"/>
          <w:szCs w:val="21"/>
        </w:rPr>
        <w:t>，在这里用来加强语气</w:t>
      </w:r>
      <w:r w:rsidRPr="00D33FEE">
        <w:rPr>
          <w:rFonts w:ascii="Times New Roman" w:eastAsia="宋体" w:hAnsi="Times New Roman" w:cs="Times New Roman"/>
          <w:szCs w:val="21"/>
        </w:rPr>
        <w:t>。中间的词根</w:t>
      </w:r>
      <w:r w:rsidRPr="00D33FEE">
        <w:rPr>
          <w:rFonts w:ascii="Times New Roman" w:eastAsia="宋体" w:hAnsi="Times New Roman" w:cs="Times New Roman"/>
          <w:szCs w:val="21"/>
        </w:rPr>
        <w:t>soci-</w:t>
      </w:r>
      <w:r w:rsidRPr="00D33FEE">
        <w:rPr>
          <w:rFonts w:ascii="Times New Roman" w:eastAsia="宋体" w:hAnsi="Times New Roman" w:cs="Times New Roman"/>
          <w:szCs w:val="21"/>
        </w:rPr>
        <w:t>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社交，结交为伙伴</w:t>
      </w:r>
      <w:r w:rsidRPr="00D33FEE">
        <w:rPr>
          <w:rFonts w:ascii="Times New Roman" w:eastAsia="宋体" w:hAnsi="Times New Roman" w:cs="Times New Roman"/>
          <w:szCs w:val="21"/>
        </w:rPr>
        <w:t>”</w:t>
      </w:r>
      <w:r w:rsidRPr="00D33FEE">
        <w:rPr>
          <w:rFonts w:ascii="Times New Roman" w:eastAsia="宋体" w:hAnsi="Times New Roman" w:cs="Times New Roman"/>
          <w:szCs w:val="21"/>
        </w:rPr>
        <w:t>。后面的</w:t>
      </w:r>
      <w:r w:rsidRPr="00D33FEE">
        <w:rPr>
          <w:rFonts w:ascii="Times New Roman" w:eastAsia="宋体" w:hAnsi="Times New Roman" w:cs="Times New Roman"/>
          <w:szCs w:val="21"/>
        </w:rPr>
        <w:t>-ate</w:t>
      </w:r>
      <w:r w:rsidRPr="00D33FEE">
        <w:rPr>
          <w:rFonts w:ascii="Times New Roman" w:eastAsia="宋体" w:hAnsi="Times New Roman" w:cs="Times New Roman"/>
          <w:szCs w:val="21"/>
        </w:rPr>
        <w:t>来自拉丁语动词的完成分词后缀，表示动作已完成，既可用作动词后缀，又可用作形容词或名词后缀。所以单词</w:t>
      </w:r>
      <w:r w:rsidRPr="00D33FEE">
        <w:rPr>
          <w:rFonts w:ascii="Times New Roman" w:eastAsia="宋体" w:hAnsi="Times New Roman" w:cs="Times New Roman"/>
          <w:szCs w:val="21"/>
        </w:rPr>
        <w:t>associate</w:t>
      </w:r>
      <w:r w:rsidRPr="00D33FEE">
        <w:rPr>
          <w:rFonts w:ascii="Times New Roman" w:eastAsia="宋体" w:hAnsi="Times New Roman" w:cs="Times New Roman"/>
          <w:szCs w:val="21"/>
        </w:rPr>
        <w:t>既是一个动词，表示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交往，结交，联合，关联</w:t>
      </w:r>
      <w:r w:rsidRPr="00D33FEE">
        <w:rPr>
          <w:rFonts w:ascii="Times New Roman" w:eastAsia="宋体" w:hAnsi="Times New Roman" w:cs="Times New Roman"/>
          <w:szCs w:val="21"/>
        </w:rPr>
        <w:t>”</w:t>
      </w:r>
      <w:r w:rsidRPr="00D33FEE">
        <w:rPr>
          <w:rFonts w:ascii="Times New Roman" w:eastAsia="宋体" w:hAnsi="Times New Roman" w:cs="Times New Roman"/>
          <w:szCs w:val="21"/>
        </w:rPr>
        <w:t>，又是一个形容词，表示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联合的</w:t>
      </w:r>
      <w:r w:rsidRPr="00D33FEE">
        <w:rPr>
          <w:rFonts w:ascii="Times New Roman" w:eastAsia="宋体" w:hAnsi="Times New Roman" w:cs="Times New Roman"/>
          <w:szCs w:val="21"/>
        </w:rPr>
        <w:t>”</w:t>
      </w:r>
      <w:r w:rsidRPr="00D33FEE">
        <w:rPr>
          <w:rFonts w:ascii="Times New Roman" w:eastAsia="宋体" w:hAnsi="Times New Roman" w:cs="Times New Roman"/>
          <w:szCs w:val="21"/>
        </w:rPr>
        <w:t>，引申为</w:t>
      </w:r>
      <w:r w:rsidRPr="00D33FEE">
        <w:rPr>
          <w:rFonts w:ascii="Times New Roman" w:eastAsia="宋体" w:hAnsi="Times New Roman" w:cs="Times New Roman"/>
          <w:szCs w:val="21"/>
        </w:rPr>
        <w:t>“</w:t>
      </w:r>
      <w:r w:rsidRPr="00D33FEE">
        <w:rPr>
          <w:rFonts w:ascii="Times New Roman" w:eastAsia="宋体" w:hAnsi="Times New Roman" w:cs="Times New Roman"/>
          <w:szCs w:val="21"/>
        </w:rPr>
        <w:t>副的，辅助的</w:t>
      </w:r>
      <w:r w:rsidRPr="00D33FEE">
        <w:rPr>
          <w:rFonts w:ascii="Times New Roman" w:eastAsia="宋体" w:hAnsi="Times New Roman" w:cs="Times New Roman"/>
          <w:szCs w:val="21"/>
        </w:rPr>
        <w:t>”</w:t>
      </w:r>
      <w:r w:rsidRPr="00D33FEE">
        <w:rPr>
          <w:rFonts w:ascii="Times New Roman" w:eastAsia="宋体" w:hAnsi="Times New Roman" w:cs="Times New Roman"/>
          <w:szCs w:val="21"/>
        </w:rPr>
        <w:t>，或者是</w:t>
      </w:r>
      <w:r w:rsidRPr="00D33FEE">
        <w:rPr>
          <w:rFonts w:ascii="Times New Roman" w:eastAsia="宋体" w:hAnsi="Times New Roman" w:cs="Times New Roman"/>
          <w:szCs w:val="21"/>
        </w:rPr>
        <w:t>“</w:t>
      </w:r>
      <w:r w:rsidRPr="00D33FEE">
        <w:rPr>
          <w:rFonts w:ascii="Times New Roman" w:eastAsia="宋体" w:hAnsi="Times New Roman" w:cs="Times New Roman"/>
          <w:szCs w:val="21"/>
        </w:rPr>
        <w:t>非正式的</w:t>
      </w:r>
      <w:r w:rsidRPr="00D33FEE">
        <w:rPr>
          <w:rFonts w:ascii="Times New Roman" w:eastAsia="宋体" w:hAnsi="Times New Roman" w:cs="Times New Roman"/>
          <w:szCs w:val="21"/>
        </w:rPr>
        <w:t>”</w:t>
      </w:r>
      <w:r w:rsidRPr="00D33FEE">
        <w:rPr>
          <w:rFonts w:ascii="Times New Roman" w:eastAsia="宋体" w:hAnsi="Times New Roman" w:cs="Times New Roman"/>
          <w:szCs w:val="21"/>
        </w:rPr>
        <w:t>，比如，</w:t>
      </w:r>
      <w:r w:rsidRPr="00D33FEE">
        <w:rPr>
          <w:rFonts w:ascii="Times New Roman" w:eastAsia="宋体" w:hAnsi="Times New Roman" w:cs="Times New Roman"/>
          <w:szCs w:val="21"/>
        </w:rPr>
        <w:t>associate director</w:t>
      </w:r>
      <w:r w:rsidRPr="00D33FEE">
        <w:rPr>
          <w:rFonts w:ascii="Times New Roman" w:eastAsia="宋体" w:hAnsi="Times New Roman" w:cs="Times New Roman"/>
          <w:szCs w:val="21"/>
        </w:rPr>
        <w:t>（副导演），</w:t>
      </w:r>
      <w:r w:rsidRPr="00D33FEE">
        <w:rPr>
          <w:rFonts w:ascii="Times New Roman" w:eastAsia="宋体" w:hAnsi="Times New Roman" w:cs="Times New Roman"/>
          <w:szCs w:val="21"/>
        </w:rPr>
        <w:t>associate professor</w:t>
      </w:r>
      <w:r w:rsidRPr="00D33FEE">
        <w:rPr>
          <w:rFonts w:ascii="Times New Roman" w:eastAsia="宋体" w:hAnsi="Times New Roman" w:cs="Times New Roman"/>
          <w:szCs w:val="21"/>
        </w:rPr>
        <w:t>（副教授），</w:t>
      </w:r>
      <w:r w:rsidRPr="00D33FEE">
        <w:rPr>
          <w:rFonts w:ascii="Times New Roman" w:eastAsia="宋体" w:hAnsi="Times New Roman" w:cs="Times New Roman"/>
          <w:szCs w:val="21"/>
        </w:rPr>
        <w:t>associate member</w:t>
      </w:r>
      <w:r w:rsidRPr="00D33FEE">
        <w:rPr>
          <w:rFonts w:ascii="Times New Roman" w:eastAsia="宋体" w:hAnsi="Times New Roman" w:cs="Times New Roman"/>
          <w:szCs w:val="21"/>
        </w:rPr>
        <w:t>（非正式会员）。它还可以用作名词，表示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伙伴、合伙人、同事</w:t>
      </w:r>
      <w:r w:rsidRPr="00D33FEE">
        <w:rPr>
          <w:rFonts w:ascii="Times New Roman" w:eastAsia="宋体" w:hAnsi="Times New Roman" w:cs="Times New Roman"/>
          <w:szCs w:val="21"/>
        </w:rPr>
        <w:t>”</w:t>
      </w:r>
      <w:r w:rsidRPr="00D33FEE">
        <w:rPr>
          <w:rFonts w:ascii="Times New Roman" w:eastAsia="宋体" w:hAnsi="Times New Roman" w:cs="Times New Roman"/>
          <w:szCs w:val="21"/>
        </w:rPr>
        <w:t>，比如，</w:t>
      </w:r>
      <w:r w:rsidRPr="00D33FEE">
        <w:rPr>
          <w:rFonts w:ascii="Times New Roman" w:eastAsia="宋体" w:hAnsi="Times New Roman" w:cs="Times New Roman"/>
          <w:szCs w:val="21"/>
        </w:rPr>
        <w:t>business associate</w:t>
      </w:r>
      <w:r w:rsidRPr="00D33FEE">
        <w:rPr>
          <w:rFonts w:ascii="Times New Roman" w:eastAsia="宋体" w:hAnsi="Times New Roman" w:cs="Times New Roman"/>
          <w:szCs w:val="21"/>
        </w:rPr>
        <w:t>（业务伙伴）。</w:t>
      </w:r>
    </w:p>
    <w:p w14:paraId="7312FCD2" w14:textId="51EFFCDF" w:rsidR="00CB0FDA" w:rsidRDefault="00CB0FDA" w:rsidP="00CB0FDA">
      <w:pPr>
        <w:spacing w:line="360" w:lineRule="auto"/>
        <w:ind w:left="1" w:firstLineChars="201" w:firstLine="422"/>
        <w:rPr>
          <w:rFonts w:ascii="Times New Roman" w:eastAsia="宋体" w:hAnsi="Times New Roman" w:cs="Times New Roman"/>
          <w:szCs w:val="21"/>
        </w:rPr>
      </w:pPr>
      <w:r w:rsidRPr="00D33FEE">
        <w:rPr>
          <w:rFonts w:ascii="Times New Roman" w:eastAsia="宋体" w:hAnsi="Times New Roman" w:cs="Times New Roman"/>
          <w:szCs w:val="21"/>
        </w:rPr>
        <w:t>associate</w:t>
      </w:r>
      <w:r>
        <w:rPr>
          <w:rFonts w:ascii="Times New Roman" w:eastAsia="宋体" w:hAnsi="Times New Roman" w:cs="Times New Roman" w:hint="eastAsia"/>
          <w:szCs w:val="21"/>
        </w:rPr>
        <w:t>派生出</w:t>
      </w:r>
      <w:r w:rsidRPr="00D33FEE">
        <w:rPr>
          <w:rFonts w:ascii="Times New Roman" w:eastAsia="宋体" w:hAnsi="Times New Roman" w:cs="Times New Roman"/>
          <w:szCs w:val="21"/>
        </w:rPr>
        <w:t>名词</w:t>
      </w:r>
      <w:r w:rsidRPr="00D33FEE">
        <w:rPr>
          <w:rFonts w:ascii="Times New Roman" w:eastAsia="宋体" w:hAnsi="Times New Roman" w:cs="Times New Roman"/>
          <w:szCs w:val="21"/>
        </w:rPr>
        <w:t>association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sidRPr="00D33FEE">
        <w:rPr>
          <w:rFonts w:ascii="Times New Roman" w:eastAsia="宋体" w:hAnsi="Times New Roman" w:cs="Times New Roman"/>
          <w:szCs w:val="21"/>
        </w:rPr>
        <w:t>。它既可以表示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交往、联合</w:t>
      </w:r>
      <w:r w:rsidRPr="00D33FEE">
        <w:rPr>
          <w:rFonts w:ascii="Times New Roman" w:eastAsia="宋体" w:hAnsi="Times New Roman" w:cs="Times New Roman"/>
          <w:szCs w:val="21"/>
        </w:rPr>
        <w:t>”</w:t>
      </w:r>
      <w:r w:rsidRPr="00D33FEE">
        <w:rPr>
          <w:rFonts w:ascii="Times New Roman" w:eastAsia="宋体" w:hAnsi="Times New Roman" w:cs="Times New Roman"/>
          <w:szCs w:val="21"/>
        </w:rPr>
        <w:t>这个行为本身，也可以表示</w:t>
      </w:r>
      <w:r w:rsidRPr="00D33FEE">
        <w:rPr>
          <w:rFonts w:ascii="Times New Roman" w:eastAsia="宋体" w:hAnsi="Times New Roman" w:cs="Times New Roman"/>
          <w:szCs w:val="21"/>
        </w:rPr>
        <w:t>“</w:t>
      </w:r>
      <w:r w:rsidRPr="00D33FEE">
        <w:rPr>
          <w:rFonts w:ascii="Times New Roman" w:eastAsia="宋体" w:hAnsi="Times New Roman" w:cs="Times New Roman"/>
          <w:szCs w:val="21"/>
        </w:rPr>
        <w:t>交往、联合</w:t>
      </w:r>
      <w:r w:rsidRPr="00D33FEE">
        <w:rPr>
          <w:rFonts w:ascii="Times New Roman" w:eastAsia="宋体" w:hAnsi="Times New Roman" w:cs="Times New Roman"/>
          <w:szCs w:val="21"/>
        </w:rPr>
        <w:t>”</w:t>
      </w:r>
      <w:r w:rsidRPr="00D33FEE">
        <w:rPr>
          <w:rFonts w:ascii="Times New Roman" w:eastAsia="宋体" w:hAnsi="Times New Roman" w:cs="Times New Roman"/>
          <w:szCs w:val="21"/>
        </w:rPr>
        <w:t>这个行为的结果，也就是</w:t>
      </w:r>
      <w:r w:rsidRPr="00D33FEE">
        <w:rPr>
          <w:rFonts w:ascii="Times New Roman" w:eastAsia="宋体" w:hAnsi="Times New Roman" w:cs="Times New Roman"/>
          <w:szCs w:val="21"/>
        </w:rPr>
        <w:t>“</w:t>
      </w:r>
      <w:r w:rsidRPr="00D33FEE">
        <w:rPr>
          <w:rFonts w:ascii="Times New Roman" w:eastAsia="宋体" w:hAnsi="Times New Roman" w:cs="Times New Roman"/>
          <w:szCs w:val="21"/>
        </w:rPr>
        <w:t>协会、联盟、社团</w:t>
      </w:r>
      <w:r w:rsidRPr="00D33FEE">
        <w:rPr>
          <w:rFonts w:ascii="Times New Roman" w:eastAsia="宋体" w:hAnsi="Times New Roman" w:cs="Times New Roman"/>
          <w:szCs w:val="21"/>
        </w:rPr>
        <w:t>”</w:t>
      </w:r>
      <w:r w:rsidRPr="00D33FEE">
        <w:rPr>
          <w:rFonts w:ascii="Times New Roman" w:eastAsia="宋体" w:hAnsi="Times New Roman" w:cs="Times New Roman"/>
          <w:szCs w:val="21"/>
        </w:rPr>
        <w:t>。比如，我们常说的</w:t>
      </w:r>
      <w:r w:rsidRPr="00D33FEE">
        <w:rPr>
          <w:rFonts w:ascii="Times New Roman" w:eastAsia="宋体" w:hAnsi="Times New Roman" w:cs="Times New Roman"/>
          <w:szCs w:val="21"/>
        </w:rPr>
        <w:t>NBA</w:t>
      </w:r>
      <w:r>
        <w:rPr>
          <w:rFonts w:ascii="Times New Roman" w:eastAsia="宋体" w:hAnsi="Times New Roman" w:cs="Times New Roman" w:hint="eastAsia"/>
          <w:szCs w:val="21"/>
        </w:rPr>
        <w:t>，</w:t>
      </w:r>
      <w:r w:rsidRPr="00D33FEE">
        <w:rPr>
          <w:rFonts w:ascii="Times New Roman" w:eastAsia="宋体" w:hAnsi="Times New Roman" w:cs="Times New Roman"/>
          <w:szCs w:val="21"/>
        </w:rPr>
        <w:t>它的全称就是</w:t>
      </w:r>
      <w:r w:rsidRPr="00D33FEE">
        <w:rPr>
          <w:rFonts w:ascii="Times New Roman" w:eastAsia="宋体" w:hAnsi="Times New Roman" w:cs="Times New Roman"/>
          <w:szCs w:val="21"/>
        </w:rPr>
        <w:t>National Basketball Association</w:t>
      </w:r>
      <w:r w:rsidRPr="00D33FEE">
        <w:rPr>
          <w:rFonts w:ascii="Times New Roman" w:eastAsia="宋体" w:hAnsi="Times New Roman" w:cs="Times New Roman"/>
          <w:szCs w:val="21"/>
        </w:rPr>
        <w:t>，字面意思是</w:t>
      </w:r>
      <w:r w:rsidRPr="00D33FEE">
        <w:rPr>
          <w:rFonts w:ascii="Times New Roman" w:eastAsia="宋体" w:hAnsi="Times New Roman" w:cs="Times New Roman"/>
          <w:szCs w:val="21"/>
        </w:rPr>
        <w:t>“</w:t>
      </w:r>
      <w:r w:rsidRPr="00D33FEE">
        <w:rPr>
          <w:rFonts w:ascii="Times New Roman" w:eastAsia="宋体" w:hAnsi="Times New Roman" w:cs="Times New Roman"/>
          <w:szCs w:val="21"/>
        </w:rPr>
        <w:t>全国篮球协会</w:t>
      </w:r>
      <w:r w:rsidRPr="00D33FEE">
        <w:rPr>
          <w:rFonts w:ascii="Times New Roman" w:eastAsia="宋体" w:hAnsi="Times New Roman" w:cs="Times New Roman"/>
          <w:szCs w:val="21"/>
        </w:rPr>
        <w:t>”</w:t>
      </w:r>
      <w:r w:rsidRPr="00D33FEE">
        <w:rPr>
          <w:rFonts w:ascii="Times New Roman" w:eastAsia="宋体" w:hAnsi="Times New Roman" w:cs="Times New Roman"/>
          <w:szCs w:val="21"/>
        </w:rPr>
        <w:t>，常常翻译为</w:t>
      </w:r>
      <w:r w:rsidRPr="00D33FEE">
        <w:rPr>
          <w:rFonts w:ascii="Times New Roman" w:eastAsia="宋体" w:hAnsi="Times New Roman" w:cs="Times New Roman"/>
          <w:szCs w:val="21"/>
        </w:rPr>
        <w:t>“</w:t>
      </w:r>
      <w:r w:rsidRPr="00D33FEE">
        <w:rPr>
          <w:rFonts w:ascii="Times New Roman" w:eastAsia="宋体" w:hAnsi="Times New Roman" w:cs="Times New Roman"/>
          <w:szCs w:val="21"/>
        </w:rPr>
        <w:t>美国职业篮球联赛</w:t>
      </w:r>
      <w:r w:rsidRPr="00D33FEE">
        <w:rPr>
          <w:rFonts w:ascii="Times New Roman" w:eastAsia="宋体" w:hAnsi="Times New Roman" w:cs="Times New Roman"/>
          <w:szCs w:val="21"/>
        </w:rPr>
        <w:t>”</w:t>
      </w:r>
      <w:r w:rsidRPr="00D33FEE">
        <w:rPr>
          <w:rFonts w:ascii="Times New Roman" w:eastAsia="宋体" w:hAnsi="Times New Roman" w:cs="Times New Roman"/>
          <w:szCs w:val="21"/>
        </w:rPr>
        <w:t>。</w:t>
      </w:r>
    </w:p>
    <w:p w14:paraId="7EC4E1DB" w14:textId="5A05C7F7" w:rsidR="00CB0FDA" w:rsidRPr="00854F9A" w:rsidRDefault="00CB0FDA" w:rsidP="00CB0FDA">
      <w:pPr>
        <w:spacing w:line="360" w:lineRule="auto"/>
        <w:jc w:val="center"/>
        <w:rPr>
          <w:rFonts w:ascii="Times New Roman" w:eastAsia="宋体" w:hAnsi="Times New Roman" w:cs="Times New Roman"/>
          <w:szCs w:val="21"/>
        </w:rPr>
      </w:pPr>
      <w:r>
        <w:rPr>
          <w:noProof/>
        </w:rPr>
        <w:drawing>
          <wp:inline distT="0" distB="0" distL="0" distR="0" wp14:anchorId="2AD52DBE" wp14:editId="4F4891C9">
            <wp:extent cx="4044549" cy="154748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44549" cy="1547480"/>
                    </a:xfrm>
                    <a:prstGeom prst="rect">
                      <a:avLst/>
                    </a:prstGeom>
                  </pic:spPr>
                </pic:pic>
              </a:graphicData>
            </a:graphic>
          </wp:inline>
        </w:drawing>
      </w:r>
    </w:p>
    <w:p w14:paraId="4CD8FECA" w14:textId="77777777" w:rsidR="00D33FEE" w:rsidRPr="00854F9A" w:rsidRDefault="00D33FEE"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society</w:t>
      </w:r>
      <w:r w:rsidRPr="00854F9A">
        <w:rPr>
          <w:rFonts w:ascii="Times New Roman" w:eastAsia="宋体" w:hAnsi="Times New Roman" w:cs="Times New Roman"/>
          <w:szCs w:val="21"/>
        </w:rPr>
        <w:t>：</w:t>
      </w:r>
      <w:r w:rsidRPr="00854F9A">
        <w:rPr>
          <w:rFonts w:ascii="Times New Roman" w:eastAsia="宋体" w:hAnsi="Times New Roman" w:cs="Times New Roman"/>
          <w:szCs w:val="21"/>
        </w:rPr>
        <w:t>[səˈsaɪətɪ] n.</w:t>
      </w:r>
      <w:r w:rsidRPr="00854F9A">
        <w:rPr>
          <w:rFonts w:ascii="Times New Roman" w:eastAsia="宋体" w:hAnsi="Times New Roman" w:cs="Times New Roman"/>
          <w:szCs w:val="21"/>
        </w:rPr>
        <w:t>社会；交往；社团；社交界</w:t>
      </w:r>
    </w:p>
    <w:p w14:paraId="3BB36C6A" w14:textId="77777777" w:rsidR="00D33FEE" w:rsidRPr="00854F9A" w:rsidRDefault="00D33FEE" w:rsidP="00D33FEE">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society=soci</w:t>
      </w:r>
      <w:r w:rsidRPr="00854F9A">
        <w:rPr>
          <w:rFonts w:ascii="Times New Roman" w:eastAsia="宋体" w:hAnsi="Times New Roman" w:cs="Times New Roman"/>
          <w:szCs w:val="21"/>
        </w:rPr>
        <w:t>（社会）</w:t>
      </w:r>
      <w:r w:rsidRPr="00854F9A">
        <w:rPr>
          <w:rFonts w:ascii="Times New Roman" w:eastAsia="宋体" w:hAnsi="Times New Roman" w:cs="Times New Roman"/>
          <w:szCs w:val="21"/>
        </w:rPr>
        <w:t>+ety</w:t>
      </w:r>
      <w:r w:rsidRPr="00854F9A">
        <w:rPr>
          <w:rFonts w:ascii="Times New Roman" w:eastAsia="宋体" w:hAnsi="Times New Roman" w:cs="Times New Roman"/>
          <w:szCs w:val="21"/>
        </w:rPr>
        <w:t>（</w:t>
      </w:r>
      <w:r w:rsidRPr="00854F9A">
        <w:rPr>
          <w:rFonts w:ascii="Times New Roman" w:eastAsia="宋体" w:hAnsi="Times New Roman" w:cs="Times New Roman"/>
          <w:szCs w:val="21"/>
        </w:rPr>
        <w:t>=ity</w:t>
      </w:r>
      <w:r w:rsidRPr="00854F9A">
        <w:rPr>
          <w:rFonts w:ascii="Times New Roman" w:eastAsia="宋体" w:hAnsi="Times New Roman" w:cs="Times New Roman"/>
          <w:szCs w:val="21"/>
        </w:rPr>
        <w:t>，名词后缀）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社会</w:t>
      </w:r>
    </w:p>
    <w:p w14:paraId="49C9BF85" w14:textId="1FA61217"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social</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3D32BE" w:rsidRPr="003D32BE">
        <w:rPr>
          <w:rFonts w:ascii="Times New Roman" w:eastAsia="宋体" w:hAnsi="Times New Roman" w:cs="Times New Roman"/>
          <w:szCs w:val="21"/>
        </w:rPr>
        <w:t>ˈsəʊʃl</w:t>
      </w:r>
      <w:r w:rsidRPr="00854F9A">
        <w:rPr>
          <w:rFonts w:ascii="Times New Roman" w:eastAsia="宋体" w:hAnsi="Times New Roman" w:cs="Times New Roman"/>
          <w:szCs w:val="21"/>
        </w:rPr>
        <w:t>] adj.</w:t>
      </w:r>
      <w:r w:rsidRPr="00854F9A">
        <w:rPr>
          <w:rFonts w:ascii="Times New Roman" w:eastAsia="宋体" w:hAnsi="Times New Roman" w:cs="Times New Roman"/>
          <w:szCs w:val="21"/>
        </w:rPr>
        <w:t>社会的，社交的；群居的</w:t>
      </w:r>
      <w:r w:rsidRPr="00854F9A">
        <w:rPr>
          <w:rFonts w:ascii="Times New Roman" w:eastAsia="宋体" w:hAnsi="Times New Roman" w:cs="Times New Roman"/>
          <w:szCs w:val="21"/>
        </w:rPr>
        <w:t>n.</w:t>
      </w:r>
      <w:r w:rsidRPr="00854F9A">
        <w:rPr>
          <w:rFonts w:ascii="Times New Roman" w:eastAsia="宋体" w:hAnsi="Times New Roman" w:cs="Times New Roman"/>
          <w:szCs w:val="21"/>
        </w:rPr>
        <w:t>联谊会；联欢会</w:t>
      </w:r>
    </w:p>
    <w:p w14:paraId="5BC53259"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social=soci</w:t>
      </w:r>
      <w:r w:rsidRPr="00854F9A">
        <w:rPr>
          <w:rFonts w:ascii="Times New Roman" w:eastAsia="宋体" w:hAnsi="Times New Roman" w:cs="Times New Roman"/>
          <w:szCs w:val="21"/>
        </w:rPr>
        <w:t>（社会）</w:t>
      </w:r>
      <w:r w:rsidRPr="00854F9A">
        <w:rPr>
          <w:rFonts w:ascii="Times New Roman" w:eastAsia="宋体" w:hAnsi="Times New Roman" w:cs="Times New Roman"/>
          <w:szCs w:val="21"/>
        </w:rPr>
        <w:t>+al</w:t>
      </w:r>
      <w:r w:rsidRPr="00854F9A">
        <w:rPr>
          <w:rFonts w:ascii="Times New Roman" w:eastAsia="宋体" w:hAnsi="Times New Roman" w:cs="Times New Roman"/>
          <w:szCs w:val="21"/>
        </w:rPr>
        <w:t>（形容词后缀）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社会的</w:t>
      </w:r>
    </w:p>
    <w:p w14:paraId="372962CA" w14:textId="791957B2"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socialism</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3D32BE" w:rsidRPr="003D32BE">
        <w:rPr>
          <w:rFonts w:ascii="Times New Roman" w:eastAsia="宋体" w:hAnsi="Times New Roman" w:cs="Times New Roman"/>
          <w:szCs w:val="21"/>
        </w:rPr>
        <w:t>ˈsəʊʃəlɪzəm</w:t>
      </w:r>
      <w:r w:rsidRPr="00854F9A">
        <w:rPr>
          <w:rFonts w:ascii="Times New Roman" w:eastAsia="宋体" w:hAnsi="Times New Roman" w:cs="Times New Roman"/>
          <w:szCs w:val="21"/>
        </w:rPr>
        <w:t>] n.</w:t>
      </w:r>
      <w:r w:rsidRPr="00854F9A">
        <w:rPr>
          <w:rFonts w:ascii="Times New Roman" w:eastAsia="宋体" w:hAnsi="Times New Roman" w:cs="Times New Roman"/>
          <w:szCs w:val="21"/>
        </w:rPr>
        <w:t>社会主义</w:t>
      </w:r>
    </w:p>
    <w:p w14:paraId="49BFACC9"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lastRenderedPageBreak/>
        <w:t>结构分析：</w:t>
      </w:r>
      <w:r w:rsidRPr="00854F9A">
        <w:rPr>
          <w:rFonts w:ascii="Times New Roman" w:eastAsia="宋体" w:hAnsi="Times New Roman" w:cs="Times New Roman"/>
          <w:szCs w:val="21"/>
        </w:rPr>
        <w:t>socialism=social</w:t>
      </w:r>
      <w:r w:rsidRPr="00854F9A">
        <w:rPr>
          <w:rFonts w:ascii="Times New Roman" w:eastAsia="宋体" w:hAnsi="Times New Roman" w:cs="Times New Roman"/>
          <w:szCs w:val="21"/>
        </w:rPr>
        <w:t>（社会）</w:t>
      </w:r>
      <w:r w:rsidRPr="00854F9A">
        <w:rPr>
          <w:rFonts w:ascii="Times New Roman" w:eastAsia="宋体" w:hAnsi="Times New Roman" w:cs="Times New Roman"/>
          <w:szCs w:val="21"/>
        </w:rPr>
        <w:t>+ism</w:t>
      </w:r>
      <w:r w:rsidRPr="00854F9A">
        <w:rPr>
          <w:rFonts w:ascii="Times New Roman" w:eastAsia="宋体" w:hAnsi="Times New Roman" w:cs="Times New Roman"/>
          <w:szCs w:val="21"/>
        </w:rPr>
        <w:t>（主义）</w:t>
      </w:r>
      <w:r w:rsidRPr="00854F9A">
        <w:rPr>
          <w:rFonts w:ascii="Times New Roman" w:eastAsia="宋体" w:hAnsi="Times New Roman" w:cs="Times New Roman"/>
          <w:szCs w:val="21"/>
        </w:rPr>
        <w:t>→</w:t>
      </w:r>
      <w:r w:rsidRPr="00854F9A">
        <w:rPr>
          <w:rFonts w:ascii="Times New Roman" w:eastAsia="宋体" w:hAnsi="Times New Roman" w:cs="Times New Roman"/>
          <w:szCs w:val="21"/>
        </w:rPr>
        <w:t>社会主义</w:t>
      </w:r>
    </w:p>
    <w:p w14:paraId="595466D9" w14:textId="0D87A896"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socialist</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3D32BE" w:rsidRPr="003D32BE">
        <w:rPr>
          <w:rFonts w:ascii="Times New Roman" w:eastAsia="宋体" w:hAnsi="Times New Roman" w:cs="Times New Roman"/>
          <w:szCs w:val="21"/>
        </w:rPr>
        <w:t>ˈsəʊʃəlɪst</w:t>
      </w:r>
      <w:r w:rsidRPr="00854F9A">
        <w:rPr>
          <w:rFonts w:ascii="Times New Roman" w:eastAsia="宋体" w:hAnsi="Times New Roman" w:cs="Times New Roman"/>
          <w:szCs w:val="21"/>
        </w:rPr>
        <w:t>] n.</w:t>
      </w:r>
      <w:r w:rsidRPr="00854F9A">
        <w:rPr>
          <w:rFonts w:ascii="Times New Roman" w:eastAsia="宋体" w:hAnsi="Times New Roman" w:cs="Times New Roman"/>
          <w:szCs w:val="21"/>
        </w:rPr>
        <w:t>社会主义者；社会党党员</w:t>
      </w:r>
      <w:r w:rsidRPr="00854F9A">
        <w:rPr>
          <w:rFonts w:ascii="Times New Roman" w:eastAsia="宋体" w:hAnsi="Times New Roman" w:cs="Times New Roman"/>
          <w:szCs w:val="21"/>
        </w:rPr>
        <w:t>adj.</w:t>
      </w:r>
      <w:r w:rsidRPr="00854F9A">
        <w:rPr>
          <w:rFonts w:ascii="Times New Roman" w:eastAsia="宋体" w:hAnsi="Times New Roman" w:cs="Times New Roman"/>
          <w:szCs w:val="21"/>
        </w:rPr>
        <w:t>社会主义的</w:t>
      </w:r>
    </w:p>
    <w:p w14:paraId="15FA65C8"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socialist=social</w:t>
      </w:r>
      <w:r w:rsidRPr="00854F9A">
        <w:rPr>
          <w:rFonts w:ascii="Times New Roman" w:eastAsia="宋体" w:hAnsi="Times New Roman" w:cs="Times New Roman"/>
          <w:szCs w:val="21"/>
        </w:rPr>
        <w:t>（社会）</w:t>
      </w:r>
      <w:r w:rsidRPr="00854F9A">
        <w:rPr>
          <w:rFonts w:ascii="Times New Roman" w:eastAsia="宋体" w:hAnsi="Times New Roman" w:cs="Times New Roman"/>
          <w:szCs w:val="21"/>
        </w:rPr>
        <w:t>+ist</w:t>
      </w:r>
      <w:r w:rsidRPr="00854F9A">
        <w:rPr>
          <w:rFonts w:ascii="Times New Roman" w:eastAsia="宋体" w:hAnsi="Times New Roman" w:cs="Times New Roman"/>
          <w:szCs w:val="21"/>
        </w:rPr>
        <w:t>（者）</w:t>
      </w:r>
      <w:r w:rsidRPr="00854F9A">
        <w:rPr>
          <w:rFonts w:ascii="Times New Roman" w:eastAsia="宋体" w:hAnsi="Times New Roman" w:cs="Times New Roman"/>
          <w:szCs w:val="21"/>
        </w:rPr>
        <w:t>→</w:t>
      </w:r>
      <w:r w:rsidRPr="00854F9A">
        <w:rPr>
          <w:rFonts w:ascii="Times New Roman" w:eastAsia="宋体" w:hAnsi="Times New Roman" w:cs="Times New Roman"/>
          <w:szCs w:val="21"/>
        </w:rPr>
        <w:t>社会主义者</w:t>
      </w:r>
    </w:p>
    <w:p w14:paraId="5B4EE84E" w14:textId="2BC77B16"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associate</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3D32BE" w:rsidRPr="003D32BE">
        <w:rPr>
          <w:rFonts w:ascii="Times New Roman" w:eastAsia="宋体" w:hAnsi="Times New Roman" w:cs="Times New Roman"/>
          <w:szCs w:val="21"/>
        </w:rPr>
        <w:t>əˈsəʊsieɪt</w:t>
      </w:r>
      <w:r w:rsidRPr="00854F9A">
        <w:rPr>
          <w:rFonts w:ascii="Times New Roman" w:eastAsia="宋体" w:hAnsi="Times New Roman" w:cs="Times New Roman"/>
          <w:szCs w:val="21"/>
        </w:rPr>
        <w:t>] v.</w:t>
      </w:r>
      <w:r w:rsidRPr="00854F9A">
        <w:rPr>
          <w:rFonts w:ascii="Times New Roman" w:eastAsia="宋体" w:hAnsi="Times New Roman" w:cs="Times New Roman"/>
          <w:szCs w:val="21"/>
        </w:rPr>
        <w:t>交往；结交；联合；关联</w:t>
      </w:r>
      <w:r w:rsidRPr="00854F9A">
        <w:rPr>
          <w:rFonts w:ascii="Times New Roman" w:eastAsia="宋体" w:hAnsi="Times New Roman" w:cs="Times New Roman"/>
          <w:szCs w:val="21"/>
        </w:rPr>
        <w:t>adj.</w:t>
      </w:r>
      <w:r w:rsidRPr="00854F9A">
        <w:rPr>
          <w:rFonts w:ascii="Times New Roman" w:eastAsia="宋体" w:hAnsi="Times New Roman" w:cs="Times New Roman"/>
          <w:szCs w:val="21"/>
        </w:rPr>
        <w:t>副的；联合的</w:t>
      </w:r>
    </w:p>
    <w:p w14:paraId="7D32D52B"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associate=as</w:t>
      </w:r>
      <w:r w:rsidRPr="00854F9A">
        <w:rPr>
          <w:rFonts w:ascii="Times New Roman" w:eastAsia="宋体" w:hAnsi="Times New Roman" w:cs="Times New Roman"/>
          <w:szCs w:val="21"/>
        </w:rPr>
        <w:t>（</w:t>
      </w:r>
      <w:r w:rsidRPr="00854F9A">
        <w:rPr>
          <w:rFonts w:ascii="Times New Roman" w:eastAsia="宋体" w:hAnsi="Times New Roman" w:cs="Times New Roman"/>
          <w:szCs w:val="21"/>
        </w:rPr>
        <w:t>=ad</w:t>
      </w:r>
      <w:r w:rsidRPr="00854F9A">
        <w:rPr>
          <w:rFonts w:ascii="Times New Roman" w:eastAsia="宋体" w:hAnsi="Times New Roman" w:cs="Times New Roman"/>
          <w:szCs w:val="21"/>
        </w:rPr>
        <w:t>，去）</w:t>
      </w:r>
      <w:r w:rsidRPr="00854F9A">
        <w:rPr>
          <w:rFonts w:ascii="Times New Roman" w:eastAsia="宋体" w:hAnsi="Times New Roman" w:cs="Times New Roman"/>
          <w:szCs w:val="21"/>
        </w:rPr>
        <w:t>+soci</w:t>
      </w:r>
      <w:r w:rsidRPr="00854F9A">
        <w:rPr>
          <w:rFonts w:ascii="Times New Roman" w:eastAsia="宋体" w:hAnsi="Times New Roman" w:cs="Times New Roman"/>
          <w:szCs w:val="21"/>
        </w:rPr>
        <w:t>（社交，联合）</w:t>
      </w:r>
      <w:r w:rsidRPr="00854F9A">
        <w:rPr>
          <w:rFonts w:ascii="Times New Roman" w:eastAsia="宋体" w:hAnsi="Times New Roman" w:cs="Times New Roman"/>
          <w:szCs w:val="21"/>
        </w:rPr>
        <w:t>+ate</w:t>
      </w:r>
      <w:r w:rsidRPr="00854F9A">
        <w:rPr>
          <w:rFonts w:ascii="Times New Roman" w:eastAsia="宋体" w:hAnsi="Times New Roman" w:cs="Times New Roman"/>
          <w:szCs w:val="21"/>
        </w:rPr>
        <w:t>（动词和形容词后缀）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交往，联合</w:t>
      </w:r>
    </w:p>
    <w:p w14:paraId="2228D4D9" w14:textId="3262B056" w:rsidR="00854F9A" w:rsidRPr="00854F9A" w:rsidRDefault="00854F9A" w:rsidP="00F15F9B">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association</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3D32BE" w:rsidRPr="003D32BE">
        <w:rPr>
          <w:rFonts w:ascii="Times New Roman" w:eastAsia="宋体" w:hAnsi="Times New Roman" w:cs="Times New Roman"/>
          <w:szCs w:val="21"/>
        </w:rPr>
        <w:t>əˌsəʊsiˈeɪʃn</w:t>
      </w:r>
      <w:r w:rsidRPr="00854F9A">
        <w:rPr>
          <w:rFonts w:ascii="Times New Roman" w:eastAsia="宋体" w:hAnsi="Times New Roman" w:cs="Times New Roman"/>
          <w:szCs w:val="21"/>
        </w:rPr>
        <w:t>] n.</w:t>
      </w:r>
      <w:r w:rsidRPr="00854F9A">
        <w:rPr>
          <w:rFonts w:ascii="Times New Roman" w:eastAsia="宋体" w:hAnsi="Times New Roman" w:cs="Times New Roman"/>
          <w:szCs w:val="21"/>
        </w:rPr>
        <w:t>协会，联盟，社团</w:t>
      </w:r>
    </w:p>
    <w:p w14:paraId="137A56FC" w14:textId="6342BEF1" w:rsid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association=as</w:t>
      </w:r>
      <w:r w:rsidRPr="00854F9A">
        <w:rPr>
          <w:rFonts w:ascii="Times New Roman" w:eastAsia="宋体" w:hAnsi="Times New Roman" w:cs="Times New Roman"/>
          <w:szCs w:val="21"/>
        </w:rPr>
        <w:t>（</w:t>
      </w:r>
      <w:r w:rsidRPr="00854F9A">
        <w:rPr>
          <w:rFonts w:ascii="Times New Roman" w:eastAsia="宋体" w:hAnsi="Times New Roman" w:cs="Times New Roman"/>
          <w:szCs w:val="21"/>
        </w:rPr>
        <w:t>=ad</w:t>
      </w:r>
      <w:r w:rsidRPr="00854F9A">
        <w:rPr>
          <w:rFonts w:ascii="Times New Roman" w:eastAsia="宋体" w:hAnsi="Times New Roman" w:cs="Times New Roman"/>
          <w:szCs w:val="21"/>
        </w:rPr>
        <w:t>，去）</w:t>
      </w:r>
      <w:r w:rsidRPr="00854F9A">
        <w:rPr>
          <w:rFonts w:ascii="Times New Roman" w:eastAsia="宋体" w:hAnsi="Times New Roman" w:cs="Times New Roman"/>
          <w:szCs w:val="21"/>
        </w:rPr>
        <w:t>+soci</w:t>
      </w:r>
      <w:r w:rsidRPr="00854F9A">
        <w:rPr>
          <w:rFonts w:ascii="Times New Roman" w:eastAsia="宋体" w:hAnsi="Times New Roman" w:cs="Times New Roman"/>
          <w:szCs w:val="21"/>
        </w:rPr>
        <w:t>（社交，联合）</w:t>
      </w:r>
      <w:r w:rsidRPr="00854F9A">
        <w:rPr>
          <w:rFonts w:ascii="Times New Roman" w:eastAsia="宋体" w:hAnsi="Times New Roman" w:cs="Times New Roman"/>
          <w:szCs w:val="21"/>
        </w:rPr>
        <w:t>+ation</w:t>
      </w:r>
      <w:r w:rsidRPr="00854F9A">
        <w:rPr>
          <w:rFonts w:ascii="Times New Roman" w:eastAsia="宋体" w:hAnsi="Times New Roman" w:cs="Times New Roman"/>
          <w:szCs w:val="21"/>
        </w:rPr>
        <w:t>（动名词后缀）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协会，联盟，社团</w:t>
      </w:r>
    </w:p>
    <w:p w14:paraId="26495535" w14:textId="004DF0C6" w:rsidR="0009795E" w:rsidRPr="00CB0FDA" w:rsidRDefault="00CB0FDA"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4" w:name="_Toc44218946"/>
      <w:r>
        <w:rPr>
          <w:rFonts w:ascii="Times New Roman" w:eastAsia="宋体" w:hAnsi="Times New Roman" w:cs="Times New Roman" w:hint="eastAsia"/>
          <w:b/>
          <w:bCs/>
          <w:sz w:val="24"/>
          <w:szCs w:val="24"/>
        </w:rPr>
        <w:t>词根</w:t>
      </w:r>
      <w:r w:rsidR="0009795E" w:rsidRPr="00CB0FDA">
        <w:rPr>
          <w:rFonts w:ascii="Times New Roman" w:eastAsia="宋体" w:hAnsi="Times New Roman" w:cs="Times New Roman"/>
          <w:b/>
          <w:bCs/>
          <w:sz w:val="24"/>
          <w:szCs w:val="24"/>
        </w:rPr>
        <w:t>spect-</w:t>
      </w:r>
      <w:r w:rsidR="0009795E" w:rsidRPr="00CB0FDA">
        <w:rPr>
          <w:rFonts w:ascii="Times New Roman" w:eastAsia="宋体" w:hAnsi="Times New Roman" w:cs="Times New Roman"/>
          <w:b/>
          <w:bCs/>
          <w:sz w:val="24"/>
          <w:szCs w:val="24"/>
        </w:rPr>
        <w:t>（看）</w:t>
      </w:r>
      <w:bookmarkEnd w:id="134"/>
    </w:p>
    <w:p w14:paraId="29825A2A" w14:textId="23FDAB13" w:rsidR="00CB0FDA" w:rsidRPr="003C2908"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spect-</w:t>
      </w:r>
      <w:r>
        <w:rPr>
          <w:rFonts w:ascii="Times New Roman" w:eastAsia="宋体" w:hAnsi="Times New Roman" w:cs="Times New Roman" w:hint="eastAsia"/>
          <w:szCs w:val="21"/>
        </w:rPr>
        <w:t>来自拉丁语，</w:t>
      </w:r>
      <w:r w:rsidRPr="003C2908">
        <w:rPr>
          <w:rFonts w:ascii="Times New Roman" w:eastAsia="宋体" w:hAnsi="Times New Roman" w:cs="Times New Roman"/>
          <w:szCs w:val="21"/>
        </w:rPr>
        <w:t>意思就是</w:t>
      </w:r>
      <w:r w:rsidRPr="003C2908">
        <w:rPr>
          <w:rFonts w:ascii="Times New Roman" w:eastAsia="宋体" w:hAnsi="Times New Roman" w:cs="Times New Roman"/>
          <w:szCs w:val="21"/>
        </w:rPr>
        <w:t>“</w:t>
      </w:r>
      <w:r w:rsidRPr="003C2908">
        <w:rPr>
          <w:rFonts w:ascii="Times New Roman" w:eastAsia="宋体" w:hAnsi="Times New Roman" w:cs="Times New Roman"/>
          <w:szCs w:val="21"/>
        </w:rPr>
        <w:t>仔细看，观看，观察</w:t>
      </w:r>
      <w:r w:rsidRPr="003C2908">
        <w:rPr>
          <w:rFonts w:ascii="Times New Roman" w:eastAsia="宋体" w:hAnsi="Times New Roman" w:cs="Times New Roman"/>
          <w:szCs w:val="21"/>
        </w:rPr>
        <w:t>”</w:t>
      </w:r>
      <w:r w:rsidRPr="003C2908">
        <w:rPr>
          <w:rFonts w:ascii="Times New Roman" w:eastAsia="宋体" w:hAnsi="Times New Roman" w:cs="Times New Roman"/>
          <w:szCs w:val="21"/>
        </w:rPr>
        <w:t>。它</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来自拉丁语的完成分词后缀，相当于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w:t>
      </w:r>
      <w:r w:rsidRPr="003C2908">
        <w:rPr>
          <w:rFonts w:ascii="Times New Roman" w:eastAsia="宋体" w:hAnsi="Times New Roman" w:cs="Times New Roman" w:hint="eastAsia"/>
          <w:szCs w:val="21"/>
        </w:rPr>
        <w:t>下面我们来学习由</w:t>
      </w:r>
      <w:r>
        <w:rPr>
          <w:rFonts w:ascii="Times New Roman" w:eastAsia="宋体" w:hAnsi="Times New Roman" w:cs="Times New Roman" w:hint="eastAsia"/>
          <w:szCs w:val="21"/>
        </w:rPr>
        <w:t>它衍生的单词</w:t>
      </w:r>
      <w:r w:rsidRPr="003C2908">
        <w:rPr>
          <w:rFonts w:ascii="Times New Roman" w:eastAsia="宋体" w:hAnsi="Times New Roman" w:cs="Times New Roman" w:hint="eastAsia"/>
          <w:szCs w:val="21"/>
        </w:rPr>
        <w:t>。</w:t>
      </w:r>
    </w:p>
    <w:p w14:paraId="08C9BBC0" w14:textId="77777777" w:rsidR="00CB0FDA" w:rsidRPr="003C2908" w:rsidRDefault="00CB0FDA" w:rsidP="00CB0FDA">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单词</w:t>
      </w:r>
      <w:r w:rsidRPr="003C2908">
        <w:rPr>
          <w:rFonts w:ascii="Times New Roman" w:eastAsia="宋体" w:hAnsi="Times New Roman" w:cs="Times New Roman"/>
          <w:szCs w:val="21"/>
        </w:rPr>
        <w:t>aspect</w:t>
      </w:r>
      <w:r w:rsidRPr="003C2908">
        <w:rPr>
          <w:rFonts w:ascii="Times New Roman" w:eastAsia="宋体" w:hAnsi="Times New Roman" w:cs="Times New Roman"/>
          <w:szCs w:val="21"/>
        </w:rPr>
        <w:t>，前面的</w:t>
      </w:r>
      <w:r w:rsidRPr="003C2908">
        <w:rPr>
          <w:rFonts w:ascii="Times New Roman" w:eastAsia="宋体" w:hAnsi="Times New Roman" w:cs="Times New Roman"/>
          <w:szCs w:val="21"/>
        </w:rPr>
        <w:t>a</w:t>
      </w:r>
      <w:r w:rsidRPr="003C2908">
        <w:rPr>
          <w:rFonts w:ascii="Times New Roman" w:eastAsia="宋体" w:hAnsi="Times New Roman" w:cs="Times New Roman"/>
          <w:szCs w:val="21"/>
        </w:rPr>
        <w:t>等于前缀</w:t>
      </w:r>
      <w:r w:rsidRPr="003C2908">
        <w:rPr>
          <w:rFonts w:ascii="Times New Roman" w:eastAsia="宋体" w:hAnsi="Times New Roman" w:cs="Times New Roman"/>
          <w:szCs w:val="21"/>
        </w:rPr>
        <w:t>ad-</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去</w:t>
      </w:r>
      <w:r>
        <w:rPr>
          <w:rFonts w:ascii="Times New Roman" w:eastAsia="宋体" w:hAnsi="Times New Roman" w:cs="Times New Roman" w:hint="eastAsia"/>
          <w:szCs w:val="21"/>
        </w:rPr>
        <w:t>、趋近</w:t>
      </w:r>
      <w:r w:rsidRPr="003C2908">
        <w:rPr>
          <w:rFonts w:ascii="Times New Roman" w:eastAsia="宋体" w:hAnsi="Times New Roman" w:cs="Times New Roman"/>
          <w:szCs w:val="21"/>
        </w:rPr>
        <w:t>”</w:t>
      </w:r>
      <w:r w:rsidRPr="003C2908">
        <w:rPr>
          <w:rFonts w:ascii="Times New Roman" w:eastAsia="宋体" w:hAnsi="Times New Roman" w:cs="Times New Roman"/>
          <w:szCs w:val="21"/>
        </w:rPr>
        <w:t>。后面的词根</w:t>
      </w:r>
      <w:r w:rsidRPr="003C2908">
        <w:rPr>
          <w:rFonts w:ascii="Times New Roman" w:eastAsia="宋体" w:hAnsi="Times New Roman" w:cs="Times New Roman"/>
          <w:szCs w:val="21"/>
        </w:rPr>
        <w:t>spect-</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观看</w:t>
      </w:r>
      <w:r w:rsidRPr="003C2908">
        <w:rPr>
          <w:rFonts w:ascii="Times New Roman" w:eastAsia="宋体" w:hAnsi="Times New Roman" w:cs="Times New Roman"/>
          <w:szCs w:val="21"/>
        </w:rPr>
        <w:t>”</w:t>
      </w:r>
      <w:r>
        <w:rPr>
          <w:rFonts w:ascii="Times New Roman" w:eastAsia="宋体" w:hAnsi="Times New Roman" w:cs="Times New Roman" w:hint="eastAsia"/>
          <w:szCs w:val="21"/>
        </w:rPr>
        <w:t>。整个单词的字面意思就是“看过去，朝着某个东西观看”。由于词根后面的字母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含有动作已经完成的意味，所以这个单词常常用作名词，</w:t>
      </w:r>
      <w:r w:rsidRPr="003C2908">
        <w:rPr>
          <w:rFonts w:ascii="Times New Roman" w:eastAsia="宋体" w:hAnsi="Times New Roman" w:cs="Times New Roman"/>
          <w:szCs w:val="21"/>
        </w:rPr>
        <w:t>字面意思就是</w:t>
      </w:r>
      <w:r w:rsidRPr="003C2908">
        <w:rPr>
          <w:rFonts w:ascii="Times New Roman" w:eastAsia="宋体" w:hAnsi="Times New Roman" w:cs="Times New Roman"/>
          <w:szCs w:val="21"/>
        </w:rPr>
        <w:t>“</w:t>
      </w:r>
      <w:r>
        <w:rPr>
          <w:rFonts w:ascii="Times New Roman" w:eastAsia="宋体" w:hAnsi="Times New Roman" w:cs="Times New Roman" w:hint="eastAsia"/>
          <w:szCs w:val="21"/>
        </w:rPr>
        <w:t>看过去的结果，</w:t>
      </w:r>
      <w:r w:rsidRPr="003C2908">
        <w:rPr>
          <w:rFonts w:ascii="Times New Roman" w:eastAsia="宋体" w:hAnsi="Times New Roman" w:cs="Times New Roman"/>
          <w:szCs w:val="21"/>
        </w:rPr>
        <w:t>看到的样子</w:t>
      </w:r>
      <w:r w:rsidRPr="003C2908">
        <w:rPr>
          <w:rFonts w:ascii="Times New Roman" w:eastAsia="宋体" w:hAnsi="Times New Roman" w:cs="Times New Roman"/>
          <w:szCs w:val="21"/>
        </w:rPr>
        <w:t>”</w:t>
      </w:r>
      <w:r w:rsidRPr="003C2908">
        <w:rPr>
          <w:rFonts w:ascii="Times New Roman" w:eastAsia="宋体" w:hAnsi="Times New Roman" w:cs="Times New Roman"/>
          <w:szCs w:val="21"/>
        </w:rPr>
        <w:t>。它原本是个星象学术语，指从地球上看，其他星球呈现出来的整体图象，</w:t>
      </w:r>
      <w:r>
        <w:rPr>
          <w:rFonts w:ascii="Times New Roman" w:eastAsia="宋体" w:hAnsi="Times New Roman" w:cs="Times New Roman" w:hint="eastAsia"/>
          <w:szCs w:val="21"/>
        </w:rPr>
        <w:t>星星</w:t>
      </w:r>
      <w:r w:rsidRPr="003C2908">
        <w:rPr>
          <w:rFonts w:ascii="Times New Roman" w:eastAsia="宋体" w:hAnsi="Times New Roman" w:cs="Times New Roman"/>
          <w:szCs w:val="21"/>
        </w:rPr>
        <w:t>之间的相对位置，也就是所谓的</w:t>
      </w:r>
      <w:r w:rsidRPr="003C2908">
        <w:rPr>
          <w:rFonts w:ascii="Times New Roman" w:eastAsia="宋体" w:hAnsi="Times New Roman" w:cs="Times New Roman"/>
          <w:szCs w:val="21"/>
        </w:rPr>
        <w:t>“</w:t>
      </w:r>
      <w:r w:rsidRPr="003C2908">
        <w:rPr>
          <w:rFonts w:ascii="Times New Roman" w:eastAsia="宋体" w:hAnsi="Times New Roman" w:cs="Times New Roman"/>
          <w:szCs w:val="21"/>
        </w:rPr>
        <w:t>星象</w:t>
      </w:r>
      <w:r w:rsidRPr="003C2908">
        <w:rPr>
          <w:rFonts w:ascii="Times New Roman" w:eastAsia="宋体" w:hAnsi="Times New Roman" w:cs="Times New Roman"/>
          <w:szCs w:val="21"/>
        </w:rPr>
        <w:t>”</w:t>
      </w:r>
      <w:r w:rsidRPr="003C2908">
        <w:rPr>
          <w:rFonts w:ascii="Times New Roman" w:eastAsia="宋体" w:hAnsi="Times New Roman" w:cs="Times New Roman"/>
          <w:szCs w:val="21"/>
        </w:rPr>
        <w:t>。现在这个单词</w:t>
      </w:r>
      <w:r>
        <w:rPr>
          <w:rFonts w:ascii="Times New Roman" w:eastAsia="宋体" w:hAnsi="Times New Roman" w:cs="Times New Roman" w:hint="eastAsia"/>
          <w:szCs w:val="21"/>
        </w:rPr>
        <w:t>可以</w:t>
      </w:r>
      <w:r w:rsidRPr="003C2908">
        <w:rPr>
          <w:rFonts w:ascii="Times New Roman" w:eastAsia="宋体" w:hAnsi="Times New Roman" w:cs="Times New Roman"/>
          <w:szCs w:val="21"/>
        </w:rPr>
        <w:t>泛指</w:t>
      </w:r>
      <w:r>
        <w:rPr>
          <w:rFonts w:ascii="Times New Roman" w:eastAsia="宋体" w:hAnsi="Times New Roman" w:cs="Times New Roman" w:hint="eastAsia"/>
          <w:szCs w:val="21"/>
        </w:rPr>
        <w:t>各种</w:t>
      </w:r>
      <w:r w:rsidRPr="003C2908">
        <w:rPr>
          <w:rFonts w:ascii="Times New Roman" w:eastAsia="宋体" w:hAnsi="Times New Roman" w:cs="Times New Roman"/>
          <w:szCs w:val="21"/>
        </w:rPr>
        <w:t>事物呈现出来的样子、外观。还可以表示事物的某一方面，也就是从某个角度所能看到的样子。比如，</w:t>
      </w:r>
      <w:r w:rsidRPr="003C2908">
        <w:rPr>
          <w:rFonts w:ascii="Times New Roman" w:eastAsia="宋体" w:hAnsi="Times New Roman" w:cs="Times New Roman"/>
          <w:szCs w:val="21"/>
        </w:rPr>
        <w:t>all aspects of life</w:t>
      </w:r>
      <w:r w:rsidRPr="003C2908">
        <w:rPr>
          <w:rFonts w:ascii="Times New Roman" w:eastAsia="宋体" w:hAnsi="Times New Roman" w:cs="Times New Roman"/>
          <w:szCs w:val="21"/>
        </w:rPr>
        <w:t>（生活的各个方面）</w:t>
      </w:r>
      <w:r>
        <w:rPr>
          <w:rFonts w:ascii="Times New Roman" w:eastAsia="宋体" w:hAnsi="Times New Roman" w:cs="Times New Roman" w:hint="eastAsia"/>
          <w:szCs w:val="21"/>
        </w:rPr>
        <w:t>，</w:t>
      </w:r>
      <w:r>
        <w:rPr>
          <w:rFonts w:ascii="Times New Roman" w:eastAsia="宋体" w:hAnsi="Times New Roman" w:cs="Times New Roman" w:hint="eastAsia"/>
          <w:szCs w:val="21"/>
        </w:rPr>
        <w:t>one</w:t>
      </w:r>
      <w:r>
        <w:rPr>
          <w:rFonts w:ascii="Times New Roman" w:eastAsia="宋体" w:hAnsi="Times New Roman" w:cs="Times New Roman"/>
          <w:szCs w:val="21"/>
        </w:rPr>
        <w:t xml:space="preserve"> aspect of her charecter</w:t>
      </w:r>
      <w:r>
        <w:rPr>
          <w:rFonts w:ascii="Times New Roman" w:eastAsia="宋体" w:hAnsi="Times New Roman" w:cs="Times New Roman" w:hint="eastAsia"/>
          <w:szCs w:val="21"/>
        </w:rPr>
        <w:t>（她性格的一个方面）。</w:t>
      </w:r>
    </w:p>
    <w:p w14:paraId="3E347AF5" w14:textId="77777777" w:rsidR="00CB0FDA"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C2908">
        <w:rPr>
          <w:rFonts w:ascii="Times New Roman" w:eastAsia="宋体" w:hAnsi="Times New Roman" w:cs="Times New Roman" w:hint="eastAsia"/>
          <w:szCs w:val="21"/>
        </w:rPr>
        <w:t>单词</w:t>
      </w:r>
      <w:r w:rsidRPr="003C2908">
        <w:rPr>
          <w:rFonts w:ascii="Times New Roman" w:eastAsia="宋体" w:hAnsi="Times New Roman" w:cs="Times New Roman"/>
          <w:szCs w:val="21"/>
        </w:rPr>
        <w:t>expect</w:t>
      </w:r>
      <w:r w:rsidRPr="003C2908">
        <w:rPr>
          <w:rFonts w:ascii="Times New Roman" w:eastAsia="宋体" w:hAnsi="Times New Roman" w:cs="Times New Roman"/>
          <w:szCs w:val="21"/>
        </w:rPr>
        <w:t>，前缀</w:t>
      </w:r>
      <w:r w:rsidRPr="003C2908">
        <w:rPr>
          <w:rFonts w:ascii="Times New Roman" w:eastAsia="宋体" w:hAnsi="Times New Roman" w:cs="Times New Roman"/>
          <w:szCs w:val="21"/>
        </w:rPr>
        <w:t>ex-</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Pr>
          <w:rFonts w:ascii="Times New Roman" w:eastAsia="宋体" w:hAnsi="Times New Roman" w:cs="Times New Roman" w:hint="eastAsia"/>
          <w:szCs w:val="21"/>
        </w:rPr>
        <w:t>向外、</w:t>
      </w:r>
      <w:r w:rsidRPr="003C2908">
        <w:rPr>
          <w:rFonts w:ascii="Times New Roman" w:eastAsia="宋体" w:hAnsi="Times New Roman" w:cs="Times New Roman"/>
          <w:szCs w:val="21"/>
        </w:rPr>
        <w:t>出来</w:t>
      </w:r>
      <w:r w:rsidRPr="003C2908">
        <w:rPr>
          <w:rFonts w:ascii="Times New Roman" w:eastAsia="宋体" w:hAnsi="Times New Roman" w:cs="Times New Roman"/>
          <w:szCs w:val="21"/>
        </w:rPr>
        <w:t>”</w:t>
      </w:r>
      <w:r w:rsidRPr="003C2908">
        <w:rPr>
          <w:rFonts w:ascii="Times New Roman" w:eastAsia="宋体" w:hAnsi="Times New Roman" w:cs="Times New Roman"/>
          <w:szCs w:val="21"/>
        </w:rPr>
        <w:t>。后面的词根</w:t>
      </w:r>
      <w:r w:rsidRPr="003C2908">
        <w:rPr>
          <w:rFonts w:ascii="Times New Roman" w:eastAsia="宋体" w:hAnsi="Times New Roman" w:cs="Times New Roman"/>
          <w:szCs w:val="21"/>
        </w:rPr>
        <w:t>spect-</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观看</w:t>
      </w:r>
      <w:r w:rsidRPr="003C2908">
        <w:rPr>
          <w:rFonts w:ascii="Times New Roman" w:eastAsia="宋体" w:hAnsi="Times New Roman" w:cs="Times New Roman"/>
          <w:szCs w:val="21"/>
        </w:rPr>
        <w:t>”</w:t>
      </w:r>
      <w:r>
        <w:rPr>
          <w:rFonts w:ascii="Times New Roman" w:eastAsia="宋体" w:hAnsi="Times New Roman" w:cs="Times New Roman" w:hint="eastAsia"/>
          <w:szCs w:val="21"/>
        </w:rPr>
        <w:t>。</w:t>
      </w:r>
      <w:r w:rsidRPr="003C2908">
        <w:rPr>
          <w:rFonts w:ascii="Times New Roman" w:eastAsia="宋体" w:hAnsi="Times New Roman" w:cs="Times New Roman"/>
          <w:szCs w:val="21"/>
        </w:rPr>
        <w:t>整个单词的字面意思就是</w:t>
      </w:r>
      <w:r w:rsidRPr="003C2908">
        <w:rPr>
          <w:rFonts w:ascii="Times New Roman" w:eastAsia="宋体" w:hAnsi="Times New Roman" w:cs="Times New Roman"/>
          <w:szCs w:val="21"/>
        </w:rPr>
        <w:t>“</w:t>
      </w:r>
      <w:r>
        <w:rPr>
          <w:rFonts w:ascii="Times New Roman" w:eastAsia="宋体" w:hAnsi="Times New Roman" w:cs="Times New Roman" w:hint="eastAsia"/>
          <w:szCs w:val="21"/>
        </w:rPr>
        <w:t>向外看、</w:t>
      </w:r>
      <w:r w:rsidRPr="003C2908">
        <w:rPr>
          <w:rFonts w:ascii="Times New Roman" w:eastAsia="宋体" w:hAnsi="Times New Roman" w:cs="Times New Roman"/>
          <w:szCs w:val="21"/>
        </w:rPr>
        <w:t>看出来</w:t>
      </w:r>
      <w:r w:rsidRPr="003C2908">
        <w:rPr>
          <w:rFonts w:ascii="Times New Roman" w:eastAsia="宋体" w:hAnsi="Times New Roman" w:cs="Times New Roman"/>
          <w:szCs w:val="21"/>
        </w:rPr>
        <w:t>”</w:t>
      </w:r>
      <w:r w:rsidRPr="003C2908">
        <w:rPr>
          <w:rFonts w:ascii="Times New Roman" w:eastAsia="宋体" w:hAnsi="Times New Roman" w:cs="Times New Roman"/>
          <w:szCs w:val="21"/>
        </w:rPr>
        <w:t>，引申为</w:t>
      </w:r>
      <w:r w:rsidRPr="003C2908">
        <w:rPr>
          <w:rFonts w:ascii="Times New Roman" w:eastAsia="宋体" w:hAnsi="Times New Roman" w:cs="Times New Roman"/>
          <w:szCs w:val="21"/>
        </w:rPr>
        <w:t>“</w:t>
      </w:r>
      <w:r w:rsidRPr="003C2908">
        <w:rPr>
          <w:rFonts w:ascii="Times New Roman" w:eastAsia="宋体" w:hAnsi="Times New Roman" w:cs="Times New Roman"/>
          <w:szCs w:val="21"/>
        </w:rPr>
        <w:t>提前想到，预料，期待</w:t>
      </w:r>
      <w:r w:rsidRPr="003C2908">
        <w:rPr>
          <w:rFonts w:ascii="Times New Roman" w:eastAsia="宋体" w:hAnsi="Times New Roman" w:cs="Times New Roman"/>
          <w:szCs w:val="21"/>
        </w:rPr>
        <w:t>”</w:t>
      </w:r>
      <w:r w:rsidRPr="003C2908">
        <w:rPr>
          <w:rFonts w:ascii="Times New Roman" w:eastAsia="宋体" w:hAnsi="Times New Roman" w:cs="Times New Roman"/>
          <w:szCs w:val="21"/>
        </w:rPr>
        <w:t>。比如，</w:t>
      </w:r>
      <w:r w:rsidRPr="00C600AB">
        <w:rPr>
          <w:rFonts w:ascii="Times New Roman" w:eastAsia="宋体" w:hAnsi="Times New Roman" w:cs="Times New Roman"/>
          <w:szCs w:val="21"/>
        </w:rPr>
        <w:t xml:space="preserve">I didn't expect him to </w:t>
      </w:r>
      <w:r>
        <w:rPr>
          <w:rFonts w:ascii="Times New Roman" w:eastAsia="宋体" w:hAnsi="Times New Roman" w:cs="Times New Roman" w:hint="eastAsia"/>
          <w:szCs w:val="21"/>
        </w:rPr>
        <w:t>win</w:t>
      </w:r>
      <w:r w:rsidRPr="00C600AB">
        <w:rPr>
          <w:rFonts w:ascii="Times New Roman" w:eastAsia="宋体" w:hAnsi="Times New Roman" w:cs="Times New Roman"/>
          <w:szCs w:val="21"/>
        </w:rPr>
        <w:t>.</w:t>
      </w:r>
      <w:r w:rsidRPr="00C600AB">
        <w:rPr>
          <w:rFonts w:ascii="Times New Roman" w:eastAsia="宋体" w:hAnsi="Times New Roman" w:cs="Times New Roman" w:hint="eastAsia"/>
          <w:szCs w:val="21"/>
        </w:rPr>
        <w:t>我没想到他会</w:t>
      </w:r>
      <w:r>
        <w:rPr>
          <w:rFonts w:ascii="Times New Roman" w:eastAsia="宋体" w:hAnsi="Times New Roman" w:cs="Times New Roman" w:hint="eastAsia"/>
          <w:szCs w:val="21"/>
        </w:rPr>
        <w:t>赢</w:t>
      </w:r>
      <w:r w:rsidRPr="003C2908">
        <w:rPr>
          <w:rFonts w:ascii="Times New Roman" w:eastAsia="宋体" w:hAnsi="Times New Roman" w:cs="Times New Roman"/>
          <w:szCs w:val="21"/>
        </w:rPr>
        <w:t>。</w:t>
      </w:r>
      <w:r>
        <w:rPr>
          <w:rFonts w:ascii="Times New Roman" w:eastAsia="宋体" w:hAnsi="Times New Roman" w:cs="Times New Roman" w:hint="eastAsia"/>
          <w:szCs w:val="21"/>
        </w:rPr>
        <w:t>Don</w:t>
      </w:r>
      <w:r>
        <w:rPr>
          <w:rFonts w:ascii="Times New Roman" w:eastAsia="宋体" w:hAnsi="Times New Roman" w:cs="Times New Roman"/>
          <w:szCs w:val="21"/>
        </w:rPr>
        <w:t>’</w:t>
      </w:r>
      <w:r>
        <w:rPr>
          <w:rFonts w:ascii="Times New Roman" w:eastAsia="宋体" w:hAnsi="Times New Roman" w:cs="Times New Roman" w:hint="eastAsia"/>
          <w:szCs w:val="21"/>
        </w:rPr>
        <w:t>t</w:t>
      </w:r>
      <w:r>
        <w:rPr>
          <w:rFonts w:ascii="Times New Roman" w:eastAsia="宋体" w:hAnsi="Times New Roman" w:cs="Times New Roman"/>
          <w:szCs w:val="21"/>
        </w:rPr>
        <w:t xml:space="preserve"> expect me to help.</w:t>
      </w:r>
      <w:r>
        <w:rPr>
          <w:rFonts w:ascii="Times New Roman" w:eastAsia="宋体" w:hAnsi="Times New Roman" w:cs="Times New Roman" w:hint="eastAsia"/>
          <w:szCs w:val="21"/>
        </w:rPr>
        <w:t>别指望我会帮忙。</w:t>
      </w:r>
    </w:p>
    <w:p w14:paraId="7E5DEA68" w14:textId="77777777" w:rsidR="00CB0FDA" w:rsidRPr="003C2908" w:rsidRDefault="00CB0FDA" w:rsidP="00CB0FD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expect</w:t>
      </w:r>
      <w:r>
        <w:rPr>
          <w:rFonts w:ascii="Times New Roman" w:eastAsia="宋体" w:hAnsi="Times New Roman" w:cs="Times New Roman" w:hint="eastAsia"/>
          <w:szCs w:val="21"/>
        </w:rPr>
        <w:t>派生出动名词</w:t>
      </w:r>
      <w:r>
        <w:rPr>
          <w:rFonts w:ascii="Times New Roman" w:eastAsia="宋体" w:hAnsi="Times New Roman" w:cs="Times New Roman" w:hint="eastAsia"/>
          <w:szCs w:val="21"/>
        </w:rPr>
        <w:t>expectation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，表示期待、预期、预料这个行为本身。</w:t>
      </w:r>
    </w:p>
    <w:p w14:paraId="73F69D13" w14:textId="77777777" w:rsidR="00CB0FDA" w:rsidRPr="003C2908" w:rsidRDefault="00CB0FDA" w:rsidP="00CB0FDA">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单词</w:t>
      </w:r>
      <w:r w:rsidRPr="003C2908">
        <w:rPr>
          <w:rFonts w:ascii="Times New Roman" w:eastAsia="宋体" w:hAnsi="Times New Roman" w:cs="Times New Roman"/>
          <w:szCs w:val="21"/>
        </w:rPr>
        <w:t>inspect</w:t>
      </w:r>
      <w:r w:rsidRPr="003C2908">
        <w:rPr>
          <w:rFonts w:ascii="Times New Roman" w:eastAsia="宋体" w:hAnsi="Times New Roman" w:cs="Times New Roman"/>
          <w:szCs w:val="21"/>
        </w:rPr>
        <w:t>，前缀</w:t>
      </w:r>
      <w:r w:rsidRPr="003C2908">
        <w:rPr>
          <w:rFonts w:ascii="Times New Roman" w:eastAsia="宋体" w:hAnsi="Times New Roman" w:cs="Times New Roman"/>
          <w:szCs w:val="21"/>
        </w:rPr>
        <w:t>in-</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进入</w:t>
      </w:r>
      <w:r w:rsidRPr="003C2908">
        <w:rPr>
          <w:rFonts w:ascii="Times New Roman" w:eastAsia="宋体" w:hAnsi="Times New Roman" w:cs="Times New Roman"/>
          <w:szCs w:val="21"/>
        </w:rPr>
        <w:t>”</w:t>
      </w:r>
      <w:r w:rsidRPr="003C2908">
        <w:rPr>
          <w:rFonts w:ascii="Times New Roman" w:eastAsia="宋体" w:hAnsi="Times New Roman" w:cs="Times New Roman"/>
          <w:szCs w:val="21"/>
        </w:rPr>
        <w:t>。整个单词的字面意思就是</w:t>
      </w:r>
      <w:r w:rsidRPr="003C2908">
        <w:rPr>
          <w:rFonts w:ascii="Times New Roman" w:eastAsia="宋体" w:hAnsi="Times New Roman" w:cs="Times New Roman"/>
          <w:szCs w:val="21"/>
        </w:rPr>
        <w:t>“</w:t>
      </w:r>
      <w:r w:rsidRPr="003C2908">
        <w:rPr>
          <w:rFonts w:ascii="Times New Roman" w:eastAsia="宋体" w:hAnsi="Times New Roman" w:cs="Times New Roman"/>
          <w:szCs w:val="21"/>
        </w:rPr>
        <w:t>看进去，深入地观察</w:t>
      </w:r>
      <w:r w:rsidRPr="003C2908">
        <w:rPr>
          <w:rFonts w:ascii="Times New Roman" w:eastAsia="宋体" w:hAnsi="Times New Roman" w:cs="Times New Roman"/>
          <w:szCs w:val="21"/>
        </w:rPr>
        <w:t>”</w:t>
      </w:r>
      <w:r w:rsidRPr="003C2908">
        <w:rPr>
          <w:rFonts w:ascii="Times New Roman" w:eastAsia="宋体" w:hAnsi="Times New Roman" w:cs="Times New Roman"/>
          <w:szCs w:val="21"/>
        </w:rPr>
        <w:t>，引申为</w:t>
      </w:r>
      <w:r w:rsidRPr="003C2908">
        <w:rPr>
          <w:rFonts w:ascii="Times New Roman" w:eastAsia="宋体" w:hAnsi="Times New Roman" w:cs="Times New Roman"/>
          <w:szCs w:val="21"/>
        </w:rPr>
        <w:t>“</w:t>
      </w:r>
      <w:r w:rsidRPr="003C2908">
        <w:rPr>
          <w:rFonts w:ascii="Times New Roman" w:eastAsia="宋体" w:hAnsi="Times New Roman" w:cs="Times New Roman"/>
          <w:szCs w:val="21"/>
        </w:rPr>
        <w:t>检查、视察、检阅</w:t>
      </w:r>
      <w:r w:rsidRPr="003C2908">
        <w:rPr>
          <w:rFonts w:ascii="Times New Roman" w:eastAsia="宋体" w:hAnsi="Times New Roman" w:cs="Times New Roman"/>
          <w:szCs w:val="21"/>
        </w:rPr>
        <w:t>”</w:t>
      </w:r>
      <w:r w:rsidRPr="003C2908">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inspect</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factory</w:t>
      </w:r>
      <w:r>
        <w:rPr>
          <w:rFonts w:ascii="Times New Roman" w:eastAsia="宋体" w:hAnsi="Times New Roman" w:cs="Times New Roman" w:hint="eastAsia"/>
          <w:szCs w:val="21"/>
        </w:rPr>
        <w:t>（检查工厂、视察工厂）。</w:t>
      </w:r>
    </w:p>
    <w:p w14:paraId="56F4E780" w14:textId="77777777" w:rsidR="00CB0FDA" w:rsidRPr="003C2908" w:rsidRDefault="00CB0FDA" w:rsidP="00CB0FDA">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单词</w:t>
      </w:r>
      <w:r w:rsidRPr="003C2908">
        <w:rPr>
          <w:rFonts w:ascii="Times New Roman" w:eastAsia="宋体" w:hAnsi="Times New Roman" w:cs="Times New Roman"/>
          <w:szCs w:val="21"/>
        </w:rPr>
        <w:t>respect</w:t>
      </w:r>
      <w:r w:rsidRPr="003C2908">
        <w:rPr>
          <w:rFonts w:ascii="Times New Roman" w:eastAsia="宋体" w:hAnsi="Times New Roman" w:cs="Times New Roman"/>
          <w:szCs w:val="21"/>
        </w:rPr>
        <w:t>，前缀</w:t>
      </w:r>
      <w:r w:rsidRPr="003C2908">
        <w:rPr>
          <w:rFonts w:ascii="Times New Roman" w:eastAsia="宋体" w:hAnsi="Times New Roman" w:cs="Times New Roman"/>
          <w:szCs w:val="21"/>
        </w:rPr>
        <w:t>re-</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回去，反复</w:t>
      </w:r>
      <w:r w:rsidRPr="003C2908">
        <w:rPr>
          <w:rFonts w:ascii="Times New Roman" w:eastAsia="宋体" w:hAnsi="Times New Roman" w:cs="Times New Roman"/>
          <w:szCs w:val="21"/>
        </w:rPr>
        <w:t>”</w:t>
      </w:r>
      <w:r w:rsidRPr="003C2908">
        <w:rPr>
          <w:rFonts w:ascii="Times New Roman" w:eastAsia="宋体" w:hAnsi="Times New Roman" w:cs="Times New Roman"/>
          <w:szCs w:val="21"/>
        </w:rPr>
        <w:t>，合起来意思就是</w:t>
      </w:r>
      <w:r w:rsidRPr="003C2908">
        <w:rPr>
          <w:rFonts w:ascii="Times New Roman" w:eastAsia="宋体" w:hAnsi="Times New Roman" w:cs="Times New Roman"/>
          <w:szCs w:val="21"/>
        </w:rPr>
        <w:t>“</w:t>
      </w:r>
      <w:r w:rsidRPr="003C2908">
        <w:rPr>
          <w:rFonts w:ascii="Times New Roman" w:eastAsia="宋体" w:hAnsi="Times New Roman" w:cs="Times New Roman"/>
          <w:szCs w:val="21"/>
        </w:rPr>
        <w:t>看回去，反复地看</w:t>
      </w:r>
      <w:r w:rsidRPr="003C2908">
        <w:rPr>
          <w:rFonts w:ascii="Times New Roman" w:eastAsia="宋体" w:hAnsi="Times New Roman" w:cs="Times New Roman"/>
          <w:szCs w:val="21"/>
        </w:rPr>
        <w:t>”</w:t>
      </w:r>
      <w:r w:rsidRPr="003C2908">
        <w:rPr>
          <w:rFonts w:ascii="Times New Roman" w:eastAsia="宋体" w:hAnsi="Times New Roman" w:cs="Times New Roman"/>
          <w:szCs w:val="21"/>
        </w:rPr>
        <w:t>，引申为</w:t>
      </w:r>
      <w:r w:rsidRPr="003C2908">
        <w:rPr>
          <w:rFonts w:ascii="Times New Roman" w:eastAsia="宋体" w:hAnsi="Times New Roman" w:cs="Times New Roman"/>
          <w:szCs w:val="21"/>
        </w:rPr>
        <w:t>“</w:t>
      </w:r>
      <w:r w:rsidRPr="003C2908">
        <w:rPr>
          <w:rFonts w:ascii="Times New Roman" w:eastAsia="宋体" w:hAnsi="Times New Roman" w:cs="Times New Roman"/>
          <w:szCs w:val="21"/>
        </w:rPr>
        <w:t>尊重、重视</w:t>
      </w:r>
      <w:r w:rsidRPr="003C2908">
        <w:rPr>
          <w:rFonts w:ascii="Times New Roman" w:eastAsia="宋体" w:hAnsi="Times New Roman" w:cs="Times New Roman"/>
          <w:szCs w:val="21"/>
        </w:rPr>
        <w:t>”</w:t>
      </w:r>
      <w:r>
        <w:rPr>
          <w:rFonts w:ascii="Times New Roman" w:eastAsia="宋体" w:hAnsi="Times New Roman" w:cs="Times New Roman" w:hint="eastAsia"/>
          <w:szCs w:val="21"/>
        </w:rPr>
        <w:t>。当你重视某个人时，你就会很在意他的态度和看法，一有什么事，就会回头</w:t>
      </w:r>
      <w:r>
        <w:rPr>
          <w:rFonts w:ascii="Times New Roman" w:eastAsia="宋体" w:hAnsi="Times New Roman" w:cs="Times New Roman" w:hint="eastAsia"/>
          <w:szCs w:val="21"/>
        </w:rPr>
        <w:lastRenderedPageBreak/>
        <w:t>看他，征求他的意见。所以</w:t>
      </w:r>
      <w:r>
        <w:rPr>
          <w:rFonts w:ascii="Times New Roman" w:eastAsia="宋体" w:hAnsi="Times New Roman" w:cs="Times New Roman" w:hint="eastAsia"/>
          <w:szCs w:val="21"/>
        </w:rPr>
        <w:t>respect</w:t>
      </w:r>
      <w:r>
        <w:rPr>
          <w:rFonts w:ascii="Times New Roman" w:eastAsia="宋体" w:hAnsi="Times New Roman" w:cs="Times New Roman" w:hint="eastAsia"/>
          <w:szCs w:val="21"/>
        </w:rPr>
        <w:t>就引申出尊重、重视的意思。词根</w:t>
      </w:r>
      <w:r>
        <w:rPr>
          <w:rFonts w:ascii="Times New Roman" w:eastAsia="宋体" w:hAnsi="Times New Roman" w:cs="Times New Roman" w:hint="eastAsia"/>
          <w:szCs w:val="21"/>
        </w:rPr>
        <w:t>spect-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来自拉丁语动词的完成分词后缀，含有动作已完成的意思，所以这个单词还可以用作名词，表示尊重、敬意。比如，</w:t>
      </w:r>
      <w:r w:rsidRPr="000F1122">
        <w:rPr>
          <w:rFonts w:ascii="Times New Roman" w:eastAsia="宋体" w:hAnsi="Times New Roman" w:cs="Times New Roman"/>
          <w:szCs w:val="21"/>
        </w:rPr>
        <w:t>He has no respect for her feelings</w:t>
      </w:r>
      <w:r>
        <w:rPr>
          <w:rFonts w:ascii="Times New Roman" w:eastAsia="宋体" w:hAnsi="Times New Roman" w:cs="Times New Roman" w:hint="eastAsia"/>
          <w:szCs w:val="21"/>
        </w:rPr>
        <w:t>.</w:t>
      </w:r>
      <w:r>
        <w:rPr>
          <w:rFonts w:ascii="Times New Roman" w:eastAsia="宋体" w:hAnsi="Times New Roman" w:cs="Times New Roman" w:hint="eastAsia"/>
          <w:szCs w:val="21"/>
        </w:rPr>
        <w:t>他一点也不尊重她的感受。</w:t>
      </w:r>
    </w:p>
    <w:p w14:paraId="0C61EE3F" w14:textId="21620B4A" w:rsidR="00CB0FDA" w:rsidRDefault="00CB0FDA" w:rsidP="00CB0FDA">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单词</w:t>
      </w:r>
      <w:r w:rsidRPr="003C2908">
        <w:rPr>
          <w:rFonts w:ascii="Times New Roman" w:eastAsia="宋体" w:hAnsi="Times New Roman" w:cs="Times New Roman"/>
          <w:szCs w:val="21"/>
        </w:rPr>
        <w:t>suspect</w:t>
      </w:r>
      <w:r w:rsidRPr="003C2908">
        <w:rPr>
          <w:rFonts w:ascii="Times New Roman" w:eastAsia="宋体" w:hAnsi="Times New Roman" w:cs="Times New Roman"/>
          <w:szCs w:val="21"/>
        </w:rPr>
        <w:t>，前面的</w:t>
      </w:r>
      <w:r w:rsidRPr="003C2908">
        <w:rPr>
          <w:rFonts w:ascii="Times New Roman" w:eastAsia="宋体" w:hAnsi="Times New Roman" w:cs="Times New Roman"/>
          <w:szCs w:val="21"/>
        </w:rPr>
        <w:t>su-</w:t>
      </w:r>
      <w:r w:rsidRPr="003C2908">
        <w:rPr>
          <w:rFonts w:ascii="Times New Roman" w:eastAsia="宋体" w:hAnsi="Times New Roman" w:cs="Times New Roman"/>
          <w:szCs w:val="21"/>
        </w:rPr>
        <w:t>等于前缀</w:t>
      </w:r>
      <w:r w:rsidRPr="003C2908">
        <w:rPr>
          <w:rFonts w:ascii="Times New Roman" w:eastAsia="宋体" w:hAnsi="Times New Roman" w:cs="Times New Roman"/>
          <w:szCs w:val="21"/>
        </w:rPr>
        <w:t>sub-</w:t>
      </w:r>
      <w:r w:rsidRPr="003C2908">
        <w:rPr>
          <w:rFonts w:ascii="Times New Roman" w:eastAsia="宋体" w:hAnsi="Times New Roman" w:cs="Times New Roman"/>
          <w:szCs w:val="21"/>
        </w:rPr>
        <w:t>，表示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在下面，从下面</w:t>
      </w:r>
      <w:r w:rsidRPr="003C2908">
        <w:rPr>
          <w:rFonts w:ascii="Times New Roman" w:eastAsia="宋体" w:hAnsi="Times New Roman" w:cs="Times New Roman"/>
          <w:szCs w:val="21"/>
        </w:rPr>
        <w:t>”</w:t>
      </w:r>
      <w:r w:rsidRPr="003C2908">
        <w:rPr>
          <w:rFonts w:ascii="Times New Roman" w:eastAsia="宋体" w:hAnsi="Times New Roman" w:cs="Times New Roman"/>
          <w:szCs w:val="21"/>
        </w:rPr>
        <w:t>。整个单词的字面意思就是</w:t>
      </w:r>
      <w:r w:rsidRPr="003C2908">
        <w:rPr>
          <w:rFonts w:ascii="Times New Roman" w:eastAsia="宋体" w:hAnsi="Times New Roman" w:cs="Times New Roman"/>
          <w:szCs w:val="21"/>
        </w:rPr>
        <w:t>“</w:t>
      </w:r>
      <w:r w:rsidRPr="003C2908">
        <w:rPr>
          <w:rFonts w:ascii="Times New Roman" w:eastAsia="宋体" w:hAnsi="Times New Roman" w:cs="Times New Roman"/>
          <w:szCs w:val="21"/>
        </w:rPr>
        <w:t>从下往上看，斜着眼睛看</w:t>
      </w:r>
      <w:r w:rsidRPr="003C2908">
        <w:rPr>
          <w:rFonts w:ascii="Times New Roman" w:eastAsia="宋体" w:hAnsi="Times New Roman" w:cs="Times New Roman"/>
          <w:szCs w:val="21"/>
        </w:rPr>
        <w:t>”</w:t>
      </w:r>
      <w:r w:rsidRPr="003C2908">
        <w:rPr>
          <w:rFonts w:ascii="Times New Roman" w:eastAsia="宋体" w:hAnsi="Times New Roman" w:cs="Times New Roman"/>
          <w:szCs w:val="21"/>
        </w:rPr>
        <w:t>，引申为</w:t>
      </w:r>
      <w:r w:rsidRPr="003C2908">
        <w:rPr>
          <w:rFonts w:ascii="Times New Roman" w:eastAsia="宋体" w:hAnsi="Times New Roman" w:cs="Times New Roman"/>
          <w:szCs w:val="21"/>
        </w:rPr>
        <w:t>“</w:t>
      </w:r>
      <w:r w:rsidRPr="003C2908">
        <w:rPr>
          <w:rFonts w:ascii="Times New Roman" w:eastAsia="宋体" w:hAnsi="Times New Roman" w:cs="Times New Roman"/>
          <w:szCs w:val="21"/>
        </w:rPr>
        <w:t>怀疑地看</w:t>
      </w:r>
      <w:r w:rsidRPr="003C2908">
        <w:rPr>
          <w:rFonts w:ascii="Times New Roman" w:eastAsia="宋体" w:hAnsi="Times New Roman" w:cs="Times New Roman"/>
          <w:szCs w:val="21"/>
        </w:rPr>
        <w:t>”</w:t>
      </w:r>
      <w:r w:rsidRPr="003C2908">
        <w:rPr>
          <w:rFonts w:ascii="Times New Roman" w:eastAsia="宋体" w:hAnsi="Times New Roman" w:cs="Times New Roman"/>
          <w:szCs w:val="21"/>
        </w:rPr>
        <w:t>，所以就是</w:t>
      </w:r>
      <w:r w:rsidRPr="003C2908">
        <w:rPr>
          <w:rFonts w:ascii="Times New Roman" w:eastAsia="宋体" w:hAnsi="Times New Roman" w:cs="Times New Roman"/>
          <w:szCs w:val="21"/>
        </w:rPr>
        <w:t>“</w:t>
      </w:r>
      <w:r w:rsidRPr="003C2908">
        <w:rPr>
          <w:rFonts w:ascii="Times New Roman" w:eastAsia="宋体" w:hAnsi="Times New Roman" w:cs="Times New Roman"/>
          <w:szCs w:val="21"/>
        </w:rPr>
        <w:t>怀疑</w:t>
      </w:r>
      <w:r w:rsidRPr="003C2908">
        <w:rPr>
          <w:rFonts w:ascii="Times New Roman" w:eastAsia="宋体" w:hAnsi="Times New Roman" w:cs="Times New Roman"/>
          <w:szCs w:val="21"/>
        </w:rPr>
        <w:t>”</w:t>
      </w:r>
      <w:r w:rsidRPr="003C2908">
        <w:rPr>
          <w:rFonts w:ascii="Times New Roman" w:eastAsia="宋体" w:hAnsi="Times New Roman" w:cs="Times New Roman"/>
          <w:szCs w:val="21"/>
        </w:rPr>
        <w:t>。由于词根</w:t>
      </w:r>
      <w:r>
        <w:rPr>
          <w:rFonts w:ascii="Times New Roman" w:eastAsia="宋体" w:hAnsi="Times New Roman" w:cs="Times New Roman" w:hint="eastAsia"/>
          <w:szCs w:val="21"/>
        </w:rPr>
        <w:t>后面有一个字母</w:t>
      </w:r>
      <w:r>
        <w:rPr>
          <w:rFonts w:ascii="Times New Roman" w:eastAsia="宋体" w:hAnsi="Times New Roman" w:cs="Times New Roman" w:hint="eastAsia"/>
          <w:szCs w:val="21"/>
        </w:rPr>
        <w:t>t</w:t>
      </w:r>
      <w:r w:rsidRPr="003C2908">
        <w:rPr>
          <w:rFonts w:ascii="Times New Roman" w:eastAsia="宋体" w:hAnsi="Times New Roman" w:cs="Times New Roman"/>
          <w:szCs w:val="21"/>
        </w:rPr>
        <w:t>，含有动作已完成的意味，所以这个单词还可以用作形容词或名词，表示</w:t>
      </w:r>
      <w:r w:rsidRPr="003C2908">
        <w:rPr>
          <w:rFonts w:ascii="Times New Roman" w:eastAsia="宋体" w:hAnsi="Times New Roman" w:cs="Times New Roman"/>
          <w:szCs w:val="21"/>
        </w:rPr>
        <w:t>“</w:t>
      </w:r>
      <w:r w:rsidRPr="003C2908">
        <w:rPr>
          <w:rFonts w:ascii="Times New Roman" w:eastAsia="宋体" w:hAnsi="Times New Roman" w:cs="Times New Roman"/>
          <w:szCs w:val="21"/>
        </w:rPr>
        <w:t>被人怀疑的，可疑的</w:t>
      </w:r>
      <w:r w:rsidRPr="003C2908">
        <w:rPr>
          <w:rFonts w:ascii="Times New Roman" w:eastAsia="宋体" w:hAnsi="Times New Roman" w:cs="Times New Roman"/>
          <w:szCs w:val="21"/>
        </w:rPr>
        <w:t>”</w:t>
      </w:r>
      <w:r w:rsidRPr="003C2908">
        <w:rPr>
          <w:rFonts w:ascii="Times New Roman" w:eastAsia="宋体" w:hAnsi="Times New Roman" w:cs="Times New Roman"/>
          <w:szCs w:val="21"/>
        </w:rPr>
        <w:t>，或者是</w:t>
      </w:r>
      <w:r w:rsidRPr="003C2908">
        <w:rPr>
          <w:rFonts w:ascii="Times New Roman" w:eastAsia="宋体" w:hAnsi="Times New Roman" w:cs="Times New Roman"/>
          <w:szCs w:val="21"/>
        </w:rPr>
        <w:t>“</w:t>
      </w:r>
      <w:r w:rsidRPr="003C2908">
        <w:rPr>
          <w:rFonts w:ascii="Times New Roman" w:eastAsia="宋体" w:hAnsi="Times New Roman" w:cs="Times New Roman"/>
          <w:szCs w:val="21"/>
        </w:rPr>
        <w:t>嫌疑犯，可疑的人</w:t>
      </w:r>
      <w:r w:rsidRPr="003C2908">
        <w:rPr>
          <w:rFonts w:ascii="Times New Roman" w:eastAsia="宋体" w:hAnsi="Times New Roman" w:cs="Times New Roman"/>
          <w:szCs w:val="21"/>
        </w:rPr>
        <w:t>”</w:t>
      </w:r>
      <w:r w:rsidRPr="003C2908">
        <w:rPr>
          <w:rFonts w:ascii="Times New Roman" w:eastAsia="宋体" w:hAnsi="Times New Roman" w:cs="Times New Roman"/>
          <w:szCs w:val="21"/>
        </w:rPr>
        <w:t>。</w:t>
      </w:r>
      <w:r>
        <w:rPr>
          <w:rFonts w:ascii="Times New Roman" w:eastAsia="宋体" w:hAnsi="Times New Roman" w:cs="Times New Roman" w:hint="eastAsia"/>
          <w:szCs w:val="21"/>
        </w:rPr>
        <w:t>比如，</w:t>
      </w:r>
      <w:r w:rsidRPr="00E94AB2">
        <w:rPr>
          <w:rFonts w:ascii="Times New Roman" w:eastAsia="宋体" w:hAnsi="Times New Roman" w:cs="Times New Roman"/>
          <w:szCs w:val="21"/>
        </w:rPr>
        <w:t>a suspect package</w:t>
      </w:r>
      <w:r>
        <w:rPr>
          <w:rFonts w:ascii="Times New Roman" w:eastAsia="宋体" w:hAnsi="Times New Roman" w:cs="Times New Roman" w:hint="eastAsia"/>
          <w:szCs w:val="21"/>
        </w:rPr>
        <w:t>（一个可疑包裹），</w:t>
      </w:r>
      <w:r w:rsidRPr="00E94AB2">
        <w:rPr>
          <w:rFonts w:ascii="Times New Roman" w:eastAsia="宋体" w:hAnsi="Times New Roman" w:cs="Times New Roman"/>
          <w:szCs w:val="21"/>
        </w:rPr>
        <w:t>a murder suspect</w:t>
      </w:r>
      <w:r>
        <w:rPr>
          <w:rFonts w:ascii="Times New Roman" w:eastAsia="宋体" w:hAnsi="Times New Roman" w:cs="Times New Roman" w:hint="eastAsia"/>
          <w:szCs w:val="21"/>
        </w:rPr>
        <w:t>（一个杀人嫌疑犯）。</w:t>
      </w:r>
    </w:p>
    <w:p w14:paraId="4957CD7B" w14:textId="02F18CEF" w:rsidR="00920D47" w:rsidRPr="003C2908" w:rsidRDefault="00920D47" w:rsidP="00920D47">
      <w:pPr>
        <w:spacing w:line="360" w:lineRule="auto"/>
        <w:jc w:val="center"/>
        <w:rPr>
          <w:rFonts w:ascii="Times New Roman" w:eastAsia="宋体" w:hAnsi="Times New Roman" w:cs="Times New Roman"/>
          <w:szCs w:val="21"/>
        </w:rPr>
      </w:pPr>
      <w:r>
        <w:rPr>
          <w:noProof/>
        </w:rPr>
        <w:drawing>
          <wp:inline distT="0" distB="0" distL="0" distR="0" wp14:anchorId="07B8549D" wp14:editId="4592CFD2">
            <wp:extent cx="3833529" cy="1941383"/>
            <wp:effectExtent l="0" t="0" r="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33529" cy="1941383"/>
                    </a:xfrm>
                    <a:prstGeom prst="rect">
                      <a:avLst/>
                    </a:prstGeom>
                  </pic:spPr>
                </pic:pic>
              </a:graphicData>
            </a:graphic>
          </wp:inline>
        </w:drawing>
      </w:r>
    </w:p>
    <w:p w14:paraId="2282CF85" w14:textId="1BA4795A"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aspect</w:t>
      </w:r>
      <w:r w:rsidRPr="00C660E2">
        <w:rPr>
          <w:rFonts w:ascii="Times New Roman" w:eastAsia="宋体" w:hAnsi="Times New Roman" w:cs="Times New Roman"/>
          <w:szCs w:val="21"/>
        </w:rPr>
        <w:t>：</w:t>
      </w:r>
      <w:r w:rsidRPr="00C660E2">
        <w:rPr>
          <w:rFonts w:ascii="Times New Roman" w:eastAsia="宋体" w:hAnsi="Times New Roman" w:cs="Times New Roman"/>
          <w:szCs w:val="21"/>
        </w:rPr>
        <w:t>['æsp</w:t>
      </w:r>
      <w:r w:rsidR="00B828FB">
        <w:rPr>
          <w:rFonts w:ascii="Times New Roman" w:eastAsia="宋体" w:hAnsi="Times New Roman" w:cs="Times New Roman"/>
          <w:szCs w:val="21"/>
        </w:rPr>
        <w:t>e</w:t>
      </w:r>
      <w:r w:rsidRPr="00C660E2">
        <w:rPr>
          <w:rFonts w:ascii="Times New Roman" w:eastAsia="宋体" w:hAnsi="Times New Roman" w:cs="Times New Roman"/>
          <w:szCs w:val="21"/>
        </w:rPr>
        <w:t>kt] n.</w:t>
      </w:r>
      <w:r w:rsidRPr="00C660E2">
        <w:rPr>
          <w:rFonts w:ascii="Times New Roman" w:eastAsia="宋体" w:hAnsi="Times New Roman" w:cs="Times New Roman"/>
          <w:szCs w:val="21"/>
        </w:rPr>
        <w:t>方面；方向；形势；外貌</w:t>
      </w:r>
    </w:p>
    <w:p w14:paraId="0F5FDA7D" w14:textId="334C8D01" w:rsidR="0009795E" w:rsidRPr="00C660E2"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aspect=a</w:t>
      </w:r>
      <w:r w:rsidRPr="00C660E2">
        <w:rPr>
          <w:rFonts w:ascii="Times New Roman" w:eastAsia="宋体" w:hAnsi="Times New Roman" w:cs="Times New Roman"/>
          <w:szCs w:val="21"/>
        </w:rPr>
        <w:t>（</w:t>
      </w:r>
      <w:r w:rsidRPr="00C660E2">
        <w:rPr>
          <w:rFonts w:ascii="Times New Roman" w:eastAsia="宋体" w:hAnsi="Times New Roman" w:cs="Times New Roman"/>
          <w:szCs w:val="21"/>
        </w:rPr>
        <w:t>=ad</w:t>
      </w:r>
      <w:r w:rsidRPr="00C660E2">
        <w:rPr>
          <w:rFonts w:ascii="Times New Roman" w:eastAsia="宋体" w:hAnsi="Times New Roman" w:cs="Times New Roman"/>
          <w:szCs w:val="21"/>
        </w:rPr>
        <w:t>，去</w:t>
      </w:r>
      <w:r>
        <w:rPr>
          <w:rFonts w:ascii="Times New Roman" w:eastAsia="宋体" w:hAnsi="Times New Roman" w:cs="Times New Roman" w:hint="eastAsia"/>
          <w:szCs w:val="21"/>
        </w:rPr>
        <w:t>，趋向</w:t>
      </w:r>
      <w:r w:rsidRPr="00C660E2">
        <w:rPr>
          <w:rFonts w:ascii="Times New Roman" w:eastAsia="宋体" w:hAnsi="Times New Roman" w:cs="Times New Roman"/>
          <w:szCs w:val="21"/>
        </w:rPr>
        <w:t>）</w:t>
      </w:r>
      <w:r w:rsidRPr="00C660E2">
        <w:rPr>
          <w:rFonts w:ascii="Times New Roman" w:eastAsia="宋体" w:hAnsi="Times New Roman" w:cs="Times New Roman"/>
          <w:szCs w:val="21"/>
        </w:rPr>
        <w:t>+spec</w:t>
      </w:r>
      <w:r>
        <w:rPr>
          <w:rFonts w:ascii="Times New Roman" w:eastAsia="宋体" w:hAnsi="Times New Roman" w:cs="Times New Roman" w:hint="eastAsia"/>
          <w:szCs w:val="21"/>
        </w:rPr>
        <w:t>t</w:t>
      </w:r>
      <w:r>
        <w:rPr>
          <w:rFonts w:ascii="Times New Roman" w:eastAsia="宋体" w:hAnsi="Times New Roman" w:cs="Times New Roman" w:hint="eastAsia"/>
          <w:szCs w:val="21"/>
        </w:rPr>
        <w:t>（看）</w:t>
      </w:r>
      <w:r w:rsidRPr="00C660E2">
        <w:rPr>
          <w:rFonts w:ascii="Times New Roman" w:eastAsia="宋体" w:hAnsi="Times New Roman" w:cs="Times New Roman"/>
          <w:szCs w:val="21"/>
        </w:rPr>
        <w:t>→</w:t>
      </w:r>
      <w:r w:rsidRPr="00C660E2">
        <w:rPr>
          <w:rFonts w:ascii="Times New Roman" w:eastAsia="宋体" w:hAnsi="Times New Roman" w:cs="Times New Roman"/>
          <w:szCs w:val="21"/>
        </w:rPr>
        <w:t>看到的样子</w:t>
      </w:r>
      <w:r w:rsidRPr="00C660E2">
        <w:rPr>
          <w:rFonts w:ascii="Times New Roman" w:eastAsia="宋体" w:hAnsi="Times New Roman" w:cs="Times New Roman"/>
          <w:szCs w:val="21"/>
        </w:rPr>
        <w:t>→</w:t>
      </w:r>
      <w:r w:rsidRPr="00C660E2">
        <w:rPr>
          <w:rFonts w:ascii="Times New Roman" w:eastAsia="宋体" w:hAnsi="Times New Roman" w:cs="Times New Roman"/>
          <w:szCs w:val="21"/>
        </w:rPr>
        <w:t>外貌，方面</w:t>
      </w:r>
    </w:p>
    <w:p w14:paraId="1F88EEF4" w14:textId="3F349A66"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expect</w:t>
      </w:r>
      <w:r w:rsidRPr="00C660E2">
        <w:rPr>
          <w:rFonts w:ascii="Times New Roman" w:eastAsia="宋体" w:hAnsi="Times New Roman" w:cs="Times New Roman"/>
          <w:szCs w:val="21"/>
        </w:rPr>
        <w:t>：</w:t>
      </w:r>
      <w:r w:rsidRPr="00C660E2">
        <w:rPr>
          <w:rFonts w:ascii="Times New Roman" w:eastAsia="宋体" w:hAnsi="Times New Roman" w:cs="Times New Roman"/>
          <w:szCs w:val="21"/>
        </w:rPr>
        <w:t>[ɪk'sp</w:t>
      </w:r>
      <w:r w:rsidR="00B828FB">
        <w:rPr>
          <w:rFonts w:ascii="Times New Roman" w:eastAsia="宋体" w:hAnsi="Times New Roman" w:cs="Times New Roman"/>
          <w:szCs w:val="21"/>
        </w:rPr>
        <w:t>e</w:t>
      </w:r>
      <w:r w:rsidRPr="00C660E2">
        <w:rPr>
          <w:rFonts w:ascii="Times New Roman" w:eastAsia="宋体" w:hAnsi="Times New Roman" w:cs="Times New Roman"/>
          <w:szCs w:val="21"/>
        </w:rPr>
        <w:t>kt] v.</w:t>
      </w:r>
      <w:r w:rsidRPr="00C660E2">
        <w:rPr>
          <w:rFonts w:ascii="Times New Roman" w:eastAsia="宋体" w:hAnsi="Times New Roman" w:cs="Times New Roman"/>
          <w:szCs w:val="21"/>
        </w:rPr>
        <w:t>期望；指望；认为；预料</w:t>
      </w:r>
    </w:p>
    <w:p w14:paraId="6343CB0C" w14:textId="77777777" w:rsidR="0009795E" w:rsidRPr="00C660E2"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expect=ex</w:t>
      </w:r>
      <w:r w:rsidRPr="00C660E2">
        <w:rPr>
          <w:rFonts w:ascii="Times New Roman" w:eastAsia="宋体" w:hAnsi="Times New Roman" w:cs="Times New Roman"/>
          <w:szCs w:val="21"/>
        </w:rPr>
        <w:t>（向外）</w:t>
      </w:r>
      <w:r w:rsidRPr="00C660E2">
        <w:rPr>
          <w:rFonts w:ascii="Times New Roman" w:eastAsia="宋体" w:hAnsi="Times New Roman" w:cs="Times New Roman"/>
          <w:szCs w:val="21"/>
        </w:rPr>
        <w:t>+(s)pec</w:t>
      </w:r>
      <w:r w:rsidRPr="00C660E2">
        <w:rPr>
          <w:rFonts w:ascii="Times New Roman" w:eastAsia="宋体" w:hAnsi="Times New Roman" w:cs="Times New Roman"/>
          <w:szCs w:val="21"/>
        </w:rPr>
        <w:t>（看）</w:t>
      </w:r>
      <w:r>
        <w:rPr>
          <w:rFonts w:ascii="Times New Roman" w:eastAsia="宋体" w:hAnsi="Times New Roman" w:cs="Times New Roman" w:hint="eastAsia"/>
          <w:szCs w:val="21"/>
        </w:rPr>
        <w:t>+t</w:t>
      </w:r>
      <w:r>
        <w:rPr>
          <w:rFonts w:ascii="Times New Roman" w:eastAsia="宋体" w:hAnsi="Times New Roman" w:cs="Times New Roman" w:hint="eastAsia"/>
          <w:szCs w:val="21"/>
        </w:rPr>
        <w:t>（完成分词后缀）</w:t>
      </w:r>
      <w:r w:rsidRPr="00C660E2">
        <w:rPr>
          <w:rFonts w:ascii="Times New Roman" w:eastAsia="宋体" w:hAnsi="Times New Roman" w:cs="Times New Roman"/>
          <w:szCs w:val="21"/>
        </w:rPr>
        <w:t>→</w:t>
      </w:r>
      <w:r w:rsidRPr="00C660E2">
        <w:rPr>
          <w:rFonts w:ascii="Times New Roman" w:eastAsia="宋体" w:hAnsi="Times New Roman" w:cs="Times New Roman"/>
          <w:szCs w:val="21"/>
        </w:rPr>
        <w:t>向外看</w:t>
      </w:r>
      <w:r w:rsidRPr="00C660E2">
        <w:rPr>
          <w:rFonts w:ascii="Times New Roman" w:eastAsia="宋体" w:hAnsi="Times New Roman" w:cs="Times New Roman"/>
          <w:szCs w:val="21"/>
        </w:rPr>
        <w:t>→</w:t>
      </w:r>
      <w:r w:rsidRPr="00C660E2">
        <w:rPr>
          <w:rFonts w:ascii="Times New Roman" w:eastAsia="宋体" w:hAnsi="Times New Roman" w:cs="Times New Roman"/>
          <w:szCs w:val="21"/>
        </w:rPr>
        <w:t>期望</w:t>
      </w:r>
    </w:p>
    <w:p w14:paraId="3AD18558" w14:textId="4E703D50"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expectation</w:t>
      </w:r>
      <w:r w:rsidRPr="00C660E2">
        <w:rPr>
          <w:rFonts w:ascii="Times New Roman" w:eastAsia="宋体" w:hAnsi="Times New Roman" w:cs="Times New Roman"/>
          <w:szCs w:val="21"/>
        </w:rPr>
        <w:t>：</w:t>
      </w:r>
      <w:r w:rsidRPr="00C660E2">
        <w:rPr>
          <w:rFonts w:ascii="Times New Roman" w:eastAsia="宋体" w:hAnsi="Times New Roman" w:cs="Times New Roman"/>
          <w:szCs w:val="21"/>
        </w:rPr>
        <w:t>[,</w:t>
      </w:r>
      <w:r w:rsidR="00B828FB">
        <w:rPr>
          <w:rFonts w:ascii="Times New Roman" w:eastAsia="宋体" w:hAnsi="Times New Roman" w:cs="Times New Roman"/>
          <w:szCs w:val="21"/>
        </w:rPr>
        <w:t>e</w:t>
      </w:r>
      <w:r w:rsidRPr="00C660E2">
        <w:rPr>
          <w:rFonts w:ascii="Times New Roman" w:eastAsia="宋体" w:hAnsi="Times New Roman" w:cs="Times New Roman"/>
          <w:szCs w:val="21"/>
        </w:rPr>
        <w:t>ksp</w:t>
      </w:r>
      <w:r w:rsidR="00B828FB">
        <w:rPr>
          <w:rFonts w:ascii="Times New Roman" w:eastAsia="宋体" w:hAnsi="Times New Roman" w:cs="Times New Roman"/>
          <w:szCs w:val="21"/>
        </w:rPr>
        <w:t>e</w:t>
      </w:r>
      <w:r w:rsidRPr="00C660E2">
        <w:rPr>
          <w:rFonts w:ascii="Times New Roman" w:eastAsia="宋体" w:hAnsi="Times New Roman" w:cs="Times New Roman"/>
          <w:szCs w:val="21"/>
        </w:rPr>
        <w:t>k't</w:t>
      </w:r>
      <w:r w:rsidR="00700A46">
        <w:rPr>
          <w:rFonts w:ascii="Times New Roman" w:eastAsia="宋体" w:hAnsi="Times New Roman" w:cs="Times New Roman"/>
          <w:szCs w:val="21"/>
        </w:rPr>
        <w:t>eɪʃn</w:t>
      </w:r>
      <w:r w:rsidRPr="00C660E2">
        <w:rPr>
          <w:rFonts w:ascii="Times New Roman" w:eastAsia="宋体" w:hAnsi="Times New Roman" w:cs="Times New Roman"/>
          <w:szCs w:val="21"/>
        </w:rPr>
        <w:t>] n.</w:t>
      </w:r>
      <w:r w:rsidRPr="00C660E2">
        <w:rPr>
          <w:rFonts w:ascii="Times New Roman" w:eastAsia="宋体" w:hAnsi="Times New Roman" w:cs="Times New Roman"/>
          <w:szCs w:val="21"/>
        </w:rPr>
        <w:t>期待；预期；指望</w:t>
      </w:r>
    </w:p>
    <w:p w14:paraId="12F54FB9" w14:textId="77777777" w:rsidR="0009795E" w:rsidRPr="00C660E2"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expectation=expect</w:t>
      </w:r>
      <w:r w:rsidRPr="00C660E2">
        <w:rPr>
          <w:rFonts w:ascii="Times New Roman" w:eastAsia="宋体" w:hAnsi="Times New Roman" w:cs="Times New Roman"/>
          <w:szCs w:val="21"/>
        </w:rPr>
        <w:t>（期望）</w:t>
      </w:r>
      <w:r w:rsidRPr="00C660E2">
        <w:rPr>
          <w:rFonts w:ascii="Times New Roman" w:eastAsia="宋体" w:hAnsi="Times New Roman" w:cs="Times New Roman"/>
          <w:szCs w:val="21"/>
        </w:rPr>
        <w:t>+ation</w:t>
      </w:r>
      <w:r w:rsidRPr="00C660E2">
        <w:rPr>
          <w:rFonts w:ascii="Times New Roman" w:eastAsia="宋体" w:hAnsi="Times New Roman" w:cs="Times New Roman"/>
          <w:szCs w:val="21"/>
        </w:rPr>
        <w:t>（动名词后缀）</w:t>
      </w:r>
      <w:r w:rsidRPr="00C660E2">
        <w:rPr>
          <w:rFonts w:ascii="Times New Roman" w:eastAsia="宋体" w:hAnsi="Times New Roman" w:cs="Times New Roman"/>
          <w:szCs w:val="21"/>
        </w:rPr>
        <w:t>→</w:t>
      </w:r>
      <w:r w:rsidRPr="00C660E2">
        <w:rPr>
          <w:rFonts w:ascii="Times New Roman" w:eastAsia="宋体" w:hAnsi="Times New Roman" w:cs="Times New Roman"/>
          <w:szCs w:val="21"/>
        </w:rPr>
        <w:t>期望</w:t>
      </w:r>
    </w:p>
    <w:p w14:paraId="68001C02" w14:textId="07E191C1"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inspect</w:t>
      </w:r>
      <w:r w:rsidRPr="00C660E2">
        <w:rPr>
          <w:rFonts w:ascii="Times New Roman" w:eastAsia="宋体" w:hAnsi="Times New Roman" w:cs="Times New Roman"/>
          <w:szCs w:val="21"/>
        </w:rPr>
        <w:t>：</w:t>
      </w:r>
      <w:r w:rsidRPr="00C660E2">
        <w:rPr>
          <w:rFonts w:ascii="Times New Roman" w:eastAsia="宋体" w:hAnsi="Times New Roman" w:cs="Times New Roman"/>
          <w:szCs w:val="21"/>
        </w:rPr>
        <w:t>[ɪn'sp</w:t>
      </w:r>
      <w:r w:rsidR="00B828FB">
        <w:rPr>
          <w:rFonts w:ascii="Times New Roman" w:eastAsia="宋体" w:hAnsi="Times New Roman" w:cs="Times New Roman"/>
          <w:szCs w:val="21"/>
        </w:rPr>
        <w:t>e</w:t>
      </w:r>
      <w:r w:rsidRPr="00C660E2">
        <w:rPr>
          <w:rFonts w:ascii="Times New Roman" w:eastAsia="宋体" w:hAnsi="Times New Roman" w:cs="Times New Roman"/>
          <w:szCs w:val="21"/>
        </w:rPr>
        <w:t>kt] v.</w:t>
      </w:r>
      <w:r w:rsidRPr="00C660E2">
        <w:rPr>
          <w:rFonts w:ascii="Times New Roman" w:eastAsia="宋体" w:hAnsi="Times New Roman" w:cs="Times New Roman"/>
          <w:szCs w:val="21"/>
        </w:rPr>
        <w:t>检查；视察；检阅</w:t>
      </w:r>
    </w:p>
    <w:p w14:paraId="673F7495" w14:textId="175A27B3" w:rsidR="0009795E" w:rsidRPr="00C660E2"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inspect=in</w:t>
      </w:r>
      <w:r w:rsidRPr="00C660E2">
        <w:rPr>
          <w:rFonts w:ascii="Times New Roman" w:eastAsia="宋体" w:hAnsi="Times New Roman" w:cs="Times New Roman"/>
          <w:szCs w:val="21"/>
        </w:rPr>
        <w:t>（进入）</w:t>
      </w:r>
      <w:r w:rsidRPr="00C660E2">
        <w:rPr>
          <w:rFonts w:ascii="Times New Roman" w:eastAsia="宋体" w:hAnsi="Times New Roman" w:cs="Times New Roman"/>
          <w:szCs w:val="21"/>
        </w:rPr>
        <w:t>+spec</w:t>
      </w:r>
      <w:r w:rsidR="00F915A4">
        <w:rPr>
          <w:rFonts w:ascii="Times New Roman" w:eastAsia="宋体" w:hAnsi="Times New Roman" w:cs="Times New Roman" w:hint="eastAsia"/>
          <w:szCs w:val="21"/>
        </w:rPr>
        <w:t>t</w:t>
      </w:r>
      <w:r w:rsidRPr="00C660E2">
        <w:rPr>
          <w:rFonts w:ascii="Times New Roman" w:eastAsia="宋体" w:hAnsi="Times New Roman" w:cs="Times New Roman"/>
          <w:szCs w:val="21"/>
        </w:rPr>
        <w:t>（看）</w:t>
      </w:r>
      <w:r w:rsidRPr="00C660E2">
        <w:rPr>
          <w:rFonts w:ascii="Times New Roman" w:eastAsia="宋体" w:hAnsi="Times New Roman" w:cs="Times New Roman"/>
          <w:szCs w:val="21"/>
        </w:rPr>
        <w:t>→</w:t>
      </w:r>
      <w:r w:rsidRPr="00C660E2">
        <w:rPr>
          <w:rFonts w:ascii="Times New Roman" w:eastAsia="宋体" w:hAnsi="Times New Roman" w:cs="Times New Roman"/>
          <w:szCs w:val="21"/>
        </w:rPr>
        <w:t>深入地看</w:t>
      </w:r>
      <w:r w:rsidRPr="00C660E2">
        <w:rPr>
          <w:rFonts w:ascii="Times New Roman" w:eastAsia="宋体" w:hAnsi="Times New Roman" w:cs="Times New Roman"/>
          <w:szCs w:val="21"/>
        </w:rPr>
        <w:t>→</w:t>
      </w:r>
      <w:r w:rsidRPr="00C660E2">
        <w:rPr>
          <w:rFonts w:ascii="Times New Roman" w:eastAsia="宋体" w:hAnsi="Times New Roman" w:cs="Times New Roman"/>
          <w:szCs w:val="21"/>
        </w:rPr>
        <w:t>检查</w:t>
      </w:r>
    </w:p>
    <w:p w14:paraId="08685BA3" w14:textId="110F0B7C"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respect</w:t>
      </w:r>
      <w:r w:rsidRPr="00C660E2">
        <w:rPr>
          <w:rFonts w:ascii="Times New Roman" w:eastAsia="宋体" w:hAnsi="Times New Roman" w:cs="Times New Roman"/>
          <w:szCs w:val="21"/>
        </w:rPr>
        <w:t>：</w:t>
      </w:r>
      <w:r w:rsidRPr="00C660E2">
        <w:rPr>
          <w:rFonts w:ascii="Times New Roman" w:eastAsia="宋体" w:hAnsi="Times New Roman" w:cs="Times New Roman"/>
          <w:szCs w:val="21"/>
        </w:rPr>
        <w:t>[rɪ'sp</w:t>
      </w:r>
      <w:r w:rsidR="00B828FB">
        <w:rPr>
          <w:rFonts w:ascii="Times New Roman" w:eastAsia="宋体" w:hAnsi="Times New Roman" w:cs="Times New Roman"/>
          <w:szCs w:val="21"/>
        </w:rPr>
        <w:t>e</w:t>
      </w:r>
      <w:r w:rsidRPr="00C660E2">
        <w:rPr>
          <w:rFonts w:ascii="Times New Roman" w:eastAsia="宋体" w:hAnsi="Times New Roman" w:cs="Times New Roman"/>
          <w:szCs w:val="21"/>
        </w:rPr>
        <w:t>kt] n.</w:t>
      </w:r>
      <w:r w:rsidRPr="00C660E2">
        <w:rPr>
          <w:rFonts w:ascii="Times New Roman" w:eastAsia="宋体" w:hAnsi="Times New Roman" w:cs="Times New Roman"/>
          <w:szCs w:val="21"/>
        </w:rPr>
        <w:t>尊敬，尊重；方面；敬意</w:t>
      </w:r>
      <w:r w:rsidRPr="00C660E2">
        <w:rPr>
          <w:rFonts w:ascii="Times New Roman" w:eastAsia="宋体" w:hAnsi="Times New Roman" w:cs="Times New Roman"/>
          <w:szCs w:val="21"/>
        </w:rPr>
        <w:t>vt.</w:t>
      </w:r>
      <w:r w:rsidRPr="00C660E2">
        <w:rPr>
          <w:rFonts w:ascii="Times New Roman" w:eastAsia="宋体" w:hAnsi="Times New Roman" w:cs="Times New Roman"/>
          <w:szCs w:val="21"/>
        </w:rPr>
        <w:t>尊敬，尊重；遵守</w:t>
      </w:r>
    </w:p>
    <w:p w14:paraId="26903816" w14:textId="77777777" w:rsidR="0009795E" w:rsidRPr="00C660E2"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respect=re</w:t>
      </w:r>
      <w:r w:rsidRPr="00C660E2">
        <w:rPr>
          <w:rFonts w:ascii="Times New Roman" w:eastAsia="宋体" w:hAnsi="Times New Roman" w:cs="Times New Roman"/>
          <w:szCs w:val="21"/>
        </w:rPr>
        <w:t>（回去）</w:t>
      </w:r>
      <w:r w:rsidRPr="00C660E2">
        <w:rPr>
          <w:rFonts w:ascii="Times New Roman" w:eastAsia="宋体" w:hAnsi="Times New Roman" w:cs="Times New Roman"/>
          <w:szCs w:val="21"/>
        </w:rPr>
        <w:t>+spect</w:t>
      </w:r>
      <w:r w:rsidRPr="00C660E2">
        <w:rPr>
          <w:rFonts w:ascii="Times New Roman" w:eastAsia="宋体" w:hAnsi="Times New Roman" w:cs="Times New Roman"/>
          <w:szCs w:val="21"/>
        </w:rPr>
        <w:t>（看）</w:t>
      </w:r>
      <w:r w:rsidRPr="00C660E2">
        <w:rPr>
          <w:rFonts w:ascii="Times New Roman" w:eastAsia="宋体" w:hAnsi="Times New Roman" w:cs="Times New Roman"/>
          <w:szCs w:val="21"/>
        </w:rPr>
        <w:t>→</w:t>
      </w:r>
      <w:r w:rsidRPr="00C660E2">
        <w:rPr>
          <w:rFonts w:ascii="Times New Roman" w:eastAsia="宋体" w:hAnsi="Times New Roman" w:cs="Times New Roman"/>
          <w:szCs w:val="21"/>
        </w:rPr>
        <w:t>看回去</w:t>
      </w:r>
      <w:r w:rsidRPr="00C660E2">
        <w:rPr>
          <w:rFonts w:ascii="Times New Roman" w:eastAsia="宋体" w:hAnsi="Times New Roman" w:cs="Times New Roman"/>
          <w:szCs w:val="21"/>
        </w:rPr>
        <w:t>→</w:t>
      </w:r>
      <w:r w:rsidRPr="00C660E2">
        <w:rPr>
          <w:rFonts w:ascii="Times New Roman" w:eastAsia="宋体" w:hAnsi="Times New Roman" w:cs="Times New Roman"/>
          <w:szCs w:val="21"/>
        </w:rPr>
        <w:t>尊重</w:t>
      </w:r>
    </w:p>
    <w:p w14:paraId="05C45C7E" w14:textId="0F13902A" w:rsidR="0009795E" w:rsidRPr="00C660E2" w:rsidRDefault="0009795E" w:rsidP="00F15F9B">
      <w:pPr>
        <w:pStyle w:val="a7"/>
        <w:numPr>
          <w:ilvl w:val="0"/>
          <w:numId w:val="14"/>
        </w:numPr>
        <w:spacing w:line="360" w:lineRule="auto"/>
        <w:ind w:firstLineChars="0"/>
        <w:rPr>
          <w:rFonts w:ascii="Times New Roman" w:eastAsia="宋体" w:hAnsi="Times New Roman" w:cs="Times New Roman"/>
          <w:szCs w:val="21"/>
        </w:rPr>
      </w:pPr>
      <w:r w:rsidRPr="00C660E2">
        <w:rPr>
          <w:rFonts w:ascii="Times New Roman" w:eastAsia="宋体" w:hAnsi="Times New Roman" w:cs="Times New Roman"/>
          <w:szCs w:val="21"/>
        </w:rPr>
        <w:t>suspect</w:t>
      </w:r>
      <w:r w:rsidRPr="00C660E2">
        <w:rPr>
          <w:rFonts w:ascii="Times New Roman" w:eastAsia="宋体" w:hAnsi="Times New Roman" w:cs="Times New Roman"/>
          <w:szCs w:val="21"/>
        </w:rPr>
        <w:t>：</w:t>
      </w:r>
      <w:r w:rsidRPr="00C660E2">
        <w:rPr>
          <w:rFonts w:ascii="Times New Roman" w:eastAsia="宋体" w:hAnsi="Times New Roman" w:cs="Times New Roman"/>
          <w:szCs w:val="21"/>
        </w:rPr>
        <w:t>[səˈsp</w:t>
      </w:r>
      <w:r w:rsidR="00B828FB">
        <w:rPr>
          <w:rFonts w:ascii="Times New Roman" w:eastAsia="宋体" w:hAnsi="Times New Roman" w:cs="Times New Roman"/>
          <w:szCs w:val="21"/>
        </w:rPr>
        <w:t>e</w:t>
      </w:r>
      <w:r w:rsidRPr="00C660E2">
        <w:rPr>
          <w:rFonts w:ascii="Times New Roman" w:eastAsia="宋体" w:hAnsi="Times New Roman" w:cs="Times New Roman"/>
          <w:szCs w:val="21"/>
        </w:rPr>
        <w:t>kt] v.</w:t>
      </w:r>
      <w:r w:rsidRPr="00C660E2">
        <w:rPr>
          <w:rFonts w:ascii="Times New Roman" w:eastAsia="宋体" w:hAnsi="Times New Roman" w:cs="Times New Roman"/>
          <w:szCs w:val="21"/>
        </w:rPr>
        <w:t>怀疑；猜想</w:t>
      </w:r>
      <w:r w:rsidRPr="00C660E2">
        <w:rPr>
          <w:rFonts w:ascii="Times New Roman" w:eastAsia="宋体" w:hAnsi="Times New Roman" w:cs="Times New Roman"/>
          <w:szCs w:val="21"/>
        </w:rPr>
        <w:t>n.</w:t>
      </w:r>
      <w:r w:rsidRPr="00C660E2">
        <w:rPr>
          <w:rFonts w:ascii="Times New Roman" w:eastAsia="宋体" w:hAnsi="Times New Roman" w:cs="Times New Roman"/>
          <w:szCs w:val="21"/>
        </w:rPr>
        <w:t>嫌疑犯</w:t>
      </w:r>
      <w:r w:rsidRPr="00C660E2">
        <w:rPr>
          <w:rFonts w:ascii="Times New Roman" w:eastAsia="宋体" w:hAnsi="Times New Roman" w:cs="Times New Roman"/>
          <w:szCs w:val="21"/>
        </w:rPr>
        <w:t>adj.</w:t>
      </w:r>
      <w:r w:rsidRPr="00C660E2">
        <w:rPr>
          <w:rFonts w:ascii="Times New Roman" w:eastAsia="宋体" w:hAnsi="Times New Roman" w:cs="Times New Roman"/>
          <w:szCs w:val="21"/>
        </w:rPr>
        <w:t>可疑的</w:t>
      </w:r>
    </w:p>
    <w:p w14:paraId="591CFF99" w14:textId="77777777" w:rsidR="0009795E" w:rsidRDefault="0009795E" w:rsidP="0009795E">
      <w:pPr>
        <w:spacing w:line="360" w:lineRule="auto"/>
        <w:ind w:left="1" w:firstLineChars="201" w:firstLine="422"/>
        <w:rPr>
          <w:rFonts w:ascii="Times New Roman" w:eastAsia="宋体" w:hAnsi="Times New Roman" w:cs="Times New Roman"/>
          <w:szCs w:val="21"/>
        </w:rPr>
      </w:pPr>
      <w:r w:rsidRPr="00C660E2">
        <w:rPr>
          <w:rFonts w:ascii="Times New Roman" w:eastAsia="宋体" w:hAnsi="Times New Roman" w:cs="Times New Roman" w:hint="eastAsia"/>
          <w:szCs w:val="21"/>
        </w:rPr>
        <w:t>结构分析：</w:t>
      </w:r>
      <w:r w:rsidRPr="00C660E2">
        <w:rPr>
          <w:rFonts w:ascii="Times New Roman" w:eastAsia="宋体" w:hAnsi="Times New Roman" w:cs="Times New Roman"/>
          <w:szCs w:val="21"/>
        </w:rPr>
        <w:t>suspect=su</w:t>
      </w:r>
      <w:r w:rsidRPr="00C660E2">
        <w:rPr>
          <w:rFonts w:ascii="Times New Roman" w:eastAsia="宋体" w:hAnsi="Times New Roman" w:cs="Times New Roman"/>
          <w:szCs w:val="21"/>
        </w:rPr>
        <w:t>（</w:t>
      </w:r>
      <w:r w:rsidRPr="00C660E2">
        <w:rPr>
          <w:rFonts w:ascii="Times New Roman" w:eastAsia="宋体" w:hAnsi="Times New Roman" w:cs="Times New Roman"/>
          <w:szCs w:val="21"/>
        </w:rPr>
        <w:t>=sub</w:t>
      </w:r>
      <w:r w:rsidRPr="00C660E2">
        <w:rPr>
          <w:rFonts w:ascii="Times New Roman" w:eastAsia="宋体" w:hAnsi="Times New Roman" w:cs="Times New Roman"/>
          <w:szCs w:val="21"/>
        </w:rPr>
        <w:t>，下面）</w:t>
      </w:r>
      <w:r w:rsidRPr="00C660E2">
        <w:rPr>
          <w:rFonts w:ascii="Times New Roman" w:eastAsia="宋体" w:hAnsi="Times New Roman" w:cs="Times New Roman"/>
          <w:szCs w:val="21"/>
        </w:rPr>
        <w:t>+spect</w:t>
      </w:r>
      <w:r w:rsidRPr="00C660E2">
        <w:rPr>
          <w:rFonts w:ascii="Times New Roman" w:eastAsia="宋体" w:hAnsi="Times New Roman" w:cs="Times New Roman"/>
          <w:szCs w:val="21"/>
        </w:rPr>
        <w:t>（看）</w:t>
      </w:r>
      <w:r w:rsidRPr="00C660E2">
        <w:rPr>
          <w:rFonts w:ascii="Times New Roman" w:eastAsia="宋体" w:hAnsi="Times New Roman" w:cs="Times New Roman"/>
          <w:szCs w:val="21"/>
        </w:rPr>
        <w:t>→</w:t>
      </w:r>
      <w:r w:rsidRPr="00C660E2">
        <w:rPr>
          <w:rFonts w:ascii="Times New Roman" w:eastAsia="宋体" w:hAnsi="Times New Roman" w:cs="Times New Roman"/>
          <w:szCs w:val="21"/>
        </w:rPr>
        <w:t>从下往上看</w:t>
      </w:r>
      <w:r w:rsidRPr="00C660E2">
        <w:rPr>
          <w:rFonts w:ascii="Times New Roman" w:eastAsia="宋体" w:hAnsi="Times New Roman" w:cs="Times New Roman"/>
          <w:szCs w:val="21"/>
        </w:rPr>
        <w:t>→</w:t>
      </w:r>
      <w:r w:rsidRPr="00C660E2">
        <w:rPr>
          <w:rFonts w:ascii="Times New Roman" w:eastAsia="宋体" w:hAnsi="Times New Roman" w:cs="Times New Roman"/>
          <w:szCs w:val="21"/>
        </w:rPr>
        <w:t>怀疑地看</w:t>
      </w:r>
      <w:r w:rsidRPr="00C660E2">
        <w:rPr>
          <w:rFonts w:ascii="Times New Roman" w:eastAsia="宋体" w:hAnsi="Times New Roman" w:cs="Times New Roman"/>
          <w:szCs w:val="21"/>
        </w:rPr>
        <w:t>→</w:t>
      </w:r>
      <w:r w:rsidRPr="00C660E2">
        <w:rPr>
          <w:rFonts w:ascii="Times New Roman" w:eastAsia="宋体" w:hAnsi="Times New Roman" w:cs="Times New Roman"/>
          <w:szCs w:val="21"/>
        </w:rPr>
        <w:t>怀疑</w:t>
      </w:r>
    </w:p>
    <w:p w14:paraId="716F851F" w14:textId="05051482" w:rsidR="005C36DB" w:rsidRPr="00CB0FDA" w:rsidRDefault="00DF029E"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5" w:name="_Toc44218947"/>
      <w:r>
        <w:rPr>
          <w:rFonts w:ascii="Times New Roman" w:eastAsia="宋体" w:hAnsi="Times New Roman" w:cs="Times New Roman" w:hint="eastAsia"/>
          <w:b/>
          <w:bCs/>
          <w:sz w:val="24"/>
          <w:szCs w:val="24"/>
        </w:rPr>
        <w:t>词根</w:t>
      </w:r>
      <w:r w:rsidR="005C36DB" w:rsidRPr="00CB0FDA">
        <w:rPr>
          <w:rFonts w:ascii="Times New Roman" w:eastAsia="宋体" w:hAnsi="Times New Roman" w:cs="Times New Roman"/>
          <w:b/>
          <w:bCs/>
          <w:sz w:val="24"/>
          <w:szCs w:val="24"/>
        </w:rPr>
        <w:t>tect-</w:t>
      </w:r>
      <w:r w:rsidR="005C36DB" w:rsidRPr="00CB0FDA">
        <w:rPr>
          <w:rFonts w:ascii="Times New Roman" w:eastAsia="宋体" w:hAnsi="Times New Roman" w:cs="Times New Roman"/>
          <w:b/>
          <w:bCs/>
          <w:sz w:val="24"/>
          <w:szCs w:val="24"/>
        </w:rPr>
        <w:t>（遮盖）</w:t>
      </w:r>
      <w:bookmarkEnd w:id="135"/>
    </w:p>
    <w:p w14:paraId="65334AA5" w14:textId="7AC2B256"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tect-</w:t>
      </w:r>
      <w:r>
        <w:rPr>
          <w:rFonts w:ascii="Times New Roman" w:eastAsia="宋体" w:hAnsi="Times New Roman" w:cs="Times New Roman" w:hint="eastAsia"/>
          <w:szCs w:val="21"/>
        </w:rPr>
        <w:t>来自拉丁语，意思是“遮盖”。下面我们来学习与它衍生出的一些单词。</w:t>
      </w:r>
    </w:p>
    <w:p w14:paraId="7BC385BD"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先看单词</w:t>
      </w:r>
      <w:r>
        <w:rPr>
          <w:rFonts w:ascii="Times New Roman" w:eastAsia="宋体" w:hAnsi="Times New Roman" w:cs="Times New Roman" w:hint="eastAsia"/>
          <w:szCs w:val="21"/>
        </w:rPr>
        <w:t>detect</w:t>
      </w:r>
      <w:r>
        <w:rPr>
          <w:rFonts w:ascii="Times New Roman" w:eastAsia="宋体" w:hAnsi="Times New Roman" w:cs="Times New Roman" w:hint="eastAsia"/>
          <w:szCs w:val="21"/>
        </w:rPr>
        <w:t>。前缀</w:t>
      </w:r>
      <w:r>
        <w:rPr>
          <w:rFonts w:ascii="Times New Roman" w:eastAsia="宋体" w:hAnsi="Times New Roman" w:cs="Times New Roman" w:hint="eastAsia"/>
          <w:szCs w:val="21"/>
        </w:rPr>
        <w:t>de-</w:t>
      </w:r>
      <w:r>
        <w:rPr>
          <w:rFonts w:ascii="Times New Roman" w:eastAsia="宋体" w:hAnsi="Times New Roman" w:cs="Times New Roman" w:hint="eastAsia"/>
          <w:szCs w:val="21"/>
        </w:rPr>
        <w:t>在这里表示反义，做相反的动作。后面的词根</w:t>
      </w:r>
      <w:r>
        <w:rPr>
          <w:rFonts w:ascii="Times New Roman" w:eastAsia="宋体" w:hAnsi="Times New Roman" w:cs="Times New Roman" w:hint="eastAsia"/>
          <w:szCs w:val="21"/>
        </w:rPr>
        <w:t>tect-</w:t>
      </w:r>
      <w:r>
        <w:rPr>
          <w:rFonts w:ascii="Times New Roman" w:eastAsia="宋体" w:hAnsi="Times New Roman" w:cs="Times New Roman" w:hint="eastAsia"/>
          <w:szCs w:val="21"/>
        </w:rPr>
        <w:t>表示遮盖。合起来整个单词的字面意思就是掀开遮盖物，打开遮盖物，引申为发现、探测、察觉。比如，</w:t>
      </w:r>
      <w:r>
        <w:rPr>
          <w:rFonts w:ascii="Times New Roman" w:eastAsia="宋体" w:hAnsi="Times New Roman" w:cs="Times New Roman" w:hint="eastAsia"/>
          <w:szCs w:val="21"/>
        </w:rPr>
        <w:t>detect</w:t>
      </w:r>
      <w:r>
        <w:rPr>
          <w:rFonts w:ascii="Times New Roman" w:eastAsia="宋体" w:hAnsi="Times New Roman" w:cs="Times New Roman"/>
          <w:szCs w:val="21"/>
        </w:rPr>
        <w:t xml:space="preserve"> </w:t>
      </w:r>
      <w:r>
        <w:rPr>
          <w:rFonts w:ascii="Times New Roman" w:eastAsia="宋体" w:hAnsi="Times New Roman" w:cs="Times New Roman" w:hint="eastAsia"/>
          <w:szCs w:val="21"/>
        </w:rPr>
        <w:t>radiation</w:t>
      </w:r>
      <w:r>
        <w:rPr>
          <w:rFonts w:ascii="Times New Roman" w:eastAsia="宋体" w:hAnsi="Times New Roman" w:cs="Times New Roman" w:hint="eastAsia"/>
          <w:szCs w:val="21"/>
        </w:rPr>
        <w:t>（探测辐射），</w:t>
      </w:r>
      <w:r>
        <w:rPr>
          <w:rFonts w:ascii="Times New Roman" w:eastAsia="宋体" w:hAnsi="Times New Roman" w:cs="Times New Roman" w:hint="eastAsia"/>
          <w:szCs w:val="21"/>
        </w:rPr>
        <w:t>detect</w:t>
      </w:r>
      <w:r>
        <w:rPr>
          <w:rFonts w:ascii="Times New Roman" w:eastAsia="宋体" w:hAnsi="Times New Roman" w:cs="Times New Roman"/>
          <w:szCs w:val="21"/>
        </w:rPr>
        <w:t xml:space="preserve"> </w:t>
      </w:r>
      <w:r>
        <w:rPr>
          <w:rFonts w:ascii="Times New Roman" w:eastAsia="宋体" w:hAnsi="Times New Roman" w:cs="Times New Roman" w:hint="eastAsia"/>
          <w:szCs w:val="21"/>
        </w:rPr>
        <w:t>sadness</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w:t>
      </w:r>
      <w:r>
        <w:rPr>
          <w:rFonts w:ascii="Times New Roman" w:eastAsia="宋体" w:hAnsi="Times New Roman" w:cs="Times New Roman" w:hint="eastAsia"/>
          <w:szCs w:val="21"/>
        </w:rPr>
        <w:t>her</w:t>
      </w:r>
      <w:r>
        <w:rPr>
          <w:rFonts w:ascii="Times New Roman" w:eastAsia="宋体" w:hAnsi="Times New Roman" w:cs="Times New Roman"/>
          <w:szCs w:val="21"/>
        </w:rPr>
        <w:t xml:space="preserve"> face</w:t>
      </w:r>
      <w:r>
        <w:rPr>
          <w:rFonts w:ascii="Times New Roman" w:eastAsia="宋体" w:hAnsi="Times New Roman" w:cs="Times New Roman" w:hint="eastAsia"/>
          <w:szCs w:val="21"/>
        </w:rPr>
        <w:t>（察觉到她脸上的悲伤）。</w:t>
      </w:r>
    </w:p>
    <w:p w14:paraId="16EE8FC9"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detect</w:t>
      </w:r>
      <w:r>
        <w:rPr>
          <w:rFonts w:ascii="Times New Roman" w:eastAsia="宋体" w:hAnsi="Times New Roman" w:cs="Times New Roman" w:hint="eastAsia"/>
          <w:szCs w:val="21"/>
        </w:rPr>
        <w:t>后面附加更多后缀，可以派生出更多单词。比如</w:t>
      </w:r>
      <w:r>
        <w:rPr>
          <w:rFonts w:ascii="Times New Roman" w:eastAsia="宋体" w:hAnsi="Times New Roman" w:cs="Times New Roman" w:hint="eastAsia"/>
          <w:szCs w:val="21"/>
        </w:rPr>
        <w:t>detection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，表示探测、发现、察觉这个行为本身。比如，</w:t>
      </w:r>
      <w:r>
        <w:rPr>
          <w:rFonts w:ascii="Times New Roman" w:eastAsia="宋体" w:hAnsi="Times New Roman" w:cs="Times New Roman" w:hint="eastAsia"/>
          <w:szCs w:val="21"/>
        </w:rPr>
        <w:t>early</w:t>
      </w:r>
      <w:r>
        <w:rPr>
          <w:rFonts w:ascii="Times New Roman" w:eastAsia="宋体" w:hAnsi="Times New Roman" w:cs="Times New Roman"/>
          <w:szCs w:val="21"/>
        </w:rPr>
        <w:t xml:space="preserve"> </w:t>
      </w:r>
      <w:r>
        <w:rPr>
          <w:rFonts w:ascii="Times New Roman" w:eastAsia="宋体" w:hAnsi="Times New Roman" w:cs="Times New Roman" w:hint="eastAsia"/>
          <w:szCs w:val="21"/>
        </w:rPr>
        <w:t>detection</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w:t>
      </w:r>
      <w:r>
        <w:rPr>
          <w:rFonts w:ascii="Times New Roman" w:eastAsia="宋体" w:hAnsi="Times New Roman" w:cs="Times New Roman" w:hint="eastAsia"/>
          <w:szCs w:val="21"/>
        </w:rPr>
        <w:t>cancers</w:t>
      </w:r>
      <w:r>
        <w:rPr>
          <w:rFonts w:ascii="Times New Roman" w:eastAsia="宋体" w:hAnsi="Times New Roman" w:cs="Times New Roman" w:hint="eastAsia"/>
          <w:szCs w:val="21"/>
        </w:rPr>
        <w:t>（癌症的早期发现）。</w:t>
      </w:r>
    </w:p>
    <w:p w14:paraId="590EC9B1"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再看形容词</w:t>
      </w:r>
      <w:r>
        <w:rPr>
          <w:rFonts w:ascii="Times New Roman" w:eastAsia="宋体" w:hAnsi="Times New Roman" w:cs="Times New Roman" w:hint="eastAsia"/>
          <w:szCs w:val="21"/>
        </w:rPr>
        <w:t>detective</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，表示具有某种倾向和功能。这个单词原本是个形容词，表示用来探测的，但现在常转作名词，表示侦探，负责调查案件的人。比如，</w:t>
      </w:r>
      <w:r>
        <w:rPr>
          <w:rFonts w:ascii="Times New Roman" w:eastAsia="宋体" w:hAnsi="Times New Roman" w:cs="Times New Roman" w:hint="eastAsia"/>
          <w:szCs w:val="21"/>
        </w:rPr>
        <w:t>private</w:t>
      </w:r>
      <w:r>
        <w:rPr>
          <w:rFonts w:ascii="Times New Roman" w:eastAsia="宋体" w:hAnsi="Times New Roman" w:cs="Times New Roman"/>
          <w:szCs w:val="21"/>
        </w:rPr>
        <w:t xml:space="preserve"> </w:t>
      </w:r>
      <w:r>
        <w:rPr>
          <w:rFonts w:ascii="Times New Roman" w:eastAsia="宋体" w:hAnsi="Times New Roman" w:cs="Times New Roman" w:hint="eastAsia"/>
          <w:szCs w:val="21"/>
        </w:rPr>
        <w:t>detective</w:t>
      </w:r>
      <w:r>
        <w:rPr>
          <w:rFonts w:ascii="Times New Roman" w:eastAsia="宋体" w:hAnsi="Times New Roman" w:cs="Times New Roman" w:hint="eastAsia"/>
          <w:szCs w:val="21"/>
        </w:rPr>
        <w:t>（私人侦探、为个人调查案件的人）。</w:t>
      </w:r>
    </w:p>
    <w:p w14:paraId="275C6391"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detect</w:t>
      </w:r>
      <w:r>
        <w:rPr>
          <w:rFonts w:ascii="Times New Roman" w:eastAsia="宋体" w:hAnsi="Times New Roman" w:cs="Times New Roman" w:hint="eastAsia"/>
          <w:szCs w:val="21"/>
        </w:rPr>
        <w:t>还派生出施动者名词</w:t>
      </w:r>
      <w:r>
        <w:rPr>
          <w:rFonts w:ascii="Times New Roman" w:eastAsia="宋体" w:hAnsi="Times New Roman" w:cs="Times New Roman" w:hint="eastAsia"/>
          <w:szCs w:val="21"/>
        </w:rPr>
        <w:t>detector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，表示做事的人或工具。</w:t>
      </w:r>
      <w:r>
        <w:rPr>
          <w:rFonts w:ascii="Times New Roman" w:eastAsia="宋体" w:hAnsi="Times New Roman" w:cs="Times New Roman" w:hint="eastAsia"/>
          <w:szCs w:val="21"/>
        </w:rPr>
        <w:t>detector</w:t>
      </w:r>
      <w:r>
        <w:rPr>
          <w:rFonts w:ascii="Times New Roman" w:eastAsia="宋体" w:hAnsi="Times New Roman" w:cs="Times New Roman" w:hint="eastAsia"/>
          <w:szCs w:val="21"/>
        </w:rPr>
        <w:t>现在一般只表示用来探测的工具和设备，也就是探测器、检测器。比如，</w:t>
      </w:r>
      <w:r>
        <w:rPr>
          <w:rFonts w:ascii="Times New Roman" w:eastAsia="宋体" w:hAnsi="Times New Roman" w:cs="Times New Roman" w:hint="eastAsia"/>
          <w:szCs w:val="21"/>
        </w:rPr>
        <w:t>smoke</w:t>
      </w:r>
      <w:r>
        <w:rPr>
          <w:rFonts w:ascii="Times New Roman" w:eastAsia="宋体" w:hAnsi="Times New Roman" w:cs="Times New Roman"/>
          <w:szCs w:val="21"/>
        </w:rPr>
        <w:t xml:space="preserve"> </w:t>
      </w:r>
      <w:r>
        <w:rPr>
          <w:rFonts w:ascii="Times New Roman" w:eastAsia="宋体" w:hAnsi="Times New Roman" w:cs="Times New Roman" w:hint="eastAsia"/>
          <w:szCs w:val="21"/>
        </w:rPr>
        <w:t>detector</w:t>
      </w:r>
      <w:r>
        <w:rPr>
          <w:rFonts w:ascii="Times New Roman" w:eastAsia="宋体" w:hAnsi="Times New Roman" w:cs="Times New Roman" w:hint="eastAsia"/>
          <w:szCs w:val="21"/>
        </w:rPr>
        <w:t>（烟雾探测器），</w:t>
      </w:r>
      <w:r>
        <w:rPr>
          <w:rFonts w:ascii="Times New Roman" w:eastAsia="宋体" w:hAnsi="Times New Roman" w:cs="Times New Roman" w:hint="eastAsia"/>
          <w:szCs w:val="21"/>
        </w:rPr>
        <w:t>metal</w:t>
      </w:r>
      <w:r>
        <w:rPr>
          <w:rFonts w:ascii="Times New Roman" w:eastAsia="宋体" w:hAnsi="Times New Roman" w:cs="Times New Roman"/>
          <w:szCs w:val="21"/>
        </w:rPr>
        <w:t xml:space="preserve"> </w:t>
      </w:r>
      <w:r>
        <w:rPr>
          <w:rFonts w:ascii="Times New Roman" w:eastAsia="宋体" w:hAnsi="Times New Roman" w:cs="Times New Roman" w:hint="eastAsia"/>
          <w:szCs w:val="21"/>
        </w:rPr>
        <w:t>detector</w:t>
      </w:r>
      <w:r>
        <w:rPr>
          <w:rFonts w:ascii="Times New Roman" w:eastAsia="宋体" w:hAnsi="Times New Roman" w:cs="Times New Roman" w:hint="eastAsia"/>
          <w:szCs w:val="21"/>
        </w:rPr>
        <w:t>（金属探测器）。</w:t>
      </w:r>
    </w:p>
    <w:p w14:paraId="1E648A78"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protect</w:t>
      </w:r>
      <w:r>
        <w:rPr>
          <w:rFonts w:ascii="Times New Roman" w:eastAsia="宋体" w:hAnsi="Times New Roman" w:cs="Times New Roman" w:hint="eastAsia"/>
          <w:szCs w:val="21"/>
        </w:rPr>
        <w:t>。前缀</w:t>
      </w:r>
      <w:r>
        <w:rPr>
          <w:rFonts w:ascii="Times New Roman" w:eastAsia="宋体" w:hAnsi="Times New Roman" w:cs="Times New Roman" w:hint="eastAsia"/>
          <w:szCs w:val="21"/>
        </w:rPr>
        <w:t>pro-</w:t>
      </w:r>
      <w:r>
        <w:rPr>
          <w:rFonts w:ascii="Times New Roman" w:eastAsia="宋体" w:hAnsi="Times New Roman" w:cs="Times New Roman" w:hint="eastAsia"/>
          <w:szCs w:val="21"/>
        </w:rPr>
        <w:t>表示在前面、向前。后面的词根</w:t>
      </w:r>
      <w:r>
        <w:rPr>
          <w:rFonts w:ascii="Times New Roman" w:eastAsia="宋体" w:hAnsi="Times New Roman" w:cs="Times New Roman" w:hint="eastAsia"/>
          <w:szCs w:val="21"/>
        </w:rPr>
        <w:t>tect-</w:t>
      </w:r>
      <w:r>
        <w:rPr>
          <w:rFonts w:ascii="Times New Roman" w:eastAsia="宋体" w:hAnsi="Times New Roman" w:cs="Times New Roman" w:hint="eastAsia"/>
          <w:szCs w:val="21"/>
        </w:rPr>
        <w:t>表示遮盖。合起来整个单词的字面意思就是在前面遮盖，替你挡子弹。所以引申为保护、防卫。比如，</w:t>
      </w:r>
      <w:r>
        <w:rPr>
          <w:rFonts w:ascii="Times New Roman" w:eastAsia="宋体" w:hAnsi="Times New Roman" w:cs="Times New Roman" w:hint="eastAsia"/>
          <w:szCs w:val="21"/>
        </w:rPr>
        <w:t>protect</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w:t>
      </w:r>
      <w:r>
        <w:rPr>
          <w:rFonts w:ascii="Times New Roman" w:eastAsia="宋体" w:hAnsi="Times New Roman" w:cs="Times New Roman" w:hint="eastAsia"/>
          <w:szCs w:val="21"/>
        </w:rPr>
        <w:t>from</w:t>
      </w:r>
      <w:r>
        <w:rPr>
          <w:rFonts w:ascii="Times New Roman" w:eastAsia="宋体" w:hAnsi="Times New Roman" w:cs="Times New Roman"/>
          <w:szCs w:val="21"/>
        </w:rPr>
        <w:t xml:space="preserve"> </w:t>
      </w:r>
      <w:r>
        <w:rPr>
          <w:rFonts w:ascii="Times New Roman" w:eastAsia="宋体" w:hAnsi="Times New Roman" w:cs="Times New Roman" w:hint="eastAsia"/>
          <w:szCs w:val="21"/>
        </w:rPr>
        <w:t>attack</w:t>
      </w:r>
      <w:r>
        <w:rPr>
          <w:rFonts w:ascii="Times New Roman" w:eastAsia="宋体" w:hAnsi="Times New Roman" w:cs="Times New Roman" w:hint="eastAsia"/>
          <w:szCs w:val="21"/>
        </w:rPr>
        <w:t>（保护某人免遭袭击），</w:t>
      </w:r>
      <w:r>
        <w:rPr>
          <w:rFonts w:ascii="Times New Roman" w:eastAsia="宋体" w:hAnsi="Times New Roman" w:cs="Times New Roman" w:hint="eastAsia"/>
          <w:szCs w:val="21"/>
        </w:rPr>
        <w:t>protect</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w:t>
      </w:r>
      <w:r>
        <w:rPr>
          <w:rFonts w:ascii="Times New Roman" w:eastAsia="宋体" w:hAnsi="Times New Roman" w:cs="Times New Roman" w:hint="eastAsia"/>
          <w:szCs w:val="21"/>
        </w:rPr>
        <w:t>from</w:t>
      </w:r>
      <w:r>
        <w:rPr>
          <w:rFonts w:ascii="Times New Roman" w:eastAsia="宋体" w:hAnsi="Times New Roman" w:cs="Times New Roman"/>
          <w:szCs w:val="21"/>
        </w:rPr>
        <w:t xml:space="preserve"> </w:t>
      </w:r>
      <w:r>
        <w:rPr>
          <w:rFonts w:ascii="Times New Roman" w:eastAsia="宋体" w:hAnsi="Times New Roman" w:cs="Times New Roman" w:hint="eastAsia"/>
          <w:szCs w:val="21"/>
        </w:rPr>
        <w:t>heart</w:t>
      </w:r>
      <w:r>
        <w:rPr>
          <w:rFonts w:ascii="Times New Roman" w:eastAsia="宋体" w:hAnsi="Times New Roman" w:cs="Times New Roman"/>
          <w:szCs w:val="21"/>
        </w:rPr>
        <w:t xml:space="preserve"> </w:t>
      </w:r>
      <w:r>
        <w:rPr>
          <w:rFonts w:ascii="Times New Roman" w:eastAsia="宋体" w:hAnsi="Times New Roman" w:cs="Times New Roman" w:hint="eastAsia"/>
          <w:szCs w:val="21"/>
        </w:rPr>
        <w:t>disease</w:t>
      </w:r>
      <w:r>
        <w:rPr>
          <w:rFonts w:ascii="Times New Roman" w:eastAsia="宋体" w:hAnsi="Times New Roman" w:cs="Times New Roman" w:hint="eastAsia"/>
          <w:szCs w:val="21"/>
        </w:rPr>
        <w:t>（保护某人不得心脏病）。</w:t>
      </w:r>
    </w:p>
    <w:p w14:paraId="1220DA70" w14:textId="77777777"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protect</w:t>
      </w:r>
      <w:r>
        <w:rPr>
          <w:rFonts w:ascii="Times New Roman" w:eastAsia="宋体" w:hAnsi="Times New Roman" w:cs="Times New Roman" w:hint="eastAsia"/>
          <w:szCs w:val="21"/>
        </w:rPr>
        <w:t>后面也可以附加更多后缀，派生出更多单词。比如</w:t>
      </w:r>
      <w:r>
        <w:rPr>
          <w:rFonts w:ascii="Times New Roman" w:eastAsia="宋体" w:hAnsi="Times New Roman" w:cs="Times New Roman" w:hint="eastAsia"/>
          <w:szCs w:val="21"/>
        </w:rPr>
        <w:t>protection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，表示保护、防卫这个行为本身。再比如形容词</w:t>
      </w:r>
      <w:r>
        <w:rPr>
          <w:rFonts w:ascii="Times New Roman" w:eastAsia="宋体" w:hAnsi="Times New Roman" w:cs="Times New Roman" w:hint="eastAsia"/>
          <w:szCs w:val="21"/>
        </w:rPr>
        <w:t>protective</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，表示用来保护的、具有防护功能的，比如</w:t>
      </w:r>
      <w:r>
        <w:rPr>
          <w:rFonts w:ascii="Times New Roman" w:eastAsia="宋体" w:hAnsi="Times New Roman" w:cs="Times New Roman" w:hint="eastAsia"/>
          <w:szCs w:val="21"/>
        </w:rPr>
        <w:t>protective</w:t>
      </w:r>
      <w:r>
        <w:rPr>
          <w:rFonts w:ascii="Times New Roman" w:eastAsia="宋体" w:hAnsi="Times New Roman" w:cs="Times New Roman"/>
          <w:szCs w:val="21"/>
        </w:rPr>
        <w:t xml:space="preserve"> </w:t>
      </w:r>
      <w:r>
        <w:rPr>
          <w:rFonts w:ascii="Times New Roman" w:eastAsia="宋体" w:hAnsi="Times New Roman" w:cs="Times New Roman" w:hint="eastAsia"/>
          <w:szCs w:val="21"/>
        </w:rPr>
        <w:t>device</w:t>
      </w:r>
      <w:r>
        <w:rPr>
          <w:rFonts w:ascii="Times New Roman" w:eastAsia="宋体" w:hAnsi="Times New Roman" w:cs="Times New Roman" w:hint="eastAsia"/>
          <w:szCs w:val="21"/>
        </w:rPr>
        <w:t>（保护装置）、</w:t>
      </w:r>
      <w:r>
        <w:rPr>
          <w:rFonts w:ascii="Times New Roman" w:eastAsia="宋体" w:hAnsi="Times New Roman" w:cs="Times New Roman" w:hint="eastAsia"/>
          <w:szCs w:val="21"/>
        </w:rPr>
        <w:t>protective</w:t>
      </w:r>
      <w:r>
        <w:rPr>
          <w:rFonts w:ascii="Times New Roman" w:eastAsia="宋体" w:hAnsi="Times New Roman" w:cs="Times New Roman"/>
          <w:szCs w:val="21"/>
        </w:rPr>
        <w:t xml:space="preserve"> </w:t>
      </w:r>
      <w:r>
        <w:rPr>
          <w:rFonts w:ascii="Times New Roman" w:eastAsia="宋体" w:hAnsi="Times New Roman" w:cs="Times New Roman" w:hint="eastAsia"/>
          <w:szCs w:val="21"/>
        </w:rPr>
        <w:t>measure</w:t>
      </w:r>
      <w:r>
        <w:rPr>
          <w:rFonts w:ascii="Times New Roman" w:eastAsia="宋体" w:hAnsi="Times New Roman" w:cs="Times New Roman" w:hint="eastAsia"/>
          <w:szCs w:val="21"/>
        </w:rPr>
        <w:t>（保护措施）。</w:t>
      </w:r>
    </w:p>
    <w:p w14:paraId="1168C10C" w14:textId="457445D8" w:rsidR="00920D47" w:rsidRDefault="00920D47" w:rsidP="00920D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protect</w:t>
      </w:r>
      <w:r>
        <w:rPr>
          <w:rFonts w:ascii="Times New Roman" w:eastAsia="宋体" w:hAnsi="Times New Roman" w:cs="Times New Roman" w:hint="eastAsia"/>
          <w:szCs w:val="21"/>
        </w:rPr>
        <w:t>还派生出施动者名词</w:t>
      </w:r>
      <w:r>
        <w:rPr>
          <w:rFonts w:ascii="Times New Roman" w:eastAsia="宋体" w:hAnsi="Times New Roman" w:cs="Times New Roman" w:hint="eastAsia"/>
          <w:szCs w:val="21"/>
        </w:rPr>
        <w:t>protector</w:t>
      </w:r>
      <w:r>
        <w:rPr>
          <w:rFonts w:ascii="Times New Roman" w:eastAsia="宋体" w:hAnsi="Times New Roman" w:cs="Times New Roman" w:hint="eastAsia"/>
          <w:szCs w:val="21"/>
        </w:rPr>
        <w:t>，意思是保护者、保护人、保护神，或者是保护装置。</w:t>
      </w:r>
    </w:p>
    <w:p w14:paraId="18A85034" w14:textId="167FB6D1" w:rsidR="00920D47" w:rsidRPr="00A77D7B" w:rsidRDefault="00920D47" w:rsidP="00920D47">
      <w:pPr>
        <w:spacing w:line="360" w:lineRule="auto"/>
        <w:jc w:val="center"/>
        <w:rPr>
          <w:rFonts w:ascii="Times New Roman" w:eastAsia="宋体" w:hAnsi="Times New Roman" w:cs="Times New Roman"/>
          <w:szCs w:val="21"/>
        </w:rPr>
      </w:pPr>
      <w:r>
        <w:rPr>
          <w:noProof/>
        </w:rPr>
        <w:drawing>
          <wp:inline distT="0" distB="0" distL="0" distR="0" wp14:anchorId="3C951C82" wp14:editId="3F7383FD">
            <wp:extent cx="3974209" cy="1962485"/>
            <wp:effectExtent l="0" t="0" r="762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74209" cy="1962485"/>
                    </a:xfrm>
                    <a:prstGeom prst="rect">
                      <a:avLst/>
                    </a:prstGeom>
                  </pic:spPr>
                </pic:pic>
              </a:graphicData>
            </a:graphic>
          </wp:inline>
        </w:drawing>
      </w:r>
    </w:p>
    <w:p w14:paraId="2F41CAED" w14:textId="554C5FEF"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detect</w:t>
      </w:r>
      <w:r w:rsidRPr="00361AA1">
        <w:rPr>
          <w:rFonts w:ascii="Times New Roman" w:eastAsia="宋体" w:hAnsi="Times New Roman" w:cs="Times New Roman"/>
          <w:szCs w:val="21"/>
        </w:rPr>
        <w:t>：</w:t>
      </w:r>
      <w:r w:rsidRPr="00361AA1">
        <w:rPr>
          <w:rFonts w:ascii="Times New Roman" w:eastAsia="宋体" w:hAnsi="Times New Roman" w:cs="Times New Roman"/>
          <w:szCs w:val="21"/>
        </w:rPr>
        <w:t>[dɪ't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kt] vt. </w:t>
      </w:r>
      <w:r w:rsidRPr="00361AA1">
        <w:rPr>
          <w:rFonts w:ascii="Times New Roman" w:eastAsia="宋体" w:hAnsi="Times New Roman" w:cs="Times New Roman"/>
          <w:szCs w:val="21"/>
        </w:rPr>
        <w:t>察觉；发现；探测</w:t>
      </w:r>
    </w:p>
    <w:p w14:paraId="0A12C436" w14:textId="77777777"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detect=de</w:t>
      </w:r>
      <w:r w:rsidRPr="00361AA1">
        <w:rPr>
          <w:rFonts w:ascii="Times New Roman" w:eastAsia="宋体" w:hAnsi="Times New Roman" w:cs="Times New Roman"/>
          <w:szCs w:val="21"/>
        </w:rPr>
        <w:t>（反义）</w:t>
      </w:r>
      <w:r w:rsidRPr="00361AA1">
        <w:rPr>
          <w:rFonts w:ascii="Times New Roman" w:eastAsia="宋体" w:hAnsi="Times New Roman" w:cs="Times New Roman"/>
          <w:szCs w:val="21"/>
        </w:rPr>
        <w:t>+tect</w:t>
      </w:r>
      <w:r w:rsidRPr="00361AA1">
        <w:rPr>
          <w:rFonts w:ascii="Times New Roman" w:eastAsia="宋体" w:hAnsi="Times New Roman" w:cs="Times New Roman"/>
          <w:szCs w:val="21"/>
        </w:rPr>
        <w:t>（遮盖）</w:t>
      </w:r>
      <w:r w:rsidRPr="00361AA1">
        <w:rPr>
          <w:rFonts w:ascii="Times New Roman" w:eastAsia="宋体" w:hAnsi="Times New Roman" w:cs="Times New Roman"/>
          <w:szCs w:val="21"/>
        </w:rPr>
        <w:t>→</w:t>
      </w:r>
      <w:r w:rsidRPr="00361AA1">
        <w:rPr>
          <w:rFonts w:ascii="Times New Roman" w:eastAsia="宋体" w:hAnsi="Times New Roman" w:cs="Times New Roman"/>
          <w:szCs w:val="21"/>
        </w:rPr>
        <w:t>掀开遮盖</w:t>
      </w:r>
      <w:r w:rsidRPr="00361AA1">
        <w:rPr>
          <w:rFonts w:ascii="Times New Roman" w:eastAsia="宋体" w:hAnsi="Times New Roman" w:cs="Times New Roman"/>
          <w:szCs w:val="21"/>
        </w:rPr>
        <w:t>→</w:t>
      </w:r>
      <w:r w:rsidRPr="00361AA1">
        <w:rPr>
          <w:rFonts w:ascii="Times New Roman" w:eastAsia="宋体" w:hAnsi="Times New Roman" w:cs="Times New Roman"/>
          <w:szCs w:val="21"/>
        </w:rPr>
        <w:t>发现，探测</w:t>
      </w:r>
    </w:p>
    <w:p w14:paraId="0CFE047E" w14:textId="7C8E4238"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lastRenderedPageBreak/>
        <w:t>detection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[dɪ't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kʃn] n. </w:t>
      </w:r>
      <w:r w:rsidRPr="00361AA1">
        <w:rPr>
          <w:rFonts w:ascii="Times New Roman" w:eastAsia="宋体" w:hAnsi="Times New Roman" w:cs="Times New Roman"/>
          <w:szCs w:val="21"/>
        </w:rPr>
        <w:t>侦查，探测；发觉，发现；察觉</w:t>
      </w:r>
    </w:p>
    <w:p w14:paraId="07FF0415" w14:textId="77777777"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detection=detect</w:t>
      </w:r>
      <w:r w:rsidRPr="00361AA1">
        <w:rPr>
          <w:rFonts w:ascii="Times New Roman" w:eastAsia="宋体" w:hAnsi="Times New Roman" w:cs="Times New Roman"/>
          <w:szCs w:val="21"/>
        </w:rPr>
        <w:t>（探测）</w:t>
      </w:r>
      <w:r w:rsidRPr="00361AA1">
        <w:rPr>
          <w:rFonts w:ascii="Times New Roman" w:eastAsia="宋体" w:hAnsi="Times New Roman" w:cs="Times New Roman"/>
          <w:szCs w:val="21"/>
        </w:rPr>
        <w:t>+ion</w:t>
      </w:r>
      <w:r w:rsidRPr="00361AA1">
        <w:rPr>
          <w:rFonts w:ascii="Times New Roman" w:eastAsia="宋体" w:hAnsi="Times New Roman" w:cs="Times New Roman"/>
          <w:szCs w:val="21"/>
        </w:rPr>
        <w:t>（名词后缀）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探测</w:t>
      </w:r>
    </w:p>
    <w:p w14:paraId="5D4C56D8" w14:textId="01047348"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detective</w:t>
      </w:r>
      <w:r w:rsidRPr="00361AA1">
        <w:rPr>
          <w:rFonts w:ascii="Times New Roman" w:eastAsia="宋体" w:hAnsi="Times New Roman" w:cs="Times New Roman"/>
          <w:szCs w:val="21"/>
        </w:rPr>
        <w:t>：</w:t>
      </w:r>
      <w:r w:rsidRPr="00361AA1">
        <w:rPr>
          <w:rFonts w:ascii="Times New Roman" w:eastAsia="宋体" w:hAnsi="Times New Roman" w:cs="Times New Roman"/>
          <w:szCs w:val="21"/>
        </w:rPr>
        <w:t>[dɪ't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ktɪv] adj. </w:t>
      </w:r>
      <w:r w:rsidRPr="00361AA1">
        <w:rPr>
          <w:rFonts w:ascii="Times New Roman" w:eastAsia="宋体" w:hAnsi="Times New Roman" w:cs="Times New Roman"/>
          <w:szCs w:val="21"/>
        </w:rPr>
        <w:t>侦探的</w:t>
      </w:r>
      <w:r w:rsidRPr="00361AA1">
        <w:rPr>
          <w:rFonts w:ascii="Times New Roman" w:eastAsia="宋体" w:hAnsi="Times New Roman" w:cs="Times New Roman"/>
          <w:szCs w:val="21"/>
        </w:rPr>
        <w:t xml:space="preserve">n. </w:t>
      </w:r>
      <w:r w:rsidRPr="00361AA1">
        <w:rPr>
          <w:rFonts w:ascii="Times New Roman" w:eastAsia="宋体" w:hAnsi="Times New Roman" w:cs="Times New Roman"/>
          <w:szCs w:val="21"/>
        </w:rPr>
        <w:t>侦探</w:t>
      </w:r>
    </w:p>
    <w:p w14:paraId="54AC85AB" w14:textId="161F9AB5"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detective=</w:t>
      </w:r>
      <w:r w:rsidR="00F915A4" w:rsidRPr="00361AA1">
        <w:rPr>
          <w:rFonts w:ascii="Times New Roman" w:eastAsia="宋体" w:hAnsi="Times New Roman" w:cs="Times New Roman"/>
          <w:szCs w:val="21"/>
        </w:rPr>
        <w:t>detect</w:t>
      </w:r>
      <w:r w:rsidR="00F915A4" w:rsidRPr="00361AA1">
        <w:rPr>
          <w:rFonts w:ascii="Times New Roman" w:eastAsia="宋体" w:hAnsi="Times New Roman" w:cs="Times New Roman"/>
          <w:szCs w:val="21"/>
        </w:rPr>
        <w:t>（探测）</w:t>
      </w:r>
      <w:r w:rsidRPr="00361AA1">
        <w:rPr>
          <w:rFonts w:ascii="Times New Roman" w:eastAsia="宋体" w:hAnsi="Times New Roman" w:cs="Times New Roman"/>
          <w:szCs w:val="21"/>
        </w:rPr>
        <w:t>+ive</w:t>
      </w:r>
      <w:r w:rsidRPr="00361AA1">
        <w:rPr>
          <w:rFonts w:ascii="Times New Roman" w:eastAsia="宋体" w:hAnsi="Times New Roman" w:cs="Times New Roman"/>
          <w:szCs w:val="21"/>
        </w:rPr>
        <w:t>（形容词后缀）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侦探的；侦探</w:t>
      </w:r>
    </w:p>
    <w:p w14:paraId="7990CBDB" w14:textId="4F6F1817" w:rsidR="005C36DB" w:rsidRPr="005C36DB"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5C36DB">
        <w:rPr>
          <w:rFonts w:ascii="Times New Roman" w:eastAsia="宋体" w:hAnsi="Times New Roman" w:cs="Times New Roman"/>
          <w:szCs w:val="21"/>
        </w:rPr>
        <w:t>detector</w:t>
      </w:r>
      <w:r w:rsidRPr="005C36DB">
        <w:rPr>
          <w:rFonts w:ascii="Times New Roman" w:eastAsia="宋体" w:hAnsi="Times New Roman" w:cs="Times New Roman"/>
          <w:szCs w:val="21"/>
        </w:rPr>
        <w:t>：</w:t>
      </w:r>
      <w:r w:rsidRPr="005C36DB">
        <w:rPr>
          <w:rFonts w:ascii="Times New Roman" w:eastAsia="宋体" w:hAnsi="Times New Roman" w:cs="Times New Roman"/>
          <w:szCs w:val="21"/>
        </w:rPr>
        <w:t>[dɪ't</w:t>
      </w:r>
      <w:r w:rsidR="00B828FB">
        <w:rPr>
          <w:rFonts w:ascii="Times New Roman" w:eastAsia="宋体" w:hAnsi="Times New Roman" w:cs="Times New Roman"/>
          <w:szCs w:val="21"/>
        </w:rPr>
        <w:t>e</w:t>
      </w:r>
      <w:r w:rsidRPr="005C36DB">
        <w:rPr>
          <w:rFonts w:ascii="Times New Roman" w:eastAsia="宋体" w:hAnsi="Times New Roman" w:cs="Times New Roman"/>
          <w:szCs w:val="21"/>
        </w:rPr>
        <w:t>kt</w:t>
      </w:r>
      <w:r w:rsidR="003D32BE">
        <w:rPr>
          <w:rFonts w:ascii="Times New Roman" w:eastAsia="宋体" w:hAnsi="Times New Roman" w:cs="Times New Roman"/>
          <w:szCs w:val="21"/>
        </w:rPr>
        <w:t>ə(r)]</w:t>
      </w:r>
      <w:r w:rsidRPr="005C36DB">
        <w:rPr>
          <w:rFonts w:ascii="Times New Roman" w:eastAsia="宋体" w:hAnsi="Times New Roman" w:cs="Times New Roman"/>
          <w:szCs w:val="21"/>
        </w:rPr>
        <w:t xml:space="preserve"> n.</w:t>
      </w:r>
      <w:r w:rsidRPr="005C36DB">
        <w:rPr>
          <w:rFonts w:ascii="Times New Roman" w:eastAsia="宋体" w:hAnsi="Times New Roman" w:cs="Times New Roman"/>
          <w:szCs w:val="21"/>
        </w:rPr>
        <w:t>探测器</w:t>
      </w:r>
    </w:p>
    <w:p w14:paraId="42E98F7D" w14:textId="77777777" w:rsidR="005C36DB" w:rsidRPr="005C36DB" w:rsidRDefault="005C36DB" w:rsidP="005C36DB">
      <w:pPr>
        <w:spacing w:line="360" w:lineRule="auto"/>
        <w:ind w:left="1" w:firstLineChars="201" w:firstLine="422"/>
        <w:rPr>
          <w:rFonts w:ascii="Times New Roman" w:eastAsia="宋体" w:hAnsi="Times New Roman" w:cs="Times New Roman"/>
          <w:szCs w:val="21"/>
        </w:rPr>
      </w:pPr>
      <w:r w:rsidRPr="005C36DB">
        <w:rPr>
          <w:rFonts w:ascii="Times New Roman" w:eastAsia="宋体" w:hAnsi="Times New Roman" w:cs="Times New Roman" w:hint="eastAsia"/>
          <w:szCs w:val="21"/>
        </w:rPr>
        <w:t>结构分析：</w:t>
      </w:r>
      <w:r w:rsidRPr="005C36DB">
        <w:rPr>
          <w:rFonts w:ascii="Times New Roman" w:eastAsia="宋体" w:hAnsi="Times New Roman" w:cs="Times New Roman"/>
          <w:szCs w:val="21"/>
        </w:rPr>
        <w:t>detector=detect</w:t>
      </w:r>
      <w:r w:rsidRPr="005C36DB">
        <w:rPr>
          <w:rFonts w:ascii="Times New Roman" w:eastAsia="宋体" w:hAnsi="Times New Roman" w:cs="Times New Roman"/>
          <w:szCs w:val="21"/>
        </w:rPr>
        <w:t>（探测）</w:t>
      </w:r>
      <w:r w:rsidRPr="005C36DB">
        <w:rPr>
          <w:rFonts w:ascii="Times New Roman" w:eastAsia="宋体" w:hAnsi="Times New Roman" w:cs="Times New Roman"/>
          <w:szCs w:val="21"/>
        </w:rPr>
        <w:t>+or</w:t>
      </w:r>
      <w:r w:rsidRPr="005C36DB">
        <w:rPr>
          <w:rFonts w:ascii="Times New Roman" w:eastAsia="宋体" w:hAnsi="Times New Roman" w:cs="Times New Roman"/>
          <w:szCs w:val="21"/>
        </w:rPr>
        <w:t>（者）</w:t>
      </w:r>
      <w:r w:rsidRPr="005C36DB">
        <w:rPr>
          <w:rFonts w:ascii="Times New Roman" w:eastAsia="宋体" w:hAnsi="Times New Roman" w:cs="Times New Roman"/>
          <w:szCs w:val="21"/>
        </w:rPr>
        <w:t>→</w:t>
      </w:r>
      <w:r w:rsidRPr="005C36DB">
        <w:rPr>
          <w:rFonts w:ascii="Times New Roman" w:eastAsia="宋体" w:hAnsi="Times New Roman" w:cs="Times New Roman"/>
          <w:szCs w:val="21"/>
        </w:rPr>
        <w:t>探测器</w:t>
      </w:r>
    </w:p>
    <w:p w14:paraId="15327CDD" w14:textId="51C9FE73"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protect</w:t>
      </w:r>
      <w:r w:rsidRPr="00361AA1">
        <w:rPr>
          <w:rFonts w:ascii="Times New Roman" w:eastAsia="宋体" w:hAnsi="Times New Roman" w:cs="Times New Roman"/>
          <w:szCs w:val="21"/>
        </w:rPr>
        <w:t>：</w:t>
      </w:r>
      <w:r w:rsidRPr="00361AA1">
        <w:rPr>
          <w:rFonts w:ascii="Times New Roman" w:eastAsia="宋体" w:hAnsi="Times New Roman" w:cs="Times New Roman"/>
          <w:szCs w:val="21"/>
        </w:rPr>
        <w:t>[prə't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kt] vt. </w:t>
      </w:r>
      <w:r w:rsidRPr="00361AA1">
        <w:rPr>
          <w:rFonts w:ascii="Times New Roman" w:eastAsia="宋体" w:hAnsi="Times New Roman" w:cs="Times New Roman"/>
          <w:szCs w:val="21"/>
        </w:rPr>
        <w:t>保护，防卫</w:t>
      </w:r>
    </w:p>
    <w:p w14:paraId="4CECE494" w14:textId="77777777"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protect=pro</w:t>
      </w:r>
      <w:r w:rsidRPr="00361AA1">
        <w:rPr>
          <w:rFonts w:ascii="Times New Roman" w:eastAsia="宋体" w:hAnsi="Times New Roman" w:cs="Times New Roman"/>
          <w:szCs w:val="21"/>
        </w:rPr>
        <w:t>（在前面）</w:t>
      </w:r>
      <w:r w:rsidRPr="00361AA1">
        <w:rPr>
          <w:rFonts w:ascii="Times New Roman" w:eastAsia="宋体" w:hAnsi="Times New Roman" w:cs="Times New Roman"/>
          <w:szCs w:val="21"/>
        </w:rPr>
        <w:t>+tect</w:t>
      </w:r>
      <w:r w:rsidRPr="00361AA1">
        <w:rPr>
          <w:rFonts w:ascii="Times New Roman" w:eastAsia="宋体" w:hAnsi="Times New Roman" w:cs="Times New Roman"/>
          <w:szCs w:val="21"/>
        </w:rPr>
        <w:t>（遮盖）</w:t>
      </w:r>
      <w:r w:rsidRPr="00361AA1">
        <w:rPr>
          <w:rFonts w:ascii="Times New Roman" w:eastAsia="宋体" w:hAnsi="Times New Roman" w:cs="Times New Roman"/>
          <w:szCs w:val="21"/>
        </w:rPr>
        <w:t>→</w:t>
      </w:r>
      <w:r w:rsidRPr="00361AA1">
        <w:rPr>
          <w:rFonts w:ascii="Times New Roman" w:eastAsia="宋体" w:hAnsi="Times New Roman" w:cs="Times New Roman"/>
          <w:szCs w:val="21"/>
        </w:rPr>
        <w:t>在前面遮盖</w:t>
      </w:r>
      <w:r w:rsidRPr="00361AA1">
        <w:rPr>
          <w:rFonts w:ascii="Times New Roman" w:eastAsia="宋体" w:hAnsi="Times New Roman" w:cs="Times New Roman"/>
          <w:szCs w:val="21"/>
        </w:rPr>
        <w:t>→</w:t>
      </w:r>
      <w:r w:rsidRPr="00361AA1">
        <w:rPr>
          <w:rFonts w:ascii="Times New Roman" w:eastAsia="宋体" w:hAnsi="Times New Roman" w:cs="Times New Roman"/>
          <w:szCs w:val="21"/>
        </w:rPr>
        <w:t>保护</w:t>
      </w:r>
    </w:p>
    <w:p w14:paraId="3709E7BE" w14:textId="507E4D70"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protection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[prə't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kʃn] n. </w:t>
      </w:r>
      <w:r w:rsidRPr="00361AA1">
        <w:rPr>
          <w:rFonts w:ascii="Times New Roman" w:eastAsia="宋体" w:hAnsi="Times New Roman" w:cs="Times New Roman"/>
          <w:szCs w:val="21"/>
        </w:rPr>
        <w:t>保护；防卫</w:t>
      </w:r>
    </w:p>
    <w:p w14:paraId="120C4608" w14:textId="77777777"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protection=protect</w:t>
      </w:r>
      <w:r w:rsidRPr="00361AA1">
        <w:rPr>
          <w:rFonts w:ascii="Times New Roman" w:eastAsia="宋体" w:hAnsi="Times New Roman" w:cs="Times New Roman"/>
          <w:szCs w:val="21"/>
        </w:rPr>
        <w:t>（保护）</w:t>
      </w:r>
      <w:r w:rsidRPr="00361AA1">
        <w:rPr>
          <w:rFonts w:ascii="Times New Roman" w:eastAsia="宋体" w:hAnsi="Times New Roman" w:cs="Times New Roman"/>
          <w:szCs w:val="21"/>
        </w:rPr>
        <w:t>+ion</w:t>
      </w:r>
      <w:r w:rsidRPr="00361AA1">
        <w:rPr>
          <w:rFonts w:ascii="Times New Roman" w:eastAsia="宋体" w:hAnsi="Times New Roman" w:cs="Times New Roman"/>
          <w:szCs w:val="21"/>
        </w:rPr>
        <w:t>（名词后缀）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保护</w:t>
      </w:r>
    </w:p>
    <w:p w14:paraId="7BE76ADB" w14:textId="1B81C861"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protective</w:t>
      </w:r>
      <w:r w:rsidRPr="00361AA1">
        <w:rPr>
          <w:rFonts w:ascii="Times New Roman" w:eastAsia="宋体" w:hAnsi="Times New Roman" w:cs="Times New Roman"/>
          <w:szCs w:val="21"/>
        </w:rPr>
        <w:t>：</w:t>
      </w:r>
      <w:r w:rsidRPr="00361AA1">
        <w:rPr>
          <w:rFonts w:ascii="Times New Roman" w:eastAsia="宋体" w:hAnsi="Times New Roman" w:cs="Times New Roman"/>
          <w:szCs w:val="21"/>
        </w:rPr>
        <w:t>[prə't</w:t>
      </w:r>
      <w:r w:rsidR="00B828FB">
        <w:rPr>
          <w:rFonts w:ascii="Times New Roman" w:eastAsia="宋体" w:hAnsi="Times New Roman" w:cs="Times New Roman"/>
          <w:szCs w:val="21"/>
        </w:rPr>
        <w:t>e</w:t>
      </w:r>
      <w:r w:rsidRPr="00361AA1">
        <w:rPr>
          <w:rFonts w:ascii="Times New Roman" w:eastAsia="宋体" w:hAnsi="Times New Roman" w:cs="Times New Roman"/>
          <w:szCs w:val="21"/>
        </w:rPr>
        <w:t xml:space="preserve">ktɪv] adj. </w:t>
      </w:r>
      <w:r w:rsidRPr="00361AA1">
        <w:rPr>
          <w:rFonts w:ascii="Times New Roman" w:eastAsia="宋体" w:hAnsi="Times New Roman" w:cs="Times New Roman"/>
          <w:szCs w:val="21"/>
        </w:rPr>
        <w:t>保护的；防护的</w:t>
      </w:r>
    </w:p>
    <w:p w14:paraId="77FB5E79" w14:textId="77777777" w:rsidR="005C36DB" w:rsidRPr="00361AA1"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protective=protect</w:t>
      </w:r>
      <w:r w:rsidRPr="00361AA1">
        <w:rPr>
          <w:rFonts w:ascii="Times New Roman" w:eastAsia="宋体" w:hAnsi="Times New Roman" w:cs="Times New Roman"/>
          <w:szCs w:val="21"/>
        </w:rPr>
        <w:t>（保护）</w:t>
      </w:r>
      <w:r w:rsidRPr="00361AA1">
        <w:rPr>
          <w:rFonts w:ascii="Times New Roman" w:eastAsia="宋体" w:hAnsi="Times New Roman" w:cs="Times New Roman"/>
          <w:szCs w:val="21"/>
        </w:rPr>
        <w:t>+ive</w:t>
      </w:r>
      <w:r w:rsidRPr="00361AA1">
        <w:rPr>
          <w:rFonts w:ascii="Times New Roman" w:eastAsia="宋体" w:hAnsi="Times New Roman" w:cs="Times New Roman"/>
          <w:szCs w:val="21"/>
        </w:rPr>
        <w:t>（形容词后缀，表用途）</w:t>
      </w:r>
      <w:r w:rsidRPr="00361AA1">
        <w:rPr>
          <w:rFonts w:ascii="Times New Roman" w:eastAsia="宋体" w:hAnsi="Times New Roman" w:cs="Times New Roman"/>
          <w:szCs w:val="21"/>
        </w:rPr>
        <w:t>→</w:t>
      </w:r>
      <w:r w:rsidRPr="00361AA1">
        <w:rPr>
          <w:rFonts w:ascii="Times New Roman" w:eastAsia="宋体" w:hAnsi="Times New Roman" w:cs="Times New Roman"/>
          <w:szCs w:val="21"/>
        </w:rPr>
        <w:t>用来保护的</w:t>
      </w:r>
    </w:p>
    <w:p w14:paraId="01643F2C" w14:textId="6ECB3E8E" w:rsidR="005C36DB" w:rsidRPr="00361AA1" w:rsidRDefault="005C36DB"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protector</w:t>
      </w:r>
      <w:r w:rsidRPr="00361AA1">
        <w:rPr>
          <w:rFonts w:ascii="Times New Roman" w:eastAsia="宋体" w:hAnsi="Times New Roman" w:cs="Times New Roman"/>
          <w:szCs w:val="21"/>
        </w:rPr>
        <w:t>：</w:t>
      </w:r>
      <w:r w:rsidRPr="00361AA1">
        <w:rPr>
          <w:rFonts w:ascii="Times New Roman" w:eastAsia="宋体" w:hAnsi="Times New Roman" w:cs="Times New Roman"/>
          <w:szCs w:val="21"/>
        </w:rPr>
        <w:t>[prəˈtekt</w:t>
      </w:r>
      <w:r w:rsidR="003D32BE">
        <w:rPr>
          <w:rFonts w:ascii="Times New Roman" w:eastAsia="宋体" w:hAnsi="Times New Roman" w:cs="Times New Roman"/>
          <w:szCs w:val="21"/>
        </w:rPr>
        <w:t xml:space="preserve">ə(r)] </w:t>
      </w:r>
      <w:r w:rsidRPr="00361AA1">
        <w:rPr>
          <w:rFonts w:ascii="Times New Roman" w:eastAsia="宋体" w:hAnsi="Times New Roman" w:cs="Times New Roman"/>
          <w:szCs w:val="21"/>
        </w:rPr>
        <w:t xml:space="preserve">n. </w:t>
      </w:r>
      <w:r w:rsidRPr="00361AA1">
        <w:rPr>
          <w:rFonts w:ascii="Times New Roman" w:eastAsia="宋体" w:hAnsi="Times New Roman" w:cs="Times New Roman"/>
          <w:szCs w:val="21"/>
        </w:rPr>
        <w:t>保护者；</w:t>
      </w:r>
      <w:r w:rsidR="00A77D7B">
        <w:rPr>
          <w:rFonts w:ascii="Times New Roman" w:eastAsia="宋体" w:hAnsi="Times New Roman" w:cs="Times New Roman" w:hint="eastAsia"/>
          <w:szCs w:val="21"/>
        </w:rPr>
        <w:t>保护人，保护神，</w:t>
      </w:r>
      <w:r w:rsidRPr="00361AA1">
        <w:rPr>
          <w:rFonts w:ascii="Times New Roman" w:eastAsia="宋体" w:hAnsi="Times New Roman" w:cs="Times New Roman"/>
          <w:szCs w:val="21"/>
        </w:rPr>
        <w:t>保护装置</w:t>
      </w:r>
    </w:p>
    <w:p w14:paraId="7DD82E28" w14:textId="30BCFCE2" w:rsidR="005C36DB" w:rsidRDefault="005C36DB" w:rsidP="005C36DB">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protector=protect</w:t>
      </w:r>
      <w:r w:rsidRPr="00361AA1">
        <w:rPr>
          <w:rFonts w:ascii="Times New Roman" w:eastAsia="宋体" w:hAnsi="Times New Roman" w:cs="Times New Roman"/>
          <w:szCs w:val="21"/>
        </w:rPr>
        <w:t>（保护）</w:t>
      </w:r>
      <w:r w:rsidRPr="00361AA1">
        <w:rPr>
          <w:rFonts w:ascii="Times New Roman" w:eastAsia="宋体" w:hAnsi="Times New Roman" w:cs="Times New Roman"/>
          <w:szCs w:val="21"/>
        </w:rPr>
        <w:t>+or</w:t>
      </w:r>
      <w:r w:rsidRPr="00361AA1">
        <w:rPr>
          <w:rFonts w:ascii="Times New Roman" w:eastAsia="宋体" w:hAnsi="Times New Roman" w:cs="Times New Roman"/>
          <w:szCs w:val="21"/>
        </w:rPr>
        <w:t>（者）</w:t>
      </w:r>
      <w:r w:rsidRPr="00361AA1">
        <w:rPr>
          <w:rFonts w:ascii="Times New Roman" w:eastAsia="宋体" w:hAnsi="Times New Roman" w:cs="Times New Roman"/>
          <w:szCs w:val="21"/>
        </w:rPr>
        <w:t>→</w:t>
      </w:r>
      <w:r w:rsidRPr="00361AA1">
        <w:rPr>
          <w:rFonts w:ascii="Times New Roman" w:eastAsia="宋体" w:hAnsi="Times New Roman" w:cs="Times New Roman"/>
          <w:szCs w:val="21"/>
        </w:rPr>
        <w:t>保护者，保护</w:t>
      </w:r>
      <w:r w:rsidR="00A77D7B">
        <w:rPr>
          <w:rFonts w:ascii="Times New Roman" w:eastAsia="宋体" w:hAnsi="Times New Roman" w:cs="Times New Roman" w:hint="eastAsia"/>
          <w:szCs w:val="21"/>
        </w:rPr>
        <w:t>装置</w:t>
      </w:r>
    </w:p>
    <w:p w14:paraId="5AF25F12" w14:textId="2EF08510" w:rsidR="00361AA1" w:rsidRPr="00CB0FDA" w:rsidRDefault="00DF029E"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6" w:name="_Toc44218948"/>
      <w:r>
        <w:rPr>
          <w:rFonts w:ascii="Times New Roman" w:eastAsia="宋体" w:hAnsi="Times New Roman" w:cs="Times New Roman" w:hint="eastAsia"/>
          <w:b/>
          <w:bCs/>
          <w:sz w:val="24"/>
          <w:szCs w:val="24"/>
        </w:rPr>
        <w:t>词根</w:t>
      </w:r>
      <w:r w:rsidR="00361AA1" w:rsidRPr="00CB0FDA">
        <w:rPr>
          <w:rFonts w:ascii="Times New Roman" w:eastAsia="宋体" w:hAnsi="Times New Roman" w:cs="Times New Roman"/>
          <w:b/>
          <w:bCs/>
          <w:sz w:val="24"/>
          <w:szCs w:val="24"/>
        </w:rPr>
        <w:t>termin-</w:t>
      </w:r>
      <w:r w:rsidR="00361AA1" w:rsidRPr="00CB0FDA">
        <w:rPr>
          <w:rFonts w:ascii="Times New Roman" w:eastAsia="宋体" w:hAnsi="Times New Roman" w:cs="Times New Roman"/>
          <w:b/>
          <w:bCs/>
          <w:sz w:val="24"/>
          <w:szCs w:val="24"/>
        </w:rPr>
        <w:t>（边界）</w:t>
      </w:r>
      <w:bookmarkEnd w:id="136"/>
    </w:p>
    <w:p w14:paraId="0E8C4B29" w14:textId="2EA7CC10"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termin-</w:t>
      </w:r>
      <w:r>
        <w:rPr>
          <w:rFonts w:ascii="Times New Roman" w:eastAsia="宋体" w:hAnsi="Times New Roman" w:cs="Times New Roman" w:hint="eastAsia"/>
          <w:szCs w:val="21"/>
        </w:rPr>
        <w:t>来自拉丁语，意思是边界、</w:t>
      </w:r>
      <w:r w:rsidR="004C7873">
        <w:rPr>
          <w:rFonts w:ascii="Times New Roman" w:eastAsia="宋体" w:hAnsi="Times New Roman" w:cs="Times New Roman" w:hint="eastAsia"/>
          <w:szCs w:val="21"/>
        </w:rPr>
        <w:t>界限</w:t>
      </w:r>
      <w:r>
        <w:rPr>
          <w:rFonts w:ascii="Times New Roman" w:eastAsia="宋体" w:hAnsi="Times New Roman" w:cs="Times New Roman" w:hint="eastAsia"/>
          <w:szCs w:val="21"/>
        </w:rPr>
        <w:t>。下面我们来学习由它衍生出的一些单词。</w:t>
      </w:r>
    </w:p>
    <w:p w14:paraId="372C26BB" w14:textId="702734DE"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term</w:t>
      </w:r>
      <w:r>
        <w:rPr>
          <w:rFonts w:ascii="Times New Roman" w:eastAsia="宋体" w:hAnsi="Times New Roman" w:cs="Times New Roman" w:hint="eastAsia"/>
          <w:szCs w:val="21"/>
        </w:rPr>
        <w:t>，它就来自词根</w:t>
      </w:r>
      <w:r>
        <w:rPr>
          <w:rFonts w:ascii="Times New Roman" w:eastAsia="宋体" w:hAnsi="Times New Roman" w:cs="Times New Roman" w:hint="eastAsia"/>
          <w:szCs w:val="21"/>
        </w:rPr>
        <w:t>termin-</w:t>
      </w:r>
      <w:r>
        <w:rPr>
          <w:rFonts w:ascii="Times New Roman" w:eastAsia="宋体" w:hAnsi="Times New Roman" w:cs="Times New Roman" w:hint="eastAsia"/>
          <w:szCs w:val="21"/>
        </w:rPr>
        <w:t>，只不过</w:t>
      </w:r>
      <w:r w:rsidR="004C7873">
        <w:rPr>
          <w:rFonts w:ascii="Times New Roman" w:eastAsia="宋体" w:hAnsi="Times New Roman" w:cs="Times New Roman" w:hint="eastAsia"/>
          <w:szCs w:val="21"/>
        </w:rPr>
        <w:t>去</w:t>
      </w:r>
      <w:r>
        <w:rPr>
          <w:rFonts w:ascii="Times New Roman" w:eastAsia="宋体" w:hAnsi="Times New Roman" w:cs="Times New Roman" w:hint="eastAsia"/>
          <w:szCs w:val="21"/>
        </w:rPr>
        <w:t>掉了后面的</w:t>
      </w:r>
      <w:r>
        <w:rPr>
          <w:rFonts w:ascii="Times New Roman" w:eastAsia="宋体" w:hAnsi="Times New Roman" w:cs="Times New Roman" w:hint="eastAsia"/>
          <w:szCs w:val="21"/>
        </w:rPr>
        <w:t>-in</w:t>
      </w:r>
      <w:r>
        <w:rPr>
          <w:rFonts w:ascii="Times New Roman" w:eastAsia="宋体" w:hAnsi="Times New Roman" w:cs="Times New Roman" w:hint="eastAsia"/>
          <w:szCs w:val="21"/>
        </w:rPr>
        <w:t>。这个单词的本意就是</w:t>
      </w:r>
      <w:r w:rsidRPr="003C2908">
        <w:rPr>
          <w:rFonts w:ascii="Times New Roman" w:eastAsia="宋体" w:hAnsi="Times New Roman" w:cs="Times New Roman" w:hint="eastAsia"/>
          <w:szCs w:val="21"/>
        </w:rPr>
        <w:t>“有明确边界</w:t>
      </w:r>
      <w:r>
        <w:rPr>
          <w:rFonts w:ascii="Times New Roman" w:eastAsia="宋体" w:hAnsi="Times New Roman" w:cs="Times New Roman" w:hint="eastAsia"/>
          <w:szCs w:val="21"/>
        </w:rPr>
        <w:t>的东西</w:t>
      </w:r>
      <w:r w:rsidRPr="003C2908">
        <w:rPr>
          <w:rFonts w:ascii="Times New Roman" w:eastAsia="宋体" w:hAnsi="Times New Roman" w:cs="Times New Roman" w:hint="eastAsia"/>
          <w:szCs w:val="21"/>
        </w:rPr>
        <w:t>”，引申为</w:t>
      </w:r>
      <w:r>
        <w:rPr>
          <w:rFonts w:ascii="Times New Roman" w:eastAsia="宋体" w:hAnsi="Times New Roman" w:cs="Times New Roman" w:hint="eastAsia"/>
          <w:szCs w:val="21"/>
        </w:rPr>
        <w:t>两个主要含义，一个是</w:t>
      </w:r>
      <w:r w:rsidRPr="003C2908">
        <w:rPr>
          <w:rFonts w:ascii="Times New Roman" w:eastAsia="宋体" w:hAnsi="Times New Roman" w:cs="Times New Roman" w:hint="eastAsia"/>
          <w:szCs w:val="21"/>
        </w:rPr>
        <w:t>“学期、期限”</w:t>
      </w:r>
      <w:r>
        <w:rPr>
          <w:rFonts w:ascii="Times New Roman" w:eastAsia="宋体" w:hAnsi="Times New Roman" w:cs="Times New Roman" w:hint="eastAsia"/>
          <w:szCs w:val="21"/>
        </w:rPr>
        <w:t>，也就是“</w:t>
      </w:r>
      <w:r w:rsidRPr="003C2908">
        <w:rPr>
          <w:rFonts w:ascii="Times New Roman" w:eastAsia="宋体" w:hAnsi="Times New Roman" w:cs="Times New Roman" w:hint="eastAsia"/>
          <w:szCs w:val="21"/>
        </w:rPr>
        <w:t>有明确边界的一段时间</w:t>
      </w:r>
      <w:r>
        <w:rPr>
          <w:rFonts w:ascii="Times New Roman" w:eastAsia="宋体" w:hAnsi="Times New Roman" w:cs="Times New Roman" w:hint="eastAsia"/>
          <w:szCs w:val="21"/>
        </w:rPr>
        <w:t>”；另一个引申含义是</w:t>
      </w:r>
      <w:r w:rsidRPr="003C2908">
        <w:rPr>
          <w:rFonts w:ascii="Times New Roman" w:eastAsia="宋体" w:hAnsi="Times New Roman" w:cs="Times New Roman" w:hint="eastAsia"/>
          <w:szCs w:val="21"/>
        </w:rPr>
        <w:t>“术语、条款”</w:t>
      </w:r>
      <w:r>
        <w:rPr>
          <w:rFonts w:ascii="Times New Roman" w:eastAsia="宋体" w:hAnsi="Times New Roman" w:cs="Times New Roman" w:hint="eastAsia"/>
          <w:szCs w:val="21"/>
        </w:rPr>
        <w:t>，也就是“</w:t>
      </w:r>
      <w:r w:rsidRPr="003C2908">
        <w:rPr>
          <w:rFonts w:ascii="Times New Roman" w:eastAsia="宋体" w:hAnsi="Times New Roman" w:cs="Times New Roman" w:hint="eastAsia"/>
          <w:szCs w:val="21"/>
        </w:rPr>
        <w:t>有明确边界的概念或观点</w:t>
      </w:r>
      <w:r>
        <w:rPr>
          <w:rFonts w:ascii="Times New Roman" w:eastAsia="宋体" w:hAnsi="Times New Roman" w:cs="Times New Roman" w:hint="eastAsia"/>
          <w:szCs w:val="21"/>
        </w:rPr>
        <w:t>”</w:t>
      </w:r>
      <w:r w:rsidRPr="003C2908">
        <w:rPr>
          <w:rFonts w:ascii="Times New Roman" w:eastAsia="宋体" w:hAnsi="Times New Roman" w:cs="Times New Roman" w:hint="eastAsia"/>
          <w:szCs w:val="21"/>
        </w:rPr>
        <w:t>。</w:t>
      </w:r>
    </w:p>
    <w:p w14:paraId="33D6AEAC" w14:textId="77777777"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terminal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，构成形容词，意思就是末端的、终点的，在医学领域常表示晚期的、末期的，比如</w:t>
      </w:r>
      <w:r w:rsidRPr="00C87692">
        <w:rPr>
          <w:rFonts w:ascii="Times New Roman" w:eastAsia="宋体" w:hAnsi="Times New Roman" w:cs="Times New Roman"/>
          <w:szCs w:val="21"/>
        </w:rPr>
        <w:t xml:space="preserve"> terminal lung cancer</w:t>
      </w:r>
      <w:r>
        <w:rPr>
          <w:rFonts w:ascii="Times New Roman" w:eastAsia="宋体" w:hAnsi="Times New Roman" w:cs="Times New Roman" w:hint="eastAsia"/>
          <w:szCs w:val="21"/>
        </w:rPr>
        <w:t>（晚期肺癌）。这个单词还可以转作名词，表示末端、终点、终端机、航站楼，也就是飞行的终点。比如首都机场就有三个航站楼，最大的一个就叫做</w:t>
      </w:r>
      <w:r>
        <w:rPr>
          <w:rFonts w:ascii="Times New Roman" w:eastAsia="宋体" w:hAnsi="Times New Roman" w:cs="Times New Roman"/>
          <w:szCs w:val="21"/>
        </w:rPr>
        <w:t>T</w:t>
      </w:r>
      <w:r>
        <w:rPr>
          <w:rFonts w:ascii="Times New Roman" w:eastAsia="宋体" w:hAnsi="Times New Roman" w:cs="Times New Roman" w:hint="eastAsia"/>
          <w:szCs w:val="21"/>
        </w:rPr>
        <w:t>erminal</w:t>
      </w:r>
      <w:r>
        <w:rPr>
          <w:rFonts w:ascii="Times New Roman" w:eastAsia="宋体" w:hAnsi="Times New Roman" w:cs="Times New Roman"/>
          <w:szCs w:val="21"/>
        </w:rPr>
        <w:t xml:space="preserve"> C</w:t>
      </w:r>
      <w:r>
        <w:rPr>
          <w:rFonts w:ascii="Times New Roman" w:eastAsia="宋体" w:hAnsi="Times New Roman" w:cs="Times New Roman" w:hint="eastAsia"/>
          <w:szCs w:val="21"/>
        </w:rPr>
        <w:t>（三号航站楼）。</w:t>
      </w:r>
    </w:p>
    <w:p w14:paraId="4DF7D50D" w14:textId="77777777"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terminate</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，构成动词，意思就是终结、结束。既可以用作及物动词，也可以用作不及物动词。比如，</w:t>
      </w:r>
      <w:r>
        <w:rPr>
          <w:rFonts w:ascii="Times New Roman" w:eastAsia="宋体" w:hAnsi="Times New Roman" w:cs="Times New Roman"/>
          <w:szCs w:val="21"/>
        </w:rPr>
        <w:t xml:space="preserve">terminate the </w:t>
      </w:r>
      <w:r>
        <w:rPr>
          <w:rFonts w:ascii="Times New Roman" w:eastAsia="宋体" w:hAnsi="Times New Roman" w:cs="Times New Roman" w:hint="eastAsia"/>
          <w:szCs w:val="21"/>
        </w:rPr>
        <w:t>agreement</w:t>
      </w:r>
      <w:r>
        <w:rPr>
          <w:rFonts w:ascii="Times New Roman" w:eastAsia="宋体" w:hAnsi="Times New Roman" w:cs="Times New Roman" w:hint="eastAsia"/>
          <w:szCs w:val="21"/>
        </w:rPr>
        <w:t>（终止协议）。</w:t>
      </w:r>
    </w:p>
    <w:p w14:paraId="37B52206" w14:textId="77777777"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terminate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termination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w:t>
      </w:r>
      <w:r>
        <w:rPr>
          <w:rFonts w:ascii="Times New Roman" w:eastAsia="宋体" w:hAnsi="Times New Roman" w:cs="Times New Roman" w:hint="eastAsia"/>
          <w:szCs w:val="21"/>
        </w:rPr>
        <w:t>terminate</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terminator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，表示终结者。美国著名科幻电影系列《终结者》，英文名就是《</w:t>
      </w:r>
      <w:r>
        <w:rPr>
          <w:rFonts w:ascii="Times New Roman" w:eastAsia="宋体" w:hAnsi="Times New Roman" w:cs="Times New Roman" w:hint="eastAsia"/>
          <w:szCs w:val="21"/>
        </w:rPr>
        <w:t>The</w:t>
      </w:r>
      <w:r>
        <w:rPr>
          <w:rFonts w:ascii="Times New Roman" w:eastAsia="宋体" w:hAnsi="Times New Roman" w:cs="Times New Roman"/>
          <w:szCs w:val="21"/>
        </w:rPr>
        <w:t xml:space="preserve"> Terminator</w:t>
      </w:r>
      <w:r>
        <w:rPr>
          <w:rFonts w:ascii="Times New Roman" w:eastAsia="宋体" w:hAnsi="Times New Roman" w:cs="Times New Roman" w:hint="eastAsia"/>
          <w:szCs w:val="21"/>
        </w:rPr>
        <w:t>》。</w:t>
      </w:r>
    </w:p>
    <w:p w14:paraId="3AE712E7" w14:textId="7D7BB473" w:rsidR="00DF029E" w:rsidRDefault="00DF029E" w:rsidP="00DF029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determine</w:t>
      </w:r>
      <w:r>
        <w:rPr>
          <w:rFonts w:ascii="Times New Roman" w:eastAsia="宋体" w:hAnsi="Times New Roman" w:cs="Times New Roman" w:hint="eastAsia"/>
          <w:szCs w:val="21"/>
        </w:rPr>
        <w:t>，词根</w:t>
      </w:r>
      <w:r>
        <w:rPr>
          <w:rFonts w:ascii="Times New Roman" w:eastAsia="宋体" w:hAnsi="Times New Roman" w:cs="Times New Roman" w:hint="eastAsia"/>
          <w:szCs w:val="21"/>
        </w:rPr>
        <w:t>termin-</w:t>
      </w:r>
      <w:r>
        <w:rPr>
          <w:rFonts w:ascii="Times New Roman" w:eastAsia="宋体" w:hAnsi="Times New Roman" w:cs="Times New Roman" w:hint="eastAsia"/>
          <w:szCs w:val="21"/>
        </w:rPr>
        <w:t>在这里转做动词词根，表示标出边界、终结。前缀</w:t>
      </w:r>
      <w:r>
        <w:rPr>
          <w:rFonts w:ascii="Times New Roman" w:eastAsia="宋体" w:hAnsi="Times New Roman" w:cs="Times New Roman" w:hint="eastAsia"/>
          <w:szCs w:val="21"/>
        </w:rPr>
        <w:t>de-</w:t>
      </w:r>
      <w:r>
        <w:rPr>
          <w:rFonts w:ascii="Times New Roman" w:eastAsia="宋体" w:hAnsi="Times New Roman" w:cs="Times New Roman" w:hint="eastAsia"/>
          <w:szCs w:val="21"/>
        </w:rPr>
        <w:t>表示“断、分离”，在这里就像是副词一样，修饰后面的动词词根。整个单词的字面意思就是泾渭分明地标出边界，引申为决断、决定、判决。比如，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w:t>
      </w:r>
      <w:r>
        <w:rPr>
          <w:rFonts w:ascii="Times New Roman" w:eastAsia="宋体" w:hAnsi="Times New Roman" w:cs="Times New Roman" w:hint="eastAsia"/>
          <w:szCs w:val="21"/>
        </w:rPr>
        <w:t>determine</w:t>
      </w:r>
      <w:r>
        <w:rPr>
          <w:rFonts w:ascii="Times New Roman" w:eastAsia="宋体" w:hAnsi="Times New Roman" w:cs="Times New Roman"/>
          <w:szCs w:val="21"/>
        </w:rPr>
        <w:t xml:space="preserve">d </w:t>
      </w:r>
      <w:r>
        <w:rPr>
          <w:rFonts w:ascii="Times New Roman" w:eastAsia="宋体" w:hAnsi="Times New Roman" w:cs="Times New Roman" w:hint="eastAsia"/>
          <w:szCs w:val="21"/>
        </w:rPr>
        <w:t>to</w:t>
      </w:r>
      <w:r>
        <w:rPr>
          <w:rFonts w:ascii="Times New Roman" w:eastAsia="宋体" w:hAnsi="Times New Roman" w:cs="Times New Roman"/>
          <w:szCs w:val="21"/>
        </w:rPr>
        <w:t xml:space="preserve"> stay</w:t>
      </w:r>
      <w:r>
        <w:rPr>
          <w:rFonts w:ascii="Times New Roman" w:eastAsia="宋体" w:hAnsi="Times New Roman" w:cs="Times New Roman" w:hint="eastAsia"/>
          <w:szCs w:val="21"/>
        </w:rPr>
        <w:t>（他决定留下来）。</w:t>
      </w:r>
      <w:r>
        <w:rPr>
          <w:rFonts w:ascii="Times New Roman" w:eastAsia="宋体" w:hAnsi="Times New Roman" w:cs="Times New Roman" w:hint="eastAsia"/>
          <w:szCs w:val="21"/>
        </w:rPr>
        <w:t>I</w:t>
      </w:r>
      <w:r>
        <w:rPr>
          <w:rFonts w:ascii="Times New Roman" w:eastAsia="宋体" w:hAnsi="Times New Roman" w:cs="Times New Roman"/>
          <w:szCs w:val="21"/>
        </w:rPr>
        <w:t xml:space="preserve"> have the right to determine my future</w:t>
      </w:r>
      <w:r>
        <w:rPr>
          <w:rFonts w:ascii="Times New Roman" w:eastAsia="宋体" w:hAnsi="Times New Roman" w:cs="Times New Roman" w:hint="eastAsia"/>
          <w:szCs w:val="21"/>
        </w:rPr>
        <w:t>.</w:t>
      </w:r>
      <w:r>
        <w:rPr>
          <w:rFonts w:ascii="Times New Roman" w:eastAsia="宋体" w:hAnsi="Times New Roman" w:cs="Times New Roman" w:hint="eastAsia"/>
          <w:szCs w:val="21"/>
        </w:rPr>
        <w:t>我有权决定自己的未来。</w:t>
      </w:r>
    </w:p>
    <w:p w14:paraId="2709CDBA" w14:textId="715C2790" w:rsidR="00F915A4" w:rsidRPr="00361AA1" w:rsidRDefault="00F915A4" w:rsidP="00F915A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determine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determination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，表示决定这个行为本身和结果，做出的决定，下的决心。</w:t>
      </w:r>
    </w:p>
    <w:p w14:paraId="0DC6ACCC" w14:textId="10BBC429" w:rsidR="004C7873" w:rsidRDefault="004C7873" w:rsidP="004C7873">
      <w:pPr>
        <w:spacing w:line="360" w:lineRule="auto"/>
        <w:jc w:val="center"/>
        <w:rPr>
          <w:rFonts w:ascii="Times New Roman" w:eastAsia="宋体" w:hAnsi="Times New Roman" w:cs="Times New Roman"/>
          <w:szCs w:val="21"/>
        </w:rPr>
      </w:pPr>
      <w:r>
        <w:rPr>
          <w:noProof/>
        </w:rPr>
        <w:drawing>
          <wp:inline distT="0" distB="0" distL="0" distR="0" wp14:anchorId="0E61028F" wp14:editId="3AABDB20">
            <wp:extent cx="4649473" cy="2124267"/>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49473" cy="2124267"/>
                    </a:xfrm>
                    <a:prstGeom prst="rect">
                      <a:avLst/>
                    </a:prstGeom>
                  </pic:spPr>
                </pic:pic>
              </a:graphicData>
            </a:graphic>
          </wp:inline>
        </w:drawing>
      </w:r>
    </w:p>
    <w:p w14:paraId="7797124E" w14:textId="0AAF3441"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term</w:t>
      </w:r>
      <w:r w:rsidRPr="00361AA1">
        <w:rPr>
          <w:rFonts w:ascii="Times New Roman" w:eastAsia="宋体" w:hAnsi="Times New Roman" w:cs="Times New Roman"/>
          <w:szCs w:val="21"/>
        </w:rPr>
        <w:t>：</w:t>
      </w:r>
      <w:r w:rsidRPr="00361AA1">
        <w:rPr>
          <w:rFonts w:ascii="Times New Roman" w:eastAsia="宋体" w:hAnsi="Times New Roman" w:cs="Times New Roman"/>
          <w:szCs w:val="21"/>
        </w:rPr>
        <w:t>[t</w:t>
      </w:r>
      <w:r w:rsidR="00B828FB">
        <w:rPr>
          <w:rFonts w:ascii="Times New Roman" w:eastAsia="宋体" w:hAnsi="Times New Roman" w:cs="Times New Roman"/>
          <w:szCs w:val="21"/>
        </w:rPr>
        <w:t>ɜː</w:t>
      </w:r>
      <w:r w:rsidRPr="00361AA1">
        <w:rPr>
          <w:rFonts w:ascii="Times New Roman" w:eastAsia="宋体" w:hAnsi="Times New Roman" w:cs="Times New Roman"/>
          <w:szCs w:val="21"/>
        </w:rPr>
        <w:t>m] n.</w:t>
      </w:r>
      <w:r w:rsidRPr="00361AA1">
        <w:rPr>
          <w:rFonts w:ascii="Times New Roman" w:eastAsia="宋体" w:hAnsi="Times New Roman" w:cs="Times New Roman"/>
          <w:szCs w:val="21"/>
        </w:rPr>
        <w:t>术语；学期；期限；条款。本意为</w:t>
      </w:r>
      <w:r w:rsidRPr="00361AA1">
        <w:rPr>
          <w:rFonts w:ascii="Times New Roman" w:eastAsia="宋体" w:hAnsi="Times New Roman" w:cs="Times New Roman"/>
          <w:szCs w:val="21"/>
        </w:rPr>
        <w:t>“</w:t>
      </w:r>
      <w:r w:rsidRPr="00361AA1">
        <w:rPr>
          <w:rFonts w:ascii="Times New Roman" w:eastAsia="宋体" w:hAnsi="Times New Roman" w:cs="Times New Roman"/>
          <w:szCs w:val="21"/>
        </w:rPr>
        <w:t>有明确边界之物</w:t>
      </w:r>
      <w:r w:rsidRPr="00361AA1">
        <w:rPr>
          <w:rFonts w:ascii="Times New Roman" w:eastAsia="宋体" w:hAnsi="Times New Roman" w:cs="Times New Roman"/>
          <w:szCs w:val="21"/>
        </w:rPr>
        <w:t>”</w:t>
      </w:r>
    </w:p>
    <w:p w14:paraId="79A62CC0" w14:textId="73AB9A50"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terminal</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ˈtɜːmɪnl</w:t>
      </w:r>
      <w:r w:rsidRPr="00361AA1">
        <w:rPr>
          <w:rFonts w:ascii="Times New Roman" w:eastAsia="宋体" w:hAnsi="Times New Roman" w:cs="Times New Roman"/>
          <w:szCs w:val="21"/>
        </w:rPr>
        <w:t>] adj.</w:t>
      </w:r>
      <w:r w:rsidRPr="00361AA1">
        <w:rPr>
          <w:rFonts w:ascii="Times New Roman" w:eastAsia="宋体" w:hAnsi="Times New Roman" w:cs="Times New Roman"/>
          <w:szCs w:val="21"/>
        </w:rPr>
        <w:t>末端的；终点的；晚期的</w:t>
      </w:r>
      <w:r w:rsidRPr="00361AA1">
        <w:rPr>
          <w:rFonts w:ascii="Times New Roman" w:eastAsia="宋体" w:hAnsi="Times New Roman" w:cs="Times New Roman"/>
          <w:szCs w:val="21"/>
        </w:rPr>
        <w:t>n.</w:t>
      </w:r>
      <w:r w:rsidRPr="00361AA1">
        <w:rPr>
          <w:rFonts w:ascii="Times New Roman" w:eastAsia="宋体" w:hAnsi="Times New Roman" w:cs="Times New Roman"/>
          <w:szCs w:val="21"/>
        </w:rPr>
        <w:t>末端；终点；终端机；航站楼</w:t>
      </w:r>
    </w:p>
    <w:p w14:paraId="770FA9AC"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terminal=termin</w:t>
      </w:r>
      <w:r w:rsidRPr="00361AA1">
        <w:rPr>
          <w:rFonts w:ascii="Times New Roman" w:eastAsia="宋体" w:hAnsi="Times New Roman" w:cs="Times New Roman"/>
          <w:szCs w:val="21"/>
        </w:rPr>
        <w:t>（终点）</w:t>
      </w:r>
      <w:r w:rsidRPr="00361AA1">
        <w:rPr>
          <w:rFonts w:ascii="Times New Roman" w:eastAsia="宋体" w:hAnsi="Times New Roman" w:cs="Times New Roman"/>
          <w:szCs w:val="21"/>
        </w:rPr>
        <w:t>+al</w:t>
      </w:r>
      <w:r w:rsidRPr="00361AA1">
        <w:rPr>
          <w:rFonts w:ascii="Times New Roman" w:eastAsia="宋体" w:hAnsi="Times New Roman" w:cs="Times New Roman"/>
          <w:szCs w:val="21"/>
        </w:rPr>
        <w:t>（形容词后缀）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终点的</w:t>
      </w:r>
    </w:p>
    <w:p w14:paraId="33BBBB3E" w14:textId="3BD6014B" w:rsidR="003C2908" w:rsidRPr="003C2908" w:rsidRDefault="003C2908" w:rsidP="00F15F9B">
      <w:pPr>
        <w:pStyle w:val="a7"/>
        <w:numPr>
          <w:ilvl w:val="0"/>
          <w:numId w:val="14"/>
        </w:numPr>
        <w:spacing w:line="360" w:lineRule="auto"/>
        <w:ind w:firstLineChars="0"/>
        <w:rPr>
          <w:rFonts w:ascii="Times New Roman" w:eastAsia="宋体" w:hAnsi="Times New Roman" w:cs="Times New Roman"/>
          <w:szCs w:val="21"/>
        </w:rPr>
      </w:pPr>
      <w:r w:rsidRPr="003C2908">
        <w:rPr>
          <w:rFonts w:ascii="Times New Roman" w:eastAsia="宋体" w:hAnsi="Times New Roman" w:cs="Times New Roman"/>
          <w:szCs w:val="21"/>
        </w:rPr>
        <w:t>terminate</w:t>
      </w:r>
      <w:r w:rsidRPr="003C2908">
        <w:rPr>
          <w:rFonts w:ascii="Times New Roman" w:eastAsia="宋体" w:hAnsi="Times New Roman" w:cs="Times New Roman"/>
          <w:szCs w:val="21"/>
        </w:rPr>
        <w:t>：</w:t>
      </w:r>
      <w:r w:rsidRPr="003C2908">
        <w:rPr>
          <w:rFonts w:ascii="Times New Roman" w:eastAsia="宋体" w:hAnsi="Times New Roman" w:cs="Times New Roman"/>
          <w:szCs w:val="21"/>
        </w:rPr>
        <w:t>[</w:t>
      </w:r>
      <w:r w:rsidR="003D32BE" w:rsidRPr="003D32BE">
        <w:rPr>
          <w:rFonts w:ascii="Times New Roman" w:eastAsia="宋体" w:hAnsi="Times New Roman" w:cs="Times New Roman"/>
          <w:szCs w:val="21"/>
        </w:rPr>
        <w:t>ˈtɜːmɪneɪt</w:t>
      </w:r>
      <w:r w:rsidRPr="003C2908">
        <w:rPr>
          <w:rFonts w:ascii="Times New Roman" w:eastAsia="宋体" w:hAnsi="Times New Roman" w:cs="Times New Roman"/>
          <w:szCs w:val="21"/>
        </w:rPr>
        <w:t>] v.</w:t>
      </w:r>
      <w:r w:rsidRPr="003C2908">
        <w:rPr>
          <w:rFonts w:ascii="Times New Roman" w:eastAsia="宋体" w:hAnsi="Times New Roman" w:cs="Times New Roman"/>
          <w:szCs w:val="21"/>
        </w:rPr>
        <w:t>终结；终止；结束</w:t>
      </w:r>
    </w:p>
    <w:p w14:paraId="440B1623" w14:textId="257FB822" w:rsidR="003C2908" w:rsidRPr="003C2908" w:rsidRDefault="003C2908" w:rsidP="003C2908">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结构分析：</w:t>
      </w:r>
      <w:r w:rsidRPr="003C2908">
        <w:rPr>
          <w:rFonts w:ascii="Times New Roman" w:eastAsia="宋体" w:hAnsi="Times New Roman" w:cs="Times New Roman"/>
          <w:szCs w:val="21"/>
        </w:rPr>
        <w:t>terminate=termin</w:t>
      </w:r>
      <w:r w:rsidRPr="003C2908">
        <w:rPr>
          <w:rFonts w:ascii="Times New Roman" w:eastAsia="宋体" w:hAnsi="Times New Roman" w:cs="Times New Roman"/>
          <w:szCs w:val="21"/>
        </w:rPr>
        <w:t>（</w:t>
      </w:r>
      <w:r>
        <w:rPr>
          <w:rFonts w:ascii="Times New Roman" w:eastAsia="宋体" w:hAnsi="Times New Roman" w:cs="Times New Roman" w:hint="eastAsia"/>
          <w:szCs w:val="21"/>
        </w:rPr>
        <w:t>终点</w:t>
      </w:r>
      <w:r w:rsidRPr="003C2908">
        <w:rPr>
          <w:rFonts w:ascii="Times New Roman" w:eastAsia="宋体" w:hAnsi="Times New Roman" w:cs="Times New Roman"/>
          <w:szCs w:val="21"/>
        </w:rPr>
        <w:t>）</w:t>
      </w:r>
      <w:r w:rsidRPr="003C2908">
        <w:rPr>
          <w:rFonts w:ascii="Times New Roman" w:eastAsia="宋体" w:hAnsi="Times New Roman" w:cs="Times New Roman"/>
          <w:szCs w:val="21"/>
        </w:rPr>
        <w:t>+ate</w:t>
      </w:r>
      <w:r w:rsidRPr="003C2908">
        <w:rPr>
          <w:rFonts w:ascii="Times New Roman" w:eastAsia="宋体" w:hAnsi="Times New Roman" w:cs="Times New Roman"/>
          <w:szCs w:val="21"/>
        </w:rPr>
        <w:t>（动词后缀）</w:t>
      </w:r>
      <w:r w:rsidRPr="003C2908">
        <w:rPr>
          <w:rFonts w:ascii="Times New Roman" w:eastAsia="宋体" w:hAnsi="Times New Roman" w:cs="Times New Roman"/>
          <w:szCs w:val="21"/>
        </w:rPr>
        <w:t>→</w:t>
      </w:r>
      <w:r w:rsidRPr="003C2908">
        <w:rPr>
          <w:rFonts w:ascii="Times New Roman" w:eastAsia="宋体" w:hAnsi="Times New Roman" w:cs="Times New Roman"/>
          <w:szCs w:val="21"/>
        </w:rPr>
        <w:t>终结，终止</w:t>
      </w:r>
    </w:p>
    <w:p w14:paraId="785D03AB" w14:textId="1BFC6E05" w:rsidR="003C2908" w:rsidRPr="003C2908" w:rsidRDefault="003C2908" w:rsidP="00F15F9B">
      <w:pPr>
        <w:pStyle w:val="a7"/>
        <w:numPr>
          <w:ilvl w:val="0"/>
          <w:numId w:val="14"/>
        </w:numPr>
        <w:spacing w:line="360" w:lineRule="auto"/>
        <w:ind w:firstLineChars="0"/>
        <w:rPr>
          <w:rFonts w:ascii="Times New Roman" w:eastAsia="宋体" w:hAnsi="Times New Roman" w:cs="Times New Roman"/>
          <w:szCs w:val="21"/>
        </w:rPr>
      </w:pPr>
      <w:r w:rsidRPr="003C2908">
        <w:rPr>
          <w:rFonts w:ascii="Times New Roman" w:eastAsia="宋体" w:hAnsi="Times New Roman" w:cs="Times New Roman"/>
          <w:szCs w:val="21"/>
        </w:rPr>
        <w:t>termination</w:t>
      </w:r>
      <w:r w:rsidRPr="003C2908">
        <w:rPr>
          <w:rFonts w:ascii="Times New Roman" w:eastAsia="宋体" w:hAnsi="Times New Roman" w:cs="Times New Roman"/>
          <w:szCs w:val="21"/>
        </w:rPr>
        <w:t>：</w:t>
      </w:r>
      <w:r w:rsidRPr="003C2908">
        <w:rPr>
          <w:rFonts w:ascii="Times New Roman" w:eastAsia="宋体" w:hAnsi="Times New Roman" w:cs="Times New Roman"/>
          <w:szCs w:val="21"/>
        </w:rPr>
        <w:t xml:space="preserve">[ˌtɜːmɪˈneɪʃn]n. </w:t>
      </w:r>
      <w:r w:rsidRPr="003C2908">
        <w:rPr>
          <w:rFonts w:ascii="Times New Roman" w:eastAsia="宋体" w:hAnsi="Times New Roman" w:cs="Times New Roman"/>
          <w:szCs w:val="21"/>
        </w:rPr>
        <w:t>结束，终止</w:t>
      </w:r>
    </w:p>
    <w:p w14:paraId="2362B7DA" w14:textId="77777777" w:rsidR="003C2908" w:rsidRPr="003C2908" w:rsidRDefault="003C2908" w:rsidP="003C2908">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结构分析：</w:t>
      </w:r>
      <w:r w:rsidRPr="003C2908">
        <w:rPr>
          <w:rFonts w:ascii="Times New Roman" w:eastAsia="宋体" w:hAnsi="Times New Roman" w:cs="Times New Roman"/>
          <w:szCs w:val="21"/>
        </w:rPr>
        <w:t>termination=terminat(e)</w:t>
      </w:r>
      <w:r w:rsidRPr="003C2908">
        <w:rPr>
          <w:rFonts w:ascii="Times New Roman" w:eastAsia="宋体" w:hAnsi="Times New Roman" w:cs="Times New Roman"/>
          <w:szCs w:val="21"/>
        </w:rPr>
        <w:t>（终结）</w:t>
      </w:r>
      <w:r w:rsidRPr="003C2908">
        <w:rPr>
          <w:rFonts w:ascii="Times New Roman" w:eastAsia="宋体" w:hAnsi="Times New Roman" w:cs="Times New Roman"/>
          <w:szCs w:val="21"/>
        </w:rPr>
        <w:t>+ion</w:t>
      </w:r>
      <w:r w:rsidRPr="003C2908">
        <w:rPr>
          <w:rFonts w:ascii="Times New Roman" w:eastAsia="宋体" w:hAnsi="Times New Roman" w:cs="Times New Roman"/>
          <w:szCs w:val="21"/>
        </w:rPr>
        <w:t>（名词后缀）</w:t>
      </w:r>
      <w:r w:rsidRPr="003C2908">
        <w:rPr>
          <w:rFonts w:ascii="Times New Roman" w:eastAsia="宋体" w:hAnsi="Times New Roman" w:cs="Times New Roman"/>
          <w:szCs w:val="21"/>
        </w:rPr>
        <w:t>→</w:t>
      </w:r>
      <w:r w:rsidRPr="003C2908">
        <w:rPr>
          <w:rFonts w:ascii="Times New Roman" w:eastAsia="宋体" w:hAnsi="Times New Roman" w:cs="Times New Roman"/>
          <w:szCs w:val="21"/>
        </w:rPr>
        <w:t>结束，终止</w:t>
      </w:r>
    </w:p>
    <w:p w14:paraId="1D33DC12" w14:textId="5E82C670" w:rsidR="003C2908" w:rsidRPr="003C2908" w:rsidRDefault="003C2908" w:rsidP="00F15F9B">
      <w:pPr>
        <w:pStyle w:val="a7"/>
        <w:numPr>
          <w:ilvl w:val="0"/>
          <w:numId w:val="14"/>
        </w:numPr>
        <w:spacing w:line="360" w:lineRule="auto"/>
        <w:ind w:firstLineChars="0"/>
        <w:rPr>
          <w:rFonts w:ascii="Times New Roman" w:eastAsia="宋体" w:hAnsi="Times New Roman" w:cs="Times New Roman"/>
          <w:szCs w:val="21"/>
        </w:rPr>
      </w:pPr>
      <w:r w:rsidRPr="003C2908">
        <w:rPr>
          <w:rFonts w:ascii="Times New Roman" w:eastAsia="宋体" w:hAnsi="Times New Roman" w:cs="Times New Roman"/>
          <w:szCs w:val="21"/>
        </w:rPr>
        <w:t>terminator</w:t>
      </w:r>
      <w:r w:rsidRPr="003C2908">
        <w:rPr>
          <w:rFonts w:ascii="Times New Roman" w:eastAsia="宋体" w:hAnsi="Times New Roman" w:cs="Times New Roman"/>
          <w:szCs w:val="21"/>
        </w:rPr>
        <w:t>：</w:t>
      </w:r>
      <w:r w:rsidRPr="003C2908">
        <w:rPr>
          <w:rFonts w:ascii="Times New Roman" w:eastAsia="宋体" w:hAnsi="Times New Roman" w:cs="Times New Roman"/>
          <w:szCs w:val="21"/>
        </w:rPr>
        <w:t>[</w:t>
      </w:r>
      <w:r w:rsidR="003D32BE" w:rsidRPr="003D32BE">
        <w:rPr>
          <w:rFonts w:ascii="Times New Roman" w:eastAsia="宋体" w:hAnsi="Times New Roman" w:cs="Times New Roman"/>
          <w:szCs w:val="21"/>
        </w:rPr>
        <w:t>'tɜːmɪneɪtə</w:t>
      </w:r>
      <w:r w:rsidR="003D32BE">
        <w:rPr>
          <w:rFonts w:ascii="Times New Roman" w:eastAsia="宋体" w:hAnsi="Times New Roman" w:cs="Times New Roman"/>
          <w:szCs w:val="21"/>
        </w:rPr>
        <w:t xml:space="preserve">] </w:t>
      </w:r>
      <w:r w:rsidRPr="003C2908">
        <w:rPr>
          <w:rFonts w:ascii="Times New Roman" w:eastAsia="宋体" w:hAnsi="Times New Roman" w:cs="Times New Roman"/>
          <w:szCs w:val="21"/>
        </w:rPr>
        <w:t xml:space="preserve">n. </w:t>
      </w:r>
      <w:r w:rsidRPr="003C2908">
        <w:rPr>
          <w:rFonts w:ascii="Times New Roman" w:eastAsia="宋体" w:hAnsi="Times New Roman" w:cs="Times New Roman"/>
          <w:szCs w:val="21"/>
        </w:rPr>
        <w:t>终结者</w:t>
      </w:r>
    </w:p>
    <w:p w14:paraId="698E6904" w14:textId="0352BA0F" w:rsidR="003C2908" w:rsidRPr="003C2908" w:rsidRDefault="003C2908" w:rsidP="003C2908">
      <w:pPr>
        <w:spacing w:line="360" w:lineRule="auto"/>
        <w:ind w:left="1" w:firstLineChars="201" w:firstLine="422"/>
        <w:rPr>
          <w:rFonts w:ascii="Times New Roman" w:eastAsia="宋体" w:hAnsi="Times New Roman" w:cs="Times New Roman"/>
          <w:szCs w:val="21"/>
        </w:rPr>
      </w:pPr>
      <w:r w:rsidRPr="003C2908">
        <w:rPr>
          <w:rFonts w:ascii="Times New Roman" w:eastAsia="宋体" w:hAnsi="Times New Roman" w:cs="Times New Roman" w:hint="eastAsia"/>
          <w:szCs w:val="21"/>
        </w:rPr>
        <w:t>结构分析：</w:t>
      </w:r>
      <w:r w:rsidRPr="003C2908">
        <w:rPr>
          <w:rFonts w:ascii="Times New Roman" w:eastAsia="宋体" w:hAnsi="Times New Roman" w:cs="Times New Roman"/>
          <w:szCs w:val="21"/>
        </w:rPr>
        <w:t>terminator=terminat(e)</w:t>
      </w:r>
      <w:r w:rsidRPr="003C2908">
        <w:rPr>
          <w:rFonts w:ascii="Times New Roman" w:eastAsia="宋体" w:hAnsi="Times New Roman" w:cs="Times New Roman"/>
          <w:szCs w:val="21"/>
        </w:rPr>
        <w:t>（终结）</w:t>
      </w:r>
      <w:r w:rsidRPr="003C2908">
        <w:rPr>
          <w:rFonts w:ascii="Times New Roman" w:eastAsia="宋体" w:hAnsi="Times New Roman" w:cs="Times New Roman"/>
          <w:szCs w:val="21"/>
        </w:rPr>
        <w:t>+or</w:t>
      </w:r>
      <w:r w:rsidRPr="003C2908">
        <w:rPr>
          <w:rFonts w:ascii="Times New Roman" w:eastAsia="宋体" w:hAnsi="Times New Roman" w:cs="Times New Roman"/>
          <w:szCs w:val="21"/>
        </w:rPr>
        <w:t>（者）</w:t>
      </w:r>
      <w:r w:rsidRPr="003C2908">
        <w:rPr>
          <w:rFonts w:ascii="Times New Roman" w:eastAsia="宋体" w:hAnsi="Times New Roman" w:cs="Times New Roman"/>
          <w:szCs w:val="21"/>
        </w:rPr>
        <w:t>→</w:t>
      </w:r>
      <w:r w:rsidRPr="003C2908">
        <w:rPr>
          <w:rFonts w:ascii="Times New Roman" w:eastAsia="宋体" w:hAnsi="Times New Roman" w:cs="Times New Roman"/>
          <w:szCs w:val="21"/>
        </w:rPr>
        <w:t>终结者</w:t>
      </w:r>
    </w:p>
    <w:p w14:paraId="2EED294A" w14:textId="4AAAEEB3"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determine</w:t>
      </w:r>
      <w:r w:rsidRPr="00361AA1">
        <w:rPr>
          <w:rFonts w:ascii="Times New Roman" w:eastAsia="宋体" w:hAnsi="Times New Roman" w:cs="Times New Roman"/>
          <w:szCs w:val="21"/>
        </w:rPr>
        <w:t>：</w:t>
      </w:r>
      <w:r w:rsidRPr="00361AA1">
        <w:rPr>
          <w:rFonts w:ascii="Times New Roman" w:eastAsia="宋体" w:hAnsi="Times New Roman" w:cs="Times New Roman"/>
          <w:szCs w:val="21"/>
        </w:rPr>
        <w:t>[dɪ't</w:t>
      </w:r>
      <w:r w:rsidR="00B828FB">
        <w:rPr>
          <w:rFonts w:ascii="Times New Roman" w:eastAsia="宋体" w:hAnsi="Times New Roman" w:cs="Times New Roman"/>
          <w:szCs w:val="21"/>
        </w:rPr>
        <w:t>ɜː</w:t>
      </w:r>
      <w:r w:rsidRPr="00361AA1">
        <w:rPr>
          <w:rFonts w:ascii="Times New Roman" w:eastAsia="宋体" w:hAnsi="Times New Roman" w:cs="Times New Roman"/>
          <w:szCs w:val="21"/>
        </w:rPr>
        <w:t>mɪn] v.(</w:t>
      </w:r>
      <w:r w:rsidRPr="00361AA1">
        <w:rPr>
          <w:rFonts w:ascii="Times New Roman" w:eastAsia="宋体" w:hAnsi="Times New Roman" w:cs="Times New Roman"/>
          <w:szCs w:val="21"/>
        </w:rPr>
        <w:t>使</w:t>
      </w:r>
      <w:r w:rsidRPr="00361AA1">
        <w:rPr>
          <w:rFonts w:ascii="Times New Roman" w:eastAsia="宋体" w:hAnsi="Times New Roman" w:cs="Times New Roman"/>
          <w:szCs w:val="21"/>
        </w:rPr>
        <w:t>)</w:t>
      </w:r>
      <w:r w:rsidRPr="00361AA1">
        <w:rPr>
          <w:rFonts w:ascii="Times New Roman" w:eastAsia="宋体" w:hAnsi="Times New Roman" w:cs="Times New Roman"/>
          <w:szCs w:val="21"/>
        </w:rPr>
        <w:t>下决心，</w:t>
      </w:r>
      <w:r w:rsidRPr="00361AA1">
        <w:rPr>
          <w:rFonts w:ascii="Times New Roman" w:eastAsia="宋体" w:hAnsi="Times New Roman" w:cs="Times New Roman"/>
          <w:szCs w:val="21"/>
        </w:rPr>
        <w:t>(</w:t>
      </w:r>
      <w:r w:rsidRPr="00361AA1">
        <w:rPr>
          <w:rFonts w:ascii="Times New Roman" w:eastAsia="宋体" w:hAnsi="Times New Roman" w:cs="Times New Roman"/>
          <w:szCs w:val="21"/>
        </w:rPr>
        <w:t>使</w:t>
      </w:r>
      <w:r w:rsidRPr="00361AA1">
        <w:rPr>
          <w:rFonts w:ascii="Times New Roman" w:eastAsia="宋体" w:hAnsi="Times New Roman" w:cs="Times New Roman"/>
          <w:szCs w:val="21"/>
        </w:rPr>
        <w:t>)</w:t>
      </w:r>
      <w:r w:rsidRPr="00361AA1">
        <w:rPr>
          <w:rFonts w:ascii="Times New Roman" w:eastAsia="宋体" w:hAnsi="Times New Roman" w:cs="Times New Roman"/>
          <w:szCs w:val="21"/>
        </w:rPr>
        <w:t>做出决定；确定；判决；限定；终止</w:t>
      </w:r>
    </w:p>
    <w:p w14:paraId="5B55D4D2" w14:textId="12149054"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determine=de</w:t>
      </w:r>
      <w:r w:rsidRPr="00361AA1">
        <w:rPr>
          <w:rFonts w:ascii="Times New Roman" w:eastAsia="宋体" w:hAnsi="Times New Roman" w:cs="Times New Roman"/>
          <w:szCs w:val="21"/>
        </w:rPr>
        <w:t>（断</w:t>
      </w:r>
      <w:r w:rsidR="00D338E6">
        <w:rPr>
          <w:rFonts w:ascii="Times New Roman" w:eastAsia="宋体" w:hAnsi="Times New Roman" w:cs="Times New Roman" w:hint="eastAsia"/>
          <w:szCs w:val="21"/>
        </w:rPr>
        <w:t>，分离</w:t>
      </w:r>
      <w:r w:rsidRPr="00361AA1">
        <w:rPr>
          <w:rFonts w:ascii="Times New Roman" w:eastAsia="宋体" w:hAnsi="Times New Roman" w:cs="Times New Roman"/>
          <w:szCs w:val="21"/>
        </w:rPr>
        <w:t>）</w:t>
      </w:r>
      <w:r w:rsidRPr="00361AA1">
        <w:rPr>
          <w:rFonts w:ascii="Times New Roman" w:eastAsia="宋体" w:hAnsi="Times New Roman" w:cs="Times New Roman"/>
          <w:szCs w:val="21"/>
        </w:rPr>
        <w:t>+termin</w:t>
      </w:r>
      <w:r w:rsidRPr="00361AA1">
        <w:rPr>
          <w:rFonts w:ascii="Times New Roman" w:eastAsia="宋体" w:hAnsi="Times New Roman" w:cs="Times New Roman"/>
          <w:szCs w:val="21"/>
        </w:rPr>
        <w:t>（</w:t>
      </w:r>
      <w:r w:rsidR="003C2908">
        <w:rPr>
          <w:rFonts w:ascii="Times New Roman" w:eastAsia="宋体" w:hAnsi="Times New Roman" w:cs="Times New Roman" w:hint="eastAsia"/>
          <w:szCs w:val="21"/>
        </w:rPr>
        <w:t>边界</w:t>
      </w:r>
      <w:r w:rsidRPr="00361AA1">
        <w:rPr>
          <w:rFonts w:ascii="Times New Roman" w:eastAsia="宋体" w:hAnsi="Times New Roman" w:cs="Times New Roman"/>
          <w:szCs w:val="21"/>
        </w:rPr>
        <w:t>）</w:t>
      </w:r>
      <w:r w:rsidRPr="00361AA1">
        <w:rPr>
          <w:rFonts w:ascii="Times New Roman" w:eastAsia="宋体" w:hAnsi="Times New Roman" w:cs="Times New Roman"/>
          <w:szCs w:val="21"/>
        </w:rPr>
        <w:t>+e→</w:t>
      </w:r>
      <w:r w:rsidR="00D338E6">
        <w:rPr>
          <w:rFonts w:ascii="Times New Roman" w:eastAsia="宋体" w:hAnsi="Times New Roman" w:cs="Times New Roman" w:hint="eastAsia"/>
          <w:szCs w:val="21"/>
        </w:rPr>
        <w:t>泾渭分明地</w:t>
      </w:r>
      <w:r w:rsidRPr="00361AA1">
        <w:rPr>
          <w:rFonts w:ascii="Times New Roman" w:eastAsia="宋体" w:hAnsi="Times New Roman" w:cs="Times New Roman"/>
          <w:szCs w:val="21"/>
        </w:rPr>
        <w:t>标出边界</w:t>
      </w:r>
      <w:r w:rsidR="00D338E6">
        <w:rPr>
          <w:rFonts w:ascii="Times New Roman" w:eastAsia="宋体" w:hAnsi="Times New Roman" w:cs="Times New Roman" w:hint="eastAsia"/>
          <w:szCs w:val="21"/>
        </w:rPr>
        <w:t>→确定、</w:t>
      </w:r>
      <w:r w:rsidRPr="00361AA1">
        <w:rPr>
          <w:rFonts w:ascii="Times New Roman" w:eastAsia="宋体" w:hAnsi="Times New Roman" w:cs="Times New Roman"/>
          <w:szCs w:val="21"/>
        </w:rPr>
        <w:t>决定</w:t>
      </w:r>
    </w:p>
    <w:p w14:paraId="06D26D6F" w14:textId="5A03A0B6"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determination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[dɪˌtɜːmɪˈneɪʃn] n.</w:t>
      </w:r>
      <w:r w:rsidRPr="00361AA1">
        <w:rPr>
          <w:rFonts w:ascii="Times New Roman" w:eastAsia="宋体" w:hAnsi="Times New Roman" w:cs="Times New Roman"/>
          <w:szCs w:val="21"/>
        </w:rPr>
        <w:t>决心；果断</w:t>
      </w:r>
    </w:p>
    <w:p w14:paraId="51BCF970" w14:textId="17B88321" w:rsid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determination=determin(e)</w:t>
      </w:r>
      <w:r w:rsidRPr="00361AA1">
        <w:rPr>
          <w:rFonts w:ascii="Times New Roman" w:eastAsia="宋体" w:hAnsi="Times New Roman" w:cs="Times New Roman"/>
          <w:szCs w:val="21"/>
        </w:rPr>
        <w:t>（决定）</w:t>
      </w:r>
      <w:r w:rsidRPr="00361AA1">
        <w:rPr>
          <w:rFonts w:ascii="Times New Roman" w:eastAsia="宋体" w:hAnsi="Times New Roman" w:cs="Times New Roman"/>
          <w:szCs w:val="21"/>
        </w:rPr>
        <w:t>+ation</w:t>
      </w:r>
      <w:r w:rsidRPr="00361AA1">
        <w:rPr>
          <w:rFonts w:ascii="Times New Roman" w:eastAsia="宋体" w:hAnsi="Times New Roman" w:cs="Times New Roman"/>
          <w:szCs w:val="21"/>
        </w:rPr>
        <w:t>（动名词后缀）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决心</w:t>
      </w:r>
    </w:p>
    <w:p w14:paraId="49FF9FCA" w14:textId="2661DD1F" w:rsidR="00361AA1" w:rsidRPr="00CB0FDA" w:rsidRDefault="004C7873"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7" w:name="_Toc44218949"/>
      <w:r>
        <w:rPr>
          <w:rFonts w:ascii="Times New Roman" w:eastAsia="宋体" w:hAnsi="Times New Roman" w:cs="Times New Roman" w:hint="eastAsia"/>
          <w:b/>
          <w:bCs/>
          <w:sz w:val="24"/>
          <w:szCs w:val="24"/>
        </w:rPr>
        <w:lastRenderedPageBreak/>
        <w:t>词根</w:t>
      </w:r>
      <w:r w:rsidR="00361AA1" w:rsidRPr="00CB0FDA">
        <w:rPr>
          <w:rFonts w:ascii="Times New Roman" w:eastAsia="宋体" w:hAnsi="Times New Roman" w:cs="Times New Roman"/>
          <w:b/>
          <w:bCs/>
          <w:sz w:val="24"/>
          <w:szCs w:val="24"/>
        </w:rPr>
        <w:t>terr-</w:t>
      </w:r>
      <w:r w:rsidR="00361AA1" w:rsidRPr="00CB0FDA">
        <w:rPr>
          <w:rFonts w:ascii="Times New Roman" w:eastAsia="宋体" w:hAnsi="Times New Roman" w:cs="Times New Roman"/>
          <w:b/>
          <w:bCs/>
          <w:sz w:val="24"/>
          <w:szCs w:val="24"/>
        </w:rPr>
        <w:t>（</w:t>
      </w:r>
      <w:r w:rsidR="00104253" w:rsidRPr="00CB0FDA">
        <w:rPr>
          <w:rFonts w:ascii="Times New Roman" w:eastAsia="宋体" w:hAnsi="Times New Roman" w:cs="Times New Roman" w:hint="eastAsia"/>
          <w:b/>
          <w:bCs/>
          <w:sz w:val="24"/>
          <w:szCs w:val="24"/>
        </w:rPr>
        <w:t>恐惧</w:t>
      </w:r>
      <w:r w:rsidR="00361AA1" w:rsidRPr="00CB0FDA">
        <w:rPr>
          <w:rFonts w:ascii="Times New Roman" w:eastAsia="宋体" w:hAnsi="Times New Roman" w:cs="Times New Roman"/>
          <w:b/>
          <w:bCs/>
          <w:sz w:val="24"/>
          <w:szCs w:val="24"/>
        </w:rPr>
        <w:t>）</w:t>
      </w:r>
      <w:bookmarkEnd w:id="137"/>
    </w:p>
    <w:p w14:paraId="11826674" w14:textId="38076775"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来自拉丁语，意思就是恐惧、战栗，或者是恐吓、使人恐惧。下面我们来学习由它衍生出的一些单词。</w:t>
      </w:r>
    </w:p>
    <w:p w14:paraId="52A12B7C" w14:textId="77777777"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terrible</w:t>
      </w:r>
      <w:r>
        <w:rPr>
          <w:rFonts w:ascii="Times New Roman" w:eastAsia="宋体" w:hAnsi="Times New Roman" w:cs="Times New Roman" w:hint="eastAsia"/>
          <w:szCs w:val="21"/>
        </w:rPr>
        <w:t>，词根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在这里表示恐吓、使人恐惧。后面的</w:t>
      </w:r>
      <w:r>
        <w:rPr>
          <w:rFonts w:ascii="Times New Roman" w:eastAsia="宋体" w:hAnsi="Times New Roman" w:cs="Times New Roman" w:hint="eastAsia"/>
          <w:szCs w:val="21"/>
        </w:rPr>
        <w:t>-ible</w:t>
      </w:r>
      <w:r>
        <w:rPr>
          <w:rFonts w:ascii="Times New Roman" w:eastAsia="宋体" w:hAnsi="Times New Roman" w:cs="Times New Roman" w:hint="eastAsia"/>
          <w:szCs w:val="21"/>
        </w:rPr>
        <w:t>表示具有某种能力、某种倾向的。整个单词的本意就是倾向于使人恐惧的、令人恐惧的、可怕的。在口语中常常表示特别糟糕的，糟糕到吓人的。</w:t>
      </w:r>
    </w:p>
    <w:p w14:paraId="0C0E087F" w14:textId="7766A330"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terrify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表示恐惧，后面的</w:t>
      </w:r>
      <w:r>
        <w:rPr>
          <w:rFonts w:ascii="Times New Roman" w:eastAsia="宋体" w:hAnsi="Times New Roman" w:cs="Times New Roman" w:hint="eastAsia"/>
          <w:szCs w:val="21"/>
        </w:rPr>
        <w:t>-fy</w:t>
      </w:r>
      <w:r>
        <w:rPr>
          <w:rFonts w:ascii="Times New Roman" w:eastAsia="宋体" w:hAnsi="Times New Roman" w:cs="Times New Roman" w:hint="eastAsia"/>
          <w:szCs w:val="21"/>
        </w:rPr>
        <w:t>是个动词后缀，表示</w:t>
      </w:r>
      <w:r>
        <w:rPr>
          <w:rFonts w:ascii="Times New Roman" w:eastAsia="宋体" w:hAnsi="Times New Roman" w:cs="Times New Roman" w:hint="eastAsia"/>
          <w:szCs w:val="21"/>
        </w:rPr>
        <w:t>make</w:t>
      </w:r>
      <w:r>
        <w:rPr>
          <w:rFonts w:ascii="Times New Roman" w:eastAsia="宋体" w:hAnsi="Times New Roman" w:cs="Times New Roman" w:hint="eastAsia"/>
          <w:szCs w:val="21"/>
        </w:rPr>
        <w:t>、造成。合起来意思就是造成恐惧、使感到恐惧、恐吓。比如，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monster terrified me.</w:t>
      </w:r>
      <w:r>
        <w:rPr>
          <w:rFonts w:ascii="Times New Roman" w:eastAsia="宋体" w:hAnsi="Times New Roman" w:cs="Times New Roman" w:hint="eastAsia"/>
          <w:szCs w:val="21"/>
        </w:rPr>
        <w:t>怪物把我吓坏了。</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am</w:t>
      </w:r>
      <w:r>
        <w:rPr>
          <w:rFonts w:ascii="Times New Roman" w:eastAsia="宋体" w:hAnsi="Times New Roman" w:cs="Times New Roman"/>
          <w:szCs w:val="21"/>
        </w:rPr>
        <w:t xml:space="preserve"> </w:t>
      </w:r>
      <w:r>
        <w:rPr>
          <w:rFonts w:ascii="Times New Roman" w:eastAsia="宋体" w:hAnsi="Times New Roman" w:cs="Times New Roman" w:hint="eastAsia"/>
          <w:szCs w:val="21"/>
        </w:rPr>
        <w:t>terrified</w:t>
      </w:r>
      <w:r>
        <w:rPr>
          <w:rFonts w:ascii="Times New Roman" w:eastAsia="宋体" w:hAnsi="Times New Roman" w:cs="Times New Roman" w:hint="eastAsia"/>
          <w:szCs w:val="21"/>
        </w:rPr>
        <w:t>我被吓坏了。</w:t>
      </w:r>
    </w:p>
    <w:p w14:paraId="11689874" w14:textId="77777777"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terrify</w:t>
      </w:r>
      <w:r>
        <w:rPr>
          <w:rFonts w:ascii="Times New Roman" w:eastAsia="宋体" w:hAnsi="Times New Roman" w:cs="Times New Roman" w:hint="eastAsia"/>
          <w:szCs w:val="21"/>
        </w:rPr>
        <w:t>还有一个同源单词，</w:t>
      </w:r>
      <w:r>
        <w:rPr>
          <w:rFonts w:ascii="Times New Roman" w:eastAsia="宋体" w:hAnsi="Times New Roman" w:cs="Times New Roman" w:hint="eastAsia"/>
          <w:szCs w:val="21"/>
        </w:rPr>
        <w:t>terrific</w:t>
      </w:r>
      <w:r>
        <w:rPr>
          <w:rFonts w:ascii="Times New Roman" w:eastAsia="宋体" w:hAnsi="Times New Roman" w:cs="Times New Roman" w:hint="eastAsia"/>
          <w:szCs w:val="21"/>
        </w:rPr>
        <w:t>，后面的后缀</w:t>
      </w:r>
      <w:r>
        <w:rPr>
          <w:rFonts w:ascii="Times New Roman" w:eastAsia="宋体" w:hAnsi="Times New Roman" w:cs="Times New Roman" w:hint="eastAsia"/>
          <w:szCs w:val="21"/>
        </w:rPr>
        <w:t>-fy</w:t>
      </w:r>
      <w:r>
        <w:rPr>
          <w:rFonts w:ascii="Times New Roman" w:eastAsia="宋体" w:hAnsi="Times New Roman" w:cs="Times New Roman" w:hint="eastAsia"/>
          <w:szCs w:val="21"/>
        </w:rPr>
        <w:t>变回了原来的拼写形式</w:t>
      </w:r>
      <w:r>
        <w:rPr>
          <w:rFonts w:ascii="Times New Roman" w:eastAsia="宋体" w:hAnsi="Times New Roman" w:cs="Times New Roman" w:hint="eastAsia"/>
          <w:szCs w:val="21"/>
        </w:rPr>
        <w:t>-fic</w:t>
      </w:r>
      <w:r>
        <w:rPr>
          <w:rFonts w:ascii="Times New Roman" w:eastAsia="宋体" w:hAnsi="Times New Roman" w:cs="Times New Roman" w:hint="eastAsia"/>
          <w:szCs w:val="21"/>
        </w:rPr>
        <w:t>。它是个形容词，字面意思就是造成恐惧的、令人感到恐惧的，和</w:t>
      </w:r>
      <w:r>
        <w:rPr>
          <w:rFonts w:ascii="Times New Roman" w:eastAsia="宋体" w:hAnsi="Times New Roman" w:cs="Times New Roman" w:hint="eastAsia"/>
          <w:szCs w:val="21"/>
        </w:rPr>
        <w:t>terrible</w:t>
      </w:r>
      <w:r>
        <w:rPr>
          <w:rFonts w:ascii="Times New Roman" w:eastAsia="宋体" w:hAnsi="Times New Roman" w:cs="Times New Roman" w:hint="eastAsia"/>
          <w:szCs w:val="21"/>
        </w:rPr>
        <w:t>的本意差不多。但是在口语中，它的意思和</w:t>
      </w:r>
      <w:r>
        <w:rPr>
          <w:rFonts w:ascii="Times New Roman" w:eastAsia="宋体" w:hAnsi="Times New Roman" w:cs="Times New Roman" w:hint="eastAsia"/>
          <w:szCs w:val="21"/>
        </w:rPr>
        <w:t>terrible</w:t>
      </w:r>
      <w:r>
        <w:rPr>
          <w:rFonts w:ascii="Times New Roman" w:eastAsia="宋体" w:hAnsi="Times New Roman" w:cs="Times New Roman" w:hint="eastAsia"/>
          <w:szCs w:val="21"/>
        </w:rPr>
        <w:t>正好相反，表示特别好的，好到吓人的。</w:t>
      </w:r>
    </w:p>
    <w:p w14:paraId="74AD42F9" w14:textId="77777777"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terror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terr-</w:t>
      </w:r>
      <w:r>
        <w:rPr>
          <w:rFonts w:ascii="Times New Roman" w:eastAsia="宋体" w:hAnsi="Times New Roman" w:cs="Times New Roman" w:hint="eastAsia"/>
          <w:szCs w:val="21"/>
        </w:rPr>
        <w:t>表示恐惧、恐怖。后面的</w:t>
      </w:r>
      <w:r>
        <w:rPr>
          <w:rFonts w:ascii="Times New Roman" w:eastAsia="宋体" w:hAnsi="Times New Roman" w:cs="Times New Roman" w:hint="eastAsia"/>
          <w:szCs w:val="21"/>
        </w:rPr>
        <w:t>-or</w:t>
      </w:r>
      <w:r>
        <w:rPr>
          <w:rFonts w:ascii="Times New Roman" w:eastAsia="宋体" w:hAnsi="Times New Roman" w:cs="Times New Roman" w:hint="eastAsia"/>
          <w:szCs w:val="21"/>
        </w:rPr>
        <w:t>是个名词后缀，表示某种性质、状态。合起来就是恐惧、恐怖这种性质和状态。比如，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ran away in terror.</w:t>
      </w:r>
      <w:r>
        <w:rPr>
          <w:rFonts w:ascii="Times New Roman" w:eastAsia="宋体" w:hAnsi="Times New Roman" w:cs="Times New Roman" w:hint="eastAsia"/>
          <w:szCs w:val="21"/>
        </w:rPr>
        <w:t>他惊恐地逃离了。</w:t>
      </w:r>
    </w:p>
    <w:p w14:paraId="35EF4A6F" w14:textId="0F18B2E6" w:rsidR="004C7873" w:rsidRDefault="004C7873" w:rsidP="004C787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terror</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terrorism</w:t>
      </w:r>
      <w:r>
        <w:rPr>
          <w:rFonts w:ascii="Times New Roman" w:eastAsia="宋体" w:hAnsi="Times New Roman" w:cs="Times New Roman" w:hint="eastAsia"/>
          <w:szCs w:val="21"/>
        </w:rPr>
        <w:t>，后面的</w:t>
      </w:r>
      <w:r>
        <w:rPr>
          <w:rFonts w:ascii="Times New Roman" w:eastAsia="宋体" w:hAnsi="Times New Roman" w:cs="Times New Roman" w:hint="eastAsia"/>
          <w:szCs w:val="21"/>
        </w:rPr>
        <w:t>-ism</w:t>
      </w:r>
      <w:r>
        <w:rPr>
          <w:rFonts w:ascii="Times New Roman" w:eastAsia="宋体" w:hAnsi="Times New Roman" w:cs="Times New Roman" w:hint="eastAsia"/>
          <w:szCs w:val="21"/>
        </w:rPr>
        <w:t>表示某种理念、做法、主义，所以</w:t>
      </w:r>
      <w:r>
        <w:rPr>
          <w:rFonts w:ascii="Times New Roman" w:eastAsia="宋体" w:hAnsi="Times New Roman" w:cs="Times New Roman" w:hint="eastAsia"/>
          <w:szCs w:val="21"/>
        </w:rPr>
        <w:t>terrorism</w:t>
      </w:r>
      <w:r>
        <w:rPr>
          <w:rFonts w:ascii="Times New Roman" w:eastAsia="宋体" w:hAnsi="Times New Roman" w:cs="Times New Roman" w:hint="eastAsia"/>
          <w:szCs w:val="21"/>
        </w:rPr>
        <w:t>就是恐怖主义。和它对应的是单词</w:t>
      </w:r>
      <w:r>
        <w:rPr>
          <w:rFonts w:ascii="Times New Roman" w:eastAsia="宋体" w:hAnsi="Times New Roman" w:cs="Times New Roman" w:hint="eastAsia"/>
          <w:szCs w:val="21"/>
        </w:rPr>
        <w:t>terrorist</w:t>
      </w:r>
      <w:r>
        <w:rPr>
          <w:rFonts w:ascii="Times New Roman" w:eastAsia="宋体" w:hAnsi="Times New Roman" w:cs="Times New Roman" w:hint="eastAsia"/>
          <w:szCs w:val="21"/>
        </w:rPr>
        <w:t>（恐怖主义者），后面的</w:t>
      </w:r>
      <w:r>
        <w:rPr>
          <w:rFonts w:ascii="Times New Roman" w:eastAsia="宋体" w:hAnsi="Times New Roman" w:cs="Times New Roman" w:hint="eastAsia"/>
          <w:szCs w:val="21"/>
        </w:rPr>
        <w:t>-ist</w:t>
      </w:r>
      <w:r>
        <w:rPr>
          <w:rFonts w:ascii="Times New Roman" w:eastAsia="宋体" w:hAnsi="Times New Roman" w:cs="Times New Roman" w:hint="eastAsia"/>
          <w:szCs w:val="21"/>
        </w:rPr>
        <w:t>表示某种主义者、坚持某种主义的人。</w:t>
      </w:r>
    </w:p>
    <w:p w14:paraId="4193C84B" w14:textId="5F2C67C4" w:rsidR="004C7873" w:rsidRPr="00361AA1" w:rsidRDefault="004C7873" w:rsidP="004C7873">
      <w:pPr>
        <w:spacing w:line="360" w:lineRule="auto"/>
        <w:jc w:val="center"/>
        <w:rPr>
          <w:rFonts w:ascii="Times New Roman" w:eastAsia="宋体" w:hAnsi="Times New Roman" w:cs="Times New Roman"/>
          <w:szCs w:val="21"/>
        </w:rPr>
      </w:pPr>
      <w:r>
        <w:rPr>
          <w:noProof/>
        </w:rPr>
        <w:drawing>
          <wp:inline distT="0" distB="0" distL="0" distR="0" wp14:anchorId="4595A05F" wp14:editId="18363202">
            <wp:extent cx="3974209" cy="1716296"/>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4209" cy="1716296"/>
                    </a:xfrm>
                    <a:prstGeom prst="rect">
                      <a:avLst/>
                    </a:prstGeom>
                  </pic:spPr>
                </pic:pic>
              </a:graphicData>
            </a:graphic>
          </wp:inline>
        </w:drawing>
      </w:r>
    </w:p>
    <w:p w14:paraId="7BEB9937" w14:textId="2476E4A2" w:rsidR="00104253" w:rsidRPr="00361AA1" w:rsidRDefault="00104253"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terrible</w:t>
      </w:r>
      <w:r w:rsidRPr="00361AA1">
        <w:rPr>
          <w:rFonts w:ascii="Times New Roman" w:eastAsia="宋体" w:hAnsi="Times New Roman" w:cs="Times New Roman"/>
          <w:szCs w:val="21"/>
        </w:rPr>
        <w:t>：</w:t>
      </w:r>
      <w:r w:rsidRPr="00361AA1">
        <w:rPr>
          <w:rFonts w:ascii="Times New Roman" w:eastAsia="宋体" w:hAnsi="Times New Roman" w:cs="Times New Roman"/>
          <w:szCs w:val="21"/>
        </w:rPr>
        <w:t>['t</w:t>
      </w:r>
      <w:r w:rsidR="00B828FB">
        <w:rPr>
          <w:rFonts w:ascii="Times New Roman" w:eastAsia="宋体" w:hAnsi="Times New Roman" w:cs="Times New Roman"/>
          <w:szCs w:val="21"/>
        </w:rPr>
        <w:t>e</w:t>
      </w:r>
      <w:r w:rsidRPr="00361AA1">
        <w:rPr>
          <w:rFonts w:ascii="Times New Roman" w:eastAsia="宋体" w:hAnsi="Times New Roman" w:cs="Times New Roman"/>
          <w:szCs w:val="21"/>
        </w:rPr>
        <w:t>rəbl] adj.</w:t>
      </w:r>
      <w:r w:rsidRPr="00361AA1">
        <w:rPr>
          <w:rFonts w:ascii="Times New Roman" w:eastAsia="宋体" w:hAnsi="Times New Roman" w:cs="Times New Roman"/>
          <w:szCs w:val="21"/>
        </w:rPr>
        <w:t>可怕的；很糟的；令人讨厌的</w:t>
      </w:r>
    </w:p>
    <w:p w14:paraId="1861CCE4" w14:textId="0E35AC71" w:rsidR="00104253" w:rsidRPr="00361AA1" w:rsidRDefault="00104253" w:rsidP="00104253">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terrible=terr</w:t>
      </w:r>
      <w:r w:rsidRPr="00361AA1">
        <w:rPr>
          <w:rFonts w:ascii="Times New Roman" w:eastAsia="宋体" w:hAnsi="Times New Roman" w:cs="Times New Roman"/>
          <w:szCs w:val="21"/>
        </w:rPr>
        <w:t>（</w:t>
      </w:r>
      <w:r>
        <w:rPr>
          <w:rFonts w:ascii="Times New Roman" w:eastAsia="宋体" w:hAnsi="Times New Roman" w:cs="Times New Roman" w:hint="eastAsia"/>
          <w:szCs w:val="21"/>
        </w:rPr>
        <w:t>恐吓</w:t>
      </w:r>
      <w:r w:rsidRPr="00361AA1">
        <w:rPr>
          <w:rFonts w:ascii="Times New Roman" w:eastAsia="宋体" w:hAnsi="Times New Roman" w:cs="Times New Roman"/>
          <w:szCs w:val="21"/>
        </w:rPr>
        <w:t>）</w:t>
      </w:r>
      <w:r w:rsidRPr="00361AA1">
        <w:rPr>
          <w:rFonts w:ascii="Times New Roman" w:eastAsia="宋体" w:hAnsi="Times New Roman" w:cs="Times New Roman"/>
          <w:szCs w:val="21"/>
        </w:rPr>
        <w:t>+ible</w:t>
      </w:r>
      <w:r w:rsidRPr="00361AA1">
        <w:rPr>
          <w:rFonts w:ascii="Times New Roman" w:eastAsia="宋体" w:hAnsi="Times New Roman" w:cs="Times New Roman"/>
          <w:szCs w:val="21"/>
        </w:rPr>
        <w:t>（</w:t>
      </w:r>
      <w:r>
        <w:rPr>
          <w:rFonts w:ascii="Times New Roman" w:eastAsia="宋体" w:hAnsi="Times New Roman" w:cs="Times New Roman" w:hint="eastAsia"/>
          <w:szCs w:val="21"/>
        </w:rPr>
        <w:t>能够</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Pr="00361AA1">
        <w:rPr>
          <w:rFonts w:ascii="Times New Roman" w:eastAsia="宋体" w:hAnsi="Times New Roman" w:cs="Times New Roman"/>
          <w:szCs w:val="21"/>
        </w:rPr>
        <w:t>令人恐惧的，可怕的</w:t>
      </w:r>
      <w:r>
        <w:rPr>
          <w:rFonts w:ascii="Times New Roman" w:eastAsia="宋体" w:hAnsi="Times New Roman" w:cs="Times New Roman" w:hint="eastAsia"/>
          <w:szCs w:val="21"/>
        </w:rPr>
        <w:t>→很糟糕的，令人讨厌的</w:t>
      </w:r>
    </w:p>
    <w:p w14:paraId="51488F35" w14:textId="5F3EF6CA"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terrify</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ˈterɪfaɪ</w:t>
      </w:r>
      <w:r w:rsidRPr="00361AA1">
        <w:rPr>
          <w:rFonts w:ascii="Times New Roman" w:eastAsia="宋体" w:hAnsi="Times New Roman" w:cs="Times New Roman"/>
          <w:szCs w:val="21"/>
        </w:rPr>
        <w:t>] vt.</w:t>
      </w:r>
      <w:r w:rsidRPr="00361AA1">
        <w:rPr>
          <w:rFonts w:ascii="Times New Roman" w:eastAsia="宋体" w:hAnsi="Times New Roman" w:cs="Times New Roman"/>
          <w:szCs w:val="21"/>
        </w:rPr>
        <w:t>恐吓；使恐怖；使害怕</w:t>
      </w:r>
    </w:p>
    <w:p w14:paraId="67AAD5C5" w14:textId="6467E7AB"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terrify=terr</w:t>
      </w:r>
      <w:r w:rsidRPr="00361AA1">
        <w:rPr>
          <w:rFonts w:ascii="Times New Roman" w:eastAsia="宋体" w:hAnsi="Times New Roman" w:cs="Times New Roman"/>
          <w:szCs w:val="21"/>
        </w:rPr>
        <w:t>（恐惧）</w:t>
      </w:r>
      <w:r w:rsidRPr="00361AA1">
        <w:rPr>
          <w:rFonts w:ascii="Times New Roman" w:eastAsia="宋体" w:hAnsi="Times New Roman" w:cs="Times New Roman"/>
          <w:szCs w:val="21"/>
        </w:rPr>
        <w:t>+i+fy</w:t>
      </w:r>
      <w:r w:rsidRPr="00361AA1">
        <w:rPr>
          <w:rFonts w:ascii="Times New Roman" w:eastAsia="宋体" w:hAnsi="Times New Roman" w:cs="Times New Roman"/>
          <w:szCs w:val="21"/>
        </w:rPr>
        <w:t>（</w:t>
      </w:r>
      <w:r w:rsidR="00104253">
        <w:rPr>
          <w:rFonts w:ascii="Times New Roman" w:eastAsia="宋体" w:hAnsi="Times New Roman" w:cs="Times New Roman" w:hint="eastAsia"/>
          <w:szCs w:val="21"/>
        </w:rPr>
        <w:t>制造</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104253">
        <w:rPr>
          <w:rFonts w:ascii="Times New Roman" w:eastAsia="宋体" w:hAnsi="Times New Roman" w:cs="Times New Roman" w:hint="eastAsia"/>
          <w:szCs w:val="21"/>
        </w:rPr>
        <w:t>造成</w:t>
      </w:r>
      <w:r w:rsidRPr="00361AA1">
        <w:rPr>
          <w:rFonts w:ascii="Times New Roman" w:eastAsia="宋体" w:hAnsi="Times New Roman" w:cs="Times New Roman"/>
          <w:szCs w:val="21"/>
        </w:rPr>
        <w:t>恐惧</w:t>
      </w:r>
      <w:r w:rsidRPr="00361AA1">
        <w:rPr>
          <w:rFonts w:ascii="Times New Roman" w:eastAsia="宋体" w:hAnsi="Times New Roman" w:cs="Times New Roman"/>
          <w:szCs w:val="21"/>
        </w:rPr>
        <w:t>→</w:t>
      </w:r>
      <w:r w:rsidRPr="00361AA1">
        <w:rPr>
          <w:rFonts w:ascii="Times New Roman" w:eastAsia="宋体" w:hAnsi="Times New Roman" w:cs="Times New Roman"/>
          <w:szCs w:val="21"/>
        </w:rPr>
        <w:t>恐吓</w:t>
      </w:r>
    </w:p>
    <w:p w14:paraId="6F206C0D" w14:textId="77777777" w:rsidR="00104253" w:rsidRPr="00104253" w:rsidRDefault="00104253" w:rsidP="00F15F9B">
      <w:pPr>
        <w:pStyle w:val="a7"/>
        <w:numPr>
          <w:ilvl w:val="0"/>
          <w:numId w:val="14"/>
        </w:numPr>
        <w:spacing w:line="360" w:lineRule="auto"/>
        <w:ind w:firstLineChars="0"/>
        <w:rPr>
          <w:rFonts w:ascii="Times New Roman" w:eastAsia="宋体" w:hAnsi="Times New Roman" w:cs="Times New Roman"/>
          <w:szCs w:val="21"/>
        </w:rPr>
      </w:pPr>
      <w:r w:rsidRPr="00104253">
        <w:rPr>
          <w:rFonts w:ascii="Times New Roman" w:eastAsia="宋体" w:hAnsi="Times New Roman" w:cs="Times New Roman"/>
          <w:szCs w:val="21"/>
        </w:rPr>
        <w:lastRenderedPageBreak/>
        <w:t>terrific</w:t>
      </w:r>
      <w:r w:rsidRPr="00104253">
        <w:rPr>
          <w:rFonts w:ascii="Times New Roman" w:eastAsia="宋体" w:hAnsi="Times New Roman" w:cs="Times New Roman"/>
          <w:szCs w:val="21"/>
        </w:rPr>
        <w:t>：</w:t>
      </w:r>
      <w:r w:rsidRPr="00104253">
        <w:rPr>
          <w:rFonts w:ascii="Times New Roman" w:eastAsia="宋体" w:hAnsi="Times New Roman" w:cs="Times New Roman"/>
          <w:szCs w:val="21"/>
        </w:rPr>
        <w:t xml:space="preserve">[tə'rɪfɪk] adj. </w:t>
      </w:r>
      <w:r w:rsidRPr="00104253">
        <w:rPr>
          <w:rFonts w:ascii="Times New Roman" w:eastAsia="宋体" w:hAnsi="Times New Roman" w:cs="Times New Roman"/>
          <w:szCs w:val="21"/>
        </w:rPr>
        <w:t>极好的；绝妙的；巨大的；异乎寻常的</w:t>
      </w:r>
    </w:p>
    <w:p w14:paraId="49DE3153" w14:textId="1000D8F2" w:rsidR="00104253" w:rsidRPr="00104253" w:rsidRDefault="00104253" w:rsidP="00104253">
      <w:pPr>
        <w:spacing w:line="360" w:lineRule="auto"/>
        <w:ind w:left="1" w:firstLineChars="201" w:firstLine="422"/>
        <w:rPr>
          <w:rFonts w:ascii="Times New Roman" w:eastAsia="宋体" w:hAnsi="Times New Roman" w:cs="Times New Roman"/>
          <w:szCs w:val="21"/>
        </w:rPr>
      </w:pPr>
      <w:r w:rsidRPr="00104253">
        <w:rPr>
          <w:rFonts w:ascii="Times New Roman" w:eastAsia="宋体" w:hAnsi="Times New Roman" w:cs="Times New Roman" w:hint="eastAsia"/>
          <w:szCs w:val="21"/>
        </w:rPr>
        <w:t>结构分析：</w:t>
      </w:r>
      <w:r w:rsidRPr="00104253">
        <w:rPr>
          <w:rFonts w:ascii="Times New Roman" w:eastAsia="宋体" w:hAnsi="Times New Roman" w:cs="Times New Roman"/>
          <w:szCs w:val="21"/>
        </w:rPr>
        <w:t>terrific=terr</w:t>
      </w:r>
      <w:r w:rsidRPr="00104253">
        <w:rPr>
          <w:rFonts w:ascii="Times New Roman" w:eastAsia="宋体" w:hAnsi="Times New Roman" w:cs="Times New Roman"/>
          <w:szCs w:val="21"/>
        </w:rPr>
        <w:t>（恐惧）</w:t>
      </w:r>
      <w:r w:rsidRPr="00104253">
        <w:rPr>
          <w:rFonts w:ascii="Times New Roman" w:eastAsia="宋体" w:hAnsi="Times New Roman" w:cs="Times New Roman"/>
          <w:szCs w:val="21"/>
        </w:rPr>
        <w:t>+i+fic</w:t>
      </w:r>
      <w:r w:rsidRPr="00104253">
        <w:rPr>
          <w:rFonts w:ascii="Times New Roman" w:eastAsia="宋体" w:hAnsi="Times New Roman" w:cs="Times New Roman"/>
          <w:szCs w:val="21"/>
        </w:rPr>
        <w:t>（</w:t>
      </w:r>
      <w:r w:rsidRPr="00104253">
        <w:rPr>
          <w:rFonts w:ascii="Times New Roman" w:eastAsia="宋体" w:hAnsi="Times New Roman" w:cs="Times New Roman"/>
          <w:szCs w:val="21"/>
        </w:rPr>
        <w:t>=fac</w:t>
      </w:r>
      <w:r w:rsidRPr="00104253">
        <w:rPr>
          <w:rFonts w:ascii="Times New Roman" w:eastAsia="宋体" w:hAnsi="Times New Roman" w:cs="Times New Roman"/>
          <w:szCs w:val="21"/>
        </w:rPr>
        <w:t>，制造）</w:t>
      </w:r>
      <w:r w:rsidRPr="00104253">
        <w:rPr>
          <w:rFonts w:ascii="Times New Roman" w:eastAsia="宋体" w:hAnsi="Times New Roman" w:cs="Times New Roman"/>
          <w:szCs w:val="21"/>
        </w:rPr>
        <w:t>→</w:t>
      </w:r>
      <w:r w:rsidR="004C7873">
        <w:rPr>
          <w:rFonts w:ascii="Times New Roman" w:eastAsia="宋体" w:hAnsi="Times New Roman" w:cs="Times New Roman" w:hint="eastAsia"/>
          <w:szCs w:val="21"/>
        </w:rPr>
        <w:t>造成</w:t>
      </w:r>
      <w:r w:rsidRPr="00104253">
        <w:rPr>
          <w:rFonts w:ascii="Times New Roman" w:eastAsia="宋体" w:hAnsi="Times New Roman" w:cs="Times New Roman"/>
          <w:szCs w:val="21"/>
        </w:rPr>
        <w:t>恐惧的</w:t>
      </w:r>
      <w:r w:rsidRPr="00104253">
        <w:rPr>
          <w:rFonts w:ascii="Times New Roman" w:eastAsia="宋体" w:hAnsi="Times New Roman" w:cs="Times New Roman"/>
          <w:szCs w:val="21"/>
        </w:rPr>
        <w:t>→</w:t>
      </w:r>
      <w:r w:rsidRPr="00104253">
        <w:rPr>
          <w:rFonts w:ascii="Times New Roman" w:eastAsia="宋体" w:hAnsi="Times New Roman" w:cs="Times New Roman"/>
          <w:szCs w:val="21"/>
        </w:rPr>
        <w:t>可怕的</w:t>
      </w:r>
      <w:r w:rsidRPr="00104253">
        <w:rPr>
          <w:rFonts w:ascii="Times New Roman" w:eastAsia="宋体" w:hAnsi="Times New Roman" w:cs="Times New Roman"/>
          <w:szCs w:val="21"/>
        </w:rPr>
        <w:t>→</w:t>
      </w:r>
      <w:r w:rsidRPr="00104253">
        <w:rPr>
          <w:rFonts w:ascii="Times New Roman" w:eastAsia="宋体" w:hAnsi="Times New Roman" w:cs="Times New Roman"/>
          <w:szCs w:val="21"/>
        </w:rPr>
        <w:t>巨大的，异乎寻常的</w:t>
      </w:r>
      <w:r>
        <w:rPr>
          <w:rFonts w:ascii="Times New Roman" w:eastAsia="宋体" w:hAnsi="Times New Roman" w:cs="Times New Roman" w:hint="eastAsia"/>
          <w:szCs w:val="21"/>
        </w:rPr>
        <w:t>；</w:t>
      </w:r>
      <w:r w:rsidRPr="00104253">
        <w:rPr>
          <w:rFonts w:ascii="Times New Roman" w:eastAsia="宋体" w:hAnsi="Times New Roman" w:cs="Times New Roman"/>
          <w:szCs w:val="21"/>
        </w:rPr>
        <w:t>极好的，绝妙的</w:t>
      </w:r>
    </w:p>
    <w:p w14:paraId="2100B225" w14:textId="31744EC6"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terror</w:t>
      </w:r>
      <w:r w:rsidRPr="00361AA1">
        <w:rPr>
          <w:rFonts w:ascii="Times New Roman" w:eastAsia="宋体" w:hAnsi="Times New Roman" w:cs="Times New Roman"/>
          <w:szCs w:val="21"/>
        </w:rPr>
        <w:t>：</w:t>
      </w:r>
      <w:r w:rsidRPr="00361AA1">
        <w:rPr>
          <w:rFonts w:ascii="Times New Roman" w:eastAsia="宋体" w:hAnsi="Times New Roman" w:cs="Times New Roman"/>
          <w:szCs w:val="21"/>
        </w:rPr>
        <w:t>['t</w:t>
      </w:r>
      <w:r w:rsidR="00B828FB">
        <w:rPr>
          <w:rFonts w:ascii="Times New Roman" w:eastAsia="宋体" w:hAnsi="Times New Roman" w:cs="Times New Roman"/>
          <w:szCs w:val="21"/>
        </w:rPr>
        <w:t>e</w:t>
      </w:r>
      <w:r w:rsidRPr="00361AA1">
        <w:rPr>
          <w:rFonts w:ascii="Times New Roman" w:eastAsia="宋体" w:hAnsi="Times New Roman" w:cs="Times New Roman"/>
          <w:szCs w:val="21"/>
        </w:rPr>
        <w:t>r</w:t>
      </w:r>
      <w:r w:rsidR="003D32BE">
        <w:rPr>
          <w:rFonts w:ascii="Times New Roman" w:eastAsia="宋体" w:hAnsi="Times New Roman" w:cs="Times New Roman"/>
          <w:szCs w:val="21"/>
        </w:rPr>
        <w:t>ə(r)]</w:t>
      </w:r>
      <w:r w:rsidRPr="00361AA1">
        <w:rPr>
          <w:rFonts w:ascii="Times New Roman" w:eastAsia="宋体" w:hAnsi="Times New Roman" w:cs="Times New Roman"/>
          <w:szCs w:val="21"/>
        </w:rPr>
        <w:t xml:space="preserve"> n.</w:t>
      </w:r>
      <w:r w:rsidRPr="00361AA1">
        <w:rPr>
          <w:rFonts w:ascii="Times New Roman" w:eastAsia="宋体" w:hAnsi="Times New Roman" w:cs="Times New Roman"/>
          <w:szCs w:val="21"/>
        </w:rPr>
        <w:t>恐怖；恐怖行动；恐怖时期；可怕的人</w:t>
      </w:r>
    </w:p>
    <w:p w14:paraId="32BF00E5"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terror=terr</w:t>
      </w:r>
      <w:r w:rsidRPr="00361AA1">
        <w:rPr>
          <w:rFonts w:ascii="Times New Roman" w:eastAsia="宋体" w:hAnsi="Times New Roman" w:cs="Times New Roman"/>
          <w:szCs w:val="21"/>
        </w:rPr>
        <w:t>（恐惧）</w:t>
      </w:r>
      <w:r w:rsidRPr="00361AA1">
        <w:rPr>
          <w:rFonts w:ascii="Times New Roman" w:eastAsia="宋体" w:hAnsi="Times New Roman" w:cs="Times New Roman"/>
          <w:szCs w:val="21"/>
        </w:rPr>
        <w:t>+or</w:t>
      </w:r>
      <w:r w:rsidRPr="00361AA1">
        <w:rPr>
          <w:rFonts w:ascii="Times New Roman" w:eastAsia="宋体" w:hAnsi="Times New Roman" w:cs="Times New Roman"/>
          <w:szCs w:val="21"/>
        </w:rPr>
        <w:t>（名词后缀）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恐怖</w:t>
      </w:r>
    </w:p>
    <w:p w14:paraId="2206FC3B" w14:textId="1C07DA27"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terrorism</w:t>
      </w:r>
      <w:r w:rsidRPr="00361AA1">
        <w:rPr>
          <w:rFonts w:ascii="Times New Roman" w:eastAsia="宋体" w:hAnsi="Times New Roman" w:cs="Times New Roman"/>
          <w:szCs w:val="21"/>
        </w:rPr>
        <w:t>：</w:t>
      </w:r>
      <w:r w:rsidRPr="00361AA1">
        <w:rPr>
          <w:rFonts w:ascii="Times New Roman" w:eastAsia="宋体" w:hAnsi="Times New Roman" w:cs="Times New Roman"/>
          <w:szCs w:val="21"/>
        </w:rPr>
        <w:t xml:space="preserve">[ˈterərɪzəm]n. </w:t>
      </w:r>
      <w:r w:rsidRPr="00361AA1">
        <w:rPr>
          <w:rFonts w:ascii="Times New Roman" w:eastAsia="宋体" w:hAnsi="Times New Roman" w:cs="Times New Roman"/>
          <w:szCs w:val="21"/>
        </w:rPr>
        <w:t>恐怖主义</w:t>
      </w:r>
    </w:p>
    <w:p w14:paraId="01073509"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terrorism=terror</w:t>
      </w:r>
      <w:r w:rsidRPr="00361AA1">
        <w:rPr>
          <w:rFonts w:ascii="Times New Roman" w:eastAsia="宋体" w:hAnsi="Times New Roman" w:cs="Times New Roman"/>
          <w:szCs w:val="21"/>
        </w:rPr>
        <w:t>（恐怖）</w:t>
      </w:r>
      <w:r w:rsidRPr="00361AA1">
        <w:rPr>
          <w:rFonts w:ascii="Times New Roman" w:eastAsia="宋体" w:hAnsi="Times New Roman" w:cs="Times New Roman"/>
          <w:szCs w:val="21"/>
        </w:rPr>
        <w:t>+ism</w:t>
      </w:r>
      <w:r w:rsidRPr="00361AA1">
        <w:rPr>
          <w:rFonts w:ascii="Times New Roman" w:eastAsia="宋体" w:hAnsi="Times New Roman" w:cs="Times New Roman"/>
          <w:szCs w:val="21"/>
        </w:rPr>
        <w:t>（主义）</w:t>
      </w:r>
      <w:r w:rsidRPr="00361AA1">
        <w:rPr>
          <w:rFonts w:ascii="Times New Roman" w:eastAsia="宋体" w:hAnsi="Times New Roman" w:cs="Times New Roman"/>
          <w:szCs w:val="21"/>
        </w:rPr>
        <w:t>→</w:t>
      </w:r>
      <w:r w:rsidRPr="00361AA1">
        <w:rPr>
          <w:rFonts w:ascii="Times New Roman" w:eastAsia="宋体" w:hAnsi="Times New Roman" w:cs="Times New Roman"/>
          <w:szCs w:val="21"/>
        </w:rPr>
        <w:t>恐怖主义</w:t>
      </w:r>
    </w:p>
    <w:p w14:paraId="0C8A4655" w14:textId="2160D0E5"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terrorist</w:t>
      </w:r>
      <w:r w:rsidRPr="00361AA1">
        <w:rPr>
          <w:rFonts w:ascii="Times New Roman" w:eastAsia="宋体" w:hAnsi="Times New Roman" w:cs="Times New Roman"/>
          <w:szCs w:val="21"/>
        </w:rPr>
        <w:t>：</w:t>
      </w:r>
      <w:r w:rsidRPr="00361AA1">
        <w:rPr>
          <w:rFonts w:ascii="Times New Roman" w:eastAsia="宋体" w:hAnsi="Times New Roman" w:cs="Times New Roman"/>
          <w:szCs w:val="21"/>
        </w:rPr>
        <w:t xml:space="preserve">[ˈterərɪst]n. </w:t>
      </w:r>
      <w:r w:rsidRPr="00361AA1">
        <w:rPr>
          <w:rFonts w:ascii="Times New Roman" w:eastAsia="宋体" w:hAnsi="Times New Roman" w:cs="Times New Roman"/>
          <w:szCs w:val="21"/>
        </w:rPr>
        <w:t>恐怖主义者，恐怖分子</w:t>
      </w:r>
    </w:p>
    <w:p w14:paraId="2FB8D6DD" w14:textId="0814A8A6" w:rsid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terrorist=terror</w:t>
      </w:r>
      <w:r w:rsidRPr="00361AA1">
        <w:rPr>
          <w:rFonts w:ascii="Times New Roman" w:eastAsia="宋体" w:hAnsi="Times New Roman" w:cs="Times New Roman"/>
          <w:szCs w:val="21"/>
        </w:rPr>
        <w:t>（恐怖）</w:t>
      </w:r>
      <w:r w:rsidRPr="00361AA1">
        <w:rPr>
          <w:rFonts w:ascii="Times New Roman" w:eastAsia="宋体" w:hAnsi="Times New Roman" w:cs="Times New Roman"/>
          <w:szCs w:val="21"/>
        </w:rPr>
        <w:t>+ist</w:t>
      </w:r>
      <w:r w:rsidRPr="00361AA1">
        <w:rPr>
          <w:rFonts w:ascii="Times New Roman" w:eastAsia="宋体" w:hAnsi="Times New Roman" w:cs="Times New Roman"/>
          <w:szCs w:val="21"/>
        </w:rPr>
        <w:t>（主义者）</w:t>
      </w:r>
      <w:r w:rsidRPr="00361AA1">
        <w:rPr>
          <w:rFonts w:ascii="Times New Roman" w:eastAsia="宋体" w:hAnsi="Times New Roman" w:cs="Times New Roman"/>
          <w:szCs w:val="21"/>
        </w:rPr>
        <w:t>→</w:t>
      </w:r>
      <w:r w:rsidRPr="00361AA1">
        <w:rPr>
          <w:rFonts w:ascii="Times New Roman" w:eastAsia="宋体" w:hAnsi="Times New Roman" w:cs="Times New Roman"/>
          <w:szCs w:val="21"/>
        </w:rPr>
        <w:t>恐怖主义者，恐怖分子</w:t>
      </w:r>
    </w:p>
    <w:p w14:paraId="3D6CBAA3" w14:textId="048C39CC" w:rsidR="00361AA1" w:rsidRPr="00CB0FDA" w:rsidRDefault="004C7873"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8" w:name="_Toc44218950"/>
      <w:r>
        <w:rPr>
          <w:rFonts w:ascii="Times New Roman" w:eastAsia="宋体" w:hAnsi="Times New Roman" w:cs="Times New Roman" w:hint="eastAsia"/>
          <w:b/>
          <w:bCs/>
          <w:sz w:val="24"/>
          <w:szCs w:val="24"/>
        </w:rPr>
        <w:t>词根</w:t>
      </w:r>
      <w:r w:rsidR="00361AA1" w:rsidRPr="00CB0FDA">
        <w:rPr>
          <w:rFonts w:ascii="Times New Roman" w:eastAsia="宋体" w:hAnsi="Times New Roman" w:cs="Times New Roman"/>
          <w:b/>
          <w:bCs/>
          <w:sz w:val="24"/>
          <w:szCs w:val="24"/>
        </w:rPr>
        <w:t>trib-</w:t>
      </w:r>
      <w:r w:rsidR="00361AA1" w:rsidRPr="00CB0FDA">
        <w:rPr>
          <w:rFonts w:ascii="Times New Roman" w:eastAsia="宋体" w:hAnsi="Times New Roman" w:cs="Times New Roman"/>
          <w:b/>
          <w:bCs/>
          <w:sz w:val="24"/>
          <w:szCs w:val="24"/>
        </w:rPr>
        <w:t>（</w:t>
      </w:r>
      <w:r>
        <w:rPr>
          <w:rFonts w:ascii="Times New Roman" w:eastAsia="宋体" w:hAnsi="Times New Roman" w:cs="Times New Roman" w:hint="eastAsia"/>
          <w:b/>
          <w:bCs/>
          <w:sz w:val="24"/>
          <w:szCs w:val="24"/>
        </w:rPr>
        <w:t>部落、给予</w:t>
      </w:r>
      <w:r w:rsidR="00361AA1" w:rsidRPr="00CB0FDA">
        <w:rPr>
          <w:rFonts w:ascii="Times New Roman" w:eastAsia="宋体" w:hAnsi="Times New Roman" w:cs="Times New Roman"/>
          <w:b/>
          <w:bCs/>
          <w:sz w:val="24"/>
          <w:szCs w:val="24"/>
        </w:rPr>
        <w:t>）</w:t>
      </w:r>
      <w:bookmarkEnd w:id="138"/>
    </w:p>
    <w:p w14:paraId="177E12D3"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trib-</w:t>
      </w:r>
      <w:r>
        <w:rPr>
          <w:rFonts w:ascii="Times New Roman" w:eastAsia="宋体" w:hAnsi="Times New Roman" w:cs="Times New Roman" w:hint="eastAsia"/>
          <w:szCs w:val="21"/>
        </w:rPr>
        <w:t>来自拉丁语，本意是部落，原始人类通过血缘形成的社会基本单元。后来转做动词词根，表示在部落中分配财物。由此引申出“给予、赋予、分配”等含义。下面我们来学习由它衍生出的一些单词。</w:t>
      </w:r>
    </w:p>
    <w:p w14:paraId="5AA4F8AD"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tribe</w:t>
      </w:r>
      <w:r>
        <w:rPr>
          <w:rFonts w:ascii="Times New Roman" w:eastAsia="宋体" w:hAnsi="Times New Roman" w:cs="Times New Roman" w:hint="eastAsia"/>
          <w:szCs w:val="21"/>
        </w:rPr>
        <w:t>，在词根</w:t>
      </w:r>
      <w:r>
        <w:rPr>
          <w:rFonts w:ascii="Times New Roman" w:eastAsia="宋体" w:hAnsi="Times New Roman" w:cs="Times New Roman" w:hint="eastAsia"/>
          <w:szCs w:val="21"/>
        </w:rPr>
        <w:t>trbi-</w:t>
      </w:r>
      <w:r>
        <w:rPr>
          <w:rFonts w:ascii="Times New Roman" w:eastAsia="宋体" w:hAnsi="Times New Roman" w:cs="Times New Roman" w:hint="eastAsia"/>
          <w:szCs w:val="21"/>
        </w:rPr>
        <w:t>后面加了一个不发音的字母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，含义和词根</w:t>
      </w:r>
      <w:r>
        <w:rPr>
          <w:rFonts w:ascii="Times New Roman" w:eastAsia="宋体" w:hAnsi="Times New Roman" w:cs="Times New Roman" w:hint="eastAsia"/>
          <w:szCs w:val="21"/>
        </w:rPr>
        <w:t>trib-</w:t>
      </w:r>
      <w:r>
        <w:rPr>
          <w:rFonts w:ascii="Times New Roman" w:eastAsia="宋体" w:hAnsi="Times New Roman" w:cs="Times New Roman" w:hint="eastAsia"/>
          <w:szCs w:val="21"/>
        </w:rPr>
        <w:t>一样，表示部落。它派生出形容词</w:t>
      </w:r>
      <w:r>
        <w:rPr>
          <w:rFonts w:ascii="Times New Roman" w:eastAsia="宋体" w:hAnsi="Times New Roman" w:cs="Times New Roman" w:hint="eastAsia"/>
          <w:szCs w:val="21"/>
        </w:rPr>
        <w:t>tribal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，意思就是部落的、与部落有关的。比如，</w:t>
      </w:r>
      <w:r>
        <w:rPr>
          <w:rFonts w:ascii="Times New Roman" w:eastAsia="宋体" w:hAnsi="Times New Roman" w:cs="Times New Roman" w:hint="eastAsia"/>
          <w:szCs w:val="21"/>
        </w:rPr>
        <w:t>tribal</w:t>
      </w:r>
      <w:r>
        <w:rPr>
          <w:rFonts w:ascii="Times New Roman" w:eastAsia="宋体" w:hAnsi="Times New Roman" w:cs="Times New Roman"/>
          <w:szCs w:val="21"/>
        </w:rPr>
        <w:t xml:space="preserve"> </w:t>
      </w:r>
      <w:r>
        <w:rPr>
          <w:rFonts w:ascii="Times New Roman" w:eastAsia="宋体" w:hAnsi="Times New Roman" w:cs="Times New Roman" w:hint="eastAsia"/>
          <w:szCs w:val="21"/>
        </w:rPr>
        <w:t>leader</w:t>
      </w:r>
      <w:r>
        <w:rPr>
          <w:rFonts w:ascii="Times New Roman" w:eastAsia="宋体" w:hAnsi="Times New Roman" w:cs="Times New Roman" w:hint="eastAsia"/>
          <w:szCs w:val="21"/>
        </w:rPr>
        <w:t>（部落领导）。</w:t>
      </w:r>
    </w:p>
    <w:p w14:paraId="05E4DE64" w14:textId="3145D942"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contribute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，表示一起。中间的词根</w:t>
      </w:r>
      <w:r>
        <w:rPr>
          <w:rFonts w:ascii="Times New Roman" w:eastAsia="宋体" w:hAnsi="Times New Roman" w:cs="Times New Roman" w:hint="eastAsia"/>
          <w:szCs w:val="21"/>
        </w:rPr>
        <w:t>trib-</w:t>
      </w:r>
      <w:r>
        <w:rPr>
          <w:rFonts w:ascii="Times New Roman" w:eastAsia="宋体" w:hAnsi="Times New Roman" w:cs="Times New Roman" w:hint="eastAsia"/>
          <w:szCs w:val="21"/>
        </w:rPr>
        <w:t>在这里用作动词词根，表示“给与”。后面的</w:t>
      </w:r>
      <w:r>
        <w:rPr>
          <w:rFonts w:ascii="Times New Roman" w:eastAsia="宋体" w:hAnsi="Times New Roman" w:cs="Times New Roman" w:hint="eastAsia"/>
          <w:szCs w:val="21"/>
        </w:rPr>
        <w:t>-ute</w:t>
      </w:r>
      <w:r>
        <w:rPr>
          <w:rFonts w:ascii="Times New Roman" w:eastAsia="宋体" w:hAnsi="Times New Roman" w:cs="Times New Roman" w:hint="eastAsia"/>
          <w:szCs w:val="21"/>
        </w:rPr>
        <w:t>相当于</w:t>
      </w:r>
      <w:r>
        <w:rPr>
          <w:rFonts w:ascii="Times New Roman" w:eastAsia="宋体" w:hAnsi="Times New Roman" w:cs="Times New Roman" w:hint="eastAsia"/>
          <w:szCs w:val="21"/>
        </w:rPr>
        <w:t>-ate</w:t>
      </w:r>
      <w:r>
        <w:rPr>
          <w:rFonts w:ascii="Times New Roman" w:eastAsia="宋体" w:hAnsi="Times New Roman" w:cs="Times New Roman" w:hint="eastAsia"/>
          <w:szCs w:val="21"/>
        </w:rPr>
        <w:t>，在这里用作动词后缀，只是前面的元音字母是</w:t>
      </w:r>
      <w:r>
        <w:rPr>
          <w:rFonts w:ascii="Times New Roman" w:eastAsia="宋体" w:hAnsi="Times New Roman" w:cs="Times New Roman" w:hint="eastAsia"/>
          <w:szCs w:val="21"/>
        </w:rPr>
        <w:t>u</w:t>
      </w:r>
      <w:r>
        <w:rPr>
          <w:rFonts w:ascii="Times New Roman" w:eastAsia="宋体" w:hAnsi="Times New Roman" w:cs="Times New Roman" w:hint="eastAsia"/>
          <w:szCs w:val="21"/>
        </w:rPr>
        <w:t>而不是</w:t>
      </w:r>
      <w:r>
        <w:rPr>
          <w:rFonts w:ascii="Times New Roman" w:eastAsia="宋体" w:hAnsi="Times New Roman" w:cs="Times New Roman" w:hint="eastAsia"/>
          <w:szCs w:val="21"/>
        </w:rPr>
        <w:t>a</w:t>
      </w:r>
      <w:r>
        <w:rPr>
          <w:rFonts w:ascii="Times New Roman" w:eastAsia="宋体" w:hAnsi="Times New Roman" w:cs="Times New Roman" w:hint="eastAsia"/>
          <w:szCs w:val="21"/>
        </w:rPr>
        <w:t>。整个单词的字面意思就是大家一起给，每个人都给一点，所以就是贡献、捐献，为某件事贡献出自己的力量或资源，比如，</w:t>
      </w:r>
      <w:r w:rsidRPr="00BC7246">
        <w:rPr>
          <w:rFonts w:ascii="Times New Roman" w:eastAsia="宋体" w:hAnsi="Times New Roman" w:cs="Times New Roman"/>
          <w:szCs w:val="21"/>
        </w:rPr>
        <w:t>The three sons also contribute to the family business</w:t>
      </w:r>
      <w:r>
        <w:rPr>
          <w:rFonts w:ascii="Times New Roman" w:eastAsia="宋体" w:hAnsi="Times New Roman" w:cs="Times New Roman"/>
          <w:szCs w:val="21"/>
        </w:rPr>
        <w:t>.</w:t>
      </w:r>
      <w:r w:rsidRPr="00BC7246">
        <w:rPr>
          <w:rFonts w:ascii="Times New Roman" w:eastAsia="宋体" w:hAnsi="Times New Roman" w:cs="Times New Roman" w:hint="eastAsia"/>
          <w:szCs w:val="21"/>
        </w:rPr>
        <w:t>这</w:t>
      </w:r>
      <w:r w:rsidRPr="00BC7246">
        <w:rPr>
          <w:rFonts w:ascii="Times New Roman" w:eastAsia="宋体" w:hAnsi="Times New Roman" w:cs="Times New Roman"/>
          <w:szCs w:val="21"/>
        </w:rPr>
        <w:t>3</w:t>
      </w:r>
      <w:r w:rsidRPr="00BC7246">
        <w:rPr>
          <w:rFonts w:ascii="Times New Roman" w:eastAsia="宋体" w:hAnsi="Times New Roman" w:cs="Times New Roman"/>
          <w:szCs w:val="21"/>
        </w:rPr>
        <w:t>个儿子也为家族事业做出了贡献。</w:t>
      </w:r>
      <w:r>
        <w:rPr>
          <w:rFonts w:ascii="Times New Roman" w:eastAsia="宋体" w:hAnsi="Times New Roman" w:cs="Times New Roman" w:hint="eastAsia"/>
          <w:szCs w:val="21"/>
        </w:rPr>
        <w:t>contribute</w:t>
      </w:r>
      <w:r>
        <w:rPr>
          <w:rFonts w:ascii="Times New Roman" w:eastAsia="宋体" w:hAnsi="Times New Roman" w:cs="Times New Roman" w:hint="eastAsia"/>
          <w:szCs w:val="21"/>
        </w:rPr>
        <w:t>还可以表示向报刊杂志投稿，贡献出自己的观点和知识。比如，</w:t>
      </w:r>
      <w:r>
        <w:rPr>
          <w:rFonts w:ascii="Times New Roman" w:eastAsia="宋体" w:hAnsi="Times New Roman" w:cs="Times New Roman" w:hint="eastAsia"/>
          <w:szCs w:val="21"/>
        </w:rPr>
        <w:t>contribute</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the newspaper</w:t>
      </w:r>
      <w:r>
        <w:rPr>
          <w:rFonts w:ascii="Times New Roman" w:eastAsia="宋体" w:hAnsi="Times New Roman" w:cs="Times New Roman" w:hint="eastAsia"/>
          <w:szCs w:val="21"/>
        </w:rPr>
        <w:t>（向报纸投稿）。</w:t>
      </w:r>
    </w:p>
    <w:p w14:paraId="38345821"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contribute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contribution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，表示贡献、捐献、投稿这种行为本身。</w:t>
      </w:r>
    </w:p>
    <w:p w14:paraId="4B25AD80"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distribute</w:t>
      </w: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表示分开、分别。中间的词根</w:t>
      </w:r>
      <w:r>
        <w:rPr>
          <w:rFonts w:ascii="Times New Roman" w:eastAsia="宋体" w:hAnsi="Times New Roman" w:cs="Times New Roman" w:hint="eastAsia"/>
          <w:szCs w:val="21"/>
        </w:rPr>
        <w:t>trib-</w:t>
      </w:r>
      <w:r>
        <w:rPr>
          <w:rFonts w:ascii="Times New Roman" w:eastAsia="宋体" w:hAnsi="Times New Roman" w:cs="Times New Roman" w:hint="eastAsia"/>
          <w:szCs w:val="21"/>
        </w:rPr>
        <w:t>在这里用作动词词根，表示“给与”。整个单词的字面意思就是分别给、分开给，引申为分配、分发、分销。比如，</w:t>
      </w:r>
      <w:r>
        <w:rPr>
          <w:rFonts w:ascii="Times New Roman" w:eastAsia="宋体" w:hAnsi="Times New Roman" w:cs="Times New Roman"/>
          <w:szCs w:val="21"/>
        </w:rPr>
        <w:t>distribute food to the refugees</w:t>
      </w:r>
      <w:r>
        <w:rPr>
          <w:rFonts w:ascii="Times New Roman" w:eastAsia="宋体" w:hAnsi="Times New Roman" w:cs="Times New Roman" w:hint="eastAsia"/>
          <w:szCs w:val="21"/>
        </w:rPr>
        <w:t>（向难民分发食物）。</w:t>
      </w:r>
    </w:p>
    <w:p w14:paraId="7F7DD439" w14:textId="393BA6B0"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distribute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distribution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，表示分配、分发、</w:t>
      </w:r>
      <w:r>
        <w:rPr>
          <w:rFonts w:ascii="Times New Roman" w:eastAsia="宋体" w:hAnsi="Times New Roman" w:cs="Times New Roman" w:hint="eastAsia"/>
          <w:szCs w:val="21"/>
        </w:rPr>
        <w:lastRenderedPageBreak/>
        <w:t>分销这个行为本身。</w:t>
      </w:r>
    </w:p>
    <w:p w14:paraId="4076780B" w14:textId="6733DFE1" w:rsidR="00270FC1" w:rsidRPr="00361AA1" w:rsidRDefault="00270FC1" w:rsidP="00270FC1">
      <w:pPr>
        <w:spacing w:line="360" w:lineRule="auto"/>
        <w:jc w:val="center"/>
        <w:rPr>
          <w:rFonts w:ascii="Times New Roman" w:eastAsia="宋体" w:hAnsi="Times New Roman" w:cs="Times New Roman"/>
          <w:szCs w:val="21"/>
        </w:rPr>
      </w:pPr>
      <w:r>
        <w:rPr>
          <w:noProof/>
        </w:rPr>
        <w:drawing>
          <wp:inline distT="0" distB="0" distL="0" distR="0" wp14:anchorId="4C20A61C" wp14:editId="1B91652E">
            <wp:extent cx="3917937" cy="1427902"/>
            <wp:effectExtent l="0" t="0" r="698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17937" cy="1427902"/>
                    </a:xfrm>
                    <a:prstGeom prst="rect">
                      <a:avLst/>
                    </a:prstGeom>
                  </pic:spPr>
                </pic:pic>
              </a:graphicData>
            </a:graphic>
          </wp:inline>
        </w:drawing>
      </w:r>
    </w:p>
    <w:p w14:paraId="65ABB4D2" w14:textId="77777777"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tribe</w:t>
      </w:r>
      <w:r w:rsidRPr="00361AA1">
        <w:rPr>
          <w:rFonts w:ascii="Times New Roman" w:eastAsia="宋体" w:hAnsi="Times New Roman" w:cs="Times New Roman"/>
          <w:szCs w:val="21"/>
        </w:rPr>
        <w:t>：</w:t>
      </w:r>
      <w:r w:rsidRPr="00361AA1">
        <w:rPr>
          <w:rFonts w:ascii="Times New Roman" w:eastAsia="宋体" w:hAnsi="Times New Roman" w:cs="Times New Roman"/>
          <w:szCs w:val="21"/>
        </w:rPr>
        <w:t xml:space="preserve">[traɪb] n. </w:t>
      </w:r>
      <w:r w:rsidRPr="00361AA1">
        <w:rPr>
          <w:rFonts w:ascii="Times New Roman" w:eastAsia="宋体" w:hAnsi="Times New Roman" w:cs="Times New Roman"/>
          <w:szCs w:val="21"/>
        </w:rPr>
        <w:t>部落；家族；宗族</w:t>
      </w:r>
    </w:p>
    <w:p w14:paraId="0744D8F9"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tribe=trib</w:t>
      </w:r>
      <w:r w:rsidRPr="00361AA1">
        <w:rPr>
          <w:rFonts w:ascii="Times New Roman" w:eastAsia="宋体" w:hAnsi="Times New Roman" w:cs="Times New Roman"/>
          <w:szCs w:val="21"/>
        </w:rPr>
        <w:t>（部落）</w:t>
      </w:r>
      <w:r w:rsidRPr="00361AA1">
        <w:rPr>
          <w:rFonts w:ascii="Times New Roman" w:eastAsia="宋体" w:hAnsi="Times New Roman" w:cs="Times New Roman"/>
          <w:szCs w:val="21"/>
        </w:rPr>
        <w:t>+e→</w:t>
      </w:r>
      <w:r w:rsidRPr="00361AA1">
        <w:rPr>
          <w:rFonts w:ascii="Times New Roman" w:eastAsia="宋体" w:hAnsi="Times New Roman" w:cs="Times New Roman"/>
          <w:szCs w:val="21"/>
        </w:rPr>
        <w:t>部落，家族，宗族</w:t>
      </w:r>
    </w:p>
    <w:p w14:paraId="7EC736F9" w14:textId="6353E39F"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tribal</w:t>
      </w:r>
      <w:r w:rsidRPr="00361AA1">
        <w:rPr>
          <w:rFonts w:ascii="Times New Roman" w:eastAsia="宋体" w:hAnsi="Times New Roman" w:cs="Times New Roman"/>
          <w:szCs w:val="21"/>
        </w:rPr>
        <w:t>：</w:t>
      </w:r>
      <w:r w:rsidRPr="00361AA1">
        <w:rPr>
          <w:rFonts w:ascii="Times New Roman" w:eastAsia="宋体" w:hAnsi="Times New Roman" w:cs="Times New Roman"/>
          <w:szCs w:val="21"/>
        </w:rPr>
        <w:t xml:space="preserve">[ˈtraɪbl]adj. </w:t>
      </w:r>
      <w:r w:rsidRPr="00361AA1">
        <w:rPr>
          <w:rFonts w:ascii="Times New Roman" w:eastAsia="宋体" w:hAnsi="Times New Roman" w:cs="Times New Roman"/>
          <w:szCs w:val="21"/>
        </w:rPr>
        <w:t>部落的</w:t>
      </w:r>
    </w:p>
    <w:p w14:paraId="3B94DAF4" w14:textId="77777777"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tribal=trib</w:t>
      </w:r>
      <w:r w:rsidRPr="00361AA1">
        <w:rPr>
          <w:rFonts w:ascii="Times New Roman" w:eastAsia="宋体" w:hAnsi="Times New Roman" w:cs="Times New Roman"/>
          <w:szCs w:val="21"/>
        </w:rPr>
        <w:t>（部落）</w:t>
      </w:r>
      <w:r w:rsidRPr="00361AA1">
        <w:rPr>
          <w:rFonts w:ascii="Times New Roman" w:eastAsia="宋体" w:hAnsi="Times New Roman" w:cs="Times New Roman"/>
          <w:szCs w:val="21"/>
        </w:rPr>
        <w:t>+al</w:t>
      </w:r>
      <w:r w:rsidRPr="00361AA1">
        <w:rPr>
          <w:rFonts w:ascii="Times New Roman" w:eastAsia="宋体" w:hAnsi="Times New Roman" w:cs="Times New Roman"/>
          <w:szCs w:val="21"/>
        </w:rPr>
        <w:t>（形容词后缀）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部落的</w:t>
      </w:r>
    </w:p>
    <w:p w14:paraId="424488C1" w14:textId="7F602F3F"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contribute</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kənˈtrɪbjuːt</w:t>
      </w:r>
      <w:r w:rsidRPr="00361AA1">
        <w:rPr>
          <w:rFonts w:ascii="Times New Roman" w:eastAsia="宋体" w:hAnsi="Times New Roman" w:cs="Times New Roman"/>
          <w:szCs w:val="21"/>
        </w:rPr>
        <w:t>] v.</w:t>
      </w:r>
      <w:r w:rsidRPr="00361AA1">
        <w:rPr>
          <w:rFonts w:ascii="Times New Roman" w:eastAsia="宋体" w:hAnsi="Times New Roman" w:cs="Times New Roman"/>
          <w:szCs w:val="21"/>
        </w:rPr>
        <w:t>贡献，出力；投稿；捐献</w:t>
      </w:r>
    </w:p>
    <w:p w14:paraId="5A3F2F86" w14:textId="1D146988"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contribute=con</w:t>
      </w:r>
      <w:r w:rsidRPr="00361AA1">
        <w:rPr>
          <w:rFonts w:ascii="Times New Roman" w:eastAsia="宋体" w:hAnsi="Times New Roman" w:cs="Times New Roman"/>
          <w:szCs w:val="21"/>
        </w:rPr>
        <w:t>（一起）</w:t>
      </w:r>
      <w:r w:rsidRPr="00361AA1">
        <w:rPr>
          <w:rFonts w:ascii="Times New Roman" w:eastAsia="宋体" w:hAnsi="Times New Roman" w:cs="Times New Roman"/>
          <w:szCs w:val="21"/>
        </w:rPr>
        <w:t>+trib</w:t>
      </w:r>
      <w:r w:rsidRPr="00361AA1">
        <w:rPr>
          <w:rFonts w:ascii="Times New Roman" w:eastAsia="宋体" w:hAnsi="Times New Roman" w:cs="Times New Roman"/>
          <w:szCs w:val="21"/>
        </w:rPr>
        <w:t>（给）</w:t>
      </w:r>
      <w:r w:rsidRPr="00361AA1">
        <w:rPr>
          <w:rFonts w:ascii="Times New Roman" w:eastAsia="宋体" w:hAnsi="Times New Roman" w:cs="Times New Roman"/>
          <w:szCs w:val="21"/>
        </w:rPr>
        <w:t>+</w:t>
      </w:r>
      <w:r w:rsidR="007829CC">
        <w:rPr>
          <w:rFonts w:ascii="Times New Roman" w:eastAsia="宋体" w:hAnsi="Times New Roman" w:cs="Times New Roman" w:hint="eastAsia"/>
          <w:szCs w:val="21"/>
        </w:rPr>
        <w:t>ut</w:t>
      </w:r>
      <w:r w:rsidRPr="00361AA1">
        <w:rPr>
          <w:rFonts w:ascii="Times New Roman" w:eastAsia="宋体" w:hAnsi="Times New Roman" w:cs="Times New Roman"/>
          <w:szCs w:val="21"/>
        </w:rPr>
        <w:t>e</w:t>
      </w:r>
      <w:r w:rsidR="007829CC">
        <w:rPr>
          <w:rFonts w:ascii="Times New Roman" w:eastAsia="宋体" w:hAnsi="Times New Roman" w:cs="Times New Roman" w:hint="eastAsia"/>
          <w:szCs w:val="21"/>
        </w:rPr>
        <w:t>（动词后缀）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一起给</w:t>
      </w:r>
      <w:r w:rsidRPr="00361AA1">
        <w:rPr>
          <w:rFonts w:ascii="Times New Roman" w:eastAsia="宋体" w:hAnsi="Times New Roman" w:cs="Times New Roman"/>
          <w:szCs w:val="21"/>
        </w:rPr>
        <w:t>→</w:t>
      </w:r>
      <w:r w:rsidRPr="00361AA1">
        <w:rPr>
          <w:rFonts w:ascii="Times New Roman" w:eastAsia="宋体" w:hAnsi="Times New Roman" w:cs="Times New Roman"/>
          <w:szCs w:val="21"/>
        </w:rPr>
        <w:t>贡献</w:t>
      </w:r>
    </w:p>
    <w:p w14:paraId="450F1899" w14:textId="59647436"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contribution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ˌkɒntrɪˈbjuːʃn</w:t>
      </w:r>
      <w:r w:rsidRPr="00361AA1">
        <w:rPr>
          <w:rFonts w:ascii="Times New Roman" w:eastAsia="宋体" w:hAnsi="Times New Roman" w:cs="Times New Roman"/>
          <w:szCs w:val="21"/>
        </w:rPr>
        <w:t>] n.</w:t>
      </w:r>
      <w:r w:rsidRPr="00361AA1">
        <w:rPr>
          <w:rFonts w:ascii="Times New Roman" w:eastAsia="宋体" w:hAnsi="Times New Roman" w:cs="Times New Roman"/>
          <w:szCs w:val="21"/>
        </w:rPr>
        <w:t>贡献；捐献；投稿</w:t>
      </w:r>
    </w:p>
    <w:p w14:paraId="6F2F7527" w14:textId="079D0EA9"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contribution=contrib</w:t>
      </w:r>
      <w:r w:rsidR="007829CC">
        <w:rPr>
          <w:rFonts w:ascii="Times New Roman" w:eastAsia="宋体" w:hAnsi="Times New Roman" w:cs="Times New Roman" w:hint="eastAsia"/>
          <w:szCs w:val="21"/>
        </w:rPr>
        <w:t>ut(</w:t>
      </w:r>
      <w:r w:rsidR="007829CC">
        <w:rPr>
          <w:rFonts w:ascii="Times New Roman" w:eastAsia="宋体" w:hAnsi="Times New Roman" w:cs="Times New Roman"/>
          <w:szCs w:val="21"/>
        </w:rPr>
        <w:t>e)</w:t>
      </w:r>
      <w:r w:rsidRPr="00361AA1">
        <w:rPr>
          <w:rFonts w:ascii="Times New Roman" w:eastAsia="宋体" w:hAnsi="Times New Roman" w:cs="Times New Roman"/>
          <w:szCs w:val="21"/>
        </w:rPr>
        <w:t>（</w:t>
      </w:r>
      <w:r w:rsidR="007829CC">
        <w:rPr>
          <w:rFonts w:ascii="Times New Roman" w:eastAsia="宋体" w:hAnsi="Times New Roman" w:cs="Times New Roman" w:hint="eastAsia"/>
          <w:szCs w:val="21"/>
        </w:rPr>
        <w:t>贡献</w:t>
      </w:r>
      <w:r w:rsidRPr="00361AA1">
        <w:rPr>
          <w:rFonts w:ascii="Times New Roman" w:eastAsia="宋体" w:hAnsi="Times New Roman" w:cs="Times New Roman"/>
          <w:szCs w:val="21"/>
        </w:rPr>
        <w:t>）</w:t>
      </w:r>
      <w:r w:rsidRPr="00361AA1">
        <w:rPr>
          <w:rFonts w:ascii="Times New Roman" w:eastAsia="宋体" w:hAnsi="Times New Roman" w:cs="Times New Roman"/>
          <w:szCs w:val="21"/>
        </w:rPr>
        <w:t>+ion</w:t>
      </w:r>
      <w:r w:rsidRPr="00361AA1">
        <w:rPr>
          <w:rFonts w:ascii="Times New Roman" w:eastAsia="宋体" w:hAnsi="Times New Roman" w:cs="Times New Roman"/>
          <w:szCs w:val="21"/>
        </w:rPr>
        <w:t>（名词后缀）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贡献</w:t>
      </w:r>
    </w:p>
    <w:p w14:paraId="0AAE55A1" w14:textId="2ABCA178"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distribute</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dɪˈstrɪbjuːt</w:t>
      </w:r>
      <w:r w:rsidRPr="00361AA1">
        <w:rPr>
          <w:rFonts w:ascii="Times New Roman" w:eastAsia="宋体" w:hAnsi="Times New Roman" w:cs="Times New Roman"/>
          <w:szCs w:val="21"/>
        </w:rPr>
        <w:t>] vt.</w:t>
      </w:r>
      <w:r w:rsidRPr="00361AA1">
        <w:rPr>
          <w:rFonts w:ascii="Times New Roman" w:eastAsia="宋体" w:hAnsi="Times New Roman" w:cs="Times New Roman"/>
          <w:szCs w:val="21"/>
        </w:rPr>
        <w:t>分配，分开，把</w:t>
      </w:r>
      <w:r w:rsidRPr="00361AA1">
        <w:rPr>
          <w:rFonts w:ascii="Times New Roman" w:eastAsia="宋体" w:hAnsi="Times New Roman" w:cs="Times New Roman"/>
          <w:szCs w:val="21"/>
        </w:rPr>
        <w:t>……</w:t>
      </w:r>
      <w:r w:rsidRPr="00361AA1">
        <w:rPr>
          <w:rFonts w:ascii="Times New Roman" w:eastAsia="宋体" w:hAnsi="Times New Roman" w:cs="Times New Roman"/>
          <w:szCs w:val="21"/>
        </w:rPr>
        <w:t>分类，分发，分送</w:t>
      </w:r>
    </w:p>
    <w:p w14:paraId="5D17A9B9" w14:textId="7513A69E" w:rsidR="00361AA1" w:rsidRPr="00361AA1"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distribute=dis</w:t>
      </w:r>
      <w:r w:rsidRPr="00361AA1">
        <w:rPr>
          <w:rFonts w:ascii="Times New Roman" w:eastAsia="宋体" w:hAnsi="Times New Roman" w:cs="Times New Roman"/>
          <w:szCs w:val="21"/>
        </w:rPr>
        <w:t>（分开）</w:t>
      </w:r>
      <w:r w:rsidRPr="00361AA1">
        <w:rPr>
          <w:rFonts w:ascii="Times New Roman" w:eastAsia="宋体" w:hAnsi="Times New Roman" w:cs="Times New Roman"/>
          <w:szCs w:val="21"/>
        </w:rPr>
        <w:t>+trib</w:t>
      </w:r>
      <w:r w:rsidRPr="00361AA1">
        <w:rPr>
          <w:rFonts w:ascii="Times New Roman" w:eastAsia="宋体" w:hAnsi="Times New Roman" w:cs="Times New Roman"/>
          <w:szCs w:val="21"/>
        </w:rPr>
        <w:t>（给）</w:t>
      </w:r>
      <w:r w:rsidRPr="00361AA1">
        <w:rPr>
          <w:rFonts w:ascii="Times New Roman" w:eastAsia="宋体" w:hAnsi="Times New Roman" w:cs="Times New Roman"/>
          <w:szCs w:val="21"/>
        </w:rPr>
        <w:t>+</w:t>
      </w:r>
      <w:r w:rsidR="007829CC">
        <w:rPr>
          <w:rFonts w:ascii="Times New Roman" w:eastAsia="宋体" w:hAnsi="Times New Roman" w:cs="Times New Roman" w:hint="eastAsia"/>
          <w:szCs w:val="21"/>
        </w:rPr>
        <w:t>ut</w:t>
      </w:r>
      <w:r w:rsidRPr="00361AA1">
        <w:rPr>
          <w:rFonts w:ascii="Times New Roman" w:eastAsia="宋体" w:hAnsi="Times New Roman" w:cs="Times New Roman"/>
          <w:szCs w:val="21"/>
        </w:rPr>
        <w:t>e</w:t>
      </w:r>
      <w:r w:rsidR="007829CC">
        <w:rPr>
          <w:rFonts w:ascii="Times New Roman" w:eastAsia="宋体" w:hAnsi="Times New Roman" w:cs="Times New Roman" w:hint="eastAsia"/>
          <w:szCs w:val="21"/>
        </w:rPr>
        <w:t>（动词后缀）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分给，分发</w:t>
      </w:r>
    </w:p>
    <w:p w14:paraId="11FF554C" w14:textId="5E658BE6" w:rsidR="00361AA1" w:rsidRPr="00361AA1" w:rsidRDefault="00361AA1" w:rsidP="00F15F9B">
      <w:pPr>
        <w:pStyle w:val="a7"/>
        <w:numPr>
          <w:ilvl w:val="0"/>
          <w:numId w:val="14"/>
        </w:numPr>
        <w:spacing w:line="360" w:lineRule="auto"/>
        <w:ind w:firstLineChars="0"/>
        <w:rPr>
          <w:rFonts w:ascii="Times New Roman" w:eastAsia="宋体" w:hAnsi="Times New Roman" w:cs="Times New Roman"/>
          <w:szCs w:val="21"/>
        </w:rPr>
      </w:pPr>
      <w:r w:rsidRPr="00361AA1">
        <w:rPr>
          <w:rFonts w:ascii="Times New Roman" w:eastAsia="宋体" w:hAnsi="Times New Roman" w:cs="Times New Roman"/>
          <w:szCs w:val="21"/>
        </w:rPr>
        <w:t>distribution</w:t>
      </w:r>
      <w:r w:rsidRPr="00361AA1">
        <w:rPr>
          <w:rFonts w:ascii="Times New Roman" w:eastAsia="宋体" w:hAnsi="Times New Roman" w:cs="Times New Roman"/>
          <w:szCs w:val="21"/>
        </w:rPr>
        <w:t>：</w:t>
      </w:r>
      <w:r w:rsidRPr="00361AA1">
        <w:rPr>
          <w:rFonts w:ascii="Times New Roman" w:eastAsia="宋体" w:hAnsi="Times New Roman" w:cs="Times New Roman"/>
          <w:szCs w:val="21"/>
        </w:rPr>
        <w:t>[</w:t>
      </w:r>
      <w:r w:rsidR="003D32BE" w:rsidRPr="003D32BE">
        <w:rPr>
          <w:rFonts w:ascii="Times New Roman" w:eastAsia="宋体" w:hAnsi="Times New Roman" w:cs="Times New Roman"/>
          <w:szCs w:val="21"/>
        </w:rPr>
        <w:t>ˌdɪstrɪˈbjuːʃn</w:t>
      </w:r>
      <w:r w:rsidRPr="00361AA1">
        <w:rPr>
          <w:rFonts w:ascii="Times New Roman" w:eastAsia="宋体" w:hAnsi="Times New Roman" w:cs="Times New Roman"/>
          <w:szCs w:val="21"/>
        </w:rPr>
        <w:t xml:space="preserve">] n. </w:t>
      </w:r>
      <w:r w:rsidRPr="00361AA1">
        <w:rPr>
          <w:rFonts w:ascii="Times New Roman" w:eastAsia="宋体" w:hAnsi="Times New Roman" w:cs="Times New Roman"/>
          <w:szCs w:val="21"/>
        </w:rPr>
        <w:t>分配，分发，分销，分布</w:t>
      </w:r>
    </w:p>
    <w:p w14:paraId="4FB4EF97" w14:textId="41F6207C" w:rsidR="00BC7246" w:rsidRDefault="00361AA1" w:rsidP="00361AA1">
      <w:pPr>
        <w:spacing w:line="360" w:lineRule="auto"/>
        <w:ind w:left="1" w:firstLineChars="201" w:firstLine="422"/>
        <w:rPr>
          <w:rFonts w:ascii="Times New Roman" w:eastAsia="宋体" w:hAnsi="Times New Roman" w:cs="Times New Roman"/>
          <w:szCs w:val="21"/>
        </w:rPr>
      </w:pPr>
      <w:r w:rsidRPr="00361AA1">
        <w:rPr>
          <w:rFonts w:ascii="Times New Roman" w:eastAsia="宋体" w:hAnsi="Times New Roman" w:cs="Times New Roman" w:hint="eastAsia"/>
          <w:szCs w:val="21"/>
        </w:rPr>
        <w:t>结构分析：</w:t>
      </w:r>
      <w:r w:rsidRPr="00361AA1">
        <w:rPr>
          <w:rFonts w:ascii="Times New Roman" w:eastAsia="宋体" w:hAnsi="Times New Roman" w:cs="Times New Roman"/>
          <w:szCs w:val="21"/>
        </w:rPr>
        <w:t>distribution=distribut(e)</w:t>
      </w:r>
      <w:r w:rsidRPr="00361AA1">
        <w:rPr>
          <w:rFonts w:ascii="Times New Roman" w:eastAsia="宋体" w:hAnsi="Times New Roman" w:cs="Times New Roman"/>
          <w:szCs w:val="21"/>
        </w:rPr>
        <w:t>（分配，分发，分销，分布）</w:t>
      </w:r>
      <w:r w:rsidRPr="00361AA1">
        <w:rPr>
          <w:rFonts w:ascii="Times New Roman" w:eastAsia="宋体" w:hAnsi="Times New Roman" w:cs="Times New Roman"/>
          <w:szCs w:val="21"/>
        </w:rPr>
        <w:t>+ion</w:t>
      </w:r>
      <w:r w:rsidRPr="00361AA1">
        <w:rPr>
          <w:rFonts w:ascii="Times New Roman" w:eastAsia="宋体" w:hAnsi="Times New Roman" w:cs="Times New Roman"/>
          <w:szCs w:val="21"/>
        </w:rPr>
        <w:t>（名词后缀）</w:t>
      </w:r>
      <w:r w:rsidRPr="00361AA1">
        <w:rPr>
          <w:rFonts w:ascii="Times New Roman" w:eastAsia="宋体" w:hAnsi="Times New Roman" w:cs="Times New Roman"/>
          <w:szCs w:val="21"/>
        </w:rPr>
        <w:t>→</w:t>
      </w:r>
      <w:r w:rsidRPr="00361AA1">
        <w:rPr>
          <w:rFonts w:ascii="Times New Roman" w:eastAsia="宋体" w:hAnsi="Times New Roman" w:cs="Times New Roman"/>
          <w:szCs w:val="21"/>
        </w:rPr>
        <w:t>分配，分发，分销，分布</w:t>
      </w:r>
    </w:p>
    <w:p w14:paraId="7AA12BAC" w14:textId="78FE180D" w:rsidR="00C8491E" w:rsidRPr="00CB0FDA" w:rsidRDefault="00270FC1"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39" w:name="_Toc44218951"/>
      <w:r>
        <w:rPr>
          <w:rFonts w:ascii="Times New Roman" w:eastAsia="宋体" w:hAnsi="Times New Roman" w:cs="Times New Roman" w:hint="eastAsia"/>
          <w:b/>
          <w:bCs/>
          <w:sz w:val="24"/>
          <w:szCs w:val="24"/>
        </w:rPr>
        <w:t>词根</w:t>
      </w:r>
      <w:r w:rsidR="00C8491E" w:rsidRPr="00CB0FDA">
        <w:rPr>
          <w:rFonts w:ascii="Times New Roman" w:eastAsia="宋体" w:hAnsi="Times New Roman" w:cs="Times New Roman"/>
          <w:b/>
          <w:bCs/>
          <w:sz w:val="24"/>
          <w:szCs w:val="24"/>
        </w:rPr>
        <w:t>vari-</w:t>
      </w:r>
      <w:r w:rsidR="00C8491E" w:rsidRPr="00CB0FDA">
        <w:rPr>
          <w:rFonts w:ascii="Times New Roman" w:eastAsia="宋体" w:hAnsi="Times New Roman" w:cs="Times New Roman"/>
          <w:b/>
          <w:bCs/>
          <w:sz w:val="24"/>
          <w:szCs w:val="24"/>
        </w:rPr>
        <w:t>（</w:t>
      </w:r>
      <w:r w:rsidR="00B779BA" w:rsidRPr="00CB0FDA">
        <w:rPr>
          <w:rFonts w:ascii="Times New Roman" w:eastAsia="宋体" w:hAnsi="Times New Roman" w:cs="Times New Roman" w:hint="eastAsia"/>
          <w:b/>
          <w:bCs/>
          <w:sz w:val="24"/>
          <w:szCs w:val="24"/>
        </w:rPr>
        <w:t>变动</w:t>
      </w:r>
      <w:r w:rsidR="00C8491E" w:rsidRPr="00CB0FDA">
        <w:rPr>
          <w:rFonts w:ascii="Times New Roman" w:eastAsia="宋体" w:hAnsi="Times New Roman" w:cs="Times New Roman"/>
          <w:b/>
          <w:bCs/>
          <w:sz w:val="24"/>
          <w:szCs w:val="24"/>
        </w:rPr>
        <w:t>）</w:t>
      </w:r>
      <w:bookmarkEnd w:id="139"/>
    </w:p>
    <w:p w14:paraId="04D77743" w14:textId="4342E954"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来自拉丁语，意思是变动、变得不同，多样化。下面我们来学习由它衍生出的一些单词。</w:t>
      </w:r>
    </w:p>
    <w:p w14:paraId="5906E795"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vary</w:t>
      </w:r>
      <w:r>
        <w:rPr>
          <w:rFonts w:ascii="Times New Roman" w:eastAsia="宋体" w:hAnsi="Times New Roman" w:cs="Times New Roman" w:hint="eastAsia"/>
          <w:szCs w:val="21"/>
        </w:rPr>
        <w:t>，它直接来自这个词根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，只是按照英文的拼写习惯，把末尾的字母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变成了</w:t>
      </w:r>
      <w:r>
        <w:rPr>
          <w:rFonts w:ascii="Times New Roman" w:eastAsia="宋体" w:hAnsi="Times New Roman" w:cs="Times New Roman" w:hint="eastAsia"/>
          <w:szCs w:val="21"/>
        </w:rPr>
        <w:t>y</w:t>
      </w:r>
      <w:r>
        <w:rPr>
          <w:rFonts w:ascii="Times New Roman" w:eastAsia="宋体" w:hAnsi="Times New Roman" w:cs="Times New Roman" w:hint="eastAsia"/>
          <w:szCs w:val="21"/>
        </w:rPr>
        <w:t>。它用作动词，表示变化，在某个范围内变动。它和单词</w:t>
      </w:r>
      <w:r>
        <w:rPr>
          <w:rFonts w:ascii="Times New Roman" w:eastAsia="宋体" w:hAnsi="Times New Roman" w:cs="Times New Roman" w:hint="eastAsia"/>
          <w:szCs w:val="21"/>
        </w:rPr>
        <w:t>change</w:t>
      </w:r>
      <w:r>
        <w:rPr>
          <w:rFonts w:ascii="Times New Roman" w:eastAsia="宋体" w:hAnsi="Times New Roman" w:cs="Times New Roman" w:hint="eastAsia"/>
          <w:szCs w:val="21"/>
        </w:rPr>
        <w:t>的区别在于：</w:t>
      </w:r>
      <w:r>
        <w:rPr>
          <w:rFonts w:ascii="Times New Roman" w:eastAsia="宋体" w:hAnsi="Times New Roman" w:cs="Times New Roman" w:hint="eastAsia"/>
          <w:szCs w:val="21"/>
        </w:rPr>
        <w:t>change</w:t>
      </w:r>
      <w:r>
        <w:rPr>
          <w:rFonts w:ascii="Times New Roman" w:eastAsia="宋体" w:hAnsi="Times New Roman" w:cs="Times New Roman" w:hint="eastAsia"/>
          <w:szCs w:val="21"/>
        </w:rPr>
        <w:t>强调改变这个过程，从一个东西变成另一个东西，或者是从一种形态变成另一种形态。而单词</w:t>
      </w:r>
      <w:r>
        <w:rPr>
          <w:rFonts w:ascii="Times New Roman" w:eastAsia="宋体" w:hAnsi="Times New Roman" w:cs="Times New Roman" w:hint="eastAsia"/>
          <w:szCs w:val="21"/>
        </w:rPr>
        <w:t>vary</w:t>
      </w:r>
      <w:r>
        <w:rPr>
          <w:rFonts w:ascii="Times New Roman" w:eastAsia="宋体" w:hAnsi="Times New Roman" w:cs="Times New Roman" w:hint="eastAsia"/>
          <w:szCs w:val="21"/>
        </w:rPr>
        <w:t>强调多样化，强调某个东西或某个属性存在多种可能，会在一定范围内变动。比如，</w:t>
      </w:r>
      <w:r w:rsidRPr="00CB71E5">
        <w:rPr>
          <w:rFonts w:ascii="Times New Roman" w:eastAsia="宋体" w:hAnsi="Times New Roman" w:cs="Times New Roman"/>
          <w:szCs w:val="21"/>
        </w:rPr>
        <w:t xml:space="preserve">Cherries vary in colour. </w:t>
      </w:r>
      <w:r w:rsidRPr="00CB71E5">
        <w:rPr>
          <w:rFonts w:ascii="Times New Roman" w:eastAsia="宋体" w:hAnsi="Times New Roman" w:cs="Times New Roman" w:hint="eastAsia"/>
          <w:szCs w:val="21"/>
        </w:rPr>
        <w:t>樱桃的颜色各不相同。</w:t>
      </w:r>
      <w:r w:rsidRPr="00CB71E5">
        <w:rPr>
          <w:rFonts w:ascii="Times New Roman" w:eastAsia="宋体" w:hAnsi="Times New Roman" w:cs="Times New Roman"/>
          <w:szCs w:val="21"/>
        </w:rPr>
        <w:t xml:space="preserve">Prices vary </w:t>
      </w:r>
      <w:r>
        <w:rPr>
          <w:rFonts w:ascii="Times New Roman" w:eastAsia="宋体" w:hAnsi="Times New Roman" w:cs="Times New Roman" w:hint="eastAsia"/>
          <w:szCs w:val="21"/>
        </w:rPr>
        <w:t>with</w:t>
      </w:r>
      <w:r w:rsidRPr="00CB71E5">
        <w:rPr>
          <w:rFonts w:ascii="Times New Roman" w:eastAsia="宋体" w:hAnsi="Times New Roman" w:cs="Times New Roman"/>
          <w:szCs w:val="21"/>
        </w:rPr>
        <w:t xml:space="preserve"> the </w:t>
      </w:r>
      <w:r>
        <w:rPr>
          <w:rFonts w:ascii="Times New Roman" w:eastAsia="宋体" w:hAnsi="Times New Roman" w:cs="Times New Roman" w:hint="eastAsia"/>
          <w:szCs w:val="21"/>
        </w:rPr>
        <w:t>season</w:t>
      </w:r>
      <w:r>
        <w:rPr>
          <w:rFonts w:ascii="Times New Roman" w:eastAsia="宋体" w:hAnsi="Times New Roman" w:cs="Times New Roman"/>
          <w:szCs w:val="21"/>
        </w:rPr>
        <w:t>.</w:t>
      </w:r>
      <w:r w:rsidRPr="00CB71E5">
        <w:rPr>
          <w:rFonts w:ascii="Times New Roman" w:eastAsia="宋体" w:hAnsi="Times New Roman" w:cs="Times New Roman" w:hint="eastAsia"/>
          <w:szCs w:val="21"/>
        </w:rPr>
        <w:t>价格随</w:t>
      </w:r>
      <w:r>
        <w:rPr>
          <w:rFonts w:ascii="Times New Roman" w:eastAsia="宋体" w:hAnsi="Times New Roman" w:cs="Times New Roman" w:hint="eastAsia"/>
          <w:szCs w:val="21"/>
        </w:rPr>
        <w:t>季节而</w:t>
      </w:r>
      <w:r w:rsidRPr="00CB71E5">
        <w:rPr>
          <w:rFonts w:ascii="Times New Roman" w:eastAsia="宋体" w:hAnsi="Times New Roman" w:cs="Times New Roman" w:hint="eastAsia"/>
          <w:szCs w:val="21"/>
        </w:rPr>
        <w:t>变化。</w:t>
      </w:r>
      <w:r>
        <w:rPr>
          <w:rFonts w:ascii="Times New Roman" w:eastAsia="宋体" w:hAnsi="Times New Roman" w:cs="Times New Roman" w:hint="eastAsia"/>
          <w:szCs w:val="21"/>
        </w:rPr>
        <w:t>它也可以用作及物动词，表示改变某个东西，使它变得不同或多样化，比如，</w:t>
      </w:r>
      <w:r>
        <w:rPr>
          <w:rFonts w:ascii="Times New Roman" w:eastAsia="宋体" w:hAnsi="Times New Roman" w:cs="Times New Roman" w:hint="eastAsia"/>
          <w:szCs w:val="21"/>
        </w:rPr>
        <w:t>vary</w:t>
      </w:r>
      <w:r>
        <w:rPr>
          <w:rFonts w:ascii="Times New Roman" w:eastAsia="宋体" w:hAnsi="Times New Roman" w:cs="Times New Roman"/>
          <w:szCs w:val="21"/>
        </w:rPr>
        <w:t xml:space="preserve"> the method</w:t>
      </w:r>
      <w:r>
        <w:rPr>
          <w:rFonts w:ascii="Times New Roman" w:eastAsia="宋体" w:hAnsi="Times New Roman" w:cs="Times New Roman" w:hint="eastAsia"/>
          <w:szCs w:val="21"/>
        </w:rPr>
        <w:lastRenderedPageBreak/>
        <w:t>（改变方法，换一种不同的方法），</w:t>
      </w:r>
      <w:r>
        <w:rPr>
          <w:rFonts w:ascii="Times New Roman" w:eastAsia="宋体" w:hAnsi="Times New Roman" w:cs="Times New Roman"/>
          <w:szCs w:val="21"/>
        </w:rPr>
        <w:t>vary the diet</w:t>
      </w:r>
      <w:r>
        <w:rPr>
          <w:rFonts w:ascii="Times New Roman" w:eastAsia="宋体" w:hAnsi="Times New Roman" w:cs="Times New Roman" w:hint="eastAsia"/>
          <w:szCs w:val="21"/>
        </w:rPr>
        <w:t>（改变饮食，使饮食多样化）。</w:t>
      </w:r>
    </w:p>
    <w:p w14:paraId="78EF1957"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C8491E">
        <w:rPr>
          <w:rFonts w:ascii="Times New Roman" w:eastAsia="宋体" w:hAnsi="Times New Roman" w:cs="Times New Roman"/>
          <w:szCs w:val="21"/>
        </w:rPr>
        <w:t>variable</w:t>
      </w:r>
      <w:r>
        <w:rPr>
          <w:rFonts w:ascii="Times New Roman" w:eastAsia="宋体" w:hAnsi="Times New Roman" w:cs="Times New Roman" w:hint="eastAsia"/>
          <w:szCs w:val="21"/>
        </w:rPr>
        <w:t>，词根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表示变化、变动。后面加了一个形容词后缀</w:t>
      </w:r>
      <w:r>
        <w:rPr>
          <w:rFonts w:ascii="Times New Roman" w:eastAsia="宋体" w:hAnsi="Times New Roman" w:cs="Times New Roman" w:hint="eastAsia"/>
          <w:szCs w:val="21"/>
        </w:rPr>
        <w:t>-able</w:t>
      </w:r>
      <w:r>
        <w:rPr>
          <w:rFonts w:ascii="Times New Roman" w:eastAsia="宋体" w:hAnsi="Times New Roman" w:cs="Times New Roman" w:hint="eastAsia"/>
          <w:szCs w:val="21"/>
        </w:rPr>
        <w:t>，表示具有某种能力。整个单词的意思就是多样的、可以在一定的范围内变动的，比如，</w:t>
      </w:r>
      <w:r>
        <w:rPr>
          <w:rFonts w:ascii="Times New Roman" w:eastAsia="宋体" w:hAnsi="Times New Roman" w:cs="Times New Roman" w:hint="eastAsia"/>
          <w:szCs w:val="21"/>
        </w:rPr>
        <w:t>variable</w:t>
      </w:r>
      <w:r>
        <w:rPr>
          <w:rFonts w:ascii="Times New Roman" w:eastAsia="宋体" w:hAnsi="Times New Roman" w:cs="Times New Roman"/>
          <w:szCs w:val="21"/>
        </w:rPr>
        <w:t xml:space="preserve"> </w:t>
      </w:r>
      <w:r>
        <w:rPr>
          <w:rFonts w:ascii="Times New Roman" w:eastAsia="宋体" w:hAnsi="Times New Roman" w:cs="Times New Roman" w:hint="eastAsia"/>
          <w:szCs w:val="21"/>
        </w:rPr>
        <w:t>weather</w:t>
      </w:r>
      <w:r>
        <w:rPr>
          <w:rFonts w:ascii="Times New Roman" w:eastAsia="宋体" w:hAnsi="Times New Roman" w:cs="Times New Roman" w:hint="eastAsia"/>
          <w:szCs w:val="21"/>
        </w:rPr>
        <w:t>（变化无常的天气）。它还可以转做名词，表示变量、可变因素。</w:t>
      </w:r>
    </w:p>
    <w:p w14:paraId="07AC131F"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C8491E">
        <w:rPr>
          <w:rFonts w:ascii="Times New Roman" w:eastAsia="宋体" w:hAnsi="Times New Roman" w:cs="Times New Roman"/>
          <w:szCs w:val="21"/>
        </w:rPr>
        <w:t>variety</w:t>
      </w:r>
      <w:r>
        <w:rPr>
          <w:rFonts w:ascii="Times New Roman" w:eastAsia="宋体" w:hAnsi="Times New Roman" w:cs="Times New Roman" w:hint="eastAsia"/>
          <w:szCs w:val="21"/>
        </w:rPr>
        <w:t>，词根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在这里表示多样的、不同的。后面的</w:t>
      </w:r>
      <w:r>
        <w:rPr>
          <w:rFonts w:ascii="Times New Roman" w:eastAsia="宋体" w:hAnsi="Times New Roman" w:cs="Times New Roman" w:hint="eastAsia"/>
          <w:szCs w:val="21"/>
        </w:rPr>
        <w:t>-ety</w:t>
      </w:r>
      <w:r>
        <w:rPr>
          <w:rFonts w:ascii="Times New Roman" w:eastAsia="宋体" w:hAnsi="Times New Roman" w:cs="Times New Roman" w:hint="eastAsia"/>
          <w:szCs w:val="21"/>
        </w:rPr>
        <w:t>等于常见的抽象名词后缀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，表示某种性质和状态。整个单词的意思就是多样性，比如，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sidRPr="00E56055">
        <w:rPr>
          <w:rFonts w:ascii="Times New Roman" w:eastAsia="宋体" w:hAnsi="Times New Roman" w:cs="Times New Roman"/>
          <w:szCs w:val="21"/>
        </w:rPr>
        <w:t xml:space="preserve">want more variety in </w:t>
      </w:r>
      <w:r>
        <w:rPr>
          <w:rFonts w:ascii="Times New Roman" w:eastAsia="宋体" w:hAnsi="Times New Roman" w:cs="Times New Roman" w:hint="eastAsia"/>
          <w:szCs w:val="21"/>
        </w:rPr>
        <w:t>my</w:t>
      </w:r>
      <w:r>
        <w:rPr>
          <w:rFonts w:ascii="Times New Roman" w:eastAsia="宋体" w:hAnsi="Times New Roman" w:cs="Times New Roman"/>
          <w:szCs w:val="21"/>
        </w:rPr>
        <w:t xml:space="preserve"> </w:t>
      </w:r>
      <w:r>
        <w:rPr>
          <w:rFonts w:ascii="Times New Roman" w:eastAsia="宋体" w:hAnsi="Times New Roman" w:cs="Times New Roman" w:hint="eastAsia"/>
          <w:szCs w:val="21"/>
        </w:rPr>
        <w:t>life</w:t>
      </w:r>
      <w:r>
        <w:rPr>
          <w:rFonts w:ascii="Times New Roman" w:eastAsia="宋体" w:hAnsi="Times New Roman" w:cs="Times New Roman"/>
          <w:szCs w:val="21"/>
        </w:rPr>
        <w:t>.</w:t>
      </w:r>
      <w:r>
        <w:rPr>
          <w:rFonts w:ascii="Times New Roman" w:eastAsia="宋体" w:hAnsi="Times New Roman" w:cs="Times New Roman" w:hint="eastAsia"/>
          <w:szCs w:val="21"/>
        </w:rPr>
        <w:t>我希望生活变得更加丰富多彩。它还可以表示多种多样，很多不同形式，比如，</w:t>
      </w:r>
      <w:r w:rsidRPr="00E56055">
        <w:rPr>
          <w:rFonts w:ascii="Times New Roman" w:eastAsia="宋体" w:hAnsi="Times New Roman" w:cs="Times New Roman"/>
          <w:szCs w:val="21"/>
        </w:rPr>
        <w:t xml:space="preserve">There is a wide variety of </w:t>
      </w:r>
      <w:r>
        <w:rPr>
          <w:rFonts w:ascii="Times New Roman" w:eastAsia="宋体" w:hAnsi="Times New Roman" w:cs="Times New Roman" w:hint="eastAsia"/>
          <w:szCs w:val="21"/>
        </w:rPr>
        <w:t>color</w:t>
      </w:r>
      <w:r>
        <w:rPr>
          <w:rFonts w:ascii="Times New Roman" w:eastAsia="宋体" w:hAnsi="Times New Roman" w:cs="Times New Roman"/>
          <w:szCs w:val="21"/>
        </w:rPr>
        <w:t xml:space="preserve"> </w:t>
      </w:r>
      <w:r w:rsidRPr="00E56055">
        <w:rPr>
          <w:rFonts w:ascii="Times New Roman" w:eastAsia="宋体" w:hAnsi="Times New Roman" w:cs="Times New Roman"/>
          <w:szCs w:val="21"/>
        </w:rPr>
        <w:t>to choose from</w:t>
      </w:r>
      <w:r>
        <w:rPr>
          <w:rFonts w:ascii="Times New Roman" w:eastAsia="宋体" w:hAnsi="Times New Roman" w:cs="Times New Roman" w:hint="eastAsia"/>
          <w:szCs w:val="21"/>
        </w:rPr>
        <w:t>.</w:t>
      </w:r>
      <w:r>
        <w:rPr>
          <w:rFonts w:ascii="Times New Roman" w:eastAsia="宋体" w:hAnsi="Times New Roman" w:cs="Times New Roman" w:hint="eastAsia"/>
          <w:szCs w:val="21"/>
        </w:rPr>
        <w:t>有很多种不同颜色可供选择。</w:t>
      </w:r>
    </w:p>
    <w:p w14:paraId="6F66511E" w14:textId="0894C56C"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various</w:t>
      </w:r>
      <w:r>
        <w:rPr>
          <w:rFonts w:ascii="Times New Roman" w:eastAsia="宋体" w:hAnsi="Times New Roman" w:cs="Times New Roman" w:hint="eastAsia"/>
          <w:szCs w:val="21"/>
        </w:rPr>
        <w:t>，词根</w:t>
      </w:r>
      <w:r>
        <w:rPr>
          <w:rFonts w:ascii="Times New Roman" w:eastAsia="宋体" w:hAnsi="Times New Roman" w:cs="Times New Roman" w:hint="eastAsia"/>
          <w:szCs w:val="21"/>
        </w:rPr>
        <w:t>vari-</w:t>
      </w:r>
      <w:r>
        <w:rPr>
          <w:rFonts w:ascii="Times New Roman" w:eastAsia="宋体" w:hAnsi="Times New Roman" w:cs="Times New Roman" w:hint="eastAsia"/>
          <w:szCs w:val="21"/>
        </w:rPr>
        <w:t>在这里表示多样的、不同的，后面加了一个形容词后缀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，构成形容词，意思就是多样的，各种各样的。比如，</w:t>
      </w:r>
      <w:r>
        <w:rPr>
          <w:rFonts w:ascii="Times New Roman" w:eastAsia="宋体" w:hAnsi="Times New Roman" w:cs="Times New Roman" w:hint="eastAsia"/>
          <w:szCs w:val="21"/>
        </w:rPr>
        <w:t>various</w:t>
      </w:r>
      <w:r>
        <w:rPr>
          <w:rFonts w:ascii="Times New Roman" w:eastAsia="宋体" w:hAnsi="Times New Roman" w:cs="Times New Roman"/>
          <w:szCs w:val="21"/>
        </w:rPr>
        <w:t xml:space="preserve"> </w:t>
      </w:r>
      <w:r>
        <w:rPr>
          <w:rFonts w:ascii="Times New Roman" w:eastAsia="宋体" w:hAnsi="Times New Roman" w:cs="Times New Roman" w:hint="eastAsia"/>
          <w:szCs w:val="21"/>
        </w:rPr>
        <w:t>shapes</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sizes</w:t>
      </w:r>
      <w:r>
        <w:rPr>
          <w:rFonts w:ascii="Times New Roman" w:eastAsia="宋体" w:hAnsi="Times New Roman" w:cs="Times New Roman" w:hint="eastAsia"/>
          <w:szCs w:val="21"/>
        </w:rPr>
        <w:t>（各种不同形状和颜色）。</w:t>
      </w:r>
    </w:p>
    <w:p w14:paraId="4E66780E" w14:textId="1A19BDFB" w:rsidR="00270FC1" w:rsidRPr="00B779BA" w:rsidRDefault="00270FC1" w:rsidP="00270FC1">
      <w:pPr>
        <w:spacing w:line="360" w:lineRule="auto"/>
        <w:jc w:val="center"/>
        <w:rPr>
          <w:rFonts w:ascii="Times New Roman" w:eastAsia="宋体" w:hAnsi="Times New Roman" w:cs="Times New Roman"/>
          <w:szCs w:val="21"/>
        </w:rPr>
      </w:pPr>
      <w:r>
        <w:rPr>
          <w:noProof/>
        </w:rPr>
        <w:drawing>
          <wp:inline distT="0" distB="0" distL="0" distR="0" wp14:anchorId="689A02F3" wp14:editId="77700A07">
            <wp:extent cx="3819461" cy="198358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19461" cy="1983587"/>
                    </a:xfrm>
                    <a:prstGeom prst="rect">
                      <a:avLst/>
                    </a:prstGeom>
                  </pic:spPr>
                </pic:pic>
              </a:graphicData>
            </a:graphic>
          </wp:inline>
        </w:drawing>
      </w:r>
    </w:p>
    <w:p w14:paraId="5EC8B81B" w14:textId="1939522B"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vary</w:t>
      </w:r>
      <w:r w:rsidRPr="00C8491E">
        <w:rPr>
          <w:rFonts w:ascii="Times New Roman" w:eastAsia="宋体" w:hAnsi="Times New Roman" w:cs="Times New Roman"/>
          <w:szCs w:val="21"/>
        </w:rPr>
        <w:t>：</w:t>
      </w:r>
      <w:r w:rsidRPr="00C8491E">
        <w:rPr>
          <w:rFonts w:ascii="Times New Roman" w:eastAsia="宋体" w:hAnsi="Times New Roman" w:cs="Times New Roman"/>
          <w:szCs w:val="21"/>
        </w:rPr>
        <w:t>[ˈve</w:t>
      </w:r>
      <w:r w:rsidR="00DB7903" w:rsidRPr="00DB7903">
        <w:rPr>
          <w:rFonts w:ascii="Times New Roman" w:eastAsia="宋体" w:hAnsi="Times New Roman" w:cs="Times New Roman"/>
          <w:szCs w:val="21"/>
        </w:rPr>
        <w:t>ə</w:t>
      </w:r>
      <w:r w:rsidRPr="00C8491E">
        <w:rPr>
          <w:rFonts w:ascii="Times New Roman" w:eastAsia="宋体" w:hAnsi="Times New Roman" w:cs="Times New Roman"/>
          <w:szCs w:val="21"/>
        </w:rPr>
        <w:t>ri] v</w:t>
      </w:r>
      <w:r w:rsidR="00DB7903">
        <w:rPr>
          <w:rFonts w:ascii="Times New Roman" w:eastAsia="宋体" w:hAnsi="Times New Roman" w:cs="Times New Roman"/>
          <w:szCs w:val="21"/>
        </w:rPr>
        <w:t>t</w:t>
      </w:r>
      <w:r w:rsidRPr="00C8491E">
        <w:rPr>
          <w:rFonts w:ascii="Times New Roman" w:eastAsia="宋体" w:hAnsi="Times New Roman" w:cs="Times New Roman"/>
          <w:szCs w:val="21"/>
        </w:rPr>
        <w:t xml:space="preserve">. </w:t>
      </w:r>
      <w:r w:rsidR="00DB7903">
        <w:rPr>
          <w:rFonts w:ascii="Times New Roman" w:eastAsia="宋体" w:hAnsi="Times New Roman" w:cs="Times New Roman" w:hint="eastAsia"/>
          <w:szCs w:val="21"/>
        </w:rPr>
        <w:t>改变，使多样化</w:t>
      </w:r>
      <w:r w:rsidR="00DB7903">
        <w:rPr>
          <w:rFonts w:ascii="Times New Roman" w:eastAsia="宋体" w:hAnsi="Times New Roman" w:cs="Times New Roman" w:hint="eastAsia"/>
          <w:szCs w:val="21"/>
        </w:rPr>
        <w:t>vi.</w:t>
      </w:r>
      <w:r w:rsidRPr="00C8491E">
        <w:rPr>
          <w:rFonts w:ascii="Times New Roman" w:eastAsia="宋体" w:hAnsi="Times New Roman" w:cs="Times New Roman"/>
          <w:szCs w:val="21"/>
        </w:rPr>
        <w:t>变化；</w:t>
      </w:r>
      <w:r w:rsidR="00DB7903">
        <w:rPr>
          <w:rFonts w:ascii="Times New Roman" w:eastAsia="宋体" w:hAnsi="Times New Roman" w:cs="Times New Roman" w:hint="eastAsia"/>
          <w:szCs w:val="21"/>
        </w:rPr>
        <w:t>变动</w:t>
      </w:r>
    </w:p>
    <w:p w14:paraId="554BC331" w14:textId="2344C6D0" w:rsidR="00C8491E" w:rsidRPr="00C8491E"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vary=vari</w:t>
      </w:r>
      <w:r w:rsidRPr="00C8491E">
        <w:rPr>
          <w:rFonts w:ascii="Times New Roman" w:eastAsia="宋体" w:hAnsi="Times New Roman" w:cs="Times New Roman"/>
          <w:szCs w:val="21"/>
        </w:rPr>
        <w:t>（</w:t>
      </w:r>
      <w:r w:rsidR="00E56055">
        <w:rPr>
          <w:rFonts w:ascii="Times New Roman" w:eastAsia="宋体" w:hAnsi="Times New Roman" w:cs="Times New Roman" w:hint="eastAsia"/>
          <w:szCs w:val="21"/>
        </w:rPr>
        <w:t>变动</w:t>
      </w:r>
      <w:r w:rsidRPr="00C8491E">
        <w:rPr>
          <w:rFonts w:ascii="Times New Roman" w:eastAsia="宋体" w:hAnsi="Times New Roman" w:cs="Times New Roman"/>
          <w:szCs w:val="21"/>
        </w:rPr>
        <w:t>）</w:t>
      </w:r>
      <w:r w:rsidRPr="00C8491E">
        <w:rPr>
          <w:rFonts w:ascii="Times New Roman" w:eastAsia="宋体" w:hAnsi="Times New Roman" w:cs="Times New Roman"/>
          <w:szCs w:val="21"/>
        </w:rPr>
        <w:t>→</w:t>
      </w:r>
      <w:r w:rsidRPr="00C8491E">
        <w:rPr>
          <w:rFonts w:ascii="Times New Roman" w:eastAsia="宋体" w:hAnsi="Times New Roman" w:cs="Times New Roman"/>
          <w:szCs w:val="21"/>
        </w:rPr>
        <w:t>变化</w:t>
      </w:r>
      <w:r w:rsidR="008D2C85">
        <w:rPr>
          <w:rFonts w:ascii="Times New Roman" w:eastAsia="宋体" w:hAnsi="Times New Roman" w:cs="Times New Roman" w:hint="eastAsia"/>
          <w:szCs w:val="21"/>
        </w:rPr>
        <w:t>，变动</w:t>
      </w:r>
    </w:p>
    <w:p w14:paraId="568C1168" w14:textId="5CA67E46"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variable</w:t>
      </w:r>
      <w:r w:rsidRPr="00C8491E">
        <w:rPr>
          <w:rFonts w:ascii="Times New Roman" w:eastAsia="宋体" w:hAnsi="Times New Roman" w:cs="Times New Roman"/>
          <w:szCs w:val="21"/>
        </w:rPr>
        <w:t>：</w:t>
      </w:r>
      <w:r w:rsidRPr="00C8491E">
        <w:rPr>
          <w:rFonts w:ascii="Times New Roman" w:eastAsia="宋体" w:hAnsi="Times New Roman" w:cs="Times New Roman"/>
          <w:szCs w:val="21"/>
        </w:rPr>
        <w:t>[</w:t>
      </w:r>
      <w:r w:rsidR="003D32BE" w:rsidRPr="003D32BE">
        <w:rPr>
          <w:rFonts w:ascii="Times New Roman" w:eastAsia="宋体" w:hAnsi="Times New Roman" w:cs="Times New Roman"/>
          <w:szCs w:val="21"/>
        </w:rPr>
        <w:t>ˈveəriəbl</w:t>
      </w:r>
      <w:r w:rsidRPr="00C8491E">
        <w:rPr>
          <w:rFonts w:ascii="Times New Roman" w:eastAsia="宋体" w:hAnsi="Times New Roman" w:cs="Times New Roman"/>
          <w:szCs w:val="21"/>
        </w:rPr>
        <w:t>] adj.</w:t>
      </w:r>
      <w:r w:rsidRPr="00C8491E">
        <w:rPr>
          <w:rFonts w:ascii="Times New Roman" w:eastAsia="宋体" w:hAnsi="Times New Roman" w:cs="Times New Roman"/>
          <w:szCs w:val="21"/>
        </w:rPr>
        <w:t>可变的；易变的</w:t>
      </w:r>
      <w:r w:rsidRPr="00C8491E">
        <w:rPr>
          <w:rFonts w:ascii="Times New Roman" w:eastAsia="宋体" w:hAnsi="Times New Roman" w:cs="Times New Roman"/>
          <w:szCs w:val="21"/>
        </w:rPr>
        <w:t>n.</w:t>
      </w:r>
      <w:r w:rsidRPr="00C8491E">
        <w:rPr>
          <w:rFonts w:ascii="Times New Roman" w:eastAsia="宋体" w:hAnsi="Times New Roman" w:cs="Times New Roman"/>
          <w:szCs w:val="21"/>
        </w:rPr>
        <w:t>变量；可变物</w:t>
      </w:r>
    </w:p>
    <w:p w14:paraId="56849E1E" w14:textId="2F0C2162" w:rsidR="00C8491E" w:rsidRPr="00C8491E"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variable=vari</w:t>
      </w:r>
      <w:r w:rsidRPr="00C8491E">
        <w:rPr>
          <w:rFonts w:ascii="Times New Roman" w:eastAsia="宋体" w:hAnsi="Times New Roman" w:cs="Times New Roman"/>
          <w:szCs w:val="21"/>
        </w:rPr>
        <w:t>（</w:t>
      </w:r>
      <w:r w:rsidR="00E56055">
        <w:rPr>
          <w:rFonts w:ascii="Times New Roman" w:eastAsia="宋体" w:hAnsi="Times New Roman" w:cs="Times New Roman" w:hint="eastAsia"/>
          <w:szCs w:val="21"/>
        </w:rPr>
        <w:t>变动</w:t>
      </w:r>
      <w:r w:rsidRPr="00C8491E">
        <w:rPr>
          <w:rFonts w:ascii="Times New Roman" w:eastAsia="宋体" w:hAnsi="Times New Roman" w:cs="Times New Roman"/>
          <w:szCs w:val="21"/>
        </w:rPr>
        <w:t>）</w:t>
      </w:r>
      <w:r w:rsidRPr="00C8491E">
        <w:rPr>
          <w:rFonts w:ascii="Times New Roman" w:eastAsia="宋体" w:hAnsi="Times New Roman" w:cs="Times New Roman"/>
          <w:szCs w:val="21"/>
        </w:rPr>
        <w:t>+able</w:t>
      </w:r>
      <w:r w:rsidRPr="00C8491E">
        <w:rPr>
          <w:rFonts w:ascii="Times New Roman" w:eastAsia="宋体" w:hAnsi="Times New Roman" w:cs="Times New Roman"/>
          <w:szCs w:val="21"/>
        </w:rPr>
        <w:t>（能够）</w:t>
      </w:r>
      <w:r w:rsidRPr="00C8491E">
        <w:rPr>
          <w:rFonts w:ascii="Times New Roman" w:eastAsia="宋体" w:hAnsi="Times New Roman" w:cs="Times New Roman"/>
          <w:szCs w:val="21"/>
        </w:rPr>
        <w:t>→</w:t>
      </w:r>
      <w:r w:rsidRPr="00C8491E">
        <w:rPr>
          <w:rFonts w:ascii="Times New Roman" w:eastAsia="宋体" w:hAnsi="Times New Roman" w:cs="Times New Roman"/>
          <w:szCs w:val="21"/>
        </w:rPr>
        <w:t>可变的（事物）</w:t>
      </w:r>
    </w:p>
    <w:p w14:paraId="11613FEA" w14:textId="77E532FB"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variety</w:t>
      </w:r>
      <w:r w:rsidRPr="00C8491E">
        <w:rPr>
          <w:rFonts w:ascii="Times New Roman" w:eastAsia="宋体" w:hAnsi="Times New Roman" w:cs="Times New Roman"/>
          <w:szCs w:val="21"/>
        </w:rPr>
        <w:t>：</w:t>
      </w:r>
      <w:r w:rsidRPr="00C8491E">
        <w:rPr>
          <w:rFonts w:ascii="Times New Roman" w:eastAsia="宋体" w:hAnsi="Times New Roman" w:cs="Times New Roman"/>
          <w:szCs w:val="21"/>
        </w:rPr>
        <w:t>[və'raɪəti] n.</w:t>
      </w:r>
      <w:r w:rsidRPr="00C8491E">
        <w:rPr>
          <w:rFonts w:ascii="Times New Roman" w:eastAsia="宋体" w:hAnsi="Times New Roman" w:cs="Times New Roman"/>
          <w:szCs w:val="21"/>
        </w:rPr>
        <w:t>多样</w:t>
      </w:r>
      <w:r w:rsidR="00E56055">
        <w:rPr>
          <w:rFonts w:ascii="Times New Roman" w:eastAsia="宋体" w:hAnsi="Times New Roman" w:cs="Times New Roman" w:hint="eastAsia"/>
          <w:szCs w:val="21"/>
        </w:rPr>
        <w:t>性，多种多样</w:t>
      </w:r>
      <w:r w:rsidRPr="00C8491E">
        <w:rPr>
          <w:rFonts w:ascii="Times New Roman" w:eastAsia="宋体" w:hAnsi="Times New Roman" w:cs="Times New Roman"/>
          <w:szCs w:val="21"/>
        </w:rPr>
        <w:t>；杂耍；变化</w:t>
      </w:r>
    </w:p>
    <w:p w14:paraId="5ADDB8A4" w14:textId="230BEC75" w:rsidR="00C8491E" w:rsidRPr="00C8491E"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variety=vari</w:t>
      </w:r>
      <w:r w:rsidRPr="00C8491E">
        <w:rPr>
          <w:rFonts w:ascii="Times New Roman" w:eastAsia="宋体" w:hAnsi="Times New Roman" w:cs="Times New Roman"/>
          <w:szCs w:val="21"/>
        </w:rPr>
        <w:t>（</w:t>
      </w:r>
      <w:r w:rsidR="00E56055">
        <w:rPr>
          <w:rFonts w:ascii="Times New Roman" w:eastAsia="宋体" w:hAnsi="Times New Roman" w:cs="Times New Roman" w:hint="eastAsia"/>
          <w:szCs w:val="21"/>
        </w:rPr>
        <w:t>多样的</w:t>
      </w:r>
      <w:r w:rsidRPr="00C8491E">
        <w:rPr>
          <w:rFonts w:ascii="Times New Roman" w:eastAsia="宋体" w:hAnsi="Times New Roman" w:cs="Times New Roman"/>
          <w:szCs w:val="21"/>
        </w:rPr>
        <w:t>）</w:t>
      </w:r>
      <w:r w:rsidRPr="00C8491E">
        <w:rPr>
          <w:rFonts w:ascii="Times New Roman" w:eastAsia="宋体" w:hAnsi="Times New Roman" w:cs="Times New Roman"/>
          <w:szCs w:val="21"/>
        </w:rPr>
        <w:t>+ety</w:t>
      </w:r>
      <w:r w:rsidRPr="00C8491E">
        <w:rPr>
          <w:rFonts w:ascii="Times New Roman" w:eastAsia="宋体" w:hAnsi="Times New Roman" w:cs="Times New Roman"/>
          <w:szCs w:val="21"/>
        </w:rPr>
        <w:t>（</w:t>
      </w:r>
      <w:r w:rsidRPr="00C8491E">
        <w:rPr>
          <w:rFonts w:ascii="Times New Roman" w:eastAsia="宋体" w:hAnsi="Times New Roman" w:cs="Times New Roman"/>
          <w:szCs w:val="21"/>
        </w:rPr>
        <w:t>=ity</w:t>
      </w:r>
      <w:r w:rsidRPr="00C8491E">
        <w:rPr>
          <w:rFonts w:ascii="Times New Roman" w:eastAsia="宋体" w:hAnsi="Times New Roman" w:cs="Times New Roman"/>
          <w:szCs w:val="21"/>
        </w:rPr>
        <w:t>，名词后缀）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多样</w:t>
      </w:r>
      <w:r w:rsidR="00E56055">
        <w:rPr>
          <w:rFonts w:ascii="Times New Roman" w:eastAsia="宋体" w:hAnsi="Times New Roman" w:cs="Times New Roman" w:hint="eastAsia"/>
          <w:szCs w:val="21"/>
        </w:rPr>
        <w:t>性，多种多样</w:t>
      </w:r>
    </w:p>
    <w:p w14:paraId="0701541B" w14:textId="270FDC66"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various</w:t>
      </w:r>
      <w:r w:rsidRPr="00C8491E">
        <w:rPr>
          <w:rFonts w:ascii="Times New Roman" w:eastAsia="宋体" w:hAnsi="Times New Roman" w:cs="Times New Roman"/>
          <w:szCs w:val="21"/>
        </w:rPr>
        <w:t>：</w:t>
      </w:r>
      <w:r w:rsidRPr="00C8491E">
        <w:rPr>
          <w:rFonts w:ascii="Times New Roman" w:eastAsia="宋体" w:hAnsi="Times New Roman" w:cs="Times New Roman"/>
          <w:szCs w:val="21"/>
        </w:rPr>
        <w:t>[</w:t>
      </w:r>
      <w:r w:rsidR="00F02B68" w:rsidRPr="00F02B68">
        <w:rPr>
          <w:rFonts w:ascii="Times New Roman" w:eastAsia="宋体" w:hAnsi="Times New Roman" w:cs="Times New Roman"/>
          <w:szCs w:val="21"/>
        </w:rPr>
        <w:t>ˈveəriəs</w:t>
      </w:r>
      <w:r w:rsidRPr="00C8491E">
        <w:rPr>
          <w:rFonts w:ascii="Times New Roman" w:eastAsia="宋体" w:hAnsi="Times New Roman" w:cs="Times New Roman"/>
          <w:szCs w:val="21"/>
        </w:rPr>
        <w:t>] adj.</w:t>
      </w:r>
      <w:r w:rsidRPr="00C8491E">
        <w:rPr>
          <w:rFonts w:ascii="Times New Roman" w:eastAsia="宋体" w:hAnsi="Times New Roman" w:cs="Times New Roman"/>
          <w:szCs w:val="21"/>
        </w:rPr>
        <w:t>各种各样的；多方面的</w:t>
      </w:r>
    </w:p>
    <w:p w14:paraId="025DC686" w14:textId="211B3F2C" w:rsidR="00DB7903"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various=vari</w:t>
      </w:r>
      <w:r w:rsidRPr="00C8491E">
        <w:rPr>
          <w:rFonts w:ascii="Times New Roman" w:eastAsia="宋体" w:hAnsi="Times New Roman" w:cs="Times New Roman"/>
          <w:szCs w:val="21"/>
        </w:rPr>
        <w:t>（多样）</w:t>
      </w:r>
      <w:r w:rsidRPr="00C8491E">
        <w:rPr>
          <w:rFonts w:ascii="Times New Roman" w:eastAsia="宋体" w:hAnsi="Times New Roman" w:cs="Times New Roman"/>
          <w:szCs w:val="21"/>
        </w:rPr>
        <w:t>+ous</w:t>
      </w:r>
      <w:r w:rsidRPr="00C8491E">
        <w:rPr>
          <w:rFonts w:ascii="Times New Roman" w:eastAsia="宋体" w:hAnsi="Times New Roman" w:cs="Times New Roman"/>
          <w:szCs w:val="21"/>
        </w:rPr>
        <w:t>（形容词后缀）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各种各样的</w:t>
      </w:r>
    </w:p>
    <w:p w14:paraId="4BAFF7C7" w14:textId="2D36484E" w:rsidR="00C8491E" w:rsidRPr="00CB0FDA" w:rsidRDefault="00270FC1"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0" w:name="_Toc44218952"/>
      <w:r>
        <w:rPr>
          <w:rFonts w:ascii="Times New Roman" w:eastAsia="宋体" w:hAnsi="Times New Roman" w:cs="Times New Roman" w:hint="eastAsia"/>
          <w:b/>
          <w:bCs/>
          <w:sz w:val="24"/>
          <w:szCs w:val="24"/>
        </w:rPr>
        <w:t>词根</w:t>
      </w:r>
      <w:r w:rsidR="00C8491E" w:rsidRPr="00CB0FDA">
        <w:rPr>
          <w:rFonts w:ascii="Times New Roman" w:eastAsia="宋体" w:hAnsi="Times New Roman" w:cs="Times New Roman"/>
          <w:b/>
          <w:bCs/>
          <w:sz w:val="24"/>
          <w:szCs w:val="24"/>
        </w:rPr>
        <w:t>viol-</w:t>
      </w:r>
      <w:r w:rsidR="00C8491E" w:rsidRPr="00CB0FDA">
        <w:rPr>
          <w:rFonts w:ascii="Times New Roman" w:eastAsia="宋体" w:hAnsi="Times New Roman" w:cs="Times New Roman"/>
          <w:b/>
          <w:bCs/>
          <w:sz w:val="24"/>
          <w:szCs w:val="24"/>
        </w:rPr>
        <w:t>（暴力）</w:t>
      </w:r>
      <w:bookmarkEnd w:id="140"/>
    </w:p>
    <w:p w14:paraId="554A068D" w14:textId="78F9A190"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viol-</w:t>
      </w:r>
      <w:r>
        <w:rPr>
          <w:rFonts w:ascii="Times New Roman" w:eastAsia="宋体" w:hAnsi="Times New Roman" w:cs="Times New Roman" w:hint="eastAsia"/>
          <w:szCs w:val="21"/>
        </w:rPr>
        <w:t>来自拉丁语，意思是使用暴力。下面我们来学习由它衍生出的一些单词。</w:t>
      </w:r>
    </w:p>
    <w:p w14:paraId="13EA2877"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先看单词</w:t>
      </w:r>
      <w:r>
        <w:rPr>
          <w:rFonts w:ascii="Times New Roman" w:eastAsia="宋体" w:hAnsi="Times New Roman" w:cs="Times New Roman" w:hint="eastAsia"/>
          <w:szCs w:val="21"/>
        </w:rPr>
        <w:t>violent</w:t>
      </w:r>
      <w:r>
        <w:rPr>
          <w:rFonts w:ascii="Times New Roman" w:eastAsia="宋体" w:hAnsi="Times New Roman" w:cs="Times New Roman" w:hint="eastAsia"/>
          <w:szCs w:val="21"/>
        </w:rPr>
        <w:t>，词根</w:t>
      </w:r>
      <w:r>
        <w:rPr>
          <w:rFonts w:ascii="Times New Roman" w:eastAsia="宋体" w:hAnsi="Times New Roman" w:cs="Times New Roman" w:hint="eastAsia"/>
          <w:szCs w:val="21"/>
        </w:rPr>
        <w:t>viol-</w:t>
      </w:r>
      <w:r>
        <w:rPr>
          <w:rFonts w:ascii="Times New Roman" w:eastAsia="宋体" w:hAnsi="Times New Roman" w:cs="Times New Roman" w:hint="eastAsia"/>
          <w:szCs w:val="21"/>
        </w:rPr>
        <w:t>表示使用暴力，后面的</w:t>
      </w:r>
      <w:r>
        <w:rPr>
          <w:rFonts w:ascii="Times New Roman" w:eastAsia="宋体" w:hAnsi="Times New Roman" w:cs="Times New Roman" w:hint="eastAsia"/>
          <w:szCs w:val="21"/>
        </w:rPr>
        <w:t>-ent</w:t>
      </w:r>
      <w:r>
        <w:rPr>
          <w:rFonts w:ascii="Times New Roman" w:eastAsia="宋体" w:hAnsi="Times New Roman" w:cs="Times New Roman" w:hint="eastAsia"/>
          <w:szCs w:val="21"/>
        </w:rPr>
        <w:t>是个常见的形容词后缀，来自拉丁语动词的现在分词形式，表示动作正在进行中。这个单词的字面意思就是正在使用暴力的，所以就是暴力的、狂暴的。比如，</w:t>
      </w:r>
      <w:r>
        <w:rPr>
          <w:rFonts w:ascii="Times New Roman" w:eastAsia="宋体" w:hAnsi="Times New Roman" w:cs="Times New Roman" w:hint="eastAsia"/>
          <w:szCs w:val="21"/>
        </w:rPr>
        <w:t>violent</w:t>
      </w:r>
      <w:r>
        <w:rPr>
          <w:rFonts w:ascii="Times New Roman" w:eastAsia="宋体" w:hAnsi="Times New Roman" w:cs="Times New Roman"/>
          <w:szCs w:val="21"/>
        </w:rPr>
        <w:t xml:space="preserve"> </w:t>
      </w:r>
      <w:r>
        <w:rPr>
          <w:rFonts w:ascii="Times New Roman" w:eastAsia="宋体" w:hAnsi="Times New Roman" w:cs="Times New Roman" w:hint="eastAsia"/>
          <w:szCs w:val="21"/>
        </w:rPr>
        <w:t>crime</w:t>
      </w:r>
      <w:r>
        <w:rPr>
          <w:rFonts w:ascii="Times New Roman" w:eastAsia="宋体" w:hAnsi="Times New Roman" w:cs="Times New Roman" w:hint="eastAsia"/>
          <w:szCs w:val="21"/>
        </w:rPr>
        <w:t>（暴力犯罪）。它还可以表示猛烈的、强烈的，比如，</w:t>
      </w:r>
      <w:r>
        <w:rPr>
          <w:rFonts w:ascii="Times New Roman" w:eastAsia="宋体" w:hAnsi="Times New Roman" w:cs="Times New Roman" w:hint="eastAsia"/>
          <w:szCs w:val="21"/>
        </w:rPr>
        <w:t>violent</w:t>
      </w:r>
      <w:r>
        <w:rPr>
          <w:rFonts w:ascii="Times New Roman" w:eastAsia="宋体" w:hAnsi="Times New Roman" w:cs="Times New Roman"/>
          <w:szCs w:val="21"/>
        </w:rPr>
        <w:t xml:space="preserve"> </w:t>
      </w:r>
      <w:r>
        <w:rPr>
          <w:rFonts w:ascii="Times New Roman" w:eastAsia="宋体" w:hAnsi="Times New Roman" w:cs="Times New Roman" w:hint="eastAsia"/>
          <w:szCs w:val="21"/>
        </w:rPr>
        <w:t>explosion</w:t>
      </w:r>
      <w:r>
        <w:rPr>
          <w:rFonts w:ascii="Times New Roman" w:eastAsia="宋体" w:hAnsi="Times New Roman" w:cs="Times New Roman" w:hint="eastAsia"/>
          <w:szCs w:val="21"/>
        </w:rPr>
        <w:t>（猛烈的爆炸），</w:t>
      </w:r>
      <w:r>
        <w:rPr>
          <w:rFonts w:ascii="Times New Roman" w:eastAsia="宋体" w:hAnsi="Times New Roman" w:cs="Times New Roman" w:hint="eastAsia"/>
          <w:szCs w:val="21"/>
        </w:rPr>
        <w:t>violent</w:t>
      </w:r>
      <w:r>
        <w:rPr>
          <w:rFonts w:ascii="Times New Roman" w:eastAsia="宋体" w:hAnsi="Times New Roman" w:cs="Times New Roman"/>
          <w:szCs w:val="21"/>
        </w:rPr>
        <w:t xml:space="preserve"> </w:t>
      </w:r>
      <w:r>
        <w:rPr>
          <w:rFonts w:ascii="Times New Roman" w:eastAsia="宋体" w:hAnsi="Times New Roman" w:cs="Times New Roman" w:hint="eastAsia"/>
          <w:szCs w:val="21"/>
        </w:rPr>
        <w:t>reaction</w:t>
      </w:r>
      <w:r>
        <w:rPr>
          <w:rFonts w:ascii="Times New Roman" w:eastAsia="宋体" w:hAnsi="Times New Roman" w:cs="Times New Roman" w:hint="eastAsia"/>
          <w:szCs w:val="21"/>
        </w:rPr>
        <w:t>（强烈的反应）。</w:t>
      </w:r>
    </w:p>
    <w:p w14:paraId="191F1D86"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violent</w:t>
      </w:r>
      <w:r>
        <w:rPr>
          <w:rFonts w:ascii="Times New Roman" w:eastAsia="宋体" w:hAnsi="Times New Roman" w:cs="Times New Roman" w:hint="eastAsia"/>
          <w:szCs w:val="21"/>
        </w:rPr>
        <w:t>对应的名词是</w:t>
      </w:r>
      <w:r>
        <w:rPr>
          <w:rFonts w:ascii="Times New Roman" w:eastAsia="宋体" w:hAnsi="Times New Roman" w:cs="Times New Roman" w:hint="eastAsia"/>
          <w:szCs w:val="21"/>
        </w:rPr>
        <w:t>violence</w:t>
      </w:r>
      <w:r>
        <w:rPr>
          <w:rFonts w:ascii="Times New Roman" w:eastAsia="宋体" w:hAnsi="Times New Roman" w:cs="Times New Roman" w:hint="eastAsia"/>
          <w:szCs w:val="21"/>
        </w:rPr>
        <w:t>，后面的形容词后缀变成了对应的名词后缀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。这个单词的字面意思就是使用暴力这个行为本身，所以就是暴力、暴行。比如，</w:t>
      </w:r>
      <w:r>
        <w:rPr>
          <w:rFonts w:ascii="Times New Roman" w:eastAsia="宋体" w:hAnsi="Times New Roman" w:cs="Times New Roman" w:hint="eastAsia"/>
          <w:szCs w:val="21"/>
        </w:rPr>
        <w:t>acts</w:t>
      </w:r>
      <w:r>
        <w:rPr>
          <w:rFonts w:ascii="Times New Roman" w:eastAsia="宋体" w:hAnsi="Times New Roman" w:cs="Times New Roman"/>
          <w:szCs w:val="21"/>
        </w:rPr>
        <w:t xml:space="preserve"> of violence</w:t>
      </w:r>
      <w:r>
        <w:rPr>
          <w:rFonts w:ascii="Times New Roman" w:eastAsia="宋体" w:hAnsi="Times New Roman" w:cs="Times New Roman" w:hint="eastAsia"/>
          <w:szCs w:val="21"/>
        </w:rPr>
        <w:t>（暴力行为），</w:t>
      </w:r>
      <w:r>
        <w:rPr>
          <w:rFonts w:ascii="Times New Roman" w:eastAsia="宋体" w:hAnsi="Times New Roman" w:cs="Times New Roman"/>
          <w:szCs w:val="21"/>
        </w:rPr>
        <w:t>use violence</w:t>
      </w:r>
      <w:r>
        <w:rPr>
          <w:rFonts w:ascii="Times New Roman" w:eastAsia="宋体" w:hAnsi="Times New Roman" w:cs="Times New Roman" w:hint="eastAsia"/>
          <w:szCs w:val="21"/>
        </w:rPr>
        <w:t>（使用暴力）。它还可以表示情绪的狂热、激烈，比如，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violence in his tone shocked me</w:t>
      </w:r>
      <w:r>
        <w:rPr>
          <w:rFonts w:ascii="Times New Roman" w:eastAsia="宋体" w:hAnsi="Times New Roman" w:cs="Times New Roman" w:hint="eastAsia"/>
          <w:szCs w:val="21"/>
        </w:rPr>
        <w:t>（他的语气之强烈令我震惊）。</w:t>
      </w:r>
    </w:p>
    <w:p w14:paraId="59BC4B4F"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violate</w:t>
      </w:r>
      <w:r>
        <w:rPr>
          <w:rFonts w:ascii="Times New Roman" w:eastAsia="宋体" w:hAnsi="Times New Roman" w:cs="Times New Roman" w:hint="eastAsia"/>
          <w:szCs w:val="21"/>
        </w:rPr>
        <w:t>，词根</w:t>
      </w:r>
      <w:r>
        <w:rPr>
          <w:rFonts w:ascii="Times New Roman" w:eastAsia="宋体" w:hAnsi="Times New Roman" w:cs="Times New Roman" w:hint="eastAsia"/>
          <w:szCs w:val="21"/>
        </w:rPr>
        <w:t>viol-</w:t>
      </w:r>
      <w:r>
        <w:rPr>
          <w:rFonts w:ascii="Times New Roman" w:eastAsia="宋体" w:hAnsi="Times New Roman" w:cs="Times New Roman" w:hint="eastAsia"/>
          <w:szCs w:val="21"/>
        </w:rPr>
        <w:t>表示使用暴力，后面加了一个动词后缀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，构成动词，字面意思就是使用暴力，引申为侵犯、违反，比如，</w:t>
      </w:r>
      <w:r>
        <w:rPr>
          <w:rFonts w:ascii="Times New Roman" w:eastAsia="宋体" w:hAnsi="Times New Roman" w:cs="Times New Roman"/>
          <w:szCs w:val="21"/>
        </w:rPr>
        <w:t>violate the law</w:t>
      </w:r>
      <w:r>
        <w:rPr>
          <w:rFonts w:ascii="Times New Roman" w:eastAsia="宋体" w:hAnsi="Times New Roman" w:cs="Times New Roman" w:hint="eastAsia"/>
          <w:szCs w:val="21"/>
        </w:rPr>
        <w:t>（违反法律），</w:t>
      </w:r>
      <w:r>
        <w:rPr>
          <w:rFonts w:ascii="Times New Roman" w:eastAsia="宋体" w:hAnsi="Times New Roman" w:cs="Times New Roman"/>
          <w:szCs w:val="21"/>
        </w:rPr>
        <w:t xml:space="preserve">violate one’s </w:t>
      </w:r>
      <w:r>
        <w:rPr>
          <w:rFonts w:ascii="Times New Roman" w:eastAsia="宋体" w:hAnsi="Times New Roman" w:cs="Times New Roman" w:hint="eastAsia"/>
          <w:szCs w:val="21"/>
        </w:rPr>
        <w:t>privacy</w:t>
      </w:r>
      <w:r>
        <w:rPr>
          <w:rFonts w:ascii="Times New Roman" w:eastAsia="宋体" w:hAnsi="Times New Roman" w:cs="Times New Roman" w:hint="eastAsia"/>
          <w:szCs w:val="21"/>
        </w:rPr>
        <w:t>（侵犯某人的隐私）。</w:t>
      </w:r>
    </w:p>
    <w:p w14:paraId="27A2074B" w14:textId="7A9FC8F9"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violate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violation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，意思就是侵犯、违反这种行为本身，比如，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violation of human rights</w:t>
      </w:r>
      <w:r>
        <w:rPr>
          <w:rFonts w:ascii="Times New Roman" w:eastAsia="宋体" w:hAnsi="Times New Roman" w:cs="Times New Roman" w:hint="eastAsia"/>
          <w:szCs w:val="21"/>
        </w:rPr>
        <w:t>（对人权的侵犯）。</w:t>
      </w:r>
      <w:r>
        <w:rPr>
          <w:rFonts w:ascii="Times New Roman" w:eastAsia="宋体" w:hAnsi="Times New Roman" w:cs="Times New Roman" w:hint="eastAsia"/>
          <w:szCs w:val="21"/>
        </w:rPr>
        <w:t>the</w:t>
      </w:r>
      <w:r>
        <w:rPr>
          <w:rFonts w:ascii="Times New Roman" w:eastAsia="宋体" w:hAnsi="Times New Roman" w:cs="Times New Roman"/>
          <w:szCs w:val="21"/>
        </w:rPr>
        <w:t xml:space="preserve"> violation of the law</w:t>
      </w:r>
      <w:r>
        <w:rPr>
          <w:rFonts w:ascii="Times New Roman" w:eastAsia="宋体" w:hAnsi="Times New Roman" w:cs="Times New Roman" w:hint="eastAsia"/>
          <w:szCs w:val="21"/>
        </w:rPr>
        <w:t>（违法）。</w:t>
      </w:r>
    </w:p>
    <w:p w14:paraId="5EEDE793" w14:textId="19D0781C" w:rsidR="00270FC1" w:rsidRPr="009C14D0" w:rsidRDefault="00270FC1" w:rsidP="00270FC1">
      <w:pPr>
        <w:spacing w:line="360" w:lineRule="auto"/>
        <w:jc w:val="center"/>
        <w:rPr>
          <w:rFonts w:ascii="Times New Roman" w:eastAsia="宋体" w:hAnsi="Times New Roman" w:cs="Times New Roman"/>
          <w:szCs w:val="21"/>
        </w:rPr>
      </w:pPr>
      <w:r>
        <w:rPr>
          <w:noProof/>
        </w:rPr>
        <w:drawing>
          <wp:inline distT="0" distB="0" distL="0" distR="0" wp14:anchorId="6D9C8177" wp14:editId="281FB462">
            <wp:extent cx="3833529" cy="963658"/>
            <wp:effectExtent l="0" t="0" r="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33529" cy="963658"/>
                    </a:xfrm>
                    <a:prstGeom prst="rect">
                      <a:avLst/>
                    </a:prstGeom>
                  </pic:spPr>
                </pic:pic>
              </a:graphicData>
            </a:graphic>
          </wp:inline>
        </w:drawing>
      </w:r>
    </w:p>
    <w:p w14:paraId="47EF4635" w14:textId="3AA7B41E" w:rsidR="00C073E4" w:rsidRPr="00C8491E" w:rsidRDefault="00C073E4"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violent</w:t>
      </w:r>
      <w:r w:rsidRPr="00C8491E">
        <w:rPr>
          <w:rFonts w:ascii="Times New Roman" w:eastAsia="宋体" w:hAnsi="Times New Roman" w:cs="Times New Roman"/>
          <w:szCs w:val="21"/>
        </w:rPr>
        <w:t>：</w:t>
      </w:r>
      <w:r w:rsidRPr="00C8491E">
        <w:rPr>
          <w:rFonts w:ascii="Times New Roman" w:eastAsia="宋体" w:hAnsi="Times New Roman" w:cs="Times New Roman"/>
          <w:szCs w:val="21"/>
        </w:rPr>
        <w:t>['vaɪələnt] adj.</w:t>
      </w:r>
      <w:r w:rsidRPr="00C8491E">
        <w:rPr>
          <w:rFonts w:ascii="Times New Roman" w:eastAsia="宋体" w:hAnsi="Times New Roman" w:cs="Times New Roman"/>
          <w:szCs w:val="21"/>
        </w:rPr>
        <w:t>暴力的；</w:t>
      </w:r>
      <w:r w:rsidR="001146ED">
        <w:rPr>
          <w:rFonts w:ascii="Times New Roman" w:eastAsia="宋体" w:hAnsi="Times New Roman" w:cs="Times New Roman" w:hint="eastAsia"/>
          <w:szCs w:val="21"/>
        </w:rPr>
        <w:t>狂暴的，</w:t>
      </w:r>
      <w:r w:rsidRPr="00C8491E">
        <w:rPr>
          <w:rFonts w:ascii="Times New Roman" w:eastAsia="宋体" w:hAnsi="Times New Roman" w:cs="Times New Roman"/>
          <w:szCs w:val="21"/>
        </w:rPr>
        <w:t>猛烈的</w:t>
      </w:r>
    </w:p>
    <w:p w14:paraId="4165448F" w14:textId="77777777" w:rsidR="00C073E4" w:rsidRDefault="00C073E4" w:rsidP="00C073E4">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violent=viol</w:t>
      </w:r>
      <w:r w:rsidRPr="00C8491E">
        <w:rPr>
          <w:rFonts w:ascii="Times New Roman" w:eastAsia="宋体" w:hAnsi="Times New Roman" w:cs="Times New Roman"/>
          <w:szCs w:val="21"/>
        </w:rPr>
        <w:t>（使用暴力）</w:t>
      </w:r>
      <w:r w:rsidRPr="00C8491E">
        <w:rPr>
          <w:rFonts w:ascii="Times New Roman" w:eastAsia="宋体" w:hAnsi="Times New Roman" w:cs="Times New Roman"/>
          <w:szCs w:val="21"/>
        </w:rPr>
        <w:t>+ent</w:t>
      </w:r>
      <w:r w:rsidRPr="00C8491E">
        <w:rPr>
          <w:rFonts w:ascii="Times New Roman" w:eastAsia="宋体" w:hAnsi="Times New Roman" w:cs="Times New Roman"/>
          <w:szCs w:val="21"/>
        </w:rPr>
        <w:t>（形容词后缀）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暴力的，猛烈</w:t>
      </w:r>
    </w:p>
    <w:p w14:paraId="52804380" w14:textId="6040C9BC" w:rsidR="00C073E4" w:rsidRPr="00C8491E" w:rsidRDefault="00C073E4"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violence</w:t>
      </w:r>
      <w:r w:rsidRPr="00C8491E">
        <w:rPr>
          <w:rFonts w:ascii="Times New Roman" w:eastAsia="宋体" w:hAnsi="Times New Roman" w:cs="Times New Roman"/>
          <w:szCs w:val="21"/>
        </w:rPr>
        <w:t>：</w:t>
      </w:r>
      <w:r w:rsidRPr="00C8491E">
        <w:rPr>
          <w:rFonts w:ascii="Times New Roman" w:eastAsia="宋体" w:hAnsi="Times New Roman" w:cs="Times New Roman"/>
          <w:szCs w:val="21"/>
        </w:rPr>
        <w:t xml:space="preserve">['vaɪələns] n. </w:t>
      </w:r>
      <w:r w:rsidRPr="00C8491E">
        <w:rPr>
          <w:rFonts w:ascii="Times New Roman" w:eastAsia="宋体" w:hAnsi="Times New Roman" w:cs="Times New Roman"/>
          <w:szCs w:val="21"/>
        </w:rPr>
        <w:t>暴力；</w:t>
      </w:r>
      <w:r w:rsidR="009C14D0" w:rsidRPr="009C14D0">
        <w:rPr>
          <w:rFonts w:ascii="Times New Roman" w:eastAsia="宋体" w:hAnsi="Times New Roman" w:cs="Times New Roman" w:hint="eastAsia"/>
          <w:szCs w:val="21"/>
        </w:rPr>
        <w:t>暴行；狂热，激情</w:t>
      </w:r>
    </w:p>
    <w:p w14:paraId="1DAA70F3" w14:textId="77777777" w:rsidR="00C073E4" w:rsidRPr="00C8491E" w:rsidRDefault="00C073E4" w:rsidP="00C073E4">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violence=viol</w:t>
      </w:r>
      <w:r w:rsidRPr="00C8491E">
        <w:rPr>
          <w:rFonts w:ascii="Times New Roman" w:eastAsia="宋体" w:hAnsi="Times New Roman" w:cs="Times New Roman"/>
          <w:szCs w:val="21"/>
        </w:rPr>
        <w:t>（使用暴力，侵犯）</w:t>
      </w:r>
      <w:r w:rsidRPr="00C8491E">
        <w:rPr>
          <w:rFonts w:ascii="Times New Roman" w:eastAsia="宋体" w:hAnsi="Times New Roman" w:cs="Times New Roman"/>
          <w:szCs w:val="21"/>
        </w:rPr>
        <w:t>+ence</w:t>
      </w:r>
      <w:r w:rsidRPr="00C8491E">
        <w:rPr>
          <w:rFonts w:ascii="Times New Roman" w:eastAsia="宋体" w:hAnsi="Times New Roman" w:cs="Times New Roman"/>
          <w:szCs w:val="21"/>
        </w:rPr>
        <w:t>（名词后缀）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暴力，侵犯</w:t>
      </w:r>
    </w:p>
    <w:p w14:paraId="7172B46E" w14:textId="0F53D476"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violate</w:t>
      </w:r>
      <w:r w:rsidRPr="00C8491E">
        <w:rPr>
          <w:rFonts w:ascii="Times New Roman" w:eastAsia="宋体" w:hAnsi="Times New Roman" w:cs="Times New Roman"/>
          <w:szCs w:val="21"/>
        </w:rPr>
        <w:t>：</w:t>
      </w:r>
      <w:r w:rsidRPr="00C8491E">
        <w:rPr>
          <w:rFonts w:ascii="Times New Roman" w:eastAsia="宋体" w:hAnsi="Times New Roman" w:cs="Times New Roman"/>
          <w:szCs w:val="21"/>
        </w:rPr>
        <w:t>[</w:t>
      </w:r>
      <w:r w:rsidR="00F02B68" w:rsidRPr="00F02B68">
        <w:rPr>
          <w:rFonts w:ascii="Times New Roman" w:eastAsia="宋体" w:hAnsi="Times New Roman" w:cs="Times New Roman"/>
          <w:szCs w:val="21"/>
        </w:rPr>
        <w:t>ˈvaɪəleɪt</w:t>
      </w:r>
      <w:r w:rsidRPr="00C8491E">
        <w:rPr>
          <w:rFonts w:ascii="Times New Roman" w:eastAsia="宋体" w:hAnsi="Times New Roman" w:cs="Times New Roman"/>
          <w:szCs w:val="21"/>
        </w:rPr>
        <w:t xml:space="preserve">] vt. </w:t>
      </w:r>
      <w:r w:rsidRPr="00C8491E">
        <w:rPr>
          <w:rFonts w:ascii="Times New Roman" w:eastAsia="宋体" w:hAnsi="Times New Roman" w:cs="Times New Roman"/>
          <w:szCs w:val="21"/>
        </w:rPr>
        <w:t>违反；侵犯，妨碍；亵渎</w:t>
      </w:r>
    </w:p>
    <w:p w14:paraId="5880DD04" w14:textId="58944B11" w:rsidR="00C8491E"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violate=viol</w:t>
      </w:r>
      <w:r w:rsidRPr="00C8491E">
        <w:rPr>
          <w:rFonts w:ascii="Times New Roman" w:eastAsia="宋体" w:hAnsi="Times New Roman" w:cs="Times New Roman"/>
          <w:szCs w:val="21"/>
        </w:rPr>
        <w:t>（侵犯）</w:t>
      </w:r>
      <w:r w:rsidRPr="00C8491E">
        <w:rPr>
          <w:rFonts w:ascii="Times New Roman" w:eastAsia="宋体" w:hAnsi="Times New Roman" w:cs="Times New Roman"/>
          <w:szCs w:val="21"/>
        </w:rPr>
        <w:t>+ate</w:t>
      </w:r>
      <w:r w:rsidRPr="00C8491E">
        <w:rPr>
          <w:rFonts w:ascii="Times New Roman" w:eastAsia="宋体" w:hAnsi="Times New Roman" w:cs="Times New Roman"/>
          <w:szCs w:val="21"/>
        </w:rPr>
        <w:t>（动词后缀）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侵犯，违反</w:t>
      </w:r>
    </w:p>
    <w:p w14:paraId="7DC420E6" w14:textId="13D789B9" w:rsidR="00C8491E" w:rsidRPr="00C8491E" w:rsidRDefault="00C8491E" w:rsidP="00F15F9B">
      <w:pPr>
        <w:pStyle w:val="a7"/>
        <w:numPr>
          <w:ilvl w:val="0"/>
          <w:numId w:val="14"/>
        </w:numPr>
        <w:spacing w:line="360" w:lineRule="auto"/>
        <w:ind w:firstLineChars="0"/>
        <w:rPr>
          <w:rFonts w:ascii="Times New Roman" w:eastAsia="宋体" w:hAnsi="Times New Roman" w:cs="Times New Roman"/>
          <w:szCs w:val="21"/>
        </w:rPr>
      </w:pPr>
      <w:r w:rsidRPr="00C8491E">
        <w:rPr>
          <w:rFonts w:ascii="Times New Roman" w:eastAsia="宋体" w:hAnsi="Times New Roman" w:cs="Times New Roman"/>
          <w:szCs w:val="21"/>
        </w:rPr>
        <w:t>violation</w:t>
      </w:r>
      <w:r w:rsidRPr="00C8491E">
        <w:rPr>
          <w:rFonts w:ascii="Times New Roman" w:eastAsia="宋体" w:hAnsi="Times New Roman" w:cs="Times New Roman"/>
          <w:szCs w:val="21"/>
        </w:rPr>
        <w:t>：</w:t>
      </w:r>
      <w:r w:rsidRPr="00C8491E">
        <w:rPr>
          <w:rFonts w:ascii="Times New Roman" w:eastAsia="宋体" w:hAnsi="Times New Roman" w:cs="Times New Roman"/>
          <w:szCs w:val="21"/>
        </w:rPr>
        <w:t xml:space="preserve">[ˌvaɪəˈleɪʃn]n. </w:t>
      </w:r>
      <w:r w:rsidRPr="00C8491E">
        <w:rPr>
          <w:rFonts w:ascii="Times New Roman" w:eastAsia="宋体" w:hAnsi="Times New Roman" w:cs="Times New Roman"/>
          <w:szCs w:val="21"/>
        </w:rPr>
        <w:t>侵犯；违反；违法；犯规</w:t>
      </w:r>
    </w:p>
    <w:p w14:paraId="682F1B80" w14:textId="4ECB4264" w:rsidR="00C8491E" w:rsidRDefault="00C8491E" w:rsidP="00C8491E">
      <w:pPr>
        <w:spacing w:line="360" w:lineRule="auto"/>
        <w:ind w:left="1" w:firstLineChars="201" w:firstLine="422"/>
        <w:rPr>
          <w:rFonts w:ascii="Times New Roman" w:eastAsia="宋体" w:hAnsi="Times New Roman" w:cs="Times New Roman"/>
          <w:szCs w:val="21"/>
        </w:rPr>
      </w:pPr>
      <w:r w:rsidRPr="00C8491E">
        <w:rPr>
          <w:rFonts w:ascii="Times New Roman" w:eastAsia="宋体" w:hAnsi="Times New Roman" w:cs="Times New Roman" w:hint="eastAsia"/>
          <w:szCs w:val="21"/>
        </w:rPr>
        <w:t>结构分析：</w:t>
      </w:r>
      <w:r w:rsidRPr="00C8491E">
        <w:rPr>
          <w:rFonts w:ascii="Times New Roman" w:eastAsia="宋体" w:hAnsi="Times New Roman" w:cs="Times New Roman"/>
          <w:szCs w:val="21"/>
        </w:rPr>
        <w:t>violation=violat(e)</w:t>
      </w:r>
      <w:r w:rsidRPr="00C8491E">
        <w:rPr>
          <w:rFonts w:ascii="Times New Roman" w:eastAsia="宋体" w:hAnsi="Times New Roman" w:cs="Times New Roman"/>
          <w:szCs w:val="21"/>
        </w:rPr>
        <w:t>（侵犯，违反）</w:t>
      </w:r>
      <w:r w:rsidRPr="00C8491E">
        <w:rPr>
          <w:rFonts w:ascii="Times New Roman" w:eastAsia="宋体" w:hAnsi="Times New Roman" w:cs="Times New Roman"/>
          <w:szCs w:val="21"/>
        </w:rPr>
        <w:t>+ion</w:t>
      </w:r>
      <w:r w:rsidRPr="00C8491E">
        <w:rPr>
          <w:rFonts w:ascii="Times New Roman" w:eastAsia="宋体" w:hAnsi="Times New Roman" w:cs="Times New Roman"/>
          <w:szCs w:val="21"/>
        </w:rPr>
        <w:t>（名词后缀）</w:t>
      </w:r>
      <w:r w:rsidRPr="00C8491E">
        <w:rPr>
          <w:rFonts w:ascii="Times New Roman" w:eastAsia="宋体" w:hAnsi="Times New Roman" w:cs="Times New Roman"/>
          <w:szCs w:val="21"/>
        </w:rPr>
        <w:t>→</w:t>
      </w:r>
      <w:r w:rsidRPr="00C8491E">
        <w:rPr>
          <w:rFonts w:ascii="Times New Roman" w:eastAsia="宋体" w:hAnsi="Times New Roman" w:cs="Times New Roman"/>
          <w:szCs w:val="21"/>
        </w:rPr>
        <w:t>侵犯，违反</w:t>
      </w:r>
    </w:p>
    <w:p w14:paraId="761A31CE" w14:textId="1680B5C6" w:rsidR="00AE70EA" w:rsidRPr="00CB0FDA" w:rsidRDefault="00270FC1" w:rsidP="00CB0FDA">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1" w:name="_Toc44218953"/>
      <w:r>
        <w:rPr>
          <w:rFonts w:ascii="Times New Roman" w:eastAsia="宋体" w:hAnsi="Times New Roman" w:cs="Times New Roman" w:hint="eastAsia"/>
          <w:b/>
          <w:bCs/>
          <w:sz w:val="24"/>
          <w:szCs w:val="24"/>
        </w:rPr>
        <w:t>词根</w:t>
      </w:r>
      <w:r w:rsidR="00AE70EA" w:rsidRPr="00CB0FDA">
        <w:rPr>
          <w:rFonts w:ascii="Times New Roman" w:eastAsia="宋体" w:hAnsi="Times New Roman" w:cs="Times New Roman"/>
          <w:b/>
          <w:bCs/>
          <w:sz w:val="24"/>
          <w:szCs w:val="24"/>
        </w:rPr>
        <w:t>viv-</w:t>
      </w:r>
      <w:r w:rsidR="00AE70EA" w:rsidRPr="00CB0FDA">
        <w:rPr>
          <w:rFonts w:ascii="Times New Roman" w:eastAsia="宋体" w:hAnsi="Times New Roman" w:cs="Times New Roman"/>
          <w:b/>
          <w:bCs/>
          <w:sz w:val="24"/>
          <w:szCs w:val="24"/>
        </w:rPr>
        <w:t>（</w:t>
      </w:r>
      <w:r w:rsidR="00AE70EA" w:rsidRPr="00CB0FDA">
        <w:rPr>
          <w:rFonts w:ascii="Times New Roman" w:eastAsia="宋体" w:hAnsi="Times New Roman" w:cs="Times New Roman" w:hint="eastAsia"/>
          <w:b/>
          <w:bCs/>
          <w:sz w:val="24"/>
          <w:szCs w:val="24"/>
        </w:rPr>
        <w:t>活</w:t>
      </w:r>
      <w:r w:rsidR="00AE70EA" w:rsidRPr="00CB0FDA">
        <w:rPr>
          <w:rFonts w:ascii="Times New Roman" w:eastAsia="宋体" w:hAnsi="Times New Roman" w:cs="Times New Roman"/>
          <w:b/>
          <w:bCs/>
          <w:sz w:val="24"/>
          <w:szCs w:val="24"/>
        </w:rPr>
        <w:t>）</w:t>
      </w:r>
      <w:bookmarkEnd w:id="141"/>
    </w:p>
    <w:p w14:paraId="15E50F59" w14:textId="6C5ADF6C"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viv-</w:t>
      </w:r>
      <w:r>
        <w:rPr>
          <w:rFonts w:ascii="Times New Roman" w:eastAsia="宋体" w:hAnsi="Times New Roman" w:cs="Times New Roman" w:hint="eastAsia"/>
          <w:szCs w:val="21"/>
        </w:rPr>
        <w:t>来自拉丁语，意思就是活、生存</w:t>
      </w:r>
      <w:r w:rsidR="007829CC">
        <w:rPr>
          <w:rFonts w:ascii="Times New Roman" w:eastAsia="宋体" w:hAnsi="Times New Roman" w:cs="Times New Roman" w:hint="eastAsia"/>
          <w:szCs w:val="21"/>
        </w:rPr>
        <w:t>；</w:t>
      </w:r>
      <w:r>
        <w:rPr>
          <w:rFonts w:ascii="Times New Roman" w:eastAsia="宋体" w:hAnsi="Times New Roman" w:cs="Times New Roman" w:hint="eastAsia"/>
          <w:szCs w:val="21"/>
        </w:rPr>
        <w:t>活的、有生命的。下面我们来学习由它衍生出的一些单词。</w:t>
      </w:r>
    </w:p>
    <w:p w14:paraId="0F8A89A0"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先看单词</w:t>
      </w:r>
      <w:r>
        <w:rPr>
          <w:rFonts w:ascii="Times New Roman" w:eastAsia="宋体" w:hAnsi="Times New Roman" w:cs="Times New Roman" w:hint="eastAsia"/>
          <w:szCs w:val="21"/>
        </w:rPr>
        <w:t>vivid</w:t>
      </w:r>
      <w:r>
        <w:rPr>
          <w:rFonts w:ascii="Times New Roman" w:eastAsia="宋体" w:hAnsi="Times New Roman" w:cs="Times New Roman" w:hint="eastAsia"/>
          <w:szCs w:val="21"/>
        </w:rPr>
        <w:t>，词根</w:t>
      </w:r>
      <w:r>
        <w:rPr>
          <w:rFonts w:ascii="Times New Roman" w:eastAsia="宋体" w:hAnsi="Times New Roman" w:cs="Times New Roman" w:hint="eastAsia"/>
          <w:szCs w:val="21"/>
        </w:rPr>
        <w:t>viv-</w:t>
      </w:r>
      <w:r>
        <w:rPr>
          <w:rFonts w:ascii="Times New Roman" w:eastAsia="宋体" w:hAnsi="Times New Roman" w:cs="Times New Roman" w:hint="eastAsia"/>
          <w:szCs w:val="21"/>
        </w:rPr>
        <w:t>表示活的。后面的</w:t>
      </w:r>
      <w:r>
        <w:rPr>
          <w:rFonts w:ascii="Times New Roman" w:eastAsia="宋体" w:hAnsi="Times New Roman" w:cs="Times New Roman" w:hint="eastAsia"/>
          <w:szCs w:val="21"/>
        </w:rPr>
        <w:t>-id</w:t>
      </w:r>
      <w:r>
        <w:rPr>
          <w:rFonts w:ascii="Times New Roman" w:eastAsia="宋体" w:hAnsi="Times New Roman" w:cs="Times New Roman" w:hint="eastAsia"/>
          <w:szCs w:val="21"/>
        </w:rPr>
        <w:t>是个形容词后缀，表示看起来像什么的。整个单词的字面意思就是看起来像活的一样，所以就是栩栩如生的、生动的、逼真的。比如，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vivid picture</w:t>
      </w:r>
      <w:r>
        <w:rPr>
          <w:rFonts w:ascii="Times New Roman" w:eastAsia="宋体" w:hAnsi="Times New Roman" w:cs="Times New Roman" w:hint="eastAsia"/>
          <w:szCs w:val="21"/>
        </w:rPr>
        <w:t>（生动的画面），</w:t>
      </w:r>
      <w:r>
        <w:rPr>
          <w:rFonts w:ascii="Times New Roman" w:eastAsia="宋体" w:hAnsi="Times New Roman" w:cs="Times New Roman" w:hint="eastAsia"/>
          <w:szCs w:val="21"/>
        </w:rPr>
        <w:t>vivid</w:t>
      </w:r>
      <w:r>
        <w:rPr>
          <w:rFonts w:ascii="Times New Roman" w:eastAsia="宋体" w:hAnsi="Times New Roman" w:cs="Times New Roman"/>
          <w:szCs w:val="21"/>
        </w:rPr>
        <w:t xml:space="preserve"> </w:t>
      </w:r>
      <w:r>
        <w:rPr>
          <w:rFonts w:ascii="Times New Roman" w:eastAsia="宋体" w:hAnsi="Times New Roman" w:cs="Times New Roman" w:hint="eastAsia"/>
          <w:szCs w:val="21"/>
        </w:rPr>
        <w:t>memories</w:t>
      </w:r>
      <w:r>
        <w:rPr>
          <w:rFonts w:ascii="Times New Roman" w:eastAsia="宋体" w:hAnsi="Times New Roman" w:cs="Times New Roman" w:hint="eastAsia"/>
          <w:szCs w:val="21"/>
        </w:rPr>
        <w:t>（逼真的记忆）。</w:t>
      </w:r>
    </w:p>
    <w:p w14:paraId="50CE6CC1"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revive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表示再次、回来。后面的词根</w:t>
      </w:r>
      <w:r>
        <w:rPr>
          <w:rFonts w:ascii="Times New Roman" w:eastAsia="宋体" w:hAnsi="Times New Roman" w:cs="Times New Roman" w:hint="eastAsia"/>
          <w:szCs w:val="21"/>
        </w:rPr>
        <w:t>viv-</w:t>
      </w:r>
      <w:r>
        <w:rPr>
          <w:rFonts w:ascii="Times New Roman" w:eastAsia="宋体" w:hAnsi="Times New Roman" w:cs="Times New Roman" w:hint="eastAsia"/>
          <w:szCs w:val="21"/>
        </w:rPr>
        <w:t>表示活。整个单词的字面意思就是再次活过来，所以就是复活、苏醒。它既可以用作及物动词，也可以用作不及物动词，比如，</w:t>
      </w:r>
      <w:r w:rsidRPr="00092939">
        <w:rPr>
          <w:rFonts w:ascii="Times New Roman" w:eastAsia="宋体" w:hAnsi="Times New Roman" w:cs="Times New Roman"/>
          <w:szCs w:val="21"/>
        </w:rPr>
        <w:t>The economy is beginning to revive.</w:t>
      </w:r>
      <w:r w:rsidRPr="00092939">
        <w:rPr>
          <w:rFonts w:ascii="Times New Roman" w:eastAsia="宋体" w:hAnsi="Times New Roman" w:cs="Times New Roman" w:hint="eastAsia"/>
          <w:szCs w:val="21"/>
        </w:rPr>
        <w:t>经济开始复苏。</w:t>
      </w:r>
      <w:r>
        <w:rPr>
          <w:rFonts w:ascii="Times New Roman" w:eastAsia="宋体" w:hAnsi="Times New Roman" w:cs="Times New Roman" w:hint="eastAsia"/>
          <w:szCs w:val="21"/>
        </w:rPr>
        <w:t>在这里</w:t>
      </w:r>
      <w:r>
        <w:rPr>
          <w:rFonts w:ascii="Times New Roman" w:eastAsia="宋体" w:hAnsi="Times New Roman" w:cs="Times New Roman" w:hint="eastAsia"/>
          <w:szCs w:val="21"/>
        </w:rPr>
        <w:t>revive</w:t>
      </w:r>
      <w:r>
        <w:rPr>
          <w:rFonts w:ascii="Times New Roman" w:eastAsia="宋体" w:hAnsi="Times New Roman" w:cs="Times New Roman" w:hint="eastAsia"/>
          <w:szCs w:val="21"/>
        </w:rPr>
        <w:t>用作不及物动词，经济自己开始复苏。再看例句，</w:t>
      </w:r>
      <w:r>
        <w:rPr>
          <w:rFonts w:ascii="Times New Roman" w:eastAsia="宋体" w:hAnsi="Times New Roman" w:cs="Times New Roman" w:hint="eastAsia"/>
          <w:szCs w:val="21"/>
        </w:rPr>
        <w:t>The</w:t>
      </w:r>
      <w:r>
        <w:rPr>
          <w:rFonts w:ascii="Times New Roman" w:eastAsia="宋体" w:hAnsi="Times New Roman" w:cs="Times New Roman"/>
          <w:szCs w:val="21"/>
        </w:rPr>
        <w:t xml:space="preserve"> doctor couldn’t revive her.</w:t>
      </w:r>
      <w:r>
        <w:rPr>
          <w:rFonts w:ascii="Times New Roman" w:eastAsia="宋体" w:hAnsi="Times New Roman" w:cs="Times New Roman" w:hint="eastAsia"/>
          <w:szCs w:val="21"/>
        </w:rPr>
        <w:t>医生无法使她苏醒。在这里</w:t>
      </w:r>
      <w:r>
        <w:rPr>
          <w:rFonts w:ascii="Times New Roman" w:eastAsia="宋体" w:hAnsi="Times New Roman" w:cs="Times New Roman" w:hint="eastAsia"/>
          <w:szCs w:val="21"/>
        </w:rPr>
        <w:t>revive</w:t>
      </w:r>
      <w:r>
        <w:rPr>
          <w:rFonts w:ascii="Times New Roman" w:eastAsia="宋体" w:hAnsi="Times New Roman" w:cs="Times New Roman" w:hint="eastAsia"/>
          <w:szCs w:val="21"/>
        </w:rPr>
        <w:t>用作及物动词，使某人苏醒。</w:t>
      </w:r>
    </w:p>
    <w:p w14:paraId="1A2F19B5"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revive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revival</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，表示复活、苏醒、复苏这个行为本身，比如，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revival of economy</w:t>
      </w:r>
      <w:r>
        <w:rPr>
          <w:rFonts w:ascii="Times New Roman" w:eastAsia="宋体" w:hAnsi="Times New Roman" w:cs="Times New Roman" w:hint="eastAsia"/>
          <w:szCs w:val="21"/>
        </w:rPr>
        <w:t>（经济的复苏）。</w:t>
      </w:r>
    </w:p>
    <w:p w14:paraId="1BF9F652" w14:textId="77777777"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survive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sur-</w:t>
      </w:r>
      <w:r>
        <w:rPr>
          <w:rFonts w:ascii="Times New Roman" w:eastAsia="宋体" w:hAnsi="Times New Roman" w:cs="Times New Roman" w:hint="eastAsia"/>
          <w:szCs w:val="21"/>
        </w:rPr>
        <w:t>其实是前缀</w:t>
      </w:r>
      <w:r>
        <w:rPr>
          <w:rFonts w:ascii="Times New Roman" w:eastAsia="宋体" w:hAnsi="Times New Roman" w:cs="Times New Roman" w:hint="eastAsia"/>
          <w:szCs w:val="21"/>
        </w:rPr>
        <w:t>super-</w:t>
      </w:r>
      <w:r>
        <w:rPr>
          <w:rFonts w:ascii="Times New Roman" w:eastAsia="宋体" w:hAnsi="Times New Roman" w:cs="Times New Roman" w:hint="eastAsia"/>
          <w:szCs w:val="21"/>
        </w:rPr>
        <w:t>在法语中的变体形式，表示超越、越过。后面的词根</w:t>
      </w:r>
      <w:r>
        <w:rPr>
          <w:rFonts w:ascii="Times New Roman" w:eastAsia="宋体" w:hAnsi="Times New Roman" w:cs="Times New Roman" w:hint="eastAsia"/>
          <w:szCs w:val="21"/>
        </w:rPr>
        <w:t>viv-</w:t>
      </w:r>
      <w:r>
        <w:rPr>
          <w:rFonts w:ascii="Times New Roman" w:eastAsia="宋体" w:hAnsi="Times New Roman" w:cs="Times New Roman" w:hint="eastAsia"/>
          <w:szCs w:val="21"/>
        </w:rPr>
        <w:t>表示活、生存。整个单词的字母意思就是超越某个东西活下去，引申为生存、活下去，比如，</w:t>
      </w:r>
      <w:r>
        <w:rPr>
          <w:rFonts w:ascii="Times New Roman" w:eastAsia="宋体" w:hAnsi="Times New Roman" w:cs="Times New Roman" w:hint="eastAsia"/>
          <w:szCs w:val="21"/>
        </w:rPr>
        <w:t>People</w:t>
      </w:r>
      <w:r>
        <w:rPr>
          <w:rFonts w:ascii="Times New Roman" w:eastAsia="宋体" w:hAnsi="Times New Roman" w:cs="Times New Roman"/>
          <w:szCs w:val="21"/>
        </w:rPr>
        <w:t xml:space="preserve"> </w:t>
      </w:r>
      <w:r>
        <w:rPr>
          <w:rFonts w:ascii="Times New Roman" w:eastAsia="宋体" w:hAnsi="Times New Roman" w:cs="Times New Roman" w:hint="eastAsia"/>
          <w:szCs w:val="21"/>
        </w:rPr>
        <w:t>can</w:t>
      </w:r>
      <w:r>
        <w:rPr>
          <w:rFonts w:ascii="Times New Roman" w:eastAsia="宋体" w:hAnsi="Times New Roman" w:cs="Times New Roman"/>
          <w:szCs w:val="21"/>
        </w:rPr>
        <w:t>’t survive without water and food.</w:t>
      </w:r>
      <w:r>
        <w:rPr>
          <w:rFonts w:ascii="Times New Roman" w:eastAsia="宋体" w:hAnsi="Times New Roman" w:cs="Times New Roman" w:hint="eastAsia"/>
          <w:szCs w:val="21"/>
        </w:rPr>
        <w:t>没有水和食物人们无法生存。它还可以用作及物动词，表示克服某个困难活下去，在灾难中幸存下来，比如，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survived the </w:t>
      </w:r>
      <w:r>
        <w:rPr>
          <w:rFonts w:ascii="Times New Roman" w:eastAsia="宋体" w:hAnsi="Times New Roman" w:cs="Times New Roman" w:hint="eastAsia"/>
          <w:szCs w:val="21"/>
        </w:rPr>
        <w:t>earthquake.</w:t>
      </w:r>
      <w:r>
        <w:rPr>
          <w:rFonts w:ascii="Times New Roman" w:eastAsia="宋体" w:hAnsi="Times New Roman" w:cs="Times New Roman" w:hint="eastAsia"/>
          <w:szCs w:val="21"/>
        </w:rPr>
        <w:t>他在地震中幸存下来。它还可以表示比某人活得更长，比如，</w:t>
      </w:r>
      <w:r w:rsidRPr="00063FDE">
        <w:rPr>
          <w:rFonts w:ascii="Times New Roman" w:eastAsia="宋体" w:hAnsi="Times New Roman" w:cs="Times New Roman"/>
          <w:szCs w:val="21"/>
        </w:rPr>
        <w:t xml:space="preserve">Most women will survive their </w:t>
      </w:r>
      <w:r>
        <w:rPr>
          <w:rFonts w:ascii="Times New Roman" w:eastAsia="宋体" w:hAnsi="Times New Roman" w:cs="Times New Roman" w:hint="eastAsia"/>
          <w:szCs w:val="21"/>
        </w:rPr>
        <w:t>husbands.</w:t>
      </w:r>
      <w:r>
        <w:rPr>
          <w:rFonts w:ascii="Times New Roman" w:eastAsia="宋体" w:hAnsi="Times New Roman" w:cs="Times New Roman" w:hint="eastAsia"/>
          <w:szCs w:val="21"/>
        </w:rPr>
        <w:t>大部分女性比她们的丈夫更长寿。</w:t>
      </w:r>
    </w:p>
    <w:p w14:paraId="5F6B58CA" w14:textId="01CEC30D" w:rsidR="00270FC1" w:rsidRDefault="00270FC1" w:rsidP="00270FC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survive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survival</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，表示生存、幸存这个行为本身，比如，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struggle for survival</w:t>
      </w:r>
      <w:r>
        <w:rPr>
          <w:rFonts w:ascii="Times New Roman" w:eastAsia="宋体" w:hAnsi="Times New Roman" w:cs="Times New Roman" w:hint="eastAsia"/>
          <w:szCs w:val="21"/>
        </w:rPr>
        <w:t>（为了生存而奋斗）。它还可以表示幸存下来的人或东西，比如，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only survival in the accident</w:t>
      </w:r>
      <w:r>
        <w:rPr>
          <w:rFonts w:ascii="Times New Roman" w:eastAsia="宋体" w:hAnsi="Times New Roman" w:cs="Times New Roman" w:hint="eastAsia"/>
          <w:szCs w:val="21"/>
        </w:rPr>
        <w:t>（事故中的唯一幸存者）。</w:t>
      </w:r>
    </w:p>
    <w:p w14:paraId="741D6CC9" w14:textId="5AB77DB5" w:rsidR="00270FC1" w:rsidRDefault="00270FC1" w:rsidP="00270FC1">
      <w:pPr>
        <w:spacing w:line="360" w:lineRule="auto"/>
        <w:jc w:val="center"/>
        <w:rPr>
          <w:rFonts w:ascii="Times New Roman" w:eastAsia="宋体" w:hAnsi="Times New Roman" w:cs="Times New Roman"/>
          <w:szCs w:val="21"/>
        </w:rPr>
      </w:pPr>
      <w:r>
        <w:rPr>
          <w:noProof/>
        </w:rPr>
        <w:drawing>
          <wp:inline distT="0" distB="0" distL="0" distR="0" wp14:anchorId="4C5E6331" wp14:editId="5C1031DB">
            <wp:extent cx="3882767" cy="1364596"/>
            <wp:effectExtent l="0" t="0" r="381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82767" cy="1364596"/>
                    </a:xfrm>
                    <a:prstGeom prst="rect">
                      <a:avLst/>
                    </a:prstGeom>
                  </pic:spPr>
                </pic:pic>
              </a:graphicData>
            </a:graphic>
          </wp:inline>
        </w:drawing>
      </w:r>
    </w:p>
    <w:p w14:paraId="764D0F71" w14:textId="77777777" w:rsidR="00AE70EA" w:rsidRPr="00AE70EA" w:rsidRDefault="00AE70EA" w:rsidP="00F15F9B">
      <w:pPr>
        <w:pStyle w:val="a7"/>
        <w:numPr>
          <w:ilvl w:val="0"/>
          <w:numId w:val="14"/>
        </w:numPr>
        <w:spacing w:line="360" w:lineRule="auto"/>
        <w:ind w:firstLineChars="0"/>
        <w:rPr>
          <w:rFonts w:ascii="Times New Roman" w:eastAsia="宋体" w:hAnsi="Times New Roman" w:cs="Times New Roman"/>
          <w:szCs w:val="21"/>
        </w:rPr>
      </w:pPr>
      <w:r w:rsidRPr="00AE70EA">
        <w:rPr>
          <w:rFonts w:ascii="Times New Roman" w:eastAsia="宋体" w:hAnsi="Times New Roman" w:cs="Times New Roman"/>
          <w:szCs w:val="21"/>
        </w:rPr>
        <w:t>vivid</w:t>
      </w:r>
      <w:r w:rsidRPr="00AE70EA">
        <w:rPr>
          <w:rFonts w:ascii="Times New Roman" w:eastAsia="宋体" w:hAnsi="Times New Roman" w:cs="Times New Roman"/>
          <w:szCs w:val="21"/>
        </w:rPr>
        <w:t>：</w:t>
      </w:r>
      <w:r w:rsidRPr="00AE70EA">
        <w:rPr>
          <w:rFonts w:ascii="Times New Roman" w:eastAsia="宋体" w:hAnsi="Times New Roman" w:cs="Times New Roman"/>
          <w:szCs w:val="21"/>
        </w:rPr>
        <w:t xml:space="preserve">['vɪvɪd]  adj. </w:t>
      </w:r>
      <w:r w:rsidRPr="00AE70EA">
        <w:rPr>
          <w:rFonts w:ascii="Times New Roman" w:eastAsia="宋体" w:hAnsi="Times New Roman" w:cs="Times New Roman"/>
          <w:szCs w:val="21"/>
        </w:rPr>
        <w:t>生动的；栩栩如生的；逼真的；鲜明的</w:t>
      </w:r>
    </w:p>
    <w:p w14:paraId="05565E70" w14:textId="77777777" w:rsidR="00AE70EA" w:rsidRPr="00AE70EA" w:rsidRDefault="00AE70EA" w:rsidP="00AE70EA">
      <w:pPr>
        <w:spacing w:line="360" w:lineRule="auto"/>
        <w:ind w:left="1" w:firstLineChars="201" w:firstLine="422"/>
        <w:rPr>
          <w:rFonts w:ascii="Times New Roman" w:eastAsia="宋体" w:hAnsi="Times New Roman" w:cs="Times New Roman"/>
          <w:szCs w:val="21"/>
        </w:rPr>
      </w:pPr>
      <w:r w:rsidRPr="00AE70EA">
        <w:rPr>
          <w:rFonts w:ascii="Times New Roman" w:eastAsia="宋体" w:hAnsi="Times New Roman" w:cs="Times New Roman" w:hint="eastAsia"/>
          <w:szCs w:val="21"/>
        </w:rPr>
        <w:t>结构分析：</w:t>
      </w:r>
      <w:r w:rsidRPr="00AE70EA">
        <w:rPr>
          <w:rFonts w:ascii="Times New Roman" w:eastAsia="宋体" w:hAnsi="Times New Roman" w:cs="Times New Roman"/>
          <w:szCs w:val="21"/>
        </w:rPr>
        <w:t>vivid=viv</w:t>
      </w:r>
      <w:r w:rsidRPr="00AE70EA">
        <w:rPr>
          <w:rFonts w:ascii="Times New Roman" w:eastAsia="宋体" w:hAnsi="Times New Roman" w:cs="Times New Roman"/>
          <w:szCs w:val="21"/>
        </w:rPr>
        <w:t>（活的）</w:t>
      </w:r>
      <w:r w:rsidRPr="00AE70EA">
        <w:rPr>
          <w:rFonts w:ascii="Times New Roman" w:eastAsia="宋体" w:hAnsi="Times New Roman" w:cs="Times New Roman"/>
          <w:szCs w:val="21"/>
        </w:rPr>
        <w:t>+id</w:t>
      </w:r>
      <w:r w:rsidRPr="00AE70EA">
        <w:rPr>
          <w:rFonts w:ascii="Times New Roman" w:eastAsia="宋体" w:hAnsi="Times New Roman" w:cs="Times New Roman"/>
          <w:szCs w:val="21"/>
        </w:rPr>
        <w:t>（形容词后缀）</w:t>
      </w:r>
      <w:r w:rsidRPr="00AE70EA">
        <w:rPr>
          <w:rFonts w:ascii="Times New Roman" w:eastAsia="宋体" w:hAnsi="Times New Roman" w:cs="Times New Roman"/>
          <w:szCs w:val="21"/>
        </w:rPr>
        <w:t>→</w:t>
      </w:r>
      <w:r w:rsidRPr="00AE70EA">
        <w:rPr>
          <w:rFonts w:ascii="Times New Roman" w:eastAsia="宋体" w:hAnsi="Times New Roman" w:cs="Times New Roman"/>
          <w:szCs w:val="21"/>
        </w:rPr>
        <w:t>栩栩如生的</w:t>
      </w:r>
    </w:p>
    <w:p w14:paraId="4F6FE702" w14:textId="77777777" w:rsidR="00AE70EA" w:rsidRPr="00AE70EA" w:rsidRDefault="00AE70EA" w:rsidP="00F15F9B">
      <w:pPr>
        <w:pStyle w:val="a7"/>
        <w:numPr>
          <w:ilvl w:val="0"/>
          <w:numId w:val="14"/>
        </w:numPr>
        <w:spacing w:line="360" w:lineRule="auto"/>
        <w:ind w:firstLineChars="0"/>
        <w:rPr>
          <w:rFonts w:ascii="Times New Roman" w:eastAsia="宋体" w:hAnsi="Times New Roman" w:cs="Times New Roman"/>
          <w:szCs w:val="21"/>
        </w:rPr>
      </w:pPr>
      <w:r w:rsidRPr="00AE70EA">
        <w:rPr>
          <w:rFonts w:ascii="Times New Roman" w:eastAsia="宋体" w:hAnsi="Times New Roman" w:cs="Times New Roman"/>
          <w:szCs w:val="21"/>
        </w:rPr>
        <w:t>revive</w:t>
      </w:r>
      <w:r w:rsidRPr="00AE70EA">
        <w:rPr>
          <w:rFonts w:ascii="Times New Roman" w:eastAsia="宋体" w:hAnsi="Times New Roman" w:cs="Times New Roman"/>
          <w:szCs w:val="21"/>
        </w:rPr>
        <w:t>：</w:t>
      </w:r>
      <w:r w:rsidRPr="00AE70EA">
        <w:rPr>
          <w:rFonts w:ascii="Times New Roman" w:eastAsia="宋体" w:hAnsi="Times New Roman" w:cs="Times New Roman"/>
          <w:szCs w:val="21"/>
        </w:rPr>
        <w:t>[rɪ'vaɪv] v.</w:t>
      </w:r>
      <w:r w:rsidRPr="00AE70EA">
        <w:rPr>
          <w:rFonts w:ascii="Times New Roman" w:eastAsia="宋体" w:hAnsi="Times New Roman" w:cs="Times New Roman"/>
          <w:szCs w:val="21"/>
        </w:rPr>
        <w:t>复活；（使）复兴；（使）苏醒；恢复精神；回想起</w:t>
      </w:r>
    </w:p>
    <w:p w14:paraId="12FE10F8" w14:textId="77777777" w:rsidR="00AE70EA" w:rsidRPr="00AE70EA" w:rsidRDefault="00AE70EA" w:rsidP="00AE70EA">
      <w:pPr>
        <w:spacing w:line="360" w:lineRule="auto"/>
        <w:ind w:left="1" w:firstLineChars="201" w:firstLine="422"/>
        <w:rPr>
          <w:rFonts w:ascii="Times New Roman" w:eastAsia="宋体" w:hAnsi="Times New Roman" w:cs="Times New Roman"/>
          <w:szCs w:val="21"/>
        </w:rPr>
      </w:pPr>
      <w:r w:rsidRPr="00AE70EA">
        <w:rPr>
          <w:rFonts w:ascii="Times New Roman" w:eastAsia="宋体" w:hAnsi="Times New Roman" w:cs="Times New Roman" w:hint="eastAsia"/>
          <w:szCs w:val="21"/>
        </w:rPr>
        <w:t>结构分析：</w:t>
      </w:r>
      <w:r w:rsidRPr="00AE70EA">
        <w:rPr>
          <w:rFonts w:ascii="Times New Roman" w:eastAsia="宋体" w:hAnsi="Times New Roman" w:cs="Times New Roman"/>
          <w:szCs w:val="21"/>
        </w:rPr>
        <w:t>revive=re</w:t>
      </w:r>
      <w:r w:rsidRPr="00AE70EA">
        <w:rPr>
          <w:rFonts w:ascii="Times New Roman" w:eastAsia="宋体" w:hAnsi="Times New Roman" w:cs="Times New Roman"/>
          <w:szCs w:val="21"/>
        </w:rPr>
        <w:t>（再次）</w:t>
      </w:r>
      <w:r w:rsidRPr="00AE70EA">
        <w:rPr>
          <w:rFonts w:ascii="Times New Roman" w:eastAsia="宋体" w:hAnsi="Times New Roman" w:cs="Times New Roman"/>
          <w:szCs w:val="21"/>
        </w:rPr>
        <w:t>+viv</w:t>
      </w:r>
      <w:r w:rsidRPr="00AE70EA">
        <w:rPr>
          <w:rFonts w:ascii="Times New Roman" w:eastAsia="宋体" w:hAnsi="Times New Roman" w:cs="Times New Roman"/>
          <w:szCs w:val="21"/>
        </w:rPr>
        <w:t>（活）</w:t>
      </w:r>
      <w:r w:rsidRPr="00AE70EA">
        <w:rPr>
          <w:rFonts w:ascii="Times New Roman" w:eastAsia="宋体" w:hAnsi="Times New Roman" w:cs="Times New Roman"/>
          <w:szCs w:val="21"/>
        </w:rPr>
        <w:t>+e→</w:t>
      </w:r>
      <w:r w:rsidRPr="00AE70EA">
        <w:rPr>
          <w:rFonts w:ascii="Times New Roman" w:eastAsia="宋体" w:hAnsi="Times New Roman" w:cs="Times New Roman"/>
          <w:szCs w:val="21"/>
        </w:rPr>
        <w:t>复活</w:t>
      </w:r>
      <w:r w:rsidRPr="00AE70EA">
        <w:rPr>
          <w:rFonts w:ascii="Times New Roman" w:eastAsia="宋体" w:hAnsi="Times New Roman" w:cs="Times New Roman"/>
          <w:szCs w:val="21"/>
        </w:rPr>
        <w:t>→</w:t>
      </w:r>
      <w:r w:rsidRPr="00AE70EA">
        <w:rPr>
          <w:rFonts w:ascii="Times New Roman" w:eastAsia="宋体" w:hAnsi="Times New Roman" w:cs="Times New Roman"/>
          <w:szCs w:val="21"/>
        </w:rPr>
        <w:t>复兴，苏醒</w:t>
      </w:r>
    </w:p>
    <w:p w14:paraId="37DDBA62" w14:textId="1BAE835E" w:rsidR="00AE70EA" w:rsidRPr="00AE70EA" w:rsidRDefault="00AE70EA" w:rsidP="00F15F9B">
      <w:pPr>
        <w:pStyle w:val="a7"/>
        <w:numPr>
          <w:ilvl w:val="0"/>
          <w:numId w:val="14"/>
        </w:numPr>
        <w:spacing w:line="360" w:lineRule="auto"/>
        <w:ind w:firstLineChars="0"/>
        <w:rPr>
          <w:rFonts w:ascii="Times New Roman" w:eastAsia="宋体" w:hAnsi="Times New Roman" w:cs="Times New Roman"/>
          <w:szCs w:val="21"/>
        </w:rPr>
      </w:pPr>
      <w:r w:rsidRPr="00AE70EA">
        <w:rPr>
          <w:rFonts w:ascii="Times New Roman" w:eastAsia="宋体" w:hAnsi="Times New Roman" w:cs="Times New Roman"/>
          <w:szCs w:val="21"/>
        </w:rPr>
        <w:t>revival</w:t>
      </w:r>
      <w:r w:rsidRPr="00AE70EA">
        <w:rPr>
          <w:rFonts w:ascii="Times New Roman" w:eastAsia="宋体" w:hAnsi="Times New Roman" w:cs="Times New Roman"/>
          <w:szCs w:val="21"/>
        </w:rPr>
        <w:t>：</w:t>
      </w:r>
      <w:r w:rsidRPr="00AE70EA">
        <w:rPr>
          <w:rFonts w:ascii="Times New Roman" w:eastAsia="宋体" w:hAnsi="Times New Roman" w:cs="Times New Roman"/>
          <w:szCs w:val="21"/>
        </w:rPr>
        <w:t xml:space="preserve">[rɪˈvaɪvl]n. </w:t>
      </w:r>
      <w:r w:rsidRPr="00AE70EA">
        <w:rPr>
          <w:rFonts w:ascii="Times New Roman" w:eastAsia="宋体" w:hAnsi="Times New Roman" w:cs="Times New Roman"/>
          <w:szCs w:val="21"/>
        </w:rPr>
        <w:t>复兴；复活；苏醒；恢复精神；再生效</w:t>
      </w:r>
    </w:p>
    <w:p w14:paraId="50441598" w14:textId="77777777" w:rsidR="00AE70EA" w:rsidRPr="00AE70EA" w:rsidRDefault="00AE70EA" w:rsidP="00AE70EA">
      <w:pPr>
        <w:spacing w:line="360" w:lineRule="auto"/>
        <w:ind w:left="1" w:firstLineChars="201" w:firstLine="422"/>
        <w:rPr>
          <w:rFonts w:ascii="Times New Roman" w:eastAsia="宋体" w:hAnsi="Times New Roman" w:cs="Times New Roman"/>
          <w:szCs w:val="21"/>
        </w:rPr>
      </w:pPr>
      <w:r w:rsidRPr="00AE70EA">
        <w:rPr>
          <w:rFonts w:ascii="Times New Roman" w:eastAsia="宋体" w:hAnsi="Times New Roman" w:cs="Times New Roman" w:hint="eastAsia"/>
          <w:szCs w:val="21"/>
        </w:rPr>
        <w:t>结构分析：</w:t>
      </w:r>
      <w:r w:rsidRPr="00AE70EA">
        <w:rPr>
          <w:rFonts w:ascii="Times New Roman" w:eastAsia="宋体" w:hAnsi="Times New Roman" w:cs="Times New Roman"/>
          <w:szCs w:val="21"/>
        </w:rPr>
        <w:t>revival=reviv(e)</w:t>
      </w:r>
      <w:r w:rsidRPr="00AE70EA">
        <w:rPr>
          <w:rFonts w:ascii="Times New Roman" w:eastAsia="宋体" w:hAnsi="Times New Roman" w:cs="Times New Roman"/>
          <w:szCs w:val="21"/>
        </w:rPr>
        <w:t>（复活，复兴）</w:t>
      </w:r>
      <w:r w:rsidRPr="00AE70EA">
        <w:rPr>
          <w:rFonts w:ascii="Times New Roman" w:eastAsia="宋体" w:hAnsi="Times New Roman" w:cs="Times New Roman"/>
          <w:szCs w:val="21"/>
        </w:rPr>
        <w:t>+al</w:t>
      </w:r>
      <w:r w:rsidRPr="00AE70EA">
        <w:rPr>
          <w:rFonts w:ascii="Times New Roman" w:eastAsia="宋体" w:hAnsi="Times New Roman" w:cs="Times New Roman"/>
          <w:szCs w:val="21"/>
        </w:rPr>
        <w:t>（名词后缀）</w:t>
      </w:r>
      <w:r w:rsidRPr="00AE70EA">
        <w:rPr>
          <w:rFonts w:ascii="Times New Roman" w:eastAsia="宋体" w:hAnsi="Times New Roman" w:cs="Times New Roman"/>
          <w:szCs w:val="21"/>
        </w:rPr>
        <w:t>→</w:t>
      </w:r>
      <w:r w:rsidRPr="00AE70EA">
        <w:rPr>
          <w:rFonts w:ascii="Times New Roman" w:eastAsia="宋体" w:hAnsi="Times New Roman" w:cs="Times New Roman"/>
          <w:szCs w:val="21"/>
        </w:rPr>
        <w:t>复活，复兴</w:t>
      </w:r>
    </w:p>
    <w:p w14:paraId="5D718FE1" w14:textId="3BE6ED9D" w:rsidR="00AE70EA" w:rsidRPr="00AE70EA" w:rsidRDefault="00AE70EA" w:rsidP="00F15F9B">
      <w:pPr>
        <w:pStyle w:val="a7"/>
        <w:numPr>
          <w:ilvl w:val="0"/>
          <w:numId w:val="14"/>
        </w:numPr>
        <w:spacing w:line="360" w:lineRule="auto"/>
        <w:ind w:firstLineChars="0"/>
        <w:rPr>
          <w:rFonts w:ascii="Times New Roman" w:eastAsia="宋体" w:hAnsi="Times New Roman" w:cs="Times New Roman"/>
          <w:szCs w:val="21"/>
        </w:rPr>
      </w:pPr>
      <w:r w:rsidRPr="00AE70EA">
        <w:rPr>
          <w:rFonts w:ascii="Times New Roman" w:eastAsia="宋体" w:hAnsi="Times New Roman" w:cs="Times New Roman"/>
          <w:szCs w:val="21"/>
        </w:rPr>
        <w:lastRenderedPageBreak/>
        <w:t>survive</w:t>
      </w:r>
      <w:r w:rsidRPr="00AE70EA">
        <w:rPr>
          <w:rFonts w:ascii="Times New Roman" w:eastAsia="宋体" w:hAnsi="Times New Roman" w:cs="Times New Roman"/>
          <w:szCs w:val="21"/>
        </w:rPr>
        <w:t>：</w:t>
      </w:r>
      <w:r w:rsidRPr="00AE70EA">
        <w:rPr>
          <w:rFonts w:ascii="Times New Roman" w:eastAsia="宋体" w:hAnsi="Times New Roman" w:cs="Times New Roman"/>
          <w:szCs w:val="21"/>
        </w:rPr>
        <w:t>[s</w:t>
      </w:r>
      <w:r w:rsidR="00FD7A06">
        <w:rPr>
          <w:rFonts w:ascii="Times New Roman" w:eastAsia="宋体" w:hAnsi="Times New Roman" w:cs="Times New Roman"/>
          <w:szCs w:val="21"/>
        </w:rPr>
        <w:t>ə</w:t>
      </w:r>
      <w:r w:rsidRPr="00AE70EA">
        <w:rPr>
          <w:rFonts w:ascii="Times New Roman" w:eastAsia="宋体" w:hAnsi="Times New Roman" w:cs="Times New Roman"/>
          <w:szCs w:val="21"/>
        </w:rPr>
        <w:t xml:space="preserve">'vaɪv] v. </w:t>
      </w:r>
      <w:r w:rsidRPr="00AE70EA">
        <w:rPr>
          <w:rFonts w:ascii="Times New Roman" w:eastAsia="宋体" w:hAnsi="Times New Roman" w:cs="Times New Roman"/>
          <w:szCs w:val="21"/>
        </w:rPr>
        <w:t>幸存；幸免于；比</w:t>
      </w:r>
      <w:r w:rsidRPr="00AE70EA">
        <w:rPr>
          <w:rFonts w:ascii="Times New Roman" w:eastAsia="宋体" w:hAnsi="Times New Roman" w:cs="Times New Roman"/>
          <w:szCs w:val="21"/>
        </w:rPr>
        <w:t>...</w:t>
      </w:r>
      <w:r w:rsidRPr="00AE70EA">
        <w:rPr>
          <w:rFonts w:ascii="Times New Roman" w:eastAsia="宋体" w:hAnsi="Times New Roman" w:cs="Times New Roman"/>
          <w:szCs w:val="21"/>
        </w:rPr>
        <w:t>活得长；生还；活下来</w:t>
      </w:r>
    </w:p>
    <w:p w14:paraId="68A9967C" w14:textId="073C1BDA" w:rsidR="00AE70EA" w:rsidRPr="00AE70EA" w:rsidRDefault="00AE70EA" w:rsidP="00AE70EA">
      <w:pPr>
        <w:spacing w:line="360" w:lineRule="auto"/>
        <w:ind w:left="1" w:firstLineChars="201" w:firstLine="422"/>
        <w:rPr>
          <w:rFonts w:ascii="Times New Roman" w:eastAsia="宋体" w:hAnsi="Times New Roman" w:cs="Times New Roman"/>
          <w:szCs w:val="21"/>
        </w:rPr>
      </w:pPr>
      <w:r w:rsidRPr="00AE70EA">
        <w:rPr>
          <w:rFonts w:ascii="Times New Roman" w:eastAsia="宋体" w:hAnsi="Times New Roman" w:cs="Times New Roman" w:hint="eastAsia"/>
          <w:szCs w:val="21"/>
        </w:rPr>
        <w:t>结构分析：</w:t>
      </w:r>
      <w:r w:rsidRPr="00AE70EA">
        <w:rPr>
          <w:rFonts w:ascii="Times New Roman" w:eastAsia="宋体" w:hAnsi="Times New Roman" w:cs="Times New Roman"/>
          <w:szCs w:val="21"/>
        </w:rPr>
        <w:t>survive=sur</w:t>
      </w:r>
      <w:r w:rsidRPr="00AE70EA">
        <w:rPr>
          <w:rFonts w:ascii="Times New Roman" w:eastAsia="宋体" w:hAnsi="Times New Roman" w:cs="Times New Roman"/>
          <w:szCs w:val="21"/>
        </w:rPr>
        <w:t>（</w:t>
      </w:r>
      <w:r w:rsidRPr="00AE70EA">
        <w:rPr>
          <w:rFonts w:ascii="Times New Roman" w:eastAsia="宋体" w:hAnsi="Times New Roman" w:cs="Times New Roman"/>
          <w:szCs w:val="21"/>
        </w:rPr>
        <w:t>=super</w:t>
      </w:r>
      <w:r w:rsidRPr="00AE70EA">
        <w:rPr>
          <w:rFonts w:ascii="Times New Roman" w:eastAsia="宋体" w:hAnsi="Times New Roman" w:cs="Times New Roman"/>
          <w:szCs w:val="21"/>
        </w:rPr>
        <w:t>，超越）</w:t>
      </w:r>
      <w:r w:rsidRPr="00AE70EA">
        <w:rPr>
          <w:rFonts w:ascii="Times New Roman" w:eastAsia="宋体" w:hAnsi="Times New Roman" w:cs="Times New Roman"/>
          <w:szCs w:val="21"/>
        </w:rPr>
        <w:t>+viv</w:t>
      </w:r>
      <w:r w:rsidRPr="00AE70EA">
        <w:rPr>
          <w:rFonts w:ascii="Times New Roman" w:eastAsia="宋体" w:hAnsi="Times New Roman" w:cs="Times New Roman"/>
          <w:szCs w:val="21"/>
        </w:rPr>
        <w:t>（活）</w:t>
      </w:r>
      <w:r w:rsidRPr="00AE70EA">
        <w:rPr>
          <w:rFonts w:ascii="Times New Roman" w:eastAsia="宋体" w:hAnsi="Times New Roman" w:cs="Times New Roman"/>
          <w:szCs w:val="21"/>
        </w:rPr>
        <w:t>+e→</w:t>
      </w:r>
      <w:r w:rsidR="00C5322B">
        <w:rPr>
          <w:rFonts w:ascii="Times New Roman" w:eastAsia="宋体" w:hAnsi="Times New Roman" w:cs="Times New Roman" w:hint="eastAsia"/>
          <w:szCs w:val="21"/>
        </w:rPr>
        <w:t>超越某个东西活下去</w:t>
      </w:r>
      <w:r w:rsidRPr="00AE70EA">
        <w:rPr>
          <w:rFonts w:ascii="Times New Roman" w:eastAsia="宋体" w:hAnsi="Times New Roman" w:cs="Times New Roman"/>
          <w:szCs w:val="21"/>
        </w:rPr>
        <w:t>→</w:t>
      </w:r>
      <w:r w:rsidRPr="00AE70EA">
        <w:rPr>
          <w:rFonts w:ascii="Times New Roman" w:eastAsia="宋体" w:hAnsi="Times New Roman" w:cs="Times New Roman"/>
          <w:szCs w:val="21"/>
        </w:rPr>
        <w:t>幸存，生还</w:t>
      </w:r>
      <w:r w:rsidR="00C5322B">
        <w:rPr>
          <w:rFonts w:ascii="Times New Roman" w:eastAsia="宋体" w:hAnsi="Times New Roman" w:cs="Times New Roman" w:hint="eastAsia"/>
          <w:szCs w:val="21"/>
        </w:rPr>
        <w:t>，比……活得长</w:t>
      </w:r>
    </w:p>
    <w:p w14:paraId="4CFEF487" w14:textId="35F6F7A9" w:rsidR="00AE70EA" w:rsidRPr="00AE70EA" w:rsidRDefault="00AE70EA" w:rsidP="00F15F9B">
      <w:pPr>
        <w:pStyle w:val="a7"/>
        <w:numPr>
          <w:ilvl w:val="0"/>
          <w:numId w:val="14"/>
        </w:numPr>
        <w:spacing w:line="360" w:lineRule="auto"/>
        <w:ind w:firstLineChars="0"/>
        <w:rPr>
          <w:rFonts w:ascii="Times New Roman" w:eastAsia="宋体" w:hAnsi="Times New Roman" w:cs="Times New Roman"/>
          <w:szCs w:val="21"/>
        </w:rPr>
      </w:pPr>
      <w:r w:rsidRPr="00AE70EA">
        <w:rPr>
          <w:rFonts w:ascii="Times New Roman" w:eastAsia="宋体" w:hAnsi="Times New Roman" w:cs="Times New Roman"/>
          <w:szCs w:val="21"/>
        </w:rPr>
        <w:t>survival</w:t>
      </w:r>
      <w:r w:rsidRPr="00AE70EA">
        <w:rPr>
          <w:rFonts w:ascii="Times New Roman" w:eastAsia="宋体" w:hAnsi="Times New Roman" w:cs="Times New Roman"/>
          <w:szCs w:val="21"/>
        </w:rPr>
        <w:t>：</w:t>
      </w:r>
      <w:r w:rsidRPr="00AE70EA">
        <w:rPr>
          <w:rFonts w:ascii="Times New Roman" w:eastAsia="宋体" w:hAnsi="Times New Roman" w:cs="Times New Roman"/>
          <w:szCs w:val="21"/>
        </w:rPr>
        <w:t>[s</w:t>
      </w:r>
      <w:r w:rsidR="00FD7A06">
        <w:rPr>
          <w:rFonts w:ascii="Times New Roman" w:eastAsia="宋体" w:hAnsi="Times New Roman" w:cs="Times New Roman"/>
          <w:szCs w:val="21"/>
        </w:rPr>
        <w:t>ə</w:t>
      </w:r>
      <w:r w:rsidRPr="00AE70EA">
        <w:rPr>
          <w:rFonts w:ascii="Times New Roman" w:eastAsia="宋体" w:hAnsi="Times New Roman" w:cs="Times New Roman"/>
          <w:szCs w:val="21"/>
        </w:rPr>
        <w:t xml:space="preserve">'vaɪvl] n. </w:t>
      </w:r>
      <w:r w:rsidRPr="00AE70EA">
        <w:rPr>
          <w:rFonts w:ascii="Times New Roman" w:eastAsia="宋体" w:hAnsi="Times New Roman" w:cs="Times New Roman"/>
          <w:szCs w:val="21"/>
        </w:rPr>
        <w:t>幸存，残存；幸存者，残存物</w:t>
      </w:r>
    </w:p>
    <w:p w14:paraId="11298A4E" w14:textId="363D4387" w:rsidR="00063FDE" w:rsidRPr="00C8491E" w:rsidRDefault="00AE70EA" w:rsidP="00092939">
      <w:pPr>
        <w:spacing w:line="360" w:lineRule="auto"/>
        <w:ind w:left="1" w:firstLineChars="201" w:firstLine="422"/>
        <w:rPr>
          <w:rFonts w:ascii="Times New Roman" w:eastAsia="宋体" w:hAnsi="Times New Roman" w:cs="Times New Roman"/>
          <w:szCs w:val="21"/>
        </w:rPr>
      </w:pPr>
      <w:r w:rsidRPr="00AE70EA">
        <w:rPr>
          <w:rFonts w:ascii="Times New Roman" w:eastAsia="宋体" w:hAnsi="Times New Roman" w:cs="Times New Roman" w:hint="eastAsia"/>
          <w:szCs w:val="21"/>
        </w:rPr>
        <w:t>结构分析：</w:t>
      </w:r>
      <w:r w:rsidRPr="00AE70EA">
        <w:rPr>
          <w:rFonts w:ascii="Times New Roman" w:eastAsia="宋体" w:hAnsi="Times New Roman" w:cs="Times New Roman"/>
          <w:szCs w:val="21"/>
        </w:rPr>
        <w:t>survival=surviv(e)</w:t>
      </w:r>
      <w:r w:rsidRPr="00AE70EA">
        <w:rPr>
          <w:rFonts w:ascii="Times New Roman" w:eastAsia="宋体" w:hAnsi="Times New Roman" w:cs="Times New Roman"/>
          <w:szCs w:val="21"/>
        </w:rPr>
        <w:t>（幸存）</w:t>
      </w:r>
      <w:r w:rsidRPr="00AE70EA">
        <w:rPr>
          <w:rFonts w:ascii="Times New Roman" w:eastAsia="宋体" w:hAnsi="Times New Roman" w:cs="Times New Roman"/>
          <w:szCs w:val="21"/>
        </w:rPr>
        <w:t>+al</w:t>
      </w:r>
      <w:r w:rsidRPr="00AE70EA">
        <w:rPr>
          <w:rFonts w:ascii="Times New Roman" w:eastAsia="宋体" w:hAnsi="Times New Roman" w:cs="Times New Roman"/>
          <w:szCs w:val="21"/>
        </w:rPr>
        <w:t>（名词后缀）</w:t>
      </w:r>
      <w:r w:rsidRPr="00AE70EA">
        <w:rPr>
          <w:rFonts w:ascii="Times New Roman" w:eastAsia="宋体" w:hAnsi="Times New Roman" w:cs="Times New Roman"/>
          <w:szCs w:val="21"/>
        </w:rPr>
        <w:t>→</w:t>
      </w:r>
      <w:r w:rsidRPr="00AE70EA">
        <w:rPr>
          <w:rFonts w:ascii="Times New Roman" w:eastAsia="宋体" w:hAnsi="Times New Roman" w:cs="Times New Roman"/>
          <w:szCs w:val="21"/>
        </w:rPr>
        <w:t>幸存</w:t>
      </w:r>
    </w:p>
    <w:p w14:paraId="646A755D" w14:textId="6A674D88" w:rsidR="000A3C1A" w:rsidRPr="005E449F" w:rsidRDefault="009C7586"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2" w:name="_Toc44218954"/>
      <w:r>
        <w:rPr>
          <w:rFonts w:ascii="Times New Roman" w:eastAsia="宋体" w:hAnsi="Times New Roman" w:cs="Times New Roman" w:hint="eastAsia"/>
          <w:b/>
          <w:bCs/>
          <w:sz w:val="24"/>
          <w:szCs w:val="24"/>
        </w:rPr>
        <w:t>词根</w:t>
      </w:r>
      <w:r w:rsidR="000A3C1A" w:rsidRPr="005E449F">
        <w:rPr>
          <w:rFonts w:ascii="Times New Roman" w:eastAsia="宋体" w:hAnsi="Times New Roman" w:cs="Times New Roman"/>
          <w:b/>
          <w:bCs/>
          <w:sz w:val="24"/>
          <w:szCs w:val="24"/>
        </w:rPr>
        <w:t>rupt-</w:t>
      </w:r>
      <w:r w:rsidR="000A3C1A" w:rsidRPr="005E449F">
        <w:rPr>
          <w:rFonts w:ascii="Times New Roman" w:eastAsia="宋体" w:hAnsi="Times New Roman" w:cs="Times New Roman"/>
          <w:b/>
          <w:bCs/>
          <w:sz w:val="24"/>
          <w:szCs w:val="24"/>
        </w:rPr>
        <w:t>（断裂）</w:t>
      </w:r>
      <w:bookmarkEnd w:id="142"/>
    </w:p>
    <w:p w14:paraId="30B58D54" w14:textId="6DFF63CB" w:rsidR="009C7586" w:rsidRDefault="009C7586" w:rsidP="009C758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rupt-</w:t>
      </w:r>
      <w:r>
        <w:rPr>
          <w:rFonts w:ascii="Times New Roman" w:eastAsia="宋体" w:hAnsi="Times New Roman" w:cs="Times New Roman" w:hint="eastAsia"/>
          <w:szCs w:val="21"/>
        </w:rPr>
        <w:t>来自拉丁语，意思是</w:t>
      </w:r>
      <w:r>
        <w:rPr>
          <w:rFonts w:ascii="Times New Roman" w:eastAsia="宋体" w:hAnsi="Times New Roman" w:cs="Times New Roman" w:hint="eastAsia"/>
          <w:szCs w:val="21"/>
        </w:rPr>
        <w:t>break</w:t>
      </w:r>
      <w:r>
        <w:rPr>
          <w:rFonts w:ascii="Times New Roman" w:eastAsia="宋体" w:hAnsi="Times New Roman" w:cs="Times New Roman" w:hint="eastAsia"/>
          <w:szCs w:val="21"/>
        </w:rPr>
        <w:t>、断裂、破裂。这个词根末尾的字母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来自拉丁语动词的完成分词后缀，相当于英语中的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，表示动作已完成。下面我们来学习由它衍生出的单词。</w:t>
      </w:r>
    </w:p>
    <w:p w14:paraId="3FFBAB61" w14:textId="77777777" w:rsidR="009C7586" w:rsidRDefault="009C7586" w:rsidP="009C758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5660C3">
        <w:rPr>
          <w:rFonts w:ascii="Times New Roman" w:eastAsia="宋体" w:hAnsi="Times New Roman" w:cs="Times New Roman" w:hint="eastAsia"/>
          <w:szCs w:val="21"/>
        </w:rPr>
        <w:t>单词</w:t>
      </w:r>
      <w:r w:rsidRPr="005660C3">
        <w:rPr>
          <w:rFonts w:ascii="Times New Roman" w:eastAsia="宋体" w:hAnsi="Times New Roman" w:cs="Times New Roman"/>
          <w:szCs w:val="21"/>
        </w:rPr>
        <w:t>abrupt</w:t>
      </w:r>
      <w:r w:rsidRPr="005660C3">
        <w:rPr>
          <w:rFonts w:ascii="Times New Roman" w:eastAsia="宋体" w:hAnsi="Times New Roman" w:cs="Times New Roman"/>
          <w:szCs w:val="21"/>
        </w:rPr>
        <w:t>，前面的</w:t>
      </w:r>
      <w:r w:rsidRPr="005660C3">
        <w:rPr>
          <w:rFonts w:ascii="Times New Roman" w:eastAsia="宋体" w:hAnsi="Times New Roman" w:cs="Times New Roman"/>
          <w:szCs w:val="21"/>
        </w:rPr>
        <w:t>ab-</w:t>
      </w:r>
      <w:r w:rsidRPr="005660C3">
        <w:rPr>
          <w:rFonts w:ascii="Times New Roman" w:eastAsia="宋体" w:hAnsi="Times New Roman" w:cs="Times New Roman"/>
          <w:szCs w:val="21"/>
        </w:rPr>
        <w:t>表示</w:t>
      </w:r>
      <w:r w:rsidRPr="005660C3">
        <w:rPr>
          <w:rFonts w:ascii="Times New Roman" w:eastAsia="宋体" w:hAnsi="Times New Roman" w:cs="Times New Roman"/>
          <w:szCs w:val="21"/>
        </w:rPr>
        <w:t>“</w:t>
      </w:r>
      <w:r w:rsidRPr="005660C3">
        <w:rPr>
          <w:rFonts w:ascii="Times New Roman" w:eastAsia="宋体" w:hAnsi="Times New Roman" w:cs="Times New Roman"/>
          <w:szCs w:val="21"/>
        </w:rPr>
        <w:t>离开、分开</w:t>
      </w:r>
      <w:r w:rsidRPr="005660C3">
        <w:rPr>
          <w:rFonts w:ascii="Times New Roman" w:eastAsia="宋体" w:hAnsi="Times New Roman" w:cs="Times New Roman"/>
          <w:szCs w:val="21"/>
        </w:rPr>
        <w:t>”</w:t>
      </w:r>
      <w:r w:rsidRPr="005660C3">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rupt-</w:t>
      </w:r>
      <w:r>
        <w:rPr>
          <w:rFonts w:ascii="Times New Roman" w:eastAsia="宋体" w:hAnsi="Times New Roman" w:cs="Times New Roman" w:hint="eastAsia"/>
          <w:szCs w:val="21"/>
        </w:rPr>
        <w:t>表示断裂。整个单词</w:t>
      </w:r>
      <w:r w:rsidRPr="005660C3">
        <w:rPr>
          <w:rFonts w:ascii="Times New Roman" w:eastAsia="宋体" w:hAnsi="Times New Roman" w:cs="Times New Roman"/>
          <w:szCs w:val="21"/>
        </w:rPr>
        <w:t>的字面意思就是</w:t>
      </w:r>
      <w:r w:rsidRPr="005660C3">
        <w:rPr>
          <w:rFonts w:ascii="Times New Roman" w:eastAsia="宋体" w:hAnsi="Times New Roman" w:cs="Times New Roman"/>
          <w:szCs w:val="21"/>
        </w:rPr>
        <w:t>“</w:t>
      </w:r>
      <w:r w:rsidRPr="005660C3">
        <w:rPr>
          <w:rFonts w:ascii="Times New Roman" w:eastAsia="宋体" w:hAnsi="Times New Roman" w:cs="Times New Roman"/>
          <w:szCs w:val="21"/>
        </w:rPr>
        <w:t>断开的，不连续的</w:t>
      </w:r>
      <w:r w:rsidRPr="005660C3">
        <w:rPr>
          <w:rFonts w:ascii="Times New Roman" w:eastAsia="宋体" w:hAnsi="Times New Roman" w:cs="Times New Roman"/>
          <w:szCs w:val="21"/>
        </w:rPr>
        <w:t>”</w:t>
      </w:r>
      <w:r w:rsidRPr="005660C3">
        <w:rPr>
          <w:rFonts w:ascii="Times New Roman" w:eastAsia="宋体" w:hAnsi="Times New Roman" w:cs="Times New Roman"/>
          <w:szCs w:val="21"/>
        </w:rPr>
        <w:t>。引申为</w:t>
      </w:r>
      <w:r w:rsidRPr="005660C3">
        <w:rPr>
          <w:rFonts w:ascii="Times New Roman" w:eastAsia="宋体" w:hAnsi="Times New Roman" w:cs="Times New Roman"/>
          <w:szCs w:val="21"/>
        </w:rPr>
        <w:t>“</w:t>
      </w:r>
      <w:r w:rsidRPr="005660C3">
        <w:rPr>
          <w:rFonts w:ascii="Times New Roman" w:eastAsia="宋体" w:hAnsi="Times New Roman" w:cs="Times New Roman"/>
          <w:szCs w:val="21"/>
        </w:rPr>
        <w:t>突然的、意外的</w:t>
      </w:r>
      <w:r w:rsidRPr="005660C3">
        <w:rPr>
          <w:rFonts w:ascii="Times New Roman" w:eastAsia="宋体" w:hAnsi="Times New Roman" w:cs="Times New Roman"/>
          <w:szCs w:val="21"/>
        </w:rPr>
        <w:t>”</w:t>
      </w:r>
      <w:r w:rsidRPr="005660C3">
        <w:rPr>
          <w:rFonts w:ascii="Times New Roman" w:eastAsia="宋体" w:hAnsi="Times New Roman" w:cs="Times New Roman"/>
          <w:szCs w:val="21"/>
        </w:rPr>
        <w:t>，比如</w:t>
      </w:r>
      <w:r w:rsidRPr="005660C3">
        <w:rPr>
          <w:rFonts w:ascii="Times New Roman" w:eastAsia="宋体" w:hAnsi="Times New Roman" w:cs="Times New Roman"/>
          <w:szCs w:val="21"/>
        </w:rPr>
        <w:t>an abrupt end</w:t>
      </w:r>
      <w:r w:rsidRPr="005660C3">
        <w:rPr>
          <w:rFonts w:ascii="Times New Roman" w:eastAsia="宋体" w:hAnsi="Times New Roman" w:cs="Times New Roman"/>
          <w:szCs w:val="21"/>
        </w:rPr>
        <w:t>（戛然而止、突然结束）。</w:t>
      </w:r>
      <w:r w:rsidRPr="005660C3">
        <w:rPr>
          <w:rFonts w:ascii="Times New Roman" w:eastAsia="宋体" w:hAnsi="Times New Roman" w:cs="Times New Roman"/>
          <w:szCs w:val="21"/>
        </w:rPr>
        <w:t>abrupt</w:t>
      </w:r>
      <w:r w:rsidRPr="005660C3">
        <w:rPr>
          <w:rFonts w:ascii="Times New Roman" w:eastAsia="宋体" w:hAnsi="Times New Roman" w:cs="Times New Roman"/>
          <w:szCs w:val="21"/>
        </w:rPr>
        <w:t>和</w:t>
      </w:r>
      <w:r w:rsidRPr="005660C3">
        <w:rPr>
          <w:rFonts w:ascii="Times New Roman" w:eastAsia="宋体" w:hAnsi="Times New Roman" w:cs="Times New Roman"/>
          <w:szCs w:val="21"/>
        </w:rPr>
        <w:t>sudden</w:t>
      </w:r>
      <w:r w:rsidRPr="005660C3">
        <w:rPr>
          <w:rFonts w:ascii="Times New Roman" w:eastAsia="宋体" w:hAnsi="Times New Roman" w:cs="Times New Roman"/>
          <w:szCs w:val="21"/>
        </w:rPr>
        <w:t>都含有</w:t>
      </w:r>
      <w:r w:rsidRPr="005660C3">
        <w:rPr>
          <w:rFonts w:ascii="Times New Roman" w:eastAsia="宋体" w:hAnsi="Times New Roman" w:cs="Times New Roman"/>
          <w:szCs w:val="21"/>
        </w:rPr>
        <w:t>“</w:t>
      </w:r>
      <w:r w:rsidRPr="005660C3">
        <w:rPr>
          <w:rFonts w:ascii="Times New Roman" w:eastAsia="宋体" w:hAnsi="Times New Roman" w:cs="Times New Roman"/>
          <w:szCs w:val="21"/>
        </w:rPr>
        <w:t>突然的</w:t>
      </w:r>
      <w:r w:rsidRPr="005660C3">
        <w:rPr>
          <w:rFonts w:ascii="Times New Roman" w:eastAsia="宋体" w:hAnsi="Times New Roman" w:cs="Times New Roman"/>
          <w:szCs w:val="21"/>
        </w:rPr>
        <w:t>”</w:t>
      </w:r>
      <w:r w:rsidRPr="005660C3">
        <w:rPr>
          <w:rFonts w:ascii="Times New Roman" w:eastAsia="宋体" w:hAnsi="Times New Roman" w:cs="Times New Roman"/>
          <w:szCs w:val="21"/>
        </w:rPr>
        <w:t>之意，区别在于，</w:t>
      </w:r>
      <w:r w:rsidRPr="005660C3">
        <w:rPr>
          <w:rFonts w:ascii="Times New Roman" w:eastAsia="宋体" w:hAnsi="Times New Roman" w:cs="Times New Roman"/>
          <w:szCs w:val="21"/>
        </w:rPr>
        <w:t>sudden</w:t>
      </w:r>
      <w:r w:rsidRPr="005660C3">
        <w:rPr>
          <w:rFonts w:ascii="Times New Roman" w:eastAsia="宋体" w:hAnsi="Times New Roman" w:cs="Times New Roman"/>
          <w:szCs w:val="21"/>
        </w:rPr>
        <w:t>强调</w:t>
      </w:r>
      <w:r w:rsidRPr="005660C3">
        <w:rPr>
          <w:rFonts w:ascii="Times New Roman" w:eastAsia="宋体" w:hAnsi="Times New Roman" w:cs="Times New Roman"/>
          <w:szCs w:val="21"/>
        </w:rPr>
        <w:t>“</w:t>
      </w:r>
      <w:r>
        <w:rPr>
          <w:rFonts w:ascii="Times New Roman" w:eastAsia="宋体" w:hAnsi="Times New Roman" w:cs="Times New Roman" w:hint="eastAsia"/>
          <w:szCs w:val="21"/>
        </w:rPr>
        <w:t>在很短的时间内</w:t>
      </w:r>
      <w:r w:rsidRPr="005660C3">
        <w:rPr>
          <w:rFonts w:ascii="Times New Roman" w:eastAsia="宋体" w:hAnsi="Times New Roman" w:cs="Times New Roman"/>
          <w:szCs w:val="21"/>
        </w:rPr>
        <w:t>迅速发生</w:t>
      </w:r>
      <w:r>
        <w:rPr>
          <w:rFonts w:ascii="Times New Roman" w:eastAsia="宋体" w:hAnsi="Times New Roman" w:cs="Times New Roman" w:hint="eastAsia"/>
          <w:szCs w:val="21"/>
        </w:rPr>
        <w:t>的，没时间去准备</w:t>
      </w:r>
      <w:r w:rsidRPr="005660C3">
        <w:rPr>
          <w:rFonts w:ascii="Times New Roman" w:eastAsia="宋体" w:hAnsi="Times New Roman" w:cs="Times New Roman"/>
          <w:szCs w:val="21"/>
        </w:rPr>
        <w:t>的</w:t>
      </w:r>
      <w:r w:rsidRPr="005660C3">
        <w:rPr>
          <w:rFonts w:ascii="Times New Roman" w:eastAsia="宋体" w:hAnsi="Times New Roman" w:cs="Times New Roman"/>
          <w:szCs w:val="21"/>
        </w:rPr>
        <w:t>”</w:t>
      </w:r>
      <w:r w:rsidRPr="005660C3">
        <w:rPr>
          <w:rFonts w:ascii="Times New Roman" w:eastAsia="宋体" w:hAnsi="Times New Roman" w:cs="Times New Roman"/>
          <w:szCs w:val="21"/>
        </w:rPr>
        <w:t>，</w:t>
      </w:r>
      <w:r>
        <w:rPr>
          <w:rFonts w:ascii="Times New Roman" w:eastAsia="宋体" w:hAnsi="Times New Roman" w:cs="Times New Roman" w:hint="eastAsia"/>
          <w:szCs w:val="21"/>
        </w:rPr>
        <w:t>而单词</w:t>
      </w:r>
      <w:r w:rsidRPr="005660C3">
        <w:rPr>
          <w:rFonts w:ascii="Times New Roman" w:eastAsia="宋体" w:hAnsi="Times New Roman" w:cs="Times New Roman"/>
          <w:szCs w:val="21"/>
        </w:rPr>
        <w:t>abrupt</w:t>
      </w:r>
      <w:r w:rsidRPr="005660C3">
        <w:rPr>
          <w:rFonts w:ascii="Times New Roman" w:eastAsia="宋体" w:hAnsi="Times New Roman" w:cs="Times New Roman"/>
          <w:szCs w:val="21"/>
        </w:rPr>
        <w:t>强调</w:t>
      </w:r>
      <w:r w:rsidRPr="005660C3">
        <w:rPr>
          <w:rFonts w:ascii="Times New Roman" w:eastAsia="宋体" w:hAnsi="Times New Roman" w:cs="Times New Roman"/>
          <w:szCs w:val="21"/>
        </w:rPr>
        <w:t>“</w:t>
      </w:r>
      <w:r>
        <w:rPr>
          <w:rFonts w:ascii="Times New Roman" w:eastAsia="宋体" w:hAnsi="Times New Roman" w:cs="Times New Roman" w:hint="eastAsia"/>
          <w:szCs w:val="21"/>
        </w:rPr>
        <w:t>没有</w:t>
      </w:r>
      <w:r w:rsidRPr="005660C3">
        <w:rPr>
          <w:rFonts w:ascii="Times New Roman" w:eastAsia="宋体" w:hAnsi="Times New Roman" w:cs="Times New Roman"/>
          <w:szCs w:val="21"/>
        </w:rPr>
        <w:t>提前告知的、</w:t>
      </w:r>
      <w:r>
        <w:rPr>
          <w:rFonts w:ascii="Times New Roman" w:eastAsia="宋体" w:hAnsi="Times New Roman" w:cs="Times New Roman" w:hint="eastAsia"/>
          <w:szCs w:val="21"/>
        </w:rPr>
        <w:t>没有预先做好铺垫的，</w:t>
      </w:r>
      <w:r w:rsidRPr="005660C3">
        <w:rPr>
          <w:rFonts w:ascii="Times New Roman" w:eastAsia="宋体" w:hAnsi="Times New Roman" w:cs="Times New Roman"/>
          <w:szCs w:val="21"/>
        </w:rPr>
        <w:t>出于意料的</w:t>
      </w:r>
      <w:r w:rsidRPr="005660C3">
        <w:rPr>
          <w:rFonts w:ascii="Times New Roman" w:eastAsia="宋体" w:hAnsi="Times New Roman" w:cs="Times New Roman"/>
          <w:szCs w:val="21"/>
        </w:rPr>
        <w:t>”</w:t>
      </w:r>
      <w:r w:rsidRPr="005660C3">
        <w:rPr>
          <w:rFonts w:ascii="Times New Roman" w:eastAsia="宋体" w:hAnsi="Times New Roman" w:cs="Times New Roman"/>
          <w:szCs w:val="21"/>
        </w:rPr>
        <w:t>，常常用来形容人的言语或举止的唐突、生硬，</w:t>
      </w:r>
      <w:r>
        <w:rPr>
          <w:rFonts w:ascii="Times New Roman" w:eastAsia="宋体" w:hAnsi="Times New Roman" w:cs="Times New Roman" w:hint="eastAsia"/>
          <w:szCs w:val="21"/>
        </w:rPr>
        <w:t>不礼貌。</w:t>
      </w:r>
      <w:r w:rsidRPr="005660C3">
        <w:rPr>
          <w:rFonts w:ascii="Times New Roman" w:eastAsia="宋体" w:hAnsi="Times New Roman" w:cs="Times New Roman"/>
          <w:szCs w:val="21"/>
        </w:rPr>
        <w:t>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w:t>
      </w:r>
      <w:r w:rsidRPr="005660C3">
        <w:rPr>
          <w:rFonts w:ascii="Times New Roman" w:eastAsia="宋体" w:hAnsi="Times New Roman" w:cs="Times New Roman"/>
          <w:szCs w:val="21"/>
        </w:rPr>
        <w:t>abrupt departure</w:t>
      </w:r>
      <w:r w:rsidRPr="005660C3">
        <w:rPr>
          <w:rFonts w:ascii="Times New Roman" w:eastAsia="宋体" w:hAnsi="Times New Roman" w:cs="Times New Roman"/>
          <w:szCs w:val="21"/>
        </w:rPr>
        <w:t>（突然离去，拂袖而去）。</w:t>
      </w:r>
    </w:p>
    <w:p w14:paraId="34EA763D" w14:textId="77777777" w:rsidR="009C7586" w:rsidRDefault="009C7586" w:rsidP="009C758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81403">
        <w:rPr>
          <w:rFonts w:ascii="Times New Roman" w:eastAsia="宋体" w:hAnsi="Times New Roman" w:cs="Times New Roman" w:hint="eastAsia"/>
          <w:szCs w:val="21"/>
        </w:rPr>
        <w:t>单词</w:t>
      </w:r>
      <w:r w:rsidRPr="00C81403">
        <w:rPr>
          <w:rFonts w:ascii="Times New Roman" w:eastAsia="宋体" w:hAnsi="Times New Roman" w:cs="Times New Roman"/>
          <w:szCs w:val="21"/>
        </w:rPr>
        <w:t>corrupt</w:t>
      </w:r>
      <w:r w:rsidRPr="00C81403">
        <w:rPr>
          <w:rFonts w:ascii="Times New Roman" w:eastAsia="宋体" w:hAnsi="Times New Roman" w:cs="Times New Roman"/>
          <w:szCs w:val="21"/>
        </w:rPr>
        <w:t>，前面的</w:t>
      </w:r>
      <w:r w:rsidRPr="00C81403">
        <w:rPr>
          <w:rFonts w:ascii="Times New Roman" w:eastAsia="宋体" w:hAnsi="Times New Roman" w:cs="Times New Roman"/>
          <w:szCs w:val="21"/>
        </w:rPr>
        <w:t>cor-</w:t>
      </w:r>
      <w:r w:rsidRPr="00C81403">
        <w:rPr>
          <w:rFonts w:ascii="Times New Roman" w:eastAsia="宋体" w:hAnsi="Times New Roman" w:cs="Times New Roman"/>
          <w:szCs w:val="21"/>
        </w:rPr>
        <w:t>等于常见前缀</w:t>
      </w:r>
      <w:r w:rsidRPr="00C81403">
        <w:rPr>
          <w:rFonts w:ascii="Times New Roman" w:eastAsia="宋体" w:hAnsi="Times New Roman" w:cs="Times New Roman"/>
          <w:szCs w:val="21"/>
        </w:rPr>
        <w:t>com-</w:t>
      </w:r>
      <w:r w:rsidRPr="00C81403">
        <w:rPr>
          <w:rFonts w:ascii="Times New Roman" w:eastAsia="宋体" w:hAnsi="Times New Roman" w:cs="Times New Roman"/>
          <w:szCs w:val="21"/>
        </w:rPr>
        <w:t>，被后面的字母</w:t>
      </w:r>
      <w:r w:rsidRPr="00C81403">
        <w:rPr>
          <w:rFonts w:ascii="Times New Roman" w:eastAsia="宋体" w:hAnsi="Times New Roman" w:cs="Times New Roman"/>
          <w:szCs w:val="21"/>
        </w:rPr>
        <w:t>r</w:t>
      </w:r>
      <w:r w:rsidRPr="00C81403">
        <w:rPr>
          <w:rFonts w:ascii="Times New Roman" w:eastAsia="宋体" w:hAnsi="Times New Roman" w:cs="Times New Roman"/>
          <w:szCs w:val="21"/>
        </w:rPr>
        <w:t>同化了，意思是</w:t>
      </w:r>
      <w:r w:rsidRPr="00C81403">
        <w:rPr>
          <w:rFonts w:ascii="Times New Roman" w:eastAsia="宋体" w:hAnsi="Times New Roman" w:cs="Times New Roman"/>
          <w:szCs w:val="21"/>
        </w:rPr>
        <w:t>“</w:t>
      </w:r>
      <w:r w:rsidRPr="00C81403">
        <w:rPr>
          <w:rFonts w:ascii="Times New Roman" w:eastAsia="宋体" w:hAnsi="Times New Roman" w:cs="Times New Roman"/>
          <w:szCs w:val="21"/>
        </w:rPr>
        <w:t>全部，完全</w:t>
      </w:r>
      <w:r w:rsidRPr="00C81403">
        <w:rPr>
          <w:rFonts w:ascii="Times New Roman" w:eastAsia="宋体" w:hAnsi="Times New Roman" w:cs="Times New Roman"/>
          <w:szCs w:val="21"/>
        </w:rPr>
        <w:t>”</w:t>
      </w:r>
      <w:r w:rsidRPr="00C81403">
        <w:rPr>
          <w:rFonts w:ascii="Times New Roman" w:eastAsia="宋体" w:hAnsi="Times New Roman" w:cs="Times New Roman"/>
          <w:szCs w:val="21"/>
        </w:rPr>
        <w:t>，用来加强语气。</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rupt-</w:t>
      </w:r>
      <w:r>
        <w:rPr>
          <w:rFonts w:ascii="Times New Roman" w:eastAsia="宋体" w:hAnsi="Times New Roman" w:cs="Times New Roman" w:hint="eastAsia"/>
          <w:szCs w:val="21"/>
        </w:rPr>
        <w:t>表示断裂，引申为破坏。整个单词</w:t>
      </w:r>
      <w:r w:rsidRPr="00C81403">
        <w:rPr>
          <w:rFonts w:ascii="Times New Roman" w:eastAsia="宋体" w:hAnsi="Times New Roman" w:cs="Times New Roman"/>
          <w:szCs w:val="21"/>
        </w:rPr>
        <w:t>的字面意思就是</w:t>
      </w:r>
      <w:r w:rsidRPr="00C81403">
        <w:rPr>
          <w:rFonts w:ascii="Times New Roman" w:eastAsia="宋体" w:hAnsi="Times New Roman" w:cs="Times New Roman"/>
          <w:szCs w:val="21"/>
        </w:rPr>
        <w:t>“</w:t>
      </w:r>
      <w:r w:rsidRPr="00C81403">
        <w:rPr>
          <w:rFonts w:ascii="Times New Roman" w:eastAsia="宋体" w:hAnsi="Times New Roman" w:cs="Times New Roman"/>
          <w:szCs w:val="21"/>
        </w:rPr>
        <w:t>使某个东西完全破裂，彻底破坏某个东西</w:t>
      </w:r>
      <w:r w:rsidRPr="00C81403">
        <w:rPr>
          <w:rFonts w:ascii="Times New Roman" w:eastAsia="宋体" w:hAnsi="Times New Roman" w:cs="Times New Roman"/>
          <w:szCs w:val="21"/>
        </w:rPr>
        <w:t>”</w:t>
      </w:r>
      <w:r w:rsidRPr="00C81403">
        <w:rPr>
          <w:rFonts w:ascii="Times New Roman" w:eastAsia="宋体" w:hAnsi="Times New Roman" w:cs="Times New Roman"/>
          <w:szCs w:val="21"/>
        </w:rPr>
        <w:t>，引申为</w:t>
      </w:r>
      <w:r w:rsidRPr="00C81403">
        <w:rPr>
          <w:rFonts w:ascii="Times New Roman" w:eastAsia="宋体" w:hAnsi="Times New Roman" w:cs="Times New Roman"/>
          <w:szCs w:val="21"/>
        </w:rPr>
        <w:t>“</w:t>
      </w:r>
      <w:r w:rsidRPr="00C81403">
        <w:rPr>
          <w:rFonts w:ascii="Times New Roman" w:eastAsia="宋体" w:hAnsi="Times New Roman" w:cs="Times New Roman"/>
          <w:szCs w:val="21"/>
        </w:rPr>
        <w:t>使某人的道德品质彻底败坏</w:t>
      </w:r>
      <w:r w:rsidRPr="00C81403">
        <w:rPr>
          <w:rFonts w:ascii="Times New Roman" w:eastAsia="宋体" w:hAnsi="Times New Roman" w:cs="Times New Roman"/>
          <w:szCs w:val="21"/>
        </w:rPr>
        <w:t>”</w:t>
      </w:r>
      <w:r w:rsidRPr="00C81403">
        <w:rPr>
          <w:rFonts w:ascii="Times New Roman" w:eastAsia="宋体" w:hAnsi="Times New Roman" w:cs="Times New Roman"/>
          <w:szCs w:val="21"/>
        </w:rPr>
        <w:t>，也就是</w:t>
      </w:r>
      <w:r w:rsidRPr="00C81403">
        <w:rPr>
          <w:rFonts w:ascii="Times New Roman" w:eastAsia="宋体" w:hAnsi="Times New Roman" w:cs="Times New Roman"/>
          <w:szCs w:val="21"/>
        </w:rPr>
        <w:t>“</w:t>
      </w:r>
      <w:r w:rsidRPr="00C81403">
        <w:rPr>
          <w:rFonts w:ascii="Times New Roman" w:eastAsia="宋体" w:hAnsi="Times New Roman" w:cs="Times New Roman"/>
          <w:szCs w:val="21"/>
        </w:rPr>
        <w:t>使某人</w:t>
      </w:r>
      <w:r>
        <w:rPr>
          <w:rFonts w:ascii="Times New Roman" w:eastAsia="宋体" w:hAnsi="Times New Roman" w:cs="Times New Roman" w:hint="eastAsia"/>
          <w:szCs w:val="21"/>
        </w:rPr>
        <w:t>腐败</w:t>
      </w:r>
      <w:r w:rsidRPr="00C81403">
        <w:rPr>
          <w:rFonts w:ascii="Times New Roman" w:eastAsia="宋体" w:hAnsi="Times New Roman" w:cs="Times New Roman"/>
          <w:szCs w:val="21"/>
        </w:rPr>
        <w:t>、使某人堕落</w:t>
      </w:r>
      <w:r w:rsidRPr="00C81403">
        <w:rPr>
          <w:rFonts w:ascii="Times New Roman" w:eastAsia="宋体" w:hAnsi="Times New Roman" w:cs="Times New Roman"/>
          <w:szCs w:val="21"/>
        </w:rPr>
        <w:t>”</w:t>
      </w:r>
      <w:r w:rsidRPr="00C81403">
        <w:rPr>
          <w:rFonts w:ascii="Times New Roman" w:eastAsia="宋体" w:hAnsi="Times New Roman" w:cs="Times New Roman"/>
          <w:szCs w:val="21"/>
        </w:rPr>
        <w:t>。比如，</w:t>
      </w:r>
      <w:r w:rsidRPr="00C81403">
        <w:rPr>
          <w:rFonts w:ascii="Times New Roman" w:eastAsia="宋体" w:hAnsi="Times New Roman" w:cs="Times New Roman"/>
          <w:szCs w:val="21"/>
        </w:rPr>
        <w:t>He was corrupted by power and ambition.</w:t>
      </w:r>
      <w:r>
        <w:rPr>
          <w:rFonts w:ascii="Times New Roman" w:eastAsia="宋体" w:hAnsi="Times New Roman" w:cs="Times New Roman" w:hint="eastAsia"/>
          <w:szCs w:val="21"/>
        </w:rPr>
        <w:t>他被</w:t>
      </w:r>
      <w:r w:rsidRPr="00C81403">
        <w:rPr>
          <w:rFonts w:ascii="Times New Roman" w:eastAsia="宋体" w:hAnsi="Times New Roman" w:cs="Times New Roman"/>
          <w:szCs w:val="21"/>
        </w:rPr>
        <w:t>权力与野心</w:t>
      </w:r>
      <w:r>
        <w:rPr>
          <w:rFonts w:ascii="Times New Roman" w:eastAsia="宋体" w:hAnsi="Times New Roman" w:cs="Times New Roman" w:hint="eastAsia"/>
          <w:szCs w:val="21"/>
        </w:rPr>
        <w:t>腐化了、败坏了</w:t>
      </w:r>
      <w:r w:rsidRPr="00C81403">
        <w:rPr>
          <w:rFonts w:ascii="Times New Roman" w:eastAsia="宋体" w:hAnsi="Times New Roman" w:cs="Times New Roman"/>
          <w:szCs w:val="21"/>
        </w:rPr>
        <w:t>。</w:t>
      </w:r>
      <w:r>
        <w:rPr>
          <w:rFonts w:ascii="Times New Roman" w:eastAsia="宋体" w:hAnsi="Times New Roman" w:cs="Times New Roman" w:hint="eastAsia"/>
          <w:szCs w:val="21"/>
        </w:rPr>
        <w:t>这个单词也可以用作不及物动词，表示某个东西自己变坏了，腐败了。但这种用法比较少见。</w:t>
      </w:r>
    </w:p>
    <w:p w14:paraId="21C6DF60" w14:textId="77777777" w:rsidR="009C7586" w:rsidRDefault="009C7586" w:rsidP="009C7586">
      <w:pPr>
        <w:spacing w:line="360" w:lineRule="auto"/>
        <w:ind w:left="1" w:firstLineChars="201" w:firstLine="422"/>
        <w:rPr>
          <w:rFonts w:ascii="Times New Roman" w:eastAsia="宋体" w:hAnsi="Times New Roman" w:cs="Times New Roman"/>
          <w:szCs w:val="21"/>
        </w:rPr>
      </w:pPr>
      <w:r w:rsidRPr="00C81403">
        <w:rPr>
          <w:rFonts w:ascii="Times New Roman" w:eastAsia="宋体" w:hAnsi="Times New Roman" w:cs="Times New Roman"/>
          <w:szCs w:val="21"/>
        </w:rPr>
        <w:t>因为末尾的字母</w:t>
      </w:r>
      <w:r w:rsidRPr="00C81403">
        <w:rPr>
          <w:rFonts w:ascii="Times New Roman" w:eastAsia="宋体" w:hAnsi="Times New Roman" w:cs="Times New Roman"/>
          <w:szCs w:val="21"/>
        </w:rPr>
        <w:t>t</w:t>
      </w:r>
      <w:r w:rsidRPr="00C81403">
        <w:rPr>
          <w:rFonts w:ascii="Times New Roman" w:eastAsia="宋体" w:hAnsi="Times New Roman" w:cs="Times New Roman"/>
          <w:szCs w:val="21"/>
        </w:rPr>
        <w:t>表示动作已经完成，所以</w:t>
      </w:r>
      <w:r w:rsidRPr="00C81403">
        <w:rPr>
          <w:rFonts w:ascii="Times New Roman" w:eastAsia="宋体" w:hAnsi="Times New Roman" w:cs="Times New Roman"/>
          <w:szCs w:val="21"/>
        </w:rPr>
        <w:t>corrupt</w:t>
      </w:r>
      <w:r w:rsidRPr="00C81403">
        <w:rPr>
          <w:rFonts w:ascii="Times New Roman" w:eastAsia="宋体" w:hAnsi="Times New Roman" w:cs="Times New Roman"/>
          <w:szCs w:val="21"/>
        </w:rPr>
        <w:t>也可以用作形容词，表示</w:t>
      </w:r>
      <w:r w:rsidRPr="00C81403">
        <w:rPr>
          <w:rFonts w:ascii="Times New Roman" w:eastAsia="宋体" w:hAnsi="Times New Roman" w:cs="Times New Roman"/>
          <w:szCs w:val="21"/>
        </w:rPr>
        <w:t>“</w:t>
      </w:r>
      <w:r>
        <w:rPr>
          <w:rFonts w:ascii="Times New Roman" w:eastAsia="宋体" w:hAnsi="Times New Roman" w:cs="Times New Roman" w:hint="eastAsia"/>
          <w:szCs w:val="21"/>
        </w:rPr>
        <w:t>腐败的、</w:t>
      </w:r>
      <w:r w:rsidRPr="00C81403">
        <w:rPr>
          <w:rFonts w:ascii="Times New Roman" w:eastAsia="宋体" w:hAnsi="Times New Roman" w:cs="Times New Roman"/>
          <w:szCs w:val="21"/>
        </w:rPr>
        <w:t>堕落的</w:t>
      </w:r>
      <w:r w:rsidRPr="00C81403">
        <w:rPr>
          <w:rFonts w:ascii="Times New Roman" w:eastAsia="宋体" w:hAnsi="Times New Roman" w:cs="Times New Roman"/>
          <w:szCs w:val="21"/>
        </w:rPr>
        <w:t>”</w:t>
      </w:r>
      <w:r w:rsidRPr="00C81403">
        <w:rPr>
          <w:rFonts w:ascii="Times New Roman" w:eastAsia="宋体" w:hAnsi="Times New Roman" w:cs="Times New Roman"/>
          <w:szCs w:val="21"/>
        </w:rPr>
        <w:t>。比如，</w:t>
      </w:r>
      <w:r w:rsidRPr="00C81403">
        <w:rPr>
          <w:rFonts w:ascii="Times New Roman" w:eastAsia="宋体" w:hAnsi="Times New Roman" w:cs="Times New Roman"/>
          <w:szCs w:val="21"/>
        </w:rPr>
        <w:t>a corrupt official</w:t>
      </w:r>
      <w:r w:rsidRPr="00C81403">
        <w:rPr>
          <w:rFonts w:ascii="Times New Roman" w:eastAsia="宋体" w:hAnsi="Times New Roman" w:cs="Times New Roman"/>
          <w:szCs w:val="21"/>
        </w:rPr>
        <w:t>（</w:t>
      </w:r>
      <w:r>
        <w:rPr>
          <w:rFonts w:ascii="Times New Roman" w:eastAsia="宋体" w:hAnsi="Times New Roman" w:cs="Times New Roman" w:hint="eastAsia"/>
          <w:szCs w:val="21"/>
        </w:rPr>
        <w:t>一个</w:t>
      </w:r>
      <w:r w:rsidRPr="00C81403">
        <w:rPr>
          <w:rFonts w:ascii="Times New Roman" w:eastAsia="宋体" w:hAnsi="Times New Roman" w:cs="Times New Roman"/>
          <w:szCs w:val="21"/>
        </w:rPr>
        <w:t>腐败的官</w:t>
      </w:r>
      <w:r w:rsidRPr="00C81403">
        <w:rPr>
          <w:rFonts w:ascii="Times New Roman" w:eastAsia="宋体" w:hAnsi="Times New Roman" w:cs="Times New Roman" w:hint="eastAsia"/>
          <w:szCs w:val="21"/>
        </w:rPr>
        <w:t>员）。</w:t>
      </w:r>
    </w:p>
    <w:p w14:paraId="657417DA" w14:textId="77777777" w:rsidR="009C7586" w:rsidRDefault="009C7586" w:rsidP="009C758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corrupt</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corruption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，表示动作本身或者是结果。</w:t>
      </w:r>
      <w:r>
        <w:rPr>
          <w:rFonts w:ascii="Times New Roman" w:eastAsia="宋体" w:hAnsi="Times New Roman" w:cs="Times New Roman" w:hint="eastAsia"/>
          <w:szCs w:val="21"/>
        </w:rPr>
        <w:t>corruption</w:t>
      </w:r>
      <w:r>
        <w:rPr>
          <w:rFonts w:ascii="Times New Roman" w:eastAsia="宋体" w:hAnsi="Times New Roman" w:cs="Times New Roman" w:hint="eastAsia"/>
          <w:szCs w:val="21"/>
        </w:rPr>
        <w:t>的意思就是贪污、腐败、堕落这种行为或者是状态。</w:t>
      </w:r>
    </w:p>
    <w:p w14:paraId="31C3E5F4" w14:textId="44D72C61" w:rsidR="009C7586" w:rsidRDefault="009C7586" w:rsidP="009C758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C1265">
        <w:rPr>
          <w:rFonts w:ascii="Times New Roman" w:eastAsia="宋体" w:hAnsi="Times New Roman" w:cs="Times New Roman" w:hint="eastAsia"/>
          <w:szCs w:val="21"/>
        </w:rPr>
        <w:t>单词</w:t>
      </w:r>
      <w:r w:rsidRPr="006C1265">
        <w:rPr>
          <w:rFonts w:ascii="Times New Roman" w:eastAsia="宋体" w:hAnsi="Times New Roman" w:cs="Times New Roman"/>
          <w:szCs w:val="21"/>
        </w:rPr>
        <w:t>erupt</w:t>
      </w:r>
      <w:r w:rsidRPr="006C1265">
        <w:rPr>
          <w:rFonts w:ascii="Times New Roman" w:eastAsia="宋体" w:hAnsi="Times New Roman" w:cs="Times New Roman"/>
          <w:szCs w:val="21"/>
        </w:rPr>
        <w:t>，前面的</w:t>
      </w:r>
      <w:r w:rsidRPr="006C1265">
        <w:rPr>
          <w:rFonts w:ascii="Times New Roman" w:eastAsia="宋体" w:hAnsi="Times New Roman" w:cs="Times New Roman"/>
          <w:szCs w:val="21"/>
        </w:rPr>
        <w:t>e-</w:t>
      </w:r>
      <w:r w:rsidRPr="006C1265">
        <w:rPr>
          <w:rFonts w:ascii="Times New Roman" w:eastAsia="宋体" w:hAnsi="Times New Roman" w:cs="Times New Roman"/>
          <w:szCs w:val="21"/>
        </w:rPr>
        <w:t>等于</w:t>
      </w:r>
      <w:r w:rsidRPr="006C1265">
        <w:rPr>
          <w:rFonts w:ascii="Times New Roman" w:eastAsia="宋体" w:hAnsi="Times New Roman" w:cs="Times New Roman"/>
          <w:szCs w:val="21"/>
        </w:rPr>
        <w:t>ex-</w:t>
      </w:r>
      <w:r w:rsidRPr="006C1265">
        <w:rPr>
          <w:rFonts w:ascii="Times New Roman" w:eastAsia="宋体" w:hAnsi="Times New Roman" w:cs="Times New Roman"/>
          <w:szCs w:val="21"/>
        </w:rPr>
        <w:t>，表示</w:t>
      </w:r>
      <w:r w:rsidRPr="006C1265">
        <w:rPr>
          <w:rFonts w:ascii="Times New Roman" w:eastAsia="宋体" w:hAnsi="Times New Roman" w:cs="Times New Roman"/>
          <w:szCs w:val="21"/>
        </w:rPr>
        <w:t>“out</w:t>
      </w:r>
      <w:r w:rsidRPr="006C1265">
        <w:rPr>
          <w:rFonts w:ascii="Times New Roman" w:eastAsia="宋体" w:hAnsi="Times New Roman" w:cs="Times New Roman"/>
          <w:szCs w:val="21"/>
        </w:rPr>
        <w:t>，出来</w:t>
      </w:r>
      <w:r w:rsidRPr="006C1265">
        <w:rPr>
          <w:rFonts w:ascii="Times New Roman" w:eastAsia="宋体" w:hAnsi="Times New Roman" w:cs="Times New Roman"/>
          <w:szCs w:val="21"/>
        </w:rPr>
        <w:t>”</w:t>
      </w:r>
      <w:r w:rsidRPr="006C1265">
        <w:rPr>
          <w:rFonts w:ascii="Times New Roman" w:eastAsia="宋体" w:hAnsi="Times New Roman" w:cs="Times New Roman"/>
          <w:szCs w:val="21"/>
        </w:rPr>
        <w:t>，后面的词根</w:t>
      </w:r>
      <w:r w:rsidRPr="006C1265">
        <w:rPr>
          <w:rFonts w:ascii="Times New Roman" w:eastAsia="宋体" w:hAnsi="Times New Roman" w:cs="Times New Roman"/>
          <w:szCs w:val="21"/>
        </w:rPr>
        <w:t>rupt-</w:t>
      </w:r>
      <w:r w:rsidRPr="006C1265">
        <w:rPr>
          <w:rFonts w:ascii="Times New Roman" w:eastAsia="宋体" w:hAnsi="Times New Roman" w:cs="Times New Roman"/>
          <w:szCs w:val="21"/>
        </w:rPr>
        <w:t>表示</w:t>
      </w:r>
      <w:r w:rsidRPr="006C1265">
        <w:rPr>
          <w:rFonts w:ascii="Times New Roman" w:eastAsia="宋体" w:hAnsi="Times New Roman" w:cs="Times New Roman"/>
          <w:szCs w:val="21"/>
        </w:rPr>
        <w:t>“break</w:t>
      </w:r>
      <w:r w:rsidRPr="006C1265">
        <w:rPr>
          <w:rFonts w:ascii="Times New Roman" w:eastAsia="宋体" w:hAnsi="Times New Roman" w:cs="Times New Roman"/>
          <w:szCs w:val="21"/>
        </w:rPr>
        <w:t>，断裂</w:t>
      </w:r>
      <w:r w:rsidRPr="006C1265">
        <w:rPr>
          <w:rFonts w:ascii="Times New Roman" w:eastAsia="宋体" w:hAnsi="Times New Roman" w:cs="Times New Roman"/>
          <w:szCs w:val="21"/>
        </w:rPr>
        <w:t>”</w:t>
      </w:r>
      <w:r w:rsidRPr="006C1265">
        <w:rPr>
          <w:rFonts w:ascii="Times New Roman" w:eastAsia="宋体" w:hAnsi="Times New Roman" w:cs="Times New Roman"/>
          <w:szCs w:val="21"/>
        </w:rPr>
        <w:t>，合起来就是</w:t>
      </w:r>
      <w:r w:rsidRPr="006C1265">
        <w:rPr>
          <w:rFonts w:ascii="Times New Roman" w:eastAsia="宋体" w:hAnsi="Times New Roman" w:cs="Times New Roman"/>
          <w:szCs w:val="21"/>
        </w:rPr>
        <w:t>break out</w:t>
      </w:r>
      <w:r w:rsidRPr="006C1265">
        <w:rPr>
          <w:rFonts w:ascii="Times New Roman" w:eastAsia="宋体" w:hAnsi="Times New Roman" w:cs="Times New Roman"/>
          <w:szCs w:val="21"/>
        </w:rPr>
        <w:t>，意思就是</w:t>
      </w:r>
      <w:r w:rsidRPr="006C1265">
        <w:rPr>
          <w:rFonts w:ascii="Times New Roman" w:eastAsia="宋体" w:hAnsi="Times New Roman" w:cs="Times New Roman"/>
          <w:szCs w:val="21"/>
        </w:rPr>
        <w:t>“</w:t>
      </w:r>
      <w:r w:rsidRPr="006C1265">
        <w:rPr>
          <w:rFonts w:ascii="Times New Roman" w:eastAsia="宋体" w:hAnsi="Times New Roman" w:cs="Times New Roman"/>
          <w:szCs w:val="21"/>
        </w:rPr>
        <w:t>爆发、喷发</w:t>
      </w:r>
      <w:r w:rsidRPr="006C1265">
        <w:rPr>
          <w:rFonts w:ascii="Times New Roman" w:eastAsia="宋体" w:hAnsi="Times New Roman" w:cs="Times New Roman"/>
          <w:szCs w:val="21"/>
        </w:rPr>
        <w:t>”</w:t>
      </w:r>
      <w:r w:rsidRPr="006C1265">
        <w:rPr>
          <w:rFonts w:ascii="Times New Roman" w:eastAsia="宋体" w:hAnsi="Times New Roman" w:cs="Times New Roman"/>
          <w:szCs w:val="21"/>
        </w:rPr>
        <w:t>。比如，</w:t>
      </w:r>
      <w:r w:rsidRPr="006C1265">
        <w:rPr>
          <w:rFonts w:ascii="Times New Roman" w:eastAsia="宋体" w:hAnsi="Times New Roman" w:cs="Times New Roman"/>
          <w:szCs w:val="21"/>
        </w:rPr>
        <w:t>The volcano could erupt at any time.</w:t>
      </w:r>
      <w:r w:rsidRPr="006C1265">
        <w:rPr>
          <w:rFonts w:ascii="Times New Roman" w:eastAsia="宋体" w:hAnsi="Times New Roman" w:cs="Times New Roman"/>
          <w:szCs w:val="21"/>
        </w:rPr>
        <w:t>这座火山随时可能爆发。</w:t>
      </w:r>
      <w:r w:rsidRPr="006C1265">
        <w:rPr>
          <w:rFonts w:ascii="Times New Roman" w:eastAsia="宋体" w:hAnsi="Times New Roman" w:cs="Times New Roman"/>
          <w:szCs w:val="21"/>
        </w:rPr>
        <w:t>erupt into fury</w:t>
      </w:r>
      <w:r w:rsidRPr="006C1265">
        <w:rPr>
          <w:rFonts w:ascii="Times New Roman" w:eastAsia="宋体" w:hAnsi="Times New Roman" w:cs="Times New Roman"/>
          <w:szCs w:val="21"/>
        </w:rPr>
        <w:t>意思就是</w:t>
      </w:r>
      <w:r w:rsidRPr="006C1265">
        <w:rPr>
          <w:rFonts w:ascii="Times New Roman" w:eastAsia="宋体" w:hAnsi="Times New Roman" w:cs="Times New Roman"/>
          <w:szCs w:val="21"/>
        </w:rPr>
        <w:t>“</w:t>
      </w:r>
      <w:r w:rsidRPr="006C1265">
        <w:rPr>
          <w:rFonts w:ascii="Times New Roman" w:eastAsia="宋体" w:hAnsi="Times New Roman" w:cs="Times New Roman"/>
          <w:szCs w:val="21"/>
        </w:rPr>
        <w:t>勃然大怒</w:t>
      </w:r>
      <w:r w:rsidRPr="006C1265">
        <w:rPr>
          <w:rFonts w:ascii="Times New Roman" w:eastAsia="宋体" w:hAnsi="Times New Roman" w:cs="Times New Roman"/>
          <w:szCs w:val="21"/>
        </w:rPr>
        <w:t>”</w:t>
      </w:r>
      <w:r w:rsidRPr="006C1265">
        <w:rPr>
          <w:rFonts w:ascii="Times New Roman" w:eastAsia="宋体" w:hAnsi="Times New Roman" w:cs="Times New Roman"/>
          <w:szCs w:val="21"/>
        </w:rPr>
        <w:t>。</w:t>
      </w:r>
    </w:p>
    <w:p w14:paraId="4359A0BA" w14:textId="77777777" w:rsidR="009C7586" w:rsidRPr="006C1265" w:rsidRDefault="009C7586" w:rsidP="009C7586">
      <w:pPr>
        <w:spacing w:line="360" w:lineRule="auto"/>
        <w:ind w:left="1" w:firstLineChars="201" w:firstLine="422"/>
        <w:rPr>
          <w:rFonts w:ascii="Times New Roman" w:eastAsia="宋体" w:hAnsi="Times New Roman" w:cs="Times New Roman"/>
          <w:szCs w:val="21"/>
        </w:rPr>
      </w:pPr>
      <w:r w:rsidRPr="006C1265">
        <w:rPr>
          <w:rFonts w:ascii="Times New Roman" w:eastAsia="宋体" w:hAnsi="Times New Roman" w:cs="Times New Roman"/>
          <w:szCs w:val="21"/>
        </w:rPr>
        <w:lastRenderedPageBreak/>
        <w:t>erupt</w:t>
      </w:r>
      <w:r w:rsidRPr="006C1265">
        <w:rPr>
          <w:rFonts w:ascii="Times New Roman" w:eastAsia="宋体" w:hAnsi="Times New Roman" w:cs="Times New Roman"/>
          <w:szCs w:val="21"/>
        </w:rPr>
        <w:t>的名词形式是</w:t>
      </w:r>
      <w:r w:rsidRPr="006C1265">
        <w:rPr>
          <w:rFonts w:ascii="Times New Roman" w:eastAsia="宋体" w:hAnsi="Times New Roman" w:cs="Times New Roman"/>
          <w:szCs w:val="21"/>
        </w:rPr>
        <w:t>eruption</w:t>
      </w:r>
      <w:r w:rsidRPr="006C1265">
        <w:rPr>
          <w:rFonts w:ascii="Times New Roman" w:eastAsia="宋体" w:hAnsi="Times New Roman" w:cs="Times New Roman"/>
          <w:szCs w:val="21"/>
        </w:rPr>
        <w:t>，后面加了一个名词后缀</w:t>
      </w:r>
      <w:r w:rsidRPr="006C1265">
        <w:rPr>
          <w:rFonts w:ascii="Times New Roman" w:eastAsia="宋体" w:hAnsi="Times New Roman" w:cs="Times New Roman"/>
          <w:szCs w:val="21"/>
        </w:rPr>
        <w:t>-ion</w:t>
      </w:r>
      <w:r w:rsidRPr="006C1265">
        <w:rPr>
          <w:rFonts w:ascii="Times New Roman" w:eastAsia="宋体" w:hAnsi="Times New Roman" w:cs="Times New Roman"/>
          <w:szCs w:val="21"/>
        </w:rPr>
        <w:t>，表示</w:t>
      </w:r>
      <w:r w:rsidRPr="006C1265">
        <w:rPr>
          <w:rFonts w:ascii="Times New Roman" w:eastAsia="宋体" w:hAnsi="Times New Roman" w:cs="Times New Roman"/>
          <w:szCs w:val="21"/>
        </w:rPr>
        <w:t>“</w:t>
      </w:r>
      <w:r w:rsidRPr="006C1265">
        <w:rPr>
          <w:rFonts w:ascii="Times New Roman" w:eastAsia="宋体" w:hAnsi="Times New Roman" w:cs="Times New Roman"/>
          <w:szCs w:val="21"/>
        </w:rPr>
        <w:t>爆发、喷发</w:t>
      </w:r>
      <w:r w:rsidRPr="006C1265">
        <w:rPr>
          <w:rFonts w:ascii="Times New Roman" w:eastAsia="宋体" w:hAnsi="Times New Roman" w:cs="Times New Roman"/>
          <w:szCs w:val="21"/>
        </w:rPr>
        <w:t>”</w:t>
      </w:r>
      <w:r w:rsidRPr="006C1265">
        <w:rPr>
          <w:rFonts w:ascii="Times New Roman" w:eastAsia="宋体" w:hAnsi="Times New Roman" w:cs="Times New Roman"/>
          <w:szCs w:val="21"/>
        </w:rPr>
        <w:t>这个行为本身。比如，</w:t>
      </w:r>
      <w:r w:rsidRPr="006C1265">
        <w:rPr>
          <w:rFonts w:ascii="Times New Roman" w:eastAsia="宋体" w:hAnsi="Times New Roman" w:cs="Times New Roman"/>
          <w:szCs w:val="21"/>
        </w:rPr>
        <w:t>the eruption of a volcano</w:t>
      </w:r>
      <w:r w:rsidRPr="006C1265">
        <w:rPr>
          <w:rFonts w:ascii="Times New Roman" w:eastAsia="宋体" w:hAnsi="Times New Roman" w:cs="Times New Roman"/>
          <w:szCs w:val="21"/>
        </w:rPr>
        <w:t>（火山的爆发）。</w:t>
      </w:r>
    </w:p>
    <w:p w14:paraId="6077C64D" w14:textId="3A154525" w:rsidR="009C7586" w:rsidRDefault="009C7586" w:rsidP="009C7586">
      <w:pPr>
        <w:spacing w:line="360" w:lineRule="auto"/>
        <w:ind w:left="1" w:firstLineChars="201" w:firstLine="422"/>
        <w:rPr>
          <w:rFonts w:ascii="Times New Roman" w:eastAsia="宋体" w:hAnsi="Times New Roman" w:cs="Times New Roman"/>
          <w:szCs w:val="21"/>
        </w:rPr>
      </w:pPr>
      <w:r w:rsidRPr="006C1265">
        <w:rPr>
          <w:rFonts w:ascii="Times New Roman" w:eastAsia="宋体" w:hAnsi="Times New Roman" w:cs="Times New Roman" w:hint="eastAsia"/>
          <w:szCs w:val="21"/>
        </w:rPr>
        <w:t>下一个单词</w:t>
      </w:r>
      <w:r w:rsidRPr="006C1265">
        <w:rPr>
          <w:rFonts w:ascii="Times New Roman" w:eastAsia="宋体" w:hAnsi="Times New Roman" w:cs="Times New Roman"/>
          <w:szCs w:val="21"/>
        </w:rPr>
        <w:t>interrupt</w:t>
      </w:r>
      <w:r w:rsidRPr="006C1265">
        <w:rPr>
          <w:rFonts w:ascii="Times New Roman" w:eastAsia="宋体" w:hAnsi="Times New Roman" w:cs="Times New Roman"/>
          <w:szCs w:val="21"/>
        </w:rPr>
        <w:t>，前面的</w:t>
      </w:r>
      <w:r w:rsidRPr="006C1265">
        <w:rPr>
          <w:rFonts w:ascii="Times New Roman" w:eastAsia="宋体" w:hAnsi="Times New Roman" w:cs="Times New Roman"/>
          <w:szCs w:val="21"/>
        </w:rPr>
        <w:t>inter-</w:t>
      </w:r>
      <w:r w:rsidRPr="006C1265">
        <w:rPr>
          <w:rFonts w:ascii="Times New Roman" w:eastAsia="宋体" w:hAnsi="Times New Roman" w:cs="Times New Roman"/>
          <w:szCs w:val="21"/>
        </w:rPr>
        <w:t>表示</w:t>
      </w:r>
      <w:r w:rsidRPr="006C1265">
        <w:rPr>
          <w:rFonts w:ascii="Times New Roman" w:eastAsia="宋体" w:hAnsi="Times New Roman" w:cs="Times New Roman"/>
          <w:szCs w:val="21"/>
        </w:rPr>
        <w:t>“</w:t>
      </w:r>
      <w:r w:rsidRPr="006C1265">
        <w:rPr>
          <w:rFonts w:ascii="Times New Roman" w:eastAsia="宋体" w:hAnsi="Times New Roman" w:cs="Times New Roman"/>
          <w:szCs w:val="21"/>
        </w:rPr>
        <w:t>在中间</w:t>
      </w:r>
      <w:r w:rsidRPr="006C1265">
        <w:rPr>
          <w:rFonts w:ascii="Times New Roman" w:eastAsia="宋体" w:hAnsi="Times New Roman" w:cs="Times New Roman"/>
          <w:szCs w:val="21"/>
        </w:rPr>
        <w:t>”</w:t>
      </w:r>
      <w:r w:rsidRPr="006C1265">
        <w:rPr>
          <w:rFonts w:ascii="Times New Roman" w:eastAsia="宋体" w:hAnsi="Times New Roman" w:cs="Times New Roman"/>
          <w:szCs w:val="21"/>
        </w:rPr>
        <w:t>，所以整个单词的字面意思就是</w:t>
      </w:r>
      <w:r w:rsidRPr="006C1265">
        <w:rPr>
          <w:rFonts w:ascii="Times New Roman" w:eastAsia="宋体" w:hAnsi="Times New Roman" w:cs="Times New Roman"/>
          <w:szCs w:val="21"/>
        </w:rPr>
        <w:t>“</w:t>
      </w:r>
      <w:r w:rsidRPr="006C1265">
        <w:rPr>
          <w:rFonts w:ascii="Times New Roman" w:eastAsia="宋体" w:hAnsi="Times New Roman" w:cs="Times New Roman"/>
          <w:szCs w:val="21"/>
        </w:rPr>
        <w:t>在中间断开、使什么东西中断</w:t>
      </w:r>
      <w:r w:rsidRPr="006C1265">
        <w:rPr>
          <w:rFonts w:ascii="Times New Roman" w:eastAsia="宋体" w:hAnsi="Times New Roman" w:cs="Times New Roman"/>
          <w:szCs w:val="21"/>
        </w:rPr>
        <w:t>”</w:t>
      </w:r>
      <w:r w:rsidRPr="006C1265">
        <w:rPr>
          <w:rFonts w:ascii="Times New Roman" w:eastAsia="宋体" w:hAnsi="Times New Roman" w:cs="Times New Roman"/>
          <w:szCs w:val="21"/>
        </w:rPr>
        <w:t>，常常表示</w:t>
      </w:r>
      <w:r w:rsidRPr="006C1265">
        <w:rPr>
          <w:rFonts w:ascii="Times New Roman" w:eastAsia="宋体" w:hAnsi="Times New Roman" w:cs="Times New Roman"/>
          <w:szCs w:val="21"/>
        </w:rPr>
        <w:t>“</w:t>
      </w:r>
      <w:r w:rsidRPr="006C1265">
        <w:rPr>
          <w:rFonts w:ascii="Times New Roman" w:eastAsia="宋体" w:hAnsi="Times New Roman" w:cs="Times New Roman"/>
          <w:szCs w:val="21"/>
        </w:rPr>
        <w:t>插嘴、打断、打岔、打搅</w:t>
      </w:r>
      <w:r w:rsidRPr="006C1265">
        <w:rPr>
          <w:rFonts w:ascii="Times New Roman" w:eastAsia="宋体" w:hAnsi="Times New Roman" w:cs="Times New Roman"/>
          <w:szCs w:val="21"/>
        </w:rPr>
        <w:t>”</w:t>
      </w:r>
      <w:r w:rsidRPr="006C1265">
        <w:rPr>
          <w:rFonts w:ascii="Times New Roman" w:eastAsia="宋体" w:hAnsi="Times New Roman" w:cs="Times New Roman"/>
          <w:szCs w:val="21"/>
        </w:rPr>
        <w:t>，比如</w:t>
      </w:r>
      <w:r w:rsidRPr="006C1265">
        <w:rPr>
          <w:rFonts w:ascii="Times New Roman" w:eastAsia="宋体" w:hAnsi="Times New Roman" w:cs="Times New Roman"/>
          <w:szCs w:val="21"/>
        </w:rPr>
        <w:t>sorry to interrupt</w:t>
      </w:r>
      <w:r w:rsidRPr="006C1265">
        <w:rPr>
          <w:rFonts w:ascii="Times New Roman" w:eastAsia="宋体" w:hAnsi="Times New Roman" w:cs="Times New Roman"/>
          <w:szCs w:val="21"/>
        </w:rPr>
        <w:t>（抱歉打断一下）。它还可以表示</w:t>
      </w:r>
      <w:r w:rsidRPr="006C1265">
        <w:rPr>
          <w:rFonts w:ascii="Times New Roman" w:eastAsia="宋体" w:hAnsi="Times New Roman" w:cs="Times New Roman"/>
          <w:szCs w:val="21"/>
        </w:rPr>
        <w:t>“</w:t>
      </w:r>
      <w:r w:rsidRPr="006C1265">
        <w:rPr>
          <w:rFonts w:ascii="Times New Roman" w:eastAsia="宋体" w:hAnsi="Times New Roman" w:cs="Times New Roman"/>
          <w:szCs w:val="21"/>
        </w:rPr>
        <w:t>中断、中止、使暂时停止</w:t>
      </w:r>
      <w:r w:rsidRPr="006C1265">
        <w:rPr>
          <w:rFonts w:ascii="Times New Roman" w:eastAsia="宋体" w:hAnsi="Times New Roman" w:cs="Times New Roman"/>
          <w:szCs w:val="21"/>
        </w:rPr>
        <w:t>”</w:t>
      </w:r>
      <w:r w:rsidRPr="006C1265">
        <w:rPr>
          <w:rFonts w:ascii="Times New Roman" w:eastAsia="宋体" w:hAnsi="Times New Roman" w:cs="Times New Roman"/>
          <w:szCs w:val="21"/>
        </w:rPr>
        <w:t>，比</w:t>
      </w:r>
      <w:r>
        <w:rPr>
          <w:rFonts w:ascii="Times New Roman" w:eastAsia="宋体" w:hAnsi="Times New Roman" w:cs="Times New Roman"/>
          <w:szCs w:val="21"/>
        </w:rPr>
        <w:t>如</w:t>
      </w:r>
      <w:r w:rsidRPr="006C1265">
        <w:rPr>
          <w:rFonts w:ascii="Times New Roman" w:eastAsia="宋体" w:hAnsi="Times New Roman" w:cs="Times New Roman"/>
          <w:szCs w:val="21"/>
        </w:rPr>
        <w:t>interrupt one’s holiday</w:t>
      </w:r>
      <w:r w:rsidRPr="006C1265">
        <w:rPr>
          <w:rFonts w:ascii="Times New Roman" w:eastAsia="宋体" w:hAnsi="Times New Roman" w:cs="Times New Roman"/>
          <w:szCs w:val="21"/>
        </w:rPr>
        <w:t>（中止休假）；还可以表示</w:t>
      </w:r>
      <w:r w:rsidRPr="006C1265">
        <w:rPr>
          <w:rFonts w:ascii="Times New Roman" w:eastAsia="宋体" w:hAnsi="Times New Roman" w:cs="Times New Roman"/>
          <w:szCs w:val="21"/>
        </w:rPr>
        <w:t>“</w:t>
      </w:r>
      <w:r w:rsidRPr="006C1265">
        <w:rPr>
          <w:rFonts w:ascii="Times New Roman" w:eastAsia="宋体" w:hAnsi="Times New Roman" w:cs="Times New Roman"/>
          <w:szCs w:val="21"/>
        </w:rPr>
        <w:t>阻断、切断</w:t>
      </w:r>
      <w:r w:rsidRPr="006C1265">
        <w:rPr>
          <w:rFonts w:ascii="Times New Roman" w:eastAsia="宋体" w:hAnsi="Times New Roman" w:cs="Times New Roman"/>
          <w:szCs w:val="21"/>
        </w:rPr>
        <w:t>”</w:t>
      </w:r>
      <w:r w:rsidRPr="006C1265">
        <w:rPr>
          <w:rFonts w:ascii="Times New Roman" w:eastAsia="宋体" w:hAnsi="Times New Roman" w:cs="Times New Roman"/>
          <w:szCs w:val="21"/>
        </w:rPr>
        <w:t>，比</w:t>
      </w:r>
      <w:r>
        <w:rPr>
          <w:rFonts w:ascii="Times New Roman" w:eastAsia="宋体" w:hAnsi="Times New Roman" w:cs="Times New Roman"/>
          <w:szCs w:val="21"/>
        </w:rPr>
        <w:t>如</w:t>
      </w:r>
      <w:r w:rsidRPr="006C1265">
        <w:rPr>
          <w:rFonts w:ascii="Times New Roman" w:eastAsia="宋体" w:hAnsi="Times New Roman" w:cs="Times New Roman"/>
          <w:szCs w:val="21"/>
        </w:rPr>
        <w:t>interrupt the view</w:t>
      </w:r>
      <w:r w:rsidRPr="006C1265">
        <w:rPr>
          <w:rFonts w:ascii="Times New Roman" w:eastAsia="宋体" w:hAnsi="Times New Roman" w:cs="Times New Roman"/>
          <w:szCs w:val="21"/>
        </w:rPr>
        <w:t>（阻断视线）。它的名词形式是</w:t>
      </w:r>
      <w:r w:rsidRPr="006C1265">
        <w:rPr>
          <w:rFonts w:ascii="Times New Roman" w:eastAsia="宋体" w:hAnsi="Times New Roman" w:cs="Times New Roman"/>
          <w:szCs w:val="21"/>
        </w:rPr>
        <w:t>interruption</w:t>
      </w:r>
      <w:r w:rsidRPr="006C1265">
        <w:rPr>
          <w:rFonts w:ascii="Times New Roman" w:eastAsia="宋体" w:hAnsi="Times New Roman" w:cs="Times New Roman"/>
          <w:szCs w:val="21"/>
        </w:rPr>
        <w:t>，后面加了一个名词后缀</w:t>
      </w:r>
      <w:r w:rsidRPr="006C1265">
        <w:rPr>
          <w:rFonts w:ascii="Times New Roman" w:eastAsia="宋体" w:hAnsi="Times New Roman" w:cs="Times New Roman"/>
          <w:szCs w:val="21"/>
        </w:rPr>
        <w:t>-ion</w:t>
      </w:r>
      <w:r w:rsidRPr="006C1265">
        <w:rPr>
          <w:rFonts w:ascii="Times New Roman" w:eastAsia="宋体" w:hAnsi="Times New Roman" w:cs="Times New Roman"/>
          <w:szCs w:val="21"/>
        </w:rPr>
        <w:t>，表示插嘴、中断这个行为本身。</w:t>
      </w:r>
    </w:p>
    <w:p w14:paraId="5D0A65B8" w14:textId="15C3D14F" w:rsidR="009C7586" w:rsidRPr="006C1265" w:rsidRDefault="009C7586" w:rsidP="009C7586">
      <w:pPr>
        <w:spacing w:line="360" w:lineRule="auto"/>
        <w:jc w:val="center"/>
        <w:rPr>
          <w:rFonts w:ascii="Times New Roman" w:eastAsia="宋体" w:hAnsi="Times New Roman" w:cs="Times New Roman"/>
          <w:szCs w:val="21"/>
        </w:rPr>
      </w:pPr>
      <w:r>
        <w:rPr>
          <w:noProof/>
        </w:rPr>
        <w:drawing>
          <wp:inline distT="0" distB="0" distL="0" distR="0" wp14:anchorId="14418663" wp14:editId="30CD50C5">
            <wp:extent cx="4114889" cy="1864009"/>
            <wp:effectExtent l="0" t="0" r="0"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14889" cy="1864009"/>
                    </a:xfrm>
                    <a:prstGeom prst="rect">
                      <a:avLst/>
                    </a:prstGeom>
                  </pic:spPr>
                </pic:pic>
              </a:graphicData>
            </a:graphic>
          </wp:inline>
        </w:drawing>
      </w:r>
    </w:p>
    <w:p w14:paraId="2B72ADDB" w14:textId="44815E37"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abrupt</w:t>
      </w:r>
      <w:r w:rsidRPr="000A3C1A">
        <w:rPr>
          <w:rFonts w:ascii="Times New Roman" w:eastAsia="宋体" w:hAnsi="Times New Roman" w:cs="Times New Roman"/>
          <w:szCs w:val="21"/>
        </w:rPr>
        <w:t>：</w:t>
      </w:r>
      <w:r w:rsidRPr="000A3C1A">
        <w:rPr>
          <w:rFonts w:ascii="Times New Roman" w:eastAsia="宋体" w:hAnsi="Times New Roman" w:cs="Times New Roman"/>
          <w:szCs w:val="21"/>
        </w:rPr>
        <w:t>[ə'brʌpt] adj.</w:t>
      </w:r>
      <w:r w:rsidR="00C81403" w:rsidRPr="000A3C1A">
        <w:rPr>
          <w:rFonts w:ascii="Times New Roman" w:eastAsia="宋体" w:hAnsi="Times New Roman" w:cs="Times New Roman"/>
          <w:szCs w:val="21"/>
        </w:rPr>
        <w:t>突然的；</w:t>
      </w:r>
      <w:r w:rsidRPr="000A3C1A">
        <w:rPr>
          <w:rFonts w:ascii="Times New Roman" w:eastAsia="宋体" w:hAnsi="Times New Roman" w:cs="Times New Roman"/>
          <w:szCs w:val="21"/>
        </w:rPr>
        <w:t>生硬的；唐突的</w:t>
      </w:r>
      <w:r w:rsidR="00C81403">
        <w:rPr>
          <w:rFonts w:ascii="Times New Roman" w:eastAsia="宋体" w:hAnsi="Times New Roman" w:cs="Times New Roman" w:hint="eastAsia"/>
          <w:szCs w:val="21"/>
        </w:rPr>
        <w:t>；莽撞的</w:t>
      </w:r>
    </w:p>
    <w:p w14:paraId="69846F7E" w14:textId="28AFA626"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abrupt=ab</w:t>
      </w:r>
      <w:r w:rsidRPr="000A3C1A">
        <w:rPr>
          <w:rFonts w:ascii="Times New Roman" w:eastAsia="宋体" w:hAnsi="Times New Roman" w:cs="Times New Roman"/>
          <w:szCs w:val="21"/>
        </w:rPr>
        <w:t>（分离）</w:t>
      </w:r>
      <w:r w:rsidRPr="000A3C1A">
        <w:rPr>
          <w:rFonts w:ascii="Times New Roman" w:eastAsia="宋体" w:hAnsi="Times New Roman" w:cs="Times New Roman"/>
          <w:szCs w:val="21"/>
        </w:rPr>
        <w:t>+rupt</w:t>
      </w:r>
      <w:r w:rsidRPr="000A3C1A">
        <w:rPr>
          <w:rFonts w:ascii="Times New Roman" w:eastAsia="宋体" w:hAnsi="Times New Roman" w:cs="Times New Roman"/>
          <w:szCs w:val="21"/>
        </w:rPr>
        <w:t>（断裂）</w:t>
      </w:r>
      <w:r w:rsidRPr="000A3C1A">
        <w:rPr>
          <w:rFonts w:ascii="Times New Roman" w:eastAsia="宋体" w:hAnsi="Times New Roman" w:cs="Times New Roman"/>
          <w:szCs w:val="21"/>
        </w:rPr>
        <w:t>→</w:t>
      </w:r>
      <w:r w:rsidRPr="000A3C1A">
        <w:rPr>
          <w:rFonts w:ascii="Times New Roman" w:eastAsia="宋体" w:hAnsi="Times New Roman" w:cs="Times New Roman"/>
          <w:szCs w:val="21"/>
        </w:rPr>
        <w:t>断开的，不连续的</w:t>
      </w:r>
      <w:r w:rsidR="00C81403">
        <w:rPr>
          <w:rFonts w:ascii="Times New Roman" w:eastAsia="宋体" w:hAnsi="Times New Roman" w:cs="Times New Roman" w:hint="eastAsia"/>
          <w:szCs w:val="21"/>
        </w:rPr>
        <w:t>→</w:t>
      </w:r>
      <w:r w:rsidRPr="000A3C1A">
        <w:rPr>
          <w:rFonts w:ascii="Times New Roman" w:eastAsia="宋体" w:hAnsi="Times New Roman" w:cs="Times New Roman"/>
          <w:szCs w:val="21"/>
        </w:rPr>
        <w:t>不平滑过渡的</w:t>
      </w:r>
      <w:r w:rsidR="00C81403">
        <w:rPr>
          <w:rFonts w:ascii="Times New Roman" w:eastAsia="宋体" w:hAnsi="Times New Roman" w:cs="Times New Roman" w:hint="eastAsia"/>
          <w:szCs w:val="21"/>
        </w:rPr>
        <w:t>，</w:t>
      </w:r>
      <w:r w:rsidRPr="000A3C1A">
        <w:rPr>
          <w:rFonts w:ascii="Times New Roman" w:eastAsia="宋体" w:hAnsi="Times New Roman" w:cs="Times New Roman"/>
          <w:szCs w:val="21"/>
        </w:rPr>
        <w:t>突然的</w:t>
      </w:r>
      <w:r w:rsidR="00C81403">
        <w:rPr>
          <w:rFonts w:ascii="Times New Roman" w:eastAsia="宋体" w:hAnsi="Times New Roman" w:cs="Times New Roman" w:hint="eastAsia"/>
          <w:szCs w:val="21"/>
        </w:rPr>
        <w:t>→</w:t>
      </w:r>
      <w:r w:rsidRPr="000A3C1A">
        <w:rPr>
          <w:rFonts w:ascii="Times New Roman" w:eastAsia="宋体" w:hAnsi="Times New Roman" w:cs="Times New Roman"/>
          <w:szCs w:val="21"/>
        </w:rPr>
        <w:t>唐突的</w:t>
      </w:r>
      <w:r w:rsidR="00C81403">
        <w:rPr>
          <w:rFonts w:ascii="Times New Roman" w:eastAsia="宋体" w:hAnsi="Times New Roman" w:cs="Times New Roman" w:hint="eastAsia"/>
          <w:szCs w:val="21"/>
        </w:rPr>
        <w:t>，生硬的，莽撞的</w:t>
      </w:r>
    </w:p>
    <w:p w14:paraId="1BFC6778" w14:textId="4DE71310"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corrupt</w:t>
      </w:r>
      <w:r w:rsidRPr="000A3C1A">
        <w:rPr>
          <w:rFonts w:ascii="Times New Roman" w:eastAsia="宋体" w:hAnsi="Times New Roman" w:cs="Times New Roman"/>
          <w:szCs w:val="21"/>
        </w:rPr>
        <w:t>：</w:t>
      </w:r>
      <w:r w:rsidRPr="000A3C1A">
        <w:rPr>
          <w:rFonts w:ascii="Times New Roman" w:eastAsia="宋体" w:hAnsi="Times New Roman" w:cs="Times New Roman"/>
          <w:szCs w:val="21"/>
        </w:rPr>
        <w:t>[kə'rʌpt] adj.</w:t>
      </w:r>
      <w:r w:rsidRPr="000A3C1A">
        <w:rPr>
          <w:rFonts w:ascii="Times New Roman" w:eastAsia="宋体" w:hAnsi="Times New Roman" w:cs="Times New Roman"/>
          <w:szCs w:val="21"/>
        </w:rPr>
        <w:t>腐败的，贪污的；堕落的</w:t>
      </w:r>
      <w:r w:rsidRPr="000A3C1A">
        <w:rPr>
          <w:rFonts w:ascii="Times New Roman" w:eastAsia="宋体" w:hAnsi="Times New Roman" w:cs="Times New Roman"/>
          <w:szCs w:val="21"/>
        </w:rPr>
        <w:t>v.</w:t>
      </w:r>
      <w:r w:rsidRPr="000A3C1A">
        <w:rPr>
          <w:rFonts w:ascii="Times New Roman" w:eastAsia="宋体" w:hAnsi="Times New Roman" w:cs="Times New Roman"/>
          <w:szCs w:val="21"/>
        </w:rPr>
        <w:t>（使）腐烂；（使）堕落</w:t>
      </w:r>
      <w:r w:rsidR="00C81403">
        <w:rPr>
          <w:rFonts w:ascii="Times New Roman" w:eastAsia="宋体" w:hAnsi="Times New Roman" w:cs="Times New Roman" w:hint="eastAsia"/>
          <w:szCs w:val="21"/>
        </w:rPr>
        <w:t>；损坏</w:t>
      </w:r>
    </w:p>
    <w:p w14:paraId="3D1A1905" w14:textId="3921B2C8"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corrupt=cor</w:t>
      </w:r>
      <w:r w:rsidRPr="000A3C1A">
        <w:rPr>
          <w:rFonts w:ascii="Times New Roman" w:eastAsia="宋体" w:hAnsi="Times New Roman" w:cs="Times New Roman"/>
          <w:szCs w:val="21"/>
        </w:rPr>
        <w:t>（</w:t>
      </w:r>
      <w:r w:rsidR="001A412B">
        <w:rPr>
          <w:rFonts w:ascii="Times New Roman" w:eastAsia="宋体" w:hAnsi="Times New Roman" w:cs="Times New Roman" w:hint="eastAsia"/>
          <w:szCs w:val="21"/>
        </w:rPr>
        <w:t>=com</w:t>
      </w:r>
      <w:r w:rsidR="001A412B">
        <w:rPr>
          <w:rFonts w:ascii="Times New Roman" w:eastAsia="宋体" w:hAnsi="Times New Roman" w:cs="Times New Roman" w:hint="eastAsia"/>
          <w:szCs w:val="21"/>
        </w:rPr>
        <w:t>，</w:t>
      </w:r>
      <w:r w:rsidRPr="000A3C1A">
        <w:rPr>
          <w:rFonts w:ascii="Times New Roman" w:eastAsia="宋体" w:hAnsi="Times New Roman" w:cs="Times New Roman"/>
          <w:szCs w:val="21"/>
        </w:rPr>
        <w:t>加强语气）</w:t>
      </w:r>
      <w:r w:rsidRPr="000A3C1A">
        <w:rPr>
          <w:rFonts w:ascii="Times New Roman" w:eastAsia="宋体" w:hAnsi="Times New Roman" w:cs="Times New Roman"/>
          <w:szCs w:val="21"/>
        </w:rPr>
        <w:t>+rupt</w:t>
      </w:r>
      <w:r w:rsidRPr="000A3C1A">
        <w:rPr>
          <w:rFonts w:ascii="Times New Roman" w:eastAsia="宋体" w:hAnsi="Times New Roman" w:cs="Times New Roman"/>
          <w:szCs w:val="21"/>
        </w:rPr>
        <w:t>（断裂，破裂）</w:t>
      </w:r>
      <w:r w:rsidRPr="000A3C1A">
        <w:rPr>
          <w:rFonts w:ascii="Times New Roman" w:eastAsia="宋体" w:hAnsi="Times New Roman" w:cs="Times New Roman"/>
          <w:szCs w:val="21"/>
        </w:rPr>
        <w:t>→</w:t>
      </w:r>
      <w:r w:rsidRPr="000A3C1A">
        <w:rPr>
          <w:rFonts w:ascii="Times New Roman" w:eastAsia="宋体" w:hAnsi="Times New Roman" w:cs="Times New Roman"/>
          <w:szCs w:val="21"/>
        </w:rPr>
        <w:t>损坏，损坏了的</w:t>
      </w:r>
      <w:r w:rsidRPr="000A3C1A">
        <w:rPr>
          <w:rFonts w:ascii="Times New Roman" w:eastAsia="宋体" w:hAnsi="Times New Roman" w:cs="Times New Roman"/>
          <w:szCs w:val="21"/>
        </w:rPr>
        <w:t>→</w:t>
      </w:r>
      <w:r w:rsidRPr="000A3C1A">
        <w:rPr>
          <w:rFonts w:ascii="Times New Roman" w:eastAsia="宋体" w:hAnsi="Times New Roman" w:cs="Times New Roman"/>
          <w:szCs w:val="21"/>
        </w:rPr>
        <w:t>使腐烂，使堕落；腐败的</w:t>
      </w:r>
    </w:p>
    <w:p w14:paraId="1990004F" w14:textId="1B0DC591" w:rsidR="00C81403" w:rsidRDefault="00C81403"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corruption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81403">
        <w:rPr>
          <w:rFonts w:ascii="Times New Roman" w:eastAsia="宋体" w:hAnsi="Times New Roman" w:cs="Times New Roman"/>
          <w:szCs w:val="21"/>
        </w:rPr>
        <w:t>kəˈrʌpʃn</w:t>
      </w:r>
      <w:r>
        <w:rPr>
          <w:rFonts w:ascii="Times New Roman" w:eastAsia="宋体" w:hAnsi="Times New Roman" w:cs="Times New Roman"/>
          <w:szCs w:val="21"/>
        </w:rPr>
        <w:t>] n.</w:t>
      </w:r>
      <w:r>
        <w:rPr>
          <w:rFonts w:ascii="Times New Roman" w:eastAsia="宋体" w:hAnsi="Times New Roman" w:cs="Times New Roman" w:hint="eastAsia"/>
          <w:szCs w:val="21"/>
        </w:rPr>
        <w:t>贪污，腐败，堕落</w:t>
      </w:r>
    </w:p>
    <w:p w14:paraId="7A611D6B" w14:textId="6487EA75" w:rsidR="00C81403" w:rsidRDefault="00C81403" w:rsidP="000A3C1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corruption=corrupt</w:t>
      </w:r>
      <w:r>
        <w:rPr>
          <w:rFonts w:ascii="Times New Roman" w:eastAsia="宋体" w:hAnsi="Times New Roman" w:cs="Times New Roman" w:hint="eastAsia"/>
          <w:szCs w:val="21"/>
        </w:rPr>
        <w:t>（使腐坏，使堕落）</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（名词后缀）→腐败，堕落</w:t>
      </w:r>
    </w:p>
    <w:p w14:paraId="2D3EB806" w14:textId="77777777"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erupt</w:t>
      </w:r>
      <w:r w:rsidRPr="000A3C1A">
        <w:rPr>
          <w:rFonts w:ascii="Times New Roman" w:eastAsia="宋体" w:hAnsi="Times New Roman" w:cs="Times New Roman"/>
          <w:szCs w:val="21"/>
        </w:rPr>
        <w:t>：</w:t>
      </w:r>
      <w:r w:rsidRPr="000A3C1A">
        <w:rPr>
          <w:rFonts w:ascii="Times New Roman" w:eastAsia="宋体" w:hAnsi="Times New Roman" w:cs="Times New Roman"/>
          <w:szCs w:val="21"/>
        </w:rPr>
        <w:t xml:space="preserve">[ɪ'rʌpt] v. </w:t>
      </w:r>
      <w:r w:rsidRPr="000A3C1A">
        <w:rPr>
          <w:rFonts w:ascii="Times New Roman" w:eastAsia="宋体" w:hAnsi="Times New Roman" w:cs="Times New Roman"/>
          <w:szCs w:val="21"/>
        </w:rPr>
        <w:t>爆发；喷出</w:t>
      </w:r>
    </w:p>
    <w:p w14:paraId="5A268489" w14:textId="370577DD"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erupt=e</w:t>
      </w:r>
      <w:r w:rsidRPr="000A3C1A">
        <w:rPr>
          <w:rFonts w:ascii="Times New Roman" w:eastAsia="宋体" w:hAnsi="Times New Roman" w:cs="Times New Roman"/>
          <w:szCs w:val="21"/>
        </w:rPr>
        <w:t>（出来）</w:t>
      </w:r>
      <w:r w:rsidRPr="000A3C1A">
        <w:rPr>
          <w:rFonts w:ascii="Times New Roman" w:eastAsia="宋体" w:hAnsi="Times New Roman" w:cs="Times New Roman"/>
          <w:szCs w:val="21"/>
        </w:rPr>
        <w:t>+rupt</w:t>
      </w:r>
      <w:r w:rsidRPr="000A3C1A">
        <w:rPr>
          <w:rFonts w:ascii="Times New Roman" w:eastAsia="宋体" w:hAnsi="Times New Roman" w:cs="Times New Roman"/>
          <w:szCs w:val="21"/>
        </w:rPr>
        <w:t>（断裂）</w:t>
      </w:r>
      <w:r w:rsidRPr="000A3C1A">
        <w:rPr>
          <w:rFonts w:ascii="Times New Roman" w:eastAsia="宋体" w:hAnsi="Times New Roman" w:cs="Times New Roman"/>
          <w:szCs w:val="21"/>
        </w:rPr>
        <w:t>→</w:t>
      </w:r>
      <w:r w:rsidRPr="000A3C1A">
        <w:rPr>
          <w:rFonts w:ascii="Times New Roman" w:eastAsia="宋体" w:hAnsi="Times New Roman" w:cs="Times New Roman"/>
          <w:szCs w:val="21"/>
        </w:rPr>
        <w:t>破裂而出</w:t>
      </w:r>
      <w:r w:rsidRPr="000A3C1A">
        <w:rPr>
          <w:rFonts w:ascii="Times New Roman" w:eastAsia="宋体" w:hAnsi="Times New Roman" w:cs="Times New Roman"/>
          <w:szCs w:val="21"/>
        </w:rPr>
        <w:t>→</w:t>
      </w:r>
      <w:r w:rsidRPr="000A3C1A">
        <w:rPr>
          <w:rFonts w:ascii="Times New Roman" w:eastAsia="宋体" w:hAnsi="Times New Roman" w:cs="Times New Roman"/>
          <w:szCs w:val="21"/>
        </w:rPr>
        <w:t>爆发，喷出</w:t>
      </w:r>
    </w:p>
    <w:p w14:paraId="67D433DF" w14:textId="3F7DD12D" w:rsidR="009B131F" w:rsidRDefault="009B131F"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eruption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9B131F">
        <w:rPr>
          <w:rFonts w:ascii="Times New Roman" w:eastAsia="宋体" w:hAnsi="Times New Roman" w:cs="Times New Roman"/>
          <w:szCs w:val="21"/>
        </w:rPr>
        <w:t>ɪˈrʌpʃn</w:t>
      </w:r>
      <w:r>
        <w:rPr>
          <w:rFonts w:ascii="Times New Roman" w:eastAsia="宋体" w:hAnsi="Times New Roman" w:cs="Times New Roman"/>
          <w:szCs w:val="21"/>
        </w:rPr>
        <w:t>] n.</w:t>
      </w:r>
      <w:r>
        <w:rPr>
          <w:rFonts w:ascii="Times New Roman" w:eastAsia="宋体" w:hAnsi="Times New Roman" w:cs="Times New Roman" w:hint="eastAsia"/>
          <w:szCs w:val="21"/>
        </w:rPr>
        <w:t>爆发，喷发</w:t>
      </w:r>
    </w:p>
    <w:p w14:paraId="58CE8496" w14:textId="72A71B60" w:rsidR="009B131F" w:rsidRPr="000A3C1A" w:rsidRDefault="009B131F" w:rsidP="000A3C1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eruption=erupt</w:t>
      </w:r>
      <w:r>
        <w:rPr>
          <w:rFonts w:ascii="Times New Roman" w:eastAsia="宋体" w:hAnsi="Times New Roman" w:cs="Times New Roman" w:hint="eastAsia"/>
          <w:szCs w:val="21"/>
        </w:rPr>
        <w:t>（爆发，喷发）</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（名词后缀）→爆发，喷发</w:t>
      </w:r>
    </w:p>
    <w:p w14:paraId="12B76B1E" w14:textId="13FC4328"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interrupt</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F02B68" w:rsidRPr="00F02B68">
        <w:rPr>
          <w:rFonts w:ascii="Times New Roman" w:eastAsia="宋体" w:hAnsi="Times New Roman" w:cs="Times New Roman"/>
          <w:szCs w:val="21"/>
        </w:rPr>
        <w:t>ˌɪntəˈrʌpt</w:t>
      </w:r>
      <w:r w:rsidRPr="000A3C1A">
        <w:rPr>
          <w:rFonts w:ascii="Times New Roman" w:eastAsia="宋体" w:hAnsi="Times New Roman" w:cs="Times New Roman"/>
          <w:szCs w:val="21"/>
        </w:rPr>
        <w:t>] v.</w:t>
      </w:r>
      <w:r w:rsidRPr="000A3C1A">
        <w:rPr>
          <w:rFonts w:ascii="Times New Roman" w:eastAsia="宋体" w:hAnsi="Times New Roman" w:cs="Times New Roman"/>
          <w:szCs w:val="21"/>
        </w:rPr>
        <w:t>中断；打断；插嘴</w:t>
      </w:r>
      <w:r w:rsidRPr="000A3C1A">
        <w:rPr>
          <w:rFonts w:ascii="Times New Roman" w:eastAsia="宋体" w:hAnsi="Times New Roman" w:cs="Times New Roman"/>
          <w:szCs w:val="21"/>
        </w:rPr>
        <w:t>vi.</w:t>
      </w:r>
      <w:r w:rsidRPr="000A3C1A">
        <w:rPr>
          <w:rFonts w:ascii="Times New Roman" w:eastAsia="宋体" w:hAnsi="Times New Roman" w:cs="Times New Roman"/>
          <w:szCs w:val="21"/>
        </w:rPr>
        <w:t>打断；打扰</w:t>
      </w:r>
    </w:p>
    <w:p w14:paraId="21950E3B" w14:textId="2009119D"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interrupt=inter</w:t>
      </w:r>
      <w:r w:rsidRPr="000A3C1A">
        <w:rPr>
          <w:rFonts w:ascii="Times New Roman" w:eastAsia="宋体" w:hAnsi="Times New Roman" w:cs="Times New Roman"/>
          <w:szCs w:val="21"/>
        </w:rPr>
        <w:t>（在中间）</w:t>
      </w:r>
      <w:r w:rsidRPr="000A3C1A">
        <w:rPr>
          <w:rFonts w:ascii="Times New Roman" w:eastAsia="宋体" w:hAnsi="Times New Roman" w:cs="Times New Roman"/>
          <w:szCs w:val="21"/>
        </w:rPr>
        <w:t>+rupt</w:t>
      </w:r>
      <w:r w:rsidRPr="000A3C1A">
        <w:rPr>
          <w:rFonts w:ascii="Times New Roman" w:eastAsia="宋体" w:hAnsi="Times New Roman" w:cs="Times New Roman"/>
          <w:szCs w:val="21"/>
        </w:rPr>
        <w:t>（断开）</w:t>
      </w:r>
      <w:r w:rsidRPr="000A3C1A">
        <w:rPr>
          <w:rFonts w:ascii="Times New Roman" w:eastAsia="宋体" w:hAnsi="Times New Roman" w:cs="Times New Roman"/>
          <w:szCs w:val="21"/>
        </w:rPr>
        <w:t>→</w:t>
      </w:r>
      <w:r w:rsidRPr="000A3C1A">
        <w:rPr>
          <w:rFonts w:ascii="Times New Roman" w:eastAsia="宋体" w:hAnsi="Times New Roman" w:cs="Times New Roman"/>
          <w:szCs w:val="21"/>
        </w:rPr>
        <w:t>从中断开</w:t>
      </w:r>
      <w:r w:rsidRPr="000A3C1A">
        <w:rPr>
          <w:rFonts w:ascii="Times New Roman" w:eastAsia="宋体" w:hAnsi="Times New Roman" w:cs="Times New Roman"/>
          <w:szCs w:val="21"/>
        </w:rPr>
        <w:t>→</w:t>
      </w:r>
      <w:r w:rsidRPr="000A3C1A">
        <w:rPr>
          <w:rFonts w:ascii="Times New Roman" w:eastAsia="宋体" w:hAnsi="Times New Roman" w:cs="Times New Roman"/>
          <w:szCs w:val="21"/>
        </w:rPr>
        <w:t>中断</w:t>
      </w:r>
    </w:p>
    <w:p w14:paraId="3764BFC9" w14:textId="19FD750E" w:rsidR="009B131F" w:rsidRPr="009B131F" w:rsidRDefault="009B131F" w:rsidP="00F15F9B">
      <w:pPr>
        <w:pStyle w:val="a7"/>
        <w:numPr>
          <w:ilvl w:val="0"/>
          <w:numId w:val="14"/>
        </w:numPr>
        <w:spacing w:line="360" w:lineRule="auto"/>
        <w:ind w:firstLineChars="0"/>
        <w:rPr>
          <w:rFonts w:ascii="Times New Roman" w:eastAsia="宋体" w:hAnsi="Times New Roman" w:cs="Times New Roman"/>
          <w:szCs w:val="21"/>
        </w:rPr>
      </w:pPr>
      <w:r w:rsidRPr="009B131F">
        <w:rPr>
          <w:rFonts w:ascii="Times New Roman" w:eastAsia="宋体" w:hAnsi="Times New Roman" w:cs="Times New Roman"/>
          <w:szCs w:val="21"/>
        </w:rPr>
        <w:t>interruption</w:t>
      </w:r>
      <w:r w:rsidRPr="009B131F">
        <w:rPr>
          <w:rFonts w:ascii="Times New Roman" w:eastAsia="宋体" w:hAnsi="Times New Roman" w:cs="Times New Roman"/>
          <w:szCs w:val="21"/>
        </w:rPr>
        <w:t>：</w:t>
      </w:r>
      <w:r w:rsidRPr="009B131F">
        <w:rPr>
          <w:rFonts w:ascii="Times New Roman" w:eastAsia="宋体" w:hAnsi="Times New Roman" w:cs="Times New Roman"/>
          <w:szCs w:val="21"/>
        </w:rPr>
        <w:t>[</w:t>
      </w:r>
      <w:r w:rsidR="00F02B68" w:rsidRPr="00F02B68">
        <w:rPr>
          <w:rFonts w:ascii="Times New Roman" w:eastAsia="宋体" w:hAnsi="Times New Roman" w:cs="Times New Roman"/>
          <w:szCs w:val="21"/>
        </w:rPr>
        <w:t>ˌɪntəˈrʌpʃn</w:t>
      </w:r>
      <w:r w:rsidRPr="009B131F">
        <w:rPr>
          <w:rFonts w:ascii="Times New Roman" w:eastAsia="宋体" w:hAnsi="Times New Roman" w:cs="Times New Roman"/>
          <w:szCs w:val="21"/>
        </w:rPr>
        <w:t xml:space="preserve">] n. </w:t>
      </w:r>
      <w:r w:rsidRPr="009B131F">
        <w:rPr>
          <w:rFonts w:ascii="Times New Roman" w:eastAsia="宋体" w:hAnsi="Times New Roman" w:cs="Times New Roman"/>
          <w:szCs w:val="21"/>
        </w:rPr>
        <w:t>中断；干扰；中断之事</w:t>
      </w:r>
    </w:p>
    <w:p w14:paraId="2F1E5CD5" w14:textId="77777777" w:rsidR="009B131F" w:rsidRPr="009B131F" w:rsidRDefault="009B131F" w:rsidP="009B131F">
      <w:pPr>
        <w:spacing w:line="360" w:lineRule="auto"/>
        <w:ind w:left="1" w:firstLineChars="201" w:firstLine="422"/>
        <w:rPr>
          <w:rFonts w:ascii="Times New Roman" w:eastAsia="宋体" w:hAnsi="Times New Roman" w:cs="Times New Roman"/>
          <w:szCs w:val="21"/>
        </w:rPr>
      </w:pPr>
      <w:r w:rsidRPr="009B131F">
        <w:rPr>
          <w:rFonts w:ascii="Times New Roman" w:eastAsia="宋体" w:hAnsi="Times New Roman" w:cs="Times New Roman" w:hint="eastAsia"/>
          <w:szCs w:val="21"/>
        </w:rPr>
        <w:t>结构分析：</w:t>
      </w:r>
      <w:r w:rsidRPr="009B131F">
        <w:rPr>
          <w:rFonts w:ascii="Times New Roman" w:eastAsia="宋体" w:hAnsi="Times New Roman" w:cs="Times New Roman"/>
          <w:szCs w:val="21"/>
        </w:rPr>
        <w:t>interruption=interrupt</w:t>
      </w:r>
      <w:r w:rsidRPr="009B131F">
        <w:rPr>
          <w:rFonts w:ascii="Times New Roman" w:eastAsia="宋体" w:hAnsi="Times New Roman" w:cs="Times New Roman"/>
          <w:szCs w:val="21"/>
        </w:rPr>
        <w:t>（中断，打断）</w:t>
      </w:r>
      <w:r w:rsidRPr="009B131F">
        <w:rPr>
          <w:rFonts w:ascii="Times New Roman" w:eastAsia="宋体" w:hAnsi="Times New Roman" w:cs="Times New Roman"/>
          <w:szCs w:val="21"/>
        </w:rPr>
        <w:t>+ion</w:t>
      </w:r>
      <w:r w:rsidRPr="009B131F">
        <w:rPr>
          <w:rFonts w:ascii="Times New Roman" w:eastAsia="宋体" w:hAnsi="Times New Roman" w:cs="Times New Roman"/>
          <w:szCs w:val="21"/>
        </w:rPr>
        <w:t>（名词后缀）</w:t>
      </w:r>
      <w:r w:rsidRPr="009B131F">
        <w:rPr>
          <w:rFonts w:ascii="Times New Roman" w:eastAsia="宋体" w:hAnsi="Times New Roman" w:cs="Times New Roman"/>
          <w:szCs w:val="21"/>
        </w:rPr>
        <w:t>→</w:t>
      </w:r>
      <w:r w:rsidRPr="009B131F">
        <w:rPr>
          <w:rFonts w:ascii="Times New Roman" w:eastAsia="宋体" w:hAnsi="Times New Roman" w:cs="Times New Roman"/>
          <w:szCs w:val="21"/>
        </w:rPr>
        <w:t>中断，打扰</w:t>
      </w:r>
    </w:p>
    <w:p w14:paraId="5D428EC7" w14:textId="273B35C5" w:rsidR="00CB302B" w:rsidRPr="005E449F" w:rsidRDefault="007142A5"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3" w:name="_Toc44218955"/>
      <w:r>
        <w:rPr>
          <w:rFonts w:ascii="Times New Roman" w:eastAsia="宋体" w:hAnsi="Times New Roman" w:cs="Times New Roman" w:hint="eastAsia"/>
          <w:b/>
          <w:bCs/>
          <w:sz w:val="24"/>
          <w:szCs w:val="24"/>
        </w:rPr>
        <w:lastRenderedPageBreak/>
        <w:t>词根</w:t>
      </w:r>
      <w:r w:rsidR="00CB302B" w:rsidRPr="005E449F">
        <w:rPr>
          <w:rFonts w:ascii="Times New Roman" w:eastAsia="宋体" w:hAnsi="Times New Roman" w:cs="Times New Roman"/>
          <w:b/>
          <w:bCs/>
          <w:sz w:val="24"/>
          <w:szCs w:val="24"/>
        </w:rPr>
        <w:t>us-</w:t>
      </w:r>
      <w:r w:rsidR="00CB302B" w:rsidRPr="005E449F">
        <w:rPr>
          <w:rFonts w:ascii="Times New Roman" w:eastAsia="宋体" w:hAnsi="Times New Roman" w:cs="Times New Roman"/>
          <w:b/>
          <w:bCs/>
          <w:sz w:val="24"/>
          <w:szCs w:val="24"/>
        </w:rPr>
        <w:t>（使用）</w:t>
      </w:r>
      <w:bookmarkEnd w:id="143"/>
    </w:p>
    <w:p w14:paraId="5EC1A2F4"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us-</w:t>
      </w:r>
      <w:r>
        <w:rPr>
          <w:rFonts w:ascii="Times New Roman" w:eastAsia="宋体" w:hAnsi="Times New Roman" w:cs="Times New Roman" w:hint="eastAsia"/>
          <w:szCs w:val="21"/>
        </w:rPr>
        <w:t>来自拉丁语，意思是使用。下面我们来学习由它衍生出的单词。</w:t>
      </w:r>
    </w:p>
    <w:p w14:paraId="4595617A" w14:textId="5CD46CFC"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use</w:t>
      </w:r>
      <w:r>
        <w:rPr>
          <w:rFonts w:ascii="Times New Roman" w:eastAsia="宋体" w:hAnsi="Times New Roman" w:cs="Times New Roman" w:hint="eastAsia"/>
          <w:szCs w:val="21"/>
        </w:rPr>
        <w:t>，它直接来自词根</w:t>
      </w:r>
      <w:r>
        <w:rPr>
          <w:rFonts w:ascii="Times New Roman" w:eastAsia="宋体" w:hAnsi="Times New Roman" w:cs="Times New Roman" w:hint="eastAsia"/>
          <w:szCs w:val="21"/>
        </w:rPr>
        <w:t>us-</w:t>
      </w:r>
      <w:r>
        <w:rPr>
          <w:rFonts w:ascii="Times New Roman" w:eastAsia="宋体" w:hAnsi="Times New Roman" w:cs="Times New Roman" w:hint="eastAsia"/>
          <w:szCs w:val="21"/>
        </w:rPr>
        <w:t>，只是在后面加了一个小尾巴，一个不发音的字母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。它的意思和词根一样，表示使用、运用。</w:t>
      </w:r>
      <w:r>
        <w:rPr>
          <w:rFonts w:ascii="Times New Roman" w:eastAsia="宋体" w:hAnsi="Times New Roman" w:cs="Times New Roman"/>
          <w:szCs w:val="21"/>
        </w:rPr>
        <w:t>use sth</w:t>
      </w:r>
      <w:r>
        <w:rPr>
          <w:rFonts w:ascii="Times New Roman" w:eastAsia="宋体" w:hAnsi="Times New Roman" w:cs="Times New Roman" w:hint="eastAsia"/>
          <w:szCs w:val="21"/>
        </w:rPr>
        <w:t>意思就是使用某个东西。除此以外，</w:t>
      </w:r>
      <w:r>
        <w:rPr>
          <w:rFonts w:ascii="Times New Roman" w:eastAsia="宋体" w:hAnsi="Times New Roman" w:cs="Times New Roman" w:hint="eastAsia"/>
          <w:szCs w:val="21"/>
        </w:rPr>
        <w:t>use</w:t>
      </w:r>
      <w:r>
        <w:rPr>
          <w:rFonts w:ascii="Times New Roman" w:eastAsia="宋体" w:hAnsi="Times New Roman" w:cs="Times New Roman" w:hint="eastAsia"/>
          <w:szCs w:val="21"/>
        </w:rPr>
        <w:t>还有一个不太常见但同样很重要的用法，表示经常做某事，一直做某事，习惯于做某事，是个不及物动词，通常只用于过去式。比如，</w:t>
      </w:r>
      <w:r>
        <w:rPr>
          <w:rFonts w:ascii="Times New Roman" w:eastAsia="宋体" w:hAnsi="Times New Roman" w:cs="Times New Roman" w:hint="eastAsia"/>
          <w:szCs w:val="21"/>
        </w:rPr>
        <w:t>h</w:t>
      </w:r>
      <w:r>
        <w:rPr>
          <w:rFonts w:ascii="Times New Roman" w:eastAsia="宋体" w:hAnsi="Times New Roman" w:cs="Times New Roman"/>
          <w:szCs w:val="21"/>
        </w:rPr>
        <w:t xml:space="preserve">e </w:t>
      </w:r>
      <w:r>
        <w:rPr>
          <w:rFonts w:ascii="Times New Roman" w:eastAsia="宋体" w:hAnsi="Times New Roman" w:cs="Times New Roman" w:hint="eastAsia"/>
          <w:szCs w:val="21"/>
        </w:rPr>
        <w:t>used</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come</w:t>
      </w:r>
      <w:r>
        <w:rPr>
          <w:rFonts w:ascii="Times New Roman" w:eastAsia="宋体" w:hAnsi="Times New Roman" w:cs="Times New Roman"/>
          <w:szCs w:val="21"/>
        </w:rPr>
        <w:t xml:space="preserve"> here every day.</w:t>
      </w:r>
      <w:r>
        <w:rPr>
          <w:rFonts w:ascii="Times New Roman" w:eastAsia="宋体" w:hAnsi="Times New Roman" w:cs="Times New Roman" w:hint="eastAsia"/>
          <w:szCs w:val="21"/>
        </w:rPr>
        <w:t>他以前每天都来这里。</w:t>
      </w:r>
      <w:r>
        <w:rPr>
          <w:rFonts w:ascii="Times New Roman" w:eastAsia="宋体" w:hAnsi="Times New Roman" w:cs="Times New Roman" w:hint="eastAsia"/>
          <w:szCs w:val="21"/>
        </w:rPr>
        <w:t>She</w:t>
      </w:r>
      <w:r>
        <w:rPr>
          <w:rFonts w:ascii="Times New Roman" w:eastAsia="宋体" w:hAnsi="Times New Roman" w:cs="Times New Roman"/>
          <w:szCs w:val="21"/>
        </w:rPr>
        <w:t xml:space="preserve"> used to be a teacher</w:t>
      </w:r>
      <w:r>
        <w:rPr>
          <w:rFonts w:ascii="Times New Roman" w:eastAsia="宋体" w:hAnsi="Times New Roman" w:cs="Times New Roman" w:hint="eastAsia"/>
          <w:szCs w:val="21"/>
        </w:rPr>
        <w:t>.</w:t>
      </w:r>
      <w:r>
        <w:rPr>
          <w:rFonts w:ascii="Times New Roman" w:eastAsia="宋体" w:hAnsi="Times New Roman" w:cs="Times New Roman" w:hint="eastAsia"/>
          <w:szCs w:val="21"/>
        </w:rPr>
        <w:t>她以前一直是一名老师。</w:t>
      </w:r>
    </w:p>
    <w:p w14:paraId="0EC9624F"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used</w:t>
      </w:r>
      <w:r>
        <w:rPr>
          <w:rFonts w:ascii="Times New Roman" w:eastAsia="宋体" w:hAnsi="Times New Roman" w:cs="Times New Roman" w:hint="eastAsia"/>
          <w:szCs w:val="21"/>
        </w:rPr>
        <w:t>，它原本是动词</w:t>
      </w:r>
      <w:r>
        <w:rPr>
          <w:rFonts w:ascii="Times New Roman" w:eastAsia="宋体" w:hAnsi="Times New Roman" w:cs="Times New Roman" w:hint="eastAsia"/>
          <w:szCs w:val="21"/>
        </w:rPr>
        <w:t>use</w:t>
      </w:r>
      <w:r>
        <w:rPr>
          <w:rFonts w:ascii="Times New Roman" w:eastAsia="宋体" w:hAnsi="Times New Roman" w:cs="Times New Roman" w:hint="eastAsia"/>
          <w:szCs w:val="21"/>
        </w:rPr>
        <w:t>的过去分词形式，后面加了一个过去分词后缀</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，表示动作已经完成。它转做形容词，表示已经被人用过的，所以就是二手的，用过的。比如，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used car</w:t>
      </w:r>
      <w:r>
        <w:rPr>
          <w:rFonts w:ascii="Times New Roman" w:eastAsia="宋体" w:hAnsi="Times New Roman" w:cs="Times New Roman" w:hint="eastAsia"/>
          <w:szCs w:val="21"/>
        </w:rPr>
        <w:t>（一辆二手车）。由于动词</w:t>
      </w:r>
      <w:r>
        <w:rPr>
          <w:rFonts w:ascii="Times New Roman" w:eastAsia="宋体" w:hAnsi="Times New Roman" w:cs="Times New Roman" w:hint="eastAsia"/>
          <w:szCs w:val="21"/>
        </w:rPr>
        <w:t>use</w:t>
      </w:r>
      <w:r>
        <w:rPr>
          <w:rFonts w:ascii="Times New Roman" w:eastAsia="宋体" w:hAnsi="Times New Roman" w:cs="Times New Roman" w:hint="eastAsia"/>
          <w:szCs w:val="21"/>
        </w:rPr>
        <w:t>还可以表示习惯于做某事，所以形容词</w:t>
      </w:r>
      <w:r>
        <w:rPr>
          <w:rFonts w:ascii="Times New Roman" w:eastAsia="宋体" w:hAnsi="Times New Roman" w:cs="Times New Roman" w:hint="eastAsia"/>
          <w:szCs w:val="21"/>
        </w:rPr>
        <w:t>used</w:t>
      </w:r>
      <w:r>
        <w:rPr>
          <w:rFonts w:ascii="Times New Roman" w:eastAsia="宋体" w:hAnsi="Times New Roman" w:cs="Times New Roman" w:hint="eastAsia"/>
          <w:szCs w:val="21"/>
        </w:rPr>
        <w:t>还可以表示已经习惯的，已经适应的，比如，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am used to loneliness</w:t>
      </w:r>
      <w:r>
        <w:rPr>
          <w:rFonts w:ascii="Times New Roman" w:eastAsia="宋体" w:hAnsi="Times New Roman" w:cs="Times New Roman" w:hint="eastAsia"/>
          <w:szCs w:val="21"/>
        </w:rPr>
        <w:t>.</w:t>
      </w:r>
      <w:r>
        <w:rPr>
          <w:rFonts w:ascii="Times New Roman" w:eastAsia="宋体" w:hAnsi="Times New Roman" w:cs="Times New Roman" w:hint="eastAsia"/>
          <w:szCs w:val="21"/>
        </w:rPr>
        <w:t>我已经习惯了孤独。</w:t>
      </w:r>
      <w:r>
        <w:rPr>
          <w:rFonts w:ascii="Times New Roman" w:eastAsia="宋体" w:hAnsi="Times New Roman" w:cs="Times New Roman" w:hint="eastAsia"/>
          <w:szCs w:val="21"/>
        </w:rPr>
        <w:t>You</w:t>
      </w:r>
      <w:r>
        <w:rPr>
          <w:rFonts w:ascii="Times New Roman" w:eastAsia="宋体" w:hAnsi="Times New Roman" w:cs="Times New Roman"/>
          <w:szCs w:val="21"/>
        </w:rPr>
        <w:t xml:space="preserve"> will get used to it soon.</w:t>
      </w:r>
      <w:r>
        <w:rPr>
          <w:rFonts w:ascii="Times New Roman" w:eastAsia="宋体" w:hAnsi="Times New Roman" w:cs="Times New Roman" w:hint="eastAsia"/>
          <w:szCs w:val="21"/>
        </w:rPr>
        <w:t>你很快就会习惯它的。</w:t>
      </w:r>
    </w:p>
    <w:p w14:paraId="5ECD3422"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大家要注意</w:t>
      </w:r>
      <w:r>
        <w:rPr>
          <w:rFonts w:ascii="Times New Roman" w:eastAsia="宋体" w:hAnsi="Times New Roman" w:cs="Times New Roman" w:hint="eastAsia"/>
          <w:szCs w:val="21"/>
        </w:rPr>
        <w:t>use</w:t>
      </w:r>
      <w:r>
        <w:rPr>
          <w:rFonts w:ascii="Times New Roman" w:eastAsia="宋体" w:hAnsi="Times New Roman" w:cs="Times New Roman" w:hint="eastAsia"/>
          <w:szCs w:val="21"/>
        </w:rPr>
        <w:t>表示习惯于做某事的两种用法，请看实例：</w:t>
      </w:r>
      <w:r>
        <w:rPr>
          <w:rFonts w:ascii="Times New Roman" w:eastAsia="宋体" w:hAnsi="Times New Roman" w:cs="Times New Roman" w:hint="eastAsia"/>
          <w:szCs w:val="21"/>
        </w:rPr>
        <w:t>I</w:t>
      </w:r>
      <w:r>
        <w:rPr>
          <w:rFonts w:ascii="Times New Roman" w:eastAsia="宋体" w:hAnsi="Times New Roman" w:cs="Times New Roman"/>
          <w:szCs w:val="21"/>
        </w:rPr>
        <w:t xml:space="preserve"> used to live alone.</w:t>
      </w:r>
      <w:r>
        <w:rPr>
          <w:rFonts w:ascii="Times New Roman" w:eastAsia="宋体" w:hAnsi="Times New Roman" w:cs="Times New Roman" w:hint="eastAsia"/>
          <w:szCs w:val="21"/>
        </w:rPr>
        <w:t>我以前一直一个人住。</w:t>
      </w:r>
      <w:r>
        <w:rPr>
          <w:rFonts w:ascii="Times New Roman" w:eastAsia="宋体" w:hAnsi="Times New Roman" w:cs="Times New Roman" w:hint="eastAsia"/>
          <w:szCs w:val="21"/>
        </w:rPr>
        <w:t>Now</w:t>
      </w:r>
      <w:r>
        <w:rPr>
          <w:rFonts w:ascii="Times New Roman" w:eastAsia="宋体" w:hAnsi="Times New Roman" w:cs="Times New Roman"/>
          <w:szCs w:val="21"/>
        </w:rPr>
        <w:t xml:space="preserve"> </w:t>
      </w:r>
      <w:r>
        <w:rPr>
          <w:rFonts w:ascii="Times New Roman" w:eastAsia="宋体" w:hAnsi="Times New Roman" w:cs="Times New Roman" w:hint="eastAsia"/>
          <w:szCs w:val="21"/>
        </w:rPr>
        <w:t>I</w:t>
      </w:r>
      <w:r>
        <w:rPr>
          <w:rFonts w:ascii="Times New Roman" w:eastAsia="宋体" w:hAnsi="Times New Roman" w:cs="Times New Roman"/>
          <w:szCs w:val="21"/>
        </w:rPr>
        <w:t xml:space="preserve"> am used to living alone.</w:t>
      </w:r>
      <w:r>
        <w:rPr>
          <w:rFonts w:ascii="Times New Roman" w:eastAsia="宋体" w:hAnsi="Times New Roman" w:cs="Times New Roman" w:hint="eastAsia"/>
          <w:szCs w:val="21"/>
        </w:rPr>
        <w:t>现在我习惯了一个人住。第一句里面的</w:t>
      </w:r>
      <w:r>
        <w:rPr>
          <w:rFonts w:ascii="Times New Roman" w:eastAsia="宋体" w:hAnsi="Times New Roman" w:cs="Times New Roman" w:hint="eastAsia"/>
          <w:szCs w:val="21"/>
        </w:rPr>
        <w:t>used</w:t>
      </w:r>
      <w:r>
        <w:rPr>
          <w:rFonts w:ascii="Times New Roman" w:eastAsia="宋体" w:hAnsi="Times New Roman" w:cs="Times New Roman" w:hint="eastAsia"/>
          <w:szCs w:val="21"/>
        </w:rPr>
        <w:t>是个动词，第二句里面的</w:t>
      </w:r>
      <w:r>
        <w:rPr>
          <w:rFonts w:ascii="Times New Roman" w:eastAsia="宋体" w:hAnsi="Times New Roman" w:cs="Times New Roman" w:hint="eastAsia"/>
          <w:szCs w:val="21"/>
        </w:rPr>
        <w:t>used</w:t>
      </w:r>
      <w:r>
        <w:rPr>
          <w:rFonts w:ascii="Times New Roman" w:eastAsia="宋体" w:hAnsi="Times New Roman" w:cs="Times New Roman" w:hint="eastAsia"/>
          <w:szCs w:val="21"/>
        </w:rPr>
        <w:t>是个形容词，前面要加</w:t>
      </w:r>
      <w:r>
        <w:rPr>
          <w:rFonts w:ascii="Times New Roman" w:eastAsia="宋体" w:hAnsi="Times New Roman" w:cs="Times New Roman" w:hint="eastAsia"/>
          <w:szCs w:val="21"/>
        </w:rPr>
        <w:t>be</w:t>
      </w:r>
      <w:r>
        <w:rPr>
          <w:rFonts w:ascii="Times New Roman" w:eastAsia="宋体" w:hAnsi="Times New Roman" w:cs="Times New Roman" w:hint="eastAsia"/>
          <w:szCs w:val="21"/>
        </w:rPr>
        <w:t>动词。</w:t>
      </w:r>
    </w:p>
    <w:p w14:paraId="0155E87A" w14:textId="5C65E094"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user</w:t>
      </w:r>
      <w:r>
        <w:rPr>
          <w:rFonts w:ascii="Times New Roman" w:eastAsia="宋体" w:hAnsi="Times New Roman" w:cs="Times New Roman" w:hint="eastAsia"/>
          <w:szCs w:val="21"/>
        </w:rPr>
        <w:t>，它是动词</w:t>
      </w:r>
      <w:r>
        <w:rPr>
          <w:rFonts w:ascii="Times New Roman" w:eastAsia="宋体" w:hAnsi="Times New Roman" w:cs="Times New Roman" w:hint="eastAsia"/>
          <w:szCs w:val="21"/>
        </w:rPr>
        <w:t>use</w:t>
      </w:r>
      <w:r>
        <w:rPr>
          <w:rFonts w:ascii="Times New Roman" w:eastAsia="宋体" w:hAnsi="Times New Roman" w:cs="Times New Roman" w:hint="eastAsia"/>
          <w:szCs w:val="21"/>
        </w:rPr>
        <w:t>的施动者名词形式，后面加了一个施动者名词后缀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，意思就是用户、使用者。</w:t>
      </w:r>
    </w:p>
    <w:p w14:paraId="57C447EA" w14:textId="0D8F081D"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use</w:t>
      </w:r>
      <w:r>
        <w:rPr>
          <w:rFonts w:ascii="Times New Roman" w:eastAsia="宋体" w:hAnsi="Times New Roman" w:cs="Times New Roman" w:hint="eastAsia"/>
          <w:szCs w:val="21"/>
        </w:rPr>
        <w:t>还可以转作名词，表示某个东西的用途，或者是对某个东西的使用。它派生出形容词</w:t>
      </w:r>
      <w:r>
        <w:rPr>
          <w:rFonts w:ascii="Times New Roman" w:eastAsia="宋体" w:hAnsi="Times New Roman" w:cs="Times New Roman" w:hint="eastAsia"/>
          <w:szCs w:val="21"/>
        </w:rPr>
        <w:t>useful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-ful</w:t>
      </w:r>
      <w:r>
        <w:rPr>
          <w:rFonts w:ascii="Times New Roman" w:eastAsia="宋体" w:hAnsi="Times New Roman" w:cs="Times New Roman" w:hint="eastAsia"/>
          <w:szCs w:val="21"/>
        </w:rPr>
        <w:t>，表示有很多什么的。整个单词的字面意思就是有很多用途的，所以就是有用的、有益的。</w:t>
      </w:r>
    </w:p>
    <w:p w14:paraId="2007D3AC"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它的反义词是</w:t>
      </w:r>
      <w:r>
        <w:rPr>
          <w:rFonts w:ascii="Times New Roman" w:eastAsia="宋体" w:hAnsi="Times New Roman" w:cs="Times New Roman" w:hint="eastAsia"/>
          <w:szCs w:val="21"/>
        </w:rPr>
        <w:t>useless</w:t>
      </w:r>
      <w:r>
        <w:rPr>
          <w:rFonts w:ascii="Times New Roman" w:eastAsia="宋体" w:hAnsi="Times New Roman" w:cs="Times New Roman" w:hint="eastAsia"/>
          <w:szCs w:val="21"/>
        </w:rPr>
        <w:t>，后面的形容词后缀</w:t>
      </w:r>
      <w:r>
        <w:rPr>
          <w:rFonts w:ascii="Times New Roman" w:eastAsia="宋体" w:hAnsi="Times New Roman" w:cs="Times New Roman" w:hint="eastAsia"/>
          <w:szCs w:val="21"/>
        </w:rPr>
        <w:t>-less</w:t>
      </w:r>
      <w:r>
        <w:rPr>
          <w:rFonts w:ascii="Times New Roman" w:eastAsia="宋体" w:hAnsi="Times New Roman" w:cs="Times New Roman" w:hint="eastAsia"/>
          <w:szCs w:val="21"/>
        </w:rPr>
        <w:t>表示缺乏、没有什么东西。</w:t>
      </w:r>
      <w:r>
        <w:rPr>
          <w:rFonts w:ascii="Times New Roman" w:eastAsia="宋体" w:hAnsi="Times New Roman" w:cs="Times New Roman" w:hint="eastAsia"/>
          <w:szCs w:val="21"/>
        </w:rPr>
        <w:t>useless</w:t>
      </w:r>
      <w:r>
        <w:rPr>
          <w:rFonts w:ascii="Times New Roman" w:eastAsia="宋体" w:hAnsi="Times New Roman" w:cs="Times New Roman" w:hint="eastAsia"/>
          <w:szCs w:val="21"/>
        </w:rPr>
        <w:t>的字面意思就是没有用途的，所以就是无用的、无效的。</w:t>
      </w:r>
    </w:p>
    <w:p w14:paraId="67502F7E"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usual</w:t>
      </w:r>
      <w:r>
        <w:rPr>
          <w:rFonts w:ascii="Times New Roman" w:eastAsia="宋体" w:hAnsi="Times New Roman" w:cs="Times New Roman" w:hint="eastAsia"/>
          <w:szCs w:val="21"/>
        </w:rPr>
        <w:t>，词根</w:t>
      </w:r>
      <w:r>
        <w:rPr>
          <w:rFonts w:ascii="Times New Roman" w:eastAsia="宋体" w:hAnsi="Times New Roman" w:cs="Times New Roman" w:hint="eastAsia"/>
          <w:szCs w:val="21"/>
        </w:rPr>
        <w:t>us-</w:t>
      </w:r>
      <w:r>
        <w:rPr>
          <w:rFonts w:ascii="Times New Roman" w:eastAsia="宋体" w:hAnsi="Times New Roman" w:cs="Times New Roman" w:hint="eastAsia"/>
          <w:szCs w:val="21"/>
        </w:rPr>
        <w:t>在这里表示“经常做、习惯”，中间的元音字母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可以简单地看作是个连接字母，后面加了一个常见的形容词后缀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。整个单词的字面意思就是习惯的、惯常的，引申为通常的、平常的。比如，</w:t>
      </w:r>
      <w:r>
        <w:rPr>
          <w:rFonts w:ascii="Times New Roman" w:eastAsia="宋体" w:hAnsi="Times New Roman" w:cs="Times New Roman" w:hint="eastAsia"/>
          <w:szCs w:val="21"/>
        </w:rPr>
        <w:t>usual</w:t>
      </w:r>
      <w:r>
        <w:rPr>
          <w:rFonts w:ascii="Times New Roman" w:eastAsia="宋体" w:hAnsi="Times New Roman" w:cs="Times New Roman"/>
          <w:szCs w:val="21"/>
        </w:rPr>
        <w:t xml:space="preserve"> </w:t>
      </w:r>
      <w:r>
        <w:rPr>
          <w:rFonts w:ascii="Times New Roman" w:eastAsia="宋体" w:hAnsi="Times New Roman" w:cs="Times New Roman" w:hint="eastAsia"/>
          <w:szCs w:val="21"/>
        </w:rPr>
        <w:t>way</w:t>
      </w:r>
      <w:r>
        <w:rPr>
          <w:rFonts w:ascii="Times New Roman" w:eastAsia="宋体" w:hAnsi="Times New Roman" w:cs="Times New Roman" w:hint="eastAsia"/>
          <w:szCs w:val="21"/>
        </w:rPr>
        <w:t>（通常的方式），</w:t>
      </w:r>
      <w:r>
        <w:rPr>
          <w:rFonts w:ascii="Times New Roman" w:eastAsia="宋体" w:hAnsi="Times New Roman" w:cs="Times New Roman" w:hint="eastAsia"/>
          <w:szCs w:val="21"/>
        </w:rPr>
        <w:t>as</w:t>
      </w:r>
      <w:r>
        <w:rPr>
          <w:rFonts w:ascii="Times New Roman" w:eastAsia="宋体" w:hAnsi="Times New Roman" w:cs="Times New Roman"/>
          <w:szCs w:val="21"/>
        </w:rPr>
        <w:t xml:space="preserve"> </w:t>
      </w:r>
      <w:r>
        <w:rPr>
          <w:rFonts w:ascii="Times New Roman" w:eastAsia="宋体" w:hAnsi="Times New Roman" w:cs="Times New Roman" w:hint="eastAsia"/>
          <w:szCs w:val="21"/>
        </w:rPr>
        <w:t>usual</w:t>
      </w:r>
      <w:r>
        <w:rPr>
          <w:rFonts w:ascii="Times New Roman" w:eastAsia="宋体" w:hAnsi="Times New Roman" w:cs="Times New Roman" w:hint="eastAsia"/>
          <w:szCs w:val="21"/>
        </w:rPr>
        <w:t>（和平常一样）。</w:t>
      </w:r>
    </w:p>
    <w:p w14:paraId="0A3AF5F4"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usual</w:t>
      </w:r>
      <w:r>
        <w:rPr>
          <w:rFonts w:ascii="Times New Roman" w:eastAsia="宋体" w:hAnsi="Times New Roman" w:cs="Times New Roman" w:hint="eastAsia"/>
          <w:szCs w:val="21"/>
        </w:rPr>
        <w:t>派生出副词</w:t>
      </w:r>
      <w:r>
        <w:rPr>
          <w:rFonts w:ascii="Times New Roman" w:eastAsia="宋体" w:hAnsi="Times New Roman" w:cs="Times New Roman" w:hint="eastAsia"/>
          <w:szCs w:val="21"/>
        </w:rPr>
        <w:t>usually</w:t>
      </w:r>
      <w:r>
        <w:rPr>
          <w:rFonts w:ascii="Times New Roman" w:eastAsia="宋体" w:hAnsi="Times New Roman" w:cs="Times New Roman" w:hint="eastAsia"/>
          <w:szCs w:val="21"/>
        </w:rPr>
        <w:t>，后面加了一个常见的副词后缀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，意思就是通常、一般。比如，</w:t>
      </w:r>
      <w:r>
        <w:rPr>
          <w:rFonts w:ascii="Times New Roman" w:eastAsia="宋体" w:hAnsi="Times New Roman" w:cs="Times New Roman" w:hint="eastAsia"/>
          <w:szCs w:val="21"/>
        </w:rPr>
        <w:t>we</w:t>
      </w:r>
      <w:r>
        <w:rPr>
          <w:rFonts w:ascii="Times New Roman" w:eastAsia="宋体" w:hAnsi="Times New Roman" w:cs="Times New Roman"/>
          <w:szCs w:val="21"/>
        </w:rPr>
        <w:t xml:space="preserve"> usually go by train.</w:t>
      </w:r>
      <w:r>
        <w:rPr>
          <w:rFonts w:ascii="Times New Roman" w:eastAsia="宋体" w:hAnsi="Times New Roman" w:cs="Times New Roman" w:hint="eastAsia"/>
          <w:szCs w:val="21"/>
        </w:rPr>
        <w:t>我们一般坐火车去。</w:t>
      </w:r>
    </w:p>
    <w:p w14:paraId="12FA4AD0"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usual</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unusual</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，意思就是不寻常的、与众不同的。比如，</w:t>
      </w:r>
      <w:r>
        <w:rPr>
          <w:rFonts w:ascii="Times New Roman" w:eastAsia="宋体" w:hAnsi="Times New Roman" w:cs="Times New Roman" w:hint="eastAsia"/>
          <w:szCs w:val="21"/>
        </w:rPr>
        <w:t>an</w:t>
      </w:r>
      <w:r>
        <w:rPr>
          <w:rFonts w:ascii="Times New Roman" w:eastAsia="宋体" w:hAnsi="Times New Roman" w:cs="Times New Roman"/>
          <w:szCs w:val="21"/>
        </w:rPr>
        <w:t xml:space="preserve"> unusual name</w:t>
      </w:r>
      <w:r>
        <w:rPr>
          <w:rFonts w:ascii="Times New Roman" w:eastAsia="宋体" w:hAnsi="Times New Roman" w:cs="Times New Roman" w:hint="eastAsia"/>
          <w:szCs w:val="21"/>
        </w:rPr>
        <w:t>（一个与众不同的名字），</w:t>
      </w:r>
      <w:r>
        <w:rPr>
          <w:rFonts w:ascii="Times New Roman" w:eastAsia="宋体" w:hAnsi="Times New Roman" w:cs="Times New Roman" w:hint="eastAsia"/>
          <w:szCs w:val="21"/>
        </w:rPr>
        <w:t>something</w:t>
      </w:r>
      <w:r>
        <w:rPr>
          <w:rFonts w:ascii="Times New Roman" w:eastAsia="宋体" w:hAnsi="Times New Roman" w:cs="Times New Roman"/>
          <w:szCs w:val="21"/>
        </w:rPr>
        <w:t xml:space="preserve"> </w:t>
      </w:r>
      <w:r>
        <w:rPr>
          <w:rFonts w:ascii="Times New Roman" w:eastAsia="宋体" w:hAnsi="Times New Roman" w:cs="Times New Roman" w:hint="eastAsia"/>
          <w:szCs w:val="21"/>
        </w:rPr>
        <w:t>unusual</w:t>
      </w:r>
      <w:r>
        <w:rPr>
          <w:rFonts w:ascii="Times New Roman" w:eastAsia="宋体" w:hAnsi="Times New Roman" w:cs="Times New Roman" w:hint="eastAsia"/>
          <w:szCs w:val="21"/>
        </w:rPr>
        <w:t>（不寻常的一些事情）。</w:t>
      </w:r>
    </w:p>
    <w:p w14:paraId="2714D7BE" w14:textId="4AF5BE3C"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abuse</w:t>
      </w:r>
      <w:r>
        <w:rPr>
          <w:rFonts w:ascii="Times New Roman" w:eastAsia="宋体" w:hAnsi="Times New Roman" w:cs="Times New Roman" w:hint="eastAsia"/>
          <w:szCs w:val="21"/>
        </w:rPr>
        <w:t>，前缀</w:t>
      </w:r>
      <w:r>
        <w:rPr>
          <w:rFonts w:ascii="Times New Roman" w:eastAsia="宋体" w:hAnsi="Times New Roman" w:cs="Times New Roman" w:hint="eastAsia"/>
          <w:szCs w:val="21"/>
        </w:rPr>
        <w:t>ab-</w:t>
      </w:r>
      <w:r>
        <w:rPr>
          <w:rFonts w:ascii="Times New Roman" w:eastAsia="宋体" w:hAnsi="Times New Roman" w:cs="Times New Roman" w:hint="eastAsia"/>
          <w:szCs w:val="21"/>
        </w:rPr>
        <w:t>表示离开、偏离，在这里引申为错误地、胡乱地。后面的</w:t>
      </w:r>
      <w:r>
        <w:rPr>
          <w:rFonts w:ascii="Times New Roman" w:eastAsia="宋体" w:hAnsi="Times New Roman" w:cs="Times New Roman" w:hint="eastAsia"/>
          <w:szCs w:val="21"/>
        </w:rPr>
        <w:t>use</w:t>
      </w:r>
      <w:r>
        <w:rPr>
          <w:rFonts w:ascii="Times New Roman" w:eastAsia="宋体" w:hAnsi="Times New Roman" w:cs="Times New Roman" w:hint="eastAsia"/>
          <w:szCs w:val="21"/>
        </w:rPr>
        <w:t>表示使用，整个单词的字面意思就是胡乱使用，引申为滥用，比如，</w:t>
      </w:r>
      <w:r>
        <w:rPr>
          <w:rFonts w:ascii="Times New Roman" w:eastAsia="宋体" w:hAnsi="Times New Roman" w:cs="Times New Roman"/>
          <w:szCs w:val="21"/>
        </w:rPr>
        <w:t>abuse drugs</w:t>
      </w:r>
      <w:r>
        <w:rPr>
          <w:rFonts w:ascii="Times New Roman" w:eastAsia="宋体" w:hAnsi="Times New Roman" w:cs="Times New Roman" w:hint="eastAsia"/>
          <w:szCs w:val="21"/>
        </w:rPr>
        <w:t>（滥用药品），</w:t>
      </w:r>
      <w:r>
        <w:rPr>
          <w:rFonts w:ascii="Times New Roman" w:eastAsia="宋体" w:hAnsi="Times New Roman" w:cs="Times New Roman"/>
          <w:szCs w:val="21"/>
        </w:rPr>
        <w:t>abuse one’s power</w:t>
      </w:r>
      <w:r>
        <w:rPr>
          <w:rFonts w:ascii="Times New Roman" w:eastAsia="宋体" w:hAnsi="Times New Roman" w:cs="Times New Roman" w:hint="eastAsia"/>
          <w:szCs w:val="21"/>
        </w:rPr>
        <w:t>（滥用权力）。它还可以表示虐待、辱骂某人，也就是把人看做是东西，胡乱使用它。比如，</w:t>
      </w:r>
      <w:r>
        <w:rPr>
          <w:rFonts w:ascii="Times New Roman" w:eastAsia="宋体" w:hAnsi="Times New Roman" w:cs="Times New Roman"/>
          <w:szCs w:val="21"/>
        </w:rPr>
        <w:t>abuse one’s child</w:t>
      </w:r>
      <w:r>
        <w:rPr>
          <w:rFonts w:ascii="Times New Roman" w:eastAsia="宋体" w:hAnsi="Times New Roman" w:cs="Times New Roman" w:hint="eastAsia"/>
          <w:szCs w:val="21"/>
        </w:rPr>
        <w:t>（虐待孩子）。和单词</w:t>
      </w:r>
      <w:r>
        <w:rPr>
          <w:rFonts w:ascii="Times New Roman" w:eastAsia="宋体" w:hAnsi="Times New Roman" w:cs="Times New Roman" w:hint="eastAsia"/>
          <w:szCs w:val="21"/>
        </w:rPr>
        <w:t>use</w:t>
      </w:r>
      <w:r>
        <w:rPr>
          <w:rFonts w:ascii="Times New Roman" w:eastAsia="宋体" w:hAnsi="Times New Roman" w:cs="Times New Roman" w:hint="eastAsia"/>
          <w:szCs w:val="21"/>
        </w:rPr>
        <w:t>一样，</w:t>
      </w:r>
      <w:r>
        <w:rPr>
          <w:rFonts w:ascii="Times New Roman" w:eastAsia="宋体" w:hAnsi="Times New Roman" w:cs="Times New Roman" w:hint="eastAsia"/>
          <w:szCs w:val="21"/>
        </w:rPr>
        <w:t>abuse</w:t>
      </w:r>
      <w:r>
        <w:rPr>
          <w:rFonts w:ascii="Times New Roman" w:eastAsia="宋体" w:hAnsi="Times New Roman" w:cs="Times New Roman" w:hint="eastAsia"/>
          <w:szCs w:val="21"/>
        </w:rPr>
        <w:t>也可以用作名词，表示滥用、虐待、辱骂这种行为，比如，</w:t>
      </w:r>
      <w:r>
        <w:rPr>
          <w:rFonts w:ascii="Times New Roman" w:eastAsia="宋体" w:hAnsi="Times New Roman" w:cs="Times New Roman" w:hint="eastAsia"/>
          <w:szCs w:val="21"/>
        </w:rPr>
        <w:t>drug</w:t>
      </w:r>
      <w:r>
        <w:rPr>
          <w:rFonts w:ascii="Times New Roman" w:eastAsia="宋体" w:hAnsi="Times New Roman" w:cs="Times New Roman"/>
          <w:szCs w:val="21"/>
        </w:rPr>
        <w:t xml:space="preserve"> </w:t>
      </w:r>
      <w:r>
        <w:rPr>
          <w:rFonts w:ascii="Times New Roman" w:eastAsia="宋体" w:hAnsi="Times New Roman" w:cs="Times New Roman" w:hint="eastAsia"/>
          <w:szCs w:val="21"/>
        </w:rPr>
        <w:t>abuse</w:t>
      </w:r>
      <w:r>
        <w:rPr>
          <w:rFonts w:ascii="Times New Roman" w:eastAsia="宋体" w:hAnsi="Times New Roman" w:cs="Times New Roman" w:hint="eastAsia"/>
          <w:szCs w:val="21"/>
        </w:rPr>
        <w:t>（滥用药品的行为），</w:t>
      </w:r>
      <w:r>
        <w:rPr>
          <w:rFonts w:ascii="Times New Roman" w:eastAsia="宋体" w:hAnsi="Times New Roman" w:cs="Times New Roman" w:hint="eastAsia"/>
          <w:szCs w:val="21"/>
        </w:rPr>
        <w:t>power</w:t>
      </w:r>
      <w:r>
        <w:rPr>
          <w:rFonts w:ascii="Times New Roman" w:eastAsia="宋体" w:hAnsi="Times New Roman" w:cs="Times New Roman"/>
          <w:szCs w:val="21"/>
        </w:rPr>
        <w:t xml:space="preserve"> </w:t>
      </w:r>
      <w:r>
        <w:rPr>
          <w:rFonts w:ascii="Times New Roman" w:eastAsia="宋体" w:hAnsi="Times New Roman" w:cs="Times New Roman" w:hint="eastAsia"/>
          <w:szCs w:val="21"/>
        </w:rPr>
        <w:t>abuse</w:t>
      </w:r>
      <w:r>
        <w:rPr>
          <w:rFonts w:ascii="Times New Roman" w:eastAsia="宋体" w:hAnsi="Times New Roman" w:cs="Times New Roman" w:hint="eastAsia"/>
          <w:szCs w:val="21"/>
        </w:rPr>
        <w:t>（滥用权力的行为），</w:t>
      </w:r>
      <w:r>
        <w:rPr>
          <w:rFonts w:ascii="Times New Roman" w:eastAsia="宋体" w:hAnsi="Times New Roman" w:cs="Times New Roman" w:hint="eastAsia"/>
          <w:szCs w:val="21"/>
        </w:rPr>
        <w:t>child</w:t>
      </w:r>
      <w:r>
        <w:rPr>
          <w:rFonts w:ascii="Times New Roman" w:eastAsia="宋体" w:hAnsi="Times New Roman" w:cs="Times New Roman"/>
          <w:szCs w:val="21"/>
        </w:rPr>
        <w:t xml:space="preserve"> </w:t>
      </w:r>
      <w:r>
        <w:rPr>
          <w:rFonts w:ascii="Times New Roman" w:eastAsia="宋体" w:hAnsi="Times New Roman" w:cs="Times New Roman" w:hint="eastAsia"/>
          <w:szCs w:val="21"/>
        </w:rPr>
        <w:t>abuse</w:t>
      </w:r>
      <w:r>
        <w:rPr>
          <w:rFonts w:ascii="Times New Roman" w:eastAsia="宋体" w:hAnsi="Times New Roman" w:cs="Times New Roman" w:hint="eastAsia"/>
          <w:szCs w:val="21"/>
        </w:rPr>
        <w:t>（虐待儿童的行为）。</w:t>
      </w:r>
    </w:p>
    <w:p w14:paraId="508FD6AB" w14:textId="5F7DAAB5" w:rsidR="007142A5" w:rsidRPr="00CB302B" w:rsidRDefault="007142A5" w:rsidP="007142A5">
      <w:pPr>
        <w:spacing w:line="360" w:lineRule="auto"/>
        <w:jc w:val="center"/>
        <w:rPr>
          <w:rFonts w:ascii="Times New Roman" w:eastAsia="宋体" w:hAnsi="Times New Roman" w:cs="Times New Roman"/>
          <w:szCs w:val="21"/>
        </w:rPr>
      </w:pPr>
      <w:r>
        <w:rPr>
          <w:noProof/>
        </w:rPr>
        <w:drawing>
          <wp:inline distT="0" distB="0" distL="0" distR="0" wp14:anchorId="730AD524" wp14:editId="019FBBCB">
            <wp:extent cx="3742087" cy="2609613"/>
            <wp:effectExtent l="0" t="0" r="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42087" cy="2609613"/>
                    </a:xfrm>
                    <a:prstGeom prst="rect">
                      <a:avLst/>
                    </a:prstGeom>
                  </pic:spPr>
                </pic:pic>
              </a:graphicData>
            </a:graphic>
          </wp:inline>
        </w:drawing>
      </w:r>
    </w:p>
    <w:p w14:paraId="1D010639" w14:textId="56581F15"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use</w:t>
      </w:r>
      <w:r w:rsidRPr="00CB302B">
        <w:rPr>
          <w:rFonts w:ascii="Times New Roman" w:eastAsia="宋体" w:hAnsi="Times New Roman" w:cs="Times New Roman"/>
          <w:szCs w:val="21"/>
        </w:rPr>
        <w:t>：</w:t>
      </w:r>
      <w:r w:rsidRPr="00CB302B">
        <w:rPr>
          <w:rFonts w:ascii="Times New Roman" w:eastAsia="宋体" w:hAnsi="Times New Roman" w:cs="Times New Roman"/>
          <w:szCs w:val="21"/>
        </w:rPr>
        <w:t>[</w:t>
      </w:r>
      <w:r w:rsidR="00F02B68" w:rsidRPr="00F02B68">
        <w:rPr>
          <w:rFonts w:ascii="Times New Roman" w:eastAsia="宋体" w:hAnsi="Times New Roman" w:cs="Times New Roman"/>
          <w:szCs w:val="21"/>
        </w:rPr>
        <w:t>juːz</w:t>
      </w:r>
      <w:r w:rsidRPr="00CB302B">
        <w:rPr>
          <w:rFonts w:ascii="Times New Roman" w:eastAsia="宋体" w:hAnsi="Times New Roman" w:cs="Times New Roman"/>
          <w:szCs w:val="21"/>
        </w:rPr>
        <w:t>] v</w:t>
      </w:r>
      <w:r w:rsidR="000242FF">
        <w:rPr>
          <w:rFonts w:ascii="Times New Roman" w:eastAsia="宋体" w:hAnsi="Times New Roman" w:cs="Times New Roman" w:hint="eastAsia"/>
          <w:szCs w:val="21"/>
        </w:rPr>
        <w:t>t</w:t>
      </w:r>
      <w:r w:rsidRPr="00CB302B">
        <w:rPr>
          <w:rFonts w:ascii="Times New Roman" w:eastAsia="宋体" w:hAnsi="Times New Roman" w:cs="Times New Roman"/>
          <w:szCs w:val="21"/>
        </w:rPr>
        <w:t>.</w:t>
      </w:r>
      <w:r w:rsidRPr="00CB302B">
        <w:rPr>
          <w:rFonts w:ascii="Times New Roman" w:eastAsia="宋体" w:hAnsi="Times New Roman" w:cs="Times New Roman"/>
          <w:szCs w:val="21"/>
        </w:rPr>
        <w:t>使用，应用，运用</w:t>
      </w:r>
      <w:r w:rsidR="000242FF">
        <w:rPr>
          <w:rFonts w:ascii="Times New Roman" w:eastAsia="宋体" w:hAnsi="Times New Roman" w:cs="Times New Roman" w:hint="eastAsia"/>
          <w:szCs w:val="21"/>
        </w:rPr>
        <w:t>v</w:t>
      </w:r>
      <w:r w:rsidR="000242FF">
        <w:rPr>
          <w:rFonts w:ascii="Times New Roman" w:eastAsia="宋体" w:hAnsi="Times New Roman" w:cs="Times New Roman"/>
          <w:szCs w:val="21"/>
        </w:rPr>
        <w:t>i.</w:t>
      </w:r>
      <w:r w:rsidR="00CB164C">
        <w:rPr>
          <w:rFonts w:ascii="Times New Roman" w:eastAsia="宋体" w:hAnsi="Times New Roman" w:cs="Times New Roman" w:hint="eastAsia"/>
          <w:szCs w:val="21"/>
        </w:rPr>
        <w:t>经常做</w:t>
      </w:r>
      <w:r w:rsidR="000242FF">
        <w:rPr>
          <w:rFonts w:ascii="Times New Roman" w:eastAsia="宋体" w:hAnsi="Times New Roman" w:cs="Times New Roman" w:hint="eastAsia"/>
          <w:szCs w:val="21"/>
        </w:rPr>
        <w:t>，习惯</w:t>
      </w:r>
      <w:r w:rsidRPr="00CB302B">
        <w:rPr>
          <w:rFonts w:ascii="Times New Roman" w:eastAsia="宋体" w:hAnsi="Times New Roman" w:cs="Times New Roman"/>
          <w:szCs w:val="21"/>
        </w:rPr>
        <w:t>n.</w:t>
      </w:r>
      <w:r w:rsidRPr="00CB302B">
        <w:rPr>
          <w:rFonts w:ascii="Times New Roman" w:eastAsia="宋体" w:hAnsi="Times New Roman" w:cs="Times New Roman"/>
          <w:szCs w:val="21"/>
        </w:rPr>
        <w:t>用处，用途</w:t>
      </w:r>
    </w:p>
    <w:p w14:paraId="6CAAC5E2" w14:textId="7DC6EEC7" w:rsidR="000242FF" w:rsidRPr="00CB302B" w:rsidRDefault="000242FF"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used</w:t>
      </w:r>
      <w:r w:rsidRPr="00CB302B">
        <w:rPr>
          <w:rFonts w:ascii="Times New Roman" w:eastAsia="宋体" w:hAnsi="Times New Roman" w:cs="Times New Roman"/>
          <w:szCs w:val="21"/>
        </w:rPr>
        <w:t>：</w:t>
      </w:r>
      <w:r w:rsidRPr="00CB302B">
        <w:rPr>
          <w:rFonts w:ascii="Times New Roman" w:eastAsia="宋体" w:hAnsi="Times New Roman" w:cs="Times New Roman"/>
          <w:szCs w:val="21"/>
        </w:rPr>
        <w:t>[</w:t>
      </w:r>
      <w:r w:rsidR="00F02B68" w:rsidRPr="00F02B68">
        <w:rPr>
          <w:rFonts w:ascii="Times New Roman" w:eastAsia="宋体" w:hAnsi="Times New Roman" w:cs="Times New Roman"/>
          <w:szCs w:val="21"/>
        </w:rPr>
        <w:t xml:space="preserve">juːzd </w:t>
      </w:r>
      <w:r w:rsidRPr="00CB302B">
        <w:rPr>
          <w:rFonts w:ascii="Times New Roman" w:eastAsia="宋体" w:hAnsi="Times New Roman" w:cs="Times New Roman"/>
          <w:szCs w:val="21"/>
        </w:rPr>
        <w:t>] adj.</w:t>
      </w:r>
      <w:r w:rsidRPr="00CB302B">
        <w:rPr>
          <w:rFonts w:ascii="Times New Roman" w:eastAsia="宋体" w:hAnsi="Times New Roman" w:cs="Times New Roman"/>
          <w:szCs w:val="21"/>
        </w:rPr>
        <w:t>习惯的；二手的，使用过的</w:t>
      </w:r>
    </w:p>
    <w:p w14:paraId="6E76711A" w14:textId="19192584" w:rsidR="000242FF" w:rsidRPr="00CB302B" w:rsidRDefault="000242FF" w:rsidP="000242FF">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used=us</w:t>
      </w:r>
      <w:r w:rsidRPr="00CB302B">
        <w:rPr>
          <w:rFonts w:ascii="Times New Roman" w:eastAsia="宋体" w:hAnsi="Times New Roman" w:cs="Times New Roman"/>
          <w:szCs w:val="21"/>
        </w:rPr>
        <w:t>（使用</w:t>
      </w:r>
      <w:r w:rsidR="007C1199">
        <w:rPr>
          <w:rFonts w:ascii="Times New Roman" w:eastAsia="宋体" w:hAnsi="Times New Roman" w:cs="Times New Roman" w:hint="eastAsia"/>
          <w:szCs w:val="21"/>
        </w:rPr>
        <w:t>，经常做</w:t>
      </w:r>
      <w:r w:rsidRPr="00CB302B">
        <w:rPr>
          <w:rFonts w:ascii="Times New Roman" w:eastAsia="宋体" w:hAnsi="Times New Roman" w:cs="Times New Roman"/>
          <w:szCs w:val="21"/>
        </w:rPr>
        <w:t>）</w:t>
      </w:r>
      <w:r w:rsidRPr="00CB302B">
        <w:rPr>
          <w:rFonts w:ascii="Times New Roman" w:eastAsia="宋体" w:hAnsi="Times New Roman" w:cs="Times New Roman"/>
          <w:szCs w:val="21"/>
        </w:rPr>
        <w:t>+ed</w:t>
      </w:r>
      <w:r w:rsidRPr="00CB302B">
        <w:rPr>
          <w:rFonts w:ascii="Times New Roman" w:eastAsia="宋体" w:hAnsi="Times New Roman" w:cs="Times New Roman"/>
          <w:szCs w:val="21"/>
        </w:rPr>
        <w:t>（过去分词形式）</w:t>
      </w:r>
      <w:r w:rsidRPr="00CB302B">
        <w:rPr>
          <w:rFonts w:ascii="Times New Roman" w:eastAsia="宋体" w:hAnsi="Times New Roman" w:cs="Times New Roman"/>
          <w:szCs w:val="21"/>
        </w:rPr>
        <w:t>→</w:t>
      </w:r>
      <w:r w:rsidRPr="00CB302B">
        <w:rPr>
          <w:rFonts w:ascii="Times New Roman" w:eastAsia="宋体" w:hAnsi="Times New Roman" w:cs="Times New Roman"/>
          <w:szCs w:val="21"/>
        </w:rPr>
        <w:t>使用过的</w:t>
      </w:r>
      <w:r w:rsidR="007C1199">
        <w:rPr>
          <w:rFonts w:ascii="Times New Roman" w:eastAsia="宋体" w:hAnsi="Times New Roman" w:cs="Times New Roman" w:hint="eastAsia"/>
          <w:szCs w:val="21"/>
        </w:rPr>
        <w:t>，习惯的</w:t>
      </w:r>
    </w:p>
    <w:p w14:paraId="4B588B6D" w14:textId="25C7CEBB"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user</w:t>
      </w:r>
      <w:r w:rsidRPr="00CB302B">
        <w:rPr>
          <w:rFonts w:ascii="Times New Roman" w:eastAsia="宋体" w:hAnsi="Times New Roman" w:cs="Times New Roman"/>
          <w:szCs w:val="21"/>
        </w:rPr>
        <w:t>：</w:t>
      </w:r>
      <w:r w:rsidRPr="00CB302B">
        <w:rPr>
          <w:rFonts w:ascii="Times New Roman" w:eastAsia="宋体" w:hAnsi="Times New Roman" w:cs="Times New Roman"/>
          <w:szCs w:val="21"/>
        </w:rPr>
        <w:t>['ju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z</w:t>
      </w:r>
      <w:r w:rsidR="003D32BE">
        <w:rPr>
          <w:rFonts w:ascii="Times New Roman" w:eastAsia="宋体" w:hAnsi="Times New Roman" w:cs="Times New Roman"/>
          <w:szCs w:val="21"/>
        </w:rPr>
        <w:t>ə(r)]</w:t>
      </w:r>
      <w:r w:rsidRPr="00CB302B">
        <w:rPr>
          <w:rFonts w:ascii="Times New Roman" w:eastAsia="宋体" w:hAnsi="Times New Roman" w:cs="Times New Roman"/>
          <w:szCs w:val="21"/>
        </w:rPr>
        <w:t xml:space="preserve"> n.</w:t>
      </w:r>
      <w:r w:rsidRPr="00CB302B">
        <w:rPr>
          <w:rFonts w:ascii="Times New Roman" w:eastAsia="宋体" w:hAnsi="Times New Roman" w:cs="Times New Roman"/>
          <w:szCs w:val="21"/>
        </w:rPr>
        <w:t>用户；使用者</w:t>
      </w:r>
    </w:p>
    <w:p w14:paraId="1EE9C2D2" w14:textId="77777777"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user=us</w:t>
      </w:r>
      <w:r w:rsidRPr="00CB302B">
        <w:rPr>
          <w:rFonts w:ascii="Times New Roman" w:eastAsia="宋体" w:hAnsi="Times New Roman" w:cs="Times New Roman"/>
          <w:szCs w:val="21"/>
        </w:rPr>
        <w:t>（使用）</w:t>
      </w:r>
      <w:r w:rsidRPr="00CB302B">
        <w:rPr>
          <w:rFonts w:ascii="Times New Roman" w:eastAsia="宋体" w:hAnsi="Times New Roman" w:cs="Times New Roman"/>
          <w:szCs w:val="21"/>
        </w:rPr>
        <w:t>+er</w:t>
      </w:r>
      <w:r w:rsidRPr="00CB302B">
        <w:rPr>
          <w:rFonts w:ascii="Times New Roman" w:eastAsia="宋体" w:hAnsi="Times New Roman" w:cs="Times New Roman"/>
          <w:szCs w:val="21"/>
        </w:rPr>
        <w:t>（者）</w:t>
      </w:r>
      <w:r w:rsidRPr="00CB302B">
        <w:rPr>
          <w:rFonts w:ascii="Times New Roman" w:eastAsia="宋体" w:hAnsi="Times New Roman" w:cs="Times New Roman"/>
          <w:szCs w:val="21"/>
        </w:rPr>
        <w:t>→</w:t>
      </w:r>
      <w:r w:rsidRPr="00CB302B">
        <w:rPr>
          <w:rFonts w:ascii="Times New Roman" w:eastAsia="宋体" w:hAnsi="Times New Roman" w:cs="Times New Roman"/>
          <w:szCs w:val="21"/>
        </w:rPr>
        <w:t>使用者</w:t>
      </w:r>
    </w:p>
    <w:p w14:paraId="08E3AD30" w14:textId="7D52ADFB"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useful</w:t>
      </w:r>
      <w:r w:rsidRPr="00CB302B">
        <w:rPr>
          <w:rFonts w:ascii="Times New Roman" w:eastAsia="宋体" w:hAnsi="Times New Roman" w:cs="Times New Roman"/>
          <w:szCs w:val="21"/>
        </w:rPr>
        <w:t>：</w:t>
      </w:r>
      <w:r w:rsidRPr="00CB302B">
        <w:rPr>
          <w:rFonts w:ascii="Times New Roman" w:eastAsia="宋体" w:hAnsi="Times New Roman" w:cs="Times New Roman"/>
          <w:szCs w:val="21"/>
        </w:rPr>
        <w:t>['ju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sfl] adj.</w:t>
      </w:r>
      <w:r w:rsidRPr="00CB302B">
        <w:rPr>
          <w:rFonts w:ascii="Times New Roman" w:eastAsia="宋体" w:hAnsi="Times New Roman" w:cs="Times New Roman"/>
          <w:szCs w:val="21"/>
        </w:rPr>
        <w:t>有用的，有益的；有帮助的</w:t>
      </w:r>
    </w:p>
    <w:p w14:paraId="2177B513" w14:textId="77777777"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useful=use</w:t>
      </w:r>
      <w:r w:rsidRPr="00CB302B">
        <w:rPr>
          <w:rFonts w:ascii="Times New Roman" w:eastAsia="宋体" w:hAnsi="Times New Roman" w:cs="Times New Roman"/>
          <w:szCs w:val="21"/>
        </w:rPr>
        <w:t>（用途）</w:t>
      </w:r>
      <w:r w:rsidRPr="00CB302B">
        <w:rPr>
          <w:rFonts w:ascii="Times New Roman" w:eastAsia="宋体" w:hAnsi="Times New Roman" w:cs="Times New Roman"/>
          <w:szCs w:val="21"/>
        </w:rPr>
        <w:t>+ful</w:t>
      </w:r>
      <w:r w:rsidRPr="00CB302B">
        <w:rPr>
          <w:rFonts w:ascii="Times New Roman" w:eastAsia="宋体" w:hAnsi="Times New Roman" w:cs="Times New Roman"/>
          <w:szCs w:val="21"/>
        </w:rPr>
        <w:t>（富于）</w:t>
      </w:r>
      <w:r w:rsidRPr="00CB302B">
        <w:rPr>
          <w:rFonts w:ascii="Times New Roman" w:eastAsia="宋体" w:hAnsi="Times New Roman" w:cs="Times New Roman"/>
          <w:szCs w:val="21"/>
        </w:rPr>
        <w:t>→</w:t>
      </w:r>
      <w:r w:rsidRPr="00CB302B">
        <w:rPr>
          <w:rFonts w:ascii="Times New Roman" w:eastAsia="宋体" w:hAnsi="Times New Roman" w:cs="Times New Roman"/>
          <w:szCs w:val="21"/>
        </w:rPr>
        <w:t>有用的</w:t>
      </w:r>
    </w:p>
    <w:p w14:paraId="086A5AF2" w14:textId="67E9630D"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useless</w:t>
      </w:r>
      <w:r w:rsidRPr="00CB302B">
        <w:rPr>
          <w:rFonts w:ascii="Times New Roman" w:eastAsia="宋体" w:hAnsi="Times New Roman" w:cs="Times New Roman"/>
          <w:szCs w:val="21"/>
        </w:rPr>
        <w:t>：</w:t>
      </w:r>
      <w:r w:rsidRPr="00CB302B">
        <w:rPr>
          <w:rFonts w:ascii="Times New Roman" w:eastAsia="宋体" w:hAnsi="Times New Roman" w:cs="Times New Roman"/>
          <w:szCs w:val="21"/>
        </w:rPr>
        <w:t>['ju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sləs] adj.</w:t>
      </w:r>
      <w:r w:rsidRPr="00CB302B">
        <w:rPr>
          <w:rFonts w:ascii="Times New Roman" w:eastAsia="宋体" w:hAnsi="Times New Roman" w:cs="Times New Roman"/>
          <w:szCs w:val="21"/>
        </w:rPr>
        <w:t>无用的；无效的</w:t>
      </w:r>
    </w:p>
    <w:p w14:paraId="732F9C80" w14:textId="77777777"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useless=use</w:t>
      </w:r>
      <w:r w:rsidRPr="00CB302B">
        <w:rPr>
          <w:rFonts w:ascii="Times New Roman" w:eastAsia="宋体" w:hAnsi="Times New Roman" w:cs="Times New Roman"/>
          <w:szCs w:val="21"/>
        </w:rPr>
        <w:t>（用途）</w:t>
      </w:r>
      <w:r w:rsidRPr="00CB302B">
        <w:rPr>
          <w:rFonts w:ascii="Times New Roman" w:eastAsia="宋体" w:hAnsi="Times New Roman" w:cs="Times New Roman"/>
          <w:szCs w:val="21"/>
        </w:rPr>
        <w:t>+less</w:t>
      </w:r>
      <w:r w:rsidRPr="00CB302B">
        <w:rPr>
          <w:rFonts w:ascii="Times New Roman" w:eastAsia="宋体" w:hAnsi="Times New Roman" w:cs="Times New Roman"/>
          <w:szCs w:val="21"/>
        </w:rPr>
        <w:t>（缺乏）</w:t>
      </w:r>
      <w:r w:rsidRPr="00CB302B">
        <w:rPr>
          <w:rFonts w:ascii="Times New Roman" w:eastAsia="宋体" w:hAnsi="Times New Roman" w:cs="Times New Roman"/>
          <w:szCs w:val="21"/>
        </w:rPr>
        <w:t>→</w:t>
      </w:r>
      <w:r w:rsidRPr="00CB302B">
        <w:rPr>
          <w:rFonts w:ascii="Times New Roman" w:eastAsia="宋体" w:hAnsi="Times New Roman" w:cs="Times New Roman"/>
          <w:szCs w:val="21"/>
        </w:rPr>
        <w:t>无用的</w:t>
      </w:r>
    </w:p>
    <w:p w14:paraId="689D876B" w14:textId="7F89E713"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usual</w:t>
      </w:r>
      <w:r w:rsidRPr="00CB302B">
        <w:rPr>
          <w:rFonts w:ascii="Times New Roman" w:eastAsia="宋体" w:hAnsi="Times New Roman" w:cs="Times New Roman"/>
          <w:szCs w:val="21"/>
        </w:rPr>
        <w:t>：</w:t>
      </w:r>
      <w:r w:rsidRPr="00CB302B">
        <w:rPr>
          <w:rFonts w:ascii="Times New Roman" w:eastAsia="宋体" w:hAnsi="Times New Roman" w:cs="Times New Roman"/>
          <w:szCs w:val="21"/>
        </w:rPr>
        <w:t>['ju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ʒuəl] adj.</w:t>
      </w:r>
      <w:r w:rsidR="00CB164C">
        <w:rPr>
          <w:rFonts w:ascii="Times New Roman" w:eastAsia="宋体" w:hAnsi="Times New Roman" w:cs="Times New Roman" w:hint="eastAsia"/>
          <w:szCs w:val="21"/>
        </w:rPr>
        <w:t>惯常的；</w:t>
      </w:r>
      <w:r w:rsidRPr="00CB302B">
        <w:rPr>
          <w:rFonts w:ascii="Times New Roman" w:eastAsia="宋体" w:hAnsi="Times New Roman" w:cs="Times New Roman"/>
          <w:szCs w:val="21"/>
        </w:rPr>
        <w:t>通常的，平常的</w:t>
      </w:r>
    </w:p>
    <w:p w14:paraId="7E60F5A6" w14:textId="6E41A344"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usual=us</w:t>
      </w:r>
      <w:r w:rsidRPr="00CB302B">
        <w:rPr>
          <w:rFonts w:ascii="Times New Roman" w:eastAsia="宋体" w:hAnsi="Times New Roman" w:cs="Times New Roman"/>
          <w:szCs w:val="21"/>
        </w:rPr>
        <w:t>（</w:t>
      </w:r>
      <w:r w:rsidR="00CB164C">
        <w:rPr>
          <w:rFonts w:ascii="Times New Roman" w:eastAsia="宋体" w:hAnsi="Times New Roman" w:cs="Times New Roman" w:hint="eastAsia"/>
          <w:szCs w:val="21"/>
        </w:rPr>
        <w:t>经常做、</w:t>
      </w:r>
      <w:r w:rsidR="009F5A59">
        <w:rPr>
          <w:rFonts w:ascii="Times New Roman" w:eastAsia="宋体" w:hAnsi="Times New Roman" w:cs="Times New Roman" w:hint="eastAsia"/>
          <w:szCs w:val="21"/>
        </w:rPr>
        <w:t>习惯</w:t>
      </w:r>
      <w:r w:rsidRPr="00CB302B">
        <w:rPr>
          <w:rFonts w:ascii="Times New Roman" w:eastAsia="宋体" w:hAnsi="Times New Roman" w:cs="Times New Roman"/>
          <w:szCs w:val="21"/>
        </w:rPr>
        <w:t>）</w:t>
      </w:r>
      <w:r w:rsidRPr="00CB302B">
        <w:rPr>
          <w:rFonts w:ascii="Times New Roman" w:eastAsia="宋体" w:hAnsi="Times New Roman" w:cs="Times New Roman"/>
          <w:szCs w:val="21"/>
        </w:rPr>
        <w:t>+u</w:t>
      </w:r>
      <w:r w:rsidR="007C1199">
        <w:rPr>
          <w:rFonts w:ascii="Times New Roman" w:eastAsia="宋体" w:hAnsi="Times New Roman" w:cs="Times New Roman" w:hint="eastAsia"/>
          <w:szCs w:val="21"/>
        </w:rPr>
        <w:t>（连接字母）</w:t>
      </w:r>
      <w:r w:rsidR="009F5A59">
        <w:rPr>
          <w:rFonts w:ascii="Times New Roman" w:eastAsia="宋体" w:hAnsi="Times New Roman" w:cs="Times New Roman" w:hint="eastAsia"/>
          <w:szCs w:val="21"/>
        </w:rPr>
        <w:t>+</w:t>
      </w:r>
      <w:r w:rsidRPr="00CB302B">
        <w:rPr>
          <w:rFonts w:ascii="Times New Roman" w:eastAsia="宋体" w:hAnsi="Times New Roman" w:cs="Times New Roman"/>
          <w:szCs w:val="21"/>
        </w:rPr>
        <w:t>al</w:t>
      </w:r>
      <w:r w:rsidRPr="00CB302B">
        <w:rPr>
          <w:rFonts w:ascii="Times New Roman" w:eastAsia="宋体" w:hAnsi="Times New Roman" w:cs="Times New Roman"/>
          <w:szCs w:val="21"/>
        </w:rPr>
        <w:t>（形容词后缀）</w:t>
      </w:r>
      <w:r w:rsidRPr="00CB302B">
        <w:rPr>
          <w:rFonts w:ascii="Times New Roman" w:eastAsia="宋体" w:hAnsi="Times New Roman" w:cs="Times New Roman"/>
          <w:szCs w:val="21"/>
        </w:rPr>
        <w:t>→</w:t>
      </w:r>
      <w:r w:rsidR="009F5A59">
        <w:rPr>
          <w:rFonts w:ascii="Times New Roman" w:eastAsia="宋体" w:hAnsi="Times New Roman" w:cs="Times New Roman" w:hint="eastAsia"/>
          <w:szCs w:val="21"/>
        </w:rPr>
        <w:t>习惯</w:t>
      </w:r>
      <w:r w:rsidRPr="00CB302B">
        <w:rPr>
          <w:rFonts w:ascii="Times New Roman" w:eastAsia="宋体" w:hAnsi="Times New Roman" w:cs="Times New Roman"/>
          <w:szCs w:val="21"/>
        </w:rPr>
        <w:t>的</w:t>
      </w:r>
      <w:r w:rsidR="00CB164C">
        <w:rPr>
          <w:rFonts w:ascii="Times New Roman" w:eastAsia="宋体" w:hAnsi="Times New Roman" w:cs="Times New Roman" w:hint="eastAsia"/>
          <w:szCs w:val="21"/>
        </w:rPr>
        <w:t>，惯常的</w:t>
      </w:r>
      <w:r w:rsidRPr="00CB302B">
        <w:rPr>
          <w:rFonts w:ascii="Times New Roman" w:eastAsia="宋体" w:hAnsi="Times New Roman" w:cs="Times New Roman"/>
          <w:szCs w:val="21"/>
        </w:rPr>
        <w:t>→</w:t>
      </w:r>
      <w:r w:rsidRPr="00CB302B">
        <w:rPr>
          <w:rFonts w:ascii="Times New Roman" w:eastAsia="宋体" w:hAnsi="Times New Roman" w:cs="Times New Roman"/>
          <w:szCs w:val="21"/>
        </w:rPr>
        <w:t>通常的</w:t>
      </w:r>
      <w:r w:rsidR="00CB164C">
        <w:rPr>
          <w:rFonts w:ascii="Times New Roman" w:eastAsia="宋体" w:hAnsi="Times New Roman" w:cs="Times New Roman" w:hint="eastAsia"/>
          <w:szCs w:val="21"/>
        </w:rPr>
        <w:t>，平常的</w:t>
      </w:r>
    </w:p>
    <w:p w14:paraId="68BCE314" w14:textId="2D4AAC2A"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usually</w:t>
      </w:r>
      <w:r w:rsidRPr="00CB302B">
        <w:rPr>
          <w:rFonts w:ascii="Times New Roman" w:eastAsia="宋体" w:hAnsi="Times New Roman" w:cs="Times New Roman"/>
          <w:szCs w:val="21"/>
        </w:rPr>
        <w:t>：</w:t>
      </w:r>
      <w:r w:rsidRPr="00CB302B">
        <w:rPr>
          <w:rFonts w:ascii="Times New Roman" w:eastAsia="宋体" w:hAnsi="Times New Roman" w:cs="Times New Roman"/>
          <w:szCs w:val="21"/>
        </w:rPr>
        <w:t>[ju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ʒ</w:t>
      </w:r>
      <w:r w:rsidR="00F02B68" w:rsidRPr="00CB302B">
        <w:rPr>
          <w:rFonts w:ascii="Times New Roman" w:eastAsia="宋体" w:hAnsi="Times New Roman" w:cs="Times New Roman"/>
          <w:szCs w:val="21"/>
        </w:rPr>
        <w:t>u</w:t>
      </w:r>
      <w:r w:rsidRPr="00CB302B">
        <w:rPr>
          <w:rFonts w:ascii="Times New Roman" w:eastAsia="宋体" w:hAnsi="Times New Roman" w:cs="Times New Roman"/>
          <w:szCs w:val="21"/>
        </w:rPr>
        <w:t>əlɪ] adv.</w:t>
      </w:r>
      <w:r w:rsidRPr="00CB302B">
        <w:rPr>
          <w:rFonts w:ascii="Times New Roman" w:eastAsia="宋体" w:hAnsi="Times New Roman" w:cs="Times New Roman"/>
          <w:szCs w:val="21"/>
        </w:rPr>
        <w:t>通常，经常</w:t>
      </w:r>
    </w:p>
    <w:p w14:paraId="3160672F" w14:textId="77777777"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usually=usual</w:t>
      </w:r>
      <w:r w:rsidRPr="00CB302B">
        <w:rPr>
          <w:rFonts w:ascii="Times New Roman" w:eastAsia="宋体" w:hAnsi="Times New Roman" w:cs="Times New Roman"/>
          <w:szCs w:val="21"/>
        </w:rPr>
        <w:t>（通常的）</w:t>
      </w:r>
      <w:r w:rsidRPr="00CB302B">
        <w:rPr>
          <w:rFonts w:ascii="Times New Roman" w:eastAsia="宋体" w:hAnsi="Times New Roman" w:cs="Times New Roman"/>
          <w:szCs w:val="21"/>
        </w:rPr>
        <w:t>+ly</w:t>
      </w:r>
      <w:r w:rsidRPr="00CB302B">
        <w:rPr>
          <w:rFonts w:ascii="Times New Roman" w:eastAsia="宋体" w:hAnsi="Times New Roman" w:cs="Times New Roman"/>
          <w:szCs w:val="21"/>
        </w:rPr>
        <w:t>（副词后缀）</w:t>
      </w:r>
      <w:r w:rsidRPr="00CB302B">
        <w:rPr>
          <w:rFonts w:ascii="Times New Roman" w:eastAsia="宋体" w:hAnsi="Times New Roman" w:cs="Times New Roman"/>
          <w:szCs w:val="21"/>
        </w:rPr>
        <w:t>→</w:t>
      </w:r>
      <w:r w:rsidRPr="00CB302B">
        <w:rPr>
          <w:rFonts w:ascii="Times New Roman" w:eastAsia="宋体" w:hAnsi="Times New Roman" w:cs="Times New Roman"/>
          <w:szCs w:val="21"/>
        </w:rPr>
        <w:t>通常</w:t>
      </w:r>
    </w:p>
    <w:p w14:paraId="5A6345A6" w14:textId="5BBF40CA"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lastRenderedPageBreak/>
        <w:t>unusual</w:t>
      </w:r>
      <w:r w:rsidRPr="00CB302B">
        <w:rPr>
          <w:rFonts w:ascii="Times New Roman" w:eastAsia="宋体" w:hAnsi="Times New Roman" w:cs="Times New Roman"/>
          <w:szCs w:val="21"/>
        </w:rPr>
        <w:t>：</w:t>
      </w:r>
      <w:r w:rsidRPr="00CB302B">
        <w:rPr>
          <w:rFonts w:ascii="Times New Roman" w:eastAsia="宋体" w:hAnsi="Times New Roman" w:cs="Times New Roman"/>
          <w:szCs w:val="21"/>
        </w:rPr>
        <w:t>[</w:t>
      </w:r>
      <w:r w:rsidR="00F02B68" w:rsidRPr="00F02B68">
        <w:rPr>
          <w:rFonts w:ascii="Times New Roman" w:eastAsia="宋体" w:hAnsi="Times New Roman" w:cs="Times New Roman"/>
          <w:szCs w:val="21"/>
        </w:rPr>
        <w:t>ʌnˈjuːʒuəl</w:t>
      </w:r>
      <w:r w:rsidRPr="00CB302B">
        <w:rPr>
          <w:rFonts w:ascii="Times New Roman" w:eastAsia="宋体" w:hAnsi="Times New Roman" w:cs="Times New Roman"/>
          <w:szCs w:val="21"/>
        </w:rPr>
        <w:t>] adj.</w:t>
      </w:r>
      <w:r w:rsidRPr="00CB302B">
        <w:rPr>
          <w:rFonts w:ascii="Times New Roman" w:eastAsia="宋体" w:hAnsi="Times New Roman" w:cs="Times New Roman"/>
          <w:szCs w:val="21"/>
        </w:rPr>
        <w:t>不寻常的；不平常的；与众不同的</w:t>
      </w:r>
    </w:p>
    <w:p w14:paraId="2D73C766" w14:textId="77777777" w:rsidR="00CB302B" w:rsidRP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unusual=un</w:t>
      </w:r>
      <w:r w:rsidRPr="00CB302B">
        <w:rPr>
          <w:rFonts w:ascii="Times New Roman" w:eastAsia="宋体" w:hAnsi="Times New Roman" w:cs="Times New Roman"/>
          <w:szCs w:val="21"/>
        </w:rPr>
        <w:t>（不）</w:t>
      </w:r>
      <w:r w:rsidRPr="00CB302B">
        <w:rPr>
          <w:rFonts w:ascii="Times New Roman" w:eastAsia="宋体" w:hAnsi="Times New Roman" w:cs="Times New Roman"/>
          <w:szCs w:val="21"/>
        </w:rPr>
        <w:t>+usual</w:t>
      </w:r>
      <w:r w:rsidRPr="00CB302B">
        <w:rPr>
          <w:rFonts w:ascii="Times New Roman" w:eastAsia="宋体" w:hAnsi="Times New Roman" w:cs="Times New Roman"/>
          <w:szCs w:val="21"/>
        </w:rPr>
        <w:t>（通常的）</w:t>
      </w:r>
      <w:r w:rsidRPr="00CB302B">
        <w:rPr>
          <w:rFonts w:ascii="Times New Roman" w:eastAsia="宋体" w:hAnsi="Times New Roman" w:cs="Times New Roman"/>
          <w:szCs w:val="21"/>
        </w:rPr>
        <w:t>→</w:t>
      </w:r>
      <w:r w:rsidRPr="00CB302B">
        <w:rPr>
          <w:rFonts w:ascii="Times New Roman" w:eastAsia="宋体" w:hAnsi="Times New Roman" w:cs="Times New Roman"/>
          <w:szCs w:val="21"/>
        </w:rPr>
        <w:t>不寻常的</w:t>
      </w:r>
    </w:p>
    <w:p w14:paraId="4DB56294" w14:textId="5D64D417" w:rsidR="00CB302B" w:rsidRPr="00CB302B" w:rsidRDefault="00CB302B" w:rsidP="00F15F9B">
      <w:pPr>
        <w:pStyle w:val="a7"/>
        <w:numPr>
          <w:ilvl w:val="0"/>
          <w:numId w:val="14"/>
        </w:numPr>
        <w:spacing w:line="360" w:lineRule="auto"/>
        <w:ind w:firstLineChars="0"/>
        <w:rPr>
          <w:rFonts w:ascii="Times New Roman" w:eastAsia="宋体" w:hAnsi="Times New Roman" w:cs="Times New Roman"/>
          <w:szCs w:val="21"/>
        </w:rPr>
      </w:pPr>
      <w:r w:rsidRPr="00CB302B">
        <w:rPr>
          <w:rFonts w:ascii="Times New Roman" w:eastAsia="宋体" w:hAnsi="Times New Roman" w:cs="Times New Roman"/>
          <w:szCs w:val="21"/>
        </w:rPr>
        <w:t>abuse</w:t>
      </w:r>
      <w:r w:rsidRPr="00CB302B">
        <w:rPr>
          <w:rFonts w:ascii="Times New Roman" w:eastAsia="宋体" w:hAnsi="Times New Roman" w:cs="Times New Roman"/>
          <w:szCs w:val="21"/>
        </w:rPr>
        <w:t>：</w:t>
      </w:r>
      <w:r w:rsidRPr="00CB302B">
        <w:rPr>
          <w:rFonts w:ascii="Times New Roman" w:eastAsia="宋体" w:hAnsi="Times New Roman" w:cs="Times New Roman"/>
          <w:szCs w:val="21"/>
        </w:rPr>
        <w:t>[ə'bju</w:t>
      </w:r>
      <w:r w:rsidR="00F02B68" w:rsidRPr="00F02B68">
        <w:rPr>
          <w:rFonts w:ascii="Times New Roman" w:eastAsia="宋体" w:hAnsi="Times New Roman" w:cs="Times New Roman"/>
          <w:szCs w:val="21"/>
        </w:rPr>
        <w:t>ː</w:t>
      </w:r>
      <w:r w:rsidRPr="00CB302B">
        <w:rPr>
          <w:rFonts w:ascii="Times New Roman" w:eastAsia="宋体" w:hAnsi="Times New Roman" w:cs="Times New Roman"/>
          <w:szCs w:val="21"/>
        </w:rPr>
        <w:t>s] n.</w:t>
      </w:r>
      <w:r w:rsidRPr="00CB302B">
        <w:rPr>
          <w:rFonts w:ascii="Times New Roman" w:eastAsia="宋体" w:hAnsi="Times New Roman" w:cs="Times New Roman"/>
          <w:szCs w:val="21"/>
        </w:rPr>
        <w:t>滥用；虐待；辱骂；弊端；陋习</w:t>
      </w:r>
      <w:r w:rsidRPr="00CB302B">
        <w:rPr>
          <w:rFonts w:ascii="Times New Roman" w:eastAsia="宋体" w:hAnsi="Times New Roman" w:cs="Times New Roman"/>
          <w:szCs w:val="21"/>
        </w:rPr>
        <w:t>vt.</w:t>
      </w:r>
      <w:r w:rsidRPr="00CB302B">
        <w:rPr>
          <w:rFonts w:ascii="Times New Roman" w:eastAsia="宋体" w:hAnsi="Times New Roman" w:cs="Times New Roman"/>
          <w:szCs w:val="21"/>
        </w:rPr>
        <w:t>滥用；虐待；辱骂</w:t>
      </w:r>
    </w:p>
    <w:p w14:paraId="4293AF64" w14:textId="338DD004" w:rsidR="00CB302B" w:rsidRDefault="00CB302B" w:rsidP="00CB302B">
      <w:pPr>
        <w:spacing w:line="360" w:lineRule="auto"/>
        <w:ind w:left="1" w:firstLineChars="201" w:firstLine="422"/>
        <w:rPr>
          <w:rFonts w:ascii="Times New Roman" w:eastAsia="宋体" w:hAnsi="Times New Roman" w:cs="Times New Roman"/>
          <w:szCs w:val="21"/>
        </w:rPr>
      </w:pPr>
      <w:r w:rsidRPr="00CB302B">
        <w:rPr>
          <w:rFonts w:ascii="Times New Roman" w:eastAsia="宋体" w:hAnsi="Times New Roman" w:cs="Times New Roman" w:hint="eastAsia"/>
          <w:szCs w:val="21"/>
        </w:rPr>
        <w:t>结构分析：</w:t>
      </w:r>
      <w:r w:rsidRPr="00CB302B">
        <w:rPr>
          <w:rFonts w:ascii="Times New Roman" w:eastAsia="宋体" w:hAnsi="Times New Roman" w:cs="Times New Roman"/>
          <w:szCs w:val="21"/>
        </w:rPr>
        <w:t>abuse=ab</w:t>
      </w:r>
      <w:r w:rsidRPr="00CB302B">
        <w:rPr>
          <w:rFonts w:ascii="Times New Roman" w:eastAsia="宋体" w:hAnsi="Times New Roman" w:cs="Times New Roman"/>
          <w:szCs w:val="21"/>
        </w:rPr>
        <w:t>（</w:t>
      </w:r>
      <w:r w:rsidR="007C1199">
        <w:rPr>
          <w:rFonts w:ascii="Times New Roman" w:eastAsia="宋体" w:hAnsi="Times New Roman" w:cs="Times New Roman" w:hint="eastAsia"/>
          <w:szCs w:val="21"/>
        </w:rPr>
        <w:t>偏离，胡乱地</w:t>
      </w:r>
      <w:r w:rsidRPr="00CB302B">
        <w:rPr>
          <w:rFonts w:ascii="Times New Roman" w:eastAsia="宋体" w:hAnsi="Times New Roman" w:cs="Times New Roman"/>
          <w:szCs w:val="21"/>
        </w:rPr>
        <w:t>）</w:t>
      </w:r>
      <w:r w:rsidRPr="00CB302B">
        <w:rPr>
          <w:rFonts w:ascii="Times New Roman" w:eastAsia="宋体" w:hAnsi="Times New Roman" w:cs="Times New Roman"/>
          <w:szCs w:val="21"/>
        </w:rPr>
        <w:t>+use</w:t>
      </w:r>
      <w:r w:rsidRPr="00CB302B">
        <w:rPr>
          <w:rFonts w:ascii="Times New Roman" w:eastAsia="宋体" w:hAnsi="Times New Roman" w:cs="Times New Roman"/>
          <w:szCs w:val="21"/>
        </w:rPr>
        <w:t>（使用）</w:t>
      </w:r>
      <w:r w:rsidRPr="00CB302B">
        <w:rPr>
          <w:rFonts w:ascii="Times New Roman" w:eastAsia="宋体" w:hAnsi="Times New Roman" w:cs="Times New Roman"/>
          <w:szCs w:val="21"/>
        </w:rPr>
        <w:t>→</w:t>
      </w:r>
      <w:r w:rsidR="007C1199">
        <w:rPr>
          <w:rFonts w:ascii="Times New Roman" w:eastAsia="宋体" w:hAnsi="Times New Roman" w:cs="Times New Roman" w:hint="eastAsia"/>
          <w:szCs w:val="21"/>
        </w:rPr>
        <w:t>胡乱使用</w:t>
      </w:r>
      <w:r w:rsidRPr="00CB302B">
        <w:rPr>
          <w:rFonts w:ascii="Times New Roman" w:eastAsia="宋体" w:hAnsi="Times New Roman" w:cs="Times New Roman"/>
          <w:szCs w:val="21"/>
        </w:rPr>
        <w:t>→</w:t>
      </w:r>
      <w:r w:rsidRPr="00CB302B">
        <w:rPr>
          <w:rFonts w:ascii="Times New Roman" w:eastAsia="宋体" w:hAnsi="Times New Roman" w:cs="Times New Roman"/>
          <w:szCs w:val="21"/>
        </w:rPr>
        <w:t>滥用</w:t>
      </w:r>
      <w:r w:rsidR="007C1199">
        <w:rPr>
          <w:rFonts w:ascii="Times New Roman" w:eastAsia="宋体" w:hAnsi="Times New Roman" w:cs="Times New Roman" w:hint="eastAsia"/>
          <w:szCs w:val="21"/>
        </w:rPr>
        <w:t>，</w:t>
      </w:r>
      <w:r w:rsidRPr="00CB302B">
        <w:rPr>
          <w:rFonts w:ascii="Times New Roman" w:eastAsia="宋体" w:hAnsi="Times New Roman" w:cs="Times New Roman"/>
          <w:szCs w:val="21"/>
        </w:rPr>
        <w:t>虐待，辱骂</w:t>
      </w:r>
    </w:p>
    <w:p w14:paraId="0B3FA3EB" w14:textId="258A9073" w:rsidR="00135B7B" w:rsidRPr="005E449F" w:rsidRDefault="007142A5"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4" w:name="_Toc44218956"/>
      <w:r>
        <w:rPr>
          <w:rFonts w:ascii="Times New Roman" w:eastAsia="宋体" w:hAnsi="Times New Roman" w:cs="Times New Roman" w:hint="eastAsia"/>
          <w:b/>
          <w:bCs/>
          <w:sz w:val="24"/>
          <w:szCs w:val="24"/>
        </w:rPr>
        <w:t>词根</w:t>
      </w:r>
      <w:r w:rsidR="00135B7B" w:rsidRPr="005E449F">
        <w:rPr>
          <w:rFonts w:ascii="Times New Roman" w:eastAsia="宋体" w:hAnsi="Times New Roman" w:cs="Times New Roman"/>
          <w:b/>
          <w:bCs/>
          <w:sz w:val="24"/>
          <w:szCs w:val="24"/>
        </w:rPr>
        <w:t>val-</w:t>
      </w:r>
      <w:r w:rsidR="00135B7B" w:rsidRPr="005E449F">
        <w:rPr>
          <w:rFonts w:ascii="Times New Roman" w:eastAsia="宋体" w:hAnsi="Times New Roman" w:cs="Times New Roman"/>
          <w:b/>
          <w:bCs/>
          <w:sz w:val="24"/>
          <w:szCs w:val="24"/>
        </w:rPr>
        <w:t>（强大的）</w:t>
      </w:r>
      <w:bookmarkEnd w:id="144"/>
    </w:p>
    <w:p w14:paraId="186E32E5" w14:textId="6187DA53" w:rsidR="007142A5" w:rsidRPr="005A117A"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5A117A">
        <w:rPr>
          <w:rFonts w:ascii="Times New Roman" w:eastAsia="宋体" w:hAnsi="Times New Roman" w:cs="Times New Roman"/>
          <w:szCs w:val="21"/>
        </w:rPr>
        <w:t>val-</w:t>
      </w:r>
      <w:r w:rsidRPr="005A117A">
        <w:rPr>
          <w:rFonts w:ascii="Times New Roman" w:eastAsia="宋体" w:hAnsi="Times New Roman" w:cs="Times New Roman"/>
          <w:szCs w:val="21"/>
        </w:rPr>
        <w:t>来自拉丁语，本意是</w:t>
      </w:r>
      <w:r w:rsidRPr="005A117A">
        <w:rPr>
          <w:rFonts w:ascii="Times New Roman" w:eastAsia="宋体" w:hAnsi="Times New Roman" w:cs="Times New Roman"/>
          <w:szCs w:val="21"/>
        </w:rPr>
        <w:t>“</w:t>
      </w:r>
      <w:r w:rsidRPr="005A117A">
        <w:rPr>
          <w:rFonts w:ascii="Times New Roman" w:eastAsia="宋体" w:hAnsi="Times New Roman" w:cs="Times New Roman"/>
          <w:szCs w:val="21"/>
        </w:rPr>
        <w:t>强大有力</w:t>
      </w:r>
      <w:r w:rsidR="001A412B">
        <w:rPr>
          <w:rFonts w:ascii="Times New Roman" w:eastAsia="宋体" w:hAnsi="Times New Roman" w:cs="Times New Roman" w:hint="eastAsia"/>
          <w:szCs w:val="21"/>
        </w:rPr>
        <w:t>、</w:t>
      </w:r>
      <w:r w:rsidRPr="005A117A">
        <w:rPr>
          <w:rFonts w:ascii="Times New Roman" w:eastAsia="宋体" w:hAnsi="Times New Roman" w:cs="Times New Roman"/>
          <w:szCs w:val="21"/>
        </w:rPr>
        <w:t>能干</w:t>
      </w:r>
      <w:r w:rsidRPr="005A117A">
        <w:rPr>
          <w:rFonts w:ascii="Times New Roman" w:eastAsia="宋体" w:hAnsi="Times New Roman" w:cs="Times New Roman"/>
          <w:szCs w:val="21"/>
        </w:rPr>
        <w:t>”</w:t>
      </w:r>
      <w:r w:rsidRPr="005A117A">
        <w:rPr>
          <w:rFonts w:ascii="Times New Roman" w:eastAsia="宋体" w:hAnsi="Times New Roman" w:cs="Times New Roman"/>
          <w:szCs w:val="21"/>
        </w:rPr>
        <w:t>，引申出</w:t>
      </w:r>
      <w:r w:rsidRPr="005A117A">
        <w:rPr>
          <w:rFonts w:ascii="Times New Roman" w:eastAsia="宋体" w:hAnsi="Times New Roman" w:cs="Times New Roman"/>
          <w:szCs w:val="21"/>
        </w:rPr>
        <w:t>“</w:t>
      </w:r>
      <w:r w:rsidRPr="005A117A">
        <w:rPr>
          <w:rFonts w:ascii="Times New Roman" w:eastAsia="宋体" w:hAnsi="Times New Roman" w:cs="Times New Roman"/>
          <w:szCs w:val="21"/>
        </w:rPr>
        <w:t>有用</w:t>
      </w:r>
      <w:r w:rsidR="001A412B">
        <w:rPr>
          <w:rFonts w:ascii="Times New Roman" w:eastAsia="宋体" w:hAnsi="Times New Roman" w:cs="Times New Roman" w:hint="eastAsia"/>
          <w:szCs w:val="21"/>
        </w:rPr>
        <w:t>、</w:t>
      </w:r>
      <w:r w:rsidRPr="005A117A">
        <w:rPr>
          <w:rFonts w:ascii="Times New Roman" w:eastAsia="宋体" w:hAnsi="Times New Roman" w:cs="Times New Roman"/>
          <w:szCs w:val="21"/>
        </w:rPr>
        <w:t>有效</w:t>
      </w:r>
      <w:r w:rsidR="001A412B">
        <w:rPr>
          <w:rFonts w:ascii="Times New Roman" w:eastAsia="宋体" w:hAnsi="Times New Roman" w:cs="Times New Roman" w:hint="eastAsia"/>
          <w:szCs w:val="21"/>
        </w:rPr>
        <w:t>、</w:t>
      </w:r>
      <w:r w:rsidRPr="005A117A">
        <w:rPr>
          <w:rFonts w:ascii="Times New Roman" w:eastAsia="宋体" w:hAnsi="Times New Roman" w:cs="Times New Roman"/>
          <w:szCs w:val="21"/>
        </w:rPr>
        <w:t>有价值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等含义。下面我们就来学习由它衍生出的单词。</w:t>
      </w:r>
    </w:p>
    <w:p w14:paraId="56A34632" w14:textId="2D4300ED" w:rsidR="007142A5" w:rsidRDefault="007142A5" w:rsidP="007142A5">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先看单词</w:t>
      </w:r>
      <w:r w:rsidRPr="005A117A">
        <w:rPr>
          <w:rFonts w:ascii="Times New Roman" w:eastAsia="宋体" w:hAnsi="Times New Roman" w:cs="Times New Roman"/>
          <w:szCs w:val="21"/>
        </w:rPr>
        <w:t>valid</w:t>
      </w:r>
      <w:r w:rsidRPr="005A117A">
        <w:rPr>
          <w:rFonts w:ascii="Times New Roman" w:eastAsia="宋体" w:hAnsi="Times New Roman" w:cs="Times New Roman"/>
          <w:szCs w:val="21"/>
        </w:rPr>
        <w:t>，前面的词根</w:t>
      </w:r>
      <w:r w:rsidRPr="005A117A">
        <w:rPr>
          <w:rFonts w:ascii="Times New Roman" w:eastAsia="宋体" w:hAnsi="Times New Roman" w:cs="Times New Roman"/>
          <w:szCs w:val="21"/>
        </w:rPr>
        <w:t>val-</w:t>
      </w:r>
      <w:r w:rsidRPr="005A117A">
        <w:rPr>
          <w:rFonts w:ascii="Times New Roman" w:eastAsia="宋体" w:hAnsi="Times New Roman" w:cs="Times New Roman"/>
          <w:szCs w:val="21"/>
        </w:rPr>
        <w:t>本意是</w:t>
      </w:r>
      <w:r w:rsidRPr="005A117A">
        <w:rPr>
          <w:rFonts w:ascii="Times New Roman" w:eastAsia="宋体" w:hAnsi="Times New Roman" w:cs="Times New Roman"/>
          <w:szCs w:val="21"/>
        </w:rPr>
        <w:t>“</w:t>
      </w:r>
      <w:r w:rsidRPr="005A117A">
        <w:rPr>
          <w:rFonts w:ascii="Times New Roman" w:eastAsia="宋体" w:hAnsi="Times New Roman" w:cs="Times New Roman"/>
          <w:szCs w:val="21"/>
        </w:rPr>
        <w:t>强大有力</w:t>
      </w:r>
      <w:r w:rsidR="001A412B">
        <w:rPr>
          <w:rFonts w:ascii="Times New Roman" w:eastAsia="宋体" w:hAnsi="Times New Roman" w:cs="Times New Roman" w:hint="eastAsia"/>
          <w:szCs w:val="21"/>
        </w:rPr>
        <w:t>、</w:t>
      </w:r>
      <w:r w:rsidRPr="005A117A">
        <w:rPr>
          <w:rFonts w:ascii="Times New Roman" w:eastAsia="宋体" w:hAnsi="Times New Roman" w:cs="Times New Roman"/>
          <w:szCs w:val="21"/>
        </w:rPr>
        <w:t>能干</w:t>
      </w:r>
      <w:r w:rsidRPr="005A117A">
        <w:rPr>
          <w:rFonts w:ascii="Times New Roman" w:eastAsia="宋体" w:hAnsi="Times New Roman" w:cs="Times New Roman"/>
          <w:szCs w:val="21"/>
        </w:rPr>
        <w:t>”</w:t>
      </w:r>
      <w:r w:rsidRPr="005A117A">
        <w:rPr>
          <w:rFonts w:ascii="Times New Roman" w:eastAsia="宋体" w:hAnsi="Times New Roman" w:cs="Times New Roman"/>
          <w:szCs w:val="21"/>
        </w:rPr>
        <w:t>，在这里引申为</w:t>
      </w:r>
      <w:r w:rsidRPr="005A117A">
        <w:rPr>
          <w:rFonts w:ascii="Times New Roman" w:eastAsia="宋体" w:hAnsi="Times New Roman" w:cs="Times New Roman"/>
          <w:szCs w:val="21"/>
        </w:rPr>
        <w:t>“</w:t>
      </w:r>
      <w:r w:rsidRPr="005A117A">
        <w:rPr>
          <w:rFonts w:ascii="Times New Roman" w:eastAsia="宋体" w:hAnsi="Times New Roman" w:cs="Times New Roman"/>
          <w:szCs w:val="21"/>
        </w:rPr>
        <w:t>有效，能产生作用</w:t>
      </w:r>
      <w:r w:rsidRPr="005A117A">
        <w:rPr>
          <w:rFonts w:ascii="Times New Roman" w:eastAsia="宋体" w:hAnsi="Times New Roman" w:cs="Times New Roman"/>
          <w:szCs w:val="21"/>
        </w:rPr>
        <w:t>”</w:t>
      </w:r>
      <w:r w:rsidRPr="005A117A">
        <w:rPr>
          <w:rFonts w:ascii="Times New Roman" w:eastAsia="宋体" w:hAnsi="Times New Roman" w:cs="Times New Roman"/>
          <w:szCs w:val="21"/>
        </w:rPr>
        <w:t>。后面加了一个形容词后缀</w:t>
      </w:r>
      <w:r w:rsidRPr="005A117A">
        <w:rPr>
          <w:rFonts w:ascii="Times New Roman" w:eastAsia="宋体" w:hAnsi="Times New Roman" w:cs="Times New Roman"/>
          <w:szCs w:val="21"/>
        </w:rPr>
        <w:t>-id</w:t>
      </w:r>
      <w:r w:rsidRPr="005A117A">
        <w:rPr>
          <w:rFonts w:ascii="Times New Roman" w:eastAsia="宋体" w:hAnsi="Times New Roman" w:cs="Times New Roman"/>
          <w:szCs w:val="21"/>
        </w:rPr>
        <w:t>，构成形容词，意思就是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有效的</w:t>
      </w:r>
      <w:r w:rsidRPr="005A117A">
        <w:rPr>
          <w:rFonts w:ascii="Times New Roman" w:eastAsia="宋体" w:hAnsi="Times New Roman" w:cs="Times New Roman"/>
          <w:szCs w:val="21"/>
        </w:rPr>
        <w:t>”</w:t>
      </w:r>
      <w:r w:rsidRPr="005A117A">
        <w:rPr>
          <w:rFonts w:ascii="Times New Roman" w:eastAsia="宋体" w:hAnsi="Times New Roman" w:cs="Times New Roman"/>
          <w:szCs w:val="21"/>
        </w:rPr>
        <w:t>，引申为</w:t>
      </w:r>
      <w:r w:rsidRPr="005A117A">
        <w:rPr>
          <w:rFonts w:ascii="Times New Roman" w:eastAsia="宋体" w:hAnsi="Times New Roman" w:cs="Times New Roman"/>
          <w:szCs w:val="21"/>
        </w:rPr>
        <w:t>“</w:t>
      </w:r>
      <w:r w:rsidRPr="005A117A">
        <w:rPr>
          <w:rFonts w:ascii="Times New Roman" w:eastAsia="宋体" w:hAnsi="Times New Roman" w:cs="Times New Roman"/>
          <w:szCs w:val="21"/>
        </w:rPr>
        <w:t>有根据的，正当的</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valid passport</w:t>
      </w:r>
      <w:r>
        <w:rPr>
          <w:rFonts w:ascii="Times New Roman" w:eastAsia="宋体" w:hAnsi="Times New Roman" w:cs="Times New Roman" w:hint="eastAsia"/>
          <w:szCs w:val="21"/>
        </w:rPr>
        <w:t>（一个有效的护照），</w:t>
      </w:r>
      <w:r>
        <w:rPr>
          <w:rFonts w:ascii="Times New Roman" w:eastAsia="宋体" w:hAnsi="Times New Roman" w:cs="Times New Roman" w:hint="eastAsia"/>
          <w:szCs w:val="21"/>
        </w:rPr>
        <w:t>a</w:t>
      </w:r>
      <w:r>
        <w:rPr>
          <w:rFonts w:ascii="Times New Roman" w:eastAsia="宋体" w:hAnsi="Times New Roman" w:cs="Times New Roman"/>
          <w:szCs w:val="21"/>
        </w:rPr>
        <w:t xml:space="preserve"> valid reason</w:t>
      </w:r>
      <w:r>
        <w:rPr>
          <w:rFonts w:ascii="Times New Roman" w:eastAsia="宋体" w:hAnsi="Times New Roman" w:cs="Times New Roman" w:hint="eastAsia"/>
          <w:szCs w:val="21"/>
        </w:rPr>
        <w:t>（一个正当的理由）。</w:t>
      </w:r>
    </w:p>
    <w:p w14:paraId="50C8BF2F" w14:textId="77777777" w:rsidR="007142A5" w:rsidRPr="005A117A"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valid</w:t>
      </w:r>
      <w:r w:rsidRPr="005A117A">
        <w:rPr>
          <w:rFonts w:ascii="Times New Roman" w:eastAsia="宋体" w:hAnsi="Times New Roman" w:cs="Times New Roman"/>
          <w:szCs w:val="21"/>
        </w:rPr>
        <w:t>的反义词是</w:t>
      </w:r>
      <w:r w:rsidRPr="005A117A">
        <w:rPr>
          <w:rFonts w:ascii="Times New Roman" w:eastAsia="宋体" w:hAnsi="Times New Roman" w:cs="Times New Roman"/>
          <w:szCs w:val="21"/>
        </w:rPr>
        <w:t>invalid</w:t>
      </w:r>
      <w:r w:rsidRPr="005A117A">
        <w:rPr>
          <w:rFonts w:ascii="Times New Roman" w:eastAsia="宋体" w:hAnsi="Times New Roman" w:cs="Times New Roman"/>
          <w:szCs w:val="21"/>
        </w:rPr>
        <w:t>，前面加了一个否定前缀</w:t>
      </w:r>
      <w:r w:rsidRPr="005A117A">
        <w:rPr>
          <w:rFonts w:ascii="Times New Roman" w:eastAsia="宋体" w:hAnsi="Times New Roman" w:cs="Times New Roman"/>
          <w:szCs w:val="21"/>
        </w:rPr>
        <w:t>in-</w:t>
      </w:r>
      <w:r w:rsidRPr="005A117A">
        <w:rPr>
          <w:rFonts w:ascii="Times New Roman" w:eastAsia="宋体" w:hAnsi="Times New Roman" w:cs="Times New Roman"/>
          <w:szCs w:val="21"/>
        </w:rPr>
        <w:t>。</w:t>
      </w:r>
      <w:r w:rsidRPr="005A117A">
        <w:rPr>
          <w:rFonts w:ascii="Times New Roman" w:eastAsia="宋体" w:hAnsi="Times New Roman" w:cs="Times New Roman"/>
          <w:szCs w:val="21"/>
        </w:rPr>
        <w:t>valid</w:t>
      </w:r>
      <w:r w:rsidRPr="005A117A">
        <w:rPr>
          <w:rFonts w:ascii="Times New Roman" w:eastAsia="宋体" w:hAnsi="Times New Roman" w:cs="Times New Roman"/>
          <w:szCs w:val="21"/>
        </w:rPr>
        <w:t>在这里除了表示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有效的</w:t>
      </w:r>
      <w:r w:rsidRPr="005A117A">
        <w:rPr>
          <w:rFonts w:ascii="Times New Roman" w:eastAsia="宋体" w:hAnsi="Times New Roman" w:cs="Times New Roman"/>
          <w:szCs w:val="21"/>
        </w:rPr>
        <w:t>”</w:t>
      </w:r>
      <w:r w:rsidRPr="005A117A">
        <w:rPr>
          <w:rFonts w:ascii="Times New Roman" w:eastAsia="宋体" w:hAnsi="Times New Roman" w:cs="Times New Roman"/>
          <w:szCs w:val="21"/>
        </w:rPr>
        <w:t>以外，还可以取其本意</w:t>
      </w:r>
      <w:r w:rsidRPr="005A117A">
        <w:rPr>
          <w:rFonts w:ascii="Times New Roman" w:eastAsia="宋体" w:hAnsi="Times New Roman" w:cs="Times New Roman"/>
          <w:szCs w:val="21"/>
        </w:rPr>
        <w:t>“</w:t>
      </w:r>
      <w:r w:rsidRPr="005A117A">
        <w:rPr>
          <w:rFonts w:ascii="Times New Roman" w:eastAsia="宋体" w:hAnsi="Times New Roman" w:cs="Times New Roman"/>
          <w:szCs w:val="21"/>
        </w:rPr>
        <w:t>强大有力的</w:t>
      </w:r>
      <w:r w:rsidRPr="005A117A">
        <w:rPr>
          <w:rFonts w:ascii="Times New Roman" w:eastAsia="宋体" w:hAnsi="Times New Roman" w:cs="Times New Roman"/>
          <w:szCs w:val="21"/>
        </w:rPr>
        <w:t>”</w:t>
      </w:r>
      <w:r w:rsidRPr="005A117A">
        <w:rPr>
          <w:rFonts w:ascii="Times New Roman" w:eastAsia="宋体" w:hAnsi="Times New Roman" w:cs="Times New Roman"/>
          <w:szCs w:val="21"/>
        </w:rPr>
        <w:t>。所以它的反义词</w:t>
      </w:r>
      <w:r w:rsidRPr="005A117A">
        <w:rPr>
          <w:rFonts w:ascii="Times New Roman" w:eastAsia="宋体" w:hAnsi="Times New Roman" w:cs="Times New Roman"/>
          <w:szCs w:val="21"/>
        </w:rPr>
        <w:t>invalid</w:t>
      </w:r>
      <w:r w:rsidRPr="005A117A">
        <w:rPr>
          <w:rFonts w:ascii="Times New Roman" w:eastAsia="宋体" w:hAnsi="Times New Roman" w:cs="Times New Roman"/>
          <w:szCs w:val="21"/>
        </w:rPr>
        <w:t>既可以表示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无效的</w:t>
      </w:r>
      <w:r w:rsidRPr="005A117A">
        <w:rPr>
          <w:rFonts w:ascii="Times New Roman" w:eastAsia="宋体" w:hAnsi="Times New Roman" w:cs="Times New Roman"/>
          <w:szCs w:val="21"/>
        </w:rPr>
        <w:t>”</w:t>
      </w:r>
      <w:r w:rsidRPr="005A117A">
        <w:rPr>
          <w:rFonts w:ascii="Times New Roman" w:eastAsia="宋体" w:hAnsi="Times New Roman" w:cs="Times New Roman"/>
          <w:szCs w:val="21"/>
        </w:rPr>
        <w:t>，还可以表示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残疾的、丧失能力的</w:t>
      </w:r>
      <w:r w:rsidRPr="005A117A">
        <w:rPr>
          <w:rFonts w:ascii="Times New Roman" w:eastAsia="宋体" w:hAnsi="Times New Roman" w:cs="Times New Roman"/>
          <w:szCs w:val="21"/>
        </w:rPr>
        <w:t>”</w:t>
      </w:r>
      <w:r w:rsidRPr="005A117A">
        <w:rPr>
          <w:rFonts w:ascii="Times New Roman" w:eastAsia="宋体" w:hAnsi="Times New Roman" w:cs="Times New Roman"/>
          <w:szCs w:val="21"/>
        </w:rPr>
        <w:t>。它还可以转作名词，表示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病人、残疾人</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p>
    <w:p w14:paraId="405B51CE" w14:textId="77777777" w:rsidR="007142A5"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A117A">
        <w:rPr>
          <w:rFonts w:ascii="Times New Roman" w:eastAsia="宋体" w:hAnsi="Times New Roman" w:cs="Times New Roman" w:hint="eastAsia"/>
          <w:szCs w:val="21"/>
        </w:rPr>
        <w:t>单词</w:t>
      </w:r>
      <w:r w:rsidRPr="005A117A">
        <w:rPr>
          <w:rFonts w:ascii="Times New Roman" w:eastAsia="宋体" w:hAnsi="Times New Roman" w:cs="Times New Roman"/>
          <w:szCs w:val="21"/>
        </w:rPr>
        <w:t>value</w:t>
      </w:r>
      <w:r w:rsidRPr="005A117A">
        <w:rPr>
          <w:rFonts w:ascii="Times New Roman" w:eastAsia="宋体" w:hAnsi="Times New Roman" w:cs="Times New Roman"/>
          <w:szCs w:val="21"/>
        </w:rPr>
        <w:t>，前面的词根</w:t>
      </w:r>
      <w:r w:rsidRPr="005A117A">
        <w:rPr>
          <w:rFonts w:ascii="Times New Roman" w:eastAsia="宋体" w:hAnsi="Times New Roman" w:cs="Times New Roman"/>
          <w:szCs w:val="21"/>
        </w:rPr>
        <w:t>val-</w:t>
      </w:r>
      <w:r w:rsidRPr="005A117A">
        <w:rPr>
          <w:rFonts w:ascii="Times New Roman" w:eastAsia="宋体" w:hAnsi="Times New Roman" w:cs="Times New Roman"/>
          <w:szCs w:val="21"/>
        </w:rPr>
        <w:t>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有用，有价值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，后面</w:t>
      </w:r>
      <w:r>
        <w:rPr>
          <w:rFonts w:ascii="Times New Roman" w:eastAsia="宋体" w:hAnsi="Times New Roman" w:cs="Times New Roman" w:hint="eastAsia"/>
          <w:szCs w:val="21"/>
        </w:rPr>
        <w:t>加了一个</w:t>
      </w:r>
      <w:r w:rsidRPr="005A117A">
        <w:rPr>
          <w:rFonts w:ascii="Times New Roman" w:eastAsia="宋体" w:hAnsi="Times New Roman" w:cs="Times New Roman"/>
          <w:szCs w:val="21"/>
        </w:rPr>
        <w:t>名词后缀</w:t>
      </w:r>
      <w:r>
        <w:rPr>
          <w:rFonts w:ascii="Times New Roman" w:eastAsia="宋体" w:hAnsi="Times New Roman" w:cs="Times New Roman" w:hint="eastAsia"/>
          <w:szCs w:val="21"/>
        </w:rPr>
        <w:t>-ue</w:t>
      </w:r>
      <w:r w:rsidRPr="005A117A">
        <w:rPr>
          <w:rFonts w:ascii="Times New Roman" w:eastAsia="宋体" w:hAnsi="Times New Roman" w:cs="Times New Roman"/>
          <w:szCs w:val="21"/>
        </w:rPr>
        <w:t>，构成名词，</w:t>
      </w:r>
      <w:r>
        <w:rPr>
          <w:rFonts w:ascii="Times New Roman" w:eastAsia="宋体" w:hAnsi="Times New Roman" w:cs="Times New Roman" w:hint="eastAsia"/>
          <w:szCs w:val="21"/>
        </w:rPr>
        <w:t>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价值、有用性</w:t>
      </w:r>
      <w:r w:rsidRPr="005A117A">
        <w:rPr>
          <w:rFonts w:ascii="Times New Roman" w:eastAsia="宋体" w:hAnsi="Times New Roman" w:cs="Times New Roman"/>
          <w:szCs w:val="21"/>
        </w:rPr>
        <w:t>”</w:t>
      </w:r>
      <w:r w:rsidRPr="005A117A">
        <w:rPr>
          <w:rFonts w:ascii="Times New Roman" w:eastAsia="宋体" w:hAnsi="Times New Roman" w:cs="Times New Roman"/>
          <w:szCs w:val="21"/>
        </w:rPr>
        <w:t>。它还可以转做动词，表示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确定某个事物的价值，认为某个事物有价值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，也就是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估价、重视</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p>
    <w:p w14:paraId="0A5E1C9D" w14:textId="77777777" w:rsidR="007142A5" w:rsidRPr="005A117A" w:rsidRDefault="007142A5" w:rsidP="007142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value</w:t>
      </w:r>
      <w:r w:rsidRPr="005A117A">
        <w:rPr>
          <w:rFonts w:ascii="Times New Roman" w:eastAsia="宋体" w:hAnsi="Times New Roman" w:cs="Times New Roman"/>
          <w:szCs w:val="21"/>
        </w:rPr>
        <w:t>派生出形容词</w:t>
      </w:r>
      <w:r w:rsidRPr="005A117A">
        <w:rPr>
          <w:rFonts w:ascii="Times New Roman" w:eastAsia="宋体" w:hAnsi="Times New Roman" w:cs="Times New Roman"/>
          <w:szCs w:val="21"/>
        </w:rPr>
        <w:t>valuable</w:t>
      </w:r>
      <w:r w:rsidRPr="005A117A">
        <w:rPr>
          <w:rFonts w:ascii="Times New Roman" w:eastAsia="宋体" w:hAnsi="Times New Roman" w:cs="Times New Roman"/>
          <w:szCs w:val="21"/>
        </w:rPr>
        <w:t>，后面加了一个形容词后缀</w:t>
      </w:r>
      <w:r w:rsidRPr="005A117A">
        <w:rPr>
          <w:rFonts w:ascii="Times New Roman" w:eastAsia="宋体" w:hAnsi="Times New Roman" w:cs="Times New Roman"/>
          <w:szCs w:val="21"/>
        </w:rPr>
        <w:t>-able</w:t>
      </w:r>
      <w:r w:rsidRPr="005A117A">
        <w:rPr>
          <w:rFonts w:ascii="Times New Roman" w:eastAsia="宋体" w:hAnsi="Times New Roman" w:cs="Times New Roman"/>
          <w:szCs w:val="21"/>
        </w:rPr>
        <w:t>。它的字面意思就是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值得重视的，</w:t>
      </w:r>
      <w:r>
        <w:rPr>
          <w:rFonts w:ascii="Times New Roman" w:eastAsia="宋体" w:hAnsi="Times New Roman" w:cs="Times New Roman" w:hint="eastAsia"/>
          <w:szCs w:val="21"/>
        </w:rPr>
        <w:t>值得认为有价值的</w:t>
      </w:r>
      <w:r w:rsidRPr="005A117A">
        <w:rPr>
          <w:rFonts w:ascii="Times New Roman" w:eastAsia="宋体" w:hAnsi="Times New Roman" w:cs="Times New Roman"/>
          <w:szCs w:val="21"/>
        </w:rPr>
        <w:t>”</w:t>
      </w:r>
      <w:r w:rsidRPr="005A117A">
        <w:rPr>
          <w:rFonts w:ascii="Times New Roman" w:eastAsia="宋体" w:hAnsi="Times New Roman" w:cs="Times New Roman"/>
          <w:szCs w:val="21"/>
        </w:rPr>
        <w:t>，所以就是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贵重的，宝贵的</w:t>
      </w:r>
      <w:r w:rsidRPr="005A117A">
        <w:rPr>
          <w:rFonts w:ascii="Times New Roman" w:eastAsia="宋体" w:hAnsi="Times New Roman" w:cs="Times New Roman"/>
          <w:szCs w:val="21"/>
        </w:rPr>
        <w:t>”</w:t>
      </w:r>
      <w:r w:rsidRPr="005A117A">
        <w:rPr>
          <w:rFonts w:ascii="Times New Roman" w:eastAsia="宋体" w:hAnsi="Times New Roman" w:cs="Times New Roman"/>
          <w:szCs w:val="21"/>
        </w:rPr>
        <w:t>。它前面加一个否定前缀</w:t>
      </w:r>
      <w:r w:rsidRPr="005A117A">
        <w:rPr>
          <w:rFonts w:ascii="Times New Roman" w:eastAsia="宋体" w:hAnsi="Times New Roman" w:cs="Times New Roman"/>
          <w:szCs w:val="21"/>
        </w:rPr>
        <w:t>in-</w:t>
      </w:r>
      <w:r w:rsidRPr="005A117A">
        <w:rPr>
          <w:rFonts w:ascii="Times New Roman" w:eastAsia="宋体" w:hAnsi="Times New Roman" w:cs="Times New Roman"/>
          <w:szCs w:val="21"/>
        </w:rPr>
        <w:t>，构成单词</w:t>
      </w:r>
      <w:r w:rsidRPr="005A117A">
        <w:rPr>
          <w:rFonts w:ascii="Times New Roman" w:eastAsia="宋体" w:hAnsi="Times New Roman" w:cs="Times New Roman"/>
          <w:szCs w:val="21"/>
        </w:rPr>
        <w:t>invaluable</w:t>
      </w:r>
      <w:r w:rsidRPr="005A117A">
        <w:rPr>
          <w:rFonts w:ascii="Times New Roman" w:eastAsia="宋体" w:hAnsi="Times New Roman" w:cs="Times New Roman"/>
          <w:szCs w:val="21"/>
        </w:rPr>
        <w:t>。很多人以为</w:t>
      </w:r>
      <w:r w:rsidRPr="005A117A">
        <w:rPr>
          <w:rFonts w:ascii="Times New Roman" w:eastAsia="宋体" w:hAnsi="Times New Roman" w:cs="Times New Roman"/>
          <w:szCs w:val="21"/>
        </w:rPr>
        <w:t>invaluable</w:t>
      </w:r>
      <w:r w:rsidRPr="005A117A">
        <w:rPr>
          <w:rFonts w:ascii="Times New Roman" w:eastAsia="宋体" w:hAnsi="Times New Roman" w:cs="Times New Roman"/>
          <w:szCs w:val="21"/>
        </w:rPr>
        <w:t>就是</w:t>
      </w:r>
      <w:r w:rsidRPr="005A117A">
        <w:rPr>
          <w:rFonts w:ascii="Times New Roman" w:eastAsia="宋体" w:hAnsi="Times New Roman" w:cs="Times New Roman"/>
          <w:szCs w:val="21"/>
        </w:rPr>
        <w:t>valuable</w:t>
      </w:r>
      <w:r w:rsidRPr="005A117A">
        <w:rPr>
          <w:rFonts w:ascii="Times New Roman" w:eastAsia="宋体" w:hAnsi="Times New Roman" w:cs="Times New Roman"/>
          <w:szCs w:val="21"/>
        </w:rPr>
        <w:t>的反义词，所以就是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没有价值的</w:t>
      </w:r>
      <w:r w:rsidRPr="005A117A">
        <w:rPr>
          <w:rFonts w:ascii="Times New Roman" w:eastAsia="宋体" w:hAnsi="Times New Roman" w:cs="Times New Roman"/>
          <w:szCs w:val="21"/>
        </w:rPr>
        <w:t>”</w:t>
      </w:r>
      <w:r w:rsidRPr="005A117A">
        <w:rPr>
          <w:rFonts w:ascii="Times New Roman" w:eastAsia="宋体" w:hAnsi="Times New Roman" w:cs="Times New Roman"/>
          <w:szCs w:val="21"/>
        </w:rPr>
        <w:t>，其实正好相反，</w:t>
      </w:r>
      <w:r>
        <w:rPr>
          <w:rFonts w:ascii="Times New Roman" w:eastAsia="宋体" w:hAnsi="Times New Roman" w:cs="Times New Roman" w:hint="eastAsia"/>
          <w:szCs w:val="21"/>
        </w:rPr>
        <w:t>invaluable</w:t>
      </w:r>
      <w:r w:rsidRPr="005A117A">
        <w:rPr>
          <w:rFonts w:ascii="Times New Roman" w:eastAsia="宋体" w:hAnsi="Times New Roman" w:cs="Times New Roman"/>
          <w:szCs w:val="21"/>
        </w:rPr>
        <w:t>中的</w:t>
      </w:r>
      <w:r w:rsidRPr="005A117A">
        <w:rPr>
          <w:rFonts w:ascii="Times New Roman" w:eastAsia="宋体" w:hAnsi="Times New Roman" w:cs="Times New Roman"/>
          <w:szCs w:val="21"/>
        </w:rPr>
        <w:t>value</w:t>
      </w:r>
      <w:r w:rsidRPr="005A117A">
        <w:rPr>
          <w:rFonts w:ascii="Times New Roman" w:eastAsia="宋体" w:hAnsi="Times New Roman" w:cs="Times New Roman"/>
          <w:szCs w:val="21"/>
        </w:rPr>
        <w:t>在这里表示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估价、确定价值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r w:rsidRPr="005A117A">
        <w:rPr>
          <w:rFonts w:ascii="Times New Roman" w:eastAsia="宋体" w:hAnsi="Times New Roman" w:cs="Times New Roman"/>
          <w:szCs w:val="21"/>
        </w:rPr>
        <w:t>invaluable</w:t>
      </w:r>
      <w:r w:rsidRPr="005A117A">
        <w:rPr>
          <w:rFonts w:ascii="Times New Roman" w:eastAsia="宋体" w:hAnsi="Times New Roman" w:cs="Times New Roman"/>
          <w:szCs w:val="21"/>
        </w:rPr>
        <w:t>的意思其实是</w:t>
      </w:r>
      <w:r w:rsidRPr="005A117A">
        <w:rPr>
          <w:rFonts w:ascii="Times New Roman" w:eastAsia="宋体" w:hAnsi="Times New Roman" w:cs="Times New Roman"/>
          <w:szCs w:val="21"/>
        </w:rPr>
        <w:t>“</w:t>
      </w:r>
      <w:r w:rsidRPr="005A117A">
        <w:rPr>
          <w:rFonts w:ascii="Times New Roman" w:eastAsia="宋体" w:hAnsi="Times New Roman" w:cs="Times New Roman"/>
          <w:szCs w:val="21"/>
        </w:rPr>
        <w:t>无法估价的</w:t>
      </w:r>
      <w:r w:rsidRPr="005A117A">
        <w:rPr>
          <w:rFonts w:ascii="Times New Roman" w:eastAsia="宋体" w:hAnsi="Times New Roman" w:cs="Times New Roman"/>
          <w:szCs w:val="21"/>
        </w:rPr>
        <w:t>”</w:t>
      </w:r>
      <w:r>
        <w:rPr>
          <w:rFonts w:ascii="Times New Roman" w:eastAsia="宋体" w:hAnsi="Times New Roman" w:cs="Times New Roman" w:hint="eastAsia"/>
          <w:szCs w:val="21"/>
        </w:rPr>
        <w:t>，所以就是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无价的，非常</w:t>
      </w:r>
      <w:r>
        <w:rPr>
          <w:rFonts w:ascii="Times New Roman" w:eastAsia="宋体" w:hAnsi="Times New Roman" w:cs="Times New Roman" w:hint="eastAsia"/>
          <w:szCs w:val="21"/>
        </w:rPr>
        <w:t>宝贵</w:t>
      </w:r>
      <w:r w:rsidRPr="005A117A">
        <w:rPr>
          <w:rFonts w:ascii="Times New Roman" w:eastAsia="宋体" w:hAnsi="Times New Roman" w:cs="Times New Roman"/>
          <w:szCs w:val="21"/>
        </w:rPr>
        <w:t>的</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r>
        <w:rPr>
          <w:rFonts w:ascii="Times New Roman" w:eastAsia="宋体" w:hAnsi="Times New Roman" w:cs="Times New Roman" w:hint="eastAsia"/>
          <w:szCs w:val="21"/>
        </w:rPr>
        <w:t>它和</w:t>
      </w:r>
      <w:r>
        <w:rPr>
          <w:rFonts w:ascii="Times New Roman" w:eastAsia="宋体" w:hAnsi="Times New Roman" w:cs="Times New Roman" w:hint="eastAsia"/>
          <w:szCs w:val="21"/>
        </w:rPr>
        <w:t>valuable</w:t>
      </w:r>
      <w:r>
        <w:rPr>
          <w:rFonts w:ascii="Times New Roman" w:eastAsia="宋体" w:hAnsi="Times New Roman" w:cs="Times New Roman" w:hint="eastAsia"/>
          <w:szCs w:val="21"/>
        </w:rPr>
        <w:t>的意思不是相反，而是基本差不多。</w:t>
      </w:r>
    </w:p>
    <w:p w14:paraId="577C5F2B" w14:textId="66EB3874" w:rsidR="007142A5" w:rsidRDefault="007142A5" w:rsidP="007142A5">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单词</w:t>
      </w:r>
      <w:r w:rsidRPr="005A117A">
        <w:rPr>
          <w:rFonts w:ascii="Times New Roman" w:eastAsia="宋体" w:hAnsi="Times New Roman" w:cs="Times New Roman"/>
          <w:szCs w:val="21"/>
        </w:rPr>
        <w:t>evaluate</w:t>
      </w:r>
      <w:r w:rsidRPr="005A117A">
        <w:rPr>
          <w:rFonts w:ascii="Times New Roman" w:eastAsia="宋体" w:hAnsi="Times New Roman" w:cs="Times New Roman"/>
          <w:szCs w:val="21"/>
        </w:rPr>
        <w:t>，前面的</w:t>
      </w:r>
      <w:r w:rsidRPr="005A117A">
        <w:rPr>
          <w:rFonts w:ascii="Times New Roman" w:eastAsia="宋体" w:hAnsi="Times New Roman" w:cs="Times New Roman"/>
          <w:szCs w:val="21"/>
        </w:rPr>
        <w:t>e</w:t>
      </w:r>
      <w:r w:rsidRPr="005A117A">
        <w:rPr>
          <w:rFonts w:ascii="Times New Roman" w:eastAsia="宋体" w:hAnsi="Times New Roman" w:cs="Times New Roman"/>
          <w:szCs w:val="21"/>
        </w:rPr>
        <w:t>等于前缀</w:t>
      </w:r>
      <w:r w:rsidRPr="005A117A">
        <w:rPr>
          <w:rFonts w:ascii="Times New Roman" w:eastAsia="宋体" w:hAnsi="Times New Roman" w:cs="Times New Roman"/>
          <w:szCs w:val="21"/>
        </w:rPr>
        <w:t>ex-</w:t>
      </w:r>
      <w:r w:rsidRPr="005A117A">
        <w:rPr>
          <w:rFonts w:ascii="Times New Roman" w:eastAsia="宋体" w:hAnsi="Times New Roman" w:cs="Times New Roman"/>
          <w:szCs w:val="21"/>
        </w:rPr>
        <w:t>，表示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出来</w:t>
      </w:r>
      <w:r w:rsidRPr="005A117A">
        <w:rPr>
          <w:rFonts w:ascii="Times New Roman" w:eastAsia="宋体" w:hAnsi="Times New Roman" w:cs="Times New Roman"/>
          <w:szCs w:val="21"/>
        </w:rPr>
        <w:t>”</w:t>
      </w:r>
      <w:r w:rsidRPr="005A117A">
        <w:rPr>
          <w:rFonts w:ascii="Times New Roman" w:eastAsia="宋体" w:hAnsi="Times New Roman" w:cs="Times New Roman"/>
          <w:szCs w:val="21"/>
        </w:rPr>
        <w:t>，中间的</w:t>
      </w:r>
      <w:r w:rsidRPr="005A117A">
        <w:rPr>
          <w:rFonts w:ascii="Times New Roman" w:eastAsia="宋体" w:hAnsi="Times New Roman" w:cs="Times New Roman"/>
          <w:szCs w:val="21"/>
        </w:rPr>
        <w:t>value</w:t>
      </w:r>
      <w:r w:rsidRPr="005A117A">
        <w:rPr>
          <w:rFonts w:ascii="Times New Roman" w:eastAsia="宋体" w:hAnsi="Times New Roman" w:cs="Times New Roman"/>
          <w:szCs w:val="21"/>
        </w:rPr>
        <w:t>表示</w:t>
      </w:r>
      <w:r w:rsidRPr="005A117A">
        <w:rPr>
          <w:rFonts w:ascii="Times New Roman" w:eastAsia="宋体" w:hAnsi="Times New Roman" w:cs="Times New Roman"/>
          <w:szCs w:val="21"/>
        </w:rPr>
        <w:t>“</w:t>
      </w:r>
      <w:r w:rsidRPr="005A117A">
        <w:rPr>
          <w:rFonts w:ascii="Times New Roman" w:eastAsia="宋体" w:hAnsi="Times New Roman" w:cs="Times New Roman"/>
          <w:szCs w:val="21"/>
        </w:rPr>
        <w:t>估价、确定价值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，后面的</w:t>
      </w:r>
      <w:r w:rsidRPr="005A117A">
        <w:rPr>
          <w:rFonts w:ascii="Times New Roman" w:eastAsia="宋体" w:hAnsi="Times New Roman" w:cs="Times New Roman"/>
          <w:szCs w:val="21"/>
        </w:rPr>
        <w:t>-ate</w:t>
      </w:r>
      <w:r w:rsidRPr="005A117A">
        <w:rPr>
          <w:rFonts w:ascii="Times New Roman" w:eastAsia="宋体" w:hAnsi="Times New Roman" w:cs="Times New Roman"/>
          <w:szCs w:val="21"/>
        </w:rPr>
        <w:t>在这里用作动词后缀，构成动词，字面意思就是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给出一个价值来</w:t>
      </w:r>
      <w:r w:rsidRPr="005A117A">
        <w:rPr>
          <w:rFonts w:ascii="Times New Roman" w:eastAsia="宋体" w:hAnsi="Times New Roman" w:cs="Times New Roman"/>
          <w:szCs w:val="21"/>
        </w:rPr>
        <w:t>”</w:t>
      </w:r>
      <w:r w:rsidRPr="005A117A">
        <w:rPr>
          <w:rFonts w:ascii="Times New Roman" w:eastAsia="宋体" w:hAnsi="Times New Roman" w:cs="Times New Roman"/>
          <w:szCs w:val="21"/>
        </w:rPr>
        <w:t>，所以就是</w:t>
      </w:r>
      <w:r w:rsidRPr="005A117A">
        <w:rPr>
          <w:rFonts w:ascii="Times New Roman" w:eastAsia="宋体" w:hAnsi="Times New Roman" w:cs="Times New Roman"/>
          <w:szCs w:val="21"/>
        </w:rPr>
        <w:t>“</w:t>
      </w:r>
      <w:r w:rsidRPr="005A117A">
        <w:rPr>
          <w:rFonts w:ascii="Times New Roman" w:eastAsia="宋体" w:hAnsi="Times New Roman" w:cs="Times New Roman"/>
          <w:szCs w:val="21"/>
        </w:rPr>
        <w:t>评价、估价</w:t>
      </w:r>
      <w:r>
        <w:rPr>
          <w:rFonts w:ascii="Times New Roman" w:eastAsia="宋体" w:hAnsi="Times New Roman" w:cs="Times New Roman" w:hint="eastAsia"/>
          <w:szCs w:val="21"/>
        </w:rPr>
        <w:t>、确定某个东西的价值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。它的动名词形式是</w:t>
      </w:r>
      <w:r w:rsidRPr="005A117A">
        <w:rPr>
          <w:rFonts w:ascii="Times New Roman" w:eastAsia="宋体" w:hAnsi="Times New Roman" w:cs="Times New Roman"/>
          <w:szCs w:val="21"/>
        </w:rPr>
        <w:t>evaluation</w:t>
      </w:r>
      <w:r w:rsidRPr="005A117A">
        <w:rPr>
          <w:rFonts w:ascii="Times New Roman" w:eastAsia="宋体" w:hAnsi="Times New Roman" w:cs="Times New Roman"/>
          <w:szCs w:val="21"/>
        </w:rPr>
        <w:t>，后面加了一个名词后缀</w:t>
      </w:r>
      <w:r w:rsidRPr="005A117A">
        <w:rPr>
          <w:rFonts w:ascii="Times New Roman" w:eastAsia="宋体" w:hAnsi="Times New Roman" w:cs="Times New Roman"/>
          <w:szCs w:val="21"/>
        </w:rPr>
        <w:t>-ion</w:t>
      </w:r>
      <w:r>
        <w:rPr>
          <w:rFonts w:ascii="Times New Roman" w:eastAsia="宋体" w:hAnsi="Times New Roman" w:cs="Times New Roman" w:hint="eastAsia"/>
          <w:szCs w:val="21"/>
        </w:rPr>
        <w:t>，意思就是评价、估价这个行为本身。</w:t>
      </w:r>
    </w:p>
    <w:p w14:paraId="68E1ADAE" w14:textId="004AE0BE" w:rsidR="00933888" w:rsidRPr="005A117A" w:rsidRDefault="00933888" w:rsidP="00933888">
      <w:pPr>
        <w:spacing w:line="360" w:lineRule="auto"/>
        <w:jc w:val="center"/>
        <w:rPr>
          <w:rFonts w:ascii="Times New Roman" w:eastAsia="宋体" w:hAnsi="Times New Roman" w:cs="Times New Roman"/>
          <w:szCs w:val="21"/>
        </w:rPr>
      </w:pPr>
      <w:r>
        <w:rPr>
          <w:noProof/>
        </w:rPr>
        <w:lastRenderedPageBreak/>
        <w:drawing>
          <wp:inline distT="0" distB="0" distL="0" distR="0" wp14:anchorId="539C769F" wp14:editId="347F81F0">
            <wp:extent cx="4923799" cy="1280188"/>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23799" cy="1280188"/>
                    </a:xfrm>
                    <a:prstGeom prst="rect">
                      <a:avLst/>
                    </a:prstGeom>
                  </pic:spPr>
                </pic:pic>
              </a:graphicData>
            </a:graphic>
          </wp:inline>
        </w:drawing>
      </w:r>
    </w:p>
    <w:p w14:paraId="25386FEC" w14:textId="77777777" w:rsidR="00862F32" w:rsidRPr="00135B7B" w:rsidRDefault="00862F32" w:rsidP="00F15F9B">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valid</w:t>
      </w:r>
      <w:r w:rsidRPr="00135B7B">
        <w:rPr>
          <w:rFonts w:ascii="Times New Roman" w:eastAsia="宋体" w:hAnsi="Times New Roman" w:cs="Times New Roman"/>
          <w:szCs w:val="21"/>
        </w:rPr>
        <w:t>：</w:t>
      </w:r>
      <w:r w:rsidRPr="00135B7B">
        <w:rPr>
          <w:rFonts w:ascii="Times New Roman" w:eastAsia="宋体" w:hAnsi="Times New Roman" w:cs="Times New Roman"/>
          <w:szCs w:val="21"/>
        </w:rPr>
        <w:t>['vælɪd] adj.</w:t>
      </w:r>
      <w:r w:rsidRPr="00135B7B">
        <w:rPr>
          <w:rFonts w:ascii="Times New Roman" w:eastAsia="宋体" w:hAnsi="Times New Roman" w:cs="Times New Roman"/>
          <w:szCs w:val="21"/>
        </w:rPr>
        <w:t>有效的；有根据的；合法的；正当的</w:t>
      </w:r>
    </w:p>
    <w:p w14:paraId="012A7C44" w14:textId="1A840EC4" w:rsidR="00862F32" w:rsidRDefault="00862F32" w:rsidP="00862F32">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valid=val</w:t>
      </w:r>
      <w:r w:rsidRPr="00135B7B">
        <w:rPr>
          <w:rFonts w:ascii="Times New Roman" w:eastAsia="宋体" w:hAnsi="Times New Roman" w:cs="Times New Roman"/>
          <w:szCs w:val="21"/>
        </w:rPr>
        <w:t>（强大的，正当的）</w:t>
      </w:r>
      <w:r w:rsidRPr="00135B7B">
        <w:rPr>
          <w:rFonts w:ascii="Times New Roman" w:eastAsia="宋体" w:hAnsi="Times New Roman" w:cs="Times New Roman"/>
          <w:szCs w:val="21"/>
        </w:rPr>
        <w:t>+id</w:t>
      </w:r>
      <w:r w:rsidRPr="00135B7B">
        <w:rPr>
          <w:rFonts w:ascii="Times New Roman" w:eastAsia="宋体" w:hAnsi="Times New Roman" w:cs="Times New Roman"/>
          <w:szCs w:val="21"/>
        </w:rPr>
        <w:t>（形容词后缀）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有效的</w:t>
      </w:r>
    </w:p>
    <w:p w14:paraId="1FEAF6BC" w14:textId="70A2D89B" w:rsidR="005A117A" w:rsidRPr="005A117A" w:rsidRDefault="005A117A" w:rsidP="00F15F9B">
      <w:pPr>
        <w:pStyle w:val="a7"/>
        <w:numPr>
          <w:ilvl w:val="0"/>
          <w:numId w:val="14"/>
        </w:numPr>
        <w:spacing w:line="360" w:lineRule="auto"/>
        <w:ind w:firstLineChars="0"/>
        <w:rPr>
          <w:rFonts w:ascii="Times New Roman" w:eastAsia="宋体" w:hAnsi="Times New Roman" w:cs="Times New Roman"/>
          <w:szCs w:val="21"/>
        </w:rPr>
      </w:pPr>
      <w:r w:rsidRPr="005A117A">
        <w:rPr>
          <w:rFonts w:ascii="Times New Roman" w:eastAsia="宋体" w:hAnsi="Times New Roman" w:cs="Times New Roman"/>
          <w:szCs w:val="21"/>
        </w:rPr>
        <w:t>invalid</w:t>
      </w:r>
      <w:r w:rsidRPr="005A117A">
        <w:rPr>
          <w:rFonts w:ascii="Times New Roman" w:eastAsia="宋体" w:hAnsi="Times New Roman" w:cs="Times New Roman"/>
          <w:szCs w:val="21"/>
        </w:rPr>
        <w:t>：</w:t>
      </w:r>
      <w:r w:rsidRPr="005A117A">
        <w:rPr>
          <w:rFonts w:ascii="Times New Roman" w:eastAsia="宋体" w:hAnsi="Times New Roman" w:cs="Times New Roman"/>
          <w:szCs w:val="21"/>
        </w:rPr>
        <w:t>[ɪnˈvælɪd] adj.</w:t>
      </w:r>
      <w:r w:rsidRPr="005A117A">
        <w:rPr>
          <w:rFonts w:ascii="Times New Roman" w:eastAsia="宋体" w:hAnsi="Times New Roman" w:cs="Times New Roman"/>
          <w:szCs w:val="21"/>
        </w:rPr>
        <w:t>无效的；残疾的</w:t>
      </w:r>
      <w:r w:rsidRPr="005A117A">
        <w:rPr>
          <w:rFonts w:ascii="Times New Roman" w:eastAsia="宋体" w:hAnsi="Times New Roman" w:cs="Times New Roman"/>
          <w:szCs w:val="21"/>
        </w:rPr>
        <w:t>n.</w:t>
      </w:r>
      <w:r w:rsidRPr="005A117A">
        <w:rPr>
          <w:rFonts w:ascii="Times New Roman" w:eastAsia="宋体" w:hAnsi="Times New Roman" w:cs="Times New Roman"/>
          <w:szCs w:val="21"/>
        </w:rPr>
        <w:t>病人；残疾人</w:t>
      </w:r>
    </w:p>
    <w:p w14:paraId="14085D18" w14:textId="77777777" w:rsidR="005A117A" w:rsidRPr="005A117A" w:rsidRDefault="005A117A" w:rsidP="005A117A">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结构分析：</w:t>
      </w:r>
      <w:r w:rsidRPr="005A117A">
        <w:rPr>
          <w:rFonts w:ascii="Times New Roman" w:eastAsia="宋体" w:hAnsi="Times New Roman" w:cs="Times New Roman"/>
          <w:szCs w:val="21"/>
        </w:rPr>
        <w:t>invalid=in</w:t>
      </w:r>
      <w:r w:rsidRPr="005A117A">
        <w:rPr>
          <w:rFonts w:ascii="Times New Roman" w:eastAsia="宋体" w:hAnsi="Times New Roman" w:cs="Times New Roman"/>
          <w:szCs w:val="21"/>
        </w:rPr>
        <w:t>（不）</w:t>
      </w:r>
      <w:r w:rsidRPr="005A117A">
        <w:rPr>
          <w:rFonts w:ascii="Times New Roman" w:eastAsia="宋体" w:hAnsi="Times New Roman" w:cs="Times New Roman"/>
          <w:szCs w:val="21"/>
        </w:rPr>
        <w:t>+valid</w:t>
      </w:r>
      <w:r w:rsidRPr="005A117A">
        <w:rPr>
          <w:rFonts w:ascii="Times New Roman" w:eastAsia="宋体" w:hAnsi="Times New Roman" w:cs="Times New Roman"/>
          <w:szCs w:val="21"/>
        </w:rPr>
        <w:t>（有效的，强大有力的）</w:t>
      </w:r>
      <w:r w:rsidRPr="005A117A">
        <w:rPr>
          <w:rFonts w:ascii="Times New Roman" w:eastAsia="宋体" w:hAnsi="Times New Roman" w:cs="Times New Roman"/>
          <w:szCs w:val="21"/>
        </w:rPr>
        <w:t>→</w:t>
      </w:r>
      <w:r w:rsidRPr="005A117A">
        <w:rPr>
          <w:rFonts w:ascii="Times New Roman" w:eastAsia="宋体" w:hAnsi="Times New Roman" w:cs="Times New Roman"/>
          <w:szCs w:val="21"/>
        </w:rPr>
        <w:t>无效的，残疾的</w:t>
      </w:r>
    </w:p>
    <w:p w14:paraId="22AF086B" w14:textId="4D35EF99" w:rsidR="00135B7B" w:rsidRPr="00135B7B" w:rsidRDefault="00135B7B" w:rsidP="00F15F9B">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value</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DD0838" w:rsidRPr="00DD0838">
        <w:rPr>
          <w:rFonts w:ascii="Times New Roman" w:eastAsia="宋体" w:hAnsi="Times New Roman" w:cs="Times New Roman"/>
          <w:szCs w:val="21"/>
        </w:rPr>
        <w:t>ˈvæljuː</w:t>
      </w:r>
      <w:r w:rsidRPr="00135B7B">
        <w:rPr>
          <w:rFonts w:ascii="Times New Roman" w:eastAsia="宋体" w:hAnsi="Times New Roman" w:cs="Times New Roman"/>
          <w:szCs w:val="21"/>
        </w:rPr>
        <w:t>] n.</w:t>
      </w:r>
      <w:r w:rsidRPr="00135B7B">
        <w:rPr>
          <w:rFonts w:ascii="Times New Roman" w:eastAsia="宋体" w:hAnsi="Times New Roman" w:cs="Times New Roman"/>
          <w:szCs w:val="21"/>
        </w:rPr>
        <w:t>值；价值；价格；重要性</w:t>
      </w:r>
      <w:r w:rsidRPr="00135B7B">
        <w:rPr>
          <w:rFonts w:ascii="Times New Roman" w:eastAsia="宋体" w:hAnsi="Times New Roman" w:cs="Times New Roman"/>
          <w:szCs w:val="21"/>
        </w:rPr>
        <w:t>vt.</w:t>
      </w:r>
      <w:r w:rsidRPr="00135B7B">
        <w:rPr>
          <w:rFonts w:ascii="Times New Roman" w:eastAsia="宋体" w:hAnsi="Times New Roman" w:cs="Times New Roman"/>
          <w:szCs w:val="21"/>
        </w:rPr>
        <w:t>重视，</w:t>
      </w:r>
      <w:r w:rsidR="00060336">
        <w:rPr>
          <w:rFonts w:ascii="Times New Roman" w:eastAsia="宋体" w:hAnsi="Times New Roman" w:cs="Times New Roman" w:hint="eastAsia"/>
          <w:szCs w:val="21"/>
        </w:rPr>
        <w:t>估价</w:t>
      </w:r>
    </w:p>
    <w:p w14:paraId="2FE2AC11" w14:textId="64579C1D"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value=val</w:t>
      </w:r>
      <w:r w:rsidRPr="00135B7B">
        <w:rPr>
          <w:rFonts w:ascii="Times New Roman" w:eastAsia="宋体" w:hAnsi="Times New Roman" w:cs="Times New Roman"/>
          <w:szCs w:val="21"/>
        </w:rPr>
        <w:t>（</w:t>
      </w:r>
      <w:r w:rsidR="00060336">
        <w:rPr>
          <w:rFonts w:ascii="Times New Roman" w:eastAsia="宋体" w:hAnsi="Times New Roman" w:cs="Times New Roman" w:hint="eastAsia"/>
          <w:szCs w:val="21"/>
        </w:rPr>
        <w:t>有用、</w:t>
      </w:r>
      <w:r w:rsidRPr="00135B7B">
        <w:rPr>
          <w:rFonts w:ascii="Times New Roman" w:eastAsia="宋体" w:hAnsi="Times New Roman" w:cs="Times New Roman"/>
          <w:szCs w:val="21"/>
        </w:rPr>
        <w:t>有价值）</w:t>
      </w:r>
      <w:r w:rsidRPr="00135B7B">
        <w:rPr>
          <w:rFonts w:ascii="Times New Roman" w:eastAsia="宋体" w:hAnsi="Times New Roman" w:cs="Times New Roman"/>
          <w:szCs w:val="21"/>
        </w:rPr>
        <w:t>+ue</w:t>
      </w:r>
      <w:r w:rsidRPr="00135B7B">
        <w:rPr>
          <w:rFonts w:ascii="Times New Roman" w:eastAsia="宋体" w:hAnsi="Times New Roman" w:cs="Times New Roman"/>
          <w:szCs w:val="21"/>
        </w:rPr>
        <w:t>（名词后缀）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价值</w:t>
      </w:r>
    </w:p>
    <w:p w14:paraId="25EFCEAF" w14:textId="1A59E09A" w:rsidR="00135B7B" w:rsidRPr="00135B7B" w:rsidRDefault="00135B7B" w:rsidP="00F15F9B">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valuable</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DD0838" w:rsidRPr="00DD0838">
        <w:rPr>
          <w:rFonts w:ascii="Times New Roman" w:eastAsia="宋体" w:hAnsi="Times New Roman" w:cs="Times New Roman"/>
          <w:szCs w:val="21"/>
        </w:rPr>
        <w:t>ˈvæljuəbl</w:t>
      </w:r>
      <w:r w:rsidRPr="00135B7B">
        <w:rPr>
          <w:rFonts w:ascii="Times New Roman" w:eastAsia="宋体" w:hAnsi="Times New Roman" w:cs="Times New Roman"/>
          <w:szCs w:val="21"/>
        </w:rPr>
        <w:t>] adj.</w:t>
      </w:r>
      <w:r w:rsidRPr="00135B7B">
        <w:rPr>
          <w:rFonts w:ascii="Times New Roman" w:eastAsia="宋体" w:hAnsi="Times New Roman" w:cs="Times New Roman"/>
          <w:szCs w:val="21"/>
        </w:rPr>
        <w:t>贵重的</w:t>
      </w:r>
      <w:r w:rsidR="00060336">
        <w:rPr>
          <w:rFonts w:ascii="Times New Roman" w:eastAsia="宋体" w:hAnsi="Times New Roman" w:cs="Times New Roman" w:hint="eastAsia"/>
          <w:szCs w:val="21"/>
        </w:rPr>
        <w:t>，宝贵的</w:t>
      </w:r>
    </w:p>
    <w:p w14:paraId="7BD8E67D" w14:textId="5DA68963"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valuable=valu(e)</w:t>
      </w:r>
      <w:r w:rsidRPr="00135B7B">
        <w:rPr>
          <w:rFonts w:ascii="Times New Roman" w:eastAsia="宋体" w:hAnsi="Times New Roman" w:cs="Times New Roman"/>
          <w:szCs w:val="21"/>
        </w:rPr>
        <w:t>（重视</w:t>
      </w:r>
      <w:r w:rsidR="00060336">
        <w:rPr>
          <w:rFonts w:ascii="Times New Roman" w:eastAsia="宋体" w:hAnsi="Times New Roman" w:cs="Times New Roman" w:hint="eastAsia"/>
          <w:szCs w:val="21"/>
        </w:rPr>
        <w:t>、认为有价值</w:t>
      </w:r>
      <w:r w:rsidRPr="00135B7B">
        <w:rPr>
          <w:rFonts w:ascii="Times New Roman" w:eastAsia="宋体" w:hAnsi="Times New Roman" w:cs="Times New Roman"/>
          <w:szCs w:val="21"/>
        </w:rPr>
        <w:t>）</w:t>
      </w:r>
      <w:r w:rsidRPr="00135B7B">
        <w:rPr>
          <w:rFonts w:ascii="Times New Roman" w:eastAsia="宋体" w:hAnsi="Times New Roman" w:cs="Times New Roman"/>
          <w:szCs w:val="21"/>
        </w:rPr>
        <w:t>+able</w:t>
      </w:r>
      <w:r w:rsidRPr="00135B7B">
        <w:rPr>
          <w:rFonts w:ascii="Times New Roman" w:eastAsia="宋体" w:hAnsi="Times New Roman" w:cs="Times New Roman"/>
          <w:szCs w:val="21"/>
        </w:rPr>
        <w:t>（值得</w:t>
      </w:r>
      <w:r w:rsidR="00060336">
        <w:rPr>
          <w:rFonts w:ascii="Times New Roman" w:eastAsia="宋体" w:hAnsi="Times New Roman" w:cs="Times New Roman" w:hint="eastAsia"/>
          <w:szCs w:val="21"/>
        </w:rPr>
        <w:t>、能够</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Pr="00135B7B">
        <w:rPr>
          <w:rFonts w:ascii="Times New Roman" w:eastAsia="宋体" w:hAnsi="Times New Roman" w:cs="Times New Roman"/>
          <w:szCs w:val="21"/>
        </w:rPr>
        <w:t>值得重视的</w:t>
      </w:r>
      <w:r w:rsidR="00060336">
        <w:rPr>
          <w:rFonts w:ascii="Times New Roman" w:eastAsia="宋体" w:hAnsi="Times New Roman" w:cs="Times New Roman" w:hint="eastAsia"/>
          <w:szCs w:val="21"/>
        </w:rPr>
        <w:t>，值得认为有价值的</w:t>
      </w:r>
      <w:r w:rsidRPr="00135B7B">
        <w:rPr>
          <w:rFonts w:ascii="Times New Roman" w:eastAsia="宋体" w:hAnsi="Times New Roman" w:cs="Times New Roman"/>
          <w:szCs w:val="21"/>
        </w:rPr>
        <w:t>→</w:t>
      </w:r>
      <w:r w:rsidR="00060336">
        <w:rPr>
          <w:rFonts w:ascii="Times New Roman" w:eastAsia="宋体" w:hAnsi="Times New Roman" w:cs="Times New Roman" w:hint="eastAsia"/>
          <w:szCs w:val="21"/>
        </w:rPr>
        <w:t>贵重的，宝贵的</w:t>
      </w:r>
    </w:p>
    <w:p w14:paraId="2042D522" w14:textId="010E14CF" w:rsidR="005A117A" w:rsidRPr="005A117A" w:rsidRDefault="005A117A" w:rsidP="00F15F9B">
      <w:pPr>
        <w:pStyle w:val="a7"/>
        <w:numPr>
          <w:ilvl w:val="0"/>
          <w:numId w:val="14"/>
        </w:numPr>
        <w:spacing w:line="360" w:lineRule="auto"/>
        <w:ind w:firstLineChars="0"/>
        <w:rPr>
          <w:rFonts w:ascii="Times New Roman" w:eastAsia="宋体" w:hAnsi="Times New Roman" w:cs="Times New Roman"/>
          <w:szCs w:val="21"/>
        </w:rPr>
      </w:pPr>
      <w:r w:rsidRPr="005A117A">
        <w:rPr>
          <w:rFonts w:ascii="Times New Roman" w:eastAsia="宋体" w:hAnsi="Times New Roman" w:cs="Times New Roman"/>
          <w:szCs w:val="21"/>
        </w:rPr>
        <w:t>invaluable</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r w:rsidR="00DD0838" w:rsidRPr="00DD0838">
        <w:rPr>
          <w:rFonts w:ascii="Times New Roman" w:eastAsia="宋体" w:hAnsi="Times New Roman" w:cs="Times New Roman"/>
          <w:szCs w:val="21"/>
        </w:rPr>
        <w:t>ɪnˈvæljuəbl</w:t>
      </w:r>
      <w:r w:rsidRPr="005A117A">
        <w:rPr>
          <w:rFonts w:ascii="Times New Roman" w:eastAsia="宋体" w:hAnsi="Times New Roman" w:cs="Times New Roman"/>
          <w:szCs w:val="21"/>
        </w:rPr>
        <w:t xml:space="preserve">] adj. </w:t>
      </w:r>
      <w:r w:rsidRPr="005A117A">
        <w:rPr>
          <w:rFonts w:ascii="Times New Roman" w:eastAsia="宋体" w:hAnsi="Times New Roman" w:cs="Times New Roman"/>
          <w:szCs w:val="21"/>
        </w:rPr>
        <w:t>无价的；非常贵重的</w:t>
      </w:r>
    </w:p>
    <w:p w14:paraId="3EF73AD7" w14:textId="77777777" w:rsidR="005A117A" w:rsidRPr="005A117A" w:rsidRDefault="005A117A" w:rsidP="005A117A">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结构分析：</w:t>
      </w:r>
      <w:r w:rsidRPr="005A117A">
        <w:rPr>
          <w:rFonts w:ascii="Times New Roman" w:eastAsia="宋体" w:hAnsi="Times New Roman" w:cs="Times New Roman"/>
          <w:szCs w:val="21"/>
        </w:rPr>
        <w:t>invaluable=in</w:t>
      </w:r>
      <w:r w:rsidRPr="005A117A">
        <w:rPr>
          <w:rFonts w:ascii="Times New Roman" w:eastAsia="宋体" w:hAnsi="Times New Roman" w:cs="Times New Roman"/>
          <w:szCs w:val="21"/>
        </w:rPr>
        <w:t>（不）</w:t>
      </w:r>
      <w:r w:rsidRPr="005A117A">
        <w:rPr>
          <w:rFonts w:ascii="Times New Roman" w:eastAsia="宋体" w:hAnsi="Times New Roman" w:cs="Times New Roman"/>
          <w:szCs w:val="21"/>
        </w:rPr>
        <w:t>+valu(e)</w:t>
      </w:r>
      <w:r w:rsidRPr="005A117A">
        <w:rPr>
          <w:rFonts w:ascii="Times New Roman" w:eastAsia="宋体" w:hAnsi="Times New Roman" w:cs="Times New Roman"/>
          <w:szCs w:val="21"/>
        </w:rPr>
        <w:t>（估价）</w:t>
      </w:r>
      <w:r w:rsidRPr="005A117A">
        <w:rPr>
          <w:rFonts w:ascii="Times New Roman" w:eastAsia="宋体" w:hAnsi="Times New Roman" w:cs="Times New Roman"/>
          <w:szCs w:val="21"/>
        </w:rPr>
        <w:t>+able</w:t>
      </w:r>
      <w:r w:rsidRPr="005A117A">
        <w:rPr>
          <w:rFonts w:ascii="Times New Roman" w:eastAsia="宋体" w:hAnsi="Times New Roman" w:cs="Times New Roman"/>
          <w:szCs w:val="21"/>
        </w:rPr>
        <w:t>（可以）</w:t>
      </w:r>
      <w:r w:rsidRPr="005A117A">
        <w:rPr>
          <w:rFonts w:ascii="Times New Roman" w:eastAsia="宋体" w:hAnsi="Times New Roman" w:cs="Times New Roman"/>
          <w:szCs w:val="21"/>
        </w:rPr>
        <w:t>→</w:t>
      </w:r>
      <w:r w:rsidRPr="005A117A">
        <w:rPr>
          <w:rFonts w:ascii="Times New Roman" w:eastAsia="宋体" w:hAnsi="Times New Roman" w:cs="Times New Roman"/>
          <w:szCs w:val="21"/>
        </w:rPr>
        <w:t>无法估价的</w:t>
      </w:r>
      <w:r w:rsidRPr="005A117A">
        <w:rPr>
          <w:rFonts w:ascii="Times New Roman" w:eastAsia="宋体" w:hAnsi="Times New Roman" w:cs="Times New Roman"/>
          <w:szCs w:val="21"/>
        </w:rPr>
        <w:t>→</w:t>
      </w:r>
      <w:r w:rsidRPr="005A117A">
        <w:rPr>
          <w:rFonts w:ascii="Times New Roman" w:eastAsia="宋体" w:hAnsi="Times New Roman" w:cs="Times New Roman"/>
          <w:szCs w:val="21"/>
        </w:rPr>
        <w:t>无价的，非常贵重的</w:t>
      </w:r>
    </w:p>
    <w:p w14:paraId="69151C1C" w14:textId="52A9984E" w:rsidR="005A117A" w:rsidRPr="005A117A" w:rsidRDefault="005A117A" w:rsidP="00F15F9B">
      <w:pPr>
        <w:pStyle w:val="a7"/>
        <w:numPr>
          <w:ilvl w:val="0"/>
          <w:numId w:val="14"/>
        </w:numPr>
        <w:spacing w:line="360" w:lineRule="auto"/>
        <w:ind w:firstLineChars="0"/>
        <w:rPr>
          <w:rFonts w:ascii="Times New Roman" w:eastAsia="宋体" w:hAnsi="Times New Roman" w:cs="Times New Roman"/>
          <w:szCs w:val="21"/>
        </w:rPr>
      </w:pPr>
      <w:r w:rsidRPr="005A117A">
        <w:rPr>
          <w:rFonts w:ascii="Times New Roman" w:eastAsia="宋体" w:hAnsi="Times New Roman" w:cs="Times New Roman"/>
          <w:szCs w:val="21"/>
        </w:rPr>
        <w:t>evaluate</w:t>
      </w:r>
      <w:r w:rsidRPr="005A117A">
        <w:rPr>
          <w:rFonts w:ascii="Times New Roman" w:eastAsia="宋体" w:hAnsi="Times New Roman" w:cs="Times New Roman"/>
          <w:szCs w:val="21"/>
        </w:rPr>
        <w:t>：</w:t>
      </w:r>
      <w:r w:rsidRPr="005A117A">
        <w:rPr>
          <w:rFonts w:ascii="Times New Roman" w:eastAsia="宋体" w:hAnsi="Times New Roman" w:cs="Times New Roman"/>
          <w:szCs w:val="21"/>
        </w:rPr>
        <w:t>[</w:t>
      </w:r>
      <w:r w:rsidR="00DD0838" w:rsidRPr="00DD0838">
        <w:rPr>
          <w:rFonts w:ascii="Times New Roman" w:eastAsia="宋体" w:hAnsi="Times New Roman" w:cs="Times New Roman"/>
          <w:szCs w:val="21"/>
        </w:rPr>
        <w:t>ɪˈvæljueɪt</w:t>
      </w:r>
      <w:r w:rsidRPr="005A117A">
        <w:rPr>
          <w:rFonts w:ascii="Times New Roman" w:eastAsia="宋体" w:hAnsi="Times New Roman" w:cs="Times New Roman"/>
          <w:szCs w:val="21"/>
        </w:rPr>
        <w:t>] v.</w:t>
      </w:r>
      <w:r w:rsidRPr="005A117A">
        <w:rPr>
          <w:rFonts w:ascii="Times New Roman" w:eastAsia="宋体" w:hAnsi="Times New Roman" w:cs="Times New Roman"/>
          <w:szCs w:val="21"/>
        </w:rPr>
        <w:t>评价；估价</w:t>
      </w:r>
    </w:p>
    <w:p w14:paraId="69E44A97" w14:textId="77777777" w:rsidR="005A117A" w:rsidRPr="005A117A" w:rsidRDefault="005A117A" w:rsidP="005A117A">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结构分析：</w:t>
      </w:r>
      <w:r w:rsidRPr="005A117A">
        <w:rPr>
          <w:rFonts w:ascii="Times New Roman" w:eastAsia="宋体" w:hAnsi="Times New Roman" w:cs="Times New Roman"/>
          <w:szCs w:val="21"/>
        </w:rPr>
        <w:t>evaluate=e</w:t>
      </w:r>
      <w:r w:rsidRPr="005A117A">
        <w:rPr>
          <w:rFonts w:ascii="Times New Roman" w:eastAsia="宋体" w:hAnsi="Times New Roman" w:cs="Times New Roman"/>
          <w:szCs w:val="21"/>
        </w:rPr>
        <w:t>（</w:t>
      </w:r>
      <w:r w:rsidRPr="005A117A">
        <w:rPr>
          <w:rFonts w:ascii="Times New Roman" w:eastAsia="宋体" w:hAnsi="Times New Roman" w:cs="Times New Roman"/>
          <w:szCs w:val="21"/>
        </w:rPr>
        <w:t>=ex</w:t>
      </w:r>
      <w:r w:rsidRPr="005A117A">
        <w:rPr>
          <w:rFonts w:ascii="Times New Roman" w:eastAsia="宋体" w:hAnsi="Times New Roman" w:cs="Times New Roman"/>
          <w:szCs w:val="21"/>
        </w:rPr>
        <w:t>，出来）</w:t>
      </w:r>
      <w:r w:rsidRPr="005A117A">
        <w:rPr>
          <w:rFonts w:ascii="Times New Roman" w:eastAsia="宋体" w:hAnsi="Times New Roman" w:cs="Times New Roman"/>
          <w:szCs w:val="21"/>
        </w:rPr>
        <w:t>+valu(e)</w:t>
      </w:r>
      <w:r w:rsidRPr="005A117A">
        <w:rPr>
          <w:rFonts w:ascii="Times New Roman" w:eastAsia="宋体" w:hAnsi="Times New Roman" w:cs="Times New Roman"/>
          <w:szCs w:val="21"/>
        </w:rPr>
        <w:t>（估价）</w:t>
      </w:r>
      <w:r w:rsidRPr="005A117A">
        <w:rPr>
          <w:rFonts w:ascii="Times New Roman" w:eastAsia="宋体" w:hAnsi="Times New Roman" w:cs="Times New Roman"/>
          <w:szCs w:val="21"/>
        </w:rPr>
        <w:t>+ate</w:t>
      </w:r>
      <w:r w:rsidRPr="005A117A">
        <w:rPr>
          <w:rFonts w:ascii="Times New Roman" w:eastAsia="宋体" w:hAnsi="Times New Roman" w:cs="Times New Roman"/>
          <w:szCs w:val="21"/>
        </w:rPr>
        <w:t>（动词后缀）</w:t>
      </w:r>
      <w:r w:rsidRPr="005A117A">
        <w:rPr>
          <w:rFonts w:ascii="Times New Roman" w:eastAsia="宋体" w:hAnsi="Times New Roman" w:cs="Times New Roman"/>
          <w:szCs w:val="21"/>
        </w:rPr>
        <w:t>→</w:t>
      </w:r>
      <w:r w:rsidRPr="005A117A">
        <w:rPr>
          <w:rFonts w:ascii="Times New Roman" w:eastAsia="宋体" w:hAnsi="Times New Roman" w:cs="Times New Roman"/>
          <w:szCs w:val="21"/>
        </w:rPr>
        <w:t>给出价值</w:t>
      </w:r>
      <w:r w:rsidRPr="005A117A">
        <w:rPr>
          <w:rFonts w:ascii="Times New Roman" w:eastAsia="宋体" w:hAnsi="Times New Roman" w:cs="Times New Roman"/>
          <w:szCs w:val="21"/>
        </w:rPr>
        <w:t>→</w:t>
      </w:r>
      <w:r w:rsidRPr="005A117A">
        <w:rPr>
          <w:rFonts w:ascii="Times New Roman" w:eastAsia="宋体" w:hAnsi="Times New Roman" w:cs="Times New Roman"/>
          <w:szCs w:val="21"/>
        </w:rPr>
        <w:t>评价</w:t>
      </w:r>
    </w:p>
    <w:p w14:paraId="760E7CB0" w14:textId="2D94670C" w:rsidR="005A117A" w:rsidRPr="005A117A" w:rsidRDefault="005A117A" w:rsidP="00F15F9B">
      <w:pPr>
        <w:pStyle w:val="a7"/>
        <w:numPr>
          <w:ilvl w:val="0"/>
          <w:numId w:val="14"/>
        </w:numPr>
        <w:spacing w:line="360" w:lineRule="auto"/>
        <w:ind w:firstLineChars="0"/>
        <w:rPr>
          <w:rFonts w:ascii="Times New Roman" w:eastAsia="宋体" w:hAnsi="Times New Roman" w:cs="Times New Roman"/>
          <w:szCs w:val="21"/>
        </w:rPr>
      </w:pPr>
      <w:r w:rsidRPr="005A117A">
        <w:rPr>
          <w:rFonts w:ascii="Times New Roman" w:eastAsia="宋体" w:hAnsi="Times New Roman" w:cs="Times New Roman"/>
          <w:szCs w:val="21"/>
        </w:rPr>
        <w:t>evaluation</w:t>
      </w:r>
      <w:r w:rsidRPr="005A117A">
        <w:rPr>
          <w:rFonts w:ascii="Times New Roman" w:eastAsia="宋体" w:hAnsi="Times New Roman" w:cs="Times New Roman"/>
          <w:szCs w:val="21"/>
        </w:rPr>
        <w:t>：</w:t>
      </w:r>
      <w:r w:rsidRPr="005A117A">
        <w:rPr>
          <w:rFonts w:ascii="Times New Roman" w:eastAsia="宋体" w:hAnsi="Times New Roman" w:cs="Times New Roman"/>
          <w:szCs w:val="21"/>
        </w:rPr>
        <w:t xml:space="preserve"> [ɪˌvæljuˈeɪʃn]n. </w:t>
      </w:r>
      <w:r w:rsidRPr="005A117A">
        <w:rPr>
          <w:rFonts w:ascii="Times New Roman" w:eastAsia="宋体" w:hAnsi="Times New Roman" w:cs="Times New Roman"/>
          <w:szCs w:val="21"/>
        </w:rPr>
        <w:t>评价；评估；估价</w:t>
      </w:r>
    </w:p>
    <w:p w14:paraId="24D2531E" w14:textId="77777777" w:rsidR="005A117A" w:rsidRPr="005A117A" w:rsidRDefault="005A117A" w:rsidP="005A117A">
      <w:pPr>
        <w:spacing w:line="360" w:lineRule="auto"/>
        <w:ind w:left="1" w:firstLineChars="201" w:firstLine="422"/>
        <w:rPr>
          <w:rFonts w:ascii="Times New Roman" w:eastAsia="宋体" w:hAnsi="Times New Roman" w:cs="Times New Roman"/>
          <w:szCs w:val="21"/>
        </w:rPr>
      </w:pPr>
      <w:r w:rsidRPr="005A117A">
        <w:rPr>
          <w:rFonts w:ascii="Times New Roman" w:eastAsia="宋体" w:hAnsi="Times New Roman" w:cs="Times New Roman" w:hint="eastAsia"/>
          <w:szCs w:val="21"/>
        </w:rPr>
        <w:t>结构分析：</w:t>
      </w:r>
      <w:r w:rsidRPr="005A117A">
        <w:rPr>
          <w:rFonts w:ascii="Times New Roman" w:eastAsia="宋体" w:hAnsi="Times New Roman" w:cs="Times New Roman"/>
          <w:szCs w:val="21"/>
        </w:rPr>
        <w:t>evaluation=evaluat(e)</w:t>
      </w:r>
      <w:r w:rsidRPr="005A117A">
        <w:rPr>
          <w:rFonts w:ascii="Times New Roman" w:eastAsia="宋体" w:hAnsi="Times New Roman" w:cs="Times New Roman"/>
          <w:szCs w:val="21"/>
        </w:rPr>
        <w:t>（评价，估价）</w:t>
      </w:r>
      <w:r w:rsidRPr="005A117A">
        <w:rPr>
          <w:rFonts w:ascii="Times New Roman" w:eastAsia="宋体" w:hAnsi="Times New Roman" w:cs="Times New Roman"/>
          <w:szCs w:val="21"/>
        </w:rPr>
        <w:t>+ion</w:t>
      </w:r>
      <w:r w:rsidRPr="005A117A">
        <w:rPr>
          <w:rFonts w:ascii="Times New Roman" w:eastAsia="宋体" w:hAnsi="Times New Roman" w:cs="Times New Roman"/>
          <w:szCs w:val="21"/>
        </w:rPr>
        <w:t>（名词后缀）</w:t>
      </w:r>
      <w:r w:rsidRPr="005A117A">
        <w:rPr>
          <w:rFonts w:ascii="Times New Roman" w:eastAsia="宋体" w:hAnsi="Times New Roman" w:cs="Times New Roman"/>
          <w:szCs w:val="21"/>
        </w:rPr>
        <w:t>→</w:t>
      </w:r>
      <w:r w:rsidRPr="005A117A">
        <w:rPr>
          <w:rFonts w:ascii="Times New Roman" w:eastAsia="宋体" w:hAnsi="Times New Roman" w:cs="Times New Roman"/>
          <w:szCs w:val="21"/>
        </w:rPr>
        <w:t>评价，评估</w:t>
      </w:r>
    </w:p>
    <w:p w14:paraId="2529DF98" w14:textId="77777777" w:rsidR="002A0171" w:rsidRDefault="002A0171">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5E628899" w14:textId="743EB81B" w:rsidR="007D22AA" w:rsidRPr="007D22AA" w:rsidRDefault="007D22AA" w:rsidP="005E449F">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145" w:name="_Toc44218957"/>
      <w:r w:rsidRPr="007D22AA">
        <w:rPr>
          <w:rFonts w:ascii="Times New Roman" w:eastAsia="宋体" w:hAnsi="Times New Roman" w:cs="Times New Roman" w:hint="eastAsia"/>
          <w:b/>
          <w:bCs/>
          <w:sz w:val="24"/>
          <w:szCs w:val="24"/>
        </w:rPr>
        <w:lastRenderedPageBreak/>
        <w:t>词根的屈折变化</w:t>
      </w:r>
      <w:bookmarkEnd w:id="145"/>
    </w:p>
    <w:p w14:paraId="193A07A0" w14:textId="2A61C625" w:rsidR="00BE6951" w:rsidRPr="00BE6951" w:rsidRDefault="00BE6951" w:rsidP="00BE695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6" w:name="_Toc44218958"/>
      <w:r w:rsidRPr="00BE6951">
        <w:rPr>
          <w:rFonts w:ascii="Times New Roman" w:eastAsia="宋体" w:hAnsi="Times New Roman" w:cs="Times New Roman" w:hint="eastAsia"/>
          <w:b/>
          <w:bCs/>
          <w:sz w:val="24"/>
          <w:szCs w:val="24"/>
        </w:rPr>
        <w:t>什么是屈折变化？</w:t>
      </w:r>
      <w:bookmarkEnd w:id="146"/>
    </w:p>
    <w:p w14:paraId="65A39689" w14:textId="23A55852" w:rsidR="007D22AA" w:rsidRDefault="002A0171"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在前面的课程中，我们学习了一些简单的词根，包括能直接形成单词的词根和不能直接形成单词的词根。</w:t>
      </w:r>
      <w:r w:rsidR="005E449F">
        <w:rPr>
          <w:rFonts w:ascii="Times New Roman" w:eastAsia="宋体" w:hAnsi="Times New Roman" w:cs="Times New Roman" w:hint="eastAsia"/>
          <w:szCs w:val="21"/>
        </w:rPr>
        <w:t>下面</w:t>
      </w:r>
      <w:r>
        <w:rPr>
          <w:rFonts w:ascii="Times New Roman" w:eastAsia="宋体" w:hAnsi="Times New Roman" w:cs="Times New Roman" w:hint="eastAsia"/>
          <w:szCs w:val="21"/>
        </w:rPr>
        <w:t>我们来学习词根的屈折变化。什么是屈折变化呢？我们来看一些实例。</w:t>
      </w:r>
    </w:p>
    <w:p w14:paraId="41223724" w14:textId="1F15AC25" w:rsidR="002A0171" w:rsidRPr="002A0171" w:rsidRDefault="002A0171" w:rsidP="002A0171">
      <w:pPr>
        <w:spacing w:line="360" w:lineRule="auto"/>
        <w:ind w:left="1" w:firstLineChars="201" w:firstLine="422"/>
        <w:rPr>
          <w:rFonts w:ascii="Times New Roman" w:eastAsia="宋体" w:hAnsi="Times New Roman" w:cs="Times New Roman"/>
          <w:szCs w:val="21"/>
        </w:rPr>
      </w:pPr>
      <w:r w:rsidRPr="002A0171">
        <w:rPr>
          <w:rFonts w:ascii="Times New Roman" w:eastAsia="宋体" w:hAnsi="Times New Roman" w:cs="Times New Roman" w:hint="eastAsia"/>
          <w:szCs w:val="21"/>
        </w:rPr>
        <w:t>我们来看英语中常见的</w:t>
      </w:r>
      <w:r w:rsidRPr="002A0171">
        <w:rPr>
          <w:rFonts w:ascii="Times New Roman" w:eastAsia="宋体" w:hAnsi="Times New Roman" w:cs="Times New Roman"/>
          <w:szCs w:val="21"/>
        </w:rPr>
        <w:t>be</w:t>
      </w:r>
      <w:r w:rsidRPr="002A0171">
        <w:rPr>
          <w:rFonts w:ascii="Times New Roman" w:eastAsia="宋体" w:hAnsi="Times New Roman" w:cs="Times New Roman"/>
          <w:szCs w:val="21"/>
        </w:rPr>
        <w:t>动词。它的原形是</w:t>
      </w:r>
      <w:r w:rsidRPr="002A0171">
        <w:rPr>
          <w:rFonts w:ascii="Times New Roman" w:eastAsia="宋体" w:hAnsi="Times New Roman" w:cs="Times New Roman"/>
          <w:szCs w:val="21"/>
        </w:rPr>
        <w:t>be</w:t>
      </w:r>
      <w:r w:rsidRPr="002A0171">
        <w:rPr>
          <w:rFonts w:ascii="Times New Roman" w:eastAsia="宋体" w:hAnsi="Times New Roman" w:cs="Times New Roman"/>
          <w:szCs w:val="21"/>
        </w:rPr>
        <w:t>，但在不同的应用场合中，它会变成各种不同的形式。比如，跟在第三人称单数后面，它会变成</w:t>
      </w:r>
      <w:r w:rsidRPr="002A0171">
        <w:rPr>
          <w:rFonts w:ascii="Times New Roman" w:eastAsia="宋体" w:hAnsi="Times New Roman" w:cs="Times New Roman"/>
          <w:szCs w:val="21"/>
        </w:rPr>
        <w:t>is</w:t>
      </w:r>
      <w:r w:rsidRPr="002A0171">
        <w:rPr>
          <w:rFonts w:ascii="Times New Roman" w:eastAsia="宋体" w:hAnsi="Times New Roman" w:cs="Times New Roman"/>
          <w:szCs w:val="21"/>
        </w:rPr>
        <w:t>，比如</w:t>
      </w:r>
      <w:r w:rsidRPr="002A0171">
        <w:rPr>
          <w:rFonts w:ascii="Times New Roman" w:eastAsia="宋体" w:hAnsi="Times New Roman" w:cs="Times New Roman"/>
          <w:szCs w:val="21"/>
        </w:rPr>
        <w:t>he is</w:t>
      </w:r>
      <w:r w:rsidR="009938B7">
        <w:rPr>
          <w:rFonts w:ascii="Times New Roman" w:eastAsia="宋体" w:hAnsi="Times New Roman" w:cs="Times New Roman" w:hint="eastAsia"/>
          <w:szCs w:val="21"/>
        </w:rPr>
        <w:t>，</w:t>
      </w:r>
      <w:r w:rsidRPr="002A0171">
        <w:rPr>
          <w:rFonts w:ascii="Times New Roman" w:eastAsia="宋体" w:hAnsi="Times New Roman" w:cs="Times New Roman"/>
          <w:szCs w:val="21"/>
        </w:rPr>
        <w:t>it is</w:t>
      </w:r>
      <w:r w:rsidRPr="002A0171">
        <w:rPr>
          <w:rFonts w:ascii="Times New Roman" w:eastAsia="宋体" w:hAnsi="Times New Roman" w:cs="Times New Roman"/>
          <w:szCs w:val="21"/>
        </w:rPr>
        <w:t>；跟在第一人称单数后面，它会变成</w:t>
      </w:r>
      <w:r w:rsidRPr="002A0171">
        <w:rPr>
          <w:rFonts w:ascii="Times New Roman" w:eastAsia="宋体" w:hAnsi="Times New Roman" w:cs="Times New Roman"/>
          <w:szCs w:val="21"/>
        </w:rPr>
        <w:t>am</w:t>
      </w:r>
      <w:r w:rsidRPr="002A0171">
        <w:rPr>
          <w:rFonts w:ascii="Times New Roman" w:eastAsia="宋体" w:hAnsi="Times New Roman" w:cs="Times New Roman"/>
          <w:szCs w:val="21"/>
        </w:rPr>
        <w:t>，比如</w:t>
      </w:r>
      <w:r w:rsidRPr="002A0171">
        <w:rPr>
          <w:rFonts w:ascii="Times New Roman" w:eastAsia="宋体" w:hAnsi="Times New Roman" w:cs="Times New Roman"/>
          <w:szCs w:val="21"/>
        </w:rPr>
        <w:t>I am</w:t>
      </w:r>
      <w:r w:rsidRPr="002A0171">
        <w:rPr>
          <w:rFonts w:ascii="Times New Roman" w:eastAsia="宋体" w:hAnsi="Times New Roman" w:cs="Times New Roman"/>
          <w:szCs w:val="21"/>
        </w:rPr>
        <w:t>；跟在复数后面变成</w:t>
      </w:r>
      <w:r w:rsidRPr="002A0171">
        <w:rPr>
          <w:rFonts w:ascii="Times New Roman" w:eastAsia="宋体" w:hAnsi="Times New Roman" w:cs="Times New Roman"/>
          <w:szCs w:val="21"/>
        </w:rPr>
        <w:t>are</w:t>
      </w:r>
      <w:r w:rsidRPr="002A0171">
        <w:rPr>
          <w:rFonts w:ascii="Times New Roman" w:eastAsia="宋体" w:hAnsi="Times New Roman" w:cs="Times New Roman"/>
          <w:szCs w:val="21"/>
        </w:rPr>
        <w:t>，比如</w:t>
      </w:r>
      <w:r w:rsidRPr="002A0171">
        <w:rPr>
          <w:rFonts w:ascii="Times New Roman" w:eastAsia="宋体" w:hAnsi="Times New Roman" w:cs="Times New Roman"/>
          <w:szCs w:val="21"/>
        </w:rPr>
        <w:t>they are</w:t>
      </w:r>
      <w:r w:rsidRPr="002A0171">
        <w:rPr>
          <w:rFonts w:ascii="Times New Roman" w:eastAsia="宋体" w:hAnsi="Times New Roman" w:cs="Times New Roman"/>
          <w:szCs w:val="21"/>
        </w:rPr>
        <w:t>。在过去式中，它会变成</w:t>
      </w:r>
      <w:r w:rsidRPr="002A0171">
        <w:rPr>
          <w:rFonts w:ascii="Times New Roman" w:eastAsia="宋体" w:hAnsi="Times New Roman" w:cs="Times New Roman"/>
          <w:szCs w:val="21"/>
        </w:rPr>
        <w:t>was</w:t>
      </w:r>
      <w:r w:rsidRPr="002A0171">
        <w:rPr>
          <w:rFonts w:ascii="Times New Roman" w:eastAsia="宋体" w:hAnsi="Times New Roman" w:cs="Times New Roman"/>
          <w:szCs w:val="21"/>
        </w:rPr>
        <w:t>或者是</w:t>
      </w:r>
      <w:r w:rsidRPr="002A0171">
        <w:rPr>
          <w:rFonts w:ascii="Times New Roman" w:eastAsia="宋体" w:hAnsi="Times New Roman" w:cs="Times New Roman"/>
          <w:szCs w:val="21"/>
        </w:rPr>
        <w:t>were</w:t>
      </w:r>
      <w:r w:rsidRPr="002A0171">
        <w:rPr>
          <w:rFonts w:ascii="Times New Roman" w:eastAsia="宋体" w:hAnsi="Times New Roman" w:cs="Times New Roman"/>
          <w:szCs w:val="21"/>
        </w:rPr>
        <w:t>；在完成时态中它会变成过去分词形式</w:t>
      </w:r>
      <w:r w:rsidRPr="002A0171">
        <w:rPr>
          <w:rFonts w:ascii="Times New Roman" w:eastAsia="宋体" w:hAnsi="Times New Roman" w:cs="Times New Roman"/>
          <w:szCs w:val="21"/>
        </w:rPr>
        <w:t>been</w:t>
      </w:r>
      <w:r w:rsidRPr="002A0171">
        <w:rPr>
          <w:rFonts w:ascii="Times New Roman" w:eastAsia="宋体" w:hAnsi="Times New Roman" w:cs="Times New Roman"/>
          <w:szCs w:val="21"/>
        </w:rPr>
        <w:t>，比如</w:t>
      </w:r>
      <w:r w:rsidRPr="002A0171">
        <w:rPr>
          <w:rFonts w:ascii="Times New Roman" w:eastAsia="宋体" w:hAnsi="Times New Roman" w:cs="Times New Roman"/>
          <w:szCs w:val="21"/>
        </w:rPr>
        <w:t>has been</w:t>
      </w:r>
      <w:r w:rsidRPr="002A0171">
        <w:rPr>
          <w:rFonts w:ascii="Times New Roman" w:eastAsia="宋体" w:hAnsi="Times New Roman" w:cs="Times New Roman"/>
          <w:szCs w:val="21"/>
        </w:rPr>
        <w:t>。</w:t>
      </w:r>
    </w:p>
    <w:p w14:paraId="1449E0C2" w14:textId="39A39EC0" w:rsidR="002A0171" w:rsidRDefault="002A0171" w:rsidP="002A0171">
      <w:pPr>
        <w:spacing w:line="360" w:lineRule="auto"/>
        <w:ind w:left="1" w:firstLineChars="201" w:firstLine="422"/>
        <w:rPr>
          <w:rFonts w:ascii="Times New Roman" w:eastAsia="宋体" w:hAnsi="Times New Roman" w:cs="Times New Roman"/>
          <w:szCs w:val="21"/>
        </w:rPr>
      </w:pPr>
      <w:r w:rsidRPr="002A0171">
        <w:rPr>
          <w:rFonts w:ascii="Times New Roman" w:eastAsia="宋体" w:hAnsi="Times New Roman" w:cs="Times New Roman" w:hint="eastAsia"/>
          <w:szCs w:val="21"/>
        </w:rPr>
        <w:t>同样，英语中常见的动词</w:t>
      </w:r>
      <w:r w:rsidRPr="002A0171">
        <w:rPr>
          <w:rFonts w:ascii="Times New Roman" w:eastAsia="宋体" w:hAnsi="Times New Roman" w:cs="Times New Roman"/>
          <w:szCs w:val="21"/>
        </w:rPr>
        <w:t>do</w:t>
      </w:r>
      <w:r w:rsidRPr="002A0171">
        <w:rPr>
          <w:rFonts w:ascii="Times New Roman" w:eastAsia="宋体" w:hAnsi="Times New Roman" w:cs="Times New Roman"/>
          <w:szCs w:val="21"/>
        </w:rPr>
        <w:t>，也会在不同时态和单复数情况下，变成</w:t>
      </w:r>
      <w:r w:rsidRPr="002A0171">
        <w:rPr>
          <w:rFonts w:ascii="Times New Roman" w:eastAsia="宋体" w:hAnsi="Times New Roman" w:cs="Times New Roman"/>
          <w:szCs w:val="21"/>
        </w:rPr>
        <w:t>does</w:t>
      </w:r>
      <w:r w:rsidRPr="002A0171">
        <w:rPr>
          <w:rFonts w:ascii="Times New Roman" w:eastAsia="宋体" w:hAnsi="Times New Roman" w:cs="Times New Roman"/>
          <w:szCs w:val="21"/>
        </w:rPr>
        <w:t>、</w:t>
      </w:r>
      <w:r w:rsidRPr="002A0171">
        <w:rPr>
          <w:rFonts w:ascii="Times New Roman" w:eastAsia="宋体" w:hAnsi="Times New Roman" w:cs="Times New Roman"/>
          <w:szCs w:val="21"/>
        </w:rPr>
        <w:t>doing</w:t>
      </w:r>
      <w:r w:rsidRPr="002A0171">
        <w:rPr>
          <w:rFonts w:ascii="Times New Roman" w:eastAsia="宋体" w:hAnsi="Times New Roman" w:cs="Times New Roman"/>
          <w:szCs w:val="21"/>
        </w:rPr>
        <w:t>、</w:t>
      </w:r>
      <w:r w:rsidRPr="002A0171">
        <w:rPr>
          <w:rFonts w:ascii="Times New Roman" w:eastAsia="宋体" w:hAnsi="Times New Roman" w:cs="Times New Roman"/>
          <w:szCs w:val="21"/>
        </w:rPr>
        <w:t>did</w:t>
      </w:r>
      <w:r w:rsidRPr="002A0171">
        <w:rPr>
          <w:rFonts w:ascii="Times New Roman" w:eastAsia="宋体" w:hAnsi="Times New Roman" w:cs="Times New Roman"/>
          <w:szCs w:val="21"/>
        </w:rPr>
        <w:t>、</w:t>
      </w:r>
      <w:r w:rsidRPr="002A0171">
        <w:rPr>
          <w:rFonts w:ascii="Times New Roman" w:eastAsia="宋体" w:hAnsi="Times New Roman" w:cs="Times New Roman"/>
          <w:szCs w:val="21"/>
        </w:rPr>
        <w:t>done</w:t>
      </w:r>
      <w:r w:rsidRPr="002A0171">
        <w:rPr>
          <w:rFonts w:ascii="Times New Roman" w:eastAsia="宋体" w:hAnsi="Times New Roman" w:cs="Times New Roman"/>
          <w:szCs w:val="21"/>
        </w:rPr>
        <w:t>等不同形式。这种变化其实就是所谓的</w:t>
      </w:r>
      <w:r w:rsidRPr="002A0171">
        <w:rPr>
          <w:rFonts w:ascii="Times New Roman" w:eastAsia="宋体" w:hAnsi="Times New Roman" w:cs="Times New Roman"/>
          <w:szCs w:val="21"/>
        </w:rPr>
        <w:t>“</w:t>
      </w:r>
      <w:r w:rsidRPr="002A0171">
        <w:rPr>
          <w:rFonts w:ascii="Times New Roman" w:eastAsia="宋体" w:hAnsi="Times New Roman" w:cs="Times New Roman"/>
          <w:szCs w:val="21"/>
        </w:rPr>
        <w:t>屈折变化</w:t>
      </w:r>
      <w:r w:rsidRPr="002A0171">
        <w:rPr>
          <w:rFonts w:ascii="Times New Roman" w:eastAsia="宋体" w:hAnsi="Times New Roman" w:cs="Times New Roman"/>
          <w:szCs w:val="21"/>
        </w:rPr>
        <w:t>”</w:t>
      </w:r>
      <w:r w:rsidRPr="002A0171">
        <w:rPr>
          <w:rFonts w:ascii="Times New Roman" w:eastAsia="宋体" w:hAnsi="Times New Roman" w:cs="Times New Roman"/>
          <w:szCs w:val="21"/>
        </w:rPr>
        <w:t>。为什么要变呢？因为这是英语语法规定的，在不同的应用场合下就得变成不同的形式。所以我们可以得到</w:t>
      </w:r>
      <w:r w:rsidRPr="002A0171">
        <w:rPr>
          <w:rFonts w:ascii="Times New Roman" w:eastAsia="宋体" w:hAnsi="Times New Roman" w:cs="Times New Roman"/>
          <w:szCs w:val="21"/>
        </w:rPr>
        <w:t>“</w:t>
      </w:r>
      <w:r w:rsidRPr="002A0171">
        <w:rPr>
          <w:rFonts w:ascii="Times New Roman" w:eastAsia="宋体" w:hAnsi="Times New Roman" w:cs="Times New Roman"/>
          <w:szCs w:val="21"/>
        </w:rPr>
        <w:t>单词的屈折变化</w:t>
      </w:r>
      <w:r w:rsidRPr="002A0171">
        <w:rPr>
          <w:rFonts w:ascii="Times New Roman" w:eastAsia="宋体" w:hAnsi="Times New Roman" w:cs="Times New Roman"/>
          <w:szCs w:val="21"/>
        </w:rPr>
        <w:t>”</w:t>
      </w:r>
      <w:r w:rsidRPr="002A0171">
        <w:rPr>
          <w:rFonts w:ascii="Times New Roman" w:eastAsia="宋体" w:hAnsi="Times New Roman" w:cs="Times New Roman"/>
          <w:szCs w:val="21"/>
        </w:rPr>
        <w:t>的一个简单定义：</w:t>
      </w:r>
      <w:r w:rsidRPr="00665EE4">
        <w:rPr>
          <w:rFonts w:ascii="Times New Roman" w:eastAsia="宋体" w:hAnsi="Times New Roman" w:cs="Times New Roman"/>
          <w:b/>
          <w:bCs/>
          <w:szCs w:val="21"/>
        </w:rPr>
        <w:t>在不同的应用场合下，</w:t>
      </w:r>
      <w:r w:rsidR="00665EE4" w:rsidRPr="00665EE4">
        <w:rPr>
          <w:rFonts w:ascii="Times New Roman" w:eastAsia="宋体" w:hAnsi="Times New Roman" w:cs="Times New Roman" w:hint="eastAsia"/>
          <w:b/>
          <w:bCs/>
          <w:szCs w:val="21"/>
        </w:rPr>
        <w:t>单词</w:t>
      </w:r>
      <w:r w:rsidRPr="00665EE4">
        <w:rPr>
          <w:rFonts w:ascii="Times New Roman" w:eastAsia="宋体" w:hAnsi="Times New Roman" w:cs="Times New Roman"/>
          <w:b/>
          <w:bCs/>
          <w:szCs w:val="21"/>
        </w:rPr>
        <w:t>按照语法要求所发生的拼写变化</w:t>
      </w:r>
      <w:r w:rsidRPr="002A0171">
        <w:rPr>
          <w:rFonts w:ascii="Times New Roman" w:eastAsia="宋体" w:hAnsi="Times New Roman" w:cs="Times New Roman"/>
          <w:szCs w:val="21"/>
        </w:rPr>
        <w:t>。</w:t>
      </w:r>
    </w:p>
    <w:p w14:paraId="40551C8C" w14:textId="2E513489" w:rsidR="009938B7" w:rsidRDefault="002A0171"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同样，在拉丁语和希腊语中，</w:t>
      </w:r>
      <w:r w:rsidR="00665EE4">
        <w:rPr>
          <w:rFonts w:ascii="Times New Roman" w:eastAsia="宋体" w:hAnsi="Times New Roman" w:cs="Times New Roman" w:hint="eastAsia"/>
          <w:szCs w:val="21"/>
        </w:rPr>
        <w:t>单词</w:t>
      </w:r>
      <w:r>
        <w:rPr>
          <w:rFonts w:ascii="Times New Roman" w:eastAsia="宋体" w:hAnsi="Times New Roman" w:cs="Times New Roman" w:hint="eastAsia"/>
          <w:szCs w:val="21"/>
        </w:rPr>
        <w:t>的拼写也有多种屈折</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。这些</w:t>
      </w:r>
      <w:r w:rsidR="00665EE4">
        <w:rPr>
          <w:rFonts w:ascii="Times New Roman" w:eastAsia="宋体" w:hAnsi="Times New Roman" w:cs="Times New Roman" w:hint="eastAsia"/>
          <w:szCs w:val="21"/>
        </w:rPr>
        <w:t>单词</w:t>
      </w:r>
      <w:r>
        <w:rPr>
          <w:rFonts w:ascii="Times New Roman" w:eastAsia="宋体" w:hAnsi="Times New Roman" w:cs="Times New Roman" w:hint="eastAsia"/>
          <w:szCs w:val="21"/>
        </w:rPr>
        <w:t>进入英语，变成英语词根后，其中大部分屈折</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都丢失了，但也有少数屈折变形式保留了下来</w:t>
      </w:r>
      <w:r w:rsidR="009938B7">
        <w:rPr>
          <w:rFonts w:ascii="Times New Roman" w:eastAsia="宋体" w:hAnsi="Times New Roman" w:cs="Times New Roman" w:hint="eastAsia"/>
          <w:szCs w:val="21"/>
        </w:rPr>
        <w:t>，造成了同一个词根可能有好几个不同的拼写形式，给我们学习词根造成很大困难。当我们知道了词根的屈折</w:t>
      </w:r>
      <w:r w:rsidR="002D12F1">
        <w:rPr>
          <w:rFonts w:ascii="Times New Roman" w:eastAsia="宋体" w:hAnsi="Times New Roman" w:cs="Times New Roman" w:hint="eastAsia"/>
          <w:szCs w:val="21"/>
        </w:rPr>
        <w:t>变体形式</w:t>
      </w:r>
      <w:r w:rsidR="009938B7">
        <w:rPr>
          <w:rFonts w:ascii="Times New Roman" w:eastAsia="宋体" w:hAnsi="Times New Roman" w:cs="Times New Roman" w:hint="eastAsia"/>
          <w:szCs w:val="21"/>
        </w:rPr>
        <w:t>后，我们就会发现，看起来不一样的多个词根，原来就是同一个词根。</w:t>
      </w:r>
    </w:p>
    <w:p w14:paraId="631A02D3" w14:textId="39D9ED02" w:rsidR="003E5BDD" w:rsidRDefault="006B0955"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由于我们这个课程是词根词缀的入门</w:t>
      </w:r>
      <w:r w:rsidR="003E5BDD">
        <w:rPr>
          <w:rFonts w:ascii="Times New Roman" w:eastAsia="宋体" w:hAnsi="Times New Roman" w:cs="Times New Roman" w:hint="eastAsia"/>
          <w:szCs w:val="21"/>
        </w:rPr>
        <w:t>课程，</w:t>
      </w:r>
      <w:r>
        <w:rPr>
          <w:rFonts w:ascii="Times New Roman" w:eastAsia="宋体" w:hAnsi="Times New Roman" w:cs="Times New Roman" w:hint="eastAsia"/>
          <w:szCs w:val="21"/>
        </w:rPr>
        <w:t>所以</w:t>
      </w:r>
      <w:r w:rsidR="003E5BDD">
        <w:rPr>
          <w:rFonts w:ascii="Times New Roman" w:eastAsia="宋体" w:hAnsi="Times New Roman" w:cs="Times New Roman" w:hint="eastAsia"/>
          <w:szCs w:val="21"/>
        </w:rPr>
        <w:t>我只重点讲解词根的一种屈折</w:t>
      </w:r>
      <w:r w:rsidR="002D12F1">
        <w:rPr>
          <w:rFonts w:ascii="Times New Roman" w:eastAsia="宋体" w:hAnsi="Times New Roman" w:cs="Times New Roman" w:hint="eastAsia"/>
          <w:szCs w:val="21"/>
        </w:rPr>
        <w:t>变体形式</w:t>
      </w:r>
      <w:r w:rsidR="003E5BDD">
        <w:rPr>
          <w:rFonts w:ascii="Times New Roman" w:eastAsia="宋体" w:hAnsi="Times New Roman" w:cs="Times New Roman" w:hint="eastAsia"/>
          <w:szCs w:val="21"/>
        </w:rPr>
        <w:t>——动词词根的完成分词形式。它和英语动词的过去分词形式差不多</w:t>
      </w:r>
      <w:r>
        <w:rPr>
          <w:rFonts w:ascii="Times New Roman" w:eastAsia="宋体" w:hAnsi="Times New Roman" w:cs="Times New Roman" w:hint="eastAsia"/>
          <w:szCs w:val="21"/>
        </w:rPr>
        <w:t>，只是叫法不同。</w:t>
      </w:r>
    </w:p>
    <w:p w14:paraId="44730526" w14:textId="08858C9E" w:rsidR="003E5BDD" w:rsidRDefault="003E5BDD"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我们知道，在英语中，动词变成过去分词时，通常是在动词后面加上一个</w:t>
      </w:r>
      <w:r>
        <w:rPr>
          <w:rFonts w:ascii="Times New Roman" w:eastAsia="宋体" w:hAnsi="Times New Roman" w:cs="Times New Roman" w:hint="eastAsia"/>
          <w:szCs w:val="21"/>
        </w:rPr>
        <w:t>-ed</w:t>
      </w:r>
      <w:r>
        <w:rPr>
          <w:rFonts w:ascii="Times New Roman" w:eastAsia="宋体" w:hAnsi="Times New Roman" w:cs="Times New Roman" w:hint="eastAsia"/>
          <w:szCs w:val="21"/>
        </w:rPr>
        <w:t>。拉丁语动词词根的完成分词形式也差不多，通常是在动词词根后面加一个</w:t>
      </w:r>
      <w:r>
        <w:rPr>
          <w:rFonts w:ascii="Times New Roman" w:eastAsia="宋体" w:hAnsi="Times New Roman" w:cs="Times New Roman" w:hint="eastAsia"/>
          <w:szCs w:val="21"/>
        </w:rPr>
        <w:t>t</w:t>
      </w:r>
      <w:r>
        <w:rPr>
          <w:rFonts w:ascii="Times New Roman" w:eastAsia="宋体" w:hAnsi="Times New Roman" w:cs="Times New Roman" w:hint="eastAsia"/>
          <w:szCs w:val="21"/>
        </w:rPr>
        <w:t>，这个字母</w:t>
      </w:r>
      <w:r>
        <w:rPr>
          <w:rFonts w:ascii="Times New Roman" w:eastAsia="宋体" w:hAnsi="Times New Roman" w:cs="Times New Roman" w:hint="eastAsia"/>
          <w:szCs w:val="21"/>
        </w:rPr>
        <w:t>t</w:t>
      </w:r>
      <w:r>
        <w:rPr>
          <w:rFonts w:ascii="Times New Roman" w:eastAsia="宋体" w:hAnsi="Times New Roman" w:cs="Times New Roman" w:hint="eastAsia"/>
          <w:szCs w:val="21"/>
        </w:rPr>
        <w:t>就相当于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w:t>
      </w:r>
    </w:p>
    <w:p w14:paraId="78BD3340" w14:textId="04C4194F" w:rsidR="003E5BDD" w:rsidRDefault="009938B7"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比如常见词根</w:t>
      </w:r>
      <w:r>
        <w:rPr>
          <w:rFonts w:ascii="Times New Roman" w:eastAsia="宋体" w:hAnsi="Times New Roman" w:cs="Times New Roman" w:hint="eastAsia"/>
          <w:szCs w:val="21"/>
        </w:rPr>
        <w:t>act-</w:t>
      </w:r>
      <w:r>
        <w:rPr>
          <w:rFonts w:ascii="Times New Roman" w:eastAsia="宋体" w:hAnsi="Times New Roman" w:cs="Times New Roman" w:hint="eastAsia"/>
          <w:szCs w:val="21"/>
        </w:rPr>
        <w:t>，它其实就是动词词根</w:t>
      </w:r>
      <w:r>
        <w:rPr>
          <w:rFonts w:ascii="Times New Roman" w:eastAsia="宋体" w:hAnsi="Times New Roman" w:cs="Times New Roman" w:hint="eastAsia"/>
          <w:szCs w:val="21"/>
        </w:rPr>
        <w:t>ag-</w:t>
      </w:r>
      <w:r>
        <w:rPr>
          <w:rFonts w:ascii="Times New Roman" w:eastAsia="宋体" w:hAnsi="Times New Roman" w:cs="Times New Roman" w:hint="eastAsia"/>
          <w:szCs w:val="21"/>
        </w:rPr>
        <w:t>的完成分词形式</w:t>
      </w:r>
      <w:r w:rsidR="003E5BDD">
        <w:rPr>
          <w:rFonts w:ascii="Times New Roman" w:eastAsia="宋体" w:hAnsi="Times New Roman" w:cs="Times New Roman" w:hint="eastAsia"/>
          <w:szCs w:val="21"/>
        </w:rPr>
        <w:t>，前面的</w:t>
      </w:r>
      <w:r w:rsidR="003E5BDD">
        <w:rPr>
          <w:rFonts w:ascii="Times New Roman" w:eastAsia="宋体" w:hAnsi="Times New Roman" w:cs="Times New Roman" w:hint="eastAsia"/>
          <w:szCs w:val="21"/>
        </w:rPr>
        <w:t>ac-</w:t>
      </w:r>
      <w:r w:rsidR="003E5BDD">
        <w:rPr>
          <w:rFonts w:ascii="Times New Roman" w:eastAsia="宋体" w:hAnsi="Times New Roman" w:cs="Times New Roman" w:hint="eastAsia"/>
          <w:szCs w:val="21"/>
        </w:rPr>
        <w:t>其实就是词根</w:t>
      </w:r>
      <w:r w:rsidR="003E5BDD">
        <w:rPr>
          <w:rFonts w:ascii="Times New Roman" w:eastAsia="宋体" w:hAnsi="Times New Roman" w:cs="Times New Roman" w:hint="eastAsia"/>
          <w:szCs w:val="21"/>
        </w:rPr>
        <w:t>ag-</w:t>
      </w:r>
      <w:r w:rsidR="003E5BDD">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sidR="003E5BDD">
        <w:rPr>
          <w:rFonts w:ascii="Times New Roman" w:eastAsia="宋体" w:hAnsi="Times New Roman" w:cs="Times New Roman" w:hint="eastAsia"/>
          <w:szCs w:val="21"/>
        </w:rPr>
        <w:t>。类似的还有动词词根</w:t>
      </w:r>
      <w:r w:rsidR="003E5BDD">
        <w:rPr>
          <w:rFonts w:ascii="Times New Roman" w:eastAsia="宋体" w:hAnsi="Times New Roman" w:cs="Times New Roman" w:hint="eastAsia"/>
          <w:szCs w:val="21"/>
        </w:rPr>
        <w:t>spect-</w:t>
      </w:r>
      <w:r w:rsidR="003E5BDD">
        <w:rPr>
          <w:rFonts w:ascii="Times New Roman" w:eastAsia="宋体" w:hAnsi="Times New Roman" w:cs="Times New Roman" w:hint="eastAsia"/>
          <w:szCs w:val="21"/>
        </w:rPr>
        <w:t>（看），它其实是词根</w:t>
      </w:r>
      <w:r w:rsidR="003E5BDD">
        <w:rPr>
          <w:rFonts w:ascii="Times New Roman" w:eastAsia="宋体" w:hAnsi="Times New Roman" w:cs="Times New Roman" w:hint="eastAsia"/>
          <w:szCs w:val="21"/>
        </w:rPr>
        <w:t>spec-</w:t>
      </w:r>
      <w:r w:rsidR="003E5BDD">
        <w:rPr>
          <w:rFonts w:ascii="Times New Roman" w:eastAsia="宋体" w:hAnsi="Times New Roman" w:cs="Times New Roman" w:hint="eastAsia"/>
          <w:szCs w:val="21"/>
        </w:rPr>
        <w:t>的完成分词形式；还有词根</w:t>
      </w:r>
      <w:r w:rsidR="003E5BDD">
        <w:rPr>
          <w:rFonts w:ascii="Times New Roman" w:eastAsia="宋体" w:hAnsi="Times New Roman" w:cs="Times New Roman" w:hint="eastAsia"/>
          <w:szCs w:val="21"/>
        </w:rPr>
        <w:t>ject-</w:t>
      </w:r>
      <w:r w:rsidR="003E5BDD">
        <w:rPr>
          <w:rFonts w:ascii="Times New Roman" w:eastAsia="宋体" w:hAnsi="Times New Roman" w:cs="Times New Roman" w:hint="eastAsia"/>
          <w:szCs w:val="21"/>
        </w:rPr>
        <w:t>（扔），它其实是词根</w:t>
      </w:r>
      <w:r w:rsidR="003E5BDD">
        <w:rPr>
          <w:rFonts w:ascii="Times New Roman" w:eastAsia="宋体" w:hAnsi="Times New Roman" w:cs="Times New Roman" w:hint="eastAsia"/>
          <w:szCs w:val="21"/>
        </w:rPr>
        <w:t>jac-</w:t>
      </w:r>
      <w:r w:rsidR="003E5BDD">
        <w:rPr>
          <w:rFonts w:ascii="Times New Roman" w:eastAsia="宋体" w:hAnsi="Times New Roman" w:cs="Times New Roman" w:hint="eastAsia"/>
          <w:szCs w:val="21"/>
        </w:rPr>
        <w:t>的完成分词形式。</w:t>
      </w:r>
      <w:r w:rsidR="00124EFF">
        <w:rPr>
          <w:rFonts w:ascii="Times New Roman" w:eastAsia="宋体" w:hAnsi="Times New Roman" w:cs="Times New Roman" w:hint="eastAsia"/>
          <w:szCs w:val="21"/>
        </w:rPr>
        <w:t>我们前面学习后缀时已经学过，这个字母</w:t>
      </w:r>
      <w:r w:rsidR="00124EFF">
        <w:rPr>
          <w:rFonts w:ascii="Times New Roman" w:eastAsia="宋体" w:hAnsi="Times New Roman" w:cs="Times New Roman" w:hint="eastAsia"/>
          <w:szCs w:val="21"/>
        </w:rPr>
        <w:t>t</w:t>
      </w:r>
      <w:r w:rsidR="00124EFF">
        <w:rPr>
          <w:rFonts w:ascii="Times New Roman" w:eastAsia="宋体" w:hAnsi="Times New Roman" w:cs="Times New Roman" w:hint="eastAsia"/>
          <w:szCs w:val="21"/>
        </w:rPr>
        <w:t>也可以看做是一个后缀。但是在实际操作中，在分解词根词缀时，我们常常把这个字母</w:t>
      </w:r>
      <w:r w:rsidR="00124EFF">
        <w:rPr>
          <w:rFonts w:ascii="Times New Roman" w:eastAsia="宋体" w:hAnsi="Times New Roman" w:cs="Times New Roman" w:hint="eastAsia"/>
          <w:szCs w:val="21"/>
        </w:rPr>
        <w:t>t</w:t>
      </w:r>
      <w:r w:rsidR="00124EFF">
        <w:rPr>
          <w:rFonts w:ascii="Times New Roman" w:eastAsia="宋体" w:hAnsi="Times New Roman" w:cs="Times New Roman" w:hint="eastAsia"/>
          <w:szCs w:val="21"/>
        </w:rPr>
        <w:t>和前面的词根合并为一个整体，称它为词根的完成分词形式。</w:t>
      </w:r>
    </w:p>
    <w:p w14:paraId="2BCFD04F" w14:textId="05E8A922" w:rsidR="003E5BDD" w:rsidRDefault="003E5BDD"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有的时候，字母</w:t>
      </w:r>
      <w:r>
        <w:rPr>
          <w:rFonts w:ascii="Times New Roman" w:eastAsia="宋体" w:hAnsi="Times New Roman" w:cs="Times New Roman" w:hint="eastAsia"/>
          <w:szCs w:val="21"/>
        </w:rPr>
        <w:t>t</w:t>
      </w:r>
      <w:r>
        <w:rPr>
          <w:rFonts w:ascii="Times New Roman" w:eastAsia="宋体" w:hAnsi="Times New Roman" w:cs="Times New Roman" w:hint="eastAsia"/>
          <w:szCs w:val="21"/>
        </w:rPr>
        <w:t>前面会多出一个连接字母，通常是字母</w:t>
      </w:r>
      <w:r>
        <w:rPr>
          <w:rFonts w:ascii="Times New Roman" w:eastAsia="宋体" w:hAnsi="Times New Roman" w:cs="Times New Roman" w:hint="eastAsia"/>
          <w:szCs w:val="21"/>
        </w:rPr>
        <w:t>a</w:t>
      </w:r>
      <w:r>
        <w:rPr>
          <w:rFonts w:ascii="Times New Roman" w:eastAsia="宋体" w:hAnsi="Times New Roman" w:cs="Times New Roman" w:hint="eastAsia"/>
          <w:szCs w:val="21"/>
        </w:rPr>
        <w:t>。比如词根</w:t>
      </w:r>
      <w:r>
        <w:rPr>
          <w:rFonts w:ascii="Times New Roman" w:eastAsia="宋体" w:hAnsi="Times New Roman" w:cs="Times New Roman" w:hint="eastAsia"/>
          <w:szCs w:val="21"/>
        </w:rPr>
        <w:t>oper-</w:t>
      </w:r>
      <w:r>
        <w:rPr>
          <w:rFonts w:ascii="Times New Roman" w:eastAsia="宋体" w:hAnsi="Times New Roman" w:cs="Times New Roman" w:hint="eastAsia"/>
          <w:szCs w:val="21"/>
        </w:rPr>
        <w:t>（操作），</w:t>
      </w:r>
      <w:r>
        <w:rPr>
          <w:rFonts w:ascii="Times New Roman" w:eastAsia="宋体" w:hAnsi="Times New Roman" w:cs="Times New Roman" w:hint="eastAsia"/>
          <w:szCs w:val="21"/>
        </w:rPr>
        <w:lastRenderedPageBreak/>
        <w:t>它的完成分词形式就是</w:t>
      </w:r>
      <w:r>
        <w:rPr>
          <w:rFonts w:ascii="Times New Roman" w:eastAsia="宋体" w:hAnsi="Times New Roman" w:cs="Times New Roman" w:hint="eastAsia"/>
          <w:szCs w:val="21"/>
        </w:rPr>
        <w:t>operat-</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-at</w:t>
      </w:r>
      <w:r>
        <w:rPr>
          <w:rFonts w:ascii="Times New Roman" w:eastAsia="宋体" w:hAnsi="Times New Roman" w:cs="Times New Roman" w:hint="eastAsia"/>
          <w:szCs w:val="21"/>
        </w:rPr>
        <w:t>。这种情况下，在分解词根词缀时，我们</w:t>
      </w:r>
      <w:r w:rsidR="00124EFF">
        <w:rPr>
          <w:rFonts w:ascii="Times New Roman" w:eastAsia="宋体" w:hAnsi="Times New Roman" w:cs="Times New Roman" w:hint="eastAsia"/>
          <w:szCs w:val="21"/>
        </w:rPr>
        <w:t>就不再把它和前面的词根合并到一起了，而是它看做是一个后缀。比如单词</w:t>
      </w:r>
      <w:r w:rsidR="00124EFF">
        <w:rPr>
          <w:rFonts w:ascii="Times New Roman" w:eastAsia="宋体" w:hAnsi="Times New Roman" w:cs="Times New Roman" w:hint="eastAsia"/>
          <w:szCs w:val="21"/>
        </w:rPr>
        <w:t>operate</w:t>
      </w:r>
      <w:r w:rsidR="00124EFF">
        <w:rPr>
          <w:rFonts w:ascii="Times New Roman" w:eastAsia="宋体" w:hAnsi="Times New Roman" w:cs="Times New Roman" w:hint="eastAsia"/>
          <w:szCs w:val="21"/>
        </w:rPr>
        <w:t>，常常分解为词根</w:t>
      </w:r>
      <w:r w:rsidR="00124EFF">
        <w:rPr>
          <w:rFonts w:ascii="Times New Roman" w:eastAsia="宋体" w:hAnsi="Times New Roman" w:cs="Times New Roman" w:hint="eastAsia"/>
          <w:szCs w:val="21"/>
        </w:rPr>
        <w:t>oper-</w:t>
      </w:r>
      <w:r w:rsidR="00124EFF">
        <w:rPr>
          <w:rFonts w:ascii="Times New Roman" w:eastAsia="宋体" w:hAnsi="Times New Roman" w:cs="Times New Roman" w:hint="eastAsia"/>
          <w:szCs w:val="21"/>
        </w:rPr>
        <w:t>和后缀</w:t>
      </w:r>
      <w:r w:rsidR="00124EFF">
        <w:rPr>
          <w:rFonts w:ascii="Times New Roman" w:eastAsia="宋体" w:hAnsi="Times New Roman" w:cs="Times New Roman" w:hint="eastAsia"/>
          <w:szCs w:val="21"/>
        </w:rPr>
        <w:t>-ate</w:t>
      </w:r>
      <w:r w:rsidR="00124EFF">
        <w:rPr>
          <w:rFonts w:ascii="Times New Roman" w:eastAsia="宋体" w:hAnsi="Times New Roman" w:cs="Times New Roman" w:hint="eastAsia"/>
          <w:szCs w:val="21"/>
        </w:rPr>
        <w:t>。</w:t>
      </w:r>
    </w:p>
    <w:p w14:paraId="420B68EA" w14:textId="7C593904" w:rsidR="009C52EB" w:rsidRDefault="009C52EB"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我们知道，在英语中</w:t>
      </w:r>
      <w:r w:rsidR="00124EFF">
        <w:rPr>
          <w:rFonts w:ascii="Times New Roman" w:eastAsia="宋体" w:hAnsi="Times New Roman" w:cs="Times New Roman" w:hint="eastAsia"/>
          <w:szCs w:val="21"/>
        </w:rPr>
        <w:t>存在一些不规则动词</w:t>
      </w:r>
      <w:r>
        <w:rPr>
          <w:rFonts w:ascii="Times New Roman" w:eastAsia="宋体" w:hAnsi="Times New Roman" w:cs="Times New Roman" w:hint="eastAsia"/>
          <w:szCs w:val="21"/>
        </w:rPr>
        <w:t>，它们变成过去分词时，</w:t>
      </w:r>
      <w:r w:rsidR="00124EFF">
        <w:rPr>
          <w:rFonts w:ascii="Times New Roman" w:eastAsia="宋体" w:hAnsi="Times New Roman" w:cs="Times New Roman" w:hint="eastAsia"/>
          <w:szCs w:val="21"/>
        </w:rPr>
        <w:t>并不是仅仅在后面加一个</w:t>
      </w:r>
      <w:r w:rsidR="00124EFF">
        <w:rPr>
          <w:rFonts w:ascii="Times New Roman" w:eastAsia="宋体" w:hAnsi="Times New Roman" w:cs="Times New Roman" w:hint="eastAsia"/>
          <w:szCs w:val="21"/>
        </w:rPr>
        <w:t>-ed</w:t>
      </w:r>
      <w:r w:rsidR="00124EFF">
        <w:rPr>
          <w:rFonts w:ascii="Times New Roman" w:eastAsia="宋体" w:hAnsi="Times New Roman" w:cs="Times New Roman" w:hint="eastAsia"/>
          <w:szCs w:val="21"/>
        </w:rPr>
        <w:t>，而是整个单词的拼写会发生变化。</w:t>
      </w:r>
      <w:r w:rsidR="00242508">
        <w:rPr>
          <w:rFonts w:ascii="Times New Roman" w:eastAsia="宋体" w:hAnsi="Times New Roman" w:cs="Times New Roman" w:hint="eastAsia"/>
          <w:szCs w:val="21"/>
        </w:rPr>
        <w:t>比如，动词</w:t>
      </w:r>
      <w:r w:rsidR="00242508">
        <w:rPr>
          <w:rFonts w:ascii="Times New Roman" w:eastAsia="宋体" w:hAnsi="Times New Roman" w:cs="Times New Roman" w:hint="eastAsia"/>
          <w:szCs w:val="21"/>
        </w:rPr>
        <w:t>go</w:t>
      </w:r>
      <w:r w:rsidR="00242508">
        <w:rPr>
          <w:rFonts w:ascii="Times New Roman" w:eastAsia="宋体" w:hAnsi="Times New Roman" w:cs="Times New Roman" w:hint="eastAsia"/>
          <w:szCs w:val="21"/>
        </w:rPr>
        <w:t>的过去分词</w:t>
      </w:r>
      <w:r w:rsidR="00124EFF">
        <w:rPr>
          <w:rFonts w:ascii="Times New Roman" w:eastAsia="宋体" w:hAnsi="Times New Roman" w:cs="Times New Roman" w:hint="eastAsia"/>
          <w:szCs w:val="21"/>
        </w:rPr>
        <w:t>形式</w:t>
      </w:r>
      <w:r w:rsidR="00242508">
        <w:rPr>
          <w:rFonts w:ascii="Times New Roman" w:eastAsia="宋体" w:hAnsi="Times New Roman" w:cs="Times New Roman" w:hint="eastAsia"/>
          <w:szCs w:val="21"/>
        </w:rPr>
        <w:t>是</w:t>
      </w:r>
      <w:r w:rsidR="00242508">
        <w:rPr>
          <w:rFonts w:ascii="Times New Roman" w:eastAsia="宋体" w:hAnsi="Times New Roman" w:cs="Times New Roman" w:hint="eastAsia"/>
          <w:szCs w:val="21"/>
        </w:rPr>
        <w:t>went</w:t>
      </w:r>
      <w:r w:rsidR="00242508">
        <w:rPr>
          <w:rFonts w:ascii="Times New Roman" w:eastAsia="宋体" w:hAnsi="Times New Roman" w:cs="Times New Roman" w:hint="eastAsia"/>
          <w:szCs w:val="21"/>
        </w:rPr>
        <w:t>，动词</w:t>
      </w:r>
      <w:r w:rsidR="00242508">
        <w:rPr>
          <w:rFonts w:ascii="Times New Roman" w:eastAsia="宋体" w:hAnsi="Times New Roman" w:cs="Times New Roman" w:hint="eastAsia"/>
          <w:szCs w:val="21"/>
        </w:rPr>
        <w:t>come</w:t>
      </w:r>
      <w:r w:rsidR="00242508">
        <w:rPr>
          <w:rFonts w:ascii="Times New Roman" w:eastAsia="宋体" w:hAnsi="Times New Roman" w:cs="Times New Roman" w:hint="eastAsia"/>
          <w:szCs w:val="21"/>
        </w:rPr>
        <w:t>的过去分词是</w:t>
      </w:r>
      <w:r w:rsidR="00242508">
        <w:rPr>
          <w:rFonts w:ascii="Times New Roman" w:eastAsia="宋体" w:hAnsi="Times New Roman" w:cs="Times New Roman" w:hint="eastAsia"/>
          <w:szCs w:val="21"/>
        </w:rPr>
        <w:t>came</w:t>
      </w:r>
      <w:r w:rsidR="00242508">
        <w:rPr>
          <w:rFonts w:ascii="Times New Roman" w:eastAsia="宋体" w:hAnsi="Times New Roman" w:cs="Times New Roman" w:hint="eastAsia"/>
          <w:szCs w:val="21"/>
        </w:rPr>
        <w:t>。</w:t>
      </w:r>
      <w:r w:rsidR="00124EFF">
        <w:rPr>
          <w:rFonts w:ascii="Times New Roman" w:eastAsia="宋体" w:hAnsi="Times New Roman" w:cs="Times New Roman" w:hint="eastAsia"/>
          <w:szCs w:val="21"/>
        </w:rPr>
        <w:t>类似的</w:t>
      </w:r>
      <w:r w:rsidR="00242508">
        <w:rPr>
          <w:rFonts w:ascii="Times New Roman" w:eastAsia="宋体" w:hAnsi="Times New Roman" w:cs="Times New Roman" w:hint="eastAsia"/>
          <w:szCs w:val="21"/>
        </w:rPr>
        <w:t>，</w:t>
      </w:r>
      <w:r w:rsidR="00665EE4">
        <w:rPr>
          <w:rFonts w:ascii="Times New Roman" w:eastAsia="宋体" w:hAnsi="Times New Roman" w:cs="Times New Roman" w:hint="eastAsia"/>
          <w:szCs w:val="21"/>
        </w:rPr>
        <w:t>拉丁语</w:t>
      </w:r>
      <w:r w:rsidR="00124EFF">
        <w:rPr>
          <w:rFonts w:ascii="Times New Roman" w:eastAsia="宋体" w:hAnsi="Times New Roman" w:cs="Times New Roman" w:hint="eastAsia"/>
          <w:szCs w:val="21"/>
        </w:rPr>
        <w:t>动词词根也有这样的不规则词根</w:t>
      </w:r>
      <w:r w:rsidR="00242508">
        <w:rPr>
          <w:rFonts w:ascii="Times New Roman" w:eastAsia="宋体" w:hAnsi="Times New Roman" w:cs="Times New Roman" w:hint="eastAsia"/>
          <w:szCs w:val="21"/>
        </w:rPr>
        <w:t>，它们的完成分词形式不是在词根后面加一个字母</w:t>
      </w:r>
      <w:r w:rsidR="00242508">
        <w:rPr>
          <w:rFonts w:ascii="Times New Roman" w:eastAsia="宋体" w:hAnsi="Times New Roman" w:cs="Times New Roman" w:hint="eastAsia"/>
          <w:szCs w:val="21"/>
        </w:rPr>
        <w:t>t</w:t>
      </w:r>
      <w:r w:rsidR="00124EFF">
        <w:rPr>
          <w:rFonts w:ascii="Times New Roman" w:eastAsia="宋体" w:hAnsi="Times New Roman" w:cs="Times New Roman" w:hint="eastAsia"/>
          <w:szCs w:val="21"/>
        </w:rPr>
        <w:t>，而是整个词根的拼写发生变化</w:t>
      </w:r>
      <w:r w:rsidR="00242508">
        <w:rPr>
          <w:rFonts w:ascii="Times New Roman" w:eastAsia="宋体" w:hAnsi="Times New Roman" w:cs="Times New Roman" w:hint="eastAsia"/>
          <w:szCs w:val="21"/>
        </w:rPr>
        <w:t>。比如，动词词根</w:t>
      </w:r>
      <w:r w:rsidR="00242508">
        <w:rPr>
          <w:rFonts w:ascii="Times New Roman" w:eastAsia="宋体" w:hAnsi="Times New Roman" w:cs="Times New Roman" w:hint="eastAsia"/>
          <w:szCs w:val="21"/>
        </w:rPr>
        <w:t>cad-</w:t>
      </w:r>
      <w:r w:rsidR="00242508">
        <w:rPr>
          <w:rFonts w:ascii="Times New Roman" w:eastAsia="宋体" w:hAnsi="Times New Roman" w:cs="Times New Roman" w:hint="eastAsia"/>
          <w:szCs w:val="21"/>
        </w:rPr>
        <w:t>（坠落），它的完成分词形式就是</w:t>
      </w:r>
      <w:r w:rsidR="00242508">
        <w:rPr>
          <w:rFonts w:ascii="Times New Roman" w:eastAsia="宋体" w:hAnsi="Times New Roman" w:cs="Times New Roman" w:hint="eastAsia"/>
          <w:szCs w:val="21"/>
        </w:rPr>
        <w:t>cas-</w:t>
      </w:r>
      <w:r w:rsidR="00124EFF">
        <w:rPr>
          <w:rFonts w:ascii="Times New Roman" w:eastAsia="宋体" w:hAnsi="Times New Roman" w:cs="Times New Roman" w:hint="eastAsia"/>
          <w:szCs w:val="21"/>
        </w:rPr>
        <w:t>，后面的字母</w:t>
      </w:r>
      <w:r w:rsidR="00124EFF">
        <w:rPr>
          <w:rFonts w:ascii="Times New Roman" w:eastAsia="宋体" w:hAnsi="Times New Roman" w:cs="Times New Roman" w:hint="eastAsia"/>
          <w:szCs w:val="21"/>
        </w:rPr>
        <w:t>d</w:t>
      </w:r>
      <w:r w:rsidR="00124EFF">
        <w:rPr>
          <w:rFonts w:ascii="Times New Roman" w:eastAsia="宋体" w:hAnsi="Times New Roman" w:cs="Times New Roman" w:hint="eastAsia"/>
          <w:szCs w:val="21"/>
        </w:rPr>
        <w:t>变成了</w:t>
      </w:r>
      <w:r w:rsidR="00124EFF">
        <w:rPr>
          <w:rFonts w:ascii="Times New Roman" w:eastAsia="宋体" w:hAnsi="Times New Roman" w:cs="Times New Roman" w:hint="eastAsia"/>
          <w:szCs w:val="21"/>
        </w:rPr>
        <w:t>s</w:t>
      </w:r>
      <w:r w:rsidR="00124EFF">
        <w:rPr>
          <w:rFonts w:ascii="Times New Roman" w:eastAsia="宋体" w:hAnsi="Times New Roman" w:cs="Times New Roman" w:hint="eastAsia"/>
          <w:szCs w:val="21"/>
        </w:rPr>
        <w:t>。</w:t>
      </w:r>
      <w:r w:rsidR="00242508">
        <w:rPr>
          <w:rFonts w:ascii="Times New Roman" w:eastAsia="宋体" w:hAnsi="Times New Roman" w:cs="Times New Roman" w:hint="eastAsia"/>
          <w:szCs w:val="21"/>
        </w:rPr>
        <w:t>再比如，动词词根</w:t>
      </w:r>
      <w:r w:rsidR="00242508">
        <w:rPr>
          <w:rFonts w:ascii="Times New Roman" w:eastAsia="宋体" w:hAnsi="Times New Roman" w:cs="Times New Roman" w:hint="eastAsia"/>
          <w:szCs w:val="21"/>
        </w:rPr>
        <w:t>fer-</w:t>
      </w:r>
      <w:r w:rsidR="00242508">
        <w:rPr>
          <w:rFonts w:ascii="Times New Roman" w:eastAsia="宋体" w:hAnsi="Times New Roman" w:cs="Times New Roman" w:hint="eastAsia"/>
          <w:szCs w:val="21"/>
        </w:rPr>
        <w:t>（承载、携带），它的完成分词形式是</w:t>
      </w:r>
      <w:r w:rsidR="00242508">
        <w:rPr>
          <w:rFonts w:ascii="Times New Roman" w:eastAsia="宋体" w:hAnsi="Times New Roman" w:cs="Times New Roman" w:hint="eastAsia"/>
          <w:szCs w:val="21"/>
        </w:rPr>
        <w:t>lat-</w:t>
      </w:r>
      <w:r w:rsidR="00242508">
        <w:rPr>
          <w:rFonts w:ascii="Times New Roman" w:eastAsia="宋体" w:hAnsi="Times New Roman" w:cs="Times New Roman" w:hint="eastAsia"/>
          <w:szCs w:val="21"/>
        </w:rPr>
        <w:t>，二者的拼写看起来毫无关系，很多人根本想不到它们俩其实就是同一个词根。</w:t>
      </w:r>
    </w:p>
    <w:p w14:paraId="3F95DCBB" w14:textId="51B788C9" w:rsidR="000B04D1" w:rsidRDefault="000B04D1"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动词词根的完成分词形式含有动作已经结束的意味，所以它除了可以构成动词外，有时候还可以构成形容词，表示动作已经完成的这种状态。它还可以构成名词，表示动作</w:t>
      </w:r>
      <w:r w:rsidR="00665EE4">
        <w:rPr>
          <w:rFonts w:ascii="Times New Roman" w:eastAsia="宋体" w:hAnsi="Times New Roman" w:cs="Times New Roman" w:hint="eastAsia"/>
          <w:szCs w:val="21"/>
        </w:rPr>
        <w:t>本身或动作</w:t>
      </w:r>
      <w:r>
        <w:rPr>
          <w:rFonts w:ascii="Times New Roman" w:eastAsia="宋体" w:hAnsi="Times New Roman" w:cs="Times New Roman" w:hint="eastAsia"/>
          <w:szCs w:val="21"/>
        </w:rPr>
        <w:t>产生的结果。</w:t>
      </w:r>
    </w:p>
    <w:p w14:paraId="38123745" w14:textId="6BC62AB4" w:rsidR="00242508" w:rsidRDefault="006B0955" w:rsidP="002A01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在接下来的课程中，我会重点讲解一些动词词根的完成分词形式。</w:t>
      </w:r>
      <w:r w:rsidR="002A112F">
        <w:rPr>
          <w:rFonts w:ascii="Times New Roman" w:eastAsia="宋体" w:hAnsi="Times New Roman" w:cs="Times New Roman" w:hint="eastAsia"/>
          <w:szCs w:val="21"/>
        </w:rPr>
        <w:t>对于每一个词根，我会列出它的两个拼写形式：基本形式和完成分词形式。</w:t>
      </w:r>
    </w:p>
    <w:p w14:paraId="29C4EB13" w14:textId="6449C632" w:rsidR="00234BBE" w:rsidRPr="005E449F" w:rsidRDefault="005E449F"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7" w:name="_Toc44218959"/>
      <w:r>
        <w:rPr>
          <w:rFonts w:ascii="Times New Roman" w:eastAsia="宋体" w:hAnsi="Times New Roman" w:cs="Times New Roman" w:hint="eastAsia"/>
          <w:b/>
          <w:bCs/>
          <w:sz w:val="24"/>
          <w:szCs w:val="24"/>
        </w:rPr>
        <w:t>词根</w:t>
      </w:r>
      <w:r w:rsidR="00234BBE" w:rsidRPr="005E449F">
        <w:rPr>
          <w:rFonts w:ascii="Times New Roman" w:eastAsia="宋体" w:hAnsi="Times New Roman" w:cs="Times New Roman"/>
          <w:b/>
          <w:bCs/>
          <w:sz w:val="24"/>
          <w:szCs w:val="24"/>
        </w:rPr>
        <w:t>ag-/act-</w:t>
      </w:r>
      <w:r w:rsidR="00234BBE" w:rsidRPr="005E449F">
        <w:rPr>
          <w:rFonts w:ascii="Times New Roman" w:eastAsia="宋体" w:hAnsi="Times New Roman" w:cs="Times New Roman"/>
          <w:b/>
          <w:bCs/>
          <w:sz w:val="24"/>
          <w:szCs w:val="24"/>
        </w:rPr>
        <w:t>（动作）</w:t>
      </w:r>
      <w:bookmarkEnd w:id="147"/>
    </w:p>
    <w:p w14:paraId="5A1951EB" w14:textId="536BB6BE"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C62F91">
        <w:rPr>
          <w:rFonts w:ascii="Times New Roman" w:eastAsia="宋体" w:hAnsi="Times New Roman" w:cs="Times New Roman"/>
          <w:szCs w:val="21"/>
        </w:rPr>
        <w:t>ag-</w:t>
      </w:r>
      <w:r w:rsidRPr="00C62F91">
        <w:rPr>
          <w:rFonts w:ascii="Times New Roman" w:eastAsia="宋体" w:hAnsi="Times New Roman" w:cs="Times New Roman"/>
          <w:szCs w:val="21"/>
        </w:rPr>
        <w:t>来自拉丁语，核心意思就是</w:t>
      </w:r>
      <w:r w:rsidRPr="00C62F91">
        <w:rPr>
          <w:rFonts w:ascii="Times New Roman" w:eastAsia="宋体" w:hAnsi="Times New Roman" w:cs="Times New Roman"/>
          <w:szCs w:val="21"/>
        </w:rPr>
        <w:t>“</w:t>
      </w:r>
      <w:r w:rsidRPr="00C62F91">
        <w:rPr>
          <w:rFonts w:ascii="Times New Roman" w:eastAsia="宋体" w:hAnsi="Times New Roman" w:cs="Times New Roman"/>
          <w:szCs w:val="21"/>
        </w:rPr>
        <w:t>动</w:t>
      </w:r>
      <w:r w:rsidRPr="00C62F91">
        <w:rPr>
          <w:rFonts w:ascii="Times New Roman" w:eastAsia="宋体" w:hAnsi="Times New Roman" w:cs="Times New Roman"/>
          <w:szCs w:val="21"/>
        </w:rPr>
        <w:t>”</w:t>
      </w:r>
      <w:r w:rsidRPr="00C62F91">
        <w:rPr>
          <w:rFonts w:ascii="Times New Roman" w:eastAsia="宋体" w:hAnsi="Times New Roman" w:cs="Times New Roman"/>
          <w:szCs w:val="21"/>
        </w:rPr>
        <w:t>，既可以表示自己移动，也可以表示使别人移动，驱动别人</w:t>
      </w:r>
      <w:r>
        <w:rPr>
          <w:rFonts w:ascii="Times New Roman" w:eastAsia="宋体" w:hAnsi="Times New Roman" w:cs="Times New Roman" w:hint="eastAsia"/>
          <w:szCs w:val="21"/>
        </w:rPr>
        <w:t>。在此基础上引申为</w:t>
      </w:r>
      <w:r w:rsidRPr="00C62F91">
        <w:rPr>
          <w:rFonts w:ascii="Times New Roman" w:eastAsia="宋体" w:hAnsi="Times New Roman" w:cs="Times New Roman"/>
          <w:szCs w:val="21"/>
        </w:rPr>
        <w:t>动作</w:t>
      </w:r>
      <w:r>
        <w:rPr>
          <w:rFonts w:ascii="Times New Roman" w:eastAsia="宋体" w:hAnsi="Times New Roman" w:cs="Times New Roman" w:hint="eastAsia"/>
          <w:szCs w:val="21"/>
        </w:rPr>
        <w:t>、</w:t>
      </w:r>
      <w:r w:rsidRPr="00C62F91">
        <w:rPr>
          <w:rFonts w:ascii="Times New Roman" w:eastAsia="宋体" w:hAnsi="Times New Roman" w:cs="Times New Roman"/>
          <w:szCs w:val="21"/>
        </w:rPr>
        <w:t>行动</w:t>
      </w:r>
      <w:r>
        <w:rPr>
          <w:rFonts w:ascii="Times New Roman" w:eastAsia="宋体" w:hAnsi="Times New Roman" w:cs="Times New Roman" w:hint="eastAsia"/>
          <w:szCs w:val="21"/>
        </w:rPr>
        <w:t>、活动、做事等多种含义。</w:t>
      </w:r>
      <w:r w:rsidRPr="00C62F91">
        <w:rPr>
          <w:rFonts w:ascii="Times New Roman" w:eastAsia="宋体" w:hAnsi="Times New Roman" w:cs="Times New Roman"/>
          <w:szCs w:val="21"/>
        </w:rPr>
        <w:t>这个词根看起来有点陌生，但实际上，我们大部分人都非常熟悉它的一个</w:t>
      </w:r>
      <w:r>
        <w:rPr>
          <w:rFonts w:ascii="Times New Roman" w:eastAsia="宋体" w:hAnsi="Times New Roman" w:cs="Times New Roman" w:hint="eastAsia"/>
          <w:szCs w:val="21"/>
        </w:rPr>
        <w:t>变体形式</w:t>
      </w:r>
      <w:r w:rsidRPr="00C62F91">
        <w:rPr>
          <w:rFonts w:ascii="Times New Roman" w:eastAsia="宋体" w:hAnsi="Times New Roman" w:cs="Times New Roman"/>
          <w:szCs w:val="21"/>
        </w:rPr>
        <w:t>act-</w:t>
      </w:r>
      <w:r>
        <w:rPr>
          <w:rFonts w:ascii="Times New Roman" w:eastAsia="宋体" w:hAnsi="Times New Roman" w:cs="Times New Roman" w:hint="eastAsia"/>
          <w:szCs w:val="21"/>
        </w:rPr>
        <w:t>。</w:t>
      </w:r>
      <w:r w:rsidRPr="00C62F91">
        <w:rPr>
          <w:rFonts w:ascii="Times New Roman" w:eastAsia="宋体" w:hAnsi="Times New Roman" w:cs="Times New Roman"/>
          <w:szCs w:val="21"/>
        </w:rPr>
        <w:t>act-</w:t>
      </w:r>
      <w:r w:rsidRPr="00C62F91">
        <w:rPr>
          <w:rFonts w:ascii="Times New Roman" w:eastAsia="宋体" w:hAnsi="Times New Roman" w:cs="Times New Roman"/>
          <w:szCs w:val="21"/>
        </w:rPr>
        <w:t>其实</w:t>
      </w:r>
      <w:r>
        <w:rPr>
          <w:rFonts w:ascii="Times New Roman" w:eastAsia="宋体" w:hAnsi="Times New Roman" w:cs="Times New Roman" w:hint="eastAsia"/>
          <w:szCs w:val="21"/>
        </w:rPr>
        <w:t>就</w:t>
      </w:r>
      <w:r w:rsidRPr="00C62F91">
        <w:rPr>
          <w:rFonts w:ascii="Times New Roman" w:eastAsia="宋体" w:hAnsi="Times New Roman" w:cs="Times New Roman"/>
          <w:szCs w:val="21"/>
        </w:rPr>
        <w:t>是词根</w:t>
      </w:r>
      <w:r w:rsidRPr="00C62F91">
        <w:rPr>
          <w:rFonts w:ascii="Times New Roman" w:eastAsia="宋体" w:hAnsi="Times New Roman" w:cs="Times New Roman"/>
          <w:szCs w:val="21"/>
        </w:rPr>
        <w:t>ag-</w:t>
      </w:r>
      <w:r w:rsidRPr="00C62F91">
        <w:rPr>
          <w:rFonts w:ascii="Times New Roman" w:eastAsia="宋体" w:hAnsi="Times New Roman" w:cs="Times New Roman"/>
          <w:szCs w:val="21"/>
        </w:rPr>
        <w:t>的完成分词形式，后面加了一个完成分词后缀</w:t>
      </w:r>
      <w:r w:rsidRPr="00C62F91">
        <w:rPr>
          <w:rFonts w:ascii="Times New Roman" w:eastAsia="宋体" w:hAnsi="Times New Roman" w:cs="Times New Roman"/>
          <w:szCs w:val="21"/>
        </w:rPr>
        <w:t>t</w:t>
      </w:r>
      <w:r w:rsidRPr="00C62F91">
        <w:rPr>
          <w:rFonts w:ascii="Times New Roman" w:eastAsia="宋体" w:hAnsi="Times New Roman" w:cs="Times New Roman"/>
          <w:szCs w:val="21"/>
        </w:rPr>
        <w:t>，表示动作已完成。</w:t>
      </w:r>
      <w:r w:rsidRPr="00C62F91">
        <w:rPr>
          <w:rFonts w:ascii="Times New Roman" w:eastAsia="宋体" w:hAnsi="Times New Roman" w:cs="Times New Roman"/>
          <w:szCs w:val="21"/>
        </w:rPr>
        <w:t>act-</w:t>
      </w:r>
      <w:r w:rsidRPr="00C62F91">
        <w:rPr>
          <w:rFonts w:ascii="Times New Roman" w:eastAsia="宋体" w:hAnsi="Times New Roman" w:cs="Times New Roman"/>
          <w:szCs w:val="21"/>
        </w:rPr>
        <w:t>中间的字母</w:t>
      </w:r>
      <w:r w:rsidRPr="00C62F91">
        <w:rPr>
          <w:rFonts w:ascii="Times New Roman" w:eastAsia="宋体" w:hAnsi="Times New Roman" w:cs="Times New Roman"/>
          <w:szCs w:val="21"/>
        </w:rPr>
        <w:t>c</w:t>
      </w:r>
      <w:r w:rsidRPr="00C62F91">
        <w:rPr>
          <w:rFonts w:ascii="Times New Roman" w:eastAsia="宋体" w:hAnsi="Times New Roman" w:cs="Times New Roman"/>
          <w:szCs w:val="21"/>
        </w:rPr>
        <w:t>来自词根</w:t>
      </w:r>
      <w:r w:rsidRPr="00C62F91">
        <w:rPr>
          <w:rFonts w:ascii="Times New Roman" w:eastAsia="宋体" w:hAnsi="Times New Roman" w:cs="Times New Roman"/>
          <w:szCs w:val="21"/>
        </w:rPr>
        <w:t>ag-</w:t>
      </w:r>
      <w:r w:rsidRPr="00C62F91">
        <w:rPr>
          <w:rFonts w:ascii="Times New Roman" w:eastAsia="宋体" w:hAnsi="Times New Roman" w:cs="Times New Roman"/>
          <w:szCs w:val="21"/>
        </w:rPr>
        <w:t>中的字母</w:t>
      </w:r>
      <w:r w:rsidRPr="00C62F91">
        <w:rPr>
          <w:rFonts w:ascii="Times New Roman" w:eastAsia="宋体" w:hAnsi="Times New Roman" w:cs="Times New Roman"/>
          <w:szCs w:val="21"/>
        </w:rPr>
        <w:t>g</w:t>
      </w:r>
      <w:r w:rsidRPr="00C62F91">
        <w:rPr>
          <w:rFonts w:ascii="Times New Roman" w:eastAsia="宋体" w:hAnsi="Times New Roman" w:cs="Times New Roman"/>
          <w:szCs w:val="21"/>
        </w:rPr>
        <w:t>，是它的音变结果。</w:t>
      </w:r>
      <w:r>
        <w:rPr>
          <w:rFonts w:ascii="Times New Roman" w:eastAsia="宋体" w:hAnsi="Times New Roman" w:cs="Times New Roman" w:hint="eastAsia"/>
          <w:szCs w:val="21"/>
        </w:rPr>
        <w:t>关于音变，我会在后面详细讲解，这里先不解释了。下面我们来学习由它衍生出的单词。</w:t>
      </w:r>
    </w:p>
    <w:p w14:paraId="186894D7" w14:textId="77777777" w:rsidR="005E449F" w:rsidRDefault="005E449F" w:rsidP="005E449F">
      <w:pPr>
        <w:spacing w:line="360" w:lineRule="auto"/>
        <w:ind w:left="1" w:firstLineChars="201" w:firstLine="422"/>
        <w:rPr>
          <w:rFonts w:ascii="Times New Roman" w:eastAsia="宋体" w:hAnsi="Times New Roman" w:cs="Times New Roman"/>
          <w:szCs w:val="21"/>
        </w:rPr>
      </w:pPr>
      <w:r w:rsidRPr="00C62F91">
        <w:rPr>
          <w:rFonts w:ascii="Times New Roman" w:eastAsia="宋体" w:hAnsi="Times New Roman" w:cs="Times New Roman" w:hint="eastAsia"/>
          <w:szCs w:val="21"/>
        </w:rPr>
        <w:t>词根</w:t>
      </w:r>
      <w:r w:rsidRPr="00C62F91">
        <w:rPr>
          <w:rFonts w:ascii="Times New Roman" w:eastAsia="宋体" w:hAnsi="Times New Roman" w:cs="Times New Roman"/>
          <w:szCs w:val="21"/>
        </w:rPr>
        <w:t>act-</w:t>
      </w:r>
      <w:r w:rsidRPr="00C62F91">
        <w:rPr>
          <w:rFonts w:ascii="Times New Roman" w:eastAsia="宋体" w:hAnsi="Times New Roman" w:cs="Times New Roman"/>
          <w:szCs w:val="21"/>
        </w:rPr>
        <w:t>直接形成单词</w:t>
      </w:r>
      <w:r w:rsidRPr="00C62F91">
        <w:rPr>
          <w:rFonts w:ascii="Times New Roman" w:eastAsia="宋体" w:hAnsi="Times New Roman" w:cs="Times New Roman"/>
          <w:szCs w:val="21"/>
        </w:rPr>
        <w:t>act</w:t>
      </w:r>
      <w:r w:rsidRPr="00C62F91">
        <w:rPr>
          <w:rFonts w:ascii="Times New Roman" w:eastAsia="宋体" w:hAnsi="Times New Roman" w:cs="Times New Roman"/>
          <w:szCs w:val="21"/>
        </w:rPr>
        <w:t>，</w:t>
      </w:r>
      <w:r>
        <w:rPr>
          <w:rFonts w:ascii="Times New Roman" w:eastAsia="宋体" w:hAnsi="Times New Roman" w:cs="Times New Roman" w:hint="eastAsia"/>
          <w:szCs w:val="21"/>
        </w:rPr>
        <w:t>含义和词根一样，表示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行动、</w:t>
      </w:r>
      <w:r>
        <w:rPr>
          <w:rFonts w:ascii="Times New Roman" w:eastAsia="宋体" w:hAnsi="Times New Roman" w:cs="Times New Roman" w:hint="eastAsia"/>
          <w:szCs w:val="21"/>
        </w:rPr>
        <w:t>活动、做动作</w:t>
      </w:r>
      <w:r w:rsidRPr="00C62F91">
        <w:rPr>
          <w:rFonts w:ascii="Times New Roman" w:eastAsia="宋体" w:hAnsi="Times New Roman" w:cs="Times New Roman"/>
          <w:szCs w:val="21"/>
        </w:rPr>
        <w:t>”</w:t>
      </w:r>
      <w:r>
        <w:rPr>
          <w:rFonts w:ascii="Times New Roman" w:eastAsia="宋体" w:hAnsi="Times New Roman" w:cs="Times New Roman" w:hint="eastAsia"/>
          <w:szCs w:val="21"/>
        </w:rPr>
        <w:t>，引申为“表演”。表演其实就是在装模作样地做动作。</w:t>
      </w:r>
      <w:r>
        <w:rPr>
          <w:rFonts w:ascii="Times New Roman" w:eastAsia="宋体" w:hAnsi="Times New Roman" w:cs="Times New Roman" w:hint="eastAsia"/>
          <w:szCs w:val="21"/>
        </w:rPr>
        <w:t>act</w:t>
      </w:r>
      <w:r w:rsidRPr="00C62F91">
        <w:rPr>
          <w:rFonts w:ascii="Times New Roman" w:eastAsia="宋体" w:hAnsi="Times New Roman" w:cs="Times New Roman"/>
          <w:szCs w:val="21"/>
        </w:rPr>
        <w:t>后面的字母</w:t>
      </w:r>
      <w:r w:rsidRPr="00C62F91">
        <w:rPr>
          <w:rFonts w:ascii="Times New Roman" w:eastAsia="宋体" w:hAnsi="Times New Roman" w:cs="Times New Roman"/>
          <w:szCs w:val="21"/>
        </w:rPr>
        <w:t>t</w:t>
      </w:r>
      <w:r w:rsidRPr="00C62F91">
        <w:rPr>
          <w:rFonts w:ascii="Times New Roman" w:eastAsia="宋体" w:hAnsi="Times New Roman" w:cs="Times New Roman"/>
          <w:szCs w:val="21"/>
        </w:rPr>
        <w:t>表示动作已经完成。所以</w:t>
      </w:r>
      <w:r>
        <w:rPr>
          <w:rFonts w:ascii="Times New Roman" w:eastAsia="宋体" w:hAnsi="Times New Roman" w:cs="Times New Roman" w:hint="eastAsia"/>
          <w:szCs w:val="21"/>
        </w:rPr>
        <w:t>它还</w:t>
      </w:r>
      <w:r w:rsidRPr="00C62F91">
        <w:rPr>
          <w:rFonts w:ascii="Times New Roman" w:eastAsia="宋体" w:hAnsi="Times New Roman" w:cs="Times New Roman"/>
          <w:szCs w:val="21"/>
        </w:rPr>
        <w:t>可以用作名词，</w:t>
      </w:r>
      <w:r>
        <w:rPr>
          <w:rFonts w:ascii="Times New Roman" w:eastAsia="宋体" w:hAnsi="Times New Roman" w:cs="Times New Roman" w:hint="eastAsia"/>
          <w:szCs w:val="21"/>
        </w:rPr>
        <w:t>表示动作本身和动作产生的结果，也就是</w:t>
      </w:r>
      <w:r w:rsidRPr="00C62F91">
        <w:rPr>
          <w:rFonts w:ascii="Times New Roman" w:eastAsia="宋体" w:hAnsi="Times New Roman" w:cs="Times New Roman"/>
          <w:szCs w:val="21"/>
        </w:rPr>
        <w:t>“</w:t>
      </w:r>
      <w:r w:rsidRPr="00C62F91">
        <w:rPr>
          <w:rFonts w:ascii="Times New Roman" w:eastAsia="宋体" w:hAnsi="Times New Roman" w:cs="Times New Roman"/>
          <w:szCs w:val="21"/>
        </w:rPr>
        <w:t>行为、行动</w:t>
      </w:r>
      <w:r w:rsidRPr="00C62F91">
        <w:rPr>
          <w:rFonts w:ascii="Times New Roman" w:eastAsia="宋体" w:hAnsi="Times New Roman" w:cs="Times New Roman"/>
          <w:szCs w:val="21"/>
        </w:rPr>
        <w:t>”</w:t>
      </w:r>
      <w:r w:rsidRPr="00C62F91">
        <w:rPr>
          <w:rFonts w:ascii="Times New Roman" w:eastAsia="宋体" w:hAnsi="Times New Roman" w:cs="Times New Roman"/>
          <w:szCs w:val="21"/>
        </w:rPr>
        <w:t>。它在戏剧领域表示戏剧的一幕，在法律领域表示议会通过的法案、法令。比如，</w:t>
      </w:r>
      <w:r w:rsidRPr="00C62F91">
        <w:rPr>
          <w:rFonts w:ascii="Times New Roman" w:eastAsia="宋体" w:hAnsi="Times New Roman" w:cs="Times New Roman"/>
          <w:szCs w:val="21"/>
        </w:rPr>
        <w:t>pass an act</w:t>
      </w:r>
      <w:r w:rsidRPr="00C62F91">
        <w:rPr>
          <w:rFonts w:ascii="Times New Roman" w:eastAsia="宋体" w:hAnsi="Times New Roman" w:cs="Times New Roman"/>
          <w:szCs w:val="21"/>
        </w:rPr>
        <w:t>（通过一项法案）。</w:t>
      </w:r>
    </w:p>
    <w:p w14:paraId="7F22C83B" w14:textId="77777777"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action</w:t>
      </w:r>
      <w:r>
        <w:rPr>
          <w:rFonts w:ascii="Times New Roman" w:eastAsia="宋体" w:hAnsi="Times New Roman" w:cs="Times New Roman" w:hint="eastAsia"/>
          <w:szCs w:val="21"/>
        </w:rPr>
        <w:t>，词根</w:t>
      </w:r>
      <w:r>
        <w:rPr>
          <w:rFonts w:ascii="Times New Roman" w:eastAsia="宋体" w:hAnsi="Times New Roman" w:cs="Times New Roman" w:hint="eastAsia"/>
          <w:szCs w:val="21"/>
        </w:rPr>
        <w:t>act-</w:t>
      </w:r>
      <w:r>
        <w:rPr>
          <w:rFonts w:ascii="Times New Roman" w:eastAsia="宋体" w:hAnsi="Times New Roman" w:cs="Times New Roman" w:hint="eastAsia"/>
          <w:szCs w:val="21"/>
        </w:rPr>
        <w:t>后面加了一个名词后缀，构成名词，表示行为、行动、活动。比如，</w:t>
      </w:r>
      <w:r>
        <w:rPr>
          <w:rFonts w:ascii="Times New Roman" w:eastAsia="宋体" w:hAnsi="Times New Roman" w:cs="Times New Roman"/>
          <w:szCs w:val="21"/>
        </w:rPr>
        <w:t>take action</w:t>
      </w:r>
      <w:r>
        <w:rPr>
          <w:rFonts w:ascii="Times New Roman" w:eastAsia="宋体" w:hAnsi="Times New Roman" w:cs="Times New Roman" w:hint="eastAsia"/>
          <w:szCs w:val="21"/>
        </w:rPr>
        <w:t>（采取行动），</w:t>
      </w:r>
      <w:r>
        <w:rPr>
          <w:rFonts w:ascii="Times New Roman" w:eastAsia="宋体" w:hAnsi="Times New Roman" w:cs="Times New Roman" w:hint="eastAsia"/>
          <w:szCs w:val="21"/>
        </w:rPr>
        <w:t>legal</w:t>
      </w:r>
      <w:r>
        <w:rPr>
          <w:rFonts w:ascii="Times New Roman" w:eastAsia="宋体" w:hAnsi="Times New Roman" w:cs="Times New Roman"/>
          <w:szCs w:val="21"/>
        </w:rPr>
        <w:t xml:space="preserve"> </w:t>
      </w:r>
      <w:r>
        <w:rPr>
          <w:rFonts w:ascii="Times New Roman" w:eastAsia="宋体" w:hAnsi="Times New Roman" w:cs="Times New Roman" w:hint="eastAsia"/>
          <w:szCs w:val="21"/>
        </w:rPr>
        <w:t>action</w:t>
      </w:r>
      <w:r>
        <w:rPr>
          <w:rFonts w:ascii="Times New Roman" w:eastAsia="宋体" w:hAnsi="Times New Roman" w:cs="Times New Roman" w:hint="eastAsia"/>
          <w:szCs w:val="21"/>
        </w:rPr>
        <w:t>（法律行动、法律诉讼）。</w:t>
      </w:r>
    </w:p>
    <w:p w14:paraId="74686E40" w14:textId="3555E39A"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active</w:t>
      </w:r>
      <w:r>
        <w:rPr>
          <w:rFonts w:ascii="Times New Roman" w:eastAsia="宋体" w:hAnsi="Times New Roman" w:cs="Times New Roman" w:hint="eastAsia"/>
          <w:szCs w:val="21"/>
        </w:rPr>
        <w:t>，词根</w:t>
      </w:r>
      <w:r>
        <w:rPr>
          <w:rFonts w:ascii="Times New Roman" w:eastAsia="宋体" w:hAnsi="Times New Roman" w:cs="Times New Roman" w:hint="eastAsia"/>
          <w:szCs w:val="21"/>
        </w:rPr>
        <w:t>act-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，表示具有某种倾向或功能。这个单词的字面意思就是倾向于采取行动的</w:t>
      </w:r>
      <w:r w:rsidR="00665EE4">
        <w:rPr>
          <w:rFonts w:ascii="Times New Roman" w:eastAsia="宋体" w:hAnsi="Times New Roman" w:cs="Times New Roman" w:hint="eastAsia"/>
          <w:szCs w:val="21"/>
        </w:rPr>
        <w:t>、</w:t>
      </w:r>
      <w:r>
        <w:rPr>
          <w:rFonts w:ascii="Times New Roman" w:eastAsia="宋体" w:hAnsi="Times New Roman" w:cs="Times New Roman" w:hint="eastAsia"/>
          <w:szCs w:val="21"/>
        </w:rPr>
        <w:t>喜欢活动的，所以就是活跃的、积极的、主动的。比如，</w:t>
      </w:r>
      <w:r w:rsidRPr="00393DE5">
        <w:rPr>
          <w:rFonts w:ascii="Times New Roman" w:eastAsia="宋体" w:hAnsi="Times New Roman" w:cs="Times New Roman"/>
          <w:szCs w:val="21"/>
        </w:rPr>
        <w:t>She takes an active part in school life.</w:t>
      </w:r>
      <w:r w:rsidRPr="00393DE5">
        <w:rPr>
          <w:rFonts w:ascii="Times New Roman" w:eastAsia="宋体" w:hAnsi="Times New Roman" w:cs="Times New Roman" w:hint="eastAsia"/>
          <w:szCs w:val="21"/>
        </w:rPr>
        <w:t>她积极参加学校活动。</w:t>
      </w:r>
    </w:p>
    <w:p w14:paraId="655A7FF7" w14:textId="77777777"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active</w:t>
      </w:r>
      <w:r>
        <w:rPr>
          <w:rFonts w:ascii="Times New Roman" w:eastAsia="宋体" w:hAnsi="Times New Roman" w:cs="Times New Roman" w:hint="eastAsia"/>
          <w:szCs w:val="21"/>
        </w:rPr>
        <w:t>派生出</w:t>
      </w:r>
      <w:r>
        <w:rPr>
          <w:rFonts w:ascii="Times New Roman" w:eastAsia="宋体" w:hAnsi="Times New Roman" w:cs="Times New Roman" w:hint="eastAsia"/>
          <w:szCs w:val="21"/>
        </w:rPr>
        <w:t>activity</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，表示某种性质和状态。</w:t>
      </w:r>
      <w:r>
        <w:rPr>
          <w:rFonts w:ascii="Times New Roman" w:eastAsia="宋体" w:hAnsi="Times New Roman" w:cs="Times New Roman" w:hint="eastAsia"/>
          <w:szCs w:val="21"/>
        </w:rPr>
        <w:t>activity</w:t>
      </w:r>
      <w:r>
        <w:rPr>
          <w:rFonts w:ascii="Times New Roman" w:eastAsia="宋体" w:hAnsi="Times New Roman" w:cs="Times New Roman" w:hint="eastAsia"/>
          <w:szCs w:val="21"/>
        </w:rPr>
        <w:t>的字面意思就是活跃的这种性质和状态，还可以转做具体名词，表示活动、让你活跃起来的事情，比如，</w:t>
      </w:r>
      <w:r>
        <w:rPr>
          <w:rFonts w:ascii="Times New Roman" w:eastAsia="宋体" w:hAnsi="Times New Roman" w:cs="Times New Roman" w:hint="eastAsia"/>
          <w:szCs w:val="21"/>
        </w:rPr>
        <w:t>outdoor</w:t>
      </w:r>
      <w:r>
        <w:rPr>
          <w:rFonts w:ascii="Times New Roman" w:eastAsia="宋体" w:hAnsi="Times New Roman" w:cs="Times New Roman"/>
          <w:szCs w:val="21"/>
        </w:rPr>
        <w:t xml:space="preserve"> </w:t>
      </w:r>
      <w:r>
        <w:rPr>
          <w:rFonts w:ascii="Times New Roman" w:eastAsia="宋体" w:hAnsi="Times New Roman" w:cs="Times New Roman" w:hint="eastAsia"/>
          <w:szCs w:val="21"/>
        </w:rPr>
        <w:t>activity</w:t>
      </w:r>
      <w:r>
        <w:rPr>
          <w:rFonts w:ascii="Times New Roman" w:eastAsia="宋体" w:hAnsi="Times New Roman" w:cs="Times New Roman" w:hint="eastAsia"/>
          <w:szCs w:val="21"/>
        </w:rPr>
        <w:t>（户外活动）。</w:t>
      </w:r>
    </w:p>
    <w:p w14:paraId="5BEC042A" w14:textId="4D0C42D8"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actor</w:t>
      </w:r>
      <w:r>
        <w:rPr>
          <w:rFonts w:ascii="Times New Roman" w:eastAsia="宋体" w:hAnsi="Times New Roman" w:cs="Times New Roman" w:hint="eastAsia"/>
          <w:szCs w:val="21"/>
        </w:rPr>
        <w:t>，</w:t>
      </w:r>
      <w:r>
        <w:rPr>
          <w:rFonts w:ascii="Times New Roman" w:eastAsia="宋体" w:hAnsi="Times New Roman" w:cs="Times New Roman" w:hint="eastAsia"/>
          <w:szCs w:val="21"/>
        </w:rPr>
        <w:t>act</w:t>
      </w:r>
      <w:r>
        <w:rPr>
          <w:rFonts w:ascii="Times New Roman" w:eastAsia="宋体" w:hAnsi="Times New Roman" w:cs="Times New Roman" w:hint="eastAsia"/>
          <w:szCs w:val="21"/>
        </w:rPr>
        <w:t>在这里表示扮演、表演，后面加了一个施动者名词后缀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，构成施动者名词，意思就是演员、表演的人。注意它只表示男演员。表示女演员的是另一个单词</w:t>
      </w:r>
      <w:r>
        <w:rPr>
          <w:rFonts w:ascii="Times New Roman" w:eastAsia="宋体" w:hAnsi="Times New Roman" w:cs="Times New Roman" w:hint="eastAsia"/>
          <w:szCs w:val="21"/>
        </w:rPr>
        <w:t>actress</w:t>
      </w:r>
      <w:r>
        <w:rPr>
          <w:rFonts w:ascii="Times New Roman" w:eastAsia="宋体" w:hAnsi="Times New Roman" w:cs="Times New Roman" w:hint="eastAsia"/>
          <w:szCs w:val="21"/>
        </w:rPr>
        <w:t>，在</w:t>
      </w:r>
      <w:r>
        <w:rPr>
          <w:rFonts w:ascii="Times New Roman" w:eastAsia="宋体" w:hAnsi="Times New Roman" w:cs="Times New Roman" w:hint="eastAsia"/>
          <w:szCs w:val="21"/>
        </w:rPr>
        <w:t>actor</w:t>
      </w:r>
      <w:r>
        <w:rPr>
          <w:rFonts w:ascii="Times New Roman" w:eastAsia="宋体" w:hAnsi="Times New Roman" w:cs="Times New Roman" w:hint="eastAsia"/>
          <w:szCs w:val="21"/>
        </w:rPr>
        <w:t>后面加了一个阴性名词后缀，构成它的阴性名词，表示女演员。注意这个单词的拼写，</w:t>
      </w:r>
      <w:r>
        <w:rPr>
          <w:rFonts w:ascii="Times New Roman" w:eastAsia="宋体" w:hAnsi="Times New Roman" w:cs="Times New Roman" w:hint="eastAsia"/>
          <w:szCs w:val="21"/>
        </w:rPr>
        <w:t>actor</w:t>
      </w:r>
      <w:r>
        <w:rPr>
          <w:rFonts w:ascii="Times New Roman" w:eastAsia="宋体" w:hAnsi="Times New Roman" w:cs="Times New Roman" w:hint="eastAsia"/>
          <w:szCs w:val="21"/>
        </w:rPr>
        <w:t>中间的元音字母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没有了。因为发生了音变，省略了这个元音，所以在拼写上就去掉了这个元音字母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，和发音保持一致。</w:t>
      </w:r>
    </w:p>
    <w:p w14:paraId="0868AC82" w14:textId="6A6D353A"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actual</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act-</w:t>
      </w:r>
      <w:r>
        <w:rPr>
          <w:rFonts w:ascii="Times New Roman" w:eastAsia="宋体" w:hAnsi="Times New Roman" w:cs="Times New Roman" w:hint="eastAsia"/>
          <w:szCs w:val="21"/>
        </w:rPr>
        <w:t>表示行动、活动。中间的元音字母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可以简单地看做是一个连接字母。后面的</w:t>
      </w:r>
      <w:r>
        <w:rPr>
          <w:rFonts w:ascii="Times New Roman" w:eastAsia="宋体" w:hAnsi="Times New Roman" w:cs="Times New Roman" w:hint="eastAsia"/>
          <w:szCs w:val="21"/>
        </w:rPr>
        <w:t>-al</w:t>
      </w:r>
      <w:r>
        <w:rPr>
          <w:rFonts w:ascii="Times New Roman" w:eastAsia="宋体" w:hAnsi="Times New Roman" w:cs="Times New Roman" w:hint="eastAsia"/>
          <w:szCs w:val="21"/>
        </w:rPr>
        <w:t>是个常见的形容词后缀，构成形容词，字面意思就是与人的实践活动有关的，引申为“实际的、真实的”。</w:t>
      </w:r>
    </w:p>
    <w:p w14:paraId="32AEA442" w14:textId="4E98F996"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62F91">
        <w:rPr>
          <w:rFonts w:ascii="Times New Roman" w:eastAsia="宋体" w:hAnsi="Times New Roman" w:cs="Times New Roman" w:hint="eastAsia"/>
          <w:szCs w:val="21"/>
        </w:rPr>
        <w:t>单词</w:t>
      </w:r>
      <w:r w:rsidRPr="00C62F91">
        <w:rPr>
          <w:rFonts w:ascii="Times New Roman" w:eastAsia="宋体" w:hAnsi="Times New Roman" w:cs="Times New Roman"/>
          <w:szCs w:val="21"/>
        </w:rPr>
        <w:t>exact</w:t>
      </w:r>
      <w:r w:rsidRPr="00C62F91">
        <w:rPr>
          <w:rFonts w:ascii="Times New Roman" w:eastAsia="宋体" w:hAnsi="Times New Roman" w:cs="Times New Roman"/>
          <w:szCs w:val="21"/>
        </w:rPr>
        <w:t>，前面的</w:t>
      </w:r>
      <w:r w:rsidRPr="00C62F91">
        <w:rPr>
          <w:rFonts w:ascii="Times New Roman" w:eastAsia="宋体" w:hAnsi="Times New Roman" w:cs="Times New Roman"/>
          <w:szCs w:val="21"/>
        </w:rPr>
        <w:t>ex-</w:t>
      </w:r>
      <w:r w:rsidRPr="00C62F91">
        <w:rPr>
          <w:rFonts w:ascii="Times New Roman" w:eastAsia="宋体" w:hAnsi="Times New Roman" w:cs="Times New Roman"/>
          <w:szCs w:val="21"/>
        </w:rPr>
        <w:t>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出来</w:t>
      </w:r>
      <w:r w:rsidRPr="00C62F91">
        <w:rPr>
          <w:rFonts w:ascii="Times New Roman" w:eastAsia="宋体" w:hAnsi="Times New Roman" w:cs="Times New Roman"/>
          <w:szCs w:val="21"/>
        </w:rPr>
        <w:t>”</w:t>
      </w:r>
      <w:r w:rsidRPr="00C62F91">
        <w:rPr>
          <w:rFonts w:ascii="Times New Roman" w:eastAsia="宋体" w:hAnsi="Times New Roman" w:cs="Times New Roman"/>
          <w:szCs w:val="21"/>
        </w:rPr>
        <w:t>，后面的</w:t>
      </w:r>
      <w:r w:rsidRPr="00C62F91">
        <w:rPr>
          <w:rFonts w:ascii="Times New Roman" w:eastAsia="宋体" w:hAnsi="Times New Roman" w:cs="Times New Roman"/>
          <w:szCs w:val="21"/>
        </w:rPr>
        <w:t>act-</w:t>
      </w:r>
      <w:r w:rsidRPr="00C62F91">
        <w:rPr>
          <w:rFonts w:ascii="Times New Roman" w:eastAsia="宋体" w:hAnsi="Times New Roman" w:cs="Times New Roman"/>
          <w:szCs w:val="21"/>
        </w:rPr>
        <w:t>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驱动</w:t>
      </w:r>
      <w:r w:rsidRPr="00C62F91">
        <w:rPr>
          <w:rFonts w:ascii="Times New Roman" w:eastAsia="宋体" w:hAnsi="Times New Roman" w:cs="Times New Roman"/>
          <w:szCs w:val="21"/>
        </w:rPr>
        <w:t>”</w:t>
      </w:r>
      <w:r w:rsidRPr="00C62F91">
        <w:rPr>
          <w:rFonts w:ascii="Times New Roman" w:eastAsia="宋体" w:hAnsi="Times New Roman" w:cs="Times New Roman"/>
          <w:szCs w:val="21"/>
        </w:rPr>
        <w:t>，所以它的字面意思就是</w:t>
      </w:r>
      <w:r w:rsidRPr="00C62F91">
        <w:rPr>
          <w:rFonts w:ascii="Times New Roman" w:eastAsia="宋体" w:hAnsi="Times New Roman" w:cs="Times New Roman"/>
          <w:szCs w:val="21"/>
        </w:rPr>
        <w:t>“</w:t>
      </w:r>
      <w:r w:rsidRPr="00C62F91">
        <w:rPr>
          <w:rFonts w:ascii="Times New Roman" w:eastAsia="宋体" w:hAnsi="Times New Roman" w:cs="Times New Roman"/>
          <w:szCs w:val="21"/>
        </w:rPr>
        <w:t>驱使某个东西出来</w:t>
      </w:r>
      <w:r w:rsidRPr="00C62F91">
        <w:rPr>
          <w:rFonts w:ascii="Times New Roman" w:eastAsia="宋体" w:hAnsi="Times New Roman" w:cs="Times New Roman"/>
          <w:szCs w:val="21"/>
        </w:rPr>
        <w:t>”</w:t>
      </w:r>
      <w:r w:rsidRPr="00C62F91">
        <w:rPr>
          <w:rFonts w:ascii="Times New Roman" w:eastAsia="宋体" w:hAnsi="Times New Roman" w:cs="Times New Roman"/>
          <w:szCs w:val="21"/>
        </w:rPr>
        <w:t>。在这个根本含义上引申出多个含义。比如，驱使钱财出来</w:t>
      </w:r>
      <w:r>
        <w:rPr>
          <w:rFonts w:ascii="Times New Roman" w:eastAsia="宋体" w:hAnsi="Times New Roman" w:cs="Times New Roman" w:hint="eastAsia"/>
          <w:szCs w:val="21"/>
        </w:rPr>
        <w:t>，</w:t>
      </w:r>
      <w:r w:rsidRPr="00C62F91">
        <w:rPr>
          <w:rFonts w:ascii="Times New Roman" w:eastAsia="宋体" w:hAnsi="Times New Roman" w:cs="Times New Roman"/>
          <w:szCs w:val="21"/>
        </w:rPr>
        <w:t>勒索钱财。</w:t>
      </w:r>
      <w:r>
        <w:rPr>
          <w:rFonts w:ascii="Times New Roman" w:eastAsia="宋体" w:hAnsi="Times New Roman" w:cs="Times New Roman" w:hint="eastAsia"/>
          <w:szCs w:val="21"/>
        </w:rPr>
        <w:t>还可以表示</w:t>
      </w:r>
      <w:r w:rsidRPr="00C62F91">
        <w:rPr>
          <w:rFonts w:ascii="Times New Roman" w:eastAsia="宋体" w:hAnsi="Times New Roman" w:cs="Times New Roman"/>
          <w:szCs w:val="21"/>
        </w:rPr>
        <w:t>驱使某人把精力和注意力拿出来，尽快把某个东西做出来，引申为强求、迫切要求</w:t>
      </w:r>
      <w:r w:rsidR="00665EE4">
        <w:rPr>
          <w:rFonts w:ascii="Times New Roman" w:eastAsia="宋体" w:hAnsi="Times New Roman" w:cs="Times New Roman" w:hint="eastAsia"/>
          <w:szCs w:val="21"/>
        </w:rPr>
        <w:t>、</w:t>
      </w:r>
      <w:r w:rsidRPr="00C62F91">
        <w:rPr>
          <w:rFonts w:ascii="Times New Roman" w:eastAsia="宋体" w:hAnsi="Times New Roman" w:cs="Times New Roman"/>
          <w:szCs w:val="21"/>
        </w:rPr>
        <w:t>严格要求。因为词根</w:t>
      </w:r>
      <w:r w:rsidRPr="00C62F91">
        <w:rPr>
          <w:rFonts w:ascii="Times New Roman" w:eastAsia="宋体" w:hAnsi="Times New Roman" w:cs="Times New Roman"/>
          <w:szCs w:val="21"/>
        </w:rPr>
        <w:t>act-</w:t>
      </w:r>
      <w:r w:rsidRPr="00C62F91">
        <w:rPr>
          <w:rFonts w:ascii="Times New Roman" w:eastAsia="宋体" w:hAnsi="Times New Roman" w:cs="Times New Roman"/>
          <w:szCs w:val="21"/>
        </w:rPr>
        <w:t>后面的字母</w:t>
      </w:r>
      <w:r w:rsidRPr="00C62F91">
        <w:rPr>
          <w:rFonts w:ascii="Times New Roman" w:eastAsia="宋体" w:hAnsi="Times New Roman" w:cs="Times New Roman"/>
          <w:szCs w:val="21"/>
        </w:rPr>
        <w:t>t</w:t>
      </w:r>
      <w:r w:rsidRPr="00C62F91">
        <w:rPr>
          <w:rFonts w:ascii="Times New Roman" w:eastAsia="宋体" w:hAnsi="Times New Roman" w:cs="Times New Roman"/>
          <w:szCs w:val="21"/>
        </w:rPr>
        <w:t>表示动作已经完成，所以</w:t>
      </w:r>
      <w:r w:rsidRPr="00C62F91">
        <w:rPr>
          <w:rFonts w:ascii="Times New Roman" w:eastAsia="宋体" w:hAnsi="Times New Roman" w:cs="Times New Roman"/>
          <w:szCs w:val="21"/>
        </w:rPr>
        <w:t>exact</w:t>
      </w:r>
      <w:r w:rsidRPr="00C62F91">
        <w:rPr>
          <w:rFonts w:ascii="Times New Roman" w:eastAsia="宋体" w:hAnsi="Times New Roman" w:cs="Times New Roman"/>
          <w:szCs w:val="21"/>
        </w:rPr>
        <w:t>还可以</w:t>
      </w:r>
      <w:r>
        <w:rPr>
          <w:rFonts w:ascii="Times New Roman" w:eastAsia="宋体" w:hAnsi="Times New Roman" w:cs="Times New Roman" w:hint="eastAsia"/>
          <w:szCs w:val="21"/>
        </w:rPr>
        <w:t>用</w:t>
      </w:r>
      <w:r w:rsidRPr="00C62F91">
        <w:rPr>
          <w:rFonts w:ascii="Times New Roman" w:eastAsia="宋体" w:hAnsi="Times New Roman" w:cs="Times New Roman"/>
          <w:szCs w:val="21"/>
        </w:rPr>
        <w:t>做形容词，表示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严格要求</w:t>
      </w:r>
      <w:r w:rsidRPr="00C62F91">
        <w:rPr>
          <w:rFonts w:ascii="Times New Roman" w:eastAsia="宋体" w:hAnsi="Times New Roman" w:cs="Times New Roman"/>
          <w:szCs w:val="21"/>
        </w:rPr>
        <w:t>”</w:t>
      </w:r>
      <w:r>
        <w:rPr>
          <w:rFonts w:ascii="Times New Roman" w:eastAsia="宋体" w:hAnsi="Times New Roman" w:cs="Times New Roman" w:hint="eastAsia"/>
          <w:szCs w:val="21"/>
        </w:rPr>
        <w:t>这个行为</w:t>
      </w:r>
      <w:r w:rsidRPr="00C62F91">
        <w:rPr>
          <w:rFonts w:ascii="Times New Roman" w:eastAsia="宋体" w:hAnsi="Times New Roman" w:cs="Times New Roman"/>
          <w:szCs w:val="21"/>
        </w:rPr>
        <w:t>造成的结果，所以</w:t>
      </w:r>
      <w:r>
        <w:rPr>
          <w:rFonts w:ascii="Times New Roman" w:eastAsia="宋体" w:hAnsi="Times New Roman" w:cs="Times New Roman" w:hint="eastAsia"/>
          <w:szCs w:val="21"/>
        </w:rPr>
        <w:t>就</w:t>
      </w:r>
      <w:r w:rsidRPr="00C62F91">
        <w:rPr>
          <w:rFonts w:ascii="Times New Roman" w:eastAsia="宋体" w:hAnsi="Times New Roman" w:cs="Times New Roman"/>
          <w:szCs w:val="21"/>
        </w:rPr>
        <w:t>是</w:t>
      </w:r>
      <w:r w:rsidRPr="00C62F91">
        <w:rPr>
          <w:rFonts w:ascii="Times New Roman" w:eastAsia="宋体" w:hAnsi="Times New Roman" w:cs="Times New Roman"/>
          <w:szCs w:val="21"/>
        </w:rPr>
        <w:t>“</w:t>
      </w:r>
      <w:r w:rsidRPr="00C62F91">
        <w:rPr>
          <w:rFonts w:ascii="Times New Roman" w:eastAsia="宋体" w:hAnsi="Times New Roman" w:cs="Times New Roman"/>
          <w:szCs w:val="21"/>
        </w:rPr>
        <w:t>精确的</w:t>
      </w:r>
      <w:r>
        <w:rPr>
          <w:rFonts w:ascii="Times New Roman" w:eastAsia="宋体" w:hAnsi="Times New Roman" w:cs="Times New Roman" w:hint="eastAsia"/>
          <w:szCs w:val="21"/>
        </w:rPr>
        <w:t>、准确的</w:t>
      </w:r>
      <w:r w:rsidRPr="00C62F91">
        <w:rPr>
          <w:rFonts w:ascii="Times New Roman" w:eastAsia="宋体" w:hAnsi="Times New Roman" w:cs="Times New Roman"/>
          <w:szCs w:val="21"/>
        </w:rPr>
        <w:t>”</w:t>
      </w:r>
      <w:r w:rsidRPr="00C62F91">
        <w:rPr>
          <w:rFonts w:ascii="Times New Roman" w:eastAsia="宋体" w:hAnsi="Times New Roman" w:cs="Times New Roman" w:hint="eastAsia"/>
          <w:szCs w:val="21"/>
        </w:rPr>
        <w:t>。</w:t>
      </w:r>
    </w:p>
    <w:p w14:paraId="70E0582F" w14:textId="77777777"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react</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表示向后、回来。词根</w:t>
      </w:r>
      <w:r>
        <w:rPr>
          <w:rFonts w:ascii="Times New Roman" w:eastAsia="宋体" w:hAnsi="Times New Roman" w:cs="Times New Roman" w:hint="eastAsia"/>
          <w:szCs w:val="21"/>
        </w:rPr>
        <w:t>act-</w:t>
      </w:r>
      <w:r>
        <w:rPr>
          <w:rFonts w:ascii="Times New Roman" w:eastAsia="宋体" w:hAnsi="Times New Roman" w:cs="Times New Roman" w:hint="eastAsia"/>
          <w:szCs w:val="21"/>
        </w:rPr>
        <w:t>表示行动、活动。整个单词的字面意思就是反过来行动，引申为对某件事作出反应。它派生出名词</w:t>
      </w:r>
      <w:r>
        <w:rPr>
          <w:rFonts w:ascii="Times New Roman" w:eastAsia="宋体" w:hAnsi="Times New Roman" w:cs="Times New Roman" w:hint="eastAsia"/>
          <w:szCs w:val="21"/>
        </w:rPr>
        <w:t>reaction</w:t>
      </w:r>
      <w:r>
        <w:rPr>
          <w:rFonts w:ascii="Times New Roman" w:eastAsia="宋体" w:hAnsi="Times New Roman" w:cs="Times New Roman" w:hint="eastAsia"/>
          <w:szCs w:val="21"/>
        </w:rPr>
        <w:t>，表示反应。</w:t>
      </w:r>
    </w:p>
    <w:p w14:paraId="69A3E59A" w14:textId="77777777"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w:t>
      </w:r>
      <w:r w:rsidRPr="00C62F91">
        <w:rPr>
          <w:rFonts w:ascii="Times New Roman" w:eastAsia="宋体" w:hAnsi="Times New Roman" w:cs="Times New Roman"/>
          <w:szCs w:val="21"/>
        </w:rPr>
        <w:t>学习由词根</w:t>
      </w:r>
      <w:r w:rsidRPr="00C62F91">
        <w:rPr>
          <w:rFonts w:ascii="Times New Roman" w:eastAsia="宋体" w:hAnsi="Times New Roman" w:cs="Times New Roman"/>
          <w:szCs w:val="21"/>
        </w:rPr>
        <w:t>ag-</w:t>
      </w:r>
      <w:r w:rsidRPr="00C62F91">
        <w:rPr>
          <w:rFonts w:ascii="Times New Roman" w:eastAsia="宋体" w:hAnsi="Times New Roman" w:cs="Times New Roman"/>
          <w:szCs w:val="21"/>
        </w:rPr>
        <w:t>衍生出来的一些单词。</w:t>
      </w:r>
      <w:r>
        <w:rPr>
          <w:rFonts w:ascii="Times New Roman" w:eastAsia="宋体" w:hAnsi="Times New Roman" w:cs="Times New Roman" w:hint="eastAsia"/>
          <w:szCs w:val="21"/>
        </w:rPr>
        <w:t>这个词根你们也许觉得陌生，但实际上它就是词根</w:t>
      </w:r>
      <w:r>
        <w:rPr>
          <w:rFonts w:ascii="Times New Roman" w:eastAsia="宋体" w:hAnsi="Times New Roman" w:cs="Times New Roman" w:hint="eastAsia"/>
          <w:szCs w:val="21"/>
        </w:rPr>
        <w:t>act-</w:t>
      </w:r>
      <w:r>
        <w:rPr>
          <w:rFonts w:ascii="Times New Roman" w:eastAsia="宋体" w:hAnsi="Times New Roman" w:cs="Times New Roman" w:hint="eastAsia"/>
          <w:szCs w:val="21"/>
        </w:rPr>
        <w:t>的原始形式，意思和它完全一样，表示行动、活动、动作。</w:t>
      </w:r>
    </w:p>
    <w:p w14:paraId="4FAC3FC1" w14:textId="77777777" w:rsidR="005E449F" w:rsidRPr="00C62F91"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C62F91">
        <w:rPr>
          <w:rFonts w:ascii="Times New Roman" w:eastAsia="宋体" w:hAnsi="Times New Roman" w:cs="Times New Roman" w:hint="eastAsia"/>
          <w:szCs w:val="21"/>
        </w:rPr>
        <w:t>单词</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，后面的</w:t>
      </w:r>
      <w:r w:rsidRPr="00C62F91">
        <w:rPr>
          <w:rFonts w:ascii="Times New Roman" w:eastAsia="宋体" w:hAnsi="Times New Roman" w:cs="Times New Roman"/>
          <w:szCs w:val="21"/>
        </w:rPr>
        <w:t>-ent</w:t>
      </w:r>
      <w:r w:rsidRPr="00C62F91">
        <w:rPr>
          <w:rFonts w:ascii="Times New Roman" w:eastAsia="宋体" w:hAnsi="Times New Roman" w:cs="Times New Roman"/>
          <w:szCs w:val="21"/>
        </w:rPr>
        <w:t>是个常见的形容词后缀，来自拉丁语动词的现在分词形式，相当于英语中的现在分词形式</w:t>
      </w:r>
      <w:r w:rsidRPr="00C62F91">
        <w:rPr>
          <w:rFonts w:ascii="Times New Roman" w:eastAsia="宋体" w:hAnsi="Times New Roman" w:cs="Times New Roman"/>
          <w:szCs w:val="21"/>
        </w:rPr>
        <w:t>-ing</w:t>
      </w:r>
      <w:r w:rsidRPr="00C62F91">
        <w:rPr>
          <w:rFonts w:ascii="Times New Roman" w:eastAsia="宋体" w:hAnsi="Times New Roman" w:cs="Times New Roman"/>
          <w:szCs w:val="21"/>
        </w:rPr>
        <w:t>，所以</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相当于</w:t>
      </w:r>
      <w:r w:rsidRPr="00C62F91">
        <w:rPr>
          <w:rFonts w:ascii="Times New Roman" w:eastAsia="宋体" w:hAnsi="Times New Roman" w:cs="Times New Roman"/>
          <w:szCs w:val="21"/>
        </w:rPr>
        <w:t>acting</w:t>
      </w:r>
      <w:r w:rsidRPr="00C62F91">
        <w:rPr>
          <w:rFonts w:ascii="Times New Roman" w:eastAsia="宋体" w:hAnsi="Times New Roman" w:cs="Times New Roman"/>
          <w:szCs w:val="21"/>
        </w:rPr>
        <w:t>，原本是个形容词，表示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正在行动的、正在做事的</w:t>
      </w:r>
      <w:r w:rsidRPr="00C62F91">
        <w:rPr>
          <w:rFonts w:ascii="Times New Roman" w:eastAsia="宋体" w:hAnsi="Times New Roman" w:cs="Times New Roman"/>
          <w:szCs w:val="21"/>
        </w:rPr>
        <w:t>”</w:t>
      </w:r>
      <w:r w:rsidRPr="00C62F91">
        <w:rPr>
          <w:rFonts w:ascii="Times New Roman" w:eastAsia="宋体" w:hAnsi="Times New Roman" w:cs="Times New Roman"/>
          <w:szCs w:val="21"/>
        </w:rPr>
        <w:t>。以</w:t>
      </w:r>
      <w:r w:rsidRPr="00C62F91">
        <w:rPr>
          <w:rFonts w:ascii="Times New Roman" w:eastAsia="宋体" w:hAnsi="Times New Roman" w:cs="Times New Roman"/>
          <w:szCs w:val="21"/>
        </w:rPr>
        <w:t>-ent</w:t>
      </w:r>
      <w:r w:rsidRPr="00C62F91">
        <w:rPr>
          <w:rFonts w:ascii="Times New Roman" w:eastAsia="宋体" w:hAnsi="Times New Roman" w:cs="Times New Roman"/>
          <w:szCs w:val="21"/>
        </w:rPr>
        <w:t>结尾的形容词常常转作名词，</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也不例外，</w:t>
      </w:r>
      <w:r>
        <w:rPr>
          <w:rFonts w:ascii="Times New Roman" w:eastAsia="宋体" w:hAnsi="Times New Roman" w:cs="Times New Roman" w:hint="eastAsia"/>
          <w:szCs w:val="21"/>
        </w:rPr>
        <w:t>它</w:t>
      </w:r>
      <w:r w:rsidRPr="00C62F91">
        <w:rPr>
          <w:rFonts w:ascii="Times New Roman" w:eastAsia="宋体" w:hAnsi="Times New Roman" w:cs="Times New Roman"/>
          <w:szCs w:val="21"/>
        </w:rPr>
        <w:t>转作名词，表示</w:t>
      </w:r>
      <w:r w:rsidRPr="00C62F91">
        <w:rPr>
          <w:rFonts w:ascii="Times New Roman" w:eastAsia="宋体" w:hAnsi="Times New Roman" w:cs="Times New Roman"/>
          <w:szCs w:val="21"/>
        </w:rPr>
        <w:t>“</w:t>
      </w:r>
      <w:r w:rsidRPr="00C62F91">
        <w:rPr>
          <w:rFonts w:ascii="Times New Roman" w:eastAsia="宋体" w:hAnsi="Times New Roman" w:cs="Times New Roman"/>
          <w:szCs w:val="21"/>
        </w:rPr>
        <w:t>做事的人</w:t>
      </w:r>
      <w:r w:rsidRPr="00C62F91">
        <w:rPr>
          <w:rFonts w:ascii="Times New Roman" w:eastAsia="宋体" w:hAnsi="Times New Roman" w:cs="Times New Roman"/>
          <w:szCs w:val="21"/>
        </w:rPr>
        <w:t>”</w:t>
      </w:r>
      <w:r w:rsidRPr="00C62F91">
        <w:rPr>
          <w:rFonts w:ascii="Times New Roman" w:eastAsia="宋体" w:hAnsi="Times New Roman" w:cs="Times New Roman"/>
          <w:szCs w:val="21"/>
        </w:rPr>
        <w:t>，</w:t>
      </w:r>
      <w:r>
        <w:rPr>
          <w:rFonts w:ascii="Times New Roman" w:eastAsia="宋体" w:hAnsi="Times New Roman" w:cs="Times New Roman" w:hint="eastAsia"/>
          <w:szCs w:val="21"/>
        </w:rPr>
        <w:t>特指</w:t>
      </w:r>
      <w:r w:rsidRPr="00C62F91">
        <w:rPr>
          <w:rFonts w:ascii="Times New Roman" w:eastAsia="宋体" w:hAnsi="Times New Roman" w:cs="Times New Roman"/>
          <w:szCs w:val="21"/>
        </w:rPr>
        <w:t>“</w:t>
      </w:r>
      <w:r w:rsidRPr="00C62F91">
        <w:rPr>
          <w:rFonts w:ascii="Times New Roman" w:eastAsia="宋体" w:hAnsi="Times New Roman" w:cs="Times New Roman"/>
          <w:szCs w:val="21"/>
        </w:rPr>
        <w:t>为别人做事的人</w:t>
      </w:r>
      <w:r w:rsidRPr="00C62F91">
        <w:rPr>
          <w:rFonts w:ascii="Times New Roman" w:eastAsia="宋体" w:hAnsi="Times New Roman" w:cs="Times New Roman"/>
          <w:szCs w:val="21"/>
        </w:rPr>
        <w:t>”</w:t>
      </w:r>
      <w:r w:rsidRPr="00C62F91">
        <w:rPr>
          <w:rFonts w:ascii="Times New Roman" w:eastAsia="宋体" w:hAnsi="Times New Roman" w:cs="Times New Roman"/>
          <w:szCs w:val="21"/>
        </w:rPr>
        <w:t>，</w:t>
      </w:r>
      <w:r>
        <w:rPr>
          <w:rFonts w:ascii="Times New Roman" w:eastAsia="宋体" w:hAnsi="Times New Roman" w:cs="Times New Roman" w:hint="eastAsia"/>
          <w:szCs w:val="21"/>
        </w:rPr>
        <w:t>可以</w:t>
      </w:r>
      <w:r w:rsidRPr="00C62F91">
        <w:rPr>
          <w:rFonts w:ascii="Times New Roman" w:eastAsia="宋体" w:hAnsi="Times New Roman" w:cs="Times New Roman"/>
          <w:szCs w:val="21"/>
        </w:rPr>
        <w:t>表示代理人、代理商、中介人、特工等等。比如</w:t>
      </w:r>
      <w:r w:rsidRPr="00C62F91">
        <w:rPr>
          <w:rFonts w:ascii="Times New Roman" w:eastAsia="宋体" w:hAnsi="Times New Roman" w:cs="Times New Roman"/>
          <w:szCs w:val="21"/>
        </w:rPr>
        <w:t>insurance agent</w:t>
      </w:r>
      <w:r w:rsidRPr="00C62F91">
        <w:rPr>
          <w:rFonts w:ascii="Times New Roman" w:eastAsia="宋体" w:hAnsi="Times New Roman" w:cs="Times New Roman"/>
          <w:szCs w:val="21"/>
        </w:rPr>
        <w:t>（保险代理人）、</w:t>
      </w:r>
      <w:r w:rsidRPr="00C62F91">
        <w:rPr>
          <w:rFonts w:ascii="Times New Roman" w:eastAsia="宋体" w:hAnsi="Times New Roman" w:cs="Times New Roman"/>
          <w:szCs w:val="21"/>
        </w:rPr>
        <w:t>real estate agent</w:t>
      </w:r>
      <w:r w:rsidRPr="00C62F91">
        <w:rPr>
          <w:rFonts w:ascii="Times New Roman" w:eastAsia="宋体" w:hAnsi="Times New Roman" w:cs="Times New Roman"/>
          <w:szCs w:val="21"/>
        </w:rPr>
        <w:t>（房地产经纪人）、</w:t>
      </w:r>
      <w:r w:rsidRPr="00C62F91">
        <w:rPr>
          <w:rFonts w:ascii="Times New Roman" w:eastAsia="宋体" w:hAnsi="Times New Roman" w:cs="Times New Roman"/>
          <w:szCs w:val="21"/>
        </w:rPr>
        <w:t>travel agent</w:t>
      </w:r>
      <w:r w:rsidRPr="00C62F91">
        <w:rPr>
          <w:rFonts w:ascii="Times New Roman" w:eastAsia="宋体" w:hAnsi="Times New Roman" w:cs="Times New Roman"/>
          <w:szCs w:val="21"/>
        </w:rPr>
        <w:t>（旅行代理人）、</w:t>
      </w:r>
      <w:r w:rsidRPr="00C62F91">
        <w:rPr>
          <w:rFonts w:ascii="Times New Roman" w:eastAsia="宋体" w:hAnsi="Times New Roman" w:cs="Times New Roman"/>
          <w:szCs w:val="21"/>
        </w:rPr>
        <w:t>FBI agent</w:t>
      </w:r>
      <w:r w:rsidRPr="00C62F91">
        <w:rPr>
          <w:rFonts w:ascii="Times New Roman" w:eastAsia="宋体" w:hAnsi="Times New Roman" w:cs="Times New Roman"/>
          <w:szCs w:val="21"/>
        </w:rPr>
        <w:t>（联邦调查局特工）。</w:t>
      </w:r>
    </w:p>
    <w:p w14:paraId="1E169DCA" w14:textId="77777777" w:rsidR="005E449F" w:rsidRPr="00C62F91" w:rsidRDefault="005E449F" w:rsidP="005E449F">
      <w:pPr>
        <w:spacing w:line="360" w:lineRule="auto"/>
        <w:ind w:left="1" w:firstLineChars="201" w:firstLine="422"/>
        <w:rPr>
          <w:rFonts w:ascii="Times New Roman" w:eastAsia="宋体" w:hAnsi="Times New Roman" w:cs="Times New Roman"/>
          <w:szCs w:val="21"/>
        </w:rPr>
      </w:pPr>
      <w:r w:rsidRPr="00C62F91">
        <w:rPr>
          <w:rFonts w:ascii="Times New Roman" w:eastAsia="宋体" w:hAnsi="Times New Roman" w:cs="Times New Roman" w:hint="eastAsia"/>
          <w:szCs w:val="21"/>
        </w:rPr>
        <w:t>和</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对应的是单词</w:t>
      </w:r>
      <w:r w:rsidRPr="00C62F91">
        <w:rPr>
          <w:rFonts w:ascii="Times New Roman" w:eastAsia="宋体" w:hAnsi="Times New Roman" w:cs="Times New Roman"/>
          <w:szCs w:val="21"/>
        </w:rPr>
        <w:t>agency</w:t>
      </w:r>
      <w:r w:rsidRPr="00C62F91">
        <w:rPr>
          <w:rFonts w:ascii="Times New Roman" w:eastAsia="宋体" w:hAnsi="Times New Roman" w:cs="Times New Roman"/>
          <w:szCs w:val="21"/>
        </w:rPr>
        <w:t>，后面的</w:t>
      </w:r>
      <w:r w:rsidRPr="00C62F91">
        <w:rPr>
          <w:rFonts w:ascii="Times New Roman" w:eastAsia="宋体" w:hAnsi="Times New Roman" w:cs="Times New Roman"/>
          <w:szCs w:val="21"/>
        </w:rPr>
        <w:t>-ency</w:t>
      </w:r>
      <w:r w:rsidRPr="00C62F91">
        <w:rPr>
          <w:rFonts w:ascii="Times New Roman" w:eastAsia="宋体" w:hAnsi="Times New Roman" w:cs="Times New Roman"/>
          <w:szCs w:val="21"/>
        </w:rPr>
        <w:t>是个名词后缀。</w:t>
      </w:r>
      <w:r w:rsidRPr="00C62F91">
        <w:rPr>
          <w:rFonts w:ascii="Times New Roman" w:eastAsia="宋体" w:hAnsi="Times New Roman" w:cs="Times New Roman"/>
          <w:szCs w:val="21"/>
        </w:rPr>
        <w:t>agency</w:t>
      </w:r>
      <w:r w:rsidRPr="00C62F91">
        <w:rPr>
          <w:rFonts w:ascii="Times New Roman" w:eastAsia="宋体" w:hAnsi="Times New Roman" w:cs="Times New Roman"/>
          <w:szCs w:val="21"/>
        </w:rPr>
        <w:t>的字面意思是</w:t>
      </w:r>
      <w:r w:rsidRPr="00C62F91">
        <w:rPr>
          <w:rFonts w:ascii="Times New Roman" w:eastAsia="宋体" w:hAnsi="Times New Roman" w:cs="Times New Roman"/>
          <w:szCs w:val="21"/>
        </w:rPr>
        <w:t>“</w:t>
      </w:r>
      <w:r>
        <w:rPr>
          <w:rFonts w:ascii="Times New Roman" w:eastAsia="宋体" w:hAnsi="Times New Roman" w:cs="Times New Roman" w:hint="eastAsia"/>
          <w:szCs w:val="21"/>
        </w:rPr>
        <w:t>正在</w:t>
      </w:r>
      <w:r w:rsidRPr="00C62F91">
        <w:rPr>
          <w:rFonts w:ascii="Times New Roman" w:eastAsia="宋体" w:hAnsi="Times New Roman" w:cs="Times New Roman"/>
          <w:szCs w:val="21"/>
        </w:rPr>
        <w:lastRenderedPageBreak/>
        <w:t>做事</w:t>
      </w:r>
      <w:r w:rsidRPr="00C62F91">
        <w:rPr>
          <w:rFonts w:ascii="Times New Roman" w:eastAsia="宋体" w:hAnsi="Times New Roman" w:cs="Times New Roman"/>
          <w:szCs w:val="21"/>
        </w:rPr>
        <w:t>”</w:t>
      </w:r>
      <w:r>
        <w:rPr>
          <w:rFonts w:ascii="Times New Roman" w:eastAsia="宋体" w:hAnsi="Times New Roman" w:cs="Times New Roman" w:hint="eastAsia"/>
          <w:szCs w:val="21"/>
        </w:rPr>
        <w:t>的这种状态</w:t>
      </w:r>
      <w:r w:rsidRPr="00C62F91">
        <w:rPr>
          <w:rFonts w:ascii="Times New Roman" w:eastAsia="宋体" w:hAnsi="Times New Roman" w:cs="Times New Roman"/>
          <w:szCs w:val="21"/>
        </w:rPr>
        <w:t>，</w:t>
      </w:r>
      <w:r>
        <w:rPr>
          <w:rFonts w:ascii="Times New Roman" w:eastAsia="宋体" w:hAnsi="Times New Roman" w:cs="Times New Roman" w:hint="eastAsia"/>
          <w:szCs w:val="21"/>
        </w:rPr>
        <w:t>抽象名词转为具体名词，表示做事的机构，特指</w:t>
      </w:r>
      <w:r w:rsidRPr="00C62F91">
        <w:rPr>
          <w:rFonts w:ascii="Times New Roman" w:eastAsia="宋体" w:hAnsi="Times New Roman" w:cs="Times New Roman"/>
          <w:szCs w:val="21"/>
        </w:rPr>
        <w:t>“</w:t>
      </w:r>
      <w:r w:rsidRPr="00C62F91">
        <w:rPr>
          <w:rFonts w:ascii="Times New Roman" w:eastAsia="宋体" w:hAnsi="Times New Roman" w:cs="Times New Roman"/>
          <w:szCs w:val="21"/>
        </w:rPr>
        <w:t>为别人做事的机构</w:t>
      </w:r>
      <w:r w:rsidRPr="00C62F91">
        <w:rPr>
          <w:rFonts w:ascii="Times New Roman" w:eastAsia="宋体" w:hAnsi="Times New Roman" w:cs="Times New Roman"/>
          <w:szCs w:val="21"/>
        </w:rPr>
        <w:t>”</w:t>
      </w:r>
      <w:r w:rsidRPr="00C62F91">
        <w:rPr>
          <w:rFonts w:ascii="Times New Roman" w:eastAsia="宋体" w:hAnsi="Times New Roman" w:cs="Times New Roman"/>
          <w:szCs w:val="21"/>
        </w:rPr>
        <w:t>，如</w:t>
      </w:r>
      <w:r w:rsidRPr="00C62F91">
        <w:rPr>
          <w:rFonts w:ascii="Times New Roman" w:eastAsia="宋体" w:hAnsi="Times New Roman" w:cs="Times New Roman"/>
          <w:szCs w:val="21"/>
        </w:rPr>
        <w:t>real estate agency</w:t>
      </w:r>
      <w:r w:rsidRPr="00C62F91">
        <w:rPr>
          <w:rFonts w:ascii="Times New Roman" w:eastAsia="宋体" w:hAnsi="Times New Roman" w:cs="Times New Roman"/>
          <w:szCs w:val="21"/>
        </w:rPr>
        <w:t>（房地产中介公司）、</w:t>
      </w:r>
      <w:r w:rsidRPr="00C62F91">
        <w:rPr>
          <w:rFonts w:ascii="Times New Roman" w:eastAsia="宋体" w:hAnsi="Times New Roman" w:cs="Times New Roman"/>
          <w:szCs w:val="21"/>
        </w:rPr>
        <w:t>travel agency</w:t>
      </w:r>
      <w:r w:rsidRPr="00C62F91">
        <w:rPr>
          <w:rFonts w:ascii="Times New Roman" w:eastAsia="宋体" w:hAnsi="Times New Roman" w:cs="Times New Roman"/>
          <w:szCs w:val="21"/>
        </w:rPr>
        <w:t>（旅行社）等等。它和单词</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的区别在于：</w:t>
      </w:r>
      <w:r w:rsidRPr="00C62F91">
        <w:rPr>
          <w:rFonts w:ascii="Times New Roman" w:eastAsia="宋体" w:hAnsi="Times New Roman" w:cs="Times New Roman"/>
          <w:szCs w:val="21"/>
        </w:rPr>
        <w:t>agent</w:t>
      </w:r>
      <w:r w:rsidRPr="00C62F91">
        <w:rPr>
          <w:rFonts w:ascii="Times New Roman" w:eastAsia="宋体" w:hAnsi="Times New Roman" w:cs="Times New Roman"/>
          <w:szCs w:val="21"/>
        </w:rPr>
        <w:t>表示个人，而</w:t>
      </w:r>
      <w:r w:rsidRPr="00C62F91">
        <w:rPr>
          <w:rFonts w:ascii="Times New Roman" w:eastAsia="宋体" w:hAnsi="Times New Roman" w:cs="Times New Roman"/>
          <w:szCs w:val="21"/>
        </w:rPr>
        <w:t>agency</w:t>
      </w:r>
      <w:r w:rsidRPr="00C62F91">
        <w:rPr>
          <w:rFonts w:ascii="Times New Roman" w:eastAsia="宋体" w:hAnsi="Times New Roman" w:cs="Times New Roman"/>
          <w:szCs w:val="21"/>
        </w:rPr>
        <w:t>表示机构。</w:t>
      </w:r>
    </w:p>
    <w:p w14:paraId="64B01D95" w14:textId="76A413CD" w:rsidR="005E449F" w:rsidRDefault="005E449F" w:rsidP="005E449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agenda</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ag-</w:t>
      </w:r>
      <w:r>
        <w:rPr>
          <w:rFonts w:ascii="Times New Roman" w:eastAsia="宋体" w:hAnsi="Times New Roman" w:cs="Times New Roman" w:hint="eastAsia"/>
          <w:szCs w:val="21"/>
        </w:rPr>
        <w:t>表示行动、做事。后面的</w:t>
      </w:r>
      <w:r>
        <w:rPr>
          <w:rFonts w:ascii="Times New Roman" w:eastAsia="宋体" w:hAnsi="Times New Roman" w:cs="Times New Roman" w:hint="eastAsia"/>
          <w:szCs w:val="21"/>
        </w:rPr>
        <w:t>-enda</w:t>
      </w:r>
      <w:r>
        <w:rPr>
          <w:rFonts w:ascii="Times New Roman" w:eastAsia="宋体" w:hAnsi="Times New Roman" w:cs="Times New Roman" w:hint="eastAsia"/>
          <w:szCs w:val="21"/>
        </w:rPr>
        <w:t>是个名词后缀，表示</w:t>
      </w:r>
      <w:r w:rsidR="00B15B15">
        <w:rPr>
          <w:rFonts w:ascii="Times New Roman" w:eastAsia="宋体" w:hAnsi="Times New Roman" w:cs="Times New Roman" w:hint="eastAsia"/>
          <w:szCs w:val="21"/>
        </w:rPr>
        <w:t>应该去</w:t>
      </w:r>
      <w:r w:rsidR="00665EE4">
        <w:rPr>
          <w:rFonts w:ascii="Times New Roman" w:eastAsia="宋体" w:hAnsi="Times New Roman" w:cs="Times New Roman" w:hint="eastAsia"/>
          <w:szCs w:val="21"/>
        </w:rPr>
        <w:t>……</w:t>
      </w:r>
      <w:r>
        <w:rPr>
          <w:rFonts w:ascii="Times New Roman" w:eastAsia="宋体" w:hAnsi="Times New Roman" w:cs="Times New Roman" w:hint="eastAsia"/>
          <w:szCs w:val="21"/>
        </w:rPr>
        <w:t>的事物。整个单词的字面意思就是要去做的事情，常用来表示要在会议上讨论的事情，也就是所谓的“议程”，或者是个人要去完成的工作任务，也就是所谓的“日程表”。</w:t>
      </w:r>
    </w:p>
    <w:p w14:paraId="18FFF123" w14:textId="1F2B5EF4" w:rsidR="005E449F" w:rsidRDefault="005E449F" w:rsidP="005E449F">
      <w:pPr>
        <w:spacing w:line="360" w:lineRule="auto"/>
        <w:jc w:val="center"/>
        <w:rPr>
          <w:rFonts w:ascii="Times New Roman" w:eastAsia="宋体" w:hAnsi="Times New Roman" w:cs="Times New Roman"/>
          <w:szCs w:val="21"/>
        </w:rPr>
      </w:pPr>
      <w:r>
        <w:rPr>
          <w:noProof/>
        </w:rPr>
        <w:drawing>
          <wp:inline distT="0" distB="0" distL="0" distR="0" wp14:anchorId="5DE680F8" wp14:editId="6EEE8B20">
            <wp:extent cx="5233295" cy="2869871"/>
            <wp:effectExtent l="0" t="0" r="5715"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33295" cy="2869871"/>
                    </a:xfrm>
                    <a:prstGeom prst="rect">
                      <a:avLst/>
                    </a:prstGeom>
                  </pic:spPr>
                </pic:pic>
              </a:graphicData>
            </a:graphic>
          </wp:inline>
        </w:drawing>
      </w:r>
    </w:p>
    <w:p w14:paraId="4325BD12"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w:t>
      </w:r>
      <w:r w:rsidRPr="00234BBE">
        <w:rPr>
          <w:rFonts w:ascii="Times New Roman" w:eastAsia="宋体" w:hAnsi="Times New Roman" w:cs="Times New Roman"/>
          <w:szCs w:val="21"/>
        </w:rPr>
        <w:t>：</w:t>
      </w:r>
      <w:r w:rsidRPr="00234BBE">
        <w:rPr>
          <w:rFonts w:ascii="Times New Roman" w:eastAsia="宋体" w:hAnsi="Times New Roman" w:cs="Times New Roman"/>
          <w:szCs w:val="21"/>
        </w:rPr>
        <w:t>[ækt] v.</w:t>
      </w:r>
      <w:r w:rsidRPr="00234BBE">
        <w:rPr>
          <w:rFonts w:ascii="Times New Roman" w:eastAsia="宋体" w:hAnsi="Times New Roman" w:cs="Times New Roman"/>
          <w:szCs w:val="21"/>
        </w:rPr>
        <w:t>行动；扮演；起作用</w:t>
      </w:r>
    </w:p>
    <w:p w14:paraId="19D336A8" w14:textId="4F44CA6B"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action</w:t>
      </w:r>
      <w:r w:rsidRPr="00234BBE">
        <w:rPr>
          <w:rFonts w:ascii="Times New Roman" w:eastAsia="宋体" w:hAnsi="Times New Roman" w:cs="Times New Roman"/>
          <w:szCs w:val="21"/>
        </w:rPr>
        <w:t>：</w:t>
      </w:r>
      <w:r w:rsidRPr="00234BBE">
        <w:rPr>
          <w:rFonts w:ascii="Times New Roman" w:eastAsia="宋体" w:hAnsi="Times New Roman" w:cs="Times New Roman"/>
          <w:szCs w:val="21"/>
        </w:rPr>
        <w:t>['ækʃn] n.</w:t>
      </w:r>
      <w:r w:rsidRPr="00234BBE">
        <w:rPr>
          <w:rFonts w:ascii="Times New Roman" w:eastAsia="宋体" w:hAnsi="Times New Roman" w:cs="Times New Roman"/>
          <w:szCs w:val="21"/>
        </w:rPr>
        <w:t>行动；活动</w:t>
      </w:r>
    </w:p>
    <w:p w14:paraId="56E490B7"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action=act</w:t>
      </w:r>
      <w:r w:rsidRPr="00234BBE">
        <w:rPr>
          <w:rFonts w:ascii="Times New Roman" w:eastAsia="宋体" w:hAnsi="Times New Roman" w:cs="Times New Roman"/>
          <w:szCs w:val="21"/>
        </w:rPr>
        <w:t>（行动）</w:t>
      </w:r>
      <w:r w:rsidRPr="00234BBE">
        <w:rPr>
          <w:rFonts w:ascii="Times New Roman" w:eastAsia="宋体" w:hAnsi="Times New Roman" w:cs="Times New Roman"/>
          <w:szCs w:val="21"/>
        </w:rPr>
        <w:t>+ion</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行动</w:t>
      </w:r>
    </w:p>
    <w:p w14:paraId="1990937A"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active</w:t>
      </w:r>
      <w:r w:rsidRPr="00234BBE">
        <w:rPr>
          <w:rFonts w:ascii="Times New Roman" w:eastAsia="宋体" w:hAnsi="Times New Roman" w:cs="Times New Roman"/>
          <w:szCs w:val="21"/>
        </w:rPr>
        <w:t>：</w:t>
      </w:r>
      <w:r w:rsidRPr="00234BBE">
        <w:rPr>
          <w:rFonts w:ascii="Times New Roman" w:eastAsia="宋体" w:hAnsi="Times New Roman" w:cs="Times New Roman"/>
          <w:szCs w:val="21"/>
        </w:rPr>
        <w:t>['æktɪv] adj.</w:t>
      </w:r>
      <w:r w:rsidRPr="00234BBE">
        <w:rPr>
          <w:rFonts w:ascii="Times New Roman" w:eastAsia="宋体" w:hAnsi="Times New Roman" w:cs="Times New Roman"/>
          <w:szCs w:val="21"/>
        </w:rPr>
        <w:t>积极的；活跃的；主动的</w:t>
      </w:r>
    </w:p>
    <w:p w14:paraId="5A765E60"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active=act</w:t>
      </w:r>
      <w:r w:rsidRPr="00234BBE">
        <w:rPr>
          <w:rFonts w:ascii="Times New Roman" w:eastAsia="宋体" w:hAnsi="Times New Roman" w:cs="Times New Roman"/>
          <w:szCs w:val="21"/>
        </w:rPr>
        <w:t>（行动）</w:t>
      </w:r>
      <w:r w:rsidRPr="00234BBE">
        <w:rPr>
          <w:rFonts w:ascii="Times New Roman" w:eastAsia="宋体" w:hAnsi="Times New Roman" w:cs="Times New Roman"/>
          <w:szCs w:val="21"/>
        </w:rPr>
        <w:t>+ive</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活跃的</w:t>
      </w:r>
    </w:p>
    <w:p w14:paraId="0A0F656A" w14:textId="7588CAE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activity</w:t>
      </w:r>
      <w:r w:rsidRPr="00234BBE">
        <w:rPr>
          <w:rFonts w:ascii="Times New Roman" w:eastAsia="宋体" w:hAnsi="Times New Roman" w:cs="Times New Roman"/>
          <w:szCs w:val="21"/>
        </w:rPr>
        <w:t>：</w:t>
      </w:r>
      <w:r w:rsidRPr="00234BBE">
        <w:rPr>
          <w:rFonts w:ascii="Times New Roman" w:eastAsia="宋体" w:hAnsi="Times New Roman" w:cs="Times New Roman"/>
          <w:szCs w:val="21"/>
        </w:rPr>
        <w:t>[æk'tɪvəti] n.</w:t>
      </w:r>
      <w:r w:rsidRPr="00234BBE">
        <w:rPr>
          <w:rFonts w:ascii="Times New Roman" w:eastAsia="宋体" w:hAnsi="Times New Roman" w:cs="Times New Roman"/>
          <w:szCs w:val="21"/>
        </w:rPr>
        <w:t>活跃度</w:t>
      </w:r>
      <w:r w:rsidR="00873802">
        <w:rPr>
          <w:rFonts w:ascii="Times New Roman" w:eastAsia="宋体" w:hAnsi="Times New Roman" w:cs="Times New Roman" w:hint="eastAsia"/>
          <w:szCs w:val="21"/>
        </w:rPr>
        <w:t>；活动</w:t>
      </w:r>
    </w:p>
    <w:p w14:paraId="0BB25380" w14:textId="05AE55CB"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activity=activ(e)</w:t>
      </w:r>
      <w:r w:rsidRPr="00234BBE">
        <w:rPr>
          <w:rFonts w:ascii="Times New Roman" w:eastAsia="宋体" w:hAnsi="Times New Roman" w:cs="Times New Roman"/>
          <w:szCs w:val="21"/>
        </w:rPr>
        <w:t>（活跃的）</w:t>
      </w:r>
      <w:r w:rsidRPr="00234BBE">
        <w:rPr>
          <w:rFonts w:ascii="Times New Roman" w:eastAsia="宋体" w:hAnsi="Times New Roman" w:cs="Times New Roman"/>
          <w:szCs w:val="21"/>
        </w:rPr>
        <w:t>+ity</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活跃度</w:t>
      </w:r>
      <w:r w:rsidR="00873802">
        <w:rPr>
          <w:rFonts w:ascii="Times New Roman" w:eastAsia="宋体" w:hAnsi="Times New Roman" w:cs="Times New Roman" w:hint="eastAsia"/>
          <w:szCs w:val="21"/>
        </w:rPr>
        <w:t>→活动</w:t>
      </w:r>
    </w:p>
    <w:p w14:paraId="533A0D9F" w14:textId="44313C20"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actor</w:t>
      </w:r>
      <w:r w:rsidRPr="00234BBE">
        <w:rPr>
          <w:rFonts w:ascii="Times New Roman" w:eastAsia="宋体" w:hAnsi="Times New Roman" w:cs="Times New Roman"/>
          <w:szCs w:val="21"/>
        </w:rPr>
        <w:t>：</w:t>
      </w:r>
      <w:r w:rsidRPr="00234BBE">
        <w:rPr>
          <w:rFonts w:ascii="Times New Roman" w:eastAsia="宋体" w:hAnsi="Times New Roman" w:cs="Times New Roman"/>
          <w:szCs w:val="21"/>
        </w:rPr>
        <w:t>['ækt</w:t>
      </w:r>
      <w:r w:rsidR="003D32BE">
        <w:rPr>
          <w:rFonts w:ascii="Times New Roman" w:eastAsia="宋体" w:hAnsi="Times New Roman" w:cs="Times New Roman"/>
          <w:szCs w:val="21"/>
        </w:rPr>
        <w:t>ə(r)]</w:t>
      </w:r>
      <w:r w:rsidRPr="00234BBE">
        <w:rPr>
          <w:rFonts w:ascii="Times New Roman" w:eastAsia="宋体" w:hAnsi="Times New Roman" w:cs="Times New Roman"/>
          <w:szCs w:val="21"/>
        </w:rPr>
        <w:t xml:space="preserve"> n.</w:t>
      </w:r>
      <w:r w:rsidRPr="00234BBE">
        <w:rPr>
          <w:rFonts w:ascii="Times New Roman" w:eastAsia="宋体" w:hAnsi="Times New Roman" w:cs="Times New Roman"/>
          <w:szCs w:val="21"/>
        </w:rPr>
        <w:t>男演员</w:t>
      </w:r>
    </w:p>
    <w:p w14:paraId="75296879"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actor=act</w:t>
      </w:r>
      <w:r w:rsidRPr="00234BBE">
        <w:rPr>
          <w:rFonts w:ascii="Times New Roman" w:eastAsia="宋体" w:hAnsi="Times New Roman" w:cs="Times New Roman"/>
          <w:szCs w:val="21"/>
        </w:rPr>
        <w:t>（扮演）</w:t>
      </w:r>
      <w:r w:rsidRPr="00234BBE">
        <w:rPr>
          <w:rFonts w:ascii="Times New Roman" w:eastAsia="宋体" w:hAnsi="Times New Roman" w:cs="Times New Roman"/>
          <w:szCs w:val="21"/>
        </w:rPr>
        <w:t>+or</w:t>
      </w:r>
      <w:r w:rsidRPr="00234BBE">
        <w:rPr>
          <w:rFonts w:ascii="Times New Roman" w:eastAsia="宋体" w:hAnsi="Times New Roman" w:cs="Times New Roman"/>
          <w:szCs w:val="21"/>
        </w:rPr>
        <w:t>（者）</w:t>
      </w:r>
      <w:r w:rsidRPr="00234BBE">
        <w:rPr>
          <w:rFonts w:ascii="Times New Roman" w:eastAsia="宋体" w:hAnsi="Times New Roman" w:cs="Times New Roman"/>
          <w:szCs w:val="21"/>
        </w:rPr>
        <w:t>→</w:t>
      </w:r>
      <w:r w:rsidRPr="00234BBE">
        <w:rPr>
          <w:rFonts w:ascii="Times New Roman" w:eastAsia="宋体" w:hAnsi="Times New Roman" w:cs="Times New Roman"/>
          <w:szCs w:val="21"/>
        </w:rPr>
        <w:t>男演员</w:t>
      </w:r>
    </w:p>
    <w:p w14:paraId="5099D062" w14:textId="4426F390"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actress</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DD0838" w:rsidRPr="00DD0838">
        <w:rPr>
          <w:rFonts w:ascii="Times New Roman" w:eastAsia="宋体" w:hAnsi="Times New Roman" w:cs="Times New Roman"/>
          <w:szCs w:val="21"/>
        </w:rPr>
        <w:t>ˈæktrəs</w:t>
      </w:r>
      <w:r w:rsidRPr="00234BBE">
        <w:rPr>
          <w:rFonts w:ascii="Times New Roman" w:eastAsia="宋体" w:hAnsi="Times New Roman" w:cs="Times New Roman"/>
          <w:szCs w:val="21"/>
        </w:rPr>
        <w:t>] n.</w:t>
      </w:r>
      <w:r w:rsidRPr="00234BBE">
        <w:rPr>
          <w:rFonts w:ascii="Times New Roman" w:eastAsia="宋体" w:hAnsi="Times New Roman" w:cs="Times New Roman"/>
          <w:szCs w:val="21"/>
        </w:rPr>
        <w:t>女演员</w:t>
      </w:r>
    </w:p>
    <w:p w14:paraId="37DC2521"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actress=act(o)r</w:t>
      </w:r>
      <w:r w:rsidRPr="00234BBE">
        <w:rPr>
          <w:rFonts w:ascii="Times New Roman" w:eastAsia="宋体" w:hAnsi="Times New Roman" w:cs="Times New Roman"/>
          <w:szCs w:val="21"/>
        </w:rPr>
        <w:t>（男演员）</w:t>
      </w:r>
      <w:r w:rsidRPr="00234BBE">
        <w:rPr>
          <w:rFonts w:ascii="Times New Roman" w:eastAsia="宋体" w:hAnsi="Times New Roman" w:cs="Times New Roman"/>
          <w:szCs w:val="21"/>
        </w:rPr>
        <w:t>+ess</w:t>
      </w:r>
      <w:r w:rsidRPr="00234BBE">
        <w:rPr>
          <w:rFonts w:ascii="Times New Roman" w:eastAsia="宋体" w:hAnsi="Times New Roman" w:cs="Times New Roman"/>
          <w:szCs w:val="21"/>
        </w:rPr>
        <w:t>（阴性名词后缀）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女演员</w:t>
      </w:r>
    </w:p>
    <w:p w14:paraId="1389418D"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actual</w:t>
      </w:r>
      <w:r w:rsidRPr="00234BBE">
        <w:rPr>
          <w:rFonts w:ascii="Times New Roman" w:eastAsia="宋体" w:hAnsi="Times New Roman" w:cs="Times New Roman"/>
          <w:szCs w:val="21"/>
        </w:rPr>
        <w:t>：</w:t>
      </w:r>
      <w:r w:rsidRPr="00234BBE">
        <w:rPr>
          <w:rFonts w:ascii="Times New Roman" w:eastAsia="宋体" w:hAnsi="Times New Roman" w:cs="Times New Roman"/>
          <w:szCs w:val="21"/>
        </w:rPr>
        <w:t>['æktʃuəl] adj.</w:t>
      </w:r>
      <w:r w:rsidRPr="00234BBE">
        <w:rPr>
          <w:rFonts w:ascii="Times New Roman" w:eastAsia="宋体" w:hAnsi="Times New Roman" w:cs="Times New Roman"/>
          <w:szCs w:val="21"/>
        </w:rPr>
        <w:t>真实的，实际的</w:t>
      </w:r>
    </w:p>
    <w:p w14:paraId="13A47A8B" w14:textId="0B5A038D"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actual=act</w:t>
      </w:r>
      <w:r w:rsidRPr="00234BBE">
        <w:rPr>
          <w:rFonts w:ascii="Times New Roman" w:eastAsia="宋体" w:hAnsi="Times New Roman" w:cs="Times New Roman"/>
          <w:szCs w:val="21"/>
        </w:rPr>
        <w:t>（行动</w:t>
      </w:r>
      <w:r w:rsidR="00B47895">
        <w:rPr>
          <w:rFonts w:ascii="Times New Roman" w:eastAsia="宋体" w:hAnsi="Times New Roman" w:cs="Times New Roman" w:hint="eastAsia"/>
          <w:szCs w:val="21"/>
        </w:rPr>
        <w:t>，活动</w:t>
      </w:r>
      <w:r w:rsidRPr="00234BBE">
        <w:rPr>
          <w:rFonts w:ascii="Times New Roman" w:eastAsia="宋体" w:hAnsi="Times New Roman" w:cs="Times New Roman"/>
          <w:szCs w:val="21"/>
        </w:rPr>
        <w:t>）</w:t>
      </w:r>
      <w:r w:rsidRPr="00234BBE">
        <w:rPr>
          <w:rFonts w:ascii="Times New Roman" w:eastAsia="宋体" w:hAnsi="Times New Roman" w:cs="Times New Roman"/>
          <w:szCs w:val="21"/>
        </w:rPr>
        <w:t>+u</w:t>
      </w:r>
      <w:r w:rsidR="0002779B">
        <w:rPr>
          <w:rFonts w:ascii="Times New Roman" w:eastAsia="宋体" w:hAnsi="Times New Roman" w:cs="Times New Roman" w:hint="eastAsia"/>
          <w:szCs w:val="21"/>
        </w:rPr>
        <w:t>（连接字母）</w:t>
      </w:r>
      <w:r w:rsidR="0002779B">
        <w:rPr>
          <w:rFonts w:ascii="Times New Roman" w:eastAsia="宋体" w:hAnsi="Times New Roman" w:cs="Times New Roman" w:hint="eastAsia"/>
          <w:szCs w:val="21"/>
        </w:rPr>
        <w:t>+</w:t>
      </w:r>
      <w:r w:rsidRPr="00234BBE">
        <w:rPr>
          <w:rFonts w:ascii="Times New Roman" w:eastAsia="宋体" w:hAnsi="Times New Roman" w:cs="Times New Roman"/>
          <w:szCs w:val="21"/>
        </w:rPr>
        <w:t>al</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与</w:t>
      </w:r>
      <w:r w:rsidR="00B47895">
        <w:rPr>
          <w:rFonts w:ascii="Times New Roman" w:eastAsia="宋体" w:hAnsi="Times New Roman" w:cs="Times New Roman" w:hint="eastAsia"/>
          <w:szCs w:val="21"/>
        </w:rPr>
        <w:t>人的实践活动</w:t>
      </w:r>
      <w:r w:rsidRPr="00234BBE">
        <w:rPr>
          <w:rFonts w:ascii="Times New Roman" w:eastAsia="宋体" w:hAnsi="Times New Roman" w:cs="Times New Roman"/>
          <w:szCs w:val="21"/>
        </w:rPr>
        <w:t>有关的</w:t>
      </w:r>
      <w:r w:rsidRPr="00234BBE">
        <w:rPr>
          <w:rFonts w:ascii="Times New Roman" w:eastAsia="宋体" w:hAnsi="Times New Roman" w:cs="Times New Roman"/>
          <w:szCs w:val="21"/>
        </w:rPr>
        <w:t>→</w:t>
      </w:r>
      <w:r w:rsidRPr="00234BBE">
        <w:rPr>
          <w:rFonts w:ascii="Times New Roman" w:eastAsia="宋体" w:hAnsi="Times New Roman" w:cs="Times New Roman"/>
          <w:szCs w:val="21"/>
        </w:rPr>
        <w:t>实际的</w:t>
      </w:r>
    </w:p>
    <w:p w14:paraId="27FDE271" w14:textId="467E67FA"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lastRenderedPageBreak/>
        <w:t>exact</w:t>
      </w:r>
      <w:r w:rsidRPr="00234BBE">
        <w:rPr>
          <w:rFonts w:ascii="Times New Roman" w:eastAsia="宋体" w:hAnsi="Times New Roman" w:cs="Times New Roman"/>
          <w:szCs w:val="21"/>
        </w:rPr>
        <w:t>：</w:t>
      </w:r>
      <w:r w:rsidRPr="00234BBE">
        <w:rPr>
          <w:rFonts w:ascii="Times New Roman" w:eastAsia="宋体" w:hAnsi="Times New Roman" w:cs="Times New Roman"/>
          <w:szCs w:val="21"/>
        </w:rPr>
        <w:t>[ɪɡ'zækt] adj.</w:t>
      </w:r>
      <w:r w:rsidRPr="00234BBE">
        <w:rPr>
          <w:rFonts w:ascii="Times New Roman" w:eastAsia="宋体" w:hAnsi="Times New Roman" w:cs="Times New Roman"/>
          <w:szCs w:val="21"/>
        </w:rPr>
        <w:t>精确的</w:t>
      </w:r>
      <w:r w:rsidR="00B15B15">
        <w:rPr>
          <w:rFonts w:ascii="Times New Roman" w:eastAsia="宋体" w:hAnsi="Times New Roman" w:cs="Times New Roman" w:hint="eastAsia"/>
          <w:szCs w:val="21"/>
        </w:rPr>
        <w:t>vi.</w:t>
      </w:r>
      <w:r w:rsidR="00B15B15">
        <w:rPr>
          <w:rFonts w:ascii="Times New Roman" w:eastAsia="宋体" w:hAnsi="Times New Roman" w:cs="Times New Roman" w:hint="eastAsia"/>
          <w:szCs w:val="21"/>
        </w:rPr>
        <w:t>勒索钱财</w:t>
      </w:r>
      <w:r w:rsidR="00B15B15">
        <w:rPr>
          <w:rFonts w:ascii="Times New Roman" w:eastAsia="宋体" w:hAnsi="Times New Roman" w:cs="Times New Roman" w:hint="eastAsia"/>
          <w:szCs w:val="21"/>
        </w:rPr>
        <w:t>v</w:t>
      </w:r>
      <w:r w:rsidR="00B15B15">
        <w:rPr>
          <w:rFonts w:ascii="Times New Roman" w:eastAsia="宋体" w:hAnsi="Times New Roman" w:cs="Times New Roman"/>
          <w:szCs w:val="21"/>
        </w:rPr>
        <w:t>t.</w:t>
      </w:r>
      <w:r w:rsidR="00B15B15">
        <w:rPr>
          <w:rFonts w:ascii="Times New Roman" w:eastAsia="宋体" w:hAnsi="Times New Roman" w:cs="Times New Roman" w:hint="eastAsia"/>
          <w:szCs w:val="21"/>
        </w:rPr>
        <w:t>强求</w:t>
      </w:r>
    </w:p>
    <w:p w14:paraId="51E4C884" w14:textId="24DBD2DA"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exact=ex</w:t>
      </w:r>
      <w:r w:rsidRPr="00234BBE">
        <w:rPr>
          <w:rFonts w:ascii="Times New Roman" w:eastAsia="宋体" w:hAnsi="Times New Roman" w:cs="Times New Roman"/>
          <w:szCs w:val="21"/>
        </w:rPr>
        <w:t>（出来）</w:t>
      </w:r>
      <w:r w:rsidRPr="00234BBE">
        <w:rPr>
          <w:rFonts w:ascii="Times New Roman" w:eastAsia="宋体" w:hAnsi="Times New Roman" w:cs="Times New Roman"/>
          <w:szCs w:val="21"/>
        </w:rPr>
        <w:t>+act</w:t>
      </w:r>
      <w:r w:rsidRPr="00234BBE">
        <w:rPr>
          <w:rFonts w:ascii="Times New Roman" w:eastAsia="宋体" w:hAnsi="Times New Roman" w:cs="Times New Roman"/>
          <w:szCs w:val="21"/>
        </w:rPr>
        <w:t>（做，驱使）</w:t>
      </w:r>
      <w:r w:rsidRPr="00234BBE">
        <w:rPr>
          <w:rFonts w:ascii="Times New Roman" w:eastAsia="宋体" w:hAnsi="Times New Roman" w:cs="Times New Roman"/>
          <w:szCs w:val="21"/>
        </w:rPr>
        <w:t>→</w:t>
      </w:r>
      <w:r w:rsidRPr="00234BBE">
        <w:rPr>
          <w:rFonts w:ascii="Times New Roman" w:eastAsia="宋体" w:hAnsi="Times New Roman" w:cs="Times New Roman"/>
          <w:szCs w:val="21"/>
        </w:rPr>
        <w:t>驱使出来</w:t>
      </w:r>
      <w:r w:rsidR="00B15B15">
        <w:rPr>
          <w:rFonts w:ascii="Times New Roman" w:eastAsia="宋体" w:hAnsi="Times New Roman" w:cs="Times New Roman" w:hint="eastAsia"/>
          <w:szCs w:val="21"/>
        </w:rPr>
        <w:t>→强求，严格要求</w:t>
      </w:r>
      <w:r w:rsidRPr="00234BBE">
        <w:rPr>
          <w:rFonts w:ascii="Times New Roman" w:eastAsia="宋体" w:hAnsi="Times New Roman" w:cs="Times New Roman"/>
          <w:szCs w:val="21"/>
        </w:rPr>
        <w:t>→</w:t>
      </w:r>
      <w:r w:rsidR="00B15B15">
        <w:rPr>
          <w:rFonts w:ascii="Times New Roman" w:eastAsia="宋体" w:hAnsi="Times New Roman" w:cs="Times New Roman" w:hint="eastAsia"/>
          <w:szCs w:val="21"/>
        </w:rPr>
        <w:t>严格要求出来的</w:t>
      </w:r>
      <w:r w:rsidRPr="00234BBE">
        <w:rPr>
          <w:rFonts w:ascii="Times New Roman" w:eastAsia="宋体" w:hAnsi="Times New Roman" w:cs="Times New Roman"/>
          <w:szCs w:val="21"/>
        </w:rPr>
        <w:t>→</w:t>
      </w:r>
      <w:r w:rsidRPr="00234BBE">
        <w:rPr>
          <w:rFonts w:ascii="Times New Roman" w:eastAsia="宋体" w:hAnsi="Times New Roman" w:cs="Times New Roman"/>
          <w:szCs w:val="21"/>
        </w:rPr>
        <w:t>精确的</w:t>
      </w:r>
    </w:p>
    <w:p w14:paraId="50ED4406"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exactly</w:t>
      </w:r>
      <w:r w:rsidRPr="00234BBE">
        <w:rPr>
          <w:rFonts w:ascii="Times New Roman" w:eastAsia="宋体" w:hAnsi="Times New Roman" w:cs="Times New Roman"/>
          <w:szCs w:val="21"/>
        </w:rPr>
        <w:t>：</w:t>
      </w:r>
      <w:r w:rsidRPr="00234BBE">
        <w:rPr>
          <w:rFonts w:ascii="Times New Roman" w:eastAsia="宋体" w:hAnsi="Times New Roman" w:cs="Times New Roman"/>
          <w:szCs w:val="21"/>
        </w:rPr>
        <w:t>[ɪɡ'zæktli] adv.</w:t>
      </w:r>
      <w:r w:rsidRPr="00234BBE">
        <w:rPr>
          <w:rFonts w:ascii="Times New Roman" w:eastAsia="宋体" w:hAnsi="Times New Roman" w:cs="Times New Roman"/>
          <w:szCs w:val="21"/>
        </w:rPr>
        <w:t>恰好地；正是；精确地</w:t>
      </w:r>
    </w:p>
    <w:p w14:paraId="39576C60"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exactly=exact</w:t>
      </w:r>
      <w:r w:rsidRPr="00234BBE">
        <w:rPr>
          <w:rFonts w:ascii="Times New Roman" w:eastAsia="宋体" w:hAnsi="Times New Roman" w:cs="Times New Roman"/>
          <w:szCs w:val="21"/>
        </w:rPr>
        <w:t>（精确的）</w:t>
      </w:r>
      <w:r w:rsidRPr="00234BBE">
        <w:rPr>
          <w:rFonts w:ascii="Times New Roman" w:eastAsia="宋体" w:hAnsi="Times New Roman" w:cs="Times New Roman"/>
          <w:szCs w:val="21"/>
        </w:rPr>
        <w:t>+ly</w:t>
      </w:r>
      <w:r w:rsidRPr="00234BBE">
        <w:rPr>
          <w:rFonts w:ascii="Times New Roman" w:eastAsia="宋体" w:hAnsi="Times New Roman" w:cs="Times New Roman"/>
          <w:szCs w:val="21"/>
        </w:rPr>
        <w:t>（副词后缀）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正是</w:t>
      </w:r>
    </w:p>
    <w:p w14:paraId="742D612C"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react</w:t>
      </w:r>
      <w:r w:rsidRPr="00234BBE">
        <w:rPr>
          <w:rFonts w:ascii="Times New Roman" w:eastAsia="宋体" w:hAnsi="Times New Roman" w:cs="Times New Roman"/>
          <w:szCs w:val="21"/>
        </w:rPr>
        <w:t>：</w:t>
      </w:r>
      <w:r w:rsidRPr="00234BBE">
        <w:rPr>
          <w:rFonts w:ascii="Times New Roman" w:eastAsia="宋体" w:hAnsi="Times New Roman" w:cs="Times New Roman"/>
          <w:szCs w:val="21"/>
        </w:rPr>
        <w:t>[ri'ækt] v.</w:t>
      </w:r>
      <w:r w:rsidRPr="00234BBE">
        <w:rPr>
          <w:rFonts w:ascii="Times New Roman" w:eastAsia="宋体" w:hAnsi="Times New Roman" w:cs="Times New Roman"/>
          <w:szCs w:val="21"/>
        </w:rPr>
        <w:t>反应；反抗；起反作用</w:t>
      </w:r>
    </w:p>
    <w:p w14:paraId="0BF5DCFC" w14:textId="0E508253" w:rsid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react=re</w:t>
      </w:r>
      <w:r w:rsidRPr="00234BBE">
        <w:rPr>
          <w:rFonts w:ascii="Times New Roman" w:eastAsia="宋体" w:hAnsi="Times New Roman" w:cs="Times New Roman"/>
          <w:szCs w:val="21"/>
        </w:rPr>
        <w:t>（反）</w:t>
      </w:r>
      <w:r w:rsidRPr="00234BBE">
        <w:rPr>
          <w:rFonts w:ascii="Times New Roman" w:eastAsia="宋体" w:hAnsi="Times New Roman" w:cs="Times New Roman"/>
          <w:szCs w:val="21"/>
        </w:rPr>
        <w:t>+act</w:t>
      </w:r>
      <w:r w:rsidRPr="00234BBE">
        <w:rPr>
          <w:rFonts w:ascii="Times New Roman" w:eastAsia="宋体" w:hAnsi="Times New Roman" w:cs="Times New Roman"/>
          <w:szCs w:val="21"/>
        </w:rPr>
        <w:t>（行动）</w:t>
      </w:r>
      <w:r w:rsidRPr="00234BBE">
        <w:rPr>
          <w:rFonts w:ascii="Times New Roman" w:eastAsia="宋体" w:hAnsi="Times New Roman" w:cs="Times New Roman"/>
          <w:szCs w:val="21"/>
        </w:rPr>
        <w:t>→</w:t>
      </w:r>
      <w:r w:rsidRPr="00234BBE">
        <w:rPr>
          <w:rFonts w:ascii="Times New Roman" w:eastAsia="宋体" w:hAnsi="Times New Roman" w:cs="Times New Roman"/>
          <w:szCs w:val="21"/>
        </w:rPr>
        <w:t>反应</w:t>
      </w:r>
    </w:p>
    <w:p w14:paraId="5C4B986E" w14:textId="255AABCA" w:rsidR="00C62F91" w:rsidRPr="00C62F91" w:rsidRDefault="00C62F91" w:rsidP="00F15F9B">
      <w:pPr>
        <w:pStyle w:val="a7"/>
        <w:numPr>
          <w:ilvl w:val="0"/>
          <w:numId w:val="14"/>
        </w:numPr>
        <w:spacing w:line="360" w:lineRule="auto"/>
        <w:ind w:firstLineChars="0"/>
        <w:rPr>
          <w:rFonts w:ascii="Times New Roman" w:eastAsia="宋体" w:hAnsi="Times New Roman" w:cs="Times New Roman"/>
          <w:szCs w:val="21"/>
        </w:rPr>
      </w:pPr>
      <w:r w:rsidRPr="00C62F91">
        <w:rPr>
          <w:rFonts w:ascii="Times New Roman" w:eastAsia="宋体" w:hAnsi="Times New Roman" w:cs="Times New Roman"/>
          <w:szCs w:val="21"/>
        </w:rPr>
        <w:t>reaction</w:t>
      </w:r>
      <w:r w:rsidRPr="00C62F91">
        <w:rPr>
          <w:rFonts w:ascii="Times New Roman" w:eastAsia="宋体" w:hAnsi="Times New Roman" w:cs="Times New Roman"/>
          <w:szCs w:val="21"/>
        </w:rPr>
        <w:t>：</w:t>
      </w:r>
      <w:r w:rsidRPr="00C62F91">
        <w:rPr>
          <w:rFonts w:ascii="Times New Roman" w:eastAsia="宋体" w:hAnsi="Times New Roman" w:cs="Times New Roman"/>
          <w:szCs w:val="21"/>
        </w:rPr>
        <w:t>[rɪ'ækʃn]n.</w:t>
      </w:r>
      <w:r w:rsidRPr="00C62F91">
        <w:rPr>
          <w:rFonts w:ascii="Times New Roman" w:eastAsia="宋体" w:hAnsi="Times New Roman" w:cs="Times New Roman"/>
          <w:szCs w:val="21"/>
        </w:rPr>
        <w:t>反应，反作用</w:t>
      </w:r>
    </w:p>
    <w:p w14:paraId="5B23AB05" w14:textId="77777777" w:rsidR="00C62F91" w:rsidRPr="00C62F91" w:rsidRDefault="00C62F91" w:rsidP="00C62F91">
      <w:pPr>
        <w:spacing w:line="360" w:lineRule="auto"/>
        <w:ind w:left="1" w:firstLineChars="201" w:firstLine="422"/>
        <w:rPr>
          <w:rFonts w:ascii="Times New Roman" w:eastAsia="宋体" w:hAnsi="Times New Roman" w:cs="Times New Roman"/>
          <w:szCs w:val="21"/>
        </w:rPr>
      </w:pPr>
      <w:r w:rsidRPr="00C62F91">
        <w:rPr>
          <w:rFonts w:ascii="Times New Roman" w:eastAsia="宋体" w:hAnsi="Times New Roman" w:cs="Times New Roman" w:hint="eastAsia"/>
          <w:szCs w:val="21"/>
        </w:rPr>
        <w:t>结构分析：</w:t>
      </w:r>
      <w:r w:rsidRPr="00C62F91">
        <w:rPr>
          <w:rFonts w:ascii="Times New Roman" w:eastAsia="宋体" w:hAnsi="Times New Roman" w:cs="Times New Roman"/>
          <w:szCs w:val="21"/>
        </w:rPr>
        <w:t>reaction=react</w:t>
      </w:r>
      <w:r w:rsidRPr="00C62F91">
        <w:rPr>
          <w:rFonts w:ascii="Times New Roman" w:eastAsia="宋体" w:hAnsi="Times New Roman" w:cs="Times New Roman"/>
          <w:szCs w:val="21"/>
        </w:rPr>
        <w:t>（反应，起反作用）</w:t>
      </w:r>
      <w:r w:rsidRPr="00C62F91">
        <w:rPr>
          <w:rFonts w:ascii="Times New Roman" w:eastAsia="宋体" w:hAnsi="Times New Roman" w:cs="Times New Roman"/>
          <w:szCs w:val="21"/>
        </w:rPr>
        <w:t>+ion</w:t>
      </w:r>
      <w:r w:rsidRPr="00C62F91">
        <w:rPr>
          <w:rFonts w:ascii="Times New Roman" w:eastAsia="宋体" w:hAnsi="Times New Roman" w:cs="Times New Roman"/>
          <w:szCs w:val="21"/>
        </w:rPr>
        <w:t>（名词后缀）</w:t>
      </w:r>
      <w:r w:rsidRPr="00C62F91">
        <w:rPr>
          <w:rFonts w:ascii="Times New Roman" w:eastAsia="宋体" w:hAnsi="Times New Roman" w:cs="Times New Roman"/>
          <w:szCs w:val="21"/>
        </w:rPr>
        <w:t>→</w:t>
      </w:r>
      <w:r w:rsidRPr="00C62F91">
        <w:rPr>
          <w:rFonts w:ascii="Times New Roman" w:eastAsia="宋体" w:hAnsi="Times New Roman" w:cs="Times New Roman"/>
          <w:szCs w:val="21"/>
        </w:rPr>
        <w:t>反应，反作用</w:t>
      </w:r>
    </w:p>
    <w:p w14:paraId="6D57EDBB" w14:textId="1D05557E" w:rsidR="00D110B7" w:rsidRPr="00234BBE" w:rsidRDefault="00D110B7"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agent</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DD0838" w:rsidRPr="00DD0838">
        <w:rPr>
          <w:rFonts w:ascii="Times New Roman" w:eastAsia="宋体" w:hAnsi="Times New Roman" w:cs="Times New Roman"/>
          <w:szCs w:val="21"/>
        </w:rPr>
        <w:t>ˈeɪdʒənt</w:t>
      </w:r>
      <w:r w:rsidRPr="00234BBE">
        <w:rPr>
          <w:rFonts w:ascii="Times New Roman" w:eastAsia="宋体" w:hAnsi="Times New Roman" w:cs="Times New Roman"/>
          <w:szCs w:val="21"/>
        </w:rPr>
        <w:t>] n.</w:t>
      </w:r>
      <w:r w:rsidRPr="00234BBE">
        <w:rPr>
          <w:rFonts w:ascii="Times New Roman" w:eastAsia="宋体" w:hAnsi="Times New Roman" w:cs="Times New Roman"/>
          <w:szCs w:val="21"/>
        </w:rPr>
        <w:t>代理人；代理商；特工</w:t>
      </w:r>
    </w:p>
    <w:p w14:paraId="6148189E" w14:textId="77777777" w:rsidR="00D110B7" w:rsidRPr="00234BBE" w:rsidRDefault="00D110B7" w:rsidP="00D110B7">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agent=ag</w:t>
      </w:r>
      <w:r w:rsidRPr="00234BBE">
        <w:rPr>
          <w:rFonts w:ascii="Times New Roman" w:eastAsia="宋体" w:hAnsi="Times New Roman" w:cs="Times New Roman"/>
          <w:szCs w:val="21"/>
        </w:rPr>
        <w:t>（做事）</w:t>
      </w:r>
      <w:r w:rsidRPr="00234BBE">
        <w:rPr>
          <w:rFonts w:ascii="Times New Roman" w:eastAsia="宋体" w:hAnsi="Times New Roman" w:cs="Times New Roman"/>
          <w:szCs w:val="21"/>
        </w:rPr>
        <w:t>+ent</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（替人）做事的（人）</w:t>
      </w:r>
      <w:r w:rsidRPr="00234BBE">
        <w:rPr>
          <w:rFonts w:ascii="Times New Roman" w:eastAsia="宋体" w:hAnsi="Times New Roman" w:cs="Times New Roman"/>
          <w:szCs w:val="21"/>
        </w:rPr>
        <w:t>→</w:t>
      </w:r>
      <w:r w:rsidRPr="00234BBE">
        <w:rPr>
          <w:rFonts w:ascii="Times New Roman" w:eastAsia="宋体" w:hAnsi="Times New Roman" w:cs="Times New Roman"/>
          <w:szCs w:val="21"/>
        </w:rPr>
        <w:t>代理人</w:t>
      </w:r>
    </w:p>
    <w:p w14:paraId="722B56BB" w14:textId="26D3C808"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agency</w:t>
      </w:r>
      <w:r w:rsidRPr="00234BBE">
        <w:rPr>
          <w:rFonts w:ascii="Times New Roman" w:eastAsia="宋体" w:hAnsi="Times New Roman" w:cs="Times New Roman"/>
          <w:szCs w:val="21"/>
        </w:rPr>
        <w:t>：</w:t>
      </w:r>
      <w:r w:rsidRPr="00234BBE">
        <w:rPr>
          <w:rFonts w:ascii="Times New Roman" w:eastAsia="宋体" w:hAnsi="Times New Roman" w:cs="Times New Roman"/>
          <w:szCs w:val="21"/>
        </w:rPr>
        <w:t>['e</w:t>
      </w:r>
      <w:r w:rsidR="00DD0838" w:rsidRPr="00DD0838">
        <w:rPr>
          <w:rFonts w:ascii="Times New Roman" w:eastAsia="宋体" w:hAnsi="Times New Roman" w:cs="Times New Roman"/>
          <w:szCs w:val="21"/>
        </w:rPr>
        <w:t>ɪ</w:t>
      </w:r>
      <w:r w:rsidRPr="00234BBE">
        <w:rPr>
          <w:rFonts w:ascii="Times New Roman" w:eastAsia="宋体" w:hAnsi="Times New Roman" w:cs="Times New Roman"/>
          <w:szCs w:val="21"/>
        </w:rPr>
        <w:t>dʒənsi] n.</w:t>
      </w:r>
      <w:r w:rsidRPr="00234BBE">
        <w:rPr>
          <w:rFonts w:ascii="Times New Roman" w:eastAsia="宋体" w:hAnsi="Times New Roman" w:cs="Times New Roman"/>
          <w:szCs w:val="21"/>
        </w:rPr>
        <w:t>代理处；经销处；中介</w:t>
      </w:r>
    </w:p>
    <w:p w14:paraId="03AB4411"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agency=ag</w:t>
      </w:r>
      <w:r w:rsidRPr="00234BBE">
        <w:rPr>
          <w:rFonts w:ascii="Times New Roman" w:eastAsia="宋体" w:hAnsi="Times New Roman" w:cs="Times New Roman"/>
          <w:szCs w:val="21"/>
        </w:rPr>
        <w:t>（做事）</w:t>
      </w:r>
      <w:r w:rsidRPr="00234BBE">
        <w:rPr>
          <w:rFonts w:ascii="Times New Roman" w:eastAsia="宋体" w:hAnsi="Times New Roman" w:cs="Times New Roman"/>
          <w:szCs w:val="21"/>
        </w:rPr>
        <w:t>+ency</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（替人）做事的机构</w:t>
      </w:r>
      <w:r w:rsidRPr="00234BBE">
        <w:rPr>
          <w:rFonts w:ascii="Times New Roman" w:eastAsia="宋体" w:hAnsi="Times New Roman" w:cs="Times New Roman"/>
          <w:szCs w:val="21"/>
        </w:rPr>
        <w:t>→</w:t>
      </w:r>
      <w:r w:rsidRPr="00234BBE">
        <w:rPr>
          <w:rFonts w:ascii="Times New Roman" w:eastAsia="宋体" w:hAnsi="Times New Roman" w:cs="Times New Roman"/>
          <w:szCs w:val="21"/>
        </w:rPr>
        <w:t>代理</w:t>
      </w:r>
    </w:p>
    <w:p w14:paraId="5BDA6BDC" w14:textId="04480B53"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agenda</w:t>
      </w:r>
      <w:r w:rsidRPr="00234BBE">
        <w:rPr>
          <w:rFonts w:ascii="Times New Roman" w:eastAsia="宋体" w:hAnsi="Times New Roman" w:cs="Times New Roman"/>
          <w:szCs w:val="21"/>
        </w:rPr>
        <w:t>：</w:t>
      </w:r>
      <w:r w:rsidRPr="00234BBE">
        <w:rPr>
          <w:rFonts w:ascii="Times New Roman" w:eastAsia="宋体" w:hAnsi="Times New Roman" w:cs="Times New Roman"/>
          <w:szCs w:val="21"/>
        </w:rPr>
        <w:t>[ə'dʒ</w:t>
      </w:r>
      <w:r w:rsidR="00B828FB">
        <w:rPr>
          <w:rFonts w:ascii="Times New Roman" w:eastAsia="宋体" w:hAnsi="Times New Roman" w:cs="Times New Roman"/>
          <w:szCs w:val="21"/>
        </w:rPr>
        <w:t>e</w:t>
      </w:r>
      <w:r w:rsidRPr="00234BBE">
        <w:rPr>
          <w:rFonts w:ascii="Times New Roman" w:eastAsia="宋体" w:hAnsi="Times New Roman" w:cs="Times New Roman"/>
          <w:szCs w:val="21"/>
        </w:rPr>
        <w:t>nd</w:t>
      </w:r>
      <w:r w:rsidR="003D32BE">
        <w:rPr>
          <w:rFonts w:ascii="Times New Roman" w:eastAsia="宋体" w:hAnsi="Times New Roman" w:cs="Times New Roman"/>
          <w:szCs w:val="21"/>
        </w:rPr>
        <w:t>ə]</w:t>
      </w:r>
      <w:r w:rsidRPr="00234BBE">
        <w:rPr>
          <w:rFonts w:ascii="Times New Roman" w:eastAsia="宋体" w:hAnsi="Times New Roman" w:cs="Times New Roman"/>
          <w:szCs w:val="21"/>
        </w:rPr>
        <w:t xml:space="preserve"> n.</w:t>
      </w:r>
      <w:r w:rsidRPr="00234BBE">
        <w:rPr>
          <w:rFonts w:ascii="Times New Roman" w:eastAsia="宋体" w:hAnsi="Times New Roman" w:cs="Times New Roman"/>
          <w:szCs w:val="21"/>
        </w:rPr>
        <w:t>议程；日常工作事项；日程表</w:t>
      </w:r>
    </w:p>
    <w:p w14:paraId="6568CD4E" w14:textId="7F54763E" w:rsid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agenda=ag</w:t>
      </w:r>
      <w:r w:rsidRPr="00234BBE">
        <w:rPr>
          <w:rFonts w:ascii="Times New Roman" w:eastAsia="宋体" w:hAnsi="Times New Roman" w:cs="Times New Roman"/>
          <w:szCs w:val="21"/>
        </w:rPr>
        <w:t>（做事）</w:t>
      </w:r>
      <w:r w:rsidRPr="00234BBE">
        <w:rPr>
          <w:rFonts w:ascii="Times New Roman" w:eastAsia="宋体" w:hAnsi="Times New Roman" w:cs="Times New Roman"/>
          <w:szCs w:val="21"/>
        </w:rPr>
        <w:t>+enda</w:t>
      </w:r>
      <w:r w:rsidRPr="00234BBE">
        <w:rPr>
          <w:rFonts w:ascii="Times New Roman" w:eastAsia="宋体" w:hAnsi="Times New Roman" w:cs="Times New Roman"/>
          <w:szCs w:val="21"/>
        </w:rPr>
        <w:t>（应</w:t>
      </w:r>
      <w:r w:rsidRPr="00234BBE">
        <w:rPr>
          <w:rFonts w:ascii="Times New Roman" w:eastAsia="宋体" w:hAnsi="Times New Roman" w:cs="Times New Roman"/>
          <w:szCs w:val="21"/>
        </w:rPr>
        <w:t>……</w:t>
      </w:r>
      <w:r w:rsidRPr="00234BBE">
        <w:rPr>
          <w:rFonts w:ascii="Times New Roman" w:eastAsia="宋体" w:hAnsi="Times New Roman" w:cs="Times New Roman"/>
          <w:szCs w:val="21"/>
        </w:rPr>
        <w:t>的事物）</w:t>
      </w:r>
      <w:r w:rsidRPr="00234BBE">
        <w:rPr>
          <w:rFonts w:ascii="Times New Roman" w:eastAsia="宋体" w:hAnsi="Times New Roman" w:cs="Times New Roman"/>
          <w:szCs w:val="21"/>
        </w:rPr>
        <w:t>→</w:t>
      </w:r>
      <w:r w:rsidRPr="00234BBE">
        <w:rPr>
          <w:rFonts w:ascii="Times New Roman" w:eastAsia="宋体" w:hAnsi="Times New Roman" w:cs="Times New Roman"/>
          <w:szCs w:val="21"/>
        </w:rPr>
        <w:t>应去做的事</w:t>
      </w:r>
      <w:r w:rsidRPr="00234BBE">
        <w:rPr>
          <w:rFonts w:ascii="Times New Roman" w:eastAsia="宋体" w:hAnsi="Times New Roman" w:cs="Times New Roman"/>
          <w:szCs w:val="21"/>
        </w:rPr>
        <w:t>→</w:t>
      </w:r>
      <w:r w:rsidRPr="00234BBE">
        <w:rPr>
          <w:rFonts w:ascii="Times New Roman" w:eastAsia="宋体" w:hAnsi="Times New Roman" w:cs="Times New Roman"/>
          <w:szCs w:val="21"/>
        </w:rPr>
        <w:t>议程</w:t>
      </w:r>
      <w:r w:rsidR="00D110B7">
        <w:rPr>
          <w:rFonts w:ascii="Times New Roman" w:eastAsia="宋体" w:hAnsi="Times New Roman" w:cs="Times New Roman" w:hint="eastAsia"/>
          <w:szCs w:val="21"/>
        </w:rPr>
        <w:t>，日程表</w:t>
      </w:r>
    </w:p>
    <w:p w14:paraId="07959DEC" w14:textId="66B5C15F" w:rsidR="009F4339" w:rsidRPr="005E449F" w:rsidRDefault="005E449F"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8" w:name="_Toc44218960"/>
      <w:r>
        <w:rPr>
          <w:rFonts w:ascii="Times New Roman" w:eastAsia="宋体" w:hAnsi="Times New Roman" w:cs="Times New Roman" w:hint="eastAsia"/>
          <w:b/>
          <w:bCs/>
          <w:sz w:val="24"/>
          <w:szCs w:val="24"/>
        </w:rPr>
        <w:t>词根</w:t>
      </w:r>
      <w:r w:rsidR="009F4339" w:rsidRPr="005E449F">
        <w:rPr>
          <w:rFonts w:ascii="Times New Roman" w:eastAsia="宋体" w:hAnsi="Times New Roman" w:cs="Times New Roman"/>
          <w:b/>
          <w:bCs/>
          <w:sz w:val="24"/>
          <w:szCs w:val="24"/>
        </w:rPr>
        <w:t>cad-/cas-</w:t>
      </w:r>
      <w:r w:rsidR="009F4339" w:rsidRPr="005E449F">
        <w:rPr>
          <w:rFonts w:ascii="Times New Roman" w:eastAsia="宋体" w:hAnsi="Times New Roman" w:cs="Times New Roman"/>
          <w:b/>
          <w:bCs/>
          <w:sz w:val="24"/>
          <w:szCs w:val="24"/>
        </w:rPr>
        <w:t>（坠落）</w:t>
      </w:r>
      <w:bookmarkEnd w:id="148"/>
    </w:p>
    <w:p w14:paraId="0C625123" w14:textId="77ED1D64"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cad-</w:t>
      </w:r>
      <w:r>
        <w:rPr>
          <w:rFonts w:ascii="Times New Roman" w:eastAsia="宋体" w:hAnsi="Times New Roman" w:cs="Times New Roman" w:hint="eastAsia"/>
          <w:szCs w:val="21"/>
        </w:rPr>
        <w:t>来自拉丁语，意思是坠落、从上面落下来，引申为偶然发生某件事。它的完成分词形式是</w:t>
      </w:r>
      <w:r>
        <w:rPr>
          <w:rFonts w:ascii="Times New Roman" w:eastAsia="宋体" w:hAnsi="Times New Roman" w:cs="Times New Roman" w:hint="eastAsia"/>
          <w:szCs w:val="21"/>
        </w:rPr>
        <w:t>cas-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s</w:t>
      </w:r>
      <w:r>
        <w:rPr>
          <w:rFonts w:ascii="Times New Roman" w:eastAsia="宋体" w:hAnsi="Times New Roman" w:cs="Times New Roman" w:hint="eastAsia"/>
          <w:szCs w:val="21"/>
        </w:rPr>
        <w:t>。词根</w:t>
      </w:r>
      <w:r>
        <w:rPr>
          <w:rFonts w:ascii="Times New Roman" w:eastAsia="宋体" w:hAnsi="Times New Roman" w:cs="Times New Roman" w:hint="eastAsia"/>
          <w:szCs w:val="21"/>
        </w:rPr>
        <w:t>cad-</w:t>
      </w:r>
      <w:r>
        <w:rPr>
          <w:rFonts w:ascii="Times New Roman" w:eastAsia="宋体" w:hAnsi="Times New Roman" w:cs="Times New Roman" w:hint="eastAsia"/>
          <w:szCs w:val="21"/>
        </w:rPr>
        <w:t>还有一个常见的变体形式</w:t>
      </w:r>
      <w:r>
        <w:rPr>
          <w:rFonts w:ascii="Times New Roman" w:eastAsia="宋体" w:hAnsi="Times New Roman" w:cs="Times New Roman" w:hint="eastAsia"/>
          <w:szCs w:val="21"/>
        </w:rPr>
        <w:t>cid-</w:t>
      </w:r>
      <w:r>
        <w:rPr>
          <w:rFonts w:ascii="Times New Roman" w:eastAsia="宋体" w:hAnsi="Times New Roman" w:cs="Times New Roman" w:hint="eastAsia"/>
          <w:szCs w:val="21"/>
        </w:rPr>
        <w:t>，发生了元音替换，中间的元音字母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。下面我们来学习由它们衍生出的单词。</w:t>
      </w:r>
    </w:p>
    <w:p w14:paraId="32CF6483" w14:textId="5E8D7725" w:rsidR="00D0588A" w:rsidRPr="00395702"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accident</w:t>
      </w:r>
      <w:r>
        <w:rPr>
          <w:rFonts w:ascii="Times New Roman" w:eastAsia="宋体" w:hAnsi="Times New Roman" w:cs="Times New Roman" w:hint="eastAsia"/>
          <w:szCs w:val="21"/>
        </w:rPr>
        <w:t>。</w:t>
      </w:r>
      <w:r w:rsidRPr="00395702">
        <w:rPr>
          <w:rFonts w:ascii="Times New Roman" w:eastAsia="宋体" w:hAnsi="Times New Roman" w:cs="Times New Roman" w:hint="eastAsia"/>
          <w:szCs w:val="21"/>
        </w:rPr>
        <w:t>前面的</w:t>
      </w:r>
      <w:r w:rsidRPr="00395702">
        <w:rPr>
          <w:rFonts w:ascii="Times New Roman" w:eastAsia="宋体" w:hAnsi="Times New Roman" w:cs="Times New Roman"/>
          <w:szCs w:val="21"/>
        </w:rPr>
        <w:t>ac-</w:t>
      </w:r>
      <w:r w:rsidRPr="00395702">
        <w:rPr>
          <w:rFonts w:ascii="Times New Roman" w:eastAsia="宋体" w:hAnsi="Times New Roman" w:cs="Times New Roman"/>
          <w:szCs w:val="21"/>
        </w:rPr>
        <w:t>其实是常见前缀</w:t>
      </w:r>
      <w:r w:rsidRPr="00395702">
        <w:rPr>
          <w:rFonts w:ascii="Times New Roman" w:eastAsia="宋体" w:hAnsi="Times New Roman" w:cs="Times New Roman"/>
          <w:szCs w:val="21"/>
        </w:rPr>
        <w:t>ad-</w:t>
      </w:r>
      <w:r w:rsidRPr="00395702">
        <w:rPr>
          <w:rFonts w:ascii="Times New Roman" w:eastAsia="宋体" w:hAnsi="Times New Roman" w:cs="Times New Roman"/>
          <w:szCs w:val="21"/>
        </w:rPr>
        <w:t>的</w:t>
      </w:r>
      <w:r>
        <w:rPr>
          <w:rFonts w:ascii="Times New Roman" w:eastAsia="宋体" w:hAnsi="Times New Roman" w:cs="Times New Roman"/>
          <w:szCs w:val="21"/>
        </w:rPr>
        <w:t>变体形式</w:t>
      </w:r>
      <w:r w:rsidRPr="00395702">
        <w:rPr>
          <w:rFonts w:ascii="Times New Roman" w:eastAsia="宋体" w:hAnsi="Times New Roman" w:cs="Times New Roman"/>
          <w:szCs w:val="21"/>
        </w:rPr>
        <w:t>，被后面的字母</w:t>
      </w:r>
      <w:r w:rsidRPr="00395702">
        <w:rPr>
          <w:rFonts w:ascii="Times New Roman" w:eastAsia="宋体" w:hAnsi="Times New Roman" w:cs="Times New Roman"/>
          <w:szCs w:val="21"/>
        </w:rPr>
        <w:t>c</w:t>
      </w:r>
      <w:r w:rsidRPr="00395702">
        <w:rPr>
          <w:rFonts w:ascii="Times New Roman" w:eastAsia="宋体" w:hAnsi="Times New Roman" w:cs="Times New Roman"/>
          <w:szCs w:val="21"/>
        </w:rPr>
        <w:t>同化了，意思是</w:t>
      </w:r>
      <w:r>
        <w:rPr>
          <w:rFonts w:ascii="Times New Roman" w:eastAsia="宋体" w:hAnsi="Times New Roman" w:cs="Times New Roman" w:hint="eastAsia"/>
          <w:szCs w:val="21"/>
        </w:rPr>
        <w:t>去、趋近，相当于一个副词，用来修饰后面的动词词根，表示动作的发展方向是趋近、朝着你而来</w:t>
      </w:r>
      <w:r w:rsidRPr="00395702">
        <w:rPr>
          <w:rFonts w:ascii="Times New Roman" w:eastAsia="宋体" w:hAnsi="Times New Roman" w:cs="Times New Roman"/>
          <w:szCs w:val="21"/>
        </w:rPr>
        <w:t>。</w:t>
      </w:r>
      <w:r>
        <w:rPr>
          <w:rFonts w:ascii="Times New Roman" w:eastAsia="宋体" w:hAnsi="Times New Roman" w:cs="Times New Roman" w:hint="eastAsia"/>
          <w:szCs w:val="21"/>
        </w:rPr>
        <w:t>中间的</w:t>
      </w:r>
      <w:r>
        <w:rPr>
          <w:rFonts w:ascii="Times New Roman" w:eastAsia="宋体" w:hAnsi="Times New Roman" w:cs="Times New Roman" w:hint="eastAsia"/>
          <w:szCs w:val="21"/>
        </w:rPr>
        <w:t>cid-</w:t>
      </w:r>
      <w:r>
        <w:rPr>
          <w:rFonts w:ascii="Times New Roman" w:eastAsia="宋体" w:hAnsi="Times New Roman" w:cs="Times New Roman" w:hint="eastAsia"/>
          <w:szCs w:val="21"/>
        </w:rPr>
        <w:t>是词根</w:t>
      </w:r>
      <w:r>
        <w:rPr>
          <w:rFonts w:ascii="Times New Roman" w:eastAsia="宋体" w:hAnsi="Times New Roman" w:cs="Times New Roman" w:hint="eastAsia"/>
          <w:szCs w:val="21"/>
        </w:rPr>
        <w:t>cad-</w:t>
      </w:r>
      <w:r>
        <w:rPr>
          <w:rFonts w:ascii="Times New Roman" w:eastAsia="宋体" w:hAnsi="Times New Roman" w:cs="Times New Roman" w:hint="eastAsia"/>
          <w:szCs w:val="21"/>
        </w:rPr>
        <w:t>的变体形式，意思是坠落。</w:t>
      </w:r>
      <w:r w:rsidRPr="00395702">
        <w:rPr>
          <w:rFonts w:ascii="Times New Roman" w:eastAsia="宋体" w:hAnsi="Times New Roman" w:cs="Times New Roman"/>
          <w:szCs w:val="21"/>
        </w:rPr>
        <w:t>后面的</w:t>
      </w:r>
      <w:r w:rsidRPr="00395702">
        <w:rPr>
          <w:rFonts w:ascii="Times New Roman" w:eastAsia="宋体" w:hAnsi="Times New Roman" w:cs="Times New Roman"/>
          <w:szCs w:val="21"/>
        </w:rPr>
        <w:t>-ent</w:t>
      </w:r>
      <w:r w:rsidRPr="00395702">
        <w:rPr>
          <w:rFonts w:ascii="Times New Roman" w:eastAsia="宋体" w:hAnsi="Times New Roman" w:cs="Times New Roman"/>
          <w:szCs w:val="21"/>
        </w:rPr>
        <w:t>是个常见的形容词后缀。整个单词的字面意思就是</w:t>
      </w:r>
      <w:r w:rsidRPr="00395702">
        <w:rPr>
          <w:rFonts w:ascii="Times New Roman" w:eastAsia="宋体" w:hAnsi="Times New Roman" w:cs="Times New Roman"/>
          <w:szCs w:val="21"/>
        </w:rPr>
        <w:t>“</w:t>
      </w:r>
      <w:r>
        <w:rPr>
          <w:rFonts w:ascii="Times New Roman" w:eastAsia="宋体" w:hAnsi="Times New Roman" w:cs="Times New Roman" w:hint="eastAsia"/>
          <w:szCs w:val="21"/>
        </w:rPr>
        <w:t>从天上</w:t>
      </w:r>
      <w:r w:rsidRPr="00395702">
        <w:rPr>
          <w:rFonts w:ascii="Times New Roman" w:eastAsia="宋体" w:hAnsi="Times New Roman" w:cs="Times New Roman"/>
          <w:szCs w:val="21"/>
        </w:rPr>
        <w:t>落下来的</w:t>
      </w:r>
      <w:r>
        <w:rPr>
          <w:rFonts w:ascii="Times New Roman" w:eastAsia="宋体" w:hAnsi="Times New Roman" w:cs="Times New Roman" w:hint="eastAsia"/>
          <w:szCs w:val="21"/>
        </w:rPr>
        <w:t>、朝着你落下来的</w:t>
      </w:r>
      <w:r w:rsidRPr="00395702">
        <w:rPr>
          <w:rFonts w:ascii="Times New Roman" w:eastAsia="宋体" w:hAnsi="Times New Roman" w:cs="Times New Roman"/>
          <w:szCs w:val="21"/>
        </w:rPr>
        <w:t>”</w:t>
      </w:r>
      <w:r w:rsidRPr="00395702">
        <w:rPr>
          <w:rFonts w:ascii="Times New Roman" w:eastAsia="宋体" w:hAnsi="Times New Roman" w:cs="Times New Roman"/>
          <w:szCs w:val="21"/>
        </w:rPr>
        <w:t>，引申为</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偶然发生的</w:t>
      </w:r>
      <w:r w:rsidRPr="00395702">
        <w:rPr>
          <w:rFonts w:ascii="Times New Roman" w:eastAsia="宋体" w:hAnsi="Times New Roman" w:cs="Times New Roman"/>
          <w:szCs w:val="21"/>
        </w:rPr>
        <w:t>”</w:t>
      </w:r>
      <w:r w:rsidRPr="00395702">
        <w:rPr>
          <w:rFonts w:ascii="Times New Roman" w:eastAsia="宋体" w:hAnsi="Times New Roman" w:cs="Times New Roman"/>
          <w:szCs w:val="21"/>
        </w:rPr>
        <w:t>，形容词转做名词，表示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偶然发生的事情</w:t>
      </w:r>
      <w:r w:rsidRPr="00395702">
        <w:rPr>
          <w:rFonts w:ascii="Times New Roman" w:eastAsia="宋体" w:hAnsi="Times New Roman" w:cs="Times New Roman"/>
          <w:szCs w:val="21"/>
        </w:rPr>
        <w:t>”</w:t>
      </w:r>
      <w:r w:rsidRPr="00395702">
        <w:rPr>
          <w:rFonts w:ascii="Times New Roman" w:eastAsia="宋体" w:hAnsi="Times New Roman" w:cs="Times New Roman"/>
          <w:szCs w:val="21"/>
        </w:rPr>
        <w:t>，常常特指偶然发生的不好的事情，翻译为</w:t>
      </w:r>
      <w:r w:rsidRPr="00395702">
        <w:rPr>
          <w:rFonts w:ascii="Times New Roman" w:eastAsia="宋体" w:hAnsi="Times New Roman" w:cs="Times New Roman"/>
          <w:szCs w:val="21"/>
        </w:rPr>
        <w:t>“</w:t>
      </w:r>
      <w:r w:rsidRPr="00395702">
        <w:rPr>
          <w:rFonts w:ascii="Times New Roman" w:eastAsia="宋体" w:hAnsi="Times New Roman" w:cs="Times New Roman"/>
          <w:szCs w:val="21"/>
        </w:rPr>
        <w:t>事故、意外</w:t>
      </w:r>
      <w:r w:rsidRPr="00395702">
        <w:rPr>
          <w:rFonts w:ascii="Times New Roman" w:eastAsia="宋体" w:hAnsi="Times New Roman" w:cs="Times New Roman"/>
          <w:szCs w:val="21"/>
        </w:rPr>
        <w:t>”</w:t>
      </w:r>
      <w:r w:rsidRPr="00395702">
        <w:rPr>
          <w:rFonts w:ascii="Times New Roman" w:eastAsia="宋体" w:hAnsi="Times New Roman" w:cs="Times New Roman"/>
          <w:szCs w:val="21"/>
        </w:rPr>
        <w:t>，比如</w:t>
      </w:r>
      <w:r w:rsidRPr="00395702">
        <w:rPr>
          <w:rFonts w:ascii="Times New Roman" w:eastAsia="宋体" w:hAnsi="Times New Roman" w:cs="Times New Roman"/>
          <w:szCs w:val="21"/>
        </w:rPr>
        <w:t>traffic accident</w:t>
      </w:r>
      <w:r w:rsidRPr="00395702">
        <w:rPr>
          <w:rFonts w:ascii="Times New Roman" w:eastAsia="宋体" w:hAnsi="Times New Roman" w:cs="Times New Roman"/>
          <w:szCs w:val="21"/>
        </w:rPr>
        <w:t>（交通事故）。</w:t>
      </w:r>
    </w:p>
    <w:p w14:paraId="594FC34A" w14:textId="77777777" w:rsidR="00D0588A" w:rsidRPr="00395702" w:rsidRDefault="00D0588A" w:rsidP="00D0588A">
      <w:pPr>
        <w:spacing w:line="360" w:lineRule="auto"/>
        <w:ind w:left="1" w:firstLineChars="201" w:firstLine="422"/>
        <w:rPr>
          <w:rFonts w:ascii="Times New Roman" w:eastAsia="宋体" w:hAnsi="Times New Roman" w:cs="Times New Roman"/>
          <w:szCs w:val="21"/>
        </w:rPr>
      </w:pPr>
      <w:r w:rsidRPr="00395702">
        <w:rPr>
          <w:rFonts w:ascii="Times New Roman" w:eastAsia="宋体" w:hAnsi="Times New Roman" w:cs="Times New Roman"/>
          <w:szCs w:val="21"/>
        </w:rPr>
        <w:t>accident</w:t>
      </w:r>
      <w:r w:rsidRPr="00395702">
        <w:rPr>
          <w:rFonts w:ascii="Times New Roman" w:eastAsia="宋体" w:hAnsi="Times New Roman" w:cs="Times New Roman"/>
          <w:szCs w:val="21"/>
        </w:rPr>
        <w:t>派生出形容词</w:t>
      </w:r>
      <w:r w:rsidRPr="00395702">
        <w:rPr>
          <w:rFonts w:ascii="Times New Roman" w:eastAsia="宋体" w:hAnsi="Times New Roman" w:cs="Times New Roman"/>
          <w:szCs w:val="21"/>
        </w:rPr>
        <w:t>accidental</w:t>
      </w:r>
      <w:r w:rsidRPr="00395702">
        <w:rPr>
          <w:rFonts w:ascii="Times New Roman" w:eastAsia="宋体" w:hAnsi="Times New Roman" w:cs="Times New Roman"/>
          <w:szCs w:val="21"/>
        </w:rPr>
        <w:t>，后面加</w:t>
      </w:r>
      <w:r>
        <w:rPr>
          <w:rFonts w:ascii="Times New Roman" w:eastAsia="宋体" w:hAnsi="Times New Roman" w:cs="Times New Roman" w:hint="eastAsia"/>
          <w:szCs w:val="21"/>
        </w:rPr>
        <w:t>了</w:t>
      </w:r>
      <w:r w:rsidRPr="00395702">
        <w:rPr>
          <w:rFonts w:ascii="Times New Roman" w:eastAsia="宋体" w:hAnsi="Times New Roman" w:cs="Times New Roman"/>
          <w:szCs w:val="21"/>
        </w:rPr>
        <w:t>一个形容词后缀</w:t>
      </w:r>
      <w:r w:rsidRPr="00395702">
        <w:rPr>
          <w:rFonts w:ascii="Times New Roman" w:eastAsia="宋体" w:hAnsi="Times New Roman" w:cs="Times New Roman"/>
          <w:szCs w:val="21"/>
        </w:rPr>
        <w:t>-al</w:t>
      </w:r>
      <w:r w:rsidRPr="00395702">
        <w:rPr>
          <w:rFonts w:ascii="Times New Roman" w:eastAsia="宋体" w:hAnsi="Times New Roman" w:cs="Times New Roman"/>
          <w:szCs w:val="21"/>
        </w:rPr>
        <w:t>，意思是</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偶然发生的，意外的</w:t>
      </w:r>
      <w:r w:rsidRPr="00395702">
        <w:rPr>
          <w:rFonts w:ascii="Times New Roman" w:eastAsia="宋体" w:hAnsi="Times New Roman" w:cs="Times New Roman"/>
          <w:szCs w:val="21"/>
        </w:rPr>
        <w:t>”</w:t>
      </w:r>
      <w:r w:rsidRPr="00395702">
        <w:rPr>
          <w:rFonts w:ascii="Times New Roman" w:eastAsia="宋体" w:hAnsi="Times New Roman" w:cs="Times New Roman"/>
          <w:szCs w:val="21"/>
        </w:rPr>
        <w:t>，比如</w:t>
      </w:r>
      <w:r w:rsidRPr="00395702">
        <w:rPr>
          <w:rFonts w:ascii="Times New Roman" w:eastAsia="宋体" w:hAnsi="Times New Roman" w:cs="Times New Roman"/>
          <w:szCs w:val="21"/>
        </w:rPr>
        <w:t>accidental death</w:t>
      </w:r>
      <w:r w:rsidRPr="00395702">
        <w:rPr>
          <w:rFonts w:ascii="Times New Roman" w:eastAsia="宋体" w:hAnsi="Times New Roman" w:cs="Times New Roman"/>
          <w:szCs w:val="21"/>
        </w:rPr>
        <w:t>（意外死亡）。</w:t>
      </w:r>
    </w:p>
    <w:p w14:paraId="6403D595" w14:textId="77777777" w:rsidR="00D0588A" w:rsidRPr="00395702"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95702">
        <w:rPr>
          <w:rFonts w:ascii="Times New Roman" w:eastAsia="宋体" w:hAnsi="Times New Roman" w:cs="Times New Roman" w:hint="eastAsia"/>
          <w:szCs w:val="21"/>
        </w:rPr>
        <w:t>单词</w:t>
      </w:r>
      <w:r w:rsidRPr="00395702">
        <w:rPr>
          <w:rFonts w:ascii="Times New Roman" w:eastAsia="宋体" w:hAnsi="Times New Roman" w:cs="Times New Roman"/>
          <w:szCs w:val="21"/>
        </w:rPr>
        <w:t>incident</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accident</w:t>
      </w:r>
      <w:r>
        <w:rPr>
          <w:rFonts w:ascii="Times New Roman" w:eastAsia="宋体" w:hAnsi="Times New Roman" w:cs="Times New Roman" w:hint="eastAsia"/>
          <w:szCs w:val="21"/>
        </w:rPr>
        <w:t>相比，仅仅是前缀变成了</w:t>
      </w:r>
      <w:r>
        <w:rPr>
          <w:rFonts w:ascii="Times New Roman" w:eastAsia="宋体" w:hAnsi="Times New Roman" w:cs="Times New Roman" w:hint="eastAsia"/>
          <w:szCs w:val="21"/>
        </w:rPr>
        <w:t>in-</w:t>
      </w:r>
      <w:r>
        <w:rPr>
          <w:rFonts w:ascii="Times New Roman" w:eastAsia="宋体" w:hAnsi="Times New Roman" w:cs="Times New Roman" w:hint="eastAsia"/>
          <w:szCs w:val="21"/>
        </w:rPr>
        <w:t>。这个</w:t>
      </w:r>
      <w:r w:rsidRPr="00395702">
        <w:rPr>
          <w:rFonts w:ascii="Times New Roman" w:eastAsia="宋体" w:hAnsi="Times New Roman" w:cs="Times New Roman"/>
          <w:szCs w:val="21"/>
        </w:rPr>
        <w:t>in-</w:t>
      </w:r>
      <w:r w:rsidRPr="00395702">
        <w:rPr>
          <w:rFonts w:ascii="Times New Roman" w:eastAsia="宋体" w:hAnsi="Times New Roman" w:cs="Times New Roman"/>
          <w:szCs w:val="21"/>
        </w:rPr>
        <w:t>不一定表</w:t>
      </w:r>
      <w:r w:rsidRPr="00395702">
        <w:rPr>
          <w:rFonts w:ascii="Times New Roman" w:eastAsia="宋体" w:hAnsi="Times New Roman" w:cs="Times New Roman"/>
          <w:szCs w:val="21"/>
        </w:rPr>
        <w:lastRenderedPageBreak/>
        <w:t>示</w:t>
      </w:r>
      <w:r w:rsidRPr="00395702">
        <w:rPr>
          <w:rFonts w:ascii="Times New Roman" w:eastAsia="宋体" w:hAnsi="Times New Roman" w:cs="Times New Roman"/>
          <w:szCs w:val="21"/>
        </w:rPr>
        <w:t>“</w:t>
      </w:r>
      <w:r w:rsidRPr="00395702">
        <w:rPr>
          <w:rFonts w:ascii="Times New Roman" w:eastAsia="宋体" w:hAnsi="Times New Roman" w:cs="Times New Roman"/>
          <w:szCs w:val="21"/>
        </w:rPr>
        <w:t>进入</w:t>
      </w:r>
      <w:r>
        <w:rPr>
          <w:rFonts w:ascii="Times New Roman" w:eastAsia="宋体" w:hAnsi="Times New Roman" w:cs="Times New Roman" w:hint="eastAsia"/>
          <w:szCs w:val="21"/>
        </w:rPr>
        <w:t>内部</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r>
        <w:rPr>
          <w:rFonts w:ascii="Times New Roman" w:eastAsia="宋体" w:hAnsi="Times New Roman" w:cs="Times New Roman" w:hint="eastAsia"/>
          <w:szCs w:val="21"/>
        </w:rPr>
        <w:t>而是表示靠近，直到发生接触。前缀</w:t>
      </w:r>
      <w:r>
        <w:rPr>
          <w:rFonts w:ascii="Times New Roman" w:eastAsia="宋体" w:hAnsi="Times New Roman" w:cs="Times New Roman" w:hint="eastAsia"/>
          <w:szCs w:val="21"/>
        </w:rPr>
        <w:t>ad-</w:t>
      </w:r>
      <w:r>
        <w:rPr>
          <w:rFonts w:ascii="Times New Roman" w:eastAsia="宋体" w:hAnsi="Times New Roman" w:cs="Times New Roman" w:hint="eastAsia"/>
          <w:szCs w:val="21"/>
        </w:rPr>
        <w:t>仅仅表示靠近，但并不发生接触，而前缀</w:t>
      </w:r>
      <w:r>
        <w:rPr>
          <w:rFonts w:ascii="Times New Roman" w:eastAsia="宋体" w:hAnsi="Times New Roman" w:cs="Times New Roman" w:hint="eastAsia"/>
          <w:szCs w:val="21"/>
        </w:rPr>
        <w:t>in-</w:t>
      </w:r>
      <w:r>
        <w:rPr>
          <w:rFonts w:ascii="Times New Roman" w:eastAsia="宋体" w:hAnsi="Times New Roman" w:cs="Times New Roman" w:hint="eastAsia"/>
          <w:szCs w:val="21"/>
        </w:rPr>
        <w:t>则表示靠近到发生接触。</w:t>
      </w:r>
      <w:r w:rsidRPr="00395702">
        <w:rPr>
          <w:rFonts w:ascii="Times New Roman" w:eastAsia="宋体" w:hAnsi="Times New Roman" w:cs="Times New Roman"/>
          <w:szCs w:val="21"/>
        </w:rPr>
        <w:t>所以</w:t>
      </w:r>
      <w:r w:rsidRPr="00395702">
        <w:rPr>
          <w:rFonts w:ascii="Times New Roman" w:eastAsia="宋体" w:hAnsi="Times New Roman" w:cs="Times New Roman"/>
          <w:szCs w:val="21"/>
        </w:rPr>
        <w:t>incident</w:t>
      </w:r>
      <w:r w:rsidRPr="00395702">
        <w:rPr>
          <w:rFonts w:ascii="Times New Roman" w:eastAsia="宋体" w:hAnsi="Times New Roman" w:cs="Times New Roman"/>
          <w:szCs w:val="21"/>
        </w:rPr>
        <w:t>的本意就是</w:t>
      </w:r>
      <w:r w:rsidRPr="00395702">
        <w:rPr>
          <w:rFonts w:ascii="Times New Roman" w:eastAsia="宋体" w:hAnsi="Times New Roman" w:cs="Times New Roman"/>
          <w:szCs w:val="21"/>
        </w:rPr>
        <w:t>“</w:t>
      </w:r>
      <w:r>
        <w:rPr>
          <w:rFonts w:ascii="Times New Roman" w:eastAsia="宋体" w:hAnsi="Times New Roman" w:cs="Times New Roman" w:hint="eastAsia"/>
          <w:szCs w:val="21"/>
        </w:rPr>
        <w:t>从天上落下来、</w:t>
      </w:r>
      <w:r w:rsidRPr="00395702">
        <w:rPr>
          <w:rFonts w:ascii="Times New Roman" w:eastAsia="宋体" w:hAnsi="Times New Roman" w:cs="Times New Roman"/>
          <w:szCs w:val="21"/>
        </w:rPr>
        <w:t>落到</w:t>
      </w:r>
      <w:r>
        <w:rPr>
          <w:rFonts w:ascii="Times New Roman" w:eastAsia="宋体" w:hAnsi="Times New Roman" w:cs="Times New Roman" w:hint="eastAsia"/>
          <w:szCs w:val="21"/>
        </w:rPr>
        <w:t>你身体</w:t>
      </w:r>
      <w:r w:rsidRPr="00395702">
        <w:rPr>
          <w:rFonts w:ascii="Times New Roman" w:eastAsia="宋体" w:hAnsi="Times New Roman" w:cs="Times New Roman"/>
          <w:szCs w:val="21"/>
        </w:rPr>
        <w:t>上的</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r>
        <w:rPr>
          <w:rFonts w:ascii="Times New Roman" w:eastAsia="宋体" w:hAnsi="Times New Roman" w:cs="Times New Roman" w:hint="eastAsia"/>
          <w:szCs w:val="21"/>
        </w:rPr>
        <w:t>形容词</w:t>
      </w:r>
      <w:r w:rsidRPr="00395702">
        <w:rPr>
          <w:rFonts w:ascii="Times New Roman" w:eastAsia="宋体" w:hAnsi="Times New Roman" w:cs="Times New Roman"/>
          <w:szCs w:val="21"/>
        </w:rPr>
        <w:t>转作名词，意思和</w:t>
      </w:r>
      <w:r w:rsidRPr="00395702">
        <w:rPr>
          <w:rFonts w:ascii="Times New Roman" w:eastAsia="宋体" w:hAnsi="Times New Roman" w:cs="Times New Roman"/>
          <w:szCs w:val="21"/>
        </w:rPr>
        <w:t>accident</w:t>
      </w:r>
      <w:r w:rsidRPr="00395702">
        <w:rPr>
          <w:rFonts w:ascii="Times New Roman" w:eastAsia="宋体" w:hAnsi="Times New Roman" w:cs="Times New Roman"/>
          <w:szCs w:val="21"/>
        </w:rPr>
        <w:t>差不多，表示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偶然发生的事情</w:t>
      </w:r>
      <w:r w:rsidRPr="00395702">
        <w:rPr>
          <w:rFonts w:ascii="Times New Roman" w:eastAsia="宋体" w:hAnsi="Times New Roman" w:cs="Times New Roman"/>
          <w:szCs w:val="21"/>
        </w:rPr>
        <w:t>”</w:t>
      </w:r>
      <w:r w:rsidRPr="00395702">
        <w:rPr>
          <w:rFonts w:ascii="Times New Roman" w:eastAsia="宋体" w:hAnsi="Times New Roman" w:cs="Times New Roman"/>
          <w:szCs w:val="21"/>
        </w:rPr>
        <w:t>，但它强调的不是</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偶然性</w:t>
      </w:r>
      <w:r w:rsidRPr="00395702">
        <w:rPr>
          <w:rFonts w:ascii="Times New Roman" w:eastAsia="宋体" w:hAnsi="Times New Roman" w:cs="Times New Roman"/>
          <w:szCs w:val="21"/>
        </w:rPr>
        <w:t>”</w:t>
      </w:r>
      <w:r w:rsidRPr="00395702">
        <w:rPr>
          <w:rFonts w:ascii="Times New Roman" w:eastAsia="宋体" w:hAnsi="Times New Roman" w:cs="Times New Roman"/>
          <w:szCs w:val="21"/>
        </w:rPr>
        <w:t>，而是</w:t>
      </w:r>
      <w:r w:rsidRPr="00395702">
        <w:rPr>
          <w:rFonts w:ascii="Times New Roman" w:eastAsia="宋体" w:hAnsi="Times New Roman" w:cs="Times New Roman"/>
          <w:szCs w:val="21"/>
        </w:rPr>
        <w:t>“</w:t>
      </w:r>
      <w:r w:rsidRPr="00395702">
        <w:rPr>
          <w:rFonts w:ascii="Times New Roman" w:eastAsia="宋体" w:hAnsi="Times New Roman" w:cs="Times New Roman"/>
          <w:szCs w:val="21"/>
        </w:rPr>
        <w:t>单独的一件事</w:t>
      </w:r>
      <w:r w:rsidRPr="00395702">
        <w:rPr>
          <w:rFonts w:ascii="Times New Roman" w:eastAsia="宋体" w:hAnsi="Times New Roman" w:cs="Times New Roman"/>
          <w:szCs w:val="21"/>
        </w:rPr>
        <w:t>”</w:t>
      </w:r>
      <w:r w:rsidRPr="00395702">
        <w:rPr>
          <w:rFonts w:ascii="Times New Roman" w:eastAsia="宋体" w:hAnsi="Times New Roman" w:cs="Times New Roman"/>
          <w:szCs w:val="21"/>
        </w:rPr>
        <w:t>，所以常常翻译为</w:t>
      </w:r>
      <w:r w:rsidRPr="00395702">
        <w:rPr>
          <w:rFonts w:ascii="Times New Roman" w:eastAsia="宋体" w:hAnsi="Times New Roman" w:cs="Times New Roman"/>
          <w:szCs w:val="21"/>
        </w:rPr>
        <w:t>“</w:t>
      </w:r>
      <w:r w:rsidRPr="00395702">
        <w:rPr>
          <w:rFonts w:ascii="Times New Roman" w:eastAsia="宋体" w:hAnsi="Times New Roman" w:cs="Times New Roman"/>
          <w:szCs w:val="21"/>
        </w:rPr>
        <w:t>事件</w:t>
      </w:r>
      <w:r w:rsidRPr="00395702">
        <w:rPr>
          <w:rFonts w:ascii="Times New Roman" w:eastAsia="宋体" w:hAnsi="Times New Roman" w:cs="Times New Roman"/>
          <w:szCs w:val="21"/>
        </w:rPr>
        <w:t>”</w:t>
      </w:r>
      <w:r w:rsidRPr="00395702">
        <w:rPr>
          <w:rFonts w:ascii="Times New Roman" w:eastAsia="宋体" w:hAnsi="Times New Roman" w:cs="Times New Roman"/>
          <w:szCs w:val="21"/>
        </w:rPr>
        <w:t>，比如</w:t>
      </w:r>
      <w:r w:rsidRPr="00395702">
        <w:rPr>
          <w:rFonts w:ascii="Times New Roman" w:eastAsia="宋体" w:hAnsi="Times New Roman" w:cs="Times New Roman"/>
          <w:szCs w:val="21"/>
        </w:rPr>
        <w:t>a shooting incident</w:t>
      </w:r>
      <w:r w:rsidRPr="00395702">
        <w:rPr>
          <w:rFonts w:ascii="Times New Roman" w:eastAsia="宋体" w:hAnsi="Times New Roman" w:cs="Times New Roman"/>
          <w:szCs w:val="21"/>
        </w:rPr>
        <w:t>（一次枪击事件）。</w:t>
      </w:r>
    </w:p>
    <w:p w14:paraId="02259DF5"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95702">
        <w:rPr>
          <w:rFonts w:ascii="Times New Roman" w:eastAsia="宋体" w:hAnsi="Times New Roman" w:cs="Times New Roman" w:hint="eastAsia"/>
          <w:szCs w:val="21"/>
        </w:rPr>
        <w:t>单词</w:t>
      </w:r>
      <w:r w:rsidRPr="00395702">
        <w:rPr>
          <w:rFonts w:ascii="Times New Roman" w:eastAsia="宋体" w:hAnsi="Times New Roman" w:cs="Times New Roman"/>
          <w:szCs w:val="21"/>
        </w:rPr>
        <w:t>coincide</w:t>
      </w:r>
      <w:r w:rsidRPr="00395702">
        <w:rPr>
          <w:rFonts w:ascii="Times New Roman" w:eastAsia="宋体" w:hAnsi="Times New Roman" w:cs="Times New Roman"/>
          <w:szCs w:val="21"/>
        </w:rPr>
        <w:t>，前面的</w:t>
      </w:r>
      <w:r w:rsidRPr="00395702">
        <w:rPr>
          <w:rFonts w:ascii="Times New Roman" w:eastAsia="宋体" w:hAnsi="Times New Roman" w:cs="Times New Roman"/>
          <w:szCs w:val="21"/>
        </w:rPr>
        <w:t>co-</w:t>
      </w:r>
      <w:r w:rsidRPr="00395702">
        <w:rPr>
          <w:rFonts w:ascii="Times New Roman" w:eastAsia="宋体" w:hAnsi="Times New Roman" w:cs="Times New Roman"/>
          <w:szCs w:val="21"/>
        </w:rPr>
        <w:t>其实是前缀</w:t>
      </w:r>
      <w:r w:rsidRPr="00395702">
        <w:rPr>
          <w:rFonts w:ascii="Times New Roman" w:eastAsia="宋体" w:hAnsi="Times New Roman" w:cs="Times New Roman"/>
          <w:szCs w:val="21"/>
        </w:rPr>
        <w:t>com-</w:t>
      </w:r>
      <w:r w:rsidRPr="00395702">
        <w:rPr>
          <w:rFonts w:ascii="Times New Roman" w:eastAsia="宋体" w:hAnsi="Times New Roman" w:cs="Times New Roman"/>
          <w:szCs w:val="21"/>
        </w:rPr>
        <w:t>的</w:t>
      </w:r>
      <w:r>
        <w:rPr>
          <w:rFonts w:ascii="Times New Roman" w:eastAsia="宋体" w:hAnsi="Times New Roman" w:cs="Times New Roman" w:hint="eastAsia"/>
          <w:szCs w:val="21"/>
        </w:rPr>
        <w:t>变体形式</w:t>
      </w:r>
      <w:r w:rsidRPr="00395702">
        <w:rPr>
          <w:rFonts w:ascii="Times New Roman" w:eastAsia="宋体" w:hAnsi="Times New Roman" w:cs="Times New Roman"/>
          <w:szCs w:val="21"/>
        </w:rPr>
        <w:t>，表示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一起</w:t>
      </w:r>
      <w:r w:rsidRPr="00395702">
        <w:rPr>
          <w:rFonts w:ascii="Times New Roman" w:eastAsia="宋体" w:hAnsi="Times New Roman" w:cs="Times New Roman"/>
          <w:szCs w:val="21"/>
        </w:rPr>
        <w:t>”</w:t>
      </w:r>
      <w:r w:rsidRPr="00395702">
        <w:rPr>
          <w:rFonts w:ascii="Times New Roman" w:eastAsia="宋体" w:hAnsi="Times New Roman" w:cs="Times New Roman"/>
          <w:szCs w:val="21"/>
        </w:rPr>
        <w:t>，后面的</w:t>
      </w:r>
      <w:r w:rsidRPr="00395702">
        <w:rPr>
          <w:rFonts w:ascii="Times New Roman" w:eastAsia="宋体" w:hAnsi="Times New Roman" w:cs="Times New Roman"/>
          <w:szCs w:val="21"/>
        </w:rPr>
        <w:t>incide</w:t>
      </w:r>
      <w:r w:rsidRPr="00395702">
        <w:rPr>
          <w:rFonts w:ascii="Times New Roman" w:eastAsia="宋体" w:hAnsi="Times New Roman" w:cs="Times New Roman"/>
          <w:szCs w:val="21"/>
        </w:rPr>
        <w:t>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落在某个东西上面</w:t>
      </w:r>
      <w:r w:rsidRPr="00395702">
        <w:rPr>
          <w:rFonts w:ascii="Times New Roman" w:eastAsia="宋体" w:hAnsi="Times New Roman" w:cs="Times New Roman"/>
          <w:szCs w:val="21"/>
        </w:rPr>
        <w:t>”</w:t>
      </w:r>
      <w:r w:rsidRPr="00395702">
        <w:rPr>
          <w:rFonts w:ascii="Times New Roman" w:eastAsia="宋体" w:hAnsi="Times New Roman" w:cs="Times New Roman"/>
          <w:szCs w:val="21"/>
        </w:rPr>
        <w:t>，合起来整个单词的字面意思就是</w:t>
      </w:r>
      <w:r w:rsidRPr="00395702">
        <w:rPr>
          <w:rFonts w:ascii="Times New Roman" w:eastAsia="宋体" w:hAnsi="Times New Roman" w:cs="Times New Roman"/>
          <w:szCs w:val="21"/>
        </w:rPr>
        <w:t>“</w:t>
      </w:r>
      <w:r w:rsidRPr="00395702">
        <w:rPr>
          <w:rFonts w:ascii="Times New Roman" w:eastAsia="宋体" w:hAnsi="Times New Roman" w:cs="Times New Roman"/>
          <w:szCs w:val="21"/>
        </w:rPr>
        <w:t>一起落</w:t>
      </w:r>
      <w:r>
        <w:rPr>
          <w:rFonts w:ascii="Times New Roman" w:eastAsia="宋体" w:hAnsi="Times New Roman" w:cs="Times New Roman" w:hint="eastAsia"/>
          <w:szCs w:val="21"/>
        </w:rPr>
        <w:t>在同一个东西上面</w:t>
      </w:r>
      <w:r w:rsidRPr="00395702">
        <w:rPr>
          <w:rFonts w:ascii="Times New Roman" w:eastAsia="宋体" w:hAnsi="Times New Roman" w:cs="Times New Roman"/>
          <w:szCs w:val="21"/>
        </w:rPr>
        <w:t>”</w:t>
      </w:r>
      <w:r w:rsidRPr="00395702">
        <w:rPr>
          <w:rFonts w:ascii="Times New Roman" w:eastAsia="宋体" w:hAnsi="Times New Roman" w:cs="Times New Roman"/>
          <w:szCs w:val="21"/>
        </w:rPr>
        <w:t>，所以表示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一致，同时发生</w:t>
      </w:r>
      <w:r w:rsidRPr="00395702">
        <w:rPr>
          <w:rFonts w:ascii="Times New Roman" w:eastAsia="宋体" w:hAnsi="Times New Roman" w:cs="Times New Roman"/>
          <w:szCs w:val="21"/>
        </w:rPr>
        <w:t>”</w:t>
      </w:r>
      <w:r w:rsidRPr="00395702">
        <w:rPr>
          <w:rFonts w:ascii="Times New Roman" w:eastAsia="宋体" w:hAnsi="Times New Roman" w:cs="Times New Roman"/>
          <w:szCs w:val="21"/>
        </w:rPr>
        <w:t>。它</w:t>
      </w:r>
      <w:r>
        <w:rPr>
          <w:rFonts w:ascii="Times New Roman" w:eastAsia="宋体" w:hAnsi="Times New Roman" w:cs="Times New Roman" w:hint="eastAsia"/>
          <w:szCs w:val="21"/>
        </w:rPr>
        <w:t>通常用作不及物动词，后面不带宾语，常见用法是</w:t>
      </w:r>
      <w:r w:rsidRPr="00395702">
        <w:rPr>
          <w:rFonts w:ascii="Times New Roman" w:eastAsia="宋体" w:hAnsi="Times New Roman" w:cs="Times New Roman"/>
          <w:szCs w:val="21"/>
        </w:rPr>
        <w:t>：</w:t>
      </w:r>
      <w:r w:rsidRPr="00395702">
        <w:rPr>
          <w:rFonts w:ascii="Times New Roman" w:eastAsia="宋体" w:hAnsi="Times New Roman" w:cs="Times New Roman"/>
          <w:szCs w:val="21"/>
        </w:rPr>
        <w:t>A and B coincide</w:t>
      </w:r>
      <w:r w:rsidRPr="00395702">
        <w:rPr>
          <w:rFonts w:ascii="Times New Roman" w:eastAsia="宋体" w:hAnsi="Times New Roman" w:cs="Times New Roman"/>
          <w:szCs w:val="21"/>
        </w:rPr>
        <w:t>或者是</w:t>
      </w:r>
      <w:r w:rsidRPr="00395702">
        <w:rPr>
          <w:rFonts w:ascii="Times New Roman" w:eastAsia="宋体" w:hAnsi="Times New Roman" w:cs="Times New Roman"/>
          <w:szCs w:val="21"/>
        </w:rPr>
        <w:t>A coincide with B</w:t>
      </w:r>
      <w:r w:rsidRPr="00395702">
        <w:rPr>
          <w:rFonts w:ascii="Times New Roman" w:eastAsia="宋体" w:hAnsi="Times New Roman" w:cs="Times New Roman"/>
          <w:szCs w:val="21"/>
        </w:rPr>
        <w:t>，</w:t>
      </w:r>
      <w:r>
        <w:rPr>
          <w:rFonts w:ascii="Times New Roman" w:eastAsia="宋体" w:hAnsi="Times New Roman" w:cs="Times New Roman" w:hint="eastAsia"/>
          <w:szCs w:val="21"/>
        </w:rPr>
        <w:t>它们</w:t>
      </w:r>
      <w:r w:rsidRPr="00395702">
        <w:rPr>
          <w:rFonts w:ascii="Times New Roman" w:eastAsia="宋体" w:hAnsi="Times New Roman" w:cs="Times New Roman"/>
          <w:szCs w:val="21"/>
        </w:rPr>
        <w:t>都表示</w:t>
      </w:r>
      <w:r w:rsidRPr="00395702">
        <w:rPr>
          <w:rFonts w:ascii="Times New Roman" w:eastAsia="宋体" w:hAnsi="Times New Roman" w:cs="Times New Roman"/>
          <w:szCs w:val="21"/>
        </w:rPr>
        <w:t>“A</w:t>
      </w:r>
      <w:r w:rsidRPr="00395702">
        <w:rPr>
          <w:rFonts w:ascii="Times New Roman" w:eastAsia="宋体" w:hAnsi="Times New Roman" w:cs="Times New Roman"/>
          <w:szCs w:val="21"/>
        </w:rPr>
        <w:t>和</w:t>
      </w:r>
      <w:r w:rsidRPr="00395702">
        <w:rPr>
          <w:rFonts w:ascii="Times New Roman" w:eastAsia="宋体" w:hAnsi="Times New Roman" w:cs="Times New Roman"/>
          <w:szCs w:val="21"/>
        </w:rPr>
        <w:t>B</w:t>
      </w:r>
      <w:r w:rsidRPr="00395702">
        <w:rPr>
          <w:rFonts w:ascii="Times New Roman" w:eastAsia="宋体" w:hAnsi="Times New Roman" w:cs="Times New Roman"/>
          <w:szCs w:val="21"/>
        </w:rPr>
        <w:t>一致</w:t>
      </w:r>
      <w:r>
        <w:rPr>
          <w:rFonts w:ascii="Times New Roman" w:eastAsia="宋体" w:hAnsi="Times New Roman" w:cs="Times New Roman" w:hint="eastAsia"/>
          <w:szCs w:val="21"/>
        </w:rPr>
        <w:t>或者是</w:t>
      </w:r>
      <w:r>
        <w:rPr>
          <w:rFonts w:ascii="Times New Roman" w:eastAsia="宋体" w:hAnsi="Times New Roman" w:cs="Times New Roman" w:hint="eastAsia"/>
          <w:szCs w:val="21"/>
        </w:rPr>
        <w:t>A</w:t>
      </w:r>
      <w:r>
        <w:rPr>
          <w:rFonts w:ascii="Times New Roman" w:eastAsia="宋体" w:hAnsi="Times New Roman" w:cs="Times New Roman" w:hint="eastAsia"/>
          <w:szCs w:val="21"/>
        </w:rPr>
        <w:t>和</w:t>
      </w:r>
      <w:r>
        <w:rPr>
          <w:rFonts w:ascii="Times New Roman" w:eastAsia="宋体" w:hAnsi="Times New Roman" w:cs="Times New Roman" w:hint="eastAsia"/>
          <w:szCs w:val="21"/>
        </w:rPr>
        <w:t>B</w:t>
      </w:r>
      <w:r w:rsidRPr="00395702">
        <w:rPr>
          <w:rFonts w:ascii="Times New Roman" w:eastAsia="宋体" w:hAnsi="Times New Roman" w:cs="Times New Roman"/>
          <w:szCs w:val="21"/>
        </w:rPr>
        <w:t>同时发生</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p>
    <w:p w14:paraId="782977E6" w14:textId="77777777" w:rsidR="00D0588A" w:rsidRPr="008A45DC"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coincide</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coincident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-ent</w:t>
      </w:r>
      <w:r>
        <w:rPr>
          <w:rFonts w:ascii="Times New Roman" w:eastAsia="宋体" w:hAnsi="Times New Roman" w:cs="Times New Roman" w:hint="eastAsia"/>
          <w:szCs w:val="21"/>
        </w:rPr>
        <w:t>，表示一致的，符合的，同时发生的。</w:t>
      </w:r>
      <w:r>
        <w:rPr>
          <w:rFonts w:ascii="Times New Roman" w:eastAsia="宋体" w:hAnsi="Times New Roman" w:cs="Times New Roman" w:hint="eastAsia"/>
          <w:szCs w:val="21"/>
        </w:rPr>
        <w:t>coincide</w:t>
      </w:r>
      <w:r>
        <w:rPr>
          <w:rFonts w:ascii="Times New Roman" w:eastAsia="宋体" w:hAnsi="Times New Roman" w:cs="Times New Roman" w:hint="eastAsia"/>
          <w:szCs w:val="21"/>
        </w:rPr>
        <w:t>还派生出抽象名词</w:t>
      </w:r>
      <w:r>
        <w:rPr>
          <w:rFonts w:ascii="Times New Roman" w:eastAsia="宋体" w:hAnsi="Times New Roman" w:cs="Times New Roman" w:hint="eastAsia"/>
          <w:szCs w:val="21"/>
        </w:rPr>
        <w:t>coincidence</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，表示一致、符合、同时发生这种性质和状态，常常翻译为巧合，比如，</w:t>
      </w:r>
      <w:r w:rsidRPr="006A0BD8">
        <w:rPr>
          <w:rFonts w:ascii="Times New Roman" w:eastAsia="宋体" w:hAnsi="Times New Roman" w:cs="Times New Roman"/>
          <w:szCs w:val="21"/>
        </w:rPr>
        <w:t>What a coincidence</w:t>
      </w:r>
      <w:r>
        <w:rPr>
          <w:rFonts w:ascii="Times New Roman" w:eastAsia="宋体" w:hAnsi="Times New Roman" w:cs="Times New Roman" w:hint="eastAsia"/>
          <w:szCs w:val="21"/>
        </w:rPr>
        <w:t>！意思就是真巧啊。</w:t>
      </w:r>
    </w:p>
    <w:p w14:paraId="69E99FBA" w14:textId="77777777" w:rsidR="00D0588A" w:rsidRPr="00395702" w:rsidRDefault="00D0588A" w:rsidP="00D0588A">
      <w:pPr>
        <w:spacing w:line="360" w:lineRule="auto"/>
        <w:ind w:left="1" w:firstLineChars="201" w:firstLine="422"/>
        <w:rPr>
          <w:rFonts w:ascii="Times New Roman" w:eastAsia="宋体" w:hAnsi="Times New Roman" w:cs="Times New Roman"/>
          <w:szCs w:val="21"/>
        </w:rPr>
      </w:pPr>
      <w:r w:rsidRPr="00395702">
        <w:rPr>
          <w:rFonts w:ascii="Times New Roman" w:eastAsia="宋体" w:hAnsi="Times New Roman" w:cs="Times New Roman" w:hint="eastAsia"/>
          <w:szCs w:val="21"/>
        </w:rPr>
        <w:t>词根</w:t>
      </w:r>
      <w:r w:rsidRPr="00395702">
        <w:rPr>
          <w:rFonts w:ascii="Times New Roman" w:eastAsia="宋体" w:hAnsi="Times New Roman" w:cs="Times New Roman"/>
          <w:szCs w:val="21"/>
        </w:rPr>
        <w:t>cad-</w:t>
      </w:r>
      <w:r>
        <w:rPr>
          <w:rFonts w:ascii="Times New Roman" w:eastAsia="宋体" w:hAnsi="Times New Roman" w:cs="Times New Roman" w:hint="eastAsia"/>
          <w:szCs w:val="21"/>
        </w:rPr>
        <w:t>的完成分词</w:t>
      </w:r>
      <w:r w:rsidRPr="00395702">
        <w:rPr>
          <w:rFonts w:ascii="Times New Roman" w:eastAsia="宋体" w:hAnsi="Times New Roman" w:cs="Times New Roman"/>
          <w:szCs w:val="21"/>
        </w:rPr>
        <w:t>形式</w:t>
      </w:r>
      <w:r>
        <w:rPr>
          <w:rFonts w:ascii="Times New Roman" w:eastAsia="宋体" w:hAnsi="Times New Roman" w:cs="Times New Roman" w:hint="eastAsia"/>
          <w:szCs w:val="21"/>
        </w:rPr>
        <w:t>是</w:t>
      </w:r>
      <w:r w:rsidRPr="00395702">
        <w:rPr>
          <w:rFonts w:ascii="Times New Roman" w:eastAsia="宋体" w:hAnsi="Times New Roman" w:cs="Times New Roman"/>
          <w:szCs w:val="21"/>
        </w:rPr>
        <w:t>cas-</w:t>
      </w:r>
      <w:r w:rsidRPr="00395702">
        <w:rPr>
          <w:rFonts w:ascii="Times New Roman" w:eastAsia="宋体" w:hAnsi="Times New Roman" w:cs="Times New Roman"/>
          <w:szCs w:val="21"/>
        </w:rPr>
        <w:t>，末尾的</w:t>
      </w:r>
      <w:r>
        <w:rPr>
          <w:rFonts w:ascii="Times New Roman" w:eastAsia="宋体" w:hAnsi="Times New Roman" w:cs="Times New Roman" w:hint="eastAsia"/>
          <w:szCs w:val="21"/>
        </w:rPr>
        <w:t>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sidRPr="00395702">
        <w:rPr>
          <w:rFonts w:ascii="Times New Roman" w:eastAsia="宋体" w:hAnsi="Times New Roman" w:cs="Times New Roman"/>
          <w:szCs w:val="21"/>
        </w:rPr>
        <w:t>s</w:t>
      </w:r>
      <w:r w:rsidRPr="00395702">
        <w:rPr>
          <w:rFonts w:ascii="Times New Roman" w:eastAsia="宋体" w:hAnsi="Times New Roman" w:cs="Times New Roman"/>
          <w:szCs w:val="21"/>
        </w:rPr>
        <w:t>。下面我们来学习由它衍生出的一些单词。</w:t>
      </w:r>
    </w:p>
    <w:p w14:paraId="42A18600" w14:textId="77777777" w:rsidR="00D0588A" w:rsidRPr="00395702" w:rsidRDefault="00D0588A" w:rsidP="00D0588A">
      <w:pPr>
        <w:spacing w:line="360" w:lineRule="auto"/>
        <w:ind w:left="1" w:firstLineChars="201" w:firstLine="422"/>
        <w:rPr>
          <w:rFonts w:ascii="Times New Roman" w:eastAsia="宋体" w:hAnsi="Times New Roman" w:cs="Times New Roman"/>
          <w:szCs w:val="21"/>
        </w:rPr>
      </w:pPr>
      <w:r w:rsidRPr="00395702">
        <w:rPr>
          <w:rFonts w:ascii="Times New Roman" w:eastAsia="宋体" w:hAnsi="Times New Roman" w:cs="Times New Roman" w:hint="eastAsia"/>
          <w:szCs w:val="21"/>
        </w:rPr>
        <w:t>首先来看单词</w:t>
      </w:r>
      <w:r w:rsidRPr="00395702">
        <w:rPr>
          <w:rFonts w:ascii="Times New Roman" w:eastAsia="宋体" w:hAnsi="Times New Roman" w:cs="Times New Roman"/>
          <w:szCs w:val="21"/>
        </w:rPr>
        <w:t>case</w:t>
      </w:r>
      <w:r w:rsidRPr="00395702">
        <w:rPr>
          <w:rFonts w:ascii="Times New Roman" w:eastAsia="宋体" w:hAnsi="Times New Roman" w:cs="Times New Roman"/>
          <w:szCs w:val="21"/>
        </w:rPr>
        <w:t>。它直接来自词根</w:t>
      </w:r>
      <w:r w:rsidRPr="00395702">
        <w:rPr>
          <w:rFonts w:ascii="Times New Roman" w:eastAsia="宋体" w:hAnsi="Times New Roman" w:cs="Times New Roman"/>
          <w:szCs w:val="21"/>
        </w:rPr>
        <w:t>cas-</w:t>
      </w:r>
      <w:r w:rsidRPr="00395702">
        <w:rPr>
          <w:rFonts w:ascii="Times New Roman" w:eastAsia="宋体" w:hAnsi="Times New Roman" w:cs="Times New Roman"/>
          <w:szCs w:val="21"/>
        </w:rPr>
        <w:t>，只是按照英文拼写习惯在末尾加了一个不发音的字母</w:t>
      </w:r>
      <w:r w:rsidRPr="00395702">
        <w:rPr>
          <w:rFonts w:ascii="Times New Roman" w:eastAsia="宋体" w:hAnsi="Times New Roman" w:cs="Times New Roman"/>
          <w:szCs w:val="21"/>
        </w:rPr>
        <w:t>e</w:t>
      </w:r>
      <w:r w:rsidRPr="00395702">
        <w:rPr>
          <w:rFonts w:ascii="Times New Roman" w:eastAsia="宋体" w:hAnsi="Times New Roman" w:cs="Times New Roman"/>
          <w:szCs w:val="21"/>
        </w:rPr>
        <w:t>。词根</w:t>
      </w:r>
      <w:r w:rsidRPr="00395702">
        <w:rPr>
          <w:rFonts w:ascii="Times New Roman" w:eastAsia="宋体" w:hAnsi="Times New Roman" w:cs="Times New Roman"/>
          <w:szCs w:val="21"/>
        </w:rPr>
        <w:t>cas-</w:t>
      </w:r>
      <w:r w:rsidRPr="00395702">
        <w:rPr>
          <w:rFonts w:ascii="Times New Roman" w:eastAsia="宋体" w:hAnsi="Times New Roman" w:cs="Times New Roman"/>
          <w:szCs w:val="21"/>
        </w:rPr>
        <w:t>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坠落</w:t>
      </w:r>
      <w:r w:rsidRPr="00395702">
        <w:rPr>
          <w:rFonts w:ascii="Times New Roman" w:eastAsia="宋体" w:hAnsi="Times New Roman" w:cs="Times New Roman"/>
          <w:szCs w:val="21"/>
        </w:rPr>
        <w:t>”</w:t>
      </w:r>
      <w:r w:rsidRPr="00395702">
        <w:rPr>
          <w:rFonts w:ascii="Times New Roman" w:eastAsia="宋体" w:hAnsi="Times New Roman" w:cs="Times New Roman"/>
          <w:szCs w:val="21"/>
        </w:rPr>
        <w:t>，引申为</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w:t>
      </w:r>
      <w:r w:rsidRPr="00395702">
        <w:rPr>
          <w:rFonts w:ascii="Times New Roman" w:eastAsia="宋体" w:hAnsi="Times New Roman" w:cs="Times New Roman"/>
          <w:szCs w:val="21"/>
        </w:rPr>
        <w:t>”</w:t>
      </w:r>
      <w:r>
        <w:rPr>
          <w:rFonts w:ascii="Times New Roman" w:eastAsia="宋体" w:hAnsi="Times New Roman" w:cs="Times New Roman" w:hint="eastAsia"/>
          <w:szCs w:val="21"/>
        </w:rPr>
        <w:t>。由于它是词根的完成分词形式，含有</w:t>
      </w:r>
      <w:r w:rsidRPr="00395702">
        <w:rPr>
          <w:rFonts w:ascii="Times New Roman" w:eastAsia="宋体" w:hAnsi="Times New Roman" w:cs="Times New Roman"/>
          <w:szCs w:val="21"/>
        </w:rPr>
        <w:t>动作已经完成</w:t>
      </w:r>
      <w:r>
        <w:rPr>
          <w:rFonts w:ascii="Times New Roman" w:eastAsia="宋体" w:hAnsi="Times New Roman" w:cs="Times New Roman" w:hint="eastAsia"/>
          <w:szCs w:val="21"/>
        </w:rPr>
        <w:t>的意味</w:t>
      </w:r>
      <w:r w:rsidRPr="00395702">
        <w:rPr>
          <w:rFonts w:ascii="Times New Roman" w:eastAsia="宋体" w:hAnsi="Times New Roman" w:cs="Times New Roman"/>
          <w:szCs w:val="21"/>
        </w:rPr>
        <w:t>，所以</w:t>
      </w:r>
      <w:r w:rsidRPr="00395702">
        <w:rPr>
          <w:rFonts w:ascii="Times New Roman" w:eastAsia="宋体" w:hAnsi="Times New Roman" w:cs="Times New Roman"/>
          <w:szCs w:val="21"/>
        </w:rPr>
        <w:t>case</w:t>
      </w:r>
      <w:r>
        <w:rPr>
          <w:rFonts w:ascii="Times New Roman" w:eastAsia="宋体" w:hAnsi="Times New Roman" w:cs="Times New Roman" w:hint="eastAsia"/>
          <w:szCs w:val="21"/>
        </w:rPr>
        <w:t>是个名词，</w:t>
      </w:r>
      <w:r w:rsidRPr="00395702">
        <w:rPr>
          <w:rFonts w:ascii="Times New Roman" w:eastAsia="宋体" w:hAnsi="Times New Roman" w:cs="Times New Roman"/>
          <w:szCs w:val="21"/>
        </w:rPr>
        <w:t>字面意思就是</w:t>
      </w:r>
      <w:r w:rsidRPr="00395702">
        <w:rPr>
          <w:rFonts w:ascii="Times New Roman" w:eastAsia="宋体" w:hAnsi="Times New Roman" w:cs="Times New Roman"/>
          <w:szCs w:val="21"/>
        </w:rPr>
        <w:t>“</w:t>
      </w:r>
      <w:r>
        <w:rPr>
          <w:rFonts w:ascii="Times New Roman" w:eastAsia="宋体" w:hAnsi="Times New Roman" w:cs="Times New Roman" w:hint="eastAsia"/>
          <w:szCs w:val="21"/>
        </w:rPr>
        <w:t>已经偶然</w:t>
      </w:r>
      <w:r w:rsidRPr="00395702">
        <w:rPr>
          <w:rFonts w:ascii="Times New Roman" w:eastAsia="宋体" w:hAnsi="Times New Roman" w:cs="Times New Roman"/>
          <w:szCs w:val="21"/>
        </w:rPr>
        <w:t>发生的事情</w:t>
      </w:r>
      <w:r w:rsidRPr="00395702">
        <w:rPr>
          <w:rFonts w:ascii="Times New Roman" w:eastAsia="宋体" w:hAnsi="Times New Roman" w:cs="Times New Roman"/>
          <w:szCs w:val="21"/>
        </w:rPr>
        <w:t>”</w:t>
      </w:r>
      <w:r w:rsidRPr="00395702">
        <w:rPr>
          <w:rFonts w:ascii="Times New Roman" w:eastAsia="宋体" w:hAnsi="Times New Roman" w:cs="Times New Roman"/>
          <w:szCs w:val="21"/>
        </w:rPr>
        <w:t>，也就是</w:t>
      </w:r>
      <w:r w:rsidRPr="00395702">
        <w:rPr>
          <w:rFonts w:ascii="Times New Roman" w:eastAsia="宋体" w:hAnsi="Times New Roman" w:cs="Times New Roman"/>
          <w:szCs w:val="21"/>
        </w:rPr>
        <w:t>“</w:t>
      </w:r>
      <w:r w:rsidRPr="00395702">
        <w:rPr>
          <w:rFonts w:ascii="Times New Roman" w:eastAsia="宋体" w:hAnsi="Times New Roman" w:cs="Times New Roman"/>
          <w:szCs w:val="21"/>
        </w:rPr>
        <w:t>情况，实例</w:t>
      </w:r>
      <w:r w:rsidRPr="00395702">
        <w:rPr>
          <w:rFonts w:ascii="Times New Roman" w:eastAsia="宋体" w:hAnsi="Times New Roman" w:cs="Times New Roman"/>
          <w:szCs w:val="21"/>
        </w:rPr>
        <w:t>”</w:t>
      </w:r>
      <w:r w:rsidRPr="00395702">
        <w:rPr>
          <w:rFonts w:ascii="Times New Roman" w:eastAsia="宋体" w:hAnsi="Times New Roman" w:cs="Times New Roman"/>
          <w:szCs w:val="21"/>
        </w:rPr>
        <w:t>。比如，</w:t>
      </w:r>
      <w:r w:rsidRPr="00395702">
        <w:rPr>
          <w:rFonts w:ascii="Times New Roman" w:eastAsia="宋体" w:hAnsi="Times New Roman" w:cs="Times New Roman"/>
          <w:szCs w:val="21"/>
        </w:rPr>
        <w:t>in this case</w:t>
      </w:r>
      <w:r w:rsidRPr="00395702">
        <w:rPr>
          <w:rFonts w:ascii="Times New Roman" w:eastAsia="宋体" w:hAnsi="Times New Roman" w:cs="Times New Roman"/>
          <w:szCs w:val="21"/>
        </w:rPr>
        <w:t>（在这个情况下），</w:t>
      </w:r>
      <w:r w:rsidRPr="00395702">
        <w:rPr>
          <w:rFonts w:ascii="Times New Roman" w:eastAsia="宋体" w:hAnsi="Times New Roman" w:cs="Times New Roman"/>
          <w:szCs w:val="21"/>
        </w:rPr>
        <w:t>in your case</w:t>
      </w:r>
      <w:r w:rsidRPr="00395702">
        <w:rPr>
          <w:rFonts w:ascii="Times New Roman" w:eastAsia="宋体" w:hAnsi="Times New Roman" w:cs="Times New Roman"/>
          <w:szCs w:val="21"/>
        </w:rPr>
        <w:t>（在你这种情况</w:t>
      </w:r>
      <w:r>
        <w:rPr>
          <w:rFonts w:ascii="Times New Roman" w:eastAsia="宋体" w:hAnsi="Times New Roman" w:cs="Times New Roman" w:hint="eastAsia"/>
          <w:szCs w:val="21"/>
        </w:rPr>
        <w:t>下</w:t>
      </w:r>
      <w:r w:rsidRPr="00395702">
        <w:rPr>
          <w:rFonts w:ascii="Times New Roman" w:eastAsia="宋体" w:hAnsi="Times New Roman" w:cs="Times New Roman"/>
          <w:szCs w:val="21"/>
        </w:rPr>
        <w:t>），</w:t>
      </w:r>
      <w:r w:rsidRPr="00395702">
        <w:rPr>
          <w:rFonts w:ascii="Times New Roman" w:eastAsia="宋体" w:hAnsi="Times New Roman" w:cs="Times New Roman"/>
          <w:szCs w:val="21"/>
        </w:rPr>
        <w:t>in any case</w:t>
      </w:r>
      <w:r w:rsidRPr="00395702">
        <w:rPr>
          <w:rFonts w:ascii="Times New Roman" w:eastAsia="宋体" w:hAnsi="Times New Roman" w:cs="Times New Roman"/>
          <w:szCs w:val="21"/>
        </w:rPr>
        <w:t>（不管怎样）。表示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箱子</w:t>
      </w:r>
      <w:r w:rsidRPr="00395702">
        <w:rPr>
          <w:rFonts w:ascii="Times New Roman" w:eastAsia="宋体" w:hAnsi="Times New Roman" w:cs="Times New Roman"/>
          <w:szCs w:val="21"/>
        </w:rPr>
        <w:t>”</w:t>
      </w:r>
      <w:r w:rsidRPr="00395702">
        <w:rPr>
          <w:rFonts w:ascii="Times New Roman" w:eastAsia="宋体" w:hAnsi="Times New Roman" w:cs="Times New Roman"/>
          <w:szCs w:val="21"/>
        </w:rPr>
        <w:t>的</w:t>
      </w:r>
      <w:r w:rsidRPr="00395702">
        <w:rPr>
          <w:rFonts w:ascii="Times New Roman" w:eastAsia="宋体" w:hAnsi="Times New Roman" w:cs="Times New Roman"/>
          <w:szCs w:val="21"/>
        </w:rPr>
        <w:t>case</w:t>
      </w:r>
      <w:r w:rsidRPr="00395702">
        <w:rPr>
          <w:rFonts w:ascii="Times New Roman" w:eastAsia="宋体" w:hAnsi="Times New Roman" w:cs="Times New Roman"/>
          <w:szCs w:val="21"/>
        </w:rPr>
        <w:t>来自另一个词源，其实是另一个单词，只是拼写完全一样而已。</w:t>
      </w:r>
    </w:p>
    <w:p w14:paraId="499E8943" w14:textId="0F988C46" w:rsidR="00D0588A" w:rsidRPr="00395702"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95702">
        <w:rPr>
          <w:rFonts w:ascii="Times New Roman" w:eastAsia="宋体" w:hAnsi="Times New Roman" w:cs="Times New Roman" w:hint="eastAsia"/>
          <w:szCs w:val="21"/>
        </w:rPr>
        <w:t>单词</w:t>
      </w:r>
      <w:r w:rsidRPr="00395702">
        <w:rPr>
          <w:rFonts w:ascii="Times New Roman" w:eastAsia="宋体" w:hAnsi="Times New Roman" w:cs="Times New Roman"/>
          <w:szCs w:val="21"/>
        </w:rPr>
        <w:t>casual</w:t>
      </w:r>
      <w:r w:rsidRPr="00395702">
        <w:rPr>
          <w:rFonts w:ascii="Times New Roman" w:eastAsia="宋体" w:hAnsi="Times New Roman" w:cs="Times New Roman"/>
          <w:szCs w:val="21"/>
        </w:rPr>
        <w:t>，</w:t>
      </w:r>
      <w:r>
        <w:rPr>
          <w:rFonts w:ascii="Times New Roman" w:eastAsia="宋体" w:hAnsi="Times New Roman" w:cs="Times New Roman" w:hint="eastAsia"/>
          <w:szCs w:val="21"/>
        </w:rPr>
        <w:t>词根</w:t>
      </w:r>
      <w:r>
        <w:rPr>
          <w:rFonts w:ascii="Times New Roman" w:eastAsia="宋体" w:hAnsi="Times New Roman" w:cs="Times New Roman" w:hint="eastAsia"/>
          <w:szCs w:val="21"/>
        </w:rPr>
        <w:t>cas-</w:t>
      </w:r>
      <w:r>
        <w:rPr>
          <w:rFonts w:ascii="Times New Roman" w:eastAsia="宋体" w:hAnsi="Times New Roman" w:cs="Times New Roman" w:hint="eastAsia"/>
          <w:szCs w:val="21"/>
        </w:rPr>
        <w:t>表示</w:t>
      </w:r>
      <w:r w:rsidRPr="00395702">
        <w:rPr>
          <w:rFonts w:ascii="Times New Roman" w:eastAsia="宋体" w:hAnsi="Times New Roman" w:cs="Times New Roman"/>
          <w:szCs w:val="21"/>
        </w:rPr>
        <w:t>“</w:t>
      </w:r>
      <w:r w:rsidRPr="00395702">
        <w:rPr>
          <w:rFonts w:ascii="Times New Roman" w:eastAsia="宋体" w:hAnsi="Times New Roman" w:cs="Times New Roman"/>
          <w:szCs w:val="21"/>
        </w:rPr>
        <w:t>坠落</w:t>
      </w:r>
      <w:r w:rsidRPr="00395702">
        <w:rPr>
          <w:rFonts w:ascii="Times New Roman" w:eastAsia="宋体" w:hAnsi="Times New Roman" w:cs="Times New Roman"/>
          <w:szCs w:val="21"/>
        </w:rPr>
        <w:t>”</w:t>
      </w:r>
      <w:r w:rsidRPr="00395702">
        <w:rPr>
          <w:rFonts w:ascii="Times New Roman" w:eastAsia="宋体" w:hAnsi="Times New Roman" w:cs="Times New Roman"/>
          <w:szCs w:val="21"/>
        </w:rPr>
        <w:t>，引申为</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偶然发生</w:t>
      </w:r>
      <w:r w:rsidRPr="00395702">
        <w:rPr>
          <w:rFonts w:ascii="Times New Roman" w:eastAsia="宋体" w:hAnsi="Times New Roman" w:cs="Times New Roman"/>
          <w:szCs w:val="21"/>
        </w:rPr>
        <w:t>”</w:t>
      </w:r>
      <w:r>
        <w:rPr>
          <w:rFonts w:ascii="Times New Roman" w:eastAsia="宋体" w:hAnsi="Times New Roman" w:cs="Times New Roman" w:hint="eastAsia"/>
          <w:szCs w:val="21"/>
        </w:rPr>
        <w:t>。中间的元音字母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是个连接字母，</w:t>
      </w:r>
      <w:r w:rsidRPr="00395702">
        <w:rPr>
          <w:rFonts w:ascii="Times New Roman" w:eastAsia="宋体" w:hAnsi="Times New Roman" w:cs="Times New Roman"/>
          <w:szCs w:val="21"/>
        </w:rPr>
        <w:t>后面</w:t>
      </w:r>
      <w:r>
        <w:rPr>
          <w:rFonts w:ascii="Times New Roman" w:eastAsia="宋体" w:hAnsi="Times New Roman" w:cs="Times New Roman" w:hint="eastAsia"/>
          <w:szCs w:val="21"/>
        </w:rPr>
        <w:t>加形容词后缀</w:t>
      </w:r>
      <w:r w:rsidRPr="00395702">
        <w:rPr>
          <w:rFonts w:ascii="Times New Roman" w:eastAsia="宋体" w:hAnsi="Times New Roman" w:cs="Times New Roman"/>
          <w:szCs w:val="21"/>
        </w:rPr>
        <w:t>-al</w:t>
      </w:r>
      <w:r>
        <w:rPr>
          <w:rFonts w:ascii="Times New Roman" w:eastAsia="宋体" w:hAnsi="Times New Roman" w:cs="Times New Roman" w:hint="eastAsia"/>
          <w:szCs w:val="21"/>
        </w:rPr>
        <w:t>，构成</w:t>
      </w:r>
      <w:r w:rsidRPr="00395702">
        <w:rPr>
          <w:rFonts w:ascii="Times New Roman" w:eastAsia="宋体" w:hAnsi="Times New Roman" w:cs="Times New Roman"/>
          <w:szCs w:val="21"/>
        </w:rPr>
        <w:t>形容词</w:t>
      </w:r>
      <w:r>
        <w:rPr>
          <w:rFonts w:ascii="Times New Roman" w:eastAsia="宋体" w:hAnsi="Times New Roman" w:cs="Times New Roman" w:hint="eastAsia"/>
          <w:szCs w:val="21"/>
        </w:rPr>
        <w:t>，字面意思就</w:t>
      </w:r>
      <w:r w:rsidRPr="00395702">
        <w:rPr>
          <w:rFonts w:ascii="Times New Roman" w:eastAsia="宋体" w:hAnsi="Times New Roman" w:cs="Times New Roman"/>
          <w:szCs w:val="21"/>
        </w:rPr>
        <w:t>是</w:t>
      </w:r>
      <w:r w:rsidRPr="00395702">
        <w:rPr>
          <w:rFonts w:ascii="Times New Roman" w:eastAsia="宋体" w:hAnsi="Times New Roman" w:cs="Times New Roman"/>
          <w:szCs w:val="21"/>
        </w:rPr>
        <w:t>“</w:t>
      </w:r>
      <w:r w:rsidRPr="00395702">
        <w:rPr>
          <w:rFonts w:ascii="Times New Roman" w:eastAsia="宋体" w:hAnsi="Times New Roman" w:cs="Times New Roman"/>
          <w:szCs w:val="21"/>
        </w:rPr>
        <w:t>偶然</w:t>
      </w:r>
      <w:r>
        <w:rPr>
          <w:rFonts w:ascii="Times New Roman" w:eastAsia="宋体" w:hAnsi="Times New Roman" w:cs="Times New Roman" w:hint="eastAsia"/>
          <w:szCs w:val="21"/>
        </w:rPr>
        <w:t>发生</w:t>
      </w:r>
      <w:r w:rsidRPr="00395702">
        <w:rPr>
          <w:rFonts w:ascii="Times New Roman" w:eastAsia="宋体" w:hAnsi="Times New Roman" w:cs="Times New Roman"/>
          <w:szCs w:val="21"/>
        </w:rPr>
        <w:t>的</w:t>
      </w:r>
      <w:r w:rsidRPr="00395702">
        <w:rPr>
          <w:rFonts w:ascii="Times New Roman" w:eastAsia="宋体" w:hAnsi="Times New Roman" w:cs="Times New Roman"/>
          <w:szCs w:val="21"/>
        </w:rPr>
        <w:t>”</w:t>
      </w:r>
      <w:r w:rsidRPr="00395702">
        <w:rPr>
          <w:rFonts w:ascii="Times New Roman" w:eastAsia="宋体" w:hAnsi="Times New Roman" w:cs="Times New Roman"/>
          <w:szCs w:val="21"/>
        </w:rPr>
        <w:t>，引申为</w:t>
      </w:r>
      <w:r w:rsidRPr="00395702">
        <w:rPr>
          <w:rFonts w:ascii="Times New Roman" w:eastAsia="宋体" w:hAnsi="Times New Roman" w:cs="Times New Roman"/>
          <w:szCs w:val="21"/>
        </w:rPr>
        <w:t>“</w:t>
      </w:r>
      <w:r w:rsidRPr="00395702">
        <w:rPr>
          <w:rFonts w:ascii="Times New Roman" w:eastAsia="宋体" w:hAnsi="Times New Roman" w:cs="Times New Roman"/>
          <w:szCs w:val="21"/>
        </w:rPr>
        <w:t>临时的，没有事先计划的</w:t>
      </w:r>
      <w:r w:rsidRPr="00395702">
        <w:rPr>
          <w:rFonts w:ascii="Times New Roman" w:eastAsia="宋体" w:hAnsi="Times New Roman" w:cs="Times New Roman"/>
          <w:szCs w:val="21"/>
        </w:rPr>
        <w:t>”</w:t>
      </w:r>
      <w:r w:rsidRPr="00395702">
        <w:rPr>
          <w:rFonts w:ascii="Times New Roman" w:eastAsia="宋体" w:hAnsi="Times New Roman" w:cs="Times New Roman"/>
          <w:szCs w:val="21"/>
        </w:rPr>
        <w:t>，并进一步引申为</w:t>
      </w:r>
      <w:r w:rsidRPr="00395702">
        <w:rPr>
          <w:rFonts w:ascii="Times New Roman" w:eastAsia="宋体" w:hAnsi="Times New Roman" w:cs="Times New Roman"/>
          <w:szCs w:val="21"/>
        </w:rPr>
        <w:t>“</w:t>
      </w:r>
      <w:r w:rsidRPr="00395702">
        <w:rPr>
          <w:rFonts w:ascii="Times New Roman" w:eastAsia="宋体" w:hAnsi="Times New Roman" w:cs="Times New Roman"/>
          <w:szCs w:val="21"/>
        </w:rPr>
        <w:t>随便的，非正式的</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r w:rsidRPr="00395702">
        <w:rPr>
          <w:rFonts w:ascii="Times New Roman" w:eastAsia="宋体" w:hAnsi="Times New Roman" w:cs="Times New Roman"/>
          <w:szCs w:val="21"/>
        </w:rPr>
        <w:t>casual clothes</w:t>
      </w:r>
      <w:r w:rsidRPr="00395702">
        <w:rPr>
          <w:rFonts w:ascii="Times New Roman" w:eastAsia="宋体" w:hAnsi="Times New Roman" w:cs="Times New Roman"/>
          <w:szCs w:val="21"/>
        </w:rPr>
        <w:t>就是</w:t>
      </w:r>
      <w:r w:rsidRPr="00395702">
        <w:rPr>
          <w:rFonts w:ascii="Times New Roman" w:eastAsia="宋体" w:hAnsi="Times New Roman" w:cs="Times New Roman"/>
          <w:szCs w:val="21"/>
        </w:rPr>
        <w:t>“</w:t>
      </w:r>
      <w:r w:rsidRPr="00395702">
        <w:rPr>
          <w:rFonts w:ascii="Times New Roman" w:eastAsia="宋体" w:hAnsi="Times New Roman" w:cs="Times New Roman"/>
          <w:szCs w:val="21"/>
        </w:rPr>
        <w:t>便服</w:t>
      </w:r>
      <w:r w:rsidRPr="00395702">
        <w:rPr>
          <w:rFonts w:ascii="Times New Roman" w:eastAsia="宋体" w:hAnsi="Times New Roman" w:cs="Times New Roman"/>
          <w:szCs w:val="21"/>
        </w:rPr>
        <w:t>”</w:t>
      </w:r>
      <w:r w:rsidRPr="00395702">
        <w:rPr>
          <w:rFonts w:ascii="Times New Roman" w:eastAsia="宋体" w:hAnsi="Times New Roman" w:cs="Times New Roman"/>
          <w:szCs w:val="21"/>
        </w:rPr>
        <w:t>，也就是临时随便穿的衣服。</w:t>
      </w:r>
    </w:p>
    <w:p w14:paraId="6204B252" w14:textId="7420AB5E" w:rsidR="00D0588A" w:rsidRDefault="00D0588A" w:rsidP="00D0588A">
      <w:pPr>
        <w:spacing w:line="360" w:lineRule="auto"/>
        <w:ind w:left="1" w:firstLineChars="201" w:firstLine="422"/>
        <w:rPr>
          <w:rFonts w:ascii="Times New Roman" w:eastAsia="宋体" w:hAnsi="Times New Roman" w:cs="Times New Roman"/>
          <w:szCs w:val="21"/>
        </w:rPr>
      </w:pPr>
      <w:r w:rsidRPr="00395702">
        <w:rPr>
          <w:rFonts w:ascii="Times New Roman" w:eastAsia="宋体" w:hAnsi="Times New Roman" w:cs="Times New Roman" w:hint="eastAsia"/>
          <w:szCs w:val="21"/>
        </w:rPr>
        <w:t>单词</w:t>
      </w:r>
      <w:r w:rsidRPr="00395702">
        <w:rPr>
          <w:rFonts w:ascii="Times New Roman" w:eastAsia="宋体" w:hAnsi="Times New Roman" w:cs="Times New Roman"/>
          <w:szCs w:val="21"/>
        </w:rPr>
        <w:t>occasion</w:t>
      </w:r>
      <w:r w:rsidRPr="00395702">
        <w:rPr>
          <w:rFonts w:ascii="Times New Roman" w:eastAsia="宋体" w:hAnsi="Times New Roman" w:cs="Times New Roman"/>
          <w:szCs w:val="21"/>
        </w:rPr>
        <w:t>，前面的</w:t>
      </w:r>
      <w:r w:rsidRPr="00395702">
        <w:rPr>
          <w:rFonts w:ascii="Times New Roman" w:eastAsia="宋体" w:hAnsi="Times New Roman" w:cs="Times New Roman"/>
          <w:szCs w:val="21"/>
        </w:rPr>
        <w:t>oc-</w:t>
      </w:r>
      <w:r w:rsidRPr="00395702">
        <w:rPr>
          <w:rFonts w:ascii="Times New Roman" w:eastAsia="宋体" w:hAnsi="Times New Roman" w:cs="Times New Roman"/>
          <w:szCs w:val="21"/>
        </w:rPr>
        <w:t>其实是常见前缀</w:t>
      </w:r>
      <w:r w:rsidRPr="00395702">
        <w:rPr>
          <w:rFonts w:ascii="Times New Roman" w:eastAsia="宋体" w:hAnsi="Times New Roman" w:cs="Times New Roman"/>
          <w:szCs w:val="21"/>
        </w:rPr>
        <w:t>ob-</w:t>
      </w:r>
      <w:r w:rsidRPr="00395702">
        <w:rPr>
          <w:rFonts w:ascii="Times New Roman" w:eastAsia="宋体" w:hAnsi="Times New Roman" w:cs="Times New Roman"/>
          <w:szCs w:val="21"/>
        </w:rPr>
        <w:t>的</w:t>
      </w:r>
      <w:r>
        <w:rPr>
          <w:rFonts w:ascii="Times New Roman" w:eastAsia="宋体" w:hAnsi="Times New Roman" w:cs="Times New Roman"/>
          <w:szCs w:val="21"/>
        </w:rPr>
        <w:t>变体形式</w:t>
      </w:r>
      <w:r w:rsidRPr="00395702">
        <w:rPr>
          <w:rFonts w:ascii="Times New Roman" w:eastAsia="宋体" w:hAnsi="Times New Roman" w:cs="Times New Roman"/>
          <w:szCs w:val="21"/>
        </w:rPr>
        <w:t>，被后面的字母</w:t>
      </w:r>
      <w:r w:rsidRPr="00395702">
        <w:rPr>
          <w:rFonts w:ascii="Times New Roman" w:eastAsia="宋体" w:hAnsi="Times New Roman" w:cs="Times New Roman"/>
          <w:szCs w:val="21"/>
        </w:rPr>
        <w:t>c</w:t>
      </w:r>
      <w:r w:rsidRPr="00395702">
        <w:rPr>
          <w:rFonts w:ascii="Times New Roman" w:eastAsia="宋体" w:hAnsi="Times New Roman" w:cs="Times New Roman"/>
          <w:szCs w:val="21"/>
        </w:rPr>
        <w:t>同化了，在这里表示</w:t>
      </w:r>
      <w:r w:rsidRPr="00395702">
        <w:rPr>
          <w:rFonts w:ascii="Times New Roman" w:eastAsia="宋体" w:hAnsi="Times New Roman" w:cs="Times New Roman"/>
          <w:szCs w:val="21"/>
        </w:rPr>
        <w:t>“</w:t>
      </w:r>
      <w:r>
        <w:rPr>
          <w:rFonts w:ascii="Times New Roman" w:eastAsia="宋体" w:hAnsi="Times New Roman" w:cs="Times New Roman" w:hint="eastAsia"/>
          <w:szCs w:val="21"/>
        </w:rPr>
        <w:t>正对着</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r w:rsidRPr="00395702">
        <w:rPr>
          <w:rFonts w:ascii="Times New Roman" w:eastAsia="宋体" w:hAnsi="Times New Roman" w:cs="Times New Roman"/>
          <w:szCs w:val="21"/>
        </w:rPr>
        <w:t>occasion</w:t>
      </w:r>
      <w:r w:rsidRPr="00395702">
        <w:rPr>
          <w:rFonts w:ascii="Times New Roman" w:eastAsia="宋体" w:hAnsi="Times New Roman" w:cs="Times New Roman"/>
          <w:szCs w:val="21"/>
        </w:rPr>
        <w:t>的字面意思就是</w:t>
      </w:r>
      <w:r w:rsidRPr="00395702">
        <w:rPr>
          <w:rFonts w:ascii="Times New Roman" w:eastAsia="宋体" w:hAnsi="Times New Roman" w:cs="Times New Roman"/>
          <w:szCs w:val="21"/>
        </w:rPr>
        <w:t>“</w:t>
      </w:r>
      <w:r>
        <w:rPr>
          <w:rFonts w:ascii="Times New Roman" w:eastAsia="宋体" w:hAnsi="Times New Roman" w:cs="Times New Roman" w:hint="eastAsia"/>
          <w:szCs w:val="21"/>
        </w:rPr>
        <w:t>正对着你</w:t>
      </w:r>
      <w:r w:rsidRPr="00395702">
        <w:rPr>
          <w:rFonts w:ascii="Times New Roman" w:eastAsia="宋体" w:hAnsi="Times New Roman" w:cs="Times New Roman"/>
          <w:szCs w:val="21"/>
        </w:rPr>
        <w:t>落下，</w:t>
      </w:r>
      <w:r>
        <w:rPr>
          <w:rFonts w:ascii="Times New Roman" w:eastAsia="宋体" w:hAnsi="Times New Roman" w:cs="Times New Roman" w:hint="eastAsia"/>
          <w:szCs w:val="21"/>
        </w:rPr>
        <w:t>落到你面前</w:t>
      </w:r>
      <w:r w:rsidRPr="00395702">
        <w:rPr>
          <w:rFonts w:ascii="Times New Roman" w:eastAsia="宋体" w:hAnsi="Times New Roman" w:cs="Times New Roman"/>
          <w:szCs w:val="21"/>
        </w:rPr>
        <w:t>”</w:t>
      </w:r>
      <w:r w:rsidRPr="00395702">
        <w:rPr>
          <w:rFonts w:ascii="Times New Roman" w:eastAsia="宋体" w:hAnsi="Times New Roman" w:cs="Times New Roman"/>
          <w:szCs w:val="21"/>
        </w:rPr>
        <w:t>，</w:t>
      </w:r>
      <w:r>
        <w:rPr>
          <w:rFonts w:ascii="Times New Roman" w:eastAsia="宋体" w:hAnsi="Times New Roman" w:cs="Times New Roman" w:hint="eastAsia"/>
          <w:szCs w:val="21"/>
        </w:rPr>
        <w:t>“就发生在你眼前”，常用来表示某种特殊的事件或时刻</w:t>
      </w:r>
      <w:r w:rsidRPr="00395702">
        <w:rPr>
          <w:rFonts w:ascii="Times New Roman" w:eastAsia="宋体" w:hAnsi="Times New Roman" w:cs="Times New Roman"/>
          <w:szCs w:val="21"/>
        </w:rPr>
        <w:t>，</w:t>
      </w:r>
      <w:r>
        <w:rPr>
          <w:rFonts w:ascii="Times New Roman" w:eastAsia="宋体" w:hAnsi="Times New Roman" w:cs="Times New Roman" w:hint="eastAsia"/>
          <w:szCs w:val="21"/>
        </w:rPr>
        <w:t>比如，</w:t>
      </w:r>
      <w:r w:rsidRPr="00BF7ED7">
        <w:rPr>
          <w:rFonts w:ascii="Times New Roman" w:eastAsia="宋体" w:hAnsi="Times New Roman" w:cs="Times New Roman"/>
          <w:szCs w:val="21"/>
        </w:rPr>
        <w:t>Their wedding turned out to be quite an occasion.</w:t>
      </w:r>
      <w:r w:rsidRPr="00BF7ED7">
        <w:rPr>
          <w:rFonts w:ascii="Times New Roman" w:eastAsia="宋体" w:hAnsi="Times New Roman" w:cs="Times New Roman" w:hint="eastAsia"/>
          <w:szCs w:val="21"/>
        </w:rPr>
        <w:t>他们的婚礼办得相当隆重。</w:t>
      </w:r>
      <w:r>
        <w:rPr>
          <w:rFonts w:ascii="Times New Roman" w:eastAsia="宋体" w:hAnsi="Times New Roman" w:cs="Times New Roman" w:hint="eastAsia"/>
          <w:szCs w:val="21"/>
        </w:rPr>
        <w:t>它还可以表示特定的</w:t>
      </w:r>
      <w:r w:rsidRPr="00395702">
        <w:rPr>
          <w:rFonts w:ascii="Times New Roman" w:eastAsia="宋体" w:hAnsi="Times New Roman" w:cs="Times New Roman"/>
          <w:szCs w:val="21"/>
        </w:rPr>
        <w:t>场合</w:t>
      </w:r>
      <w:r>
        <w:rPr>
          <w:rFonts w:ascii="Times New Roman" w:eastAsia="宋体" w:hAnsi="Times New Roman" w:cs="Times New Roman" w:hint="eastAsia"/>
          <w:szCs w:val="21"/>
        </w:rPr>
        <w:t>、时机</w:t>
      </w:r>
      <w:r w:rsidRPr="00395702">
        <w:rPr>
          <w:rFonts w:ascii="Times New Roman" w:eastAsia="宋体" w:hAnsi="Times New Roman" w:cs="Times New Roman"/>
          <w:szCs w:val="21"/>
        </w:rPr>
        <w:t>。比如，</w:t>
      </w:r>
      <w:r w:rsidRPr="00395702">
        <w:rPr>
          <w:rFonts w:ascii="Times New Roman" w:eastAsia="宋体" w:hAnsi="Times New Roman" w:cs="Times New Roman"/>
          <w:szCs w:val="21"/>
        </w:rPr>
        <w:t>on official occasions</w:t>
      </w:r>
      <w:r w:rsidRPr="00395702">
        <w:rPr>
          <w:rFonts w:ascii="Times New Roman" w:eastAsia="宋体" w:hAnsi="Times New Roman" w:cs="Times New Roman"/>
          <w:szCs w:val="21"/>
        </w:rPr>
        <w:t>（在正式场合</w:t>
      </w:r>
      <w:r>
        <w:rPr>
          <w:rFonts w:ascii="Times New Roman" w:eastAsia="宋体" w:hAnsi="Times New Roman" w:cs="Times New Roman" w:hint="eastAsia"/>
          <w:szCs w:val="21"/>
        </w:rPr>
        <w:t>中</w:t>
      </w:r>
      <w:r w:rsidRPr="00395702">
        <w:rPr>
          <w:rFonts w:ascii="Times New Roman" w:eastAsia="宋体" w:hAnsi="Times New Roman" w:cs="Times New Roman"/>
          <w:szCs w:val="21"/>
        </w:rPr>
        <w:t>）</w:t>
      </w:r>
      <w:r>
        <w:rPr>
          <w:rFonts w:ascii="Times New Roman" w:eastAsia="宋体" w:hAnsi="Times New Roman" w:cs="Times New Roman" w:hint="eastAsia"/>
          <w:szCs w:val="21"/>
        </w:rPr>
        <w:t>。</w:t>
      </w:r>
    </w:p>
    <w:p w14:paraId="245B28B1" w14:textId="3A21BF69" w:rsidR="00D0588A" w:rsidRPr="009F4339" w:rsidRDefault="00D0588A" w:rsidP="00D0588A">
      <w:pPr>
        <w:spacing w:line="360" w:lineRule="auto"/>
        <w:jc w:val="center"/>
        <w:rPr>
          <w:rFonts w:ascii="Times New Roman" w:eastAsia="宋体" w:hAnsi="Times New Roman" w:cs="Times New Roman"/>
          <w:szCs w:val="21"/>
        </w:rPr>
      </w:pPr>
      <w:r>
        <w:rPr>
          <w:noProof/>
        </w:rPr>
        <w:lastRenderedPageBreak/>
        <w:drawing>
          <wp:inline distT="0" distB="0" distL="0" distR="0" wp14:anchorId="3BB8FAC8" wp14:editId="4279AA1D">
            <wp:extent cx="4199297" cy="2152403"/>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99297" cy="2152403"/>
                    </a:xfrm>
                    <a:prstGeom prst="rect">
                      <a:avLst/>
                    </a:prstGeom>
                  </pic:spPr>
                </pic:pic>
              </a:graphicData>
            </a:graphic>
          </wp:inline>
        </w:drawing>
      </w:r>
    </w:p>
    <w:p w14:paraId="610F11C6" w14:textId="1860A18A"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accident</w:t>
      </w:r>
      <w:r w:rsidRPr="009F4339">
        <w:rPr>
          <w:rFonts w:ascii="Times New Roman" w:eastAsia="宋体" w:hAnsi="Times New Roman" w:cs="Times New Roman"/>
          <w:szCs w:val="21"/>
        </w:rPr>
        <w:t>：</w:t>
      </w:r>
      <w:r w:rsidRPr="009F4339">
        <w:rPr>
          <w:rFonts w:ascii="Times New Roman" w:eastAsia="宋体" w:hAnsi="Times New Roman" w:cs="Times New Roman"/>
          <w:szCs w:val="21"/>
        </w:rPr>
        <w:t>[</w:t>
      </w:r>
      <w:r w:rsidR="00DD0838" w:rsidRPr="00DD0838">
        <w:rPr>
          <w:rFonts w:ascii="Times New Roman" w:eastAsia="宋体" w:hAnsi="Times New Roman" w:cs="Times New Roman"/>
          <w:szCs w:val="21"/>
        </w:rPr>
        <w:t>ˈæksɪdənt</w:t>
      </w:r>
      <w:r w:rsidRPr="009F4339">
        <w:rPr>
          <w:rFonts w:ascii="Times New Roman" w:eastAsia="宋体" w:hAnsi="Times New Roman" w:cs="Times New Roman"/>
          <w:szCs w:val="21"/>
        </w:rPr>
        <w:t>] n.</w:t>
      </w:r>
      <w:r w:rsidRPr="009F4339">
        <w:rPr>
          <w:rFonts w:ascii="Times New Roman" w:eastAsia="宋体" w:hAnsi="Times New Roman" w:cs="Times New Roman"/>
          <w:szCs w:val="21"/>
        </w:rPr>
        <w:t>事故；意外</w:t>
      </w:r>
    </w:p>
    <w:p w14:paraId="1A29D2C4" w14:textId="4E96D938"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accident=ac</w:t>
      </w:r>
      <w:r w:rsidRPr="009F4339">
        <w:rPr>
          <w:rFonts w:ascii="Times New Roman" w:eastAsia="宋体" w:hAnsi="Times New Roman" w:cs="Times New Roman"/>
          <w:szCs w:val="21"/>
        </w:rPr>
        <w:t>（</w:t>
      </w:r>
      <w:r w:rsidRPr="009F4339">
        <w:rPr>
          <w:rFonts w:ascii="Times New Roman" w:eastAsia="宋体" w:hAnsi="Times New Roman" w:cs="Times New Roman"/>
          <w:szCs w:val="21"/>
        </w:rPr>
        <w:t>=ad</w:t>
      </w:r>
      <w:r w:rsidRPr="009F4339">
        <w:rPr>
          <w:rFonts w:ascii="Times New Roman" w:eastAsia="宋体" w:hAnsi="Times New Roman" w:cs="Times New Roman"/>
          <w:szCs w:val="21"/>
        </w:rPr>
        <w:t>，去</w:t>
      </w:r>
      <w:r w:rsidR="003301FD">
        <w:rPr>
          <w:rFonts w:ascii="Times New Roman" w:eastAsia="宋体" w:hAnsi="Times New Roman" w:cs="Times New Roman" w:hint="eastAsia"/>
          <w:szCs w:val="21"/>
        </w:rPr>
        <w:t>，趋近</w:t>
      </w:r>
      <w:r w:rsidRPr="009F4339">
        <w:rPr>
          <w:rFonts w:ascii="Times New Roman" w:eastAsia="宋体" w:hAnsi="Times New Roman" w:cs="Times New Roman"/>
          <w:szCs w:val="21"/>
        </w:rPr>
        <w:t>）</w:t>
      </w:r>
      <w:r w:rsidRPr="009F4339">
        <w:rPr>
          <w:rFonts w:ascii="Times New Roman" w:eastAsia="宋体" w:hAnsi="Times New Roman" w:cs="Times New Roman"/>
          <w:szCs w:val="21"/>
        </w:rPr>
        <w:t>+cid</w:t>
      </w:r>
      <w:r w:rsidRPr="009F4339">
        <w:rPr>
          <w:rFonts w:ascii="Times New Roman" w:eastAsia="宋体" w:hAnsi="Times New Roman" w:cs="Times New Roman"/>
          <w:szCs w:val="21"/>
        </w:rPr>
        <w:t>（落下）</w:t>
      </w:r>
      <w:r w:rsidRPr="009F4339">
        <w:rPr>
          <w:rFonts w:ascii="Times New Roman" w:eastAsia="宋体" w:hAnsi="Times New Roman" w:cs="Times New Roman"/>
          <w:szCs w:val="21"/>
        </w:rPr>
        <w:t>+ent</w:t>
      </w:r>
      <w:r w:rsidRPr="009F4339">
        <w:rPr>
          <w:rFonts w:ascii="Times New Roman" w:eastAsia="宋体" w:hAnsi="Times New Roman" w:cs="Times New Roman"/>
          <w:szCs w:val="21"/>
        </w:rPr>
        <w:t>（形容词后缀）</w:t>
      </w:r>
      <w:r w:rsidRPr="009F4339">
        <w:rPr>
          <w:rFonts w:ascii="Times New Roman" w:eastAsia="宋体" w:hAnsi="Times New Roman" w:cs="Times New Roman"/>
          <w:szCs w:val="21"/>
        </w:rPr>
        <w:t>→</w:t>
      </w:r>
      <w:r w:rsidR="003301FD">
        <w:rPr>
          <w:rFonts w:ascii="Times New Roman" w:eastAsia="宋体" w:hAnsi="Times New Roman" w:cs="Times New Roman" w:hint="eastAsia"/>
          <w:szCs w:val="21"/>
        </w:rPr>
        <w:t>朝着你落下来的</w:t>
      </w:r>
      <w:r w:rsidRPr="009F4339">
        <w:rPr>
          <w:rFonts w:ascii="Times New Roman" w:eastAsia="宋体" w:hAnsi="Times New Roman" w:cs="Times New Roman"/>
          <w:szCs w:val="21"/>
        </w:rPr>
        <w:t>→</w:t>
      </w:r>
      <w:r w:rsidRPr="009F4339">
        <w:rPr>
          <w:rFonts w:ascii="Times New Roman" w:eastAsia="宋体" w:hAnsi="Times New Roman" w:cs="Times New Roman"/>
          <w:szCs w:val="21"/>
        </w:rPr>
        <w:t>意外发生的事</w:t>
      </w:r>
      <w:r w:rsidR="001C39FA">
        <w:rPr>
          <w:rFonts w:ascii="Times New Roman" w:eastAsia="宋体" w:hAnsi="Times New Roman" w:cs="Times New Roman" w:hint="eastAsia"/>
          <w:szCs w:val="21"/>
        </w:rPr>
        <w:t>→事故</w:t>
      </w:r>
    </w:p>
    <w:p w14:paraId="33A05E55" w14:textId="0392C33E"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accidental</w:t>
      </w:r>
      <w:r w:rsidRPr="009F4339">
        <w:rPr>
          <w:rFonts w:ascii="Times New Roman" w:eastAsia="宋体" w:hAnsi="Times New Roman" w:cs="Times New Roman"/>
          <w:szCs w:val="21"/>
        </w:rPr>
        <w:t>：</w:t>
      </w:r>
      <w:r w:rsidRPr="009F4339">
        <w:rPr>
          <w:rFonts w:ascii="Times New Roman" w:eastAsia="宋体" w:hAnsi="Times New Roman" w:cs="Times New Roman"/>
          <w:szCs w:val="21"/>
        </w:rPr>
        <w:t>[,æksɪ'd</w:t>
      </w:r>
      <w:r w:rsidR="00B828FB">
        <w:rPr>
          <w:rFonts w:ascii="Times New Roman" w:eastAsia="宋体" w:hAnsi="Times New Roman" w:cs="Times New Roman"/>
          <w:szCs w:val="21"/>
        </w:rPr>
        <w:t>e</w:t>
      </w:r>
      <w:r w:rsidRPr="009F4339">
        <w:rPr>
          <w:rFonts w:ascii="Times New Roman" w:eastAsia="宋体" w:hAnsi="Times New Roman" w:cs="Times New Roman"/>
          <w:szCs w:val="21"/>
        </w:rPr>
        <w:t xml:space="preserve">ntl] adj. </w:t>
      </w:r>
      <w:r w:rsidRPr="009F4339">
        <w:rPr>
          <w:rFonts w:ascii="Times New Roman" w:eastAsia="宋体" w:hAnsi="Times New Roman" w:cs="Times New Roman"/>
          <w:szCs w:val="21"/>
        </w:rPr>
        <w:t>意外的；偶然的</w:t>
      </w:r>
    </w:p>
    <w:p w14:paraId="2A4FC15D" w14:textId="77777777"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accidental=accident</w:t>
      </w:r>
      <w:r w:rsidRPr="009F4339">
        <w:rPr>
          <w:rFonts w:ascii="Times New Roman" w:eastAsia="宋体" w:hAnsi="Times New Roman" w:cs="Times New Roman"/>
          <w:szCs w:val="21"/>
        </w:rPr>
        <w:t>（偶然发生之事）</w:t>
      </w:r>
      <w:r w:rsidRPr="009F4339">
        <w:rPr>
          <w:rFonts w:ascii="Times New Roman" w:eastAsia="宋体" w:hAnsi="Times New Roman" w:cs="Times New Roman"/>
          <w:szCs w:val="21"/>
        </w:rPr>
        <w:t>→al</w:t>
      </w:r>
      <w:r w:rsidRPr="009F4339">
        <w:rPr>
          <w:rFonts w:ascii="Times New Roman" w:eastAsia="宋体" w:hAnsi="Times New Roman" w:cs="Times New Roman"/>
          <w:szCs w:val="21"/>
        </w:rPr>
        <w:t>（形容词后缀）</w:t>
      </w:r>
      <w:r w:rsidRPr="009F4339">
        <w:rPr>
          <w:rFonts w:ascii="Times New Roman" w:eastAsia="宋体" w:hAnsi="Times New Roman" w:cs="Times New Roman"/>
          <w:szCs w:val="21"/>
        </w:rPr>
        <w:t>→</w:t>
      </w:r>
      <w:r w:rsidRPr="009F4339">
        <w:rPr>
          <w:rFonts w:ascii="Times New Roman" w:eastAsia="宋体" w:hAnsi="Times New Roman" w:cs="Times New Roman"/>
          <w:szCs w:val="21"/>
        </w:rPr>
        <w:t>偶然的，意外的</w:t>
      </w:r>
    </w:p>
    <w:p w14:paraId="51876A04" w14:textId="77777777"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incident</w:t>
      </w:r>
      <w:r w:rsidRPr="009F4339">
        <w:rPr>
          <w:rFonts w:ascii="Times New Roman" w:eastAsia="宋体" w:hAnsi="Times New Roman" w:cs="Times New Roman"/>
          <w:szCs w:val="21"/>
        </w:rPr>
        <w:t>：</w:t>
      </w:r>
      <w:r w:rsidRPr="009F4339">
        <w:rPr>
          <w:rFonts w:ascii="Times New Roman" w:eastAsia="宋体" w:hAnsi="Times New Roman" w:cs="Times New Roman"/>
          <w:szCs w:val="21"/>
        </w:rPr>
        <w:t>['ɪnsɪdənt] n.</w:t>
      </w:r>
      <w:r w:rsidRPr="009F4339">
        <w:rPr>
          <w:rFonts w:ascii="Times New Roman" w:eastAsia="宋体" w:hAnsi="Times New Roman" w:cs="Times New Roman"/>
          <w:szCs w:val="21"/>
        </w:rPr>
        <w:t>事件，事变；插曲</w:t>
      </w:r>
    </w:p>
    <w:p w14:paraId="52FAF9DD" w14:textId="15BE200E"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incident=in</w:t>
      </w:r>
      <w:r w:rsidRPr="009F4339">
        <w:rPr>
          <w:rFonts w:ascii="Times New Roman" w:eastAsia="宋体" w:hAnsi="Times New Roman" w:cs="Times New Roman"/>
          <w:szCs w:val="21"/>
        </w:rPr>
        <w:t>（</w:t>
      </w:r>
      <w:r w:rsidR="003301FD">
        <w:rPr>
          <w:rFonts w:ascii="Times New Roman" w:eastAsia="宋体" w:hAnsi="Times New Roman" w:cs="Times New Roman" w:hint="eastAsia"/>
          <w:szCs w:val="21"/>
        </w:rPr>
        <w:t>趋近至触及，</w:t>
      </w:r>
      <w:r w:rsidR="003301FD">
        <w:rPr>
          <w:rFonts w:ascii="Times New Roman" w:eastAsia="宋体" w:hAnsi="Times New Roman" w:cs="Times New Roman" w:hint="eastAsia"/>
          <w:szCs w:val="21"/>
        </w:rPr>
        <w:t>on</w:t>
      </w:r>
      <w:r w:rsidR="003301FD">
        <w:rPr>
          <w:rFonts w:ascii="Times New Roman" w:eastAsia="宋体" w:hAnsi="Times New Roman" w:cs="Times New Roman" w:hint="eastAsia"/>
          <w:szCs w:val="21"/>
        </w:rPr>
        <w:t>，</w:t>
      </w:r>
      <w:r w:rsidR="003301FD">
        <w:rPr>
          <w:rFonts w:ascii="Times New Roman" w:eastAsia="宋体" w:hAnsi="Times New Roman" w:cs="Times New Roman" w:hint="eastAsia"/>
          <w:szCs w:val="21"/>
        </w:rPr>
        <w:t>upon</w:t>
      </w:r>
      <w:r w:rsidRPr="009F4339">
        <w:rPr>
          <w:rFonts w:ascii="Times New Roman" w:eastAsia="宋体" w:hAnsi="Times New Roman" w:cs="Times New Roman"/>
          <w:szCs w:val="21"/>
        </w:rPr>
        <w:t>）</w:t>
      </w:r>
      <w:r w:rsidRPr="009F4339">
        <w:rPr>
          <w:rFonts w:ascii="Times New Roman" w:eastAsia="宋体" w:hAnsi="Times New Roman" w:cs="Times New Roman"/>
          <w:szCs w:val="21"/>
        </w:rPr>
        <w:t>+cid</w:t>
      </w:r>
      <w:r w:rsidRPr="009F4339">
        <w:rPr>
          <w:rFonts w:ascii="Times New Roman" w:eastAsia="宋体" w:hAnsi="Times New Roman" w:cs="Times New Roman"/>
          <w:szCs w:val="21"/>
        </w:rPr>
        <w:t>（落下）</w:t>
      </w:r>
      <w:r w:rsidRPr="009F4339">
        <w:rPr>
          <w:rFonts w:ascii="Times New Roman" w:eastAsia="宋体" w:hAnsi="Times New Roman" w:cs="Times New Roman"/>
          <w:szCs w:val="21"/>
        </w:rPr>
        <w:t>+ent</w:t>
      </w:r>
      <w:r w:rsidRPr="009F4339">
        <w:rPr>
          <w:rFonts w:ascii="Times New Roman" w:eastAsia="宋体" w:hAnsi="Times New Roman" w:cs="Times New Roman"/>
          <w:szCs w:val="21"/>
        </w:rPr>
        <w:t>（形容词后缀）</w:t>
      </w:r>
      <w:r w:rsidRPr="009F4339">
        <w:rPr>
          <w:rFonts w:ascii="Times New Roman" w:eastAsia="宋体" w:hAnsi="Times New Roman" w:cs="Times New Roman"/>
          <w:szCs w:val="21"/>
        </w:rPr>
        <w:t>→</w:t>
      </w:r>
      <w:r w:rsidR="003301FD">
        <w:rPr>
          <w:rFonts w:ascii="Times New Roman" w:eastAsia="宋体" w:hAnsi="Times New Roman" w:cs="Times New Roman" w:hint="eastAsia"/>
          <w:szCs w:val="21"/>
        </w:rPr>
        <w:t>落到你身上的</w:t>
      </w:r>
      <w:r w:rsidRPr="009F4339">
        <w:rPr>
          <w:rFonts w:ascii="Times New Roman" w:eastAsia="宋体" w:hAnsi="Times New Roman" w:cs="Times New Roman"/>
          <w:szCs w:val="21"/>
        </w:rPr>
        <w:t>→</w:t>
      </w:r>
      <w:r w:rsidR="003301FD">
        <w:rPr>
          <w:rFonts w:ascii="Times New Roman" w:eastAsia="宋体" w:hAnsi="Times New Roman" w:cs="Times New Roman" w:hint="eastAsia"/>
          <w:szCs w:val="21"/>
        </w:rPr>
        <w:t>意外</w:t>
      </w:r>
      <w:r w:rsidRPr="009F4339">
        <w:rPr>
          <w:rFonts w:ascii="Times New Roman" w:eastAsia="宋体" w:hAnsi="Times New Roman" w:cs="Times New Roman"/>
          <w:szCs w:val="21"/>
        </w:rPr>
        <w:t>发生之事</w:t>
      </w:r>
      <w:r w:rsidR="001C39FA">
        <w:rPr>
          <w:rFonts w:ascii="Times New Roman" w:eastAsia="宋体" w:hAnsi="Times New Roman" w:cs="Times New Roman" w:hint="eastAsia"/>
          <w:szCs w:val="21"/>
        </w:rPr>
        <w:t>→事件</w:t>
      </w:r>
    </w:p>
    <w:p w14:paraId="0B1DD9AE" w14:textId="702F7C36"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coincide</w:t>
      </w:r>
      <w:r w:rsidRPr="009F4339">
        <w:rPr>
          <w:rFonts w:ascii="Times New Roman" w:eastAsia="宋体" w:hAnsi="Times New Roman" w:cs="Times New Roman"/>
          <w:szCs w:val="21"/>
        </w:rPr>
        <w:t>：</w:t>
      </w:r>
      <w:r w:rsidRPr="009F4339">
        <w:rPr>
          <w:rFonts w:ascii="Times New Roman" w:eastAsia="宋体" w:hAnsi="Times New Roman" w:cs="Times New Roman"/>
          <w:szCs w:val="21"/>
        </w:rPr>
        <w:t>[</w:t>
      </w:r>
      <w:r w:rsidR="00DD0838" w:rsidRPr="00DD0838">
        <w:rPr>
          <w:rFonts w:ascii="Times New Roman" w:eastAsia="宋体" w:hAnsi="Times New Roman" w:cs="Times New Roman"/>
          <w:szCs w:val="21"/>
        </w:rPr>
        <w:t>ˌkəʊɪnˈsaɪd</w:t>
      </w:r>
      <w:r w:rsidRPr="009F4339">
        <w:rPr>
          <w:rFonts w:ascii="Times New Roman" w:eastAsia="宋体" w:hAnsi="Times New Roman" w:cs="Times New Roman"/>
          <w:szCs w:val="21"/>
        </w:rPr>
        <w:t>] v.</w:t>
      </w:r>
      <w:r w:rsidRPr="009F4339">
        <w:rPr>
          <w:rFonts w:ascii="Times New Roman" w:eastAsia="宋体" w:hAnsi="Times New Roman" w:cs="Times New Roman"/>
          <w:szCs w:val="21"/>
        </w:rPr>
        <w:t>一致；符合；巧合，同时发生</w:t>
      </w:r>
    </w:p>
    <w:p w14:paraId="1334B085" w14:textId="5E52AA14"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coincide=co</w:t>
      </w:r>
      <w:r w:rsidRPr="009F4339">
        <w:rPr>
          <w:rFonts w:ascii="Times New Roman" w:eastAsia="宋体" w:hAnsi="Times New Roman" w:cs="Times New Roman"/>
          <w:szCs w:val="21"/>
        </w:rPr>
        <w:t>（</w:t>
      </w:r>
      <w:r w:rsidRPr="009F4339">
        <w:rPr>
          <w:rFonts w:ascii="Times New Roman" w:eastAsia="宋体" w:hAnsi="Times New Roman" w:cs="Times New Roman"/>
          <w:szCs w:val="21"/>
        </w:rPr>
        <w:t>=com</w:t>
      </w:r>
      <w:r w:rsidRPr="009F4339">
        <w:rPr>
          <w:rFonts w:ascii="Times New Roman" w:eastAsia="宋体" w:hAnsi="Times New Roman" w:cs="Times New Roman"/>
          <w:szCs w:val="21"/>
        </w:rPr>
        <w:t>，一起）</w:t>
      </w:r>
      <w:r w:rsidRPr="009F4339">
        <w:rPr>
          <w:rFonts w:ascii="Times New Roman" w:eastAsia="宋体" w:hAnsi="Times New Roman" w:cs="Times New Roman"/>
          <w:szCs w:val="21"/>
        </w:rPr>
        <w:t>+ in</w:t>
      </w:r>
      <w:r w:rsidRPr="009F4339">
        <w:rPr>
          <w:rFonts w:ascii="Times New Roman" w:eastAsia="宋体" w:hAnsi="Times New Roman" w:cs="Times New Roman"/>
          <w:szCs w:val="21"/>
        </w:rPr>
        <w:t>（</w:t>
      </w:r>
      <w:r w:rsidR="008A45DC">
        <w:rPr>
          <w:rFonts w:ascii="Times New Roman" w:eastAsia="宋体" w:hAnsi="Times New Roman" w:cs="Times New Roman" w:hint="eastAsia"/>
          <w:szCs w:val="21"/>
        </w:rPr>
        <w:t>趋近至触及，</w:t>
      </w:r>
      <w:r w:rsidR="008A45DC">
        <w:rPr>
          <w:rFonts w:ascii="Times New Roman" w:eastAsia="宋体" w:hAnsi="Times New Roman" w:cs="Times New Roman" w:hint="eastAsia"/>
          <w:szCs w:val="21"/>
        </w:rPr>
        <w:t>on</w:t>
      </w:r>
      <w:r w:rsidR="008A45DC">
        <w:rPr>
          <w:rFonts w:ascii="Times New Roman" w:eastAsia="宋体" w:hAnsi="Times New Roman" w:cs="Times New Roman" w:hint="eastAsia"/>
          <w:szCs w:val="21"/>
        </w:rPr>
        <w:t>，</w:t>
      </w:r>
      <w:r w:rsidR="008A45DC">
        <w:rPr>
          <w:rFonts w:ascii="Times New Roman" w:eastAsia="宋体" w:hAnsi="Times New Roman" w:cs="Times New Roman" w:hint="eastAsia"/>
          <w:szCs w:val="21"/>
        </w:rPr>
        <w:t>upon</w:t>
      </w:r>
      <w:r w:rsidRPr="009F4339">
        <w:rPr>
          <w:rFonts w:ascii="Times New Roman" w:eastAsia="宋体" w:hAnsi="Times New Roman" w:cs="Times New Roman"/>
          <w:szCs w:val="21"/>
        </w:rPr>
        <w:t>）</w:t>
      </w:r>
      <w:r w:rsidRPr="009F4339">
        <w:rPr>
          <w:rFonts w:ascii="Times New Roman" w:eastAsia="宋体" w:hAnsi="Times New Roman" w:cs="Times New Roman"/>
          <w:szCs w:val="21"/>
        </w:rPr>
        <w:t>+cid</w:t>
      </w:r>
      <w:r w:rsidRPr="009F4339">
        <w:rPr>
          <w:rFonts w:ascii="Times New Roman" w:eastAsia="宋体" w:hAnsi="Times New Roman" w:cs="Times New Roman"/>
          <w:szCs w:val="21"/>
        </w:rPr>
        <w:t>（坠落）</w:t>
      </w:r>
      <w:r w:rsidRPr="009F4339">
        <w:rPr>
          <w:rFonts w:ascii="Times New Roman" w:eastAsia="宋体" w:hAnsi="Times New Roman" w:cs="Times New Roman"/>
          <w:szCs w:val="21"/>
        </w:rPr>
        <w:t>+e→</w:t>
      </w:r>
      <w:r w:rsidRPr="009F4339">
        <w:rPr>
          <w:rFonts w:ascii="Times New Roman" w:eastAsia="宋体" w:hAnsi="Times New Roman" w:cs="Times New Roman"/>
          <w:szCs w:val="21"/>
        </w:rPr>
        <w:t>一起落</w:t>
      </w:r>
      <w:r w:rsidR="008A45DC">
        <w:rPr>
          <w:rFonts w:ascii="Times New Roman" w:eastAsia="宋体" w:hAnsi="Times New Roman" w:cs="Times New Roman" w:hint="eastAsia"/>
          <w:szCs w:val="21"/>
        </w:rPr>
        <w:t>到同一个东西上面</w:t>
      </w:r>
      <w:r w:rsidRPr="009F4339">
        <w:rPr>
          <w:rFonts w:ascii="Times New Roman" w:eastAsia="宋体" w:hAnsi="Times New Roman" w:cs="Times New Roman"/>
          <w:szCs w:val="21"/>
        </w:rPr>
        <w:t>→</w:t>
      </w:r>
      <w:r w:rsidRPr="009F4339">
        <w:rPr>
          <w:rFonts w:ascii="Times New Roman" w:eastAsia="宋体" w:hAnsi="Times New Roman" w:cs="Times New Roman"/>
          <w:szCs w:val="21"/>
        </w:rPr>
        <w:t>一致，符合，同时发生</w:t>
      </w:r>
    </w:p>
    <w:p w14:paraId="0917E238" w14:textId="12DE1A25"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coincident</w:t>
      </w:r>
      <w:r w:rsidRPr="009F4339">
        <w:rPr>
          <w:rFonts w:ascii="Times New Roman" w:eastAsia="宋体" w:hAnsi="Times New Roman" w:cs="Times New Roman"/>
          <w:szCs w:val="21"/>
        </w:rPr>
        <w:t>：</w:t>
      </w:r>
      <w:r w:rsidRPr="009F4339">
        <w:rPr>
          <w:rFonts w:ascii="Times New Roman" w:eastAsia="宋体" w:hAnsi="Times New Roman" w:cs="Times New Roman"/>
          <w:szCs w:val="21"/>
        </w:rPr>
        <w:t>[</w:t>
      </w:r>
      <w:r w:rsidR="00DD0838" w:rsidRPr="00DD0838">
        <w:rPr>
          <w:rFonts w:ascii="Times New Roman" w:eastAsia="宋体" w:hAnsi="Times New Roman" w:cs="Times New Roman"/>
          <w:szCs w:val="21"/>
        </w:rPr>
        <w:t>kəʊˈɪnsɪdənt</w:t>
      </w:r>
      <w:r w:rsidRPr="009F4339">
        <w:rPr>
          <w:rFonts w:ascii="Times New Roman" w:eastAsia="宋体" w:hAnsi="Times New Roman" w:cs="Times New Roman"/>
          <w:szCs w:val="21"/>
        </w:rPr>
        <w:t>]adj.</w:t>
      </w:r>
      <w:r w:rsidRPr="009F4339">
        <w:rPr>
          <w:rFonts w:ascii="Times New Roman" w:eastAsia="宋体" w:hAnsi="Times New Roman" w:cs="Times New Roman"/>
          <w:szCs w:val="21"/>
        </w:rPr>
        <w:t>一致的；符合的；同时发生的</w:t>
      </w:r>
    </w:p>
    <w:p w14:paraId="744E2C1F" w14:textId="6B5A5CAE"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coincident=coincid</w:t>
      </w:r>
      <w:r w:rsidR="001C39FA">
        <w:rPr>
          <w:rFonts w:ascii="Times New Roman" w:eastAsia="宋体" w:hAnsi="Times New Roman" w:cs="Times New Roman"/>
          <w:szCs w:val="21"/>
        </w:rPr>
        <w:t>(e)</w:t>
      </w:r>
      <w:r w:rsidRPr="009F4339">
        <w:rPr>
          <w:rFonts w:ascii="Times New Roman" w:eastAsia="宋体" w:hAnsi="Times New Roman" w:cs="Times New Roman"/>
          <w:szCs w:val="21"/>
        </w:rPr>
        <w:t>（</w:t>
      </w:r>
      <w:r w:rsidR="001C39FA">
        <w:rPr>
          <w:rFonts w:ascii="Times New Roman" w:eastAsia="宋体" w:hAnsi="Times New Roman" w:cs="Times New Roman" w:hint="eastAsia"/>
          <w:szCs w:val="21"/>
        </w:rPr>
        <w:t>一致，符合，同时发生</w:t>
      </w:r>
      <w:r w:rsidRPr="009F4339">
        <w:rPr>
          <w:rFonts w:ascii="Times New Roman" w:eastAsia="宋体" w:hAnsi="Times New Roman" w:cs="Times New Roman"/>
          <w:szCs w:val="21"/>
        </w:rPr>
        <w:t>）</w:t>
      </w:r>
      <w:r w:rsidRPr="009F4339">
        <w:rPr>
          <w:rFonts w:ascii="Times New Roman" w:eastAsia="宋体" w:hAnsi="Times New Roman" w:cs="Times New Roman"/>
          <w:szCs w:val="21"/>
        </w:rPr>
        <w:t>+ent</w:t>
      </w:r>
      <w:r w:rsidRPr="009F4339">
        <w:rPr>
          <w:rFonts w:ascii="Times New Roman" w:eastAsia="宋体" w:hAnsi="Times New Roman" w:cs="Times New Roman"/>
          <w:szCs w:val="21"/>
        </w:rPr>
        <w:t>（形容词后缀）</w:t>
      </w:r>
      <w:r w:rsidRPr="009F4339">
        <w:rPr>
          <w:rFonts w:ascii="Times New Roman" w:eastAsia="宋体" w:hAnsi="Times New Roman" w:cs="Times New Roman"/>
          <w:szCs w:val="21"/>
        </w:rPr>
        <w:t>→</w:t>
      </w:r>
      <w:r w:rsidRPr="009F4339">
        <w:rPr>
          <w:rFonts w:ascii="Times New Roman" w:eastAsia="宋体" w:hAnsi="Times New Roman" w:cs="Times New Roman"/>
          <w:szCs w:val="21"/>
        </w:rPr>
        <w:t>一致的，符合的，同时发生的</w:t>
      </w:r>
    </w:p>
    <w:p w14:paraId="01506809" w14:textId="48B02C22"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coincidence</w:t>
      </w:r>
      <w:r w:rsidRPr="009F4339">
        <w:rPr>
          <w:rFonts w:ascii="Times New Roman" w:eastAsia="宋体" w:hAnsi="Times New Roman" w:cs="Times New Roman"/>
          <w:szCs w:val="21"/>
        </w:rPr>
        <w:t>：</w:t>
      </w:r>
      <w:r w:rsidRPr="009F4339">
        <w:rPr>
          <w:rFonts w:ascii="Times New Roman" w:eastAsia="宋体" w:hAnsi="Times New Roman" w:cs="Times New Roman"/>
          <w:szCs w:val="21"/>
        </w:rPr>
        <w:t>[k</w:t>
      </w:r>
      <w:r w:rsidR="00DD0838" w:rsidRPr="00DD0838">
        <w:rPr>
          <w:rFonts w:ascii="Times New Roman" w:eastAsia="宋体" w:hAnsi="Times New Roman" w:cs="Times New Roman"/>
          <w:szCs w:val="21"/>
        </w:rPr>
        <w:t>əʊ</w:t>
      </w:r>
      <w:r w:rsidRPr="009F4339">
        <w:rPr>
          <w:rFonts w:ascii="Times New Roman" w:eastAsia="宋体" w:hAnsi="Times New Roman" w:cs="Times New Roman"/>
          <w:szCs w:val="21"/>
        </w:rPr>
        <w:t>'ɪnsɪdəns] n.</w:t>
      </w:r>
      <w:r w:rsidRPr="009F4339">
        <w:rPr>
          <w:rFonts w:ascii="Times New Roman" w:eastAsia="宋体" w:hAnsi="Times New Roman" w:cs="Times New Roman"/>
          <w:szCs w:val="21"/>
        </w:rPr>
        <w:t>巧合；一致；同时发生</w:t>
      </w:r>
    </w:p>
    <w:p w14:paraId="04B3BF18" w14:textId="01EA09DE"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coincidence=</w:t>
      </w:r>
      <w:r w:rsidR="001C39FA" w:rsidRPr="009F4339">
        <w:rPr>
          <w:rFonts w:ascii="Times New Roman" w:eastAsia="宋体" w:hAnsi="Times New Roman" w:cs="Times New Roman"/>
          <w:szCs w:val="21"/>
        </w:rPr>
        <w:t>coincid</w:t>
      </w:r>
      <w:r w:rsidR="001C39FA">
        <w:rPr>
          <w:rFonts w:ascii="Times New Roman" w:eastAsia="宋体" w:hAnsi="Times New Roman" w:cs="Times New Roman"/>
          <w:szCs w:val="21"/>
        </w:rPr>
        <w:t>(e)</w:t>
      </w:r>
      <w:r w:rsidR="001C39FA" w:rsidRPr="009F4339">
        <w:rPr>
          <w:rFonts w:ascii="Times New Roman" w:eastAsia="宋体" w:hAnsi="Times New Roman" w:cs="Times New Roman"/>
          <w:szCs w:val="21"/>
        </w:rPr>
        <w:t>（</w:t>
      </w:r>
      <w:r w:rsidR="001C39FA">
        <w:rPr>
          <w:rFonts w:ascii="Times New Roman" w:eastAsia="宋体" w:hAnsi="Times New Roman" w:cs="Times New Roman" w:hint="eastAsia"/>
          <w:szCs w:val="21"/>
        </w:rPr>
        <w:t>一致，符合，同时发生</w:t>
      </w:r>
      <w:r w:rsidR="001C39FA" w:rsidRPr="009F4339">
        <w:rPr>
          <w:rFonts w:ascii="Times New Roman" w:eastAsia="宋体" w:hAnsi="Times New Roman" w:cs="Times New Roman"/>
          <w:szCs w:val="21"/>
        </w:rPr>
        <w:t>）</w:t>
      </w:r>
      <w:r w:rsidRPr="009F4339">
        <w:rPr>
          <w:rFonts w:ascii="Times New Roman" w:eastAsia="宋体" w:hAnsi="Times New Roman" w:cs="Times New Roman"/>
          <w:szCs w:val="21"/>
        </w:rPr>
        <w:t>+ence</w:t>
      </w:r>
      <w:r w:rsidRPr="009F4339">
        <w:rPr>
          <w:rFonts w:ascii="Times New Roman" w:eastAsia="宋体" w:hAnsi="Times New Roman" w:cs="Times New Roman"/>
          <w:szCs w:val="21"/>
        </w:rPr>
        <w:t>（名词后缀）</w:t>
      </w:r>
      <w:r w:rsidRPr="009F4339">
        <w:rPr>
          <w:rFonts w:ascii="Times New Roman" w:eastAsia="宋体" w:hAnsi="Times New Roman" w:cs="Times New Roman"/>
          <w:szCs w:val="21"/>
        </w:rPr>
        <w:t>→</w:t>
      </w:r>
      <w:r w:rsidR="001C39FA">
        <w:rPr>
          <w:rFonts w:ascii="Times New Roman" w:eastAsia="宋体" w:hAnsi="Times New Roman" w:cs="Times New Roman" w:hint="eastAsia"/>
          <w:szCs w:val="21"/>
        </w:rPr>
        <w:t>一致，</w:t>
      </w:r>
      <w:r w:rsidRPr="009F4339">
        <w:rPr>
          <w:rFonts w:ascii="Times New Roman" w:eastAsia="宋体" w:hAnsi="Times New Roman" w:cs="Times New Roman"/>
          <w:szCs w:val="21"/>
        </w:rPr>
        <w:t>巧合，同时发生</w:t>
      </w:r>
    </w:p>
    <w:p w14:paraId="683A86BC" w14:textId="1B91FF6A"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case</w:t>
      </w:r>
      <w:r w:rsidRPr="009F4339">
        <w:rPr>
          <w:rFonts w:ascii="Times New Roman" w:eastAsia="宋体" w:hAnsi="Times New Roman" w:cs="Times New Roman"/>
          <w:szCs w:val="21"/>
        </w:rPr>
        <w:t>：</w:t>
      </w:r>
      <w:r w:rsidRPr="009F4339">
        <w:rPr>
          <w:rFonts w:ascii="Times New Roman" w:eastAsia="宋体" w:hAnsi="Times New Roman" w:cs="Times New Roman"/>
          <w:szCs w:val="21"/>
        </w:rPr>
        <w:t>[</w:t>
      </w:r>
      <w:r w:rsidR="00DD0838" w:rsidRPr="00DD0838">
        <w:rPr>
          <w:rFonts w:ascii="Times New Roman" w:eastAsia="宋体" w:hAnsi="Times New Roman" w:cs="Times New Roman"/>
          <w:szCs w:val="21"/>
        </w:rPr>
        <w:t>keɪs</w:t>
      </w:r>
      <w:r w:rsidRPr="009F4339">
        <w:rPr>
          <w:rFonts w:ascii="Times New Roman" w:eastAsia="宋体" w:hAnsi="Times New Roman" w:cs="Times New Roman"/>
          <w:szCs w:val="21"/>
        </w:rPr>
        <w:t>] n.</w:t>
      </w:r>
      <w:r w:rsidRPr="009F4339">
        <w:rPr>
          <w:rFonts w:ascii="Times New Roman" w:eastAsia="宋体" w:hAnsi="Times New Roman" w:cs="Times New Roman"/>
          <w:szCs w:val="21"/>
        </w:rPr>
        <w:t>情况；实例</w:t>
      </w:r>
    </w:p>
    <w:p w14:paraId="284FD7CE" w14:textId="68BD8991"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case=cas</w:t>
      </w:r>
      <w:r w:rsidRPr="009F4339">
        <w:rPr>
          <w:rFonts w:ascii="Times New Roman" w:eastAsia="宋体" w:hAnsi="Times New Roman" w:cs="Times New Roman"/>
          <w:szCs w:val="21"/>
        </w:rPr>
        <w:t>（</w:t>
      </w:r>
      <w:r w:rsidR="001C39FA">
        <w:rPr>
          <w:rFonts w:ascii="Times New Roman" w:eastAsia="宋体" w:hAnsi="Times New Roman" w:cs="Times New Roman" w:hint="eastAsia"/>
          <w:szCs w:val="21"/>
        </w:rPr>
        <w:t>坠落，</w:t>
      </w:r>
      <w:r w:rsidR="006A0BD8" w:rsidRPr="009F4339">
        <w:rPr>
          <w:rFonts w:ascii="Times New Roman" w:eastAsia="宋体" w:hAnsi="Times New Roman" w:cs="Times New Roman"/>
          <w:szCs w:val="21"/>
        </w:rPr>
        <w:t>偶然发生</w:t>
      </w:r>
      <w:r w:rsidRPr="009F4339">
        <w:rPr>
          <w:rFonts w:ascii="Times New Roman" w:eastAsia="宋体" w:hAnsi="Times New Roman" w:cs="Times New Roman"/>
          <w:szCs w:val="21"/>
        </w:rPr>
        <w:t>）</w:t>
      </w:r>
      <w:r w:rsidRPr="009F4339">
        <w:rPr>
          <w:rFonts w:ascii="Times New Roman" w:eastAsia="宋体" w:hAnsi="Times New Roman" w:cs="Times New Roman"/>
          <w:szCs w:val="21"/>
        </w:rPr>
        <w:t>+e→</w:t>
      </w:r>
      <w:r w:rsidR="006A0BD8">
        <w:rPr>
          <w:rFonts w:ascii="Times New Roman" w:eastAsia="宋体" w:hAnsi="Times New Roman" w:cs="Times New Roman" w:hint="eastAsia"/>
          <w:szCs w:val="21"/>
        </w:rPr>
        <w:t>偶然</w:t>
      </w:r>
      <w:r w:rsidRPr="009F4339">
        <w:rPr>
          <w:rFonts w:ascii="Times New Roman" w:eastAsia="宋体" w:hAnsi="Times New Roman" w:cs="Times New Roman"/>
          <w:szCs w:val="21"/>
        </w:rPr>
        <w:t>发生之事</w:t>
      </w:r>
      <w:r w:rsidRPr="009F4339">
        <w:rPr>
          <w:rFonts w:ascii="Times New Roman" w:eastAsia="宋体" w:hAnsi="Times New Roman" w:cs="Times New Roman"/>
          <w:szCs w:val="21"/>
        </w:rPr>
        <w:t>→</w:t>
      </w:r>
      <w:r w:rsidRPr="009F4339">
        <w:rPr>
          <w:rFonts w:ascii="Times New Roman" w:eastAsia="宋体" w:hAnsi="Times New Roman" w:cs="Times New Roman"/>
          <w:szCs w:val="21"/>
        </w:rPr>
        <w:t>情况，实例</w:t>
      </w:r>
    </w:p>
    <w:p w14:paraId="1A16B6D5" w14:textId="77777777"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t>casual</w:t>
      </w:r>
      <w:r w:rsidRPr="009F4339">
        <w:rPr>
          <w:rFonts w:ascii="Times New Roman" w:eastAsia="宋体" w:hAnsi="Times New Roman" w:cs="Times New Roman"/>
          <w:szCs w:val="21"/>
        </w:rPr>
        <w:t>：</w:t>
      </w:r>
      <w:r w:rsidRPr="009F4339">
        <w:rPr>
          <w:rFonts w:ascii="Times New Roman" w:eastAsia="宋体" w:hAnsi="Times New Roman" w:cs="Times New Roman"/>
          <w:szCs w:val="21"/>
        </w:rPr>
        <w:t>['kæʒʊəl] adj.</w:t>
      </w:r>
      <w:r w:rsidRPr="009F4339">
        <w:rPr>
          <w:rFonts w:ascii="Times New Roman" w:eastAsia="宋体" w:hAnsi="Times New Roman" w:cs="Times New Roman"/>
          <w:szCs w:val="21"/>
        </w:rPr>
        <w:t>随便的；非正式的；临时的；偶然的</w:t>
      </w:r>
    </w:p>
    <w:p w14:paraId="7470B74F" w14:textId="12ABB878"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casual=cas</w:t>
      </w:r>
      <w:r w:rsidRPr="009F4339">
        <w:rPr>
          <w:rFonts w:ascii="Times New Roman" w:eastAsia="宋体" w:hAnsi="Times New Roman" w:cs="Times New Roman"/>
          <w:szCs w:val="21"/>
        </w:rPr>
        <w:t>（</w:t>
      </w:r>
      <w:r w:rsidR="006A0BD8">
        <w:rPr>
          <w:rFonts w:ascii="Times New Roman" w:eastAsia="宋体" w:hAnsi="Times New Roman" w:cs="Times New Roman" w:hint="eastAsia"/>
          <w:szCs w:val="21"/>
        </w:rPr>
        <w:t>坠落</w:t>
      </w:r>
      <w:r w:rsidR="006A0BD8" w:rsidRPr="009F4339">
        <w:rPr>
          <w:rFonts w:ascii="Times New Roman" w:eastAsia="宋体" w:hAnsi="Times New Roman" w:cs="Times New Roman"/>
          <w:szCs w:val="21"/>
        </w:rPr>
        <w:t>，偶然发生</w:t>
      </w:r>
      <w:r w:rsidRPr="009F4339">
        <w:rPr>
          <w:rFonts w:ascii="Times New Roman" w:eastAsia="宋体" w:hAnsi="Times New Roman" w:cs="Times New Roman"/>
          <w:szCs w:val="21"/>
        </w:rPr>
        <w:t>）</w:t>
      </w:r>
      <w:r w:rsidRPr="009F4339">
        <w:rPr>
          <w:rFonts w:ascii="Times New Roman" w:eastAsia="宋体" w:hAnsi="Times New Roman" w:cs="Times New Roman"/>
          <w:szCs w:val="21"/>
        </w:rPr>
        <w:t>+u</w:t>
      </w:r>
      <w:r w:rsidR="006A0BD8">
        <w:rPr>
          <w:rFonts w:ascii="Times New Roman" w:eastAsia="宋体" w:hAnsi="Times New Roman" w:cs="Times New Roman" w:hint="eastAsia"/>
          <w:szCs w:val="21"/>
        </w:rPr>
        <w:t>（连接字母）</w:t>
      </w:r>
      <w:r w:rsidR="006A0BD8">
        <w:rPr>
          <w:rFonts w:ascii="Times New Roman" w:eastAsia="宋体" w:hAnsi="Times New Roman" w:cs="Times New Roman" w:hint="eastAsia"/>
          <w:szCs w:val="21"/>
        </w:rPr>
        <w:t>+</w:t>
      </w:r>
      <w:r w:rsidRPr="009F4339">
        <w:rPr>
          <w:rFonts w:ascii="Times New Roman" w:eastAsia="宋体" w:hAnsi="Times New Roman" w:cs="Times New Roman"/>
          <w:szCs w:val="21"/>
        </w:rPr>
        <w:t>al</w:t>
      </w:r>
      <w:r w:rsidRPr="009F4339">
        <w:rPr>
          <w:rFonts w:ascii="Times New Roman" w:eastAsia="宋体" w:hAnsi="Times New Roman" w:cs="Times New Roman"/>
          <w:szCs w:val="21"/>
        </w:rPr>
        <w:t>（形容词后缀）</w:t>
      </w:r>
      <w:r w:rsidRPr="009F4339">
        <w:rPr>
          <w:rFonts w:ascii="Times New Roman" w:eastAsia="宋体" w:hAnsi="Times New Roman" w:cs="Times New Roman"/>
          <w:szCs w:val="21"/>
        </w:rPr>
        <w:t>→</w:t>
      </w:r>
      <w:r w:rsidRPr="009F4339">
        <w:rPr>
          <w:rFonts w:ascii="Times New Roman" w:eastAsia="宋体" w:hAnsi="Times New Roman" w:cs="Times New Roman"/>
          <w:szCs w:val="21"/>
        </w:rPr>
        <w:t>偶然的</w:t>
      </w:r>
      <w:r w:rsidRPr="009F4339">
        <w:rPr>
          <w:rFonts w:ascii="Times New Roman" w:eastAsia="宋体" w:hAnsi="Times New Roman" w:cs="Times New Roman"/>
          <w:szCs w:val="21"/>
        </w:rPr>
        <w:t>→</w:t>
      </w:r>
      <w:r w:rsidRPr="009F4339">
        <w:rPr>
          <w:rFonts w:ascii="Times New Roman" w:eastAsia="宋体" w:hAnsi="Times New Roman" w:cs="Times New Roman"/>
          <w:szCs w:val="21"/>
        </w:rPr>
        <w:t>随便的，非正式的</w:t>
      </w:r>
    </w:p>
    <w:p w14:paraId="575392B1" w14:textId="3675FA80" w:rsidR="009F4339" w:rsidRPr="009F4339" w:rsidRDefault="009F4339" w:rsidP="00F15F9B">
      <w:pPr>
        <w:pStyle w:val="a7"/>
        <w:numPr>
          <w:ilvl w:val="0"/>
          <w:numId w:val="14"/>
        </w:numPr>
        <w:spacing w:line="360" w:lineRule="auto"/>
        <w:ind w:firstLineChars="0"/>
        <w:rPr>
          <w:rFonts w:ascii="Times New Roman" w:eastAsia="宋体" w:hAnsi="Times New Roman" w:cs="Times New Roman"/>
          <w:szCs w:val="21"/>
        </w:rPr>
      </w:pPr>
      <w:r w:rsidRPr="009F4339">
        <w:rPr>
          <w:rFonts w:ascii="Times New Roman" w:eastAsia="宋体" w:hAnsi="Times New Roman" w:cs="Times New Roman"/>
          <w:szCs w:val="21"/>
        </w:rPr>
        <w:lastRenderedPageBreak/>
        <w:t>occasion</w:t>
      </w:r>
      <w:r w:rsidRPr="009F4339">
        <w:rPr>
          <w:rFonts w:ascii="Times New Roman" w:eastAsia="宋体" w:hAnsi="Times New Roman" w:cs="Times New Roman"/>
          <w:szCs w:val="21"/>
        </w:rPr>
        <w:t>：</w:t>
      </w:r>
      <w:r w:rsidRPr="009F4339">
        <w:rPr>
          <w:rFonts w:ascii="Times New Roman" w:eastAsia="宋体" w:hAnsi="Times New Roman" w:cs="Times New Roman"/>
          <w:szCs w:val="21"/>
        </w:rPr>
        <w:t>[</w:t>
      </w:r>
      <w:r w:rsidR="00DD0838" w:rsidRPr="00DD0838">
        <w:rPr>
          <w:rFonts w:ascii="Times New Roman" w:eastAsia="宋体" w:hAnsi="Times New Roman" w:cs="Times New Roman"/>
          <w:szCs w:val="21"/>
        </w:rPr>
        <w:t>əˈkeɪʒn</w:t>
      </w:r>
      <w:r w:rsidRPr="009F4339">
        <w:rPr>
          <w:rFonts w:ascii="Times New Roman" w:eastAsia="宋体" w:hAnsi="Times New Roman" w:cs="Times New Roman"/>
          <w:szCs w:val="21"/>
        </w:rPr>
        <w:t xml:space="preserve">] n. </w:t>
      </w:r>
      <w:r w:rsidR="00940602">
        <w:rPr>
          <w:rFonts w:ascii="Times New Roman" w:eastAsia="宋体" w:hAnsi="Times New Roman" w:cs="Times New Roman" w:hint="eastAsia"/>
          <w:szCs w:val="21"/>
        </w:rPr>
        <w:t>事件，</w:t>
      </w:r>
      <w:r w:rsidR="00970B56">
        <w:rPr>
          <w:rFonts w:ascii="Times New Roman" w:eastAsia="宋体" w:hAnsi="Times New Roman" w:cs="Times New Roman" w:hint="eastAsia"/>
          <w:szCs w:val="21"/>
        </w:rPr>
        <w:t>时刻，</w:t>
      </w:r>
      <w:r w:rsidR="00940602">
        <w:rPr>
          <w:rFonts w:ascii="Times New Roman" w:eastAsia="宋体" w:hAnsi="Times New Roman" w:cs="Times New Roman" w:hint="eastAsia"/>
          <w:szCs w:val="21"/>
        </w:rPr>
        <w:t>场合，</w:t>
      </w:r>
      <w:r w:rsidRPr="009F4339">
        <w:rPr>
          <w:rFonts w:ascii="Times New Roman" w:eastAsia="宋体" w:hAnsi="Times New Roman" w:cs="Times New Roman"/>
          <w:szCs w:val="21"/>
        </w:rPr>
        <w:t>时机</w:t>
      </w:r>
    </w:p>
    <w:p w14:paraId="3C2F7FDC" w14:textId="60C1DDFC" w:rsidR="009F4339" w:rsidRPr="009F4339" w:rsidRDefault="009F4339" w:rsidP="009F4339">
      <w:pPr>
        <w:spacing w:line="360" w:lineRule="auto"/>
        <w:ind w:left="1" w:firstLineChars="201" w:firstLine="422"/>
        <w:rPr>
          <w:rFonts w:ascii="Times New Roman" w:eastAsia="宋体" w:hAnsi="Times New Roman" w:cs="Times New Roman"/>
          <w:szCs w:val="21"/>
        </w:rPr>
      </w:pPr>
      <w:r w:rsidRPr="009F4339">
        <w:rPr>
          <w:rFonts w:ascii="Times New Roman" w:eastAsia="宋体" w:hAnsi="Times New Roman" w:cs="Times New Roman" w:hint="eastAsia"/>
          <w:szCs w:val="21"/>
        </w:rPr>
        <w:t>结构分析：</w:t>
      </w:r>
      <w:r w:rsidRPr="009F4339">
        <w:rPr>
          <w:rFonts w:ascii="Times New Roman" w:eastAsia="宋体" w:hAnsi="Times New Roman" w:cs="Times New Roman"/>
          <w:szCs w:val="21"/>
        </w:rPr>
        <w:t>occasion=oc</w:t>
      </w:r>
      <w:r w:rsidRPr="009F4339">
        <w:rPr>
          <w:rFonts w:ascii="Times New Roman" w:eastAsia="宋体" w:hAnsi="Times New Roman" w:cs="Times New Roman"/>
          <w:szCs w:val="21"/>
        </w:rPr>
        <w:t>（</w:t>
      </w:r>
      <w:r w:rsidRPr="009F4339">
        <w:rPr>
          <w:rFonts w:ascii="Times New Roman" w:eastAsia="宋体" w:hAnsi="Times New Roman" w:cs="Times New Roman"/>
          <w:szCs w:val="21"/>
        </w:rPr>
        <w:t>=ob</w:t>
      </w:r>
      <w:r w:rsidRPr="009F4339">
        <w:rPr>
          <w:rFonts w:ascii="Times New Roman" w:eastAsia="宋体" w:hAnsi="Times New Roman" w:cs="Times New Roman"/>
          <w:szCs w:val="21"/>
        </w:rPr>
        <w:t>，</w:t>
      </w:r>
      <w:r w:rsidR="006A0BD8">
        <w:rPr>
          <w:rFonts w:ascii="Times New Roman" w:eastAsia="宋体" w:hAnsi="Times New Roman" w:cs="Times New Roman" w:hint="eastAsia"/>
          <w:szCs w:val="21"/>
        </w:rPr>
        <w:t>正对着</w:t>
      </w:r>
      <w:r w:rsidRPr="009F4339">
        <w:rPr>
          <w:rFonts w:ascii="Times New Roman" w:eastAsia="宋体" w:hAnsi="Times New Roman" w:cs="Times New Roman"/>
          <w:szCs w:val="21"/>
        </w:rPr>
        <w:t>）</w:t>
      </w:r>
      <w:r w:rsidRPr="009F4339">
        <w:rPr>
          <w:rFonts w:ascii="Times New Roman" w:eastAsia="宋体" w:hAnsi="Times New Roman" w:cs="Times New Roman"/>
          <w:szCs w:val="21"/>
        </w:rPr>
        <w:t>+cas</w:t>
      </w:r>
      <w:r w:rsidRPr="009F4339">
        <w:rPr>
          <w:rFonts w:ascii="Times New Roman" w:eastAsia="宋体" w:hAnsi="Times New Roman" w:cs="Times New Roman"/>
          <w:szCs w:val="21"/>
        </w:rPr>
        <w:t>（坠落，偶然发生）</w:t>
      </w:r>
      <w:r w:rsidRPr="009F4339">
        <w:rPr>
          <w:rFonts w:ascii="Times New Roman" w:eastAsia="宋体" w:hAnsi="Times New Roman" w:cs="Times New Roman"/>
          <w:szCs w:val="21"/>
        </w:rPr>
        <w:t>+ion</w:t>
      </w:r>
      <w:r w:rsidRPr="009F4339">
        <w:rPr>
          <w:rFonts w:ascii="Times New Roman" w:eastAsia="宋体" w:hAnsi="Times New Roman" w:cs="Times New Roman"/>
          <w:szCs w:val="21"/>
        </w:rPr>
        <w:t>（名词后缀）</w:t>
      </w:r>
      <w:r w:rsidRPr="009F4339">
        <w:rPr>
          <w:rFonts w:ascii="Times New Roman" w:eastAsia="宋体" w:hAnsi="Times New Roman" w:cs="Times New Roman"/>
          <w:szCs w:val="21"/>
        </w:rPr>
        <w:t>→</w:t>
      </w:r>
      <w:r w:rsidR="00BF7ED7">
        <w:rPr>
          <w:rFonts w:ascii="Times New Roman" w:eastAsia="宋体" w:hAnsi="Times New Roman" w:cs="Times New Roman" w:hint="eastAsia"/>
          <w:szCs w:val="21"/>
        </w:rPr>
        <w:t>正对着你</w:t>
      </w:r>
      <w:r w:rsidRPr="009F4339">
        <w:rPr>
          <w:rFonts w:ascii="Times New Roman" w:eastAsia="宋体" w:hAnsi="Times New Roman" w:cs="Times New Roman"/>
          <w:szCs w:val="21"/>
        </w:rPr>
        <w:t>落下</w:t>
      </w:r>
      <w:r w:rsidR="00BF7ED7">
        <w:rPr>
          <w:rFonts w:ascii="Times New Roman" w:eastAsia="宋体" w:hAnsi="Times New Roman" w:cs="Times New Roman" w:hint="eastAsia"/>
          <w:szCs w:val="21"/>
        </w:rPr>
        <w:t>，落在你面前</w:t>
      </w:r>
      <w:r w:rsidR="00940602">
        <w:rPr>
          <w:rFonts w:ascii="Times New Roman" w:eastAsia="宋体" w:hAnsi="Times New Roman" w:cs="Times New Roman" w:hint="eastAsia"/>
          <w:szCs w:val="21"/>
        </w:rPr>
        <w:t>，发生在你眼前</w:t>
      </w:r>
      <w:r w:rsidRPr="009F4339">
        <w:rPr>
          <w:rFonts w:ascii="Times New Roman" w:eastAsia="宋体" w:hAnsi="Times New Roman" w:cs="Times New Roman"/>
          <w:szCs w:val="21"/>
        </w:rPr>
        <w:t>→</w:t>
      </w:r>
      <w:r w:rsidR="00940602">
        <w:rPr>
          <w:rFonts w:ascii="Times New Roman" w:eastAsia="宋体" w:hAnsi="Times New Roman" w:cs="Times New Roman" w:hint="eastAsia"/>
          <w:szCs w:val="21"/>
        </w:rPr>
        <w:t>事件，场合，</w:t>
      </w:r>
      <w:r w:rsidR="00940602" w:rsidRPr="009F4339">
        <w:rPr>
          <w:rFonts w:ascii="Times New Roman" w:eastAsia="宋体" w:hAnsi="Times New Roman" w:cs="Times New Roman"/>
          <w:szCs w:val="21"/>
        </w:rPr>
        <w:t>时机</w:t>
      </w:r>
    </w:p>
    <w:p w14:paraId="4459DDC9" w14:textId="01FB2AAA" w:rsidR="00234BBE" w:rsidRPr="005E449F" w:rsidRDefault="00D0588A"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49" w:name="_Toc44218961"/>
      <w:r>
        <w:rPr>
          <w:rFonts w:ascii="Times New Roman" w:eastAsia="宋体" w:hAnsi="Times New Roman" w:cs="Times New Roman" w:hint="eastAsia"/>
          <w:b/>
          <w:bCs/>
          <w:sz w:val="24"/>
          <w:szCs w:val="24"/>
        </w:rPr>
        <w:t>词根</w:t>
      </w:r>
      <w:r w:rsidR="00234BBE" w:rsidRPr="005E449F">
        <w:rPr>
          <w:rFonts w:ascii="Times New Roman" w:eastAsia="宋体" w:hAnsi="Times New Roman" w:cs="Times New Roman"/>
          <w:b/>
          <w:bCs/>
          <w:sz w:val="24"/>
          <w:szCs w:val="24"/>
        </w:rPr>
        <w:t>ced-/cess-</w:t>
      </w:r>
      <w:r w:rsidR="00234BBE" w:rsidRPr="005E449F">
        <w:rPr>
          <w:rFonts w:ascii="Times New Roman" w:eastAsia="宋体" w:hAnsi="Times New Roman" w:cs="Times New Roman"/>
          <w:b/>
          <w:bCs/>
          <w:sz w:val="24"/>
          <w:szCs w:val="24"/>
        </w:rPr>
        <w:t>（走）</w:t>
      </w:r>
      <w:bookmarkEnd w:id="149"/>
    </w:p>
    <w:p w14:paraId="30528BBA" w14:textId="79B5442E"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826204">
        <w:rPr>
          <w:rFonts w:ascii="Times New Roman" w:eastAsia="宋体" w:hAnsi="Times New Roman" w:cs="Times New Roman"/>
          <w:szCs w:val="21"/>
        </w:rPr>
        <w:t>ced-</w:t>
      </w:r>
      <w:r w:rsidRPr="00826204">
        <w:rPr>
          <w:rFonts w:ascii="Times New Roman" w:eastAsia="宋体" w:hAnsi="Times New Roman" w:cs="Times New Roman"/>
          <w:szCs w:val="21"/>
        </w:rPr>
        <w:t>来自拉丁语，意思是</w:t>
      </w:r>
      <w:r w:rsidRPr="00826204">
        <w:rPr>
          <w:rFonts w:ascii="Times New Roman" w:eastAsia="宋体" w:hAnsi="Times New Roman" w:cs="Times New Roman"/>
          <w:szCs w:val="21"/>
        </w:rPr>
        <w:t>“</w:t>
      </w:r>
      <w:r w:rsidRPr="00826204">
        <w:rPr>
          <w:rFonts w:ascii="Times New Roman" w:eastAsia="宋体" w:hAnsi="Times New Roman" w:cs="Times New Roman"/>
          <w:szCs w:val="21"/>
        </w:rPr>
        <w:t>走，走开，移动</w:t>
      </w:r>
      <w:r w:rsidRPr="00826204">
        <w:rPr>
          <w:rFonts w:ascii="Times New Roman" w:eastAsia="宋体" w:hAnsi="Times New Roman" w:cs="Times New Roman"/>
          <w:szCs w:val="21"/>
        </w:rPr>
        <w:t>”</w:t>
      </w:r>
      <w:r w:rsidRPr="00826204">
        <w:rPr>
          <w:rFonts w:ascii="Times New Roman" w:eastAsia="宋体" w:hAnsi="Times New Roman" w:cs="Times New Roman"/>
          <w:szCs w:val="21"/>
        </w:rPr>
        <w:t>。它的完成分词形式是</w:t>
      </w:r>
      <w:r w:rsidRPr="00826204">
        <w:rPr>
          <w:rFonts w:ascii="Times New Roman" w:eastAsia="宋体" w:hAnsi="Times New Roman" w:cs="Times New Roman"/>
          <w:szCs w:val="21"/>
        </w:rPr>
        <w:t>cess-</w:t>
      </w:r>
      <w:r w:rsidRPr="00826204">
        <w:rPr>
          <w:rFonts w:ascii="Times New Roman" w:eastAsia="宋体" w:hAnsi="Times New Roman" w:cs="Times New Roman"/>
          <w:szCs w:val="21"/>
        </w:rPr>
        <w:t>，末尾的辅音字母</w:t>
      </w:r>
      <w:r w:rsidRPr="00826204">
        <w:rPr>
          <w:rFonts w:ascii="Times New Roman" w:eastAsia="宋体" w:hAnsi="Times New Roman" w:cs="Times New Roman"/>
          <w:szCs w:val="21"/>
        </w:rPr>
        <w:t>d</w:t>
      </w:r>
      <w:r w:rsidRPr="00826204">
        <w:rPr>
          <w:rFonts w:ascii="Times New Roman" w:eastAsia="宋体" w:hAnsi="Times New Roman" w:cs="Times New Roman"/>
          <w:szCs w:val="21"/>
        </w:rPr>
        <w:t>变成了两个</w:t>
      </w:r>
      <w:r w:rsidRPr="00826204">
        <w:rPr>
          <w:rFonts w:ascii="Times New Roman" w:eastAsia="宋体" w:hAnsi="Times New Roman" w:cs="Times New Roman"/>
          <w:szCs w:val="21"/>
        </w:rPr>
        <w:t>s</w:t>
      </w:r>
      <w:r w:rsidRPr="00826204">
        <w:rPr>
          <w:rFonts w:ascii="Times New Roman" w:eastAsia="宋体" w:hAnsi="Times New Roman" w:cs="Times New Roman"/>
          <w:szCs w:val="21"/>
        </w:rPr>
        <w:t>。</w:t>
      </w:r>
      <w:r>
        <w:rPr>
          <w:rFonts w:ascii="Times New Roman" w:eastAsia="宋体" w:hAnsi="Times New Roman" w:cs="Times New Roman" w:hint="eastAsia"/>
          <w:szCs w:val="21"/>
        </w:rPr>
        <w:t>下面我们来学习由它们衍生出的一些单词。</w:t>
      </w:r>
    </w:p>
    <w:p w14:paraId="69C71A36"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access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是常见前缀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的变体形式，被后面的字母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同化了，意思就是去、趋近。后面的</w:t>
      </w:r>
      <w:r>
        <w:rPr>
          <w:rFonts w:ascii="Times New Roman" w:eastAsia="宋体" w:hAnsi="Times New Roman" w:cs="Times New Roman" w:hint="eastAsia"/>
          <w:szCs w:val="21"/>
        </w:rPr>
        <w:t>cess-</w:t>
      </w:r>
      <w:r>
        <w:rPr>
          <w:rFonts w:ascii="Times New Roman" w:eastAsia="宋体" w:hAnsi="Times New Roman" w:cs="Times New Roman" w:hint="eastAsia"/>
          <w:szCs w:val="21"/>
        </w:rPr>
        <w:t>是词根</w:t>
      </w:r>
      <w:r>
        <w:rPr>
          <w:rFonts w:ascii="Times New Roman" w:eastAsia="宋体" w:hAnsi="Times New Roman" w:cs="Times New Roman" w:hint="eastAsia"/>
          <w:szCs w:val="21"/>
        </w:rPr>
        <w:t>ced-</w:t>
      </w:r>
      <w:r>
        <w:rPr>
          <w:rFonts w:ascii="Times New Roman" w:eastAsia="宋体" w:hAnsi="Times New Roman" w:cs="Times New Roman" w:hint="eastAsia"/>
          <w:szCs w:val="21"/>
        </w:rPr>
        <w:t>的完成分词形式，表示走。整个单词的字面意思就是走近、接近。由于词根采用了完成分词形式，所以这个单词原本是个名词，表示走近、接近这个行为本身，后来转而表示走近、接近某个东西的途径、通道，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sidRPr="008B5F72">
        <w:rPr>
          <w:rFonts w:ascii="Times New Roman" w:eastAsia="宋体" w:hAnsi="Times New Roman" w:cs="Times New Roman"/>
          <w:szCs w:val="21"/>
        </w:rPr>
        <w:t>access to the house</w:t>
      </w:r>
      <w:r>
        <w:rPr>
          <w:rFonts w:ascii="Times New Roman" w:eastAsia="宋体" w:hAnsi="Times New Roman" w:cs="Times New Roman" w:hint="eastAsia"/>
          <w:szCs w:val="21"/>
        </w:rPr>
        <w:t>（进入房屋的通路）。它还可以比喻使用某种资源、接近某人的机会和权限，比如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access to the database</w:t>
      </w:r>
      <w:r>
        <w:rPr>
          <w:rFonts w:ascii="Times New Roman" w:eastAsia="宋体" w:hAnsi="Times New Roman" w:cs="Times New Roman" w:hint="eastAsia"/>
          <w:szCs w:val="21"/>
        </w:rPr>
        <w:t>（访问数据库的权限），</w:t>
      </w:r>
      <w:r>
        <w:rPr>
          <w:rFonts w:ascii="Times New Roman" w:eastAsia="宋体" w:hAnsi="Times New Roman" w:cs="Times New Roman" w:hint="eastAsia"/>
          <w:szCs w:val="21"/>
        </w:rPr>
        <w:t>the</w:t>
      </w:r>
      <w:r>
        <w:rPr>
          <w:rFonts w:ascii="Times New Roman" w:eastAsia="宋体" w:hAnsi="Times New Roman" w:cs="Times New Roman"/>
          <w:szCs w:val="21"/>
        </w:rPr>
        <w:t xml:space="preserve"> access to the president</w:t>
      </w:r>
      <w:r>
        <w:rPr>
          <w:rFonts w:ascii="Times New Roman" w:eastAsia="宋体" w:hAnsi="Times New Roman" w:cs="Times New Roman" w:hint="eastAsia"/>
          <w:szCs w:val="21"/>
        </w:rPr>
        <w:t>（接近总统的机会）。这个单词还可以转做动词，常用于计算机领域，表示访问和使用某个计算机系统、数据资源，比如，</w:t>
      </w:r>
      <w:r>
        <w:rPr>
          <w:rFonts w:ascii="Times New Roman" w:eastAsia="宋体" w:hAnsi="Times New Roman" w:cs="Times New Roman"/>
          <w:szCs w:val="21"/>
        </w:rPr>
        <w:t>access a file</w:t>
      </w:r>
      <w:r>
        <w:rPr>
          <w:rFonts w:ascii="Times New Roman" w:eastAsia="宋体" w:hAnsi="Times New Roman" w:cs="Times New Roman" w:hint="eastAsia"/>
          <w:szCs w:val="21"/>
        </w:rPr>
        <w:t>（访问一个文件、存取一个文件）。</w:t>
      </w:r>
    </w:p>
    <w:p w14:paraId="164579F0"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access</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accessible</w:t>
      </w:r>
      <w:r>
        <w:rPr>
          <w:rFonts w:ascii="Times New Roman" w:eastAsia="宋体" w:hAnsi="Times New Roman" w:cs="Times New Roman" w:hint="eastAsia"/>
          <w:szCs w:val="21"/>
        </w:rPr>
        <w:t>，加了一个形容词后缀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，意思就是能够接近的，易于接近的。比如，</w:t>
      </w:r>
      <w:r w:rsidRPr="000C003E">
        <w:rPr>
          <w:rFonts w:ascii="Times New Roman" w:eastAsia="宋体" w:hAnsi="Times New Roman" w:cs="Times New Roman"/>
          <w:szCs w:val="21"/>
        </w:rPr>
        <w:t>These documents are not accessible to the public.</w:t>
      </w:r>
      <w:r w:rsidRPr="000C003E">
        <w:rPr>
          <w:rFonts w:ascii="Times New Roman" w:eastAsia="宋体" w:hAnsi="Times New Roman" w:cs="Times New Roman" w:hint="eastAsia"/>
          <w:szCs w:val="21"/>
        </w:rPr>
        <w:t>公众无法看到这些文件。</w:t>
      </w:r>
    </w:p>
    <w:p w14:paraId="0263AA62"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procedure</w:t>
      </w:r>
      <w:r>
        <w:rPr>
          <w:rFonts w:ascii="Times New Roman" w:eastAsia="宋体" w:hAnsi="Times New Roman" w:cs="Times New Roman" w:hint="eastAsia"/>
          <w:szCs w:val="21"/>
        </w:rPr>
        <w:t>，前缀</w:t>
      </w:r>
      <w:r>
        <w:rPr>
          <w:rFonts w:ascii="Times New Roman" w:eastAsia="宋体" w:hAnsi="Times New Roman" w:cs="Times New Roman" w:hint="eastAsia"/>
          <w:szCs w:val="21"/>
        </w:rPr>
        <w:t>pro-</w:t>
      </w:r>
      <w:r>
        <w:rPr>
          <w:rFonts w:ascii="Times New Roman" w:eastAsia="宋体" w:hAnsi="Times New Roman" w:cs="Times New Roman" w:hint="eastAsia"/>
          <w:szCs w:val="21"/>
        </w:rPr>
        <w:t>表示向前，中间的词根</w:t>
      </w:r>
      <w:r>
        <w:rPr>
          <w:rFonts w:ascii="Times New Roman" w:eastAsia="宋体" w:hAnsi="Times New Roman" w:cs="Times New Roman" w:hint="eastAsia"/>
          <w:szCs w:val="21"/>
        </w:rPr>
        <w:t>ced-</w:t>
      </w:r>
      <w:r>
        <w:rPr>
          <w:rFonts w:ascii="Times New Roman" w:eastAsia="宋体" w:hAnsi="Times New Roman" w:cs="Times New Roman" w:hint="eastAsia"/>
          <w:szCs w:val="21"/>
        </w:rPr>
        <w:t>表示走，合起来就是向前走，在这里引申为向前推进，使某个事情向前推进。后面的</w:t>
      </w:r>
      <w:r>
        <w:rPr>
          <w:rFonts w:ascii="Times New Roman" w:eastAsia="宋体" w:hAnsi="Times New Roman" w:cs="Times New Roman" w:hint="eastAsia"/>
          <w:szCs w:val="21"/>
        </w:rPr>
        <w:t>-ure</w:t>
      </w:r>
      <w:r>
        <w:rPr>
          <w:rFonts w:ascii="Times New Roman" w:eastAsia="宋体" w:hAnsi="Times New Roman" w:cs="Times New Roman" w:hint="eastAsia"/>
          <w:szCs w:val="21"/>
        </w:rPr>
        <w:t>是个常见的名词后缀，在这里表示做事的方式。整个单词的字面意思就是向前推进某个事情的方式，所以就是办事的程序、手续、步骤。比如，</w:t>
      </w:r>
      <w:r w:rsidRPr="00401290">
        <w:rPr>
          <w:rFonts w:ascii="Times New Roman" w:eastAsia="宋体" w:hAnsi="Times New Roman" w:cs="Times New Roman"/>
          <w:szCs w:val="21"/>
        </w:rPr>
        <w:t>standard procedure</w:t>
      </w:r>
      <w:r w:rsidRPr="00401290">
        <w:rPr>
          <w:rFonts w:ascii="Times New Roman" w:eastAsia="宋体" w:hAnsi="Times New Roman" w:cs="Times New Roman"/>
          <w:szCs w:val="21"/>
        </w:rPr>
        <w:t>（标准流程），</w:t>
      </w:r>
      <w:r w:rsidRPr="00401290">
        <w:rPr>
          <w:rFonts w:ascii="Times New Roman" w:eastAsia="宋体" w:hAnsi="Times New Roman" w:cs="Times New Roman"/>
          <w:szCs w:val="21"/>
        </w:rPr>
        <w:t>legal procedure</w:t>
      </w:r>
      <w:r w:rsidRPr="00401290">
        <w:rPr>
          <w:rFonts w:ascii="Times New Roman" w:eastAsia="宋体" w:hAnsi="Times New Roman" w:cs="Times New Roman"/>
          <w:szCs w:val="21"/>
        </w:rPr>
        <w:t>（法律程序）。</w:t>
      </w:r>
    </w:p>
    <w:p w14:paraId="448C1BF0"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process</w:t>
      </w:r>
      <w:r>
        <w:rPr>
          <w:rFonts w:ascii="Times New Roman" w:eastAsia="宋体" w:hAnsi="Times New Roman" w:cs="Times New Roman" w:hint="eastAsia"/>
          <w:szCs w:val="21"/>
        </w:rPr>
        <w:t>，前缀</w:t>
      </w:r>
      <w:r>
        <w:rPr>
          <w:rFonts w:ascii="Times New Roman" w:eastAsia="宋体" w:hAnsi="Times New Roman" w:cs="Times New Roman" w:hint="eastAsia"/>
          <w:szCs w:val="21"/>
        </w:rPr>
        <w:t>pro-</w:t>
      </w:r>
      <w:r>
        <w:rPr>
          <w:rFonts w:ascii="Times New Roman" w:eastAsia="宋体" w:hAnsi="Times New Roman" w:cs="Times New Roman" w:hint="eastAsia"/>
          <w:szCs w:val="21"/>
        </w:rPr>
        <w:t>表示向前，后面的词根</w:t>
      </w:r>
      <w:r>
        <w:rPr>
          <w:rFonts w:ascii="Times New Roman" w:eastAsia="宋体" w:hAnsi="Times New Roman" w:cs="Times New Roman" w:hint="eastAsia"/>
          <w:szCs w:val="21"/>
        </w:rPr>
        <w:t>cess-</w:t>
      </w:r>
      <w:r>
        <w:rPr>
          <w:rFonts w:ascii="Times New Roman" w:eastAsia="宋体" w:hAnsi="Times New Roman" w:cs="Times New Roman" w:hint="eastAsia"/>
          <w:szCs w:val="21"/>
        </w:rPr>
        <w:t>表示走，合起来就是向前走。它常用作及物动词，表示向前推动某件事，也就是处理某件事或某个东西。比如，</w:t>
      </w:r>
      <w:r>
        <w:rPr>
          <w:rFonts w:ascii="Times New Roman" w:eastAsia="宋体" w:hAnsi="Times New Roman" w:cs="Times New Roman"/>
          <w:szCs w:val="21"/>
        </w:rPr>
        <w:t xml:space="preserve">process </w:t>
      </w:r>
      <w:r>
        <w:rPr>
          <w:rFonts w:ascii="Times New Roman" w:eastAsia="宋体" w:hAnsi="Times New Roman" w:cs="Times New Roman" w:hint="eastAsia"/>
          <w:szCs w:val="21"/>
        </w:rPr>
        <w:t>data</w:t>
      </w:r>
      <w:r>
        <w:rPr>
          <w:rFonts w:ascii="Times New Roman" w:eastAsia="宋体" w:hAnsi="Times New Roman" w:cs="Times New Roman" w:hint="eastAsia"/>
          <w:szCs w:val="21"/>
        </w:rPr>
        <w:t>（处理数据）。由于词根采用的完成分词形式，表示动作已完成，所以它还可以用作名词，表示向前走、向前推进这个行为本身，引申为过程、进程，比如，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ageing process</w:t>
      </w:r>
      <w:r>
        <w:rPr>
          <w:rFonts w:ascii="Times New Roman" w:eastAsia="宋体" w:hAnsi="Times New Roman" w:cs="Times New Roman" w:hint="eastAsia"/>
          <w:szCs w:val="21"/>
        </w:rPr>
        <w:t>（老化过程），</w:t>
      </w:r>
      <w:r>
        <w:rPr>
          <w:rFonts w:ascii="Times New Roman" w:eastAsia="宋体" w:hAnsi="Times New Roman" w:cs="Times New Roman" w:hint="eastAsia"/>
          <w:szCs w:val="21"/>
        </w:rPr>
        <w:t>the</w:t>
      </w:r>
      <w:r>
        <w:rPr>
          <w:rFonts w:ascii="Times New Roman" w:eastAsia="宋体" w:hAnsi="Times New Roman" w:cs="Times New Roman"/>
          <w:szCs w:val="21"/>
        </w:rPr>
        <w:t xml:space="preserve"> peace process</w:t>
      </w:r>
      <w:r>
        <w:rPr>
          <w:rFonts w:ascii="Times New Roman" w:eastAsia="宋体" w:hAnsi="Times New Roman" w:cs="Times New Roman" w:hint="eastAsia"/>
          <w:szCs w:val="21"/>
        </w:rPr>
        <w:t>（和平进程）。</w:t>
      </w:r>
    </w:p>
    <w:p w14:paraId="4E1891B8" w14:textId="77777777"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1290">
        <w:rPr>
          <w:rFonts w:ascii="Times New Roman" w:eastAsia="宋体" w:hAnsi="Times New Roman" w:cs="Times New Roman" w:hint="eastAsia"/>
          <w:szCs w:val="21"/>
        </w:rPr>
        <w:t>单词</w:t>
      </w:r>
      <w:r w:rsidRPr="00401290">
        <w:rPr>
          <w:rFonts w:ascii="Times New Roman" w:eastAsia="宋体" w:hAnsi="Times New Roman" w:cs="Times New Roman"/>
          <w:szCs w:val="21"/>
        </w:rPr>
        <w:t>succeed</w:t>
      </w:r>
      <w:r w:rsidRPr="00401290">
        <w:rPr>
          <w:rFonts w:ascii="Times New Roman" w:eastAsia="宋体" w:hAnsi="Times New Roman" w:cs="Times New Roman"/>
          <w:szCs w:val="21"/>
        </w:rPr>
        <w:t>，前面的</w:t>
      </w:r>
      <w:r w:rsidRPr="00401290">
        <w:rPr>
          <w:rFonts w:ascii="Times New Roman" w:eastAsia="宋体" w:hAnsi="Times New Roman" w:cs="Times New Roman"/>
          <w:szCs w:val="21"/>
        </w:rPr>
        <w:t>suc-</w:t>
      </w:r>
      <w:r w:rsidRPr="00401290">
        <w:rPr>
          <w:rFonts w:ascii="Times New Roman" w:eastAsia="宋体" w:hAnsi="Times New Roman" w:cs="Times New Roman"/>
          <w:szCs w:val="21"/>
        </w:rPr>
        <w:t>其实是前缀</w:t>
      </w:r>
      <w:r w:rsidRPr="00401290">
        <w:rPr>
          <w:rFonts w:ascii="Times New Roman" w:eastAsia="宋体" w:hAnsi="Times New Roman" w:cs="Times New Roman"/>
          <w:szCs w:val="21"/>
        </w:rPr>
        <w:t>sub-</w:t>
      </w:r>
      <w:r w:rsidRPr="00401290">
        <w:rPr>
          <w:rFonts w:ascii="Times New Roman" w:eastAsia="宋体" w:hAnsi="Times New Roman" w:cs="Times New Roman"/>
          <w:szCs w:val="21"/>
        </w:rPr>
        <w:t>的</w:t>
      </w:r>
      <w:r>
        <w:rPr>
          <w:rFonts w:ascii="Times New Roman" w:eastAsia="宋体" w:hAnsi="Times New Roman" w:cs="Times New Roman"/>
          <w:szCs w:val="21"/>
        </w:rPr>
        <w:t>变体形式</w:t>
      </w:r>
      <w:r w:rsidRPr="00401290">
        <w:rPr>
          <w:rFonts w:ascii="Times New Roman" w:eastAsia="宋体" w:hAnsi="Times New Roman" w:cs="Times New Roman"/>
          <w:szCs w:val="21"/>
        </w:rPr>
        <w:t>，被后面的字母</w:t>
      </w:r>
      <w:r w:rsidRPr="00401290">
        <w:rPr>
          <w:rFonts w:ascii="Times New Roman" w:eastAsia="宋体" w:hAnsi="Times New Roman" w:cs="Times New Roman"/>
          <w:szCs w:val="21"/>
        </w:rPr>
        <w:t>c</w:t>
      </w:r>
      <w:r w:rsidRPr="00401290">
        <w:rPr>
          <w:rFonts w:ascii="Times New Roman" w:eastAsia="宋体" w:hAnsi="Times New Roman" w:cs="Times New Roman"/>
          <w:szCs w:val="21"/>
        </w:rPr>
        <w:t>同化了，意思是</w:t>
      </w:r>
      <w:r w:rsidRPr="00401290">
        <w:rPr>
          <w:rFonts w:ascii="Times New Roman" w:eastAsia="宋体" w:hAnsi="Times New Roman" w:cs="Times New Roman"/>
          <w:szCs w:val="21"/>
        </w:rPr>
        <w:t>“</w:t>
      </w:r>
      <w:r w:rsidRPr="00401290">
        <w:rPr>
          <w:rFonts w:ascii="Times New Roman" w:eastAsia="宋体" w:hAnsi="Times New Roman" w:cs="Times New Roman"/>
          <w:szCs w:val="21"/>
        </w:rPr>
        <w:t>在下面</w:t>
      </w:r>
      <w:r w:rsidRPr="00401290">
        <w:rPr>
          <w:rFonts w:ascii="Times New Roman" w:eastAsia="宋体" w:hAnsi="Times New Roman" w:cs="Times New Roman"/>
          <w:szCs w:val="21"/>
        </w:rPr>
        <w:t>”</w:t>
      </w:r>
      <w:r w:rsidRPr="00401290">
        <w:rPr>
          <w:rFonts w:ascii="Times New Roman" w:eastAsia="宋体" w:hAnsi="Times New Roman" w:cs="Times New Roman"/>
          <w:szCs w:val="21"/>
        </w:rPr>
        <w:t>。后面的</w:t>
      </w:r>
      <w:r w:rsidRPr="00401290">
        <w:rPr>
          <w:rFonts w:ascii="Times New Roman" w:eastAsia="宋体" w:hAnsi="Times New Roman" w:cs="Times New Roman"/>
          <w:szCs w:val="21"/>
        </w:rPr>
        <w:t>ceed-</w:t>
      </w:r>
      <w:r>
        <w:rPr>
          <w:rFonts w:ascii="Times New Roman" w:eastAsia="宋体" w:hAnsi="Times New Roman" w:cs="Times New Roman" w:hint="eastAsia"/>
          <w:szCs w:val="21"/>
        </w:rPr>
        <w:t>是</w:t>
      </w:r>
      <w:r w:rsidRPr="00401290">
        <w:rPr>
          <w:rFonts w:ascii="Times New Roman" w:eastAsia="宋体" w:hAnsi="Times New Roman" w:cs="Times New Roman"/>
          <w:szCs w:val="21"/>
        </w:rPr>
        <w:t>词根</w:t>
      </w:r>
      <w:r w:rsidRPr="00401290">
        <w:rPr>
          <w:rFonts w:ascii="Times New Roman" w:eastAsia="宋体" w:hAnsi="Times New Roman" w:cs="Times New Roman"/>
          <w:szCs w:val="21"/>
        </w:rPr>
        <w:t>ced-</w:t>
      </w:r>
      <w:r>
        <w:rPr>
          <w:rFonts w:ascii="Times New Roman" w:eastAsia="宋体" w:hAnsi="Times New Roman" w:cs="Times New Roman" w:hint="eastAsia"/>
          <w:szCs w:val="21"/>
        </w:rPr>
        <w:t>的变体形式</w:t>
      </w:r>
      <w:r w:rsidRPr="00401290">
        <w:rPr>
          <w:rFonts w:ascii="Times New Roman" w:eastAsia="宋体" w:hAnsi="Times New Roman" w:cs="Times New Roman"/>
          <w:szCs w:val="21"/>
        </w:rPr>
        <w:t>，多加了一个字母</w:t>
      </w:r>
      <w:r w:rsidRPr="00401290">
        <w:rPr>
          <w:rFonts w:ascii="Times New Roman" w:eastAsia="宋体" w:hAnsi="Times New Roman" w:cs="Times New Roman"/>
          <w:szCs w:val="21"/>
        </w:rPr>
        <w:t>e</w:t>
      </w:r>
      <w:r w:rsidRPr="00401290">
        <w:rPr>
          <w:rFonts w:ascii="Times New Roman" w:eastAsia="宋体" w:hAnsi="Times New Roman" w:cs="Times New Roman"/>
          <w:szCs w:val="21"/>
        </w:rPr>
        <w:t>。</w:t>
      </w:r>
      <w:r w:rsidRPr="00401290">
        <w:rPr>
          <w:rFonts w:ascii="Times New Roman" w:eastAsia="宋体" w:hAnsi="Times New Roman" w:cs="Times New Roman"/>
          <w:szCs w:val="21"/>
        </w:rPr>
        <w:t>succeed</w:t>
      </w:r>
      <w:r w:rsidRPr="00401290">
        <w:rPr>
          <w:rFonts w:ascii="Times New Roman" w:eastAsia="宋体" w:hAnsi="Times New Roman" w:cs="Times New Roman"/>
          <w:szCs w:val="21"/>
        </w:rPr>
        <w:t>的字面意思就是</w:t>
      </w:r>
      <w:r w:rsidRPr="00401290">
        <w:rPr>
          <w:rFonts w:ascii="Times New Roman" w:eastAsia="宋体" w:hAnsi="Times New Roman" w:cs="Times New Roman"/>
          <w:szCs w:val="21"/>
        </w:rPr>
        <w:t>“</w:t>
      </w:r>
      <w:r w:rsidRPr="00401290">
        <w:rPr>
          <w:rFonts w:ascii="Times New Roman" w:eastAsia="宋体" w:hAnsi="Times New Roman" w:cs="Times New Roman"/>
          <w:szCs w:val="21"/>
        </w:rPr>
        <w:t>从下面走上去</w:t>
      </w:r>
      <w:r w:rsidRPr="00401290">
        <w:rPr>
          <w:rFonts w:ascii="Times New Roman" w:eastAsia="宋体" w:hAnsi="Times New Roman" w:cs="Times New Roman"/>
          <w:szCs w:val="21"/>
        </w:rPr>
        <w:t>”</w:t>
      </w:r>
      <w:r w:rsidRPr="00401290">
        <w:rPr>
          <w:rFonts w:ascii="Times New Roman" w:eastAsia="宋体" w:hAnsi="Times New Roman" w:cs="Times New Roman"/>
          <w:szCs w:val="21"/>
        </w:rPr>
        <w:t>。上面的领导走了，下面的人走上去接替他的位置，这就是</w:t>
      </w:r>
      <w:r w:rsidRPr="00401290">
        <w:rPr>
          <w:rFonts w:ascii="Times New Roman" w:eastAsia="宋体" w:hAnsi="Times New Roman" w:cs="Times New Roman"/>
          <w:szCs w:val="21"/>
        </w:rPr>
        <w:t>succeed</w:t>
      </w:r>
      <w:r w:rsidRPr="00401290">
        <w:rPr>
          <w:rFonts w:ascii="Times New Roman" w:eastAsia="宋体" w:hAnsi="Times New Roman" w:cs="Times New Roman"/>
          <w:szCs w:val="21"/>
        </w:rPr>
        <w:t>。</w:t>
      </w:r>
      <w:r w:rsidRPr="00401290">
        <w:rPr>
          <w:rFonts w:ascii="Times New Roman" w:eastAsia="宋体" w:hAnsi="Times New Roman" w:cs="Times New Roman"/>
          <w:szCs w:val="21"/>
        </w:rPr>
        <w:lastRenderedPageBreak/>
        <w:t>它有两个含义，一个是接替、继任，另一个是成功。为什么表示成功呢？你在下面当了那么久的下属，终于升官当领导了，这不就是成功吗？</w:t>
      </w:r>
    </w:p>
    <w:p w14:paraId="1F9B0DEC" w14:textId="10468D27" w:rsidR="00D0588A" w:rsidRDefault="004C4D41"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w:t>
      </w:r>
      <w:r w:rsidR="00D0588A" w:rsidRPr="00401290">
        <w:rPr>
          <w:rFonts w:ascii="Times New Roman" w:eastAsia="宋体" w:hAnsi="Times New Roman" w:cs="Times New Roman"/>
          <w:szCs w:val="21"/>
        </w:rPr>
        <w:t>succeed</w:t>
      </w:r>
      <w:r>
        <w:rPr>
          <w:rFonts w:ascii="Times New Roman" w:eastAsia="宋体" w:hAnsi="Times New Roman" w:cs="Times New Roman" w:hint="eastAsia"/>
          <w:szCs w:val="21"/>
        </w:rPr>
        <w:t>对应的是</w:t>
      </w:r>
      <w:r w:rsidR="00D0588A">
        <w:rPr>
          <w:rFonts w:ascii="Times New Roman" w:eastAsia="宋体" w:hAnsi="Times New Roman" w:cs="Times New Roman" w:hint="eastAsia"/>
          <w:szCs w:val="21"/>
        </w:rPr>
        <w:t>名词</w:t>
      </w:r>
      <w:r w:rsidR="00D0588A">
        <w:rPr>
          <w:rFonts w:ascii="Times New Roman" w:eastAsia="宋体" w:hAnsi="Times New Roman" w:cs="Times New Roman" w:hint="eastAsia"/>
          <w:szCs w:val="21"/>
        </w:rPr>
        <w:t>success</w:t>
      </w:r>
      <w:r w:rsidR="00D0588A" w:rsidRPr="00401290">
        <w:rPr>
          <w:rFonts w:ascii="Times New Roman" w:eastAsia="宋体" w:hAnsi="Times New Roman" w:cs="Times New Roman"/>
          <w:szCs w:val="21"/>
        </w:rPr>
        <w:t>，</w:t>
      </w:r>
      <w:r w:rsidR="00D0588A">
        <w:rPr>
          <w:rFonts w:ascii="Times New Roman" w:eastAsia="宋体" w:hAnsi="Times New Roman" w:cs="Times New Roman" w:hint="eastAsia"/>
          <w:szCs w:val="21"/>
        </w:rPr>
        <w:t>后面的</w:t>
      </w:r>
      <w:r w:rsidR="00D0588A" w:rsidRPr="00401290">
        <w:rPr>
          <w:rFonts w:ascii="Times New Roman" w:eastAsia="宋体" w:hAnsi="Times New Roman" w:cs="Times New Roman"/>
          <w:szCs w:val="21"/>
        </w:rPr>
        <w:t>词根变成了完成分词形式</w:t>
      </w:r>
      <w:r w:rsidR="00D0588A" w:rsidRPr="00401290">
        <w:rPr>
          <w:rFonts w:ascii="Times New Roman" w:eastAsia="宋体" w:hAnsi="Times New Roman" w:cs="Times New Roman"/>
          <w:szCs w:val="21"/>
        </w:rPr>
        <w:t>cess-</w:t>
      </w:r>
      <w:r w:rsidR="00D0588A" w:rsidRPr="00401290">
        <w:rPr>
          <w:rFonts w:ascii="Times New Roman" w:eastAsia="宋体" w:hAnsi="Times New Roman" w:cs="Times New Roman"/>
          <w:szCs w:val="21"/>
        </w:rPr>
        <w:t>，表示动作已经完成。所以它是个名词，表示</w:t>
      </w:r>
      <w:r w:rsidR="00D0588A" w:rsidRPr="00401290">
        <w:rPr>
          <w:rFonts w:ascii="Times New Roman" w:eastAsia="宋体" w:hAnsi="Times New Roman" w:cs="Times New Roman"/>
          <w:szCs w:val="21"/>
        </w:rPr>
        <w:t>“</w:t>
      </w:r>
      <w:r w:rsidR="00D0588A" w:rsidRPr="00401290">
        <w:rPr>
          <w:rFonts w:ascii="Times New Roman" w:eastAsia="宋体" w:hAnsi="Times New Roman" w:cs="Times New Roman"/>
          <w:szCs w:val="21"/>
        </w:rPr>
        <w:t>从下面走上去</w:t>
      </w:r>
      <w:r w:rsidR="00D0588A" w:rsidRPr="00401290">
        <w:rPr>
          <w:rFonts w:ascii="Times New Roman" w:eastAsia="宋体" w:hAnsi="Times New Roman" w:cs="Times New Roman"/>
          <w:szCs w:val="21"/>
        </w:rPr>
        <w:t>”</w:t>
      </w:r>
      <w:r w:rsidR="00D0588A">
        <w:rPr>
          <w:rFonts w:ascii="Times New Roman" w:eastAsia="宋体" w:hAnsi="Times New Roman" w:cs="Times New Roman" w:hint="eastAsia"/>
          <w:szCs w:val="21"/>
        </w:rPr>
        <w:t>这个行为产生</w:t>
      </w:r>
      <w:r w:rsidR="00D0588A" w:rsidRPr="00401290">
        <w:rPr>
          <w:rFonts w:ascii="Times New Roman" w:eastAsia="宋体" w:hAnsi="Times New Roman" w:cs="Times New Roman"/>
          <w:szCs w:val="21"/>
        </w:rPr>
        <w:t>的结果，也就是</w:t>
      </w:r>
      <w:r w:rsidR="00D0588A" w:rsidRPr="00401290">
        <w:rPr>
          <w:rFonts w:ascii="Times New Roman" w:eastAsia="宋体" w:hAnsi="Times New Roman" w:cs="Times New Roman"/>
          <w:szCs w:val="21"/>
        </w:rPr>
        <w:t>“</w:t>
      </w:r>
      <w:r w:rsidR="00D0588A" w:rsidRPr="00401290">
        <w:rPr>
          <w:rFonts w:ascii="Times New Roman" w:eastAsia="宋体" w:hAnsi="Times New Roman" w:cs="Times New Roman"/>
          <w:szCs w:val="21"/>
        </w:rPr>
        <w:t>接替</w:t>
      </w:r>
      <w:r w:rsidR="00D0588A">
        <w:rPr>
          <w:rFonts w:ascii="Times New Roman" w:eastAsia="宋体" w:hAnsi="Times New Roman" w:cs="Times New Roman" w:hint="eastAsia"/>
          <w:szCs w:val="21"/>
        </w:rPr>
        <w:t>别人</w:t>
      </w:r>
      <w:r w:rsidR="00D0588A" w:rsidRPr="00401290">
        <w:rPr>
          <w:rFonts w:ascii="Times New Roman" w:eastAsia="宋体" w:hAnsi="Times New Roman" w:cs="Times New Roman"/>
          <w:szCs w:val="21"/>
        </w:rPr>
        <w:t>、升官</w:t>
      </w:r>
      <w:r w:rsidR="00D0588A">
        <w:rPr>
          <w:rFonts w:ascii="Times New Roman" w:eastAsia="宋体" w:hAnsi="Times New Roman" w:cs="Times New Roman" w:hint="eastAsia"/>
          <w:szCs w:val="21"/>
        </w:rPr>
        <w:t>当领导</w:t>
      </w:r>
      <w:r w:rsidR="00D0588A" w:rsidRPr="00401290">
        <w:rPr>
          <w:rFonts w:ascii="Times New Roman" w:eastAsia="宋体" w:hAnsi="Times New Roman" w:cs="Times New Roman"/>
          <w:szCs w:val="21"/>
        </w:rPr>
        <w:t>”</w:t>
      </w:r>
      <w:r w:rsidR="00D0588A" w:rsidRPr="00401290">
        <w:rPr>
          <w:rFonts w:ascii="Times New Roman" w:eastAsia="宋体" w:hAnsi="Times New Roman" w:cs="Times New Roman"/>
          <w:szCs w:val="21"/>
        </w:rPr>
        <w:t>。但现在它的含义变窄，仅仅表示</w:t>
      </w:r>
      <w:r w:rsidR="00D0588A" w:rsidRPr="00401290">
        <w:rPr>
          <w:rFonts w:ascii="Times New Roman" w:eastAsia="宋体" w:hAnsi="Times New Roman" w:cs="Times New Roman"/>
          <w:szCs w:val="21"/>
        </w:rPr>
        <w:t>“</w:t>
      </w:r>
      <w:r w:rsidR="00D0588A" w:rsidRPr="00401290">
        <w:rPr>
          <w:rFonts w:ascii="Times New Roman" w:eastAsia="宋体" w:hAnsi="Times New Roman" w:cs="Times New Roman"/>
          <w:szCs w:val="21"/>
        </w:rPr>
        <w:t>成功</w:t>
      </w:r>
      <w:r w:rsidR="00D0588A" w:rsidRPr="00401290">
        <w:rPr>
          <w:rFonts w:ascii="Times New Roman" w:eastAsia="宋体" w:hAnsi="Times New Roman" w:cs="Times New Roman"/>
          <w:szCs w:val="21"/>
        </w:rPr>
        <w:t>”</w:t>
      </w:r>
      <w:r w:rsidR="00D0588A" w:rsidRPr="00401290">
        <w:rPr>
          <w:rFonts w:ascii="Times New Roman" w:eastAsia="宋体" w:hAnsi="Times New Roman" w:cs="Times New Roman"/>
          <w:szCs w:val="21"/>
        </w:rPr>
        <w:t>。</w:t>
      </w:r>
      <w:r w:rsidR="00D0588A">
        <w:rPr>
          <w:rFonts w:ascii="Times New Roman" w:eastAsia="宋体" w:hAnsi="Times New Roman" w:cs="Times New Roman" w:hint="eastAsia"/>
          <w:szCs w:val="21"/>
        </w:rPr>
        <w:t>它派生出形容词</w:t>
      </w:r>
      <w:r w:rsidR="00D0588A">
        <w:rPr>
          <w:rFonts w:ascii="Times New Roman" w:eastAsia="宋体" w:hAnsi="Times New Roman" w:cs="Times New Roman" w:hint="eastAsia"/>
          <w:szCs w:val="21"/>
        </w:rPr>
        <w:t>successful</w:t>
      </w:r>
      <w:r w:rsidR="00D0588A">
        <w:rPr>
          <w:rFonts w:ascii="Times New Roman" w:eastAsia="宋体" w:hAnsi="Times New Roman" w:cs="Times New Roman" w:hint="eastAsia"/>
          <w:szCs w:val="21"/>
        </w:rPr>
        <w:t>，表示成功的。</w:t>
      </w:r>
    </w:p>
    <w:p w14:paraId="1A71D48E" w14:textId="3A059AA3" w:rsidR="00D0588A" w:rsidRDefault="00D0588A" w:rsidP="00D0588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1290">
        <w:rPr>
          <w:rFonts w:ascii="Times New Roman" w:eastAsia="宋体" w:hAnsi="Times New Roman" w:cs="Times New Roman" w:hint="eastAsia"/>
          <w:szCs w:val="21"/>
        </w:rPr>
        <w:t>单词</w:t>
      </w:r>
      <w:r w:rsidRPr="00401290">
        <w:rPr>
          <w:rFonts w:ascii="Times New Roman" w:eastAsia="宋体" w:hAnsi="Times New Roman" w:cs="Times New Roman"/>
          <w:szCs w:val="21"/>
        </w:rPr>
        <w:t>necessary</w:t>
      </w:r>
      <w:r w:rsidRPr="00401290">
        <w:rPr>
          <w:rFonts w:ascii="Times New Roman" w:eastAsia="宋体" w:hAnsi="Times New Roman" w:cs="Times New Roman"/>
          <w:szCs w:val="21"/>
        </w:rPr>
        <w:t>，前面的</w:t>
      </w:r>
      <w:r w:rsidRPr="00401290">
        <w:rPr>
          <w:rFonts w:ascii="Times New Roman" w:eastAsia="宋体" w:hAnsi="Times New Roman" w:cs="Times New Roman"/>
          <w:szCs w:val="21"/>
        </w:rPr>
        <w:t>ne-</w:t>
      </w:r>
      <w:r w:rsidRPr="00401290">
        <w:rPr>
          <w:rFonts w:ascii="Times New Roman" w:eastAsia="宋体" w:hAnsi="Times New Roman" w:cs="Times New Roman"/>
          <w:szCs w:val="21"/>
        </w:rPr>
        <w:t>表示否定，中间的词根</w:t>
      </w:r>
      <w:r w:rsidRPr="00401290">
        <w:rPr>
          <w:rFonts w:ascii="Times New Roman" w:eastAsia="宋体" w:hAnsi="Times New Roman" w:cs="Times New Roman"/>
          <w:szCs w:val="21"/>
        </w:rPr>
        <w:t>cess-</w:t>
      </w:r>
      <w:r w:rsidRPr="00401290">
        <w:rPr>
          <w:rFonts w:ascii="Times New Roman" w:eastAsia="宋体" w:hAnsi="Times New Roman" w:cs="Times New Roman"/>
          <w:szCs w:val="21"/>
        </w:rPr>
        <w:t>表示</w:t>
      </w:r>
      <w:r w:rsidRPr="00401290">
        <w:rPr>
          <w:rFonts w:ascii="Times New Roman" w:eastAsia="宋体" w:hAnsi="Times New Roman" w:cs="Times New Roman"/>
          <w:szCs w:val="21"/>
        </w:rPr>
        <w:t>“</w:t>
      </w:r>
      <w:r w:rsidRPr="00401290">
        <w:rPr>
          <w:rFonts w:ascii="Times New Roman" w:eastAsia="宋体" w:hAnsi="Times New Roman" w:cs="Times New Roman"/>
          <w:szCs w:val="21"/>
        </w:rPr>
        <w:t>离开</w:t>
      </w:r>
      <w:r w:rsidRPr="00401290">
        <w:rPr>
          <w:rFonts w:ascii="Times New Roman" w:eastAsia="宋体" w:hAnsi="Times New Roman" w:cs="Times New Roman"/>
          <w:szCs w:val="21"/>
        </w:rPr>
        <w:t>”</w:t>
      </w:r>
      <w:r w:rsidRPr="00401290">
        <w:rPr>
          <w:rFonts w:ascii="Times New Roman" w:eastAsia="宋体" w:hAnsi="Times New Roman" w:cs="Times New Roman"/>
          <w:szCs w:val="21"/>
        </w:rPr>
        <w:t>，后面的</w:t>
      </w:r>
      <w:r w:rsidRPr="00401290">
        <w:rPr>
          <w:rFonts w:ascii="Times New Roman" w:eastAsia="宋体" w:hAnsi="Times New Roman" w:cs="Times New Roman"/>
          <w:szCs w:val="21"/>
        </w:rPr>
        <w:t>-ary</w:t>
      </w:r>
      <w:r w:rsidRPr="00401290">
        <w:rPr>
          <w:rFonts w:ascii="Times New Roman" w:eastAsia="宋体" w:hAnsi="Times New Roman" w:cs="Times New Roman"/>
          <w:szCs w:val="21"/>
        </w:rPr>
        <w:t>是个常见的形容词后缀。整个单词的字面意思就是</w:t>
      </w:r>
      <w:r w:rsidRPr="00401290">
        <w:rPr>
          <w:rFonts w:ascii="Times New Roman" w:eastAsia="宋体" w:hAnsi="Times New Roman" w:cs="Times New Roman"/>
          <w:szCs w:val="21"/>
        </w:rPr>
        <w:t>“</w:t>
      </w:r>
      <w:r w:rsidRPr="00401290">
        <w:rPr>
          <w:rFonts w:ascii="Times New Roman" w:eastAsia="宋体" w:hAnsi="Times New Roman" w:cs="Times New Roman"/>
          <w:szCs w:val="21"/>
        </w:rPr>
        <w:t>不能离开的</w:t>
      </w:r>
      <w:r w:rsidRPr="00401290">
        <w:rPr>
          <w:rFonts w:ascii="Times New Roman" w:eastAsia="宋体" w:hAnsi="Times New Roman" w:cs="Times New Roman"/>
          <w:szCs w:val="21"/>
        </w:rPr>
        <w:t>”</w:t>
      </w:r>
      <w:r w:rsidRPr="00401290">
        <w:rPr>
          <w:rFonts w:ascii="Times New Roman" w:eastAsia="宋体" w:hAnsi="Times New Roman" w:cs="Times New Roman"/>
          <w:szCs w:val="21"/>
        </w:rPr>
        <w:t>，引申为</w:t>
      </w:r>
      <w:r w:rsidRPr="00401290">
        <w:rPr>
          <w:rFonts w:ascii="Times New Roman" w:eastAsia="宋体" w:hAnsi="Times New Roman" w:cs="Times New Roman"/>
          <w:szCs w:val="21"/>
        </w:rPr>
        <w:t>“</w:t>
      </w:r>
      <w:r w:rsidRPr="00401290">
        <w:rPr>
          <w:rFonts w:ascii="Times New Roman" w:eastAsia="宋体" w:hAnsi="Times New Roman" w:cs="Times New Roman"/>
          <w:szCs w:val="21"/>
        </w:rPr>
        <w:t>不可或缺的，必不可少的</w:t>
      </w:r>
      <w:r w:rsidRPr="00401290">
        <w:rPr>
          <w:rFonts w:ascii="Times New Roman" w:eastAsia="宋体" w:hAnsi="Times New Roman" w:cs="Times New Roman"/>
          <w:szCs w:val="21"/>
        </w:rPr>
        <w:t>”</w:t>
      </w:r>
      <w:r w:rsidRPr="00401290">
        <w:rPr>
          <w:rFonts w:ascii="Times New Roman" w:eastAsia="宋体" w:hAnsi="Times New Roman" w:cs="Times New Roman"/>
          <w:szCs w:val="21"/>
        </w:rPr>
        <w:t>。</w:t>
      </w:r>
    </w:p>
    <w:p w14:paraId="040A37DC" w14:textId="6D502C85" w:rsidR="00D0588A" w:rsidRPr="00234BBE" w:rsidRDefault="004C4D41" w:rsidP="004C4D41">
      <w:pPr>
        <w:spacing w:line="360" w:lineRule="auto"/>
        <w:jc w:val="center"/>
        <w:rPr>
          <w:rFonts w:ascii="Times New Roman" w:eastAsia="宋体" w:hAnsi="Times New Roman" w:cs="Times New Roman"/>
          <w:szCs w:val="21"/>
        </w:rPr>
      </w:pPr>
      <w:r>
        <w:rPr>
          <w:noProof/>
        </w:rPr>
        <w:drawing>
          <wp:inline distT="0" distB="0" distL="0" distR="0" wp14:anchorId="37C8E726" wp14:editId="315867F6">
            <wp:extent cx="4128957" cy="2546307"/>
            <wp:effectExtent l="0" t="0" r="5080"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28957" cy="2546307"/>
                    </a:xfrm>
                    <a:prstGeom prst="rect">
                      <a:avLst/>
                    </a:prstGeom>
                  </pic:spPr>
                </pic:pic>
              </a:graphicData>
            </a:graphic>
          </wp:inline>
        </w:drawing>
      </w:r>
    </w:p>
    <w:p w14:paraId="1EFECAA9" w14:textId="5CC79D76" w:rsidR="00826204" w:rsidRPr="00234BBE" w:rsidRDefault="00826204"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access</w:t>
      </w:r>
      <w:r w:rsidRPr="00234BBE">
        <w:rPr>
          <w:rFonts w:ascii="Times New Roman" w:eastAsia="宋体" w:hAnsi="Times New Roman" w:cs="Times New Roman"/>
          <w:szCs w:val="21"/>
        </w:rPr>
        <w:t>：</w:t>
      </w:r>
      <w:r w:rsidRPr="00234BBE">
        <w:rPr>
          <w:rFonts w:ascii="Times New Roman" w:eastAsia="宋体" w:hAnsi="Times New Roman" w:cs="Times New Roman"/>
          <w:szCs w:val="21"/>
        </w:rPr>
        <w:t>['æks</w:t>
      </w:r>
      <w:r w:rsidR="00B828FB">
        <w:rPr>
          <w:rFonts w:ascii="Times New Roman" w:eastAsia="宋体" w:hAnsi="Times New Roman" w:cs="Times New Roman"/>
          <w:szCs w:val="21"/>
        </w:rPr>
        <w:t>e</w:t>
      </w:r>
      <w:r w:rsidRPr="00234BBE">
        <w:rPr>
          <w:rFonts w:ascii="Times New Roman" w:eastAsia="宋体" w:hAnsi="Times New Roman" w:cs="Times New Roman"/>
          <w:szCs w:val="21"/>
        </w:rPr>
        <w:t>s] n.</w:t>
      </w:r>
      <w:r w:rsidR="000B04D1">
        <w:rPr>
          <w:rFonts w:ascii="Times New Roman" w:eastAsia="宋体" w:hAnsi="Times New Roman" w:cs="Times New Roman" w:hint="eastAsia"/>
          <w:szCs w:val="21"/>
        </w:rPr>
        <w:t>访问途径</w:t>
      </w:r>
      <w:r w:rsidRPr="00234BBE">
        <w:rPr>
          <w:rFonts w:ascii="Times New Roman" w:eastAsia="宋体" w:hAnsi="Times New Roman" w:cs="Times New Roman"/>
          <w:szCs w:val="21"/>
        </w:rPr>
        <w:t>；通路；使用权</w:t>
      </w:r>
      <w:r w:rsidR="000B04D1" w:rsidRPr="00234BBE">
        <w:rPr>
          <w:rFonts w:ascii="Times New Roman" w:eastAsia="宋体" w:hAnsi="Times New Roman" w:cs="Times New Roman"/>
          <w:szCs w:val="21"/>
        </w:rPr>
        <w:t>vt.</w:t>
      </w:r>
      <w:r w:rsidR="000B04D1" w:rsidRPr="00234BBE">
        <w:rPr>
          <w:rFonts w:ascii="Times New Roman" w:eastAsia="宋体" w:hAnsi="Times New Roman" w:cs="Times New Roman"/>
          <w:szCs w:val="21"/>
        </w:rPr>
        <w:t>接近；访问；使用；存取</w:t>
      </w:r>
    </w:p>
    <w:p w14:paraId="2FB176A9" w14:textId="6B383B48" w:rsidR="00826204" w:rsidRPr="00234BBE" w:rsidRDefault="00826204" w:rsidP="00826204">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access=ac</w:t>
      </w:r>
      <w:r w:rsidRPr="00234BBE">
        <w:rPr>
          <w:rFonts w:ascii="Times New Roman" w:eastAsia="宋体" w:hAnsi="Times New Roman" w:cs="Times New Roman"/>
          <w:szCs w:val="21"/>
        </w:rPr>
        <w:t>（</w:t>
      </w:r>
      <w:r w:rsidRPr="00234BBE">
        <w:rPr>
          <w:rFonts w:ascii="Times New Roman" w:eastAsia="宋体" w:hAnsi="Times New Roman" w:cs="Times New Roman"/>
          <w:szCs w:val="21"/>
        </w:rPr>
        <w:t>=ad</w:t>
      </w:r>
      <w:r w:rsidRPr="00234BBE">
        <w:rPr>
          <w:rFonts w:ascii="Times New Roman" w:eastAsia="宋体" w:hAnsi="Times New Roman" w:cs="Times New Roman"/>
          <w:szCs w:val="21"/>
        </w:rPr>
        <w:t>，趋近）</w:t>
      </w:r>
      <w:r w:rsidRPr="00234BBE">
        <w:rPr>
          <w:rFonts w:ascii="Times New Roman" w:eastAsia="宋体" w:hAnsi="Times New Roman" w:cs="Times New Roman"/>
          <w:szCs w:val="21"/>
        </w:rPr>
        <w:t>+cess</w:t>
      </w:r>
      <w:r w:rsidRPr="00234BBE">
        <w:rPr>
          <w:rFonts w:ascii="Times New Roman" w:eastAsia="宋体" w:hAnsi="Times New Roman" w:cs="Times New Roman"/>
          <w:szCs w:val="21"/>
        </w:rPr>
        <w:t>（走）</w:t>
      </w:r>
      <w:r w:rsidRPr="00234BBE">
        <w:rPr>
          <w:rFonts w:ascii="Times New Roman" w:eastAsia="宋体" w:hAnsi="Times New Roman" w:cs="Times New Roman"/>
          <w:szCs w:val="21"/>
        </w:rPr>
        <w:t>→</w:t>
      </w:r>
      <w:r>
        <w:rPr>
          <w:rFonts w:ascii="Times New Roman" w:eastAsia="宋体" w:hAnsi="Times New Roman" w:cs="Times New Roman" w:hint="eastAsia"/>
          <w:szCs w:val="21"/>
        </w:rPr>
        <w:t>走近、</w:t>
      </w:r>
      <w:r w:rsidRPr="00234BBE">
        <w:rPr>
          <w:rFonts w:ascii="Times New Roman" w:eastAsia="宋体" w:hAnsi="Times New Roman" w:cs="Times New Roman"/>
          <w:szCs w:val="21"/>
        </w:rPr>
        <w:t>接近</w:t>
      </w:r>
      <w:r w:rsidRPr="00234BBE">
        <w:rPr>
          <w:rFonts w:ascii="Times New Roman" w:eastAsia="宋体" w:hAnsi="Times New Roman" w:cs="Times New Roman"/>
          <w:szCs w:val="21"/>
        </w:rPr>
        <w:t>→</w:t>
      </w:r>
      <w:r w:rsidR="000B04D1">
        <w:rPr>
          <w:rFonts w:ascii="Times New Roman" w:eastAsia="宋体" w:hAnsi="Times New Roman" w:cs="Times New Roman" w:hint="eastAsia"/>
          <w:szCs w:val="21"/>
        </w:rPr>
        <w:t>访问，使用，</w:t>
      </w:r>
      <w:r w:rsidRPr="00234BBE">
        <w:rPr>
          <w:rFonts w:ascii="Times New Roman" w:eastAsia="宋体" w:hAnsi="Times New Roman" w:cs="Times New Roman"/>
          <w:szCs w:val="21"/>
        </w:rPr>
        <w:t>存取</w:t>
      </w:r>
      <w:r w:rsidR="000B04D1">
        <w:rPr>
          <w:rFonts w:ascii="Times New Roman" w:eastAsia="宋体" w:hAnsi="Times New Roman" w:cs="Times New Roman" w:hint="eastAsia"/>
          <w:szCs w:val="21"/>
        </w:rPr>
        <w:t>（的途径）</w:t>
      </w:r>
    </w:p>
    <w:p w14:paraId="4621ECE3" w14:textId="5A34C5DA" w:rsidR="00826204" w:rsidRPr="00234BBE" w:rsidRDefault="00826204"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accessible</w:t>
      </w:r>
      <w:r w:rsidRPr="00234BBE">
        <w:rPr>
          <w:rFonts w:ascii="Times New Roman" w:eastAsia="宋体" w:hAnsi="Times New Roman" w:cs="Times New Roman"/>
          <w:szCs w:val="21"/>
        </w:rPr>
        <w:t>：</w:t>
      </w:r>
      <w:r w:rsidRPr="00234BBE">
        <w:rPr>
          <w:rFonts w:ascii="Times New Roman" w:eastAsia="宋体" w:hAnsi="Times New Roman" w:cs="Times New Roman"/>
          <w:szCs w:val="21"/>
        </w:rPr>
        <w:t>[ək's</w:t>
      </w:r>
      <w:r w:rsidR="00B828FB">
        <w:rPr>
          <w:rFonts w:ascii="Times New Roman" w:eastAsia="宋体" w:hAnsi="Times New Roman" w:cs="Times New Roman"/>
          <w:szCs w:val="21"/>
        </w:rPr>
        <w:t>e</w:t>
      </w:r>
      <w:r w:rsidRPr="00234BBE">
        <w:rPr>
          <w:rFonts w:ascii="Times New Roman" w:eastAsia="宋体" w:hAnsi="Times New Roman" w:cs="Times New Roman"/>
          <w:szCs w:val="21"/>
        </w:rPr>
        <w:t>səbl] adj.</w:t>
      </w:r>
      <w:r w:rsidRPr="00234BBE">
        <w:rPr>
          <w:rFonts w:ascii="Times New Roman" w:eastAsia="宋体" w:hAnsi="Times New Roman" w:cs="Times New Roman"/>
          <w:szCs w:val="21"/>
        </w:rPr>
        <w:t>易接近的；可进入的</w:t>
      </w:r>
    </w:p>
    <w:p w14:paraId="1E89A2D9" w14:textId="77777777" w:rsidR="00826204" w:rsidRPr="00234BBE" w:rsidRDefault="00826204" w:rsidP="00826204">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accessible=access</w:t>
      </w:r>
      <w:r w:rsidRPr="00234BBE">
        <w:rPr>
          <w:rFonts w:ascii="Times New Roman" w:eastAsia="宋体" w:hAnsi="Times New Roman" w:cs="Times New Roman"/>
          <w:szCs w:val="21"/>
        </w:rPr>
        <w:t>（接近）</w:t>
      </w:r>
      <w:r w:rsidRPr="00234BBE">
        <w:rPr>
          <w:rFonts w:ascii="Times New Roman" w:eastAsia="宋体" w:hAnsi="Times New Roman" w:cs="Times New Roman"/>
          <w:szCs w:val="21"/>
        </w:rPr>
        <w:t>+ible</w:t>
      </w:r>
      <w:r w:rsidRPr="00234BBE">
        <w:rPr>
          <w:rFonts w:ascii="Times New Roman" w:eastAsia="宋体" w:hAnsi="Times New Roman" w:cs="Times New Roman"/>
          <w:szCs w:val="21"/>
        </w:rPr>
        <w:t>（可以，易于）</w:t>
      </w:r>
      <w:r w:rsidRPr="00234BBE">
        <w:rPr>
          <w:rFonts w:ascii="Times New Roman" w:eastAsia="宋体" w:hAnsi="Times New Roman" w:cs="Times New Roman"/>
          <w:szCs w:val="21"/>
        </w:rPr>
        <w:t>→</w:t>
      </w:r>
      <w:r w:rsidRPr="00234BBE">
        <w:rPr>
          <w:rFonts w:ascii="Times New Roman" w:eastAsia="宋体" w:hAnsi="Times New Roman" w:cs="Times New Roman"/>
          <w:szCs w:val="21"/>
        </w:rPr>
        <w:t>易接近的</w:t>
      </w:r>
    </w:p>
    <w:p w14:paraId="711E4EFB" w14:textId="5C0F3571" w:rsidR="00826204" w:rsidRPr="00234BBE" w:rsidRDefault="00826204"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procedure</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DD0838" w:rsidRPr="00DD0838">
        <w:rPr>
          <w:rFonts w:ascii="Times New Roman" w:eastAsia="宋体" w:hAnsi="Times New Roman" w:cs="Times New Roman"/>
          <w:szCs w:val="21"/>
        </w:rPr>
        <w:t>prəˈsiːdʒə</w:t>
      </w:r>
      <w:r w:rsidR="003D32BE">
        <w:rPr>
          <w:rFonts w:ascii="Times New Roman" w:eastAsia="宋体" w:hAnsi="Times New Roman" w:cs="Times New Roman"/>
          <w:szCs w:val="21"/>
        </w:rPr>
        <w:t>(r)]</w:t>
      </w:r>
      <w:r w:rsidRPr="00234BBE">
        <w:rPr>
          <w:rFonts w:ascii="Times New Roman" w:eastAsia="宋体" w:hAnsi="Times New Roman" w:cs="Times New Roman"/>
          <w:szCs w:val="21"/>
        </w:rPr>
        <w:t xml:space="preserve"> n. </w:t>
      </w:r>
      <w:r w:rsidRPr="00234BBE">
        <w:rPr>
          <w:rFonts w:ascii="Times New Roman" w:eastAsia="宋体" w:hAnsi="Times New Roman" w:cs="Times New Roman"/>
          <w:szCs w:val="21"/>
        </w:rPr>
        <w:t>程序，手续</w:t>
      </w:r>
      <w:r w:rsidR="009C62AA">
        <w:rPr>
          <w:rFonts w:ascii="Times New Roman" w:eastAsia="宋体" w:hAnsi="Times New Roman" w:cs="Times New Roman" w:hint="eastAsia"/>
          <w:szCs w:val="21"/>
        </w:rPr>
        <w:t>，</w:t>
      </w:r>
      <w:r w:rsidRPr="00234BBE">
        <w:rPr>
          <w:rFonts w:ascii="Times New Roman" w:eastAsia="宋体" w:hAnsi="Times New Roman" w:cs="Times New Roman"/>
          <w:szCs w:val="21"/>
        </w:rPr>
        <w:t>步骤</w:t>
      </w:r>
    </w:p>
    <w:p w14:paraId="32C8F94E" w14:textId="5BC5763A" w:rsidR="00826204" w:rsidRPr="00234BBE" w:rsidRDefault="00826204" w:rsidP="00826204">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procedure=pro</w:t>
      </w:r>
      <w:r w:rsidRPr="00234BBE">
        <w:rPr>
          <w:rFonts w:ascii="Times New Roman" w:eastAsia="宋体" w:hAnsi="Times New Roman" w:cs="Times New Roman"/>
          <w:szCs w:val="21"/>
        </w:rPr>
        <w:t>（向前）</w:t>
      </w:r>
      <w:r w:rsidRPr="00234BBE">
        <w:rPr>
          <w:rFonts w:ascii="Times New Roman" w:eastAsia="宋体" w:hAnsi="Times New Roman" w:cs="Times New Roman"/>
          <w:szCs w:val="21"/>
        </w:rPr>
        <w:t>+ced</w:t>
      </w:r>
      <w:r w:rsidRPr="00234BBE">
        <w:rPr>
          <w:rFonts w:ascii="Times New Roman" w:eastAsia="宋体" w:hAnsi="Times New Roman" w:cs="Times New Roman"/>
          <w:szCs w:val="21"/>
        </w:rPr>
        <w:t>（走）</w:t>
      </w:r>
      <w:r w:rsidRPr="00234BBE">
        <w:rPr>
          <w:rFonts w:ascii="Times New Roman" w:eastAsia="宋体" w:hAnsi="Times New Roman" w:cs="Times New Roman"/>
          <w:szCs w:val="21"/>
        </w:rPr>
        <w:t>+ure</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向前走</w:t>
      </w:r>
      <w:r w:rsidR="009C62AA">
        <w:rPr>
          <w:rFonts w:ascii="Times New Roman" w:eastAsia="宋体" w:hAnsi="Times New Roman" w:cs="Times New Roman" w:hint="eastAsia"/>
          <w:szCs w:val="21"/>
        </w:rPr>
        <w:t>，向前推进（的方式）</w:t>
      </w:r>
      <w:r w:rsidRPr="00234BBE">
        <w:rPr>
          <w:rFonts w:ascii="Times New Roman" w:eastAsia="宋体" w:hAnsi="Times New Roman" w:cs="Times New Roman"/>
          <w:szCs w:val="21"/>
        </w:rPr>
        <w:t>→</w:t>
      </w:r>
      <w:r w:rsidRPr="00234BBE">
        <w:rPr>
          <w:rFonts w:ascii="Times New Roman" w:eastAsia="宋体" w:hAnsi="Times New Roman" w:cs="Times New Roman"/>
          <w:szCs w:val="21"/>
        </w:rPr>
        <w:t>程序，手续</w:t>
      </w:r>
      <w:r w:rsidR="009C62AA">
        <w:rPr>
          <w:rFonts w:ascii="Times New Roman" w:eastAsia="宋体" w:hAnsi="Times New Roman" w:cs="Times New Roman" w:hint="eastAsia"/>
          <w:szCs w:val="21"/>
        </w:rPr>
        <w:t>，步骤</w:t>
      </w:r>
    </w:p>
    <w:p w14:paraId="51307922" w14:textId="470123D5"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process</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813391" w:rsidRPr="00813391">
        <w:rPr>
          <w:rFonts w:ascii="Times New Roman" w:eastAsia="宋体" w:hAnsi="Times New Roman" w:cs="Times New Roman"/>
          <w:szCs w:val="21"/>
        </w:rPr>
        <w:t>ˈprəʊses , prəˈses</w:t>
      </w:r>
      <w:r w:rsidRPr="00234BBE">
        <w:rPr>
          <w:rFonts w:ascii="Times New Roman" w:eastAsia="宋体" w:hAnsi="Times New Roman" w:cs="Times New Roman"/>
          <w:szCs w:val="21"/>
        </w:rPr>
        <w:t xml:space="preserve">] vt. </w:t>
      </w:r>
      <w:r w:rsidRPr="00234BBE">
        <w:rPr>
          <w:rFonts w:ascii="Times New Roman" w:eastAsia="宋体" w:hAnsi="Times New Roman" w:cs="Times New Roman"/>
          <w:szCs w:val="21"/>
        </w:rPr>
        <w:t>处理；加工</w:t>
      </w:r>
      <w:r w:rsidRPr="00234BBE">
        <w:rPr>
          <w:rFonts w:ascii="Times New Roman" w:eastAsia="宋体" w:hAnsi="Times New Roman" w:cs="Times New Roman"/>
          <w:szCs w:val="21"/>
        </w:rPr>
        <w:t xml:space="preserve">vi. </w:t>
      </w:r>
      <w:r w:rsidRPr="00234BBE">
        <w:rPr>
          <w:rFonts w:ascii="Times New Roman" w:eastAsia="宋体" w:hAnsi="Times New Roman" w:cs="Times New Roman"/>
          <w:szCs w:val="21"/>
        </w:rPr>
        <w:t>列队前进</w:t>
      </w:r>
      <w:r w:rsidRPr="00234BBE">
        <w:rPr>
          <w:rFonts w:ascii="Times New Roman" w:eastAsia="宋体" w:hAnsi="Times New Roman" w:cs="Times New Roman"/>
          <w:szCs w:val="21"/>
        </w:rPr>
        <w:t xml:space="preserve">n. </w:t>
      </w:r>
      <w:r w:rsidRPr="00234BBE">
        <w:rPr>
          <w:rFonts w:ascii="Times New Roman" w:eastAsia="宋体" w:hAnsi="Times New Roman" w:cs="Times New Roman"/>
          <w:szCs w:val="21"/>
        </w:rPr>
        <w:t>过程，</w:t>
      </w:r>
      <w:r w:rsidR="00401290">
        <w:rPr>
          <w:rFonts w:ascii="Times New Roman" w:eastAsia="宋体" w:hAnsi="Times New Roman" w:cs="Times New Roman" w:hint="eastAsia"/>
          <w:szCs w:val="21"/>
        </w:rPr>
        <w:t>进程</w:t>
      </w:r>
    </w:p>
    <w:p w14:paraId="4BA3DB20" w14:textId="372A0AFE"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process=pro</w:t>
      </w:r>
      <w:r w:rsidRPr="00234BBE">
        <w:rPr>
          <w:rFonts w:ascii="Times New Roman" w:eastAsia="宋体" w:hAnsi="Times New Roman" w:cs="Times New Roman"/>
          <w:szCs w:val="21"/>
        </w:rPr>
        <w:t>（向前）</w:t>
      </w:r>
      <w:r w:rsidRPr="00234BBE">
        <w:rPr>
          <w:rFonts w:ascii="Times New Roman" w:eastAsia="宋体" w:hAnsi="Times New Roman" w:cs="Times New Roman"/>
          <w:szCs w:val="21"/>
        </w:rPr>
        <w:t>+cess</w:t>
      </w:r>
      <w:r w:rsidRPr="00234BBE">
        <w:rPr>
          <w:rFonts w:ascii="Times New Roman" w:eastAsia="宋体" w:hAnsi="Times New Roman" w:cs="Times New Roman"/>
          <w:szCs w:val="21"/>
        </w:rPr>
        <w:t>（走）</w:t>
      </w:r>
      <w:r w:rsidRPr="00234BBE">
        <w:rPr>
          <w:rFonts w:ascii="Times New Roman" w:eastAsia="宋体" w:hAnsi="Times New Roman" w:cs="Times New Roman"/>
          <w:szCs w:val="21"/>
        </w:rPr>
        <w:t>→</w:t>
      </w:r>
      <w:r w:rsidRPr="00234BBE">
        <w:rPr>
          <w:rFonts w:ascii="Times New Roman" w:eastAsia="宋体" w:hAnsi="Times New Roman" w:cs="Times New Roman"/>
          <w:szCs w:val="21"/>
        </w:rPr>
        <w:t>向前走，</w:t>
      </w:r>
      <w:r w:rsidR="009C62AA">
        <w:rPr>
          <w:rFonts w:ascii="Times New Roman" w:eastAsia="宋体" w:hAnsi="Times New Roman" w:cs="Times New Roman" w:hint="eastAsia"/>
          <w:szCs w:val="21"/>
        </w:rPr>
        <w:t>向前推进某件事</w:t>
      </w:r>
      <w:r w:rsidRPr="00234BBE">
        <w:rPr>
          <w:rFonts w:ascii="Times New Roman" w:eastAsia="宋体" w:hAnsi="Times New Roman" w:cs="Times New Roman"/>
          <w:szCs w:val="21"/>
        </w:rPr>
        <w:t>→</w:t>
      </w:r>
      <w:r w:rsidRPr="00234BBE">
        <w:rPr>
          <w:rFonts w:ascii="Times New Roman" w:eastAsia="宋体" w:hAnsi="Times New Roman" w:cs="Times New Roman"/>
          <w:szCs w:val="21"/>
        </w:rPr>
        <w:t>处理</w:t>
      </w:r>
      <w:r w:rsidR="009C62AA">
        <w:rPr>
          <w:rFonts w:ascii="Times New Roman" w:eastAsia="宋体" w:hAnsi="Times New Roman" w:cs="Times New Roman" w:hint="eastAsia"/>
          <w:szCs w:val="21"/>
        </w:rPr>
        <w:t>，加工</w:t>
      </w:r>
    </w:p>
    <w:p w14:paraId="1E0D96EF" w14:textId="5E6D51D3"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succeed</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813391" w:rsidRPr="00813391">
        <w:rPr>
          <w:rFonts w:ascii="Times New Roman" w:eastAsia="宋体" w:hAnsi="Times New Roman" w:cs="Times New Roman"/>
          <w:szCs w:val="21"/>
        </w:rPr>
        <w:t>səkˈsiːd</w:t>
      </w:r>
      <w:r w:rsidRPr="00234BBE">
        <w:rPr>
          <w:rFonts w:ascii="Times New Roman" w:eastAsia="宋体" w:hAnsi="Times New Roman" w:cs="Times New Roman"/>
          <w:szCs w:val="21"/>
        </w:rPr>
        <w:t>] vi.</w:t>
      </w:r>
      <w:r w:rsidRPr="00234BBE">
        <w:rPr>
          <w:rFonts w:ascii="Times New Roman" w:eastAsia="宋体" w:hAnsi="Times New Roman" w:cs="Times New Roman"/>
          <w:szCs w:val="21"/>
        </w:rPr>
        <w:t>成功；继承；继任；接替</w:t>
      </w:r>
    </w:p>
    <w:p w14:paraId="0A6410D7"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succeed=suc</w:t>
      </w:r>
      <w:r w:rsidRPr="00234BBE">
        <w:rPr>
          <w:rFonts w:ascii="Times New Roman" w:eastAsia="宋体" w:hAnsi="Times New Roman" w:cs="Times New Roman"/>
          <w:szCs w:val="21"/>
        </w:rPr>
        <w:t>（</w:t>
      </w:r>
      <w:r w:rsidRPr="00234BBE">
        <w:rPr>
          <w:rFonts w:ascii="Times New Roman" w:eastAsia="宋体" w:hAnsi="Times New Roman" w:cs="Times New Roman"/>
          <w:szCs w:val="21"/>
        </w:rPr>
        <w:t>=sub</w:t>
      </w:r>
      <w:r w:rsidRPr="00234BBE">
        <w:rPr>
          <w:rFonts w:ascii="Times New Roman" w:eastAsia="宋体" w:hAnsi="Times New Roman" w:cs="Times New Roman"/>
          <w:szCs w:val="21"/>
        </w:rPr>
        <w:t>，从下面）</w:t>
      </w:r>
      <w:r w:rsidRPr="00234BBE">
        <w:rPr>
          <w:rFonts w:ascii="Times New Roman" w:eastAsia="宋体" w:hAnsi="Times New Roman" w:cs="Times New Roman"/>
          <w:szCs w:val="21"/>
        </w:rPr>
        <w:t>+ceed</w:t>
      </w:r>
      <w:r w:rsidRPr="00234BBE">
        <w:rPr>
          <w:rFonts w:ascii="Times New Roman" w:eastAsia="宋体" w:hAnsi="Times New Roman" w:cs="Times New Roman"/>
          <w:szCs w:val="21"/>
        </w:rPr>
        <w:t>（走）</w:t>
      </w:r>
      <w:r w:rsidRPr="00234BBE">
        <w:rPr>
          <w:rFonts w:ascii="Times New Roman" w:eastAsia="宋体" w:hAnsi="Times New Roman" w:cs="Times New Roman"/>
          <w:szCs w:val="21"/>
        </w:rPr>
        <w:t>→</w:t>
      </w:r>
      <w:r w:rsidRPr="00234BBE">
        <w:rPr>
          <w:rFonts w:ascii="Times New Roman" w:eastAsia="宋体" w:hAnsi="Times New Roman" w:cs="Times New Roman"/>
          <w:szCs w:val="21"/>
        </w:rPr>
        <w:t>从下面走到上面</w:t>
      </w:r>
      <w:r w:rsidRPr="00234BBE">
        <w:rPr>
          <w:rFonts w:ascii="Times New Roman" w:eastAsia="宋体" w:hAnsi="Times New Roman" w:cs="Times New Roman"/>
          <w:szCs w:val="21"/>
        </w:rPr>
        <w:t>→</w:t>
      </w:r>
      <w:r w:rsidRPr="00234BBE">
        <w:rPr>
          <w:rFonts w:ascii="Times New Roman" w:eastAsia="宋体" w:hAnsi="Times New Roman" w:cs="Times New Roman"/>
          <w:szCs w:val="21"/>
        </w:rPr>
        <w:t>成功，继任</w:t>
      </w:r>
    </w:p>
    <w:p w14:paraId="3BE6BC8E" w14:textId="67C553A4"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lastRenderedPageBreak/>
        <w:t>success</w:t>
      </w:r>
      <w:r w:rsidRPr="00234BBE">
        <w:rPr>
          <w:rFonts w:ascii="Times New Roman" w:eastAsia="宋体" w:hAnsi="Times New Roman" w:cs="Times New Roman"/>
          <w:szCs w:val="21"/>
        </w:rPr>
        <w:t>：</w:t>
      </w:r>
      <w:r w:rsidRPr="00234BBE">
        <w:rPr>
          <w:rFonts w:ascii="Times New Roman" w:eastAsia="宋体" w:hAnsi="Times New Roman" w:cs="Times New Roman"/>
          <w:szCs w:val="21"/>
        </w:rPr>
        <w:t>[sək's</w:t>
      </w:r>
      <w:r w:rsidR="00B828FB">
        <w:rPr>
          <w:rFonts w:ascii="Times New Roman" w:eastAsia="宋体" w:hAnsi="Times New Roman" w:cs="Times New Roman"/>
          <w:szCs w:val="21"/>
        </w:rPr>
        <w:t>e</w:t>
      </w:r>
      <w:r w:rsidRPr="00234BBE">
        <w:rPr>
          <w:rFonts w:ascii="Times New Roman" w:eastAsia="宋体" w:hAnsi="Times New Roman" w:cs="Times New Roman"/>
          <w:szCs w:val="21"/>
        </w:rPr>
        <w:t>s] n.</w:t>
      </w:r>
      <w:r w:rsidRPr="00234BBE">
        <w:rPr>
          <w:rFonts w:ascii="Times New Roman" w:eastAsia="宋体" w:hAnsi="Times New Roman" w:cs="Times New Roman"/>
          <w:szCs w:val="21"/>
        </w:rPr>
        <w:t>成功</w:t>
      </w:r>
    </w:p>
    <w:p w14:paraId="1DDC731F"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success=suc</w:t>
      </w:r>
      <w:r w:rsidRPr="00234BBE">
        <w:rPr>
          <w:rFonts w:ascii="Times New Roman" w:eastAsia="宋体" w:hAnsi="Times New Roman" w:cs="Times New Roman"/>
          <w:szCs w:val="21"/>
        </w:rPr>
        <w:t>（</w:t>
      </w:r>
      <w:r w:rsidRPr="00234BBE">
        <w:rPr>
          <w:rFonts w:ascii="Times New Roman" w:eastAsia="宋体" w:hAnsi="Times New Roman" w:cs="Times New Roman"/>
          <w:szCs w:val="21"/>
        </w:rPr>
        <w:t>=sub</w:t>
      </w:r>
      <w:r w:rsidRPr="00234BBE">
        <w:rPr>
          <w:rFonts w:ascii="Times New Roman" w:eastAsia="宋体" w:hAnsi="Times New Roman" w:cs="Times New Roman"/>
          <w:szCs w:val="21"/>
        </w:rPr>
        <w:t>，从下面）</w:t>
      </w:r>
      <w:r w:rsidRPr="00234BBE">
        <w:rPr>
          <w:rFonts w:ascii="Times New Roman" w:eastAsia="宋体" w:hAnsi="Times New Roman" w:cs="Times New Roman"/>
          <w:szCs w:val="21"/>
        </w:rPr>
        <w:t>+cess</w:t>
      </w:r>
      <w:r w:rsidRPr="00234BBE">
        <w:rPr>
          <w:rFonts w:ascii="Times New Roman" w:eastAsia="宋体" w:hAnsi="Times New Roman" w:cs="Times New Roman"/>
          <w:szCs w:val="21"/>
        </w:rPr>
        <w:t>（走）</w:t>
      </w:r>
      <w:r w:rsidRPr="00234BBE">
        <w:rPr>
          <w:rFonts w:ascii="Times New Roman" w:eastAsia="宋体" w:hAnsi="Times New Roman" w:cs="Times New Roman"/>
          <w:szCs w:val="21"/>
        </w:rPr>
        <w:t>→</w:t>
      </w:r>
      <w:r w:rsidRPr="00234BBE">
        <w:rPr>
          <w:rFonts w:ascii="Times New Roman" w:eastAsia="宋体" w:hAnsi="Times New Roman" w:cs="Times New Roman"/>
          <w:szCs w:val="21"/>
        </w:rPr>
        <w:t>从下面走到上面</w:t>
      </w:r>
      <w:r w:rsidRPr="00234BBE">
        <w:rPr>
          <w:rFonts w:ascii="Times New Roman" w:eastAsia="宋体" w:hAnsi="Times New Roman" w:cs="Times New Roman"/>
          <w:szCs w:val="21"/>
        </w:rPr>
        <w:t>→</w:t>
      </w:r>
      <w:r w:rsidRPr="00234BBE">
        <w:rPr>
          <w:rFonts w:ascii="Times New Roman" w:eastAsia="宋体" w:hAnsi="Times New Roman" w:cs="Times New Roman"/>
          <w:szCs w:val="21"/>
        </w:rPr>
        <w:t>成功</w:t>
      </w:r>
    </w:p>
    <w:p w14:paraId="2D393671" w14:textId="1EC77420"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successful</w:t>
      </w:r>
      <w:r w:rsidRPr="00234BBE">
        <w:rPr>
          <w:rFonts w:ascii="Times New Roman" w:eastAsia="宋体" w:hAnsi="Times New Roman" w:cs="Times New Roman"/>
          <w:szCs w:val="21"/>
        </w:rPr>
        <w:t>：</w:t>
      </w:r>
      <w:r w:rsidRPr="00234BBE">
        <w:rPr>
          <w:rFonts w:ascii="Times New Roman" w:eastAsia="宋体" w:hAnsi="Times New Roman" w:cs="Times New Roman"/>
          <w:szCs w:val="21"/>
        </w:rPr>
        <w:t>[sək's</w:t>
      </w:r>
      <w:r w:rsidR="00B828FB">
        <w:rPr>
          <w:rFonts w:ascii="Times New Roman" w:eastAsia="宋体" w:hAnsi="Times New Roman" w:cs="Times New Roman"/>
          <w:szCs w:val="21"/>
        </w:rPr>
        <w:t>e</w:t>
      </w:r>
      <w:r w:rsidRPr="00234BBE">
        <w:rPr>
          <w:rFonts w:ascii="Times New Roman" w:eastAsia="宋体" w:hAnsi="Times New Roman" w:cs="Times New Roman"/>
          <w:szCs w:val="21"/>
        </w:rPr>
        <w:t>sfl] adj.</w:t>
      </w:r>
      <w:r w:rsidRPr="00234BBE">
        <w:rPr>
          <w:rFonts w:ascii="Times New Roman" w:eastAsia="宋体" w:hAnsi="Times New Roman" w:cs="Times New Roman"/>
          <w:szCs w:val="21"/>
        </w:rPr>
        <w:t>成功的</w:t>
      </w:r>
    </w:p>
    <w:p w14:paraId="06EA6026"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successful=success</w:t>
      </w:r>
      <w:r w:rsidRPr="00234BBE">
        <w:rPr>
          <w:rFonts w:ascii="Times New Roman" w:eastAsia="宋体" w:hAnsi="Times New Roman" w:cs="Times New Roman"/>
          <w:szCs w:val="21"/>
        </w:rPr>
        <w:t>（成功）</w:t>
      </w:r>
      <w:r w:rsidRPr="00234BBE">
        <w:rPr>
          <w:rFonts w:ascii="Times New Roman" w:eastAsia="宋体" w:hAnsi="Times New Roman" w:cs="Times New Roman"/>
          <w:szCs w:val="21"/>
        </w:rPr>
        <w:t>+ful</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成功的</w:t>
      </w:r>
    </w:p>
    <w:p w14:paraId="68775623" w14:textId="3310D81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necessary</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813391" w:rsidRPr="00813391">
        <w:rPr>
          <w:rFonts w:ascii="Times New Roman" w:eastAsia="宋体" w:hAnsi="Times New Roman" w:cs="Times New Roman"/>
          <w:szCs w:val="21"/>
        </w:rPr>
        <w:t>ˈnesəsəri</w:t>
      </w:r>
      <w:r w:rsidRPr="00234BBE">
        <w:rPr>
          <w:rFonts w:ascii="Times New Roman" w:eastAsia="宋体" w:hAnsi="Times New Roman" w:cs="Times New Roman"/>
          <w:szCs w:val="21"/>
        </w:rPr>
        <w:t xml:space="preserve">] adj. </w:t>
      </w:r>
      <w:r w:rsidRPr="00234BBE">
        <w:rPr>
          <w:rFonts w:ascii="Times New Roman" w:eastAsia="宋体" w:hAnsi="Times New Roman" w:cs="Times New Roman"/>
          <w:szCs w:val="21"/>
        </w:rPr>
        <w:t>必要的；必需的</w:t>
      </w:r>
    </w:p>
    <w:p w14:paraId="45306FBB" w14:textId="3C4473FD" w:rsid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necessary=ne</w:t>
      </w:r>
      <w:r w:rsidRPr="00234BBE">
        <w:rPr>
          <w:rFonts w:ascii="Times New Roman" w:eastAsia="宋体" w:hAnsi="Times New Roman" w:cs="Times New Roman"/>
          <w:szCs w:val="21"/>
        </w:rPr>
        <w:t>（不）</w:t>
      </w:r>
      <w:r w:rsidRPr="00234BBE">
        <w:rPr>
          <w:rFonts w:ascii="Times New Roman" w:eastAsia="宋体" w:hAnsi="Times New Roman" w:cs="Times New Roman"/>
          <w:szCs w:val="21"/>
        </w:rPr>
        <w:t>+cess</w:t>
      </w:r>
      <w:r w:rsidRPr="00234BBE">
        <w:rPr>
          <w:rFonts w:ascii="Times New Roman" w:eastAsia="宋体" w:hAnsi="Times New Roman" w:cs="Times New Roman"/>
          <w:szCs w:val="21"/>
        </w:rPr>
        <w:t>（走开）</w:t>
      </w:r>
      <w:r w:rsidRPr="00234BBE">
        <w:rPr>
          <w:rFonts w:ascii="Times New Roman" w:eastAsia="宋体" w:hAnsi="Times New Roman" w:cs="Times New Roman"/>
          <w:szCs w:val="21"/>
        </w:rPr>
        <w:t>+ary</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不能离开的</w:t>
      </w:r>
      <w:r w:rsidRPr="00234BBE">
        <w:rPr>
          <w:rFonts w:ascii="Times New Roman" w:eastAsia="宋体" w:hAnsi="Times New Roman" w:cs="Times New Roman"/>
          <w:szCs w:val="21"/>
        </w:rPr>
        <w:t>→</w:t>
      </w:r>
      <w:r w:rsidRPr="00234BBE">
        <w:rPr>
          <w:rFonts w:ascii="Times New Roman" w:eastAsia="宋体" w:hAnsi="Times New Roman" w:cs="Times New Roman"/>
          <w:szCs w:val="21"/>
        </w:rPr>
        <w:t>必需的，必要的</w:t>
      </w:r>
    </w:p>
    <w:p w14:paraId="6DD2D1B2" w14:textId="65A72B75" w:rsidR="00234BBE" w:rsidRPr="005E449F" w:rsidRDefault="005E06CF"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0" w:name="_Toc44218962"/>
      <w:r>
        <w:rPr>
          <w:rFonts w:ascii="Times New Roman" w:eastAsia="宋体" w:hAnsi="Times New Roman" w:cs="Times New Roman" w:hint="eastAsia"/>
          <w:b/>
          <w:bCs/>
          <w:sz w:val="24"/>
          <w:szCs w:val="24"/>
        </w:rPr>
        <w:t>词根</w:t>
      </w:r>
      <w:r w:rsidR="00234BBE" w:rsidRPr="005E449F">
        <w:rPr>
          <w:rFonts w:ascii="Times New Roman" w:eastAsia="宋体" w:hAnsi="Times New Roman" w:cs="Times New Roman"/>
          <w:b/>
          <w:bCs/>
          <w:sz w:val="24"/>
          <w:szCs w:val="24"/>
        </w:rPr>
        <w:t>cid-/cis-</w:t>
      </w:r>
      <w:r w:rsidR="00234BBE" w:rsidRPr="005E449F">
        <w:rPr>
          <w:rFonts w:ascii="Times New Roman" w:eastAsia="宋体" w:hAnsi="Times New Roman" w:cs="Times New Roman"/>
          <w:b/>
          <w:bCs/>
          <w:sz w:val="24"/>
          <w:szCs w:val="24"/>
        </w:rPr>
        <w:t>（切）</w:t>
      </w:r>
      <w:bookmarkEnd w:id="150"/>
    </w:p>
    <w:p w14:paraId="3E37951D" w14:textId="491329E2"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cid-</w:t>
      </w:r>
      <w:r w:rsidRPr="00F0491C">
        <w:rPr>
          <w:rFonts w:ascii="Times New Roman" w:eastAsia="宋体" w:hAnsi="Times New Roman" w:cs="Times New Roman" w:hint="eastAsia"/>
          <w:szCs w:val="21"/>
        </w:rPr>
        <w:t>来自拉丁语，</w:t>
      </w:r>
      <w:r>
        <w:rPr>
          <w:rFonts w:ascii="Times New Roman" w:eastAsia="宋体" w:hAnsi="Times New Roman" w:cs="Times New Roman" w:hint="eastAsia"/>
          <w:szCs w:val="21"/>
        </w:rPr>
        <w:t>意思就</w:t>
      </w:r>
      <w:r w:rsidRPr="00F0491C">
        <w:rPr>
          <w:rFonts w:ascii="Times New Roman" w:eastAsia="宋体" w:hAnsi="Times New Roman" w:cs="Times New Roman" w:hint="eastAsia"/>
          <w:szCs w:val="21"/>
        </w:rPr>
        <w:t>是“</w:t>
      </w:r>
      <w:r w:rsidRPr="00F0491C">
        <w:rPr>
          <w:rFonts w:ascii="Times New Roman" w:eastAsia="宋体" w:hAnsi="Times New Roman" w:cs="Times New Roman"/>
          <w:szCs w:val="21"/>
        </w:rPr>
        <w:t>cut</w:t>
      </w:r>
      <w:r>
        <w:rPr>
          <w:rFonts w:ascii="Times New Roman" w:eastAsia="宋体" w:hAnsi="Times New Roman" w:cs="Times New Roman" w:hint="eastAsia"/>
          <w:szCs w:val="21"/>
        </w:rPr>
        <w:t>、</w:t>
      </w:r>
      <w:r w:rsidRPr="00F0491C">
        <w:rPr>
          <w:rFonts w:ascii="Times New Roman" w:eastAsia="宋体" w:hAnsi="Times New Roman" w:cs="Times New Roman"/>
          <w:szCs w:val="21"/>
        </w:rPr>
        <w:t>切</w:t>
      </w:r>
      <w:r w:rsidRPr="00F0491C">
        <w:rPr>
          <w:rFonts w:ascii="Times New Roman" w:eastAsia="宋体" w:hAnsi="Times New Roman" w:cs="Times New Roman"/>
          <w:szCs w:val="21"/>
        </w:rPr>
        <w:t>”</w:t>
      </w:r>
      <w:r w:rsidRPr="00F0491C">
        <w:rPr>
          <w:rFonts w:ascii="Times New Roman" w:eastAsia="宋体" w:hAnsi="Times New Roman" w:cs="Times New Roman"/>
          <w:szCs w:val="21"/>
        </w:rPr>
        <w:t>。它的完成分词形式是</w:t>
      </w:r>
      <w:r w:rsidRPr="00F0491C">
        <w:rPr>
          <w:rFonts w:ascii="Times New Roman" w:eastAsia="宋体" w:hAnsi="Times New Roman" w:cs="Times New Roman"/>
          <w:szCs w:val="21"/>
        </w:rPr>
        <w:t>cis-</w:t>
      </w:r>
      <w:r w:rsidRPr="00F0491C">
        <w:rPr>
          <w:rFonts w:ascii="Times New Roman" w:eastAsia="宋体" w:hAnsi="Times New Roman" w:cs="Times New Roman"/>
          <w:szCs w:val="21"/>
        </w:rPr>
        <w:t>，末尾的辅音字母</w:t>
      </w:r>
      <w:r w:rsidRPr="00F0491C">
        <w:rPr>
          <w:rFonts w:ascii="Times New Roman" w:eastAsia="宋体" w:hAnsi="Times New Roman" w:cs="Times New Roman"/>
          <w:szCs w:val="21"/>
        </w:rPr>
        <w:t>d</w:t>
      </w:r>
      <w:r w:rsidRPr="00F0491C">
        <w:rPr>
          <w:rFonts w:ascii="Times New Roman" w:eastAsia="宋体" w:hAnsi="Times New Roman" w:cs="Times New Roman"/>
          <w:szCs w:val="21"/>
        </w:rPr>
        <w:t>变成了</w:t>
      </w:r>
      <w:r w:rsidRPr="00F0491C">
        <w:rPr>
          <w:rFonts w:ascii="Times New Roman" w:eastAsia="宋体" w:hAnsi="Times New Roman" w:cs="Times New Roman"/>
          <w:szCs w:val="21"/>
        </w:rPr>
        <w:t>s</w:t>
      </w:r>
      <w:r w:rsidRPr="00F0491C">
        <w:rPr>
          <w:rFonts w:ascii="Times New Roman" w:eastAsia="宋体" w:hAnsi="Times New Roman" w:cs="Times New Roman"/>
          <w:szCs w:val="21"/>
        </w:rPr>
        <w:t>。</w:t>
      </w:r>
      <w:r>
        <w:rPr>
          <w:rFonts w:ascii="Times New Roman" w:eastAsia="宋体" w:hAnsi="Times New Roman" w:cs="Times New Roman" w:hint="eastAsia"/>
          <w:szCs w:val="21"/>
        </w:rPr>
        <w:t>下面我们来学习由它们衍生出的单词。</w:t>
      </w:r>
    </w:p>
    <w:p w14:paraId="75605099" w14:textId="77777777"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decide</w:t>
      </w:r>
      <w:r>
        <w:rPr>
          <w:rFonts w:ascii="Times New Roman" w:eastAsia="宋体" w:hAnsi="Times New Roman" w:cs="Times New Roman" w:hint="eastAsia"/>
          <w:szCs w:val="21"/>
        </w:rPr>
        <w:t>，词根</w:t>
      </w:r>
      <w:r>
        <w:rPr>
          <w:rFonts w:ascii="Times New Roman" w:eastAsia="宋体" w:hAnsi="Times New Roman" w:cs="Times New Roman" w:hint="eastAsia"/>
          <w:szCs w:val="21"/>
        </w:rPr>
        <w:t>cid-</w:t>
      </w:r>
      <w:r>
        <w:rPr>
          <w:rFonts w:ascii="Times New Roman" w:eastAsia="宋体" w:hAnsi="Times New Roman" w:cs="Times New Roman" w:hint="eastAsia"/>
          <w:szCs w:val="21"/>
        </w:rPr>
        <w:t>表示“</w:t>
      </w:r>
      <w:r>
        <w:rPr>
          <w:rFonts w:ascii="Times New Roman" w:eastAsia="宋体" w:hAnsi="Times New Roman" w:cs="Times New Roman" w:hint="eastAsia"/>
          <w:szCs w:val="21"/>
        </w:rPr>
        <w:t>cut</w:t>
      </w:r>
      <w:r>
        <w:rPr>
          <w:rFonts w:ascii="Times New Roman" w:eastAsia="宋体" w:hAnsi="Times New Roman" w:cs="Times New Roman" w:hint="eastAsia"/>
          <w:szCs w:val="21"/>
        </w:rPr>
        <w:t>，切”，前缀</w:t>
      </w:r>
      <w:r>
        <w:rPr>
          <w:rFonts w:ascii="Times New Roman" w:eastAsia="宋体" w:hAnsi="Times New Roman" w:cs="Times New Roman" w:hint="eastAsia"/>
          <w:szCs w:val="21"/>
        </w:rPr>
        <w:t>de-</w:t>
      </w:r>
      <w:r>
        <w:rPr>
          <w:rFonts w:ascii="Times New Roman" w:eastAsia="宋体" w:hAnsi="Times New Roman" w:cs="Times New Roman" w:hint="eastAsia"/>
          <w:szCs w:val="21"/>
        </w:rPr>
        <w:t>表示向下、彻底，相当于一个副词，修饰后面的动词词根，表示向下切、切到底，把东西完全切开切断。整个单词的字面意思就是切断、一刀两断，引申为决断、判决、决定、下决心。比如，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decided to leave his wife.</w:t>
      </w:r>
      <w:r>
        <w:rPr>
          <w:rFonts w:ascii="Times New Roman" w:eastAsia="宋体" w:hAnsi="Times New Roman" w:cs="Times New Roman" w:hint="eastAsia"/>
          <w:szCs w:val="21"/>
        </w:rPr>
        <w:t>他决定离开妻子。</w:t>
      </w:r>
      <w:r>
        <w:rPr>
          <w:rFonts w:ascii="Times New Roman" w:eastAsia="宋体" w:hAnsi="Times New Roman" w:cs="Times New Roman" w:hint="eastAsia"/>
          <w:szCs w:val="21"/>
        </w:rPr>
        <w:t>I</w:t>
      </w:r>
      <w:r>
        <w:rPr>
          <w:rFonts w:ascii="Times New Roman" w:eastAsia="宋体" w:hAnsi="Times New Roman" w:cs="Times New Roman"/>
          <w:szCs w:val="21"/>
        </w:rPr>
        <w:t xml:space="preserve"> have the right to decide my future.</w:t>
      </w:r>
      <w:r>
        <w:rPr>
          <w:rFonts w:ascii="Times New Roman" w:eastAsia="宋体" w:hAnsi="Times New Roman" w:cs="Times New Roman" w:hint="eastAsia"/>
          <w:szCs w:val="21"/>
        </w:rPr>
        <w:t>我有权决定自己的将来。</w:t>
      </w:r>
    </w:p>
    <w:p w14:paraId="0B010056" w14:textId="77777777"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decide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decision</w:t>
      </w:r>
      <w:r>
        <w:rPr>
          <w:rFonts w:ascii="Times New Roman" w:eastAsia="宋体" w:hAnsi="Times New Roman" w:cs="Times New Roman" w:hint="eastAsia"/>
          <w:szCs w:val="21"/>
        </w:rPr>
        <w:t>，词根变成了完成分词形式</w:t>
      </w:r>
      <w:r>
        <w:rPr>
          <w:rFonts w:ascii="Times New Roman" w:eastAsia="宋体" w:hAnsi="Times New Roman" w:cs="Times New Roman" w:hint="eastAsia"/>
          <w:szCs w:val="21"/>
        </w:rPr>
        <w:t>cis-</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，构成名词，表示决定、决心。比如，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made a decision to leave his wife</w:t>
      </w:r>
      <w:r>
        <w:rPr>
          <w:rFonts w:ascii="Times New Roman" w:eastAsia="宋体" w:hAnsi="Times New Roman" w:cs="Times New Roman" w:hint="eastAsia"/>
          <w:szCs w:val="21"/>
        </w:rPr>
        <w:t>.</w:t>
      </w:r>
      <w:r>
        <w:rPr>
          <w:rFonts w:ascii="Times New Roman" w:eastAsia="宋体" w:hAnsi="Times New Roman" w:cs="Times New Roman" w:hint="eastAsia"/>
          <w:szCs w:val="21"/>
        </w:rPr>
        <w:t>他决定离开妻子。</w:t>
      </w:r>
    </w:p>
    <w:p w14:paraId="4076955F" w14:textId="77777777"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decide</w:t>
      </w:r>
      <w:r>
        <w:rPr>
          <w:rFonts w:ascii="Times New Roman" w:eastAsia="宋体" w:hAnsi="Times New Roman" w:cs="Times New Roman" w:hint="eastAsia"/>
          <w:szCs w:val="21"/>
        </w:rPr>
        <w:t>还派生出形容词</w:t>
      </w:r>
      <w:r>
        <w:rPr>
          <w:rFonts w:ascii="Times New Roman" w:eastAsia="宋体" w:hAnsi="Times New Roman" w:cs="Times New Roman" w:hint="eastAsia"/>
          <w:szCs w:val="21"/>
        </w:rPr>
        <w:t>decisive</w:t>
      </w:r>
      <w:r>
        <w:rPr>
          <w:rFonts w:ascii="Times New Roman" w:eastAsia="宋体" w:hAnsi="Times New Roman" w:cs="Times New Roman" w:hint="eastAsia"/>
          <w:szCs w:val="21"/>
        </w:rPr>
        <w:t>，词根同样变成完成分词形式</w:t>
      </w:r>
      <w:r>
        <w:rPr>
          <w:rFonts w:ascii="Times New Roman" w:eastAsia="宋体" w:hAnsi="Times New Roman" w:cs="Times New Roman" w:hint="eastAsia"/>
          <w:szCs w:val="21"/>
        </w:rPr>
        <w:t>cis-</w:t>
      </w:r>
      <w:r>
        <w:rPr>
          <w:rFonts w:ascii="Times New Roman" w:eastAsia="宋体" w:hAnsi="Times New Roman" w:cs="Times New Roman" w:hint="eastAsia"/>
          <w:szCs w:val="21"/>
        </w:rPr>
        <w:t>，后面加一个形容词后缀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，表示具有某种功能或倾向。整个单词的意思就是能够决定某件事的、喜欢做决定的，所以就是决定性的、果断的。比如，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decisive victory</w:t>
      </w:r>
      <w:r>
        <w:rPr>
          <w:rFonts w:ascii="Times New Roman" w:eastAsia="宋体" w:hAnsi="Times New Roman" w:cs="Times New Roman" w:hint="eastAsia"/>
          <w:szCs w:val="21"/>
        </w:rPr>
        <w:t>（一场决定性的胜利），</w:t>
      </w:r>
      <w:r>
        <w:rPr>
          <w:rFonts w:ascii="Times New Roman" w:eastAsia="宋体" w:hAnsi="Times New Roman" w:cs="Times New Roman" w:hint="eastAsia"/>
          <w:szCs w:val="21"/>
        </w:rPr>
        <w:t>a</w:t>
      </w:r>
      <w:r>
        <w:rPr>
          <w:rFonts w:ascii="Times New Roman" w:eastAsia="宋体" w:hAnsi="Times New Roman" w:cs="Times New Roman"/>
          <w:szCs w:val="21"/>
        </w:rPr>
        <w:t xml:space="preserve"> decisive man</w:t>
      </w:r>
      <w:r>
        <w:rPr>
          <w:rFonts w:ascii="Times New Roman" w:eastAsia="宋体" w:hAnsi="Times New Roman" w:cs="Times New Roman" w:hint="eastAsia"/>
          <w:szCs w:val="21"/>
        </w:rPr>
        <w:t>（一个果断的男人）。</w:t>
      </w:r>
    </w:p>
    <w:p w14:paraId="204D24D9" w14:textId="77777777"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precise</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表示提前、预先、在前面。词根</w:t>
      </w:r>
      <w:r>
        <w:rPr>
          <w:rFonts w:ascii="Times New Roman" w:eastAsia="宋体" w:hAnsi="Times New Roman" w:cs="Times New Roman" w:hint="eastAsia"/>
          <w:szCs w:val="21"/>
        </w:rPr>
        <w:t>cis-</w:t>
      </w:r>
      <w:r>
        <w:rPr>
          <w:rFonts w:ascii="Times New Roman" w:eastAsia="宋体" w:hAnsi="Times New Roman" w:cs="Times New Roman" w:hint="eastAsia"/>
          <w:szCs w:val="21"/>
        </w:rPr>
        <w:t>表示切割，采用了完成分词形式，表示动作已经完成。所以整个单词是个形容词，表示预先按照要求切割好的，尺寸精准匹配好的，所以就是精确的、精准的。比如，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precise details</w:t>
      </w:r>
      <w:r>
        <w:rPr>
          <w:rFonts w:ascii="Times New Roman" w:eastAsia="宋体" w:hAnsi="Times New Roman" w:cs="Times New Roman" w:hint="eastAsia"/>
          <w:szCs w:val="21"/>
        </w:rPr>
        <w:t>（确切的细节），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precise data</w:t>
      </w:r>
      <w:r>
        <w:rPr>
          <w:rFonts w:ascii="Times New Roman" w:eastAsia="宋体" w:hAnsi="Times New Roman" w:cs="Times New Roman" w:hint="eastAsia"/>
          <w:szCs w:val="21"/>
        </w:rPr>
        <w:t>（准确数据）。</w:t>
      </w:r>
    </w:p>
    <w:p w14:paraId="4A8B494F" w14:textId="1388039C" w:rsidR="00433C91" w:rsidRDefault="00433C91" w:rsidP="00433C9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w:t>
      </w:r>
      <w:r>
        <w:rPr>
          <w:rFonts w:ascii="Times New Roman" w:eastAsia="宋体" w:hAnsi="Times New Roman" w:cs="Times New Roman" w:hint="eastAsia"/>
          <w:szCs w:val="21"/>
        </w:rPr>
        <w:t>precise</w:t>
      </w:r>
      <w:r>
        <w:rPr>
          <w:rFonts w:ascii="Times New Roman" w:eastAsia="宋体" w:hAnsi="Times New Roman" w:cs="Times New Roman" w:hint="eastAsia"/>
          <w:szCs w:val="21"/>
        </w:rPr>
        <w:t>同根的还有名词</w:t>
      </w:r>
      <w:r>
        <w:rPr>
          <w:rFonts w:ascii="Times New Roman" w:eastAsia="宋体" w:hAnsi="Times New Roman" w:cs="Times New Roman" w:hint="eastAsia"/>
          <w:szCs w:val="21"/>
        </w:rPr>
        <w:t>precision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，构成名词，表示预先切割这个行为本身，引申为精确、精确度。比如，</w:t>
      </w:r>
      <w:r w:rsidRPr="006F2CD9">
        <w:rPr>
          <w:rFonts w:ascii="Times New Roman" w:eastAsia="宋体" w:hAnsi="Times New Roman" w:cs="Times New Roman"/>
          <w:szCs w:val="21"/>
        </w:rPr>
        <w:t>He chose his words with precision .</w:t>
      </w:r>
      <w:r w:rsidRPr="006F2CD9">
        <w:rPr>
          <w:rFonts w:ascii="Times New Roman" w:eastAsia="宋体" w:hAnsi="Times New Roman" w:cs="Times New Roman" w:hint="eastAsia"/>
          <w:szCs w:val="21"/>
        </w:rPr>
        <w:t>他用词确切。</w:t>
      </w:r>
    </w:p>
    <w:p w14:paraId="48BE8C3C" w14:textId="39B5C39D" w:rsidR="00433C91" w:rsidRPr="00234BBE" w:rsidRDefault="00433C91" w:rsidP="00433C91">
      <w:pPr>
        <w:spacing w:line="360" w:lineRule="auto"/>
        <w:jc w:val="center"/>
        <w:rPr>
          <w:rFonts w:ascii="Times New Roman" w:eastAsia="宋体" w:hAnsi="Times New Roman" w:cs="Times New Roman"/>
          <w:szCs w:val="21"/>
        </w:rPr>
      </w:pPr>
      <w:r>
        <w:rPr>
          <w:noProof/>
        </w:rPr>
        <w:lastRenderedPageBreak/>
        <w:drawing>
          <wp:inline distT="0" distB="0" distL="0" distR="0" wp14:anchorId="0D1E27FE" wp14:editId="58F0F976">
            <wp:extent cx="3735053" cy="1230950"/>
            <wp:effectExtent l="0" t="0" r="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35053" cy="1230950"/>
                    </a:xfrm>
                    <a:prstGeom prst="rect">
                      <a:avLst/>
                    </a:prstGeom>
                  </pic:spPr>
                </pic:pic>
              </a:graphicData>
            </a:graphic>
          </wp:inline>
        </w:drawing>
      </w:r>
    </w:p>
    <w:p w14:paraId="27018D48"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decide</w:t>
      </w:r>
      <w:r w:rsidRPr="00234BBE">
        <w:rPr>
          <w:rFonts w:ascii="Times New Roman" w:eastAsia="宋体" w:hAnsi="Times New Roman" w:cs="Times New Roman"/>
          <w:szCs w:val="21"/>
        </w:rPr>
        <w:t>：</w:t>
      </w:r>
      <w:r w:rsidRPr="00234BBE">
        <w:rPr>
          <w:rFonts w:ascii="Times New Roman" w:eastAsia="宋体" w:hAnsi="Times New Roman" w:cs="Times New Roman"/>
          <w:szCs w:val="21"/>
        </w:rPr>
        <w:t>[dɪ'saɪd] v.</w:t>
      </w:r>
      <w:r w:rsidRPr="00234BBE">
        <w:rPr>
          <w:rFonts w:ascii="Times New Roman" w:eastAsia="宋体" w:hAnsi="Times New Roman" w:cs="Times New Roman"/>
          <w:szCs w:val="21"/>
        </w:rPr>
        <w:t>决定；下决心；判决</w:t>
      </w:r>
    </w:p>
    <w:p w14:paraId="0195C2B3" w14:textId="0E2FFBD8"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decide=de</w:t>
      </w:r>
      <w:r w:rsidRPr="00234BBE">
        <w:rPr>
          <w:rFonts w:ascii="Times New Roman" w:eastAsia="宋体" w:hAnsi="Times New Roman" w:cs="Times New Roman"/>
          <w:szCs w:val="21"/>
        </w:rPr>
        <w:t>（</w:t>
      </w:r>
      <w:r w:rsidR="00F0491C">
        <w:rPr>
          <w:rFonts w:ascii="Times New Roman" w:eastAsia="宋体" w:hAnsi="Times New Roman" w:cs="Times New Roman" w:hint="eastAsia"/>
          <w:szCs w:val="21"/>
        </w:rPr>
        <w:t>向下、彻底、直到分开</w:t>
      </w:r>
      <w:r w:rsidRPr="00234BBE">
        <w:rPr>
          <w:rFonts w:ascii="Times New Roman" w:eastAsia="宋体" w:hAnsi="Times New Roman" w:cs="Times New Roman"/>
          <w:szCs w:val="21"/>
        </w:rPr>
        <w:t>）</w:t>
      </w:r>
      <w:r w:rsidRPr="00234BBE">
        <w:rPr>
          <w:rFonts w:ascii="Times New Roman" w:eastAsia="宋体" w:hAnsi="Times New Roman" w:cs="Times New Roman"/>
          <w:szCs w:val="21"/>
        </w:rPr>
        <w:t>+cid</w:t>
      </w:r>
      <w:r w:rsidRPr="00234BBE">
        <w:rPr>
          <w:rFonts w:ascii="Times New Roman" w:eastAsia="宋体" w:hAnsi="Times New Roman" w:cs="Times New Roman"/>
          <w:szCs w:val="21"/>
        </w:rPr>
        <w:t>（切）</w:t>
      </w:r>
      <w:r w:rsidRPr="00234BBE">
        <w:rPr>
          <w:rFonts w:ascii="Times New Roman" w:eastAsia="宋体" w:hAnsi="Times New Roman" w:cs="Times New Roman"/>
          <w:szCs w:val="21"/>
        </w:rPr>
        <w:t>+e→</w:t>
      </w:r>
      <w:r w:rsidR="006F2CD9">
        <w:rPr>
          <w:rFonts w:ascii="Times New Roman" w:eastAsia="宋体" w:hAnsi="Times New Roman" w:cs="Times New Roman" w:hint="eastAsia"/>
          <w:szCs w:val="21"/>
        </w:rPr>
        <w:t>切断</w:t>
      </w:r>
      <w:r w:rsidRPr="00234BBE">
        <w:rPr>
          <w:rFonts w:ascii="Times New Roman" w:eastAsia="宋体" w:hAnsi="Times New Roman" w:cs="Times New Roman"/>
          <w:szCs w:val="21"/>
        </w:rPr>
        <w:t>→</w:t>
      </w:r>
      <w:r w:rsidRPr="00234BBE">
        <w:rPr>
          <w:rFonts w:ascii="Times New Roman" w:eastAsia="宋体" w:hAnsi="Times New Roman" w:cs="Times New Roman"/>
          <w:szCs w:val="21"/>
        </w:rPr>
        <w:t>决断</w:t>
      </w:r>
      <w:r w:rsidRPr="00234BBE">
        <w:rPr>
          <w:rFonts w:ascii="Times New Roman" w:eastAsia="宋体" w:hAnsi="Times New Roman" w:cs="Times New Roman"/>
          <w:szCs w:val="21"/>
        </w:rPr>
        <w:t>→</w:t>
      </w:r>
      <w:r w:rsidRPr="00234BBE">
        <w:rPr>
          <w:rFonts w:ascii="Times New Roman" w:eastAsia="宋体" w:hAnsi="Times New Roman" w:cs="Times New Roman"/>
          <w:szCs w:val="21"/>
        </w:rPr>
        <w:t>决定，下决心</w:t>
      </w:r>
    </w:p>
    <w:p w14:paraId="695B01B3"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decision</w:t>
      </w:r>
      <w:r w:rsidRPr="00234BBE">
        <w:rPr>
          <w:rFonts w:ascii="Times New Roman" w:eastAsia="宋体" w:hAnsi="Times New Roman" w:cs="Times New Roman"/>
          <w:szCs w:val="21"/>
        </w:rPr>
        <w:t>：</w:t>
      </w:r>
      <w:r w:rsidRPr="00234BBE">
        <w:rPr>
          <w:rFonts w:ascii="Times New Roman" w:eastAsia="宋体" w:hAnsi="Times New Roman" w:cs="Times New Roman"/>
          <w:szCs w:val="21"/>
        </w:rPr>
        <w:t>[dɪ'sɪʒn] n.</w:t>
      </w:r>
      <w:r w:rsidRPr="00234BBE">
        <w:rPr>
          <w:rFonts w:ascii="Times New Roman" w:eastAsia="宋体" w:hAnsi="Times New Roman" w:cs="Times New Roman"/>
          <w:szCs w:val="21"/>
        </w:rPr>
        <w:t>决定，决心；决议</w:t>
      </w:r>
    </w:p>
    <w:p w14:paraId="635D2477" w14:textId="4F877986"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decision=de</w:t>
      </w:r>
      <w:r w:rsidRPr="00234BBE">
        <w:rPr>
          <w:rFonts w:ascii="Times New Roman" w:eastAsia="宋体" w:hAnsi="Times New Roman" w:cs="Times New Roman"/>
          <w:szCs w:val="21"/>
        </w:rPr>
        <w:t>（</w:t>
      </w:r>
      <w:r w:rsidR="005A4258">
        <w:rPr>
          <w:rFonts w:ascii="Times New Roman" w:eastAsia="宋体" w:hAnsi="Times New Roman" w:cs="Times New Roman" w:hint="eastAsia"/>
          <w:szCs w:val="21"/>
        </w:rPr>
        <w:t>向下、彻底、直到分开</w:t>
      </w:r>
      <w:r w:rsidRPr="00234BBE">
        <w:rPr>
          <w:rFonts w:ascii="Times New Roman" w:eastAsia="宋体" w:hAnsi="Times New Roman" w:cs="Times New Roman"/>
          <w:szCs w:val="21"/>
        </w:rPr>
        <w:t>）</w:t>
      </w:r>
      <w:r w:rsidRPr="00234BBE">
        <w:rPr>
          <w:rFonts w:ascii="Times New Roman" w:eastAsia="宋体" w:hAnsi="Times New Roman" w:cs="Times New Roman"/>
          <w:szCs w:val="21"/>
        </w:rPr>
        <w:t>+cis</w:t>
      </w:r>
      <w:r w:rsidRPr="00234BBE">
        <w:rPr>
          <w:rFonts w:ascii="Times New Roman" w:eastAsia="宋体" w:hAnsi="Times New Roman" w:cs="Times New Roman"/>
          <w:szCs w:val="21"/>
        </w:rPr>
        <w:t>（切）</w:t>
      </w:r>
      <w:r w:rsidRPr="00234BBE">
        <w:rPr>
          <w:rFonts w:ascii="Times New Roman" w:eastAsia="宋体" w:hAnsi="Times New Roman" w:cs="Times New Roman"/>
          <w:szCs w:val="21"/>
        </w:rPr>
        <w:t>+ion</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006F2CD9">
        <w:rPr>
          <w:rFonts w:ascii="Times New Roman" w:eastAsia="宋体" w:hAnsi="Times New Roman" w:cs="Times New Roman" w:hint="eastAsia"/>
          <w:szCs w:val="21"/>
        </w:rPr>
        <w:t>切断</w:t>
      </w:r>
      <w:r w:rsidRPr="00234BBE">
        <w:rPr>
          <w:rFonts w:ascii="Times New Roman" w:eastAsia="宋体" w:hAnsi="Times New Roman" w:cs="Times New Roman"/>
          <w:szCs w:val="21"/>
        </w:rPr>
        <w:t>→</w:t>
      </w:r>
      <w:r w:rsidRPr="00234BBE">
        <w:rPr>
          <w:rFonts w:ascii="Times New Roman" w:eastAsia="宋体" w:hAnsi="Times New Roman" w:cs="Times New Roman"/>
          <w:szCs w:val="21"/>
        </w:rPr>
        <w:t>决断</w:t>
      </w:r>
      <w:r w:rsidRPr="00234BBE">
        <w:rPr>
          <w:rFonts w:ascii="Times New Roman" w:eastAsia="宋体" w:hAnsi="Times New Roman" w:cs="Times New Roman"/>
          <w:szCs w:val="21"/>
        </w:rPr>
        <w:t>→</w:t>
      </w:r>
      <w:r w:rsidRPr="00234BBE">
        <w:rPr>
          <w:rFonts w:ascii="Times New Roman" w:eastAsia="宋体" w:hAnsi="Times New Roman" w:cs="Times New Roman"/>
          <w:szCs w:val="21"/>
        </w:rPr>
        <w:t>决定</w:t>
      </w:r>
    </w:p>
    <w:p w14:paraId="4896355E"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decisive</w:t>
      </w:r>
      <w:r w:rsidRPr="00234BBE">
        <w:rPr>
          <w:rFonts w:ascii="Times New Roman" w:eastAsia="宋体" w:hAnsi="Times New Roman" w:cs="Times New Roman"/>
          <w:szCs w:val="21"/>
        </w:rPr>
        <w:t>：</w:t>
      </w:r>
      <w:r w:rsidRPr="00234BBE">
        <w:rPr>
          <w:rFonts w:ascii="Times New Roman" w:eastAsia="宋体" w:hAnsi="Times New Roman" w:cs="Times New Roman"/>
          <w:szCs w:val="21"/>
        </w:rPr>
        <w:t>[dɪ'saɪsɪv] adj.</w:t>
      </w:r>
      <w:r w:rsidRPr="00234BBE">
        <w:rPr>
          <w:rFonts w:ascii="Times New Roman" w:eastAsia="宋体" w:hAnsi="Times New Roman" w:cs="Times New Roman"/>
          <w:szCs w:val="21"/>
        </w:rPr>
        <w:t>决定性的；果断的</w:t>
      </w:r>
    </w:p>
    <w:p w14:paraId="458A25AC" w14:textId="5A6EA4D9"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decisive=de</w:t>
      </w:r>
      <w:r w:rsidRPr="00234BBE">
        <w:rPr>
          <w:rFonts w:ascii="Times New Roman" w:eastAsia="宋体" w:hAnsi="Times New Roman" w:cs="Times New Roman"/>
          <w:szCs w:val="21"/>
        </w:rPr>
        <w:t>（</w:t>
      </w:r>
      <w:r w:rsidR="005A4258">
        <w:rPr>
          <w:rFonts w:ascii="Times New Roman" w:eastAsia="宋体" w:hAnsi="Times New Roman" w:cs="Times New Roman" w:hint="eastAsia"/>
          <w:szCs w:val="21"/>
        </w:rPr>
        <w:t>向下、彻底、直到分开</w:t>
      </w:r>
      <w:r w:rsidRPr="00234BBE">
        <w:rPr>
          <w:rFonts w:ascii="Times New Roman" w:eastAsia="宋体" w:hAnsi="Times New Roman" w:cs="Times New Roman"/>
          <w:szCs w:val="21"/>
        </w:rPr>
        <w:t>）</w:t>
      </w:r>
      <w:r w:rsidRPr="00234BBE">
        <w:rPr>
          <w:rFonts w:ascii="Times New Roman" w:eastAsia="宋体" w:hAnsi="Times New Roman" w:cs="Times New Roman"/>
          <w:szCs w:val="21"/>
        </w:rPr>
        <w:t>+cis</w:t>
      </w:r>
      <w:r w:rsidRPr="00234BBE">
        <w:rPr>
          <w:rFonts w:ascii="Times New Roman" w:eastAsia="宋体" w:hAnsi="Times New Roman" w:cs="Times New Roman"/>
          <w:szCs w:val="21"/>
        </w:rPr>
        <w:t>（切）</w:t>
      </w:r>
      <w:r w:rsidRPr="00234BBE">
        <w:rPr>
          <w:rFonts w:ascii="Times New Roman" w:eastAsia="宋体" w:hAnsi="Times New Roman" w:cs="Times New Roman"/>
          <w:szCs w:val="21"/>
        </w:rPr>
        <w:t>+ive</w:t>
      </w:r>
      <w:r w:rsidRPr="00234BBE">
        <w:rPr>
          <w:rFonts w:ascii="Times New Roman" w:eastAsia="宋体" w:hAnsi="Times New Roman" w:cs="Times New Roman"/>
          <w:szCs w:val="21"/>
        </w:rPr>
        <w:t>（形容词后缀）</w:t>
      </w:r>
      <w:r w:rsidRPr="00234BBE">
        <w:rPr>
          <w:rFonts w:ascii="Times New Roman" w:eastAsia="宋体" w:hAnsi="Times New Roman" w:cs="Times New Roman"/>
          <w:szCs w:val="21"/>
        </w:rPr>
        <w:t>→</w:t>
      </w:r>
      <w:r w:rsidR="006F2CD9">
        <w:rPr>
          <w:rFonts w:ascii="Times New Roman" w:eastAsia="宋体" w:hAnsi="Times New Roman" w:cs="Times New Roman" w:hint="eastAsia"/>
          <w:szCs w:val="21"/>
        </w:rPr>
        <w:t>能够或倾向于</w:t>
      </w:r>
      <w:r w:rsidRPr="00234BBE">
        <w:rPr>
          <w:rFonts w:ascii="Times New Roman" w:eastAsia="宋体" w:hAnsi="Times New Roman" w:cs="Times New Roman"/>
          <w:szCs w:val="21"/>
        </w:rPr>
        <w:t>决断的</w:t>
      </w:r>
      <w:r w:rsidRPr="00234BBE">
        <w:rPr>
          <w:rFonts w:ascii="Times New Roman" w:eastAsia="宋体" w:hAnsi="Times New Roman" w:cs="Times New Roman"/>
          <w:szCs w:val="21"/>
        </w:rPr>
        <w:t>→</w:t>
      </w:r>
      <w:r w:rsidRPr="00234BBE">
        <w:rPr>
          <w:rFonts w:ascii="Times New Roman" w:eastAsia="宋体" w:hAnsi="Times New Roman" w:cs="Times New Roman"/>
          <w:szCs w:val="21"/>
        </w:rPr>
        <w:t>决定性的，果断的</w:t>
      </w:r>
    </w:p>
    <w:p w14:paraId="074CD8E1" w14:textId="77777777"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precise</w:t>
      </w:r>
      <w:r w:rsidRPr="00234BBE">
        <w:rPr>
          <w:rFonts w:ascii="Times New Roman" w:eastAsia="宋体" w:hAnsi="Times New Roman" w:cs="Times New Roman"/>
          <w:szCs w:val="21"/>
        </w:rPr>
        <w:t>：</w:t>
      </w:r>
      <w:r w:rsidRPr="00234BBE">
        <w:rPr>
          <w:rFonts w:ascii="Times New Roman" w:eastAsia="宋体" w:hAnsi="Times New Roman" w:cs="Times New Roman"/>
          <w:szCs w:val="21"/>
        </w:rPr>
        <w:t>[prɪ'saɪs] adj.</w:t>
      </w:r>
      <w:r w:rsidRPr="00234BBE">
        <w:rPr>
          <w:rFonts w:ascii="Times New Roman" w:eastAsia="宋体" w:hAnsi="Times New Roman" w:cs="Times New Roman"/>
          <w:szCs w:val="21"/>
        </w:rPr>
        <w:t>精确的；明确的</w:t>
      </w:r>
    </w:p>
    <w:p w14:paraId="2A28D594" w14:textId="6BE58C44" w:rsid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precise=pre</w:t>
      </w:r>
      <w:r w:rsidRPr="00234BBE">
        <w:rPr>
          <w:rFonts w:ascii="Times New Roman" w:eastAsia="宋体" w:hAnsi="Times New Roman" w:cs="Times New Roman"/>
          <w:szCs w:val="21"/>
        </w:rPr>
        <w:t>（</w:t>
      </w:r>
      <w:r w:rsidR="00B26BF4">
        <w:rPr>
          <w:rFonts w:ascii="Times New Roman" w:eastAsia="宋体" w:hAnsi="Times New Roman" w:cs="Times New Roman" w:hint="eastAsia"/>
          <w:szCs w:val="21"/>
        </w:rPr>
        <w:t>提前，在前面</w:t>
      </w:r>
      <w:r w:rsidRPr="00234BBE">
        <w:rPr>
          <w:rFonts w:ascii="Times New Roman" w:eastAsia="宋体" w:hAnsi="Times New Roman" w:cs="Times New Roman"/>
          <w:szCs w:val="21"/>
        </w:rPr>
        <w:t>）</w:t>
      </w:r>
      <w:r w:rsidRPr="00234BBE">
        <w:rPr>
          <w:rFonts w:ascii="Times New Roman" w:eastAsia="宋体" w:hAnsi="Times New Roman" w:cs="Times New Roman"/>
          <w:szCs w:val="21"/>
        </w:rPr>
        <w:t>+cis</w:t>
      </w:r>
      <w:r w:rsidRPr="00234BBE">
        <w:rPr>
          <w:rFonts w:ascii="Times New Roman" w:eastAsia="宋体" w:hAnsi="Times New Roman" w:cs="Times New Roman"/>
          <w:szCs w:val="21"/>
        </w:rPr>
        <w:t>（切割）</w:t>
      </w:r>
      <w:r w:rsidRPr="00234BBE">
        <w:rPr>
          <w:rFonts w:ascii="Times New Roman" w:eastAsia="宋体" w:hAnsi="Times New Roman" w:cs="Times New Roman"/>
          <w:szCs w:val="21"/>
        </w:rPr>
        <w:t>+e→</w:t>
      </w:r>
      <w:r w:rsidRPr="00234BBE">
        <w:rPr>
          <w:rFonts w:ascii="Times New Roman" w:eastAsia="宋体" w:hAnsi="Times New Roman" w:cs="Times New Roman"/>
          <w:szCs w:val="21"/>
        </w:rPr>
        <w:t>预先切割好的</w:t>
      </w:r>
      <w:r w:rsidRPr="00234BBE">
        <w:rPr>
          <w:rFonts w:ascii="Times New Roman" w:eastAsia="宋体" w:hAnsi="Times New Roman" w:cs="Times New Roman"/>
          <w:szCs w:val="21"/>
        </w:rPr>
        <w:t>→</w:t>
      </w:r>
      <w:r w:rsidRPr="00234BBE">
        <w:rPr>
          <w:rFonts w:ascii="Times New Roman" w:eastAsia="宋体" w:hAnsi="Times New Roman" w:cs="Times New Roman"/>
          <w:szCs w:val="21"/>
        </w:rPr>
        <w:t>精准匹配好的</w:t>
      </w:r>
      <w:r w:rsidRPr="00234BBE">
        <w:rPr>
          <w:rFonts w:ascii="Times New Roman" w:eastAsia="宋体" w:hAnsi="Times New Roman" w:cs="Times New Roman"/>
          <w:szCs w:val="21"/>
        </w:rPr>
        <w:t>→</w:t>
      </w:r>
      <w:r w:rsidRPr="00234BBE">
        <w:rPr>
          <w:rFonts w:ascii="Times New Roman" w:eastAsia="宋体" w:hAnsi="Times New Roman" w:cs="Times New Roman"/>
          <w:szCs w:val="21"/>
        </w:rPr>
        <w:t>精确的，明确的</w:t>
      </w:r>
    </w:p>
    <w:p w14:paraId="0D3B530A" w14:textId="72B92B46" w:rsidR="0027050F" w:rsidRPr="0027050F" w:rsidRDefault="0027050F" w:rsidP="00F15F9B">
      <w:pPr>
        <w:pStyle w:val="a7"/>
        <w:numPr>
          <w:ilvl w:val="0"/>
          <w:numId w:val="14"/>
        </w:numPr>
        <w:spacing w:line="360" w:lineRule="auto"/>
        <w:ind w:firstLineChars="0"/>
        <w:rPr>
          <w:rFonts w:ascii="Times New Roman" w:eastAsia="宋体" w:hAnsi="Times New Roman" w:cs="Times New Roman"/>
          <w:szCs w:val="21"/>
        </w:rPr>
      </w:pPr>
      <w:r w:rsidRPr="0027050F">
        <w:rPr>
          <w:rFonts w:ascii="Times New Roman" w:eastAsia="宋体" w:hAnsi="Times New Roman" w:cs="Times New Roman"/>
          <w:szCs w:val="21"/>
        </w:rPr>
        <w:t>precision</w:t>
      </w:r>
      <w:r w:rsidRPr="0027050F">
        <w:rPr>
          <w:rFonts w:ascii="Times New Roman" w:eastAsia="宋体" w:hAnsi="Times New Roman" w:cs="Times New Roman"/>
          <w:szCs w:val="21"/>
        </w:rPr>
        <w:t>：</w:t>
      </w:r>
      <w:r w:rsidRPr="0027050F">
        <w:rPr>
          <w:rFonts w:ascii="Times New Roman" w:eastAsia="宋体" w:hAnsi="Times New Roman" w:cs="Times New Roman"/>
          <w:szCs w:val="21"/>
        </w:rPr>
        <w:t xml:space="preserve">[prɪ'sɪʒn]  n. </w:t>
      </w:r>
      <w:r w:rsidRPr="0027050F">
        <w:rPr>
          <w:rFonts w:ascii="Times New Roman" w:eastAsia="宋体" w:hAnsi="Times New Roman" w:cs="Times New Roman"/>
          <w:szCs w:val="21"/>
        </w:rPr>
        <w:t>精确</w:t>
      </w:r>
      <w:r w:rsidR="006F2CD9">
        <w:rPr>
          <w:rFonts w:ascii="Times New Roman" w:eastAsia="宋体" w:hAnsi="Times New Roman" w:cs="Times New Roman" w:hint="eastAsia"/>
          <w:szCs w:val="21"/>
        </w:rPr>
        <w:t>，精确度，确切</w:t>
      </w:r>
    </w:p>
    <w:p w14:paraId="38EEF248" w14:textId="0A3FE8AC" w:rsidR="0027050F" w:rsidRDefault="0027050F" w:rsidP="00234BBE">
      <w:pPr>
        <w:spacing w:line="360" w:lineRule="auto"/>
        <w:ind w:left="1" w:firstLineChars="201" w:firstLine="422"/>
        <w:rPr>
          <w:rFonts w:ascii="Times New Roman" w:eastAsia="宋体" w:hAnsi="Times New Roman" w:cs="Times New Roman"/>
          <w:szCs w:val="21"/>
        </w:rPr>
      </w:pPr>
      <w:r w:rsidRPr="0027050F">
        <w:rPr>
          <w:rFonts w:ascii="Times New Roman" w:eastAsia="宋体" w:hAnsi="Times New Roman" w:cs="Times New Roman" w:hint="eastAsia"/>
          <w:szCs w:val="21"/>
        </w:rPr>
        <w:t>结构分析：</w:t>
      </w:r>
      <w:r w:rsidRPr="0027050F">
        <w:rPr>
          <w:rFonts w:ascii="Times New Roman" w:eastAsia="宋体" w:hAnsi="Times New Roman" w:cs="Times New Roman"/>
          <w:szCs w:val="21"/>
        </w:rPr>
        <w:t>precision= pre</w:t>
      </w:r>
      <w:r w:rsidRPr="0027050F">
        <w:rPr>
          <w:rFonts w:ascii="Times New Roman" w:eastAsia="宋体" w:hAnsi="Times New Roman" w:cs="Times New Roman"/>
          <w:szCs w:val="21"/>
        </w:rPr>
        <w:t>（在前面）</w:t>
      </w:r>
      <w:r w:rsidRPr="0027050F">
        <w:rPr>
          <w:rFonts w:ascii="Times New Roman" w:eastAsia="宋体" w:hAnsi="Times New Roman" w:cs="Times New Roman"/>
          <w:szCs w:val="21"/>
        </w:rPr>
        <w:t>+cis</w:t>
      </w:r>
      <w:r w:rsidRPr="0027050F">
        <w:rPr>
          <w:rFonts w:ascii="Times New Roman" w:eastAsia="宋体" w:hAnsi="Times New Roman" w:cs="Times New Roman"/>
          <w:szCs w:val="21"/>
        </w:rPr>
        <w:t>（切割）</w:t>
      </w:r>
      <w:r w:rsidRPr="0027050F">
        <w:rPr>
          <w:rFonts w:ascii="Times New Roman" w:eastAsia="宋体" w:hAnsi="Times New Roman" w:cs="Times New Roman"/>
          <w:szCs w:val="21"/>
        </w:rPr>
        <w:t>+ion</w:t>
      </w:r>
      <w:r w:rsidRPr="0027050F">
        <w:rPr>
          <w:rFonts w:ascii="Times New Roman" w:eastAsia="宋体" w:hAnsi="Times New Roman" w:cs="Times New Roman"/>
          <w:szCs w:val="21"/>
        </w:rPr>
        <w:t>（名词后缀）</w:t>
      </w:r>
      <w:r w:rsidRPr="0027050F">
        <w:rPr>
          <w:rFonts w:ascii="Times New Roman" w:eastAsia="宋体" w:hAnsi="Times New Roman" w:cs="Times New Roman"/>
          <w:szCs w:val="21"/>
        </w:rPr>
        <w:t>→</w:t>
      </w:r>
      <w:r w:rsidR="006F2CD9">
        <w:rPr>
          <w:rFonts w:ascii="Times New Roman" w:eastAsia="宋体" w:hAnsi="Times New Roman" w:cs="Times New Roman" w:hint="eastAsia"/>
          <w:szCs w:val="21"/>
        </w:rPr>
        <w:t>预先切割好，精准匹配好→</w:t>
      </w:r>
      <w:r w:rsidRPr="0027050F">
        <w:rPr>
          <w:rFonts w:ascii="Times New Roman" w:eastAsia="宋体" w:hAnsi="Times New Roman" w:cs="Times New Roman"/>
          <w:szCs w:val="21"/>
        </w:rPr>
        <w:t>精确</w:t>
      </w:r>
    </w:p>
    <w:p w14:paraId="2BD7E4F9" w14:textId="593B21C9" w:rsidR="00234BBE" w:rsidRPr="005E449F" w:rsidRDefault="005E06CF"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1" w:name="_Toc44218963"/>
      <w:r>
        <w:rPr>
          <w:rFonts w:ascii="Times New Roman" w:eastAsia="宋体" w:hAnsi="Times New Roman" w:cs="Times New Roman" w:hint="eastAsia"/>
          <w:b/>
          <w:bCs/>
          <w:sz w:val="24"/>
          <w:szCs w:val="24"/>
        </w:rPr>
        <w:t>词根</w:t>
      </w:r>
      <w:r w:rsidR="00234BBE" w:rsidRPr="005E449F">
        <w:rPr>
          <w:rFonts w:ascii="Times New Roman" w:eastAsia="宋体" w:hAnsi="Times New Roman" w:cs="Times New Roman"/>
          <w:b/>
          <w:bCs/>
          <w:sz w:val="24"/>
          <w:szCs w:val="24"/>
        </w:rPr>
        <w:t>clud-/clus-</w:t>
      </w:r>
      <w:r w:rsidR="00234BBE" w:rsidRPr="005E449F">
        <w:rPr>
          <w:rFonts w:ascii="Times New Roman" w:eastAsia="宋体" w:hAnsi="Times New Roman" w:cs="Times New Roman"/>
          <w:b/>
          <w:bCs/>
          <w:sz w:val="24"/>
          <w:szCs w:val="24"/>
        </w:rPr>
        <w:t>（关闭）</w:t>
      </w:r>
      <w:bookmarkEnd w:id="151"/>
    </w:p>
    <w:p w14:paraId="18471680" w14:textId="523D36F8" w:rsidR="005E06CF" w:rsidRDefault="005E06CF" w:rsidP="005E06C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1C7A07">
        <w:rPr>
          <w:rFonts w:ascii="Times New Roman" w:eastAsia="宋体" w:hAnsi="Times New Roman" w:cs="Times New Roman"/>
          <w:szCs w:val="21"/>
        </w:rPr>
        <w:t>clud-</w:t>
      </w:r>
      <w:r w:rsidRPr="001C7A07">
        <w:rPr>
          <w:rFonts w:ascii="Times New Roman" w:eastAsia="宋体" w:hAnsi="Times New Roman" w:cs="Times New Roman"/>
          <w:szCs w:val="21"/>
        </w:rPr>
        <w:t>来自拉丁语，意思就是</w:t>
      </w:r>
      <w:r w:rsidRPr="001C7A07">
        <w:rPr>
          <w:rFonts w:ascii="Times New Roman" w:eastAsia="宋体" w:hAnsi="Times New Roman" w:cs="Times New Roman"/>
          <w:szCs w:val="21"/>
        </w:rPr>
        <w:t>“</w:t>
      </w:r>
      <w:r w:rsidRPr="001C7A07">
        <w:rPr>
          <w:rFonts w:ascii="Times New Roman" w:eastAsia="宋体" w:hAnsi="Times New Roman" w:cs="Times New Roman"/>
          <w:szCs w:val="21"/>
        </w:rPr>
        <w:t>关，关闭</w:t>
      </w:r>
      <w:r w:rsidRPr="001C7A07">
        <w:rPr>
          <w:rFonts w:ascii="Times New Roman" w:eastAsia="宋体" w:hAnsi="Times New Roman" w:cs="Times New Roman"/>
          <w:szCs w:val="21"/>
        </w:rPr>
        <w:t>”</w:t>
      </w:r>
      <w:r w:rsidRPr="001C7A07">
        <w:rPr>
          <w:rFonts w:ascii="Times New Roman" w:eastAsia="宋体" w:hAnsi="Times New Roman" w:cs="Times New Roman"/>
          <w:szCs w:val="21"/>
        </w:rPr>
        <w:t>。这个词根的完成分词形式是</w:t>
      </w:r>
      <w:r w:rsidRPr="001C7A07">
        <w:rPr>
          <w:rFonts w:ascii="Times New Roman" w:eastAsia="宋体" w:hAnsi="Times New Roman" w:cs="Times New Roman"/>
          <w:szCs w:val="21"/>
        </w:rPr>
        <w:t>clus-</w:t>
      </w:r>
      <w:r w:rsidRPr="001C7A07">
        <w:rPr>
          <w:rFonts w:ascii="Times New Roman" w:eastAsia="宋体" w:hAnsi="Times New Roman" w:cs="Times New Roman"/>
          <w:szCs w:val="21"/>
        </w:rPr>
        <w:t>，后面的字母</w:t>
      </w:r>
      <w:r w:rsidRPr="001C7A07">
        <w:rPr>
          <w:rFonts w:ascii="Times New Roman" w:eastAsia="宋体" w:hAnsi="Times New Roman" w:cs="Times New Roman"/>
          <w:szCs w:val="21"/>
        </w:rPr>
        <w:t>d</w:t>
      </w:r>
      <w:r w:rsidRPr="001C7A07">
        <w:rPr>
          <w:rFonts w:ascii="Times New Roman" w:eastAsia="宋体" w:hAnsi="Times New Roman" w:cs="Times New Roman"/>
          <w:szCs w:val="21"/>
        </w:rPr>
        <w:t>变成了</w:t>
      </w:r>
      <w:r w:rsidRPr="001C7A07">
        <w:rPr>
          <w:rFonts w:ascii="Times New Roman" w:eastAsia="宋体" w:hAnsi="Times New Roman" w:cs="Times New Roman"/>
          <w:szCs w:val="21"/>
        </w:rPr>
        <w:t>s</w:t>
      </w:r>
      <w:r w:rsidRPr="001C7A07">
        <w:rPr>
          <w:rFonts w:ascii="Times New Roman" w:eastAsia="宋体" w:hAnsi="Times New Roman" w:cs="Times New Roman"/>
          <w:szCs w:val="21"/>
        </w:rPr>
        <w:t>。下面我们来学习由这</w:t>
      </w:r>
      <w:r>
        <w:rPr>
          <w:rFonts w:ascii="Times New Roman" w:eastAsia="宋体" w:hAnsi="Times New Roman" w:cs="Times New Roman" w:hint="eastAsia"/>
          <w:szCs w:val="21"/>
        </w:rPr>
        <w:t>它们</w:t>
      </w:r>
      <w:r w:rsidRPr="001C7A07">
        <w:rPr>
          <w:rFonts w:ascii="Times New Roman" w:eastAsia="宋体" w:hAnsi="Times New Roman" w:cs="Times New Roman"/>
          <w:szCs w:val="21"/>
        </w:rPr>
        <w:t>衍生出的单词。</w:t>
      </w:r>
    </w:p>
    <w:p w14:paraId="7A36EB96" w14:textId="1AEAE231" w:rsidR="005E06CF" w:rsidRDefault="005E06CF" w:rsidP="005E06C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1C7A07">
        <w:rPr>
          <w:rFonts w:ascii="Times New Roman" w:eastAsia="宋体" w:hAnsi="Times New Roman" w:cs="Times New Roman"/>
          <w:szCs w:val="21"/>
        </w:rPr>
        <w:t>单词</w:t>
      </w:r>
      <w:r w:rsidRPr="001C7A07">
        <w:rPr>
          <w:rFonts w:ascii="Times New Roman" w:eastAsia="宋体" w:hAnsi="Times New Roman" w:cs="Times New Roman"/>
          <w:szCs w:val="21"/>
        </w:rPr>
        <w:t>close</w:t>
      </w:r>
      <w:r>
        <w:rPr>
          <w:rFonts w:ascii="Times New Roman" w:eastAsia="宋体" w:hAnsi="Times New Roman" w:cs="Times New Roman" w:hint="eastAsia"/>
          <w:szCs w:val="21"/>
        </w:rPr>
        <w:t>，这个单词其实</w:t>
      </w:r>
      <w:r w:rsidRPr="001C7A07">
        <w:rPr>
          <w:rFonts w:ascii="Times New Roman" w:eastAsia="宋体" w:hAnsi="Times New Roman" w:cs="Times New Roman"/>
          <w:szCs w:val="21"/>
        </w:rPr>
        <w:t>就来自词根</w:t>
      </w:r>
      <w:r w:rsidRPr="001C7A07">
        <w:rPr>
          <w:rFonts w:ascii="Times New Roman" w:eastAsia="宋体" w:hAnsi="Times New Roman" w:cs="Times New Roman"/>
          <w:szCs w:val="21"/>
        </w:rPr>
        <w:t>clus-</w:t>
      </w:r>
      <w:r w:rsidRPr="001C7A07">
        <w:rPr>
          <w:rFonts w:ascii="Times New Roman" w:eastAsia="宋体" w:hAnsi="Times New Roman" w:cs="Times New Roman"/>
          <w:szCs w:val="21"/>
        </w:rPr>
        <w:t>，只是发生了元音音变，中间的元音字母</w:t>
      </w:r>
      <w:r w:rsidRPr="001C7A07">
        <w:rPr>
          <w:rFonts w:ascii="Times New Roman" w:eastAsia="宋体" w:hAnsi="Times New Roman" w:cs="Times New Roman"/>
          <w:szCs w:val="21"/>
        </w:rPr>
        <w:t>u</w:t>
      </w:r>
      <w:r w:rsidRPr="001C7A07">
        <w:rPr>
          <w:rFonts w:ascii="Times New Roman" w:eastAsia="宋体" w:hAnsi="Times New Roman" w:cs="Times New Roman"/>
          <w:szCs w:val="21"/>
        </w:rPr>
        <w:t>变成了</w:t>
      </w:r>
      <w:r w:rsidRPr="001C7A07">
        <w:rPr>
          <w:rFonts w:ascii="Times New Roman" w:eastAsia="宋体" w:hAnsi="Times New Roman" w:cs="Times New Roman"/>
          <w:szCs w:val="21"/>
        </w:rPr>
        <w:t>o</w:t>
      </w:r>
      <w:r w:rsidRPr="001C7A07">
        <w:rPr>
          <w:rFonts w:ascii="Times New Roman" w:eastAsia="宋体" w:hAnsi="Times New Roman" w:cs="Times New Roman"/>
          <w:szCs w:val="21"/>
        </w:rPr>
        <w:t>，后面按照英语的拼写习惯，加了一个小尾巴，不发音的字母</w:t>
      </w:r>
      <w:r w:rsidRPr="001C7A07">
        <w:rPr>
          <w:rFonts w:ascii="Times New Roman" w:eastAsia="宋体" w:hAnsi="Times New Roman" w:cs="Times New Roman"/>
          <w:szCs w:val="21"/>
        </w:rPr>
        <w:t>e</w:t>
      </w:r>
      <w:r w:rsidRPr="001C7A07">
        <w:rPr>
          <w:rFonts w:ascii="Times New Roman" w:eastAsia="宋体" w:hAnsi="Times New Roman" w:cs="Times New Roman"/>
          <w:szCs w:val="21"/>
        </w:rPr>
        <w:t>。</w:t>
      </w:r>
      <w:r>
        <w:rPr>
          <w:rFonts w:ascii="Times New Roman" w:eastAsia="宋体" w:hAnsi="Times New Roman" w:cs="Times New Roman" w:hint="eastAsia"/>
          <w:szCs w:val="21"/>
        </w:rPr>
        <w:t>close</w:t>
      </w:r>
      <w:r>
        <w:rPr>
          <w:rFonts w:ascii="Times New Roman" w:eastAsia="宋体" w:hAnsi="Times New Roman" w:cs="Times New Roman" w:hint="eastAsia"/>
          <w:szCs w:val="21"/>
        </w:rPr>
        <w:t>常用作动词，表示关闭，</w:t>
      </w:r>
      <w:r w:rsidRPr="001C7A07">
        <w:rPr>
          <w:rFonts w:ascii="Times New Roman" w:eastAsia="宋体" w:hAnsi="Times New Roman" w:cs="Times New Roman"/>
          <w:szCs w:val="21"/>
        </w:rPr>
        <w:t>比如</w:t>
      </w:r>
      <w:r w:rsidRPr="001C7A07">
        <w:rPr>
          <w:rFonts w:ascii="Times New Roman" w:eastAsia="宋体" w:hAnsi="Times New Roman" w:cs="Times New Roman"/>
          <w:szCs w:val="21"/>
        </w:rPr>
        <w:t>close the door</w:t>
      </w:r>
      <w:r w:rsidRPr="001C7A07">
        <w:rPr>
          <w:rFonts w:ascii="Times New Roman" w:eastAsia="宋体" w:hAnsi="Times New Roman" w:cs="Times New Roman"/>
          <w:szCs w:val="21"/>
        </w:rPr>
        <w:t>（关门）</w:t>
      </w:r>
      <w:r>
        <w:rPr>
          <w:rFonts w:ascii="Times New Roman" w:eastAsia="宋体" w:hAnsi="Times New Roman" w:cs="Times New Roman" w:hint="eastAsia"/>
          <w:szCs w:val="21"/>
        </w:rPr>
        <w:t>。由于词根采用了完成分词形式，含有动作已完成的意味，所以</w:t>
      </w:r>
      <w:r>
        <w:rPr>
          <w:rFonts w:ascii="Times New Roman" w:eastAsia="宋体" w:hAnsi="Times New Roman" w:cs="Times New Roman" w:hint="eastAsia"/>
          <w:szCs w:val="21"/>
        </w:rPr>
        <w:t>close</w:t>
      </w:r>
      <w:r>
        <w:rPr>
          <w:rFonts w:ascii="Times New Roman" w:eastAsia="宋体" w:hAnsi="Times New Roman" w:cs="Times New Roman" w:hint="eastAsia"/>
          <w:szCs w:val="21"/>
        </w:rPr>
        <w:t>还可以用作形容词和名词。用作形容词时，它表示已经关闭的，引申为紧密的、亲密的。因为当你关上门后，门和门框就会紧挨在一起。用作名词时，</w:t>
      </w:r>
      <w:r>
        <w:rPr>
          <w:rFonts w:ascii="Times New Roman" w:eastAsia="宋体" w:hAnsi="Times New Roman" w:cs="Times New Roman" w:hint="eastAsia"/>
          <w:szCs w:val="21"/>
        </w:rPr>
        <w:t>close</w:t>
      </w:r>
      <w:r>
        <w:rPr>
          <w:rFonts w:ascii="Times New Roman" w:eastAsia="宋体" w:hAnsi="Times New Roman" w:cs="Times New Roman" w:hint="eastAsia"/>
          <w:szCs w:val="21"/>
        </w:rPr>
        <w:t>表示关闭这个行为本身，常常引申为某件事情的结束。</w:t>
      </w:r>
    </w:p>
    <w:p w14:paraId="27F8D773" w14:textId="77777777" w:rsidR="005E06CF" w:rsidRDefault="005E06CF" w:rsidP="005E06C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close</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closure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-ure</w:t>
      </w:r>
      <w:r>
        <w:rPr>
          <w:rFonts w:ascii="Times New Roman" w:eastAsia="宋体" w:hAnsi="Times New Roman" w:cs="Times New Roman" w:hint="eastAsia"/>
          <w:szCs w:val="21"/>
        </w:rPr>
        <w:t>，表示关闭、封闭这个行为本身，常常引申为倒闭、停业、关门大吉。</w:t>
      </w:r>
    </w:p>
    <w:p w14:paraId="106E174B" w14:textId="725BA2FA" w:rsidR="005E06CF" w:rsidRPr="001C7A07" w:rsidRDefault="005E06CF" w:rsidP="005E06C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C7A07">
        <w:rPr>
          <w:rFonts w:ascii="Times New Roman" w:eastAsia="宋体" w:hAnsi="Times New Roman" w:cs="Times New Roman" w:hint="eastAsia"/>
          <w:szCs w:val="21"/>
        </w:rPr>
        <w:t>单词</w:t>
      </w:r>
      <w:r w:rsidRPr="001C7A07">
        <w:rPr>
          <w:rFonts w:ascii="Times New Roman" w:eastAsia="宋体" w:hAnsi="Times New Roman" w:cs="Times New Roman"/>
          <w:szCs w:val="21"/>
        </w:rPr>
        <w:t>conclude</w:t>
      </w:r>
      <w:r w:rsidRPr="001C7A07">
        <w:rPr>
          <w:rFonts w:ascii="Times New Roman" w:eastAsia="宋体" w:hAnsi="Times New Roman" w:cs="Times New Roman"/>
          <w:szCs w:val="21"/>
        </w:rPr>
        <w:t>，前面的</w:t>
      </w:r>
      <w:r w:rsidRPr="001C7A07">
        <w:rPr>
          <w:rFonts w:ascii="Times New Roman" w:eastAsia="宋体" w:hAnsi="Times New Roman" w:cs="Times New Roman"/>
          <w:szCs w:val="21"/>
        </w:rPr>
        <w:t>con-</w:t>
      </w:r>
      <w:r w:rsidRPr="001C7A07">
        <w:rPr>
          <w:rFonts w:ascii="Times New Roman" w:eastAsia="宋体" w:hAnsi="Times New Roman" w:cs="Times New Roman"/>
          <w:szCs w:val="21"/>
        </w:rPr>
        <w:t>等于常见前缀</w:t>
      </w:r>
      <w:r w:rsidRPr="001C7A07">
        <w:rPr>
          <w:rFonts w:ascii="Times New Roman" w:eastAsia="宋体" w:hAnsi="Times New Roman" w:cs="Times New Roman"/>
          <w:szCs w:val="21"/>
        </w:rPr>
        <w:t>com-</w:t>
      </w:r>
      <w:r w:rsidRPr="001C7A07">
        <w:rPr>
          <w:rFonts w:ascii="Times New Roman" w:eastAsia="宋体" w:hAnsi="Times New Roman" w:cs="Times New Roman"/>
          <w:szCs w:val="21"/>
        </w:rPr>
        <w:t>，意思是</w:t>
      </w:r>
      <w:r w:rsidRPr="001C7A07">
        <w:rPr>
          <w:rFonts w:ascii="Times New Roman" w:eastAsia="宋体" w:hAnsi="Times New Roman" w:cs="Times New Roman"/>
          <w:szCs w:val="21"/>
        </w:rPr>
        <w:t>“</w:t>
      </w:r>
      <w:r w:rsidRPr="001C7A07">
        <w:rPr>
          <w:rFonts w:ascii="Times New Roman" w:eastAsia="宋体" w:hAnsi="Times New Roman" w:cs="Times New Roman"/>
          <w:szCs w:val="21"/>
        </w:rPr>
        <w:t>一起，完全</w:t>
      </w:r>
      <w:r w:rsidRPr="001C7A07">
        <w:rPr>
          <w:rFonts w:ascii="Times New Roman" w:eastAsia="宋体" w:hAnsi="Times New Roman" w:cs="Times New Roman"/>
          <w:szCs w:val="21"/>
        </w:rPr>
        <w:t>”</w:t>
      </w:r>
      <w:r w:rsidRPr="001C7A07">
        <w:rPr>
          <w:rFonts w:ascii="Times New Roman" w:eastAsia="宋体" w:hAnsi="Times New Roman" w:cs="Times New Roman"/>
          <w:szCs w:val="21"/>
        </w:rPr>
        <w:t>，用来加强语气。</w:t>
      </w:r>
      <w:r w:rsidRPr="001C7A07">
        <w:rPr>
          <w:rFonts w:ascii="Times New Roman" w:eastAsia="宋体" w:hAnsi="Times New Roman" w:cs="Times New Roman"/>
          <w:szCs w:val="21"/>
        </w:rPr>
        <w:t>conclude</w:t>
      </w:r>
      <w:r w:rsidRPr="001C7A07">
        <w:rPr>
          <w:rFonts w:ascii="Times New Roman" w:eastAsia="宋体" w:hAnsi="Times New Roman" w:cs="Times New Roman"/>
          <w:szCs w:val="21"/>
        </w:rPr>
        <w:t>的字面意思就是</w:t>
      </w:r>
      <w:r w:rsidRPr="001C7A07">
        <w:rPr>
          <w:rFonts w:ascii="Times New Roman" w:eastAsia="宋体" w:hAnsi="Times New Roman" w:cs="Times New Roman"/>
          <w:szCs w:val="21"/>
        </w:rPr>
        <w:t>“</w:t>
      </w:r>
      <w:r w:rsidRPr="001C7A07">
        <w:rPr>
          <w:rFonts w:ascii="Times New Roman" w:eastAsia="宋体" w:hAnsi="Times New Roman" w:cs="Times New Roman"/>
          <w:szCs w:val="21"/>
        </w:rPr>
        <w:t>全部关闭，彻底关闭</w:t>
      </w:r>
      <w:r w:rsidRPr="001C7A07">
        <w:rPr>
          <w:rFonts w:ascii="Times New Roman" w:eastAsia="宋体" w:hAnsi="Times New Roman" w:cs="Times New Roman"/>
          <w:szCs w:val="21"/>
        </w:rPr>
        <w:t>”</w:t>
      </w:r>
      <w:r w:rsidRPr="001C7A07">
        <w:rPr>
          <w:rFonts w:ascii="Times New Roman" w:eastAsia="宋体" w:hAnsi="Times New Roman" w:cs="Times New Roman"/>
          <w:szCs w:val="21"/>
        </w:rPr>
        <w:t>，引申为结束</w:t>
      </w:r>
      <w:r w:rsidR="00A479C4">
        <w:rPr>
          <w:rFonts w:ascii="Times New Roman" w:eastAsia="宋体" w:hAnsi="Times New Roman" w:cs="Times New Roman" w:hint="eastAsia"/>
          <w:szCs w:val="21"/>
        </w:rPr>
        <w:t>、</w:t>
      </w:r>
      <w:r w:rsidRPr="001C7A07">
        <w:rPr>
          <w:rFonts w:ascii="Times New Roman" w:eastAsia="宋体" w:hAnsi="Times New Roman" w:cs="Times New Roman"/>
          <w:szCs w:val="21"/>
        </w:rPr>
        <w:t>下结论。比如，</w:t>
      </w:r>
      <w:r w:rsidRPr="001C7A07">
        <w:rPr>
          <w:rFonts w:ascii="Times New Roman" w:eastAsia="宋体" w:hAnsi="Times New Roman" w:cs="Times New Roman"/>
          <w:szCs w:val="21"/>
        </w:rPr>
        <w:t>'It's a waste of time,' he concluded. “</w:t>
      </w:r>
      <w:r w:rsidRPr="001C7A07">
        <w:rPr>
          <w:rFonts w:ascii="Times New Roman" w:eastAsia="宋体" w:hAnsi="Times New Roman" w:cs="Times New Roman"/>
          <w:szCs w:val="21"/>
        </w:rPr>
        <w:t>这是在浪费时间，</w:t>
      </w:r>
      <w:r w:rsidRPr="001C7A07">
        <w:rPr>
          <w:rFonts w:ascii="Times New Roman" w:eastAsia="宋体" w:hAnsi="Times New Roman" w:cs="Times New Roman"/>
          <w:szCs w:val="21"/>
        </w:rPr>
        <w:t>”</w:t>
      </w:r>
      <w:r w:rsidRPr="001C7A07">
        <w:rPr>
          <w:rFonts w:ascii="Times New Roman" w:eastAsia="宋体" w:hAnsi="Times New Roman" w:cs="Times New Roman"/>
          <w:szCs w:val="21"/>
        </w:rPr>
        <w:t>他总结道。</w:t>
      </w:r>
      <w:r w:rsidRPr="001C7A07">
        <w:rPr>
          <w:rFonts w:ascii="Times New Roman" w:eastAsia="宋体" w:hAnsi="Times New Roman" w:cs="Times New Roman"/>
          <w:szCs w:val="21"/>
        </w:rPr>
        <w:t xml:space="preserve">What can we conclude from this debate? </w:t>
      </w:r>
      <w:r w:rsidRPr="001C7A07">
        <w:rPr>
          <w:rFonts w:ascii="Times New Roman" w:eastAsia="宋体" w:hAnsi="Times New Roman" w:cs="Times New Roman"/>
          <w:szCs w:val="21"/>
        </w:rPr>
        <w:t>从这场辩论中我们能得出什么结论？</w:t>
      </w:r>
    </w:p>
    <w:p w14:paraId="6A805AC8" w14:textId="77777777" w:rsidR="005E06CF" w:rsidRPr="001C7A07" w:rsidRDefault="005E06CF" w:rsidP="005E06CF">
      <w:pPr>
        <w:spacing w:line="360" w:lineRule="auto"/>
        <w:ind w:left="1" w:firstLineChars="201" w:firstLine="422"/>
        <w:rPr>
          <w:rFonts w:ascii="Times New Roman" w:eastAsia="宋体" w:hAnsi="Times New Roman" w:cs="Times New Roman"/>
          <w:szCs w:val="21"/>
        </w:rPr>
      </w:pPr>
      <w:r w:rsidRPr="001C7A07">
        <w:rPr>
          <w:rFonts w:ascii="Times New Roman" w:eastAsia="宋体" w:hAnsi="Times New Roman" w:cs="Times New Roman"/>
          <w:szCs w:val="21"/>
        </w:rPr>
        <w:t>conclude</w:t>
      </w:r>
      <w:r w:rsidRPr="001C7A07">
        <w:rPr>
          <w:rFonts w:ascii="Times New Roman" w:eastAsia="宋体" w:hAnsi="Times New Roman" w:cs="Times New Roman"/>
          <w:szCs w:val="21"/>
        </w:rPr>
        <w:t>后面还可以附加更多后缀</w:t>
      </w:r>
      <w:r>
        <w:rPr>
          <w:rFonts w:ascii="Times New Roman" w:eastAsia="宋体" w:hAnsi="Times New Roman" w:cs="Times New Roman" w:hint="eastAsia"/>
          <w:szCs w:val="21"/>
        </w:rPr>
        <w:t>派生出更多单词</w:t>
      </w:r>
      <w:r w:rsidRPr="001C7A07">
        <w:rPr>
          <w:rFonts w:ascii="Times New Roman" w:eastAsia="宋体" w:hAnsi="Times New Roman" w:cs="Times New Roman"/>
          <w:szCs w:val="21"/>
        </w:rPr>
        <w:t>。比如，附加名词后缀</w:t>
      </w:r>
      <w:r w:rsidRPr="001C7A07">
        <w:rPr>
          <w:rFonts w:ascii="Times New Roman" w:eastAsia="宋体" w:hAnsi="Times New Roman" w:cs="Times New Roman"/>
          <w:szCs w:val="21"/>
        </w:rPr>
        <w:t>-ion</w:t>
      </w:r>
      <w:r w:rsidRPr="001C7A07">
        <w:rPr>
          <w:rFonts w:ascii="Times New Roman" w:eastAsia="宋体" w:hAnsi="Times New Roman" w:cs="Times New Roman"/>
          <w:szCs w:val="21"/>
        </w:rPr>
        <w:t>变成名词</w:t>
      </w:r>
      <w:r w:rsidRPr="001C7A07">
        <w:rPr>
          <w:rFonts w:ascii="Times New Roman" w:eastAsia="宋体" w:hAnsi="Times New Roman" w:cs="Times New Roman"/>
          <w:szCs w:val="21"/>
        </w:rPr>
        <w:t>conclusion</w:t>
      </w:r>
      <w:r w:rsidRPr="001C7A07">
        <w:rPr>
          <w:rFonts w:ascii="Times New Roman" w:eastAsia="宋体" w:hAnsi="Times New Roman" w:cs="Times New Roman"/>
          <w:szCs w:val="21"/>
        </w:rPr>
        <w:t>（结论，结局），附加形容词后缀</w:t>
      </w:r>
      <w:r w:rsidRPr="001C7A07">
        <w:rPr>
          <w:rFonts w:ascii="Times New Roman" w:eastAsia="宋体" w:hAnsi="Times New Roman" w:cs="Times New Roman"/>
          <w:szCs w:val="21"/>
        </w:rPr>
        <w:t>-ive</w:t>
      </w:r>
      <w:r w:rsidRPr="001C7A07">
        <w:rPr>
          <w:rFonts w:ascii="Times New Roman" w:eastAsia="宋体" w:hAnsi="Times New Roman" w:cs="Times New Roman"/>
          <w:szCs w:val="21"/>
        </w:rPr>
        <w:t>变成形容词</w:t>
      </w:r>
      <w:r w:rsidRPr="001C7A07">
        <w:rPr>
          <w:rFonts w:ascii="Times New Roman" w:eastAsia="宋体" w:hAnsi="Times New Roman" w:cs="Times New Roman"/>
          <w:szCs w:val="21"/>
        </w:rPr>
        <w:t>conclusive</w:t>
      </w:r>
      <w:r w:rsidRPr="001C7A07">
        <w:rPr>
          <w:rFonts w:ascii="Times New Roman" w:eastAsia="宋体" w:hAnsi="Times New Roman" w:cs="Times New Roman"/>
          <w:szCs w:val="21"/>
        </w:rPr>
        <w:t>（决定性的，结论性的）。注意拼写，中间的词根</w:t>
      </w:r>
      <w:r w:rsidRPr="001C7A07">
        <w:rPr>
          <w:rFonts w:ascii="Times New Roman" w:eastAsia="宋体" w:hAnsi="Times New Roman" w:cs="Times New Roman"/>
          <w:szCs w:val="21"/>
        </w:rPr>
        <w:t>clud-</w:t>
      </w:r>
      <w:r w:rsidRPr="001C7A07">
        <w:rPr>
          <w:rFonts w:ascii="Times New Roman" w:eastAsia="宋体" w:hAnsi="Times New Roman" w:cs="Times New Roman"/>
          <w:szCs w:val="21"/>
        </w:rPr>
        <w:t>都变成了它的完成分词形式</w:t>
      </w:r>
      <w:r w:rsidRPr="001C7A07">
        <w:rPr>
          <w:rFonts w:ascii="Times New Roman" w:eastAsia="宋体" w:hAnsi="Times New Roman" w:cs="Times New Roman"/>
          <w:szCs w:val="21"/>
        </w:rPr>
        <w:t>clus-</w:t>
      </w:r>
      <w:r w:rsidRPr="001C7A07">
        <w:rPr>
          <w:rFonts w:ascii="Times New Roman" w:eastAsia="宋体" w:hAnsi="Times New Roman" w:cs="Times New Roman"/>
          <w:szCs w:val="21"/>
        </w:rPr>
        <w:t>。这是一种很常见的</w:t>
      </w:r>
      <w:r>
        <w:rPr>
          <w:rFonts w:ascii="Times New Roman" w:eastAsia="宋体" w:hAnsi="Times New Roman" w:cs="Times New Roman" w:hint="eastAsia"/>
          <w:szCs w:val="21"/>
        </w:rPr>
        <w:t>规律</w:t>
      </w:r>
      <w:r w:rsidRPr="001C7A07">
        <w:rPr>
          <w:rFonts w:ascii="Times New Roman" w:eastAsia="宋体" w:hAnsi="Times New Roman" w:cs="Times New Roman"/>
          <w:szCs w:val="21"/>
        </w:rPr>
        <w:t>，当后面附加</w:t>
      </w:r>
      <w:r w:rsidRPr="001C7A07">
        <w:rPr>
          <w:rFonts w:ascii="Times New Roman" w:eastAsia="宋体" w:hAnsi="Times New Roman" w:cs="Times New Roman"/>
          <w:szCs w:val="21"/>
        </w:rPr>
        <w:t>-ion\-ive</w:t>
      </w:r>
      <w:r w:rsidRPr="001C7A07">
        <w:rPr>
          <w:rFonts w:ascii="Times New Roman" w:eastAsia="宋体" w:hAnsi="Times New Roman" w:cs="Times New Roman"/>
          <w:szCs w:val="21"/>
        </w:rPr>
        <w:t>等后缀时，拉丁语动词词根常常</w:t>
      </w:r>
      <w:r>
        <w:rPr>
          <w:rFonts w:ascii="Times New Roman" w:eastAsia="宋体" w:hAnsi="Times New Roman" w:cs="Times New Roman" w:hint="eastAsia"/>
          <w:szCs w:val="21"/>
        </w:rPr>
        <w:t>要</w:t>
      </w:r>
      <w:r w:rsidRPr="001C7A07">
        <w:rPr>
          <w:rFonts w:ascii="Times New Roman" w:eastAsia="宋体" w:hAnsi="Times New Roman" w:cs="Times New Roman"/>
          <w:szCs w:val="21"/>
        </w:rPr>
        <w:t>变成它的完成分词形式。</w:t>
      </w:r>
    </w:p>
    <w:p w14:paraId="59278FE2" w14:textId="77777777" w:rsidR="005E06CF" w:rsidRPr="001C7A07" w:rsidRDefault="005E06CF" w:rsidP="005E06CF">
      <w:pPr>
        <w:spacing w:line="360" w:lineRule="auto"/>
        <w:ind w:left="1" w:firstLineChars="201" w:firstLine="422"/>
        <w:rPr>
          <w:rFonts w:ascii="Times New Roman" w:eastAsia="宋体" w:hAnsi="Times New Roman" w:cs="Times New Roman"/>
          <w:szCs w:val="21"/>
        </w:rPr>
      </w:pPr>
      <w:r w:rsidRPr="001C7A07">
        <w:rPr>
          <w:rFonts w:ascii="Times New Roman" w:eastAsia="宋体" w:hAnsi="Times New Roman" w:cs="Times New Roman" w:hint="eastAsia"/>
          <w:szCs w:val="21"/>
        </w:rPr>
        <w:t>单词</w:t>
      </w:r>
      <w:r w:rsidRPr="001C7A07">
        <w:rPr>
          <w:rFonts w:ascii="Times New Roman" w:eastAsia="宋体" w:hAnsi="Times New Roman" w:cs="Times New Roman"/>
          <w:szCs w:val="21"/>
        </w:rPr>
        <w:t>include</w:t>
      </w:r>
      <w:r w:rsidRPr="001C7A07">
        <w:rPr>
          <w:rFonts w:ascii="Times New Roman" w:eastAsia="宋体" w:hAnsi="Times New Roman" w:cs="Times New Roman"/>
          <w:szCs w:val="21"/>
        </w:rPr>
        <w:t>，前面的</w:t>
      </w:r>
      <w:r w:rsidRPr="001C7A07">
        <w:rPr>
          <w:rFonts w:ascii="Times New Roman" w:eastAsia="宋体" w:hAnsi="Times New Roman" w:cs="Times New Roman"/>
          <w:szCs w:val="21"/>
        </w:rPr>
        <w:t>in-</w:t>
      </w:r>
      <w:r w:rsidRPr="001C7A07">
        <w:rPr>
          <w:rFonts w:ascii="Times New Roman" w:eastAsia="宋体" w:hAnsi="Times New Roman" w:cs="Times New Roman"/>
          <w:szCs w:val="21"/>
        </w:rPr>
        <w:t>表示</w:t>
      </w:r>
      <w:r w:rsidRPr="001C7A07">
        <w:rPr>
          <w:rFonts w:ascii="Times New Roman" w:eastAsia="宋体" w:hAnsi="Times New Roman" w:cs="Times New Roman"/>
          <w:szCs w:val="21"/>
        </w:rPr>
        <w:t>“</w:t>
      </w:r>
      <w:r w:rsidRPr="001C7A07">
        <w:rPr>
          <w:rFonts w:ascii="Times New Roman" w:eastAsia="宋体" w:hAnsi="Times New Roman" w:cs="Times New Roman"/>
          <w:szCs w:val="21"/>
        </w:rPr>
        <w:t>里面，进入</w:t>
      </w:r>
      <w:r w:rsidRPr="001C7A07">
        <w:rPr>
          <w:rFonts w:ascii="Times New Roman" w:eastAsia="宋体" w:hAnsi="Times New Roman" w:cs="Times New Roman"/>
          <w:szCs w:val="21"/>
        </w:rPr>
        <w:t>”</w:t>
      </w:r>
      <w:r w:rsidRPr="001C7A07">
        <w:rPr>
          <w:rFonts w:ascii="Times New Roman" w:eastAsia="宋体" w:hAnsi="Times New Roman" w:cs="Times New Roman"/>
          <w:szCs w:val="21"/>
        </w:rPr>
        <w:t>。整个单词的字面意思就是</w:t>
      </w:r>
      <w:r w:rsidRPr="001C7A07">
        <w:rPr>
          <w:rFonts w:ascii="Times New Roman" w:eastAsia="宋体" w:hAnsi="Times New Roman" w:cs="Times New Roman"/>
          <w:szCs w:val="21"/>
        </w:rPr>
        <w:t>“</w:t>
      </w:r>
      <w:r w:rsidRPr="001C7A07">
        <w:rPr>
          <w:rFonts w:ascii="Times New Roman" w:eastAsia="宋体" w:hAnsi="Times New Roman" w:cs="Times New Roman"/>
          <w:szCs w:val="21"/>
        </w:rPr>
        <w:t>关到里面去</w:t>
      </w:r>
      <w:r w:rsidRPr="001C7A07">
        <w:rPr>
          <w:rFonts w:ascii="Times New Roman" w:eastAsia="宋体" w:hAnsi="Times New Roman" w:cs="Times New Roman"/>
          <w:szCs w:val="21"/>
        </w:rPr>
        <w:t>”</w:t>
      </w:r>
      <w:r w:rsidRPr="001C7A07">
        <w:rPr>
          <w:rFonts w:ascii="Times New Roman" w:eastAsia="宋体" w:hAnsi="Times New Roman" w:cs="Times New Roman"/>
          <w:szCs w:val="21"/>
        </w:rPr>
        <w:t>。引申为</w:t>
      </w:r>
      <w:r w:rsidRPr="001C7A07">
        <w:rPr>
          <w:rFonts w:ascii="Times New Roman" w:eastAsia="宋体" w:hAnsi="Times New Roman" w:cs="Times New Roman"/>
          <w:szCs w:val="21"/>
        </w:rPr>
        <w:t>“</w:t>
      </w:r>
      <w:r w:rsidRPr="001C7A07">
        <w:rPr>
          <w:rFonts w:ascii="Times New Roman" w:eastAsia="宋体" w:hAnsi="Times New Roman" w:cs="Times New Roman"/>
          <w:szCs w:val="21"/>
        </w:rPr>
        <w:t>包含，包括</w:t>
      </w:r>
      <w:r w:rsidRPr="001C7A07">
        <w:rPr>
          <w:rFonts w:ascii="Times New Roman" w:eastAsia="宋体" w:hAnsi="Times New Roman" w:cs="Times New Roman"/>
          <w:szCs w:val="21"/>
        </w:rPr>
        <w:t>”</w:t>
      </w:r>
      <w:r w:rsidRPr="001C7A07">
        <w:rPr>
          <w:rFonts w:ascii="Times New Roman" w:eastAsia="宋体" w:hAnsi="Times New Roman" w:cs="Times New Roman"/>
          <w:szCs w:val="21"/>
        </w:rPr>
        <w:t>。它后面同样可以附加名词后缀</w:t>
      </w:r>
      <w:r w:rsidRPr="001C7A07">
        <w:rPr>
          <w:rFonts w:ascii="Times New Roman" w:eastAsia="宋体" w:hAnsi="Times New Roman" w:cs="Times New Roman"/>
          <w:szCs w:val="21"/>
        </w:rPr>
        <w:t>-ion</w:t>
      </w:r>
      <w:r w:rsidRPr="001C7A07">
        <w:rPr>
          <w:rFonts w:ascii="Times New Roman" w:eastAsia="宋体" w:hAnsi="Times New Roman" w:cs="Times New Roman"/>
          <w:szCs w:val="21"/>
        </w:rPr>
        <w:t>和形容词后缀</w:t>
      </w:r>
      <w:r w:rsidRPr="001C7A07">
        <w:rPr>
          <w:rFonts w:ascii="Times New Roman" w:eastAsia="宋体" w:hAnsi="Times New Roman" w:cs="Times New Roman"/>
          <w:szCs w:val="21"/>
        </w:rPr>
        <w:t>-ive</w:t>
      </w:r>
      <w:r w:rsidRPr="001C7A07">
        <w:rPr>
          <w:rFonts w:ascii="Times New Roman" w:eastAsia="宋体" w:hAnsi="Times New Roman" w:cs="Times New Roman"/>
          <w:szCs w:val="21"/>
        </w:rPr>
        <w:t>，派生出对应的名词</w:t>
      </w:r>
      <w:r w:rsidRPr="001C7A07">
        <w:rPr>
          <w:rFonts w:ascii="Times New Roman" w:eastAsia="宋体" w:hAnsi="Times New Roman" w:cs="Times New Roman"/>
          <w:szCs w:val="21"/>
        </w:rPr>
        <w:t>inclusion</w:t>
      </w:r>
      <w:r w:rsidRPr="001C7A07">
        <w:rPr>
          <w:rFonts w:ascii="Times New Roman" w:eastAsia="宋体" w:hAnsi="Times New Roman" w:cs="Times New Roman"/>
          <w:szCs w:val="21"/>
        </w:rPr>
        <w:t>和形容词</w:t>
      </w:r>
      <w:r w:rsidRPr="001C7A07">
        <w:rPr>
          <w:rFonts w:ascii="Times New Roman" w:eastAsia="宋体" w:hAnsi="Times New Roman" w:cs="Times New Roman"/>
          <w:szCs w:val="21"/>
        </w:rPr>
        <w:t>inclusive</w:t>
      </w:r>
      <w:r w:rsidRPr="001C7A07">
        <w:rPr>
          <w:rFonts w:ascii="Times New Roman" w:eastAsia="宋体" w:hAnsi="Times New Roman" w:cs="Times New Roman"/>
          <w:szCs w:val="21"/>
        </w:rPr>
        <w:t>。在拼写上，注意词根</w:t>
      </w:r>
      <w:r w:rsidRPr="001C7A07">
        <w:rPr>
          <w:rFonts w:ascii="Times New Roman" w:eastAsia="宋体" w:hAnsi="Times New Roman" w:cs="Times New Roman"/>
          <w:szCs w:val="21"/>
        </w:rPr>
        <w:t>clud-</w:t>
      </w:r>
      <w:r w:rsidRPr="001C7A07">
        <w:rPr>
          <w:rFonts w:ascii="Times New Roman" w:eastAsia="宋体" w:hAnsi="Times New Roman" w:cs="Times New Roman"/>
          <w:szCs w:val="21"/>
        </w:rPr>
        <w:t>都变成了它的完成分词形式</w:t>
      </w:r>
      <w:r w:rsidRPr="001C7A07">
        <w:rPr>
          <w:rFonts w:ascii="Times New Roman" w:eastAsia="宋体" w:hAnsi="Times New Roman" w:cs="Times New Roman"/>
          <w:szCs w:val="21"/>
        </w:rPr>
        <w:t>clus-</w:t>
      </w:r>
      <w:r w:rsidRPr="001C7A07">
        <w:rPr>
          <w:rFonts w:ascii="Times New Roman" w:eastAsia="宋体" w:hAnsi="Times New Roman" w:cs="Times New Roman"/>
          <w:szCs w:val="21"/>
        </w:rPr>
        <w:t>。</w:t>
      </w:r>
    </w:p>
    <w:p w14:paraId="5DC7BA26" w14:textId="1329AB52" w:rsidR="005E06CF" w:rsidRDefault="005E06CF" w:rsidP="005E06CF">
      <w:pPr>
        <w:spacing w:line="360" w:lineRule="auto"/>
        <w:ind w:left="1" w:firstLineChars="201" w:firstLine="422"/>
        <w:rPr>
          <w:rFonts w:ascii="Times New Roman" w:eastAsia="宋体" w:hAnsi="Times New Roman" w:cs="Times New Roman"/>
          <w:szCs w:val="21"/>
        </w:rPr>
      </w:pPr>
      <w:r w:rsidRPr="001C7A07">
        <w:rPr>
          <w:rFonts w:ascii="Times New Roman" w:eastAsia="宋体" w:hAnsi="Times New Roman" w:cs="Times New Roman" w:hint="eastAsia"/>
          <w:szCs w:val="21"/>
        </w:rPr>
        <w:t>单词</w:t>
      </w:r>
      <w:r w:rsidRPr="001C7A07">
        <w:rPr>
          <w:rFonts w:ascii="Times New Roman" w:eastAsia="宋体" w:hAnsi="Times New Roman" w:cs="Times New Roman"/>
          <w:szCs w:val="21"/>
        </w:rPr>
        <w:t>exclude</w:t>
      </w:r>
      <w:r w:rsidRPr="001C7A07">
        <w:rPr>
          <w:rFonts w:ascii="Times New Roman" w:eastAsia="宋体" w:hAnsi="Times New Roman" w:cs="Times New Roman"/>
          <w:szCs w:val="21"/>
        </w:rPr>
        <w:t>和</w:t>
      </w:r>
      <w:r w:rsidRPr="001C7A07">
        <w:rPr>
          <w:rFonts w:ascii="Times New Roman" w:eastAsia="宋体" w:hAnsi="Times New Roman" w:cs="Times New Roman"/>
          <w:szCs w:val="21"/>
        </w:rPr>
        <w:t>include</w:t>
      </w:r>
      <w:r w:rsidRPr="001C7A07">
        <w:rPr>
          <w:rFonts w:ascii="Times New Roman" w:eastAsia="宋体" w:hAnsi="Times New Roman" w:cs="Times New Roman"/>
          <w:szCs w:val="21"/>
        </w:rPr>
        <w:t>正好相反，前面的</w:t>
      </w:r>
      <w:r w:rsidRPr="001C7A07">
        <w:rPr>
          <w:rFonts w:ascii="Times New Roman" w:eastAsia="宋体" w:hAnsi="Times New Roman" w:cs="Times New Roman"/>
          <w:szCs w:val="21"/>
        </w:rPr>
        <w:t>ex-</w:t>
      </w:r>
      <w:r w:rsidRPr="001C7A07">
        <w:rPr>
          <w:rFonts w:ascii="Times New Roman" w:eastAsia="宋体" w:hAnsi="Times New Roman" w:cs="Times New Roman"/>
          <w:szCs w:val="21"/>
        </w:rPr>
        <w:t>表示</w:t>
      </w:r>
      <w:r w:rsidRPr="001C7A07">
        <w:rPr>
          <w:rFonts w:ascii="Times New Roman" w:eastAsia="宋体" w:hAnsi="Times New Roman" w:cs="Times New Roman"/>
          <w:szCs w:val="21"/>
        </w:rPr>
        <w:t>“</w:t>
      </w:r>
      <w:r w:rsidRPr="001C7A07">
        <w:rPr>
          <w:rFonts w:ascii="Times New Roman" w:eastAsia="宋体" w:hAnsi="Times New Roman" w:cs="Times New Roman"/>
          <w:szCs w:val="21"/>
        </w:rPr>
        <w:t>在外面，出去</w:t>
      </w:r>
      <w:r w:rsidRPr="001C7A07">
        <w:rPr>
          <w:rFonts w:ascii="Times New Roman" w:eastAsia="宋体" w:hAnsi="Times New Roman" w:cs="Times New Roman"/>
          <w:szCs w:val="21"/>
        </w:rPr>
        <w:t>”</w:t>
      </w:r>
      <w:r w:rsidRPr="001C7A07">
        <w:rPr>
          <w:rFonts w:ascii="Times New Roman" w:eastAsia="宋体" w:hAnsi="Times New Roman" w:cs="Times New Roman"/>
          <w:szCs w:val="21"/>
        </w:rPr>
        <w:t>。整个单词的字面意思就是</w:t>
      </w:r>
      <w:r w:rsidRPr="001C7A07">
        <w:rPr>
          <w:rFonts w:ascii="Times New Roman" w:eastAsia="宋体" w:hAnsi="Times New Roman" w:cs="Times New Roman"/>
          <w:szCs w:val="21"/>
        </w:rPr>
        <w:t>“</w:t>
      </w:r>
      <w:r w:rsidRPr="001C7A07">
        <w:rPr>
          <w:rFonts w:ascii="Times New Roman" w:eastAsia="宋体" w:hAnsi="Times New Roman" w:cs="Times New Roman"/>
          <w:szCs w:val="21"/>
        </w:rPr>
        <w:t>关到外面去</w:t>
      </w:r>
      <w:r w:rsidRPr="001C7A07">
        <w:rPr>
          <w:rFonts w:ascii="Times New Roman" w:eastAsia="宋体" w:hAnsi="Times New Roman" w:cs="Times New Roman"/>
          <w:szCs w:val="21"/>
        </w:rPr>
        <w:t>”</w:t>
      </w:r>
      <w:r w:rsidRPr="001C7A07">
        <w:rPr>
          <w:rFonts w:ascii="Times New Roman" w:eastAsia="宋体" w:hAnsi="Times New Roman" w:cs="Times New Roman"/>
          <w:szCs w:val="21"/>
        </w:rPr>
        <w:t>，引申为</w:t>
      </w:r>
      <w:r w:rsidRPr="001C7A07">
        <w:rPr>
          <w:rFonts w:ascii="Times New Roman" w:eastAsia="宋体" w:hAnsi="Times New Roman" w:cs="Times New Roman"/>
          <w:szCs w:val="21"/>
        </w:rPr>
        <w:t>“</w:t>
      </w:r>
      <w:r w:rsidRPr="001C7A07">
        <w:rPr>
          <w:rFonts w:ascii="Times New Roman" w:eastAsia="宋体" w:hAnsi="Times New Roman" w:cs="Times New Roman"/>
          <w:szCs w:val="21"/>
        </w:rPr>
        <w:t>排除，阻止某个东西进入，把某个东西排斥到外面</w:t>
      </w:r>
      <w:r w:rsidRPr="001C7A07">
        <w:rPr>
          <w:rFonts w:ascii="Times New Roman" w:eastAsia="宋体" w:hAnsi="Times New Roman" w:cs="Times New Roman"/>
          <w:szCs w:val="21"/>
        </w:rPr>
        <w:t>”</w:t>
      </w:r>
      <w:r w:rsidRPr="001C7A07">
        <w:rPr>
          <w:rFonts w:ascii="Times New Roman" w:eastAsia="宋体" w:hAnsi="Times New Roman" w:cs="Times New Roman"/>
          <w:szCs w:val="21"/>
        </w:rPr>
        <w:t>。它的名词形式是</w:t>
      </w:r>
      <w:r w:rsidRPr="001C7A07">
        <w:rPr>
          <w:rFonts w:ascii="Times New Roman" w:eastAsia="宋体" w:hAnsi="Times New Roman" w:cs="Times New Roman"/>
          <w:szCs w:val="21"/>
        </w:rPr>
        <w:t>exclusion</w:t>
      </w:r>
      <w:r w:rsidRPr="001C7A07">
        <w:rPr>
          <w:rFonts w:ascii="Times New Roman" w:eastAsia="宋体" w:hAnsi="Times New Roman" w:cs="Times New Roman"/>
          <w:szCs w:val="21"/>
        </w:rPr>
        <w:t>，形容词形式是</w:t>
      </w:r>
      <w:r w:rsidRPr="001C7A07">
        <w:rPr>
          <w:rFonts w:ascii="Times New Roman" w:eastAsia="宋体" w:hAnsi="Times New Roman" w:cs="Times New Roman"/>
          <w:szCs w:val="21"/>
        </w:rPr>
        <w:t>exclusive</w:t>
      </w:r>
      <w:r w:rsidRPr="001C7A07">
        <w:rPr>
          <w:rFonts w:ascii="Times New Roman" w:eastAsia="宋体" w:hAnsi="Times New Roman" w:cs="Times New Roman"/>
          <w:szCs w:val="21"/>
        </w:rPr>
        <w:t>，字面意思就是</w:t>
      </w:r>
      <w:r w:rsidRPr="001C7A07">
        <w:rPr>
          <w:rFonts w:ascii="Times New Roman" w:eastAsia="宋体" w:hAnsi="Times New Roman" w:cs="Times New Roman"/>
          <w:szCs w:val="21"/>
        </w:rPr>
        <w:t>“</w:t>
      </w:r>
      <w:r w:rsidRPr="001C7A07">
        <w:rPr>
          <w:rFonts w:ascii="Times New Roman" w:eastAsia="宋体" w:hAnsi="Times New Roman" w:cs="Times New Roman"/>
          <w:szCs w:val="21"/>
        </w:rPr>
        <w:t>把别人排除到外面的</w:t>
      </w:r>
      <w:r w:rsidRPr="001C7A07">
        <w:rPr>
          <w:rFonts w:ascii="Times New Roman" w:eastAsia="宋体" w:hAnsi="Times New Roman" w:cs="Times New Roman"/>
          <w:szCs w:val="21"/>
        </w:rPr>
        <w:t>”</w:t>
      </w:r>
      <w:r w:rsidRPr="001C7A07">
        <w:rPr>
          <w:rFonts w:ascii="Times New Roman" w:eastAsia="宋体" w:hAnsi="Times New Roman" w:cs="Times New Roman"/>
          <w:szCs w:val="21"/>
        </w:rPr>
        <w:t>，引申为</w:t>
      </w:r>
      <w:r w:rsidRPr="001C7A07">
        <w:rPr>
          <w:rFonts w:ascii="Times New Roman" w:eastAsia="宋体" w:hAnsi="Times New Roman" w:cs="Times New Roman"/>
          <w:szCs w:val="21"/>
        </w:rPr>
        <w:t>“</w:t>
      </w:r>
      <w:r w:rsidRPr="001C7A07">
        <w:rPr>
          <w:rFonts w:ascii="Times New Roman" w:eastAsia="宋体" w:hAnsi="Times New Roman" w:cs="Times New Roman"/>
          <w:szCs w:val="21"/>
        </w:rPr>
        <w:t>独家的、独有的</w:t>
      </w:r>
      <w:r w:rsidRPr="001C7A07">
        <w:rPr>
          <w:rFonts w:ascii="Times New Roman" w:eastAsia="宋体" w:hAnsi="Times New Roman" w:cs="Times New Roman"/>
          <w:szCs w:val="21"/>
        </w:rPr>
        <w:t>”</w:t>
      </w:r>
      <w:r w:rsidRPr="001C7A07">
        <w:rPr>
          <w:rFonts w:ascii="Times New Roman" w:eastAsia="宋体" w:hAnsi="Times New Roman" w:cs="Times New Roman"/>
          <w:szCs w:val="21"/>
        </w:rPr>
        <w:t>。比如</w:t>
      </w:r>
      <w:r w:rsidRPr="001C7A07">
        <w:rPr>
          <w:rFonts w:ascii="Times New Roman" w:eastAsia="宋体" w:hAnsi="Times New Roman" w:cs="Times New Roman"/>
          <w:szCs w:val="21"/>
        </w:rPr>
        <w:t>exclusive report</w:t>
      </w:r>
      <w:r w:rsidRPr="001C7A07">
        <w:rPr>
          <w:rFonts w:ascii="Times New Roman" w:eastAsia="宋体" w:hAnsi="Times New Roman" w:cs="Times New Roman"/>
          <w:szCs w:val="21"/>
        </w:rPr>
        <w:t>（独家报道），</w:t>
      </w:r>
      <w:r w:rsidRPr="001C7A07">
        <w:rPr>
          <w:rFonts w:ascii="Times New Roman" w:eastAsia="宋体" w:hAnsi="Times New Roman" w:cs="Times New Roman"/>
          <w:szCs w:val="21"/>
        </w:rPr>
        <w:t>exclusive interview</w:t>
      </w:r>
      <w:r w:rsidRPr="001C7A07">
        <w:rPr>
          <w:rFonts w:ascii="Times New Roman" w:eastAsia="宋体" w:hAnsi="Times New Roman" w:cs="Times New Roman"/>
          <w:szCs w:val="21"/>
        </w:rPr>
        <w:t>（独家采访）。</w:t>
      </w:r>
    </w:p>
    <w:p w14:paraId="409E1BAA" w14:textId="20DBDFD1" w:rsidR="00065862" w:rsidRPr="001C7A07" w:rsidRDefault="00065862" w:rsidP="00065862">
      <w:pPr>
        <w:spacing w:line="360" w:lineRule="auto"/>
        <w:jc w:val="center"/>
        <w:rPr>
          <w:rFonts w:ascii="Times New Roman" w:eastAsia="宋体" w:hAnsi="Times New Roman" w:cs="Times New Roman" w:hint="eastAsia"/>
          <w:szCs w:val="21"/>
        </w:rPr>
      </w:pPr>
      <w:r>
        <w:rPr>
          <w:noProof/>
        </w:rPr>
        <w:drawing>
          <wp:inline distT="0" distB="0" distL="0" distR="0" wp14:anchorId="2E260628" wp14:editId="03C6ECF9">
            <wp:extent cx="4494725" cy="2370457"/>
            <wp:effectExtent l="0" t="0" r="127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94725" cy="2370457"/>
                    </a:xfrm>
                    <a:prstGeom prst="rect">
                      <a:avLst/>
                    </a:prstGeom>
                  </pic:spPr>
                </pic:pic>
              </a:graphicData>
            </a:graphic>
          </wp:inline>
        </w:drawing>
      </w:r>
    </w:p>
    <w:p w14:paraId="7EE62094" w14:textId="2152C3F9"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close</w:t>
      </w:r>
      <w:r w:rsidRPr="00234BBE">
        <w:rPr>
          <w:rFonts w:ascii="Times New Roman" w:eastAsia="宋体" w:hAnsi="Times New Roman" w:cs="Times New Roman"/>
          <w:szCs w:val="21"/>
        </w:rPr>
        <w:t>：</w:t>
      </w:r>
      <w:r w:rsidR="00813391">
        <w:rPr>
          <w:rFonts w:ascii="Times New Roman" w:eastAsia="宋体" w:hAnsi="Times New Roman" w:cs="Times New Roman" w:hint="eastAsia"/>
          <w:szCs w:val="21"/>
        </w:rPr>
        <w:t>[</w:t>
      </w:r>
      <w:r w:rsidR="00813391" w:rsidRPr="00813391">
        <w:rPr>
          <w:rFonts w:ascii="Times New Roman" w:eastAsia="宋体" w:hAnsi="Times New Roman" w:cs="Times New Roman"/>
          <w:szCs w:val="21"/>
        </w:rPr>
        <w:t>kləʊz</w:t>
      </w:r>
      <w:r w:rsidRPr="00234BBE">
        <w:rPr>
          <w:rFonts w:ascii="Times New Roman" w:eastAsia="宋体" w:hAnsi="Times New Roman" w:cs="Times New Roman"/>
          <w:szCs w:val="21"/>
        </w:rPr>
        <w:t>] v.</w:t>
      </w:r>
      <w:r w:rsidRPr="00234BBE">
        <w:rPr>
          <w:rFonts w:ascii="Times New Roman" w:eastAsia="宋体" w:hAnsi="Times New Roman" w:cs="Times New Roman"/>
          <w:szCs w:val="21"/>
        </w:rPr>
        <w:t>关；结束；使靠近</w:t>
      </w:r>
      <w:r w:rsidRPr="00234BBE">
        <w:rPr>
          <w:rFonts w:ascii="Times New Roman" w:eastAsia="宋体" w:hAnsi="Times New Roman" w:cs="Times New Roman"/>
          <w:szCs w:val="21"/>
        </w:rPr>
        <w:t>adj.</w:t>
      </w:r>
      <w:r w:rsidRPr="00234BBE">
        <w:rPr>
          <w:rFonts w:ascii="Times New Roman" w:eastAsia="宋体" w:hAnsi="Times New Roman" w:cs="Times New Roman"/>
          <w:szCs w:val="21"/>
        </w:rPr>
        <w:t>紧密的；亲密的；亲近的</w:t>
      </w:r>
      <w:r w:rsidRPr="00234BBE">
        <w:rPr>
          <w:rFonts w:ascii="Times New Roman" w:eastAsia="宋体" w:hAnsi="Times New Roman" w:cs="Times New Roman"/>
          <w:szCs w:val="21"/>
        </w:rPr>
        <w:t>n.</w:t>
      </w:r>
      <w:r w:rsidRPr="00234BBE">
        <w:rPr>
          <w:rFonts w:ascii="Times New Roman" w:eastAsia="宋体" w:hAnsi="Times New Roman" w:cs="Times New Roman"/>
          <w:szCs w:val="21"/>
        </w:rPr>
        <w:t>结束</w:t>
      </w:r>
    </w:p>
    <w:p w14:paraId="5D7CC7AC"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close=clos</w:t>
      </w:r>
      <w:r w:rsidRPr="00234BBE">
        <w:rPr>
          <w:rFonts w:ascii="Times New Roman" w:eastAsia="宋体" w:hAnsi="Times New Roman" w:cs="Times New Roman"/>
          <w:szCs w:val="21"/>
        </w:rPr>
        <w:t>（关闭）</w:t>
      </w:r>
      <w:r w:rsidRPr="00234BBE">
        <w:rPr>
          <w:rFonts w:ascii="Times New Roman" w:eastAsia="宋体" w:hAnsi="Times New Roman" w:cs="Times New Roman"/>
          <w:szCs w:val="21"/>
        </w:rPr>
        <w:t>+e→</w:t>
      </w:r>
      <w:r w:rsidRPr="00234BBE">
        <w:rPr>
          <w:rFonts w:ascii="Times New Roman" w:eastAsia="宋体" w:hAnsi="Times New Roman" w:cs="Times New Roman"/>
          <w:szCs w:val="21"/>
        </w:rPr>
        <w:t>关闭</w:t>
      </w:r>
    </w:p>
    <w:p w14:paraId="02837900" w14:textId="67EA3454"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closure</w:t>
      </w:r>
      <w:r w:rsidRPr="006E6BC2">
        <w:rPr>
          <w:rFonts w:ascii="Times New Roman" w:eastAsia="宋体" w:hAnsi="Times New Roman" w:cs="Times New Roman"/>
          <w:szCs w:val="21"/>
        </w:rPr>
        <w:t>：</w:t>
      </w:r>
      <w:r w:rsidRPr="006E6BC2">
        <w:rPr>
          <w:rFonts w:ascii="Times New Roman" w:eastAsia="宋体" w:hAnsi="Times New Roman" w:cs="Times New Roman"/>
          <w:szCs w:val="21"/>
        </w:rPr>
        <w:t>['kl</w:t>
      </w:r>
      <w:r w:rsidR="00813391" w:rsidRPr="00813391">
        <w:rPr>
          <w:rFonts w:ascii="Times New Roman" w:eastAsia="宋体" w:hAnsi="Times New Roman" w:cs="Times New Roman"/>
          <w:szCs w:val="21"/>
        </w:rPr>
        <w:t>əʊ</w:t>
      </w:r>
      <w:r w:rsidRPr="006E6BC2">
        <w:rPr>
          <w:rFonts w:ascii="Times New Roman" w:eastAsia="宋体" w:hAnsi="Times New Roman" w:cs="Times New Roman"/>
          <w:szCs w:val="21"/>
        </w:rPr>
        <w:t>ʒ</w:t>
      </w:r>
      <w:r w:rsidR="003D32BE">
        <w:rPr>
          <w:rFonts w:ascii="Times New Roman" w:eastAsia="宋体" w:hAnsi="Times New Roman" w:cs="Times New Roman"/>
          <w:szCs w:val="21"/>
        </w:rPr>
        <w:t>ə(r)]</w:t>
      </w:r>
      <w:r w:rsidRPr="006E6BC2">
        <w:rPr>
          <w:rFonts w:ascii="Times New Roman" w:eastAsia="宋体" w:hAnsi="Times New Roman" w:cs="Times New Roman"/>
          <w:szCs w:val="21"/>
        </w:rPr>
        <w:t xml:space="preserve">n. </w:t>
      </w:r>
      <w:r w:rsidRPr="006E6BC2">
        <w:rPr>
          <w:rFonts w:ascii="Times New Roman" w:eastAsia="宋体" w:hAnsi="Times New Roman" w:cs="Times New Roman"/>
          <w:szCs w:val="21"/>
        </w:rPr>
        <w:t>关闭；</w:t>
      </w:r>
      <w:r w:rsidR="008C47B2">
        <w:rPr>
          <w:rFonts w:ascii="Times New Roman" w:eastAsia="宋体" w:hAnsi="Times New Roman" w:cs="Times New Roman" w:hint="eastAsia"/>
          <w:szCs w:val="21"/>
        </w:rPr>
        <w:t>封闭；倒闭；停业</w:t>
      </w:r>
    </w:p>
    <w:p w14:paraId="08C5AEEC" w14:textId="775C24B3"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closure=clos</w:t>
      </w:r>
      <w:r w:rsidRPr="006E6BC2">
        <w:rPr>
          <w:rFonts w:ascii="Times New Roman" w:eastAsia="宋体" w:hAnsi="Times New Roman" w:cs="Times New Roman"/>
          <w:szCs w:val="21"/>
        </w:rPr>
        <w:t>（关闭）</w:t>
      </w:r>
      <w:r w:rsidRPr="006E6BC2">
        <w:rPr>
          <w:rFonts w:ascii="Times New Roman" w:eastAsia="宋体" w:hAnsi="Times New Roman" w:cs="Times New Roman"/>
          <w:szCs w:val="21"/>
        </w:rPr>
        <w:t>+ure</w:t>
      </w:r>
      <w:r w:rsidRPr="006E6BC2">
        <w:rPr>
          <w:rFonts w:ascii="Times New Roman" w:eastAsia="宋体" w:hAnsi="Times New Roman" w:cs="Times New Roman"/>
          <w:szCs w:val="21"/>
        </w:rPr>
        <w:t>（名词后缀）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关闭</w:t>
      </w:r>
      <w:r w:rsidR="008C47B2">
        <w:rPr>
          <w:rFonts w:ascii="Times New Roman" w:eastAsia="宋体" w:hAnsi="Times New Roman" w:cs="Times New Roman" w:hint="eastAsia"/>
          <w:szCs w:val="21"/>
        </w:rPr>
        <w:t>，封闭→倒闭，停业</w:t>
      </w:r>
    </w:p>
    <w:p w14:paraId="1704FFB5" w14:textId="29851FE9"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conclude</w:t>
      </w:r>
      <w:r w:rsidRPr="00234BBE">
        <w:rPr>
          <w:rFonts w:ascii="Times New Roman" w:eastAsia="宋体" w:hAnsi="Times New Roman" w:cs="Times New Roman"/>
          <w:szCs w:val="21"/>
        </w:rPr>
        <w:t>：</w:t>
      </w:r>
      <w:r w:rsidRPr="00234BBE">
        <w:rPr>
          <w:rFonts w:ascii="Times New Roman" w:eastAsia="宋体" w:hAnsi="Times New Roman" w:cs="Times New Roman"/>
          <w:szCs w:val="21"/>
        </w:rPr>
        <w:t>[</w:t>
      </w:r>
      <w:r w:rsidR="00813391" w:rsidRPr="00813391">
        <w:rPr>
          <w:rFonts w:ascii="Times New Roman" w:eastAsia="宋体" w:hAnsi="Times New Roman" w:cs="Times New Roman"/>
          <w:szCs w:val="21"/>
        </w:rPr>
        <w:t>kənˈkluːd</w:t>
      </w:r>
      <w:r w:rsidRPr="00234BBE">
        <w:rPr>
          <w:rFonts w:ascii="Times New Roman" w:eastAsia="宋体" w:hAnsi="Times New Roman" w:cs="Times New Roman"/>
          <w:szCs w:val="21"/>
        </w:rPr>
        <w:t xml:space="preserve">] v. </w:t>
      </w:r>
      <w:r w:rsidRPr="00234BBE">
        <w:rPr>
          <w:rFonts w:ascii="Times New Roman" w:eastAsia="宋体" w:hAnsi="Times New Roman" w:cs="Times New Roman"/>
          <w:szCs w:val="21"/>
        </w:rPr>
        <w:t>决定，作结论；结束</w:t>
      </w:r>
    </w:p>
    <w:p w14:paraId="35D27DA6"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lastRenderedPageBreak/>
        <w:t>结构分析：</w:t>
      </w:r>
      <w:r w:rsidRPr="00234BBE">
        <w:rPr>
          <w:rFonts w:ascii="Times New Roman" w:eastAsia="宋体" w:hAnsi="Times New Roman" w:cs="Times New Roman"/>
          <w:szCs w:val="21"/>
        </w:rPr>
        <w:t>conclude=con</w:t>
      </w:r>
      <w:r w:rsidRPr="00234BBE">
        <w:rPr>
          <w:rFonts w:ascii="Times New Roman" w:eastAsia="宋体" w:hAnsi="Times New Roman" w:cs="Times New Roman"/>
          <w:szCs w:val="21"/>
        </w:rPr>
        <w:t>（加强语气）</w:t>
      </w:r>
      <w:r w:rsidRPr="00234BBE">
        <w:rPr>
          <w:rFonts w:ascii="Times New Roman" w:eastAsia="宋体" w:hAnsi="Times New Roman" w:cs="Times New Roman"/>
          <w:szCs w:val="21"/>
        </w:rPr>
        <w:t>+clud</w:t>
      </w:r>
      <w:r w:rsidRPr="00234BBE">
        <w:rPr>
          <w:rFonts w:ascii="Times New Roman" w:eastAsia="宋体" w:hAnsi="Times New Roman" w:cs="Times New Roman"/>
          <w:szCs w:val="21"/>
        </w:rPr>
        <w:t>（关闭）</w:t>
      </w:r>
      <w:r w:rsidRPr="00234BBE">
        <w:rPr>
          <w:rFonts w:ascii="Times New Roman" w:eastAsia="宋体" w:hAnsi="Times New Roman" w:cs="Times New Roman"/>
          <w:szCs w:val="21"/>
        </w:rPr>
        <w:t>+e→</w:t>
      </w:r>
      <w:r w:rsidRPr="00234BBE">
        <w:rPr>
          <w:rFonts w:ascii="Times New Roman" w:eastAsia="宋体" w:hAnsi="Times New Roman" w:cs="Times New Roman"/>
          <w:szCs w:val="21"/>
        </w:rPr>
        <w:t>完全关闭</w:t>
      </w:r>
      <w:r w:rsidRPr="00234BBE">
        <w:rPr>
          <w:rFonts w:ascii="Times New Roman" w:eastAsia="宋体" w:hAnsi="Times New Roman" w:cs="Times New Roman"/>
          <w:szCs w:val="21"/>
        </w:rPr>
        <w:t>→</w:t>
      </w:r>
      <w:r w:rsidRPr="00234BBE">
        <w:rPr>
          <w:rFonts w:ascii="Times New Roman" w:eastAsia="宋体" w:hAnsi="Times New Roman" w:cs="Times New Roman"/>
          <w:szCs w:val="21"/>
        </w:rPr>
        <w:t>结束，作结论</w:t>
      </w:r>
    </w:p>
    <w:p w14:paraId="672B1A4D" w14:textId="3453CF82"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conclusion</w:t>
      </w:r>
      <w:r w:rsidRPr="00234BBE">
        <w:rPr>
          <w:rFonts w:ascii="Times New Roman" w:eastAsia="宋体" w:hAnsi="Times New Roman" w:cs="Times New Roman"/>
          <w:szCs w:val="21"/>
        </w:rPr>
        <w:t>：</w:t>
      </w:r>
      <w:r w:rsidRPr="00234BBE">
        <w:rPr>
          <w:rFonts w:ascii="Times New Roman" w:eastAsia="宋体" w:hAnsi="Times New Roman" w:cs="Times New Roman"/>
          <w:szCs w:val="21"/>
        </w:rPr>
        <w:t>[kən'klu</w:t>
      </w:r>
      <w:r w:rsidR="00813391" w:rsidRPr="00813391">
        <w:rPr>
          <w:rFonts w:ascii="Times New Roman" w:eastAsia="宋体" w:hAnsi="Times New Roman" w:cs="Times New Roman"/>
          <w:szCs w:val="21"/>
        </w:rPr>
        <w:t>ː</w:t>
      </w:r>
      <w:r w:rsidRPr="00234BBE">
        <w:rPr>
          <w:rFonts w:ascii="Times New Roman" w:eastAsia="宋体" w:hAnsi="Times New Roman" w:cs="Times New Roman"/>
          <w:szCs w:val="21"/>
        </w:rPr>
        <w:t>ʒn] n.</w:t>
      </w:r>
      <w:r w:rsidRPr="00234BBE">
        <w:rPr>
          <w:rFonts w:ascii="Times New Roman" w:eastAsia="宋体" w:hAnsi="Times New Roman" w:cs="Times New Roman"/>
          <w:szCs w:val="21"/>
        </w:rPr>
        <w:t>结论；结局</w:t>
      </w:r>
    </w:p>
    <w:p w14:paraId="7B9CE35F"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conclusion=con</w:t>
      </w:r>
      <w:r w:rsidRPr="00234BBE">
        <w:rPr>
          <w:rFonts w:ascii="Times New Roman" w:eastAsia="宋体" w:hAnsi="Times New Roman" w:cs="Times New Roman"/>
          <w:szCs w:val="21"/>
        </w:rPr>
        <w:t>（加强语气）</w:t>
      </w:r>
      <w:r w:rsidRPr="00234BBE">
        <w:rPr>
          <w:rFonts w:ascii="Times New Roman" w:eastAsia="宋体" w:hAnsi="Times New Roman" w:cs="Times New Roman"/>
          <w:szCs w:val="21"/>
        </w:rPr>
        <w:t>+clus</w:t>
      </w:r>
      <w:r w:rsidRPr="00234BBE">
        <w:rPr>
          <w:rFonts w:ascii="Times New Roman" w:eastAsia="宋体" w:hAnsi="Times New Roman" w:cs="Times New Roman"/>
          <w:szCs w:val="21"/>
        </w:rPr>
        <w:t>（关闭）</w:t>
      </w:r>
      <w:r w:rsidRPr="00234BBE">
        <w:rPr>
          <w:rFonts w:ascii="Times New Roman" w:eastAsia="宋体" w:hAnsi="Times New Roman" w:cs="Times New Roman"/>
          <w:szCs w:val="21"/>
        </w:rPr>
        <w:t>+ion</w:t>
      </w:r>
      <w:r w:rsidRPr="00234BBE">
        <w:rPr>
          <w:rFonts w:ascii="Times New Roman" w:eastAsia="宋体" w:hAnsi="Times New Roman" w:cs="Times New Roman"/>
          <w:szCs w:val="21"/>
        </w:rPr>
        <w:t>（名词后缀）</w:t>
      </w:r>
      <w:r w:rsidRPr="00234BBE">
        <w:rPr>
          <w:rFonts w:ascii="Times New Roman" w:eastAsia="宋体" w:hAnsi="Times New Roman" w:cs="Times New Roman"/>
          <w:szCs w:val="21"/>
        </w:rPr>
        <w:t>→</w:t>
      </w:r>
      <w:r w:rsidRPr="00234BBE">
        <w:rPr>
          <w:rFonts w:ascii="Times New Roman" w:eastAsia="宋体" w:hAnsi="Times New Roman" w:cs="Times New Roman"/>
          <w:szCs w:val="21"/>
        </w:rPr>
        <w:t>完全关闭</w:t>
      </w:r>
      <w:r w:rsidRPr="00234BBE">
        <w:rPr>
          <w:rFonts w:ascii="Times New Roman" w:eastAsia="宋体" w:hAnsi="Times New Roman" w:cs="Times New Roman"/>
          <w:szCs w:val="21"/>
        </w:rPr>
        <w:t>→</w:t>
      </w:r>
      <w:r w:rsidRPr="00234BBE">
        <w:rPr>
          <w:rFonts w:ascii="Times New Roman" w:eastAsia="宋体" w:hAnsi="Times New Roman" w:cs="Times New Roman"/>
          <w:szCs w:val="21"/>
        </w:rPr>
        <w:t>结论，结局</w:t>
      </w:r>
    </w:p>
    <w:p w14:paraId="0886EFD6" w14:textId="0E4C7569"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conclusive</w:t>
      </w:r>
      <w:r w:rsidRPr="006E6BC2">
        <w:rPr>
          <w:rFonts w:ascii="Times New Roman" w:eastAsia="宋体" w:hAnsi="Times New Roman" w:cs="Times New Roman"/>
          <w:szCs w:val="21"/>
        </w:rPr>
        <w:t>：</w:t>
      </w:r>
      <w:r w:rsidRPr="006E6BC2">
        <w:rPr>
          <w:rFonts w:ascii="Times New Roman" w:eastAsia="宋体" w:hAnsi="Times New Roman" w:cs="Times New Roman"/>
          <w:szCs w:val="21"/>
        </w:rPr>
        <w:t>[kən'klu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sɪv]adj.</w:t>
      </w:r>
      <w:r w:rsidRPr="006E6BC2">
        <w:rPr>
          <w:rFonts w:ascii="Times New Roman" w:eastAsia="宋体" w:hAnsi="Times New Roman" w:cs="Times New Roman"/>
          <w:szCs w:val="21"/>
        </w:rPr>
        <w:t>决定性的，结论性的；确凿的</w:t>
      </w:r>
    </w:p>
    <w:p w14:paraId="3BAB9EE3" w14:textId="77777777"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conclusive=con</w:t>
      </w:r>
      <w:r w:rsidRPr="006E6BC2">
        <w:rPr>
          <w:rFonts w:ascii="Times New Roman" w:eastAsia="宋体" w:hAnsi="Times New Roman" w:cs="Times New Roman"/>
          <w:szCs w:val="21"/>
        </w:rPr>
        <w:t>（加强语气）</w:t>
      </w:r>
      <w:r w:rsidRPr="006E6BC2">
        <w:rPr>
          <w:rFonts w:ascii="Times New Roman" w:eastAsia="宋体" w:hAnsi="Times New Roman" w:cs="Times New Roman"/>
          <w:szCs w:val="21"/>
        </w:rPr>
        <w:t>+clus</w:t>
      </w:r>
      <w:r w:rsidRPr="006E6BC2">
        <w:rPr>
          <w:rFonts w:ascii="Times New Roman" w:eastAsia="宋体" w:hAnsi="Times New Roman" w:cs="Times New Roman"/>
          <w:szCs w:val="21"/>
        </w:rPr>
        <w:t>（关）</w:t>
      </w:r>
      <w:r w:rsidRPr="006E6BC2">
        <w:rPr>
          <w:rFonts w:ascii="Times New Roman" w:eastAsia="宋体" w:hAnsi="Times New Roman" w:cs="Times New Roman"/>
          <w:szCs w:val="21"/>
        </w:rPr>
        <w:t>+ive</w:t>
      </w:r>
      <w:r w:rsidRPr="006E6BC2">
        <w:rPr>
          <w:rFonts w:ascii="Times New Roman" w:eastAsia="宋体" w:hAnsi="Times New Roman" w:cs="Times New Roman"/>
          <w:szCs w:val="21"/>
        </w:rPr>
        <w:t>（形容词后缀）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结论性的，决定性的</w:t>
      </w:r>
    </w:p>
    <w:p w14:paraId="4CCBA6D3" w14:textId="2641060D" w:rsidR="00234BBE" w:rsidRPr="00234BBE" w:rsidRDefault="00234BBE" w:rsidP="00F15F9B">
      <w:pPr>
        <w:pStyle w:val="a7"/>
        <w:numPr>
          <w:ilvl w:val="0"/>
          <w:numId w:val="14"/>
        </w:numPr>
        <w:spacing w:line="360" w:lineRule="auto"/>
        <w:ind w:firstLineChars="0"/>
        <w:rPr>
          <w:rFonts w:ascii="Times New Roman" w:eastAsia="宋体" w:hAnsi="Times New Roman" w:cs="Times New Roman"/>
          <w:szCs w:val="21"/>
        </w:rPr>
      </w:pPr>
      <w:r w:rsidRPr="00234BBE">
        <w:rPr>
          <w:rFonts w:ascii="Times New Roman" w:eastAsia="宋体" w:hAnsi="Times New Roman" w:cs="Times New Roman"/>
          <w:szCs w:val="21"/>
        </w:rPr>
        <w:t>include</w:t>
      </w:r>
      <w:r w:rsidRPr="00234BBE">
        <w:rPr>
          <w:rFonts w:ascii="Times New Roman" w:eastAsia="宋体" w:hAnsi="Times New Roman" w:cs="Times New Roman"/>
          <w:szCs w:val="21"/>
        </w:rPr>
        <w:t>：</w:t>
      </w:r>
      <w:r w:rsidRPr="00234BBE">
        <w:rPr>
          <w:rFonts w:ascii="Times New Roman" w:eastAsia="宋体" w:hAnsi="Times New Roman" w:cs="Times New Roman"/>
          <w:szCs w:val="21"/>
        </w:rPr>
        <w:t>[ɪn'klu</w:t>
      </w:r>
      <w:r w:rsidR="00813391" w:rsidRPr="00813391">
        <w:rPr>
          <w:rFonts w:ascii="Times New Roman" w:eastAsia="宋体" w:hAnsi="Times New Roman" w:cs="Times New Roman"/>
          <w:szCs w:val="21"/>
        </w:rPr>
        <w:t>ː</w:t>
      </w:r>
      <w:r w:rsidRPr="00234BBE">
        <w:rPr>
          <w:rFonts w:ascii="Times New Roman" w:eastAsia="宋体" w:hAnsi="Times New Roman" w:cs="Times New Roman"/>
          <w:szCs w:val="21"/>
        </w:rPr>
        <w:t>d] vt.</w:t>
      </w:r>
      <w:r w:rsidRPr="00234BBE">
        <w:rPr>
          <w:rFonts w:ascii="Times New Roman" w:eastAsia="宋体" w:hAnsi="Times New Roman" w:cs="Times New Roman"/>
          <w:szCs w:val="21"/>
        </w:rPr>
        <w:t>包含，包括</w:t>
      </w:r>
    </w:p>
    <w:p w14:paraId="3BCBDB79" w14:textId="77777777" w:rsidR="00234BBE" w:rsidRPr="00234BBE" w:rsidRDefault="00234BBE" w:rsidP="00234BBE">
      <w:pPr>
        <w:spacing w:line="360" w:lineRule="auto"/>
        <w:ind w:left="1" w:firstLineChars="201" w:firstLine="422"/>
        <w:rPr>
          <w:rFonts w:ascii="Times New Roman" w:eastAsia="宋体" w:hAnsi="Times New Roman" w:cs="Times New Roman"/>
          <w:szCs w:val="21"/>
        </w:rPr>
      </w:pPr>
      <w:r w:rsidRPr="00234BBE">
        <w:rPr>
          <w:rFonts w:ascii="Times New Roman" w:eastAsia="宋体" w:hAnsi="Times New Roman" w:cs="Times New Roman" w:hint="eastAsia"/>
          <w:szCs w:val="21"/>
        </w:rPr>
        <w:t>结构分析：</w:t>
      </w:r>
      <w:r w:rsidRPr="00234BBE">
        <w:rPr>
          <w:rFonts w:ascii="Times New Roman" w:eastAsia="宋体" w:hAnsi="Times New Roman" w:cs="Times New Roman"/>
          <w:szCs w:val="21"/>
        </w:rPr>
        <w:t>include=in</w:t>
      </w:r>
      <w:r w:rsidRPr="00234BBE">
        <w:rPr>
          <w:rFonts w:ascii="Times New Roman" w:eastAsia="宋体" w:hAnsi="Times New Roman" w:cs="Times New Roman"/>
          <w:szCs w:val="21"/>
        </w:rPr>
        <w:t>（里面）</w:t>
      </w:r>
      <w:r w:rsidRPr="00234BBE">
        <w:rPr>
          <w:rFonts w:ascii="Times New Roman" w:eastAsia="宋体" w:hAnsi="Times New Roman" w:cs="Times New Roman"/>
          <w:szCs w:val="21"/>
        </w:rPr>
        <w:t>+clud</w:t>
      </w:r>
      <w:r w:rsidRPr="00234BBE">
        <w:rPr>
          <w:rFonts w:ascii="Times New Roman" w:eastAsia="宋体" w:hAnsi="Times New Roman" w:cs="Times New Roman"/>
          <w:szCs w:val="21"/>
        </w:rPr>
        <w:t>（关）</w:t>
      </w:r>
      <w:r w:rsidRPr="00234BBE">
        <w:rPr>
          <w:rFonts w:ascii="Times New Roman" w:eastAsia="宋体" w:hAnsi="Times New Roman" w:cs="Times New Roman"/>
          <w:szCs w:val="21"/>
        </w:rPr>
        <w:t>+e→</w:t>
      </w:r>
      <w:r w:rsidRPr="00234BBE">
        <w:rPr>
          <w:rFonts w:ascii="Times New Roman" w:eastAsia="宋体" w:hAnsi="Times New Roman" w:cs="Times New Roman"/>
          <w:szCs w:val="21"/>
        </w:rPr>
        <w:t>关到里面</w:t>
      </w:r>
      <w:r w:rsidRPr="00234BBE">
        <w:rPr>
          <w:rFonts w:ascii="Times New Roman" w:eastAsia="宋体" w:hAnsi="Times New Roman" w:cs="Times New Roman"/>
          <w:szCs w:val="21"/>
        </w:rPr>
        <w:t>→</w:t>
      </w:r>
      <w:r w:rsidRPr="00234BBE">
        <w:rPr>
          <w:rFonts w:ascii="Times New Roman" w:eastAsia="宋体" w:hAnsi="Times New Roman" w:cs="Times New Roman"/>
          <w:szCs w:val="21"/>
        </w:rPr>
        <w:t>包括</w:t>
      </w:r>
    </w:p>
    <w:p w14:paraId="52DB7D8B" w14:textId="2791F073"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inclusion</w:t>
      </w:r>
      <w:r w:rsidRPr="006E6BC2">
        <w:rPr>
          <w:rFonts w:ascii="Times New Roman" w:eastAsia="宋体" w:hAnsi="Times New Roman" w:cs="Times New Roman"/>
          <w:szCs w:val="21"/>
        </w:rPr>
        <w:t>：</w:t>
      </w:r>
      <w:r w:rsidRPr="006E6BC2">
        <w:rPr>
          <w:rFonts w:ascii="Times New Roman" w:eastAsia="宋体" w:hAnsi="Times New Roman" w:cs="Times New Roman"/>
          <w:szCs w:val="21"/>
        </w:rPr>
        <w:t>[ɪn'klu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ʒn]n.</w:t>
      </w:r>
      <w:r w:rsidRPr="006E6BC2">
        <w:rPr>
          <w:rFonts w:ascii="Times New Roman" w:eastAsia="宋体" w:hAnsi="Times New Roman" w:cs="Times New Roman"/>
          <w:szCs w:val="21"/>
        </w:rPr>
        <w:t>包含；内含物</w:t>
      </w:r>
    </w:p>
    <w:p w14:paraId="496C1F47" w14:textId="2909D148"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inclusion=in</w:t>
      </w:r>
      <w:r w:rsidRPr="006E6BC2">
        <w:rPr>
          <w:rFonts w:ascii="Times New Roman" w:eastAsia="宋体" w:hAnsi="Times New Roman" w:cs="Times New Roman"/>
          <w:szCs w:val="21"/>
        </w:rPr>
        <w:t>（里面）</w:t>
      </w:r>
      <w:r w:rsidRPr="006E6BC2">
        <w:rPr>
          <w:rFonts w:ascii="Times New Roman" w:eastAsia="宋体" w:hAnsi="Times New Roman" w:cs="Times New Roman"/>
          <w:szCs w:val="21"/>
        </w:rPr>
        <w:t>+clus</w:t>
      </w:r>
      <w:r w:rsidRPr="006E6BC2">
        <w:rPr>
          <w:rFonts w:ascii="Times New Roman" w:eastAsia="宋体" w:hAnsi="Times New Roman" w:cs="Times New Roman"/>
          <w:szCs w:val="21"/>
        </w:rPr>
        <w:t>（关）</w:t>
      </w:r>
      <w:r w:rsidRPr="006E6BC2">
        <w:rPr>
          <w:rFonts w:ascii="Times New Roman" w:eastAsia="宋体" w:hAnsi="Times New Roman" w:cs="Times New Roman"/>
          <w:szCs w:val="21"/>
        </w:rPr>
        <w:t>+ion</w:t>
      </w:r>
      <w:r w:rsidRPr="006E6BC2">
        <w:rPr>
          <w:rFonts w:ascii="Times New Roman" w:eastAsia="宋体" w:hAnsi="Times New Roman" w:cs="Times New Roman"/>
          <w:szCs w:val="21"/>
        </w:rPr>
        <w:t>（名词后缀）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关在里面</w:t>
      </w:r>
      <w:r w:rsidRPr="006E6BC2">
        <w:rPr>
          <w:rFonts w:ascii="Times New Roman" w:eastAsia="宋体" w:hAnsi="Times New Roman" w:cs="Times New Roman"/>
          <w:szCs w:val="21"/>
        </w:rPr>
        <w:t>→</w:t>
      </w:r>
      <w:r w:rsidRPr="006E6BC2">
        <w:rPr>
          <w:rFonts w:ascii="Times New Roman" w:eastAsia="宋体" w:hAnsi="Times New Roman" w:cs="Times New Roman"/>
          <w:szCs w:val="21"/>
        </w:rPr>
        <w:t>包含，内含物</w:t>
      </w:r>
    </w:p>
    <w:p w14:paraId="53F8C234" w14:textId="24C22972"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inclusive</w:t>
      </w:r>
      <w:r w:rsidRPr="006E6BC2">
        <w:rPr>
          <w:rFonts w:ascii="Times New Roman" w:eastAsia="宋体" w:hAnsi="Times New Roman" w:cs="Times New Roman"/>
          <w:szCs w:val="21"/>
        </w:rPr>
        <w:t>：</w:t>
      </w:r>
      <w:r w:rsidRPr="006E6BC2">
        <w:rPr>
          <w:rFonts w:ascii="Times New Roman" w:eastAsia="宋体" w:hAnsi="Times New Roman" w:cs="Times New Roman"/>
          <w:szCs w:val="21"/>
        </w:rPr>
        <w:t>[ɪn'klu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sɪv] adj.</w:t>
      </w:r>
      <w:r w:rsidRPr="006E6BC2">
        <w:rPr>
          <w:rFonts w:ascii="Times New Roman" w:eastAsia="宋体" w:hAnsi="Times New Roman" w:cs="Times New Roman"/>
          <w:szCs w:val="21"/>
        </w:rPr>
        <w:t>包括的，包含的</w:t>
      </w:r>
    </w:p>
    <w:p w14:paraId="093F35D0" w14:textId="1644C449"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inclusive= in</w:t>
      </w:r>
      <w:r w:rsidRPr="006E6BC2">
        <w:rPr>
          <w:rFonts w:ascii="Times New Roman" w:eastAsia="宋体" w:hAnsi="Times New Roman" w:cs="Times New Roman"/>
          <w:szCs w:val="21"/>
        </w:rPr>
        <w:t>（里面）</w:t>
      </w:r>
      <w:r w:rsidRPr="006E6BC2">
        <w:rPr>
          <w:rFonts w:ascii="Times New Roman" w:eastAsia="宋体" w:hAnsi="Times New Roman" w:cs="Times New Roman"/>
          <w:szCs w:val="21"/>
        </w:rPr>
        <w:t>+clus</w:t>
      </w:r>
      <w:r w:rsidRPr="006E6BC2">
        <w:rPr>
          <w:rFonts w:ascii="Times New Roman" w:eastAsia="宋体" w:hAnsi="Times New Roman" w:cs="Times New Roman"/>
          <w:szCs w:val="21"/>
        </w:rPr>
        <w:t>（关）</w:t>
      </w:r>
      <w:r w:rsidRPr="006E6BC2">
        <w:rPr>
          <w:rFonts w:ascii="Times New Roman" w:eastAsia="宋体" w:hAnsi="Times New Roman" w:cs="Times New Roman"/>
          <w:szCs w:val="21"/>
        </w:rPr>
        <w:t>+ive</w:t>
      </w:r>
      <w:r w:rsidRPr="006E6BC2">
        <w:rPr>
          <w:rFonts w:ascii="Times New Roman" w:eastAsia="宋体" w:hAnsi="Times New Roman" w:cs="Times New Roman"/>
          <w:szCs w:val="21"/>
        </w:rPr>
        <w:t>（形容词后缀）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关在里面的</w:t>
      </w:r>
      <w:r w:rsidRPr="006E6BC2">
        <w:rPr>
          <w:rFonts w:ascii="Times New Roman" w:eastAsia="宋体" w:hAnsi="Times New Roman" w:cs="Times New Roman"/>
          <w:szCs w:val="21"/>
        </w:rPr>
        <w:t>→</w:t>
      </w:r>
      <w:r w:rsidRPr="006E6BC2">
        <w:rPr>
          <w:rFonts w:ascii="Times New Roman" w:eastAsia="宋体" w:hAnsi="Times New Roman" w:cs="Times New Roman"/>
          <w:szCs w:val="21"/>
        </w:rPr>
        <w:t>包括的</w:t>
      </w:r>
    </w:p>
    <w:p w14:paraId="29A1E067" w14:textId="637563F2"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exclude</w:t>
      </w:r>
      <w:r w:rsidRPr="006E6BC2">
        <w:rPr>
          <w:rFonts w:ascii="Times New Roman" w:eastAsia="宋体" w:hAnsi="Times New Roman" w:cs="Times New Roman"/>
          <w:szCs w:val="21"/>
        </w:rPr>
        <w:t>：</w:t>
      </w:r>
      <w:r w:rsidRPr="006E6BC2">
        <w:rPr>
          <w:rFonts w:ascii="Times New Roman" w:eastAsia="宋体" w:hAnsi="Times New Roman" w:cs="Times New Roman"/>
          <w:szCs w:val="21"/>
        </w:rPr>
        <w:t>[ɪk'skl</w:t>
      </w:r>
      <w:r w:rsidR="00813391" w:rsidRPr="006E6BC2">
        <w:rPr>
          <w:rFonts w:ascii="Times New Roman" w:eastAsia="宋体" w:hAnsi="Times New Roman" w:cs="Times New Roman"/>
          <w:szCs w:val="21"/>
        </w:rPr>
        <w:t>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 xml:space="preserve">d] vt. </w:t>
      </w:r>
      <w:r w:rsidRPr="006E6BC2">
        <w:rPr>
          <w:rFonts w:ascii="Times New Roman" w:eastAsia="宋体" w:hAnsi="Times New Roman" w:cs="Times New Roman"/>
          <w:szCs w:val="21"/>
        </w:rPr>
        <w:t>排除；排斥；拒绝接纳；逐出</w:t>
      </w:r>
    </w:p>
    <w:p w14:paraId="422AA19D" w14:textId="77777777"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exclude=ex</w:t>
      </w:r>
      <w:r w:rsidRPr="006E6BC2">
        <w:rPr>
          <w:rFonts w:ascii="Times New Roman" w:eastAsia="宋体" w:hAnsi="Times New Roman" w:cs="Times New Roman"/>
          <w:szCs w:val="21"/>
        </w:rPr>
        <w:t>（外面）</w:t>
      </w:r>
      <w:r w:rsidRPr="006E6BC2">
        <w:rPr>
          <w:rFonts w:ascii="Times New Roman" w:eastAsia="宋体" w:hAnsi="Times New Roman" w:cs="Times New Roman"/>
          <w:szCs w:val="21"/>
        </w:rPr>
        <w:t>+ clud</w:t>
      </w:r>
      <w:r w:rsidRPr="006E6BC2">
        <w:rPr>
          <w:rFonts w:ascii="Times New Roman" w:eastAsia="宋体" w:hAnsi="Times New Roman" w:cs="Times New Roman"/>
          <w:szCs w:val="21"/>
        </w:rPr>
        <w:t>（关）</w:t>
      </w:r>
      <w:r w:rsidRPr="006E6BC2">
        <w:rPr>
          <w:rFonts w:ascii="Times New Roman" w:eastAsia="宋体" w:hAnsi="Times New Roman" w:cs="Times New Roman"/>
          <w:szCs w:val="21"/>
        </w:rPr>
        <w:t>+e→</w:t>
      </w:r>
      <w:r w:rsidRPr="006E6BC2">
        <w:rPr>
          <w:rFonts w:ascii="Times New Roman" w:eastAsia="宋体" w:hAnsi="Times New Roman" w:cs="Times New Roman"/>
          <w:szCs w:val="21"/>
        </w:rPr>
        <w:t>关到外面</w:t>
      </w:r>
      <w:r w:rsidRPr="006E6BC2">
        <w:rPr>
          <w:rFonts w:ascii="Times New Roman" w:eastAsia="宋体" w:hAnsi="Times New Roman" w:cs="Times New Roman"/>
          <w:szCs w:val="21"/>
        </w:rPr>
        <w:t>→</w:t>
      </w:r>
      <w:r w:rsidRPr="006E6BC2">
        <w:rPr>
          <w:rFonts w:ascii="Times New Roman" w:eastAsia="宋体" w:hAnsi="Times New Roman" w:cs="Times New Roman"/>
          <w:szCs w:val="21"/>
        </w:rPr>
        <w:t>排除</w:t>
      </w:r>
    </w:p>
    <w:p w14:paraId="7886E7D6" w14:textId="2F55AA48"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exclusion</w:t>
      </w:r>
      <w:r w:rsidRPr="006E6BC2">
        <w:rPr>
          <w:rFonts w:ascii="Times New Roman" w:eastAsia="宋体" w:hAnsi="Times New Roman" w:cs="Times New Roman"/>
          <w:szCs w:val="21"/>
        </w:rPr>
        <w:t>：</w:t>
      </w:r>
      <w:r w:rsidRPr="006E6BC2">
        <w:rPr>
          <w:rFonts w:ascii="Times New Roman" w:eastAsia="宋体" w:hAnsi="Times New Roman" w:cs="Times New Roman"/>
          <w:szCs w:val="21"/>
        </w:rPr>
        <w:t>[ɪk'sklu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ʒn]n.</w:t>
      </w:r>
      <w:r w:rsidRPr="006E6BC2">
        <w:rPr>
          <w:rFonts w:ascii="Times New Roman" w:eastAsia="宋体" w:hAnsi="Times New Roman" w:cs="Times New Roman"/>
          <w:szCs w:val="21"/>
        </w:rPr>
        <w:t>排除；排斥；驱逐；被排除在外的事物</w:t>
      </w:r>
    </w:p>
    <w:p w14:paraId="6A78FAD8" w14:textId="77777777" w:rsidR="006E6BC2" w:rsidRP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exclusion=ex</w:t>
      </w:r>
      <w:r w:rsidRPr="006E6BC2">
        <w:rPr>
          <w:rFonts w:ascii="Times New Roman" w:eastAsia="宋体" w:hAnsi="Times New Roman" w:cs="Times New Roman"/>
          <w:szCs w:val="21"/>
        </w:rPr>
        <w:t>（外面）</w:t>
      </w:r>
      <w:r w:rsidRPr="006E6BC2">
        <w:rPr>
          <w:rFonts w:ascii="Times New Roman" w:eastAsia="宋体" w:hAnsi="Times New Roman" w:cs="Times New Roman"/>
          <w:szCs w:val="21"/>
        </w:rPr>
        <w:t>+ clus</w:t>
      </w:r>
      <w:r w:rsidRPr="006E6BC2">
        <w:rPr>
          <w:rFonts w:ascii="Times New Roman" w:eastAsia="宋体" w:hAnsi="Times New Roman" w:cs="Times New Roman"/>
          <w:szCs w:val="21"/>
        </w:rPr>
        <w:t>（关）</w:t>
      </w:r>
      <w:r w:rsidRPr="006E6BC2">
        <w:rPr>
          <w:rFonts w:ascii="Times New Roman" w:eastAsia="宋体" w:hAnsi="Times New Roman" w:cs="Times New Roman"/>
          <w:szCs w:val="21"/>
        </w:rPr>
        <w:t>+ion</w:t>
      </w:r>
      <w:r w:rsidRPr="006E6BC2">
        <w:rPr>
          <w:rFonts w:ascii="Times New Roman" w:eastAsia="宋体" w:hAnsi="Times New Roman" w:cs="Times New Roman"/>
          <w:szCs w:val="21"/>
        </w:rPr>
        <w:t>（名词后缀）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排除</w:t>
      </w:r>
    </w:p>
    <w:p w14:paraId="3E3C2548" w14:textId="047258D0" w:rsidR="006E6BC2" w:rsidRPr="006E6BC2" w:rsidRDefault="006E6BC2" w:rsidP="00F15F9B">
      <w:pPr>
        <w:pStyle w:val="a7"/>
        <w:numPr>
          <w:ilvl w:val="0"/>
          <w:numId w:val="14"/>
        </w:numPr>
        <w:spacing w:line="360" w:lineRule="auto"/>
        <w:ind w:firstLineChars="0"/>
        <w:rPr>
          <w:rFonts w:ascii="Times New Roman" w:eastAsia="宋体" w:hAnsi="Times New Roman" w:cs="Times New Roman"/>
          <w:szCs w:val="21"/>
        </w:rPr>
      </w:pPr>
      <w:r w:rsidRPr="006E6BC2">
        <w:rPr>
          <w:rFonts w:ascii="Times New Roman" w:eastAsia="宋体" w:hAnsi="Times New Roman" w:cs="Times New Roman"/>
          <w:szCs w:val="21"/>
        </w:rPr>
        <w:t>exclusive</w:t>
      </w:r>
      <w:r w:rsidRPr="006E6BC2">
        <w:rPr>
          <w:rFonts w:ascii="Times New Roman" w:eastAsia="宋体" w:hAnsi="Times New Roman" w:cs="Times New Roman"/>
          <w:szCs w:val="21"/>
        </w:rPr>
        <w:t>：</w:t>
      </w:r>
      <w:r w:rsidRPr="006E6BC2">
        <w:rPr>
          <w:rFonts w:ascii="Times New Roman" w:eastAsia="宋体" w:hAnsi="Times New Roman" w:cs="Times New Roman"/>
          <w:szCs w:val="21"/>
        </w:rPr>
        <w:t>[ɪk'sklu</w:t>
      </w:r>
      <w:r w:rsidR="00813391" w:rsidRPr="00813391">
        <w:rPr>
          <w:rFonts w:ascii="Times New Roman" w:eastAsia="宋体" w:hAnsi="Times New Roman" w:cs="Times New Roman"/>
          <w:szCs w:val="21"/>
        </w:rPr>
        <w:t>ː</w:t>
      </w:r>
      <w:r w:rsidRPr="006E6BC2">
        <w:rPr>
          <w:rFonts w:ascii="Times New Roman" w:eastAsia="宋体" w:hAnsi="Times New Roman" w:cs="Times New Roman"/>
          <w:szCs w:val="21"/>
        </w:rPr>
        <w:t xml:space="preserve">sɪv] adj. </w:t>
      </w:r>
      <w:r w:rsidRPr="006E6BC2">
        <w:rPr>
          <w:rFonts w:ascii="Times New Roman" w:eastAsia="宋体" w:hAnsi="Times New Roman" w:cs="Times New Roman"/>
          <w:szCs w:val="21"/>
        </w:rPr>
        <w:t>独有的；排外的</w:t>
      </w:r>
    </w:p>
    <w:p w14:paraId="246F1BD1" w14:textId="1C93179C" w:rsidR="006E6BC2" w:rsidRDefault="006E6BC2" w:rsidP="006E6BC2">
      <w:pPr>
        <w:spacing w:line="360" w:lineRule="auto"/>
        <w:ind w:left="1" w:firstLineChars="201" w:firstLine="422"/>
        <w:rPr>
          <w:rFonts w:ascii="Times New Roman" w:eastAsia="宋体" w:hAnsi="Times New Roman" w:cs="Times New Roman"/>
          <w:szCs w:val="21"/>
        </w:rPr>
      </w:pPr>
      <w:r w:rsidRPr="006E6BC2">
        <w:rPr>
          <w:rFonts w:ascii="Times New Roman" w:eastAsia="宋体" w:hAnsi="Times New Roman" w:cs="Times New Roman" w:hint="eastAsia"/>
          <w:szCs w:val="21"/>
        </w:rPr>
        <w:t>结构分析：</w:t>
      </w:r>
      <w:r w:rsidRPr="006E6BC2">
        <w:rPr>
          <w:rFonts w:ascii="Times New Roman" w:eastAsia="宋体" w:hAnsi="Times New Roman" w:cs="Times New Roman"/>
          <w:szCs w:val="21"/>
        </w:rPr>
        <w:t>exclusive= ex</w:t>
      </w:r>
      <w:r w:rsidRPr="006E6BC2">
        <w:rPr>
          <w:rFonts w:ascii="Times New Roman" w:eastAsia="宋体" w:hAnsi="Times New Roman" w:cs="Times New Roman"/>
          <w:szCs w:val="21"/>
        </w:rPr>
        <w:t>（外面）</w:t>
      </w:r>
      <w:r w:rsidRPr="006E6BC2">
        <w:rPr>
          <w:rFonts w:ascii="Times New Roman" w:eastAsia="宋体" w:hAnsi="Times New Roman" w:cs="Times New Roman"/>
          <w:szCs w:val="21"/>
        </w:rPr>
        <w:t>+ clus</w:t>
      </w:r>
      <w:r w:rsidRPr="006E6BC2">
        <w:rPr>
          <w:rFonts w:ascii="Times New Roman" w:eastAsia="宋体" w:hAnsi="Times New Roman" w:cs="Times New Roman"/>
          <w:szCs w:val="21"/>
        </w:rPr>
        <w:t>（关）</w:t>
      </w:r>
      <w:r w:rsidRPr="006E6BC2">
        <w:rPr>
          <w:rFonts w:ascii="Times New Roman" w:eastAsia="宋体" w:hAnsi="Times New Roman" w:cs="Times New Roman"/>
          <w:szCs w:val="21"/>
        </w:rPr>
        <w:t>+ive</w:t>
      </w:r>
      <w:r w:rsidRPr="006E6BC2">
        <w:rPr>
          <w:rFonts w:ascii="Times New Roman" w:eastAsia="宋体" w:hAnsi="Times New Roman" w:cs="Times New Roman"/>
          <w:szCs w:val="21"/>
        </w:rPr>
        <w:t>（形容词后缀）</w:t>
      </w:r>
      <w:r w:rsidRPr="006E6BC2">
        <w:rPr>
          <w:rFonts w:ascii="Times New Roman" w:eastAsia="宋体" w:hAnsi="Times New Roman" w:cs="Times New Roman"/>
          <w:szCs w:val="21"/>
        </w:rPr>
        <w:t>→</w:t>
      </w:r>
      <w:r w:rsidRPr="006E6BC2">
        <w:rPr>
          <w:rFonts w:ascii="Times New Roman" w:eastAsia="宋体" w:hAnsi="Times New Roman" w:cs="Times New Roman"/>
          <w:szCs w:val="21"/>
        </w:rPr>
        <w:t>把别人排除在外的</w:t>
      </w:r>
      <w:r w:rsidRPr="006E6BC2">
        <w:rPr>
          <w:rFonts w:ascii="Times New Roman" w:eastAsia="宋体" w:hAnsi="Times New Roman" w:cs="Times New Roman"/>
          <w:szCs w:val="21"/>
        </w:rPr>
        <w:t>→</w:t>
      </w:r>
      <w:r w:rsidRPr="006E6BC2">
        <w:rPr>
          <w:rFonts w:ascii="Times New Roman" w:eastAsia="宋体" w:hAnsi="Times New Roman" w:cs="Times New Roman"/>
          <w:szCs w:val="21"/>
        </w:rPr>
        <w:t>独家的，排外的</w:t>
      </w:r>
    </w:p>
    <w:p w14:paraId="4BE95209" w14:textId="60665F7F" w:rsidR="00A7625B" w:rsidRPr="005E449F" w:rsidRDefault="00893221" w:rsidP="005E449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2" w:name="_Toc44218964"/>
      <w:r>
        <w:rPr>
          <w:rFonts w:ascii="Times New Roman" w:eastAsia="宋体" w:hAnsi="Times New Roman" w:cs="Times New Roman" w:hint="eastAsia"/>
          <w:b/>
          <w:bCs/>
          <w:sz w:val="24"/>
          <w:szCs w:val="24"/>
        </w:rPr>
        <w:t>词根</w:t>
      </w:r>
      <w:r w:rsidR="00A7625B" w:rsidRPr="005E449F">
        <w:rPr>
          <w:rFonts w:ascii="Times New Roman" w:eastAsia="宋体" w:hAnsi="Times New Roman" w:cs="Times New Roman"/>
          <w:b/>
          <w:bCs/>
          <w:sz w:val="24"/>
          <w:szCs w:val="24"/>
        </w:rPr>
        <w:t>duc-/duct-</w:t>
      </w:r>
      <w:r w:rsidR="00A7625B" w:rsidRPr="005E449F">
        <w:rPr>
          <w:rFonts w:ascii="Times New Roman" w:eastAsia="宋体" w:hAnsi="Times New Roman" w:cs="Times New Roman"/>
          <w:b/>
          <w:bCs/>
          <w:sz w:val="24"/>
          <w:szCs w:val="24"/>
        </w:rPr>
        <w:t>（引导）</w:t>
      </w:r>
      <w:bookmarkEnd w:id="152"/>
    </w:p>
    <w:p w14:paraId="4D9E9D1A" w14:textId="328348BB" w:rsidR="00933888" w:rsidRPr="004A03C2"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A03C2">
        <w:rPr>
          <w:rFonts w:ascii="Times New Roman" w:eastAsia="宋体" w:hAnsi="Times New Roman" w:cs="Times New Roman"/>
          <w:szCs w:val="21"/>
        </w:rPr>
        <w:t>duc-</w:t>
      </w:r>
      <w:r w:rsidRPr="004A03C2">
        <w:rPr>
          <w:rFonts w:ascii="Times New Roman" w:eastAsia="宋体" w:hAnsi="Times New Roman" w:cs="Times New Roman"/>
          <w:szCs w:val="21"/>
        </w:rPr>
        <w:t>来自拉丁语，意思是</w:t>
      </w:r>
      <w:r w:rsidRPr="004A03C2">
        <w:rPr>
          <w:rFonts w:ascii="Times New Roman" w:eastAsia="宋体" w:hAnsi="Times New Roman" w:cs="Times New Roman"/>
          <w:szCs w:val="21"/>
        </w:rPr>
        <w:t>“</w:t>
      </w:r>
      <w:r w:rsidRPr="004A03C2">
        <w:rPr>
          <w:rFonts w:ascii="Times New Roman" w:eastAsia="宋体" w:hAnsi="Times New Roman" w:cs="Times New Roman"/>
          <w:szCs w:val="21"/>
        </w:rPr>
        <w:t>引导</w:t>
      </w:r>
      <w:r w:rsidRPr="004A03C2">
        <w:rPr>
          <w:rFonts w:ascii="Times New Roman" w:eastAsia="宋体" w:hAnsi="Times New Roman" w:cs="Times New Roman"/>
          <w:szCs w:val="21"/>
        </w:rPr>
        <w:t>”</w:t>
      </w:r>
      <w:r w:rsidRPr="004A03C2">
        <w:rPr>
          <w:rFonts w:ascii="Times New Roman" w:eastAsia="宋体" w:hAnsi="Times New Roman" w:cs="Times New Roman"/>
          <w:szCs w:val="21"/>
        </w:rPr>
        <w:t>。它的完成分词形式是</w:t>
      </w:r>
      <w:r w:rsidRPr="004A03C2">
        <w:rPr>
          <w:rFonts w:ascii="Times New Roman" w:eastAsia="宋体" w:hAnsi="Times New Roman" w:cs="Times New Roman"/>
          <w:szCs w:val="21"/>
        </w:rPr>
        <w:t>duct-</w:t>
      </w:r>
      <w:r w:rsidRPr="004A03C2">
        <w:rPr>
          <w:rFonts w:ascii="Times New Roman" w:eastAsia="宋体" w:hAnsi="Times New Roman" w:cs="Times New Roman"/>
          <w:szCs w:val="21"/>
        </w:rPr>
        <w:t>，后面多了一个完成分词后缀</w:t>
      </w:r>
      <w:r w:rsidRPr="004A03C2">
        <w:rPr>
          <w:rFonts w:ascii="Times New Roman" w:eastAsia="宋体" w:hAnsi="Times New Roman" w:cs="Times New Roman"/>
          <w:szCs w:val="21"/>
        </w:rPr>
        <w:t>-t</w:t>
      </w:r>
      <w:r w:rsidRPr="004A03C2">
        <w:rPr>
          <w:rFonts w:ascii="Times New Roman" w:eastAsia="宋体" w:hAnsi="Times New Roman" w:cs="Times New Roman"/>
          <w:szCs w:val="21"/>
        </w:rPr>
        <w:t>。</w:t>
      </w:r>
      <w:r>
        <w:rPr>
          <w:rFonts w:ascii="Times New Roman" w:eastAsia="宋体" w:hAnsi="Times New Roman" w:cs="Times New Roman" w:hint="eastAsia"/>
          <w:szCs w:val="21"/>
        </w:rPr>
        <w:t>下面我们来学习由它们衍生出的单词</w:t>
      </w:r>
      <w:r w:rsidRPr="004A03C2">
        <w:rPr>
          <w:rFonts w:ascii="Times New Roman" w:eastAsia="宋体" w:hAnsi="Times New Roman" w:cs="Times New Roman"/>
          <w:szCs w:val="21"/>
        </w:rPr>
        <w:t>。</w:t>
      </w:r>
    </w:p>
    <w:p w14:paraId="58FDD638" w14:textId="77777777" w:rsidR="00933888" w:rsidRDefault="00933888" w:rsidP="00933888">
      <w:pPr>
        <w:spacing w:line="360" w:lineRule="auto"/>
        <w:ind w:left="1" w:firstLineChars="201" w:firstLine="422"/>
        <w:rPr>
          <w:rFonts w:ascii="Times New Roman" w:eastAsia="宋体" w:hAnsi="Times New Roman" w:cs="Times New Roman"/>
          <w:szCs w:val="21"/>
        </w:rPr>
      </w:pPr>
      <w:r w:rsidRPr="004A03C2">
        <w:rPr>
          <w:rFonts w:ascii="Times New Roman" w:eastAsia="宋体" w:hAnsi="Times New Roman" w:cs="Times New Roman" w:hint="eastAsia"/>
          <w:szCs w:val="21"/>
        </w:rPr>
        <w:t>先看单词</w:t>
      </w:r>
      <w:r w:rsidRPr="004A03C2">
        <w:rPr>
          <w:rFonts w:ascii="Times New Roman" w:eastAsia="宋体" w:hAnsi="Times New Roman" w:cs="Times New Roman"/>
          <w:szCs w:val="21"/>
        </w:rPr>
        <w:t>conduct</w:t>
      </w:r>
      <w:r w:rsidRPr="004A03C2">
        <w:rPr>
          <w:rFonts w:ascii="Times New Roman" w:eastAsia="宋体" w:hAnsi="Times New Roman" w:cs="Times New Roman"/>
          <w:szCs w:val="21"/>
        </w:rPr>
        <w:t>，前面的</w:t>
      </w:r>
      <w:r w:rsidRPr="004A03C2">
        <w:rPr>
          <w:rFonts w:ascii="Times New Roman" w:eastAsia="宋体" w:hAnsi="Times New Roman" w:cs="Times New Roman"/>
          <w:szCs w:val="21"/>
        </w:rPr>
        <w:t>con-</w:t>
      </w:r>
      <w:r w:rsidRPr="004A03C2">
        <w:rPr>
          <w:rFonts w:ascii="Times New Roman" w:eastAsia="宋体" w:hAnsi="Times New Roman" w:cs="Times New Roman"/>
          <w:szCs w:val="21"/>
        </w:rPr>
        <w:t>等于前缀</w:t>
      </w:r>
      <w:r w:rsidRPr="004A03C2">
        <w:rPr>
          <w:rFonts w:ascii="Times New Roman" w:eastAsia="宋体" w:hAnsi="Times New Roman" w:cs="Times New Roman"/>
          <w:szCs w:val="21"/>
        </w:rPr>
        <w:t>com-</w:t>
      </w:r>
      <w:r w:rsidRPr="004A03C2">
        <w:rPr>
          <w:rFonts w:ascii="Times New Roman" w:eastAsia="宋体" w:hAnsi="Times New Roman" w:cs="Times New Roman"/>
          <w:szCs w:val="21"/>
        </w:rPr>
        <w:t>，意思是</w:t>
      </w:r>
      <w:r w:rsidRPr="004A03C2">
        <w:rPr>
          <w:rFonts w:ascii="Times New Roman" w:eastAsia="宋体" w:hAnsi="Times New Roman" w:cs="Times New Roman"/>
          <w:szCs w:val="21"/>
        </w:rPr>
        <w:t>“</w:t>
      </w:r>
      <w:r w:rsidRPr="004A03C2">
        <w:rPr>
          <w:rFonts w:ascii="Times New Roman" w:eastAsia="宋体" w:hAnsi="Times New Roman" w:cs="Times New Roman"/>
          <w:szCs w:val="21"/>
        </w:rPr>
        <w:t>一起</w:t>
      </w:r>
      <w:r w:rsidRPr="004A03C2">
        <w:rPr>
          <w:rFonts w:ascii="Times New Roman" w:eastAsia="宋体" w:hAnsi="Times New Roman" w:cs="Times New Roman"/>
          <w:szCs w:val="21"/>
        </w:rPr>
        <w:t>”</w:t>
      </w:r>
      <w:r w:rsidRPr="004A03C2">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duct-</w:t>
      </w:r>
      <w:r>
        <w:rPr>
          <w:rFonts w:ascii="Times New Roman" w:eastAsia="宋体" w:hAnsi="Times New Roman" w:cs="Times New Roman" w:hint="eastAsia"/>
          <w:szCs w:val="21"/>
        </w:rPr>
        <w:t>表示“引导”。</w:t>
      </w:r>
      <w:r w:rsidRPr="004A03C2">
        <w:rPr>
          <w:rFonts w:ascii="Times New Roman" w:eastAsia="宋体" w:hAnsi="Times New Roman" w:cs="Times New Roman"/>
          <w:szCs w:val="21"/>
        </w:rPr>
        <w:t>整个单词的字面意思就是</w:t>
      </w:r>
      <w:r w:rsidRPr="004A03C2">
        <w:rPr>
          <w:rFonts w:ascii="Times New Roman" w:eastAsia="宋体" w:hAnsi="Times New Roman" w:cs="Times New Roman"/>
          <w:szCs w:val="21"/>
        </w:rPr>
        <w:t>“</w:t>
      </w:r>
      <w:r>
        <w:rPr>
          <w:rFonts w:ascii="Times New Roman" w:eastAsia="宋体" w:hAnsi="Times New Roman" w:cs="Times New Roman" w:hint="eastAsia"/>
          <w:szCs w:val="21"/>
        </w:rPr>
        <w:t>引导、带领、</w:t>
      </w:r>
      <w:r w:rsidRPr="004A03C2">
        <w:rPr>
          <w:rFonts w:ascii="Times New Roman" w:eastAsia="宋体" w:hAnsi="Times New Roman" w:cs="Times New Roman"/>
          <w:szCs w:val="21"/>
        </w:rPr>
        <w:t>带着一起走</w:t>
      </w:r>
      <w:r w:rsidRPr="004A03C2">
        <w:rPr>
          <w:rFonts w:ascii="Times New Roman" w:eastAsia="宋体" w:hAnsi="Times New Roman" w:cs="Times New Roman"/>
          <w:szCs w:val="21"/>
        </w:rPr>
        <w:t>”</w:t>
      </w:r>
      <w:r w:rsidRPr="004A03C2">
        <w:rPr>
          <w:rFonts w:ascii="Times New Roman" w:eastAsia="宋体" w:hAnsi="Times New Roman" w:cs="Times New Roman"/>
          <w:szCs w:val="21"/>
        </w:rPr>
        <w:t>，在此基础上引申出多个含义，比如，举止、表现，也就是对自己身体的引导；管理、实施，也就是对工作的引导；指挥音乐，也就是对乐队的引导；还可以表示对电或热的传导。</w:t>
      </w:r>
      <w:r>
        <w:rPr>
          <w:rFonts w:ascii="Times New Roman" w:eastAsia="宋体" w:hAnsi="Times New Roman" w:cs="Times New Roman" w:hint="eastAsia"/>
          <w:szCs w:val="21"/>
        </w:rPr>
        <w:t>由于词根采用了完成分词形式，</w:t>
      </w:r>
      <w:r>
        <w:rPr>
          <w:rFonts w:ascii="Times New Roman" w:eastAsia="宋体" w:hAnsi="Times New Roman" w:cs="Times New Roman" w:hint="eastAsia"/>
          <w:szCs w:val="21"/>
        </w:rPr>
        <w:lastRenderedPageBreak/>
        <w:t>含有动作已完成的意味，</w:t>
      </w:r>
      <w:r w:rsidRPr="004A03C2">
        <w:rPr>
          <w:rFonts w:ascii="Times New Roman" w:eastAsia="宋体" w:hAnsi="Times New Roman" w:cs="Times New Roman"/>
          <w:szCs w:val="21"/>
        </w:rPr>
        <w:t>所以</w:t>
      </w:r>
      <w:r w:rsidRPr="004A03C2">
        <w:rPr>
          <w:rFonts w:ascii="Times New Roman" w:eastAsia="宋体" w:hAnsi="Times New Roman" w:cs="Times New Roman"/>
          <w:szCs w:val="21"/>
        </w:rPr>
        <w:t>conduct</w:t>
      </w:r>
      <w:r>
        <w:rPr>
          <w:rFonts w:ascii="Times New Roman" w:eastAsia="宋体" w:hAnsi="Times New Roman" w:cs="Times New Roman" w:hint="eastAsia"/>
          <w:szCs w:val="21"/>
        </w:rPr>
        <w:t>还</w:t>
      </w:r>
      <w:r w:rsidRPr="004A03C2">
        <w:rPr>
          <w:rFonts w:ascii="Times New Roman" w:eastAsia="宋体" w:hAnsi="Times New Roman" w:cs="Times New Roman"/>
          <w:szCs w:val="21"/>
        </w:rPr>
        <w:t>可以用作名词，表示个人</w:t>
      </w:r>
      <w:r w:rsidRPr="004A03C2">
        <w:rPr>
          <w:rFonts w:ascii="Times New Roman" w:eastAsia="宋体" w:hAnsi="Times New Roman" w:cs="Times New Roman" w:hint="eastAsia"/>
          <w:szCs w:val="21"/>
        </w:rPr>
        <w:t>的“行为举止”，或者是一个组织机构的“行为举止”，也就是“</w:t>
      </w:r>
      <w:r>
        <w:rPr>
          <w:rFonts w:ascii="Times New Roman" w:eastAsia="宋体" w:hAnsi="Times New Roman" w:cs="Times New Roman" w:hint="eastAsia"/>
          <w:szCs w:val="21"/>
        </w:rPr>
        <w:t>管理</w:t>
      </w:r>
      <w:r w:rsidRPr="004A03C2">
        <w:rPr>
          <w:rFonts w:ascii="Times New Roman" w:eastAsia="宋体" w:hAnsi="Times New Roman" w:cs="Times New Roman" w:hint="eastAsia"/>
          <w:szCs w:val="21"/>
        </w:rPr>
        <w:t>方式，实施</w:t>
      </w:r>
      <w:r>
        <w:rPr>
          <w:rFonts w:ascii="Times New Roman" w:eastAsia="宋体" w:hAnsi="Times New Roman" w:cs="Times New Roman" w:hint="eastAsia"/>
          <w:szCs w:val="21"/>
        </w:rPr>
        <w:t>办法</w:t>
      </w:r>
      <w:r w:rsidRPr="004A03C2">
        <w:rPr>
          <w:rFonts w:ascii="Times New Roman" w:eastAsia="宋体" w:hAnsi="Times New Roman" w:cs="Times New Roman" w:hint="eastAsia"/>
          <w:szCs w:val="21"/>
        </w:rPr>
        <w:t>”。</w:t>
      </w:r>
    </w:p>
    <w:p w14:paraId="1D101224" w14:textId="7527C1D0" w:rsidR="00933888" w:rsidRPr="004A03C2"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conduct</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conductor</w:t>
      </w:r>
      <w:r>
        <w:rPr>
          <w:rFonts w:ascii="Times New Roman" w:eastAsia="宋体" w:hAnsi="Times New Roman" w:cs="Times New Roman" w:hint="eastAsia"/>
          <w:szCs w:val="21"/>
        </w:rPr>
        <w:t>，</w:t>
      </w:r>
      <w:r w:rsidR="00A479C4">
        <w:rPr>
          <w:rFonts w:ascii="Times New Roman" w:eastAsia="宋体" w:hAnsi="Times New Roman" w:cs="Times New Roman" w:hint="eastAsia"/>
          <w:szCs w:val="21"/>
        </w:rPr>
        <w:t>字面意思就会</w:t>
      </w:r>
      <w:r>
        <w:rPr>
          <w:rFonts w:ascii="Times New Roman" w:eastAsia="宋体" w:hAnsi="Times New Roman" w:cs="Times New Roman" w:hint="eastAsia"/>
          <w:szCs w:val="21"/>
        </w:rPr>
        <w:t>负责引导、带领的人</w:t>
      </w:r>
      <w:r w:rsidR="00A479C4">
        <w:rPr>
          <w:rFonts w:ascii="Times New Roman" w:eastAsia="宋体" w:hAnsi="Times New Roman" w:cs="Times New Roman" w:hint="eastAsia"/>
          <w:szCs w:val="21"/>
        </w:rPr>
        <w:t>或物品</w:t>
      </w:r>
      <w:r>
        <w:rPr>
          <w:rFonts w:ascii="Times New Roman" w:eastAsia="宋体" w:hAnsi="Times New Roman" w:cs="Times New Roman" w:hint="eastAsia"/>
          <w:szCs w:val="21"/>
        </w:rPr>
        <w:t>，可以表示导体（引导电流的物体）、售票员（引导乘客的人）、乐队指挥（引导乐队的人）等等。</w:t>
      </w:r>
    </w:p>
    <w:p w14:paraId="0C94A2DB" w14:textId="77777777" w:rsidR="00933888"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A03C2">
        <w:rPr>
          <w:rFonts w:ascii="Times New Roman" w:eastAsia="宋体" w:hAnsi="Times New Roman" w:cs="Times New Roman" w:hint="eastAsia"/>
          <w:szCs w:val="21"/>
        </w:rPr>
        <w:t>单词</w:t>
      </w:r>
      <w:r w:rsidRPr="004A03C2">
        <w:rPr>
          <w:rFonts w:ascii="Times New Roman" w:eastAsia="宋体" w:hAnsi="Times New Roman" w:cs="Times New Roman"/>
          <w:szCs w:val="21"/>
        </w:rPr>
        <w:t>educate</w:t>
      </w:r>
      <w:r w:rsidRPr="004A03C2">
        <w:rPr>
          <w:rFonts w:ascii="Times New Roman" w:eastAsia="宋体" w:hAnsi="Times New Roman" w:cs="Times New Roman"/>
          <w:szCs w:val="21"/>
        </w:rPr>
        <w:t>，前面的</w:t>
      </w:r>
      <w:r w:rsidRPr="004A03C2">
        <w:rPr>
          <w:rFonts w:ascii="Times New Roman" w:eastAsia="宋体" w:hAnsi="Times New Roman" w:cs="Times New Roman"/>
          <w:szCs w:val="21"/>
        </w:rPr>
        <w:t>e</w:t>
      </w:r>
      <w:r w:rsidRPr="004A03C2">
        <w:rPr>
          <w:rFonts w:ascii="Times New Roman" w:eastAsia="宋体" w:hAnsi="Times New Roman" w:cs="Times New Roman"/>
          <w:szCs w:val="21"/>
        </w:rPr>
        <w:t>等于前缀</w:t>
      </w:r>
      <w:r w:rsidRPr="004A03C2">
        <w:rPr>
          <w:rFonts w:ascii="Times New Roman" w:eastAsia="宋体" w:hAnsi="Times New Roman" w:cs="Times New Roman"/>
          <w:szCs w:val="21"/>
        </w:rPr>
        <w:t>ex-</w:t>
      </w:r>
      <w:r w:rsidRPr="004A03C2">
        <w:rPr>
          <w:rFonts w:ascii="Times New Roman" w:eastAsia="宋体" w:hAnsi="Times New Roman" w:cs="Times New Roman"/>
          <w:szCs w:val="21"/>
        </w:rPr>
        <w:t>，表示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出来</w:t>
      </w:r>
      <w:r w:rsidRPr="004A03C2">
        <w:rPr>
          <w:rFonts w:ascii="Times New Roman" w:eastAsia="宋体" w:hAnsi="Times New Roman" w:cs="Times New Roman"/>
          <w:szCs w:val="21"/>
        </w:rPr>
        <w:t>”</w:t>
      </w:r>
      <w:r w:rsidRPr="004A03C2">
        <w:rPr>
          <w:rFonts w:ascii="Times New Roman" w:eastAsia="宋体" w:hAnsi="Times New Roman" w:cs="Times New Roman"/>
          <w:szCs w:val="21"/>
        </w:rPr>
        <w:t>，中间的词根</w:t>
      </w:r>
      <w:r w:rsidRPr="004A03C2">
        <w:rPr>
          <w:rFonts w:ascii="Times New Roman" w:eastAsia="宋体" w:hAnsi="Times New Roman" w:cs="Times New Roman"/>
          <w:szCs w:val="21"/>
        </w:rPr>
        <w:t>duc-</w:t>
      </w:r>
      <w:r w:rsidRPr="004A03C2">
        <w:rPr>
          <w:rFonts w:ascii="Times New Roman" w:eastAsia="宋体" w:hAnsi="Times New Roman" w:cs="Times New Roman"/>
          <w:szCs w:val="21"/>
        </w:rPr>
        <w:t>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引导</w:t>
      </w:r>
      <w:r w:rsidRPr="004A03C2">
        <w:rPr>
          <w:rFonts w:ascii="Times New Roman" w:eastAsia="宋体" w:hAnsi="Times New Roman" w:cs="Times New Roman"/>
          <w:szCs w:val="21"/>
        </w:rPr>
        <w:t>”</w:t>
      </w:r>
      <w:r w:rsidRPr="004A03C2">
        <w:rPr>
          <w:rFonts w:ascii="Times New Roman" w:eastAsia="宋体" w:hAnsi="Times New Roman" w:cs="Times New Roman"/>
          <w:szCs w:val="21"/>
        </w:rPr>
        <w:t>，后面的</w:t>
      </w:r>
      <w:r w:rsidRPr="004A03C2">
        <w:rPr>
          <w:rFonts w:ascii="Times New Roman" w:eastAsia="宋体" w:hAnsi="Times New Roman" w:cs="Times New Roman"/>
          <w:szCs w:val="21"/>
        </w:rPr>
        <w:t>-ate</w:t>
      </w:r>
      <w:r w:rsidRPr="004A03C2">
        <w:rPr>
          <w:rFonts w:ascii="Times New Roman" w:eastAsia="宋体" w:hAnsi="Times New Roman" w:cs="Times New Roman"/>
          <w:szCs w:val="21"/>
        </w:rPr>
        <w:t>是个动词后缀</w:t>
      </w:r>
      <w:r>
        <w:rPr>
          <w:rFonts w:ascii="Times New Roman" w:eastAsia="宋体" w:hAnsi="Times New Roman" w:cs="Times New Roman" w:hint="eastAsia"/>
          <w:szCs w:val="21"/>
        </w:rPr>
        <w:t>，用来构成动词，</w:t>
      </w:r>
      <w:r w:rsidRPr="004A03C2">
        <w:rPr>
          <w:rFonts w:ascii="Times New Roman" w:eastAsia="宋体" w:hAnsi="Times New Roman" w:cs="Times New Roman"/>
          <w:szCs w:val="21"/>
        </w:rPr>
        <w:t>字面意思就是</w:t>
      </w:r>
      <w:r w:rsidRPr="004A03C2">
        <w:rPr>
          <w:rFonts w:ascii="Times New Roman" w:eastAsia="宋体" w:hAnsi="Times New Roman" w:cs="Times New Roman"/>
          <w:szCs w:val="21"/>
        </w:rPr>
        <w:t>“</w:t>
      </w:r>
      <w:r w:rsidRPr="004A03C2">
        <w:rPr>
          <w:rFonts w:ascii="Times New Roman" w:eastAsia="宋体" w:hAnsi="Times New Roman" w:cs="Times New Roman"/>
          <w:szCs w:val="21"/>
        </w:rPr>
        <w:t>引导出来</w:t>
      </w:r>
      <w:r w:rsidRPr="004A03C2">
        <w:rPr>
          <w:rFonts w:ascii="Times New Roman" w:eastAsia="宋体" w:hAnsi="Times New Roman" w:cs="Times New Roman"/>
          <w:szCs w:val="21"/>
        </w:rPr>
        <w:t>”</w:t>
      </w:r>
      <w:r w:rsidRPr="004A03C2">
        <w:rPr>
          <w:rFonts w:ascii="Times New Roman" w:eastAsia="宋体" w:hAnsi="Times New Roman" w:cs="Times New Roman"/>
          <w:szCs w:val="21"/>
        </w:rPr>
        <w:t>，特指把学生的天资引导出来，所以表示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教育</w:t>
      </w:r>
      <w:r w:rsidRPr="004A03C2">
        <w:rPr>
          <w:rFonts w:ascii="Times New Roman" w:eastAsia="宋体" w:hAnsi="Times New Roman" w:cs="Times New Roman"/>
          <w:szCs w:val="21"/>
        </w:rPr>
        <w:t>”</w:t>
      </w:r>
      <w:r w:rsidRPr="004A03C2">
        <w:rPr>
          <w:rFonts w:ascii="Times New Roman" w:eastAsia="宋体" w:hAnsi="Times New Roman" w:cs="Times New Roman"/>
          <w:szCs w:val="21"/>
        </w:rPr>
        <w:t>。从这个单词可以看出，西方人的教育理念和我们不同，</w:t>
      </w:r>
      <w:r>
        <w:rPr>
          <w:rFonts w:ascii="Times New Roman" w:eastAsia="宋体" w:hAnsi="Times New Roman" w:cs="Times New Roman" w:hint="eastAsia"/>
          <w:szCs w:val="21"/>
        </w:rPr>
        <w:t>他们</w:t>
      </w:r>
      <w:r w:rsidRPr="004A03C2">
        <w:rPr>
          <w:rFonts w:ascii="Times New Roman" w:eastAsia="宋体" w:hAnsi="Times New Roman" w:cs="Times New Roman"/>
          <w:szCs w:val="21"/>
        </w:rPr>
        <w:t>更加强调引导而不是灌输。</w:t>
      </w:r>
    </w:p>
    <w:p w14:paraId="3D3872BE" w14:textId="77777777" w:rsidR="00933888" w:rsidRPr="004A03C2"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educate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education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，表示教育这个行为本身。它的施动者名词形式是</w:t>
      </w:r>
      <w:r>
        <w:rPr>
          <w:rFonts w:ascii="Times New Roman" w:eastAsia="宋体" w:hAnsi="Times New Roman" w:cs="Times New Roman" w:hint="eastAsia"/>
          <w:szCs w:val="21"/>
        </w:rPr>
        <w:t>educator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，表示从事教育工作的人、教育家、教师。</w:t>
      </w:r>
    </w:p>
    <w:p w14:paraId="3996ABEE" w14:textId="77777777" w:rsidR="00933888" w:rsidRPr="004A03C2"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A03C2">
        <w:rPr>
          <w:rFonts w:ascii="Times New Roman" w:eastAsia="宋体" w:hAnsi="Times New Roman" w:cs="Times New Roman" w:hint="eastAsia"/>
          <w:szCs w:val="21"/>
        </w:rPr>
        <w:t>单词</w:t>
      </w:r>
      <w:r w:rsidRPr="004A03C2">
        <w:rPr>
          <w:rFonts w:ascii="Times New Roman" w:eastAsia="宋体" w:hAnsi="Times New Roman" w:cs="Times New Roman"/>
          <w:szCs w:val="21"/>
        </w:rPr>
        <w:t>introduce</w:t>
      </w:r>
      <w:r w:rsidRPr="004A03C2">
        <w:rPr>
          <w:rFonts w:ascii="Times New Roman" w:eastAsia="宋体" w:hAnsi="Times New Roman" w:cs="Times New Roman"/>
          <w:szCs w:val="21"/>
        </w:rPr>
        <w:t>，前面的</w:t>
      </w:r>
      <w:r>
        <w:rPr>
          <w:rFonts w:ascii="Times New Roman" w:eastAsia="宋体" w:hAnsi="Times New Roman" w:cs="Times New Roman" w:hint="eastAsia"/>
          <w:szCs w:val="21"/>
        </w:rPr>
        <w:t>前缀</w:t>
      </w:r>
      <w:r w:rsidRPr="004A03C2">
        <w:rPr>
          <w:rFonts w:ascii="Times New Roman" w:eastAsia="宋体" w:hAnsi="Times New Roman" w:cs="Times New Roman"/>
          <w:szCs w:val="21"/>
        </w:rPr>
        <w:t>intro-</w:t>
      </w:r>
      <w:r w:rsidRPr="004A03C2">
        <w:rPr>
          <w:rFonts w:ascii="Times New Roman" w:eastAsia="宋体" w:hAnsi="Times New Roman" w:cs="Times New Roman"/>
          <w:szCs w:val="21"/>
        </w:rPr>
        <w:t>来自</w:t>
      </w:r>
      <w:r>
        <w:rPr>
          <w:rFonts w:ascii="Times New Roman" w:eastAsia="宋体" w:hAnsi="Times New Roman" w:cs="Times New Roman" w:hint="eastAsia"/>
          <w:szCs w:val="21"/>
        </w:rPr>
        <w:t>单词</w:t>
      </w:r>
      <w:r w:rsidRPr="004A03C2">
        <w:rPr>
          <w:rFonts w:ascii="Times New Roman" w:eastAsia="宋体" w:hAnsi="Times New Roman" w:cs="Times New Roman"/>
          <w:szCs w:val="21"/>
        </w:rPr>
        <w:t>in</w:t>
      </w:r>
      <w:r w:rsidRPr="004A03C2">
        <w:rPr>
          <w:rFonts w:ascii="Times New Roman" w:eastAsia="宋体" w:hAnsi="Times New Roman" w:cs="Times New Roman"/>
          <w:szCs w:val="21"/>
        </w:rPr>
        <w:t>的比较级，表示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向里，进入</w:t>
      </w:r>
      <w:r w:rsidRPr="004A03C2">
        <w:rPr>
          <w:rFonts w:ascii="Times New Roman" w:eastAsia="宋体" w:hAnsi="Times New Roman" w:cs="Times New Roman"/>
          <w:szCs w:val="21"/>
        </w:rPr>
        <w:t>”</w:t>
      </w:r>
      <w:r w:rsidRPr="004A03C2">
        <w:rPr>
          <w:rFonts w:ascii="Times New Roman" w:eastAsia="宋体" w:hAnsi="Times New Roman" w:cs="Times New Roman"/>
          <w:szCs w:val="21"/>
        </w:rPr>
        <w:t>，所以</w:t>
      </w:r>
      <w:r w:rsidRPr="004A03C2">
        <w:rPr>
          <w:rFonts w:ascii="Times New Roman" w:eastAsia="宋体" w:hAnsi="Times New Roman" w:cs="Times New Roman"/>
          <w:szCs w:val="21"/>
        </w:rPr>
        <w:t>introduce</w:t>
      </w:r>
      <w:r w:rsidRPr="004A03C2">
        <w:rPr>
          <w:rFonts w:ascii="Times New Roman" w:eastAsia="宋体" w:hAnsi="Times New Roman" w:cs="Times New Roman"/>
          <w:szCs w:val="21"/>
        </w:rPr>
        <w:t>的意思就是</w:t>
      </w:r>
      <w:r w:rsidRPr="004A03C2">
        <w:rPr>
          <w:rFonts w:ascii="Times New Roman" w:eastAsia="宋体" w:hAnsi="Times New Roman" w:cs="Times New Roman"/>
          <w:szCs w:val="21"/>
        </w:rPr>
        <w:t>“</w:t>
      </w:r>
      <w:r w:rsidRPr="004A03C2">
        <w:rPr>
          <w:rFonts w:ascii="Times New Roman" w:eastAsia="宋体" w:hAnsi="Times New Roman" w:cs="Times New Roman"/>
          <w:szCs w:val="21"/>
        </w:rPr>
        <w:t>引入，引进</w:t>
      </w:r>
      <w:r w:rsidRPr="004A03C2">
        <w:rPr>
          <w:rFonts w:ascii="Times New Roman" w:eastAsia="宋体" w:hAnsi="Times New Roman" w:cs="Times New Roman"/>
          <w:szCs w:val="21"/>
        </w:rPr>
        <w:t>”</w:t>
      </w:r>
      <w:r w:rsidRPr="004A03C2">
        <w:rPr>
          <w:rFonts w:ascii="Times New Roman" w:eastAsia="宋体" w:hAnsi="Times New Roman" w:cs="Times New Roman"/>
          <w:szCs w:val="21"/>
        </w:rPr>
        <w:t>，引申为</w:t>
      </w:r>
      <w:r w:rsidRPr="004A03C2">
        <w:rPr>
          <w:rFonts w:ascii="Times New Roman" w:eastAsia="宋体" w:hAnsi="Times New Roman" w:cs="Times New Roman"/>
          <w:szCs w:val="21"/>
        </w:rPr>
        <w:t>“</w:t>
      </w:r>
      <w:r w:rsidRPr="004A03C2">
        <w:rPr>
          <w:rFonts w:ascii="Times New Roman" w:eastAsia="宋体" w:hAnsi="Times New Roman" w:cs="Times New Roman"/>
          <w:szCs w:val="21"/>
        </w:rPr>
        <w:t>介绍</w:t>
      </w:r>
      <w:r w:rsidRPr="004A03C2">
        <w:rPr>
          <w:rFonts w:ascii="Times New Roman" w:eastAsia="宋体" w:hAnsi="Times New Roman" w:cs="Times New Roman"/>
          <w:szCs w:val="21"/>
        </w:rPr>
        <w:t>”</w:t>
      </w:r>
      <w:r w:rsidRPr="004A03C2">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introduced me to his wife at the party.</w:t>
      </w:r>
      <w:r>
        <w:rPr>
          <w:rFonts w:ascii="Times New Roman" w:eastAsia="宋体" w:hAnsi="Times New Roman" w:cs="Times New Roman" w:hint="eastAsia"/>
          <w:szCs w:val="21"/>
        </w:rPr>
        <w:t>在聚会上，他把我介绍给他妻子。</w:t>
      </w:r>
      <w:r>
        <w:rPr>
          <w:rFonts w:ascii="Times New Roman" w:eastAsia="宋体" w:hAnsi="Times New Roman" w:cs="Times New Roman" w:hint="eastAsia"/>
          <w:szCs w:val="21"/>
        </w:rPr>
        <w:t>He</w:t>
      </w:r>
      <w:r>
        <w:rPr>
          <w:rFonts w:ascii="Times New Roman" w:eastAsia="宋体" w:hAnsi="Times New Roman" w:cs="Times New Roman"/>
          <w:szCs w:val="21"/>
        </w:rPr>
        <w:t xml:space="preserve"> introduced </w:t>
      </w:r>
      <w:r>
        <w:rPr>
          <w:rFonts w:ascii="Times New Roman" w:eastAsia="宋体" w:hAnsi="Times New Roman" w:cs="Times New Roman" w:hint="eastAsia"/>
          <w:szCs w:val="21"/>
        </w:rPr>
        <w:t>a</w:t>
      </w:r>
      <w:r>
        <w:rPr>
          <w:rFonts w:ascii="Times New Roman" w:eastAsia="宋体" w:hAnsi="Times New Roman" w:cs="Times New Roman"/>
          <w:szCs w:val="21"/>
        </w:rPr>
        <w:t xml:space="preserve"> new </w:t>
      </w:r>
      <w:r>
        <w:rPr>
          <w:rFonts w:ascii="Times New Roman" w:eastAsia="宋体" w:hAnsi="Times New Roman" w:cs="Times New Roman" w:hint="eastAsia"/>
          <w:szCs w:val="21"/>
        </w:rPr>
        <w:t>technology</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factory.</w:t>
      </w:r>
      <w:r>
        <w:rPr>
          <w:rFonts w:ascii="Times New Roman" w:eastAsia="宋体" w:hAnsi="Times New Roman" w:cs="Times New Roman" w:hint="eastAsia"/>
          <w:szCs w:val="21"/>
        </w:rPr>
        <w:t>他在工厂里引入一门新技术。</w:t>
      </w:r>
      <w:r w:rsidRPr="004A03C2">
        <w:rPr>
          <w:rFonts w:ascii="Times New Roman" w:eastAsia="宋体" w:hAnsi="Times New Roman" w:cs="Times New Roman"/>
          <w:szCs w:val="21"/>
        </w:rPr>
        <w:t>它派生出名词</w:t>
      </w:r>
      <w:r w:rsidRPr="004A03C2">
        <w:rPr>
          <w:rFonts w:ascii="Times New Roman" w:eastAsia="宋体" w:hAnsi="Times New Roman" w:cs="Times New Roman"/>
          <w:szCs w:val="21"/>
        </w:rPr>
        <w:t>introduction</w:t>
      </w:r>
      <w:r>
        <w:rPr>
          <w:rFonts w:ascii="Times New Roman" w:eastAsia="宋体" w:hAnsi="Times New Roman" w:cs="Times New Roman" w:hint="eastAsia"/>
          <w:szCs w:val="21"/>
        </w:rPr>
        <w:t>，表示介绍、引进这个行为本身，注意它的拼写，中间</w:t>
      </w:r>
      <w:r w:rsidRPr="004A03C2">
        <w:rPr>
          <w:rFonts w:ascii="Times New Roman" w:eastAsia="宋体" w:hAnsi="Times New Roman" w:cs="Times New Roman"/>
          <w:szCs w:val="21"/>
        </w:rPr>
        <w:t>的词根</w:t>
      </w:r>
      <w:r>
        <w:rPr>
          <w:rFonts w:ascii="Times New Roman" w:eastAsia="宋体" w:hAnsi="Times New Roman" w:cs="Times New Roman" w:hint="eastAsia"/>
          <w:szCs w:val="21"/>
        </w:rPr>
        <w:t>变成了</w:t>
      </w:r>
      <w:r w:rsidRPr="004A03C2">
        <w:rPr>
          <w:rFonts w:ascii="Times New Roman" w:eastAsia="宋体" w:hAnsi="Times New Roman" w:cs="Times New Roman"/>
          <w:szCs w:val="21"/>
        </w:rPr>
        <w:t>完成分词形式</w:t>
      </w:r>
      <w:r w:rsidRPr="004A03C2">
        <w:rPr>
          <w:rFonts w:ascii="Times New Roman" w:eastAsia="宋体" w:hAnsi="Times New Roman" w:cs="Times New Roman"/>
          <w:szCs w:val="21"/>
        </w:rPr>
        <w:t>duct-</w:t>
      </w:r>
      <w:r>
        <w:rPr>
          <w:rFonts w:ascii="Times New Roman" w:eastAsia="宋体" w:hAnsi="Times New Roman" w:cs="Times New Roman" w:hint="eastAsia"/>
          <w:szCs w:val="21"/>
        </w:rPr>
        <w:t>，多了一个字母</w:t>
      </w:r>
      <w:r>
        <w:rPr>
          <w:rFonts w:ascii="Times New Roman" w:eastAsia="宋体" w:hAnsi="Times New Roman" w:cs="Times New Roman" w:hint="eastAsia"/>
          <w:szCs w:val="21"/>
        </w:rPr>
        <w:t>t</w:t>
      </w:r>
      <w:r w:rsidRPr="004A03C2">
        <w:rPr>
          <w:rFonts w:ascii="Times New Roman" w:eastAsia="宋体" w:hAnsi="Times New Roman" w:cs="Times New Roman"/>
          <w:szCs w:val="21"/>
        </w:rPr>
        <w:t>。</w:t>
      </w:r>
    </w:p>
    <w:p w14:paraId="644E992F" w14:textId="77777777" w:rsidR="00933888"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A03C2">
        <w:rPr>
          <w:rFonts w:ascii="Times New Roman" w:eastAsia="宋体" w:hAnsi="Times New Roman" w:cs="Times New Roman" w:hint="eastAsia"/>
          <w:szCs w:val="21"/>
        </w:rPr>
        <w:t>单词</w:t>
      </w:r>
      <w:r w:rsidRPr="004A03C2">
        <w:rPr>
          <w:rFonts w:ascii="Times New Roman" w:eastAsia="宋体" w:hAnsi="Times New Roman" w:cs="Times New Roman"/>
          <w:szCs w:val="21"/>
        </w:rPr>
        <w:t>produce</w:t>
      </w:r>
      <w:r w:rsidRPr="004A03C2">
        <w:rPr>
          <w:rFonts w:ascii="Times New Roman" w:eastAsia="宋体" w:hAnsi="Times New Roman" w:cs="Times New Roman"/>
          <w:szCs w:val="21"/>
        </w:rPr>
        <w:t>，前面的</w:t>
      </w:r>
      <w:r w:rsidRPr="004A03C2">
        <w:rPr>
          <w:rFonts w:ascii="Times New Roman" w:eastAsia="宋体" w:hAnsi="Times New Roman" w:cs="Times New Roman"/>
          <w:szCs w:val="21"/>
        </w:rPr>
        <w:t>pro-</w:t>
      </w:r>
      <w:r w:rsidRPr="004A03C2">
        <w:rPr>
          <w:rFonts w:ascii="Times New Roman" w:eastAsia="宋体" w:hAnsi="Times New Roman" w:cs="Times New Roman"/>
          <w:szCs w:val="21"/>
        </w:rPr>
        <w:t>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向前向外</w:t>
      </w:r>
      <w:r w:rsidRPr="004A03C2">
        <w:rPr>
          <w:rFonts w:ascii="Times New Roman" w:eastAsia="宋体" w:hAnsi="Times New Roman" w:cs="Times New Roman"/>
          <w:szCs w:val="21"/>
        </w:rPr>
        <w:t>”</w:t>
      </w:r>
      <w:r w:rsidRPr="004A03C2">
        <w:rPr>
          <w:rFonts w:ascii="Times New Roman" w:eastAsia="宋体" w:hAnsi="Times New Roman" w:cs="Times New Roman"/>
          <w:szCs w:val="21"/>
        </w:rPr>
        <w:t>，所以</w:t>
      </w:r>
      <w:r w:rsidRPr="004A03C2">
        <w:rPr>
          <w:rFonts w:ascii="Times New Roman" w:eastAsia="宋体" w:hAnsi="Times New Roman" w:cs="Times New Roman"/>
          <w:szCs w:val="21"/>
        </w:rPr>
        <w:t>produce</w:t>
      </w:r>
      <w:r w:rsidRPr="004A03C2">
        <w:rPr>
          <w:rFonts w:ascii="Times New Roman" w:eastAsia="宋体" w:hAnsi="Times New Roman" w:cs="Times New Roman"/>
          <w:szCs w:val="21"/>
        </w:rPr>
        <w:t>的意思就是</w:t>
      </w:r>
      <w:r w:rsidRPr="004A03C2">
        <w:rPr>
          <w:rFonts w:ascii="Times New Roman" w:eastAsia="宋体" w:hAnsi="Times New Roman" w:cs="Times New Roman"/>
          <w:szCs w:val="21"/>
        </w:rPr>
        <w:t>“</w:t>
      </w:r>
      <w:r w:rsidRPr="004A03C2">
        <w:rPr>
          <w:rFonts w:ascii="Times New Roman" w:eastAsia="宋体" w:hAnsi="Times New Roman" w:cs="Times New Roman"/>
          <w:szCs w:val="21"/>
        </w:rPr>
        <w:t>向前引导出来</w:t>
      </w:r>
      <w:r w:rsidRPr="004A03C2">
        <w:rPr>
          <w:rFonts w:ascii="Times New Roman" w:eastAsia="宋体" w:hAnsi="Times New Roman" w:cs="Times New Roman"/>
          <w:szCs w:val="21"/>
        </w:rPr>
        <w:t>”</w:t>
      </w:r>
      <w:r w:rsidRPr="004A03C2">
        <w:rPr>
          <w:rFonts w:ascii="Times New Roman" w:eastAsia="宋体" w:hAnsi="Times New Roman" w:cs="Times New Roman"/>
          <w:szCs w:val="21"/>
        </w:rPr>
        <w:t>，引申为</w:t>
      </w:r>
      <w:r w:rsidRPr="004A03C2">
        <w:rPr>
          <w:rFonts w:ascii="Times New Roman" w:eastAsia="宋体" w:hAnsi="Times New Roman" w:cs="Times New Roman"/>
          <w:szCs w:val="21"/>
        </w:rPr>
        <w:t>“</w:t>
      </w:r>
      <w:r w:rsidRPr="004A03C2">
        <w:rPr>
          <w:rFonts w:ascii="Times New Roman" w:eastAsia="宋体" w:hAnsi="Times New Roman" w:cs="Times New Roman"/>
          <w:szCs w:val="21"/>
        </w:rPr>
        <w:t>产生、创作、引起</w:t>
      </w:r>
      <w:r w:rsidRPr="004A03C2">
        <w:rPr>
          <w:rFonts w:ascii="Times New Roman" w:eastAsia="宋体" w:hAnsi="Times New Roman" w:cs="Times New Roman"/>
          <w:szCs w:val="21"/>
        </w:rPr>
        <w:t>”</w:t>
      </w:r>
      <w:r w:rsidRPr="004A03C2">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szCs w:val="21"/>
        </w:rPr>
        <w:t xml:space="preserve">produce TV </w:t>
      </w:r>
      <w:r>
        <w:rPr>
          <w:rFonts w:ascii="Times New Roman" w:eastAsia="宋体" w:hAnsi="Times New Roman" w:cs="Times New Roman" w:hint="eastAsia"/>
          <w:szCs w:val="21"/>
        </w:rPr>
        <w:t>sets</w:t>
      </w:r>
      <w:r>
        <w:rPr>
          <w:rFonts w:ascii="Times New Roman" w:eastAsia="宋体" w:hAnsi="Times New Roman" w:cs="Times New Roman" w:hint="eastAsia"/>
          <w:szCs w:val="21"/>
        </w:rPr>
        <w:t>（生产电视机），</w:t>
      </w:r>
      <w:r>
        <w:rPr>
          <w:rFonts w:ascii="Times New Roman" w:eastAsia="宋体" w:hAnsi="Times New Roman" w:cs="Times New Roman"/>
          <w:szCs w:val="21"/>
        </w:rPr>
        <w:t xml:space="preserve">produce a </w:t>
      </w:r>
      <w:r>
        <w:rPr>
          <w:rFonts w:ascii="Times New Roman" w:eastAsia="宋体" w:hAnsi="Times New Roman" w:cs="Times New Roman" w:hint="eastAsia"/>
          <w:szCs w:val="21"/>
        </w:rPr>
        <w:t>film</w:t>
      </w:r>
      <w:r>
        <w:rPr>
          <w:rFonts w:ascii="Times New Roman" w:eastAsia="宋体" w:hAnsi="Times New Roman" w:cs="Times New Roman" w:hint="eastAsia"/>
          <w:szCs w:val="21"/>
        </w:rPr>
        <w:t>（制作电影），</w:t>
      </w:r>
      <w:r>
        <w:rPr>
          <w:rFonts w:ascii="Times New Roman" w:eastAsia="宋体" w:hAnsi="Times New Roman" w:cs="Times New Roman"/>
          <w:szCs w:val="21"/>
        </w:rPr>
        <w:t>produce a problem</w:t>
      </w:r>
      <w:r>
        <w:rPr>
          <w:rFonts w:ascii="Times New Roman" w:eastAsia="宋体" w:hAnsi="Times New Roman" w:cs="Times New Roman" w:hint="eastAsia"/>
          <w:szCs w:val="21"/>
        </w:rPr>
        <w:t>（带来问题）。</w:t>
      </w:r>
    </w:p>
    <w:p w14:paraId="3657841B" w14:textId="77777777" w:rsidR="00933888" w:rsidRPr="004A03C2" w:rsidRDefault="00933888" w:rsidP="0093388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produce</w:t>
      </w:r>
      <w:r>
        <w:rPr>
          <w:rFonts w:ascii="Times New Roman" w:eastAsia="宋体" w:hAnsi="Times New Roman" w:cs="Times New Roman" w:hint="eastAsia"/>
          <w:szCs w:val="21"/>
        </w:rPr>
        <w:t>派生出单词</w:t>
      </w:r>
      <w:r w:rsidRPr="004A03C2">
        <w:rPr>
          <w:rFonts w:ascii="Times New Roman" w:eastAsia="宋体" w:hAnsi="Times New Roman" w:cs="Times New Roman"/>
          <w:szCs w:val="21"/>
        </w:rPr>
        <w:t>product</w:t>
      </w:r>
      <w:r w:rsidRPr="004A03C2">
        <w:rPr>
          <w:rFonts w:ascii="Times New Roman" w:eastAsia="宋体" w:hAnsi="Times New Roman" w:cs="Times New Roman"/>
          <w:szCs w:val="21"/>
        </w:rPr>
        <w:t>，词根</w:t>
      </w:r>
      <w:r w:rsidRPr="004A03C2">
        <w:rPr>
          <w:rFonts w:ascii="Times New Roman" w:eastAsia="宋体" w:hAnsi="Times New Roman" w:cs="Times New Roman"/>
          <w:szCs w:val="21"/>
        </w:rPr>
        <w:t>duc-</w:t>
      </w:r>
      <w:r w:rsidRPr="004A03C2">
        <w:rPr>
          <w:rFonts w:ascii="Times New Roman" w:eastAsia="宋体" w:hAnsi="Times New Roman" w:cs="Times New Roman"/>
          <w:szCs w:val="21"/>
        </w:rPr>
        <w:t>变成了完成分词形式</w:t>
      </w:r>
      <w:r w:rsidRPr="004A03C2">
        <w:rPr>
          <w:rFonts w:ascii="Times New Roman" w:eastAsia="宋体" w:hAnsi="Times New Roman" w:cs="Times New Roman"/>
          <w:szCs w:val="21"/>
        </w:rPr>
        <w:t>duct-</w:t>
      </w:r>
      <w:r w:rsidRPr="004A03C2">
        <w:rPr>
          <w:rFonts w:ascii="Times New Roman" w:eastAsia="宋体" w:hAnsi="Times New Roman" w:cs="Times New Roman"/>
          <w:szCs w:val="21"/>
        </w:rPr>
        <w:t>，多了一个字母</w:t>
      </w:r>
      <w:r w:rsidRPr="004A03C2">
        <w:rPr>
          <w:rFonts w:ascii="Times New Roman" w:eastAsia="宋体" w:hAnsi="Times New Roman" w:cs="Times New Roman"/>
          <w:szCs w:val="21"/>
        </w:rPr>
        <w:t>t</w:t>
      </w:r>
      <w:r w:rsidRPr="004A03C2">
        <w:rPr>
          <w:rFonts w:ascii="Times New Roman" w:eastAsia="宋体" w:hAnsi="Times New Roman" w:cs="Times New Roman"/>
          <w:szCs w:val="21"/>
        </w:rPr>
        <w:t>，</w:t>
      </w:r>
      <w:r>
        <w:rPr>
          <w:rFonts w:ascii="Times New Roman" w:eastAsia="宋体" w:hAnsi="Times New Roman" w:cs="Times New Roman" w:hint="eastAsia"/>
          <w:szCs w:val="21"/>
        </w:rPr>
        <w:t>表示动作已完成，</w:t>
      </w:r>
      <w:r w:rsidRPr="004A03C2">
        <w:rPr>
          <w:rFonts w:ascii="Times New Roman" w:eastAsia="宋体" w:hAnsi="Times New Roman" w:cs="Times New Roman"/>
          <w:szCs w:val="21"/>
        </w:rPr>
        <w:t>动作</w:t>
      </w:r>
      <w:r>
        <w:rPr>
          <w:rFonts w:ascii="Times New Roman" w:eastAsia="宋体" w:hAnsi="Times New Roman" w:cs="Times New Roman" w:hint="eastAsia"/>
          <w:szCs w:val="21"/>
        </w:rPr>
        <w:t>产生</w:t>
      </w:r>
      <w:r w:rsidRPr="004A03C2">
        <w:rPr>
          <w:rFonts w:ascii="Times New Roman" w:eastAsia="宋体" w:hAnsi="Times New Roman" w:cs="Times New Roman"/>
          <w:szCs w:val="21"/>
        </w:rPr>
        <w:t>的结果。所以</w:t>
      </w:r>
      <w:r w:rsidRPr="004A03C2">
        <w:rPr>
          <w:rFonts w:ascii="Times New Roman" w:eastAsia="宋体" w:hAnsi="Times New Roman" w:cs="Times New Roman"/>
          <w:szCs w:val="21"/>
        </w:rPr>
        <w:t>product</w:t>
      </w:r>
      <w:r w:rsidRPr="004A03C2">
        <w:rPr>
          <w:rFonts w:ascii="Times New Roman" w:eastAsia="宋体" w:hAnsi="Times New Roman" w:cs="Times New Roman"/>
          <w:szCs w:val="21"/>
        </w:rPr>
        <w:t>是个名词，表示产品、作品、</w:t>
      </w:r>
      <w:r>
        <w:rPr>
          <w:rFonts w:ascii="Times New Roman" w:eastAsia="宋体" w:hAnsi="Times New Roman" w:cs="Times New Roman" w:hint="eastAsia"/>
          <w:szCs w:val="21"/>
        </w:rPr>
        <w:t>产物、结果</w:t>
      </w:r>
      <w:r w:rsidRPr="004A03C2">
        <w:rPr>
          <w:rFonts w:ascii="Times New Roman" w:eastAsia="宋体" w:hAnsi="Times New Roman" w:cs="Times New Roman"/>
          <w:szCs w:val="21"/>
        </w:rPr>
        <w:t>。</w:t>
      </w:r>
      <w:r>
        <w:rPr>
          <w:rFonts w:ascii="Times New Roman" w:eastAsia="宋体" w:hAnsi="Times New Roman" w:cs="Times New Roman" w:hint="eastAsia"/>
          <w:szCs w:val="21"/>
        </w:rPr>
        <w:t>produce</w:t>
      </w:r>
      <w:r>
        <w:rPr>
          <w:rFonts w:ascii="Times New Roman" w:eastAsia="宋体" w:hAnsi="Times New Roman" w:cs="Times New Roman" w:hint="eastAsia"/>
          <w:szCs w:val="21"/>
        </w:rPr>
        <w:t>还派生出</w:t>
      </w:r>
      <w:r w:rsidRPr="004A03C2">
        <w:rPr>
          <w:rFonts w:ascii="Times New Roman" w:eastAsia="宋体" w:hAnsi="Times New Roman" w:cs="Times New Roman"/>
          <w:szCs w:val="21"/>
        </w:rPr>
        <w:t>单词</w:t>
      </w:r>
      <w:r w:rsidRPr="004A03C2">
        <w:rPr>
          <w:rFonts w:ascii="Times New Roman" w:eastAsia="宋体" w:hAnsi="Times New Roman" w:cs="Times New Roman"/>
          <w:szCs w:val="21"/>
        </w:rPr>
        <w:t>production</w:t>
      </w:r>
      <w:r w:rsidRPr="004A03C2">
        <w:rPr>
          <w:rFonts w:ascii="Times New Roman" w:eastAsia="宋体" w:hAnsi="Times New Roman" w:cs="Times New Roman"/>
          <w:szCs w:val="21"/>
        </w:rPr>
        <w:t>，</w:t>
      </w:r>
      <w:r>
        <w:rPr>
          <w:rFonts w:ascii="Times New Roman" w:eastAsia="宋体" w:hAnsi="Times New Roman" w:cs="Times New Roman" w:hint="eastAsia"/>
          <w:szCs w:val="21"/>
        </w:rPr>
        <w:t>中间的</w:t>
      </w:r>
      <w:r w:rsidRPr="004A03C2">
        <w:rPr>
          <w:rFonts w:ascii="Times New Roman" w:eastAsia="宋体" w:hAnsi="Times New Roman" w:cs="Times New Roman"/>
          <w:szCs w:val="21"/>
        </w:rPr>
        <w:t>词根</w:t>
      </w:r>
      <w:r w:rsidRPr="004A03C2">
        <w:rPr>
          <w:rFonts w:ascii="Times New Roman" w:eastAsia="宋体" w:hAnsi="Times New Roman" w:cs="Times New Roman"/>
          <w:szCs w:val="21"/>
        </w:rPr>
        <w:t>duc-</w:t>
      </w:r>
      <w:r w:rsidRPr="004A03C2">
        <w:rPr>
          <w:rFonts w:ascii="Times New Roman" w:eastAsia="宋体" w:hAnsi="Times New Roman" w:cs="Times New Roman"/>
          <w:szCs w:val="21"/>
        </w:rPr>
        <w:t>变成完成分词形式</w:t>
      </w:r>
      <w:r w:rsidRPr="004A03C2">
        <w:rPr>
          <w:rFonts w:ascii="Times New Roman" w:eastAsia="宋体" w:hAnsi="Times New Roman" w:cs="Times New Roman"/>
          <w:szCs w:val="21"/>
        </w:rPr>
        <w:t>duct-</w:t>
      </w:r>
      <w:r w:rsidRPr="004A03C2">
        <w:rPr>
          <w:rFonts w:ascii="Times New Roman" w:eastAsia="宋体" w:hAnsi="Times New Roman" w:cs="Times New Roman"/>
          <w:szCs w:val="21"/>
        </w:rPr>
        <w:t>，</w:t>
      </w:r>
      <w:r>
        <w:rPr>
          <w:rFonts w:ascii="Times New Roman" w:eastAsia="宋体" w:hAnsi="Times New Roman" w:cs="Times New Roman" w:hint="eastAsia"/>
          <w:szCs w:val="21"/>
        </w:rPr>
        <w:t>后面加一个名词后缀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。这个单词</w:t>
      </w:r>
      <w:r w:rsidRPr="004A03C2">
        <w:rPr>
          <w:rFonts w:ascii="Times New Roman" w:eastAsia="宋体" w:hAnsi="Times New Roman" w:cs="Times New Roman"/>
          <w:szCs w:val="21"/>
        </w:rPr>
        <w:t>既可以用作动名词，表示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生产过程</w:t>
      </w:r>
      <w:r w:rsidRPr="004A03C2">
        <w:rPr>
          <w:rFonts w:ascii="Times New Roman" w:eastAsia="宋体" w:hAnsi="Times New Roman" w:cs="Times New Roman"/>
          <w:szCs w:val="21"/>
        </w:rPr>
        <w:t>”</w:t>
      </w:r>
      <w:r w:rsidRPr="004A03C2">
        <w:rPr>
          <w:rFonts w:ascii="Times New Roman" w:eastAsia="宋体" w:hAnsi="Times New Roman" w:cs="Times New Roman" w:hint="eastAsia"/>
          <w:szCs w:val="21"/>
        </w:rPr>
        <w:t>，也可以用作抽象名词，表示“产量”，少数情况下也可以表示文学、戏剧、影视等领域的作品</w:t>
      </w:r>
      <w:r>
        <w:rPr>
          <w:rFonts w:ascii="Times New Roman" w:eastAsia="宋体" w:hAnsi="Times New Roman" w:cs="Times New Roman" w:hint="eastAsia"/>
          <w:szCs w:val="21"/>
        </w:rPr>
        <w:t>，表示这种无形的产品</w:t>
      </w:r>
      <w:r w:rsidRPr="004A03C2">
        <w:rPr>
          <w:rFonts w:ascii="Times New Roman" w:eastAsia="宋体" w:hAnsi="Times New Roman" w:cs="Times New Roman" w:hint="eastAsia"/>
          <w:szCs w:val="21"/>
        </w:rPr>
        <w:t>。</w:t>
      </w:r>
    </w:p>
    <w:p w14:paraId="5673C617" w14:textId="273F35FD" w:rsidR="00933888" w:rsidRDefault="00933888" w:rsidP="00933888">
      <w:pPr>
        <w:spacing w:line="360" w:lineRule="auto"/>
        <w:ind w:left="1" w:firstLineChars="201" w:firstLine="422"/>
        <w:rPr>
          <w:rFonts w:ascii="Times New Roman" w:eastAsia="宋体" w:hAnsi="Times New Roman" w:cs="Times New Roman"/>
          <w:szCs w:val="21"/>
        </w:rPr>
      </w:pPr>
      <w:r w:rsidRPr="004A03C2">
        <w:rPr>
          <w:rFonts w:ascii="Times New Roman" w:eastAsia="宋体" w:hAnsi="Times New Roman" w:cs="Times New Roman" w:hint="eastAsia"/>
          <w:szCs w:val="21"/>
        </w:rPr>
        <w:t>单词</w:t>
      </w:r>
      <w:r w:rsidRPr="004A03C2">
        <w:rPr>
          <w:rFonts w:ascii="Times New Roman" w:eastAsia="宋体" w:hAnsi="Times New Roman" w:cs="Times New Roman"/>
          <w:szCs w:val="21"/>
        </w:rPr>
        <w:t>reduce</w:t>
      </w:r>
      <w:r w:rsidRPr="004A03C2">
        <w:rPr>
          <w:rFonts w:ascii="Times New Roman" w:eastAsia="宋体" w:hAnsi="Times New Roman" w:cs="Times New Roman"/>
          <w:szCs w:val="21"/>
        </w:rPr>
        <w:t>，前面的</w:t>
      </w:r>
      <w:r w:rsidRPr="004A03C2">
        <w:rPr>
          <w:rFonts w:ascii="Times New Roman" w:eastAsia="宋体" w:hAnsi="Times New Roman" w:cs="Times New Roman"/>
          <w:szCs w:val="21"/>
        </w:rPr>
        <w:t>re-</w:t>
      </w:r>
      <w:r w:rsidRPr="004A03C2">
        <w:rPr>
          <w:rFonts w:ascii="Times New Roman" w:eastAsia="宋体" w:hAnsi="Times New Roman" w:cs="Times New Roman"/>
          <w:szCs w:val="21"/>
        </w:rPr>
        <w:t>表示</w:t>
      </w:r>
      <w:r w:rsidRPr="004A03C2">
        <w:rPr>
          <w:rFonts w:ascii="Times New Roman" w:eastAsia="宋体" w:hAnsi="Times New Roman" w:cs="Times New Roman"/>
          <w:szCs w:val="21"/>
        </w:rPr>
        <w:t>“</w:t>
      </w:r>
      <w:r w:rsidRPr="004A03C2">
        <w:rPr>
          <w:rFonts w:ascii="Times New Roman" w:eastAsia="宋体" w:hAnsi="Times New Roman" w:cs="Times New Roman"/>
          <w:szCs w:val="21"/>
        </w:rPr>
        <w:t>向后</w:t>
      </w:r>
      <w:r w:rsidRPr="004A03C2">
        <w:rPr>
          <w:rFonts w:ascii="Times New Roman" w:eastAsia="宋体" w:hAnsi="Times New Roman" w:cs="Times New Roman"/>
          <w:szCs w:val="21"/>
        </w:rPr>
        <w:t>”</w:t>
      </w:r>
      <w:r w:rsidRPr="004A03C2">
        <w:rPr>
          <w:rFonts w:ascii="Times New Roman" w:eastAsia="宋体" w:hAnsi="Times New Roman" w:cs="Times New Roman"/>
          <w:szCs w:val="21"/>
        </w:rPr>
        <w:t>，所以</w:t>
      </w:r>
      <w:r w:rsidRPr="004A03C2">
        <w:rPr>
          <w:rFonts w:ascii="Times New Roman" w:eastAsia="宋体" w:hAnsi="Times New Roman" w:cs="Times New Roman"/>
          <w:szCs w:val="21"/>
        </w:rPr>
        <w:t>reduce</w:t>
      </w:r>
      <w:r w:rsidRPr="004A03C2">
        <w:rPr>
          <w:rFonts w:ascii="Times New Roman" w:eastAsia="宋体" w:hAnsi="Times New Roman" w:cs="Times New Roman"/>
          <w:szCs w:val="21"/>
        </w:rPr>
        <w:t>的字面意思就是</w:t>
      </w:r>
      <w:r w:rsidRPr="004A03C2">
        <w:rPr>
          <w:rFonts w:ascii="Times New Roman" w:eastAsia="宋体" w:hAnsi="Times New Roman" w:cs="Times New Roman"/>
          <w:szCs w:val="21"/>
        </w:rPr>
        <w:t>“</w:t>
      </w:r>
      <w:r w:rsidRPr="004A03C2">
        <w:rPr>
          <w:rFonts w:ascii="Times New Roman" w:eastAsia="宋体" w:hAnsi="Times New Roman" w:cs="Times New Roman"/>
          <w:szCs w:val="21"/>
        </w:rPr>
        <w:t>向后引导，引导到后面去</w:t>
      </w:r>
      <w:r w:rsidRPr="004A03C2">
        <w:rPr>
          <w:rFonts w:ascii="Times New Roman" w:eastAsia="宋体" w:hAnsi="Times New Roman" w:cs="Times New Roman"/>
          <w:szCs w:val="21"/>
        </w:rPr>
        <w:t>”</w:t>
      </w:r>
      <w:r w:rsidRPr="004A03C2">
        <w:rPr>
          <w:rFonts w:ascii="Times New Roman" w:eastAsia="宋体" w:hAnsi="Times New Roman" w:cs="Times New Roman"/>
          <w:szCs w:val="21"/>
        </w:rPr>
        <w:t>，引申为</w:t>
      </w:r>
      <w:r w:rsidRPr="004A03C2">
        <w:rPr>
          <w:rFonts w:ascii="Times New Roman" w:eastAsia="宋体" w:hAnsi="Times New Roman" w:cs="Times New Roman"/>
          <w:szCs w:val="21"/>
        </w:rPr>
        <w:t>“</w:t>
      </w:r>
      <w:r w:rsidRPr="004A03C2">
        <w:rPr>
          <w:rFonts w:ascii="Times New Roman" w:eastAsia="宋体" w:hAnsi="Times New Roman" w:cs="Times New Roman"/>
          <w:szCs w:val="21"/>
        </w:rPr>
        <w:t>减少、缩小、降低</w:t>
      </w:r>
      <w:r w:rsidRPr="004A03C2">
        <w:rPr>
          <w:rFonts w:ascii="Times New Roman" w:eastAsia="宋体" w:hAnsi="Times New Roman" w:cs="Times New Roman"/>
          <w:szCs w:val="21"/>
        </w:rPr>
        <w:t>”</w:t>
      </w:r>
      <w:r w:rsidRPr="004A03C2">
        <w:rPr>
          <w:rFonts w:ascii="Times New Roman" w:eastAsia="宋体" w:hAnsi="Times New Roman" w:cs="Times New Roman"/>
          <w:szCs w:val="21"/>
        </w:rPr>
        <w:t>。它派生出名词</w:t>
      </w:r>
      <w:r w:rsidRPr="004A03C2">
        <w:rPr>
          <w:rFonts w:ascii="Times New Roman" w:eastAsia="宋体" w:hAnsi="Times New Roman" w:cs="Times New Roman"/>
          <w:szCs w:val="21"/>
        </w:rPr>
        <w:t>reduction</w:t>
      </w:r>
      <w:r w:rsidRPr="004A03C2">
        <w:rPr>
          <w:rFonts w:ascii="Times New Roman" w:eastAsia="宋体" w:hAnsi="Times New Roman" w:cs="Times New Roman"/>
          <w:szCs w:val="21"/>
        </w:rPr>
        <w:t>，中间的词根变成了完成分词形式</w:t>
      </w:r>
      <w:r>
        <w:rPr>
          <w:rFonts w:ascii="Times New Roman" w:eastAsia="宋体" w:hAnsi="Times New Roman" w:cs="Times New Roman" w:hint="eastAsia"/>
          <w:szCs w:val="21"/>
        </w:rPr>
        <w:t>，后面加一个名词后缀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，表示减少、缩小、下降这个行为本身，在化学领域表示还原反应。</w:t>
      </w:r>
    </w:p>
    <w:p w14:paraId="3F0704F9" w14:textId="32E763E1" w:rsidR="00933888" w:rsidRPr="00A7625B" w:rsidRDefault="00933888" w:rsidP="00933888">
      <w:pPr>
        <w:spacing w:line="360" w:lineRule="auto"/>
        <w:jc w:val="center"/>
        <w:rPr>
          <w:rFonts w:ascii="Times New Roman" w:eastAsia="宋体" w:hAnsi="Times New Roman" w:cs="Times New Roman"/>
          <w:szCs w:val="21"/>
        </w:rPr>
      </w:pPr>
      <w:r>
        <w:rPr>
          <w:noProof/>
        </w:rPr>
        <w:lastRenderedPageBreak/>
        <w:drawing>
          <wp:inline distT="0" distB="0" distL="0" distR="0" wp14:anchorId="71EF8FC5" wp14:editId="0E6B5B07">
            <wp:extent cx="4607269" cy="2623681"/>
            <wp:effectExtent l="0" t="0" r="3175"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07269" cy="2623681"/>
                    </a:xfrm>
                    <a:prstGeom prst="rect">
                      <a:avLst/>
                    </a:prstGeom>
                  </pic:spPr>
                </pic:pic>
              </a:graphicData>
            </a:graphic>
          </wp:inline>
        </w:drawing>
      </w:r>
    </w:p>
    <w:p w14:paraId="12C0C148" w14:textId="1922BE66"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conduct</w:t>
      </w:r>
      <w:r w:rsidRPr="00A7625B">
        <w:rPr>
          <w:rFonts w:ascii="Times New Roman" w:eastAsia="宋体" w:hAnsi="Times New Roman" w:cs="Times New Roman"/>
          <w:szCs w:val="21"/>
        </w:rPr>
        <w:t>：</w:t>
      </w:r>
      <w:r w:rsidRPr="00A7625B">
        <w:rPr>
          <w:rFonts w:ascii="Times New Roman" w:eastAsia="宋体" w:hAnsi="Times New Roman" w:cs="Times New Roman"/>
          <w:szCs w:val="21"/>
        </w:rPr>
        <w:t>[kən'dʌkt] vi.</w:t>
      </w:r>
      <w:r w:rsidRPr="00A7625B">
        <w:rPr>
          <w:rFonts w:ascii="Times New Roman" w:eastAsia="宋体" w:hAnsi="Times New Roman" w:cs="Times New Roman"/>
          <w:szCs w:val="21"/>
        </w:rPr>
        <w:t>导电；带领</w:t>
      </w:r>
      <w:r w:rsidRPr="00A7625B">
        <w:rPr>
          <w:rFonts w:ascii="Times New Roman" w:eastAsia="宋体" w:hAnsi="Times New Roman" w:cs="Times New Roman"/>
          <w:szCs w:val="21"/>
        </w:rPr>
        <w:t>vt.</w:t>
      </w:r>
      <w:r w:rsidRPr="00A7625B">
        <w:rPr>
          <w:rFonts w:ascii="Times New Roman" w:eastAsia="宋体" w:hAnsi="Times New Roman" w:cs="Times New Roman"/>
          <w:szCs w:val="21"/>
        </w:rPr>
        <w:t>管理；引导；表现</w:t>
      </w:r>
      <w:r w:rsidR="004A03C2">
        <w:rPr>
          <w:rFonts w:ascii="Times New Roman" w:eastAsia="宋体" w:hAnsi="Times New Roman" w:cs="Times New Roman" w:hint="eastAsia"/>
          <w:szCs w:val="21"/>
        </w:rPr>
        <w:t>n</w:t>
      </w:r>
      <w:r w:rsidR="004A03C2">
        <w:rPr>
          <w:rFonts w:ascii="Times New Roman" w:eastAsia="宋体" w:hAnsi="Times New Roman" w:cs="Times New Roman"/>
          <w:szCs w:val="21"/>
        </w:rPr>
        <w:t>.</w:t>
      </w:r>
      <w:r w:rsidR="004A03C2">
        <w:rPr>
          <w:rFonts w:ascii="Times New Roman" w:eastAsia="宋体" w:hAnsi="Times New Roman" w:cs="Times New Roman" w:hint="eastAsia"/>
          <w:szCs w:val="21"/>
        </w:rPr>
        <w:t>行为举止，管理（方式），实施（办法），引导</w:t>
      </w:r>
    </w:p>
    <w:p w14:paraId="07C39923"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conduct=con</w:t>
      </w:r>
      <w:r w:rsidRPr="00A7625B">
        <w:rPr>
          <w:rFonts w:ascii="Times New Roman" w:eastAsia="宋体" w:hAnsi="Times New Roman" w:cs="Times New Roman"/>
          <w:szCs w:val="21"/>
        </w:rPr>
        <w:t>（一起）</w:t>
      </w:r>
      <w:r w:rsidRPr="00A7625B">
        <w:rPr>
          <w:rFonts w:ascii="Times New Roman" w:eastAsia="宋体" w:hAnsi="Times New Roman" w:cs="Times New Roman"/>
          <w:szCs w:val="21"/>
        </w:rPr>
        <w:t>+duct</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引导，带领</w:t>
      </w:r>
    </w:p>
    <w:p w14:paraId="75D68D1B" w14:textId="35E7E455"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conductor</w:t>
      </w:r>
      <w:r w:rsidRPr="00A7625B">
        <w:rPr>
          <w:rFonts w:ascii="Times New Roman" w:eastAsia="宋体" w:hAnsi="Times New Roman" w:cs="Times New Roman"/>
          <w:szCs w:val="21"/>
        </w:rPr>
        <w:t>：</w:t>
      </w:r>
      <w:r w:rsidRPr="00A7625B">
        <w:rPr>
          <w:rFonts w:ascii="Times New Roman" w:eastAsia="宋体" w:hAnsi="Times New Roman" w:cs="Times New Roman"/>
          <w:szCs w:val="21"/>
        </w:rPr>
        <w:t>[kən'dʌkt</w:t>
      </w:r>
      <w:r w:rsidR="003D32BE">
        <w:rPr>
          <w:rFonts w:ascii="Times New Roman" w:eastAsia="宋体" w:hAnsi="Times New Roman" w:cs="Times New Roman"/>
          <w:szCs w:val="21"/>
        </w:rPr>
        <w:t>ə(r)]</w:t>
      </w:r>
      <w:r w:rsidRPr="00A7625B">
        <w:rPr>
          <w:rFonts w:ascii="Times New Roman" w:eastAsia="宋体" w:hAnsi="Times New Roman" w:cs="Times New Roman"/>
          <w:szCs w:val="21"/>
        </w:rPr>
        <w:t xml:space="preserve"> n.</w:t>
      </w:r>
      <w:r w:rsidRPr="00A7625B">
        <w:rPr>
          <w:rFonts w:ascii="Times New Roman" w:eastAsia="宋体" w:hAnsi="Times New Roman" w:cs="Times New Roman"/>
          <w:szCs w:val="21"/>
        </w:rPr>
        <w:t>指挥；导体；售票员；领导者</w:t>
      </w:r>
    </w:p>
    <w:p w14:paraId="42F04A42"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conductor=conduct</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+or</w:t>
      </w:r>
      <w:r w:rsidRPr="00A7625B">
        <w:rPr>
          <w:rFonts w:ascii="Times New Roman" w:eastAsia="宋体" w:hAnsi="Times New Roman" w:cs="Times New Roman"/>
          <w:szCs w:val="21"/>
        </w:rPr>
        <w:t>（者）</w:t>
      </w:r>
      <w:r w:rsidRPr="00A7625B">
        <w:rPr>
          <w:rFonts w:ascii="Times New Roman" w:eastAsia="宋体" w:hAnsi="Times New Roman" w:cs="Times New Roman"/>
          <w:szCs w:val="21"/>
        </w:rPr>
        <w:t>→</w:t>
      </w:r>
      <w:r w:rsidRPr="00A7625B">
        <w:rPr>
          <w:rFonts w:ascii="Times New Roman" w:eastAsia="宋体" w:hAnsi="Times New Roman" w:cs="Times New Roman"/>
          <w:szCs w:val="21"/>
        </w:rPr>
        <w:t>引导者</w:t>
      </w:r>
      <w:r w:rsidRPr="00A7625B">
        <w:rPr>
          <w:rFonts w:ascii="Times New Roman" w:eastAsia="宋体" w:hAnsi="Times New Roman" w:cs="Times New Roman"/>
          <w:szCs w:val="21"/>
        </w:rPr>
        <w:t>→</w:t>
      </w:r>
      <w:r w:rsidRPr="00A7625B">
        <w:rPr>
          <w:rFonts w:ascii="Times New Roman" w:eastAsia="宋体" w:hAnsi="Times New Roman" w:cs="Times New Roman"/>
          <w:szCs w:val="21"/>
        </w:rPr>
        <w:t>指挥</w:t>
      </w:r>
    </w:p>
    <w:p w14:paraId="175D8CC9" w14:textId="52F956CC"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educate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B3D9E" w:rsidRPr="006B3D9E">
        <w:rPr>
          <w:rFonts w:ascii="Times New Roman" w:eastAsia="宋体" w:hAnsi="Times New Roman" w:cs="Times New Roman"/>
          <w:szCs w:val="21"/>
        </w:rPr>
        <w:t>ˈedʒukeɪt</w:t>
      </w:r>
      <w:r w:rsidRPr="00A7625B">
        <w:rPr>
          <w:rFonts w:ascii="Times New Roman" w:eastAsia="宋体" w:hAnsi="Times New Roman" w:cs="Times New Roman"/>
          <w:szCs w:val="21"/>
        </w:rPr>
        <w:t>] v.</w:t>
      </w:r>
      <w:r w:rsidRPr="00A7625B">
        <w:rPr>
          <w:rFonts w:ascii="Times New Roman" w:eastAsia="宋体" w:hAnsi="Times New Roman" w:cs="Times New Roman"/>
          <w:szCs w:val="21"/>
        </w:rPr>
        <w:t>教育</w:t>
      </w:r>
    </w:p>
    <w:p w14:paraId="7AEEC771" w14:textId="7A5DD533"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educate=e</w:t>
      </w:r>
      <w:r w:rsidRPr="00A7625B">
        <w:rPr>
          <w:rFonts w:ascii="Times New Roman" w:eastAsia="宋体" w:hAnsi="Times New Roman" w:cs="Times New Roman"/>
          <w:szCs w:val="21"/>
        </w:rPr>
        <w:t>（</w:t>
      </w:r>
      <w:r w:rsidR="004A03C2">
        <w:rPr>
          <w:rFonts w:ascii="Times New Roman" w:eastAsia="宋体" w:hAnsi="Times New Roman" w:cs="Times New Roman" w:hint="eastAsia"/>
          <w:szCs w:val="21"/>
        </w:rPr>
        <w:t>=ex</w:t>
      </w:r>
      <w:r w:rsidR="004A03C2">
        <w:rPr>
          <w:rFonts w:ascii="Times New Roman" w:eastAsia="宋体" w:hAnsi="Times New Roman" w:cs="Times New Roman" w:hint="eastAsia"/>
          <w:szCs w:val="21"/>
        </w:rPr>
        <w:t>，</w:t>
      </w:r>
      <w:r w:rsidRPr="00A7625B">
        <w:rPr>
          <w:rFonts w:ascii="Times New Roman" w:eastAsia="宋体" w:hAnsi="Times New Roman" w:cs="Times New Roman"/>
          <w:szCs w:val="21"/>
        </w:rPr>
        <w:t>出来）</w:t>
      </w:r>
      <w:r w:rsidRPr="00A7625B">
        <w:rPr>
          <w:rFonts w:ascii="Times New Roman" w:eastAsia="宋体" w:hAnsi="Times New Roman" w:cs="Times New Roman"/>
          <w:szCs w:val="21"/>
        </w:rPr>
        <w:t>+duc</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+ate</w:t>
      </w:r>
      <w:r w:rsidRPr="00A7625B">
        <w:rPr>
          <w:rFonts w:ascii="Times New Roman" w:eastAsia="宋体" w:hAnsi="Times New Roman" w:cs="Times New Roman"/>
          <w:szCs w:val="21"/>
        </w:rPr>
        <w:t>（动词后缀）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（将学生天资）引导出来</w:t>
      </w:r>
      <w:r w:rsidRPr="00A7625B">
        <w:rPr>
          <w:rFonts w:ascii="Times New Roman" w:eastAsia="宋体" w:hAnsi="Times New Roman" w:cs="Times New Roman"/>
          <w:szCs w:val="21"/>
        </w:rPr>
        <w:t>→</w:t>
      </w:r>
      <w:r w:rsidRPr="00A7625B">
        <w:rPr>
          <w:rFonts w:ascii="Times New Roman" w:eastAsia="宋体" w:hAnsi="Times New Roman" w:cs="Times New Roman"/>
          <w:szCs w:val="21"/>
        </w:rPr>
        <w:t>教育</w:t>
      </w:r>
    </w:p>
    <w:p w14:paraId="356644BE" w14:textId="7CBCD378"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education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B828FB">
        <w:rPr>
          <w:rFonts w:ascii="Times New Roman" w:eastAsia="宋体" w:hAnsi="Times New Roman" w:cs="Times New Roman"/>
          <w:szCs w:val="21"/>
        </w:rPr>
        <w:t>e</w:t>
      </w:r>
      <w:r w:rsidRPr="00A7625B">
        <w:rPr>
          <w:rFonts w:ascii="Times New Roman" w:eastAsia="宋体" w:hAnsi="Times New Roman" w:cs="Times New Roman"/>
          <w:szCs w:val="21"/>
        </w:rPr>
        <w:t>dʒu'k</w:t>
      </w:r>
      <w:r w:rsidR="00700A46">
        <w:rPr>
          <w:rFonts w:ascii="Times New Roman" w:eastAsia="宋体" w:hAnsi="Times New Roman" w:cs="Times New Roman"/>
          <w:szCs w:val="21"/>
        </w:rPr>
        <w:t>eɪʃn</w:t>
      </w:r>
      <w:r w:rsidRPr="00A7625B">
        <w:rPr>
          <w:rFonts w:ascii="Times New Roman" w:eastAsia="宋体" w:hAnsi="Times New Roman" w:cs="Times New Roman"/>
          <w:szCs w:val="21"/>
        </w:rPr>
        <w:t>] n.</w:t>
      </w:r>
      <w:r w:rsidRPr="00A7625B">
        <w:rPr>
          <w:rFonts w:ascii="Times New Roman" w:eastAsia="宋体" w:hAnsi="Times New Roman" w:cs="Times New Roman"/>
          <w:szCs w:val="21"/>
        </w:rPr>
        <w:t>教育</w:t>
      </w:r>
    </w:p>
    <w:p w14:paraId="2F680F41" w14:textId="700C0993"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education=</w:t>
      </w:r>
      <w:r w:rsidR="00A479C4" w:rsidRPr="00A7625B">
        <w:rPr>
          <w:rFonts w:ascii="Times New Roman" w:eastAsia="宋体" w:hAnsi="Times New Roman" w:cs="Times New Roman"/>
          <w:szCs w:val="21"/>
        </w:rPr>
        <w:t>educat</w:t>
      </w:r>
      <w:r w:rsidR="00A479C4">
        <w:rPr>
          <w:rFonts w:ascii="Times New Roman" w:eastAsia="宋体" w:hAnsi="Times New Roman" w:cs="Times New Roman"/>
          <w:szCs w:val="21"/>
        </w:rPr>
        <w:t>(e)</w:t>
      </w:r>
      <w:r w:rsidR="00A479C4" w:rsidRPr="00A7625B">
        <w:rPr>
          <w:rFonts w:ascii="Times New Roman" w:eastAsia="宋体" w:hAnsi="Times New Roman" w:cs="Times New Roman"/>
          <w:szCs w:val="21"/>
        </w:rPr>
        <w:t>（教育）</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教育</w:t>
      </w:r>
    </w:p>
    <w:p w14:paraId="461E0F79" w14:textId="25A6CF99"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educator</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B3D9E" w:rsidRPr="006B3D9E">
        <w:rPr>
          <w:rFonts w:ascii="Times New Roman" w:eastAsia="宋体" w:hAnsi="Times New Roman" w:cs="Times New Roman"/>
          <w:szCs w:val="21"/>
        </w:rPr>
        <w:t>ˈedʒukeɪtə</w:t>
      </w:r>
      <w:r w:rsidR="003D32BE">
        <w:rPr>
          <w:rFonts w:ascii="Times New Roman" w:eastAsia="宋体" w:hAnsi="Times New Roman" w:cs="Times New Roman"/>
          <w:szCs w:val="21"/>
        </w:rPr>
        <w:t>(r)]</w:t>
      </w:r>
      <w:r w:rsidRPr="00A7625B">
        <w:rPr>
          <w:rFonts w:ascii="Times New Roman" w:eastAsia="宋体" w:hAnsi="Times New Roman" w:cs="Times New Roman"/>
          <w:szCs w:val="21"/>
        </w:rPr>
        <w:t xml:space="preserve"> n.</w:t>
      </w:r>
      <w:r w:rsidRPr="00A7625B">
        <w:rPr>
          <w:rFonts w:ascii="Times New Roman" w:eastAsia="宋体" w:hAnsi="Times New Roman" w:cs="Times New Roman"/>
          <w:szCs w:val="21"/>
        </w:rPr>
        <w:t>教育家；教育工作者；教师</w:t>
      </w:r>
    </w:p>
    <w:p w14:paraId="0A446D27" w14:textId="40D92D0B"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educator=educat</w:t>
      </w:r>
      <w:r w:rsidR="00A479C4">
        <w:rPr>
          <w:rFonts w:ascii="Times New Roman" w:eastAsia="宋体" w:hAnsi="Times New Roman" w:cs="Times New Roman"/>
          <w:szCs w:val="21"/>
        </w:rPr>
        <w:t>(e)</w:t>
      </w:r>
      <w:r w:rsidRPr="00A7625B">
        <w:rPr>
          <w:rFonts w:ascii="Times New Roman" w:eastAsia="宋体" w:hAnsi="Times New Roman" w:cs="Times New Roman"/>
          <w:szCs w:val="21"/>
        </w:rPr>
        <w:t>（教育）</w:t>
      </w:r>
      <w:r w:rsidRPr="00A7625B">
        <w:rPr>
          <w:rFonts w:ascii="Times New Roman" w:eastAsia="宋体" w:hAnsi="Times New Roman" w:cs="Times New Roman"/>
          <w:szCs w:val="21"/>
        </w:rPr>
        <w:t>+or</w:t>
      </w:r>
      <w:r w:rsidRPr="00A7625B">
        <w:rPr>
          <w:rFonts w:ascii="Times New Roman" w:eastAsia="宋体" w:hAnsi="Times New Roman" w:cs="Times New Roman"/>
          <w:szCs w:val="21"/>
        </w:rPr>
        <w:t>（者）</w:t>
      </w:r>
      <w:r w:rsidRPr="00A7625B">
        <w:rPr>
          <w:rFonts w:ascii="Times New Roman" w:eastAsia="宋体" w:hAnsi="Times New Roman" w:cs="Times New Roman"/>
          <w:szCs w:val="21"/>
        </w:rPr>
        <w:t>→</w:t>
      </w:r>
      <w:r w:rsidRPr="00A7625B">
        <w:rPr>
          <w:rFonts w:ascii="Times New Roman" w:eastAsia="宋体" w:hAnsi="Times New Roman" w:cs="Times New Roman"/>
          <w:szCs w:val="21"/>
        </w:rPr>
        <w:t>教育家</w:t>
      </w:r>
    </w:p>
    <w:p w14:paraId="7E1C1C9F" w14:textId="4DC73DE0"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introduce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B3D9E" w:rsidRPr="006B3D9E">
        <w:rPr>
          <w:rFonts w:ascii="Times New Roman" w:eastAsia="宋体" w:hAnsi="Times New Roman" w:cs="Times New Roman"/>
          <w:szCs w:val="21"/>
        </w:rPr>
        <w:t>ˌɪntrəˈdjuːs</w:t>
      </w:r>
      <w:r w:rsidRPr="00A7625B">
        <w:rPr>
          <w:rFonts w:ascii="Times New Roman" w:eastAsia="宋体" w:hAnsi="Times New Roman" w:cs="Times New Roman"/>
          <w:szCs w:val="21"/>
        </w:rPr>
        <w:t>] vt.</w:t>
      </w:r>
      <w:r w:rsidRPr="00A7625B">
        <w:rPr>
          <w:rFonts w:ascii="Times New Roman" w:eastAsia="宋体" w:hAnsi="Times New Roman" w:cs="Times New Roman"/>
          <w:szCs w:val="21"/>
        </w:rPr>
        <w:t>介绍；引进</w:t>
      </w:r>
    </w:p>
    <w:p w14:paraId="17830D74"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introduce=intro</w:t>
      </w:r>
      <w:r w:rsidRPr="00A7625B">
        <w:rPr>
          <w:rFonts w:ascii="Times New Roman" w:eastAsia="宋体" w:hAnsi="Times New Roman" w:cs="Times New Roman"/>
          <w:szCs w:val="21"/>
        </w:rPr>
        <w:t>（内部）</w:t>
      </w:r>
      <w:r w:rsidRPr="00A7625B">
        <w:rPr>
          <w:rFonts w:ascii="Times New Roman" w:eastAsia="宋体" w:hAnsi="Times New Roman" w:cs="Times New Roman"/>
          <w:szCs w:val="21"/>
        </w:rPr>
        <w:t>+duc</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+e→</w:t>
      </w:r>
      <w:r w:rsidRPr="00A7625B">
        <w:rPr>
          <w:rFonts w:ascii="Times New Roman" w:eastAsia="宋体" w:hAnsi="Times New Roman" w:cs="Times New Roman"/>
          <w:szCs w:val="21"/>
        </w:rPr>
        <w:t>引进</w:t>
      </w:r>
    </w:p>
    <w:p w14:paraId="19A7E134" w14:textId="6F9D8F44"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introduction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[,ɪntrə'dʌkʃn] n.</w:t>
      </w:r>
      <w:r w:rsidRPr="00A7625B">
        <w:rPr>
          <w:rFonts w:ascii="Times New Roman" w:eastAsia="宋体" w:hAnsi="Times New Roman" w:cs="Times New Roman"/>
          <w:szCs w:val="21"/>
        </w:rPr>
        <w:t>介绍；引进；采用；入门；传入</w:t>
      </w:r>
    </w:p>
    <w:p w14:paraId="587734FF"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introduction=intro</w:t>
      </w:r>
      <w:r w:rsidRPr="00A7625B">
        <w:rPr>
          <w:rFonts w:ascii="Times New Roman" w:eastAsia="宋体" w:hAnsi="Times New Roman" w:cs="Times New Roman"/>
          <w:szCs w:val="21"/>
        </w:rPr>
        <w:t>（内部）</w:t>
      </w:r>
      <w:r w:rsidRPr="00A7625B">
        <w:rPr>
          <w:rFonts w:ascii="Times New Roman" w:eastAsia="宋体" w:hAnsi="Times New Roman" w:cs="Times New Roman"/>
          <w:szCs w:val="21"/>
        </w:rPr>
        <w:t>+duct</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引进，介绍</w:t>
      </w:r>
    </w:p>
    <w:p w14:paraId="703901CF" w14:textId="330FBA12"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produce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B3D9E" w:rsidRPr="006B3D9E">
        <w:rPr>
          <w:rFonts w:ascii="Times New Roman" w:eastAsia="宋体" w:hAnsi="Times New Roman" w:cs="Times New Roman"/>
          <w:szCs w:val="21"/>
        </w:rPr>
        <w:t>prəˈdjuːs</w:t>
      </w:r>
      <w:r w:rsidRPr="00A7625B">
        <w:rPr>
          <w:rFonts w:ascii="Times New Roman" w:eastAsia="宋体" w:hAnsi="Times New Roman" w:cs="Times New Roman"/>
          <w:szCs w:val="21"/>
        </w:rPr>
        <w:t>] vt.</w:t>
      </w:r>
      <w:r w:rsidRPr="00A7625B">
        <w:rPr>
          <w:rFonts w:ascii="Times New Roman" w:eastAsia="宋体" w:hAnsi="Times New Roman" w:cs="Times New Roman"/>
          <w:szCs w:val="21"/>
        </w:rPr>
        <w:t>生产；引起；创作；生育，繁殖</w:t>
      </w:r>
    </w:p>
    <w:p w14:paraId="560766F9"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produce=pro</w:t>
      </w:r>
      <w:r w:rsidRPr="00A7625B">
        <w:rPr>
          <w:rFonts w:ascii="Times New Roman" w:eastAsia="宋体" w:hAnsi="Times New Roman" w:cs="Times New Roman"/>
          <w:szCs w:val="21"/>
        </w:rPr>
        <w:t>（向前）</w:t>
      </w:r>
      <w:r w:rsidRPr="00A7625B">
        <w:rPr>
          <w:rFonts w:ascii="Times New Roman" w:eastAsia="宋体" w:hAnsi="Times New Roman" w:cs="Times New Roman"/>
          <w:szCs w:val="21"/>
        </w:rPr>
        <w:t>+duc</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+e→</w:t>
      </w:r>
      <w:r w:rsidRPr="00A7625B">
        <w:rPr>
          <w:rFonts w:ascii="Times New Roman" w:eastAsia="宋体" w:hAnsi="Times New Roman" w:cs="Times New Roman"/>
          <w:szCs w:val="21"/>
        </w:rPr>
        <w:t>向前引导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生产</w:t>
      </w:r>
    </w:p>
    <w:p w14:paraId="75063333" w14:textId="4236E37E"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product</w:t>
      </w:r>
      <w:r w:rsidRPr="00A7625B">
        <w:rPr>
          <w:rFonts w:ascii="Times New Roman" w:eastAsia="宋体" w:hAnsi="Times New Roman" w:cs="Times New Roman"/>
          <w:szCs w:val="21"/>
        </w:rPr>
        <w:t>：</w:t>
      </w:r>
      <w:r w:rsidRPr="00A7625B">
        <w:rPr>
          <w:rFonts w:ascii="Times New Roman" w:eastAsia="宋体" w:hAnsi="Times New Roman" w:cs="Times New Roman"/>
          <w:szCs w:val="21"/>
        </w:rPr>
        <w:t>['pr</w:t>
      </w:r>
      <w:r w:rsidR="00AC03C5">
        <w:rPr>
          <w:rFonts w:ascii="Times New Roman" w:eastAsia="宋体" w:hAnsi="Times New Roman" w:cs="Times New Roman"/>
          <w:szCs w:val="21"/>
        </w:rPr>
        <w:t>ɒ</w:t>
      </w:r>
      <w:r w:rsidRPr="00A7625B">
        <w:rPr>
          <w:rFonts w:ascii="Times New Roman" w:eastAsia="宋体" w:hAnsi="Times New Roman" w:cs="Times New Roman"/>
          <w:szCs w:val="21"/>
        </w:rPr>
        <w:t>dʌkt] n.</w:t>
      </w:r>
      <w:r w:rsidRPr="00A7625B">
        <w:rPr>
          <w:rFonts w:ascii="Times New Roman" w:eastAsia="宋体" w:hAnsi="Times New Roman" w:cs="Times New Roman"/>
          <w:szCs w:val="21"/>
        </w:rPr>
        <w:t>产品；作品；结果</w:t>
      </w:r>
    </w:p>
    <w:p w14:paraId="09E71614"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product=pro</w:t>
      </w:r>
      <w:r w:rsidRPr="00A7625B">
        <w:rPr>
          <w:rFonts w:ascii="Times New Roman" w:eastAsia="宋体" w:hAnsi="Times New Roman" w:cs="Times New Roman"/>
          <w:szCs w:val="21"/>
        </w:rPr>
        <w:t>（向前）</w:t>
      </w:r>
      <w:r w:rsidRPr="00A7625B">
        <w:rPr>
          <w:rFonts w:ascii="Times New Roman" w:eastAsia="宋体" w:hAnsi="Times New Roman" w:cs="Times New Roman"/>
          <w:szCs w:val="21"/>
        </w:rPr>
        <w:t>+duct</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向前引导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产生之物</w:t>
      </w:r>
      <w:r w:rsidRPr="00A7625B">
        <w:rPr>
          <w:rFonts w:ascii="Times New Roman" w:eastAsia="宋体" w:hAnsi="Times New Roman" w:cs="Times New Roman"/>
          <w:szCs w:val="21"/>
        </w:rPr>
        <w:t>→</w:t>
      </w:r>
      <w:r w:rsidRPr="00A7625B">
        <w:rPr>
          <w:rFonts w:ascii="Times New Roman" w:eastAsia="宋体" w:hAnsi="Times New Roman" w:cs="Times New Roman"/>
          <w:szCs w:val="21"/>
        </w:rPr>
        <w:t>产品</w:t>
      </w:r>
    </w:p>
    <w:p w14:paraId="0146BC22" w14:textId="7D62043A"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lastRenderedPageBreak/>
        <w:t>production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[prə'dʌkʃn] n.</w:t>
      </w:r>
      <w:r w:rsidRPr="00A7625B">
        <w:rPr>
          <w:rFonts w:ascii="Times New Roman" w:eastAsia="宋体" w:hAnsi="Times New Roman" w:cs="Times New Roman"/>
          <w:szCs w:val="21"/>
        </w:rPr>
        <w:t>生产；成果；产品；作品</w:t>
      </w:r>
    </w:p>
    <w:p w14:paraId="11AC270A"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production=pro</w:t>
      </w:r>
      <w:r w:rsidRPr="00A7625B">
        <w:rPr>
          <w:rFonts w:ascii="Times New Roman" w:eastAsia="宋体" w:hAnsi="Times New Roman" w:cs="Times New Roman"/>
          <w:szCs w:val="21"/>
        </w:rPr>
        <w:t>（向前）</w:t>
      </w:r>
      <w:r w:rsidRPr="00A7625B">
        <w:rPr>
          <w:rFonts w:ascii="Times New Roman" w:eastAsia="宋体" w:hAnsi="Times New Roman" w:cs="Times New Roman"/>
          <w:szCs w:val="21"/>
        </w:rPr>
        <w:t>+duct</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向前引导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生产</w:t>
      </w:r>
    </w:p>
    <w:p w14:paraId="14627770" w14:textId="72D2B154"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reduce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6B3D9E" w:rsidRPr="006B3D9E">
        <w:rPr>
          <w:rFonts w:ascii="Times New Roman" w:eastAsia="宋体" w:hAnsi="Times New Roman" w:cs="Times New Roman"/>
          <w:szCs w:val="21"/>
        </w:rPr>
        <w:t>rɪˈdjuːs</w:t>
      </w:r>
      <w:r w:rsidRPr="00A7625B">
        <w:rPr>
          <w:rFonts w:ascii="Times New Roman" w:eastAsia="宋体" w:hAnsi="Times New Roman" w:cs="Times New Roman"/>
          <w:szCs w:val="21"/>
        </w:rPr>
        <w:t>] v.</w:t>
      </w:r>
      <w:r w:rsidRPr="00A7625B">
        <w:rPr>
          <w:rFonts w:ascii="Times New Roman" w:eastAsia="宋体" w:hAnsi="Times New Roman" w:cs="Times New Roman"/>
          <w:szCs w:val="21"/>
        </w:rPr>
        <w:t>减少；缩小；降低；把</w:t>
      </w:r>
      <w:r w:rsidRPr="00A7625B">
        <w:rPr>
          <w:rFonts w:ascii="Times New Roman" w:eastAsia="宋体" w:hAnsi="Times New Roman" w:cs="Times New Roman"/>
          <w:szCs w:val="21"/>
        </w:rPr>
        <w:t>…</w:t>
      </w:r>
      <w:r w:rsidRPr="00A7625B">
        <w:rPr>
          <w:rFonts w:ascii="Times New Roman" w:eastAsia="宋体" w:hAnsi="Times New Roman" w:cs="Times New Roman"/>
          <w:szCs w:val="21"/>
        </w:rPr>
        <w:t>分解；归纳为</w:t>
      </w:r>
    </w:p>
    <w:p w14:paraId="208CC9A3" w14:textId="06757603" w:rsid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reduce=re</w:t>
      </w:r>
      <w:r w:rsidRPr="00A7625B">
        <w:rPr>
          <w:rFonts w:ascii="Times New Roman" w:eastAsia="宋体" w:hAnsi="Times New Roman" w:cs="Times New Roman"/>
          <w:szCs w:val="21"/>
        </w:rPr>
        <w:t>（向后）</w:t>
      </w:r>
      <w:r w:rsidRPr="00A7625B">
        <w:rPr>
          <w:rFonts w:ascii="Times New Roman" w:eastAsia="宋体" w:hAnsi="Times New Roman" w:cs="Times New Roman"/>
          <w:szCs w:val="21"/>
        </w:rPr>
        <w:t>+duc</w:t>
      </w:r>
      <w:r w:rsidRPr="00A7625B">
        <w:rPr>
          <w:rFonts w:ascii="Times New Roman" w:eastAsia="宋体" w:hAnsi="Times New Roman" w:cs="Times New Roman"/>
          <w:szCs w:val="21"/>
        </w:rPr>
        <w:t>（引导）</w:t>
      </w:r>
      <w:r w:rsidRPr="00A7625B">
        <w:rPr>
          <w:rFonts w:ascii="Times New Roman" w:eastAsia="宋体" w:hAnsi="Times New Roman" w:cs="Times New Roman"/>
          <w:szCs w:val="21"/>
        </w:rPr>
        <w:t>+e→</w:t>
      </w:r>
      <w:r w:rsidRPr="00A7625B">
        <w:rPr>
          <w:rFonts w:ascii="Times New Roman" w:eastAsia="宋体" w:hAnsi="Times New Roman" w:cs="Times New Roman"/>
          <w:szCs w:val="21"/>
        </w:rPr>
        <w:t>向后引导</w:t>
      </w:r>
      <w:r w:rsidRPr="00A7625B">
        <w:rPr>
          <w:rFonts w:ascii="Times New Roman" w:eastAsia="宋体" w:hAnsi="Times New Roman" w:cs="Times New Roman"/>
          <w:szCs w:val="21"/>
        </w:rPr>
        <w:t>→</w:t>
      </w:r>
      <w:r w:rsidRPr="00A7625B">
        <w:rPr>
          <w:rFonts w:ascii="Times New Roman" w:eastAsia="宋体" w:hAnsi="Times New Roman" w:cs="Times New Roman"/>
          <w:szCs w:val="21"/>
        </w:rPr>
        <w:t>减少</w:t>
      </w:r>
    </w:p>
    <w:p w14:paraId="5F34979F" w14:textId="2843932F" w:rsidR="000470E5" w:rsidRPr="000470E5" w:rsidRDefault="000470E5" w:rsidP="00F15F9B">
      <w:pPr>
        <w:pStyle w:val="a7"/>
        <w:numPr>
          <w:ilvl w:val="0"/>
          <w:numId w:val="14"/>
        </w:numPr>
        <w:spacing w:line="360" w:lineRule="auto"/>
        <w:ind w:firstLineChars="0"/>
        <w:rPr>
          <w:rFonts w:ascii="Times New Roman" w:eastAsia="宋体" w:hAnsi="Times New Roman" w:cs="Times New Roman"/>
          <w:szCs w:val="21"/>
        </w:rPr>
      </w:pPr>
      <w:r w:rsidRPr="000470E5">
        <w:rPr>
          <w:rFonts w:ascii="Times New Roman" w:eastAsia="宋体" w:hAnsi="Times New Roman" w:cs="Times New Roman"/>
          <w:szCs w:val="21"/>
        </w:rPr>
        <w:t>reduction</w:t>
      </w:r>
      <w:r w:rsidRPr="000470E5">
        <w:rPr>
          <w:rFonts w:ascii="Times New Roman" w:eastAsia="宋体" w:hAnsi="Times New Roman" w:cs="Times New Roman"/>
          <w:szCs w:val="21"/>
        </w:rPr>
        <w:t>：</w:t>
      </w:r>
      <w:r w:rsidRPr="000470E5">
        <w:rPr>
          <w:rFonts w:ascii="Times New Roman" w:eastAsia="宋体" w:hAnsi="Times New Roman" w:cs="Times New Roman"/>
          <w:szCs w:val="21"/>
        </w:rPr>
        <w:t>[rɪ'dʌkʃn]n.</w:t>
      </w:r>
      <w:r w:rsidRPr="000470E5">
        <w:rPr>
          <w:rFonts w:ascii="Times New Roman" w:eastAsia="宋体" w:hAnsi="Times New Roman" w:cs="Times New Roman"/>
          <w:szCs w:val="21"/>
        </w:rPr>
        <w:t>减少；下降；缩小；还原反应</w:t>
      </w:r>
    </w:p>
    <w:p w14:paraId="7FA99A5B" w14:textId="38651D14" w:rsidR="000470E5" w:rsidRPr="000470E5" w:rsidRDefault="000470E5" w:rsidP="000470E5">
      <w:pPr>
        <w:spacing w:line="360" w:lineRule="auto"/>
        <w:ind w:left="1" w:firstLineChars="201" w:firstLine="422"/>
        <w:rPr>
          <w:rFonts w:ascii="Times New Roman" w:eastAsia="宋体" w:hAnsi="Times New Roman" w:cs="Times New Roman"/>
          <w:szCs w:val="21"/>
        </w:rPr>
      </w:pPr>
      <w:r w:rsidRPr="000470E5">
        <w:rPr>
          <w:rFonts w:ascii="Times New Roman" w:eastAsia="宋体" w:hAnsi="Times New Roman" w:cs="Times New Roman" w:hint="eastAsia"/>
          <w:szCs w:val="21"/>
        </w:rPr>
        <w:t>结构分析：</w:t>
      </w:r>
      <w:r w:rsidRPr="000470E5">
        <w:rPr>
          <w:rFonts w:ascii="Times New Roman" w:eastAsia="宋体" w:hAnsi="Times New Roman" w:cs="Times New Roman"/>
          <w:szCs w:val="21"/>
        </w:rPr>
        <w:t>reduction=reduct</w:t>
      </w:r>
      <w:r w:rsidRPr="000470E5">
        <w:rPr>
          <w:rFonts w:ascii="Times New Roman" w:eastAsia="宋体" w:hAnsi="Times New Roman" w:cs="Times New Roman"/>
          <w:szCs w:val="21"/>
        </w:rPr>
        <w:t>（</w:t>
      </w:r>
      <w:r w:rsidRPr="000470E5">
        <w:rPr>
          <w:rFonts w:ascii="Times New Roman" w:eastAsia="宋体" w:hAnsi="Times New Roman" w:cs="Times New Roman"/>
          <w:szCs w:val="21"/>
        </w:rPr>
        <w:t>=reduc</w:t>
      </w:r>
      <w:r w:rsidR="00A479C4">
        <w:rPr>
          <w:rFonts w:ascii="Times New Roman" w:eastAsia="宋体" w:hAnsi="Times New Roman" w:cs="Times New Roman"/>
          <w:szCs w:val="21"/>
        </w:rPr>
        <w:t>e</w:t>
      </w:r>
      <w:r w:rsidRPr="000470E5">
        <w:rPr>
          <w:rFonts w:ascii="Times New Roman" w:eastAsia="宋体" w:hAnsi="Times New Roman" w:cs="Times New Roman"/>
          <w:szCs w:val="21"/>
        </w:rPr>
        <w:t>，减少）</w:t>
      </w:r>
      <w:r w:rsidRPr="000470E5">
        <w:rPr>
          <w:rFonts w:ascii="Times New Roman" w:eastAsia="宋体" w:hAnsi="Times New Roman" w:cs="Times New Roman"/>
          <w:szCs w:val="21"/>
        </w:rPr>
        <w:t>+ion</w:t>
      </w:r>
      <w:r w:rsidRPr="000470E5">
        <w:rPr>
          <w:rFonts w:ascii="Times New Roman" w:eastAsia="宋体" w:hAnsi="Times New Roman" w:cs="Times New Roman"/>
          <w:szCs w:val="21"/>
        </w:rPr>
        <w:t>（名词后缀）</w:t>
      </w:r>
      <w:r w:rsidRPr="000470E5">
        <w:rPr>
          <w:rFonts w:ascii="Times New Roman" w:eastAsia="宋体" w:hAnsi="Times New Roman" w:cs="Times New Roman"/>
          <w:szCs w:val="21"/>
        </w:rPr>
        <w:t>→</w:t>
      </w:r>
      <w:r w:rsidRPr="000470E5">
        <w:rPr>
          <w:rFonts w:ascii="Times New Roman" w:eastAsia="宋体" w:hAnsi="Times New Roman" w:cs="Times New Roman"/>
          <w:szCs w:val="21"/>
        </w:rPr>
        <w:t>减少</w:t>
      </w:r>
    </w:p>
    <w:p w14:paraId="6948011E" w14:textId="526A6AF8" w:rsidR="00A7625B" w:rsidRPr="00893221" w:rsidRDefault="00893221"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3" w:name="_Toc44218965"/>
      <w:r>
        <w:rPr>
          <w:rFonts w:ascii="Times New Roman" w:eastAsia="宋体" w:hAnsi="Times New Roman" w:cs="Times New Roman" w:hint="eastAsia"/>
          <w:b/>
          <w:bCs/>
          <w:sz w:val="24"/>
          <w:szCs w:val="24"/>
        </w:rPr>
        <w:t>词根</w:t>
      </w:r>
      <w:r w:rsidR="00A7625B" w:rsidRPr="00893221">
        <w:rPr>
          <w:rFonts w:ascii="Times New Roman" w:eastAsia="宋体" w:hAnsi="Times New Roman" w:cs="Times New Roman"/>
          <w:b/>
          <w:bCs/>
          <w:sz w:val="24"/>
          <w:szCs w:val="24"/>
        </w:rPr>
        <w:t>dic-/dict-</w:t>
      </w:r>
      <w:r w:rsidR="00A7625B" w:rsidRPr="00893221">
        <w:rPr>
          <w:rFonts w:ascii="Times New Roman" w:eastAsia="宋体" w:hAnsi="Times New Roman" w:cs="Times New Roman"/>
          <w:b/>
          <w:bCs/>
          <w:sz w:val="24"/>
          <w:szCs w:val="24"/>
        </w:rPr>
        <w:t>（说）</w:t>
      </w:r>
      <w:bookmarkEnd w:id="153"/>
    </w:p>
    <w:p w14:paraId="372EE022" w14:textId="5C0EC962"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2B55FA">
        <w:rPr>
          <w:rFonts w:ascii="Times New Roman" w:eastAsia="宋体" w:hAnsi="Times New Roman" w:cs="Times New Roman"/>
          <w:szCs w:val="21"/>
        </w:rPr>
        <w:t>dic-</w:t>
      </w:r>
      <w:r w:rsidRPr="002B55FA">
        <w:rPr>
          <w:rFonts w:ascii="Times New Roman" w:eastAsia="宋体" w:hAnsi="Times New Roman" w:cs="Times New Roman"/>
          <w:szCs w:val="21"/>
        </w:rPr>
        <w:t>来自拉丁语，本意是</w:t>
      </w:r>
      <w:r w:rsidRPr="002B55FA">
        <w:rPr>
          <w:rFonts w:ascii="Times New Roman" w:eastAsia="宋体" w:hAnsi="Times New Roman" w:cs="Times New Roman"/>
          <w:szCs w:val="21"/>
        </w:rPr>
        <w:t>“</w:t>
      </w:r>
      <w:r w:rsidRPr="002B55FA">
        <w:rPr>
          <w:rFonts w:ascii="Times New Roman" w:eastAsia="宋体" w:hAnsi="Times New Roman" w:cs="Times New Roman"/>
          <w:szCs w:val="21"/>
        </w:rPr>
        <w:t>说，告诉</w:t>
      </w:r>
      <w:r w:rsidRPr="002B55FA">
        <w:rPr>
          <w:rFonts w:ascii="Times New Roman" w:eastAsia="宋体" w:hAnsi="Times New Roman" w:cs="Times New Roman"/>
          <w:szCs w:val="21"/>
        </w:rPr>
        <w:t>”</w:t>
      </w:r>
      <w:r w:rsidRPr="002B55FA">
        <w:rPr>
          <w:rFonts w:ascii="Times New Roman" w:eastAsia="宋体" w:hAnsi="Times New Roman" w:cs="Times New Roman"/>
          <w:szCs w:val="21"/>
        </w:rPr>
        <w:t>，引申为</w:t>
      </w:r>
      <w:r w:rsidRPr="002B55FA">
        <w:rPr>
          <w:rFonts w:ascii="Times New Roman" w:eastAsia="宋体" w:hAnsi="Times New Roman" w:cs="Times New Roman"/>
          <w:szCs w:val="21"/>
        </w:rPr>
        <w:t>“</w:t>
      </w:r>
      <w:r w:rsidRPr="002B55FA">
        <w:rPr>
          <w:rFonts w:ascii="Times New Roman" w:eastAsia="宋体" w:hAnsi="Times New Roman" w:cs="Times New Roman"/>
          <w:szCs w:val="21"/>
        </w:rPr>
        <w:t>宣布，指示，表明</w:t>
      </w:r>
      <w:r w:rsidRPr="002B55FA">
        <w:rPr>
          <w:rFonts w:ascii="Times New Roman" w:eastAsia="宋体" w:hAnsi="Times New Roman" w:cs="Times New Roman"/>
          <w:szCs w:val="21"/>
        </w:rPr>
        <w:t>”</w:t>
      </w:r>
      <w:r w:rsidRPr="002B55FA">
        <w:rPr>
          <w:rFonts w:ascii="Times New Roman" w:eastAsia="宋体" w:hAnsi="Times New Roman" w:cs="Times New Roman"/>
          <w:szCs w:val="21"/>
        </w:rPr>
        <w:t>。</w:t>
      </w:r>
      <w:r>
        <w:rPr>
          <w:rFonts w:ascii="Times New Roman" w:eastAsia="宋体" w:hAnsi="Times New Roman" w:cs="Times New Roman" w:hint="eastAsia"/>
          <w:szCs w:val="21"/>
        </w:rPr>
        <w:t>它的完成分词形式是</w:t>
      </w:r>
      <w:r>
        <w:rPr>
          <w:rFonts w:ascii="Times New Roman" w:eastAsia="宋体" w:hAnsi="Times New Roman" w:cs="Times New Roman" w:hint="eastAsia"/>
          <w:szCs w:val="21"/>
        </w:rPr>
        <w:t>dict-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。严格来说，在有些单词中，词根</w:t>
      </w:r>
      <w:r>
        <w:rPr>
          <w:rFonts w:ascii="Times New Roman" w:eastAsia="宋体" w:hAnsi="Times New Roman" w:cs="Times New Roman" w:hint="eastAsia"/>
          <w:szCs w:val="21"/>
        </w:rPr>
        <w:t>dict-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来自拉丁语动词的反复动词形式而不是完成分词形式，但在我们这门入门课程中，对此就不加细究了，把这个</w:t>
      </w:r>
      <w:r>
        <w:rPr>
          <w:rFonts w:ascii="Times New Roman" w:eastAsia="宋体" w:hAnsi="Times New Roman" w:cs="Times New Roman" w:hint="eastAsia"/>
          <w:szCs w:val="21"/>
        </w:rPr>
        <w:t>dict-</w:t>
      </w:r>
      <w:r>
        <w:rPr>
          <w:rFonts w:ascii="Times New Roman" w:eastAsia="宋体" w:hAnsi="Times New Roman" w:cs="Times New Roman" w:hint="eastAsia"/>
          <w:szCs w:val="21"/>
        </w:rPr>
        <w:t>统一看成是词根</w:t>
      </w:r>
      <w:r>
        <w:rPr>
          <w:rFonts w:ascii="Times New Roman" w:eastAsia="宋体" w:hAnsi="Times New Roman" w:cs="Times New Roman" w:hint="eastAsia"/>
          <w:szCs w:val="21"/>
        </w:rPr>
        <w:t>dic-</w:t>
      </w:r>
      <w:r>
        <w:rPr>
          <w:rFonts w:ascii="Times New Roman" w:eastAsia="宋体" w:hAnsi="Times New Roman" w:cs="Times New Roman" w:hint="eastAsia"/>
          <w:szCs w:val="21"/>
        </w:rPr>
        <w:t>的完成分词形式。下面我们来学习由它们衍生出的单词。</w:t>
      </w:r>
    </w:p>
    <w:p w14:paraId="1C595783"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dictation</w:t>
      </w:r>
      <w:r>
        <w:rPr>
          <w:rFonts w:ascii="Times New Roman" w:eastAsia="宋体" w:hAnsi="Times New Roman" w:cs="Times New Roman" w:hint="eastAsia"/>
          <w:szCs w:val="21"/>
        </w:rPr>
        <w:t>，词根</w:t>
      </w:r>
      <w:r>
        <w:rPr>
          <w:rFonts w:ascii="Times New Roman" w:eastAsia="宋体" w:hAnsi="Times New Roman" w:cs="Times New Roman" w:hint="eastAsia"/>
          <w:szCs w:val="21"/>
        </w:rPr>
        <w:t>dict-</w:t>
      </w:r>
      <w:r>
        <w:rPr>
          <w:rFonts w:ascii="Times New Roman" w:eastAsia="宋体" w:hAnsi="Times New Roman" w:cs="Times New Roman" w:hint="eastAsia"/>
          <w:szCs w:val="21"/>
        </w:rPr>
        <w:t>在这里表示说、指示。后面加了一个动名词后缀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，构成名词，表示发出指示、讲述某个内容这个行为本身，所以就是发号施令、口述、听写。比如，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would not accept her dictation.</w:t>
      </w:r>
      <w:r>
        <w:rPr>
          <w:rFonts w:ascii="Times New Roman" w:eastAsia="宋体" w:hAnsi="Times New Roman" w:cs="Times New Roman" w:hint="eastAsia"/>
          <w:szCs w:val="21"/>
        </w:rPr>
        <w:t>他不会接受她的发号施令。</w:t>
      </w:r>
      <w:r w:rsidRPr="002B55FA">
        <w:rPr>
          <w:rFonts w:ascii="Times New Roman" w:eastAsia="宋体" w:hAnsi="Times New Roman" w:cs="Times New Roman"/>
          <w:szCs w:val="21"/>
        </w:rPr>
        <w:t>I wrote the letter at his dictation</w:t>
      </w:r>
      <w:r>
        <w:rPr>
          <w:rFonts w:ascii="Times New Roman" w:eastAsia="宋体" w:hAnsi="Times New Roman" w:cs="Times New Roman" w:hint="eastAsia"/>
          <w:szCs w:val="21"/>
        </w:rPr>
        <w:t>.</w:t>
      </w:r>
      <w:r>
        <w:rPr>
          <w:rFonts w:ascii="Times New Roman" w:eastAsia="宋体" w:hAnsi="Times New Roman" w:cs="Times New Roman" w:hint="eastAsia"/>
          <w:szCs w:val="21"/>
        </w:rPr>
        <w:t>我按照他的口述写信。</w:t>
      </w:r>
      <w:r w:rsidRPr="005258EB">
        <w:rPr>
          <w:rFonts w:ascii="Times New Roman" w:eastAsia="宋体" w:hAnsi="Times New Roman" w:cs="Times New Roman"/>
          <w:szCs w:val="21"/>
        </w:rPr>
        <w:t>The teacher gave the pupils dictation</w:t>
      </w:r>
      <w:r>
        <w:rPr>
          <w:rFonts w:ascii="Times New Roman" w:eastAsia="宋体" w:hAnsi="Times New Roman" w:cs="Times New Roman"/>
          <w:szCs w:val="21"/>
        </w:rPr>
        <w:t>.</w:t>
      </w:r>
      <w:r>
        <w:rPr>
          <w:rFonts w:ascii="Times New Roman" w:eastAsia="宋体" w:hAnsi="Times New Roman" w:cs="Times New Roman" w:hint="eastAsia"/>
          <w:szCs w:val="21"/>
        </w:rPr>
        <w:t>老师给学生们听写。</w:t>
      </w:r>
    </w:p>
    <w:p w14:paraId="2A7F0A4B" w14:textId="77777777" w:rsidR="00893221" w:rsidRPr="002B55FA"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dictionary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dict-</w:t>
      </w:r>
      <w:r>
        <w:rPr>
          <w:rFonts w:ascii="Times New Roman" w:eastAsia="宋体" w:hAnsi="Times New Roman" w:cs="Times New Roman" w:hint="eastAsia"/>
          <w:szCs w:val="21"/>
        </w:rPr>
        <w:t>表示说话，加上后面的名词后缀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后表示说出来的话语，词语。末尾的</w:t>
      </w:r>
      <w:r>
        <w:rPr>
          <w:rFonts w:ascii="Times New Roman" w:eastAsia="宋体" w:hAnsi="Times New Roman" w:cs="Times New Roman" w:hint="eastAsia"/>
          <w:szCs w:val="21"/>
        </w:rPr>
        <w:t>-ary</w:t>
      </w:r>
      <w:r>
        <w:rPr>
          <w:rFonts w:ascii="Times New Roman" w:eastAsia="宋体" w:hAnsi="Times New Roman" w:cs="Times New Roman" w:hint="eastAsia"/>
          <w:szCs w:val="21"/>
        </w:rPr>
        <w:t>是个形容词和名词后缀，在这里表示存放某种东西的容器或场所。整个单词的字面意思就是用来存放词语的东西，所以就是字典、词典，收集了大量词语的工具书。</w:t>
      </w:r>
    </w:p>
    <w:p w14:paraId="66BAA095"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B55FA">
        <w:rPr>
          <w:rFonts w:ascii="Times New Roman" w:eastAsia="宋体" w:hAnsi="Times New Roman" w:cs="Times New Roman" w:hint="eastAsia"/>
          <w:szCs w:val="21"/>
        </w:rPr>
        <w:t>单词</w:t>
      </w:r>
      <w:r w:rsidRPr="002B55FA">
        <w:rPr>
          <w:rFonts w:ascii="Times New Roman" w:eastAsia="宋体" w:hAnsi="Times New Roman" w:cs="Times New Roman"/>
          <w:szCs w:val="21"/>
        </w:rPr>
        <w:t>addict</w:t>
      </w:r>
      <w:r w:rsidRPr="002B55FA">
        <w:rPr>
          <w:rFonts w:ascii="Times New Roman" w:eastAsia="宋体" w:hAnsi="Times New Roman" w:cs="Times New Roman"/>
          <w:szCs w:val="21"/>
        </w:rPr>
        <w:t>，前面的</w:t>
      </w:r>
      <w:r w:rsidRPr="002B55FA">
        <w:rPr>
          <w:rFonts w:ascii="Times New Roman" w:eastAsia="宋体" w:hAnsi="Times New Roman" w:cs="Times New Roman"/>
          <w:szCs w:val="21"/>
        </w:rPr>
        <w:t>ad-</w:t>
      </w:r>
      <w:r w:rsidRPr="002B55FA">
        <w:rPr>
          <w:rFonts w:ascii="Times New Roman" w:eastAsia="宋体" w:hAnsi="Times New Roman" w:cs="Times New Roman"/>
          <w:szCs w:val="21"/>
        </w:rPr>
        <w:t>表示</w:t>
      </w:r>
      <w:r w:rsidRPr="002B55FA">
        <w:rPr>
          <w:rFonts w:ascii="Times New Roman" w:eastAsia="宋体" w:hAnsi="Times New Roman" w:cs="Times New Roman"/>
          <w:szCs w:val="21"/>
        </w:rPr>
        <w:t>to</w:t>
      </w:r>
      <w:r w:rsidRPr="002B55FA">
        <w:rPr>
          <w:rFonts w:ascii="Times New Roman" w:eastAsia="宋体" w:hAnsi="Times New Roman" w:cs="Times New Roman"/>
          <w:szCs w:val="21"/>
        </w:rPr>
        <w:t>，</w:t>
      </w:r>
      <w:r>
        <w:rPr>
          <w:rFonts w:ascii="Times New Roman" w:eastAsia="宋体" w:hAnsi="Times New Roman" w:cs="Times New Roman" w:hint="eastAsia"/>
          <w:szCs w:val="21"/>
        </w:rPr>
        <w:t>去，趋近</w:t>
      </w:r>
      <w:r w:rsidRPr="002B55FA">
        <w:rPr>
          <w:rFonts w:ascii="Times New Roman" w:eastAsia="宋体" w:hAnsi="Times New Roman" w:cs="Times New Roman"/>
          <w:szCs w:val="21"/>
        </w:rPr>
        <w:t>。后面的</w:t>
      </w:r>
      <w:r w:rsidRPr="002B55FA">
        <w:rPr>
          <w:rFonts w:ascii="Times New Roman" w:eastAsia="宋体" w:hAnsi="Times New Roman" w:cs="Times New Roman"/>
          <w:szCs w:val="21"/>
        </w:rPr>
        <w:t>dict-</w:t>
      </w:r>
      <w:r>
        <w:rPr>
          <w:rFonts w:ascii="Times New Roman" w:eastAsia="宋体" w:hAnsi="Times New Roman" w:cs="Times New Roman" w:hint="eastAsia"/>
          <w:szCs w:val="21"/>
        </w:rPr>
        <w:t>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说</w:t>
      </w:r>
      <w:r>
        <w:rPr>
          <w:rFonts w:ascii="Times New Roman" w:eastAsia="宋体" w:hAnsi="Times New Roman" w:cs="Times New Roman" w:hint="eastAsia"/>
          <w:szCs w:val="21"/>
        </w:rPr>
        <w:t>、发号施令</w:t>
      </w:r>
      <w:r w:rsidRPr="002B55FA">
        <w:rPr>
          <w:rFonts w:ascii="Times New Roman" w:eastAsia="宋体" w:hAnsi="Times New Roman" w:cs="Times New Roman"/>
          <w:szCs w:val="21"/>
        </w:rPr>
        <w:t>”</w:t>
      </w:r>
      <w:r>
        <w:rPr>
          <w:rFonts w:ascii="Times New Roman" w:eastAsia="宋体" w:hAnsi="Times New Roman" w:cs="Times New Roman" w:hint="eastAsia"/>
          <w:szCs w:val="21"/>
        </w:rPr>
        <w:t>。整个单词的字面意思就是“对某人发号施令”，引申为“分配、发落”。这个单词原本表示把</w:t>
      </w:r>
      <w:r w:rsidRPr="002B55FA">
        <w:rPr>
          <w:rFonts w:ascii="Times New Roman" w:eastAsia="宋体" w:hAnsi="Times New Roman" w:cs="Times New Roman"/>
          <w:szCs w:val="21"/>
        </w:rPr>
        <w:t>战俘作为奴隶分配给战士</w:t>
      </w:r>
      <w:r>
        <w:rPr>
          <w:rFonts w:ascii="Times New Roman" w:eastAsia="宋体" w:hAnsi="Times New Roman" w:cs="Times New Roman" w:hint="eastAsia"/>
          <w:szCs w:val="21"/>
        </w:rPr>
        <w:t>，引申为“使某人变成奴隶”。现在这个单词常用来表示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使某人丧失自主性，对某种事物或行为上</w:t>
      </w:r>
      <w:r w:rsidRPr="002B55FA">
        <w:rPr>
          <w:rFonts w:ascii="Times New Roman" w:eastAsia="宋体" w:hAnsi="Times New Roman" w:cs="Times New Roman" w:hint="eastAsia"/>
          <w:szCs w:val="21"/>
        </w:rPr>
        <w:t>瘾”。常用作被动式，比如，</w:t>
      </w:r>
      <w:r w:rsidRPr="002B55FA">
        <w:rPr>
          <w:rFonts w:ascii="Times New Roman" w:eastAsia="宋体" w:hAnsi="Times New Roman" w:cs="Times New Roman"/>
          <w:szCs w:val="21"/>
        </w:rPr>
        <w:t>He is addicted to computer games</w:t>
      </w:r>
      <w:r w:rsidRPr="002B55FA">
        <w:rPr>
          <w:rFonts w:ascii="Times New Roman" w:eastAsia="宋体" w:hAnsi="Times New Roman" w:cs="Times New Roman"/>
          <w:szCs w:val="21"/>
        </w:rPr>
        <w:t>（他迷上了计算机游戏）。</w:t>
      </w:r>
    </w:p>
    <w:p w14:paraId="20AF5CF5"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由于词根采用了完成分词形式</w:t>
      </w:r>
      <w:r>
        <w:rPr>
          <w:rFonts w:ascii="Times New Roman" w:eastAsia="宋体" w:hAnsi="Times New Roman" w:cs="Times New Roman" w:hint="eastAsia"/>
          <w:szCs w:val="21"/>
        </w:rPr>
        <w:t>dict-</w:t>
      </w:r>
      <w:r>
        <w:rPr>
          <w:rFonts w:ascii="Times New Roman" w:eastAsia="宋体" w:hAnsi="Times New Roman" w:cs="Times New Roman" w:hint="eastAsia"/>
          <w:szCs w:val="21"/>
        </w:rPr>
        <w:t>，和英语中的过去分词一样可以用来表示被动，所以</w:t>
      </w:r>
      <w:r>
        <w:rPr>
          <w:rFonts w:ascii="Times New Roman" w:eastAsia="宋体" w:hAnsi="Times New Roman" w:cs="Times New Roman" w:hint="eastAsia"/>
          <w:szCs w:val="21"/>
        </w:rPr>
        <w:t>addict</w:t>
      </w:r>
      <w:r>
        <w:rPr>
          <w:rFonts w:ascii="Times New Roman" w:eastAsia="宋体" w:hAnsi="Times New Roman" w:cs="Times New Roman" w:hint="eastAsia"/>
          <w:szCs w:val="21"/>
        </w:rPr>
        <w:t>还可以用作名词，表示</w:t>
      </w:r>
      <w:r w:rsidRPr="002B55FA">
        <w:rPr>
          <w:rFonts w:ascii="Times New Roman" w:eastAsia="宋体" w:hAnsi="Times New Roman" w:cs="Times New Roman"/>
          <w:szCs w:val="21"/>
        </w:rPr>
        <w:t>“</w:t>
      </w:r>
      <w:r>
        <w:rPr>
          <w:rFonts w:ascii="Times New Roman" w:eastAsia="宋体" w:hAnsi="Times New Roman" w:cs="Times New Roman" w:hint="eastAsia"/>
          <w:szCs w:val="21"/>
        </w:rPr>
        <w:t>任人发落的战俘</w:t>
      </w:r>
      <w:r w:rsidRPr="002B55FA">
        <w:rPr>
          <w:rFonts w:ascii="Times New Roman" w:eastAsia="宋体" w:hAnsi="Times New Roman" w:cs="Times New Roman"/>
          <w:szCs w:val="21"/>
        </w:rPr>
        <w:t>”</w:t>
      </w:r>
      <w:r>
        <w:rPr>
          <w:rFonts w:ascii="Times New Roman" w:eastAsia="宋体" w:hAnsi="Times New Roman" w:cs="Times New Roman" w:hint="eastAsia"/>
          <w:szCs w:val="21"/>
        </w:rPr>
        <w:t>，也就是奴隶</w:t>
      </w:r>
      <w:r w:rsidRPr="002B55FA">
        <w:rPr>
          <w:rFonts w:ascii="Times New Roman" w:eastAsia="宋体" w:hAnsi="Times New Roman" w:cs="Times New Roman"/>
          <w:szCs w:val="21"/>
        </w:rPr>
        <w:t>。后来被用来形容像奴隶那样缺乏自主性的人。现在该词主要用来表示那些对某种事物或行为上瘾、产生依赖性的人。比</w:t>
      </w:r>
      <w:r w:rsidRPr="002B55FA">
        <w:rPr>
          <w:rFonts w:ascii="Times New Roman" w:eastAsia="宋体" w:hAnsi="Times New Roman" w:cs="Times New Roman"/>
          <w:szCs w:val="21"/>
        </w:rPr>
        <w:lastRenderedPageBreak/>
        <w:t>如，</w:t>
      </w:r>
      <w:r w:rsidRPr="002B55FA">
        <w:rPr>
          <w:rFonts w:ascii="Times New Roman" w:eastAsia="宋体" w:hAnsi="Times New Roman" w:cs="Times New Roman"/>
          <w:szCs w:val="21"/>
        </w:rPr>
        <w:t>a drug addict</w:t>
      </w:r>
      <w:r w:rsidRPr="002B55FA">
        <w:rPr>
          <w:rFonts w:ascii="Times New Roman" w:eastAsia="宋体" w:hAnsi="Times New Roman" w:cs="Times New Roman"/>
          <w:szCs w:val="21"/>
        </w:rPr>
        <w:t>（吸毒成瘾的人）。</w:t>
      </w:r>
    </w:p>
    <w:p w14:paraId="028DDAE8" w14:textId="77777777" w:rsidR="00893221" w:rsidRDefault="00893221" w:rsidP="00893221">
      <w:pPr>
        <w:spacing w:line="360" w:lineRule="auto"/>
        <w:ind w:left="1" w:firstLineChars="201" w:firstLine="422"/>
        <w:rPr>
          <w:rFonts w:ascii="Times New Roman" w:eastAsia="宋体" w:hAnsi="Times New Roman" w:cs="Times New Roman"/>
          <w:szCs w:val="21"/>
        </w:rPr>
      </w:pPr>
      <w:r w:rsidRPr="002B55FA">
        <w:rPr>
          <w:rFonts w:ascii="Times New Roman" w:eastAsia="宋体" w:hAnsi="Times New Roman" w:cs="Times New Roman" w:hint="eastAsia"/>
          <w:szCs w:val="21"/>
        </w:rPr>
        <w:t>单词</w:t>
      </w:r>
      <w:r w:rsidRPr="002B55FA">
        <w:rPr>
          <w:rFonts w:ascii="Times New Roman" w:eastAsia="宋体" w:hAnsi="Times New Roman" w:cs="Times New Roman"/>
          <w:szCs w:val="21"/>
        </w:rPr>
        <w:t>contradict</w:t>
      </w:r>
      <w:r w:rsidRPr="002B55FA">
        <w:rPr>
          <w:rFonts w:ascii="Times New Roman" w:eastAsia="宋体" w:hAnsi="Times New Roman" w:cs="Times New Roman"/>
          <w:szCs w:val="21"/>
        </w:rPr>
        <w:t>，前面的前缀</w:t>
      </w:r>
      <w:r w:rsidRPr="002B55FA">
        <w:rPr>
          <w:rFonts w:ascii="Times New Roman" w:eastAsia="宋体" w:hAnsi="Times New Roman" w:cs="Times New Roman"/>
          <w:szCs w:val="21"/>
        </w:rPr>
        <w:t>contra-</w:t>
      </w:r>
      <w:r w:rsidRPr="002B55FA">
        <w:rPr>
          <w:rFonts w:ascii="Times New Roman" w:eastAsia="宋体" w:hAnsi="Times New Roman" w:cs="Times New Roman"/>
          <w:szCs w:val="21"/>
        </w:rPr>
        <w:t>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相反</w:t>
      </w:r>
      <w:r w:rsidRPr="002B55FA">
        <w:rPr>
          <w:rFonts w:ascii="Times New Roman" w:eastAsia="宋体" w:hAnsi="Times New Roman" w:cs="Times New Roman"/>
          <w:szCs w:val="21"/>
        </w:rPr>
        <w:t>”</w:t>
      </w:r>
      <w:r w:rsidRPr="002B55FA">
        <w:rPr>
          <w:rFonts w:ascii="Times New Roman" w:eastAsia="宋体" w:hAnsi="Times New Roman" w:cs="Times New Roman"/>
          <w:szCs w:val="21"/>
        </w:rPr>
        <w:t>，用来修饰后面的词根</w:t>
      </w:r>
      <w:r w:rsidRPr="002B55FA">
        <w:rPr>
          <w:rFonts w:ascii="Times New Roman" w:eastAsia="宋体" w:hAnsi="Times New Roman" w:cs="Times New Roman"/>
          <w:szCs w:val="21"/>
        </w:rPr>
        <w:t>dict-</w:t>
      </w:r>
      <w:r w:rsidRPr="002B55FA">
        <w:rPr>
          <w:rFonts w:ascii="Times New Roman" w:eastAsia="宋体" w:hAnsi="Times New Roman" w:cs="Times New Roman"/>
          <w:szCs w:val="21"/>
        </w:rPr>
        <w:t>（说）。整个单词的字面意思就是</w:t>
      </w:r>
      <w:r w:rsidRPr="002B55FA">
        <w:rPr>
          <w:rFonts w:ascii="Times New Roman" w:eastAsia="宋体" w:hAnsi="Times New Roman" w:cs="Times New Roman"/>
          <w:szCs w:val="21"/>
        </w:rPr>
        <w:t>“</w:t>
      </w:r>
      <w:r w:rsidRPr="002B55FA">
        <w:rPr>
          <w:rFonts w:ascii="Times New Roman" w:eastAsia="宋体" w:hAnsi="Times New Roman" w:cs="Times New Roman"/>
          <w:szCs w:val="21"/>
        </w:rPr>
        <w:t>朝相反的方向说</w:t>
      </w:r>
      <w:r w:rsidRPr="002B55FA">
        <w:rPr>
          <w:rFonts w:ascii="Times New Roman" w:eastAsia="宋体" w:hAnsi="Times New Roman" w:cs="Times New Roman"/>
          <w:szCs w:val="21"/>
        </w:rPr>
        <w:t>”</w:t>
      </w:r>
      <w:r w:rsidRPr="002B55FA">
        <w:rPr>
          <w:rFonts w:ascii="Times New Roman" w:eastAsia="宋体" w:hAnsi="Times New Roman" w:cs="Times New Roman"/>
          <w:szCs w:val="21"/>
        </w:rPr>
        <w:t>，所以表示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反驳，否定</w:t>
      </w:r>
      <w:r w:rsidRPr="002B55FA">
        <w:rPr>
          <w:rFonts w:ascii="Times New Roman" w:eastAsia="宋体" w:hAnsi="Times New Roman" w:cs="Times New Roman"/>
          <w:szCs w:val="21"/>
        </w:rPr>
        <w:t>”</w:t>
      </w:r>
      <w:r w:rsidRPr="002B55FA">
        <w:rPr>
          <w:rFonts w:ascii="Times New Roman" w:eastAsia="宋体" w:hAnsi="Times New Roman" w:cs="Times New Roman"/>
          <w:szCs w:val="21"/>
        </w:rPr>
        <w:t>。</w:t>
      </w:r>
      <w:r>
        <w:rPr>
          <w:rFonts w:ascii="Times New Roman" w:eastAsia="宋体" w:hAnsi="Times New Roman" w:cs="Times New Roman" w:hint="eastAsia"/>
          <w:szCs w:val="21"/>
        </w:rPr>
        <w:t>比如，</w:t>
      </w:r>
      <w:r w:rsidRPr="00773CCB">
        <w:rPr>
          <w:rFonts w:ascii="Times New Roman" w:eastAsia="宋体" w:hAnsi="Times New Roman" w:cs="Times New Roman"/>
          <w:szCs w:val="21"/>
        </w:rPr>
        <w:t xml:space="preserve">Don't contradict your </w:t>
      </w:r>
      <w:r>
        <w:rPr>
          <w:rFonts w:ascii="Times New Roman" w:eastAsia="宋体" w:hAnsi="Times New Roman" w:cs="Times New Roman" w:hint="eastAsia"/>
          <w:szCs w:val="21"/>
        </w:rPr>
        <w:t>fa</w:t>
      </w:r>
      <w:r w:rsidRPr="00773CCB">
        <w:rPr>
          <w:rFonts w:ascii="Times New Roman" w:eastAsia="宋体" w:hAnsi="Times New Roman" w:cs="Times New Roman"/>
          <w:szCs w:val="21"/>
        </w:rPr>
        <w:t>ther</w:t>
      </w:r>
      <w:r>
        <w:rPr>
          <w:rFonts w:ascii="Times New Roman" w:eastAsia="宋体" w:hAnsi="Times New Roman" w:cs="Times New Roman"/>
          <w:szCs w:val="21"/>
        </w:rPr>
        <w:t>.</w:t>
      </w:r>
      <w:r>
        <w:rPr>
          <w:rFonts w:ascii="Times New Roman" w:eastAsia="宋体" w:hAnsi="Times New Roman" w:cs="Times New Roman" w:hint="eastAsia"/>
          <w:szCs w:val="21"/>
        </w:rPr>
        <w:t>不要和你爸顶嘴。</w:t>
      </w:r>
    </w:p>
    <w:p w14:paraId="171396BA"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contradict</w:t>
      </w:r>
      <w:r>
        <w:rPr>
          <w:rFonts w:ascii="Times New Roman" w:eastAsia="宋体" w:hAnsi="Times New Roman" w:cs="Times New Roman" w:hint="eastAsia"/>
          <w:szCs w:val="21"/>
        </w:rPr>
        <w:t>派生出形容词</w:t>
      </w:r>
      <w:r w:rsidRPr="00A7625B">
        <w:rPr>
          <w:rFonts w:ascii="Times New Roman" w:eastAsia="宋体" w:hAnsi="Times New Roman" w:cs="Times New Roman"/>
          <w:szCs w:val="21"/>
        </w:rPr>
        <w:t>contradictory</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-ory</w:t>
      </w:r>
      <w:r>
        <w:rPr>
          <w:rFonts w:ascii="Times New Roman" w:eastAsia="宋体" w:hAnsi="Times New Roman" w:cs="Times New Roman" w:hint="eastAsia"/>
          <w:szCs w:val="21"/>
        </w:rPr>
        <w:t>，表示反驳的、矛盾的。</w:t>
      </w:r>
      <w:r>
        <w:rPr>
          <w:rFonts w:ascii="Times New Roman" w:eastAsia="宋体" w:hAnsi="Times New Roman" w:cs="Times New Roman" w:hint="eastAsia"/>
          <w:szCs w:val="21"/>
        </w:rPr>
        <w:t>be</w:t>
      </w:r>
      <w:r>
        <w:rPr>
          <w:rFonts w:ascii="Times New Roman" w:eastAsia="宋体" w:hAnsi="Times New Roman" w:cs="Times New Roman"/>
          <w:szCs w:val="21"/>
        </w:rPr>
        <w:t xml:space="preserve"> contradictory to sth</w:t>
      </w:r>
      <w:r>
        <w:rPr>
          <w:rFonts w:ascii="Times New Roman" w:eastAsia="宋体" w:hAnsi="Times New Roman" w:cs="Times New Roman" w:hint="eastAsia"/>
          <w:szCs w:val="21"/>
        </w:rPr>
        <w:t>意思就是和某事是矛盾的。</w:t>
      </w:r>
    </w:p>
    <w:p w14:paraId="1CED1BD7" w14:textId="77777777" w:rsidR="00893221" w:rsidRPr="002B55FA" w:rsidRDefault="00893221" w:rsidP="00893221">
      <w:pPr>
        <w:spacing w:line="360" w:lineRule="auto"/>
        <w:ind w:left="1" w:firstLineChars="201" w:firstLine="422"/>
        <w:rPr>
          <w:rFonts w:ascii="Times New Roman" w:eastAsia="宋体" w:hAnsi="Times New Roman" w:cs="Times New Roman"/>
          <w:szCs w:val="21"/>
        </w:rPr>
      </w:pPr>
      <w:r w:rsidRPr="002B55FA">
        <w:rPr>
          <w:rFonts w:ascii="Times New Roman" w:eastAsia="宋体" w:hAnsi="Times New Roman" w:cs="Times New Roman" w:hint="eastAsia"/>
          <w:szCs w:val="21"/>
        </w:rPr>
        <w:t>单词</w:t>
      </w:r>
      <w:r w:rsidRPr="002B55FA">
        <w:rPr>
          <w:rFonts w:ascii="Times New Roman" w:eastAsia="宋体" w:hAnsi="Times New Roman" w:cs="Times New Roman"/>
          <w:szCs w:val="21"/>
        </w:rPr>
        <w:t>predict</w:t>
      </w:r>
      <w:r w:rsidRPr="002B55FA">
        <w:rPr>
          <w:rFonts w:ascii="Times New Roman" w:eastAsia="宋体" w:hAnsi="Times New Roman" w:cs="Times New Roman"/>
          <w:szCs w:val="21"/>
        </w:rPr>
        <w:t>，前面的前缀</w:t>
      </w:r>
      <w:r w:rsidRPr="002B55FA">
        <w:rPr>
          <w:rFonts w:ascii="Times New Roman" w:eastAsia="宋体" w:hAnsi="Times New Roman" w:cs="Times New Roman"/>
          <w:szCs w:val="21"/>
        </w:rPr>
        <w:t>pre-</w:t>
      </w:r>
      <w:r w:rsidRPr="002B55FA">
        <w:rPr>
          <w:rFonts w:ascii="Times New Roman" w:eastAsia="宋体" w:hAnsi="Times New Roman" w:cs="Times New Roman"/>
          <w:szCs w:val="21"/>
        </w:rPr>
        <w:t>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在前面，提前</w:t>
      </w:r>
      <w:r w:rsidRPr="002B55FA">
        <w:rPr>
          <w:rFonts w:ascii="Times New Roman" w:eastAsia="宋体" w:hAnsi="Times New Roman" w:cs="Times New Roman"/>
          <w:szCs w:val="21"/>
        </w:rPr>
        <w:t>”</w:t>
      </w:r>
      <w:r w:rsidRPr="002B55FA">
        <w:rPr>
          <w:rFonts w:ascii="Times New Roman" w:eastAsia="宋体" w:hAnsi="Times New Roman" w:cs="Times New Roman"/>
          <w:szCs w:val="21"/>
        </w:rPr>
        <w:t>。整个单词的字面意思就是</w:t>
      </w:r>
      <w:r w:rsidRPr="002B55FA">
        <w:rPr>
          <w:rFonts w:ascii="Times New Roman" w:eastAsia="宋体" w:hAnsi="Times New Roman" w:cs="Times New Roman"/>
          <w:szCs w:val="21"/>
        </w:rPr>
        <w:t>“</w:t>
      </w:r>
      <w:r w:rsidRPr="002B55FA">
        <w:rPr>
          <w:rFonts w:ascii="Times New Roman" w:eastAsia="宋体" w:hAnsi="Times New Roman" w:cs="Times New Roman"/>
          <w:szCs w:val="21"/>
        </w:rPr>
        <w:t>提前说</w:t>
      </w:r>
      <w:r w:rsidRPr="002B55FA">
        <w:rPr>
          <w:rFonts w:ascii="Times New Roman" w:eastAsia="宋体" w:hAnsi="Times New Roman" w:cs="Times New Roman"/>
          <w:szCs w:val="21"/>
        </w:rPr>
        <w:t>”</w:t>
      </w:r>
      <w:r w:rsidRPr="002B55FA">
        <w:rPr>
          <w:rFonts w:ascii="Times New Roman" w:eastAsia="宋体" w:hAnsi="Times New Roman" w:cs="Times New Roman"/>
          <w:szCs w:val="21"/>
        </w:rPr>
        <w:t>，所以表示</w:t>
      </w:r>
      <w:r w:rsidRPr="002B55FA">
        <w:rPr>
          <w:rFonts w:ascii="Times New Roman" w:eastAsia="宋体" w:hAnsi="Times New Roman" w:cs="Times New Roman"/>
          <w:szCs w:val="21"/>
        </w:rPr>
        <w:t>“</w:t>
      </w:r>
      <w:r w:rsidRPr="002B55FA">
        <w:rPr>
          <w:rFonts w:ascii="Times New Roman" w:eastAsia="宋体" w:hAnsi="Times New Roman" w:cs="Times New Roman"/>
          <w:szCs w:val="21"/>
        </w:rPr>
        <w:t>预报，预言</w:t>
      </w:r>
      <w:r w:rsidRPr="002B55FA">
        <w:rPr>
          <w:rFonts w:ascii="Times New Roman" w:eastAsia="宋体" w:hAnsi="Times New Roman" w:cs="Times New Roman"/>
          <w:szCs w:val="21"/>
        </w:rPr>
        <w:t>”</w:t>
      </w:r>
      <w:r w:rsidRPr="002B55FA">
        <w:rPr>
          <w:rFonts w:ascii="Times New Roman" w:eastAsia="宋体" w:hAnsi="Times New Roman" w:cs="Times New Roman"/>
          <w:szCs w:val="21"/>
        </w:rPr>
        <w:t>。</w:t>
      </w:r>
      <w:r>
        <w:rPr>
          <w:rFonts w:ascii="Times New Roman" w:eastAsia="宋体" w:hAnsi="Times New Roman" w:cs="Times New Roman" w:hint="eastAsia"/>
          <w:szCs w:val="21"/>
        </w:rPr>
        <w:t>它的动名词形式是</w:t>
      </w:r>
      <w:r>
        <w:rPr>
          <w:rFonts w:ascii="Times New Roman" w:eastAsia="宋体" w:hAnsi="Times New Roman" w:cs="Times New Roman" w:hint="eastAsia"/>
          <w:szCs w:val="21"/>
        </w:rPr>
        <w:t>prediction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，表示预报、预言，提前说出来的话。</w:t>
      </w:r>
    </w:p>
    <w:p w14:paraId="658A29FF"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A7625B">
        <w:rPr>
          <w:rFonts w:ascii="Times New Roman" w:eastAsia="宋体" w:hAnsi="Times New Roman" w:cs="Times New Roman"/>
          <w:szCs w:val="21"/>
        </w:rPr>
        <w:t>indicate</w:t>
      </w:r>
      <w:r>
        <w:rPr>
          <w:rFonts w:ascii="Times New Roman" w:eastAsia="宋体" w:hAnsi="Times New Roman" w:cs="Times New Roman" w:hint="eastAsia"/>
          <w:szCs w:val="21"/>
        </w:rPr>
        <w:t>，前缀</w:t>
      </w:r>
      <w:r>
        <w:rPr>
          <w:rFonts w:ascii="Times New Roman" w:eastAsia="宋体" w:hAnsi="Times New Roman" w:cs="Times New Roman" w:hint="eastAsia"/>
          <w:szCs w:val="21"/>
        </w:rPr>
        <w:t>in-</w:t>
      </w:r>
      <w:r>
        <w:rPr>
          <w:rFonts w:ascii="Times New Roman" w:eastAsia="宋体" w:hAnsi="Times New Roman" w:cs="Times New Roman" w:hint="eastAsia"/>
          <w:szCs w:val="21"/>
        </w:rPr>
        <w:t>在这里表示朝着某个对象，中间的词根</w:t>
      </w:r>
      <w:r>
        <w:rPr>
          <w:rFonts w:ascii="Times New Roman" w:eastAsia="宋体" w:hAnsi="Times New Roman" w:cs="Times New Roman" w:hint="eastAsia"/>
          <w:szCs w:val="21"/>
        </w:rPr>
        <w:t>dic-</w:t>
      </w:r>
      <w:r>
        <w:rPr>
          <w:rFonts w:ascii="Times New Roman" w:eastAsia="宋体" w:hAnsi="Times New Roman" w:cs="Times New Roman" w:hint="eastAsia"/>
          <w:szCs w:val="21"/>
        </w:rPr>
        <w:t>表示指示，后面加了一个动词后缀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，构成动词，字面意思就是朝着某个对象指，把它指出来。所以就是表明、指出、预示，比如，</w:t>
      </w:r>
      <w:r w:rsidRPr="006520CD">
        <w:rPr>
          <w:rFonts w:ascii="Times New Roman" w:eastAsia="宋体" w:hAnsi="Times New Roman" w:cs="Times New Roman"/>
          <w:szCs w:val="21"/>
        </w:rPr>
        <w:t>The clouds indicate the coming of rain</w:t>
      </w:r>
      <w:r>
        <w:rPr>
          <w:rFonts w:ascii="Times New Roman" w:eastAsia="宋体" w:hAnsi="Times New Roman" w:cs="Times New Roman"/>
          <w:szCs w:val="21"/>
        </w:rPr>
        <w:t>.</w:t>
      </w:r>
      <w:r>
        <w:rPr>
          <w:rFonts w:ascii="Times New Roman" w:eastAsia="宋体" w:hAnsi="Times New Roman" w:cs="Times New Roman" w:hint="eastAsia"/>
          <w:szCs w:val="21"/>
        </w:rPr>
        <w:t>乌云预示着下雨。</w:t>
      </w:r>
    </w:p>
    <w:p w14:paraId="007A16F9" w14:textId="540B8411"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w:t>
      </w:r>
      <w:r>
        <w:rPr>
          <w:rFonts w:ascii="Times New Roman" w:eastAsia="宋体" w:hAnsi="Times New Roman" w:cs="Times New Roman" w:hint="eastAsia"/>
          <w:szCs w:val="21"/>
        </w:rPr>
        <w:t>indicate</w:t>
      </w:r>
      <w:r>
        <w:rPr>
          <w:rFonts w:ascii="Times New Roman" w:eastAsia="宋体" w:hAnsi="Times New Roman" w:cs="Times New Roman" w:hint="eastAsia"/>
          <w:szCs w:val="21"/>
        </w:rPr>
        <w:t>同源的还有单词</w:t>
      </w:r>
      <w:r>
        <w:rPr>
          <w:rFonts w:ascii="Times New Roman" w:eastAsia="宋体" w:hAnsi="Times New Roman" w:cs="Times New Roman" w:hint="eastAsia"/>
          <w:szCs w:val="21"/>
        </w:rPr>
        <w:t>index</w:t>
      </w:r>
      <w:r>
        <w:rPr>
          <w:rFonts w:ascii="Times New Roman" w:eastAsia="宋体" w:hAnsi="Times New Roman" w:cs="Times New Roman" w:hint="eastAsia"/>
          <w:szCs w:val="21"/>
        </w:rPr>
        <w:t>，后面的</w:t>
      </w:r>
      <w:r>
        <w:rPr>
          <w:rFonts w:ascii="Times New Roman" w:eastAsia="宋体" w:hAnsi="Times New Roman" w:cs="Times New Roman" w:hint="eastAsia"/>
          <w:szCs w:val="21"/>
        </w:rPr>
        <w:t>dex</w:t>
      </w:r>
      <w:r>
        <w:rPr>
          <w:rFonts w:ascii="Times New Roman" w:eastAsia="宋体" w:hAnsi="Times New Roman" w:cs="Times New Roman" w:hint="eastAsia"/>
          <w:szCs w:val="21"/>
        </w:rPr>
        <w:t>和词根</w:t>
      </w:r>
      <w:r>
        <w:rPr>
          <w:rFonts w:ascii="Times New Roman" w:eastAsia="宋体" w:hAnsi="Times New Roman" w:cs="Times New Roman" w:hint="eastAsia"/>
          <w:szCs w:val="21"/>
        </w:rPr>
        <w:t>dic-</w:t>
      </w:r>
      <w:r>
        <w:rPr>
          <w:rFonts w:ascii="Times New Roman" w:eastAsia="宋体" w:hAnsi="Times New Roman" w:cs="Times New Roman" w:hint="eastAsia"/>
          <w:szCs w:val="21"/>
        </w:rPr>
        <w:t>同源。</w:t>
      </w:r>
      <w:r>
        <w:rPr>
          <w:rFonts w:ascii="Times New Roman" w:eastAsia="宋体" w:hAnsi="Times New Roman" w:cs="Times New Roman" w:hint="eastAsia"/>
          <w:szCs w:val="21"/>
        </w:rPr>
        <w:t>index</w:t>
      </w:r>
      <w:r>
        <w:rPr>
          <w:rFonts w:ascii="Times New Roman" w:eastAsia="宋体" w:hAnsi="Times New Roman" w:cs="Times New Roman" w:hint="eastAsia"/>
          <w:szCs w:val="21"/>
        </w:rPr>
        <w:t>是个名词，字面意思就是用来指示的东西，所以就是指针、指标、索引。</w:t>
      </w:r>
    </w:p>
    <w:p w14:paraId="58D650DF" w14:textId="29D4631E" w:rsidR="00893221" w:rsidRPr="002B55FA" w:rsidRDefault="00893221" w:rsidP="00893221">
      <w:pPr>
        <w:spacing w:line="360" w:lineRule="auto"/>
        <w:jc w:val="center"/>
        <w:rPr>
          <w:rFonts w:ascii="Times New Roman" w:eastAsia="宋体" w:hAnsi="Times New Roman" w:cs="Times New Roman"/>
          <w:szCs w:val="21"/>
        </w:rPr>
      </w:pPr>
      <w:r>
        <w:rPr>
          <w:noProof/>
        </w:rPr>
        <w:drawing>
          <wp:inline distT="0" distB="0" distL="0" distR="0" wp14:anchorId="53EB3D9B" wp14:editId="02A736A2">
            <wp:extent cx="4311841" cy="2947245"/>
            <wp:effectExtent l="0" t="0" r="0"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11841" cy="2947245"/>
                    </a:xfrm>
                    <a:prstGeom prst="rect">
                      <a:avLst/>
                    </a:prstGeom>
                  </pic:spPr>
                </pic:pic>
              </a:graphicData>
            </a:graphic>
          </wp:inline>
        </w:drawing>
      </w:r>
    </w:p>
    <w:p w14:paraId="169AB083" w14:textId="552CED0B"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dictation</w:t>
      </w:r>
      <w:r w:rsidRPr="00A7625B">
        <w:rPr>
          <w:rFonts w:ascii="Times New Roman" w:eastAsia="宋体" w:hAnsi="Times New Roman" w:cs="Times New Roman"/>
          <w:szCs w:val="21"/>
        </w:rPr>
        <w:t>：</w:t>
      </w:r>
      <w:r w:rsidRPr="00A7625B">
        <w:rPr>
          <w:rFonts w:ascii="Times New Roman" w:eastAsia="宋体" w:hAnsi="Times New Roman" w:cs="Times New Roman"/>
          <w:szCs w:val="21"/>
        </w:rPr>
        <w:t>[dɪk't</w:t>
      </w:r>
      <w:r w:rsidR="00700A46">
        <w:rPr>
          <w:rFonts w:ascii="Times New Roman" w:eastAsia="宋体" w:hAnsi="Times New Roman" w:cs="Times New Roman"/>
          <w:szCs w:val="21"/>
        </w:rPr>
        <w:t>eɪʃn</w:t>
      </w:r>
      <w:r w:rsidRPr="00A7625B">
        <w:rPr>
          <w:rFonts w:ascii="Times New Roman" w:eastAsia="宋体" w:hAnsi="Times New Roman" w:cs="Times New Roman"/>
          <w:szCs w:val="21"/>
        </w:rPr>
        <w:t>] n.</w:t>
      </w:r>
      <w:r w:rsidRPr="00A7625B">
        <w:rPr>
          <w:rFonts w:ascii="Times New Roman" w:eastAsia="宋体" w:hAnsi="Times New Roman" w:cs="Times New Roman"/>
          <w:szCs w:val="21"/>
        </w:rPr>
        <w:t>听写；口述；命令</w:t>
      </w:r>
    </w:p>
    <w:p w14:paraId="47725FAA" w14:textId="1381528C"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dictation=dict</w:t>
      </w:r>
      <w:r w:rsidRPr="00A7625B">
        <w:rPr>
          <w:rFonts w:ascii="Times New Roman" w:eastAsia="宋体" w:hAnsi="Times New Roman" w:cs="Times New Roman"/>
          <w:szCs w:val="21"/>
        </w:rPr>
        <w:t>（说</w:t>
      </w:r>
      <w:r w:rsidR="002B55FA">
        <w:rPr>
          <w:rFonts w:ascii="Times New Roman" w:eastAsia="宋体" w:hAnsi="Times New Roman" w:cs="Times New Roman" w:hint="eastAsia"/>
          <w:szCs w:val="21"/>
        </w:rPr>
        <w:t>、指示</w:t>
      </w:r>
      <w:r w:rsidRPr="00A7625B">
        <w:rPr>
          <w:rFonts w:ascii="Times New Roman" w:eastAsia="宋体" w:hAnsi="Times New Roman" w:cs="Times New Roman"/>
          <w:szCs w:val="21"/>
        </w:rPr>
        <w:t>）</w:t>
      </w:r>
      <w:r w:rsidRPr="00A7625B">
        <w:rPr>
          <w:rFonts w:ascii="Times New Roman" w:eastAsia="宋体" w:hAnsi="Times New Roman" w:cs="Times New Roman"/>
          <w:szCs w:val="21"/>
        </w:rPr>
        <w:t>+ation</w:t>
      </w:r>
      <w:r w:rsidRPr="00A7625B">
        <w:rPr>
          <w:rFonts w:ascii="Times New Roman" w:eastAsia="宋体" w:hAnsi="Times New Roman" w:cs="Times New Roman"/>
          <w:szCs w:val="21"/>
        </w:rPr>
        <w:t>（动名词后缀）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口述，命令，听写</w:t>
      </w:r>
    </w:p>
    <w:p w14:paraId="09CCE0F1" w14:textId="737D0016"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dictionary</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C37237" w:rsidRPr="00C37237">
        <w:rPr>
          <w:rFonts w:ascii="Times New Roman" w:eastAsia="宋体" w:hAnsi="Times New Roman" w:cs="Times New Roman"/>
          <w:szCs w:val="21"/>
        </w:rPr>
        <w:t>ˈdɪkʃənri</w:t>
      </w:r>
      <w:r w:rsidRPr="00A7625B">
        <w:rPr>
          <w:rFonts w:ascii="Times New Roman" w:eastAsia="宋体" w:hAnsi="Times New Roman" w:cs="Times New Roman"/>
          <w:szCs w:val="21"/>
        </w:rPr>
        <w:t xml:space="preserve">] n. </w:t>
      </w:r>
      <w:r w:rsidRPr="00A7625B">
        <w:rPr>
          <w:rFonts w:ascii="Times New Roman" w:eastAsia="宋体" w:hAnsi="Times New Roman" w:cs="Times New Roman"/>
          <w:szCs w:val="21"/>
        </w:rPr>
        <w:t>字典；词典</w:t>
      </w:r>
    </w:p>
    <w:p w14:paraId="13DE2B69" w14:textId="221C42AD"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dictionary=dict</w:t>
      </w:r>
      <w:r w:rsidRPr="00A7625B">
        <w:rPr>
          <w:rFonts w:ascii="Times New Roman" w:eastAsia="宋体" w:hAnsi="Times New Roman" w:cs="Times New Roman"/>
          <w:szCs w:val="21"/>
        </w:rPr>
        <w:t>（说）</w:t>
      </w:r>
      <w:r w:rsidRPr="00A7625B">
        <w:rPr>
          <w:rFonts w:ascii="Times New Roman" w:eastAsia="宋体" w:hAnsi="Times New Roman" w:cs="Times New Roman"/>
          <w:szCs w:val="21"/>
        </w:rPr>
        <w:t>+ion</w:t>
      </w:r>
      <w:r w:rsidRPr="00A7625B">
        <w:rPr>
          <w:rFonts w:ascii="Times New Roman" w:eastAsia="宋体" w:hAnsi="Times New Roman" w:cs="Times New Roman"/>
          <w:szCs w:val="21"/>
        </w:rPr>
        <w:t>（名词后缀）</w:t>
      </w:r>
      <w:r w:rsidRPr="00A7625B">
        <w:rPr>
          <w:rFonts w:ascii="Times New Roman" w:eastAsia="宋体" w:hAnsi="Times New Roman" w:cs="Times New Roman"/>
          <w:szCs w:val="21"/>
        </w:rPr>
        <w:t>+ary</w:t>
      </w:r>
      <w:r w:rsidRPr="00A7625B">
        <w:rPr>
          <w:rFonts w:ascii="Times New Roman" w:eastAsia="宋体" w:hAnsi="Times New Roman" w:cs="Times New Roman"/>
          <w:szCs w:val="21"/>
        </w:rPr>
        <w:t>（名词后缀</w:t>
      </w:r>
      <w:r w:rsidR="005258EB">
        <w:rPr>
          <w:rFonts w:ascii="Times New Roman" w:eastAsia="宋体" w:hAnsi="Times New Roman" w:cs="Times New Roman" w:hint="eastAsia"/>
          <w:szCs w:val="21"/>
        </w:rPr>
        <w:t>，表</w:t>
      </w:r>
      <w:r w:rsidR="00704586">
        <w:rPr>
          <w:rFonts w:ascii="Times New Roman" w:eastAsia="宋体" w:hAnsi="Times New Roman" w:cs="Times New Roman" w:hint="eastAsia"/>
          <w:szCs w:val="21"/>
        </w:rPr>
        <w:t>容器或</w:t>
      </w:r>
      <w:r w:rsidR="005258EB">
        <w:rPr>
          <w:rFonts w:ascii="Times New Roman" w:eastAsia="宋体" w:hAnsi="Times New Roman" w:cs="Times New Roman" w:hint="eastAsia"/>
          <w:szCs w:val="21"/>
        </w:rPr>
        <w:t>场所</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Pr="00A7625B">
        <w:rPr>
          <w:rFonts w:ascii="Times New Roman" w:eastAsia="宋体" w:hAnsi="Times New Roman" w:cs="Times New Roman"/>
          <w:szCs w:val="21"/>
        </w:rPr>
        <w:t>能说之物的集合</w:t>
      </w:r>
      <w:r w:rsidRPr="00A7625B">
        <w:rPr>
          <w:rFonts w:ascii="Times New Roman" w:eastAsia="宋体" w:hAnsi="Times New Roman" w:cs="Times New Roman"/>
          <w:szCs w:val="21"/>
        </w:rPr>
        <w:t>→</w:t>
      </w:r>
      <w:r w:rsidRPr="00A7625B">
        <w:rPr>
          <w:rFonts w:ascii="Times New Roman" w:eastAsia="宋体" w:hAnsi="Times New Roman" w:cs="Times New Roman"/>
          <w:szCs w:val="21"/>
        </w:rPr>
        <w:t>字词的集合</w:t>
      </w:r>
      <w:r w:rsidRPr="00A7625B">
        <w:rPr>
          <w:rFonts w:ascii="Times New Roman" w:eastAsia="宋体" w:hAnsi="Times New Roman" w:cs="Times New Roman"/>
          <w:szCs w:val="21"/>
        </w:rPr>
        <w:t>→</w:t>
      </w:r>
      <w:r w:rsidRPr="00A7625B">
        <w:rPr>
          <w:rFonts w:ascii="Times New Roman" w:eastAsia="宋体" w:hAnsi="Times New Roman" w:cs="Times New Roman"/>
          <w:szCs w:val="21"/>
        </w:rPr>
        <w:t>字典，词典</w:t>
      </w:r>
    </w:p>
    <w:p w14:paraId="4D3414EA" w14:textId="5091F81C"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addict</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C37237" w:rsidRPr="00C37237">
        <w:rPr>
          <w:rFonts w:ascii="Times New Roman" w:eastAsia="宋体" w:hAnsi="Times New Roman" w:cs="Times New Roman"/>
          <w:szCs w:val="21"/>
        </w:rPr>
        <w:t>ˈædɪkt</w:t>
      </w:r>
      <w:r w:rsidRPr="00A7625B">
        <w:rPr>
          <w:rFonts w:ascii="Times New Roman" w:eastAsia="宋体" w:hAnsi="Times New Roman" w:cs="Times New Roman"/>
          <w:szCs w:val="21"/>
        </w:rPr>
        <w:t>] n.</w:t>
      </w:r>
      <w:r w:rsidRPr="00A7625B">
        <w:rPr>
          <w:rFonts w:ascii="Times New Roman" w:eastAsia="宋体" w:hAnsi="Times New Roman" w:cs="Times New Roman"/>
          <w:szCs w:val="21"/>
        </w:rPr>
        <w:t>有瘾的人；入迷的人</w:t>
      </w:r>
      <w:r w:rsidRPr="00A7625B">
        <w:rPr>
          <w:rFonts w:ascii="Times New Roman" w:eastAsia="宋体" w:hAnsi="Times New Roman" w:cs="Times New Roman"/>
          <w:szCs w:val="21"/>
        </w:rPr>
        <w:t>vt.</w:t>
      </w:r>
      <w:r w:rsidRPr="00A7625B">
        <w:rPr>
          <w:rFonts w:ascii="Times New Roman" w:eastAsia="宋体" w:hAnsi="Times New Roman" w:cs="Times New Roman"/>
          <w:szCs w:val="21"/>
        </w:rPr>
        <w:t>使沉溺；使上瘾</w:t>
      </w:r>
    </w:p>
    <w:p w14:paraId="62133092"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lastRenderedPageBreak/>
        <w:t>结构分析：</w:t>
      </w:r>
      <w:r w:rsidRPr="00A7625B">
        <w:rPr>
          <w:rFonts w:ascii="Times New Roman" w:eastAsia="宋体" w:hAnsi="Times New Roman" w:cs="Times New Roman"/>
          <w:szCs w:val="21"/>
        </w:rPr>
        <w:t>addict=ad</w:t>
      </w:r>
      <w:r w:rsidRPr="00A7625B">
        <w:rPr>
          <w:rFonts w:ascii="Times New Roman" w:eastAsia="宋体" w:hAnsi="Times New Roman" w:cs="Times New Roman"/>
          <w:szCs w:val="21"/>
        </w:rPr>
        <w:t>（去）</w:t>
      </w:r>
      <w:r w:rsidRPr="00A7625B">
        <w:rPr>
          <w:rFonts w:ascii="Times New Roman" w:eastAsia="宋体" w:hAnsi="Times New Roman" w:cs="Times New Roman"/>
          <w:szCs w:val="21"/>
        </w:rPr>
        <w:t>+dict</w:t>
      </w:r>
      <w:r w:rsidRPr="00A7625B">
        <w:rPr>
          <w:rFonts w:ascii="Times New Roman" w:eastAsia="宋体" w:hAnsi="Times New Roman" w:cs="Times New Roman"/>
          <w:szCs w:val="21"/>
        </w:rPr>
        <w:t>（命令）</w:t>
      </w:r>
      <w:r w:rsidRPr="00A7625B">
        <w:rPr>
          <w:rFonts w:ascii="Times New Roman" w:eastAsia="宋体" w:hAnsi="Times New Roman" w:cs="Times New Roman"/>
          <w:szCs w:val="21"/>
        </w:rPr>
        <w:t>→</w:t>
      </w:r>
      <w:r w:rsidRPr="00A7625B">
        <w:rPr>
          <w:rFonts w:ascii="Times New Roman" w:eastAsia="宋体" w:hAnsi="Times New Roman" w:cs="Times New Roman"/>
          <w:szCs w:val="21"/>
        </w:rPr>
        <w:t>发落，摆布</w:t>
      </w:r>
      <w:r w:rsidRPr="00A7625B">
        <w:rPr>
          <w:rFonts w:ascii="Times New Roman" w:eastAsia="宋体" w:hAnsi="Times New Roman" w:cs="Times New Roman"/>
          <w:szCs w:val="21"/>
        </w:rPr>
        <w:t>→</w:t>
      </w:r>
      <w:r w:rsidRPr="00A7625B">
        <w:rPr>
          <w:rFonts w:ascii="Times New Roman" w:eastAsia="宋体" w:hAnsi="Times New Roman" w:cs="Times New Roman"/>
          <w:szCs w:val="21"/>
        </w:rPr>
        <w:t>使沉溺，使上瘾</w:t>
      </w:r>
    </w:p>
    <w:p w14:paraId="0C6BF840" w14:textId="10745F4A"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contradict</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C37237" w:rsidRPr="00C37237">
        <w:rPr>
          <w:rFonts w:ascii="Times New Roman" w:eastAsia="宋体" w:hAnsi="Times New Roman" w:cs="Times New Roman"/>
          <w:szCs w:val="21"/>
        </w:rPr>
        <w:t>ˌkɒntrəˈdɪkt</w:t>
      </w:r>
      <w:r w:rsidRPr="00A7625B">
        <w:rPr>
          <w:rFonts w:ascii="Times New Roman" w:eastAsia="宋体" w:hAnsi="Times New Roman" w:cs="Times New Roman"/>
          <w:szCs w:val="21"/>
        </w:rPr>
        <w:t>] v.</w:t>
      </w:r>
      <w:r w:rsidRPr="00A7625B">
        <w:rPr>
          <w:rFonts w:ascii="Times New Roman" w:eastAsia="宋体" w:hAnsi="Times New Roman" w:cs="Times New Roman"/>
          <w:szCs w:val="21"/>
        </w:rPr>
        <w:t>反驳，否定，发生矛盾，与</w:t>
      </w:r>
      <w:r w:rsidRPr="00A7625B">
        <w:rPr>
          <w:rFonts w:ascii="Times New Roman" w:eastAsia="宋体" w:hAnsi="Times New Roman" w:cs="Times New Roman"/>
          <w:szCs w:val="21"/>
        </w:rPr>
        <w:t>……</w:t>
      </w:r>
      <w:r w:rsidRPr="00A7625B">
        <w:rPr>
          <w:rFonts w:ascii="Times New Roman" w:eastAsia="宋体" w:hAnsi="Times New Roman" w:cs="Times New Roman"/>
          <w:szCs w:val="21"/>
        </w:rPr>
        <w:t>抵触</w:t>
      </w:r>
    </w:p>
    <w:p w14:paraId="251F6B92" w14:textId="77777777"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contradict=contra</w:t>
      </w:r>
      <w:r w:rsidRPr="00A7625B">
        <w:rPr>
          <w:rFonts w:ascii="Times New Roman" w:eastAsia="宋体" w:hAnsi="Times New Roman" w:cs="Times New Roman"/>
          <w:szCs w:val="21"/>
        </w:rPr>
        <w:t>（反）</w:t>
      </w:r>
      <w:r w:rsidRPr="00A7625B">
        <w:rPr>
          <w:rFonts w:ascii="Times New Roman" w:eastAsia="宋体" w:hAnsi="Times New Roman" w:cs="Times New Roman"/>
          <w:szCs w:val="21"/>
        </w:rPr>
        <w:t>+dict</w:t>
      </w:r>
      <w:r w:rsidRPr="00A7625B">
        <w:rPr>
          <w:rFonts w:ascii="Times New Roman" w:eastAsia="宋体" w:hAnsi="Times New Roman" w:cs="Times New Roman"/>
          <w:szCs w:val="21"/>
        </w:rPr>
        <w:t>（说）</w:t>
      </w:r>
      <w:r w:rsidRPr="00A7625B">
        <w:rPr>
          <w:rFonts w:ascii="Times New Roman" w:eastAsia="宋体" w:hAnsi="Times New Roman" w:cs="Times New Roman"/>
          <w:szCs w:val="21"/>
        </w:rPr>
        <w:t>→</w:t>
      </w:r>
      <w:r w:rsidRPr="00A7625B">
        <w:rPr>
          <w:rFonts w:ascii="Times New Roman" w:eastAsia="宋体" w:hAnsi="Times New Roman" w:cs="Times New Roman"/>
          <w:szCs w:val="21"/>
        </w:rPr>
        <w:t>反驳</w:t>
      </w:r>
    </w:p>
    <w:p w14:paraId="416E7BFB" w14:textId="72AD548E"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contradictory</w:t>
      </w:r>
      <w:r w:rsidRPr="00A7625B">
        <w:rPr>
          <w:rFonts w:ascii="Times New Roman" w:eastAsia="宋体" w:hAnsi="Times New Roman" w:cs="Times New Roman"/>
          <w:szCs w:val="21"/>
        </w:rPr>
        <w:t>：</w:t>
      </w:r>
      <w:r w:rsidRPr="00A7625B">
        <w:rPr>
          <w:rFonts w:ascii="Times New Roman" w:eastAsia="宋体" w:hAnsi="Times New Roman" w:cs="Times New Roman"/>
          <w:szCs w:val="21"/>
        </w:rPr>
        <w:t>[,k</w:t>
      </w:r>
      <w:r w:rsidR="00AC03C5">
        <w:rPr>
          <w:rFonts w:ascii="Times New Roman" w:eastAsia="宋体" w:hAnsi="Times New Roman" w:cs="Times New Roman"/>
          <w:szCs w:val="21"/>
        </w:rPr>
        <w:t>ɒ</w:t>
      </w:r>
      <w:r w:rsidRPr="00A7625B">
        <w:rPr>
          <w:rFonts w:ascii="Times New Roman" w:eastAsia="宋体" w:hAnsi="Times New Roman" w:cs="Times New Roman"/>
          <w:szCs w:val="21"/>
        </w:rPr>
        <w:t>ntrə'dɪktəri] adj.</w:t>
      </w:r>
      <w:r w:rsidRPr="00A7625B">
        <w:rPr>
          <w:rFonts w:ascii="Times New Roman" w:eastAsia="宋体" w:hAnsi="Times New Roman" w:cs="Times New Roman"/>
          <w:szCs w:val="21"/>
        </w:rPr>
        <w:t>矛盾的；反对的；反驳的；抗辩的</w:t>
      </w:r>
    </w:p>
    <w:p w14:paraId="46973203" w14:textId="0685BF60" w:rsidR="00A7625B" w:rsidRP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contradictory=contradict</w:t>
      </w:r>
      <w:r w:rsidRPr="00A7625B">
        <w:rPr>
          <w:rFonts w:ascii="Times New Roman" w:eastAsia="宋体" w:hAnsi="Times New Roman" w:cs="Times New Roman"/>
          <w:szCs w:val="21"/>
        </w:rPr>
        <w:t>（</w:t>
      </w:r>
      <w:r w:rsidR="00893221">
        <w:rPr>
          <w:rFonts w:ascii="Times New Roman" w:eastAsia="宋体" w:hAnsi="Times New Roman" w:cs="Times New Roman" w:hint="eastAsia"/>
          <w:szCs w:val="21"/>
        </w:rPr>
        <w:t>反驳</w:t>
      </w:r>
      <w:r w:rsidRPr="00A7625B">
        <w:rPr>
          <w:rFonts w:ascii="Times New Roman" w:eastAsia="宋体" w:hAnsi="Times New Roman" w:cs="Times New Roman"/>
          <w:szCs w:val="21"/>
        </w:rPr>
        <w:t>）</w:t>
      </w:r>
      <w:r w:rsidRPr="00A7625B">
        <w:rPr>
          <w:rFonts w:ascii="Times New Roman" w:eastAsia="宋体" w:hAnsi="Times New Roman" w:cs="Times New Roman"/>
          <w:szCs w:val="21"/>
        </w:rPr>
        <w:t>+ory</w:t>
      </w:r>
      <w:r w:rsidRPr="00A7625B">
        <w:rPr>
          <w:rFonts w:ascii="Times New Roman" w:eastAsia="宋体" w:hAnsi="Times New Roman" w:cs="Times New Roman"/>
          <w:szCs w:val="21"/>
        </w:rPr>
        <w:t>（形容词后缀）</w:t>
      </w:r>
      <w:r w:rsidRPr="00A7625B">
        <w:rPr>
          <w:rFonts w:ascii="Times New Roman" w:eastAsia="宋体" w:hAnsi="Times New Roman" w:cs="Times New Roman"/>
          <w:szCs w:val="21"/>
        </w:rPr>
        <w:t>→</w:t>
      </w:r>
      <w:r w:rsidRPr="00A7625B">
        <w:rPr>
          <w:rFonts w:ascii="Times New Roman" w:eastAsia="宋体" w:hAnsi="Times New Roman" w:cs="Times New Roman"/>
          <w:szCs w:val="21"/>
        </w:rPr>
        <w:t>反驳的，矛盾的</w:t>
      </w:r>
    </w:p>
    <w:p w14:paraId="1119B035" w14:textId="77777777" w:rsidR="00893221" w:rsidRPr="00A7625B" w:rsidRDefault="00893221" w:rsidP="00893221">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predict</w:t>
      </w:r>
      <w:r w:rsidRPr="00A7625B">
        <w:rPr>
          <w:rFonts w:ascii="Times New Roman" w:eastAsia="宋体" w:hAnsi="Times New Roman" w:cs="Times New Roman"/>
          <w:szCs w:val="21"/>
        </w:rPr>
        <w:t>：</w:t>
      </w:r>
      <w:r w:rsidRPr="00A7625B">
        <w:rPr>
          <w:rFonts w:ascii="Times New Roman" w:eastAsia="宋体" w:hAnsi="Times New Roman" w:cs="Times New Roman"/>
          <w:szCs w:val="21"/>
        </w:rPr>
        <w:t>[prɪ'dɪkt] v.</w:t>
      </w:r>
      <w:r w:rsidRPr="00A7625B">
        <w:rPr>
          <w:rFonts w:ascii="Times New Roman" w:eastAsia="宋体" w:hAnsi="Times New Roman" w:cs="Times New Roman"/>
          <w:szCs w:val="21"/>
        </w:rPr>
        <w:t>预报，</w:t>
      </w:r>
      <w:r>
        <w:rPr>
          <w:rFonts w:ascii="Times New Roman" w:eastAsia="宋体" w:hAnsi="Times New Roman" w:cs="Times New Roman" w:hint="eastAsia"/>
          <w:szCs w:val="21"/>
        </w:rPr>
        <w:t>预言</w:t>
      </w:r>
    </w:p>
    <w:p w14:paraId="2189A704" w14:textId="77777777" w:rsidR="00893221" w:rsidRDefault="00893221" w:rsidP="00893221">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predict=pre</w:t>
      </w:r>
      <w:r w:rsidRPr="00A7625B">
        <w:rPr>
          <w:rFonts w:ascii="Times New Roman" w:eastAsia="宋体" w:hAnsi="Times New Roman" w:cs="Times New Roman"/>
          <w:szCs w:val="21"/>
        </w:rPr>
        <w:t>（在前面）</w:t>
      </w:r>
      <w:r w:rsidRPr="00A7625B">
        <w:rPr>
          <w:rFonts w:ascii="Times New Roman" w:eastAsia="宋体" w:hAnsi="Times New Roman" w:cs="Times New Roman"/>
          <w:szCs w:val="21"/>
        </w:rPr>
        <w:t>+dict</w:t>
      </w:r>
      <w:r w:rsidRPr="00A7625B">
        <w:rPr>
          <w:rFonts w:ascii="Times New Roman" w:eastAsia="宋体" w:hAnsi="Times New Roman" w:cs="Times New Roman"/>
          <w:szCs w:val="21"/>
        </w:rPr>
        <w:t>（说）</w:t>
      </w:r>
      <w:r w:rsidRPr="00A7625B">
        <w:rPr>
          <w:rFonts w:ascii="Times New Roman" w:eastAsia="宋体" w:hAnsi="Times New Roman" w:cs="Times New Roman"/>
          <w:szCs w:val="21"/>
        </w:rPr>
        <w:t>→</w:t>
      </w:r>
      <w:r w:rsidRPr="00A7625B">
        <w:rPr>
          <w:rFonts w:ascii="Times New Roman" w:eastAsia="宋体" w:hAnsi="Times New Roman" w:cs="Times New Roman"/>
          <w:szCs w:val="21"/>
        </w:rPr>
        <w:t>提前说</w:t>
      </w:r>
      <w:r w:rsidRPr="00A7625B">
        <w:rPr>
          <w:rFonts w:ascii="Times New Roman" w:eastAsia="宋体" w:hAnsi="Times New Roman" w:cs="Times New Roman"/>
          <w:szCs w:val="21"/>
        </w:rPr>
        <w:t>→</w:t>
      </w:r>
      <w:r>
        <w:rPr>
          <w:rFonts w:ascii="Times New Roman" w:eastAsia="宋体" w:hAnsi="Times New Roman" w:cs="Times New Roman" w:hint="eastAsia"/>
          <w:szCs w:val="21"/>
        </w:rPr>
        <w:t>预报，预言</w:t>
      </w:r>
    </w:p>
    <w:p w14:paraId="38D8FC0D" w14:textId="77777777" w:rsidR="00893221" w:rsidRDefault="00893221" w:rsidP="0089322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prediction</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913F7">
        <w:rPr>
          <w:rFonts w:ascii="Times New Roman" w:eastAsia="宋体" w:hAnsi="Times New Roman" w:cs="Times New Roman"/>
          <w:szCs w:val="21"/>
        </w:rPr>
        <w:t>prɪˈdɪkʃn</w:t>
      </w:r>
      <w:r>
        <w:rPr>
          <w:rFonts w:ascii="Times New Roman" w:eastAsia="宋体" w:hAnsi="Times New Roman" w:cs="Times New Roman"/>
          <w:szCs w:val="21"/>
        </w:rPr>
        <w:t>] n.</w:t>
      </w:r>
      <w:r>
        <w:rPr>
          <w:rFonts w:ascii="Times New Roman" w:eastAsia="宋体" w:hAnsi="Times New Roman" w:cs="Times New Roman" w:hint="eastAsia"/>
          <w:szCs w:val="21"/>
        </w:rPr>
        <w:t>预报，预言</w:t>
      </w:r>
    </w:p>
    <w:p w14:paraId="774A5004" w14:textId="7777777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prediction=predict</w:t>
      </w:r>
      <w:r>
        <w:rPr>
          <w:rFonts w:ascii="Times New Roman" w:eastAsia="宋体" w:hAnsi="Times New Roman" w:cs="Times New Roman" w:hint="eastAsia"/>
          <w:szCs w:val="21"/>
        </w:rPr>
        <w:t>（预报，预言）</w:t>
      </w:r>
      <w:r>
        <w:rPr>
          <w:rFonts w:ascii="Times New Roman" w:eastAsia="宋体" w:hAnsi="Times New Roman" w:cs="Times New Roman" w:hint="eastAsia"/>
          <w:szCs w:val="21"/>
        </w:rPr>
        <w:t>+ion</w:t>
      </w:r>
      <w:r>
        <w:rPr>
          <w:rFonts w:ascii="Times New Roman" w:eastAsia="宋体" w:hAnsi="Times New Roman" w:cs="Times New Roman" w:hint="eastAsia"/>
          <w:szCs w:val="21"/>
        </w:rPr>
        <w:t>（名词后缀）→预报，预言</w:t>
      </w:r>
    </w:p>
    <w:p w14:paraId="31667129" w14:textId="5D63371D" w:rsidR="00A7625B" w:rsidRPr="00A7625B" w:rsidRDefault="00A7625B" w:rsidP="00F15F9B">
      <w:pPr>
        <w:pStyle w:val="a7"/>
        <w:numPr>
          <w:ilvl w:val="0"/>
          <w:numId w:val="14"/>
        </w:numPr>
        <w:spacing w:line="360" w:lineRule="auto"/>
        <w:ind w:firstLineChars="0"/>
        <w:rPr>
          <w:rFonts w:ascii="Times New Roman" w:eastAsia="宋体" w:hAnsi="Times New Roman" w:cs="Times New Roman"/>
          <w:szCs w:val="21"/>
        </w:rPr>
      </w:pPr>
      <w:r w:rsidRPr="00A7625B">
        <w:rPr>
          <w:rFonts w:ascii="Times New Roman" w:eastAsia="宋体" w:hAnsi="Times New Roman" w:cs="Times New Roman"/>
          <w:szCs w:val="21"/>
        </w:rPr>
        <w:t>indicate</w:t>
      </w:r>
      <w:r w:rsidRPr="00A7625B">
        <w:rPr>
          <w:rFonts w:ascii="Times New Roman" w:eastAsia="宋体" w:hAnsi="Times New Roman" w:cs="Times New Roman"/>
          <w:szCs w:val="21"/>
        </w:rPr>
        <w:t>：</w:t>
      </w:r>
      <w:r w:rsidRPr="00A7625B">
        <w:rPr>
          <w:rFonts w:ascii="Times New Roman" w:eastAsia="宋体" w:hAnsi="Times New Roman" w:cs="Times New Roman"/>
          <w:szCs w:val="21"/>
        </w:rPr>
        <w:t>[</w:t>
      </w:r>
      <w:r w:rsidR="00C37237" w:rsidRPr="00C37237">
        <w:rPr>
          <w:rFonts w:ascii="Times New Roman" w:eastAsia="宋体" w:hAnsi="Times New Roman" w:cs="Times New Roman"/>
          <w:szCs w:val="21"/>
        </w:rPr>
        <w:t>ˈɪndɪkeɪt</w:t>
      </w:r>
      <w:r w:rsidRPr="00A7625B">
        <w:rPr>
          <w:rFonts w:ascii="Times New Roman" w:eastAsia="宋体" w:hAnsi="Times New Roman" w:cs="Times New Roman"/>
          <w:szCs w:val="21"/>
        </w:rPr>
        <w:t xml:space="preserve">] vt. </w:t>
      </w:r>
      <w:r w:rsidRPr="00A7625B">
        <w:rPr>
          <w:rFonts w:ascii="Times New Roman" w:eastAsia="宋体" w:hAnsi="Times New Roman" w:cs="Times New Roman"/>
          <w:szCs w:val="21"/>
        </w:rPr>
        <w:t>表明；指出</w:t>
      </w:r>
      <w:r w:rsidR="003913F7">
        <w:rPr>
          <w:rFonts w:ascii="Times New Roman" w:eastAsia="宋体" w:hAnsi="Times New Roman" w:cs="Times New Roman" w:hint="eastAsia"/>
          <w:szCs w:val="21"/>
        </w:rPr>
        <w:t>；预示</w:t>
      </w:r>
    </w:p>
    <w:p w14:paraId="42100417" w14:textId="38638F52" w:rsidR="00A7625B" w:rsidRDefault="00A7625B" w:rsidP="00A7625B">
      <w:pPr>
        <w:spacing w:line="360" w:lineRule="auto"/>
        <w:ind w:left="1" w:firstLineChars="201" w:firstLine="422"/>
        <w:rPr>
          <w:rFonts w:ascii="Times New Roman" w:eastAsia="宋体" w:hAnsi="Times New Roman" w:cs="Times New Roman"/>
          <w:szCs w:val="21"/>
        </w:rPr>
      </w:pPr>
      <w:r w:rsidRPr="00A7625B">
        <w:rPr>
          <w:rFonts w:ascii="Times New Roman" w:eastAsia="宋体" w:hAnsi="Times New Roman" w:cs="Times New Roman" w:hint="eastAsia"/>
          <w:szCs w:val="21"/>
        </w:rPr>
        <w:t>结构分析：</w:t>
      </w:r>
      <w:r w:rsidRPr="00A7625B">
        <w:rPr>
          <w:rFonts w:ascii="Times New Roman" w:eastAsia="宋体" w:hAnsi="Times New Roman" w:cs="Times New Roman"/>
          <w:szCs w:val="21"/>
        </w:rPr>
        <w:t>indicate=in</w:t>
      </w:r>
      <w:r w:rsidRPr="00A7625B">
        <w:rPr>
          <w:rFonts w:ascii="Times New Roman" w:eastAsia="宋体" w:hAnsi="Times New Roman" w:cs="Times New Roman"/>
          <w:szCs w:val="21"/>
        </w:rPr>
        <w:t>（</w:t>
      </w:r>
      <w:r w:rsidR="003913F7">
        <w:rPr>
          <w:rFonts w:ascii="Times New Roman" w:eastAsia="宋体" w:hAnsi="Times New Roman" w:cs="Times New Roman" w:hint="eastAsia"/>
          <w:szCs w:val="21"/>
        </w:rPr>
        <w:t>朝着</w:t>
      </w:r>
      <w:r w:rsidRPr="00A7625B">
        <w:rPr>
          <w:rFonts w:ascii="Times New Roman" w:eastAsia="宋体" w:hAnsi="Times New Roman" w:cs="Times New Roman"/>
          <w:szCs w:val="21"/>
        </w:rPr>
        <w:t>）</w:t>
      </w:r>
      <w:r w:rsidRPr="00A7625B">
        <w:rPr>
          <w:rFonts w:ascii="Times New Roman" w:eastAsia="宋体" w:hAnsi="Times New Roman" w:cs="Times New Roman"/>
          <w:szCs w:val="21"/>
        </w:rPr>
        <w:t>+dic</w:t>
      </w:r>
      <w:r w:rsidRPr="00A7625B">
        <w:rPr>
          <w:rFonts w:ascii="Times New Roman" w:eastAsia="宋体" w:hAnsi="Times New Roman" w:cs="Times New Roman"/>
          <w:szCs w:val="21"/>
        </w:rPr>
        <w:t>（说，指示）</w:t>
      </w:r>
      <w:r w:rsidRPr="00A7625B">
        <w:rPr>
          <w:rFonts w:ascii="Times New Roman" w:eastAsia="宋体" w:hAnsi="Times New Roman" w:cs="Times New Roman"/>
          <w:szCs w:val="21"/>
        </w:rPr>
        <w:t>+ate</w:t>
      </w:r>
      <w:r w:rsidRPr="00A7625B">
        <w:rPr>
          <w:rFonts w:ascii="Times New Roman" w:eastAsia="宋体" w:hAnsi="Times New Roman" w:cs="Times New Roman"/>
          <w:szCs w:val="21"/>
        </w:rPr>
        <w:t>（动词后缀）</w:t>
      </w:r>
      <w:r w:rsidRPr="00A7625B">
        <w:rPr>
          <w:rFonts w:ascii="Times New Roman" w:eastAsia="宋体" w:hAnsi="Times New Roman" w:cs="Times New Roman"/>
          <w:szCs w:val="21"/>
        </w:rPr>
        <w:t>→</w:t>
      </w:r>
      <w:r w:rsidR="003913F7">
        <w:rPr>
          <w:rFonts w:ascii="Times New Roman" w:eastAsia="宋体" w:hAnsi="Times New Roman" w:cs="Times New Roman" w:hint="eastAsia"/>
          <w:szCs w:val="21"/>
        </w:rPr>
        <w:t>朝着某个东西指，把它指出来</w:t>
      </w:r>
      <w:r w:rsidRPr="00A7625B">
        <w:rPr>
          <w:rFonts w:ascii="Times New Roman" w:eastAsia="宋体" w:hAnsi="Times New Roman" w:cs="Times New Roman"/>
          <w:szCs w:val="21"/>
        </w:rPr>
        <w:t>→</w:t>
      </w:r>
      <w:r w:rsidRPr="00A7625B">
        <w:rPr>
          <w:rFonts w:ascii="Times New Roman" w:eastAsia="宋体" w:hAnsi="Times New Roman" w:cs="Times New Roman"/>
          <w:szCs w:val="21"/>
        </w:rPr>
        <w:t>表明，指出</w:t>
      </w:r>
      <w:r w:rsidR="003913F7">
        <w:rPr>
          <w:rFonts w:ascii="Times New Roman" w:eastAsia="宋体" w:hAnsi="Times New Roman" w:cs="Times New Roman" w:hint="eastAsia"/>
          <w:szCs w:val="21"/>
        </w:rPr>
        <w:t>，预示</w:t>
      </w:r>
    </w:p>
    <w:p w14:paraId="50532355" w14:textId="540BF897" w:rsidR="003913F7" w:rsidRDefault="003913F7" w:rsidP="00F15F9B">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index</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913F7">
        <w:rPr>
          <w:rFonts w:ascii="Times New Roman" w:eastAsia="宋体" w:hAnsi="Times New Roman" w:cs="Times New Roman"/>
          <w:szCs w:val="21"/>
        </w:rPr>
        <w:t>ˈɪndeks</w:t>
      </w:r>
      <w:r>
        <w:rPr>
          <w:rFonts w:ascii="Times New Roman" w:eastAsia="宋体" w:hAnsi="Times New Roman" w:cs="Times New Roman"/>
          <w:szCs w:val="21"/>
        </w:rPr>
        <w:t>] n.</w:t>
      </w:r>
      <w:r>
        <w:rPr>
          <w:rFonts w:ascii="Times New Roman" w:eastAsia="宋体" w:hAnsi="Times New Roman" w:cs="Times New Roman" w:hint="eastAsia"/>
          <w:szCs w:val="21"/>
        </w:rPr>
        <w:t>指针，指标，指数，索引</w:t>
      </w:r>
    </w:p>
    <w:p w14:paraId="6A4CA26D" w14:textId="2D015236" w:rsidR="003913F7" w:rsidRPr="00A7625B" w:rsidRDefault="003913F7" w:rsidP="00A7625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index=</w:t>
      </w:r>
      <w:r w:rsidRPr="00A7625B">
        <w:rPr>
          <w:rFonts w:ascii="Times New Roman" w:eastAsia="宋体" w:hAnsi="Times New Roman" w:cs="Times New Roman"/>
          <w:szCs w:val="21"/>
        </w:rPr>
        <w:t>in</w:t>
      </w:r>
      <w:r w:rsidRPr="00A7625B">
        <w:rPr>
          <w:rFonts w:ascii="Times New Roman" w:eastAsia="宋体" w:hAnsi="Times New Roman" w:cs="Times New Roman"/>
          <w:szCs w:val="21"/>
        </w:rPr>
        <w:t>（</w:t>
      </w:r>
      <w:r>
        <w:rPr>
          <w:rFonts w:ascii="Times New Roman" w:eastAsia="宋体" w:hAnsi="Times New Roman" w:cs="Times New Roman" w:hint="eastAsia"/>
          <w:szCs w:val="21"/>
        </w:rPr>
        <w:t>朝着</w:t>
      </w:r>
      <w:r w:rsidRPr="00A7625B">
        <w:rPr>
          <w:rFonts w:ascii="Times New Roman" w:eastAsia="宋体" w:hAnsi="Times New Roman" w:cs="Times New Roman"/>
          <w:szCs w:val="21"/>
        </w:rPr>
        <w:t>）</w:t>
      </w:r>
      <w:r>
        <w:rPr>
          <w:rFonts w:ascii="Times New Roman" w:eastAsia="宋体" w:hAnsi="Times New Roman" w:cs="Times New Roman" w:hint="eastAsia"/>
          <w:szCs w:val="21"/>
        </w:rPr>
        <w:t>+dex</w:t>
      </w:r>
      <w:r>
        <w:rPr>
          <w:rFonts w:ascii="Times New Roman" w:eastAsia="宋体" w:hAnsi="Times New Roman" w:cs="Times New Roman" w:hint="eastAsia"/>
          <w:szCs w:val="21"/>
        </w:rPr>
        <w:t>（</w:t>
      </w:r>
      <w:r>
        <w:rPr>
          <w:rFonts w:ascii="Times New Roman" w:eastAsia="宋体" w:hAnsi="Times New Roman" w:cs="Times New Roman" w:hint="eastAsia"/>
          <w:szCs w:val="21"/>
        </w:rPr>
        <w:t>=dic</w:t>
      </w:r>
      <w:r>
        <w:rPr>
          <w:rFonts w:ascii="Times New Roman" w:eastAsia="宋体" w:hAnsi="Times New Roman" w:cs="Times New Roman" w:hint="eastAsia"/>
          <w:szCs w:val="21"/>
        </w:rPr>
        <w:t>，说，指示）→用来指示的东西→指针、指标、指数，索引</w:t>
      </w:r>
    </w:p>
    <w:p w14:paraId="3EC4190D" w14:textId="6BA685B7" w:rsidR="00A405F7" w:rsidRPr="00893221" w:rsidRDefault="00893221"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4" w:name="_Toc44218966"/>
      <w:r>
        <w:rPr>
          <w:rFonts w:ascii="Times New Roman" w:eastAsia="宋体" w:hAnsi="Times New Roman" w:cs="Times New Roman" w:hint="eastAsia"/>
          <w:b/>
          <w:bCs/>
          <w:sz w:val="24"/>
          <w:szCs w:val="24"/>
        </w:rPr>
        <w:t>词根</w:t>
      </w:r>
      <w:r w:rsidR="00A405F7" w:rsidRPr="00893221">
        <w:rPr>
          <w:rFonts w:ascii="Times New Roman" w:eastAsia="宋体" w:hAnsi="Times New Roman" w:cs="Times New Roman"/>
          <w:b/>
          <w:bCs/>
          <w:sz w:val="24"/>
          <w:szCs w:val="24"/>
        </w:rPr>
        <w:t>fend-/fens-</w:t>
      </w:r>
      <w:r w:rsidR="00A405F7" w:rsidRPr="00893221">
        <w:rPr>
          <w:rFonts w:ascii="Times New Roman" w:eastAsia="宋体" w:hAnsi="Times New Roman" w:cs="Times New Roman"/>
          <w:b/>
          <w:bCs/>
          <w:sz w:val="24"/>
          <w:szCs w:val="24"/>
        </w:rPr>
        <w:t>（击打）</w:t>
      </w:r>
      <w:bookmarkEnd w:id="154"/>
    </w:p>
    <w:p w14:paraId="129EB3BE" w14:textId="6E64AE52" w:rsidR="00893221" w:rsidRPr="00A93B56"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A93B56">
        <w:rPr>
          <w:rFonts w:ascii="Times New Roman" w:eastAsia="宋体" w:hAnsi="Times New Roman" w:cs="Times New Roman"/>
          <w:szCs w:val="21"/>
        </w:rPr>
        <w:t>fend-</w:t>
      </w:r>
      <w:r w:rsidRPr="00A93B56">
        <w:rPr>
          <w:rFonts w:ascii="Times New Roman" w:eastAsia="宋体" w:hAnsi="Times New Roman" w:cs="Times New Roman"/>
          <w:szCs w:val="21"/>
        </w:rPr>
        <w:t>来自拉丁语，意思就是</w:t>
      </w:r>
      <w:r w:rsidRPr="00A93B56">
        <w:rPr>
          <w:rFonts w:ascii="Times New Roman" w:eastAsia="宋体" w:hAnsi="Times New Roman" w:cs="Times New Roman"/>
          <w:szCs w:val="21"/>
        </w:rPr>
        <w:t>“</w:t>
      </w:r>
      <w:r w:rsidRPr="00A93B56">
        <w:rPr>
          <w:rFonts w:ascii="Times New Roman" w:eastAsia="宋体" w:hAnsi="Times New Roman" w:cs="Times New Roman"/>
          <w:szCs w:val="21"/>
        </w:rPr>
        <w:t>击打，撞击</w:t>
      </w:r>
      <w:r>
        <w:rPr>
          <w:rFonts w:ascii="Times New Roman" w:eastAsia="宋体" w:hAnsi="Times New Roman" w:cs="Times New Roman" w:hint="eastAsia"/>
          <w:szCs w:val="21"/>
        </w:rPr>
        <w:t>、猛推</w:t>
      </w:r>
      <w:r w:rsidRPr="00A93B56">
        <w:rPr>
          <w:rFonts w:ascii="Times New Roman" w:eastAsia="宋体" w:hAnsi="Times New Roman" w:cs="Times New Roman"/>
          <w:szCs w:val="21"/>
        </w:rPr>
        <w:t>”</w:t>
      </w:r>
      <w:r w:rsidRPr="00A93B56">
        <w:rPr>
          <w:rFonts w:ascii="Times New Roman" w:eastAsia="宋体" w:hAnsi="Times New Roman" w:cs="Times New Roman"/>
          <w:szCs w:val="21"/>
        </w:rPr>
        <w:t>。它的完成分词形式是</w:t>
      </w:r>
      <w:r w:rsidRPr="00A93B56">
        <w:rPr>
          <w:rFonts w:ascii="Times New Roman" w:eastAsia="宋体" w:hAnsi="Times New Roman" w:cs="Times New Roman"/>
          <w:szCs w:val="21"/>
        </w:rPr>
        <w:t>fens-</w:t>
      </w:r>
      <w:r w:rsidRPr="00A93B56">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sidRPr="00A93B56">
        <w:rPr>
          <w:rFonts w:ascii="Times New Roman" w:eastAsia="宋体" w:hAnsi="Times New Roman" w:cs="Times New Roman"/>
          <w:szCs w:val="21"/>
        </w:rPr>
        <w:t>s</w:t>
      </w:r>
      <w:r w:rsidRPr="00A93B56">
        <w:rPr>
          <w:rFonts w:ascii="Times New Roman" w:eastAsia="宋体" w:hAnsi="Times New Roman" w:cs="Times New Roman"/>
          <w:szCs w:val="21"/>
        </w:rPr>
        <w:t>。下面我们来学习由</w:t>
      </w:r>
      <w:r>
        <w:rPr>
          <w:rFonts w:ascii="Times New Roman" w:eastAsia="宋体" w:hAnsi="Times New Roman" w:cs="Times New Roman" w:hint="eastAsia"/>
          <w:szCs w:val="21"/>
        </w:rPr>
        <w:t>它们</w:t>
      </w:r>
      <w:r w:rsidRPr="00A93B56">
        <w:rPr>
          <w:rFonts w:ascii="Times New Roman" w:eastAsia="宋体" w:hAnsi="Times New Roman" w:cs="Times New Roman"/>
          <w:szCs w:val="21"/>
        </w:rPr>
        <w:t>衍生出的单词。</w:t>
      </w:r>
    </w:p>
    <w:p w14:paraId="6D622CC1" w14:textId="77777777" w:rsidR="00893221" w:rsidRPr="00A93B56" w:rsidRDefault="00893221" w:rsidP="00893221">
      <w:pPr>
        <w:spacing w:line="360" w:lineRule="auto"/>
        <w:ind w:left="1" w:firstLineChars="201" w:firstLine="422"/>
        <w:rPr>
          <w:rFonts w:ascii="Times New Roman" w:eastAsia="宋体" w:hAnsi="Times New Roman" w:cs="Times New Roman"/>
          <w:szCs w:val="21"/>
        </w:rPr>
      </w:pPr>
      <w:r w:rsidRPr="00A93B56">
        <w:rPr>
          <w:rFonts w:ascii="Times New Roman" w:eastAsia="宋体" w:hAnsi="Times New Roman" w:cs="Times New Roman" w:hint="eastAsia"/>
          <w:szCs w:val="21"/>
        </w:rPr>
        <w:t>先看单词</w:t>
      </w:r>
      <w:r w:rsidRPr="00A93B56">
        <w:rPr>
          <w:rFonts w:ascii="Times New Roman" w:eastAsia="宋体" w:hAnsi="Times New Roman" w:cs="Times New Roman"/>
          <w:szCs w:val="21"/>
        </w:rPr>
        <w:t>defend</w:t>
      </w:r>
      <w:r w:rsidRPr="00A93B56">
        <w:rPr>
          <w:rFonts w:ascii="Times New Roman" w:eastAsia="宋体" w:hAnsi="Times New Roman" w:cs="Times New Roman"/>
          <w:szCs w:val="21"/>
        </w:rPr>
        <w:t>，后面的词根</w:t>
      </w:r>
      <w:r w:rsidRPr="00A93B56">
        <w:rPr>
          <w:rFonts w:ascii="Times New Roman" w:eastAsia="宋体" w:hAnsi="Times New Roman" w:cs="Times New Roman"/>
          <w:szCs w:val="21"/>
        </w:rPr>
        <w:t>fend-</w:t>
      </w:r>
      <w:r w:rsidRPr="00A93B56">
        <w:rPr>
          <w:rFonts w:ascii="Times New Roman" w:eastAsia="宋体" w:hAnsi="Times New Roman" w:cs="Times New Roman"/>
          <w:szCs w:val="21"/>
        </w:rPr>
        <w:t>表示击打，前面的</w:t>
      </w:r>
      <w:r w:rsidRPr="00A93B56">
        <w:rPr>
          <w:rFonts w:ascii="Times New Roman" w:eastAsia="宋体" w:hAnsi="Times New Roman" w:cs="Times New Roman"/>
          <w:szCs w:val="21"/>
        </w:rPr>
        <w:t>de-</w:t>
      </w:r>
      <w:r w:rsidRPr="00A93B56">
        <w:rPr>
          <w:rFonts w:ascii="Times New Roman" w:eastAsia="宋体" w:hAnsi="Times New Roman" w:cs="Times New Roman"/>
          <w:szCs w:val="21"/>
        </w:rPr>
        <w:t>表示</w:t>
      </w:r>
      <w:r>
        <w:rPr>
          <w:rFonts w:ascii="Times New Roman" w:eastAsia="宋体" w:hAnsi="Times New Roman" w:cs="Times New Roman" w:hint="eastAsia"/>
          <w:szCs w:val="21"/>
        </w:rPr>
        <w:t>向下直到</w:t>
      </w:r>
      <w:r w:rsidRPr="00A93B56">
        <w:rPr>
          <w:rFonts w:ascii="Times New Roman" w:eastAsia="宋体" w:hAnsi="Times New Roman" w:cs="Times New Roman"/>
          <w:szCs w:val="21"/>
        </w:rPr>
        <w:t>离开，</w:t>
      </w:r>
      <w:r>
        <w:rPr>
          <w:rFonts w:ascii="Times New Roman" w:eastAsia="宋体" w:hAnsi="Times New Roman" w:cs="Times New Roman" w:hint="eastAsia"/>
          <w:szCs w:val="21"/>
        </w:rPr>
        <w:t>在这里相当于一个副词，用来修饰击打这个动作，表示向下击打、把别人打走，所以就是防御，被动地击打，而不是主动击打别人，</w:t>
      </w:r>
      <w:r w:rsidRPr="00A93B56">
        <w:rPr>
          <w:rFonts w:ascii="Times New Roman" w:eastAsia="宋体" w:hAnsi="Times New Roman" w:cs="Times New Roman"/>
          <w:szCs w:val="21"/>
        </w:rPr>
        <w:t>引申为</w:t>
      </w:r>
      <w:r w:rsidRPr="00A93B56">
        <w:rPr>
          <w:rFonts w:ascii="Times New Roman" w:eastAsia="宋体" w:hAnsi="Times New Roman" w:cs="Times New Roman"/>
          <w:szCs w:val="21"/>
        </w:rPr>
        <w:t>“</w:t>
      </w:r>
      <w:r w:rsidRPr="00A93B56">
        <w:rPr>
          <w:rFonts w:ascii="Times New Roman" w:eastAsia="宋体" w:hAnsi="Times New Roman" w:cs="Times New Roman"/>
          <w:szCs w:val="21"/>
        </w:rPr>
        <w:t>保卫，</w:t>
      </w:r>
      <w:r>
        <w:rPr>
          <w:rFonts w:ascii="Times New Roman" w:eastAsia="宋体" w:hAnsi="Times New Roman" w:cs="Times New Roman" w:hint="eastAsia"/>
          <w:szCs w:val="21"/>
        </w:rPr>
        <w:t>防守，防护</w:t>
      </w:r>
      <w:r w:rsidRPr="00A93B56">
        <w:rPr>
          <w:rFonts w:ascii="Times New Roman" w:eastAsia="宋体" w:hAnsi="Times New Roman" w:cs="Times New Roman"/>
          <w:szCs w:val="21"/>
        </w:rPr>
        <w:t>”</w:t>
      </w:r>
      <w:r>
        <w:rPr>
          <w:rFonts w:ascii="Times New Roman" w:eastAsia="宋体" w:hAnsi="Times New Roman" w:cs="Times New Roman" w:hint="eastAsia"/>
          <w:szCs w:val="21"/>
        </w:rPr>
        <w:t>，还可以表示辩护、替某人辩解。</w:t>
      </w:r>
    </w:p>
    <w:p w14:paraId="6A5BD2CF" w14:textId="77777777" w:rsidR="00893221" w:rsidRPr="00A93B56" w:rsidRDefault="00893221" w:rsidP="00893221">
      <w:pPr>
        <w:spacing w:line="360" w:lineRule="auto"/>
        <w:ind w:left="1" w:firstLineChars="201" w:firstLine="422"/>
        <w:rPr>
          <w:rFonts w:ascii="Times New Roman" w:eastAsia="宋体" w:hAnsi="Times New Roman" w:cs="Times New Roman"/>
          <w:szCs w:val="21"/>
        </w:rPr>
      </w:pPr>
      <w:r w:rsidRPr="00A93B56">
        <w:rPr>
          <w:rFonts w:ascii="Times New Roman" w:eastAsia="宋体" w:hAnsi="Times New Roman" w:cs="Times New Roman"/>
          <w:szCs w:val="21"/>
        </w:rPr>
        <w:t>defend</w:t>
      </w:r>
      <w:r w:rsidRPr="00A93B56">
        <w:rPr>
          <w:rFonts w:ascii="Times New Roman" w:eastAsia="宋体" w:hAnsi="Times New Roman" w:cs="Times New Roman"/>
          <w:szCs w:val="21"/>
        </w:rPr>
        <w:t>派生出</w:t>
      </w:r>
      <w:r>
        <w:rPr>
          <w:rFonts w:ascii="Times New Roman" w:eastAsia="宋体" w:hAnsi="Times New Roman" w:cs="Times New Roman" w:hint="eastAsia"/>
          <w:szCs w:val="21"/>
        </w:rPr>
        <w:t>形容词</w:t>
      </w:r>
      <w:r w:rsidRPr="00A93B56">
        <w:rPr>
          <w:rFonts w:ascii="Times New Roman" w:eastAsia="宋体" w:hAnsi="Times New Roman" w:cs="Times New Roman"/>
          <w:szCs w:val="21"/>
        </w:rPr>
        <w:t>defensive</w:t>
      </w:r>
      <w:r w:rsidRPr="00A93B56">
        <w:rPr>
          <w:rFonts w:ascii="Times New Roman" w:eastAsia="宋体" w:hAnsi="Times New Roman" w:cs="Times New Roman"/>
          <w:szCs w:val="21"/>
        </w:rPr>
        <w:t>，后面加了一个常见的形容词后缀</w:t>
      </w:r>
      <w:r w:rsidRPr="00A93B56">
        <w:rPr>
          <w:rFonts w:ascii="Times New Roman" w:eastAsia="宋体" w:hAnsi="Times New Roman" w:cs="Times New Roman"/>
          <w:szCs w:val="21"/>
        </w:rPr>
        <w:t>-ive</w:t>
      </w:r>
      <w:r w:rsidRPr="00A93B56">
        <w:rPr>
          <w:rFonts w:ascii="Times New Roman" w:eastAsia="宋体" w:hAnsi="Times New Roman" w:cs="Times New Roman"/>
          <w:szCs w:val="21"/>
        </w:rPr>
        <w:t>，表示</w:t>
      </w:r>
      <w:r w:rsidRPr="00A93B56">
        <w:rPr>
          <w:rFonts w:ascii="Times New Roman" w:eastAsia="宋体" w:hAnsi="Times New Roman" w:cs="Times New Roman"/>
          <w:szCs w:val="21"/>
        </w:rPr>
        <w:t>“</w:t>
      </w:r>
      <w:r w:rsidRPr="00A93B56">
        <w:rPr>
          <w:rFonts w:ascii="Times New Roman" w:eastAsia="宋体" w:hAnsi="Times New Roman" w:cs="Times New Roman"/>
          <w:szCs w:val="21"/>
        </w:rPr>
        <w:t>倾向于做某事的，可以用来做某事的</w:t>
      </w:r>
      <w:r w:rsidRPr="00A93B56">
        <w:rPr>
          <w:rFonts w:ascii="Times New Roman" w:eastAsia="宋体" w:hAnsi="Times New Roman" w:cs="Times New Roman"/>
          <w:szCs w:val="21"/>
        </w:rPr>
        <w:t>”</w:t>
      </w:r>
      <w:r w:rsidRPr="00A93B56">
        <w:rPr>
          <w:rFonts w:ascii="Times New Roman" w:eastAsia="宋体" w:hAnsi="Times New Roman" w:cs="Times New Roman"/>
          <w:szCs w:val="21"/>
        </w:rPr>
        <w:t>，所以</w:t>
      </w:r>
      <w:r w:rsidRPr="00A93B56">
        <w:rPr>
          <w:rFonts w:ascii="Times New Roman" w:eastAsia="宋体" w:hAnsi="Times New Roman" w:cs="Times New Roman"/>
          <w:szCs w:val="21"/>
        </w:rPr>
        <w:t>defensive</w:t>
      </w:r>
      <w:r w:rsidRPr="00A93B56">
        <w:rPr>
          <w:rFonts w:ascii="Times New Roman" w:eastAsia="宋体" w:hAnsi="Times New Roman" w:cs="Times New Roman"/>
          <w:szCs w:val="21"/>
        </w:rPr>
        <w:t>的意思就是</w:t>
      </w:r>
      <w:r w:rsidRPr="00A93B56">
        <w:rPr>
          <w:rFonts w:ascii="Times New Roman" w:eastAsia="宋体" w:hAnsi="Times New Roman" w:cs="Times New Roman"/>
          <w:szCs w:val="21"/>
        </w:rPr>
        <w:t>“</w:t>
      </w:r>
      <w:r w:rsidRPr="00A93B56">
        <w:rPr>
          <w:rFonts w:ascii="Times New Roman" w:eastAsia="宋体" w:hAnsi="Times New Roman" w:cs="Times New Roman"/>
          <w:szCs w:val="21"/>
        </w:rPr>
        <w:t>用来防御的，</w:t>
      </w:r>
      <w:r>
        <w:rPr>
          <w:rFonts w:ascii="Times New Roman" w:eastAsia="宋体" w:hAnsi="Times New Roman" w:cs="Times New Roman" w:hint="eastAsia"/>
          <w:szCs w:val="21"/>
        </w:rPr>
        <w:t>用来</w:t>
      </w:r>
      <w:r w:rsidRPr="00A93B56">
        <w:rPr>
          <w:rFonts w:ascii="Times New Roman" w:eastAsia="宋体" w:hAnsi="Times New Roman" w:cs="Times New Roman"/>
          <w:szCs w:val="21"/>
        </w:rPr>
        <w:t>自卫的</w:t>
      </w:r>
      <w:r w:rsidRPr="00A93B56">
        <w:rPr>
          <w:rFonts w:ascii="Times New Roman" w:eastAsia="宋体" w:hAnsi="Times New Roman" w:cs="Times New Roman"/>
          <w:szCs w:val="21"/>
        </w:rPr>
        <w:t>”</w:t>
      </w:r>
      <w:r w:rsidRPr="00A93B56">
        <w:rPr>
          <w:rFonts w:ascii="Times New Roman" w:eastAsia="宋体" w:hAnsi="Times New Roman" w:cs="Times New Roman"/>
          <w:szCs w:val="21"/>
        </w:rPr>
        <w:t>。在拼写上要注意，中间的词根</w:t>
      </w:r>
      <w:r w:rsidRPr="00A93B56">
        <w:rPr>
          <w:rFonts w:ascii="Times New Roman" w:eastAsia="宋体" w:hAnsi="Times New Roman" w:cs="Times New Roman"/>
          <w:szCs w:val="21"/>
        </w:rPr>
        <w:t>fend-</w:t>
      </w:r>
      <w:r w:rsidRPr="00A93B56">
        <w:rPr>
          <w:rFonts w:ascii="Times New Roman" w:eastAsia="宋体" w:hAnsi="Times New Roman" w:cs="Times New Roman"/>
          <w:szCs w:val="21"/>
        </w:rPr>
        <w:t>要变成它的完成分词形式</w:t>
      </w:r>
      <w:r w:rsidRPr="00A93B56">
        <w:rPr>
          <w:rFonts w:ascii="Times New Roman" w:eastAsia="宋体" w:hAnsi="Times New Roman" w:cs="Times New Roman"/>
          <w:szCs w:val="21"/>
        </w:rPr>
        <w:t>fens-</w:t>
      </w:r>
      <w:r w:rsidRPr="00A93B56">
        <w:rPr>
          <w:rFonts w:ascii="Times New Roman" w:eastAsia="宋体" w:hAnsi="Times New Roman" w:cs="Times New Roman"/>
          <w:szCs w:val="21"/>
        </w:rPr>
        <w:t>。</w:t>
      </w:r>
    </w:p>
    <w:p w14:paraId="5FB34236" w14:textId="05862983" w:rsidR="00893221" w:rsidRPr="00A93B56"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93B56">
        <w:rPr>
          <w:rFonts w:ascii="Times New Roman" w:eastAsia="宋体" w:hAnsi="Times New Roman" w:cs="Times New Roman" w:hint="eastAsia"/>
          <w:szCs w:val="21"/>
        </w:rPr>
        <w:t>单词</w:t>
      </w:r>
      <w:r w:rsidRPr="00A93B56">
        <w:rPr>
          <w:rFonts w:ascii="Times New Roman" w:eastAsia="宋体" w:hAnsi="Times New Roman" w:cs="Times New Roman"/>
          <w:szCs w:val="21"/>
        </w:rPr>
        <w:t>defen</w:t>
      </w:r>
      <w:r>
        <w:rPr>
          <w:rFonts w:ascii="Times New Roman" w:eastAsia="宋体" w:hAnsi="Times New Roman" w:cs="Times New Roman"/>
          <w:szCs w:val="21"/>
        </w:rPr>
        <w:t>s</w:t>
      </w:r>
      <w:r w:rsidRPr="00A93B56">
        <w:rPr>
          <w:rFonts w:ascii="Times New Roman" w:eastAsia="宋体" w:hAnsi="Times New Roman" w:cs="Times New Roman"/>
          <w:szCs w:val="21"/>
        </w:rPr>
        <w:t>e</w:t>
      </w:r>
      <w:r w:rsidRPr="00A93B56">
        <w:rPr>
          <w:rFonts w:ascii="Times New Roman" w:eastAsia="宋体" w:hAnsi="Times New Roman" w:cs="Times New Roman"/>
          <w:szCs w:val="21"/>
        </w:rPr>
        <w:t>，它和</w:t>
      </w:r>
      <w:r w:rsidRPr="00A93B56">
        <w:rPr>
          <w:rFonts w:ascii="Times New Roman" w:eastAsia="宋体" w:hAnsi="Times New Roman" w:cs="Times New Roman"/>
          <w:szCs w:val="21"/>
        </w:rPr>
        <w:t>defend</w:t>
      </w:r>
      <w:r w:rsidRPr="00A93B56">
        <w:rPr>
          <w:rFonts w:ascii="Times New Roman" w:eastAsia="宋体" w:hAnsi="Times New Roman" w:cs="Times New Roman"/>
          <w:szCs w:val="21"/>
        </w:rPr>
        <w:t>同源，后面的</w:t>
      </w:r>
      <w:r>
        <w:rPr>
          <w:rFonts w:ascii="Times New Roman" w:eastAsia="宋体" w:hAnsi="Times New Roman" w:cs="Times New Roman" w:hint="eastAsia"/>
          <w:szCs w:val="21"/>
        </w:rPr>
        <w:t>词根采用了完成分词形式</w:t>
      </w:r>
      <w:r>
        <w:rPr>
          <w:rFonts w:ascii="Times New Roman" w:eastAsia="宋体" w:hAnsi="Times New Roman" w:cs="Times New Roman" w:hint="eastAsia"/>
          <w:szCs w:val="21"/>
        </w:rPr>
        <w:t>fens-</w:t>
      </w:r>
      <w:r>
        <w:rPr>
          <w:rFonts w:ascii="Times New Roman" w:eastAsia="宋体" w:hAnsi="Times New Roman" w:cs="Times New Roman" w:hint="eastAsia"/>
          <w:szCs w:val="21"/>
        </w:rPr>
        <w:t>。由于词根采用了</w:t>
      </w:r>
      <w:r w:rsidRPr="00A93B56">
        <w:rPr>
          <w:rFonts w:ascii="Times New Roman" w:eastAsia="宋体" w:hAnsi="Times New Roman" w:cs="Times New Roman"/>
          <w:szCs w:val="21"/>
        </w:rPr>
        <w:t>完成分词形式，含有动作已完成的意味，可以用来表示动作本身，所以</w:t>
      </w:r>
      <w:r w:rsidRPr="00A93B56">
        <w:rPr>
          <w:rFonts w:ascii="Times New Roman" w:eastAsia="宋体" w:hAnsi="Times New Roman" w:cs="Times New Roman"/>
          <w:szCs w:val="21"/>
        </w:rPr>
        <w:t>defen</w:t>
      </w:r>
      <w:r>
        <w:rPr>
          <w:rFonts w:ascii="Times New Roman" w:eastAsia="宋体" w:hAnsi="Times New Roman" w:cs="Times New Roman"/>
          <w:szCs w:val="21"/>
        </w:rPr>
        <w:t>s</w:t>
      </w:r>
      <w:r w:rsidRPr="00A93B56">
        <w:rPr>
          <w:rFonts w:ascii="Times New Roman" w:eastAsia="宋体" w:hAnsi="Times New Roman" w:cs="Times New Roman"/>
          <w:szCs w:val="21"/>
        </w:rPr>
        <w:t>e</w:t>
      </w:r>
      <w:r w:rsidRPr="00A93B56">
        <w:rPr>
          <w:rFonts w:ascii="Times New Roman" w:eastAsia="宋体" w:hAnsi="Times New Roman" w:cs="Times New Roman"/>
          <w:szCs w:val="21"/>
        </w:rPr>
        <w:t>是个名词，表示</w:t>
      </w:r>
      <w:r w:rsidRPr="00A93B56">
        <w:rPr>
          <w:rFonts w:ascii="Times New Roman" w:eastAsia="宋体" w:hAnsi="Times New Roman" w:cs="Times New Roman"/>
          <w:szCs w:val="21"/>
        </w:rPr>
        <w:t>“</w:t>
      </w:r>
      <w:r w:rsidRPr="00A93B56">
        <w:rPr>
          <w:rFonts w:ascii="Times New Roman" w:eastAsia="宋体" w:hAnsi="Times New Roman" w:cs="Times New Roman"/>
          <w:szCs w:val="21"/>
        </w:rPr>
        <w:t>防守、防御</w:t>
      </w:r>
      <w:r>
        <w:rPr>
          <w:rFonts w:ascii="Times New Roman" w:eastAsia="宋体" w:hAnsi="Times New Roman" w:cs="Times New Roman" w:hint="eastAsia"/>
          <w:szCs w:val="21"/>
        </w:rPr>
        <w:t>、辩护</w:t>
      </w:r>
      <w:r w:rsidRPr="00A93B56">
        <w:rPr>
          <w:rFonts w:ascii="Times New Roman" w:eastAsia="宋体" w:hAnsi="Times New Roman" w:cs="Times New Roman"/>
          <w:szCs w:val="21"/>
        </w:rPr>
        <w:t>”</w:t>
      </w:r>
      <w:r w:rsidRPr="00A93B56">
        <w:rPr>
          <w:rFonts w:ascii="Times New Roman" w:eastAsia="宋体" w:hAnsi="Times New Roman" w:cs="Times New Roman"/>
          <w:szCs w:val="21"/>
        </w:rPr>
        <w:t>这个行为本身</w:t>
      </w:r>
      <w:r>
        <w:rPr>
          <w:rFonts w:ascii="Times New Roman" w:eastAsia="宋体" w:hAnsi="Times New Roman" w:cs="Times New Roman" w:hint="eastAsia"/>
          <w:szCs w:val="21"/>
        </w:rPr>
        <w:t>，还可以表示用来防御的手段</w:t>
      </w:r>
      <w:r w:rsidRPr="00A93B56">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department of defen</w:t>
      </w:r>
      <w:r>
        <w:rPr>
          <w:rFonts w:ascii="Times New Roman" w:eastAsia="宋体" w:hAnsi="Times New Roman" w:cs="Times New Roman" w:hint="eastAsia"/>
          <w:szCs w:val="21"/>
        </w:rPr>
        <w:t>s</w:t>
      </w:r>
      <w:r>
        <w:rPr>
          <w:rFonts w:ascii="Times New Roman" w:eastAsia="宋体" w:hAnsi="Times New Roman" w:cs="Times New Roman"/>
          <w:szCs w:val="21"/>
        </w:rPr>
        <w:t>e</w:t>
      </w:r>
      <w:r>
        <w:rPr>
          <w:rFonts w:ascii="Times New Roman" w:eastAsia="宋体" w:hAnsi="Times New Roman" w:cs="Times New Roman" w:hint="eastAsia"/>
          <w:szCs w:val="21"/>
        </w:rPr>
        <w:t>就是国防部。注意</w:t>
      </w:r>
      <w:r w:rsidR="00FD7BD7">
        <w:rPr>
          <w:rFonts w:ascii="Times New Roman" w:eastAsia="宋体" w:hAnsi="Times New Roman" w:cs="Times New Roman" w:hint="eastAsia"/>
          <w:szCs w:val="21"/>
        </w:rPr>
        <w:t>这个单词在英式英语和美式英语中拼写不一样，在</w:t>
      </w:r>
      <w:r w:rsidR="00FD7BD7">
        <w:rPr>
          <w:rFonts w:ascii="Times New Roman" w:eastAsia="宋体" w:hAnsi="Times New Roman" w:cs="Times New Roman" w:hint="eastAsia"/>
          <w:szCs w:val="21"/>
        </w:rPr>
        <w:lastRenderedPageBreak/>
        <w:t>英式英语中拼写为</w:t>
      </w:r>
      <w:r w:rsidR="00FD7BD7">
        <w:rPr>
          <w:rFonts w:ascii="Times New Roman" w:eastAsia="宋体" w:hAnsi="Times New Roman" w:cs="Times New Roman" w:hint="eastAsia"/>
          <w:szCs w:val="21"/>
        </w:rPr>
        <w:t>defence</w:t>
      </w:r>
      <w:r w:rsidR="00FD7BD7">
        <w:rPr>
          <w:rFonts w:ascii="Times New Roman" w:eastAsia="宋体" w:hAnsi="Times New Roman" w:cs="Times New Roman" w:hint="eastAsia"/>
          <w:szCs w:val="21"/>
        </w:rPr>
        <w:t>，后面的</w:t>
      </w:r>
      <w:r w:rsidR="00FD7BD7">
        <w:rPr>
          <w:rFonts w:ascii="Times New Roman" w:eastAsia="宋体" w:hAnsi="Times New Roman" w:cs="Times New Roman" w:hint="eastAsia"/>
          <w:szCs w:val="21"/>
        </w:rPr>
        <w:t>s</w:t>
      </w:r>
      <w:r w:rsidR="00FD7BD7">
        <w:rPr>
          <w:rFonts w:ascii="Times New Roman" w:eastAsia="宋体" w:hAnsi="Times New Roman" w:cs="Times New Roman" w:hint="eastAsia"/>
          <w:szCs w:val="21"/>
        </w:rPr>
        <w:t>变成了</w:t>
      </w:r>
      <w:r w:rsidR="00FD7BD7">
        <w:rPr>
          <w:rFonts w:ascii="Times New Roman" w:eastAsia="宋体" w:hAnsi="Times New Roman" w:cs="Times New Roman" w:hint="eastAsia"/>
          <w:szCs w:val="21"/>
        </w:rPr>
        <w:t>c</w:t>
      </w:r>
      <w:r w:rsidR="00FD7BD7">
        <w:rPr>
          <w:rFonts w:ascii="Times New Roman" w:eastAsia="宋体" w:hAnsi="Times New Roman" w:cs="Times New Roman" w:hint="eastAsia"/>
          <w:szCs w:val="21"/>
        </w:rPr>
        <w:t>。</w:t>
      </w:r>
    </w:p>
    <w:p w14:paraId="7B000AD9" w14:textId="77777777" w:rsidR="00893221" w:rsidRPr="00A93B56" w:rsidRDefault="00893221" w:rsidP="00893221">
      <w:pPr>
        <w:spacing w:line="360" w:lineRule="auto"/>
        <w:ind w:left="1" w:firstLineChars="201" w:firstLine="422"/>
        <w:rPr>
          <w:rFonts w:ascii="Times New Roman" w:eastAsia="宋体" w:hAnsi="Times New Roman" w:cs="Times New Roman"/>
          <w:szCs w:val="21"/>
        </w:rPr>
      </w:pPr>
      <w:r w:rsidRPr="00A93B56">
        <w:rPr>
          <w:rFonts w:ascii="Times New Roman" w:eastAsia="宋体" w:hAnsi="Times New Roman" w:cs="Times New Roman" w:hint="eastAsia"/>
          <w:szCs w:val="21"/>
        </w:rPr>
        <w:t>单词</w:t>
      </w:r>
      <w:r w:rsidRPr="00A93B56">
        <w:rPr>
          <w:rFonts w:ascii="Times New Roman" w:eastAsia="宋体" w:hAnsi="Times New Roman" w:cs="Times New Roman"/>
          <w:szCs w:val="21"/>
        </w:rPr>
        <w:t>fence</w:t>
      </w:r>
      <w:r w:rsidRPr="00A93B56">
        <w:rPr>
          <w:rFonts w:ascii="Times New Roman" w:eastAsia="宋体" w:hAnsi="Times New Roman" w:cs="Times New Roman"/>
          <w:szCs w:val="21"/>
        </w:rPr>
        <w:t>，它源自单词</w:t>
      </w:r>
      <w:r w:rsidRPr="00A93B56">
        <w:rPr>
          <w:rFonts w:ascii="Times New Roman" w:eastAsia="宋体" w:hAnsi="Times New Roman" w:cs="Times New Roman"/>
          <w:szCs w:val="21"/>
        </w:rPr>
        <w:t>defen</w:t>
      </w:r>
      <w:r>
        <w:rPr>
          <w:rFonts w:ascii="Times New Roman" w:eastAsia="宋体" w:hAnsi="Times New Roman" w:cs="Times New Roman" w:hint="eastAsia"/>
          <w:szCs w:val="21"/>
        </w:rPr>
        <w:t>s</w:t>
      </w:r>
      <w:r w:rsidRPr="00A93B56">
        <w:rPr>
          <w:rFonts w:ascii="Times New Roman" w:eastAsia="宋体" w:hAnsi="Times New Roman" w:cs="Times New Roman"/>
          <w:szCs w:val="21"/>
        </w:rPr>
        <w:t>e</w:t>
      </w:r>
      <w:r w:rsidRPr="00A93B56">
        <w:rPr>
          <w:rFonts w:ascii="Times New Roman" w:eastAsia="宋体" w:hAnsi="Times New Roman" w:cs="Times New Roman"/>
          <w:szCs w:val="21"/>
        </w:rPr>
        <w:t>的简略形式，本意是</w:t>
      </w:r>
      <w:r w:rsidRPr="00A93B56">
        <w:rPr>
          <w:rFonts w:ascii="Times New Roman" w:eastAsia="宋体" w:hAnsi="Times New Roman" w:cs="Times New Roman"/>
          <w:szCs w:val="21"/>
        </w:rPr>
        <w:t>“</w:t>
      </w:r>
      <w:r w:rsidRPr="00A93B56">
        <w:rPr>
          <w:rFonts w:ascii="Times New Roman" w:eastAsia="宋体" w:hAnsi="Times New Roman" w:cs="Times New Roman"/>
          <w:szCs w:val="21"/>
        </w:rPr>
        <w:t>防御</w:t>
      </w:r>
      <w:r w:rsidRPr="00A93B56">
        <w:rPr>
          <w:rFonts w:ascii="Times New Roman" w:eastAsia="宋体" w:hAnsi="Times New Roman" w:cs="Times New Roman"/>
          <w:szCs w:val="21"/>
        </w:rPr>
        <w:t>”</w:t>
      </w:r>
      <w:r w:rsidRPr="00A93B56">
        <w:rPr>
          <w:rFonts w:ascii="Times New Roman" w:eastAsia="宋体" w:hAnsi="Times New Roman" w:cs="Times New Roman"/>
          <w:szCs w:val="21"/>
        </w:rPr>
        <w:t>，引申为</w:t>
      </w:r>
      <w:r w:rsidRPr="00A93B56">
        <w:rPr>
          <w:rFonts w:ascii="Times New Roman" w:eastAsia="宋体" w:hAnsi="Times New Roman" w:cs="Times New Roman"/>
          <w:szCs w:val="21"/>
        </w:rPr>
        <w:t>“</w:t>
      </w:r>
      <w:r w:rsidRPr="00A93B56">
        <w:rPr>
          <w:rFonts w:ascii="Times New Roman" w:eastAsia="宋体" w:hAnsi="Times New Roman" w:cs="Times New Roman"/>
          <w:szCs w:val="21"/>
        </w:rPr>
        <w:t>防御之物、防御之术</w:t>
      </w:r>
      <w:r w:rsidRPr="00A93B56">
        <w:rPr>
          <w:rFonts w:ascii="Times New Roman" w:eastAsia="宋体" w:hAnsi="Times New Roman" w:cs="Times New Roman"/>
          <w:szCs w:val="21"/>
        </w:rPr>
        <w:t>”</w:t>
      </w:r>
      <w:r w:rsidRPr="00A93B56">
        <w:rPr>
          <w:rFonts w:ascii="Times New Roman" w:eastAsia="宋体" w:hAnsi="Times New Roman" w:cs="Times New Roman"/>
          <w:szCs w:val="21"/>
        </w:rPr>
        <w:t>。所以它可以表示栅栏、围墙这种用来防御的工具，还可以表示剑术、击剑运动，是西方人的防身术。它还可以转做动词，表示</w:t>
      </w:r>
      <w:r w:rsidRPr="00A93B56">
        <w:rPr>
          <w:rFonts w:ascii="Times New Roman" w:eastAsia="宋体" w:hAnsi="Times New Roman" w:cs="Times New Roman"/>
          <w:szCs w:val="21"/>
        </w:rPr>
        <w:t>“</w:t>
      </w:r>
      <w:r w:rsidRPr="00A93B56">
        <w:rPr>
          <w:rFonts w:ascii="Times New Roman" w:eastAsia="宋体" w:hAnsi="Times New Roman" w:cs="Times New Roman"/>
          <w:szCs w:val="21"/>
        </w:rPr>
        <w:t>击剑</w:t>
      </w:r>
      <w:r w:rsidRPr="00A93B56">
        <w:rPr>
          <w:rFonts w:ascii="Times New Roman" w:eastAsia="宋体" w:hAnsi="Times New Roman" w:cs="Times New Roman"/>
          <w:szCs w:val="21"/>
        </w:rPr>
        <w:t>”</w:t>
      </w:r>
      <w:r w:rsidRPr="00A93B56">
        <w:rPr>
          <w:rFonts w:ascii="Times New Roman" w:eastAsia="宋体" w:hAnsi="Times New Roman" w:cs="Times New Roman"/>
          <w:szCs w:val="21"/>
        </w:rPr>
        <w:t>，或者是</w:t>
      </w:r>
      <w:r w:rsidRPr="00A93B56">
        <w:rPr>
          <w:rFonts w:ascii="Times New Roman" w:eastAsia="宋体" w:hAnsi="Times New Roman" w:cs="Times New Roman"/>
          <w:szCs w:val="21"/>
        </w:rPr>
        <w:t>“</w:t>
      </w:r>
      <w:r w:rsidRPr="00A93B56">
        <w:rPr>
          <w:rFonts w:ascii="Times New Roman" w:eastAsia="宋体" w:hAnsi="Times New Roman" w:cs="Times New Roman"/>
          <w:szCs w:val="21"/>
        </w:rPr>
        <w:t>用栅栏把某个东西围起来</w:t>
      </w:r>
      <w:r w:rsidRPr="00A93B56">
        <w:rPr>
          <w:rFonts w:ascii="Times New Roman" w:eastAsia="宋体" w:hAnsi="Times New Roman" w:cs="Times New Roman"/>
          <w:szCs w:val="21"/>
        </w:rPr>
        <w:t>”</w:t>
      </w:r>
      <w:r w:rsidRPr="00A93B56">
        <w:rPr>
          <w:rFonts w:ascii="Times New Roman" w:eastAsia="宋体" w:hAnsi="Times New Roman" w:cs="Times New Roman"/>
          <w:szCs w:val="21"/>
        </w:rPr>
        <w:t>。</w:t>
      </w:r>
    </w:p>
    <w:p w14:paraId="4BAD22FD" w14:textId="77777777" w:rsidR="00893221" w:rsidRDefault="00893221" w:rsidP="00893221">
      <w:pPr>
        <w:spacing w:line="360" w:lineRule="auto"/>
        <w:ind w:left="1" w:firstLineChars="201" w:firstLine="422"/>
        <w:rPr>
          <w:rFonts w:ascii="Times New Roman" w:eastAsia="宋体" w:hAnsi="Times New Roman" w:cs="Times New Roman"/>
          <w:szCs w:val="21"/>
        </w:rPr>
      </w:pPr>
      <w:r w:rsidRPr="00A93B56">
        <w:rPr>
          <w:rFonts w:ascii="Times New Roman" w:eastAsia="宋体" w:hAnsi="Times New Roman" w:cs="Times New Roman" w:hint="eastAsia"/>
          <w:szCs w:val="21"/>
        </w:rPr>
        <w:t>单词</w:t>
      </w:r>
      <w:r w:rsidRPr="00A93B56">
        <w:rPr>
          <w:rFonts w:ascii="Times New Roman" w:eastAsia="宋体" w:hAnsi="Times New Roman" w:cs="Times New Roman"/>
          <w:szCs w:val="21"/>
        </w:rPr>
        <w:t>offend</w:t>
      </w:r>
      <w:r w:rsidRPr="00A93B56">
        <w:rPr>
          <w:rFonts w:ascii="Times New Roman" w:eastAsia="宋体" w:hAnsi="Times New Roman" w:cs="Times New Roman"/>
          <w:szCs w:val="21"/>
        </w:rPr>
        <w:t>，前面的</w:t>
      </w:r>
      <w:r w:rsidRPr="00A93B56">
        <w:rPr>
          <w:rFonts w:ascii="Times New Roman" w:eastAsia="宋体" w:hAnsi="Times New Roman" w:cs="Times New Roman"/>
          <w:szCs w:val="21"/>
        </w:rPr>
        <w:t>of-</w:t>
      </w:r>
      <w:r w:rsidRPr="00A93B56">
        <w:rPr>
          <w:rFonts w:ascii="Times New Roman" w:eastAsia="宋体" w:hAnsi="Times New Roman" w:cs="Times New Roman"/>
          <w:szCs w:val="21"/>
        </w:rPr>
        <w:t>其实是前缀</w:t>
      </w:r>
      <w:r w:rsidRPr="00A93B56">
        <w:rPr>
          <w:rFonts w:ascii="Times New Roman" w:eastAsia="宋体" w:hAnsi="Times New Roman" w:cs="Times New Roman"/>
          <w:szCs w:val="21"/>
        </w:rPr>
        <w:t>ob-</w:t>
      </w:r>
      <w:r w:rsidRPr="00A93B56">
        <w:rPr>
          <w:rFonts w:ascii="Times New Roman" w:eastAsia="宋体" w:hAnsi="Times New Roman" w:cs="Times New Roman"/>
          <w:szCs w:val="21"/>
        </w:rPr>
        <w:t>的变体形式，被后面的字母</w:t>
      </w:r>
      <w:r w:rsidRPr="00A93B56">
        <w:rPr>
          <w:rFonts w:ascii="Times New Roman" w:eastAsia="宋体" w:hAnsi="Times New Roman" w:cs="Times New Roman"/>
          <w:szCs w:val="21"/>
        </w:rPr>
        <w:t>f</w:t>
      </w:r>
      <w:r w:rsidRPr="00A93B56">
        <w:rPr>
          <w:rFonts w:ascii="Times New Roman" w:eastAsia="宋体" w:hAnsi="Times New Roman" w:cs="Times New Roman"/>
          <w:szCs w:val="21"/>
        </w:rPr>
        <w:t>同化了，意思是</w:t>
      </w:r>
      <w:r w:rsidRPr="00A93B56">
        <w:rPr>
          <w:rFonts w:ascii="Times New Roman" w:eastAsia="宋体" w:hAnsi="Times New Roman" w:cs="Times New Roman"/>
          <w:szCs w:val="21"/>
        </w:rPr>
        <w:t>“</w:t>
      </w:r>
      <w:r>
        <w:rPr>
          <w:rFonts w:ascii="Times New Roman" w:eastAsia="宋体" w:hAnsi="Times New Roman" w:cs="Times New Roman" w:hint="eastAsia"/>
          <w:szCs w:val="21"/>
        </w:rPr>
        <w:t>正</w:t>
      </w:r>
      <w:r w:rsidRPr="00A93B56">
        <w:rPr>
          <w:rFonts w:ascii="Times New Roman" w:eastAsia="宋体" w:hAnsi="Times New Roman" w:cs="Times New Roman"/>
          <w:szCs w:val="21"/>
        </w:rPr>
        <w:t>对着，在别人的正前面</w:t>
      </w:r>
      <w:r w:rsidRPr="00A93B56">
        <w:rPr>
          <w:rFonts w:ascii="Times New Roman" w:eastAsia="宋体" w:hAnsi="Times New Roman" w:cs="Times New Roman"/>
          <w:szCs w:val="21"/>
        </w:rPr>
        <w:t>”</w:t>
      </w:r>
      <w:r w:rsidRPr="00A93B56">
        <w:rPr>
          <w:rFonts w:ascii="Times New Roman" w:eastAsia="宋体" w:hAnsi="Times New Roman" w:cs="Times New Roman"/>
          <w:szCs w:val="21"/>
        </w:rPr>
        <w:t>，后面的词根</w:t>
      </w:r>
      <w:r w:rsidRPr="00A93B56">
        <w:rPr>
          <w:rFonts w:ascii="Times New Roman" w:eastAsia="宋体" w:hAnsi="Times New Roman" w:cs="Times New Roman"/>
          <w:szCs w:val="21"/>
        </w:rPr>
        <w:t>fend-</w:t>
      </w:r>
      <w:r w:rsidRPr="00A93B56">
        <w:rPr>
          <w:rFonts w:ascii="Times New Roman" w:eastAsia="宋体" w:hAnsi="Times New Roman" w:cs="Times New Roman"/>
          <w:szCs w:val="21"/>
        </w:rPr>
        <w:t>表示</w:t>
      </w:r>
      <w:r w:rsidRPr="00A93B56">
        <w:rPr>
          <w:rFonts w:ascii="Times New Roman" w:eastAsia="宋体" w:hAnsi="Times New Roman" w:cs="Times New Roman"/>
          <w:szCs w:val="21"/>
        </w:rPr>
        <w:t>“</w:t>
      </w:r>
      <w:r w:rsidRPr="00A93B56">
        <w:rPr>
          <w:rFonts w:ascii="Times New Roman" w:eastAsia="宋体" w:hAnsi="Times New Roman" w:cs="Times New Roman"/>
          <w:szCs w:val="21"/>
        </w:rPr>
        <w:t>击打，撞击</w:t>
      </w:r>
      <w:r w:rsidRPr="00A93B56">
        <w:rPr>
          <w:rFonts w:ascii="Times New Roman" w:eastAsia="宋体" w:hAnsi="Times New Roman" w:cs="Times New Roman"/>
          <w:szCs w:val="21"/>
        </w:rPr>
        <w:t>”</w:t>
      </w:r>
      <w:r w:rsidRPr="00A93B56">
        <w:rPr>
          <w:rFonts w:ascii="Times New Roman" w:eastAsia="宋体" w:hAnsi="Times New Roman" w:cs="Times New Roman"/>
          <w:szCs w:val="21"/>
        </w:rPr>
        <w:t>，整个单词的字面意思就是</w:t>
      </w:r>
      <w:r w:rsidRPr="00A93B56">
        <w:rPr>
          <w:rFonts w:ascii="Times New Roman" w:eastAsia="宋体" w:hAnsi="Times New Roman" w:cs="Times New Roman"/>
          <w:szCs w:val="21"/>
        </w:rPr>
        <w:t>“</w:t>
      </w:r>
      <w:r>
        <w:rPr>
          <w:rFonts w:ascii="Times New Roman" w:eastAsia="宋体" w:hAnsi="Times New Roman" w:cs="Times New Roman" w:hint="eastAsia"/>
          <w:szCs w:val="21"/>
        </w:rPr>
        <w:t>正</w:t>
      </w:r>
      <w:r w:rsidRPr="00A93B56">
        <w:rPr>
          <w:rFonts w:ascii="Times New Roman" w:eastAsia="宋体" w:hAnsi="Times New Roman" w:cs="Times New Roman"/>
          <w:szCs w:val="21"/>
        </w:rPr>
        <w:t>对着击打，当面冲撞</w:t>
      </w:r>
      <w:r w:rsidRPr="00A93B56">
        <w:rPr>
          <w:rFonts w:ascii="Times New Roman" w:eastAsia="宋体" w:hAnsi="Times New Roman" w:cs="Times New Roman"/>
          <w:szCs w:val="21"/>
        </w:rPr>
        <w:t>”</w:t>
      </w:r>
      <w:r w:rsidRPr="00A93B56">
        <w:rPr>
          <w:rFonts w:ascii="Times New Roman" w:eastAsia="宋体" w:hAnsi="Times New Roman" w:cs="Times New Roman"/>
          <w:szCs w:val="21"/>
        </w:rPr>
        <w:t>，引申为冒犯</w:t>
      </w:r>
      <w:r>
        <w:rPr>
          <w:rFonts w:ascii="Times New Roman" w:eastAsia="宋体" w:hAnsi="Times New Roman" w:cs="Times New Roman" w:hint="eastAsia"/>
          <w:szCs w:val="21"/>
        </w:rPr>
        <w:t>某人、得罪某人</w:t>
      </w:r>
      <w:r w:rsidRPr="00A93B56">
        <w:rPr>
          <w:rFonts w:ascii="Times New Roman" w:eastAsia="宋体" w:hAnsi="Times New Roman" w:cs="Times New Roman"/>
          <w:szCs w:val="21"/>
        </w:rPr>
        <w:t>，</w:t>
      </w:r>
      <w:r>
        <w:rPr>
          <w:rFonts w:ascii="Times New Roman" w:eastAsia="宋体" w:hAnsi="Times New Roman" w:cs="Times New Roman" w:hint="eastAsia"/>
          <w:szCs w:val="21"/>
        </w:rPr>
        <w:t>或者是违反法律法规</w:t>
      </w:r>
      <w:r w:rsidRPr="00A93B56">
        <w:rPr>
          <w:rFonts w:ascii="Times New Roman" w:eastAsia="宋体" w:hAnsi="Times New Roman" w:cs="Times New Roman"/>
          <w:szCs w:val="21"/>
        </w:rPr>
        <w:t>。</w:t>
      </w:r>
    </w:p>
    <w:p w14:paraId="4C241D00" w14:textId="77777777" w:rsidR="00893221" w:rsidRPr="00A93B56"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offend</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offensive</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w:t>
      </w:r>
      <w:r>
        <w:rPr>
          <w:rFonts w:ascii="Times New Roman" w:eastAsia="宋体" w:hAnsi="Times New Roman" w:cs="Times New Roman" w:hint="eastAsia"/>
          <w:szCs w:val="21"/>
        </w:rPr>
        <w:t>，表示具有某种倾向或功能。</w:t>
      </w:r>
      <w:r>
        <w:rPr>
          <w:rFonts w:ascii="Times New Roman" w:eastAsia="宋体" w:hAnsi="Times New Roman" w:cs="Times New Roman" w:hint="eastAsia"/>
          <w:szCs w:val="21"/>
        </w:rPr>
        <w:t>offensive</w:t>
      </w:r>
      <w:r>
        <w:rPr>
          <w:rFonts w:ascii="Times New Roman" w:eastAsia="宋体" w:hAnsi="Times New Roman" w:cs="Times New Roman" w:hint="eastAsia"/>
          <w:szCs w:val="21"/>
        </w:rPr>
        <w:t>的意思就是</w:t>
      </w:r>
      <w:r w:rsidRPr="00A93B56">
        <w:rPr>
          <w:rFonts w:ascii="Times New Roman" w:eastAsia="宋体" w:hAnsi="Times New Roman" w:cs="Times New Roman"/>
          <w:szCs w:val="21"/>
        </w:rPr>
        <w:t>“</w:t>
      </w:r>
      <w:r w:rsidRPr="00A93B56">
        <w:rPr>
          <w:rFonts w:ascii="Times New Roman" w:eastAsia="宋体" w:hAnsi="Times New Roman" w:cs="Times New Roman"/>
          <w:szCs w:val="21"/>
        </w:rPr>
        <w:t>冒犯的</w:t>
      </w:r>
      <w:r>
        <w:rPr>
          <w:rFonts w:ascii="Times New Roman" w:eastAsia="宋体" w:hAnsi="Times New Roman" w:cs="Times New Roman" w:hint="eastAsia"/>
          <w:szCs w:val="21"/>
        </w:rPr>
        <w:t>、攻击的</w:t>
      </w:r>
      <w:r w:rsidRPr="00A93B56">
        <w:rPr>
          <w:rFonts w:ascii="Times New Roman" w:eastAsia="宋体" w:hAnsi="Times New Roman" w:cs="Times New Roman"/>
          <w:szCs w:val="21"/>
        </w:rPr>
        <w:t>”</w:t>
      </w:r>
      <w:r w:rsidRPr="00A93B56">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offensive</w:t>
      </w:r>
      <w:r>
        <w:rPr>
          <w:rFonts w:ascii="Times New Roman" w:eastAsia="宋体" w:hAnsi="Times New Roman" w:cs="Times New Roman"/>
          <w:szCs w:val="21"/>
        </w:rPr>
        <w:t xml:space="preserve"> </w:t>
      </w:r>
      <w:r>
        <w:rPr>
          <w:rFonts w:ascii="Times New Roman" w:eastAsia="宋体" w:hAnsi="Times New Roman" w:cs="Times New Roman" w:hint="eastAsia"/>
          <w:szCs w:val="21"/>
        </w:rPr>
        <w:t>words</w:t>
      </w:r>
      <w:r>
        <w:rPr>
          <w:rFonts w:ascii="Times New Roman" w:eastAsia="宋体" w:hAnsi="Times New Roman" w:cs="Times New Roman" w:hint="eastAsia"/>
          <w:szCs w:val="21"/>
        </w:rPr>
        <w:t>（冒犯人的话，得罪人的话）。</w:t>
      </w:r>
      <w:r w:rsidRPr="00A93B56">
        <w:rPr>
          <w:rFonts w:ascii="Times New Roman" w:eastAsia="宋体" w:hAnsi="Times New Roman" w:cs="Times New Roman"/>
          <w:szCs w:val="21"/>
        </w:rPr>
        <w:t>注意中间的词根要变成完成分词形式</w:t>
      </w:r>
      <w:r w:rsidRPr="00A93B56">
        <w:rPr>
          <w:rFonts w:ascii="Times New Roman" w:eastAsia="宋体" w:hAnsi="Times New Roman" w:cs="Times New Roman"/>
          <w:szCs w:val="21"/>
        </w:rPr>
        <w:t>fens-</w:t>
      </w:r>
      <w:r w:rsidRPr="00A93B56">
        <w:rPr>
          <w:rFonts w:ascii="Times New Roman" w:eastAsia="宋体" w:hAnsi="Times New Roman" w:cs="Times New Roman"/>
          <w:szCs w:val="21"/>
        </w:rPr>
        <w:t>。</w:t>
      </w:r>
    </w:p>
    <w:p w14:paraId="207961B8" w14:textId="3DFE7937" w:rsidR="00893221" w:rsidRDefault="00893221" w:rsidP="0089322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sidRPr="00A93B56">
        <w:rPr>
          <w:rFonts w:ascii="Times New Roman" w:eastAsia="宋体" w:hAnsi="Times New Roman" w:cs="Times New Roman"/>
          <w:szCs w:val="21"/>
        </w:rPr>
        <w:t>offense</w:t>
      </w:r>
      <w:r>
        <w:rPr>
          <w:rFonts w:ascii="Times New Roman" w:eastAsia="宋体" w:hAnsi="Times New Roman" w:cs="Times New Roman" w:hint="eastAsia"/>
          <w:szCs w:val="21"/>
        </w:rPr>
        <w:t>和动词</w:t>
      </w:r>
      <w:r>
        <w:rPr>
          <w:rFonts w:ascii="Times New Roman" w:eastAsia="宋体" w:hAnsi="Times New Roman" w:cs="Times New Roman" w:hint="eastAsia"/>
          <w:szCs w:val="21"/>
        </w:rPr>
        <w:t>offend</w:t>
      </w:r>
      <w:r>
        <w:rPr>
          <w:rFonts w:ascii="Times New Roman" w:eastAsia="宋体" w:hAnsi="Times New Roman" w:cs="Times New Roman" w:hint="eastAsia"/>
          <w:szCs w:val="21"/>
        </w:rPr>
        <w:t>同源，只是词根变成了完成分词形式</w:t>
      </w:r>
      <w:r>
        <w:rPr>
          <w:rFonts w:ascii="Times New Roman" w:eastAsia="宋体" w:hAnsi="Times New Roman" w:cs="Times New Roman" w:hint="eastAsia"/>
          <w:szCs w:val="21"/>
        </w:rPr>
        <w:t>fens-</w:t>
      </w:r>
      <w:r>
        <w:rPr>
          <w:rFonts w:ascii="Times New Roman" w:eastAsia="宋体" w:hAnsi="Times New Roman" w:cs="Times New Roman" w:hint="eastAsia"/>
          <w:szCs w:val="21"/>
        </w:rPr>
        <w:t>，</w:t>
      </w:r>
      <w:r w:rsidRPr="00A93B56">
        <w:rPr>
          <w:rFonts w:ascii="Times New Roman" w:eastAsia="宋体" w:hAnsi="Times New Roman" w:cs="Times New Roman"/>
          <w:szCs w:val="21"/>
        </w:rPr>
        <w:t>含有动作已完成的意味，可以用来表示动作本身，</w:t>
      </w:r>
      <w:r>
        <w:rPr>
          <w:rFonts w:ascii="Times New Roman" w:eastAsia="宋体" w:hAnsi="Times New Roman" w:cs="Times New Roman" w:hint="eastAsia"/>
          <w:szCs w:val="21"/>
        </w:rPr>
        <w:t>所以它是个名词，</w:t>
      </w:r>
      <w:r w:rsidRPr="00A93B56">
        <w:rPr>
          <w:rFonts w:ascii="Times New Roman" w:eastAsia="宋体" w:hAnsi="Times New Roman" w:cs="Times New Roman"/>
          <w:szCs w:val="21"/>
        </w:rPr>
        <w:t>表示</w:t>
      </w:r>
      <w:r w:rsidRPr="00A93B56">
        <w:rPr>
          <w:rFonts w:ascii="Times New Roman" w:eastAsia="宋体" w:hAnsi="Times New Roman" w:cs="Times New Roman"/>
          <w:szCs w:val="21"/>
        </w:rPr>
        <w:t>“</w:t>
      </w:r>
      <w:r w:rsidRPr="00A93B56">
        <w:rPr>
          <w:rFonts w:ascii="Times New Roman" w:eastAsia="宋体" w:hAnsi="Times New Roman" w:cs="Times New Roman"/>
          <w:szCs w:val="21"/>
        </w:rPr>
        <w:t>冒犯</w:t>
      </w:r>
      <w:r>
        <w:rPr>
          <w:rFonts w:ascii="Times New Roman" w:eastAsia="宋体" w:hAnsi="Times New Roman" w:cs="Times New Roman" w:hint="eastAsia"/>
          <w:szCs w:val="21"/>
        </w:rPr>
        <w:t>、攻击、违法、犯罪</w:t>
      </w:r>
      <w:r w:rsidRPr="00A93B56">
        <w:rPr>
          <w:rFonts w:ascii="Times New Roman" w:eastAsia="宋体" w:hAnsi="Times New Roman" w:cs="Times New Roman"/>
          <w:szCs w:val="21"/>
        </w:rPr>
        <w:t>”</w:t>
      </w:r>
      <w:r w:rsidRPr="00A93B56">
        <w:rPr>
          <w:rFonts w:ascii="Times New Roman" w:eastAsia="宋体" w:hAnsi="Times New Roman" w:cs="Times New Roman"/>
          <w:szCs w:val="21"/>
        </w:rPr>
        <w:t>这个行为本身。</w:t>
      </w:r>
      <w:r>
        <w:rPr>
          <w:rFonts w:ascii="Times New Roman" w:eastAsia="宋体" w:hAnsi="Times New Roman" w:cs="Times New Roman" w:hint="eastAsia"/>
          <w:szCs w:val="21"/>
        </w:rPr>
        <w:t>比如，</w:t>
      </w:r>
      <w:r w:rsidRPr="004D4DE1">
        <w:rPr>
          <w:rFonts w:ascii="Times New Roman" w:eastAsia="宋体" w:hAnsi="Times New Roman" w:cs="Times New Roman"/>
          <w:szCs w:val="21"/>
        </w:rPr>
        <w:t>commit an offense</w:t>
      </w:r>
      <w:r>
        <w:rPr>
          <w:rFonts w:ascii="Times New Roman" w:eastAsia="宋体" w:hAnsi="Times New Roman" w:cs="Times New Roman" w:hint="eastAsia"/>
          <w:szCs w:val="21"/>
        </w:rPr>
        <w:t>（犯罪）。在体育领域中，</w:t>
      </w:r>
      <w:r>
        <w:rPr>
          <w:rFonts w:ascii="Times New Roman" w:eastAsia="宋体" w:hAnsi="Times New Roman" w:cs="Times New Roman" w:hint="eastAsia"/>
          <w:szCs w:val="21"/>
        </w:rPr>
        <w:t>offense</w:t>
      </w:r>
      <w:r>
        <w:rPr>
          <w:rFonts w:ascii="Times New Roman" w:eastAsia="宋体" w:hAnsi="Times New Roman" w:cs="Times New Roman" w:hint="eastAsia"/>
          <w:szCs w:val="21"/>
        </w:rPr>
        <w:t>常常表示进攻，或者是进攻队员。和</w:t>
      </w:r>
      <w:r>
        <w:rPr>
          <w:rFonts w:ascii="Times New Roman" w:eastAsia="宋体" w:hAnsi="Times New Roman" w:cs="Times New Roman" w:hint="eastAsia"/>
          <w:szCs w:val="21"/>
        </w:rPr>
        <w:t>defense</w:t>
      </w:r>
      <w:r>
        <w:rPr>
          <w:rFonts w:ascii="Times New Roman" w:eastAsia="宋体" w:hAnsi="Times New Roman" w:cs="Times New Roman" w:hint="eastAsia"/>
          <w:szCs w:val="21"/>
        </w:rPr>
        <w:t>一样，这个单词在英式英语和美式英语中拼写不一样，在英式英语中</w:t>
      </w:r>
      <w:r w:rsidR="00FD7BD7">
        <w:rPr>
          <w:rFonts w:ascii="Times New Roman" w:eastAsia="宋体" w:hAnsi="Times New Roman" w:cs="Times New Roman" w:hint="eastAsia"/>
          <w:szCs w:val="21"/>
        </w:rPr>
        <w:t>拼写为</w:t>
      </w:r>
      <w:r w:rsidR="00FD7BD7">
        <w:rPr>
          <w:rFonts w:ascii="Times New Roman" w:eastAsia="宋体" w:hAnsi="Times New Roman" w:cs="Times New Roman" w:hint="eastAsia"/>
          <w:szCs w:val="21"/>
        </w:rPr>
        <w:t>offence</w:t>
      </w:r>
      <w:r w:rsidR="00FD7BD7">
        <w:rPr>
          <w:rFonts w:ascii="Times New Roman" w:eastAsia="宋体" w:hAnsi="Times New Roman" w:cs="Times New Roman" w:hint="eastAsia"/>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s</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w:t>
      </w:r>
    </w:p>
    <w:p w14:paraId="27CB2712" w14:textId="71C30A6E" w:rsidR="00FD7BD7" w:rsidRPr="00A405F7" w:rsidRDefault="00FD7BD7" w:rsidP="00FD7BD7">
      <w:pPr>
        <w:spacing w:line="360" w:lineRule="auto"/>
        <w:rPr>
          <w:rFonts w:ascii="Times New Roman" w:eastAsia="宋体" w:hAnsi="Times New Roman" w:cs="Times New Roman"/>
          <w:szCs w:val="21"/>
        </w:rPr>
      </w:pPr>
      <w:r>
        <w:rPr>
          <w:noProof/>
        </w:rPr>
        <w:drawing>
          <wp:inline distT="0" distB="0" distL="0" distR="0" wp14:anchorId="62740C7A" wp14:editId="56C30F8E">
            <wp:extent cx="5274310" cy="2105660"/>
            <wp:effectExtent l="0" t="0" r="254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105660"/>
                    </a:xfrm>
                    <a:prstGeom prst="rect">
                      <a:avLst/>
                    </a:prstGeom>
                  </pic:spPr>
                </pic:pic>
              </a:graphicData>
            </a:graphic>
          </wp:inline>
        </w:drawing>
      </w:r>
    </w:p>
    <w:p w14:paraId="469BAA35" w14:textId="0B439803" w:rsidR="00A405F7" w:rsidRPr="00A405F7" w:rsidRDefault="00A405F7" w:rsidP="00F15F9B">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defend</w:t>
      </w:r>
      <w:r w:rsidRPr="00A405F7">
        <w:rPr>
          <w:rFonts w:ascii="Times New Roman" w:eastAsia="宋体" w:hAnsi="Times New Roman" w:cs="Times New Roman"/>
          <w:szCs w:val="21"/>
        </w:rPr>
        <w:t>：</w:t>
      </w:r>
      <w:r w:rsidRPr="00A405F7">
        <w:rPr>
          <w:rFonts w:ascii="Times New Roman" w:eastAsia="宋体" w:hAnsi="Times New Roman" w:cs="Times New Roman"/>
          <w:szCs w:val="21"/>
        </w:rPr>
        <w:t>[dɪ'f</w:t>
      </w:r>
      <w:r w:rsidR="00B828FB">
        <w:rPr>
          <w:rFonts w:ascii="Times New Roman" w:eastAsia="宋体" w:hAnsi="Times New Roman" w:cs="Times New Roman"/>
          <w:szCs w:val="21"/>
        </w:rPr>
        <w:t>e</w:t>
      </w:r>
      <w:r w:rsidRPr="00A405F7">
        <w:rPr>
          <w:rFonts w:ascii="Times New Roman" w:eastAsia="宋体" w:hAnsi="Times New Roman" w:cs="Times New Roman"/>
          <w:szCs w:val="21"/>
        </w:rPr>
        <w:t>nd] v.</w:t>
      </w:r>
      <w:r w:rsidRPr="00A405F7">
        <w:rPr>
          <w:rFonts w:ascii="Times New Roman" w:eastAsia="宋体" w:hAnsi="Times New Roman" w:cs="Times New Roman"/>
          <w:szCs w:val="21"/>
        </w:rPr>
        <w:t>辩护</w:t>
      </w:r>
      <w:r w:rsidR="00C34D30">
        <w:rPr>
          <w:rFonts w:ascii="Times New Roman" w:eastAsia="宋体" w:hAnsi="Times New Roman" w:cs="Times New Roman" w:hint="eastAsia"/>
          <w:szCs w:val="21"/>
        </w:rPr>
        <w:t>，辩解</w:t>
      </w:r>
      <w:r w:rsidRPr="00A405F7">
        <w:rPr>
          <w:rFonts w:ascii="Times New Roman" w:eastAsia="宋体" w:hAnsi="Times New Roman" w:cs="Times New Roman"/>
          <w:szCs w:val="21"/>
        </w:rPr>
        <w:t>；防护；保卫；防守</w:t>
      </w:r>
    </w:p>
    <w:p w14:paraId="5CDD896C" w14:textId="63BD970D" w:rsidR="00A405F7" w:rsidRPr="00A405F7" w:rsidRDefault="00A405F7" w:rsidP="00A405F7">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defend=de</w:t>
      </w:r>
      <w:r w:rsidRPr="00A405F7">
        <w:rPr>
          <w:rFonts w:ascii="Times New Roman" w:eastAsia="宋体" w:hAnsi="Times New Roman" w:cs="Times New Roman"/>
          <w:szCs w:val="21"/>
        </w:rPr>
        <w:t>（离开）</w:t>
      </w:r>
      <w:r w:rsidRPr="00A405F7">
        <w:rPr>
          <w:rFonts w:ascii="Times New Roman" w:eastAsia="宋体" w:hAnsi="Times New Roman" w:cs="Times New Roman"/>
          <w:szCs w:val="21"/>
        </w:rPr>
        <w:t>+fend</w:t>
      </w:r>
      <w:r w:rsidRPr="00A405F7">
        <w:rPr>
          <w:rFonts w:ascii="Times New Roman" w:eastAsia="宋体" w:hAnsi="Times New Roman" w:cs="Times New Roman"/>
          <w:szCs w:val="21"/>
        </w:rPr>
        <w:t>（击打，推）</w:t>
      </w:r>
      <w:r w:rsidRPr="00A405F7">
        <w:rPr>
          <w:rFonts w:ascii="Times New Roman" w:eastAsia="宋体" w:hAnsi="Times New Roman" w:cs="Times New Roman"/>
          <w:szCs w:val="21"/>
        </w:rPr>
        <w:t>→</w:t>
      </w:r>
      <w:r w:rsidRPr="00A405F7">
        <w:rPr>
          <w:rFonts w:ascii="Times New Roman" w:eastAsia="宋体" w:hAnsi="Times New Roman" w:cs="Times New Roman"/>
          <w:szCs w:val="21"/>
        </w:rPr>
        <w:t>推开，打跑</w:t>
      </w:r>
      <w:r w:rsidRPr="00A405F7">
        <w:rPr>
          <w:rFonts w:ascii="Times New Roman" w:eastAsia="宋体" w:hAnsi="Times New Roman" w:cs="Times New Roman"/>
          <w:szCs w:val="21"/>
        </w:rPr>
        <w:t>→</w:t>
      </w:r>
      <w:r w:rsidR="00C34D30">
        <w:rPr>
          <w:rFonts w:ascii="Times New Roman" w:eastAsia="宋体" w:hAnsi="Times New Roman" w:cs="Times New Roman" w:hint="eastAsia"/>
          <w:szCs w:val="21"/>
        </w:rPr>
        <w:t>保卫，防护，辩护</w:t>
      </w:r>
    </w:p>
    <w:p w14:paraId="45CE3637" w14:textId="0959380B" w:rsidR="00C34D30" w:rsidRPr="00FF4489" w:rsidRDefault="00C34D30" w:rsidP="00F15F9B">
      <w:pPr>
        <w:pStyle w:val="a7"/>
        <w:numPr>
          <w:ilvl w:val="0"/>
          <w:numId w:val="14"/>
        </w:numPr>
        <w:spacing w:line="360" w:lineRule="auto"/>
        <w:ind w:firstLineChars="0"/>
        <w:rPr>
          <w:rFonts w:ascii="Times New Roman" w:eastAsia="宋体" w:hAnsi="Times New Roman" w:cs="Times New Roman"/>
          <w:szCs w:val="21"/>
        </w:rPr>
      </w:pPr>
      <w:r w:rsidRPr="00FF4489">
        <w:rPr>
          <w:rFonts w:ascii="Times New Roman" w:eastAsia="宋体" w:hAnsi="Times New Roman" w:cs="Times New Roman"/>
          <w:szCs w:val="21"/>
        </w:rPr>
        <w:t>defensive</w:t>
      </w:r>
      <w:r w:rsidRPr="00FF4489">
        <w:rPr>
          <w:rFonts w:ascii="Times New Roman" w:eastAsia="宋体" w:hAnsi="Times New Roman" w:cs="Times New Roman"/>
          <w:szCs w:val="21"/>
        </w:rPr>
        <w:t>：</w:t>
      </w:r>
      <w:r w:rsidRPr="00FF4489">
        <w:rPr>
          <w:rFonts w:ascii="Times New Roman" w:eastAsia="宋体" w:hAnsi="Times New Roman" w:cs="Times New Roman"/>
          <w:szCs w:val="21"/>
        </w:rPr>
        <w:t>[dɪ'f</w:t>
      </w:r>
      <w:r w:rsidR="00B828FB">
        <w:rPr>
          <w:rFonts w:ascii="Times New Roman" w:eastAsia="宋体" w:hAnsi="Times New Roman" w:cs="Times New Roman"/>
          <w:szCs w:val="21"/>
        </w:rPr>
        <w:t>e</w:t>
      </w:r>
      <w:r w:rsidRPr="00FF4489">
        <w:rPr>
          <w:rFonts w:ascii="Times New Roman" w:eastAsia="宋体" w:hAnsi="Times New Roman" w:cs="Times New Roman"/>
          <w:szCs w:val="21"/>
        </w:rPr>
        <w:t>nsɪv]adj.</w:t>
      </w:r>
      <w:r w:rsidRPr="00FF4489">
        <w:rPr>
          <w:rFonts w:ascii="Times New Roman" w:eastAsia="宋体" w:hAnsi="Times New Roman" w:cs="Times New Roman"/>
          <w:szCs w:val="21"/>
        </w:rPr>
        <w:t>自卫的；防御用的</w:t>
      </w:r>
    </w:p>
    <w:p w14:paraId="1302C7A8" w14:textId="77777777" w:rsidR="00C34D30" w:rsidRPr="00FF4489" w:rsidRDefault="00C34D30" w:rsidP="00C34D30">
      <w:pPr>
        <w:spacing w:line="360" w:lineRule="auto"/>
        <w:ind w:left="1" w:firstLineChars="201" w:firstLine="422"/>
        <w:rPr>
          <w:rFonts w:ascii="Times New Roman" w:eastAsia="宋体" w:hAnsi="Times New Roman" w:cs="Times New Roman"/>
          <w:szCs w:val="21"/>
        </w:rPr>
      </w:pPr>
      <w:r w:rsidRPr="00FF4489">
        <w:rPr>
          <w:rFonts w:ascii="Times New Roman" w:eastAsia="宋体" w:hAnsi="Times New Roman" w:cs="Times New Roman" w:hint="eastAsia"/>
          <w:szCs w:val="21"/>
        </w:rPr>
        <w:t>结构分析：</w:t>
      </w:r>
      <w:r w:rsidRPr="00FF4489">
        <w:rPr>
          <w:rFonts w:ascii="Times New Roman" w:eastAsia="宋体" w:hAnsi="Times New Roman" w:cs="Times New Roman"/>
          <w:szCs w:val="21"/>
        </w:rPr>
        <w:t>defensive=defens</w:t>
      </w:r>
      <w:r w:rsidRPr="00FF4489">
        <w:rPr>
          <w:rFonts w:ascii="Times New Roman" w:eastAsia="宋体" w:hAnsi="Times New Roman" w:cs="Times New Roman"/>
          <w:szCs w:val="21"/>
        </w:rPr>
        <w:t>（</w:t>
      </w:r>
      <w:r w:rsidRPr="00FF4489">
        <w:rPr>
          <w:rFonts w:ascii="Times New Roman" w:eastAsia="宋体" w:hAnsi="Times New Roman" w:cs="Times New Roman"/>
          <w:szCs w:val="21"/>
        </w:rPr>
        <w:t>=defend</w:t>
      </w:r>
      <w:r w:rsidRPr="00FF4489">
        <w:rPr>
          <w:rFonts w:ascii="Times New Roman" w:eastAsia="宋体" w:hAnsi="Times New Roman" w:cs="Times New Roman"/>
          <w:szCs w:val="21"/>
        </w:rPr>
        <w:t>，防守）</w:t>
      </w:r>
      <w:r w:rsidRPr="00FF4489">
        <w:rPr>
          <w:rFonts w:ascii="Times New Roman" w:eastAsia="宋体" w:hAnsi="Times New Roman" w:cs="Times New Roman"/>
          <w:szCs w:val="21"/>
        </w:rPr>
        <w:t>+ive</w:t>
      </w:r>
      <w:r w:rsidRPr="00FF4489">
        <w:rPr>
          <w:rFonts w:ascii="Times New Roman" w:eastAsia="宋体" w:hAnsi="Times New Roman" w:cs="Times New Roman"/>
          <w:szCs w:val="21"/>
        </w:rPr>
        <w:t>（形容词后缀）</w:t>
      </w:r>
      <w:r w:rsidRPr="00FF4489">
        <w:rPr>
          <w:rFonts w:ascii="Times New Roman" w:eastAsia="宋体" w:hAnsi="Times New Roman" w:cs="Times New Roman"/>
          <w:szCs w:val="21"/>
        </w:rPr>
        <w:t>→</w:t>
      </w:r>
      <w:r w:rsidRPr="00FF4489">
        <w:rPr>
          <w:rFonts w:ascii="Times New Roman" w:eastAsia="宋体" w:hAnsi="Times New Roman" w:cs="Times New Roman"/>
          <w:szCs w:val="21"/>
        </w:rPr>
        <w:t>防御用的，自卫的</w:t>
      </w:r>
    </w:p>
    <w:p w14:paraId="39EDC9BA" w14:textId="5AB59BCD" w:rsidR="00A405F7" w:rsidRPr="00A405F7" w:rsidRDefault="00A405F7" w:rsidP="00F15F9B">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defen</w:t>
      </w:r>
      <w:r w:rsidR="004A2135">
        <w:rPr>
          <w:rFonts w:ascii="Times New Roman" w:eastAsia="宋体" w:hAnsi="Times New Roman" w:cs="Times New Roman" w:hint="eastAsia"/>
          <w:szCs w:val="21"/>
        </w:rPr>
        <w:t>s</w:t>
      </w:r>
      <w:r w:rsidRPr="00A405F7">
        <w:rPr>
          <w:rFonts w:ascii="Times New Roman" w:eastAsia="宋体" w:hAnsi="Times New Roman" w:cs="Times New Roman"/>
          <w:szCs w:val="21"/>
        </w:rPr>
        <w:t>e</w:t>
      </w:r>
      <w:r w:rsidRPr="00A405F7">
        <w:rPr>
          <w:rFonts w:ascii="Times New Roman" w:eastAsia="宋体" w:hAnsi="Times New Roman" w:cs="Times New Roman"/>
          <w:szCs w:val="21"/>
        </w:rPr>
        <w:t>：</w:t>
      </w:r>
      <w:r w:rsidRPr="00A405F7">
        <w:rPr>
          <w:rFonts w:ascii="Times New Roman" w:eastAsia="宋体" w:hAnsi="Times New Roman" w:cs="Times New Roman"/>
          <w:szCs w:val="21"/>
        </w:rPr>
        <w:t>[dɪ'fens] n.</w:t>
      </w:r>
      <w:r w:rsidRPr="00A405F7">
        <w:rPr>
          <w:rFonts w:ascii="Times New Roman" w:eastAsia="宋体" w:hAnsi="Times New Roman" w:cs="Times New Roman"/>
          <w:szCs w:val="21"/>
        </w:rPr>
        <w:t>防御；防卫；辩护</w:t>
      </w:r>
    </w:p>
    <w:p w14:paraId="7260C813" w14:textId="66EE5A12" w:rsidR="00A405F7" w:rsidRPr="00A405F7" w:rsidRDefault="00A405F7" w:rsidP="00A405F7">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defence=de</w:t>
      </w:r>
      <w:r w:rsidRPr="00A405F7">
        <w:rPr>
          <w:rFonts w:ascii="Times New Roman" w:eastAsia="宋体" w:hAnsi="Times New Roman" w:cs="Times New Roman"/>
          <w:szCs w:val="21"/>
        </w:rPr>
        <w:t>（离开）</w:t>
      </w:r>
      <w:r w:rsidRPr="00A405F7">
        <w:rPr>
          <w:rFonts w:ascii="Times New Roman" w:eastAsia="宋体" w:hAnsi="Times New Roman" w:cs="Times New Roman"/>
          <w:szCs w:val="21"/>
        </w:rPr>
        <w:t>+fen</w:t>
      </w:r>
      <w:r w:rsidR="004A2135">
        <w:rPr>
          <w:rFonts w:ascii="Times New Roman" w:eastAsia="宋体" w:hAnsi="Times New Roman" w:cs="Times New Roman"/>
          <w:szCs w:val="21"/>
        </w:rPr>
        <w:t>s</w:t>
      </w:r>
      <w:r w:rsidRPr="00A405F7">
        <w:rPr>
          <w:rFonts w:ascii="Times New Roman" w:eastAsia="宋体" w:hAnsi="Times New Roman" w:cs="Times New Roman"/>
          <w:szCs w:val="21"/>
        </w:rPr>
        <w:t>（击打，推）</w:t>
      </w:r>
      <w:r w:rsidRPr="00A405F7">
        <w:rPr>
          <w:rFonts w:ascii="Times New Roman" w:eastAsia="宋体" w:hAnsi="Times New Roman" w:cs="Times New Roman"/>
          <w:szCs w:val="21"/>
        </w:rPr>
        <w:t>+e→</w:t>
      </w:r>
      <w:r w:rsidRPr="00A405F7">
        <w:rPr>
          <w:rFonts w:ascii="Times New Roman" w:eastAsia="宋体" w:hAnsi="Times New Roman" w:cs="Times New Roman"/>
          <w:szCs w:val="21"/>
        </w:rPr>
        <w:t>防御</w:t>
      </w:r>
    </w:p>
    <w:p w14:paraId="05E86323" w14:textId="0C4C9384" w:rsidR="00A405F7" w:rsidRPr="00A405F7" w:rsidRDefault="00A405F7" w:rsidP="00F15F9B">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fence</w:t>
      </w:r>
      <w:r w:rsidRPr="00A405F7">
        <w:rPr>
          <w:rFonts w:ascii="Times New Roman" w:eastAsia="宋体" w:hAnsi="Times New Roman" w:cs="Times New Roman"/>
          <w:szCs w:val="21"/>
        </w:rPr>
        <w:t>：</w:t>
      </w:r>
      <w:r w:rsidRPr="00A405F7">
        <w:rPr>
          <w:rFonts w:ascii="Times New Roman" w:eastAsia="宋体" w:hAnsi="Times New Roman" w:cs="Times New Roman"/>
          <w:szCs w:val="21"/>
        </w:rPr>
        <w:t>[f</w:t>
      </w:r>
      <w:r w:rsidR="00B828FB">
        <w:rPr>
          <w:rFonts w:ascii="Times New Roman" w:eastAsia="宋体" w:hAnsi="Times New Roman" w:cs="Times New Roman"/>
          <w:szCs w:val="21"/>
        </w:rPr>
        <w:t>e</w:t>
      </w:r>
      <w:r w:rsidRPr="00A405F7">
        <w:rPr>
          <w:rFonts w:ascii="Times New Roman" w:eastAsia="宋体" w:hAnsi="Times New Roman" w:cs="Times New Roman"/>
          <w:szCs w:val="21"/>
        </w:rPr>
        <w:t>ns] n.</w:t>
      </w:r>
      <w:r w:rsidRPr="00A405F7">
        <w:rPr>
          <w:rFonts w:ascii="Times New Roman" w:eastAsia="宋体" w:hAnsi="Times New Roman" w:cs="Times New Roman"/>
          <w:szCs w:val="21"/>
        </w:rPr>
        <w:t>栅栏；围墙；剑术</w:t>
      </w:r>
    </w:p>
    <w:p w14:paraId="32030C09" w14:textId="23EF7D5D" w:rsidR="00FF4489" w:rsidRPr="00FF4489" w:rsidRDefault="00FF4489" w:rsidP="00F15F9B">
      <w:pPr>
        <w:pStyle w:val="a7"/>
        <w:numPr>
          <w:ilvl w:val="0"/>
          <w:numId w:val="14"/>
        </w:numPr>
        <w:spacing w:line="360" w:lineRule="auto"/>
        <w:ind w:firstLineChars="0"/>
        <w:rPr>
          <w:rFonts w:ascii="Times New Roman" w:eastAsia="宋体" w:hAnsi="Times New Roman" w:cs="Times New Roman"/>
          <w:szCs w:val="21"/>
        </w:rPr>
      </w:pPr>
      <w:r w:rsidRPr="00FF4489">
        <w:rPr>
          <w:rFonts w:ascii="Times New Roman" w:eastAsia="宋体" w:hAnsi="Times New Roman" w:cs="Times New Roman"/>
          <w:szCs w:val="21"/>
        </w:rPr>
        <w:lastRenderedPageBreak/>
        <w:t>offend</w:t>
      </w:r>
      <w:r w:rsidRPr="00FF4489">
        <w:rPr>
          <w:rFonts w:ascii="Times New Roman" w:eastAsia="宋体" w:hAnsi="Times New Roman" w:cs="Times New Roman"/>
          <w:szCs w:val="21"/>
        </w:rPr>
        <w:t>：</w:t>
      </w:r>
      <w:r w:rsidRPr="00FF4489">
        <w:rPr>
          <w:rFonts w:ascii="Times New Roman" w:eastAsia="宋体" w:hAnsi="Times New Roman" w:cs="Times New Roman"/>
          <w:szCs w:val="21"/>
        </w:rPr>
        <w:t>[ə'f</w:t>
      </w:r>
      <w:r w:rsidR="00B828FB">
        <w:rPr>
          <w:rFonts w:ascii="Times New Roman" w:eastAsia="宋体" w:hAnsi="Times New Roman" w:cs="Times New Roman"/>
          <w:szCs w:val="21"/>
        </w:rPr>
        <w:t>e</w:t>
      </w:r>
      <w:r w:rsidRPr="00FF4489">
        <w:rPr>
          <w:rFonts w:ascii="Times New Roman" w:eastAsia="宋体" w:hAnsi="Times New Roman" w:cs="Times New Roman"/>
          <w:szCs w:val="21"/>
        </w:rPr>
        <w:t>nd] v.</w:t>
      </w:r>
      <w:r w:rsidRPr="00FF4489">
        <w:rPr>
          <w:rFonts w:ascii="Times New Roman" w:eastAsia="宋体" w:hAnsi="Times New Roman" w:cs="Times New Roman"/>
          <w:szCs w:val="21"/>
        </w:rPr>
        <w:t>冒犯；违反；进攻；使不愉快；引起不舒服</w:t>
      </w:r>
    </w:p>
    <w:p w14:paraId="39F18C13" w14:textId="3C9F99AB" w:rsidR="00FF4489" w:rsidRPr="00FF4489" w:rsidRDefault="00FF4489" w:rsidP="00FF4489">
      <w:pPr>
        <w:spacing w:line="360" w:lineRule="auto"/>
        <w:ind w:left="1" w:firstLineChars="201" w:firstLine="422"/>
        <w:rPr>
          <w:rFonts w:ascii="Times New Roman" w:eastAsia="宋体" w:hAnsi="Times New Roman" w:cs="Times New Roman"/>
          <w:szCs w:val="21"/>
        </w:rPr>
      </w:pPr>
      <w:r w:rsidRPr="00FF4489">
        <w:rPr>
          <w:rFonts w:ascii="Times New Roman" w:eastAsia="宋体" w:hAnsi="Times New Roman" w:cs="Times New Roman" w:hint="eastAsia"/>
          <w:szCs w:val="21"/>
        </w:rPr>
        <w:t>结构分析：</w:t>
      </w:r>
      <w:r w:rsidRPr="00FF4489">
        <w:rPr>
          <w:rFonts w:ascii="Times New Roman" w:eastAsia="宋体" w:hAnsi="Times New Roman" w:cs="Times New Roman"/>
          <w:szCs w:val="21"/>
        </w:rPr>
        <w:t>offend=of</w:t>
      </w:r>
      <w:r w:rsidRPr="00FF4489">
        <w:rPr>
          <w:rFonts w:ascii="Times New Roman" w:eastAsia="宋体" w:hAnsi="Times New Roman" w:cs="Times New Roman"/>
          <w:szCs w:val="21"/>
        </w:rPr>
        <w:t>（</w:t>
      </w:r>
      <w:r w:rsidRPr="00FF4489">
        <w:rPr>
          <w:rFonts w:ascii="Times New Roman" w:eastAsia="宋体" w:hAnsi="Times New Roman" w:cs="Times New Roman"/>
          <w:szCs w:val="21"/>
        </w:rPr>
        <w:t>=ob</w:t>
      </w:r>
      <w:r w:rsidRPr="00FF4489">
        <w:rPr>
          <w:rFonts w:ascii="Times New Roman" w:eastAsia="宋体" w:hAnsi="Times New Roman" w:cs="Times New Roman"/>
          <w:szCs w:val="21"/>
        </w:rPr>
        <w:t>，</w:t>
      </w:r>
      <w:r w:rsidR="004D4DE1">
        <w:rPr>
          <w:rFonts w:ascii="Times New Roman" w:eastAsia="宋体" w:hAnsi="Times New Roman" w:cs="Times New Roman" w:hint="eastAsia"/>
          <w:szCs w:val="21"/>
        </w:rPr>
        <w:t>正</w:t>
      </w:r>
      <w:r w:rsidRPr="00FF4489">
        <w:rPr>
          <w:rFonts w:ascii="Times New Roman" w:eastAsia="宋体" w:hAnsi="Times New Roman" w:cs="Times New Roman"/>
          <w:szCs w:val="21"/>
        </w:rPr>
        <w:t>对着）</w:t>
      </w:r>
      <w:r w:rsidRPr="00FF4489">
        <w:rPr>
          <w:rFonts w:ascii="Times New Roman" w:eastAsia="宋体" w:hAnsi="Times New Roman" w:cs="Times New Roman"/>
          <w:szCs w:val="21"/>
        </w:rPr>
        <w:t>+fend</w:t>
      </w:r>
      <w:r w:rsidRPr="00FF4489">
        <w:rPr>
          <w:rFonts w:ascii="Times New Roman" w:eastAsia="宋体" w:hAnsi="Times New Roman" w:cs="Times New Roman"/>
          <w:szCs w:val="21"/>
        </w:rPr>
        <w:t>（击打）</w:t>
      </w:r>
      <w:r w:rsidRPr="00FF4489">
        <w:rPr>
          <w:rFonts w:ascii="Times New Roman" w:eastAsia="宋体" w:hAnsi="Times New Roman" w:cs="Times New Roman"/>
          <w:szCs w:val="21"/>
        </w:rPr>
        <w:t>→</w:t>
      </w:r>
      <w:r w:rsidRPr="00FF4489">
        <w:rPr>
          <w:rFonts w:ascii="Times New Roman" w:eastAsia="宋体" w:hAnsi="Times New Roman" w:cs="Times New Roman"/>
          <w:szCs w:val="21"/>
        </w:rPr>
        <w:t>对着击打，当面冲撞</w:t>
      </w:r>
      <w:r w:rsidRPr="00FF4489">
        <w:rPr>
          <w:rFonts w:ascii="Times New Roman" w:eastAsia="宋体" w:hAnsi="Times New Roman" w:cs="Times New Roman"/>
          <w:szCs w:val="21"/>
        </w:rPr>
        <w:t>→</w:t>
      </w:r>
      <w:r w:rsidRPr="00FF4489">
        <w:rPr>
          <w:rFonts w:ascii="Times New Roman" w:eastAsia="宋体" w:hAnsi="Times New Roman" w:cs="Times New Roman"/>
          <w:szCs w:val="21"/>
        </w:rPr>
        <w:t>冒犯，进攻</w:t>
      </w:r>
    </w:p>
    <w:p w14:paraId="05B6DC7C" w14:textId="3181B56D" w:rsidR="004D4DE1" w:rsidRPr="00FF4489" w:rsidRDefault="004D4DE1" w:rsidP="00F15F9B">
      <w:pPr>
        <w:pStyle w:val="a7"/>
        <w:numPr>
          <w:ilvl w:val="0"/>
          <w:numId w:val="14"/>
        </w:numPr>
        <w:spacing w:line="360" w:lineRule="auto"/>
        <w:ind w:firstLineChars="0"/>
        <w:rPr>
          <w:rFonts w:ascii="Times New Roman" w:eastAsia="宋体" w:hAnsi="Times New Roman" w:cs="Times New Roman"/>
          <w:szCs w:val="21"/>
        </w:rPr>
      </w:pPr>
      <w:r w:rsidRPr="00FF4489">
        <w:rPr>
          <w:rFonts w:ascii="Times New Roman" w:eastAsia="宋体" w:hAnsi="Times New Roman" w:cs="Times New Roman"/>
          <w:szCs w:val="21"/>
        </w:rPr>
        <w:t>offensive</w:t>
      </w:r>
      <w:r w:rsidRPr="00FF4489">
        <w:rPr>
          <w:rFonts w:ascii="Times New Roman" w:eastAsia="宋体" w:hAnsi="Times New Roman" w:cs="Times New Roman"/>
          <w:szCs w:val="21"/>
        </w:rPr>
        <w:t>：</w:t>
      </w:r>
      <w:r w:rsidRPr="00FF4489">
        <w:rPr>
          <w:rFonts w:ascii="Times New Roman" w:eastAsia="宋体" w:hAnsi="Times New Roman" w:cs="Times New Roman"/>
          <w:szCs w:val="21"/>
        </w:rPr>
        <w:t>[ə'f</w:t>
      </w:r>
      <w:r w:rsidR="00B828FB">
        <w:rPr>
          <w:rFonts w:ascii="Times New Roman" w:eastAsia="宋体" w:hAnsi="Times New Roman" w:cs="Times New Roman"/>
          <w:szCs w:val="21"/>
        </w:rPr>
        <w:t>e</w:t>
      </w:r>
      <w:r w:rsidRPr="00FF4489">
        <w:rPr>
          <w:rFonts w:ascii="Times New Roman" w:eastAsia="宋体" w:hAnsi="Times New Roman" w:cs="Times New Roman"/>
          <w:szCs w:val="21"/>
        </w:rPr>
        <w:t>nsɪv] adj.</w:t>
      </w:r>
      <w:r w:rsidRPr="00FF4489">
        <w:rPr>
          <w:rFonts w:ascii="Times New Roman" w:eastAsia="宋体" w:hAnsi="Times New Roman" w:cs="Times New Roman"/>
          <w:szCs w:val="21"/>
        </w:rPr>
        <w:t>攻击的；冒犯的；无礼的</w:t>
      </w:r>
    </w:p>
    <w:p w14:paraId="53353E30" w14:textId="77777777" w:rsidR="004D4DE1" w:rsidRPr="00FF4489" w:rsidRDefault="004D4DE1" w:rsidP="004D4DE1">
      <w:pPr>
        <w:spacing w:line="360" w:lineRule="auto"/>
        <w:ind w:left="1" w:firstLineChars="201" w:firstLine="422"/>
        <w:rPr>
          <w:rFonts w:ascii="Times New Roman" w:eastAsia="宋体" w:hAnsi="Times New Roman" w:cs="Times New Roman"/>
          <w:szCs w:val="21"/>
        </w:rPr>
      </w:pPr>
      <w:r w:rsidRPr="00FF4489">
        <w:rPr>
          <w:rFonts w:ascii="Times New Roman" w:eastAsia="宋体" w:hAnsi="Times New Roman" w:cs="Times New Roman" w:hint="eastAsia"/>
          <w:szCs w:val="21"/>
        </w:rPr>
        <w:t>结构分析：</w:t>
      </w:r>
      <w:r w:rsidRPr="00FF4489">
        <w:rPr>
          <w:rFonts w:ascii="Times New Roman" w:eastAsia="宋体" w:hAnsi="Times New Roman" w:cs="Times New Roman"/>
          <w:szCs w:val="21"/>
        </w:rPr>
        <w:t>offensive=offens</w:t>
      </w:r>
      <w:r w:rsidRPr="00FF4489">
        <w:rPr>
          <w:rFonts w:ascii="Times New Roman" w:eastAsia="宋体" w:hAnsi="Times New Roman" w:cs="Times New Roman"/>
          <w:szCs w:val="21"/>
        </w:rPr>
        <w:t>（</w:t>
      </w:r>
      <w:r w:rsidRPr="00FF4489">
        <w:rPr>
          <w:rFonts w:ascii="Times New Roman" w:eastAsia="宋体" w:hAnsi="Times New Roman" w:cs="Times New Roman"/>
          <w:szCs w:val="21"/>
        </w:rPr>
        <w:t>=offend</w:t>
      </w:r>
      <w:r w:rsidRPr="00FF4489">
        <w:rPr>
          <w:rFonts w:ascii="Times New Roman" w:eastAsia="宋体" w:hAnsi="Times New Roman" w:cs="Times New Roman"/>
          <w:szCs w:val="21"/>
        </w:rPr>
        <w:t>，进攻，冒犯）</w:t>
      </w:r>
      <w:r w:rsidRPr="00FF4489">
        <w:rPr>
          <w:rFonts w:ascii="Times New Roman" w:eastAsia="宋体" w:hAnsi="Times New Roman" w:cs="Times New Roman"/>
          <w:szCs w:val="21"/>
        </w:rPr>
        <w:t>+ive</w:t>
      </w:r>
      <w:r w:rsidRPr="00FF4489">
        <w:rPr>
          <w:rFonts w:ascii="Times New Roman" w:eastAsia="宋体" w:hAnsi="Times New Roman" w:cs="Times New Roman"/>
          <w:szCs w:val="21"/>
        </w:rPr>
        <w:t>（形容词后缀）</w:t>
      </w:r>
      <w:r w:rsidRPr="00FF4489">
        <w:rPr>
          <w:rFonts w:ascii="Times New Roman" w:eastAsia="宋体" w:hAnsi="Times New Roman" w:cs="Times New Roman"/>
          <w:szCs w:val="21"/>
        </w:rPr>
        <w:t>→</w:t>
      </w:r>
      <w:r w:rsidRPr="00FF4489">
        <w:rPr>
          <w:rFonts w:ascii="Times New Roman" w:eastAsia="宋体" w:hAnsi="Times New Roman" w:cs="Times New Roman"/>
          <w:szCs w:val="21"/>
        </w:rPr>
        <w:t>攻击的，冒犯的</w:t>
      </w:r>
    </w:p>
    <w:p w14:paraId="4B1F5A4C" w14:textId="753E14F6" w:rsidR="00FF4489" w:rsidRPr="00A405F7" w:rsidRDefault="00FF4489" w:rsidP="00F15F9B">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offense</w:t>
      </w:r>
      <w:r w:rsidRPr="00A405F7">
        <w:rPr>
          <w:rFonts w:ascii="Times New Roman" w:eastAsia="宋体" w:hAnsi="Times New Roman" w:cs="Times New Roman"/>
          <w:szCs w:val="21"/>
        </w:rPr>
        <w:t>：</w:t>
      </w:r>
      <w:r w:rsidRPr="00A405F7">
        <w:rPr>
          <w:rFonts w:ascii="Times New Roman" w:eastAsia="宋体" w:hAnsi="Times New Roman" w:cs="Times New Roman"/>
          <w:szCs w:val="21"/>
        </w:rPr>
        <w:t>[ə'f</w:t>
      </w:r>
      <w:r w:rsidR="00B828FB">
        <w:rPr>
          <w:rFonts w:ascii="Times New Roman" w:eastAsia="宋体" w:hAnsi="Times New Roman" w:cs="Times New Roman"/>
          <w:szCs w:val="21"/>
        </w:rPr>
        <w:t>e</w:t>
      </w:r>
      <w:r w:rsidRPr="00A405F7">
        <w:rPr>
          <w:rFonts w:ascii="Times New Roman" w:eastAsia="宋体" w:hAnsi="Times New Roman" w:cs="Times New Roman"/>
          <w:szCs w:val="21"/>
        </w:rPr>
        <w:t>ns] n.</w:t>
      </w:r>
      <w:r w:rsidRPr="00A405F7">
        <w:rPr>
          <w:rFonts w:ascii="Times New Roman" w:eastAsia="宋体" w:hAnsi="Times New Roman" w:cs="Times New Roman"/>
          <w:szCs w:val="21"/>
        </w:rPr>
        <w:t>进攻；冒犯；犯罪；过错</w:t>
      </w:r>
    </w:p>
    <w:p w14:paraId="0CD7E842" w14:textId="7E156EE0" w:rsidR="00FF4489" w:rsidRDefault="00FF4489" w:rsidP="00FF4489">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offense=of</w:t>
      </w:r>
      <w:r w:rsidRPr="00A405F7">
        <w:rPr>
          <w:rFonts w:ascii="Times New Roman" w:eastAsia="宋体" w:hAnsi="Times New Roman" w:cs="Times New Roman"/>
          <w:szCs w:val="21"/>
        </w:rPr>
        <w:t>（</w:t>
      </w:r>
      <w:r w:rsidRPr="00A405F7">
        <w:rPr>
          <w:rFonts w:ascii="Times New Roman" w:eastAsia="宋体" w:hAnsi="Times New Roman" w:cs="Times New Roman"/>
          <w:szCs w:val="21"/>
        </w:rPr>
        <w:t>=ob</w:t>
      </w:r>
      <w:r w:rsidRPr="00A405F7">
        <w:rPr>
          <w:rFonts w:ascii="Times New Roman" w:eastAsia="宋体" w:hAnsi="Times New Roman" w:cs="Times New Roman"/>
          <w:szCs w:val="21"/>
        </w:rPr>
        <w:t>，对着）</w:t>
      </w:r>
      <w:r w:rsidRPr="00A405F7">
        <w:rPr>
          <w:rFonts w:ascii="Times New Roman" w:eastAsia="宋体" w:hAnsi="Times New Roman" w:cs="Times New Roman"/>
          <w:szCs w:val="21"/>
        </w:rPr>
        <w:t>+fens</w:t>
      </w:r>
      <w:r w:rsidRPr="00A405F7">
        <w:rPr>
          <w:rFonts w:ascii="Times New Roman" w:eastAsia="宋体" w:hAnsi="Times New Roman" w:cs="Times New Roman"/>
          <w:szCs w:val="21"/>
        </w:rPr>
        <w:t>（击打）</w:t>
      </w:r>
      <w:r w:rsidRPr="00A405F7">
        <w:rPr>
          <w:rFonts w:ascii="Times New Roman" w:eastAsia="宋体" w:hAnsi="Times New Roman" w:cs="Times New Roman"/>
          <w:szCs w:val="21"/>
        </w:rPr>
        <w:t>+e→</w:t>
      </w:r>
      <w:r w:rsidRPr="00A405F7">
        <w:rPr>
          <w:rFonts w:ascii="Times New Roman" w:eastAsia="宋体" w:hAnsi="Times New Roman" w:cs="Times New Roman"/>
          <w:szCs w:val="21"/>
        </w:rPr>
        <w:t>对着击打</w:t>
      </w:r>
      <w:r w:rsidRPr="00A405F7">
        <w:rPr>
          <w:rFonts w:ascii="Times New Roman" w:eastAsia="宋体" w:hAnsi="Times New Roman" w:cs="Times New Roman"/>
          <w:szCs w:val="21"/>
        </w:rPr>
        <w:t>→</w:t>
      </w:r>
      <w:r w:rsidRPr="00A405F7">
        <w:rPr>
          <w:rFonts w:ascii="Times New Roman" w:eastAsia="宋体" w:hAnsi="Times New Roman" w:cs="Times New Roman"/>
          <w:szCs w:val="21"/>
        </w:rPr>
        <w:t>进攻，冒犯</w:t>
      </w:r>
    </w:p>
    <w:p w14:paraId="6532AC9D" w14:textId="03B616F7" w:rsidR="00E461A7" w:rsidRPr="00893221" w:rsidRDefault="00FD7BD7"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5" w:name="_Toc44218967"/>
      <w:r>
        <w:rPr>
          <w:rFonts w:ascii="Times New Roman" w:eastAsia="宋体" w:hAnsi="Times New Roman" w:cs="Times New Roman" w:hint="eastAsia"/>
          <w:b/>
          <w:bCs/>
          <w:sz w:val="24"/>
          <w:szCs w:val="24"/>
        </w:rPr>
        <w:t>词根</w:t>
      </w:r>
      <w:r w:rsidR="00E461A7" w:rsidRPr="00893221">
        <w:rPr>
          <w:rFonts w:ascii="Times New Roman" w:eastAsia="宋体" w:hAnsi="Times New Roman" w:cs="Times New Roman"/>
          <w:b/>
          <w:bCs/>
          <w:sz w:val="24"/>
          <w:szCs w:val="24"/>
        </w:rPr>
        <w:t>grad-/gress-</w:t>
      </w:r>
      <w:r w:rsidR="00E461A7" w:rsidRPr="00893221">
        <w:rPr>
          <w:rFonts w:ascii="Times New Roman" w:eastAsia="宋体" w:hAnsi="Times New Roman" w:cs="Times New Roman"/>
          <w:b/>
          <w:bCs/>
          <w:sz w:val="24"/>
          <w:szCs w:val="24"/>
        </w:rPr>
        <w:t>（步）</w:t>
      </w:r>
      <w:bookmarkEnd w:id="155"/>
    </w:p>
    <w:p w14:paraId="5F95B18B" w14:textId="6304360B" w:rsidR="00FD7BD7" w:rsidRPr="00CB61E5"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来自拉丁语，本意就是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迈步，行走</w:t>
      </w:r>
      <w:r w:rsidRPr="00CB61E5">
        <w:rPr>
          <w:rFonts w:ascii="Times New Roman" w:eastAsia="宋体" w:hAnsi="Times New Roman" w:cs="Times New Roman"/>
          <w:szCs w:val="21"/>
        </w:rPr>
        <w:t>”</w:t>
      </w:r>
      <w:r w:rsidRPr="00CB61E5">
        <w:rPr>
          <w:rFonts w:ascii="Times New Roman" w:eastAsia="宋体" w:hAnsi="Times New Roman" w:cs="Times New Roman"/>
          <w:szCs w:val="21"/>
        </w:rPr>
        <w:t>。它还可以用作名词词根，表示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迈出去的一步</w:t>
      </w:r>
      <w:r w:rsidRPr="00CB61E5">
        <w:rPr>
          <w:rFonts w:ascii="Times New Roman" w:eastAsia="宋体" w:hAnsi="Times New Roman" w:cs="Times New Roman"/>
          <w:szCs w:val="21"/>
        </w:rPr>
        <w:t>”</w:t>
      </w:r>
      <w:r w:rsidRPr="00CB61E5">
        <w:rPr>
          <w:rFonts w:ascii="Times New Roman" w:eastAsia="宋体" w:hAnsi="Times New Roman" w:cs="Times New Roman"/>
          <w:szCs w:val="21"/>
        </w:rPr>
        <w:t>，引申为</w:t>
      </w:r>
      <w:r w:rsidRPr="00CB61E5">
        <w:rPr>
          <w:rFonts w:ascii="Times New Roman" w:eastAsia="宋体" w:hAnsi="Times New Roman" w:cs="Times New Roman"/>
          <w:szCs w:val="21"/>
        </w:rPr>
        <w:t>“</w:t>
      </w:r>
      <w:r w:rsidRPr="00CB61E5">
        <w:rPr>
          <w:rFonts w:ascii="Times New Roman" w:eastAsia="宋体" w:hAnsi="Times New Roman" w:cs="Times New Roman"/>
          <w:szCs w:val="21"/>
        </w:rPr>
        <w:t>台阶，等级</w:t>
      </w:r>
      <w:r w:rsidRPr="00CB61E5">
        <w:rPr>
          <w:rFonts w:ascii="Times New Roman" w:eastAsia="宋体" w:hAnsi="Times New Roman" w:cs="Times New Roman"/>
          <w:szCs w:val="21"/>
        </w:rPr>
        <w:t>”</w:t>
      </w:r>
      <w:r w:rsidRPr="00CB61E5">
        <w:rPr>
          <w:rFonts w:ascii="Times New Roman" w:eastAsia="宋体" w:hAnsi="Times New Roman" w:cs="Times New Roman"/>
          <w:szCs w:val="21"/>
        </w:rPr>
        <w:t>。它的完成分词形式是</w:t>
      </w:r>
      <w:r w:rsidRPr="00CB61E5">
        <w:rPr>
          <w:rFonts w:ascii="Times New Roman" w:eastAsia="宋体" w:hAnsi="Times New Roman" w:cs="Times New Roman"/>
          <w:szCs w:val="21"/>
        </w:rPr>
        <w:t>gress-</w:t>
      </w:r>
      <w:r w:rsidRPr="00CB61E5">
        <w:rPr>
          <w:rFonts w:ascii="Times New Roman" w:eastAsia="宋体" w:hAnsi="Times New Roman" w:cs="Times New Roman"/>
          <w:szCs w:val="21"/>
        </w:rPr>
        <w:t>，末尾的辅音字母</w:t>
      </w:r>
      <w:r w:rsidRPr="00CB61E5">
        <w:rPr>
          <w:rFonts w:ascii="Times New Roman" w:eastAsia="宋体" w:hAnsi="Times New Roman" w:cs="Times New Roman"/>
          <w:szCs w:val="21"/>
        </w:rPr>
        <w:t>d</w:t>
      </w:r>
      <w:r w:rsidRPr="00CB61E5">
        <w:rPr>
          <w:rFonts w:ascii="Times New Roman" w:eastAsia="宋体" w:hAnsi="Times New Roman" w:cs="Times New Roman"/>
          <w:szCs w:val="21"/>
        </w:rPr>
        <w:t>两个</w:t>
      </w:r>
      <w:r w:rsidRPr="00CB61E5">
        <w:rPr>
          <w:rFonts w:ascii="Times New Roman" w:eastAsia="宋体" w:hAnsi="Times New Roman" w:cs="Times New Roman"/>
          <w:szCs w:val="21"/>
        </w:rPr>
        <w:t>s</w:t>
      </w:r>
      <w:r w:rsidRPr="00CB61E5">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CB61E5">
        <w:rPr>
          <w:rFonts w:ascii="Times New Roman" w:eastAsia="宋体" w:hAnsi="Times New Roman" w:cs="Times New Roman"/>
          <w:szCs w:val="21"/>
        </w:rPr>
        <w:t>衍生出的单词。</w:t>
      </w:r>
    </w:p>
    <w:p w14:paraId="0CC8FDBC" w14:textId="77777777" w:rsidR="00FD7BD7" w:rsidRPr="00CB61E5"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CB61E5">
        <w:rPr>
          <w:rFonts w:ascii="Times New Roman" w:eastAsia="宋体" w:hAnsi="Times New Roman" w:cs="Times New Roman" w:hint="eastAsia"/>
          <w:szCs w:val="21"/>
        </w:rPr>
        <w:t>单词</w:t>
      </w:r>
      <w:r w:rsidRPr="00CB61E5">
        <w:rPr>
          <w:rFonts w:ascii="Times New Roman" w:eastAsia="宋体" w:hAnsi="Times New Roman" w:cs="Times New Roman"/>
          <w:szCs w:val="21"/>
        </w:rPr>
        <w:t>grade</w:t>
      </w:r>
      <w:r>
        <w:rPr>
          <w:rFonts w:ascii="Times New Roman" w:eastAsia="宋体" w:hAnsi="Times New Roman" w:cs="Times New Roman" w:hint="eastAsia"/>
          <w:szCs w:val="21"/>
        </w:rPr>
        <w:t>，它</w:t>
      </w:r>
      <w:r w:rsidRPr="00CB61E5">
        <w:rPr>
          <w:rFonts w:ascii="Times New Roman" w:eastAsia="宋体" w:hAnsi="Times New Roman" w:cs="Times New Roman"/>
          <w:szCs w:val="21"/>
        </w:rPr>
        <w:t>直接来自词根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，只是按照英文拼写习惯，在后面加了一个小尾巴，</w:t>
      </w:r>
      <w:r>
        <w:rPr>
          <w:rFonts w:ascii="Times New Roman" w:eastAsia="宋体" w:hAnsi="Times New Roman" w:cs="Times New Roman" w:hint="eastAsia"/>
          <w:szCs w:val="21"/>
        </w:rPr>
        <w:t>一个</w:t>
      </w:r>
      <w:r w:rsidRPr="00CB61E5">
        <w:rPr>
          <w:rFonts w:ascii="Times New Roman" w:eastAsia="宋体" w:hAnsi="Times New Roman" w:cs="Times New Roman"/>
          <w:szCs w:val="21"/>
        </w:rPr>
        <w:t>不发音的字母</w:t>
      </w:r>
      <w:r w:rsidRPr="00CB61E5">
        <w:rPr>
          <w:rFonts w:ascii="Times New Roman" w:eastAsia="宋体" w:hAnsi="Times New Roman" w:cs="Times New Roman"/>
          <w:szCs w:val="21"/>
        </w:rPr>
        <w:t>e</w:t>
      </w:r>
      <w:r w:rsidRPr="00CB61E5">
        <w:rPr>
          <w:rFonts w:ascii="Times New Roman" w:eastAsia="宋体" w:hAnsi="Times New Roman" w:cs="Times New Roman"/>
          <w:szCs w:val="21"/>
        </w:rPr>
        <w:t>。它的基本含义就是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等级，阶段</w:t>
      </w:r>
      <w:r w:rsidRPr="00CB61E5">
        <w:rPr>
          <w:rFonts w:ascii="Times New Roman" w:eastAsia="宋体" w:hAnsi="Times New Roman" w:cs="Times New Roman"/>
          <w:szCs w:val="21"/>
        </w:rPr>
        <w:t>”</w:t>
      </w:r>
      <w:r w:rsidRPr="00CB61E5">
        <w:rPr>
          <w:rFonts w:ascii="Times New Roman" w:eastAsia="宋体" w:hAnsi="Times New Roman" w:cs="Times New Roman"/>
          <w:szCs w:val="21"/>
        </w:rPr>
        <w:t>，还可以用来表示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年级</w:t>
      </w:r>
      <w:r w:rsidRPr="00CB61E5">
        <w:rPr>
          <w:rFonts w:ascii="Times New Roman" w:eastAsia="宋体" w:hAnsi="Times New Roman" w:cs="Times New Roman"/>
          <w:szCs w:val="21"/>
        </w:rPr>
        <w:t>”</w:t>
      </w:r>
      <w:r w:rsidRPr="00CB61E5">
        <w:rPr>
          <w:rFonts w:ascii="Times New Roman" w:eastAsia="宋体" w:hAnsi="Times New Roman" w:cs="Times New Roman"/>
          <w:szCs w:val="21"/>
        </w:rPr>
        <w:t>，也就是学生所在的学习阶段。它还可以表示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成绩</w:t>
      </w:r>
      <w:r w:rsidRPr="00CB61E5">
        <w:rPr>
          <w:rFonts w:ascii="Times New Roman" w:eastAsia="宋体" w:hAnsi="Times New Roman" w:cs="Times New Roman"/>
          <w:szCs w:val="21"/>
        </w:rPr>
        <w:t>”</w:t>
      </w:r>
      <w:r w:rsidRPr="00CB61E5">
        <w:rPr>
          <w:rFonts w:ascii="Times New Roman" w:eastAsia="宋体" w:hAnsi="Times New Roman" w:cs="Times New Roman"/>
          <w:szCs w:val="21"/>
        </w:rPr>
        <w:t>，也就是你在班级中所处的等级。</w:t>
      </w:r>
    </w:p>
    <w:p w14:paraId="15BADFC7" w14:textId="77777777" w:rsidR="00FD7BD7" w:rsidRPr="00CB61E5"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B61E5">
        <w:rPr>
          <w:rFonts w:ascii="Times New Roman" w:eastAsia="宋体" w:hAnsi="Times New Roman" w:cs="Times New Roman" w:hint="eastAsia"/>
          <w:szCs w:val="21"/>
        </w:rPr>
        <w:t>单词</w:t>
      </w:r>
      <w:r w:rsidRPr="00CB61E5">
        <w:rPr>
          <w:rFonts w:ascii="Times New Roman" w:eastAsia="宋体" w:hAnsi="Times New Roman" w:cs="Times New Roman"/>
          <w:szCs w:val="21"/>
        </w:rPr>
        <w:t>gradual</w:t>
      </w:r>
      <w:r w:rsidRPr="00CB61E5">
        <w:rPr>
          <w:rFonts w:ascii="Times New Roman" w:eastAsia="宋体" w:hAnsi="Times New Roman" w:cs="Times New Roman"/>
          <w:szCs w:val="21"/>
        </w:rPr>
        <w:t>，前面的</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是词根，后面的</w:t>
      </w:r>
      <w:r w:rsidRPr="00CB61E5">
        <w:rPr>
          <w:rFonts w:ascii="Times New Roman" w:eastAsia="宋体" w:hAnsi="Times New Roman" w:cs="Times New Roman"/>
          <w:szCs w:val="21"/>
        </w:rPr>
        <w:t>-al</w:t>
      </w:r>
      <w:r w:rsidRPr="00CB61E5">
        <w:rPr>
          <w:rFonts w:ascii="Times New Roman" w:eastAsia="宋体" w:hAnsi="Times New Roman" w:cs="Times New Roman"/>
          <w:szCs w:val="21"/>
        </w:rPr>
        <w:t>是个常见的形容词后缀。中间多了一个</w:t>
      </w:r>
      <w:r>
        <w:rPr>
          <w:rFonts w:ascii="Times New Roman" w:eastAsia="宋体" w:hAnsi="Times New Roman" w:cs="Times New Roman" w:hint="eastAsia"/>
          <w:szCs w:val="21"/>
        </w:rPr>
        <w:t>连接</w:t>
      </w:r>
      <w:r w:rsidRPr="00CB61E5">
        <w:rPr>
          <w:rFonts w:ascii="Times New Roman" w:eastAsia="宋体" w:hAnsi="Times New Roman" w:cs="Times New Roman"/>
          <w:szCs w:val="21"/>
        </w:rPr>
        <w:t>字母</w:t>
      </w:r>
      <w:r w:rsidRPr="00CB61E5">
        <w:rPr>
          <w:rFonts w:ascii="Times New Roman" w:eastAsia="宋体" w:hAnsi="Times New Roman" w:cs="Times New Roman"/>
          <w:szCs w:val="21"/>
        </w:rPr>
        <w:t>u</w:t>
      </w:r>
      <w:r>
        <w:rPr>
          <w:rFonts w:ascii="Times New Roman" w:eastAsia="宋体" w:hAnsi="Times New Roman" w:cs="Times New Roman" w:hint="eastAsia"/>
          <w:szCs w:val="21"/>
        </w:rPr>
        <w:t>，提示</w:t>
      </w:r>
      <w:r w:rsidRPr="00CB61E5">
        <w:rPr>
          <w:rFonts w:ascii="Times New Roman" w:eastAsia="宋体" w:hAnsi="Times New Roman" w:cs="Times New Roman"/>
          <w:szCs w:val="21"/>
        </w:rPr>
        <w:t>前面的词根</w:t>
      </w:r>
      <w:r>
        <w:rPr>
          <w:rFonts w:ascii="Times New Roman" w:eastAsia="宋体" w:hAnsi="Times New Roman" w:cs="Times New Roman" w:hint="eastAsia"/>
          <w:szCs w:val="21"/>
        </w:rPr>
        <w:t>grad-</w:t>
      </w:r>
      <w:r>
        <w:rPr>
          <w:rFonts w:ascii="Times New Roman" w:eastAsia="宋体" w:hAnsi="Times New Roman" w:cs="Times New Roman" w:hint="eastAsia"/>
          <w:szCs w:val="21"/>
        </w:rPr>
        <w:t>在这里用作</w:t>
      </w:r>
      <w:r w:rsidRPr="00CB61E5">
        <w:rPr>
          <w:rFonts w:ascii="Times New Roman" w:eastAsia="宋体" w:hAnsi="Times New Roman" w:cs="Times New Roman"/>
          <w:szCs w:val="21"/>
        </w:rPr>
        <w:t>名词词根，表示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一步</w:t>
      </w:r>
      <w:r w:rsidRPr="00CB61E5">
        <w:rPr>
          <w:rFonts w:ascii="Times New Roman" w:eastAsia="宋体" w:hAnsi="Times New Roman" w:cs="Times New Roman"/>
          <w:szCs w:val="21"/>
        </w:rPr>
        <w:t>”</w:t>
      </w:r>
      <w:r w:rsidRPr="00CB61E5">
        <w:rPr>
          <w:rFonts w:ascii="Times New Roman" w:eastAsia="宋体" w:hAnsi="Times New Roman" w:cs="Times New Roman"/>
          <w:szCs w:val="21"/>
        </w:rPr>
        <w:t>。整个单词的字面意思就是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一步一步的</w:t>
      </w:r>
      <w:r w:rsidRPr="00CB61E5">
        <w:rPr>
          <w:rFonts w:ascii="Times New Roman" w:eastAsia="宋体" w:hAnsi="Times New Roman" w:cs="Times New Roman"/>
          <w:szCs w:val="21"/>
        </w:rPr>
        <w:t>”</w:t>
      </w:r>
      <w:r w:rsidRPr="00CB61E5">
        <w:rPr>
          <w:rFonts w:ascii="Times New Roman" w:eastAsia="宋体" w:hAnsi="Times New Roman" w:cs="Times New Roman"/>
          <w:szCs w:val="21"/>
        </w:rPr>
        <w:t>，</w:t>
      </w:r>
      <w:r>
        <w:rPr>
          <w:rFonts w:ascii="Times New Roman" w:eastAsia="宋体" w:hAnsi="Times New Roman" w:cs="Times New Roman" w:hint="eastAsia"/>
          <w:szCs w:val="21"/>
        </w:rPr>
        <w:t>所以</w:t>
      </w:r>
      <w:r w:rsidRPr="00CB61E5">
        <w:rPr>
          <w:rFonts w:ascii="Times New Roman" w:eastAsia="宋体" w:hAnsi="Times New Roman" w:cs="Times New Roman"/>
          <w:szCs w:val="21"/>
        </w:rPr>
        <w:t>为</w:t>
      </w:r>
      <w:r w:rsidRPr="00CB61E5">
        <w:rPr>
          <w:rFonts w:ascii="Times New Roman" w:eastAsia="宋体" w:hAnsi="Times New Roman" w:cs="Times New Roman"/>
          <w:szCs w:val="21"/>
        </w:rPr>
        <w:t>“</w:t>
      </w:r>
      <w:r>
        <w:rPr>
          <w:rFonts w:ascii="Times New Roman" w:eastAsia="宋体" w:hAnsi="Times New Roman" w:cs="Times New Roman" w:hint="eastAsia"/>
          <w:szCs w:val="21"/>
        </w:rPr>
        <w:t>逐步的，</w:t>
      </w:r>
      <w:r w:rsidRPr="00CB61E5">
        <w:rPr>
          <w:rFonts w:ascii="Times New Roman" w:eastAsia="宋体" w:hAnsi="Times New Roman" w:cs="Times New Roman"/>
          <w:szCs w:val="21"/>
        </w:rPr>
        <w:t>逐渐的</w:t>
      </w:r>
      <w:r w:rsidRPr="00CB61E5">
        <w:rPr>
          <w:rFonts w:ascii="Times New Roman" w:eastAsia="宋体" w:hAnsi="Times New Roman" w:cs="Times New Roman"/>
          <w:szCs w:val="21"/>
        </w:rPr>
        <w:t>”</w:t>
      </w:r>
      <w:r w:rsidRPr="00CB61E5">
        <w:rPr>
          <w:rFonts w:ascii="Times New Roman" w:eastAsia="宋体" w:hAnsi="Times New Roman" w:cs="Times New Roman"/>
          <w:szCs w:val="21"/>
        </w:rPr>
        <w:t>。</w:t>
      </w:r>
    </w:p>
    <w:p w14:paraId="3D279DE6" w14:textId="77777777" w:rsidR="00FD7BD7" w:rsidRDefault="00FD7BD7" w:rsidP="00FD7BD7">
      <w:pPr>
        <w:spacing w:line="360" w:lineRule="auto"/>
        <w:ind w:left="1" w:firstLineChars="201" w:firstLine="422"/>
        <w:rPr>
          <w:rFonts w:ascii="Times New Roman" w:eastAsia="宋体" w:hAnsi="Times New Roman" w:cs="Times New Roman"/>
          <w:szCs w:val="21"/>
        </w:rPr>
      </w:pPr>
      <w:r w:rsidRPr="00CB61E5">
        <w:rPr>
          <w:rFonts w:ascii="Times New Roman" w:eastAsia="宋体" w:hAnsi="Times New Roman" w:cs="Times New Roman" w:hint="eastAsia"/>
          <w:szCs w:val="21"/>
        </w:rPr>
        <w:t>单词</w:t>
      </w:r>
      <w:r w:rsidRPr="00CB61E5">
        <w:rPr>
          <w:rFonts w:ascii="Times New Roman" w:eastAsia="宋体" w:hAnsi="Times New Roman" w:cs="Times New Roman"/>
          <w:szCs w:val="21"/>
        </w:rPr>
        <w:t>graduate</w:t>
      </w:r>
      <w:r w:rsidRPr="00CB61E5">
        <w:rPr>
          <w:rFonts w:ascii="Times New Roman" w:eastAsia="宋体" w:hAnsi="Times New Roman" w:cs="Times New Roman"/>
          <w:szCs w:val="21"/>
        </w:rPr>
        <w:t>，词根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后面也带有一个字母</w:t>
      </w:r>
      <w:r w:rsidRPr="00CB61E5">
        <w:rPr>
          <w:rFonts w:ascii="Times New Roman" w:eastAsia="宋体" w:hAnsi="Times New Roman" w:cs="Times New Roman"/>
          <w:szCs w:val="21"/>
        </w:rPr>
        <w:t>u</w:t>
      </w:r>
      <w:r w:rsidRPr="00CB61E5">
        <w:rPr>
          <w:rFonts w:ascii="Times New Roman" w:eastAsia="宋体" w:hAnsi="Times New Roman" w:cs="Times New Roman"/>
          <w:szCs w:val="21"/>
        </w:rPr>
        <w:t>，所以在这里应该看作是名词词根，表示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一步，台阶</w:t>
      </w:r>
      <w:r w:rsidRPr="00CB61E5">
        <w:rPr>
          <w:rFonts w:ascii="Times New Roman" w:eastAsia="宋体" w:hAnsi="Times New Roman" w:cs="Times New Roman"/>
          <w:szCs w:val="21"/>
        </w:rPr>
        <w:t>”</w:t>
      </w:r>
      <w:r w:rsidRPr="00CB61E5">
        <w:rPr>
          <w:rFonts w:ascii="Times New Roman" w:eastAsia="宋体" w:hAnsi="Times New Roman" w:cs="Times New Roman"/>
          <w:szCs w:val="21"/>
        </w:rPr>
        <w:t>。后面的</w:t>
      </w:r>
      <w:r w:rsidRPr="00CB61E5">
        <w:rPr>
          <w:rFonts w:ascii="Times New Roman" w:eastAsia="宋体" w:hAnsi="Times New Roman" w:cs="Times New Roman"/>
          <w:szCs w:val="21"/>
        </w:rPr>
        <w:t>-ate</w:t>
      </w:r>
      <w:r w:rsidRPr="00CB61E5">
        <w:rPr>
          <w:rFonts w:ascii="Times New Roman" w:eastAsia="宋体" w:hAnsi="Times New Roman" w:cs="Times New Roman"/>
          <w:szCs w:val="21"/>
        </w:rPr>
        <w:t>来自拉丁语动词的完成分词后缀，在这里有两个</w:t>
      </w:r>
      <w:r>
        <w:rPr>
          <w:rFonts w:ascii="Times New Roman" w:eastAsia="宋体" w:hAnsi="Times New Roman" w:cs="Times New Roman" w:hint="eastAsia"/>
          <w:szCs w:val="21"/>
        </w:rPr>
        <w:t>用法</w:t>
      </w:r>
      <w:r w:rsidRPr="00CB61E5">
        <w:rPr>
          <w:rFonts w:ascii="Times New Roman" w:eastAsia="宋体" w:hAnsi="Times New Roman" w:cs="Times New Roman"/>
          <w:szCs w:val="21"/>
        </w:rPr>
        <w:t>。一个是用作一般的动词后缀，构成动词，整个单词的字面意思是</w:t>
      </w:r>
      <w:r w:rsidRPr="00CB61E5">
        <w:rPr>
          <w:rFonts w:ascii="Times New Roman" w:eastAsia="宋体" w:hAnsi="Times New Roman" w:cs="Times New Roman"/>
          <w:szCs w:val="21"/>
        </w:rPr>
        <w:t>“</w:t>
      </w:r>
      <w:r w:rsidRPr="00CB61E5">
        <w:rPr>
          <w:rFonts w:ascii="Times New Roman" w:eastAsia="宋体" w:hAnsi="Times New Roman" w:cs="Times New Roman"/>
          <w:szCs w:val="21"/>
        </w:rPr>
        <w:t>朝前迈一步，上一个台阶</w:t>
      </w:r>
      <w:r w:rsidRPr="00CB61E5">
        <w:rPr>
          <w:rFonts w:ascii="Times New Roman" w:eastAsia="宋体" w:hAnsi="Times New Roman" w:cs="Times New Roman"/>
          <w:szCs w:val="21"/>
        </w:rPr>
        <w:t>”</w:t>
      </w:r>
      <w:r w:rsidRPr="00CB61E5">
        <w:rPr>
          <w:rFonts w:ascii="Times New Roman" w:eastAsia="宋体" w:hAnsi="Times New Roman" w:cs="Times New Roman"/>
          <w:szCs w:val="21"/>
        </w:rPr>
        <w:t>，特指学生的学业取得阶段性成果，上一个新台阶，所以引申为</w:t>
      </w:r>
      <w:r w:rsidRPr="00CB61E5">
        <w:rPr>
          <w:rFonts w:ascii="Times New Roman" w:eastAsia="宋体" w:hAnsi="Times New Roman" w:cs="Times New Roman"/>
          <w:szCs w:val="21"/>
        </w:rPr>
        <w:t>“</w:t>
      </w:r>
      <w:r w:rsidRPr="00CB61E5">
        <w:rPr>
          <w:rFonts w:ascii="Times New Roman" w:eastAsia="宋体" w:hAnsi="Times New Roman" w:cs="Times New Roman"/>
          <w:szCs w:val="21"/>
        </w:rPr>
        <w:t>毕业</w:t>
      </w:r>
      <w:r w:rsidRPr="00CB61E5">
        <w:rPr>
          <w:rFonts w:ascii="Times New Roman" w:eastAsia="宋体" w:hAnsi="Times New Roman" w:cs="Times New Roman"/>
          <w:szCs w:val="21"/>
        </w:rPr>
        <w:t>”</w:t>
      </w:r>
      <w:r w:rsidRPr="00CB61E5">
        <w:rPr>
          <w:rFonts w:ascii="Times New Roman" w:eastAsia="宋体" w:hAnsi="Times New Roman" w:cs="Times New Roman"/>
          <w:szCs w:val="21"/>
        </w:rPr>
        <w:t>。在这里我们能够看出</w:t>
      </w:r>
      <w:r>
        <w:rPr>
          <w:rFonts w:ascii="Times New Roman" w:eastAsia="宋体" w:hAnsi="Times New Roman" w:cs="Times New Roman" w:hint="eastAsia"/>
          <w:szCs w:val="21"/>
        </w:rPr>
        <w:t>连接</w:t>
      </w:r>
      <w:r w:rsidRPr="00CB61E5">
        <w:rPr>
          <w:rFonts w:ascii="Times New Roman" w:eastAsia="宋体" w:hAnsi="Times New Roman" w:cs="Times New Roman"/>
          <w:szCs w:val="21"/>
        </w:rPr>
        <w:t>字母</w:t>
      </w:r>
      <w:r w:rsidRPr="00CB61E5">
        <w:rPr>
          <w:rFonts w:ascii="Times New Roman" w:eastAsia="宋体" w:hAnsi="Times New Roman" w:cs="Times New Roman"/>
          <w:szCs w:val="21"/>
        </w:rPr>
        <w:t>u</w:t>
      </w:r>
      <w:r w:rsidRPr="00CB61E5">
        <w:rPr>
          <w:rFonts w:ascii="Times New Roman" w:eastAsia="宋体" w:hAnsi="Times New Roman" w:cs="Times New Roman"/>
          <w:szCs w:val="21"/>
        </w:rPr>
        <w:t>的重要性。如果没有这个字母</w:t>
      </w:r>
      <w:r w:rsidRPr="00CB61E5">
        <w:rPr>
          <w:rFonts w:ascii="Times New Roman" w:eastAsia="宋体" w:hAnsi="Times New Roman" w:cs="Times New Roman"/>
          <w:szCs w:val="21"/>
        </w:rPr>
        <w:t>u</w:t>
      </w:r>
      <w:r w:rsidRPr="00CB61E5">
        <w:rPr>
          <w:rFonts w:ascii="Times New Roman" w:eastAsia="宋体" w:hAnsi="Times New Roman" w:cs="Times New Roman"/>
          <w:szCs w:val="21"/>
        </w:rPr>
        <w:t>，词根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就很</w:t>
      </w:r>
      <w:r>
        <w:rPr>
          <w:rFonts w:ascii="Times New Roman" w:eastAsia="宋体" w:hAnsi="Times New Roman" w:cs="Times New Roman" w:hint="eastAsia"/>
          <w:szCs w:val="21"/>
        </w:rPr>
        <w:t>可能</w:t>
      </w:r>
      <w:r w:rsidRPr="00CB61E5">
        <w:rPr>
          <w:rFonts w:ascii="Times New Roman" w:eastAsia="宋体" w:hAnsi="Times New Roman" w:cs="Times New Roman"/>
          <w:szCs w:val="21"/>
        </w:rPr>
        <w:t>被人看做是动词词根，表示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迈步，行走</w:t>
      </w:r>
      <w:r w:rsidRPr="00CB61E5">
        <w:rPr>
          <w:rFonts w:ascii="Times New Roman" w:eastAsia="宋体" w:hAnsi="Times New Roman" w:cs="Times New Roman"/>
          <w:szCs w:val="21"/>
        </w:rPr>
        <w:t>”</w:t>
      </w:r>
      <w:r w:rsidRPr="00CB61E5">
        <w:rPr>
          <w:rFonts w:ascii="Times New Roman" w:eastAsia="宋体" w:hAnsi="Times New Roman" w:cs="Times New Roman"/>
          <w:szCs w:val="21"/>
        </w:rPr>
        <w:t>，</w:t>
      </w:r>
      <w:r>
        <w:rPr>
          <w:rFonts w:ascii="Times New Roman" w:eastAsia="宋体" w:hAnsi="Times New Roman" w:cs="Times New Roman" w:hint="eastAsia"/>
          <w:szCs w:val="21"/>
        </w:rPr>
        <w:t>整个单词被理解为</w:t>
      </w:r>
      <w:r w:rsidRPr="00CB61E5">
        <w:rPr>
          <w:rFonts w:ascii="Times New Roman" w:eastAsia="宋体" w:hAnsi="Times New Roman" w:cs="Times New Roman"/>
          <w:szCs w:val="21"/>
        </w:rPr>
        <w:t>“</w:t>
      </w:r>
      <w:r w:rsidRPr="00CB61E5">
        <w:rPr>
          <w:rFonts w:ascii="Times New Roman" w:eastAsia="宋体" w:hAnsi="Times New Roman" w:cs="Times New Roman"/>
          <w:szCs w:val="21"/>
        </w:rPr>
        <w:t>迈步，行走</w:t>
      </w:r>
      <w:r w:rsidRPr="00CB61E5">
        <w:rPr>
          <w:rFonts w:ascii="Times New Roman" w:eastAsia="宋体" w:hAnsi="Times New Roman" w:cs="Times New Roman"/>
          <w:szCs w:val="21"/>
        </w:rPr>
        <w:t>”</w:t>
      </w:r>
      <w:r w:rsidRPr="00CB61E5">
        <w:rPr>
          <w:rFonts w:ascii="Times New Roman" w:eastAsia="宋体" w:hAnsi="Times New Roman" w:cs="Times New Roman"/>
          <w:szCs w:val="21"/>
        </w:rPr>
        <w:t>，就无法引申出</w:t>
      </w:r>
      <w:r w:rsidRPr="00CB61E5">
        <w:rPr>
          <w:rFonts w:ascii="Times New Roman" w:eastAsia="宋体" w:hAnsi="Times New Roman" w:cs="Times New Roman"/>
          <w:szCs w:val="21"/>
        </w:rPr>
        <w:t>“</w:t>
      </w:r>
      <w:r w:rsidRPr="00CB61E5">
        <w:rPr>
          <w:rFonts w:ascii="Times New Roman" w:eastAsia="宋体" w:hAnsi="Times New Roman" w:cs="Times New Roman"/>
          <w:szCs w:val="21"/>
        </w:rPr>
        <w:t>上一个新台阶、毕业</w:t>
      </w:r>
      <w:r w:rsidRPr="00CB61E5">
        <w:rPr>
          <w:rFonts w:ascii="Times New Roman" w:eastAsia="宋体" w:hAnsi="Times New Roman" w:cs="Times New Roman" w:hint="eastAsia"/>
          <w:szCs w:val="21"/>
        </w:rPr>
        <w:t>”这个含义了。后缀</w:t>
      </w:r>
      <w:r w:rsidRPr="00CB61E5">
        <w:rPr>
          <w:rFonts w:ascii="Times New Roman" w:eastAsia="宋体" w:hAnsi="Times New Roman" w:cs="Times New Roman"/>
          <w:szCs w:val="21"/>
        </w:rPr>
        <w:t>-ate</w:t>
      </w:r>
      <w:r w:rsidRPr="00CB61E5">
        <w:rPr>
          <w:rFonts w:ascii="Times New Roman" w:eastAsia="宋体" w:hAnsi="Times New Roman" w:cs="Times New Roman"/>
          <w:szCs w:val="21"/>
        </w:rPr>
        <w:t>第二个</w:t>
      </w:r>
      <w:r>
        <w:rPr>
          <w:rFonts w:ascii="Times New Roman" w:eastAsia="宋体" w:hAnsi="Times New Roman" w:cs="Times New Roman" w:hint="eastAsia"/>
          <w:szCs w:val="21"/>
        </w:rPr>
        <w:t>用法</w:t>
      </w:r>
      <w:r w:rsidRPr="00CB61E5">
        <w:rPr>
          <w:rFonts w:ascii="Times New Roman" w:eastAsia="宋体" w:hAnsi="Times New Roman" w:cs="Times New Roman"/>
          <w:szCs w:val="21"/>
        </w:rPr>
        <w:t>是表示动作已经完成，用来构成形容词或名词。所以</w:t>
      </w:r>
      <w:r w:rsidRPr="00CB61E5">
        <w:rPr>
          <w:rFonts w:ascii="Times New Roman" w:eastAsia="宋体" w:hAnsi="Times New Roman" w:cs="Times New Roman"/>
          <w:szCs w:val="21"/>
        </w:rPr>
        <w:t>graduate</w:t>
      </w:r>
      <w:r w:rsidRPr="00CB61E5">
        <w:rPr>
          <w:rFonts w:ascii="Times New Roman" w:eastAsia="宋体" w:hAnsi="Times New Roman" w:cs="Times New Roman"/>
          <w:szCs w:val="21"/>
        </w:rPr>
        <w:t>还可以用作形容词，表示本科已经毕业的，正在攻读研究生的，比如</w:t>
      </w:r>
      <w:r w:rsidRPr="00CB61E5">
        <w:rPr>
          <w:rFonts w:ascii="Times New Roman" w:eastAsia="宋体" w:hAnsi="Times New Roman" w:cs="Times New Roman"/>
          <w:szCs w:val="21"/>
        </w:rPr>
        <w:t>a graduate student</w:t>
      </w:r>
      <w:r w:rsidRPr="00CB61E5">
        <w:rPr>
          <w:rFonts w:ascii="Times New Roman" w:eastAsia="宋体" w:hAnsi="Times New Roman" w:cs="Times New Roman"/>
          <w:szCs w:val="21"/>
        </w:rPr>
        <w:t>意思就是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研究生</w:t>
      </w:r>
      <w:r w:rsidRPr="00CB61E5">
        <w:rPr>
          <w:rFonts w:ascii="Times New Roman" w:eastAsia="宋体" w:hAnsi="Times New Roman" w:cs="Times New Roman"/>
          <w:szCs w:val="21"/>
        </w:rPr>
        <w:t>”</w:t>
      </w:r>
      <w:r w:rsidRPr="00CB61E5">
        <w:rPr>
          <w:rFonts w:ascii="Times New Roman" w:eastAsia="宋体" w:hAnsi="Times New Roman" w:cs="Times New Roman"/>
          <w:szCs w:val="21"/>
        </w:rPr>
        <w:t>。它还可以用作名词，表示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本科已经毕业的学生，毕业生</w:t>
      </w:r>
      <w:r w:rsidRPr="00CB61E5">
        <w:rPr>
          <w:rFonts w:ascii="Times New Roman" w:eastAsia="宋体" w:hAnsi="Times New Roman" w:cs="Times New Roman"/>
          <w:szCs w:val="21"/>
        </w:rPr>
        <w:t>”</w:t>
      </w:r>
      <w:r w:rsidRPr="00CB61E5">
        <w:rPr>
          <w:rFonts w:ascii="Times New Roman" w:eastAsia="宋体" w:hAnsi="Times New Roman" w:cs="Times New Roman"/>
          <w:szCs w:val="21"/>
        </w:rPr>
        <w:t>。比如</w:t>
      </w:r>
      <w:r w:rsidRPr="00CB61E5">
        <w:rPr>
          <w:rFonts w:ascii="Times New Roman" w:eastAsia="宋体" w:hAnsi="Times New Roman" w:cs="Times New Roman"/>
          <w:szCs w:val="21"/>
        </w:rPr>
        <w:t>a Harvard graduate</w:t>
      </w:r>
      <w:r w:rsidRPr="00CB61E5">
        <w:rPr>
          <w:rFonts w:ascii="Times New Roman" w:eastAsia="宋体" w:hAnsi="Times New Roman" w:cs="Times New Roman"/>
          <w:szCs w:val="21"/>
        </w:rPr>
        <w:t>（一名哈佛大学的毕业生）。</w:t>
      </w:r>
    </w:p>
    <w:p w14:paraId="33E15AC5" w14:textId="77777777" w:rsidR="00FD7BD7" w:rsidRPr="00CB61E5"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单词</w:t>
      </w:r>
      <w:r>
        <w:rPr>
          <w:rFonts w:ascii="Times New Roman" w:eastAsia="宋体" w:hAnsi="Times New Roman" w:cs="Times New Roman" w:hint="eastAsia"/>
          <w:szCs w:val="21"/>
        </w:rPr>
        <w:t>graduation</w:t>
      </w:r>
      <w:r>
        <w:rPr>
          <w:rFonts w:ascii="Times New Roman" w:eastAsia="宋体" w:hAnsi="Times New Roman" w:cs="Times New Roman" w:hint="eastAsia"/>
          <w:szCs w:val="21"/>
        </w:rPr>
        <w:t>是动词</w:t>
      </w:r>
      <w:r>
        <w:rPr>
          <w:rFonts w:ascii="Times New Roman" w:eastAsia="宋体" w:hAnsi="Times New Roman" w:cs="Times New Roman" w:hint="eastAsia"/>
          <w:szCs w:val="21"/>
        </w:rPr>
        <w:t>graduate</w:t>
      </w:r>
      <w:r>
        <w:rPr>
          <w:rFonts w:ascii="Times New Roman" w:eastAsia="宋体" w:hAnsi="Times New Roman" w:cs="Times New Roman" w:hint="eastAsia"/>
          <w:szCs w:val="21"/>
        </w:rPr>
        <w:t>的动名词形式，后面加了一个名词后缀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，表示毕业这个行为本身。</w:t>
      </w:r>
    </w:p>
    <w:p w14:paraId="676405B7" w14:textId="77777777" w:rsidR="00FD7BD7" w:rsidRDefault="00FD7BD7" w:rsidP="00FD7BD7">
      <w:pPr>
        <w:spacing w:line="360" w:lineRule="auto"/>
        <w:ind w:left="1" w:firstLineChars="201" w:firstLine="422"/>
        <w:rPr>
          <w:rFonts w:ascii="Times New Roman" w:eastAsia="宋体" w:hAnsi="Times New Roman" w:cs="Times New Roman"/>
          <w:szCs w:val="21"/>
        </w:rPr>
      </w:pPr>
      <w:r w:rsidRPr="00CB61E5">
        <w:rPr>
          <w:rFonts w:ascii="Times New Roman" w:eastAsia="宋体" w:hAnsi="Times New Roman" w:cs="Times New Roman" w:hint="eastAsia"/>
          <w:szCs w:val="21"/>
        </w:rPr>
        <w:t>单词</w:t>
      </w:r>
      <w:r w:rsidRPr="00CB61E5">
        <w:rPr>
          <w:rFonts w:ascii="Times New Roman" w:eastAsia="宋体" w:hAnsi="Times New Roman" w:cs="Times New Roman"/>
          <w:szCs w:val="21"/>
        </w:rPr>
        <w:t>degree</w:t>
      </w:r>
      <w:r w:rsidRPr="00CB61E5">
        <w:rPr>
          <w:rFonts w:ascii="Times New Roman" w:eastAsia="宋体" w:hAnsi="Times New Roman" w:cs="Times New Roman"/>
          <w:szCs w:val="21"/>
        </w:rPr>
        <w:t>来自法语，后面的</w:t>
      </w:r>
      <w:r w:rsidRPr="00CB61E5">
        <w:rPr>
          <w:rFonts w:ascii="Times New Roman" w:eastAsia="宋体" w:hAnsi="Times New Roman" w:cs="Times New Roman"/>
          <w:szCs w:val="21"/>
        </w:rPr>
        <w:t>gree-</w:t>
      </w:r>
      <w:r w:rsidRPr="00CB61E5">
        <w:rPr>
          <w:rFonts w:ascii="Times New Roman" w:eastAsia="宋体" w:hAnsi="Times New Roman" w:cs="Times New Roman"/>
          <w:szCs w:val="21"/>
        </w:rPr>
        <w:t>其实是拉丁词根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在法语中的</w:t>
      </w:r>
      <w:r>
        <w:rPr>
          <w:rFonts w:ascii="Times New Roman" w:eastAsia="宋体" w:hAnsi="Times New Roman" w:cs="Times New Roman"/>
          <w:szCs w:val="21"/>
        </w:rPr>
        <w:t>变体形式</w:t>
      </w:r>
      <w:r w:rsidRPr="00CB61E5">
        <w:rPr>
          <w:rFonts w:ascii="Times New Roman" w:eastAsia="宋体" w:hAnsi="Times New Roman" w:cs="Times New Roman"/>
          <w:szCs w:val="21"/>
        </w:rPr>
        <w:t>，末尾的辅音</w:t>
      </w:r>
      <w:r w:rsidRPr="00CB61E5">
        <w:rPr>
          <w:rFonts w:ascii="Times New Roman" w:eastAsia="宋体" w:hAnsi="Times New Roman" w:cs="Times New Roman"/>
          <w:szCs w:val="21"/>
        </w:rPr>
        <w:t>d</w:t>
      </w:r>
      <w:r w:rsidRPr="00CB61E5">
        <w:rPr>
          <w:rFonts w:ascii="Times New Roman" w:eastAsia="宋体" w:hAnsi="Times New Roman" w:cs="Times New Roman"/>
          <w:szCs w:val="21"/>
        </w:rPr>
        <w:t>脱落了，中间的元音变长，单元音字母</w:t>
      </w:r>
      <w:r w:rsidRPr="00CB61E5">
        <w:rPr>
          <w:rFonts w:ascii="Times New Roman" w:eastAsia="宋体" w:hAnsi="Times New Roman" w:cs="Times New Roman"/>
          <w:szCs w:val="21"/>
        </w:rPr>
        <w:t>a</w:t>
      </w:r>
      <w:r w:rsidRPr="00CB61E5">
        <w:rPr>
          <w:rFonts w:ascii="Times New Roman" w:eastAsia="宋体" w:hAnsi="Times New Roman" w:cs="Times New Roman"/>
          <w:szCs w:val="21"/>
        </w:rPr>
        <w:t>变成了双元音字母</w:t>
      </w:r>
      <w:r w:rsidRPr="00CB61E5">
        <w:rPr>
          <w:rFonts w:ascii="Times New Roman" w:eastAsia="宋体" w:hAnsi="Times New Roman" w:cs="Times New Roman"/>
          <w:szCs w:val="21"/>
        </w:rPr>
        <w:t>ee</w:t>
      </w:r>
      <w:r w:rsidRPr="00CB61E5">
        <w:rPr>
          <w:rFonts w:ascii="Times New Roman" w:eastAsia="宋体" w:hAnsi="Times New Roman" w:cs="Times New Roman"/>
          <w:szCs w:val="21"/>
        </w:rPr>
        <w:t>。这是典型的法式音变现象。前面的</w:t>
      </w:r>
      <w:r w:rsidRPr="00CB61E5">
        <w:rPr>
          <w:rFonts w:ascii="Times New Roman" w:eastAsia="宋体" w:hAnsi="Times New Roman" w:cs="Times New Roman"/>
          <w:szCs w:val="21"/>
        </w:rPr>
        <w:t>de-</w:t>
      </w:r>
      <w:r>
        <w:rPr>
          <w:rFonts w:ascii="Times New Roman" w:eastAsia="宋体" w:hAnsi="Times New Roman" w:cs="Times New Roman" w:hint="eastAsia"/>
          <w:szCs w:val="21"/>
        </w:rPr>
        <w:t>表示向下、彻底，</w:t>
      </w:r>
      <w:r w:rsidRPr="00CB61E5">
        <w:rPr>
          <w:rFonts w:ascii="Times New Roman" w:eastAsia="宋体" w:hAnsi="Times New Roman" w:cs="Times New Roman"/>
          <w:szCs w:val="21"/>
        </w:rPr>
        <w:t>在这里用来加强语气，所以</w:t>
      </w:r>
      <w:r w:rsidRPr="00CB61E5">
        <w:rPr>
          <w:rFonts w:ascii="Times New Roman" w:eastAsia="宋体" w:hAnsi="Times New Roman" w:cs="Times New Roman"/>
          <w:szCs w:val="21"/>
        </w:rPr>
        <w:t>degree</w:t>
      </w:r>
      <w:r w:rsidRPr="00CB61E5">
        <w:rPr>
          <w:rFonts w:ascii="Times New Roman" w:eastAsia="宋体" w:hAnsi="Times New Roman" w:cs="Times New Roman"/>
          <w:szCs w:val="21"/>
        </w:rPr>
        <w:t>的含义和词根</w:t>
      </w:r>
      <w:r w:rsidRPr="00CB61E5">
        <w:rPr>
          <w:rFonts w:ascii="Times New Roman" w:eastAsia="宋体" w:hAnsi="Times New Roman" w:cs="Times New Roman"/>
          <w:szCs w:val="21"/>
        </w:rPr>
        <w:t>grad-</w:t>
      </w:r>
      <w:r w:rsidRPr="00CB61E5">
        <w:rPr>
          <w:rFonts w:ascii="Times New Roman" w:eastAsia="宋体" w:hAnsi="Times New Roman" w:cs="Times New Roman"/>
          <w:szCs w:val="21"/>
        </w:rPr>
        <w:t>差不多，基本含义就是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等级、程度</w:t>
      </w:r>
      <w:r w:rsidRPr="00CB61E5">
        <w:rPr>
          <w:rFonts w:ascii="Times New Roman" w:eastAsia="宋体" w:hAnsi="Times New Roman" w:cs="Times New Roman"/>
          <w:szCs w:val="21"/>
        </w:rPr>
        <w:t>”</w:t>
      </w:r>
      <w:r w:rsidRPr="00CB61E5">
        <w:rPr>
          <w:rFonts w:ascii="Times New Roman" w:eastAsia="宋体" w:hAnsi="Times New Roman" w:cs="Times New Roman"/>
          <w:szCs w:val="21"/>
        </w:rPr>
        <w:t>，它有两个重要的引申含义，一个是</w:t>
      </w:r>
      <w:r w:rsidRPr="00CB61E5">
        <w:rPr>
          <w:rFonts w:ascii="Times New Roman" w:eastAsia="宋体" w:hAnsi="Times New Roman" w:cs="Times New Roman"/>
          <w:szCs w:val="21"/>
        </w:rPr>
        <w:t>“</w:t>
      </w:r>
      <w:r w:rsidRPr="00CB61E5">
        <w:rPr>
          <w:rFonts w:ascii="Times New Roman" w:eastAsia="宋体" w:hAnsi="Times New Roman" w:cs="Times New Roman"/>
          <w:szCs w:val="21"/>
        </w:rPr>
        <w:t>学位</w:t>
      </w:r>
      <w:r w:rsidRPr="00CB61E5">
        <w:rPr>
          <w:rFonts w:ascii="Times New Roman" w:eastAsia="宋体" w:hAnsi="Times New Roman" w:cs="Times New Roman"/>
          <w:szCs w:val="21"/>
        </w:rPr>
        <w:t>”</w:t>
      </w:r>
      <w:r w:rsidRPr="00CB61E5">
        <w:rPr>
          <w:rFonts w:ascii="Times New Roman" w:eastAsia="宋体" w:hAnsi="Times New Roman" w:cs="Times New Roman"/>
          <w:szCs w:val="21"/>
        </w:rPr>
        <w:t>，如</w:t>
      </w:r>
      <w:r w:rsidRPr="00CB61E5">
        <w:rPr>
          <w:rFonts w:ascii="Times New Roman" w:eastAsia="宋体" w:hAnsi="Times New Roman" w:cs="Times New Roman"/>
          <w:szCs w:val="21"/>
        </w:rPr>
        <w:t>PhD degree</w:t>
      </w:r>
      <w:r w:rsidRPr="00CB61E5">
        <w:rPr>
          <w:rFonts w:ascii="Times New Roman" w:eastAsia="宋体" w:hAnsi="Times New Roman" w:cs="Times New Roman"/>
          <w:szCs w:val="21"/>
        </w:rPr>
        <w:t>（博士学位），一个是</w:t>
      </w:r>
      <w:r w:rsidRPr="00CB61E5">
        <w:rPr>
          <w:rFonts w:ascii="Times New Roman" w:eastAsia="宋体" w:hAnsi="Times New Roman" w:cs="Times New Roman"/>
          <w:szCs w:val="21"/>
        </w:rPr>
        <w:t>“</w:t>
      </w:r>
      <w:r w:rsidRPr="00CB61E5">
        <w:rPr>
          <w:rFonts w:ascii="Times New Roman" w:eastAsia="宋体" w:hAnsi="Times New Roman" w:cs="Times New Roman"/>
          <w:szCs w:val="21"/>
        </w:rPr>
        <w:t>度，度数</w:t>
      </w:r>
      <w:r w:rsidRPr="00CB61E5">
        <w:rPr>
          <w:rFonts w:ascii="Times New Roman" w:eastAsia="宋体" w:hAnsi="Times New Roman" w:cs="Times New Roman"/>
          <w:szCs w:val="21"/>
        </w:rPr>
        <w:t>”</w:t>
      </w:r>
      <w:r w:rsidRPr="00CB61E5">
        <w:rPr>
          <w:rFonts w:ascii="Times New Roman" w:eastAsia="宋体" w:hAnsi="Times New Roman" w:cs="Times New Roman"/>
          <w:szCs w:val="21"/>
        </w:rPr>
        <w:t>，角度或温度的测量单位。</w:t>
      </w:r>
    </w:p>
    <w:p w14:paraId="033C28A2" w14:textId="77777777" w:rsidR="00FD7BD7" w:rsidRPr="00CB61E5"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aggressive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ag-</w:t>
      </w:r>
      <w:r>
        <w:rPr>
          <w:rFonts w:ascii="Times New Roman" w:eastAsia="宋体" w:hAnsi="Times New Roman" w:cs="Times New Roman" w:hint="eastAsia"/>
          <w:szCs w:val="21"/>
        </w:rPr>
        <w:t>其实是前缀</w:t>
      </w:r>
      <w:r>
        <w:rPr>
          <w:rFonts w:ascii="Times New Roman" w:eastAsia="宋体" w:hAnsi="Times New Roman" w:cs="Times New Roman" w:hint="eastAsia"/>
          <w:szCs w:val="21"/>
        </w:rPr>
        <w:t>ad-</w:t>
      </w:r>
      <w:r>
        <w:rPr>
          <w:rFonts w:ascii="Times New Roman" w:eastAsia="宋体" w:hAnsi="Times New Roman" w:cs="Times New Roman" w:hint="eastAsia"/>
          <w:szCs w:val="21"/>
        </w:rPr>
        <w:t>的变体形式，被后面的字母</w:t>
      </w:r>
      <w:r>
        <w:rPr>
          <w:rFonts w:ascii="Times New Roman" w:eastAsia="宋体" w:hAnsi="Times New Roman" w:cs="Times New Roman" w:hint="eastAsia"/>
          <w:szCs w:val="21"/>
        </w:rPr>
        <w:t>g</w:t>
      </w:r>
      <w:r>
        <w:rPr>
          <w:rFonts w:ascii="Times New Roman" w:eastAsia="宋体" w:hAnsi="Times New Roman" w:cs="Times New Roman" w:hint="eastAsia"/>
          <w:szCs w:val="21"/>
        </w:rPr>
        <w:t>同化了，意思是去、趋近。中间的词根</w:t>
      </w:r>
      <w:r>
        <w:rPr>
          <w:rFonts w:ascii="Times New Roman" w:eastAsia="宋体" w:hAnsi="Times New Roman" w:cs="Times New Roman" w:hint="eastAsia"/>
          <w:szCs w:val="21"/>
        </w:rPr>
        <w:t>gress-</w:t>
      </w:r>
      <w:r>
        <w:rPr>
          <w:rFonts w:ascii="Times New Roman" w:eastAsia="宋体" w:hAnsi="Times New Roman" w:cs="Times New Roman" w:hint="eastAsia"/>
          <w:szCs w:val="21"/>
        </w:rPr>
        <w:t>表示迈步、行走。后面加了一个形容词后缀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，表示具有某种倾向或功能。整个单词的字面意思就是倾向于一步一步走近的，喜欢步步紧逼、咄咄逼人的，所以就是侵略性的、好斗的、争强好胜的。</w:t>
      </w:r>
      <w:r w:rsidRPr="00CB61E5">
        <w:rPr>
          <w:rFonts w:ascii="Times New Roman" w:eastAsia="宋体" w:hAnsi="Times New Roman" w:cs="Times New Roman"/>
          <w:szCs w:val="21"/>
        </w:rPr>
        <w:t>但</w:t>
      </w:r>
      <w:r>
        <w:rPr>
          <w:rFonts w:ascii="Times New Roman" w:eastAsia="宋体" w:hAnsi="Times New Roman" w:cs="Times New Roman" w:hint="eastAsia"/>
          <w:szCs w:val="21"/>
        </w:rPr>
        <w:t>它</w:t>
      </w:r>
      <w:r w:rsidRPr="00CB61E5">
        <w:rPr>
          <w:rFonts w:ascii="Times New Roman" w:eastAsia="宋体" w:hAnsi="Times New Roman" w:cs="Times New Roman"/>
          <w:szCs w:val="21"/>
        </w:rPr>
        <w:t>也可以用作褒义词，表示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有进取心的，有闯劲的</w:t>
      </w:r>
      <w:r w:rsidRPr="00CB61E5">
        <w:rPr>
          <w:rFonts w:ascii="Times New Roman" w:eastAsia="宋体" w:hAnsi="Times New Roman" w:cs="Times New Roman"/>
          <w:szCs w:val="21"/>
        </w:rPr>
        <w:t>”</w:t>
      </w:r>
      <w:r w:rsidRPr="00CB61E5">
        <w:rPr>
          <w:rFonts w:ascii="Times New Roman" w:eastAsia="宋体" w:hAnsi="Times New Roman" w:cs="Times New Roman"/>
          <w:szCs w:val="21"/>
        </w:rPr>
        <w:t>。</w:t>
      </w:r>
    </w:p>
    <w:p w14:paraId="35EF7896" w14:textId="497B812F" w:rsidR="00FD7BD7"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B61E5">
        <w:rPr>
          <w:rFonts w:ascii="Times New Roman" w:eastAsia="宋体" w:hAnsi="Times New Roman" w:cs="Times New Roman" w:hint="eastAsia"/>
          <w:szCs w:val="21"/>
        </w:rPr>
        <w:t>单词</w:t>
      </w:r>
      <w:r w:rsidRPr="00CB61E5">
        <w:rPr>
          <w:rFonts w:ascii="Times New Roman" w:eastAsia="宋体" w:hAnsi="Times New Roman" w:cs="Times New Roman"/>
          <w:szCs w:val="21"/>
        </w:rPr>
        <w:t>progress</w:t>
      </w:r>
      <w:r w:rsidRPr="00CB61E5">
        <w:rPr>
          <w:rFonts w:ascii="Times New Roman" w:eastAsia="宋体" w:hAnsi="Times New Roman" w:cs="Times New Roman"/>
          <w:szCs w:val="21"/>
        </w:rPr>
        <w:t>，</w:t>
      </w:r>
      <w:r>
        <w:rPr>
          <w:rFonts w:ascii="Times New Roman" w:eastAsia="宋体" w:hAnsi="Times New Roman" w:cs="Times New Roman" w:hint="eastAsia"/>
          <w:szCs w:val="21"/>
        </w:rPr>
        <w:t>前缀</w:t>
      </w:r>
      <w:r w:rsidRPr="00CB61E5">
        <w:rPr>
          <w:rFonts w:ascii="Times New Roman" w:eastAsia="宋体" w:hAnsi="Times New Roman" w:cs="Times New Roman"/>
          <w:szCs w:val="21"/>
        </w:rPr>
        <w:t>pro-</w:t>
      </w:r>
      <w:r w:rsidRPr="00CB61E5">
        <w:rPr>
          <w:rFonts w:ascii="Times New Roman" w:eastAsia="宋体" w:hAnsi="Times New Roman" w:cs="Times New Roman"/>
          <w:szCs w:val="21"/>
        </w:rPr>
        <w:t>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向前</w:t>
      </w:r>
      <w:r w:rsidRPr="00CB61E5">
        <w:rPr>
          <w:rFonts w:ascii="Times New Roman" w:eastAsia="宋体" w:hAnsi="Times New Roman" w:cs="Times New Roman"/>
          <w:szCs w:val="21"/>
        </w:rPr>
        <w:t>”</w:t>
      </w:r>
      <w:r w:rsidRPr="00CB61E5">
        <w:rPr>
          <w:rFonts w:ascii="Times New Roman" w:eastAsia="宋体" w:hAnsi="Times New Roman" w:cs="Times New Roman"/>
          <w:szCs w:val="21"/>
        </w:rPr>
        <w:t>，后面的词根</w:t>
      </w:r>
      <w:r w:rsidRPr="00CB61E5">
        <w:rPr>
          <w:rFonts w:ascii="Times New Roman" w:eastAsia="宋体" w:hAnsi="Times New Roman" w:cs="Times New Roman"/>
          <w:szCs w:val="21"/>
        </w:rPr>
        <w:t>gress-</w:t>
      </w:r>
      <w:r w:rsidRPr="00CB61E5">
        <w:rPr>
          <w:rFonts w:ascii="Times New Roman" w:eastAsia="宋体" w:hAnsi="Times New Roman" w:cs="Times New Roman"/>
          <w:szCs w:val="21"/>
        </w:rPr>
        <w:t>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迈步，行走</w:t>
      </w:r>
      <w:r w:rsidRPr="00CB61E5">
        <w:rPr>
          <w:rFonts w:ascii="Times New Roman" w:eastAsia="宋体" w:hAnsi="Times New Roman" w:cs="Times New Roman"/>
          <w:szCs w:val="21"/>
        </w:rPr>
        <w:t>”</w:t>
      </w:r>
      <w:r w:rsidRPr="00CB61E5">
        <w:rPr>
          <w:rFonts w:ascii="Times New Roman" w:eastAsia="宋体" w:hAnsi="Times New Roman" w:cs="Times New Roman"/>
          <w:szCs w:val="21"/>
        </w:rPr>
        <w:t>，整个单词的意思就是</w:t>
      </w:r>
      <w:r w:rsidRPr="00CB61E5">
        <w:rPr>
          <w:rFonts w:ascii="Times New Roman" w:eastAsia="宋体" w:hAnsi="Times New Roman" w:cs="Times New Roman"/>
          <w:szCs w:val="21"/>
        </w:rPr>
        <w:t>“</w:t>
      </w:r>
      <w:r w:rsidRPr="00CB61E5">
        <w:rPr>
          <w:rFonts w:ascii="Times New Roman" w:eastAsia="宋体" w:hAnsi="Times New Roman" w:cs="Times New Roman"/>
          <w:szCs w:val="21"/>
        </w:rPr>
        <w:t>向前行走、前进</w:t>
      </w:r>
      <w:r w:rsidRPr="00CB61E5">
        <w:rPr>
          <w:rFonts w:ascii="Times New Roman" w:eastAsia="宋体" w:hAnsi="Times New Roman" w:cs="Times New Roman"/>
          <w:szCs w:val="21"/>
        </w:rPr>
        <w:t>”</w:t>
      </w:r>
      <w:r>
        <w:rPr>
          <w:rFonts w:ascii="Times New Roman" w:eastAsia="宋体" w:hAnsi="Times New Roman" w:cs="Times New Roman" w:hint="eastAsia"/>
          <w:szCs w:val="21"/>
        </w:rPr>
        <w:t>。由于词根采用了完成分词形式，含有动作已完成的意味，所以</w:t>
      </w:r>
      <w:r>
        <w:rPr>
          <w:rFonts w:ascii="Times New Roman" w:eastAsia="宋体" w:hAnsi="Times New Roman" w:cs="Times New Roman" w:hint="eastAsia"/>
          <w:szCs w:val="21"/>
        </w:rPr>
        <w:t>progress</w:t>
      </w:r>
      <w:r>
        <w:rPr>
          <w:rFonts w:ascii="Times New Roman" w:eastAsia="宋体" w:hAnsi="Times New Roman" w:cs="Times New Roman" w:hint="eastAsia"/>
          <w:szCs w:val="21"/>
        </w:rPr>
        <w:t>还可以用作名词，表示</w:t>
      </w:r>
      <w:r w:rsidRPr="00CB61E5">
        <w:rPr>
          <w:rFonts w:ascii="Times New Roman" w:eastAsia="宋体" w:hAnsi="Times New Roman" w:cs="Times New Roman"/>
          <w:szCs w:val="21"/>
        </w:rPr>
        <w:t>“</w:t>
      </w:r>
      <w:r w:rsidRPr="00CB61E5">
        <w:rPr>
          <w:rFonts w:ascii="Times New Roman" w:eastAsia="宋体" w:hAnsi="Times New Roman" w:cs="Times New Roman"/>
          <w:szCs w:val="21"/>
        </w:rPr>
        <w:t>进步、进展</w:t>
      </w:r>
      <w:r>
        <w:rPr>
          <w:rFonts w:ascii="Times New Roman" w:eastAsia="宋体" w:hAnsi="Times New Roman" w:cs="Times New Roman" w:hint="eastAsia"/>
          <w:szCs w:val="21"/>
        </w:rPr>
        <w:t>、进行</w:t>
      </w:r>
      <w:r w:rsidRPr="00CB61E5">
        <w:rPr>
          <w:rFonts w:ascii="Times New Roman" w:eastAsia="宋体" w:hAnsi="Times New Roman" w:cs="Times New Roman"/>
          <w:szCs w:val="21"/>
        </w:rPr>
        <w:t>”</w:t>
      </w:r>
      <w:r>
        <w:rPr>
          <w:rFonts w:ascii="Times New Roman" w:eastAsia="宋体" w:hAnsi="Times New Roman" w:cs="Times New Roman" w:hint="eastAsia"/>
          <w:szCs w:val="21"/>
        </w:rPr>
        <w:t>，比如</w:t>
      </w:r>
      <w:r w:rsidRPr="00CB61E5">
        <w:rPr>
          <w:rFonts w:ascii="Times New Roman" w:eastAsia="宋体" w:hAnsi="Times New Roman" w:cs="Times New Roman"/>
          <w:szCs w:val="21"/>
        </w:rPr>
        <w:t>make progress</w:t>
      </w:r>
      <w:r w:rsidRPr="00CB61E5">
        <w:rPr>
          <w:rFonts w:ascii="Times New Roman" w:eastAsia="宋体" w:hAnsi="Times New Roman" w:cs="Times New Roman"/>
          <w:szCs w:val="21"/>
        </w:rPr>
        <w:t>（取得进步，取得进展）</w:t>
      </w:r>
      <w:r>
        <w:rPr>
          <w:rFonts w:ascii="Times New Roman" w:eastAsia="宋体" w:hAnsi="Times New Roman" w:cs="Times New Roman" w:hint="eastAsia"/>
          <w:szCs w:val="21"/>
        </w:rPr>
        <w:t>、</w:t>
      </w:r>
      <w:r w:rsidRPr="00CB61E5">
        <w:rPr>
          <w:rFonts w:ascii="Times New Roman" w:eastAsia="宋体" w:hAnsi="Times New Roman" w:cs="Times New Roman"/>
          <w:szCs w:val="21"/>
        </w:rPr>
        <w:t>in progress</w:t>
      </w:r>
      <w:r w:rsidRPr="00CB61E5">
        <w:rPr>
          <w:rFonts w:ascii="Times New Roman" w:eastAsia="宋体" w:hAnsi="Times New Roman" w:cs="Times New Roman"/>
          <w:szCs w:val="21"/>
        </w:rPr>
        <w:t>（正在进行中）。</w:t>
      </w:r>
    </w:p>
    <w:p w14:paraId="2217B4A7" w14:textId="3C7B4487" w:rsidR="00FD7BD7" w:rsidRDefault="00704586" w:rsidP="00FD7BD7">
      <w:pPr>
        <w:spacing w:line="360" w:lineRule="auto"/>
        <w:jc w:val="center"/>
        <w:rPr>
          <w:rFonts w:ascii="Times New Roman" w:eastAsia="宋体" w:hAnsi="Times New Roman" w:cs="Times New Roman"/>
          <w:szCs w:val="21"/>
        </w:rPr>
      </w:pPr>
      <w:r>
        <w:rPr>
          <w:noProof/>
        </w:rPr>
        <w:drawing>
          <wp:inline distT="0" distB="0" distL="0" distR="0" wp14:anchorId="6000C13D" wp14:editId="180224F8">
            <wp:extent cx="4311841" cy="2483001"/>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11841" cy="2483001"/>
                    </a:xfrm>
                    <a:prstGeom prst="rect">
                      <a:avLst/>
                    </a:prstGeom>
                  </pic:spPr>
                </pic:pic>
              </a:graphicData>
            </a:graphic>
          </wp:inline>
        </w:drawing>
      </w:r>
    </w:p>
    <w:p w14:paraId="56EE2B5C" w14:textId="4B48BA3F"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grade</w:t>
      </w:r>
      <w:r w:rsidRPr="00E461A7">
        <w:rPr>
          <w:rFonts w:ascii="Times New Roman" w:eastAsia="宋体" w:hAnsi="Times New Roman" w:cs="Times New Roman"/>
          <w:szCs w:val="21"/>
        </w:rPr>
        <w:t>：</w:t>
      </w:r>
      <w:r w:rsidRPr="00E461A7">
        <w:rPr>
          <w:rFonts w:ascii="Times New Roman" w:eastAsia="宋体" w:hAnsi="Times New Roman" w:cs="Times New Roman"/>
          <w:szCs w:val="21"/>
        </w:rPr>
        <w:t>[ɡ</w:t>
      </w:r>
      <w:r w:rsidR="00C37237" w:rsidRPr="00C37237">
        <w:rPr>
          <w:rFonts w:ascii="Times New Roman" w:eastAsia="宋体" w:hAnsi="Times New Roman" w:cs="Times New Roman" w:hint="eastAsia"/>
          <w:szCs w:val="21"/>
        </w:rPr>
        <w:t>ɡ</w:t>
      </w:r>
      <w:r w:rsidR="00C37237" w:rsidRPr="00C37237">
        <w:rPr>
          <w:rFonts w:ascii="Times New Roman" w:eastAsia="宋体" w:hAnsi="Times New Roman" w:cs="Times New Roman"/>
          <w:szCs w:val="21"/>
        </w:rPr>
        <w:t>reɪd</w:t>
      </w:r>
      <w:r w:rsidRPr="00E461A7">
        <w:rPr>
          <w:rFonts w:ascii="Times New Roman" w:eastAsia="宋体" w:hAnsi="Times New Roman" w:cs="Times New Roman"/>
          <w:szCs w:val="21"/>
        </w:rPr>
        <w:t>] n.</w:t>
      </w:r>
      <w:r w:rsidRPr="00E461A7">
        <w:rPr>
          <w:rFonts w:ascii="Times New Roman" w:eastAsia="宋体" w:hAnsi="Times New Roman" w:cs="Times New Roman"/>
          <w:szCs w:val="21"/>
        </w:rPr>
        <w:t>年级；等级；成绩；级别</w:t>
      </w:r>
    </w:p>
    <w:p w14:paraId="0A024244" w14:textId="77777777" w:rsidR="00E461A7" w:rsidRP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grade=grad</w:t>
      </w:r>
      <w:r w:rsidRPr="00E461A7">
        <w:rPr>
          <w:rFonts w:ascii="Times New Roman" w:eastAsia="宋体" w:hAnsi="Times New Roman" w:cs="Times New Roman"/>
          <w:szCs w:val="21"/>
        </w:rPr>
        <w:t>（等级）</w:t>
      </w:r>
      <w:r w:rsidRPr="00E461A7">
        <w:rPr>
          <w:rFonts w:ascii="Times New Roman" w:eastAsia="宋体" w:hAnsi="Times New Roman" w:cs="Times New Roman"/>
          <w:szCs w:val="21"/>
        </w:rPr>
        <w:t>+e→</w:t>
      </w:r>
      <w:r w:rsidRPr="00E461A7">
        <w:rPr>
          <w:rFonts w:ascii="Times New Roman" w:eastAsia="宋体" w:hAnsi="Times New Roman" w:cs="Times New Roman"/>
          <w:szCs w:val="21"/>
        </w:rPr>
        <w:t>级别</w:t>
      </w:r>
    </w:p>
    <w:p w14:paraId="13B4D604" w14:textId="77777777"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gradual</w:t>
      </w:r>
      <w:r w:rsidRPr="00E461A7">
        <w:rPr>
          <w:rFonts w:ascii="Times New Roman" w:eastAsia="宋体" w:hAnsi="Times New Roman" w:cs="Times New Roman"/>
          <w:szCs w:val="21"/>
        </w:rPr>
        <w:t>：</w:t>
      </w:r>
      <w:r w:rsidRPr="00E461A7">
        <w:rPr>
          <w:rFonts w:ascii="Times New Roman" w:eastAsia="宋体" w:hAnsi="Times New Roman" w:cs="Times New Roman"/>
          <w:szCs w:val="21"/>
        </w:rPr>
        <w:t>['ɡrædʒuəl] adj.</w:t>
      </w:r>
      <w:r w:rsidRPr="00E461A7">
        <w:rPr>
          <w:rFonts w:ascii="Times New Roman" w:eastAsia="宋体" w:hAnsi="Times New Roman" w:cs="Times New Roman"/>
          <w:szCs w:val="21"/>
        </w:rPr>
        <w:t>逐渐的；平缓的</w:t>
      </w:r>
    </w:p>
    <w:p w14:paraId="1B830A7B" w14:textId="385A499D" w:rsidR="00E461A7" w:rsidRP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gradual=grad</w:t>
      </w:r>
      <w:r w:rsidRPr="00E461A7">
        <w:rPr>
          <w:rFonts w:ascii="Times New Roman" w:eastAsia="宋体" w:hAnsi="Times New Roman" w:cs="Times New Roman"/>
          <w:szCs w:val="21"/>
        </w:rPr>
        <w:t>（步子）</w:t>
      </w:r>
      <w:r w:rsidRPr="00E461A7">
        <w:rPr>
          <w:rFonts w:ascii="Times New Roman" w:eastAsia="宋体" w:hAnsi="Times New Roman" w:cs="Times New Roman"/>
          <w:szCs w:val="21"/>
        </w:rPr>
        <w:t>+u</w:t>
      </w:r>
      <w:r w:rsidR="00CB61E5">
        <w:rPr>
          <w:rFonts w:ascii="Times New Roman" w:eastAsia="宋体" w:hAnsi="Times New Roman" w:cs="Times New Roman" w:hint="eastAsia"/>
          <w:szCs w:val="21"/>
        </w:rPr>
        <w:t>（连接字母）</w:t>
      </w:r>
      <w:r w:rsidR="00CB61E5">
        <w:rPr>
          <w:rFonts w:ascii="Times New Roman" w:eastAsia="宋体" w:hAnsi="Times New Roman" w:cs="Times New Roman" w:hint="eastAsia"/>
          <w:szCs w:val="21"/>
        </w:rPr>
        <w:t>+</w:t>
      </w:r>
      <w:r w:rsidRPr="00E461A7">
        <w:rPr>
          <w:rFonts w:ascii="Times New Roman" w:eastAsia="宋体" w:hAnsi="Times New Roman" w:cs="Times New Roman"/>
          <w:szCs w:val="21"/>
        </w:rPr>
        <w:t>al</w:t>
      </w:r>
      <w:r w:rsidRPr="00E461A7">
        <w:rPr>
          <w:rFonts w:ascii="Times New Roman" w:eastAsia="宋体" w:hAnsi="Times New Roman" w:cs="Times New Roman"/>
          <w:szCs w:val="21"/>
        </w:rPr>
        <w:t>（形容词后缀）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一步一步的</w:t>
      </w:r>
      <w:r w:rsidRPr="00E461A7">
        <w:rPr>
          <w:rFonts w:ascii="Times New Roman" w:eastAsia="宋体" w:hAnsi="Times New Roman" w:cs="Times New Roman"/>
          <w:szCs w:val="21"/>
        </w:rPr>
        <w:t>→</w:t>
      </w:r>
      <w:r w:rsidRPr="00E461A7">
        <w:rPr>
          <w:rFonts w:ascii="Times New Roman" w:eastAsia="宋体" w:hAnsi="Times New Roman" w:cs="Times New Roman"/>
          <w:szCs w:val="21"/>
        </w:rPr>
        <w:t>逐步的，逐渐的</w:t>
      </w:r>
    </w:p>
    <w:p w14:paraId="0D35DEEA" w14:textId="1B633BD0"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lastRenderedPageBreak/>
        <w:t>graduate</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C37237" w:rsidRPr="00C37237">
        <w:rPr>
          <w:rFonts w:ascii="Times New Roman" w:eastAsia="宋体" w:hAnsi="Times New Roman" w:cs="Times New Roman"/>
          <w:szCs w:val="21"/>
        </w:rPr>
        <w:t>ˈɡrædʒuət , ˈɡrædʒueɪt</w:t>
      </w:r>
      <w:r w:rsidRPr="00E461A7">
        <w:rPr>
          <w:rFonts w:ascii="Times New Roman" w:eastAsia="宋体" w:hAnsi="Times New Roman" w:cs="Times New Roman"/>
          <w:szCs w:val="21"/>
        </w:rPr>
        <w:t>] v.</w:t>
      </w:r>
      <w:r w:rsidRPr="00E461A7">
        <w:rPr>
          <w:rFonts w:ascii="Times New Roman" w:eastAsia="宋体" w:hAnsi="Times New Roman" w:cs="Times New Roman"/>
          <w:szCs w:val="21"/>
        </w:rPr>
        <w:t>毕业</w:t>
      </w:r>
      <w:r w:rsidRPr="00E461A7">
        <w:rPr>
          <w:rFonts w:ascii="Times New Roman" w:eastAsia="宋体" w:hAnsi="Times New Roman" w:cs="Times New Roman"/>
          <w:szCs w:val="21"/>
        </w:rPr>
        <w:t xml:space="preserve"> n.</w:t>
      </w:r>
      <w:r w:rsidRPr="00E461A7">
        <w:rPr>
          <w:rFonts w:ascii="Times New Roman" w:eastAsia="宋体" w:hAnsi="Times New Roman" w:cs="Times New Roman"/>
          <w:szCs w:val="21"/>
        </w:rPr>
        <w:t>研究生；毕业生</w:t>
      </w:r>
    </w:p>
    <w:p w14:paraId="66B55C65" w14:textId="57D7144B" w:rsidR="00E461A7" w:rsidRP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graduate=grad</w:t>
      </w:r>
      <w:r w:rsidRPr="00E461A7">
        <w:rPr>
          <w:rFonts w:ascii="Times New Roman" w:eastAsia="宋体" w:hAnsi="Times New Roman" w:cs="Times New Roman"/>
          <w:szCs w:val="21"/>
        </w:rPr>
        <w:t>（</w:t>
      </w:r>
      <w:r w:rsidR="00CB61E5">
        <w:rPr>
          <w:rFonts w:ascii="Times New Roman" w:eastAsia="宋体" w:hAnsi="Times New Roman" w:cs="Times New Roman" w:hint="eastAsia"/>
          <w:szCs w:val="21"/>
        </w:rPr>
        <w:t>步子</w:t>
      </w:r>
      <w:r w:rsidRPr="00E461A7">
        <w:rPr>
          <w:rFonts w:ascii="Times New Roman" w:eastAsia="宋体" w:hAnsi="Times New Roman" w:cs="Times New Roman"/>
          <w:szCs w:val="21"/>
        </w:rPr>
        <w:t>）</w:t>
      </w:r>
      <w:r w:rsidRPr="00E461A7">
        <w:rPr>
          <w:rFonts w:ascii="Times New Roman" w:eastAsia="宋体" w:hAnsi="Times New Roman" w:cs="Times New Roman"/>
          <w:szCs w:val="21"/>
        </w:rPr>
        <w:t>+u</w:t>
      </w:r>
      <w:r w:rsidR="00CB61E5">
        <w:rPr>
          <w:rFonts w:ascii="Times New Roman" w:eastAsia="宋体" w:hAnsi="Times New Roman" w:cs="Times New Roman" w:hint="eastAsia"/>
          <w:szCs w:val="21"/>
        </w:rPr>
        <w:t>（连接字母）</w:t>
      </w:r>
      <w:r w:rsidRPr="00E461A7">
        <w:rPr>
          <w:rFonts w:ascii="Times New Roman" w:eastAsia="宋体" w:hAnsi="Times New Roman" w:cs="Times New Roman"/>
          <w:szCs w:val="21"/>
        </w:rPr>
        <w:t>+ate</w:t>
      </w:r>
      <w:r w:rsidRPr="00E461A7">
        <w:rPr>
          <w:rFonts w:ascii="Times New Roman" w:eastAsia="宋体" w:hAnsi="Times New Roman" w:cs="Times New Roman"/>
          <w:szCs w:val="21"/>
        </w:rPr>
        <w:t>（动词后缀）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上一台阶，升级</w:t>
      </w:r>
      <w:r w:rsidRPr="00E461A7">
        <w:rPr>
          <w:rFonts w:ascii="Times New Roman" w:eastAsia="宋体" w:hAnsi="Times New Roman" w:cs="Times New Roman"/>
          <w:szCs w:val="21"/>
        </w:rPr>
        <w:t>→</w:t>
      </w:r>
      <w:r w:rsidRPr="00E461A7">
        <w:rPr>
          <w:rFonts w:ascii="Times New Roman" w:eastAsia="宋体" w:hAnsi="Times New Roman" w:cs="Times New Roman"/>
          <w:szCs w:val="21"/>
        </w:rPr>
        <w:t>毕业</w:t>
      </w:r>
    </w:p>
    <w:p w14:paraId="56A68108" w14:textId="75BACDB4"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graduation</w:t>
      </w:r>
      <w:r w:rsidRPr="00E461A7">
        <w:rPr>
          <w:rFonts w:ascii="Times New Roman" w:eastAsia="宋体" w:hAnsi="Times New Roman" w:cs="Times New Roman"/>
          <w:szCs w:val="21"/>
        </w:rPr>
        <w:t>：</w:t>
      </w:r>
      <w:r w:rsidRPr="00E461A7">
        <w:rPr>
          <w:rFonts w:ascii="Times New Roman" w:eastAsia="宋体" w:hAnsi="Times New Roman" w:cs="Times New Roman"/>
          <w:szCs w:val="21"/>
        </w:rPr>
        <w:t>[,ɡrædʒu'</w:t>
      </w:r>
      <w:r w:rsidR="00700A46">
        <w:rPr>
          <w:rFonts w:ascii="Times New Roman" w:eastAsia="宋体" w:hAnsi="Times New Roman" w:cs="Times New Roman"/>
          <w:szCs w:val="21"/>
        </w:rPr>
        <w:t>eɪʃn</w:t>
      </w:r>
      <w:r w:rsidRPr="00E461A7">
        <w:rPr>
          <w:rFonts w:ascii="Times New Roman" w:eastAsia="宋体" w:hAnsi="Times New Roman" w:cs="Times New Roman"/>
          <w:szCs w:val="21"/>
        </w:rPr>
        <w:t>] n.</w:t>
      </w:r>
      <w:r w:rsidRPr="00E461A7">
        <w:rPr>
          <w:rFonts w:ascii="Times New Roman" w:eastAsia="宋体" w:hAnsi="Times New Roman" w:cs="Times New Roman"/>
          <w:szCs w:val="21"/>
        </w:rPr>
        <w:t>毕业；毕业典礼</w:t>
      </w:r>
    </w:p>
    <w:p w14:paraId="4CB0F0CA" w14:textId="77777777" w:rsidR="00E461A7" w:rsidRP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graduation=graduat(e)</w:t>
      </w:r>
      <w:r w:rsidRPr="00E461A7">
        <w:rPr>
          <w:rFonts w:ascii="Times New Roman" w:eastAsia="宋体" w:hAnsi="Times New Roman" w:cs="Times New Roman"/>
          <w:szCs w:val="21"/>
        </w:rPr>
        <w:t>（毕业）</w:t>
      </w:r>
      <w:r w:rsidRPr="00E461A7">
        <w:rPr>
          <w:rFonts w:ascii="Times New Roman" w:eastAsia="宋体" w:hAnsi="Times New Roman" w:cs="Times New Roman"/>
          <w:szCs w:val="21"/>
        </w:rPr>
        <w:t>+ion</w:t>
      </w:r>
      <w:r w:rsidRPr="00E461A7">
        <w:rPr>
          <w:rFonts w:ascii="Times New Roman" w:eastAsia="宋体" w:hAnsi="Times New Roman" w:cs="Times New Roman"/>
          <w:szCs w:val="21"/>
        </w:rPr>
        <w:t>（名词后缀）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毕业</w:t>
      </w:r>
    </w:p>
    <w:p w14:paraId="6BAC6E63" w14:textId="04939DD2" w:rsidR="00D44759" w:rsidRPr="00E461A7" w:rsidRDefault="00D44759"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degree</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C37237" w:rsidRPr="00C37237">
        <w:rPr>
          <w:rFonts w:ascii="Times New Roman" w:eastAsia="宋体" w:hAnsi="Times New Roman" w:cs="Times New Roman"/>
          <w:szCs w:val="21"/>
        </w:rPr>
        <w:t>dɪˈɡriː</w:t>
      </w:r>
      <w:r w:rsidRPr="00E461A7">
        <w:rPr>
          <w:rFonts w:ascii="Times New Roman" w:eastAsia="宋体" w:hAnsi="Times New Roman" w:cs="Times New Roman"/>
          <w:szCs w:val="21"/>
        </w:rPr>
        <w:t>] n.</w:t>
      </w:r>
      <w:r w:rsidRPr="00E461A7">
        <w:rPr>
          <w:rFonts w:ascii="Times New Roman" w:eastAsia="宋体" w:hAnsi="Times New Roman" w:cs="Times New Roman"/>
          <w:szCs w:val="21"/>
        </w:rPr>
        <w:t>程度，等级；度；学位</w:t>
      </w:r>
    </w:p>
    <w:p w14:paraId="5113B7B6" w14:textId="0CC4F8FA" w:rsidR="00D44759" w:rsidRPr="00E461A7" w:rsidRDefault="00D44759" w:rsidP="00D44759">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degree=de</w:t>
      </w:r>
      <w:r w:rsidRPr="00E461A7">
        <w:rPr>
          <w:rFonts w:ascii="Times New Roman" w:eastAsia="宋体" w:hAnsi="Times New Roman" w:cs="Times New Roman"/>
          <w:szCs w:val="21"/>
        </w:rPr>
        <w:t>（分开）</w:t>
      </w:r>
      <w:r w:rsidRPr="00E461A7">
        <w:rPr>
          <w:rFonts w:ascii="Times New Roman" w:eastAsia="宋体" w:hAnsi="Times New Roman" w:cs="Times New Roman"/>
          <w:szCs w:val="21"/>
        </w:rPr>
        <w:t>+gree</w:t>
      </w:r>
      <w:r w:rsidRPr="00E461A7">
        <w:rPr>
          <w:rFonts w:ascii="Times New Roman" w:eastAsia="宋体" w:hAnsi="Times New Roman" w:cs="Times New Roman"/>
          <w:szCs w:val="21"/>
        </w:rPr>
        <w:t>（</w:t>
      </w:r>
      <w:r>
        <w:rPr>
          <w:rFonts w:ascii="Times New Roman" w:eastAsia="宋体" w:hAnsi="Times New Roman" w:cs="Times New Roman" w:hint="eastAsia"/>
          <w:szCs w:val="21"/>
        </w:rPr>
        <w:t>=grad-</w:t>
      </w:r>
      <w:r>
        <w:rPr>
          <w:rFonts w:ascii="Times New Roman" w:eastAsia="宋体" w:hAnsi="Times New Roman" w:cs="Times New Roman" w:hint="eastAsia"/>
          <w:szCs w:val="21"/>
        </w:rPr>
        <w:t>，</w:t>
      </w:r>
      <w:r w:rsidRPr="00E461A7">
        <w:rPr>
          <w:rFonts w:ascii="Times New Roman" w:eastAsia="宋体" w:hAnsi="Times New Roman" w:cs="Times New Roman"/>
          <w:szCs w:val="21"/>
        </w:rPr>
        <w:t>等级）</w:t>
      </w:r>
      <w:r w:rsidRPr="00E461A7">
        <w:rPr>
          <w:rFonts w:ascii="Times New Roman" w:eastAsia="宋体" w:hAnsi="Times New Roman" w:cs="Times New Roman"/>
          <w:szCs w:val="21"/>
        </w:rPr>
        <w:t>→</w:t>
      </w:r>
      <w:r w:rsidRPr="00E461A7">
        <w:rPr>
          <w:rFonts w:ascii="Times New Roman" w:eastAsia="宋体" w:hAnsi="Times New Roman" w:cs="Times New Roman"/>
          <w:szCs w:val="21"/>
        </w:rPr>
        <w:t>分开的等级</w:t>
      </w:r>
      <w:r w:rsidRPr="00E461A7">
        <w:rPr>
          <w:rFonts w:ascii="Times New Roman" w:eastAsia="宋体" w:hAnsi="Times New Roman" w:cs="Times New Roman"/>
          <w:szCs w:val="21"/>
        </w:rPr>
        <w:t>→</w:t>
      </w:r>
      <w:r w:rsidRPr="00E461A7">
        <w:rPr>
          <w:rFonts w:ascii="Times New Roman" w:eastAsia="宋体" w:hAnsi="Times New Roman" w:cs="Times New Roman"/>
          <w:szCs w:val="21"/>
        </w:rPr>
        <w:t>程度</w:t>
      </w:r>
    </w:p>
    <w:p w14:paraId="3B1249E7" w14:textId="3064BD3D"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aggressive</w:t>
      </w:r>
      <w:r w:rsidRPr="00E461A7">
        <w:rPr>
          <w:rFonts w:ascii="Times New Roman" w:eastAsia="宋体" w:hAnsi="Times New Roman" w:cs="Times New Roman"/>
          <w:szCs w:val="21"/>
        </w:rPr>
        <w:t>：</w:t>
      </w:r>
      <w:r w:rsidRPr="00E461A7">
        <w:rPr>
          <w:rFonts w:ascii="Times New Roman" w:eastAsia="宋体" w:hAnsi="Times New Roman" w:cs="Times New Roman"/>
          <w:szCs w:val="21"/>
        </w:rPr>
        <w:t>[ə'ɡr</w:t>
      </w:r>
      <w:r w:rsidR="00B828FB">
        <w:rPr>
          <w:rFonts w:ascii="Times New Roman" w:eastAsia="宋体" w:hAnsi="Times New Roman" w:cs="Times New Roman"/>
          <w:szCs w:val="21"/>
        </w:rPr>
        <w:t>e</w:t>
      </w:r>
      <w:r w:rsidRPr="00E461A7">
        <w:rPr>
          <w:rFonts w:ascii="Times New Roman" w:eastAsia="宋体" w:hAnsi="Times New Roman" w:cs="Times New Roman"/>
          <w:szCs w:val="21"/>
        </w:rPr>
        <w:t>sɪv] adj.</w:t>
      </w:r>
      <w:r w:rsidRPr="00E461A7">
        <w:rPr>
          <w:rFonts w:ascii="Times New Roman" w:eastAsia="宋体" w:hAnsi="Times New Roman" w:cs="Times New Roman"/>
          <w:szCs w:val="21"/>
        </w:rPr>
        <w:t>侵略性的；好斗的；有进取心的；有闯劲的</w:t>
      </w:r>
    </w:p>
    <w:p w14:paraId="47A9F890" w14:textId="77777777" w:rsidR="00E461A7" w:rsidRP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aggressive=ag</w:t>
      </w:r>
      <w:r w:rsidRPr="00E461A7">
        <w:rPr>
          <w:rFonts w:ascii="Times New Roman" w:eastAsia="宋体" w:hAnsi="Times New Roman" w:cs="Times New Roman"/>
          <w:szCs w:val="21"/>
        </w:rPr>
        <w:t>（</w:t>
      </w:r>
      <w:r w:rsidRPr="00E461A7">
        <w:rPr>
          <w:rFonts w:ascii="Times New Roman" w:eastAsia="宋体" w:hAnsi="Times New Roman" w:cs="Times New Roman"/>
          <w:szCs w:val="21"/>
        </w:rPr>
        <w:t>=ad</w:t>
      </w:r>
      <w:r w:rsidRPr="00E461A7">
        <w:rPr>
          <w:rFonts w:ascii="Times New Roman" w:eastAsia="宋体" w:hAnsi="Times New Roman" w:cs="Times New Roman"/>
          <w:szCs w:val="21"/>
        </w:rPr>
        <w:t>，去，趋近）</w:t>
      </w:r>
      <w:r w:rsidRPr="00E461A7">
        <w:rPr>
          <w:rFonts w:ascii="Times New Roman" w:eastAsia="宋体" w:hAnsi="Times New Roman" w:cs="Times New Roman"/>
          <w:szCs w:val="21"/>
        </w:rPr>
        <w:t>+gress</w:t>
      </w:r>
      <w:r w:rsidRPr="00E461A7">
        <w:rPr>
          <w:rFonts w:ascii="Times New Roman" w:eastAsia="宋体" w:hAnsi="Times New Roman" w:cs="Times New Roman"/>
          <w:szCs w:val="21"/>
        </w:rPr>
        <w:t>（走，迈步）</w:t>
      </w:r>
      <w:r w:rsidRPr="00E461A7">
        <w:rPr>
          <w:rFonts w:ascii="Times New Roman" w:eastAsia="宋体" w:hAnsi="Times New Roman" w:cs="Times New Roman"/>
          <w:szCs w:val="21"/>
        </w:rPr>
        <w:t>+ive</w:t>
      </w:r>
      <w:r w:rsidRPr="00E461A7">
        <w:rPr>
          <w:rFonts w:ascii="Times New Roman" w:eastAsia="宋体" w:hAnsi="Times New Roman" w:cs="Times New Roman"/>
          <w:szCs w:val="21"/>
        </w:rPr>
        <w:t>（形容词后缀）</w:t>
      </w:r>
      <w:r w:rsidRPr="00E461A7">
        <w:rPr>
          <w:rFonts w:ascii="Times New Roman" w:eastAsia="宋体" w:hAnsi="Times New Roman" w:cs="Times New Roman"/>
          <w:szCs w:val="21"/>
        </w:rPr>
        <w:t>→</w:t>
      </w:r>
      <w:r w:rsidRPr="00E461A7">
        <w:rPr>
          <w:rFonts w:ascii="Times New Roman" w:eastAsia="宋体" w:hAnsi="Times New Roman" w:cs="Times New Roman"/>
          <w:szCs w:val="21"/>
        </w:rPr>
        <w:t>步步进逼的</w:t>
      </w:r>
      <w:r w:rsidRPr="00E461A7">
        <w:rPr>
          <w:rFonts w:ascii="Times New Roman" w:eastAsia="宋体" w:hAnsi="Times New Roman" w:cs="Times New Roman"/>
          <w:szCs w:val="21"/>
        </w:rPr>
        <w:t>→</w:t>
      </w:r>
      <w:r w:rsidRPr="00E461A7">
        <w:rPr>
          <w:rFonts w:ascii="Times New Roman" w:eastAsia="宋体" w:hAnsi="Times New Roman" w:cs="Times New Roman"/>
          <w:szCs w:val="21"/>
        </w:rPr>
        <w:t>侵略性的，有进取心的</w:t>
      </w:r>
    </w:p>
    <w:p w14:paraId="3D2B3009" w14:textId="291473B9" w:rsidR="00E461A7" w:rsidRPr="00E461A7" w:rsidRDefault="00E461A7" w:rsidP="00F15F9B">
      <w:pPr>
        <w:pStyle w:val="a7"/>
        <w:numPr>
          <w:ilvl w:val="0"/>
          <w:numId w:val="14"/>
        </w:numPr>
        <w:spacing w:line="360" w:lineRule="auto"/>
        <w:ind w:firstLineChars="0"/>
        <w:rPr>
          <w:rFonts w:ascii="Times New Roman" w:eastAsia="宋体" w:hAnsi="Times New Roman" w:cs="Times New Roman"/>
          <w:szCs w:val="21"/>
        </w:rPr>
      </w:pPr>
      <w:r w:rsidRPr="00E461A7">
        <w:rPr>
          <w:rFonts w:ascii="Times New Roman" w:eastAsia="宋体" w:hAnsi="Times New Roman" w:cs="Times New Roman"/>
          <w:szCs w:val="21"/>
        </w:rPr>
        <w:t>progress</w:t>
      </w:r>
      <w:r w:rsidRPr="00E461A7">
        <w:rPr>
          <w:rFonts w:ascii="Times New Roman" w:eastAsia="宋体" w:hAnsi="Times New Roman" w:cs="Times New Roman"/>
          <w:szCs w:val="21"/>
        </w:rPr>
        <w:t>：</w:t>
      </w:r>
      <w:r w:rsidRPr="00E461A7">
        <w:rPr>
          <w:rFonts w:ascii="Times New Roman" w:eastAsia="宋体" w:hAnsi="Times New Roman" w:cs="Times New Roman"/>
          <w:szCs w:val="21"/>
        </w:rPr>
        <w:t>[</w:t>
      </w:r>
      <w:r w:rsidR="00C37237" w:rsidRPr="00C37237">
        <w:rPr>
          <w:rFonts w:ascii="Times New Roman" w:eastAsia="宋体" w:hAnsi="Times New Roman" w:cs="Times New Roman"/>
          <w:szCs w:val="21"/>
        </w:rPr>
        <w:t>ˈprəʊɡres</w:t>
      </w:r>
      <w:r w:rsidRPr="00E461A7">
        <w:rPr>
          <w:rFonts w:ascii="Times New Roman" w:eastAsia="宋体" w:hAnsi="Times New Roman" w:cs="Times New Roman"/>
          <w:szCs w:val="21"/>
        </w:rPr>
        <w:t>] n.</w:t>
      </w:r>
      <w:r w:rsidRPr="00E461A7">
        <w:rPr>
          <w:rFonts w:ascii="Times New Roman" w:eastAsia="宋体" w:hAnsi="Times New Roman" w:cs="Times New Roman"/>
          <w:szCs w:val="21"/>
        </w:rPr>
        <w:t>进展；发展；进步；前进</w:t>
      </w:r>
    </w:p>
    <w:p w14:paraId="3CDE9A6B" w14:textId="344A32C3" w:rsidR="00E461A7" w:rsidRDefault="00E461A7" w:rsidP="00E461A7">
      <w:pPr>
        <w:spacing w:line="360" w:lineRule="auto"/>
        <w:ind w:left="1" w:firstLineChars="201" w:firstLine="422"/>
        <w:rPr>
          <w:rFonts w:ascii="Times New Roman" w:eastAsia="宋体" w:hAnsi="Times New Roman" w:cs="Times New Roman"/>
          <w:szCs w:val="21"/>
        </w:rPr>
      </w:pPr>
      <w:r w:rsidRPr="00E461A7">
        <w:rPr>
          <w:rFonts w:ascii="Times New Roman" w:eastAsia="宋体" w:hAnsi="Times New Roman" w:cs="Times New Roman" w:hint="eastAsia"/>
          <w:szCs w:val="21"/>
        </w:rPr>
        <w:t>结构分析：</w:t>
      </w:r>
      <w:r w:rsidRPr="00E461A7">
        <w:rPr>
          <w:rFonts w:ascii="Times New Roman" w:eastAsia="宋体" w:hAnsi="Times New Roman" w:cs="Times New Roman"/>
          <w:szCs w:val="21"/>
        </w:rPr>
        <w:t>progress=pro</w:t>
      </w:r>
      <w:r w:rsidRPr="00E461A7">
        <w:rPr>
          <w:rFonts w:ascii="Times New Roman" w:eastAsia="宋体" w:hAnsi="Times New Roman" w:cs="Times New Roman"/>
          <w:szCs w:val="21"/>
        </w:rPr>
        <w:t>（向前）</w:t>
      </w:r>
      <w:r w:rsidRPr="00E461A7">
        <w:rPr>
          <w:rFonts w:ascii="Times New Roman" w:eastAsia="宋体" w:hAnsi="Times New Roman" w:cs="Times New Roman"/>
          <w:szCs w:val="21"/>
        </w:rPr>
        <w:t>+gress</w:t>
      </w:r>
      <w:r w:rsidRPr="00E461A7">
        <w:rPr>
          <w:rFonts w:ascii="Times New Roman" w:eastAsia="宋体" w:hAnsi="Times New Roman" w:cs="Times New Roman"/>
          <w:szCs w:val="21"/>
        </w:rPr>
        <w:t>（迈步）</w:t>
      </w:r>
      <w:r w:rsidRPr="00E461A7">
        <w:rPr>
          <w:rFonts w:ascii="Times New Roman" w:eastAsia="宋体" w:hAnsi="Times New Roman" w:cs="Times New Roman"/>
          <w:szCs w:val="21"/>
        </w:rPr>
        <w:t>→</w:t>
      </w:r>
      <w:r w:rsidRPr="00E461A7">
        <w:rPr>
          <w:rFonts w:ascii="Times New Roman" w:eastAsia="宋体" w:hAnsi="Times New Roman" w:cs="Times New Roman"/>
          <w:szCs w:val="21"/>
        </w:rPr>
        <w:t>向前迈步</w:t>
      </w:r>
      <w:r w:rsidRPr="00E461A7">
        <w:rPr>
          <w:rFonts w:ascii="Times New Roman" w:eastAsia="宋体" w:hAnsi="Times New Roman" w:cs="Times New Roman"/>
          <w:szCs w:val="21"/>
        </w:rPr>
        <w:t>→</w:t>
      </w:r>
      <w:r w:rsidRPr="00E461A7">
        <w:rPr>
          <w:rFonts w:ascii="Times New Roman" w:eastAsia="宋体" w:hAnsi="Times New Roman" w:cs="Times New Roman"/>
          <w:szCs w:val="21"/>
        </w:rPr>
        <w:t>进展</w:t>
      </w:r>
    </w:p>
    <w:p w14:paraId="5BB745F5" w14:textId="4021B85B" w:rsidR="00A51CD8" w:rsidRPr="00893221" w:rsidRDefault="00FD7BD7"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6" w:name="_Toc44218968"/>
      <w:r>
        <w:rPr>
          <w:rFonts w:ascii="Times New Roman" w:eastAsia="宋体" w:hAnsi="Times New Roman" w:cs="Times New Roman" w:hint="eastAsia"/>
          <w:b/>
          <w:bCs/>
          <w:sz w:val="24"/>
          <w:szCs w:val="24"/>
        </w:rPr>
        <w:t>词根</w:t>
      </w:r>
      <w:r w:rsidR="00A51CD8" w:rsidRPr="00893221">
        <w:rPr>
          <w:rFonts w:ascii="Times New Roman" w:eastAsia="宋体" w:hAnsi="Times New Roman" w:cs="Times New Roman"/>
          <w:b/>
          <w:bCs/>
          <w:sz w:val="24"/>
          <w:szCs w:val="24"/>
        </w:rPr>
        <w:t>jur-/just-</w:t>
      </w:r>
      <w:r w:rsidR="00A51CD8" w:rsidRPr="00893221">
        <w:rPr>
          <w:rFonts w:ascii="Times New Roman" w:eastAsia="宋体" w:hAnsi="Times New Roman" w:cs="Times New Roman"/>
          <w:b/>
          <w:bCs/>
          <w:sz w:val="24"/>
          <w:szCs w:val="24"/>
        </w:rPr>
        <w:t>（发誓）</w:t>
      </w:r>
      <w:bookmarkEnd w:id="156"/>
    </w:p>
    <w:p w14:paraId="52B95074" w14:textId="6703BCEF" w:rsidR="00FD7BD7" w:rsidRPr="0089608C"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89608C">
        <w:rPr>
          <w:rFonts w:ascii="Times New Roman" w:eastAsia="宋体" w:hAnsi="Times New Roman" w:cs="Times New Roman"/>
          <w:szCs w:val="21"/>
        </w:rPr>
        <w:t>jur-</w:t>
      </w:r>
      <w:r w:rsidRPr="0089608C">
        <w:rPr>
          <w:rFonts w:ascii="Times New Roman" w:eastAsia="宋体" w:hAnsi="Times New Roman" w:cs="Times New Roman"/>
          <w:szCs w:val="21"/>
        </w:rPr>
        <w:t>来自拉丁语，本意是</w:t>
      </w:r>
      <w:r w:rsidRPr="0089608C">
        <w:rPr>
          <w:rFonts w:ascii="Times New Roman" w:eastAsia="宋体" w:hAnsi="Times New Roman" w:cs="Times New Roman"/>
          <w:szCs w:val="21"/>
        </w:rPr>
        <w:t>“</w:t>
      </w:r>
      <w:r w:rsidRPr="0089608C">
        <w:rPr>
          <w:rFonts w:ascii="Times New Roman" w:eastAsia="宋体" w:hAnsi="Times New Roman" w:cs="Times New Roman"/>
          <w:szCs w:val="21"/>
        </w:rPr>
        <w:t>誓言，发誓</w:t>
      </w:r>
      <w:r w:rsidRPr="0089608C">
        <w:rPr>
          <w:rFonts w:ascii="Times New Roman" w:eastAsia="宋体" w:hAnsi="Times New Roman" w:cs="Times New Roman"/>
          <w:szCs w:val="21"/>
        </w:rPr>
        <w:t>”</w:t>
      </w:r>
      <w:r w:rsidRPr="0089608C">
        <w:rPr>
          <w:rFonts w:ascii="Times New Roman" w:eastAsia="宋体" w:hAnsi="Times New Roman" w:cs="Times New Roman"/>
          <w:szCs w:val="21"/>
        </w:rPr>
        <w:t>，引申为</w:t>
      </w:r>
      <w:r w:rsidRPr="0089608C">
        <w:rPr>
          <w:rFonts w:ascii="Times New Roman" w:eastAsia="宋体" w:hAnsi="Times New Roman" w:cs="Times New Roman"/>
          <w:szCs w:val="21"/>
        </w:rPr>
        <w:t>“</w:t>
      </w:r>
      <w:r w:rsidRPr="0089608C">
        <w:rPr>
          <w:rFonts w:ascii="Times New Roman" w:eastAsia="宋体" w:hAnsi="Times New Roman" w:cs="Times New Roman"/>
          <w:szCs w:val="21"/>
        </w:rPr>
        <w:t>正义，公正，司法</w:t>
      </w:r>
      <w:r w:rsidRPr="0089608C">
        <w:rPr>
          <w:rFonts w:ascii="Times New Roman" w:eastAsia="宋体" w:hAnsi="Times New Roman" w:cs="Times New Roman"/>
          <w:szCs w:val="21"/>
        </w:rPr>
        <w:t>”</w:t>
      </w:r>
      <w:r w:rsidRPr="0089608C">
        <w:rPr>
          <w:rFonts w:ascii="Times New Roman" w:eastAsia="宋体" w:hAnsi="Times New Roman" w:cs="Times New Roman"/>
          <w:szCs w:val="21"/>
        </w:rPr>
        <w:t>。为什么</w:t>
      </w:r>
      <w:r>
        <w:rPr>
          <w:rFonts w:ascii="Times New Roman" w:eastAsia="宋体" w:hAnsi="Times New Roman" w:cs="Times New Roman" w:hint="eastAsia"/>
          <w:szCs w:val="21"/>
        </w:rPr>
        <w:t>会</w:t>
      </w:r>
      <w:r w:rsidRPr="0089608C">
        <w:rPr>
          <w:rFonts w:ascii="Times New Roman" w:eastAsia="宋体" w:hAnsi="Times New Roman" w:cs="Times New Roman"/>
          <w:szCs w:val="21"/>
        </w:rPr>
        <w:t>有这些引申含义呢？因为古人敬畏神灵，遇到矛盾时常常祈求神灵的裁决。双方都在神灵面前发下毒誓，然后由神灵来主持公道。直到现在，在西方的法庭上，证人上庭作证时，都需要手按圣经对天发誓。由此可见，在西方人的观念和实践中，发誓是实现司法正义的一个重要环节，所以原本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誓言、发誓</w:t>
      </w:r>
      <w:r w:rsidRPr="0089608C">
        <w:rPr>
          <w:rFonts w:ascii="Times New Roman" w:eastAsia="宋体" w:hAnsi="Times New Roman" w:cs="Times New Roman"/>
          <w:szCs w:val="21"/>
        </w:rPr>
        <w:t>”</w:t>
      </w:r>
      <w:r w:rsidRPr="0089608C">
        <w:rPr>
          <w:rFonts w:ascii="Times New Roman" w:eastAsia="宋体" w:hAnsi="Times New Roman" w:cs="Times New Roman"/>
          <w:szCs w:val="21"/>
        </w:rPr>
        <w:t>的词根</w:t>
      </w:r>
      <w:r w:rsidRPr="0089608C">
        <w:rPr>
          <w:rFonts w:ascii="Times New Roman" w:eastAsia="宋体" w:hAnsi="Times New Roman" w:cs="Times New Roman"/>
          <w:szCs w:val="21"/>
        </w:rPr>
        <w:t>jur-</w:t>
      </w:r>
      <w:r w:rsidRPr="0089608C">
        <w:rPr>
          <w:rFonts w:ascii="Times New Roman" w:eastAsia="宋体" w:hAnsi="Times New Roman" w:cs="Times New Roman"/>
          <w:szCs w:val="21"/>
        </w:rPr>
        <w:t>自然就引申出</w:t>
      </w:r>
      <w:r w:rsidRPr="0089608C">
        <w:rPr>
          <w:rFonts w:ascii="Times New Roman" w:eastAsia="宋体" w:hAnsi="Times New Roman" w:cs="Times New Roman"/>
          <w:szCs w:val="21"/>
        </w:rPr>
        <w:t>“</w:t>
      </w:r>
      <w:r w:rsidRPr="0089608C">
        <w:rPr>
          <w:rFonts w:ascii="Times New Roman" w:eastAsia="宋体" w:hAnsi="Times New Roman" w:cs="Times New Roman"/>
          <w:szCs w:val="21"/>
        </w:rPr>
        <w:t>正义、公正和司法</w:t>
      </w:r>
      <w:r w:rsidRPr="0089608C">
        <w:rPr>
          <w:rFonts w:ascii="Times New Roman" w:eastAsia="宋体" w:hAnsi="Times New Roman" w:cs="Times New Roman"/>
          <w:szCs w:val="21"/>
        </w:rPr>
        <w:t>”</w:t>
      </w:r>
      <w:r w:rsidRPr="0089608C">
        <w:rPr>
          <w:rFonts w:ascii="Times New Roman" w:eastAsia="宋体" w:hAnsi="Times New Roman" w:cs="Times New Roman"/>
          <w:szCs w:val="21"/>
        </w:rPr>
        <w:t>等含义。</w:t>
      </w:r>
    </w:p>
    <w:p w14:paraId="2A505832" w14:textId="77777777" w:rsidR="00FD7BD7" w:rsidRPr="0089608C"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89608C">
        <w:rPr>
          <w:rFonts w:ascii="Times New Roman" w:eastAsia="宋体" w:hAnsi="Times New Roman" w:cs="Times New Roman"/>
          <w:szCs w:val="21"/>
        </w:rPr>
        <w:t>jur-</w:t>
      </w:r>
      <w:r w:rsidRPr="0089608C">
        <w:rPr>
          <w:rFonts w:ascii="Times New Roman" w:eastAsia="宋体" w:hAnsi="Times New Roman" w:cs="Times New Roman"/>
          <w:szCs w:val="21"/>
        </w:rPr>
        <w:t>的完成分词形式是</w:t>
      </w:r>
      <w:r w:rsidRPr="0089608C">
        <w:rPr>
          <w:rFonts w:ascii="Times New Roman" w:eastAsia="宋体" w:hAnsi="Times New Roman" w:cs="Times New Roman"/>
          <w:szCs w:val="21"/>
        </w:rPr>
        <w:t>just-</w:t>
      </w:r>
      <w:r w:rsidRPr="0089608C">
        <w:rPr>
          <w:rFonts w:ascii="Times New Roman" w:eastAsia="宋体" w:hAnsi="Times New Roman" w:cs="Times New Roman"/>
          <w:szCs w:val="21"/>
        </w:rPr>
        <w:t>，后面加了一个完成分词后缀</w:t>
      </w:r>
      <w:r w:rsidRPr="0089608C">
        <w:rPr>
          <w:rFonts w:ascii="Times New Roman" w:eastAsia="宋体" w:hAnsi="Times New Roman" w:cs="Times New Roman"/>
          <w:szCs w:val="21"/>
        </w:rPr>
        <w:t>t</w:t>
      </w:r>
      <w:r>
        <w:rPr>
          <w:rFonts w:ascii="Times New Roman" w:eastAsia="宋体" w:hAnsi="Times New Roman" w:cs="Times New Roman" w:hint="eastAsia"/>
          <w:szCs w:val="21"/>
        </w:rPr>
        <w:t>，末尾的</w:t>
      </w:r>
      <w:r w:rsidRPr="0089608C">
        <w:rPr>
          <w:rFonts w:ascii="Times New Roman" w:eastAsia="宋体" w:hAnsi="Times New Roman" w:cs="Times New Roman"/>
          <w:szCs w:val="21"/>
        </w:rPr>
        <w:t>字母</w:t>
      </w:r>
      <w:r w:rsidRPr="0089608C">
        <w:rPr>
          <w:rFonts w:ascii="Times New Roman" w:eastAsia="宋体" w:hAnsi="Times New Roman" w:cs="Times New Roman"/>
          <w:szCs w:val="21"/>
        </w:rPr>
        <w:t>r</w:t>
      </w:r>
      <w:r w:rsidRPr="0089608C">
        <w:rPr>
          <w:rFonts w:ascii="Times New Roman" w:eastAsia="宋体" w:hAnsi="Times New Roman" w:cs="Times New Roman"/>
          <w:szCs w:val="21"/>
        </w:rPr>
        <w:t>音变为</w:t>
      </w:r>
      <w:r w:rsidRPr="0089608C">
        <w:rPr>
          <w:rFonts w:ascii="Times New Roman" w:eastAsia="宋体" w:hAnsi="Times New Roman" w:cs="Times New Roman"/>
          <w:szCs w:val="21"/>
        </w:rPr>
        <w:t>s</w:t>
      </w:r>
      <w:r w:rsidRPr="0089608C">
        <w:rPr>
          <w:rFonts w:ascii="Times New Roman" w:eastAsia="宋体" w:hAnsi="Times New Roman" w:cs="Times New Roman"/>
          <w:szCs w:val="21"/>
        </w:rPr>
        <w:t>。词根</w:t>
      </w:r>
      <w:r w:rsidRPr="0089608C">
        <w:rPr>
          <w:rFonts w:ascii="Times New Roman" w:eastAsia="宋体" w:hAnsi="Times New Roman" w:cs="Times New Roman"/>
          <w:szCs w:val="21"/>
        </w:rPr>
        <w:t>just-</w:t>
      </w:r>
      <w:r w:rsidRPr="0089608C">
        <w:rPr>
          <w:rFonts w:ascii="Times New Roman" w:eastAsia="宋体" w:hAnsi="Times New Roman" w:cs="Times New Roman"/>
          <w:szCs w:val="21"/>
        </w:rPr>
        <w:t>的本意是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已经发过誓的</w:t>
      </w:r>
      <w:r w:rsidRPr="0089608C">
        <w:rPr>
          <w:rFonts w:ascii="Times New Roman" w:eastAsia="宋体" w:hAnsi="Times New Roman" w:cs="Times New Roman"/>
          <w:szCs w:val="21"/>
        </w:rPr>
        <w:t>”</w:t>
      </w:r>
      <w:r w:rsidRPr="0089608C">
        <w:rPr>
          <w:rFonts w:ascii="Times New Roman" w:eastAsia="宋体" w:hAnsi="Times New Roman" w:cs="Times New Roman"/>
          <w:szCs w:val="21"/>
        </w:rPr>
        <w:t>，引申为</w:t>
      </w:r>
      <w:r w:rsidRPr="0089608C">
        <w:rPr>
          <w:rFonts w:ascii="Times New Roman" w:eastAsia="宋体" w:hAnsi="Times New Roman" w:cs="Times New Roman"/>
          <w:szCs w:val="21"/>
        </w:rPr>
        <w:t>“</w:t>
      </w:r>
      <w:r w:rsidRPr="0089608C">
        <w:rPr>
          <w:rFonts w:ascii="Times New Roman" w:eastAsia="宋体" w:hAnsi="Times New Roman" w:cs="Times New Roman"/>
          <w:szCs w:val="21"/>
        </w:rPr>
        <w:t>公正的，正义的</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Pr>
          <w:rFonts w:ascii="Times New Roman" w:eastAsia="宋体" w:hAnsi="Times New Roman" w:cs="Times New Roman" w:hint="eastAsia"/>
          <w:szCs w:val="21"/>
        </w:rPr>
        <w:t>下面我们就来学习由它们衍生出的单词。</w:t>
      </w:r>
    </w:p>
    <w:p w14:paraId="675438C6" w14:textId="556ACC7C" w:rsidR="00FD7BD7" w:rsidRPr="0089608C" w:rsidRDefault="00FD7BD7" w:rsidP="00FD7BD7">
      <w:pPr>
        <w:spacing w:line="360" w:lineRule="auto"/>
        <w:ind w:left="1" w:firstLineChars="201" w:firstLine="422"/>
        <w:rPr>
          <w:rFonts w:ascii="Times New Roman" w:eastAsia="宋体" w:hAnsi="Times New Roman" w:cs="Times New Roman"/>
          <w:szCs w:val="21"/>
        </w:rPr>
      </w:pPr>
      <w:r w:rsidRPr="0089608C">
        <w:rPr>
          <w:rFonts w:ascii="Times New Roman" w:eastAsia="宋体" w:hAnsi="Times New Roman" w:cs="Times New Roman" w:hint="eastAsia"/>
          <w:szCs w:val="21"/>
        </w:rPr>
        <w:t>先看单词</w:t>
      </w:r>
      <w:r w:rsidRPr="0089608C">
        <w:rPr>
          <w:rFonts w:ascii="Times New Roman" w:eastAsia="宋体" w:hAnsi="Times New Roman" w:cs="Times New Roman"/>
          <w:szCs w:val="21"/>
        </w:rPr>
        <w:t>jury</w:t>
      </w:r>
      <w:r w:rsidRPr="0089608C">
        <w:rPr>
          <w:rFonts w:ascii="Times New Roman" w:eastAsia="宋体" w:hAnsi="Times New Roman" w:cs="Times New Roman"/>
          <w:szCs w:val="21"/>
        </w:rPr>
        <w:t>，前面的词根</w:t>
      </w:r>
      <w:r w:rsidRPr="0089608C">
        <w:rPr>
          <w:rFonts w:ascii="Times New Roman" w:eastAsia="宋体" w:hAnsi="Times New Roman" w:cs="Times New Roman"/>
          <w:szCs w:val="21"/>
        </w:rPr>
        <w:t>jur-</w:t>
      </w:r>
      <w:r w:rsidRPr="0089608C">
        <w:rPr>
          <w:rFonts w:ascii="Times New Roman" w:eastAsia="宋体" w:hAnsi="Times New Roman" w:cs="Times New Roman"/>
          <w:szCs w:val="21"/>
        </w:rPr>
        <w:t>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发誓</w:t>
      </w:r>
      <w:r w:rsidRPr="0089608C">
        <w:rPr>
          <w:rFonts w:ascii="Times New Roman" w:eastAsia="宋体" w:hAnsi="Times New Roman" w:cs="Times New Roman"/>
          <w:szCs w:val="21"/>
        </w:rPr>
        <w:t>”</w:t>
      </w:r>
      <w:r w:rsidRPr="0089608C">
        <w:rPr>
          <w:rFonts w:ascii="Times New Roman" w:eastAsia="宋体" w:hAnsi="Times New Roman" w:cs="Times New Roman"/>
          <w:szCs w:val="21"/>
        </w:rPr>
        <w:t>，后面的</w:t>
      </w:r>
      <w:r w:rsidRPr="0089608C">
        <w:rPr>
          <w:rFonts w:ascii="Times New Roman" w:eastAsia="宋体" w:hAnsi="Times New Roman" w:cs="Times New Roman"/>
          <w:szCs w:val="21"/>
        </w:rPr>
        <w:t>y</w:t>
      </w:r>
      <w:r w:rsidRPr="0089608C">
        <w:rPr>
          <w:rFonts w:ascii="Times New Roman" w:eastAsia="宋体" w:hAnsi="Times New Roman" w:cs="Times New Roman"/>
          <w:szCs w:val="21"/>
        </w:rPr>
        <w:t>是个名词后缀</w:t>
      </w:r>
      <w:r w:rsidR="00226779">
        <w:rPr>
          <w:rFonts w:ascii="Times New Roman" w:eastAsia="宋体" w:hAnsi="Times New Roman" w:cs="Times New Roman" w:hint="eastAsia"/>
          <w:szCs w:val="21"/>
        </w:rPr>
        <w:t>，表示动作产生的结果</w:t>
      </w:r>
      <w:r w:rsidRPr="0089608C">
        <w:rPr>
          <w:rFonts w:ascii="Times New Roman" w:eastAsia="宋体" w:hAnsi="Times New Roman" w:cs="Times New Roman"/>
          <w:szCs w:val="21"/>
        </w:rPr>
        <w:t>。整个单词的字面意思是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发过誓的一群人</w:t>
      </w:r>
      <w:r w:rsidRPr="0089608C">
        <w:rPr>
          <w:rFonts w:ascii="Times New Roman" w:eastAsia="宋体" w:hAnsi="Times New Roman" w:cs="Times New Roman"/>
          <w:szCs w:val="21"/>
        </w:rPr>
        <w:t>”</w:t>
      </w:r>
      <w:r w:rsidRPr="0089608C">
        <w:rPr>
          <w:rFonts w:ascii="Times New Roman" w:eastAsia="宋体" w:hAnsi="Times New Roman" w:cs="Times New Roman"/>
          <w:szCs w:val="21"/>
        </w:rPr>
        <w:t>，引申为</w:t>
      </w:r>
      <w:r w:rsidRPr="0089608C">
        <w:rPr>
          <w:rFonts w:ascii="Times New Roman" w:eastAsia="宋体" w:hAnsi="Times New Roman" w:cs="Times New Roman"/>
          <w:szCs w:val="21"/>
        </w:rPr>
        <w:t>“</w:t>
      </w:r>
      <w:r w:rsidRPr="0089608C">
        <w:rPr>
          <w:rFonts w:ascii="Times New Roman" w:eastAsia="宋体" w:hAnsi="Times New Roman" w:cs="Times New Roman"/>
          <w:szCs w:val="21"/>
        </w:rPr>
        <w:t>陪审团</w:t>
      </w:r>
      <w:r w:rsidRPr="0089608C">
        <w:rPr>
          <w:rFonts w:ascii="Times New Roman" w:eastAsia="宋体" w:hAnsi="Times New Roman" w:cs="Times New Roman"/>
          <w:szCs w:val="21"/>
        </w:rPr>
        <w:t>”</w:t>
      </w:r>
      <w:r w:rsidRPr="0089608C">
        <w:rPr>
          <w:rFonts w:ascii="Times New Roman" w:eastAsia="宋体" w:hAnsi="Times New Roman" w:cs="Times New Roman"/>
          <w:szCs w:val="21"/>
        </w:rPr>
        <w:t>。陪审团是西方的一项司法制度，由符合条件的普通公民抽签担任，和法官一些来审理案件。为了保证公平公正，陪审团的每位成员</w:t>
      </w:r>
      <w:r>
        <w:rPr>
          <w:rFonts w:ascii="Times New Roman" w:eastAsia="宋体" w:hAnsi="Times New Roman" w:cs="Times New Roman" w:hint="eastAsia"/>
          <w:szCs w:val="21"/>
        </w:rPr>
        <w:t>都</w:t>
      </w:r>
      <w:r w:rsidRPr="0089608C">
        <w:rPr>
          <w:rFonts w:ascii="Times New Roman" w:eastAsia="宋体" w:hAnsi="Times New Roman" w:cs="Times New Roman"/>
          <w:szCs w:val="21"/>
        </w:rPr>
        <w:t>要对天发誓自己会秉公执法，所以就被称为</w:t>
      </w:r>
      <w:r w:rsidRPr="0089608C">
        <w:rPr>
          <w:rFonts w:ascii="Times New Roman" w:eastAsia="宋体" w:hAnsi="Times New Roman" w:cs="Times New Roman"/>
          <w:szCs w:val="21"/>
        </w:rPr>
        <w:t>jury——</w:t>
      </w:r>
      <w:r w:rsidRPr="0089608C">
        <w:rPr>
          <w:rFonts w:ascii="Times New Roman" w:eastAsia="宋体" w:hAnsi="Times New Roman" w:cs="Times New Roman"/>
          <w:szCs w:val="21"/>
        </w:rPr>
        <w:t>发过誓的一群人。</w:t>
      </w:r>
    </w:p>
    <w:p w14:paraId="2512F021" w14:textId="77777777" w:rsidR="00FD7BD7"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9608C">
        <w:rPr>
          <w:rFonts w:ascii="Times New Roman" w:eastAsia="宋体" w:hAnsi="Times New Roman" w:cs="Times New Roman" w:hint="eastAsia"/>
          <w:szCs w:val="21"/>
        </w:rPr>
        <w:t>单词</w:t>
      </w:r>
      <w:r w:rsidRPr="0089608C">
        <w:rPr>
          <w:rFonts w:ascii="Times New Roman" w:eastAsia="宋体" w:hAnsi="Times New Roman" w:cs="Times New Roman"/>
          <w:szCs w:val="21"/>
        </w:rPr>
        <w:t>injur</w:t>
      </w:r>
      <w:r>
        <w:rPr>
          <w:rFonts w:ascii="Times New Roman" w:eastAsia="宋体" w:hAnsi="Times New Roman" w:cs="Times New Roman" w:hint="eastAsia"/>
          <w:szCs w:val="21"/>
        </w:rPr>
        <w:t>e</w:t>
      </w:r>
      <w:r w:rsidRPr="0089608C">
        <w:rPr>
          <w:rFonts w:ascii="Times New Roman" w:eastAsia="宋体" w:hAnsi="Times New Roman" w:cs="Times New Roman"/>
          <w:szCs w:val="21"/>
        </w:rPr>
        <w:t>，前面的</w:t>
      </w:r>
      <w:r w:rsidRPr="0089608C">
        <w:rPr>
          <w:rFonts w:ascii="Times New Roman" w:eastAsia="宋体" w:hAnsi="Times New Roman" w:cs="Times New Roman"/>
          <w:szCs w:val="21"/>
        </w:rPr>
        <w:t>in-</w:t>
      </w:r>
      <w:r w:rsidRPr="0089608C">
        <w:rPr>
          <w:rFonts w:ascii="Times New Roman" w:eastAsia="宋体" w:hAnsi="Times New Roman" w:cs="Times New Roman"/>
          <w:szCs w:val="21"/>
        </w:rPr>
        <w:t>是个否定前缀，表示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不</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Pr>
          <w:rFonts w:ascii="Times New Roman" w:eastAsia="宋体" w:hAnsi="Times New Roman" w:cs="Times New Roman" w:hint="eastAsia"/>
          <w:szCs w:val="21"/>
        </w:rPr>
        <w:t>后面的</w:t>
      </w:r>
      <w:r w:rsidRPr="0089608C">
        <w:rPr>
          <w:rFonts w:ascii="Times New Roman" w:eastAsia="宋体" w:hAnsi="Times New Roman" w:cs="Times New Roman"/>
          <w:szCs w:val="21"/>
        </w:rPr>
        <w:t>词根</w:t>
      </w:r>
      <w:r w:rsidRPr="0089608C">
        <w:rPr>
          <w:rFonts w:ascii="Times New Roman" w:eastAsia="宋体" w:hAnsi="Times New Roman" w:cs="Times New Roman"/>
          <w:szCs w:val="21"/>
        </w:rPr>
        <w:t>jur-</w:t>
      </w:r>
      <w:r>
        <w:rPr>
          <w:rFonts w:ascii="Times New Roman" w:eastAsia="宋体" w:hAnsi="Times New Roman" w:cs="Times New Roman" w:hint="eastAsia"/>
          <w:szCs w:val="21"/>
        </w:rPr>
        <w:t>表示发誓、引申为公正行事</w:t>
      </w:r>
      <w:r w:rsidRPr="0089608C">
        <w:rPr>
          <w:rFonts w:ascii="Times New Roman" w:eastAsia="宋体" w:hAnsi="Times New Roman" w:cs="Times New Roman"/>
          <w:szCs w:val="21"/>
        </w:rPr>
        <w:t>。整个单词的字面意思就是</w:t>
      </w:r>
      <w:r w:rsidRPr="0089608C">
        <w:rPr>
          <w:rFonts w:ascii="Times New Roman" w:eastAsia="宋体" w:hAnsi="Times New Roman" w:cs="Times New Roman"/>
          <w:szCs w:val="21"/>
        </w:rPr>
        <w:t>“</w:t>
      </w:r>
      <w:r>
        <w:rPr>
          <w:rFonts w:ascii="Times New Roman" w:eastAsia="宋体" w:hAnsi="Times New Roman" w:cs="Times New Roman" w:hint="eastAsia"/>
          <w:szCs w:val="21"/>
        </w:rPr>
        <w:t>不发誓，不公正行事</w:t>
      </w:r>
      <w:r w:rsidRPr="0089608C">
        <w:rPr>
          <w:rFonts w:ascii="Times New Roman" w:eastAsia="宋体" w:hAnsi="Times New Roman" w:cs="Times New Roman"/>
          <w:szCs w:val="21"/>
        </w:rPr>
        <w:t>”</w:t>
      </w:r>
      <w:r>
        <w:rPr>
          <w:rFonts w:ascii="Times New Roman" w:eastAsia="宋体" w:hAnsi="Times New Roman" w:cs="Times New Roman" w:hint="eastAsia"/>
          <w:szCs w:val="21"/>
        </w:rPr>
        <w:t>，</w:t>
      </w:r>
      <w:r w:rsidRPr="0089608C">
        <w:rPr>
          <w:rFonts w:ascii="Times New Roman" w:eastAsia="宋体" w:hAnsi="Times New Roman" w:cs="Times New Roman"/>
          <w:szCs w:val="21"/>
        </w:rPr>
        <w:t>引申为</w:t>
      </w:r>
      <w:r w:rsidRPr="0089608C">
        <w:rPr>
          <w:rFonts w:ascii="Times New Roman" w:eastAsia="宋体" w:hAnsi="Times New Roman" w:cs="Times New Roman"/>
          <w:szCs w:val="21"/>
        </w:rPr>
        <w:t>“</w:t>
      </w:r>
      <w:r w:rsidRPr="0089608C">
        <w:rPr>
          <w:rFonts w:ascii="Times New Roman" w:eastAsia="宋体" w:hAnsi="Times New Roman" w:cs="Times New Roman"/>
          <w:szCs w:val="21"/>
        </w:rPr>
        <w:t>伤害、损害</w:t>
      </w:r>
      <w:r w:rsidRPr="0089608C">
        <w:rPr>
          <w:rFonts w:ascii="Times New Roman" w:eastAsia="宋体" w:hAnsi="Times New Roman" w:cs="Times New Roman"/>
          <w:szCs w:val="21"/>
        </w:rPr>
        <w:t>”</w:t>
      </w:r>
      <w:r w:rsidRPr="0089608C">
        <w:rPr>
          <w:rFonts w:ascii="Times New Roman" w:eastAsia="宋体" w:hAnsi="Times New Roman" w:cs="Times New Roman"/>
          <w:szCs w:val="21"/>
        </w:rPr>
        <w:t>，原本指伤害</w:t>
      </w:r>
      <w:r>
        <w:rPr>
          <w:rFonts w:ascii="Times New Roman" w:eastAsia="宋体" w:hAnsi="Times New Roman" w:cs="Times New Roman" w:hint="eastAsia"/>
          <w:szCs w:val="21"/>
        </w:rPr>
        <w:t>他人的合法权益</w:t>
      </w:r>
      <w:r w:rsidRPr="0089608C">
        <w:rPr>
          <w:rFonts w:ascii="Times New Roman" w:eastAsia="宋体" w:hAnsi="Times New Roman" w:cs="Times New Roman"/>
          <w:szCs w:val="21"/>
        </w:rPr>
        <w:t>，但现在常用来表示</w:t>
      </w:r>
      <w:r>
        <w:rPr>
          <w:rFonts w:ascii="Times New Roman" w:eastAsia="宋体" w:hAnsi="Times New Roman" w:cs="Times New Roman" w:hint="eastAsia"/>
          <w:szCs w:val="21"/>
        </w:rPr>
        <w:t>伤害他人的</w:t>
      </w:r>
      <w:r w:rsidRPr="0089608C">
        <w:rPr>
          <w:rFonts w:ascii="Times New Roman" w:eastAsia="宋体" w:hAnsi="Times New Roman" w:cs="Times New Roman"/>
          <w:szCs w:val="21"/>
        </w:rPr>
        <w:t>肉体或</w:t>
      </w:r>
      <w:r>
        <w:rPr>
          <w:rFonts w:ascii="Times New Roman" w:eastAsia="宋体" w:hAnsi="Times New Roman" w:cs="Times New Roman" w:hint="eastAsia"/>
          <w:szCs w:val="21"/>
        </w:rPr>
        <w:t>情感</w:t>
      </w:r>
      <w:r w:rsidRPr="0089608C">
        <w:rPr>
          <w:rFonts w:ascii="Times New Roman" w:eastAsia="宋体" w:hAnsi="Times New Roman" w:cs="Times New Roman"/>
          <w:szCs w:val="21"/>
        </w:rPr>
        <w:t>，比如</w:t>
      </w:r>
      <w:r>
        <w:rPr>
          <w:rFonts w:ascii="Times New Roman" w:eastAsia="宋体" w:hAnsi="Times New Roman" w:cs="Times New Roman"/>
          <w:szCs w:val="21"/>
        </w:rPr>
        <w:t>，</w:t>
      </w:r>
      <w:r>
        <w:rPr>
          <w:rFonts w:ascii="Times New Roman" w:eastAsia="宋体" w:hAnsi="Times New Roman" w:cs="Times New Roman"/>
          <w:szCs w:val="21"/>
        </w:rPr>
        <w:t>injure one’s hand</w:t>
      </w:r>
      <w:r>
        <w:rPr>
          <w:rFonts w:ascii="Times New Roman" w:eastAsia="宋体" w:hAnsi="Times New Roman" w:cs="Times New Roman" w:hint="eastAsia"/>
          <w:szCs w:val="21"/>
        </w:rPr>
        <w:lastRenderedPageBreak/>
        <w:t>（弄伤某人的手），</w:t>
      </w:r>
      <w:r>
        <w:rPr>
          <w:rFonts w:ascii="Times New Roman" w:eastAsia="宋体" w:hAnsi="Times New Roman" w:cs="Times New Roman"/>
          <w:szCs w:val="21"/>
        </w:rPr>
        <w:t>injure one’s reputation</w:t>
      </w:r>
      <w:r>
        <w:rPr>
          <w:rFonts w:ascii="Times New Roman" w:eastAsia="宋体" w:hAnsi="Times New Roman" w:cs="Times New Roman" w:hint="eastAsia"/>
          <w:szCs w:val="21"/>
        </w:rPr>
        <w:t>（伤害某人的名誉）。</w:t>
      </w:r>
    </w:p>
    <w:p w14:paraId="6292E08D" w14:textId="77777777" w:rsidR="00FD7BD7" w:rsidRPr="0089608C"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injure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injury</w:t>
      </w:r>
      <w:r>
        <w:rPr>
          <w:rFonts w:ascii="Times New Roman" w:eastAsia="宋体" w:hAnsi="Times New Roman" w:cs="Times New Roman" w:hint="eastAsia"/>
          <w:szCs w:val="21"/>
        </w:rPr>
        <w:t>，后面加了一个名词后缀，表示伤害，损害，比如</w:t>
      </w:r>
      <w:r w:rsidRPr="0089608C">
        <w:rPr>
          <w:rFonts w:ascii="Times New Roman" w:eastAsia="宋体" w:hAnsi="Times New Roman" w:cs="Times New Roman"/>
          <w:szCs w:val="21"/>
        </w:rPr>
        <w:t>serious injury</w:t>
      </w:r>
      <w:r w:rsidRPr="0089608C">
        <w:rPr>
          <w:rFonts w:ascii="Times New Roman" w:eastAsia="宋体" w:hAnsi="Times New Roman" w:cs="Times New Roman"/>
          <w:szCs w:val="21"/>
        </w:rPr>
        <w:t>（重伤），</w:t>
      </w:r>
      <w:r w:rsidRPr="0089608C">
        <w:rPr>
          <w:rFonts w:ascii="Times New Roman" w:eastAsia="宋体" w:hAnsi="Times New Roman" w:cs="Times New Roman"/>
          <w:szCs w:val="21"/>
        </w:rPr>
        <w:t>emotional injury</w:t>
      </w:r>
      <w:r w:rsidRPr="0089608C">
        <w:rPr>
          <w:rFonts w:ascii="Times New Roman" w:eastAsia="宋体" w:hAnsi="Times New Roman" w:cs="Times New Roman"/>
          <w:szCs w:val="21"/>
        </w:rPr>
        <w:t>（精神伤害）。</w:t>
      </w:r>
    </w:p>
    <w:p w14:paraId="37BD74C3" w14:textId="77777777" w:rsidR="00FD7BD7" w:rsidRPr="0089608C"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just</w:t>
      </w:r>
      <w:r>
        <w:rPr>
          <w:rFonts w:ascii="Times New Roman" w:eastAsia="宋体" w:hAnsi="Times New Roman" w:cs="Times New Roman" w:hint="eastAsia"/>
          <w:szCs w:val="21"/>
        </w:rPr>
        <w:t>。它直接来自词根</w:t>
      </w:r>
      <w:r>
        <w:rPr>
          <w:rFonts w:ascii="Times New Roman" w:eastAsia="宋体" w:hAnsi="Times New Roman" w:cs="Times New Roman" w:hint="eastAsia"/>
          <w:szCs w:val="21"/>
        </w:rPr>
        <w:t>jur-</w:t>
      </w:r>
      <w:r>
        <w:rPr>
          <w:rFonts w:ascii="Times New Roman" w:eastAsia="宋体" w:hAnsi="Times New Roman" w:cs="Times New Roman" w:hint="eastAsia"/>
          <w:szCs w:val="21"/>
        </w:rPr>
        <w:t>的完成分词形式</w:t>
      </w:r>
      <w:r w:rsidRPr="0089608C">
        <w:rPr>
          <w:rFonts w:ascii="Times New Roman" w:eastAsia="宋体" w:hAnsi="Times New Roman" w:cs="Times New Roman"/>
          <w:szCs w:val="21"/>
        </w:rPr>
        <w:t>just-</w:t>
      </w:r>
      <w:r w:rsidRPr="0089608C">
        <w:rPr>
          <w:rFonts w:ascii="Times New Roman" w:eastAsia="宋体" w:hAnsi="Times New Roman" w:cs="Times New Roman"/>
          <w:szCs w:val="21"/>
        </w:rPr>
        <w:t>，本意就是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公正的，公平的</w:t>
      </w:r>
      <w:r w:rsidRPr="0089608C">
        <w:rPr>
          <w:rFonts w:ascii="Times New Roman" w:eastAsia="宋体" w:hAnsi="Times New Roman" w:cs="Times New Roman"/>
          <w:szCs w:val="21"/>
        </w:rPr>
        <w:t>”</w:t>
      </w:r>
      <w:r w:rsidRPr="0089608C">
        <w:rPr>
          <w:rFonts w:ascii="Times New Roman" w:eastAsia="宋体" w:hAnsi="Times New Roman" w:cs="Times New Roman"/>
          <w:szCs w:val="21"/>
        </w:rPr>
        <w:t>，引申为</w:t>
      </w:r>
      <w:r w:rsidRPr="0089608C">
        <w:rPr>
          <w:rFonts w:ascii="Times New Roman" w:eastAsia="宋体" w:hAnsi="Times New Roman" w:cs="Times New Roman"/>
          <w:szCs w:val="21"/>
        </w:rPr>
        <w:t>“</w:t>
      </w:r>
      <w:r w:rsidRPr="0089608C">
        <w:rPr>
          <w:rFonts w:ascii="Times New Roman" w:eastAsia="宋体" w:hAnsi="Times New Roman" w:cs="Times New Roman"/>
          <w:szCs w:val="21"/>
        </w:rPr>
        <w:t>合理的，恰当的</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just decision</w:t>
      </w:r>
      <w:r>
        <w:rPr>
          <w:rFonts w:ascii="Times New Roman" w:eastAsia="宋体" w:hAnsi="Times New Roman" w:cs="Times New Roman" w:hint="eastAsia"/>
          <w:szCs w:val="21"/>
        </w:rPr>
        <w:t>（一个公正合理的决定）。它常常</w:t>
      </w:r>
      <w:r w:rsidRPr="0089608C">
        <w:rPr>
          <w:rFonts w:ascii="Times New Roman" w:eastAsia="宋体" w:hAnsi="Times New Roman" w:cs="Times New Roman"/>
          <w:szCs w:val="21"/>
        </w:rPr>
        <w:t>转做副词，表示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恰好，刚好</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Pr>
          <w:rFonts w:ascii="Times New Roman" w:eastAsia="宋体" w:hAnsi="Times New Roman" w:cs="Times New Roman" w:hint="eastAsia"/>
          <w:szCs w:val="21"/>
        </w:rPr>
        <w:t>比如，</w:t>
      </w:r>
      <w:r w:rsidRPr="00851954">
        <w:rPr>
          <w:rFonts w:ascii="Times New Roman" w:eastAsia="宋体" w:hAnsi="Times New Roman" w:cs="Times New Roman"/>
          <w:szCs w:val="21"/>
        </w:rPr>
        <w:t>This jacket is just my size</w:t>
      </w:r>
      <w:r>
        <w:rPr>
          <w:rFonts w:ascii="Times New Roman" w:eastAsia="宋体" w:hAnsi="Times New Roman" w:cs="Times New Roman" w:hint="eastAsia"/>
          <w:szCs w:val="21"/>
        </w:rPr>
        <w:t>.</w:t>
      </w:r>
      <w:r>
        <w:rPr>
          <w:rFonts w:ascii="Times New Roman" w:eastAsia="宋体" w:hAnsi="Times New Roman" w:cs="Times New Roman" w:hint="eastAsia"/>
          <w:szCs w:val="21"/>
        </w:rPr>
        <w:t>这件夹克恰好是我的尺寸。</w:t>
      </w:r>
      <w:r w:rsidRPr="0089608C">
        <w:rPr>
          <w:rFonts w:ascii="Times New Roman" w:eastAsia="宋体" w:hAnsi="Times New Roman" w:cs="Times New Roman"/>
          <w:szCs w:val="21"/>
        </w:rPr>
        <w:t>它的反义词是</w:t>
      </w:r>
      <w:r w:rsidRPr="0089608C">
        <w:rPr>
          <w:rFonts w:ascii="Times New Roman" w:eastAsia="宋体" w:hAnsi="Times New Roman" w:cs="Times New Roman"/>
          <w:szCs w:val="21"/>
        </w:rPr>
        <w:t>unjust</w:t>
      </w:r>
      <w:r w:rsidRPr="0089608C">
        <w:rPr>
          <w:rFonts w:ascii="Times New Roman" w:eastAsia="宋体" w:hAnsi="Times New Roman" w:cs="Times New Roman"/>
          <w:szCs w:val="21"/>
        </w:rPr>
        <w:t>，不公平的，不公正的，前面加了一个否定前缀</w:t>
      </w:r>
      <w:r w:rsidRPr="0089608C">
        <w:rPr>
          <w:rFonts w:ascii="Times New Roman" w:eastAsia="宋体" w:hAnsi="Times New Roman" w:cs="Times New Roman"/>
          <w:szCs w:val="21"/>
        </w:rPr>
        <w:t>un-</w:t>
      </w:r>
      <w:r w:rsidRPr="0089608C">
        <w:rPr>
          <w:rFonts w:ascii="Times New Roman" w:eastAsia="宋体" w:hAnsi="Times New Roman" w:cs="Times New Roman"/>
          <w:szCs w:val="21"/>
        </w:rPr>
        <w:t>。</w:t>
      </w:r>
    </w:p>
    <w:p w14:paraId="7A353A1F" w14:textId="50ED0A32" w:rsidR="00FD7BD7" w:rsidRDefault="00FD7BD7" w:rsidP="00FD7BD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9608C">
        <w:rPr>
          <w:rFonts w:ascii="Times New Roman" w:eastAsia="宋体" w:hAnsi="Times New Roman" w:cs="Times New Roman" w:hint="eastAsia"/>
          <w:szCs w:val="21"/>
        </w:rPr>
        <w:t>单词</w:t>
      </w:r>
      <w:r w:rsidRPr="0089608C">
        <w:rPr>
          <w:rFonts w:ascii="Times New Roman" w:eastAsia="宋体" w:hAnsi="Times New Roman" w:cs="Times New Roman"/>
          <w:szCs w:val="21"/>
        </w:rPr>
        <w:t>justice</w:t>
      </w:r>
      <w:r w:rsidRPr="0089608C">
        <w:rPr>
          <w:rFonts w:ascii="Times New Roman" w:eastAsia="宋体" w:hAnsi="Times New Roman" w:cs="Times New Roman"/>
          <w:szCs w:val="21"/>
        </w:rPr>
        <w:t>，前面的词根</w:t>
      </w:r>
      <w:r w:rsidRPr="0089608C">
        <w:rPr>
          <w:rFonts w:ascii="Times New Roman" w:eastAsia="宋体" w:hAnsi="Times New Roman" w:cs="Times New Roman"/>
          <w:szCs w:val="21"/>
        </w:rPr>
        <w:t>just-</w:t>
      </w:r>
      <w:r w:rsidRPr="0089608C">
        <w:rPr>
          <w:rFonts w:ascii="Times New Roman" w:eastAsia="宋体" w:hAnsi="Times New Roman" w:cs="Times New Roman"/>
          <w:szCs w:val="21"/>
        </w:rPr>
        <w:t>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公正的，正义的</w:t>
      </w:r>
      <w:r w:rsidRPr="0089608C">
        <w:rPr>
          <w:rFonts w:ascii="Times New Roman" w:eastAsia="宋体" w:hAnsi="Times New Roman" w:cs="Times New Roman"/>
          <w:szCs w:val="21"/>
        </w:rPr>
        <w:t>”</w:t>
      </w:r>
      <w:r w:rsidRPr="0089608C">
        <w:rPr>
          <w:rFonts w:ascii="Times New Roman" w:eastAsia="宋体" w:hAnsi="Times New Roman" w:cs="Times New Roman"/>
          <w:szCs w:val="21"/>
        </w:rPr>
        <w:t>，后面的</w:t>
      </w:r>
      <w:r w:rsidRPr="0089608C">
        <w:rPr>
          <w:rFonts w:ascii="Times New Roman" w:eastAsia="宋体" w:hAnsi="Times New Roman" w:cs="Times New Roman"/>
          <w:szCs w:val="21"/>
        </w:rPr>
        <w:t>-ice</w:t>
      </w:r>
      <w:r w:rsidRPr="0089608C">
        <w:rPr>
          <w:rFonts w:ascii="Times New Roman" w:eastAsia="宋体" w:hAnsi="Times New Roman" w:cs="Times New Roman"/>
          <w:szCs w:val="21"/>
        </w:rPr>
        <w:t>是个抽象名词后缀，所以它是一个名词，意思就是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公正，正义</w:t>
      </w:r>
      <w:r w:rsidRPr="0089608C">
        <w:rPr>
          <w:rFonts w:ascii="Times New Roman" w:eastAsia="宋体" w:hAnsi="Times New Roman" w:cs="Times New Roman"/>
          <w:szCs w:val="21"/>
        </w:rPr>
        <w:t>”</w:t>
      </w:r>
      <w:r w:rsidRPr="0089608C">
        <w:rPr>
          <w:rFonts w:ascii="Times New Roman" w:eastAsia="宋体" w:hAnsi="Times New Roman" w:cs="Times New Roman"/>
          <w:szCs w:val="21"/>
        </w:rPr>
        <w:t>，还可以表示</w:t>
      </w:r>
      <w:r w:rsidRPr="0089608C">
        <w:rPr>
          <w:rFonts w:ascii="Times New Roman" w:eastAsia="宋体" w:hAnsi="Times New Roman" w:cs="Times New Roman"/>
          <w:szCs w:val="21"/>
        </w:rPr>
        <w:t>“</w:t>
      </w:r>
      <w:r w:rsidRPr="0089608C">
        <w:rPr>
          <w:rFonts w:ascii="Times New Roman" w:eastAsia="宋体" w:hAnsi="Times New Roman" w:cs="Times New Roman"/>
          <w:szCs w:val="21"/>
        </w:rPr>
        <w:t>司法、法律制裁</w:t>
      </w:r>
      <w:r w:rsidRPr="0089608C">
        <w:rPr>
          <w:rFonts w:ascii="Times New Roman" w:eastAsia="宋体" w:hAnsi="Times New Roman" w:cs="Times New Roman"/>
          <w:szCs w:val="21"/>
        </w:rPr>
        <w:t>”</w:t>
      </w:r>
      <w:r>
        <w:rPr>
          <w:rFonts w:ascii="Times New Roman" w:eastAsia="宋体" w:hAnsi="Times New Roman" w:cs="Times New Roman" w:hint="eastAsia"/>
          <w:szCs w:val="21"/>
        </w:rPr>
        <w:t>，用来实现正义的手段</w:t>
      </w:r>
      <w:r w:rsidRPr="0089608C">
        <w:rPr>
          <w:rFonts w:ascii="Times New Roman" w:eastAsia="宋体" w:hAnsi="Times New Roman" w:cs="Times New Roman"/>
          <w:szCs w:val="21"/>
        </w:rPr>
        <w:t>。比如，</w:t>
      </w:r>
      <w:r w:rsidRPr="0089608C">
        <w:rPr>
          <w:rFonts w:ascii="Times New Roman" w:eastAsia="宋体" w:hAnsi="Times New Roman" w:cs="Times New Roman"/>
          <w:szCs w:val="21"/>
        </w:rPr>
        <w:t>the justice system</w:t>
      </w:r>
      <w:r w:rsidRPr="0089608C">
        <w:rPr>
          <w:rFonts w:ascii="Times New Roman" w:eastAsia="宋体" w:hAnsi="Times New Roman" w:cs="Times New Roman"/>
          <w:szCs w:val="21"/>
        </w:rPr>
        <w:t>就是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司法制度</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sidRPr="0089608C">
        <w:rPr>
          <w:rFonts w:ascii="Times New Roman" w:eastAsia="宋体" w:hAnsi="Times New Roman" w:cs="Times New Roman"/>
          <w:szCs w:val="21"/>
        </w:rPr>
        <w:t>court of justice</w:t>
      </w:r>
      <w:r w:rsidRPr="0089608C">
        <w:rPr>
          <w:rFonts w:ascii="Times New Roman" w:eastAsia="宋体" w:hAnsi="Times New Roman" w:cs="Times New Roman"/>
          <w:szCs w:val="21"/>
        </w:rPr>
        <w:t>就是</w:t>
      </w:r>
      <w:r w:rsidRPr="0089608C">
        <w:rPr>
          <w:rFonts w:ascii="Times New Roman" w:eastAsia="宋体" w:hAnsi="Times New Roman" w:cs="Times New Roman"/>
          <w:szCs w:val="21"/>
        </w:rPr>
        <w:t>“</w:t>
      </w:r>
      <w:r w:rsidRPr="0089608C">
        <w:rPr>
          <w:rFonts w:ascii="Times New Roman" w:eastAsia="宋体" w:hAnsi="Times New Roman" w:cs="Times New Roman"/>
          <w:szCs w:val="21"/>
        </w:rPr>
        <w:t>法庭</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r w:rsidRPr="0089608C">
        <w:rPr>
          <w:rFonts w:ascii="Times New Roman" w:eastAsia="宋体" w:hAnsi="Times New Roman" w:cs="Times New Roman"/>
          <w:szCs w:val="21"/>
        </w:rPr>
        <w:t>bring sb to justice</w:t>
      </w:r>
      <w:r w:rsidRPr="0089608C">
        <w:rPr>
          <w:rFonts w:ascii="Times New Roman" w:eastAsia="宋体" w:hAnsi="Times New Roman" w:cs="Times New Roman"/>
          <w:szCs w:val="21"/>
        </w:rPr>
        <w:t>意思就是</w:t>
      </w:r>
      <w:r w:rsidRPr="0089608C">
        <w:rPr>
          <w:rFonts w:ascii="Times New Roman" w:eastAsia="宋体" w:hAnsi="Times New Roman" w:cs="Times New Roman"/>
          <w:szCs w:val="21"/>
        </w:rPr>
        <w:t>“</w:t>
      </w:r>
      <w:r w:rsidRPr="0089608C">
        <w:rPr>
          <w:rFonts w:ascii="Times New Roman" w:eastAsia="宋体" w:hAnsi="Times New Roman" w:cs="Times New Roman"/>
          <w:szCs w:val="21"/>
        </w:rPr>
        <w:t>将某人绳之以法，使其受到法律制裁</w:t>
      </w:r>
      <w:r w:rsidRPr="0089608C">
        <w:rPr>
          <w:rFonts w:ascii="Times New Roman" w:eastAsia="宋体" w:hAnsi="Times New Roman" w:cs="Times New Roman"/>
          <w:szCs w:val="21"/>
        </w:rPr>
        <w:t>”</w:t>
      </w:r>
      <w:r w:rsidRPr="0089608C">
        <w:rPr>
          <w:rFonts w:ascii="Times New Roman" w:eastAsia="宋体" w:hAnsi="Times New Roman" w:cs="Times New Roman"/>
          <w:szCs w:val="21"/>
        </w:rPr>
        <w:t>。</w:t>
      </w:r>
    </w:p>
    <w:p w14:paraId="30AD0AB7" w14:textId="456EA057" w:rsidR="006D34AB" w:rsidRPr="0089608C" w:rsidRDefault="006D34AB" w:rsidP="006D34AB">
      <w:pPr>
        <w:spacing w:line="360" w:lineRule="auto"/>
        <w:jc w:val="center"/>
        <w:rPr>
          <w:rFonts w:ascii="Times New Roman" w:eastAsia="宋体" w:hAnsi="Times New Roman" w:cs="Times New Roman"/>
          <w:szCs w:val="21"/>
        </w:rPr>
      </w:pPr>
      <w:r>
        <w:rPr>
          <w:noProof/>
        </w:rPr>
        <w:drawing>
          <wp:inline distT="0" distB="0" distL="0" distR="0" wp14:anchorId="400A03F8" wp14:editId="5B471D2E">
            <wp:extent cx="3826495" cy="1765534"/>
            <wp:effectExtent l="0" t="0" r="3175"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26495" cy="1765534"/>
                    </a:xfrm>
                    <a:prstGeom prst="rect">
                      <a:avLst/>
                    </a:prstGeom>
                  </pic:spPr>
                </pic:pic>
              </a:graphicData>
            </a:graphic>
          </wp:inline>
        </w:drawing>
      </w:r>
    </w:p>
    <w:p w14:paraId="145A10E7" w14:textId="099F542B" w:rsidR="00A51CD8" w:rsidRPr="00A51CD8" w:rsidRDefault="00A51CD8"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jury</w:t>
      </w:r>
      <w:r w:rsidRPr="00A51CD8">
        <w:rPr>
          <w:rFonts w:ascii="Times New Roman" w:eastAsia="宋体" w:hAnsi="Times New Roman" w:cs="Times New Roman"/>
          <w:szCs w:val="21"/>
        </w:rPr>
        <w:t>：</w:t>
      </w:r>
      <w:r w:rsidRPr="00A51CD8">
        <w:rPr>
          <w:rFonts w:ascii="Times New Roman" w:eastAsia="宋体" w:hAnsi="Times New Roman" w:cs="Times New Roman"/>
          <w:szCs w:val="21"/>
        </w:rPr>
        <w:t>[</w:t>
      </w:r>
      <w:r w:rsidR="00C37237" w:rsidRPr="00C37237">
        <w:rPr>
          <w:rFonts w:ascii="Times New Roman" w:eastAsia="宋体" w:hAnsi="Times New Roman" w:cs="Times New Roman"/>
          <w:szCs w:val="21"/>
        </w:rPr>
        <w:t>ˈdʒʊəri</w:t>
      </w:r>
      <w:r w:rsidRPr="00A51CD8">
        <w:rPr>
          <w:rFonts w:ascii="Times New Roman" w:eastAsia="宋体" w:hAnsi="Times New Roman" w:cs="Times New Roman"/>
          <w:szCs w:val="21"/>
        </w:rPr>
        <w:t>] n.</w:t>
      </w:r>
      <w:r w:rsidRPr="00A51CD8">
        <w:rPr>
          <w:rFonts w:ascii="Times New Roman" w:eastAsia="宋体" w:hAnsi="Times New Roman" w:cs="Times New Roman"/>
          <w:szCs w:val="21"/>
        </w:rPr>
        <w:t>陪审团；评判委员会</w:t>
      </w:r>
    </w:p>
    <w:p w14:paraId="5E473B18" w14:textId="77777777" w:rsidR="00A51CD8" w:rsidRPr="00A51CD8" w:rsidRDefault="00A51CD8" w:rsidP="00A51CD8">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jury=jur</w:t>
      </w:r>
      <w:r w:rsidRPr="00A51CD8">
        <w:rPr>
          <w:rFonts w:ascii="Times New Roman" w:eastAsia="宋体" w:hAnsi="Times New Roman" w:cs="Times New Roman"/>
          <w:szCs w:val="21"/>
        </w:rPr>
        <w:t>（发誓）</w:t>
      </w:r>
      <w:r w:rsidRPr="00A51CD8">
        <w:rPr>
          <w:rFonts w:ascii="Times New Roman" w:eastAsia="宋体" w:hAnsi="Times New Roman" w:cs="Times New Roman"/>
          <w:szCs w:val="21"/>
        </w:rPr>
        <w:t>+y</w:t>
      </w:r>
      <w:r w:rsidRPr="00A51CD8">
        <w:rPr>
          <w:rFonts w:ascii="Times New Roman" w:eastAsia="宋体" w:hAnsi="Times New Roman" w:cs="Times New Roman"/>
          <w:szCs w:val="21"/>
        </w:rPr>
        <w:t>（名词后缀）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发过誓的一群人</w:t>
      </w:r>
      <w:r w:rsidRPr="00A51CD8">
        <w:rPr>
          <w:rFonts w:ascii="Times New Roman" w:eastAsia="宋体" w:hAnsi="Times New Roman" w:cs="Times New Roman"/>
          <w:szCs w:val="21"/>
        </w:rPr>
        <w:t>→</w:t>
      </w:r>
      <w:r w:rsidRPr="00A51CD8">
        <w:rPr>
          <w:rFonts w:ascii="Times New Roman" w:eastAsia="宋体" w:hAnsi="Times New Roman" w:cs="Times New Roman"/>
          <w:szCs w:val="21"/>
        </w:rPr>
        <w:t>陪审团</w:t>
      </w:r>
    </w:p>
    <w:p w14:paraId="4EBAE170" w14:textId="07999A10" w:rsidR="00A51CD8" w:rsidRPr="00A51CD8" w:rsidRDefault="00A51CD8"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injure</w:t>
      </w:r>
      <w:r w:rsidRPr="00A51CD8">
        <w:rPr>
          <w:rFonts w:ascii="Times New Roman" w:eastAsia="宋体" w:hAnsi="Times New Roman" w:cs="Times New Roman"/>
          <w:szCs w:val="21"/>
        </w:rPr>
        <w:t>：</w:t>
      </w:r>
      <w:r w:rsidRPr="00A51CD8">
        <w:rPr>
          <w:rFonts w:ascii="Times New Roman" w:eastAsia="宋体" w:hAnsi="Times New Roman" w:cs="Times New Roman"/>
          <w:szCs w:val="21"/>
        </w:rPr>
        <w:t>['ɪndʒ</w:t>
      </w:r>
      <w:r w:rsidR="003D32BE">
        <w:rPr>
          <w:rFonts w:ascii="Times New Roman" w:eastAsia="宋体" w:hAnsi="Times New Roman" w:cs="Times New Roman"/>
          <w:szCs w:val="21"/>
        </w:rPr>
        <w:t>ə(r)]</w:t>
      </w:r>
      <w:r w:rsidRPr="00A51CD8">
        <w:rPr>
          <w:rFonts w:ascii="Times New Roman" w:eastAsia="宋体" w:hAnsi="Times New Roman" w:cs="Times New Roman"/>
          <w:szCs w:val="21"/>
        </w:rPr>
        <w:t xml:space="preserve"> vt.</w:t>
      </w:r>
      <w:r w:rsidRPr="00A51CD8">
        <w:rPr>
          <w:rFonts w:ascii="Times New Roman" w:eastAsia="宋体" w:hAnsi="Times New Roman" w:cs="Times New Roman"/>
          <w:szCs w:val="21"/>
        </w:rPr>
        <w:t>伤害，损害</w:t>
      </w:r>
    </w:p>
    <w:p w14:paraId="726765E5" w14:textId="77777777" w:rsidR="00A51CD8" w:rsidRPr="00A51CD8" w:rsidRDefault="00A51CD8" w:rsidP="00A51CD8">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injure=in</w:t>
      </w:r>
      <w:r w:rsidRPr="00A51CD8">
        <w:rPr>
          <w:rFonts w:ascii="Times New Roman" w:eastAsia="宋体" w:hAnsi="Times New Roman" w:cs="Times New Roman"/>
          <w:szCs w:val="21"/>
        </w:rPr>
        <w:t>（不）</w:t>
      </w:r>
      <w:r w:rsidRPr="00A51CD8">
        <w:rPr>
          <w:rFonts w:ascii="Times New Roman" w:eastAsia="宋体" w:hAnsi="Times New Roman" w:cs="Times New Roman"/>
          <w:szCs w:val="21"/>
        </w:rPr>
        <w:t>+jur</w:t>
      </w:r>
      <w:r w:rsidRPr="00A51CD8">
        <w:rPr>
          <w:rFonts w:ascii="Times New Roman" w:eastAsia="宋体" w:hAnsi="Times New Roman" w:cs="Times New Roman"/>
          <w:szCs w:val="21"/>
        </w:rPr>
        <w:t>（公正、恰当）</w:t>
      </w:r>
      <w:r w:rsidRPr="00A51CD8">
        <w:rPr>
          <w:rFonts w:ascii="Times New Roman" w:eastAsia="宋体" w:hAnsi="Times New Roman" w:cs="Times New Roman"/>
          <w:szCs w:val="21"/>
        </w:rPr>
        <w:t>+e→</w:t>
      </w:r>
      <w:r w:rsidRPr="00A51CD8">
        <w:rPr>
          <w:rFonts w:ascii="Times New Roman" w:eastAsia="宋体" w:hAnsi="Times New Roman" w:cs="Times New Roman"/>
          <w:szCs w:val="21"/>
        </w:rPr>
        <w:t>行不义之事，做不当之事</w:t>
      </w:r>
      <w:r w:rsidRPr="00A51CD8">
        <w:rPr>
          <w:rFonts w:ascii="Times New Roman" w:eastAsia="宋体" w:hAnsi="Times New Roman" w:cs="Times New Roman"/>
          <w:szCs w:val="21"/>
        </w:rPr>
        <w:t>→</w:t>
      </w:r>
      <w:r w:rsidRPr="00A51CD8">
        <w:rPr>
          <w:rFonts w:ascii="Times New Roman" w:eastAsia="宋体" w:hAnsi="Times New Roman" w:cs="Times New Roman"/>
          <w:szCs w:val="21"/>
        </w:rPr>
        <w:t>伤害</w:t>
      </w:r>
    </w:p>
    <w:p w14:paraId="03BCE4BA" w14:textId="77777777" w:rsidR="00A51CD8" w:rsidRPr="00A51CD8" w:rsidRDefault="00A51CD8"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injury</w:t>
      </w:r>
      <w:r w:rsidRPr="00A51CD8">
        <w:rPr>
          <w:rFonts w:ascii="Times New Roman" w:eastAsia="宋体" w:hAnsi="Times New Roman" w:cs="Times New Roman"/>
          <w:szCs w:val="21"/>
        </w:rPr>
        <w:t>：</w:t>
      </w:r>
      <w:r w:rsidRPr="00A51CD8">
        <w:rPr>
          <w:rFonts w:ascii="Times New Roman" w:eastAsia="宋体" w:hAnsi="Times New Roman" w:cs="Times New Roman"/>
          <w:szCs w:val="21"/>
        </w:rPr>
        <w:t>['ɪndʒəri] n.</w:t>
      </w:r>
      <w:r w:rsidRPr="00A51CD8">
        <w:rPr>
          <w:rFonts w:ascii="Times New Roman" w:eastAsia="宋体" w:hAnsi="Times New Roman" w:cs="Times New Roman"/>
          <w:szCs w:val="21"/>
        </w:rPr>
        <w:t>伤害，损害；受伤处</w:t>
      </w:r>
    </w:p>
    <w:p w14:paraId="009F61A8" w14:textId="77777777" w:rsidR="00A51CD8" w:rsidRPr="00A51CD8" w:rsidRDefault="00A51CD8" w:rsidP="00A51CD8">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injury=injur(e)</w:t>
      </w:r>
      <w:r w:rsidRPr="00A51CD8">
        <w:rPr>
          <w:rFonts w:ascii="Times New Roman" w:eastAsia="宋体" w:hAnsi="Times New Roman" w:cs="Times New Roman"/>
          <w:szCs w:val="21"/>
        </w:rPr>
        <w:t>（伤害）</w:t>
      </w:r>
      <w:r w:rsidRPr="00A51CD8">
        <w:rPr>
          <w:rFonts w:ascii="Times New Roman" w:eastAsia="宋体" w:hAnsi="Times New Roman" w:cs="Times New Roman"/>
          <w:szCs w:val="21"/>
        </w:rPr>
        <w:t>+y</w:t>
      </w:r>
      <w:r w:rsidRPr="00A51CD8">
        <w:rPr>
          <w:rFonts w:ascii="Times New Roman" w:eastAsia="宋体" w:hAnsi="Times New Roman" w:cs="Times New Roman"/>
          <w:szCs w:val="21"/>
        </w:rPr>
        <w:t>（名词后缀）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伤害</w:t>
      </w:r>
    </w:p>
    <w:p w14:paraId="25E89E8F" w14:textId="77777777" w:rsidR="00A51CD8" w:rsidRPr="00A51CD8" w:rsidRDefault="00A51CD8"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just</w:t>
      </w:r>
      <w:r w:rsidRPr="00A51CD8">
        <w:rPr>
          <w:rFonts w:ascii="Times New Roman" w:eastAsia="宋体" w:hAnsi="Times New Roman" w:cs="Times New Roman"/>
          <w:szCs w:val="21"/>
        </w:rPr>
        <w:t>：</w:t>
      </w:r>
      <w:r w:rsidRPr="00A51CD8">
        <w:rPr>
          <w:rFonts w:ascii="Times New Roman" w:eastAsia="宋体" w:hAnsi="Times New Roman" w:cs="Times New Roman"/>
          <w:szCs w:val="21"/>
        </w:rPr>
        <w:t>[dʒʌst] adj.</w:t>
      </w:r>
      <w:r w:rsidRPr="00A51CD8">
        <w:rPr>
          <w:rFonts w:ascii="Times New Roman" w:eastAsia="宋体" w:hAnsi="Times New Roman" w:cs="Times New Roman"/>
          <w:szCs w:val="21"/>
        </w:rPr>
        <w:t>公正的；公平的；正义的；合理的；恰当的</w:t>
      </w:r>
      <w:r w:rsidRPr="00A51CD8">
        <w:rPr>
          <w:rFonts w:ascii="Times New Roman" w:eastAsia="宋体" w:hAnsi="Times New Roman" w:cs="Times New Roman"/>
          <w:szCs w:val="21"/>
        </w:rPr>
        <w:t>adv.</w:t>
      </w:r>
      <w:r w:rsidRPr="00A51CD8">
        <w:rPr>
          <w:rFonts w:ascii="Times New Roman" w:eastAsia="宋体" w:hAnsi="Times New Roman" w:cs="Times New Roman"/>
          <w:szCs w:val="21"/>
        </w:rPr>
        <w:t>仅仅；刚刚；恰好</w:t>
      </w:r>
    </w:p>
    <w:p w14:paraId="7AFEC134" w14:textId="77777777" w:rsidR="00851954" w:rsidRPr="00A51CD8" w:rsidRDefault="00851954"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unjust</w:t>
      </w:r>
      <w:r w:rsidRPr="00A51CD8">
        <w:rPr>
          <w:rFonts w:ascii="Times New Roman" w:eastAsia="宋体" w:hAnsi="Times New Roman" w:cs="Times New Roman"/>
          <w:szCs w:val="21"/>
        </w:rPr>
        <w:t>：</w:t>
      </w:r>
      <w:r w:rsidRPr="00A51CD8">
        <w:rPr>
          <w:rFonts w:ascii="Times New Roman" w:eastAsia="宋体" w:hAnsi="Times New Roman" w:cs="Times New Roman"/>
          <w:szCs w:val="21"/>
        </w:rPr>
        <w:t xml:space="preserve">['ʌn'dʒʌst]adj. </w:t>
      </w:r>
      <w:r w:rsidRPr="00A51CD8">
        <w:rPr>
          <w:rFonts w:ascii="Times New Roman" w:eastAsia="宋体" w:hAnsi="Times New Roman" w:cs="Times New Roman"/>
          <w:szCs w:val="21"/>
        </w:rPr>
        <w:t>不公平的，不公正的；非正义的</w:t>
      </w:r>
    </w:p>
    <w:p w14:paraId="1A46EDE7" w14:textId="77777777" w:rsidR="00851954" w:rsidRDefault="00851954" w:rsidP="00851954">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unjust=un</w:t>
      </w:r>
      <w:r w:rsidRPr="00A51CD8">
        <w:rPr>
          <w:rFonts w:ascii="Times New Roman" w:eastAsia="宋体" w:hAnsi="Times New Roman" w:cs="Times New Roman"/>
          <w:szCs w:val="21"/>
        </w:rPr>
        <w:t>（否定前缀）</w:t>
      </w:r>
      <w:r w:rsidRPr="00A51CD8">
        <w:rPr>
          <w:rFonts w:ascii="Times New Roman" w:eastAsia="宋体" w:hAnsi="Times New Roman" w:cs="Times New Roman"/>
          <w:szCs w:val="21"/>
        </w:rPr>
        <w:t>+just</w:t>
      </w:r>
      <w:r w:rsidRPr="00A51CD8">
        <w:rPr>
          <w:rFonts w:ascii="Times New Roman" w:eastAsia="宋体" w:hAnsi="Times New Roman" w:cs="Times New Roman"/>
          <w:szCs w:val="21"/>
        </w:rPr>
        <w:t>（公平的，公正的，正义的）</w:t>
      </w:r>
      <w:r w:rsidRPr="00A51CD8">
        <w:rPr>
          <w:rFonts w:ascii="Times New Roman" w:eastAsia="宋体" w:hAnsi="Times New Roman" w:cs="Times New Roman"/>
          <w:szCs w:val="21"/>
        </w:rPr>
        <w:t>→</w:t>
      </w:r>
      <w:r w:rsidRPr="00A51CD8">
        <w:rPr>
          <w:rFonts w:ascii="Times New Roman" w:eastAsia="宋体" w:hAnsi="Times New Roman" w:cs="Times New Roman"/>
          <w:szCs w:val="21"/>
        </w:rPr>
        <w:t>不公平的，不公正的，非正义的</w:t>
      </w:r>
    </w:p>
    <w:p w14:paraId="6817A625" w14:textId="77777777" w:rsidR="00A51CD8" w:rsidRPr="00A51CD8" w:rsidRDefault="00A51CD8" w:rsidP="00F15F9B">
      <w:pPr>
        <w:pStyle w:val="a7"/>
        <w:numPr>
          <w:ilvl w:val="0"/>
          <w:numId w:val="14"/>
        </w:numPr>
        <w:spacing w:line="360" w:lineRule="auto"/>
        <w:ind w:firstLineChars="0"/>
        <w:rPr>
          <w:rFonts w:ascii="Times New Roman" w:eastAsia="宋体" w:hAnsi="Times New Roman" w:cs="Times New Roman"/>
          <w:szCs w:val="21"/>
        </w:rPr>
      </w:pPr>
      <w:r w:rsidRPr="00A51CD8">
        <w:rPr>
          <w:rFonts w:ascii="Times New Roman" w:eastAsia="宋体" w:hAnsi="Times New Roman" w:cs="Times New Roman"/>
          <w:szCs w:val="21"/>
        </w:rPr>
        <w:t>justice</w:t>
      </w:r>
      <w:r w:rsidRPr="00A51CD8">
        <w:rPr>
          <w:rFonts w:ascii="Times New Roman" w:eastAsia="宋体" w:hAnsi="Times New Roman" w:cs="Times New Roman"/>
          <w:szCs w:val="21"/>
        </w:rPr>
        <w:t>：</w:t>
      </w:r>
      <w:r w:rsidRPr="00A51CD8">
        <w:rPr>
          <w:rFonts w:ascii="Times New Roman" w:eastAsia="宋体" w:hAnsi="Times New Roman" w:cs="Times New Roman"/>
          <w:szCs w:val="21"/>
        </w:rPr>
        <w:t>['dʒʌstɪs] n.</w:t>
      </w:r>
      <w:r w:rsidRPr="00A51CD8">
        <w:rPr>
          <w:rFonts w:ascii="Times New Roman" w:eastAsia="宋体" w:hAnsi="Times New Roman" w:cs="Times New Roman"/>
          <w:szCs w:val="21"/>
        </w:rPr>
        <w:t>正义；司法，法律制裁</w:t>
      </w:r>
    </w:p>
    <w:p w14:paraId="6E4DBD3E" w14:textId="77777777" w:rsidR="00A51CD8" w:rsidRPr="00A51CD8" w:rsidRDefault="00A51CD8" w:rsidP="00A51CD8">
      <w:pPr>
        <w:spacing w:line="360" w:lineRule="auto"/>
        <w:ind w:left="1" w:firstLineChars="201" w:firstLine="422"/>
        <w:rPr>
          <w:rFonts w:ascii="Times New Roman" w:eastAsia="宋体" w:hAnsi="Times New Roman" w:cs="Times New Roman"/>
          <w:szCs w:val="21"/>
        </w:rPr>
      </w:pPr>
      <w:r w:rsidRPr="00A51CD8">
        <w:rPr>
          <w:rFonts w:ascii="Times New Roman" w:eastAsia="宋体" w:hAnsi="Times New Roman" w:cs="Times New Roman" w:hint="eastAsia"/>
          <w:szCs w:val="21"/>
        </w:rPr>
        <w:t>结构分析：</w:t>
      </w:r>
      <w:r w:rsidRPr="00A51CD8">
        <w:rPr>
          <w:rFonts w:ascii="Times New Roman" w:eastAsia="宋体" w:hAnsi="Times New Roman" w:cs="Times New Roman"/>
          <w:szCs w:val="21"/>
        </w:rPr>
        <w:t>justice=just</w:t>
      </w:r>
      <w:r w:rsidRPr="00A51CD8">
        <w:rPr>
          <w:rFonts w:ascii="Times New Roman" w:eastAsia="宋体" w:hAnsi="Times New Roman" w:cs="Times New Roman"/>
          <w:szCs w:val="21"/>
        </w:rPr>
        <w:t>（正义的）</w:t>
      </w:r>
      <w:r w:rsidRPr="00A51CD8">
        <w:rPr>
          <w:rFonts w:ascii="Times New Roman" w:eastAsia="宋体" w:hAnsi="Times New Roman" w:cs="Times New Roman"/>
          <w:szCs w:val="21"/>
        </w:rPr>
        <w:t>+ice</w:t>
      </w:r>
      <w:r w:rsidRPr="00A51CD8">
        <w:rPr>
          <w:rFonts w:ascii="Times New Roman" w:eastAsia="宋体" w:hAnsi="Times New Roman" w:cs="Times New Roman"/>
          <w:szCs w:val="21"/>
        </w:rPr>
        <w:t>（名词后缀）</w:t>
      </w:r>
      <w:r w:rsidRPr="00A51CD8">
        <w:rPr>
          <w:rFonts w:ascii="Times New Roman" w:eastAsia="宋体" w:hAnsi="Times New Roman" w:cs="Times New Roman"/>
          <w:szCs w:val="21"/>
        </w:rPr>
        <w:t>→</w:t>
      </w:r>
      <w:r w:rsidRPr="00A51CD8">
        <w:rPr>
          <w:rFonts w:ascii="Times New Roman" w:eastAsia="宋体" w:hAnsi="Times New Roman" w:cs="Times New Roman"/>
          <w:szCs w:val="21"/>
        </w:rPr>
        <w:t>正义</w:t>
      </w:r>
    </w:p>
    <w:p w14:paraId="4E0792F7" w14:textId="399F859B" w:rsidR="004A5473" w:rsidRPr="00893221" w:rsidRDefault="00413EB0"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7" w:name="_Toc44218969"/>
      <w:r>
        <w:rPr>
          <w:rFonts w:ascii="Times New Roman" w:eastAsia="宋体" w:hAnsi="Times New Roman" w:cs="Times New Roman" w:hint="eastAsia"/>
          <w:b/>
          <w:bCs/>
          <w:sz w:val="24"/>
          <w:szCs w:val="24"/>
        </w:rPr>
        <w:lastRenderedPageBreak/>
        <w:t>词根</w:t>
      </w:r>
      <w:r w:rsidR="004A5473" w:rsidRPr="00893221">
        <w:rPr>
          <w:rFonts w:ascii="Times New Roman" w:eastAsia="宋体" w:hAnsi="Times New Roman" w:cs="Times New Roman"/>
          <w:b/>
          <w:bCs/>
          <w:sz w:val="24"/>
          <w:szCs w:val="24"/>
        </w:rPr>
        <w:t>leg-/lect-</w:t>
      </w:r>
      <w:r w:rsidR="004A5473" w:rsidRPr="00893221">
        <w:rPr>
          <w:rFonts w:ascii="Times New Roman" w:eastAsia="宋体" w:hAnsi="Times New Roman" w:cs="Times New Roman"/>
          <w:b/>
          <w:bCs/>
          <w:sz w:val="24"/>
          <w:szCs w:val="24"/>
        </w:rPr>
        <w:t>（采集）</w:t>
      </w:r>
      <w:bookmarkEnd w:id="157"/>
    </w:p>
    <w:p w14:paraId="3A943867" w14:textId="3B25F11C"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leg-</w:t>
      </w:r>
      <w:r>
        <w:rPr>
          <w:rFonts w:ascii="Times New Roman" w:eastAsia="宋体" w:hAnsi="Times New Roman" w:cs="Times New Roman" w:hint="eastAsia"/>
          <w:szCs w:val="21"/>
        </w:rPr>
        <w:t>来自拉丁语，意思是挑选、采集。它的完成分词形式是</w:t>
      </w:r>
      <w:r>
        <w:rPr>
          <w:rFonts w:ascii="Times New Roman" w:eastAsia="宋体" w:hAnsi="Times New Roman" w:cs="Times New Roman" w:hint="eastAsia"/>
          <w:szCs w:val="21"/>
        </w:rPr>
        <w:t>lect-</w:t>
      </w:r>
      <w:r>
        <w:rPr>
          <w:rFonts w:ascii="Times New Roman" w:eastAsia="宋体" w:hAnsi="Times New Roman" w:cs="Times New Roman" w:hint="eastAsia"/>
          <w:szCs w:val="21"/>
        </w:rPr>
        <w:t>，末尾的辅音字母</w:t>
      </w:r>
      <w:r>
        <w:rPr>
          <w:rFonts w:ascii="Times New Roman" w:eastAsia="宋体" w:hAnsi="Times New Roman" w:cs="Times New Roman" w:hint="eastAsia"/>
          <w:szCs w:val="21"/>
        </w:rPr>
        <w:t>g</w:t>
      </w:r>
      <w:r>
        <w:rPr>
          <w:rFonts w:ascii="Times New Roman" w:eastAsia="宋体" w:hAnsi="Times New Roman" w:cs="Times New Roman" w:hint="eastAsia"/>
          <w:szCs w:val="21"/>
        </w:rPr>
        <w:t>发生音变，变成了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，后面加一个完成分词后缀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，含有动作已完成的意味。下面我们来学习由它们衍生出的单词。</w:t>
      </w:r>
    </w:p>
    <w:p w14:paraId="63449EB5" w14:textId="77777777"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colleague</w:t>
      </w:r>
      <w:r>
        <w:rPr>
          <w:rFonts w:ascii="Times New Roman" w:eastAsia="宋体" w:hAnsi="Times New Roman" w:cs="Times New Roman" w:hint="eastAsia"/>
          <w:szCs w:val="21"/>
        </w:rPr>
        <w:t>。</w:t>
      </w:r>
      <w:r w:rsidRPr="007E7AFC">
        <w:rPr>
          <w:rFonts w:ascii="Times New Roman" w:eastAsia="宋体" w:hAnsi="Times New Roman" w:cs="Times New Roman" w:hint="eastAsia"/>
          <w:szCs w:val="21"/>
        </w:rPr>
        <w:t>前面的</w:t>
      </w:r>
      <w:r w:rsidRPr="007E7AFC">
        <w:rPr>
          <w:rFonts w:ascii="Times New Roman" w:eastAsia="宋体" w:hAnsi="Times New Roman" w:cs="Times New Roman"/>
          <w:szCs w:val="21"/>
        </w:rPr>
        <w:t>col-</w:t>
      </w:r>
      <w:r w:rsidRPr="007E7AFC">
        <w:rPr>
          <w:rFonts w:ascii="Times New Roman" w:eastAsia="宋体" w:hAnsi="Times New Roman" w:cs="Times New Roman"/>
          <w:szCs w:val="21"/>
        </w:rPr>
        <w:t>等于前缀</w:t>
      </w:r>
      <w:r w:rsidRPr="007E7AFC">
        <w:rPr>
          <w:rFonts w:ascii="Times New Roman" w:eastAsia="宋体" w:hAnsi="Times New Roman" w:cs="Times New Roman"/>
          <w:szCs w:val="21"/>
        </w:rPr>
        <w:t>com-</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l</w:t>
      </w:r>
      <w:r>
        <w:rPr>
          <w:rFonts w:ascii="Times New Roman" w:eastAsia="宋体" w:hAnsi="Times New Roman" w:cs="Times New Roman" w:hint="eastAsia"/>
          <w:szCs w:val="21"/>
        </w:rPr>
        <w:t>同化了，意思是“</w:t>
      </w:r>
      <w:r w:rsidRPr="007E7AFC">
        <w:rPr>
          <w:rFonts w:ascii="Times New Roman" w:eastAsia="宋体" w:hAnsi="Times New Roman" w:cs="Times New Roman"/>
          <w:szCs w:val="21"/>
        </w:rPr>
        <w:t>一起</w:t>
      </w:r>
      <w:r>
        <w:rPr>
          <w:rFonts w:ascii="Times New Roman" w:eastAsia="宋体" w:hAnsi="Times New Roman" w:cs="Times New Roman" w:hint="eastAsia"/>
          <w:szCs w:val="21"/>
        </w:rPr>
        <w:t>”。</w:t>
      </w:r>
      <w:r w:rsidRPr="007E7AFC">
        <w:rPr>
          <w:rFonts w:ascii="Times New Roman" w:eastAsia="宋体" w:hAnsi="Times New Roman" w:cs="Times New Roman"/>
          <w:szCs w:val="21"/>
        </w:rPr>
        <w:t>中间的</w:t>
      </w:r>
      <w:r w:rsidRPr="007E7AFC">
        <w:rPr>
          <w:rFonts w:ascii="Times New Roman" w:eastAsia="宋体" w:hAnsi="Times New Roman" w:cs="Times New Roman"/>
          <w:szCs w:val="21"/>
        </w:rPr>
        <w:t>leag-</w:t>
      </w:r>
      <w:r w:rsidRPr="007E7AFC">
        <w:rPr>
          <w:rFonts w:ascii="Times New Roman" w:eastAsia="宋体" w:hAnsi="Times New Roman" w:cs="Times New Roman"/>
          <w:szCs w:val="21"/>
        </w:rPr>
        <w:t>等于词根</w:t>
      </w:r>
      <w:r w:rsidRPr="007E7AFC">
        <w:rPr>
          <w:rFonts w:ascii="Times New Roman" w:eastAsia="宋体" w:hAnsi="Times New Roman" w:cs="Times New Roman"/>
          <w:szCs w:val="21"/>
        </w:rPr>
        <w:t>leg-</w:t>
      </w:r>
      <w:r w:rsidRPr="007E7AFC">
        <w:rPr>
          <w:rFonts w:ascii="Times New Roman" w:eastAsia="宋体" w:hAnsi="Times New Roman" w:cs="Times New Roman"/>
          <w:szCs w:val="21"/>
        </w:rPr>
        <w:t>，表示</w:t>
      </w:r>
      <w:r w:rsidRPr="007E7AFC">
        <w:rPr>
          <w:rFonts w:ascii="Times New Roman" w:eastAsia="宋体" w:hAnsi="Times New Roman" w:cs="Times New Roman"/>
          <w:szCs w:val="21"/>
        </w:rPr>
        <w:t>“</w:t>
      </w:r>
      <w:r>
        <w:rPr>
          <w:rFonts w:ascii="Times New Roman" w:eastAsia="宋体" w:hAnsi="Times New Roman" w:cs="Times New Roman" w:hint="eastAsia"/>
          <w:szCs w:val="21"/>
        </w:rPr>
        <w:t>选择、挑中</w:t>
      </w:r>
      <w:r w:rsidRPr="007E7AFC">
        <w:rPr>
          <w:rFonts w:ascii="Times New Roman" w:eastAsia="宋体" w:hAnsi="Times New Roman" w:cs="Times New Roman"/>
          <w:szCs w:val="21"/>
        </w:rPr>
        <w:t>”</w:t>
      </w:r>
      <w:r w:rsidRPr="007E7AFC">
        <w:rPr>
          <w:rFonts w:ascii="Times New Roman" w:eastAsia="宋体" w:hAnsi="Times New Roman" w:cs="Times New Roman"/>
          <w:szCs w:val="21"/>
        </w:rPr>
        <w:t>，后面的</w:t>
      </w:r>
      <w:r w:rsidRPr="007E7AFC">
        <w:rPr>
          <w:rFonts w:ascii="Times New Roman" w:eastAsia="宋体" w:hAnsi="Times New Roman" w:cs="Times New Roman"/>
          <w:szCs w:val="21"/>
        </w:rPr>
        <w:t>-ue</w:t>
      </w:r>
      <w:r w:rsidRPr="007E7AFC">
        <w:rPr>
          <w:rFonts w:ascii="Times New Roman" w:eastAsia="宋体" w:hAnsi="Times New Roman" w:cs="Times New Roman"/>
          <w:szCs w:val="21"/>
        </w:rPr>
        <w:t>是个名词后缀。整个单词的字面意思就是</w:t>
      </w:r>
      <w:r w:rsidRPr="007E7AFC">
        <w:rPr>
          <w:rFonts w:ascii="Times New Roman" w:eastAsia="宋体" w:hAnsi="Times New Roman" w:cs="Times New Roman"/>
          <w:szCs w:val="21"/>
        </w:rPr>
        <w:t>“</w:t>
      </w:r>
      <w:r w:rsidRPr="007E7AFC">
        <w:rPr>
          <w:rFonts w:ascii="Times New Roman" w:eastAsia="宋体" w:hAnsi="Times New Roman" w:cs="Times New Roman"/>
          <w:szCs w:val="21"/>
        </w:rPr>
        <w:t>被</w:t>
      </w:r>
      <w:r>
        <w:rPr>
          <w:rFonts w:ascii="Times New Roman" w:eastAsia="宋体" w:hAnsi="Times New Roman" w:cs="Times New Roman" w:hint="eastAsia"/>
          <w:szCs w:val="21"/>
        </w:rPr>
        <w:t>选中一起工作的</w:t>
      </w:r>
      <w:r w:rsidRPr="007E7AFC">
        <w:rPr>
          <w:rFonts w:ascii="Times New Roman" w:eastAsia="宋体" w:hAnsi="Times New Roman" w:cs="Times New Roman"/>
          <w:szCs w:val="21"/>
        </w:rPr>
        <w:t>人</w:t>
      </w:r>
      <w:r w:rsidRPr="007E7AFC">
        <w:rPr>
          <w:rFonts w:ascii="Times New Roman" w:eastAsia="宋体" w:hAnsi="Times New Roman" w:cs="Times New Roman"/>
          <w:szCs w:val="21"/>
        </w:rPr>
        <w:t>”</w:t>
      </w:r>
      <w:r w:rsidRPr="007E7AFC">
        <w:rPr>
          <w:rFonts w:ascii="Times New Roman" w:eastAsia="宋体" w:hAnsi="Times New Roman" w:cs="Times New Roman"/>
          <w:szCs w:val="21"/>
        </w:rPr>
        <w:t>，所以就是</w:t>
      </w:r>
      <w:r w:rsidRPr="007E7AFC">
        <w:rPr>
          <w:rFonts w:ascii="Times New Roman" w:eastAsia="宋体" w:hAnsi="Times New Roman" w:cs="Times New Roman"/>
          <w:szCs w:val="21"/>
        </w:rPr>
        <w:t>“</w:t>
      </w:r>
      <w:r w:rsidRPr="007E7AFC">
        <w:rPr>
          <w:rFonts w:ascii="Times New Roman" w:eastAsia="宋体" w:hAnsi="Times New Roman" w:cs="Times New Roman"/>
          <w:szCs w:val="21"/>
        </w:rPr>
        <w:t>同事</w:t>
      </w:r>
      <w:r>
        <w:rPr>
          <w:rFonts w:ascii="Times New Roman" w:eastAsia="宋体" w:hAnsi="Times New Roman" w:cs="Times New Roman" w:hint="eastAsia"/>
          <w:szCs w:val="21"/>
        </w:rPr>
        <w:t>、同僚</w:t>
      </w:r>
      <w:r w:rsidRPr="007E7AFC">
        <w:rPr>
          <w:rFonts w:ascii="Times New Roman" w:eastAsia="宋体" w:hAnsi="Times New Roman" w:cs="Times New Roman"/>
          <w:szCs w:val="21"/>
        </w:rPr>
        <w:t>”</w:t>
      </w:r>
      <w:r w:rsidRPr="007E7AFC">
        <w:rPr>
          <w:rFonts w:ascii="Times New Roman" w:eastAsia="宋体" w:hAnsi="Times New Roman" w:cs="Times New Roman"/>
          <w:szCs w:val="21"/>
        </w:rPr>
        <w:t>。</w:t>
      </w:r>
      <w:r>
        <w:rPr>
          <w:rFonts w:ascii="Times New Roman" w:eastAsia="宋体" w:hAnsi="Times New Roman" w:cs="Times New Roman" w:hint="eastAsia"/>
          <w:szCs w:val="21"/>
        </w:rPr>
        <w:t>古罗马人民推翻君主后，以民选的执政官作为最高统治者。为了避免执政官专制独裁，同时选举两名执政官一起上台执政。这两名执政官就是</w:t>
      </w:r>
      <w:r>
        <w:rPr>
          <w:rFonts w:ascii="Times New Roman" w:eastAsia="宋体" w:hAnsi="Times New Roman" w:cs="Times New Roman" w:hint="eastAsia"/>
          <w:szCs w:val="21"/>
        </w:rPr>
        <w:t>colleague</w:t>
      </w:r>
      <w:r>
        <w:rPr>
          <w:rFonts w:ascii="Times New Roman" w:eastAsia="宋体" w:hAnsi="Times New Roman" w:cs="Times New Roman" w:hint="eastAsia"/>
          <w:szCs w:val="21"/>
        </w:rPr>
        <w:t>，被选中一起执政的人，后来泛指一般的同事、同僚。</w:t>
      </w:r>
    </w:p>
    <w:p w14:paraId="5A89770B" w14:textId="77777777" w:rsidR="00413EB0" w:rsidRDefault="00413EB0" w:rsidP="00413EB0">
      <w:pPr>
        <w:spacing w:line="360" w:lineRule="auto"/>
        <w:ind w:left="1" w:firstLineChars="201" w:firstLine="422"/>
        <w:rPr>
          <w:rFonts w:ascii="Times New Roman" w:eastAsia="宋体" w:hAnsi="Times New Roman" w:cs="Times New Roman"/>
          <w:szCs w:val="21"/>
        </w:rPr>
      </w:pPr>
      <w:r w:rsidRPr="00501E5B">
        <w:rPr>
          <w:rFonts w:ascii="Times New Roman" w:eastAsia="宋体" w:hAnsi="Times New Roman" w:cs="Times New Roman" w:hint="eastAsia"/>
          <w:szCs w:val="21"/>
        </w:rPr>
        <w:t>单词</w:t>
      </w:r>
      <w:r w:rsidRPr="00501E5B">
        <w:rPr>
          <w:rFonts w:ascii="Times New Roman" w:eastAsia="宋体" w:hAnsi="Times New Roman" w:cs="Times New Roman"/>
          <w:szCs w:val="21"/>
        </w:rPr>
        <w:t>college</w:t>
      </w:r>
      <w:r w:rsidRPr="00501E5B">
        <w:rPr>
          <w:rFonts w:ascii="Times New Roman" w:eastAsia="宋体" w:hAnsi="Times New Roman" w:cs="Times New Roman"/>
          <w:szCs w:val="21"/>
        </w:rPr>
        <w:t>和</w:t>
      </w:r>
      <w:r w:rsidRPr="00501E5B">
        <w:rPr>
          <w:rFonts w:ascii="Times New Roman" w:eastAsia="宋体" w:hAnsi="Times New Roman" w:cs="Times New Roman"/>
          <w:szCs w:val="21"/>
        </w:rPr>
        <w:t>colleague</w:t>
      </w:r>
      <w:r w:rsidRPr="00501E5B">
        <w:rPr>
          <w:rFonts w:ascii="Times New Roman" w:eastAsia="宋体" w:hAnsi="Times New Roman" w:cs="Times New Roman"/>
          <w:szCs w:val="21"/>
        </w:rPr>
        <w:t>同源，本意就是</w:t>
      </w:r>
      <w:r w:rsidRPr="00501E5B">
        <w:rPr>
          <w:rFonts w:ascii="Times New Roman" w:eastAsia="宋体" w:hAnsi="Times New Roman" w:cs="Times New Roman"/>
          <w:szCs w:val="21"/>
        </w:rPr>
        <w:t>“</w:t>
      </w:r>
      <w:r w:rsidRPr="00501E5B">
        <w:rPr>
          <w:rFonts w:ascii="Times New Roman" w:eastAsia="宋体" w:hAnsi="Times New Roman" w:cs="Times New Roman"/>
          <w:szCs w:val="21"/>
        </w:rPr>
        <w:t>被</w:t>
      </w:r>
      <w:r>
        <w:rPr>
          <w:rFonts w:ascii="Times New Roman" w:eastAsia="宋体" w:hAnsi="Times New Roman" w:cs="Times New Roman" w:hint="eastAsia"/>
          <w:szCs w:val="21"/>
        </w:rPr>
        <w:t>选中</w:t>
      </w:r>
      <w:r w:rsidRPr="00501E5B">
        <w:rPr>
          <w:rFonts w:ascii="Times New Roman" w:eastAsia="宋体" w:hAnsi="Times New Roman" w:cs="Times New Roman"/>
          <w:szCs w:val="21"/>
        </w:rPr>
        <w:t>一起学习的人</w:t>
      </w:r>
      <w:r w:rsidRPr="00501E5B">
        <w:rPr>
          <w:rFonts w:ascii="Times New Roman" w:eastAsia="宋体" w:hAnsi="Times New Roman" w:cs="Times New Roman"/>
          <w:szCs w:val="21"/>
        </w:rPr>
        <w:t>”</w:t>
      </w:r>
      <w:r w:rsidRPr="00501E5B">
        <w:rPr>
          <w:rFonts w:ascii="Times New Roman" w:eastAsia="宋体" w:hAnsi="Times New Roman" w:cs="Times New Roman"/>
          <w:szCs w:val="21"/>
        </w:rPr>
        <w:t>，也就是</w:t>
      </w:r>
      <w:r w:rsidRPr="00501E5B">
        <w:rPr>
          <w:rFonts w:ascii="Times New Roman" w:eastAsia="宋体" w:hAnsi="Times New Roman" w:cs="Times New Roman"/>
          <w:szCs w:val="21"/>
        </w:rPr>
        <w:t>“</w:t>
      </w:r>
      <w:r w:rsidRPr="00501E5B">
        <w:rPr>
          <w:rFonts w:ascii="Times New Roman" w:eastAsia="宋体" w:hAnsi="Times New Roman" w:cs="Times New Roman"/>
          <w:szCs w:val="21"/>
        </w:rPr>
        <w:t>同学</w:t>
      </w:r>
      <w:r w:rsidRPr="00501E5B">
        <w:rPr>
          <w:rFonts w:ascii="Times New Roman" w:eastAsia="宋体" w:hAnsi="Times New Roman" w:cs="Times New Roman"/>
          <w:szCs w:val="21"/>
        </w:rPr>
        <w:t>”</w:t>
      </w:r>
      <w:r w:rsidRPr="00501E5B">
        <w:rPr>
          <w:rFonts w:ascii="Times New Roman" w:eastAsia="宋体" w:hAnsi="Times New Roman" w:cs="Times New Roman"/>
          <w:szCs w:val="21"/>
        </w:rPr>
        <w:t>，后来转做集合名词，表示</w:t>
      </w:r>
      <w:r>
        <w:rPr>
          <w:rFonts w:ascii="Times New Roman" w:eastAsia="宋体" w:hAnsi="Times New Roman" w:cs="Times New Roman" w:hint="eastAsia"/>
          <w:szCs w:val="21"/>
        </w:rPr>
        <w:t>由</w:t>
      </w:r>
      <w:r w:rsidRPr="00501E5B">
        <w:rPr>
          <w:rFonts w:ascii="Times New Roman" w:eastAsia="宋体" w:hAnsi="Times New Roman" w:cs="Times New Roman"/>
          <w:szCs w:val="21"/>
        </w:rPr>
        <w:t>同一个专业的学生组成的群体，所以就是学院或大学。包含了很多专业的综合性大学就是</w:t>
      </w:r>
      <w:r w:rsidRPr="00501E5B">
        <w:rPr>
          <w:rFonts w:ascii="Times New Roman" w:eastAsia="宋体" w:hAnsi="Times New Roman" w:cs="Times New Roman"/>
          <w:szCs w:val="21"/>
        </w:rPr>
        <w:t>university</w:t>
      </w:r>
      <w:r w:rsidRPr="00501E5B">
        <w:rPr>
          <w:rFonts w:ascii="Times New Roman" w:eastAsia="宋体" w:hAnsi="Times New Roman" w:cs="Times New Roman"/>
          <w:szCs w:val="21"/>
        </w:rPr>
        <w:t>。不过在口语中，人们常用</w:t>
      </w:r>
      <w:r w:rsidRPr="00501E5B">
        <w:rPr>
          <w:rFonts w:ascii="Times New Roman" w:eastAsia="宋体" w:hAnsi="Times New Roman" w:cs="Times New Roman"/>
          <w:szCs w:val="21"/>
        </w:rPr>
        <w:t>college</w:t>
      </w:r>
      <w:r w:rsidRPr="00501E5B">
        <w:rPr>
          <w:rFonts w:ascii="Times New Roman" w:eastAsia="宋体" w:hAnsi="Times New Roman" w:cs="Times New Roman"/>
          <w:szCs w:val="21"/>
        </w:rPr>
        <w:t>来泛指大学</w:t>
      </w:r>
      <w:r>
        <w:rPr>
          <w:rFonts w:ascii="Times New Roman" w:eastAsia="宋体" w:hAnsi="Times New Roman" w:cs="Times New Roman" w:hint="eastAsia"/>
          <w:szCs w:val="21"/>
        </w:rPr>
        <w:t>，</w:t>
      </w:r>
      <w:r w:rsidRPr="00501E5B">
        <w:rPr>
          <w:rFonts w:ascii="Times New Roman" w:eastAsia="宋体" w:hAnsi="Times New Roman" w:cs="Times New Roman"/>
          <w:szCs w:val="21"/>
        </w:rPr>
        <w:t>college student</w:t>
      </w:r>
      <w:r w:rsidRPr="00501E5B">
        <w:rPr>
          <w:rFonts w:ascii="Times New Roman" w:eastAsia="宋体" w:hAnsi="Times New Roman" w:cs="Times New Roman"/>
          <w:szCs w:val="21"/>
        </w:rPr>
        <w:t>就是</w:t>
      </w:r>
      <w:r w:rsidRPr="00501E5B">
        <w:rPr>
          <w:rFonts w:ascii="Times New Roman" w:eastAsia="宋体" w:hAnsi="Times New Roman" w:cs="Times New Roman"/>
          <w:szCs w:val="21"/>
        </w:rPr>
        <w:t>“</w:t>
      </w:r>
      <w:r w:rsidRPr="00501E5B">
        <w:rPr>
          <w:rFonts w:ascii="Times New Roman" w:eastAsia="宋体" w:hAnsi="Times New Roman" w:cs="Times New Roman"/>
          <w:szCs w:val="21"/>
        </w:rPr>
        <w:t>大学生</w:t>
      </w:r>
      <w:r w:rsidRPr="00501E5B">
        <w:rPr>
          <w:rFonts w:ascii="Times New Roman" w:eastAsia="宋体" w:hAnsi="Times New Roman" w:cs="Times New Roman"/>
          <w:szCs w:val="21"/>
        </w:rPr>
        <w:t>”</w:t>
      </w:r>
      <w:r w:rsidRPr="00501E5B">
        <w:rPr>
          <w:rFonts w:ascii="Times New Roman" w:eastAsia="宋体" w:hAnsi="Times New Roman" w:cs="Times New Roman"/>
          <w:szCs w:val="21"/>
        </w:rPr>
        <w:t>。</w:t>
      </w:r>
    </w:p>
    <w:p w14:paraId="66A8D369" w14:textId="77777777"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intelligence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intel-</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inter-</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l</w:t>
      </w:r>
      <w:r>
        <w:rPr>
          <w:rFonts w:ascii="Times New Roman" w:eastAsia="宋体" w:hAnsi="Times New Roman" w:cs="Times New Roman" w:hint="eastAsia"/>
          <w:szCs w:val="21"/>
        </w:rPr>
        <w:t>同化了，意思是在二者之间。中间的</w:t>
      </w:r>
      <w:r>
        <w:rPr>
          <w:rFonts w:ascii="Times New Roman" w:eastAsia="宋体" w:hAnsi="Times New Roman" w:cs="Times New Roman" w:hint="eastAsia"/>
          <w:szCs w:val="21"/>
        </w:rPr>
        <w:t>lig-</w:t>
      </w:r>
      <w:r>
        <w:rPr>
          <w:rFonts w:ascii="Times New Roman" w:eastAsia="宋体" w:hAnsi="Times New Roman" w:cs="Times New Roman" w:hint="eastAsia"/>
          <w:szCs w:val="21"/>
        </w:rPr>
        <w:t>是词根</w:t>
      </w:r>
      <w:r>
        <w:rPr>
          <w:rFonts w:ascii="Times New Roman" w:eastAsia="宋体" w:hAnsi="Times New Roman" w:cs="Times New Roman" w:hint="eastAsia"/>
          <w:szCs w:val="21"/>
        </w:rPr>
        <w:t>leg-</w:t>
      </w:r>
      <w:r>
        <w:rPr>
          <w:rFonts w:ascii="Times New Roman" w:eastAsia="宋体" w:hAnsi="Times New Roman" w:cs="Times New Roman" w:hint="eastAsia"/>
          <w:szCs w:val="21"/>
        </w:rPr>
        <w:t>的变体形式，表示选择。这两部分合起来意思就是“在二者之间进行选择”，</w:t>
      </w:r>
      <w:r w:rsidRPr="00501E5B">
        <w:rPr>
          <w:rFonts w:ascii="Times New Roman" w:eastAsia="宋体" w:hAnsi="Times New Roman" w:cs="Times New Roman" w:hint="eastAsia"/>
          <w:szCs w:val="21"/>
        </w:rPr>
        <w:t>引申为对事物进行比较和区分，从而获得对事物的认识和理解。</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，构成名词，表示人能够认识和理解万事万物的这种性质、状态、能力，所以就是智力。我们常说的</w:t>
      </w:r>
      <w:r>
        <w:rPr>
          <w:rFonts w:ascii="Times New Roman" w:eastAsia="宋体" w:hAnsi="Times New Roman" w:cs="Times New Roman" w:hint="eastAsia"/>
          <w:szCs w:val="21"/>
        </w:rPr>
        <w:t>I</w:t>
      </w:r>
      <w:r>
        <w:rPr>
          <w:rFonts w:ascii="Times New Roman" w:eastAsia="宋体" w:hAnsi="Times New Roman" w:cs="Times New Roman"/>
          <w:szCs w:val="21"/>
        </w:rPr>
        <w:t>Q</w:t>
      </w:r>
      <w:r>
        <w:rPr>
          <w:rFonts w:ascii="Times New Roman" w:eastAsia="宋体" w:hAnsi="Times New Roman" w:cs="Times New Roman" w:hint="eastAsia"/>
          <w:szCs w:val="21"/>
        </w:rPr>
        <w:t>（智商），前面的</w:t>
      </w:r>
      <w:r>
        <w:rPr>
          <w:rFonts w:ascii="Times New Roman" w:eastAsia="宋体" w:hAnsi="Times New Roman" w:cs="Times New Roman" w:hint="eastAsia"/>
          <w:szCs w:val="21"/>
        </w:rPr>
        <w:t>I</w:t>
      </w:r>
      <w:r>
        <w:rPr>
          <w:rFonts w:ascii="Times New Roman" w:eastAsia="宋体" w:hAnsi="Times New Roman" w:cs="Times New Roman" w:hint="eastAsia"/>
          <w:szCs w:val="21"/>
        </w:rPr>
        <w:t>代表的就是这个</w:t>
      </w:r>
      <w:r>
        <w:rPr>
          <w:rFonts w:ascii="Times New Roman" w:eastAsia="宋体" w:hAnsi="Times New Roman" w:cs="Times New Roman" w:hint="eastAsia"/>
          <w:szCs w:val="21"/>
        </w:rPr>
        <w:t>intelligence</w:t>
      </w:r>
      <w:r>
        <w:rPr>
          <w:rFonts w:ascii="Times New Roman" w:eastAsia="宋体" w:hAnsi="Times New Roman" w:cs="Times New Roman" w:hint="eastAsia"/>
          <w:szCs w:val="21"/>
        </w:rPr>
        <w:t>（智力）。它还可以表示信息和情报，是用来认识和理解万事万物的手段。</w:t>
      </w:r>
    </w:p>
    <w:p w14:paraId="75C34AFE" w14:textId="77777777"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collect</w:t>
      </w:r>
      <w:r>
        <w:rPr>
          <w:rFonts w:ascii="Times New Roman" w:eastAsia="宋体" w:hAnsi="Times New Roman" w:cs="Times New Roman" w:hint="eastAsia"/>
          <w:szCs w:val="21"/>
        </w:rPr>
        <w:t>，</w:t>
      </w:r>
      <w:r w:rsidRPr="004B595D">
        <w:rPr>
          <w:rFonts w:ascii="Times New Roman" w:eastAsia="宋体" w:hAnsi="Times New Roman" w:cs="Times New Roman" w:hint="eastAsia"/>
          <w:szCs w:val="21"/>
        </w:rPr>
        <w:t>前面的</w:t>
      </w:r>
      <w:r w:rsidRPr="004B595D">
        <w:rPr>
          <w:rFonts w:ascii="Times New Roman" w:eastAsia="宋体" w:hAnsi="Times New Roman" w:cs="Times New Roman"/>
          <w:szCs w:val="21"/>
        </w:rPr>
        <w:t>col-</w:t>
      </w:r>
      <w:r w:rsidRPr="004B595D">
        <w:rPr>
          <w:rFonts w:ascii="Times New Roman" w:eastAsia="宋体" w:hAnsi="Times New Roman" w:cs="Times New Roman"/>
          <w:szCs w:val="21"/>
        </w:rPr>
        <w:t>等于常见前缀</w:t>
      </w:r>
      <w:r w:rsidRPr="004B595D">
        <w:rPr>
          <w:rFonts w:ascii="Times New Roman" w:eastAsia="宋体" w:hAnsi="Times New Roman" w:cs="Times New Roman"/>
          <w:szCs w:val="21"/>
        </w:rPr>
        <w:t>com-</w:t>
      </w:r>
      <w:r w:rsidRPr="004B595D">
        <w:rPr>
          <w:rFonts w:ascii="Times New Roman" w:eastAsia="宋体" w:hAnsi="Times New Roman" w:cs="Times New Roman"/>
          <w:szCs w:val="21"/>
        </w:rPr>
        <w:t>，被后面的字母</w:t>
      </w:r>
      <w:r w:rsidRPr="004B595D">
        <w:rPr>
          <w:rFonts w:ascii="Times New Roman" w:eastAsia="宋体" w:hAnsi="Times New Roman" w:cs="Times New Roman"/>
          <w:szCs w:val="21"/>
        </w:rPr>
        <w:t>l</w:t>
      </w:r>
      <w:r w:rsidRPr="004B595D">
        <w:rPr>
          <w:rFonts w:ascii="Times New Roman" w:eastAsia="宋体" w:hAnsi="Times New Roman" w:cs="Times New Roman"/>
          <w:szCs w:val="21"/>
        </w:rPr>
        <w:t>同化了，意思就是</w:t>
      </w:r>
      <w:r w:rsidRPr="004B595D">
        <w:rPr>
          <w:rFonts w:ascii="Times New Roman" w:eastAsia="宋体" w:hAnsi="Times New Roman" w:cs="Times New Roman"/>
          <w:szCs w:val="21"/>
        </w:rPr>
        <w:t>“</w:t>
      </w:r>
      <w:r w:rsidRPr="004B595D">
        <w:rPr>
          <w:rFonts w:ascii="Times New Roman" w:eastAsia="宋体" w:hAnsi="Times New Roman" w:cs="Times New Roman"/>
          <w:szCs w:val="21"/>
        </w:rPr>
        <w:t>一起</w:t>
      </w:r>
      <w:r w:rsidRPr="004B595D">
        <w:rPr>
          <w:rFonts w:ascii="Times New Roman" w:eastAsia="宋体" w:hAnsi="Times New Roman" w:cs="Times New Roman"/>
          <w:szCs w:val="21"/>
        </w:rPr>
        <w:t>”</w:t>
      </w:r>
      <w:r w:rsidRPr="004B595D">
        <w:rPr>
          <w:rFonts w:ascii="Times New Roman" w:eastAsia="宋体" w:hAnsi="Times New Roman" w:cs="Times New Roman"/>
          <w:szCs w:val="21"/>
        </w:rPr>
        <w:t>，后面的词根</w:t>
      </w:r>
      <w:r w:rsidRPr="004B595D">
        <w:rPr>
          <w:rFonts w:ascii="Times New Roman" w:eastAsia="宋体" w:hAnsi="Times New Roman" w:cs="Times New Roman"/>
          <w:szCs w:val="21"/>
        </w:rPr>
        <w:t>lect-</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采集</w:t>
      </w:r>
      <w:r w:rsidRPr="004B595D">
        <w:rPr>
          <w:rFonts w:ascii="Times New Roman" w:eastAsia="宋体" w:hAnsi="Times New Roman" w:cs="Times New Roman"/>
          <w:szCs w:val="21"/>
        </w:rPr>
        <w:t>”</w:t>
      </w:r>
      <w:r w:rsidRPr="004B595D">
        <w:rPr>
          <w:rFonts w:ascii="Times New Roman" w:eastAsia="宋体" w:hAnsi="Times New Roman" w:cs="Times New Roman"/>
          <w:szCs w:val="21"/>
        </w:rPr>
        <w:t>，合起来意思就是</w:t>
      </w:r>
      <w:r w:rsidRPr="004B595D">
        <w:rPr>
          <w:rFonts w:ascii="Times New Roman" w:eastAsia="宋体" w:hAnsi="Times New Roman" w:cs="Times New Roman"/>
          <w:szCs w:val="21"/>
        </w:rPr>
        <w:t>“</w:t>
      </w:r>
      <w:r w:rsidRPr="004B595D">
        <w:rPr>
          <w:rFonts w:ascii="Times New Roman" w:eastAsia="宋体" w:hAnsi="Times New Roman" w:cs="Times New Roman"/>
          <w:szCs w:val="21"/>
        </w:rPr>
        <w:t>采集到一起</w:t>
      </w:r>
      <w:r w:rsidRPr="004B595D">
        <w:rPr>
          <w:rFonts w:ascii="Times New Roman" w:eastAsia="宋体" w:hAnsi="Times New Roman" w:cs="Times New Roman"/>
          <w:szCs w:val="21"/>
        </w:rPr>
        <w:t>”</w:t>
      </w:r>
      <w:r w:rsidRPr="004B595D">
        <w:rPr>
          <w:rFonts w:ascii="Times New Roman" w:eastAsia="宋体" w:hAnsi="Times New Roman" w:cs="Times New Roman"/>
          <w:szCs w:val="21"/>
        </w:rPr>
        <w:t>，所以就是</w:t>
      </w:r>
      <w:r w:rsidRPr="004B595D">
        <w:rPr>
          <w:rFonts w:ascii="Times New Roman" w:eastAsia="宋体" w:hAnsi="Times New Roman" w:cs="Times New Roman"/>
          <w:szCs w:val="21"/>
        </w:rPr>
        <w:t>“</w:t>
      </w:r>
      <w:r w:rsidRPr="004B595D">
        <w:rPr>
          <w:rFonts w:ascii="Times New Roman" w:eastAsia="宋体" w:hAnsi="Times New Roman" w:cs="Times New Roman"/>
          <w:szCs w:val="21"/>
        </w:rPr>
        <w:t>收集、聚集</w:t>
      </w:r>
      <w:r w:rsidRPr="004B595D">
        <w:rPr>
          <w:rFonts w:ascii="Times New Roman" w:eastAsia="宋体" w:hAnsi="Times New Roman" w:cs="Times New Roman"/>
          <w:szCs w:val="21"/>
        </w:rPr>
        <w:t>”</w:t>
      </w:r>
      <w:r w:rsidRPr="004B595D">
        <w:rPr>
          <w:rFonts w:ascii="Times New Roman" w:eastAsia="宋体" w:hAnsi="Times New Roman" w:cs="Times New Roman"/>
          <w:szCs w:val="21"/>
        </w:rPr>
        <w:t>。它的名词形式是</w:t>
      </w:r>
      <w:r w:rsidRPr="004B595D">
        <w:rPr>
          <w:rFonts w:ascii="Times New Roman" w:eastAsia="宋体" w:hAnsi="Times New Roman" w:cs="Times New Roman"/>
          <w:szCs w:val="21"/>
        </w:rPr>
        <w:t>collection</w:t>
      </w:r>
      <w:r w:rsidRPr="004B595D">
        <w:rPr>
          <w:rFonts w:ascii="Times New Roman" w:eastAsia="宋体" w:hAnsi="Times New Roman" w:cs="Times New Roman"/>
          <w:szCs w:val="21"/>
        </w:rPr>
        <w: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w:t>
      </w:r>
      <w:r>
        <w:rPr>
          <w:rFonts w:ascii="Times New Roman" w:eastAsia="宋体" w:hAnsi="Times New Roman" w:cs="Times New Roman"/>
          <w:szCs w:val="21"/>
        </w:rPr>
        <w:t>on</w:t>
      </w:r>
      <w:r>
        <w:rPr>
          <w:rFonts w:ascii="Times New Roman" w:eastAsia="宋体" w:hAnsi="Times New Roman" w:cs="Times New Roman" w:hint="eastAsia"/>
          <w:szCs w:val="21"/>
        </w:rPr>
        <w:t>，表示收集、聚集这个行为本身或者是结果、收藏品。</w:t>
      </w:r>
    </w:p>
    <w:p w14:paraId="6020E908" w14:textId="77777777"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elect</w:t>
      </w:r>
      <w:r>
        <w:rPr>
          <w:rFonts w:ascii="Times New Roman" w:eastAsia="宋体" w:hAnsi="Times New Roman" w:cs="Times New Roman" w:hint="eastAsia"/>
          <w:szCs w:val="21"/>
        </w:rPr>
        <w:t>，</w:t>
      </w:r>
      <w:r w:rsidRPr="004B595D">
        <w:rPr>
          <w:rFonts w:ascii="Times New Roman" w:eastAsia="宋体" w:hAnsi="Times New Roman" w:cs="Times New Roman"/>
          <w:szCs w:val="21"/>
        </w:rPr>
        <w:t>前面的</w:t>
      </w:r>
      <w:r w:rsidRPr="004B595D">
        <w:rPr>
          <w:rFonts w:ascii="Times New Roman" w:eastAsia="宋体" w:hAnsi="Times New Roman" w:cs="Times New Roman"/>
          <w:szCs w:val="21"/>
        </w:rPr>
        <w:t>e</w:t>
      </w:r>
      <w:r w:rsidRPr="004B595D">
        <w:rPr>
          <w:rFonts w:ascii="Times New Roman" w:eastAsia="宋体" w:hAnsi="Times New Roman" w:cs="Times New Roman"/>
          <w:szCs w:val="21"/>
        </w:rPr>
        <w:t>等于前缀</w:t>
      </w:r>
      <w:r w:rsidRPr="004B595D">
        <w:rPr>
          <w:rFonts w:ascii="Times New Roman" w:eastAsia="宋体" w:hAnsi="Times New Roman" w:cs="Times New Roman"/>
          <w:szCs w:val="21"/>
        </w:rPr>
        <w:t>ex-</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出来</w:t>
      </w:r>
      <w:r w:rsidRPr="004B595D">
        <w:rPr>
          <w:rFonts w:ascii="Times New Roman" w:eastAsia="宋体" w:hAnsi="Times New Roman" w:cs="Times New Roman"/>
          <w:szCs w:val="21"/>
        </w:rPr>
        <w:t>”</w:t>
      </w:r>
      <w:r w:rsidRPr="004B595D">
        <w:rPr>
          <w:rFonts w:ascii="Times New Roman" w:eastAsia="宋体" w:hAnsi="Times New Roman" w:cs="Times New Roman"/>
          <w:szCs w:val="21"/>
        </w:rPr>
        <w:t>，后面的词根</w:t>
      </w:r>
      <w:r w:rsidRPr="004B595D">
        <w:rPr>
          <w:rFonts w:ascii="Times New Roman" w:eastAsia="宋体" w:hAnsi="Times New Roman" w:cs="Times New Roman"/>
          <w:szCs w:val="21"/>
        </w:rPr>
        <w:t>lect-</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挑选</w:t>
      </w:r>
      <w:r w:rsidRPr="004B595D">
        <w:rPr>
          <w:rFonts w:ascii="Times New Roman" w:eastAsia="宋体" w:hAnsi="Times New Roman" w:cs="Times New Roman"/>
          <w:szCs w:val="21"/>
        </w:rPr>
        <w:t>”</w:t>
      </w:r>
      <w:r w:rsidRPr="004B595D">
        <w:rPr>
          <w:rFonts w:ascii="Times New Roman" w:eastAsia="宋体" w:hAnsi="Times New Roman" w:cs="Times New Roman"/>
          <w:szCs w:val="21"/>
        </w:rPr>
        <w:t>，合起来意思就是</w:t>
      </w:r>
      <w:r w:rsidRPr="004B595D">
        <w:rPr>
          <w:rFonts w:ascii="Times New Roman" w:eastAsia="宋体" w:hAnsi="Times New Roman" w:cs="Times New Roman"/>
          <w:szCs w:val="21"/>
        </w:rPr>
        <w:t>“</w:t>
      </w:r>
      <w:r w:rsidRPr="004B595D">
        <w:rPr>
          <w:rFonts w:ascii="Times New Roman" w:eastAsia="宋体" w:hAnsi="Times New Roman" w:cs="Times New Roman"/>
          <w:szCs w:val="21"/>
        </w:rPr>
        <w:t>挑选出来</w:t>
      </w:r>
      <w:r w:rsidRPr="004B595D">
        <w:rPr>
          <w:rFonts w:ascii="Times New Roman" w:eastAsia="宋体" w:hAnsi="Times New Roman" w:cs="Times New Roman"/>
          <w:szCs w:val="21"/>
        </w:rPr>
        <w:t>”</w:t>
      </w:r>
      <w:r w:rsidRPr="004B595D">
        <w:rPr>
          <w:rFonts w:ascii="Times New Roman" w:eastAsia="宋体" w:hAnsi="Times New Roman" w:cs="Times New Roman"/>
          <w:szCs w:val="21"/>
        </w:rPr>
        <w:t>，特指</w:t>
      </w:r>
      <w:r w:rsidRPr="004B595D">
        <w:rPr>
          <w:rFonts w:ascii="Times New Roman" w:eastAsia="宋体" w:hAnsi="Times New Roman" w:cs="Times New Roman"/>
          <w:szCs w:val="21"/>
        </w:rPr>
        <w:t>“</w:t>
      </w:r>
      <w:r w:rsidRPr="004B595D">
        <w:rPr>
          <w:rFonts w:ascii="Times New Roman" w:eastAsia="宋体" w:hAnsi="Times New Roman" w:cs="Times New Roman"/>
          <w:szCs w:val="21"/>
        </w:rPr>
        <w:t>从人群中挑选出来</w:t>
      </w:r>
      <w:r w:rsidRPr="004B595D">
        <w:rPr>
          <w:rFonts w:ascii="Times New Roman" w:eastAsia="宋体" w:hAnsi="Times New Roman" w:cs="Times New Roman"/>
          <w:szCs w:val="21"/>
        </w:rPr>
        <w:t>”</w:t>
      </w:r>
      <w:r w:rsidRPr="004B595D">
        <w:rPr>
          <w:rFonts w:ascii="Times New Roman" w:eastAsia="宋体" w:hAnsi="Times New Roman" w:cs="Times New Roman"/>
          <w:szCs w:val="21"/>
        </w:rPr>
        <w:t>，也就是</w:t>
      </w:r>
      <w:r w:rsidRPr="004B595D">
        <w:rPr>
          <w:rFonts w:ascii="Times New Roman" w:eastAsia="宋体" w:hAnsi="Times New Roman" w:cs="Times New Roman"/>
          <w:szCs w:val="21"/>
        </w:rPr>
        <w:t>“</w:t>
      </w:r>
      <w:r w:rsidRPr="004B595D">
        <w:rPr>
          <w:rFonts w:ascii="Times New Roman" w:eastAsia="宋体" w:hAnsi="Times New Roman" w:cs="Times New Roman"/>
          <w:szCs w:val="21"/>
        </w:rPr>
        <w:t>选举</w:t>
      </w:r>
      <w:r w:rsidRPr="004B595D">
        <w:rPr>
          <w:rFonts w:ascii="Times New Roman" w:eastAsia="宋体" w:hAnsi="Times New Roman" w:cs="Times New Roman"/>
          <w:szCs w:val="21"/>
        </w:rPr>
        <w:t>”</w:t>
      </w:r>
      <w:r w:rsidRPr="004B595D">
        <w:rPr>
          <w:rFonts w:ascii="Times New Roman" w:eastAsia="宋体" w:hAnsi="Times New Roman" w:cs="Times New Roman"/>
          <w:szCs w:val="21"/>
        </w:rPr>
        <w:t>。它的名词形式是</w:t>
      </w:r>
      <w:r w:rsidRPr="004B595D">
        <w:rPr>
          <w:rFonts w:ascii="Times New Roman" w:eastAsia="宋体" w:hAnsi="Times New Roman" w:cs="Times New Roman"/>
          <w:szCs w:val="21"/>
        </w:rPr>
        <w:t>election</w:t>
      </w:r>
      <w:r w:rsidRPr="004B595D">
        <w:rPr>
          <w:rFonts w:ascii="Times New Roman" w:eastAsia="宋体" w:hAnsi="Times New Roman" w:cs="Times New Roman"/>
          <w:szCs w:val="21"/>
        </w:rPr>
        <w: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w:t>
      </w:r>
      <w:r>
        <w:rPr>
          <w:rFonts w:ascii="Times New Roman" w:eastAsia="宋体" w:hAnsi="Times New Roman" w:cs="Times New Roman"/>
          <w:szCs w:val="21"/>
        </w:rPr>
        <w:t>on</w:t>
      </w:r>
      <w:r>
        <w:rPr>
          <w:rFonts w:ascii="Times New Roman" w:eastAsia="宋体" w:hAnsi="Times New Roman" w:cs="Times New Roman" w:hint="eastAsia"/>
          <w:szCs w:val="21"/>
        </w:rPr>
        <w:t>，</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选举</w:t>
      </w:r>
      <w:r w:rsidRPr="004B595D">
        <w:rPr>
          <w:rFonts w:ascii="Times New Roman" w:eastAsia="宋体" w:hAnsi="Times New Roman" w:cs="Times New Roman"/>
          <w:szCs w:val="21"/>
        </w:rPr>
        <w:t>”</w:t>
      </w:r>
      <w:r w:rsidRPr="004B595D">
        <w:rPr>
          <w:rFonts w:ascii="Times New Roman" w:eastAsia="宋体" w:hAnsi="Times New Roman" w:cs="Times New Roman"/>
          <w:szCs w:val="21"/>
        </w:rPr>
        <w:t>这个活动本身。</w:t>
      </w:r>
    </w:p>
    <w:p w14:paraId="6998D45C" w14:textId="3EB16923" w:rsidR="00413EB0" w:rsidRPr="00803A90" w:rsidRDefault="00413EB0" w:rsidP="00413EB0">
      <w:pPr>
        <w:spacing w:line="360" w:lineRule="auto"/>
        <w:ind w:left="1" w:firstLineChars="201" w:firstLine="422"/>
        <w:rPr>
          <w:rFonts w:ascii="Times New Roman" w:eastAsia="宋体" w:hAnsi="Times New Roman" w:cs="Times New Roman"/>
          <w:szCs w:val="21"/>
        </w:rPr>
      </w:pPr>
      <w:r w:rsidRPr="00803A90">
        <w:rPr>
          <w:rFonts w:ascii="Times New Roman" w:eastAsia="宋体" w:hAnsi="Times New Roman" w:cs="Times New Roman" w:hint="eastAsia"/>
          <w:szCs w:val="21"/>
        </w:rPr>
        <w:t>单词</w:t>
      </w:r>
      <w:r w:rsidRPr="00803A90">
        <w:rPr>
          <w:rFonts w:ascii="Times New Roman" w:eastAsia="宋体" w:hAnsi="Times New Roman" w:cs="Times New Roman"/>
          <w:szCs w:val="21"/>
        </w:rPr>
        <w:t>elegant</w:t>
      </w:r>
      <w:r w:rsidRPr="00803A90">
        <w:rPr>
          <w:rFonts w:ascii="Times New Roman" w:eastAsia="宋体" w:hAnsi="Times New Roman" w:cs="Times New Roman"/>
          <w:szCs w:val="21"/>
        </w:rPr>
        <w:t>，</w:t>
      </w:r>
      <w:r w:rsidRPr="004B595D">
        <w:rPr>
          <w:rFonts w:ascii="Times New Roman" w:eastAsia="宋体" w:hAnsi="Times New Roman" w:cs="Times New Roman"/>
          <w:szCs w:val="21"/>
        </w:rPr>
        <w:t>前面的</w:t>
      </w:r>
      <w:r w:rsidRPr="004B595D">
        <w:rPr>
          <w:rFonts w:ascii="Times New Roman" w:eastAsia="宋体" w:hAnsi="Times New Roman" w:cs="Times New Roman"/>
          <w:szCs w:val="21"/>
        </w:rPr>
        <w:t>e</w:t>
      </w:r>
      <w:r w:rsidRPr="004B595D">
        <w:rPr>
          <w:rFonts w:ascii="Times New Roman" w:eastAsia="宋体" w:hAnsi="Times New Roman" w:cs="Times New Roman"/>
          <w:szCs w:val="21"/>
        </w:rPr>
        <w:t>等于前缀</w:t>
      </w:r>
      <w:r w:rsidRPr="004B595D">
        <w:rPr>
          <w:rFonts w:ascii="Times New Roman" w:eastAsia="宋体" w:hAnsi="Times New Roman" w:cs="Times New Roman"/>
          <w:szCs w:val="21"/>
        </w:rPr>
        <w:t>ex-</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出来</w:t>
      </w:r>
      <w:r w:rsidRPr="004B595D">
        <w:rPr>
          <w:rFonts w:ascii="Times New Roman" w:eastAsia="宋体" w:hAnsi="Times New Roman" w:cs="Times New Roman"/>
          <w:szCs w:val="21"/>
        </w:rPr>
        <w:t>”</w:t>
      </w:r>
      <w:r w:rsidRPr="004B595D">
        <w:rPr>
          <w:rFonts w:ascii="Times New Roman" w:eastAsia="宋体" w:hAnsi="Times New Roman" w:cs="Times New Roman"/>
          <w:szCs w:val="21"/>
        </w:rPr>
        <w:t>，后面的词根</w:t>
      </w:r>
      <w:r w:rsidRPr="004B595D">
        <w:rPr>
          <w:rFonts w:ascii="Times New Roman" w:eastAsia="宋体" w:hAnsi="Times New Roman" w:cs="Times New Roman"/>
          <w:szCs w:val="21"/>
        </w:rPr>
        <w:t>lect-</w:t>
      </w:r>
      <w:r w:rsidRPr="004B595D">
        <w:rPr>
          <w:rFonts w:ascii="Times New Roman" w:eastAsia="宋体" w:hAnsi="Times New Roman" w:cs="Times New Roman"/>
          <w:szCs w:val="21"/>
        </w:rPr>
        <w:t>表示</w:t>
      </w:r>
      <w:r w:rsidRPr="004B595D">
        <w:rPr>
          <w:rFonts w:ascii="Times New Roman" w:eastAsia="宋体" w:hAnsi="Times New Roman" w:cs="Times New Roman"/>
          <w:szCs w:val="21"/>
        </w:rPr>
        <w:t>“</w:t>
      </w:r>
      <w:r w:rsidRPr="004B595D">
        <w:rPr>
          <w:rFonts w:ascii="Times New Roman" w:eastAsia="宋体" w:hAnsi="Times New Roman" w:cs="Times New Roman"/>
          <w:szCs w:val="21"/>
        </w:rPr>
        <w:t>挑选</w:t>
      </w:r>
      <w:r w:rsidRPr="004B595D">
        <w:rPr>
          <w:rFonts w:ascii="Times New Roman" w:eastAsia="宋体" w:hAnsi="Times New Roman" w:cs="Times New Roman"/>
          <w:szCs w:val="21"/>
        </w:rPr>
        <w:t>”</w:t>
      </w:r>
      <w:r w:rsidRPr="004B595D">
        <w:rPr>
          <w:rFonts w:ascii="Times New Roman" w:eastAsia="宋体" w:hAnsi="Times New Roman" w:cs="Times New Roman"/>
          <w:szCs w:val="21"/>
        </w:rPr>
        <w: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，构成形容词，</w:t>
      </w:r>
      <w:r w:rsidRPr="00803A90">
        <w:rPr>
          <w:rFonts w:ascii="Times New Roman" w:eastAsia="宋体" w:hAnsi="Times New Roman" w:cs="Times New Roman"/>
          <w:szCs w:val="21"/>
        </w:rPr>
        <w:t>字面意思</w:t>
      </w:r>
      <w:r>
        <w:rPr>
          <w:rFonts w:ascii="Times New Roman" w:eastAsia="宋体" w:hAnsi="Times New Roman" w:cs="Times New Roman" w:hint="eastAsia"/>
          <w:szCs w:val="21"/>
        </w:rPr>
        <w:t>就</w:t>
      </w:r>
      <w:r w:rsidRPr="00803A90">
        <w:rPr>
          <w:rFonts w:ascii="Times New Roman" w:eastAsia="宋体" w:hAnsi="Times New Roman" w:cs="Times New Roman"/>
          <w:szCs w:val="21"/>
        </w:rPr>
        <w:t>是</w:t>
      </w:r>
      <w:r w:rsidRPr="00803A90">
        <w:rPr>
          <w:rFonts w:ascii="Times New Roman" w:eastAsia="宋体" w:hAnsi="Times New Roman" w:cs="Times New Roman"/>
          <w:szCs w:val="21"/>
        </w:rPr>
        <w:t>“</w:t>
      </w:r>
      <w:r w:rsidRPr="00803A90">
        <w:rPr>
          <w:rFonts w:ascii="Times New Roman" w:eastAsia="宋体" w:hAnsi="Times New Roman" w:cs="Times New Roman"/>
          <w:szCs w:val="21"/>
        </w:rPr>
        <w:t>挑选出来的</w:t>
      </w:r>
      <w:r w:rsidRPr="00803A90">
        <w:rPr>
          <w:rFonts w:ascii="Times New Roman" w:eastAsia="宋体" w:hAnsi="Times New Roman" w:cs="Times New Roman"/>
          <w:szCs w:val="21"/>
        </w:rPr>
        <w:t>”</w:t>
      </w:r>
      <w:r w:rsidRPr="00803A90">
        <w:rPr>
          <w:rFonts w:ascii="Times New Roman" w:eastAsia="宋体" w:hAnsi="Times New Roman" w:cs="Times New Roman"/>
          <w:szCs w:val="21"/>
        </w:rPr>
        <w:t>，但它特指</w:t>
      </w:r>
      <w:r>
        <w:rPr>
          <w:rFonts w:ascii="Times New Roman" w:eastAsia="宋体" w:hAnsi="Times New Roman" w:cs="Times New Roman" w:hint="eastAsia"/>
          <w:szCs w:val="21"/>
        </w:rPr>
        <w:t>某人对自己的</w:t>
      </w:r>
      <w:r w:rsidRPr="00803A90">
        <w:rPr>
          <w:rFonts w:ascii="Times New Roman" w:eastAsia="宋体" w:hAnsi="Times New Roman" w:cs="Times New Roman"/>
          <w:szCs w:val="21"/>
        </w:rPr>
        <w:t>穿衣打扮和言谈举止精挑细选，</w:t>
      </w:r>
      <w:r>
        <w:rPr>
          <w:rFonts w:ascii="Times New Roman" w:eastAsia="宋体" w:hAnsi="Times New Roman" w:cs="Times New Roman" w:hint="eastAsia"/>
          <w:szCs w:val="21"/>
        </w:rPr>
        <w:t>十分</w:t>
      </w:r>
      <w:r w:rsidRPr="00803A90">
        <w:rPr>
          <w:rFonts w:ascii="Times New Roman" w:eastAsia="宋体" w:hAnsi="Times New Roman" w:cs="Times New Roman"/>
          <w:szCs w:val="21"/>
        </w:rPr>
        <w:t>讲究，所以引申为</w:t>
      </w:r>
      <w:r w:rsidRPr="00803A90">
        <w:rPr>
          <w:rFonts w:ascii="Times New Roman" w:eastAsia="宋体" w:hAnsi="Times New Roman" w:cs="Times New Roman"/>
          <w:szCs w:val="21"/>
        </w:rPr>
        <w:t>“</w:t>
      </w:r>
      <w:r w:rsidRPr="00803A90">
        <w:rPr>
          <w:rFonts w:ascii="Times New Roman" w:eastAsia="宋体" w:hAnsi="Times New Roman" w:cs="Times New Roman"/>
          <w:szCs w:val="21"/>
        </w:rPr>
        <w:t>高雅的，优雅的</w:t>
      </w:r>
      <w:r w:rsidRPr="00803A90">
        <w:rPr>
          <w:rFonts w:ascii="Times New Roman" w:eastAsia="宋体" w:hAnsi="Times New Roman" w:cs="Times New Roman"/>
          <w:szCs w:val="21"/>
        </w:rPr>
        <w:t>”</w:t>
      </w:r>
      <w:r w:rsidRPr="00803A90">
        <w:rPr>
          <w:rFonts w:ascii="Times New Roman" w:eastAsia="宋体" w:hAnsi="Times New Roman" w:cs="Times New Roman"/>
          <w:szCs w:val="21"/>
        </w:rPr>
        <w:t>。它的名词形式</w:t>
      </w:r>
      <w:r w:rsidRPr="00803A90">
        <w:rPr>
          <w:rFonts w:ascii="Times New Roman" w:eastAsia="宋体" w:hAnsi="Times New Roman" w:cs="Times New Roman"/>
          <w:szCs w:val="21"/>
        </w:rPr>
        <w:lastRenderedPageBreak/>
        <w:t>是</w:t>
      </w:r>
      <w:r w:rsidRPr="00803A90">
        <w:rPr>
          <w:rFonts w:ascii="Times New Roman" w:eastAsia="宋体" w:hAnsi="Times New Roman" w:cs="Times New Roman"/>
          <w:szCs w:val="21"/>
        </w:rPr>
        <w:t>elegance</w:t>
      </w:r>
      <w:r w:rsidRPr="00803A90">
        <w:rPr>
          <w:rFonts w:ascii="Times New Roman" w:eastAsia="宋体" w:hAnsi="Times New Roman" w:cs="Times New Roman"/>
          <w:szCs w:val="21"/>
        </w:rPr>
        <w:t>，末尾的形容词后缀变成名词后缀</w:t>
      </w:r>
      <w:r w:rsidRPr="00803A90">
        <w:rPr>
          <w:rFonts w:ascii="Times New Roman" w:eastAsia="宋体" w:hAnsi="Times New Roman" w:cs="Times New Roman"/>
          <w:szCs w:val="21"/>
        </w:rPr>
        <w:t>-ance</w:t>
      </w:r>
      <w:r w:rsidRPr="00803A90">
        <w:rPr>
          <w:rFonts w:ascii="Times New Roman" w:eastAsia="宋体" w:hAnsi="Times New Roman" w:cs="Times New Roman"/>
          <w:szCs w:val="21"/>
        </w:rPr>
        <w:t>。</w:t>
      </w:r>
    </w:p>
    <w:p w14:paraId="2717C250" w14:textId="77777777" w:rsidR="00413EB0" w:rsidRDefault="00413EB0" w:rsidP="00413E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03A90">
        <w:rPr>
          <w:rFonts w:ascii="Times New Roman" w:eastAsia="宋体" w:hAnsi="Times New Roman" w:cs="Times New Roman" w:hint="eastAsia"/>
          <w:szCs w:val="21"/>
        </w:rPr>
        <w:t>单词</w:t>
      </w:r>
      <w:r w:rsidRPr="00803A90">
        <w:rPr>
          <w:rFonts w:ascii="Times New Roman" w:eastAsia="宋体" w:hAnsi="Times New Roman" w:cs="Times New Roman"/>
          <w:szCs w:val="21"/>
        </w:rPr>
        <w:t>select</w:t>
      </w:r>
      <w:r w:rsidRPr="00803A90">
        <w:rPr>
          <w:rFonts w:ascii="Times New Roman" w:eastAsia="宋体" w:hAnsi="Times New Roman" w:cs="Times New Roman"/>
          <w:szCs w:val="21"/>
        </w:rPr>
        <w:t>，前面的</w:t>
      </w:r>
      <w:r w:rsidRPr="00803A90">
        <w:rPr>
          <w:rFonts w:ascii="Times New Roman" w:eastAsia="宋体" w:hAnsi="Times New Roman" w:cs="Times New Roman"/>
          <w:szCs w:val="21"/>
        </w:rPr>
        <w:t>se-</w:t>
      </w:r>
      <w:r w:rsidRPr="00803A90">
        <w:rPr>
          <w:rFonts w:ascii="Times New Roman" w:eastAsia="宋体" w:hAnsi="Times New Roman" w:cs="Times New Roman"/>
          <w:szCs w:val="21"/>
        </w:rPr>
        <w:t>表示</w:t>
      </w:r>
      <w:r w:rsidRPr="00803A90">
        <w:rPr>
          <w:rFonts w:ascii="Times New Roman" w:eastAsia="宋体" w:hAnsi="Times New Roman" w:cs="Times New Roman"/>
          <w:szCs w:val="21"/>
        </w:rPr>
        <w:t>“</w:t>
      </w:r>
      <w:r w:rsidRPr="00803A90">
        <w:rPr>
          <w:rFonts w:ascii="Times New Roman" w:eastAsia="宋体" w:hAnsi="Times New Roman" w:cs="Times New Roman"/>
          <w:szCs w:val="21"/>
        </w:rPr>
        <w:t>分开</w:t>
      </w:r>
      <w:r w:rsidRPr="00803A90">
        <w:rPr>
          <w:rFonts w:ascii="Times New Roman" w:eastAsia="宋体" w:hAnsi="Times New Roman" w:cs="Times New Roman"/>
          <w:szCs w:val="21"/>
        </w:rPr>
        <w:t>”</w:t>
      </w:r>
      <w:r w:rsidRPr="00803A90">
        <w:rPr>
          <w:rFonts w:ascii="Times New Roman" w:eastAsia="宋体" w:hAnsi="Times New Roman" w:cs="Times New Roman"/>
          <w:szCs w:val="21"/>
        </w:rPr>
        <w:t>，后面的词根</w:t>
      </w:r>
      <w:r w:rsidRPr="00803A90">
        <w:rPr>
          <w:rFonts w:ascii="Times New Roman" w:eastAsia="宋体" w:hAnsi="Times New Roman" w:cs="Times New Roman"/>
          <w:szCs w:val="21"/>
        </w:rPr>
        <w:t>lect-</w:t>
      </w:r>
      <w:r w:rsidRPr="00803A90">
        <w:rPr>
          <w:rFonts w:ascii="Times New Roman" w:eastAsia="宋体" w:hAnsi="Times New Roman" w:cs="Times New Roman"/>
          <w:szCs w:val="21"/>
        </w:rPr>
        <w:t>表示</w:t>
      </w:r>
      <w:r w:rsidRPr="00803A90">
        <w:rPr>
          <w:rFonts w:ascii="Times New Roman" w:eastAsia="宋体" w:hAnsi="Times New Roman" w:cs="Times New Roman"/>
          <w:szCs w:val="21"/>
        </w:rPr>
        <w:t>“</w:t>
      </w:r>
      <w:r w:rsidRPr="00803A90">
        <w:rPr>
          <w:rFonts w:ascii="Times New Roman" w:eastAsia="宋体" w:hAnsi="Times New Roman" w:cs="Times New Roman"/>
          <w:szCs w:val="21"/>
        </w:rPr>
        <w:t>挑选</w:t>
      </w:r>
      <w:r w:rsidRPr="00803A90">
        <w:rPr>
          <w:rFonts w:ascii="Times New Roman" w:eastAsia="宋体" w:hAnsi="Times New Roman" w:cs="Times New Roman"/>
          <w:szCs w:val="21"/>
        </w:rPr>
        <w:t>”</w:t>
      </w:r>
      <w:r w:rsidRPr="00803A90">
        <w:rPr>
          <w:rFonts w:ascii="Times New Roman" w:eastAsia="宋体" w:hAnsi="Times New Roman" w:cs="Times New Roman"/>
          <w:szCs w:val="21"/>
        </w:rPr>
        <w:t>，合起来意思就是</w:t>
      </w:r>
      <w:r w:rsidRPr="00803A90">
        <w:rPr>
          <w:rFonts w:ascii="Times New Roman" w:eastAsia="宋体" w:hAnsi="Times New Roman" w:cs="Times New Roman"/>
          <w:szCs w:val="21"/>
        </w:rPr>
        <w:t>“</w:t>
      </w:r>
      <w:r w:rsidRPr="00803A90">
        <w:rPr>
          <w:rFonts w:ascii="Times New Roman" w:eastAsia="宋体" w:hAnsi="Times New Roman" w:cs="Times New Roman"/>
          <w:szCs w:val="21"/>
        </w:rPr>
        <w:t>挑出来，与其他东西分开</w:t>
      </w:r>
      <w:r w:rsidRPr="00803A90">
        <w:rPr>
          <w:rFonts w:ascii="Times New Roman" w:eastAsia="宋体" w:hAnsi="Times New Roman" w:cs="Times New Roman"/>
          <w:szCs w:val="21"/>
        </w:rPr>
        <w:t>”</w:t>
      </w:r>
      <w:r w:rsidRPr="00803A90">
        <w:rPr>
          <w:rFonts w:ascii="Times New Roman" w:eastAsia="宋体" w:hAnsi="Times New Roman" w:cs="Times New Roman"/>
          <w:szCs w:val="21"/>
        </w:rPr>
        <w:t>，所以就是</w:t>
      </w:r>
      <w:r w:rsidRPr="00803A90">
        <w:rPr>
          <w:rFonts w:ascii="Times New Roman" w:eastAsia="宋体" w:hAnsi="Times New Roman" w:cs="Times New Roman"/>
          <w:szCs w:val="21"/>
        </w:rPr>
        <w:t>“</w:t>
      </w:r>
      <w:r w:rsidRPr="00803A90">
        <w:rPr>
          <w:rFonts w:ascii="Times New Roman" w:eastAsia="宋体" w:hAnsi="Times New Roman" w:cs="Times New Roman"/>
          <w:szCs w:val="21"/>
        </w:rPr>
        <w:t>选择</w:t>
      </w:r>
      <w:r w:rsidRPr="00803A90">
        <w:rPr>
          <w:rFonts w:ascii="Times New Roman" w:eastAsia="宋体" w:hAnsi="Times New Roman" w:cs="Times New Roman"/>
          <w:szCs w:val="21"/>
        </w:rPr>
        <w:t>”</w:t>
      </w:r>
      <w:r w:rsidRPr="00803A90">
        <w:rPr>
          <w:rFonts w:ascii="Times New Roman" w:eastAsia="宋体" w:hAnsi="Times New Roman" w:cs="Times New Roman"/>
          <w:szCs w:val="21"/>
        </w:rPr>
        <w:t>。它的名词形式是</w:t>
      </w:r>
      <w:r w:rsidRPr="00803A90">
        <w:rPr>
          <w:rFonts w:ascii="Times New Roman" w:eastAsia="宋体" w:hAnsi="Times New Roman" w:cs="Times New Roman"/>
          <w:szCs w:val="21"/>
        </w:rPr>
        <w:t>selection</w:t>
      </w:r>
      <w:r w:rsidRPr="00803A90">
        <w:rPr>
          <w:rFonts w:ascii="Times New Roman" w:eastAsia="宋体" w:hAnsi="Times New Roman" w:cs="Times New Roman"/>
          <w:szCs w:val="21"/>
        </w:rPr>
        <w:t>，后面加了名词后缀</w:t>
      </w:r>
      <w:r w:rsidRPr="00803A90">
        <w:rPr>
          <w:rFonts w:ascii="Times New Roman" w:eastAsia="宋体" w:hAnsi="Times New Roman" w:cs="Times New Roman"/>
          <w:szCs w:val="21"/>
        </w:rPr>
        <w:t>-ion</w:t>
      </w:r>
      <w:r>
        <w:rPr>
          <w:rFonts w:ascii="Times New Roman" w:eastAsia="宋体" w:hAnsi="Times New Roman" w:cs="Times New Roman" w:hint="eastAsia"/>
          <w:szCs w:val="21"/>
        </w:rPr>
        <w:t>，表示选择这个行为本身或者是结果。</w:t>
      </w:r>
    </w:p>
    <w:p w14:paraId="55863853" w14:textId="776341E7" w:rsidR="00413EB0" w:rsidRDefault="00413EB0" w:rsidP="00413EB0">
      <w:pPr>
        <w:spacing w:line="360" w:lineRule="auto"/>
        <w:ind w:left="1" w:firstLineChars="201" w:firstLine="422"/>
        <w:rPr>
          <w:rFonts w:ascii="Times New Roman" w:eastAsia="宋体" w:hAnsi="Times New Roman" w:cs="Times New Roman"/>
          <w:szCs w:val="21"/>
        </w:rPr>
      </w:pPr>
      <w:r w:rsidRPr="00035F48">
        <w:rPr>
          <w:rFonts w:ascii="Times New Roman" w:eastAsia="宋体" w:hAnsi="Times New Roman" w:cs="Times New Roman" w:hint="eastAsia"/>
          <w:szCs w:val="21"/>
        </w:rPr>
        <w:t>词根</w:t>
      </w:r>
      <w:r w:rsidRPr="00035F48">
        <w:rPr>
          <w:rFonts w:ascii="Times New Roman" w:eastAsia="宋体" w:hAnsi="Times New Roman" w:cs="Times New Roman"/>
          <w:szCs w:val="21"/>
        </w:rPr>
        <w:t>lect-</w:t>
      </w:r>
      <w:r>
        <w:rPr>
          <w:rFonts w:ascii="Times New Roman" w:eastAsia="宋体" w:hAnsi="Times New Roman" w:cs="Times New Roman" w:hint="eastAsia"/>
          <w:szCs w:val="21"/>
        </w:rPr>
        <w:t>还有一个重要的引申含义：阅读、</w:t>
      </w:r>
      <w:r w:rsidRPr="00035F48">
        <w:rPr>
          <w:rFonts w:ascii="Times New Roman" w:eastAsia="宋体" w:hAnsi="Times New Roman" w:cs="Times New Roman"/>
          <w:szCs w:val="21"/>
        </w:rPr>
        <w:t>朗读，</w:t>
      </w:r>
      <w:r w:rsidRPr="00035F48">
        <w:rPr>
          <w:rFonts w:ascii="Times New Roman" w:eastAsia="宋体" w:hAnsi="Times New Roman" w:cs="Times New Roman" w:hint="eastAsia"/>
          <w:szCs w:val="21"/>
        </w:rPr>
        <w:t>就是用眼睛把书上的文字“采集”到我们的大脑中</w:t>
      </w:r>
      <w:r w:rsidRPr="00035F48">
        <w:rPr>
          <w:rFonts w:ascii="Times New Roman" w:eastAsia="宋体" w:hAnsi="Times New Roman" w:cs="Times New Roman"/>
          <w:szCs w:val="21"/>
        </w:rPr>
        <w:t>。单词</w:t>
      </w:r>
      <w:r w:rsidRPr="00035F48">
        <w:rPr>
          <w:rFonts w:ascii="Times New Roman" w:eastAsia="宋体" w:hAnsi="Times New Roman" w:cs="Times New Roman"/>
          <w:szCs w:val="21"/>
        </w:rPr>
        <w:t>lecture</w:t>
      </w:r>
      <w:r w:rsidRPr="00035F48">
        <w:rPr>
          <w:rFonts w:ascii="Times New Roman" w:eastAsia="宋体" w:hAnsi="Times New Roman" w:cs="Times New Roman"/>
          <w:szCs w:val="21"/>
        </w:rPr>
        <w:t>中，词根</w:t>
      </w:r>
      <w:r w:rsidRPr="00035F48">
        <w:rPr>
          <w:rFonts w:ascii="Times New Roman" w:eastAsia="宋体" w:hAnsi="Times New Roman" w:cs="Times New Roman"/>
          <w:szCs w:val="21"/>
        </w:rPr>
        <w:t>lect-</w:t>
      </w:r>
      <w:r w:rsidRPr="00035F48">
        <w:rPr>
          <w:rFonts w:ascii="Times New Roman" w:eastAsia="宋体" w:hAnsi="Times New Roman" w:cs="Times New Roman"/>
          <w:szCs w:val="21"/>
        </w:rPr>
        <w:t>的意思就是</w:t>
      </w:r>
      <w:r w:rsidRPr="00035F48">
        <w:rPr>
          <w:rFonts w:ascii="Times New Roman" w:eastAsia="宋体" w:hAnsi="Times New Roman" w:cs="Times New Roman"/>
          <w:szCs w:val="21"/>
        </w:rPr>
        <w:t>“</w:t>
      </w:r>
      <w:r>
        <w:rPr>
          <w:rFonts w:ascii="Times New Roman" w:eastAsia="宋体" w:hAnsi="Times New Roman" w:cs="Times New Roman" w:hint="eastAsia"/>
          <w:szCs w:val="21"/>
        </w:rPr>
        <w:t>阅读、</w:t>
      </w:r>
      <w:r w:rsidRPr="00035F48">
        <w:rPr>
          <w:rFonts w:ascii="Times New Roman" w:eastAsia="宋体" w:hAnsi="Times New Roman" w:cs="Times New Roman"/>
          <w:szCs w:val="21"/>
        </w:rPr>
        <w:t>朗读</w:t>
      </w:r>
      <w:r w:rsidRPr="00035F48">
        <w:rPr>
          <w:rFonts w:ascii="Times New Roman" w:eastAsia="宋体" w:hAnsi="Times New Roman" w:cs="Times New Roman"/>
          <w:szCs w:val="21"/>
        </w:rPr>
        <w:t>”</w:t>
      </w:r>
      <w:r w:rsidRPr="00035F48">
        <w:rPr>
          <w:rFonts w:ascii="Times New Roman" w:eastAsia="宋体" w:hAnsi="Times New Roman" w:cs="Times New Roman"/>
          <w:szCs w:val="21"/>
        </w:rPr>
        <w:t>。这个单词原本指照着经书或讲稿朗读，比如教堂里面的牧师在给信徒们布道。后来，这个单词转指各种学术性的演讲，学术讲座，无论有没有讲稿都可以。</w:t>
      </w:r>
    </w:p>
    <w:p w14:paraId="35E42AA3" w14:textId="3403BD06" w:rsidR="00DF3149" w:rsidRPr="004B595D" w:rsidRDefault="00DF3149" w:rsidP="00DF3149">
      <w:pPr>
        <w:spacing w:line="360" w:lineRule="auto"/>
        <w:rPr>
          <w:rFonts w:ascii="Times New Roman" w:eastAsia="宋体" w:hAnsi="Times New Roman" w:cs="Times New Roman"/>
          <w:szCs w:val="21"/>
        </w:rPr>
      </w:pPr>
      <w:r>
        <w:rPr>
          <w:noProof/>
        </w:rPr>
        <w:drawing>
          <wp:inline distT="0" distB="0" distL="0" distR="0" wp14:anchorId="0E774C53" wp14:editId="11B7C806">
            <wp:extent cx="4171161" cy="2440797"/>
            <wp:effectExtent l="0" t="0" r="127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71161" cy="2440797"/>
                    </a:xfrm>
                    <a:prstGeom prst="rect">
                      <a:avLst/>
                    </a:prstGeom>
                  </pic:spPr>
                </pic:pic>
              </a:graphicData>
            </a:graphic>
          </wp:inline>
        </w:drawing>
      </w:r>
    </w:p>
    <w:p w14:paraId="459F3326" w14:textId="0E65DEBB"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colleague</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C37237" w:rsidRPr="00C37237">
        <w:rPr>
          <w:rFonts w:ascii="Times New Roman" w:eastAsia="宋体" w:hAnsi="Times New Roman" w:cs="Times New Roman"/>
          <w:szCs w:val="21"/>
        </w:rPr>
        <w:t>ˈkɒliːɡ</w:t>
      </w:r>
      <w:r w:rsidRPr="004A5473">
        <w:rPr>
          <w:rFonts w:ascii="Times New Roman" w:eastAsia="宋体" w:hAnsi="Times New Roman" w:cs="Times New Roman"/>
          <w:szCs w:val="21"/>
        </w:rPr>
        <w:t>] n.</w:t>
      </w:r>
      <w:r w:rsidRPr="004A5473">
        <w:rPr>
          <w:rFonts w:ascii="Times New Roman" w:eastAsia="宋体" w:hAnsi="Times New Roman" w:cs="Times New Roman"/>
          <w:szCs w:val="21"/>
        </w:rPr>
        <w:t>同事，同僚</w:t>
      </w:r>
    </w:p>
    <w:p w14:paraId="077A1AD1"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colleague=col</w:t>
      </w:r>
      <w:r w:rsidRPr="004A5473">
        <w:rPr>
          <w:rFonts w:ascii="Times New Roman" w:eastAsia="宋体" w:hAnsi="Times New Roman" w:cs="Times New Roman"/>
          <w:szCs w:val="21"/>
        </w:rPr>
        <w:t>（</w:t>
      </w:r>
      <w:r w:rsidRPr="004A5473">
        <w:rPr>
          <w:rFonts w:ascii="Times New Roman" w:eastAsia="宋体" w:hAnsi="Times New Roman" w:cs="Times New Roman"/>
          <w:szCs w:val="21"/>
        </w:rPr>
        <w:t>=com</w:t>
      </w:r>
      <w:r w:rsidRPr="004A5473">
        <w:rPr>
          <w:rFonts w:ascii="Times New Roman" w:eastAsia="宋体" w:hAnsi="Times New Roman" w:cs="Times New Roman"/>
          <w:szCs w:val="21"/>
        </w:rPr>
        <w:t>，一起）</w:t>
      </w:r>
      <w:r w:rsidRPr="004A5473">
        <w:rPr>
          <w:rFonts w:ascii="Times New Roman" w:eastAsia="宋体" w:hAnsi="Times New Roman" w:cs="Times New Roman"/>
          <w:szCs w:val="21"/>
        </w:rPr>
        <w:t>+leag</w:t>
      </w:r>
      <w:r w:rsidRPr="004A5473">
        <w:rPr>
          <w:rFonts w:ascii="Times New Roman" w:eastAsia="宋体" w:hAnsi="Times New Roman" w:cs="Times New Roman"/>
          <w:szCs w:val="21"/>
        </w:rPr>
        <w:t>（</w:t>
      </w:r>
      <w:r w:rsidRPr="004A5473">
        <w:rPr>
          <w:rFonts w:ascii="Times New Roman" w:eastAsia="宋体" w:hAnsi="Times New Roman" w:cs="Times New Roman"/>
          <w:szCs w:val="21"/>
        </w:rPr>
        <w:t>=leg</w:t>
      </w:r>
      <w:r w:rsidRPr="004A5473">
        <w:rPr>
          <w:rFonts w:ascii="Times New Roman" w:eastAsia="宋体" w:hAnsi="Times New Roman" w:cs="Times New Roman"/>
          <w:szCs w:val="21"/>
        </w:rPr>
        <w:t>，采集，挑选）</w:t>
      </w:r>
      <w:r w:rsidRPr="004A5473">
        <w:rPr>
          <w:rFonts w:ascii="Times New Roman" w:eastAsia="宋体" w:hAnsi="Times New Roman" w:cs="Times New Roman"/>
          <w:szCs w:val="21"/>
        </w:rPr>
        <w:t>+ue</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挑选到一起的人</w:t>
      </w:r>
      <w:r w:rsidRPr="004A5473">
        <w:rPr>
          <w:rFonts w:ascii="Times New Roman" w:eastAsia="宋体" w:hAnsi="Times New Roman" w:cs="Times New Roman"/>
          <w:szCs w:val="21"/>
        </w:rPr>
        <w:t>→</w:t>
      </w:r>
      <w:r w:rsidRPr="004A5473">
        <w:rPr>
          <w:rFonts w:ascii="Times New Roman" w:eastAsia="宋体" w:hAnsi="Times New Roman" w:cs="Times New Roman"/>
          <w:szCs w:val="21"/>
        </w:rPr>
        <w:t>同事</w:t>
      </w:r>
    </w:p>
    <w:p w14:paraId="72636784" w14:textId="56C1F3AF"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college</w:t>
      </w:r>
      <w:r w:rsidRPr="004A5473">
        <w:rPr>
          <w:rFonts w:ascii="Times New Roman" w:eastAsia="宋体" w:hAnsi="Times New Roman" w:cs="Times New Roman"/>
          <w:szCs w:val="21"/>
        </w:rPr>
        <w:t>：</w:t>
      </w:r>
      <w:r w:rsidRPr="004A5473">
        <w:rPr>
          <w:rFonts w:ascii="Times New Roman" w:eastAsia="宋体" w:hAnsi="Times New Roman" w:cs="Times New Roman"/>
          <w:szCs w:val="21"/>
        </w:rPr>
        <w:t>['k</w:t>
      </w:r>
      <w:r w:rsidR="00AC03C5">
        <w:rPr>
          <w:rFonts w:ascii="Times New Roman" w:eastAsia="宋体" w:hAnsi="Times New Roman" w:cs="Times New Roman"/>
          <w:szCs w:val="21"/>
        </w:rPr>
        <w:t>ɒ</w:t>
      </w:r>
      <w:r w:rsidRPr="004A5473">
        <w:rPr>
          <w:rFonts w:ascii="Times New Roman" w:eastAsia="宋体" w:hAnsi="Times New Roman" w:cs="Times New Roman"/>
          <w:szCs w:val="21"/>
        </w:rPr>
        <w:t>lɪdʒ] n.</w:t>
      </w:r>
      <w:r w:rsidRPr="004A5473">
        <w:rPr>
          <w:rFonts w:ascii="Times New Roman" w:eastAsia="宋体" w:hAnsi="Times New Roman" w:cs="Times New Roman"/>
          <w:szCs w:val="21"/>
        </w:rPr>
        <w:t>学院；学会；大学</w:t>
      </w:r>
    </w:p>
    <w:p w14:paraId="6A871781"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college=col</w:t>
      </w:r>
      <w:r w:rsidRPr="004A5473">
        <w:rPr>
          <w:rFonts w:ascii="Times New Roman" w:eastAsia="宋体" w:hAnsi="Times New Roman" w:cs="Times New Roman"/>
          <w:szCs w:val="21"/>
        </w:rPr>
        <w:t>（</w:t>
      </w:r>
      <w:r w:rsidRPr="004A5473">
        <w:rPr>
          <w:rFonts w:ascii="Times New Roman" w:eastAsia="宋体" w:hAnsi="Times New Roman" w:cs="Times New Roman"/>
          <w:szCs w:val="21"/>
        </w:rPr>
        <w:t>=com</w:t>
      </w:r>
      <w:r w:rsidRPr="004A5473">
        <w:rPr>
          <w:rFonts w:ascii="Times New Roman" w:eastAsia="宋体" w:hAnsi="Times New Roman" w:cs="Times New Roman"/>
          <w:szCs w:val="21"/>
        </w:rPr>
        <w:t>，一起）</w:t>
      </w:r>
      <w:r w:rsidRPr="004A5473">
        <w:rPr>
          <w:rFonts w:ascii="Times New Roman" w:eastAsia="宋体" w:hAnsi="Times New Roman" w:cs="Times New Roman"/>
          <w:szCs w:val="21"/>
        </w:rPr>
        <w:t>+leg</w:t>
      </w:r>
      <w:r w:rsidRPr="004A5473">
        <w:rPr>
          <w:rFonts w:ascii="Times New Roman" w:eastAsia="宋体" w:hAnsi="Times New Roman" w:cs="Times New Roman"/>
          <w:szCs w:val="21"/>
        </w:rPr>
        <w:t>（采集，挑选）</w:t>
      </w:r>
      <w:r w:rsidRPr="004A5473">
        <w:rPr>
          <w:rFonts w:ascii="Times New Roman" w:eastAsia="宋体" w:hAnsi="Times New Roman" w:cs="Times New Roman"/>
          <w:szCs w:val="21"/>
        </w:rPr>
        <w:t>+e→</w:t>
      </w:r>
      <w:r w:rsidRPr="004A5473">
        <w:rPr>
          <w:rFonts w:ascii="Times New Roman" w:eastAsia="宋体" w:hAnsi="Times New Roman" w:cs="Times New Roman"/>
          <w:szCs w:val="21"/>
        </w:rPr>
        <w:t>挑选到一起的人</w:t>
      </w:r>
      <w:r w:rsidRPr="004A5473">
        <w:rPr>
          <w:rFonts w:ascii="Times New Roman" w:eastAsia="宋体" w:hAnsi="Times New Roman" w:cs="Times New Roman"/>
          <w:szCs w:val="21"/>
        </w:rPr>
        <w:t>→</w:t>
      </w:r>
      <w:r w:rsidRPr="004A5473">
        <w:rPr>
          <w:rFonts w:ascii="Times New Roman" w:eastAsia="宋体" w:hAnsi="Times New Roman" w:cs="Times New Roman"/>
          <w:szCs w:val="21"/>
        </w:rPr>
        <w:t>同行组成的社团</w:t>
      </w:r>
      <w:r w:rsidRPr="004A5473">
        <w:rPr>
          <w:rFonts w:ascii="Times New Roman" w:eastAsia="宋体" w:hAnsi="Times New Roman" w:cs="Times New Roman"/>
          <w:szCs w:val="21"/>
        </w:rPr>
        <w:t>→</w:t>
      </w:r>
      <w:r w:rsidRPr="004A5473">
        <w:rPr>
          <w:rFonts w:ascii="Times New Roman" w:eastAsia="宋体" w:hAnsi="Times New Roman" w:cs="Times New Roman"/>
          <w:szCs w:val="21"/>
        </w:rPr>
        <w:t>学院</w:t>
      </w:r>
    </w:p>
    <w:p w14:paraId="4A1F5D5E" w14:textId="38DEEA45"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intelligence</w:t>
      </w:r>
      <w:r w:rsidRPr="004A5473">
        <w:rPr>
          <w:rFonts w:ascii="Times New Roman" w:eastAsia="宋体" w:hAnsi="Times New Roman" w:cs="Times New Roman"/>
          <w:szCs w:val="21"/>
        </w:rPr>
        <w:t>：</w:t>
      </w:r>
      <w:r w:rsidRPr="004A5473">
        <w:rPr>
          <w:rFonts w:ascii="Times New Roman" w:eastAsia="宋体" w:hAnsi="Times New Roman" w:cs="Times New Roman"/>
          <w:szCs w:val="21"/>
        </w:rPr>
        <w:t>[ɪn't</w:t>
      </w:r>
      <w:r w:rsidR="00B828FB">
        <w:rPr>
          <w:rFonts w:ascii="Times New Roman" w:eastAsia="宋体" w:hAnsi="Times New Roman" w:cs="Times New Roman"/>
          <w:szCs w:val="21"/>
        </w:rPr>
        <w:t>e</w:t>
      </w:r>
      <w:r w:rsidRPr="004A5473">
        <w:rPr>
          <w:rFonts w:ascii="Times New Roman" w:eastAsia="宋体" w:hAnsi="Times New Roman" w:cs="Times New Roman"/>
          <w:szCs w:val="21"/>
        </w:rPr>
        <w:t>lɪdʒəns] n.</w:t>
      </w:r>
      <w:r w:rsidRPr="004A5473">
        <w:rPr>
          <w:rFonts w:ascii="Times New Roman" w:eastAsia="宋体" w:hAnsi="Times New Roman" w:cs="Times New Roman"/>
          <w:szCs w:val="21"/>
        </w:rPr>
        <w:t>智力；理解力；情报工作；情报机关</w:t>
      </w:r>
    </w:p>
    <w:p w14:paraId="304DB458"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intelligence=intel</w:t>
      </w:r>
      <w:r w:rsidRPr="004A5473">
        <w:rPr>
          <w:rFonts w:ascii="Times New Roman" w:eastAsia="宋体" w:hAnsi="Times New Roman" w:cs="Times New Roman"/>
          <w:szCs w:val="21"/>
        </w:rPr>
        <w:t>（</w:t>
      </w:r>
      <w:r w:rsidRPr="004A5473">
        <w:rPr>
          <w:rFonts w:ascii="Times New Roman" w:eastAsia="宋体" w:hAnsi="Times New Roman" w:cs="Times New Roman"/>
          <w:szCs w:val="21"/>
        </w:rPr>
        <w:t>=inter</w:t>
      </w:r>
      <w:r w:rsidRPr="004A5473">
        <w:rPr>
          <w:rFonts w:ascii="Times New Roman" w:eastAsia="宋体" w:hAnsi="Times New Roman" w:cs="Times New Roman"/>
          <w:szCs w:val="21"/>
        </w:rPr>
        <w:t>，从中）</w:t>
      </w:r>
      <w:r w:rsidRPr="004A5473">
        <w:rPr>
          <w:rFonts w:ascii="Times New Roman" w:eastAsia="宋体" w:hAnsi="Times New Roman" w:cs="Times New Roman"/>
          <w:szCs w:val="21"/>
        </w:rPr>
        <w:t>+lig</w:t>
      </w:r>
      <w:r w:rsidRPr="004A5473">
        <w:rPr>
          <w:rFonts w:ascii="Times New Roman" w:eastAsia="宋体" w:hAnsi="Times New Roman" w:cs="Times New Roman"/>
          <w:szCs w:val="21"/>
        </w:rPr>
        <w:t>（</w:t>
      </w:r>
      <w:r w:rsidRPr="004A5473">
        <w:rPr>
          <w:rFonts w:ascii="Times New Roman" w:eastAsia="宋体" w:hAnsi="Times New Roman" w:cs="Times New Roman"/>
          <w:szCs w:val="21"/>
        </w:rPr>
        <w:t>=leg</w:t>
      </w:r>
      <w:r w:rsidRPr="004A5473">
        <w:rPr>
          <w:rFonts w:ascii="Times New Roman" w:eastAsia="宋体" w:hAnsi="Times New Roman" w:cs="Times New Roman"/>
          <w:szCs w:val="21"/>
        </w:rPr>
        <w:t>，选择）</w:t>
      </w:r>
      <w:r w:rsidRPr="004A5473">
        <w:rPr>
          <w:rFonts w:ascii="Times New Roman" w:eastAsia="宋体" w:hAnsi="Times New Roman" w:cs="Times New Roman"/>
          <w:szCs w:val="21"/>
        </w:rPr>
        <w:t>+ence</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从中选择的能力</w:t>
      </w:r>
      <w:r w:rsidRPr="004A5473">
        <w:rPr>
          <w:rFonts w:ascii="Times New Roman" w:eastAsia="宋体" w:hAnsi="Times New Roman" w:cs="Times New Roman"/>
          <w:szCs w:val="21"/>
        </w:rPr>
        <w:t>→</w:t>
      </w:r>
      <w:r w:rsidRPr="004A5473">
        <w:rPr>
          <w:rFonts w:ascii="Times New Roman" w:eastAsia="宋体" w:hAnsi="Times New Roman" w:cs="Times New Roman"/>
          <w:szCs w:val="21"/>
        </w:rPr>
        <w:t>智力</w:t>
      </w:r>
    </w:p>
    <w:p w14:paraId="300C5B9A" w14:textId="31087C89"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collect</w:t>
      </w:r>
      <w:r w:rsidRPr="004A5473">
        <w:rPr>
          <w:rFonts w:ascii="Times New Roman" w:eastAsia="宋体" w:hAnsi="Times New Roman" w:cs="Times New Roman"/>
          <w:szCs w:val="21"/>
        </w:rPr>
        <w:t>：</w:t>
      </w:r>
      <w:r w:rsidRPr="004A5473">
        <w:rPr>
          <w:rFonts w:ascii="Times New Roman" w:eastAsia="宋体" w:hAnsi="Times New Roman" w:cs="Times New Roman"/>
          <w:szCs w:val="21"/>
        </w:rPr>
        <w:t>[kə'l</w:t>
      </w:r>
      <w:r w:rsidR="00B828FB">
        <w:rPr>
          <w:rFonts w:ascii="Times New Roman" w:eastAsia="宋体" w:hAnsi="Times New Roman" w:cs="Times New Roman"/>
          <w:szCs w:val="21"/>
        </w:rPr>
        <w:t>e</w:t>
      </w:r>
      <w:r w:rsidRPr="004A5473">
        <w:rPr>
          <w:rFonts w:ascii="Times New Roman" w:eastAsia="宋体" w:hAnsi="Times New Roman" w:cs="Times New Roman"/>
          <w:szCs w:val="21"/>
        </w:rPr>
        <w:t>kt] v.</w:t>
      </w:r>
      <w:r w:rsidRPr="004A5473">
        <w:rPr>
          <w:rFonts w:ascii="Times New Roman" w:eastAsia="宋体" w:hAnsi="Times New Roman" w:cs="Times New Roman"/>
          <w:szCs w:val="21"/>
        </w:rPr>
        <w:t>收集；聚集</w:t>
      </w:r>
    </w:p>
    <w:p w14:paraId="6522EF4C"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collect=col</w:t>
      </w:r>
      <w:r w:rsidRPr="004A5473">
        <w:rPr>
          <w:rFonts w:ascii="Times New Roman" w:eastAsia="宋体" w:hAnsi="Times New Roman" w:cs="Times New Roman"/>
          <w:szCs w:val="21"/>
        </w:rPr>
        <w:t>（</w:t>
      </w:r>
      <w:r w:rsidRPr="004A5473">
        <w:rPr>
          <w:rFonts w:ascii="Times New Roman" w:eastAsia="宋体" w:hAnsi="Times New Roman" w:cs="Times New Roman"/>
          <w:szCs w:val="21"/>
        </w:rPr>
        <w:t>=com</w:t>
      </w:r>
      <w:r w:rsidRPr="004A5473">
        <w:rPr>
          <w:rFonts w:ascii="Times New Roman" w:eastAsia="宋体" w:hAnsi="Times New Roman" w:cs="Times New Roman"/>
          <w:szCs w:val="21"/>
        </w:rPr>
        <w:t>，一起）</w:t>
      </w:r>
      <w:r w:rsidRPr="004A5473">
        <w:rPr>
          <w:rFonts w:ascii="Times New Roman" w:eastAsia="宋体" w:hAnsi="Times New Roman" w:cs="Times New Roman"/>
          <w:szCs w:val="21"/>
        </w:rPr>
        <w:t>+lect</w:t>
      </w:r>
      <w:r w:rsidRPr="004A5473">
        <w:rPr>
          <w:rFonts w:ascii="Times New Roman" w:eastAsia="宋体" w:hAnsi="Times New Roman" w:cs="Times New Roman"/>
          <w:szCs w:val="21"/>
        </w:rPr>
        <w:t>（采集，挑选）</w:t>
      </w:r>
      <w:r w:rsidRPr="004A5473">
        <w:rPr>
          <w:rFonts w:ascii="Times New Roman" w:eastAsia="宋体" w:hAnsi="Times New Roman" w:cs="Times New Roman"/>
          <w:szCs w:val="21"/>
        </w:rPr>
        <w:t>→</w:t>
      </w:r>
      <w:r w:rsidRPr="004A5473">
        <w:rPr>
          <w:rFonts w:ascii="Times New Roman" w:eastAsia="宋体" w:hAnsi="Times New Roman" w:cs="Times New Roman"/>
          <w:szCs w:val="21"/>
        </w:rPr>
        <w:t>采集到一起</w:t>
      </w:r>
      <w:r w:rsidRPr="004A5473">
        <w:rPr>
          <w:rFonts w:ascii="Times New Roman" w:eastAsia="宋体" w:hAnsi="Times New Roman" w:cs="Times New Roman"/>
          <w:szCs w:val="21"/>
        </w:rPr>
        <w:t>→</w:t>
      </w:r>
      <w:r w:rsidRPr="004A5473">
        <w:rPr>
          <w:rFonts w:ascii="Times New Roman" w:eastAsia="宋体" w:hAnsi="Times New Roman" w:cs="Times New Roman"/>
          <w:szCs w:val="21"/>
        </w:rPr>
        <w:t>收集</w:t>
      </w:r>
    </w:p>
    <w:p w14:paraId="084313F9" w14:textId="751E69E5"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collection</w:t>
      </w:r>
      <w:r w:rsidRPr="004A5473">
        <w:rPr>
          <w:rFonts w:ascii="Times New Roman" w:eastAsia="宋体" w:hAnsi="Times New Roman" w:cs="Times New Roman"/>
          <w:szCs w:val="21"/>
        </w:rPr>
        <w:t>：</w:t>
      </w:r>
      <w:r w:rsidRPr="004A5473">
        <w:rPr>
          <w:rFonts w:ascii="Times New Roman" w:eastAsia="宋体" w:hAnsi="Times New Roman" w:cs="Times New Roman"/>
          <w:szCs w:val="21"/>
        </w:rPr>
        <w:t>[kə'l</w:t>
      </w:r>
      <w:r w:rsidR="00B828FB">
        <w:rPr>
          <w:rFonts w:ascii="Times New Roman" w:eastAsia="宋体" w:hAnsi="Times New Roman" w:cs="Times New Roman"/>
          <w:szCs w:val="21"/>
        </w:rPr>
        <w:t>e</w:t>
      </w:r>
      <w:r w:rsidRPr="004A5473">
        <w:rPr>
          <w:rFonts w:ascii="Times New Roman" w:eastAsia="宋体" w:hAnsi="Times New Roman" w:cs="Times New Roman"/>
          <w:szCs w:val="21"/>
        </w:rPr>
        <w:t>kʃn] n.</w:t>
      </w:r>
      <w:r w:rsidRPr="004A5473">
        <w:rPr>
          <w:rFonts w:ascii="Times New Roman" w:eastAsia="宋体" w:hAnsi="Times New Roman" w:cs="Times New Roman"/>
          <w:szCs w:val="21"/>
        </w:rPr>
        <w:t>收集，聚集；征收；收藏</w:t>
      </w:r>
    </w:p>
    <w:p w14:paraId="1061F760"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collection=col</w:t>
      </w:r>
      <w:r w:rsidRPr="004A5473">
        <w:rPr>
          <w:rFonts w:ascii="Times New Roman" w:eastAsia="宋体" w:hAnsi="Times New Roman" w:cs="Times New Roman"/>
          <w:szCs w:val="21"/>
        </w:rPr>
        <w:t>（</w:t>
      </w:r>
      <w:r w:rsidRPr="004A5473">
        <w:rPr>
          <w:rFonts w:ascii="Times New Roman" w:eastAsia="宋体" w:hAnsi="Times New Roman" w:cs="Times New Roman"/>
          <w:szCs w:val="21"/>
        </w:rPr>
        <w:t>=com</w:t>
      </w:r>
      <w:r w:rsidRPr="004A5473">
        <w:rPr>
          <w:rFonts w:ascii="Times New Roman" w:eastAsia="宋体" w:hAnsi="Times New Roman" w:cs="Times New Roman"/>
          <w:szCs w:val="21"/>
        </w:rPr>
        <w:t>，一起）</w:t>
      </w:r>
      <w:r w:rsidRPr="004A5473">
        <w:rPr>
          <w:rFonts w:ascii="Times New Roman" w:eastAsia="宋体" w:hAnsi="Times New Roman" w:cs="Times New Roman"/>
          <w:szCs w:val="21"/>
        </w:rPr>
        <w:t>+lect</w:t>
      </w:r>
      <w:r w:rsidRPr="004A5473">
        <w:rPr>
          <w:rFonts w:ascii="Times New Roman" w:eastAsia="宋体" w:hAnsi="Times New Roman" w:cs="Times New Roman"/>
          <w:szCs w:val="21"/>
        </w:rPr>
        <w:t>（采集，挑选）</w:t>
      </w:r>
      <w:r w:rsidRPr="004A5473">
        <w:rPr>
          <w:rFonts w:ascii="Times New Roman" w:eastAsia="宋体" w:hAnsi="Times New Roman" w:cs="Times New Roman"/>
          <w:szCs w:val="21"/>
        </w:rPr>
        <w:t>+ion</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收集，</w:t>
      </w:r>
      <w:r w:rsidRPr="004A5473">
        <w:rPr>
          <w:rFonts w:ascii="Times New Roman" w:eastAsia="宋体" w:hAnsi="Times New Roman" w:cs="Times New Roman"/>
          <w:szCs w:val="21"/>
        </w:rPr>
        <w:lastRenderedPageBreak/>
        <w:t>收藏</w:t>
      </w:r>
    </w:p>
    <w:p w14:paraId="195BCF08" w14:textId="5D0BB376"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elect</w:t>
      </w:r>
      <w:r w:rsidRPr="004A5473">
        <w:rPr>
          <w:rFonts w:ascii="Times New Roman" w:eastAsia="宋体" w:hAnsi="Times New Roman" w:cs="Times New Roman"/>
          <w:szCs w:val="21"/>
        </w:rPr>
        <w:t>：</w:t>
      </w:r>
      <w:r w:rsidRPr="004A5473">
        <w:rPr>
          <w:rFonts w:ascii="Times New Roman" w:eastAsia="宋体" w:hAnsi="Times New Roman" w:cs="Times New Roman"/>
          <w:szCs w:val="21"/>
        </w:rPr>
        <w:t>[ɪ'l</w:t>
      </w:r>
      <w:r w:rsidR="00B828FB">
        <w:rPr>
          <w:rFonts w:ascii="Times New Roman" w:eastAsia="宋体" w:hAnsi="Times New Roman" w:cs="Times New Roman"/>
          <w:szCs w:val="21"/>
        </w:rPr>
        <w:t>e</w:t>
      </w:r>
      <w:r w:rsidRPr="004A5473">
        <w:rPr>
          <w:rFonts w:ascii="Times New Roman" w:eastAsia="宋体" w:hAnsi="Times New Roman" w:cs="Times New Roman"/>
          <w:szCs w:val="21"/>
        </w:rPr>
        <w:t>kt] v.</w:t>
      </w:r>
      <w:r w:rsidRPr="004A5473">
        <w:rPr>
          <w:rFonts w:ascii="Times New Roman" w:eastAsia="宋体" w:hAnsi="Times New Roman" w:cs="Times New Roman"/>
          <w:szCs w:val="21"/>
        </w:rPr>
        <w:t>选举</w:t>
      </w:r>
    </w:p>
    <w:p w14:paraId="72221F60" w14:textId="67FC24E4" w:rsid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elect=e</w:t>
      </w:r>
      <w:r w:rsidRPr="004A5473">
        <w:rPr>
          <w:rFonts w:ascii="Times New Roman" w:eastAsia="宋体" w:hAnsi="Times New Roman" w:cs="Times New Roman"/>
          <w:szCs w:val="21"/>
        </w:rPr>
        <w:t>（出来）</w:t>
      </w:r>
      <w:r w:rsidRPr="004A5473">
        <w:rPr>
          <w:rFonts w:ascii="Times New Roman" w:eastAsia="宋体" w:hAnsi="Times New Roman" w:cs="Times New Roman"/>
          <w:szCs w:val="21"/>
        </w:rPr>
        <w:t>+lect</w:t>
      </w:r>
      <w:r w:rsidRPr="004A5473">
        <w:rPr>
          <w:rFonts w:ascii="Times New Roman" w:eastAsia="宋体" w:hAnsi="Times New Roman" w:cs="Times New Roman"/>
          <w:szCs w:val="21"/>
        </w:rPr>
        <w:t>（选择）</w:t>
      </w:r>
      <w:r w:rsidRPr="004A5473">
        <w:rPr>
          <w:rFonts w:ascii="Times New Roman" w:eastAsia="宋体" w:hAnsi="Times New Roman" w:cs="Times New Roman"/>
          <w:szCs w:val="21"/>
        </w:rPr>
        <w:t>→</w:t>
      </w:r>
      <w:r w:rsidRPr="004A5473">
        <w:rPr>
          <w:rFonts w:ascii="Times New Roman" w:eastAsia="宋体" w:hAnsi="Times New Roman" w:cs="Times New Roman"/>
          <w:szCs w:val="21"/>
        </w:rPr>
        <w:t>选出来</w:t>
      </w:r>
      <w:r w:rsidRPr="004A5473">
        <w:rPr>
          <w:rFonts w:ascii="Times New Roman" w:eastAsia="宋体" w:hAnsi="Times New Roman" w:cs="Times New Roman"/>
          <w:szCs w:val="21"/>
        </w:rPr>
        <w:t>→</w:t>
      </w:r>
      <w:r w:rsidRPr="004A5473">
        <w:rPr>
          <w:rFonts w:ascii="Times New Roman" w:eastAsia="宋体" w:hAnsi="Times New Roman" w:cs="Times New Roman"/>
          <w:szCs w:val="21"/>
        </w:rPr>
        <w:t>选举</w:t>
      </w:r>
    </w:p>
    <w:p w14:paraId="1AA859A8" w14:textId="2AD17EB6" w:rsidR="004B595D" w:rsidRPr="004B595D" w:rsidRDefault="004B595D" w:rsidP="00F15F9B">
      <w:pPr>
        <w:pStyle w:val="a7"/>
        <w:numPr>
          <w:ilvl w:val="0"/>
          <w:numId w:val="14"/>
        </w:numPr>
        <w:spacing w:line="360" w:lineRule="auto"/>
        <w:ind w:firstLineChars="0"/>
        <w:rPr>
          <w:rFonts w:ascii="Times New Roman" w:eastAsia="宋体" w:hAnsi="Times New Roman" w:cs="Times New Roman"/>
          <w:szCs w:val="21"/>
        </w:rPr>
      </w:pPr>
      <w:r w:rsidRPr="004B595D">
        <w:rPr>
          <w:rFonts w:ascii="Times New Roman" w:eastAsia="宋体" w:hAnsi="Times New Roman" w:cs="Times New Roman"/>
          <w:szCs w:val="21"/>
        </w:rPr>
        <w:t>election</w:t>
      </w:r>
      <w:r w:rsidRPr="004B595D">
        <w:rPr>
          <w:rFonts w:ascii="Times New Roman" w:eastAsia="宋体" w:hAnsi="Times New Roman" w:cs="Times New Roman"/>
          <w:szCs w:val="21"/>
        </w:rPr>
        <w:t>：</w:t>
      </w:r>
      <w:r w:rsidRPr="004B595D">
        <w:rPr>
          <w:rFonts w:ascii="Times New Roman" w:eastAsia="宋体" w:hAnsi="Times New Roman" w:cs="Times New Roman"/>
          <w:szCs w:val="21"/>
        </w:rPr>
        <w:t>[ɪ'l</w:t>
      </w:r>
      <w:r w:rsidR="00B828FB">
        <w:rPr>
          <w:rFonts w:ascii="Times New Roman" w:eastAsia="宋体" w:hAnsi="Times New Roman" w:cs="Times New Roman"/>
          <w:szCs w:val="21"/>
        </w:rPr>
        <w:t>e</w:t>
      </w:r>
      <w:r w:rsidRPr="004B595D">
        <w:rPr>
          <w:rFonts w:ascii="Times New Roman" w:eastAsia="宋体" w:hAnsi="Times New Roman" w:cs="Times New Roman"/>
          <w:szCs w:val="21"/>
        </w:rPr>
        <w:t xml:space="preserve">kʃn] n. </w:t>
      </w:r>
      <w:r w:rsidRPr="004B595D">
        <w:rPr>
          <w:rFonts w:ascii="Times New Roman" w:eastAsia="宋体" w:hAnsi="Times New Roman" w:cs="Times New Roman"/>
          <w:szCs w:val="21"/>
        </w:rPr>
        <w:t>选举</w:t>
      </w:r>
    </w:p>
    <w:p w14:paraId="47843CB3" w14:textId="77777777" w:rsidR="004B595D" w:rsidRPr="004B595D" w:rsidRDefault="004B595D" w:rsidP="004B595D">
      <w:pPr>
        <w:spacing w:line="360" w:lineRule="auto"/>
        <w:ind w:left="1" w:firstLineChars="201" w:firstLine="422"/>
        <w:rPr>
          <w:rFonts w:ascii="Times New Roman" w:eastAsia="宋体" w:hAnsi="Times New Roman" w:cs="Times New Roman"/>
          <w:szCs w:val="21"/>
        </w:rPr>
      </w:pPr>
      <w:r w:rsidRPr="004B595D">
        <w:rPr>
          <w:rFonts w:ascii="Times New Roman" w:eastAsia="宋体" w:hAnsi="Times New Roman" w:cs="Times New Roman" w:hint="eastAsia"/>
          <w:szCs w:val="21"/>
        </w:rPr>
        <w:t>结构分析：</w:t>
      </w:r>
      <w:r w:rsidRPr="004B595D">
        <w:rPr>
          <w:rFonts w:ascii="Times New Roman" w:eastAsia="宋体" w:hAnsi="Times New Roman" w:cs="Times New Roman"/>
          <w:szCs w:val="21"/>
        </w:rPr>
        <w:t>election=elect</w:t>
      </w:r>
      <w:r w:rsidRPr="004B595D">
        <w:rPr>
          <w:rFonts w:ascii="Times New Roman" w:eastAsia="宋体" w:hAnsi="Times New Roman" w:cs="Times New Roman"/>
          <w:szCs w:val="21"/>
        </w:rPr>
        <w:t>（选举）</w:t>
      </w:r>
      <w:r w:rsidRPr="004B595D">
        <w:rPr>
          <w:rFonts w:ascii="Times New Roman" w:eastAsia="宋体" w:hAnsi="Times New Roman" w:cs="Times New Roman"/>
          <w:szCs w:val="21"/>
        </w:rPr>
        <w:t>+ion</w:t>
      </w:r>
      <w:r w:rsidRPr="004B595D">
        <w:rPr>
          <w:rFonts w:ascii="Times New Roman" w:eastAsia="宋体" w:hAnsi="Times New Roman" w:cs="Times New Roman"/>
          <w:szCs w:val="21"/>
        </w:rPr>
        <w:t>（名词后缀）</w:t>
      </w:r>
      <w:r w:rsidRPr="004B595D">
        <w:rPr>
          <w:rFonts w:ascii="Times New Roman" w:eastAsia="宋体" w:hAnsi="Times New Roman" w:cs="Times New Roman"/>
          <w:szCs w:val="21"/>
        </w:rPr>
        <w:t>→</w:t>
      </w:r>
      <w:r w:rsidRPr="004B595D">
        <w:rPr>
          <w:rFonts w:ascii="Times New Roman" w:eastAsia="宋体" w:hAnsi="Times New Roman" w:cs="Times New Roman"/>
          <w:szCs w:val="21"/>
        </w:rPr>
        <w:t>选举</w:t>
      </w:r>
    </w:p>
    <w:p w14:paraId="221A8BEE" w14:textId="77BE7F10"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elegant</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C37237" w:rsidRPr="00C37237">
        <w:rPr>
          <w:rFonts w:ascii="Times New Roman" w:eastAsia="宋体" w:hAnsi="Times New Roman" w:cs="Times New Roman"/>
          <w:szCs w:val="21"/>
        </w:rPr>
        <w:t>ˈelɪɡənt</w:t>
      </w:r>
      <w:r w:rsidRPr="004A5473">
        <w:rPr>
          <w:rFonts w:ascii="Times New Roman" w:eastAsia="宋体" w:hAnsi="Times New Roman" w:cs="Times New Roman"/>
          <w:szCs w:val="21"/>
        </w:rPr>
        <w:t xml:space="preserve">] adj. </w:t>
      </w:r>
      <w:r w:rsidRPr="004A5473">
        <w:rPr>
          <w:rFonts w:ascii="Times New Roman" w:eastAsia="宋体" w:hAnsi="Times New Roman" w:cs="Times New Roman"/>
          <w:szCs w:val="21"/>
        </w:rPr>
        <w:t>高雅的，优雅的；讲究的；简炼的；简洁的</w:t>
      </w:r>
    </w:p>
    <w:p w14:paraId="6F76EC38"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elegant=e</w:t>
      </w:r>
      <w:r w:rsidRPr="004A5473">
        <w:rPr>
          <w:rFonts w:ascii="Times New Roman" w:eastAsia="宋体" w:hAnsi="Times New Roman" w:cs="Times New Roman"/>
          <w:szCs w:val="21"/>
        </w:rPr>
        <w:t>（出来）</w:t>
      </w:r>
      <w:r w:rsidRPr="004A5473">
        <w:rPr>
          <w:rFonts w:ascii="Times New Roman" w:eastAsia="宋体" w:hAnsi="Times New Roman" w:cs="Times New Roman"/>
          <w:szCs w:val="21"/>
        </w:rPr>
        <w:t>+leg</w:t>
      </w:r>
      <w:r w:rsidRPr="004A5473">
        <w:rPr>
          <w:rFonts w:ascii="Times New Roman" w:eastAsia="宋体" w:hAnsi="Times New Roman" w:cs="Times New Roman"/>
          <w:szCs w:val="21"/>
        </w:rPr>
        <w:t>（挑选）</w:t>
      </w:r>
      <w:r w:rsidRPr="004A5473">
        <w:rPr>
          <w:rFonts w:ascii="Times New Roman" w:eastAsia="宋体" w:hAnsi="Times New Roman" w:cs="Times New Roman"/>
          <w:szCs w:val="21"/>
        </w:rPr>
        <w:t>+ant</w:t>
      </w:r>
      <w:r w:rsidRPr="004A5473">
        <w:rPr>
          <w:rFonts w:ascii="Times New Roman" w:eastAsia="宋体" w:hAnsi="Times New Roman" w:cs="Times New Roman"/>
          <w:szCs w:val="21"/>
        </w:rPr>
        <w:t>（形容词后缀）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挑选出来的，精心挑选的</w:t>
      </w:r>
      <w:r w:rsidRPr="004A5473">
        <w:rPr>
          <w:rFonts w:ascii="Times New Roman" w:eastAsia="宋体" w:hAnsi="Times New Roman" w:cs="Times New Roman"/>
          <w:szCs w:val="21"/>
        </w:rPr>
        <w:t>→</w:t>
      </w:r>
      <w:r w:rsidRPr="004A5473">
        <w:rPr>
          <w:rFonts w:ascii="Times New Roman" w:eastAsia="宋体" w:hAnsi="Times New Roman" w:cs="Times New Roman"/>
          <w:szCs w:val="21"/>
        </w:rPr>
        <w:t>讲究的</w:t>
      </w:r>
      <w:r w:rsidRPr="004A5473">
        <w:rPr>
          <w:rFonts w:ascii="Times New Roman" w:eastAsia="宋体" w:hAnsi="Times New Roman" w:cs="Times New Roman"/>
          <w:szCs w:val="21"/>
        </w:rPr>
        <w:t>→</w:t>
      </w:r>
      <w:r w:rsidRPr="004A5473">
        <w:rPr>
          <w:rFonts w:ascii="Times New Roman" w:eastAsia="宋体" w:hAnsi="Times New Roman" w:cs="Times New Roman"/>
          <w:szCs w:val="21"/>
        </w:rPr>
        <w:t>高雅的，优雅的</w:t>
      </w:r>
    </w:p>
    <w:p w14:paraId="45865C8D" w14:textId="742853C8" w:rsidR="00803A90" w:rsidRPr="00803A90" w:rsidRDefault="00803A90" w:rsidP="00F15F9B">
      <w:pPr>
        <w:pStyle w:val="a7"/>
        <w:numPr>
          <w:ilvl w:val="0"/>
          <w:numId w:val="14"/>
        </w:numPr>
        <w:spacing w:line="360" w:lineRule="auto"/>
        <w:ind w:firstLineChars="0"/>
        <w:rPr>
          <w:rFonts w:ascii="Times New Roman" w:eastAsia="宋体" w:hAnsi="Times New Roman" w:cs="Times New Roman"/>
          <w:szCs w:val="21"/>
        </w:rPr>
      </w:pPr>
      <w:r w:rsidRPr="00803A90">
        <w:rPr>
          <w:rFonts w:ascii="Times New Roman" w:eastAsia="宋体" w:hAnsi="Times New Roman" w:cs="Times New Roman"/>
          <w:szCs w:val="21"/>
        </w:rPr>
        <w:t>elegance</w:t>
      </w:r>
      <w:r w:rsidRPr="00803A90">
        <w:rPr>
          <w:rFonts w:ascii="Times New Roman" w:eastAsia="宋体" w:hAnsi="Times New Roman" w:cs="Times New Roman"/>
          <w:szCs w:val="21"/>
        </w:rPr>
        <w:t>：</w:t>
      </w:r>
      <w:r w:rsidRPr="00803A90">
        <w:rPr>
          <w:rFonts w:ascii="Times New Roman" w:eastAsia="宋体" w:hAnsi="Times New Roman" w:cs="Times New Roman"/>
          <w:szCs w:val="21"/>
        </w:rPr>
        <w:t>['</w:t>
      </w:r>
      <w:r w:rsidR="00B828FB">
        <w:rPr>
          <w:rFonts w:ascii="Times New Roman" w:eastAsia="宋体" w:hAnsi="Times New Roman" w:cs="Times New Roman"/>
          <w:szCs w:val="21"/>
        </w:rPr>
        <w:t>e</w:t>
      </w:r>
      <w:r w:rsidRPr="00803A90">
        <w:rPr>
          <w:rFonts w:ascii="Times New Roman" w:eastAsia="宋体" w:hAnsi="Times New Roman" w:cs="Times New Roman"/>
          <w:szCs w:val="21"/>
        </w:rPr>
        <w:t>l</w:t>
      </w:r>
      <w:r w:rsidR="00C37237" w:rsidRPr="00C37237">
        <w:rPr>
          <w:rFonts w:ascii="Times New Roman" w:eastAsia="宋体" w:hAnsi="Times New Roman" w:cs="Times New Roman"/>
          <w:szCs w:val="21"/>
        </w:rPr>
        <w:t>ɪ</w:t>
      </w:r>
      <w:r w:rsidRPr="00803A90">
        <w:rPr>
          <w:rFonts w:ascii="Times New Roman" w:eastAsia="宋体" w:hAnsi="Times New Roman" w:cs="Times New Roman"/>
          <w:szCs w:val="21"/>
        </w:rPr>
        <w:t xml:space="preserve">gəns]n. </w:t>
      </w:r>
      <w:r w:rsidRPr="00803A90">
        <w:rPr>
          <w:rFonts w:ascii="Times New Roman" w:eastAsia="宋体" w:hAnsi="Times New Roman" w:cs="Times New Roman"/>
          <w:szCs w:val="21"/>
        </w:rPr>
        <w:t>高雅；优雅；典雅</w:t>
      </w:r>
    </w:p>
    <w:p w14:paraId="4E995DFF" w14:textId="77777777" w:rsidR="00803A90" w:rsidRPr="00803A90" w:rsidRDefault="00803A90" w:rsidP="00803A90">
      <w:pPr>
        <w:spacing w:line="360" w:lineRule="auto"/>
        <w:ind w:left="1" w:firstLineChars="201" w:firstLine="422"/>
        <w:rPr>
          <w:rFonts w:ascii="Times New Roman" w:eastAsia="宋体" w:hAnsi="Times New Roman" w:cs="Times New Roman"/>
          <w:szCs w:val="21"/>
        </w:rPr>
      </w:pPr>
      <w:r w:rsidRPr="00803A90">
        <w:rPr>
          <w:rFonts w:ascii="Times New Roman" w:eastAsia="宋体" w:hAnsi="Times New Roman" w:cs="Times New Roman" w:hint="eastAsia"/>
          <w:szCs w:val="21"/>
        </w:rPr>
        <w:t>结构分析：</w:t>
      </w:r>
      <w:r w:rsidRPr="00803A90">
        <w:rPr>
          <w:rFonts w:ascii="Times New Roman" w:eastAsia="宋体" w:hAnsi="Times New Roman" w:cs="Times New Roman"/>
          <w:szCs w:val="21"/>
        </w:rPr>
        <w:t>elegance=eleg(ant)</w:t>
      </w:r>
      <w:r w:rsidRPr="00803A90">
        <w:rPr>
          <w:rFonts w:ascii="Times New Roman" w:eastAsia="宋体" w:hAnsi="Times New Roman" w:cs="Times New Roman"/>
          <w:szCs w:val="21"/>
        </w:rPr>
        <w:t>（高雅的，优雅的）</w:t>
      </w:r>
      <w:r w:rsidRPr="00803A90">
        <w:rPr>
          <w:rFonts w:ascii="Times New Roman" w:eastAsia="宋体" w:hAnsi="Times New Roman" w:cs="Times New Roman"/>
          <w:szCs w:val="21"/>
        </w:rPr>
        <w:t>+ance</w:t>
      </w:r>
      <w:r w:rsidRPr="00803A90">
        <w:rPr>
          <w:rFonts w:ascii="Times New Roman" w:eastAsia="宋体" w:hAnsi="Times New Roman" w:cs="Times New Roman"/>
          <w:szCs w:val="21"/>
        </w:rPr>
        <w:t>（名词后缀）</w:t>
      </w:r>
      <w:r w:rsidRPr="00803A90">
        <w:rPr>
          <w:rFonts w:ascii="Times New Roman" w:eastAsia="宋体" w:hAnsi="Times New Roman" w:cs="Times New Roman"/>
          <w:szCs w:val="21"/>
        </w:rPr>
        <w:t>→</w:t>
      </w:r>
      <w:r w:rsidRPr="00803A90">
        <w:rPr>
          <w:rFonts w:ascii="Times New Roman" w:eastAsia="宋体" w:hAnsi="Times New Roman" w:cs="Times New Roman"/>
          <w:szCs w:val="21"/>
        </w:rPr>
        <w:t>高雅，优雅</w:t>
      </w:r>
    </w:p>
    <w:p w14:paraId="40511A7A" w14:textId="26D5FB05"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select</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C37237" w:rsidRPr="00C37237">
        <w:rPr>
          <w:rFonts w:ascii="Times New Roman" w:eastAsia="宋体" w:hAnsi="Times New Roman" w:cs="Times New Roman"/>
          <w:szCs w:val="21"/>
        </w:rPr>
        <w:t>sɪˈlekt</w:t>
      </w:r>
      <w:r w:rsidRPr="004A5473">
        <w:rPr>
          <w:rFonts w:ascii="Times New Roman" w:eastAsia="宋体" w:hAnsi="Times New Roman" w:cs="Times New Roman"/>
          <w:szCs w:val="21"/>
        </w:rPr>
        <w:t>] v.</w:t>
      </w:r>
      <w:r w:rsidRPr="004A5473">
        <w:rPr>
          <w:rFonts w:ascii="Times New Roman" w:eastAsia="宋体" w:hAnsi="Times New Roman" w:cs="Times New Roman"/>
          <w:szCs w:val="21"/>
        </w:rPr>
        <w:t>挑选；选拔</w:t>
      </w:r>
    </w:p>
    <w:p w14:paraId="02719729"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select=se</w:t>
      </w:r>
      <w:r w:rsidRPr="004A5473">
        <w:rPr>
          <w:rFonts w:ascii="Times New Roman" w:eastAsia="宋体" w:hAnsi="Times New Roman" w:cs="Times New Roman"/>
          <w:szCs w:val="21"/>
        </w:rPr>
        <w:t>（出来）</w:t>
      </w:r>
      <w:r w:rsidRPr="004A5473">
        <w:rPr>
          <w:rFonts w:ascii="Times New Roman" w:eastAsia="宋体" w:hAnsi="Times New Roman" w:cs="Times New Roman"/>
          <w:szCs w:val="21"/>
        </w:rPr>
        <w:t>+lect</w:t>
      </w:r>
      <w:r w:rsidRPr="004A5473">
        <w:rPr>
          <w:rFonts w:ascii="Times New Roman" w:eastAsia="宋体" w:hAnsi="Times New Roman" w:cs="Times New Roman"/>
          <w:szCs w:val="21"/>
        </w:rPr>
        <w:t>（选择）</w:t>
      </w:r>
      <w:r w:rsidRPr="004A5473">
        <w:rPr>
          <w:rFonts w:ascii="Times New Roman" w:eastAsia="宋体" w:hAnsi="Times New Roman" w:cs="Times New Roman"/>
          <w:szCs w:val="21"/>
        </w:rPr>
        <w:t>→</w:t>
      </w:r>
      <w:r w:rsidRPr="004A5473">
        <w:rPr>
          <w:rFonts w:ascii="Times New Roman" w:eastAsia="宋体" w:hAnsi="Times New Roman" w:cs="Times New Roman"/>
          <w:szCs w:val="21"/>
        </w:rPr>
        <w:t>挑出来</w:t>
      </w:r>
      <w:r w:rsidRPr="004A5473">
        <w:rPr>
          <w:rFonts w:ascii="Times New Roman" w:eastAsia="宋体" w:hAnsi="Times New Roman" w:cs="Times New Roman"/>
          <w:szCs w:val="21"/>
        </w:rPr>
        <w:t>→</w:t>
      </w:r>
      <w:r w:rsidRPr="004A5473">
        <w:rPr>
          <w:rFonts w:ascii="Times New Roman" w:eastAsia="宋体" w:hAnsi="Times New Roman" w:cs="Times New Roman"/>
          <w:szCs w:val="21"/>
        </w:rPr>
        <w:t>挑选，选拔</w:t>
      </w:r>
    </w:p>
    <w:p w14:paraId="18C1B5EA" w14:textId="7A0BB1CD" w:rsidR="00035F48" w:rsidRPr="00035F48" w:rsidRDefault="00035F48" w:rsidP="00F15F9B">
      <w:pPr>
        <w:pStyle w:val="a7"/>
        <w:numPr>
          <w:ilvl w:val="0"/>
          <w:numId w:val="14"/>
        </w:numPr>
        <w:spacing w:line="360" w:lineRule="auto"/>
        <w:ind w:firstLineChars="0"/>
        <w:rPr>
          <w:rFonts w:ascii="Times New Roman" w:eastAsia="宋体" w:hAnsi="Times New Roman" w:cs="Times New Roman"/>
          <w:szCs w:val="21"/>
        </w:rPr>
      </w:pPr>
      <w:r w:rsidRPr="00035F48">
        <w:rPr>
          <w:rFonts w:ascii="Times New Roman" w:eastAsia="宋体" w:hAnsi="Times New Roman" w:cs="Times New Roman"/>
          <w:szCs w:val="21"/>
        </w:rPr>
        <w:t>selection</w:t>
      </w:r>
      <w:r w:rsidRPr="00035F48">
        <w:rPr>
          <w:rFonts w:ascii="Times New Roman" w:eastAsia="宋体" w:hAnsi="Times New Roman" w:cs="Times New Roman"/>
          <w:szCs w:val="21"/>
        </w:rPr>
        <w:t>：</w:t>
      </w:r>
      <w:r w:rsidRPr="00035F48">
        <w:rPr>
          <w:rFonts w:ascii="Times New Roman" w:eastAsia="宋体" w:hAnsi="Times New Roman" w:cs="Times New Roman"/>
          <w:szCs w:val="21"/>
        </w:rPr>
        <w:t>[sɪ'l</w:t>
      </w:r>
      <w:r w:rsidR="00B828FB">
        <w:rPr>
          <w:rFonts w:ascii="Times New Roman" w:eastAsia="宋体" w:hAnsi="Times New Roman" w:cs="Times New Roman"/>
          <w:szCs w:val="21"/>
        </w:rPr>
        <w:t>e</w:t>
      </w:r>
      <w:r w:rsidRPr="00035F48">
        <w:rPr>
          <w:rFonts w:ascii="Times New Roman" w:eastAsia="宋体" w:hAnsi="Times New Roman" w:cs="Times New Roman"/>
          <w:szCs w:val="21"/>
        </w:rPr>
        <w:t xml:space="preserve">kʃn] n. </w:t>
      </w:r>
      <w:r w:rsidRPr="00035F48">
        <w:rPr>
          <w:rFonts w:ascii="Times New Roman" w:eastAsia="宋体" w:hAnsi="Times New Roman" w:cs="Times New Roman"/>
          <w:szCs w:val="21"/>
        </w:rPr>
        <w:t>选择，挑选；选集；精选品</w:t>
      </w:r>
    </w:p>
    <w:p w14:paraId="5A6C85DB" w14:textId="77777777" w:rsidR="00035F48" w:rsidRPr="00035F48" w:rsidRDefault="00035F48" w:rsidP="00035F48">
      <w:pPr>
        <w:spacing w:line="360" w:lineRule="auto"/>
        <w:ind w:left="1" w:firstLineChars="201" w:firstLine="422"/>
        <w:rPr>
          <w:rFonts w:ascii="Times New Roman" w:eastAsia="宋体" w:hAnsi="Times New Roman" w:cs="Times New Roman"/>
          <w:szCs w:val="21"/>
        </w:rPr>
      </w:pPr>
      <w:r w:rsidRPr="00035F48">
        <w:rPr>
          <w:rFonts w:ascii="Times New Roman" w:eastAsia="宋体" w:hAnsi="Times New Roman" w:cs="Times New Roman" w:hint="eastAsia"/>
          <w:szCs w:val="21"/>
        </w:rPr>
        <w:t>结构分析：</w:t>
      </w:r>
      <w:r w:rsidRPr="00035F48">
        <w:rPr>
          <w:rFonts w:ascii="Times New Roman" w:eastAsia="宋体" w:hAnsi="Times New Roman" w:cs="Times New Roman"/>
          <w:szCs w:val="21"/>
        </w:rPr>
        <w:t>selection=select</w:t>
      </w:r>
      <w:r w:rsidRPr="00035F48">
        <w:rPr>
          <w:rFonts w:ascii="Times New Roman" w:eastAsia="宋体" w:hAnsi="Times New Roman" w:cs="Times New Roman"/>
          <w:szCs w:val="21"/>
        </w:rPr>
        <w:t>（选择）</w:t>
      </w:r>
      <w:r w:rsidRPr="00035F48">
        <w:rPr>
          <w:rFonts w:ascii="Times New Roman" w:eastAsia="宋体" w:hAnsi="Times New Roman" w:cs="Times New Roman"/>
          <w:szCs w:val="21"/>
        </w:rPr>
        <w:t>+ion</w:t>
      </w:r>
      <w:r w:rsidRPr="00035F48">
        <w:rPr>
          <w:rFonts w:ascii="Times New Roman" w:eastAsia="宋体" w:hAnsi="Times New Roman" w:cs="Times New Roman"/>
          <w:szCs w:val="21"/>
        </w:rPr>
        <w:t>（名词后缀）</w:t>
      </w:r>
      <w:r w:rsidRPr="00035F48">
        <w:rPr>
          <w:rFonts w:ascii="Times New Roman" w:eastAsia="宋体" w:hAnsi="Times New Roman" w:cs="Times New Roman"/>
          <w:szCs w:val="21"/>
        </w:rPr>
        <w:t>→</w:t>
      </w:r>
      <w:r w:rsidRPr="00035F48">
        <w:rPr>
          <w:rFonts w:ascii="Times New Roman" w:eastAsia="宋体" w:hAnsi="Times New Roman" w:cs="Times New Roman"/>
          <w:szCs w:val="21"/>
        </w:rPr>
        <w:t>选择</w:t>
      </w:r>
    </w:p>
    <w:p w14:paraId="5AC0B564" w14:textId="73987067" w:rsidR="004A5473" w:rsidRPr="004A5473" w:rsidRDefault="004A5473" w:rsidP="00F15F9B">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lecture</w:t>
      </w:r>
      <w:r w:rsidRPr="004A5473">
        <w:rPr>
          <w:rFonts w:ascii="Times New Roman" w:eastAsia="宋体" w:hAnsi="Times New Roman" w:cs="Times New Roman"/>
          <w:szCs w:val="21"/>
        </w:rPr>
        <w:t>：</w:t>
      </w:r>
      <w:r w:rsidRPr="004A5473">
        <w:rPr>
          <w:rFonts w:ascii="Times New Roman" w:eastAsia="宋体" w:hAnsi="Times New Roman" w:cs="Times New Roman"/>
          <w:szCs w:val="21"/>
        </w:rPr>
        <w:t>['l</w:t>
      </w:r>
      <w:r w:rsidR="00B828FB">
        <w:rPr>
          <w:rFonts w:ascii="Times New Roman" w:eastAsia="宋体" w:hAnsi="Times New Roman" w:cs="Times New Roman"/>
          <w:szCs w:val="21"/>
        </w:rPr>
        <w:t>e</w:t>
      </w:r>
      <w:r w:rsidRPr="004A5473">
        <w:rPr>
          <w:rFonts w:ascii="Times New Roman" w:eastAsia="宋体" w:hAnsi="Times New Roman" w:cs="Times New Roman"/>
          <w:szCs w:val="21"/>
        </w:rPr>
        <w:t>ktʃ</w:t>
      </w:r>
      <w:r w:rsidR="003D32BE">
        <w:rPr>
          <w:rFonts w:ascii="Times New Roman" w:eastAsia="宋体" w:hAnsi="Times New Roman" w:cs="Times New Roman"/>
          <w:szCs w:val="21"/>
        </w:rPr>
        <w:t>ə(r)]</w:t>
      </w:r>
      <w:r w:rsidRPr="004A5473">
        <w:rPr>
          <w:rFonts w:ascii="Times New Roman" w:eastAsia="宋体" w:hAnsi="Times New Roman" w:cs="Times New Roman"/>
          <w:szCs w:val="21"/>
        </w:rPr>
        <w:t xml:space="preserve"> n.</w:t>
      </w:r>
      <w:r w:rsidRPr="004A5473">
        <w:rPr>
          <w:rFonts w:ascii="Times New Roman" w:eastAsia="宋体" w:hAnsi="Times New Roman" w:cs="Times New Roman"/>
          <w:szCs w:val="21"/>
        </w:rPr>
        <w:t>演讲；讲座；讲课；说教；教训</w:t>
      </w:r>
    </w:p>
    <w:p w14:paraId="2DFBB1B2" w14:textId="4132A36A"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lecture=lect</w:t>
      </w:r>
      <w:r w:rsidRPr="004A5473">
        <w:rPr>
          <w:rFonts w:ascii="Times New Roman" w:eastAsia="宋体" w:hAnsi="Times New Roman" w:cs="Times New Roman"/>
          <w:szCs w:val="21"/>
        </w:rPr>
        <w:t>（</w:t>
      </w:r>
      <w:r w:rsidR="00035F48">
        <w:rPr>
          <w:rFonts w:ascii="Times New Roman" w:eastAsia="宋体" w:hAnsi="Times New Roman" w:cs="Times New Roman" w:hint="eastAsia"/>
          <w:szCs w:val="21"/>
        </w:rPr>
        <w:t>朗读</w:t>
      </w:r>
      <w:r w:rsidRPr="004A5473">
        <w:rPr>
          <w:rFonts w:ascii="Times New Roman" w:eastAsia="宋体" w:hAnsi="Times New Roman" w:cs="Times New Roman"/>
          <w:szCs w:val="21"/>
        </w:rPr>
        <w:t>）</w:t>
      </w:r>
      <w:r w:rsidRPr="004A5473">
        <w:rPr>
          <w:rFonts w:ascii="Times New Roman" w:eastAsia="宋体" w:hAnsi="Times New Roman" w:cs="Times New Roman"/>
          <w:szCs w:val="21"/>
        </w:rPr>
        <w:t>+ure</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00035F48">
        <w:rPr>
          <w:rFonts w:ascii="Times New Roman" w:eastAsia="宋体" w:hAnsi="Times New Roman" w:cs="Times New Roman" w:hint="eastAsia"/>
          <w:szCs w:val="21"/>
        </w:rPr>
        <w:t>朗读经文→</w:t>
      </w:r>
      <w:r w:rsidRPr="004A5473">
        <w:rPr>
          <w:rFonts w:ascii="Times New Roman" w:eastAsia="宋体" w:hAnsi="Times New Roman" w:cs="Times New Roman"/>
          <w:szCs w:val="21"/>
        </w:rPr>
        <w:t>讲课，演讲</w:t>
      </w:r>
    </w:p>
    <w:p w14:paraId="2950925E" w14:textId="25B58888" w:rsidR="001440FB" w:rsidRPr="00893221" w:rsidRDefault="00DF3149"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8" w:name="_Toc44218970"/>
      <w:r>
        <w:rPr>
          <w:rFonts w:ascii="Times New Roman" w:eastAsia="宋体" w:hAnsi="Times New Roman" w:cs="Times New Roman" w:hint="eastAsia"/>
          <w:b/>
          <w:bCs/>
          <w:sz w:val="24"/>
          <w:szCs w:val="24"/>
        </w:rPr>
        <w:t>词根</w:t>
      </w:r>
      <w:r w:rsidR="001440FB" w:rsidRPr="00893221">
        <w:rPr>
          <w:rFonts w:ascii="Times New Roman" w:eastAsia="宋体" w:hAnsi="Times New Roman" w:cs="Times New Roman"/>
          <w:b/>
          <w:bCs/>
          <w:sz w:val="24"/>
          <w:szCs w:val="24"/>
        </w:rPr>
        <w:t>mit</w:t>
      </w:r>
      <w:r w:rsidR="00CE5540" w:rsidRPr="00893221">
        <w:rPr>
          <w:rFonts w:ascii="Times New Roman" w:eastAsia="宋体" w:hAnsi="Times New Roman" w:cs="Times New Roman" w:hint="eastAsia"/>
          <w:b/>
          <w:bCs/>
          <w:sz w:val="24"/>
          <w:szCs w:val="24"/>
        </w:rPr>
        <w:t>t</w:t>
      </w:r>
      <w:r w:rsidR="001440FB" w:rsidRPr="00893221">
        <w:rPr>
          <w:rFonts w:ascii="Times New Roman" w:eastAsia="宋体" w:hAnsi="Times New Roman" w:cs="Times New Roman"/>
          <w:b/>
          <w:bCs/>
          <w:sz w:val="24"/>
          <w:szCs w:val="24"/>
        </w:rPr>
        <w:t>-/miss-</w:t>
      </w:r>
      <w:r w:rsidR="001440FB" w:rsidRPr="00893221">
        <w:rPr>
          <w:rFonts w:ascii="Times New Roman" w:eastAsia="宋体" w:hAnsi="Times New Roman" w:cs="Times New Roman"/>
          <w:b/>
          <w:bCs/>
          <w:sz w:val="24"/>
          <w:szCs w:val="24"/>
        </w:rPr>
        <w:t>（发送）</w:t>
      </w:r>
      <w:bookmarkEnd w:id="158"/>
    </w:p>
    <w:p w14:paraId="0DEF1010" w14:textId="3BDC9F27"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mitt-</w:t>
      </w:r>
      <w:r>
        <w:rPr>
          <w:rFonts w:ascii="Times New Roman" w:eastAsia="宋体" w:hAnsi="Times New Roman" w:cs="Times New Roman" w:hint="eastAsia"/>
          <w:szCs w:val="21"/>
        </w:rPr>
        <w:t>来自拉丁语，意思是发送、放开。它的完成分词形式是</w:t>
      </w:r>
      <w:r>
        <w:rPr>
          <w:rFonts w:ascii="Times New Roman" w:eastAsia="宋体" w:hAnsi="Times New Roman" w:cs="Times New Roman" w:hint="eastAsia"/>
          <w:szCs w:val="21"/>
        </w:rPr>
        <w:t>miss-</w:t>
      </w:r>
      <w:r>
        <w:rPr>
          <w:rFonts w:ascii="Times New Roman" w:eastAsia="宋体" w:hAnsi="Times New Roman" w:cs="Times New Roman" w:hint="eastAsia"/>
          <w:szCs w:val="21"/>
        </w:rPr>
        <w:t>，末尾的两个</w:t>
      </w:r>
      <w:r>
        <w:rPr>
          <w:rFonts w:ascii="Times New Roman" w:eastAsia="宋体" w:hAnsi="Times New Roman" w:cs="Times New Roman" w:hint="eastAsia"/>
          <w:szCs w:val="21"/>
        </w:rPr>
        <w:t>t</w:t>
      </w:r>
      <w:r>
        <w:rPr>
          <w:rFonts w:ascii="Times New Roman" w:eastAsia="宋体" w:hAnsi="Times New Roman" w:cs="Times New Roman" w:hint="eastAsia"/>
          <w:szCs w:val="21"/>
        </w:rPr>
        <w:t>变成两个</w:t>
      </w:r>
      <w:r>
        <w:rPr>
          <w:rFonts w:ascii="Times New Roman" w:eastAsia="宋体" w:hAnsi="Times New Roman" w:cs="Times New Roman" w:hint="eastAsia"/>
          <w:szCs w:val="21"/>
        </w:rPr>
        <w:t>s</w:t>
      </w:r>
      <w:r>
        <w:rPr>
          <w:rFonts w:ascii="Times New Roman" w:eastAsia="宋体" w:hAnsi="Times New Roman" w:cs="Times New Roman" w:hint="eastAsia"/>
          <w:szCs w:val="21"/>
        </w:rPr>
        <w:t>。下面我们就来学习由它们衍生出的单词。</w:t>
      </w:r>
    </w:p>
    <w:p w14:paraId="2747FE92" w14:textId="77777777" w:rsidR="00DF3149" w:rsidRPr="006B7D15"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6B7D15">
        <w:rPr>
          <w:rFonts w:ascii="Times New Roman" w:eastAsia="宋体" w:hAnsi="Times New Roman" w:cs="Times New Roman" w:hint="eastAsia"/>
          <w:szCs w:val="21"/>
        </w:rPr>
        <w:t>单词</w:t>
      </w:r>
      <w:r w:rsidRPr="006B7D15">
        <w:rPr>
          <w:rFonts w:ascii="Times New Roman" w:eastAsia="宋体" w:hAnsi="Times New Roman" w:cs="Times New Roman"/>
          <w:szCs w:val="21"/>
        </w:rPr>
        <w:t>admit</w:t>
      </w:r>
      <w:r w:rsidRPr="006B7D15">
        <w:rPr>
          <w:rFonts w:ascii="Times New Roman" w:eastAsia="宋体" w:hAnsi="Times New Roman" w:cs="Times New Roman"/>
          <w:szCs w:val="21"/>
        </w:rPr>
        <w:t>，前面的</w:t>
      </w:r>
      <w:r w:rsidRPr="006B7D15">
        <w:rPr>
          <w:rFonts w:ascii="Times New Roman" w:eastAsia="宋体" w:hAnsi="Times New Roman" w:cs="Times New Roman"/>
          <w:szCs w:val="21"/>
        </w:rPr>
        <w:t>ad-</w:t>
      </w:r>
      <w:r>
        <w:rPr>
          <w:rFonts w:ascii="Times New Roman" w:eastAsia="宋体" w:hAnsi="Times New Roman" w:cs="Times New Roman" w:hint="eastAsia"/>
          <w:szCs w:val="21"/>
        </w:rPr>
        <w:t>表示去、趋近，在这里仅仅用来加强语气</w:t>
      </w:r>
      <w:r w:rsidRPr="006B7D15">
        <w:rPr>
          <w:rFonts w:ascii="Times New Roman" w:eastAsia="宋体" w:hAnsi="Times New Roman" w:cs="Times New Roman"/>
          <w:szCs w:val="21"/>
        </w:rPr>
        <w:t>。后面的</w:t>
      </w:r>
      <w:r w:rsidRPr="006B7D15">
        <w:rPr>
          <w:rFonts w:ascii="Times New Roman" w:eastAsia="宋体" w:hAnsi="Times New Roman" w:cs="Times New Roman"/>
          <w:szCs w:val="21"/>
        </w:rPr>
        <w:t>mit-</w:t>
      </w:r>
      <w:r w:rsidRPr="006B7D15">
        <w:rPr>
          <w:rFonts w:ascii="Times New Roman" w:eastAsia="宋体" w:hAnsi="Times New Roman" w:cs="Times New Roman"/>
          <w:szCs w:val="21"/>
        </w:rPr>
        <w:t>等于词根</w:t>
      </w:r>
      <w:r w:rsidRPr="006B7D15">
        <w:rPr>
          <w:rFonts w:ascii="Times New Roman" w:eastAsia="宋体" w:hAnsi="Times New Roman" w:cs="Times New Roman"/>
          <w:szCs w:val="21"/>
        </w:rPr>
        <w:t>mitt-</w:t>
      </w:r>
      <w:r w:rsidRPr="006B7D15">
        <w:rPr>
          <w:rFonts w:ascii="Times New Roman" w:eastAsia="宋体" w:hAnsi="Times New Roman" w:cs="Times New Roman"/>
          <w:szCs w:val="21"/>
        </w:rPr>
        <w:t>，表示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放开，放行</w:t>
      </w:r>
      <w:r w:rsidRPr="006B7D15">
        <w:rPr>
          <w:rFonts w:ascii="Times New Roman" w:eastAsia="宋体" w:hAnsi="Times New Roman" w:cs="Times New Roman"/>
          <w:szCs w:val="21"/>
        </w:rPr>
        <w:t>”</w:t>
      </w:r>
      <w:r w:rsidRPr="006B7D15">
        <w:rPr>
          <w:rFonts w:ascii="Times New Roman" w:eastAsia="宋体" w:hAnsi="Times New Roman" w:cs="Times New Roman"/>
          <w:szCs w:val="21"/>
        </w:rPr>
        <w:t>。整个单词的本意就是</w:t>
      </w:r>
      <w:r w:rsidRPr="006B7D15">
        <w:rPr>
          <w:rFonts w:ascii="Times New Roman" w:eastAsia="宋体" w:hAnsi="Times New Roman" w:cs="Times New Roman"/>
          <w:szCs w:val="21"/>
        </w:rPr>
        <w:t>“</w:t>
      </w:r>
      <w:r w:rsidRPr="006B7D15">
        <w:rPr>
          <w:rFonts w:ascii="Times New Roman" w:eastAsia="宋体" w:hAnsi="Times New Roman" w:cs="Times New Roman"/>
          <w:szCs w:val="21"/>
        </w:rPr>
        <w:t>放行，放他进来</w:t>
      </w:r>
      <w:r w:rsidRPr="006B7D15">
        <w:rPr>
          <w:rFonts w:ascii="Times New Roman" w:eastAsia="宋体" w:hAnsi="Times New Roman" w:cs="Times New Roman"/>
          <w:szCs w:val="21"/>
        </w:rPr>
        <w:t>”</w:t>
      </w:r>
      <w:r w:rsidRPr="006B7D15">
        <w:rPr>
          <w:rFonts w:ascii="Times New Roman" w:eastAsia="宋体" w:hAnsi="Times New Roman" w:cs="Times New Roman"/>
          <w:szCs w:val="21"/>
        </w:rPr>
        <w:t>，引申为</w:t>
      </w:r>
      <w:r w:rsidRPr="006B7D15">
        <w:rPr>
          <w:rFonts w:ascii="Times New Roman" w:eastAsia="宋体" w:hAnsi="Times New Roman" w:cs="Times New Roman"/>
          <w:szCs w:val="21"/>
        </w:rPr>
        <w:t>“</w:t>
      </w:r>
      <w:r w:rsidRPr="006B7D15">
        <w:rPr>
          <w:rFonts w:ascii="Times New Roman" w:eastAsia="宋体" w:hAnsi="Times New Roman" w:cs="Times New Roman"/>
          <w:szCs w:val="21"/>
        </w:rPr>
        <w:t>准许进入，容许，接收</w:t>
      </w:r>
      <w:r w:rsidRPr="006B7D15">
        <w:rPr>
          <w:rFonts w:ascii="Times New Roman" w:eastAsia="宋体" w:hAnsi="Times New Roman" w:cs="Times New Roman"/>
          <w:szCs w:val="21"/>
        </w:rPr>
        <w:t>”</w:t>
      </w:r>
      <w:r w:rsidRPr="006B7D15">
        <w:rPr>
          <w:rFonts w:ascii="Times New Roman" w:eastAsia="宋体" w:hAnsi="Times New Roman" w:cs="Times New Roman"/>
          <w:szCs w:val="21"/>
        </w:rPr>
        <w:t>，比如</w:t>
      </w:r>
      <w:r>
        <w:rPr>
          <w:rFonts w:ascii="Times New Roman" w:eastAsia="宋体" w:hAnsi="Times New Roman" w:cs="Times New Roman"/>
          <w:szCs w:val="21"/>
        </w:rPr>
        <w:t>，</w:t>
      </w:r>
      <w:r w:rsidRPr="006B7D15">
        <w:rPr>
          <w:rFonts w:ascii="Times New Roman" w:eastAsia="宋体" w:hAnsi="Times New Roman" w:cs="Times New Roman"/>
          <w:szCs w:val="21"/>
        </w:rPr>
        <w:t>admit a student to college</w:t>
      </w:r>
      <w:r w:rsidRPr="006B7D15">
        <w:rPr>
          <w:rFonts w:ascii="Times New Roman" w:eastAsia="宋体" w:hAnsi="Times New Roman" w:cs="Times New Roman"/>
          <w:szCs w:val="21"/>
        </w:rPr>
        <w:t>（接收一名学生进入大学）。在此基础上这个单词引申为</w:t>
      </w:r>
      <w:r w:rsidRPr="006B7D15">
        <w:rPr>
          <w:rFonts w:ascii="Times New Roman" w:eastAsia="宋体" w:hAnsi="Times New Roman" w:cs="Times New Roman"/>
          <w:szCs w:val="21"/>
        </w:rPr>
        <w:t>“</w:t>
      </w:r>
      <w:r w:rsidRPr="006B7D15">
        <w:rPr>
          <w:rFonts w:ascii="Times New Roman" w:eastAsia="宋体" w:hAnsi="Times New Roman" w:cs="Times New Roman"/>
          <w:szCs w:val="21"/>
        </w:rPr>
        <w:t>承认，招认</w:t>
      </w:r>
      <w:r w:rsidRPr="006B7D15">
        <w:rPr>
          <w:rFonts w:ascii="Times New Roman" w:eastAsia="宋体" w:hAnsi="Times New Roman" w:cs="Times New Roman"/>
          <w:szCs w:val="21"/>
        </w:rPr>
        <w:t>”</w:t>
      </w:r>
      <w:r w:rsidRPr="006B7D15">
        <w:rPr>
          <w:rFonts w:ascii="Times New Roman" w:eastAsia="宋体" w:hAnsi="Times New Roman" w:cs="Times New Roman"/>
          <w:szCs w:val="21"/>
        </w:rPr>
        <w:t>，也就是不再隐瞒某件事，把它放出来，使别人知道，比如，</w:t>
      </w:r>
      <w:r w:rsidRPr="006B7D15">
        <w:rPr>
          <w:rFonts w:ascii="Times New Roman" w:eastAsia="宋体" w:hAnsi="Times New Roman" w:cs="Times New Roman"/>
          <w:szCs w:val="21"/>
        </w:rPr>
        <w:t>He admitted all his mistakes.</w:t>
      </w:r>
      <w:r w:rsidRPr="006B7D15">
        <w:rPr>
          <w:rFonts w:ascii="Times New Roman" w:eastAsia="宋体" w:hAnsi="Times New Roman" w:cs="Times New Roman"/>
          <w:szCs w:val="21"/>
        </w:rPr>
        <w:t>他承认了自己的所有错误。注意这个单词的拼写：当词根</w:t>
      </w:r>
      <w:r w:rsidRPr="006B7D15">
        <w:rPr>
          <w:rFonts w:ascii="Times New Roman" w:eastAsia="宋体" w:hAnsi="Times New Roman" w:cs="Times New Roman"/>
          <w:szCs w:val="21"/>
        </w:rPr>
        <w:t>mitt-</w:t>
      </w:r>
      <w:r w:rsidRPr="006B7D15">
        <w:rPr>
          <w:rFonts w:ascii="Times New Roman" w:eastAsia="宋体" w:hAnsi="Times New Roman" w:cs="Times New Roman"/>
          <w:szCs w:val="21"/>
        </w:rPr>
        <w:t>位于词尾时，后面的两个</w:t>
      </w:r>
      <w:r w:rsidRPr="006B7D15">
        <w:rPr>
          <w:rFonts w:ascii="Times New Roman" w:eastAsia="宋体" w:hAnsi="Times New Roman" w:cs="Times New Roman"/>
          <w:szCs w:val="21"/>
        </w:rPr>
        <w:t>t</w:t>
      </w:r>
      <w:r w:rsidRPr="006B7D15">
        <w:rPr>
          <w:rFonts w:ascii="Times New Roman" w:eastAsia="宋体" w:hAnsi="Times New Roman" w:cs="Times New Roman"/>
          <w:szCs w:val="21"/>
        </w:rPr>
        <w:t>要</w:t>
      </w:r>
      <w:r w:rsidRPr="006B7D15">
        <w:rPr>
          <w:rFonts w:ascii="Times New Roman" w:eastAsia="宋体" w:hAnsi="Times New Roman" w:cs="Times New Roman" w:hint="eastAsia"/>
          <w:szCs w:val="21"/>
        </w:rPr>
        <w:t>变成一个</w:t>
      </w:r>
      <w:r w:rsidRPr="006B7D15">
        <w:rPr>
          <w:rFonts w:ascii="Times New Roman" w:eastAsia="宋体" w:hAnsi="Times New Roman" w:cs="Times New Roman"/>
          <w:szCs w:val="21"/>
        </w:rPr>
        <w:t>t</w:t>
      </w:r>
      <w:r w:rsidRPr="006B7D15">
        <w:rPr>
          <w:rFonts w:ascii="Times New Roman" w:eastAsia="宋体" w:hAnsi="Times New Roman" w:cs="Times New Roman"/>
          <w:szCs w:val="21"/>
        </w:rPr>
        <w:t>。而当它后面附加更多后缀时，需要恢复原来的拼写方式，变成两个</w:t>
      </w:r>
      <w:r w:rsidRPr="006B7D15">
        <w:rPr>
          <w:rFonts w:ascii="Times New Roman" w:eastAsia="宋体" w:hAnsi="Times New Roman" w:cs="Times New Roman"/>
          <w:szCs w:val="21"/>
        </w:rPr>
        <w:t>t</w:t>
      </w:r>
      <w:r w:rsidRPr="006B7D15">
        <w:rPr>
          <w:rFonts w:ascii="Times New Roman" w:eastAsia="宋体" w:hAnsi="Times New Roman" w:cs="Times New Roman"/>
          <w:szCs w:val="21"/>
        </w:rPr>
        <w:t>。比如它的过去式</w:t>
      </w:r>
      <w:r w:rsidRPr="006B7D15">
        <w:rPr>
          <w:rFonts w:ascii="Times New Roman" w:eastAsia="宋体" w:hAnsi="Times New Roman" w:cs="Times New Roman"/>
          <w:szCs w:val="21"/>
        </w:rPr>
        <w:t>admitted</w:t>
      </w:r>
      <w:r w:rsidRPr="006B7D15">
        <w:rPr>
          <w:rFonts w:ascii="Times New Roman" w:eastAsia="宋体" w:hAnsi="Times New Roman" w:cs="Times New Roman"/>
          <w:szCs w:val="21"/>
        </w:rPr>
        <w:t>。</w:t>
      </w:r>
    </w:p>
    <w:p w14:paraId="0FFDE8D4" w14:textId="77777777" w:rsidR="00DF3149" w:rsidRPr="006B7D15" w:rsidRDefault="00DF3149" w:rsidP="00DF3149">
      <w:pPr>
        <w:spacing w:line="360" w:lineRule="auto"/>
        <w:ind w:left="1" w:firstLineChars="201" w:firstLine="422"/>
        <w:rPr>
          <w:rFonts w:ascii="Times New Roman" w:eastAsia="宋体" w:hAnsi="Times New Roman" w:cs="Times New Roman"/>
          <w:szCs w:val="21"/>
        </w:rPr>
      </w:pPr>
      <w:r w:rsidRPr="006B7D15">
        <w:rPr>
          <w:rFonts w:ascii="Times New Roman" w:eastAsia="宋体" w:hAnsi="Times New Roman" w:cs="Times New Roman" w:hint="eastAsia"/>
          <w:szCs w:val="21"/>
        </w:rPr>
        <w:t>单词</w:t>
      </w:r>
      <w:r w:rsidRPr="006B7D15">
        <w:rPr>
          <w:rFonts w:ascii="Times New Roman" w:eastAsia="宋体" w:hAnsi="Times New Roman" w:cs="Times New Roman"/>
          <w:szCs w:val="21"/>
        </w:rPr>
        <w:t>admission</w:t>
      </w:r>
      <w:r w:rsidRPr="006B7D15">
        <w:rPr>
          <w:rFonts w:ascii="Times New Roman" w:eastAsia="宋体" w:hAnsi="Times New Roman" w:cs="Times New Roman"/>
          <w:szCs w:val="21"/>
        </w:rPr>
        <w:t>其实就是</w:t>
      </w:r>
      <w:r w:rsidRPr="006B7D15">
        <w:rPr>
          <w:rFonts w:ascii="Times New Roman" w:eastAsia="宋体" w:hAnsi="Times New Roman" w:cs="Times New Roman"/>
          <w:szCs w:val="21"/>
        </w:rPr>
        <w:t>admit</w:t>
      </w:r>
      <w:r w:rsidRPr="006B7D15">
        <w:rPr>
          <w:rFonts w:ascii="Times New Roman" w:eastAsia="宋体" w:hAnsi="Times New Roman" w:cs="Times New Roman"/>
          <w:szCs w:val="21"/>
        </w:rPr>
        <w:t>的动名词形式，后面加了一个名词后缀</w:t>
      </w:r>
      <w:r w:rsidRPr="006B7D15">
        <w:rPr>
          <w:rFonts w:ascii="Times New Roman" w:eastAsia="宋体" w:hAnsi="Times New Roman" w:cs="Times New Roman"/>
          <w:szCs w:val="21"/>
        </w:rPr>
        <w:t>-ion</w:t>
      </w:r>
      <w:r w:rsidRPr="006B7D15">
        <w:rPr>
          <w:rFonts w:ascii="Times New Roman" w:eastAsia="宋体" w:hAnsi="Times New Roman" w:cs="Times New Roman"/>
          <w:szCs w:val="21"/>
        </w:rPr>
        <w:t>。它既可以表示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进入许可、入场费、录用</w:t>
      </w:r>
      <w:r w:rsidRPr="006B7D15">
        <w:rPr>
          <w:rFonts w:ascii="Times New Roman" w:eastAsia="宋体" w:hAnsi="Times New Roman" w:cs="Times New Roman"/>
          <w:szCs w:val="21"/>
        </w:rPr>
        <w:t>”</w:t>
      </w:r>
      <w:r w:rsidRPr="006B7D15">
        <w:rPr>
          <w:rFonts w:ascii="Times New Roman" w:eastAsia="宋体" w:hAnsi="Times New Roman" w:cs="Times New Roman"/>
          <w:szCs w:val="21"/>
        </w:rPr>
        <w:t>，也可以表示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承认、坦白、招供</w:t>
      </w:r>
      <w:r w:rsidRPr="006B7D15">
        <w:rPr>
          <w:rFonts w:ascii="Times New Roman" w:eastAsia="宋体" w:hAnsi="Times New Roman" w:cs="Times New Roman"/>
          <w:szCs w:val="21"/>
        </w:rPr>
        <w:t>”</w:t>
      </w:r>
      <w:r w:rsidRPr="006B7D15">
        <w:rPr>
          <w:rFonts w:ascii="Times New Roman" w:eastAsia="宋体" w:hAnsi="Times New Roman" w:cs="Times New Roman"/>
          <w:szCs w:val="21"/>
        </w:rPr>
        <w:t>。大家要注意，中间的词根</w:t>
      </w:r>
      <w:r w:rsidRPr="006B7D15">
        <w:rPr>
          <w:rFonts w:ascii="Times New Roman" w:eastAsia="宋体" w:hAnsi="Times New Roman" w:cs="Times New Roman"/>
          <w:szCs w:val="21"/>
        </w:rPr>
        <w:lastRenderedPageBreak/>
        <w:t>变成了完成分词形式</w:t>
      </w:r>
      <w:r w:rsidRPr="006B7D15">
        <w:rPr>
          <w:rFonts w:ascii="Times New Roman" w:eastAsia="宋体" w:hAnsi="Times New Roman" w:cs="Times New Roman"/>
          <w:szCs w:val="21"/>
        </w:rPr>
        <w:t>miss-</w:t>
      </w:r>
      <w:r w:rsidRPr="006B7D15">
        <w:rPr>
          <w:rFonts w:ascii="Times New Roman" w:eastAsia="宋体" w:hAnsi="Times New Roman" w:cs="Times New Roman"/>
          <w:szCs w:val="21"/>
        </w:rPr>
        <w:t>。这是一个普遍规律，当后面接</w:t>
      </w:r>
      <w:r w:rsidRPr="006B7D15">
        <w:rPr>
          <w:rFonts w:ascii="Times New Roman" w:eastAsia="宋体" w:hAnsi="Times New Roman" w:cs="Times New Roman"/>
          <w:szCs w:val="21"/>
        </w:rPr>
        <w:t>-ion\-ive\-ory</w:t>
      </w:r>
      <w:r w:rsidRPr="006B7D15">
        <w:rPr>
          <w:rFonts w:ascii="Times New Roman" w:eastAsia="宋体" w:hAnsi="Times New Roman" w:cs="Times New Roman"/>
          <w:szCs w:val="21"/>
        </w:rPr>
        <w:t>等后缀时，拉丁语动词词根通常</w:t>
      </w:r>
      <w:r>
        <w:rPr>
          <w:rFonts w:ascii="Times New Roman" w:eastAsia="宋体" w:hAnsi="Times New Roman" w:cs="Times New Roman" w:hint="eastAsia"/>
          <w:szCs w:val="21"/>
        </w:rPr>
        <w:t>都</w:t>
      </w:r>
      <w:r w:rsidRPr="006B7D15">
        <w:rPr>
          <w:rFonts w:ascii="Times New Roman" w:eastAsia="宋体" w:hAnsi="Times New Roman" w:cs="Times New Roman"/>
          <w:szCs w:val="21"/>
        </w:rPr>
        <w:t>要变成</w:t>
      </w:r>
      <w:r>
        <w:rPr>
          <w:rFonts w:ascii="Times New Roman" w:eastAsia="宋体" w:hAnsi="Times New Roman" w:cs="Times New Roman" w:hint="eastAsia"/>
          <w:szCs w:val="21"/>
        </w:rPr>
        <w:t>它的</w:t>
      </w:r>
      <w:r w:rsidRPr="006B7D15">
        <w:rPr>
          <w:rFonts w:ascii="Times New Roman" w:eastAsia="宋体" w:hAnsi="Times New Roman" w:cs="Times New Roman"/>
          <w:szCs w:val="21"/>
        </w:rPr>
        <w:t>完成分词形式。</w:t>
      </w:r>
    </w:p>
    <w:p w14:paraId="1AD9D2ED" w14:textId="77777777" w:rsidR="00DF3149" w:rsidRDefault="00DF3149" w:rsidP="00DF3149">
      <w:pPr>
        <w:spacing w:line="360" w:lineRule="auto"/>
        <w:ind w:left="1" w:firstLineChars="201" w:firstLine="422"/>
        <w:rPr>
          <w:rFonts w:ascii="Times New Roman" w:eastAsia="宋体" w:hAnsi="Times New Roman" w:cs="Times New Roman"/>
          <w:szCs w:val="21"/>
        </w:rPr>
      </w:pPr>
      <w:r w:rsidRPr="006B7D15">
        <w:rPr>
          <w:rFonts w:ascii="Times New Roman" w:eastAsia="宋体" w:hAnsi="Times New Roman" w:cs="Times New Roman" w:hint="eastAsia"/>
          <w:szCs w:val="21"/>
        </w:rPr>
        <w:t>单词</w:t>
      </w:r>
      <w:r w:rsidRPr="006B7D15">
        <w:rPr>
          <w:rFonts w:ascii="Times New Roman" w:eastAsia="宋体" w:hAnsi="Times New Roman" w:cs="Times New Roman"/>
          <w:szCs w:val="21"/>
        </w:rPr>
        <w:t>commit</w:t>
      </w:r>
      <w:r w:rsidRPr="006B7D15">
        <w:rPr>
          <w:rFonts w:ascii="Times New Roman" w:eastAsia="宋体" w:hAnsi="Times New Roman" w:cs="Times New Roman"/>
          <w:szCs w:val="21"/>
        </w:rPr>
        <w:t>，前面的</w:t>
      </w:r>
      <w:r w:rsidRPr="006B7D15">
        <w:rPr>
          <w:rFonts w:ascii="Times New Roman" w:eastAsia="宋体" w:hAnsi="Times New Roman" w:cs="Times New Roman"/>
          <w:szCs w:val="21"/>
        </w:rPr>
        <w:t>com-</w:t>
      </w:r>
      <w:r w:rsidRPr="006B7D15">
        <w:rPr>
          <w:rFonts w:ascii="Times New Roman" w:eastAsia="宋体" w:hAnsi="Times New Roman" w:cs="Times New Roman"/>
          <w:szCs w:val="21"/>
        </w:rPr>
        <w:t>表示</w:t>
      </w:r>
      <w:r w:rsidRPr="006B7D15">
        <w:rPr>
          <w:rFonts w:ascii="Times New Roman" w:eastAsia="宋体" w:hAnsi="Times New Roman" w:cs="Times New Roman"/>
          <w:szCs w:val="21"/>
        </w:rPr>
        <w:t>“</w:t>
      </w:r>
      <w:r>
        <w:rPr>
          <w:rFonts w:ascii="Times New Roman" w:eastAsia="宋体" w:hAnsi="Times New Roman" w:cs="Times New Roman" w:hint="eastAsia"/>
          <w:szCs w:val="21"/>
        </w:rPr>
        <w:t>一起</w:t>
      </w:r>
      <w:r w:rsidRPr="006B7D15">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m</w:t>
      </w:r>
      <w:r>
        <w:rPr>
          <w:rFonts w:ascii="Times New Roman" w:eastAsia="宋体" w:hAnsi="Times New Roman" w:cs="Times New Roman"/>
          <w:szCs w:val="21"/>
        </w:rPr>
        <w:t>it-</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mitt-</w:t>
      </w:r>
      <w:r>
        <w:rPr>
          <w:rFonts w:ascii="Times New Roman" w:eastAsia="宋体" w:hAnsi="Times New Roman" w:cs="Times New Roman" w:hint="eastAsia"/>
          <w:szCs w:val="21"/>
        </w:rPr>
        <w:t>，表示发送。整个单词的字面意思就</w:t>
      </w:r>
      <w:r w:rsidRPr="006B7D15">
        <w:rPr>
          <w:rFonts w:ascii="Times New Roman" w:eastAsia="宋体" w:hAnsi="Times New Roman" w:cs="Times New Roman"/>
          <w:szCs w:val="21"/>
        </w:rPr>
        <w:t>是</w:t>
      </w:r>
      <w:r w:rsidRPr="006B7D15">
        <w:rPr>
          <w:rFonts w:ascii="Times New Roman" w:eastAsia="宋体" w:hAnsi="Times New Roman" w:cs="Times New Roman"/>
          <w:szCs w:val="21"/>
        </w:rPr>
        <w:t>“</w:t>
      </w:r>
      <w:r w:rsidRPr="006B7D15">
        <w:rPr>
          <w:rFonts w:ascii="Times New Roman" w:eastAsia="宋体" w:hAnsi="Times New Roman" w:cs="Times New Roman"/>
          <w:szCs w:val="21"/>
        </w:rPr>
        <w:t>把</w:t>
      </w:r>
      <w:r>
        <w:rPr>
          <w:rFonts w:ascii="Times New Roman" w:eastAsia="宋体" w:hAnsi="Times New Roman" w:cs="Times New Roman" w:hint="eastAsia"/>
          <w:szCs w:val="21"/>
        </w:rPr>
        <w:t>某人和某事</w:t>
      </w:r>
      <w:r w:rsidRPr="006B7D15">
        <w:rPr>
          <w:rFonts w:ascii="Times New Roman" w:eastAsia="宋体" w:hAnsi="Times New Roman" w:cs="Times New Roman"/>
          <w:szCs w:val="21"/>
        </w:rPr>
        <w:t>发送</w:t>
      </w:r>
      <w:r>
        <w:rPr>
          <w:rFonts w:ascii="Times New Roman" w:eastAsia="宋体" w:hAnsi="Times New Roman" w:cs="Times New Roman" w:hint="eastAsia"/>
          <w:szCs w:val="21"/>
        </w:rPr>
        <w:t>到一起</w:t>
      </w:r>
      <w:r w:rsidRPr="006B7D15">
        <w:rPr>
          <w:rFonts w:ascii="Times New Roman" w:eastAsia="宋体" w:hAnsi="Times New Roman" w:cs="Times New Roman"/>
          <w:szCs w:val="21"/>
        </w:rPr>
        <w:t>”</w:t>
      </w:r>
      <w:r w:rsidRPr="006B7D15">
        <w:rPr>
          <w:rFonts w:ascii="Times New Roman" w:eastAsia="宋体" w:hAnsi="Times New Roman" w:cs="Times New Roman"/>
          <w:szCs w:val="21"/>
        </w:rPr>
        <w:t>，引申为</w:t>
      </w:r>
      <w:r>
        <w:rPr>
          <w:rFonts w:ascii="Times New Roman" w:eastAsia="宋体" w:hAnsi="Times New Roman" w:cs="Times New Roman" w:hint="eastAsia"/>
          <w:szCs w:val="21"/>
        </w:rPr>
        <w:t>“</w:t>
      </w:r>
      <w:r w:rsidRPr="006B7D15">
        <w:rPr>
          <w:rFonts w:ascii="Times New Roman" w:eastAsia="宋体" w:hAnsi="Times New Roman" w:cs="Times New Roman"/>
          <w:szCs w:val="21"/>
        </w:rPr>
        <w:t>把某件</w:t>
      </w:r>
      <w:r>
        <w:rPr>
          <w:rFonts w:ascii="Times New Roman" w:eastAsia="宋体" w:hAnsi="Times New Roman" w:cs="Times New Roman" w:hint="eastAsia"/>
          <w:szCs w:val="21"/>
        </w:rPr>
        <w:t>事情</w:t>
      </w:r>
      <w:r w:rsidRPr="006B7D15">
        <w:rPr>
          <w:rFonts w:ascii="Times New Roman" w:eastAsia="宋体" w:hAnsi="Times New Roman" w:cs="Times New Roman"/>
          <w:szCs w:val="21"/>
        </w:rPr>
        <w:t>交给某人</w:t>
      </w:r>
      <w:r>
        <w:rPr>
          <w:rFonts w:ascii="Times New Roman" w:eastAsia="宋体" w:hAnsi="Times New Roman" w:cs="Times New Roman" w:hint="eastAsia"/>
          <w:szCs w:val="21"/>
        </w:rPr>
        <w:t>”</w:t>
      </w:r>
      <w:r w:rsidRPr="006B7D15">
        <w:rPr>
          <w:rFonts w:ascii="Times New Roman" w:eastAsia="宋体" w:hAnsi="Times New Roman" w:cs="Times New Roman"/>
          <w:szCs w:val="21"/>
        </w:rPr>
        <w:t>，</w:t>
      </w:r>
      <w:r>
        <w:rPr>
          <w:rFonts w:ascii="Times New Roman" w:eastAsia="宋体" w:hAnsi="Times New Roman" w:cs="Times New Roman" w:hint="eastAsia"/>
          <w:szCs w:val="21"/>
        </w:rPr>
        <w:t>或者是“让</w:t>
      </w:r>
      <w:r w:rsidRPr="006B7D15">
        <w:rPr>
          <w:rFonts w:ascii="Times New Roman" w:eastAsia="宋体" w:hAnsi="Times New Roman" w:cs="Times New Roman"/>
          <w:szCs w:val="21"/>
        </w:rPr>
        <w:t>某人</w:t>
      </w:r>
      <w:r>
        <w:rPr>
          <w:rFonts w:ascii="Times New Roman" w:eastAsia="宋体" w:hAnsi="Times New Roman" w:cs="Times New Roman" w:hint="eastAsia"/>
          <w:szCs w:val="21"/>
        </w:rPr>
        <w:t>去做</w:t>
      </w:r>
      <w:r w:rsidRPr="006B7D15">
        <w:rPr>
          <w:rFonts w:ascii="Times New Roman" w:eastAsia="宋体" w:hAnsi="Times New Roman" w:cs="Times New Roman"/>
          <w:szCs w:val="21"/>
        </w:rPr>
        <w:t>某件事</w:t>
      </w:r>
      <w:r w:rsidRPr="006B7D15">
        <w:rPr>
          <w:rFonts w:ascii="Times New Roman" w:eastAsia="宋体" w:hAnsi="Times New Roman" w:cs="Times New Roman"/>
          <w:szCs w:val="21"/>
        </w:rPr>
        <w:t>”</w:t>
      </w:r>
      <w:r>
        <w:rPr>
          <w:rFonts w:ascii="Times New Roman" w:eastAsia="宋体" w:hAnsi="Times New Roman" w:cs="Times New Roman" w:hint="eastAsia"/>
          <w:szCs w:val="21"/>
        </w:rPr>
        <w:t>，所以就是交托，使承担义务。比如，</w:t>
      </w:r>
      <w:r>
        <w:rPr>
          <w:rFonts w:ascii="Times New Roman" w:eastAsia="宋体" w:hAnsi="Times New Roman" w:cs="Times New Roman" w:hint="eastAsia"/>
          <w:szCs w:val="21"/>
        </w:rPr>
        <w:t>commit</w:t>
      </w:r>
      <w:r>
        <w:rPr>
          <w:rFonts w:ascii="Times New Roman" w:eastAsia="宋体" w:hAnsi="Times New Roman" w:cs="Times New Roman"/>
          <w:szCs w:val="21"/>
        </w:rPr>
        <w:t xml:space="preserve"> sb to sth</w:t>
      </w:r>
      <w:r>
        <w:rPr>
          <w:rFonts w:ascii="Times New Roman" w:eastAsia="宋体" w:hAnsi="Times New Roman" w:cs="Times New Roman" w:hint="eastAsia"/>
          <w:szCs w:val="21"/>
        </w:rPr>
        <w:t>（委托某人去做某事），</w:t>
      </w:r>
      <w:r w:rsidRPr="006B7D15">
        <w:rPr>
          <w:rFonts w:ascii="Times New Roman" w:eastAsia="宋体" w:hAnsi="Times New Roman" w:cs="Times New Roman"/>
          <w:szCs w:val="21"/>
        </w:rPr>
        <w:t>commit oneself to</w:t>
      </w:r>
      <w:r>
        <w:rPr>
          <w:rFonts w:ascii="Times New Roman" w:eastAsia="宋体" w:hAnsi="Times New Roman" w:cs="Times New Roman"/>
          <w:szCs w:val="21"/>
        </w:rPr>
        <w:t xml:space="preserve"> </w:t>
      </w:r>
      <w:r>
        <w:rPr>
          <w:rFonts w:ascii="Times New Roman" w:eastAsia="宋体" w:hAnsi="Times New Roman" w:cs="Times New Roman" w:hint="eastAsia"/>
          <w:szCs w:val="21"/>
        </w:rPr>
        <w:t>sth</w:t>
      </w:r>
      <w:r>
        <w:rPr>
          <w:rFonts w:ascii="Times New Roman" w:eastAsia="宋体" w:hAnsi="Times New Roman" w:cs="Times New Roman" w:hint="eastAsia"/>
          <w:szCs w:val="21"/>
        </w:rPr>
        <w:t>（让自己去做某事、</w:t>
      </w:r>
      <w:r w:rsidRPr="006B7D15">
        <w:rPr>
          <w:rFonts w:ascii="Times New Roman" w:eastAsia="宋体" w:hAnsi="Times New Roman" w:cs="Times New Roman"/>
          <w:szCs w:val="21"/>
        </w:rPr>
        <w:t>承诺去做某件事</w:t>
      </w:r>
      <w:r>
        <w:rPr>
          <w:rFonts w:ascii="Times New Roman" w:eastAsia="宋体" w:hAnsi="Times New Roman" w:cs="Times New Roman" w:hint="eastAsia"/>
          <w:szCs w:val="21"/>
        </w:rPr>
        <w:t>），</w:t>
      </w:r>
      <w:r w:rsidRPr="006B7D15">
        <w:rPr>
          <w:rFonts w:ascii="Times New Roman" w:eastAsia="宋体" w:hAnsi="Times New Roman" w:cs="Times New Roman"/>
          <w:szCs w:val="21"/>
        </w:rPr>
        <w:t>be committed to</w:t>
      </w:r>
      <w:r>
        <w:rPr>
          <w:rFonts w:ascii="Times New Roman" w:eastAsia="宋体" w:hAnsi="Times New Roman" w:cs="Times New Roman"/>
          <w:szCs w:val="21"/>
        </w:rPr>
        <w:t xml:space="preserve"> sth</w:t>
      </w:r>
      <w:r>
        <w:rPr>
          <w:rFonts w:ascii="Times New Roman" w:eastAsia="宋体" w:hAnsi="Times New Roman" w:cs="Times New Roman" w:hint="eastAsia"/>
          <w:szCs w:val="21"/>
        </w:rPr>
        <w:t>（</w:t>
      </w:r>
      <w:r w:rsidRPr="006B7D15">
        <w:rPr>
          <w:rFonts w:ascii="Times New Roman" w:eastAsia="宋体" w:hAnsi="Times New Roman" w:cs="Times New Roman"/>
          <w:szCs w:val="21"/>
        </w:rPr>
        <w:t>致力于某件事</w:t>
      </w:r>
      <w:r>
        <w:rPr>
          <w:rFonts w:ascii="Times New Roman" w:eastAsia="宋体" w:hAnsi="Times New Roman" w:cs="Times New Roman" w:hint="eastAsia"/>
          <w:szCs w:val="21"/>
        </w:rPr>
        <w:t>，以某件事为己任）</w:t>
      </w:r>
      <w:r w:rsidRPr="006B7D15">
        <w:rPr>
          <w:rFonts w:ascii="Times New Roman" w:eastAsia="宋体" w:hAnsi="Times New Roman" w:cs="Times New Roman"/>
          <w:szCs w:val="21"/>
        </w:rPr>
        <w:t>。</w:t>
      </w:r>
      <w:r>
        <w:rPr>
          <w:rFonts w:ascii="Times New Roman" w:eastAsia="宋体" w:hAnsi="Times New Roman" w:cs="Times New Roman" w:hint="eastAsia"/>
          <w:szCs w:val="21"/>
        </w:rPr>
        <w:t>这个单词还有一个特殊用法，用来表示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犯罪、犯错，做不好的事情</w:t>
      </w:r>
      <w:r w:rsidRPr="006B7D15">
        <w:rPr>
          <w:rFonts w:ascii="Times New Roman" w:eastAsia="宋体" w:hAnsi="Times New Roman" w:cs="Times New Roman"/>
          <w:szCs w:val="21"/>
        </w:rPr>
        <w:t>”</w:t>
      </w:r>
      <w:r w:rsidRPr="006B7D15">
        <w:rPr>
          <w:rFonts w:ascii="Times New Roman" w:eastAsia="宋体" w:hAnsi="Times New Roman" w:cs="Times New Roman"/>
          <w:szCs w:val="21"/>
        </w:rPr>
        <w:t>，比如</w:t>
      </w:r>
      <w:r w:rsidRPr="006B7D15">
        <w:rPr>
          <w:rFonts w:ascii="Times New Roman" w:eastAsia="宋体" w:hAnsi="Times New Roman" w:cs="Times New Roman"/>
          <w:szCs w:val="21"/>
        </w:rPr>
        <w:t>commit a crime</w:t>
      </w:r>
      <w:r w:rsidRPr="006B7D15">
        <w:rPr>
          <w:rFonts w:ascii="Times New Roman" w:eastAsia="宋体" w:hAnsi="Times New Roman" w:cs="Times New Roman"/>
          <w:szCs w:val="21"/>
        </w:rPr>
        <w:t>（犯罪）</w:t>
      </w:r>
      <w:r>
        <w:rPr>
          <w:rFonts w:ascii="Times New Roman" w:eastAsia="宋体" w:hAnsi="Times New Roman" w:cs="Times New Roman"/>
          <w:szCs w:val="21"/>
        </w:rPr>
        <w:t>，</w:t>
      </w:r>
      <w:r w:rsidRPr="006B7D15">
        <w:rPr>
          <w:rFonts w:ascii="Times New Roman" w:eastAsia="宋体" w:hAnsi="Times New Roman" w:cs="Times New Roman"/>
          <w:szCs w:val="21"/>
        </w:rPr>
        <w:t>commit suicide</w:t>
      </w:r>
      <w:r w:rsidRPr="006B7D15">
        <w:rPr>
          <w:rFonts w:ascii="Times New Roman" w:eastAsia="宋体" w:hAnsi="Times New Roman" w:cs="Times New Roman"/>
          <w:szCs w:val="21"/>
        </w:rPr>
        <w:t>（自杀）。</w:t>
      </w:r>
      <w:r>
        <w:rPr>
          <w:rFonts w:ascii="Times New Roman" w:eastAsia="宋体" w:hAnsi="Times New Roman" w:cs="Times New Roman" w:hint="eastAsia"/>
          <w:szCs w:val="21"/>
        </w:rPr>
        <w:t>在这里，</w:t>
      </w:r>
      <w:r>
        <w:rPr>
          <w:rFonts w:ascii="Times New Roman" w:eastAsia="宋体" w:hAnsi="Times New Roman" w:cs="Times New Roman" w:hint="eastAsia"/>
          <w:szCs w:val="21"/>
        </w:rPr>
        <w:t>commit</w:t>
      </w:r>
      <w:r>
        <w:rPr>
          <w:rFonts w:ascii="Times New Roman" w:eastAsia="宋体" w:hAnsi="Times New Roman" w:cs="Times New Roman" w:hint="eastAsia"/>
          <w:szCs w:val="21"/>
        </w:rPr>
        <w:t>相当于</w:t>
      </w:r>
      <w:r>
        <w:rPr>
          <w:rFonts w:ascii="Times New Roman" w:eastAsia="宋体" w:hAnsi="Times New Roman" w:cs="Times New Roman" w:hint="eastAsia"/>
          <w:szCs w:val="21"/>
        </w:rPr>
        <w:t>commit</w:t>
      </w:r>
      <w:r>
        <w:rPr>
          <w:rFonts w:ascii="Times New Roman" w:eastAsia="宋体" w:hAnsi="Times New Roman" w:cs="Times New Roman"/>
          <w:szCs w:val="21"/>
        </w:rPr>
        <w:t xml:space="preserve"> oneself to</w:t>
      </w:r>
      <w:r>
        <w:rPr>
          <w:rFonts w:ascii="Times New Roman" w:eastAsia="宋体" w:hAnsi="Times New Roman" w:cs="Times New Roman" w:hint="eastAsia"/>
          <w:szCs w:val="21"/>
        </w:rPr>
        <w:t>（让自己去做某件事）。</w:t>
      </w:r>
    </w:p>
    <w:p w14:paraId="317D93A2" w14:textId="77777777"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commit</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commitment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。在这里，</w:t>
      </w:r>
      <w:r>
        <w:rPr>
          <w:rFonts w:ascii="Times New Roman" w:eastAsia="宋体" w:hAnsi="Times New Roman" w:cs="Times New Roman" w:hint="eastAsia"/>
          <w:szCs w:val="21"/>
        </w:rPr>
        <w:t>commit</w:t>
      </w:r>
      <w:r>
        <w:rPr>
          <w:rFonts w:ascii="Times New Roman" w:eastAsia="宋体" w:hAnsi="Times New Roman" w:cs="Times New Roman" w:hint="eastAsia"/>
          <w:szCs w:val="21"/>
        </w:rPr>
        <w:t>表示受托去做某事、承诺去做某事、致力于某件事。</w:t>
      </w:r>
      <w:r>
        <w:rPr>
          <w:rFonts w:ascii="Times New Roman" w:eastAsia="宋体" w:hAnsi="Times New Roman" w:cs="Times New Roman" w:hint="eastAsia"/>
          <w:szCs w:val="21"/>
        </w:rPr>
        <w:t>commitment</w:t>
      </w:r>
      <w:r>
        <w:rPr>
          <w:rFonts w:ascii="Times New Roman" w:eastAsia="宋体" w:hAnsi="Times New Roman" w:cs="Times New Roman" w:hint="eastAsia"/>
          <w:szCs w:val="21"/>
        </w:rPr>
        <w:t>表示这种行为本身和结果，所以就是委托、承诺、献身。</w:t>
      </w:r>
    </w:p>
    <w:p w14:paraId="399576E8" w14:textId="77777777"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commit</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committee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-ee</w:t>
      </w:r>
      <w:r>
        <w:rPr>
          <w:rFonts w:ascii="Times New Roman" w:eastAsia="宋体" w:hAnsi="Times New Roman" w:cs="Times New Roman" w:hint="eastAsia"/>
          <w:szCs w:val="21"/>
        </w:rPr>
        <w:t>表示动作的承受者。整个单词的字面意思就是被委托去做某事的人，所以就是委员会。注意它的拼写，中间的词根变化原来的拼写形式</w:t>
      </w:r>
      <w:r>
        <w:rPr>
          <w:rFonts w:ascii="Times New Roman" w:eastAsia="宋体" w:hAnsi="Times New Roman" w:cs="Times New Roman" w:hint="eastAsia"/>
          <w:szCs w:val="21"/>
        </w:rPr>
        <w:t>mitt-</w:t>
      </w:r>
      <w:r>
        <w:rPr>
          <w:rFonts w:ascii="Times New Roman" w:eastAsia="宋体" w:hAnsi="Times New Roman" w:cs="Times New Roman" w:hint="eastAsia"/>
          <w:szCs w:val="21"/>
        </w:rPr>
        <w:t>。</w:t>
      </w:r>
    </w:p>
    <w:p w14:paraId="35FF7FF1" w14:textId="77777777" w:rsidR="00DF3149" w:rsidRPr="006B7D15"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6B7D15">
        <w:rPr>
          <w:rFonts w:ascii="Times New Roman" w:eastAsia="宋体" w:hAnsi="Times New Roman" w:cs="Times New Roman"/>
          <w:szCs w:val="21"/>
        </w:rPr>
        <w:t>permit</w:t>
      </w:r>
      <w:r w:rsidRPr="006B7D15">
        <w:rPr>
          <w:rFonts w:ascii="Times New Roman" w:eastAsia="宋体" w:hAnsi="Times New Roman" w:cs="Times New Roman"/>
          <w:szCs w:val="21"/>
        </w:rPr>
        <w:t>，前面的前缀</w:t>
      </w:r>
      <w:r w:rsidRPr="006B7D15">
        <w:rPr>
          <w:rFonts w:ascii="Times New Roman" w:eastAsia="宋体" w:hAnsi="Times New Roman" w:cs="Times New Roman"/>
          <w:szCs w:val="21"/>
        </w:rPr>
        <w:t>per-</w:t>
      </w:r>
      <w:r w:rsidRPr="006B7D15">
        <w:rPr>
          <w:rFonts w:ascii="Times New Roman" w:eastAsia="宋体" w:hAnsi="Times New Roman" w:cs="Times New Roman"/>
          <w:szCs w:val="21"/>
        </w:rPr>
        <w:t>表示</w:t>
      </w:r>
      <w:r w:rsidRPr="006B7D15">
        <w:rPr>
          <w:rFonts w:ascii="Times New Roman" w:eastAsia="宋体" w:hAnsi="Times New Roman" w:cs="Times New Roman"/>
          <w:szCs w:val="21"/>
        </w:rPr>
        <w:t>“</w:t>
      </w:r>
      <w:r>
        <w:rPr>
          <w:rFonts w:ascii="Times New Roman" w:eastAsia="宋体" w:hAnsi="Times New Roman" w:cs="Times New Roman" w:hint="eastAsia"/>
          <w:szCs w:val="21"/>
        </w:rPr>
        <w:t>一直</w:t>
      </w:r>
      <w:r w:rsidRPr="006B7D15">
        <w:rPr>
          <w:rFonts w:ascii="Times New Roman" w:eastAsia="宋体" w:hAnsi="Times New Roman" w:cs="Times New Roman"/>
          <w:szCs w:val="21"/>
        </w:rPr>
        <w:t>向前</w:t>
      </w:r>
      <w:r>
        <w:rPr>
          <w:rFonts w:ascii="Times New Roman" w:eastAsia="宋体" w:hAnsi="Times New Roman" w:cs="Times New Roman" w:hint="eastAsia"/>
          <w:szCs w:val="21"/>
        </w:rPr>
        <w:t>、向前</w:t>
      </w:r>
      <w:r w:rsidRPr="006B7D15">
        <w:rPr>
          <w:rFonts w:ascii="Times New Roman" w:eastAsia="宋体" w:hAnsi="Times New Roman" w:cs="Times New Roman"/>
          <w:szCs w:val="21"/>
        </w:rPr>
        <w:t>穿过、通过</w:t>
      </w:r>
      <w:r w:rsidRPr="006B7D15">
        <w:rPr>
          <w:rFonts w:ascii="Times New Roman" w:eastAsia="宋体" w:hAnsi="Times New Roman" w:cs="Times New Roman"/>
          <w:szCs w:val="21"/>
        </w:rPr>
        <w:t>”</w:t>
      </w:r>
      <w:r w:rsidRPr="006B7D15">
        <w:rPr>
          <w:rFonts w:ascii="Times New Roman" w:eastAsia="宋体" w:hAnsi="Times New Roman" w:cs="Times New Roman"/>
          <w:szCs w:val="21"/>
        </w:rPr>
        <w:t>。所以</w:t>
      </w:r>
      <w:r w:rsidRPr="006B7D15">
        <w:rPr>
          <w:rFonts w:ascii="Times New Roman" w:eastAsia="宋体" w:hAnsi="Times New Roman" w:cs="Times New Roman"/>
          <w:szCs w:val="21"/>
        </w:rPr>
        <w:t>permit</w:t>
      </w:r>
      <w:r w:rsidRPr="006B7D15">
        <w:rPr>
          <w:rFonts w:ascii="Times New Roman" w:eastAsia="宋体" w:hAnsi="Times New Roman" w:cs="Times New Roman"/>
          <w:szCs w:val="21"/>
        </w:rPr>
        <w:t>的字面意思就是</w:t>
      </w:r>
      <w:r w:rsidRPr="006B7D15">
        <w:rPr>
          <w:rFonts w:ascii="Times New Roman" w:eastAsia="宋体" w:hAnsi="Times New Roman" w:cs="Times New Roman"/>
          <w:szCs w:val="21"/>
        </w:rPr>
        <w:t>“</w:t>
      </w:r>
      <w:r w:rsidRPr="006B7D15">
        <w:rPr>
          <w:rFonts w:ascii="Times New Roman" w:eastAsia="宋体" w:hAnsi="Times New Roman" w:cs="Times New Roman"/>
          <w:szCs w:val="21"/>
        </w:rPr>
        <w:t>放某人通过</w:t>
      </w:r>
      <w:r w:rsidRPr="006B7D15">
        <w:rPr>
          <w:rFonts w:ascii="Times New Roman" w:eastAsia="宋体" w:hAnsi="Times New Roman" w:cs="Times New Roman"/>
          <w:szCs w:val="21"/>
        </w:rPr>
        <w:t>”</w:t>
      </w:r>
      <w:r w:rsidRPr="006B7D15">
        <w:rPr>
          <w:rFonts w:ascii="Times New Roman" w:eastAsia="宋体" w:hAnsi="Times New Roman" w:cs="Times New Roman"/>
          <w:szCs w:val="21"/>
        </w:rPr>
        <w:t>，引申为</w:t>
      </w:r>
      <w:r w:rsidRPr="006B7D15">
        <w:rPr>
          <w:rFonts w:ascii="Times New Roman" w:eastAsia="宋体" w:hAnsi="Times New Roman" w:cs="Times New Roman"/>
          <w:szCs w:val="21"/>
        </w:rPr>
        <w:t>“</w:t>
      </w:r>
      <w:r w:rsidRPr="006B7D15">
        <w:rPr>
          <w:rFonts w:ascii="Times New Roman" w:eastAsia="宋体" w:hAnsi="Times New Roman" w:cs="Times New Roman"/>
          <w:szCs w:val="21"/>
        </w:rPr>
        <w:t>允许，许可</w:t>
      </w:r>
      <w:r w:rsidRPr="006B7D15">
        <w:rPr>
          <w:rFonts w:ascii="Times New Roman" w:eastAsia="宋体" w:hAnsi="Times New Roman" w:cs="Times New Roman"/>
          <w:szCs w:val="21"/>
        </w:rPr>
        <w:t>”</w:t>
      </w:r>
      <w:r w:rsidRPr="006B7D15">
        <w:rPr>
          <w:rFonts w:ascii="Times New Roman" w:eastAsia="宋体" w:hAnsi="Times New Roman" w:cs="Times New Roman"/>
          <w:szCs w:val="21"/>
        </w:rPr>
        <w:t>，是一个比较正式的书面用语</w:t>
      </w:r>
      <w:r>
        <w:rPr>
          <w:rFonts w:ascii="Times New Roman" w:eastAsia="宋体" w:hAnsi="Times New Roman" w:cs="Times New Roman"/>
          <w:szCs w:val="21"/>
        </w:rPr>
        <w:t>，</w:t>
      </w:r>
      <w:r w:rsidRPr="006B7D15">
        <w:rPr>
          <w:rFonts w:ascii="Times New Roman" w:eastAsia="宋体" w:hAnsi="Times New Roman" w:cs="Times New Roman"/>
          <w:szCs w:val="21"/>
        </w:rPr>
        <w:t>permit sb to do sth</w:t>
      </w:r>
      <w:r w:rsidRPr="006B7D15">
        <w:rPr>
          <w:rFonts w:ascii="Times New Roman" w:eastAsia="宋体" w:hAnsi="Times New Roman" w:cs="Times New Roman"/>
          <w:szCs w:val="21"/>
        </w:rPr>
        <w:t>意思就是</w:t>
      </w:r>
      <w:r w:rsidRPr="006B7D15">
        <w:rPr>
          <w:rFonts w:ascii="Times New Roman" w:eastAsia="宋体" w:hAnsi="Times New Roman" w:cs="Times New Roman"/>
          <w:szCs w:val="21"/>
        </w:rPr>
        <w:t>“</w:t>
      </w:r>
      <w:r w:rsidRPr="006B7D15">
        <w:rPr>
          <w:rFonts w:ascii="Times New Roman" w:eastAsia="宋体" w:hAnsi="Times New Roman" w:cs="Times New Roman"/>
          <w:szCs w:val="21"/>
        </w:rPr>
        <w:t>准许某人去做某事</w:t>
      </w:r>
      <w:r w:rsidRPr="006B7D15">
        <w:rPr>
          <w:rFonts w:ascii="Times New Roman" w:eastAsia="宋体" w:hAnsi="Times New Roman" w:cs="Times New Roman"/>
          <w:szCs w:val="21"/>
        </w:rPr>
        <w:t>”</w:t>
      </w:r>
      <w:r w:rsidRPr="006B7D15">
        <w:rPr>
          <w:rFonts w:ascii="Times New Roman" w:eastAsia="宋体" w:hAnsi="Times New Roman" w:cs="Times New Roman"/>
          <w:szCs w:val="21"/>
        </w:rPr>
        <w:t>。它还可以转作名词，表示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许可证、执照</w:t>
      </w:r>
      <w:r w:rsidRPr="006B7D15">
        <w:rPr>
          <w:rFonts w:ascii="Times New Roman" w:eastAsia="宋体" w:hAnsi="Times New Roman" w:cs="Times New Roman"/>
          <w:szCs w:val="21"/>
        </w:rPr>
        <w:t>”</w:t>
      </w:r>
      <w:r w:rsidRPr="006B7D15">
        <w:rPr>
          <w:rFonts w:ascii="Times New Roman" w:eastAsia="宋体" w:hAnsi="Times New Roman" w:cs="Times New Roman"/>
          <w:szCs w:val="21"/>
        </w:rPr>
        <w:t>。和</w:t>
      </w:r>
      <w:r w:rsidRPr="006B7D15">
        <w:rPr>
          <w:rFonts w:ascii="Times New Roman" w:eastAsia="宋体" w:hAnsi="Times New Roman" w:cs="Times New Roman"/>
          <w:szCs w:val="21"/>
        </w:rPr>
        <w:t>admit</w:t>
      </w:r>
      <w:r w:rsidRPr="006B7D15">
        <w:rPr>
          <w:rFonts w:ascii="Times New Roman" w:eastAsia="宋体" w:hAnsi="Times New Roman" w:cs="Times New Roman"/>
          <w:szCs w:val="21"/>
        </w:rPr>
        <w:t>一样，</w:t>
      </w:r>
      <w:r w:rsidRPr="006B7D15">
        <w:rPr>
          <w:rFonts w:ascii="Times New Roman" w:eastAsia="宋体" w:hAnsi="Times New Roman" w:cs="Times New Roman"/>
          <w:szCs w:val="21"/>
        </w:rPr>
        <w:t>permit</w:t>
      </w:r>
      <w:r w:rsidRPr="006B7D15">
        <w:rPr>
          <w:rFonts w:ascii="Times New Roman" w:eastAsia="宋体" w:hAnsi="Times New Roman" w:cs="Times New Roman"/>
          <w:szCs w:val="21"/>
        </w:rPr>
        <w:t>对应的动名词形式是</w:t>
      </w:r>
      <w:r w:rsidRPr="006B7D15">
        <w:rPr>
          <w:rFonts w:ascii="Times New Roman" w:eastAsia="宋体" w:hAnsi="Times New Roman" w:cs="Times New Roman"/>
          <w:szCs w:val="21"/>
        </w:rPr>
        <w:t>permission</w:t>
      </w:r>
      <w:r w:rsidRPr="006B7D15">
        <w:rPr>
          <w:rFonts w:ascii="Times New Roman" w:eastAsia="宋体" w:hAnsi="Times New Roman" w:cs="Times New Roman"/>
          <w:szCs w:val="21"/>
        </w:rPr>
        <w:t>，词根变成了它的完成分词形式</w:t>
      </w:r>
      <w:r w:rsidRPr="006B7D15">
        <w:rPr>
          <w:rFonts w:ascii="Times New Roman" w:eastAsia="宋体" w:hAnsi="Times New Roman" w:cs="Times New Roman"/>
          <w:szCs w:val="21"/>
        </w:rPr>
        <w:t>miss-</w:t>
      </w:r>
      <w:r w:rsidRPr="006B7D15">
        <w:rPr>
          <w:rFonts w:ascii="Times New Roman" w:eastAsia="宋体" w:hAnsi="Times New Roman" w:cs="Times New Roman"/>
          <w:szCs w:val="21"/>
        </w:rPr>
        <w:t>，后面加一个名词后缀</w:t>
      </w:r>
      <w:r w:rsidRPr="006B7D15">
        <w:rPr>
          <w:rFonts w:ascii="Times New Roman" w:eastAsia="宋体" w:hAnsi="Times New Roman" w:cs="Times New Roman"/>
          <w:szCs w:val="21"/>
        </w:rPr>
        <w:t>-ion</w:t>
      </w:r>
      <w:r w:rsidRPr="006B7D15">
        <w:rPr>
          <w:rFonts w:ascii="Times New Roman" w:eastAsia="宋体" w:hAnsi="Times New Roman" w:cs="Times New Roman"/>
          <w:szCs w:val="21"/>
        </w:rPr>
        <w:t>。</w:t>
      </w:r>
    </w:p>
    <w:p w14:paraId="25DC1C57" w14:textId="77777777"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missile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miss-</w:t>
      </w:r>
      <w:r>
        <w:rPr>
          <w:rFonts w:ascii="Times New Roman" w:eastAsia="宋体" w:hAnsi="Times New Roman" w:cs="Times New Roman" w:hint="eastAsia"/>
          <w:szCs w:val="21"/>
        </w:rPr>
        <w:t>表示发送、发射，后面的形容词后缀</w:t>
      </w:r>
      <w:r>
        <w:rPr>
          <w:rFonts w:ascii="Times New Roman" w:eastAsia="宋体" w:hAnsi="Times New Roman" w:cs="Times New Roman" w:hint="eastAsia"/>
          <w:szCs w:val="21"/>
        </w:rPr>
        <w:t>-ile</w:t>
      </w:r>
      <w:r>
        <w:rPr>
          <w:rFonts w:ascii="Times New Roman" w:eastAsia="宋体" w:hAnsi="Times New Roman" w:cs="Times New Roman" w:hint="eastAsia"/>
          <w:szCs w:val="21"/>
        </w:rPr>
        <w:t>表示具有某种倾向或功能的。</w:t>
      </w:r>
      <w:r w:rsidRPr="006B7D15">
        <w:rPr>
          <w:rFonts w:ascii="Times New Roman" w:eastAsia="宋体" w:hAnsi="Times New Roman" w:cs="Times New Roman"/>
          <w:szCs w:val="21"/>
        </w:rPr>
        <w:t>missile</w:t>
      </w:r>
      <w:r w:rsidRPr="006B7D15">
        <w:rPr>
          <w:rFonts w:ascii="Times New Roman" w:eastAsia="宋体" w:hAnsi="Times New Roman" w:cs="Times New Roman"/>
          <w:szCs w:val="21"/>
        </w:rPr>
        <w:t>原本是个形容词，本意是</w:t>
      </w:r>
      <w:r w:rsidRPr="006B7D15">
        <w:rPr>
          <w:rFonts w:ascii="Times New Roman" w:eastAsia="宋体" w:hAnsi="Times New Roman" w:cs="Times New Roman"/>
          <w:szCs w:val="21"/>
        </w:rPr>
        <w:t>“</w:t>
      </w:r>
      <w:r w:rsidRPr="006B7D15">
        <w:rPr>
          <w:rFonts w:ascii="Times New Roman" w:eastAsia="宋体" w:hAnsi="Times New Roman" w:cs="Times New Roman"/>
          <w:szCs w:val="21"/>
        </w:rPr>
        <w:t>可以被发射的</w:t>
      </w:r>
      <w:r w:rsidRPr="006B7D15">
        <w:rPr>
          <w:rFonts w:ascii="Times New Roman" w:eastAsia="宋体" w:hAnsi="Times New Roman" w:cs="Times New Roman"/>
          <w:szCs w:val="21"/>
        </w:rPr>
        <w:t>”</w:t>
      </w:r>
      <w:r w:rsidRPr="006B7D15">
        <w:rPr>
          <w:rFonts w:ascii="Times New Roman" w:eastAsia="宋体" w:hAnsi="Times New Roman" w:cs="Times New Roman"/>
          <w:szCs w:val="21"/>
        </w:rPr>
        <w:t>。</w:t>
      </w:r>
      <w:r w:rsidRPr="006B7D15">
        <w:rPr>
          <w:rFonts w:ascii="Times New Roman" w:eastAsia="宋体" w:hAnsi="Times New Roman" w:cs="Times New Roman"/>
          <w:szCs w:val="21"/>
        </w:rPr>
        <w:t>missile weapon</w:t>
      </w:r>
      <w:r w:rsidRPr="006B7D15">
        <w:rPr>
          <w:rFonts w:ascii="Times New Roman" w:eastAsia="宋体" w:hAnsi="Times New Roman" w:cs="Times New Roman"/>
          <w:szCs w:val="21"/>
        </w:rPr>
        <w:t>意思就是</w:t>
      </w:r>
      <w:r w:rsidRPr="006B7D15">
        <w:rPr>
          <w:rFonts w:ascii="Times New Roman" w:eastAsia="宋体" w:hAnsi="Times New Roman" w:cs="Times New Roman"/>
          <w:szCs w:val="21"/>
        </w:rPr>
        <w:t>“</w:t>
      </w:r>
      <w:r w:rsidRPr="006B7D15">
        <w:rPr>
          <w:rFonts w:ascii="Times New Roman" w:eastAsia="宋体" w:hAnsi="Times New Roman" w:cs="Times New Roman"/>
          <w:szCs w:val="21"/>
        </w:rPr>
        <w:t>可以被发射的武器</w:t>
      </w:r>
      <w:r w:rsidRPr="006B7D15">
        <w:rPr>
          <w:rFonts w:ascii="Times New Roman" w:eastAsia="宋体" w:hAnsi="Times New Roman" w:cs="Times New Roman"/>
          <w:szCs w:val="21"/>
        </w:rPr>
        <w:t>”</w:t>
      </w:r>
      <w:r w:rsidRPr="006B7D15">
        <w:rPr>
          <w:rFonts w:ascii="Times New Roman" w:eastAsia="宋体" w:hAnsi="Times New Roman" w:cs="Times New Roman"/>
          <w:szCs w:val="21"/>
        </w:rPr>
        <w:t>，中文翻译为</w:t>
      </w:r>
      <w:r w:rsidRPr="006B7D15">
        <w:rPr>
          <w:rFonts w:ascii="Times New Roman" w:eastAsia="宋体" w:hAnsi="Times New Roman" w:cs="Times New Roman"/>
          <w:szCs w:val="21"/>
        </w:rPr>
        <w:t>“</w:t>
      </w:r>
      <w:r w:rsidRPr="006B7D15">
        <w:rPr>
          <w:rFonts w:ascii="Times New Roman" w:eastAsia="宋体" w:hAnsi="Times New Roman" w:cs="Times New Roman"/>
          <w:szCs w:val="21"/>
        </w:rPr>
        <w:t>导弹</w:t>
      </w:r>
      <w:r w:rsidRPr="006B7D15">
        <w:rPr>
          <w:rFonts w:ascii="Times New Roman" w:eastAsia="宋体" w:hAnsi="Times New Roman" w:cs="Times New Roman"/>
          <w:szCs w:val="21"/>
        </w:rPr>
        <w:t>”</w:t>
      </w:r>
      <w:r w:rsidRPr="006B7D15">
        <w:rPr>
          <w:rFonts w:ascii="Times New Roman" w:eastAsia="宋体" w:hAnsi="Times New Roman" w:cs="Times New Roman"/>
          <w:szCs w:val="21"/>
        </w:rPr>
        <w:t>，常常被简化为</w:t>
      </w:r>
      <w:r w:rsidRPr="006B7D15">
        <w:rPr>
          <w:rFonts w:ascii="Times New Roman" w:eastAsia="宋体" w:hAnsi="Times New Roman" w:cs="Times New Roman"/>
          <w:szCs w:val="21"/>
        </w:rPr>
        <w:t>missile</w:t>
      </w:r>
      <w:r w:rsidRPr="006B7D15">
        <w:rPr>
          <w:rFonts w:ascii="Times New Roman" w:eastAsia="宋体" w:hAnsi="Times New Roman" w:cs="Times New Roman"/>
          <w:szCs w:val="21"/>
        </w:rPr>
        <w:t>。</w:t>
      </w:r>
    </w:p>
    <w:p w14:paraId="0837FCA4" w14:textId="77777777" w:rsidR="00DF3149" w:rsidRPr="006B7D15"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B7D15">
        <w:rPr>
          <w:rFonts w:ascii="Times New Roman" w:eastAsia="宋体" w:hAnsi="Times New Roman" w:cs="Times New Roman" w:hint="eastAsia"/>
          <w:szCs w:val="21"/>
        </w:rPr>
        <w:t>单词</w:t>
      </w:r>
      <w:r w:rsidRPr="006B7D15">
        <w:rPr>
          <w:rFonts w:ascii="Times New Roman" w:eastAsia="宋体" w:hAnsi="Times New Roman" w:cs="Times New Roman"/>
          <w:szCs w:val="21"/>
        </w:rPr>
        <w:t>message</w:t>
      </w:r>
      <w:r w:rsidRPr="006B7D15">
        <w:rPr>
          <w:rFonts w:ascii="Times New Roman" w:eastAsia="宋体" w:hAnsi="Times New Roman" w:cs="Times New Roman"/>
          <w:szCs w:val="21"/>
        </w:rPr>
        <w:t>，前面的</w:t>
      </w:r>
      <w:r w:rsidRPr="006B7D15">
        <w:rPr>
          <w:rFonts w:ascii="Times New Roman" w:eastAsia="宋体" w:hAnsi="Times New Roman" w:cs="Times New Roman"/>
          <w:szCs w:val="21"/>
        </w:rPr>
        <w:t>mess-</w:t>
      </w:r>
      <w:r w:rsidRPr="006B7D15">
        <w:rPr>
          <w:rFonts w:ascii="Times New Roman" w:eastAsia="宋体" w:hAnsi="Times New Roman" w:cs="Times New Roman"/>
          <w:szCs w:val="21"/>
        </w:rPr>
        <w:t>其实是词根</w:t>
      </w:r>
      <w:r w:rsidRPr="006B7D15">
        <w:rPr>
          <w:rFonts w:ascii="Times New Roman" w:eastAsia="宋体" w:hAnsi="Times New Roman" w:cs="Times New Roman"/>
          <w:szCs w:val="21"/>
        </w:rPr>
        <w:t>miss-</w:t>
      </w:r>
      <w:r w:rsidRPr="006B7D15">
        <w:rPr>
          <w:rFonts w:ascii="Times New Roman" w:eastAsia="宋体" w:hAnsi="Times New Roman" w:cs="Times New Roman"/>
          <w:szCs w:val="21"/>
        </w:rPr>
        <w:t>的变体，元音字母</w:t>
      </w:r>
      <w:r w:rsidRPr="006B7D15">
        <w:rPr>
          <w:rFonts w:ascii="Times New Roman" w:eastAsia="宋体" w:hAnsi="Times New Roman" w:cs="Times New Roman"/>
          <w:szCs w:val="21"/>
        </w:rPr>
        <w:t>i</w:t>
      </w:r>
      <w:r w:rsidRPr="006B7D15">
        <w:rPr>
          <w:rFonts w:ascii="Times New Roman" w:eastAsia="宋体" w:hAnsi="Times New Roman" w:cs="Times New Roman"/>
          <w:szCs w:val="21"/>
        </w:rPr>
        <w:t>变成了</w:t>
      </w:r>
      <w:r w:rsidRPr="006B7D15">
        <w:rPr>
          <w:rFonts w:ascii="Times New Roman" w:eastAsia="宋体" w:hAnsi="Times New Roman" w:cs="Times New Roman"/>
          <w:szCs w:val="21"/>
        </w:rPr>
        <w:t>e</w:t>
      </w:r>
      <w:r w:rsidRPr="006B7D15">
        <w:rPr>
          <w:rFonts w:ascii="Times New Roman" w:eastAsia="宋体" w:hAnsi="Times New Roman" w:cs="Times New Roman"/>
          <w:szCs w:val="21"/>
        </w:rPr>
        <w:t>。后面的</w:t>
      </w:r>
      <w:r w:rsidRPr="006B7D15">
        <w:rPr>
          <w:rFonts w:ascii="Times New Roman" w:eastAsia="宋体" w:hAnsi="Times New Roman" w:cs="Times New Roman"/>
          <w:szCs w:val="21"/>
        </w:rPr>
        <w:t>-age</w:t>
      </w:r>
      <w:r w:rsidRPr="006B7D15">
        <w:rPr>
          <w:rFonts w:ascii="Times New Roman" w:eastAsia="宋体" w:hAnsi="Times New Roman" w:cs="Times New Roman"/>
          <w:szCs w:val="21"/>
        </w:rPr>
        <w:t>是个名词后缀，整个单词原本表示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发送消息、通信</w:t>
      </w:r>
      <w:r w:rsidRPr="006B7D15">
        <w:rPr>
          <w:rFonts w:ascii="Times New Roman" w:eastAsia="宋体" w:hAnsi="Times New Roman" w:cs="Times New Roman"/>
          <w:szCs w:val="21"/>
        </w:rPr>
        <w:t>”</w:t>
      </w:r>
      <w:r w:rsidRPr="006B7D15">
        <w:rPr>
          <w:rFonts w:ascii="Times New Roman" w:eastAsia="宋体" w:hAnsi="Times New Roman" w:cs="Times New Roman"/>
          <w:szCs w:val="21"/>
        </w:rPr>
        <w:t>这种行为，后来转指被发送的</w:t>
      </w:r>
      <w:r w:rsidRPr="006B7D15">
        <w:rPr>
          <w:rFonts w:ascii="Times New Roman" w:eastAsia="宋体" w:hAnsi="Times New Roman" w:cs="Times New Roman"/>
          <w:szCs w:val="21"/>
        </w:rPr>
        <w:t>“</w:t>
      </w:r>
      <w:r w:rsidRPr="006B7D15">
        <w:rPr>
          <w:rFonts w:ascii="Times New Roman" w:eastAsia="宋体" w:hAnsi="Times New Roman" w:cs="Times New Roman"/>
          <w:szCs w:val="21"/>
        </w:rPr>
        <w:t>消息、信息</w:t>
      </w:r>
      <w:r w:rsidRPr="006B7D15">
        <w:rPr>
          <w:rFonts w:ascii="Times New Roman" w:eastAsia="宋体" w:hAnsi="Times New Roman" w:cs="Times New Roman"/>
          <w:szCs w:val="21"/>
        </w:rPr>
        <w:t>”</w:t>
      </w:r>
      <w:r w:rsidRPr="006B7D15">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send</w:t>
      </w:r>
      <w:r>
        <w:rPr>
          <w:rFonts w:ascii="Times New Roman" w:eastAsia="宋体" w:hAnsi="Times New Roman" w:cs="Times New Roman"/>
          <w:szCs w:val="21"/>
        </w:rPr>
        <w:t xml:space="preserve"> a message to sb</w:t>
      </w:r>
      <w:r>
        <w:rPr>
          <w:rFonts w:ascii="Times New Roman" w:eastAsia="宋体" w:hAnsi="Times New Roman" w:cs="Times New Roman" w:hint="eastAsia"/>
          <w:szCs w:val="21"/>
        </w:rPr>
        <w:t>（给某人发信息）。</w:t>
      </w:r>
    </w:p>
    <w:p w14:paraId="66E3DA8B" w14:textId="77777777" w:rsidR="00DF3149" w:rsidRPr="006B7D15"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dismiss</w:t>
      </w: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表示分开，后面的词根</w:t>
      </w:r>
      <w:r>
        <w:rPr>
          <w:rFonts w:ascii="Times New Roman" w:eastAsia="宋体" w:hAnsi="Times New Roman" w:cs="Times New Roman" w:hint="eastAsia"/>
          <w:szCs w:val="21"/>
        </w:rPr>
        <w:t>miss-</w:t>
      </w:r>
      <w:r>
        <w:rPr>
          <w:rFonts w:ascii="Times New Roman" w:eastAsia="宋体" w:hAnsi="Times New Roman" w:cs="Times New Roman" w:hint="eastAsia"/>
          <w:szCs w:val="21"/>
        </w:rPr>
        <w:t>表示放开，整个单词的字面意思是放他离开，引申出解散、解雇、摒弃、除去、不予考虑等含义。比如，</w:t>
      </w:r>
      <w:r w:rsidRPr="002F372B">
        <w:rPr>
          <w:rFonts w:ascii="Times New Roman" w:eastAsia="宋体" w:hAnsi="Times New Roman" w:cs="Times New Roman"/>
          <w:szCs w:val="21"/>
        </w:rPr>
        <w:t xml:space="preserve">I dismissed </w:t>
      </w:r>
      <w:r>
        <w:rPr>
          <w:rFonts w:ascii="Times New Roman" w:eastAsia="宋体" w:hAnsi="Times New Roman" w:cs="Times New Roman" w:hint="eastAsia"/>
          <w:szCs w:val="21"/>
        </w:rPr>
        <w:t>her</w:t>
      </w:r>
      <w:r>
        <w:rPr>
          <w:rFonts w:ascii="Times New Roman" w:eastAsia="宋体" w:hAnsi="Times New Roman" w:cs="Times New Roman"/>
          <w:szCs w:val="21"/>
        </w:rPr>
        <w:t xml:space="preserve"> </w:t>
      </w:r>
      <w:r w:rsidRPr="002F372B">
        <w:rPr>
          <w:rFonts w:ascii="Times New Roman" w:eastAsia="宋体" w:hAnsi="Times New Roman" w:cs="Times New Roman"/>
          <w:szCs w:val="21"/>
        </w:rPr>
        <w:t>from my mind</w:t>
      </w:r>
      <w:r>
        <w:rPr>
          <w:rFonts w:ascii="Times New Roman" w:eastAsia="宋体" w:hAnsi="Times New Roman" w:cs="Times New Roman" w:hint="eastAsia"/>
          <w:szCs w:val="21"/>
        </w:rPr>
        <w:t>.</w:t>
      </w:r>
      <w:r>
        <w:rPr>
          <w:rFonts w:ascii="Times New Roman" w:eastAsia="宋体" w:hAnsi="Times New Roman" w:cs="Times New Roman" w:hint="eastAsia"/>
          <w:szCs w:val="21"/>
        </w:rPr>
        <w:t>字面意思就是我把她从脑子里去掉了，其实就是我不再想她了。</w:t>
      </w:r>
    </w:p>
    <w:p w14:paraId="4E4404D3" w14:textId="35EF140F" w:rsidR="00DF3149" w:rsidRDefault="00DF3149" w:rsidP="00DF3149">
      <w:pPr>
        <w:spacing w:line="360" w:lineRule="auto"/>
        <w:ind w:left="1" w:firstLineChars="201" w:firstLine="422"/>
        <w:rPr>
          <w:rFonts w:ascii="Times New Roman" w:eastAsia="宋体" w:hAnsi="Times New Roman" w:cs="Times New Roman"/>
          <w:szCs w:val="21"/>
        </w:rPr>
      </w:pPr>
      <w:r w:rsidRPr="006B7D15">
        <w:rPr>
          <w:rFonts w:ascii="Times New Roman" w:eastAsia="宋体" w:hAnsi="Times New Roman" w:cs="Times New Roman" w:hint="eastAsia"/>
          <w:szCs w:val="21"/>
        </w:rPr>
        <w:t>单词</w:t>
      </w:r>
      <w:r w:rsidRPr="006B7D15">
        <w:rPr>
          <w:rFonts w:ascii="Times New Roman" w:eastAsia="宋体" w:hAnsi="Times New Roman" w:cs="Times New Roman"/>
          <w:szCs w:val="21"/>
        </w:rPr>
        <w:t>promise</w:t>
      </w:r>
      <w:r w:rsidRPr="006B7D15">
        <w:rPr>
          <w:rFonts w:ascii="Times New Roman" w:eastAsia="宋体" w:hAnsi="Times New Roman" w:cs="Times New Roman"/>
          <w:szCs w:val="21"/>
        </w:rPr>
        <w:t>，前面的</w:t>
      </w:r>
      <w:r w:rsidRPr="006B7D15">
        <w:rPr>
          <w:rFonts w:ascii="Times New Roman" w:eastAsia="宋体" w:hAnsi="Times New Roman" w:cs="Times New Roman"/>
          <w:szCs w:val="21"/>
        </w:rPr>
        <w:t>pro-</w:t>
      </w:r>
      <w:r w:rsidRPr="006B7D15">
        <w:rPr>
          <w:rFonts w:ascii="Times New Roman" w:eastAsia="宋体" w:hAnsi="Times New Roman" w:cs="Times New Roman"/>
          <w:szCs w:val="21"/>
        </w:rPr>
        <w:t>表示</w:t>
      </w:r>
      <w:r w:rsidRPr="006B7D15">
        <w:rPr>
          <w:rFonts w:ascii="Times New Roman" w:eastAsia="宋体" w:hAnsi="Times New Roman" w:cs="Times New Roman"/>
          <w:szCs w:val="21"/>
        </w:rPr>
        <w:t>“</w:t>
      </w:r>
      <w:r w:rsidRPr="006B7D15">
        <w:rPr>
          <w:rFonts w:ascii="Times New Roman" w:eastAsia="宋体" w:hAnsi="Times New Roman" w:cs="Times New Roman"/>
          <w:szCs w:val="21"/>
        </w:rPr>
        <w:t>向前，提前</w:t>
      </w:r>
      <w:r w:rsidRPr="006B7D15">
        <w:rPr>
          <w:rFonts w:ascii="Times New Roman" w:eastAsia="宋体" w:hAnsi="Times New Roman" w:cs="Times New Roman"/>
          <w:szCs w:val="21"/>
        </w:rPr>
        <w:t>”</w:t>
      </w:r>
      <w:r w:rsidRPr="006B7D15">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mis-</w:t>
      </w:r>
      <w:r>
        <w:rPr>
          <w:rFonts w:ascii="Times New Roman" w:eastAsia="宋体" w:hAnsi="Times New Roman" w:cs="Times New Roman" w:hint="eastAsia"/>
          <w:szCs w:val="21"/>
        </w:rPr>
        <w:t>表示发送、放出来</w:t>
      </w:r>
      <w:r w:rsidRPr="006B7D15">
        <w:rPr>
          <w:rFonts w:ascii="Times New Roman" w:eastAsia="宋体" w:hAnsi="Times New Roman" w:cs="Times New Roman"/>
          <w:szCs w:val="21"/>
        </w:rPr>
        <w:t>。</w:t>
      </w:r>
      <w:r>
        <w:rPr>
          <w:rFonts w:ascii="Times New Roman" w:eastAsia="宋体" w:hAnsi="Times New Roman" w:cs="Times New Roman" w:hint="eastAsia"/>
          <w:szCs w:val="21"/>
        </w:rPr>
        <w:t>整</w:t>
      </w:r>
      <w:r>
        <w:rPr>
          <w:rFonts w:ascii="Times New Roman" w:eastAsia="宋体" w:hAnsi="Times New Roman" w:cs="Times New Roman" w:hint="eastAsia"/>
          <w:szCs w:val="21"/>
        </w:rPr>
        <w:lastRenderedPageBreak/>
        <w:t>个单词</w:t>
      </w:r>
      <w:r w:rsidRPr="006B7D15">
        <w:rPr>
          <w:rFonts w:ascii="Times New Roman" w:eastAsia="宋体" w:hAnsi="Times New Roman" w:cs="Times New Roman"/>
          <w:szCs w:val="21"/>
        </w:rPr>
        <w:t>的字面意思</w:t>
      </w:r>
      <w:r w:rsidRPr="006B7D15">
        <w:rPr>
          <w:rFonts w:ascii="Times New Roman" w:eastAsia="宋体" w:hAnsi="Times New Roman" w:cs="Times New Roman"/>
          <w:szCs w:val="21"/>
        </w:rPr>
        <w:t>“</w:t>
      </w:r>
      <w:r w:rsidRPr="006B7D15">
        <w:rPr>
          <w:rFonts w:ascii="Times New Roman" w:eastAsia="宋体" w:hAnsi="Times New Roman" w:cs="Times New Roman"/>
          <w:szCs w:val="21"/>
        </w:rPr>
        <w:t>提前放出来的东西</w:t>
      </w:r>
      <w:r w:rsidRPr="006B7D15">
        <w:rPr>
          <w:rFonts w:ascii="Times New Roman" w:eastAsia="宋体" w:hAnsi="Times New Roman" w:cs="Times New Roman"/>
          <w:szCs w:val="21"/>
        </w:rPr>
        <w:t>”</w:t>
      </w:r>
      <w:r w:rsidRPr="006B7D15">
        <w:rPr>
          <w:rFonts w:ascii="Times New Roman" w:eastAsia="宋体" w:hAnsi="Times New Roman" w:cs="Times New Roman"/>
          <w:szCs w:val="21"/>
        </w:rPr>
        <w:t>，</w:t>
      </w:r>
      <w:r>
        <w:rPr>
          <w:rFonts w:ascii="Times New Roman" w:eastAsia="宋体" w:hAnsi="Times New Roman" w:cs="Times New Roman" w:hint="eastAsia"/>
          <w:szCs w:val="21"/>
        </w:rPr>
        <w:t>特指</w:t>
      </w:r>
      <w:r w:rsidRPr="006B7D15">
        <w:rPr>
          <w:rFonts w:ascii="Times New Roman" w:eastAsia="宋体" w:hAnsi="Times New Roman" w:cs="Times New Roman"/>
          <w:szCs w:val="21"/>
        </w:rPr>
        <w:t>“</w:t>
      </w:r>
      <w:r w:rsidRPr="006B7D15">
        <w:rPr>
          <w:rFonts w:ascii="Times New Roman" w:eastAsia="宋体" w:hAnsi="Times New Roman" w:cs="Times New Roman"/>
          <w:szCs w:val="21"/>
        </w:rPr>
        <w:t>提前</w:t>
      </w:r>
      <w:r>
        <w:rPr>
          <w:rFonts w:ascii="Times New Roman" w:eastAsia="宋体" w:hAnsi="Times New Roman" w:cs="Times New Roman" w:hint="eastAsia"/>
          <w:szCs w:val="21"/>
        </w:rPr>
        <w:t>放</w:t>
      </w:r>
      <w:r w:rsidRPr="006B7D15">
        <w:rPr>
          <w:rFonts w:ascii="Times New Roman" w:eastAsia="宋体" w:hAnsi="Times New Roman" w:cs="Times New Roman"/>
          <w:szCs w:val="21"/>
        </w:rPr>
        <w:t>出来的</w:t>
      </w:r>
      <w:r>
        <w:rPr>
          <w:rFonts w:ascii="Times New Roman" w:eastAsia="宋体" w:hAnsi="Times New Roman" w:cs="Times New Roman" w:hint="eastAsia"/>
          <w:szCs w:val="21"/>
        </w:rPr>
        <w:t>信息</w:t>
      </w:r>
      <w:r w:rsidRPr="006B7D15">
        <w:rPr>
          <w:rFonts w:ascii="Times New Roman" w:eastAsia="宋体" w:hAnsi="Times New Roman" w:cs="Times New Roman"/>
          <w:szCs w:val="21"/>
        </w:rPr>
        <w:t>”</w:t>
      </w:r>
      <w:r w:rsidRPr="006B7D15">
        <w:rPr>
          <w:rFonts w:ascii="Times New Roman" w:eastAsia="宋体" w:hAnsi="Times New Roman" w:cs="Times New Roman"/>
          <w:szCs w:val="21"/>
        </w:rPr>
        <w:t>，所以就是</w:t>
      </w:r>
      <w:r w:rsidRPr="006B7D15">
        <w:rPr>
          <w:rFonts w:ascii="Times New Roman" w:eastAsia="宋体" w:hAnsi="Times New Roman" w:cs="Times New Roman"/>
          <w:szCs w:val="21"/>
        </w:rPr>
        <w:t>“</w:t>
      </w:r>
      <w:r w:rsidRPr="006B7D15">
        <w:rPr>
          <w:rFonts w:ascii="Times New Roman" w:eastAsia="宋体" w:hAnsi="Times New Roman" w:cs="Times New Roman"/>
          <w:szCs w:val="21"/>
        </w:rPr>
        <w:t>承诺</w:t>
      </w:r>
      <w:r>
        <w:rPr>
          <w:rFonts w:ascii="Times New Roman" w:eastAsia="宋体" w:hAnsi="Times New Roman" w:cs="Times New Roman" w:hint="eastAsia"/>
          <w:szCs w:val="21"/>
        </w:rPr>
        <w:t>、希望</w:t>
      </w:r>
      <w:r w:rsidRPr="006B7D15">
        <w:rPr>
          <w:rFonts w:ascii="Times New Roman" w:eastAsia="宋体" w:hAnsi="Times New Roman" w:cs="Times New Roman"/>
          <w:szCs w:val="21"/>
        </w:rPr>
        <w:t>”</w:t>
      </w:r>
      <w:r>
        <w:rPr>
          <w:rFonts w:ascii="Times New Roman" w:eastAsia="宋体" w:hAnsi="Times New Roman" w:cs="Times New Roman" w:hint="eastAsia"/>
          <w:szCs w:val="21"/>
        </w:rPr>
        <w:t>。它还可以转做动词，表示给人许诺，给人希望。</w:t>
      </w:r>
    </w:p>
    <w:p w14:paraId="2FE15BDE" w14:textId="29DB5775" w:rsidR="00DF3149" w:rsidRPr="001440FB" w:rsidRDefault="00DF3149" w:rsidP="00DF3149">
      <w:pPr>
        <w:spacing w:line="360" w:lineRule="auto"/>
        <w:jc w:val="center"/>
        <w:rPr>
          <w:rFonts w:ascii="Times New Roman" w:eastAsia="宋体" w:hAnsi="Times New Roman" w:cs="Times New Roman"/>
          <w:szCs w:val="21"/>
        </w:rPr>
      </w:pPr>
      <w:r>
        <w:rPr>
          <w:noProof/>
        </w:rPr>
        <w:drawing>
          <wp:inline distT="0" distB="0" distL="0" distR="0" wp14:anchorId="5EB6F805" wp14:editId="2C55D3D3">
            <wp:extent cx="3805393" cy="2933177"/>
            <wp:effectExtent l="0" t="0" r="508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05393" cy="2933177"/>
                    </a:xfrm>
                    <a:prstGeom prst="rect">
                      <a:avLst/>
                    </a:prstGeom>
                  </pic:spPr>
                </pic:pic>
              </a:graphicData>
            </a:graphic>
          </wp:inline>
        </w:drawing>
      </w:r>
    </w:p>
    <w:p w14:paraId="4103F864" w14:textId="77777777"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admit</w:t>
      </w:r>
      <w:r w:rsidRPr="001440FB">
        <w:rPr>
          <w:rFonts w:ascii="Times New Roman" w:eastAsia="宋体" w:hAnsi="Times New Roman" w:cs="Times New Roman"/>
          <w:szCs w:val="21"/>
        </w:rPr>
        <w:t>：</w:t>
      </w:r>
      <w:r w:rsidRPr="001440FB">
        <w:rPr>
          <w:rFonts w:ascii="Times New Roman" w:eastAsia="宋体" w:hAnsi="Times New Roman" w:cs="Times New Roman"/>
          <w:szCs w:val="21"/>
        </w:rPr>
        <w:t>[əd'mɪt] v.</w:t>
      </w:r>
      <w:r w:rsidRPr="001440FB">
        <w:rPr>
          <w:rFonts w:ascii="Times New Roman" w:eastAsia="宋体" w:hAnsi="Times New Roman" w:cs="Times New Roman"/>
          <w:szCs w:val="21"/>
        </w:rPr>
        <w:t>容许；准许进入；可容纳；承认</w:t>
      </w:r>
    </w:p>
    <w:p w14:paraId="505CFA01" w14:textId="77777777"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admit=ad</w:t>
      </w:r>
      <w:r w:rsidRPr="001440FB">
        <w:rPr>
          <w:rFonts w:ascii="Times New Roman" w:eastAsia="宋体" w:hAnsi="Times New Roman" w:cs="Times New Roman"/>
          <w:szCs w:val="21"/>
        </w:rPr>
        <w:t>（去）</w:t>
      </w:r>
      <w:r w:rsidRPr="001440FB">
        <w:rPr>
          <w:rFonts w:ascii="Times New Roman" w:eastAsia="宋体" w:hAnsi="Times New Roman" w:cs="Times New Roman"/>
          <w:szCs w:val="21"/>
        </w:rPr>
        <w:t>+mit</w:t>
      </w:r>
      <w:r w:rsidRPr="001440FB">
        <w:rPr>
          <w:rFonts w:ascii="Times New Roman" w:eastAsia="宋体" w:hAnsi="Times New Roman" w:cs="Times New Roman"/>
          <w:szCs w:val="21"/>
        </w:rPr>
        <w:t>（释放，放行）</w:t>
      </w:r>
      <w:r w:rsidRPr="001440FB">
        <w:rPr>
          <w:rFonts w:ascii="Times New Roman" w:eastAsia="宋体" w:hAnsi="Times New Roman" w:cs="Times New Roman"/>
          <w:szCs w:val="21"/>
        </w:rPr>
        <w:t>→</w:t>
      </w:r>
      <w:r w:rsidRPr="001440FB">
        <w:rPr>
          <w:rFonts w:ascii="Times New Roman" w:eastAsia="宋体" w:hAnsi="Times New Roman" w:cs="Times New Roman"/>
          <w:szCs w:val="21"/>
        </w:rPr>
        <w:t>放其进来</w:t>
      </w:r>
      <w:r w:rsidRPr="001440FB">
        <w:rPr>
          <w:rFonts w:ascii="Times New Roman" w:eastAsia="宋体" w:hAnsi="Times New Roman" w:cs="Times New Roman"/>
          <w:szCs w:val="21"/>
        </w:rPr>
        <w:t>→</w:t>
      </w:r>
      <w:r w:rsidRPr="001440FB">
        <w:rPr>
          <w:rFonts w:ascii="Times New Roman" w:eastAsia="宋体" w:hAnsi="Times New Roman" w:cs="Times New Roman"/>
          <w:szCs w:val="21"/>
        </w:rPr>
        <w:t>容许</w:t>
      </w:r>
    </w:p>
    <w:p w14:paraId="19EFE4DD" w14:textId="5A35045C"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admission</w:t>
      </w:r>
      <w:r w:rsidRPr="001440FB">
        <w:rPr>
          <w:rFonts w:ascii="Times New Roman" w:eastAsia="宋体" w:hAnsi="Times New Roman" w:cs="Times New Roman"/>
          <w:szCs w:val="21"/>
        </w:rPr>
        <w:t>：</w:t>
      </w:r>
      <w:r w:rsidRPr="001440FB">
        <w:rPr>
          <w:rFonts w:ascii="Times New Roman" w:eastAsia="宋体" w:hAnsi="Times New Roman" w:cs="Times New Roman"/>
          <w:szCs w:val="21"/>
        </w:rPr>
        <w:t>[əd'mɪʃn] n.</w:t>
      </w:r>
      <w:r w:rsidRPr="001440FB">
        <w:rPr>
          <w:rFonts w:ascii="Times New Roman" w:eastAsia="宋体" w:hAnsi="Times New Roman" w:cs="Times New Roman"/>
          <w:szCs w:val="21"/>
        </w:rPr>
        <w:t>进入许可；入场费；录用；坦白，承认</w:t>
      </w:r>
      <w:r w:rsidRPr="001440FB">
        <w:rPr>
          <w:rFonts w:ascii="Times New Roman" w:eastAsia="宋体" w:hAnsi="Times New Roman" w:cs="Times New Roman"/>
          <w:szCs w:val="21"/>
        </w:rPr>
        <w:t xml:space="preserve"> </w:t>
      </w:r>
    </w:p>
    <w:p w14:paraId="232BA65D" w14:textId="77777777"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admission=ad</w:t>
      </w:r>
      <w:r w:rsidRPr="001440FB">
        <w:rPr>
          <w:rFonts w:ascii="Times New Roman" w:eastAsia="宋体" w:hAnsi="Times New Roman" w:cs="Times New Roman"/>
          <w:szCs w:val="21"/>
        </w:rPr>
        <w:t>（去）</w:t>
      </w:r>
      <w:r w:rsidRPr="001440FB">
        <w:rPr>
          <w:rFonts w:ascii="Times New Roman" w:eastAsia="宋体" w:hAnsi="Times New Roman" w:cs="Times New Roman"/>
          <w:szCs w:val="21"/>
        </w:rPr>
        <w:t>+miss</w:t>
      </w:r>
      <w:r w:rsidRPr="001440FB">
        <w:rPr>
          <w:rFonts w:ascii="Times New Roman" w:eastAsia="宋体" w:hAnsi="Times New Roman" w:cs="Times New Roman"/>
          <w:szCs w:val="21"/>
        </w:rPr>
        <w:t>（释放，放行）</w:t>
      </w:r>
      <w:r w:rsidRPr="001440FB">
        <w:rPr>
          <w:rFonts w:ascii="Times New Roman" w:eastAsia="宋体" w:hAnsi="Times New Roman" w:cs="Times New Roman"/>
          <w:szCs w:val="21"/>
        </w:rPr>
        <w:t>+ion</w:t>
      </w:r>
      <w:r w:rsidRPr="001440FB">
        <w:rPr>
          <w:rFonts w:ascii="Times New Roman" w:eastAsia="宋体" w:hAnsi="Times New Roman" w:cs="Times New Roman"/>
          <w:szCs w:val="21"/>
        </w:rPr>
        <w:t>（名词后缀）</w:t>
      </w:r>
      <w:r w:rsidRPr="001440FB">
        <w:rPr>
          <w:rFonts w:ascii="Times New Roman" w:eastAsia="宋体" w:hAnsi="Times New Roman" w:cs="Times New Roman"/>
          <w:szCs w:val="21"/>
        </w:rPr>
        <w:t>→</w:t>
      </w:r>
      <w:r w:rsidRPr="001440FB">
        <w:rPr>
          <w:rFonts w:ascii="Times New Roman" w:eastAsia="宋体" w:hAnsi="Times New Roman" w:cs="Times New Roman"/>
          <w:szCs w:val="21"/>
        </w:rPr>
        <w:t>放其进来</w:t>
      </w:r>
      <w:r w:rsidRPr="001440FB">
        <w:rPr>
          <w:rFonts w:ascii="Times New Roman" w:eastAsia="宋体" w:hAnsi="Times New Roman" w:cs="Times New Roman"/>
          <w:szCs w:val="21"/>
        </w:rPr>
        <w:t>→</w:t>
      </w:r>
      <w:r w:rsidRPr="001440FB">
        <w:rPr>
          <w:rFonts w:ascii="Times New Roman" w:eastAsia="宋体" w:hAnsi="Times New Roman" w:cs="Times New Roman"/>
          <w:szCs w:val="21"/>
        </w:rPr>
        <w:t>进入许可</w:t>
      </w:r>
    </w:p>
    <w:p w14:paraId="5C99FA7A" w14:textId="010BB73D"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commit</w:t>
      </w:r>
      <w:r w:rsidRPr="001440FB">
        <w:rPr>
          <w:rFonts w:ascii="Times New Roman" w:eastAsia="宋体" w:hAnsi="Times New Roman" w:cs="Times New Roman"/>
          <w:szCs w:val="21"/>
        </w:rPr>
        <w:t>：</w:t>
      </w:r>
      <w:r w:rsidRPr="001440FB">
        <w:rPr>
          <w:rFonts w:ascii="Times New Roman" w:eastAsia="宋体" w:hAnsi="Times New Roman" w:cs="Times New Roman"/>
          <w:szCs w:val="21"/>
        </w:rPr>
        <w:t>[kə'mɪt] vt.</w:t>
      </w:r>
      <w:r w:rsidRPr="001440FB">
        <w:rPr>
          <w:rFonts w:ascii="Times New Roman" w:eastAsia="宋体" w:hAnsi="Times New Roman" w:cs="Times New Roman"/>
          <w:szCs w:val="21"/>
        </w:rPr>
        <w:t>犯罪，做错事；把</w:t>
      </w:r>
      <w:r w:rsidRPr="001440FB">
        <w:rPr>
          <w:rFonts w:ascii="Times New Roman" w:eastAsia="宋体" w:hAnsi="Times New Roman" w:cs="Times New Roman"/>
          <w:szCs w:val="21"/>
        </w:rPr>
        <w:t>...</w:t>
      </w:r>
      <w:r w:rsidRPr="001440FB">
        <w:rPr>
          <w:rFonts w:ascii="Times New Roman" w:eastAsia="宋体" w:hAnsi="Times New Roman" w:cs="Times New Roman"/>
          <w:szCs w:val="21"/>
        </w:rPr>
        <w:t>交托给；指派</w:t>
      </w:r>
      <w:r w:rsidRPr="001440FB">
        <w:rPr>
          <w:rFonts w:ascii="Times New Roman" w:eastAsia="宋体" w:hAnsi="Times New Roman" w:cs="Times New Roman"/>
          <w:szCs w:val="21"/>
        </w:rPr>
        <w:t>…</w:t>
      </w:r>
      <w:r w:rsidRPr="001440FB">
        <w:rPr>
          <w:rFonts w:ascii="Times New Roman" w:eastAsia="宋体" w:hAnsi="Times New Roman" w:cs="Times New Roman"/>
          <w:szCs w:val="21"/>
        </w:rPr>
        <w:t>作战；使</w:t>
      </w:r>
      <w:r w:rsidRPr="001440FB">
        <w:rPr>
          <w:rFonts w:ascii="Times New Roman" w:eastAsia="宋体" w:hAnsi="Times New Roman" w:cs="Times New Roman"/>
          <w:szCs w:val="21"/>
        </w:rPr>
        <w:t>…</w:t>
      </w:r>
      <w:r w:rsidRPr="001440FB">
        <w:rPr>
          <w:rFonts w:ascii="Times New Roman" w:eastAsia="宋体" w:hAnsi="Times New Roman" w:cs="Times New Roman"/>
          <w:szCs w:val="21"/>
        </w:rPr>
        <w:t>承担义务</w:t>
      </w:r>
      <w:r w:rsidR="00DD39F3">
        <w:rPr>
          <w:rFonts w:ascii="Times New Roman" w:eastAsia="宋体" w:hAnsi="Times New Roman" w:cs="Times New Roman" w:hint="eastAsia"/>
          <w:szCs w:val="21"/>
        </w:rPr>
        <w:t>vi.</w:t>
      </w:r>
      <w:r w:rsidR="00DD39F3">
        <w:rPr>
          <w:rFonts w:ascii="Times New Roman" w:eastAsia="宋体" w:hAnsi="Times New Roman" w:cs="Times New Roman" w:hint="eastAsia"/>
          <w:szCs w:val="21"/>
        </w:rPr>
        <w:t>承诺，致力于</w:t>
      </w:r>
    </w:p>
    <w:p w14:paraId="1A2AF91B" w14:textId="54E32988"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commit=com</w:t>
      </w:r>
      <w:r w:rsidRPr="001440FB">
        <w:rPr>
          <w:rFonts w:ascii="Times New Roman" w:eastAsia="宋体" w:hAnsi="Times New Roman" w:cs="Times New Roman"/>
          <w:szCs w:val="21"/>
        </w:rPr>
        <w:t>（一起）</w:t>
      </w:r>
      <w:r w:rsidRPr="001440FB">
        <w:rPr>
          <w:rFonts w:ascii="Times New Roman" w:eastAsia="宋体" w:hAnsi="Times New Roman" w:cs="Times New Roman"/>
          <w:szCs w:val="21"/>
        </w:rPr>
        <w:t>+mit</w:t>
      </w:r>
      <w:r w:rsidRPr="001440FB">
        <w:rPr>
          <w:rFonts w:ascii="Times New Roman" w:eastAsia="宋体" w:hAnsi="Times New Roman" w:cs="Times New Roman"/>
          <w:szCs w:val="21"/>
        </w:rPr>
        <w:t>（</w:t>
      </w:r>
      <w:r w:rsidR="002112F6">
        <w:rPr>
          <w:rFonts w:ascii="Times New Roman" w:eastAsia="宋体" w:hAnsi="Times New Roman" w:cs="Times New Roman" w:hint="eastAsia"/>
          <w:szCs w:val="21"/>
        </w:rPr>
        <w:t>发送</w:t>
      </w:r>
      <w:r w:rsidRPr="001440FB">
        <w:rPr>
          <w:rFonts w:ascii="Times New Roman" w:eastAsia="宋体" w:hAnsi="Times New Roman" w:cs="Times New Roman"/>
          <w:szCs w:val="21"/>
        </w:rPr>
        <w:t>）</w:t>
      </w:r>
      <w:r w:rsidRPr="001440FB">
        <w:rPr>
          <w:rFonts w:ascii="Times New Roman" w:eastAsia="宋体" w:hAnsi="Times New Roman" w:cs="Times New Roman"/>
          <w:szCs w:val="21"/>
        </w:rPr>
        <w:t>→</w:t>
      </w:r>
      <w:r w:rsidR="002112F6">
        <w:rPr>
          <w:rFonts w:ascii="Times New Roman" w:eastAsia="宋体" w:hAnsi="Times New Roman" w:cs="Times New Roman" w:hint="eastAsia"/>
          <w:szCs w:val="21"/>
        </w:rPr>
        <w:t>把某人和某事发送到一起</w:t>
      </w:r>
      <w:r w:rsidRPr="001440FB">
        <w:rPr>
          <w:rFonts w:ascii="Times New Roman" w:eastAsia="宋体" w:hAnsi="Times New Roman" w:cs="Times New Roman"/>
          <w:szCs w:val="21"/>
        </w:rPr>
        <w:t>→</w:t>
      </w:r>
      <w:r w:rsidRPr="001440FB">
        <w:rPr>
          <w:rFonts w:ascii="Times New Roman" w:eastAsia="宋体" w:hAnsi="Times New Roman" w:cs="Times New Roman"/>
          <w:szCs w:val="21"/>
        </w:rPr>
        <w:t>交托，使承担义务</w:t>
      </w:r>
      <w:r w:rsidR="00DD39F3">
        <w:rPr>
          <w:rFonts w:ascii="Times New Roman" w:eastAsia="宋体" w:hAnsi="Times New Roman" w:cs="Times New Roman" w:hint="eastAsia"/>
          <w:szCs w:val="21"/>
        </w:rPr>
        <w:t>；承诺，致力于</w:t>
      </w:r>
    </w:p>
    <w:p w14:paraId="7DA35207" w14:textId="0EA638DC"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commitment</w:t>
      </w:r>
      <w:r w:rsidRPr="001440FB">
        <w:rPr>
          <w:rFonts w:ascii="Times New Roman" w:eastAsia="宋体" w:hAnsi="Times New Roman" w:cs="Times New Roman"/>
          <w:szCs w:val="21"/>
        </w:rPr>
        <w:t>：</w:t>
      </w:r>
      <w:r w:rsidRPr="001440FB">
        <w:rPr>
          <w:rFonts w:ascii="Times New Roman" w:eastAsia="宋体" w:hAnsi="Times New Roman" w:cs="Times New Roman"/>
          <w:szCs w:val="21"/>
        </w:rPr>
        <w:t>[kə'mɪtmənt] n.</w:t>
      </w:r>
      <w:r w:rsidR="00DD39F3" w:rsidRPr="001440FB">
        <w:rPr>
          <w:rFonts w:ascii="Times New Roman" w:eastAsia="宋体" w:hAnsi="Times New Roman" w:cs="Times New Roman"/>
          <w:szCs w:val="21"/>
        </w:rPr>
        <w:t>委托；承担义务；</w:t>
      </w:r>
      <w:r w:rsidRPr="001440FB">
        <w:rPr>
          <w:rFonts w:ascii="Times New Roman" w:eastAsia="宋体" w:hAnsi="Times New Roman" w:cs="Times New Roman"/>
          <w:szCs w:val="21"/>
        </w:rPr>
        <w:t>承诺，保证；献身</w:t>
      </w:r>
    </w:p>
    <w:p w14:paraId="7D8ED2D8" w14:textId="59460253"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commitment=commit</w:t>
      </w:r>
      <w:r w:rsidRPr="001440FB">
        <w:rPr>
          <w:rFonts w:ascii="Times New Roman" w:eastAsia="宋体" w:hAnsi="Times New Roman" w:cs="Times New Roman"/>
          <w:szCs w:val="21"/>
        </w:rPr>
        <w:t>（</w:t>
      </w:r>
      <w:r w:rsidR="00DD39F3">
        <w:rPr>
          <w:rFonts w:ascii="Times New Roman" w:eastAsia="宋体" w:hAnsi="Times New Roman" w:cs="Times New Roman" w:hint="eastAsia"/>
          <w:szCs w:val="21"/>
        </w:rPr>
        <w:t>交托、承诺、致力于</w:t>
      </w:r>
      <w:r w:rsidRPr="001440FB">
        <w:rPr>
          <w:rFonts w:ascii="Times New Roman" w:eastAsia="宋体" w:hAnsi="Times New Roman" w:cs="Times New Roman"/>
          <w:szCs w:val="21"/>
        </w:rPr>
        <w:t>）</w:t>
      </w:r>
      <w:r w:rsidRPr="001440FB">
        <w:rPr>
          <w:rFonts w:ascii="Times New Roman" w:eastAsia="宋体" w:hAnsi="Times New Roman" w:cs="Times New Roman"/>
          <w:szCs w:val="21"/>
        </w:rPr>
        <w:t>+ment</w:t>
      </w:r>
      <w:r w:rsidRPr="001440FB">
        <w:rPr>
          <w:rFonts w:ascii="Times New Roman" w:eastAsia="宋体" w:hAnsi="Times New Roman" w:cs="Times New Roman"/>
          <w:szCs w:val="21"/>
        </w:rPr>
        <w:t>（名词后缀）</w:t>
      </w:r>
      <w:r w:rsidRPr="001440FB">
        <w:rPr>
          <w:rFonts w:ascii="Times New Roman" w:eastAsia="宋体" w:hAnsi="Times New Roman" w:cs="Times New Roman"/>
          <w:szCs w:val="21"/>
        </w:rPr>
        <w:t>→</w:t>
      </w:r>
      <w:r w:rsidR="00DD39F3">
        <w:rPr>
          <w:rFonts w:ascii="Times New Roman" w:eastAsia="宋体" w:hAnsi="Times New Roman" w:cs="Times New Roman" w:hint="eastAsia"/>
          <w:szCs w:val="21"/>
        </w:rPr>
        <w:t>委托、</w:t>
      </w:r>
      <w:r w:rsidRPr="001440FB">
        <w:rPr>
          <w:rFonts w:ascii="Times New Roman" w:eastAsia="宋体" w:hAnsi="Times New Roman" w:cs="Times New Roman"/>
          <w:szCs w:val="21"/>
        </w:rPr>
        <w:t>承诺</w:t>
      </w:r>
      <w:r w:rsidR="00DD39F3">
        <w:rPr>
          <w:rFonts w:ascii="Times New Roman" w:eastAsia="宋体" w:hAnsi="Times New Roman" w:cs="Times New Roman" w:hint="eastAsia"/>
          <w:szCs w:val="21"/>
        </w:rPr>
        <w:t>、保证</w:t>
      </w:r>
    </w:p>
    <w:p w14:paraId="6B3BB5DB" w14:textId="77777777"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committee</w:t>
      </w:r>
      <w:r w:rsidRPr="001440FB">
        <w:rPr>
          <w:rFonts w:ascii="Times New Roman" w:eastAsia="宋体" w:hAnsi="Times New Roman" w:cs="Times New Roman"/>
          <w:szCs w:val="21"/>
        </w:rPr>
        <w:t>：</w:t>
      </w:r>
      <w:r w:rsidRPr="001440FB">
        <w:rPr>
          <w:rFonts w:ascii="Times New Roman" w:eastAsia="宋体" w:hAnsi="Times New Roman" w:cs="Times New Roman"/>
          <w:szCs w:val="21"/>
        </w:rPr>
        <w:t>[kə'mɪti] n.</w:t>
      </w:r>
      <w:r w:rsidRPr="001440FB">
        <w:rPr>
          <w:rFonts w:ascii="Times New Roman" w:eastAsia="宋体" w:hAnsi="Times New Roman" w:cs="Times New Roman"/>
          <w:szCs w:val="21"/>
        </w:rPr>
        <w:t>委员会；全体委员</w:t>
      </w:r>
    </w:p>
    <w:p w14:paraId="6CBC8978" w14:textId="3FA49863"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committee=commit</w:t>
      </w:r>
      <w:r w:rsidR="00B92B39">
        <w:rPr>
          <w:rFonts w:ascii="Times New Roman" w:eastAsia="宋体" w:hAnsi="Times New Roman" w:cs="Times New Roman" w:hint="eastAsia"/>
          <w:szCs w:val="21"/>
        </w:rPr>
        <w:t>t</w:t>
      </w:r>
      <w:r w:rsidRPr="001440FB">
        <w:rPr>
          <w:rFonts w:ascii="Times New Roman" w:eastAsia="宋体" w:hAnsi="Times New Roman" w:cs="Times New Roman"/>
          <w:szCs w:val="21"/>
        </w:rPr>
        <w:t>（</w:t>
      </w:r>
      <w:r w:rsidR="00B92B39">
        <w:rPr>
          <w:rFonts w:ascii="Times New Roman" w:eastAsia="宋体" w:hAnsi="Times New Roman" w:cs="Times New Roman" w:hint="eastAsia"/>
          <w:szCs w:val="21"/>
        </w:rPr>
        <w:t>=</w:t>
      </w:r>
      <w:r w:rsidR="00B92B39">
        <w:rPr>
          <w:rFonts w:ascii="Times New Roman" w:eastAsia="宋体" w:hAnsi="Times New Roman" w:cs="Times New Roman"/>
          <w:szCs w:val="21"/>
        </w:rPr>
        <w:t>commit</w:t>
      </w:r>
      <w:r w:rsidR="00B92B39">
        <w:rPr>
          <w:rFonts w:ascii="Times New Roman" w:eastAsia="宋体" w:hAnsi="Times New Roman" w:cs="Times New Roman" w:hint="eastAsia"/>
          <w:szCs w:val="21"/>
        </w:rPr>
        <w:t>，</w:t>
      </w:r>
      <w:r w:rsidRPr="001440FB">
        <w:rPr>
          <w:rFonts w:ascii="Times New Roman" w:eastAsia="宋体" w:hAnsi="Times New Roman" w:cs="Times New Roman"/>
          <w:szCs w:val="21"/>
        </w:rPr>
        <w:t>交托）</w:t>
      </w:r>
      <w:r w:rsidRPr="001440FB">
        <w:rPr>
          <w:rFonts w:ascii="Times New Roman" w:eastAsia="宋体" w:hAnsi="Times New Roman" w:cs="Times New Roman"/>
          <w:szCs w:val="21"/>
        </w:rPr>
        <w:t>+ee</w:t>
      </w:r>
      <w:r w:rsidRPr="001440FB">
        <w:rPr>
          <w:rFonts w:ascii="Times New Roman" w:eastAsia="宋体" w:hAnsi="Times New Roman" w:cs="Times New Roman"/>
          <w:szCs w:val="21"/>
        </w:rPr>
        <w:t>（被</w:t>
      </w:r>
      <w:r w:rsidRPr="001440FB">
        <w:rPr>
          <w:rFonts w:ascii="Times New Roman" w:eastAsia="宋体" w:hAnsi="Times New Roman" w:cs="Times New Roman"/>
          <w:szCs w:val="21"/>
        </w:rPr>
        <w:t>……</w:t>
      </w:r>
      <w:r w:rsidRPr="001440FB">
        <w:rPr>
          <w:rFonts w:ascii="Times New Roman" w:eastAsia="宋体" w:hAnsi="Times New Roman" w:cs="Times New Roman"/>
          <w:szCs w:val="21"/>
        </w:rPr>
        <w:t>者）</w:t>
      </w:r>
      <w:r w:rsidRPr="001440FB">
        <w:rPr>
          <w:rFonts w:ascii="Times New Roman" w:eastAsia="宋体" w:hAnsi="Times New Roman" w:cs="Times New Roman"/>
          <w:szCs w:val="21"/>
        </w:rPr>
        <w:t>→</w:t>
      </w:r>
      <w:r w:rsidRPr="001440FB">
        <w:rPr>
          <w:rFonts w:ascii="Times New Roman" w:eastAsia="宋体" w:hAnsi="Times New Roman" w:cs="Times New Roman"/>
          <w:szCs w:val="21"/>
        </w:rPr>
        <w:t>被交托者</w:t>
      </w:r>
      <w:r w:rsidRPr="001440FB">
        <w:rPr>
          <w:rFonts w:ascii="Times New Roman" w:eastAsia="宋体" w:hAnsi="Times New Roman" w:cs="Times New Roman"/>
          <w:szCs w:val="21"/>
        </w:rPr>
        <w:t>→</w:t>
      </w:r>
      <w:r w:rsidRPr="001440FB">
        <w:rPr>
          <w:rFonts w:ascii="Times New Roman" w:eastAsia="宋体" w:hAnsi="Times New Roman" w:cs="Times New Roman"/>
          <w:szCs w:val="21"/>
        </w:rPr>
        <w:t>委员会</w:t>
      </w:r>
    </w:p>
    <w:p w14:paraId="388FE207" w14:textId="60175992"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permit</w:t>
      </w:r>
      <w:r w:rsidRPr="001440FB">
        <w:rPr>
          <w:rFonts w:ascii="Times New Roman" w:eastAsia="宋体" w:hAnsi="Times New Roman" w:cs="Times New Roman"/>
          <w:szCs w:val="21"/>
        </w:rPr>
        <w:t>：</w:t>
      </w:r>
      <w:r w:rsidRPr="001440FB">
        <w:rPr>
          <w:rFonts w:ascii="Times New Roman" w:eastAsia="宋体" w:hAnsi="Times New Roman" w:cs="Times New Roman"/>
          <w:szCs w:val="21"/>
        </w:rPr>
        <w:t>[p</w:t>
      </w:r>
      <w:r w:rsidR="00FD7A06">
        <w:rPr>
          <w:rFonts w:ascii="Times New Roman" w:eastAsia="宋体" w:hAnsi="Times New Roman" w:cs="Times New Roman"/>
          <w:szCs w:val="21"/>
        </w:rPr>
        <w:t>ə</w:t>
      </w:r>
      <w:r w:rsidRPr="001440FB">
        <w:rPr>
          <w:rFonts w:ascii="Times New Roman" w:eastAsia="宋体" w:hAnsi="Times New Roman" w:cs="Times New Roman"/>
          <w:szCs w:val="21"/>
        </w:rPr>
        <w:t>'mɪt] v.</w:t>
      </w:r>
      <w:r w:rsidRPr="001440FB">
        <w:rPr>
          <w:rFonts w:ascii="Times New Roman" w:eastAsia="宋体" w:hAnsi="Times New Roman" w:cs="Times New Roman"/>
          <w:szCs w:val="21"/>
        </w:rPr>
        <w:t>许可；允许</w:t>
      </w:r>
      <w:r w:rsidRPr="001440FB">
        <w:rPr>
          <w:rFonts w:ascii="Times New Roman" w:eastAsia="宋体" w:hAnsi="Times New Roman" w:cs="Times New Roman"/>
          <w:szCs w:val="21"/>
        </w:rPr>
        <w:t>n.</w:t>
      </w:r>
      <w:r w:rsidRPr="001440FB">
        <w:rPr>
          <w:rFonts w:ascii="Times New Roman" w:eastAsia="宋体" w:hAnsi="Times New Roman" w:cs="Times New Roman"/>
          <w:szCs w:val="21"/>
        </w:rPr>
        <w:t>许可证，执照</w:t>
      </w:r>
    </w:p>
    <w:p w14:paraId="02DEFD3D" w14:textId="32B602F8"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permit=per</w:t>
      </w:r>
      <w:r w:rsidRPr="001440FB">
        <w:rPr>
          <w:rFonts w:ascii="Times New Roman" w:eastAsia="宋体" w:hAnsi="Times New Roman" w:cs="Times New Roman"/>
          <w:szCs w:val="21"/>
        </w:rPr>
        <w:t>（穿过）</w:t>
      </w:r>
      <w:r w:rsidRPr="001440FB">
        <w:rPr>
          <w:rFonts w:ascii="Times New Roman" w:eastAsia="宋体" w:hAnsi="Times New Roman" w:cs="Times New Roman"/>
          <w:szCs w:val="21"/>
        </w:rPr>
        <w:t>+mit</w:t>
      </w:r>
      <w:r w:rsidRPr="001440FB">
        <w:rPr>
          <w:rFonts w:ascii="Times New Roman" w:eastAsia="宋体" w:hAnsi="Times New Roman" w:cs="Times New Roman"/>
          <w:szCs w:val="21"/>
        </w:rPr>
        <w:t>（</w:t>
      </w:r>
      <w:r w:rsidR="002F372B">
        <w:rPr>
          <w:rFonts w:ascii="Times New Roman" w:eastAsia="宋体" w:hAnsi="Times New Roman" w:cs="Times New Roman" w:hint="eastAsia"/>
          <w:szCs w:val="21"/>
        </w:rPr>
        <w:t>放行</w:t>
      </w:r>
      <w:r w:rsidRPr="001440FB">
        <w:rPr>
          <w:rFonts w:ascii="Times New Roman" w:eastAsia="宋体" w:hAnsi="Times New Roman" w:cs="Times New Roman"/>
          <w:szCs w:val="21"/>
        </w:rPr>
        <w:t>）</w:t>
      </w:r>
      <w:r w:rsidRPr="001440FB">
        <w:rPr>
          <w:rFonts w:ascii="Times New Roman" w:eastAsia="宋体" w:hAnsi="Times New Roman" w:cs="Times New Roman"/>
          <w:szCs w:val="21"/>
        </w:rPr>
        <w:t>→</w:t>
      </w:r>
      <w:r w:rsidRPr="001440FB">
        <w:rPr>
          <w:rFonts w:ascii="Times New Roman" w:eastAsia="宋体" w:hAnsi="Times New Roman" w:cs="Times New Roman"/>
          <w:szCs w:val="21"/>
        </w:rPr>
        <w:t>放其通过</w:t>
      </w:r>
      <w:r w:rsidRPr="001440FB">
        <w:rPr>
          <w:rFonts w:ascii="Times New Roman" w:eastAsia="宋体" w:hAnsi="Times New Roman" w:cs="Times New Roman"/>
          <w:szCs w:val="21"/>
        </w:rPr>
        <w:t>→</w:t>
      </w:r>
      <w:r w:rsidRPr="001440FB">
        <w:rPr>
          <w:rFonts w:ascii="Times New Roman" w:eastAsia="宋体" w:hAnsi="Times New Roman" w:cs="Times New Roman"/>
          <w:szCs w:val="21"/>
        </w:rPr>
        <w:t>许可</w:t>
      </w:r>
    </w:p>
    <w:p w14:paraId="3FA5C6B5" w14:textId="3EF51E3B"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permission</w:t>
      </w:r>
      <w:r w:rsidRPr="001440FB">
        <w:rPr>
          <w:rFonts w:ascii="Times New Roman" w:eastAsia="宋体" w:hAnsi="Times New Roman" w:cs="Times New Roman"/>
          <w:szCs w:val="21"/>
        </w:rPr>
        <w:t>：</w:t>
      </w:r>
      <w:r w:rsidRPr="001440FB">
        <w:rPr>
          <w:rFonts w:ascii="Times New Roman" w:eastAsia="宋体" w:hAnsi="Times New Roman" w:cs="Times New Roman"/>
          <w:szCs w:val="21"/>
        </w:rPr>
        <w:t>[p</w:t>
      </w:r>
      <w:r w:rsidR="00FD7A06">
        <w:rPr>
          <w:rFonts w:ascii="Times New Roman" w:eastAsia="宋体" w:hAnsi="Times New Roman" w:cs="Times New Roman"/>
          <w:szCs w:val="21"/>
        </w:rPr>
        <w:t>ə</w:t>
      </w:r>
      <w:r w:rsidRPr="001440FB">
        <w:rPr>
          <w:rFonts w:ascii="Times New Roman" w:eastAsia="宋体" w:hAnsi="Times New Roman" w:cs="Times New Roman"/>
          <w:szCs w:val="21"/>
        </w:rPr>
        <w:t>'mɪʃn] n.</w:t>
      </w:r>
      <w:r w:rsidRPr="001440FB">
        <w:rPr>
          <w:rFonts w:ascii="Times New Roman" w:eastAsia="宋体" w:hAnsi="Times New Roman" w:cs="Times New Roman"/>
          <w:szCs w:val="21"/>
        </w:rPr>
        <w:t>允许，许可</w:t>
      </w:r>
    </w:p>
    <w:p w14:paraId="55C4D46A" w14:textId="77777777"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permission=per</w:t>
      </w:r>
      <w:r w:rsidRPr="001440FB">
        <w:rPr>
          <w:rFonts w:ascii="Times New Roman" w:eastAsia="宋体" w:hAnsi="Times New Roman" w:cs="Times New Roman"/>
          <w:szCs w:val="21"/>
        </w:rPr>
        <w:t>（穿过）</w:t>
      </w:r>
      <w:r w:rsidRPr="001440FB">
        <w:rPr>
          <w:rFonts w:ascii="Times New Roman" w:eastAsia="宋体" w:hAnsi="Times New Roman" w:cs="Times New Roman"/>
          <w:szCs w:val="21"/>
        </w:rPr>
        <w:t>+miss</w:t>
      </w:r>
      <w:r w:rsidRPr="001440FB">
        <w:rPr>
          <w:rFonts w:ascii="Times New Roman" w:eastAsia="宋体" w:hAnsi="Times New Roman" w:cs="Times New Roman"/>
          <w:szCs w:val="21"/>
        </w:rPr>
        <w:t>（放行）</w:t>
      </w:r>
      <w:r w:rsidRPr="001440FB">
        <w:rPr>
          <w:rFonts w:ascii="Times New Roman" w:eastAsia="宋体" w:hAnsi="Times New Roman" w:cs="Times New Roman"/>
          <w:szCs w:val="21"/>
        </w:rPr>
        <w:t>+ion</w:t>
      </w:r>
      <w:r w:rsidRPr="001440FB">
        <w:rPr>
          <w:rFonts w:ascii="Times New Roman" w:eastAsia="宋体" w:hAnsi="Times New Roman" w:cs="Times New Roman"/>
          <w:szCs w:val="21"/>
        </w:rPr>
        <w:t>（名词后缀）</w:t>
      </w:r>
      <w:r w:rsidRPr="001440FB">
        <w:rPr>
          <w:rFonts w:ascii="Times New Roman" w:eastAsia="宋体" w:hAnsi="Times New Roman" w:cs="Times New Roman"/>
          <w:szCs w:val="21"/>
        </w:rPr>
        <w:t>→</w:t>
      </w:r>
      <w:r w:rsidRPr="001440FB">
        <w:rPr>
          <w:rFonts w:ascii="Times New Roman" w:eastAsia="宋体" w:hAnsi="Times New Roman" w:cs="Times New Roman"/>
          <w:szCs w:val="21"/>
        </w:rPr>
        <w:t>放其通过</w:t>
      </w:r>
      <w:r w:rsidRPr="001440FB">
        <w:rPr>
          <w:rFonts w:ascii="Times New Roman" w:eastAsia="宋体" w:hAnsi="Times New Roman" w:cs="Times New Roman"/>
          <w:szCs w:val="21"/>
        </w:rPr>
        <w:t>→</w:t>
      </w:r>
      <w:r w:rsidRPr="001440FB">
        <w:rPr>
          <w:rFonts w:ascii="Times New Roman" w:eastAsia="宋体" w:hAnsi="Times New Roman" w:cs="Times New Roman"/>
          <w:szCs w:val="21"/>
        </w:rPr>
        <w:t>许可</w:t>
      </w:r>
    </w:p>
    <w:p w14:paraId="63765CEA" w14:textId="1347F60C" w:rsidR="006B7D15" w:rsidRPr="001440FB" w:rsidRDefault="006B7D15"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lastRenderedPageBreak/>
        <w:t>missile</w:t>
      </w:r>
      <w:r w:rsidRPr="001440FB">
        <w:rPr>
          <w:rFonts w:ascii="Times New Roman" w:eastAsia="宋体" w:hAnsi="Times New Roman" w:cs="Times New Roman"/>
          <w:szCs w:val="21"/>
        </w:rPr>
        <w:t>：</w:t>
      </w:r>
      <w:r w:rsidRPr="001440FB">
        <w:rPr>
          <w:rFonts w:ascii="Times New Roman" w:eastAsia="宋体" w:hAnsi="Times New Roman" w:cs="Times New Roman"/>
          <w:szCs w:val="21"/>
        </w:rPr>
        <w:t>[</w:t>
      </w:r>
      <w:r w:rsidR="00C75B21" w:rsidRPr="00C75B21">
        <w:rPr>
          <w:rFonts w:ascii="Times New Roman" w:eastAsia="宋体" w:hAnsi="Times New Roman" w:cs="Times New Roman"/>
          <w:szCs w:val="21"/>
        </w:rPr>
        <w:t>ˈmɪsaɪl</w:t>
      </w:r>
      <w:r w:rsidRPr="001440FB">
        <w:rPr>
          <w:rFonts w:ascii="Times New Roman" w:eastAsia="宋体" w:hAnsi="Times New Roman" w:cs="Times New Roman"/>
          <w:szCs w:val="21"/>
        </w:rPr>
        <w:t>] n.</w:t>
      </w:r>
      <w:r w:rsidRPr="001440FB">
        <w:rPr>
          <w:rFonts w:ascii="Times New Roman" w:eastAsia="宋体" w:hAnsi="Times New Roman" w:cs="Times New Roman"/>
          <w:szCs w:val="21"/>
        </w:rPr>
        <w:t>导弹；投射物</w:t>
      </w:r>
      <w:r w:rsidRPr="001440FB">
        <w:rPr>
          <w:rFonts w:ascii="Times New Roman" w:eastAsia="宋体" w:hAnsi="Times New Roman" w:cs="Times New Roman"/>
          <w:szCs w:val="21"/>
        </w:rPr>
        <w:t>adj.</w:t>
      </w:r>
      <w:r w:rsidRPr="001440FB">
        <w:rPr>
          <w:rFonts w:ascii="Times New Roman" w:eastAsia="宋体" w:hAnsi="Times New Roman" w:cs="Times New Roman"/>
          <w:szCs w:val="21"/>
        </w:rPr>
        <w:t>可投掷的；导弹的</w:t>
      </w:r>
    </w:p>
    <w:p w14:paraId="4ED76F7F" w14:textId="77777777" w:rsidR="006B7D15" w:rsidRPr="001440FB" w:rsidRDefault="006B7D15" w:rsidP="006B7D15">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missile=miss</w:t>
      </w:r>
      <w:r w:rsidRPr="001440FB">
        <w:rPr>
          <w:rFonts w:ascii="Times New Roman" w:eastAsia="宋体" w:hAnsi="Times New Roman" w:cs="Times New Roman"/>
          <w:szCs w:val="21"/>
        </w:rPr>
        <w:t>（发射）</w:t>
      </w:r>
      <w:r w:rsidRPr="001440FB">
        <w:rPr>
          <w:rFonts w:ascii="Times New Roman" w:eastAsia="宋体" w:hAnsi="Times New Roman" w:cs="Times New Roman"/>
          <w:szCs w:val="21"/>
        </w:rPr>
        <w:t>+ile</w:t>
      </w:r>
      <w:r w:rsidRPr="001440FB">
        <w:rPr>
          <w:rFonts w:ascii="Times New Roman" w:eastAsia="宋体" w:hAnsi="Times New Roman" w:cs="Times New Roman"/>
          <w:szCs w:val="21"/>
        </w:rPr>
        <w:t>（形容词后缀）</w:t>
      </w:r>
      <w:r w:rsidRPr="001440FB">
        <w:rPr>
          <w:rFonts w:ascii="Times New Roman" w:eastAsia="宋体" w:hAnsi="Times New Roman" w:cs="Times New Roman"/>
          <w:szCs w:val="21"/>
        </w:rPr>
        <w:t>→</w:t>
      </w:r>
      <w:r w:rsidRPr="001440FB">
        <w:rPr>
          <w:rFonts w:ascii="Times New Roman" w:eastAsia="宋体" w:hAnsi="Times New Roman" w:cs="Times New Roman"/>
          <w:szCs w:val="21"/>
        </w:rPr>
        <w:t>可发射的（东西）</w:t>
      </w:r>
      <w:r w:rsidRPr="001440FB">
        <w:rPr>
          <w:rFonts w:ascii="Times New Roman" w:eastAsia="宋体" w:hAnsi="Times New Roman" w:cs="Times New Roman"/>
          <w:szCs w:val="21"/>
        </w:rPr>
        <w:t>→</w:t>
      </w:r>
      <w:r w:rsidRPr="001440FB">
        <w:rPr>
          <w:rFonts w:ascii="Times New Roman" w:eastAsia="宋体" w:hAnsi="Times New Roman" w:cs="Times New Roman"/>
          <w:szCs w:val="21"/>
        </w:rPr>
        <w:t>导弹</w:t>
      </w:r>
    </w:p>
    <w:p w14:paraId="39DD49F5" w14:textId="6878BA2A" w:rsidR="006B7D15" w:rsidRPr="001440FB" w:rsidRDefault="006B7D15"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message</w:t>
      </w:r>
      <w:r w:rsidRPr="001440FB">
        <w:rPr>
          <w:rFonts w:ascii="Times New Roman" w:eastAsia="宋体" w:hAnsi="Times New Roman" w:cs="Times New Roman"/>
          <w:szCs w:val="21"/>
        </w:rPr>
        <w:t>：</w:t>
      </w:r>
      <w:r w:rsidRPr="001440FB">
        <w:rPr>
          <w:rFonts w:ascii="Times New Roman" w:eastAsia="宋体" w:hAnsi="Times New Roman" w:cs="Times New Roman"/>
          <w:szCs w:val="21"/>
        </w:rPr>
        <w:t>['m</w:t>
      </w:r>
      <w:r w:rsidR="00B828FB">
        <w:rPr>
          <w:rFonts w:ascii="Times New Roman" w:eastAsia="宋体" w:hAnsi="Times New Roman" w:cs="Times New Roman"/>
          <w:szCs w:val="21"/>
        </w:rPr>
        <w:t>e</w:t>
      </w:r>
      <w:r w:rsidRPr="001440FB">
        <w:rPr>
          <w:rFonts w:ascii="Times New Roman" w:eastAsia="宋体" w:hAnsi="Times New Roman" w:cs="Times New Roman"/>
          <w:szCs w:val="21"/>
        </w:rPr>
        <w:t>sɪdʒ] n.</w:t>
      </w:r>
      <w:r w:rsidRPr="001440FB">
        <w:rPr>
          <w:rFonts w:ascii="Times New Roman" w:eastAsia="宋体" w:hAnsi="Times New Roman" w:cs="Times New Roman"/>
          <w:szCs w:val="21"/>
        </w:rPr>
        <w:t>信息</w:t>
      </w:r>
    </w:p>
    <w:p w14:paraId="796B0847" w14:textId="77777777" w:rsidR="006B7D15" w:rsidRPr="001440FB" w:rsidRDefault="006B7D15" w:rsidP="006B7D15">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message=mess</w:t>
      </w:r>
      <w:r w:rsidRPr="001440FB">
        <w:rPr>
          <w:rFonts w:ascii="Times New Roman" w:eastAsia="宋体" w:hAnsi="Times New Roman" w:cs="Times New Roman"/>
          <w:szCs w:val="21"/>
        </w:rPr>
        <w:t>（发送）</w:t>
      </w:r>
      <w:r w:rsidRPr="001440FB">
        <w:rPr>
          <w:rFonts w:ascii="Times New Roman" w:eastAsia="宋体" w:hAnsi="Times New Roman" w:cs="Times New Roman"/>
          <w:szCs w:val="21"/>
        </w:rPr>
        <w:t>+age</w:t>
      </w:r>
      <w:r w:rsidRPr="001440FB">
        <w:rPr>
          <w:rFonts w:ascii="Times New Roman" w:eastAsia="宋体" w:hAnsi="Times New Roman" w:cs="Times New Roman"/>
          <w:szCs w:val="21"/>
        </w:rPr>
        <w:t>（名词后缀）</w:t>
      </w:r>
      <w:r w:rsidRPr="001440FB">
        <w:rPr>
          <w:rFonts w:ascii="Times New Roman" w:eastAsia="宋体" w:hAnsi="Times New Roman" w:cs="Times New Roman"/>
          <w:szCs w:val="21"/>
        </w:rPr>
        <w:t>→</w:t>
      </w:r>
      <w:r w:rsidRPr="001440FB">
        <w:rPr>
          <w:rFonts w:ascii="Times New Roman" w:eastAsia="宋体" w:hAnsi="Times New Roman" w:cs="Times New Roman"/>
          <w:szCs w:val="21"/>
        </w:rPr>
        <w:t>发送之物</w:t>
      </w:r>
      <w:r w:rsidRPr="001440FB">
        <w:rPr>
          <w:rFonts w:ascii="Times New Roman" w:eastAsia="宋体" w:hAnsi="Times New Roman" w:cs="Times New Roman"/>
          <w:szCs w:val="21"/>
        </w:rPr>
        <w:t>→</w:t>
      </w:r>
      <w:r w:rsidRPr="001440FB">
        <w:rPr>
          <w:rFonts w:ascii="Times New Roman" w:eastAsia="宋体" w:hAnsi="Times New Roman" w:cs="Times New Roman"/>
          <w:szCs w:val="21"/>
        </w:rPr>
        <w:t>信息</w:t>
      </w:r>
    </w:p>
    <w:p w14:paraId="43D9C822" w14:textId="52FDCAAA" w:rsidR="00B92B39" w:rsidRPr="001440FB" w:rsidRDefault="00B92B39"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dismiss</w:t>
      </w:r>
      <w:r w:rsidRPr="001440FB">
        <w:rPr>
          <w:rFonts w:ascii="Times New Roman" w:eastAsia="宋体" w:hAnsi="Times New Roman" w:cs="Times New Roman"/>
          <w:szCs w:val="21"/>
        </w:rPr>
        <w:t>：</w:t>
      </w:r>
      <w:r w:rsidRPr="001440FB">
        <w:rPr>
          <w:rFonts w:ascii="Times New Roman" w:eastAsia="宋体" w:hAnsi="Times New Roman" w:cs="Times New Roman"/>
          <w:szCs w:val="21"/>
        </w:rPr>
        <w:t>[dɪs'mɪs] v.</w:t>
      </w:r>
      <w:r w:rsidRPr="001440FB">
        <w:rPr>
          <w:rFonts w:ascii="Times New Roman" w:eastAsia="宋体" w:hAnsi="Times New Roman" w:cs="Times New Roman"/>
          <w:szCs w:val="21"/>
        </w:rPr>
        <w:t>解散；解雇；</w:t>
      </w:r>
      <w:r w:rsidR="002F372B">
        <w:rPr>
          <w:rFonts w:ascii="Times New Roman" w:eastAsia="宋体" w:hAnsi="Times New Roman" w:cs="Times New Roman" w:hint="eastAsia"/>
          <w:szCs w:val="21"/>
        </w:rPr>
        <w:t>不予考虑；</w:t>
      </w:r>
      <w:r w:rsidRPr="001440FB">
        <w:rPr>
          <w:rFonts w:ascii="Times New Roman" w:eastAsia="宋体" w:hAnsi="Times New Roman" w:cs="Times New Roman"/>
          <w:szCs w:val="21"/>
        </w:rPr>
        <w:t>让</w:t>
      </w:r>
      <w:r w:rsidRPr="001440FB">
        <w:rPr>
          <w:rFonts w:ascii="Times New Roman" w:eastAsia="宋体" w:hAnsi="Times New Roman" w:cs="Times New Roman"/>
          <w:szCs w:val="21"/>
        </w:rPr>
        <w:t>...</w:t>
      </w:r>
      <w:r w:rsidRPr="001440FB">
        <w:rPr>
          <w:rFonts w:ascii="Times New Roman" w:eastAsia="宋体" w:hAnsi="Times New Roman" w:cs="Times New Roman"/>
          <w:szCs w:val="21"/>
        </w:rPr>
        <w:t>离开</w:t>
      </w:r>
    </w:p>
    <w:p w14:paraId="14DF898F" w14:textId="77777777" w:rsidR="00B92B39" w:rsidRPr="001440FB" w:rsidRDefault="00B92B39" w:rsidP="00B92B39">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dismiss=dis</w:t>
      </w:r>
      <w:r w:rsidRPr="001440FB">
        <w:rPr>
          <w:rFonts w:ascii="Times New Roman" w:eastAsia="宋体" w:hAnsi="Times New Roman" w:cs="Times New Roman"/>
          <w:szCs w:val="21"/>
        </w:rPr>
        <w:t>（分开）</w:t>
      </w:r>
      <w:r w:rsidRPr="001440FB">
        <w:rPr>
          <w:rFonts w:ascii="Times New Roman" w:eastAsia="宋体" w:hAnsi="Times New Roman" w:cs="Times New Roman"/>
          <w:szCs w:val="21"/>
        </w:rPr>
        <w:t>+miss</w:t>
      </w:r>
      <w:r w:rsidRPr="001440FB">
        <w:rPr>
          <w:rFonts w:ascii="Times New Roman" w:eastAsia="宋体" w:hAnsi="Times New Roman" w:cs="Times New Roman"/>
          <w:szCs w:val="21"/>
        </w:rPr>
        <w:t>（放行）</w:t>
      </w:r>
      <w:r w:rsidRPr="001440FB">
        <w:rPr>
          <w:rFonts w:ascii="Times New Roman" w:eastAsia="宋体" w:hAnsi="Times New Roman" w:cs="Times New Roman"/>
          <w:szCs w:val="21"/>
        </w:rPr>
        <w:t>→</w:t>
      </w:r>
      <w:r w:rsidRPr="001440FB">
        <w:rPr>
          <w:rFonts w:ascii="Times New Roman" w:eastAsia="宋体" w:hAnsi="Times New Roman" w:cs="Times New Roman"/>
          <w:szCs w:val="21"/>
        </w:rPr>
        <w:t>放其离开</w:t>
      </w:r>
      <w:r w:rsidRPr="001440FB">
        <w:rPr>
          <w:rFonts w:ascii="Times New Roman" w:eastAsia="宋体" w:hAnsi="Times New Roman" w:cs="Times New Roman"/>
          <w:szCs w:val="21"/>
        </w:rPr>
        <w:t>→</w:t>
      </w:r>
      <w:r w:rsidRPr="001440FB">
        <w:rPr>
          <w:rFonts w:ascii="Times New Roman" w:eastAsia="宋体" w:hAnsi="Times New Roman" w:cs="Times New Roman"/>
          <w:szCs w:val="21"/>
        </w:rPr>
        <w:t>解散</w:t>
      </w:r>
    </w:p>
    <w:p w14:paraId="7B15BBFF" w14:textId="64E5B71A" w:rsidR="001440FB" w:rsidRPr="001440FB" w:rsidRDefault="001440FB" w:rsidP="00F15F9B">
      <w:pPr>
        <w:pStyle w:val="a7"/>
        <w:numPr>
          <w:ilvl w:val="0"/>
          <w:numId w:val="14"/>
        </w:numPr>
        <w:spacing w:line="360" w:lineRule="auto"/>
        <w:ind w:firstLineChars="0"/>
        <w:rPr>
          <w:rFonts w:ascii="Times New Roman" w:eastAsia="宋体" w:hAnsi="Times New Roman" w:cs="Times New Roman"/>
          <w:szCs w:val="21"/>
        </w:rPr>
      </w:pPr>
      <w:r w:rsidRPr="001440FB">
        <w:rPr>
          <w:rFonts w:ascii="Times New Roman" w:eastAsia="宋体" w:hAnsi="Times New Roman" w:cs="Times New Roman"/>
          <w:szCs w:val="21"/>
        </w:rPr>
        <w:t>promise</w:t>
      </w:r>
      <w:r w:rsidRPr="001440FB">
        <w:rPr>
          <w:rFonts w:ascii="Times New Roman" w:eastAsia="宋体" w:hAnsi="Times New Roman" w:cs="Times New Roman"/>
          <w:szCs w:val="21"/>
        </w:rPr>
        <w:t>：</w:t>
      </w:r>
      <w:r w:rsidRPr="001440FB">
        <w:rPr>
          <w:rFonts w:ascii="Times New Roman" w:eastAsia="宋体" w:hAnsi="Times New Roman" w:cs="Times New Roman"/>
          <w:szCs w:val="21"/>
        </w:rPr>
        <w:t>['pr</w:t>
      </w:r>
      <w:r w:rsidR="00AC03C5">
        <w:rPr>
          <w:rFonts w:ascii="Times New Roman" w:eastAsia="宋体" w:hAnsi="Times New Roman" w:cs="Times New Roman"/>
          <w:szCs w:val="21"/>
        </w:rPr>
        <w:t>ɒ</w:t>
      </w:r>
      <w:r w:rsidRPr="001440FB">
        <w:rPr>
          <w:rFonts w:ascii="Times New Roman" w:eastAsia="宋体" w:hAnsi="Times New Roman" w:cs="Times New Roman"/>
          <w:szCs w:val="21"/>
        </w:rPr>
        <w:t>mɪs] n.</w:t>
      </w:r>
      <w:r w:rsidRPr="001440FB">
        <w:rPr>
          <w:rFonts w:ascii="Times New Roman" w:eastAsia="宋体" w:hAnsi="Times New Roman" w:cs="Times New Roman"/>
          <w:szCs w:val="21"/>
        </w:rPr>
        <w:t>许诺；希望</w:t>
      </w:r>
      <w:r w:rsidRPr="001440FB">
        <w:rPr>
          <w:rFonts w:ascii="Times New Roman" w:eastAsia="宋体" w:hAnsi="Times New Roman" w:cs="Times New Roman"/>
          <w:szCs w:val="21"/>
        </w:rPr>
        <w:t>v.</w:t>
      </w:r>
      <w:r w:rsidRPr="001440FB">
        <w:rPr>
          <w:rFonts w:ascii="Times New Roman" w:eastAsia="宋体" w:hAnsi="Times New Roman" w:cs="Times New Roman"/>
          <w:szCs w:val="21"/>
        </w:rPr>
        <w:t>许诺；给人以</w:t>
      </w:r>
      <w:r w:rsidRPr="001440FB">
        <w:rPr>
          <w:rFonts w:ascii="Times New Roman" w:eastAsia="宋体" w:hAnsi="Times New Roman" w:cs="Times New Roman"/>
          <w:szCs w:val="21"/>
        </w:rPr>
        <w:t>…</w:t>
      </w:r>
      <w:r w:rsidRPr="001440FB">
        <w:rPr>
          <w:rFonts w:ascii="Times New Roman" w:eastAsia="宋体" w:hAnsi="Times New Roman" w:cs="Times New Roman"/>
          <w:szCs w:val="21"/>
        </w:rPr>
        <w:t>的指望或希望；有前途</w:t>
      </w:r>
    </w:p>
    <w:p w14:paraId="0BDA2F82" w14:textId="6190DA9C" w:rsidR="001440FB" w:rsidRPr="001440FB" w:rsidRDefault="001440FB" w:rsidP="001440FB">
      <w:pPr>
        <w:spacing w:line="360" w:lineRule="auto"/>
        <w:ind w:left="1" w:firstLineChars="201" w:firstLine="422"/>
        <w:rPr>
          <w:rFonts w:ascii="Times New Roman" w:eastAsia="宋体" w:hAnsi="Times New Roman" w:cs="Times New Roman"/>
          <w:szCs w:val="21"/>
        </w:rPr>
      </w:pPr>
      <w:r w:rsidRPr="001440FB">
        <w:rPr>
          <w:rFonts w:ascii="Times New Roman" w:eastAsia="宋体" w:hAnsi="Times New Roman" w:cs="Times New Roman" w:hint="eastAsia"/>
          <w:szCs w:val="21"/>
        </w:rPr>
        <w:t>结构分析：</w:t>
      </w:r>
      <w:r w:rsidRPr="001440FB">
        <w:rPr>
          <w:rFonts w:ascii="Times New Roman" w:eastAsia="宋体" w:hAnsi="Times New Roman" w:cs="Times New Roman"/>
          <w:szCs w:val="21"/>
        </w:rPr>
        <w:t>promise=pro</w:t>
      </w:r>
      <w:r w:rsidRPr="001440FB">
        <w:rPr>
          <w:rFonts w:ascii="Times New Roman" w:eastAsia="宋体" w:hAnsi="Times New Roman" w:cs="Times New Roman"/>
          <w:szCs w:val="21"/>
        </w:rPr>
        <w:t>（在前面）</w:t>
      </w:r>
      <w:r w:rsidRPr="001440FB">
        <w:rPr>
          <w:rFonts w:ascii="Times New Roman" w:eastAsia="宋体" w:hAnsi="Times New Roman" w:cs="Times New Roman"/>
          <w:szCs w:val="21"/>
        </w:rPr>
        <w:t>+mis</w:t>
      </w:r>
      <w:r w:rsidRPr="001440FB">
        <w:rPr>
          <w:rFonts w:ascii="Times New Roman" w:eastAsia="宋体" w:hAnsi="Times New Roman" w:cs="Times New Roman"/>
          <w:szCs w:val="21"/>
        </w:rPr>
        <w:t>（放出）</w:t>
      </w:r>
      <w:r w:rsidRPr="001440FB">
        <w:rPr>
          <w:rFonts w:ascii="Times New Roman" w:eastAsia="宋体" w:hAnsi="Times New Roman" w:cs="Times New Roman"/>
          <w:szCs w:val="21"/>
        </w:rPr>
        <w:t>+e→</w:t>
      </w:r>
      <w:r w:rsidRPr="001440FB">
        <w:rPr>
          <w:rFonts w:ascii="Times New Roman" w:eastAsia="宋体" w:hAnsi="Times New Roman" w:cs="Times New Roman"/>
          <w:szCs w:val="21"/>
        </w:rPr>
        <w:t>提前放出</w:t>
      </w:r>
      <w:r w:rsidR="002F372B">
        <w:rPr>
          <w:rFonts w:ascii="Times New Roman" w:eastAsia="宋体" w:hAnsi="Times New Roman" w:cs="Times New Roman" w:hint="eastAsia"/>
          <w:szCs w:val="21"/>
        </w:rPr>
        <w:t>的信息</w:t>
      </w:r>
      <w:r w:rsidRPr="001440FB">
        <w:rPr>
          <w:rFonts w:ascii="Times New Roman" w:eastAsia="宋体" w:hAnsi="Times New Roman" w:cs="Times New Roman"/>
          <w:szCs w:val="21"/>
        </w:rPr>
        <w:t>→</w:t>
      </w:r>
      <w:r w:rsidRPr="001440FB">
        <w:rPr>
          <w:rFonts w:ascii="Times New Roman" w:eastAsia="宋体" w:hAnsi="Times New Roman" w:cs="Times New Roman"/>
          <w:szCs w:val="21"/>
        </w:rPr>
        <w:t>许诺，希望</w:t>
      </w:r>
    </w:p>
    <w:p w14:paraId="4759450C" w14:textId="671CD5CB" w:rsidR="002C7F00" w:rsidRPr="00893221" w:rsidRDefault="00DF3149"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59" w:name="_Toc44218971"/>
      <w:r>
        <w:rPr>
          <w:rFonts w:ascii="Times New Roman" w:eastAsia="宋体" w:hAnsi="Times New Roman" w:cs="Times New Roman" w:hint="eastAsia"/>
          <w:b/>
          <w:bCs/>
          <w:sz w:val="24"/>
          <w:szCs w:val="24"/>
        </w:rPr>
        <w:t>词根</w:t>
      </w:r>
      <w:r w:rsidR="002C7F00" w:rsidRPr="00893221">
        <w:rPr>
          <w:rFonts w:ascii="Times New Roman" w:eastAsia="宋体" w:hAnsi="Times New Roman" w:cs="Times New Roman"/>
          <w:b/>
          <w:bCs/>
          <w:sz w:val="24"/>
          <w:szCs w:val="24"/>
        </w:rPr>
        <w:t>mov-/mot-</w:t>
      </w:r>
      <w:r w:rsidR="002C7F00" w:rsidRPr="00893221">
        <w:rPr>
          <w:rFonts w:ascii="Times New Roman" w:eastAsia="宋体" w:hAnsi="Times New Roman" w:cs="Times New Roman"/>
          <w:b/>
          <w:bCs/>
          <w:sz w:val="24"/>
          <w:szCs w:val="24"/>
        </w:rPr>
        <w:t>（移动）</w:t>
      </w:r>
      <w:bookmarkEnd w:id="159"/>
    </w:p>
    <w:p w14:paraId="11743D58" w14:textId="7E47BB7E" w:rsidR="00DF3149" w:rsidRPr="00B1540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B15409">
        <w:rPr>
          <w:rFonts w:ascii="Times New Roman" w:eastAsia="宋体" w:hAnsi="Times New Roman" w:cs="Times New Roman"/>
          <w:szCs w:val="21"/>
        </w:rPr>
        <w:t>mov-</w:t>
      </w:r>
      <w:r w:rsidRPr="00B15409">
        <w:rPr>
          <w:rFonts w:ascii="Times New Roman" w:eastAsia="宋体" w:hAnsi="Times New Roman" w:cs="Times New Roman"/>
          <w:szCs w:val="21"/>
        </w:rPr>
        <w:t>来自拉丁语，意思就是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w:t>
      </w:r>
      <w:r w:rsidRPr="00B15409">
        <w:rPr>
          <w:rFonts w:ascii="Times New Roman" w:eastAsia="宋体" w:hAnsi="Times New Roman" w:cs="Times New Roman"/>
          <w:szCs w:val="21"/>
        </w:rPr>
        <w:t>”</w:t>
      </w:r>
      <w:r w:rsidRPr="00B15409">
        <w:rPr>
          <w:rFonts w:ascii="Times New Roman" w:eastAsia="宋体" w:hAnsi="Times New Roman" w:cs="Times New Roman"/>
          <w:szCs w:val="21"/>
        </w:rPr>
        <w:t>。它的完成分词形式是</w:t>
      </w:r>
      <w:r w:rsidRPr="00B15409">
        <w:rPr>
          <w:rFonts w:ascii="Times New Roman" w:eastAsia="宋体" w:hAnsi="Times New Roman" w:cs="Times New Roman"/>
          <w:szCs w:val="21"/>
        </w:rPr>
        <w:t>mot-</w:t>
      </w:r>
      <w:r>
        <w:rPr>
          <w:rFonts w:ascii="Times New Roman" w:eastAsia="宋体" w:hAnsi="Times New Roman" w:cs="Times New Roman" w:hint="eastAsia"/>
          <w:szCs w:val="21"/>
        </w:rPr>
        <w:t>，原来末尾的字母</w:t>
      </w:r>
      <w:r>
        <w:rPr>
          <w:rFonts w:ascii="Times New Roman" w:eastAsia="宋体" w:hAnsi="Times New Roman" w:cs="Times New Roman" w:hint="eastAsia"/>
          <w:szCs w:val="21"/>
        </w:rPr>
        <w:t>v</w:t>
      </w:r>
      <w:r>
        <w:rPr>
          <w:rFonts w:ascii="Times New Roman" w:eastAsia="宋体" w:hAnsi="Times New Roman" w:cs="Times New Roman" w:hint="eastAsia"/>
          <w:szCs w:val="21"/>
        </w:rPr>
        <w:t>脱落了，加了一个完成分词后缀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。下面我们来学习由它们衍生出的单词。</w:t>
      </w:r>
    </w:p>
    <w:p w14:paraId="336224F2" w14:textId="77777777" w:rsidR="00DF3149" w:rsidRDefault="00DF3149" w:rsidP="00DF3149">
      <w:pPr>
        <w:spacing w:line="360" w:lineRule="auto"/>
        <w:ind w:left="1" w:firstLineChars="201" w:firstLine="422"/>
        <w:rPr>
          <w:rFonts w:ascii="Times New Roman" w:eastAsia="宋体" w:hAnsi="Times New Roman" w:cs="Times New Roman"/>
          <w:szCs w:val="21"/>
        </w:rPr>
      </w:pPr>
      <w:r w:rsidRPr="00B15409">
        <w:rPr>
          <w:rFonts w:ascii="Times New Roman" w:eastAsia="宋体" w:hAnsi="Times New Roman" w:cs="Times New Roman" w:hint="eastAsia"/>
          <w:szCs w:val="21"/>
        </w:rPr>
        <w:t>先看单词</w:t>
      </w:r>
      <w:r w:rsidRPr="00B15409">
        <w:rPr>
          <w:rFonts w:ascii="Times New Roman" w:eastAsia="宋体" w:hAnsi="Times New Roman" w:cs="Times New Roman"/>
          <w:szCs w:val="21"/>
        </w:rPr>
        <w:t>move</w:t>
      </w:r>
      <w:r w:rsidRPr="00B15409">
        <w:rPr>
          <w:rFonts w:ascii="Times New Roman" w:eastAsia="宋体" w:hAnsi="Times New Roman" w:cs="Times New Roman"/>
          <w:szCs w:val="21"/>
        </w:rPr>
        <w:t>，它直接来自词根</w:t>
      </w:r>
      <w:r w:rsidRPr="00B15409">
        <w:rPr>
          <w:rFonts w:ascii="Times New Roman" w:eastAsia="宋体" w:hAnsi="Times New Roman" w:cs="Times New Roman"/>
          <w:szCs w:val="21"/>
        </w:rPr>
        <w:t>mov-</w:t>
      </w:r>
      <w:r w:rsidRPr="00B15409">
        <w:rPr>
          <w:rFonts w:ascii="Times New Roman" w:eastAsia="宋体" w:hAnsi="Times New Roman" w:cs="Times New Roman"/>
          <w:szCs w:val="21"/>
        </w:rPr>
        <w:t>，只是按照英文的拼写习惯在后面加了一个小尾巴，一个不发音的字母</w:t>
      </w:r>
      <w:r w:rsidRPr="00B15409">
        <w:rPr>
          <w:rFonts w:ascii="Times New Roman" w:eastAsia="宋体" w:hAnsi="Times New Roman" w:cs="Times New Roman"/>
          <w:szCs w:val="21"/>
        </w:rPr>
        <w:t>e</w:t>
      </w:r>
      <w:r w:rsidRPr="00B15409">
        <w:rPr>
          <w:rFonts w:ascii="Times New Roman" w:eastAsia="宋体" w:hAnsi="Times New Roman" w:cs="Times New Roman"/>
          <w:szCs w:val="21"/>
        </w:rPr>
        <w:t>。</w:t>
      </w:r>
      <w:r>
        <w:rPr>
          <w:rFonts w:ascii="Times New Roman" w:eastAsia="宋体" w:hAnsi="Times New Roman" w:cs="Times New Roman" w:hint="eastAsia"/>
          <w:szCs w:val="21"/>
        </w:rPr>
        <w:t>它的含义和词根一样，表示移动，既可以用作及物动词，表示移动某个物体，也可以用作不及物动词，表示自己移动。还可以表示迁移、搬家。</w:t>
      </w:r>
    </w:p>
    <w:p w14:paraId="573038CC" w14:textId="77777777"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move</w:t>
      </w:r>
      <w:r w:rsidRPr="00B15409">
        <w:rPr>
          <w:rFonts w:ascii="Times New Roman" w:eastAsia="宋体" w:hAnsi="Times New Roman" w:cs="Times New Roman"/>
          <w:szCs w:val="21"/>
        </w:rPr>
        <w:t>派生出名词</w:t>
      </w:r>
      <w:r w:rsidRPr="00B15409">
        <w:rPr>
          <w:rFonts w:ascii="Times New Roman" w:eastAsia="宋体" w:hAnsi="Times New Roman" w:cs="Times New Roman"/>
          <w:szCs w:val="21"/>
        </w:rPr>
        <w:t>movement</w:t>
      </w:r>
      <w:r>
        <w:rPr>
          <w:rFonts w:ascii="Times New Roman" w:eastAsia="宋体" w:hAnsi="Times New Roman" w:cs="Times New Roman" w:hint="eastAsia"/>
          <w:szCs w:val="21"/>
        </w:rPr>
        <w:t>，</w:t>
      </w:r>
      <w:r w:rsidRPr="00B15409">
        <w:rPr>
          <w:rFonts w:ascii="Times New Roman" w:eastAsia="宋体" w:hAnsi="Times New Roman" w:cs="Times New Roman"/>
          <w:szCs w:val="21"/>
        </w:rPr>
        <w:t>后面加一个名词后缀</w:t>
      </w:r>
      <w:r w:rsidRPr="00B15409">
        <w:rPr>
          <w:rFonts w:ascii="Times New Roman" w:eastAsia="宋体" w:hAnsi="Times New Roman" w:cs="Times New Roman"/>
          <w:szCs w:val="21"/>
        </w:rPr>
        <w:t>-ment</w:t>
      </w:r>
      <w:r>
        <w:rPr>
          <w:rFonts w:ascii="Times New Roman" w:eastAsia="宋体" w:hAnsi="Times New Roman" w:cs="Times New Roman" w:hint="eastAsia"/>
          <w:szCs w:val="21"/>
        </w:rPr>
        <w:t>，表示移动、运动这个行为本身。</w:t>
      </w:r>
    </w:p>
    <w:p w14:paraId="6FFFBEA0" w14:textId="77777777" w:rsidR="00DF3149" w:rsidRPr="00B1540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move</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remove</w:t>
      </w:r>
      <w:r>
        <w:rPr>
          <w:rFonts w:ascii="Times New Roman" w:eastAsia="宋体" w:hAnsi="Times New Roman" w:cs="Times New Roman" w:hint="eastAsia"/>
          <w:szCs w:val="21"/>
        </w:rPr>
        <w:t>，前面加了一个前缀</w:t>
      </w:r>
      <w:r>
        <w:rPr>
          <w:rFonts w:ascii="Times New Roman" w:eastAsia="宋体" w:hAnsi="Times New Roman" w:cs="Times New Roman" w:hint="eastAsia"/>
          <w:szCs w:val="21"/>
        </w:rPr>
        <w:t>re-</w:t>
      </w:r>
      <w:r>
        <w:rPr>
          <w:rFonts w:ascii="Times New Roman" w:eastAsia="宋体" w:hAnsi="Times New Roman" w:cs="Times New Roman" w:hint="eastAsia"/>
          <w:szCs w:val="21"/>
        </w:rPr>
        <w:t>，原本表示向后、回来，但是在这里表示离开。整个单词的字面意思就是移走、拿走，引申为去除、脱下、切除、开除等多种含义。</w:t>
      </w:r>
    </w:p>
    <w:p w14:paraId="4140FC22" w14:textId="77777777" w:rsidR="00DF3149" w:rsidRPr="00B1540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15409">
        <w:rPr>
          <w:rFonts w:ascii="Times New Roman" w:eastAsia="宋体" w:hAnsi="Times New Roman" w:cs="Times New Roman" w:hint="eastAsia"/>
          <w:szCs w:val="21"/>
        </w:rPr>
        <w:t>单词</w:t>
      </w:r>
      <w:r w:rsidRPr="00B15409">
        <w:rPr>
          <w:rFonts w:ascii="Times New Roman" w:eastAsia="宋体" w:hAnsi="Times New Roman" w:cs="Times New Roman"/>
          <w:szCs w:val="21"/>
        </w:rPr>
        <w:t>movie</w:t>
      </w:r>
      <w:r w:rsidRPr="00B15409">
        <w:rPr>
          <w:rFonts w:ascii="Times New Roman" w:eastAsia="宋体" w:hAnsi="Times New Roman" w:cs="Times New Roman"/>
          <w:szCs w:val="21"/>
        </w:rPr>
        <w:t>，这个单词很常见，意思就是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电影</w:t>
      </w:r>
      <w:r w:rsidRPr="00B15409">
        <w:rPr>
          <w:rFonts w:ascii="Times New Roman" w:eastAsia="宋体" w:hAnsi="Times New Roman" w:cs="Times New Roman"/>
          <w:szCs w:val="21"/>
        </w:rPr>
        <w:t>”</w:t>
      </w:r>
      <w:r w:rsidRPr="00B15409">
        <w:rPr>
          <w:rFonts w:ascii="Times New Roman" w:eastAsia="宋体" w:hAnsi="Times New Roman" w:cs="Times New Roman"/>
          <w:szCs w:val="21"/>
        </w:rPr>
        <w:t>。电影刚问世时，被称为</w:t>
      </w:r>
      <w:r w:rsidRPr="00B15409">
        <w:rPr>
          <w:rFonts w:ascii="Times New Roman" w:eastAsia="宋体" w:hAnsi="Times New Roman" w:cs="Times New Roman"/>
          <w:szCs w:val="21"/>
        </w:rPr>
        <w:t>moving picture</w:t>
      </w:r>
      <w:r w:rsidRPr="00B15409">
        <w:rPr>
          <w:rFonts w:ascii="Times New Roman" w:eastAsia="宋体" w:hAnsi="Times New Roman" w:cs="Times New Roman"/>
          <w:szCs w:val="21"/>
        </w:rPr>
        <w:t>（移动的图片）。这个名称太长了，在口语中很快就被简化成了</w:t>
      </w:r>
      <w:r w:rsidRPr="00B15409">
        <w:rPr>
          <w:rFonts w:ascii="Times New Roman" w:eastAsia="宋体" w:hAnsi="Times New Roman" w:cs="Times New Roman"/>
          <w:szCs w:val="21"/>
        </w:rPr>
        <w:t>movie</w:t>
      </w:r>
      <w:r w:rsidRPr="00B15409">
        <w:rPr>
          <w:rFonts w:ascii="Times New Roman" w:eastAsia="宋体" w:hAnsi="Times New Roman" w:cs="Times New Roman"/>
          <w:szCs w:val="21"/>
        </w:rPr>
        <w:t>。末尾的</w:t>
      </w:r>
      <w:r w:rsidRPr="00B15409">
        <w:rPr>
          <w:rFonts w:ascii="Times New Roman" w:eastAsia="宋体" w:hAnsi="Times New Roman" w:cs="Times New Roman"/>
          <w:szCs w:val="21"/>
        </w:rPr>
        <w:t>-ie</w:t>
      </w:r>
      <w:r w:rsidRPr="00B15409">
        <w:rPr>
          <w:rFonts w:ascii="Times New Roman" w:eastAsia="宋体" w:hAnsi="Times New Roman" w:cs="Times New Roman"/>
          <w:szCs w:val="21"/>
        </w:rPr>
        <w:t>是个名词后缀，在口语中很常见，常用于构成昵称，比如</w:t>
      </w:r>
      <w:r w:rsidRPr="00B15409">
        <w:rPr>
          <w:rFonts w:ascii="Times New Roman" w:eastAsia="宋体" w:hAnsi="Times New Roman" w:cs="Times New Roman"/>
          <w:szCs w:val="21"/>
        </w:rPr>
        <w:t>birdie</w:t>
      </w:r>
      <w:r w:rsidRPr="00B15409">
        <w:rPr>
          <w:rFonts w:ascii="Times New Roman" w:eastAsia="宋体" w:hAnsi="Times New Roman" w:cs="Times New Roman"/>
          <w:szCs w:val="21"/>
        </w:rPr>
        <w:t>（小鸟）就是</w:t>
      </w:r>
      <w:r w:rsidRPr="00B15409">
        <w:rPr>
          <w:rFonts w:ascii="Times New Roman" w:eastAsia="宋体" w:hAnsi="Times New Roman" w:cs="Times New Roman"/>
          <w:szCs w:val="21"/>
        </w:rPr>
        <w:t>bird</w:t>
      </w:r>
      <w:r w:rsidRPr="00B15409">
        <w:rPr>
          <w:rFonts w:ascii="Times New Roman" w:eastAsia="宋体" w:hAnsi="Times New Roman" w:cs="Times New Roman"/>
          <w:szCs w:val="21"/>
        </w:rPr>
        <w:t>（鸟）的昵称，</w:t>
      </w:r>
      <w:r w:rsidRPr="00B15409">
        <w:rPr>
          <w:rFonts w:ascii="Times New Roman" w:eastAsia="宋体" w:hAnsi="Times New Roman" w:cs="Times New Roman"/>
          <w:szCs w:val="21"/>
        </w:rPr>
        <w:t>Jackie</w:t>
      </w:r>
      <w:r w:rsidRPr="00B15409">
        <w:rPr>
          <w:rFonts w:ascii="Times New Roman" w:eastAsia="宋体" w:hAnsi="Times New Roman" w:cs="Times New Roman"/>
          <w:szCs w:val="21"/>
        </w:rPr>
        <w:t>就是</w:t>
      </w:r>
      <w:r w:rsidRPr="00B15409">
        <w:rPr>
          <w:rFonts w:ascii="Times New Roman" w:eastAsia="宋体" w:hAnsi="Times New Roman" w:cs="Times New Roman"/>
          <w:szCs w:val="21"/>
        </w:rPr>
        <w:t>Jack</w:t>
      </w:r>
      <w:r w:rsidRPr="00B15409">
        <w:rPr>
          <w:rFonts w:ascii="Times New Roman" w:eastAsia="宋体" w:hAnsi="Times New Roman" w:cs="Times New Roman"/>
          <w:szCs w:val="21"/>
        </w:rPr>
        <w:t>的昵称。</w:t>
      </w:r>
    </w:p>
    <w:p w14:paraId="75156F80" w14:textId="77777777" w:rsidR="00DF3149" w:rsidRPr="00B15409" w:rsidRDefault="00DF3149" w:rsidP="00DF3149">
      <w:pPr>
        <w:spacing w:line="360" w:lineRule="auto"/>
        <w:ind w:left="1" w:firstLineChars="201" w:firstLine="422"/>
        <w:rPr>
          <w:rFonts w:ascii="Times New Roman" w:eastAsia="宋体" w:hAnsi="Times New Roman" w:cs="Times New Roman"/>
          <w:szCs w:val="21"/>
        </w:rPr>
      </w:pPr>
      <w:r w:rsidRPr="00B15409">
        <w:rPr>
          <w:rFonts w:ascii="Times New Roman" w:eastAsia="宋体" w:hAnsi="Times New Roman" w:cs="Times New Roman" w:hint="eastAsia"/>
          <w:szCs w:val="21"/>
        </w:rPr>
        <w:t>下一个单词</w:t>
      </w:r>
      <w:r w:rsidRPr="00B15409">
        <w:rPr>
          <w:rFonts w:ascii="Times New Roman" w:eastAsia="宋体" w:hAnsi="Times New Roman" w:cs="Times New Roman"/>
          <w:szCs w:val="21"/>
        </w:rPr>
        <w:t>mobile</w:t>
      </w:r>
      <w:r w:rsidRPr="00B15409">
        <w:rPr>
          <w:rFonts w:ascii="Times New Roman" w:eastAsia="宋体" w:hAnsi="Times New Roman" w:cs="Times New Roman"/>
          <w:szCs w:val="21"/>
        </w:rPr>
        <w:t>。前面的</w:t>
      </w:r>
      <w:r w:rsidRPr="00B15409">
        <w:rPr>
          <w:rFonts w:ascii="Times New Roman" w:eastAsia="宋体" w:hAnsi="Times New Roman" w:cs="Times New Roman"/>
          <w:szCs w:val="21"/>
        </w:rPr>
        <w:t>mo-</w:t>
      </w:r>
      <w:r w:rsidRPr="00B15409">
        <w:rPr>
          <w:rFonts w:ascii="Times New Roman" w:eastAsia="宋体" w:hAnsi="Times New Roman" w:cs="Times New Roman"/>
          <w:szCs w:val="21"/>
        </w:rPr>
        <w:t>其实就是词根</w:t>
      </w:r>
      <w:r w:rsidRPr="00B15409">
        <w:rPr>
          <w:rFonts w:ascii="Times New Roman" w:eastAsia="宋体" w:hAnsi="Times New Roman" w:cs="Times New Roman"/>
          <w:szCs w:val="21"/>
        </w:rPr>
        <w:t>mov-</w:t>
      </w:r>
      <w:r w:rsidRPr="00B15409">
        <w:rPr>
          <w:rFonts w:ascii="Times New Roman" w:eastAsia="宋体" w:hAnsi="Times New Roman" w:cs="Times New Roman"/>
          <w:szCs w:val="21"/>
        </w:rPr>
        <w:t>，只是末尾的辅音字母</w:t>
      </w:r>
      <w:r w:rsidRPr="00B15409">
        <w:rPr>
          <w:rFonts w:ascii="Times New Roman" w:eastAsia="宋体" w:hAnsi="Times New Roman" w:cs="Times New Roman"/>
          <w:szCs w:val="21"/>
        </w:rPr>
        <w:t>v</w:t>
      </w:r>
      <w:r w:rsidRPr="00B15409">
        <w:rPr>
          <w:rFonts w:ascii="Times New Roman" w:eastAsia="宋体" w:hAnsi="Times New Roman" w:cs="Times New Roman"/>
          <w:szCs w:val="21"/>
        </w:rPr>
        <w:t>脱落了。后面的</w:t>
      </w:r>
      <w:r w:rsidRPr="00B15409">
        <w:rPr>
          <w:rFonts w:ascii="Times New Roman" w:eastAsia="宋体" w:hAnsi="Times New Roman" w:cs="Times New Roman"/>
          <w:szCs w:val="21"/>
        </w:rPr>
        <w:t>-bile</w:t>
      </w:r>
      <w:r w:rsidRPr="00B15409">
        <w:rPr>
          <w:rFonts w:ascii="Times New Roman" w:eastAsia="宋体" w:hAnsi="Times New Roman" w:cs="Times New Roman"/>
          <w:szCs w:val="21"/>
        </w:rPr>
        <w:t>等于</w:t>
      </w:r>
      <w:r w:rsidRPr="00B15409">
        <w:rPr>
          <w:rFonts w:ascii="Times New Roman" w:eastAsia="宋体" w:hAnsi="Times New Roman" w:cs="Times New Roman"/>
          <w:szCs w:val="21"/>
        </w:rPr>
        <w:t>-ible</w:t>
      </w:r>
      <w:r w:rsidRPr="00B15409">
        <w:rPr>
          <w:rFonts w:ascii="Times New Roman" w:eastAsia="宋体" w:hAnsi="Times New Roman" w:cs="Times New Roman"/>
          <w:szCs w:val="21"/>
        </w:rPr>
        <w:t>，</w:t>
      </w:r>
      <w:r>
        <w:rPr>
          <w:rFonts w:ascii="Times New Roman" w:eastAsia="宋体" w:hAnsi="Times New Roman" w:cs="Times New Roman" w:hint="eastAsia"/>
          <w:szCs w:val="21"/>
        </w:rPr>
        <w:t>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挪到了辅音字母</w:t>
      </w:r>
      <w:r>
        <w:rPr>
          <w:rFonts w:ascii="Times New Roman" w:eastAsia="宋体" w:hAnsi="Times New Roman" w:cs="Times New Roman" w:hint="eastAsia"/>
          <w:szCs w:val="21"/>
        </w:rPr>
        <w:t>b</w:t>
      </w:r>
      <w:r>
        <w:rPr>
          <w:rFonts w:ascii="Times New Roman" w:eastAsia="宋体" w:hAnsi="Times New Roman" w:cs="Times New Roman" w:hint="eastAsia"/>
          <w:szCs w:val="21"/>
        </w:rPr>
        <w:t>的后面。为什么呢？因为字母</w:t>
      </w:r>
      <w:r>
        <w:rPr>
          <w:rFonts w:ascii="Times New Roman" w:eastAsia="宋体" w:hAnsi="Times New Roman" w:cs="Times New Roman" w:hint="eastAsia"/>
          <w:szCs w:val="21"/>
        </w:rPr>
        <w:t>b</w:t>
      </w:r>
      <w:r w:rsidRPr="00B15409">
        <w:rPr>
          <w:rFonts w:ascii="Times New Roman" w:eastAsia="宋体" w:hAnsi="Times New Roman" w:cs="Times New Roman"/>
          <w:szCs w:val="21"/>
        </w:rPr>
        <w:t>前面</w:t>
      </w:r>
      <w:r>
        <w:rPr>
          <w:rFonts w:ascii="Times New Roman" w:eastAsia="宋体" w:hAnsi="Times New Roman" w:cs="Times New Roman" w:hint="eastAsia"/>
          <w:szCs w:val="21"/>
        </w:rPr>
        <w:t>已经有了一个元音字母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，所以为了避免两个元音重叠，就把元音字母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挪到</w:t>
      </w:r>
      <w:r>
        <w:rPr>
          <w:rFonts w:ascii="Times New Roman" w:eastAsia="宋体" w:hAnsi="Times New Roman" w:cs="Times New Roman" w:hint="eastAsia"/>
          <w:szCs w:val="21"/>
        </w:rPr>
        <w:t>b</w:t>
      </w:r>
      <w:r>
        <w:rPr>
          <w:rFonts w:ascii="Times New Roman" w:eastAsia="宋体" w:hAnsi="Times New Roman" w:cs="Times New Roman" w:hint="eastAsia"/>
          <w:szCs w:val="21"/>
        </w:rPr>
        <w:t>的后面，以便发音。</w:t>
      </w:r>
      <w:r w:rsidRPr="00B15409">
        <w:rPr>
          <w:rFonts w:ascii="Times New Roman" w:eastAsia="宋体" w:hAnsi="Times New Roman" w:cs="Times New Roman"/>
          <w:szCs w:val="21"/>
        </w:rPr>
        <w:t>整个单词的字面意思就是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能够移动的，可移动的</w:t>
      </w:r>
      <w:r w:rsidRPr="00B15409">
        <w:rPr>
          <w:rFonts w:ascii="Times New Roman" w:eastAsia="宋体" w:hAnsi="Times New Roman" w:cs="Times New Roman"/>
          <w:szCs w:val="21"/>
        </w:rPr>
        <w:t>”</w:t>
      </w:r>
      <w:r w:rsidRPr="00B15409">
        <w:rPr>
          <w:rFonts w:ascii="Times New Roman" w:eastAsia="宋体" w:hAnsi="Times New Roman" w:cs="Times New Roman"/>
          <w:szCs w:val="21"/>
        </w:rPr>
        <w:t>。我们常说的</w:t>
      </w:r>
      <w:r w:rsidRPr="00B15409">
        <w:rPr>
          <w:rFonts w:ascii="Times New Roman" w:eastAsia="宋体" w:hAnsi="Times New Roman" w:cs="Times New Roman"/>
          <w:szCs w:val="21"/>
        </w:rPr>
        <w:t>“</w:t>
      </w:r>
      <w:r w:rsidRPr="00B15409">
        <w:rPr>
          <w:rFonts w:ascii="Times New Roman" w:eastAsia="宋体" w:hAnsi="Times New Roman" w:cs="Times New Roman"/>
          <w:szCs w:val="21"/>
        </w:rPr>
        <w:t>手机</w:t>
      </w:r>
      <w:r w:rsidRPr="00B15409">
        <w:rPr>
          <w:rFonts w:ascii="Times New Roman" w:eastAsia="宋体" w:hAnsi="Times New Roman" w:cs="Times New Roman"/>
          <w:szCs w:val="21"/>
        </w:rPr>
        <w:t>”</w:t>
      </w:r>
      <w:r w:rsidRPr="00B15409">
        <w:rPr>
          <w:rFonts w:ascii="Times New Roman" w:eastAsia="宋体" w:hAnsi="Times New Roman" w:cs="Times New Roman"/>
          <w:szCs w:val="21"/>
        </w:rPr>
        <w:t>在英语中可以称为</w:t>
      </w:r>
      <w:r w:rsidRPr="00B15409">
        <w:rPr>
          <w:rFonts w:ascii="Times New Roman" w:eastAsia="宋体" w:hAnsi="Times New Roman" w:cs="Times New Roman"/>
          <w:szCs w:val="21"/>
        </w:rPr>
        <w:t>mobile phone</w:t>
      </w:r>
      <w:r w:rsidRPr="00B15409">
        <w:rPr>
          <w:rFonts w:ascii="Times New Roman" w:eastAsia="宋体" w:hAnsi="Times New Roman" w:cs="Times New Roman"/>
          <w:szCs w:val="21"/>
        </w:rPr>
        <w:t>（移动电话），常常简略为</w:t>
      </w:r>
      <w:r w:rsidRPr="00B15409">
        <w:rPr>
          <w:rFonts w:ascii="Times New Roman" w:eastAsia="宋体" w:hAnsi="Times New Roman" w:cs="Times New Roman"/>
          <w:szCs w:val="21"/>
        </w:rPr>
        <w:t>mobile</w:t>
      </w:r>
      <w:r w:rsidRPr="00B15409">
        <w:rPr>
          <w:rFonts w:ascii="Times New Roman" w:eastAsia="宋体" w:hAnsi="Times New Roman" w:cs="Times New Roman"/>
          <w:szCs w:val="21"/>
        </w:rPr>
        <w:t>。</w:t>
      </w:r>
    </w:p>
    <w:p w14:paraId="526388D2" w14:textId="77777777" w:rsidR="00DF3149" w:rsidRPr="00B1540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B15409">
        <w:rPr>
          <w:rFonts w:ascii="Times New Roman" w:eastAsia="宋体" w:hAnsi="Times New Roman" w:cs="Times New Roman" w:hint="eastAsia"/>
          <w:szCs w:val="21"/>
        </w:rPr>
        <w:t>单词</w:t>
      </w:r>
      <w:r w:rsidRPr="00B15409">
        <w:rPr>
          <w:rFonts w:ascii="Times New Roman" w:eastAsia="宋体" w:hAnsi="Times New Roman" w:cs="Times New Roman"/>
          <w:szCs w:val="21"/>
        </w:rPr>
        <w:t>moment</w:t>
      </w:r>
      <w:r w:rsidRPr="00B15409">
        <w:rPr>
          <w:rFonts w:ascii="Times New Roman" w:eastAsia="宋体" w:hAnsi="Times New Roman" w:cs="Times New Roman"/>
          <w:szCs w:val="21"/>
        </w:rPr>
        <w:t>，它和</w:t>
      </w:r>
      <w:r>
        <w:rPr>
          <w:rFonts w:ascii="Times New Roman" w:eastAsia="宋体" w:hAnsi="Times New Roman" w:cs="Times New Roman" w:hint="eastAsia"/>
          <w:szCs w:val="21"/>
        </w:rPr>
        <w:t>表示移动的</w:t>
      </w:r>
      <w:r w:rsidRPr="00B15409">
        <w:rPr>
          <w:rFonts w:ascii="Times New Roman" w:eastAsia="宋体" w:hAnsi="Times New Roman" w:cs="Times New Roman"/>
          <w:szCs w:val="21"/>
        </w:rPr>
        <w:t>movement</w:t>
      </w:r>
      <w:r w:rsidRPr="00B15409">
        <w:rPr>
          <w:rFonts w:ascii="Times New Roman" w:eastAsia="宋体" w:hAnsi="Times New Roman" w:cs="Times New Roman"/>
          <w:szCs w:val="21"/>
        </w:rPr>
        <w:t>同源，前面的</w:t>
      </w:r>
      <w:r w:rsidRPr="00B15409">
        <w:rPr>
          <w:rFonts w:ascii="Times New Roman" w:eastAsia="宋体" w:hAnsi="Times New Roman" w:cs="Times New Roman"/>
          <w:szCs w:val="21"/>
        </w:rPr>
        <w:t>mo-</w:t>
      </w:r>
      <w:r w:rsidRPr="00B15409">
        <w:rPr>
          <w:rFonts w:ascii="Times New Roman" w:eastAsia="宋体" w:hAnsi="Times New Roman" w:cs="Times New Roman"/>
          <w:szCs w:val="21"/>
        </w:rPr>
        <w:t>其实就是词根</w:t>
      </w:r>
      <w:r w:rsidRPr="00B15409">
        <w:rPr>
          <w:rFonts w:ascii="Times New Roman" w:eastAsia="宋体" w:hAnsi="Times New Roman" w:cs="Times New Roman"/>
          <w:szCs w:val="21"/>
        </w:rPr>
        <w:t>mov-</w:t>
      </w:r>
      <w:r w:rsidRPr="00B15409">
        <w:rPr>
          <w:rFonts w:ascii="Times New Roman" w:eastAsia="宋体" w:hAnsi="Times New Roman" w:cs="Times New Roman"/>
          <w:szCs w:val="21"/>
        </w:rPr>
        <w:t>，只是末尾的辅音字母</w:t>
      </w:r>
      <w:r w:rsidRPr="00B15409">
        <w:rPr>
          <w:rFonts w:ascii="Times New Roman" w:eastAsia="宋体" w:hAnsi="Times New Roman" w:cs="Times New Roman"/>
          <w:szCs w:val="21"/>
        </w:rPr>
        <w:t>v</w:t>
      </w:r>
      <w:r w:rsidRPr="00B15409">
        <w:rPr>
          <w:rFonts w:ascii="Times New Roman" w:eastAsia="宋体" w:hAnsi="Times New Roman" w:cs="Times New Roman"/>
          <w:szCs w:val="21"/>
        </w:rPr>
        <w:t>脱落了。这个单词的本意就是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w:t>
      </w:r>
      <w:r w:rsidRPr="00B15409">
        <w:rPr>
          <w:rFonts w:ascii="Times New Roman" w:eastAsia="宋体" w:hAnsi="Times New Roman" w:cs="Times New Roman"/>
          <w:szCs w:val="21"/>
        </w:rPr>
        <w:t>”</w:t>
      </w:r>
      <w:r w:rsidRPr="00B15409">
        <w:rPr>
          <w:rFonts w:ascii="Times New Roman" w:eastAsia="宋体" w:hAnsi="Times New Roman" w:cs="Times New Roman"/>
          <w:szCs w:val="21"/>
        </w:rPr>
        <w:t>，但它特指时间的移动，所以就是一小段时间，引申为</w:t>
      </w:r>
      <w:r w:rsidRPr="00B15409">
        <w:rPr>
          <w:rFonts w:ascii="Times New Roman" w:eastAsia="宋体" w:hAnsi="Times New Roman" w:cs="Times New Roman"/>
          <w:szCs w:val="21"/>
        </w:rPr>
        <w:t>“</w:t>
      </w:r>
      <w:r w:rsidRPr="00B15409">
        <w:rPr>
          <w:rFonts w:ascii="Times New Roman" w:eastAsia="宋体" w:hAnsi="Times New Roman" w:cs="Times New Roman"/>
          <w:szCs w:val="21"/>
        </w:rPr>
        <w:t>片刻，瞬间，时刻</w:t>
      </w:r>
      <w:r w:rsidRPr="00B15409">
        <w:rPr>
          <w:rFonts w:ascii="Times New Roman" w:eastAsia="宋体" w:hAnsi="Times New Roman" w:cs="Times New Roman"/>
          <w:szCs w:val="21"/>
        </w:rPr>
        <w:t>”</w:t>
      </w:r>
      <w:r w:rsidRPr="00B15409">
        <w:rPr>
          <w:rFonts w:ascii="Times New Roman" w:eastAsia="宋体" w:hAnsi="Times New Roman" w:cs="Times New Roman"/>
          <w:szCs w:val="21"/>
        </w:rPr>
        <w:t>。</w:t>
      </w:r>
    </w:p>
    <w:p w14:paraId="4F84BBED" w14:textId="77777777" w:rsidR="00DF3149" w:rsidRPr="00B15409" w:rsidRDefault="00DF3149" w:rsidP="00DF3149">
      <w:pPr>
        <w:spacing w:line="360" w:lineRule="auto"/>
        <w:ind w:left="1" w:firstLineChars="201" w:firstLine="422"/>
        <w:rPr>
          <w:rFonts w:ascii="Times New Roman" w:eastAsia="宋体" w:hAnsi="Times New Roman" w:cs="Times New Roman"/>
          <w:szCs w:val="21"/>
        </w:rPr>
      </w:pPr>
      <w:r w:rsidRPr="00B15409">
        <w:rPr>
          <w:rFonts w:ascii="Times New Roman" w:eastAsia="宋体" w:hAnsi="Times New Roman" w:cs="Times New Roman" w:hint="eastAsia"/>
          <w:szCs w:val="21"/>
        </w:rPr>
        <w:t>词根</w:t>
      </w:r>
      <w:r w:rsidRPr="00B15409">
        <w:rPr>
          <w:rFonts w:ascii="Times New Roman" w:eastAsia="宋体" w:hAnsi="Times New Roman" w:cs="Times New Roman"/>
          <w:szCs w:val="21"/>
        </w:rPr>
        <w:t>mov-</w:t>
      </w:r>
      <w:r w:rsidRPr="00B15409">
        <w:rPr>
          <w:rFonts w:ascii="Times New Roman" w:eastAsia="宋体" w:hAnsi="Times New Roman" w:cs="Times New Roman"/>
          <w:szCs w:val="21"/>
        </w:rPr>
        <w:t>的完成分词形式是</w:t>
      </w:r>
      <w:r w:rsidRPr="00B15409">
        <w:rPr>
          <w:rFonts w:ascii="Times New Roman" w:eastAsia="宋体" w:hAnsi="Times New Roman" w:cs="Times New Roman"/>
          <w:szCs w:val="21"/>
        </w:rPr>
        <w:t>mot-</w:t>
      </w:r>
      <w:r w:rsidRPr="00B15409">
        <w:rPr>
          <w:rFonts w:ascii="Times New Roman" w:eastAsia="宋体" w:hAnsi="Times New Roman" w:cs="Times New Roman"/>
          <w:szCs w:val="21"/>
        </w:rPr>
        <w:t>，它也衍生了不少单词，</w:t>
      </w:r>
      <w:r>
        <w:rPr>
          <w:rFonts w:ascii="Times New Roman" w:eastAsia="宋体" w:hAnsi="Times New Roman" w:cs="Times New Roman" w:hint="eastAsia"/>
          <w:szCs w:val="21"/>
        </w:rPr>
        <w:t>比如</w:t>
      </w:r>
      <w:r w:rsidRPr="00B15409">
        <w:rPr>
          <w:rFonts w:ascii="Times New Roman" w:eastAsia="宋体" w:hAnsi="Times New Roman" w:cs="Times New Roman" w:hint="eastAsia"/>
          <w:szCs w:val="21"/>
        </w:rPr>
        <w:t>单词</w:t>
      </w:r>
      <w:r w:rsidRPr="00B15409">
        <w:rPr>
          <w:rFonts w:ascii="Times New Roman" w:eastAsia="宋体" w:hAnsi="Times New Roman" w:cs="Times New Roman"/>
          <w:szCs w:val="21"/>
        </w:rPr>
        <w:t>motor</w:t>
      </w:r>
      <w:r w:rsidRPr="00B15409">
        <w:rPr>
          <w:rFonts w:ascii="Times New Roman" w:eastAsia="宋体" w:hAnsi="Times New Roman" w:cs="Times New Roman"/>
          <w:szCs w:val="21"/>
        </w:rPr>
        <w:t>，前面的</w:t>
      </w:r>
      <w:r w:rsidRPr="00B15409">
        <w:rPr>
          <w:rFonts w:ascii="Times New Roman" w:eastAsia="宋体" w:hAnsi="Times New Roman" w:cs="Times New Roman"/>
          <w:szCs w:val="21"/>
        </w:rPr>
        <w:t>mot-</w:t>
      </w:r>
      <w:r w:rsidRPr="00B15409">
        <w:rPr>
          <w:rFonts w:ascii="Times New Roman" w:eastAsia="宋体" w:hAnsi="Times New Roman" w:cs="Times New Roman"/>
          <w:szCs w:val="21"/>
        </w:rPr>
        <w:t>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移动，运动</w:t>
      </w:r>
      <w:r w:rsidRPr="00B15409">
        <w:rPr>
          <w:rFonts w:ascii="Times New Roman" w:eastAsia="宋体" w:hAnsi="Times New Roman" w:cs="Times New Roman"/>
          <w:szCs w:val="21"/>
        </w:rPr>
        <w:t>”</w:t>
      </w:r>
      <w:r w:rsidRPr="00B15409">
        <w:rPr>
          <w:rFonts w:ascii="Times New Roman" w:eastAsia="宋体" w:hAnsi="Times New Roman" w:cs="Times New Roman"/>
          <w:szCs w:val="21"/>
        </w:rPr>
        <w:t>，后面的</w:t>
      </w:r>
      <w:r w:rsidRPr="00B15409">
        <w:rPr>
          <w:rFonts w:ascii="Times New Roman" w:eastAsia="宋体" w:hAnsi="Times New Roman" w:cs="Times New Roman"/>
          <w:szCs w:val="21"/>
        </w:rPr>
        <w:t>-or</w:t>
      </w:r>
      <w:r w:rsidRPr="00B15409">
        <w:rPr>
          <w:rFonts w:ascii="Times New Roman" w:eastAsia="宋体" w:hAnsi="Times New Roman" w:cs="Times New Roman"/>
          <w:szCs w:val="21"/>
        </w:rPr>
        <w:t>是施动者名词后缀，表示做事的人或工具</w:t>
      </w:r>
      <w:r>
        <w:rPr>
          <w:rFonts w:ascii="Times New Roman" w:eastAsia="宋体" w:hAnsi="Times New Roman" w:cs="Times New Roman" w:hint="eastAsia"/>
          <w:szCs w:val="21"/>
        </w:rPr>
        <w:t>。</w:t>
      </w:r>
      <w:r w:rsidRPr="00B15409">
        <w:rPr>
          <w:rFonts w:ascii="Times New Roman" w:eastAsia="宋体" w:hAnsi="Times New Roman" w:cs="Times New Roman"/>
          <w:szCs w:val="21"/>
        </w:rPr>
        <w:t>这个单词的字面意思就是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移动者，造成运动的工具</w:t>
      </w:r>
      <w:r w:rsidRPr="00B15409">
        <w:rPr>
          <w:rFonts w:ascii="Times New Roman" w:eastAsia="宋体" w:hAnsi="Times New Roman" w:cs="Times New Roman"/>
          <w:szCs w:val="21"/>
        </w:rPr>
        <w:t>”</w:t>
      </w:r>
      <w:r w:rsidRPr="00B15409">
        <w:rPr>
          <w:rFonts w:ascii="Times New Roman" w:eastAsia="宋体" w:hAnsi="Times New Roman" w:cs="Times New Roman"/>
          <w:szCs w:val="21"/>
        </w:rPr>
        <w:t>，所以就是发动机，常常音译为</w:t>
      </w:r>
      <w:r w:rsidRPr="00B15409">
        <w:rPr>
          <w:rFonts w:ascii="Times New Roman" w:eastAsia="宋体" w:hAnsi="Times New Roman" w:cs="Times New Roman"/>
          <w:szCs w:val="21"/>
        </w:rPr>
        <w:t>“</w:t>
      </w:r>
      <w:r w:rsidRPr="00B15409">
        <w:rPr>
          <w:rFonts w:ascii="Times New Roman" w:eastAsia="宋体" w:hAnsi="Times New Roman" w:cs="Times New Roman"/>
          <w:szCs w:val="21"/>
        </w:rPr>
        <w:t>摩托</w:t>
      </w:r>
      <w:r w:rsidRPr="00B15409">
        <w:rPr>
          <w:rFonts w:ascii="Times New Roman" w:eastAsia="宋体" w:hAnsi="Times New Roman" w:cs="Times New Roman"/>
          <w:szCs w:val="21"/>
        </w:rPr>
        <w:t>”</w:t>
      </w:r>
      <w:r w:rsidRPr="00B15409">
        <w:rPr>
          <w:rFonts w:ascii="Times New Roman" w:eastAsia="宋体" w:hAnsi="Times New Roman" w:cs="Times New Roman"/>
          <w:szCs w:val="21"/>
        </w:rPr>
        <w:t>或</w:t>
      </w:r>
      <w:r w:rsidRPr="00B15409">
        <w:rPr>
          <w:rFonts w:ascii="Times New Roman" w:eastAsia="宋体" w:hAnsi="Times New Roman" w:cs="Times New Roman"/>
          <w:szCs w:val="21"/>
        </w:rPr>
        <w:t>“</w:t>
      </w:r>
      <w:r w:rsidRPr="00B15409">
        <w:rPr>
          <w:rFonts w:ascii="Times New Roman" w:eastAsia="宋体" w:hAnsi="Times New Roman" w:cs="Times New Roman"/>
          <w:szCs w:val="21"/>
        </w:rPr>
        <w:t>马达</w:t>
      </w:r>
      <w:r w:rsidRPr="00B15409">
        <w:rPr>
          <w:rFonts w:ascii="Times New Roman" w:eastAsia="宋体" w:hAnsi="Times New Roman" w:cs="Times New Roman"/>
          <w:szCs w:val="21"/>
        </w:rPr>
        <w:t>”</w:t>
      </w:r>
      <w:r w:rsidRPr="00B15409">
        <w:rPr>
          <w:rFonts w:ascii="Times New Roman" w:eastAsia="宋体" w:hAnsi="Times New Roman" w:cs="Times New Roman"/>
          <w:szCs w:val="21"/>
        </w:rPr>
        <w:t>，有时候还可以直接表示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汽车</w:t>
      </w:r>
      <w:r w:rsidRPr="00B15409">
        <w:rPr>
          <w:rFonts w:ascii="Times New Roman" w:eastAsia="宋体" w:hAnsi="Times New Roman" w:cs="Times New Roman"/>
          <w:szCs w:val="21"/>
        </w:rPr>
        <w:t>”</w:t>
      </w:r>
      <w:r w:rsidRPr="00B15409">
        <w:rPr>
          <w:rFonts w:ascii="Times New Roman" w:eastAsia="宋体" w:hAnsi="Times New Roman" w:cs="Times New Roman"/>
          <w:szCs w:val="21"/>
        </w:rPr>
        <w:t>。</w:t>
      </w:r>
    </w:p>
    <w:p w14:paraId="322A528F" w14:textId="5F82D419" w:rsidR="00DF3149" w:rsidRPr="00B1540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15409">
        <w:rPr>
          <w:rFonts w:ascii="Times New Roman" w:eastAsia="宋体" w:hAnsi="Times New Roman" w:cs="Times New Roman" w:hint="eastAsia"/>
          <w:szCs w:val="21"/>
        </w:rPr>
        <w:t>单词</w:t>
      </w:r>
      <w:r w:rsidRPr="00B15409">
        <w:rPr>
          <w:rFonts w:ascii="Times New Roman" w:eastAsia="宋体" w:hAnsi="Times New Roman" w:cs="Times New Roman"/>
          <w:szCs w:val="21"/>
        </w:rPr>
        <w:t>promote</w:t>
      </w:r>
      <w:r w:rsidRPr="00B15409">
        <w:rPr>
          <w:rFonts w:ascii="Times New Roman" w:eastAsia="宋体" w:hAnsi="Times New Roman" w:cs="Times New Roman"/>
          <w:szCs w:val="21"/>
        </w:rPr>
        <w:t>，前缀</w:t>
      </w:r>
      <w:r w:rsidRPr="00B15409">
        <w:rPr>
          <w:rFonts w:ascii="Times New Roman" w:eastAsia="宋体" w:hAnsi="Times New Roman" w:cs="Times New Roman"/>
          <w:szCs w:val="21"/>
        </w:rPr>
        <w:t>pro-</w:t>
      </w:r>
      <w:r w:rsidRPr="00B15409">
        <w:rPr>
          <w:rFonts w:ascii="Times New Roman" w:eastAsia="宋体" w:hAnsi="Times New Roman" w:cs="Times New Roman"/>
          <w:szCs w:val="21"/>
        </w:rPr>
        <w:t>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向前</w:t>
      </w:r>
      <w:r w:rsidRPr="00B15409">
        <w:rPr>
          <w:rFonts w:ascii="Times New Roman" w:eastAsia="宋体" w:hAnsi="Times New Roman" w:cs="Times New Roman"/>
          <w:szCs w:val="21"/>
        </w:rPr>
        <w:t>”</w:t>
      </w:r>
      <w:r w:rsidRPr="00B15409">
        <w:rPr>
          <w:rFonts w:ascii="Times New Roman" w:eastAsia="宋体" w:hAnsi="Times New Roman" w:cs="Times New Roman"/>
          <w:szCs w:val="21"/>
        </w:rPr>
        <w:t>，词根</w:t>
      </w:r>
      <w:r w:rsidRPr="00B15409">
        <w:rPr>
          <w:rFonts w:ascii="Times New Roman" w:eastAsia="宋体" w:hAnsi="Times New Roman" w:cs="Times New Roman"/>
          <w:szCs w:val="21"/>
        </w:rPr>
        <w:t>mot-</w:t>
      </w:r>
      <w:r w:rsidRPr="00B15409">
        <w:rPr>
          <w:rFonts w:ascii="Times New Roman" w:eastAsia="宋体" w:hAnsi="Times New Roman" w:cs="Times New Roman"/>
          <w:szCs w:val="21"/>
        </w:rPr>
        <w:t>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w:t>
      </w:r>
      <w:r w:rsidRPr="00B15409">
        <w:rPr>
          <w:rFonts w:ascii="Times New Roman" w:eastAsia="宋体" w:hAnsi="Times New Roman" w:cs="Times New Roman"/>
          <w:szCs w:val="21"/>
        </w:rPr>
        <w:t>”</w:t>
      </w:r>
      <w:r w:rsidRPr="00B15409">
        <w:rPr>
          <w:rFonts w:ascii="Times New Roman" w:eastAsia="宋体" w:hAnsi="Times New Roman" w:cs="Times New Roman"/>
          <w:szCs w:val="21"/>
        </w:rPr>
        <w:t>，合起来整个单词的字面意思就是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使某个东西向前移动</w:t>
      </w:r>
      <w:r w:rsidRPr="00B15409">
        <w:rPr>
          <w:rFonts w:ascii="Times New Roman" w:eastAsia="宋体" w:hAnsi="Times New Roman" w:cs="Times New Roman"/>
          <w:szCs w:val="21"/>
        </w:rPr>
        <w:t>”</w:t>
      </w:r>
      <w:r w:rsidRPr="00B15409">
        <w:rPr>
          <w:rFonts w:ascii="Times New Roman" w:eastAsia="宋体" w:hAnsi="Times New Roman" w:cs="Times New Roman"/>
          <w:szCs w:val="21"/>
        </w:rPr>
        <w:t>，所以就是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推动</w:t>
      </w:r>
      <w:r w:rsidR="00B16607">
        <w:rPr>
          <w:rFonts w:ascii="Times New Roman" w:eastAsia="宋体" w:hAnsi="Times New Roman" w:cs="Times New Roman" w:hint="eastAsia"/>
          <w:szCs w:val="21"/>
        </w:rPr>
        <w:t>、</w:t>
      </w:r>
      <w:r w:rsidRPr="00B15409">
        <w:rPr>
          <w:rFonts w:ascii="Times New Roman" w:eastAsia="宋体" w:hAnsi="Times New Roman" w:cs="Times New Roman"/>
          <w:szCs w:val="21"/>
        </w:rPr>
        <w:t>促进</w:t>
      </w:r>
      <w:r w:rsidRPr="00B15409">
        <w:rPr>
          <w:rFonts w:ascii="Times New Roman" w:eastAsia="宋体" w:hAnsi="Times New Roman" w:cs="Times New Roman"/>
          <w:szCs w:val="21"/>
        </w:rPr>
        <w:t>”</w:t>
      </w:r>
      <w:r w:rsidRPr="00B15409">
        <w:rPr>
          <w:rFonts w:ascii="Times New Roman" w:eastAsia="宋体" w:hAnsi="Times New Roman" w:cs="Times New Roman"/>
          <w:szCs w:val="21"/>
        </w:rPr>
        <w:t>。比如</w:t>
      </w:r>
      <w:r>
        <w:rPr>
          <w:rFonts w:ascii="Times New Roman" w:eastAsia="宋体" w:hAnsi="Times New Roman" w:cs="Times New Roman"/>
          <w:szCs w:val="21"/>
        </w:rPr>
        <w:t>，</w:t>
      </w:r>
      <w:r w:rsidRPr="00B15409">
        <w:rPr>
          <w:rFonts w:ascii="Times New Roman" w:eastAsia="宋体" w:hAnsi="Times New Roman" w:cs="Times New Roman"/>
          <w:szCs w:val="21"/>
        </w:rPr>
        <w:t>promote economic growth</w:t>
      </w:r>
      <w:r w:rsidRPr="00B15409">
        <w:rPr>
          <w:rFonts w:ascii="Times New Roman" w:eastAsia="宋体" w:hAnsi="Times New Roman" w:cs="Times New Roman"/>
          <w:szCs w:val="21"/>
        </w:rPr>
        <w:t>（推动经济增长）。这个单词在商业领域表示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促销，推动商品的销售</w:t>
      </w:r>
      <w:r w:rsidRPr="00B15409">
        <w:rPr>
          <w:rFonts w:ascii="Times New Roman" w:eastAsia="宋体" w:hAnsi="Times New Roman" w:cs="Times New Roman"/>
          <w:szCs w:val="21"/>
        </w:rPr>
        <w:t>”</w:t>
      </w:r>
      <w:r w:rsidRPr="00B15409">
        <w:rPr>
          <w:rFonts w:ascii="Times New Roman" w:eastAsia="宋体" w:hAnsi="Times New Roman" w:cs="Times New Roman"/>
          <w:szCs w:val="21"/>
        </w:rPr>
        <w:t>，在工作中表示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晋升，使某人向前发展</w:t>
      </w:r>
      <w:r w:rsidRPr="00B15409">
        <w:rPr>
          <w:rFonts w:ascii="Times New Roman" w:eastAsia="宋体" w:hAnsi="Times New Roman" w:cs="Times New Roman"/>
          <w:szCs w:val="21"/>
        </w:rPr>
        <w:t>”</w:t>
      </w:r>
      <w:r w:rsidRPr="00B15409">
        <w:rPr>
          <w:rFonts w:ascii="Times New Roman" w:eastAsia="宋体" w:hAnsi="Times New Roman" w:cs="Times New Roman"/>
          <w:szCs w:val="21"/>
        </w:rPr>
        <w:t>。它的名词形式是</w:t>
      </w:r>
      <w:r w:rsidRPr="00B15409">
        <w:rPr>
          <w:rFonts w:ascii="Times New Roman" w:eastAsia="宋体" w:hAnsi="Times New Roman" w:cs="Times New Roman"/>
          <w:szCs w:val="21"/>
        </w:rPr>
        <w:t>promotion</w:t>
      </w:r>
      <w:r w:rsidRPr="00B15409">
        <w:rPr>
          <w:rFonts w:ascii="Times New Roman" w:eastAsia="宋体" w:hAnsi="Times New Roman" w:cs="Times New Roman"/>
          <w:szCs w:val="21"/>
        </w:rPr>
        <w:t>，后面加一个名词后缀</w:t>
      </w:r>
      <w:r w:rsidRPr="00B15409">
        <w:rPr>
          <w:rFonts w:ascii="Times New Roman" w:eastAsia="宋体" w:hAnsi="Times New Roman" w:cs="Times New Roman"/>
          <w:szCs w:val="21"/>
        </w:rPr>
        <w:t>-ion</w:t>
      </w:r>
      <w:r>
        <w:rPr>
          <w:rFonts w:ascii="Times New Roman" w:eastAsia="宋体" w:hAnsi="Times New Roman" w:cs="Times New Roman" w:hint="eastAsia"/>
          <w:szCs w:val="21"/>
        </w:rPr>
        <w:t>，表示促进、促销、晋升这个行为本身。</w:t>
      </w:r>
    </w:p>
    <w:p w14:paraId="1CADFB2A" w14:textId="429725AA" w:rsidR="00DF3149" w:rsidRDefault="00DF3149" w:rsidP="00DF314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15409">
        <w:rPr>
          <w:rFonts w:ascii="Times New Roman" w:eastAsia="宋体" w:hAnsi="Times New Roman" w:cs="Times New Roman" w:hint="eastAsia"/>
          <w:szCs w:val="21"/>
        </w:rPr>
        <w:t>单词</w:t>
      </w:r>
      <w:r w:rsidRPr="00B15409">
        <w:rPr>
          <w:rFonts w:ascii="Times New Roman" w:eastAsia="宋体" w:hAnsi="Times New Roman" w:cs="Times New Roman"/>
          <w:szCs w:val="21"/>
        </w:rPr>
        <w:t>remote</w:t>
      </w:r>
      <w:r w:rsidRPr="00B15409">
        <w:rPr>
          <w:rFonts w:ascii="Times New Roman" w:eastAsia="宋体" w:hAnsi="Times New Roman" w:cs="Times New Roman"/>
          <w:szCs w:val="21"/>
        </w:rPr>
        <w:t>，前缀</w:t>
      </w:r>
      <w:r w:rsidRPr="00B15409">
        <w:rPr>
          <w:rFonts w:ascii="Times New Roman" w:eastAsia="宋体" w:hAnsi="Times New Roman" w:cs="Times New Roman"/>
          <w:szCs w:val="21"/>
        </w:rPr>
        <w:t>re-</w:t>
      </w:r>
      <w:r w:rsidRPr="00B15409">
        <w:rPr>
          <w:rFonts w:ascii="Times New Roman" w:eastAsia="宋体" w:hAnsi="Times New Roman" w:cs="Times New Roman"/>
          <w:szCs w:val="21"/>
        </w:rPr>
        <w:t>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向后，远离</w:t>
      </w:r>
      <w:r w:rsidRPr="00B15409">
        <w:rPr>
          <w:rFonts w:ascii="Times New Roman" w:eastAsia="宋体" w:hAnsi="Times New Roman" w:cs="Times New Roman"/>
          <w:szCs w:val="21"/>
        </w:rPr>
        <w:t>”</w:t>
      </w:r>
      <w:r w:rsidRPr="00B15409">
        <w:rPr>
          <w:rFonts w:ascii="Times New Roman" w:eastAsia="宋体" w:hAnsi="Times New Roman" w:cs="Times New Roman"/>
          <w:szCs w:val="21"/>
        </w:rPr>
        <w:t>，词根</w:t>
      </w:r>
      <w:r w:rsidRPr="00B15409">
        <w:rPr>
          <w:rFonts w:ascii="Times New Roman" w:eastAsia="宋体" w:hAnsi="Times New Roman" w:cs="Times New Roman"/>
          <w:szCs w:val="21"/>
        </w:rPr>
        <w:t>mot-</w:t>
      </w:r>
      <w:r w:rsidRPr="00B15409">
        <w:rPr>
          <w:rFonts w:ascii="Times New Roman" w:eastAsia="宋体" w:hAnsi="Times New Roman" w:cs="Times New Roman"/>
          <w:szCs w:val="21"/>
        </w:rPr>
        <w:t>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移动</w:t>
      </w:r>
      <w:r w:rsidRPr="00B15409">
        <w:rPr>
          <w:rFonts w:ascii="Times New Roman" w:eastAsia="宋体" w:hAnsi="Times New Roman" w:cs="Times New Roman"/>
          <w:szCs w:val="21"/>
        </w:rPr>
        <w:t>”</w:t>
      </w:r>
      <w:r w:rsidRPr="00B15409">
        <w:rPr>
          <w:rFonts w:ascii="Times New Roman" w:eastAsia="宋体" w:hAnsi="Times New Roman" w:cs="Times New Roman"/>
          <w:szCs w:val="21"/>
        </w:rPr>
        <w:t>，合起来意思就是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移到远处</w:t>
      </w:r>
      <w:r w:rsidRPr="00B15409">
        <w:rPr>
          <w:rFonts w:ascii="Times New Roman" w:eastAsia="宋体" w:hAnsi="Times New Roman" w:cs="Times New Roman"/>
          <w:szCs w:val="21"/>
        </w:rPr>
        <w:t>”</w:t>
      </w:r>
      <w:r w:rsidRPr="00B15409">
        <w:rPr>
          <w:rFonts w:ascii="Times New Roman" w:eastAsia="宋体" w:hAnsi="Times New Roman" w:cs="Times New Roman"/>
          <w:szCs w:val="21"/>
        </w:rPr>
        <w:t>。在这里，词根采用了完成分词形式，表示动作已经完成，所以</w:t>
      </w:r>
      <w:r w:rsidRPr="00B15409">
        <w:rPr>
          <w:rFonts w:ascii="Times New Roman" w:eastAsia="宋体" w:hAnsi="Times New Roman" w:cs="Times New Roman"/>
          <w:szCs w:val="21"/>
        </w:rPr>
        <w:t>remote</w:t>
      </w:r>
      <w:r>
        <w:rPr>
          <w:rFonts w:ascii="Times New Roman" w:eastAsia="宋体" w:hAnsi="Times New Roman" w:cs="Times New Roman" w:hint="eastAsia"/>
          <w:szCs w:val="21"/>
        </w:rPr>
        <w:t>常用作</w:t>
      </w:r>
      <w:r w:rsidRPr="00B15409">
        <w:rPr>
          <w:rFonts w:ascii="Times New Roman" w:eastAsia="宋体" w:hAnsi="Times New Roman" w:cs="Times New Roman"/>
          <w:szCs w:val="21"/>
        </w:rPr>
        <w:t>形容词，表示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已经被移到远处的</w:t>
      </w:r>
      <w:r w:rsidRPr="00B15409">
        <w:rPr>
          <w:rFonts w:ascii="Times New Roman" w:eastAsia="宋体" w:hAnsi="Times New Roman" w:cs="Times New Roman"/>
          <w:szCs w:val="21"/>
        </w:rPr>
        <w:t>”</w:t>
      </w:r>
      <w:r w:rsidRPr="00B15409">
        <w:rPr>
          <w:rFonts w:ascii="Times New Roman" w:eastAsia="宋体" w:hAnsi="Times New Roman" w:cs="Times New Roman"/>
          <w:szCs w:val="21"/>
        </w:rPr>
        <w:t>，所以就是</w:t>
      </w:r>
      <w:r w:rsidRPr="00B15409">
        <w:rPr>
          <w:rFonts w:ascii="Times New Roman" w:eastAsia="宋体" w:hAnsi="Times New Roman" w:cs="Times New Roman"/>
          <w:szCs w:val="21"/>
        </w:rPr>
        <w:t>“</w:t>
      </w:r>
      <w:r w:rsidRPr="00B15409">
        <w:rPr>
          <w:rFonts w:ascii="Times New Roman" w:eastAsia="宋体" w:hAnsi="Times New Roman" w:cs="Times New Roman"/>
          <w:szCs w:val="21"/>
        </w:rPr>
        <w:t>遥远的，偏僻的</w:t>
      </w:r>
      <w:r w:rsidRPr="00B15409">
        <w:rPr>
          <w:rFonts w:ascii="Times New Roman" w:eastAsia="宋体" w:hAnsi="Times New Roman" w:cs="Times New Roman"/>
          <w:szCs w:val="21"/>
        </w:rPr>
        <w:t>”</w:t>
      </w:r>
      <w:r w:rsidRPr="00B15409">
        <w:rPr>
          <w:rFonts w:ascii="Times New Roman" w:eastAsia="宋体" w:hAnsi="Times New Roman" w:cs="Times New Roman"/>
          <w:szCs w:val="21"/>
        </w:rPr>
        <w:t>。它还可以表示</w:t>
      </w:r>
      <w:r w:rsidRPr="00B15409">
        <w:rPr>
          <w:rFonts w:ascii="Times New Roman" w:eastAsia="宋体" w:hAnsi="Times New Roman" w:cs="Times New Roman"/>
          <w:szCs w:val="21"/>
        </w:rPr>
        <w:t>“</w:t>
      </w:r>
      <w:r w:rsidRPr="00B15409">
        <w:rPr>
          <w:rFonts w:ascii="Times New Roman" w:eastAsia="宋体" w:hAnsi="Times New Roman" w:cs="Times New Roman"/>
          <w:szCs w:val="21"/>
        </w:rPr>
        <w:t>远程的</w:t>
      </w:r>
      <w:r w:rsidRPr="00B15409">
        <w:rPr>
          <w:rFonts w:ascii="Times New Roman" w:eastAsia="宋体" w:hAnsi="Times New Roman" w:cs="Times New Roman"/>
          <w:szCs w:val="21"/>
        </w:rPr>
        <w:t>”</w:t>
      </w:r>
      <w:r w:rsidRPr="00B15409">
        <w:rPr>
          <w:rFonts w:ascii="Times New Roman" w:eastAsia="宋体" w:hAnsi="Times New Roman" w:cs="Times New Roman"/>
          <w:szCs w:val="21"/>
        </w:rPr>
        <w:t>，比如</w:t>
      </w:r>
      <w:r w:rsidRPr="00B15409">
        <w:rPr>
          <w:rFonts w:ascii="Times New Roman" w:eastAsia="宋体" w:hAnsi="Times New Roman" w:cs="Times New Roman"/>
          <w:szCs w:val="21"/>
        </w:rPr>
        <w:t>remote control</w:t>
      </w:r>
      <w:r w:rsidRPr="00B15409">
        <w:rPr>
          <w:rFonts w:ascii="Times New Roman" w:eastAsia="宋体" w:hAnsi="Times New Roman" w:cs="Times New Roman"/>
          <w:szCs w:val="21"/>
        </w:rPr>
        <w:t>（远程控制，遥控，遥控器），常常直接简化为</w:t>
      </w:r>
      <w:r w:rsidRPr="00B15409">
        <w:rPr>
          <w:rFonts w:ascii="Times New Roman" w:eastAsia="宋体" w:hAnsi="Times New Roman" w:cs="Times New Roman"/>
          <w:szCs w:val="21"/>
        </w:rPr>
        <w:t>remote</w:t>
      </w:r>
      <w:r w:rsidRPr="00B15409">
        <w:rPr>
          <w:rFonts w:ascii="Times New Roman" w:eastAsia="宋体" w:hAnsi="Times New Roman" w:cs="Times New Roman"/>
          <w:szCs w:val="21"/>
        </w:rPr>
        <w:t>。比如，</w:t>
      </w:r>
      <w:r w:rsidRPr="00B15409">
        <w:rPr>
          <w:rFonts w:ascii="Times New Roman" w:eastAsia="宋体" w:hAnsi="Times New Roman" w:cs="Times New Roman"/>
          <w:szCs w:val="21"/>
        </w:rPr>
        <w:t>He lost the remote for his TV.</w:t>
      </w:r>
      <w:r w:rsidRPr="00B15409">
        <w:rPr>
          <w:rFonts w:ascii="Times New Roman" w:eastAsia="宋体" w:hAnsi="Times New Roman" w:cs="Times New Roman"/>
          <w:szCs w:val="21"/>
        </w:rPr>
        <w:t>他的电视遥控器找不到了。</w:t>
      </w:r>
    </w:p>
    <w:p w14:paraId="3B8CD528" w14:textId="2CB56D53" w:rsidR="008F1C53" w:rsidRPr="002C7F00" w:rsidRDefault="008F1C53" w:rsidP="008F1C53">
      <w:pPr>
        <w:spacing w:line="360" w:lineRule="auto"/>
        <w:jc w:val="center"/>
        <w:rPr>
          <w:rFonts w:ascii="Times New Roman" w:eastAsia="宋体" w:hAnsi="Times New Roman" w:cs="Times New Roman"/>
          <w:szCs w:val="21"/>
        </w:rPr>
      </w:pPr>
      <w:r>
        <w:rPr>
          <w:noProof/>
        </w:rPr>
        <w:drawing>
          <wp:inline distT="0" distB="0" distL="0" distR="0" wp14:anchorId="472FCCF6" wp14:editId="0FD6E1F8">
            <wp:extent cx="3946073" cy="2672919"/>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46073" cy="2672919"/>
                    </a:xfrm>
                    <a:prstGeom prst="rect">
                      <a:avLst/>
                    </a:prstGeom>
                  </pic:spPr>
                </pic:pic>
              </a:graphicData>
            </a:graphic>
          </wp:inline>
        </w:drawing>
      </w:r>
    </w:p>
    <w:p w14:paraId="7B244C0B" w14:textId="40CA57F9"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move</w:t>
      </w:r>
      <w:r w:rsidRPr="002C7F00">
        <w:rPr>
          <w:rFonts w:ascii="Times New Roman" w:eastAsia="宋体" w:hAnsi="Times New Roman" w:cs="Times New Roman"/>
          <w:szCs w:val="21"/>
        </w:rPr>
        <w:t>：</w:t>
      </w:r>
      <w:r w:rsidRPr="002C7F00">
        <w:rPr>
          <w:rFonts w:ascii="Times New Roman" w:eastAsia="宋体" w:hAnsi="Times New Roman" w:cs="Times New Roman"/>
          <w:szCs w:val="21"/>
        </w:rPr>
        <w:t>[mu</w:t>
      </w:r>
      <w:r w:rsidR="00CB69EB" w:rsidRPr="00CB69EB">
        <w:rPr>
          <w:rFonts w:ascii="Times New Roman" w:eastAsia="宋体" w:hAnsi="Times New Roman" w:cs="Times New Roman"/>
          <w:szCs w:val="21"/>
        </w:rPr>
        <w:t>ː</w:t>
      </w:r>
      <w:r w:rsidRPr="002C7F00">
        <w:rPr>
          <w:rFonts w:ascii="Times New Roman" w:eastAsia="宋体" w:hAnsi="Times New Roman" w:cs="Times New Roman"/>
          <w:szCs w:val="21"/>
        </w:rPr>
        <w:t>v] n.</w:t>
      </w:r>
      <w:r w:rsidRPr="002C7F00">
        <w:rPr>
          <w:rFonts w:ascii="Times New Roman" w:eastAsia="宋体" w:hAnsi="Times New Roman" w:cs="Times New Roman"/>
          <w:szCs w:val="21"/>
        </w:rPr>
        <w:t>移动；迁居</w:t>
      </w:r>
      <w:r w:rsidRPr="002C7F00">
        <w:rPr>
          <w:rFonts w:ascii="Times New Roman" w:eastAsia="宋体" w:hAnsi="Times New Roman" w:cs="Times New Roman"/>
          <w:szCs w:val="21"/>
        </w:rPr>
        <w:t>v.</w:t>
      </w:r>
      <w:r w:rsidRPr="002C7F00">
        <w:rPr>
          <w:rFonts w:ascii="Times New Roman" w:eastAsia="宋体" w:hAnsi="Times New Roman" w:cs="Times New Roman"/>
          <w:szCs w:val="21"/>
        </w:rPr>
        <w:t>移动；感动；搬家，迁移</w:t>
      </w:r>
    </w:p>
    <w:p w14:paraId="3A86432C"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move=mov</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+e→</w:t>
      </w:r>
      <w:r w:rsidRPr="002C7F00">
        <w:rPr>
          <w:rFonts w:ascii="Times New Roman" w:eastAsia="宋体" w:hAnsi="Times New Roman" w:cs="Times New Roman"/>
          <w:szCs w:val="21"/>
        </w:rPr>
        <w:t>移动</w:t>
      </w:r>
    </w:p>
    <w:p w14:paraId="4BCBCE84" w14:textId="33E272C3"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movement</w:t>
      </w:r>
      <w:r w:rsidRPr="002C7F00">
        <w:rPr>
          <w:rFonts w:ascii="Times New Roman" w:eastAsia="宋体" w:hAnsi="Times New Roman" w:cs="Times New Roman"/>
          <w:szCs w:val="21"/>
        </w:rPr>
        <w:t>：</w:t>
      </w:r>
      <w:r w:rsidRPr="002C7F00">
        <w:rPr>
          <w:rFonts w:ascii="Times New Roman" w:eastAsia="宋体" w:hAnsi="Times New Roman" w:cs="Times New Roman"/>
          <w:szCs w:val="21"/>
        </w:rPr>
        <w:t>[</w:t>
      </w:r>
      <w:r w:rsidR="00CB69EB" w:rsidRPr="00CB69EB">
        <w:rPr>
          <w:rFonts w:ascii="Times New Roman" w:eastAsia="宋体" w:hAnsi="Times New Roman" w:cs="Times New Roman"/>
          <w:szCs w:val="21"/>
        </w:rPr>
        <w:t>ˈmuːvmənt</w:t>
      </w:r>
      <w:r w:rsidRPr="002C7F00">
        <w:rPr>
          <w:rFonts w:ascii="Times New Roman" w:eastAsia="宋体" w:hAnsi="Times New Roman" w:cs="Times New Roman"/>
          <w:szCs w:val="21"/>
        </w:rPr>
        <w:t>] n.</w:t>
      </w:r>
      <w:r w:rsidRPr="002C7F00">
        <w:rPr>
          <w:rFonts w:ascii="Times New Roman" w:eastAsia="宋体" w:hAnsi="Times New Roman" w:cs="Times New Roman"/>
          <w:szCs w:val="21"/>
        </w:rPr>
        <w:t>移动；运动；活动；运转</w:t>
      </w:r>
    </w:p>
    <w:p w14:paraId="64BE8E7E"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lastRenderedPageBreak/>
        <w:t>结构分析：</w:t>
      </w:r>
      <w:r w:rsidRPr="002C7F00">
        <w:rPr>
          <w:rFonts w:ascii="Times New Roman" w:eastAsia="宋体" w:hAnsi="Times New Roman" w:cs="Times New Roman"/>
          <w:szCs w:val="21"/>
        </w:rPr>
        <w:t>movement=move</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+ment</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移动</w:t>
      </w:r>
    </w:p>
    <w:p w14:paraId="106EBC96" w14:textId="490C494B" w:rsidR="007D0EBE" w:rsidRPr="002C7F00" w:rsidRDefault="007D0EBE"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remove</w:t>
      </w:r>
      <w:r w:rsidRPr="002C7F00">
        <w:rPr>
          <w:rFonts w:ascii="Times New Roman" w:eastAsia="宋体" w:hAnsi="Times New Roman" w:cs="Times New Roman"/>
          <w:szCs w:val="21"/>
        </w:rPr>
        <w:t>：</w:t>
      </w:r>
      <w:r w:rsidRPr="002C7F00">
        <w:rPr>
          <w:rFonts w:ascii="Times New Roman" w:eastAsia="宋体" w:hAnsi="Times New Roman" w:cs="Times New Roman"/>
          <w:szCs w:val="21"/>
        </w:rPr>
        <w:t>[rɪ'mu</w:t>
      </w:r>
      <w:r w:rsidR="00CB69EB" w:rsidRPr="00CB69EB">
        <w:rPr>
          <w:rFonts w:ascii="Times New Roman" w:eastAsia="宋体" w:hAnsi="Times New Roman" w:cs="Times New Roman"/>
          <w:szCs w:val="21"/>
        </w:rPr>
        <w:t>ː</w:t>
      </w:r>
      <w:r w:rsidRPr="002C7F00">
        <w:rPr>
          <w:rFonts w:ascii="Times New Roman" w:eastAsia="宋体" w:hAnsi="Times New Roman" w:cs="Times New Roman"/>
          <w:szCs w:val="21"/>
        </w:rPr>
        <w:t>v] v.</w:t>
      </w:r>
      <w:r w:rsidRPr="002C7F00">
        <w:rPr>
          <w:rFonts w:ascii="Times New Roman" w:eastAsia="宋体" w:hAnsi="Times New Roman" w:cs="Times New Roman"/>
          <w:szCs w:val="21"/>
        </w:rPr>
        <w:t>移动，迁移；搬家；开除；调动</w:t>
      </w:r>
      <w:r w:rsidRPr="002C7F00">
        <w:rPr>
          <w:rFonts w:ascii="Times New Roman" w:eastAsia="宋体" w:hAnsi="Times New Roman" w:cs="Times New Roman"/>
          <w:szCs w:val="21"/>
        </w:rPr>
        <w:t>n.</w:t>
      </w:r>
      <w:r w:rsidRPr="002C7F00">
        <w:rPr>
          <w:rFonts w:ascii="Times New Roman" w:eastAsia="宋体" w:hAnsi="Times New Roman" w:cs="Times New Roman"/>
          <w:szCs w:val="21"/>
        </w:rPr>
        <w:t>移动；搬家</w:t>
      </w:r>
    </w:p>
    <w:p w14:paraId="03457B3F" w14:textId="77777777" w:rsidR="007D0EBE" w:rsidRPr="002C7F00" w:rsidRDefault="007D0EBE" w:rsidP="007D0EBE">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remove=re</w:t>
      </w:r>
      <w:r w:rsidRPr="002C7F00">
        <w:rPr>
          <w:rFonts w:ascii="Times New Roman" w:eastAsia="宋体" w:hAnsi="Times New Roman" w:cs="Times New Roman"/>
          <w:szCs w:val="21"/>
        </w:rPr>
        <w:t>（向后，远离）</w:t>
      </w:r>
      <w:r w:rsidRPr="002C7F00">
        <w:rPr>
          <w:rFonts w:ascii="Times New Roman" w:eastAsia="宋体" w:hAnsi="Times New Roman" w:cs="Times New Roman"/>
          <w:szCs w:val="21"/>
        </w:rPr>
        <w:t>+mov</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+e→</w:t>
      </w:r>
      <w:r w:rsidRPr="002C7F00">
        <w:rPr>
          <w:rFonts w:ascii="Times New Roman" w:eastAsia="宋体" w:hAnsi="Times New Roman" w:cs="Times New Roman"/>
          <w:szCs w:val="21"/>
        </w:rPr>
        <w:t>移除</w:t>
      </w:r>
    </w:p>
    <w:p w14:paraId="7D6D713B" w14:textId="7764AB25"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movie</w:t>
      </w:r>
      <w:r w:rsidRPr="002C7F00">
        <w:rPr>
          <w:rFonts w:ascii="Times New Roman" w:eastAsia="宋体" w:hAnsi="Times New Roman" w:cs="Times New Roman"/>
          <w:szCs w:val="21"/>
        </w:rPr>
        <w:t>：</w:t>
      </w:r>
      <w:r w:rsidRPr="002C7F00">
        <w:rPr>
          <w:rFonts w:ascii="Times New Roman" w:eastAsia="宋体" w:hAnsi="Times New Roman" w:cs="Times New Roman"/>
          <w:szCs w:val="21"/>
        </w:rPr>
        <w:t>['mu</w:t>
      </w:r>
      <w:r w:rsidR="00CB69EB" w:rsidRPr="00CB69EB">
        <w:rPr>
          <w:rFonts w:ascii="Times New Roman" w:eastAsia="宋体" w:hAnsi="Times New Roman" w:cs="Times New Roman"/>
          <w:szCs w:val="21"/>
        </w:rPr>
        <w:t>ː</w:t>
      </w:r>
      <w:r w:rsidRPr="002C7F00">
        <w:rPr>
          <w:rFonts w:ascii="Times New Roman" w:eastAsia="宋体" w:hAnsi="Times New Roman" w:cs="Times New Roman"/>
          <w:szCs w:val="21"/>
        </w:rPr>
        <w:t>vi] n.</w:t>
      </w:r>
      <w:r w:rsidRPr="002C7F00">
        <w:rPr>
          <w:rFonts w:ascii="Times New Roman" w:eastAsia="宋体" w:hAnsi="Times New Roman" w:cs="Times New Roman"/>
          <w:szCs w:val="21"/>
        </w:rPr>
        <w:t>电影；电影院；电影业</w:t>
      </w:r>
    </w:p>
    <w:p w14:paraId="6A9DCF21"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movie=mov</w:t>
      </w:r>
      <w:r w:rsidRPr="002C7F00">
        <w:rPr>
          <w:rFonts w:ascii="Times New Roman" w:eastAsia="宋体" w:hAnsi="Times New Roman" w:cs="Times New Roman"/>
          <w:szCs w:val="21"/>
        </w:rPr>
        <w:t>（运动）</w:t>
      </w:r>
      <w:r w:rsidRPr="002C7F00">
        <w:rPr>
          <w:rFonts w:ascii="Times New Roman" w:eastAsia="宋体" w:hAnsi="Times New Roman" w:cs="Times New Roman"/>
          <w:szCs w:val="21"/>
        </w:rPr>
        <w:t>+ie</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运动的图像</w:t>
      </w:r>
      <w:r w:rsidRPr="002C7F00">
        <w:rPr>
          <w:rFonts w:ascii="Times New Roman" w:eastAsia="宋体" w:hAnsi="Times New Roman" w:cs="Times New Roman"/>
          <w:szCs w:val="21"/>
        </w:rPr>
        <w:t>→</w:t>
      </w:r>
      <w:r w:rsidRPr="002C7F00">
        <w:rPr>
          <w:rFonts w:ascii="Times New Roman" w:eastAsia="宋体" w:hAnsi="Times New Roman" w:cs="Times New Roman"/>
          <w:szCs w:val="21"/>
        </w:rPr>
        <w:t>电影</w:t>
      </w:r>
    </w:p>
    <w:p w14:paraId="43201801" w14:textId="6BED9070"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mobile</w:t>
      </w:r>
      <w:r w:rsidRPr="002C7F00">
        <w:rPr>
          <w:rFonts w:ascii="Times New Roman" w:eastAsia="宋体" w:hAnsi="Times New Roman" w:cs="Times New Roman"/>
          <w:szCs w:val="21"/>
        </w:rPr>
        <w:t>：</w:t>
      </w:r>
      <w:r w:rsidRPr="002C7F00">
        <w:rPr>
          <w:rFonts w:ascii="Times New Roman" w:eastAsia="宋体" w:hAnsi="Times New Roman" w:cs="Times New Roman"/>
          <w:szCs w:val="21"/>
        </w:rPr>
        <w:t>[</w:t>
      </w:r>
      <w:r w:rsidR="00CB69EB" w:rsidRPr="00CB69EB">
        <w:rPr>
          <w:rFonts w:ascii="Times New Roman" w:eastAsia="宋体" w:hAnsi="Times New Roman" w:cs="Times New Roman"/>
          <w:szCs w:val="21"/>
        </w:rPr>
        <w:t>ˈməʊbaɪl</w:t>
      </w:r>
      <w:r w:rsidRPr="002C7F00">
        <w:rPr>
          <w:rFonts w:ascii="Times New Roman" w:eastAsia="宋体" w:hAnsi="Times New Roman" w:cs="Times New Roman"/>
          <w:szCs w:val="21"/>
        </w:rPr>
        <w:t>] adj.</w:t>
      </w:r>
      <w:r w:rsidRPr="002C7F00">
        <w:rPr>
          <w:rFonts w:ascii="Times New Roman" w:eastAsia="宋体" w:hAnsi="Times New Roman" w:cs="Times New Roman"/>
          <w:szCs w:val="21"/>
        </w:rPr>
        <w:t>可移动的；机动的</w:t>
      </w:r>
    </w:p>
    <w:p w14:paraId="4145B13C" w14:textId="250EB95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mobile=mo</w:t>
      </w:r>
      <w:r w:rsidRPr="002C7F00">
        <w:rPr>
          <w:rFonts w:ascii="Times New Roman" w:eastAsia="宋体" w:hAnsi="Times New Roman" w:cs="Times New Roman"/>
          <w:szCs w:val="21"/>
        </w:rPr>
        <w:t>（</w:t>
      </w:r>
      <w:r w:rsidR="00F73C97">
        <w:rPr>
          <w:rFonts w:ascii="Times New Roman" w:eastAsia="宋体" w:hAnsi="Times New Roman" w:cs="Times New Roman" w:hint="eastAsia"/>
          <w:szCs w:val="21"/>
        </w:rPr>
        <w:t>=</w:t>
      </w:r>
      <w:r w:rsidR="00F73C97">
        <w:rPr>
          <w:rFonts w:ascii="Times New Roman" w:eastAsia="宋体" w:hAnsi="Times New Roman" w:cs="Times New Roman"/>
          <w:szCs w:val="21"/>
        </w:rPr>
        <w:t>mov</w:t>
      </w:r>
      <w:r w:rsidR="00F73C97">
        <w:rPr>
          <w:rFonts w:ascii="Times New Roman" w:eastAsia="宋体" w:hAnsi="Times New Roman" w:cs="Times New Roman" w:hint="eastAsia"/>
          <w:szCs w:val="21"/>
        </w:rPr>
        <w:t>，</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+bile</w:t>
      </w:r>
      <w:r w:rsidRPr="002C7F00">
        <w:rPr>
          <w:rFonts w:ascii="Times New Roman" w:eastAsia="宋体" w:hAnsi="Times New Roman" w:cs="Times New Roman"/>
          <w:szCs w:val="21"/>
        </w:rPr>
        <w:t>（</w:t>
      </w:r>
      <w:r w:rsidRPr="002C7F00">
        <w:rPr>
          <w:rFonts w:ascii="Times New Roman" w:eastAsia="宋体" w:hAnsi="Times New Roman" w:cs="Times New Roman"/>
          <w:szCs w:val="21"/>
        </w:rPr>
        <w:t>=</w:t>
      </w:r>
      <w:r w:rsidR="00B15409">
        <w:rPr>
          <w:rFonts w:ascii="Times New Roman" w:eastAsia="宋体" w:hAnsi="Times New Roman" w:cs="Times New Roman" w:hint="eastAsia"/>
          <w:szCs w:val="21"/>
        </w:rPr>
        <w:t>i</w:t>
      </w:r>
      <w:r w:rsidRPr="002C7F00">
        <w:rPr>
          <w:rFonts w:ascii="Times New Roman" w:eastAsia="宋体" w:hAnsi="Times New Roman" w:cs="Times New Roman"/>
          <w:szCs w:val="21"/>
        </w:rPr>
        <w:t>ble</w:t>
      </w:r>
      <w:r w:rsidRPr="002C7F00">
        <w:rPr>
          <w:rFonts w:ascii="Times New Roman" w:eastAsia="宋体" w:hAnsi="Times New Roman" w:cs="Times New Roman"/>
          <w:szCs w:val="21"/>
        </w:rPr>
        <w:t>，能够）</w:t>
      </w:r>
      <w:r w:rsidRPr="002C7F00">
        <w:rPr>
          <w:rFonts w:ascii="Times New Roman" w:eastAsia="宋体" w:hAnsi="Times New Roman" w:cs="Times New Roman"/>
          <w:szCs w:val="21"/>
        </w:rPr>
        <w:t>→</w:t>
      </w:r>
      <w:r w:rsidRPr="002C7F00">
        <w:rPr>
          <w:rFonts w:ascii="Times New Roman" w:eastAsia="宋体" w:hAnsi="Times New Roman" w:cs="Times New Roman"/>
          <w:szCs w:val="21"/>
        </w:rPr>
        <w:t>可移动的</w:t>
      </w:r>
    </w:p>
    <w:p w14:paraId="29AD2097" w14:textId="7D2768D4"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moment</w:t>
      </w:r>
      <w:r w:rsidRPr="002C7F00">
        <w:rPr>
          <w:rFonts w:ascii="Times New Roman" w:eastAsia="宋体" w:hAnsi="Times New Roman" w:cs="Times New Roman"/>
          <w:szCs w:val="21"/>
        </w:rPr>
        <w:t>：</w:t>
      </w:r>
      <w:r w:rsidRPr="002C7F00">
        <w:rPr>
          <w:rFonts w:ascii="Times New Roman" w:eastAsia="宋体" w:hAnsi="Times New Roman" w:cs="Times New Roman"/>
          <w:szCs w:val="21"/>
        </w:rPr>
        <w:t>['m</w:t>
      </w:r>
      <w:r w:rsidR="00DB2285" w:rsidRPr="00CB69EB">
        <w:rPr>
          <w:rFonts w:ascii="Times New Roman" w:eastAsia="宋体" w:hAnsi="Times New Roman" w:cs="Times New Roman"/>
          <w:szCs w:val="21"/>
        </w:rPr>
        <w:t>əʊ</w:t>
      </w:r>
      <w:r w:rsidRPr="002C7F00">
        <w:rPr>
          <w:rFonts w:ascii="Times New Roman" w:eastAsia="宋体" w:hAnsi="Times New Roman" w:cs="Times New Roman"/>
          <w:szCs w:val="21"/>
        </w:rPr>
        <w:t>mənt] n.</w:t>
      </w:r>
      <w:r w:rsidRPr="002C7F00">
        <w:rPr>
          <w:rFonts w:ascii="Times New Roman" w:eastAsia="宋体" w:hAnsi="Times New Roman" w:cs="Times New Roman"/>
          <w:szCs w:val="21"/>
        </w:rPr>
        <w:t>片刻，瞬间，时刻</w:t>
      </w:r>
    </w:p>
    <w:p w14:paraId="71C819DE" w14:textId="26479175"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moment=mo</w:t>
      </w:r>
      <w:r w:rsidRPr="002C7F00">
        <w:rPr>
          <w:rFonts w:ascii="Times New Roman" w:eastAsia="宋体" w:hAnsi="Times New Roman" w:cs="Times New Roman"/>
          <w:szCs w:val="21"/>
        </w:rPr>
        <w:t>（</w:t>
      </w:r>
      <w:r w:rsidR="00F73C97">
        <w:rPr>
          <w:rFonts w:ascii="Times New Roman" w:eastAsia="宋体" w:hAnsi="Times New Roman" w:cs="Times New Roman" w:hint="eastAsia"/>
          <w:szCs w:val="21"/>
        </w:rPr>
        <w:t>=mov</w:t>
      </w:r>
      <w:r w:rsidR="00F73C97">
        <w:rPr>
          <w:rFonts w:ascii="Times New Roman" w:eastAsia="宋体" w:hAnsi="Times New Roman" w:cs="Times New Roman" w:hint="eastAsia"/>
          <w:szCs w:val="21"/>
        </w:rPr>
        <w:t>，</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+ment</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（时间的）移动</w:t>
      </w:r>
      <w:r w:rsidRPr="002C7F00">
        <w:rPr>
          <w:rFonts w:ascii="Times New Roman" w:eastAsia="宋体" w:hAnsi="Times New Roman" w:cs="Times New Roman"/>
          <w:szCs w:val="21"/>
        </w:rPr>
        <w:t>→</w:t>
      </w:r>
      <w:r w:rsidRPr="002C7F00">
        <w:rPr>
          <w:rFonts w:ascii="Times New Roman" w:eastAsia="宋体" w:hAnsi="Times New Roman" w:cs="Times New Roman"/>
          <w:szCs w:val="21"/>
        </w:rPr>
        <w:t>时刻</w:t>
      </w:r>
    </w:p>
    <w:p w14:paraId="249551C3" w14:textId="6F3C4EF4"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motor</w:t>
      </w:r>
      <w:r w:rsidRPr="002C7F00">
        <w:rPr>
          <w:rFonts w:ascii="Times New Roman" w:eastAsia="宋体" w:hAnsi="Times New Roman" w:cs="Times New Roman"/>
          <w:szCs w:val="21"/>
        </w:rPr>
        <w:t>：</w:t>
      </w:r>
      <w:r w:rsidRPr="002C7F00">
        <w:rPr>
          <w:rFonts w:ascii="Times New Roman" w:eastAsia="宋体" w:hAnsi="Times New Roman" w:cs="Times New Roman"/>
          <w:szCs w:val="21"/>
        </w:rPr>
        <w:t>['m</w:t>
      </w:r>
      <w:r w:rsidR="00DB2285" w:rsidRPr="00CB69EB">
        <w:rPr>
          <w:rFonts w:ascii="Times New Roman" w:eastAsia="宋体" w:hAnsi="Times New Roman" w:cs="Times New Roman"/>
          <w:szCs w:val="21"/>
        </w:rPr>
        <w:t>əʊ</w:t>
      </w:r>
      <w:r w:rsidRPr="002C7F00">
        <w:rPr>
          <w:rFonts w:ascii="Times New Roman" w:eastAsia="宋体" w:hAnsi="Times New Roman" w:cs="Times New Roman"/>
          <w:szCs w:val="21"/>
        </w:rPr>
        <w:t>t</w:t>
      </w:r>
      <w:r w:rsidR="003D32BE">
        <w:rPr>
          <w:rFonts w:ascii="Times New Roman" w:eastAsia="宋体" w:hAnsi="Times New Roman" w:cs="Times New Roman"/>
          <w:szCs w:val="21"/>
        </w:rPr>
        <w:t>ə(r)]</w:t>
      </w:r>
      <w:r w:rsidRPr="002C7F00">
        <w:rPr>
          <w:rFonts w:ascii="Times New Roman" w:eastAsia="宋体" w:hAnsi="Times New Roman" w:cs="Times New Roman"/>
          <w:szCs w:val="21"/>
        </w:rPr>
        <w:t xml:space="preserve"> n.</w:t>
      </w:r>
      <w:r w:rsidRPr="002C7F00">
        <w:rPr>
          <w:rFonts w:ascii="Times New Roman" w:eastAsia="宋体" w:hAnsi="Times New Roman" w:cs="Times New Roman"/>
          <w:szCs w:val="21"/>
        </w:rPr>
        <w:t>发动机，马达；汽车</w:t>
      </w:r>
    </w:p>
    <w:p w14:paraId="0F6E5FEA"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motor=mot</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+or</w:t>
      </w:r>
      <w:r w:rsidRPr="002C7F00">
        <w:rPr>
          <w:rFonts w:ascii="Times New Roman" w:eastAsia="宋体" w:hAnsi="Times New Roman" w:cs="Times New Roman"/>
          <w:szCs w:val="21"/>
        </w:rPr>
        <w:t>（者）</w:t>
      </w:r>
      <w:r w:rsidRPr="002C7F00">
        <w:rPr>
          <w:rFonts w:ascii="Times New Roman" w:eastAsia="宋体" w:hAnsi="Times New Roman" w:cs="Times New Roman"/>
          <w:szCs w:val="21"/>
        </w:rPr>
        <w:t>→</w:t>
      </w:r>
      <w:r w:rsidRPr="002C7F00">
        <w:rPr>
          <w:rFonts w:ascii="Times New Roman" w:eastAsia="宋体" w:hAnsi="Times New Roman" w:cs="Times New Roman"/>
          <w:szCs w:val="21"/>
        </w:rPr>
        <w:t>移动者</w:t>
      </w:r>
      <w:r w:rsidRPr="002C7F00">
        <w:rPr>
          <w:rFonts w:ascii="Times New Roman" w:eastAsia="宋体" w:hAnsi="Times New Roman" w:cs="Times New Roman"/>
          <w:szCs w:val="21"/>
        </w:rPr>
        <w:t>→</w:t>
      </w:r>
      <w:r w:rsidRPr="002C7F00">
        <w:rPr>
          <w:rFonts w:ascii="Times New Roman" w:eastAsia="宋体" w:hAnsi="Times New Roman" w:cs="Times New Roman"/>
          <w:szCs w:val="21"/>
        </w:rPr>
        <w:t>马达</w:t>
      </w:r>
    </w:p>
    <w:p w14:paraId="651AD406" w14:textId="65F958BA"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promote</w:t>
      </w:r>
      <w:r w:rsidRPr="002C7F00">
        <w:rPr>
          <w:rFonts w:ascii="Times New Roman" w:eastAsia="宋体" w:hAnsi="Times New Roman" w:cs="Times New Roman"/>
          <w:szCs w:val="21"/>
        </w:rPr>
        <w:t>：</w:t>
      </w:r>
      <w:r w:rsidRPr="002C7F00">
        <w:rPr>
          <w:rFonts w:ascii="Times New Roman" w:eastAsia="宋体" w:hAnsi="Times New Roman" w:cs="Times New Roman"/>
          <w:szCs w:val="21"/>
        </w:rPr>
        <w:t>[prə'm</w:t>
      </w:r>
      <w:r w:rsidR="00DB2285" w:rsidRPr="00CB69EB">
        <w:rPr>
          <w:rFonts w:ascii="Times New Roman" w:eastAsia="宋体" w:hAnsi="Times New Roman" w:cs="Times New Roman"/>
          <w:szCs w:val="21"/>
        </w:rPr>
        <w:t>əʊ</w:t>
      </w:r>
      <w:r w:rsidRPr="002C7F00">
        <w:rPr>
          <w:rFonts w:ascii="Times New Roman" w:eastAsia="宋体" w:hAnsi="Times New Roman" w:cs="Times New Roman"/>
          <w:szCs w:val="21"/>
        </w:rPr>
        <w:t>t] vt.</w:t>
      </w:r>
      <w:r w:rsidRPr="002C7F00">
        <w:rPr>
          <w:rFonts w:ascii="Times New Roman" w:eastAsia="宋体" w:hAnsi="Times New Roman" w:cs="Times New Roman"/>
          <w:szCs w:val="21"/>
        </w:rPr>
        <w:t>促进；提升；推销；发扬</w:t>
      </w:r>
    </w:p>
    <w:p w14:paraId="5144D94C"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promote=pro</w:t>
      </w:r>
      <w:r w:rsidRPr="002C7F00">
        <w:rPr>
          <w:rFonts w:ascii="Times New Roman" w:eastAsia="宋体" w:hAnsi="Times New Roman" w:cs="Times New Roman"/>
          <w:szCs w:val="21"/>
        </w:rPr>
        <w:t>（向前）</w:t>
      </w:r>
      <w:r w:rsidRPr="002C7F00">
        <w:rPr>
          <w:rFonts w:ascii="Times New Roman" w:eastAsia="宋体" w:hAnsi="Times New Roman" w:cs="Times New Roman"/>
          <w:szCs w:val="21"/>
        </w:rPr>
        <w:t>+mot</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+e→</w:t>
      </w:r>
      <w:r w:rsidRPr="002C7F00">
        <w:rPr>
          <w:rFonts w:ascii="Times New Roman" w:eastAsia="宋体" w:hAnsi="Times New Roman" w:cs="Times New Roman"/>
          <w:szCs w:val="21"/>
        </w:rPr>
        <w:t>使向前移动</w:t>
      </w:r>
      <w:r w:rsidRPr="002C7F00">
        <w:rPr>
          <w:rFonts w:ascii="Times New Roman" w:eastAsia="宋体" w:hAnsi="Times New Roman" w:cs="Times New Roman"/>
          <w:szCs w:val="21"/>
        </w:rPr>
        <w:t>→</w:t>
      </w:r>
      <w:r w:rsidRPr="002C7F00">
        <w:rPr>
          <w:rFonts w:ascii="Times New Roman" w:eastAsia="宋体" w:hAnsi="Times New Roman" w:cs="Times New Roman"/>
          <w:szCs w:val="21"/>
        </w:rPr>
        <w:t>促进</w:t>
      </w:r>
    </w:p>
    <w:p w14:paraId="5ED472E0" w14:textId="5754AA30" w:rsidR="007D0EBE" w:rsidRPr="007D0EBE" w:rsidRDefault="007D0EBE" w:rsidP="00F15F9B">
      <w:pPr>
        <w:pStyle w:val="a7"/>
        <w:numPr>
          <w:ilvl w:val="0"/>
          <w:numId w:val="14"/>
        </w:numPr>
        <w:spacing w:line="360" w:lineRule="auto"/>
        <w:ind w:firstLineChars="0"/>
        <w:rPr>
          <w:rFonts w:ascii="Times New Roman" w:eastAsia="宋体" w:hAnsi="Times New Roman" w:cs="Times New Roman"/>
          <w:szCs w:val="21"/>
        </w:rPr>
      </w:pPr>
      <w:r w:rsidRPr="007D0EBE">
        <w:rPr>
          <w:rFonts w:ascii="Times New Roman" w:eastAsia="宋体" w:hAnsi="Times New Roman" w:cs="Times New Roman"/>
          <w:szCs w:val="21"/>
        </w:rPr>
        <w:t>promotion</w:t>
      </w:r>
      <w:r w:rsidRPr="007D0EBE">
        <w:rPr>
          <w:rFonts w:ascii="Times New Roman" w:eastAsia="宋体" w:hAnsi="Times New Roman" w:cs="Times New Roman"/>
          <w:szCs w:val="21"/>
        </w:rPr>
        <w:t>：</w:t>
      </w:r>
      <w:r w:rsidRPr="007D0EBE">
        <w:rPr>
          <w:rFonts w:ascii="Times New Roman" w:eastAsia="宋体" w:hAnsi="Times New Roman" w:cs="Times New Roman"/>
          <w:szCs w:val="21"/>
        </w:rPr>
        <w:t>[prəˈm</w:t>
      </w:r>
      <w:r w:rsidR="00DB2285" w:rsidRPr="00CB69EB">
        <w:rPr>
          <w:rFonts w:ascii="Times New Roman" w:eastAsia="宋体" w:hAnsi="Times New Roman" w:cs="Times New Roman"/>
          <w:szCs w:val="21"/>
        </w:rPr>
        <w:t>əʊ</w:t>
      </w:r>
      <w:r w:rsidRPr="007D0EBE">
        <w:rPr>
          <w:rFonts w:ascii="Times New Roman" w:eastAsia="宋体" w:hAnsi="Times New Roman" w:cs="Times New Roman"/>
          <w:szCs w:val="21"/>
        </w:rPr>
        <w:t xml:space="preserve">ʃn]n. </w:t>
      </w:r>
      <w:r w:rsidRPr="007D0EBE">
        <w:rPr>
          <w:rFonts w:ascii="Times New Roman" w:eastAsia="宋体" w:hAnsi="Times New Roman" w:cs="Times New Roman"/>
          <w:szCs w:val="21"/>
        </w:rPr>
        <w:t>推动，促进；促销；晋升</w:t>
      </w:r>
    </w:p>
    <w:p w14:paraId="23BC5E32" w14:textId="77777777" w:rsidR="007D0EBE" w:rsidRDefault="007D0EBE" w:rsidP="007D0EBE">
      <w:pPr>
        <w:spacing w:line="360" w:lineRule="auto"/>
        <w:ind w:left="1" w:firstLineChars="201" w:firstLine="422"/>
        <w:rPr>
          <w:rFonts w:ascii="Times New Roman" w:eastAsia="宋体" w:hAnsi="Times New Roman" w:cs="Times New Roman"/>
          <w:szCs w:val="21"/>
        </w:rPr>
      </w:pPr>
      <w:r w:rsidRPr="007D0EBE">
        <w:rPr>
          <w:rFonts w:ascii="Times New Roman" w:eastAsia="宋体" w:hAnsi="Times New Roman" w:cs="Times New Roman" w:hint="eastAsia"/>
          <w:szCs w:val="21"/>
        </w:rPr>
        <w:t>结构分析：</w:t>
      </w:r>
      <w:r w:rsidRPr="007D0EBE">
        <w:rPr>
          <w:rFonts w:ascii="Times New Roman" w:eastAsia="宋体" w:hAnsi="Times New Roman" w:cs="Times New Roman"/>
          <w:szCs w:val="21"/>
        </w:rPr>
        <w:t>promotion=promot(e)</w:t>
      </w:r>
      <w:r w:rsidRPr="007D0EBE">
        <w:rPr>
          <w:rFonts w:ascii="Times New Roman" w:eastAsia="宋体" w:hAnsi="Times New Roman" w:cs="Times New Roman"/>
          <w:szCs w:val="21"/>
        </w:rPr>
        <w:t>（推动，促进）</w:t>
      </w:r>
      <w:r w:rsidRPr="007D0EBE">
        <w:rPr>
          <w:rFonts w:ascii="Times New Roman" w:eastAsia="宋体" w:hAnsi="Times New Roman" w:cs="Times New Roman"/>
          <w:szCs w:val="21"/>
        </w:rPr>
        <w:t>+ion</w:t>
      </w:r>
      <w:r w:rsidRPr="007D0EBE">
        <w:rPr>
          <w:rFonts w:ascii="Times New Roman" w:eastAsia="宋体" w:hAnsi="Times New Roman" w:cs="Times New Roman"/>
          <w:szCs w:val="21"/>
        </w:rPr>
        <w:t>（名词后缀）</w:t>
      </w:r>
      <w:r w:rsidRPr="007D0EBE">
        <w:rPr>
          <w:rFonts w:ascii="Times New Roman" w:eastAsia="宋体" w:hAnsi="Times New Roman" w:cs="Times New Roman"/>
          <w:szCs w:val="21"/>
        </w:rPr>
        <w:t>→</w:t>
      </w:r>
      <w:r w:rsidRPr="007D0EBE">
        <w:rPr>
          <w:rFonts w:ascii="Times New Roman" w:eastAsia="宋体" w:hAnsi="Times New Roman" w:cs="Times New Roman"/>
          <w:szCs w:val="21"/>
        </w:rPr>
        <w:t>推动，促进</w:t>
      </w:r>
    </w:p>
    <w:p w14:paraId="1A70F149" w14:textId="576C86E4"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remote</w:t>
      </w:r>
      <w:r w:rsidRPr="002C7F00">
        <w:rPr>
          <w:rFonts w:ascii="Times New Roman" w:eastAsia="宋体" w:hAnsi="Times New Roman" w:cs="Times New Roman"/>
          <w:szCs w:val="21"/>
        </w:rPr>
        <w:t>：</w:t>
      </w:r>
      <w:r w:rsidRPr="002C7F00">
        <w:rPr>
          <w:rFonts w:ascii="Times New Roman" w:eastAsia="宋体" w:hAnsi="Times New Roman" w:cs="Times New Roman"/>
          <w:szCs w:val="21"/>
        </w:rPr>
        <w:t>[rɪ'm</w:t>
      </w:r>
      <w:r w:rsidR="00DB2285" w:rsidRPr="00CB69EB">
        <w:rPr>
          <w:rFonts w:ascii="Times New Roman" w:eastAsia="宋体" w:hAnsi="Times New Roman" w:cs="Times New Roman"/>
          <w:szCs w:val="21"/>
        </w:rPr>
        <w:t>əʊ</w:t>
      </w:r>
      <w:r w:rsidRPr="002C7F00">
        <w:rPr>
          <w:rFonts w:ascii="Times New Roman" w:eastAsia="宋体" w:hAnsi="Times New Roman" w:cs="Times New Roman"/>
          <w:szCs w:val="21"/>
        </w:rPr>
        <w:t>t] adj.</w:t>
      </w:r>
      <w:r w:rsidRPr="002C7F00">
        <w:rPr>
          <w:rFonts w:ascii="Times New Roman" w:eastAsia="宋体" w:hAnsi="Times New Roman" w:cs="Times New Roman"/>
          <w:szCs w:val="21"/>
        </w:rPr>
        <w:t>遥远的；偏僻的</w:t>
      </w:r>
    </w:p>
    <w:p w14:paraId="79E54692" w14:textId="696635B8" w:rsid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remote=re</w:t>
      </w:r>
      <w:r w:rsidRPr="002C7F00">
        <w:rPr>
          <w:rFonts w:ascii="Times New Roman" w:eastAsia="宋体" w:hAnsi="Times New Roman" w:cs="Times New Roman"/>
          <w:szCs w:val="21"/>
        </w:rPr>
        <w:t>（向后，远离）</w:t>
      </w:r>
      <w:r w:rsidRPr="002C7F00">
        <w:rPr>
          <w:rFonts w:ascii="Times New Roman" w:eastAsia="宋体" w:hAnsi="Times New Roman" w:cs="Times New Roman"/>
          <w:szCs w:val="21"/>
        </w:rPr>
        <w:t>+mot</w:t>
      </w:r>
      <w:r w:rsidRPr="002C7F00">
        <w:rPr>
          <w:rFonts w:ascii="Times New Roman" w:eastAsia="宋体" w:hAnsi="Times New Roman" w:cs="Times New Roman"/>
          <w:szCs w:val="21"/>
        </w:rPr>
        <w:t>（移动）</w:t>
      </w:r>
      <w:r w:rsidRPr="002C7F00">
        <w:rPr>
          <w:rFonts w:ascii="Times New Roman" w:eastAsia="宋体" w:hAnsi="Times New Roman" w:cs="Times New Roman"/>
          <w:szCs w:val="21"/>
        </w:rPr>
        <w:t>+e→</w:t>
      </w:r>
      <w:r w:rsidRPr="002C7F00">
        <w:rPr>
          <w:rFonts w:ascii="Times New Roman" w:eastAsia="宋体" w:hAnsi="Times New Roman" w:cs="Times New Roman"/>
          <w:szCs w:val="21"/>
        </w:rPr>
        <w:t>移动到远处的</w:t>
      </w:r>
      <w:r w:rsidRPr="002C7F00">
        <w:rPr>
          <w:rFonts w:ascii="Times New Roman" w:eastAsia="宋体" w:hAnsi="Times New Roman" w:cs="Times New Roman"/>
          <w:szCs w:val="21"/>
        </w:rPr>
        <w:t>→</w:t>
      </w:r>
      <w:r w:rsidRPr="002C7F00">
        <w:rPr>
          <w:rFonts w:ascii="Times New Roman" w:eastAsia="宋体" w:hAnsi="Times New Roman" w:cs="Times New Roman"/>
          <w:szCs w:val="21"/>
        </w:rPr>
        <w:t>遥远的</w:t>
      </w:r>
    </w:p>
    <w:p w14:paraId="1DE42922" w14:textId="3E442701" w:rsidR="002C7F00" w:rsidRPr="00893221" w:rsidRDefault="008F1C53"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0" w:name="_Toc44218972"/>
      <w:r>
        <w:rPr>
          <w:rFonts w:ascii="Times New Roman" w:eastAsia="宋体" w:hAnsi="Times New Roman" w:cs="Times New Roman" w:hint="eastAsia"/>
          <w:b/>
          <w:bCs/>
          <w:sz w:val="24"/>
          <w:szCs w:val="24"/>
        </w:rPr>
        <w:t>词根</w:t>
      </w:r>
      <w:r w:rsidR="002C7F00" w:rsidRPr="00893221">
        <w:rPr>
          <w:rFonts w:ascii="Times New Roman" w:eastAsia="宋体" w:hAnsi="Times New Roman" w:cs="Times New Roman"/>
          <w:b/>
          <w:bCs/>
          <w:sz w:val="24"/>
          <w:szCs w:val="24"/>
        </w:rPr>
        <w:t>pand-/pa</w:t>
      </w:r>
      <w:r w:rsidR="00200632" w:rsidRPr="00893221">
        <w:rPr>
          <w:rFonts w:ascii="Times New Roman" w:eastAsia="宋体" w:hAnsi="Times New Roman" w:cs="Times New Roman" w:hint="eastAsia"/>
          <w:b/>
          <w:bCs/>
          <w:sz w:val="24"/>
          <w:szCs w:val="24"/>
        </w:rPr>
        <w:t>n</w:t>
      </w:r>
      <w:r w:rsidR="002C7F00" w:rsidRPr="00893221">
        <w:rPr>
          <w:rFonts w:ascii="Times New Roman" w:eastAsia="宋体" w:hAnsi="Times New Roman" w:cs="Times New Roman"/>
          <w:b/>
          <w:bCs/>
          <w:sz w:val="24"/>
          <w:szCs w:val="24"/>
        </w:rPr>
        <w:t>s-</w:t>
      </w:r>
      <w:r w:rsidR="002C7F00" w:rsidRPr="00893221">
        <w:rPr>
          <w:rFonts w:ascii="Times New Roman" w:eastAsia="宋体" w:hAnsi="Times New Roman" w:cs="Times New Roman"/>
          <w:b/>
          <w:bCs/>
          <w:sz w:val="24"/>
          <w:szCs w:val="24"/>
        </w:rPr>
        <w:t>（伸展）</w:t>
      </w:r>
      <w:bookmarkEnd w:id="160"/>
    </w:p>
    <w:p w14:paraId="1BE8E03C" w14:textId="5252A098" w:rsidR="008F1C53" w:rsidRPr="00200632"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200632">
        <w:rPr>
          <w:rFonts w:ascii="Times New Roman" w:eastAsia="宋体" w:hAnsi="Times New Roman" w:cs="Times New Roman"/>
          <w:szCs w:val="21"/>
        </w:rPr>
        <w:t>pand-</w:t>
      </w:r>
      <w:r w:rsidRPr="00200632">
        <w:rPr>
          <w:rFonts w:ascii="Times New Roman" w:eastAsia="宋体" w:hAnsi="Times New Roman" w:cs="Times New Roman"/>
          <w:szCs w:val="21"/>
        </w:rPr>
        <w:t>来自拉丁语，本意是</w:t>
      </w:r>
      <w:r w:rsidRPr="00200632">
        <w:rPr>
          <w:rFonts w:ascii="Times New Roman" w:eastAsia="宋体" w:hAnsi="Times New Roman" w:cs="Times New Roman"/>
          <w:szCs w:val="21"/>
        </w:rPr>
        <w:t>“</w:t>
      </w:r>
      <w:r w:rsidRPr="00200632">
        <w:rPr>
          <w:rFonts w:ascii="Times New Roman" w:eastAsia="宋体" w:hAnsi="Times New Roman" w:cs="Times New Roman"/>
          <w:szCs w:val="21"/>
        </w:rPr>
        <w:t>伸展</w:t>
      </w:r>
      <w:r w:rsidRPr="00200632">
        <w:rPr>
          <w:rFonts w:ascii="Times New Roman" w:eastAsia="宋体" w:hAnsi="Times New Roman" w:cs="Times New Roman"/>
          <w:szCs w:val="21"/>
        </w:rPr>
        <w:t>”</w:t>
      </w:r>
      <w:r w:rsidRPr="00200632">
        <w:rPr>
          <w:rFonts w:ascii="Times New Roman" w:eastAsia="宋体" w:hAnsi="Times New Roman" w:cs="Times New Roman"/>
          <w:szCs w:val="21"/>
        </w:rPr>
        <w:t>，引申为</w:t>
      </w:r>
      <w:r w:rsidRPr="00200632">
        <w:rPr>
          <w:rFonts w:ascii="Times New Roman" w:eastAsia="宋体" w:hAnsi="Times New Roman" w:cs="Times New Roman"/>
          <w:szCs w:val="21"/>
        </w:rPr>
        <w:t>“</w:t>
      </w:r>
      <w:r>
        <w:rPr>
          <w:rFonts w:ascii="Times New Roman" w:eastAsia="宋体" w:hAnsi="Times New Roman" w:cs="Times New Roman" w:hint="eastAsia"/>
          <w:szCs w:val="21"/>
        </w:rPr>
        <w:t>伸展双腿，</w:t>
      </w:r>
      <w:r w:rsidRPr="00200632">
        <w:rPr>
          <w:rFonts w:ascii="Times New Roman" w:eastAsia="宋体" w:hAnsi="Times New Roman" w:cs="Times New Roman"/>
          <w:szCs w:val="21"/>
        </w:rPr>
        <w:t>迈开腿，迈步行走</w:t>
      </w:r>
      <w:r w:rsidRPr="00200632">
        <w:rPr>
          <w:rFonts w:ascii="Times New Roman" w:eastAsia="宋体" w:hAnsi="Times New Roman" w:cs="Times New Roman"/>
          <w:szCs w:val="21"/>
        </w:rPr>
        <w:t>”</w:t>
      </w:r>
      <w:r w:rsidRPr="00200632">
        <w:rPr>
          <w:rFonts w:ascii="Times New Roman" w:eastAsia="宋体" w:hAnsi="Times New Roman" w:cs="Times New Roman"/>
          <w:szCs w:val="21"/>
        </w:rPr>
        <w:t>。它</w:t>
      </w:r>
      <w:r>
        <w:rPr>
          <w:rFonts w:ascii="Times New Roman" w:eastAsia="宋体" w:hAnsi="Times New Roman" w:cs="Times New Roman" w:hint="eastAsia"/>
          <w:szCs w:val="21"/>
        </w:rPr>
        <w:t>的</w:t>
      </w:r>
      <w:r w:rsidRPr="00200632">
        <w:rPr>
          <w:rFonts w:ascii="Times New Roman" w:eastAsia="宋体" w:hAnsi="Times New Roman" w:cs="Times New Roman"/>
          <w:szCs w:val="21"/>
        </w:rPr>
        <w:t>完成分词形式是</w:t>
      </w:r>
      <w:r w:rsidRPr="00200632">
        <w:rPr>
          <w:rFonts w:ascii="Times New Roman" w:eastAsia="宋体" w:hAnsi="Times New Roman" w:cs="Times New Roman"/>
          <w:szCs w:val="21"/>
        </w:rPr>
        <w:t>pa</w:t>
      </w:r>
      <w:r>
        <w:rPr>
          <w:rFonts w:ascii="Times New Roman" w:eastAsia="宋体" w:hAnsi="Times New Roman" w:cs="Times New Roman"/>
          <w:szCs w:val="21"/>
        </w:rPr>
        <w:t>n</w:t>
      </w:r>
      <w:r w:rsidRPr="00200632">
        <w:rPr>
          <w:rFonts w:ascii="Times New Roman" w:eastAsia="宋体" w:hAnsi="Times New Roman" w:cs="Times New Roman"/>
          <w:szCs w:val="21"/>
        </w:rPr>
        <w:t>s-</w:t>
      </w:r>
      <w:r w:rsidRPr="00200632">
        <w:rPr>
          <w:rFonts w:ascii="Times New Roman" w:eastAsia="宋体" w:hAnsi="Times New Roman" w:cs="Times New Roman"/>
          <w:szCs w:val="21"/>
        </w:rPr>
        <w:t>，</w:t>
      </w:r>
      <w:r>
        <w:rPr>
          <w:rFonts w:ascii="Times New Roman" w:eastAsia="宋体" w:hAnsi="Times New Roman" w:cs="Times New Roman" w:hint="eastAsia"/>
          <w:szCs w:val="21"/>
        </w:rPr>
        <w:t>有好几个变体形式，包括</w:t>
      </w:r>
      <w:r>
        <w:rPr>
          <w:rFonts w:ascii="Times New Roman" w:eastAsia="宋体" w:hAnsi="Times New Roman" w:cs="Times New Roman" w:hint="eastAsia"/>
          <w:szCs w:val="21"/>
        </w:rPr>
        <w:t>pass-\pas-\pac-</w:t>
      </w:r>
      <w:r>
        <w:rPr>
          <w:rFonts w:ascii="Times New Roman" w:eastAsia="宋体" w:hAnsi="Times New Roman" w:cs="Times New Roman" w:hint="eastAsia"/>
          <w:szCs w:val="21"/>
        </w:rPr>
        <w:t>。</w:t>
      </w:r>
      <w:r w:rsidRPr="00200632">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200632">
        <w:rPr>
          <w:rFonts w:ascii="Times New Roman" w:eastAsia="宋体" w:hAnsi="Times New Roman" w:cs="Times New Roman"/>
          <w:szCs w:val="21"/>
        </w:rPr>
        <w:t>衍生出的一些单词。</w:t>
      </w:r>
    </w:p>
    <w:p w14:paraId="4FEF2427" w14:textId="0FA622FA" w:rsidR="008F1C53" w:rsidRDefault="008F1C53" w:rsidP="008F1C53">
      <w:pPr>
        <w:spacing w:line="360" w:lineRule="auto"/>
        <w:ind w:left="1" w:firstLineChars="201" w:firstLine="422"/>
        <w:rPr>
          <w:rFonts w:ascii="Times New Roman" w:eastAsia="宋体" w:hAnsi="Times New Roman" w:cs="Times New Roman"/>
          <w:szCs w:val="21"/>
        </w:rPr>
      </w:pPr>
      <w:r w:rsidRPr="00200632">
        <w:rPr>
          <w:rFonts w:ascii="Times New Roman" w:eastAsia="宋体" w:hAnsi="Times New Roman" w:cs="Times New Roman" w:hint="eastAsia"/>
          <w:szCs w:val="21"/>
        </w:rPr>
        <w:t>先看单词</w:t>
      </w:r>
      <w:r w:rsidRPr="00200632">
        <w:rPr>
          <w:rFonts w:ascii="Times New Roman" w:eastAsia="宋体" w:hAnsi="Times New Roman" w:cs="Times New Roman"/>
          <w:szCs w:val="21"/>
        </w:rPr>
        <w:t>expand</w:t>
      </w:r>
      <w:r w:rsidRPr="00200632">
        <w:rPr>
          <w:rFonts w:ascii="Times New Roman" w:eastAsia="宋体" w:hAnsi="Times New Roman" w:cs="Times New Roman"/>
          <w:szCs w:val="21"/>
        </w:rPr>
        <w:t>，前缀</w:t>
      </w:r>
      <w:r w:rsidRPr="00200632">
        <w:rPr>
          <w:rFonts w:ascii="Times New Roman" w:eastAsia="宋体" w:hAnsi="Times New Roman" w:cs="Times New Roman"/>
          <w:szCs w:val="21"/>
        </w:rPr>
        <w:t>ex-</w:t>
      </w:r>
      <w:r w:rsidRPr="00200632">
        <w:rPr>
          <w:rFonts w:ascii="Times New Roman" w:eastAsia="宋体" w:hAnsi="Times New Roman" w:cs="Times New Roman"/>
          <w:szCs w:val="21"/>
        </w:rPr>
        <w:t>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向外</w:t>
      </w:r>
      <w:r w:rsidRPr="00200632">
        <w:rPr>
          <w:rFonts w:ascii="Times New Roman" w:eastAsia="宋体" w:hAnsi="Times New Roman" w:cs="Times New Roman"/>
          <w:szCs w:val="21"/>
        </w:rPr>
        <w:t>”</w:t>
      </w:r>
      <w:r w:rsidRPr="00200632">
        <w:rPr>
          <w:rFonts w:ascii="Times New Roman" w:eastAsia="宋体" w:hAnsi="Times New Roman" w:cs="Times New Roman"/>
          <w:szCs w:val="21"/>
        </w:rPr>
        <w:t>，词根</w:t>
      </w:r>
      <w:r w:rsidRPr="00200632">
        <w:rPr>
          <w:rFonts w:ascii="Times New Roman" w:eastAsia="宋体" w:hAnsi="Times New Roman" w:cs="Times New Roman"/>
          <w:szCs w:val="21"/>
        </w:rPr>
        <w:t>pand-</w:t>
      </w:r>
      <w:r w:rsidRPr="00200632">
        <w:rPr>
          <w:rFonts w:ascii="Times New Roman" w:eastAsia="宋体" w:hAnsi="Times New Roman" w:cs="Times New Roman"/>
          <w:szCs w:val="21"/>
        </w:rPr>
        <w:t>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伸展</w:t>
      </w:r>
      <w:r w:rsidRPr="00200632">
        <w:rPr>
          <w:rFonts w:ascii="Times New Roman" w:eastAsia="宋体" w:hAnsi="Times New Roman" w:cs="Times New Roman"/>
          <w:szCs w:val="21"/>
        </w:rPr>
        <w:t>”</w:t>
      </w:r>
      <w:r w:rsidRPr="00200632">
        <w:rPr>
          <w:rFonts w:ascii="Times New Roman" w:eastAsia="宋体" w:hAnsi="Times New Roman" w:cs="Times New Roman"/>
          <w:szCs w:val="21"/>
        </w:rPr>
        <w:t>，合起来意思就是</w:t>
      </w:r>
      <w:r w:rsidRPr="00200632">
        <w:rPr>
          <w:rFonts w:ascii="Times New Roman" w:eastAsia="宋体" w:hAnsi="Times New Roman" w:cs="Times New Roman"/>
          <w:szCs w:val="21"/>
        </w:rPr>
        <w:t>“</w:t>
      </w:r>
      <w:r w:rsidRPr="00200632">
        <w:rPr>
          <w:rFonts w:ascii="Times New Roman" w:eastAsia="宋体" w:hAnsi="Times New Roman" w:cs="Times New Roman"/>
          <w:szCs w:val="21"/>
        </w:rPr>
        <w:t>向外伸展</w:t>
      </w:r>
      <w:r w:rsidRPr="00200632">
        <w:rPr>
          <w:rFonts w:ascii="Times New Roman" w:eastAsia="宋体" w:hAnsi="Times New Roman" w:cs="Times New Roman"/>
          <w:szCs w:val="21"/>
        </w:rPr>
        <w:t>”</w:t>
      </w:r>
      <w:r w:rsidRPr="00200632">
        <w:rPr>
          <w:rFonts w:ascii="Times New Roman" w:eastAsia="宋体" w:hAnsi="Times New Roman" w:cs="Times New Roman"/>
          <w:szCs w:val="21"/>
        </w:rPr>
        <w:t>，所以就是扩张</w:t>
      </w:r>
      <w:r w:rsidR="00B16607">
        <w:rPr>
          <w:rFonts w:ascii="Times New Roman" w:eastAsia="宋体" w:hAnsi="Times New Roman" w:cs="Times New Roman" w:hint="eastAsia"/>
          <w:szCs w:val="21"/>
        </w:rPr>
        <w:t>、</w:t>
      </w:r>
      <w:r w:rsidRPr="00200632">
        <w:rPr>
          <w:rFonts w:ascii="Times New Roman" w:eastAsia="宋体" w:hAnsi="Times New Roman" w:cs="Times New Roman"/>
          <w:szCs w:val="21"/>
        </w:rPr>
        <w:t>扩展</w:t>
      </w:r>
      <w:r w:rsidR="00B16607">
        <w:rPr>
          <w:rFonts w:ascii="Times New Roman" w:eastAsia="宋体" w:hAnsi="Times New Roman" w:cs="Times New Roman" w:hint="eastAsia"/>
          <w:szCs w:val="21"/>
        </w:rPr>
        <w:t>、</w:t>
      </w:r>
      <w:r w:rsidRPr="00200632">
        <w:rPr>
          <w:rFonts w:ascii="Times New Roman" w:eastAsia="宋体" w:hAnsi="Times New Roman" w:cs="Times New Roman"/>
          <w:szCs w:val="21"/>
        </w:rPr>
        <w:t>膨胀</w:t>
      </w:r>
      <w:r w:rsidR="00B16607">
        <w:rPr>
          <w:rFonts w:ascii="Times New Roman" w:eastAsia="宋体" w:hAnsi="Times New Roman" w:cs="Times New Roman" w:hint="eastAsia"/>
          <w:szCs w:val="21"/>
        </w:rPr>
        <w:t>、</w:t>
      </w:r>
      <w:r w:rsidRPr="00200632">
        <w:rPr>
          <w:rFonts w:ascii="Times New Roman" w:eastAsia="宋体" w:hAnsi="Times New Roman" w:cs="Times New Roman"/>
          <w:szCs w:val="21"/>
        </w:rPr>
        <w:t>张开</w:t>
      </w:r>
      <w:r w:rsidR="00B16607">
        <w:rPr>
          <w:rFonts w:ascii="Times New Roman" w:eastAsia="宋体" w:hAnsi="Times New Roman" w:cs="Times New Roman" w:hint="eastAsia"/>
          <w:szCs w:val="21"/>
        </w:rPr>
        <w:t>、</w:t>
      </w:r>
      <w:r w:rsidRPr="00200632">
        <w:rPr>
          <w:rFonts w:ascii="Times New Roman" w:eastAsia="宋体" w:hAnsi="Times New Roman" w:cs="Times New Roman"/>
          <w:szCs w:val="21"/>
        </w:rPr>
        <w:t>展开。它既可以用作及物动词，又可以用作不及物动词，比如</w:t>
      </w:r>
      <w:r>
        <w:rPr>
          <w:rFonts w:ascii="Times New Roman" w:eastAsia="宋体" w:hAnsi="Times New Roman" w:cs="Times New Roman"/>
          <w:szCs w:val="21"/>
        </w:rPr>
        <w:t>，</w:t>
      </w:r>
      <w:r w:rsidRPr="00200632">
        <w:rPr>
          <w:rFonts w:ascii="Times New Roman" w:eastAsia="宋体" w:hAnsi="Times New Roman" w:cs="Times New Roman"/>
          <w:szCs w:val="21"/>
        </w:rPr>
        <w:t>expand the business</w:t>
      </w:r>
      <w:r w:rsidRPr="00200632">
        <w:rPr>
          <w:rFonts w:ascii="Times New Roman" w:eastAsia="宋体" w:hAnsi="Times New Roman" w:cs="Times New Roman"/>
          <w:szCs w:val="21"/>
        </w:rPr>
        <w:t>（拓展业务），</w:t>
      </w:r>
      <w:r>
        <w:rPr>
          <w:rFonts w:ascii="Times New Roman" w:eastAsia="宋体" w:hAnsi="Times New Roman" w:cs="Times New Roman" w:hint="eastAsia"/>
          <w:szCs w:val="21"/>
        </w:rPr>
        <w:t>这是及物动词用法。再比如，</w:t>
      </w:r>
      <w:r w:rsidRPr="00200632">
        <w:rPr>
          <w:rFonts w:ascii="Times New Roman" w:eastAsia="宋体" w:hAnsi="Times New Roman" w:cs="Times New Roman"/>
          <w:szCs w:val="21"/>
        </w:rPr>
        <w:t>Our business have expanded into the US market.</w:t>
      </w:r>
      <w:r w:rsidRPr="00200632">
        <w:rPr>
          <w:rFonts w:ascii="Times New Roman" w:eastAsia="宋体" w:hAnsi="Times New Roman" w:cs="Times New Roman"/>
          <w:szCs w:val="21"/>
        </w:rPr>
        <w:t>我们的业务已拓展到了美国市场。</w:t>
      </w:r>
      <w:r>
        <w:rPr>
          <w:rFonts w:ascii="Times New Roman" w:eastAsia="宋体" w:hAnsi="Times New Roman" w:cs="Times New Roman" w:hint="eastAsia"/>
          <w:szCs w:val="21"/>
        </w:rPr>
        <w:t>这是不及物动词用法。</w:t>
      </w:r>
    </w:p>
    <w:p w14:paraId="244ADB83" w14:textId="77777777" w:rsidR="008F1C53" w:rsidRPr="00200632"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expand</w:t>
      </w:r>
      <w:r w:rsidRPr="00200632">
        <w:rPr>
          <w:rFonts w:ascii="Times New Roman" w:eastAsia="宋体" w:hAnsi="Times New Roman" w:cs="Times New Roman"/>
          <w:szCs w:val="21"/>
        </w:rPr>
        <w:t>的名词形式是</w:t>
      </w:r>
      <w:r w:rsidRPr="00200632">
        <w:rPr>
          <w:rFonts w:ascii="Times New Roman" w:eastAsia="宋体" w:hAnsi="Times New Roman" w:cs="Times New Roman"/>
          <w:szCs w:val="21"/>
        </w:rPr>
        <w:t>expansion</w:t>
      </w:r>
      <w:r w:rsidRPr="00200632">
        <w:rPr>
          <w:rFonts w:ascii="Times New Roman" w:eastAsia="宋体" w:hAnsi="Times New Roman" w:cs="Times New Roman"/>
          <w:szCs w:val="21"/>
        </w:rPr>
        <w:t>，后面加了一个名词后缀</w:t>
      </w:r>
      <w:r w:rsidRPr="00200632">
        <w:rPr>
          <w:rFonts w:ascii="Times New Roman" w:eastAsia="宋体" w:hAnsi="Times New Roman" w:cs="Times New Roman"/>
          <w:szCs w:val="21"/>
        </w:rPr>
        <w:t>-ion</w:t>
      </w:r>
      <w:r w:rsidRPr="00200632">
        <w:rPr>
          <w:rFonts w:ascii="Times New Roman" w:eastAsia="宋体" w:hAnsi="Times New Roman" w:cs="Times New Roman"/>
          <w:szCs w:val="21"/>
        </w:rPr>
        <w:t>，中间的词根变成</w:t>
      </w:r>
      <w:r>
        <w:rPr>
          <w:rFonts w:ascii="Times New Roman" w:eastAsia="宋体" w:hAnsi="Times New Roman" w:cs="Times New Roman" w:hint="eastAsia"/>
          <w:szCs w:val="21"/>
        </w:rPr>
        <w:t>完成分词形式</w:t>
      </w:r>
      <w:r w:rsidRPr="00200632">
        <w:rPr>
          <w:rFonts w:ascii="Times New Roman" w:eastAsia="宋体" w:hAnsi="Times New Roman" w:cs="Times New Roman"/>
          <w:szCs w:val="21"/>
        </w:rPr>
        <w:t>pans-</w:t>
      </w:r>
      <w:r w:rsidRPr="00200632">
        <w:rPr>
          <w:rFonts w:ascii="Times New Roman" w:eastAsia="宋体" w:hAnsi="Times New Roman" w:cs="Times New Roman"/>
          <w:szCs w:val="21"/>
        </w:rPr>
        <w:t>。</w:t>
      </w:r>
    </w:p>
    <w:p w14:paraId="66D40748" w14:textId="77777777" w:rsidR="008F1C53" w:rsidRPr="00200632"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00632">
        <w:rPr>
          <w:rFonts w:ascii="Times New Roman" w:eastAsia="宋体" w:hAnsi="Times New Roman" w:cs="Times New Roman"/>
          <w:szCs w:val="21"/>
        </w:rPr>
        <w:t>单词</w:t>
      </w:r>
      <w:r w:rsidRPr="00200632">
        <w:rPr>
          <w:rFonts w:ascii="Times New Roman" w:eastAsia="宋体" w:hAnsi="Times New Roman" w:cs="Times New Roman"/>
          <w:szCs w:val="21"/>
        </w:rPr>
        <w:t>pass</w:t>
      </w:r>
      <w:r w:rsidRPr="00200632">
        <w:rPr>
          <w:rFonts w:ascii="Times New Roman" w:eastAsia="宋体" w:hAnsi="Times New Roman" w:cs="Times New Roman"/>
          <w:szCs w:val="21"/>
        </w:rPr>
        <w:t>，</w:t>
      </w:r>
      <w:r>
        <w:rPr>
          <w:rFonts w:ascii="Times New Roman" w:eastAsia="宋体" w:hAnsi="Times New Roman" w:cs="Times New Roman" w:hint="eastAsia"/>
          <w:szCs w:val="21"/>
        </w:rPr>
        <w:t>它来自词根</w:t>
      </w:r>
      <w:r>
        <w:rPr>
          <w:rFonts w:ascii="Times New Roman" w:eastAsia="宋体" w:hAnsi="Times New Roman" w:cs="Times New Roman" w:hint="eastAsia"/>
          <w:szCs w:val="21"/>
        </w:rPr>
        <w:t>pand-</w:t>
      </w:r>
      <w:r>
        <w:rPr>
          <w:rFonts w:ascii="Times New Roman" w:eastAsia="宋体" w:hAnsi="Times New Roman" w:cs="Times New Roman" w:hint="eastAsia"/>
          <w:szCs w:val="21"/>
        </w:rPr>
        <w:t>的完成分词形式</w:t>
      </w:r>
      <w:r>
        <w:rPr>
          <w:rFonts w:ascii="Times New Roman" w:eastAsia="宋体" w:hAnsi="Times New Roman" w:cs="Times New Roman" w:hint="eastAsia"/>
          <w:szCs w:val="21"/>
        </w:rPr>
        <w:t>pans-</w:t>
      </w:r>
      <w:r>
        <w:rPr>
          <w:rFonts w:ascii="Times New Roman" w:eastAsia="宋体" w:hAnsi="Times New Roman" w:cs="Times New Roman" w:hint="eastAsia"/>
          <w:szCs w:val="21"/>
        </w:rPr>
        <w:t>，是它的变体形式，</w:t>
      </w:r>
      <w:r w:rsidRPr="00200632">
        <w:rPr>
          <w:rFonts w:ascii="Times New Roman" w:eastAsia="宋体" w:hAnsi="Times New Roman" w:cs="Times New Roman"/>
          <w:szCs w:val="21"/>
        </w:rPr>
        <w:t>本意就是</w:t>
      </w:r>
      <w:r w:rsidRPr="00200632">
        <w:rPr>
          <w:rFonts w:ascii="Times New Roman" w:eastAsia="宋体" w:hAnsi="Times New Roman" w:cs="Times New Roman"/>
          <w:szCs w:val="21"/>
        </w:rPr>
        <w:lastRenderedPageBreak/>
        <w:t>“</w:t>
      </w:r>
      <w:r w:rsidRPr="00200632">
        <w:rPr>
          <w:rFonts w:ascii="Times New Roman" w:eastAsia="宋体" w:hAnsi="Times New Roman" w:cs="Times New Roman"/>
          <w:szCs w:val="21"/>
        </w:rPr>
        <w:t>腿的伸展</w:t>
      </w:r>
      <w:r w:rsidRPr="00200632">
        <w:rPr>
          <w:rFonts w:ascii="Times New Roman" w:eastAsia="宋体" w:hAnsi="Times New Roman" w:cs="Times New Roman"/>
          <w:szCs w:val="21"/>
        </w:rPr>
        <w:t>”</w:t>
      </w:r>
      <w:r w:rsidRPr="00200632">
        <w:rPr>
          <w:rFonts w:ascii="Times New Roman" w:eastAsia="宋体" w:hAnsi="Times New Roman" w:cs="Times New Roman"/>
          <w:szCs w:val="21"/>
        </w:rPr>
        <w:t>，也就是迈步行走，引申出</w:t>
      </w:r>
      <w:r>
        <w:rPr>
          <w:rFonts w:ascii="Times New Roman" w:eastAsia="宋体" w:hAnsi="Times New Roman" w:cs="Times New Roman" w:hint="eastAsia"/>
          <w:szCs w:val="21"/>
        </w:rPr>
        <w:t>“</w:t>
      </w:r>
      <w:r w:rsidRPr="00200632">
        <w:rPr>
          <w:rFonts w:ascii="Times New Roman" w:eastAsia="宋体" w:hAnsi="Times New Roman" w:cs="Times New Roman"/>
          <w:szCs w:val="21"/>
        </w:rPr>
        <w:t>走过，经过</w:t>
      </w:r>
      <w:r>
        <w:rPr>
          <w:rFonts w:ascii="Times New Roman" w:eastAsia="宋体" w:hAnsi="Times New Roman" w:cs="Times New Roman" w:hint="eastAsia"/>
          <w:szCs w:val="21"/>
        </w:rPr>
        <w:t>”，比如，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passed along the street.</w:t>
      </w:r>
      <w:r>
        <w:rPr>
          <w:rFonts w:ascii="Times New Roman" w:eastAsia="宋体" w:hAnsi="Times New Roman" w:cs="Times New Roman" w:hint="eastAsia"/>
          <w:szCs w:val="21"/>
        </w:rPr>
        <w:t>他们沿着街道走过。</w:t>
      </w:r>
      <w:r>
        <w:rPr>
          <w:rFonts w:ascii="Times New Roman" w:eastAsia="宋体" w:hAnsi="Times New Roman" w:cs="Times New Roman" w:hint="eastAsia"/>
          <w:szCs w:val="21"/>
        </w:rPr>
        <w:t>A</w:t>
      </w:r>
      <w:r>
        <w:rPr>
          <w:rFonts w:ascii="Times New Roman" w:eastAsia="宋体" w:hAnsi="Times New Roman" w:cs="Times New Roman"/>
          <w:szCs w:val="21"/>
        </w:rPr>
        <w:t xml:space="preserve"> plane passed overhead.</w:t>
      </w:r>
      <w:r>
        <w:rPr>
          <w:rFonts w:ascii="Times New Roman" w:eastAsia="宋体" w:hAnsi="Times New Roman" w:cs="Times New Roman" w:hint="eastAsia"/>
          <w:szCs w:val="21"/>
        </w:rPr>
        <w:t>一架飞机从头顶飞过。它还可以用作及物动词，表示经过某人、通过某个地方，或者是把某个东西传递给某人。比如，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passed the ball to me.</w:t>
      </w:r>
      <w:r>
        <w:rPr>
          <w:rFonts w:ascii="Times New Roman" w:eastAsia="宋体" w:hAnsi="Times New Roman" w:cs="Times New Roman" w:hint="eastAsia"/>
          <w:szCs w:val="21"/>
        </w:rPr>
        <w:t>他把球传给我。由于它来自动词词根的完成分词形式，含有动作已完成的意味，所以它还可以用作名词，表示经过、通过、传递这个行为本身。</w:t>
      </w:r>
    </w:p>
    <w:p w14:paraId="6F283510" w14:textId="77777777" w:rsidR="008F1C53" w:rsidRPr="00200632"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00632">
        <w:rPr>
          <w:rFonts w:ascii="Times New Roman" w:eastAsia="宋体" w:hAnsi="Times New Roman" w:cs="Times New Roman" w:hint="eastAsia"/>
          <w:szCs w:val="21"/>
        </w:rPr>
        <w:t>单词</w:t>
      </w:r>
      <w:r w:rsidRPr="00200632">
        <w:rPr>
          <w:rFonts w:ascii="Times New Roman" w:eastAsia="宋体" w:hAnsi="Times New Roman" w:cs="Times New Roman"/>
          <w:szCs w:val="21"/>
        </w:rPr>
        <w:t>pace</w:t>
      </w:r>
      <w:r w:rsidRPr="00200632">
        <w:rPr>
          <w:rFonts w:ascii="Times New Roman" w:eastAsia="宋体" w:hAnsi="Times New Roman" w:cs="Times New Roman"/>
          <w:szCs w:val="21"/>
        </w:rPr>
        <w:t>，</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pass</w:t>
      </w:r>
      <w:r>
        <w:rPr>
          <w:rFonts w:ascii="Times New Roman" w:eastAsia="宋体" w:hAnsi="Times New Roman" w:cs="Times New Roman" w:hint="eastAsia"/>
          <w:szCs w:val="21"/>
        </w:rPr>
        <w:t>同源，同样来自词根</w:t>
      </w:r>
      <w:r>
        <w:rPr>
          <w:rFonts w:ascii="Times New Roman" w:eastAsia="宋体" w:hAnsi="Times New Roman" w:cs="Times New Roman" w:hint="eastAsia"/>
          <w:szCs w:val="21"/>
        </w:rPr>
        <w:t>pand-</w:t>
      </w:r>
      <w:r>
        <w:rPr>
          <w:rFonts w:ascii="Times New Roman" w:eastAsia="宋体" w:hAnsi="Times New Roman" w:cs="Times New Roman" w:hint="eastAsia"/>
          <w:szCs w:val="21"/>
        </w:rPr>
        <w:t>的完成分词形式。它常用作名词，表示</w:t>
      </w:r>
      <w:r w:rsidRPr="00200632">
        <w:rPr>
          <w:rFonts w:ascii="Times New Roman" w:eastAsia="宋体" w:hAnsi="Times New Roman" w:cs="Times New Roman"/>
          <w:szCs w:val="21"/>
        </w:rPr>
        <w:t>迈出去的步子</w:t>
      </w:r>
      <w:r>
        <w:rPr>
          <w:rFonts w:ascii="Times New Roman" w:eastAsia="宋体" w:hAnsi="Times New Roman" w:cs="Times New Roman" w:hint="eastAsia"/>
          <w:szCs w:val="21"/>
        </w:rPr>
        <w:t>、</w:t>
      </w:r>
      <w:r w:rsidRPr="00200632">
        <w:rPr>
          <w:rFonts w:ascii="Times New Roman" w:eastAsia="宋体" w:hAnsi="Times New Roman" w:cs="Times New Roman"/>
          <w:szCs w:val="21"/>
        </w:rPr>
        <w:t>步伐，比如，</w:t>
      </w:r>
      <w:r w:rsidRPr="00200632">
        <w:rPr>
          <w:rFonts w:ascii="Times New Roman" w:eastAsia="宋体" w:hAnsi="Times New Roman" w:cs="Times New Roman"/>
          <w:szCs w:val="21"/>
        </w:rPr>
        <w:t>He moved at a brisk pace .</w:t>
      </w:r>
      <w:r w:rsidRPr="00200632">
        <w:rPr>
          <w:rFonts w:ascii="Times New Roman" w:eastAsia="宋体" w:hAnsi="Times New Roman" w:cs="Times New Roman"/>
          <w:szCs w:val="21"/>
        </w:rPr>
        <w:t>他</w:t>
      </w:r>
      <w:r>
        <w:rPr>
          <w:rFonts w:ascii="Times New Roman" w:eastAsia="宋体" w:hAnsi="Times New Roman" w:cs="Times New Roman" w:hint="eastAsia"/>
          <w:szCs w:val="21"/>
        </w:rPr>
        <w:t>迈着轻快的步伐向前走</w:t>
      </w:r>
      <w:r w:rsidRPr="00200632">
        <w:rPr>
          <w:rFonts w:ascii="Times New Roman" w:eastAsia="宋体" w:hAnsi="Times New Roman" w:cs="Times New Roman"/>
          <w:szCs w:val="21"/>
        </w:rPr>
        <w:t>。</w:t>
      </w:r>
      <w:r w:rsidRPr="00200632">
        <w:rPr>
          <w:rFonts w:ascii="Times New Roman" w:eastAsia="宋体" w:hAnsi="Times New Roman" w:cs="Times New Roman"/>
          <w:szCs w:val="21"/>
        </w:rPr>
        <w:t>pace</w:t>
      </w:r>
      <w:r>
        <w:rPr>
          <w:rFonts w:ascii="Times New Roman" w:eastAsia="宋体" w:hAnsi="Times New Roman" w:cs="Times New Roman" w:hint="eastAsia"/>
          <w:szCs w:val="21"/>
        </w:rPr>
        <w:t>还可以用作</w:t>
      </w:r>
      <w:r w:rsidRPr="00200632">
        <w:rPr>
          <w:rFonts w:ascii="Times New Roman" w:eastAsia="宋体" w:hAnsi="Times New Roman" w:cs="Times New Roman"/>
          <w:szCs w:val="21"/>
        </w:rPr>
        <w:t>动词，表示踱步，也就是一步一步地慢慢走。</w:t>
      </w:r>
    </w:p>
    <w:p w14:paraId="748893D5" w14:textId="77777777" w:rsidR="008F1C53" w:rsidRPr="00200632"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00632">
        <w:rPr>
          <w:rFonts w:ascii="Times New Roman" w:eastAsia="宋体" w:hAnsi="Times New Roman" w:cs="Times New Roman" w:hint="eastAsia"/>
          <w:szCs w:val="21"/>
        </w:rPr>
        <w:t>单词</w:t>
      </w:r>
      <w:r w:rsidRPr="00200632">
        <w:rPr>
          <w:rFonts w:ascii="Times New Roman" w:eastAsia="宋体" w:hAnsi="Times New Roman" w:cs="Times New Roman"/>
          <w:szCs w:val="21"/>
        </w:rPr>
        <w:t>past</w:t>
      </w:r>
      <w:r w:rsidRPr="00200632">
        <w:rPr>
          <w:rFonts w:ascii="Times New Roman" w:eastAsia="宋体" w:hAnsi="Times New Roman" w:cs="Times New Roman"/>
          <w:szCs w:val="21"/>
        </w:rPr>
        <w:t>，它</w:t>
      </w:r>
      <w:r>
        <w:rPr>
          <w:rFonts w:ascii="Times New Roman" w:eastAsia="宋体" w:hAnsi="Times New Roman" w:cs="Times New Roman" w:hint="eastAsia"/>
          <w:szCs w:val="21"/>
        </w:rPr>
        <w:t>来自</w:t>
      </w:r>
      <w:r w:rsidRPr="00200632">
        <w:rPr>
          <w:rFonts w:ascii="Times New Roman" w:eastAsia="宋体" w:hAnsi="Times New Roman" w:cs="Times New Roman"/>
          <w:szCs w:val="21"/>
        </w:rPr>
        <w:t>动词</w:t>
      </w:r>
      <w:r>
        <w:rPr>
          <w:rFonts w:ascii="Times New Roman" w:eastAsia="宋体" w:hAnsi="Times New Roman" w:cs="Times New Roman" w:hint="eastAsia"/>
          <w:szCs w:val="21"/>
        </w:rPr>
        <w:t>pass</w:t>
      </w:r>
      <w:r>
        <w:rPr>
          <w:rFonts w:ascii="Times New Roman" w:eastAsia="宋体" w:hAnsi="Times New Roman" w:cs="Times New Roman" w:hint="eastAsia"/>
          <w:szCs w:val="21"/>
        </w:rPr>
        <w:t>的过去分词</w:t>
      </w:r>
      <w:r w:rsidRPr="00200632">
        <w:rPr>
          <w:rFonts w:ascii="Times New Roman" w:eastAsia="宋体" w:hAnsi="Times New Roman" w:cs="Times New Roman"/>
          <w:szCs w:val="21"/>
        </w:rPr>
        <w:t>pass</w:t>
      </w:r>
      <w:r>
        <w:rPr>
          <w:rFonts w:ascii="Times New Roman" w:eastAsia="宋体" w:hAnsi="Times New Roman" w:cs="Times New Roman" w:hint="eastAsia"/>
          <w:szCs w:val="21"/>
        </w:rPr>
        <w:t>ed</w:t>
      </w:r>
      <w:r w:rsidRPr="00200632">
        <w:rPr>
          <w:rFonts w:ascii="Times New Roman" w:eastAsia="宋体" w:hAnsi="Times New Roman" w:cs="Times New Roman"/>
          <w:szCs w:val="21"/>
        </w:rPr>
        <w:t>，</w:t>
      </w:r>
      <w:r>
        <w:rPr>
          <w:rFonts w:ascii="Times New Roman" w:eastAsia="宋体" w:hAnsi="Times New Roman" w:cs="Times New Roman" w:hint="eastAsia"/>
          <w:szCs w:val="21"/>
        </w:rPr>
        <w:t>是它的变体形式，后面的字母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等于</w:t>
      </w:r>
      <w:r>
        <w:rPr>
          <w:rFonts w:ascii="Times New Roman" w:eastAsia="宋体" w:hAnsi="Times New Roman" w:cs="Times New Roman" w:hint="eastAsia"/>
          <w:szCs w:val="21"/>
        </w:rPr>
        <w:t>-ed</w:t>
      </w:r>
      <w:r w:rsidRPr="00200632">
        <w:rPr>
          <w:rFonts w:ascii="Times New Roman" w:eastAsia="宋体" w:hAnsi="Times New Roman" w:cs="Times New Roman"/>
          <w:szCs w:val="21"/>
        </w:rPr>
        <w:t>，表示动作已完成。所以</w:t>
      </w:r>
      <w:r w:rsidRPr="00200632">
        <w:rPr>
          <w:rFonts w:ascii="Times New Roman" w:eastAsia="宋体" w:hAnsi="Times New Roman" w:cs="Times New Roman"/>
          <w:szCs w:val="21"/>
        </w:rPr>
        <w:t>past</w:t>
      </w:r>
      <w:r w:rsidRPr="00200632">
        <w:rPr>
          <w:rFonts w:ascii="Times New Roman" w:eastAsia="宋体" w:hAnsi="Times New Roman" w:cs="Times New Roman"/>
          <w:szCs w:val="21"/>
        </w:rPr>
        <w:t>的字面意思就是</w:t>
      </w:r>
      <w:r w:rsidRPr="00200632">
        <w:rPr>
          <w:rFonts w:ascii="Times New Roman" w:eastAsia="宋体" w:hAnsi="Times New Roman" w:cs="Times New Roman"/>
          <w:szCs w:val="21"/>
        </w:rPr>
        <w:t>“</w:t>
      </w:r>
      <w:r w:rsidRPr="00200632">
        <w:rPr>
          <w:rFonts w:ascii="Times New Roman" w:eastAsia="宋体" w:hAnsi="Times New Roman" w:cs="Times New Roman"/>
          <w:szCs w:val="21"/>
        </w:rPr>
        <w:t>已经走过去的</w:t>
      </w:r>
      <w:r w:rsidRPr="00200632">
        <w:rPr>
          <w:rFonts w:ascii="Times New Roman" w:eastAsia="宋体" w:hAnsi="Times New Roman" w:cs="Times New Roman"/>
          <w:szCs w:val="21"/>
        </w:rPr>
        <w:t>”</w:t>
      </w:r>
      <w:r w:rsidRPr="00200632">
        <w:rPr>
          <w:rFonts w:ascii="Times New Roman" w:eastAsia="宋体" w:hAnsi="Times New Roman" w:cs="Times New Roman"/>
          <w:szCs w:val="21"/>
        </w:rPr>
        <w:t>，也就是</w:t>
      </w:r>
      <w:r w:rsidRPr="00200632">
        <w:rPr>
          <w:rFonts w:ascii="Times New Roman" w:eastAsia="宋体" w:hAnsi="Times New Roman" w:cs="Times New Roman"/>
          <w:szCs w:val="21"/>
        </w:rPr>
        <w:t>“</w:t>
      </w:r>
      <w:r w:rsidRPr="00200632">
        <w:rPr>
          <w:rFonts w:ascii="Times New Roman" w:eastAsia="宋体" w:hAnsi="Times New Roman" w:cs="Times New Roman"/>
          <w:szCs w:val="21"/>
        </w:rPr>
        <w:t>过去的，从前的</w:t>
      </w:r>
      <w:r w:rsidRPr="00200632">
        <w:rPr>
          <w:rFonts w:ascii="Times New Roman" w:eastAsia="宋体" w:hAnsi="Times New Roman" w:cs="Times New Roman"/>
          <w:szCs w:val="21"/>
        </w:rPr>
        <w:t>”</w:t>
      </w:r>
      <w:r w:rsidRPr="00200632">
        <w:rPr>
          <w:rFonts w:ascii="Times New Roman" w:eastAsia="宋体" w:hAnsi="Times New Roman" w:cs="Times New Roman"/>
          <w:szCs w:val="21"/>
        </w:rPr>
        <w:t>。它还可以用作名词，表示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过去的时光，过去已经发生过的事情</w:t>
      </w:r>
      <w:r w:rsidRPr="00200632">
        <w:rPr>
          <w:rFonts w:ascii="Times New Roman" w:eastAsia="宋体" w:hAnsi="Times New Roman" w:cs="Times New Roman"/>
          <w:szCs w:val="21"/>
        </w:rPr>
        <w:t>”</w:t>
      </w:r>
      <w:r w:rsidRPr="00200632">
        <w:rPr>
          <w:rFonts w:ascii="Times New Roman" w:eastAsia="宋体" w:hAnsi="Times New Roman" w:cs="Times New Roman"/>
          <w:szCs w:val="21"/>
        </w:rPr>
        <w:t>。</w:t>
      </w:r>
    </w:p>
    <w:p w14:paraId="369C374F" w14:textId="13CE5AB9" w:rsidR="008F1C53" w:rsidRPr="00200632" w:rsidRDefault="008F1C53" w:rsidP="008F1C53">
      <w:pPr>
        <w:spacing w:line="360" w:lineRule="auto"/>
        <w:ind w:left="1" w:firstLineChars="201" w:firstLine="422"/>
        <w:rPr>
          <w:rFonts w:ascii="Times New Roman" w:eastAsia="宋体" w:hAnsi="Times New Roman" w:cs="Times New Roman"/>
          <w:szCs w:val="21"/>
        </w:rPr>
      </w:pPr>
      <w:r w:rsidRPr="00200632">
        <w:rPr>
          <w:rFonts w:ascii="Times New Roman" w:eastAsia="宋体" w:hAnsi="Times New Roman" w:cs="Times New Roman" w:hint="eastAsia"/>
          <w:szCs w:val="21"/>
        </w:rPr>
        <w:t>下一个单词</w:t>
      </w:r>
      <w:r w:rsidRPr="00200632">
        <w:rPr>
          <w:rFonts w:ascii="Times New Roman" w:eastAsia="宋体" w:hAnsi="Times New Roman" w:cs="Times New Roman"/>
          <w:szCs w:val="21"/>
        </w:rPr>
        <w:t>passage</w:t>
      </w:r>
      <w:r w:rsidRPr="00200632">
        <w:rPr>
          <w:rFonts w:ascii="Times New Roman" w:eastAsia="宋体" w:hAnsi="Times New Roman" w:cs="Times New Roman"/>
          <w:szCs w:val="21"/>
        </w:rPr>
        <w:t>，前面的</w:t>
      </w:r>
      <w:r w:rsidRPr="00200632">
        <w:rPr>
          <w:rFonts w:ascii="Times New Roman" w:eastAsia="宋体" w:hAnsi="Times New Roman" w:cs="Times New Roman"/>
          <w:szCs w:val="21"/>
        </w:rPr>
        <w:t>pass</w:t>
      </w:r>
      <w:r>
        <w:rPr>
          <w:rFonts w:ascii="Times New Roman" w:eastAsia="宋体" w:hAnsi="Times New Roman" w:cs="Times New Roman" w:hint="eastAsia"/>
          <w:szCs w:val="21"/>
        </w:rPr>
        <w:t>-</w:t>
      </w:r>
      <w:r w:rsidRPr="00200632">
        <w:rPr>
          <w:rFonts w:ascii="Times New Roman" w:eastAsia="宋体" w:hAnsi="Times New Roman" w:cs="Times New Roman"/>
          <w:szCs w:val="21"/>
        </w:rPr>
        <w:t>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迈步行走</w:t>
      </w:r>
      <w:r w:rsidRPr="00200632">
        <w:rPr>
          <w:rFonts w:ascii="Times New Roman" w:eastAsia="宋体" w:hAnsi="Times New Roman" w:cs="Times New Roman"/>
          <w:szCs w:val="21"/>
        </w:rPr>
        <w:t>”</w:t>
      </w:r>
      <w:r w:rsidRPr="00200632">
        <w:rPr>
          <w:rFonts w:ascii="Times New Roman" w:eastAsia="宋体" w:hAnsi="Times New Roman" w:cs="Times New Roman"/>
          <w:szCs w:val="21"/>
        </w:rPr>
        <w:t>，后面的</w:t>
      </w:r>
      <w:r w:rsidRPr="00200632">
        <w:rPr>
          <w:rFonts w:ascii="Times New Roman" w:eastAsia="宋体" w:hAnsi="Times New Roman" w:cs="Times New Roman"/>
          <w:szCs w:val="21"/>
        </w:rPr>
        <w:t>-age</w:t>
      </w:r>
      <w:r w:rsidRPr="00200632">
        <w:rPr>
          <w:rFonts w:ascii="Times New Roman" w:eastAsia="宋体" w:hAnsi="Times New Roman" w:cs="Times New Roman"/>
          <w:szCs w:val="21"/>
        </w:rPr>
        <w:t>是个抽象名词后缀。这个单词原本是个抽象名词，表示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迈步行走</w:t>
      </w:r>
      <w:r>
        <w:rPr>
          <w:rFonts w:ascii="Times New Roman" w:eastAsia="宋体" w:hAnsi="Times New Roman" w:cs="Times New Roman" w:hint="eastAsia"/>
          <w:szCs w:val="21"/>
        </w:rPr>
        <w:t>、走过去的一段路程</w:t>
      </w:r>
      <w:r w:rsidRPr="00200632">
        <w:rPr>
          <w:rFonts w:ascii="Times New Roman" w:eastAsia="宋体" w:hAnsi="Times New Roman" w:cs="Times New Roman"/>
          <w:szCs w:val="21"/>
        </w:rPr>
        <w:t>”</w:t>
      </w:r>
      <w:r w:rsidRPr="00200632">
        <w:rPr>
          <w:rFonts w:ascii="Times New Roman" w:eastAsia="宋体" w:hAnsi="Times New Roman" w:cs="Times New Roman"/>
          <w:szCs w:val="21"/>
        </w:rPr>
        <w:t>，后来表示供人行走的</w:t>
      </w:r>
      <w:r>
        <w:rPr>
          <w:rFonts w:ascii="Times New Roman" w:eastAsia="宋体" w:hAnsi="Times New Roman" w:cs="Times New Roman" w:hint="eastAsia"/>
          <w:szCs w:val="21"/>
        </w:rPr>
        <w:t>一段</w:t>
      </w:r>
      <w:r w:rsidRPr="00200632">
        <w:rPr>
          <w:rFonts w:ascii="Times New Roman" w:eastAsia="宋体" w:hAnsi="Times New Roman" w:cs="Times New Roman"/>
          <w:szCs w:val="21"/>
        </w:rPr>
        <w:t>道路，常特指</w:t>
      </w:r>
      <w:r>
        <w:rPr>
          <w:rFonts w:ascii="Times New Roman" w:eastAsia="宋体" w:hAnsi="Times New Roman" w:cs="Times New Roman" w:hint="eastAsia"/>
          <w:szCs w:val="21"/>
        </w:rPr>
        <w:t>比较</w:t>
      </w:r>
      <w:r w:rsidRPr="00200632">
        <w:rPr>
          <w:rFonts w:ascii="Times New Roman" w:eastAsia="宋体" w:hAnsi="Times New Roman" w:cs="Times New Roman"/>
          <w:szCs w:val="21"/>
        </w:rPr>
        <w:t>狭长的通道，比如走廊。它还可以表示文章或乐曲中的一个段落</w:t>
      </w:r>
      <w:r>
        <w:rPr>
          <w:rFonts w:ascii="Times New Roman" w:eastAsia="宋体" w:hAnsi="Times New Roman" w:cs="Times New Roman" w:hint="eastAsia"/>
          <w:szCs w:val="21"/>
        </w:rPr>
        <w:t>，也就是文字或音乐像人一样走过去的一段路程。</w:t>
      </w:r>
    </w:p>
    <w:p w14:paraId="22029EF4" w14:textId="77777777" w:rsidR="008F1C53" w:rsidRPr="00200632" w:rsidRDefault="008F1C53" w:rsidP="008F1C53">
      <w:pPr>
        <w:spacing w:line="360" w:lineRule="auto"/>
        <w:ind w:left="1" w:firstLineChars="201" w:firstLine="422"/>
        <w:rPr>
          <w:rFonts w:ascii="Times New Roman" w:eastAsia="宋体" w:hAnsi="Times New Roman" w:cs="Times New Roman"/>
          <w:szCs w:val="21"/>
        </w:rPr>
      </w:pPr>
      <w:r w:rsidRPr="00200632">
        <w:rPr>
          <w:rFonts w:ascii="Times New Roman" w:eastAsia="宋体" w:hAnsi="Times New Roman" w:cs="Times New Roman" w:hint="eastAsia"/>
          <w:szCs w:val="21"/>
        </w:rPr>
        <w:t>单词</w:t>
      </w:r>
      <w:r w:rsidRPr="00200632">
        <w:rPr>
          <w:rFonts w:ascii="Times New Roman" w:eastAsia="宋体" w:hAnsi="Times New Roman" w:cs="Times New Roman"/>
          <w:szCs w:val="21"/>
        </w:rPr>
        <w:t>passenger</w:t>
      </w:r>
      <w:r w:rsidRPr="00200632">
        <w:rPr>
          <w:rFonts w:ascii="Times New Roman" w:eastAsia="宋体" w:hAnsi="Times New Roman" w:cs="Times New Roman"/>
          <w:szCs w:val="21"/>
        </w:rPr>
        <w:t>，前面的</w:t>
      </w:r>
      <w:r w:rsidRPr="00200632">
        <w:rPr>
          <w:rFonts w:ascii="Times New Roman" w:eastAsia="宋体" w:hAnsi="Times New Roman" w:cs="Times New Roman"/>
          <w:szCs w:val="21"/>
        </w:rPr>
        <w:t>passeng-</w:t>
      </w:r>
      <w:r w:rsidRPr="00200632">
        <w:rPr>
          <w:rFonts w:ascii="Times New Roman" w:eastAsia="宋体" w:hAnsi="Times New Roman" w:cs="Times New Roman"/>
          <w:szCs w:val="21"/>
        </w:rPr>
        <w:t>就来自单词</w:t>
      </w:r>
      <w:r w:rsidRPr="00200632">
        <w:rPr>
          <w:rFonts w:ascii="Times New Roman" w:eastAsia="宋体" w:hAnsi="Times New Roman" w:cs="Times New Roman"/>
          <w:szCs w:val="21"/>
        </w:rPr>
        <w:t>passage</w:t>
      </w:r>
      <w:r w:rsidRPr="00200632">
        <w:rPr>
          <w:rFonts w:ascii="Times New Roman" w:eastAsia="宋体" w:hAnsi="Times New Roman" w:cs="Times New Roman"/>
          <w:szCs w:val="21"/>
        </w:rPr>
        <w:t>（通路），</w:t>
      </w:r>
      <w:r>
        <w:rPr>
          <w:rFonts w:ascii="Times New Roman" w:eastAsia="宋体" w:hAnsi="Times New Roman" w:cs="Times New Roman" w:hint="eastAsia"/>
          <w:szCs w:val="21"/>
        </w:rPr>
        <w:t>受到动词现在分词形式</w:t>
      </w:r>
      <w:r>
        <w:rPr>
          <w:rFonts w:ascii="Times New Roman" w:eastAsia="宋体" w:hAnsi="Times New Roman" w:cs="Times New Roman" w:hint="eastAsia"/>
          <w:szCs w:val="21"/>
        </w:rPr>
        <w:t>-ing</w:t>
      </w:r>
      <w:r>
        <w:rPr>
          <w:rFonts w:ascii="Times New Roman" w:eastAsia="宋体" w:hAnsi="Times New Roman" w:cs="Times New Roman" w:hint="eastAsia"/>
          <w:szCs w:val="21"/>
        </w:rPr>
        <w:t>的影响，后半截变成了</w:t>
      </w:r>
      <w:r>
        <w:rPr>
          <w:rFonts w:ascii="Times New Roman" w:eastAsia="宋体" w:hAnsi="Times New Roman" w:cs="Times New Roman" w:hint="eastAsia"/>
          <w:szCs w:val="21"/>
        </w:rPr>
        <w:t>-eng</w:t>
      </w:r>
      <w:r>
        <w:rPr>
          <w:rFonts w:ascii="Times New Roman" w:eastAsia="宋体" w:hAnsi="Times New Roman" w:cs="Times New Roman" w:hint="eastAsia"/>
          <w:szCs w:val="21"/>
        </w:rPr>
        <w:t>。</w:t>
      </w:r>
      <w:r w:rsidRPr="00200632">
        <w:rPr>
          <w:rFonts w:ascii="Times New Roman" w:eastAsia="宋体" w:hAnsi="Times New Roman" w:cs="Times New Roman"/>
          <w:szCs w:val="21"/>
        </w:rPr>
        <w:t>整个单词的字面意思就是</w:t>
      </w:r>
      <w:r w:rsidRPr="00200632">
        <w:rPr>
          <w:rFonts w:ascii="Times New Roman" w:eastAsia="宋体" w:hAnsi="Times New Roman" w:cs="Times New Roman"/>
          <w:szCs w:val="21"/>
        </w:rPr>
        <w:t>“</w:t>
      </w:r>
      <w:r w:rsidRPr="00200632">
        <w:rPr>
          <w:rFonts w:ascii="Times New Roman" w:eastAsia="宋体" w:hAnsi="Times New Roman" w:cs="Times New Roman"/>
          <w:szCs w:val="21"/>
        </w:rPr>
        <w:t>在</w:t>
      </w:r>
      <w:r>
        <w:rPr>
          <w:rFonts w:ascii="Times New Roman" w:eastAsia="宋体" w:hAnsi="Times New Roman" w:cs="Times New Roman" w:hint="eastAsia"/>
          <w:szCs w:val="21"/>
        </w:rPr>
        <w:t>通路</w:t>
      </w:r>
      <w:r w:rsidRPr="00200632">
        <w:rPr>
          <w:rFonts w:ascii="Times New Roman" w:eastAsia="宋体" w:hAnsi="Times New Roman" w:cs="Times New Roman"/>
          <w:szCs w:val="21"/>
        </w:rPr>
        <w:t>上</w:t>
      </w:r>
      <w:r>
        <w:rPr>
          <w:rFonts w:ascii="Times New Roman" w:eastAsia="宋体" w:hAnsi="Times New Roman" w:cs="Times New Roman" w:hint="eastAsia"/>
          <w:szCs w:val="21"/>
        </w:rPr>
        <w:t>行走</w:t>
      </w:r>
      <w:r w:rsidRPr="00200632">
        <w:rPr>
          <w:rFonts w:ascii="Times New Roman" w:eastAsia="宋体" w:hAnsi="Times New Roman" w:cs="Times New Roman"/>
          <w:szCs w:val="21"/>
        </w:rPr>
        <w:t>的人</w:t>
      </w:r>
      <w:r w:rsidRPr="00200632">
        <w:rPr>
          <w:rFonts w:ascii="Times New Roman" w:eastAsia="宋体" w:hAnsi="Times New Roman" w:cs="Times New Roman"/>
          <w:szCs w:val="21"/>
        </w:rPr>
        <w:t>”</w:t>
      </w:r>
      <w:r w:rsidRPr="00200632">
        <w:rPr>
          <w:rFonts w:ascii="Times New Roman" w:eastAsia="宋体" w:hAnsi="Times New Roman" w:cs="Times New Roman"/>
          <w:szCs w:val="21"/>
        </w:rPr>
        <w:t>，所以就是旅客，过路人。</w:t>
      </w:r>
    </w:p>
    <w:p w14:paraId="5998B488" w14:textId="6E7B281F" w:rsidR="008F1C53" w:rsidRDefault="008F1C53" w:rsidP="008F1C53">
      <w:pPr>
        <w:spacing w:line="360" w:lineRule="auto"/>
        <w:ind w:left="1" w:firstLineChars="201" w:firstLine="422"/>
        <w:rPr>
          <w:rFonts w:ascii="Times New Roman" w:eastAsia="宋体" w:hAnsi="Times New Roman" w:cs="Times New Roman"/>
          <w:szCs w:val="21"/>
        </w:rPr>
      </w:pPr>
      <w:r w:rsidRPr="00200632">
        <w:rPr>
          <w:rFonts w:ascii="Times New Roman" w:eastAsia="宋体" w:hAnsi="Times New Roman" w:cs="Times New Roman" w:hint="eastAsia"/>
          <w:szCs w:val="21"/>
        </w:rPr>
        <w:t>单词</w:t>
      </w:r>
      <w:r w:rsidRPr="00200632">
        <w:rPr>
          <w:rFonts w:ascii="Times New Roman" w:eastAsia="宋体" w:hAnsi="Times New Roman" w:cs="Times New Roman"/>
          <w:szCs w:val="21"/>
        </w:rPr>
        <w:t>compass</w:t>
      </w:r>
      <w:r w:rsidRPr="00200632">
        <w:rPr>
          <w:rFonts w:ascii="Times New Roman" w:eastAsia="宋体" w:hAnsi="Times New Roman" w:cs="Times New Roman"/>
          <w:szCs w:val="21"/>
        </w:rPr>
        <w:t>，前面的</w:t>
      </w:r>
      <w:r w:rsidRPr="00200632">
        <w:rPr>
          <w:rFonts w:ascii="Times New Roman" w:eastAsia="宋体" w:hAnsi="Times New Roman" w:cs="Times New Roman"/>
          <w:szCs w:val="21"/>
        </w:rPr>
        <w:t>com-</w:t>
      </w:r>
      <w:r w:rsidRPr="00200632">
        <w:rPr>
          <w:rFonts w:ascii="Times New Roman" w:eastAsia="宋体" w:hAnsi="Times New Roman" w:cs="Times New Roman"/>
          <w:szCs w:val="21"/>
        </w:rPr>
        <w:t>在这里用来加强语气，后面的词根</w:t>
      </w:r>
      <w:r w:rsidRPr="00200632">
        <w:rPr>
          <w:rFonts w:ascii="Times New Roman" w:eastAsia="宋体" w:hAnsi="Times New Roman" w:cs="Times New Roman"/>
          <w:szCs w:val="21"/>
        </w:rPr>
        <w:t>pass-</w:t>
      </w:r>
      <w:r w:rsidRPr="00200632">
        <w:rPr>
          <w:rFonts w:ascii="Times New Roman" w:eastAsia="宋体" w:hAnsi="Times New Roman" w:cs="Times New Roman"/>
          <w:szCs w:val="21"/>
        </w:rPr>
        <w:t>表示</w:t>
      </w:r>
      <w:r w:rsidRPr="00200632">
        <w:rPr>
          <w:rFonts w:ascii="Times New Roman" w:eastAsia="宋体" w:hAnsi="Times New Roman" w:cs="Times New Roman"/>
          <w:szCs w:val="21"/>
        </w:rPr>
        <w:t>“</w:t>
      </w:r>
      <w:r w:rsidRPr="00200632">
        <w:rPr>
          <w:rFonts w:ascii="Times New Roman" w:eastAsia="宋体" w:hAnsi="Times New Roman" w:cs="Times New Roman"/>
          <w:szCs w:val="21"/>
        </w:rPr>
        <w:t>迈步行走</w:t>
      </w:r>
      <w:r w:rsidRPr="00200632">
        <w:rPr>
          <w:rFonts w:ascii="Times New Roman" w:eastAsia="宋体" w:hAnsi="Times New Roman" w:cs="Times New Roman"/>
          <w:szCs w:val="21"/>
        </w:rPr>
        <w:t>”</w:t>
      </w:r>
      <w:r w:rsidRPr="00200632">
        <w:rPr>
          <w:rFonts w:ascii="Times New Roman" w:eastAsia="宋体" w:hAnsi="Times New Roman" w:cs="Times New Roman"/>
          <w:szCs w:val="21"/>
        </w:rPr>
        <w:t>，整个单词的本意是</w:t>
      </w:r>
      <w:r w:rsidRPr="00200632">
        <w:rPr>
          <w:rFonts w:ascii="Times New Roman" w:eastAsia="宋体" w:hAnsi="Times New Roman" w:cs="Times New Roman"/>
          <w:szCs w:val="21"/>
        </w:rPr>
        <w:t>“</w:t>
      </w:r>
      <w:r w:rsidRPr="00200632">
        <w:rPr>
          <w:rFonts w:ascii="Times New Roman" w:eastAsia="宋体" w:hAnsi="Times New Roman" w:cs="Times New Roman"/>
          <w:szCs w:val="21"/>
        </w:rPr>
        <w:t>通过迈步行走的方式来测量长度</w:t>
      </w:r>
      <w:r w:rsidRPr="00200632">
        <w:rPr>
          <w:rFonts w:ascii="Times New Roman" w:eastAsia="宋体" w:hAnsi="Times New Roman" w:cs="Times New Roman"/>
          <w:szCs w:val="21"/>
        </w:rPr>
        <w:t>”</w:t>
      </w:r>
      <w:r w:rsidRPr="00200632">
        <w:rPr>
          <w:rFonts w:ascii="Times New Roman" w:eastAsia="宋体" w:hAnsi="Times New Roman" w:cs="Times New Roman"/>
          <w:szCs w:val="21"/>
        </w:rPr>
        <w:t>，原本是个动词，后来转作名词，表示圆规，因为圆规形如人的双腿，用圆规测量距离时就像人在用步子测量距离。后来，这个单词又被用来表示罗盘，航海时用来指示方向的工具。很可能是因为罗盘是圆的，有一个</w:t>
      </w:r>
      <w:r>
        <w:rPr>
          <w:rFonts w:ascii="Times New Roman" w:eastAsia="宋体" w:hAnsi="Times New Roman" w:cs="Times New Roman" w:hint="eastAsia"/>
          <w:szCs w:val="21"/>
        </w:rPr>
        <w:t>指针</w:t>
      </w:r>
      <w:r w:rsidRPr="00200632">
        <w:rPr>
          <w:rFonts w:ascii="Times New Roman" w:eastAsia="宋体" w:hAnsi="Times New Roman" w:cs="Times New Roman"/>
          <w:szCs w:val="21"/>
        </w:rPr>
        <w:t>，就像是用圆规画出的圆。指南针替代罗盘后，人们继续用</w:t>
      </w:r>
      <w:r w:rsidRPr="00200632">
        <w:rPr>
          <w:rFonts w:ascii="Times New Roman" w:eastAsia="宋体" w:hAnsi="Times New Roman" w:cs="Times New Roman"/>
          <w:szCs w:val="21"/>
        </w:rPr>
        <w:t>compass</w:t>
      </w:r>
      <w:r w:rsidRPr="00200632">
        <w:rPr>
          <w:rFonts w:ascii="Times New Roman" w:eastAsia="宋体" w:hAnsi="Times New Roman" w:cs="Times New Roman"/>
          <w:szCs w:val="21"/>
        </w:rPr>
        <w:t>来表示指南针。</w:t>
      </w:r>
    </w:p>
    <w:p w14:paraId="05BF20F4" w14:textId="24EFB2F5" w:rsidR="008F1C53" w:rsidRPr="00200632" w:rsidRDefault="008F1C53" w:rsidP="008F1C53">
      <w:pPr>
        <w:spacing w:line="360" w:lineRule="auto"/>
        <w:jc w:val="center"/>
        <w:rPr>
          <w:rFonts w:ascii="Times New Roman" w:eastAsia="宋体" w:hAnsi="Times New Roman" w:cs="Times New Roman"/>
          <w:szCs w:val="21"/>
        </w:rPr>
      </w:pPr>
      <w:r>
        <w:rPr>
          <w:noProof/>
        </w:rPr>
        <w:lastRenderedPageBreak/>
        <w:drawing>
          <wp:inline distT="0" distB="0" distL="0" distR="0" wp14:anchorId="1AB125CA" wp14:editId="1903867C">
            <wp:extent cx="4128957" cy="2089097"/>
            <wp:effectExtent l="0" t="0" r="508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28957" cy="2089097"/>
                    </a:xfrm>
                    <a:prstGeom prst="rect">
                      <a:avLst/>
                    </a:prstGeom>
                  </pic:spPr>
                </pic:pic>
              </a:graphicData>
            </a:graphic>
          </wp:inline>
        </w:drawing>
      </w:r>
    </w:p>
    <w:p w14:paraId="2E774EB2" w14:textId="77777777"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expand</w:t>
      </w:r>
      <w:r w:rsidRPr="002C7F00">
        <w:rPr>
          <w:rFonts w:ascii="Times New Roman" w:eastAsia="宋体" w:hAnsi="Times New Roman" w:cs="Times New Roman"/>
          <w:szCs w:val="21"/>
        </w:rPr>
        <w:t>：</w:t>
      </w:r>
      <w:r w:rsidRPr="002C7F00">
        <w:rPr>
          <w:rFonts w:ascii="Times New Roman" w:eastAsia="宋体" w:hAnsi="Times New Roman" w:cs="Times New Roman"/>
          <w:szCs w:val="21"/>
        </w:rPr>
        <w:t>[ɪk'spænd] v.</w:t>
      </w:r>
      <w:r w:rsidRPr="002C7F00">
        <w:rPr>
          <w:rFonts w:ascii="Times New Roman" w:eastAsia="宋体" w:hAnsi="Times New Roman" w:cs="Times New Roman"/>
          <w:szCs w:val="21"/>
        </w:rPr>
        <w:t>扩张；使膨胀；详述；发展；张开，展开</w:t>
      </w:r>
    </w:p>
    <w:p w14:paraId="3212C700"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expand=ex</w:t>
      </w:r>
      <w:r w:rsidRPr="002C7F00">
        <w:rPr>
          <w:rFonts w:ascii="Times New Roman" w:eastAsia="宋体" w:hAnsi="Times New Roman" w:cs="Times New Roman"/>
          <w:szCs w:val="21"/>
        </w:rPr>
        <w:t>（向外）</w:t>
      </w:r>
      <w:r w:rsidRPr="002C7F00">
        <w:rPr>
          <w:rFonts w:ascii="Times New Roman" w:eastAsia="宋体" w:hAnsi="Times New Roman" w:cs="Times New Roman"/>
          <w:szCs w:val="21"/>
        </w:rPr>
        <w:t>+pand</w:t>
      </w:r>
      <w:r w:rsidRPr="002C7F00">
        <w:rPr>
          <w:rFonts w:ascii="Times New Roman" w:eastAsia="宋体" w:hAnsi="Times New Roman" w:cs="Times New Roman"/>
          <w:szCs w:val="21"/>
        </w:rPr>
        <w:t>（伸展）</w:t>
      </w:r>
      <w:r w:rsidRPr="002C7F00">
        <w:rPr>
          <w:rFonts w:ascii="Times New Roman" w:eastAsia="宋体" w:hAnsi="Times New Roman" w:cs="Times New Roman"/>
          <w:szCs w:val="21"/>
        </w:rPr>
        <w:t>→</w:t>
      </w:r>
      <w:r w:rsidRPr="002C7F00">
        <w:rPr>
          <w:rFonts w:ascii="Times New Roman" w:eastAsia="宋体" w:hAnsi="Times New Roman" w:cs="Times New Roman"/>
          <w:szCs w:val="21"/>
        </w:rPr>
        <w:t>扩张</w:t>
      </w:r>
    </w:p>
    <w:p w14:paraId="37D82870" w14:textId="797FB729"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expansion</w:t>
      </w:r>
      <w:r w:rsidRPr="002C7F00">
        <w:rPr>
          <w:rFonts w:ascii="Times New Roman" w:eastAsia="宋体" w:hAnsi="Times New Roman" w:cs="Times New Roman"/>
          <w:szCs w:val="21"/>
        </w:rPr>
        <w:t>：</w:t>
      </w:r>
      <w:r w:rsidRPr="002C7F00">
        <w:rPr>
          <w:rFonts w:ascii="Times New Roman" w:eastAsia="宋体" w:hAnsi="Times New Roman" w:cs="Times New Roman"/>
          <w:szCs w:val="21"/>
        </w:rPr>
        <w:t xml:space="preserve">[ɪk'spænʃn] n. </w:t>
      </w:r>
      <w:r w:rsidRPr="002C7F00">
        <w:rPr>
          <w:rFonts w:ascii="Times New Roman" w:eastAsia="宋体" w:hAnsi="Times New Roman" w:cs="Times New Roman"/>
          <w:szCs w:val="21"/>
        </w:rPr>
        <w:t>扩张，扩展，膨胀；阐述；扩张物</w:t>
      </w:r>
    </w:p>
    <w:p w14:paraId="7A942820"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expansion=ex</w:t>
      </w:r>
      <w:r w:rsidRPr="002C7F00">
        <w:rPr>
          <w:rFonts w:ascii="Times New Roman" w:eastAsia="宋体" w:hAnsi="Times New Roman" w:cs="Times New Roman"/>
          <w:szCs w:val="21"/>
        </w:rPr>
        <w:t>（向外）</w:t>
      </w:r>
      <w:r w:rsidRPr="002C7F00">
        <w:rPr>
          <w:rFonts w:ascii="Times New Roman" w:eastAsia="宋体" w:hAnsi="Times New Roman" w:cs="Times New Roman"/>
          <w:szCs w:val="21"/>
        </w:rPr>
        <w:t>+pans</w:t>
      </w:r>
      <w:r w:rsidRPr="002C7F00">
        <w:rPr>
          <w:rFonts w:ascii="Times New Roman" w:eastAsia="宋体" w:hAnsi="Times New Roman" w:cs="Times New Roman"/>
          <w:szCs w:val="21"/>
        </w:rPr>
        <w:t>（伸展）</w:t>
      </w:r>
      <w:r w:rsidRPr="002C7F00">
        <w:rPr>
          <w:rFonts w:ascii="Times New Roman" w:eastAsia="宋体" w:hAnsi="Times New Roman" w:cs="Times New Roman"/>
          <w:szCs w:val="21"/>
        </w:rPr>
        <w:t>+ion</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扩张，扩展</w:t>
      </w:r>
    </w:p>
    <w:p w14:paraId="07F2FE95" w14:textId="23F8F6BC"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pass</w:t>
      </w:r>
      <w:r w:rsidRPr="002C7F00">
        <w:rPr>
          <w:rFonts w:ascii="Times New Roman" w:eastAsia="宋体" w:hAnsi="Times New Roman" w:cs="Times New Roman"/>
          <w:szCs w:val="21"/>
        </w:rPr>
        <w:t>：</w:t>
      </w:r>
      <w:r w:rsidRPr="002C7F00">
        <w:rPr>
          <w:rFonts w:ascii="Times New Roman" w:eastAsia="宋体" w:hAnsi="Times New Roman" w:cs="Times New Roman"/>
          <w:szCs w:val="21"/>
        </w:rPr>
        <w:t>[</w:t>
      </w:r>
      <w:r w:rsidR="00DB2285" w:rsidRPr="00DB2285">
        <w:rPr>
          <w:rFonts w:ascii="Times New Roman" w:eastAsia="宋体" w:hAnsi="Times New Roman" w:cs="Times New Roman"/>
          <w:szCs w:val="21"/>
        </w:rPr>
        <w:t>pɑːs</w:t>
      </w:r>
      <w:r w:rsidRPr="002C7F00">
        <w:rPr>
          <w:rFonts w:ascii="Times New Roman" w:eastAsia="宋体" w:hAnsi="Times New Roman" w:cs="Times New Roman"/>
          <w:szCs w:val="21"/>
        </w:rPr>
        <w:t>] n.</w:t>
      </w:r>
      <w:r w:rsidRPr="002C7F00">
        <w:rPr>
          <w:rFonts w:ascii="Times New Roman" w:eastAsia="宋体" w:hAnsi="Times New Roman" w:cs="Times New Roman"/>
          <w:szCs w:val="21"/>
        </w:rPr>
        <w:t>及格；经过；途径；传球</w:t>
      </w:r>
      <w:r w:rsidRPr="002C7F00">
        <w:rPr>
          <w:rFonts w:ascii="Times New Roman" w:eastAsia="宋体" w:hAnsi="Times New Roman" w:cs="Times New Roman"/>
          <w:szCs w:val="21"/>
        </w:rPr>
        <w:t>v</w:t>
      </w:r>
      <w:r w:rsidR="00200632">
        <w:rPr>
          <w:rFonts w:ascii="Times New Roman" w:eastAsia="宋体" w:hAnsi="Times New Roman" w:cs="Times New Roman" w:hint="eastAsia"/>
          <w:szCs w:val="21"/>
        </w:rPr>
        <w:t>t</w:t>
      </w:r>
      <w:r w:rsidRPr="002C7F00">
        <w:rPr>
          <w:rFonts w:ascii="Times New Roman" w:eastAsia="宋体" w:hAnsi="Times New Roman" w:cs="Times New Roman"/>
          <w:szCs w:val="21"/>
        </w:rPr>
        <w:t>.</w:t>
      </w:r>
      <w:r w:rsidR="00200632">
        <w:rPr>
          <w:rFonts w:ascii="Times New Roman" w:eastAsia="宋体" w:hAnsi="Times New Roman" w:cs="Times New Roman" w:hint="eastAsia"/>
          <w:szCs w:val="21"/>
        </w:rPr>
        <w:t>经过，推移</w:t>
      </w:r>
      <w:r w:rsidR="00200632">
        <w:rPr>
          <w:rFonts w:ascii="Times New Roman" w:eastAsia="宋体" w:hAnsi="Times New Roman" w:cs="Times New Roman" w:hint="eastAsia"/>
          <w:szCs w:val="21"/>
        </w:rPr>
        <w:t>vt.</w:t>
      </w:r>
      <w:r w:rsidR="00200632" w:rsidRPr="002C7F00">
        <w:rPr>
          <w:rFonts w:ascii="Times New Roman" w:eastAsia="宋体" w:hAnsi="Times New Roman" w:cs="Times New Roman"/>
          <w:szCs w:val="21"/>
        </w:rPr>
        <w:t>通过</w:t>
      </w:r>
      <w:r w:rsidR="00200632">
        <w:rPr>
          <w:rFonts w:ascii="Times New Roman" w:eastAsia="宋体" w:hAnsi="Times New Roman" w:cs="Times New Roman" w:hint="eastAsia"/>
          <w:szCs w:val="21"/>
        </w:rPr>
        <w:t>，</w:t>
      </w:r>
      <w:r w:rsidRPr="002C7F00">
        <w:rPr>
          <w:rFonts w:ascii="Times New Roman" w:eastAsia="宋体" w:hAnsi="Times New Roman" w:cs="Times New Roman"/>
          <w:szCs w:val="21"/>
        </w:rPr>
        <w:t>传递</w:t>
      </w:r>
    </w:p>
    <w:p w14:paraId="101D5FF7" w14:textId="4F43FC2C"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pace</w:t>
      </w:r>
      <w:r w:rsidRPr="002C7F00">
        <w:rPr>
          <w:rFonts w:ascii="Times New Roman" w:eastAsia="宋体" w:hAnsi="Times New Roman" w:cs="Times New Roman"/>
          <w:szCs w:val="21"/>
        </w:rPr>
        <w:t>：</w:t>
      </w:r>
      <w:r w:rsidRPr="002C7F00">
        <w:rPr>
          <w:rFonts w:ascii="Times New Roman" w:eastAsia="宋体" w:hAnsi="Times New Roman" w:cs="Times New Roman"/>
          <w:szCs w:val="21"/>
        </w:rPr>
        <w:t>[p</w:t>
      </w:r>
      <w:r w:rsidR="00216317" w:rsidRPr="00216317">
        <w:rPr>
          <w:rFonts w:ascii="Times New Roman" w:eastAsia="宋体" w:hAnsi="Times New Roman" w:cs="Times New Roman"/>
          <w:szCs w:val="21"/>
        </w:rPr>
        <w:t>eɪ</w:t>
      </w:r>
      <w:r w:rsidRPr="002C7F00">
        <w:rPr>
          <w:rFonts w:ascii="Times New Roman" w:eastAsia="宋体" w:hAnsi="Times New Roman" w:cs="Times New Roman"/>
          <w:szCs w:val="21"/>
        </w:rPr>
        <w:t>s] n.</w:t>
      </w:r>
      <w:r w:rsidRPr="002C7F00">
        <w:rPr>
          <w:rFonts w:ascii="Times New Roman" w:eastAsia="宋体" w:hAnsi="Times New Roman" w:cs="Times New Roman"/>
          <w:szCs w:val="21"/>
        </w:rPr>
        <w:t>一步；步伐；步速</w:t>
      </w:r>
      <w:r w:rsidRPr="002C7F00">
        <w:rPr>
          <w:rFonts w:ascii="Times New Roman" w:eastAsia="宋体" w:hAnsi="Times New Roman" w:cs="Times New Roman"/>
          <w:szCs w:val="21"/>
        </w:rPr>
        <w:t>v.</w:t>
      </w:r>
      <w:r w:rsidRPr="002C7F00">
        <w:rPr>
          <w:rFonts w:ascii="Times New Roman" w:eastAsia="宋体" w:hAnsi="Times New Roman" w:cs="Times New Roman"/>
          <w:szCs w:val="21"/>
        </w:rPr>
        <w:t>踱步；缓慢而行</w:t>
      </w:r>
    </w:p>
    <w:p w14:paraId="51F7454B" w14:textId="556C7AE9"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pace=pac</w:t>
      </w:r>
      <w:r w:rsidRPr="002C7F00">
        <w:rPr>
          <w:rFonts w:ascii="Times New Roman" w:eastAsia="宋体" w:hAnsi="Times New Roman" w:cs="Times New Roman"/>
          <w:szCs w:val="21"/>
        </w:rPr>
        <w:t>（</w:t>
      </w:r>
      <w:r w:rsidR="00216317">
        <w:rPr>
          <w:rFonts w:ascii="Times New Roman" w:eastAsia="宋体" w:hAnsi="Times New Roman" w:cs="Times New Roman" w:hint="eastAsia"/>
          <w:szCs w:val="21"/>
        </w:rPr>
        <w:t>=pans</w:t>
      </w:r>
      <w:r w:rsidR="00216317">
        <w:rPr>
          <w:rFonts w:ascii="Times New Roman" w:eastAsia="宋体" w:hAnsi="Times New Roman" w:cs="Times New Roman" w:hint="eastAsia"/>
          <w:szCs w:val="21"/>
        </w:rPr>
        <w:t>，</w:t>
      </w:r>
      <w:r w:rsidRPr="002C7F00">
        <w:rPr>
          <w:rFonts w:ascii="Times New Roman" w:eastAsia="宋体" w:hAnsi="Times New Roman" w:cs="Times New Roman"/>
          <w:szCs w:val="21"/>
        </w:rPr>
        <w:t>迈步）</w:t>
      </w:r>
      <w:r w:rsidRPr="002C7F00">
        <w:rPr>
          <w:rFonts w:ascii="Times New Roman" w:eastAsia="宋体" w:hAnsi="Times New Roman" w:cs="Times New Roman"/>
          <w:szCs w:val="21"/>
        </w:rPr>
        <w:t>+e→</w:t>
      </w:r>
      <w:r w:rsidRPr="002C7F00">
        <w:rPr>
          <w:rFonts w:ascii="Times New Roman" w:eastAsia="宋体" w:hAnsi="Times New Roman" w:cs="Times New Roman"/>
          <w:szCs w:val="21"/>
        </w:rPr>
        <w:t>步伐</w:t>
      </w:r>
    </w:p>
    <w:p w14:paraId="162A41CA" w14:textId="155C5C74"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past</w:t>
      </w:r>
      <w:r w:rsidRPr="002C7F00">
        <w:rPr>
          <w:rFonts w:ascii="Times New Roman" w:eastAsia="宋体" w:hAnsi="Times New Roman" w:cs="Times New Roman"/>
          <w:szCs w:val="21"/>
        </w:rPr>
        <w:t>：</w:t>
      </w:r>
      <w:r w:rsidRPr="002C7F00">
        <w:rPr>
          <w:rFonts w:ascii="Times New Roman" w:eastAsia="宋体" w:hAnsi="Times New Roman" w:cs="Times New Roman"/>
          <w:szCs w:val="21"/>
        </w:rPr>
        <w:t>[p</w:t>
      </w:r>
      <w:r w:rsidR="00DB2285" w:rsidRPr="00DB2285">
        <w:rPr>
          <w:rFonts w:ascii="Times New Roman" w:eastAsia="宋体" w:hAnsi="Times New Roman" w:cs="Times New Roman"/>
          <w:szCs w:val="21"/>
        </w:rPr>
        <w:t>ɑː</w:t>
      </w:r>
      <w:r w:rsidRPr="002C7F00">
        <w:rPr>
          <w:rFonts w:ascii="Times New Roman" w:eastAsia="宋体" w:hAnsi="Times New Roman" w:cs="Times New Roman"/>
          <w:szCs w:val="21"/>
        </w:rPr>
        <w:t>st] n.</w:t>
      </w:r>
      <w:r w:rsidRPr="002C7F00">
        <w:rPr>
          <w:rFonts w:ascii="Times New Roman" w:eastAsia="宋体" w:hAnsi="Times New Roman" w:cs="Times New Roman"/>
          <w:szCs w:val="21"/>
        </w:rPr>
        <w:t>过去；往事</w:t>
      </w:r>
      <w:r w:rsidRPr="002C7F00">
        <w:rPr>
          <w:rFonts w:ascii="Times New Roman" w:eastAsia="宋体" w:hAnsi="Times New Roman" w:cs="Times New Roman"/>
          <w:szCs w:val="21"/>
        </w:rPr>
        <w:t>adj.</w:t>
      </w:r>
      <w:r w:rsidRPr="002C7F00">
        <w:rPr>
          <w:rFonts w:ascii="Times New Roman" w:eastAsia="宋体" w:hAnsi="Times New Roman" w:cs="Times New Roman"/>
          <w:szCs w:val="21"/>
        </w:rPr>
        <w:t>过去的</w:t>
      </w:r>
    </w:p>
    <w:p w14:paraId="6E2A994E"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词源解释：由单词</w:t>
      </w:r>
      <w:r w:rsidRPr="002C7F00">
        <w:rPr>
          <w:rFonts w:ascii="Times New Roman" w:eastAsia="宋体" w:hAnsi="Times New Roman" w:cs="Times New Roman"/>
          <w:szCs w:val="21"/>
        </w:rPr>
        <w:t>pass</w:t>
      </w:r>
      <w:r w:rsidRPr="002C7F00">
        <w:rPr>
          <w:rFonts w:ascii="Times New Roman" w:eastAsia="宋体" w:hAnsi="Times New Roman" w:cs="Times New Roman"/>
          <w:szCs w:val="21"/>
        </w:rPr>
        <w:t>的过去分词</w:t>
      </w:r>
      <w:r w:rsidRPr="002C7F00">
        <w:rPr>
          <w:rFonts w:ascii="Times New Roman" w:eastAsia="宋体" w:hAnsi="Times New Roman" w:cs="Times New Roman"/>
          <w:szCs w:val="21"/>
        </w:rPr>
        <w:t>passed</w:t>
      </w:r>
      <w:r w:rsidRPr="002C7F00">
        <w:rPr>
          <w:rFonts w:ascii="Times New Roman" w:eastAsia="宋体" w:hAnsi="Times New Roman" w:cs="Times New Roman"/>
          <w:szCs w:val="21"/>
        </w:rPr>
        <w:t>演变而来。</w:t>
      </w:r>
    </w:p>
    <w:p w14:paraId="734824A4" w14:textId="77777777"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passage</w:t>
      </w:r>
      <w:r w:rsidRPr="002C7F00">
        <w:rPr>
          <w:rFonts w:ascii="Times New Roman" w:eastAsia="宋体" w:hAnsi="Times New Roman" w:cs="Times New Roman"/>
          <w:szCs w:val="21"/>
        </w:rPr>
        <w:t>：</w:t>
      </w:r>
      <w:r w:rsidRPr="002C7F00">
        <w:rPr>
          <w:rFonts w:ascii="Times New Roman" w:eastAsia="宋体" w:hAnsi="Times New Roman" w:cs="Times New Roman"/>
          <w:szCs w:val="21"/>
        </w:rPr>
        <w:t>['pæsɪdʒ] n.</w:t>
      </w:r>
      <w:r w:rsidRPr="002C7F00">
        <w:rPr>
          <w:rFonts w:ascii="Times New Roman" w:eastAsia="宋体" w:hAnsi="Times New Roman" w:cs="Times New Roman"/>
          <w:szCs w:val="21"/>
        </w:rPr>
        <w:t>一段（文章）；走廊；通路</w:t>
      </w:r>
    </w:p>
    <w:p w14:paraId="31B2A994"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passage=pass</w:t>
      </w:r>
      <w:r w:rsidRPr="002C7F00">
        <w:rPr>
          <w:rFonts w:ascii="Times New Roman" w:eastAsia="宋体" w:hAnsi="Times New Roman" w:cs="Times New Roman"/>
          <w:szCs w:val="21"/>
        </w:rPr>
        <w:t>（走过）</w:t>
      </w:r>
      <w:r w:rsidRPr="002C7F00">
        <w:rPr>
          <w:rFonts w:ascii="Times New Roman" w:eastAsia="宋体" w:hAnsi="Times New Roman" w:cs="Times New Roman"/>
          <w:szCs w:val="21"/>
        </w:rPr>
        <w:t>+age</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供人通过的路</w:t>
      </w:r>
      <w:r w:rsidRPr="002C7F00">
        <w:rPr>
          <w:rFonts w:ascii="Times New Roman" w:eastAsia="宋体" w:hAnsi="Times New Roman" w:cs="Times New Roman"/>
          <w:szCs w:val="21"/>
        </w:rPr>
        <w:t>→</w:t>
      </w:r>
      <w:r w:rsidRPr="002C7F00">
        <w:rPr>
          <w:rFonts w:ascii="Times New Roman" w:eastAsia="宋体" w:hAnsi="Times New Roman" w:cs="Times New Roman"/>
          <w:szCs w:val="21"/>
        </w:rPr>
        <w:t>通道</w:t>
      </w:r>
    </w:p>
    <w:p w14:paraId="2E20724D" w14:textId="350E480A"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passenger</w:t>
      </w:r>
      <w:r w:rsidRPr="002C7F00">
        <w:rPr>
          <w:rFonts w:ascii="Times New Roman" w:eastAsia="宋体" w:hAnsi="Times New Roman" w:cs="Times New Roman"/>
          <w:szCs w:val="21"/>
        </w:rPr>
        <w:t>：</w:t>
      </w:r>
      <w:r w:rsidRPr="002C7F00">
        <w:rPr>
          <w:rFonts w:ascii="Times New Roman" w:eastAsia="宋体" w:hAnsi="Times New Roman" w:cs="Times New Roman"/>
          <w:szCs w:val="21"/>
        </w:rPr>
        <w:t>[</w:t>
      </w:r>
      <w:r w:rsidR="00DB2285" w:rsidRPr="00DB2285">
        <w:rPr>
          <w:rFonts w:ascii="Times New Roman" w:eastAsia="宋体" w:hAnsi="Times New Roman" w:cs="Times New Roman"/>
          <w:szCs w:val="21"/>
        </w:rPr>
        <w:t>ˈpæsɪndʒə</w:t>
      </w:r>
      <w:r w:rsidR="003D32BE">
        <w:rPr>
          <w:rFonts w:ascii="Times New Roman" w:eastAsia="宋体" w:hAnsi="Times New Roman" w:cs="Times New Roman"/>
          <w:szCs w:val="21"/>
        </w:rPr>
        <w:t>(r)]</w:t>
      </w:r>
      <w:r w:rsidRPr="002C7F00">
        <w:rPr>
          <w:rFonts w:ascii="Times New Roman" w:eastAsia="宋体" w:hAnsi="Times New Roman" w:cs="Times New Roman"/>
          <w:szCs w:val="21"/>
        </w:rPr>
        <w:t xml:space="preserve"> n.</w:t>
      </w:r>
      <w:r w:rsidRPr="002C7F00">
        <w:rPr>
          <w:rFonts w:ascii="Times New Roman" w:eastAsia="宋体" w:hAnsi="Times New Roman" w:cs="Times New Roman"/>
          <w:szCs w:val="21"/>
        </w:rPr>
        <w:t>旅客；乘客；过路人</w:t>
      </w:r>
    </w:p>
    <w:p w14:paraId="2DCDBE27"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passenger=passeng</w:t>
      </w:r>
      <w:r w:rsidRPr="002C7F00">
        <w:rPr>
          <w:rFonts w:ascii="Times New Roman" w:eastAsia="宋体" w:hAnsi="Times New Roman" w:cs="Times New Roman"/>
          <w:szCs w:val="21"/>
        </w:rPr>
        <w:t>（</w:t>
      </w:r>
      <w:r w:rsidRPr="002C7F00">
        <w:rPr>
          <w:rFonts w:ascii="Times New Roman" w:eastAsia="宋体" w:hAnsi="Times New Roman" w:cs="Times New Roman"/>
          <w:szCs w:val="21"/>
        </w:rPr>
        <w:t>=passage</w:t>
      </w:r>
      <w:r w:rsidRPr="002C7F00">
        <w:rPr>
          <w:rFonts w:ascii="Times New Roman" w:eastAsia="宋体" w:hAnsi="Times New Roman" w:cs="Times New Roman"/>
          <w:szCs w:val="21"/>
        </w:rPr>
        <w:t>，经过）</w:t>
      </w:r>
      <w:r w:rsidRPr="002C7F00">
        <w:rPr>
          <w:rFonts w:ascii="Times New Roman" w:eastAsia="宋体" w:hAnsi="Times New Roman" w:cs="Times New Roman"/>
          <w:szCs w:val="21"/>
        </w:rPr>
        <w:t>+er</w:t>
      </w:r>
      <w:r w:rsidRPr="002C7F00">
        <w:rPr>
          <w:rFonts w:ascii="Times New Roman" w:eastAsia="宋体" w:hAnsi="Times New Roman" w:cs="Times New Roman"/>
          <w:szCs w:val="21"/>
        </w:rPr>
        <w:t>（者）</w:t>
      </w:r>
      <w:r w:rsidRPr="002C7F00">
        <w:rPr>
          <w:rFonts w:ascii="Times New Roman" w:eastAsia="宋体" w:hAnsi="Times New Roman" w:cs="Times New Roman"/>
          <w:szCs w:val="21"/>
        </w:rPr>
        <w:t>→</w:t>
      </w:r>
      <w:r w:rsidRPr="002C7F00">
        <w:rPr>
          <w:rFonts w:ascii="Times New Roman" w:eastAsia="宋体" w:hAnsi="Times New Roman" w:cs="Times New Roman"/>
          <w:szCs w:val="21"/>
        </w:rPr>
        <w:t>经过者</w:t>
      </w:r>
      <w:r w:rsidRPr="002C7F00">
        <w:rPr>
          <w:rFonts w:ascii="Times New Roman" w:eastAsia="宋体" w:hAnsi="Times New Roman" w:cs="Times New Roman"/>
          <w:szCs w:val="21"/>
        </w:rPr>
        <w:t>→</w:t>
      </w:r>
      <w:r w:rsidRPr="002C7F00">
        <w:rPr>
          <w:rFonts w:ascii="Times New Roman" w:eastAsia="宋体" w:hAnsi="Times New Roman" w:cs="Times New Roman"/>
          <w:szCs w:val="21"/>
        </w:rPr>
        <w:t>旅客</w:t>
      </w:r>
    </w:p>
    <w:p w14:paraId="4904B143" w14:textId="77777777"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compass</w:t>
      </w:r>
      <w:r w:rsidRPr="002C7F00">
        <w:rPr>
          <w:rFonts w:ascii="Times New Roman" w:eastAsia="宋体" w:hAnsi="Times New Roman" w:cs="Times New Roman"/>
          <w:szCs w:val="21"/>
        </w:rPr>
        <w:t>：</w:t>
      </w:r>
      <w:r w:rsidRPr="002C7F00">
        <w:rPr>
          <w:rFonts w:ascii="Times New Roman" w:eastAsia="宋体" w:hAnsi="Times New Roman" w:cs="Times New Roman"/>
          <w:szCs w:val="21"/>
        </w:rPr>
        <w:t>['kʌmpəs] n.</w:t>
      </w:r>
      <w:r w:rsidRPr="002C7F00">
        <w:rPr>
          <w:rFonts w:ascii="Times New Roman" w:eastAsia="宋体" w:hAnsi="Times New Roman" w:cs="Times New Roman"/>
          <w:szCs w:val="21"/>
        </w:rPr>
        <w:t>指南针，罗盘；圆规</w:t>
      </w:r>
    </w:p>
    <w:p w14:paraId="54114209" w14:textId="50CC34A4"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bookmarkStart w:id="161" w:name="OLE_LINK5"/>
      <w:bookmarkStart w:id="162" w:name="OLE_LINK6"/>
      <w:r w:rsidRPr="002C7F00">
        <w:rPr>
          <w:rFonts w:ascii="Times New Roman" w:eastAsia="宋体" w:hAnsi="Times New Roman" w:cs="Times New Roman"/>
          <w:szCs w:val="21"/>
        </w:rPr>
        <w:t>compass</w:t>
      </w:r>
      <w:bookmarkEnd w:id="161"/>
      <w:bookmarkEnd w:id="162"/>
      <w:r w:rsidRPr="002C7F00">
        <w:rPr>
          <w:rFonts w:ascii="Times New Roman" w:eastAsia="宋体" w:hAnsi="Times New Roman" w:cs="Times New Roman"/>
          <w:szCs w:val="21"/>
        </w:rPr>
        <w:t>=com</w:t>
      </w:r>
      <w:r w:rsidRPr="002C7F00">
        <w:rPr>
          <w:rFonts w:ascii="Times New Roman" w:eastAsia="宋体" w:hAnsi="Times New Roman" w:cs="Times New Roman"/>
          <w:szCs w:val="21"/>
        </w:rPr>
        <w:t>（一起，</w:t>
      </w:r>
      <w:r w:rsidR="00204014">
        <w:rPr>
          <w:rFonts w:ascii="Times New Roman" w:eastAsia="宋体" w:hAnsi="Times New Roman" w:cs="Times New Roman" w:hint="eastAsia"/>
          <w:szCs w:val="21"/>
        </w:rPr>
        <w:t>加强语气</w:t>
      </w:r>
      <w:r w:rsidRPr="002C7F00">
        <w:rPr>
          <w:rFonts w:ascii="Times New Roman" w:eastAsia="宋体" w:hAnsi="Times New Roman" w:cs="Times New Roman"/>
          <w:szCs w:val="21"/>
        </w:rPr>
        <w:t>）</w:t>
      </w:r>
      <w:r w:rsidRPr="002C7F00">
        <w:rPr>
          <w:rFonts w:ascii="Times New Roman" w:eastAsia="宋体" w:hAnsi="Times New Roman" w:cs="Times New Roman"/>
          <w:szCs w:val="21"/>
        </w:rPr>
        <w:t>+pass</w:t>
      </w:r>
      <w:r w:rsidRPr="002C7F00">
        <w:rPr>
          <w:rFonts w:ascii="Times New Roman" w:eastAsia="宋体" w:hAnsi="Times New Roman" w:cs="Times New Roman"/>
          <w:szCs w:val="21"/>
        </w:rPr>
        <w:t>（迈步）</w:t>
      </w:r>
      <w:r w:rsidRPr="002C7F00">
        <w:rPr>
          <w:rFonts w:ascii="Times New Roman" w:eastAsia="宋体" w:hAnsi="Times New Roman" w:cs="Times New Roman"/>
          <w:szCs w:val="21"/>
        </w:rPr>
        <w:t>→</w:t>
      </w:r>
      <w:r w:rsidRPr="002C7F00">
        <w:rPr>
          <w:rFonts w:ascii="Times New Roman" w:eastAsia="宋体" w:hAnsi="Times New Roman" w:cs="Times New Roman"/>
          <w:szCs w:val="21"/>
        </w:rPr>
        <w:t>通过步伐来测量</w:t>
      </w:r>
      <w:r w:rsidRPr="002C7F00">
        <w:rPr>
          <w:rFonts w:ascii="Times New Roman" w:eastAsia="宋体" w:hAnsi="Times New Roman" w:cs="Times New Roman"/>
          <w:szCs w:val="21"/>
        </w:rPr>
        <w:t>→</w:t>
      </w:r>
      <w:r w:rsidRPr="002C7F00">
        <w:rPr>
          <w:rFonts w:ascii="Times New Roman" w:eastAsia="宋体" w:hAnsi="Times New Roman" w:cs="Times New Roman"/>
          <w:szCs w:val="21"/>
        </w:rPr>
        <w:t>圆规</w:t>
      </w:r>
    </w:p>
    <w:p w14:paraId="4107D9FA" w14:textId="59E92EC1" w:rsidR="002C7F00" w:rsidRPr="00893221" w:rsidRDefault="008F1C53"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3" w:name="_Toc44218973"/>
      <w:r>
        <w:rPr>
          <w:rFonts w:ascii="Times New Roman" w:eastAsia="宋体" w:hAnsi="Times New Roman" w:cs="Times New Roman" w:hint="eastAsia"/>
          <w:b/>
          <w:bCs/>
          <w:sz w:val="24"/>
          <w:szCs w:val="24"/>
        </w:rPr>
        <w:t>词根</w:t>
      </w:r>
      <w:r w:rsidR="002C7F00" w:rsidRPr="00893221">
        <w:rPr>
          <w:rFonts w:ascii="Times New Roman" w:eastAsia="宋体" w:hAnsi="Times New Roman" w:cs="Times New Roman"/>
          <w:b/>
          <w:bCs/>
          <w:sz w:val="24"/>
          <w:szCs w:val="24"/>
        </w:rPr>
        <w:t>pati-/pass-</w:t>
      </w:r>
      <w:r w:rsidR="002C7F00" w:rsidRPr="00893221">
        <w:rPr>
          <w:rFonts w:ascii="Times New Roman" w:eastAsia="宋体" w:hAnsi="Times New Roman" w:cs="Times New Roman"/>
          <w:b/>
          <w:bCs/>
          <w:sz w:val="24"/>
          <w:szCs w:val="24"/>
        </w:rPr>
        <w:t>（忍受）</w:t>
      </w:r>
      <w:bookmarkEnd w:id="163"/>
    </w:p>
    <w:p w14:paraId="341FCFEA" w14:textId="24B49BE9" w:rsidR="008F1C53" w:rsidRPr="000B55BE"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0B55BE">
        <w:rPr>
          <w:rFonts w:ascii="Times New Roman" w:eastAsia="宋体" w:hAnsi="Times New Roman" w:cs="Times New Roman"/>
          <w:szCs w:val="21"/>
        </w:rPr>
        <w:t>pati-</w:t>
      </w:r>
      <w:r w:rsidRPr="000B55BE">
        <w:rPr>
          <w:rFonts w:ascii="Times New Roman" w:eastAsia="宋体" w:hAnsi="Times New Roman" w:cs="Times New Roman"/>
          <w:szCs w:val="21"/>
        </w:rPr>
        <w:t>来自拉丁语，意思就是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忍受，忍耐</w:t>
      </w:r>
      <w:r w:rsidRPr="000B55BE">
        <w:rPr>
          <w:rFonts w:ascii="Times New Roman" w:eastAsia="宋体" w:hAnsi="Times New Roman" w:cs="Times New Roman"/>
          <w:szCs w:val="21"/>
        </w:rPr>
        <w:t>”</w:t>
      </w:r>
      <w:r w:rsidRPr="000B55BE">
        <w:rPr>
          <w:rFonts w:ascii="Times New Roman" w:eastAsia="宋体" w:hAnsi="Times New Roman" w:cs="Times New Roman"/>
          <w:szCs w:val="21"/>
        </w:rPr>
        <w:t>。它的完成分词形式是</w:t>
      </w:r>
      <w:r w:rsidRPr="000B55BE">
        <w:rPr>
          <w:rFonts w:ascii="Times New Roman" w:eastAsia="宋体" w:hAnsi="Times New Roman" w:cs="Times New Roman"/>
          <w:szCs w:val="21"/>
        </w:rPr>
        <w:t>pass-</w:t>
      </w:r>
      <w:r w:rsidRPr="000B55BE">
        <w:rPr>
          <w:rFonts w:ascii="Times New Roman" w:eastAsia="宋体" w:hAnsi="Times New Roman" w:cs="Times New Roman"/>
          <w:szCs w:val="21"/>
        </w:rPr>
        <w:t>，末尾的</w:t>
      </w:r>
      <w:r>
        <w:rPr>
          <w:rFonts w:ascii="Times New Roman" w:eastAsia="宋体" w:hAnsi="Times New Roman" w:cs="Times New Roman" w:hint="eastAsia"/>
          <w:szCs w:val="21"/>
        </w:rPr>
        <w:t>ti</w:t>
      </w:r>
      <w:r w:rsidRPr="000B55BE">
        <w:rPr>
          <w:rFonts w:ascii="Times New Roman" w:eastAsia="宋体" w:hAnsi="Times New Roman" w:cs="Times New Roman"/>
          <w:szCs w:val="21"/>
        </w:rPr>
        <w:t>变成了</w:t>
      </w:r>
      <w:r w:rsidRPr="000B55BE">
        <w:rPr>
          <w:rFonts w:ascii="Times New Roman" w:eastAsia="宋体" w:hAnsi="Times New Roman" w:cs="Times New Roman"/>
          <w:szCs w:val="21"/>
        </w:rPr>
        <w:t>ss</w:t>
      </w:r>
      <w:r w:rsidRPr="000B55BE">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0B55BE">
        <w:rPr>
          <w:rFonts w:ascii="Times New Roman" w:eastAsia="宋体" w:hAnsi="Times New Roman" w:cs="Times New Roman"/>
          <w:szCs w:val="21"/>
        </w:rPr>
        <w:t>衍生出的一些单词。</w:t>
      </w:r>
    </w:p>
    <w:p w14:paraId="43782258" w14:textId="77777777" w:rsidR="008F1C53" w:rsidRPr="000B55BE" w:rsidRDefault="008F1C53" w:rsidP="008F1C53">
      <w:pPr>
        <w:spacing w:line="360" w:lineRule="auto"/>
        <w:ind w:left="1" w:firstLineChars="201" w:firstLine="422"/>
        <w:rPr>
          <w:rFonts w:ascii="Times New Roman" w:eastAsia="宋体" w:hAnsi="Times New Roman" w:cs="Times New Roman"/>
          <w:szCs w:val="21"/>
        </w:rPr>
      </w:pPr>
      <w:r w:rsidRPr="000B55BE">
        <w:rPr>
          <w:rFonts w:ascii="Times New Roman" w:eastAsia="宋体" w:hAnsi="Times New Roman" w:cs="Times New Roman" w:hint="eastAsia"/>
          <w:szCs w:val="21"/>
        </w:rPr>
        <w:t>先看单词</w:t>
      </w:r>
      <w:r w:rsidRPr="000B55BE">
        <w:rPr>
          <w:rFonts w:ascii="Times New Roman" w:eastAsia="宋体" w:hAnsi="Times New Roman" w:cs="Times New Roman"/>
          <w:szCs w:val="21"/>
        </w:rPr>
        <w:t>patient</w:t>
      </w:r>
      <w:r w:rsidRPr="000B55BE">
        <w:rPr>
          <w:rFonts w:ascii="Times New Roman" w:eastAsia="宋体" w:hAnsi="Times New Roman" w:cs="Times New Roman"/>
          <w:szCs w:val="21"/>
        </w:rPr>
        <w:t>，前面的词根</w:t>
      </w:r>
      <w:r w:rsidRPr="000B55BE">
        <w:rPr>
          <w:rFonts w:ascii="Times New Roman" w:eastAsia="宋体" w:hAnsi="Times New Roman" w:cs="Times New Roman"/>
          <w:szCs w:val="21"/>
        </w:rPr>
        <w:t>pati-</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忍受</w:t>
      </w:r>
      <w:r w:rsidRPr="000B55BE">
        <w:rPr>
          <w:rFonts w:ascii="Times New Roman" w:eastAsia="宋体" w:hAnsi="Times New Roman" w:cs="Times New Roman"/>
          <w:szCs w:val="21"/>
        </w:rPr>
        <w:t>”</w:t>
      </w:r>
      <w:r w:rsidRPr="000B55BE">
        <w:rPr>
          <w:rFonts w:ascii="Times New Roman" w:eastAsia="宋体" w:hAnsi="Times New Roman" w:cs="Times New Roman"/>
          <w:szCs w:val="21"/>
        </w:rPr>
        <w:t>，后面的</w:t>
      </w:r>
      <w:r w:rsidRPr="000B55BE">
        <w:rPr>
          <w:rFonts w:ascii="Times New Roman" w:eastAsia="宋体" w:hAnsi="Times New Roman" w:cs="Times New Roman"/>
          <w:szCs w:val="21"/>
        </w:rPr>
        <w:t>-ent</w:t>
      </w:r>
      <w:r w:rsidRPr="000B55BE">
        <w:rPr>
          <w:rFonts w:ascii="Times New Roman" w:eastAsia="宋体" w:hAnsi="Times New Roman" w:cs="Times New Roman"/>
          <w:szCs w:val="21"/>
        </w:rPr>
        <w:t>是个常见的形容词后缀，来自拉丁语动词的现在分词形式，表示动作正在进行中。整个单词的字面意思就是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正在忍受的</w:t>
      </w:r>
      <w:r w:rsidRPr="000B55BE">
        <w:rPr>
          <w:rFonts w:ascii="Times New Roman" w:eastAsia="宋体" w:hAnsi="Times New Roman" w:cs="Times New Roman"/>
          <w:szCs w:val="21"/>
        </w:rPr>
        <w:t>”</w:t>
      </w:r>
      <w:r w:rsidRPr="000B55BE">
        <w:rPr>
          <w:rFonts w:ascii="Times New Roman" w:eastAsia="宋体" w:hAnsi="Times New Roman" w:cs="Times New Roman"/>
          <w:szCs w:val="21"/>
        </w:rPr>
        <w:t>，所以就是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有耐心的，能容忍的</w:t>
      </w:r>
      <w:r w:rsidRPr="000B55BE">
        <w:rPr>
          <w:rFonts w:ascii="Times New Roman" w:eastAsia="宋体" w:hAnsi="Times New Roman" w:cs="Times New Roman"/>
          <w:szCs w:val="21"/>
        </w:rPr>
        <w:t>”</w:t>
      </w:r>
      <w:r w:rsidRPr="000B55BE">
        <w:rPr>
          <w:rFonts w:ascii="Times New Roman" w:eastAsia="宋体" w:hAnsi="Times New Roman" w:cs="Times New Roman"/>
          <w:szCs w:val="21"/>
        </w:rPr>
        <w:t>。它</w:t>
      </w:r>
      <w:r>
        <w:rPr>
          <w:rFonts w:ascii="Times New Roman" w:eastAsia="宋体" w:hAnsi="Times New Roman" w:cs="Times New Roman" w:hint="eastAsia"/>
          <w:szCs w:val="21"/>
        </w:rPr>
        <w:t>常常</w:t>
      </w:r>
      <w:r w:rsidRPr="000B55BE">
        <w:rPr>
          <w:rFonts w:ascii="Times New Roman" w:eastAsia="宋体" w:hAnsi="Times New Roman" w:cs="Times New Roman"/>
          <w:szCs w:val="21"/>
        </w:rPr>
        <w:t>转做名词，表示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正在忍受痛苦的人</w:t>
      </w:r>
      <w:r w:rsidRPr="000B55BE">
        <w:rPr>
          <w:rFonts w:ascii="Times New Roman" w:eastAsia="宋体" w:hAnsi="Times New Roman" w:cs="Times New Roman"/>
          <w:szCs w:val="21"/>
        </w:rPr>
        <w:t>”</w:t>
      </w:r>
      <w:r w:rsidRPr="000B55BE">
        <w:rPr>
          <w:rFonts w:ascii="Times New Roman" w:eastAsia="宋体" w:hAnsi="Times New Roman" w:cs="Times New Roman"/>
          <w:szCs w:val="21"/>
        </w:rPr>
        <w:t>，所以就</w:t>
      </w:r>
      <w:r w:rsidRPr="000B55BE">
        <w:rPr>
          <w:rFonts w:ascii="Times New Roman" w:eastAsia="宋体" w:hAnsi="Times New Roman" w:cs="Times New Roman"/>
          <w:szCs w:val="21"/>
        </w:rPr>
        <w:lastRenderedPageBreak/>
        <w:t>是</w:t>
      </w:r>
      <w:r w:rsidRPr="000B55BE">
        <w:rPr>
          <w:rFonts w:ascii="Times New Roman" w:eastAsia="宋体" w:hAnsi="Times New Roman" w:cs="Times New Roman"/>
          <w:szCs w:val="21"/>
        </w:rPr>
        <w:t>“</w:t>
      </w:r>
      <w:r w:rsidRPr="000B55BE">
        <w:rPr>
          <w:rFonts w:ascii="Times New Roman" w:eastAsia="宋体" w:hAnsi="Times New Roman" w:cs="Times New Roman"/>
          <w:szCs w:val="21"/>
        </w:rPr>
        <w:t>病人、患者</w:t>
      </w:r>
      <w:r w:rsidRPr="000B55BE">
        <w:rPr>
          <w:rFonts w:ascii="Times New Roman" w:eastAsia="宋体" w:hAnsi="Times New Roman" w:cs="Times New Roman"/>
          <w:szCs w:val="21"/>
        </w:rPr>
        <w:t>”</w:t>
      </w:r>
      <w:r w:rsidRPr="000B55BE">
        <w:rPr>
          <w:rFonts w:ascii="Times New Roman" w:eastAsia="宋体" w:hAnsi="Times New Roman" w:cs="Times New Roman"/>
          <w:szCs w:val="21"/>
        </w:rPr>
        <w:t>。这个单词的反义词是</w:t>
      </w:r>
      <w:r w:rsidRPr="000B55BE">
        <w:rPr>
          <w:rFonts w:ascii="Times New Roman" w:eastAsia="宋体" w:hAnsi="Times New Roman" w:cs="Times New Roman"/>
          <w:szCs w:val="21"/>
        </w:rPr>
        <w:t>impatient</w:t>
      </w:r>
      <w:r w:rsidRPr="000B55BE">
        <w:rPr>
          <w:rFonts w:ascii="Times New Roman" w:eastAsia="宋体" w:hAnsi="Times New Roman" w:cs="Times New Roman"/>
          <w:szCs w:val="21"/>
        </w:rPr>
        <w:t>，前面加了一个反义前缀</w:t>
      </w:r>
      <w:r w:rsidRPr="000B55BE">
        <w:rPr>
          <w:rFonts w:ascii="Times New Roman" w:eastAsia="宋体" w:hAnsi="Times New Roman" w:cs="Times New Roman"/>
          <w:szCs w:val="21"/>
        </w:rPr>
        <w:t>im-</w:t>
      </w:r>
      <w:r w:rsidRPr="000B55BE">
        <w:rPr>
          <w:rFonts w:ascii="Times New Roman" w:eastAsia="宋体" w:hAnsi="Times New Roman" w:cs="Times New Roman"/>
          <w:szCs w:val="21"/>
        </w:rPr>
        <w:t>，意思就是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不耐烦的，焦躁的</w:t>
      </w:r>
      <w:r w:rsidRPr="000B55BE">
        <w:rPr>
          <w:rFonts w:ascii="Times New Roman" w:eastAsia="宋体" w:hAnsi="Times New Roman" w:cs="Times New Roman"/>
          <w:szCs w:val="21"/>
        </w:rPr>
        <w:t>”</w:t>
      </w:r>
      <w:r w:rsidRPr="000B55BE">
        <w:rPr>
          <w:rFonts w:ascii="Times New Roman" w:eastAsia="宋体" w:hAnsi="Times New Roman" w:cs="Times New Roman"/>
          <w:szCs w:val="21"/>
        </w:rPr>
        <w:t>。</w:t>
      </w:r>
    </w:p>
    <w:p w14:paraId="72CA57BE" w14:textId="77777777" w:rsidR="008F1C53" w:rsidRPr="000B55BE" w:rsidRDefault="008F1C53" w:rsidP="008F1C53">
      <w:pPr>
        <w:spacing w:line="360" w:lineRule="auto"/>
        <w:ind w:left="1" w:firstLineChars="201" w:firstLine="422"/>
        <w:rPr>
          <w:rFonts w:ascii="Times New Roman" w:eastAsia="宋体" w:hAnsi="Times New Roman" w:cs="Times New Roman"/>
          <w:szCs w:val="21"/>
        </w:rPr>
      </w:pPr>
      <w:r w:rsidRPr="000B55BE">
        <w:rPr>
          <w:rFonts w:ascii="Times New Roman" w:eastAsia="宋体" w:hAnsi="Times New Roman" w:cs="Times New Roman"/>
          <w:szCs w:val="21"/>
        </w:rPr>
        <w:t>patient</w:t>
      </w:r>
      <w:r w:rsidRPr="000B55BE">
        <w:rPr>
          <w:rFonts w:ascii="Times New Roman" w:eastAsia="宋体" w:hAnsi="Times New Roman" w:cs="Times New Roman"/>
          <w:szCs w:val="21"/>
        </w:rPr>
        <w:t>对应的名词</w:t>
      </w:r>
      <w:r>
        <w:rPr>
          <w:rFonts w:ascii="Times New Roman" w:eastAsia="宋体" w:hAnsi="Times New Roman" w:cs="Times New Roman" w:hint="eastAsia"/>
          <w:szCs w:val="21"/>
        </w:rPr>
        <w:t>是</w:t>
      </w:r>
      <w:r w:rsidRPr="000B55BE">
        <w:rPr>
          <w:rFonts w:ascii="Times New Roman" w:eastAsia="宋体" w:hAnsi="Times New Roman" w:cs="Times New Roman"/>
          <w:szCs w:val="21"/>
        </w:rPr>
        <w:t>patience</w:t>
      </w:r>
      <w:r w:rsidRPr="000B55BE">
        <w:rPr>
          <w:rFonts w:ascii="Times New Roman" w:eastAsia="宋体" w:hAnsi="Times New Roman" w:cs="Times New Roman"/>
          <w:szCs w:val="21"/>
        </w:rPr>
        <w:t>，</w:t>
      </w:r>
      <w:r>
        <w:rPr>
          <w:rFonts w:ascii="Times New Roman" w:eastAsia="宋体" w:hAnsi="Times New Roman" w:cs="Times New Roman" w:hint="eastAsia"/>
          <w:szCs w:val="21"/>
        </w:rPr>
        <w:t>后缀</w:t>
      </w:r>
      <w:r w:rsidRPr="000B55BE">
        <w:rPr>
          <w:rFonts w:ascii="Times New Roman" w:eastAsia="宋体" w:hAnsi="Times New Roman" w:cs="Times New Roman"/>
          <w:szCs w:val="21"/>
        </w:rPr>
        <w:t>变成了对应的抽象名词后缀</w:t>
      </w:r>
      <w:r w:rsidRPr="000B55BE">
        <w:rPr>
          <w:rFonts w:ascii="Times New Roman" w:eastAsia="宋体" w:hAnsi="Times New Roman" w:cs="Times New Roman"/>
          <w:szCs w:val="21"/>
        </w:rPr>
        <w:t>-ence</w:t>
      </w:r>
      <w:r w:rsidRPr="000B55BE">
        <w:rPr>
          <w:rFonts w:ascii="Times New Roman" w:eastAsia="宋体" w:hAnsi="Times New Roman" w:cs="Times New Roman"/>
          <w:szCs w:val="21"/>
        </w:rPr>
        <w:t>，所以它是一个抽象名词，表示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正在忍受</w:t>
      </w:r>
      <w:r w:rsidRPr="000B55BE">
        <w:rPr>
          <w:rFonts w:ascii="Times New Roman" w:eastAsia="宋体" w:hAnsi="Times New Roman" w:cs="Times New Roman"/>
          <w:szCs w:val="21"/>
        </w:rPr>
        <w:t>”</w:t>
      </w:r>
      <w:r>
        <w:rPr>
          <w:rFonts w:ascii="Times New Roman" w:eastAsia="宋体" w:hAnsi="Times New Roman" w:cs="Times New Roman" w:hint="eastAsia"/>
          <w:szCs w:val="21"/>
        </w:rPr>
        <w:t>的</w:t>
      </w:r>
      <w:r w:rsidRPr="000B55BE">
        <w:rPr>
          <w:rFonts w:ascii="Times New Roman" w:eastAsia="宋体" w:hAnsi="Times New Roman" w:cs="Times New Roman"/>
          <w:szCs w:val="21"/>
        </w:rPr>
        <w:t>这种状态，</w:t>
      </w:r>
      <w:r w:rsidRPr="000B55BE">
        <w:rPr>
          <w:rFonts w:ascii="Times New Roman" w:eastAsia="宋体" w:hAnsi="Times New Roman" w:cs="Times New Roman"/>
          <w:szCs w:val="21"/>
        </w:rPr>
        <w:t>“</w:t>
      </w:r>
      <w:r w:rsidRPr="000B55BE">
        <w:rPr>
          <w:rFonts w:ascii="Times New Roman" w:eastAsia="宋体" w:hAnsi="Times New Roman" w:cs="Times New Roman"/>
          <w:szCs w:val="21"/>
        </w:rPr>
        <w:t>能够忍受</w:t>
      </w:r>
      <w:r w:rsidRPr="000B55BE">
        <w:rPr>
          <w:rFonts w:ascii="Times New Roman" w:eastAsia="宋体" w:hAnsi="Times New Roman" w:cs="Times New Roman"/>
          <w:szCs w:val="21"/>
        </w:rPr>
        <w:t>”</w:t>
      </w:r>
      <w:r w:rsidRPr="000B55BE">
        <w:rPr>
          <w:rFonts w:ascii="Times New Roman" w:eastAsia="宋体" w:hAnsi="Times New Roman" w:cs="Times New Roman"/>
          <w:szCs w:val="21"/>
        </w:rPr>
        <w:t>的这种性质，所以就是忍耐</w:t>
      </w:r>
      <w:r>
        <w:rPr>
          <w:rFonts w:ascii="Times New Roman" w:eastAsia="宋体" w:hAnsi="Times New Roman" w:cs="Times New Roman" w:hint="eastAsia"/>
          <w:szCs w:val="21"/>
        </w:rPr>
        <w:t>、耐心</w:t>
      </w:r>
      <w:r w:rsidRPr="000B55BE">
        <w:rPr>
          <w:rFonts w:ascii="Times New Roman" w:eastAsia="宋体" w:hAnsi="Times New Roman" w:cs="Times New Roman"/>
          <w:szCs w:val="21"/>
        </w:rPr>
        <w:t>。它的反义词是</w:t>
      </w:r>
      <w:r w:rsidRPr="000B55BE">
        <w:rPr>
          <w:rFonts w:ascii="Times New Roman" w:eastAsia="宋体" w:hAnsi="Times New Roman" w:cs="Times New Roman"/>
          <w:szCs w:val="21"/>
        </w:rPr>
        <w:t>impatience</w:t>
      </w:r>
      <w:r>
        <w:rPr>
          <w:rFonts w:ascii="Times New Roman" w:eastAsia="宋体" w:hAnsi="Times New Roman" w:cs="Times New Roman" w:hint="eastAsia"/>
          <w:szCs w:val="21"/>
        </w:rPr>
        <w:t>（急躁、不耐烦）</w:t>
      </w:r>
      <w:r w:rsidRPr="000B55BE">
        <w:rPr>
          <w:rFonts w:ascii="Times New Roman" w:eastAsia="宋体" w:hAnsi="Times New Roman" w:cs="Times New Roman"/>
          <w:szCs w:val="21"/>
        </w:rPr>
        <w:t>，前面加了一个反义前缀</w:t>
      </w:r>
      <w:r w:rsidRPr="000B55BE">
        <w:rPr>
          <w:rFonts w:ascii="Times New Roman" w:eastAsia="宋体" w:hAnsi="Times New Roman" w:cs="Times New Roman"/>
          <w:szCs w:val="21"/>
        </w:rPr>
        <w:t>im-</w:t>
      </w:r>
      <w:r w:rsidRPr="000B55BE">
        <w:rPr>
          <w:rFonts w:ascii="Times New Roman" w:eastAsia="宋体" w:hAnsi="Times New Roman" w:cs="Times New Roman"/>
          <w:szCs w:val="21"/>
        </w:rPr>
        <w:t>。</w:t>
      </w:r>
    </w:p>
    <w:p w14:paraId="579502B1" w14:textId="77777777" w:rsidR="008F1C53" w:rsidRPr="000B55BE"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B55BE">
        <w:rPr>
          <w:rFonts w:ascii="Times New Roman" w:eastAsia="宋体" w:hAnsi="Times New Roman" w:cs="Times New Roman" w:hint="eastAsia"/>
          <w:szCs w:val="21"/>
        </w:rPr>
        <w:t>单词</w:t>
      </w:r>
      <w:r w:rsidRPr="000B55BE">
        <w:rPr>
          <w:rFonts w:ascii="Times New Roman" w:eastAsia="宋体" w:hAnsi="Times New Roman" w:cs="Times New Roman"/>
          <w:szCs w:val="21"/>
        </w:rPr>
        <w:t>compatible</w:t>
      </w:r>
      <w:r w:rsidRPr="000B55BE">
        <w:rPr>
          <w:rFonts w:ascii="Times New Roman" w:eastAsia="宋体" w:hAnsi="Times New Roman" w:cs="Times New Roman"/>
          <w:szCs w:val="21"/>
        </w:rPr>
        <w:t>，前面的</w:t>
      </w:r>
      <w:r w:rsidRPr="000B55BE">
        <w:rPr>
          <w:rFonts w:ascii="Times New Roman" w:eastAsia="宋体" w:hAnsi="Times New Roman" w:cs="Times New Roman"/>
          <w:szCs w:val="21"/>
        </w:rPr>
        <w:t>com-</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一起，彼此</w:t>
      </w:r>
      <w:r w:rsidRPr="000B55BE">
        <w:rPr>
          <w:rFonts w:ascii="Times New Roman" w:eastAsia="宋体" w:hAnsi="Times New Roman" w:cs="Times New Roman"/>
          <w:szCs w:val="21"/>
        </w:rPr>
        <w:t>”</w:t>
      </w:r>
      <w:r w:rsidRPr="000B55BE">
        <w:rPr>
          <w:rFonts w:ascii="Times New Roman" w:eastAsia="宋体" w:hAnsi="Times New Roman" w:cs="Times New Roman"/>
          <w:szCs w:val="21"/>
        </w:rPr>
        <w:t>，中间的词根</w:t>
      </w:r>
      <w:r w:rsidRPr="000B55BE">
        <w:rPr>
          <w:rFonts w:ascii="Times New Roman" w:eastAsia="宋体" w:hAnsi="Times New Roman" w:cs="Times New Roman"/>
          <w:szCs w:val="21"/>
        </w:rPr>
        <w:t>pati-</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忍受，容忍</w:t>
      </w:r>
      <w:r w:rsidRPr="000B55BE">
        <w:rPr>
          <w:rFonts w:ascii="Times New Roman" w:eastAsia="宋体" w:hAnsi="Times New Roman" w:cs="Times New Roman"/>
          <w:szCs w:val="21"/>
        </w:rPr>
        <w:t>”</w:t>
      </w:r>
      <w:r w:rsidRPr="000B55BE">
        <w:rPr>
          <w:rFonts w:ascii="Times New Roman" w:eastAsia="宋体" w:hAnsi="Times New Roman" w:cs="Times New Roman"/>
          <w:szCs w:val="21"/>
        </w:rPr>
        <w:t>，后面的</w:t>
      </w:r>
      <w:r w:rsidRPr="000B55BE">
        <w:rPr>
          <w:rFonts w:ascii="Times New Roman" w:eastAsia="宋体" w:hAnsi="Times New Roman" w:cs="Times New Roman"/>
          <w:szCs w:val="21"/>
        </w:rPr>
        <w:t>-ble</w:t>
      </w:r>
      <w:r w:rsidRPr="000B55BE">
        <w:rPr>
          <w:rFonts w:ascii="Times New Roman" w:eastAsia="宋体" w:hAnsi="Times New Roman" w:cs="Times New Roman"/>
          <w:szCs w:val="21"/>
        </w:rPr>
        <w:t>等于常见后缀</w:t>
      </w:r>
      <w:r w:rsidRPr="000B55BE">
        <w:rPr>
          <w:rFonts w:ascii="Times New Roman" w:eastAsia="宋体" w:hAnsi="Times New Roman" w:cs="Times New Roman"/>
          <w:szCs w:val="21"/>
        </w:rPr>
        <w:t>-ible</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能够</w:t>
      </w:r>
      <w:r w:rsidRPr="000B55BE">
        <w:rPr>
          <w:rFonts w:ascii="Times New Roman" w:eastAsia="宋体" w:hAnsi="Times New Roman" w:cs="Times New Roman"/>
          <w:szCs w:val="21"/>
        </w:rPr>
        <w:t>”</w:t>
      </w:r>
      <w:r w:rsidRPr="000B55BE">
        <w:rPr>
          <w:rFonts w:ascii="Times New Roman" w:eastAsia="宋体" w:hAnsi="Times New Roman" w:cs="Times New Roman"/>
          <w:szCs w:val="21"/>
        </w:rPr>
        <w:t>，因为前面已经有一个元音字母</w:t>
      </w:r>
      <w:r w:rsidRPr="000B55BE">
        <w:rPr>
          <w:rFonts w:ascii="Times New Roman" w:eastAsia="宋体" w:hAnsi="Times New Roman" w:cs="Times New Roman"/>
          <w:szCs w:val="21"/>
        </w:rPr>
        <w:t>i</w:t>
      </w:r>
      <w:r w:rsidRPr="000B55BE">
        <w:rPr>
          <w:rFonts w:ascii="Times New Roman" w:eastAsia="宋体" w:hAnsi="Times New Roman" w:cs="Times New Roman"/>
          <w:szCs w:val="21"/>
        </w:rPr>
        <w:t>了，所以这里略去了一个字母</w:t>
      </w:r>
      <w:r w:rsidRPr="000B55BE">
        <w:rPr>
          <w:rFonts w:ascii="Times New Roman" w:eastAsia="宋体" w:hAnsi="Times New Roman" w:cs="Times New Roman"/>
          <w:szCs w:val="21"/>
        </w:rPr>
        <w:t>i</w:t>
      </w:r>
      <w:r w:rsidRPr="000B55BE">
        <w:rPr>
          <w:rFonts w:ascii="Times New Roman" w:eastAsia="宋体" w:hAnsi="Times New Roman" w:cs="Times New Roman"/>
          <w:szCs w:val="21"/>
        </w:rPr>
        <w:t>。这个单词的字面意思就是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能一起忍受的，</w:t>
      </w:r>
      <w:r>
        <w:rPr>
          <w:rFonts w:ascii="Times New Roman" w:eastAsia="宋体" w:hAnsi="Times New Roman" w:cs="Times New Roman" w:hint="eastAsia"/>
          <w:szCs w:val="21"/>
        </w:rPr>
        <w:t>能够</w:t>
      </w:r>
      <w:r w:rsidRPr="000B55BE">
        <w:rPr>
          <w:rFonts w:ascii="Times New Roman" w:eastAsia="宋体" w:hAnsi="Times New Roman" w:cs="Times New Roman"/>
          <w:szCs w:val="21"/>
        </w:rPr>
        <w:t>彼此容忍的</w:t>
      </w:r>
      <w:r w:rsidRPr="000B55BE">
        <w:rPr>
          <w:rFonts w:ascii="Times New Roman" w:eastAsia="宋体" w:hAnsi="Times New Roman" w:cs="Times New Roman"/>
          <w:szCs w:val="21"/>
        </w:rPr>
        <w:t>”</w:t>
      </w:r>
      <w:r w:rsidRPr="000B55BE">
        <w:rPr>
          <w:rFonts w:ascii="Times New Roman" w:eastAsia="宋体" w:hAnsi="Times New Roman" w:cs="Times New Roman"/>
          <w:szCs w:val="21"/>
        </w:rPr>
        <w:t>，所以就是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兼容的，能共处的</w:t>
      </w:r>
      <w:r w:rsidRPr="000B55BE">
        <w:rPr>
          <w:rFonts w:ascii="Times New Roman" w:eastAsia="宋体" w:hAnsi="Times New Roman" w:cs="Times New Roman"/>
          <w:szCs w:val="21"/>
        </w:rPr>
        <w:t>”</w:t>
      </w:r>
      <w:r w:rsidRPr="000B55BE">
        <w:rPr>
          <w:rFonts w:ascii="Times New Roman" w:eastAsia="宋体" w:hAnsi="Times New Roman" w:cs="Times New Roman"/>
          <w:szCs w:val="21"/>
        </w:rPr>
        <w:t>。比如，</w:t>
      </w:r>
      <w:r w:rsidRPr="000B55BE">
        <w:rPr>
          <w:rFonts w:ascii="Times New Roman" w:eastAsia="宋体" w:hAnsi="Times New Roman" w:cs="Times New Roman"/>
          <w:szCs w:val="21"/>
        </w:rPr>
        <w:t>compatible software</w:t>
      </w:r>
      <w:r w:rsidRPr="000B55BE">
        <w:rPr>
          <w:rFonts w:ascii="Times New Roman" w:eastAsia="宋体" w:hAnsi="Times New Roman" w:cs="Times New Roman"/>
          <w:szCs w:val="21"/>
        </w:rPr>
        <w:t>（可兼容的软件）。</w:t>
      </w:r>
    </w:p>
    <w:p w14:paraId="0A952515" w14:textId="77777777" w:rsidR="008F1C53" w:rsidRPr="000B55BE" w:rsidRDefault="008F1C53" w:rsidP="008F1C53">
      <w:pPr>
        <w:spacing w:line="360" w:lineRule="auto"/>
        <w:ind w:left="1" w:firstLineChars="201" w:firstLine="422"/>
        <w:rPr>
          <w:rFonts w:ascii="Times New Roman" w:eastAsia="宋体" w:hAnsi="Times New Roman" w:cs="Times New Roman"/>
          <w:szCs w:val="21"/>
        </w:rPr>
      </w:pPr>
      <w:r w:rsidRPr="000B55BE">
        <w:rPr>
          <w:rFonts w:ascii="Times New Roman" w:eastAsia="宋体" w:hAnsi="Times New Roman" w:cs="Times New Roman" w:hint="eastAsia"/>
          <w:szCs w:val="21"/>
        </w:rPr>
        <w:t>词根</w:t>
      </w:r>
      <w:r w:rsidRPr="000B55BE">
        <w:rPr>
          <w:rFonts w:ascii="Times New Roman" w:eastAsia="宋体" w:hAnsi="Times New Roman" w:cs="Times New Roman"/>
          <w:szCs w:val="21"/>
        </w:rPr>
        <w:t>pati-</w:t>
      </w:r>
      <w:r w:rsidRPr="000B55BE">
        <w:rPr>
          <w:rFonts w:ascii="Times New Roman" w:eastAsia="宋体" w:hAnsi="Times New Roman" w:cs="Times New Roman"/>
          <w:szCs w:val="21"/>
        </w:rPr>
        <w:t>的完成分词形式是</w:t>
      </w:r>
      <w:r w:rsidRPr="000B55BE">
        <w:rPr>
          <w:rFonts w:ascii="Times New Roman" w:eastAsia="宋体" w:hAnsi="Times New Roman" w:cs="Times New Roman"/>
          <w:szCs w:val="21"/>
        </w:rPr>
        <w:t>pass-</w:t>
      </w:r>
      <w:r w:rsidRPr="000B55BE">
        <w:rPr>
          <w:rFonts w:ascii="Times New Roman" w:eastAsia="宋体" w:hAnsi="Times New Roman" w:cs="Times New Roman"/>
          <w:szCs w:val="21"/>
        </w:rPr>
        <w:t>。下面我们来学习由它衍生出的一些单词。先看单词</w:t>
      </w:r>
      <w:r w:rsidRPr="000B55BE">
        <w:rPr>
          <w:rFonts w:ascii="Times New Roman" w:eastAsia="宋体" w:hAnsi="Times New Roman" w:cs="Times New Roman"/>
          <w:szCs w:val="21"/>
        </w:rPr>
        <w:t>passive</w:t>
      </w:r>
      <w:r w:rsidRPr="000B55BE">
        <w:rPr>
          <w:rFonts w:ascii="Times New Roman" w:eastAsia="宋体" w:hAnsi="Times New Roman" w:cs="Times New Roman"/>
          <w:szCs w:val="21"/>
        </w:rPr>
        <w:t>，前面的词根</w:t>
      </w:r>
      <w:r w:rsidRPr="000B55BE">
        <w:rPr>
          <w:rFonts w:ascii="Times New Roman" w:eastAsia="宋体" w:hAnsi="Times New Roman" w:cs="Times New Roman"/>
          <w:szCs w:val="21"/>
        </w:rPr>
        <w:t>pass-</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忍受</w:t>
      </w:r>
      <w:r w:rsidRPr="000B55BE">
        <w:rPr>
          <w:rFonts w:ascii="Times New Roman" w:eastAsia="宋体" w:hAnsi="Times New Roman" w:cs="Times New Roman"/>
          <w:szCs w:val="21"/>
        </w:rPr>
        <w:t>”</w:t>
      </w:r>
      <w:r w:rsidRPr="000B55BE">
        <w:rPr>
          <w:rFonts w:ascii="Times New Roman" w:eastAsia="宋体" w:hAnsi="Times New Roman" w:cs="Times New Roman"/>
          <w:szCs w:val="21"/>
        </w:rPr>
        <w:t>，后面的</w:t>
      </w:r>
      <w:r w:rsidRPr="000B55BE">
        <w:rPr>
          <w:rFonts w:ascii="Times New Roman" w:eastAsia="宋体" w:hAnsi="Times New Roman" w:cs="Times New Roman"/>
          <w:szCs w:val="21"/>
        </w:rPr>
        <w:t>-ive</w:t>
      </w:r>
      <w:r w:rsidRPr="000B55BE">
        <w:rPr>
          <w:rFonts w:ascii="Times New Roman" w:eastAsia="宋体" w:hAnsi="Times New Roman" w:cs="Times New Roman"/>
          <w:szCs w:val="21"/>
        </w:rPr>
        <w:t>是个常见的形容词后缀，表示倾向于做某事的。这个单词的字面意思就是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倾向于去忍受的</w:t>
      </w:r>
      <w:r>
        <w:rPr>
          <w:rFonts w:ascii="Times New Roman" w:eastAsia="宋体" w:hAnsi="Times New Roman" w:cs="Times New Roman" w:hint="eastAsia"/>
          <w:szCs w:val="21"/>
        </w:rPr>
        <w:t>、喜欢忍受的</w:t>
      </w:r>
      <w:r w:rsidRPr="000B55BE">
        <w:rPr>
          <w:rFonts w:ascii="Times New Roman" w:eastAsia="宋体" w:hAnsi="Times New Roman" w:cs="Times New Roman"/>
          <w:szCs w:val="21"/>
        </w:rPr>
        <w:t>”</w:t>
      </w:r>
      <w:r w:rsidRPr="000B55BE">
        <w:rPr>
          <w:rFonts w:ascii="Times New Roman" w:eastAsia="宋体" w:hAnsi="Times New Roman" w:cs="Times New Roman"/>
          <w:szCs w:val="21"/>
        </w:rPr>
        <w:t>，</w:t>
      </w:r>
      <w:r>
        <w:rPr>
          <w:rFonts w:ascii="Times New Roman" w:eastAsia="宋体" w:hAnsi="Times New Roman" w:cs="Times New Roman" w:hint="eastAsia"/>
          <w:szCs w:val="21"/>
        </w:rPr>
        <w:t>所以就是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逆来顺受的，不</w:t>
      </w:r>
      <w:r>
        <w:rPr>
          <w:rFonts w:ascii="Times New Roman" w:eastAsia="宋体" w:hAnsi="Times New Roman" w:cs="Times New Roman" w:hint="eastAsia"/>
          <w:szCs w:val="21"/>
        </w:rPr>
        <w:t>愿意</w:t>
      </w:r>
      <w:r w:rsidRPr="000B55BE">
        <w:rPr>
          <w:rFonts w:ascii="Times New Roman" w:eastAsia="宋体" w:hAnsi="Times New Roman" w:cs="Times New Roman"/>
          <w:szCs w:val="21"/>
        </w:rPr>
        <w:t>主动</w:t>
      </w:r>
      <w:r>
        <w:rPr>
          <w:rFonts w:ascii="Times New Roman" w:eastAsia="宋体" w:hAnsi="Times New Roman" w:cs="Times New Roman" w:hint="eastAsia"/>
          <w:szCs w:val="21"/>
        </w:rPr>
        <w:t>采取</w:t>
      </w:r>
      <w:r w:rsidRPr="000B55BE">
        <w:rPr>
          <w:rFonts w:ascii="Times New Roman" w:eastAsia="宋体" w:hAnsi="Times New Roman" w:cs="Times New Roman"/>
          <w:szCs w:val="21"/>
        </w:rPr>
        <w:t>行动的</w:t>
      </w:r>
      <w:r w:rsidRPr="000B55BE">
        <w:rPr>
          <w:rFonts w:ascii="Times New Roman" w:eastAsia="宋体" w:hAnsi="Times New Roman" w:cs="Times New Roman"/>
          <w:szCs w:val="21"/>
        </w:rPr>
        <w:t>”</w:t>
      </w:r>
      <w:r w:rsidRPr="000B55BE">
        <w:rPr>
          <w:rFonts w:ascii="Times New Roman" w:eastAsia="宋体" w:hAnsi="Times New Roman" w:cs="Times New Roman"/>
          <w:szCs w:val="21"/>
        </w:rPr>
        <w:t>，进一步引申为</w:t>
      </w:r>
      <w:r w:rsidRPr="000B55BE">
        <w:rPr>
          <w:rFonts w:ascii="Times New Roman" w:eastAsia="宋体" w:hAnsi="Times New Roman" w:cs="Times New Roman"/>
          <w:szCs w:val="21"/>
        </w:rPr>
        <w:t>“</w:t>
      </w:r>
      <w:r w:rsidRPr="000B55BE">
        <w:rPr>
          <w:rFonts w:ascii="Times New Roman" w:eastAsia="宋体" w:hAnsi="Times New Roman" w:cs="Times New Roman"/>
          <w:szCs w:val="21"/>
        </w:rPr>
        <w:t>消极的，被动的</w:t>
      </w:r>
      <w:r w:rsidRPr="000B55BE">
        <w:rPr>
          <w:rFonts w:ascii="Times New Roman" w:eastAsia="宋体" w:hAnsi="Times New Roman" w:cs="Times New Roman"/>
          <w:szCs w:val="21"/>
        </w:rPr>
        <w:t>”</w:t>
      </w:r>
      <w:r w:rsidRPr="000B55BE">
        <w:rPr>
          <w:rFonts w:ascii="Times New Roman" w:eastAsia="宋体" w:hAnsi="Times New Roman" w:cs="Times New Roman"/>
          <w:szCs w:val="21"/>
        </w:rPr>
        <w:t>。比如，</w:t>
      </w:r>
      <w:r w:rsidRPr="000B55BE">
        <w:rPr>
          <w:rFonts w:ascii="Times New Roman" w:eastAsia="宋体" w:hAnsi="Times New Roman" w:cs="Times New Roman"/>
          <w:szCs w:val="21"/>
        </w:rPr>
        <w:t>He played a passive role in the relationship.</w:t>
      </w:r>
      <w:r w:rsidRPr="000B55BE">
        <w:rPr>
          <w:rFonts w:ascii="Times New Roman" w:eastAsia="宋体" w:hAnsi="Times New Roman" w:cs="Times New Roman"/>
          <w:szCs w:val="21"/>
        </w:rPr>
        <w:t>他在恋爱中处于被动地位。</w:t>
      </w:r>
    </w:p>
    <w:p w14:paraId="16BC55DF" w14:textId="50296C50" w:rsidR="008F1C53" w:rsidRDefault="008F1C53" w:rsidP="008F1C5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B55BE">
        <w:rPr>
          <w:rFonts w:ascii="Times New Roman" w:eastAsia="宋体" w:hAnsi="Times New Roman" w:cs="Times New Roman" w:hint="eastAsia"/>
          <w:szCs w:val="21"/>
        </w:rPr>
        <w:t>单词</w:t>
      </w:r>
      <w:r w:rsidRPr="000B55BE">
        <w:rPr>
          <w:rFonts w:ascii="Times New Roman" w:eastAsia="宋体" w:hAnsi="Times New Roman" w:cs="Times New Roman"/>
          <w:szCs w:val="21"/>
        </w:rPr>
        <w:t>compassion</w:t>
      </w:r>
      <w:r w:rsidRPr="000B55BE">
        <w:rPr>
          <w:rFonts w:ascii="Times New Roman" w:eastAsia="宋体" w:hAnsi="Times New Roman" w:cs="Times New Roman"/>
          <w:szCs w:val="21"/>
        </w:rPr>
        <w:t>，前缀</w:t>
      </w:r>
      <w:r w:rsidRPr="000B55BE">
        <w:rPr>
          <w:rFonts w:ascii="Times New Roman" w:eastAsia="宋体" w:hAnsi="Times New Roman" w:cs="Times New Roman"/>
          <w:szCs w:val="21"/>
        </w:rPr>
        <w:t>com-</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一起</w:t>
      </w:r>
      <w:r w:rsidRPr="000B55BE">
        <w:rPr>
          <w:rFonts w:ascii="Times New Roman" w:eastAsia="宋体" w:hAnsi="Times New Roman" w:cs="Times New Roman"/>
          <w:szCs w:val="21"/>
        </w:rPr>
        <w:t>”</w:t>
      </w:r>
      <w:r w:rsidRPr="000B55BE">
        <w:rPr>
          <w:rFonts w:ascii="Times New Roman" w:eastAsia="宋体" w:hAnsi="Times New Roman" w:cs="Times New Roman"/>
          <w:szCs w:val="21"/>
        </w:rPr>
        <w:t>，词根</w:t>
      </w:r>
      <w:r w:rsidRPr="000B55BE">
        <w:rPr>
          <w:rFonts w:ascii="Times New Roman" w:eastAsia="宋体" w:hAnsi="Times New Roman" w:cs="Times New Roman"/>
          <w:szCs w:val="21"/>
        </w:rPr>
        <w:t>pass-</w:t>
      </w:r>
      <w:r w:rsidRPr="000B55BE">
        <w:rPr>
          <w:rFonts w:ascii="Times New Roman" w:eastAsia="宋体" w:hAnsi="Times New Roman" w:cs="Times New Roman"/>
          <w:szCs w:val="21"/>
        </w:rPr>
        <w:t>表示</w:t>
      </w:r>
      <w:r w:rsidRPr="000B55BE">
        <w:rPr>
          <w:rFonts w:ascii="Times New Roman" w:eastAsia="宋体" w:hAnsi="Times New Roman" w:cs="Times New Roman"/>
          <w:szCs w:val="21"/>
        </w:rPr>
        <w:t>“</w:t>
      </w:r>
      <w:r w:rsidRPr="000B55BE">
        <w:rPr>
          <w:rFonts w:ascii="Times New Roman" w:eastAsia="宋体" w:hAnsi="Times New Roman" w:cs="Times New Roman"/>
          <w:szCs w:val="21"/>
        </w:rPr>
        <w:t>忍受痛苦</w:t>
      </w:r>
      <w:r w:rsidRPr="000B55BE">
        <w:rPr>
          <w:rFonts w:ascii="Times New Roman" w:eastAsia="宋体" w:hAnsi="Times New Roman" w:cs="Times New Roman"/>
          <w:szCs w:val="21"/>
        </w:rPr>
        <w:t>”</w:t>
      </w:r>
      <w:r w:rsidRPr="000B55BE">
        <w:rPr>
          <w:rFonts w:ascii="Times New Roman" w:eastAsia="宋体" w:hAnsi="Times New Roman" w:cs="Times New Roman"/>
          <w:szCs w:val="21"/>
        </w:rPr>
        <w:t>。末尾的</w:t>
      </w:r>
      <w:r w:rsidRPr="000B55BE">
        <w:rPr>
          <w:rFonts w:ascii="Times New Roman" w:eastAsia="宋体" w:hAnsi="Times New Roman" w:cs="Times New Roman"/>
          <w:szCs w:val="21"/>
        </w:rPr>
        <w:t>-ion</w:t>
      </w:r>
      <w:r w:rsidRPr="000B55BE">
        <w:rPr>
          <w:rFonts w:ascii="Times New Roman" w:eastAsia="宋体" w:hAnsi="Times New Roman" w:cs="Times New Roman"/>
          <w:szCs w:val="21"/>
        </w:rPr>
        <w:t>是个名词后缀，用来构成名词，字面意思就是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一起忍受痛苦</w:t>
      </w:r>
      <w:r w:rsidRPr="000B55BE">
        <w:rPr>
          <w:rFonts w:ascii="Times New Roman" w:eastAsia="宋体" w:hAnsi="Times New Roman" w:cs="Times New Roman"/>
          <w:szCs w:val="21"/>
        </w:rPr>
        <w:t>”</w:t>
      </w:r>
      <w:r w:rsidRPr="000B55BE">
        <w:rPr>
          <w:rFonts w:ascii="Times New Roman" w:eastAsia="宋体" w:hAnsi="Times New Roman" w:cs="Times New Roman"/>
          <w:szCs w:val="21"/>
        </w:rPr>
        <w:t>。也就是，当你看到别人受苦，产生怜悯之情，感觉到同样的痛苦。</w:t>
      </w:r>
      <w:r>
        <w:rPr>
          <w:rFonts w:ascii="Times New Roman" w:eastAsia="宋体" w:hAnsi="Times New Roman" w:cs="Times New Roman" w:hint="eastAsia"/>
          <w:szCs w:val="21"/>
        </w:rPr>
        <w:t>所以</w:t>
      </w:r>
      <w:r w:rsidRPr="000B55BE">
        <w:rPr>
          <w:rFonts w:ascii="Times New Roman" w:eastAsia="宋体" w:hAnsi="Times New Roman" w:cs="Times New Roman"/>
          <w:szCs w:val="21"/>
        </w:rPr>
        <w:t>就是</w:t>
      </w:r>
      <w:r w:rsidRPr="000B55BE">
        <w:rPr>
          <w:rFonts w:ascii="Times New Roman" w:eastAsia="宋体" w:hAnsi="Times New Roman" w:cs="Times New Roman"/>
          <w:szCs w:val="21"/>
        </w:rPr>
        <w:t>“</w:t>
      </w:r>
      <w:r w:rsidRPr="000B55BE">
        <w:rPr>
          <w:rFonts w:ascii="Times New Roman" w:eastAsia="宋体" w:hAnsi="Times New Roman" w:cs="Times New Roman"/>
          <w:szCs w:val="21"/>
        </w:rPr>
        <w:t>同情、怜悯</w:t>
      </w:r>
      <w:r w:rsidRPr="000B55BE">
        <w:rPr>
          <w:rFonts w:ascii="Times New Roman" w:eastAsia="宋体" w:hAnsi="Times New Roman" w:cs="Times New Roman"/>
          <w:szCs w:val="21"/>
        </w:rPr>
        <w:t>”</w:t>
      </w:r>
      <w:r w:rsidRPr="000B55BE">
        <w:rPr>
          <w:rFonts w:ascii="Times New Roman" w:eastAsia="宋体" w:hAnsi="Times New Roman" w:cs="Times New Roman"/>
          <w:szCs w:val="21"/>
        </w:rPr>
        <w:t>。比如，</w:t>
      </w:r>
      <w:r w:rsidRPr="000B55BE">
        <w:rPr>
          <w:rFonts w:ascii="Times New Roman" w:eastAsia="宋体" w:hAnsi="Times New Roman" w:cs="Times New Roman"/>
          <w:szCs w:val="21"/>
        </w:rPr>
        <w:t>She showed strong compassion for the poor.</w:t>
      </w:r>
      <w:r w:rsidRPr="000B55BE">
        <w:rPr>
          <w:rFonts w:ascii="Times New Roman" w:eastAsia="宋体" w:hAnsi="Times New Roman" w:cs="Times New Roman"/>
          <w:szCs w:val="21"/>
        </w:rPr>
        <w:t>她对穷人表现出了强烈的同情。</w:t>
      </w:r>
    </w:p>
    <w:p w14:paraId="602D0D21" w14:textId="05410048" w:rsidR="008F1C53" w:rsidRPr="002C7F00" w:rsidRDefault="008F1C53" w:rsidP="008F1C53">
      <w:pPr>
        <w:spacing w:line="360" w:lineRule="auto"/>
        <w:jc w:val="center"/>
        <w:rPr>
          <w:rFonts w:ascii="Times New Roman" w:eastAsia="宋体" w:hAnsi="Times New Roman" w:cs="Times New Roman"/>
          <w:szCs w:val="21"/>
        </w:rPr>
      </w:pPr>
      <w:r>
        <w:rPr>
          <w:noProof/>
        </w:rPr>
        <w:drawing>
          <wp:inline distT="0" distB="0" distL="0" distR="0" wp14:anchorId="29B47145" wp14:editId="0A6A36DE">
            <wp:extent cx="4227433" cy="2124267"/>
            <wp:effectExtent l="0" t="0" r="190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27433" cy="2124267"/>
                    </a:xfrm>
                    <a:prstGeom prst="rect">
                      <a:avLst/>
                    </a:prstGeom>
                  </pic:spPr>
                </pic:pic>
              </a:graphicData>
            </a:graphic>
          </wp:inline>
        </w:drawing>
      </w:r>
    </w:p>
    <w:p w14:paraId="18B70045" w14:textId="31589D59"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patient</w:t>
      </w:r>
      <w:r w:rsidRPr="002C7F00">
        <w:rPr>
          <w:rFonts w:ascii="Times New Roman" w:eastAsia="宋体" w:hAnsi="Times New Roman" w:cs="Times New Roman"/>
          <w:szCs w:val="21"/>
        </w:rPr>
        <w:t>：</w:t>
      </w:r>
      <w:r w:rsidRPr="002C7F00">
        <w:rPr>
          <w:rFonts w:ascii="Times New Roman" w:eastAsia="宋体" w:hAnsi="Times New Roman" w:cs="Times New Roman"/>
          <w:szCs w:val="21"/>
        </w:rPr>
        <w:t>[ˈp</w:t>
      </w:r>
      <w:r w:rsidR="00700A46">
        <w:rPr>
          <w:rFonts w:ascii="Times New Roman" w:eastAsia="宋体" w:hAnsi="Times New Roman" w:cs="Times New Roman"/>
          <w:szCs w:val="21"/>
        </w:rPr>
        <w:t>eɪʃn</w:t>
      </w:r>
      <w:r w:rsidRPr="002C7F00">
        <w:rPr>
          <w:rFonts w:ascii="Times New Roman" w:eastAsia="宋体" w:hAnsi="Times New Roman" w:cs="Times New Roman"/>
          <w:szCs w:val="21"/>
        </w:rPr>
        <w:t>t] adj.</w:t>
      </w:r>
      <w:r w:rsidRPr="002C7F00">
        <w:rPr>
          <w:rFonts w:ascii="Times New Roman" w:eastAsia="宋体" w:hAnsi="Times New Roman" w:cs="Times New Roman"/>
          <w:szCs w:val="21"/>
        </w:rPr>
        <w:t>有耐心的，能容忍的</w:t>
      </w:r>
      <w:r w:rsidRPr="002C7F00">
        <w:rPr>
          <w:rFonts w:ascii="Times New Roman" w:eastAsia="宋体" w:hAnsi="Times New Roman" w:cs="Times New Roman"/>
          <w:szCs w:val="21"/>
        </w:rPr>
        <w:t xml:space="preserve">n. </w:t>
      </w:r>
      <w:r w:rsidRPr="002C7F00">
        <w:rPr>
          <w:rFonts w:ascii="Times New Roman" w:eastAsia="宋体" w:hAnsi="Times New Roman" w:cs="Times New Roman"/>
          <w:szCs w:val="21"/>
        </w:rPr>
        <w:t>病人；患者</w:t>
      </w:r>
    </w:p>
    <w:p w14:paraId="3F920F1D"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patient=pati</w:t>
      </w:r>
      <w:r w:rsidRPr="002C7F00">
        <w:rPr>
          <w:rFonts w:ascii="Times New Roman" w:eastAsia="宋体" w:hAnsi="Times New Roman" w:cs="Times New Roman"/>
          <w:szCs w:val="21"/>
        </w:rPr>
        <w:t>（忍受）</w:t>
      </w:r>
      <w:r w:rsidRPr="002C7F00">
        <w:rPr>
          <w:rFonts w:ascii="Times New Roman" w:eastAsia="宋体" w:hAnsi="Times New Roman" w:cs="Times New Roman"/>
          <w:szCs w:val="21"/>
        </w:rPr>
        <w:t>+ent</w:t>
      </w:r>
      <w:r w:rsidRPr="002C7F00">
        <w:rPr>
          <w:rFonts w:ascii="Times New Roman" w:eastAsia="宋体" w:hAnsi="Times New Roman" w:cs="Times New Roman"/>
          <w:szCs w:val="21"/>
        </w:rPr>
        <w:t>（形容词后缀）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正在忍受的（人）</w:t>
      </w:r>
      <w:r w:rsidRPr="002C7F00">
        <w:rPr>
          <w:rFonts w:ascii="Times New Roman" w:eastAsia="宋体" w:hAnsi="Times New Roman" w:cs="Times New Roman"/>
          <w:szCs w:val="21"/>
        </w:rPr>
        <w:t>→</w:t>
      </w:r>
      <w:r w:rsidRPr="002C7F00">
        <w:rPr>
          <w:rFonts w:ascii="Times New Roman" w:eastAsia="宋体" w:hAnsi="Times New Roman" w:cs="Times New Roman"/>
          <w:szCs w:val="21"/>
        </w:rPr>
        <w:t>有耐心的；病人</w:t>
      </w:r>
    </w:p>
    <w:p w14:paraId="615AA047" w14:textId="099EC0B6"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impatient</w:t>
      </w:r>
      <w:r w:rsidRPr="002C7F00">
        <w:rPr>
          <w:rFonts w:ascii="Times New Roman" w:eastAsia="宋体" w:hAnsi="Times New Roman" w:cs="Times New Roman"/>
          <w:szCs w:val="21"/>
        </w:rPr>
        <w:t>：</w:t>
      </w:r>
      <w:r w:rsidRPr="002C7F00">
        <w:rPr>
          <w:rFonts w:ascii="Times New Roman" w:eastAsia="宋体" w:hAnsi="Times New Roman" w:cs="Times New Roman"/>
          <w:szCs w:val="21"/>
        </w:rPr>
        <w:t>[ɪm'pe</w:t>
      </w:r>
      <w:r w:rsidR="00DB2285">
        <w:rPr>
          <w:rFonts w:ascii="Times New Roman" w:eastAsia="宋体" w:hAnsi="Times New Roman" w:cs="Times New Roman"/>
          <w:szCs w:val="21"/>
        </w:rPr>
        <w:t>ɪ</w:t>
      </w:r>
      <w:r w:rsidRPr="002C7F00">
        <w:rPr>
          <w:rFonts w:ascii="Times New Roman" w:eastAsia="宋体" w:hAnsi="Times New Roman" w:cs="Times New Roman"/>
          <w:szCs w:val="21"/>
        </w:rPr>
        <w:t xml:space="preserve">ʃnt] adj. </w:t>
      </w:r>
      <w:r w:rsidRPr="002C7F00">
        <w:rPr>
          <w:rFonts w:ascii="Times New Roman" w:eastAsia="宋体" w:hAnsi="Times New Roman" w:cs="Times New Roman"/>
          <w:szCs w:val="21"/>
        </w:rPr>
        <w:t>焦躁的；不耐烦的</w:t>
      </w:r>
    </w:p>
    <w:p w14:paraId="6CC3AE57"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lastRenderedPageBreak/>
        <w:t>结构分析：</w:t>
      </w:r>
      <w:r w:rsidRPr="002C7F00">
        <w:rPr>
          <w:rFonts w:ascii="Times New Roman" w:eastAsia="宋体" w:hAnsi="Times New Roman" w:cs="Times New Roman"/>
          <w:szCs w:val="21"/>
        </w:rPr>
        <w:t>impatient=im</w:t>
      </w:r>
      <w:r w:rsidRPr="002C7F00">
        <w:rPr>
          <w:rFonts w:ascii="Times New Roman" w:eastAsia="宋体" w:hAnsi="Times New Roman" w:cs="Times New Roman"/>
          <w:szCs w:val="21"/>
        </w:rPr>
        <w:t>（反义）</w:t>
      </w:r>
      <w:r w:rsidRPr="002C7F00">
        <w:rPr>
          <w:rFonts w:ascii="Times New Roman" w:eastAsia="宋体" w:hAnsi="Times New Roman" w:cs="Times New Roman"/>
          <w:szCs w:val="21"/>
        </w:rPr>
        <w:t>+patient</w:t>
      </w:r>
      <w:r w:rsidRPr="002C7F00">
        <w:rPr>
          <w:rFonts w:ascii="Times New Roman" w:eastAsia="宋体" w:hAnsi="Times New Roman" w:cs="Times New Roman"/>
          <w:szCs w:val="21"/>
        </w:rPr>
        <w:t>（有耐心的）</w:t>
      </w:r>
      <w:r w:rsidRPr="002C7F00">
        <w:rPr>
          <w:rFonts w:ascii="Times New Roman" w:eastAsia="宋体" w:hAnsi="Times New Roman" w:cs="Times New Roman"/>
          <w:szCs w:val="21"/>
        </w:rPr>
        <w:t>→</w:t>
      </w:r>
      <w:r w:rsidRPr="002C7F00">
        <w:rPr>
          <w:rFonts w:ascii="Times New Roman" w:eastAsia="宋体" w:hAnsi="Times New Roman" w:cs="Times New Roman"/>
          <w:szCs w:val="21"/>
        </w:rPr>
        <w:t>不耐烦的</w:t>
      </w:r>
    </w:p>
    <w:p w14:paraId="2A0424AF" w14:textId="2A53C595"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patience</w:t>
      </w:r>
      <w:r w:rsidRPr="002C7F00">
        <w:rPr>
          <w:rFonts w:ascii="Times New Roman" w:eastAsia="宋体" w:hAnsi="Times New Roman" w:cs="Times New Roman"/>
          <w:szCs w:val="21"/>
        </w:rPr>
        <w:t>：</w:t>
      </w:r>
      <w:r w:rsidRPr="002C7F00">
        <w:rPr>
          <w:rFonts w:ascii="Times New Roman" w:eastAsia="宋体" w:hAnsi="Times New Roman" w:cs="Times New Roman"/>
          <w:szCs w:val="21"/>
        </w:rPr>
        <w:t>['pe</w:t>
      </w:r>
      <w:r w:rsidR="00DB2285">
        <w:rPr>
          <w:rFonts w:ascii="Times New Roman" w:eastAsia="宋体" w:hAnsi="Times New Roman" w:cs="Times New Roman"/>
          <w:szCs w:val="21"/>
        </w:rPr>
        <w:t>ɪ</w:t>
      </w:r>
      <w:r w:rsidRPr="002C7F00">
        <w:rPr>
          <w:rFonts w:ascii="Times New Roman" w:eastAsia="宋体" w:hAnsi="Times New Roman" w:cs="Times New Roman"/>
          <w:szCs w:val="21"/>
        </w:rPr>
        <w:t xml:space="preserve">ʃns] n. </w:t>
      </w:r>
      <w:r w:rsidRPr="002C7F00">
        <w:rPr>
          <w:rFonts w:ascii="Times New Roman" w:eastAsia="宋体" w:hAnsi="Times New Roman" w:cs="Times New Roman"/>
          <w:szCs w:val="21"/>
        </w:rPr>
        <w:t>耐性，耐心；忍耐，容忍</w:t>
      </w:r>
    </w:p>
    <w:p w14:paraId="7C0028C2"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patience=pati</w:t>
      </w:r>
      <w:r w:rsidRPr="002C7F00">
        <w:rPr>
          <w:rFonts w:ascii="Times New Roman" w:eastAsia="宋体" w:hAnsi="Times New Roman" w:cs="Times New Roman"/>
          <w:szCs w:val="21"/>
        </w:rPr>
        <w:t>（忍受）</w:t>
      </w:r>
      <w:r w:rsidRPr="002C7F00">
        <w:rPr>
          <w:rFonts w:ascii="Times New Roman" w:eastAsia="宋体" w:hAnsi="Times New Roman" w:cs="Times New Roman"/>
          <w:szCs w:val="21"/>
        </w:rPr>
        <w:t>+ence</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忍耐；耐心</w:t>
      </w:r>
    </w:p>
    <w:p w14:paraId="2D289CDA" w14:textId="367609AA"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impatience</w:t>
      </w:r>
      <w:r w:rsidRPr="002C7F00">
        <w:rPr>
          <w:rFonts w:ascii="Times New Roman" w:eastAsia="宋体" w:hAnsi="Times New Roman" w:cs="Times New Roman"/>
          <w:szCs w:val="21"/>
        </w:rPr>
        <w:t>：</w:t>
      </w:r>
      <w:r w:rsidRPr="002C7F00">
        <w:rPr>
          <w:rFonts w:ascii="Times New Roman" w:eastAsia="宋体" w:hAnsi="Times New Roman" w:cs="Times New Roman"/>
          <w:szCs w:val="21"/>
        </w:rPr>
        <w:t>[ɪmˈpeɪʃns]n.</w:t>
      </w:r>
      <w:r w:rsidRPr="002C7F00">
        <w:rPr>
          <w:rFonts w:ascii="Times New Roman" w:eastAsia="宋体" w:hAnsi="Times New Roman" w:cs="Times New Roman"/>
          <w:szCs w:val="21"/>
        </w:rPr>
        <w:t>急躁；无耐心</w:t>
      </w:r>
    </w:p>
    <w:p w14:paraId="0A163323"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impatience=im</w:t>
      </w:r>
      <w:r w:rsidRPr="002C7F00">
        <w:rPr>
          <w:rFonts w:ascii="Times New Roman" w:eastAsia="宋体" w:hAnsi="Times New Roman" w:cs="Times New Roman"/>
          <w:szCs w:val="21"/>
        </w:rPr>
        <w:t>（反义）</w:t>
      </w:r>
      <w:r w:rsidRPr="002C7F00">
        <w:rPr>
          <w:rFonts w:ascii="Times New Roman" w:eastAsia="宋体" w:hAnsi="Times New Roman" w:cs="Times New Roman"/>
          <w:szCs w:val="21"/>
        </w:rPr>
        <w:t>+patience</w:t>
      </w:r>
      <w:r w:rsidRPr="002C7F00">
        <w:rPr>
          <w:rFonts w:ascii="Times New Roman" w:eastAsia="宋体" w:hAnsi="Times New Roman" w:cs="Times New Roman"/>
          <w:szCs w:val="21"/>
        </w:rPr>
        <w:t>（耐心）</w:t>
      </w:r>
      <w:r w:rsidRPr="002C7F00">
        <w:rPr>
          <w:rFonts w:ascii="Times New Roman" w:eastAsia="宋体" w:hAnsi="Times New Roman" w:cs="Times New Roman"/>
          <w:szCs w:val="21"/>
        </w:rPr>
        <w:t>→</w:t>
      </w:r>
      <w:r w:rsidRPr="002C7F00">
        <w:rPr>
          <w:rFonts w:ascii="Times New Roman" w:eastAsia="宋体" w:hAnsi="Times New Roman" w:cs="Times New Roman"/>
          <w:szCs w:val="21"/>
        </w:rPr>
        <w:t>无耐心，急躁</w:t>
      </w:r>
    </w:p>
    <w:p w14:paraId="10B47453" w14:textId="77777777"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compatible</w:t>
      </w:r>
      <w:r w:rsidRPr="002C7F00">
        <w:rPr>
          <w:rFonts w:ascii="Times New Roman" w:eastAsia="宋体" w:hAnsi="Times New Roman" w:cs="Times New Roman"/>
          <w:szCs w:val="21"/>
        </w:rPr>
        <w:t>：</w:t>
      </w:r>
      <w:r w:rsidRPr="002C7F00">
        <w:rPr>
          <w:rFonts w:ascii="Times New Roman" w:eastAsia="宋体" w:hAnsi="Times New Roman" w:cs="Times New Roman"/>
          <w:szCs w:val="21"/>
        </w:rPr>
        <w:t xml:space="preserve">[kəm'pætəbl] adj. </w:t>
      </w:r>
      <w:r w:rsidRPr="002C7F00">
        <w:rPr>
          <w:rFonts w:ascii="Times New Roman" w:eastAsia="宋体" w:hAnsi="Times New Roman" w:cs="Times New Roman"/>
          <w:szCs w:val="21"/>
        </w:rPr>
        <w:t>兼容的；能共处的</w:t>
      </w:r>
    </w:p>
    <w:p w14:paraId="75DF46E0"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compatible=com</w:t>
      </w:r>
      <w:r w:rsidRPr="002C7F00">
        <w:rPr>
          <w:rFonts w:ascii="Times New Roman" w:eastAsia="宋体" w:hAnsi="Times New Roman" w:cs="Times New Roman"/>
          <w:szCs w:val="21"/>
        </w:rPr>
        <w:t>（一起，彼此）</w:t>
      </w:r>
      <w:r w:rsidRPr="002C7F00">
        <w:rPr>
          <w:rFonts w:ascii="Times New Roman" w:eastAsia="宋体" w:hAnsi="Times New Roman" w:cs="Times New Roman"/>
          <w:szCs w:val="21"/>
        </w:rPr>
        <w:t>+pati</w:t>
      </w:r>
      <w:r w:rsidRPr="002C7F00">
        <w:rPr>
          <w:rFonts w:ascii="Times New Roman" w:eastAsia="宋体" w:hAnsi="Times New Roman" w:cs="Times New Roman"/>
          <w:szCs w:val="21"/>
        </w:rPr>
        <w:t>（忍受）</w:t>
      </w:r>
      <w:r w:rsidRPr="002C7F00">
        <w:rPr>
          <w:rFonts w:ascii="Times New Roman" w:eastAsia="宋体" w:hAnsi="Times New Roman" w:cs="Times New Roman"/>
          <w:szCs w:val="21"/>
        </w:rPr>
        <w:t>+(i)ble</w:t>
      </w:r>
      <w:r w:rsidRPr="002C7F00">
        <w:rPr>
          <w:rFonts w:ascii="Times New Roman" w:eastAsia="宋体" w:hAnsi="Times New Roman" w:cs="Times New Roman"/>
          <w:szCs w:val="21"/>
        </w:rPr>
        <w:t>（能够）</w:t>
      </w:r>
      <w:r w:rsidRPr="002C7F00">
        <w:rPr>
          <w:rFonts w:ascii="Times New Roman" w:eastAsia="宋体" w:hAnsi="Times New Roman" w:cs="Times New Roman"/>
          <w:szCs w:val="21"/>
        </w:rPr>
        <w:t>→</w:t>
      </w:r>
      <w:r w:rsidRPr="002C7F00">
        <w:rPr>
          <w:rFonts w:ascii="Times New Roman" w:eastAsia="宋体" w:hAnsi="Times New Roman" w:cs="Times New Roman"/>
          <w:szCs w:val="21"/>
        </w:rPr>
        <w:t>能一起忍受的，能彼此容忍的</w:t>
      </w:r>
      <w:r w:rsidRPr="002C7F00">
        <w:rPr>
          <w:rFonts w:ascii="Times New Roman" w:eastAsia="宋体" w:hAnsi="Times New Roman" w:cs="Times New Roman"/>
          <w:szCs w:val="21"/>
        </w:rPr>
        <w:t>→</w:t>
      </w:r>
      <w:r w:rsidRPr="002C7F00">
        <w:rPr>
          <w:rFonts w:ascii="Times New Roman" w:eastAsia="宋体" w:hAnsi="Times New Roman" w:cs="Times New Roman"/>
          <w:szCs w:val="21"/>
        </w:rPr>
        <w:t>兼容的，能共处的</w:t>
      </w:r>
    </w:p>
    <w:p w14:paraId="11AEFE75" w14:textId="77777777"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passive</w:t>
      </w:r>
      <w:r w:rsidRPr="002C7F00">
        <w:rPr>
          <w:rFonts w:ascii="Times New Roman" w:eastAsia="宋体" w:hAnsi="Times New Roman" w:cs="Times New Roman"/>
          <w:szCs w:val="21"/>
        </w:rPr>
        <w:t>：</w:t>
      </w:r>
      <w:r w:rsidRPr="002C7F00">
        <w:rPr>
          <w:rFonts w:ascii="Times New Roman" w:eastAsia="宋体" w:hAnsi="Times New Roman" w:cs="Times New Roman"/>
          <w:szCs w:val="21"/>
        </w:rPr>
        <w:t xml:space="preserve">['pæsɪv] adj. </w:t>
      </w:r>
      <w:r w:rsidRPr="002C7F00">
        <w:rPr>
          <w:rFonts w:ascii="Times New Roman" w:eastAsia="宋体" w:hAnsi="Times New Roman" w:cs="Times New Roman"/>
          <w:szCs w:val="21"/>
        </w:rPr>
        <w:t>被动的，消极的</w:t>
      </w:r>
    </w:p>
    <w:p w14:paraId="01648462" w14:textId="77777777" w:rsidR="002C7F00" w:rsidRP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passive=pass</w:t>
      </w:r>
      <w:r w:rsidRPr="002C7F00">
        <w:rPr>
          <w:rFonts w:ascii="Times New Roman" w:eastAsia="宋体" w:hAnsi="Times New Roman" w:cs="Times New Roman"/>
          <w:szCs w:val="21"/>
        </w:rPr>
        <w:t>（忍受）</w:t>
      </w:r>
      <w:r w:rsidRPr="002C7F00">
        <w:rPr>
          <w:rFonts w:ascii="Times New Roman" w:eastAsia="宋体" w:hAnsi="Times New Roman" w:cs="Times New Roman"/>
          <w:szCs w:val="21"/>
        </w:rPr>
        <w:t>+ive</w:t>
      </w:r>
      <w:r w:rsidRPr="002C7F00">
        <w:rPr>
          <w:rFonts w:ascii="Times New Roman" w:eastAsia="宋体" w:hAnsi="Times New Roman" w:cs="Times New Roman"/>
          <w:szCs w:val="21"/>
        </w:rPr>
        <w:t>（形容词后缀，表倾向）</w:t>
      </w:r>
      <w:r w:rsidRPr="002C7F00">
        <w:rPr>
          <w:rFonts w:ascii="Times New Roman" w:eastAsia="宋体" w:hAnsi="Times New Roman" w:cs="Times New Roman"/>
          <w:szCs w:val="21"/>
        </w:rPr>
        <w:t>→</w:t>
      </w:r>
      <w:r w:rsidRPr="002C7F00">
        <w:rPr>
          <w:rFonts w:ascii="Times New Roman" w:eastAsia="宋体" w:hAnsi="Times New Roman" w:cs="Times New Roman"/>
          <w:szCs w:val="21"/>
        </w:rPr>
        <w:t>倾向于去忍受的</w:t>
      </w:r>
      <w:r w:rsidRPr="002C7F00">
        <w:rPr>
          <w:rFonts w:ascii="Times New Roman" w:eastAsia="宋体" w:hAnsi="Times New Roman" w:cs="Times New Roman"/>
          <w:szCs w:val="21"/>
        </w:rPr>
        <w:t>→</w:t>
      </w:r>
      <w:r w:rsidRPr="002C7F00">
        <w:rPr>
          <w:rFonts w:ascii="Times New Roman" w:eastAsia="宋体" w:hAnsi="Times New Roman" w:cs="Times New Roman"/>
          <w:szCs w:val="21"/>
        </w:rPr>
        <w:t>逆来顺受的</w:t>
      </w:r>
      <w:r w:rsidRPr="002C7F00">
        <w:rPr>
          <w:rFonts w:ascii="Times New Roman" w:eastAsia="宋体" w:hAnsi="Times New Roman" w:cs="Times New Roman"/>
          <w:szCs w:val="21"/>
        </w:rPr>
        <w:t>→</w:t>
      </w:r>
      <w:r w:rsidRPr="002C7F00">
        <w:rPr>
          <w:rFonts w:ascii="Times New Roman" w:eastAsia="宋体" w:hAnsi="Times New Roman" w:cs="Times New Roman"/>
          <w:szCs w:val="21"/>
        </w:rPr>
        <w:t>被动的，消极的</w:t>
      </w:r>
    </w:p>
    <w:p w14:paraId="321AEF7E" w14:textId="6ACFB932" w:rsidR="002C7F00" w:rsidRPr="002C7F00" w:rsidRDefault="002C7F00" w:rsidP="00F15F9B">
      <w:pPr>
        <w:pStyle w:val="a7"/>
        <w:numPr>
          <w:ilvl w:val="0"/>
          <w:numId w:val="14"/>
        </w:numPr>
        <w:spacing w:line="360" w:lineRule="auto"/>
        <w:ind w:firstLineChars="0"/>
        <w:rPr>
          <w:rFonts w:ascii="Times New Roman" w:eastAsia="宋体" w:hAnsi="Times New Roman" w:cs="Times New Roman"/>
          <w:szCs w:val="21"/>
        </w:rPr>
      </w:pPr>
      <w:r w:rsidRPr="002C7F00">
        <w:rPr>
          <w:rFonts w:ascii="Times New Roman" w:eastAsia="宋体" w:hAnsi="Times New Roman" w:cs="Times New Roman"/>
          <w:szCs w:val="21"/>
        </w:rPr>
        <w:t>compassion</w:t>
      </w:r>
      <w:r w:rsidRPr="002C7F00">
        <w:rPr>
          <w:rFonts w:ascii="Times New Roman" w:eastAsia="宋体" w:hAnsi="Times New Roman" w:cs="Times New Roman"/>
          <w:szCs w:val="21"/>
        </w:rPr>
        <w:t>：</w:t>
      </w:r>
      <w:r w:rsidRPr="002C7F00">
        <w:rPr>
          <w:rFonts w:ascii="Times New Roman" w:eastAsia="宋体" w:hAnsi="Times New Roman" w:cs="Times New Roman"/>
          <w:szCs w:val="21"/>
        </w:rPr>
        <w:t xml:space="preserve">[kəm'pæʃn] n. </w:t>
      </w:r>
      <w:r w:rsidRPr="002C7F00">
        <w:rPr>
          <w:rFonts w:ascii="Times New Roman" w:eastAsia="宋体" w:hAnsi="Times New Roman" w:cs="Times New Roman"/>
          <w:szCs w:val="21"/>
        </w:rPr>
        <w:t>同情；怜悯</w:t>
      </w:r>
    </w:p>
    <w:p w14:paraId="4E629189" w14:textId="23046F0E" w:rsidR="002C7F00" w:rsidRDefault="002C7F00" w:rsidP="002C7F00">
      <w:pPr>
        <w:spacing w:line="360" w:lineRule="auto"/>
        <w:ind w:left="1" w:firstLineChars="201" w:firstLine="422"/>
        <w:rPr>
          <w:rFonts w:ascii="Times New Roman" w:eastAsia="宋体" w:hAnsi="Times New Roman" w:cs="Times New Roman"/>
          <w:szCs w:val="21"/>
        </w:rPr>
      </w:pPr>
      <w:r w:rsidRPr="002C7F00">
        <w:rPr>
          <w:rFonts w:ascii="Times New Roman" w:eastAsia="宋体" w:hAnsi="Times New Roman" w:cs="Times New Roman" w:hint="eastAsia"/>
          <w:szCs w:val="21"/>
        </w:rPr>
        <w:t>结构分析：</w:t>
      </w:r>
      <w:r w:rsidRPr="002C7F00">
        <w:rPr>
          <w:rFonts w:ascii="Times New Roman" w:eastAsia="宋体" w:hAnsi="Times New Roman" w:cs="Times New Roman"/>
          <w:szCs w:val="21"/>
        </w:rPr>
        <w:t>compassion=com</w:t>
      </w:r>
      <w:r w:rsidRPr="002C7F00">
        <w:rPr>
          <w:rFonts w:ascii="Times New Roman" w:eastAsia="宋体" w:hAnsi="Times New Roman" w:cs="Times New Roman"/>
          <w:szCs w:val="21"/>
        </w:rPr>
        <w:t>（一起）</w:t>
      </w:r>
      <w:r w:rsidRPr="002C7F00">
        <w:rPr>
          <w:rFonts w:ascii="Times New Roman" w:eastAsia="宋体" w:hAnsi="Times New Roman" w:cs="Times New Roman"/>
          <w:szCs w:val="21"/>
        </w:rPr>
        <w:t>+pass</w:t>
      </w:r>
      <w:r w:rsidRPr="002C7F00">
        <w:rPr>
          <w:rFonts w:ascii="Times New Roman" w:eastAsia="宋体" w:hAnsi="Times New Roman" w:cs="Times New Roman"/>
          <w:szCs w:val="21"/>
        </w:rPr>
        <w:t>（忍受，受苦）</w:t>
      </w:r>
      <w:r w:rsidRPr="002C7F00">
        <w:rPr>
          <w:rFonts w:ascii="Times New Roman" w:eastAsia="宋体" w:hAnsi="Times New Roman" w:cs="Times New Roman"/>
          <w:szCs w:val="21"/>
        </w:rPr>
        <w:t>+ion</w:t>
      </w:r>
      <w:r w:rsidRPr="002C7F00">
        <w:rPr>
          <w:rFonts w:ascii="Times New Roman" w:eastAsia="宋体" w:hAnsi="Times New Roman" w:cs="Times New Roman"/>
          <w:szCs w:val="21"/>
        </w:rPr>
        <w:t>（名词后缀）</w:t>
      </w:r>
      <w:r w:rsidRPr="002C7F00">
        <w:rPr>
          <w:rFonts w:ascii="Times New Roman" w:eastAsia="宋体" w:hAnsi="Times New Roman" w:cs="Times New Roman"/>
          <w:szCs w:val="21"/>
        </w:rPr>
        <w:t>→</w:t>
      </w:r>
      <w:r w:rsidRPr="002C7F00">
        <w:rPr>
          <w:rFonts w:ascii="Times New Roman" w:eastAsia="宋体" w:hAnsi="Times New Roman" w:cs="Times New Roman"/>
          <w:szCs w:val="21"/>
        </w:rPr>
        <w:t>一起忍受痛苦</w:t>
      </w:r>
      <w:r w:rsidRPr="002C7F00">
        <w:rPr>
          <w:rFonts w:ascii="Times New Roman" w:eastAsia="宋体" w:hAnsi="Times New Roman" w:cs="Times New Roman"/>
          <w:szCs w:val="21"/>
        </w:rPr>
        <w:t>→</w:t>
      </w:r>
      <w:r w:rsidRPr="002C7F00">
        <w:rPr>
          <w:rFonts w:ascii="Times New Roman" w:eastAsia="宋体" w:hAnsi="Times New Roman" w:cs="Times New Roman"/>
          <w:szCs w:val="21"/>
        </w:rPr>
        <w:t>同情，怜悯</w:t>
      </w:r>
    </w:p>
    <w:p w14:paraId="78362902" w14:textId="5C758412" w:rsidR="000A3C1A" w:rsidRPr="00893221" w:rsidRDefault="00425CBC" w:rsidP="00893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4" w:name="_Toc44218974"/>
      <w:r>
        <w:rPr>
          <w:rFonts w:ascii="Times New Roman" w:eastAsia="宋体" w:hAnsi="Times New Roman" w:cs="Times New Roman" w:hint="eastAsia"/>
          <w:b/>
          <w:bCs/>
          <w:sz w:val="24"/>
          <w:szCs w:val="24"/>
        </w:rPr>
        <w:t>词根</w:t>
      </w:r>
      <w:r w:rsidR="000A3C1A" w:rsidRPr="00893221">
        <w:rPr>
          <w:rFonts w:ascii="Times New Roman" w:eastAsia="宋体" w:hAnsi="Times New Roman" w:cs="Times New Roman"/>
          <w:b/>
          <w:bCs/>
          <w:sz w:val="24"/>
          <w:szCs w:val="24"/>
        </w:rPr>
        <w:t>pend-/pens-</w:t>
      </w:r>
      <w:r w:rsidR="000A3C1A" w:rsidRPr="00893221">
        <w:rPr>
          <w:rFonts w:ascii="Times New Roman" w:eastAsia="宋体" w:hAnsi="Times New Roman" w:cs="Times New Roman"/>
          <w:b/>
          <w:bCs/>
          <w:sz w:val="24"/>
          <w:szCs w:val="24"/>
        </w:rPr>
        <w:t>（悬挂）</w:t>
      </w:r>
      <w:bookmarkEnd w:id="164"/>
    </w:p>
    <w:p w14:paraId="39D90F8C" w14:textId="0A3CDE4A" w:rsidR="00425CBC" w:rsidRPr="00632CB8"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632CB8">
        <w:rPr>
          <w:rFonts w:ascii="Times New Roman" w:eastAsia="宋体" w:hAnsi="Times New Roman" w:cs="Times New Roman"/>
          <w:szCs w:val="21"/>
        </w:rPr>
        <w:t>pend-</w:t>
      </w:r>
      <w:r w:rsidRPr="00632CB8">
        <w:rPr>
          <w:rFonts w:ascii="Times New Roman" w:eastAsia="宋体" w:hAnsi="Times New Roman" w:cs="Times New Roman"/>
          <w:szCs w:val="21"/>
        </w:rPr>
        <w:t>来自拉丁语，本意是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悬挂，悬垂</w:t>
      </w:r>
      <w:r w:rsidRPr="00632CB8">
        <w:rPr>
          <w:rFonts w:ascii="Times New Roman" w:eastAsia="宋体" w:hAnsi="Times New Roman" w:cs="Times New Roman"/>
          <w:szCs w:val="21"/>
        </w:rPr>
        <w:t>”</w:t>
      </w:r>
      <w:r w:rsidRPr="00632CB8">
        <w:rPr>
          <w:rFonts w:ascii="Times New Roman" w:eastAsia="宋体" w:hAnsi="Times New Roman" w:cs="Times New Roman"/>
          <w:szCs w:val="21"/>
        </w:rPr>
        <w:t>。古人称重时，需要把要称重的东西悬挂到秤上或者是天平上，所以这个词根又引申为</w:t>
      </w:r>
      <w:r w:rsidRPr="00632CB8">
        <w:rPr>
          <w:rFonts w:ascii="Times New Roman" w:eastAsia="宋体" w:hAnsi="Times New Roman" w:cs="Times New Roman"/>
          <w:szCs w:val="21"/>
        </w:rPr>
        <w:t>“</w:t>
      </w:r>
      <w:r w:rsidRPr="00632CB8">
        <w:rPr>
          <w:rFonts w:ascii="Times New Roman" w:eastAsia="宋体" w:hAnsi="Times New Roman" w:cs="Times New Roman"/>
          <w:szCs w:val="21"/>
        </w:rPr>
        <w:t>称量、权衡</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r>
        <w:rPr>
          <w:rFonts w:ascii="Times New Roman" w:eastAsia="宋体" w:hAnsi="Times New Roman" w:cs="Times New Roman" w:hint="eastAsia"/>
          <w:szCs w:val="21"/>
        </w:rPr>
        <w:t>古人在支付货币时，需要通过称重来确定货币的价值，所以这个词根</w:t>
      </w:r>
      <w:r w:rsidRPr="00632CB8">
        <w:rPr>
          <w:rFonts w:ascii="Times New Roman" w:eastAsia="宋体" w:hAnsi="Times New Roman" w:cs="Times New Roman"/>
          <w:szCs w:val="21"/>
        </w:rPr>
        <w:t>进一步引申</w:t>
      </w:r>
      <w:r>
        <w:rPr>
          <w:rFonts w:ascii="Times New Roman" w:eastAsia="宋体" w:hAnsi="Times New Roman" w:cs="Times New Roman" w:hint="eastAsia"/>
          <w:szCs w:val="21"/>
        </w:rPr>
        <w:t>为</w:t>
      </w:r>
      <w:r w:rsidRPr="00632CB8">
        <w:rPr>
          <w:rFonts w:ascii="Times New Roman" w:eastAsia="宋体" w:hAnsi="Times New Roman" w:cs="Times New Roman"/>
          <w:szCs w:val="21"/>
        </w:rPr>
        <w:t>“</w:t>
      </w:r>
      <w:r w:rsidRPr="00632CB8">
        <w:rPr>
          <w:rFonts w:ascii="Times New Roman" w:eastAsia="宋体" w:hAnsi="Times New Roman" w:cs="Times New Roman"/>
          <w:szCs w:val="21"/>
        </w:rPr>
        <w:t>支付</w:t>
      </w:r>
      <w:r w:rsidRPr="00632CB8">
        <w:rPr>
          <w:rFonts w:ascii="Times New Roman" w:eastAsia="宋体" w:hAnsi="Times New Roman" w:cs="Times New Roman"/>
          <w:szCs w:val="21"/>
        </w:rPr>
        <w:t>”</w:t>
      </w:r>
      <w:r>
        <w:rPr>
          <w:rFonts w:ascii="Times New Roman" w:eastAsia="宋体" w:hAnsi="Times New Roman" w:cs="Times New Roman" w:hint="eastAsia"/>
          <w:szCs w:val="21"/>
        </w:rPr>
        <w:t>的</w:t>
      </w:r>
      <w:r w:rsidRPr="00632CB8">
        <w:rPr>
          <w:rFonts w:ascii="Times New Roman" w:eastAsia="宋体" w:hAnsi="Times New Roman" w:cs="Times New Roman"/>
          <w:szCs w:val="21"/>
        </w:rPr>
        <w:t>含义。这个词根</w:t>
      </w:r>
      <w:r>
        <w:rPr>
          <w:rFonts w:ascii="Times New Roman" w:eastAsia="宋体" w:hAnsi="Times New Roman" w:cs="Times New Roman" w:hint="eastAsia"/>
          <w:szCs w:val="21"/>
        </w:rPr>
        <w:t>的完成分词</w:t>
      </w:r>
      <w:r w:rsidRPr="00632CB8">
        <w:rPr>
          <w:rFonts w:ascii="Times New Roman" w:eastAsia="宋体" w:hAnsi="Times New Roman" w:cs="Times New Roman"/>
          <w:szCs w:val="21"/>
        </w:rPr>
        <w:t>形式</w:t>
      </w:r>
      <w:r>
        <w:rPr>
          <w:rFonts w:ascii="Times New Roman" w:eastAsia="宋体" w:hAnsi="Times New Roman" w:cs="Times New Roman" w:hint="eastAsia"/>
          <w:szCs w:val="21"/>
        </w:rPr>
        <w:t>是</w:t>
      </w:r>
      <w:r w:rsidRPr="00632CB8">
        <w:rPr>
          <w:rFonts w:ascii="Times New Roman" w:eastAsia="宋体" w:hAnsi="Times New Roman" w:cs="Times New Roman"/>
          <w:szCs w:val="21"/>
        </w:rPr>
        <w:t>pens-</w:t>
      </w:r>
      <w:r w:rsidRPr="00632CB8">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w:t>
      </w:r>
      <w:r>
        <w:rPr>
          <w:rFonts w:ascii="Times New Roman" w:eastAsia="宋体" w:hAnsi="Times New Roman" w:cs="Times New Roman" w:hint="eastAsia"/>
          <w:szCs w:val="21"/>
        </w:rPr>
        <w:t>s</w:t>
      </w:r>
      <w:r w:rsidRPr="00632CB8">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632CB8">
        <w:rPr>
          <w:rFonts w:ascii="Times New Roman" w:eastAsia="宋体" w:hAnsi="Times New Roman" w:cs="Times New Roman"/>
          <w:szCs w:val="21"/>
        </w:rPr>
        <w:t>衍生出的一些单词。</w:t>
      </w:r>
    </w:p>
    <w:p w14:paraId="57364C58"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sidRPr="00632CB8">
        <w:rPr>
          <w:rFonts w:ascii="Times New Roman" w:eastAsia="宋体" w:hAnsi="Times New Roman" w:cs="Times New Roman" w:hint="eastAsia"/>
          <w:szCs w:val="21"/>
        </w:rPr>
        <w:t>先看单词</w:t>
      </w:r>
      <w:r w:rsidRPr="00632CB8">
        <w:rPr>
          <w:rFonts w:ascii="Times New Roman" w:eastAsia="宋体" w:hAnsi="Times New Roman" w:cs="Times New Roman"/>
          <w:szCs w:val="21"/>
        </w:rPr>
        <w:t>appendix</w:t>
      </w:r>
      <w:r w:rsidRPr="00632CB8">
        <w:rPr>
          <w:rFonts w:ascii="Times New Roman" w:eastAsia="宋体" w:hAnsi="Times New Roman" w:cs="Times New Roman"/>
          <w:szCs w:val="21"/>
        </w:rPr>
        <w:t>，前面的</w:t>
      </w:r>
      <w:r w:rsidRPr="00632CB8">
        <w:rPr>
          <w:rFonts w:ascii="Times New Roman" w:eastAsia="宋体" w:hAnsi="Times New Roman" w:cs="Times New Roman"/>
          <w:szCs w:val="21"/>
        </w:rPr>
        <w:t>ap-</w:t>
      </w:r>
      <w:r w:rsidRPr="00632CB8">
        <w:rPr>
          <w:rFonts w:ascii="Times New Roman" w:eastAsia="宋体" w:hAnsi="Times New Roman" w:cs="Times New Roman"/>
          <w:szCs w:val="21"/>
        </w:rPr>
        <w:t>等于前缀</w:t>
      </w:r>
      <w:r w:rsidRPr="00632CB8">
        <w:rPr>
          <w:rFonts w:ascii="Times New Roman" w:eastAsia="宋体" w:hAnsi="Times New Roman" w:cs="Times New Roman"/>
          <w:szCs w:val="21"/>
        </w:rPr>
        <w:t>ad-</w:t>
      </w:r>
      <w:r w:rsidRPr="00632CB8">
        <w:rPr>
          <w:rFonts w:ascii="Times New Roman" w:eastAsia="宋体" w:hAnsi="Times New Roman" w:cs="Times New Roman"/>
          <w:szCs w:val="21"/>
        </w:rPr>
        <w:t>，</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p</w:t>
      </w:r>
      <w:r>
        <w:rPr>
          <w:rFonts w:ascii="Times New Roman" w:eastAsia="宋体" w:hAnsi="Times New Roman" w:cs="Times New Roman" w:hint="eastAsia"/>
          <w:szCs w:val="21"/>
        </w:rPr>
        <w:t>同化了，意思是</w:t>
      </w:r>
      <w:r w:rsidRPr="00632CB8">
        <w:rPr>
          <w:rFonts w:ascii="Times New Roman" w:eastAsia="宋体" w:hAnsi="Times New Roman" w:cs="Times New Roman"/>
          <w:szCs w:val="21"/>
        </w:rPr>
        <w:t>“</w:t>
      </w:r>
      <w:r w:rsidRPr="00632CB8">
        <w:rPr>
          <w:rFonts w:ascii="Times New Roman" w:eastAsia="宋体" w:hAnsi="Times New Roman" w:cs="Times New Roman"/>
          <w:szCs w:val="21"/>
        </w:rPr>
        <w:t>去、趋近</w:t>
      </w:r>
      <w:r w:rsidRPr="00632CB8">
        <w:rPr>
          <w:rFonts w:ascii="Times New Roman" w:eastAsia="宋体" w:hAnsi="Times New Roman" w:cs="Times New Roman"/>
          <w:szCs w:val="21"/>
        </w:rPr>
        <w:t>”</w:t>
      </w:r>
      <w:r>
        <w:rPr>
          <w:rFonts w:ascii="Times New Roman" w:eastAsia="宋体" w:hAnsi="Times New Roman" w:cs="Times New Roman" w:hint="eastAsia"/>
          <w:szCs w:val="21"/>
        </w:rPr>
        <w:t>。</w:t>
      </w:r>
      <w:r w:rsidRPr="00632CB8">
        <w:rPr>
          <w:rFonts w:ascii="Times New Roman" w:eastAsia="宋体" w:hAnsi="Times New Roman" w:cs="Times New Roman"/>
          <w:szCs w:val="21"/>
        </w:rPr>
        <w:t>中间的词根</w:t>
      </w:r>
      <w:r w:rsidRPr="00632CB8">
        <w:rPr>
          <w:rFonts w:ascii="Times New Roman" w:eastAsia="宋体" w:hAnsi="Times New Roman" w:cs="Times New Roman"/>
          <w:szCs w:val="21"/>
        </w:rPr>
        <w:t>pend-</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悬挂</w:t>
      </w:r>
      <w:r w:rsidRPr="00632CB8">
        <w:rPr>
          <w:rFonts w:ascii="Times New Roman" w:eastAsia="宋体" w:hAnsi="Times New Roman" w:cs="Times New Roman"/>
          <w:szCs w:val="21"/>
        </w:rPr>
        <w:t>”</w:t>
      </w:r>
      <w:r w:rsidRPr="00632CB8">
        <w:rPr>
          <w:rFonts w:ascii="Times New Roman" w:eastAsia="宋体" w:hAnsi="Times New Roman" w:cs="Times New Roman"/>
          <w:szCs w:val="21"/>
        </w:rPr>
        <w:t>，末尾的</w:t>
      </w:r>
      <w:r w:rsidRPr="00632CB8">
        <w:rPr>
          <w:rFonts w:ascii="Times New Roman" w:eastAsia="宋体" w:hAnsi="Times New Roman" w:cs="Times New Roman"/>
          <w:szCs w:val="21"/>
        </w:rPr>
        <w:t>-ix</w:t>
      </w:r>
      <w:r w:rsidRPr="00632CB8">
        <w:rPr>
          <w:rFonts w:ascii="Times New Roman" w:eastAsia="宋体" w:hAnsi="Times New Roman" w:cs="Times New Roman"/>
          <w:szCs w:val="21"/>
        </w:rPr>
        <w:t>是个拉丁语中的名词后缀，整个单词的字面意思就是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悬挂到其他物体上的东西</w:t>
      </w:r>
      <w:r w:rsidRPr="00632CB8">
        <w:rPr>
          <w:rFonts w:ascii="Times New Roman" w:eastAsia="宋体" w:hAnsi="Times New Roman" w:cs="Times New Roman"/>
          <w:szCs w:val="21"/>
        </w:rPr>
        <w:t>”</w:t>
      </w:r>
      <w:r w:rsidRPr="00632CB8">
        <w:rPr>
          <w:rFonts w:ascii="Times New Roman" w:eastAsia="宋体" w:hAnsi="Times New Roman" w:cs="Times New Roman"/>
          <w:szCs w:val="21"/>
        </w:rPr>
        <w:t>，也就是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附加之物</w:t>
      </w:r>
      <w:r w:rsidRPr="00632CB8">
        <w:rPr>
          <w:rFonts w:ascii="Times New Roman" w:eastAsia="宋体" w:hAnsi="Times New Roman" w:cs="Times New Roman"/>
          <w:szCs w:val="21"/>
        </w:rPr>
        <w:t>”</w:t>
      </w:r>
      <w:r w:rsidRPr="00632CB8">
        <w:rPr>
          <w:rFonts w:ascii="Times New Roman" w:eastAsia="宋体" w:hAnsi="Times New Roman" w:cs="Times New Roman"/>
          <w:szCs w:val="21"/>
        </w:rPr>
        <w:t>。这个单词保留了拉丁语的拼写方式，相当于我们汉语中的繁体字，所以这个单词常常用作专业术语，在学术写作领域表示文章、书籍的</w:t>
      </w:r>
      <w:r w:rsidRPr="00632CB8">
        <w:rPr>
          <w:rFonts w:ascii="Times New Roman" w:eastAsia="宋体" w:hAnsi="Times New Roman" w:cs="Times New Roman"/>
          <w:szCs w:val="21"/>
        </w:rPr>
        <w:t>“</w:t>
      </w:r>
      <w:r w:rsidRPr="00632CB8">
        <w:rPr>
          <w:rFonts w:ascii="Times New Roman" w:eastAsia="宋体" w:hAnsi="Times New Roman" w:cs="Times New Roman"/>
          <w:szCs w:val="21"/>
        </w:rPr>
        <w:t>附录</w:t>
      </w:r>
      <w:r w:rsidRPr="00632CB8">
        <w:rPr>
          <w:rFonts w:ascii="Times New Roman" w:eastAsia="宋体" w:hAnsi="Times New Roman" w:cs="Times New Roman"/>
          <w:szCs w:val="21"/>
        </w:rPr>
        <w:t>”</w:t>
      </w:r>
      <w:r w:rsidRPr="00632CB8">
        <w:rPr>
          <w:rFonts w:ascii="Times New Roman" w:eastAsia="宋体" w:hAnsi="Times New Roman" w:cs="Times New Roman"/>
          <w:szCs w:val="21"/>
        </w:rPr>
        <w:t>，在医学领域表示人体的</w:t>
      </w:r>
      <w:r w:rsidRPr="00632CB8">
        <w:rPr>
          <w:rFonts w:ascii="Times New Roman" w:eastAsia="宋体" w:hAnsi="Times New Roman" w:cs="Times New Roman"/>
          <w:szCs w:val="21"/>
        </w:rPr>
        <w:t>“</w:t>
      </w:r>
      <w:r w:rsidRPr="00632CB8">
        <w:rPr>
          <w:rFonts w:ascii="Times New Roman" w:eastAsia="宋体" w:hAnsi="Times New Roman" w:cs="Times New Roman"/>
          <w:szCs w:val="21"/>
        </w:rPr>
        <w:t>阑尾</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p>
    <w:p w14:paraId="591BA7AE"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compensate</w:t>
      </w:r>
      <w:r w:rsidRPr="00632CB8">
        <w:rPr>
          <w:rFonts w:ascii="Times New Roman" w:eastAsia="宋体" w:hAnsi="Times New Roman" w:cs="Times New Roman"/>
          <w:szCs w:val="21"/>
        </w:rPr>
        <w:t>，前缀</w:t>
      </w:r>
      <w:r w:rsidRPr="00632CB8">
        <w:rPr>
          <w:rFonts w:ascii="Times New Roman" w:eastAsia="宋体" w:hAnsi="Times New Roman" w:cs="Times New Roman"/>
          <w:szCs w:val="21"/>
        </w:rPr>
        <w:t>com-</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一起</w:t>
      </w:r>
      <w:r w:rsidRPr="00632CB8">
        <w:rPr>
          <w:rFonts w:ascii="Times New Roman" w:eastAsia="宋体" w:hAnsi="Times New Roman" w:cs="Times New Roman"/>
          <w:szCs w:val="21"/>
        </w:rPr>
        <w:t>”</w:t>
      </w:r>
      <w:r w:rsidRPr="00632CB8">
        <w:rPr>
          <w:rFonts w:ascii="Times New Roman" w:eastAsia="宋体" w:hAnsi="Times New Roman" w:cs="Times New Roman"/>
          <w:szCs w:val="21"/>
        </w:rPr>
        <w:t>，中间的</w:t>
      </w:r>
      <w:r w:rsidRPr="00632CB8">
        <w:rPr>
          <w:rFonts w:ascii="Times New Roman" w:eastAsia="宋体" w:hAnsi="Times New Roman" w:cs="Times New Roman"/>
          <w:szCs w:val="21"/>
        </w:rPr>
        <w:t>pens-</w:t>
      </w:r>
      <w:r>
        <w:rPr>
          <w:rFonts w:ascii="Times New Roman" w:eastAsia="宋体" w:hAnsi="Times New Roman" w:cs="Times New Roman" w:hint="eastAsia"/>
          <w:szCs w:val="21"/>
        </w:rPr>
        <w:t>是词根</w:t>
      </w:r>
      <w:r>
        <w:rPr>
          <w:rFonts w:ascii="Times New Roman" w:eastAsia="宋体" w:hAnsi="Times New Roman" w:cs="Times New Roman" w:hint="eastAsia"/>
          <w:szCs w:val="21"/>
        </w:rPr>
        <w:t>pend-</w:t>
      </w:r>
      <w:r>
        <w:rPr>
          <w:rFonts w:ascii="Times New Roman" w:eastAsia="宋体" w:hAnsi="Times New Roman" w:cs="Times New Roman" w:hint="eastAsia"/>
          <w:szCs w:val="21"/>
        </w:rPr>
        <w:t>的完成分词形式，</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悬挂，称量</w:t>
      </w:r>
      <w:r w:rsidRPr="00632CB8">
        <w:rPr>
          <w:rFonts w:ascii="Times New Roman" w:eastAsia="宋体" w:hAnsi="Times New Roman" w:cs="Times New Roman"/>
          <w:szCs w:val="21"/>
        </w:rPr>
        <w:t>”</w:t>
      </w:r>
      <w:r w:rsidRPr="00632CB8">
        <w:rPr>
          <w:rFonts w:ascii="Times New Roman" w:eastAsia="宋体" w:hAnsi="Times New Roman" w:cs="Times New Roman"/>
          <w:szCs w:val="21"/>
        </w:rPr>
        <w:t>，后面的</w:t>
      </w:r>
      <w:r w:rsidRPr="00632CB8">
        <w:rPr>
          <w:rFonts w:ascii="Times New Roman" w:eastAsia="宋体" w:hAnsi="Times New Roman" w:cs="Times New Roman"/>
          <w:szCs w:val="21"/>
        </w:rPr>
        <w:t>-ate</w:t>
      </w:r>
      <w:r w:rsidRPr="00632CB8">
        <w:rPr>
          <w:rFonts w:ascii="Times New Roman" w:eastAsia="宋体" w:hAnsi="Times New Roman" w:cs="Times New Roman"/>
          <w:szCs w:val="21"/>
        </w:rPr>
        <w:t>在这里用作动词后缀。整个单词的字面意思是</w:t>
      </w:r>
      <w:r w:rsidRPr="00632CB8">
        <w:rPr>
          <w:rFonts w:ascii="Times New Roman" w:eastAsia="宋体" w:hAnsi="Times New Roman" w:cs="Times New Roman"/>
          <w:szCs w:val="21"/>
        </w:rPr>
        <w:t>“</w:t>
      </w:r>
      <w:r w:rsidRPr="00632CB8">
        <w:rPr>
          <w:rFonts w:ascii="Times New Roman" w:eastAsia="宋体" w:hAnsi="Times New Roman" w:cs="Times New Roman"/>
          <w:szCs w:val="21"/>
        </w:rPr>
        <w:t>一起称量</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r w:rsidRPr="00632CB8">
        <w:rPr>
          <w:rFonts w:ascii="Times New Roman" w:eastAsia="宋体" w:hAnsi="Times New Roman" w:cs="Times New Roman"/>
          <w:szCs w:val="21"/>
        </w:rPr>
        <w:t>在天平</w:t>
      </w:r>
      <w:r>
        <w:rPr>
          <w:rFonts w:ascii="Times New Roman" w:eastAsia="宋体" w:hAnsi="Times New Roman" w:cs="Times New Roman" w:hint="eastAsia"/>
          <w:szCs w:val="21"/>
        </w:rPr>
        <w:t>两侧</w:t>
      </w:r>
      <w:r w:rsidRPr="00632CB8">
        <w:rPr>
          <w:rFonts w:ascii="Times New Roman" w:eastAsia="宋体" w:hAnsi="Times New Roman" w:cs="Times New Roman"/>
          <w:szCs w:val="21"/>
        </w:rPr>
        <w:t>放上相同的重量</w:t>
      </w:r>
      <w:r w:rsidRPr="00632CB8">
        <w:rPr>
          <w:rFonts w:ascii="Times New Roman" w:eastAsia="宋体" w:hAnsi="Times New Roman" w:cs="Times New Roman"/>
          <w:szCs w:val="21"/>
        </w:rPr>
        <w:t>”</w:t>
      </w:r>
      <w:r w:rsidRPr="00632CB8">
        <w:rPr>
          <w:rFonts w:ascii="Times New Roman" w:eastAsia="宋体" w:hAnsi="Times New Roman" w:cs="Times New Roman"/>
          <w:szCs w:val="21"/>
        </w:rPr>
        <w:t>，引申为</w:t>
      </w:r>
      <w:r w:rsidRPr="00632CB8">
        <w:rPr>
          <w:rFonts w:ascii="Times New Roman" w:eastAsia="宋体" w:hAnsi="Times New Roman" w:cs="Times New Roman"/>
          <w:szCs w:val="21"/>
        </w:rPr>
        <w:t>“</w:t>
      </w:r>
      <w:r w:rsidRPr="00632CB8">
        <w:rPr>
          <w:rFonts w:ascii="Times New Roman" w:eastAsia="宋体" w:hAnsi="Times New Roman" w:cs="Times New Roman"/>
          <w:szCs w:val="21"/>
        </w:rPr>
        <w:t>抵消</w:t>
      </w:r>
      <w:r w:rsidRPr="00632CB8">
        <w:rPr>
          <w:rFonts w:ascii="Times New Roman" w:eastAsia="宋体" w:hAnsi="Times New Roman" w:cs="Times New Roman"/>
          <w:szCs w:val="21"/>
        </w:rPr>
        <w:t>”</w:t>
      </w:r>
      <w:r>
        <w:rPr>
          <w:rFonts w:ascii="Times New Roman" w:eastAsia="宋体" w:hAnsi="Times New Roman" w:cs="Times New Roman" w:hint="eastAsia"/>
          <w:szCs w:val="21"/>
        </w:rPr>
        <w:t>、</w:t>
      </w:r>
      <w:r w:rsidRPr="00632CB8">
        <w:rPr>
          <w:rFonts w:ascii="Times New Roman" w:eastAsia="宋体" w:hAnsi="Times New Roman" w:cs="Times New Roman"/>
          <w:szCs w:val="21"/>
        </w:rPr>
        <w:t>“</w:t>
      </w:r>
      <w:r w:rsidRPr="00632CB8">
        <w:rPr>
          <w:rFonts w:ascii="Times New Roman" w:eastAsia="宋体" w:hAnsi="Times New Roman" w:cs="Times New Roman"/>
          <w:szCs w:val="21"/>
        </w:rPr>
        <w:t>补偿，赔偿</w:t>
      </w:r>
      <w:r w:rsidRPr="00632CB8">
        <w:rPr>
          <w:rFonts w:ascii="Times New Roman" w:eastAsia="宋体" w:hAnsi="Times New Roman" w:cs="Times New Roman"/>
          <w:szCs w:val="21"/>
        </w:rPr>
        <w:t>”</w:t>
      </w:r>
      <w:r w:rsidRPr="00632CB8">
        <w:rPr>
          <w:rFonts w:ascii="Times New Roman" w:eastAsia="宋体" w:hAnsi="Times New Roman" w:cs="Times New Roman"/>
          <w:szCs w:val="21"/>
        </w:rPr>
        <w:t>。它的常见搭配是</w:t>
      </w:r>
      <w:r w:rsidRPr="00632CB8">
        <w:rPr>
          <w:rFonts w:ascii="Times New Roman" w:eastAsia="宋体" w:hAnsi="Times New Roman" w:cs="Times New Roman"/>
          <w:szCs w:val="21"/>
        </w:rPr>
        <w:t>to compensate sb for sth</w:t>
      </w:r>
      <w:r w:rsidRPr="00632CB8">
        <w:rPr>
          <w:rFonts w:ascii="Times New Roman" w:eastAsia="宋体" w:hAnsi="Times New Roman" w:cs="Times New Roman"/>
          <w:szCs w:val="21"/>
        </w:rPr>
        <w:t>（为了某件事而赔偿某人）。</w:t>
      </w:r>
    </w:p>
    <w:p w14:paraId="14FCA4A4" w14:textId="2A408E9F" w:rsidR="00425CBC" w:rsidRPr="00632CB8"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depend</w:t>
      </w:r>
      <w:r w:rsidRPr="00632CB8">
        <w:rPr>
          <w:rFonts w:ascii="Times New Roman" w:eastAsia="宋体" w:hAnsi="Times New Roman" w:cs="Times New Roman"/>
          <w:szCs w:val="21"/>
        </w:rPr>
        <w:t>，前缀</w:t>
      </w:r>
      <w:r w:rsidRPr="00632CB8">
        <w:rPr>
          <w:rFonts w:ascii="Times New Roman" w:eastAsia="宋体" w:hAnsi="Times New Roman" w:cs="Times New Roman"/>
          <w:szCs w:val="21"/>
        </w:rPr>
        <w:t>de-</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“down</w:t>
      </w:r>
      <w:r w:rsidRPr="00632CB8">
        <w:rPr>
          <w:rFonts w:ascii="Times New Roman" w:eastAsia="宋体" w:hAnsi="Times New Roman" w:cs="Times New Roman"/>
          <w:szCs w:val="21"/>
        </w:rPr>
        <w:t>，在下面，向下</w:t>
      </w:r>
      <w:r w:rsidRPr="00632CB8">
        <w:rPr>
          <w:rFonts w:ascii="Times New Roman" w:eastAsia="宋体" w:hAnsi="Times New Roman" w:cs="Times New Roman"/>
          <w:szCs w:val="21"/>
        </w:rPr>
        <w:t>”</w:t>
      </w:r>
      <w:r w:rsidRPr="00632CB8">
        <w:rPr>
          <w:rFonts w:ascii="Times New Roman" w:eastAsia="宋体" w:hAnsi="Times New Roman" w:cs="Times New Roman"/>
          <w:szCs w:val="21"/>
        </w:rPr>
        <w:t>，后面的词根</w:t>
      </w:r>
      <w:r w:rsidRPr="00632CB8">
        <w:rPr>
          <w:rFonts w:ascii="Times New Roman" w:eastAsia="宋体" w:hAnsi="Times New Roman" w:cs="Times New Roman"/>
          <w:szCs w:val="21"/>
        </w:rPr>
        <w:t>pend-</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悬挂</w:t>
      </w:r>
      <w:r>
        <w:rPr>
          <w:rFonts w:ascii="Times New Roman" w:eastAsia="宋体" w:hAnsi="Times New Roman" w:cs="Times New Roman" w:hint="eastAsia"/>
          <w:szCs w:val="21"/>
        </w:rPr>
        <w:t>、悬垂</w:t>
      </w:r>
      <w:r w:rsidRPr="00632CB8">
        <w:rPr>
          <w:rFonts w:ascii="Times New Roman" w:eastAsia="宋体" w:hAnsi="Times New Roman" w:cs="Times New Roman"/>
          <w:szCs w:val="21"/>
        </w:rPr>
        <w:t>”</w:t>
      </w:r>
      <w:r w:rsidRPr="00632CB8">
        <w:rPr>
          <w:rFonts w:ascii="Times New Roman" w:eastAsia="宋体" w:hAnsi="Times New Roman" w:cs="Times New Roman"/>
          <w:szCs w:val="21"/>
        </w:rPr>
        <w:t>。整个单词的字面意思就是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挂在某个东西的下面</w:t>
      </w:r>
      <w:r>
        <w:rPr>
          <w:rFonts w:ascii="Times New Roman" w:eastAsia="宋体" w:hAnsi="Times New Roman" w:cs="Times New Roman" w:hint="eastAsia"/>
          <w:szCs w:val="21"/>
        </w:rPr>
        <w:t>、</w:t>
      </w:r>
      <w:r w:rsidR="009C5E83">
        <w:rPr>
          <w:rFonts w:ascii="Times New Roman" w:eastAsia="宋体" w:hAnsi="Times New Roman" w:cs="Times New Roman" w:hint="eastAsia"/>
          <w:szCs w:val="21"/>
        </w:rPr>
        <w:t>悬</w:t>
      </w:r>
      <w:r>
        <w:rPr>
          <w:rFonts w:ascii="Times New Roman" w:eastAsia="宋体" w:hAnsi="Times New Roman" w:cs="Times New Roman" w:hint="eastAsia"/>
          <w:szCs w:val="21"/>
        </w:rPr>
        <w:t>垂下来</w:t>
      </w:r>
      <w:r w:rsidRPr="00632CB8">
        <w:rPr>
          <w:rFonts w:ascii="Times New Roman" w:eastAsia="宋体" w:hAnsi="Times New Roman" w:cs="Times New Roman"/>
          <w:szCs w:val="21"/>
        </w:rPr>
        <w:t>”</w:t>
      </w:r>
      <w:r w:rsidRPr="00632CB8">
        <w:rPr>
          <w:rFonts w:ascii="Times New Roman" w:eastAsia="宋体" w:hAnsi="Times New Roman" w:cs="Times New Roman"/>
          <w:szCs w:val="21"/>
        </w:rPr>
        <w:t>，引申为</w:t>
      </w:r>
      <w:r w:rsidRPr="00632CB8">
        <w:rPr>
          <w:rFonts w:ascii="Times New Roman" w:eastAsia="宋体" w:hAnsi="Times New Roman" w:cs="Times New Roman"/>
          <w:szCs w:val="21"/>
        </w:rPr>
        <w:t>“</w:t>
      </w:r>
      <w:r w:rsidRPr="00632CB8">
        <w:rPr>
          <w:rFonts w:ascii="Times New Roman" w:eastAsia="宋体" w:hAnsi="Times New Roman" w:cs="Times New Roman"/>
          <w:szCs w:val="21"/>
        </w:rPr>
        <w:t>依靠，依赖，取决于</w:t>
      </w:r>
      <w:r w:rsidRPr="00632CB8">
        <w:rPr>
          <w:rFonts w:ascii="Times New Roman" w:eastAsia="宋体" w:hAnsi="Times New Roman" w:cs="Times New Roman"/>
          <w:szCs w:val="21"/>
        </w:rPr>
        <w:t>”</w:t>
      </w:r>
      <w:r w:rsidRPr="00632CB8">
        <w:rPr>
          <w:rFonts w:ascii="Times New Roman" w:eastAsia="宋体" w:hAnsi="Times New Roman" w:cs="Times New Roman"/>
          <w:szCs w:val="21"/>
        </w:rPr>
        <w:t>。比如</w:t>
      </w:r>
      <w:r>
        <w:rPr>
          <w:rFonts w:ascii="Times New Roman" w:eastAsia="宋体" w:hAnsi="Times New Roman" w:cs="Times New Roman"/>
          <w:szCs w:val="21"/>
        </w:rPr>
        <w:t>，</w:t>
      </w:r>
      <w:r w:rsidRPr="00632CB8">
        <w:rPr>
          <w:rFonts w:ascii="Times New Roman" w:eastAsia="宋体" w:hAnsi="Times New Roman" w:cs="Times New Roman"/>
          <w:szCs w:val="21"/>
        </w:rPr>
        <w:t>depend on sb</w:t>
      </w:r>
      <w:r w:rsidRPr="00632CB8">
        <w:rPr>
          <w:rFonts w:ascii="Times New Roman" w:eastAsia="宋体" w:hAnsi="Times New Roman" w:cs="Times New Roman"/>
          <w:szCs w:val="21"/>
        </w:rPr>
        <w:t>（依赖某人）</w:t>
      </w:r>
      <w:r>
        <w:rPr>
          <w:rFonts w:ascii="Times New Roman" w:eastAsia="宋体" w:hAnsi="Times New Roman" w:cs="Times New Roman"/>
          <w:szCs w:val="21"/>
        </w:rPr>
        <w:t>，</w:t>
      </w:r>
      <w:r w:rsidRPr="00632CB8">
        <w:rPr>
          <w:rFonts w:ascii="Times New Roman" w:eastAsia="宋体" w:hAnsi="Times New Roman" w:cs="Times New Roman"/>
          <w:szCs w:val="21"/>
        </w:rPr>
        <w:t>depend on sth</w:t>
      </w:r>
      <w:r w:rsidRPr="00632CB8">
        <w:rPr>
          <w:rFonts w:ascii="Times New Roman" w:eastAsia="宋体" w:hAnsi="Times New Roman" w:cs="Times New Roman"/>
          <w:szCs w:val="21"/>
        </w:rPr>
        <w:t>（取决于某事）。</w:t>
      </w:r>
    </w:p>
    <w:p w14:paraId="3B44E6AB"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depend</w:t>
      </w:r>
      <w:r w:rsidRPr="00632CB8">
        <w:rPr>
          <w:rFonts w:ascii="Times New Roman" w:eastAsia="宋体" w:hAnsi="Times New Roman" w:cs="Times New Roman"/>
          <w:szCs w:val="21"/>
        </w:rPr>
        <w:t>还可以附加更多词缀，派生出更多单词。比如，后面附加形容词后缀</w:t>
      </w:r>
      <w:r w:rsidRPr="00632CB8">
        <w:rPr>
          <w:rFonts w:ascii="Times New Roman" w:eastAsia="宋体" w:hAnsi="Times New Roman" w:cs="Times New Roman"/>
          <w:szCs w:val="21"/>
        </w:rPr>
        <w:t>-ent</w:t>
      </w:r>
      <w:r w:rsidRPr="00632CB8">
        <w:rPr>
          <w:rFonts w:ascii="Times New Roman" w:eastAsia="宋体" w:hAnsi="Times New Roman" w:cs="Times New Roman"/>
          <w:szCs w:val="21"/>
        </w:rPr>
        <w:t>，得到形容词</w:t>
      </w:r>
      <w:r w:rsidRPr="00632CB8">
        <w:rPr>
          <w:rFonts w:ascii="Times New Roman" w:eastAsia="宋体" w:hAnsi="Times New Roman" w:cs="Times New Roman"/>
          <w:szCs w:val="21"/>
        </w:rPr>
        <w:t>dependent</w:t>
      </w:r>
      <w:r w:rsidRPr="00632CB8">
        <w:rPr>
          <w:rFonts w:ascii="Times New Roman" w:eastAsia="宋体" w:hAnsi="Times New Roman" w:cs="Times New Roman"/>
          <w:szCs w:val="21"/>
        </w:rPr>
        <w:t>（依靠的，取决于某事的）。后面附加名词后缀</w:t>
      </w:r>
      <w:r w:rsidRPr="00632CB8">
        <w:rPr>
          <w:rFonts w:ascii="Times New Roman" w:eastAsia="宋体" w:hAnsi="Times New Roman" w:cs="Times New Roman"/>
          <w:szCs w:val="21"/>
        </w:rPr>
        <w:t>-ence</w:t>
      </w:r>
      <w:r w:rsidRPr="00632CB8">
        <w:rPr>
          <w:rFonts w:ascii="Times New Roman" w:eastAsia="宋体" w:hAnsi="Times New Roman" w:cs="Times New Roman"/>
          <w:szCs w:val="21"/>
        </w:rPr>
        <w:t>，得到抽象名词</w:t>
      </w:r>
      <w:r w:rsidRPr="00632CB8">
        <w:rPr>
          <w:rFonts w:ascii="Times New Roman" w:eastAsia="宋体" w:hAnsi="Times New Roman" w:cs="Times New Roman"/>
          <w:szCs w:val="21"/>
        </w:rPr>
        <w:t>dependence</w:t>
      </w:r>
      <w:r w:rsidRPr="00632CB8">
        <w:rPr>
          <w:rFonts w:ascii="Times New Roman" w:eastAsia="宋体" w:hAnsi="Times New Roman" w:cs="Times New Roman"/>
          <w:szCs w:val="21"/>
        </w:rPr>
        <w:t>（依赖性，信赖）。这两个单词前面再加上一个否定前缀</w:t>
      </w:r>
      <w:r w:rsidRPr="00632CB8">
        <w:rPr>
          <w:rFonts w:ascii="Times New Roman" w:eastAsia="宋体" w:hAnsi="Times New Roman" w:cs="Times New Roman"/>
          <w:szCs w:val="21"/>
        </w:rPr>
        <w:t>in-</w:t>
      </w:r>
      <w:r w:rsidRPr="00632CB8">
        <w:rPr>
          <w:rFonts w:ascii="Times New Roman" w:eastAsia="宋体" w:hAnsi="Times New Roman" w:cs="Times New Roman"/>
          <w:szCs w:val="21"/>
        </w:rPr>
        <w:t>，分别得到形容词</w:t>
      </w:r>
      <w:r w:rsidRPr="00632CB8">
        <w:rPr>
          <w:rFonts w:ascii="Times New Roman" w:eastAsia="宋体" w:hAnsi="Times New Roman" w:cs="Times New Roman"/>
          <w:szCs w:val="21"/>
        </w:rPr>
        <w:t>independent</w:t>
      </w:r>
      <w:r w:rsidRPr="00632CB8">
        <w:rPr>
          <w:rFonts w:ascii="Times New Roman" w:eastAsia="宋体" w:hAnsi="Times New Roman" w:cs="Times New Roman"/>
          <w:szCs w:val="21"/>
        </w:rPr>
        <w:t>（独立的，不受约束的）和抽象名词</w:t>
      </w:r>
      <w:r w:rsidRPr="00632CB8">
        <w:rPr>
          <w:rFonts w:ascii="Times New Roman" w:eastAsia="宋体" w:hAnsi="Times New Roman" w:cs="Times New Roman"/>
          <w:szCs w:val="21"/>
        </w:rPr>
        <w:t>independence</w:t>
      </w:r>
      <w:r w:rsidRPr="00632CB8">
        <w:rPr>
          <w:rFonts w:ascii="Times New Roman" w:eastAsia="宋体" w:hAnsi="Times New Roman" w:cs="Times New Roman"/>
          <w:szCs w:val="21"/>
        </w:rPr>
        <w:t>（独立性，自主性）。</w:t>
      </w:r>
    </w:p>
    <w:p w14:paraId="5D5205B6"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sidRPr="00632CB8">
        <w:rPr>
          <w:rFonts w:ascii="Times New Roman" w:eastAsia="宋体" w:hAnsi="Times New Roman" w:cs="Times New Roman" w:hint="eastAsia"/>
          <w:szCs w:val="21"/>
        </w:rPr>
        <w:t>下一个单词</w:t>
      </w:r>
      <w:r>
        <w:rPr>
          <w:rFonts w:ascii="Times New Roman" w:eastAsia="宋体" w:hAnsi="Times New Roman" w:cs="Times New Roman" w:hint="eastAsia"/>
          <w:szCs w:val="21"/>
        </w:rPr>
        <w:t>s</w:t>
      </w:r>
      <w:r w:rsidRPr="00632CB8">
        <w:rPr>
          <w:rFonts w:ascii="Times New Roman" w:eastAsia="宋体" w:hAnsi="Times New Roman" w:cs="Times New Roman"/>
          <w:szCs w:val="21"/>
        </w:rPr>
        <w:t>pend</w:t>
      </w:r>
      <w:r w:rsidRPr="00632CB8">
        <w:rPr>
          <w:rFonts w:ascii="Times New Roman" w:eastAsia="宋体" w:hAnsi="Times New Roman" w:cs="Times New Roman"/>
          <w:szCs w:val="21"/>
        </w:rPr>
        <w:t>，</w:t>
      </w:r>
      <w:r>
        <w:rPr>
          <w:rFonts w:ascii="Times New Roman" w:eastAsia="宋体" w:hAnsi="Times New Roman" w:cs="Times New Roman" w:hint="eastAsia"/>
          <w:szCs w:val="21"/>
        </w:rPr>
        <w:t>前面的字母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其实是</w:t>
      </w:r>
      <w:r w:rsidRPr="00632CB8">
        <w:rPr>
          <w:rFonts w:ascii="Times New Roman" w:eastAsia="宋体" w:hAnsi="Times New Roman" w:cs="Times New Roman"/>
          <w:szCs w:val="21"/>
        </w:rPr>
        <w:t>前缀</w:t>
      </w:r>
      <w:r w:rsidRPr="00632CB8">
        <w:rPr>
          <w:rFonts w:ascii="Times New Roman" w:eastAsia="宋体" w:hAnsi="Times New Roman" w:cs="Times New Roman"/>
          <w:szCs w:val="21"/>
        </w:rPr>
        <w:t>ex-</w:t>
      </w:r>
      <w:r>
        <w:rPr>
          <w:rFonts w:ascii="Times New Roman" w:eastAsia="宋体" w:hAnsi="Times New Roman" w:cs="Times New Roman" w:hint="eastAsia"/>
          <w:szCs w:val="21"/>
        </w:rPr>
        <w:t>的简化形式，</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出去</w:t>
      </w:r>
      <w:r w:rsidRPr="00632CB8">
        <w:rPr>
          <w:rFonts w:ascii="Times New Roman" w:eastAsia="宋体" w:hAnsi="Times New Roman" w:cs="Times New Roman"/>
          <w:szCs w:val="21"/>
        </w:rPr>
        <w:t>”</w:t>
      </w:r>
      <w:r w:rsidRPr="00632CB8">
        <w:rPr>
          <w:rFonts w:ascii="Times New Roman" w:eastAsia="宋体" w:hAnsi="Times New Roman" w:cs="Times New Roman"/>
          <w:szCs w:val="21"/>
        </w:rPr>
        <w:t>，后面的词根</w:t>
      </w:r>
      <w:r w:rsidRPr="00632CB8">
        <w:rPr>
          <w:rFonts w:ascii="Times New Roman" w:eastAsia="宋体" w:hAnsi="Times New Roman" w:cs="Times New Roman"/>
          <w:szCs w:val="21"/>
        </w:rPr>
        <w:t>pend-</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称量、支付</w:t>
      </w:r>
      <w:r w:rsidRPr="00632CB8">
        <w:rPr>
          <w:rFonts w:ascii="Times New Roman" w:eastAsia="宋体" w:hAnsi="Times New Roman" w:cs="Times New Roman"/>
          <w:szCs w:val="21"/>
        </w:rPr>
        <w:t>”</w:t>
      </w:r>
      <w:r w:rsidRPr="00632CB8">
        <w:rPr>
          <w:rFonts w:ascii="Times New Roman" w:eastAsia="宋体" w:hAnsi="Times New Roman" w:cs="Times New Roman"/>
          <w:szCs w:val="21"/>
        </w:rPr>
        <w:t>。合起来整个单词的</w:t>
      </w:r>
      <w:r>
        <w:rPr>
          <w:rFonts w:ascii="Times New Roman" w:eastAsia="宋体" w:hAnsi="Times New Roman" w:cs="Times New Roman" w:hint="eastAsia"/>
          <w:szCs w:val="21"/>
        </w:rPr>
        <w:t>字面</w:t>
      </w:r>
      <w:r w:rsidRPr="00632CB8">
        <w:rPr>
          <w:rFonts w:ascii="Times New Roman" w:eastAsia="宋体" w:hAnsi="Times New Roman" w:cs="Times New Roman"/>
          <w:szCs w:val="21"/>
        </w:rPr>
        <w:t>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支付出去</w:t>
      </w:r>
      <w:r w:rsidRPr="00632CB8">
        <w:rPr>
          <w:rFonts w:ascii="Times New Roman" w:eastAsia="宋体" w:hAnsi="Times New Roman" w:cs="Times New Roman"/>
          <w:szCs w:val="21"/>
        </w:rPr>
        <w:t>”</w:t>
      </w:r>
      <w:r w:rsidRPr="00632CB8">
        <w:rPr>
          <w:rFonts w:ascii="Times New Roman" w:eastAsia="宋体" w:hAnsi="Times New Roman" w:cs="Times New Roman"/>
          <w:szCs w:val="21"/>
        </w:rPr>
        <w:t>，所以就是花费、消费。后面带的宾语既可以是金钱，还可以是时间、精力、能量、努力等等。</w:t>
      </w:r>
    </w:p>
    <w:p w14:paraId="2EB1FDEC"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expense</w:t>
      </w:r>
      <w:r w:rsidRPr="00632CB8">
        <w:rPr>
          <w:rFonts w:ascii="Times New Roman" w:eastAsia="宋体" w:hAnsi="Times New Roman" w:cs="Times New Roman"/>
          <w:szCs w:val="21"/>
        </w:rPr>
        <w:t>，</w:t>
      </w:r>
      <w:r>
        <w:rPr>
          <w:rFonts w:ascii="Times New Roman" w:eastAsia="宋体" w:hAnsi="Times New Roman" w:cs="Times New Roman" w:hint="eastAsia"/>
          <w:szCs w:val="21"/>
        </w:rPr>
        <w:t>它和</w:t>
      </w:r>
      <w:r>
        <w:rPr>
          <w:rFonts w:ascii="Times New Roman" w:eastAsia="宋体" w:hAnsi="Times New Roman" w:cs="Times New Roman" w:hint="eastAsia"/>
          <w:szCs w:val="21"/>
        </w:rPr>
        <w:t>spend</w:t>
      </w:r>
      <w:r>
        <w:rPr>
          <w:rFonts w:ascii="Times New Roman" w:eastAsia="宋体" w:hAnsi="Times New Roman" w:cs="Times New Roman" w:hint="eastAsia"/>
          <w:szCs w:val="21"/>
        </w:rPr>
        <w:t>同源，前缀恢复了标准形式</w:t>
      </w:r>
      <w:r>
        <w:rPr>
          <w:rFonts w:ascii="Times New Roman" w:eastAsia="宋体" w:hAnsi="Times New Roman" w:cs="Times New Roman" w:hint="eastAsia"/>
          <w:szCs w:val="21"/>
        </w:rPr>
        <w:t>ex-</w:t>
      </w:r>
      <w:r>
        <w:rPr>
          <w:rFonts w:ascii="Times New Roman" w:eastAsia="宋体" w:hAnsi="Times New Roman" w:cs="Times New Roman" w:hint="eastAsia"/>
          <w:szCs w:val="21"/>
        </w:rPr>
        <w:t>，</w:t>
      </w:r>
      <w:r w:rsidRPr="00632CB8">
        <w:rPr>
          <w:rFonts w:ascii="Times New Roman" w:eastAsia="宋体" w:hAnsi="Times New Roman" w:cs="Times New Roman"/>
          <w:szCs w:val="21"/>
        </w:rPr>
        <w:t>后面的</w:t>
      </w:r>
      <w:r>
        <w:rPr>
          <w:rFonts w:ascii="Times New Roman" w:eastAsia="宋体" w:hAnsi="Times New Roman" w:cs="Times New Roman" w:hint="eastAsia"/>
          <w:szCs w:val="21"/>
        </w:rPr>
        <w:t>动词词根采用了完成分词形式</w:t>
      </w:r>
      <w:r w:rsidRPr="00632CB8">
        <w:rPr>
          <w:rFonts w:ascii="Times New Roman" w:eastAsia="宋体" w:hAnsi="Times New Roman" w:cs="Times New Roman"/>
          <w:szCs w:val="21"/>
        </w:rPr>
        <w:t>pens-</w:t>
      </w:r>
      <w:r w:rsidRPr="00632CB8">
        <w:rPr>
          <w:rFonts w:ascii="Times New Roman" w:eastAsia="宋体" w:hAnsi="Times New Roman" w:cs="Times New Roman"/>
          <w:szCs w:val="21"/>
        </w:rPr>
        <w:t>，所以这个单词</w:t>
      </w:r>
      <w:r>
        <w:rPr>
          <w:rFonts w:ascii="Times New Roman" w:eastAsia="宋体" w:hAnsi="Times New Roman" w:cs="Times New Roman" w:hint="eastAsia"/>
          <w:szCs w:val="21"/>
        </w:rPr>
        <w:t>常用作名词</w:t>
      </w:r>
      <w:r w:rsidRPr="00632CB8">
        <w:rPr>
          <w:rFonts w:ascii="Times New Roman" w:eastAsia="宋体" w:hAnsi="Times New Roman" w:cs="Times New Roman"/>
          <w:szCs w:val="21"/>
        </w:rPr>
        <w:t>，都表示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支付出去</w:t>
      </w:r>
      <w:r w:rsidRPr="00632CB8">
        <w:rPr>
          <w:rFonts w:ascii="Times New Roman" w:eastAsia="宋体" w:hAnsi="Times New Roman" w:cs="Times New Roman"/>
          <w:szCs w:val="21"/>
        </w:rPr>
        <w:t>”</w:t>
      </w:r>
      <w:r w:rsidRPr="00632CB8">
        <w:rPr>
          <w:rFonts w:ascii="Times New Roman" w:eastAsia="宋体" w:hAnsi="Times New Roman" w:cs="Times New Roman"/>
          <w:szCs w:val="21"/>
        </w:rPr>
        <w:t>这个行为</w:t>
      </w:r>
      <w:r>
        <w:rPr>
          <w:rFonts w:ascii="Times New Roman" w:eastAsia="宋体" w:hAnsi="Times New Roman" w:cs="Times New Roman" w:hint="eastAsia"/>
          <w:szCs w:val="21"/>
        </w:rPr>
        <w:t>本身</w:t>
      </w:r>
      <w:r w:rsidRPr="00632CB8">
        <w:rPr>
          <w:rFonts w:ascii="Times New Roman" w:eastAsia="宋体" w:hAnsi="Times New Roman" w:cs="Times New Roman"/>
          <w:szCs w:val="21"/>
        </w:rPr>
        <w:t>或者是结果，支付出去的费用。比如</w:t>
      </w:r>
      <w:r w:rsidRPr="00632CB8">
        <w:rPr>
          <w:rFonts w:ascii="Times New Roman" w:eastAsia="宋体" w:hAnsi="Times New Roman" w:cs="Times New Roman"/>
          <w:szCs w:val="21"/>
        </w:rPr>
        <w:t>living expenses</w:t>
      </w:r>
      <w:r w:rsidRPr="00632CB8">
        <w:rPr>
          <w:rFonts w:ascii="Times New Roman" w:eastAsia="宋体" w:hAnsi="Times New Roman" w:cs="Times New Roman"/>
          <w:szCs w:val="21"/>
        </w:rPr>
        <w:t>（生活开销），</w:t>
      </w:r>
      <w:r w:rsidRPr="00632CB8">
        <w:rPr>
          <w:rFonts w:ascii="Times New Roman" w:eastAsia="宋体" w:hAnsi="Times New Roman" w:cs="Times New Roman"/>
          <w:szCs w:val="21"/>
        </w:rPr>
        <w:t>at the expense of sb</w:t>
      </w:r>
      <w:r w:rsidRPr="00632CB8">
        <w:rPr>
          <w:rFonts w:ascii="Times New Roman" w:eastAsia="宋体" w:hAnsi="Times New Roman" w:cs="Times New Roman"/>
          <w:szCs w:val="21"/>
        </w:rPr>
        <w:t>（由某人承担费用），</w:t>
      </w:r>
      <w:r w:rsidRPr="00632CB8">
        <w:rPr>
          <w:rFonts w:ascii="Times New Roman" w:eastAsia="宋体" w:hAnsi="Times New Roman" w:cs="Times New Roman"/>
          <w:szCs w:val="21"/>
        </w:rPr>
        <w:t>at the expense of sth</w:t>
      </w:r>
      <w:r w:rsidRPr="00632CB8">
        <w:rPr>
          <w:rFonts w:ascii="Times New Roman" w:eastAsia="宋体" w:hAnsi="Times New Roman" w:cs="Times New Roman"/>
          <w:szCs w:val="21"/>
        </w:rPr>
        <w:t>（以牺牲某事为代价）。</w:t>
      </w:r>
    </w:p>
    <w:p w14:paraId="7D67024D"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expensive</w:t>
      </w:r>
      <w:r w:rsidRPr="00632CB8">
        <w:rPr>
          <w:rFonts w:ascii="Times New Roman" w:eastAsia="宋体" w:hAnsi="Times New Roman" w:cs="Times New Roman"/>
          <w:szCs w:val="21"/>
        </w:rPr>
        <w:t>，前面的</w:t>
      </w:r>
      <w:r w:rsidRPr="00632CB8">
        <w:rPr>
          <w:rFonts w:ascii="Times New Roman" w:eastAsia="宋体" w:hAnsi="Times New Roman" w:cs="Times New Roman"/>
          <w:szCs w:val="21"/>
        </w:rPr>
        <w:t>expens-</w:t>
      </w:r>
      <w:r w:rsidRPr="00632CB8">
        <w:rPr>
          <w:rFonts w:ascii="Times New Roman" w:eastAsia="宋体" w:hAnsi="Times New Roman" w:cs="Times New Roman"/>
          <w:szCs w:val="21"/>
        </w:rPr>
        <w:t>等于动词</w:t>
      </w:r>
      <w:r w:rsidRPr="00632CB8">
        <w:rPr>
          <w:rFonts w:ascii="Times New Roman" w:eastAsia="宋体" w:hAnsi="Times New Roman" w:cs="Times New Roman"/>
          <w:szCs w:val="21"/>
        </w:rPr>
        <w:t>expend</w:t>
      </w:r>
      <w:r w:rsidRPr="00632CB8">
        <w:rPr>
          <w:rFonts w:ascii="Times New Roman" w:eastAsia="宋体" w:hAnsi="Times New Roman" w:cs="Times New Roman"/>
          <w:szCs w:val="21"/>
        </w:rPr>
        <w:t>（花费，花钱），末尾的</w:t>
      </w:r>
      <w:r w:rsidRPr="00632CB8">
        <w:rPr>
          <w:rFonts w:ascii="Times New Roman" w:eastAsia="宋体" w:hAnsi="Times New Roman" w:cs="Times New Roman"/>
          <w:szCs w:val="21"/>
        </w:rPr>
        <w:t>-ive</w:t>
      </w:r>
      <w:r w:rsidRPr="00632CB8">
        <w:rPr>
          <w:rFonts w:ascii="Times New Roman" w:eastAsia="宋体" w:hAnsi="Times New Roman" w:cs="Times New Roman"/>
          <w:szCs w:val="21"/>
        </w:rPr>
        <w:t>是个常见的形容词后缀，</w:t>
      </w:r>
      <w:r>
        <w:rPr>
          <w:rFonts w:ascii="Times New Roman" w:eastAsia="宋体" w:hAnsi="Times New Roman" w:cs="Times New Roman" w:hint="eastAsia"/>
          <w:szCs w:val="21"/>
        </w:rPr>
        <w:t>在这里</w:t>
      </w:r>
      <w:r w:rsidRPr="00632CB8">
        <w:rPr>
          <w:rFonts w:ascii="Times New Roman" w:eastAsia="宋体" w:hAnsi="Times New Roman" w:cs="Times New Roman"/>
          <w:szCs w:val="21"/>
        </w:rPr>
        <w:t>表示具有某种倾向</w:t>
      </w:r>
      <w:r>
        <w:rPr>
          <w:rFonts w:ascii="Times New Roman" w:eastAsia="宋体" w:hAnsi="Times New Roman" w:cs="Times New Roman" w:hint="eastAsia"/>
          <w:szCs w:val="21"/>
        </w:rPr>
        <w:t>和可能性</w:t>
      </w:r>
      <w:r w:rsidRPr="00632CB8">
        <w:rPr>
          <w:rFonts w:ascii="Times New Roman" w:eastAsia="宋体" w:hAnsi="Times New Roman" w:cs="Times New Roman"/>
          <w:szCs w:val="21"/>
        </w:rPr>
        <w:t>，整个单词的字面意思就是</w:t>
      </w:r>
      <w:r w:rsidRPr="00632CB8">
        <w:rPr>
          <w:rFonts w:ascii="Times New Roman" w:eastAsia="宋体" w:hAnsi="Times New Roman" w:cs="Times New Roman"/>
          <w:szCs w:val="21"/>
        </w:rPr>
        <w:t>“</w:t>
      </w:r>
      <w:r>
        <w:rPr>
          <w:rFonts w:ascii="Times New Roman" w:eastAsia="宋体" w:hAnsi="Times New Roman" w:cs="Times New Roman" w:hint="eastAsia"/>
          <w:szCs w:val="21"/>
        </w:rPr>
        <w:t>很可能</w:t>
      </w:r>
      <w:r w:rsidRPr="00632CB8">
        <w:rPr>
          <w:rFonts w:ascii="Times New Roman" w:eastAsia="宋体" w:hAnsi="Times New Roman" w:cs="Times New Roman"/>
          <w:szCs w:val="21"/>
        </w:rPr>
        <w:t>产生花费</w:t>
      </w:r>
      <w:r>
        <w:rPr>
          <w:rFonts w:ascii="Times New Roman" w:eastAsia="宋体" w:hAnsi="Times New Roman" w:cs="Times New Roman" w:hint="eastAsia"/>
          <w:szCs w:val="21"/>
        </w:rPr>
        <w:t>的</w:t>
      </w:r>
      <w:r w:rsidRPr="00632CB8">
        <w:rPr>
          <w:rFonts w:ascii="Times New Roman" w:eastAsia="宋体" w:hAnsi="Times New Roman" w:cs="Times New Roman"/>
          <w:szCs w:val="21"/>
        </w:rPr>
        <w:t>”</w:t>
      </w:r>
      <w:r w:rsidRPr="00632CB8">
        <w:rPr>
          <w:rFonts w:ascii="Times New Roman" w:eastAsia="宋体" w:hAnsi="Times New Roman" w:cs="Times New Roman"/>
          <w:szCs w:val="21"/>
        </w:rPr>
        <w:t>，所以就是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要花很多钱的，昂贵的</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p>
    <w:p w14:paraId="73D02D52" w14:textId="77777777" w:rsidR="00425CBC" w:rsidRDefault="00425CBC" w:rsidP="00425CBC">
      <w:pPr>
        <w:spacing w:line="360" w:lineRule="auto"/>
        <w:ind w:left="1" w:firstLineChars="201" w:firstLine="422"/>
        <w:rPr>
          <w:rFonts w:ascii="Times New Roman" w:eastAsia="宋体" w:hAnsi="Times New Roman" w:cs="Times New Roman"/>
          <w:szCs w:val="21"/>
        </w:rPr>
      </w:pP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suspend</w:t>
      </w:r>
      <w:r w:rsidRPr="00632CB8">
        <w:rPr>
          <w:rFonts w:ascii="Times New Roman" w:eastAsia="宋体" w:hAnsi="Times New Roman" w:cs="Times New Roman"/>
          <w:szCs w:val="21"/>
        </w:rPr>
        <w:t>，前面的</w:t>
      </w:r>
      <w:r w:rsidRPr="00632CB8">
        <w:rPr>
          <w:rFonts w:ascii="Times New Roman" w:eastAsia="宋体" w:hAnsi="Times New Roman" w:cs="Times New Roman"/>
          <w:szCs w:val="21"/>
        </w:rPr>
        <w:t>sus-</w:t>
      </w:r>
      <w:r w:rsidRPr="00632CB8">
        <w:rPr>
          <w:rFonts w:ascii="Times New Roman" w:eastAsia="宋体" w:hAnsi="Times New Roman" w:cs="Times New Roman"/>
          <w:szCs w:val="21"/>
        </w:rPr>
        <w:t>其实是前缀</w:t>
      </w:r>
      <w:r w:rsidRPr="00632CB8">
        <w:rPr>
          <w:rFonts w:ascii="Times New Roman" w:eastAsia="宋体" w:hAnsi="Times New Roman" w:cs="Times New Roman"/>
          <w:szCs w:val="21"/>
        </w:rPr>
        <w:t>sub-</w:t>
      </w:r>
      <w:r w:rsidRPr="00632CB8">
        <w:rPr>
          <w:rFonts w:ascii="Times New Roman" w:eastAsia="宋体" w:hAnsi="Times New Roman" w:cs="Times New Roman"/>
          <w:szCs w:val="21"/>
        </w:rPr>
        <w:t>的</w:t>
      </w:r>
      <w:r>
        <w:rPr>
          <w:rFonts w:ascii="Times New Roman" w:eastAsia="宋体" w:hAnsi="Times New Roman" w:cs="Times New Roman" w:hint="eastAsia"/>
          <w:szCs w:val="21"/>
        </w:rPr>
        <w:t>变体形式</w:t>
      </w:r>
      <w:r w:rsidRPr="00632CB8">
        <w:rPr>
          <w:rFonts w:ascii="Times New Roman" w:eastAsia="宋体" w:hAnsi="Times New Roman" w:cs="Times New Roman"/>
          <w:szCs w:val="21"/>
        </w:rPr>
        <w:t>，</w:t>
      </w:r>
      <w:r>
        <w:rPr>
          <w:rFonts w:ascii="Times New Roman" w:eastAsia="宋体" w:hAnsi="Times New Roman" w:cs="Times New Roman" w:hint="eastAsia"/>
          <w:szCs w:val="21"/>
        </w:rPr>
        <w:t>发生了音变，</w:t>
      </w:r>
      <w:r w:rsidRPr="00632CB8">
        <w:rPr>
          <w:rFonts w:ascii="Times New Roman" w:eastAsia="宋体" w:hAnsi="Times New Roman" w:cs="Times New Roman"/>
          <w:szCs w:val="21"/>
        </w:rPr>
        <w:t>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从下往上</w:t>
      </w:r>
      <w:r>
        <w:rPr>
          <w:rFonts w:ascii="Times New Roman" w:eastAsia="宋体" w:hAnsi="Times New Roman" w:cs="Times New Roman" w:hint="eastAsia"/>
          <w:szCs w:val="21"/>
        </w:rPr>
        <w:t>、起来</w:t>
      </w:r>
      <w:r w:rsidRPr="00632CB8">
        <w:rPr>
          <w:rFonts w:ascii="Times New Roman" w:eastAsia="宋体" w:hAnsi="Times New Roman" w:cs="Times New Roman"/>
          <w:szCs w:val="21"/>
        </w:rPr>
        <w:t>”</w:t>
      </w:r>
      <w:r w:rsidRPr="00632CB8">
        <w:rPr>
          <w:rFonts w:ascii="Times New Roman" w:eastAsia="宋体" w:hAnsi="Times New Roman" w:cs="Times New Roman"/>
          <w:szCs w:val="21"/>
        </w:rPr>
        <w:t>，整个单词的字面意思就是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从下往上悬挂，</w:t>
      </w:r>
      <w:r>
        <w:rPr>
          <w:rFonts w:ascii="Times New Roman" w:eastAsia="宋体" w:hAnsi="Times New Roman" w:cs="Times New Roman" w:hint="eastAsia"/>
          <w:szCs w:val="21"/>
        </w:rPr>
        <w:t>挂起来，</w:t>
      </w:r>
      <w:r w:rsidRPr="00632CB8">
        <w:rPr>
          <w:rFonts w:ascii="Times New Roman" w:eastAsia="宋体" w:hAnsi="Times New Roman" w:cs="Times New Roman"/>
          <w:szCs w:val="21"/>
        </w:rPr>
        <w:t>挂在空中</w:t>
      </w:r>
      <w:r w:rsidRPr="00632CB8">
        <w:rPr>
          <w:rFonts w:ascii="Times New Roman" w:eastAsia="宋体" w:hAnsi="Times New Roman" w:cs="Times New Roman"/>
          <w:szCs w:val="21"/>
        </w:rPr>
        <w:t>”</w:t>
      </w:r>
      <w:r w:rsidRPr="00632CB8">
        <w:rPr>
          <w:rFonts w:ascii="Times New Roman" w:eastAsia="宋体" w:hAnsi="Times New Roman" w:cs="Times New Roman"/>
          <w:szCs w:val="21"/>
        </w:rPr>
        <w:t>，比如，</w:t>
      </w:r>
      <w:r w:rsidRPr="00632CB8">
        <w:rPr>
          <w:rFonts w:ascii="Times New Roman" w:eastAsia="宋体" w:hAnsi="Times New Roman" w:cs="Times New Roman"/>
          <w:szCs w:val="21"/>
        </w:rPr>
        <w:t>A lamp was suspended from the ceiling.</w:t>
      </w:r>
      <w:r w:rsidRPr="00632CB8">
        <w:rPr>
          <w:rFonts w:ascii="Times New Roman" w:eastAsia="宋体" w:hAnsi="Times New Roman" w:cs="Times New Roman"/>
          <w:szCs w:val="21"/>
        </w:rPr>
        <w:t>一盏吊灯悬在天花板上。这句话的精确含义是，一盏吊灯悬挂在空中，连接它的绳子挂在天花板上。这个单词常常用来比喻</w:t>
      </w:r>
      <w:r w:rsidRPr="00632CB8">
        <w:rPr>
          <w:rFonts w:ascii="Times New Roman" w:eastAsia="宋体" w:hAnsi="Times New Roman" w:cs="Times New Roman"/>
          <w:szCs w:val="21"/>
        </w:rPr>
        <w:t>“</w:t>
      </w:r>
      <w:r w:rsidRPr="00632CB8">
        <w:rPr>
          <w:rFonts w:ascii="Times New Roman" w:eastAsia="宋体" w:hAnsi="Times New Roman" w:cs="Times New Roman"/>
          <w:szCs w:val="21"/>
        </w:rPr>
        <w:t>推迟，使暂停</w:t>
      </w:r>
      <w:r w:rsidRPr="00632CB8">
        <w:rPr>
          <w:rFonts w:ascii="Times New Roman" w:eastAsia="宋体" w:hAnsi="Times New Roman" w:cs="Times New Roman"/>
          <w:szCs w:val="21"/>
        </w:rPr>
        <w:t>”</w:t>
      </w:r>
      <w:r w:rsidRPr="00632CB8">
        <w:rPr>
          <w:rFonts w:ascii="Times New Roman" w:eastAsia="宋体" w:hAnsi="Times New Roman" w:cs="Times New Roman"/>
          <w:szCs w:val="21"/>
        </w:rPr>
        <w:t>。比如</w:t>
      </w:r>
      <w:r>
        <w:rPr>
          <w:rFonts w:ascii="Times New Roman" w:eastAsia="宋体" w:hAnsi="Times New Roman" w:cs="Times New Roman"/>
          <w:szCs w:val="21"/>
        </w:rPr>
        <w:t>，</w:t>
      </w:r>
      <w:r w:rsidRPr="00632CB8">
        <w:rPr>
          <w:rFonts w:ascii="Times New Roman" w:eastAsia="宋体" w:hAnsi="Times New Roman" w:cs="Times New Roman"/>
          <w:szCs w:val="21"/>
        </w:rPr>
        <w:t>suspend production</w:t>
      </w:r>
      <w:r w:rsidRPr="00632CB8">
        <w:rPr>
          <w:rFonts w:ascii="Times New Roman" w:eastAsia="宋体" w:hAnsi="Times New Roman" w:cs="Times New Roman"/>
          <w:szCs w:val="21"/>
        </w:rPr>
        <w:t>（暂停生产）</w:t>
      </w:r>
      <w:r>
        <w:rPr>
          <w:rFonts w:ascii="Times New Roman" w:eastAsia="宋体" w:hAnsi="Times New Roman" w:cs="Times New Roman"/>
          <w:szCs w:val="21"/>
        </w:rPr>
        <w:t>，</w:t>
      </w:r>
      <w:r w:rsidRPr="00632CB8">
        <w:rPr>
          <w:rFonts w:ascii="Times New Roman" w:eastAsia="宋体" w:hAnsi="Times New Roman" w:cs="Times New Roman"/>
          <w:szCs w:val="21"/>
        </w:rPr>
        <w:t>suspend judgement</w:t>
      </w:r>
      <w:r w:rsidRPr="00632CB8">
        <w:rPr>
          <w:rFonts w:ascii="Times New Roman" w:eastAsia="宋体" w:hAnsi="Times New Roman" w:cs="Times New Roman"/>
          <w:szCs w:val="21"/>
        </w:rPr>
        <w:t>（推迟审判，暂时不加以判断）。</w:t>
      </w:r>
    </w:p>
    <w:p w14:paraId="14678B9E" w14:textId="77777777" w:rsidR="00425CBC" w:rsidRPr="00632CB8"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suspend</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suspension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，中间的词根变成完成分词形式</w:t>
      </w:r>
      <w:r>
        <w:rPr>
          <w:rFonts w:ascii="Times New Roman" w:eastAsia="宋体" w:hAnsi="Times New Roman" w:cs="Times New Roman" w:hint="eastAsia"/>
          <w:szCs w:val="21"/>
        </w:rPr>
        <w:t>pens-</w:t>
      </w:r>
      <w:r>
        <w:rPr>
          <w:rFonts w:ascii="Times New Roman" w:eastAsia="宋体" w:hAnsi="Times New Roman" w:cs="Times New Roman" w:hint="eastAsia"/>
          <w:szCs w:val="21"/>
        </w:rPr>
        <w:t>。</w:t>
      </w:r>
    </w:p>
    <w:p w14:paraId="6363E45E" w14:textId="6DA3AEB6" w:rsidR="00425CBC" w:rsidRDefault="00425CBC" w:rsidP="00425C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2CB8">
        <w:rPr>
          <w:rFonts w:ascii="Times New Roman" w:eastAsia="宋体" w:hAnsi="Times New Roman" w:cs="Times New Roman" w:hint="eastAsia"/>
          <w:szCs w:val="21"/>
        </w:rPr>
        <w:t>单词</w:t>
      </w:r>
      <w:r w:rsidRPr="00632CB8">
        <w:rPr>
          <w:rFonts w:ascii="Times New Roman" w:eastAsia="宋体" w:hAnsi="Times New Roman" w:cs="Times New Roman"/>
          <w:szCs w:val="21"/>
        </w:rPr>
        <w:t>pension</w:t>
      </w:r>
      <w:r w:rsidRPr="00632CB8">
        <w:rPr>
          <w:rFonts w:ascii="Times New Roman" w:eastAsia="宋体" w:hAnsi="Times New Roman" w:cs="Times New Roman"/>
          <w:szCs w:val="21"/>
        </w:rPr>
        <w:t>，前面的词根</w:t>
      </w:r>
      <w:r w:rsidRPr="00632CB8">
        <w:rPr>
          <w:rFonts w:ascii="Times New Roman" w:eastAsia="宋体" w:hAnsi="Times New Roman" w:cs="Times New Roman"/>
          <w:szCs w:val="21"/>
        </w:rPr>
        <w:t>pens-</w:t>
      </w:r>
      <w:r>
        <w:rPr>
          <w:rFonts w:ascii="Times New Roman" w:eastAsia="宋体" w:hAnsi="Times New Roman" w:cs="Times New Roman" w:hint="eastAsia"/>
          <w:szCs w:val="21"/>
        </w:rPr>
        <w:t>在这里</w:t>
      </w:r>
      <w:r w:rsidRPr="00632CB8">
        <w:rPr>
          <w:rFonts w:ascii="Times New Roman" w:eastAsia="宋体" w:hAnsi="Times New Roman" w:cs="Times New Roman"/>
          <w:szCs w:val="21"/>
        </w:rPr>
        <w:t>表示</w:t>
      </w:r>
      <w:r w:rsidRPr="00632CB8">
        <w:rPr>
          <w:rFonts w:ascii="Times New Roman" w:eastAsia="宋体" w:hAnsi="Times New Roman" w:cs="Times New Roman"/>
          <w:szCs w:val="21"/>
        </w:rPr>
        <w:t>“</w:t>
      </w:r>
      <w:r w:rsidRPr="00632CB8">
        <w:rPr>
          <w:rFonts w:ascii="Times New Roman" w:eastAsia="宋体" w:hAnsi="Times New Roman" w:cs="Times New Roman"/>
          <w:szCs w:val="21"/>
        </w:rPr>
        <w:t>支付</w:t>
      </w:r>
      <w:r w:rsidRPr="00632CB8">
        <w:rPr>
          <w:rFonts w:ascii="Times New Roman" w:eastAsia="宋体" w:hAnsi="Times New Roman" w:cs="Times New Roman"/>
          <w:szCs w:val="21"/>
        </w:rPr>
        <w:t>”</w:t>
      </w:r>
      <w:r w:rsidRPr="00632CB8">
        <w:rPr>
          <w:rFonts w:ascii="Times New Roman" w:eastAsia="宋体" w:hAnsi="Times New Roman" w:cs="Times New Roman"/>
          <w:szCs w:val="21"/>
        </w:rPr>
        <w:t>，后面的</w:t>
      </w:r>
      <w:r w:rsidRPr="00632CB8">
        <w:rPr>
          <w:rFonts w:ascii="Times New Roman" w:eastAsia="宋体" w:hAnsi="Times New Roman" w:cs="Times New Roman"/>
          <w:szCs w:val="21"/>
        </w:rPr>
        <w:t>-ion</w:t>
      </w:r>
      <w:r w:rsidRPr="00632CB8">
        <w:rPr>
          <w:rFonts w:ascii="Times New Roman" w:eastAsia="宋体" w:hAnsi="Times New Roman" w:cs="Times New Roman"/>
          <w:szCs w:val="21"/>
        </w:rPr>
        <w:t>是个名词后缀。整个单词的字面意思就是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支付</w:t>
      </w:r>
      <w:r>
        <w:rPr>
          <w:rFonts w:ascii="Times New Roman" w:eastAsia="宋体" w:hAnsi="Times New Roman" w:cs="Times New Roman" w:hint="eastAsia"/>
          <w:szCs w:val="21"/>
        </w:rPr>
        <w:t>给人</w:t>
      </w:r>
      <w:r w:rsidRPr="00632CB8">
        <w:rPr>
          <w:rFonts w:ascii="Times New Roman" w:eastAsia="宋体" w:hAnsi="Times New Roman" w:cs="Times New Roman"/>
          <w:szCs w:val="21"/>
        </w:rPr>
        <w:t>的东西</w:t>
      </w:r>
      <w:r w:rsidRPr="00632CB8">
        <w:rPr>
          <w:rFonts w:ascii="Times New Roman" w:eastAsia="宋体" w:hAnsi="Times New Roman" w:cs="Times New Roman"/>
          <w:szCs w:val="21"/>
        </w:rPr>
        <w:t>”</w:t>
      </w:r>
      <w:r w:rsidRPr="00632CB8">
        <w:rPr>
          <w:rFonts w:ascii="Times New Roman" w:eastAsia="宋体" w:hAnsi="Times New Roman" w:cs="Times New Roman"/>
          <w:szCs w:val="21"/>
        </w:rPr>
        <w:t>，也就是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报酬</w:t>
      </w:r>
      <w:r w:rsidRPr="00632CB8">
        <w:rPr>
          <w:rFonts w:ascii="Times New Roman" w:eastAsia="宋体" w:hAnsi="Times New Roman" w:cs="Times New Roman"/>
          <w:szCs w:val="21"/>
        </w:rPr>
        <w:t>”</w:t>
      </w:r>
      <w:r w:rsidRPr="00632CB8">
        <w:rPr>
          <w:rFonts w:ascii="Times New Roman" w:eastAsia="宋体" w:hAnsi="Times New Roman" w:cs="Times New Roman"/>
          <w:szCs w:val="21"/>
        </w:rPr>
        <w:t>，后来特指一种特殊的报酬，也就是</w:t>
      </w:r>
      <w:r w:rsidRPr="00632CB8">
        <w:rPr>
          <w:rFonts w:ascii="Times New Roman" w:eastAsia="宋体" w:hAnsi="Times New Roman" w:cs="Times New Roman"/>
          <w:szCs w:val="21"/>
        </w:rPr>
        <w:t>“</w:t>
      </w:r>
      <w:r w:rsidRPr="00632CB8">
        <w:rPr>
          <w:rFonts w:ascii="Times New Roman" w:eastAsia="宋体" w:hAnsi="Times New Roman" w:cs="Times New Roman"/>
          <w:szCs w:val="21"/>
        </w:rPr>
        <w:t>退休金、养老金</w:t>
      </w:r>
      <w:r w:rsidRPr="00632CB8">
        <w:rPr>
          <w:rFonts w:ascii="Times New Roman" w:eastAsia="宋体" w:hAnsi="Times New Roman" w:cs="Times New Roman"/>
          <w:szCs w:val="21"/>
        </w:rPr>
        <w:t>”</w:t>
      </w:r>
      <w:r w:rsidRPr="00632CB8">
        <w:rPr>
          <w:rFonts w:ascii="Times New Roman" w:eastAsia="宋体" w:hAnsi="Times New Roman" w:cs="Times New Roman"/>
          <w:szCs w:val="21"/>
        </w:rPr>
        <w:t>或者是</w:t>
      </w:r>
      <w:r w:rsidRPr="00632CB8">
        <w:rPr>
          <w:rFonts w:ascii="Times New Roman" w:eastAsia="宋体" w:hAnsi="Times New Roman" w:cs="Times New Roman"/>
          <w:szCs w:val="21"/>
        </w:rPr>
        <w:t>“</w:t>
      </w:r>
      <w:r w:rsidRPr="00632CB8">
        <w:rPr>
          <w:rFonts w:ascii="Times New Roman" w:eastAsia="宋体" w:hAnsi="Times New Roman" w:cs="Times New Roman"/>
          <w:szCs w:val="21"/>
        </w:rPr>
        <w:t>抚恤金</w:t>
      </w:r>
      <w:r w:rsidRPr="00632CB8">
        <w:rPr>
          <w:rFonts w:ascii="Times New Roman" w:eastAsia="宋体" w:hAnsi="Times New Roman" w:cs="Times New Roman"/>
          <w:szCs w:val="21"/>
        </w:rPr>
        <w:t>”</w:t>
      </w:r>
      <w:r w:rsidRPr="00632CB8">
        <w:rPr>
          <w:rFonts w:ascii="Times New Roman" w:eastAsia="宋体" w:hAnsi="Times New Roman" w:cs="Times New Roman"/>
          <w:szCs w:val="21"/>
        </w:rPr>
        <w:t>。</w:t>
      </w:r>
    </w:p>
    <w:p w14:paraId="3B7265C4" w14:textId="01574CB3" w:rsidR="00425CBC" w:rsidRPr="000A3C1A" w:rsidRDefault="00425CBC" w:rsidP="00425CBC">
      <w:pPr>
        <w:spacing w:line="360" w:lineRule="auto"/>
        <w:jc w:val="center"/>
        <w:rPr>
          <w:rFonts w:ascii="Times New Roman" w:eastAsia="宋体" w:hAnsi="Times New Roman" w:cs="Times New Roman"/>
          <w:szCs w:val="21"/>
        </w:rPr>
      </w:pPr>
      <w:r>
        <w:rPr>
          <w:noProof/>
        </w:rPr>
        <w:lastRenderedPageBreak/>
        <w:drawing>
          <wp:inline distT="0" distB="0" distL="0" distR="0" wp14:anchorId="0D261937" wp14:editId="3E9A6AB5">
            <wp:extent cx="5274310" cy="2300605"/>
            <wp:effectExtent l="0" t="0" r="254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2300605"/>
                    </a:xfrm>
                    <a:prstGeom prst="rect">
                      <a:avLst/>
                    </a:prstGeom>
                  </pic:spPr>
                </pic:pic>
              </a:graphicData>
            </a:graphic>
          </wp:inline>
        </w:drawing>
      </w:r>
    </w:p>
    <w:p w14:paraId="5EDBC069" w14:textId="3A0BC44F"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appendix</w:t>
      </w:r>
      <w:r w:rsidRPr="000A3C1A">
        <w:rPr>
          <w:rFonts w:ascii="Times New Roman" w:eastAsia="宋体" w:hAnsi="Times New Roman" w:cs="Times New Roman"/>
          <w:szCs w:val="21"/>
        </w:rPr>
        <w:t>：</w:t>
      </w:r>
      <w:r w:rsidRPr="000A3C1A">
        <w:rPr>
          <w:rFonts w:ascii="Times New Roman" w:eastAsia="宋体" w:hAnsi="Times New Roman" w:cs="Times New Roman"/>
          <w:szCs w:val="21"/>
        </w:rPr>
        <w:t>[ə'p</w:t>
      </w:r>
      <w:r w:rsidR="00B828FB">
        <w:rPr>
          <w:rFonts w:ascii="Times New Roman" w:eastAsia="宋体" w:hAnsi="Times New Roman" w:cs="Times New Roman"/>
          <w:szCs w:val="21"/>
        </w:rPr>
        <w:t>e</w:t>
      </w:r>
      <w:r w:rsidRPr="000A3C1A">
        <w:rPr>
          <w:rFonts w:ascii="Times New Roman" w:eastAsia="宋体" w:hAnsi="Times New Roman" w:cs="Times New Roman"/>
          <w:szCs w:val="21"/>
        </w:rPr>
        <w:t>ndɪks] n.</w:t>
      </w:r>
      <w:r w:rsidRPr="000A3C1A">
        <w:rPr>
          <w:rFonts w:ascii="Times New Roman" w:eastAsia="宋体" w:hAnsi="Times New Roman" w:cs="Times New Roman"/>
          <w:szCs w:val="21"/>
        </w:rPr>
        <w:t>附录；阑尾；附加物</w:t>
      </w:r>
    </w:p>
    <w:p w14:paraId="2F71772E"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appendix=ap</w:t>
      </w:r>
      <w:r w:rsidRPr="000A3C1A">
        <w:rPr>
          <w:rFonts w:ascii="Times New Roman" w:eastAsia="宋体" w:hAnsi="Times New Roman" w:cs="Times New Roman"/>
          <w:szCs w:val="21"/>
        </w:rPr>
        <w:t>（</w:t>
      </w:r>
      <w:r w:rsidRPr="000A3C1A">
        <w:rPr>
          <w:rFonts w:ascii="Times New Roman" w:eastAsia="宋体" w:hAnsi="Times New Roman" w:cs="Times New Roman"/>
          <w:szCs w:val="21"/>
        </w:rPr>
        <w:t>=ad</w:t>
      </w:r>
      <w:r w:rsidRPr="000A3C1A">
        <w:rPr>
          <w:rFonts w:ascii="Times New Roman" w:eastAsia="宋体" w:hAnsi="Times New Roman" w:cs="Times New Roman"/>
          <w:szCs w:val="21"/>
        </w:rPr>
        <w:t>，去）</w:t>
      </w:r>
      <w:r w:rsidRPr="000A3C1A">
        <w:rPr>
          <w:rFonts w:ascii="Times New Roman" w:eastAsia="宋体" w:hAnsi="Times New Roman" w:cs="Times New Roman"/>
          <w:szCs w:val="21"/>
        </w:rPr>
        <w:t>+pend</w:t>
      </w:r>
      <w:r w:rsidRPr="000A3C1A">
        <w:rPr>
          <w:rFonts w:ascii="Times New Roman" w:eastAsia="宋体" w:hAnsi="Times New Roman" w:cs="Times New Roman"/>
          <w:szCs w:val="21"/>
        </w:rPr>
        <w:t>（悬挂）</w:t>
      </w:r>
      <w:r w:rsidRPr="000A3C1A">
        <w:rPr>
          <w:rFonts w:ascii="Times New Roman" w:eastAsia="宋体" w:hAnsi="Times New Roman" w:cs="Times New Roman"/>
          <w:szCs w:val="21"/>
        </w:rPr>
        <w:t>+ix</w:t>
      </w:r>
      <w:r w:rsidRPr="000A3C1A">
        <w:rPr>
          <w:rFonts w:ascii="Times New Roman" w:eastAsia="宋体" w:hAnsi="Times New Roman" w:cs="Times New Roman"/>
          <w:szCs w:val="21"/>
        </w:rPr>
        <w:t>（名词后缀）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悬挂之物</w:t>
      </w:r>
      <w:r w:rsidRPr="000A3C1A">
        <w:rPr>
          <w:rFonts w:ascii="Times New Roman" w:eastAsia="宋体" w:hAnsi="Times New Roman" w:cs="Times New Roman"/>
          <w:szCs w:val="21"/>
        </w:rPr>
        <w:t>→</w:t>
      </w:r>
      <w:r w:rsidRPr="000A3C1A">
        <w:rPr>
          <w:rFonts w:ascii="Times New Roman" w:eastAsia="宋体" w:hAnsi="Times New Roman" w:cs="Times New Roman"/>
          <w:szCs w:val="21"/>
        </w:rPr>
        <w:t>附录，阑尾，附加物</w:t>
      </w:r>
    </w:p>
    <w:p w14:paraId="2EF5DCEE" w14:textId="74AAA1A4"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compensate</w:t>
      </w:r>
      <w:r w:rsidRPr="000A3C1A">
        <w:rPr>
          <w:rFonts w:ascii="Times New Roman" w:eastAsia="宋体" w:hAnsi="Times New Roman" w:cs="Times New Roman"/>
          <w:szCs w:val="21"/>
        </w:rPr>
        <w:t>：</w:t>
      </w:r>
      <w:r w:rsidRPr="000A3C1A">
        <w:rPr>
          <w:rFonts w:ascii="Times New Roman" w:eastAsia="宋体" w:hAnsi="Times New Roman" w:cs="Times New Roman"/>
          <w:szCs w:val="21"/>
        </w:rPr>
        <w:t>['k</w:t>
      </w:r>
      <w:r w:rsidR="00AC03C5">
        <w:rPr>
          <w:rFonts w:ascii="Times New Roman" w:eastAsia="宋体" w:hAnsi="Times New Roman" w:cs="Times New Roman"/>
          <w:szCs w:val="21"/>
        </w:rPr>
        <w:t>ɒ</w:t>
      </w:r>
      <w:r w:rsidRPr="000A3C1A">
        <w:rPr>
          <w:rFonts w:ascii="Times New Roman" w:eastAsia="宋体" w:hAnsi="Times New Roman" w:cs="Times New Roman"/>
          <w:szCs w:val="21"/>
        </w:rPr>
        <w:t>mp</w:t>
      </w:r>
      <w:r w:rsidR="00B828FB">
        <w:rPr>
          <w:rFonts w:ascii="Times New Roman" w:eastAsia="宋体" w:hAnsi="Times New Roman" w:cs="Times New Roman"/>
          <w:szCs w:val="21"/>
        </w:rPr>
        <w:t>e</w:t>
      </w:r>
      <w:r w:rsidRPr="000A3C1A">
        <w:rPr>
          <w:rFonts w:ascii="Times New Roman" w:eastAsia="宋体" w:hAnsi="Times New Roman" w:cs="Times New Roman"/>
          <w:szCs w:val="21"/>
        </w:rPr>
        <w:t>nse</w:t>
      </w:r>
      <w:r w:rsidR="00DB2285" w:rsidRPr="000A3C1A">
        <w:rPr>
          <w:rFonts w:ascii="Times New Roman" w:eastAsia="宋体" w:hAnsi="Times New Roman" w:cs="Times New Roman"/>
          <w:szCs w:val="21"/>
        </w:rPr>
        <w:t>ɪ</w:t>
      </w:r>
      <w:r w:rsidRPr="000A3C1A">
        <w:rPr>
          <w:rFonts w:ascii="Times New Roman" w:eastAsia="宋体" w:hAnsi="Times New Roman" w:cs="Times New Roman"/>
          <w:szCs w:val="21"/>
        </w:rPr>
        <w:t>t] v.</w:t>
      </w:r>
      <w:r w:rsidRPr="000A3C1A">
        <w:rPr>
          <w:rFonts w:ascii="Times New Roman" w:eastAsia="宋体" w:hAnsi="Times New Roman" w:cs="Times New Roman"/>
          <w:szCs w:val="21"/>
        </w:rPr>
        <w:t>补偿，赔偿；抵消</w:t>
      </w:r>
    </w:p>
    <w:p w14:paraId="2929594C"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compensate=com</w:t>
      </w:r>
      <w:r w:rsidRPr="000A3C1A">
        <w:rPr>
          <w:rFonts w:ascii="Times New Roman" w:eastAsia="宋体" w:hAnsi="Times New Roman" w:cs="Times New Roman"/>
          <w:szCs w:val="21"/>
        </w:rPr>
        <w:t>（一起，凭借）</w:t>
      </w:r>
      <w:r w:rsidRPr="000A3C1A">
        <w:rPr>
          <w:rFonts w:ascii="Times New Roman" w:eastAsia="宋体" w:hAnsi="Times New Roman" w:cs="Times New Roman"/>
          <w:szCs w:val="21"/>
        </w:rPr>
        <w:t>+pens</w:t>
      </w:r>
      <w:r w:rsidRPr="000A3C1A">
        <w:rPr>
          <w:rFonts w:ascii="Times New Roman" w:eastAsia="宋体" w:hAnsi="Times New Roman" w:cs="Times New Roman"/>
          <w:szCs w:val="21"/>
        </w:rPr>
        <w:t>（悬挂，称量）</w:t>
      </w:r>
      <w:r w:rsidRPr="000A3C1A">
        <w:rPr>
          <w:rFonts w:ascii="Times New Roman" w:eastAsia="宋体" w:hAnsi="Times New Roman" w:cs="Times New Roman"/>
          <w:szCs w:val="21"/>
        </w:rPr>
        <w:t>+ate</w:t>
      </w:r>
      <w:r w:rsidRPr="000A3C1A">
        <w:rPr>
          <w:rFonts w:ascii="Times New Roman" w:eastAsia="宋体" w:hAnsi="Times New Roman" w:cs="Times New Roman"/>
          <w:szCs w:val="21"/>
        </w:rPr>
        <w:t>（动词后缀）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使天平平衡，称上对等重量的货币</w:t>
      </w:r>
      <w:r w:rsidRPr="000A3C1A">
        <w:rPr>
          <w:rFonts w:ascii="Times New Roman" w:eastAsia="宋体" w:hAnsi="Times New Roman" w:cs="Times New Roman"/>
          <w:szCs w:val="21"/>
        </w:rPr>
        <w:t>→</w:t>
      </w:r>
      <w:r w:rsidRPr="000A3C1A">
        <w:rPr>
          <w:rFonts w:ascii="Times New Roman" w:eastAsia="宋体" w:hAnsi="Times New Roman" w:cs="Times New Roman"/>
          <w:szCs w:val="21"/>
        </w:rPr>
        <w:t>补偿</w:t>
      </w:r>
    </w:p>
    <w:p w14:paraId="32539359" w14:textId="3F63998F"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depend</w:t>
      </w:r>
      <w:r w:rsidRPr="000A3C1A">
        <w:rPr>
          <w:rFonts w:ascii="Times New Roman" w:eastAsia="宋体" w:hAnsi="Times New Roman" w:cs="Times New Roman"/>
          <w:szCs w:val="21"/>
        </w:rPr>
        <w:t>：</w:t>
      </w:r>
      <w:r w:rsidRPr="000A3C1A">
        <w:rPr>
          <w:rFonts w:ascii="Times New Roman" w:eastAsia="宋体" w:hAnsi="Times New Roman" w:cs="Times New Roman"/>
          <w:szCs w:val="21"/>
        </w:rPr>
        <w:t>[dɪ'p</w:t>
      </w:r>
      <w:r w:rsidR="00B828FB">
        <w:rPr>
          <w:rFonts w:ascii="Times New Roman" w:eastAsia="宋体" w:hAnsi="Times New Roman" w:cs="Times New Roman"/>
          <w:szCs w:val="21"/>
        </w:rPr>
        <w:t>e</w:t>
      </w:r>
      <w:r w:rsidRPr="000A3C1A">
        <w:rPr>
          <w:rFonts w:ascii="Times New Roman" w:eastAsia="宋体" w:hAnsi="Times New Roman" w:cs="Times New Roman"/>
          <w:szCs w:val="21"/>
        </w:rPr>
        <w:t>nd] vi.</w:t>
      </w:r>
      <w:r w:rsidRPr="000A3C1A">
        <w:rPr>
          <w:rFonts w:ascii="Times New Roman" w:eastAsia="宋体" w:hAnsi="Times New Roman" w:cs="Times New Roman"/>
          <w:szCs w:val="21"/>
        </w:rPr>
        <w:t>依赖，依靠；取决于</w:t>
      </w:r>
    </w:p>
    <w:p w14:paraId="4B4895E6" w14:textId="4A41D2EC"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depend=de</w:t>
      </w:r>
      <w:r w:rsidRPr="000A3C1A">
        <w:rPr>
          <w:rFonts w:ascii="Times New Roman" w:eastAsia="宋体" w:hAnsi="Times New Roman" w:cs="Times New Roman"/>
          <w:szCs w:val="21"/>
        </w:rPr>
        <w:t>（向下）</w:t>
      </w:r>
      <w:r w:rsidRPr="000A3C1A">
        <w:rPr>
          <w:rFonts w:ascii="Times New Roman" w:eastAsia="宋体" w:hAnsi="Times New Roman" w:cs="Times New Roman"/>
          <w:szCs w:val="21"/>
        </w:rPr>
        <w:t>+pend</w:t>
      </w:r>
      <w:r w:rsidRPr="000A3C1A">
        <w:rPr>
          <w:rFonts w:ascii="Times New Roman" w:eastAsia="宋体" w:hAnsi="Times New Roman" w:cs="Times New Roman"/>
          <w:szCs w:val="21"/>
        </w:rPr>
        <w:t>（悬挂）</w:t>
      </w:r>
      <w:r w:rsidRPr="000A3C1A">
        <w:rPr>
          <w:rFonts w:ascii="Times New Roman" w:eastAsia="宋体" w:hAnsi="Times New Roman" w:cs="Times New Roman"/>
          <w:szCs w:val="21"/>
        </w:rPr>
        <w:t>→</w:t>
      </w:r>
      <w:r w:rsidRPr="000A3C1A">
        <w:rPr>
          <w:rFonts w:ascii="Times New Roman" w:eastAsia="宋体" w:hAnsi="Times New Roman" w:cs="Times New Roman"/>
          <w:szCs w:val="21"/>
        </w:rPr>
        <w:t>挂下来</w:t>
      </w:r>
      <w:r w:rsidRPr="000A3C1A">
        <w:rPr>
          <w:rFonts w:ascii="Times New Roman" w:eastAsia="宋体" w:hAnsi="Times New Roman" w:cs="Times New Roman"/>
          <w:szCs w:val="21"/>
        </w:rPr>
        <w:t>→</w:t>
      </w:r>
      <w:r w:rsidRPr="000A3C1A">
        <w:rPr>
          <w:rFonts w:ascii="Times New Roman" w:eastAsia="宋体" w:hAnsi="Times New Roman" w:cs="Times New Roman"/>
          <w:szCs w:val="21"/>
        </w:rPr>
        <w:t>依靠，依赖</w:t>
      </w:r>
    </w:p>
    <w:p w14:paraId="3F48F5F8" w14:textId="7FFDD250" w:rsidR="00527B9B" w:rsidRPr="00527B9B" w:rsidRDefault="00527B9B" w:rsidP="00F15F9B">
      <w:pPr>
        <w:pStyle w:val="a7"/>
        <w:numPr>
          <w:ilvl w:val="0"/>
          <w:numId w:val="14"/>
        </w:numPr>
        <w:spacing w:line="360" w:lineRule="auto"/>
        <w:ind w:firstLineChars="0"/>
        <w:rPr>
          <w:rFonts w:ascii="Times New Roman" w:eastAsia="宋体" w:hAnsi="Times New Roman" w:cs="Times New Roman"/>
          <w:szCs w:val="21"/>
        </w:rPr>
      </w:pPr>
      <w:r w:rsidRPr="00527B9B">
        <w:rPr>
          <w:rFonts w:ascii="Times New Roman" w:eastAsia="宋体" w:hAnsi="Times New Roman" w:cs="Times New Roman"/>
          <w:szCs w:val="21"/>
        </w:rPr>
        <w:t>dependent</w:t>
      </w:r>
      <w:r w:rsidRPr="00527B9B">
        <w:rPr>
          <w:rFonts w:ascii="Times New Roman" w:eastAsia="宋体" w:hAnsi="Times New Roman" w:cs="Times New Roman"/>
          <w:szCs w:val="21"/>
        </w:rPr>
        <w:t>：</w:t>
      </w:r>
      <w:r w:rsidRPr="00527B9B">
        <w:rPr>
          <w:rFonts w:ascii="Times New Roman" w:eastAsia="宋体" w:hAnsi="Times New Roman" w:cs="Times New Roman"/>
          <w:szCs w:val="21"/>
        </w:rPr>
        <w:t>[dɪ'p</w:t>
      </w:r>
      <w:r w:rsidR="00B828FB">
        <w:rPr>
          <w:rFonts w:ascii="Times New Roman" w:eastAsia="宋体" w:hAnsi="Times New Roman" w:cs="Times New Roman"/>
          <w:szCs w:val="21"/>
        </w:rPr>
        <w:t>e</w:t>
      </w:r>
      <w:r w:rsidRPr="00527B9B">
        <w:rPr>
          <w:rFonts w:ascii="Times New Roman" w:eastAsia="宋体" w:hAnsi="Times New Roman" w:cs="Times New Roman"/>
          <w:szCs w:val="21"/>
        </w:rPr>
        <w:t xml:space="preserve">ndənt] adj. </w:t>
      </w:r>
      <w:r w:rsidRPr="00527B9B">
        <w:rPr>
          <w:rFonts w:ascii="Times New Roman" w:eastAsia="宋体" w:hAnsi="Times New Roman" w:cs="Times New Roman"/>
          <w:szCs w:val="21"/>
        </w:rPr>
        <w:t>依靠的；从属的；取决于</w:t>
      </w:r>
      <w:r w:rsidRPr="00527B9B">
        <w:rPr>
          <w:rFonts w:ascii="Times New Roman" w:eastAsia="宋体" w:hAnsi="Times New Roman" w:cs="Times New Roman"/>
          <w:szCs w:val="21"/>
        </w:rPr>
        <w:t>…</w:t>
      </w:r>
      <w:r w:rsidRPr="00527B9B">
        <w:rPr>
          <w:rFonts w:ascii="Times New Roman" w:eastAsia="宋体" w:hAnsi="Times New Roman" w:cs="Times New Roman"/>
          <w:szCs w:val="21"/>
        </w:rPr>
        <w:t>的</w:t>
      </w:r>
    </w:p>
    <w:p w14:paraId="30A8C85F" w14:textId="77777777" w:rsidR="00527B9B" w:rsidRDefault="00527B9B" w:rsidP="00527B9B">
      <w:pPr>
        <w:spacing w:line="360" w:lineRule="auto"/>
        <w:ind w:left="1" w:firstLineChars="201" w:firstLine="422"/>
        <w:rPr>
          <w:rFonts w:ascii="Times New Roman" w:eastAsia="宋体" w:hAnsi="Times New Roman" w:cs="Times New Roman"/>
          <w:szCs w:val="21"/>
        </w:rPr>
      </w:pPr>
      <w:r w:rsidRPr="00527B9B">
        <w:rPr>
          <w:rFonts w:ascii="Times New Roman" w:eastAsia="宋体" w:hAnsi="Times New Roman" w:cs="Times New Roman" w:hint="eastAsia"/>
          <w:szCs w:val="21"/>
        </w:rPr>
        <w:t>结构分析：</w:t>
      </w:r>
      <w:r w:rsidRPr="00527B9B">
        <w:rPr>
          <w:rFonts w:ascii="Times New Roman" w:eastAsia="宋体" w:hAnsi="Times New Roman" w:cs="Times New Roman"/>
          <w:szCs w:val="21"/>
        </w:rPr>
        <w:t>dependent=depend</w:t>
      </w:r>
      <w:r w:rsidRPr="00527B9B">
        <w:rPr>
          <w:rFonts w:ascii="Times New Roman" w:eastAsia="宋体" w:hAnsi="Times New Roman" w:cs="Times New Roman"/>
          <w:szCs w:val="21"/>
        </w:rPr>
        <w:t>（依靠）</w:t>
      </w:r>
      <w:r w:rsidRPr="00527B9B">
        <w:rPr>
          <w:rFonts w:ascii="Times New Roman" w:eastAsia="宋体" w:hAnsi="Times New Roman" w:cs="Times New Roman"/>
          <w:szCs w:val="21"/>
        </w:rPr>
        <w:t>+ent</w:t>
      </w:r>
      <w:r w:rsidRPr="00527B9B">
        <w:rPr>
          <w:rFonts w:ascii="Times New Roman" w:eastAsia="宋体" w:hAnsi="Times New Roman" w:cs="Times New Roman"/>
          <w:szCs w:val="21"/>
        </w:rPr>
        <w:t>（形容词后缀）</w:t>
      </w:r>
      <w:r w:rsidRPr="00527B9B">
        <w:rPr>
          <w:rFonts w:ascii="Times New Roman" w:eastAsia="宋体" w:hAnsi="Times New Roman" w:cs="Times New Roman"/>
          <w:szCs w:val="21"/>
        </w:rPr>
        <w:t>→</w:t>
      </w:r>
      <w:r w:rsidRPr="00527B9B">
        <w:rPr>
          <w:rFonts w:ascii="Times New Roman" w:eastAsia="宋体" w:hAnsi="Times New Roman" w:cs="Times New Roman"/>
          <w:szCs w:val="21"/>
        </w:rPr>
        <w:t>依靠的</w:t>
      </w:r>
    </w:p>
    <w:p w14:paraId="6BDAA059" w14:textId="42898464" w:rsidR="00527B9B" w:rsidRPr="00527B9B" w:rsidRDefault="00527B9B" w:rsidP="00F15F9B">
      <w:pPr>
        <w:pStyle w:val="a7"/>
        <w:numPr>
          <w:ilvl w:val="0"/>
          <w:numId w:val="14"/>
        </w:numPr>
        <w:spacing w:line="360" w:lineRule="auto"/>
        <w:ind w:firstLineChars="0"/>
        <w:rPr>
          <w:rFonts w:ascii="Times New Roman" w:eastAsia="宋体" w:hAnsi="Times New Roman" w:cs="Times New Roman"/>
          <w:szCs w:val="21"/>
        </w:rPr>
      </w:pPr>
      <w:r w:rsidRPr="00527B9B">
        <w:rPr>
          <w:rFonts w:ascii="Times New Roman" w:eastAsia="宋体" w:hAnsi="Times New Roman" w:cs="Times New Roman"/>
          <w:szCs w:val="21"/>
        </w:rPr>
        <w:t>dependence</w:t>
      </w:r>
      <w:r w:rsidRPr="00527B9B">
        <w:rPr>
          <w:rFonts w:ascii="Times New Roman" w:eastAsia="宋体" w:hAnsi="Times New Roman" w:cs="Times New Roman"/>
          <w:szCs w:val="21"/>
        </w:rPr>
        <w:t>：</w:t>
      </w:r>
      <w:r w:rsidRPr="00527B9B">
        <w:rPr>
          <w:rFonts w:ascii="Times New Roman" w:eastAsia="宋体" w:hAnsi="Times New Roman" w:cs="Times New Roman"/>
          <w:szCs w:val="21"/>
        </w:rPr>
        <w:t xml:space="preserve">[dɪˈpendəns]n. </w:t>
      </w:r>
      <w:r w:rsidRPr="00527B9B">
        <w:rPr>
          <w:rFonts w:ascii="Times New Roman" w:eastAsia="宋体" w:hAnsi="Times New Roman" w:cs="Times New Roman"/>
          <w:szCs w:val="21"/>
        </w:rPr>
        <w:t>依赖；依靠；信任；信赖</w:t>
      </w:r>
    </w:p>
    <w:p w14:paraId="57DB36A4" w14:textId="2C0208CF" w:rsidR="00527B9B" w:rsidRDefault="00527B9B" w:rsidP="00527B9B">
      <w:pPr>
        <w:spacing w:line="360" w:lineRule="auto"/>
        <w:ind w:left="1" w:firstLineChars="201" w:firstLine="422"/>
        <w:rPr>
          <w:rFonts w:ascii="Times New Roman" w:eastAsia="宋体" w:hAnsi="Times New Roman" w:cs="Times New Roman"/>
          <w:szCs w:val="21"/>
        </w:rPr>
      </w:pPr>
      <w:r w:rsidRPr="00527B9B">
        <w:rPr>
          <w:rFonts w:ascii="Times New Roman" w:eastAsia="宋体" w:hAnsi="Times New Roman" w:cs="Times New Roman" w:hint="eastAsia"/>
          <w:szCs w:val="21"/>
        </w:rPr>
        <w:t>结构分析：</w:t>
      </w:r>
      <w:r w:rsidRPr="00527B9B">
        <w:rPr>
          <w:rFonts w:ascii="Times New Roman" w:eastAsia="宋体" w:hAnsi="Times New Roman" w:cs="Times New Roman"/>
          <w:szCs w:val="21"/>
        </w:rPr>
        <w:t>dependence=depend</w:t>
      </w:r>
      <w:r w:rsidRPr="00527B9B">
        <w:rPr>
          <w:rFonts w:ascii="Times New Roman" w:eastAsia="宋体" w:hAnsi="Times New Roman" w:cs="Times New Roman"/>
          <w:szCs w:val="21"/>
        </w:rPr>
        <w:t>（依靠）</w:t>
      </w:r>
      <w:r w:rsidRPr="00527B9B">
        <w:rPr>
          <w:rFonts w:ascii="Times New Roman" w:eastAsia="宋体" w:hAnsi="Times New Roman" w:cs="Times New Roman"/>
          <w:szCs w:val="21"/>
        </w:rPr>
        <w:t>+ence</w:t>
      </w:r>
      <w:r w:rsidRPr="00527B9B">
        <w:rPr>
          <w:rFonts w:ascii="Times New Roman" w:eastAsia="宋体" w:hAnsi="Times New Roman" w:cs="Times New Roman"/>
          <w:szCs w:val="21"/>
        </w:rPr>
        <w:t>（名词后缀）</w:t>
      </w:r>
      <w:r w:rsidRPr="00527B9B">
        <w:rPr>
          <w:rFonts w:ascii="Times New Roman" w:eastAsia="宋体" w:hAnsi="Times New Roman" w:cs="Times New Roman"/>
          <w:szCs w:val="21"/>
        </w:rPr>
        <w:t>→</w:t>
      </w:r>
      <w:r w:rsidRPr="00527B9B">
        <w:rPr>
          <w:rFonts w:ascii="Times New Roman" w:eastAsia="宋体" w:hAnsi="Times New Roman" w:cs="Times New Roman"/>
          <w:szCs w:val="21"/>
        </w:rPr>
        <w:t>依赖</w:t>
      </w:r>
      <w:r>
        <w:rPr>
          <w:rFonts w:ascii="Times New Roman" w:eastAsia="宋体" w:hAnsi="Times New Roman" w:cs="Times New Roman" w:hint="eastAsia"/>
          <w:szCs w:val="21"/>
        </w:rPr>
        <w:t>，依靠</w:t>
      </w:r>
    </w:p>
    <w:p w14:paraId="63A8BA95" w14:textId="648AD59E" w:rsidR="00527B9B" w:rsidRPr="000A3C1A" w:rsidRDefault="00527B9B"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independent</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ˌɪndɪˈpendənt</w:t>
      </w:r>
      <w:r w:rsidRPr="000A3C1A">
        <w:rPr>
          <w:rFonts w:ascii="Times New Roman" w:eastAsia="宋体" w:hAnsi="Times New Roman" w:cs="Times New Roman"/>
          <w:szCs w:val="21"/>
        </w:rPr>
        <w:t>] adj.</w:t>
      </w:r>
      <w:r w:rsidRPr="000A3C1A">
        <w:rPr>
          <w:rFonts w:ascii="Times New Roman" w:eastAsia="宋体" w:hAnsi="Times New Roman" w:cs="Times New Roman"/>
          <w:szCs w:val="21"/>
        </w:rPr>
        <w:t>独立的；单独的；无党派的；不受约束的</w:t>
      </w:r>
    </w:p>
    <w:p w14:paraId="5B0AD95E" w14:textId="4B7A3BAB" w:rsidR="00527B9B" w:rsidRPr="000A3C1A" w:rsidRDefault="00527B9B" w:rsidP="00527B9B">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independent=in</w:t>
      </w:r>
      <w:r w:rsidRPr="000A3C1A">
        <w:rPr>
          <w:rFonts w:ascii="Times New Roman" w:eastAsia="宋体" w:hAnsi="Times New Roman" w:cs="Times New Roman"/>
          <w:szCs w:val="21"/>
        </w:rPr>
        <w:t>（不）</w:t>
      </w:r>
      <w:r w:rsidRPr="000A3C1A">
        <w:rPr>
          <w:rFonts w:ascii="Times New Roman" w:eastAsia="宋体" w:hAnsi="Times New Roman" w:cs="Times New Roman"/>
          <w:szCs w:val="21"/>
        </w:rPr>
        <w:t>+dependent</w:t>
      </w:r>
      <w:r w:rsidRPr="000A3C1A">
        <w:rPr>
          <w:rFonts w:ascii="Times New Roman" w:eastAsia="宋体" w:hAnsi="Times New Roman" w:cs="Times New Roman"/>
          <w:szCs w:val="21"/>
        </w:rPr>
        <w:t>（</w:t>
      </w:r>
      <w:r>
        <w:rPr>
          <w:rFonts w:ascii="Times New Roman" w:eastAsia="宋体" w:hAnsi="Times New Roman" w:cs="Times New Roman" w:hint="eastAsia"/>
          <w:szCs w:val="21"/>
        </w:rPr>
        <w:t>依靠的</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Pr>
          <w:rFonts w:ascii="Times New Roman" w:eastAsia="宋体" w:hAnsi="Times New Roman" w:cs="Times New Roman" w:hint="eastAsia"/>
          <w:szCs w:val="21"/>
        </w:rPr>
        <w:t>不依靠的→</w:t>
      </w:r>
      <w:r w:rsidRPr="000A3C1A">
        <w:rPr>
          <w:rFonts w:ascii="Times New Roman" w:eastAsia="宋体" w:hAnsi="Times New Roman" w:cs="Times New Roman"/>
          <w:szCs w:val="21"/>
        </w:rPr>
        <w:t>独立的</w:t>
      </w:r>
    </w:p>
    <w:p w14:paraId="3AAB66DB" w14:textId="7BEA775A"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independence</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ˌ</w:t>
      </w:r>
      <w:r w:rsidRPr="000A3C1A">
        <w:rPr>
          <w:rFonts w:ascii="Times New Roman" w:eastAsia="宋体" w:hAnsi="Times New Roman" w:cs="Times New Roman"/>
          <w:szCs w:val="21"/>
        </w:rPr>
        <w:t>ɪndɪ'p</w:t>
      </w:r>
      <w:r w:rsidR="00B828FB">
        <w:rPr>
          <w:rFonts w:ascii="Times New Roman" w:eastAsia="宋体" w:hAnsi="Times New Roman" w:cs="Times New Roman"/>
          <w:szCs w:val="21"/>
        </w:rPr>
        <w:t>e</w:t>
      </w:r>
      <w:r w:rsidRPr="000A3C1A">
        <w:rPr>
          <w:rFonts w:ascii="Times New Roman" w:eastAsia="宋体" w:hAnsi="Times New Roman" w:cs="Times New Roman"/>
          <w:szCs w:val="21"/>
        </w:rPr>
        <w:t>ndəns] n.</w:t>
      </w:r>
      <w:r w:rsidRPr="000A3C1A">
        <w:rPr>
          <w:rFonts w:ascii="Times New Roman" w:eastAsia="宋体" w:hAnsi="Times New Roman" w:cs="Times New Roman"/>
          <w:szCs w:val="21"/>
        </w:rPr>
        <w:t>独立性，自立性；自主</w:t>
      </w:r>
    </w:p>
    <w:p w14:paraId="5C95B247" w14:textId="7CC4BF65"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independence=in</w:t>
      </w:r>
      <w:r w:rsidRPr="000A3C1A">
        <w:rPr>
          <w:rFonts w:ascii="Times New Roman" w:eastAsia="宋体" w:hAnsi="Times New Roman" w:cs="Times New Roman"/>
          <w:szCs w:val="21"/>
        </w:rPr>
        <w:t>（不）</w:t>
      </w:r>
      <w:r w:rsidRPr="000A3C1A">
        <w:rPr>
          <w:rFonts w:ascii="Times New Roman" w:eastAsia="宋体" w:hAnsi="Times New Roman" w:cs="Times New Roman"/>
          <w:szCs w:val="21"/>
        </w:rPr>
        <w:t>+dependence</w:t>
      </w:r>
      <w:r w:rsidRPr="000A3C1A">
        <w:rPr>
          <w:rFonts w:ascii="Times New Roman" w:eastAsia="宋体" w:hAnsi="Times New Roman" w:cs="Times New Roman"/>
          <w:szCs w:val="21"/>
        </w:rPr>
        <w:t>（</w:t>
      </w:r>
      <w:r w:rsidR="00527B9B">
        <w:rPr>
          <w:rFonts w:ascii="Times New Roman" w:eastAsia="宋体" w:hAnsi="Times New Roman" w:cs="Times New Roman" w:hint="eastAsia"/>
          <w:szCs w:val="21"/>
        </w:rPr>
        <w:t>依赖</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527B9B">
        <w:rPr>
          <w:rFonts w:ascii="Times New Roman" w:eastAsia="宋体" w:hAnsi="Times New Roman" w:cs="Times New Roman" w:hint="eastAsia"/>
          <w:szCs w:val="21"/>
        </w:rPr>
        <w:t>不依赖→</w:t>
      </w:r>
      <w:r w:rsidRPr="000A3C1A">
        <w:rPr>
          <w:rFonts w:ascii="Times New Roman" w:eastAsia="宋体" w:hAnsi="Times New Roman" w:cs="Times New Roman"/>
          <w:szCs w:val="21"/>
        </w:rPr>
        <w:t>独立性</w:t>
      </w:r>
    </w:p>
    <w:p w14:paraId="7BB1C77A" w14:textId="6C09C26B"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spend</w:t>
      </w:r>
      <w:r w:rsidRPr="000A3C1A">
        <w:rPr>
          <w:rFonts w:ascii="Times New Roman" w:eastAsia="宋体" w:hAnsi="Times New Roman" w:cs="Times New Roman"/>
          <w:szCs w:val="21"/>
        </w:rPr>
        <w:t>：</w:t>
      </w:r>
      <w:r w:rsidRPr="000A3C1A">
        <w:rPr>
          <w:rFonts w:ascii="Times New Roman" w:eastAsia="宋体" w:hAnsi="Times New Roman" w:cs="Times New Roman"/>
          <w:szCs w:val="21"/>
        </w:rPr>
        <w:t>[sp</w:t>
      </w:r>
      <w:r w:rsidR="00B828FB">
        <w:rPr>
          <w:rFonts w:ascii="Times New Roman" w:eastAsia="宋体" w:hAnsi="Times New Roman" w:cs="Times New Roman"/>
          <w:szCs w:val="21"/>
        </w:rPr>
        <w:t>e</w:t>
      </w:r>
      <w:r w:rsidRPr="000A3C1A">
        <w:rPr>
          <w:rFonts w:ascii="Times New Roman" w:eastAsia="宋体" w:hAnsi="Times New Roman" w:cs="Times New Roman"/>
          <w:szCs w:val="21"/>
        </w:rPr>
        <w:t>nd] v.</w:t>
      </w:r>
      <w:r w:rsidRPr="000A3C1A">
        <w:rPr>
          <w:rFonts w:ascii="Times New Roman" w:eastAsia="宋体" w:hAnsi="Times New Roman" w:cs="Times New Roman"/>
          <w:szCs w:val="21"/>
        </w:rPr>
        <w:t>度过，消磨（时光）；花费，耗尽</w:t>
      </w:r>
    </w:p>
    <w:p w14:paraId="6E3E88BB"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spend=s</w:t>
      </w:r>
      <w:r w:rsidRPr="000A3C1A">
        <w:rPr>
          <w:rFonts w:ascii="Times New Roman" w:eastAsia="宋体" w:hAnsi="Times New Roman" w:cs="Times New Roman"/>
          <w:szCs w:val="21"/>
        </w:rPr>
        <w:t>（</w:t>
      </w:r>
      <w:r w:rsidRPr="000A3C1A">
        <w:rPr>
          <w:rFonts w:ascii="Times New Roman" w:eastAsia="宋体" w:hAnsi="Times New Roman" w:cs="Times New Roman"/>
          <w:szCs w:val="21"/>
        </w:rPr>
        <w:t>=ex</w:t>
      </w:r>
      <w:r w:rsidRPr="000A3C1A">
        <w:rPr>
          <w:rFonts w:ascii="Times New Roman" w:eastAsia="宋体" w:hAnsi="Times New Roman" w:cs="Times New Roman"/>
          <w:szCs w:val="21"/>
        </w:rPr>
        <w:t>，出去）</w:t>
      </w:r>
      <w:r w:rsidRPr="000A3C1A">
        <w:rPr>
          <w:rFonts w:ascii="Times New Roman" w:eastAsia="宋体" w:hAnsi="Times New Roman" w:cs="Times New Roman"/>
          <w:szCs w:val="21"/>
        </w:rPr>
        <w:t>+pend</w:t>
      </w:r>
      <w:r w:rsidRPr="000A3C1A">
        <w:rPr>
          <w:rFonts w:ascii="Times New Roman" w:eastAsia="宋体" w:hAnsi="Times New Roman" w:cs="Times New Roman"/>
          <w:szCs w:val="21"/>
        </w:rPr>
        <w:t>（支付）</w:t>
      </w:r>
      <w:r w:rsidRPr="000A3C1A">
        <w:rPr>
          <w:rFonts w:ascii="Times New Roman" w:eastAsia="宋体" w:hAnsi="Times New Roman" w:cs="Times New Roman"/>
          <w:szCs w:val="21"/>
        </w:rPr>
        <w:t>→</w:t>
      </w:r>
      <w:r w:rsidRPr="000A3C1A">
        <w:rPr>
          <w:rFonts w:ascii="Times New Roman" w:eastAsia="宋体" w:hAnsi="Times New Roman" w:cs="Times New Roman"/>
          <w:szCs w:val="21"/>
        </w:rPr>
        <w:t>支付出去</w:t>
      </w:r>
      <w:r w:rsidRPr="000A3C1A">
        <w:rPr>
          <w:rFonts w:ascii="Times New Roman" w:eastAsia="宋体" w:hAnsi="Times New Roman" w:cs="Times New Roman"/>
          <w:szCs w:val="21"/>
        </w:rPr>
        <w:t>→</w:t>
      </w:r>
      <w:r w:rsidRPr="000A3C1A">
        <w:rPr>
          <w:rFonts w:ascii="Times New Roman" w:eastAsia="宋体" w:hAnsi="Times New Roman" w:cs="Times New Roman"/>
          <w:szCs w:val="21"/>
        </w:rPr>
        <w:t>花费</w:t>
      </w:r>
    </w:p>
    <w:p w14:paraId="7010600C" w14:textId="05829385"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expense</w:t>
      </w:r>
      <w:r w:rsidRPr="000A3C1A">
        <w:rPr>
          <w:rFonts w:ascii="Times New Roman" w:eastAsia="宋体" w:hAnsi="Times New Roman" w:cs="Times New Roman"/>
          <w:szCs w:val="21"/>
        </w:rPr>
        <w:t>：</w:t>
      </w:r>
      <w:r w:rsidRPr="000A3C1A">
        <w:rPr>
          <w:rFonts w:ascii="Times New Roman" w:eastAsia="宋体" w:hAnsi="Times New Roman" w:cs="Times New Roman"/>
          <w:szCs w:val="21"/>
        </w:rPr>
        <w:t>[ɪk'sp</w:t>
      </w:r>
      <w:r w:rsidR="00B828FB">
        <w:rPr>
          <w:rFonts w:ascii="Times New Roman" w:eastAsia="宋体" w:hAnsi="Times New Roman" w:cs="Times New Roman"/>
          <w:szCs w:val="21"/>
        </w:rPr>
        <w:t>e</w:t>
      </w:r>
      <w:r w:rsidRPr="000A3C1A">
        <w:rPr>
          <w:rFonts w:ascii="Times New Roman" w:eastAsia="宋体" w:hAnsi="Times New Roman" w:cs="Times New Roman"/>
          <w:szCs w:val="21"/>
        </w:rPr>
        <w:t>ns] n.</w:t>
      </w:r>
      <w:r w:rsidRPr="000A3C1A">
        <w:rPr>
          <w:rFonts w:ascii="Times New Roman" w:eastAsia="宋体" w:hAnsi="Times New Roman" w:cs="Times New Roman"/>
          <w:szCs w:val="21"/>
        </w:rPr>
        <w:t>花费，费用；开支；代价</w:t>
      </w:r>
    </w:p>
    <w:p w14:paraId="3F419EC6" w14:textId="2F9FC1D6"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expense=ex</w:t>
      </w:r>
      <w:r w:rsidRPr="000A3C1A">
        <w:rPr>
          <w:rFonts w:ascii="Times New Roman" w:eastAsia="宋体" w:hAnsi="Times New Roman" w:cs="Times New Roman"/>
          <w:szCs w:val="21"/>
        </w:rPr>
        <w:t>（出去）</w:t>
      </w:r>
      <w:r w:rsidRPr="000A3C1A">
        <w:rPr>
          <w:rFonts w:ascii="Times New Roman" w:eastAsia="宋体" w:hAnsi="Times New Roman" w:cs="Times New Roman"/>
          <w:szCs w:val="21"/>
        </w:rPr>
        <w:t>+pens</w:t>
      </w:r>
      <w:r w:rsidRPr="000A3C1A">
        <w:rPr>
          <w:rFonts w:ascii="Times New Roman" w:eastAsia="宋体" w:hAnsi="Times New Roman" w:cs="Times New Roman"/>
          <w:szCs w:val="21"/>
        </w:rPr>
        <w:t>（支付）</w:t>
      </w:r>
      <w:r w:rsidRPr="000A3C1A">
        <w:rPr>
          <w:rFonts w:ascii="Times New Roman" w:eastAsia="宋体" w:hAnsi="Times New Roman" w:cs="Times New Roman"/>
          <w:szCs w:val="21"/>
        </w:rPr>
        <w:t>+e→</w:t>
      </w:r>
      <w:r w:rsidRPr="000A3C1A">
        <w:rPr>
          <w:rFonts w:ascii="Times New Roman" w:eastAsia="宋体" w:hAnsi="Times New Roman" w:cs="Times New Roman"/>
          <w:szCs w:val="21"/>
        </w:rPr>
        <w:t>支付出去</w:t>
      </w:r>
      <w:r w:rsidR="000C205D">
        <w:rPr>
          <w:rFonts w:ascii="Times New Roman" w:eastAsia="宋体" w:hAnsi="Times New Roman" w:cs="Times New Roman" w:hint="eastAsia"/>
          <w:szCs w:val="21"/>
        </w:rPr>
        <w:t>的</w:t>
      </w:r>
      <w:r w:rsidR="00DD42B0">
        <w:rPr>
          <w:rFonts w:ascii="Times New Roman" w:eastAsia="宋体" w:hAnsi="Times New Roman" w:cs="Times New Roman" w:hint="eastAsia"/>
          <w:szCs w:val="21"/>
        </w:rPr>
        <w:t>行为或结果</w:t>
      </w:r>
      <w:r w:rsidRPr="000A3C1A">
        <w:rPr>
          <w:rFonts w:ascii="Times New Roman" w:eastAsia="宋体" w:hAnsi="Times New Roman" w:cs="Times New Roman"/>
          <w:szCs w:val="21"/>
        </w:rPr>
        <w:t>→</w:t>
      </w:r>
      <w:r w:rsidR="00DD42B0">
        <w:rPr>
          <w:rFonts w:ascii="Times New Roman" w:eastAsia="宋体" w:hAnsi="Times New Roman" w:cs="Times New Roman" w:hint="eastAsia"/>
          <w:szCs w:val="21"/>
        </w:rPr>
        <w:t>花费，</w:t>
      </w:r>
      <w:r w:rsidRPr="000A3C1A">
        <w:rPr>
          <w:rFonts w:ascii="Times New Roman" w:eastAsia="宋体" w:hAnsi="Times New Roman" w:cs="Times New Roman"/>
          <w:szCs w:val="21"/>
        </w:rPr>
        <w:t>费用</w:t>
      </w:r>
    </w:p>
    <w:p w14:paraId="5374F9DB" w14:textId="334BD8B0"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expensive</w:t>
      </w:r>
      <w:r w:rsidRPr="000A3C1A">
        <w:rPr>
          <w:rFonts w:ascii="Times New Roman" w:eastAsia="宋体" w:hAnsi="Times New Roman" w:cs="Times New Roman"/>
          <w:szCs w:val="21"/>
        </w:rPr>
        <w:t>：</w:t>
      </w:r>
      <w:r w:rsidRPr="000A3C1A">
        <w:rPr>
          <w:rFonts w:ascii="Times New Roman" w:eastAsia="宋体" w:hAnsi="Times New Roman" w:cs="Times New Roman"/>
          <w:szCs w:val="21"/>
        </w:rPr>
        <w:t>[ɪk'sp</w:t>
      </w:r>
      <w:r w:rsidR="00B828FB">
        <w:rPr>
          <w:rFonts w:ascii="Times New Roman" w:eastAsia="宋体" w:hAnsi="Times New Roman" w:cs="Times New Roman"/>
          <w:szCs w:val="21"/>
        </w:rPr>
        <w:t>e</w:t>
      </w:r>
      <w:r w:rsidRPr="000A3C1A">
        <w:rPr>
          <w:rFonts w:ascii="Times New Roman" w:eastAsia="宋体" w:hAnsi="Times New Roman" w:cs="Times New Roman"/>
          <w:szCs w:val="21"/>
        </w:rPr>
        <w:t>nsɪv] adj.</w:t>
      </w:r>
      <w:r w:rsidRPr="000A3C1A">
        <w:rPr>
          <w:rFonts w:ascii="Times New Roman" w:eastAsia="宋体" w:hAnsi="Times New Roman" w:cs="Times New Roman"/>
          <w:szCs w:val="21"/>
        </w:rPr>
        <w:t>昂贵的；花钱的</w:t>
      </w:r>
    </w:p>
    <w:p w14:paraId="49A21DED" w14:textId="3EBD3E73"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expensive=expens</w:t>
      </w:r>
      <w:r w:rsidRPr="000A3C1A">
        <w:rPr>
          <w:rFonts w:ascii="Times New Roman" w:eastAsia="宋体" w:hAnsi="Times New Roman" w:cs="Times New Roman"/>
          <w:szCs w:val="21"/>
        </w:rPr>
        <w:t>（</w:t>
      </w:r>
      <w:r w:rsidR="00DD42B0">
        <w:rPr>
          <w:rFonts w:ascii="Times New Roman" w:eastAsia="宋体" w:hAnsi="Times New Roman" w:cs="Times New Roman" w:hint="eastAsia"/>
          <w:szCs w:val="21"/>
        </w:rPr>
        <w:t>=spend</w:t>
      </w:r>
      <w:r w:rsidR="00DD42B0">
        <w:rPr>
          <w:rFonts w:ascii="Times New Roman" w:eastAsia="宋体" w:hAnsi="Times New Roman" w:cs="Times New Roman" w:hint="eastAsia"/>
          <w:szCs w:val="21"/>
        </w:rPr>
        <w:t>，花费</w:t>
      </w:r>
      <w:r w:rsidRPr="000A3C1A">
        <w:rPr>
          <w:rFonts w:ascii="Times New Roman" w:eastAsia="宋体" w:hAnsi="Times New Roman" w:cs="Times New Roman"/>
          <w:szCs w:val="21"/>
        </w:rPr>
        <w:t>）</w:t>
      </w:r>
      <w:r w:rsidRPr="000A3C1A">
        <w:rPr>
          <w:rFonts w:ascii="Times New Roman" w:eastAsia="宋体" w:hAnsi="Times New Roman" w:cs="Times New Roman"/>
          <w:szCs w:val="21"/>
        </w:rPr>
        <w:t>+ive</w:t>
      </w:r>
      <w:r w:rsidRPr="000A3C1A">
        <w:rPr>
          <w:rFonts w:ascii="Times New Roman" w:eastAsia="宋体" w:hAnsi="Times New Roman" w:cs="Times New Roman"/>
          <w:szCs w:val="21"/>
        </w:rPr>
        <w:t>（形容词后缀</w:t>
      </w:r>
      <w:r w:rsidR="00DD42B0">
        <w:rPr>
          <w:rFonts w:ascii="Times New Roman" w:eastAsia="宋体" w:hAnsi="Times New Roman" w:cs="Times New Roman" w:hint="eastAsia"/>
          <w:szCs w:val="21"/>
        </w:rPr>
        <w:t>，表倾向</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Pr="000A3C1A">
        <w:rPr>
          <w:rFonts w:ascii="Times New Roman" w:eastAsia="宋体" w:hAnsi="Times New Roman" w:cs="Times New Roman"/>
          <w:szCs w:val="21"/>
        </w:rPr>
        <w:t>花很多钱</w:t>
      </w:r>
      <w:r w:rsidRPr="000A3C1A">
        <w:rPr>
          <w:rFonts w:ascii="Times New Roman" w:eastAsia="宋体" w:hAnsi="Times New Roman" w:cs="Times New Roman"/>
          <w:szCs w:val="21"/>
        </w:rPr>
        <w:lastRenderedPageBreak/>
        <w:t>的</w:t>
      </w:r>
      <w:r w:rsidRPr="000A3C1A">
        <w:rPr>
          <w:rFonts w:ascii="Times New Roman" w:eastAsia="宋体" w:hAnsi="Times New Roman" w:cs="Times New Roman"/>
          <w:szCs w:val="21"/>
        </w:rPr>
        <w:t>→</w:t>
      </w:r>
      <w:r w:rsidRPr="000A3C1A">
        <w:rPr>
          <w:rFonts w:ascii="Times New Roman" w:eastAsia="宋体" w:hAnsi="Times New Roman" w:cs="Times New Roman"/>
          <w:szCs w:val="21"/>
        </w:rPr>
        <w:t>昂贵的</w:t>
      </w:r>
    </w:p>
    <w:p w14:paraId="2B6AC1DD" w14:textId="37DF3139" w:rsidR="00DD42B0" w:rsidRPr="00DD42B0" w:rsidRDefault="00DD42B0" w:rsidP="00F15F9B">
      <w:pPr>
        <w:pStyle w:val="a7"/>
        <w:numPr>
          <w:ilvl w:val="0"/>
          <w:numId w:val="14"/>
        </w:numPr>
        <w:spacing w:line="360" w:lineRule="auto"/>
        <w:ind w:firstLineChars="0"/>
        <w:rPr>
          <w:rFonts w:ascii="Times New Roman" w:eastAsia="宋体" w:hAnsi="Times New Roman" w:cs="Times New Roman"/>
          <w:szCs w:val="21"/>
        </w:rPr>
      </w:pPr>
      <w:r w:rsidRPr="00DD42B0">
        <w:rPr>
          <w:rFonts w:ascii="Times New Roman" w:eastAsia="宋体" w:hAnsi="Times New Roman" w:cs="Times New Roman"/>
          <w:szCs w:val="21"/>
        </w:rPr>
        <w:t>suspend</w:t>
      </w:r>
      <w:r w:rsidRPr="00DD42B0">
        <w:rPr>
          <w:rFonts w:ascii="Times New Roman" w:eastAsia="宋体" w:hAnsi="Times New Roman" w:cs="Times New Roman"/>
          <w:szCs w:val="21"/>
        </w:rPr>
        <w:t>：</w:t>
      </w:r>
      <w:r w:rsidRPr="00DD42B0">
        <w:rPr>
          <w:rFonts w:ascii="Times New Roman" w:eastAsia="宋体" w:hAnsi="Times New Roman" w:cs="Times New Roman"/>
          <w:szCs w:val="21"/>
        </w:rPr>
        <w:t>[sə'sp</w:t>
      </w:r>
      <w:r w:rsidR="00B828FB">
        <w:rPr>
          <w:rFonts w:ascii="Times New Roman" w:eastAsia="宋体" w:hAnsi="Times New Roman" w:cs="Times New Roman"/>
          <w:szCs w:val="21"/>
        </w:rPr>
        <w:t>e</w:t>
      </w:r>
      <w:r w:rsidRPr="00DD42B0">
        <w:rPr>
          <w:rFonts w:ascii="Times New Roman" w:eastAsia="宋体" w:hAnsi="Times New Roman" w:cs="Times New Roman"/>
          <w:szCs w:val="21"/>
        </w:rPr>
        <w:t>nd] vt.</w:t>
      </w:r>
      <w:r w:rsidRPr="00DD42B0">
        <w:rPr>
          <w:rFonts w:ascii="Times New Roman" w:eastAsia="宋体" w:hAnsi="Times New Roman" w:cs="Times New Roman"/>
          <w:szCs w:val="21"/>
        </w:rPr>
        <w:t>推迟；使暂停；使悬浮</w:t>
      </w:r>
      <w:r w:rsidRPr="00DD42B0">
        <w:rPr>
          <w:rFonts w:ascii="Times New Roman" w:eastAsia="宋体" w:hAnsi="Times New Roman" w:cs="Times New Roman"/>
          <w:szCs w:val="21"/>
        </w:rPr>
        <w:t xml:space="preserve">vi. </w:t>
      </w:r>
      <w:r w:rsidRPr="00DD42B0">
        <w:rPr>
          <w:rFonts w:ascii="Times New Roman" w:eastAsia="宋体" w:hAnsi="Times New Roman" w:cs="Times New Roman"/>
          <w:szCs w:val="21"/>
        </w:rPr>
        <w:t>悬浮；禁赛</w:t>
      </w:r>
    </w:p>
    <w:p w14:paraId="0CE30B36" w14:textId="5F49A0E3" w:rsidR="00DD42B0" w:rsidRDefault="00DD42B0" w:rsidP="00DD42B0">
      <w:pPr>
        <w:spacing w:line="360" w:lineRule="auto"/>
        <w:ind w:left="1" w:firstLineChars="201" w:firstLine="422"/>
        <w:rPr>
          <w:rFonts w:ascii="Times New Roman" w:eastAsia="宋体" w:hAnsi="Times New Roman" w:cs="Times New Roman"/>
          <w:szCs w:val="21"/>
        </w:rPr>
      </w:pPr>
      <w:r w:rsidRPr="00DD42B0">
        <w:rPr>
          <w:rFonts w:ascii="Times New Roman" w:eastAsia="宋体" w:hAnsi="Times New Roman" w:cs="Times New Roman" w:hint="eastAsia"/>
          <w:szCs w:val="21"/>
        </w:rPr>
        <w:t>结构分析：</w:t>
      </w:r>
      <w:r w:rsidRPr="00DD42B0">
        <w:rPr>
          <w:rFonts w:ascii="Times New Roman" w:eastAsia="宋体" w:hAnsi="Times New Roman" w:cs="Times New Roman"/>
          <w:szCs w:val="21"/>
        </w:rPr>
        <w:t>suspend= sus</w:t>
      </w:r>
      <w:r w:rsidRPr="00DD42B0">
        <w:rPr>
          <w:rFonts w:ascii="Times New Roman" w:eastAsia="宋体" w:hAnsi="Times New Roman" w:cs="Times New Roman"/>
          <w:szCs w:val="21"/>
        </w:rPr>
        <w:t>（</w:t>
      </w:r>
      <w:r w:rsidRPr="00DD42B0">
        <w:rPr>
          <w:rFonts w:ascii="Times New Roman" w:eastAsia="宋体" w:hAnsi="Times New Roman" w:cs="Times New Roman"/>
          <w:szCs w:val="21"/>
        </w:rPr>
        <w:t>=sub</w:t>
      </w:r>
      <w:r w:rsidRPr="00DD42B0">
        <w:rPr>
          <w:rFonts w:ascii="Times New Roman" w:eastAsia="宋体" w:hAnsi="Times New Roman" w:cs="Times New Roman"/>
          <w:szCs w:val="21"/>
        </w:rPr>
        <w:t>，从下往上</w:t>
      </w:r>
      <w:r>
        <w:rPr>
          <w:rFonts w:ascii="Times New Roman" w:eastAsia="宋体" w:hAnsi="Times New Roman" w:cs="Times New Roman" w:hint="eastAsia"/>
          <w:szCs w:val="21"/>
        </w:rPr>
        <w:t>，起来</w:t>
      </w:r>
      <w:r w:rsidRPr="00DD42B0">
        <w:rPr>
          <w:rFonts w:ascii="Times New Roman" w:eastAsia="宋体" w:hAnsi="Times New Roman" w:cs="Times New Roman"/>
          <w:szCs w:val="21"/>
        </w:rPr>
        <w:t>）</w:t>
      </w:r>
      <w:r w:rsidRPr="00DD42B0">
        <w:rPr>
          <w:rFonts w:ascii="Times New Roman" w:eastAsia="宋体" w:hAnsi="Times New Roman" w:cs="Times New Roman"/>
          <w:szCs w:val="21"/>
        </w:rPr>
        <w:t>+pend</w:t>
      </w:r>
      <w:r w:rsidRPr="00DD42B0">
        <w:rPr>
          <w:rFonts w:ascii="Times New Roman" w:eastAsia="宋体" w:hAnsi="Times New Roman" w:cs="Times New Roman"/>
          <w:szCs w:val="21"/>
        </w:rPr>
        <w:t>（悬挂）</w:t>
      </w:r>
      <w:r w:rsidRPr="00DD42B0">
        <w:rPr>
          <w:rFonts w:ascii="Times New Roman" w:eastAsia="宋体" w:hAnsi="Times New Roman" w:cs="Times New Roman"/>
          <w:szCs w:val="21"/>
        </w:rPr>
        <w:t>→</w:t>
      </w:r>
      <w:r w:rsidRPr="00DD42B0">
        <w:rPr>
          <w:rFonts w:ascii="Times New Roman" w:eastAsia="宋体" w:hAnsi="Times New Roman" w:cs="Times New Roman"/>
          <w:szCs w:val="21"/>
        </w:rPr>
        <w:t>从下往上悬挂，挂在空中</w:t>
      </w:r>
      <w:r w:rsidRPr="00DD42B0">
        <w:rPr>
          <w:rFonts w:ascii="Times New Roman" w:eastAsia="宋体" w:hAnsi="Times New Roman" w:cs="Times New Roman"/>
          <w:szCs w:val="21"/>
        </w:rPr>
        <w:t>→</w:t>
      </w:r>
      <w:r w:rsidRPr="00DD42B0">
        <w:rPr>
          <w:rFonts w:ascii="Times New Roman" w:eastAsia="宋体" w:hAnsi="Times New Roman" w:cs="Times New Roman"/>
          <w:szCs w:val="21"/>
        </w:rPr>
        <w:t>推迟，暂停</w:t>
      </w:r>
    </w:p>
    <w:p w14:paraId="6B62DEFE" w14:textId="6CF1A8D6"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suspension</w:t>
      </w:r>
      <w:r w:rsidRPr="000A3C1A">
        <w:rPr>
          <w:rFonts w:ascii="Times New Roman" w:eastAsia="宋体" w:hAnsi="Times New Roman" w:cs="Times New Roman"/>
          <w:szCs w:val="21"/>
        </w:rPr>
        <w:t>：</w:t>
      </w:r>
      <w:r w:rsidRPr="000A3C1A">
        <w:rPr>
          <w:rFonts w:ascii="Times New Roman" w:eastAsia="宋体" w:hAnsi="Times New Roman" w:cs="Times New Roman"/>
          <w:szCs w:val="21"/>
        </w:rPr>
        <w:t>[sə'sp</w:t>
      </w:r>
      <w:r w:rsidR="00B828FB">
        <w:rPr>
          <w:rFonts w:ascii="Times New Roman" w:eastAsia="宋体" w:hAnsi="Times New Roman" w:cs="Times New Roman"/>
          <w:szCs w:val="21"/>
        </w:rPr>
        <w:t>e</w:t>
      </w:r>
      <w:r w:rsidRPr="000A3C1A">
        <w:rPr>
          <w:rFonts w:ascii="Times New Roman" w:eastAsia="宋体" w:hAnsi="Times New Roman" w:cs="Times New Roman"/>
          <w:szCs w:val="21"/>
        </w:rPr>
        <w:t xml:space="preserve">nʃn] n. </w:t>
      </w:r>
      <w:r w:rsidRPr="000A3C1A">
        <w:rPr>
          <w:rFonts w:ascii="Times New Roman" w:eastAsia="宋体" w:hAnsi="Times New Roman" w:cs="Times New Roman"/>
          <w:szCs w:val="21"/>
        </w:rPr>
        <w:t>悬浮；暂停；停职</w:t>
      </w:r>
    </w:p>
    <w:p w14:paraId="4B11A491"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suspension=sus</w:t>
      </w:r>
      <w:r w:rsidRPr="000A3C1A">
        <w:rPr>
          <w:rFonts w:ascii="Times New Roman" w:eastAsia="宋体" w:hAnsi="Times New Roman" w:cs="Times New Roman"/>
          <w:szCs w:val="21"/>
        </w:rPr>
        <w:t>（</w:t>
      </w:r>
      <w:r w:rsidRPr="000A3C1A">
        <w:rPr>
          <w:rFonts w:ascii="Times New Roman" w:eastAsia="宋体" w:hAnsi="Times New Roman" w:cs="Times New Roman"/>
          <w:szCs w:val="21"/>
        </w:rPr>
        <w:t>=sub</w:t>
      </w:r>
      <w:r w:rsidRPr="000A3C1A">
        <w:rPr>
          <w:rFonts w:ascii="Times New Roman" w:eastAsia="宋体" w:hAnsi="Times New Roman" w:cs="Times New Roman"/>
          <w:szCs w:val="21"/>
        </w:rPr>
        <w:t>，从下往上）</w:t>
      </w:r>
      <w:r w:rsidRPr="000A3C1A">
        <w:rPr>
          <w:rFonts w:ascii="Times New Roman" w:eastAsia="宋体" w:hAnsi="Times New Roman" w:cs="Times New Roman"/>
          <w:szCs w:val="21"/>
        </w:rPr>
        <w:t>+pens</w:t>
      </w:r>
      <w:r w:rsidRPr="000A3C1A">
        <w:rPr>
          <w:rFonts w:ascii="Times New Roman" w:eastAsia="宋体" w:hAnsi="Times New Roman" w:cs="Times New Roman"/>
          <w:szCs w:val="21"/>
        </w:rPr>
        <w:t>（悬挂）</w:t>
      </w:r>
      <w:r w:rsidRPr="000A3C1A">
        <w:rPr>
          <w:rFonts w:ascii="Times New Roman" w:eastAsia="宋体" w:hAnsi="Times New Roman" w:cs="Times New Roman"/>
          <w:szCs w:val="21"/>
        </w:rPr>
        <w:t>+ion</w:t>
      </w:r>
      <w:r w:rsidRPr="000A3C1A">
        <w:rPr>
          <w:rFonts w:ascii="Times New Roman" w:eastAsia="宋体" w:hAnsi="Times New Roman" w:cs="Times New Roman"/>
          <w:szCs w:val="21"/>
        </w:rPr>
        <w:t>（名词后缀）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挂起来</w:t>
      </w:r>
      <w:r w:rsidRPr="000A3C1A">
        <w:rPr>
          <w:rFonts w:ascii="Times New Roman" w:eastAsia="宋体" w:hAnsi="Times New Roman" w:cs="Times New Roman"/>
          <w:szCs w:val="21"/>
        </w:rPr>
        <w:t>→</w:t>
      </w:r>
      <w:r w:rsidRPr="000A3C1A">
        <w:rPr>
          <w:rFonts w:ascii="Times New Roman" w:eastAsia="宋体" w:hAnsi="Times New Roman" w:cs="Times New Roman"/>
          <w:szCs w:val="21"/>
        </w:rPr>
        <w:t>悬浮；暂停</w:t>
      </w:r>
    </w:p>
    <w:p w14:paraId="7EE336E6" w14:textId="51EF562C"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pension</w:t>
      </w:r>
      <w:r w:rsidRPr="000A3C1A">
        <w:rPr>
          <w:rFonts w:ascii="Times New Roman" w:eastAsia="宋体" w:hAnsi="Times New Roman" w:cs="Times New Roman"/>
          <w:szCs w:val="21"/>
        </w:rPr>
        <w:t>：</w:t>
      </w:r>
      <w:r w:rsidRPr="000A3C1A">
        <w:rPr>
          <w:rFonts w:ascii="Times New Roman" w:eastAsia="宋体" w:hAnsi="Times New Roman" w:cs="Times New Roman"/>
          <w:szCs w:val="21"/>
        </w:rPr>
        <w:t>['p</w:t>
      </w:r>
      <w:r w:rsidR="00B828FB">
        <w:rPr>
          <w:rFonts w:ascii="Times New Roman" w:eastAsia="宋体" w:hAnsi="Times New Roman" w:cs="Times New Roman"/>
          <w:szCs w:val="21"/>
        </w:rPr>
        <w:t>e</w:t>
      </w:r>
      <w:r w:rsidRPr="000A3C1A">
        <w:rPr>
          <w:rFonts w:ascii="Times New Roman" w:eastAsia="宋体" w:hAnsi="Times New Roman" w:cs="Times New Roman"/>
          <w:szCs w:val="21"/>
        </w:rPr>
        <w:t>nʃ</w:t>
      </w:r>
      <w:r w:rsidR="00DB2285" w:rsidRPr="00DB2285">
        <w:rPr>
          <w:rFonts w:ascii="Times New Roman" w:eastAsia="宋体" w:hAnsi="Times New Roman" w:cs="Times New Roman"/>
          <w:szCs w:val="21"/>
        </w:rPr>
        <w:t>(ə)</w:t>
      </w:r>
      <w:r w:rsidRPr="000A3C1A">
        <w:rPr>
          <w:rFonts w:ascii="Times New Roman" w:eastAsia="宋体" w:hAnsi="Times New Roman" w:cs="Times New Roman"/>
          <w:szCs w:val="21"/>
        </w:rPr>
        <w:t>n] n.</w:t>
      </w:r>
      <w:r w:rsidRPr="000A3C1A">
        <w:rPr>
          <w:rFonts w:ascii="Times New Roman" w:eastAsia="宋体" w:hAnsi="Times New Roman" w:cs="Times New Roman"/>
          <w:szCs w:val="21"/>
        </w:rPr>
        <w:t>退休金，养老金；抚恤金；津贴</w:t>
      </w:r>
    </w:p>
    <w:p w14:paraId="6DBE08CB" w14:textId="750B7736"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pension=pens</w:t>
      </w:r>
      <w:r w:rsidRPr="000A3C1A">
        <w:rPr>
          <w:rFonts w:ascii="Times New Roman" w:eastAsia="宋体" w:hAnsi="Times New Roman" w:cs="Times New Roman"/>
          <w:szCs w:val="21"/>
        </w:rPr>
        <w:t>（支付）</w:t>
      </w:r>
      <w:r w:rsidRPr="000A3C1A">
        <w:rPr>
          <w:rFonts w:ascii="Times New Roman" w:eastAsia="宋体" w:hAnsi="Times New Roman" w:cs="Times New Roman"/>
          <w:szCs w:val="21"/>
        </w:rPr>
        <w:t>+ion</w:t>
      </w:r>
      <w:r w:rsidRPr="000A3C1A">
        <w:rPr>
          <w:rFonts w:ascii="Times New Roman" w:eastAsia="宋体" w:hAnsi="Times New Roman" w:cs="Times New Roman"/>
          <w:szCs w:val="21"/>
        </w:rPr>
        <w:t>（名词后缀）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支付</w:t>
      </w:r>
      <w:r w:rsidR="000C205D">
        <w:rPr>
          <w:rFonts w:ascii="Times New Roman" w:eastAsia="宋体" w:hAnsi="Times New Roman" w:cs="Times New Roman" w:hint="eastAsia"/>
          <w:szCs w:val="21"/>
        </w:rPr>
        <w:t>给人的东西→报酬</w:t>
      </w:r>
      <w:r w:rsidRPr="000A3C1A">
        <w:rPr>
          <w:rFonts w:ascii="Times New Roman" w:eastAsia="宋体" w:hAnsi="Times New Roman" w:cs="Times New Roman"/>
          <w:szCs w:val="21"/>
        </w:rPr>
        <w:t>→</w:t>
      </w:r>
      <w:r w:rsidRPr="000A3C1A">
        <w:rPr>
          <w:rFonts w:ascii="Times New Roman" w:eastAsia="宋体" w:hAnsi="Times New Roman" w:cs="Times New Roman"/>
          <w:szCs w:val="21"/>
        </w:rPr>
        <w:t>退休金</w:t>
      </w:r>
    </w:p>
    <w:p w14:paraId="567B2CD7" w14:textId="76A5C864" w:rsidR="000A3C1A" w:rsidRPr="00222F98" w:rsidRDefault="000B68FB"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5" w:name="_Toc44218975"/>
      <w:r>
        <w:rPr>
          <w:rFonts w:ascii="Times New Roman" w:eastAsia="宋体" w:hAnsi="Times New Roman" w:cs="Times New Roman" w:hint="eastAsia"/>
          <w:b/>
          <w:bCs/>
          <w:sz w:val="24"/>
          <w:szCs w:val="24"/>
        </w:rPr>
        <w:t>词根</w:t>
      </w:r>
      <w:r w:rsidR="000A3C1A" w:rsidRPr="00222F98">
        <w:rPr>
          <w:rFonts w:ascii="Times New Roman" w:eastAsia="宋体" w:hAnsi="Times New Roman" w:cs="Times New Roman"/>
          <w:b/>
          <w:bCs/>
          <w:sz w:val="24"/>
          <w:szCs w:val="24"/>
        </w:rPr>
        <w:t>pon-/pos</w:t>
      </w:r>
      <w:r w:rsidR="00544CC2" w:rsidRPr="00222F98">
        <w:rPr>
          <w:rFonts w:ascii="Times New Roman" w:eastAsia="宋体" w:hAnsi="Times New Roman" w:cs="Times New Roman" w:hint="eastAsia"/>
          <w:b/>
          <w:bCs/>
          <w:sz w:val="24"/>
          <w:szCs w:val="24"/>
        </w:rPr>
        <w:t>it</w:t>
      </w:r>
      <w:r w:rsidR="000A3C1A" w:rsidRPr="00222F98">
        <w:rPr>
          <w:rFonts w:ascii="Times New Roman" w:eastAsia="宋体" w:hAnsi="Times New Roman" w:cs="Times New Roman"/>
          <w:b/>
          <w:bCs/>
          <w:sz w:val="24"/>
          <w:szCs w:val="24"/>
        </w:rPr>
        <w:t>-</w:t>
      </w:r>
      <w:r w:rsidR="000A3C1A" w:rsidRPr="00222F98">
        <w:rPr>
          <w:rFonts w:ascii="Times New Roman" w:eastAsia="宋体" w:hAnsi="Times New Roman" w:cs="Times New Roman"/>
          <w:b/>
          <w:bCs/>
          <w:sz w:val="24"/>
          <w:szCs w:val="24"/>
        </w:rPr>
        <w:t>（摆放）</w:t>
      </w:r>
      <w:bookmarkEnd w:id="165"/>
    </w:p>
    <w:p w14:paraId="7A763F54" w14:textId="5C40A582"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词根</w:t>
      </w:r>
      <w:r w:rsidRPr="00544CC2">
        <w:rPr>
          <w:rFonts w:ascii="Times New Roman" w:eastAsia="宋体" w:hAnsi="Times New Roman" w:cs="Times New Roman"/>
          <w:szCs w:val="21"/>
        </w:rPr>
        <w:t>pon-</w:t>
      </w:r>
      <w:r w:rsidRPr="00544CC2">
        <w:rPr>
          <w:rFonts w:ascii="Times New Roman" w:eastAsia="宋体" w:hAnsi="Times New Roman" w:cs="Times New Roman"/>
          <w:szCs w:val="21"/>
        </w:rPr>
        <w:t>来自拉丁语，意思就是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摆放，放置</w:t>
      </w:r>
      <w:r w:rsidRPr="00544CC2">
        <w:rPr>
          <w:rFonts w:ascii="Times New Roman" w:eastAsia="宋体" w:hAnsi="Times New Roman" w:cs="Times New Roman"/>
          <w:szCs w:val="21"/>
        </w:rPr>
        <w:t>”</w:t>
      </w:r>
      <w:r w:rsidRPr="00544CC2">
        <w:rPr>
          <w:rFonts w:ascii="Times New Roman" w:eastAsia="宋体" w:hAnsi="Times New Roman" w:cs="Times New Roman"/>
          <w:szCs w:val="21"/>
        </w:rPr>
        <w:t>。它的完成分词形式是</w:t>
      </w:r>
      <w:r w:rsidRPr="00544CC2">
        <w:rPr>
          <w:rFonts w:ascii="Times New Roman" w:eastAsia="宋体" w:hAnsi="Times New Roman" w:cs="Times New Roman"/>
          <w:szCs w:val="21"/>
        </w:rPr>
        <w:t>posit-</w:t>
      </w:r>
      <w:r w:rsidRPr="00544CC2">
        <w:rPr>
          <w:rFonts w:ascii="Times New Roman" w:eastAsia="宋体" w:hAnsi="Times New Roman" w:cs="Times New Roman"/>
          <w:szCs w:val="21"/>
        </w:rPr>
        <w:t>。按照拉丁语的构词规律，它可以分解为</w:t>
      </w:r>
      <w:r w:rsidRPr="00544CC2">
        <w:rPr>
          <w:rFonts w:ascii="Times New Roman" w:eastAsia="宋体" w:hAnsi="Times New Roman" w:cs="Times New Roman"/>
          <w:szCs w:val="21"/>
        </w:rPr>
        <w:t>pos+i</w:t>
      </w:r>
      <w:r>
        <w:rPr>
          <w:rFonts w:ascii="Times New Roman" w:eastAsia="宋体" w:hAnsi="Times New Roman" w:cs="Times New Roman" w:hint="eastAsia"/>
          <w:szCs w:val="21"/>
        </w:rPr>
        <w:t>t</w:t>
      </w:r>
      <w:r w:rsidRPr="00544CC2">
        <w:rPr>
          <w:rFonts w:ascii="Times New Roman" w:eastAsia="宋体" w:hAnsi="Times New Roman" w:cs="Times New Roman"/>
          <w:szCs w:val="21"/>
        </w:rPr>
        <w:t>。这就给很多人造成了误解，以为这个词根的原形应该是</w:t>
      </w:r>
      <w:r w:rsidRPr="00544CC2">
        <w:rPr>
          <w:rFonts w:ascii="Times New Roman" w:eastAsia="宋体" w:hAnsi="Times New Roman" w:cs="Times New Roman"/>
          <w:szCs w:val="21"/>
        </w:rPr>
        <w:t>pos-</w:t>
      </w:r>
      <w:r w:rsidRPr="00544CC2">
        <w:rPr>
          <w:rFonts w:ascii="Times New Roman" w:eastAsia="宋体" w:hAnsi="Times New Roman" w:cs="Times New Roman"/>
          <w:szCs w:val="21"/>
        </w:rPr>
        <w:t>。所以在英语中，在很多单词中词根</w:t>
      </w:r>
      <w:r w:rsidRPr="00544CC2">
        <w:rPr>
          <w:rFonts w:ascii="Times New Roman" w:eastAsia="宋体" w:hAnsi="Times New Roman" w:cs="Times New Roman"/>
          <w:szCs w:val="21"/>
        </w:rPr>
        <w:t>pon-</w:t>
      </w:r>
      <w:r w:rsidRPr="00544CC2">
        <w:rPr>
          <w:rFonts w:ascii="Times New Roman" w:eastAsia="宋体" w:hAnsi="Times New Roman" w:cs="Times New Roman"/>
          <w:szCs w:val="21"/>
        </w:rPr>
        <w:t>被</w:t>
      </w:r>
      <w:r>
        <w:rPr>
          <w:rFonts w:ascii="Times New Roman" w:eastAsia="宋体" w:hAnsi="Times New Roman" w:cs="Times New Roman" w:hint="eastAsia"/>
          <w:szCs w:val="21"/>
        </w:rPr>
        <w:t>改</w:t>
      </w:r>
      <w:r w:rsidRPr="00544CC2">
        <w:rPr>
          <w:rFonts w:ascii="Times New Roman" w:eastAsia="宋体" w:hAnsi="Times New Roman" w:cs="Times New Roman"/>
          <w:szCs w:val="21"/>
        </w:rPr>
        <w:t>成了</w:t>
      </w:r>
      <w:r w:rsidRPr="00544CC2">
        <w:rPr>
          <w:rFonts w:ascii="Times New Roman" w:eastAsia="宋体" w:hAnsi="Times New Roman" w:cs="Times New Roman"/>
          <w:szCs w:val="21"/>
        </w:rPr>
        <w:t>pos-</w:t>
      </w:r>
      <w:r w:rsidRPr="00544CC2">
        <w:rPr>
          <w:rFonts w:ascii="Times New Roman" w:eastAsia="宋体" w:hAnsi="Times New Roman" w:cs="Times New Roman"/>
          <w:szCs w:val="21"/>
        </w:rPr>
        <w:t>。我们可以把</w:t>
      </w:r>
      <w:r>
        <w:rPr>
          <w:rFonts w:ascii="Times New Roman" w:eastAsia="宋体" w:hAnsi="Times New Roman" w:cs="Times New Roman" w:hint="eastAsia"/>
          <w:szCs w:val="21"/>
        </w:rPr>
        <w:t>这个</w:t>
      </w:r>
      <w:r w:rsidRPr="00544CC2">
        <w:rPr>
          <w:rFonts w:ascii="Times New Roman" w:eastAsia="宋体" w:hAnsi="Times New Roman" w:cs="Times New Roman"/>
          <w:szCs w:val="21"/>
        </w:rPr>
        <w:t>pos-</w:t>
      </w:r>
      <w:r w:rsidRPr="00544CC2">
        <w:rPr>
          <w:rFonts w:ascii="Times New Roman" w:eastAsia="宋体" w:hAnsi="Times New Roman" w:cs="Times New Roman"/>
          <w:szCs w:val="21"/>
        </w:rPr>
        <w:t>理解为</w:t>
      </w:r>
      <w:r>
        <w:rPr>
          <w:rFonts w:ascii="Times New Roman" w:eastAsia="宋体" w:hAnsi="Times New Roman" w:cs="Times New Roman" w:hint="eastAsia"/>
          <w:szCs w:val="21"/>
        </w:rPr>
        <w:t>词根</w:t>
      </w:r>
      <w:r w:rsidRPr="00544CC2">
        <w:rPr>
          <w:rFonts w:ascii="Times New Roman" w:eastAsia="宋体" w:hAnsi="Times New Roman" w:cs="Times New Roman"/>
          <w:szCs w:val="21"/>
        </w:rPr>
        <w:t>pon-</w:t>
      </w:r>
      <w:r w:rsidRPr="00544CC2">
        <w:rPr>
          <w:rFonts w:ascii="Times New Roman" w:eastAsia="宋体" w:hAnsi="Times New Roman" w:cs="Times New Roman"/>
          <w:szCs w:val="21"/>
        </w:rPr>
        <w:t>的一个变体形式。下面我们就来学习由</w:t>
      </w:r>
      <w:r>
        <w:rPr>
          <w:rFonts w:ascii="Times New Roman" w:eastAsia="宋体" w:hAnsi="Times New Roman" w:cs="Times New Roman" w:hint="eastAsia"/>
          <w:szCs w:val="21"/>
        </w:rPr>
        <w:t>这些词根</w:t>
      </w:r>
      <w:r w:rsidRPr="00544CC2">
        <w:rPr>
          <w:rFonts w:ascii="Times New Roman" w:eastAsia="宋体" w:hAnsi="Times New Roman" w:cs="Times New Roman"/>
          <w:szCs w:val="21"/>
        </w:rPr>
        <w:t>衍生出的一些重点单词。</w:t>
      </w:r>
    </w:p>
    <w:p w14:paraId="256870E1" w14:textId="77777777" w:rsidR="00222F98"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先看单词</w:t>
      </w:r>
      <w:r w:rsidRPr="00544CC2">
        <w:rPr>
          <w:rFonts w:ascii="Times New Roman" w:eastAsia="宋体" w:hAnsi="Times New Roman" w:cs="Times New Roman"/>
          <w:szCs w:val="21"/>
        </w:rPr>
        <w:t>component</w:t>
      </w:r>
      <w:r w:rsidRPr="00544CC2">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w:t>
      </w:r>
      <w:r w:rsidRPr="00544CC2">
        <w:rPr>
          <w:rFonts w:ascii="Times New Roman" w:eastAsia="宋体" w:hAnsi="Times New Roman" w:cs="Times New Roman"/>
          <w:szCs w:val="21"/>
        </w:rPr>
        <w:t>，词根</w:t>
      </w:r>
      <w:r w:rsidRPr="00544CC2">
        <w:rPr>
          <w:rFonts w:ascii="Times New Roman" w:eastAsia="宋体" w:hAnsi="Times New Roman" w:cs="Times New Roman"/>
          <w:szCs w:val="21"/>
        </w:rPr>
        <w:t>pon-</w:t>
      </w:r>
      <w:r>
        <w:rPr>
          <w:rFonts w:ascii="Times New Roman" w:eastAsia="宋体" w:hAnsi="Times New Roman" w:cs="Times New Roman" w:hint="eastAsia"/>
          <w:szCs w:val="21"/>
        </w:rPr>
        <w:t>表示摆放</w:t>
      </w:r>
      <w:r w:rsidRPr="00544CC2">
        <w:rPr>
          <w:rFonts w:ascii="Times New Roman" w:eastAsia="宋体" w:hAnsi="Times New Roman" w:cs="Times New Roman"/>
          <w:szCs w:val="21"/>
        </w:rPr>
        <w:t>，后面的</w:t>
      </w:r>
      <w:r w:rsidRPr="00544CC2">
        <w:rPr>
          <w:rFonts w:ascii="Times New Roman" w:eastAsia="宋体" w:hAnsi="Times New Roman" w:cs="Times New Roman"/>
          <w:szCs w:val="21"/>
        </w:rPr>
        <w:t>-ent</w:t>
      </w:r>
      <w:r w:rsidRPr="00544CC2">
        <w:rPr>
          <w:rFonts w:ascii="Times New Roman" w:eastAsia="宋体" w:hAnsi="Times New Roman" w:cs="Times New Roman"/>
          <w:szCs w:val="21"/>
        </w:rPr>
        <w:t>是个常见的形容词后缀。这个单词原本是个形容词，表示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摆放到一起的</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组成的，构成的</w:t>
      </w:r>
      <w:r w:rsidRPr="00544CC2">
        <w:rPr>
          <w:rFonts w:ascii="Times New Roman" w:eastAsia="宋体" w:hAnsi="Times New Roman" w:cs="Times New Roman"/>
          <w:szCs w:val="21"/>
        </w:rPr>
        <w:t>”</w:t>
      </w:r>
      <w:r w:rsidRPr="00544CC2">
        <w:rPr>
          <w:rFonts w:ascii="Times New Roman" w:eastAsia="宋体" w:hAnsi="Times New Roman" w:cs="Times New Roman"/>
          <w:szCs w:val="21"/>
        </w:rPr>
        <w:t>。由后缀</w:t>
      </w:r>
      <w:r w:rsidRPr="00544CC2">
        <w:rPr>
          <w:rFonts w:ascii="Times New Roman" w:eastAsia="宋体" w:hAnsi="Times New Roman" w:cs="Times New Roman"/>
          <w:szCs w:val="21"/>
        </w:rPr>
        <w:t>-ent</w:t>
      </w:r>
      <w:r w:rsidRPr="00544CC2">
        <w:rPr>
          <w:rFonts w:ascii="Times New Roman" w:eastAsia="宋体" w:hAnsi="Times New Roman" w:cs="Times New Roman"/>
          <w:szCs w:val="21"/>
        </w:rPr>
        <w:t>构成的形容词常常转做名词，这个单词也不例外，它也常常转做名词，表示用来构成整体的东西，也就是成分、组件或元件。</w:t>
      </w:r>
    </w:p>
    <w:p w14:paraId="32BF28DA"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postpone</w:t>
      </w:r>
      <w:r>
        <w:rPr>
          <w:rFonts w:ascii="Times New Roman" w:eastAsia="宋体" w:hAnsi="Times New Roman" w:cs="Times New Roman" w:hint="eastAsia"/>
          <w:szCs w:val="21"/>
        </w:rPr>
        <w:t>，前缀</w:t>
      </w:r>
      <w:r>
        <w:rPr>
          <w:rFonts w:ascii="Times New Roman" w:eastAsia="宋体" w:hAnsi="Times New Roman" w:cs="Times New Roman" w:hint="eastAsia"/>
          <w:szCs w:val="21"/>
        </w:rPr>
        <w:t>post-</w:t>
      </w:r>
      <w:r>
        <w:rPr>
          <w:rFonts w:ascii="Times New Roman" w:eastAsia="宋体" w:hAnsi="Times New Roman" w:cs="Times New Roman" w:hint="eastAsia"/>
          <w:szCs w:val="21"/>
        </w:rPr>
        <w:t>表示后面，词根</w:t>
      </w:r>
      <w:r>
        <w:rPr>
          <w:rFonts w:ascii="Times New Roman" w:eastAsia="宋体" w:hAnsi="Times New Roman" w:cs="Times New Roman" w:hint="eastAsia"/>
          <w:szCs w:val="21"/>
        </w:rPr>
        <w:t>pon-</w:t>
      </w:r>
      <w:r>
        <w:rPr>
          <w:rFonts w:ascii="Times New Roman" w:eastAsia="宋体" w:hAnsi="Times New Roman" w:cs="Times New Roman" w:hint="eastAsia"/>
          <w:szCs w:val="21"/>
        </w:rPr>
        <w:t>表示摆放。整个单词的字面意思就是摆放到后面去，引申为推迟、延期。</w:t>
      </w:r>
    </w:p>
    <w:p w14:paraId="6A8F071D"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position</w:t>
      </w:r>
      <w:r w:rsidRPr="00544CC2">
        <w:rPr>
          <w:rFonts w:ascii="Times New Roman" w:eastAsia="宋体" w:hAnsi="Times New Roman" w:cs="Times New Roman"/>
          <w:szCs w:val="21"/>
        </w:rPr>
        <w:t>，前面的</w:t>
      </w:r>
      <w:r w:rsidRPr="00544CC2">
        <w:rPr>
          <w:rFonts w:ascii="Times New Roman" w:eastAsia="宋体" w:hAnsi="Times New Roman" w:cs="Times New Roman"/>
          <w:szCs w:val="21"/>
        </w:rPr>
        <w:t>posit-</w:t>
      </w:r>
      <w:r w:rsidRPr="00544CC2">
        <w:rPr>
          <w:rFonts w:ascii="Times New Roman" w:eastAsia="宋体" w:hAnsi="Times New Roman" w:cs="Times New Roman"/>
          <w:szCs w:val="21"/>
        </w:rPr>
        <w:t>是词根</w:t>
      </w:r>
      <w:r w:rsidRPr="00544CC2">
        <w:rPr>
          <w:rFonts w:ascii="Times New Roman" w:eastAsia="宋体" w:hAnsi="Times New Roman" w:cs="Times New Roman"/>
          <w:szCs w:val="21"/>
        </w:rPr>
        <w:t>pon-</w:t>
      </w:r>
      <w:r w:rsidRPr="00544CC2">
        <w:rPr>
          <w:rFonts w:ascii="Times New Roman" w:eastAsia="宋体" w:hAnsi="Times New Roman" w:cs="Times New Roman"/>
          <w:szCs w:val="21"/>
        </w:rPr>
        <w:t>的完成分词形式，表示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w:t>
      </w:r>
      <w:r w:rsidRPr="00544CC2">
        <w:rPr>
          <w:rFonts w:ascii="Times New Roman" w:eastAsia="宋体" w:hAnsi="Times New Roman" w:cs="Times New Roman"/>
          <w:szCs w:val="21"/>
        </w:rPr>
        <w:t>”</w:t>
      </w:r>
      <w:r w:rsidRPr="00544CC2">
        <w:rPr>
          <w:rFonts w:ascii="Times New Roman" w:eastAsia="宋体" w:hAnsi="Times New Roman" w:cs="Times New Roman"/>
          <w:szCs w:val="21"/>
        </w:rPr>
        <w:t>，末尾加一个名词后缀</w:t>
      </w:r>
      <w:r w:rsidRPr="00544CC2">
        <w:rPr>
          <w:rFonts w:ascii="Times New Roman" w:eastAsia="宋体" w:hAnsi="Times New Roman" w:cs="Times New Roman"/>
          <w:szCs w:val="21"/>
        </w:rPr>
        <w:t>-ion</w:t>
      </w:r>
      <w:r w:rsidRPr="00544CC2">
        <w:rPr>
          <w:rFonts w:ascii="Times New Roman" w:eastAsia="宋体" w:hAnsi="Times New Roman" w:cs="Times New Roman"/>
          <w:szCs w:val="21"/>
        </w:rPr>
        <w:t>，构成名词</w:t>
      </w:r>
      <w:r>
        <w:rPr>
          <w:rFonts w:ascii="Times New Roman" w:eastAsia="宋体" w:hAnsi="Times New Roman" w:cs="Times New Roman" w:hint="eastAsia"/>
          <w:szCs w:val="21"/>
        </w:rPr>
        <w:t>，</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w:t>
      </w:r>
      <w:r w:rsidRPr="00544CC2">
        <w:rPr>
          <w:rFonts w:ascii="Times New Roman" w:eastAsia="宋体" w:hAnsi="Times New Roman" w:cs="Times New Roman"/>
          <w:szCs w:val="21"/>
        </w:rPr>
        <w:t>”</w:t>
      </w:r>
      <w:r w:rsidRPr="00544CC2">
        <w:rPr>
          <w:rFonts w:ascii="Times New Roman" w:eastAsia="宋体" w:hAnsi="Times New Roman" w:cs="Times New Roman"/>
          <w:szCs w:val="21"/>
        </w:rPr>
        <w:t>这个动作的结果，也就是某个东西被摆放的位置、方位，或者是</w:t>
      </w:r>
      <w:r>
        <w:rPr>
          <w:rFonts w:ascii="Times New Roman" w:eastAsia="宋体" w:hAnsi="Times New Roman" w:cs="Times New Roman" w:hint="eastAsia"/>
          <w:szCs w:val="21"/>
        </w:rPr>
        <w:t>你</w:t>
      </w:r>
      <w:r w:rsidRPr="00544CC2">
        <w:rPr>
          <w:rFonts w:ascii="Times New Roman" w:eastAsia="宋体" w:hAnsi="Times New Roman" w:cs="Times New Roman"/>
          <w:szCs w:val="21"/>
        </w:rPr>
        <w:t>的身体</w:t>
      </w:r>
      <w:r>
        <w:rPr>
          <w:rFonts w:ascii="Times New Roman" w:eastAsia="宋体" w:hAnsi="Times New Roman" w:cs="Times New Roman" w:hint="eastAsia"/>
          <w:szCs w:val="21"/>
        </w:rPr>
        <w:t>被摆放而成</w:t>
      </w:r>
      <w:r w:rsidRPr="00544CC2">
        <w:rPr>
          <w:rFonts w:ascii="Times New Roman" w:eastAsia="宋体" w:hAnsi="Times New Roman" w:cs="Times New Roman"/>
          <w:szCs w:val="21"/>
        </w:rPr>
        <w:t>的姿态、站位。</w:t>
      </w:r>
      <w:r>
        <w:rPr>
          <w:rFonts w:ascii="Times New Roman" w:eastAsia="宋体" w:hAnsi="Times New Roman" w:cs="Times New Roman" w:hint="eastAsia"/>
          <w:szCs w:val="21"/>
        </w:rPr>
        <w:t>position</w:t>
      </w:r>
      <w:r w:rsidRPr="00544CC2">
        <w:rPr>
          <w:rFonts w:ascii="Times New Roman" w:eastAsia="宋体" w:hAnsi="Times New Roman" w:cs="Times New Roman"/>
          <w:szCs w:val="21"/>
        </w:rPr>
        <w:t>还可以比喻你在职场中的位置，也就是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职位</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p>
    <w:p w14:paraId="0C10CE29"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positive</w:t>
      </w:r>
      <w:r w:rsidRPr="00544CC2">
        <w:rPr>
          <w:rFonts w:ascii="Times New Roman" w:eastAsia="宋体" w:hAnsi="Times New Roman" w:cs="Times New Roman"/>
          <w:szCs w:val="21"/>
        </w:rPr>
        <w:t>，前面的</w:t>
      </w:r>
      <w:r w:rsidRPr="00544CC2">
        <w:rPr>
          <w:rFonts w:ascii="Times New Roman" w:eastAsia="宋体" w:hAnsi="Times New Roman" w:cs="Times New Roman"/>
          <w:szCs w:val="21"/>
        </w:rPr>
        <w:t>posit-</w:t>
      </w:r>
      <w:r w:rsidRPr="00544CC2">
        <w:rPr>
          <w:rFonts w:ascii="Times New Roman" w:eastAsia="宋体" w:hAnsi="Times New Roman" w:cs="Times New Roman"/>
          <w:szCs w:val="21"/>
        </w:rPr>
        <w:t>本意是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w:t>
      </w:r>
      <w:r w:rsidRPr="00544CC2">
        <w:rPr>
          <w:rFonts w:ascii="Times New Roman" w:eastAsia="宋体" w:hAnsi="Times New Roman" w:cs="Times New Roman"/>
          <w:szCs w:val="21"/>
        </w:rPr>
        <w:t>”</w:t>
      </w:r>
      <w:r w:rsidRPr="00544CC2">
        <w:rPr>
          <w:rFonts w:ascii="Times New Roman" w:eastAsia="宋体" w:hAnsi="Times New Roman" w:cs="Times New Roman"/>
          <w:szCs w:val="21"/>
        </w:rPr>
        <w:t>，在这里引申为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摆放一个观点</w:t>
      </w:r>
      <w:r w:rsidRPr="00544CC2">
        <w:rPr>
          <w:rFonts w:ascii="Times New Roman" w:eastAsia="宋体" w:hAnsi="Times New Roman" w:cs="Times New Roman"/>
          <w:szCs w:val="21"/>
        </w:rPr>
        <w:t>”</w:t>
      </w:r>
      <w:r w:rsidRPr="00544CC2">
        <w:rPr>
          <w:rFonts w:ascii="Times New Roman" w:eastAsia="宋体" w:hAnsi="Times New Roman" w:cs="Times New Roman"/>
          <w:szCs w:val="21"/>
        </w:rPr>
        <w:t>，也就是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断言</w:t>
      </w:r>
      <w:r>
        <w:rPr>
          <w:rFonts w:ascii="Times New Roman" w:eastAsia="宋体" w:hAnsi="Times New Roman" w:cs="Times New Roman" w:hint="eastAsia"/>
          <w:szCs w:val="21"/>
        </w:rPr>
        <w:t>、正式声明</w:t>
      </w:r>
      <w:r w:rsidRPr="00544CC2">
        <w:rPr>
          <w:rFonts w:ascii="Times New Roman" w:eastAsia="宋体" w:hAnsi="Times New Roman" w:cs="Times New Roman"/>
          <w:szCs w:val="21"/>
        </w:rPr>
        <w:t>”</w:t>
      </w:r>
      <w:r w:rsidRPr="00544CC2">
        <w:rPr>
          <w:rFonts w:ascii="Times New Roman" w:eastAsia="宋体" w:hAnsi="Times New Roman" w:cs="Times New Roman"/>
          <w:szCs w:val="21"/>
        </w:rPr>
        <w:t>，后面的形容词后缀</w:t>
      </w:r>
      <w:r w:rsidRPr="00544CC2">
        <w:rPr>
          <w:rFonts w:ascii="Times New Roman" w:eastAsia="宋体" w:hAnsi="Times New Roman" w:cs="Times New Roman"/>
          <w:szCs w:val="21"/>
        </w:rPr>
        <w:t>-ive</w:t>
      </w:r>
      <w:r w:rsidRPr="00544CC2">
        <w:rPr>
          <w:rFonts w:ascii="Times New Roman" w:eastAsia="宋体" w:hAnsi="Times New Roman" w:cs="Times New Roman"/>
          <w:szCs w:val="21"/>
        </w:rPr>
        <w:t>表示具有某种倾向</w:t>
      </w:r>
      <w:r>
        <w:rPr>
          <w:rFonts w:ascii="Times New Roman" w:eastAsia="宋体" w:hAnsi="Times New Roman" w:cs="Times New Roman" w:hint="eastAsia"/>
          <w:szCs w:val="21"/>
        </w:rPr>
        <w:t>和功能</w:t>
      </w:r>
      <w:r w:rsidRPr="00544CC2">
        <w:rPr>
          <w:rFonts w:ascii="Times New Roman" w:eastAsia="宋体" w:hAnsi="Times New Roman" w:cs="Times New Roman"/>
          <w:szCs w:val="21"/>
        </w:rPr>
        <w:t>。整个单词的字面意思就是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可以断言的</w:t>
      </w:r>
      <w:r>
        <w:rPr>
          <w:rFonts w:ascii="Times New Roman" w:eastAsia="宋体" w:hAnsi="Times New Roman" w:cs="Times New Roman" w:hint="eastAsia"/>
          <w:szCs w:val="21"/>
        </w:rPr>
        <w:t>、可以正式声明的</w:t>
      </w:r>
      <w:r w:rsidRPr="00544CC2">
        <w:rPr>
          <w:rFonts w:ascii="Times New Roman" w:eastAsia="宋体" w:hAnsi="Times New Roman" w:cs="Times New Roman"/>
          <w:szCs w:val="21"/>
        </w:rPr>
        <w:t>”</w:t>
      </w:r>
      <w:r w:rsidRPr="00544CC2">
        <w:rPr>
          <w:rFonts w:ascii="Times New Roman" w:eastAsia="宋体" w:hAnsi="Times New Roman" w:cs="Times New Roman"/>
          <w:szCs w:val="21"/>
        </w:rPr>
        <w:t>，所以就是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确定的，肯定的</w:t>
      </w:r>
      <w:r w:rsidRPr="00544CC2">
        <w:rPr>
          <w:rFonts w:ascii="Times New Roman" w:eastAsia="宋体" w:hAnsi="Times New Roman" w:cs="Times New Roman"/>
          <w:szCs w:val="21"/>
        </w:rPr>
        <w:t>”</w:t>
      </w:r>
      <w:r>
        <w:rPr>
          <w:rFonts w:ascii="Times New Roman" w:eastAsia="宋体" w:hAnsi="Times New Roman" w:cs="Times New Roman" w:hint="eastAsia"/>
          <w:szCs w:val="21"/>
        </w:rPr>
        <w:t>，最早是一个法律术语，用来肯定某句话</w:t>
      </w:r>
      <w:r w:rsidRPr="00544CC2">
        <w:rPr>
          <w:rFonts w:ascii="Times New Roman" w:eastAsia="宋体" w:hAnsi="Times New Roman" w:cs="Times New Roman"/>
          <w:szCs w:val="21"/>
        </w:rPr>
        <w:t>。</w:t>
      </w:r>
      <w:r>
        <w:rPr>
          <w:rFonts w:ascii="Times New Roman" w:eastAsia="宋体" w:hAnsi="Times New Roman" w:cs="Times New Roman" w:hint="eastAsia"/>
          <w:szCs w:val="21"/>
        </w:rPr>
        <w:t>后来扩展应用到其他领域，比如在数学上表示正的，在物理学上表示阳性的，</w:t>
      </w:r>
      <w:r>
        <w:rPr>
          <w:rFonts w:ascii="Times New Roman" w:eastAsia="宋体" w:hAnsi="Times New Roman" w:cs="Times New Roman" w:hint="eastAsia"/>
          <w:szCs w:val="21"/>
        </w:rPr>
        <w:lastRenderedPageBreak/>
        <w:t>在心理学表示积极的、自信的</w:t>
      </w:r>
      <w:r w:rsidRPr="00544CC2">
        <w:rPr>
          <w:rFonts w:ascii="Times New Roman" w:eastAsia="宋体" w:hAnsi="Times New Roman" w:cs="Times New Roman"/>
          <w:szCs w:val="21"/>
        </w:rPr>
        <w:t>。</w:t>
      </w:r>
    </w:p>
    <w:p w14:paraId="7BC1C093"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composition</w:t>
      </w:r>
      <w:r w:rsidRPr="00544CC2">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w:t>
      </w:r>
      <w:r w:rsidRPr="00544CC2">
        <w:rPr>
          <w:rFonts w:ascii="Times New Roman" w:eastAsia="宋体" w:hAnsi="Times New Roman" w:cs="Times New Roman"/>
          <w:szCs w:val="21"/>
        </w:rPr>
        <w:t>，词根</w:t>
      </w:r>
      <w:r w:rsidRPr="00544CC2">
        <w:rPr>
          <w:rFonts w:ascii="Times New Roman" w:eastAsia="宋体" w:hAnsi="Times New Roman" w:cs="Times New Roman"/>
          <w:szCs w:val="21"/>
        </w:rPr>
        <w:t>po</w:t>
      </w:r>
      <w:r>
        <w:rPr>
          <w:rFonts w:ascii="Times New Roman" w:eastAsia="宋体" w:hAnsi="Times New Roman" w:cs="Times New Roman" w:hint="eastAsia"/>
          <w:szCs w:val="21"/>
        </w:rPr>
        <w:t>sit</w:t>
      </w:r>
      <w:r w:rsidRPr="00544CC2">
        <w:rPr>
          <w:rFonts w:ascii="Times New Roman" w:eastAsia="宋体" w:hAnsi="Times New Roman" w:cs="Times New Roman"/>
          <w:szCs w:val="21"/>
        </w:rPr>
        <w:t>-</w:t>
      </w:r>
      <w:r>
        <w:rPr>
          <w:rFonts w:ascii="Times New Roman" w:eastAsia="宋体" w:hAnsi="Times New Roman" w:cs="Times New Roman" w:hint="eastAsia"/>
          <w:szCs w:val="21"/>
        </w:rPr>
        <w:t>表示摆放</w:t>
      </w:r>
      <w:r w:rsidRPr="00544CC2">
        <w:rPr>
          <w:rFonts w:ascii="Times New Roman" w:eastAsia="宋体" w:hAnsi="Times New Roman" w:cs="Times New Roman"/>
          <w:szCs w:val="21"/>
        </w:rPr>
        <w:t>，后面加了一个名词后缀</w:t>
      </w:r>
      <w:r w:rsidRPr="00544CC2">
        <w:rPr>
          <w:rFonts w:ascii="Times New Roman" w:eastAsia="宋体" w:hAnsi="Times New Roman" w:cs="Times New Roman"/>
          <w:szCs w:val="21"/>
        </w:rPr>
        <w:t>-ion</w:t>
      </w:r>
      <w:r w:rsidRPr="00544CC2">
        <w:rPr>
          <w:rFonts w:ascii="Times New Roman" w:eastAsia="宋体" w:hAnsi="Times New Roman" w:cs="Times New Roman"/>
          <w:szCs w:val="21"/>
        </w:rPr>
        <w:t>。它既可以表示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组合、构成</w:t>
      </w:r>
      <w:r w:rsidRPr="00544CC2">
        <w:rPr>
          <w:rFonts w:ascii="Times New Roman" w:eastAsia="宋体" w:hAnsi="Times New Roman" w:cs="Times New Roman"/>
          <w:szCs w:val="21"/>
        </w:rPr>
        <w:t>”</w:t>
      </w:r>
      <w:r w:rsidRPr="00544CC2">
        <w:rPr>
          <w:rFonts w:ascii="Times New Roman" w:eastAsia="宋体" w:hAnsi="Times New Roman" w:cs="Times New Roman"/>
          <w:szCs w:val="21"/>
        </w:rPr>
        <w:t>这个行为本身，也可以表示这个行为的结果。它常常特指</w:t>
      </w:r>
      <w:r w:rsidRPr="00544CC2">
        <w:rPr>
          <w:rFonts w:ascii="Times New Roman" w:eastAsia="宋体" w:hAnsi="Times New Roman" w:cs="Times New Roman"/>
          <w:szCs w:val="21"/>
        </w:rPr>
        <w:t>“</w:t>
      </w:r>
      <w:r w:rsidRPr="00544CC2">
        <w:rPr>
          <w:rFonts w:ascii="Times New Roman" w:eastAsia="宋体" w:hAnsi="Times New Roman" w:cs="Times New Roman"/>
          <w:szCs w:val="21"/>
        </w:rPr>
        <w:t>作曲、写作</w:t>
      </w:r>
      <w:r w:rsidRPr="00544CC2">
        <w:rPr>
          <w:rFonts w:ascii="Times New Roman" w:eastAsia="宋体" w:hAnsi="Times New Roman" w:cs="Times New Roman"/>
          <w:szCs w:val="21"/>
        </w:rPr>
        <w:t>”</w:t>
      </w:r>
      <w:r w:rsidRPr="00544CC2">
        <w:rPr>
          <w:rFonts w:ascii="Times New Roman" w:eastAsia="宋体" w:hAnsi="Times New Roman" w:cs="Times New Roman"/>
          <w:szCs w:val="21"/>
        </w:rPr>
        <w:t>这个行为本身或者是</w:t>
      </w:r>
      <w:r>
        <w:rPr>
          <w:rFonts w:ascii="Times New Roman" w:eastAsia="宋体" w:hAnsi="Times New Roman" w:cs="Times New Roman" w:hint="eastAsia"/>
          <w:szCs w:val="21"/>
        </w:rPr>
        <w:t>这个行为的</w:t>
      </w:r>
      <w:r w:rsidRPr="00544CC2">
        <w:rPr>
          <w:rFonts w:ascii="Times New Roman" w:eastAsia="宋体" w:hAnsi="Times New Roman" w:cs="Times New Roman"/>
          <w:szCs w:val="21"/>
        </w:rPr>
        <w:t>结果，</w:t>
      </w:r>
      <w:r>
        <w:rPr>
          <w:rFonts w:ascii="Times New Roman" w:eastAsia="宋体" w:hAnsi="Times New Roman" w:cs="Times New Roman" w:hint="eastAsia"/>
          <w:szCs w:val="21"/>
        </w:rPr>
        <w:t>也就是</w:t>
      </w:r>
      <w:r w:rsidRPr="00544CC2">
        <w:rPr>
          <w:rFonts w:ascii="Times New Roman" w:eastAsia="宋体" w:hAnsi="Times New Roman" w:cs="Times New Roman"/>
          <w:szCs w:val="21"/>
        </w:rPr>
        <w:t>音乐作品或者是作文、小论文。</w:t>
      </w:r>
    </w:p>
    <w:p w14:paraId="5305C4C2"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deposit</w:t>
      </w:r>
      <w:r w:rsidRPr="00544CC2">
        <w:rPr>
          <w:rFonts w:ascii="Times New Roman" w:eastAsia="宋体" w:hAnsi="Times New Roman" w:cs="Times New Roman"/>
          <w:szCs w:val="21"/>
        </w:rPr>
        <w:t>，前缀</w:t>
      </w:r>
      <w:r w:rsidRPr="00544CC2">
        <w:rPr>
          <w:rFonts w:ascii="Times New Roman" w:eastAsia="宋体" w:hAnsi="Times New Roman" w:cs="Times New Roman"/>
          <w:szCs w:val="21"/>
        </w:rPr>
        <w:t>de-</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down</w:t>
      </w:r>
      <w:r w:rsidRPr="00544CC2">
        <w:rPr>
          <w:rFonts w:ascii="Times New Roman" w:eastAsia="宋体" w:hAnsi="Times New Roman" w:cs="Times New Roman"/>
          <w:szCs w:val="21"/>
        </w:rPr>
        <w:t>，向下，后面的</w:t>
      </w:r>
      <w:r w:rsidRPr="00544CC2">
        <w:rPr>
          <w:rFonts w:ascii="Times New Roman" w:eastAsia="宋体" w:hAnsi="Times New Roman" w:cs="Times New Roman"/>
          <w:szCs w:val="21"/>
        </w:rPr>
        <w:t>posit-</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w:t>
      </w:r>
      <w:r w:rsidRPr="00544CC2">
        <w:rPr>
          <w:rFonts w:ascii="Times New Roman" w:eastAsia="宋体" w:hAnsi="Times New Roman" w:cs="Times New Roman"/>
          <w:szCs w:val="21"/>
        </w:rPr>
        <w:t>”</w:t>
      </w:r>
      <w:r w:rsidRPr="00544CC2">
        <w:rPr>
          <w:rFonts w:ascii="Times New Roman" w:eastAsia="宋体" w:hAnsi="Times New Roman" w:cs="Times New Roman"/>
          <w:szCs w:val="21"/>
        </w:rPr>
        <w:t>。整个单词的字面意思就是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摆放到下面去</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沉淀、存放</w:t>
      </w:r>
      <w:r w:rsidRPr="00544CC2">
        <w:rPr>
          <w:rFonts w:ascii="Times New Roman" w:eastAsia="宋体" w:hAnsi="Times New Roman" w:cs="Times New Roman"/>
          <w:szCs w:val="21"/>
        </w:rPr>
        <w:t>”</w:t>
      </w:r>
      <w:r w:rsidRPr="00544CC2">
        <w:rPr>
          <w:rFonts w:ascii="Times New Roman" w:eastAsia="宋体" w:hAnsi="Times New Roman" w:cs="Times New Roman"/>
          <w:szCs w:val="21"/>
        </w:rPr>
        <w:t>。由于</w:t>
      </w:r>
      <w:r w:rsidRPr="00544CC2">
        <w:rPr>
          <w:rFonts w:ascii="Times New Roman" w:eastAsia="宋体" w:hAnsi="Times New Roman" w:cs="Times New Roman"/>
          <w:szCs w:val="21"/>
        </w:rPr>
        <w:t>posit-</w:t>
      </w:r>
      <w:r w:rsidRPr="00544CC2">
        <w:rPr>
          <w:rFonts w:ascii="Times New Roman" w:eastAsia="宋体" w:hAnsi="Times New Roman" w:cs="Times New Roman"/>
          <w:szCs w:val="21"/>
        </w:rPr>
        <w:t>是词根</w:t>
      </w:r>
      <w:r w:rsidRPr="00544CC2">
        <w:rPr>
          <w:rFonts w:ascii="Times New Roman" w:eastAsia="宋体" w:hAnsi="Times New Roman" w:cs="Times New Roman"/>
          <w:szCs w:val="21"/>
        </w:rPr>
        <w:t>pon-</w:t>
      </w:r>
      <w:r w:rsidRPr="00544CC2">
        <w:rPr>
          <w:rFonts w:ascii="Times New Roman" w:eastAsia="宋体" w:hAnsi="Times New Roman" w:cs="Times New Roman"/>
          <w:szCs w:val="21"/>
        </w:rPr>
        <w:t>的完成分词形式，</w:t>
      </w:r>
      <w:r>
        <w:rPr>
          <w:rFonts w:ascii="Times New Roman" w:eastAsia="宋体" w:hAnsi="Times New Roman" w:cs="Times New Roman" w:hint="eastAsia"/>
          <w:szCs w:val="21"/>
        </w:rPr>
        <w:t>含有</w:t>
      </w:r>
      <w:r w:rsidRPr="00544CC2">
        <w:rPr>
          <w:rFonts w:ascii="Times New Roman" w:eastAsia="宋体" w:hAnsi="Times New Roman" w:cs="Times New Roman"/>
          <w:szCs w:val="21"/>
        </w:rPr>
        <w:t>动作已经完成</w:t>
      </w:r>
      <w:r>
        <w:rPr>
          <w:rFonts w:ascii="Times New Roman" w:eastAsia="宋体" w:hAnsi="Times New Roman" w:cs="Times New Roman" w:hint="eastAsia"/>
          <w:szCs w:val="21"/>
        </w:rPr>
        <w:t>的意味</w:t>
      </w:r>
      <w:r w:rsidRPr="00544CC2">
        <w:rPr>
          <w:rFonts w:ascii="Times New Roman" w:eastAsia="宋体" w:hAnsi="Times New Roman" w:cs="Times New Roman"/>
          <w:szCs w:val="21"/>
        </w:rPr>
        <w:t>，所以这个单词还可以用作名词，表示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沉淀、存放</w:t>
      </w:r>
      <w:r w:rsidRPr="00544CC2">
        <w:rPr>
          <w:rFonts w:ascii="Times New Roman" w:eastAsia="宋体" w:hAnsi="Times New Roman" w:cs="Times New Roman"/>
          <w:szCs w:val="21"/>
        </w:rPr>
        <w:t>”</w:t>
      </w:r>
      <w:r w:rsidRPr="00544CC2">
        <w:rPr>
          <w:rFonts w:ascii="Times New Roman" w:eastAsia="宋体" w:hAnsi="Times New Roman" w:cs="Times New Roman"/>
          <w:szCs w:val="21"/>
        </w:rPr>
        <w:t>的结果，也就是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沉淀物</w:t>
      </w:r>
      <w:r w:rsidRPr="00544CC2">
        <w:rPr>
          <w:rFonts w:ascii="Times New Roman" w:eastAsia="宋体" w:hAnsi="Times New Roman" w:cs="Times New Roman"/>
          <w:szCs w:val="21"/>
        </w:rPr>
        <w:t>”</w:t>
      </w:r>
      <w:r w:rsidRPr="00544CC2">
        <w:rPr>
          <w:rFonts w:ascii="Times New Roman" w:eastAsia="宋体" w:hAnsi="Times New Roman" w:cs="Times New Roman"/>
          <w:szCs w:val="21"/>
        </w:rPr>
        <w:t>或者是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存款、押金、订金等</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p>
    <w:p w14:paraId="1F5A1BF9"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expose</w:t>
      </w:r>
      <w:r w:rsidRPr="00544CC2">
        <w:rPr>
          <w:rFonts w:ascii="Times New Roman" w:eastAsia="宋体" w:hAnsi="Times New Roman" w:cs="Times New Roman"/>
          <w:szCs w:val="21"/>
        </w:rPr>
        <w:t>，前缀</w:t>
      </w:r>
      <w:r w:rsidRPr="00544CC2">
        <w:rPr>
          <w:rFonts w:ascii="Times New Roman" w:eastAsia="宋体" w:hAnsi="Times New Roman" w:cs="Times New Roman"/>
          <w:szCs w:val="21"/>
        </w:rPr>
        <w:t>ex-</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向外</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pos-</w:t>
      </w:r>
      <w:r>
        <w:rPr>
          <w:rFonts w:ascii="Times New Roman" w:eastAsia="宋体" w:hAnsi="Times New Roman" w:cs="Times New Roman" w:hint="eastAsia"/>
          <w:szCs w:val="21"/>
        </w:rPr>
        <w:t>表示摆放。</w:t>
      </w:r>
      <w:r w:rsidRPr="00544CC2">
        <w:rPr>
          <w:rFonts w:ascii="Times New Roman" w:eastAsia="宋体" w:hAnsi="Times New Roman" w:cs="Times New Roman"/>
          <w:szCs w:val="21"/>
        </w:rPr>
        <w:t>整个单词的字面意思就是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向外摆</w:t>
      </w:r>
      <w:r>
        <w:rPr>
          <w:rFonts w:ascii="Times New Roman" w:eastAsia="宋体" w:hAnsi="Times New Roman" w:cs="Times New Roman" w:hint="eastAsia"/>
          <w:szCs w:val="21"/>
        </w:rPr>
        <w:t>放</w:t>
      </w:r>
      <w:r w:rsidRPr="00544CC2">
        <w:rPr>
          <w:rFonts w:ascii="Times New Roman" w:eastAsia="宋体" w:hAnsi="Times New Roman" w:cs="Times New Roman"/>
          <w:szCs w:val="21"/>
        </w:rPr>
        <w:t>出来</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揭露，使曝光</w:t>
      </w:r>
      <w:r w:rsidRPr="00544CC2">
        <w:rPr>
          <w:rFonts w:ascii="Times New Roman" w:eastAsia="宋体" w:hAnsi="Times New Roman" w:cs="Times New Roman"/>
          <w:szCs w:val="21"/>
        </w:rPr>
        <w:t>”</w:t>
      </w:r>
      <w:r w:rsidRPr="00544CC2">
        <w:rPr>
          <w:rFonts w:ascii="Times New Roman" w:eastAsia="宋体" w:hAnsi="Times New Roman" w:cs="Times New Roman"/>
          <w:szCs w:val="21"/>
        </w:rPr>
        <w:t>。比如</w:t>
      </w:r>
      <w:r>
        <w:rPr>
          <w:rFonts w:ascii="Times New Roman" w:eastAsia="宋体" w:hAnsi="Times New Roman" w:cs="Times New Roman"/>
          <w:szCs w:val="21"/>
        </w:rPr>
        <w:t>，</w:t>
      </w:r>
      <w:r w:rsidRPr="00544CC2">
        <w:rPr>
          <w:rFonts w:ascii="Times New Roman" w:eastAsia="宋体" w:hAnsi="Times New Roman" w:cs="Times New Roman"/>
          <w:szCs w:val="21"/>
        </w:rPr>
        <w:t>expose someone’s lies</w:t>
      </w:r>
      <w:r w:rsidRPr="00544CC2">
        <w:rPr>
          <w:rFonts w:ascii="Times New Roman" w:eastAsia="宋体" w:hAnsi="Times New Roman" w:cs="Times New Roman"/>
          <w:szCs w:val="21"/>
        </w:rPr>
        <w:t>（揭露某人的谎言）。它还可以表示使人暴露于某种危险中，比如</w:t>
      </w:r>
      <w:r>
        <w:rPr>
          <w:rFonts w:ascii="Times New Roman" w:eastAsia="宋体" w:hAnsi="Times New Roman" w:cs="Times New Roman"/>
          <w:szCs w:val="21"/>
        </w:rPr>
        <w:t>，</w:t>
      </w:r>
      <w:r w:rsidRPr="00544CC2">
        <w:rPr>
          <w:rFonts w:ascii="Times New Roman" w:eastAsia="宋体" w:hAnsi="Times New Roman" w:cs="Times New Roman"/>
          <w:szCs w:val="21"/>
        </w:rPr>
        <w:t>expose sb to a disease</w:t>
      </w:r>
      <w:r w:rsidRPr="00544CC2">
        <w:rPr>
          <w:rFonts w:ascii="Times New Roman" w:eastAsia="宋体" w:hAnsi="Times New Roman" w:cs="Times New Roman"/>
          <w:szCs w:val="21"/>
        </w:rPr>
        <w:t>（使某人暴露于某种疾病，使他可能感染这种疾病）</w:t>
      </w:r>
      <w:r>
        <w:rPr>
          <w:rFonts w:ascii="Times New Roman" w:eastAsia="宋体" w:hAnsi="Times New Roman" w:cs="Times New Roman"/>
          <w:szCs w:val="21"/>
        </w:rPr>
        <w:t>，</w:t>
      </w:r>
      <w:r w:rsidRPr="00544CC2">
        <w:rPr>
          <w:rFonts w:ascii="Times New Roman" w:eastAsia="宋体" w:hAnsi="Times New Roman" w:cs="Times New Roman"/>
          <w:szCs w:val="21"/>
        </w:rPr>
        <w:t>expose soldiers to gunfire</w:t>
      </w:r>
      <w:r w:rsidRPr="00544CC2">
        <w:rPr>
          <w:rFonts w:ascii="Times New Roman" w:eastAsia="宋体" w:hAnsi="Times New Roman" w:cs="Times New Roman"/>
          <w:szCs w:val="21"/>
        </w:rPr>
        <w:t>（使士兵暴露于炮火下）。它同样可以表示使人接触到某种好的东西，使他受到这种好东西的影响或熏陶，比如</w:t>
      </w:r>
      <w:r>
        <w:rPr>
          <w:rFonts w:ascii="Times New Roman" w:eastAsia="宋体" w:hAnsi="Times New Roman" w:cs="Times New Roman"/>
          <w:szCs w:val="21"/>
        </w:rPr>
        <w:t>，</w:t>
      </w:r>
      <w:r w:rsidRPr="00544CC2">
        <w:rPr>
          <w:rFonts w:ascii="Times New Roman" w:eastAsia="宋体" w:hAnsi="Times New Roman" w:cs="Times New Roman"/>
          <w:szCs w:val="21"/>
        </w:rPr>
        <w:t>expose sb to classical musics</w:t>
      </w:r>
      <w:r w:rsidRPr="00544CC2">
        <w:rPr>
          <w:rFonts w:ascii="Times New Roman" w:eastAsia="宋体" w:hAnsi="Times New Roman" w:cs="Times New Roman"/>
          <w:szCs w:val="21"/>
        </w:rPr>
        <w:t>（使某人受到古典音乐的熏陶）。</w:t>
      </w:r>
    </w:p>
    <w:p w14:paraId="5EEFDC99" w14:textId="77777777" w:rsidR="00222F98"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oppose</w:t>
      </w:r>
      <w:r w:rsidRPr="00544CC2">
        <w:rPr>
          <w:rFonts w:ascii="Times New Roman" w:eastAsia="宋体" w:hAnsi="Times New Roman" w:cs="Times New Roman"/>
          <w:szCs w:val="21"/>
        </w:rPr>
        <w:t>，前面的</w:t>
      </w:r>
      <w:r w:rsidRPr="00544CC2">
        <w:rPr>
          <w:rFonts w:ascii="Times New Roman" w:eastAsia="宋体" w:hAnsi="Times New Roman" w:cs="Times New Roman"/>
          <w:szCs w:val="21"/>
        </w:rPr>
        <w:t>op-</w:t>
      </w:r>
      <w:r w:rsidRPr="00544CC2">
        <w:rPr>
          <w:rFonts w:ascii="Times New Roman" w:eastAsia="宋体" w:hAnsi="Times New Roman" w:cs="Times New Roman"/>
          <w:szCs w:val="21"/>
        </w:rPr>
        <w:t>等于前缀</w:t>
      </w:r>
      <w:r w:rsidRPr="00544CC2">
        <w:rPr>
          <w:rFonts w:ascii="Times New Roman" w:eastAsia="宋体" w:hAnsi="Times New Roman" w:cs="Times New Roman"/>
          <w:szCs w:val="21"/>
        </w:rPr>
        <w:t>ob-</w:t>
      </w:r>
      <w:r w:rsidRPr="00544CC2">
        <w:rPr>
          <w:rFonts w:ascii="Times New Roman" w:eastAsia="宋体" w:hAnsi="Times New Roman" w:cs="Times New Roman"/>
          <w:szCs w:val="21"/>
        </w:rPr>
        <w:t>，被后面的字母</w:t>
      </w:r>
      <w:r w:rsidRPr="00544CC2">
        <w:rPr>
          <w:rFonts w:ascii="Times New Roman" w:eastAsia="宋体" w:hAnsi="Times New Roman" w:cs="Times New Roman"/>
          <w:szCs w:val="21"/>
        </w:rPr>
        <w:t>p</w:t>
      </w:r>
      <w:r w:rsidRPr="00544CC2">
        <w:rPr>
          <w:rFonts w:ascii="Times New Roman" w:eastAsia="宋体" w:hAnsi="Times New Roman" w:cs="Times New Roman"/>
          <w:szCs w:val="21"/>
        </w:rPr>
        <w:t>同化了，意思是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正对着，在</w:t>
      </w:r>
      <w:r>
        <w:rPr>
          <w:rFonts w:ascii="Times New Roman" w:eastAsia="宋体" w:hAnsi="Times New Roman" w:cs="Times New Roman" w:hint="eastAsia"/>
          <w:szCs w:val="21"/>
        </w:rPr>
        <w:t>正</w:t>
      </w:r>
      <w:r w:rsidRPr="00544CC2">
        <w:rPr>
          <w:rFonts w:ascii="Times New Roman" w:eastAsia="宋体" w:hAnsi="Times New Roman" w:cs="Times New Roman"/>
          <w:szCs w:val="21"/>
        </w:rPr>
        <w:t>前</w:t>
      </w:r>
      <w:r>
        <w:rPr>
          <w:rFonts w:ascii="Times New Roman" w:eastAsia="宋体" w:hAnsi="Times New Roman" w:cs="Times New Roman" w:hint="eastAsia"/>
          <w:szCs w:val="21"/>
        </w:rPr>
        <w:t>方</w:t>
      </w:r>
      <w:r w:rsidRPr="00544CC2">
        <w:rPr>
          <w:rFonts w:ascii="Times New Roman" w:eastAsia="宋体" w:hAnsi="Times New Roman" w:cs="Times New Roman"/>
          <w:szCs w:val="21"/>
        </w:rPr>
        <w:t>）。所以这个单词的字面意思就是</w:t>
      </w:r>
      <w:r w:rsidRPr="00544CC2">
        <w:rPr>
          <w:rFonts w:ascii="Times New Roman" w:eastAsia="宋体" w:hAnsi="Times New Roman" w:cs="Times New Roman"/>
          <w:szCs w:val="21"/>
        </w:rPr>
        <w:t>“</w:t>
      </w:r>
      <w:r>
        <w:rPr>
          <w:rFonts w:ascii="Times New Roman" w:eastAsia="宋体" w:hAnsi="Times New Roman" w:cs="Times New Roman" w:hint="eastAsia"/>
          <w:szCs w:val="21"/>
        </w:rPr>
        <w:t>正</w:t>
      </w:r>
      <w:r w:rsidRPr="00544CC2">
        <w:rPr>
          <w:rFonts w:ascii="Times New Roman" w:eastAsia="宋体" w:hAnsi="Times New Roman" w:cs="Times New Roman"/>
          <w:szCs w:val="21"/>
        </w:rPr>
        <w:t>对着摆放</w:t>
      </w:r>
      <w:r>
        <w:rPr>
          <w:rFonts w:ascii="Times New Roman" w:eastAsia="宋体" w:hAnsi="Times New Roman" w:cs="Times New Roman" w:hint="eastAsia"/>
          <w:szCs w:val="21"/>
        </w:rPr>
        <w:t>、摆放在正前方</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反对，对抗</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p>
    <w:p w14:paraId="32EEBBD0"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opposite</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oppose</w:t>
      </w:r>
      <w:r>
        <w:rPr>
          <w:rFonts w:ascii="Times New Roman" w:eastAsia="宋体" w:hAnsi="Times New Roman" w:cs="Times New Roman" w:hint="eastAsia"/>
          <w:szCs w:val="21"/>
        </w:rPr>
        <w:t>同源，只是词根变成了完成分词形式</w:t>
      </w:r>
      <w:r>
        <w:rPr>
          <w:rFonts w:ascii="Times New Roman" w:eastAsia="宋体" w:hAnsi="Times New Roman" w:cs="Times New Roman" w:hint="eastAsia"/>
          <w:szCs w:val="21"/>
        </w:rPr>
        <w:t>posit-</w:t>
      </w:r>
      <w:r>
        <w:rPr>
          <w:rFonts w:ascii="Times New Roman" w:eastAsia="宋体" w:hAnsi="Times New Roman" w:cs="Times New Roman" w:hint="eastAsia"/>
          <w:szCs w:val="21"/>
        </w:rPr>
        <w:t>，</w:t>
      </w:r>
      <w:r w:rsidRPr="00544CC2">
        <w:rPr>
          <w:rFonts w:ascii="Times New Roman" w:eastAsia="宋体" w:hAnsi="Times New Roman" w:cs="Times New Roman"/>
          <w:szCs w:val="21"/>
        </w:rPr>
        <w:t>表示动作已经完成，所以这个单词</w:t>
      </w:r>
      <w:r>
        <w:rPr>
          <w:rFonts w:ascii="Times New Roman" w:eastAsia="宋体" w:hAnsi="Times New Roman" w:cs="Times New Roman" w:hint="eastAsia"/>
          <w:szCs w:val="21"/>
        </w:rPr>
        <w:t>常用作形容词，</w:t>
      </w:r>
      <w:r w:rsidRPr="00544CC2">
        <w:rPr>
          <w:rFonts w:ascii="Times New Roman" w:eastAsia="宋体" w:hAnsi="Times New Roman" w:cs="Times New Roman"/>
          <w:szCs w:val="21"/>
        </w:rPr>
        <w:t>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已经摆在对面的</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相反的，对立的</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opposite side</w:t>
      </w:r>
      <w:r>
        <w:rPr>
          <w:rFonts w:ascii="Times New Roman" w:eastAsia="宋体" w:hAnsi="Times New Roman" w:cs="Times New Roman" w:hint="eastAsia"/>
          <w:szCs w:val="21"/>
        </w:rPr>
        <w:t>（对面），</w:t>
      </w:r>
      <w:r>
        <w:rPr>
          <w:rFonts w:ascii="Times New Roman" w:eastAsia="宋体" w:hAnsi="Times New Roman" w:cs="Times New Roman" w:hint="eastAsia"/>
          <w:szCs w:val="21"/>
        </w:rPr>
        <w:t>the</w:t>
      </w:r>
      <w:r>
        <w:rPr>
          <w:rFonts w:ascii="Times New Roman" w:eastAsia="宋体" w:hAnsi="Times New Roman" w:cs="Times New Roman"/>
          <w:szCs w:val="21"/>
        </w:rPr>
        <w:t xml:space="preserve"> opposite direction</w:t>
      </w:r>
      <w:r>
        <w:rPr>
          <w:rFonts w:ascii="Times New Roman" w:eastAsia="宋体" w:hAnsi="Times New Roman" w:cs="Times New Roman" w:hint="eastAsia"/>
          <w:szCs w:val="21"/>
        </w:rPr>
        <w:t>（相反的方向）。它</w:t>
      </w:r>
      <w:r w:rsidRPr="00544CC2">
        <w:rPr>
          <w:rFonts w:ascii="Times New Roman" w:eastAsia="宋体" w:hAnsi="Times New Roman" w:cs="Times New Roman"/>
          <w:szCs w:val="21"/>
        </w:rPr>
        <w:t>还可以用作名词，表示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对立面，反义词</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p>
    <w:p w14:paraId="0BA7F96D"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propose</w:t>
      </w:r>
      <w:r w:rsidRPr="00544CC2">
        <w:rPr>
          <w:rFonts w:ascii="Times New Roman" w:eastAsia="宋体" w:hAnsi="Times New Roman" w:cs="Times New Roman"/>
          <w:szCs w:val="21"/>
        </w:rPr>
        <w:t>，前缀</w:t>
      </w:r>
      <w:r w:rsidRPr="00544CC2">
        <w:rPr>
          <w:rFonts w:ascii="Times New Roman" w:eastAsia="宋体" w:hAnsi="Times New Roman" w:cs="Times New Roman"/>
          <w:szCs w:val="21"/>
        </w:rPr>
        <w:t>pro-</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w:t>
      </w:r>
      <w:r w:rsidRPr="00544CC2">
        <w:rPr>
          <w:rFonts w:ascii="Times New Roman" w:eastAsia="宋体" w:hAnsi="Times New Roman" w:cs="Times New Roman"/>
          <w:szCs w:val="21"/>
        </w:rPr>
        <w:t>”</w:t>
      </w:r>
      <w:r w:rsidRPr="00544CC2">
        <w:rPr>
          <w:rFonts w:ascii="Times New Roman" w:eastAsia="宋体" w:hAnsi="Times New Roman" w:cs="Times New Roman"/>
          <w:szCs w:val="21"/>
        </w:rPr>
        <w:t>，所以这个单词的字面意思就是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向前摆出来</w:t>
      </w:r>
      <w:r w:rsidRPr="00544CC2">
        <w:rPr>
          <w:rFonts w:ascii="Times New Roman" w:eastAsia="宋体" w:hAnsi="Times New Roman" w:cs="Times New Roman"/>
          <w:szCs w:val="21"/>
        </w:rPr>
        <w:t>”</w:t>
      </w:r>
      <w:r w:rsidRPr="00544CC2">
        <w:rPr>
          <w:rFonts w:ascii="Times New Roman" w:eastAsia="宋体" w:hAnsi="Times New Roman" w:cs="Times New Roman"/>
          <w:szCs w:val="21"/>
        </w:rPr>
        <w:t>，引申为</w:t>
      </w:r>
      <w:r w:rsidRPr="00544CC2">
        <w:rPr>
          <w:rFonts w:ascii="Times New Roman" w:eastAsia="宋体" w:hAnsi="Times New Roman" w:cs="Times New Roman"/>
          <w:szCs w:val="21"/>
        </w:rPr>
        <w:t>“</w:t>
      </w:r>
      <w:r w:rsidRPr="00544CC2">
        <w:rPr>
          <w:rFonts w:ascii="Times New Roman" w:eastAsia="宋体" w:hAnsi="Times New Roman" w:cs="Times New Roman"/>
          <w:szCs w:val="21"/>
        </w:rPr>
        <w:t>建议，提议</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r>
        <w:rPr>
          <w:rFonts w:ascii="Times New Roman" w:eastAsia="宋体" w:hAnsi="Times New Roman" w:cs="Times New Roman" w:hint="eastAsia"/>
          <w:szCs w:val="21"/>
        </w:rPr>
        <w:t>比如，</w:t>
      </w:r>
      <w:r w:rsidRPr="002C3BFA">
        <w:rPr>
          <w:rFonts w:ascii="Times New Roman" w:eastAsia="宋体" w:hAnsi="Times New Roman" w:cs="Times New Roman"/>
          <w:szCs w:val="21"/>
        </w:rPr>
        <w:t>What would you propose?</w:t>
      </w:r>
      <w:r w:rsidRPr="002C3BFA">
        <w:rPr>
          <w:rFonts w:ascii="Times New Roman" w:eastAsia="宋体" w:hAnsi="Times New Roman" w:cs="Times New Roman" w:hint="eastAsia"/>
          <w:szCs w:val="21"/>
        </w:rPr>
        <w:t>你想提什么建议？</w:t>
      </w:r>
      <w:r>
        <w:rPr>
          <w:rFonts w:ascii="Times New Roman" w:eastAsia="宋体" w:hAnsi="Times New Roman" w:cs="Times New Roman" w:hint="eastAsia"/>
          <w:szCs w:val="21"/>
        </w:rPr>
        <w:t>这个单词</w:t>
      </w:r>
      <w:r w:rsidRPr="00544CC2">
        <w:rPr>
          <w:rFonts w:ascii="Times New Roman" w:eastAsia="宋体" w:hAnsi="Times New Roman" w:cs="Times New Roman"/>
          <w:szCs w:val="21"/>
        </w:rPr>
        <w:t>还可以特指</w:t>
      </w:r>
      <w:r w:rsidRPr="00544CC2">
        <w:rPr>
          <w:rFonts w:ascii="Times New Roman" w:eastAsia="宋体" w:hAnsi="Times New Roman" w:cs="Times New Roman"/>
          <w:szCs w:val="21"/>
        </w:rPr>
        <w:t>“</w:t>
      </w:r>
      <w:r w:rsidRPr="00544CC2">
        <w:rPr>
          <w:rFonts w:ascii="Times New Roman" w:eastAsia="宋体" w:hAnsi="Times New Roman" w:cs="Times New Roman"/>
          <w:szCs w:val="21"/>
        </w:rPr>
        <w:t>求婚</w:t>
      </w:r>
      <w:r w:rsidRPr="00544CC2">
        <w:rPr>
          <w:rFonts w:ascii="Times New Roman" w:eastAsia="宋体" w:hAnsi="Times New Roman" w:cs="Times New Roman"/>
          <w:szCs w:val="21"/>
        </w:rPr>
        <w:t>”</w:t>
      </w:r>
      <w:r>
        <w:rPr>
          <w:rFonts w:ascii="Times New Roman" w:eastAsia="宋体" w:hAnsi="Times New Roman" w:cs="Times New Roman" w:hint="eastAsia"/>
          <w:szCs w:val="21"/>
        </w:rPr>
        <w:t>，也就是提议结婚。比如，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will propose to his girlfriend tonight.</w:t>
      </w:r>
      <w:r>
        <w:rPr>
          <w:rFonts w:ascii="Times New Roman" w:eastAsia="宋体" w:hAnsi="Times New Roman" w:cs="Times New Roman" w:hint="eastAsia"/>
          <w:szCs w:val="21"/>
        </w:rPr>
        <w:t>他准备今天晚上向女朋友求婚。</w:t>
      </w:r>
    </w:p>
    <w:p w14:paraId="46187C6D" w14:textId="77777777" w:rsidR="00222F98" w:rsidRPr="00544CC2"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t>单词</w:t>
      </w:r>
      <w:r w:rsidRPr="00544CC2">
        <w:rPr>
          <w:rFonts w:ascii="Times New Roman" w:eastAsia="宋体" w:hAnsi="Times New Roman" w:cs="Times New Roman"/>
          <w:szCs w:val="21"/>
        </w:rPr>
        <w:t>purpose</w:t>
      </w:r>
      <w:r w:rsidRPr="00544CC2">
        <w:rPr>
          <w:rFonts w:ascii="Times New Roman" w:eastAsia="宋体" w:hAnsi="Times New Roman" w:cs="Times New Roman"/>
          <w:szCs w:val="21"/>
        </w:rPr>
        <w:t>，前缀</w:t>
      </w:r>
      <w:r w:rsidRPr="00544CC2">
        <w:rPr>
          <w:rFonts w:ascii="Times New Roman" w:eastAsia="宋体" w:hAnsi="Times New Roman" w:cs="Times New Roman"/>
          <w:szCs w:val="21"/>
        </w:rPr>
        <w:t>pur-</w:t>
      </w:r>
      <w:r w:rsidRPr="00544CC2">
        <w:rPr>
          <w:rFonts w:ascii="Times New Roman" w:eastAsia="宋体" w:hAnsi="Times New Roman" w:cs="Times New Roman"/>
          <w:szCs w:val="21"/>
        </w:rPr>
        <w:t>和</w:t>
      </w:r>
      <w:r w:rsidRPr="00544CC2">
        <w:rPr>
          <w:rFonts w:ascii="Times New Roman" w:eastAsia="宋体" w:hAnsi="Times New Roman" w:cs="Times New Roman"/>
          <w:szCs w:val="21"/>
        </w:rPr>
        <w:t>pro-</w:t>
      </w:r>
      <w:r w:rsidRPr="00544CC2">
        <w:rPr>
          <w:rFonts w:ascii="Times New Roman" w:eastAsia="宋体" w:hAnsi="Times New Roman" w:cs="Times New Roman"/>
          <w:szCs w:val="21"/>
        </w:rPr>
        <w:t>同源，都表示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w:t>
      </w:r>
      <w:r w:rsidRPr="00544CC2">
        <w:rPr>
          <w:rFonts w:ascii="Times New Roman" w:eastAsia="宋体" w:hAnsi="Times New Roman" w:cs="Times New Roman"/>
          <w:szCs w:val="21"/>
        </w:rPr>
        <w:t>”</w:t>
      </w:r>
      <w:r w:rsidRPr="00544CC2">
        <w:rPr>
          <w:rFonts w:ascii="Times New Roman" w:eastAsia="宋体" w:hAnsi="Times New Roman" w:cs="Times New Roman"/>
          <w:szCs w:val="21"/>
        </w:rPr>
        <w:t>。这个单词和</w:t>
      </w:r>
      <w:r w:rsidRPr="00544CC2">
        <w:rPr>
          <w:rFonts w:ascii="Times New Roman" w:eastAsia="宋体" w:hAnsi="Times New Roman" w:cs="Times New Roman"/>
          <w:szCs w:val="21"/>
        </w:rPr>
        <w:t>propose</w:t>
      </w:r>
      <w:r w:rsidRPr="00544CC2">
        <w:rPr>
          <w:rFonts w:ascii="Times New Roman" w:eastAsia="宋体" w:hAnsi="Times New Roman" w:cs="Times New Roman"/>
          <w:szCs w:val="21"/>
        </w:rPr>
        <w:t>同源，本意都是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向前摆出来，向前提出来</w:t>
      </w:r>
      <w:r w:rsidRPr="00544CC2">
        <w:rPr>
          <w:rFonts w:ascii="Times New Roman" w:eastAsia="宋体" w:hAnsi="Times New Roman" w:cs="Times New Roman"/>
          <w:szCs w:val="21"/>
        </w:rPr>
        <w:t>”</w:t>
      </w:r>
      <w:r w:rsidRPr="00544CC2">
        <w:rPr>
          <w:rFonts w:ascii="Times New Roman" w:eastAsia="宋体" w:hAnsi="Times New Roman" w:cs="Times New Roman"/>
          <w:szCs w:val="21"/>
        </w:rPr>
        <w:t>。只不过，</w:t>
      </w:r>
      <w:r w:rsidRPr="00544CC2">
        <w:rPr>
          <w:rFonts w:ascii="Times New Roman" w:eastAsia="宋体" w:hAnsi="Times New Roman" w:cs="Times New Roman"/>
          <w:szCs w:val="21"/>
        </w:rPr>
        <w:t>propose</w:t>
      </w:r>
      <w:r w:rsidRPr="00544CC2">
        <w:rPr>
          <w:rFonts w:ascii="Times New Roman" w:eastAsia="宋体" w:hAnsi="Times New Roman" w:cs="Times New Roman"/>
          <w:szCs w:val="21"/>
        </w:rPr>
        <w:t>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向前提出来让别人去做</w:t>
      </w:r>
      <w:r w:rsidRPr="00544CC2">
        <w:rPr>
          <w:rFonts w:ascii="Times New Roman" w:eastAsia="宋体" w:hAnsi="Times New Roman" w:cs="Times New Roman"/>
          <w:szCs w:val="21"/>
        </w:rPr>
        <w:t>”</w:t>
      </w:r>
      <w:r w:rsidRPr="00544CC2">
        <w:rPr>
          <w:rFonts w:ascii="Times New Roman" w:eastAsia="宋体" w:hAnsi="Times New Roman" w:cs="Times New Roman"/>
          <w:szCs w:val="21"/>
        </w:rPr>
        <w:t>，所以是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提议，建议</w:t>
      </w:r>
      <w:r w:rsidRPr="00544CC2">
        <w:rPr>
          <w:rFonts w:ascii="Times New Roman" w:eastAsia="宋体" w:hAnsi="Times New Roman" w:cs="Times New Roman"/>
          <w:szCs w:val="21"/>
        </w:rPr>
        <w:t>”</w:t>
      </w:r>
      <w:r w:rsidRPr="00544CC2">
        <w:rPr>
          <w:rFonts w:ascii="Times New Roman" w:eastAsia="宋体" w:hAnsi="Times New Roman" w:cs="Times New Roman"/>
          <w:szCs w:val="21"/>
        </w:rPr>
        <w:t>，而</w:t>
      </w:r>
      <w:r w:rsidRPr="00544CC2">
        <w:rPr>
          <w:rFonts w:ascii="Times New Roman" w:eastAsia="宋体" w:hAnsi="Times New Roman" w:cs="Times New Roman"/>
          <w:szCs w:val="21"/>
        </w:rPr>
        <w:t>purpose</w:t>
      </w:r>
      <w:r w:rsidRPr="00544CC2">
        <w:rPr>
          <w:rFonts w:ascii="Times New Roman" w:eastAsia="宋体" w:hAnsi="Times New Roman" w:cs="Times New Roman"/>
          <w:szCs w:val="21"/>
        </w:rPr>
        <w:t>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向前提出来让自己去做</w:t>
      </w:r>
      <w:r w:rsidRPr="00544CC2">
        <w:rPr>
          <w:rFonts w:ascii="Times New Roman" w:eastAsia="宋体" w:hAnsi="Times New Roman" w:cs="Times New Roman"/>
          <w:szCs w:val="21"/>
        </w:rPr>
        <w:t>”</w:t>
      </w:r>
      <w:r w:rsidRPr="00544CC2">
        <w:rPr>
          <w:rFonts w:ascii="Times New Roman" w:eastAsia="宋体" w:hAnsi="Times New Roman" w:cs="Times New Roman"/>
          <w:szCs w:val="21"/>
        </w:rPr>
        <w:t>，所以就是</w:t>
      </w:r>
      <w:r w:rsidRPr="00544CC2">
        <w:rPr>
          <w:rFonts w:ascii="Times New Roman" w:eastAsia="宋体" w:hAnsi="Times New Roman" w:cs="Times New Roman"/>
          <w:szCs w:val="21"/>
        </w:rPr>
        <w:t>“</w:t>
      </w:r>
      <w:r w:rsidRPr="00544CC2">
        <w:rPr>
          <w:rFonts w:ascii="Times New Roman" w:eastAsia="宋体" w:hAnsi="Times New Roman" w:cs="Times New Roman"/>
          <w:szCs w:val="21"/>
        </w:rPr>
        <w:t>打算、企图，想去做某事</w:t>
      </w:r>
      <w:r w:rsidRPr="00544CC2">
        <w:rPr>
          <w:rFonts w:ascii="Times New Roman" w:eastAsia="宋体" w:hAnsi="Times New Roman" w:cs="Times New Roman"/>
          <w:szCs w:val="21"/>
        </w:rPr>
        <w:t>”</w:t>
      </w:r>
      <w:r>
        <w:rPr>
          <w:rFonts w:ascii="Times New Roman" w:eastAsia="宋体" w:hAnsi="Times New Roman" w:cs="Times New Roman" w:hint="eastAsia"/>
          <w:szCs w:val="21"/>
        </w:rPr>
        <w:t>。它既可以用作动词，也可以</w:t>
      </w:r>
      <w:r w:rsidRPr="00544CC2">
        <w:rPr>
          <w:rFonts w:ascii="Times New Roman" w:eastAsia="宋体" w:hAnsi="Times New Roman" w:cs="Times New Roman"/>
          <w:szCs w:val="21"/>
        </w:rPr>
        <w:t>用作名词，表示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意图，目的</w:t>
      </w:r>
      <w:r w:rsidRPr="00544CC2">
        <w:rPr>
          <w:rFonts w:ascii="Times New Roman" w:eastAsia="宋体" w:hAnsi="Times New Roman" w:cs="Times New Roman"/>
          <w:szCs w:val="21"/>
        </w:rPr>
        <w:t>”</w:t>
      </w:r>
      <w:r w:rsidRPr="00544CC2">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do</w:t>
      </w:r>
      <w:r>
        <w:rPr>
          <w:rFonts w:ascii="Times New Roman" w:eastAsia="宋体" w:hAnsi="Times New Roman" w:cs="Times New Roman"/>
          <w:szCs w:val="21"/>
        </w:rPr>
        <w:t xml:space="preserve"> sth </w:t>
      </w:r>
      <w:r w:rsidRPr="00544CC2">
        <w:rPr>
          <w:rFonts w:ascii="Times New Roman" w:eastAsia="宋体" w:hAnsi="Times New Roman" w:cs="Times New Roman"/>
          <w:szCs w:val="21"/>
        </w:rPr>
        <w:t>on purpose</w:t>
      </w:r>
      <w:r>
        <w:rPr>
          <w:rFonts w:ascii="Times New Roman" w:eastAsia="宋体" w:hAnsi="Times New Roman" w:cs="Times New Roman" w:hint="eastAsia"/>
          <w:szCs w:val="21"/>
        </w:rPr>
        <w:t>(</w:t>
      </w:r>
      <w:r w:rsidRPr="00544CC2">
        <w:rPr>
          <w:rFonts w:ascii="Times New Roman" w:eastAsia="宋体" w:hAnsi="Times New Roman" w:cs="Times New Roman"/>
          <w:szCs w:val="21"/>
        </w:rPr>
        <w:t>有意地</w:t>
      </w:r>
      <w:r>
        <w:rPr>
          <w:rFonts w:ascii="Times New Roman" w:eastAsia="宋体" w:hAnsi="Times New Roman" w:cs="Times New Roman" w:hint="eastAsia"/>
          <w:szCs w:val="21"/>
        </w:rPr>
        <w:t>去做某件事</w:t>
      </w:r>
      <w:r>
        <w:rPr>
          <w:rFonts w:ascii="Times New Roman" w:eastAsia="宋体" w:hAnsi="Times New Roman" w:cs="Times New Roman" w:hint="eastAsia"/>
          <w:szCs w:val="21"/>
        </w:rPr>
        <w:t>)</w:t>
      </w:r>
      <w:r w:rsidRPr="00544CC2">
        <w:rPr>
          <w:rFonts w:ascii="Times New Roman" w:eastAsia="宋体" w:hAnsi="Times New Roman" w:cs="Times New Roman"/>
          <w:szCs w:val="21"/>
        </w:rPr>
        <w:t>。</w:t>
      </w:r>
    </w:p>
    <w:p w14:paraId="346A336C" w14:textId="449D7A08" w:rsidR="00222F98" w:rsidRDefault="00222F98" w:rsidP="00222F98">
      <w:pPr>
        <w:spacing w:line="360" w:lineRule="auto"/>
        <w:ind w:left="1" w:firstLineChars="201" w:firstLine="422"/>
        <w:rPr>
          <w:rFonts w:ascii="Times New Roman" w:eastAsia="宋体" w:hAnsi="Times New Roman" w:cs="Times New Roman"/>
          <w:szCs w:val="21"/>
        </w:rPr>
      </w:pPr>
      <w:r w:rsidRPr="00544CC2">
        <w:rPr>
          <w:rFonts w:ascii="Times New Roman" w:eastAsia="宋体" w:hAnsi="Times New Roman" w:cs="Times New Roman" w:hint="eastAsia"/>
          <w:szCs w:val="21"/>
        </w:rPr>
        <w:lastRenderedPageBreak/>
        <w:t>单词</w:t>
      </w:r>
      <w:r w:rsidRPr="00544CC2">
        <w:rPr>
          <w:rFonts w:ascii="Times New Roman" w:eastAsia="宋体" w:hAnsi="Times New Roman" w:cs="Times New Roman"/>
          <w:szCs w:val="21"/>
        </w:rPr>
        <w:t>suppose</w:t>
      </w:r>
      <w:r w:rsidRPr="00544CC2">
        <w:rPr>
          <w:rFonts w:ascii="Times New Roman" w:eastAsia="宋体" w:hAnsi="Times New Roman" w:cs="Times New Roman"/>
          <w:szCs w:val="21"/>
        </w:rPr>
        <w:t>，前面的</w:t>
      </w:r>
      <w:r w:rsidRPr="00544CC2">
        <w:rPr>
          <w:rFonts w:ascii="Times New Roman" w:eastAsia="宋体" w:hAnsi="Times New Roman" w:cs="Times New Roman"/>
          <w:szCs w:val="21"/>
        </w:rPr>
        <w:t>sup-</w:t>
      </w:r>
      <w:r w:rsidRPr="00544CC2">
        <w:rPr>
          <w:rFonts w:ascii="Times New Roman" w:eastAsia="宋体" w:hAnsi="Times New Roman" w:cs="Times New Roman"/>
          <w:szCs w:val="21"/>
        </w:rPr>
        <w:t>等于前缀</w:t>
      </w:r>
      <w:r w:rsidRPr="00544CC2">
        <w:rPr>
          <w:rFonts w:ascii="Times New Roman" w:eastAsia="宋体" w:hAnsi="Times New Roman" w:cs="Times New Roman"/>
          <w:szCs w:val="21"/>
        </w:rPr>
        <w:t>sub-</w:t>
      </w:r>
      <w:r w:rsidRPr="00544CC2">
        <w:rPr>
          <w:rFonts w:ascii="Times New Roman" w:eastAsia="宋体" w:hAnsi="Times New Roman" w:cs="Times New Roman"/>
          <w:szCs w:val="21"/>
        </w:rPr>
        <w:t>，被后面的字母</w:t>
      </w:r>
      <w:r w:rsidRPr="00544CC2">
        <w:rPr>
          <w:rFonts w:ascii="Times New Roman" w:eastAsia="宋体" w:hAnsi="Times New Roman" w:cs="Times New Roman"/>
          <w:szCs w:val="21"/>
        </w:rPr>
        <w:t>p</w:t>
      </w:r>
      <w:r w:rsidRPr="00544CC2">
        <w:rPr>
          <w:rFonts w:ascii="Times New Roman" w:eastAsia="宋体" w:hAnsi="Times New Roman" w:cs="Times New Roman"/>
          <w:szCs w:val="21"/>
        </w:rPr>
        <w:t>同化了，意思是</w:t>
      </w:r>
      <w:r w:rsidRPr="00544CC2">
        <w:rPr>
          <w:rFonts w:ascii="Times New Roman" w:eastAsia="宋体" w:hAnsi="Times New Roman" w:cs="Times New Roman"/>
          <w:szCs w:val="21"/>
        </w:rPr>
        <w:t>“</w:t>
      </w:r>
      <w:r>
        <w:rPr>
          <w:rFonts w:ascii="Times New Roman" w:eastAsia="宋体" w:hAnsi="Times New Roman" w:cs="Times New Roman" w:hint="eastAsia"/>
          <w:szCs w:val="21"/>
        </w:rPr>
        <w:t>在</w:t>
      </w:r>
      <w:r w:rsidRPr="00544CC2">
        <w:rPr>
          <w:rFonts w:ascii="Times New Roman" w:eastAsia="宋体" w:hAnsi="Times New Roman" w:cs="Times New Roman"/>
          <w:szCs w:val="21"/>
        </w:rPr>
        <w:t>下面</w:t>
      </w:r>
      <w:r w:rsidRPr="00544CC2">
        <w:rPr>
          <w:rFonts w:ascii="Times New Roman" w:eastAsia="宋体" w:hAnsi="Times New Roman" w:cs="Times New Roman"/>
          <w:szCs w:val="21"/>
        </w:rPr>
        <w:t>”</w:t>
      </w:r>
      <w:r w:rsidRPr="00544CC2">
        <w:rPr>
          <w:rFonts w:ascii="Times New Roman" w:eastAsia="宋体" w:hAnsi="Times New Roman" w:cs="Times New Roman"/>
          <w:szCs w:val="21"/>
        </w:rPr>
        <w:t>。整个单词的字面意思就是</w:t>
      </w:r>
      <w:r w:rsidRPr="00544CC2">
        <w:rPr>
          <w:rFonts w:ascii="Times New Roman" w:eastAsia="宋体" w:hAnsi="Times New Roman" w:cs="Times New Roman"/>
          <w:szCs w:val="21"/>
        </w:rPr>
        <w:t>“</w:t>
      </w:r>
      <w:r>
        <w:rPr>
          <w:rFonts w:ascii="Times New Roman" w:eastAsia="宋体" w:hAnsi="Times New Roman" w:cs="Times New Roman" w:hint="eastAsia"/>
          <w:szCs w:val="21"/>
        </w:rPr>
        <w:t>在下面摆放、</w:t>
      </w:r>
      <w:r w:rsidRPr="00544CC2">
        <w:rPr>
          <w:rFonts w:ascii="Times New Roman" w:eastAsia="宋体" w:hAnsi="Times New Roman" w:cs="Times New Roman"/>
          <w:szCs w:val="21"/>
        </w:rPr>
        <w:t>摆</w:t>
      </w:r>
      <w:r>
        <w:rPr>
          <w:rFonts w:ascii="Times New Roman" w:eastAsia="宋体" w:hAnsi="Times New Roman" w:cs="Times New Roman" w:hint="eastAsia"/>
          <w:szCs w:val="21"/>
        </w:rPr>
        <w:t>在</w:t>
      </w:r>
      <w:r w:rsidRPr="00544CC2">
        <w:rPr>
          <w:rFonts w:ascii="Times New Roman" w:eastAsia="宋体" w:hAnsi="Times New Roman" w:cs="Times New Roman"/>
          <w:szCs w:val="21"/>
        </w:rPr>
        <w:t>下面，作为讨论的基础</w:t>
      </w:r>
      <w:r w:rsidRPr="00544CC2">
        <w:rPr>
          <w:rFonts w:ascii="Times New Roman" w:eastAsia="宋体" w:hAnsi="Times New Roman" w:cs="Times New Roman"/>
          <w:szCs w:val="21"/>
        </w:rPr>
        <w:t>”</w:t>
      </w:r>
      <w:r w:rsidRPr="00544CC2">
        <w:rPr>
          <w:rFonts w:ascii="Times New Roman" w:eastAsia="宋体" w:hAnsi="Times New Roman" w:cs="Times New Roman"/>
          <w:szCs w:val="21"/>
        </w:rPr>
        <w:t>，所以就是</w:t>
      </w:r>
      <w:r w:rsidRPr="00544CC2">
        <w:rPr>
          <w:rFonts w:ascii="Times New Roman" w:eastAsia="宋体" w:hAnsi="Times New Roman" w:cs="Times New Roman"/>
          <w:szCs w:val="21"/>
        </w:rPr>
        <w:t>“</w:t>
      </w:r>
      <w:r>
        <w:rPr>
          <w:rFonts w:ascii="Times New Roman" w:eastAsia="宋体" w:hAnsi="Times New Roman" w:cs="Times New Roman" w:hint="eastAsia"/>
          <w:szCs w:val="21"/>
        </w:rPr>
        <w:t>假定、</w:t>
      </w:r>
      <w:r w:rsidRPr="00544CC2">
        <w:rPr>
          <w:rFonts w:ascii="Times New Roman" w:eastAsia="宋体" w:hAnsi="Times New Roman" w:cs="Times New Roman"/>
          <w:szCs w:val="21"/>
        </w:rPr>
        <w:t>假设</w:t>
      </w:r>
      <w:r w:rsidRPr="00544CC2">
        <w:rPr>
          <w:rFonts w:ascii="Times New Roman" w:eastAsia="宋体" w:hAnsi="Times New Roman" w:cs="Times New Roman"/>
          <w:szCs w:val="21"/>
        </w:rPr>
        <w:t>”</w:t>
      </w:r>
      <w:r>
        <w:rPr>
          <w:rFonts w:ascii="Times New Roman" w:eastAsia="宋体" w:hAnsi="Times New Roman" w:cs="Times New Roman" w:hint="eastAsia"/>
          <w:szCs w:val="21"/>
        </w:rPr>
        <w:t>。在口语中，这个单词常常</w:t>
      </w:r>
      <w:r w:rsidRPr="00544CC2">
        <w:rPr>
          <w:rFonts w:ascii="Times New Roman" w:eastAsia="宋体" w:hAnsi="Times New Roman" w:cs="Times New Roman"/>
          <w:szCs w:val="21"/>
        </w:rPr>
        <w:t>表示</w:t>
      </w:r>
      <w:r w:rsidRPr="00544CC2">
        <w:rPr>
          <w:rFonts w:ascii="Times New Roman" w:eastAsia="宋体" w:hAnsi="Times New Roman" w:cs="Times New Roman"/>
          <w:szCs w:val="21"/>
        </w:rPr>
        <w:t>“</w:t>
      </w:r>
      <w:r w:rsidRPr="00544CC2">
        <w:rPr>
          <w:rFonts w:ascii="Times New Roman" w:eastAsia="宋体" w:hAnsi="Times New Roman" w:cs="Times New Roman"/>
          <w:szCs w:val="21"/>
        </w:rPr>
        <w:t>认为，料想</w:t>
      </w:r>
      <w:r w:rsidRPr="00544CC2">
        <w:rPr>
          <w:rFonts w:ascii="Times New Roman" w:eastAsia="宋体" w:hAnsi="Times New Roman" w:cs="Times New Roman"/>
          <w:szCs w:val="21"/>
        </w:rPr>
        <w:t>”</w:t>
      </w:r>
      <w:r w:rsidRPr="00544CC2">
        <w:rPr>
          <w:rFonts w:ascii="Times New Roman" w:eastAsia="宋体" w:hAnsi="Times New Roman" w:cs="Times New Roman"/>
          <w:szCs w:val="21"/>
        </w:rPr>
        <w:t>，没有确定理由的猜想。比如，</w:t>
      </w:r>
      <w:r w:rsidRPr="00544CC2">
        <w:rPr>
          <w:rFonts w:ascii="Times New Roman" w:eastAsia="宋体" w:hAnsi="Times New Roman" w:cs="Times New Roman"/>
          <w:szCs w:val="21"/>
        </w:rPr>
        <w:t>I suppose he is 50 years old.</w:t>
      </w:r>
      <w:r w:rsidRPr="00544CC2">
        <w:rPr>
          <w:rFonts w:ascii="Times New Roman" w:eastAsia="宋体" w:hAnsi="Times New Roman" w:cs="Times New Roman"/>
          <w:szCs w:val="21"/>
        </w:rPr>
        <w:t>我猜他有</w:t>
      </w:r>
      <w:r w:rsidRPr="00544CC2">
        <w:rPr>
          <w:rFonts w:ascii="Times New Roman" w:eastAsia="宋体" w:hAnsi="Times New Roman" w:cs="Times New Roman"/>
          <w:szCs w:val="21"/>
        </w:rPr>
        <w:t>50</w:t>
      </w:r>
      <w:r w:rsidRPr="00544CC2">
        <w:rPr>
          <w:rFonts w:ascii="Times New Roman" w:eastAsia="宋体" w:hAnsi="Times New Roman" w:cs="Times New Roman"/>
          <w:szCs w:val="21"/>
        </w:rPr>
        <w:t>岁了。常见短语</w:t>
      </w:r>
      <w:r w:rsidRPr="00544CC2">
        <w:rPr>
          <w:rFonts w:ascii="Times New Roman" w:eastAsia="宋体" w:hAnsi="Times New Roman" w:cs="Times New Roman"/>
          <w:szCs w:val="21"/>
        </w:rPr>
        <w:t>be supposed to</w:t>
      </w:r>
      <w:r w:rsidRPr="00544CC2">
        <w:rPr>
          <w:rFonts w:ascii="Times New Roman" w:eastAsia="宋体" w:hAnsi="Times New Roman" w:cs="Times New Roman"/>
          <w:szCs w:val="21"/>
        </w:rPr>
        <w:t>意思是</w:t>
      </w:r>
      <w:r w:rsidRPr="00544CC2">
        <w:rPr>
          <w:rFonts w:ascii="Times New Roman" w:eastAsia="宋体" w:hAnsi="Times New Roman" w:cs="Times New Roman"/>
          <w:szCs w:val="21"/>
        </w:rPr>
        <w:t>“</w:t>
      </w:r>
      <w:r w:rsidRPr="00544CC2">
        <w:rPr>
          <w:rFonts w:ascii="Times New Roman" w:eastAsia="宋体" w:hAnsi="Times New Roman" w:cs="Times New Roman"/>
          <w:szCs w:val="21"/>
        </w:rPr>
        <w:t>应该去做某事</w:t>
      </w:r>
      <w:r w:rsidRPr="00544CC2">
        <w:rPr>
          <w:rFonts w:ascii="Times New Roman" w:eastAsia="宋体" w:hAnsi="Times New Roman" w:cs="Times New Roman"/>
          <w:szCs w:val="21"/>
        </w:rPr>
        <w:t>”</w:t>
      </w:r>
      <w:r w:rsidRPr="00544CC2">
        <w:rPr>
          <w:rFonts w:ascii="Times New Roman" w:eastAsia="宋体" w:hAnsi="Times New Roman" w:cs="Times New Roman"/>
          <w:szCs w:val="21"/>
        </w:rPr>
        <w:t>，比如，</w:t>
      </w:r>
      <w:r w:rsidRPr="00544CC2">
        <w:rPr>
          <w:rFonts w:ascii="Times New Roman" w:eastAsia="宋体" w:hAnsi="Times New Roman" w:cs="Times New Roman"/>
          <w:szCs w:val="21"/>
        </w:rPr>
        <w:t xml:space="preserve">You were supposed to </w:t>
      </w:r>
      <w:r>
        <w:rPr>
          <w:rFonts w:ascii="Times New Roman" w:eastAsia="宋体" w:hAnsi="Times New Roman" w:cs="Times New Roman" w:hint="eastAsia"/>
          <w:szCs w:val="21"/>
        </w:rPr>
        <w:t>finish</w:t>
      </w:r>
      <w:r>
        <w:rPr>
          <w:rFonts w:ascii="Times New Roman" w:eastAsia="宋体" w:hAnsi="Times New Roman" w:cs="Times New Roman"/>
          <w:szCs w:val="21"/>
        </w:rPr>
        <w:t xml:space="preserve"> </w:t>
      </w:r>
      <w:r>
        <w:rPr>
          <w:rFonts w:ascii="Times New Roman" w:eastAsia="宋体" w:hAnsi="Times New Roman" w:cs="Times New Roman" w:hint="eastAsia"/>
          <w:szCs w:val="21"/>
        </w:rPr>
        <w:t>it</w:t>
      </w:r>
      <w:r>
        <w:rPr>
          <w:rFonts w:ascii="Times New Roman" w:eastAsia="宋体" w:hAnsi="Times New Roman" w:cs="Times New Roman"/>
          <w:szCs w:val="21"/>
        </w:rPr>
        <w:t xml:space="preserve"> </w:t>
      </w:r>
      <w:r>
        <w:rPr>
          <w:rFonts w:ascii="Times New Roman" w:eastAsia="宋体" w:hAnsi="Times New Roman" w:cs="Times New Roman" w:hint="eastAsia"/>
          <w:szCs w:val="21"/>
        </w:rPr>
        <w:t>yesterday</w:t>
      </w:r>
      <w:r w:rsidRPr="00544CC2">
        <w:rPr>
          <w:rFonts w:ascii="Times New Roman" w:eastAsia="宋体" w:hAnsi="Times New Roman" w:cs="Times New Roman"/>
          <w:szCs w:val="21"/>
        </w:rPr>
        <w:t>!</w:t>
      </w:r>
      <w:r w:rsidRPr="00544CC2">
        <w:rPr>
          <w:rFonts w:ascii="Times New Roman" w:eastAsia="宋体" w:hAnsi="Times New Roman" w:cs="Times New Roman"/>
          <w:szCs w:val="21"/>
        </w:rPr>
        <w:t>你本该</w:t>
      </w:r>
      <w:r>
        <w:rPr>
          <w:rFonts w:ascii="Times New Roman" w:eastAsia="宋体" w:hAnsi="Times New Roman" w:cs="Times New Roman" w:hint="eastAsia"/>
          <w:szCs w:val="21"/>
        </w:rPr>
        <w:t>昨天就完成它</w:t>
      </w:r>
      <w:r w:rsidRPr="00544CC2">
        <w:rPr>
          <w:rFonts w:ascii="Times New Roman" w:eastAsia="宋体" w:hAnsi="Times New Roman" w:cs="Times New Roman"/>
          <w:szCs w:val="21"/>
        </w:rPr>
        <w:t>！</w:t>
      </w:r>
    </w:p>
    <w:p w14:paraId="685F5DFE" w14:textId="5FE322D7" w:rsidR="000B68FB" w:rsidRDefault="000B68FB" w:rsidP="000B68FB">
      <w:pPr>
        <w:spacing w:line="360" w:lineRule="auto"/>
        <w:jc w:val="center"/>
        <w:rPr>
          <w:rFonts w:ascii="Times New Roman" w:eastAsia="宋体" w:hAnsi="Times New Roman" w:cs="Times New Roman"/>
          <w:szCs w:val="21"/>
        </w:rPr>
      </w:pPr>
      <w:r>
        <w:rPr>
          <w:noProof/>
        </w:rPr>
        <w:drawing>
          <wp:inline distT="0" distB="0" distL="0" distR="0" wp14:anchorId="27BC88B8" wp14:editId="06D5C2EE">
            <wp:extent cx="4171161" cy="3713951"/>
            <wp:effectExtent l="0" t="0" r="1270"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71161" cy="3713951"/>
                    </a:xfrm>
                    <a:prstGeom prst="rect">
                      <a:avLst/>
                    </a:prstGeom>
                  </pic:spPr>
                </pic:pic>
              </a:graphicData>
            </a:graphic>
          </wp:inline>
        </w:drawing>
      </w:r>
    </w:p>
    <w:p w14:paraId="6B7A4DEC" w14:textId="056AB300" w:rsidR="002C3BFA" w:rsidRPr="000A3C1A" w:rsidRDefault="002C3BF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component</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kəmˈpəʊnənt</w:t>
      </w:r>
      <w:r w:rsidRPr="000A3C1A">
        <w:rPr>
          <w:rFonts w:ascii="Times New Roman" w:eastAsia="宋体" w:hAnsi="Times New Roman" w:cs="Times New Roman"/>
          <w:szCs w:val="21"/>
        </w:rPr>
        <w:t>] adj.</w:t>
      </w:r>
      <w:r w:rsidRPr="000A3C1A">
        <w:rPr>
          <w:rFonts w:ascii="Times New Roman" w:eastAsia="宋体" w:hAnsi="Times New Roman" w:cs="Times New Roman"/>
          <w:szCs w:val="21"/>
        </w:rPr>
        <w:t>组成的，构成的</w:t>
      </w:r>
      <w:r w:rsidRPr="000A3C1A">
        <w:rPr>
          <w:rFonts w:ascii="Times New Roman" w:eastAsia="宋体" w:hAnsi="Times New Roman" w:cs="Times New Roman"/>
          <w:szCs w:val="21"/>
        </w:rPr>
        <w:t>n.</w:t>
      </w:r>
      <w:r w:rsidRPr="000A3C1A">
        <w:rPr>
          <w:rFonts w:ascii="Times New Roman" w:eastAsia="宋体" w:hAnsi="Times New Roman" w:cs="Times New Roman"/>
          <w:szCs w:val="21"/>
        </w:rPr>
        <w:t>成分；组件；元件</w:t>
      </w:r>
    </w:p>
    <w:p w14:paraId="4E0C349E" w14:textId="77777777" w:rsidR="002C3BFA" w:rsidRPr="000A3C1A" w:rsidRDefault="002C3BFA" w:rsidP="002C3BF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component=com</w:t>
      </w:r>
      <w:r w:rsidRPr="000A3C1A">
        <w:rPr>
          <w:rFonts w:ascii="Times New Roman" w:eastAsia="宋体" w:hAnsi="Times New Roman" w:cs="Times New Roman"/>
          <w:szCs w:val="21"/>
        </w:rPr>
        <w:t>（一起）</w:t>
      </w:r>
      <w:r w:rsidRPr="000A3C1A">
        <w:rPr>
          <w:rFonts w:ascii="Times New Roman" w:eastAsia="宋体" w:hAnsi="Times New Roman" w:cs="Times New Roman"/>
          <w:szCs w:val="21"/>
        </w:rPr>
        <w:t>+pon</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+ent</w:t>
      </w:r>
      <w:r w:rsidRPr="000A3C1A">
        <w:rPr>
          <w:rFonts w:ascii="Times New Roman" w:eastAsia="宋体" w:hAnsi="Times New Roman" w:cs="Times New Roman"/>
          <w:szCs w:val="21"/>
        </w:rPr>
        <w:t>（形容词后缀）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摆放到一起的（东西）</w:t>
      </w:r>
      <w:r w:rsidRPr="000A3C1A">
        <w:rPr>
          <w:rFonts w:ascii="Times New Roman" w:eastAsia="宋体" w:hAnsi="Times New Roman" w:cs="Times New Roman"/>
          <w:szCs w:val="21"/>
        </w:rPr>
        <w:t>→</w:t>
      </w:r>
      <w:r w:rsidRPr="000A3C1A">
        <w:rPr>
          <w:rFonts w:ascii="Times New Roman" w:eastAsia="宋体" w:hAnsi="Times New Roman" w:cs="Times New Roman"/>
          <w:szCs w:val="21"/>
        </w:rPr>
        <w:t>组成的，组件</w:t>
      </w:r>
    </w:p>
    <w:p w14:paraId="4CECD9EA" w14:textId="1E0101EA" w:rsidR="002C3BFA" w:rsidRPr="000A3C1A" w:rsidRDefault="002C3BF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postpone</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pəˈspəʊn</w:t>
      </w:r>
      <w:r w:rsidRPr="000A3C1A">
        <w:rPr>
          <w:rFonts w:ascii="Times New Roman" w:eastAsia="宋体" w:hAnsi="Times New Roman" w:cs="Times New Roman"/>
          <w:szCs w:val="21"/>
        </w:rPr>
        <w:t>] v.</w:t>
      </w:r>
      <w:r w:rsidRPr="000A3C1A">
        <w:rPr>
          <w:rFonts w:ascii="Times New Roman" w:eastAsia="宋体" w:hAnsi="Times New Roman" w:cs="Times New Roman"/>
          <w:szCs w:val="21"/>
        </w:rPr>
        <w:t>延缓；延迟；使</w:t>
      </w:r>
      <w:r w:rsidRPr="000A3C1A">
        <w:rPr>
          <w:rFonts w:ascii="Times New Roman" w:eastAsia="宋体" w:hAnsi="Times New Roman" w:cs="Times New Roman"/>
          <w:szCs w:val="21"/>
        </w:rPr>
        <w:t>…</w:t>
      </w:r>
      <w:r w:rsidRPr="000A3C1A">
        <w:rPr>
          <w:rFonts w:ascii="Times New Roman" w:eastAsia="宋体" w:hAnsi="Times New Roman" w:cs="Times New Roman"/>
          <w:szCs w:val="21"/>
        </w:rPr>
        <w:t>延期；把</w:t>
      </w:r>
      <w:r w:rsidRPr="000A3C1A">
        <w:rPr>
          <w:rFonts w:ascii="Times New Roman" w:eastAsia="宋体" w:hAnsi="Times New Roman" w:cs="Times New Roman"/>
          <w:szCs w:val="21"/>
        </w:rPr>
        <w:t>…</w:t>
      </w:r>
      <w:r w:rsidRPr="000A3C1A">
        <w:rPr>
          <w:rFonts w:ascii="Times New Roman" w:eastAsia="宋体" w:hAnsi="Times New Roman" w:cs="Times New Roman"/>
          <w:szCs w:val="21"/>
        </w:rPr>
        <w:t>放在后面</w:t>
      </w:r>
    </w:p>
    <w:p w14:paraId="3570B55C" w14:textId="77777777" w:rsidR="002C3BFA" w:rsidRPr="000A3C1A" w:rsidRDefault="002C3BFA" w:rsidP="002C3BF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postpone=post</w:t>
      </w:r>
      <w:r w:rsidRPr="000A3C1A">
        <w:rPr>
          <w:rFonts w:ascii="Times New Roman" w:eastAsia="宋体" w:hAnsi="Times New Roman" w:cs="Times New Roman"/>
          <w:szCs w:val="21"/>
        </w:rPr>
        <w:t>（后面）</w:t>
      </w:r>
      <w:r w:rsidRPr="000A3C1A">
        <w:rPr>
          <w:rFonts w:ascii="Times New Roman" w:eastAsia="宋体" w:hAnsi="Times New Roman" w:cs="Times New Roman"/>
          <w:szCs w:val="21"/>
        </w:rPr>
        <w:t>+pon</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向后摆</w:t>
      </w:r>
      <w:r w:rsidRPr="000A3C1A">
        <w:rPr>
          <w:rFonts w:ascii="Times New Roman" w:eastAsia="宋体" w:hAnsi="Times New Roman" w:cs="Times New Roman"/>
          <w:szCs w:val="21"/>
        </w:rPr>
        <w:t>→</w:t>
      </w:r>
      <w:r w:rsidRPr="000A3C1A">
        <w:rPr>
          <w:rFonts w:ascii="Times New Roman" w:eastAsia="宋体" w:hAnsi="Times New Roman" w:cs="Times New Roman"/>
          <w:szCs w:val="21"/>
        </w:rPr>
        <w:t>推迟</w:t>
      </w:r>
    </w:p>
    <w:p w14:paraId="54A6D5D4" w14:textId="27B340A8"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position</w:t>
      </w:r>
      <w:r w:rsidRPr="000A3C1A">
        <w:rPr>
          <w:rFonts w:ascii="Times New Roman" w:eastAsia="宋体" w:hAnsi="Times New Roman" w:cs="Times New Roman"/>
          <w:szCs w:val="21"/>
        </w:rPr>
        <w:t>：</w:t>
      </w:r>
      <w:r w:rsidRPr="000A3C1A">
        <w:rPr>
          <w:rFonts w:ascii="Times New Roman" w:eastAsia="宋体" w:hAnsi="Times New Roman" w:cs="Times New Roman"/>
          <w:szCs w:val="21"/>
        </w:rPr>
        <w:t xml:space="preserve">[pə'zɪʃn] n. </w:t>
      </w:r>
      <w:r w:rsidRPr="000A3C1A">
        <w:rPr>
          <w:rFonts w:ascii="Times New Roman" w:eastAsia="宋体" w:hAnsi="Times New Roman" w:cs="Times New Roman"/>
          <w:szCs w:val="21"/>
        </w:rPr>
        <w:t>位置，方位；职位，工作；姿态；站位</w:t>
      </w:r>
    </w:p>
    <w:p w14:paraId="1F660002" w14:textId="2E099AE1"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position=pos</w:t>
      </w:r>
      <w:r w:rsidR="00A13223">
        <w:rPr>
          <w:rFonts w:ascii="Times New Roman" w:eastAsia="宋体" w:hAnsi="Times New Roman" w:cs="Times New Roman" w:hint="eastAsia"/>
          <w:szCs w:val="21"/>
        </w:rPr>
        <w:t>it</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+ion</w:t>
      </w:r>
      <w:r w:rsidRPr="000A3C1A">
        <w:rPr>
          <w:rFonts w:ascii="Times New Roman" w:eastAsia="宋体" w:hAnsi="Times New Roman" w:cs="Times New Roman"/>
          <w:szCs w:val="21"/>
        </w:rPr>
        <w:t>（名词后缀）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位置，姿态</w:t>
      </w:r>
    </w:p>
    <w:p w14:paraId="470FE44F" w14:textId="0D9EA316" w:rsidR="004D2E91" w:rsidRPr="004D2E91" w:rsidRDefault="004D2E91" w:rsidP="00F15F9B">
      <w:pPr>
        <w:pStyle w:val="a7"/>
        <w:numPr>
          <w:ilvl w:val="0"/>
          <w:numId w:val="14"/>
        </w:numPr>
        <w:spacing w:line="360" w:lineRule="auto"/>
        <w:ind w:firstLineChars="0"/>
        <w:rPr>
          <w:rFonts w:ascii="Times New Roman" w:eastAsia="宋体" w:hAnsi="Times New Roman" w:cs="Times New Roman"/>
          <w:szCs w:val="21"/>
        </w:rPr>
      </w:pPr>
      <w:r w:rsidRPr="004D2E91">
        <w:rPr>
          <w:rFonts w:ascii="Times New Roman" w:eastAsia="宋体" w:hAnsi="Times New Roman" w:cs="Times New Roman"/>
          <w:szCs w:val="21"/>
        </w:rPr>
        <w:t>positive</w:t>
      </w:r>
      <w:r w:rsidRPr="004D2E91">
        <w:rPr>
          <w:rFonts w:ascii="Times New Roman" w:eastAsia="宋体" w:hAnsi="Times New Roman" w:cs="Times New Roman"/>
          <w:szCs w:val="21"/>
        </w:rPr>
        <w:t>：</w:t>
      </w:r>
      <w:r w:rsidRPr="004D2E91">
        <w:rPr>
          <w:rFonts w:ascii="Times New Roman" w:eastAsia="宋体" w:hAnsi="Times New Roman" w:cs="Times New Roman"/>
          <w:szCs w:val="21"/>
        </w:rPr>
        <w:t>['p</w:t>
      </w:r>
      <w:r w:rsidR="00AC03C5">
        <w:rPr>
          <w:rFonts w:ascii="Times New Roman" w:eastAsia="宋体" w:hAnsi="Times New Roman" w:cs="Times New Roman"/>
          <w:szCs w:val="21"/>
        </w:rPr>
        <w:t>ɒ</w:t>
      </w:r>
      <w:r w:rsidRPr="004D2E91">
        <w:rPr>
          <w:rFonts w:ascii="Times New Roman" w:eastAsia="宋体" w:hAnsi="Times New Roman" w:cs="Times New Roman"/>
          <w:szCs w:val="21"/>
        </w:rPr>
        <w:t xml:space="preserve">zətɪv] adj. </w:t>
      </w:r>
      <w:r w:rsidRPr="004D2E91">
        <w:rPr>
          <w:rFonts w:ascii="Times New Roman" w:eastAsia="宋体" w:hAnsi="Times New Roman" w:cs="Times New Roman"/>
          <w:szCs w:val="21"/>
        </w:rPr>
        <w:t>肯定的；确定的</w:t>
      </w:r>
      <w:r w:rsidR="008169BD" w:rsidRPr="004D2E91">
        <w:rPr>
          <w:rFonts w:ascii="Times New Roman" w:eastAsia="宋体" w:hAnsi="Times New Roman" w:cs="Times New Roman"/>
          <w:szCs w:val="21"/>
        </w:rPr>
        <w:t>；正的，阳性的</w:t>
      </w:r>
      <w:r w:rsidRPr="004D2E91">
        <w:rPr>
          <w:rFonts w:ascii="Times New Roman" w:eastAsia="宋体" w:hAnsi="Times New Roman" w:cs="Times New Roman"/>
          <w:szCs w:val="21"/>
        </w:rPr>
        <w:t>；积极的</w:t>
      </w:r>
    </w:p>
    <w:p w14:paraId="41818183" w14:textId="79BBB938" w:rsidR="004D2E91" w:rsidRDefault="004D2E91" w:rsidP="004D2E91">
      <w:pPr>
        <w:spacing w:line="360" w:lineRule="auto"/>
        <w:ind w:left="1" w:firstLineChars="201" w:firstLine="422"/>
        <w:rPr>
          <w:rFonts w:ascii="Times New Roman" w:eastAsia="宋体" w:hAnsi="Times New Roman" w:cs="Times New Roman"/>
          <w:szCs w:val="21"/>
        </w:rPr>
      </w:pPr>
      <w:r w:rsidRPr="004D2E91">
        <w:rPr>
          <w:rFonts w:ascii="Times New Roman" w:eastAsia="宋体" w:hAnsi="Times New Roman" w:cs="Times New Roman" w:hint="eastAsia"/>
          <w:szCs w:val="21"/>
        </w:rPr>
        <w:t>结构分析：</w:t>
      </w:r>
      <w:r w:rsidRPr="004D2E91">
        <w:rPr>
          <w:rFonts w:ascii="Times New Roman" w:eastAsia="宋体" w:hAnsi="Times New Roman" w:cs="Times New Roman"/>
          <w:szCs w:val="21"/>
        </w:rPr>
        <w:t>positive= posit</w:t>
      </w:r>
      <w:r w:rsidRPr="004D2E91">
        <w:rPr>
          <w:rFonts w:ascii="Times New Roman" w:eastAsia="宋体" w:hAnsi="Times New Roman" w:cs="Times New Roman"/>
          <w:szCs w:val="21"/>
        </w:rPr>
        <w:t>（摆放，立论、断言）</w:t>
      </w:r>
      <w:r w:rsidRPr="004D2E91">
        <w:rPr>
          <w:rFonts w:ascii="Times New Roman" w:eastAsia="宋体" w:hAnsi="Times New Roman" w:cs="Times New Roman"/>
          <w:szCs w:val="21"/>
        </w:rPr>
        <w:t>+ive</w:t>
      </w:r>
      <w:r w:rsidRPr="004D2E91">
        <w:rPr>
          <w:rFonts w:ascii="Times New Roman" w:eastAsia="宋体" w:hAnsi="Times New Roman" w:cs="Times New Roman"/>
          <w:szCs w:val="21"/>
        </w:rPr>
        <w:t>（形容词后缀）</w:t>
      </w:r>
      <w:r w:rsidRPr="004D2E91">
        <w:rPr>
          <w:rFonts w:ascii="Times New Roman" w:eastAsia="宋体" w:hAnsi="Times New Roman" w:cs="Times New Roman"/>
          <w:szCs w:val="21"/>
        </w:rPr>
        <w:t>→</w:t>
      </w:r>
      <w:r w:rsidRPr="004D2E91">
        <w:rPr>
          <w:rFonts w:ascii="Times New Roman" w:eastAsia="宋体" w:hAnsi="Times New Roman" w:cs="Times New Roman"/>
          <w:szCs w:val="21"/>
        </w:rPr>
        <w:t>可以立论的，可以断言的</w:t>
      </w:r>
      <w:r w:rsidRPr="004D2E91">
        <w:rPr>
          <w:rFonts w:ascii="Times New Roman" w:eastAsia="宋体" w:hAnsi="Times New Roman" w:cs="Times New Roman"/>
          <w:szCs w:val="21"/>
        </w:rPr>
        <w:t>→</w:t>
      </w:r>
      <w:r w:rsidRPr="004D2E91">
        <w:rPr>
          <w:rFonts w:ascii="Times New Roman" w:eastAsia="宋体" w:hAnsi="Times New Roman" w:cs="Times New Roman"/>
          <w:szCs w:val="21"/>
        </w:rPr>
        <w:t>确定的，肯定的</w:t>
      </w:r>
      <w:r w:rsidRPr="004D2E91">
        <w:rPr>
          <w:rFonts w:ascii="Times New Roman" w:eastAsia="宋体" w:hAnsi="Times New Roman" w:cs="Times New Roman"/>
          <w:szCs w:val="21"/>
        </w:rPr>
        <w:t>→</w:t>
      </w:r>
      <w:r w:rsidRPr="004D2E91">
        <w:rPr>
          <w:rFonts w:ascii="Times New Roman" w:eastAsia="宋体" w:hAnsi="Times New Roman" w:cs="Times New Roman"/>
          <w:szCs w:val="21"/>
        </w:rPr>
        <w:t>正的，阳性的</w:t>
      </w:r>
      <w:r w:rsidR="008169BD" w:rsidRPr="004D2E91">
        <w:rPr>
          <w:rFonts w:ascii="Times New Roman" w:eastAsia="宋体" w:hAnsi="Times New Roman" w:cs="Times New Roman"/>
          <w:szCs w:val="21"/>
        </w:rPr>
        <w:t>，积极的</w:t>
      </w:r>
    </w:p>
    <w:p w14:paraId="69552C90" w14:textId="22C42DEC"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composition</w:t>
      </w:r>
      <w:r w:rsidRPr="000A3C1A">
        <w:rPr>
          <w:rFonts w:ascii="Times New Roman" w:eastAsia="宋体" w:hAnsi="Times New Roman" w:cs="Times New Roman"/>
          <w:szCs w:val="21"/>
        </w:rPr>
        <w:t>：</w:t>
      </w:r>
      <w:r w:rsidRPr="000A3C1A">
        <w:rPr>
          <w:rFonts w:ascii="Times New Roman" w:eastAsia="宋体" w:hAnsi="Times New Roman" w:cs="Times New Roman"/>
          <w:szCs w:val="21"/>
        </w:rPr>
        <w:t>[,k</w:t>
      </w:r>
      <w:r w:rsidR="00AC03C5">
        <w:rPr>
          <w:rFonts w:ascii="Times New Roman" w:eastAsia="宋体" w:hAnsi="Times New Roman" w:cs="Times New Roman"/>
          <w:szCs w:val="21"/>
        </w:rPr>
        <w:t>ɒ</w:t>
      </w:r>
      <w:r w:rsidRPr="000A3C1A">
        <w:rPr>
          <w:rFonts w:ascii="Times New Roman" w:eastAsia="宋体" w:hAnsi="Times New Roman" w:cs="Times New Roman"/>
          <w:szCs w:val="21"/>
        </w:rPr>
        <w:t>mpə'zɪʃn] n.</w:t>
      </w:r>
      <w:r w:rsidRPr="000A3C1A">
        <w:rPr>
          <w:rFonts w:ascii="Times New Roman" w:eastAsia="宋体" w:hAnsi="Times New Roman" w:cs="Times New Roman"/>
          <w:szCs w:val="21"/>
        </w:rPr>
        <w:t>作文，作曲，作品；构成；合成物</w:t>
      </w:r>
    </w:p>
    <w:p w14:paraId="039B74F2" w14:textId="0D23DA68"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composition=com</w:t>
      </w:r>
      <w:r w:rsidRPr="000A3C1A">
        <w:rPr>
          <w:rFonts w:ascii="Times New Roman" w:eastAsia="宋体" w:hAnsi="Times New Roman" w:cs="Times New Roman"/>
          <w:szCs w:val="21"/>
        </w:rPr>
        <w:t>（一起）</w:t>
      </w:r>
      <w:r w:rsidRPr="000A3C1A">
        <w:rPr>
          <w:rFonts w:ascii="Times New Roman" w:eastAsia="宋体" w:hAnsi="Times New Roman" w:cs="Times New Roman"/>
          <w:szCs w:val="21"/>
        </w:rPr>
        <w:t>+pos</w:t>
      </w:r>
      <w:r w:rsidR="00884EFA">
        <w:rPr>
          <w:rFonts w:ascii="Times New Roman" w:eastAsia="宋体" w:hAnsi="Times New Roman" w:cs="Times New Roman" w:hint="eastAsia"/>
          <w:szCs w:val="21"/>
        </w:rPr>
        <w:t>it</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+ion</w:t>
      </w:r>
      <w:r w:rsidRPr="000A3C1A">
        <w:rPr>
          <w:rFonts w:ascii="Times New Roman" w:eastAsia="宋体" w:hAnsi="Times New Roman" w:cs="Times New Roman"/>
          <w:szCs w:val="21"/>
        </w:rPr>
        <w:t>（名词后缀）</w:t>
      </w:r>
      <w:r w:rsidRPr="000A3C1A">
        <w:rPr>
          <w:rFonts w:ascii="Times New Roman" w:eastAsia="宋体" w:hAnsi="Times New Roman" w:cs="Times New Roman"/>
          <w:szCs w:val="21"/>
        </w:rPr>
        <w:t>→</w:t>
      </w:r>
      <w:r w:rsidRPr="000A3C1A">
        <w:rPr>
          <w:rFonts w:ascii="Times New Roman" w:eastAsia="宋体" w:hAnsi="Times New Roman" w:cs="Times New Roman"/>
          <w:szCs w:val="21"/>
        </w:rPr>
        <w:t>摆放到一起</w:t>
      </w:r>
      <w:r w:rsidRPr="000A3C1A">
        <w:rPr>
          <w:rFonts w:ascii="Times New Roman" w:eastAsia="宋体" w:hAnsi="Times New Roman" w:cs="Times New Roman"/>
          <w:szCs w:val="21"/>
        </w:rPr>
        <w:t>→</w:t>
      </w:r>
      <w:r w:rsidRPr="000A3C1A">
        <w:rPr>
          <w:rFonts w:ascii="Times New Roman" w:eastAsia="宋体" w:hAnsi="Times New Roman" w:cs="Times New Roman"/>
          <w:szCs w:val="21"/>
        </w:rPr>
        <w:lastRenderedPageBreak/>
        <w:t>组成，合成物，作品</w:t>
      </w:r>
    </w:p>
    <w:p w14:paraId="7DE21937" w14:textId="1D1CC7E4"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deposit</w:t>
      </w:r>
      <w:r w:rsidRPr="000A3C1A">
        <w:rPr>
          <w:rFonts w:ascii="Times New Roman" w:eastAsia="宋体" w:hAnsi="Times New Roman" w:cs="Times New Roman"/>
          <w:szCs w:val="21"/>
        </w:rPr>
        <w:t>：</w:t>
      </w:r>
      <w:r w:rsidRPr="000A3C1A">
        <w:rPr>
          <w:rFonts w:ascii="Times New Roman" w:eastAsia="宋体" w:hAnsi="Times New Roman" w:cs="Times New Roman"/>
          <w:szCs w:val="21"/>
        </w:rPr>
        <w:t>[dɪ'p</w:t>
      </w:r>
      <w:r w:rsidR="00AC03C5">
        <w:rPr>
          <w:rFonts w:ascii="Times New Roman" w:eastAsia="宋体" w:hAnsi="Times New Roman" w:cs="Times New Roman"/>
          <w:szCs w:val="21"/>
        </w:rPr>
        <w:t>ɒ</w:t>
      </w:r>
      <w:r w:rsidRPr="000A3C1A">
        <w:rPr>
          <w:rFonts w:ascii="Times New Roman" w:eastAsia="宋体" w:hAnsi="Times New Roman" w:cs="Times New Roman"/>
          <w:szCs w:val="21"/>
        </w:rPr>
        <w:t xml:space="preserve">zɪt] n. </w:t>
      </w:r>
      <w:r w:rsidRPr="000A3C1A">
        <w:rPr>
          <w:rFonts w:ascii="Times New Roman" w:eastAsia="宋体" w:hAnsi="Times New Roman" w:cs="Times New Roman"/>
          <w:szCs w:val="21"/>
        </w:rPr>
        <w:t>存款；押金；订金；保证金；沉淀物</w:t>
      </w:r>
      <w:r w:rsidRPr="000A3C1A">
        <w:rPr>
          <w:rFonts w:ascii="Times New Roman" w:eastAsia="宋体" w:hAnsi="Times New Roman" w:cs="Times New Roman"/>
          <w:szCs w:val="21"/>
        </w:rPr>
        <w:t xml:space="preserve">v. </w:t>
      </w:r>
      <w:r w:rsidRPr="000A3C1A">
        <w:rPr>
          <w:rFonts w:ascii="Times New Roman" w:eastAsia="宋体" w:hAnsi="Times New Roman" w:cs="Times New Roman"/>
          <w:szCs w:val="21"/>
        </w:rPr>
        <w:t>使沉积；沉淀；存放</w:t>
      </w:r>
    </w:p>
    <w:p w14:paraId="65EE40C0" w14:textId="46381E08"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deposit=de</w:t>
      </w:r>
      <w:r w:rsidRPr="000A3C1A">
        <w:rPr>
          <w:rFonts w:ascii="Times New Roman" w:eastAsia="宋体" w:hAnsi="Times New Roman" w:cs="Times New Roman"/>
          <w:szCs w:val="21"/>
        </w:rPr>
        <w:t>（向下，向外）</w:t>
      </w:r>
      <w:r w:rsidRPr="000A3C1A">
        <w:rPr>
          <w:rFonts w:ascii="Times New Roman" w:eastAsia="宋体" w:hAnsi="Times New Roman" w:cs="Times New Roman"/>
          <w:szCs w:val="21"/>
        </w:rPr>
        <w:t>+pos</w:t>
      </w:r>
      <w:r w:rsidR="00884EFA">
        <w:rPr>
          <w:rFonts w:ascii="Times New Roman" w:eastAsia="宋体" w:hAnsi="Times New Roman" w:cs="Times New Roman"/>
          <w:szCs w:val="21"/>
        </w:rPr>
        <w:t>it</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w:t>
      </w:r>
      <w:r w:rsidRPr="000A3C1A">
        <w:rPr>
          <w:rFonts w:ascii="Times New Roman" w:eastAsia="宋体" w:hAnsi="Times New Roman" w:cs="Times New Roman"/>
          <w:szCs w:val="21"/>
        </w:rPr>
        <w:t>放下去，放到一边去</w:t>
      </w:r>
      <w:r w:rsidRPr="000A3C1A">
        <w:rPr>
          <w:rFonts w:ascii="Times New Roman" w:eastAsia="宋体" w:hAnsi="Times New Roman" w:cs="Times New Roman"/>
          <w:szCs w:val="21"/>
        </w:rPr>
        <w:t>→</w:t>
      </w:r>
      <w:r w:rsidRPr="000A3C1A">
        <w:rPr>
          <w:rFonts w:ascii="Times New Roman" w:eastAsia="宋体" w:hAnsi="Times New Roman" w:cs="Times New Roman"/>
          <w:szCs w:val="21"/>
        </w:rPr>
        <w:t>沉淀，存放</w:t>
      </w:r>
    </w:p>
    <w:p w14:paraId="0036E3A4" w14:textId="7675F054"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expose</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ɪkˈspəʊz</w:t>
      </w:r>
      <w:r w:rsidRPr="000A3C1A">
        <w:rPr>
          <w:rFonts w:ascii="Times New Roman" w:eastAsia="宋体" w:hAnsi="Times New Roman" w:cs="Times New Roman"/>
          <w:szCs w:val="21"/>
        </w:rPr>
        <w:t>] vt.</w:t>
      </w:r>
      <w:r w:rsidRPr="000A3C1A">
        <w:rPr>
          <w:rFonts w:ascii="Times New Roman" w:eastAsia="宋体" w:hAnsi="Times New Roman" w:cs="Times New Roman"/>
          <w:szCs w:val="21"/>
        </w:rPr>
        <w:t>揭露，揭发；使曝光；显示</w:t>
      </w:r>
    </w:p>
    <w:p w14:paraId="54C7AE8B"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expose=ex</w:t>
      </w:r>
      <w:r w:rsidRPr="000A3C1A">
        <w:rPr>
          <w:rFonts w:ascii="Times New Roman" w:eastAsia="宋体" w:hAnsi="Times New Roman" w:cs="Times New Roman"/>
          <w:szCs w:val="21"/>
        </w:rPr>
        <w:t>（向外）</w:t>
      </w:r>
      <w:r w:rsidRPr="000A3C1A">
        <w:rPr>
          <w:rFonts w:ascii="Times New Roman" w:eastAsia="宋体" w:hAnsi="Times New Roman" w:cs="Times New Roman"/>
          <w:szCs w:val="21"/>
        </w:rPr>
        <w:t>+pos</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向外摆出来</w:t>
      </w:r>
      <w:r w:rsidRPr="000A3C1A">
        <w:rPr>
          <w:rFonts w:ascii="Times New Roman" w:eastAsia="宋体" w:hAnsi="Times New Roman" w:cs="Times New Roman"/>
          <w:szCs w:val="21"/>
        </w:rPr>
        <w:t>→</w:t>
      </w:r>
      <w:r w:rsidRPr="000A3C1A">
        <w:rPr>
          <w:rFonts w:ascii="Times New Roman" w:eastAsia="宋体" w:hAnsi="Times New Roman" w:cs="Times New Roman"/>
          <w:szCs w:val="21"/>
        </w:rPr>
        <w:t>暴露</w:t>
      </w:r>
    </w:p>
    <w:p w14:paraId="0B7FEB89" w14:textId="6D1A31F5"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oppose</w:t>
      </w:r>
      <w:r w:rsidRPr="000A3C1A">
        <w:rPr>
          <w:rFonts w:ascii="Times New Roman" w:eastAsia="宋体" w:hAnsi="Times New Roman" w:cs="Times New Roman"/>
          <w:szCs w:val="21"/>
        </w:rPr>
        <w:t>：</w:t>
      </w:r>
      <w:r w:rsidRPr="000A3C1A">
        <w:rPr>
          <w:rFonts w:ascii="Times New Roman" w:eastAsia="宋体" w:hAnsi="Times New Roman" w:cs="Times New Roman"/>
          <w:szCs w:val="21"/>
        </w:rPr>
        <w:t>[ə'p</w:t>
      </w:r>
      <w:r w:rsidR="00DB2285" w:rsidRPr="00DB2285">
        <w:rPr>
          <w:rFonts w:ascii="Times New Roman" w:eastAsia="宋体" w:hAnsi="Times New Roman" w:cs="Times New Roman"/>
          <w:szCs w:val="21"/>
        </w:rPr>
        <w:t>əʊ</w:t>
      </w:r>
      <w:r w:rsidRPr="000A3C1A">
        <w:rPr>
          <w:rFonts w:ascii="Times New Roman" w:eastAsia="宋体" w:hAnsi="Times New Roman" w:cs="Times New Roman"/>
          <w:szCs w:val="21"/>
        </w:rPr>
        <w:t>z] v.</w:t>
      </w:r>
      <w:r w:rsidRPr="000A3C1A">
        <w:rPr>
          <w:rFonts w:ascii="Times New Roman" w:eastAsia="宋体" w:hAnsi="Times New Roman" w:cs="Times New Roman"/>
          <w:szCs w:val="21"/>
        </w:rPr>
        <w:t>反对；对抗，抗争</w:t>
      </w:r>
    </w:p>
    <w:p w14:paraId="457B8AE3"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oppose=op</w:t>
      </w:r>
      <w:r w:rsidRPr="000A3C1A">
        <w:rPr>
          <w:rFonts w:ascii="Times New Roman" w:eastAsia="宋体" w:hAnsi="Times New Roman" w:cs="Times New Roman"/>
          <w:szCs w:val="21"/>
        </w:rPr>
        <w:t>（</w:t>
      </w:r>
      <w:r w:rsidRPr="000A3C1A">
        <w:rPr>
          <w:rFonts w:ascii="Times New Roman" w:eastAsia="宋体" w:hAnsi="Times New Roman" w:cs="Times New Roman"/>
          <w:szCs w:val="21"/>
        </w:rPr>
        <w:t>=ob</w:t>
      </w:r>
      <w:r w:rsidRPr="000A3C1A">
        <w:rPr>
          <w:rFonts w:ascii="Times New Roman" w:eastAsia="宋体" w:hAnsi="Times New Roman" w:cs="Times New Roman"/>
          <w:szCs w:val="21"/>
        </w:rPr>
        <w:t>，正对着，在前面）</w:t>
      </w:r>
      <w:r w:rsidRPr="000A3C1A">
        <w:rPr>
          <w:rFonts w:ascii="Times New Roman" w:eastAsia="宋体" w:hAnsi="Times New Roman" w:cs="Times New Roman"/>
          <w:szCs w:val="21"/>
        </w:rPr>
        <w:t>+pos</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对着摆</w:t>
      </w:r>
      <w:r w:rsidRPr="000A3C1A">
        <w:rPr>
          <w:rFonts w:ascii="Times New Roman" w:eastAsia="宋体" w:hAnsi="Times New Roman" w:cs="Times New Roman"/>
          <w:szCs w:val="21"/>
        </w:rPr>
        <w:t>→</w:t>
      </w:r>
      <w:r w:rsidRPr="000A3C1A">
        <w:rPr>
          <w:rFonts w:ascii="Times New Roman" w:eastAsia="宋体" w:hAnsi="Times New Roman" w:cs="Times New Roman"/>
          <w:szCs w:val="21"/>
        </w:rPr>
        <w:t>反对</w:t>
      </w:r>
    </w:p>
    <w:p w14:paraId="2F8BEF12" w14:textId="54A25809"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opposite</w:t>
      </w:r>
      <w:r w:rsidRPr="000A3C1A">
        <w:rPr>
          <w:rFonts w:ascii="Times New Roman" w:eastAsia="宋体" w:hAnsi="Times New Roman" w:cs="Times New Roman"/>
          <w:szCs w:val="21"/>
        </w:rPr>
        <w:t>：</w:t>
      </w:r>
      <w:r w:rsidRPr="000A3C1A">
        <w:rPr>
          <w:rFonts w:ascii="Times New Roman" w:eastAsia="宋体" w:hAnsi="Times New Roman" w:cs="Times New Roman"/>
          <w:szCs w:val="21"/>
        </w:rPr>
        <w:t>[</w:t>
      </w:r>
      <w:r w:rsidR="00DB2285" w:rsidRPr="00DB2285">
        <w:rPr>
          <w:rFonts w:ascii="Times New Roman" w:eastAsia="宋体" w:hAnsi="Times New Roman" w:cs="Times New Roman"/>
          <w:szCs w:val="21"/>
        </w:rPr>
        <w:t>ˈɒpəzɪt</w:t>
      </w:r>
      <w:r w:rsidRPr="000A3C1A">
        <w:rPr>
          <w:rFonts w:ascii="Times New Roman" w:eastAsia="宋体" w:hAnsi="Times New Roman" w:cs="Times New Roman"/>
          <w:szCs w:val="21"/>
        </w:rPr>
        <w:t>] adj.</w:t>
      </w:r>
      <w:r w:rsidRPr="000A3C1A">
        <w:rPr>
          <w:rFonts w:ascii="Times New Roman" w:eastAsia="宋体" w:hAnsi="Times New Roman" w:cs="Times New Roman"/>
          <w:szCs w:val="21"/>
        </w:rPr>
        <w:t>相反的；对面的；对立的</w:t>
      </w:r>
      <w:r w:rsidRPr="000A3C1A">
        <w:rPr>
          <w:rFonts w:ascii="Times New Roman" w:eastAsia="宋体" w:hAnsi="Times New Roman" w:cs="Times New Roman"/>
          <w:szCs w:val="21"/>
        </w:rPr>
        <w:t>n.</w:t>
      </w:r>
      <w:r w:rsidRPr="000A3C1A">
        <w:rPr>
          <w:rFonts w:ascii="Times New Roman" w:eastAsia="宋体" w:hAnsi="Times New Roman" w:cs="Times New Roman"/>
          <w:szCs w:val="21"/>
        </w:rPr>
        <w:t>对立面；反义词</w:t>
      </w:r>
    </w:p>
    <w:p w14:paraId="265F5FC1" w14:textId="2B8BF4E9"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opposite=op</w:t>
      </w:r>
      <w:r w:rsidRPr="000A3C1A">
        <w:rPr>
          <w:rFonts w:ascii="Times New Roman" w:eastAsia="宋体" w:hAnsi="Times New Roman" w:cs="Times New Roman"/>
          <w:szCs w:val="21"/>
        </w:rPr>
        <w:t>（</w:t>
      </w:r>
      <w:r w:rsidRPr="000A3C1A">
        <w:rPr>
          <w:rFonts w:ascii="Times New Roman" w:eastAsia="宋体" w:hAnsi="Times New Roman" w:cs="Times New Roman"/>
          <w:szCs w:val="21"/>
        </w:rPr>
        <w:t>=ob</w:t>
      </w:r>
      <w:r w:rsidRPr="000A3C1A">
        <w:rPr>
          <w:rFonts w:ascii="Times New Roman" w:eastAsia="宋体" w:hAnsi="Times New Roman" w:cs="Times New Roman"/>
          <w:szCs w:val="21"/>
        </w:rPr>
        <w:t>，正对着，在前面）</w:t>
      </w:r>
      <w:r w:rsidRPr="000A3C1A">
        <w:rPr>
          <w:rFonts w:ascii="Times New Roman" w:eastAsia="宋体" w:hAnsi="Times New Roman" w:cs="Times New Roman"/>
          <w:szCs w:val="21"/>
        </w:rPr>
        <w:t>+pos</w:t>
      </w:r>
      <w:r w:rsidR="00884EFA">
        <w:rPr>
          <w:rFonts w:ascii="Times New Roman" w:eastAsia="宋体" w:hAnsi="Times New Roman" w:cs="Times New Roman" w:hint="eastAsia"/>
          <w:szCs w:val="21"/>
        </w:rPr>
        <w:t>it</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对着摆的</w:t>
      </w:r>
      <w:r w:rsidRPr="000A3C1A">
        <w:rPr>
          <w:rFonts w:ascii="Times New Roman" w:eastAsia="宋体" w:hAnsi="Times New Roman" w:cs="Times New Roman"/>
          <w:szCs w:val="21"/>
        </w:rPr>
        <w:t>→</w:t>
      </w:r>
      <w:r w:rsidRPr="000A3C1A">
        <w:rPr>
          <w:rFonts w:ascii="Times New Roman" w:eastAsia="宋体" w:hAnsi="Times New Roman" w:cs="Times New Roman"/>
          <w:szCs w:val="21"/>
        </w:rPr>
        <w:t>对面的，对立的</w:t>
      </w:r>
    </w:p>
    <w:p w14:paraId="33FF22B7" w14:textId="00E38611" w:rsidR="002C3BFA" w:rsidRPr="002C3BFA" w:rsidRDefault="002C3BFA" w:rsidP="00F15F9B">
      <w:pPr>
        <w:pStyle w:val="a7"/>
        <w:numPr>
          <w:ilvl w:val="0"/>
          <w:numId w:val="14"/>
        </w:numPr>
        <w:spacing w:line="360" w:lineRule="auto"/>
        <w:ind w:firstLineChars="0"/>
        <w:rPr>
          <w:rFonts w:ascii="Times New Roman" w:eastAsia="宋体" w:hAnsi="Times New Roman" w:cs="Times New Roman"/>
          <w:szCs w:val="21"/>
        </w:rPr>
      </w:pPr>
      <w:r w:rsidRPr="002C3BFA">
        <w:rPr>
          <w:rFonts w:ascii="Times New Roman" w:eastAsia="宋体" w:hAnsi="Times New Roman" w:cs="Times New Roman"/>
          <w:szCs w:val="21"/>
        </w:rPr>
        <w:t>propose</w:t>
      </w:r>
      <w:r w:rsidRPr="002C3BFA">
        <w:rPr>
          <w:rFonts w:ascii="Times New Roman" w:eastAsia="宋体" w:hAnsi="Times New Roman" w:cs="Times New Roman"/>
          <w:szCs w:val="21"/>
        </w:rPr>
        <w:t>：</w:t>
      </w:r>
      <w:r w:rsidRPr="002C3BFA">
        <w:rPr>
          <w:rFonts w:ascii="Times New Roman" w:eastAsia="宋体" w:hAnsi="Times New Roman" w:cs="Times New Roman"/>
          <w:szCs w:val="21"/>
        </w:rPr>
        <w:t>[prə'p</w:t>
      </w:r>
      <w:r w:rsidR="00DB2285" w:rsidRPr="00DB2285">
        <w:rPr>
          <w:rFonts w:ascii="Times New Roman" w:eastAsia="宋体" w:hAnsi="Times New Roman" w:cs="Times New Roman"/>
          <w:szCs w:val="21"/>
        </w:rPr>
        <w:t>əʊ</w:t>
      </w:r>
      <w:r w:rsidRPr="002C3BFA">
        <w:rPr>
          <w:rFonts w:ascii="Times New Roman" w:eastAsia="宋体" w:hAnsi="Times New Roman" w:cs="Times New Roman"/>
          <w:szCs w:val="21"/>
        </w:rPr>
        <w:t xml:space="preserve">z] v. </w:t>
      </w:r>
      <w:r w:rsidRPr="002C3BFA">
        <w:rPr>
          <w:rFonts w:ascii="Times New Roman" w:eastAsia="宋体" w:hAnsi="Times New Roman" w:cs="Times New Roman"/>
          <w:szCs w:val="21"/>
        </w:rPr>
        <w:t>建议；提议；求婚</w:t>
      </w:r>
    </w:p>
    <w:p w14:paraId="61CB8C32" w14:textId="77777777" w:rsidR="002C3BFA" w:rsidRDefault="002C3BFA" w:rsidP="002C3BFA">
      <w:pPr>
        <w:spacing w:line="360" w:lineRule="auto"/>
        <w:ind w:left="1" w:firstLineChars="201" w:firstLine="422"/>
        <w:rPr>
          <w:rFonts w:ascii="Times New Roman" w:eastAsia="宋体" w:hAnsi="Times New Roman" w:cs="Times New Roman"/>
          <w:szCs w:val="21"/>
        </w:rPr>
      </w:pPr>
      <w:r w:rsidRPr="002C3BFA">
        <w:rPr>
          <w:rFonts w:ascii="Times New Roman" w:eastAsia="宋体" w:hAnsi="Times New Roman" w:cs="Times New Roman" w:hint="eastAsia"/>
          <w:szCs w:val="21"/>
        </w:rPr>
        <w:t>结构分析：</w:t>
      </w:r>
      <w:r w:rsidRPr="002C3BFA">
        <w:rPr>
          <w:rFonts w:ascii="Times New Roman" w:eastAsia="宋体" w:hAnsi="Times New Roman" w:cs="Times New Roman"/>
          <w:szCs w:val="21"/>
        </w:rPr>
        <w:t>propose=pro</w:t>
      </w:r>
      <w:r w:rsidRPr="002C3BFA">
        <w:rPr>
          <w:rFonts w:ascii="Times New Roman" w:eastAsia="宋体" w:hAnsi="Times New Roman" w:cs="Times New Roman"/>
          <w:szCs w:val="21"/>
        </w:rPr>
        <w:t>（向前）</w:t>
      </w:r>
      <w:r w:rsidRPr="002C3BFA">
        <w:rPr>
          <w:rFonts w:ascii="Times New Roman" w:eastAsia="宋体" w:hAnsi="Times New Roman" w:cs="Times New Roman"/>
          <w:szCs w:val="21"/>
        </w:rPr>
        <w:t>+pos</w:t>
      </w:r>
      <w:r w:rsidRPr="002C3BFA">
        <w:rPr>
          <w:rFonts w:ascii="Times New Roman" w:eastAsia="宋体" w:hAnsi="Times New Roman" w:cs="Times New Roman"/>
          <w:szCs w:val="21"/>
        </w:rPr>
        <w:t>（摆放）</w:t>
      </w:r>
      <w:r w:rsidRPr="002C3BFA">
        <w:rPr>
          <w:rFonts w:ascii="Times New Roman" w:eastAsia="宋体" w:hAnsi="Times New Roman" w:cs="Times New Roman"/>
          <w:szCs w:val="21"/>
        </w:rPr>
        <w:t>+e→</w:t>
      </w:r>
      <w:r w:rsidRPr="002C3BFA">
        <w:rPr>
          <w:rFonts w:ascii="Times New Roman" w:eastAsia="宋体" w:hAnsi="Times New Roman" w:cs="Times New Roman"/>
          <w:szCs w:val="21"/>
        </w:rPr>
        <w:t>向前摆出来</w:t>
      </w:r>
      <w:r w:rsidRPr="002C3BFA">
        <w:rPr>
          <w:rFonts w:ascii="Times New Roman" w:eastAsia="宋体" w:hAnsi="Times New Roman" w:cs="Times New Roman"/>
          <w:szCs w:val="21"/>
        </w:rPr>
        <w:t>→</w:t>
      </w:r>
      <w:r w:rsidRPr="002C3BFA">
        <w:rPr>
          <w:rFonts w:ascii="Times New Roman" w:eastAsia="宋体" w:hAnsi="Times New Roman" w:cs="Times New Roman"/>
          <w:szCs w:val="21"/>
        </w:rPr>
        <w:t>建议</w:t>
      </w:r>
    </w:p>
    <w:p w14:paraId="33E93D44" w14:textId="42B97CE0"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purpose</w:t>
      </w:r>
      <w:r w:rsidRPr="000A3C1A">
        <w:rPr>
          <w:rFonts w:ascii="Times New Roman" w:eastAsia="宋体" w:hAnsi="Times New Roman" w:cs="Times New Roman"/>
          <w:szCs w:val="21"/>
        </w:rPr>
        <w:t>：</w:t>
      </w:r>
      <w:r w:rsidRPr="000A3C1A">
        <w:rPr>
          <w:rFonts w:ascii="Times New Roman" w:eastAsia="宋体" w:hAnsi="Times New Roman" w:cs="Times New Roman"/>
          <w:szCs w:val="21"/>
        </w:rPr>
        <w:t>['p</w:t>
      </w:r>
      <w:r w:rsidR="00B828FB">
        <w:rPr>
          <w:rFonts w:ascii="Times New Roman" w:eastAsia="宋体" w:hAnsi="Times New Roman" w:cs="Times New Roman"/>
          <w:szCs w:val="21"/>
        </w:rPr>
        <w:t>ɜː</w:t>
      </w:r>
      <w:r w:rsidRPr="000A3C1A">
        <w:rPr>
          <w:rFonts w:ascii="Times New Roman" w:eastAsia="宋体" w:hAnsi="Times New Roman" w:cs="Times New Roman"/>
          <w:szCs w:val="21"/>
        </w:rPr>
        <w:t>pəs] n.</w:t>
      </w:r>
      <w:r w:rsidRPr="000A3C1A">
        <w:rPr>
          <w:rFonts w:ascii="Times New Roman" w:eastAsia="宋体" w:hAnsi="Times New Roman" w:cs="Times New Roman"/>
          <w:szCs w:val="21"/>
        </w:rPr>
        <w:t>目的；用途；意志</w:t>
      </w:r>
      <w:r w:rsidRPr="000A3C1A">
        <w:rPr>
          <w:rFonts w:ascii="Times New Roman" w:eastAsia="宋体" w:hAnsi="Times New Roman" w:cs="Times New Roman"/>
          <w:szCs w:val="21"/>
        </w:rPr>
        <w:t>vt.</w:t>
      </w:r>
      <w:r w:rsidRPr="000A3C1A">
        <w:rPr>
          <w:rFonts w:ascii="Times New Roman" w:eastAsia="宋体" w:hAnsi="Times New Roman" w:cs="Times New Roman"/>
          <w:szCs w:val="21"/>
        </w:rPr>
        <w:t>决心；企图；打算</w:t>
      </w:r>
    </w:p>
    <w:p w14:paraId="15E01E7D" w14:textId="77777777" w:rsidR="000A3C1A" w:rsidRP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purpose=pur</w:t>
      </w:r>
      <w:r w:rsidRPr="000A3C1A">
        <w:rPr>
          <w:rFonts w:ascii="Times New Roman" w:eastAsia="宋体" w:hAnsi="Times New Roman" w:cs="Times New Roman"/>
          <w:szCs w:val="21"/>
        </w:rPr>
        <w:t>（前面）</w:t>
      </w:r>
      <w:r w:rsidRPr="000A3C1A">
        <w:rPr>
          <w:rFonts w:ascii="Times New Roman" w:eastAsia="宋体" w:hAnsi="Times New Roman" w:cs="Times New Roman"/>
          <w:szCs w:val="21"/>
        </w:rPr>
        <w:t>+pos</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向前摆出来</w:t>
      </w:r>
      <w:r w:rsidRPr="000A3C1A">
        <w:rPr>
          <w:rFonts w:ascii="Times New Roman" w:eastAsia="宋体" w:hAnsi="Times New Roman" w:cs="Times New Roman"/>
          <w:szCs w:val="21"/>
        </w:rPr>
        <w:t>→</w:t>
      </w:r>
      <w:r w:rsidRPr="000A3C1A">
        <w:rPr>
          <w:rFonts w:ascii="Times New Roman" w:eastAsia="宋体" w:hAnsi="Times New Roman" w:cs="Times New Roman"/>
          <w:szCs w:val="21"/>
        </w:rPr>
        <w:t>意图</w:t>
      </w:r>
    </w:p>
    <w:p w14:paraId="4C9FCC56" w14:textId="566E75F0" w:rsidR="000A3C1A" w:rsidRPr="000A3C1A" w:rsidRDefault="000A3C1A" w:rsidP="00F15F9B">
      <w:pPr>
        <w:pStyle w:val="a7"/>
        <w:numPr>
          <w:ilvl w:val="0"/>
          <w:numId w:val="14"/>
        </w:numPr>
        <w:spacing w:line="360" w:lineRule="auto"/>
        <w:ind w:firstLineChars="0"/>
        <w:rPr>
          <w:rFonts w:ascii="Times New Roman" w:eastAsia="宋体" w:hAnsi="Times New Roman" w:cs="Times New Roman"/>
          <w:szCs w:val="21"/>
        </w:rPr>
      </w:pPr>
      <w:r w:rsidRPr="000A3C1A">
        <w:rPr>
          <w:rFonts w:ascii="Times New Roman" w:eastAsia="宋体" w:hAnsi="Times New Roman" w:cs="Times New Roman"/>
          <w:szCs w:val="21"/>
        </w:rPr>
        <w:t>suppose</w:t>
      </w:r>
      <w:r w:rsidRPr="000A3C1A">
        <w:rPr>
          <w:rFonts w:ascii="Times New Roman" w:eastAsia="宋体" w:hAnsi="Times New Roman" w:cs="Times New Roman"/>
          <w:szCs w:val="21"/>
        </w:rPr>
        <w:t>：</w:t>
      </w:r>
      <w:r w:rsidRPr="000A3C1A">
        <w:rPr>
          <w:rFonts w:ascii="Times New Roman" w:eastAsia="宋体" w:hAnsi="Times New Roman" w:cs="Times New Roman"/>
          <w:szCs w:val="21"/>
        </w:rPr>
        <w:t>[sə'p</w:t>
      </w:r>
      <w:r w:rsidR="00DB2285" w:rsidRPr="00DB2285">
        <w:rPr>
          <w:rFonts w:ascii="Times New Roman" w:eastAsia="宋体" w:hAnsi="Times New Roman" w:cs="Times New Roman"/>
          <w:szCs w:val="21"/>
        </w:rPr>
        <w:t>əʊ</w:t>
      </w:r>
      <w:r w:rsidRPr="000A3C1A">
        <w:rPr>
          <w:rFonts w:ascii="Times New Roman" w:eastAsia="宋体" w:hAnsi="Times New Roman" w:cs="Times New Roman"/>
          <w:szCs w:val="21"/>
        </w:rPr>
        <w:t>z] v.</w:t>
      </w:r>
      <w:r w:rsidRPr="000A3C1A">
        <w:rPr>
          <w:rFonts w:ascii="Times New Roman" w:eastAsia="宋体" w:hAnsi="Times New Roman" w:cs="Times New Roman"/>
          <w:szCs w:val="21"/>
        </w:rPr>
        <w:t>假设；认为；推想；猜想</w:t>
      </w:r>
    </w:p>
    <w:p w14:paraId="296EE97E" w14:textId="2E10EF72" w:rsidR="000A3C1A" w:rsidRDefault="000A3C1A" w:rsidP="000A3C1A">
      <w:pPr>
        <w:spacing w:line="360" w:lineRule="auto"/>
        <w:ind w:left="1" w:firstLineChars="201" w:firstLine="422"/>
        <w:rPr>
          <w:rFonts w:ascii="Times New Roman" w:eastAsia="宋体" w:hAnsi="Times New Roman" w:cs="Times New Roman"/>
          <w:szCs w:val="21"/>
        </w:rPr>
      </w:pPr>
      <w:r w:rsidRPr="000A3C1A">
        <w:rPr>
          <w:rFonts w:ascii="Times New Roman" w:eastAsia="宋体" w:hAnsi="Times New Roman" w:cs="Times New Roman" w:hint="eastAsia"/>
          <w:szCs w:val="21"/>
        </w:rPr>
        <w:t>结构分析：</w:t>
      </w:r>
      <w:r w:rsidRPr="000A3C1A">
        <w:rPr>
          <w:rFonts w:ascii="Times New Roman" w:eastAsia="宋体" w:hAnsi="Times New Roman" w:cs="Times New Roman"/>
          <w:szCs w:val="21"/>
        </w:rPr>
        <w:t>suppose=sup</w:t>
      </w:r>
      <w:r w:rsidRPr="000A3C1A">
        <w:rPr>
          <w:rFonts w:ascii="Times New Roman" w:eastAsia="宋体" w:hAnsi="Times New Roman" w:cs="Times New Roman"/>
          <w:szCs w:val="21"/>
        </w:rPr>
        <w:t>（</w:t>
      </w:r>
      <w:r w:rsidRPr="000A3C1A">
        <w:rPr>
          <w:rFonts w:ascii="Times New Roman" w:eastAsia="宋体" w:hAnsi="Times New Roman" w:cs="Times New Roman"/>
          <w:szCs w:val="21"/>
        </w:rPr>
        <w:t>=sub</w:t>
      </w:r>
      <w:r w:rsidRPr="000A3C1A">
        <w:rPr>
          <w:rFonts w:ascii="Times New Roman" w:eastAsia="宋体" w:hAnsi="Times New Roman" w:cs="Times New Roman"/>
          <w:szCs w:val="21"/>
        </w:rPr>
        <w:t>，下面）</w:t>
      </w:r>
      <w:r w:rsidRPr="000A3C1A">
        <w:rPr>
          <w:rFonts w:ascii="Times New Roman" w:eastAsia="宋体" w:hAnsi="Times New Roman" w:cs="Times New Roman"/>
          <w:szCs w:val="21"/>
        </w:rPr>
        <w:t>+pos</w:t>
      </w:r>
      <w:r w:rsidRPr="000A3C1A">
        <w:rPr>
          <w:rFonts w:ascii="Times New Roman" w:eastAsia="宋体" w:hAnsi="Times New Roman" w:cs="Times New Roman"/>
          <w:szCs w:val="21"/>
        </w:rPr>
        <w:t>（摆放）</w:t>
      </w:r>
      <w:r w:rsidRPr="000A3C1A">
        <w:rPr>
          <w:rFonts w:ascii="Times New Roman" w:eastAsia="宋体" w:hAnsi="Times New Roman" w:cs="Times New Roman"/>
          <w:szCs w:val="21"/>
        </w:rPr>
        <w:t>+e→</w:t>
      </w:r>
      <w:r w:rsidRPr="000A3C1A">
        <w:rPr>
          <w:rFonts w:ascii="Times New Roman" w:eastAsia="宋体" w:hAnsi="Times New Roman" w:cs="Times New Roman"/>
          <w:szCs w:val="21"/>
        </w:rPr>
        <w:t>摆放在下面，作为观点的基础</w:t>
      </w:r>
      <w:r w:rsidRPr="000A3C1A">
        <w:rPr>
          <w:rFonts w:ascii="Times New Roman" w:eastAsia="宋体" w:hAnsi="Times New Roman" w:cs="Times New Roman"/>
          <w:szCs w:val="21"/>
        </w:rPr>
        <w:t>→</w:t>
      </w:r>
      <w:r w:rsidRPr="000A3C1A">
        <w:rPr>
          <w:rFonts w:ascii="Times New Roman" w:eastAsia="宋体" w:hAnsi="Times New Roman" w:cs="Times New Roman"/>
          <w:szCs w:val="21"/>
        </w:rPr>
        <w:t>假设</w:t>
      </w:r>
    </w:p>
    <w:p w14:paraId="6340A080" w14:textId="2EAE7AB2" w:rsidR="003575D1" w:rsidRPr="00222F98" w:rsidRDefault="000B68FB"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6" w:name="_Toc44218976"/>
      <w:r>
        <w:rPr>
          <w:rFonts w:ascii="Times New Roman" w:eastAsia="宋体" w:hAnsi="Times New Roman" w:cs="Times New Roman" w:hint="eastAsia"/>
          <w:b/>
          <w:bCs/>
          <w:sz w:val="24"/>
          <w:szCs w:val="24"/>
        </w:rPr>
        <w:t>词根</w:t>
      </w:r>
      <w:r w:rsidR="003575D1" w:rsidRPr="00222F98">
        <w:rPr>
          <w:rFonts w:ascii="Times New Roman" w:eastAsia="宋体" w:hAnsi="Times New Roman" w:cs="Times New Roman"/>
          <w:b/>
          <w:bCs/>
          <w:sz w:val="24"/>
          <w:szCs w:val="24"/>
        </w:rPr>
        <w:t>scrib-/script-</w:t>
      </w:r>
      <w:r w:rsidR="003575D1" w:rsidRPr="00222F98">
        <w:rPr>
          <w:rFonts w:ascii="Times New Roman" w:eastAsia="宋体" w:hAnsi="Times New Roman" w:cs="Times New Roman"/>
          <w:b/>
          <w:bCs/>
          <w:sz w:val="24"/>
          <w:szCs w:val="24"/>
        </w:rPr>
        <w:t>（刻）</w:t>
      </w:r>
      <w:bookmarkEnd w:id="166"/>
    </w:p>
    <w:p w14:paraId="59601130" w14:textId="746BC5F0" w:rsidR="000B68FB" w:rsidRPr="00236F4F"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236F4F">
        <w:rPr>
          <w:rFonts w:ascii="Times New Roman" w:eastAsia="宋体" w:hAnsi="Times New Roman" w:cs="Times New Roman"/>
          <w:szCs w:val="21"/>
        </w:rPr>
        <w:t>scrib-</w:t>
      </w:r>
      <w:r w:rsidRPr="00236F4F">
        <w:rPr>
          <w:rFonts w:ascii="Times New Roman" w:eastAsia="宋体" w:hAnsi="Times New Roman" w:cs="Times New Roman"/>
          <w:szCs w:val="21"/>
        </w:rPr>
        <w:t>来自拉丁语，本意是</w:t>
      </w:r>
      <w:r w:rsidRPr="00236F4F">
        <w:rPr>
          <w:rFonts w:ascii="Times New Roman" w:eastAsia="宋体" w:hAnsi="Times New Roman" w:cs="Times New Roman"/>
          <w:szCs w:val="21"/>
        </w:rPr>
        <w:t>“</w:t>
      </w:r>
      <w:r w:rsidRPr="00236F4F">
        <w:rPr>
          <w:rFonts w:ascii="Times New Roman" w:eastAsia="宋体" w:hAnsi="Times New Roman" w:cs="Times New Roman"/>
          <w:szCs w:val="21"/>
        </w:rPr>
        <w:t>刻</w:t>
      </w:r>
      <w:r w:rsidRPr="00236F4F">
        <w:rPr>
          <w:rFonts w:ascii="Times New Roman" w:eastAsia="宋体" w:hAnsi="Times New Roman" w:cs="Times New Roman"/>
          <w:szCs w:val="21"/>
        </w:rPr>
        <w:t>”</w:t>
      </w:r>
      <w:r w:rsidRPr="00236F4F">
        <w:rPr>
          <w:rFonts w:ascii="Times New Roman" w:eastAsia="宋体" w:hAnsi="Times New Roman" w:cs="Times New Roman"/>
          <w:szCs w:val="21"/>
        </w:rPr>
        <w:t>，引申为</w:t>
      </w:r>
      <w:r w:rsidRPr="00236F4F">
        <w:rPr>
          <w:rFonts w:ascii="Times New Roman" w:eastAsia="宋体" w:hAnsi="Times New Roman" w:cs="Times New Roman"/>
          <w:szCs w:val="21"/>
        </w:rPr>
        <w:t>“</w:t>
      </w:r>
      <w:r w:rsidRPr="00236F4F">
        <w:rPr>
          <w:rFonts w:ascii="Times New Roman" w:eastAsia="宋体" w:hAnsi="Times New Roman" w:cs="Times New Roman"/>
          <w:szCs w:val="21"/>
        </w:rPr>
        <w:t>写、画</w:t>
      </w:r>
      <w:r w:rsidRPr="00236F4F">
        <w:rPr>
          <w:rFonts w:ascii="Times New Roman" w:eastAsia="宋体" w:hAnsi="Times New Roman" w:cs="Times New Roman"/>
          <w:szCs w:val="21"/>
        </w:rPr>
        <w:t>”</w:t>
      </w:r>
      <w:r w:rsidRPr="00236F4F">
        <w:rPr>
          <w:rFonts w:ascii="Times New Roman" w:eastAsia="宋体" w:hAnsi="Times New Roman" w:cs="Times New Roman"/>
          <w:szCs w:val="21"/>
        </w:rPr>
        <w:t>，因为古人最初都是通过刻的方式来写和画的。这个词根的完成分词形式是</w:t>
      </w:r>
      <w:r w:rsidRPr="00236F4F">
        <w:rPr>
          <w:rFonts w:ascii="Times New Roman" w:eastAsia="宋体" w:hAnsi="Times New Roman" w:cs="Times New Roman"/>
          <w:szCs w:val="21"/>
        </w:rPr>
        <w:t>script-</w:t>
      </w:r>
      <w:r w:rsidRPr="00236F4F">
        <w:rPr>
          <w:rFonts w:ascii="Times New Roman" w:eastAsia="宋体" w:hAnsi="Times New Roman" w:cs="Times New Roman"/>
          <w:szCs w:val="21"/>
        </w:rPr>
        <w:t>，后面加一个完成分词后缀</w:t>
      </w:r>
      <w:r w:rsidRPr="00236F4F">
        <w:rPr>
          <w:rFonts w:ascii="Times New Roman" w:eastAsia="宋体" w:hAnsi="Times New Roman" w:cs="Times New Roman"/>
          <w:szCs w:val="21"/>
        </w:rPr>
        <w:t>t</w:t>
      </w:r>
      <w:r w:rsidRPr="00236F4F">
        <w:rPr>
          <w:rFonts w:ascii="Times New Roman" w:eastAsia="宋体" w:hAnsi="Times New Roman" w:cs="Times New Roman"/>
          <w:szCs w:val="21"/>
        </w:rPr>
        <w:t>，</w:t>
      </w:r>
      <w:r>
        <w:rPr>
          <w:rFonts w:ascii="Times New Roman" w:eastAsia="宋体" w:hAnsi="Times New Roman" w:cs="Times New Roman" w:hint="eastAsia"/>
          <w:szCs w:val="21"/>
        </w:rPr>
        <w:t>原本在</w:t>
      </w:r>
      <w:r w:rsidRPr="00236F4F">
        <w:rPr>
          <w:rFonts w:ascii="Times New Roman" w:eastAsia="宋体" w:hAnsi="Times New Roman" w:cs="Times New Roman"/>
          <w:szCs w:val="21"/>
        </w:rPr>
        <w:t>末尾的</w:t>
      </w:r>
      <w:r>
        <w:rPr>
          <w:rFonts w:ascii="Times New Roman" w:eastAsia="宋体" w:hAnsi="Times New Roman" w:cs="Times New Roman" w:hint="eastAsia"/>
          <w:szCs w:val="21"/>
        </w:rPr>
        <w:t>字母</w:t>
      </w:r>
      <w:r>
        <w:rPr>
          <w:rFonts w:ascii="Times New Roman" w:eastAsia="宋体" w:hAnsi="Times New Roman" w:cs="Times New Roman" w:hint="eastAsia"/>
          <w:szCs w:val="21"/>
        </w:rPr>
        <w:t>b</w:t>
      </w:r>
      <w:r>
        <w:rPr>
          <w:rFonts w:ascii="Times New Roman" w:eastAsia="宋体" w:hAnsi="Times New Roman" w:cs="Times New Roman" w:hint="eastAsia"/>
          <w:szCs w:val="21"/>
        </w:rPr>
        <w:t>发生音变，变成了字母</w:t>
      </w:r>
      <w:r>
        <w:rPr>
          <w:rFonts w:ascii="Times New Roman" w:eastAsia="宋体" w:hAnsi="Times New Roman" w:cs="Times New Roman" w:hint="eastAsia"/>
          <w:szCs w:val="21"/>
        </w:rPr>
        <w:t>p</w:t>
      </w:r>
      <w:r>
        <w:rPr>
          <w:rFonts w:ascii="Times New Roman" w:eastAsia="宋体" w:hAnsi="Times New Roman" w:cs="Times New Roman" w:hint="eastAsia"/>
          <w:szCs w:val="21"/>
        </w:rPr>
        <w:t>，</w:t>
      </w:r>
      <w:r w:rsidRPr="00236F4F">
        <w:rPr>
          <w:rFonts w:ascii="Times New Roman" w:eastAsia="宋体" w:hAnsi="Times New Roman" w:cs="Times New Roman"/>
          <w:szCs w:val="21"/>
        </w:rPr>
        <w:t>以便和后面的</w:t>
      </w:r>
      <w:r>
        <w:rPr>
          <w:rFonts w:ascii="Times New Roman" w:eastAsia="宋体" w:hAnsi="Times New Roman" w:cs="Times New Roman" w:hint="eastAsia"/>
          <w:szCs w:val="21"/>
        </w:rPr>
        <w:t>字母</w:t>
      </w:r>
      <w:r>
        <w:rPr>
          <w:rFonts w:ascii="Times New Roman" w:eastAsia="宋体" w:hAnsi="Times New Roman" w:cs="Times New Roman" w:hint="eastAsia"/>
          <w:szCs w:val="21"/>
        </w:rPr>
        <w:t>t</w:t>
      </w:r>
      <w:r w:rsidRPr="00236F4F">
        <w:rPr>
          <w:rFonts w:ascii="Times New Roman" w:eastAsia="宋体" w:hAnsi="Times New Roman" w:cs="Times New Roman"/>
          <w:szCs w:val="21"/>
        </w:rPr>
        <w:t>一起发音。下面我们就来学习由</w:t>
      </w:r>
      <w:r>
        <w:rPr>
          <w:rFonts w:ascii="Times New Roman" w:eastAsia="宋体" w:hAnsi="Times New Roman" w:cs="Times New Roman" w:hint="eastAsia"/>
          <w:szCs w:val="21"/>
        </w:rPr>
        <w:t>它们</w:t>
      </w:r>
      <w:r w:rsidRPr="00236F4F">
        <w:rPr>
          <w:rFonts w:ascii="Times New Roman" w:eastAsia="宋体" w:hAnsi="Times New Roman" w:cs="Times New Roman"/>
          <w:szCs w:val="21"/>
        </w:rPr>
        <w:t>衍生出的一些单词。</w:t>
      </w:r>
    </w:p>
    <w:p w14:paraId="55804144" w14:textId="77777777" w:rsidR="000B68FB" w:rsidRPr="00236F4F" w:rsidRDefault="000B68FB" w:rsidP="000B68FB">
      <w:pPr>
        <w:spacing w:line="360" w:lineRule="auto"/>
        <w:ind w:left="1" w:firstLineChars="201" w:firstLine="422"/>
        <w:rPr>
          <w:rFonts w:ascii="Times New Roman" w:eastAsia="宋体" w:hAnsi="Times New Roman" w:cs="Times New Roman"/>
          <w:szCs w:val="21"/>
        </w:rPr>
      </w:pPr>
      <w:r w:rsidRPr="00236F4F">
        <w:rPr>
          <w:rFonts w:ascii="Times New Roman" w:eastAsia="宋体" w:hAnsi="Times New Roman" w:cs="Times New Roman" w:hint="eastAsia"/>
          <w:szCs w:val="21"/>
        </w:rPr>
        <w:t>先看单词</w:t>
      </w:r>
      <w:r w:rsidRPr="00236F4F">
        <w:rPr>
          <w:rFonts w:ascii="Times New Roman" w:eastAsia="宋体" w:hAnsi="Times New Roman" w:cs="Times New Roman"/>
          <w:szCs w:val="21"/>
        </w:rPr>
        <w:t>describe</w:t>
      </w:r>
      <w:r w:rsidRPr="00236F4F">
        <w:rPr>
          <w:rFonts w:ascii="Times New Roman" w:eastAsia="宋体" w:hAnsi="Times New Roman" w:cs="Times New Roman"/>
          <w:szCs w:val="21"/>
        </w:rPr>
        <w:t>，前缀</w:t>
      </w:r>
      <w:r w:rsidRPr="00236F4F">
        <w:rPr>
          <w:rFonts w:ascii="Times New Roman" w:eastAsia="宋体" w:hAnsi="Times New Roman" w:cs="Times New Roman"/>
          <w:szCs w:val="21"/>
        </w:rPr>
        <w:t>de-</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向下</w:t>
      </w:r>
      <w:r w:rsidRPr="00236F4F">
        <w:rPr>
          <w:rFonts w:ascii="Times New Roman" w:eastAsia="宋体" w:hAnsi="Times New Roman" w:cs="Times New Roman"/>
          <w:szCs w:val="21"/>
        </w:rPr>
        <w:t>”</w:t>
      </w:r>
      <w:r w:rsidRPr="00236F4F">
        <w:rPr>
          <w:rFonts w:ascii="Times New Roman" w:eastAsia="宋体" w:hAnsi="Times New Roman" w:cs="Times New Roman"/>
          <w:szCs w:val="21"/>
        </w:rPr>
        <w:t>，后面的词根</w:t>
      </w:r>
      <w:r w:rsidRPr="00236F4F">
        <w:rPr>
          <w:rFonts w:ascii="Times New Roman" w:eastAsia="宋体" w:hAnsi="Times New Roman" w:cs="Times New Roman"/>
          <w:szCs w:val="21"/>
        </w:rPr>
        <w:t>scrib-</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写、画</w:t>
      </w:r>
      <w:r w:rsidRPr="00236F4F">
        <w:rPr>
          <w:rFonts w:ascii="Times New Roman" w:eastAsia="宋体" w:hAnsi="Times New Roman" w:cs="Times New Roman"/>
          <w:szCs w:val="21"/>
        </w:rPr>
        <w:t>”</w:t>
      </w:r>
      <w:r w:rsidRPr="00236F4F">
        <w:rPr>
          <w:rFonts w:ascii="Times New Roman" w:eastAsia="宋体" w:hAnsi="Times New Roman" w:cs="Times New Roman"/>
          <w:szCs w:val="21"/>
        </w:rPr>
        <w:t>。整个单词的字面意思就是</w:t>
      </w:r>
      <w:r w:rsidRPr="00236F4F">
        <w:rPr>
          <w:rFonts w:ascii="Times New Roman" w:eastAsia="宋体" w:hAnsi="Times New Roman" w:cs="Times New Roman"/>
          <w:szCs w:val="21"/>
        </w:rPr>
        <w:t>“</w:t>
      </w:r>
      <w:r w:rsidRPr="00236F4F">
        <w:rPr>
          <w:rFonts w:ascii="Times New Roman" w:eastAsia="宋体" w:hAnsi="Times New Roman" w:cs="Times New Roman"/>
          <w:szCs w:val="21"/>
        </w:rPr>
        <w:t>写下来、画出来</w:t>
      </w:r>
      <w:r w:rsidRPr="00236F4F">
        <w:rPr>
          <w:rFonts w:ascii="Times New Roman" w:eastAsia="宋体" w:hAnsi="Times New Roman" w:cs="Times New Roman"/>
          <w:szCs w:val="21"/>
        </w:rPr>
        <w:t>”</w:t>
      </w:r>
      <w:r w:rsidRPr="00236F4F">
        <w:rPr>
          <w:rFonts w:ascii="Times New Roman" w:eastAsia="宋体" w:hAnsi="Times New Roman" w:cs="Times New Roman"/>
          <w:szCs w:val="21"/>
        </w:rPr>
        <w:t>，引申为</w:t>
      </w:r>
      <w:r w:rsidRPr="00236F4F">
        <w:rPr>
          <w:rFonts w:ascii="Times New Roman" w:eastAsia="宋体" w:hAnsi="Times New Roman" w:cs="Times New Roman"/>
          <w:szCs w:val="21"/>
        </w:rPr>
        <w:t>“</w:t>
      </w:r>
      <w:r w:rsidRPr="00236F4F">
        <w:rPr>
          <w:rFonts w:ascii="Times New Roman" w:eastAsia="宋体" w:hAnsi="Times New Roman" w:cs="Times New Roman"/>
          <w:szCs w:val="21"/>
        </w:rPr>
        <w:t>描述、描绘</w:t>
      </w:r>
      <w:r w:rsidRPr="00236F4F">
        <w:rPr>
          <w:rFonts w:ascii="Times New Roman" w:eastAsia="宋体" w:hAnsi="Times New Roman" w:cs="Times New Roman"/>
          <w:szCs w:val="21"/>
        </w:rPr>
        <w:t>”</w:t>
      </w:r>
      <w:r w:rsidRPr="00236F4F">
        <w:rPr>
          <w:rFonts w:ascii="Times New Roman" w:eastAsia="宋体" w:hAnsi="Times New Roman" w:cs="Times New Roman"/>
          <w:szCs w:val="21"/>
        </w:rPr>
        <w:t>。它对应的名词形式是</w:t>
      </w:r>
      <w:r w:rsidRPr="00236F4F">
        <w:rPr>
          <w:rFonts w:ascii="Times New Roman" w:eastAsia="宋体" w:hAnsi="Times New Roman" w:cs="Times New Roman"/>
          <w:szCs w:val="21"/>
        </w:rPr>
        <w:t>description</w:t>
      </w:r>
      <w:r w:rsidRPr="00236F4F">
        <w:rPr>
          <w:rFonts w:ascii="Times New Roman" w:eastAsia="宋体" w:hAnsi="Times New Roman" w:cs="Times New Roman"/>
          <w:szCs w:val="21"/>
        </w:rPr>
        <w:t>，中间的词根变成了完成分词形式</w:t>
      </w:r>
      <w:r>
        <w:rPr>
          <w:rFonts w:ascii="Times New Roman" w:eastAsia="宋体" w:hAnsi="Times New Roman" w:cs="Times New Roman" w:hint="eastAsia"/>
          <w:szCs w:val="21"/>
        </w:rPr>
        <w:t>script-</w:t>
      </w:r>
      <w:r w:rsidRPr="00236F4F">
        <w:rPr>
          <w:rFonts w:ascii="Times New Roman" w:eastAsia="宋体" w:hAnsi="Times New Roman" w:cs="Times New Roman"/>
          <w:szCs w:val="21"/>
        </w:rPr>
        <w:t>，后面加一个名词后缀</w:t>
      </w:r>
      <w:r w:rsidRPr="00236F4F">
        <w:rPr>
          <w:rFonts w:ascii="Times New Roman" w:eastAsia="宋体" w:hAnsi="Times New Roman" w:cs="Times New Roman"/>
          <w:szCs w:val="21"/>
        </w:rPr>
        <w:t>-ion</w:t>
      </w:r>
      <w:r>
        <w:rPr>
          <w:rFonts w:ascii="Times New Roman" w:eastAsia="宋体" w:hAnsi="Times New Roman" w:cs="Times New Roman" w:hint="eastAsia"/>
          <w:szCs w:val="21"/>
        </w:rPr>
        <w:t>，表示描述、描绘这个行为本身。</w:t>
      </w:r>
    </w:p>
    <w:p w14:paraId="3454BDF2" w14:textId="77777777" w:rsidR="000B68FB" w:rsidRPr="00236F4F"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36F4F">
        <w:rPr>
          <w:rFonts w:ascii="Times New Roman" w:eastAsia="宋体" w:hAnsi="Times New Roman" w:cs="Times New Roman" w:hint="eastAsia"/>
          <w:szCs w:val="21"/>
        </w:rPr>
        <w:t>单词</w:t>
      </w:r>
      <w:r w:rsidRPr="00236F4F">
        <w:rPr>
          <w:rFonts w:ascii="Times New Roman" w:eastAsia="宋体" w:hAnsi="Times New Roman" w:cs="Times New Roman"/>
          <w:szCs w:val="21"/>
        </w:rPr>
        <w:t>manuscript</w:t>
      </w:r>
      <w:r w:rsidRPr="00236F4F">
        <w:rPr>
          <w:rFonts w:ascii="Times New Roman" w:eastAsia="宋体" w:hAnsi="Times New Roman" w:cs="Times New Roman"/>
          <w:szCs w:val="21"/>
        </w:rPr>
        <w:t>，它是个合成词，第一个词根</w:t>
      </w:r>
      <w:r w:rsidRPr="00236F4F">
        <w:rPr>
          <w:rFonts w:ascii="Times New Roman" w:eastAsia="宋体" w:hAnsi="Times New Roman" w:cs="Times New Roman"/>
          <w:szCs w:val="21"/>
        </w:rPr>
        <w:t>man-</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手</w:t>
      </w:r>
      <w:r w:rsidRPr="00236F4F">
        <w:rPr>
          <w:rFonts w:ascii="Times New Roman" w:eastAsia="宋体" w:hAnsi="Times New Roman" w:cs="Times New Roman"/>
          <w:szCs w:val="21"/>
        </w:rPr>
        <w:t>”</w:t>
      </w:r>
      <w:r w:rsidRPr="00236F4F">
        <w:rPr>
          <w:rFonts w:ascii="Times New Roman" w:eastAsia="宋体" w:hAnsi="Times New Roman" w:cs="Times New Roman"/>
          <w:szCs w:val="21"/>
        </w:rPr>
        <w:t>，第二个词根</w:t>
      </w:r>
      <w:r w:rsidRPr="00236F4F">
        <w:rPr>
          <w:rFonts w:ascii="Times New Roman" w:eastAsia="宋体" w:hAnsi="Times New Roman" w:cs="Times New Roman"/>
          <w:szCs w:val="21"/>
        </w:rPr>
        <w:t>script-</w:t>
      </w:r>
      <w:r w:rsidRPr="00236F4F">
        <w:rPr>
          <w:rFonts w:ascii="Times New Roman" w:eastAsia="宋体" w:hAnsi="Times New Roman" w:cs="Times New Roman"/>
          <w:szCs w:val="21"/>
        </w:rPr>
        <w:lastRenderedPageBreak/>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写</w:t>
      </w:r>
      <w:r w:rsidRPr="00236F4F">
        <w:rPr>
          <w:rFonts w:ascii="Times New Roman" w:eastAsia="宋体" w:hAnsi="Times New Roman" w:cs="Times New Roman"/>
          <w:szCs w:val="21"/>
        </w:rPr>
        <w:t>”</w:t>
      </w:r>
      <w:r w:rsidRPr="00236F4F">
        <w:rPr>
          <w:rFonts w:ascii="Times New Roman" w:eastAsia="宋体" w:hAnsi="Times New Roman" w:cs="Times New Roman"/>
          <w:szCs w:val="21"/>
        </w:rPr>
        <w:t>，采用了完成分词形式，</w:t>
      </w:r>
      <w:r>
        <w:rPr>
          <w:rFonts w:ascii="Times New Roman" w:eastAsia="宋体" w:hAnsi="Times New Roman" w:cs="Times New Roman" w:hint="eastAsia"/>
          <w:szCs w:val="21"/>
        </w:rPr>
        <w:t>表示</w:t>
      </w:r>
      <w:r w:rsidRPr="00236F4F">
        <w:rPr>
          <w:rFonts w:ascii="Times New Roman" w:eastAsia="宋体" w:hAnsi="Times New Roman" w:cs="Times New Roman"/>
          <w:szCs w:val="21"/>
        </w:rPr>
        <w:t>动作已完成</w:t>
      </w:r>
      <w:r>
        <w:rPr>
          <w:rFonts w:ascii="Times New Roman" w:eastAsia="宋体" w:hAnsi="Times New Roman" w:cs="Times New Roman" w:hint="eastAsia"/>
          <w:szCs w:val="21"/>
        </w:rPr>
        <w:t>，动作产生的结果</w:t>
      </w:r>
      <w:r w:rsidRPr="00236F4F">
        <w:rPr>
          <w:rFonts w:ascii="Times New Roman" w:eastAsia="宋体" w:hAnsi="Times New Roman" w:cs="Times New Roman"/>
          <w:szCs w:val="21"/>
        </w:rPr>
        <w:t>。整个单词的字面意思就是</w:t>
      </w:r>
      <w:r w:rsidRPr="00236F4F">
        <w:rPr>
          <w:rFonts w:ascii="Times New Roman" w:eastAsia="宋体" w:hAnsi="Times New Roman" w:cs="Times New Roman"/>
          <w:szCs w:val="21"/>
        </w:rPr>
        <w:t>“</w:t>
      </w:r>
      <w:r>
        <w:rPr>
          <w:rFonts w:ascii="Times New Roman" w:eastAsia="宋体" w:hAnsi="Times New Roman" w:cs="Times New Roman" w:hint="eastAsia"/>
          <w:szCs w:val="21"/>
        </w:rPr>
        <w:t>用</w:t>
      </w:r>
      <w:r w:rsidRPr="00236F4F">
        <w:rPr>
          <w:rFonts w:ascii="Times New Roman" w:eastAsia="宋体" w:hAnsi="Times New Roman" w:cs="Times New Roman"/>
          <w:szCs w:val="21"/>
        </w:rPr>
        <w:t>手写出来的东西</w:t>
      </w:r>
      <w:r w:rsidRPr="00236F4F">
        <w:rPr>
          <w:rFonts w:ascii="Times New Roman" w:eastAsia="宋体" w:hAnsi="Times New Roman" w:cs="Times New Roman"/>
          <w:szCs w:val="21"/>
        </w:rPr>
        <w:t>”</w:t>
      </w:r>
      <w:r w:rsidRPr="00236F4F">
        <w:rPr>
          <w:rFonts w:ascii="Times New Roman" w:eastAsia="宋体" w:hAnsi="Times New Roman" w:cs="Times New Roman"/>
          <w:szCs w:val="21"/>
        </w:rPr>
        <w:t>，所以就是</w:t>
      </w:r>
      <w:r w:rsidRPr="00236F4F">
        <w:rPr>
          <w:rFonts w:ascii="Times New Roman" w:eastAsia="宋体" w:hAnsi="Times New Roman" w:cs="Times New Roman"/>
          <w:szCs w:val="21"/>
        </w:rPr>
        <w:t>“</w:t>
      </w:r>
      <w:r w:rsidRPr="00236F4F">
        <w:rPr>
          <w:rFonts w:ascii="Times New Roman" w:eastAsia="宋体" w:hAnsi="Times New Roman" w:cs="Times New Roman"/>
          <w:szCs w:val="21"/>
        </w:rPr>
        <w:t>手稿</w:t>
      </w:r>
      <w:r w:rsidRPr="00236F4F">
        <w:rPr>
          <w:rFonts w:ascii="Times New Roman" w:eastAsia="宋体" w:hAnsi="Times New Roman" w:cs="Times New Roman"/>
          <w:szCs w:val="21"/>
        </w:rPr>
        <w:t>”</w:t>
      </w:r>
      <w:r w:rsidRPr="00236F4F">
        <w:rPr>
          <w:rFonts w:ascii="Times New Roman" w:eastAsia="宋体" w:hAnsi="Times New Roman" w:cs="Times New Roman"/>
          <w:szCs w:val="21"/>
        </w:rPr>
        <w:t>。</w:t>
      </w:r>
    </w:p>
    <w:p w14:paraId="3207CA80" w14:textId="77777777" w:rsidR="000B68FB" w:rsidRPr="00236F4F"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36F4F">
        <w:rPr>
          <w:rFonts w:ascii="Times New Roman" w:eastAsia="宋体" w:hAnsi="Times New Roman" w:cs="Times New Roman" w:hint="eastAsia"/>
          <w:szCs w:val="21"/>
        </w:rPr>
        <w:t>单词</w:t>
      </w:r>
      <w:r w:rsidRPr="00236F4F">
        <w:rPr>
          <w:rFonts w:ascii="Times New Roman" w:eastAsia="宋体" w:hAnsi="Times New Roman" w:cs="Times New Roman"/>
          <w:szCs w:val="21"/>
        </w:rPr>
        <w:t>prescribe</w:t>
      </w:r>
      <w:r w:rsidRPr="00236F4F">
        <w:rPr>
          <w:rFonts w:ascii="Times New Roman" w:eastAsia="宋体" w:hAnsi="Times New Roman" w:cs="Times New Roman"/>
          <w:szCs w:val="21"/>
        </w:rPr>
        <w:t>，前缀</w:t>
      </w:r>
      <w:r w:rsidRPr="00236F4F">
        <w:rPr>
          <w:rFonts w:ascii="Times New Roman" w:eastAsia="宋体" w:hAnsi="Times New Roman" w:cs="Times New Roman"/>
          <w:szCs w:val="21"/>
        </w:rPr>
        <w:t>pre-</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在前面，提前</w:t>
      </w:r>
      <w:r w:rsidRPr="00236F4F">
        <w:rPr>
          <w:rFonts w:ascii="Times New Roman" w:eastAsia="宋体" w:hAnsi="Times New Roman" w:cs="Times New Roman"/>
          <w:szCs w:val="21"/>
        </w:rPr>
        <w:t>”</w:t>
      </w:r>
      <w:r w:rsidRPr="00236F4F">
        <w:rPr>
          <w:rFonts w:ascii="Times New Roman" w:eastAsia="宋体" w:hAnsi="Times New Roman" w:cs="Times New Roman"/>
          <w:szCs w:val="21"/>
        </w:rPr>
        <w:t>，后面的词根</w:t>
      </w:r>
      <w:r w:rsidRPr="00236F4F">
        <w:rPr>
          <w:rFonts w:ascii="Times New Roman" w:eastAsia="宋体" w:hAnsi="Times New Roman" w:cs="Times New Roman"/>
          <w:szCs w:val="21"/>
        </w:rPr>
        <w:t>scrib-</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写</w:t>
      </w:r>
      <w:r w:rsidRPr="00236F4F">
        <w:rPr>
          <w:rFonts w:ascii="Times New Roman" w:eastAsia="宋体" w:hAnsi="Times New Roman" w:cs="Times New Roman"/>
          <w:szCs w:val="21"/>
        </w:rPr>
        <w:t>”</w:t>
      </w:r>
      <w:r w:rsidRPr="00236F4F">
        <w:rPr>
          <w:rFonts w:ascii="Times New Roman" w:eastAsia="宋体" w:hAnsi="Times New Roman" w:cs="Times New Roman"/>
          <w:szCs w:val="21"/>
        </w:rPr>
        <w:t>。整个单词的字面意思就是</w:t>
      </w:r>
      <w:r w:rsidRPr="00236F4F">
        <w:rPr>
          <w:rFonts w:ascii="Times New Roman" w:eastAsia="宋体" w:hAnsi="Times New Roman" w:cs="Times New Roman"/>
          <w:szCs w:val="21"/>
        </w:rPr>
        <w:t>“</w:t>
      </w:r>
      <w:r w:rsidRPr="00236F4F">
        <w:rPr>
          <w:rFonts w:ascii="Times New Roman" w:eastAsia="宋体" w:hAnsi="Times New Roman" w:cs="Times New Roman"/>
          <w:szCs w:val="21"/>
        </w:rPr>
        <w:t>提前写</w:t>
      </w:r>
      <w:r w:rsidRPr="00236F4F">
        <w:rPr>
          <w:rFonts w:ascii="Times New Roman" w:eastAsia="宋体" w:hAnsi="Times New Roman" w:cs="Times New Roman"/>
          <w:szCs w:val="21"/>
        </w:rPr>
        <w:t>”</w:t>
      </w:r>
      <w:r w:rsidRPr="00236F4F">
        <w:rPr>
          <w:rFonts w:ascii="Times New Roman" w:eastAsia="宋体" w:hAnsi="Times New Roman" w:cs="Times New Roman"/>
          <w:szCs w:val="21"/>
        </w:rPr>
        <w:t>，引申为</w:t>
      </w:r>
      <w:r w:rsidRPr="00236F4F">
        <w:rPr>
          <w:rFonts w:ascii="Times New Roman" w:eastAsia="宋体" w:hAnsi="Times New Roman" w:cs="Times New Roman"/>
          <w:szCs w:val="21"/>
        </w:rPr>
        <w:t>“</w:t>
      </w:r>
      <w:r w:rsidRPr="00236F4F">
        <w:rPr>
          <w:rFonts w:ascii="Times New Roman" w:eastAsia="宋体" w:hAnsi="Times New Roman" w:cs="Times New Roman"/>
          <w:szCs w:val="21"/>
        </w:rPr>
        <w:t>规定、开药方</w:t>
      </w:r>
      <w:r w:rsidRPr="00236F4F">
        <w:rPr>
          <w:rFonts w:ascii="Times New Roman" w:eastAsia="宋体" w:hAnsi="Times New Roman" w:cs="Times New Roman"/>
          <w:szCs w:val="21"/>
        </w:rPr>
        <w:t>”</w:t>
      </w:r>
      <w:r w:rsidRPr="00236F4F">
        <w:rPr>
          <w:rFonts w:ascii="Times New Roman" w:eastAsia="宋体" w:hAnsi="Times New Roman" w:cs="Times New Roman"/>
          <w:szCs w:val="21"/>
        </w:rPr>
        <w:t>，也就是在你行动之前提前写好规则，在你吃药之前提前写好药方。它的常见搭配用法是</w:t>
      </w:r>
      <w:r w:rsidRPr="00236F4F">
        <w:rPr>
          <w:rFonts w:ascii="Times New Roman" w:eastAsia="宋体" w:hAnsi="Times New Roman" w:cs="Times New Roman"/>
          <w:szCs w:val="21"/>
        </w:rPr>
        <w:t>to prescribe sb some medicine</w:t>
      </w:r>
      <w:r w:rsidRPr="00236F4F">
        <w:rPr>
          <w:rFonts w:ascii="Times New Roman" w:eastAsia="宋体" w:hAnsi="Times New Roman" w:cs="Times New Roman"/>
          <w:szCs w:val="21"/>
        </w:rPr>
        <w:t>（给某人开某种药），或者直接是</w:t>
      </w:r>
      <w:r w:rsidRPr="00236F4F">
        <w:rPr>
          <w:rFonts w:ascii="Times New Roman" w:eastAsia="宋体" w:hAnsi="Times New Roman" w:cs="Times New Roman"/>
          <w:szCs w:val="21"/>
        </w:rPr>
        <w:t>to prescribe some medicine</w:t>
      </w:r>
      <w:r w:rsidRPr="00236F4F">
        <w:rPr>
          <w:rFonts w:ascii="Times New Roman" w:eastAsia="宋体" w:hAnsi="Times New Roman" w:cs="Times New Roman"/>
          <w:szCs w:val="21"/>
        </w:rPr>
        <w:t>（开某种药）。它对应的名词形式是</w:t>
      </w:r>
      <w:r w:rsidRPr="00236F4F">
        <w:rPr>
          <w:rFonts w:ascii="Times New Roman" w:eastAsia="宋体" w:hAnsi="Times New Roman" w:cs="Times New Roman"/>
          <w:szCs w:val="21"/>
        </w:rPr>
        <w:t>prescription</w:t>
      </w:r>
      <w:r w:rsidRPr="00236F4F">
        <w:rPr>
          <w:rFonts w:ascii="Times New Roman" w:eastAsia="宋体" w:hAnsi="Times New Roman" w:cs="Times New Roman"/>
          <w:szCs w:val="21"/>
        </w:rPr>
        <w:t>，中间的词根变成了完成分词形式，后面加一个名词后缀</w:t>
      </w:r>
      <w:r w:rsidRPr="00236F4F">
        <w:rPr>
          <w:rFonts w:ascii="Times New Roman" w:eastAsia="宋体" w:hAnsi="Times New Roman" w:cs="Times New Roman"/>
          <w:szCs w:val="21"/>
        </w:rPr>
        <w:t>-ion</w:t>
      </w:r>
      <w:r w:rsidRPr="00236F4F">
        <w:rPr>
          <w:rFonts w:ascii="Times New Roman" w:eastAsia="宋体" w:hAnsi="Times New Roman" w:cs="Times New Roman"/>
          <w:szCs w:val="21"/>
        </w:rPr>
        <w:t>。常用来表示医生写的</w:t>
      </w:r>
      <w:r w:rsidRPr="00236F4F">
        <w:rPr>
          <w:rFonts w:ascii="Times New Roman" w:eastAsia="宋体" w:hAnsi="Times New Roman" w:cs="Times New Roman"/>
          <w:szCs w:val="21"/>
        </w:rPr>
        <w:t>“</w:t>
      </w:r>
      <w:r w:rsidRPr="00236F4F">
        <w:rPr>
          <w:rFonts w:ascii="Times New Roman" w:eastAsia="宋体" w:hAnsi="Times New Roman" w:cs="Times New Roman"/>
          <w:szCs w:val="21"/>
        </w:rPr>
        <w:t>处方、药方</w:t>
      </w:r>
      <w:r w:rsidRPr="00236F4F">
        <w:rPr>
          <w:rFonts w:ascii="Times New Roman" w:eastAsia="宋体" w:hAnsi="Times New Roman" w:cs="Times New Roman" w:hint="eastAsia"/>
          <w:szCs w:val="21"/>
        </w:rPr>
        <w:t>”。</w:t>
      </w:r>
    </w:p>
    <w:p w14:paraId="6FF06551" w14:textId="0EF50CC4" w:rsidR="000B68F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36F4F">
        <w:rPr>
          <w:rFonts w:ascii="Times New Roman" w:eastAsia="宋体" w:hAnsi="Times New Roman" w:cs="Times New Roman" w:hint="eastAsia"/>
          <w:szCs w:val="21"/>
        </w:rPr>
        <w:t>单词</w:t>
      </w:r>
      <w:r w:rsidRPr="00236F4F">
        <w:rPr>
          <w:rFonts w:ascii="Times New Roman" w:eastAsia="宋体" w:hAnsi="Times New Roman" w:cs="Times New Roman"/>
          <w:szCs w:val="21"/>
        </w:rPr>
        <w:t>subscribe</w:t>
      </w:r>
      <w:r w:rsidRPr="00236F4F">
        <w:rPr>
          <w:rFonts w:ascii="Times New Roman" w:eastAsia="宋体" w:hAnsi="Times New Roman" w:cs="Times New Roman"/>
          <w:szCs w:val="21"/>
        </w:rPr>
        <w:t>，前缀</w:t>
      </w:r>
      <w:r w:rsidRPr="00236F4F">
        <w:rPr>
          <w:rFonts w:ascii="Times New Roman" w:eastAsia="宋体" w:hAnsi="Times New Roman" w:cs="Times New Roman"/>
          <w:szCs w:val="21"/>
        </w:rPr>
        <w:t>sub-</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在下面</w:t>
      </w:r>
      <w:r w:rsidRPr="00236F4F">
        <w:rPr>
          <w:rFonts w:ascii="Times New Roman" w:eastAsia="宋体" w:hAnsi="Times New Roman" w:cs="Times New Roman"/>
          <w:szCs w:val="21"/>
        </w:rPr>
        <w:t>”</w:t>
      </w:r>
      <w:r w:rsidRPr="00236F4F">
        <w:rPr>
          <w:rFonts w:ascii="Times New Roman" w:eastAsia="宋体" w:hAnsi="Times New Roman" w:cs="Times New Roman"/>
          <w:szCs w:val="21"/>
        </w:rPr>
        <w:t>，后面的词根</w:t>
      </w:r>
      <w:r w:rsidRPr="00236F4F">
        <w:rPr>
          <w:rFonts w:ascii="Times New Roman" w:eastAsia="宋体" w:hAnsi="Times New Roman" w:cs="Times New Roman"/>
          <w:szCs w:val="21"/>
        </w:rPr>
        <w:t>scrib-</w:t>
      </w:r>
      <w:r w:rsidRPr="00236F4F">
        <w:rPr>
          <w:rFonts w:ascii="Times New Roman" w:eastAsia="宋体" w:hAnsi="Times New Roman" w:cs="Times New Roman"/>
          <w:szCs w:val="21"/>
        </w:rPr>
        <w:t>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写</w:t>
      </w:r>
      <w:r w:rsidRPr="00236F4F">
        <w:rPr>
          <w:rFonts w:ascii="Times New Roman" w:eastAsia="宋体" w:hAnsi="Times New Roman" w:cs="Times New Roman"/>
          <w:szCs w:val="21"/>
        </w:rPr>
        <w:t>”</w:t>
      </w:r>
      <w:r w:rsidRPr="00236F4F">
        <w:rPr>
          <w:rFonts w:ascii="Times New Roman" w:eastAsia="宋体" w:hAnsi="Times New Roman" w:cs="Times New Roman"/>
          <w:szCs w:val="21"/>
        </w:rPr>
        <w:t>。整个单词的字面意思就是</w:t>
      </w:r>
      <w:r w:rsidRPr="00236F4F">
        <w:rPr>
          <w:rFonts w:ascii="Times New Roman" w:eastAsia="宋体" w:hAnsi="Times New Roman" w:cs="Times New Roman"/>
          <w:szCs w:val="21"/>
        </w:rPr>
        <w:t>“</w:t>
      </w:r>
      <w:r w:rsidRPr="00236F4F">
        <w:rPr>
          <w:rFonts w:ascii="Times New Roman" w:eastAsia="宋体" w:hAnsi="Times New Roman" w:cs="Times New Roman"/>
          <w:szCs w:val="21"/>
        </w:rPr>
        <w:t>在下面写</w:t>
      </w:r>
      <w:r w:rsidRPr="00236F4F">
        <w:rPr>
          <w:rFonts w:ascii="Times New Roman" w:eastAsia="宋体" w:hAnsi="Times New Roman" w:cs="Times New Roman"/>
          <w:szCs w:val="21"/>
        </w:rPr>
        <w:t>”</w:t>
      </w:r>
      <w:r w:rsidRPr="00236F4F">
        <w:rPr>
          <w:rFonts w:ascii="Times New Roman" w:eastAsia="宋体" w:hAnsi="Times New Roman" w:cs="Times New Roman"/>
          <w:szCs w:val="21"/>
        </w:rPr>
        <w:t>，特指在合同文本的下面写上自己的名字，所以引申为</w:t>
      </w:r>
      <w:r w:rsidRPr="00236F4F">
        <w:rPr>
          <w:rFonts w:ascii="Times New Roman" w:eastAsia="宋体" w:hAnsi="Times New Roman" w:cs="Times New Roman"/>
          <w:szCs w:val="21"/>
        </w:rPr>
        <w:t>“</w:t>
      </w:r>
      <w:r w:rsidRPr="00236F4F">
        <w:rPr>
          <w:rFonts w:ascii="Times New Roman" w:eastAsia="宋体" w:hAnsi="Times New Roman" w:cs="Times New Roman"/>
          <w:szCs w:val="21"/>
        </w:rPr>
        <w:t>签署、订阅、订购</w:t>
      </w:r>
      <w:r w:rsidRPr="00236F4F">
        <w:rPr>
          <w:rFonts w:ascii="Times New Roman" w:eastAsia="宋体" w:hAnsi="Times New Roman" w:cs="Times New Roman"/>
          <w:szCs w:val="21"/>
        </w:rPr>
        <w:t>”</w:t>
      </w:r>
      <w:r w:rsidRPr="00236F4F">
        <w:rPr>
          <w:rFonts w:ascii="Times New Roman" w:eastAsia="宋体" w:hAnsi="Times New Roman" w:cs="Times New Roman"/>
          <w:szCs w:val="21"/>
        </w:rPr>
        <w:t>。它对应的名词形式是</w:t>
      </w:r>
      <w:r w:rsidRPr="00236F4F">
        <w:rPr>
          <w:rFonts w:ascii="Times New Roman" w:eastAsia="宋体" w:hAnsi="Times New Roman" w:cs="Times New Roman"/>
          <w:szCs w:val="21"/>
        </w:rPr>
        <w:t>subscription</w:t>
      </w:r>
      <w:r w:rsidRPr="00236F4F">
        <w:rPr>
          <w:rFonts w:ascii="Times New Roman" w:eastAsia="宋体" w:hAnsi="Times New Roman" w:cs="Times New Roman"/>
          <w:szCs w:val="21"/>
        </w:rPr>
        <w:t>，既可以表示</w:t>
      </w:r>
      <w:r w:rsidRPr="00236F4F">
        <w:rPr>
          <w:rFonts w:ascii="Times New Roman" w:eastAsia="宋体" w:hAnsi="Times New Roman" w:cs="Times New Roman"/>
          <w:szCs w:val="21"/>
        </w:rPr>
        <w:t>“</w:t>
      </w:r>
      <w:r w:rsidRPr="00236F4F">
        <w:rPr>
          <w:rFonts w:ascii="Times New Roman" w:eastAsia="宋体" w:hAnsi="Times New Roman" w:cs="Times New Roman"/>
          <w:szCs w:val="21"/>
        </w:rPr>
        <w:t>签署、订阅、订购</w:t>
      </w:r>
      <w:r w:rsidRPr="00236F4F">
        <w:rPr>
          <w:rFonts w:ascii="Times New Roman" w:eastAsia="宋体" w:hAnsi="Times New Roman" w:cs="Times New Roman"/>
          <w:szCs w:val="21"/>
        </w:rPr>
        <w:t>”</w:t>
      </w:r>
      <w:r w:rsidRPr="00236F4F">
        <w:rPr>
          <w:rFonts w:ascii="Times New Roman" w:eastAsia="宋体" w:hAnsi="Times New Roman" w:cs="Times New Roman"/>
          <w:szCs w:val="21"/>
        </w:rPr>
        <w:t>这个行为本身，还可以表示签署合同、订购商品或服务后需要缴纳的费用。它的施动者名词形式是</w:t>
      </w:r>
      <w:r w:rsidRPr="00236F4F">
        <w:rPr>
          <w:rFonts w:ascii="Times New Roman" w:eastAsia="宋体" w:hAnsi="Times New Roman" w:cs="Times New Roman"/>
          <w:szCs w:val="21"/>
        </w:rPr>
        <w:t>subscriber</w:t>
      </w:r>
      <w:r w:rsidRPr="00236F4F">
        <w:rPr>
          <w:rFonts w:ascii="Times New Roman" w:eastAsia="宋体" w:hAnsi="Times New Roman" w:cs="Times New Roman"/>
          <w:szCs w:val="21"/>
        </w:rPr>
        <w:t>，表示签署合同的人，订购商品或服务的用户。我们打电话时，如果对方正在通话，系统就会提醒：</w:t>
      </w:r>
      <w:r w:rsidRPr="00236F4F">
        <w:rPr>
          <w:rFonts w:ascii="Times New Roman" w:eastAsia="宋体" w:hAnsi="Times New Roman" w:cs="Times New Roman"/>
          <w:szCs w:val="21"/>
        </w:rPr>
        <w:t>“Sorry!The subscriber you dialed is busy now”(</w:t>
      </w:r>
      <w:r w:rsidRPr="00236F4F">
        <w:rPr>
          <w:rFonts w:ascii="Times New Roman" w:eastAsia="宋体" w:hAnsi="Times New Roman" w:cs="Times New Roman"/>
          <w:szCs w:val="21"/>
        </w:rPr>
        <w:t>对不起，您拨打的用户正在通话中</w:t>
      </w:r>
      <w:r w:rsidRPr="00236F4F">
        <w:rPr>
          <w:rFonts w:ascii="Times New Roman" w:eastAsia="宋体" w:hAnsi="Times New Roman" w:cs="Times New Roman"/>
          <w:szCs w:val="21"/>
        </w:rPr>
        <w:t>)</w:t>
      </w:r>
      <w:r w:rsidRPr="00236F4F">
        <w:rPr>
          <w:rFonts w:ascii="Times New Roman" w:eastAsia="宋体" w:hAnsi="Times New Roman" w:cs="Times New Roman"/>
          <w:szCs w:val="21"/>
        </w:rPr>
        <w:t>。这里的</w:t>
      </w:r>
      <w:r w:rsidRPr="00236F4F">
        <w:rPr>
          <w:rFonts w:ascii="Times New Roman" w:eastAsia="宋体" w:hAnsi="Times New Roman" w:cs="Times New Roman"/>
          <w:szCs w:val="21"/>
        </w:rPr>
        <w:t>subscriber</w:t>
      </w:r>
      <w:r w:rsidRPr="00236F4F">
        <w:rPr>
          <w:rFonts w:ascii="Times New Roman" w:eastAsia="宋体" w:hAnsi="Times New Roman" w:cs="Times New Roman"/>
          <w:szCs w:val="21"/>
        </w:rPr>
        <w:t>指的就是订购了通信服务的用户。</w:t>
      </w:r>
    </w:p>
    <w:p w14:paraId="69F782E8" w14:textId="4C84F566" w:rsidR="000B68FB" w:rsidRPr="00563F0B" w:rsidRDefault="000B68FB" w:rsidP="000B68FB">
      <w:pPr>
        <w:spacing w:line="360" w:lineRule="auto"/>
        <w:jc w:val="center"/>
        <w:rPr>
          <w:rFonts w:ascii="Times New Roman" w:eastAsia="宋体" w:hAnsi="Times New Roman" w:cs="Times New Roman"/>
          <w:szCs w:val="21"/>
        </w:rPr>
      </w:pPr>
      <w:r>
        <w:rPr>
          <w:noProof/>
        </w:rPr>
        <w:drawing>
          <wp:inline distT="0" distB="0" distL="0" distR="0" wp14:anchorId="23C71BE1" wp14:editId="288547B4">
            <wp:extent cx="4368113" cy="1955451"/>
            <wp:effectExtent l="0" t="0" r="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68113" cy="1955451"/>
                    </a:xfrm>
                    <a:prstGeom prst="rect">
                      <a:avLst/>
                    </a:prstGeom>
                  </pic:spPr>
                </pic:pic>
              </a:graphicData>
            </a:graphic>
          </wp:inline>
        </w:drawing>
      </w:r>
    </w:p>
    <w:p w14:paraId="3EC9B53D" w14:textId="77777777" w:rsidR="003575D1" w:rsidRPr="003575D1" w:rsidRDefault="003575D1" w:rsidP="00F15F9B">
      <w:pPr>
        <w:pStyle w:val="a7"/>
        <w:numPr>
          <w:ilvl w:val="0"/>
          <w:numId w:val="14"/>
        </w:numPr>
        <w:spacing w:line="360" w:lineRule="auto"/>
        <w:ind w:firstLineChars="0"/>
        <w:rPr>
          <w:rFonts w:ascii="Times New Roman" w:eastAsia="宋体" w:hAnsi="Times New Roman" w:cs="Times New Roman"/>
          <w:szCs w:val="21"/>
        </w:rPr>
      </w:pPr>
      <w:r w:rsidRPr="003575D1">
        <w:rPr>
          <w:rFonts w:ascii="Times New Roman" w:eastAsia="宋体" w:hAnsi="Times New Roman" w:cs="Times New Roman"/>
          <w:szCs w:val="21"/>
        </w:rPr>
        <w:t>describe</w:t>
      </w:r>
      <w:r w:rsidRPr="003575D1">
        <w:rPr>
          <w:rFonts w:ascii="Times New Roman" w:eastAsia="宋体" w:hAnsi="Times New Roman" w:cs="Times New Roman"/>
          <w:szCs w:val="21"/>
        </w:rPr>
        <w:t>：</w:t>
      </w:r>
      <w:r w:rsidRPr="003575D1">
        <w:rPr>
          <w:rFonts w:ascii="Times New Roman" w:eastAsia="宋体" w:hAnsi="Times New Roman" w:cs="Times New Roman"/>
          <w:szCs w:val="21"/>
        </w:rPr>
        <w:t>[dɪ'skraɪb] vt.</w:t>
      </w:r>
      <w:r w:rsidRPr="003575D1">
        <w:rPr>
          <w:rFonts w:ascii="Times New Roman" w:eastAsia="宋体" w:hAnsi="Times New Roman" w:cs="Times New Roman"/>
          <w:szCs w:val="21"/>
        </w:rPr>
        <w:t>描述，形容；描绘</w:t>
      </w:r>
    </w:p>
    <w:p w14:paraId="5B3AB542" w14:textId="77777777" w:rsidR="003575D1" w:rsidRPr="003575D1" w:rsidRDefault="003575D1" w:rsidP="003575D1">
      <w:pPr>
        <w:spacing w:line="360" w:lineRule="auto"/>
        <w:ind w:left="1" w:firstLineChars="201" w:firstLine="422"/>
        <w:rPr>
          <w:rFonts w:ascii="Times New Roman" w:eastAsia="宋体" w:hAnsi="Times New Roman" w:cs="Times New Roman"/>
          <w:szCs w:val="21"/>
        </w:rPr>
      </w:pPr>
      <w:r w:rsidRPr="003575D1">
        <w:rPr>
          <w:rFonts w:ascii="Times New Roman" w:eastAsia="宋体" w:hAnsi="Times New Roman" w:cs="Times New Roman" w:hint="eastAsia"/>
          <w:szCs w:val="21"/>
        </w:rPr>
        <w:t>结构分析：</w:t>
      </w:r>
      <w:r w:rsidRPr="003575D1">
        <w:rPr>
          <w:rFonts w:ascii="Times New Roman" w:eastAsia="宋体" w:hAnsi="Times New Roman" w:cs="Times New Roman"/>
          <w:szCs w:val="21"/>
        </w:rPr>
        <w:t>describe=de</w:t>
      </w:r>
      <w:r w:rsidRPr="003575D1">
        <w:rPr>
          <w:rFonts w:ascii="Times New Roman" w:eastAsia="宋体" w:hAnsi="Times New Roman" w:cs="Times New Roman"/>
          <w:szCs w:val="21"/>
        </w:rPr>
        <w:t>（向下）</w:t>
      </w:r>
      <w:r w:rsidRPr="003575D1">
        <w:rPr>
          <w:rFonts w:ascii="Times New Roman" w:eastAsia="宋体" w:hAnsi="Times New Roman" w:cs="Times New Roman"/>
          <w:szCs w:val="21"/>
        </w:rPr>
        <w:t>+scrib</w:t>
      </w:r>
      <w:r w:rsidRPr="003575D1">
        <w:rPr>
          <w:rFonts w:ascii="Times New Roman" w:eastAsia="宋体" w:hAnsi="Times New Roman" w:cs="Times New Roman"/>
          <w:szCs w:val="21"/>
        </w:rPr>
        <w:t>（写）</w:t>
      </w:r>
      <w:r w:rsidRPr="003575D1">
        <w:rPr>
          <w:rFonts w:ascii="Times New Roman" w:eastAsia="宋体" w:hAnsi="Times New Roman" w:cs="Times New Roman"/>
          <w:szCs w:val="21"/>
        </w:rPr>
        <w:t>+e→</w:t>
      </w:r>
      <w:r w:rsidRPr="003575D1">
        <w:rPr>
          <w:rFonts w:ascii="Times New Roman" w:eastAsia="宋体" w:hAnsi="Times New Roman" w:cs="Times New Roman"/>
          <w:szCs w:val="21"/>
        </w:rPr>
        <w:t>写下</w:t>
      </w:r>
      <w:r w:rsidRPr="003575D1">
        <w:rPr>
          <w:rFonts w:ascii="Times New Roman" w:eastAsia="宋体" w:hAnsi="Times New Roman" w:cs="Times New Roman"/>
          <w:szCs w:val="21"/>
        </w:rPr>
        <w:t>→</w:t>
      </w:r>
      <w:r w:rsidRPr="003575D1">
        <w:rPr>
          <w:rFonts w:ascii="Times New Roman" w:eastAsia="宋体" w:hAnsi="Times New Roman" w:cs="Times New Roman"/>
          <w:szCs w:val="21"/>
        </w:rPr>
        <w:t>描述</w:t>
      </w:r>
    </w:p>
    <w:p w14:paraId="7648857B" w14:textId="66AF6C70" w:rsidR="003575D1" w:rsidRPr="003575D1" w:rsidRDefault="003575D1" w:rsidP="00F15F9B">
      <w:pPr>
        <w:pStyle w:val="a7"/>
        <w:numPr>
          <w:ilvl w:val="0"/>
          <w:numId w:val="14"/>
        </w:numPr>
        <w:spacing w:line="360" w:lineRule="auto"/>
        <w:ind w:firstLineChars="0"/>
        <w:rPr>
          <w:rFonts w:ascii="Times New Roman" w:eastAsia="宋体" w:hAnsi="Times New Roman" w:cs="Times New Roman"/>
          <w:szCs w:val="21"/>
        </w:rPr>
      </w:pPr>
      <w:r w:rsidRPr="003575D1">
        <w:rPr>
          <w:rFonts w:ascii="Times New Roman" w:eastAsia="宋体" w:hAnsi="Times New Roman" w:cs="Times New Roman"/>
          <w:szCs w:val="21"/>
        </w:rPr>
        <w:t>description</w:t>
      </w:r>
      <w:r w:rsidRPr="003575D1">
        <w:rPr>
          <w:rFonts w:ascii="Times New Roman" w:eastAsia="宋体" w:hAnsi="Times New Roman" w:cs="Times New Roman"/>
          <w:szCs w:val="21"/>
        </w:rPr>
        <w:t>：</w:t>
      </w:r>
      <w:r w:rsidRPr="003575D1">
        <w:rPr>
          <w:rFonts w:ascii="Times New Roman" w:eastAsia="宋体" w:hAnsi="Times New Roman" w:cs="Times New Roman"/>
          <w:szCs w:val="21"/>
        </w:rPr>
        <w:t>[dɪ'skrɪpʃn] n.</w:t>
      </w:r>
      <w:r w:rsidRPr="003575D1">
        <w:rPr>
          <w:rFonts w:ascii="Times New Roman" w:eastAsia="宋体" w:hAnsi="Times New Roman" w:cs="Times New Roman"/>
          <w:szCs w:val="21"/>
        </w:rPr>
        <w:t>描述，描写；说明书</w:t>
      </w:r>
    </w:p>
    <w:p w14:paraId="5735BE16" w14:textId="77777777" w:rsidR="003575D1" w:rsidRPr="003575D1" w:rsidRDefault="003575D1" w:rsidP="003575D1">
      <w:pPr>
        <w:spacing w:line="360" w:lineRule="auto"/>
        <w:ind w:left="1" w:firstLineChars="201" w:firstLine="422"/>
        <w:rPr>
          <w:rFonts w:ascii="Times New Roman" w:eastAsia="宋体" w:hAnsi="Times New Roman" w:cs="Times New Roman"/>
          <w:szCs w:val="21"/>
        </w:rPr>
      </w:pPr>
      <w:r w:rsidRPr="003575D1">
        <w:rPr>
          <w:rFonts w:ascii="Times New Roman" w:eastAsia="宋体" w:hAnsi="Times New Roman" w:cs="Times New Roman" w:hint="eastAsia"/>
          <w:szCs w:val="21"/>
        </w:rPr>
        <w:t>结构分析：</w:t>
      </w:r>
      <w:r w:rsidRPr="003575D1">
        <w:rPr>
          <w:rFonts w:ascii="Times New Roman" w:eastAsia="宋体" w:hAnsi="Times New Roman" w:cs="Times New Roman"/>
          <w:szCs w:val="21"/>
        </w:rPr>
        <w:t>description=de</w:t>
      </w:r>
      <w:r w:rsidRPr="003575D1">
        <w:rPr>
          <w:rFonts w:ascii="Times New Roman" w:eastAsia="宋体" w:hAnsi="Times New Roman" w:cs="Times New Roman"/>
          <w:szCs w:val="21"/>
        </w:rPr>
        <w:t>（向下）</w:t>
      </w:r>
      <w:r w:rsidRPr="003575D1">
        <w:rPr>
          <w:rFonts w:ascii="Times New Roman" w:eastAsia="宋体" w:hAnsi="Times New Roman" w:cs="Times New Roman"/>
          <w:szCs w:val="21"/>
        </w:rPr>
        <w:t>+script</w:t>
      </w:r>
      <w:r w:rsidRPr="003575D1">
        <w:rPr>
          <w:rFonts w:ascii="Times New Roman" w:eastAsia="宋体" w:hAnsi="Times New Roman" w:cs="Times New Roman"/>
          <w:szCs w:val="21"/>
        </w:rPr>
        <w:t>（写）</w:t>
      </w:r>
      <w:r w:rsidRPr="003575D1">
        <w:rPr>
          <w:rFonts w:ascii="Times New Roman" w:eastAsia="宋体" w:hAnsi="Times New Roman" w:cs="Times New Roman"/>
          <w:szCs w:val="21"/>
        </w:rPr>
        <w:t>+ion</w:t>
      </w:r>
      <w:r w:rsidRPr="003575D1">
        <w:rPr>
          <w:rFonts w:ascii="Times New Roman" w:eastAsia="宋体" w:hAnsi="Times New Roman" w:cs="Times New Roman"/>
          <w:szCs w:val="21"/>
        </w:rPr>
        <w:t>（名词后缀）</w:t>
      </w:r>
      <w:r w:rsidRPr="003575D1">
        <w:rPr>
          <w:rFonts w:ascii="Times New Roman" w:eastAsia="宋体" w:hAnsi="Times New Roman" w:cs="Times New Roman"/>
          <w:szCs w:val="21"/>
        </w:rPr>
        <w:t>→</w:t>
      </w:r>
      <w:r w:rsidRPr="003575D1">
        <w:rPr>
          <w:rFonts w:ascii="Times New Roman" w:eastAsia="宋体" w:hAnsi="Times New Roman" w:cs="Times New Roman"/>
          <w:szCs w:val="21"/>
        </w:rPr>
        <w:t>描述</w:t>
      </w:r>
    </w:p>
    <w:p w14:paraId="3A429DCF" w14:textId="77777777" w:rsidR="007D61C9" w:rsidRPr="00563F0B" w:rsidRDefault="007D61C9" w:rsidP="00F15F9B">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manuscript</w:t>
      </w:r>
      <w:r w:rsidRPr="00563F0B">
        <w:rPr>
          <w:rFonts w:ascii="Times New Roman" w:eastAsia="宋体" w:hAnsi="Times New Roman" w:cs="Times New Roman"/>
          <w:szCs w:val="21"/>
        </w:rPr>
        <w:t>：</w:t>
      </w:r>
      <w:r w:rsidRPr="00563F0B">
        <w:rPr>
          <w:rFonts w:ascii="Times New Roman" w:eastAsia="宋体" w:hAnsi="Times New Roman" w:cs="Times New Roman"/>
          <w:szCs w:val="21"/>
        </w:rPr>
        <w:t>['mænjuskrɪpt] n.</w:t>
      </w:r>
      <w:r w:rsidRPr="00563F0B">
        <w:rPr>
          <w:rFonts w:ascii="Times New Roman" w:eastAsia="宋体" w:hAnsi="Times New Roman" w:cs="Times New Roman"/>
          <w:szCs w:val="21"/>
        </w:rPr>
        <w:t>手稿；原稿</w:t>
      </w:r>
    </w:p>
    <w:p w14:paraId="28ACEF02" w14:textId="4A4F4004" w:rsidR="007D61C9" w:rsidRPr="00563F0B" w:rsidRDefault="007D61C9" w:rsidP="007D61C9">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manuscript=man</w:t>
      </w:r>
      <w:r w:rsidRPr="00563F0B">
        <w:rPr>
          <w:rFonts w:ascii="Times New Roman" w:eastAsia="宋体" w:hAnsi="Times New Roman" w:cs="Times New Roman"/>
          <w:szCs w:val="21"/>
        </w:rPr>
        <w:t>（手）</w:t>
      </w:r>
      <w:r>
        <w:rPr>
          <w:rFonts w:ascii="Times New Roman" w:eastAsia="宋体" w:hAnsi="Times New Roman" w:cs="Times New Roman" w:hint="eastAsia"/>
          <w:szCs w:val="21"/>
        </w:rPr>
        <w:t>+u</w:t>
      </w:r>
      <w:r>
        <w:rPr>
          <w:rFonts w:ascii="Times New Roman" w:eastAsia="宋体" w:hAnsi="Times New Roman" w:cs="Times New Roman" w:hint="eastAsia"/>
          <w:szCs w:val="21"/>
        </w:rPr>
        <w:t>（连接字母）</w:t>
      </w:r>
      <w:r w:rsidRPr="00563F0B">
        <w:rPr>
          <w:rFonts w:ascii="Times New Roman" w:eastAsia="宋体" w:hAnsi="Times New Roman" w:cs="Times New Roman"/>
          <w:szCs w:val="21"/>
        </w:rPr>
        <w:t>+script</w:t>
      </w:r>
      <w:r w:rsidRPr="00563F0B">
        <w:rPr>
          <w:rFonts w:ascii="Times New Roman" w:eastAsia="宋体" w:hAnsi="Times New Roman" w:cs="Times New Roman"/>
          <w:szCs w:val="21"/>
        </w:rPr>
        <w:t>（写）</w:t>
      </w:r>
      <w:r w:rsidRPr="00563F0B">
        <w:rPr>
          <w:rFonts w:ascii="Times New Roman" w:eastAsia="宋体" w:hAnsi="Times New Roman" w:cs="Times New Roman"/>
          <w:szCs w:val="21"/>
        </w:rPr>
        <w:t>→</w:t>
      </w:r>
      <w:r w:rsidRPr="00563F0B">
        <w:rPr>
          <w:rFonts w:ascii="Times New Roman" w:eastAsia="宋体" w:hAnsi="Times New Roman" w:cs="Times New Roman"/>
          <w:szCs w:val="21"/>
        </w:rPr>
        <w:t>手写之物</w:t>
      </w:r>
      <w:r w:rsidRPr="00563F0B">
        <w:rPr>
          <w:rFonts w:ascii="Times New Roman" w:eastAsia="宋体" w:hAnsi="Times New Roman" w:cs="Times New Roman"/>
          <w:szCs w:val="21"/>
        </w:rPr>
        <w:t>→</w:t>
      </w:r>
      <w:r w:rsidRPr="00563F0B">
        <w:rPr>
          <w:rFonts w:ascii="Times New Roman" w:eastAsia="宋体" w:hAnsi="Times New Roman" w:cs="Times New Roman"/>
          <w:szCs w:val="21"/>
        </w:rPr>
        <w:t>手稿</w:t>
      </w:r>
    </w:p>
    <w:p w14:paraId="274694D5" w14:textId="77777777" w:rsidR="00563F0B" w:rsidRPr="00563F0B" w:rsidRDefault="00563F0B" w:rsidP="00F15F9B">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prescribe</w:t>
      </w:r>
      <w:r w:rsidRPr="00563F0B">
        <w:rPr>
          <w:rFonts w:ascii="Times New Roman" w:eastAsia="宋体" w:hAnsi="Times New Roman" w:cs="Times New Roman"/>
          <w:szCs w:val="21"/>
        </w:rPr>
        <w:t>：</w:t>
      </w:r>
      <w:r w:rsidRPr="00563F0B">
        <w:rPr>
          <w:rFonts w:ascii="Times New Roman" w:eastAsia="宋体" w:hAnsi="Times New Roman" w:cs="Times New Roman"/>
          <w:szCs w:val="21"/>
        </w:rPr>
        <w:t xml:space="preserve">[prɪ'skraɪb] v. </w:t>
      </w:r>
      <w:r w:rsidRPr="00563F0B">
        <w:rPr>
          <w:rFonts w:ascii="Times New Roman" w:eastAsia="宋体" w:hAnsi="Times New Roman" w:cs="Times New Roman"/>
          <w:szCs w:val="21"/>
        </w:rPr>
        <w:t>规定；开药方</w:t>
      </w:r>
    </w:p>
    <w:p w14:paraId="59C876A2" w14:textId="77777777" w:rsidR="00563F0B" w:rsidRPr="00563F0B" w:rsidRDefault="00563F0B" w:rsidP="00563F0B">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prescribe=pre</w:t>
      </w:r>
      <w:r w:rsidRPr="00563F0B">
        <w:rPr>
          <w:rFonts w:ascii="Times New Roman" w:eastAsia="宋体" w:hAnsi="Times New Roman" w:cs="Times New Roman"/>
          <w:szCs w:val="21"/>
        </w:rPr>
        <w:t>（在前面，提前）</w:t>
      </w:r>
      <w:r w:rsidRPr="00563F0B">
        <w:rPr>
          <w:rFonts w:ascii="Times New Roman" w:eastAsia="宋体" w:hAnsi="Times New Roman" w:cs="Times New Roman"/>
          <w:szCs w:val="21"/>
        </w:rPr>
        <w:t>+scrib</w:t>
      </w:r>
      <w:r w:rsidRPr="00563F0B">
        <w:rPr>
          <w:rFonts w:ascii="Times New Roman" w:eastAsia="宋体" w:hAnsi="Times New Roman" w:cs="Times New Roman"/>
          <w:szCs w:val="21"/>
        </w:rPr>
        <w:t>（写）</w:t>
      </w:r>
      <w:r w:rsidRPr="00563F0B">
        <w:rPr>
          <w:rFonts w:ascii="Times New Roman" w:eastAsia="宋体" w:hAnsi="Times New Roman" w:cs="Times New Roman"/>
          <w:szCs w:val="21"/>
        </w:rPr>
        <w:t>+e→</w:t>
      </w:r>
      <w:r w:rsidRPr="00563F0B">
        <w:rPr>
          <w:rFonts w:ascii="Times New Roman" w:eastAsia="宋体" w:hAnsi="Times New Roman" w:cs="Times New Roman"/>
          <w:szCs w:val="21"/>
        </w:rPr>
        <w:t>提前写</w:t>
      </w:r>
      <w:r w:rsidRPr="00563F0B">
        <w:rPr>
          <w:rFonts w:ascii="Times New Roman" w:eastAsia="宋体" w:hAnsi="Times New Roman" w:cs="Times New Roman"/>
          <w:szCs w:val="21"/>
        </w:rPr>
        <w:t>→</w:t>
      </w:r>
      <w:r w:rsidRPr="00563F0B">
        <w:rPr>
          <w:rFonts w:ascii="Times New Roman" w:eastAsia="宋体" w:hAnsi="Times New Roman" w:cs="Times New Roman"/>
          <w:szCs w:val="21"/>
        </w:rPr>
        <w:t>规定，开药方</w:t>
      </w:r>
    </w:p>
    <w:p w14:paraId="43CA3C51" w14:textId="72DFEA96" w:rsidR="003575D1" w:rsidRPr="003575D1" w:rsidRDefault="003575D1" w:rsidP="00F15F9B">
      <w:pPr>
        <w:pStyle w:val="a7"/>
        <w:numPr>
          <w:ilvl w:val="0"/>
          <w:numId w:val="14"/>
        </w:numPr>
        <w:spacing w:line="360" w:lineRule="auto"/>
        <w:ind w:firstLineChars="0"/>
        <w:rPr>
          <w:rFonts w:ascii="Times New Roman" w:eastAsia="宋体" w:hAnsi="Times New Roman" w:cs="Times New Roman"/>
          <w:szCs w:val="21"/>
        </w:rPr>
      </w:pPr>
      <w:r w:rsidRPr="003575D1">
        <w:rPr>
          <w:rFonts w:ascii="Times New Roman" w:eastAsia="宋体" w:hAnsi="Times New Roman" w:cs="Times New Roman"/>
          <w:szCs w:val="21"/>
        </w:rPr>
        <w:lastRenderedPageBreak/>
        <w:t>prescription</w:t>
      </w:r>
      <w:r w:rsidRPr="003575D1">
        <w:rPr>
          <w:rFonts w:ascii="Times New Roman" w:eastAsia="宋体" w:hAnsi="Times New Roman" w:cs="Times New Roman"/>
          <w:szCs w:val="21"/>
        </w:rPr>
        <w:t>：</w:t>
      </w:r>
      <w:r w:rsidRPr="003575D1">
        <w:rPr>
          <w:rFonts w:ascii="Times New Roman" w:eastAsia="宋体" w:hAnsi="Times New Roman" w:cs="Times New Roman"/>
          <w:szCs w:val="21"/>
        </w:rPr>
        <w:t>[prɪ'skrɪpʃn] n.</w:t>
      </w:r>
      <w:r w:rsidRPr="003575D1">
        <w:rPr>
          <w:rFonts w:ascii="Times New Roman" w:eastAsia="宋体" w:hAnsi="Times New Roman" w:cs="Times New Roman"/>
          <w:szCs w:val="21"/>
        </w:rPr>
        <w:t>处方；药方</w:t>
      </w:r>
    </w:p>
    <w:p w14:paraId="4078BF99" w14:textId="77777777" w:rsidR="003575D1" w:rsidRPr="003575D1" w:rsidRDefault="003575D1" w:rsidP="003575D1">
      <w:pPr>
        <w:spacing w:line="360" w:lineRule="auto"/>
        <w:ind w:left="1" w:firstLineChars="201" w:firstLine="422"/>
        <w:rPr>
          <w:rFonts w:ascii="Times New Roman" w:eastAsia="宋体" w:hAnsi="Times New Roman" w:cs="Times New Roman"/>
          <w:szCs w:val="21"/>
        </w:rPr>
      </w:pPr>
      <w:r w:rsidRPr="003575D1">
        <w:rPr>
          <w:rFonts w:ascii="Times New Roman" w:eastAsia="宋体" w:hAnsi="Times New Roman" w:cs="Times New Roman" w:hint="eastAsia"/>
          <w:szCs w:val="21"/>
        </w:rPr>
        <w:t>结构分析：</w:t>
      </w:r>
      <w:r w:rsidRPr="003575D1">
        <w:rPr>
          <w:rFonts w:ascii="Times New Roman" w:eastAsia="宋体" w:hAnsi="Times New Roman" w:cs="Times New Roman"/>
          <w:szCs w:val="21"/>
        </w:rPr>
        <w:t>prescription=pre</w:t>
      </w:r>
      <w:r w:rsidRPr="003575D1">
        <w:rPr>
          <w:rFonts w:ascii="Times New Roman" w:eastAsia="宋体" w:hAnsi="Times New Roman" w:cs="Times New Roman"/>
          <w:szCs w:val="21"/>
        </w:rPr>
        <w:t>（在前面）</w:t>
      </w:r>
      <w:r w:rsidRPr="003575D1">
        <w:rPr>
          <w:rFonts w:ascii="Times New Roman" w:eastAsia="宋体" w:hAnsi="Times New Roman" w:cs="Times New Roman"/>
          <w:szCs w:val="21"/>
        </w:rPr>
        <w:t>+script</w:t>
      </w:r>
      <w:r w:rsidRPr="003575D1">
        <w:rPr>
          <w:rFonts w:ascii="Times New Roman" w:eastAsia="宋体" w:hAnsi="Times New Roman" w:cs="Times New Roman"/>
          <w:szCs w:val="21"/>
        </w:rPr>
        <w:t>（写）</w:t>
      </w:r>
      <w:r w:rsidRPr="003575D1">
        <w:rPr>
          <w:rFonts w:ascii="Times New Roman" w:eastAsia="宋体" w:hAnsi="Times New Roman" w:cs="Times New Roman"/>
          <w:szCs w:val="21"/>
        </w:rPr>
        <w:t>+ion</w:t>
      </w:r>
      <w:r w:rsidRPr="003575D1">
        <w:rPr>
          <w:rFonts w:ascii="Times New Roman" w:eastAsia="宋体" w:hAnsi="Times New Roman" w:cs="Times New Roman"/>
          <w:szCs w:val="21"/>
        </w:rPr>
        <w:t>（名词后缀）</w:t>
      </w:r>
      <w:r w:rsidRPr="003575D1">
        <w:rPr>
          <w:rFonts w:ascii="Times New Roman" w:eastAsia="宋体" w:hAnsi="Times New Roman" w:cs="Times New Roman"/>
          <w:szCs w:val="21"/>
        </w:rPr>
        <w:t>→</w:t>
      </w:r>
      <w:r w:rsidRPr="003575D1">
        <w:rPr>
          <w:rFonts w:ascii="Times New Roman" w:eastAsia="宋体" w:hAnsi="Times New Roman" w:cs="Times New Roman"/>
          <w:szCs w:val="21"/>
        </w:rPr>
        <w:t>提前写好的东西</w:t>
      </w:r>
      <w:r w:rsidRPr="003575D1">
        <w:rPr>
          <w:rFonts w:ascii="Times New Roman" w:eastAsia="宋体" w:hAnsi="Times New Roman" w:cs="Times New Roman"/>
          <w:szCs w:val="21"/>
        </w:rPr>
        <w:t>→</w:t>
      </w:r>
      <w:r w:rsidRPr="003575D1">
        <w:rPr>
          <w:rFonts w:ascii="Times New Roman" w:eastAsia="宋体" w:hAnsi="Times New Roman" w:cs="Times New Roman"/>
          <w:szCs w:val="21"/>
        </w:rPr>
        <w:t>处方</w:t>
      </w:r>
    </w:p>
    <w:p w14:paraId="735B380E" w14:textId="77777777" w:rsidR="003575D1" w:rsidRPr="003575D1" w:rsidRDefault="003575D1" w:rsidP="00F15F9B">
      <w:pPr>
        <w:pStyle w:val="a7"/>
        <w:numPr>
          <w:ilvl w:val="0"/>
          <w:numId w:val="14"/>
        </w:numPr>
        <w:spacing w:line="360" w:lineRule="auto"/>
        <w:ind w:firstLineChars="0"/>
        <w:rPr>
          <w:rFonts w:ascii="Times New Roman" w:eastAsia="宋体" w:hAnsi="Times New Roman" w:cs="Times New Roman"/>
          <w:szCs w:val="21"/>
        </w:rPr>
      </w:pPr>
      <w:r w:rsidRPr="003575D1">
        <w:rPr>
          <w:rFonts w:ascii="Times New Roman" w:eastAsia="宋体" w:hAnsi="Times New Roman" w:cs="Times New Roman"/>
          <w:szCs w:val="21"/>
        </w:rPr>
        <w:t>subscribe</w:t>
      </w:r>
      <w:r w:rsidRPr="003575D1">
        <w:rPr>
          <w:rFonts w:ascii="Times New Roman" w:eastAsia="宋体" w:hAnsi="Times New Roman" w:cs="Times New Roman"/>
          <w:szCs w:val="21"/>
        </w:rPr>
        <w:t>：</w:t>
      </w:r>
      <w:r w:rsidRPr="003575D1">
        <w:rPr>
          <w:rFonts w:ascii="Times New Roman" w:eastAsia="宋体" w:hAnsi="Times New Roman" w:cs="Times New Roman"/>
          <w:szCs w:val="21"/>
        </w:rPr>
        <w:t xml:space="preserve">[səb'skraɪb] v. </w:t>
      </w:r>
      <w:r w:rsidRPr="003575D1">
        <w:rPr>
          <w:rFonts w:ascii="Times New Roman" w:eastAsia="宋体" w:hAnsi="Times New Roman" w:cs="Times New Roman"/>
          <w:szCs w:val="21"/>
        </w:rPr>
        <w:t>订阅；签署；认购</w:t>
      </w:r>
    </w:p>
    <w:p w14:paraId="0D826B5F" w14:textId="77777777" w:rsidR="003575D1" w:rsidRPr="003575D1" w:rsidRDefault="003575D1" w:rsidP="003575D1">
      <w:pPr>
        <w:spacing w:line="360" w:lineRule="auto"/>
        <w:ind w:left="1" w:firstLineChars="201" w:firstLine="422"/>
        <w:rPr>
          <w:rFonts w:ascii="Times New Roman" w:eastAsia="宋体" w:hAnsi="Times New Roman" w:cs="Times New Roman"/>
          <w:szCs w:val="21"/>
        </w:rPr>
      </w:pPr>
      <w:r w:rsidRPr="003575D1">
        <w:rPr>
          <w:rFonts w:ascii="Times New Roman" w:eastAsia="宋体" w:hAnsi="Times New Roman" w:cs="Times New Roman" w:hint="eastAsia"/>
          <w:szCs w:val="21"/>
        </w:rPr>
        <w:t>结构分析：</w:t>
      </w:r>
      <w:r w:rsidRPr="003575D1">
        <w:rPr>
          <w:rFonts w:ascii="Times New Roman" w:eastAsia="宋体" w:hAnsi="Times New Roman" w:cs="Times New Roman"/>
          <w:szCs w:val="21"/>
        </w:rPr>
        <w:t>subscribe=sub</w:t>
      </w:r>
      <w:r w:rsidRPr="003575D1">
        <w:rPr>
          <w:rFonts w:ascii="Times New Roman" w:eastAsia="宋体" w:hAnsi="Times New Roman" w:cs="Times New Roman"/>
          <w:szCs w:val="21"/>
        </w:rPr>
        <w:t>（在下面）</w:t>
      </w:r>
      <w:r w:rsidRPr="003575D1">
        <w:rPr>
          <w:rFonts w:ascii="Times New Roman" w:eastAsia="宋体" w:hAnsi="Times New Roman" w:cs="Times New Roman"/>
          <w:szCs w:val="21"/>
        </w:rPr>
        <w:t>+ scrib</w:t>
      </w:r>
      <w:r w:rsidRPr="003575D1">
        <w:rPr>
          <w:rFonts w:ascii="Times New Roman" w:eastAsia="宋体" w:hAnsi="Times New Roman" w:cs="Times New Roman"/>
          <w:szCs w:val="21"/>
        </w:rPr>
        <w:t>（写）</w:t>
      </w:r>
      <w:r w:rsidRPr="003575D1">
        <w:rPr>
          <w:rFonts w:ascii="Times New Roman" w:eastAsia="宋体" w:hAnsi="Times New Roman" w:cs="Times New Roman"/>
          <w:szCs w:val="21"/>
        </w:rPr>
        <w:t>+e→</w:t>
      </w:r>
      <w:r w:rsidRPr="003575D1">
        <w:rPr>
          <w:rFonts w:ascii="Times New Roman" w:eastAsia="宋体" w:hAnsi="Times New Roman" w:cs="Times New Roman"/>
          <w:szCs w:val="21"/>
        </w:rPr>
        <w:t>在（文本）下面写</w:t>
      </w:r>
      <w:r w:rsidRPr="003575D1">
        <w:rPr>
          <w:rFonts w:ascii="Times New Roman" w:eastAsia="宋体" w:hAnsi="Times New Roman" w:cs="Times New Roman"/>
          <w:szCs w:val="21"/>
        </w:rPr>
        <w:t>→</w:t>
      </w:r>
      <w:r w:rsidRPr="003575D1">
        <w:rPr>
          <w:rFonts w:ascii="Times New Roman" w:eastAsia="宋体" w:hAnsi="Times New Roman" w:cs="Times New Roman"/>
          <w:szCs w:val="21"/>
        </w:rPr>
        <w:t>签名</w:t>
      </w:r>
      <w:r w:rsidRPr="003575D1">
        <w:rPr>
          <w:rFonts w:ascii="Times New Roman" w:eastAsia="宋体" w:hAnsi="Times New Roman" w:cs="Times New Roman"/>
          <w:szCs w:val="21"/>
        </w:rPr>
        <w:t>→</w:t>
      </w:r>
      <w:r w:rsidRPr="003575D1">
        <w:rPr>
          <w:rFonts w:ascii="Times New Roman" w:eastAsia="宋体" w:hAnsi="Times New Roman" w:cs="Times New Roman"/>
          <w:szCs w:val="21"/>
        </w:rPr>
        <w:t>签署，订阅，认购</w:t>
      </w:r>
    </w:p>
    <w:p w14:paraId="4C500994" w14:textId="0AD57E79" w:rsidR="00563F0B" w:rsidRPr="00563F0B" w:rsidRDefault="00563F0B" w:rsidP="00F15F9B">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subscription</w:t>
      </w:r>
      <w:r w:rsidRPr="00563F0B">
        <w:rPr>
          <w:rFonts w:ascii="Times New Roman" w:eastAsia="宋体" w:hAnsi="Times New Roman" w:cs="Times New Roman"/>
          <w:szCs w:val="21"/>
        </w:rPr>
        <w:t>：</w:t>
      </w:r>
      <w:r w:rsidRPr="00563F0B">
        <w:rPr>
          <w:rFonts w:ascii="Times New Roman" w:eastAsia="宋体" w:hAnsi="Times New Roman" w:cs="Times New Roman"/>
          <w:szCs w:val="21"/>
        </w:rPr>
        <w:t xml:space="preserve"> [səbˈskrɪpʃn]n. </w:t>
      </w:r>
      <w:r w:rsidRPr="00563F0B">
        <w:rPr>
          <w:rFonts w:ascii="Times New Roman" w:eastAsia="宋体" w:hAnsi="Times New Roman" w:cs="Times New Roman"/>
          <w:szCs w:val="21"/>
        </w:rPr>
        <w:t>签署，订阅，订购；订购款；服务费；会员费；捐款</w:t>
      </w:r>
    </w:p>
    <w:p w14:paraId="358C5812" w14:textId="77777777" w:rsidR="00563F0B" w:rsidRPr="00563F0B" w:rsidRDefault="00563F0B" w:rsidP="00563F0B">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subscription=sub</w:t>
      </w:r>
      <w:r w:rsidRPr="00563F0B">
        <w:rPr>
          <w:rFonts w:ascii="Times New Roman" w:eastAsia="宋体" w:hAnsi="Times New Roman" w:cs="Times New Roman"/>
          <w:szCs w:val="21"/>
        </w:rPr>
        <w:t>（在下面）</w:t>
      </w:r>
      <w:r w:rsidRPr="00563F0B">
        <w:rPr>
          <w:rFonts w:ascii="Times New Roman" w:eastAsia="宋体" w:hAnsi="Times New Roman" w:cs="Times New Roman"/>
          <w:szCs w:val="21"/>
        </w:rPr>
        <w:t>+script</w:t>
      </w:r>
      <w:r w:rsidRPr="00563F0B">
        <w:rPr>
          <w:rFonts w:ascii="Times New Roman" w:eastAsia="宋体" w:hAnsi="Times New Roman" w:cs="Times New Roman"/>
          <w:szCs w:val="21"/>
        </w:rPr>
        <w:t>（写）</w:t>
      </w:r>
      <w:r w:rsidRPr="00563F0B">
        <w:rPr>
          <w:rFonts w:ascii="Times New Roman" w:eastAsia="宋体" w:hAnsi="Times New Roman" w:cs="Times New Roman"/>
          <w:szCs w:val="21"/>
        </w:rPr>
        <w:t>+ion</w:t>
      </w:r>
      <w:r w:rsidRPr="00563F0B">
        <w:rPr>
          <w:rFonts w:ascii="Times New Roman" w:eastAsia="宋体" w:hAnsi="Times New Roman" w:cs="Times New Roman"/>
          <w:szCs w:val="21"/>
        </w:rPr>
        <w:t>（名词后缀）</w:t>
      </w:r>
      <w:r w:rsidRPr="00563F0B">
        <w:rPr>
          <w:rFonts w:ascii="Times New Roman" w:eastAsia="宋体" w:hAnsi="Times New Roman" w:cs="Times New Roman"/>
          <w:szCs w:val="21"/>
        </w:rPr>
        <w:t>→</w:t>
      </w:r>
      <w:r w:rsidRPr="00563F0B">
        <w:rPr>
          <w:rFonts w:ascii="Times New Roman" w:eastAsia="宋体" w:hAnsi="Times New Roman" w:cs="Times New Roman"/>
          <w:szCs w:val="21"/>
        </w:rPr>
        <w:t>签署，订阅，订购（费用）</w:t>
      </w:r>
    </w:p>
    <w:p w14:paraId="641B7431" w14:textId="12AF6BE7" w:rsidR="00563F0B" w:rsidRPr="00563F0B" w:rsidRDefault="00563F0B" w:rsidP="00F15F9B">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subscriber</w:t>
      </w:r>
      <w:r w:rsidRPr="00563F0B">
        <w:rPr>
          <w:rFonts w:ascii="Times New Roman" w:eastAsia="宋体" w:hAnsi="Times New Roman" w:cs="Times New Roman"/>
          <w:szCs w:val="21"/>
        </w:rPr>
        <w:t>：</w:t>
      </w:r>
      <w:r w:rsidRPr="00563F0B">
        <w:rPr>
          <w:rFonts w:ascii="Times New Roman" w:eastAsia="宋体" w:hAnsi="Times New Roman" w:cs="Times New Roman"/>
          <w:szCs w:val="21"/>
        </w:rPr>
        <w:t>[səbˈskraɪb</w:t>
      </w:r>
      <w:r w:rsidR="003D32BE">
        <w:rPr>
          <w:rFonts w:ascii="Times New Roman" w:eastAsia="宋体" w:hAnsi="Times New Roman" w:cs="Times New Roman"/>
          <w:szCs w:val="21"/>
        </w:rPr>
        <w:t>ə(r)]</w:t>
      </w:r>
      <w:r w:rsidRPr="00563F0B">
        <w:rPr>
          <w:rFonts w:ascii="Times New Roman" w:eastAsia="宋体" w:hAnsi="Times New Roman" w:cs="Times New Roman"/>
          <w:szCs w:val="21"/>
        </w:rPr>
        <w:t xml:space="preserve">n. </w:t>
      </w:r>
      <w:r w:rsidRPr="00563F0B">
        <w:rPr>
          <w:rFonts w:ascii="Times New Roman" w:eastAsia="宋体" w:hAnsi="Times New Roman" w:cs="Times New Roman"/>
          <w:szCs w:val="21"/>
        </w:rPr>
        <w:t>签署者；订阅者；订户；捐献者</w:t>
      </w:r>
    </w:p>
    <w:p w14:paraId="0C456AD9" w14:textId="77777777" w:rsidR="00563F0B" w:rsidRPr="00563F0B" w:rsidRDefault="00563F0B" w:rsidP="00563F0B">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subscriber=subscrib(e)</w:t>
      </w:r>
      <w:r w:rsidRPr="00563F0B">
        <w:rPr>
          <w:rFonts w:ascii="Times New Roman" w:eastAsia="宋体" w:hAnsi="Times New Roman" w:cs="Times New Roman"/>
          <w:szCs w:val="21"/>
        </w:rPr>
        <w:t>（签署，订阅，订购）</w:t>
      </w:r>
      <w:r w:rsidRPr="00563F0B">
        <w:rPr>
          <w:rFonts w:ascii="Times New Roman" w:eastAsia="宋体" w:hAnsi="Times New Roman" w:cs="Times New Roman"/>
          <w:szCs w:val="21"/>
        </w:rPr>
        <w:t>+er</w:t>
      </w:r>
      <w:r w:rsidRPr="00563F0B">
        <w:rPr>
          <w:rFonts w:ascii="Times New Roman" w:eastAsia="宋体" w:hAnsi="Times New Roman" w:cs="Times New Roman"/>
          <w:szCs w:val="21"/>
        </w:rPr>
        <w:t>（者）</w:t>
      </w:r>
      <w:r w:rsidRPr="00563F0B">
        <w:rPr>
          <w:rFonts w:ascii="Times New Roman" w:eastAsia="宋体" w:hAnsi="Times New Roman" w:cs="Times New Roman"/>
          <w:szCs w:val="21"/>
        </w:rPr>
        <w:t>→</w:t>
      </w:r>
      <w:r w:rsidRPr="00563F0B">
        <w:rPr>
          <w:rFonts w:ascii="Times New Roman" w:eastAsia="宋体" w:hAnsi="Times New Roman" w:cs="Times New Roman"/>
          <w:szCs w:val="21"/>
        </w:rPr>
        <w:t>签署者，订阅者，订户</w:t>
      </w:r>
    </w:p>
    <w:p w14:paraId="27DCD935" w14:textId="5DD5D4FE" w:rsidR="00484E5A" w:rsidRPr="00222F98" w:rsidRDefault="000B68FB"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7" w:name="_Toc44218977"/>
      <w:r>
        <w:rPr>
          <w:rFonts w:ascii="Times New Roman" w:eastAsia="宋体" w:hAnsi="Times New Roman" w:cs="Times New Roman" w:hint="eastAsia"/>
          <w:b/>
          <w:bCs/>
          <w:sz w:val="24"/>
          <w:szCs w:val="24"/>
        </w:rPr>
        <w:t>词根</w:t>
      </w:r>
      <w:r w:rsidR="00484E5A" w:rsidRPr="00222F98">
        <w:rPr>
          <w:rFonts w:ascii="Times New Roman" w:eastAsia="宋体" w:hAnsi="Times New Roman" w:cs="Times New Roman"/>
          <w:b/>
          <w:bCs/>
          <w:sz w:val="24"/>
          <w:szCs w:val="24"/>
        </w:rPr>
        <w:t>sent-/sens-</w:t>
      </w:r>
      <w:r w:rsidR="00484E5A" w:rsidRPr="00222F98">
        <w:rPr>
          <w:rFonts w:ascii="Times New Roman" w:eastAsia="宋体" w:hAnsi="Times New Roman" w:cs="Times New Roman"/>
          <w:b/>
          <w:bCs/>
          <w:sz w:val="24"/>
          <w:szCs w:val="24"/>
        </w:rPr>
        <w:t>（感知）</w:t>
      </w:r>
      <w:bookmarkEnd w:id="167"/>
    </w:p>
    <w:p w14:paraId="289C98DD" w14:textId="1B889B2B" w:rsidR="000B68FB" w:rsidRPr="00384983"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384983">
        <w:rPr>
          <w:rFonts w:ascii="Times New Roman" w:eastAsia="宋体" w:hAnsi="Times New Roman" w:cs="Times New Roman"/>
          <w:szCs w:val="21"/>
        </w:rPr>
        <w:t>sent-</w:t>
      </w:r>
      <w:r w:rsidRPr="00384983">
        <w:rPr>
          <w:rFonts w:ascii="Times New Roman" w:eastAsia="宋体" w:hAnsi="Times New Roman" w:cs="Times New Roman"/>
          <w:szCs w:val="21"/>
        </w:rPr>
        <w:t>来自拉丁语，意思就是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感觉，感知</w:t>
      </w:r>
      <w:r w:rsidRPr="00384983">
        <w:rPr>
          <w:rFonts w:ascii="Times New Roman" w:eastAsia="宋体" w:hAnsi="Times New Roman" w:cs="Times New Roman"/>
          <w:szCs w:val="21"/>
        </w:rPr>
        <w:t>”</w:t>
      </w:r>
      <w:r w:rsidRPr="00384983">
        <w:rPr>
          <w:rFonts w:ascii="Times New Roman" w:eastAsia="宋体" w:hAnsi="Times New Roman" w:cs="Times New Roman"/>
          <w:szCs w:val="21"/>
        </w:rPr>
        <w:t>。从词源上分析，这个词根和来自日耳曼语的常见单词</w:t>
      </w:r>
      <w:r w:rsidRPr="00384983">
        <w:rPr>
          <w:rFonts w:ascii="Times New Roman" w:eastAsia="宋体" w:hAnsi="Times New Roman" w:cs="Times New Roman"/>
          <w:szCs w:val="21"/>
        </w:rPr>
        <w:t>send</w:t>
      </w:r>
      <w:r w:rsidRPr="00384983">
        <w:rPr>
          <w:rFonts w:ascii="Times New Roman" w:eastAsia="宋体" w:hAnsi="Times New Roman" w:cs="Times New Roman"/>
          <w:szCs w:val="21"/>
        </w:rPr>
        <w:t>（发送）源自同一个老祖宗，本意就是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把外部刺激发送给大脑</w:t>
      </w:r>
      <w:r w:rsidRPr="00384983">
        <w:rPr>
          <w:rFonts w:ascii="Times New Roman" w:eastAsia="宋体" w:hAnsi="Times New Roman" w:cs="Times New Roman"/>
          <w:szCs w:val="21"/>
        </w:rPr>
        <w:t>”</w:t>
      </w:r>
      <w:r w:rsidRPr="00384983">
        <w:rPr>
          <w:rFonts w:ascii="Times New Roman" w:eastAsia="宋体" w:hAnsi="Times New Roman" w:cs="Times New Roman"/>
          <w:szCs w:val="21"/>
        </w:rPr>
        <w:t>，所以就是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感觉，感知</w:t>
      </w:r>
      <w:r w:rsidRPr="00384983">
        <w:rPr>
          <w:rFonts w:ascii="Times New Roman" w:eastAsia="宋体" w:hAnsi="Times New Roman" w:cs="Times New Roman"/>
          <w:szCs w:val="21"/>
        </w:rPr>
        <w:t>”</w:t>
      </w:r>
      <w:r w:rsidRPr="00384983">
        <w:rPr>
          <w:rFonts w:ascii="Times New Roman" w:eastAsia="宋体" w:hAnsi="Times New Roman" w:cs="Times New Roman"/>
          <w:szCs w:val="21"/>
        </w:rPr>
        <w:t>。它的完成分词形式是</w:t>
      </w:r>
      <w:r w:rsidRPr="00384983">
        <w:rPr>
          <w:rFonts w:ascii="Times New Roman" w:eastAsia="宋体" w:hAnsi="Times New Roman" w:cs="Times New Roman"/>
          <w:szCs w:val="21"/>
        </w:rPr>
        <w:t>sens-</w:t>
      </w:r>
      <w:r w:rsidRPr="00384983">
        <w:rPr>
          <w:rFonts w:ascii="Times New Roman" w:eastAsia="宋体" w:hAnsi="Times New Roman" w:cs="Times New Roman"/>
          <w:szCs w:val="21"/>
        </w:rPr>
        <w:t>，末尾的字母</w:t>
      </w:r>
      <w:r w:rsidRPr="00384983">
        <w:rPr>
          <w:rFonts w:ascii="Times New Roman" w:eastAsia="宋体" w:hAnsi="Times New Roman" w:cs="Times New Roman"/>
          <w:szCs w:val="21"/>
        </w:rPr>
        <w:t>t</w:t>
      </w:r>
      <w:r w:rsidRPr="00384983">
        <w:rPr>
          <w:rFonts w:ascii="Times New Roman" w:eastAsia="宋体" w:hAnsi="Times New Roman" w:cs="Times New Roman"/>
          <w:szCs w:val="21"/>
        </w:rPr>
        <w:t>变成了</w:t>
      </w:r>
      <w:r w:rsidRPr="00384983">
        <w:rPr>
          <w:rFonts w:ascii="Times New Roman" w:eastAsia="宋体" w:hAnsi="Times New Roman" w:cs="Times New Roman"/>
          <w:szCs w:val="21"/>
        </w:rPr>
        <w:t>s</w:t>
      </w:r>
      <w:r w:rsidRPr="00384983">
        <w:rPr>
          <w:rFonts w:ascii="Times New Roman" w:eastAsia="宋体" w:hAnsi="Times New Roman" w:cs="Times New Roman"/>
          <w:szCs w:val="21"/>
        </w:rPr>
        <w:t>。下面我们就来学习由它衍生出的一些重点单词。</w:t>
      </w:r>
    </w:p>
    <w:p w14:paraId="1AA10C76" w14:textId="77777777" w:rsidR="000B68FB" w:rsidRPr="00384983" w:rsidRDefault="000B68FB" w:rsidP="000B68FB">
      <w:pPr>
        <w:spacing w:line="360" w:lineRule="auto"/>
        <w:ind w:left="1" w:firstLineChars="201" w:firstLine="422"/>
        <w:rPr>
          <w:rFonts w:ascii="Times New Roman" w:eastAsia="宋体" w:hAnsi="Times New Roman" w:cs="Times New Roman"/>
          <w:szCs w:val="21"/>
        </w:rPr>
      </w:pPr>
      <w:r w:rsidRPr="00384983">
        <w:rPr>
          <w:rFonts w:ascii="Times New Roman" w:eastAsia="宋体" w:hAnsi="Times New Roman" w:cs="Times New Roman" w:hint="eastAsia"/>
          <w:szCs w:val="21"/>
        </w:rPr>
        <w:t>先看单词</w:t>
      </w:r>
      <w:r w:rsidRPr="00384983">
        <w:rPr>
          <w:rFonts w:ascii="Times New Roman" w:eastAsia="宋体" w:hAnsi="Times New Roman" w:cs="Times New Roman"/>
          <w:szCs w:val="21"/>
        </w:rPr>
        <w:t>sentence</w:t>
      </w:r>
      <w:r w:rsidRPr="00384983">
        <w:rPr>
          <w:rFonts w:ascii="Times New Roman" w:eastAsia="宋体" w:hAnsi="Times New Roman" w:cs="Times New Roman"/>
          <w:szCs w:val="21"/>
        </w:rPr>
        <w:t>，前面的词根</w:t>
      </w:r>
      <w:r w:rsidRPr="00384983">
        <w:rPr>
          <w:rFonts w:ascii="Times New Roman" w:eastAsia="宋体" w:hAnsi="Times New Roman" w:cs="Times New Roman"/>
          <w:szCs w:val="21"/>
        </w:rPr>
        <w:t>sent-</w:t>
      </w:r>
      <w:r w:rsidRPr="00384983">
        <w:rPr>
          <w:rFonts w:ascii="Times New Roman" w:eastAsia="宋体" w:hAnsi="Times New Roman" w:cs="Times New Roman"/>
          <w:szCs w:val="21"/>
        </w:rPr>
        <w:t>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感觉，感知</w:t>
      </w:r>
      <w:r w:rsidRPr="00384983">
        <w:rPr>
          <w:rFonts w:ascii="Times New Roman" w:eastAsia="宋体" w:hAnsi="Times New Roman" w:cs="Times New Roman"/>
          <w:szCs w:val="21"/>
        </w:rPr>
        <w:t>”</w:t>
      </w:r>
      <w:r w:rsidRPr="00384983">
        <w:rPr>
          <w:rFonts w:ascii="Times New Roman" w:eastAsia="宋体" w:hAnsi="Times New Roman" w:cs="Times New Roman"/>
          <w:szCs w:val="21"/>
        </w:rPr>
        <w:t>，后面加了一个名词后缀</w:t>
      </w:r>
      <w:r w:rsidRPr="00384983">
        <w:rPr>
          <w:rFonts w:ascii="Times New Roman" w:eastAsia="宋体" w:hAnsi="Times New Roman" w:cs="Times New Roman"/>
          <w:szCs w:val="21"/>
        </w:rPr>
        <w:t>-ence</w:t>
      </w:r>
      <w:r w:rsidRPr="00384983">
        <w:rPr>
          <w:rFonts w:ascii="Times New Roman" w:eastAsia="宋体" w:hAnsi="Times New Roman" w:cs="Times New Roman"/>
          <w:szCs w:val="21"/>
        </w:rPr>
        <w:t>，构成名词，字面意思就是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对某件事的感知</w:t>
      </w:r>
      <w:r w:rsidRPr="00384983">
        <w:rPr>
          <w:rFonts w:ascii="Times New Roman" w:eastAsia="宋体" w:hAnsi="Times New Roman" w:cs="Times New Roman"/>
          <w:szCs w:val="21"/>
        </w:rPr>
        <w:t>”</w:t>
      </w:r>
      <w:r w:rsidRPr="00384983">
        <w:rPr>
          <w:rFonts w:ascii="Times New Roman" w:eastAsia="宋体" w:hAnsi="Times New Roman" w:cs="Times New Roman"/>
          <w:szCs w:val="21"/>
        </w:rPr>
        <w:t>，引申为</w:t>
      </w:r>
      <w:r w:rsidRPr="00384983">
        <w:rPr>
          <w:rFonts w:ascii="Times New Roman" w:eastAsia="宋体" w:hAnsi="Times New Roman" w:cs="Times New Roman"/>
          <w:szCs w:val="21"/>
        </w:rPr>
        <w:t>“</w:t>
      </w:r>
      <w:r w:rsidRPr="00384983">
        <w:rPr>
          <w:rFonts w:ascii="Times New Roman" w:eastAsia="宋体" w:hAnsi="Times New Roman" w:cs="Times New Roman"/>
          <w:szCs w:val="21"/>
        </w:rPr>
        <w:t>对某件事的看法、意见</w:t>
      </w:r>
      <w:r w:rsidRPr="00384983">
        <w:rPr>
          <w:rFonts w:ascii="Times New Roman" w:eastAsia="宋体" w:hAnsi="Times New Roman" w:cs="Times New Roman"/>
          <w:szCs w:val="21"/>
        </w:rPr>
        <w:t>”</w:t>
      </w:r>
      <w:r w:rsidRPr="00384983">
        <w:rPr>
          <w:rFonts w:ascii="Times New Roman" w:eastAsia="宋体" w:hAnsi="Times New Roman" w:cs="Times New Roman"/>
          <w:szCs w:val="21"/>
        </w:rPr>
        <w:t>。</w:t>
      </w:r>
      <w:r>
        <w:rPr>
          <w:rFonts w:ascii="Times New Roman" w:eastAsia="宋体" w:hAnsi="Times New Roman" w:cs="Times New Roman" w:hint="eastAsia"/>
          <w:szCs w:val="21"/>
        </w:rPr>
        <w:t>这个单词</w:t>
      </w:r>
      <w:r w:rsidRPr="00384983">
        <w:rPr>
          <w:rFonts w:ascii="Times New Roman" w:eastAsia="宋体" w:hAnsi="Times New Roman" w:cs="Times New Roman"/>
          <w:szCs w:val="21"/>
        </w:rPr>
        <w:t>在不同的专业领域引申出不同的含义，比如，在法律领域，这个单词表示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判决</w:t>
      </w:r>
      <w:r w:rsidRPr="00384983">
        <w:rPr>
          <w:rFonts w:ascii="Times New Roman" w:eastAsia="宋体" w:hAnsi="Times New Roman" w:cs="Times New Roman"/>
          <w:szCs w:val="21"/>
        </w:rPr>
        <w:t>”</w:t>
      </w:r>
      <w:r w:rsidRPr="00384983">
        <w:rPr>
          <w:rFonts w:ascii="Times New Roman" w:eastAsia="宋体" w:hAnsi="Times New Roman" w:cs="Times New Roman"/>
          <w:szCs w:val="21"/>
        </w:rPr>
        <w:t>，法官的权威意见；在逻辑学领域，这个单词表示命题，一个明确的观点；在语言学领域，这个单词表示一个句子，</w:t>
      </w:r>
      <w:r>
        <w:rPr>
          <w:rFonts w:ascii="Times New Roman" w:eastAsia="宋体" w:hAnsi="Times New Roman" w:cs="Times New Roman" w:hint="eastAsia"/>
          <w:szCs w:val="21"/>
        </w:rPr>
        <w:t>用来表示某人的看法和观点</w:t>
      </w:r>
      <w:r w:rsidRPr="00384983">
        <w:rPr>
          <w:rFonts w:ascii="Times New Roman" w:eastAsia="宋体" w:hAnsi="Times New Roman" w:cs="Times New Roman"/>
          <w:szCs w:val="21"/>
        </w:rPr>
        <w:t>。</w:t>
      </w:r>
    </w:p>
    <w:p w14:paraId="2F67CADB" w14:textId="2FA74B13" w:rsidR="000B68FB" w:rsidRPr="00384983"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84983">
        <w:rPr>
          <w:rFonts w:ascii="Times New Roman" w:eastAsia="宋体" w:hAnsi="Times New Roman" w:cs="Times New Roman" w:hint="eastAsia"/>
          <w:szCs w:val="21"/>
        </w:rPr>
        <w:t>单词</w:t>
      </w:r>
      <w:r w:rsidRPr="00384983">
        <w:rPr>
          <w:rFonts w:ascii="Times New Roman" w:eastAsia="宋体" w:hAnsi="Times New Roman" w:cs="Times New Roman"/>
          <w:szCs w:val="21"/>
        </w:rPr>
        <w:t>consent</w:t>
      </w:r>
      <w:r w:rsidRPr="00384983">
        <w:rPr>
          <w:rFonts w:ascii="Times New Roman" w:eastAsia="宋体" w:hAnsi="Times New Roman" w:cs="Times New Roman"/>
          <w:szCs w:val="21"/>
        </w:rPr>
        <w:t>，前面的</w:t>
      </w:r>
      <w:r w:rsidRPr="00384983">
        <w:rPr>
          <w:rFonts w:ascii="Times New Roman" w:eastAsia="宋体" w:hAnsi="Times New Roman" w:cs="Times New Roman"/>
          <w:szCs w:val="21"/>
        </w:rPr>
        <w:t>con-</w:t>
      </w:r>
      <w:r w:rsidRPr="00384983">
        <w:rPr>
          <w:rFonts w:ascii="Times New Roman" w:eastAsia="宋体" w:hAnsi="Times New Roman" w:cs="Times New Roman"/>
          <w:szCs w:val="21"/>
        </w:rPr>
        <w:t>等于前缀</w:t>
      </w:r>
      <w:r w:rsidRPr="00384983">
        <w:rPr>
          <w:rFonts w:ascii="Times New Roman" w:eastAsia="宋体" w:hAnsi="Times New Roman" w:cs="Times New Roman"/>
          <w:szCs w:val="21"/>
        </w:rPr>
        <w:t>com-</w:t>
      </w:r>
      <w:r w:rsidRPr="00384983">
        <w:rPr>
          <w:rFonts w:ascii="Times New Roman" w:eastAsia="宋体" w:hAnsi="Times New Roman" w:cs="Times New Roman"/>
          <w:szCs w:val="21"/>
        </w:rPr>
        <w:t>，表示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一起</w:t>
      </w:r>
      <w:r w:rsidRPr="00384983">
        <w:rPr>
          <w:rFonts w:ascii="Times New Roman" w:eastAsia="宋体" w:hAnsi="Times New Roman" w:cs="Times New Roman"/>
          <w:szCs w:val="21"/>
        </w:rPr>
        <w:t>”</w:t>
      </w:r>
      <w:r w:rsidRPr="00384983">
        <w:rPr>
          <w:rFonts w:ascii="Times New Roman" w:eastAsia="宋体" w:hAnsi="Times New Roman" w:cs="Times New Roman"/>
          <w:szCs w:val="21"/>
        </w:rPr>
        <w:t>。后面的词根</w:t>
      </w:r>
      <w:r w:rsidRPr="00384983">
        <w:rPr>
          <w:rFonts w:ascii="Times New Roman" w:eastAsia="宋体" w:hAnsi="Times New Roman" w:cs="Times New Roman"/>
          <w:szCs w:val="21"/>
        </w:rPr>
        <w:t>sent-</w:t>
      </w:r>
      <w:r w:rsidRPr="00384983">
        <w:rPr>
          <w:rFonts w:ascii="Times New Roman" w:eastAsia="宋体" w:hAnsi="Times New Roman" w:cs="Times New Roman"/>
          <w:szCs w:val="21"/>
        </w:rPr>
        <w:t>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感觉</w:t>
      </w:r>
      <w:r w:rsidR="001224FF">
        <w:rPr>
          <w:rFonts w:ascii="Times New Roman" w:eastAsia="宋体" w:hAnsi="Times New Roman" w:cs="Times New Roman" w:hint="eastAsia"/>
          <w:szCs w:val="21"/>
        </w:rPr>
        <w:t>、</w:t>
      </w:r>
      <w:r w:rsidRPr="00384983">
        <w:rPr>
          <w:rFonts w:ascii="Times New Roman" w:eastAsia="宋体" w:hAnsi="Times New Roman" w:cs="Times New Roman"/>
          <w:szCs w:val="21"/>
        </w:rPr>
        <w:t>感知</w:t>
      </w:r>
      <w:r w:rsidRPr="00384983">
        <w:rPr>
          <w:rFonts w:ascii="Times New Roman" w:eastAsia="宋体" w:hAnsi="Times New Roman" w:cs="Times New Roman"/>
          <w:szCs w:val="21"/>
        </w:rPr>
        <w:t>”</w:t>
      </w:r>
      <w:r w:rsidRPr="00384983">
        <w:rPr>
          <w:rFonts w:ascii="Times New Roman" w:eastAsia="宋体" w:hAnsi="Times New Roman" w:cs="Times New Roman"/>
          <w:szCs w:val="21"/>
        </w:rPr>
        <w:t>。整个单词的字面意思就是</w:t>
      </w:r>
      <w:r w:rsidRPr="00384983">
        <w:rPr>
          <w:rFonts w:ascii="Times New Roman" w:eastAsia="宋体" w:hAnsi="Times New Roman" w:cs="Times New Roman"/>
          <w:szCs w:val="21"/>
        </w:rPr>
        <w:t>“</w:t>
      </w:r>
      <w:r>
        <w:rPr>
          <w:rFonts w:ascii="Times New Roman" w:eastAsia="宋体" w:hAnsi="Times New Roman" w:cs="Times New Roman" w:hint="eastAsia"/>
          <w:szCs w:val="21"/>
        </w:rPr>
        <w:t>一起感知，</w:t>
      </w:r>
      <w:r w:rsidRPr="00384983">
        <w:rPr>
          <w:rFonts w:ascii="Times New Roman" w:eastAsia="宋体" w:hAnsi="Times New Roman" w:cs="Times New Roman"/>
          <w:szCs w:val="21"/>
        </w:rPr>
        <w:t>感知一致，持有相同的看法</w:t>
      </w:r>
      <w:r w:rsidRPr="00384983">
        <w:rPr>
          <w:rFonts w:ascii="Times New Roman" w:eastAsia="宋体" w:hAnsi="Times New Roman" w:cs="Times New Roman"/>
          <w:szCs w:val="21"/>
        </w:rPr>
        <w:t>”</w:t>
      </w:r>
      <w:r w:rsidRPr="00384983">
        <w:rPr>
          <w:rFonts w:ascii="Times New Roman" w:eastAsia="宋体" w:hAnsi="Times New Roman" w:cs="Times New Roman"/>
          <w:szCs w:val="21"/>
        </w:rPr>
        <w:t>，引申为</w:t>
      </w:r>
      <w:r w:rsidRPr="00384983">
        <w:rPr>
          <w:rFonts w:ascii="Times New Roman" w:eastAsia="宋体" w:hAnsi="Times New Roman" w:cs="Times New Roman"/>
          <w:szCs w:val="21"/>
        </w:rPr>
        <w:t>“</w:t>
      </w:r>
      <w:r w:rsidRPr="00384983">
        <w:rPr>
          <w:rFonts w:ascii="Times New Roman" w:eastAsia="宋体" w:hAnsi="Times New Roman" w:cs="Times New Roman"/>
          <w:szCs w:val="21"/>
        </w:rPr>
        <w:t>同意</w:t>
      </w:r>
      <w:r w:rsidR="001224FF">
        <w:rPr>
          <w:rFonts w:ascii="Times New Roman" w:eastAsia="宋体" w:hAnsi="Times New Roman" w:cs="Times New Roman" w:hint="eastAsia"/>
          <w:szCs w:val="21"/>
        </w:rPr>
        <w:t>、</w:t>
      </w:r>
      <w:r w:rsidRPr="00384983">
        <w:rPr>
          <w:rFonts w:ascii="Times New Roman" w:eastAsia="宋体" w:hAnsi="Times New Roman" w:cs="Times New Roman"/>
          <w:szCs w:val="21"/>
        </w:rPr>
        <w:t>赞成</w:t>
      </w:r>
      <w:r w:rsidRPr="00384983">
        <w:rPr>
          <w:rFonts w:ascii="Times New Roman" w:eastAsia="宋体" w:hAnsi="Times New Roman" w:cs="Times New Roman"/>
          <w:szCs w:val="21"/>
        </w:rPr>
        <w:t>”</w:t>
      </w:r>
      <w:r w:rsidRPr="00384983">
        <w:rPr>
          <w:rFonts w:ascii="Times New Roman" w:eastAsia="宋体" w:hAnsi="Times New Roman" w:cs="Times New Roman"/>
          <w:szCs w:val="21"/>
        </w:rPr>
        <w:t>。它是个不及物动词，后面常常要带介词</w:t>
      </w:r>
      <w:r w:rsidRPr="00384983">
        <w:rPr>
          <w:rFonts w:ascii="Times New Roman" w:eastAsia="宋体" w:hAnsi="Times New Roman" w:cs="Times New Roman"/>
          <w:szCs w:val="21"/>
        </w:rPr>
        <w:t>to</w:t>
      </w:r>
      <w:r>
        <w:rPr>
          <w:rFonts w:ascii="Times New Roman" w:eastAsia="宋体" w:hAnsi="Times New Roman" w:cs="Times New Roman"/>
          <w:szCs w:val="21"/>
        </w:rPr>
        <w:t>，</w:t>
      </w:r>
      <w:r w:rsidRPr="00384983">
        <w:rPr>
          <w:rFonts w:ascii="Times New Roman" w:eastAsia="宋体" w:hAnsi="Times New Roman" w:cs="Times New Roman"/>
          <w:szCs w:val="21"/>
        </w:rPr>
        <w:t>consent to sth</w:t>
      </w:r>
      <w:r w:rsidRPr="00384983">
        <w:rPr>
          <w:rFonts w:ascii="Times New Roman" w:eastAsia="宋体" w:hAnsi="Times New Roman" w:cs="Times New Roman"/>
          <w:szCs w:val="21"/>
        </w:rPr>
        <w:t>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同意某件事</w:t>
      </w:r>
      <w:r w:rsidRPr="00384983">
        <w:rPr>
          <w:rFonts w:ascii="Times New Roman" w:eastAsia="宋体" w:hAnsi="Times New Roman" w:cs="Times New Roman"/>
          <w:szCs w:val="21"/>
        </w:rPr>
        <w:t>”</w:t>
      </w:r>
      <w:r w:rsidRPr="00384983">
        <w:rPr>
          <w:rFonts w:ascii="Times New Roman" w:eastAsia="宋体" w:hAnsi="Times New Roman" w:cs="Times New Roman"/>
          <w:szCs w:val="21"/>
        </w:rPr>
        <w:t>。这个单词还可以转作名词，表示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同意、允许</w:t>
      </w:r>
      <w:r w:rsidRPr="00384983">
        <w:rPr>
          <w:rFonts w:ascii="Times New Roman" w:eastAsia="宋体" w:hAnsi="Times New Roman" w:cs="Times New Roman"/>
          <w:szCs w:val="21"/>
        </w:rPr>
        <w:t>”</w:t>
      </w:r>
      <w:r w:rsidRPr="00384983">
        <w:rPr>
          <w:rFonts w:ascii="Times New Roman" w:eastAsia="宋体" w:hAnsi="Times New Roman" w:cs="Times New Roman"/>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sidRPr="00384983">
        <w:rPr>
          <w:rFonts w:ascii="Times New Roman" w:eastAsia="宋体" w:hAnsi="Times New Roman" w:cs="Times New Roman"/>
          <w:szCs w:val="21"/>
        </w:rPr>
        <w:t xml:space="preserve">written consent of </w:t>
      </w:r>
      <w:r>
        <w:rPr>
          <w:rFonts w:ascii="Times New Roman" w:eastAsia="宋体" w:hAnsi="Times New Roman" w:cs="Times New Roman"/>
          <w:szCs w:val="21"/>
        </w:rPr>
        <w:t>sb</w:t>
      </w:r>
      <w:r w:rsidRPr="00384983">
        <w:rPr>
          <w:rFonts w:ascii="Times New Roman" w:eastAsia="宋体" w:hAnsi="Times New Roman" w:cs="Times New Roman"/>
          <w:szCs w:val="21"/>
        </w:rPr>
        <w:t>（</w:t>
      </w:r>
      <w:r>
        <w:rPr>
          <w:rFonts w:ascii="Times New Roman" w:eastAsia="宋体" w:hAnsi="Times New Roman" w:cs="Times New Roman" w:hint="eastAsia"/>
          <w:szCs w:val="21"/>
        </w:rPr>
        <w:t>某人</w:t>
      </w:r>
      <w:r w:rsidRPr="00384983">
        <w:rPr>
          <w:rFonts w:ascii="Times New Roman" w:eastAsia="宋体" w:hAnsi="Times New Roman" w:cs="Times New Roman"/>
          <w:szCs w:val="21"/>
        </w:rPr>
        <w:t>的书面同意）。</w:t>
      </w:r>
    </w:p>
    <w:p w14:paraId="3BDE120B" w14:textId="6DCEAAB5" w:rsidR="000B68FB" w:rsidRPr="00384983"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84983">
        <w:rPr>
          <w:rFonts w:ascii="Times New Roman" w:eastAsia="宋体" w:hAnsi="Times New Roman" w:cs="Times New Roman" w:hint="eastAsia"/>
          <w:szCs w:val="21"/>
        </w:rPr>
        <w:t>单词</w:t>
      </w:r>
      <w:r w:rsidRPr="00384983">
        <w:rPr>
          <w:rFonts w:ascii="Times New Roman" w:eastAsia="宋体" w:hAnsi="Times New Roman" w:cs="Times New Roman"/>
          <w:szCs w:val="21"/>
        </w:rPr>
        <w:t>sense</w:t>
      </w:r>
      <w:r w:rsidRPr="00384983">
        <w:rPr>
          <w:rFonts w:ascii="Times New Roman" w:eastAsia="宋体" w:hAnsi="Times New Roman" w:cs="Times New Roman"/>
          <w:szCs w:val="21"/>
        </w:rPr>
        <w:t>，它直接来自词根</w:t>
      </w:r>
      <w:r w:rsidRPr="00384983">
        <w:rPr>
          <w:rFonts w:ascii="Times New Roman" w:eastAsia="宋体" w:hAnsi="Times New Roman" w:cs="Times New Roman"/>
          <w:szCs w:val="21"/>
        </w:rPr>
        <w:t>sent-</w:t>
      </w:r>
      <w:r w:rsidRPr="00384983">
        <w:rPr>
          <w:rFonts w:ascii="Times New Roman" w:eastAsia="宋体" w:hAnsi="Times New Roman" w:cs="Times New Roman"/>
          <w:szCs w:val="21"/>
        </w:rPr>
        <w:t>的完成分词形式</w:t>
      </w:r>
      <w:r w:rsidRPr="00384983">
        <w:rPr>
          <w:rFonts w:ascii="Times New Roman" w:eastAsia="宋体" w:hAnsi="Times New Roman" w:cs="Times New Roman"/>
          <w:szCs w:val="21"/>
        </w:rPr>
        <w:t>sens-</w:t>
      </w:r>
      <w:r w:rsidRPr="00384983">
        <w:rPr>
          <w:rFonts w:ascii="Times New Roman" w:eastAsia="宋体" w:hAnsi="Times New Roman" w:cs="Times New Roman"/>
          <w:szCs w:val="21"/>
        </w:rPr>
        <w:t>，意思就是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感知、意识，</w:t>
      </w:r>
      <w:r w:rsidRPr="00384983">
        <w:rPr>
          <w:rFonts w:ascii="Times New Roman" w:eastAsia="宋体" w:hAnsi="Times New Roman" w:cs="Times New Roman"/>
          <w:szCs w:val="21"/>
        </w:rPr>
        <w:lastRenderedPageBreak/>
        <w:t>探测</w:t>
      </w:r>
      <w:r w:rsidRPr="00384983">
        <w:rPr>
          <w:rFonts w:ascii="Times New Roman" w:eastAsia="宋体" w:hAnsi="Times New Roman" w:cs="Times New Roman"/>
          <w:szCs w:val="21"/>
        </w:rPr>
        <w:t>”</w:t>
      </w:r>
      <w:r w:rsidRPr="00384983">
        <w:rPr>
          <w:rFonts w:ascii="Times New Roman" w:eastAsia="宋体" w:hAnsi="Times New Roman" w:cs="Times New Roman"/>
          <w:szCs w:val="21"/>
        </w:rPr>
        <w:t>，比如，</w:t>
      </w:r>
      <w:r w:rsidRPr="00384983">
        <w:rPr>
          <w:rFonts w:ascii="Times New Roman" w:eastAsia="宋体" w:hAnsi="Times New Roman" w:cs="Times New Roman"/>
          <w:szCs w:val="21"/>
        </w:rPr>
        <w:t>She probably sensed that I was lying.</w:t>
      </w:r>
      <w:r w:rsidR="001224FF">
        <w:rPr>
          <w:rFonts w:ascii="Times New Roman" w:eastAsia="宋体" w:hAnsi="Times New Roman" w:cs="Times New Roman"/>
          <w:szCs w:val="21"/>
        </w:rPr>
        <w:t xml:space="preserve"> </w:t>
      </w:r>
      <w:r w:rsidRPr="00384983">
        <w:rPr>
          <w:rFonts w:ascii="Times New Roman" w:eastAsia="宋体" w:hAnsi="Times New Roman" w:cs="Times New Roman"/>
          <w:szCs w:val="21"/>
        </w:rPr>
        <w:t>她可能意识到了我在撒谎。由于词根采用了完成分词形式，含有动作已完成的意味，所以这个单词常用作名词，主要有以下几个含义，一个是感觉、感知的结果，对某个事物的感受和认识。比如，</w:t>
      </w:r>
      <w:r w:rsidRPr="00384983">
        <w:rPr>
          <w:rFonts w:ascii="Times New Roman" w:eastAsia="宋体" w:hAnsi="Times New Roman" w:cs="Times New Roman"/>
          <w:szCs w:val="21"/>
        </w:rPr>
        <w:t>sense of sight</w:t>
      </w:r>
      <w:r w:rsidRPr="00384983">
        <w:rPr>
          <w:rFonts w:ascii="Times New Roman" w:eastAsia="宋体" w:hAnsi="Times New Roman" w:cs="Times New Roman"/>
          <w:szCs w:val="21"/>
        </w:rPr>
        <w:t>（视觉），</w:t>
      </w:r>
      <w:r w:rsidRPr="00384983">
        <w:rPr>
          <w:rFonts w:ascii="Times New Roman" w:eastAsia="宋体" w:hAnsi="Times New Roman" w:cs="Times New Roman"/>
          <w:szCs w:val="21"/>
        </w:rPr>
        <w:t>sense of balance</w:t>
      </w:r>
      <w:r w:rsidRPr="00384983">
        <w:rPr>
          <w:rFonts w:ascii="Times New Roman" w:eastAsia="宋体" w:hAnsi="Times New Roman" w:cs="Times New Roman"/>
          <w:szCs w:val="21"/>
        </w:rPr>
        <w:t>（平衡感），</w:t>
      </w:r>
      <w:r w:rsidRPr="00384983">
        <w:rPr>
          <w:rFonts w:ascii="Times New Roman" w:eastAsia="宋体" w:hAnsi="Times New Roman" w:cs="Times New Roman"/>
          <w:szCs w:val="21"/>
        </w:rPr>
        <w:t>sense of humor</w:t>
      </w:r>
      <w:r w:rsidRPr="00384983">
        <w:rPr>
          <w:rFonts w:ascii="Times New Roman" w:eastAsia="宋体" w:hAnsi="Times New Roman" w:cs="Times New Roman"/>
          <w:szCs w:val="21"/>
        </w:rPr>
        <w:t>（幽默感），</w:t>
      </w:r>
      <w:r w:rsidRPr="00384983">
        <w:rPr>
          <w:rFonts w:ascii="Times New Roman" w:eastAsia="宋体" w:hAnsi="Times New Roman" w:cs="Times New Roman"/>
          <w:szCs w:val="21"/>
        </w:rPr>
        <w:t>moral sense</w:t>
      </w:r>
      <w:r w:rsidRPr="00384983">
        <w:rPr>
          <w:rFonts w:ascii="Times New Roman" w:eastAsia="宋体" w:hAnsi="Times New Roman" w:cs="Times New Roman"/>
          <w:szCs w:val="21"/>
        </w:rPr>
        <w:t>（道德感，道德观念），</w:t>
      </w:r>
      <w:r w:rsidRPr="00384983">
        <w:rPr>
          <w:rFonts w:ascii="Times New Roman" w:eastAsia="宋体" w:hAnsi="Times New Roman" w:cs="Times New Roman"/>
          <w:szCs w:val="21"/>
        </w:rPr>
        <w:t>common sense</w:t>
      </w:r>
      <w:r w:rsidRPr="00384983">
        <w:rPr>
          <w:rFonts w:ascii="Times New Roman" w:eastAsia="宋体" w:hAnsi="Times New Roman" w:cs="Times New Roman"/>
          <w:szCs w:val="21"/>
        </w:rPr>
        <w:t>（常识）。这一点上，它和单词</w:t>
      </w:r>
      <w:r w:rsidRPr="00384983">
        <w:rPr>
          <w:rFonts w:ascii="Times New Roman" w:eastAsia="宋体" w:hAnsi="Times New Roman" w:cs="Times New Roman"/>
          <w:szCs w:val="21"/>
        </w:rPr>
        <w:t>feeling</w:t>
      </w:r>
      <w:r w:rsidRPr="00384983">
        <w:rPr>
          <w:rFonts w:ascii="Times New Roman" w:eastAsia="宋体" w:hAnsi="Times New Roman" w:cs="Times New Roman"/>
          <w:szCs w:val="21"/>
        </w:rPr>
        <w:t>有点像，区别在于：</w:t>
      </w:r>
      <w:r w:rsidRPr="00384983">
        <w:rPr>
          <w:rFonts w:ascii="Times New Roman" w:eastAsia="宋体" w:hAnsi="Times New Roman" w:cs="Times New Roman"/>
          <w:szCs w:val="21"/>
        </w:rPr>
        <w:t>feeling</w:t>
      </w:r>
      <w:r w:rsidRPr="00384983">
        <w:rPr>
          <w:rFonts w:ascii="Times New Roman" w:eastAsia="宋体" w:hAnsi="Times New Roman" w:cs="Times New Roman"/>
          <w:szCs w:val="21"/>
        </w:rPr>
        <w:t>常表示身体上的或情绪上的一种直接的感觉、感受；而</w:t>
      </w:r>
      <w:r w:rsidRPr="00384983">
        <w:rPr>
          <w:rFonts w:ascii="Times New Roman" w:eastAsia="宋体" w:hAnsi="Times New Roman" w:cs="Times New Roman"/>
          <w:szCs w:val="21"/>
        </w:rPr>
        <w:t>sense</w:t>
      </w:r>
      <w:r w:rsidRPr="00384983">
        <w:rPr>
          <w:rFonts w:ascii="Times New Roman" w:eastAsia="宋体" w:hAnsi="Times New Roman" w:cs="Times New Roman"/>
          <w:szCs w:val="21"/>
        </w:rPr>
        <w:t>除了可以表示这种直接的感觉感知外，还可以表示人的感官、思维、意识等多方面综合作用的产物。</w:t>
      </w:r>
      <w:r>
        <w:rPr>
          <w:rFonts w:ascii="Times New Roman" w:eastAsia="宋体" w:hAnsi="Times New Roman" w:cs="Times New Roman" w:hint="eastAsia"/>
          <w:szCs w:val="21"/>
        </w:rPr>
        <w:t>比如，</w:t>
      </w:r>
      <w:r>
        <w:rPr>
          <w:rFonts w:ascii="Times New Roman" w:eastAsia="宋体" w:hAnsi="Times New Roman" w:cs="Times New Roman" w:hint="eastAsia"/>
          <w:szCs w:val="21"/>
        </w:rPr>
        <w:t>moral</w:t>
      </w:r>
      <w:r>
        <w:rPr>
          <w:rFonts w:ascii="Times New Roman" w:eastAsia="宋体" w:hAnsi="Times New Roman" w:cs="Times New Roman"/>
          <w:szCs w:val="21"/>
        </w:rPr>
        <w:t xml:space="preserve"> </w:t>
      </w:r>
      <w:r>
        <w:rPr>
          <w:rFonts w:ascii="Times New Roman" w:eastAsia="宋体" w:hAnsi="Times New Roman" w:cs="Times New Roman" w:hint="eastAsia"/>
          <w:szCs w:val="21"/>
        </w:rPr>
        <w:t>sense</w:t>
      </w:r>
      <w:r>
        <w:rPr>
          <w:rFonts w:ascii="Times New Roman" w:eastAsia="宋体" w:hAnsi="Times New Roman" w:cs="Times New Roman" w:hint="eastAsia"/>
          <w:szCs w:val="21"/>
        </w:rPr>
        <w:t>（道德感、道德观念），它就</w:t>
      </w:r>
      <w:r w:rsidR="001224FF">
        <w:rPr>
          <w:rFonts w:ascii="Times New Roman" w:eastAsia="宋体" w:hAnsi="Times New Roman" w:cs="Times New Roman" w:hint="eastAsia"/>
          <w:szCs w:val="21"/>
        </w:rPr>
        <w:t>无法</w:t>
      </w:r>
      <w:r>
        <w:rPr>
          <w:rFonts w:ascii="Times New Roman" w:eastAsia="宋体" w:hAnsi="Times New Roman" w:cs="Times New Roman" w:hint="eastAsia"/>
          <w:szCs w:val="21"/>
        </w:rPr>
        <w:t>通过感官直接感受，而是思想意识的产物。</w:t>
      </w:r>
    </w:p>
    <w:p w14:paraId="51670BB5" w14:textId="77777777" w:rsidR="000B68FB" w:rsidRPr="00384983" w:rsidRDefault="000B68FB" w:rsidP="000B68FB">
      <w:pPr>
        <w:spacing w:line="360" w:lineRule="auto"/>
        <w:ind w:left="1" w:firstLineChars="201" w:firstLine="422"/>
        <w:rPr>
          <w:rFonts w:ascii="Times New Roman" w:eastAsia="宋体" w:hAnsi="Times New Roman" w:cs="Times New Roman"/>
          <w:szCs w:val="21"/>
        </w:rPr>
      </w:pPr>
      <w:r w:rsidRPr="00384983">
        <w:rPr>
          <w:rFonts w:ascii="Times New Roman" w:eastAsia="宋体" w:hAnsi="Times New Roman" w:cs="Times New Roman"/>
          <w:szCs w:val="21"/>
        </w:rPr>
        <w:t>sense</w:t>
      </w:r>
      <w:r w:rsidRPr="00384983">
        <w:rPr>
          <w:rFonts w:ascii="Times New Roman" w:eastAsia="宋体" w:hAnsi="Times New Roman" w:cs="Times New Roman"/>
          <w:szCs w:val="21"/>
        </w:rPr>
        <w:t>还可以表示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道理、意义</w:t>
      </w:r>
      <w:r w:rsidRPr="00384983">
        <w:rPr>
          <w:rFonts w:ascii="Times New Roman" w:eastAsia="宋体" w:hAnsi="Times New Roman" w:cs="Times New Roman"/>
          <w:szCs w:val="21"/>
        </w:rPr>
        <w:t>”</w:t>
      </w:r>
      <w:r w:rsidRPr="00384983">
        <w:rPr>
          <w:rFonts w:ascii="Times New Roman" w:eastAsia="宋体" w:hAnsi="Times New Roman" w:cs="Times New Roman"/>
          <w:szCs w:val="21"/>
        </w:rPr>
        <w:t>，比如</w:t>
      </w:r>
      <w:r>
        <w:rPr>
          <w:rFonts w:ascii="Times New Roman" w:eastAsia="宋体" w:hAnsi="Times New Roman" w:cs="Times New Roman"/>
          <w:szCs w:val="21"/>
        </w:rPr>
        <w:t>，</w:t>
      </w:r>
      <w:r w:rsidRPr="00384983">
        <w:rPr>
          <w:rFonts w:ascii="Times New Roman" w:eastAsia="宋体" w:hAnsi="Times New Roman" w:cs="Times New Roman"/>
          <w:szCs w:val="21"/>
        </w:rPr>
        <w:t>make sense</w:t>
      </w:r>
      <w:r w:rsidRPr="00384983">
        <w:rPr>
          <w:rFonts w:ascii="Times New Roman" w:eastAsia="宋体" w:hAnsi="Times New Roman" w:cs="Times New Roman"/>
          <w:szCs w:val="21"/>
        </w:rPr>
        <w:t>（有道理，有意义），</w:t>
      </w:r>
      <w:r w:rsidRPr="00384983">
        <w:rPr>
          <w:rFonts w:ascii="Times New Roman" w:eastAsia="宋体" w:hAnsi="Times New Roman" w:cs="Times New Roman"/>
          <w:szCs w:val="21"/>
        </w:rPr>
        <w:t>There's no sense in worrying about the past.</w:t>
      </w:r>
      <w:r w:rsidRPr="00384983">
        <w:rPr>
          <w:rFonts w:ascii="Times New Roman" w:eastAsia="宋体" w:hAnsi="Times New Roman" w:cs="Times New Roman"/>
          <w:szCs w:val="21"/>
        </w:rPr>
        <w:t>（为过去的事情发愁是没有意义的）。它前面加一个反义前缀</w:t>
      </w:r>
      <w:r w:rsidRPr="00384983">
        <w:rPr>
          <w:rFonts w:ascii="Times New Roman" w:eastAsia="宋体" w:hAnsi="Times New Roman" w:cs="Times New Roman"/>
          <w:szCs w:val="21"/>
        </w:rPr>
        <w:t>non-</w:t>
      </w:r>
      <w:r w:rsidRPr="00384983">
        <w:rPr>
          <w:rFonts w:ascii="Times New Roman" w:eastAsia="宋体" w:hAnsi="Times New Roman" w:cs="Times New Roman"/>
          <w:szCs w:val="21"/>
        </w:rPr>
        <w:t>，派生出单词</w:t>
      </w:r>
      <w:r w:rsidRPr="00384983">
        <w:rPr>
          <w:rFonts w:ascii="Times New Roman" w:eastAsia="宋体" w:hAnsi="Times New Roman" w:cs="Times New Roman"/>
          <w:szCs w:val="21"/>
        </w:rPr>
        <w:t>nonsense</w:t>
      </w:r>
      <w:r w:rsidRPr="00384983">
        <w:rPr>
          <w:rFonts w:ascii="Times New Roman" w:eastAsia="宋体" w:hAnsi="Times New Roman" w:cs="Times New Roman"/>
          <w:szCs w:val="21"/>
        </w:rPr>
        <w:t>，字面意思就是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没有道理，无意义</w:t>
      </w:r>
      <w:r w:rsidRPr="00384983">
        <w:rPr>
          <w:rFonts w:ascii="Times New Roman" w:eastAsia="宋体" w:hAnsi="Times New Roman" w:cs="Times New Roman"/>
          <w:szCs w:val="21"/>
        </w:rPr>
        <w:t>”</w:t>
      </w:r>
      <w:r w:rsidRPr="00384983">
        <w:rPr>
          <w:rFonts w:ascii="Times New Roman" w:eastAsia="宋体" w:hAnsi="Times New Roman" w:cs="Times New Roman"/>
          <w:szCs w:val="21"/>
        </w:rPr>
        <w:t>，引申为</w:t>
      </w:r>
      <w:r w:rsidRPr="00384983">
        <w:rPr>
          <w:rFonts w:ascii="Times New Roman" w:eastAsia="宋体" w:hAnsi="Times New Roman" w:cs="Times New Roman"/>
          <w:szCs w:val="21"/>
        </w:rPr>
        <w:t>“</w:t>
      </w:r>
      <w:r w:rsidRPr="00384983">
        <w:rPr>
          <w:rFonts w:ascii="Times New Roman" w:eastAsia="宋体" w:hAnsi="Times New Roman" w:cs="Times New Roman"/>
          <w:szCs w:val="21"/>
        </w:rPr>
        <w:t>废话、胡说</w:t>
      </w:r>
      <w:r w:rsidRPr="00384983">
        <w:rPr>
          <w:rFonts w:ascii="Times New Roman" w:eastAsia="宋体" w:hAnsi="Times New Roman" w:cs="Times New Roman"/>
          <w:szCs w:val="21"/>
        </w:rPr>
        <w:t>”</w:t>
      </w:r>
      <w:r w:rsidRPr="00384983">
        <w:rPr>
          <w:rFonts w:ascii="Times New Roman" w:eastAsia="宋体" w:hAnsi="Times New Roman" w:cs="Times New Roman"/>
          <w:szCs w:val="21"/>
        </w:rPr>
        <w:t>。</w:t>
      </w:r>
    </w:p>
    <w:p w14:paraId="7939052D" w14:textId="58F69490" w:rsidR="000B68F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384983">
        <w:rPr>
          <w:rFonts w:ascii="Times New Roman" w:eastAsia="宋体" w:hAnsi="Times New Roman" w:cs="Times New Roman" w:hint="eastAsia"/>
          <w:szCs w:val="21"/>
        </w:rPr>
        <w:t>单词</w:t>
      </w:r>
      <w:r w:rsidRPr="00384983">
        <w:rPr>
          <w:rFonts w:ascii="Times New Roman" w:eastAsia="宋体" w:hAnsi="Times New Roman" w:cs="Times New Roman"/>
          <w:szCs w:val="21"/>
        </w:rPr>
        <w:t>sensitive</w:t>
      </w:r>
      <w:r w:rsidRPr="00384983">
        <w:rPr>
          <w:rFonts w:ascii="Times New Roman" w:eastAsia="宋体" w:hAnsi="Times New Roman" w:cs="Times New Roman"/>
          <w:szCs w:val="21"/>
        </w:rPr>
        <w: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sens-</w:t>
      </w:r>
      <w:r>
        <w:rPr>
          <w:rFonts w:ascii="Times New Roman" w:eastAsia="宋体" w:hAnsi="Times New Roman" w:cs="Times New Roman" w:hint="eastAsia"/>
          <w:szCs w:val="21"/>
        </w:rPr>
        <w:t>表示感知、感受</w:t>
      </w:r>
      <w:r w:rsidRPr="00384983">
        <w:rPr>
          <w:rFonts w:ascii="Times New Roman" w:eastAsia="宋体" w:hAnsi="Times New Roman" w:cs="Times New Roman"/>
          <w:szCs w:val="21"/>
        </w:rPr>
        <w:t>，中间多了一个动词后缀</w:t>
      </w:r>
      <w:r w:rsidRPr="00384983">
        <w:rPr>
          <w:rFonts w:ascii="Times New Roman" w:eastAsia="宋体" w:hAnsi="Times New Roman" w:cs="Times New Roman"/>
          <w:szCs w:val="21"/>
        </w:rPr>
        <w:t>-it</w:t>
      </w:r>
      <w:r w:rsidRPr="00384983">
        <w:rPr>
          <w:rFonts w:ascii="Times New Roman" w:eastAsia="宋体" w:hAnsi="Times New Roman" w:cs="Times New Roman"/>
          <w:szCs w:val="21"/>
        </w:rPr>
        <w:t>。末尾的形容词后缀</w:t>
      </w:r>
      <w:r w:rsidRPr="00384983">
        <w:rPr>
          <w:rFonts w:ascii="Times New Roman" w:eastAsia="宋体" w:hAnsi="Times New Roman" w:cs="Times New Roman"/>
          <w:szCs w:val="21"/>
        </w:rPr>
        <w:t>-ive</w:t>
      </w:r>
      <w:r w:rsidRPr="00384983">
        <w:rPr>
          <w:rFonts w:ascii="Times New Roman" w:eastAsia="宋体" w:hAnsi="Times New Roman" w:cs="Times New Roman"/>
          <w:szCs w:val="21"/>
        </w:rPr>
        <w:t>表示</w:t>
      </w:r>
      <w:r w:rsidRPr="00384983">
        <w:rPr>
          <w:rFonts w:ascii="Times New Roman" w:eastAsia="宋体" w:hAnsi="Times New Roman" w:cs="Times New Roman"/>
          <w:szCs w:val="21"/>
        </w:rPr>
        <w:t>“</w:t>
      </w:r>
      <w:r w:rsidRPr="00384983">
        <w:rPr>
          <w:rFonts w:ascii="Times New Roman" w:eastAsia="宋体" w:hAnsi="Times New Roman" w:cs="Times New Roman"/>
          <w:szCs w:val="21"/>
        </w:rPr>
        <w:t>有某种倾向的，易于做某事的</w:t>
      </w:r>
      <w:r w:rsidRPr="00384983">
        <w:rPr>
          <w:rFonts w:ascii="Times New Roman" w:eastAsia="宋体" w:hAnsi="Times New Roman" w:cs="Times New Roman"/>
          <w:szCs w:val="21"/>
        </w:rPr>
        <w:t>”</w:t>
      </w:r>
      <w:r w:rsidRPr="00384983">
        <w:rPr>
          <w:rFonts w:ascii="Times New Roman" w:eastAsia="宋体" w:hAnsi="Times New Roman" w:cs="Times New Roman"/>
          <w:szCs w:val="21"/>
        </w:rPr>
        <w:t>，整个单词的意思就是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倾向于去感知的，易于感知的</w:t>
      </w:r>
      <w:r w:rsidRPr="00384983">
        <w:rPr>
          <w:rFonts w:ascii="Times New Roman" w:eastAsia="宋体" w:hAnsi="Times New Roman" w:cs="Times New Roman"/>
          <w:szCs w:val="21"/>
        </w:rPr>
        <w:t>”</w:t>
      </w:r>
      <w:r w:rsidRPr="00384983">
        <w:rPr>
          <w:rFonts w:ascii="Times New Roman" w:eastAsia="宋体" w:hAnsi="Times New Roman" w:cs="Times New Roman"/>
          <w:szCs w:val="21"/>
        </w:rPr>
        <w:t>，所以就是</w:t>
      </w:r>
      <w:r w:rsidRPr="00384983">
        <w:rPr>
          <w:rFonts w:ascii="Times New Roman" w:eastAsia="宋体" w:hAnsi="Times New Roman" w:cs="Times New Roman"/>
          <w:szCs w:val="21"/>
        </w:rPr>
        <w:t>“</w:t>
      </w:r>
      <w:r w:rsidRPr="00384983">
        <w:rPr>
          <w:rFonts w:ascii="Times New Roman" w:eastAsia="宋体" w:hAnsi="Times New Roman" w:cs="Times New Roman"/>
          <w:szCs w:val="21"/>
        </w:rPr>
        <w:t>敏感的，感觉敏锐的</w:t>
      </w:r>
      <w:r w:rsidRPr="00384983">
        <w:rPr>
          <w:rFonts w:ascii="Times New Roman" w:eastAsia="宋体" w:hAnsi="Times New Roman" w:cs="Times New Roman"/>
          <w:szCs w:val="21"/>
        </w:rPr>
        <w:t>”</w:t>
      </w:r>
      <w:r w:rsidRPr="00384983">
        <w:rPr>
          <w:rFonts w:ascii="Times New Roman" w:eastAsia="宋体" w:hAnsi="Times New Roman" w:cs="Times New Roman"/>
          <w:szCs w:val="21"/>
        </w:rPr>
        <w:t>。比如，</w:t>
      </w:r>
      <w:r w:rsidRPr="00384983">
        <w:rPr>
          <w:rFonts w:ascii="Times New Roman" w:eastAsia="宋体" w:hAnsi="Times New Roman" w:cs="Times New Roman"/>
          <w:szCs w:val="21"/>
        </w:rPr>
        <w:t>Young people are very sensitive about their appearance.</w:t>
      </w:r>
      <w:r w:rsidRPr="00384983">
        <w:rPr>
          <w:rFonts w:ascii="Times New Roman" w:eastAsia="宋体" w:hAnsi="Times New Roman" w:cs="Times New Roman"/>
          <w:szCs w:val="21"/>
        </w:rPr>
        <w:t>年轻人对外表很在意。</w:t>
      </w:r>
      <w:r w:rsidRPr="00384983">
        <w:rPr>
          <w:rFonts w:ascii="Times New Roman" w:eastAsia="宋体" w:hAnsi="Times New Roman" w:cs="Times New Roman"/>
          <w:szCs w:val="21"/>
        </w:rPr>
        <w:t>a sensitive and caring man</w:t>
      </w:r>
      <w:r w:rsidRPr="00384983">
        <w:rPr>
          <w:rFonts w:ascii="Times New Roman" w:eastAsia="宋体" w:hAnsi="Times New Roman" w:cs="Times New Roman"/>
          <w:szCs w:val="21"/>
        </w:rPr>
        <w:t>（一个</w:t>
      </w:r>
      <w:r>
        <w:rPr>
          <w:rFonts w:ascii="Times New Roman" w:eastAsia="宋体" w:hAnsi="Times New Roman" w:cs="Times New Roman" w:hint="eastAsia"/>
          <w:szCs w:val="21"/>
        </w:rPr>
        <w:t>敏感</w:t>
      </w:r>
      <w:r w:rsidRPr="00384983">
        <w:rPr>
          <w:rFonts w:ascii="Times New Roman" w:eastAsia="宋体" w:hAnsi="Times New Roman" w:cs="Times New Roman"/>
          <w:szCs w:val="21"/>
        </w:rPr>
        <w:t>体贴的男人）。</w:t>
      </w:r>
    </w:p>
    <w:p w14:paraId="06AE426A" w14:textId="526F7F92" w:rsidR="000B68FB" w:rsidRPr="00384983" w:rsidRDefault="000B68FB" w:rsidP="000B68FB">
      <w:pPr>
        <w:spacing w:line="360" w:lineRule="auto"/>
        <w:jc w:val="center"/>
        <w:rPr>
          <w:rFonts w:ascii="Times New Roman" w:eastAsia="宋体" w:hAnsi="Times New Roman" w:cs="Times New Roman"/>
          <w:szCs w:val="21"/>
        </w:rPr>
      </w:pPr>
      <w:r>
        <w:rPr>
          <w:noProof/>
        </w:rPr>
        <w:drawing>
          <wp:inline distT="0" distB="0" distL="0" distR="0" wp14:anchorId="1A7DE7EC" wp14:editId="6B370114">
            <wp:extent cx="3763189" cy="1716296"/>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63189" cy="1716296"/>
                    </a:xfrm>
                    <a:prstGeom prst="rect">
                      <a:avLst/>
                    </a:prstGeom>
                  </pic:spPr>
                </pic:pic>
              </a:graphicData>
            </a:graphic>
          </wp:inline>
        </w:drawing>
      </w:r>
    </w:p>
    <w:p w14:paraId="3184BF5D" w14:textId="344FD1E3" w:rsidR="00484E5A" w:rsidRPr="00484E5A" w:rsidRDefault="00484E5A" w:rsidP="00F15F9B">
      <w:pPr>
        <w:pStyle w:val="a7"/>
        <w:numPr>
          <w:ilvl w:val="0"/>
          <w:numId w:val="14"/>
        </w:numPr>
        <w:spacing w:line="360" w:lineRule="auto"/>
        <w:ind w:firstLineChars="0"/>
        <w:rPr>
          <w:rFonts w:ascii="Times New Roman" w:eastAsia="宋体" w:hAnsi="Times New Roman" w:cs="Times New Roman"/>
          <w:szCs w:val="21"/>
        </w:rPr>
      </w:pPr>
      <w:r w:rsidRPr="00484E5A">
        <w:rPr>
          <w:rFonts w:ascii="Times New Roman" w:eastAsia="宋体" w:hAnsi="Times New Roman" w:cs="Times New Roman"/>
          <w:szCs w:val="21"/>
        </w:rPr>
        <w:t>sentence</w:t>
      </w:r>
      <w:r w:rsidRPr="00484E5A">
        <w:rPr>
          <w:rFonts w:ascii="Times New Roman" w:eastAsia="宋体" w:hAnsi="Times New Roman" w:cs="Times New Roman"/>
          <w:szCs w:val="21"/>
        </w:rPr>
        <w:t>：</w:t>
      </w:r>
      <w:r w:rsidRPr="00484E5A">
        <w:rPr>
          <w:rFonts w:ascii="Times New Roman" w:eastAsia="宋体" w:hAnsi="Times New Roman" w:cs="Times New Roman"/>
          <w:szCs w:val="21"/>
        </w:rPr>
        <w:t>['s</w:t>
      </w:r>
      <w:r w:rsidR="00B828FB">
        <w:rPr>
          <w:rFonts w:ascii="Times New Roman" w:eastAsia="宋体" w:hAnsi="Times New Roman" w:cs="Times New Roman"/>
          <w:szCs w:val="21"/>
        </w:rPr>
        <w:t>e</w:t>
      </w:r>
      <w:r w:rsidRPr="00484E5A">
        <w:rPr>
          <w:rFonts w:ascii="Times New Roman" w:eastAsia="宋体" w:hAnsi="Times New Roman" w:cs="Times New Roman"/>
          <w:szCs w:val="21"/>
        </w:rPr>
        <w:t>ntəns] n.</w:t>
      </w:r>
      <w:r w:rsidRPr="00484E5A">
        <w:rPr>
          <w:rFonts w:ascii="Times New Roman" w:eastAsia="宋体" w:hAnsi="Times New Roman" w:cs="Times New Roman"/>
          <w:szCs w:val="21"/>
        </w:rPr>
        <w:t>句子，命题；宣判，判决</w:t>
      </w:r>
      <w:r w:rsidRPr="00484E5A">
        <w:rPr>
          <w:rFonts w:ascii="Times New Roman" w:eastAsia="宋体" w:hAnsi="Times New Roman" w:cs="Times New Roman"/>
          <w:szCs w:val="21"/>
        </w:rPr>
        <w:t>vt.</w:t>
      </w:r>
      <w:r w:rsidRPr="00484E5A">
        <w:rPr>
          <w:rFonts w:ascii="Times New Roman" w:eastAsia="宋体" w:hAnsi="Times New Roman" w:cs="Times New Roman"/>
          <w:szCs w:val="21"/>
        </w:rPr>
        <w:t>判决，宣判</w:t>
      </w:r>
    </w:p>
    <w:p w14:paraId="4CAE1938" w14:textId="77777777" w:rsidR="00484E5A" w:rsidRPr="00484E5A" w:rsidRDefault="00484E5A" w:rsidP="00484E5A">
      <w:pPr>
        <w:spacing w:line="360" w:lineRule="auto"/>
        <w:ind w:left="1" w:firstLineChars="201" w:firstLine="422"/>
        <w:rPr>
          <w:rFonts w:ascii="Times New Roman" w:eastAsia="宋体" w:hAnsi="Times New Roman" w:cs="Times New Roman"/>
          <w:szCs w:val="21"/>
        </w:rPr>
      </w:pPr>
      <w:r w:rsidRPr="00484E5A">
        <w:rPr>
          <w:rFonts w:ascii="Times New Roman" w:eastAsia="宋体" w:hAnsi="Times New Roman" w:cs="Times New Roman" w:hint="eastAsia"/>
          <w:szCs w:val="21"/>
        </w:rPr>
        <w:t>结构分析：</w:t>
      </w:r>
      <w:r w:rsidRPr="00484E5A">
        <w:rPr>
          <w:rFonts w:ascii="Times New Roman" w:eastAsia="宋体" w:hAnsi="Times New Roman" w:cs="Times New Roman"/>
          <w:szCs w:val="21"/>
        </w:rPr>
        <w:t>sentence=sent</w:t>
      </w:r>
      <w:r w:rsidRPr="00484E5A">
        <w:rPr>
          <w:rFonts w:ascii="Times New Roman" w:eastAsia="宋体" w:hAnsi="Times New Roman" w:cs="Times New Roman"/>
          <w:szCs w:val="21"/>
        </w:rPr>
        <w:t>（意见）</w:t>
      </w:r>
      <w:r w:rsidRPr="00484E5A">
        <w:rPr>
          <w:rFonts w:ascii="Times New Roman" w:eastAsia="宋体" w:hAnsi="Times New Roman" w:cs="Times New Roman"/>
          <w:szCs w:val="21"/>
        </w:rPr>
        <w:t>+ence</w:t>
      </w:r>
      <w:r w:rsidRPr="00484E5A">
        <w:rPr>
          <w:rFonts w:ascii="Times New Roman" w:eastAsia="宋体" w:hAnsi="Times New Roman" w:cs="Times New Roman"/>
          <w:szCs w:val="21"/>
        </w:rPr>
        <w:t>（名词后缀）</w:t>
      </w:r>
      <w:r w:rsidRPr="00484E5A">
        <w:rPr>
          <w:rFonts w:ascii="Times New Roman" w:eastAsia="宋体" w:hAnsi="Times New Roman" w:cs="Times New Roman"/>
          <w:szCs w:val="21"/>
        </w:rPr>
        <w:t>→</w:t>
      </w:r>
      <w:r w:rsidRPr="00484E5A">
        <w:rPr>
          <w:rFonts w:ascii="Times New Roman" w:eastAsia="宋体" w:hAnsi="Times New Roman" w:cs="Times New Roman"/>
          <w:szCs w:val="21"/>
        </w:rPr>
        <w:t>意见的表达</w:t>
      </w:r>
      <w:r w:rsidRPr="00484E5A">
        <w:rPr>
          <w:rFonts w:ascii="Times New Roman" w:eastAsia="宋体" w:hAnsi="Times New Roman" w:cs="Times New Roman"/>
          <w:szCs w:val="21"/>
        </w:rPr>
        <w:t>→</w:t>
      </w:r>
      <w:r w:rsidRPr="00484E5A">
        <w:rPr>
          <w:rFonts w:ascii="Times New Roman" w:eastAsia="宋体" w:hAnsi="Times New Roman" w:cs="Times New Roman"/>
          <w:szCs w:val="21"/>
        </w:rPr>
        <w:t>句子，宣判</w:t>
      </w:r>
    </w:p>
    <w:p w14:paraId="58B2061D" w14:textId="5AD271A2" w:rsidR="00484E5A" w:rsidRPr="00484E5A" w:rsidRDefault="00484E5A" w:rsidP="00F15F9B">
      <w:pPr>
        <w:pStyle w:val="a7"/>
        <w:numPr>
          <w:ilvl w:val="0"/>
          <w:numId w:val="14"/>
        </w:numPr>
        <w:spacing w:line="360" w:lineRule="auto"/>
        <w:ind w:firstLineChars="0"/>
        <w:rPr>
          <w:rFonts w:ascii="Times New Roman" w:eastAsia="宋体" w:hAnsi="Times New Roman" w:cs="Times New Roman"/>
          <w:szCs w:val="21"/>
        </w:rPr>
      </w:pPr>
      <w:r w:rsidRPr="00484E5A">
        <w:rPr>
          <w:rFonts w:ascii="Times New Roman" w:eastAsia="宋体" w:hAnsi="Times New Roman" w:cs="Times New Roman"/>
          <w:szCs w:val="21"/>
        </w:rPr>
        <w:t>consent</w:t>
      </w:r>
      <w:r w:rsidRPr="00484E5A">
        <w:rPr>
          <w:rFonts w:ascii="Times New Roman" w:eastAsia="宋体" w:hAnsi="Times New Roman" w:cs="Times New Roman"/>
          <w:szCs w:val="21"/>
        </w:rPr>
        <w:t>：</w:t>
      </w:r>
      <w:r w:rsidRPr="00484E5A">
        <w:rPr>
          <w:rFonts w:ascii="Times New Roman" w:eastAsia="宋体" w:hAnsi="Times New Roman" w:cs="Times New Roman"/>
          <w:szCs w:val="21"/>
        </w:rPr>
        <w:t>[kən's</w:t>
      </w:r>
      <w:r w:rsidR="00B828FB">
        <w:rPr>
          <w:rFonts w:ascii="Times New Roman" w:eastAsia="宋体" w:hAnsi="Times New Roman" w:cs="Times New Roman"/>
          <w:szCs w:val="21"/>
        </w:rPr>
        <w:t>e</w:t>
      </w:r>
      <w:r w:rsidRPr="00484E5A">
        <w:rPr>
          <w:rFonts w:ascii="Times New Roman" w:eastAsia="宋体" w:hAnsi="Times New Roman" w:cs="Times New Roman"/>
          <w:szCs w:val="21"/>
        </w:rPr>
        <w:t xml:space="preserve">nt] vi. </w:t>
      </w:r>
      <w:r w:rsidRPr="00484E5A">
        <w:rPr>
          <w:rFonts w:ascii="Times New Roman" w:eastAsia="宋体" w:hAnsi="Times New Roman" w:cs="Times New Roman"/>
          <w:szCs w:val="21"/>
        </w:rPr>
        <w:t>同意；赞成</w:t>
      </w:r>
      <w:r w:rsidRPr="00484E5A">
        <w:rPr>
          <w:rFonts w:ascii="Times New Roman" w:eastAsia="宋体" w:hAnsi="Times New Roman" w:cs="Times New Roman"/>
          <w:szCs w:val="21"/>
        </w:rPr>
        <w:t xml:space="preserve">n. </w:t>
      </w:r>
      <w:r w:rsidRPr="00484E5A">
        <w:rPr>
          <w:rFonts w:ascii="Times New Roman" w:eastAsia="宋体" w:hAnsi="Times New Roman" w:cs="Times New Roman"/>
          <w:szCs w:val="21"/>
        </w:rPr>
        <w:t>同意；允许；赞成</w:t>
      </w:r>
    </w:p>
    <w:p w14:paraId="40A16A44" w14:textId="77777777" w:rsidR="00484E5A" w:rsidRPr="00484E5A" w:rsidRDefault="00484E5A" w:rsidP="00484E5A">
      <w:pPr>
        <w:spacing w:line="360" w:lineRule="auto"/>
        <w:ind w:left="1" w:firstLineChars="201" w:firstLine="422"/>
        <w:rPr>
          <w:rFonts w:ascii="Times New Roman" w:eastAsia="宋体" w:hAnsi="Times New Roman" w:cs="Times New Roman"/>
          <w:szCs w:val="21"/>
        </w:rPr>
      </w:pPr>
      <w:r w:rsidRPr="00484E5A">
        <w:rPr>
          <w:rFonts w:ascii="Times New Roman" w:eastAsia="宋体" w:hAnsi="Times New Roman" w:cs="Times New Roman" w:hint="eastAsia"/>
          <w:szCs w:val="21"/>
        </w:rPr>
        <w:t>结构分析：</w:t>
      </w:r>
      <w:r w:rsidRPr="00484E5A">
        <w:rPr>
          <w:rFonts w:ascii="Times New Roman" w:eastAsia="宋体" w:hAnsi="Times New Roman" w:cs="Times New Roman"/>
          <w:szCs w:val="21"/>
        </w:rPr>
        <w:t>consent=con</w:t>
      </w:r>
      <w:r w:rsidRPr="00484E5A">
        <w:rPr>
          <w:rFonts w:ascii="Times New Roman" w:eastAsia="宋体" w:hAnsi="Times New Roman" w:cs="Times New Roman"/>
          <w:szCs w:val="21"/>
        </w:rPr>
        <w:t>（</w:t>
      </w:r>
      <w:r w:rsidRPr="00484E5A">
        <w:rPr>
          <w:rFonts w:ascii="Times New Roman" w:eastAsia="宋体" w:hAnsi="Times New Roman" w:cs="Times New Roman"/>
          <w:szCs w:val="21"/>
        </w:rPr>
        <w:t>=com</w:t>
      </w:r>
      <w:r w:rsidRPr="00484E5A">
        <w:rPr>
          <w:rFonts w:ascii="Times New Roman" w:eastAsia="宋体" w:hAnsi="Times New Roman" w:cs="Times New Roman"/>
          <w:szCs w:val="21"/>
        </w:rPr>
        <w:t>，一起，一致）</w:t>
      </w:r>
      <w:r w:rsidRPr="00484E5A">
        <w:rPr>
          <w:rFonts w:ascii="Times New Roman" w:eastAsia="宋体" w:hAnsi="Times New Roman" w:cs="Times New Roman"/>
          <w:szCs w:val="21"/>
        </w:rPr>
        <w:t>+sent</w:t>
      </w:r>
      <w:r w:rsidRPr="00484E5A">
        <w:rPr>
          <w:rFonts w:ascii="Times New Roman" w:eastAsia="宋体" w:hAnsi="Times New Roman" w:cs="Times New Roman"/>
          <w:szCs w:val="21"/>
        </w:rPr>
        <w:t>（感觉，感知）</w:t>
      </w:r>
      <w:r w:rsidRPr="00484E5A">
        <w:rPr>
          <w:rFonts w:ascii="Times New Roman" w:eastAsia="宋体" w:hAnsi="Times New Roman" w:cs="Times New Roman"/>
          <w:szCs w:val="21"/>
        </w:rPr>
        <w:t>→</w:t>
      </w:r>
      <w:r w:rsidRPr="00484E5A">
        <w:rPr>
          <w:rFonts w:ascii="Times New Roman" w:eastAsia="宋体" w:hAnsi="Times New Roman" w:cs="Times New Roman"/>
          <w:szCs w:val="21"/>
        </w:rPr>
        <w:t>感知一致，相同的看法</w:t>
      </w:r>
      <w:r w:rsidRPr="00484E5A">
        <w:rPr>
          <w:rFonts w:ascii="Times New Roman" w:eastAsia="宋体" w:hAnsi="Times New Roman" w:cs="Times New Roman"/>
          <w:szCs w:val="21"/>
        </w:rPr>
        <w:t>→</w:t>
      </w:r>
      <w:r w:rsidRPr="00484E5A">
        <w:rPr>
          <w:rFonts w:ascii="Times New Roman" w:eastAsia="宋体" w:hAnsi="Times New Roman" w:cs="Times New Roman"/>
          <w:szCs w:val="21"/>
        </w:rPr>
        <w:t>同意，赞成</w:t>
      </w:r>
    </w:p>
    <w:p w14:paraId="436AA349" w14:textId="50D067A6" w:rsidR="00484E5A" w:rsidRPr="00484E5A" w:rsidRDefault="00484E5A" w:rsidP="00F15F9B">
      <w:pPr>
        <w:pStyle w:val="a7"/>
        <w:numPr>
          <w:ilvl w:val="0"/>
          <w:numId w:val="14"/>
        </w:numPr>
        <w:spacing w:line="360" w:lineRule="auto"/>
        <w:ind w:firstLineChars="0"/>
        <w:rPr>
          <w:rFonts w:ascii="Times New Roman" w:eastAsia="宋体" w:hAnsi="Times New Roman" w:cs="Times New Roman"/>
          <w:szCs w:val="21"/>
        </w:rPr>
      </w:pPr>
      <w:r w:rsidRPr="00484E5A">
        <w:rPr>
          <w:rFonts w:ascii="Times New Roman" w:eastAsia="宋体" w:hAnsi="Times New Roman" w:cs="Times New Roman"/>
          <w:szCs w:val="21"/>
        </w:rPr>
        <w:t>sense</w:t>
      </w:r>
      <w:r w:rsidRPr="00484E5A">
        <w:rPr>
          <w:rFonts w:ascii="Times New Roman" w:eastAsia="宋体" w:hAnsi="Times New Roman" w:cs="Times New Roman"/>
          <w:szCs w:val="21"/>
        </w:rPr>
        <w:t>：</w:t>
      </w:r>
      <w:r w:rsidRPr="00484E5A">
        <w:rPr>
          <w:rFonts w:ascii="Times New Roman" w:eastAsia="宋体" w:hAnsi="Times New Roman" w:cs="Times New Roman"/>
          <w:szCs w:val="21"/>
        </w:rPr>
        <w:t>[s</w:t>
      </w:r>
      <w:r w:rsidR="00B828FB">
        <w:rPr>
          <w:rFonts w:ascii="Times New Roman" w:eastAsia="宋体" w:hAnsi="Times New Roman" w:cs="Times New Roman"/>
          <w:szCs w:val="21"/>
        </w:rPr>
        <w:t>e</w:t>
      </w:r>
      <w:r w:rsidRPr="00484E5A">
        <w:rPr>
          <w:rFonts w:ascii="Times New Roman" w:eastAsia="宋体" w:hAnsi="Times New Roman" w:cs="Times New Roman"/>
          <w:szCs w:val="21"/>
        </w:rPr>
        <w:t>ns] n.</w:t>
      </w:r>
      <w:r w:rsidRPr="00484E5A">
        <w:rPr>
          <w:rFonts w:ascii="Times New Roman" w:eastAsia="宋体" w:hAnsi="Times New Roman" w:cs="Times New Roman"/>
          <w:szCs w:val="21"/>
        </w:rPr>
        <w:t>感觉，功能；观念</w:t>
      </w:r>
      <w:r w:rsidR="001224FF">
        <w:rPr>
          <w:rFonts w:ascii="Times New Roman" w:eastAsia="宋体" w:hAnsi="Times New Roman" w:cs="Times New Roman" w:hint="eastAsia"/>
          <w:szCs w:val="21"/>
        </w:rPr>
        <w:t>；</w:t>
      </w:r>
      <w:r w:rsidR="001224FF" w:rsidRPr="00484E5A">
        <w:rPr>
          <w:rFonts w:ascii="Times New Roman" w:eastAsia="宋体" w:hAnsi="Times New Roman" w:cs="Times New Roman"/>
          <w:szCs w:val="21"/>
        </w:rPr>
        <w:t>理智</w:t>
      </w:r>
      <w:r w:rsidRPr="00484E5A">
        <w:rPr>
          <w:rFonts w:ascii="Times New Roman" w:eastAsia="宋体" w:hAnsi="Times New Roman" w:cs="Times New Roman"/>
          <w:szCs w:val="21"/>
        </w:rPr>
        <w:t>；道理；</w:t>
      </w:r>
      <w:r w:rsidR="001224FF">
        <w:rPr>
          <w:rFonts w:ascii="Times New Roman" w:eastAsia="宋体" w:hAnsi="Times New Roman" w:cs="Times New Roman" w:hint="eastAsia"/>
          <w:szCs w:val="21"/>
        </w:rPr>
        <w:t>意义</w:t>
      </w:r>
    </w:p>
    <w:p w14:paraId="6D070447" w14:textId="1856615F" w:rsidR="00484E5A" w:rsidRPr="00484E5A" w:rsidRDefault="00484E5A" w:rsidP="00484E5A">
      <w:pPr>
        <w:spacing w:line="360" w:lineRule="auto"/>
        <w:ind w:left="1" w:firstLineChars="201" w:firstLine="422"/>
        <w:rPr>
          <w:rFonts w:ascii="Times New Roman" w:eastAsia="宋体" w:hAnsi="Times New Roman" w:cs="Times New Roman"/>
          <w:szCs w:val="21"/>
        </w:rPr>
      </w:pPr>
      <w:r w:rsidRPr="00484E5A">
        <w:rPr>
          <w:rFonts w:ascii="Times New Roman" w:eastAsia="宋体" w:hAnsi="Times New Roman" w:cs="Times New Roman" w:hint="eastAsia"/>
          <w:szCs w:val="21"/>
        </w:rPr>
        <w:t>结构分析：</w:t>
      </w:r>
      <w:r w:rsidRPr="00484E5A">
        <w:rPr>
          <w:rFonts w:ascii="Times New Roman" w:eastAsia="宋体" w:hAnsi="Times New Roman" w:cs="Times New Roman"/>
          <w:szCs w:val="21"/>
        </w:rPr>
        <w:t>sense=sens</w:t>
      </w:r>
      <w:r w:rsidRPr="00484E5A">
        <w:rPr>
          <w:rFonts w:ascii="Times New Roman" w:eastAsia="宋体" w:hAnsi="Times New Roman" w:cs="Times New Roman"/>
          <w:szCs w:val="21"/>
        </w:rPr>
        <w:t>（感觉）</w:t>
      </w:r>
      <w:r w:rsidRPr="00484E5A">
        <w:rPr>
          <w:rFonts w:ascii="Times New Roman" w:eastAsia="宋体" w:hAnsi="Times New Roman" w:cs="Times New Roman"/>
          <w:szCs w:val="21"/>
        </w:rPr>
        <w:t>+e→</w:t>
      </w:r>
      <w:r w:rsidRPr="00484E5A">
        <w:rPr>
          <w:rFonts w:ascii="Times New Roman" w:eastAsia="宋体" w:hAnsi="Times New Roman" w:cs="Times New Roman"/>
          <w:szCs w:val="21"/>
        </w:rPr>
        <w:t>感觉</w:t>
      </w:r>
      <w:r w:rsidR="001224FF">
        <w:rPr>
          <w:rFonts w:ascii="Times New Roman" w:eastAsia="宋体" w:hAnsi="Times New Roman" w:cs="Times New Roman" w:hint="eastAsia"/>
          <w:szCs w:val="21"/>
        </w:rPr>
        <w:t>，观念；道理</w:t>
      </w:r>
    </w:p>
    <w:p w14:paraId="6943FB2D" w14:textId="13377DE5" w:rsidR="00F728EF" w:rsidRPr="00F728EF" w:rsidRDefault="00F728EF" w:rsidP="00F15F9B">
      <w:pPr>
        <w:pStyle w:val="a7"/>
        <w:numPr>
          <w:ilvl w:val="0"/>
          <w:numId w:val="14"/>
        </w:numPr>
        <w:spacing w:line="360" w:lineRule="auto"/>
        <w:ind w:firstLineChars="0"/>
        <w:rPr>
          <w:rFonts w:ascii="Times New Roman" w:eastAsia="宋体" w:hAnsi="Times New Roman" w:cs="Times New Roman"/>
          <w:szCs w:val="21"/>
        </w:rPr>
      </w:pPr>
      <w:r w:rsidRPr="00F728EF">
        <w:rPr>
          <w:rFonts w:ascii="Times New Roman" w:eastAsia="宋体" w:hAnsi="Times New Roman" w:cs="Times New Roman"/>
          <w:szCs w:val="21"/>
        </w:rPr>
        <w:t>nonsense</w:t>
      </w:r>
      <w:r w:rsidRPr="00F728EF">
        <w:rPr>
          <w:rFonts w:ascii="Times New Roman" w:eastAsia="宋体" w:hAnsi="Times New Roman" w:cs="Times New Roman"/>
          <w:szCs w:val="21"/>
        </w:rPr>
        <w:t>：</w:t>
      </w:r>
      <w:r w:rsidRPr="00F728EF">
        <w:rPr>
          <w:rFonts w:ascii="Times New Roman" w:eastAsia="宋体" w:hAnsi="Times New Roman" w:cs="Times New Roman"/>
          <w:szCs w:val="21"/>
        </w:rPr>
        <w:t>['n</w:t>
      </w:r>
      <w:r w:rsidR="00AC03C5">
        <w:rPr>
          <w:rFonts w:ascii="Times New Roman" w:eastAsia="宋体" w:hAnsi="Times New Roman" w:cs="Times New Roman"/>
          <w:szCs w:val="21"/>
        </w:rPr>
        <w:t>ɒ</w:t>
      </w:r>
      <w:r w:rsidRPr="00F728EF">
        <w:rPr>
          <w:rFonts w:ascii="Times New Roman" w:eastAsia="宋体" w:hAnsi="Times New Roman" w:cs="Times New Roman"/>
          <w:szCs w:val="21"/>
        </w:rPr>
        <w:t xml:space="preserve">nsns] n. </w:t>
      </w:r>
      <w:r w:rsidRPr="00F728EF">
        <w:rPr>
          <w:rFonts w:ascii="Times New Roman" w:eastAsia="宋体" w:hAnsi="Times New Roman" w:cs="Times New Roman"/>
          <w:szCs w:val="21"/>
        </w:rPr>
        <w:t>胡说；废话</w:t>
      </w:r>
    </w:p>
    <w:p w14:paraId="7007D558" w14:textId="77777777" w:rsidR="00F728EF" w:rsidRPr="00F728EF" w:rsidRDefault="00F728EF" w:rsidP="00F728EF">
      <w:pPr>
        <w:spacing w:line="360" w:lineRule="auto"/>
        <w:ind w:left="1" w:firstLineChars="201" w:firstLine="422"/>
        <w:rPr>
          <w:rFonts w:ascii="Times New Roman" w:eastAsia="宋体" w:hAnsi="Times New Roman" w:cs="Times New Roman"/>
          <w:szCs w:val="21"/>
        </w:rPr>
      </w:pPr>
      <w:r w:rsidRPr="00F728EF">
        <w:rPr>
          <w:rFonts w:ascii="Times New Roman" w:eastAsia="宋体" w:hAnsi="Times New Roman" w:cs="Times New Roman" w:hint="eastAsia"/>
          <w:szCs w:val="21"/>
        </w:rPr>
        <w:lastRenderedPageBreak/>
        <w:t>结构分析：</w:t>
      </w:r>
      <w:r w:rsidRPr="00F728EF">
        <w:rPr>
          <w:rFonts w:ascii="Times New Roman" w:eastAsia="宋体" w:hAnsi="Times New Roman" w:cs="Times New Roman"/>
          <w:szCs w:val="21"/>
        </w:rPr>
        <w:t>nonsense=non</w:t>
      </w:r>
      <w:r w:rsidRPr="00F728EF">
        <w:rPr>
          <w:rFonts w:ascii="Times New Roman" w:eastAsia="宋体" w:hAnsi="Times New Roman" w:cs="Times New Roman"/>
          <w:szCs w:val="21"/>
        </w:rPr>
        <w:t>（不，无）</w:t>
      </w:r>
      <w:r w:rsidRPr="00F728EF">
        <w:rPr>
          <w:rFonts w:ascii="Times New Roman" w:eastAsia="宋体" w:hAnsi="Times New Roman" w:cs="Times New Roman"/>
          <w:szCs w:val="21"/>
        </w:rPr>
        <w:t>+sense</w:t>
      </w:r>
      <w:r w:rsidRPr="00F728EF">
        <w:rPr>
          <w:rFonts w:ascii="Times New Roman" w:eastAsia="宋体" w:hAnsi="Times New Roman" w:cs="Times New Roman"/>
          <w:szCs w:val="21"/>
        </w:rPr>
        <w:t>（道理，意义）</w:t>
      </w:r>
      <w:r w:rsidRPr="00F728EF">
        <w:rPr>
          <w:rFonts w:ascii="Times New Roman" w:eastAsia="宋体" w:hAnsi="Times New Roman" w:cs="Times New Roman"/>
          <w:szCs w:val="21"/>
        </w:rPr>
        <w:t>→</w:t>
      </w:r>
      <w:r w:rsidRPr="00F728EF">
        <w:rPr>
          <w:rFonts w:ascii="Times New Roman" w:eastAsia="宋体" w:hAnsi="Times New Roman" w:cs="Times New Roman"/>
          <w:szCs w:val="21"/>
        </w:rPr>
        <w:t>无道理，无意义</w:t>
      </w:r>
      <w:r w:rsidRPr="00F728EF">
        <w:rPr>
          <w:rFonts w:ascii="Times New Roman" w:eastAsia="宋体" w:hAnsi="Times New Roman" w:cs="Times New Roman"/>
          <w:szCs w:val="21"/>
        </w:rPr>
        <w:t>→</w:t>
      </w:r>
      <w:r w:rsidRPr="00F728EF">
        <w:rPr>
          <w:rFonts w:ascii="Times New Roman" w:eastAsia="宋体" w:hAnsi="Times New Roman" w:cs="Times New Roman"/>
          <w:szCs w:val="21"/>
        </w:rPr>
        <w:t>胡说，废话</w:t>
      </w:r>
    </w:p>
    <w:p w14:paraId="413C130D" w14:textId="57F9E16B" w:rsidR="00484E5A" w:rsidRPr="00484E5A" w:rsidRDefault="00484E5A" w:rsidP="00F15F9B">
      <w:pPr>
        <w:pStyle w:val="a7"/>
        <w:numPr>
          <w:ilvl w:val="0"/>
          <w:numId w:val="14"/>
        </w:numPr>
        <w:spacing w:line="360" w:lineRule="auto"/>
        <w:ind w:firstLineChars="0"/>
        <w:rPr>
          <w:rFonts w:ascii="Times New Roman" w:eastAsia="宋体" w:hAnsi="Times New Roman" w:cs="Times New Roman"/>
          <w:szCs w:val="21"/>
        </w:rPr>
      </w:pPr>
      <w:r w:rsidRPr="00484E5A">
        <w:rPr>
          <w:rFonts w:ascii="Times New Roman" w:eastAsia="宋体" w:hAnsi="Times New Roman" w:cs="Times New Roman"/>
          <w:szCs w:val="21"/>
        </w:rPr>
        <w:t>sensitive</w:t>
      </w:r>
      <w:r w:rsidRPr="00484E5A">
        <w:rPr>
          <w:rFonts w:ascii="Times New Roman" w:eastAsia="宋体" w:hAnsi="Times New Roman" w:cs="Times New Roman"/>
          <w:szCs w:val="21"/>
        </w:rPr>
        <w:t>：</w:t>
      </w:r>
      <w:r w:rsidRPr="00484E5A">
        <w:rPr>
          <w:rFonts w:ascii="Times New Roman" w:eastAsia="宋体" w:hAnsi="Times New Roman" w:cs="Times New Roman"/>
          <w:szCs w:val="21"/>
        </w:rPr>
        <w:t>['s</w:t>
      </w:r>
      <w:r w:rsidR="00B828FB">
        <w:rPr>
          <w:rFonts w:ascii="Times New Roman" w:eastAsia="宋体" w:hAnsi="Times New Roman" w:cs="Times New Roman"/>
          <w:szCs w:val="21"/>
        </w:rPr>
        <w:t>e</w:t>
      </w:r>
      <w:r w:rsidRPr="00484E5A">
        <w:rPr>
          <w:rFonts w:ascii="Times New Roman" w:eastAsia="宋体" w:hAnsi="Times New Roman" w:cs="Times New Roman"/>
          <w:szCs w:val="21"/>
        </w:rPr>
        <w:t>nsətɪv] adj.</w:t>
      </w:r>
      <w:r w:rsidRPr="00484E5A">
        <w:rPr>
          <w:rFonts w:ascii="Times New Roman" w:eastAsia="宋体" w:hAnsi="Times New Roman" w:cs="Times New Roman"/>
          <w:szCs w:val="21"/>
        </w:rPr>
        <w:t>敏感的；感觉的；灵敏的；感光的</w:t>
      </w:r>
    </w:p>
    <w:p w14:paraId="38B3ABEB" w14:textId="4FD8C9AD" w:rsidR="00484E5A" w:rsidRPr="00484E5A" w:rsidRDefault="00484E5A" w:rsidP="00484E5A">
      <w:pPr>
        <w:spacing w:line="360" w:lineRule="auto"/>
        <w:ind w:left="1" w:firstLineChars="201" w:firstLine="422"/>
        <w:rPr>
          <w:rFonts w:ascii="Times New Roman" w:eastAsia="宋体" w:hAnsi="Times New Roman" w:cs="Times New Roman"/>
          <w:szCs w:val="21"/>
        </w:rPr>
      </w:pPr>
      <w:r w:rsidRPr="00484E5A">
        <w:rPr>
          <w:rFonts w:ascii="Times New Roman" w:eastAsia="宋体" w:hAnsi="Times New Roman" w:cs="Times New Roman" w:hint="eastAsia"/>
          <w:szCs w:val="21"/>
        </w:rPr>
        <w:t>结构分析：</w:t>
      </w:r>
      <w:r w:rsidRPr="00484E5A">
        <w:rPr>
          <w:rFonts w:ascii="Times New Roman" w:eastAsia="宋体" w:hAnsi="Times New Roman" w:cs="Times New Roman"/>
          <w:szCs w:val="21"/>
        </w:rPr>
        <w:t>sensitive=sens</w:t>
      </w:r>
      <w:r w:rsidRPr="00484E5A">
        <w:rPr>
          <w:rFonts w:ascii="Times New Roman" w:eastAsia="宋体" w:hAnsi="Times New Roman" w:cs="Times New Roman"/>
          <w:szCs w:val="21"/>
        </w:rPr>
        <w:t>（感觉）</w:t>
      </w:r>
      <w:r w:rsidRPr="00484E5A">
        <w:rPr>
          <w:rFonts w:ascii="Times New Roman" w:eastAsia="宋体" w:hAnsi="Times New Roman" w:cs="Times New Roman"/>
          <w:szCs w:val="21"/>
        </w:rPr>
        <w:t>+it</w:t>
      </w:r>
      <w:r w:rsidR="001224FF">
        <w:rPr>
          <w:rFonts w:ascii="Times New Roman" w:eastAsia="宋体" w:hAnsi="Times New Roman" w:cs="Times New Roman" w:hint="eastAsia"/>
          <w:szCs w:val="21"/>
        </w:rPr>
        <w:t>（动词后缀）</w:t>
      </w:r>
      <w:r w:rsidR="001224FF">
        <w:rPr>
          <w:rFonts w:ascii="Times New Roman" w:eastAsia="宋体" w:hAnsi="Times New Roman" w:cs="Times New Roman" w:hint="eastAsia"/>
          <w:szCs w:val="21"/>
        </w:rPr>
        <w:t>+</w:t>
      </w:r>
      <w:r w:rsidRPr="00484E5A">
        <w:rPr>
          <w:rFonts w:ascii="Times New Roman" w:eastAsia="宋体" w:hAnsi="Times New Roman" w:cs="Times New Roman"/>
          <w:szCs w:val="21"/>
        </w:rPr>
        <w:t>ive</w:t>
      </w:r>
      <w:r w:rsidRPr="00484E5A">
        <w:rPr>
          <w:rFonts w:ascii="Times New Roman" w:eastAsia="宋体" w:hAnsi="Times New Roman" w:cs="Times New Roman"/>
          <w:szCs w:val="21"/>
        </w:rPr>
        <w:t>（形容词后缀）</w:t>
      </w:r>
      <w:r w:rsidRPr="00484E5A">
        <w:rPr>
          <w:rFonts w:ascii="Times New Roman" w:eastAsia="宋体" w:hAnsi="Times New Roman" w:cs="Times New Roman"/>
          <w:szCs w:val="21"/>
        </w:rPr>
        <w:t>→</w:t>
      </w:r>
      <w:r w:rsidRPr="00484E5A">
        <w:rPr>
          <w:rFonts w:ascii="Times New Roman" w:eastAsia="宋体" w:hAnsi="Times New Roman" w:cs="Times New Roman"/>
          <w:szCs w:val="21"/>
        </w:rPr>
        <w:t>善于感觉的</w:t>
      </w:r>
      <w:r w:rsidRPr="00484E5A">
        <w:rPr>
          <w:rFonts w:ascii="Times New Roman" w:eastAsia="宋体" w:hAnsi="Times New Roman" w:cs="Times New Roman"/>
          <w:szCs w:val="21"/>
        </w:rPr>
        <w:t>→</w:t>
      </w:r>
      <w:r w:rsidRPr="00484E5A">
        <w:rPr>
          <w:rFonts w:ascii="Times New Roman" w:eastAsia="宋体" w:hAnsi="Times New Roman" w:cs="Times New Roman"/>
          <w:szCs w:val="21"/>
        </w:rPr>
        <w:t>敏感的</w:t>
      </w:r>
    </w:p>
    <w:p w14:paraId="688D3A50" w14:textId="6C769587" w:rsidR="00C81C6B" w:rsidRPr="00222F98" w:rsidRDefault="00EA32D3"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8" w:name="_Toc44218978"/>
      <w:r>
        <w:rPr>
          <w:rFonts w:ascii="Times New Roman" w:eastAsia="宋体" w:hAnsi="Times New Roman" w:cs="Times New Roman" w:hint="eastAsia"/>
          <w:b/>
          <w:bCs/>
          <w:sz w:val="24"/>
          <w:szCs w:val="24"/>
        </w:rPr>
        <w:t>词根</w:t>
      </w:r>
      <w:r w:rsidR="00C81C6B" w:rsidRPr="00222F98">
        <w:rPr>
          <w:rFonts w:ascii="Times New Roman" w:eastAsia="宋体" w:hAnsi="Times New Roman" w:cs="Times New Roman"/>
          <w:b/>
          <w:bCs/>
          <w:sz w:val="24"/>
          <w:szCs w:val="24"/>
        </w:rPr>
        <w:t>spond-/spons-</w:t>
      </w:r>
      <w:r w:rsidR="00C81C6B" w:rsidRPr="00222F98">
        <w:rPr>
          <w:rFonts w:ascii="Times New Roman" w:eastAsia="宋体" w:hAnsi="Times New Roman" w:cs="Times New Roman"/>
          <w:b/>
          <w:bCs/>
          <w:sz w:val="24"/>
          <w:szCs w:val="24"/>
        </w:rPr>
        <w:t>（承诺）</w:t>
      </w:r>
      <w:bookmarkEnd w:id="168"/>
    </w:p>
    <w:p w14:paraId="39E49BAF" w14:textId="25E82842" w:rsidR="000B68FB" w:rsidRPr="00580ECA"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580ECA">
        <w:rPr>
          <w:rFonts w:ascii="Times New Roman" w:eastAsia="宋体" w:hAnsi="Times New Roman" w:cs="Times New Roman"/>
          <w:szCs w:val="21"/>
        </w:rPr>
        <w:t>spond-</w:t>
      </w:r>
      <w:r w:rsidRPr="00580ECA">
        <w:rPr>
          <w:rFonts w:ascii="Times New Roman" w:eastAsia="宋体" w:hAnsi="Times New Roman" w:cs="Times New Roman"/>
          <w:szCs w:val="21"/>
        </w:rPr>
        <w:t>来自拉丁语，本意是</w:t>
      </w:r>
      <w:r w:rsidRPr="00580ECA">
        <w:rPr>
          <w:rFonts w:ascii="Times New Roman" w:eastAsia="宋体" w:hAnsi="Times New Roman" w:cs="Times New Roman"/>
          <w:szCs w:val="21"/>
        </w:rPr>
        <w:t>“</w:t>
      </w:r>
      <w:r w:rsidRPr="00580ECA">
        <w:rPr>
          <w:rFonts w:ascii="Times New Roman" w:eastAsia="宋体" w:hAnsi="Times New Roman" w:cs="Times New Roman"/>
          <w:szCs w:val="21"/>
        </w:rPr>
        <w:t>承诺</w:t>
      </w:r>
      <w:r w:rsidR="001224FF">
        <w:rPr>
          <w:rFonts w:ascii="Times New Roman" w:eastAsia="宋体" w:hAnsi="Times New Roman" w:cs="Times New Roman" w:hint="eastAsia"/>
          <w:szCs w:val="21"/>
        </w:rPr>
        <w:t>、</w:t>
      </w:r>
      <w:r w:rsidRPr="00580ECA">
        <w:rPr>
          <w:rFonts w:ascii="Times New Roman" w:eastAsia="宋体" w:hAnsi="Times New Roman" w:cs="Times New Roman"/>
          <w:szCs w:val="21"/>
        </w:rPr>
        <w:t>答应</w:t>
      </w:r>
      <w:r w:rsidRPr="00580ECA">
        <w:rPr>
          <w:rFonts w:ascii="Times New Roman" w:eastAsia="宋体" w:hAnsi="Times New Roman" w:cs="Times New Roman"/>
          <w:szCs w:val="21"/>
        </w:rPr>
        <w:t>”</w:t>
      </w:r>
      <w:r w:rsidRPr="00580ECA">
        <w:rPr>
          <w:rFonts w:ascii="Times New Roman" w:eastAsia="宋体" w:hAnsi="Times New Roman" w:cs="Times New Roman"/>
          <w:szCs w:val="21"/>
        </w:rPr>
        <w:t>，后来引申出</w:t>
      </w:r>
      <w:r w:rsidRPr="00580ECA">
        <w:rPr>
          <w:rFonts w:ascii="Times New Roman" w:eastAsia="宋体" w:hAnsi="Times New Roman" w:cs="Times New Roman"/>
          <w:szCs w:val="21"/>
        </w:rPr>
        <w:t>“</w:t>
      </w:r>
      <w:r w:rsidRPr="00580ECA">
        <w:rPr>
          <w:rFonts w:ascii="Times New Roman" w:eastAsia="宋体" w:hAnsi="Times New Roman" w:cs="Times New Roman"/>
          <w:szCs w:val="21"/>
        </w:rPr>
        <w:t>应答</w:t>
      </w:r>
      <w:r w:rsidR="001224FF">
        <w:rPr>
          <w:rFonts w:ascii="Times New Roman" w:eastAsia="宋体" w:hAnsi="Times New Roman" w:cs="Times New Roman" w:hint="eastAsia"/>
          <w:szCs w:val="21"/>
        </w:rPr>
        <w:t>、</w:t>
      </w:r>
      <w:r w:rsidRPr="00580ECA">
        <w:rPr>
          <w:rFonts w:ascii="Times New Roman" w:eastAsia="宋体" w:hAnsi="Times New Roman" w:cs="Times New Roman"/>
          <w:szCs w:val="21"/>
        </w:rPr>
        <w:t>回复</w:t>
      </w:r>
      <w:r w:rsidRPr="00580ECA">
        <w:rPr>
          <w:rFonts w:ascii="Times New Roman" w:eastAsia="宋体" w:hAnsi="Times New Roman" w:cs="Times New Roman"/>
          <w:szCs w:val="21"/>
        </w:rPr>
        <w:t>”</w:t>
      </w:r>
      <w:r w:rsidRPr="00580ECA">
        <w:rPr>
          <w:rFonts w:ascii="Times New Roman" w:eastAsia="宋体" w:hAnsi="Times New Roman" w:cs="Times New Roman"/>
          <w:szCs w:val="21"/>
        </w:rPr>
        <w:t>的意思。这个词根的完成分词形式是</w:t>
      </w:r>
      <w:r w:rsidRPr="00580ECA">
        <w:rPr>
          <w:rFonts w:ascii="Times New Roman" w:eastAsia="宋体" w:hAnsi="Times New Roman" w:cs="Times New Roman"/>
          <w:szCs w:val="21"/>
        </w:rPr>
        <w:t>spons-</w:t>
      </w:r>
      <w:r w:rsidRPr="00580ECA">
        <w:rPr>
          <w:rFonts w:ascii="Times New Roman" w:eastAsia="宋体" w:hAnsi="Times New Roman" w:cs="Times New Roman"/>
          <w:szCs w:val="21"/>
        </w:rPr>
        <w:t>，末尾的字母</w:t>
      </w:r>
      <w:r w:rsidRPr="00580ECA">
        <w:rPr>
          <w:rFonts w:ascii="Times New Roman" w:eastAsia="宋体" w:hAnsi="Times New Roman" w:cs="Times New Roman"/>
          <w:szCs w:val="21"/>
        </w:rPr>
        <w:t>d</w:t>
      </w:r>
      <w:r w:rsidRPr="00580ECA">
        <w:rPr>
          <w:rFonts w:ascii="Times New Roman" w:eastAsia="宋体" w:hAnsi="Times New Roman" w:cs="Times New Roman"/>
          <w:szCs w:val="21"/>
        </w:rPr>
        <w:t>变成了</w:t>
      </w:r>
      <w:r w:rsidRPr="00580ECA">
        <w:rPr>
          <w:rFonts w:ascii="Times New Roman" w:eastAsia="宋体" w:hAnsi="Times New Roman" w:cs="Times New Roman"/>
          <w:szCs w:val="21"/>
        </w:rPr>
        <w:t>s</w:t>
      </w:r>
      <w:r w:rsidRPr="00580ECA">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580ECA">
        <w:rPr>
          <w:rFonts w:ascii="Times New Roman" w:eastAsia="宋体" w:hAnsi="Times New Roman" w:cs="Times New Roman"/>
          <w:szCs w:val="21"/>
        </w:rPr>
        <w:t>衍生出的一些单词。</w:t>
      </w:r>
    </w:p>
    <w:p w14:paraId="12354B7D" w14:textId="49A08126" w:rsidR="000B68FB" w:rsidRPr="00580ECA"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先看单词</w:t>
      </w:r>
      <w:r w:rsidRPr="00580ECA">
        <w:rPr>
          <w:rFonts w:ascii="Times New Roman" w:eastAsia="宋体" w:hAnsi="Times New Roman" w:cs="Times New Roman"/>
          <w:szCs w:val="21"/>
        </w:rPr>
        <w:t>respond</w:t>
      </w:r>
      <w:r w:rsidRPr="00580ECA">
        <w:rPr>
          <w:rFonts w:ascii="Times New Roman" w:eastAsia="宋体" w:hAnsi="Times New Roman" w:cs="Times New Roman"/>
          <w:szCs w:val="21"/>
        </w:rPr>
        <w:t>，前缀</w:t>
      </w:r>
      <w:r w:rsidRPr="00580ECA">
        <w:rPr>
          <w:rFonts w:ascii="Times New Roman" w:eastAsia="宋体" w:hAnsi="Times New Roman" w:cs="Times New Roman"/>
          <w:szCs w:val="21"/>
        </w:rPr>
        <w:t>re-</w:t>
      </w:r>
      <w:r w:rsidRPr="00580ECA">
        <w:rPr>
          <w:rFonts w:ascii="Times New Roman" w:eastAsia="宋体" w:hAnsi="Times New Roman" w:cs="Times New Roman"/>
          <w:szCs w:val="21"/>
        </w:rPr>
        <w:t>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回去</w:t>
      </w:r>
      <w:r w:rsidRPr="00580ECA">
        <w:rPr>
          <w:rFonts w:ascii="Times New Roman" w:eastAsia="宋体" w:hAnsi="Times New Roman" w:cs="Times New Roman"/>
          <w:szCs w:val="21"/>
        </w:rPr>
        <w:t>”</w:t>
      </w:r>
      <w:r w:rsidRPr="00580ECA">
        <w:rPr>
          <w:rFonts w:ascii="Times New Roman" w:eastAsia="宋体" w:hAnsi="Times New Roman" w:cs="Times New Roman"/>
          <w:szCs w:val="21"/>
        </w:rPr>
        <w:t>，后面的词根</w:t>
      </w:r>
      <w:r w:rsidRPr="00580ECA">
        <w:rPr>
          <w:rFonts w:ascii="Times New Roman" w:eastAsia="宋体" w:hAnsi="Times New Roman" w:cs="Times New Roman"/>
          <w:szCs w:val="21"/>
        </w:rPr>
        <w:t>spond-</w:t>
      </w:r>
      <w:r w:rsidRPr="00580ECA">
        <w:rPr>
          <w:rFonts w:ascii="Times New Roman" w:eastAsia="宋体" w:hAnsi="Times New Roman" w:cs="Times New Roman"/>
          <w:szCs w:val="21"/>
        </w:rPr>
        <w:t>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应答</w:t>
      </w:r>
      <w:r w:rsidRPr="00580ECA">
        <w:rPr>
          <w:rFonts w:ascii="Times New Roman" w:eastAsia="宋体" w:hAnsi="Times New Roman" w:cs="Times New Roman"/>
          <w:szCs w:val="21"/>
        </w:rPr>
        <w:t>”</w:t>
      </w:r>
      <w:r w:rsidRPr="00580ECA">
        <w:rPr>
          <w:rFonts w:ascii="Times New Roman" w:eastAsia="宋体" w:hAnsi="Times New Roman" w:cs="Times New Roman"/>
          <w:szCs w:val="21"/>
        </w:rPr>
        <w:t>，整个单词的意思就是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回答，回应，做出反应</w:t>
      </w:r>
      <w:r w:rsidRPr="00580ECA">
        <w:rPr>
          <w:rFonts w:ascii="Times New Roman" w:eastAsia="宋体" w:hAnsi="Times New Roman" w:cs="Times New Roman"/>
          <w:szCs w:val="21"/>
        </w:rPr>
        <w:t>”</w:t>
      </w:r>
      <w:r w:rsidRPr="00580ECA">
        <w:rPr>
          <w:rFonts w:ascii="Times New Roman" w:eastAsia="宋体" w:hAnsi="Times New Roman" w:cs="Times New Roman"/>
          <w:szCs w:val="21"/>
        </w:rPr>
        <w:t>。它既可以表示口头或书面上的回答、答复，也可以表示对某件事在行动上做出反应。</w:t>
      </w:r>
      <w:r>
        <w:rPr>
          <w:rFonts w:ascii="Times New Roman" w:eastAsia="宋体" w:hAnsi="Times New Roman" w:cs="Times New Roman" w:hint="eastAsia"/>
          <w:szCs w:val="21"/>
        </w:rPr>
        <w:t>比如，</w:t>
      </w:r>
      <w:r w:rsidRPr="007C1538">
        <w:rPr>
          <w:rFonts w:ascii="Times New Roman" w:eastAsia="宋体" w:hAnsi="Times New Roman" w:cs="Times New Roman"/>
          <w:szCs w:val="21"/>
        </w:rPr>
        <w:t>She never responded to my letter.</w:t>
      </w:r>
      <w:r w:rsidRPr="007C1538">
        <w:rPr>
          <w:rFonts w:ascii="Times New Roman" w:eastAsia="宋体" w:hAnsi="Times New Roman" w:cs="Times New Roman" w:hint="eastAsia"/>
          <w:szCs w:val="21"/>
        </w:rPr>
        <w:t>她从来没给我回过信。</w:t>
      </w:r>
      <w:r w:rsidRPr="00580ECA">
        <w:rPr>
          <w:rFonts w:ascii="Times New Roman" w:eastAsia="宋体" w:hAnsi="Times New Roman" w:cs="Times New Roman"/>
          <w:szCs w:val="21"/>
        </w:rPr>
        <w:t xml:space="preserve">The army responded with gunfire. </w:t>
      </w:r>
      <w:r w:rsidRPr="00580ECA">
        <w:rPr>
          <w:rFonts w:ascii="Times New Roman" w:eastAsia="宋体" w:hAnsi="Times New Roman" w:cs="Times New Roman"/>
          <w:szCs w:val="21"/>
        </w:rPr>
        <w:t>军队以炮火予以回应。</w:t>
      </w:r>
    </w:p>
    <w:p w14:paraId="219DB5C1" w14:textId="77777777" w:rsidR="000B68FB"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单词</w:t>
      </w:r>
      <w:r w:rsidRPr="00580ECA">
        <w:rPr>
          <w:rFonts w:ascii="Times New Roman" w:eastAsia="宋体" w:hAnsi="Times New Roman" w:cs="Times New Roman"/>
          <w:szCs w:val="21"/>
        </w:rPr>
        <w:t>responsible</w:t>
      </w:r>
      <w:r w:rsidRPr="00580ECA">
        <w:rPr>
          <w:rFonts w:ascii="Times New Roman" w:eastAsia="宋体" w:hAnsi="Times New Roman" w:cs="Times New Roman"/>
          <w:szCs w:val="21"/>
        </w:rPr>
        <w:t>，前面的</w:t>
      </w:r>
      <w:r w:rsidRPr="00580ECA">
        <w:rPr>
          <w:rFonts w:ascii="Times New Roman" w:eastAsia="宋体" w:hAnsi="Times New Roman" w:cs="Times New Roman"/>
          <w:szCs w:val="21"/>
        </w:rPr>
        <w:t>respons</w:t>
      </w:r>
      <w:r w:rsidRPr="00580ECA">
        <w:rPr>
          <w:rFonts w:ascii="Times New Roman" w:eastAsia="宋体" w:hAnsi="Times New Roman" w:cs="Times New Roman"/>
          <w:szCs w:val="21"/>
        </w:rPr>
        <w:t>等于</w:t>
      </w:r>
      <w:r w:rsidRPr="00580ECA">
        <w:rPr>
          <w:rFonts w:ascii="Times New Roman" w:eastAsia="宋体" w:hAnsi="Times New Roman" w:cs="Times New Roman"/>
          <w:szCs w:val="21"/>
        </w:rPr>
        <w:t>respond</w:t>
      </w:r>
      <w:r w:rsidRPr="00580ECA">
        <w:rPr>
          <w:rFonts w:ascii="Times New Roman" w:eastAsia="宋体" w:hAnsi="Times New Roman" w:cs="Times New Roman"/>
          <w:szCs w:val="21"/>
        </w:rPr>
        <w:t>，表示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作出回应</w:t>
      </w:r>
      <w:r w:rsidRPr="00580ECA">
        <w:rPr>
          <w:rFonts w:ascii="Times New Roman" w:eastAsia="宋体" w:hAnsi="Times New Roman" w:cs="Times New Roman"/>
          <w:szCs w:val="21"/>
        </w:rPr>
        <w:t>”</w:t>
      </w:r>
      <w:r>
        <w:rPr>
          <w:rFonts w:ascii="Times New Roman" w:eastAsia="宋体" w:hAnsi="Times New Roman" w:cs="Times New Roman" w:hint="eastAsia"/>
          <w:szCs w:val="21"/>
        </w:rPr>
        <w:t>，中间的词根变成了完成分词形式</w:t>
      </w:r>
      <w:r>
        <w:rPr>
          <w:rFonts w:ascii="Times New Roman" w:eastAsia="宋体" w:hAnsi="Times New Roman" w:cs="Times New Roman" w:hint="eastAsia"/>
          <w:szCs w:val="21"/>
        </w:rPr>
        <w:t>spons-</w:t>
      </w:r>
      <w:r w:rsidRPr="00580ECA">
        <w:rPr>
          <w:rFonts w:ascii="Times New Roman" w:eastAsia="宋体" w:hAnsi="Times New Roman" w:cs="Times New Roman"/>
          <w:szCs w:val="21"/>
        </w:rPr>
        <w:t>。整个单词的字面意思就是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能够作出回应的</w:t>
      </w:r>
      <w:r w:rsidRPr="00580ECA">
        <w:rPr>
          <w:rFonts w:ascii="Times New Roman" w:eastAsia="宋体" w:hAnsi="Times New Roman" w:cs="Times New Roman"/>
          <w:szCs w:val="21"/>
        </w:rPr>
        <w:t>”</w:t>
      </w:r>
      <w:r w:rsidRPr="00580ECA">
        <w:rPr>
          <w:rFonts w:ascii="Times New Roman" w:eastAsia="宋体" w:hAnsi="Times New Roman" w:cs="Times New Roman"/>
          <w:szCs w:val="21"/>
        </w:rPr>
        <w:t>，也就是说，当某项工作出现问题，引发质疑时，你能够站出来</w:t>
      </w:r>
      <w:r>
        <w:rPr>
          <w:rFonts w:ascii="Times New Roman" w:eastAsia="宋体" w:hAnsi="Times New Roman" w:cs="Times New Roman" w:hint="eastAsia"/>
          <w:szCs w:val="21"/>
        </w:rPr>
        <w:t>进行</w:t>
      </w:r>
      <w:r w:rsidRPr="00580ECA">
        <w:rPr>
          <w:rFonts w:ascii="Times New Roman" w:eastAsia="宋体" w:hAnsi="Times New Roman" w:cs="Times New Roman"/>
          <w:szCs w:val="21"/>
        </w:rPr>
        <w:t>回答和解释，所以就是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负责的</w:t>
      </w:r>
      <w:r w:rsidRPr="00580ECA">
        <w:rPr>
          <w:rFonts w:ascii="Times New Roman" w:eastAsia="宋体" w:hAnsi="Times New Roman" w:cs="Times New Roman"/>
          <w:szCs w:val="21"/>
        </w:rPr>
        <w:t>”</w:t>
      </w:r>
      <w:r w:rsidRPr="00580ECA">
        <w:rPr>
          <w:rFonts w:ascii="Times New Roman" w:eastAsia="宋体" w:hAnsi="Times New Roman" w:cs="Times New Roman"/>
          <w:szCs w:val="21"/>
        </w:rPr>
        <w:t>或</w:t>
      </w:r>
      <w:r w:rsidRPr="00580ECA">
        <w:rPr>
          <w:rFonts w:ascii="Times New Roman" w:eastAsia="宋体" w:hAnsi="Times New Roman" w:cs="Times New Roman"/>
          <w:szCs w:val="21"/>
        </w:rPr>
        <w:t>“</w:t>
      </w:r>
      <w:r w:rsidRPr="00580ECA">
        <w:rPr>
          <w:rFonts w:ascii="Times New Roman" w:eastAsia="宋体" w:hAnsi="Times New Roman" w:cs="Times New Roman"/>
          <w:szCs w:val="21"/>
        </w:rPr>
        <w:t>负有责任的</w:t>
      </w:r>
      <w:r w:rsidRPr="00580ECA">
        <w:rPr>
          <w:rFonts w:ascii="Times New Roman" w:eastAsia="宋体" w:hAnsi="Times New Roman" w:cs="Times New Roman"/>
          <w:szCs w:val="21"/>
        </w:rPr>
        <w:t>”</w:t>
      </w:r>
      <w:r w:rsidRPr="00580ECA">
        <w:rPr>
          <w:rFonts w:ascii="Times New Roman" w:eastAsia="宋体" w:hAnsi="Times New Roman" w:cs="Times New Roman"/>
          <w:szCs w:val="21"/>
        </w:rPr>
        <w:t>。它的常见用法是</w:t>
      </w:r>
      <w:r w:rsidRPr="00580ECA">
        <w:rPr>
          <w:rFonts w:ascii="Times New Roman" w:eastAsia="宋体" w:hAnsi="Times New Roman" w:cs="Times New Roman"/>
          <w:szCs w:val="21"/>
        </w:rPr>
        <w:t>be responsible for sth</w:t>
      </w:r>
      <w:r w:rsidRPr="00580ECA">
        <w:rPr>
          <w:rFonts w:ascii="Times New Roman" w:eastAsia="宋体" w:hAnsi="Times New Roman" w:cs="Times New Roman"/>
          <w:szCs w:val="21"/>
        </w:rPr>
        <w:t>（对某件事负有责任）。</w:t>
      </w:r>
    </w:p>
    <w:p w14:paraId="3A52818F" w14:textId="77777777" w:rsidR="000B68FB" w:rsidRPr="00580ECA"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responsible</w:t>
      </w:r>
      <w:r>
        <w:rPr>
          <w:rFonts w:ascii="Times New Roman" w:eastAsia="宋体" w:hAnsi="Times New Roman" w:cs="Times New Roman" w:hint="eastAsia"/>
          <w:szCs w:val="21"/>
        </w:rPr>
        <w:t>派生出名词</w:t>
      </w:r>
      <w:r w:rsidRPr="00580ECA">
        <w:rPr>
          <w:rFonts w:ascii="Times New Roman" w:eastAsia="宋体" w:hAnsi="Times New Roman" w:cs="Times New Roman"/>
          <w:szCs w:val="21"/>
        </w:rPr>
        <w:t>responsibility</w:t>
      </w:r>
      <w:r w:rsidRPr="00580ECA">
        <w:rPr>
          <w:rFonts w:ascii="Times New Roman" w:eastAsia="宋体" w:hAnsi="Times New Roman" w:cs="Times New Roman"/>
          <w:szCs w:val="21"/>
        </w:rPr>
        <w:t>，后面加了一个名词后缀</w:t>
      </w:r>
      <w:r w:rsidRPr="00580ECA">
        <w:rPr>
          <w:rFonts w:ascii="Times New Roman" w:eastAsia="宋体" w:hAnsi="Times New Roman" w:cs="Times New Roman"/>
          <w:szCs w:val="21"/>
        </w:rPr>
        <w:t>-ity</w:t>
      </w:r>
      <w:r w:rsidRPr="00580ECA">
        <w:rPr>
          <w:rFonts w:ascii="Times New Roman" w:eastAsia="宋体" w:hAnsi="Times New Roman" w:cs="Times New Roman"/>
          <w:szCs w:val="21"/>
        </w:rPr>
        <w:t>，表示负有责任这种状态，也就是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责任、职责</w:t>
      </w:r>
      <w:r w:rsidRPr="00580ECA">
        <w:rPr>
          <w:rFonts w:ascii="Times New Roman" w:eastAsia="宋体" w:hAnsi="Times New Roman" w:cs="Times New Roman"/>
          <w:szCs w:val="21"/>
        </w:rPr>
        <w:t>”</w:t>
      </w:r>
      <w:r w:rsidRPr="00580ECA">
        <w:rPr>
          <w:rFonts w:ascii="Times New Roman" w:eastAsia="宋体" w:hAnsi="Times New Roman" w:cs="Times New Roman"/>
          <w:szCs w:val="21"/>
        </w:rPr>
        <w:t>。</w:t>
      </w:r>
    </w:p>
    <w:p w14:paraId="0A4119A1" w14:textId="77777777" w:rsidR="000B68FB" w:rsidRPr="00580ECA"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单词</w:t>
      </w:r>
      <w:r w:rsidRPr="00580ECA">
        <w:rPr>
          <w:rFonts w:ascii="Times New Roman" w:eastAsia="宋体" w:hAnsi="Times New Roman" w:cs="Times New Roman"/>
          <w:szCs w:val="21"/>
        </w:rPr>
        <w:t>response</w:t>
      </w:r>
      <w:r w:rsidRPr="00580ECA">
        <w:rPr>
          <w:rFonts w:ascii="Times New Roman" w:eastAsia="宋体" w:hAnsi="Times New Roman" w:cs="Times New Roman"/>
          <w:szCs w:val="21"/>
        </w:rPr>
        <w:t>，它和动词</w:t>
      </w:r>
      <w:r w:rsidRPr="00580ECA">
        <w:rPr>
          <w:rFonts w:ascii="Times New Roman" w:eastAsia="宋体" w:hAnsi="Times New Roman" w:cs="Times New Roman"/>
          <w:szCs w:val="21"/>
        </w:rPr>
        <w:t>respond</w:t>
      </w:r>
      <w:r w:rsidRPr="00580ECA">
        <w:rPr>
          <w:rFonts w:ascii="Times New Roman" w:eastAsia="宋体" w:hAnsi="Times New Roman" w:cs="Times New Roman"/>
          <w:szCs w:val="21"/>
        </w:rPr>
        <w:t>同源，只是词根变成了完成分词形式，表示动作已完成，所以它是个名词，表示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响应、反应，回应</w:t>
      </w:r>
      <w:r w:rsidRPr="00580ECA">
        <w:rPr>
          <w:rFonts w:ascii="Times New Roman" w:eastAsia="宋体" w:hAnsi="Times New Roman" w:cs="Times New Roman"/>
          <w:szCs w:val="21"/>
        </w:rPr>
        <w:t>”</w:t>
      </w:r>
      <w:r>
        <w:rPr>
          <w:rFonts w:ascii="Times New Roman" w:eastAsia="宋体" w:hAnsi="Times New Roman" w:cs="Times New Roman" w:hint="eastAsia"/>
          <w:szCs w:val="21"/>
        </w:rPr>
        <w:t>这个行为本身</w:t>
      </w:r>
      <w:r w:rsidRPr="00580ECA">
        <w:rPr>
          <w:rFonts w:ascii="Times New Roman" w:eastAsia="宋体" w:hAnsi="Times New Roman" w:cs="Times New Roman"/>
          <w:szCs w:val="21"/>
        </w:rPr>
        <w:t>。比如，</w:t>
      </w:r>
      <w:r w:rsidRPr="00522857">
        <w:rPr>
          <w:rFonts w:ascii="Times New Roman" w:eastAsia="宋体" w:hAnsi="Times New Roman" w:cs="Times New Roman"/>
          <w:szCs w:val="21"/>
        </w:rPr>
        <w:t xml:space="preserve">There has been no response to his remarks from the </w:t>
      </w:r>
      <w:r>
        <w:rPr>
          <w:rFonts w:ascii="Times New Roman" w:eastAsia="宋体" w:hAnsi="Times New Roman" w:cs="Times New Roman" w:hint="eastAsia"/>
          <w:szCs w:val="21"/>
        </w:rPr>
        <w:t>company</w:t>
      </w:r>
      <w:r>
        <w:rPr>
          <w:rFonts w:ascii="Times New Roman" w:eastAsia="宋体" w:hAnsi="Times New Roman" w:cs="Times New Roman"/>
          <w:szCs w:val="21"/>
        </w:rPr>
        <w:t>.</w:t>
      </w:r>
      <w:r>
        <w:rPr>
          <w:rFonts w:ascii="Times New Roman" w:eastAsia="宋体" w:hAnsi="Times New Roman" w:cs="Times New Roman" w:hint="eastAsia"/>
          <w:szCs w:val="21"/>
        </w:rPr>
        <w:t>公司</w:t>
      </w:r>
      <w:r w:rsidRPr="00522857">
        <w:rPr>
          <w:rFonts w:ascii="Times New Roman" w:eastAsia="宋体" w:hAnsi="Times New Roman" w:cs="Times New Roman" w:hint="eastAsia"/>
          <w:szCs w:val="21"/>
        </w:rPr>
        <w:t>尚未对他的言论作出回应。</w:t>
      </w:r>
    </w:p>
    <w:p w14:paraId="7E80DE52" w14:textId="77777777" w:rsidR="000B68FB" w:rsidRPr="00580ECA"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单词</w:t>
      </w:r>
      <w:r w:rsidRPr="00580ECA">
        <w:rPr>
          <w:rFonts w:ascii="Times New Roman" w:eastAsia="宋体" w:hAnsi="Times New Roman" w:cs="Times New Roman"/>
          <w:szCs w:val="21"/>
        </w:rPr>
        <w:t>correspond</w:t>
      </w:r>
      <w:r w:rsidRPr="00580ECA">
        <w:rPr>
          <w:rFonts w:ascii="Times New Roman" w:eastAsia="宋体" w:hAnsi="Times New Roman" w:cs="Times New Roman"/>
          <w:szCs w:val="21"/>
        </w:rPr>
        <w:t>，前面的</w:t>
      </w:r>
      <w:r w:rsidRPr="00580ECA">
        <w:rPr>
          <w:rFonts w:ascii="Times New Roman" w:eastAsia="宋体" w:hAnsi="Times New Roman" w:cs="Times New Roman"/>
          <w:szCs w:val="21"/>
        </w:rPr>
        <w:t>cor-</w:t>
      </w:r>
      <w:r w:rsidRPr="00580ECA">
        <w:rPr>
          <w:rFonts w:ascii="Times New Roman" w:eastAsia="宋体" w:hAnsi="Times New Roman" w:cs="Times New Roman"/>
          <w:szCs w:val="21"/>
        </w:rPr>
        <w:t>等于前缀</w:t>
      </w:r>
      <w:r w:rsidRPr="00580ECA">
        <w:rPr>
          <w:rFonts w:ascii="Times New Roman" w:eastAsia="宋体" w:hAnsi="Times New Roman" w:cs="Times New Roman"/>
          <w:szCs w:val="21"/>
        </w:rPr>
        <w:t>com-</w:t>
      </w:r>
      <w:r w:rsidRPr="00580ECA">
        <w:rPr>
          <w:rFonts w:ascii="Times New Roman" w:eastAsia="宋体" w:hAnsi="Times New Roman" w:cs="Times New Roman"/>
          <w:szCs w:val="21"/>
        </w:rPr>
        <w:t>，被后面的字母</w:t>
      </w:r>
      <w:r w:rsidRPr="00580ECA">
        <w:rPr>
          <w:rFonts w:ascii="Times New Roman" w:eastAsia="宋体" w:hAnsi="Times New Roman" w:cs="Times New Roman"/>
          <w:szCs w:val="21"/>
        </w:rPr>
        <w:t>r</w:t>
      </w:r>
      <w:r w:rsidRPr="00580ECA">
        <w:rPr>
          <w:rFonts w:ascii="Times New Roman" w:eastAsia="宋体" w:hAnsi="Times New Roman" w:cs="Times New Roman"/>
          <w:szCs w:val="21"/>
        </w:rPr>
        <w:t>同化了，意思是</w:t>
      </w:r>
      <w:r w:rsidRPr="00580ECA">
        <w:rPr>
          <w:rFonts w:ascii="Times New Roman" w:eastAsia="宋体" w:hAnsi="Times New Roman" w:cs="Times New Roman"/>
          <w:szCs w:val="21"/>
        </w:rPr>
        <w:t>“</w:t>
      </w:r>
      <w:r w:rsidRPr="00580ECA">
        <w:rPr>
          <w:rFonts w:ascii="Times New Roman" w:eastAsia="宋体" w:hAnsi="Times New Roman" w:cs="Times New Roman"/>
          <w:szCs w:val="21"/>
        </w:rPr>
        <w:t>一起</w:t>
      </w:r>
      <w:r w:rsidRPr="00580ECA">
        <w:rPr>
          <w:rFonts w:ascii="Times New Roman" w:eastAsia="宋体" w:hAnsi="Times New Roman" w:cs="Times New Roman"/>
          <w:szCs w:val="21"/>
        </w:rPr>
        <w:t>”</w:t>
      </w:r>
      <w:r w:rsidRPr="00580ECA">
        <w:rPr>
          <w:rFonts w:ascii="Times New Roman" w:eastAsia="宋体" w:hAnsi="Times New Roman" w:cs="Times New Roman"/>
          <w:szCs w:val="21"/>
        </w:rPr>
        <w:t>，在这里表示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两个人一起，彼此</w:t>
      </w:r>
      <w:r w:rsidRPr="00580ECA">
        <w:rPr>
          <w:rFonts w:ascii="Times New Roman" w:eastAsia="宋体" w:hAnsi="Times New Roman" w:cs="Times New Roman"/>
          <w:szCs w:val="21"/>
        </w:rPr>
        <w:t>”</w:t>
      </w:r>
      <w:r w:rsidRPr="00580ECA">
        <w:rPr>
          <w:rFonts w:ascii="Times New Roman" w:eastAsia="宋体" w:hAnsi="Times New Roman" w:cs="Times New Roman"/>
          <w:szCs w:val="21"/>
        </w:rPr>
        <w:t>。整个单词的字面意思就是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彼此回应</w:t>
      </w:r>
      <w:r w:rsidRPr="00580ECA">
        <w:rPr>
          <w:rFonts w:ascii="Times New Roman" w:eastAsia="宋体" w:hAnsi="Times New Roman" w:cs="Times New Roman"/>
          <w:szCs w:val="21"/>
        </w:rPr>
        <w:t>”</w:t>
      </w:r>
      <w:r w:rsidRPr="00580ECA">
        <w:rPr>
          <w:rFonts w:ascii="Times New Roman" w:eastAsia="宋体" w:hAnsi="Times New Roman" w:cs="Times New Roman"/>
          <w:szCs w:val="21"/>
        </w:rPr>
        <w:t>，引申出两个主要含义，一个是</w:t>
      </w:r>
      <w:r w:rsidRPr="00580ECA">
        <w:rPr>
          <w:rFonts w:ascii="Times New Roman" w:eastAsia="宋体" w:hAnsi="Times New Roman" w:cs="Times New Roman"/>
          <w:szCs w:val="21"/>
        </w:rPr>
        <w:t>“</w:t>
      </w:r>
      <w:r w:rsidRPr="00580ECA">
        <w:rPr>
          <w:rFonts w:ascii="Times New Roman" w:eastAsia="宋体" w:hAnsi="Times New Roman" w:cs="Times New Roman"/>
          <w:szCs w:val="21"/>
        </w:rPr>
        <w:t>对应，符合</w:t>
      </w:r>
      <w:r w:rsidRPr="00580ECA">
        <w:rPr>
          <w:rFonts w:ascii="Times New Roman" w:eastAsia="宋体" w:hAnsi="Times New Roman" w:cs="Times New Roman"/>
          <w:szCs w:val="21"/>
        </w:rPr>
        <w:t>”</w:t>
      </w:r>
      <w:r w:rsidRPr="00580ECA">
        <w:rPr>
          <w:rFonts w:ascii="Times New Roman" w:eastAsia="宋体" w:hAnsi="Times New Roman" w:cs="Times New Roman"/>
          <w:szCs w:val="21"/>
        </w:rPr>
        <w:t>。比如，</w:t>
      </w:r>
      <w:r w:rsidRPr="00580ECA">
        <w:rPr>
          <w:rFonts w:ascii="Times New Roman" w:eastAsia="宋体" w:hAnsi="Times New Roman" w:cs="Times New Roman"/>
          <w:szCs w:val="21"/>
        </w:rPr>
        <w:t>Your account does not correspond with hers.</w:t>
      </w:r>
      <w:r w:rsidRPr="00580ECA">
        <w:rPr>
          <w:rFonts w:ascii="Times New Roman" w:eastAsia="宋体" w:hAnsi="Times New Roman" w:cs="Times New Roman"/>
          <w:szCs w:val="21"/>
        </w:rPr>
        <w:t>你的说法和她的对不上。另一个含义是</w:t>
      </w:r>
      <w:r w:rsidRPr="00580ECA">
        <w:rPr>
          <w:rFonts w:ascii="Times New Roman" w:eastAsia="宋体" w:hAnsi="Times New Roman" w:cs="Times New Roman"/>
          <w:szCs w:val="21"/>
        </w:rPr>
        <w:t>“</w:t>
      </w:r>
      <w:r w:rsidRPr="00580ECA">
        <w:rPr>
          <w:rFonts w:ascii="Times New Roman" w:eastAsia="宋体" w:hAnsi="Times New Roman" w:cs="Times New Roman"/>
          <w:szCs w:val="21"/>
        </w:rPr>
        <w:t>通信</w:t>
      </w:r>
      <w:r w:rsidRPr="00580ECA">
        <w:rPr>
          <w:rFonts w:ascii="Times New Roman" w:eastAsia="宋体" w:hAnsi="Times New Roman" w:cs="Times New Roman"/>
          <w:szCs w:val="21"/>
        </w:rPr>
        <w:t>”</w:t>
      </w:r>
      <w:r w:rsidRPr="00580ECA">
        <w:rPr>
          <w:rFonts w:ascii="Times New Roman" w:eastAsia="宋体" w:hAnsi="Times New Roman" w:cs="Times New Roman"/>
          <w:szCs w:val="21"/>
        </w:rPr>
        <w:t>，比如</w:t>
      </w:r>
      <w:r>
        <w:rPr>
          <w:rFonts w:ascii="Times New Roman" w:eastAsia="宋体" w:hAnsi="Times New Roman" w:cs="Times New Roman"/>
          <w:szCs w:val="21"/>
        </w:rPr>
        <w:t>，</w:t>
      </w:r>
      <w:r w:rsidRPr="00580ECA">
        <w:rPr>
          <w:rFonts w:ascii="Times New Roman" w:eastAsia="宋体" w:hAnsi="Times New Roman" w:cs="Times New Roman"/>
          <w:szCs w:val="21"/>
        </w:rPr>
        <w:t>correspond with sb</w:t>
      </w:r>
      <w:r w:rsidRPr="00580ECA">
        <w:rPr>
          <w:rFonts w:ascii="Times New Roman" w:eastAsia="宋体" w:hAnsi="Times New Roman" w:cs="Times New Roman"/>
          <w:szCs w:val="21"/>
        </w:rPr>
        <w:t>（和某人通信）。</w:t>
      </w:r>
    </w:p>
    <w:p w14:paraId="30DDEFC5" w14:textId="77777777" w:rsidR="000B68FB" w:rsidRPr="00580ECA"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这个单词的形容词形式是</w:t>
      </w:r>
      <w:r w:rsidRPr="00580ECA">
        <w:rPr>
          <w:rFonts w:ascii="Times New Roman" w:eastAsia="宋体" w:hAnsi="Times New Roman" w:cs="Times New Roman"/>
          <w:szCs w:val="21"/>
        </w:rPr>
        <w:t>correspondent</w:t>
      </w:r>
      <w:r w:rsidRPr="00580ECA">
        <w:rPr>
          <w:rFonts w:ascii="Times New Roman" w:eastAsia="宋体" w:hAnsi="Times New Roman" w:cs="Times New Roman"/>
          <w:szCs w:val="21"/>
        </w:rPr>
        <w:t>，后面加了一个形容词后缀</w:t>
      </w:r>
      <w:r w:rsidRPr="00580ECA">
        <w:rPr>
          <w:rFonts w:ascii="Times New Roman" w:eastAsia="宋体" w:hAnsi="Times New Roman" w:cs="Times New Roman"/>
          <w:szCs w:val="21"/>
        </w:rPr>
        <w:t>-ent</w:t>
      </w:r>
      <w:r w:rsidRPr="00580ECA">
        <w:rPr>
          <w:rFonts w:ascii="Times New Roman" w:eastAsia="宋体" w:hAnsi="Times New Roman" w:cs="Times New Roman"/>
          <w:szCs w:val="21"/>
        </w:rPr>
        <w:t>。它原本既可以表示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通信的</w:t>
      </w:r>
      <w:r w:rsidRPr="00580ECA">
        <w:rPr>
          <w:rFonts w:ascii="Times New Roman" w:eastAsia="宋体" w:hAnsi="Times New Roman" w:cs="Times New Roman"/>
          <w:szCs w:val="21"/>
        </w:rPr>
        <w:t>”</w:t>
      </w:r>
      <w:r w:rsidRPr="00580ECA">
        <w:rPr>
          <w:rFonts w:ascii="Times New Roman" w:eastAsia="宋体" w:hAnsi="Times New Roman" w:cs="Times New Roman"/>
          <w:szCs w:val="21"/>
        </w:rPr>
        <w:t>，也可以表示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一致的，对应的，类似的</w:t>
      </w:r>
      <w:r w:rsidRPr="00580ECA">
        <w:rPr>
          <w:rFonts w:ascii="Times New Roman" w:eastAsia="宋体" w:hAnsi="Times New Roman" w:cs="Times New Roman"/>
          <w:szCs w:val="21"/>
        </w:rPr>
        <w:t>”</w:t>
      </w:r>
      <w:r w:rsidRPr="00580ECA">
        <w:rPr>
          <w:rFonts w:ascii="Times New Roman" w:eastAsia="宋体" w:hAnsi="Times New Roman" w:cs="Times New Roman"/>
          <w:szCs w:val="21"/>
        </w:rPr>
        <w:t>。但是，以后缀</w:t>
      </w:r>
      <w:r w:rsidRPr="00580ECA">
        <w:rPr>
          <w:rFonts w:ascii="Times New Roman" w:eastAsia="宋体" w:hAnsi="Times New Roman" w:cs="Times New Roman"/>
          <w:szCs w:val="21"/>
        </w:rPr>
        <w:t>-ent</w:t>
      </w:r>
      <w:r w:rsidRPr="00580ECA">
        <w:rPr>
          <w:rFonts w:ascii="Times New Roman" w:eastAsia="宋体" w:hAnsi="Times New Roman" w:cs="Times New Roman"/>
          <w:szCs w:val="21"/>
        </w:rPr>
        <w:t>结尾的形容词常</w:t>
      </w:r>
      <w:r w:rsidRPr="00580ECA">
        <w:rPr>
          <w:rFonts w:ascii="Times New Roman" w:eastAsia="宋体" w:hAnsi="Times New Roman" w:cs="Times New Roman"/>
          <w:szCs w:val="21"/>
        </w:rPr>
        <w:lastRenderedPageBreak/>
        <w:t>常转做名词，这个单词也不例外，它常常被用作名词，表示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通信的人</w:t>
      </w:r>
      <w:r w:rsidRPr="00580ECA">
        <w:rPr>
          <w:rFonts w:ascii="Times New Roman" w:eastAsia="宋体" w:hAnsi="Times New Roman" w:cs="Times New Roman"/>
          <w:szCs w:val="21"/>
        </w:rPr>
        <w:t>”</w:t>
      </w:r>
      <w:r w:rsidRPr="00580ECA">
        <w:rPr>
          <w:rFonts w:ascii="Times New Roman" w:eastAsia="宋体" w:hAnsi="Times New Roman" w:cs="Times New Roman"/>
          <w:szCs w:val="21"/>
        </w:rPr>
        <w:t>，常特指通过书信来发送新闻的人，也就是所谓的</w:t>
      </w:r>
      <w:r w:rsidRPr="00580ECA">
        <w:rPr>
          <w:rFonts w:ascii="Times New Roman" w:eastAsia="宋体" w:hAnsi="Times New Roman" w:cs="Times New Roman"/>
          <w:szCs w:val="21"/>
        </w:rPr>
        <w:t>“</w:t>
      </w:r>
      <w:r w:rsidRPr="00580ECA">
        <w:rPr>
          <w:rFonts w:ascii="Times New Roman" w:eastAsia="宋体" w:hAnsi="Times New Roman" w:cs="Times New Roman"/>
          <w:szCs w:val="21"/>
        </w:rPr>
        <w:t>记者、通讯员</w:t>
      </w:r>
      <w:r w:rsidRPr="00580ECA">
        <w:rPr>
          <w:rFonts w:ascii="Times New Roman" w:eastAsia="宋体" w:hAnsi="Times New Roman" w:cs="Times New Roman"/>
          <w:szCs w:val="21"/>
        </w:rPr>
        <w:t>”</w:t>
      </w:r>
      <w:r w:rsidRPr="00580ECA">
        <w:rPr>
          <w:rFonts w:ascii="Times New Roman" w:eastAsia="宋体" w:hAnsi="Times New Roman" w:cs="Times New Roman"/>
          <w:szCs w:val="21"/>
        </w:rPr>
        <w:t>。</w:t>
      </w:r>
    </w:p>
    <w:p w14:paraId="4D441555" w14:textId="5A82E26F" w:rsidR="000B68FB" w:rsidRDefault="000B68FB" w:rsidP="000B68FB">
      <w:pPr>
        <w:spacing w:line="360" w:lineRule="auto"/>
        <w:ind w:left="1" w:firstLineChars="201" w:firstLine="422"/>
        <w:rPr>
          <w:rFonts w:ascii="Times New Roman" w:eastAsia="宋体" w:hAnsi="Times New Roman" w:cs="Times New Roman"/>
          <w:szCs w:val="21"/>
        </w:rPr>
      </w:pPr>
      <w:r w:rsidRPr="00580ECA">
        <w:rPr>
          <w:rFonts w:ascii="Times New Roman" w:eastAsia="宋体" w:hAnsi="Times New Roman" w:cs="Times New Roman" w:hint="eastAsia"/>
          <w:szCs w:val="21"/>
        </w:rPr>
        <w:t>单词</w:t>
      </w:r>
      <w:r w:rsidRPr="00580ECA">
        <w:rPr>
          <w:rFonts w:ascii="Times New Roman" w:eastAsia="宋体" w:hAnsi="Times New Roman" w:cs="Times New Roman"/>
          <w:szCs w:val="21"/>
        </w:rPr>
        <w:t>sponsor</w:t>
      </w:r>
      <w:r w:rsidRPr="00580ECA">
        <w:rPr>
          <w:rFonts w:ascii="Times New Roman" w:eastAsia="宋体" w:hAnsi="Times New Roman" w:cs="Times New Roman"/>
          <w:szCs w:val="21"/>
        </w:rPr>
        <w:t>，前面的</w:t>
      </w:r>
      <w:r w:rsidRPr="00580ECA">
        <w:rPr>
          <w:rFonts w:ascii="Times New Roman" w:eastAsia="宋体" w:hAnsi="Times New Roman" w:cs="Times New Roman"/>
          <w:szCs w:val="21"/>
        </w:rPr>
        <w:t>spons-</w:t>
      </w:r>
      <w:r w:rsidRPr="00580ECA">
        <w:rPr>
          <w:rFonts w:ascii="Times New Roman" w:eastAsia="宋体" w:hAnsi="Times New Roman" w:cs="Times New Roman"/>
          <w:szCs w:val="21"/>
        </w:rPr>
        <w:t>表示</w:t>
      </w:r>
      <w:r w:rsidRPr="00580ECA">
        <w:rPr>
          <w:rFonts w:ascii="Times New Roman" w:eastAsia="宋体" w:hAnsi="Times New Roman" w:cs="Times New Roman"/>
          <w:szCs w:val="21"/>
        </w:rPr>
        <w:t>“</w:t>
      </w:r>
      <w:r w:rsidRPr="00580ECA">
        <w:rPr>
          <w:rFonts w:ascii="Times New Roman" w:eastAsia="宋体" w:hAnsi="Times New Roman" w:cs="Times New Roman"/>
          <w:szCs w:val="21"/>
        </w:rPr>
        <w:t>承诺</w:t>
      </w:r>
      <w:r w:rsidRPr="00580ECA">
        <w:rPr>
          <w:rFonts w:ascii="Times New Roman" w:eastAsia="宋体" w:hAnsi="Times New Roman" w:cs="Times New Roman"/>
          <w:szCs w:val="21"/>
        </w:rPr>
        <w:t>”</w:t>
      </w:r>
      <w:r w:rsidRPr="00580ECA">
        <w:rPr>
          <w:rFonts w:ascii="Times New Roman" w:eastAsia="宋体" w:hAnsi="Times New Roman" w:cs="Times New Roman"/>
          <w:szCs w:val="21"/>
        </w:rPr>
        <w:t>，后面的</w:t>
      </w:r>
      <w:r w:rsidRPr="00580ECA">
        <w:rPr>
          <w:rFonts w:ascii="Times New Roman" w:eastAsia="宋体" w:hAnsi="Times New Roman" w:cs="Times New Roman"/>
          <w:szCs w:val="21"/>
        </w:rPr>
        <w:t>-or</w:t>
      </w:r>
      <w:r w:rsidRPr="00580ECA">
        <w:rPr>
          <w:rFonts w:ascii="Times New Roman" w:eastAsia="宋体" w:hAnsi="Times New Roman" w:cs="Times New Roman"/>
          <w:szCs w:val="21"/>
        </w:rPr>
        <w:t>是个施动者名词后缀。整个单词的意思就是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承诺者</w:t>
      </w:r>
      <w:r w:rsidRPr="00580ECA">
        <w:rPr>
          <w:rFonts w:ascii="Times New Roman" w:eastAsia="宋体" w:hAnsi="Times New Roman" w:cs="Times New Roman"/>
          <w:szCs w:val="21"/>
        </w:rPr>
        <w:t>”</w:t>
      </w:r>
      <w:r>
        <w:rPr>
          <w:rFonts w:ascii="Times New Roman" w:eastAsia="宋体" w:hAnsi="Times New Roman" w:cs="Times New Roman" w:hint="eastAsia"/>
          <w:szCs w:val="21"/>
        </w:rPr>
        <w:t>，常常特指</w:t>
      </w:r>
      <w:r w:rsidRPr="00580ECA">
        <w:rPr>
          <w:rFonts w:ascii="Times New Roman" w:eastAsia="宋体" w:hAnsi="Times New Roman" w:cs="Times New Roman"/>
          <w:szCs w:val="21"/>
        </w:rPr>
        <w:t>“</w:t>
      </w:r>
      <w:r w:rsidRPr="00580ECA">
        <w:rPr>
          <w:rFonts w:ascii="Times New Roman" w:eastAsia="宋体" w:hAnsi="Times New Roman" w:cs="Times New Roman"/>
          <w:szCs w:val="21"/>
        </w:rPr>
        <w:t>承诺帮忙的人</w:t>
      </w:r>
      <w:r w:rsidRPr="00580ECA">
        <w:rPr>
          <w:rFonts w:ascii="Times New Roman" w:eastAsia="宋体" w:hAnsi="Times New Roman" w:cs="Times New Roman"/>
          <w:szCs w:val="21"/>
        </w:rPr>
        <w:t>”</w:t>
      </w:r>
      <w:r w:rsidRPr="00580ECA">
        <w:rPr>
          <w:rFonts w:ascii="Times New Roman" w:eastAsia="宋体" w:hAnsi="Times New Roman" w:cs="Times New Roman"/>
          <w:szCs w:val="21"/>
        </w:rPr>
        <w:t>，所以就是</w:t>
      </w:r>
      <w:r w:rsidRPr="00580ECA">
        <w:rPr>
          <w:rFonts w:ascii="Times New Roman" w:eastAsia="宋体" w:hAnsi="Times New Roman" w:cs="Times New Roman"/>
          <w:szCs w:val="21"/>
        </w:rPr>
        <w:t>“</w:t>
      </w:r>
      <w:r w:rsidRPr="00580ECA">
        <w:rPr>
          <w:rFonts w:ascii="Times New Roman" w:eastAsia="宋体" w:hAnsi="Times New Roman" w:cs="Times New Roman"/>
          <w:szCs w:val="21"/>
        </w:rPr>
        <w:t>赞助者、赞助商</w:t>
      </w:r>
      <w:r w:rsidRPr="00580ECA">
        <w:rPr>
          <w:rFonts w:ascii="Times New Roman" w:eastAsia="宋体" w:hAnsi="Times New Roman" w:cs="Times New Roman"/>
          <w:szCs w:val="21"/>
        </w:rPr>
        <w:t>”</w:t>
      </w:r>
      <w:r w:rsidRPr="00580ECA">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Nike</w:t>
      </w:r>
      <w:r>
        <w:rPr>
          <w:rFonts w:ascii="Times New Roman" w:eastAsia="宋体" w:hAnsi="Times New Roman" w:cs="Times New Roman"/>
          <w:szCs w:val="21"/>
        </w:rPr>
        <w:t xml:space="preserve"> </w:t>
      </w:r>
      <w:r w:rsidRPr="00522857">
        <w:rPr>
          <w:rFonts w:ascii="Times New Roman" w:eastAsia="宋体" w:hAnsi="Times New Roman" w:cs="Times New Roman"/>
          <w:szCs w:val="21"/>
        </w:rPr>
        <w:t>is an official sponsor of the World Cup</w:t>
      </w:r>
      <w:r>
        <w:rPr>
          <w:rFonts w:ascii="Times New Roman" w:eastAsia="宋体" w:hAnsi="Times New Roman" w:cs="Times New Roman" w:hint="eastAsia"/>
          <w:szCs w:val="21"/>
        </w:rPr>
        <w:t>.</w:t>
      </w:r>
      <w:r>
        <w:rPr>
          <w:rFonts w:ascii="Times New Roman" w:eastAsia="宋体" w:hAnsi="Times New Roman" w:cs="Times New Roman" w:hint="eastAsia"/>
          <w:szCs w:val="21"/>
        </w:rPr>
        <w:t>耐克是世界杯的官方赞助商。</w:t>
      </w:r>
      <w:r w:rsidRPr="00580ECA">
        <w:rPr>
          <w:rFonts w:ascii="Times New Roman" w:eastAsia="宋体" w:hAnsi="Times New Roman" w:cs="Times New Roman"/>
          <w:szCs w:val="21"/>
        </w:rPr>
        <w:t>这个单词还可以转做动词，表示去做赞助</w:t>
      </w:r>
      <w:r>
        <w:rPr>
          <w:rFonts w:ascii="Times New Roman" w:eastAsia="宋体" w:hAnsi="Times New Roman" w:cs="Times New Roman" w:hint="eastAsia"/>
          <w:szCs w:val="21"/>
        </w:rPr>
        <w:t>商</w:t>
      </w:r>
      <w:r w:rsidRPr="00580ECA">
        <w:rPr>
          <w:rFonts w:ascii="Times New Roman" w:eastAsia="宋体" w:hAnsi="Times New Roman" w:cs="Times New Roman"/>
          <w:szCs w:val="21"/>
        </w:rPr>
        <w:t>，去赞助一件事情。</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company sponsored the football game.</w:t>
      </w:r>
      <w:r>
        <w:rPr>
          <w:rFonts w:ascii="Times New Roman" w:eastAsia="宋体" w:hAnsi="Times New Roman" w:cs="Times New Roman" w:hint="eastAsia"/>
          <w:szCs w:val="21"/>
        </w:rPr>
        <w:t>这家公司赞助了这场足球比赛。</w:t>
      </w:r>
    </w:p>
    <w:p w14:paraId="6A359796" w14:textId="09F0B300" w:rsidR="000B68FB" w:rsidRPr="00580ECA" w:rsidRDefault="000B68FB" w:rsidP="000B68FB">
      <w:pPr>
        <w:spacing w:line="360" w:lineRule="auto"/>
        <w:jc w:val="center"/>
        <w:rPr>
          <w:rFonts w:ascii="Times New Roman" w:eastAsia="宋体" w:hAnsi="Times New Roman" w:cs="Times New Roman"/>
          <w:szCs w:val="21"/>
        </w:rPr>
      </w:pPr>
      <w:r>
        <w:rPr>
          <w:noProof/>
        </w:rPr>
        <w:drawing>
          <wp:inline distT="0" distB="0" distL="0" distR="0" wp14:anchorId="720FC45D" wp14:editId="14CF7BF9">
            <wp:extent cx="5274310" cy="145097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1450975"/>
                    </a:xfrm>
                    <a:prstGeom prst="rect">
                      <a:avLst/>
                    </a:prstGeom>
                  </pic:spPr>
                </pic:pic>
              </a:graphicData>
            </a:graphic>
          </wp:inline>
        </w:drawing>
      </w:r>
    </w:p>
    <w:p w14:paraId="00EB7C2C" w14:textId="65E24629" w:rsidR="00C81C6B" w:rsidRPr="00C81C6B" w:rsidRDefault="00C81C6B"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respond</w:t>
      </w:r>
      <w:r w:rsidRPr="00C81C6B">
        <w:rPr>
          <w:rFonts w:ascii="Times New Roman" w:eastAsia="宋体" w:hAnsi="Times New Roman" w:cs="Times New Roman"/>
          <w:szCs w:val="21"/>
        </w:rPr>
        <w:t>：</w:t>
      </w:r>
      <w:r w:rsidRPr="00C81C6B">
        <w:rPr>
          <w:rFonts w:ascii="Times New Roman" w:eastAsia="宋体" w:hAnsi="Times New Roman" w:cs="Times New Roman"/>
          <w:szCs w:val="21"/>
        </w:rPr>
        <w:t>[rɪ'sp</w:t>
      </w:r>
      <w:r w:rsidR="00AC03C5">
        <w:rPr>
          <w:rFonts w:ascii="Times New Roman" w:eastAsia="宋体" w:hAnsi="Times New Roman" w:cs="Times New Roman"/>
          <w:szCs w:val="21"/>
        </w:rPr>
        <w:t>ɒ</w:t>
      </w:r>
      <w:r w:rsidRPr="00C81C6B">
        <w:rPr>
          <w:rFonts w:ascii="Times New Roman" w:eastAsia="宋体" w:hAnsi="Times New Roman" w:cs="Times New Roman"/>
          <w:szCs w:val="21"/>
        </w:rPr>
        <w:t>nd] v.</w:t>
      </w:r>
      <w:r w:rsidRPr="00C81C6B">
        <w:rPr>
          <w:rFonts w:ascii="Times New Roman" w:eastAsia="宋体" w:hAnsi="Times New Roman" w:cs="Times New Roman"/>
          <w:szCs w:val="21"/>
        </w:rPr>
        <w:t>回答；作出反应；承担责任</w:t>
      </w:r>
      <w:r w:rsidRPr="00C81C6B">
        <w:rPr>
          <w:rFonts w:ascii="Times New Roman" w:eastAsia="宋体" w:hAnsi="Times New Roman" w:cs="Times New Roman"/>
          <w:szCs w:val="21"/>
        </w:rPr>
        <w:t>n.</w:t>
      </w:r>
      <w:r w:rsidRPr="00C81C6B">
        <w:rPr>
          <w:rFonts w:ascii="Times New Roman" w:eastAsia="宋体" w:hAnsi="Times New Roman" w:cs="Times New Roman"/>
          <w:szCs w:val="21"/>
        </w:rPr>
        <w:t>应答；唱和</w:t>
      </w:r>
    </w:p>
    <w:p w14:paraId="650755CF" w14:textId="77777777"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respond=re</w:t>
      </w:r>
      <w:r w:rsidRPr="00C81C6B">
        <w:rPr>
          <w:rFonts w:ascii="Times New Roman" w:eastAsia="宋体" w:hAnsi="Times New Roman" w:cs="Times New Roman"/>
          <w:szCs w:val="21"/>
        </w:rPr>
        <w:t>（回）</w:t>
      </w:r>
      <w:r w:rsidRPr="00C81C6B">
        <w:rPr>
          <w:rFonts w:ascii="Times New Roman" w:eastAsia="宋体" w:hAnsi="Times New Roman" w:cs="Times New Roman"/>
          <w:szCs w:val="21"/>
        </w:rPr>
        <w:t>+spond</w:t>
      </w:r>
      <w:r w:rsidRPr="00C81C6B">
        <w:rPr>
          <w:rFonts w:ascii="Times New Roman" w:eastAsia="宋体" w:hAnsi="Times New Roman" w:cs="Times New Roman"/>
          <w:szCs w:val="21"/>
        </w:rPr>
        <w:t>（应）</w:t>
      </w:r>
      <w:r w:rsidRPr="00C81C6B">
        <w:rPr>
          <w:rFonts w:ascii="Times New Roman" w:eastAsia="宋体" w:hAnsi="Times New Roman" w:cs="Times New Roman"/>
          <w:szCs w:val="21"/>
        </w:rPr>
        <w:t>→</w:t>
      </w:r>
      <w:r w:rsidRPr="00C81C6B">
        <w:rPr>
          <w:rFonts w:ascii="Times New Roman" w:eastAsia="宋体" w:hAnsi="Times New Roman" w:cs="Times New Roman"/>
          <w:szCs w:val="21"/>
        </w:rPr>
        <w:t>回应，承担责任</w:t>
      </w:r>
    </w:p>
    <w:p w14:paraId="6573DE62" w14:textId="0BBADBB6" w:rsidR="00C81C6B" w:rsidRPr="00C81C6B" w:rsidRDefault="00C81C6B"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responsible</w:t>
      </w:r>
      <w:r w:rsidRPr="00C81C6B">
        <w:rPr>
          <w:rFonts w:ascii="Times New Roman" w:eastAsia="宋体" w:hAnsi="Times New Roman" w:cs="Times New Roman"/>
          <w:szCs w:val="21"/>
        </w:rPr>
        <w:t>：</w:t>
      </w:r>
      <w:r w:rsidRPr="00C81C6B">
        <w:rPr>
          <w:rFonts w:ascii="Times New Roman" w:eastAsia="宋体" w:hAnsi="Times New Roman" w:cs="Times New Roman"/>
          <w:szCs w:val="21"/>
        </w:rPr>
        <w:t>[rɪ'sp</w:t>
      </w:r>
      <w:r w:rsidR="00AC03C5">
        <w:rPr>
          <w:rFonts w:ascii="Times New Roman" w:eastAsia="宋体" w:hAnsi="Times New Roman" w:cs="Times New Roman"/>
          <w:szCs w:val="21"/>
        </w:rPr>
        <w:t>ɒ</w:t>
      </w:r>
      <w:r w:rsidRPr="00C81C6B">
        <w:rPr>
          <w:rFonts w:ascii="Times New Roman" w:eastAsia="宋体" w:hAnsi="Times New Roman" w:cs="Times New Roman"/>
          <w:szCs w:val="21"/>
        </w:rPr>
        <w:t>nsəbl] adj.</w:t>
      </w:r>
      <w:r w:rsidRPr="00C81C6B">
        <w:rPr>
          <w:rFonts w:ascii="Times New Roman" w:eastAsia="宋体" w:hAnsi="Times New Roman" w:cs="Times New Roman"/>
          <w:szCs w:val="21"/>
        </w:rPr>
        <w:t>负责的，可靠的；有责任的</w:t>
      </w:r>
    </w:p>
    <w:p w14:paraId="29274865" w14:textId="77777777"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responsible=respons</w:t>
      </w:r>
      <w:r w:rsidRPr="00C81C6B">
        <w:rPr>
          <w:rFonts w:ascii="Times New Roman" w:eastAsia="宋体" w:hAnsi="Times New Roman" w:cs="Times New Roman"/>
          <w:szCs w:val="21"/>
        </w:rPr>
        <w:t>（</w:t>
      </w:r>
      <w:r w:rsidRPr="00C81C6B">
        <w:rPr>
          <w:rFonts w:ascii="Times New Roman" w:eastAsia="宋体" w:hAnsi="Times New Roman" w:cs="Times New Roman"/>
          <w:szCs w:val="21"/>
        </w:rPr>
        <w:t>=respond</w:t>
      </w:r>
      <w:r w:rsidRPr="00C81C6B">
        <w:rPr>
          <w:rFonts w:ascii="Times New Roman" w:eastAsia="宋体" w:hAnsi="Times New Roman" w:cs="Times New Roman"/>
          <w:szCs w:val="21"/>
        </w:rPr>
        <w:t>，回应，承担责任）</w:t>
      </w:r>
      <w:r w:rsidRPr="00C81C6B">
        <w:rPr>
          <w:rFonts w:ascii="Times New Roman" w:eastAsia="宋体" w:hAnsi="Times New Roman" w:cs="Times New Roman"/>
          <w:szCs w:val="21"/>
        </w:rPr>
        <w:t>+ible</w:t>
      </w:r>
      <w:r w:rsidRPr="00C81C6B">
        <w:rPr>
          <w:rFonts w:ascii="Times New Roman" w:eastAsia="宋体" w:hAnsi="Times New Roman" w:cs="Times New Roman"/>
          <w:szCs w:val="21"/>
        </w:rPr>
        <w:t>（能够）</w:t>
      </w:r>
      <w:r w:rsidRPr="00C81C6B">
        <w:rPr>
          <w:rFonts w:ascii="Times New Roman" w:eastAsia="宋体" w:hAnsi="Times New Roman" w:cs="Times New Roman"/>
          <w:szCs w:val="21"/>
        </w:rPr>
        <w:t>→</w:t>
      </w:r>
      <w:r w:rsidRPr="00C81C6B">
        <w:rPr>
          <w:rFonts w:ascii="Times New Roman" w:eastAsia="宋体" w:hAnsi="Times New Roman" w:cs="Times New Roman"/>
          <w:szCs w:val="21"/>
        </w:rPr>
        <w:t>能够回应的</w:t>
      </w:r>
      <w:r w:rsidRPr="00C81C6B">
        <w:rPr>
          <w:rFonts w:ascii="Times New Roman" w:eastAsia="宋体" w:hAnsi="Times New Roman" w:cs="Times New Roman"/>
          <w:szCs w:val="21"/>
        </w:rPr>
        <w:t>→</w:t>
      </w:r>
      <w:r w:rsidRPr="00C81C6B">
        <w:rPr>
          <w:rFonts w:ascii="Times New Roman" w:eastAsia="宋体" w:hAnsi="Times New Roman" w:cs="Times New Roman"/>
          <w:szCs w:val="21"/>
        </w:rPr>
        <w:t>负责的</w:t>
      </w:r>
    </w:p>
    <w:p w14:paraId="631108A8" w14:textId="3BBB1B02" w:rsidR="00C81C6B" w:rsidRPr="00C81C6B" w:rsidRDefault="00C81C6B"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responsibility</w:t>
      </w:r>
      <w:r w:rsidRPr="00C81C6B">
        <w:rPr>
          <w:rFonts w:ascii="Times New Roman" w:eastAsia="宋体" w:hAnsi="Times New Roman" w:cs="Times New Roman"/>
          <w:szCs w:val="21"/>
        </w:rPr>
        <w:t>：</w:t>
      </w:r>
      <w:r w:rsidRPr="00C81C6B">
        <w:rPr>
          <w:rFonts w:ascii="Times New Roman" w:eastAsia="宋体" w:hAnsi="Times New Roman" w:cs="Times New Roman"/>
          <w:szCs w:val="21"/>
        </w:rPr>
        <w:t>[</w:t>
      </w:r>
      <w:r w:rsidR="00DB2285" w:rsidRPr="00DB2285">
        <w:rPr>
          <w:rFonts w:ascii="Times New Roman" w:eastAsia="宋体" w:hAnsi="Times New Roman" w:cs="Times New Roman"/>
          <w:szCs w:val="21"/>
        </w:rPr>
        <w:t>rɪˌspɒnsəˈbɪləti</w:t>
      </w:r>
      <w:r w:rsidRPr="00C81C6B">
        <w:rPr>
          <w:rFonts w:ascii="Times New Roman" w:eastAsia="宋体" w:hAnsi="Times New Roman" w:cs="Times New Roman"/>
          <w:szCs w:val="21"/>
        </w:rPr>
        <w:t>] n.</w:t>
      </w:r>
      <w:r w:rsidRPr="00C81C6B">
        <w:rPr>
          <w:rFonts w:ascii="Times New Roman" w:eastAsia="宋体" w:hAnsi="Times New Roman" w:cs="Times New Roman"/>
          <w:szCs w:val="21"/>
        </w:rPr>
        <w:t>责任，职责；义务</w:t>
      </w:r>
    </w:p>
    <w:p w14:paraId="1F85F731" w14:textId="77777777"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responsibility=responsibil</w:t>
      </w:r>
      <w:r w:rsidRPr="00C81C6B">
        <w:rPr>
          <w:rFonts w:ascii="Times New Roman" w:eastAsia="宋体" w:hAnsi="Times New Roman" w:cs="Times New Roman"/>
          <w:szCs w:val="21"/>
        </w:rPr>
        <w:t>（</w:t>
      </w:r>
      <w:r w:rsidRPr="00C81C6B">
        <w:rPr>
          <w:rFonts w:ascii="Times New Roman" w:eastAsia="宋体" w:hAnsi="Times New Roman" w:cs="Times New Roman"/>
          <w:szCs w:val="21"/>
        </w:rPr>
        <w:t>=responsible</w:t>
      </w:r>
      <w:r w:rsidRPr="00C81C6B">
        <w:rPr>
          <w:rFonts w:ascii="Times New Roman" w:eastAsia="宋体" w:hAnsi="Times New Roman" w:cs="Times New Roman"/>
          <w:szCs w:val="21"/>
        </w:rPr>
        <w:t>，负责的）</w:t>
      </w:r>
      <w:r w:rsidRPr="00C81C6B">
        <w:rPr>
          <w:rFonts w:ascii="Times New Roman" w:eastAsia="宋体" w:hAnsi="Times New Roman" w:cs="Times New Roman"/>
          <w:szCs w:val="21"/>
        </w:rPr>
        <w:t>+ity</w:t>
      </w:r>
      <w:r w:rsidRPr="00C81C6B">
        <w:rPr>
          <w:rFonts w:ascii="Times New Roman" w:eastAsia="宋体" w:hAnsi="Times New Roman" w:cs="Times New Roman"/>
          <w:szCs w:val="21"/>
        </w:rPr>
        <w:t>（名词后缀）</w:t>
      </w:r>
      <w:r w:rsidRPr="00C81C6B">
        <w:rPr>
          <w:rFonts w:ascii="Times New Roman" w:eastAsia="宋体" w:hAnsi="Times New Roman" w:cs="Times New Roman"/>
          <w:szCs w:val="21"/>
        </w:rPr>
        <w:t>→</w:t>
      </w:r>
      <w:r w:rsidRPr="00C81C6B">
        <w:rPr>
          <w:rFonts w:ascii="Times New Roman" w:eastAsia="宋体" w:hAnsi="Times New Roman" w:cs="Times New Roman"/>
          <w:szCs w:val="21"/>
        </w:rPr>
        <w:t>责任</w:t>
      </w:r>
    </w:p>
    <w:p w14:paraId="7A3DF472" w14:textId="183DD73C" w:rsidR="007C1538" w:rsidRPr="00C81C6B" w:rsidRDefault="007C1538"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response</w:t>
      </w:r>
      <w:r w:rsidRPr="00C81C6B">
        <w:rPr>
          <w:rFonts w:ascii="Times New Roman" w:eastAsia="宋体" w:hAnsi="Times New Roman" w:cs="Times New Roman"/>
          <w:szCs w:val="21"/>
        </w:rPr>
        <w:t>：</w:t>
      </w:r>
      <w:r w:rsidRPr="00C81C6B">
        <w:rPr>
          <w:rFonts w:ascii="Times New Roman" w:eastAsia="宋体" w:hAnsi="Times New Roman" w:cs="Times New Roman"/>
          <w:szCs w:val="21"/>
        </w:rPr>
        <w:t>[rɪ'sp</w:t>
      </w:r>
      <w:r w:rsidR="00AC03C5">
        <w:rPr>
          <w:rFonts w:ascii="Times New Roman" w:eastAsia="宋体" w:hAnsi="Times New Roman" w:cs="Times New Roman"/>
          <w:szCs w:val="21"/>
        </w:rPr>
        <w:t>ɒ</w:t>
      </w:r>
      <w:r w:rsidRPr="00C81C6B">
        <w:rPr>
          <w:rFonts w:ascii="Times New Roman" w:eastAsia="宋体" w:hAnsi="Times New Roman" w:cs="Times New Roman"/>
          <w:szCs w:val="21"/>
        </w:rPr>
        <w:t xml:space="preserve">ns] n. </w:t>
      </w:r>
      <w:r w:rsidRPr="00C81C6B">
        <w:rPr>
          <w:rFonts w:ascii="Times New Roman" w:eastAsia="宋体" w:hAnsi="Times New Roman" w:cs="Times New Roman"/>
          <w:szCs w:val="21"/>
        </w:rPr>
        <w:t>响应；反应；回应</w:t>
      </w:r>
    </w:p>
    <w:p w14:paraId="35D7ABAE" w14:textId="77777777" w:rsidR="007C1538" w:rsidRPr="00C81C6B" w:rsidRDefault="007C1538" w:rsidP="007C1538">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response= re</w:t>
      </w:r>
      <w:r w:rsidRPr="00C81C6B">
        <w:rPr>
          <w:rFonts w:ascii="Times New Roman" w:eastAsia="宋体" w:hAnsi="Times New Roman" w:cs="Times New Roman"/>
          <w:szCs w:val="21"/>
        </w:rPr>
        <w:t>（回）</w:t>
      </w:r>
      <w:r w:rsidRPr="00C81C6B">
        <w:rPr>
          <w:rFonts w:ascii="Times New Roman" w:eastAsia="宋体" w:hAnsi="Times New Roman" w:cs="Times New Roman"/>
          <w:szCs w:val="21"/>
        </w:rPr>
        <w:t>+spons</w:t>
      </w:r>
      <w:r w:rsidRPr="00C81C6B">
        <w:rPr>
          <w:rFonts w:ascii="Times New Roman" w:eastAsia="宋体" w:hAnsi="Times New Roman" w:cs="Times New Roman"/>
          <w:szCs w:val="21"/>
        </w:rPr>
        <w:t>（应答）</w:t>
      </w:r>
      <w:r w:rsidRPr="00C81C6B">
        <w:rPr>
          <w:rFonts w:ascii="Times New Roman" w:eastAsia="宋体" w:hAnsi="Times New Roman" w:cs="Times New Roman"/>
          <w:szCs w:val="21"/>
        </w:rPr>
        <w:t>+e→</w:t>
      </w:r>
      <w:r w:rsidRPr="00C81C6B">
        <w:rPr>
          <w:rFonts w:ascii="Times New Roman" w:eastAsia="宋体" w:hAnsi="Times New Roman" w:cs="Times New Roman"/>
          <w:szCs w:val="21"/>
        </w:rPr>
        <w:t>响应，反应，回应</w:t>
      </w:r>
    </w:p>
    <w:p w14:paraId="7168C453" w14:textId="7C76311D" w:rsidR="00C81C6B" w:rsidRPr="00C81C6B" w:rsidRDefault="00C81C6B"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correspond</w:t>
      </w:r>
      <w:r w:rsidRPr="00C81C6B">
        <w:rPr>
          <w:rFonts w:ascii="Times New Roman" w:eastAsia="宋体" w:hAnsi="Times New Roman" w:cs="Times New Roman"/>
          <w:szCs w:val="21"/>
        </w:rPr>
        <w:t>：</w:t>
      </w:r>
      <w:r w:rsidRPr="00C81C6B">
        <w:rPr>
          <w:rFonts w:ascii="Times New Roman" w:eastAsia="宋体" w:hAnsi="Times New Roman" w:cs="Times New Roman"/>
          <w:szCs w:val="21"/>
        </w:rPr>
        <w:t>[</w:t>
      </w:r>
      <w:r w:rsidR="00DB2285" w:rsidRPr="00DB2285">
        <w:rPr>
          <w:rFonts w:ascii="Times New Roman" w:eastAsia="宋体" w:hAnsi="Times New Roman" w:cs="Times New Roman"/>
          <w:szCs w:val="21"/>
        </w:rPr>
        <w:t>ˌkɒrəˈspɒnd</w:t>
      </w:r>
      <w:r w:rsidRPr="00C81C6B">
        <w:rPr>
          <w:rFonts w:ascii="Times New Roman" w:eastAsia="宋体" w:hAnsi="Times New Roman" w:cs="Times New Roman"/>
          <w:szCs w:val="21"/>
        </w:rPr>
        <w:t>] vi.</w:t>
      </w:r>
      <w:r w:rsidRPr="00C81C6B">
        <w:rPr>
          <w:rFonts w:ascii="Times New Roman" w:eastAsia="宋体" w:hAnsi="Times New Roman" w:cs="Times New Roman"/>
          <w:szCs w:val="21"/>
        </w:rPr>
        <w:t>符合，一致；相应；通信</w:t>
      </w:r>
    </w:p>
    <w:p w14:paraId="5B40A6D3" w14:textId="77777777"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correspond=cor</w:t>
      </w:r>
      <w:r w:rsidRPr="00C81C6B">
        <w:rPr>
          <w:rFonts w:ascii="Times New Roman" w:eastAsia="宋体" w:hAnsi="Times New Roman" w:cs="Times New Roman"/>
          <w:szCs w:val="21"/>
        </w:rPr>
        <w:t>（</w:t>
      </w:r>
      <w:r w:rsidRPr="00C81C6B">
        <w:rPr>
          <w:rFonts w:ascii="Times New Roman" w:eastAsia="宋体" w:hAnsi="Times New Roman" w:cs="Times New Roman"/>
          <w:szCs w:val="21"/>
        </w:rPr>
        <w:t>=com</w:t>
      </w:r>
      <w:r w:rsidRPr="00C81C6B">
        <w:rPr>
          <w:rFonts w:ascii="Times New Roman" w:eastAsia="宋体" w:hAnsi="Times New Roman" w:cs="Times New Roman"/>
          <w:szCs w:val="21"/>
        </w:rPr>
        <w:t>，一起）</w:t>
      </w:r>
      <w:r w:rsidRPr="00C81C6B">
        <w:rPr>
          <w:rFonts w:ascii="Times New Roman" w:eastAsia="宋体" w:hAnsi="Times New Roman" w:cs="Times New Roman"/>
          <w:szCs w:val="21"/>
        </w:rPr>
        <w:t>+re</w:t>
      </w:r>
      <w:r w:rsidRPr="00C81C6B">
        <w:rPr>
          <w:rFonts w:ascii="Times New Roman" w:eastAsia="宋体" w:hAnsi="Times New Roman" w:cs="Times New Roman"/>
          <w:szCs w:val="21"/>
        </w:rPr>
        <w:t>（回）</w:t>
      </w:r>
      <w:r w:rsidRPr="00C81C6B">
        <w:rPr>
          <w:rFonts w:ascii="Times New Roman" w:eastAsia="宋体" w:hAnsi="Times New Roman" w:cs="Times New Roman"/>
          <w:szCs w:val="21"/>
        </w:rPr>
        <w:t>+spond</w:t>
      </w:r>
      <w:r w:rsidRPr="00C81C6B">
        <w:rPr>
          <w:rFonts w:ascii="Times New Roman" w:eastAsia="宋体" w:hAnsi="Times New Roman" w:cs="Times New Roman"/>
          <w:szCs w:val="21"/>
        </w:rPr>
        <w:t>（答应）</w:t>
      </w:r>
      <w:r w:rsidRPr="00C81C6B">
        <w:rPr>
          <w:rFonts w:ascii="Times New Roman" w:eastAsia="宋体" w:hAnsi="Times New Roman" w:cs="Times New Roman"/>
          <w:szCs w:val="21"/>
        </w:rPr>
        <w:t>→</w:t>
      </w:r>
      <w:r w:rsidRPr="00C81C6B">
        <w:rPr>
          <w:rFonts w:ascii="Times New Roman" w:eastAsia="宋体" w:hAnsi="Times New Roman" w:cs="Times New Roman"/>
          <w:szCs w:val="21"/>
        </w:rPr>
        <w:t>彼此回应</w:t>
      </w:r>
      <w:r w:rsidRPr="00C81C6B">
        <w:rPr>
          <w:rFonts w:ascii="Times New Roman" w:eastAsia="宋体" w:hAnsi="Times New Roman" w:cs="Times New Roman"/>
          <w:szCs w:val="21"/>
        </w:rPr>
        <w:t>→</w:t>
      </w:r>
      <w:r w:rsidRPr="00C81C6B">
        <w:rPr>
          <w:rFonts w:ascii="Times New Roman" w:eastAsia="宋体" w:hAnsi="Times New Roman" w:cs="Times New Roman"/>
          <w:szCs w:val="21"/>
        </w:rPr>
        <w:t>符合；通信</w:t>
      </w:r>
    </w:p>
    <w:p w14:paraId="0B49FC29" w14:textId="217AD9B7" w:rsidR="00C81C6B" w:rsidRPr="00C81C6B" w:rsidRDefault="00C81C6B" w:rsidP="00F15F9B">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sponsor</w:t>
      </w:r>
      <w:r w:rsidRPr="00C81C6B">
        <w:rPr>
          <w:rFonts w:ascii="Times New Roman" w:eastAsia="宋体" w:hAnsi="Times New Roman" w:cs="Times New Roman"/>
          <w:szCs w:val="21"/>
        </w:rPr>
        <w:t>：</w:t>
      </w:r>
      <w:r w:rsidRPr="00C81C6B">
        <w:rPr>
          <w:rFonts w:ascii="Times New Roman" w:eastAsia="宋体" w:hAnsi="Times New Roman" w:cs="Times New Roman"/>
          <w:szCs w:val="21"/>
        </w:rPr>
        <w:t>['sp</w:t>
      </w:r>
      <w:r w:rsidR="00AC03C5">
        <w:rPr>
          <w:rFonts w:ascii="Times New Roman" w:eastAsia="宋体" w:hAnsi="Times New Roman" w:cs="Times New Roman"/>
          <w:szCs w:val="21"/>
        </w:rPr>
        <w:t>ɒ</w:t>
      </w:r>
      <w:r w:rsidRPr="00C81C6B">
        <w:rPr>
          <w:rFonts w:ascii="Times New Roman" w:eastAsia="宋体" w:hAnsi="Times New Roman" w:cs="Times New Roman"/>
          <w:szCs w:val="21"/>
        </w:rPr>
        <w:t>ns</w:t>
      </w:r>
      <w:r w:rsidR="003D32BE">
        <w:rPr>
          <w:rFonts w:ascii="Times New Roman" w:eastAsia="宋体" w:hAnsi="Times New Roman" w:cs="Times New Roman"/>
          <w:szCs w:val="21"/>
        </w:rPr>
        <w:t>ə(r)]</w:t>
      </w:r>
      <w:r w:rsidRPr="00C81C6B">
        <w:rPr>
          <w:rFonts w:ascii="Times New Roman" w:eastAsia="宋体" w:hAnsi="Times New Roman" w:cs="Times New Roman"/>
          <w:szCs w:val="21"/>
        </w:rPr>
        <w:t xml:space="preserve"> n.</w:t>
      </w:r>
      <w:r w:rsidRPr="00C81C6B">
        <w:rPr>
          <w:rFonts w:ascii="Times New Roman" w:eastAsia="宋体" w:hAnsi="Times New Roman" w:cs="Times New Roman"/>
          <w:szCs w:val="21"/>
        </w:rPr>
        <w:t>赞助者；主办者；保证人</w:t>
      </w:r>
      <w:r w:rsidRPr="00C81C6B">
        <w:rPr>
          <w:rFonts w:ascii="Times New Roman" w:eastAsia="宋体" w:hAnsi="Times New Roman" w:cs="Times New Roman"/>
          <w:szCs w:val="21"/>
        </w:rPr>
        <w:t>vt.</w:t>
      </w:r>
      <w:r w:rsidRPr="00C81C6B">
        <w:rPr>
          <w:rFonts w:ascii="Times New Roman" w:eastAsia="宋体" w:hAnsi="Times New Roman" w:cs="Times New Roman"/>
          <w:szCs w:val="21"/>
        </w:rPr>
        <w:t>赞助；发起</w:t>
      </w:r>
    </w:p>
    <w:p w14:paraId="305B7322" w14:textId="77777777"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sponsor=spons</w:t>
      </w:r>
      <w:r w:rsidRPr="00C81C6B">
        <w:rPr>
          <w:rFonts w:ascii="Times New Roman" w:eastAsia="宋体" w:hAnsi="Times New Roman" w:cs="Times New Roman"/>
          <w:szCs w:val="21"/>
        </w:rPr>
        <w:t>（承诺）</w:t>
      </w:r>
      <w:r w:rsidRPr="00C81C6B">
        <w:rPr>
          <w:rFonts w:ascii="Times New Roman" w:eastAsia="宋体" w:hAnsi="Times New Roman" w:cs="Times New Roman"/>
          <w:szCs w:val="21"/>
        </w:rPr>
        <w:t>+or</w:t>
      </w:r>
      <w:r w:rsidRPr="00C81C6B">
        <w:rPr>
          <w:rFonts w:ascii="Times New Roman" w:eastAsia="宋体" w:hAnsi="Times New Roman" w:cs="Times New Roman"/>
          <w:szCs w:val="21"/>
        </w:rPr>
        <w:t>（者）</w:t>
      </w:r>
      <w:r w:rsidRPr="00C81C6B">
        <w:rPr>
          <w:rFonts w:ascii="Times New Roman" w:eastAsia="宋体" w:hAnsi="Times New Roman" w:cs="Times New Roman"/>
          <w:szCs w:val="21"/>
        </w:rPr>
        <w:t>→</w:t>
      </w:r>
      <w:r w:rsidRPr="00C81C6B">
        <w:rPr>
          <w:rFonts w:ascii="Times New Roman" w:eastAsia="宋体" w:hAnsi="Times New Roman" w:cs="Times New Roman"/>
          <w:szCs w:val="21"/>
        </w:rPr>
        <w:t>承诺（帮忙）者</w:t>
      </w:r>
      <w:r w:rsidRPr="00C81C6B">
        <w:rPr>
          <w:rFonts w:ascii="Times New Roman" w:eastAsia="宋体" w:hAnsi="Times New Roman" w:cs="Times New Roman"/>
          <w:szCs w:val="21"/>
        </w:rPr>
        <w:t>→</w:t>
      </w:r>
      <w:r w:rsidRPr="00C81C6B">
        <w:rPr>
          <w:rFonts w:ascii="Times New Roman" w:eastAsia="宋体" w:hAnsi="Times New Roman" w:cs="Times New Roman"/>
          <w:szCs w:val="21"/>
        </w:rPr>
        <w:t>赞助者</w:t>
      </w:r>
    </w:p>
    <w:p w14:paraId="3684A37F" w14:textId="76D3AD76" w:rsidR="00FE264D" w:rsidRPr="00222F98" w:rsidRDefault="000B68FB"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69" w:name="_Toc44218979"/>
      <w:r>
        <w:rPr>
          <w:rFonts w:ascii="Times New Roman" w:eastAsia="宋体" w:hAnsi="Times New Roman" w:cs="Times New Roman" w:hint="eastAsia"/>
          <w:b/>
          <w:bCs/>
          <w:sz w:val="24"/>
          <w:szCs w:val="24"/>
        </w:rPr>
        <w:t>词根</w:t>
      </w:r>
      <w:r w:rsidR="00FE264D" w:rsidRPr="00222F98">
        <w:rPr>
          <w:rFonts w:ascii="Times New Roman" w:eastAsia="宋体" w:hAnsi="Times New Roman" w:cs="Times New Roman"/>
          <w:b/>
          <w:bCs/>
          <w:sz w:val="24"/>
          <w:szCs w:val="24"/>
        </w:rPr>
        <w:t>tend-/tens-/tent-</w:t>
      </w:r>
      <w:r w:rsidR="00FE264D" w:rsidRPr="00222F98">
        <w:rPr>
          <w:rFonts w:ascii="Times New Roman" w:eastAsia="宋体" w:hAnsi="Times New Roman" w:cs="Times New Roman"/>
          <w:b/>
          <w:bCs/>
          <w:sz w:val="24"/>
          <w:szCs w:val="24"/>
        </w:rPr>
        <w:t>（延展）</w:t>
      </w:r>
      <w:bookmarkEnd w:id="169"/>
    </w:p>
    <w:p w14:paraId="5BFCA47D" w14:textId="3C2DDE04" w:rsidR="000B68FB" w:rsidRPr="005566B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来自拉丁语，意思就是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伸展，延展，拉长</w:t>
      </w:r>
      <w:r w:rsidRPr="005566BB">
        <w:rPr>
          <w:rFonts w:ascii="Times New Roman" w:eastAsia="宋体" w:hAnsi="Times New Roman" w:cs="Times New Roman"/>
          <w:szCs w:val="21"/>
        </w:rPr>
        <w:t>”</w:t>
      </w:r>
      <w:r w:rsidRPr="005566BB">
        <w:rPr>
          <w:rFonts w:ascii="Times New Roman" w:eastAsia="宋体" w:hAnsi="Times New Roman" w:cs="Times New Roman"/>
          <w:szCs w:val="21"/>
        </w:rPr>
        <w:t>。它的完成分词形式有两个，一个</w:t>
      </w:r>
      <w:r w:rsidRPr="005566BB">
        <w:rPr>
          <w:rFonts w:ascii="Times New Roman" w:eastAsia="宋体" w:hAnsi="Times New Roman" w:cs="Times New Roman"/>
          <w:szCs w:val="21"/>
        </w:rPr>
        <w:lastRenderedPageBreak/>
        <w:t>是</w:t>
      </w:r>
      <w:r w:rsidRPr="005566BB">
        <w:rPr>
          <w:rFonts w:ascii="Times New Roman" w:eastAsia="宋体" w:hAnsi="Times New Roman" w:cs="Times New Roman"/>
          <w:szCs w:val="21"/>
        </w:rPr>
        <w:t>ten</w:t>
      </w:r>
      <w:r>
        <w:rPr>
          <w:rFonts w:ascii="Times New Roman" w:eastAsia="宋体" w:hAnsi="Times New Roman" w:cs="Times New Roman" w:hint="eastAsia"/>
          <w:szCs w:val="21"/>
        </w:rPr>
        <w:t>s</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s</w:t>
      </w:r>
      <w:r>
        <w:rPr>
          <w:rFonts w:ascii="Times New Roman" w:eastAsia="宋体" w:hAnsi="Times New Roman" w:cs="Times New Roman" w:hint="eastAsia"/>
          <w:szCs w:val="21"/>
        </w:rPr>
        <w:t>；另</w:t>
      </w:r>
      <w:r w:rsidRPr="005566BB">
        <w:rPr>
          <w:rFonts w:ascii="Times New Roman" w:eastAsia="宋体" w:hAnsi="Times New Roman" w:cs="Times New Roman"/>
          <w:szCs w:val="21"/>
        </w:rPr>
        <w:t>一个是</w:t>
      </w:r>
      <w:r w:rsidRPr="005566BB">
        <w:rPr>
          <w:rFonts w:ascii="Times New Roman" w:eastAsia="宋体" w:hAnsi="Times New Roman" w:cs="Times New Roman"/>
          <w:szCs w:val="21"/>
        </w:rPr>
        <w:t>ten</w:t>
      </w:r>
      <w:r>
        <w:rPr>
          <w:rFonts w:ascii="Times New Roman" w:eastAsia="宋体" w:hAnsi="Times New Roman" w:cs="Times New Roman"/>
          <w:szCs w:val="21"/>
        </w:rPr>
        <w:t>t</w:t>
      </w:r>
      <w:r w:rsidRPr="005566BB">
        <w:rPr>
          <w:rFonts w:ascii="Times New Roman" w:eastAsia="宋体" w:hAnsi="Times New Roman" w:cs="Times New Roman"/>
          <w:szCs w:val="21"/>
        </w:rPr>
        <w: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t</w:t>
      </w:r>
      <w:r w:rsidRPr="005566BB">
        <w:rPr>
          <w:rFonts w:ascii="Times New Roman" w:eastAsia="宋体" w:hAnsi="Times New Roman" w:cs="Times New Roman"/>
          <w:szCs w:val="21"/>
        </w:rPr>
        <w:t>。下面我们就来学习由</w:t>
      </w:r>
      <w:r>
        <w:rPr>
          <w:rFonts w:ascii="Times New Roman" w:eastAsia="宋体" w:hAnsi="Times New Roman" w:cs="Times New Roman" w:hint="eastAsia"/>
          <w:szCs w:val="21"/>
        </w:rPr>
        <w:t>它们</w:t>
      </w:r>
      <w:r w:rsidRPr="005566BB">
        <w:rPr>
          <w:rFonts w:ascii="Times New Roman" w:eastAsia="宋体" w:hAnsi="Times New Roman" w:cs="Times New Roman"/>
          <w:szCs w:val="21"/>
        </w:rPr>
        <w:t>衍生出的一些单词。</w:t>
      </w:r>
    </w:p>
    <w:p w14:paraId="063F27C1"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hint="eastAsia"/>
          <w:szCs w:val="21"/>
        </w:rPr>
        <w:t>先看单词</w:t>
      </w:r>
      <w:r w:rsidRPr="005566BB">
        <w:rPr>
          <w:rFonts w:ascii="Times New Roman" w:eastAsia="宋体" w:hAnsi="Times New Roman" w:cs="Times New Roman"/>
          <w:szCs w:val="21"/>
        </w:rPr>
        <w:t>tend</w:t>
      </w:r>
      <w:r>
        <w:rPr>
          <w:rFonts w:ascii="Times New Roman" w:eastAsia="宋体" w:hAnsi="Times New Roman" w:cs="Times New Roman" w:hint="eastAsia"/>
          <w:szCs w:val="21"/>
        </w:rPr>
        <w:t>，它</w:t>
      </w:r>
      <w:r w:rsidRPr="005566BB">
        <w:rPr>
          <w:rFonts w:ascii="Times New Roman" w:eastAsia="宋体" w:hAnsi="Times New Roman" w:cs="Times New Roman"/>
          <w:szCs w:val="21"/>
        </w:rPr>
        <w:t>直接来自词根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，本意是</w:t>
      </w:r>
      <w:r w:rsidRPr="005566BB">
        <w:rPr>
          <w:rFonts w:ascii="Times New Roman" w:eastAsia="宋体" w:hAnsi="Times New Roman" w:cs="Times New Roman"/>
          <w:szCs w:val="21"/>
        </w:rPr>
        <w:t>“</w:t>
      </w:r>
      <w:r w:rsidRPr="005566BB">
        <w:rPr>
          <w:rFonts w:ascii="Times New Roman" w:eastAsia="宋体" w:hAnsi="Times New Roman" w:cs="Times New Roman"/>
          <w:szCs w:val="21"/>
        </w:rPr>
        <w:t>伸展</w:t>
      </w:r>
      <w:r w:rsidRPr="005566BB">
        <w:rPr>
          <w:rFonts w:ascii="Times New Roman" w:eastAsia="宋体" w:hAnsi="Times New Roman" w:cs="Times New Roman"/>
          <w:szCs w:val="21"/>
        </w:rPr>
        <w:t>”</w:t>
      </w:r>
      <w:r w:rsidRPr="005566BB">
        <w:rPr>
          <w:rFonts w:ascii="Times New Roman" w:eastAsia="宋体" w:hAnsi="Times New Roman" w:cs="Times New Roman"/>
          <w:szCs w:val="21"/>
        </w:rPr>
        <w:t>，引申为</w:t>
      </w:r>
      <w:r w:rsidRPr="005566BB">
        <w:rPr>
          <w:rFonts w:ascii="Times New Roman" w:eastAsia="宋体" w:hAnsi="Times New Roman" w:cs="Times New Roman"/>
          <w:szCs w:val="21"/>
        </w:rPr>
        <w:t>“</w:t>
      </w:r>
      <w:r w:rsidRPr="005566BB">
        <w:rPr>
          <w:rFonts w:ascii="Times New Roman" w:eastAsia="宋体" w:hAnsi="Times New Roman" w:cs="Times New Roman"/>
          <w:szCs w:val="21"/>
        </w:rPr>
        <w:t>趋向、倾向</w:t>
      </w:r>
      <w:r w:rsidRPr="005566BB">
        <w:rPr>
          <w:rFonts w:ascii="Times New Roman" w:eastAsia="宋体" w:hAnsi="Times New Roman" w:cs="Times New Roman"/>
          <w:szCs w:val="21"/>
        </w:rPr>
        <w:t>”</w:t>
      </w:r>
      <w:r w:rsidRPr="005566BB">
        <w:rPr>
          <w:rFonts w:ascii="Times New Roman" w:eastAsia="宋体" w:hAnsi="Times New Roman" w:cs="Times New Roman"/>
          <w:szCs w:val="21"/>
        </w:rPr>
        <w:t>，比如，</w:t>
      </w:r>
      <w:r w:rsidRPr="005566BB">
        <w:rPr>
          <w:rFonts w:ascii="Times New Roman" w:eastAsia="宋体" w:hAnsi="Times New Roman" w:cs="Times New Roman"/>
          <w:szCs w:val="21"/>
        </w:rPr>
        <w:t>Women tend to live longer than men.</w:t>
      </w:r>
      <w:r w:rsidRPr="005566BB">
        <w:rPr>
          <w:rFonts w:ascii="Times New Roman" w:eastAsia="宋体" w:hAnsi="Times New Roman" w:cs="Times New Roman"/>
          <w:szCs w:val="21"/>
        </w:rPr>
        <w:t>女人往往比男人长寿。它的名词形式是</w:t>
      </w:r>
      <w:r w:rsidRPr="005566BB">
        <w:rPr>
          <w:rFonts w:ascii="Times New Roman" w:eastAsia="宋体" w:hAnsi="Times New Roman" w:cs="Times New Roman"/>
          <w:szCs w:val="21"/>
        </w:rPr>
        <w:t>tendency</w:t>
      </w:r>
      <w:r w:rsidRPr="005566BB">
        <w:rPr>
          <w:rFonts w:ascii="Times New Roman" w:eastAsia="宋体" w:hAnsi="Times New Roman" w:cs="Times New Roman"/>
          <w:szCs w:val="21"/>
        </w:rPr>
        <w:t>，后面加了一个名词后缀</w:t>
      </w:r>
      <w:r w:rsidRPr="005566BB">
        <w:rPr>
          <w:rFonts w:ascii="Times New Roman" w:eastAsia="宋体" w:hAnsi="Times New Roman" w:cs="Times New Roman"/>
          <w:szCs w:val="21"/>
        </w:rPr>
        <w:t>-ency</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倾向，趋势，癖好</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3FE4D082" w14:textId="77777777" w:rsidR="000B68F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hint="eastAsia"/>
          <w:szCs w:val="21"/>
        </w:rPr>
        <w:t>单词</w:t>
      </w:r>
      <w:r w:rsidRPr="005566BB">
        <w:rPr>
          <w:rFonts w:ascii="Times New Roman" w:eastAsia="宋体" w:hAnsi="Times New Roman" w:cs="Times New Roman"/>
          <w:szCs w:val="21"/>
        </w:rPr>
        <w:t>tense</w:t>
      </w:r>
      <w:r w:rsidRPr="005566BB">
        <w:rPr>
          <w:rFonts w:ascii="Times New Roman" w:eastAsia="宋体" w:hAnsi="Times New Roman" w:cs="Times New Roman"/>
          <w:szCs w:val="21"/>
        </w:rPr>
        <w:t>，前面的</w:t>
      </w:r>
      <w:r w:rsidRPr="005566BB">
        <w:rPr>
          <w:rFonts w:ascii="Times New Roman" w:eastAsia="宋体" w:hAnsi="Times New Roman" w:cs="Times New Roman"/>
          <w:szCs w:val="21"/>
        </w:rPr>
        <w:t>tens-</w:t>
      </w:r>
      <w:r w:rsidRPr="005566BB">
        <w:rPr>
          <w:rFonts w:ascii="Times New Roman" w:eastAsia="宋体" w:hAnsi="Times New Roman" w:cs="Times New Roman"/>
          <w:szCs w:val="21"/>
        </w:rPr>
        <w:t>是词根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的完成分词形式，表示动作已结束，所以这个单词的字面意思就是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被拉长的</w:t>
      </w:r>
      <w:r w:rsidRPr="005566BB">
        <w:rPr>
          <w:rFonts w:ascii="Times New Roman" w:eastAsia="宋体" w:hAnsi="Times New Roman" w:cs="Times New Roman"/>
          <w:szCs w:val="21"/>
        </w:rPr>
        <w:t>”</w:t>
      </w:r>
      <w:r w:rsidRPr="005566BB">
        <w:rPr>
          <w:rFonts w:ascii="Times New Roman" w:eastAsia="宋体" w:hAnsi="Times New Roman" w:cs="Times New Roman"/>
          <w:szCs w:val="21"/>
        </w:rPr>
        <w:t>。当一个东西被拉长时，它通常会变紧，所以这个单词就引申出</w:t>
      </w:r>
      <w:r w:rsidRPr="005566BB">
        <w:rPr>
          <w:rFonts w:ascii="Times New Roman" w:eastAsia="宋体" w:hAnsi="Times New Roman" w:cs="Times New Roman"/>
          <w:szCs w:val="21"/>
        </w:rPr>
        <w:t>“</w:t>
      </w:r>
      <w:r w:rsidRPr="005566BB">
        <w:rPr>
          <w:rFonts w:ascii="Times New Roman" w:eastAsia="宋体" w:hAnsi="Times New Roman" w:cs="Times New Roman"/>
          <w:szCs w:val="21"/>
        </w:rPr>
        <w:t>紧张的、拉紧的</w:t>
      </w:r>
      <w:r w:rsidRPr="005566BB">
        <w:rPr>
          <w:rFonts w:ascii="Times New Roman" w:eastAsia="宋体" w:hAnsi="Times New Roman" w:cs="Times New Roman"/>
          <w:szCs w:val="21"/>
        </w:rPr>
        <w:t>”</w:t>
      </w:r>
      <w:r w:rsidRPr="005566BB">
        <w:rPr>
          <w:rFonts w:ascii="Times New Roman" w:eastAsia="宋体" w:hAnsi="Times New Roman" w:cs="Times New Roman"/>
          <w:szCs w:val="21"/>
        </w:rPr>
        <w:t>等含义。比如，</w:t>
      </w:r>
      <w:r w:rsidRPr="005566BB">
        <w:rPr>
          <w:rFonts w:ascii="Times New Roman" w:eastAsia="宋体" w:hAnsi="Times New Roman" w:cs="Times New Roman"/>
          <w:szCs w:val="21"/>
        </w:rPr>
        <w:t>tense atmosphere</w:t>
      </w:r>
      <w:r w:rsidRPr="005566BB">
        <w:rPr>
          <w:rFonts w:ascii="Times New Roman" w:eastAsia="宋体" w:hAnsi="Times New Roman" w:cs="Times New Roman"/>
          <w:szCs w:val="21"/>
        </w:rPr>
        <w:t>（紧张的气氛）。这个单词还可以转做动词，表示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变得紧张</w:t>
      </w:r>
      <w:r w:rsidRPr="005566BB">
        <w:rPr>
          <w:rFonts w:ascii="Times New Roman" w:eastAsia="宋体" w:hAnsi="Times New Roman" w:cs="Times New Roman"/>
          <w:szCs w:val="21"/>
        </w:rPr>
        <w:t>”</w:t>
      </w:r>
      <w:r w:rsidRPr="005566BB">
        <w:rPr>
          <w:rFonts w:ascii="Times New Roman" w:eastAsia="宋体" w:hAnsi="Times New Roman" w:cs="Times New Roman"/>
          <w:szCs w:val="21"/>
        </w:rPr>
        <w:t>或者是</w:t>
      </w:r>
      <w:r w:rsidRPr="005566BB">
        <w:rPr>
          <w:rFonts w:ascii="Times New Roman" w:eastAsia="宋体" w:hAnsi="Times New Roman" w:cs="Times New Roman"/>
          <w:szCs w:val="21"/>
        </w:rPr>
        <w:t>“</w:t>
      </w:r>
      <w:r w:rsidRPr="005566BB">
        <w:rPr>
          <w:rFonts w:ascii="Times New Roman" w:eastAsia="宋体" w:hAnsi="Times New Roman" w:cs="Times New Roman"/>
          <w:szCs w:val="21"/>
        </w:rPr>
        <w:t>使变得紧张</w:t>
      </w:r>
      <w:r w:rsidRPr="005566BB">
        <w:rPr>
          <w:rFonts w:ascii="Times New Roman" w:eastAsia="宋体" w:hAnsi="Times New Roman" w:cs="Times New Roman"/>
          <w:szCs w:val="21"/>
        </w:rPr>
        <w:t>”</w:t>
      </w:r>
      <w:r w:rsidRPr="005566BB">
        <w:rPr>
          <w:rFonts w:ascii="Times New Roman" w:eastAsia="宋体" w:hAnsi="Times New Roman" w:cs="Times New Roman"/>
          <w:szCs w:val="21"/>
        </w:rPr>
        <w:t>。比如</w:t>
      </w:r>
      <w:r>
        <w:rPr>
          <w:rFonts w:ascii="Times New Roman" w:eastAsia="宋体" w:hAnsi="Times New Roman" w:cs="Times New Roman"/>
          <w:szCs w:val="21"/>
        </w:rPr>
        <w:t>，</w:t>
      </w:r>
      <w:r w:rsidRPr="005566BB">
        <w:rPr>
          <w:rFonts w:ascii="Times New Roman" w:eastAsia="宋体" w:hAnsi="Times New Roman" w:cs="Times New Roman"/>
          <w:szCs w:val="21"/>
        </w:rPr>
        <w:t>get tensed up</w:t>
      </w:r>
      <w:r w:rsidRPr="005566BB">
        <w:rPr>
          <w:rFonts w:ascii="Times New Roman" w:eastAsia="宋体" w:hAnsi="Times New Roman" w:cs="Times New Roman"/>
          <w:szCs w:val="21"/>
        </w:rPr>
        <w:t>（变得紧张不安）。</w:t>
      </w:r>
    </w:p>
    <w:p w14:paraId="481FEA4F"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566BB">
        <w:rPr>
          <w:rFonts w:ascii="Times New Roman" w:eastAsia="宋体" w:hAnsi="Times New Roman" w:cs="Times New Roman"/>
          <w:szCs w:val="21"/>
        </w:rPr>
        <w:t>单词</w:t>
      </w:r>
      <w:r w:rsidRPr="005566BB">
        <w:rPr>
          <w:rFonts w:ascii="Times New Roman" w:eastAsia="宋体" w:hAnsi="Times New Roman" w:cs="Times New Roman"/>
          <w:szCs w:val="21"/>
        </w:rPr>
        <w:t>tension</w:t>
      </w:r>
      <w:r w:rsidRPr="005566BB">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tens-</w:t>
      </w:r>
      <w:r>
        <w:rPr>
          <w:rFonts w:ascii="Times New Roman" w:eastAsia="宋体" w:hAnsi="Times New Roman" w:cs="Times New Roman" w:hint="eastAsia"/>
          <w:szCs w:val="21"/>
        </w:rPr>
        <w:t>表示延展、拉长，</w:t>
      </w:r>
      <w:r w:rsidRPr="005566BB">
        <w:rPr>
          <w:rFonts w:ascii="Times New Roman" w:eastAsia="宋体" w:hAnsi="Times New Roman" w:cs="Times New Roman"/>
          <w:szCs w:val="21"/>
        </w:rPr>
        <w:t>后面加了一个名词后缀</w:t>
      </w:r>
      <w:r w:rsidRPr="005566BB">
        <w:rPr>
          <w:rFonts w:ascii="Times New Roman" w:eastAsia="宋体" w:hAnsi="Times New Roman" w:cs="Times New Roman"/>
          <w:szCs w:val="21"/>
        </w:rPr>
        <w:t>-ion</w:t>
      </w:r>
      <w:r w:rsidRPr="005566BB">
        <w:rPr>
          <w:rFonts w:ascii="Times New Roman" w:eastAsia="宋体" w:hAnsi="Times New Roman" w:cs="Times New Roman"/>
          <w:szCs w:val="21"/>
        </w:rPr>
        <w:t>，构成名词，表示某个东西被拉长的这种结果、这种状态，所以引申出</w:t>
      </w:r>
      <w:r w:rsidRPr="005566BB">
        <w:rPr>
          <w:rFonts w:ascii="Times New Roman" w:eastAsia="宋体" w:hAnsi="Times New Roman" w:cs="Times New Roman"/>
          <w:szCs w:val="21"/>
        </w:rPr>
        <w:t>“</w:t>
      </w:r>
      <w:r w:rsidRPr="005566BB">
        <w:rPr>
          <w:rFonts w:ascii="Times New Roman" w:eastAsia="宋体" w:hAnsi="Times New Roman" w:cs="Times New Roman"/>
          <w:szCs w:val="21"/>
        </w:rPr>
        <w:t>张力、拉力、紧</w:t>
      </w:r>
      <w:r w:rsidRPr="005566BB">
        <w:rPr>
          <w:rFonts w:ascii="Times New Roman" w:eastAsia="宋体" w:hAnsi="Times New Roman" w:cs="Times New Roman" w:hint="eastAsia"/>
          <w:szCs w:val="21"/>
        </w:rPr>
        <w:t>张不安”等含义。比如，</w:t>
      </w:r>
      <w:r w:rsidRPr="005566BB">
        <w:rPr>
          <w:rFonts w:ascii="Times New Roman" w:eastAsia="宋体" w:hAnsi="Times New Roman" w:cs="Times New Roman"/>
          <w:szCs w:val="21"/>
        </w:rPr>
        <w:t>nervous tension</w:t>
      </w:r>
      <w:r w:rsidRPr="005566BB">
        <w:rPr>
          <w:rFonts w:ascii="Times New Roman" w:eastAsia="宋体" w:hAnsi="Times New Roman" w:cs="Times New Roman"/>
          <w:szCs w:val="21"/>
        </w:rPr>
        <w:t>（神经紧张）。</w:t>
      </w:r>
    </w:p>
    <w:p w14:paraId="0B6CC5CC"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hint="eastAsia"/>
          <w:szCs w:val="21"/>
        </w:rPr>
        <w:t>常见单词</w:t>
      </w:r>
      <w:r w:rsidRPr="005566BB">
        <w:rPr>
          <w:rFonts w:ascii="Times New Roman" w:eastAsia="宋体" w:hAnsi="Times New Roman" w:cs="Times New Roman"/>
          <w:szCs w:val="21"/>
        </w:rPr>
        <w:t>tent</w:t>
      </w:r>
      <w:r w:rsidRPr="005566BB">
        <w:rPr>
          <w:rFonts w:ascii="Times New Roman" w:eastAsia="宋体" w:hAnsi="Times New Roman" w:cs="Times New Roman"/>
          <w:szCs w:val="21"/>
        </w:rPr>
        <w:t>（帐篷），它其实也来自词根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的完成分词形式，字面意思就是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伸展开的东西</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66ECE891"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566BB">
        <w:rPr>
          <w:rFonts w:ascii="Times New Roman" w:eastAsia="宋体" w:hAnsi="Times New Roman" w:cs="Times New Roman" w:hint="eastAsia"/>
          <w:szCs w:val="21"/>
        </w:rPr>
        <w:t>单词</w:t>
      </w:r>
      <w:r w:rsidRPr="005566BB">
        <w:rPr>
          <w:rFonts w:ascii="Times New Roman" w:eastAsia="宋体" w:hAnsi="Times New Roman" w:cs="Times New Roman"/>
          <w:szCs w:val="21"/>
        </w:rPr>
        <w:t>attend</w:t>
      </w:r>
      <w:r w:rsidRPr="005566BB">
        <w:rPr>
          <w:rFonts w:ascii="Times New Roman" w:eastAsia="宋体" w:hAnsi="Times New Roman" w:cs="Times New Roman"/>
          <w:szCs w:val="21"/>
        </w:rPr>
        <w:t>，前面的</w:t>
      </w:r>
      <w:r w:rsidRPr="005566BB">
        <w:rPr>
          <w:rFonts w:ascii="Times New Roman" w:eastAsia="宋体" w:hAnsi="Times New Roman" w:cs="Times New Roman"/>
          <w:szCs w:val="21"/>
        </w:rPr>
        <w:t>at-</w:t>
      </w:r>
      <w:r w:rsidRPr="005566BB">
        <w:rPr>
          <w:rFonts w:ascii="Times New Roman" w:eastAsia="宋体" w:hAnsi="Times New Roman" w:cs="Times New Roman"/>
          <w:szCs w:val="21"/>
        </w:rPr>
        <w:t>等于前缀</w:t>
      </w:r>
      <w:r w:rsidRPr="005566BB">
        <w:rPr>
          <w:rFonts w:ascii="Times New Roman" w:eastAsia="宋体" w:hAnsi="Times New Roman" w:cs="Times New Roman"/>
          <w:szCs w:val="21"/>
        </w:rPr>
        <w:t>ad-</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去、趋近</w:t>
      </w:r>
      <w:r w:rsidRPr="005566BB">
        <w:rPr>
          <w:rFonts w:ascii="Times New Roman" w:eastAsia="宋体" w:hAnsi="Times New Roman" w:cs="Times New Roman"/>
          <w:szCs w:val="21"/>
        </w:rPr>
        <w:t>”</w:t>
      </w:r>
      <w:r w:rsidRPr="005566BB">
        <w:rPr>
          <w:rFonts w:ascii="Times New Roman" w:eastAsia="宋体" w:hAnsi="Times New Roman" w:cs="Times New Roman"/>
          <w:szCs w:val="21"/>
        </w:rPr>
        <w:t>。后面的词根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伸展</w:t>
      </w:r>
      <w:r w:rsidRPr="005566BB">
        <w:rPr>
          <w:rFonts w:ascii="Times New Roman" w:eastAsia="宋体" w:hAnsi="Times New Roman" w:cs="Times New Roman"/>
          <w:szCs w:val="21"/>
        </w:rPr>
        <w:t>”</w:t>
      </w:r>
      <w:r w:rsidRPr="005566BB">
        <w:rPr>
          <w:rFonts w:ascii="Times New Roman" w:eastAsia="宋体" w:hAnsi="Times New Roman" w:cs="Times New Roman"/>
          <w:szCs w:val="21"/>
        </w:rPr>
        <w:t>。整个单词的意思就是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伸展过去，趋近某事物</w:t>
      </w:r>
      <w:r w:rsidRPr="005566BB">
        <w:rPr>
          <w:rFonts w:ascii="Times New Roman" w:eastAsia="宋体" w:hAnsi="Times New Roman" w:cs="Times New Roman"/>
          <w:szCs w:val="21"/>
        </w:rPr>
        <w:t>”</w:t>
      </w:r>
      <w:r w:rsidRPr="005566BB">
        <w:rPr>
          <w:rFonts w:ascii="Times New Roman" w:eastAsia="宋体" w:hAnsi="Times New Roman" w:cs="Times New Roman"/>
          <w:szCs w:val="21"/>
        </w:rPr>
        <w:t>，特指</w:t>
      </w:r>
      <w:r w:rsidRPr="005566BB">
        <w:rPr>
          <w:rFonts w:ascii="Times New Roman" w:eastAsia="宋体" w:hAnsi="Times New Roman" w:cs="Times New Roman"/>
          <w:szCs w:val="21"/>
        </w:rPr>
        <w:t>“</w:t>
      </w:r>
      <w:r w:rsidRPr="005566BB">
        <w:rPr>
          <w:rFonts w:ascii="Times New Roman" w:eastAsia="宋体" w:hAnsi="Times New Roman" w:cs="Times New Roman"/>
          <w:szCs w:val="21"/>
        </w:rPr>
        <w:t>使心思和注意力趋向某事物</w:t>
      </w:r>
      <w:r w:rsidRPr="005566BB">
        <w:rPr>
          <w:rFonts w:ascii="Times New Roman" w:eastAsia="宋体" w:hAnsi="Times New Roman" w:cs="Times New Roman"/>
          <w:szCs w:val="21"/>
        </w:rPr>
        <w:t>”</w:t>
      </w:r>
      <w:r w:rsidRPr="005566BB">
        <w:rPr>
          <w:rFonts w:ascii="Times New Roman" w:eastAsia="宋体" w:hAnsi="Times New Roman" w:cs="Times New Roman"/>
          <w:szCs w:val="21"/>
        </w:rPr>
        <w:t>，所以就是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注意某事物，集中注意力去做某件事</w:t>
      </w:r>
      <w:r w:rsidRPr="005566BB">
        <w:rPr>
          <w:rFonts w:ascii="Times New Roman" w:eastAsia="宋体" w:hAnsi="Times New Roman" w:cs="Times New Roman"/>
          <w:szCs w:val="21"/>
        </w:rPr>
        <w:t>”</w:t>
      </w:r>
      <w:r w:rsidRPr="005566BB">
        <w:rPr>
          <w:rFonts w:ascii="Times New Roman" w:eastAsia="宋体" w:hAnsi="Times New Roman" w:cs="Times New Roman"/>
          <w:szCs w:val="21"/>
        </w:rPr>
        <w:t>，引申出</w:t>
      </w:r>
      <w:r w:rsidRPr="005566BB">
        <w:rPr>
          <w:rFonts w:ascii="Times New Roman" w:eastAsia="宋体" w:hAnsi="Times New Roman" w:cs="Times New Roman"/>
          <w:szCs w:val="21"/>
        </w:rPr>
        <w:t>“</w:t>
      </w:r>
      <w:r w:rsidRPr="005566BB">
        <w:rPr>
          <w:rFonts w:ascii="Times New Roman" w:eastAsia="宋体" w:hAnsi="Times New Roman" w:cs="Times New Roman"/>
          <w:szCs w:val="21"/>
        </w:rPr>
        <w:t>出席、参加，经常去某个地方，照料，处理，陪伴</w:t>
      </w:r>
      <w:r w:rsidRPr="005566BB">
        <w:rPr>
          <w:rFonts w:ascii="Times New Roman" w:eastAsia="宋体" w:hAnsi="Times New Roman" w:cs="Times New Roman"/>
          <w:szCs w:val="21"/>
        </w:rPr>
        <w:t>”</w:t>
      </w:r>
      <w:r w:rsidRPr="005566BB">
        <w:rPr>
          <w:rFonts w:ascii="Times New Roman" w:eastAsia="宋体" w:hAnsi="Times New Roman" w:cs="Times New Roman"/>
          <w:szCs w:val="21"/>
        </w:rPr>
        <w:t>等多种含义。比如</w:t>
      </w:r>
      <w:r>
        <w:rPr>
          <w:rFonts w:ascii="Times New Roman" w:eastAsia="宋体" w:hAnsi="Times New Roman" w:cs="Times New Roman"/>
          <w:szCs w:val="21"/>
        </w:rPr>
        <w:t>，</w:t>
      </w:r>
      <w:r w:rsidRPr="005566BB">
        <w:rPr>
          <w:rFonts w:ascii="Times New Roman" w:eastAsia="宋体" w:hAnsi="Times New Roman" w:cs="Times New Roman"/>
          <w:szCs w:val="21"/>
        </w:rPr>
        <w:t>attend a meeting</w:t>
      </w:r>
      <w:r w:rsidRPr="005566BB">
        <w:rPr>
          <w:rFonts w:ascii="Times New Roman" w:eastAsia="宋体" w:hAnsi="Times New Roman" w:cs="Times New Roman"/>
          <w:szCs w:val="21"/>
        </w:rPr>
        <w:t>（参加会议）</w:t>
      </w:r>
      <w:r>
        <w:rPr>
          <w:rFonts w:ascii="Times New Roman" w:eastAsia="宋体" w:hAnsi="Times New Roman" w:cs="Times New Roman"/>
          <w:szCs w:val="21"/>
        </w:rPr>
        <w:t>，</w:t>
      </w:r>
      <w:r w:rsidRPr="005566BB">
        <w:rPr>
          <w:rFonts w:ascii="Times New Roman" w:eastAsia="宋体" w:hAnsi="Times New Roman" w:cs="Times New Roman"/>
          <w:szCs w:val="21"/>
        </w:rPr>
        <w:t>attend church</w:t>
      </w:r>
      <w:r w:rsidRPr="005566BB">
        <w:rPr>
          <w:rFonts w:ascii="Times New Roman" w:eastAsia="宋体" w:hAnsi="Times New Roman" w:cs="Times New Roman"/>
          <w:szCs w:val="21"/>
        </w:rPr>
        <w:t>（上教堂）</w:t>
      </w:r>
      <w:r>
        <w:rPr>
          <w:rFonts w:ascii="Times New Roman" w:eastAsia="宋体" w:hAnsi="Times New Roman" w:cs="Times New Roman"/>
          <w:szCs w:val="21"/>
        </w:rPr>
        <w:t>，</w:t>
      </w:r>
      <w:r w:rsidRPr="005566BB">
        <w:rPr>
          <w:rFonts w:ascii="Times New Roman" w:eastAsia="宋体" w:hAnsi="Times New Roman" w:cs="Times New Roman"/>
          <w:szCs w:val="21"/>
        </w:rPr>
        <w:t>attend patients</w:t>
      </w:r>
      <w:r w:rsidRPr="005566BB">
        <w:rPr>
          <w:rFonts w:ascii="Times New Roman" w:eastAsia="宋体" w:hAnsi="Times New Roman" w:cs="Times New Roman"/>
          <w:szCs w:val="21"/>
        </w:rPr>
        <w:t>（照料病人）。</w:t>
      </w:r>
    </w:p>
    <w:p w14:paraId="29A2EB21" w14:textId="64422D54" w:rsidR="000B68F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szCs w:val="21"/>
        </w:rPr>
        <w:t>attend</w:t>
      </w:r>
      <w:r>
        <w:rPr>
          <w:rFonts w:ascii="Times New Roman" w:eastAsia="宋体" w:hAnsi="Times New Roman" w:cs="Times New Roman" w:hint="eastAsia"/>
          <w:szCs w:val="21"/>
        </w:rPr>
        <w:t>派生出名词</w:t>
      </w:r>
      <w:r w:rsidRPr="005566BB">
        <w:rPr>
          <w:rFonts w:ascii="Times New Roman" w:eastAsia="宋体" w:hAnsi="Times New Roman" w:cs="Times New Roman"/>
          <w:szCs w:val="21"/>
        </w:rPr>
        <w:t>attention</w:t>
      </w:r>
      <w:r w:rsidRPr="005566BB">
        <w:rPr>
          <w:rFonts w:ascii="Times New Roman" w:eastAsia="宋体" w:hAnsi="Times New Roman" w:cs="Times New Roman"/>
          <w:szCs w:val="21"/>
        </w:rPr>
        <w:t>，</w:t>
      </w:r>
      <w:r>
        <w:rPr>
          <w:rFonts w:ascii="Times New Roman" w:eastAsia="宋体" w:hAnsi="Times New Roman" w:cs="Times New Roman" w:hint="eastAsia"/>
          <w:szCs w:val="21"/>
        </w:rPr>
        <w:t>中间的</w:t>
      </w:r>
      <w:r w:rsidRPr="005566BB">
        <w:rPr>
          <w:rFonts w:ascii="Times New Roman" w:eastAsia="宋体" w:hAnsi="Times New Roman" w:cs="Times New Roman"/>
          <w:szCs w:val="21"/>
        </w:rPr>
        <w:t>词根变成了完成分词形式</w:t>
      </w:r>
      <w:r>
        <w:rPr>
          <w:rFonts w:ascii="Times New Roman" w:eastAsia="宋体" w:hAnsi="Times New Roman" w:cs="Times New Roman" w:hint="eastAsia"/>
          <w:szCs w:val="21"/>
        </w:rPr>
        <w:t>tent-</w:t>
      </w:r>
      <w:r w:rsidRPr="005566BB">
        <w:rPr>
          <w:rFonts w:ascii="Times New Roman" w:eastAsia="宋体" w:hAnsi="Times New Roman" w:cs="Times New Roman"/>
          <w:szCs w:val="21"/>
        </w:rPr>
        <w:t>，后面加了一个名词后缀</w:t>
      </w:r>
      <w:r w:rsidRPr="005566BB">
        <w:rPr>
          <w:rFonts w:ascii="Times New Roman" w:eastAsia="宋体" w:hAnsi="Times New Roman" w:cs="Times New Roman"/>
          <w:szCs w:val="21"/>
        </w:rPr>
        <w:t>-ion</w:t>
      </w:r>
      <w:r w:rsidRPr="005566BB">
        <w:rPr>
          <w:rFonts w:ascii="Times New Roman" w:eastAsia="宋体" w:hAnsi="Times New Roman" w:cs="Times New Roman"/>
          <w:szCs w:val="21"/>
        </w:rPr>
        <w:t>，构成名词，表示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注意，注意力</w:t>
      </w:r>
      <w:r w:rsidRPr="005566BB">
        <w:rPr>
          <w:rFonts w:ascii="Times New Roman" w:eastAsia="宋体" w:hAnsi="Times New Roman" w:cs="Times New Roman"/>
          <w:szCs w:val="21"/>
        </w:rPr>
        <w:t>”</w:t>
      </w:r>
      <w:r w:rsidRPr="005566BB">
        <w:rPr>
          <w:rFonts w:ascii="Times New Roman" w:eastAsia="宋体" w:hAnsi="Times New Roman" w:cs="Times New Roman"/>
          <w:szCs w:val="21"/>
        </w:rPr>
        <w:t>。它的常见用法是</w:t>
      </w:r>
      <w:r w:rsidRPr="005566BB">
        <w:rPr>
          <w:rFonts w:ascii="Times New Roman" w:eastAsia="宋体" w:hAnsi="Times New Roman" w:cs="Times New Roman"/>
          <w:szCs w:val="21"/>
        </w:rPr>
        <w:t>pay attention to sth</w:t>
      </w:r>
      <w:r w:rsidRPr="005566BB">
        <w:rPr>
          <w:rFonts w:ascii="Times New Roman" w:eastAsia="宋体" w:hAnsi="Times New Roman" w:cs="Times New Roman"/>
          <w:szCs w:val="21"/>
        </w:rPr>
        <w:t>（注意某件事）。在军队中，</w:t>
      </w:r>
      <w:r w:rsidRPr="005566BB">
        <w:rPr>
          <w:rFonts w:ascii="Times New Roman" w:eastAsia="宋体" w:hAnsi="Times New Roman" w:cs="Times New Roman"/>
          <w:szCs w:val="21"/>
        </w:rPr>
        <w:t>attention</w:t>
      </w:r>
      <w:r w:rsidRPr="005566BB">
        <w:rPr>
          <w:rFonts w:ascii="Times New Roman" w:eastAsia="宋体" w:hAnsi="Times New Roman" w:cs="Times New Roman"/>
          <w:szCs w:val="21"/>
        </w:rPr>
        <w:t>是句口令，相当于中文的</w:t>
      </w:r>
      <w:r w:rsidRPr="005566BB">
        <w:rPr>
          <w:rFonts w:ascii="Times New Roman" w:eastAsia="宋体" w:hAnsi="Times New Roman" w:cs="Times New Roman"/>
          <w:szCs w:val="21"/>
        </w:rPr>
        <w:t>“</w:t>
      </w:r>
      <w:r w:rsidRPr="005566BB">
        <w:rPr>
          <w:rFonts w:ascii="Times New Roman" w:eastAsia="宋体" w:hAnsi="Times New Roman" w:cs="Times New Roman"/>
          <w:szCs w:val="21"/>
        </w:rPr>
        <w:t>立正</w:t>
      </w:r>
      <w:r w:rsidRPr="005566BB">
        <w:rPr>
          <w:rFonts w:ascii="Times New Roman" w:eastAsia="宋体" w:hAnsi="Times New Roman" w:cs="Times New Roman"/>
          <w:szCs w:val="21"/>
        </w:rPr>
        <w:t>”</w:t>
      </w:r>
      <w:r w:rsidRPr="005566BB">
        <w:rPr>
          <w:rFonts w:ascii="Times New Roman" w:eastAsia="宋体" w:hAnsi="Times New Roman" w:cs="Times New Roman"/>
          <w:szCs w:val="21"/>
        </w:rPr>
        <w:t>，其实它的本意是</w:t>
      </w:r>
      <w:r w:rsidRPr="005566BB">
        <w:rPr>
          <w:rFonts w:ascii="Times New Roman" w:eastAsia="宋体" w:hAnsi="Times New Roman" w:cs="Times New Roman"/>
          <w:szCs w:val="21"/>
        </w:rPr>
        <w:t>“</w:t>
      </w:r>
      <w:r w:rsidRPr="005566BB">
        <w:rPr>
          <w:rFonts w:ascii="Times New Roman" w:eastAsia="宋体" w:hAnsi="Times New Roman" w:cs="Times New Roman"/>
          <w:szCs w:val="21"/>
        </w:rPr>
        <w:t>注意</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6A230C67" w14:textId="4C3554F4" w:rsidR="000B68FB" w:rsidRPr="005566B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szCs w:val="21"/>
        </w:rPr>
        <w:t>attend</w:t>
      </w:r>
      <w:r>
        <w:rPr>
          <w:rFonts w:ascii="Times New Roman" w:eastAsia="宋体" w:hAnsi="Times New Roman" w:cs="Times New Roman" w:hint="eastAsia"/>
          <w:szCs w:val="21"/>
        </w:rPr>
        <w:t>还派生出</w:t>
      </w:r>
      <w:r w:rsidRPr="005566BB">
        <w:rPr>
          <w:rFonts w:ascii="Times New Roman" w:eastAsia="宋体" w:hAnsi="Times New Roman" w:cs="Times New Roman"/>
          <w:szCs w:val="21"/>
        </w:rPr>
        <w:t>形容词</w:t>
      </w:r>
      <w:r w:rsidRPr="005566BB">
        <w:rPr>
          <w:rFonts w:ascii="Times New Roman" w:eastAsia="宋体" w:hAnsi="Times New Roman" w:cs="Times New Roman"/>
          <w:szCs w:val="21"/>
        </w:rPr>
        <w:t>attentive</w:t>
      </w:r>
      <w:r w:rsidRPr="005566BB">
        <w:rPr>
          <w:rFonts w:ascii="Times New Roman" w:eastAsia="宋体" w:hAnsi="Times New Roman" w:cs="Times New Roman"/>
          <w:szCs w:val="21"/>
        </w:rPr>
        <w:t>，后面的形容词后缀</w:t>
      </w:r>
      <w:r w:rsidRPr="005566BB">
        <w:rPr>
          <w:rFonts w:ascii="Times New Roman" w:eastAsia="宋体" w:hAnsi="Times New Roman" w:cs="Times New Roman"/>
          <w:szCs w:val="21"/>
        </w:rPr>
        <w:t>-ive</w:t>
      </w:r>
      <w:r w:rsidRPr="005566BB">
        <w:rPr>
          <w:rFonts w:ascii="Times New Roman" w:eastAsia="宋体" w:hAnsi="Times New Roman" w:cs="Times New Roman"/>
          <w:szCs w:val="21"/>
        </w:rPr>
        <w:t>表示倾向于去做某事</w:t>
      </w:r>
      <w:r w:rsidR="002D1716">
        <w:rPr>
          <w:rFonts w:ascii="Times New Roman" w:eastAsia="宋体" w:hAnsi="Times New Roman" w:cs="Times New Roman" w:hint="eastAsia"/>
          <w:szCs w:val="21"/>
        </w:rPr>
        <w:t>。</w:t>
      </w:r>
      <w:r>
        <w:rPr>
          <w:rFonts w:ascii="Times New Roman" w:eastAsia="宋体" w:hAnsi="Times New Roman" w:cs="Times New Roman" w:hint="eastAsia"/>
          <w:szCs w:val="21"/>
        </w:rPr>
        <w:t>整个单词的</w:t>
      </w:r>
      <w:r w:rsidRPr="005566BB">
        <w:rPr>
          <w:rFonts w:ascii="Times New Roman" w:eastAsia="宋体" w:hAnsi="Times New Roman" w:cs="Times New Roman"/>
          <w:szCs w:val="21"/>
        </w:rPr>
        <w:t>意思</w:t>
      </w:r>
      <w:r>
        <w:rPr>
          <w:rFonts w:ascii="Times New Roman" w:eastAsia="宋体" w:hAnsi="Times New Roman" w:cs="Times New Roman" w:hint="eastAsia"/>
          <w:szCs w:val="21"/>
        </w:rPr>
        <w:t>就</w:t>
      </w:r>
      <w:r w:rsidRPr="005566BB">
        <w:rPr>
          <w:rFonts w:ascii="Times New Roman" w:eastAsia="宋体" w:hAnsi="Times New Roman" w:cs="Times New Roman"/>
          <w:szCs w:val="21"/>
        </w:rPr>
        <w:t>是</w:t>
      </w:r>
      <w:r w:rsidRPr="005566BB">
        <w:rPr>
          <w:rFonts w:ascii="Times New Roman" w:eastAsia="宋体" w:hAnsi="Times New Roman" w:cs="Times New Roman"/>
          <w:szCs w:val="21"/>
        </w:rPr>
        <w:t>“</w:t>
      </w:r>
      <w:r w:rsidRPr="005566BB">
        <w:rPr>
          <w:rFonts w:ascii="Times New Roman" w:eastAsia="宋体" w:hAnsi="Times New Roman" w:cs="Times New Roman"/>
          <w:szCs w:val="21"/>
        </w:rPr>
        <w:t>注意的，留意的</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5D9FCD31"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566BB">
        <w:rPr>
          <w:rFonts w:ascii="Times New Roman" w:eastAsia="宋体" w:hAnsi="Times New Roman" w:cs="Times New Roman" w:hint="eastAsia"/>
          <w:szCs w:val="21"/>
        </w:rPr>
        <w:t>单词</w:t>
      </w:r>
      <w:r w:rsidRPr="005566BB">
        <w:rPr>
          <w:rFonts w:ascii="Times New Roman" w:eastAsia="宋体" w:hAnsi="Times New Roman" w:cs="Times New Roman"/>
          <w:szCs w:val="21"/>
        </w:rPr>
        <w:t>extend</w:t>
      </w:r>
      <w:r w:rsidRPr="005566BB">
        <w:rPr>
          <w:rFonts w:ascii="Times New Roman" w:eastAsia="宋体" w:hAnsi="Times New Roman" w:cs="Times New Roman"/>
          <w:szCs w:val="21"/>
        </w:rPr>
        <w:t>。前缀</w:t>
      </w:r>
      <w:r w:rsidRPr="005566BB">
        <w:rPr>
          <w:rFonts w:ascii="Times New Roman" w:eastAsia="宋体" w:hAnsi="Times New Roman" w:cs="Times New Roman"/>
          <w:szCs w:val="21"/>
        </w:rPr>
        <w:t>ex-</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向外</w:t>
      </w:r>
      <w:r w:rsidRPr="005566BB">
        <w:rPr>
          <w:rFonts w:ascii="Times New Roman" w:eastAsia="宋体" w:hAnsi="Times New Roman" w:cs="Times New Roman"/>
          <w:szCs w:val="21"/>
        </w:rPr>
        <w:t>”</w:t>
      </w:r>
      <w:r w:rsidRPr="005566BB">
        <w:rPr>
          <w:rFonts w:ascii="Times New Roman" w:eastAsia="宋体" w:hAnsi="Times New Roman" w:cs="Times New Roman"/>
          <w:szCs w:val="21"/>
        </w:rPr>
        <w:t>，词根</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Pr>
          <w:rFonts w:ascii="Times New Roman" w:eastAsia="宋体" w:hAnsi="Times New Roman" w:cs="Times New Roman" w:hint="eastAsia"/>
          <w:szCs w:val="21"/>
        </w:rPr>
        <w:t>延展</w:t>
      </w:r>
      <w:r w:rsidRPr="005566BB">
        <w:rPr>
          <w:rFonts w:ascii="Times New Roman" w:eastAsia="宋体" w:hAnsi="Times New Roman" w:cs="Times New Roman"/>
          <w:szCs w:val="21"/>
        </w:rPr>
        <w:t>”</w:t>
      </w:r>
      <w:r w:rsidRPr="005566BB">
        <w:rPr>
          <w:rFonts w:ascii="Times New Roman" w:eastAsia="宋体" w:hAnsi="Times New Roman" w:cs="Times New Roman"/>
          <w:szCs w:val="21"/>
        </w:rPr>
        <w:t>。整个单词的字面意思就是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向外</w:t>
      </w:r>
      <w:r>
        <w:rPr>
          <w:rFonts w:ascii="Times New Roman" w:eastAsia="宋体" w:hAnsi="Times New Roman" w:cs="Times New Roman" w:hint="eastAsia"/>
          <w:szCs w:val="21"/>
        </w:rPr>
        <w:t>延展</w:t>
      </w:r>
      <w:r w:rsidRPr="005566BB">
        <w:rPr>
          <w:rFonts w:ascii="Times New Roman" w:eastAsia="宋体" w:hAnsi="Times New Roman" w:cs="Times New Roman"/>
          <w:szCs w:val="21"/>
        </w:rPr>
        <w:t>”</w:t>
      </w:r>
      <w:r w:rsidRPr="005566BB">
        <w:rPr>
          <w:rFonts w:ascii="Times New Roman" w:eastAsia="宋体" w:hAnsi="Times New Roman" w:cs="Times New Roman"/>
          <w:szCs w:val="21"/>
        </w:rPr>
        <w:t>，所以就是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延伸、伸展，扩大，延长</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568FC1B7"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szCs w:val="21"/>
        </w:rPr>
        <w:t>extend</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exten</w:t>
      </w:r>
      <w:r>
        <w:rPr>
          <w:rFonts w:ascii="Times New Roman" w:eastAsia="宋体" w:hAnsi="Times New Roman" w:cs="Times New Roman"/>
          <w:szCs w:val="21"/>
        </w:rPr>
        <w:t>s</w:t>
      </w:r>
      <w:r>
        <w:rPr>
          <w:rFonts w:ascii="Times New Roman" w:eastAsia="宋体" w:hAnsi="Times New Roman" w:cs="Times New Roman" w:hint="eastAsia"/>
          <w:szCs w:val="21"/>
        </w:rPr>
        <w:t>ion</w:t>
      </w:r>
      <w:r w:rsidRPr="005566BB">
        <w:rPr>
          <w:rFonts w:ascii="Times New Roman" w:eastAsia="宋体" w:hAnsi="Times New Roman" w:cs="Times New Roman"/>
          <w:szCs w:val="21"/>
        </w:rPr>
        <w:t>，词根变成了完成分词形式</w:t>
      </w:r>
      <w:r>
        <w:rPr>
          <w:rFonts w:ascii="Times New Roman" w:eastAsia="宋体" w:hAnsi="Times New Roman" w:cs="Times New Roman" w:hint="eastAsia"/>
          <w:szCs w:val="21"/>
        </w:rPr>
        <w:t>tens-</w:t>
      </w:r>
      <w:r w:rsidRPr="005566BB">
        <w:rPr>
          <w:rFonts w:ascii="Times New Roman" w:eastAsia="宋体" w:hAnsi="Times New Roman" w:cs="Times New Roman"/>
          <w:szCs w:val="21"/>
        </w:rPr>
        <w:t>，后面加了一个名词后缀</w:t>
      </w:r>
      <w:r w:rsidRPr="005566BB">
        <w:rPr>
          <w:rFonts w:ascii="Times New Roman" w:eastAsia="宋体" w:hAnsi="Times New Roman" w:cs="Times New Roman"/>
          <w:szCs w:val="21"/>
        </w:rPr>
        <w:t>-ion</w:t>
      </w:r>
      <w:r w:rsidRPr="005566BB">
        <w:rPr>
          <w:rFonts w:ascii="Times New Roman" w:eastAsia="宋体" w:hAnsi="Times New Roman" w:cs="Times New Roman"/>
          <w:szCs w:val="21"/>
        </w:rPr>
        <w:t>。它既可以表示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向外延伸</w:t>
      </w:r>
      <w:r w:rsidRPr="005566BB">
        <w:rPr>
          <w:rFonts w:ascii="Times New Roman" w:eastAsia="宋体" w:hAnsi="Times New Roman" w:cs="Times New Roman"/>
          <w:szCs w:val="21"/>
        </w:rPr>
        <w:t>”</w:t>
      </w:r>
      <w:r w:rsidRPr="005566BB">
        <w:rPr>
          <w:rFonts w:ascii="Times New Roman" w:eastAsia="宋体" w:hAnsi="Times New Roman" w:cs="Times New Roman"/>
          <w:szCs w:val="21"/>
        </w:rPr>
        <w:t>这个行为本身，还可以表示这个行为产生的结果，各种延展之物，比如电话分机。</w:t>
      </w:r>
    </w:p>
    <w:p w14:paraId="64077F6A" w14:textId="77777777" w:rsidR="000B68F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566BB">
        <w:rPr>
          <w:rFonts w:ascii="Times New Roman" w:eastAsia="宋体" w:hAnsi="Times New Roman" w:cs="Times New Roman" w:hint="eastAsia"/>
          <w:szCs w:val="21"/>
        </w:rPr>
        <w:t>单词</w:t>
      </w:r>
      <w:r w:rsidRPr="005566BB">
        <w:rPr>
          <w:rFonts w:ascii="Times New Roman" w:eastAsia="宋体" w:hAnsi="Times New Roman" w:cs="Times New Roman"/>
          <w:szCs w:val="21"/>
        </w:rPr>
        <w:t>intend</w:t>
      </w:r>
      <w:r w:rsidRPr="005566BB">
        <w:rPr>
          <w:rFonts w:ascii="Times New Roman" w:eastAsia="宋体" w:hAnsi="Times New Roman" w:cs="Times New Roman"/>
          <w:szCs w:val="21"/>
        </w:rPr>
        <w:t>，前缀</w:t>
      </w:r>
      <w:r w:rsidRPr="005566BB">
        <w:rPr>
          <w:rFonts w:ascii="Times New Roman" w:eastAsia="宋体" w:hAnsi="Times New Roman" w:cs="Times New Roman"/>
          <w:szCs w:val="21"/>
        </w:rPr>
        <w:t>in-</w:t>
      </w:r>
      <w:r w:rsidRPr="005566BB">
        <w:rPr>
          <w:rFonts w:ascii="Times New Roman" w:eastAsia="宋体" w:hAnsi="Times New Roman" w:cs="Times New Roman"/>
          <w:szCs w:val="21"/>
        </w:rPr>
        <w:t>在这里表示</w:t>
      </w:r>
      <w:r w:rsidRPr="005566BB">
        <w:rPr>
          <w:rFonts w:ascii="Times New Roman" w:eastAsia="宋体" w:hAnsi="Times New Roman" w:cs="Times New Roman"/>
          <w:szCs w:val="21"/>
        </w:rPr>
        <w:t>“</w:t>
      </w:r>
      <w:r>
        <w:rPr>
          <w:rFonts w:ascii="Times New Roman" w:eastAsia="宋体" w:hAnsi="Times New Roman" w:cs="Times New Roman" w:hint="eastAsia"/>
          <w:szCs w:val="21"/>
        </w:rPr>
        <w:t>趋近、靠近</w:t>
      </w:r>
      <w:r w:rsidRPr="005566BB">
        <w:rPr>
          <w:rFonts w:ascii="Times New Roman" w:eastAsia="宋体" w:hAnsi="Times New Roman" w:cs="Times New Roman"/>
          <w:szCs w:val="21"/>
        </w:rPr>
        <w:t>”</w:t>
      </w:r>
      <w:r w:rsidRPr="005566BB">
        <w:rPr>
          <w:rFonts w:ascii="Times New Roman" w:eastAsia="宋体" w:hAnsi="Times New Roman" w:cs="Times New Roman"/>
          <w:szCs w:val="21"/>
        </w:rPr>
        <w:t>，这个单词和</w:t>
      </w:r>
      <w:r w:rsidRPr="005566BB">
        <w:rPr>
          <w:rFonts w:ascii="Times New Roman" w:eastAsia="宋体" w:hAnsi="Times New Roman" w:cs="Times New Roman"/>
          <w:szCs w:val="21"/>
        </w:rPr>
        <w:t>tend</w:t>
      </w:r>
      <w:r w:rsidRPr="005566BB">
        <w:rPr>
          <w:rFonts w:ascii="Times New Roman" w:eastAsia="宋体" w:hAnsi="Times New Roman" w:cs="Times New Roman"/>
          <w:szCs w:val="21"/>
        </w:rPr>
        <w:t>差不多，表示</w:t>
      </w:r>
      <w:r w:rsidRPr="005566BB">
        <w:rPr>
          <w:rFonts w:ascii="Times New Roman" w:eastAsia="宋体" w:hAnsi="Times New Roman" w:cs="Times New Roman"/>
          <w:szCs w:val="21"/>
        </w:rPr>
        <w:lastRenderedPageBreak/>
        <w:t>“</w:t>
      </w:r>
      <w:r w:rsidRPr="005566BB">
        <w:rPr>
          <w:rFonts w:ascii="Times New Roman" w:eastAsia="宋体" w:hAnsi="Times New Roman" w:cs="Times New Roman"/>
          <w:szCs w:val="21"/>
        </w:rPr>
        <w:t>倾向于做某事</w:t>
      </w:r>
      <w:r w:rsidRPr="005566BB">
        <w:rPr>
          <w:rFonts w:ascii="Times New Roman" w:eastAsia="宋体" w:hAnsi="Times New Roman" w:cs="Times New Roman"/>
          <w:szCs w:val="21"/>
        </w:rPr>
        <w:t>”</w:t>
      </w:r>
      <w:r w:rsidRPr="005566BB">
        <w:rPr>
          <w:rFonts w:ascii="Times New Roman" w:eastAsia="宋体" w:hAnsi="Times New Roman" w:cs="Times New Roman"/>
          <w:szCs w:val="21"/>
        </w:rPr>
        <w:t>，不过它更加强调主观上的倾向，主动想去做某事，所以常常翻译为</w:t>
      </w:r>
      <w:r w:rsidRPr="005566BB">
        <w:rPr>
          <w:rFonts w:ascii="Times New Roman" w:eastAsia="宋体" w:hAnsi="Times New Roman" w:cs="Times New Roman"/>
          <w:szCs w:val="21"/>
        </w:rPr>
        <w:t>“</w:t>
      </w:r>
      <w:r w:rsidRPr="005566BB">
        <w:rPr>
          <w:rFonts w:ascii="Times New Roman" w:eastAsia="宋体" w:hAnsi="Times New Roman" w:cs="Times New Roman"/>
          <w:szCs w:val="21"/>
        </w:rPr>
        <w:t>打算，想要</w:t>
      </w:r>
      <w:r w:rsidRPr="005566BB">
        <w:rPr>
          <w:rFonts w:ascii="Times New Roman" w:eastAsia="宋体" w:hAnsi="Times New Roman" w:cs="Times New Roman"/>
          <w:szCs w:val="21"/>
        </w:rPr>
        <w:t>”</w:t>
      </w:r>
      <w:r w:rsidRPr="005566BB">
        <w:rPr>
          <w:rFonts w:ascii="Times New Roman" w:eastAsia="宋体" w:hAnsi="Times New Roman" w:cs="Times New Roman"/>
          <w:szCs w:val="21"/>
        </w:rPr>
        <w:t>，常见用法是</w:t>
      </w:r>
      <w:r w:rsidRPr="005566BB">
        <w:rPr>
          <w:rFonts w:ascii="Times New Roman" w:eastAsia="宋体" w:hAnsi="Times New Roman" w:cs="Times New Roman"/>
          <w:szCs w:val="21"/>
        </w:rPr>
        <w:t>intend to do sth</w:t>
      </w:r>
      <w:r w:rsidRPr="005566BB">
        <w:rPr>
          <w:rFonts w:ascii="Times New Roman" w:eastAsia="宋体" w:hAnsi="Times New Roman" w:cs="Times New Roman"/>
          <w:szCs w:val="21"/>
        </w:rPr>
        <w:t>（打算去做某事）。这个单词还可以用作及物动词，后面直接带宾语，意思是</w:t>
      </w:r>
      <w:r w:rsidRPr="005566BB">
        <w:rPr>
          <w:rFonts w:ascii="Times New Roman" w:eastAsia="宋体" w:hAnsi="Times New Roman" w:cs="Times New Roman"/>
          <w:szCs w:val="21"/>
        </w:rPr>
        <w:t>“</w:t>
      </w:r>
      <w:r w:rsidRPr="005566BB">
        <w:rPr>
          <w:rFonts w:ascii="Times New Roman" w:eastAsia="宋体" w:hAnsi="Times New Roman" w:cs="Times New Roman"/>
          <w:szCs w:val="21"/>
        </w:rPr>
        <w:t>想做某事</w:t>
      </w:r>
      <w:r w:rsidRPr="005566BB">
        <w:rPr>
          <w:rFonts w:ascii="Times New Roman" w:eastAsia="宋体" w:hAnsi="Times New Roman" w:cs="Times New Roman"/>
          <w:szCs w:val="21"/>
        </w:rPr>
        <w:t>”</w:t>
      </w:r>
      <w:r w:rsidRPr="005566BB">
        <w:rPr>
          <w:rFonts w:ascii="Times New Roman" w:eastAsia="宋体" w:hAnsi="Times New Roman" w:cs="Times New Roman"/>
          <w:szCs w:val="21"/>
        </w:rPr>
        <w:t>，比如，</w:t>
      </w:r>
      <w:r w:rsidRPr="00553636">
        <w:rPr>
          <w:rFonts w:ascii="Times New Roman" w:eastAsia="宋体" w:hAnsi="Times New Roman" w:cs="Times New Roman"/>
          <w:szCs w:val="21"/>
        </w:rPr>
        <w:t>The company intends a slow-down in expansion.</w:t>
      </w:r>
      <w:r>
        <w:rPr>
          <w:rFonts w:ascii="Times New Roman" w:eastAsia="宋体" w:hAnsi="Times New Roman" w:cs="Times New Roman" w:hint="eastAsia"/>
          <w:szCs w:val="21"/>
        </w:rPr>
        <w:t>公司打算放慢扩张速度。</w:t>
      </w:r>
      <w:r w:rsidRPr="005566BB">
        <w:rPr>
          <w:rFonts w:ascii="Times New Roman" w:eastAsia="宋体" w:hAnsi="Times New Roman" w:cs="Times New Roman"/>
          <w:szCs w:val="21"/>
        </w:rPr>
        <w:t>He intended her no harm.</w:t>
      </w:r>
      <w:r w:rsidRPr="005566BB">
        <w:rPr>
          <w:rFonts w:ascii="Times New Roman" w:eastAsia="宋体" w:hAnsi="Times New Roman" w:cs="Times New Roman"/>
          <w:szCs w:val="21"/>
        </w:rPr>
        <w:t>他无意伤害她。</w:t>
      </w:r>
    </w:p>
    <w:p w14:paraId="0EB001F8" w14:textId="77777777" w:rsidR="000B68FB" w:rsidRPr="005566BB" w:rsidRDefault="000B68FB" w:rsidP="000B68F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intend</w:t>
      </w:r>
      <w:r>
        <w:rPr>
          <w:rFonts w:ascii="Times New Roman" w:eastAsia="宋体" w:hAnsi="Times New Roman" w:cs="Times New Roman" w:hint="eastAsia"/>
          <w:szCs w:val="21"/>
        </w:rPr>
        <w:t>派生出名词</w:t>
      </w:r>
      <w:r w:rsidRPr="005566BB">
        <w:rPr>
          <w:rFonts w:ascii="Times New Roman" w:eastAsia="宋体" w:hAnsi="Times New Roman" w:cs="Times New Roman"/>
          <w:szCs w:val="21"/>
        </w:rPr>
        <w:t>intention</w:t>
      </w:r>
      <w:r w:rsidRPr="005566BB">
        <w:rPr>
          <w:rFonts w:ascii="Times New Roman" w:eastAsia="宋体" w:hAnsi="Times New Roman" w:cs="Times New Roman"/>
          <w:szCs w:val="21"/>
        </w:rPr>
        <w:t>，词根变成完成分词形式</w:t>
      </w:r>
      <w:r>
        <w:rPr>
          <w:rFonts w:ascii="Times New Roman" w:eastAsia="宋体" w:hAnsi="Times New Roman" w:cs="Times New Roman" w:hint="eastAsia"/>
          <w:szCs w:val="21"/>
        </w:rPr>
        <w:t>tent-</w:t>
      </w:r>
      <w:r w:rsidRPr="005566BB">
        <w:rPr>
          <w:rFonts w:ascii="Times New Roman" w:eastAsia="宋体" w:hAnsi="Times New Roman" w:cs="Times New Roman"/>
          <w:szCs w:val="21"/>
        </w:rPr>
        <w:t>，后面加一个名词后缀</w:t>
      </w:r>
      <w:r w:rsidRPr="005566BB">
        <w:rPr>
          <w:rFonts w:ascii="Times New Roman" w:eastAsia="宋体" w:hAnsi="Times New Roman" w:cs="Times New Roman"/>
          <w:szCs w:val="21"/>
        </w:rPr>
        <w:t>-ion</w:t>
      </w:r>
      <w:r w:rsidRPr="005566BB">
        <w:rPr>
          <w:rFonts w:ascii="Times New Roman" w:eastAsia="宋体" w:hAnsi="Times New Roman" w:cs="Times New Roman"/>
          <w:szCs w:val="21"/>
        </w:rPr>
        <w:t>，意思就是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意图，目的，意向</w:t>
      </w:r>
      <w:r w:rsidRPr="005566BB">
        <w:rPr>
          <w:rFonts w:ascii="Times New Roman" w:eastAsia="宋体" w:hAnsi="Times New Roman" w:cs="Times New Roman"/>
          <w:szCs w:val="21"/>
        </w:rPr>
        <w:t>”</w:t>
      </w:r>
      <w:r w:rsidRPr="005566BB">
        <w:rPr>
          <w:rFonts w:ascii="Times New Roman" w:eastAsia="宋体" w:hAnsi="Times New Roman" w:cs="Times New Roman"/>
          <w:szCs w:val="21"/>
        </w:rPr>
        <w:t>。</w:t>
      </w:r>
    </w:p>
    <w:p w14:paraId="11482F42" w14:textId="7A24F369" w:rsidR="000B68FB" w:rsidRDefault="000B68FB" w:rsidP="000B68FB">
      <w:pPr>
        <w:spacing w:line="360" w:lineRule="auto"/>
        <w:ind w:left="1" w:firstLineChars="201" w:firstLine="422"/>
        <w:rPr>
          <w:rFonts w:ascii="Times New Roman" w:eastAsia="宋体" w:hAnsi="Times New Roman" w:cs="Times New Roman"/>
          <w:szCs w:val="21"/>
        </w:rPr>
      </w:pPr>
      <w:r w:rsidRPr="005566BB">
        <w:rPr>
          <w:rFonts w:ascii="Times New Roman" w:eastAsia="宋体" w:hAnsi="Times New Roman" w:cs="Times New Roman" w:hint="eastAsia"/>
          <w:szCs w:val="21"/>
        </w:rPr>
        <w:t>单词</w:t>
      </w:r>
      <w:r w:rsidRPr="005566BB">
        <w:rPr>
          <w:rFonts w:ascii="Times New Roman" w:eastAsia="宋体" w:hAnsi="Times New Roman" w:cs="Times New Roman"/>
          <w:szCs w:val="21"/>
        </w:rPr>
        <w:t>pretend</w:t>
      </w:r>
      <w:r w:rsidRPr="005566BB">
        <w:rPr>
          <w:rFonts w:ascii="Times New Roman" w:eastAsia="宋体" w:hAnsi="Times New Roman" w:cs="Times New Roman"/>
          <w:szCs w:val="21"/>
        </w:rPr>
        <w:t>，前缀</w:t>
      </w:r>
      <w:r w:rsidRPr="005566BB">
        <w:rPr>
          <w:rFonts w:ascii="Times New Roman" w:eastAsia="宋体" w:hAnsi="Times New Roman" w:cs="Times New Roman"/>
          <w:szCs w:val="21"/>
        </w:rPr>
        <w:t>pre-</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向前</w:t>
      </w:r>
      <w:r w:rsidRPr="005566BB">
        <w:rPr>
          <w:rFonts w:ascii="Times New Roman" w:eastAsia="宋体" w:hAnsi="Times New Roman" w:cs="Times New Roman"/>
          <w:szCs w:val="21"/>
        </w:rPr>
        <w:t>”</w:t>
      </w:r>
      <w:r w:rsidRPr="005566BB">
        <w:rPr>
          <w:rFonts w:ascii="Times New Roman" w:eastAsia="宋体" w:hAnsi="Times New Roman" w:cs="Times New Roman"/>
          <w:szCs w:val="21"/>
        </w:rPr>
        <w:t>。后面的词根</w:t>
      </w:r>
      <w:r w:rsidRPr="005566BB">
        <w:rPr>
          <w:rFonts w:ascii="Times New Roman" w:eastAsia="宋体" w:hAnsi="Times New Roman" w:cs="Times New Roman"/>
          <w:szCs w:val="21"/>
        </w:rPr>
        <w:t>tend-</w:t>
      </w:r>
      <w:r>
        <w:rPr>
          <w:rFonts w:ascii="Times New Roman" w:eastAsia="宋体" w:hAnsi="Times New Roman" w:cs="Times New Roman" w:hint="eastAsia"/>
          <w:szCs w:val="21"/>
        </w:rPr>
        <w:t>表示“伸展”，在这里</w:t>
      </w:r>
      <w:r w:rsidRPr="005566BB">
        <w:rPr>
          <w:rFonts w:ascii="Times New Roman" w:eastAsia="宋体" w:hAnsi="Times New Roman" w:cs="Times New Roman"/>
          <w:szCs w:val="21"/>
        </w:rPr>
        <w:t>表示</w:t>
      </w:r>
      <w:r w:rsidRPr="005566BB">
        <w:rPr>
          <w:rFonts w:ascii="Times New Roman" w:eastAsia="宋体" w:hAnsi="Times New Roman" w:cs="Times New Roman"/>
          <w:szCs w:val="21"/>
        </w:rPr>
        <w:t>“</w:t>
      </w:r>
      <w:r w:rsidRPr="005566BB">
        <w:rPr>
          <w:rFonts w:ascii="Times New Roman" w:eastAsia="宋体" w:hAnsi="Times New Roman" w:cs="Times New Roman"/>
          <w:szCs w:val="21"/>
        </w:rPr>
        <w:t>伸手去要</w:t>
      </w:r>
      <w:r w:rsidRPr="005566BB">
        <w:rPr>
          <w:rFonts w:ascii="Times New Roman" w:eastAsia="宋体" w:hAnsi="Times New Roman" w:cs="Times New Roman"/>
          <w:szCs w:val="21"/>
        </w:rPr>
        <w:t>”</w:t>
      </w:r>
      <w:r w:rsidRPr="005566BB">
        <w:rPr>
          <w:rFonts w:ascii="Times New Roman" w:eastAsia="宋体" w:hAnsi="Times New Roman" w:cs="Times New Roman"/>
          <w:szCs w:val="21"/>
        </w:rPr>
        <w:t>。整个单词的字面意思就是</w:t>
      </w:r>
      <w:r w:rsidRPr="005566BB">
        <w:rPr>
          <w:rFonts w:ascii="Times New Roman" w:eastAsia="宋体" w:hAnsi="Times New Roman" w:cs="Times New Roman"/>
          <w:szCs w:val="21"/>
        </w:rPr>
        <w:t>“</w:t>
      </w:r>
      <w:r w:rsidRPr="005566BB">
        <w:rPr>
          <w:rFonts w:ascii="Times New Roman" w:eastAsia="宋体" w:hAnsi="Times New Roman" w:cs="Times New Roman"/>
          <w:szCs w:val="21"/>
        </w:rPr>
        <w:t>向前伸手去要</w:t>
      </w:r>
      <w:r w:rsidRPr="005566BB">
        <w:rPr>
          <w:rFonts w:ascii="Times New Roman" w:eastAsia="宋体" w:hAnsi="Times New Roman" w:cs="Times New Roman"/>
          <w:szCs w:val="21"/>
        </w:rPr>
        <w:t>”</w:t>
      </w:r>
      <w:r w:rsidRPr="005566BB">
        <w:rPr>
          <w:rFonts w:ascii="Times New Roman" w:eastAsia="宋体" w:hAnsi="Times New Roman" w:cs="Times New Roman"/>
          <w:szCs w:val="21"/>
        </w:rPr>
        <w:t>，特指冒称自己有权拥有，在此基础上引申为</w:t>
      </w:r>
      <w:r w:rsidRPr="005566BB">
        <w:rPr>
          <w:rFonts w:ascii="Times New Roman" w:eastAsia="宋体" w:hAnsi="Times New Roman" w:cs="Times New Roman"/>
          <w:szCs w:val="21"/>
        </w:rPr>
        <w:t>“</w:t>
      </w:r>
      <w:r w:rsidRPr="005566BB">
        <w:rPr>
          <w:rFonts w:ascii="Times New Roman" w:eastAsia="宋体" w:hAnsi="Times New Roman" w:cs="Times New Roman"/>
          <w:szCs w:val="21"/>
        </w:rPr>
        <w:t>假装、伪装</w:t>
      </w:r>
      <w:r w:rsidRPr="005566BB">
        <w:rPr>
          <w:rFonts w:ascii="Times New Roman" w:eastAsia="宋体" w:hAnsi="Times New Roman" w:cs="Times New Roman"/>
          <w:szCs w:val="21"/>
        </w:rPr>
        <w:t>”</w:t>
      </w:r>
      <w:r w:rsidRPr="005566BB">
        <w:rPr>
          <w:rFonts w:ascii="Times New Roman" w:eastAsia="宋体" w:hAnsi="Times New Roman" w:cs="Times New Roman"/>
          <w:szCs w:val="21"/>
        </w:rPr>
        <w:t>。比如</w:t>
      </w:r>
      <w:r>
        <w:rPr>
          <w:rFonts w:ascii="Times New Roman" w:eastAsia="宋体" w:hAnsi="Times New Roman" w:cs="Times New Roman"/>
          <w:szCs w:val="21"/>
        </w:rPr>
        <w:t>，</w:t>
      </w:r>
      <w:r w:rsidRPr="005566BB">
        <w:rPr>
          <w:rFonts w:ascii="Times New Roman" w:eastAsia="宋体" w:hAnsi="Times New Roman" w:cs="Times New Roman"/>
          <w:szCs w:val="21"/>
        </w:rPr>
        <w:t>pretend illness</w:t>
      </w:r>
      <w:r w:rsidRPr="005566BB">
        <w:rPr>
          <w:rFonts w:ascii="Times New Roman" w:eastAsia="宋体" w:hAnsi="Times New Roman" w:cs="Times New Roman"/>
          <w:szCs w:val="21"/>
        </w:rPr>
        <w:t>（装病，假装生病）</w:t>
      </w:r>
      <w:r>
        <w:rPr>
          <w:rFonts w:ascii="Times New Roman" w:eastAsia="宋体" w:hAnsi="Times New Roman" w:cs="Times New Roman"/>
          <w:szCs w:val="21"/>
        </w:rPr>
        <w:t>，</w:t>
      </w:r>
      <w:r w:rsidRPr="005566BB">
        <w:rPr>
          <w:rFonts w:ascii="Times New Roman" w:eastAsia="宋体" w:hAnsi="Times New Roman" w:cs="Times New Roman"/>
          <w:szCs w:val="21"/>
        </w:rPr>
        <w:t>pretend to go to bed</w:t>
      </w:r>
      <w:r w:rsidRPr="005566BB">
        <w:rPr>
          <w:rFonts w:ascii="Times New Roman" w:eastAsia="宋体" w:hAnsi="Times New Roman" w:cs="Times New Roman"/>
          <w:szCs w:val="21"/>
        </w:rPr>
        <w:t>（假装去睡觉）。</w:t>
      </w:r>
    </w:p>
    <w:p w14:paraId="769AEDD7" w14:textId="49936E57" w:rsidR="0035002D" w:rsidRPr="00FE264D" w:rsidRDefault="0035002D" w:rsidP="0035002D">
      <w:pPr>
        <w:spacing w:line="360" w:lineRule="auto"/>
        <w:jc w:val="center"/>
        <w:rPr>
          <w:rFonts w:ascii="Times New Roman" w:eastAsia="宋体" w:hAnsi="Times New Roman" w:cs="Times New Roman"/>
          <w:szCs w:val="21"/>
        </w:rPr>
      </w:pPr>
      <w:r>
        <w:rPr>
          <w:noProof/>
        </w:rPr>
        <w:drawing>
          <wp:inline distT="0" distB="0" distL="0" distR="0" wp14:anchorId="37FCC8D0" wp14:editId="77B098CB">
            <wp:extent cx="3953107" cy="2588511"/>
            <wp:effectExtent l="0" t="0" r="0" b="254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53107" cy="2588511"/>
                    </a:xfrm>
                    <a:prstGeom prst="rect">
                      <a:avLst/>
                    </a:prstGeom>
                  </pic:spPr>
                </pic:pic>
              </a:graphicData>
            </a:graphic>
          </wp:inline>
        </w:drawing>
      </w:r>
    </w:p>
    <w:p w14:paraId="09E71224" w14:textId="2FE4C839"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tend</w:t>
      </w:r>
      <w:r w:rsidRPr="00FE264D">
        <w:rPr>
          <w:rFonts w:ascii="Times New Roman" w:eastAsia="宋体" w:hAnsi="Times New Roman" w:cs="Times New Roman"/>
          <w:szCs w:val="21"/>
        </w:rPr>
        <w:t>：</w:t>
      </w:r>
      <w:r w:rsidRPr="00FE264D">
        <w:rPr>
          <w:rFonts w:ascii="Times New Roman" w:eastAsia="宋体" w:hAnsi="Times New Roman" w:cs="Times New Roman"/>
          <w:szCs w:val="21"/>
        </w:rPr>
        <w:t>[t</w:t>
      </w:r>
      <w:r w:rsidR="00B828FB">
        <w:rPr>
          <w:rFonts w:ascii="Times New Roman" w:eastAsia="宋体" w:hAnsi="Times New Roman" w:cs="Times New Roman"/>
          <w:szCs w:val="21"/>
        </w:rPr>
        <w:t>e</w:t>
      </w:r>
      <w:r w:rsidRPr="00FE264D">
        <w:rPr>
          <w:rFonts w:ascii="Times New Roman" w:eastAsia="宋体" w:hAnsi="Times New Roman" w:cs="Times New Roman"/>
          <w:szCs w:val="21"/>
        </w:rPr>
        <w:t>nd] vi.</w:t>
      </w:r>
      <w:r w:rsidRPr="00FE264D">
        <w:rPr>
          <w:rFonts w:ascii="Times New Roman" w:eastAsia="宋体" w:hAnsi="Times New Roman" w:cs="Times New Roman"/>
          <w:szCs w:val="21"/>
        </w:rPr>
        <w:t>趋向，倾向；照顾</w:t>
      </w:r>
      <w:r w:rsidRPr="00FE264D">
        <w:rPr>
          <w:rFonts w:ascii="Times New Roman" w:eastAsia="宋体" w:hAnsi="Times New Roman" w:cs="Times New Roman"/>
          <w:szCs w:val="21"/>
        </w:rPr>
        <w:t>vt.</w:t>
      </w:r>
      <w:r w:rsidRPr="00FE264D">
        <w:rPr>
          <w:rFonts w:ascii="Times New Roman" w:eastAsia="宋体" w:hAnsi="Times New Roman" w:cs="Times New Roman"/>
          <w:szCs w:val="21"/>
        </w:rPr>
        <w:t>照料，照管</w:t>
      </w:r>
    </w:p>
    <w:p w14:paraId="00AFA508" w14:textId="58F4096F"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tendency</w:t>
      </w:r>
      <w:r w:rsidRPr="00FE264D">
        <w:rPr>
          <w:rFonts w:ascii="Times New Roman" w:eastAsia="宋体" w:hAnsi="Times New Roman" w:cs="Times New Roman"/>
          <w:szCs w:val="21"/>
        </w:rPr>
        <w:t>：</w:t>
      </w:r>
      <w:r w:rsidRPr="00FE264D">
        <w:rPr>
          <w:rFonts w:ascii="Times New Roman" w:eastAsia="宋体" w:hAnsi="Times New Roman" w:cs="Times New Roman"/>
          <w:szCs w:val="21"/>
        </w:rPr>
        <w:t>['t</w:t>
      </w:r>
      <w:r w:rsidR="00B828FB">
        <w:rPr>
          <w:rFonts w:ascii="Times New Roman" w:eastAsia="宋体" w:hAnsi="Times New Roman" w:cs="Times New Roman"/>
          <w:szCs w:val="21"/>
        </w:rPr>
        <w:t>e</w:t>
      </w:r>
      <w:r w:rsidRPr="00FE264D">
        <w:rPr>
          <w:rFonts w:ascii="Times New Roman" w:eastAsia="宋体" w:hAnsi="Times New Roman" w:cs="Times New Roman"/>
          <w:szCs w:val="21"/>
        </w:rPr>
        <w:t>ndənsi] n.</w:t>
      </w:r>
      <w:r w:rsidRPr="00FE264D">
        <w:rPr>
          <w:rFonts w:ascii="Times New Roman" w:eastAsia="宋体" w:hAnsi="Times New Roman" w:cs="Times New Roman"/>
          <w:szCs w:val="21"/>
        </w:rPr>
        <w:t>倾向，趋势；癖好</w:t>
      </w:r>
    </w:p>
    <w:p w14:paraId="6D5ACEFD"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tendency=tend</w:t>
      </w:r>
      <w:r w:rsidRPr="00FE264D">
        <w:rPr>
          <w:rFonts w:ascii="Times New Roman" w:eastAsia="宋体" w:hAnsi="Times New Roman" w:cs="Times New Roman"/>
          <w:szCs w:val="21"/>
        </w:rPr>
        <w:t>（倾向）</w:t>
      </w:r>
      <w:r w:rsidRPr="00FE264D">
        <w:rPr>
          <w:rFonts w:ascii="Times New Roman" w:eastAsia="宋体" w:hAnsi="Times New Roman" w:cs="Times New Roman"/>
          <w:szCs w:val="21"/>
        </w:rPr>
        <w:t>+ency</w:t>
      </w:r>
      <w:r w:rsidRPr="00FE264D">
        <w:rPr>
          <w:rFonts w:ascii="Times New Roman" w:eastAsia="宋体" w:hAnsi="Times New Roman" w:cs="Times New Roman"/>
          <w:szCs w:val="21"/>
        </w:rPr>
        <w:t>（名词后缀）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倾向</w:t>
      </w:r>
    </w:p>
    <w:p w14:paraId="4FC3AAC2" w14:textId="12B588CA"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tense</w:t>
      </w:r>
      <w:r w:rsidRPr="00FE264D">
        <w:rPr>
          <w:rFonts w:ascii="Times New Roman" w:eastAsia="宋体" w:hAnsi="Times New Roman" w:cs="Times New Roman"/>
          <w:szCs w:val="21"/>
        </w:rPr>
        <w:t>：</w:t>
      </w:r>
      <w:r w:rsidRPr="00FE264D">
        <w:rPr>
          <w:rFonts w:ascii="Times New Roman" w:eastAsia="宋体" w:hAnsi="Times New Roman" w:cs="Times New Roman"/>
          <w:szCs w:val="21"/>
        </w:rPr>
        <w:t>[t</w:t>
      </w:r>
      <w:r w:rsidR="00B828FB">
        <w:rPr>
          <w:rFonts w:ascii="Times New Roman" w:eastAsia="宋体" w:hAnsi="Times New Roman" w:cs="Times New Roman"/>
          <w:szCs w:val="21"/>
        </w:rPr>
        <w:t>e</w:t>
      </w:r>
      <w:r w:rsidRPr="00FE264D">
        <w:rPr>
          <w:rFonts w:ascii="Times New Roman" w:eastAsia="宋体" w:hAnsi="Times New Roman" w:cs="Times New Roman"/>
          <w:szCs w:val="21"/>
        </w:rPr>
        <w:t>ns] adj.</w:t>
      </w:r>
      <w:r w:rsidRPr="00FE264D">
        <w:rPr>
          <w:rFonts w:ascii="Times New Roman" w:eastAsia="宋体" w:hAnsi="Times New Roman" w:cs="Times New Roman"/>
          <w:szCs w:val="21"/>
        </w:rPr>
        <w:t>紧张的；拉紧的</w:t>
      </w:r>
      <w:r w:rsidRPr="00FE264D">
        <w:rPr>
          <w:rFonts w:ascii="Times New Roman" w:eastAsia="宋体" w:hAnsi="Times New Roman" w:cs="Times New Roman"/>
          <w:szCs w:val="21"/>
        </w:rPr>
        <w:t>vt.</w:t>
      </w:r>
      <w:r w:rsidRPr="00FE264D">
        <w:rPr>
          <w:rFonts w:ascii="Times New Roman" w:eastAsia="宋体" w:hAnsi="Times New Roman" w:cs="Times New Roman"/>
          <w:szCs w:val="21"/>
        </w:rPr>
        <w:t>变得紧张；使拉紧</w:t>
      </w:r>
      <w:r w:rsidRPr="00FE264D">
        <w:rPr>
          <w:rFonts w:ascii="Times New Roman" w:eastAsia="宋体" w:hAnsi="Times New Roman" w:cs="Times New Roman"/>
          <w:szCs w:val="21"/>
        </w:rPr>
        <w:t>vi.</w:t>
      </w:r>
      <w:r w:rsidRPr="00FE264D">
        <w:rPr>
          <w:rFonts w:ascii="Times New Roman" w:eastAsia="宋体" w:hAnsi="Times New Roman" w:cs="Times New Roman"/>
          <w:szCs w:val="21"/>
        </w:rPr>
        <w:t>拉紧，变得紧张</w:t>
      </w:r>
    </w:p>
    <w:p w14:paraId="207ABA9B"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tense=tens</w:t>
      </w:r>
      <w:r w:rsidRPr="00FE264D">
        <w:rPr>
          <w:rFonts w:ascii="Times New Roman" w:eastAsia="宋体" w:hAnsi="Times New Roman" w:cs="Times New Roman"/>
          <w:szCs w:val="21"/>
        </w:rPr>
        <w:t>（延展，拉开）</w:t>
      </w:r>
      <w:r w:rsidRPr="00FE264D">
        <w:rPr>
          <w:rFonts w:ascii="Times New Roman" w:eastAsia="宋体" w:hAnsi="Times New Roman" w:cs="Times New Roman"/>
          <w:szCs w:val="21"/>
        </w:rPr>
        <w:t>+e→</w:t>
      </w:r>
      <w:r w:rsidRPr="00FE264D">
        <w:rPr>
          <w:rFonts w:ascii="Times New Roman" w:eastAsia="宋体" w:hAnsi="Times New Roman" w:cs="Times New Roman"/>
          <w:szCs w:val="21"/>
        </w:rPr>
        <w:t>拉紧的，紧张的</w:t>
      </w:r>
    </w:p>
    <w:p w14:paraId="1F5595E4" w14:textId="10047DE6"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tension</w:t>
      </w:r>
      <w:r w:rsidRPr="00FE264D">
        <w:rPr>
          <w:rFonts w:ascii="Times New Roman" w:eastAsia="宋体" w:hAnsi="Times New Roman" w:cs="Times New Roman"/>
          <w:szCs w:val="21"/>
        </w:rPr>
        <w:t>：</w:t>
      </w:r>
      <w:r w:rsidRPr="00FE264D">
        <w:rPr>
          <w:rFonts w:ascii="Times New Roman" w:eastAsia="宋体" w:hAnsi="Times New Roman" w:cs="Times New Roman"/>
          <w:szCs w:val="21"/>
        </w:rPr>
        <w:t>['t</w:t>
      </w:r>
      <w:r w:rsidR="00B828FB">
        <w:rPr>
          <w:rFonts w:ascii="Times New Roman" w:eastAsia="宋体" w:hAnsi="Times New Roman" w:cs="Times New Roman"/>
          <w:szCs w:val="21"/>
        </w:rPr>
        <w:t>e</w:t>
      </w:r>
      <w:r w:rsidRPr="00FE264D">
        <w:rPr>
          <w:rFonts w:ascii="Times New Roman" w:eastAsia="宋体" w:hAnsi="Times New Roman" w:cs="Times New Roman"/>
          <w:szCs w:val="21"/>
        </w:rPr>
        <w:t>nʃn] n.</w:t>
      </w:r>
      <w:r w:rsidRPr="00FE264D">
        <w:rPr>
          <w:rFonts w:ascii="Times New Roman" w:eastAsia="宋体" w:hAnsi="Times New Roman" w:cs="Times New Roman"/>
          <w:szCs w:val="21"/>
        </w:rPr>
        <w:t>张力，拉力；紧张，不安</w:t>
      </w:r>
    </w:p>
    <w:p w14:paraId="31640D8B"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tension=tens</w:t>
      </w:r>
      <w:r w:rsidRPr="00FE264D">
        <w:rPr>
          <w:rFonts w:ascii="Times New Roman" w:eastAsia="宋体" w:hAnsi="Times New Roman" w:cs="Times New Roman"/>
          <w:szCs w:val="21"/>
        </w:rPr>
        <w:t>（延展，拉开）</w:t>
      </w:r>
      <w:r w:rsidRPr="00FE264D">
        <w:rPr>
          <w:rFonts w:ascii="Times New Roman" w:eastAsia="宋体" w:hAnsi="Times New Roman" w:cs="Times New Roman"/>
          <w:szCs w:val="21"/>
        </w:rPr>
        <w:t>+ion</w:t>
      </w:r>
      <w:r w:rsidRPr="00FE264D">
        <w:rPr>
          <w:rFonts w:ascii="Times New Roman" w:eastAsia="宋体" w:hAnsi="Times New Roman" w:cs="Times New Roman"/>
          <w:szCs w:val="21"/>
        </w:rPr>
        <w:t>（名词后缀）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张力，紧张</w:t>
      </w:r>
    </w:p>
    <w:p w14:paraId="66684C6F" w14:textId="4952F156"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tent</w:t>
      </w:r>
      <w:r w:rsidRPr="00FE264D">
        <w:rPr>
          <w:rFonts w:ascii="Times New Roman" w:eastAsia="宋体" w:hAnsi="Times New Roman" w:cs="Times New Roman"/>
          <w:szCs w:val="21"/>
        </w:rPr>
        <w:t>：</w:t>
      </w:r>
      <w:r w:rsidRPr="00FE264D">
        <w:rPr>
          <w:rFonts w:ascii="Times New Roman" w:eastAsia="宋体" w:hAnsi="Times New Roman" w:cs="Times New Roman"/>
          <w:szCs w:val="21"/>
        </w:rPr>
        <w:t>[t</w:t>
      </w:r>
      <w:r w:rsidR="00B828FB">
        <w:rPr>
          <w:rFonts w:ascii="Times New Roman" w:eastAsia="宋体" w:hAnsi="Times New Roman" w:cs="Times New Roman"/>
          <w:szCs w:val="21"/>
        </w:rPr>
        <w:t>e</w:t>
      </w:r>
      <w:r w:rsidRPr="00FE264D">
        <w:rPr>
          <w:rFonts w:ascii="Times New Roman" w:eastAsia="宋体" w:hAnsi="Times New Roman" w:cs="Times New Roman"/>
          <w:szCs w:val="21"/>
        </w:rPr>
        <w:t>nt] n.</w:t>
      </w:r>
      <w:r w:rsidRPr="00FE264D">
        <w:rPr>
          <w:rFonts w:ascii="Times New Roman" w:eastAsia="宋体" w:hAnsi="Times New Roman" w:cs="Times New Roman"/>
          <w:szCs w:val="21"/>
        </w:rPr>
        <w:t>帐篷；帷幕</w:t>
      </w:r>
    </w:p>
    <w:p w14:paraId="4A492E57" w14:textId="6102AAA1"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attend</w:t>
      </w:r>
      <w:r w:rsidRPr="00FE264D">
        <w:rPr>
          <w:rFonts w:ascii="Times New Roman" w:eastAsia="宋体" w:hAnsi="Times New Roman" w:cs="Times New Roman"/>
          <w:szCs w:val="21"/>
        </w:rPr>
        <w:t>：</w:t>
      </w:r>
      <w:r w:rsidRPr="00FE264D">
        <w:rPr>
          <w:rFonts w:ascii="Times New Roman" w:eastAsia="宋体" w:hAnsi="Times New Roman" w:cs="Times New Roman"/>
          <w:szCs w:val="21"/>
        </w:rPr>
        <w:t>[ə't</w:t>
      </w:r>
      <w:r w:rsidR="00B828FB">
        <w:rPr>
          <w:rFonts w:ascii="Times New Roman" w:eastAsia="宋体" w:hAnsi="Times New Roman" w:cs="Times New Roman"/>
          <w:szCs w:val="21"/>
        </w:rPr>
        <w:t>e</w:t>
      </w:r>
      <w:r w:rsidRPr="00FE264D">
        <w:rPr>
          <w:rFonts w:ascii="Times New Roman" w:eastAsia="宋体" w:hAnsi="Times New Roman" w:cs="Times New Roman"/>
          <w:szCs w:val="21"/>
        </w:rPr>
        <w:t>nd] v.</w:t>
      </w:r>
      <w:r w:rsidRPr="00FE264D">
        <w:rPr>
          <w:rFonts w:ascii="Times New Roman" w:eastAsia="宋体" w:hAnsi="Times New Roman" w:cs="Times New Roman"/>
          <w:szCs w:val="21"/>
        </w:rPr>
        <w:t>出席；上（大学等）；照料；招待；陪伴；致力于</w:t>
      </w:r>
    </w:p>
    <w:p w14:paraId="7483AEA5"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attend=at</w:t>
      </w:r>
      <w:r w:rsidRPr="00FE264D">
        <w:rPr>
          <w:rFonts w:ascii="Times New Roman" w:eastAsia="宋体" w:hAnsi="Times New Roman" w:cs="Times New Roman"/>
          <w:szCs w:val="21"/>
        </w:rPr>
        <w:t>（</w:t>
      </w:r>
      <w:r w:rsidRPr="00FE264D">
        <w:rPr>
          <w:rFonts w:ascii="Times New Roman" w:eastAsia="宋体" w:hAnsi="Times New Roman" w:cs="Times New Roman"/>
          <w:szCs w:val="21"/>
        </w:rPr>
        <w:t>=ad</w:t>
      </w:r>
      <w:r w:rsidRPr="00FE264D">
        <w:rPr>
          <w:rFonts w:ascii="Times New Roman" w:eastAsia="宋体" w:hAnsi="Times New Roman" w:cs="Times New Roman"/>
          <w:szCs w:val="21"/>
        </w:rPr>
        <w:t>，去）</w:t>
      </w:r>
      <w:r w:rsidRPr="00FE264D">
        <w:rPr>
          <w:rFonts w:ascii="Times New Roman" w:eastAsia="宋体" w:hAnsi="Times New Roman" w:cs="Times New Roman"/>
          <w:szCs w:val="21"/>
        </w:rPr>
        <w:t>+tend</w:t>
      </w:r>
      <w:r w:rsidRPr="00FE264D">
        <w:rPr>
          <w:rFonts w:ascii="Times New Roman" w:eastAsia="宋体" w:hAnsi="Times New Roman" w:cs="Times New Roman"/>
          <w:szCs w:val="21"/>
        </w:rPr>
        <w:t>（伸展，趋向）</w:t>
      </w:r>
      <w:r w:rsidRPr="00FE264D">
        <w:rPr>
          <w:rFonts w:ascii="Times New Roman" w:eastAsia="宋体" w:hAnsi="Times New Roman" w:cs="Times New Roman"/>
          <w:szCs w:val="21"/>
        </w:rPr>
        <w:t>→</w:t>
      </w:r>
      <w:r w:rsidRPr="00FE264D">
        <w:rPr>
          <w:rFonts w:ascii="Times New Roman" w:eastAsia="宋体" w:hAnsi="Times New Roman" w:cs="Times New Roman"/>
          <w:szCs w:val="21"/>
        </w:rPr>
        <w:t>（心思）伸展过去，注意</w:t>
      </w:r>
      <w:r w:rsidRPr="00FE264D">
        <w:rPr>
          <w:rFonts w:ascii="Times New Roman" w:eastAsia="宋体" w:hAnsi="Times New Roman" w:cs="Times New Roman"/>
          <w:szCs w:val="21"/>
        </w:rPr>
        <w:t>→</w:t>
      </w:r>
      <w:r w:rsidRPr="00FE264D">
        <w:rPr>
          <w:rFonts w:ascii="Times New Roman" w:eastAsia="宋体" w:hAnsi="Times New Roman" w:cs="Times New Roman"/>
          <w:szCs w:val="21"/>
        </w:rPr>
        <w:t>出</w:t>
      </w:r>
      <w:r w:rsidRPr="00FE264D">
        <w:rPr>
          <w:rFonts w:ascii="Times New Roman" w:eastAsia="宋体" w:hAnsi="Times New Roman" w:cs="Times New Roman"/>
          <w:szCs w:val="21"/>
        </w:rPr>
        <w:lastRenderedPageBreak/>
        <w:t>席，照料，致力于</w:t>
      </w:r>
    </w:p>
    <w:p w14:paraId="7ACFF77C" w14:textId="175E9F6C"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attention</w:t>
      </w:r>
      <w:r w:rsidRPr="00FE264D">
        <w:rPr>
          <w:rFonts w:ascii="Times New Roman" w:eastAsia="宋体" w:hAnsi="Times New Roman" w:cs="Times New Roman"/>
          <w:szCs w:val="21"/>
        </w:rPr>
        <w:t>：</w:t>
      </w:r>
      <w:r w:rsidRPr="00FE264D">
        <w:rPr>
          <w:rFonts w:ascii="Times New Roman" w:eastAsia="宋体" w:hAnsi="Times New Roman" w:cs="Times New Roman"/>
          <w:szCs w:val="21"/>
        </w:rPr>
        <w:t>[ə't</w:t>
      </w:r>
      <w:r w:rsidR="00B828FB">
        <w:rPr>
          <w:rFonts w:ascii="Times New Roman" w:eastAsia="宋体" w:hAnsi="Times New Roman" w:cs="Times New Roman"/>
          <w:szCs w:val="21"/>
        </w:rPr>
        <w:t>e</w:t>
      </w:r>
      <w:r w:rsidRPr="00FE264D">
        <w:rPr>
          <w:rFonts w:ascii="Times New Roman" w:eastAsia="宋体" w:hAnsi="Times New Roman" w:cs="Times New Roman"/>
          <w:szCs w:val="21"/>
        </w:rPr>
        <w:t>nʃn] n.</w:t>
      </w:r>
      <w:r w:rsidRPr="00FE264D">
        <w:rPr>
          <w:rFonts w:ascii="Times New Roman" w:eastAsia="宋体" w:hAnsi="Times New Roman" w:cs="Times New Roman"/>
          <w:szCs w:val="21"/>
        </w:rPr>
        <w:t>注意力；关心；立正（口令）</w:t>
      </w:r>
    </w:p>
    <w:p w14:paraId="17564084"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attention=attent</w:t>
      </w:r>
      <w:r w:rsidRPr="00FE264D">
        <w:rPr>
          <w:rFonts w:ascii="Times New Roman" w:eastAsia="宋体" w:hAnsi="Times New Roman" w:cs="Times New Roman"/>
          <w:szCs w:val="21"/>
        </w:rPr>
        <w:t>（</w:t>
      </w:r>
      <w:r w:rsidRPr="00FE264D">
        <w:rPr>
          <w:rFonts w:ascii="Times New Roman" w:eastAsia="宋体" w:hAnsi="Times New Roman" w:cs="Times New Roman"/>
          <w:szCs w:val="21"/>
        </w:rPr>
        <w:t>=attend</w:t>
      </w:r>
      <w:r w:rsidRPr="00FE264D">
        <w:rPr>
          <w:rFonts w:ascii="Times New Roman" w:eastAsia="宋体" w:hAnsi="Times New Roman" w:cs="Times New Roman"/>
          <w:szCs w:val="21"/>
        </w:rPr>
        <w:t>，注意）</w:t>
      </w:r>
      <w:r w:rsidRPr="00FE264D">
        <w:rPr>
          <w:rFonts w:ascii="Times New Roman" w:eastAsia="宋体" w:hAnsi="Times New Roman" w:cs="Times New Roman"/>
          <w:szCs w:val="21"/>
        </w:rPr>
        <w:t>+ion</w:t>
      </w:r>
      <w:r w:rsidRPr="00FE264D">
        <w:rPr>
          <w:rFonts w:ascii="Times New Roman" w:eastAsia="宋体" w:hAnsi="Times New Roman" w:cs="Times New Roman"/>
          <w:szCs w:val="21"/>
        </w:rPr>
        <w:t>（名词后缀）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注意力</w:t>
      </w:r>
    </w:p>
    <w:p w14:paraId="62F5D427" w14:textId="10B3F110"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attentive</w:t>
      </w:r>
      <w:r w:rsidRPr="00FE264D">
        <w:rPr>
          <w:rFonts w:ascii="Times New Roman" w:eastAsia="宋体" w:hAnsi="Times New Roman" w:cs="Times New Roman"/>
          <w:szCs w:val="21"/>
        </w:rPr>
        <w:t>：</w:t>
      </w:r>
      <w:r w:rsidRPr="00FE264D">
        <w:rPr>
          <w:rFonts w:ascii="Times New Roman" w:eastAsia="宋体" w:hAnsi="Times New Roman" w:cs="Times New Roman"/>
          <w:szCs w:val="21"/>
        </w:rPr>
        <w:t>[ə't</w:t>
      </w:r>
      <w:r w:rsidR="00B828FB">
        <w:rPr>
          <w:rFonts w:ascii="Times New Roman" w:eastAsia="宋体" w:hAnsi="Times New Roman" w:cs="Times New Roman"/>
          <w:szCs w:val="21"/>
        </w:rPr>
        <w:t>e</w:t>
      </w:r>
      <w:r w:rsidRPr="00FE264D">
        <w:rPr>
          <w:rFonts w:ascii="Times New Roman" w:eastAsia="宋体" w:hAnsi="Times New Roman" w:cs="Times New Roman"/>
          <w:szCs w:val="21"/>
        </w:rPr>
        <w:t>ntɪv] adj.</w:t>
      </w:r>
      <w:r w:rsidRPr="00FE264D">
        <w:rPr>
          <w:rFonts w:ascii="Times New Roman" w:eastAsia="宋体" w:hAnsi="Times New Roman" w:cs="Times New Roman"/>
          <w:szCs w:val="21"/>
        </w:rPr>
        <w:t>留意的，注意的</w:t>
      </w:r>
    </w:p>
    <w:p w14:paraId="0BD8D1F5" w14:textId="77777777"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attentive=attent</w:t>
      </w:r>
      <w:r w:rsidRPr="00FE264D">
        <w:rPr>
          <w:rFonts w:ascii="Times New Roman" w:eastAsia="宋体" w:hAnsi="Times New Roman" w:cs="Times New Roman"/>
          <w:szCs w:val="21"/>
        </w:rPr>
        <w:t>（</w:t>
      </w:r>
      <w:r w:rsidRPr="00FE264D">
        <w:rPr>
          <w:rFonts w:ascii="Times New Roman" w:eastAsia="宋体" w:hAnsi="Times New Roman" w:cs="Times New Roman"/>
          <w:szCs w:val="21"/>
        </w:rPr>
        <w:t>=attend</w:t>
      </w:r>
      <w:r w:rsidRPr="00FE264D">
        <w:rPr>
          <w:rFonts w:ascii="Times New Roman" w:eastAsia="宋体" w:hAnsi="Times New Roman" w:cs="Times New Roman"/>
          <w:szCs w:val="21"/>
        </w:rPr>
        <w:t>，注意）</w:t>
      </w:r>
      <w:r w:rsidRPr="00FE264D">
        <w:rPr>
          <w:rFonts w:ascii="Times New Roman" w:eastAsia="宋体" w:hAnsi="Times New Roman" w:cs="Times New Roman"/>
          <w:szCs w:val="21"/>
        </w:rPr>
        <w:t>+ive</w:t>
      </w:r>
      <w:r w:rsidRPr="00FE264D">
        <w:rPr>
          <w:rFonts w:ascii="Times New Roman" w:eastAsia="宋体" w:hAnsi="Times New Roman" w:cs="Times New Roman"/>
          <w:szCs w:val="21"/>
        </w:rPr>
        <w:t>（形容词后缀）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注意的</w:t>
      </w:r>
    </w:p>
    <w:p w14:paraId="05B3CA92" w14:textId="7179A252" w:rsidR="00553636" w:rsidRPr="00553636" w:rsidRDefault="00553636" w:rsidP="00F15F9B">
      <w:pPr>
        <w:pStyle w:val="a7"/>
        <w:numPr>
          <w:ilvl w:val="0"/>
          <w:numId w:val="14"/>
        </w:numPr>
        <w:spacing w:line="360" w:lineRule="auto"/>
        <w:ind w:firstLineChars="0"/>
        <w:rPr>
          <w:rFonts w:ascii="Times New Roman" w:eastAsia="宋体" w:hAnsi="Times New Roman" w:cs="Times New Roman"/>
          <w:szCs w:val="21"/>
        </w:rPr>
      </w:pPr>
      <w:r w:rsidRPr="00553636">
        <w:rPr>
          <w:rFonts w:ascii="Times New Roman" w:eastAsia="宋体" w:hAnsi="Times New Roman" w:cs="Times New Roman"/>
          <w:szCs w:val="21"/>
        </w:rPr>
        <w:t>extend</w:t>
      </w:r>
      <w:r w:rsidRPr="00553636">
        <w:rPr>
          <w:rFonts w:ascii="Times New Roman" w:eastAsia="宋体" w:hAnsi="Times New Roman" w:cs="Times New Roman"/>
          <w:szCs w:val="21"/>
        </w:rPr>
        <w:t>：</w:t>
      </w:r>
      <w:r w:rsidRPr="00553636">
        <w:rPr>
          <w:rFonts w:ascii="Times New Roman" w:eastAsia="宋体" w:hAnsi="Times New Roman" w:cs="Times New Roman"/>
          <w:szCs w:val="21"/>
        </w:rPr>
        <w:t>[ɪk'st</w:t>
      </w:r>
      <w:r w:rsidR="00B828FB">
        <w:rPr>
          <w:rFonts w:ascii="Times New Roman" w:eastAsia="宋体" w:hAnsi="Times New Roman" w:cs="Times New Roman"/>
          <w:szCs w:val="21"/>
        </w:rPr>
        <w:t>e</w:t>
      </w:r>
      <w:r w:rsidRPr="00553636">
        <w:rPr>
          <w:rFonts w:ascii="Times New Roman" w:eastAsia="宋体" w:hAnsi="Times New Roman" w:cs="Times New Roman"/>
          <w:szCs w:val="21"/>
        </w:rPr>
        <w:t>nd] v.</w:t>
      </w:r>
      <w:r w:rsidRPr="00553636">
        <w:rPr>
          <w:rFonts w:ascii="Times New Roman" w:eastAsia="宋体" w:hAnsi="Times New Roman" w:cs="Times New Roman"/>
          <w:szCs w:val="21"/>
        </w:rPr>
        <w:t>延伸；伸展；扩大；延长</w:t>
      </w:r>
    </w:p>
    <w:p w14:paraId="5D6F0473" w14:textId="3D987E2E" w:rsidR="00553636" w:rsidRPr="00553636" w:rsidRDefault="00553636" w:rsidP="00553636">
      <w:pPr>
        <w:spacing w:line="360" w:lineRule="auto"/>
        <w:ind w:left="1" w:firstLineChars="201" w:firstLine="422"/>
        <w:rPr>
          <w:rFonts w:ascii="Times New Roman" w:eastAsia="宋体" w:hAnsi="Times New Roman" w:cs="Times New Roman"/>
          <w:szCs w:val="21"/>
        </w:rPr>
      </w:pPr>
      <w:r w:rsidRPr="00553636">
        <w:rPr>
          <w:rFonts w:ascii="Times New Roman" w:eastAsia="宋体" w:hAnsi="Times New Roman" w:cs="Times New Roman" w:hint="eastAsia"/>
          <w:szCs w:val="21"/>
        </w:rPr>
        <w:t>结构分析：</w:t>
      </w:r>
      <w:r w:rsidRPr="00553636">
        <w:rPr>
          <w:rFonts w:ascii="Times New Roman" w:eastAsia="宋体" w:hAnsi="Times New Roman" w:cs="Times New Roman"/>
          <w:szCs w:val="21"/>
        </w:rPr>
        <w:t>extend= ex</w:t>
      </w:r>
      <w:r w:rsidRPr="00553636">
        <w:rPr>
          <w:rFonts w:ascii="Times New Roman" w:eastAsia="宋体" w:hAnsi="Times New Roman" w:cs="Times New Roman"/>
          <w:szCs w:val="21"/>
        </w:rPr>
        <w:t>（向外）</w:t>
      </w:r>
      <w:r w:rsidRPr="00553636">
        <w:rPr>
          <w:rFonts w:ascii="Times New Roman" w:eastAsia="宋体" w:hAnsi="Times New Roman" w:cs="Times New Roman"/>
          <w:szCs w:val="21"/>
        </w:rPr>
        <w:t>+tend</w:t>
      </w:r>
      <w:r w:rsidRPr="00553636">
        <w:rPr>
          <w:rFonts w:ascii="Times New Roman" w:eastAsia="宋体" w:hAnsi="Times New Roman" w:cs="Times New Roman"/>
          <w:szCs w:val="21"/>
        </w:rPr>
        <w:t>（</w:t>
      </w:r>
      <w:r>
        <w:rPr>
          <w:rFonts w:ascii="Times New Roman" w:eastAsia="宋体" w:hAnsi="Times New Roman" w:cs="Times New Roman" w:hint="eastAsia"/>
          <w:szCs w:val="21"/>
        </w:rPr>
        <w:t>延展</w:t>
      </w:r>
      <w:r w:rsidRPr="00553636">
        <w:rPr>
          <w:rFonts w:ascii="Times New Roman" w:eastAsia="宋体" w:hAnsi="Times New Roman" w:cs="Times New Roman"/>
          <w:szCs w:val="21"/>
        </w:rPr>
        <w:t>）</w:t>
      </w:r>
      <w:r w:rsidRPr="00553636">
        <w:rPr>
          <w:rFonts w:ascii="Times New Roman" w:eastAsia="宋体" w:hAnsi="Times New Roman" w:cs="Times New Roman"/>
          <w:szCs w:val="21"/>
        </w:rPr>
        <w:t>→</w:t>
      </w:r>
      <w:r w:rsidRPr="00553636">
        <w:rPr>
          <w:rFonts w:ascii="Times New Roman" w:eastAsia="宋体" w:hAnsi="Times New Roman" w:cs="Times New Roman"/>
          <w:szCs w:val="21"/>
        </w:rPr>
        <w:t>向外延伸</w:t>
      </w:r>
      <w:r w:rsidRPr="00553636">
        <w:rPr>
          <w:rFonts w:ascii="Times New Roman" w:eastAsia="宋体" w:hAnsi="Times New Roman" w:cs="Times New Roman"/>
          <w:szCs w:val="21"/>
        </w:rPr>
        <w:t>→</w:t>
      </w:r>
      <w:r w:rsidRPr="00553636">
        <w:rPr>
          <w:rFonts w:ascii="Times New Roman" w:eastAsia="宋体" w:hAnsi="Times New Roman" w:cs="Times New Roman"/>
          <w:szCs w:val="21"/>
        </w:rPr>
        <w:t>延伸，伸展，扩大，延长</w:t>
      </w:r>
    </w:p>
    <w:p w14:paraId="49713545" w14:textId="2416B4EC"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extension</w:t>
      </w:r>
      <w:r w:rsidRPr="00FE264D">
        <w:rPr>
          <w:rFonts w:ascii="Times New Roman" w:eastAsia="宋体" w:hAnsi="Times New Roman" w:cs="Times New Roman"/>
          <w:szCs w:val="21"/>
        </w:rPr>
        <w:t>：</w:t>
      </w:r>
      <w:r w:rsidRPr="00FE264D">
        <w:rPr>
          <w:rFonts w:ascii="Times New Roman" w:eastAsia="宋体" w:hAnsi="Times New Roman" w:cs="Times New Roman"/>
          <w:szCs w:val="21"/>
        </w:rPr>
        <w:t>[ɪk'st</w:t>
      </w:r>
      <w:r w:rsidR="00B828FB">
        <w:rPr>
          <w:rFonts w:ascii="Times New Roman" w:eastAsia="宋体" w:hAnsi="Times New Roman" w:cs="Times New Roman"/>
          <w:szCs w:val="21"/>
        </w:rPr>
        <w:t>e</w:t>
      </w:r>
      <w:r w:rsidRPr="00FE264D">
        <w:rPr>
          <w:rFonts w:ascii="Times New Roman" w:eastAsia="宋体" w:hAnsi="Times New Roman" w:cs="Times New Roman"/>
          <w:szCs w:val="21"/>
        </w:rPr>
        <w:t>nʃn] n.</w:t>
      </w:r>
      <w:r w:rsidRPr="00FE264D">
        <w:rPr>
          <w:rFonts w:ascii="Times New Roman" w:eastAsia="宋体" w:hAnsi="Times New Roman" w:cs="Times New Roman"/>
          <w:szCs w:val="21"/>
        </w:rPr>
        <w:t>延长；延期；扩大；伸展；电话分机</w:t>
      </w:r>
    </w:p>
    <w:p w14:paraId="171580F8" w14:textId="5650FD01"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extension=extens</w:t>
      </w:r>
      <w:r w:rsidRPr="00FE264D">
        <w:rPr>
          <w:rFonts w:ascii="Times New Roman" w:eastAsia="宋体" w:hAnsi="Times New Roman" w:cs="Times New Roman"/>
          <w:szCs w:val="21"/>
        </w:rPr>
        <w:t>（</w:t>
      </w:r>
      <w:r w:rsidR="002D1716">
        <w:rPr>
          <w:rFonts w:ascii="Times New Roman" w:eastAsia="宋体" w:hAnsi="Times New Roman" w:cs="Times New Roman" w:hint="eastAsia"/>
          <w:szCs w:val="21"/>
        </w:rPr>
        <w:t>=extend</w:t>
      </w:r>
      <w:r w:rsidR="002D1716">
        <w:rPr>
          <w:rFonts w:ascii="Times New Roman" w:eastAsia="宋体" w:hAnsi="Times New Roman" w:cs="Times New Roman" w:hint="eastAsia"/>
          <w:szCs w:val="21"/>
        </w:rPr>
        <w:t>，</w:t>
      </w:r>
      <w:r w:rsidRPr="00FE264D">
        <w:rPr>
          <w:rFonts w:ascii="Times New Roman" w:eastAsia="宋体" w:hAnsi="Times New Roman" w:cs="Times New Roman"/>
          <w:szCs w:val="21"/>
        </w:rPr>
        <w:t>延展）</w:t>
      </w:r>
      <w:r w:rsidRPr="00FE264D">
        <w:rPr>
          <w:rFonts w:ascii="Times New Roman" w:eastAsia="宋体" w:hAnsi="Times New Roman" w:cs="Times New Roman"/>
          <w:szCs w:val="21"/>
        </w:rPr>
        <w:t>+ion</w:t>
      </w:r>
      <w:r w:rsidRPr="00FE264D">
        <w:rPr>
          <w:rFonts w:ascii="Times New Roman" w:eastAsia="宋体" w:hAnsi="Times New Roman" w:cs="Times New Roman"/>
          <w:szCs w:val="21"/>
        </w:rPr>
        <w:t>（名词后缀）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延长</w:t>
      </w:r>
    </w:p>
    <w:p w14:paraId="2F0168F6" w14:textId="25CA4AF6"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intend</w:t>
      </w:r>
      <w:r w:rsidRPr="00FE264D">
        <w:rPr>
          <w:rFonts w:ascii="Times New Roman" w:eastAsia="宋体" w:hAnsi="Times New Roman" w:cs="Times New Roman"/>
          <w:szCs w:val="21"/>
        </w:rPr>
        <w:t>：</w:t>
      </w:r>
      <w:r w:rsidRPr="00FE264D">
        <w:rPr>
          <w:rFonts w:ascii="Times New Roman" w:eastAsia="宋体" w:hAnsi="Times New Roman" w:cs="Times New Roman"/>
          <w:szCs w:val="21"/>
        </w:rPr>
        <w:t>[ɪn't</w:t>
      </w:r>
      <w:r w:rsidR="00B828FB">
        <w:rPr>
          <w:rFonts w:ascii="Times New Roman" w:eastAsia="宋体" w:hAnsi="Times New Roman" w:cs="Times New Roman"/>
          <w:szCs w:val="21"/>
        </w:rPr>
        <w:t>e</w:t>
      </w:r>
      <w:r w:rsidRPr="00FE264D">
        <w:rPr>
          <w:rFonts w:ascii="Times New Roman" w:eastAsia="宋体" w:hAnsi="Times New Roman" w:cs="Times New Roman"/>
          <w:szCs w:val="21"/>
        </w:rPr>
        <w:t>nd] v.</w:t>
      </w:r>
      <w:r w:rsidRPr="00FE264D">
        <w:rPr>
          <w:rFonts w:ascii="Times New Roman" w:eastAsia="宋体" w:hAnsi="Times New Roman" w:cs="Times New Roman"/>
          <w:szCs w:val="21"/>
        </w:rPr>
        <w:t>打算；想要；意指</w:t>
      </w:r>
    </w:p>
    <w:p w14:paraId="6424680D" w14:textId="74514BE4" w:rsidR="00FE264D" w:rsidRP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intend=in</w:t>
      </w:r>
      <w:r w:rsidRPr="00FE264D">
        <w:rPr>
          <w:rFonts w:ascii="Times New Roman" w:eastAsia="宋体" w:hAnsi="Times New Roman" w:cs="Times New Roman"/>
          <w:szCs w:val="21"/>
        </w:rPr>
        <w:t>（去</w:t>
      </w:r>
      <w:r w:rsidR="002D1716">
        <w:rPr>
          <w:rFonts w:ascii="Times New Roman" w:eastAsia="宋体" w:hAnsi="Times New Roman" w:cs="Times New Roman" w:hint="eastAsia"/>
          <w:szCs w:val="21"/>
        </w:rPr>
        <w:t>，趋近</w:t>
      </w:r>
      <w:r w:rsidRPr="00FE264D">
        <w:rPr>
          <w:rFonts w:ascii="Times New Roman" w:eastAsia="宋体" w:hAnsi="Times New Roman" w:cs="Times New Roman"/>
          <w:szCs w:val="21"/>
        </w:rPr>
        <w:t>）</w:t>
      </w:r>
      <w:r w:rsidRPr="00FE264D">
        <w:rPr>
          <w:rFonts w:ascii="Times New Roman" w:eastAsia="宋体" w:hAnsi="Times New Roman" w:cs="Times New Roman"/>
          <w:szCs w:val="21"/>
        </w:rPr>
        <w:t>+tend</w:t>
      </w:r>
      <w:r w:rsidRPr="00FE264D">
        <w:rPr>
          <w:rFonts w:ascii="Times New Roman" w:eastAsia="宋体" w:hAnsi="Times New Roman" w:cs="Times New Roman"/>
          <w:szCs w:val="21"/>
        </w:rPr>
        <w:t>（倾向）</w:t>
      </w:r>
      <w:r w:rsidRPr="00FE264D">
        <w:rPr>
          <w:rFonts w:ascii="Times New Roman" w:eastAsia="宋体" w:hAnsi="Times New Roman" w:cs="Times New Roman"/>
          <w:szCs w:val="21"/>
        </w:rPr>
        <w:t>→</w:t>
      </w:r>
      <w:r w:rsidRPr="00FE264D">
        <w:rPr>
          <w:rFonts w:ascii="Times New Roman" w:eastAsia="宋体" w:hAnsi="Times New Roman" w:cs="Times New Roman"/>
          <w:szCs w:val="21"/>
        </w:rPr>
        <w:t>倾向于</w:t>
      </w:r>
      <w:r w:rsidRPr="00FE264D">
        <w:rPr>
          <w:rFonts w:ascii="Times New Roman" w:eastAsia="宋体" w:hAnsi="Times New Roman" w:cs="Times New Roman"/>
          <w:szCs w:val="21"/>
        </w:rPr>
        <w:t>→</w:t>
      </w:r>
      <w:r w:rsidRPr="00FE264D">
        <w:rPr>
          <w:rFonts w:ascii="Times New Roman" w:eastAsia="宋体" w:hAnsi="Times New Roman" w:cs="Times New Roman"/>
          <w:szCs w:val="21"/>
        </w:rPr>
        <w:t>打算</w:t>
      </w:r>
    </w:p>
    <w:p w14:paraId="63B8ADE3" w14:textId="16278E8A" w:rsidR="00FE264D" w:rsidRPr="00FE264D" w:rsidRDefault="00FE264D" w:rsidP="00F15F9B">
      <w:pPr>
        <w:pStyle w:val="a7"/>
        <w:numPr>
          <w:ilvl w:val="0"/>
          <w:numId w:val="14"/>
        </w:numPr>
        <w:spacing w:line="360" w:lineRule="auto"/>
        <w:ind w:firstLineChars="0"/>
        <w:rPr>
          <w:rFonts w:ascii="Times New Roman" w:eastAsia="宋体" w:hAnsi="Times New Roman" w:cs="Times New Roman"/>
          <w:szCs w:val="21"/>
        </w:rPr>
      </w:pPr>
      <w:r w:rsidRPr="00FE264D">
        <w:rPr>
          <w:rFonts w:ascii="Times New Roman" w:eastAsia="宋体" w:hAnsi="Times New Roman" w:cs="Times New Roman"/>
          <w:szCs w:val="21"/>
        </w:rPr>
        <w:t>intention</w:t>
      </w:r>
      <w:r w:rsidRPr="00FE264D">
        <w:rPr>
          <w:rFonts w:ascii="Times New Roman" w:eastAsia="宋体" w:hAnsi="Times New Roman" w:cs="Times New Roman"/>
          <w:szCs w:val="21"/>
        </w:rPr>
        <w:t>：</w:t>
      </w:r>
      <w:r w:rsidRPr="00FE264D">
        <w:rPr>
          <w:rFonts w:ascii="Times New Roman" w:eastAsia="宋体" w:hAnsi="Times New Roman" w:cs="Times New Roman"/>
          <w:szCs w:val="21"/>
        </w:rPr>
        <w:t>[ɪn't</w:t>
      </w:r>
      <w:r w:rsidR="00B828FB">
        <w:rPr>
          <w:rFonts w:ascii="Times New Roman" w:eastAsia="宋体" w:hAnsi="Times New Roman" w:cs="Times New Roman"/>
          <w:szCs w:val="21"/>
        </w:rPr>
        <w:t>e</w:t>
      </w:r>
      <w:r w:rsidRPr="00FE264D">
        <w:rPr>
          <w:rFonts w:ascii="Times New Roman" w:eastAsia="宋体" w:hAnsi="Times New Roman" w:cs="Times New Roman"/>
          <w:szCs w:val="21"/>
        </w:rPr>
        <w:t>nʃn] n.</w:t>
      </w:r>
      <w:r w:rsidRPr="00FE264D">
        <w:rPr>
          <w:rFonts w:ascii="Times New Roman" w:eastAsia="宋体" w:hAnsi="Times New Roman" w:cs="Times New Roman"/>
          <w:szCs w:val="21"/>
        </w:rPr>
        <w:t>意图；目的；意向</w:t>
      </w:r>
    </w:p>
    <w:p w14:paraId="3EF3BE46" w14:textId="59CC56D8" w:rsidR="00FE264D" w:rsidRDefault="00FE264D" w:rsidP="00FE264D">
      <w:pPr>
        <w:spacing w:line="360" w:lineRule="auto"/>
        <w:ind w:left="1" w:firstLineChars="201" w:firstLine="422"/>
        <w:rPr>
          <w:rFonts w:ascii="Times New Roman" w:eastAsia="宋体" w:hAnsi="Times New Roman" w:cs="Times New Roman"/>
          <w:szCs w:val="21"/>
        </w:rPr>
      </w:pPr>
      <w:r w:rsidRPr="00FE264D">
        <w:rPr>
          <w:rFonts w:ascii="Times New Roman" w:eastAsia="宋体" w:hAnsi="Times New Roman" w:cs="Times New Roman" w:hint="eastAsia"/>
          <w:szCs w:val="21"/>
        </w:rPr>
        <w:t>结构分析：</w:t>
      </w:r>
      <w:r w:rsidRPr="00FE264D">
        <w:rPr>
          <w:rFonts w:ascii="Times New Roman" w:eastAsia="宋体" w:hAnsi="Times New Roman" w:cs="Times New Roman"/>
          <w:szCs w:val="21"/>
        </w:rPr>
        <w:t>intention=intent</w:t>
      </w:r>
      <w:r w:rsidRPr="00FE264D">
        <w:rPr>
          <w:rFonts w:ascii="Times New Roman" w:eastAsia="宋体" w:hAnsi="Times New Roman" w:cs="Times New Roman"/>
          <w:szCs w:val="21"/>
        </w:rPr>
        <w:t>（</w:t>
      </w:r>
      <w:r w:rsidRPr="00FE264D">
        <w:rPr>
          <w:rFonts w:ascii="Times New Roman" w:eastAsia="宋体" w:hAnsi="Times New Roman" w:cs="Times New Roman"/>
          <w:szCs w:val="21"/>
        </w:rPr>
        <w:t>=intend</w:t>
      </w:r>
      <w:r w:rsidRPr="00FE264D">
        <w:rPr>
          <w:rFonts w:ascii="Times New Roman" w:eastAsia="宋体" w:hAnsi="Times New Roman" w:cs="Times New Roman"/>
          <w:szCs w:val="21"/>
        </w:rPr>
        <w:t>，打算）</w:t>
      </w:r>
      <w:r w:rsidRPr="00FE264D">
        <w:rPr>
          <w:rFonts w:ascii="Times New Roman" w:eastAsia="宋体" w:hAnsi="Times New Roman" w:cs="Times New Roman"/>
          <w:szCs w:val="21"/>
        </w:rPr>
        <w:t>+ion</w:t>
      </w:r>
      <w:r w:rsidRPr="00FE264D">
        <w:rPr>
          <w:rFonts w:ascii="Times New Roman" w:eastAsia="宋体" w:hAnsi="Times New Roman" w:cs="Times New Roman"/>
          <w:szCs w:val="21"/>
        </w:rPr>
        <w:t>（名词后缀）</w:t>
      </w:r>
      <w:r w:rsidRPr="00FE264D">
        <w:rPr>
          <w:rFonts w:ascii="Times New Roman" w:eastAsia="宋体" w:hAnsi="Times New Roman" w:cs="Times New Roman"/>
          <w:szCs w:val="21"/>
        </w:rPr>
        <w:t>→</w:t>
      </w:r>
      <w:r w:rsidRPr="00FE264D">
        <w:rPr>
          <w:rFonts w:ascii="Times New Roman" w:eastAsia="宋体" w:hAnsi="Times New Roman" w:cs="Times New Roman"/>
          <w:szCs w:val="21"/>
        </w:rPr>
        <w:t>意图</w:t>
      </w:r>
    </w:p>
    <w:p w14:paraId="2D06346F" w14:textId="6709F697" w:rsidR="00347350" w:rsidRPr="00347350" w:rsidRDefault="00347350" w:rsidP="00F15F9B">
      <w:pPr>
        <w:pStyle w:val="a7"/>
        <w:numPr>
          <w:ilvl w:val="0"/>
          <w:numId w:val="14"/>
        </w:numPr>
        <w:spacing w:line="360" w:lineRule="auto"/>
        <w:ind w:firstLineChars="0"/>
        <w:rPr>
          <w:rFonts w:ascii="Times New Roman" w:eastAsia="宋体" w:hAnsi="Times New Roman" w:cs="Times New Roman"/>
          <w:szCs w:val="21"/>
        </w:rPr>
      </w:pPr>
      <w:r w:rsidRPr="00347350">
        <w:rPr>
          <w:rFonts w:ascii="Times New Roman" w:eastAsia="宋体" w:hAnsi="Times New Roman" w:cs="Times New Roman"/>
          <w:szCs w:val="21"/>
        </w:rPr>
        <w:t>pretend</w:t>
      </w:r>
      <w:r w:rsidRPr="00347350">
        <w:rPr>
          <w:rFonts w:ascii="Times New Roman" w:eastAsia="宋体" w:hAnsi="Times New Roman" w:cs="Times New Roman"/>
          <w:szCs w:val="21"/>
        </w:rPr>
        <w:t>：</w:t>
      </w:r>
      <w:r w:rsidRPr="00347350">
        <w:rPr>
          <w:rFonts w:ascii="Times New Roman" w:eastAsia="宋体" w:hAnsi="Times New Roman" w:cs="Times New Roman"/>
          <w:szCs w:val="21"/>
        </w:rPr>
        <w:t>[prɪ't</w:t>
      </w:r>
      <w:r w:rsidR="00B828FB">
        <w:rPr>
          <w:rFonts w:ascii="Times New Roman" w:eastAsia="宋体" w:hAnsi="Times New Roman" w:cs="Times New Roman"/>
          <w:szCs w:val="21"/>
        </w:rPr>
        <w:t>e</w:t>
      </w:r>
      <w:r w:rsidRPr="00347350">
        <w:rPr>
          <w:rFonts w:ascii="Times New Roman" w:eastAsia="宋体" w:hAnsi="Times New Roman" w:cs="Times New Roman"/>
          <w:szCs w:val="21"/>
        </w:rPr>
        <w:t>nd] v.</w:t>
      </w:r>
      <w:r w:rsidRPr="00347350">
        <w:rPr>
          <w:rFonts w:ascii="Times New Roman" w:eastAsia="宋体" w:hAnsi="Times New Roman" w:cs="Times New Roman"/>
          <w:szCs w:val="21"/>
        </w:rPr>
        <w:t>假装，伪装，佯装，自诩</w:t>
      </w:r>
    </w:p>
    <w:p w14:paraId="62165260" w14:textId="77777777" w:rsidR="00347350" w:rsidRPr="00347350" w:rsidRDefault="00347350" w:rsidP="00347350">
      <w:pPr>
        <w:spacing w:line="360" w:lineRule="auto"/>
        <w:ind w:left="1" w:firstLineChars="201" w:firstLine="422"/>
        <w:rPr>
          <w:rFonts w:ascii="Times New Roman" w:eastAsia="宋体" w:hAnsi="Times New Roman" w:cs="Times New Roman"/>
          <w:szCs w:val="21"/>
        </w:rPr>
      </w:pPr>
      <w:r w:rsidRPr="00347350">
        <w:rPr>
          <w:rFonts w:ascii="Times New Roman" w:eastAsia="宋体" w:hAnsi="Times New Roman" w:cs="Times New Roman" w:hint="eastAsia"/>
          <w:szCs w:val="21"/>
        </w:rPr>
        <w:t>结构分析：</w:t>
      </w:r>
      <w:r w:rsidRPr="00347350">
        <w:rPr>
          <w:rFonts w:ascii="Times New Roman" w:eastAsia="宋体" w:hAnsi="Times New Roman" w:cs="Times New Roman"/>
          <w:szCs w:val="21"/>
        </w:rPr>
        <w:t>pretend=pre</w:t>
      </w:r>
      <w:r w:rsidRPr="00347350">
        <w:rPr>
          <w:rFonts w:ascii="Times New Roman" w:eastAsia="宋体" w:hAnsi="Times New Roman" w:cs="Times New Roman"/>
          <w:szCs w:val="21"/>
        </w:rPr>
        <w:t>（向前）</w:t>
      </w:r>
      <w:r w:rsidRPr="00347350">
        <w:rPr>
          <w:rFonts w:ascii="Times New Roman" w:eastAsia="宋体" w:hAnsi="Times New Roman" w:cs="Times New Roman"/>
          <w:szCs w:val="21"/>
        </w:rPr>
        <w:t>+tend</w:t>
      </w:r>
      <w:r w:rsidRPr="00347350">
        <w:rPr>
          <w:rFonts w:ascii="Times New Roman" w:eastAsia="宋体" w:hAnsi="Times New Roman" w:cs="Times New Roman"/>
          <w:szCs w:val="21"/>
        </w:rPr>
        <w:t>（伸手去要）</w:t>
      </w:r>
      <w:r w:rsidRPr="00347350">
        <w:rPr>
          <w:rFonts w:ascii="Times New Roman" w:eastAsia="宋体" w:hAnsi="Times New Roman" w:cs="Times New Roman"/>
          <w:szCs w:val="21"/>
        </w:rPr>
        <w:t>→</w:t>
      </w:r>
      <w:r w:rsidRPr="00347350">
        <w:rPr>
          <w:rFonts w:ascii="Times New Roman" w:eastAsia="宋体" w:hAnsi="Times New Roman" w:cs="Times New Roman"/>
          <w:szCs w:val="21"/>
        </w:rPr>
        <w:t>向前伸手去要</w:t>
      </w:r>
      <w:r w:rsidRPr="00347350">
        <w:rPr>
          <w:rFonts w:ascii="Times New Roman" w:eastAsia="宋体" w:hAnsi="Times New Roman" w:cs="Times New Roman"/>
          <w:szCs w:val="21"/>
        </w:rPr>
        <w:t>→</w:t>
      </w:r>
      <w:r w:rsidRPr="00347350">
        <w:rPr>
          <w:rFonts w:ascii="Times New Roman" w:eastAsia="宋体" w:hAnsi="Times New Roman" w:cs="Times New Roman"/>
          <w:szCs w:val="21"/>
        </w:rPr>
        <w:t>冒称自己有权拥有</w:t>
      </w:r>
      <w:r w:rsidRPr="00347350">
        <w:rPr>
          <w:rFonts w:ascii="Times New Roman" w:eastAsia="宋体" w:hAnsi="Times New Roman" w:cs="Times New Roman"/>
          <w:szCs w:val="21"/>
        </w:rPr>
        <w:t>→</w:t>
      </w:r>
      <w:r w:rsidRPr="00347350">
        <w:rPr>
          <w:rFonts w:ascii="Times New Roman" w:eastAsia="宋体" w:hAnsi="Times New Roman" w:cs="Times New Roman"/>
          <w:szCs w:val="21"/>
        </w:rPr>
        <w:t>假装</w:t>
      </w:r>
    </w:p>
    <w:p w14:paraId="35CEA0F8" w14:textId="18873123" w:rsidR="00C35091" w:rsidRPr="00222F98" w:rsidRDefault="00D52932"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0" w:name="_Toc44218980"/>
      <w:r>
        <w:rPr>
          <w:rFonts w:ascii="Times New Roman" w:eastAsia="宋体" w:hAnsi="Times New Roman" w:cs="Times New Roman" w:hint="eastAsia"/>
          <w:b/>
          <w:bCs/>
          <w:sz w:val="24"/>
          <w:szCs w:val="24"/>
        </w:rPr>
        <w:t>词根</w:t>
      </w:r>
      <w:r w:rsidR="00C35091" w:rsidRPr="00222F98">
        <w:rPr>
          <w:rFonts w:ascii="Times New Roman" w:eastAsia="宋体" w:hAnsi="Times New Roman" w:cs="Times New Roman"/>
          <w:b/>
          <w:bCs/>
          <w:sz w:val="24"/>
          <w:szCs w:val="24"/>
        </w:rPr>
        <w:t>ven-/vent-</w:t>
      </w:r>
      <w:r w:rsidR="00C35091" w:rsidRPr="00222F98">
        <w:rPr>
          <w:rFonts w:ascii="Times New Roman" w:eastAsia="宋体" w:hAnsi="Times New Roman" w:cs="Times New Roman"/>
          <w:b/>
          <w:bCs/>
          <w:sz w:val="24"/>
          <w:szCs w:val="24"/>
        </w:rPr>
        <w:t>（到来）</w:t>
      </w:r>
      <w:bookmarkEnd w:id="170"/>
    </w:p>
    <w:p w14:paraId="51F1EB90" w14:textId="60E8686D" w:rsidR="00D52932" w:rsidRPr="00CC281F"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CC281F">
        <w:rPr>
          <w:rFonts w:ascii="Times New Roman" w:eastAsia="宋体" w:hAnsi="Times New Roman" w:cs="Times New Roman"/>
          <w:szCs w:val="21"/>
        </w:rPr>
        <w:t>ven-</w:t>
      </w:r>
      <w:r w:rsidRPr="00CC281F">
        <w:rPr>
          <w:rFonts w:ascii="Times New Roman" w:eastAsia="宋体" w:hAnsi="Times New Roman" w:cs="Times New Roman"/>
          <w:szCs w:val="21"/>
        </w:rPr>
        <w:t>来自拉丁语，意思就是</w:t>
      </w:r>
      <w:r w:rsidRPr="00CC281F">
        <w:rPr>
          <w:rFonts w:ascii="Times New Roman" w:eastAsia="宋体" w:hAnsi="Times New Roman" w:cs="Times New Roman"/>
          <w:szCs w:val="21"/>
        </w:rPr>
        <w:t>“come</w:t>
      </w:r>
      <w:r w:rsidRPr="00CC281F">
        <w:rPr>
          <w:rFonts w:ascii="Times New Roman" w:eastAsia="宋体" w:hAnsi="Times New Roman" w:cs="Times New Roman"/>
          <w:szCs w:val="21"/>
        </w:rPr>
        <w:t>，到来，到达</w:t>
      </w:r>
      <w:r w:rsidRPr="00CC281F">
        <w:rPr>
          <w:rFonts w:ascii="Times New Roman" w:eastAsia="宋体" w:hAnsi="Times New Roman" w:cs="Times New Roman"/>
          <w:szCs w:val="21"/>
        </w:rPr>
        <w:t>”</w:t>
      </w:r>
      <w:r w:rsidRPr="00CC281F">
        <w:rPr>
          <w:rFonts w:ascii="Times New Roman" w:eastAsia="宋体" w:hAnsi="Times New Roman" w:cs="Times New Roman"/>
          <w:szCs w:val="21"/>
        </w:rPr>
        <w:t>。这个词根的完成分词形式是</w:t>
      </w:r>
      <w:r w:rsidRPr="00CC281F">
        <w:rPr>
          <w:rFonts w:ascii="Times New Roman" w:eastAsia="宋体" w:hAnsi="Times New Roman" w:cs="Times New Roman"/>
          <w:szCs w:val="21"/>
        </w:rPr>
        <w:t>vent-</w:t>
      </w:r>
      <w:r w:rsidRPr="00CC281F">
        <w:rPr>
          <w:rFonts w:ascii="Times New Roman" w:eastAsia="宋体" w:hAnsi="Times New Roman" w:cs="Times New Roman"/>
          <w:szCs w:val="21"/>
        </w:rPr>
        <w:t>，后面多了一个字母</w:t>
      </w:r>
      <w:r w:rsidRPr="00CC281F">
        <w:rPr>
          <w:rFonts w:ascii="Times New Roman" w:eastAsia="宋体" w:hAnsi="Times New Roman" w:cs="Times New Roman"/>
          <w:szCs w:val="21"/>
        </w:rPr>
        <w:t>t</w:t>
      </w:r>
      <w:r w:rsidRPr="00CC281F">
        <w:rPr>
          <w:rFonts w:ascii="Times New Roman" w:eastAsia="宋体" w:hAnsi="Times New Roman" w:cs="Times New Roman"/>
          <w:szCs w:val="21"/>
        </w:rPr>
        <w:t>，来自拉丁语动词的完成分词后缀，表示动作已经完成。下面我们就来学习由它们衍生出的一些单词。</w:t>
      </w:r>
    </w:p>
    <w:p w14:paraId="48E6CF61" w14:textId="77777777" w:rsidR="00D52932" w:rsidRPr="00CC281F"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avenue</w:t>
      </w:r>
      <w:r w:rsidRPr="00CC281F">
        <w:rPr>
          <w:rFonts w:ascii="Times New Roman" w:eastAsia="宋体" w:hAnsi="Times New Roman" w:cs="Times New Roman"/>
          <w:szCs w:val="21"/>
        </w:rPr>
        <w:t>，前面的</w:t>
      </w:r>
      <w:r w:rsidRPr="00CC281F">
        <w:rPr>
          <w:rFonts w:ascii="Times New Roman" w:eastAsia="宋体" w:hAnsi="Times New Roman" w:cs="Times New Roman"/>
          <w:szCs w:val="21"/>
        </w:rPr>
        <w:t>a-</w:t>
      </w:r>
      <w:r w:rsidRPr="00CC281F">
        <w:rPr>
          <w:rFonts w:ascii="Times New Roman" w:eastAsia="宋体" w:hAnsi="Times New Roman" w:cs="Times New Roman"/>
          <w:szCs w:val="21"/>
        </w:rPr>
        <w:t>其实是前缀</w:t>
      </w:r>
      <w:r w:rsidRPr="00CC281F">
        <w:rPr>
          <w:rFonts w:ascii="Times New Roman" w:eastAsia="宋体" w:hAnsi="Times New Roman" w:cs="Times New Roman"/>
          <w:szCs w:val="21"/>
        </w:rPr>
        <w:t>ad-</w:t>
      </w:r>
      <w:r w:rsidRPr="00CC281F">
        <w:rPr>
          <w:rFonts w:ascii="Times New Roman" w:eastAsia="宋体" w:hAnsi="Times New Roman" w:cs="Times New Roman"/>
          <w:szCs w:val="21"/>
        </w:rPr>
        <w:t>的变体形式，意思是</w:t>
      </w:r>
      <w:r w:rsidRPr="00CC281F">
        <w:rPr>
          <w:rFonts w:ascii="Times New Roman" w:eastAsia="宋体" w:hAnsi="Times New Roman" w:cs="Times New Roman"/>
          <w:szCs w:val="21"/>
        </w:rPr>
        <w:t>to</w:t>
      </w:r>
      <w:r w:rsidRPr="00CC281F">
        <w:rPr>
          <w:rFonts w:ascii="Times New Roman" w:eastAsia="宋体" w:hAnsi="Times New Roman" w:cs="Times New Roman"/>
          <w:szCs w:val="21"/>
        </w:rPr>
        <w:t>，去，趋向。中间的词根</w:t>
      </w:r>
      <w:r w:rsidRPr="00CC281F">
        <w:rPr>
          <w:rFonts w:ascii="Times New Roman" w:eastAsia="宋体" w:hAnsi="Times New Roman" w:cs="Times New Roman"/>
          <w:szCs w:val="21"/>
        </w:rPr>
        <w:t>ven-</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到来，到达</w:t>
      </w:r>
      <w:r w:rsidRPr="00CC281F">
        <w:rPr>
          <w:rFonts w:ascii="Times New Roman" w:eastAsia="宋体" w:hAnsi="Times New Roman" w:cs="Times New Roman"/>
          <w:szCs w:val="21"/>
        </w:rPr>
        <w:t>”</w:t>
      </w:r>
      <w:r w:rsidRPr="00CC281F">
        <w:rPr>
          <w:rFonts w:ascii="Times New Roman" w:eastAsia="宋体" w:hAnsi="Times New Roman" w:cs="Times New Roman"/>
          <w:szCs w:val="21"/>
        </w:rPr>
        <w:t>。后面的</w:t>
      </w:r>
      <w:r w:rsidRPr="00CC281F">
        <w:rPr>
          <w:rFonts w:ascii="Times New Roman" w:eastAsia="宋体" w:hAnsi="Times New Roman" w:cs="Times New Roman"/>
          <w:szCs w:val="21"/>
        </w:rPr>
        <w:t>-ue</w:t>
      </w:r>
      <w:r w:rsidRPr="00CC281F">
        <w:rPr>
          <w:rFonts w:ascii="Times New Roman" w:eastAsia="宋体" w:hAnsi="Times New Roman" w:cs="Times New Roman"/>
          <w:szCs w:val="21"/>
        </w:rPr>
        <w:t>是一个名词后缀。</w:t>
      </w:r>
      <w:r w:rsidRPr="00CC281F">
        <w:rPr>
          <w:rFonts w:ascii="Times New Roman" w:eastAsia="宋体" w:hAnsi="Times New Roman" w:cs="Times New Roman"/>
          <w:szCs w:val="21"/>
        </w:rPr>
        <w:t>avenue</w:t>
      </w:r>
      <w:r w:rsidRPr="00CC281F">
        <w:rPr>
          <w:rFonts w:ascii="Times New Roman" w:eastAsia="宋体" w:hAnsi="Times New Roman" w:cs="Times New Roman"/>
          <w:szCs w:val="21"/>
        </w:rPr>
        <w:t>的字面意思就是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到某个地方</w:t>
      </w:r>
      <w:r>
        <w:rPr>
          <w:rFonts w:ascii="Times New Roman" w:eastAsia="宋体" w:hAnsi="Times New Roman" w:cs="Times New Roman" w:hint="eastAsia"/>
          <w:szCs w:val="21"/>
        </w:rPr>
        <w:t>去</w:t>
      </w:r>
      <w:r w:rsidRPr="00CC281F">
        <w:rPr>
          <w:rFonts w:ascii="Times New Roman" w:eastAsia="宋体" w:hAnsi="Times New Roman" w:cs="Times New Roman"/>
          <w:szCs w:val="21"/>
        </w:rPr>
        <w:t>的途径</w:t>
      </w:r>
      <w:r w:rsidRPr="00CC281F">
        <w:rPr>
          <w:rFonts w:ascii="Times New Roman" w:eastAsia="宋体" w:hAnsi="Times New Roman" w:cs="Times New Roman"/>
          <w:szCs w:val="21"/>
        </w:rPr>
        <w:t>”</w:t>
      </w:r>
      <w:r w:rsidRPr="00CC281F">
        <w:rPr>
          <w:rFonts w:ascii="Times New Roman" w:eastAsia="宋体" w:hAnsi="Times New Roman" w:cs="Times New Roman"/>
          <w:szCs w:val="21"/>
        </w:rPr>
        <w:t>。这个单词进入英语后，最早用来表示通往乡村别墅、庄园的大道，尤其是两边有树荫的大道，即所谓的</w:t>
      </w:r>
      <w:r w:rsidRPr="00CC281F">
        <w:rPr>
          <w:rFonts w:ascii="Times New Roman" w:eastAsia="宋体" w:hAnsi="Times New Roman" w:cs="Times New Roman"/>
          <w:szCs w:val="21"/>
        </w:rPr>
        <w:t>“</w:t>
      </w:r>
      <w:r w:rsidRPr="00CC281F">
        <w:rPr>
          <w:rFonts w:ascii="Times New Roman" w:eastAsia="宋体" w:hAnsi="Times New Roman" w:cs="Times New Roman"/>
          <w:szCs w:val="21"/>
        </w:rPr>
        <w:t>林荫大道</w:t>
      </w:r>
      <w:r w:rsidRPr="00CC281F">
        <w:rPr>
          <w:rFonts w:ascii="Times New Roman" w:eastAsia="宋体" w:hAnsi="Times New Roman" w:cs="Times New Roman"/>
          <w:szCs w:val="21"/>
        </w:rPr>
        <w:t>”</w:t>
      </w:r>
      <w:r w:rsidRPr="00CC281F">
        <w:rPr>
          <w:rFonts w:ascii="Times New Roman" w:eastAsia="宋体" w:hAnsi="Times New Roman" w:cs="Times New Roman"/>
          <w:szCs w:val="21"/>
        </w:rPr>
        <w:t>。不过，在美式英语中，</w:t>
      </w:r>
      <w:r w:rsidRPr="00CC281F">
        <w:rPr>
          <w:rFonts w:ascii="Times New Roman" w:eastAsia="宋体" w:hAnsi="Times New Roman" w:cs="Times New Roman"/>
          <w:szCs w:val="21"/>
        </w:rPr>
        <w:t>avenue</w:t>
      </w:r>
      <w:r w:rsidRPr="00CC281F">
        <w:rPr>
          <w:rFonts w:ascii="Times New Roman" w:eastAsia="宋体" w:hAnsi="Times New Roman" w:cs="Times New Roman"/>
          <w:szCs w:val="21"/>
        </w:rPr>
        <w:t>泛指一般的城市大道，相当于</w:t>
      </w:r>
      <w:r w:rsidRPr="00CC281F">
        <w:rPr>
          <w:rFonts w:ascii="Times New Roman" w:eastAsia="宋体" w:hAnsi="Times New Roman" w:cs="Times New Roman"/>
          <w:szCs w:val="21"/>
        </w:rPr>
        <w:t>street</w:t>
      </w:r>
      <w:r w:rsidRPr="00CC281F">
        <w:rPr>
          <w:rFonts w:ascii="Times New Roman" w:eastAsia="宋体" w:hAnsi="Times New Roman" w:cs="Times New Roman"/>
          <w:szCs w:val="21"/>
        </w:rPr>
        <w:t>。在美国纽约，南北走向的道路称为</w:t>
      </w:r>
      <w:r w:rsidRPr="00CC281F">
        <w:rPr>
          <w:rFonts w:ascii="Times New Roman" w:eastAsia="宋体" w:hAnsi="Times New Roman" w:cs="Times New Roman"/>
          <w:szCs w:val="21"/>
        </w:rPr>
        <w:t>avenue</w:t>
      </w:r>
      <w:r w:rsidRPr="00CC281F">
        <w:rPr>
          <w:rFonts w:ascii="Times New Roman" w:eastAsia="宋体" w:hAnsi="Times New Roman" w:cs="Times New Roman"/>
          <w:szCs w:val="21"/>
        </w:rPr>
        <w:t>（大道），东西走向的道路称为</w:t>
      </w:r>
      <w:r w:rsidRPr="00CC281F">
        <w:rPr>
          <w:rFonts w:ascii="Times New Roman" w:eastAsia="宋体" w:hAnsi="Times New Roman" w:cs="Times New Roman"/>
          <w:szCs w:val="21"/>
        </w:rPr>
        <w:t>street</w:t>
      </w:r>
      <w:r w:rsidRPr="00CC281F">
        <w:rPr>
          <w:rFonts w:ascii="Times New Roman" w:eastAsia="宋体" w:hAnsi="Times New Roman" w:cs="Times New Roman" w:hint="eastAsia"/>
          <w:szCs w:val="21"/>
        </w:rPr>
        <w:t>（大街）。</w:t>
      </w:r>
    </w:p>
    <w:p w14:paraId="59AEA703" w14:textId="06BE5269" w:rsidR="00D52932" w:rsidRPr="00C35091" w:rsidRDefault="00D52932" w:rsidP="00D52932">
      <w:pPr>
        <w:spacing w:line="360" w:lineRule="auto"/>
        <w:ind w:left="1" w:firstLineChars="201" w:firstLine="422"/>
        <w:rPr>
          <w:rFonts w:ascii="Times New Roman" w:eastAsia="宋体" w:hAnsi="Times New Roman" w:cs="Times New Roman"/>
          <w:szCs w:val="21"/>
        </w:rPr>
      </w:pP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adventure</w:t>
      </w:r>
      <w:r w:rsidRPr="00CC281F">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ad-</w:t>
      </w:r>
      <w:r>
        <w:rPr>
          <w:rFonts w:ascii="Times New Roman" w:eastAsia="宋体" w:hAnsi="Times New Roman" w:cs="Times New Roman" w:hint="eastAsia"/>
          <w:szCs w:val="21"/>
        </w:rPr>
        <w:t>表示去、趋向。中间的词根</w:t>
      </w:r>
      <w:r>
        <w:rPr>
          <w:rFonts w:ascii="Times New Roman" w:eastAsia="宋体" w:hAnsi="Times New Roman" w:cs="Times New Roman" w:hint="eastAsia"/>
          <w:szCs w:val="21"/>
        </w:rPr>
        <w:t>ven</w:t>
      </w:r>
      <w:r w:rsidR="00361DB3">
        <w:rPr>
          <w:rFonts w:ascii="Times New Roman" w:eastAsia="宋体" w:hAnsi="Times New Roman" w:cs="Times New Roman" w:hint="eastAsia"/>
          <w:szCs w:val="21"/>
        </w:rPr>
        <w:t>t</w:t>
      </w:r>
      <w:r>
        <w:rPr>
          <w:rFonts w:ascii="Times New Roman" w:eastAsia="宋体" w:hAnsi="Times New Roman" w:cs="Times New Roman" w:hint="eastAsia"/>
          <w:szCs w:val="21"/>
        </w:rPr>
        <w:t>-</w:t>
      </w:r>
      <w:r>
        <w:rPr>
          <w:rFonts w:ascii="Times New Roman" w:eastAsia="宋体" w:hAnsi="Times New Roman" w:cs="Times New Roman" w:hint="eastAsia"/>
          <w:szCs w:val="21"/>
        </w:rPr>
        <w:t>表示</w:t>
      </w:r>
      <w:r>
        <w:rPr>
          <w:rFonts w:ascii="Times New Roman" w:eastAsia="宋体" w:hAnsi="Times New Roman" w:cs="Times New Roman" w:hint="eastAsia"/>
          <w:szCs w:val="21"/>
        </w:rPr>
        <w:t>come</w:t>
      </w:r>
      <w:r>
        <w:rPr>
          <w:rFonts w:ascii="Times New Roman" w:eastAsia="宋体" w:hAnsi="Times New Roman" w:cs="Times New Roman" w:hint="eastAsia"/>
          <w:szCs w:val="21"/>
        </w:rPr>
        <w:t>，到来。末尾的</w:t>
      </w:r>
      <w:r>
        <w:rPr>
          <w:rFonts w:ascii="Times New Roman" w:eastAsia="宋体" w:hAnsi="Times New Roman" w:cs="Times New Roman" w:hint="eastAsia"/>
          <w:szCs w:val="21"/>
        </w:rPr>
        <w:t>-ur</w:t>
      </w:r>
      <w:r w:rsidR="00361DB3">
        <w:rPr>
          <w:rFonts w:ascii="Times New Roman" w:eastAsia="宋体" w:hAnsi="Times New Roman" w:cs="Times New Roman"/>
          <w:szCs w:val="21"/>
        </w:rPr>
        <w:t>e</w:t>
      </w:r>
      <w:r w:rsidR="00361DB3">
        <w:rPr>
          <w:rFonts w:ascii="Times New Roman" w:eastAsia="宋体" w:hAnsi="Times New Roman" w:cs="Times New Roman" w:hint="eastAsia"/>
          <w:szCs w:val="21"/>
        </w:rPr>
        <w:t>是个名词后缀</w:t>
      </w:r>
      <w:r w:rsidRPr="00CC281F">
        <w:rPr>
          <w:rFonts w:ascii="Times New Roman" w:eastAsia="宋体" w:hAnsi="Times New Roman" w:cs="Times New Roman"/>
          <w:szCs w:val="21"/>
        </w:rPr>
        <w:t>。整个单词的字面意思是</w:t>
      </w:r>
      <w:r w:rsidRPr="00CC281F">
        <w:rPr>
          <w:rFonts w:ascii="Times New Roman" w:eastAsia="宋体" w:hAnsi="Times New Roman" w:cs="Times New Roman"/>
          <w:szCs w:val="21"/>
        </w:rPr>
        <w:t>“</w:t>
      </w:r>
      <w:r w:rsidRPr="00CC281F">
        <w:rPr>
          <w:rFonts w:ascii="Times New Roman" w:eastAsia="宋体" w:hAnsi="Times New Roman" w:cs="Times New Roman"/>
          <w:szCs w:val="21"/>
        </w:rPr>
        <w:t>将要来临的东西，将要发生的事情</w:t>
      </w:r>
      <w:r w:rsidRPr="00CC281F">
        <w:rPr>
          <w:rFonts w:ascii="Times New Roman" w:eastAsia="宋体" w:hAnsi="Times New Roman" w:cs="Times New Roman"/>
          <w:szCs w:val="21"/>
        </w:rPr>
        <w:t>”</w:t>
      </w:r>
      <w:r w:rsidRPr="00CC281F">
        <w:rPr>
          <w:rFonts w:ascii="Times New Roman" w:eastAsia="宋体" w:hAnsi="Times New Roman" w:cs="Times New Roman"/>
          <w:szCs w:val="21"/>
        </w:rPr>
        <w:t>。将来要发生的</w:t>
      </w:r>
      <w:r w:rsidRPr="00CC281F">
        <w:rPr>
          <w:rFonts w:ascii="Times New Roman" w:eastAsia="宋体" w:hAnsi="Times New Roman" w:cs="Times New Roman"/>
          <w:szCs w:val="21"/>
        </w:rPr>
        <w:lastRenderedPageBreak/>
        <w:t>事情是无法预测的，有风险的，所以</w:t>
      </w:r>
      <w:r w:rsidRPr="00CC281F">
        <w:rPr>
          <w:rFonts w:ascii="Times New Roman" w:eastAsia="宋体" w:hAnsi="Times New Roman" w:cs="Times New Roman"/>
          <w:szCs w:val="21"/>
        </w:rPr>
        <w:t>adventure</w:t>
      </w:r>
      <w:r w:rsidRPr="00CC281F">
        <w:rPr>
          <w:rFonts w:ascii="Times New Roman" w:eastAsia="宋体" w:hAnsi="Times New Roman" w:cs="Times New Roman"/>
          <w:szCs w:val="21"/>
        </w:rPr>
        <w:t>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冒险</w:t>
      </w:r>
      <w:r>
        <w:rPr>
          <w:rFonts w:ascii="Times New Roman" w:eastAsia="宋体" w:hAnsi="Times New Roman" w:cs="Times New Roman" w:hint="eastAsia"/>
          <w:szCs w:val="21"/>
        </w:rPr>
        <w:t>活动</w:t>
      </w:r>
      <w:r w:rsidRPr="00CC281F">
        <w:rPr>
          <w:rFonts w:ascii="Times New Roman" w:eastAsia="宋体" w:hAnsi="Times New Roman" w:cs="Times New Roman"/>
          <w:szCs w:val="21"/>
        </w:rPr>
        <w:t>、</w:t>
      </w:r>
      <w:r>
        <w:rPr>
          <w:rFonts w:ascii="Times New Roman" w:eastAsia="宋体" w:hAnsi="Times New Roman" w:cs="Times New Roman" w:hint="eastAsia"/>
          <w:szCs w:val="21"/>
        </w:rPr>
        <w:t>冒险经历、奇遇</w:t>
      </w:r>
      <w:r w:rsidRPr="00CC281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my</w:t>
      </w:r>
      <w:r>
        <w:rPr>
          <w:rFonts w:ascii="Times New Roman" w:eastAsia="宋体" w:hAnsi="Times New Roman" w:cs="Times New Roman"/>
          <w:szCs w:val="21"/>
        </w:rPr>
        <w:t xml:space="preserve"> adventure at the north pole</w:t>
      </w:r>
      <w:r>
        <w:rPr>
          <w:rFonts w:ascii="Times New Roman" w:eastAsia="宋体" w:hAnsi="Times New Roman" w:cs="Times New Roman" w:hint="eastAsia"/>
          <w:szCs w:val="21"/>
        </w:rPr>
        <w:t>（我在北极的冒险经历）。</w:t>
      </w:r>
    </w:p>
    <w:p w14:paraId="1C49F1B6"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convenient</w:t>
      </w:r>
      <w:r w:rsidRPr="00CC281F">
        <w:rPr>
          <w:rFonts w:ascii="Times New Roman" w:eastAsia="宋体" w:hAnsi="Times New Roman" w:cs="Times New Roman"/>
          <w:szCs w:val="21"/>
        </w:rPr>
        <w:t>，前面的</w:t>
      </w:r>
      <w:r w:rsidRPr="00CC281F">
        <w:rPr>
          <w:rFonts w:ascii="Times New Roman" w:eastAsia="宋体" w:hAnsi="Times New Roman" w:cs="Times New Roman"/>
          <w:szCs w:val="21"/>
        </w:rPr>
        <w:t>con-</w:t>
      </w:r>
      <w:r w:rsidRPr="00CC281F">
        <w:rPr>
          <w:rFonts w:ascii="Times New Roman" w:eastAsia="宋体" w:hAnsi="Times New Roman" w:cs="Times New Roman"/>
          <w:szCs w:val="21"/>
        </w:rPr>
        <w:t>等于前缀</w:t>
      </w:r>
      <w:r w:rsidRPr="00CC281F">
        <w:rPr>
          <w:rFonts w:ascii="Times New Roman" w:eastAsia="宋体" w:hAnsi="Times New Roman" w:cs="Times New Roman"/>
          <w:szCs w:val="21"/>
        </w:rPr>
        <w:t>com-</w:t>
      </w:r>
      <w:r w:rsidRPr="00CC281F">
        <w:rPr>
          <w:rFonts w:ascii="Times New Roman" w:eastAsia="宋体" w:hAnsi="Times New Roman" w:cs="Times New Roman"/>
          <w:szCs w:val="21"/>
        </w:rPr>
        <w:t>（一起），中间的词根</w:t>
      </w:r>
      <w:r w:rsidRPr="00CC281F">
        <w:rPr>
          <w:rFonts w:ascii="Times New Roman" w:eastAsia="宋体" w:hAnsi="Times New Roman" w:cs="Times New Roman"/>
          <w:szCs w:val="21"/>
        </w:rPr>
        <w:t>ven-</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到来</w:t>
      </w:r>
      <w:r w:rsidRPr="00CC281F">
        <w:rPr>
          <w:rFonts w:ascii="Times New Roman" w:eastAsia="宋体" w:hAnsi="Times New Roman" w:cs="Times New Roman"/>
          <w:szCs w:val="21"/>
        </w:rPr>
        <w:t>”</w:t>
      </w:r>
      <w:r w:rsidRPr="00CC281F">
        <w:rPr>
          <w:rFonts w:ascii="Times New Roman" w:eastAsia="宋体" w:hAnsi="Times New Roman" w:cs="Times New Roman"/>
          <w:szCs w:val="21"/>
        </w:rPr>
        <w:t>，后面的元音字母</w:t>
      </w:r>
      <w:r w:rsidRPr="00CC281F">
        <w:rPr>
          <w:rFonts w:ascii="Times New Roman" w:eastAsia="宋体" w:hAnsi="Times New Roman" w:cs="Times New Roman"/>
          <w:szCs w:val="21"/>
        </w:rPr>
        <w:t>i</w:t>
      </w:r>
      <w:r w:rsidRPr="00CC281F">
        <w:rPr>
          <w:rFonts w:ascii="Times New Roman" w:eastAsia="宋体" w:hAnsi="Times New Roman" w:cs="Times New Roman"/>
          <w:szCs w:val="21"/>
        </w:rPr>
        <w:t>是</w:t>
      </w:r>
      <w:r>
        <w:rPr>
          <w:rFonts w:ascii="Times New Roman" w:eastAsia="宋体" w:hAnsi="Times New Roman" w:cs="Times New Roman" w:hint="eastAsia"/>
          <w:szCs w:val="21"/>
        </w:rPr>
        <w:t>个</w:t>
      </w:r>
      <w:r w:rsidRPr="00CC281F">
        <w:rPr>
          <w:rFonts w:ascii="Times New Roman" w:eastAsia="宋体" w:hAnsi="Times New Roman" w:cs="Times New Roman"/>
          <w:szCs w:val="21"/>
        </w:rPr>
        <w:t>连接字母。末尾的</w:t>
      </w:r>
      <w:r w:rsidRPr="00CC281F">
        <w:rPr>
          <w:rFonts w:ascii="Times New Roman" w:eastAsia="宋体" w:hAnsi="Times New Roman" w:cs="Times New Roman"/>
          <w:szCs w:val="21"/>
        </w:rPr>
        <w:t>-ent</w:t>
      </w:r>
      <w:r w:rsidRPr="00CC281F">
        <w:rPr>
          <w:rFonts w:ascii="Times New Roman" w:eastAsia="宋体" w:hAnsi="Times New Roman" w:cs="Times New Roman"/>
          <w:szCs w:val="21"/>
        </w:rPr>
        <w:t>是个常见的形容词后缀。整个单词的字面意思就是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走到一起的</w:t>
      </w:r>
      <w:r w:rsidRPr="00CC281F">
        <w:rPr>
          <w:rFonts w:ascii="Times New Roman" w:eastAsia="宋体" w:hAnsi="Times New Roman" w:cs="Times New Roman"/>
          <w:szCs w:val="21"/>
        </w:rPr>
        <w:t>”</w:t>
      </w:r>
      <w:r w:rsidRPr="00CC281F">
        <w:rPr>
          <w:rFonts w:ascii="Times New Roman" w:eastAsia="宋体" w:hAnsi="Times New Roman" w:cs="Times New Roman"/>
          <w:szCs w:val="21"/>
        </w:rPr>
        <w:t>，引申为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结合到一起的、相互配合的</w:t>
      </w:r>
      <w:r w:rsidRPr="00CC281F">
        <w:rPr>
          <w:rFonts w:ascii="Times New Roman" w:eastAsia="宋体" w:hAnsi="Times New Roman" w:cs="Times New Roman"/>
          <w:szCs w:val="21"/>
        </w:rPr>
        <w:t>”</w:t>
      </w:r>
      <w:r w:rsidRPr="00CC281F">
        <w:rPr>
          <w:rFonts w:ascii="Times New Roman" w:eastAsia="宋体" w:hAnsi="Times New Roman" w:cs="Times New Roman"/>
          <w:szCs w:val="21"/>
        </w:rPr>
        <w:t>。大家相互配合，做起事来自然就方便了。所以它又引申为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方便的、便利的</w:t>
      </w:r>
      <w:r w:rsidRPr="00CC281F">
        <w:rPr>
          <w:rFonts w:ascii="Times New Roman" w:eastAsia="宋体" w:hAnsi="Times New Roman" w:cs="Times New Roman"/>
          <w:szCs w:val="21"/>
        </w:rPr>
        <w:t>”</w:t>
      </w:r>
      <w:r w:rsidRPr="00CC281F">
        <w:rPr>
          <w:rFonts w:ascii="Times New Roman" w:eastAsia="宋体" w:hAnsi="Times New Roman" w:cs="Times New Roman"/>
          <w:szCs w:val="21"/>
        </w:rPr>
        <w:t>。比如，</w:t>
      </w:r>
      <w:r w:rsidRPr="00CC281F">
        <w:rPr>
          <w:rFonts w:ascii="Times New Roman" w:eastAsia="宋体" w:hAnsi="Times New Roman" w:cs="Times New Roman"/>
          <w:szCs w:val="21"/>
        </w:rPr>
        <w:t>It is very convenient to pay by credit card.</w:t>
      </w:r>
      <w:r w:rsidRPr="00CC281F">
        <w:rPr>
          <w:rFonts w:ascii="Times New Roman" w:eastAsia="宋体" w:hAnsi="Times New Roman" w:cs="Times New Roman"/>
          <w:szCs w:val="21"/>
        </w:rPr>
        <w:t>用信用卡付款非常方便。</w:t>
      </w:r>
    </w:p>
    <w:p w14:paraId="5BCAA1DE" w14:textId="77777777" w:rsidR="00D52932" w:rsidRPr="00CC281F" w:rsidRDefault="00D52932" w:rsidP="00D52932">
      <w:pPr>
        <w:spacing w:line="360" w:lineRule="auto"/>
        <w:ind w:left="1" w:firstLineChars="201" w:firstLine="422"/>
        <w:rPr>
          <w:rFonts w:ascii="Times New Roman" w:eastAsia="宋体" w:hAnsi="Times New Roman" w:cs="Times New Roman"/>
          <w:szCs w:val="21"/>
        </w:rPr>
      </w:pPr>
      <w:r w:rsidRPr="00CC281F">
        <w:rPr>
          <w:rFonts w:ascii="Times New Roman" w:eastAsia="宋体" w:hAnsi="Times New Roman" w:cs="Times New Roman"/>
          <w:szCs w:val="21"/>
        </w:rPr>
        <w:t>convenient</w:t>
      </w:r>
      <w:r w:rsidRPr="00CC281F">
        <w:rPr>
          <w:rFonts w:ascii="Times New Roman" w:eastAsia="宋体" w:hAnsi="Times New Roman" w:cs="Times New Roman"/>
          <w:szCs w:val="21"/>
        </w:rPr>
        <w:t>对应的名词是</w:t>
      </w:r>
      <w:r w:rsidRPr="00CC281F">
        <w:rPr>
          <w:rFonts w:ascii="Times New Roman" w:eastAsia="宋体" w:hAnsi="Times New Roman" w:cs="Times New Roman"/>
          <w:szCs w:val="21"/>
        </w:rPr>
        <w:t>convenience</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方便、便利</w:t>
      </w:r>
      <w:r w:rsidRPr="00CC281F">
        <w:rPr>
          <w:rFonts w:ascii="Times New Roman" w:eastAsia="宋体" w:hAnsi="Times New Roman" w:cs="Times New Roman"/>
          <w:szCs w:val="21"/>
        </w:rPr>
        <w:t>”</w:t>
      </w:r>
      <w:r w:rsidRPr="00CC281F">
        <w:rPr>
          <w:rFonts w:ascii="Times New Roman" w:eastAsia="宋体" w:hAnsi="Times New Roman" w:cs="Times New Roman"/>
          <w:szCs w:val="21"/>
        </w:rPr>
        <w:t>，比如，</w:t>
      </w:r>
      <w:r w:rsidRPr="00CC281F">
        <w:rPr>
          <w:rFonts w:ascii="Times New Roman" w:eastAsia="宋体" w:hAnsi="Times New Roman" w:cs="Times New Roman"/>
          <w:szCs w:val="21"/>
        </w:rPr>
        <w:t>at your convenience</w:t>
      </w:r>
      <w:r w:rsidRPr="00CC281F">
        <w:rPr>
          <w:rFonts w:ascii="Times New Roman" w:eastAsia="宋体" w:hAnsi="Times New Roman" w:cs="Times New Roman"/>
          <w:szCs w:val="21"/>
        </w:rPr>
        <w:t>（在你方便时）。它还可以转作具体名词，表示能给人带来便利的事物，</w:t>
      </w:r>
      <w:r>
        <w:rPr>
          <w:rFonts w:ascii="Times New Roman" w:eastAsia="宋体" w:hAnsi="Times New Roman" w:cs="Times New Roman" w:hint="eastAsia"/>
          <w:szCs w:val="21"/>
        </w:rPr>
        <w:t>常常</w:t>
      </w:r>
      <w:r w:rsidRPr="00CC281F">
        <w:rPr>
          <w:rFonts w:ascii="Times New Roman" w:eastAsia="宋体" w:hAnsi="Times New Roman" w:cs="Times New Roman"/>
          <w:szCs w:val="21"/>
        </w:rPr>
        <w:t>特指厕所，让人去方便的地方。</w:t>
      </w:r>
    </w:p>
    <w:p w14:paraId="07B097D2"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convention</w:t>
      </w:r>
      <w:r w:rsidRPr="00CC281F">
        <w:rPr>
          <w:rFonts w:ascii="Times New Roman" w:eastAsia="宋体" w:hAnsi="Times New Roman" w:cs="Times New Roman"/>
          <w:szCs w:val="21"/>
        </w:rPr>
        <w:t>，它和</w:t>
      </w:r>
      <w:r w:rsidRPr="00CC281F">
        <w:rPr>
          <w:rFonts w:ascii="Times New Roman" w:eastAsia="宋体" w:hAnsi="Times New Roman" w:cs="Times New Roman"/>
          <w:szCs w:val="21"/>
        </w:rPr>
        <w:t>convenient</w:t>
      </w:r>
      <w:r w:rsidRPr="00CC281F">
        <w:rPr>
          <w:rFonts w:ascii="Times New Roman" w:eastAsia="宋体" w:hAnsi="Times New Roman" w:cs="Times New Roman"/>
          <w:szCs w:val="21"/>
        </w:rPr>
        <w:t>的前半截相同，后面加了一个名词后缀</w:t>
      </w:r>
      <w:r w:rsidRPr="00CC281F">
        <w:rPr>
          <w:rFonts w:ascii="Times New Roman" w:eastAsia="宋体" w:hAnsi="Times New Roman" w:cs="Times New Roman"/>
          <w:szCs w:val="21"/>
        </w:rPr>
        <w:t>-ion</w:t>
      </w:r>
      <w:r w:rsidRPr="00CC281F">
        <w:rPr>
          <w:rFonts w:ascii="Times New Roman" w:eastAsia="宋体" w:hAnsi="Times New Roman" w:cs="Times New Roman"/>
          <w:szCs w:val="21"/>
        </w:rPr>
        <w:t>，构成名词，字面意思就是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走到一起</w:t>
      </w:r>
      <w:r w:rsidRPr="00CC281F">
        <w:rPr>
          <w:rFonts w:ascii="Times New Roman" w:eastAsia="宋体" w:hAnsi="Times New Roman" w:cs="Times New Roman"/>
          <w:szCs w:val="21"/>
        </w:rPr>
        <w:t>”</w:t>
      </w:r>
      <w:r w:rsidRPr="00CC281F">
        <w:rPr>
          <w:rFonts w:ascii="Times New Roman" w:eastAsia="宋体" w:hAnsi="Times New Roman" w:cs="Times New Roman"/>
          <w:szCs w:val="21"/>
        </w:rPr>
        <w:t>。它引申出两个重要的含义，一个是</w:t>
      </w:r>
      <w:r w:rsidRPr="00CC281F">
        <w:rPr>
          <w:rFonts w:ascii="Times New Roman" w:eastAsia="宋体" w:hAnsi="Times New Roman" w:cs="Times New Roman"/>
          <w:szCs w:val="21"/>
        </w:rPr>
        <w:t>“</w:t>
      </w:r>
      <w:r w:rsidRPr="00CC281F">
        <w:rPr>
          <w:rFonts w:ascii="Times New Roman" w:eastAsia="宋体" w:hAnsi="Times New Roman" w:cs="Times New Roman"/>
          <w:szCs w:val="21"/>
        </w:rPr>
        <w:t>大会</w:t>
      </w:r>
      <w:r w:rsidRPr="00CC281F">
        <w:rPr>
          <w:rFonts w:ascii="Times New Roman" w:eastAsia="宋体" w:hAnsi="Times New Roman" w:cs="Times New Roman"/>
          <w:szCs w:val="21"/>
        </w:rPr>
        <w:t>”</w:t>
      </w:r>
      <w:r w:rsidRPr="00CC281F">
        <w:rPr>
          <w:rFonts w:ascii="Times New Roman" w:eastAsia="宋体" w:hAnsi="Times New Roman" w:cs="Times New Roman"/>
          <w:szCs w:val="21"/>
        </w:rPr>
        <w:t>，也就是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走到一起开会</w:t>
      </w:r>
      <w:r w:rsidRPr="00CC281F">
        <w:rPr>
          <w:rFonts w:ascii="Times New Roman" w:eastAsia="宋体" w:hAnsi="Times New Roman" w:cs="Times New Roman"/>
          <w:szCs w:val="21"/>
        </w:rPr>
        <w:t>”</w:t>
      </w:r>
      <w:r w:rsidRPr="00CC281F">
        <w:rPr>
          <w:rFonts w:ascii="Times New Roman" w:eastAsia="宋体" w:hAnsi="Times New Roman" w:cs="Times New Roman"/>
          <w:szCs w:val="21"/>
        </w:rPr>
        <w:t>，另一个常见含义是</w:t>
      </w:r>
      <w:r w:rsidRPr="00CC281F">
        <w:rPr>
          <w:rFonts w:ascii="Times New Roman" w:eastAsia="宋体" w:hAnsi="Times New Roman" w:cs="Times New Roman"/>
          <w:szCs w:val="21"/>
        </w:rPr>
        <w:t>“</w:t>
      </w:r>
      <w:r w:rsidRPr="00CC281F">
        <w:rPr>
          <w:rFonts w:ascii="Times New Roman" w:eastAsia="宋体" w:hAnsi="Times New Roman" w:cs="Times New Roman"/>
          <w:szCs w:val="21"/>
        </w:rPr>
        <w:t>公约、惯例、习俗</w:t>
      </w:r>
      <w:r w:rsidRPr="00CC281F">
        <w:rPr>
          <w:rFonts w:ascii="Times New Roman" w:eastAsia="宋体" w:hAnsi="Times New Roman" w:cs="Times New Roman"/>
          <w:szCs w:val="21"/>
        </w:rPr>
        <w:t>”</w:t>
      </w:r>
      <w:r w:rsidRPr="00CC281F">
        <w:rPr>
          <w:rFonts w:ascii="Times New Roman" w:eastAsia="宋体" w:hAnsi="Times New Roman" w:cs="Times New Roman"/>
          <w:szCs w:val="21"/>
        </w:rPr>
        <w:t>，也就是大家</w:t>
      </w:r>
      <w:r>
        <w:rPr>
          <w:rFonts w:ascii="Times New Roman" w:eastAsia="宋体" w:hAnsi="Times New Roman" w:cs="Times New Roman" w:hint="eastAsia"/>
          <w:szCs w:val="21"/>
        </w:rPr>
        <w:t>走到一起</w:t>
      </w:r>
      <w:r w:rsidRPr="00CC281F">
        <w:rPr>
          <w:rFonts w:ascii="Times New Roman" w:eastAsia="宋体" w:hAnsi="Times New Roman" w:cs="Times New Roman"/>
          <w:szCs w:val="21"/>
        </w:rPr>
        <w:t>开会讨论后达成的共识。</w:t>
      </w:r>
    </w:p>
    <w:p w14:paraId="1CBD026C" w14:textId="77777777" w:rsidR="00D52932" w:rsidRPr="00CC281F" w:rsidRDefault="00D52932" w:rsidP="00D52932">
      <w:pPr>
        <w:spacing w:line="360" w:lineRule="auto"/>
        <w:ind w:left="1" w:firstLineChars="201" w:firstLine="422"/>
        <w:rPr>
          <w:rFonts w:ascii="Times New Roman" w:eastAsia="宋体" w:hAnsi="Times New Roman" w:cs="Times New Roman"/>
          <w:szCs w:val="21"/>
        </w:rPr>
      </w:pPr>
      <w:r w:rsidRPr="00CC281F">
        <w:rPr>
          <w:rFonts w:ascii="Times New Roman" w:eastAsia="宋体" w:hAnsi="Times New Roman" w:cs="Times New Roman"/>
          <w:szCs w:val="21"/>
        </w:rPr>
        <w:t>convention</w:t>
      </w:r>
      <w:r>
        <w:rPr>
          <w:rFonts w:ascii="Times New Roman" w:eastAsia="宋体" w:hAnsi="Times New Roman" w:cs="Times New Roman" w:hint="eastAsia"/>
          <w:szCs w:val="21"/>
        </w:rPr>
        <w:t>派生出</w:t>
      </w:r>
      <w:r w:rsidRPr="00CC281F">
        <w:rPr>
          <w:rFonts w:ascii="Times New Roman" w:eastAsia="宋体" w:hAnsi="Times New Roman" w:cs="Times New Roman"/>
          <w:szCs w:val="21"/>
        </w:rPr>
        <w:t>形容词</w:t>
      </w:r>
      <w:r w:rsidRPr="00CC281F">
        <w:rPr>
          <w:rFonts w:ascii="Times New Roman" w:eastAsia="宋体" w:hAnsi="Times New Roman" w:cs="Times New Roman"/>
          <w:szCs w:val="21"/>
        </w:rPr>
        <w:t>conventional</w:t>
      </w:r>
      <w:r w:rsidRPr="00CC281F">
        <w:rPr>
          <w:rFonts w:ascii="Times New Roman" w:eastAsia="宋体" w:hAnsi="Times New Roman" w:cs="Times New Roman"/>
          <w:szCs w:val="21"/>
        </w:rPr>
        <w:t>，意思是</w:t>
      </w:r>
      <w:r w:rsidRPr="00CC281F">
        <w:rPr>
          <w:rFonts w:ascii="Times New Roman" w:eastAsia="宋体" w:hAnsi="Times New Roman" w:cs="Times New Roman"/>
          <w:szCs w:val="21"/>
        </w:rPr>
        <w:t>“</w:t>
      </w:r>
      <w:r w:rsidRPr="00CC281F">
        <w:rPr>
          <w:rFonts w:ascii="Times New Roman" w:eastAsia="宋体" w:hAnsi="Times New Roman" w:cs="Times New Roman"/>
          <w:szCs w:val="21"/>
        </w:rPr>
        <w:t>依照惯例的、传统的</w:t>
      </w:r>
      <w:r w:rsidRPr="00CC281F">
        <w:rPr>
          <w:rFonts w:ascii="Times New Roman" w:eastAsia="宋体" w:hAnsi="Times New Roman" w:cs="Times New Roman"/>
          <w:szCs w:val="21"/>
        </w:rPr>
        <w:t>”</w:t>
      </w:r>
      <w:r w:rsidRPr="00CC281F">
        <w:rPr>
          <w:rFonts w:ascii="Times New Roman" w:eastAsia="宋体" w:hAnsi="Times New Roman" w:cs="Times New Roman"/>
          <w:szCs w:val="21"/>
        </w:rPr>
        <w:t>，在军事领域常常表示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常规的，非核武器的</w:t>
      </w:r>
      <w:r w:rsidRPr="00CC281F">
        <w:rPr>
          <w:rFonts w:ascii="Times New Roman" w:eastAsia="宋体" w:hAnsi="Times New Roman" w:cs="Times New Roman"/>
          <w:szCs w:val="21"/>
        </w:rPr>
        <w:t>”</w:t>
      </w:r>
      <w:r w:rsidRPr="00CC281F">
        <w:rPr>
          <w:rFonts w:ascii="Times New Roman" w:eastAsia="宋体" w:hAnsi="Times New Roman" w:cs="Times New Roman"/>
          <w:szCs w:val="21"/>
        </w:rPr>
        <w:t>，比如</w:t>
      </w:r>
      <w:r w:rsidRPr="00CC281F">
        <w:rPr>
          <w:rFonts w:ascii="Times New Roman" w:eastAsia="宋体" w:hAnsi="Times New Roman" w:cs="Times New Roman"/>
          <w:szCs w:val="21"/>
        </w:rPr>
        <w:t>conventional weapon</w:t>
      </w:r>
      <w:r w:rsidRPr="00CC281F">
        <w:rPr>
          <w:rFonts w:ascii="Times New Roman" w:eastAsia="宋体" w:hAnsi="Times New Roman" w:cs="Times New Roman"/>
          <w:szCs w:val="21"/>
        </w:rPr>
        <w:t>（常规武器）。</w:t>
      </w:r>
    </w:p>
    <w:p w14:paraId="1A12A661"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event</w:t>
      </w:r>
      <w:r w:rsidRPr="00CC281F">
        <w:rPr>
          <w:rFonts w:ascii="Times New Roman" w:eastAsia="宋体" w:hAnsi="Times New Roman" w:cs="Times New Roman"/>
          <w:szCs w:val="21"/>
        </w:rPr>
        <w:t>，前面的</w:t>
      </w:r>
      <w:r w:rsidRPr="00CC281F">
        <w:rPr>
          <w:rFonts w:ascii="Times New Roman" w:eastAsia="宋体" w:hAnsi="Times New Roman" w:cs="Times New Roman"/>
          <w:szCs w:val="21"/>
        </w:rPr>
        <w:t>e-</w:t>
      </w:r>
      <w:r w:rsidRPr="00CC281F">
        <w:rPr>
          <w:rFonts w:ascii="Times New Roman" w:eastAsia="宋体" w:hAnsi="Times New Roman" w:cs="Times New Roman"/>
          <w:szCs w:val="21"/>
        </w:rPr>
        <w:t>等于前缀</w:t>
      </w:r>
      <w:r w:rsidRPr="00CC281F">
        <w:rPr>
          <w:rFonts w:ascii="Times New Roman" w:eastAsia="宋体" w:hAnsi="Times New Roman" w:cs="Times New Roman"/>
          <w:szCs w:val="21"/>
        </w:rPr>
        <w:t>ex-</w:t>
      </w:r>
      <w:r w:rsidRPr="00CC281F">
        <w:rPr>
          <w:rFonts w:ascii="Times New Roman" w:eastAsia="宋体" w:hAnsi="Times New Roman" w:cs="Times New Roman"/>
          <w:szCs w:val="21"/>
        </w:rPr>
        <w:t>，意思是</w:t>
      </w:r>
      <w:r w:rsidRPr="00CC281F">
        <w:rPr>
          <w:rFonts w:ascii="Times New Roman" w:eastAsia="宋体" w:hAnsi="Times New Roman" w:cs="Times New Roman"/>
          <w:szCs w:val="21"/>
        </w:rPr>
        <w:t>“</w:t>
      </w:r>
      <w:r w:rsidRPr="00CC281F">
        <w:rPr>
          <w:rFonts w:ascii="Times New Roman" w:eastAsia="宋体" w:hAnsi="Times New Roman" w:cs="Times New Roman"/>
          <w:szCs w:val="21"/>
        </w:rPr>
        <w:t>出来</w:t>
      </w:r>
      <w:r w:rsidRPr="00CC281F">
        <w:rPr>
          <w:rFonts w:ascii="Times New Roman" w:eastAsia="宋体" w:hAnsi="Times New Roman" w:cs="Times New Roman"/>
          <w:szCs w:val="21"/>
        </w:rPr>
        <w:t>”</w:t>
      </w:r>
      <w:r w:rsidRPr="00CC281F">
        <w:rPr>
          <w:rFonts w:ascii="Times New Roman" w:eastAsia="宋体" w:hAnsi="Times New Roman" w:cs="Times New Roman"/>
          <w:szCs w:val="21"/>
        </w:rPr>
        <w:t>，后面的词根</w:t>
      </w:r>
      <w:r w:rsidRPr="00CC281F">
        <w:rPr>
          <w:rFonts w:ascii="Times New Roman" w:eastAsia="宋体" w:hAnsi="Times New Roman" w:cs="Times New Roman"/>
          <w:szCs w:val="21"/>
        </w:rPr>
        <w:t>vent-</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come</w:t>
      </w:r>
      <w:r w:rsidRPr="00CC281F">
        <w:rPr>
          <w:rFonts w:ascii="Times New Roman" w:eastAsia="宋体" w:hAnsi="Times New Roman" w:cs="Times New Roman"/>
          <w:szCs w:val="21"/>
        </w:rPr>
        <w:t>，到来，采用了完成分词形式，表示动作已完成，所以</w:t>
      </w:r>
      <w:r w:rsidRPr="00CC281F">
        <w:rPr>
          <w:rFonts w:ascii="Times New Roman" w:eastAsia="宋体" w:hAnsi="Times New Roman" w:cs="Times New Roman"/>
          <w:szCs w:val="21"/>
        </w:rPr>
        <w:t>event</w:t>
      </w:r>
      <w:r w:rsidRPr="00CC281F">
        <w:rPr>
          <w:rFonts w:ascii="Times New Roman" w:eastAsia="宋体" w:hAnsi="Times New Roman" w:cs="Times New Roman"/>
          <w:szCs w:val="21"/>
        </w:rPr>
        <w:t>的字面意思就是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走出来的东西</w:t>
      </w:r>
      <w:r w:rsidRPr="00CC281F">
        <w:rPr>
          <w:rFonts w:ascii="Times New Roman" w:eastAsia="宋体" w:hAnsi="Times New Roman" w:cs="Times New Roman"/>
          <w:szCs w:val="21"/>
        </w:rPr>
        <w:t>”</w:t>
      </w:r>
      <w:r w:rsidRPr="00CC281F">
        <w:rPr>
          <w:rFonts w:ascii="Times New Roman" w:eastAsia="宋体" w:hAnsi="Times New Roman" w:cs="Times New Roman"/>
          <w:szCs w:val="21"/>
        </w:rPr>
        <w:t>，引申为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发生的事情</w:t>
      </w:r>
      <w:r w:rsidRPr="00CC281F">
        <w:rPr>
          <w:rFonts w:ascii="Times New Roman" w:eastAsia="宋体" w:hAnsi="Times New Roman" w:cs="Times New Roman"/>
          <w:szCs w:val="21"/>
        </w:rPr>
        <w:t>”</w:t>
      </w:r>
      <w:r w:rsidRPr="00CC281F">
        <w:rPr>
          <w:rFonts w:ascii="Times New Roman" w:eastAsia="宋体" w:hAnsi="Times New Roman" w:cs="Times New Roman"/>
          <w:szCs w:val="21"/>
        </w:rPr>
        <w:t>，尤其是重大事件。</w:t>
      </w:r>
      <w:r>
        <w:rPr>
          <w:rFonts w:ascii="Times New Roman" w:eastAsia="宋体" w:hAnsi="Times New Roman" w:cs="Times New Roman" w:hint="eastAsia"/>
          <w:szCs w:val="21"/>
        </w:rPr>
        <w:t>比如，</w:t>
      </w:r>
      <w:r w:rsidRPr="009A4B7D">
        <w:rPr>
          <w:rFonts w:ascii="Times New Roman" w:eastAsia="宋体" w:hAnsi="Times New Roman" w:cs="Times New Roman"/>
          <w:szCs w:val="21"/>
        </w:rPr>
        <w:t>The election was the main event of 2004.</w:t>
      </w:r>
      <w:r w:rsidRPr="009A4B7D">
        <w:rPr>
          <w:rFonts w:ascii="Times New Roman" w:eastAsia="宋体" w:hAnsi="Times New Roman" w:cs="Times New Roman" w:hint="eastAsia"/>
          <w:szCs w:val="21"/>
        </w:rPr>
        <w:t>那次选举是</w:t>
      </w:r>
      <w:r w:rsidRPr="009A4B7D">
        <w:rPr>
          <w:rFonts w:ascii="Times New Roman" w:eastAsia="宋体" w:hAnsi="Times New Roman" w:cs="Times New Roman"/>
          <w:szCs w:val="21"/>
        </w:rPr>
        <w:t>2004</w:t>
      </w:r>
      <w:r w:rsidRPr="009A4B7D">
        <w:rPr>
          <w:rFonts w:ascii="Times New Roman" w:eastAsia="宋体" w:hAnsi="Times New Roman" w:cs="Times New Roman"/>
          <w:szCs w:val="21"/>
        </w:rPr>
        <w:t>年的主要大事。</w:t>
      </w:r>
      <w:r>
        <w:rPr>
          <w:rFonts w:ascii="Times New Roman" w:eastAsia="宋体" w:hAnsi="Times New Roman" w:cs="Times New Roman" w:hint="eastAsia"/>
          <w:szCs w:val="21"/>
        </w:rPr>
        <w:t>event</w:t>
      </w:r>
      <w:r w:rsidRPr="00CC281F">
        <w:rPr>
          <w:rFonts w:ascii="Times New Roman" w:eastAsia="宋体" w:hAnsi="Times New Roman" w:cs="Times New Roman"/>
          <w:szCs w:val="21"/>
        </w:rPr>
        <w:t>还可以表示社交聚会、体育比赛等这种有计划、有组织的活动。</w:t>
      </w:r>
      <w:r>
        <w:rPr>
          <w:rFonts w:ascii="Times New Roman" w:eastAsia="宋体" w:hAnsi="Times New Roman" w:cs="Times New Roman" w:hint="eastAsia"/>
          <w:szCs w:val="21"/>
        </w:rPr>
        <w:t>social</w:t>
      </w:r>
      <w:r>
        <w:rPr>
          <w:rFonts w:ascii="Times New Roman" w:eastAsia="宋体" w:hAnsi="Times New Roman" w:cs="Times New Roman"/>
          <w:szCs w:val="21"/>
        </w:rPr>
        <w:t xml:space="preserve"> </w:t>
      </w:r>
      <w:r>
        <w:rPr>
          <w:rFonts w:ascii="Times New Roman" w:eastAsia="宋体" w:hAnsi="Times New Roman" w:cs="Times New Roman" w:hint="eastAsia"/>
          <w:szCs w:val="21"/>
        </w:rPr>
        <w:t>events</w:t>
      </w:r>
      <w:r>
        <w:rPr>
          <w:rFonts w:ascii="Times New Roman" w:eastAsia="宋体" w:hAnsi="Times New Roman" w:cs="Times New Roman" w:hint="eastAsia"/>
          <w:szCs w:val="21"/>
        </w:rPr>
        <w:t>就是社交活动。</w:t>
      </w:r>
    </w:p>
    <w:p w14:paraId="5885931B" w14:textId="77777777" w:rsidR="00D52932" w:rsidRPr="00CC281F"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event</w:t>
      </w:r>
      <w:r w:rsidRPr="00CC281F">
        <w:rPr>
          <w:rFonts w:ascii="Times New Roman" w:eastAsia="宋体" w:hAnsi="Times New Roman" w:cs="Times New Roman"/>
          <w:szCs w:val="21"/>
        </w:rPr>
        <w:t>派生出来形容词</w:t>
      </w:r>
      <w:r w:rsidRPr="00CC281F">
        <w:rPr>
          <w:rFonts w:ascii="Times New Roman" w:eastAsia="宋体" w:hAnsi="Times New Roman" w:cs="Times New Roman"/>
          <w:szCs w:val="21"/>
        </w:rPr>
        <w:t>eventual</w:t>
      </w:r>
      <w:r w:rsidRPr="00CC281F">
        <w:rPr>
          <w:rFonts w:ascii="Times New Roman" w:eastAsia="宋体" w:hAnsi="Times New Roman" w:cs="Times New Roman"/>
          <w:szCs w:val="21"/>
        </w:rPr>
        <w:t>，字面意思</w:t>
      </w:r>
      <w:r>
        <w:rPr>
          <w:rFonts w:ascii="Times New Roman" w:eastAsia="宋体" w:hAnsi="Times New Roman" w:cs="Times New Roman" w:hint="eastAsia"/>
          <w:szCs w:val="21"/>
        </w:rPr>
        <w:t>就</w:t>
      </w:r>
      <w:r w:rsidRPr="00CC281F">
        <w:rPr>
          <w:rFonts w:ascii="Times New Roman" w:eastAsia="宋体" w:hAnsi="Times New Roman" w:cs="Times New Roman"/>
          <w:szCs w:val="21"/>
        </w:rPr>
        <w:t>是</w:t>
      </w:r>
      <w:r w:rsidRPr="00CC281F">
        <w:rPr>
          <w:rFonts w:ascii="Times New Roman" w:eastAsia="宋体" w:hAnsi="Times New Roman" w:cs="Times New Roman"/>
          <w:szCs w:val="21"/>
        </w:rPr>
        <w:t>“</w:t>
      </w:r>
      <w:r w:rsidRPr="00CC281F">
        <w:rPr>
          <w:rFonts w:ascii="Times New Roman" w:eastAsia="宋体" w:hAnsi="Times New Roman" w:cs="Times New Roman"/>
          <w:szCs w:val="21"/>
        </w:rPr>
        <w:t>走出来的</w:t>
      </w:r>
      <w:r w:rsidRPr="00CC281F">
        <w:rPr>
          <w:rFonts w:ascii="Times New Roman" w:eastAsia="宋体" w:hAnsi="Times New Roman" w:cs="Times New Roman"/>
          <w:szCs w:val="21"/>
        </w:rPr>
        <w:t>”</w:t>
      </w:r>
      <w:r w:rsidRPr="00CC281F">
        <w:rPr>
          <w:rFonts w:ascii="Times New Roman" w:eastAsia="宋体" w:hAnsi="Times New Roman" w:cs="Times New Roman"/>
          <w:szCs w:val="21"/>
        </w:rPr>
        <w:t>，引申为</w:t>
      </w:r>
      <w:r>
        <w:rPr>
          <w:rFonts w:ascii="Times New Roman" w:eastAsia="宋体" w:hAnsi="Times New Roman" w:cs="Times New Roman" w:hint="eastAsia"/>
          <w:szCs w:val="21"/>
        </w:rPr>
        <w:t>“由某事引发出来的，</w:t>
      </w:r>
      <w:r w:rsidRPr="00CC281F">
        <w:rPr>
          <w:rFonts w:ascii="Times New Roman" w:eastAsia="宋体" w:hAnsi="Times New Roman" w:cs="Times New Roman"/>
          <w:szCs w:val="21"/>
        </w:rPr>
        <w:t>作为结果的</w:t>
      </w:r>
      <w:r>
        <w:rPr>
          <w:rFonts w:ascii="Times New Roman" w:eastAsia="宋体" w:hAnsi="Times New Roman" w:cs="Times New Roman" w:hint="eastAsia"/>
          <w:szCs w:val="21"/>
        </w:rPr>
        <w:t>”，在此基础上进一步引申为“</w:t>
      </w:r>
      <w:r w:rsidRPr="00CC281F">
        <w:rPr>
          <w:rFonts w:ascii="Times New Roman" w:eastAsia="宋体" w:hAnsi="Times New Roman" w:cs="Times New Roman"/>
          <w:szCs w:val="21"/>
        </w:rPr>
        <w:t>最终的，最后的</w:t>
      </w:r>
      <w:r>
        <w:rPr>
          <w:rFonts w:ascii="Times New Roman" w:eastAsia="宋体" w:hAnsi="Times New Roman" w:cs="Times New Roman" w:hint="eastAsia"/>
          <w:szCs w:val="21"/>
        </w:rPr>
        <w:t>”</w:t>
      </w:r>
      <w:r w:rsidRPr="00CC281F">
        <w:rPr>
          <w:rFonts w:ascii="Times New Roman" w:eastAsia="宋体" w:hAnsi="Times New Roman" w:cs="Times New Roman"/>
          <w:szCs w:val="21"/>
        </w:rPr>
        <w:t>。它的副词形式是</w:t>
      </w:r>
      <w:r w:rsidRPr="00CC281F">
        <w:rPr>
          <w:rFonts w:ascii="Times New Roman" w:eastAsia="宋体" w:hAnsi="Times New Roman" w:cs="Times New Roman"/>
          <w:szCs w:val="21"/>
        </w:rPr>
        <w:t>eventually</w:t>
      </w:r>
      <w:r w:rsidRPr="00CC281F">
        <w:rPr>
          <w:rFonts w:ascii="Times New Roman" w:eastAsia="宋体" w:hAnsi="Times New Roman" w:cs="Times New Roman"/>
          <w:szCs w:val="21"/>
        </w:rPr>
        <w:t>，后面加了一个副词后缀</w:t>
      </w:r>
      <w:r w:rsidRPr="00CC281F">
        <w:rPr>
          <w:rFonts w:ascii="Times New Roman" w:eastAsia="宋体" w:hAnsi="Times New Roman" w:cs="Times New Roman"/>
          <w:szCs w:val="21"/>
        </w:rPr>
        <w:t>-ly</w:t>
      </w:r>
      <w:r w:rsidRPr="00CC281F">
        <w:rPr>
          <w:rFonts w:ascii="Times New Roman" w:eastAsia="宋体" w:hAnsi="Times New Roman" w:cs="Times New Roman"/>
          <w:szCs w:val="21"/>
        </w:rPr>
        <w:t>，意思是</w:t>
      </w:r>
      <w:r w:rsidRPr="00CC281F">
        <w:rPr>
          <w:rFonts w:ascii="Times New Roman" w:eastAsia="宋体" w:hAnsi="Times New Roman" w:cs="Times New Roman"/>
          <w:szCs w:val="21"/>
        </w:rPr>
        <w:t>“</w:t>
      </w:r>
      <w:r w:rsidRPr="00CC281F">
        <w:rPr>
          <w:rFonts w:ascii="Times New Roman" w:eastAsia="宋体" w:hAnsi="Times New Roman" w:cs="Times New Roman"/>
          <w:szCs w:val="21"/>
        </w:rPr>
        <w:t>最后，终于</w:t>
      </w:r>
      <w:r w:rsidRPr="00CC281F">
        <w:rPr>
          <w:rFonts w:ascii="Times New Roman" w:eastAsia="宋体" w:hAnsi="Times New Roman" w:cs="Times New Roman"/>
          <w:szCs w:val="21"/>
        </w:rPr>
        <w:t>”</w:t>
      </w:r>
      <w:r w:rsidRPr="00CC281F">
        <w:rPr>
          <w:rFonts w:ascii="Times New Roman" w:eastAsia="宋体" w:hAnsi="Times New Roman" w:cs="Times New Roman"/>
          <w:szCs w:val="21"/>
        </w:rPr>
        <w:t>。</w:t>
      </w:r>
    </w:p>
    <w:p w14:paraId="176951AC"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invent</w:t>
      </w:r>
      <w:r w:rsidRPr="00CC281F">
        <w:rPr>
          <w:rFonts w:ascii="Times New Roman" w:eastAsia="宋体" w:hAnsi="Times New Roman" w:cs="Times New Roman"/>
          <w:szCs w:val="21"/>
        </w:rPr>
        <w:t>，前面的</w:t>
      </w:r>
      <w:r w:rsidRPr="00CC281F">
        <w:rPr>
          <w:rFonts w:ascii="Times New Roman" w:eastAsia="宋体" w:hAnsi="Times New Roman" w:cs="Times New Roman"/>
          <w:szCs w:val="21"/>
        </w:rPr>
        <w:t>in-</w:t>
      </w:r>
      <w:r w:rsidRPr="00CC281F">
        <w:rPr>
          <w:rFonts w:ascii="Times New Roman" w:eastAsia="宋体" w:hAnsi="Times New Roman" w:cs="Times New Roman"/>
          <w:szCs w:val="21"/>
        </w:rPr>
        <w:t>在这里并非</w:t>
      </w:r>
      <w:r w:rsidRPr="00CC281F">
        <w:rPr>
          <w:rFonts w:ascii="Times New Roman" w:eastAsia="宋体" w:hAnsi="Times New Roman" w:cs="Times New Roman"/>
          <w:szCs w:val="21"/>
        </w:rPr>
        <w:t>“</w:t>
      </w:r>
      <w:r w:rsidRPr="00CC281F">
        <w:rPr>
          <w:rFonts w:ascii="Times New Roman" w:eastAsia="宋体" w:hAnsi="Times New Roman" w:cs="Times New Roman"/>
          <w:szCs w:val="21"/>
        </w:rPr>
        <w:t>进入</w:t>
      </w:r>
      <w:r>
        <w:rPr>
          <w:rFonts w:ascii="Times New Roman" w:eastAsia="宋体" w:hAnsi="Times New Roman" w:cs="Times New Roman" w:hint="eastAsia"/>
          <w:szCs w:val="21"/>
        </w:rPr>
        <w:t>某个东西的内部</w:t>
      </w:r>
      <w:r w:rsidRPr="00CC281F">
        <w:rPr>
          <w:rFonts w:ascii="Times New Roman" w:eastAsia="宋体" w:hAnsi="Times New Roman" w:cs="Times New Roman"/>
          <w:szCs w:val="21"/>
        </w:rPr>
        <w:t>”</w:t>
      </w:r>
      <w:r w:rsidRPr="00CC281F">
        <w:rPr>
          <w:rFonts w:ascii="Times New Roman" w:eastAsia="宋体" w:hAnsi="Times New Roman" w:cs="Times New Roman"/>
          <w:szCs w:val="21"/>
        </w:rPr>
        <w:t>，而是表示</w:t>
      </w:r>
      <w:r w:rsidRPr="00CC281F">
        <w:rPr>
          <w:rFonts w:ascii="Times New Roman" w:eastAsia="宋体" w:hAnsi="Times New Roman" w:cs="Times New Roman"/>
          <w:szCs w:val="21"/>
        </w:rPr>
        <w:t>“</w:t>
      </w:r>
      <w:r>
        <w:rPr>
          <w:rFonts w:ascii="Times New Roman" w:eastAsia="宋体" w:hAnsi="Times New Roman" w:cs="Times New Roman" w:hint="eastAsia"/>
          <w:szCs w:val="21"/>
        </w:rPr>
        <w:t>靠近某个东西直到</w:t>
      </w:r>
      <w:r w:rsidRPr="00CC281F">
        <w:rPr>
          <w:rFonts w:ascii="Times New Roman" w:eastAsia="宋体" w:hAnsi="Times New Roman" w:cs="Times New Roman"/>
          <w:szCs w:val="21"/>
        </w:rPr>
        <w:t>接触到</w:t>
      </w:r>
      <w:r>
        <w:rPr>
          <w:rFonts w:ascii="Times New Roman" w:eastAsia="宋体" w:hAnsi="Times New Roman" w:cs="Times New Roman" w:hint="eastAsia"/>
          <w:szCs w:val="21"/>
        </w:rPr>
        <w:t>它</w:t>
      </w:r>
      <w:r w:rsidRPr="00CC281F">
        <w:rPr>
          <w:rFonts w:ascii="Times New Roman" w:eastAsia="宋体" w:hAnsi="Times New Roman" w:cs="Times New Roman"/>
          <w:szCs w:val="21"/>
        </w:rPr>
        <w:t>”</w:t>
      </w:r>
      <w:r>
        <w:rPr>
          <w:rFonts w:ascii="Times New Roman" w:eastAsia="宋体" w:hAnsi="Times New Roman" w:cs="Times New Roman" w:hint="eastAsia"/>
          <w:szCs w:val="21"/>
        </w:rPr>
        <w:t>，</w:t>
      </w:r>
      <w:r w:rsidRPr="00CC281F">
        <w:rPr>
          <w:rFonts w:ascii="Times New Roman" w:eastAsia="宋体" w:hAnsi="Times New Roman" w:cs="Times New Roman"/>
          <w:szCs w:val="21"/>
        </w:rPr>
        <w:t>等于</w:t>
      </w:r>
      <w:r w:rsidRPr="00CC281F">
        <w:rPr>
          <w:rFonts w:ascii="Times New Roman" w:eastAsia="宋体" w:hAnsi="Times New Roman" w:cs="Times New Roman"/>
          <w:szCs w:val="21"/>
        </w:rPr>
        <w:t>on</w:t>
      </w:r>
      <w:r w:rsidRPr="00CC281F">
        <w:rPr>
          <w:rFonts w:ascii="Times New Roman" w:eastAsia="宋体" w:hAnsi="Times New Roman" w:cs="Times New Roman"/>
          <w:szCs w:val="21"/>
        </w:rPr>
        <w:t>、</w:t>
      </w:r>
      <w:r w:rsidRPr="00CC281F">
        <w:rPr>
          <w:rFonts w:ascii="Times New Roman" w:eastAsia="宋体" w:hAnsi="Times New Roman" w:cs="Times New Roman"/>
          <w:szCs w:val="21"/>
        </w:rPr>
        <w:t>upon</w:t>
      </w:r>
      <w:r w:rsidRPr="00CC281F">
        <w:rPr>
          <w:rFonts w:ascii="Times New Roman" w:eastAsia="宋体" w:hAnsi="Times New Roman" w:cs="Times New Roman"/>
          <w:szCs w:val="21"/>
        </w:rPr>
        <w:t>。后面的词根</w:t>
      </w:r>
      <w:r w:rsidRPr="00CC281F">
        <w:rPr>
          <w:rFonts w:ascii="Times New Roman" w:eastAsia="宋体" w:hAnsi="Times New Roman" w:cs="Times New Roman"/>
          <w:szCs w:val="21"/>
        </w:rPr>
        <w:t>vent-</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come</w:t>
      </w:r>
      <w:r w:rsidRPr="00CC281F">
        <w:rPr>
          <w:rFonts w:ascii="Times New Roman" w:eastAsia="宋体" w:hAnsi="Times New Roman" w:cs="Times New Roman"/>
          <w:szCs w:val="21"/>
        </w:rPr>
        <w:t>，到来。整个单词的字面意思是</w:t>
      </w:r>
      <w:r w:rsidRPr="00CC281F">
        <w:rPr>
          <w:rFonts w:ascii="Times New Roman" w:eastAsia="宋体" w:hAnsi="Times New Roman" w:cs="Times New Roman"/>
          <w:szCs w:val="21"/>
        </w:rPr>
        <w:t>come upon</w:t>
      </w:r>
      <w:r w:rsidRPr="00CC281F">
        <w:rPr>
          <w:rFonts w:ascii="Times New Roman" w:eastAsia="宋体" w:hAnsi="Times New Roman" w:cs="Times New Roman"/>
          <w:szCs w:val="21"/>
        </w:rPr>
        <w:t>（偶然遇到</w:t>
      </w:r>
      <w:r>
        <w:rPr>
          <w:rFonts w:ascii="Times New Roman" w:eastAsia="宋体" w:hAnsi="Times New Roman" w:cs="Times New Roman" w:hint="eastAsia"/>
          <w:szCs w:val="21"/>
        </w:rPr>
        <w:t>、碰到</w:t>
      </w:r>
      <w:r w:rsidRPr="00CC281F">
        <w:rPr>
          <w:rFonts w:ascii="Times New Roman" w:eastAsia="宋体" w:hAnsi="Times New Roman" w:cs="Times New Roman"/>
          <w:szCs w:val="21"/>
        </w:rPr>
        <w:t>），原本表示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发现、找到</w:t>
      </w:r>
      <w:r w:rsidRPr="00CC281F">
        <w:rPr>
          <w:rFonts w:ascii="Times New Roman" w:eastAsia="宋体" w:hAnsi="Times New Roman" w:cs="Times New Roman"/>
          <w:szCs w:val="21"/>
        </w:rPr>
        <w:t>”</w:t>
      </w:r>
      <w:r w:rsidRPr="00CC281F">
        <w:rPr>
          <w:rFonts w:ascii="Times New Roman" w:eastAsia="宋体" w:hAnsi="Times New Roman" w:cs="Times New Roman"/>
          <w:szCs w:val="21"/>
        </w:rPr>
        <w:t>，但从</w:t>
      </w:r>
      <w:r w:rsidRPr="00CC281F">
        <w:rPr>
          <w:rFonts w:ascii="Times New Roman" w:eastAsia="宋体" w:hAnsi="Times New Roman" w:cs="Times New Roman"/>
          <w:szCs w:val="21"/>
        </w:rPr>
        <w:t>16</w:t>
      </w:r>
      <w:r w:rsidRPr="00CC281F">
        <w:rPr>
          <w:rFonts w:ascii="Times New Roman" w:eastAsia="宋体" w:hAnsi="Times New Roman" w:cs="Times New Roman"/>
          <w:szCs w:val="21"/>
        </w:rPr>
        <w:t>世纪开始，它的含义逐渐转变为</w:t>
      </w:r>
      <w:r w:rsidRPr="00CC281F">
        <w:rPr>
          <w:rFonts w:ascii="Times New Roman" w:eastAsia="宋体" w:hAnsi="Times New Roman" w:cs="Times New Roman"/>
          <w:szCs w:val="21"/>
        </w:rPr>
        <w:t>“</w:t>
      </w:r>
      <w:r w:rsidRPr="00CC281F">
        <w:rPr>
          <w:rFonts w:ascii="Times New Roman" w:eastAsia="宋体" w:hAnsi="Times New Roman" w:cs="Times New Roman"/>
          <w:szCs w:val="21"/>
        </w:rPr>
        <w:t>发明，创造</w:t>
      </w:r>
      <w:r w:rsidRPr="00CC281F">
        <w:rPr>
          <w:rFonts w:ascii="Times New Roman" w:eastAsia="宋体" w:hAnsi="Times New Roman" w:cs="Times New Roman"/>
          <w:szCs w:val="21"/>
        </w:rPr>
        <w:t>”</w:t>
      </w:r>
      <w:r w:rsidRPr="00CC281F">
        <w:rPr>
          <w:rFonts w:ascii="Times New Roman" w:eastAsia="宋体" w:hAnsi="Times New Roman" w:cs="Times New Roman"/>
          <w:szCs w:val="21"/>
        </w:rPr>
        <w:t>。</w:t>
      </w:r>
    </w:p>
    <w:p w14:paraId="3E6EE550" w14:textId="77777777" w:rsidR="00D52932" w:rsidRPr="00CC281F"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invent</w:t>
      </w:r>
      <w:r>
        <w:rPr>
          <w:rFonts w:ascii="Times New Roman" w:eastAsia="宋体" w:hAnsi="Times New Roman" w:cs="Times New Roman" w:hint="eastAsia"/>
          <w:szCs w:val="21"/>
        </w:rPr>
        <w:t>派生出</w:t>
      </w:r>
      <w:r w:rsidRPr="00CC281F">
        <w:rPr>
          <w:rFonts w:ascii="Times New Roman" w:eastAsia="宋体" w:hAnsi="Times New Roman" w:cs="Times New Roman"/>
          <w:szCs w:val="21"/>
        </w:rPr>
        <w:t>名词</w:t>
      </w:r>
      <w:r w:rsidRPr="00CC281F">
        <w:rPr>
          <w:rFonts w:ascii="Times New Roman" w:eastAsia="宋体" w:hAnsi="Times New Roman" w:cs="Times New Roman"/>
          <w:szCs w:val="21"/>
        </w:rPr>
        <w:t>invention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，意思是“</w:t>
      </w:r>
      <w:r w:rsidRPr="00CC281F">
        <w:rPr>
          <w:rFonts w:ascii="Times New Roman" w:eastAsia="宋体" w:hAnsi="Times New Roman" w:cs="Times New Roman"/>
          <w:szCs w:val="21"/>
        </w:rPr>
        <w:t>发明，发明</w:t>
      </w:r>
      <w:r>
        <w:rPr>
          <w:rFonts w:ascii="Times New Roman" w:eastAsia="宋体" w:hAnsi="Times New Roman" w:cs="Times New Roman" w:hint="eastAsia"/>
          <w:szCs w:val="21"/>
        </w:rPr>
        <w:t>出来的东西”。</w:t>
      </w:r>
      <w:r>
        <w:rPr>
          <w:rFonts w:ascii="Times New Roman" w:eastAsia="宋体" w:hAnsi="Times New Roman" w:cs="Times New Roman" w:hint="eastAsia"/>
          <w:szCs w:val="21"/>
        </w:rPr>
        <w:t>invent</w:t>
      </w:r>
      <w:r>
        <w:rPr>
          <w:rFonts w:ascii="Times New Roman" w:eastAsia="宋体" w:hAnsi="Times New Roman" w:cs="Times New Roman" w:hint="eastAsia"/>
          <w:szCs w:val="21"/>
        </w:rPr>
        <w:t>还派生出</w:t>
      </w:r>
      <w:r w:rsidRPr="00CC281F">
        <w:rPr>
          <w:rFonts w:ascii="Times New Roman" w:eastAsia="宋体" w:hAnsi="Times New Roman" w:cs="Times New Roman"/>
          <w:szCs w:val="21"/>
        </w:rPr>
        <w:t>施动者名词形式</w:t>
      </w:r>
      <w:r w:rsidRPr="00CC281F">
        <w:rPr>
          <w:rFonts w:ascii="Times New Roman" w:eastAsia="宋体" w:hAnsi="Times New Roman" w:cs="Times New Roman"/>
          <w:szCs w:val="21"/>
        </w:rPr>
        <w:t>inventor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w:t>
      </w:r>
      <w:r>
        <w:rPr>
          <w:rFonts w:ascii="Times New Roman" w:eastAsia="宋体" w:hAnsi="Times New Roman" w:cs="Times New Roman" w:hint="eastAsia"/>
          <w:szCs w:val="21"/>
        </w:rPr>
        <w:lastRenderedPageBreak/>
        <w:t>“</w:t>
      </w:r>
      <w:r w:rsidRPr="00CC281F">
        <w:rPr>
          <w:rFonts w:ascii="Times New Roman" w:eastAsia="宋体" w:hAnsi="Times New Roman" w:cs="Times New Roman"/>
          <w:szCs w:val="21"/>
        </w:rPr>
        <w:t>发明家，发明人，创造者</w:t>
      </w:r>
      <w:r>
        <w:rPr>
          <w:rFonts w:ascii="Times New Roman" w:eastAsia="宋体" w:hAnsi="Times New Roman" w:cs="Times New Roman" w:hint="eastAsia"/>
          <w:szCs w:val="21"/>
        </w:rPr>
        <w:t>”</w:t>
      </w:r>
      <w:r w:rsidRPr="00CC281F">
        <w:rPr>
          <w:rFonts w:ascii="Times New Roman" w:eastAsia="宋体" w:hAnsi="Times New Roman" w:cs="Times New Roman"/>
          <w:szCs w:val="21"/>
        </w:rPr>
        <w:t>。</w:t>
      </w:r>
    </w:p>
    <w:p w14:paraId="3F5FFFE2" w14:textId="540EAECE"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C281F">
        <w:rPr>
          <w:rFonts w:ascii="Times New Roman" w:eastAsia="宋体" w:hAnsi="Times New Roman" w:cs="Times New Roman" w:hint="eastAsia"/>
          <w:szCs w:val="21"/>
        </w:rPr>
        <w:t>单词</w:t>
      </w:r>
      <w:r w:rsidRPr="00CC281F">
        <w:rPr>
          <w:rFonts w:ascii="Times New Roman" w:eastAsia="宋体" w:hAnsi="Times New Roman" w:cs="Times New Roman"/>
          <w:szCs w:val="21"/>
        </w:rPr>
        <w:t>prevent</w:t>
      </w:r>
      <w:r w:rsidRPr="00CC281F">
        <w:rPr>
          <w:rFonts w:ascii="Times New Roman" w:eastAsia="宋体" w:hAnsi="Times New Roman" w:cs="Times New Roman"/>
          <w:szCs w:val="21"/>
        </w:rPr>
        <w:t>，前面的</w:t>
      </w:r>
      <w:r w:rsidRPr="00CC281F">
        <w:rPr>
          <w:rFonts w:ascii="Times New Roman" w:eastAsia="宋体" w:hAnsi="Times New Roman" w:cs="Times New Roman"/>
          <w:szCs w:val="21"/>
        </w:rPr>
        <w:t>pre-</w:t>
      </w:r>
      <w:r w:rsidRPr="00CC281F">
        <w:rPr>
          <w:rFonts w:ascii="Times New Roman" w:eastAsia="宋体" w:hAnsi="Times New Roman" w:cs="Times New Roman"/>
          <w:szCs w:val="21"/>
        </w:rPr>
        <w:t>表示</w:t>
      </w:r>
      <w:r w:rsidRPr="00CC281F">
        <w:rPr>
          <w:rFonts w:ascii="Times New Roman" w:eastAsia="宋体" w:hAnsi="Times New Roman" w:cs="Times New Roman"/>
          <w:szCs w:val="21"/>
        </w:rPr>
        <w:t>“</w:t>
      </w:r>
      <w:r w:rsidRPr="00CC281F">
        <w:rPr>
          <w:rFonts w:ascii="Times New Roman" w:eastAsia="宋体" w:hAnsi="Times New Roman" w:cs="Times New Roman"/>
          <w:szCs w:val="21"/>
        </w:rPr>
        <w:t>在前面，提前</w:t>
      </w:r>
      <w:r w:rsidRPr="00CC281F">
        <w:rPr>
          <w:rFonts w:ascii="Times New Roman" w:eastAsia="宋体" w:hAnsi="Times New Roman" w:cs="Times New Roman"/>
          <w:szCs w:val="21"/>
        </w:rPr>
        <w:t>”</w:t>
      </w:r>
      <w:r w:rsidRPr="00CC281F">
        <w:rPr>
          <w:rFonts w:ascii="Times New Roman" w:eastAsia="宋体" w:hAnsi="Times New Roman" w:cs="Times New Roman"/>
          <w:szCs w:val="21"/>
        </w:rPr>
        <w:t>。</w:t>
      </w:r>
      <w:r w:rsidRPr="00CC281F">
        <w:rPr>
          <w:rFonts w:ascii="Times New Roman" w:eastAsia="宋体" w:hAnsi="Times New Roman" w:cs="Times New Roman"/>
          <w:szCs w:val="21"/>
        </w:rPr>
        <w:t>prevent</w:t>
      </w:r>
      <w:r w:rsidRPr="00CC281F">
        <w:rPr>
          <w:rFonts w:ascii="Times New Roman" w:eastAsia="宋体" w:hAnsi="Times New Roman" w:cs="Times New Roman"/>
          <w:szCs w:val="21"/>
        </w:rPr>
        <w:t>的字面意思就是</w:t>
      </w:r>
      <w:r w:rsidRPr="00CC281F">
        <w:rPr>
          <w:rFonts w:ascii="Times New Roman" w:eastAsia="宋体" w:hAnsi="Times New Roman" w:cs="Times New Roman"/>
          <w:szCs w:val="21"/>
        </w:rPr>
        <w:t>“</w:t>
      </w:r>
      <w:r w:rsidRPr="00CC281F">
        <w:rPr>
          <w:rFonts w:ascii="Times New Roman" w:eastAsia="宋体" w:hAnsi="Times New Roman" w:cs="Times New Roman"/>
          <w:szCs w:val="21"/>
        </w:rPr>
        <w:t>提前到达</w:t>
      </w:r>
      <w:r w:rsidRPr="00CC281F">
        <w:rPr>
          <w:rFonts w:ascii="Times New Roman" w:eastAsia="宋体" w:hAnsi="Times New Roman" w:cs="Times New Roman"/>
          <w:szCs w:val="21"/>
        </w:rPr>
        <w:t>”</w:t>
      </w:r>
      <w:r w:rsidRPr="00CC281F">
        <w:rPr>
          <w:rFonts w:ascii="Times New Roman" w:eastAsia="宋体" w:hAnsi="Times New Roman" w:cs="Times New Roman"/>
          <w:szCs w:val="21"/>
        </w:rPr>
        <w:t>，引申为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提前准备，提前行动</w:t>
      </w:r>
      <w:r w:rsidRPr="00CC281F">
        <w:rPr>
          <w:rFonts w:ascii="Times New Roman" w:eastAsia="宋体" w:hAnsi="Times New Roman" w:cs="Times New Roman"/>
          <w:szCs w:val="21"/>
        </w:rPr>
        <w:t>”</w:t>
      </w:r>
      <w:r w:rsidRPr="00CC281F">
        <w:rPr>
          <w:rFonts w:ascii="Times New Roman" w:eastAsia="宋体" w:hAnsi="Times New Roman" w:cs="Times New Roman"/>
          <w:szCs w:val="21"/>
        </w:rPr>
        <w:t>，并进一步引申为</w:t>
      </w:r>
      <w:r w:rsidRPr="00CC281F">
        <w:rPr>
          <w:rFonts w:ascii="Times New Roman" w:eastAsia="宋体" w:hAnsi="Times New Roman" w:cs="Times New Roman"/>
          <w:szCs w:val="21"/>
        </w:rPr>
        <w:t>“</w:t>
      </w:r>
      <w:r w:rsidRPr="00CC281F">
        <w:rPr>
          <w:rFonts w:ascii="Times New Roman" w:eastAsia="宋体" w:hAnsi="Times New Roman" w:cs="Times New Roman"/>
          <w:szCs w:val="21"/>
        </w:rPr>
        <w:t>预防、防止、阻止</w:t>
      </w:r>
      <w:r w:rsidRPr="00CC281F">
        <w:rPr>
          <w:rFonts w:ascii="Times New Roman" w:eastAsia="宋体" w:hAnsi="Times New Roman" w:cs="Times New Roman"/>
          <w:szCs w:val="21"/>
        </w:rPr>
        <w:t>”</w:t>
      </w:r>
      <w:r w:rsidRPr="00CC281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prevent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crime</w:t>
      </w:r>
      <w:r>
        <w:rPr>
          <w:rFonts w:ascii="Times New Roman" w:eastAsia="宋体" w:hAnsi="Times New Roman" w:cs="Times New Roman" w:hint="eastAsia"/>
          <w:szCs w:val="21"/>
        </w:rPr>
        <w:t>（防止犯罪），</w:t>
      </w:r>
      <w:r>
        <w:rPr>
          <w:rFonts w:ascii="Times New Roman" w:eastAsia="宋体" w:hAnsi="Times New Roman" w:cs="Times New Roman" w:hint="eastAsia"/>
          <w:szCs w:val="21"/>
        </w:rPr>
        <w:t>prevent</w:t>
      </w:r>
      <w:r>
        <w:rPr>
          <w:rFonts w:ascii="Times New Roman" w:eastAsia="宋体" w:hAnsi="Times New Roman" w:cs="Times New Roman"/>
          <w:szCs w:val="21"/>
        </w:rPr>
        <w:t xml:space="preserve"> a </w:t>
      </w:r>
      <w:r>
        <w:rPr>
          <w:rFonts w:ascii="Times New Roman" w:eastAsia="宋体" w:hAnsi="Times New Roman" w:cs="Times New Roman" w:hint="eastAsia"/>
          <w:szCs w:val="21"/>
        </w:rPr>
        <w:t>disease</w:t>
      </w:r>
      <w:r>
        <w:rPr>
          <w:rFonts w:ascii="Times New Roman" w:eastAsia="宋体" w:hAnsi="Times New Roman" w:cs="Times New Roman" w:hint="eastAsia"/>
          <w:szCs w:val="21"/>
        </w:rPr>
        <w:t>（预防生病）。</w:t>
      </w:r>
    </w:p>
    <w:p w14:paraId="5254F2DF" w14:textId="2050FBC7" w:rsidR="00D52932" w:rsidRPr="00CC281F" w:rsidRDefault="00D52932" w:rsidP="00D52932">
      <w:pPr>
        <w:spacing w:line="360" w:lineRule="auto"/>
        <w:jc w:val="center"/>
        <w:rPr>
          <w:rFonts w:ascii="Times New Roman" w:eastAsia="宋体" w:hAnsi="Times New Roman" w:cs="Times New Roman"/>
          <w:szCs w:val="21"/>
        </w:rPr>
      </w:pPr>
      <w:r>
        <w:rPr>
          <w:noProof/>
        </w:rPr>
        <w:drawing>
          <wp:inline distT="0" distB="0" distL="0" distR="0" wp14:anchorId="5DD7C720" wp14:editId="25CF356D">
            <wp:extent cx="5274310" cy="244729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447290"/>
                    </a:xfrm>
                    <a:prstGeom prst="rect">
                      <a:avLst/>
                    </a:prstGeom>
                  </pic:spPr>
                </pic:pic>
              </a:graphicData>
            </a:graphic>
          </wp:inline>
        </w:drawing>
      </w:r>
    </w:p>
    <w:p w14:paraId="11075D95" w14:textId="2FE9E282"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avenue</w:t>
      </w:r>
      <w:r w:rsidRPr="00C35091">
        <w:rPr>
          <w:rFonts w:ascii="Times New Roman" w:eastAsia="宋体" w:hAnsi="Times New Roman" w:cs="Times New Roman"/>
          <w:szCs w:val="21"/>
        </w:rPr>
        <w:t>：</w:t>
      </w:r>
      <w:r w:rsidRPr="00C35091">
        <w:rPr>
          <w:rFonts w:ascii="Times New Roman" w:eastAsia="宋体" w:hAnsi="Times New Roman" w:cs="Times New Roman"/>
          <w:szCs w:val="21"/>
        </w:rPr>
        <w:t>[</w:t>
      </w:r>
      <w:r w:rsidR="00BD4DB0" w:rsidRPr="00BD4DB0">
        <w:rPr>
          <w:rFonts w:ascii="Times New Roman" w:eastAsia="宋体" w:hAnsi="Times New Roman" w:cs="Times New Roman"/>
          <w:szCs w:val="21"/>
        </w:rPr>
        <w:t>ˈævənjuː</w:t>
      </w:r>
      <w:r w:rsidRPr="00C35091">
        <w:rPr>
          <w:rFonts w:ascii="Times New Roman" w:eastAsia="宋体" w:hAnsi="Times New Roman" w:cs="Times New Roman"/>
          <w:szCs w:val="21"/>
        </w:rPr>
        <w:t>] n.</w:t>
      </w:r>
      <w:r w:rsidRPr="00C35091">
        <w:rPr>
          <w:rFonts w:ascii="Times New Roman" w:eastAsia="宋体" w:hAnsi="Times New Roman" w:cs="Times New Roman"/>
          <w:szCs w:val="21"/>
        </w:rPr>
        <w:t>大街；林荫大道；途径</w:t>
      </w:r>
    </w:p>
    <w:p w14:paraId="629DCF08"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avenue=a</w:t>
      </w:r>
      <w:r w:rsidRPr="00C35091">
        <w:rPr>
          <w:rFonts w:ascii="Times New Roman" w:eastAsia="宋体" w:hAnsi="Times New Roman" w:cs="Times New Roman"/>
          <w:szCs w:val="21"/>
        </w:rPr>
        <w:t>（</w:t>
      </w:r>
      <w:r w:rsidRPr="00C35091">
        <w:rPr>
          <w:rFonts w:ascii="Times New Roman" w:eastAsia="宋体" w:hAnsi="Times New Roman" w:cs="Times New Roman"/>
          <w:szCs w:val="21"/>
        </w:rPr>
        <w:t>=ad</w:t>
      </w:r>
      <w:r w:rsidRPr="00C35091">
        <w:rPr>
          <w:rFonts w:ascii="Times New Roman" w:eastAsia="宋体" w:hAnsi="Times New Roman" w:cs="Times New Roman"/>
          <w:szCs w:val="21"/>
        </w:rPr>
        <w:t>，去）</w:t>
      </w:r>
      <w:r w:rsidRPr="00C35091">
        <w:rPr>
          <w:rFonts w:ascii="Times New Roman" w:eastAsia="宋体" w:hAnsi="Times New Roman" w:cs="Times New Roman"/>
          <w:szCs w:val="21"/>
        </w:rPr>
        <w:t>+ven</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+ue</w:t>
      </w:r>
      <w:r w:rsidRPr="00C35091">
        <w:rPr>
          <w:rFonts w:ascii="Times New Roman" w:eastAsia="宋体" w:hAnsi="Times New Roman" w:cs="Times New Roman"/>
          <w:szCs w:val="21"/>
        </w:rPr>
        <w:t>（名词后缀）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到某地去（的途径）</w:t>
      </w:r>
      <w:r w:rsidRPr="00C35091">
        <w:rPr>
          <w:rFonts w:ascii="Times New Roman" w:eastAsia="宋体" w:hAnsi="Times New Roman" w:cs="Times New Roman"/>
          <w:szCs w:val="21"/>
        </w:rPr>
        <w:t>→</w:t>
      </w:r>
      <w:r w:rsidRPr="00C35091">
        <w:rPr>
          <w:rFonts w:ascii="Times New Roman" w:eastAsia="宋体" w:hAnsi="Times New Roman" w:cs="Times New Roman"/>
          <w:szCs w:val="21"/>
        </w:rPr>
        <w:t>大街</w:t>
      </w:r>
    </w:p>
    <w:p w14:paraId="5B1C3EB2" w14:textId="510DC0E8"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adventure</w:t>
      </w:r>
      <w:r w:rsidRPr="00C35091">
        <w:rPr>
          <w:rFonts w:ascii="Times New Roman" w:eastAsia="宋体" w:hAnsi="Times New Roman" w:cs="Times New Roman"/>
          <w:szCs w:val="21"/>
        </w:rPr>
        <w:t>：</w:t>
      </w:r>
      <w:r w:rsidRPr="00C35091">
        <w:rPr>
          <w:rFonts w:ascii="Times New Roman" w:eastAsia="宋体" w:hAnsi="Times New Roman" w:cs="Times New Roman"/>
          <w:szCs w:val="21"/>
        </w:rPr>
        <w:t>[əd'v</w:t>
      </w:r>
      <w:r w:rsidR="00B828FB">
        <w:rPr>
          <w:rFonts w:ascii="Times New Roman" w:eastAsia="宋体" w:hAnsi="Times New Roman" w:cs="Times New Roman"/>
          <w:szCs w:val="21"/>
        </w:rPr>
        <w:t>e</w:t>
      </w:r>
      <w:r w:rsidRPr="00C35091">
        <w:rPr>
          <w:rFonts w:ascii="Times New Roman" w:eastAsia="宋体" w:hAnsi="Times New Roman" w:cs="Times New Roman"/>
          <w:szCs w:val="21"/>
        </w:rPr>
        <w:t>ntʃ</w:t>
      </w:r>
      <w:r w:rsidR="003D32BE">
        <w:rPr>
          <w:rFonts w:ascii="Times New Roman" w:eastAsia="宋体" w:hAnsi="Times New Roman" w:cs="Times New Roman"/>
          <w:szCs w:val="21"/>
        </w:rPr>
        <w:t>ə(r)]</w:t>
      </w:r>
      <w:r w:rsidRPr="00C35091">
        <w:rPr>
          <w:rFonts w:ascii="Times New Roman" w:eastAsia="宋体" w:hAnsi="Times New Roman" w:cs="Times New Roman"/>
          <w:szCs w:val="21"/>
        </w:rPr>
        <w:t xml:space="preserve"> n.</w:t>
      </w:r>
      <w:r w:rsidRPr="00C35091">
        <w:rPr>
          <w:rFonts w:ascii="Times New Roman" w:eastAsia="宋体" w:hAnsi="Times New Roman" w:cs="Times New Roman"/>
          <w:szCs w:val="21"/>
        </w:rPr>
        <w:t>冒险；冒险精神；投机活动</w:t>
      </w:r>
    </w:p>
    <w:p w14:paraId="659E15DE"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adventure=ad</w:t>
      </w:r>
      <w:r w:rsidRPr="00C35091">
        <w:rPr>
          <w:rFonts w:ascii="Times New Roman" w:eastAsia="宋体" w:hAnsi="Times New Roman" w:cs="Times New Roman"/>
          <w:szCs w:val="21"/>
        </w:rPr>
        <w:t>（去）</w:t>
      </w:r>
      <w:r w:rsidRPr="00C35091">
        <w:rPr>
          <w:rFonts w:ascii="Times New Roman" w:eastAsia="宋体" w:hAnsi="Times New Roman" w:cs="Times New Roman"/>
          <w:szCs w:val="21"/>
        </w:rPr>
        <w:t>+vent</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+ure</w:t>
      </w:r>
      <w:r w:rsidRPr="00C35091">
        <w:rPr>
          <w:rFonts w:ascii="Times New Roman" w:eastAsia="宋体" w:hAnsi="Times New Roman" w:cs="Times New Roman"/>
          <w:szCs w:val="21"/>
        </w:rPr>
        <w:t>（名词后缀）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将要发生之事</w:t>
      </w:r>
      <w:r w:rsidRPr="00C35091">
        <w:rPr>
          <w:rFonts w:ascii="Times New Roman" w:eastAsia="宋体" w:hAnsi="Times New Roman" w:cs="Times New Roman"/>
          <w:szCs w:val="21"/>
        </w:rPr>
        <w:t>→</w:t>
      </w:r>
      <w:r w:rsidRPr="00C35091">
        <w:rPr>
          <w:rFonts w:ascii="Times New Roman" w:eastAsia="宋体" w:hAnsi="Times New Roman" w:cs="Times New Roman"/>
          <w:szCs w:val="21"/>
        </w:rPr>
        <w:t>不可预料之事</w:t>
      </w:r>
      <w:r w:rsidRPr="00C35091">
        <w:rPr>
          <w:rFonts w:ascii="Times New Roman" w:eastAsia="宋体" w:hAnsi="Times New Roman" w:cs="Times New Roman"/>
          <w:szCs w:val="21"/>
        </w:rPr>
        <w:t>→</w:t>
      </w:r>
      <w:r w:rsidRPr="00C35091">
        <w:rPr>
          <w:rFonts w:ascii="Times New Roman" w:eastAsia="宋体" w:hAnsi="Times New Roman" w:cs="Times New Roman"/>
          <w:szCs w:val="21"/>
        </w:rPr>
        <w:t>风险</w:t>
      </w:r>
      <w:r w:rsidRPr="00C35091">
        <w:rPr>
          <w:rFonts w:ascii="Times New Roman" w:eastAsia="宋体" w:hAnsi="Times New Roman" w:cs="Times New Roman"/>
          <w:szCs w:val="21"/>
        </w:rPr>
        <w:t>→</w:t>
      </w:r>
      <w:r w:rsidRPr="00C35091">
        <w:rPr>
          <w:rFonts w:ascii="Times New Roman" w:eastAsia="宋体" w:hAnsi="Times New Roman" w:cs="Times New Roman"/>
          <w:szCs w:val="21"/>
        </w:rPr>
        <w:t>冒险</w:t>
      </w:r>
    </w:p>
    <w:p w14:paraId="47D01AF6" w14:textId="6E7406FF" w:rsidR="00997F9B" w:rsidRPr="00C35091" w:rsidRDefault="00997F9B"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convenient</w:t>
      </w:r>
      <w:r w:rsidRPr="00C35091">
        <w:rPr>
          <w:rFonts w:ascii="Times New Roman" w:eastAsia="宋体" w:hAnsi="Times New Roman" w:cs="Times New Roman"/>
          <w:szCs w:val="21"/>
        </w:rPr>
        <w:t>：</w:t>
      </w:r>
      <w:r w:rsidRPr="00C35091">
        <w:rPr>
          <w:rFonts w:ascii="Times New Roman" w:eastAsia="宋体" w:hAnsi="Times New Roman" w:cs="Times New Roman"/>
          <w:szCs w:val="21"/>
        </w:rPr>
        <w:t>[</w:t>
      </w:r>
      <w:r w:rsidR="00BD4DB0" w:rsidRPr="00BD4DB0">
        <w:rPr>
          <w:rFonts w:ascii="Times New Roman" w:eastAsia="宋体" w:hAnsi="Times New Roman" w:cs="Times New Roman"/>
          <w:szCs w:val="21"/>
        </w:rPr>
        <w:t>kənˈviːniənt</w:t>
      </w:r>
      <w:r w:rsidRPr="00C35091">
        <w:rPr>
          <w:rFonts w:ascii="Times New Roman" w:eastAsia="宋体" w:hAnsi="Times New Roman" w:cs="Times New Roman"/>
          <w:szCs w:val="21"/>
        </w:rPr>
        <w:t>] adj.</w:t>
      </w:r>
      <w:r w:rsidRPr="00C35091">
        <w:rPr>
          <w:rFonts w:ascii="Times New Roman" w:eastAsia="宋体" w:hAnsi="Times New Roman" w:cs="Times New Roman"/>
          <w:szCs w:val="21"/>
        </w:rPr>
        <w:t>方便的；便利；实用的</w:t>
      </w:r>
    </w:p>
    <w:p w14:paraId="15A723E4" w14:textId="7FD1446A" w:rsidR="00997F9B" w:rsidRPr="00C35091" w:rsidRDefault="00997F9B" w:rsidP="00997F9B">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convenient=con</w:t>
      </w:r>
      <w:r w:rsidRPr="00C35091">
        <w:rPr>
          <w:rFonts w:ascii="Times New Roman" w:eastAsia="宋体" w:hAnsi="Times New Roman" w:cs="Times New Roman"/>
          <w:szCs w:val="21"/>
        </w:rPr>
        <w:t>（一起）</w:t>
      </w:r>
      <w:r w:rsidRPr="00C35091">
        <w:rPr>
          <w:rFonts w:ascii="Times New Roman" w:eastAsia="宋体" w:hAnsi="Times New Roman" w:cs="Times New Roman"/>
          <w:szCs w:val="21"/>
        </w:rPr>
        <w:t>+ven</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+i</w:t>
      </w:r>
      <w:r>
        <w:rPr>
          <w:rFonts w:ascii="Times New Roman" w:eastAsia="宋体" w:hAnsi="Times New Roman" w:cs="Times New Roman" w:hint="eastAsia"/>
          <w:szCs w:val="21"/>
        </w:rPr>
        <w:t>（连接字母）</w:t>
      </w:r>
      <w:r w:rsidRPr="00C35091">
        <w:rPr>
          <w:rFonts w:ascii="Times New Roman" w:eastAsia="宋体" w:hAnsi="Times New Roman" w:cs="Times New Roman"/>
          <w:szCs w:val="21"/>
        </w:rPr>
        <w:t>+ent</w:t>
      </w:r>
      <w:r w:rsidRPr="00C35091">
        <w:rPr>
          <w:rFonts w:ascii="Times New Roman" w:eastAsia="宋体" w:hAnsi="Times New Roman" w:cs="Times New Roman"/>
          <w:szCs w:val="21"/>
        </w:rPr>
        <w:t>（形容词后缀）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走到一起的</w:t>
      </w:r>
      <w:r w:rsidRPr="00C35091">
        <w:rPr>
          <w:rFonts w:ascii="Times New Roman" w:eastAsia="宋体" w:hAnsi="Times New Roman" w:cs="Times New Roman"/>
          <w:szCs w:val="21"/>
        </w:rPr>
        <w:t>→</w:t>
      </w:r>
      <w:r w:rsidRPr="00C35091">
        <w:rPr>
          <w:rFonts w:ascii="Times New Roman" w:eastAsia="宋体" w:hAnsi="Times New Roman" w:cs="Times New Roman"/>
          <w:szCs w:val="21"/>
        </w:rPr>
        <w:t>便利的</w:t>
      </w:r>
    </w:p>
    <w:p w14:paraId="7CB9D25E" w14:textId="68EF1E6A"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convenience</w:t>
      </w:r>
      <w:r w:rsidRPr="00C35091">
        <w:rPr>
          <w:rFonts w:ascii="Times New Roman" w:eastAsia="宋体" w:hAnsi="Times New Roman" w:cs="Times New Roman"/>
          <w:szCs w:val="21"/>
        </w:rPr>
        <w:t>：</w:t>
      </w:r>
      <w:r w:rsidRPr="00C35091">
        <w:rPr>
          <w:rFonts w:ascii="Times New Roman" w:eastAsia="宋体" w:hAnsi="Times New Roman" w:cs="Times New Roman"/>
          <w:szCs w:val="21"/>
        </w:rPr>
        <w:t>[kən'vi</w:t>
      </w:r>
      <w:r w:rsidR="00BD4DB0" w:rsidRPr="00BD4DB0">
        <w:rPr>
          <w:rFonts w:ascii="Times New Roman" w:eastAsia="宋体" w:hAnsi="Times New Roman" w:cs="Times New Roman"/>
          <w:szCs w:val="21"/>
        </w:rPr>
        <w:t>ː</w:t>
      </w:r>
      <w:r w:rsidRPr="00C35091">
        <w:rPr>
          <w:rFonts w:ascii="Times New Roman" w:eastAsia="宋体" w:hAnsi="Times New Roman" w:cs="Times New Roman"/>
          <w:szCs w:val="21"/>
        </w:rPr>
        <w:t>nɪəns] n.</w:t>
      </w:r>
      <w:r w:rsidRPr="00C35091">
        <w:rPr>
          <w:rFonts w:ascii="Times New Roman" w:eastAsia="宋体" w:hAnsi="Times New Roman" w:cs="Times New Roman"/>
          <w:szCs w:val="21"/>
        </w:rPr>
        <w:t>便利；厕所；便利的事物</w:t>
      </w:r>
    </w:p>
    <w:p w14:paraId="7FC84F7D" w14:textId="60A2712A"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convenience=con</w:t>
      </w:r>
      <w:r w:rsidRPr="00C35091">
        <w:rPr>
          <w:rFonts w:ascii="Times New Roman" w:eastAsia="宋体" w:hAnsi="Times New Roman" w:cs="Times New Roman"/>
          <w:szCs w:val="21"/>
        </w:rPr>
        <w:t>（一起）</w:t>
      </w:r>
      <w:r w:rsidRPr="00C35091">
        <w:rPr>
          <w:rFonts w:ascii="Times New Roman" w:eastAsia="宋体" w:hAnsi="Times New Roman" w:cs="Times New Roman"/>
          <w:szCs w:val="21"/>
        </w:rPr>
        <w:t>+ven</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+i</w:t>
      </w:r>
      <w:r w:rsidR="00997F9B">
        <w:rPr>
          <w:rFonts w:ascii="Times New Roman" w:eastAsia="宋体" w:hAnsi="Times New Roman" w:cs="Times New Roman" w:hint="eastAsia"/>
          <w:szCs w:val="21"/>
        </w:rPr>
        <w:t>（连接字母）</w:t>
      </w:r>
      <w:r w:rsidRPr="00C35091">
        <w:rPr>
          <w:rFonts w:ascii="Times New Roman" w:eastAsia="宋体" w:hAnsi="Times New Roman" w:cs="Times New Roman"/>
          <w:szCs w:val="21"/>
        </w:rPr>
        <w:t>+ence</w:t>
      </w:r>
      <w:r w:rsidRPr="00C35091">
        <w:rPr>
          <w:rFonts w:ascii="Times New Roman" w:eastAsia="宋体" w:hAnsi="Times New Roman" w:cs="Times New Roman"/>
          <w:szCs w:val="21"/>
        </w:rPr>
        <w:t>（名词后缀）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走到一起</w:t>
      </w:r>
      <w:r w:rsidRPr="00C35091">
        <w:rPr>
          <w:rFonts w:ascii="Times New Roman" w:eastAsia="宋体" w:hAnsi="Times New Roman" w:cs="Times New Roman"/>
          <w:szCs w:val="21"/>
        </w:rPr>
        <w:t>→</w:t>
      </w:r>
      <w:r w:rsidRPr="00C35091">
        <w:rPr>
          <w:rFonts w:ascii="Times New Roman" w:eastAsia="宋体" w:hAnsi="Times New Roman" w:cs="Times New Roman"/>
          <w:szCs w:val="21"/>
        </w:rPr>
        <w:t>相互匹配，契合</w:t>
      </w:r>
      <w:r w:rsidRPr="00C35091">
        <w:rPr>
          <w:rFonts w:ascii="Times New Roman" w:eastAsia="宋体" w:hAnsi="Times New Roman" w:cs="Times New Roman"/>
          <w:szCs w:val="21"/>
        </w:rPr>
        <w:t>→</w:t>
      </w:r>
      <w:r w:rsidRPr="00C35091">
        <w:rPr>
          <w:rFonts w:ascii="Times New Roman" w:eastAsia="宋体" w:hAnsi="Times New Roman" w:cs="Times New Roman"/>
          <w:szCs w:val="21"/>
        </w:rPr>
        <w:t>便利</w:t>
      </w:r>
    </w:p>
    <w:p w14:paraId="7908A362" w14:textId="386EB96D"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convention</w:t>
      </w:r>
      <w:r w:rsidRPr="00C35091">
        <w:rPr>
          <w:rFonts w:ascii="Times New Roman" w:eastAsia="宋体" w:hAnsi="Times New Roman" w:cs="Times New Roman"/>
          <w:szCs w:val="21"/>
        </w:rPr>
        <w:t>：</w:t>
      </w:r>
      <w:r w:rsidRPr="00C35091">
        <w:rPr>
          <w:rFonts w:ascii="Times New Roman" w:eastAsia="宋体" w:hAnsi="Times New Roman" w:cs="Times New Roman"/>
          <w:szCs w:val="21"/>
        </w:rPr>
        <w:t>[kən'v</w:t>
      </w:r>
      <w:r w:rsidR="00B828FB">
        <w:rPr>
          <w:rFonts w:ascii="Times New Roman" w:eastAsia="宋体" w:hAnsi="Times New Roman" w:cs="Times New Roman"/>
          <w:szCs w:val="21"/>
        </w:rPr>
        <w:t>e</w:t>
      </w:r>
      <w:r w:rsidRPr="00C35091">
        <w:rPr>
          <w:rFonts w:ascii="Times New Roman" w:eastAsia="宋体" w:hAnsi="Times New Roman" w:cs="Times New Roman"/>
          <w:szCs w:val="21"/>
        </w:rPr>
        <w:t xml:space="preserve">nʃn] n. </w:t>
      </w:r>
      <w:r w:rsidRPr="00C35091">
        <w:rPr>
          <w:rFonts w:ascii="Times New Roman" w:eastAsia="宋体" w:hAnsi="Times New Roman" w:cs="Times New Roman"/>
          <w:szCs w:val="21"/>
        </w:rPr>
        <w:t>大会；惯例；公约；习俗</w:t>
      </w:r>
    </w:p>
    <w:p w14:paraId="5B70EE72"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convention=con</w:t>
      </w:r>
      <w:r w:rsidRPr="00C35091">
        <w:rPr>
          <w:rFonts w:ascii="Times New Roman" w:eastAsia="宋体" w:hAnsi="Times New Roman" w:cs="Times New Roman"/>
          <w:szCs w:val="21"/>
        </w:rPr>
        <w:t>（一起）</w:t>
      </w:r>
      <w:r w:rsidRPr="00C35091">
        <w:rPr>
          <w:rFonts w:ascii="Times New Roman" w:eastAsia="宋体" w:hAnsi="Times New Roman" w:cs="Times New Roman"/>
          <w:szCs w:val="21"/>
        </w:rPr>
        <w:t>+vent</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+ion</w:t>
      </w:r>
      <w:r w:rsidRPr="00C35091">
        <w:rPr>
          <w:rFonts w:ascii="Times New Roman" w:eastAsia="宋体" w:hAnsi="Times New Roman" w:cs="Times New Roman"/>
          <w:szCs w:val="21"/>
        </w:rPr>
        <w:t>（名词后缀）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走到一起（开会或订约）</w:t>
      </w:r>
      <w:r w:rsidRPr="00C35091">
        <w:rPr>
          <w:rFonts w:ascii="Times New Roman" w:eastAsia="宋体" w:hAnsi="Times New Roman" w:cs="Times New Roman"/>
          <w:szCs w:val="21"/>
        </w:rPr>
        <w:t>→</w:t>
      </w:r>
      <w:r w:rsidRPr="00C35091">
        <w:rPr>
          <w:rFonts w:ascii="Times New Roman" w:eastAsia="宋体" w:hAnsi="Times New Roman" w:cs="Times New Roman"/>
          <w:szCs w:val="21"/>
        </w:rPr>
        <w:t>大会，公约</w:t>
      </w:r>
      <w:r w:rsidRPr="00C35091">
        <w:rPr>
          <w:rFonts w:ascii="Times New Roman" w:eastAsia="宋体" w:hAnsi="Times New Roman" w:cs="Times New Roman"/>
          <w:szCs w:val="21"/>
        </w:rPr>
        <w:t>→</w:t>
      </w:r>
      <w:r w:rsidRPr="00C35091">
        <w:rPr>
          <w:rFonts w:ascii="Times New Roman" w:eastAsia="宋体" w:hAnsi="Times New Roman" w:cs="Times New Roman"/>
          <w:szCs w:val="21"/>
        </w:rPr>
        <w:t>惯例，习俗</w:t>
      </w:r>
    </w:p>
    <w:p w14:paraId="16787165" w14:textId="664E3D00"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conventional</w:t>
      </w:r>
      <w:r w:rsidRPr="00C35091">
        <w:rPr>
          <w:rFonts w:ascii="Times New Roman" w:eastAsia="宋体" w:hAnsi="Times New Roman" w:cs="Times New Roman"/>
          <w:szCs w:val="21"/>
        </w:rPr>
        <w:t>：</w:t>
      </w:r>
      <w:r w:rsidRPr="00C35091">
        <w:rPr>
          <w:rFonts w:ascii="Times New Roman" w:eastAsia="宋体" w:hAnsi="Times New Roman" w:cs="Times New Roman"/>
          <w:szCs w:val="21"/>
        </w:rPr>
        <w:t>[kən'v</w:t>
      </w:r>
      <w:r w:rsidR="00B828FB">
        <w:rPr>
          <w:rFonts w:ascii="Times New Roman" w:eastAsia="宋体" w:hAnsi="Times New Roman" w:cs="Times New Roman"/>
          <w:szCs w:val="21"/>
        </w:rPr>
        <w:t>e</w:t>
      </w:r>
      <w:r w:rsidRPr="00C35091">
        <w:rPr>
          <w:rFonts w:ascii="Times New Roman" w:eastAsia="宋体" w:hAnsi="Times New Roman" w:cs="Times New Roman"/>
          <w:szCs w:val="21"/>
        </w:rPr>
        <w:t xml:space="preserve">nʃənl] adj. </w:t>
      </w:r>
      <w:r w:rsidRPr="00C35091">
        <w:rPr>
          <w:rFonts w:ascii="Times New Roman" w:eastAsia="宋体" w:hAnsi="Times New Roman" w:cs="Times New Roman"/>
          <w:szCs w:val="21"/>
        </w:rPr>
        <w:t>常规的；传统的；惯例的；符合习俗的</w:t>
      </w:r>
    </w:p>
    <w:p w14:paraId="25A2EB56"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conventional=convention</w:t>
      </w:r>
      <w:r w:rsidRPr="00C35091">
        <w:rPr>
          <w:rFonts w:ascii="Times New Roman" w:eastAsia="宋体" w:hAnsi="Times New Roman" w:cs="Times New Roman"/>
          <w:szCs w:val="21"/>
        </w:rPr>
        <w:t>（习俗，惯例）</w:t>
      </w:r>
      <w:r w:rsidRPr="00C35091">
        <w:rPr>
          <w:rFonts w:ascii="Times New Roman" w:eastAsia="宋体" w:hAnsi="Times New Roman" w:cs="Times New Roman"/>
          <w:szCs w:val="21"/>
        </w:rPr>
        <w:t>→</w:t>
      </w:r>
      <w:r w:rsidRPr="00C35091">
        <w:rPr>
          <w:rFonts w:ascii="Times New Roman" w:eastAsia="宋体" w:hAnsi="Times New Roman" w:cs="Times New Roman"/>
          <w:szCs w:val="21"/>
        </w:rPr>
        <w:t>惯例的，符合习俗的</w:t>
      </w:r>
      <w:r w:rsidRPr="00C35091">
        <w:rPr>
          <w:rFonts w:ascii="Times New Roman" w:eastAsia="宋体" w:hAnsi="Times New Roman" w:cs="Times New Roman"/>
          <w:szCs w:val="21"/>
        </w:rPr>
        <w:t>→</w:t>
      </w:r>
      <w:r w:rsidRPr="00C35091">
        <w:rPr>
          <w:rFonts w:ascii="Times New Roman" w:eastAsia="宋体" w:hAnsi="Times New Roman" w:cs="Times New Roman"/>
          <w:szCs w:val="21"/>
        </w:rPr>
        <w:t>常规的</w:t>
      </w:r>
    </w:p>
    <w:p w14:paraId="762B0C32" w14:textId="733C647A"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lastRenderedPageBreak/>
        <w:t>event</w:t>
      </w:r>
      <w:r w:rsidRPr="00C35091">
        <w:rPr>
          <w:rFonts w:ascii="Times New Roman" w:eastAsia="宋体" w:hAnsi="Times New Roman" w:cs="Times New Roman"/>
          <w:szCs w:val="21"/>
        </w:rPr>
        <w:t>：</w:t>
      </w:r>
      <w:r w:rsidRPr="00C35091">
        <w:rPr>
          <w:rFonts w:ascii="Times New Roman" w:eastAsia="宋体" w:hAnsi="Times New Roman" w:cs="Times New Roman"/>
          <w:szCs w:val="21"/>
        </w:rPr>
        <w:t>[ɪ'v</w:t>
      </w:r>
      <w:r w:rsidR="00B828FB">
        <w:rPr>
          <w:rFonts w:ascii="Times New Roman" w:eastAsia="宋体" w:hAnsi="Times New Roman" w:cs="Times New Roman"/>
          <w:szCs w:val="21"/>
        </w:rPr>
        <w:t>e</w:t>
      </w:r>
      <w:r w:rsidRPr="00C35091">
        <w:rPr>
          <w:rFonts w:ascii="Times New Roman" w:eastAsia="宋体" w:hAnsi="Times New Roman" w:cs="Times New Roman"/>
          <w:szCs w:val="21"/>
        </w:rPr>
        <w:t>nt] n.</w:t>
      </w:r>
      <w:r w:rsidRPr="00C35091">
        <w:rPr>
          <w:rFonts w:ascii="Times New Roman" w:eastAsia="宋体" w:hAnsi="Times New Roman" w:cs="Times New Roman"/>
          <w:szCs w:val="21"/>
        </w:rPr>
        <w:t>事件，大事；项目；结果</w:t>
      </w:r>
    </w:p>
    <w:p w14:paraId="6C7FBEB7" w14:textId="44098D11" w:rsid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event=e</w:t>
      </w:r>
      <w:r w:rsidRPr="00C35091">
        <w:rPr>
          <w:rFonts w:ascii="Times New Roman" w:eastAsia="宋体" w:hAnsi="Times New Roman" w:cs="Times New Roman"/>
          <w:szCs w:val="21"/>
        </w:rPr>
        <w:t>（</w:t>
      </w:r>
      <w:r w:rsidR="00361DB3" w:rsidRPr="009A4B7D">
        <w:rPr>
          <w:rFonts w:ascii="Times New Roman" w:eastAsia="宋体" w:hAnsi="Times New Roman" w:cs="Times New Roman"/>
          <w:szCs w:val="21"/>
        </w:rPr>
        <w:t>=ex</w:t>
      </w:r>
      <w:r w:rsidR="00361DB3" w:rsidRPr="009A4B7D">
        <w:rPr>
          <w:rFonts w:ascii="Times New Roman" w:eastAsia="宋体" w:hAnsi="Times New Roman" w:cs="Times New Roman"/>
          <w:szCs w:val="21"/>
        </w:rPr>
        <w:t>，</w:t>
      </w:r>
      <w:r w:rsidRPr="00C35091">
        <w:rPr>
          <w:rFonts w:ascii="Times New Roman" w:eastAsia="宋体" w:hAnsi="Times New Roman" w:cs="Times New Roman"/>
          <w:szCs w:val="21"/>
        </w:rPr>
        <w:t>出来）</w:t>
      </w:r>
      <w:r w:rsidRPr="00C35091">
        <w:rPr>
          <w:rFonts w:ascii="Times New Roman" w:eastAsia="宋体" w:hAnsi="Times New Roman" w:cs="Times New Roman"/>
          <w:szCs w:val="21"/>
        </w:rPr>
        <w:t>+vent</w:t>
      </w:r>
      <w:r w:rsidRPr="00C35091">
        <w:rPr>
          <w:rFonts w:ascii="Times New Roman" w:eastAsia="宋体" w:hAnsi="Times New Roman" w:cs="Times New Roman"/>
          <w:szCs w:val="21"/>
        </w:rPr>
        <w:t>（走）</w:t>
      </w:r>
      <w:r w:rsidRPr="00C35091">
        <w:rPr>
          <w:rFonts w:ascii="Times New Roman" w:eastAsia="宋体" w:hAnsi="Times New Roman" w:cs="Times New Roman"/>
          <w:szCs w:val="21"/>
        </w:rPr>
        <w:t>→</w:t>
      </w:r>
      <w:r w:rsidRPr="00C35091">
        <w:rPr>
          <w:rFonts w:ascii="Times New Roman" w:eastAsia="宋体" w:hAnsi="Times New Roman" w:cs="Times New Roman"/>
          <w:szCs w:val="21"/>
        </w:rPr>
        <w:t>走出来</w:t>
      </w:r>
      <w:r w:rsidRPr="00C35091">
        <w:rPr>
          <w:rFonts w:ascii="Times New Roman" w:eastAsia="宋体" w:hAnsi="Times New Roman" w:cs="Times New Roman"/>
          <w:szCs w:val="21"/>
        </w:rPr>
        <w:t>→</w:t>
      </w:r>
      <w:r w:rsidRPr="00C35091">
        <w:rPr>
          <w:rFonts w:ascii="Times New Roman" w:eastAsia="宋体" w:hAnsi="Times New Roman" w:cs="Times New Roman"/>
          <w:szCs w:val="21"/>
        </w:rPr>
        <w:t>发生的事</w:t>
      </w:r>
      <w:r w:rsidRPr="00C35091">
        <w:rPr>
          <w:rFonts w:ascii="Times New Roman" w:eastAsia="宋体" w:hAnsi="Times New Roman" w:cs="Times New Roman"/>
          <w:szCs w:val="21"/>
        </w:rPr>
        <w:t>→</w:t>
      </w:r>
      <w:r w:rsidRPr="00C35091">
        <w:rPr>
          <w:rFonts w:ascii="Times New Roman" w:eastAsia="宋体" w:hAnsi="Times New Roman" w:cs="Times New Roman"/>
          <w:szCs w:val="21"/>
        </w:rPr>
        <w:t>事件</w:t>
      </w:r>
    </w:p>
    <w:p w14:paraId="7772DEA6" w14:textId="4E47B16C" w:rsidR="009A4B7D" w:rsidRPr="009A4B7D" w:rsidRDefault="009A4B7D" w:rsidP="00F15F9B">
      <w:pPr>
        <w:pStyle w:val="a7"/>
        <w:numPr>
          <w:ilvl w:val="0"/>
          <w:numId w:val="14"/>
        </w:numPr>
        <w:spacing w:line="360" w:lineRule="auto"/>
        <w:ind w:firstLineChars="0"/>
        <w:rPr>
          <w:rFonts w:ascii="Times New Roman" w:eastAsia="宋体" w:hAnsi="Times New Roman" w:cs="Times New Roman"/>
          <w:szCs w:val="21"/>
        </w:rPr>
      </w:pPr>
      <w:r w:rsidRPr="009A4B7D">
        <w:rPr>
          <w:rFonts w:ascii="Times New Roman" w:eastAsia="宋体" w:hAnsi="Times New Roman" w:cs="Times New Roman"/>
          <w:szCs w:val="21"/>
        </w:rPr>
        <w:t>eventual</w:t>
      </w:r>
      <w:r w:rsidRPr="009A4B7D">
        <w:rPr>
          <w:rFonts w:ascii="Times New Roman" w:eastAsia="宋体" w:hAnsi="Times New Roman" w:cs="Times New Roman"/>
          <w:szCs w:val="21"/>
        </w:rPr>
        <w:t>：</w:t>
      </w:r>
      <w:r w:rsidRPr="009A4B7D">
        <w:rPr>
          <w:rFonts w:ascii="Times New Roman" w:eastAsia="宋体" w:hAnsi="Times New Roman" w:cs="Times New Roman"/>
          <w:szCs w:val="21"/>
        </w:rPr>
        <w:t xml:space="preserve">[ɪˈventʃuəl]adj. </w:t>
      </w:r>
      <w:r w:rsidRPr="009A4B7D">
        <w:rPr>
          <w:rFonts w:ascii="Times New Roman" w:eastAsia="宋体" w:hAnsi="Times New Roman" w:cs="Times New Roman"/>
          <w:szCs w:val="21"/>
        </w:rPr>
        <w:t>最终的；作为结果的</w:t>
      </w:r>
    </w:p>
    <w:p w14:paraId="42661462" w14:textId="6AF6D7A9" w:rsidR="009A4B7D" w:rsidRPr="009A4B7D" w:rsidRDefault="009A4B7D" w:rsidP="00C35091">
      <w:pPr>
        <w:spacing w:line="360" w:lineRule="auto"/>
        <w:ind w:left="1" w:firstLineChars="201" w:firstLine="422"/>
        <w:rPr>
          <w:rFonts w:ascii="Times New Roman" w:eastAsia="宋体" w:hAnsi="Times New Roman" w:cs="Times New Roman"/>
          <w:szCs w:val="21"/>
        </w:rPr>
      </w:pPr>
      <w:r w:rsidRPr="009A4B7D">
        <w:rPr>
          <w:rFonts w:ascii="Times New Roman" w:eastAsia="宋体" w:hAnsi="Times New Roman" w:cs="Times New Roman" w:hint="eastAsia"/>
          <w:szCs w:val="21"/>
        </w:rPr>
        <w:t>结构分析：</w:t>
      </w:r>
      <w:r w:rsidRPr="009A4B7D">
        <w:rPr>
          <w:rFonts w:ascii="Times New Roman" w:eastAsia="宋体" w:hAnsi="Times New Roman" w:cs="Times New Roman"/>
          <w:szCs w:val="21"/>
        </w:rPr>
        <w:t>eventual=e</w:t>
      </w:r>
      <w:r w:rsidRPr="009A4B7D">
        <w:rPr>
          <w:rFonts w:ascii="Times New Roman" w:eastAsia="宋体" w:hAnsi="Times New Roman" w:cs="Times New Roman"/>
          <w:szCs w:val="21"/>
        </w:rPr>
        <w:t>（</w:t>
      </w:r>
      <w:r w:rsidRPr="009A4B7D">
        <w:rPr>
          <w:rFonts w:ascii="Times New Roman" w:eastAsia="宋体" w:hAnsi="Times New Roman" w:cs="Times New Roman"/>
          <w:szCs w:val="21"/>
        </w:rPr>
        <w:t>=ex</w:t>
      </w:r>
      <w:r w:rsidRPr="009A4B7D">
        <w:rPr>
          <w:rFonts w:ascii="Times New Roman" w:eastAsia="宋体" w:hAnsi="Times New Roman" w:cs="Times New Roman"/>
          <w:szCs w:val="21"/>
        </w:rPr>
        <w:t>，出来）</w:t>
      </w:r>
      <w:r w:rsidRPr="009A4B7D">
        <w:rPr>
          <w:rFonts w:ascii="Times New Roman" w:eastAsia="宋体" w:hAnsi="Times New Roman" w:cs="Times New Roman"/>
          <w:szCs w:val="21"/>
        </w:rPr>
        <w:t>+vent</w:t>
      </w:r>
      <w:r w:rsidRPr="009A4B7D">
        <w:rPr>
          <w:rFonts w:ascii="Times New Roman" w:eastAsia="宋体" w:hAnsi="Times New Roman" w:cs="Times New Roman"/>
          <w:szCs w:val="21"/>
        </w:rPr>
        <w:t>（到来）</w:t>
      </w:r>
      <w:r w:rsidRPr="009A4B7D">
        <w:rPr>
          <w:rFonts w:ascii="Times New Roman" w:eastAsia="宋体" w:hAnsi="Times New Roman" w:cs="Times New Roman"/>
          <w:szCs w:val="21"/>
        </w:rPr>
        <w:t>+ual</w:t>
      </w:r>
      <w:r w:rsidRPr="009A4B7D">
        <w:rPr>
          <w:rFonts w:ascii="Times New Roman" w:eastAsia="宋体" w:hAnsi="Times New Roman" w:cs="Times New Roman"/>
          <w:szCs w:val="21"/>
        </w:rPr>
        <w:t>（形容词后缀）</w:t>
      </w:r>
      <w:r w:rsidRPr="009A4B7D">
        <w:rPr>
          <w:rFonts w:ascii="Times New Roman" w:eastAsia="宋体" w:hAnsi="Times New Roman" w:cs="Times New Roman"/>
          <w:szCs w:val="21"/>
        </w:rPr>
        <w:t>→</w:t>
      </w:r>
      <w:r w:rsidRPr="009A4B7D">
        <w:rPr>
          <w:rFonts w:ascii="Times New Roman" w:eastAsia="宋体" w:hAnsi="Times New Roman" w:cs="Times New Roman"/>
          <w:szCs w:val="21"/>
        </w:rPr>
        <w:t>走出来的</w:t>
      </w:r>
      <w:r w:rsidRPr="009A4B7D">
        <w:rPr>
          <w:rFonts w:ascii="Times New Roman" w:eastAsia="宋体" w:hAnsi="Times New Roman" w:cs="Times New Roman"/>
          <w:szCs w:val="21"/>
        </w:rPr>
        <w:t>→</w:t>
      </w:r>
      <w:r w:rsidRPr="009A4B7D">
        <w:rPr>
          <w:rFonts w:ascii="Times New Roman" w:eastAsia="宋体" w:hAnsi="Times New Roman" w:cs="Times New Roman"/>
          <w:szCs w:val="21"/>
        </w:rPr>
        <w:t>作为结果的</w:t>
      </w:r>
      <w:r>
        <w:rPr>
          <w:rFonts w:ascii="Times New Roman" w:eastAsia="宋体" w:hAnsi="Times New Roman" w:cs="Times New Roman" w:hint="eastAsia"/>
          <w:szCs w:val="21"/>
        </w:rPr>
        <w:t>→最终的</w:t>
      </w:r>
    </w:p>
    <w:p w14:paraId="7BC469B0" w14:textId="466112F2"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eventually</w:t>
      </w:r>
      <w:r w:rsidRPr="00C35091">
        <w:rPr>
          <w:rFonts w:ascii="Times New Roman" w:eastAsia="宋体" w:hAnsi="Times New Roman" w:cs="Times New Roman"/>
          <w:szCs w:val="21"/>
        </w:rPr>
        <w:t>：</w:t>
      </w:r>
      <w:r w:rsidRPr="00C35091">
        <w:rPr>
          <w:rFonts w:ascii="Times New Roman" w:eastAsia="宋体" w:hAnsi="Times New Roman" w:cs="Times New Roman"/>
          <w:szCs w:val="21"/>
        </w:rPr>
        <w:t>[ɪ'v</w:t>
      </w:r>
      <w:r w:rsidR="00B828FB">
        <w:rPr>
          <w:rFonts w:ascii="Times New Roman" w:eastAsia="宋体" w:hAnsi="Times New Roman" w:cs="Times New Roman"/>
          <w:szCs w:val="21"/>
        </w:rPr>
        <w:t>e</w:t>
      </w:r>
      <w:r w:rsidRPr="00C35091">
        <w:rPr>
          <w:rFonts w:ascii="Times New Roman" w:eastAsia="宋体" w:hAnsi="Times New Roman" w:cs="Times New Roman"/>
          <w:szCs w:val="21"/>
        </w:rPr>
        <w:t>ntʃuəli] adv.</w:t>
      </w:r>
      <w:r w:rsidRPr="00C35091">
        <w:rPr>
          <w:rFonts w:ascii="Times New Roman" w:eastAsia="宋体" w:hAnsi="Times New Roman" w:cs="Times New Roman"/>
          <w:szCs w:val="21"/>
        </w:rPr>
        <w:t>最后，终于</w:t>
      </w:r>
    </w:p>
    <w:p w14:paraId="391784D7" w14:textId="2FB78008"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eventually=</w:t>
      </w:r>
      <w:r w:rsidR="009A4B7D">
        <w:rPr>
          <w:rFonts w:ascii="Times New Roman" w:eastAsia="宋体" w:hAnsi="Times New Roman" w:cs="Times New Roman"/>
          <w:szCs w:val="21"/>
        </w:rPr>
        <w:t>eventual</w:t>
      </w:r>
      <w:r w:rsidR="009A4B7D">
        <w:rPr>
          <w:rFonts w:ascii="Times New Roman" w:eastAsia="宋体" w:hAnsi="Times New Roman" w:cs="Times New Roman" w:hint="eastAsia"/>
          <w:szCs w:val="21"/>
        </w:rPr>
        <w:t>（最终的）</w:t>
      </w:r>
      <w:r w:rsidRPr="00C35091">
        <w:rPr>
          <w:rFonts w:ascii="Times New Roman" w:eastAsia="宋体" w:hAnsi="Times New Roman" w:cs="Times New Roman"/>
          <w:szCs w:val="21"/>
        </w:rPr>
        <w:t>+ly</w:t>
      </w:r>
      <w:r w:rsidRPr="00C35091">
        <w:rPr>
          <w:rFonts w:ascii="Times New Roman" w:eastAsia="宋体" w:hAnsi="Times New Roman" w:cs="Times New Roman"/>
          <w:szCs w:val="21"/>
        </w:rPr>
        <w:t>（副词后缀）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最后，终于</w:t>
      </w:r>
    </w:p>
    <w:p w14:paraId="56500857" w14:textId="1E86032C"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invent</w:t>
      </w:r>
      <w:r w:rsidRPr="00C35091">
        <w:rPr>
          <w:rFonts w:ascii="Times New Roman" w:eastAsia="宋体" w:hAnsi="Times New Roman" w:cs="Times New Roman"/>
          <w:szCs w:val="21"/>
        </w:rPr>
        <w:t>：</w:t>
      </w:r>
      <w:r w:rsidRPr="00C35091">
        <w:rPr>
          <w:rFonts w:ascii="Times New Roman" w:eastAsia="宋体" w:hAnsi="Times New Roman" w:cs="Times New Roman"/>
          <w:szCs w:val="21"/>
        </w:rPr>
        <w:t>[ɪn'v</w:t>
      </w:r>
      <w:r w:rsidR="00B828FB">
        <w:rPr>
          <w:rFonts w:ascii="Times New Roman" w:eastAsia="宋体" w:hAnsi="Times New Roman" w:cs="Times New Roman"/>
          <w:szCs w:val="21"/>
        </w:rPr>
        <w:t>e</w:t>
      </w:r>
      <w:r w:rsidRPr="00C35091">
        <w:rPr>
          <w:rFonts w:ascii="Times New Roman" w:eastAsia="宋体" w:hAnsi="Times New Roman" w:cs="Times New Roman"/>
          <w:szCs w:val="21"/>
        </w:rPr>
        <w:t>nt] vt.</w:t>
      </w:r>
      <w:r w:rsidRPr="00C35091">
        <w:rPr>
          <w:rFonts w:ascii="Times New Roman" w:eastAsia="宋体" w:hAnsi="Times New Roman" w:cs="Times New Roman"/>
          <w:szCs w:val="21"/>
        </w:rPr>
        <w:t>发明；创造；虚构</w:t>
      </w:r>
    </w:p>
    <w:p w14:paraId="575CE272" w14:textId="49135874"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invent=in</w:t>
      </w:r>
      <w:r w:rsidRPr="00C35091">
        <w:rPr>
          <w:rFonts w:ascii="Times New Roman" w:eastAsia="宋体" w:hAnsi="Times New Roman" w:cs="Times New Roman"/>
          <w:szCs w:val="21"/>
        </w:rPr>
        <w:t>（</w:t>
      </w:r>
      <w:r w:rsidR="00361DB3">
        <w:rPr>
          <w:rFonts w:ascii="Times New Roman" w:eastAsia="宋体" w:hAnsi="Times New Roman" w:cs="Times New Roman" w:hint="eastAsia"/>
          <w:szCs w:val="21"/>
        </w:rPr>
        <w:t>靠近，触及</w:t>
      </w:r>
      <w:r w:rsidRPr="00C35091">
        <w:rPr>
          <w:rFonts w:ascii="Times New Roman" w:eastAsia="宋体" w:hAnsi="Times New Roman" w:cs="Times New Roman"/>
          <w:szCs w:val="21"/>
        </w:rPr>
        <w:t>）</w:t>
      </w:r>
      <w:r w:rsidRPr="00C35091">
        <w:rPr>
          <w:rFonts w:ascii="Times New Roman" w:eastAsia="宋体" w:hAnsi="Times New Roman" w:cs="Times New Roman"/>
          <w:szCs w:val="21"/>
        </w:rPr>
        <w:t>+vent</w:t>
      </w:r>
      <w:r w:rsidRPr="00C35091">
        <w:rPr>
          <w:rFonts w:ascii="Times New Roman" w:eastAsia="宋体" w:hAnsi="Times New Roman" w:cs="Times New Roman"/>
          <w:szCs w:val="21"/>
        </w:rPr>
        <w:t>（走）</w:t>
      </w:r>
      <w:r w:rsidRPr="00C35091">
        <w:rPr>
          <w:rFonts w:ascii="Times New Roman" w:eastAsia="宋体" w:hAnsi="Times New Roman" w:cs="Times New Roman"/>
          <w:szCs w:val="21"/>
        </w:rPr>
        <w:t>→</w:t>
      </w:r>
      <w:r w:rsidRPr="00C35091">
        <w:rPr>
          <w:rFonts w:ascii="Times New Roman" w:eastAsia="宋体" w:hAnsi="Times New Roman" w:cs="Times New Roman"/>
          <w:szCs w:val="21"/>
        </w:rPr>
        <w:t>（偶然）遇到，妙手偶得</w:t>
      </w:r>
      <w:r w:rsidRPr="00C35091">
        <w:rPr>
          <w:rFonts w:ascii="Times New Roman" w:eastAsia="宋体" w:hAnsi="Times New Roman" w:cs="Times New Roman"/>
          <w:szCs w:val="21"/>
        </w:rPr>
        <w:t>→</w:t>
      </w:r>
      <w:r w:rsidRPr="00C35091">
        <w:rPr>
          <w:rFonts w:ascii="Times New Roman" w:eastAsia="宋体" w:hAnsi="Times New Roman" w:cs="Times New Roman"/>
          <w:szCs w:val="21"/>
        </w:rPr>
        <w:t>发明</w:t>
      </w:r>
    </w:p>
    <w:p w14:paraId="21681E63" w14:textId="0ACC5A2D"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invention</w:t>
      </w:r>
      <w:r w:rsidRPr="00C35091">
        <w:rPr>
          <w:rFonts w:ascii="Times New Roman" w:eastAsia="宋体" w:hAnsi="Times New Roman" w:cs="Times New Roman"/>
          <w:szCs w:val="21"/>
        </w:rPr>
        <w:t>：</w:t>
      </w:r>
      <w:r w:rsidRPr="00C35091">
        <w:rPr>
          <w:rFonts w:ascii="Times New Roman" w:eastAsia="宋体" w:hAnsi="Times New Roman" w:cs="Times New Roman"/>
          <w:szCs w:val="21"/>
        </w:rPr>
        <w:t>[ɪn'v</w:t>
      </w:r>
      <w:r w:rsidR="00B828FB">
        <w:rPr>
          <w:rFonts w:ascii="Times New Roman" w:eastAsia="宋体" w:hAnsi="Times New Roman" w:cs="Times New Roman"/>
          <w:szCs w:val="21"/>
        </w:rPr>
        <w:t>e</w:t>
      </w:r>
      <w:r w:rsidRPr="00C35091">
        <w:rPr>
          <w:rFonts w:ascii="Times New Roman" w:eastAsia="宋体" w:hAnsi="Times New Roman" w:cs="Times New Roman"/>
          <w:szCs w:val="21"/>
        </w:rPr>
        <w:t>nʃn] n.</w:t>
      </w:r>
      <w:r w:rsidRPr="00C35091">
        <w:rPr>
          <w:rFonts w:ascii="Times New Roman" w:eastAsia="宋体" w:hAnsi="Times New Roman" w:cs="Times New Roman"/>
          <w:szCs w:val="21"/>
        </w:rPr>
        <w:t>发明；发明物</w:t>
      </w:r>
    </w:p>
    <w:p w14:paraId="32626FD1"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invention=invent</w:t>
      </w:r>
      <w:r w:rsidRPr="00C35091">
        <w:rPr>
          <w:rFonts w:ascii="Times New Roman" w:eastAsia="宋体" w:hAnsi="Times New Roman" w:cs="Times New Roman"/>
          <w:szCs w:val="21"/>
        </w:rPr>
        <w:t>（发明）</w:t>
      </w:r>
      <w:r w:rsidRPr="00C35091">
        <w:rPr>
          <w:rFonts w:ascii="Times New Roman" w:eastAsia="宋体" w:hAnsi="Times New Roman" w:cs="Times New Roman"/>
          <w:szCs w:val="21"/>
        </w:rPr>
        <w:t>+ion</w:t>
      </w:r>
      <w:r w:rsidRPr="00C35091">
        <w:rPr>
          <w:rFonts w:ascii="Times New Roman" w:eastAsia="宋体" w:hAnsi="Times New Roman" w:cs="Times New Roman"/>
          <w:szCs w:val="21"/>
        </w:rPr>
        <w:t>（名词后缀）</w:t>
      </w:r>
      <w:r w:rsidRPr="00C35091">
        <w:rPr>
          <w:rFonts w:ascii="Times New Roman" w:eastAsia="宋体" w:hAnsi="Times New Roman" w:cs="Times New Roman"/>
          <w:szCs w:val="21"/>
        </w:rPr>
        <w:t>→</w:t>
      </w:r>
      <w:r w:rsidRPr="00C35091">
        <w:rPr>
          <w:rFonts w:ascii="Times New Roman" w:eastAsia="宋体" w:hAnsi="Times New Roman" w:cs="Times New Roman"/>
          <w:szCs w:val="21"/>
        </w:rPr>
        <w:t>发明</w:t>
      </w:r>
    </w:p>
    <w:p w14:paraId="05687314" w14:textId="1896FA4E"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inventor</w:t>
      </w:r>
      <w:r w:rsidRPr="00C35091">
        <w:rPr>
          <w:rFonts w:ascii="Times New Roman" w:eastAsia="宋体" w:hAnsi="Times New Roman" w:cs="Times New Roman"/>
          <w:szCs w:val="21"/>
        </w:rPr>
        <w:t>：</w:t>
      </w:r>
      <w:r w:rsidRPr="00C35091">
        <w:rPr>
          <w:rFonts w:ascii="Times New Roman" w:eastAsia="宋体" w:hAnsi="Times New Roman" w:cs="Times New Roman"/>
          <w:szCs w:val="21"/>
        </w:rPr>
        <w:t>[ɪn'v</w:t>
      </w:r>
      <w:r w:rsidR="00B828FB">
        <w:rPr>
          <w:rFonts w:ascii="Times New Roman" w:eastAsia="宋体" w:hAnsi="Times New Roman" w:cs="Times New Roman"/>
          <w:szCs w:val="21"/>
        </w:rPr>
        <w:t>e</w:t>
      </w:r>
      <w:r w:rsidRPr="00C35091">
        <w:rPr>
          <w:rFonts w:ascii="Times New Roman" w:eastAsia="宋体" w:hAnsi="Times New Roman" w:cs="Times New Roman"/>
          <w:szCs w:val="21"/>
        </w:rPr>
        <w:t>nt</w:t>
      </w:r>
      <w:r w:rsidR="003D32BE">
        <w:rPr>
          <w:rFonts w:ascii="Times New Roman" w:eastAsia="宋体" w:hAnsi="Times New Roman" w:cs="Times New Roman"/>
          <w:szCs w:val="21"/>
        </w:rPr>
        <w:t>ə(r)]</w:t>
      </w:r>
      <w:r w:rsidRPr="00C35091">
        <w:rPr>
          <w:rFonts w:ascii="Times New Roman" w:eastAsia="宋体" w:hAnsi="Times New Roman" w:cs="Times New Roman"/>
          <w:szCs w:val="21"/>
        </w:rPr>
        <w:t xml:space="preserve"> n.</w:t>
      </w:r>
      <w:r w:rsidRPr="00C35091">
        <w:rPr>
          <w:rFonts w:ascii="Times New Roman" w:eastAsia="宋体" w:hAnsi="Times New Roman" w:cs="Times New Roman"/>
          <w:szCs w:val="21"/>
        </w:rPr>
        <w:t>发明家；发明人；创造者</w:t>
      </w:r>
    </w:p>
    <w:p w14:paraId="13138B0E" w14:textId="77777777" w:rsidR="00C35091" w:rsidRP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inventor=invent</w:t>
      </w:r>
      <w:r w:rsidRPr="00C35091">
        <w:rPr>
          <w:rFonts w:ascii="Times New Roman" w:eastAsia="宋体" w:hAnsi="Times New Roman" w:cs="Times New Roman"/>
          <w:szCs w:val="21"/>
        </w:rPr>
        <w:t>（发明）</w:t>
      </w:r>
      <w:r w:rsidRPr="00C35091">
        <w:rPr>
          <w:rFonts w:ascii="Times New Roman" w:eastAsia="宋体" w:hAnsi="Times New Roman" w:cs="Times New Roman"/>
          <w:szCs w:val="21"/>
        </w:rPr>
        <w:t>+or</w:t>
      </w:r>
      <w:r w:rsidRPr="00C35091">
        <w:rPr>
          <w:rFonts w:ascii="Times New Roman" w:eastAsia="宋体" w:hAnsi="Times New Roman" w:cs="Times New Roman"/>
          <w:szCs w:val="21"/>
        </w:rPr>
        <w:t>（者）</w:t>
      </w:r>
      <w:r w:rsidRPr="00C35091">
        <w:rPr>
          <w:rFonts w:ascii="Times New Roman" w:eastAsia="宋体" w:hAnsi="Times New Roman" w:cs="Times New Roman"/>
          <w:szCs w:val="21"/>
        </w:rPr>
        <w:t>→</w:t>
      </w:r>
      <w:r w:rsidRPr="00C35091">
        <w:rPr>
          <w:rFonts w:ascii="Times New Roman" w:eastAsia="宋体" w:hAnsi="Times New Roman" w:cs="Times New Roman"/>
          <w:szCs w:val="21"/>
        </w:rPr>
        <w:t>发明家</w:t>
      </w:r>
    </w:p>
    <w:p w14:paraId="6FCA41D2" w14:textId="10AB1CD2" w:rsidR="00C35091" w:rsidRPr="00C35091" w:rsidRDefault="00C35091" w:rsidP="00F15F9B">
      <w:pPr>
        <w:pStyle w:val="a7"/>
        <w:numPr>
          <w:ilvl w:val="0"/>
          <w:numId w:val="14"/>
        </w:numPr>
        <w:spacing w:line="360" w:lineRule="auto"/>
        <w:ind w:firstLineChars="0"/>
        <w:rPr>
          <w:rFonts w:ascii="Times New Roman" w:eastAsia="宋体" w:hAnsi="Times New Roman" w:cs="Times New Roman"/>
          <w:szCs w:val="21"/>
        </w:rPr>
      </w:pPr>
      <w:r w:rsidRPr="00C35091">
        <w:rPr>
          <w:rFonts w:ascii="Times New Roman" w:eastAsia="宋体" w:hAnsi="Times New Roman" w:cs="Times New Roman"/>
          <w:szCs w:val="21"/>
        </w:rPr>
        <w:t>prevent</w:t>
      </w:r>
      <w:r w:rsidRPr="00C35091">
        <w:rPr>
          <w:rFonts w:ascii="Times New Roman" w:eastAsia="宋体" w:hAnsi="Times New Roman" w:cs="Times New Roman"/>
          <w:szCs w:val="21"/>
        </w:rPr>
        <w:t>：</w:t>
      </w:r>
      <w:r w:rsidRPr="00C35091">
        <w:rPr>
          <w:rFonts w:ascii="Times New Roman" w:eastAsia="宋体" w:hAnsi="Times New Roman" w:cs="Times New Roman"/>
          <w:szCs w:val="21"/>
        </w:rPr>
        <w:t>[pri'v</w:t>
      </w:r>
      <w:r w:rsidR="00B828FB">
        <w:rPr>
          <w:rFonts w:ascii="Times New Roman" w:eastAsia="宋体" w:hAnsi="Times New Roman" w:cs="Times New Roman"/>
          <w:szCs w:val="21"/>
        </w:rPr>
        <w:t>e</w:t>
      </w:r>
      <w:r w:rsidRPr="00C35091">
        <w:rPr>
          <w:rFonts w:ascii="Times New Roman" w:eastAsia="宋体" w:hAnsi="Times New Roman" w:cs="Times New Roman"/>
          <w:szCs w:val="21"/>
        </w:rPr>
        <w:t>nt] v.</w:t>
      </w:r>
      <w:r w:rsidRPr="00C35091">
        <w:rPr>
          <w:rFonts w:ascii="Times New Roman" w:eastAsia="宋体" w:hAnsi="Times New Roman" w:cs="Times New Roman"/>
          <w:szCs w:val="21"/>
        </w:rPr>
        <w:t>预防，防止；阻止</w:t>
      </w:r>
    </w:p>
    <w:p w14:paraId="3D4BF5CC" w14:textId="6A957F22" w:rsidR="00C35091" w:rsidRDefault="00C35091" w:rsidP="00C35091">
      <w:pPr>
        <w:spacing w:line="360" w:lineRule="auto"/>
        <w:ind w:left="1" w:firstLineChars="201" w:firstLine="422"/>
        <w:rPr>
          <w:rFonts w:ascii="Times New Roman" w:eastAsia="宋体" w:hAnsi="Times New Roman" w:cs="Times New Roman"/>
          <w:szCs w:val="21"/>
        </w:rPr>
      </w:pPr>
      <w:r w:rsidRPr="00C35091">
        <w:rPr>
          <w:rFonts w:ascii="Times New Roman" w:eastAsia="宋体" w:hAnsi="Times New Roman" w:cs="Times New Roman" w:hint="eastAsia"/>
          <w:szCs w:val="21"/>
        </w:rPr>
        <w:t>结构分析：</w:t>
      </w:r>
      <w:r w:rsidRPr="00C35091">
        <w:rPr>
          <w:rFonts w:ascii="Times New Roman" w:eastAsia="宋体" w:hAnsi="Times New Roman" w:cs="Times New Roman"/>
          <w:szCs w:val="21"/>
        </w:rPr>
        <w:t>prevent=pre</w:t>
      </w:r>
      <w:r w:rsidRPr="00C35091">
        <w:rPr>
          <w:rFonts w:ascii="Times New Roman" w:eastAsia="宋体" w:hAnsi="Times New Roman" w:cs="Times New Roman"/>
          <w:szCs w:val="21"/>
        </w:rPr>
        <w:t>（在前面）</w:t>
      </w:r>
      <w:r w:rsidRPr="00C35091">
        <w:rPr>
          <w:rFonts w:ascii="Times New Roman" w:eastAsia="宋体" w:hAnsi="Times New Roman" w:cs="Times New Roman"/>
          <w:szCs w:val="21"/>
        </w:rPr>
        <w:t>+vent</w:t>
      </w:r>
      <w:r w:rsidRPr="00C35091">
        <w:rPr>
          <w:rFonts w:ascii="Times New Roman" w:eastAsia="宋体" w:hAnsi="Times New Roman" w:cs="Times New Roman"/>
          <w:szCs w:val="21"/>
        </w:rPr>
        <w:t>（到来）</w:t>
      </w:r>
      <w:r w:rsidRPr="00C35091">
        <w:rPr>
          <w:rFonts w:ascii="Times New Roman" w:eastAsia="宋体" w:hAnsi="Times New Roman" w:cs="Times New Roman"/>
          <w:szCs w:val="21"/>
        </w:rPr>
        <w:t>→</w:t>
      </w:r>
      <w:r w:rsidRPr="00C35091">
        <w:rPr>
          <w:rFonts w:ascii="Times New Roman" w:eastAsia="宋体" w:hAnsi="Times New Roman" w:cs="Times New Roman"/>
          <w:szCs w:val="21"/>
        </w:rPr>
        <w:t>提前到，提前行动</w:t>
      </w:r>
      <w:r w:rsidRPr="00C35091">
        <w:rPr>
          <w:rFonts w:ascii="Times New Roman" w:eastAsia="宋体" w:hAnsi="Times New Roman" w:cs="Times New Roman"/>
          <w:szCs w:val="21"/>
        </w:rPr>
        <w:t>→</w:t>
      </w:r>
      <w:r w:rsidRPr="00C35091">
        <w:rPr>
          <w:rFonts w:ascii="Times New Roman" w:eastAsia="宋体" w:hAnsi="Times New Roman" w:cs="Times New Roman"/>
          <w:szCs w:val="21"/>
        </w:rPr>
        <w:t>防止</w:t>
      </w:r>
    </w:p>
    <w:p w14:paraId="28DCF348" w14:textId="19416666" w:rsidR="00C725EC" w:rsidRPr="00222F98" w:rsidRDefault="00D52932"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1" w:name="_Toc44218981"/>
      <w:r>
        <w:rPr>
          <w:rFonts w:ascii="Times New Roman" w:eastAsia="宋体" w:hAnsi="Times New Roman" w:cs="Times New Roman" w:hint="eastAsia"/>
          <w:b/>
          <w:bCs/>
          <w:sz w:val="24"/>
          <w:szCs w:val="24"/>
        </w:rPr>
        <w:t>词根</w:t>
      </w:r>
      <w:r w:rsidR="00C725EC" w:rsidRPr="00222F98">
        <w:rPr>
          <w:rFonts w:ascii="Times New Roman" w:eastAsia="宋体" w:hAnsi="Times New Roman" w:cs="Times New Roman"/>
          <w:b/>
          <w:bCs/>
          <w:sz w:val="24"/>
          <w:szCs w:val="24"/>
        </w:rPr>
        <w:t>vert-/vers-</w:t>
      </w:r>
      <w:r w:rsidR="00C725EC" w:rsidRPr="00222F98">
        <w:rPr>
          <w:rFonts w:ascii="Times New Roman" w:eastAsia="宋体" w:hAnsi="Times New Roman" w:cs="Times New Roman"/>
          <w:b/>
          <w:bCs/>
          <w:sz w:val="24"/>
          <w:szCs w:val="24"/>
        </w:rPr>
        <w:t>（转）</w:t>
      </w:r>
      <w:bookmarkEnd w:id="171"/>
    </w:p>
    <w:p w14:paraId="2695F64C" w14:textId="38E1B712"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vert-</w:t>
      </w:r>
      <w:r>
        <w:rPr>
          <w:rFonts w:ascii="Times New Roman" w:eastAsia="宋体" w:hAnsi="Times New Roman" w:cs="Times New Roman" w:hint="eastAsia"/>
          <w:szCs w:val="21"/>
        </w:rPr>
        <w:t>来自拉丁语，</w:t>
      </w:r>
      <w:r w:rsidRPr="005C1512">
        <w:rPr>
          <w:rFonts w:ascii="Times New Roman" w:eastAsia="宋体" w:hAnsi="Times New Roman" w:cs="Times New Roman" w:hint="eastAsia"/>
          <w:szCs w:val="21"/>
        </w:rPr>
        <w:t>意思是“转，拐弯”。</w:t>
      </w:r>
      <w:r>
        <w:rPr>
          <w:rFonts w:ascii="Times New Roman" w:eastAsia="宋体" w:hAnsi="Times New Roman" w:cs="Times New Roman" w:hint="eastAsia"/>
          <w:szCs w:val="21"/>
        </w:rPr>
        <w:t>它的完成分词形式是</w:t>
      </w:r>
      <w:r>
        <w:rPr>
          <w:rFonts w:ascii="Times New Roman" w:eastAsia="宋体" w:hAnsi="Times New Roman" w:cs="Times New Roman" w:hint="eastAsia"/>
          <w:szCs w:val="21"/>
        </w:rPr>
        <w:t>vers-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变成了</w:t>
      </w:r>
      <w:r>
        <w:rPr>
          <w:rFonts w:ascii="Times New Roman" w:eastAsia="宋体" w:hAnsi="Times New Roman" w:cs="Times New Roman" w:hint="eastAsia"/>
          <w:szCs w:val="21"/>
        </w:rPr>
        <w:t>s</w:t>
      </w:r>
      <w:r>
        <w:rPr>
          <w:rFonts w:ascii="Times New Roman" w:eastAsia="宋体" w:hAnsi="Times New Roman" w:cs="Times New Roman" w:hint="eastAsia"/>
          <w:szCs w:val="21"/>
        </w:rPr>
        <w:t>。值得注意的是，这个词根的反复动词形式也是</w:t>
      </w:r>
      <w:r>
        <w:rPr>
          <w:rFonts w:ascii="Times New Roman" w:eastAsia="宋体" w:hAnsi="Times New Roman" w:cs="Times New Roman" w:hint="eastAsia"/>
          <w:szCs w:val="21"/>
        </w:rPr>
        <w:t>vers-</w:t>
      </w:r>
      <w:r>
        <w:rPr>
          <w:rFonts w:ascii="Times New Roman" w:eastAsia="宋体" w:hAnsi="Times New Roman" w:cs="Times New Roman" w:hint="eastAsia"/>
          <w:szCs w:val="21"/>
        </w:rPr>
        <w:t>，表示反复地转动。对于普通英语学习者来说，这两种屈折变体形式在英语中的拼写完全一样，区分不了也没关系，影响不大。下面我们就来学习由它们衍生出的单词。</w:t>
      </w:r>
    </w:p>
    <w:p w14:paraId="62167D07" w14:textId="7A085916"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vertical</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vert-</w:t>
      </w:r>
      <w:r>
        <w:rPr>
          <w:rFonts w:ascii="Times New Roman" w:eastAsia="宋体" w:hAnsi="Times New Roman" w:cs="Times New Roman" w:hint="eastAsia"/>
          <w:szCs w:val="21"/>
        </w:rPr>
        <w:t>表示转、拐弯，后面加一个形容词后缀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这两部分合到一起，在拉丁语中构成一个单词，原本是个形容词，意思是“开始拐弯的”，后来形容词用作名词，表示“开始拐弯的位置”，所以就是顶点、最高的位置。过了这个位置后，物体的运行轨迹就从上升变成了下降，所以就是“开始拐弯的位置”。这个单词进入英语中演变为</w:t>
      </w:r>
      <w:r>
        <w:rPr>
          <w:rFonts w:ascii="Times New Roman" w:eastAsia="宋体" w:hAnsi="Times New Roman" w:cs="Times New Roman" w:hint="eastAsia"/>
          <w:szCs w:val="21"/>
        </w:rPr>
        <w:t>vertex</w:t>
      </w:r>
      <w:r>
        <w:rPr>
          <w:rFonts w:ascii="Times New Roman" w:eastAsia="宋体" w:hAnsi="Times New Roman" w:cs="Times New Roman" w:hint="eastAsia"/>
          <w:szCs w:val="21"/>
        </w:rPr>
        <w:t>（顶点），是个比较难的词汇，我们现在不用掌握。这个单词后面再加一个形容词后缀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，就得到单词</w:t>
      </w:r>
      <w:r>
        <w:rPr>
          <w:rFonts w:ascii="Times New Roman" w:eastAsia="宋体" w:hAnsi="Times New Roman" w:cs="Times New Roman" w:hint="eastAsia"/>
          <w:szCs w:val="21"/>
        </w:rPr>
        <w:t>vertical</w:t>
      </w:r>
      <w:r>
        <w:rPr>
          <w:rFonts w:ascii="Times New Roman" w:eastAsia="宋体" w:hAnsi="Times New Roman" w:cs="Times New Roman" w:hint="eastAsia"/>
          <w:szCs w:val="21"/>
        </w:rPr>
        <w:t>，字面意思就是“顶点的、头顶的”。由于这个位置在我们人体这条直立线的最高处，所以这个单词引申为直立的、垂直的、纵向的，比如，</w:t>
      </w:r>
      <w:r>
        <w:rPr>
          <w:rFonts w:ascii="Times New Roman" w:eastAsia="宋体" w:hAnsi="Times New Roman" w:cs="Times New Roman" w:hint="eastAsia"/>
          <w:szCs w:val="21"/>
        </w:rPr>
        <w:t>vertical</w:t>
      </w:r>
      <w:r>
        <w:rPr>
          <w:rFonts w:ascii="Times New Roman" w:eastAsia="宋体" w:hAnsi="Times New Roman" w:cs="Times New Roman"/>
          <w:szCs w:val="21"/>
        </w:rPr>
        <w:t xml:space="preserve"> </w:t>
      </w:r>
      <w:r>
        <w:rPr>
          <w:rFonts w:ascii="Times New Roman" w:eastAsia="宋体" w:hAnsi="Times New Roman" w:cs="Times New Roman" w:hint="eastAsia"/>
          <w:szCs w:val="21"/>
        </w:rPr>
        <w:t>line</w:t>
      </w:r>
      <w:r>
        <w:rPr>
          <w:rFonts w:ascii="Times New Roman" w:eastAsia="宋体" w:hAnsi="Times New Roman" w:cs="Times New Roman" w:hint="eastAsia"/>
          <w:szCs w:val="21"/>
        </w:rPr>
        <w:t>（竖线、直立的线、垂直线）。这个单词还可以转作名词，表示垂直线、垂直方向。</w:t>
      </w:r>
    </w:p>
    <w:p w14:paraId="13C750F5"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57237B">
        <w:rPr>
          <w:rFonts w:ascii="Times New Roman" w:eastAsia="宋体" w:hAnsi="Times New Roman" w:cs="Times New Roman" w:hint="eastAsia"/>
          <w:szCs w:val="21"/>
        </w:rPr>
        <w:t>单词</w:t>
      </w:r>
      <w:r w:rsidRPr="0057237B">
        <w:rPr>
          <w:rFonts w:ascii="Times New Roman" w:eastAsia="宋体" w:hAnsi="Times New Roman" w:cs="Times New Roman"/>
          <w:szCs w:val="21"/>
        </w:rPr>
        <w:t>version</w:t>
      </w:r>
      <w:r w:rsidRPr="0057237B">
        <w:rPr>
          <w:rFonts w:ascii="Times New Roman" w:eastAsia="宋体" w:hAnsi="Times New Roman" w:cs="Times New Roman"/>
          <w:szCs w:val="21"/>
        </w:rPr>
        <w:t>，前面的词根</w:t>
      </w:r>
      <w:r w:rsidRPr="0057237B">
        <w:rPr>
          <w:rFonts w:ascii="Times New Roman" w:eastAsia="宋体" w:hAnsi="Times New Roman" w:cs="Times New Roman"/>
          <w:szCs w:val="21"/>
        </w:rPr>
        <w:t>vers-</w:t>
      </w:r>
      <w:r>
        <w:rPr>
          <w:rFonts w:ascii="Times New Roman" w:eastAsia="宋体" w:hAnsi="Times New Roman" w:cs="Times New Roman" w:hint="eastAsia"/>
          <w:szCs w:val="21"/>
        </w:rPr>
        <w:t>表示转，</w:t>
      </w:r>
      <w:r w:rsidRPr="0057237B">
        <w:rPr>
          <w:rFonts w:ascii="Times New Roman" w:eastAsia="宋体" w:hAnsi="Times New Roman" w:cs="Times New Roman"/>
          <w:szCs w:val="21"/>
        </w:rPr>
        <w:t>在这里表示</w:t>
      </w:r>
      <w:r w:rsidRPr="0057237B">
        <w:rPr>
          <w:rFonts w:ascii="Times New Roman" w:eastAsia="宋体" w:hAnsi="Times New Roman" w:cs="Times New Roman"/>
          <w:szCs w:val="21"/>
        </w:rPr>
        <w:t>“</w:t>
      </w:r>
      <w:r w:rsidRPr="0057237B">
        <w:rPr>
          <w:rFonts w:ascii="Times New Roman" w:eastAsia="宋体" w:hAnsi="Times New Roman" w:cs="Times New Roman"/>
          <w:szCs w:val="21"/>
        </w:rPr>
        <w:t>转换</w:t>
      </w:r>
      <w:r w:rsidRPr="0057237B">
        <w:rPr>
          <w:rFonts w:ascii="Times New Roman" w:eastAsia="宋体" w:hAnsi="Times New Roman" w:cs="Times New Roman"/>
          <w:szCs w:val="21"/>
        </w:rPr>
        <w:t>”</w:t>
      </w:r>
      <w:r w:rsidRPr="0057237B">
        <w:rPr>
          <w:rFonts w:ascii="Times New Roman" w:eastAsia="宋体" w:hAnsi="Times New Roman" w:cs="Times New Roman"/>
          <w:szCs w:val="21"/>
        </w:rPr>
        <w:t>，特指语言或说法的转换。整个单词的字面意思就是</w:t>
      </w:r>
      <w:r w:rsidRPr="0057237B">
        <w:rPr>
          <w:rFonts w:ascii="Times New Roman" w:eastAsia="宋体" w:hAnsi="Times New Roman" w:cs="Times New Roman"/>
          <w:szCs w:val="21"/>
        </w:rPr>
        <w:t>“</w:t>
      </w:r>
      <w:r w:rsidRPr="0057237B">
        <w:rPr>
          <w:rFonts w:ascii="Times New Roman" w:eastAsia="宋体" w:hAnsi="Times New Roman" w:cs="Times New Roman"/>
          <w:szCs w:val="21"/>
        </w:rPr>
        <w:t>转换的结果</w:t>
      </w:r>
      <w:r w:rsidRPr="0057237B">
        <w:rPr>
          <w:rFonts w:ascii="Times New Roman" w:eastAsia="宋体" w:hAnsi="Times New Roman" w:cs="Times New Roman"/>
          <w:szCs w:val="21"/>
        </w:rPr>
        <w:t>”</w:t>
      </w:r>
      <w:r w:rsidRPr="0057237B">
        <w:rPr>
          <w:rFonts w:ascii="Times New Roman" w:eastAsia="宋体" w:hAnsi="Times New Roman" w:cs="Times New Roman"/>
          <w:szCs w:val="21"/>
        </w:rPr>
        <w:t>，对某段话的重新表达，所以是</w:t>
      </w:r>
      <w:r w:rsidRPr="0057237B">
        <w:rPr>
          <w:rFonts w:ascii="Times New Roman" w:eastAsia="宋体" w:hAnsi="Times New Roman" w:cs="Times New Roman"/>
          <w:szCs w:val="21"/>
        </w:rPr>
        <w:t>“</w:t>
      </w:r>
      <w:r w:rsidRPr="0057237B">
        <w:rPr>
          <w:rFonts w:ascii="Times New Roman" w:eastAsia="宋体" w:hAnsi="Times New Roman" w:cs="Times New Roman"/>
          <w:szCs w:val="21"/>
        </w:rPr>
        <w:t>版本，译文</w:t>
      </w:r>
      <w:r w:rsidRPr="0057237B">
        <w:rPr>
          <w:rFonts w:ascii="Times New Roman" w:eastAsia="宋体" w:hAnsi="Times New Roman" w:cs="Times New Roman"/>
          <w:szCs w:val="21"/>
        </w:rPr>
        <w:t>”</w:t>
      </w:r>
      <w:r w:rsidRPr="0057237B">
        <w:rPr>
          <w:rFonts w:ascii="Times New Roman" w:eastAsia="宋体" w:hAnsi="Times New Roman" w:cs="Times New Roman"/>
          <w:szCs w:val="21"/>
        </w:rPr>
        <w:t>，还可以表示不同的人对同一件事情的不同说法，比如，</w:t>
      </w:r>
      <w:r w:rsidRPr="0057237B">
        <w:rPr>
          <w:rFonts w:ascii="Times New Roman" w:eastAsia="宋体" w:hAnsi="Times New Roman" w:cs="Times New Roman"/>
          <w:szCs w:val="21"/>
        </w:rPr>
        <w:t>She gave us her version of what had happened that day.</w:t>
      </w:r>
      <w:r w:rsidRPr="0057237B">
        <w:rPr>
          <w:rFonts w:ascii="Times New Roman" w:eastAsia="宋体" w:hAnsi="Times New Roman" w:cs="Times New Roman"/>
          <w:szCs w:val="21"/>
        </w:rPr>
        <w:t>关于那天发生的事情，她向我们给出了她的说法。</w:t>
      </w:r>
    </w:p>
    <w:p w14:paraId="6079918E"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advertise</w:t>
      </w:r>
      <w:r>
        <w:rPr>
          <w:rFonts w:ascii="Times New Roman" w:eastAsia="宋体" w:hAnsi="Times New Roman" w:cs="Times New Roman" w:hint="eastAsia"/>
          <w:szCs w:val="21"/>
        </w:rPr>
        <w:t>，</w:t>
      </w:r>
      <w:r w:rsidRPr="0057237B">
        <w:rPr>
          <w:rFonts w:ascii="Times New Roman" w:eastAsia="宋体" w:hAnsi="Times New Roman" w:cs="Times New Roman" w:hint="eastAsia"/>
          <w:szCs w:val="21"/>
        </w:rPr>
        <w:t>前面的</w:t>
      </w:r>
      <w:r w:rsidRPr="0057237B">
        <w:rPr>
          <w:rFonts w:ascii="Times New Roman" w:eastAsia="宋体" w:hAnsi="Times New Roman" w:cs="Times New Roman"/>
          <w:szCs w:val="21"/>
        </w:rPr>
        <w:t>ad-</w:t>
      </w:r>
      <w:r w:rsidRPr="0057237B">
        <w:rPr>
          <w:rFonts w:ascii="Times New Roman" w:eastAsia="宋体" w:hAnsi="Times New Roman" w:cs="Times New Roman"/>
          <w:szCs w:val="21"/>
        </w:rPr>
        <w:t>表示</w:t>
      </w:r>
      <w:r w:rsidRPr="0057237B">
        <w:rPr>
          <w:rFonts w:ascii="Times New Roman" w:eastAsia="宋体" w:hAnsi="Times New Roman" w:cs="Times New Roman"/>
          <w:szCs w:val="21"/>
        </w:rPr>
        <w:t>“to</w:t>
      </w:r>
      <w:r w:rsidRPr="0057237B">
        <w:rPr>
          <w:rFonts w:ascii="Times New Roman" w:eastAsia="宋体" w:hAnsi="Times New Roman" w:cs="Times New Roman"/>
          <w:szCs w:val="21"/>
        </w:rPr>
        <w:t>，去，趋向</w:t>
      </w:r>
      <w:r w:rsidRPr="0057237B">
        <w:rPr>
          <w:rFonts w:ascii="Times New Roman" w:eastAsia="宋体" w:hAnsi="Times New Roman" w:cs="Times New Roman"/>
          <w:szCs w:val="21"/>
        </w:rPr>
        <w:t>”</w:t>
      </w:r>
      <w:r w:rsidRPr="0057237B">
        <w:rPr>
          <w:rFonts w:ascii="Times New Roman" w:eastAsia="宋体" w:hAnsi="Times New Roman" w:cs="Times New Roman"/>
          <w:szCs w:val="21"/>
        </w:rPr>
        <w:t>，</w:t>
      </w:r>
      <w:r>
        <w:rPr>
          <w:rFonts w:ascii="Times New Roman" w:eastAsia="宋体" w:hAnsi="Times New Roman" w:cs="Times New Roman" w:hint="eastAsia"/>
          <w:szCs w:val="21"/>
        </w:rPr>
        <w:t>中间</w:t>
      </w:r>
      <w:r w:rsidRPr="0057237B">
        <w:rPr>
          <w:rFonts w:ascii="Times New Roman" w:eastAsia="宋体" w:hAnsi="Times New Roman" w:cs="Times New Roman"/>
          <w:szCs w:val="21"/>
        </w:rPr>
        <w:t>的词根</w:t>
      </w:r>
      <w:r w:rsidRPr="0057237B">
        <w:rPr>
          <w:rFonts w:ascii="Times New Roman" w:eastAsia="宋体" w:hAnsi="Times New Roman" w:cs="Times New Roman"/>
          <w:szCs w:val="21"/>
        </w:rPr>
        <w:t>vert-</w:t>
      </w:r>
      <w:r w:rsidRPr="0057237B">
        <w:rPr>
          <w:rFonts w:ascii="Times New Roman" w:eastAsia="宋体" w:hAnsi="Times New Roman" w:cs="Times New Roman"/>
          <w:szCs w:val="21"/>
        </w:rPr>
        <w:t>表示</w:t>
      </w:r>
      <w:r w:rsidRPr="0057237B">
        <w:rPr>
          <w:rFonts w:ascii="Times New Roman" w:eastAsia="宋体" w:hAnsi="Times New Roman" w:cs="Times New Roman"/>
          <w:szCs w:val="21"/>
        </w:rPr>
        <w:t>“turn</w:t>
      </w:r>
      <w:r w:rsidRPr="0057237B">
        <w:rPr>
          <w:rFonts w:ascii="Times New Roman" w:eastAsia="宋体" w:hAnsi="Times New Roman" w:cs="Times New Roman"/>
          <w:szCs w:val="21"/>
        </w:rPr>
        <w:t>，转</w:t>
      </w:r>
      <w:r w:rsidRPr="0057237B">
        <w:rPr>
          <w:rFonts w:ascii="Times New Roman" w:eastAsia="宋体" w:hAnsi="Times New Roman" w:cs="Times New Roman"/>
          <w:szCs w:val="21"/>
        </w:rPr>
        <w:t>”</w:t>
      </w:r>
      <w:r w:rsidRPr="0057237B">
        <w:rPr>
          <w:rFonts w:ascii="Times New Roman" w:eastAsia="宋体" w:hAnsi="Times New Roman" w:cs="Times New Roman"/>
          <w:szCs w:val="21"/>
        </w:rPr>
        <w:t>，</w:t>
      </w:r>
      <w:r w:rsidRPr="0057237B">
        <w:rPr>
          <w:rFonts w:ascii="Times New Roman" w:eastAsia="宋体" w:hAnsi="Times New Roman" w:cs="Times New Roman" w:hint="eastAsia"/>
          <w:szCs w:val="21"/>
        </w:rPr>
        <w:t>后面加了一个动词后缀</w:t>
      </w:r>
      <w:r w:rsidRPr="0057237B">
        <w:rPr>
          <w:rFonts w:ascii="Times New Roman" w:eastAsia="宋体" w:hAnsi="Times New Roman" w:cs="Times New Roman"/>
          <w:szCs w:val="21"/>
        </w:rPr>
        <w:t>-ise</w:t>
      </w:r>
      <w:r w:rsidRPr="0057237B">
        <w:rPr>
          <w:rFonts w:ascii="Times New Roman" w:eastAsia="宋体" w:hAnsi="Times New Roman" w:cs="Times New Roman"/>
          <w:szCs w:val="21"/>
        </w:rPr>
        <w:t>，</w:t>
      </w:r>
      <w:r>
        <w:rPr>
          <w:rFonts w:ascii="Times New Roman" w:eastAsia="宋体" w:hAnsi="Times New Roman" w:cs="Times New Roman" w:hint="eastAsia"/>
          <w:szCs w:val="21"/>
        </w:rPr>
        <w:t>构成动词，</w:t>
      </w:r>
      <w:r w:rsidRPr="0057237B">
        <w:rPr>
          <w:rFonts w:ascii="Times New Roman" w:eastAsia="宋体" w:hAnsi="Times New Roman" w:cs="Times New Roman"/>
          <w:szCs w:val="21"/>
        </w:rPr>
        <w:t>字面意思就是</w:t>
      </w:r>
      <w:r w:rsidRPr="0057237B">
        <w:rPr>
          <w:rFonts w:ascii="Times New Roman" w:eastAsia="宋体" w:hAnsi="Times New Roman" w:cs="Times New Roman"/>
          <w:szCs w:val="21"/>
        </w:rPr>
        <w:t>“</w:t>
      </w:r>
      <w:r w:rsidRPr="0057237B">
        <w:rPr>
          <w:rFonts w:ascii="Times New Roman" w:eastAsia="宋体" w:hAnsi="Times New Roman" w:cs="Times New Roman"/>
          <w:szCs w:val="21"/>
        </w:rPr>
        <w:t>使人转过来</w:t>
      </w:r>
      <w:r w:rsidRPr="0057237B">
        <w:rPr>
          <w:rFonts w:ascii="Times New Roman" w:eastAsia="宋体" w:hAnsi="Times New Roman" w:cs="Times New Roman"/>
          <w:szCs w:val="21"/>
        </w:rPr>
        <w:t>”</w:t>
      </w:r>
      <w:r w:rsidRPr="0057237B">
        <w:rPr>
          <w:rFonts w:ascii="Times New Roman" w:eastAsia="宋体" w:hAnsi="Times New Roman" w:cs="Times New Roman"/>
          <w:szCs w:val="21"/>
        </w:rPr>
        <w:t>，</w:t>
      </w:r>
      <w:r>
        <w:rPr>
          <w:rFonts w:ascii="Times New Roman" w:eastAsia="宋体" w:hAnsi="Times New Roman" w:cs="Times New Roman" w:hint="eastAsia"/>
          <w:szCs w:val="21"/>
        </w:rPr>
        <w:t>引申为“把人的注意力转过来，使人转过来注意到”，所以就是</w:t>
      </w:r>
      <w:r w:rsidRPr="0057237B">
        <w:rPr>
          <w:rFonts w:ascii="Times New Roman" w:eastAsia="宋体" w:hAnsi="Times New Roman" w:cs="Times New Roman"/>
          <w:szCs w:val="21"/>
        </w:rPr>
        <w:t>“</w:t>
      </w:r>
      <w:r w:rsidRPr="0057237B">
        <w:rPr>
          <w:rFonts w:ascii="Times New Roman" w:eastAsia="宋体" w:hAnsi="Times New Roman" w:cs="Times New Roman"/>
          <w:szCs w:val="21"/>
        </w:rPr>
        <w:t>做广告</w:t>
      </w:r>
      <w:r w:rsidRPr="0057237B">
        <w:rPr>
          <w:rFonts w:ascii="Times New Roman" w:eastAsia="宋体" w:hAnsi="Times New Roman" w:cs="Times New Roman"/>
          <w:szCs w:val="21"/>
        </w:rPr>
        <w:t>”</w:t>
      </w:r>
      <w:r w:rsidRPr="0057237B">
        <w:rPr>
          <w:rFonts w:ascii="Times New Roman" w:eastAsia="宋体" w:hAnsi="Times New Roman" w:cs="Times New Roman"/>
          <w:szCs w:val="21"/>
        </w:rPr>
        <w:t>，后面可以带宾语也可以不带宾语，带宾语的话表示为某个东西做广告。它的名词形式是</w:t>
      </w:r>
      <w:r w:rsidRPr="0057237B">
        <w:rPr>
          <w:rFonts w:ascii="Times New Roman" w:eastAsia="宋体" w:hAnsi="Times New Roman" w:cs="Times New Roman"/>
          <w:szCs w:val="21"/>
        </w:rPr>
        <w:t>advertisement</w:t>
      </w:r>
      <w:r w:rsidRPr="0057237B">
        <w:rPr>
          <w:rFonts w:ascii="Times New Roman" w:eastAsia="宋体" w:hAnsi="Times New Roman" w:cs="Times New Roman"/>
          <w:szCs w:val="21"/>
        </w:rPr>
        <w:t>（广告、宣传），后面加了一个名词后缀</w:t>
      </w:r>
      <w:r w:rsidRPr="0057237B">
        <w:rPr>
          <w:rFonts w:ascii="Times New Roman" w:eastAsia="宋体" w:hAnsi="Times New Roman" w:cs="Times New Roman"/>
          <w:szCs w:val="21"/>
        </w:rPr>
        <w:t>-ment</w:t>
      </w:r>
      <w:r w:rsidRPr="0057237B">
        <w:rPr>
          <w:rFonts w:ascii="Times New Roman" w:eastAsia="宋体" w:hAnsi="Times New Roman" w:cs="Times New Roman"/>
          <w:szCs w:val="21"/>
        </w:rPr>
        <w:t>。这个单词</w:t>
      </w:r>
      <w:r>
        <w:rPr>
          <w:rFonts w:ascii="Times New Roman" w:eastAsia="宋体" w:hAnsi="Times New Roman" w:cs="Times New Roman" w:hint="eastAsia"/>
          <w:szCs w:val="21"/>
        </w:rPr>
        <w:t>的</w:t>
      </w:r>
      <w:r w:rsidRPr="0057237B">
        <w:rPr>
          <w:rFonts w:ascii="Times New Roman" w:eastAsia="宋体" w:hAnsi="Times New Roman" w:cs="Times New Roman"/>
          <w:szCs w:val="21"/>
        </w:rPr>
        <w:t>拼写比较复杂，常常被简化为</w:t>
      </w:r>
      <w:r w:rsidRPr="0057237B">
        <w:rPr>
          <w:rFonts w:ascii="Times New Roman" w:eastAsia="宋体" w:hAnsi="Times New Roman" w:cs="Times New Roman"/>
          <w:szCs w:val="21"/>
        </w:rPr>
        <w:t>ad.</w:t>
      </w:r>
      <w:r w:rsidRPr="0057237B">
        <w:rPr>
          <w:rFonts w:ascii="Times New Roman" w:eastAsia="宋体" w:hAnsi="Times New Roman" w:cs="Times New Roman"/>
          <w:szCs w:val="21"/>
        </w:rPr>
        <w:t>或</w:t>
      </w:r>
      <w:r w:rsidRPr="0057237B">
        <w:rPr>
          <w:rFonts w:ascii="Times New Roman" w:eastAsia="宋体" w:hAnsi="Times New Roman" w:cs="Times New Roman"/>
          <w:szCs w:val="21"/>
        </w:rPr>
        <w:t>advert</w:t>
      </w:r>
      <w:r w:rsidRPr="0057237B">
        <w:rPr>
          <w:rFonts w:ascii="Times New Roman" w:eastAsia="宋体" w:hAnsi="Times New Roman" w:cs="Times New Roman"/>
          <w:szCs w:val="21"/>
        </w:rPr>
        <w:t>。</w:t>
      </w:r>
    </w:p>
    <w:p w14:paraId="32D1EA86"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75F22">
        <w:rPr>
          <w:rFonts w:ascii="Times New Roman" w:eastAsia="宋体" w:hAnsi="Times New Roman" w:cs="Times New Roman" w:hint="eastAsia"/>
          <w:szCs w:val="21"/>
        </w:rPr>
        <w:t>单词</w:t>
      </w:r>
      <w:r w:rsidRPr="00075F22">
        <w:rPr>
          <w:rFonts w:ascii="Times New Roman" w:eastAsia="宋体" w:hAnsi="Times New Roman" w:cs="Times New Roman"/>
          <w:szCs w:val="21"/>
        </w:rPr>
        <w:t>anniversary</w:t>
      </w:r>
      <w:r w:rsidRPr="00075F22">
        <w:rPr>
          <w:rFonts w:ascii="Times New Roman" w:eastAsia="宋体" w:hAnsi="Times New Roman" w:cs="Times New Roman"/>
          <w:szCs w:val="21"/>
        </w:rPr>
        <w:t>，它是个合成词，包括两个词根，第一个词根</w:t>
      </w:r>
      <w:r w:rsidRPr="00075F22">
        <w:rPr>
          <w:rFonts w:ascii="Times New Roman" w:eastAsia="宋体" w:hAnsi="Times New Roman" w:cs="Times New Roman"/>
          <w:szCs w:val="21"/>
        </w:rPr>
        <w:t>ann-</w:t>
      </w:r>
      <w:r w:rsidRPr="00075F22">
        <w:rPr>
          <w:rFonts w:ascii="Times New Roman" w:eastAsia="宋体" w:hAnsi="Times New Roman" w:cs="Times New Roman"/>
          <w:szCs w:val="21"/>
        </w:rPr>
        <w:t>表示</w:t>
      </w:r>
      <w:r w:rsidRPr="00075F22">
        <w:rPr>
          <w:rFonts w:ascii="Times New Roman" w:eastAsia="宋体" w:hAnsi="Times New Roman" w:cs="Times New Roman"/>
          <w:szCs w:val="21"/>
        </w:rPr>
        <w:t>“</w:t>
      </w:r>
      <w:r w:rsidRPr="00075F22">
        <w:rPr>
          <w:rFonts w:ascii="Times New Roman" w:eastAsia="宋体" w:hAnsi="Times New Roman" w:cs="Times New Roman"/>
          <w:szCs w:val="21"/>
        </w:rPr>
        <w:t>年</w:t>
      </w:r>
      <w:r w:rsidRPr="00075F22">
        <w:rPr>
          <w:rFonts w:ascii="Times New Roman" w:eastAsia="宋体" w:hAnsi="Times New Roman" w:cs="Times New Roman"/>
          <w:szCs w:val="21"/>
        </w:rPr>
        <w:t>”</w:t>
      </w:r>
      <w:r w:rsidRPr="00075F22">
        <w:rPr>
          <w:rFonts w:ascii="Times New Roman" w:eastAsia="宋体" w:hAnsi="Times New Roman" w:cs="Times New Roman"/>
          <w:szCs w:val="21"/>
        </w:rPr>
        <w:t>，第二个词根</w:t>
      </w:r>
      <w:r w:rsidRPr="00075F22">
        <w:rPr>
          <w:rFonts w:ascii="Times New Roman" w:eastAsia="宋体" w:hAnsi="Times New Roman" w:cs="Times New Roman"/>
          <w:szCs w:val="21"/>
        </w:rPr>
        <w:t>vers-</w:t>
      </w:r>
      <w:r w:rsidRPr="00075F22">
        <w:rPr>
          <w:rFonts w:ascii="Times New Roman" w:eastAsia="宋体" w:hAnsi="Times New Roman" w:cs="Times New Roman"/>
          <w:szCs w:val="21"/>
        </w:rPr>
        <w:t>表示</w:t>
      </w:r>
      <w:r w:rsidRPr="00075F22">
        <w:rPr>
          <w:rFonts w:ascii="Times New Roman" w:eastAsia="宋体" w:hAnsi="Times New Roman" w:cs="Times New Roman"/>
          <w:szCs w:val="21"/>
        </w:rPr>
        <w:t>“</w:t>
      </w:r>
      <w:r w:rsidRPr="00075F22">
        <w:rPr>
          <w:rFonts w:ascii="Times New Roman" w:eastAsia="宋体" w:hAnsi="Times New Roman" w:cs="Times New Roman"/>
          <w:szCs w:val="21"/>
        </w:rPr>
        <w:t>转</w:t>
      </w:r>
      <w:r w:rsidRPr="00075F22">
        <w:rPr>
          <w:rFonts w:ascii="Times New Roman" w:eastAsia="宋体" w:hAnsi="Times New Roman" w:cs="Times New Roman"/>
          <w:szCs w:val="21"/>
        </w:rPr>
        <w:t>”</w:t>
      </w:r>
      <w:r w:rsidRPr="00075F22">
        <w:rPr>
          <w:rFonts w:ascii="Times New Roman" w:eastAsia="宋体" w:hAnsi="Times New Roman" w:cs="Times New Roman"/>
          <w:szCs w:val="21"/>
        </w:rPr>
        <w:t>，中间的元音字母</w:t>
      </w:r>
      <w:r w:rsidRPr="00075F22">
        <w:rPr>
          <w:rFonts w:ascii="Times New Roman" w:eastAsia="宋体" w:hAnsi="Times New Roman" w:cs="Times New Roman"/>
          <w:szCs w:val="21"/>
        </w:rPr>
        <w:t>i</w:t>
      </w:r>
      <w:r w:rsidRPr="00075F22">
        <w:rPr>
          <w:rFonts w:ascii="Times New Roman" w:eastAsia="宋体" w:hAnsi="Times New Roman" w:cs="Times New Roman"/>
          <w:szCs w:val="21"/>
        </w:rPr>
        <w:t>是</w:t>
      </w:r>
      <w:r>
        <w:rPr>
          <w:rFonts w:ascii="Times New Roman" w:eastAsia="宋体" w:hAnsi="Times New Roman" w:cs="Times New Roman" w:hint="eastAsia"/>
          <w:szCs w:val="21"/>
        </w:rPr>
        <w:t>个</w:t>
      </w:r>
      <w:r w:rsidRPr="00075F22">
        <w:rPr>
          <w:rFonts w:ascii="Times New Roman" w:eastAsia="宋体" w:hAnsi="Times New Roman" w:cs="Times New Roman"/>
          <w:szCs w:val="21"/>
        </w:rPr>
        <w:t>连接字母。整个单词的字面意思就是</w:t>
      </w:r>
      <w:r w:rsidRPr="00075F22">
        <w:rPr>
          <w:rFonts w:ascii="Times New Roman" w:eastAsia="宋体" w:hAnsi="Times New Roman" w:cs="Times New Roman"/>
          <w:szCs w:val="21"/>
        </w:rPr>
        <w:t>“</w:t>
      </w:r>
      <w:r w:rsidRPr="00075F22">
        <w:rPr>
          <w:rFonts w:ascii="Times New Roman" w:eastAsia="宋体" w:hAnsi="Times New Roman" w:cs="Times New Roman"/>
          <w:szCs w:val="21"/>
        </w:rPr>
        <w:t>每年都会转到的日子</w:t>
      </w:r>
      <w:r w:rsidRPr="00075F22">
        <w:rPr>
          <w:rFonts w:ascii="Times New Roman" w:eastAsia="宋体" w:hAnsi="Times New Roman" w:cs="Times New Roman"/>
          <w:szCs w:val="21"/>
        </w:rPr>
        <w:t>”</w:t>
      </w:r>
      <w:r w:rsidRPr="00075F22">
        <w:rPr>
          <w:rFonts w:ascii="Times New Roman" w:eastAsia="宋体" w:hAnsi="Times New Roman" w:cs="Times New Roman"/>
          <w:szCs w:val="21"/>
        </w:rPr>
        <w:t>，所以就是</w:t>
      </w:r>
      <w:r w:rsidRPr="00075F22">
        <w:rPr>
          <w:rFonts w:ascii="Times New Roman" w:eastAsia="宋体" w:hAnsi="Times New Roman" w:cs="Times New Roman"/>
          <w:szCs w:val="21"/>
        </w:rPr>
        <w:t>“</w:t>
      </w:r>
      <w:r w:rsidRPr="00075F22">
        <w:rPr>
          <w:rFonts w:ascii="Times New Roman" w:eastAsia="宋体" w:hAnsi="Times New Roman" w:cs="Times New Roman"/>
          <w:szCs w:val="21"/>
        </w:rPr>
        <w:t>周年纪念日</w:t>
      </w:r>
      <w:r w:rsidRPr="00075F22">
        <w:rPr>
          <w:rFonts w:ascii="Times New Roman" w:eastAsia="宋体" w:hAnsi="Times New Roman" w:cs="Times New Roman"/>
          <w:szCs w:val="21"/>
        </w:rPr>
        <w:t>”</w:t>
      </w:r>
      <w:r w:rsidRPr="00075F22">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wedding</w:t>
      </w:r>
      <w:r>
        <w:rPr>
          <w:rFonts w:ascii="Times New Roman" w:eastAsia="宋体" w:hAnsi="Times New Roman" w:cs="Times New Roman"/>
          <w:szCs w:val="21"/>
        </w:rPr>
        <w:t xml:space="preserve"> </w:t>
      </w:r>
      <w:r>
        <w:rPr>
          <w:rFonts w:ascii="Times New Roman" w:eastAsia="宋体" w:hAnsi="Times New Roman" w:cs="Times New Roman" w:hint="eastAsia"/>
          <w:szCs w:val="21"/>
        </w:rPr>
        <w:t>anniversary</w:t>
      </w:r>
      <w:r>
        <w:rPr>
          <w:rFonts w:ascii="Times New Roman" w:eastAsia="宋体" w:hAnsi="Times New Roman" w:cs="Times New Roman" w:hint="eastAsia"/>
          <w:szCs w:val="21"/>
        </w:rPr>
        <w:t>（结婚周年纪念日）。</w:t>
      </w:r>
    </w:p>
    <w:p w14:paraId="3A1EECC6"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75F22">
        <w:rPr>
          <w:rFonts w:ascii="Times New Roman" w:eastAsia="宋体" w:hAnsi="Times New Roman" w:cs="Times New Roman" w:hint="eastAsia"/>
          <w:szCs w:val="21"/>
        </w:rPr>
        <w:t>单词</w:t>
      </w:r>
      <w:r w:rsidRPr="00075F22">
        <w:rPr>
          <w:rFonts w:ascii="Times New Roman" w:eastAsia="宋体" w:hAnsi="Times New Roman" w:cs="Times New Roman"/>
          <w:szCs w:val="21"/>
        </w:rPr>
        <w:t>controversy</w:t>
      </w:r>
      <w:r w:rsidRPr="00075F22">
        <w:rPr>
          <w:rFonts w:ascii="Times New Roman" w:eastAsia="宋体" w:hAnsi="Times New Roman" w:cs="Times New Roman"/>
          <w:szCs w:val="21"/>
        </w:rPr>
        <w:t>，前缀</w:t>
      </w:r>
      <w:r w:rsidRPr="00075F22">
        <w:rPr>
          <w:rFonts w:ascii="Times New Roman" w:eastAsia="宋体" w:hAnsi="Times New Roman" w:cs="Times New Roman"/>
          <w:szCs w:val="21"/>
        </w:rPr>
        <w:t>contro-</w:t>
      </w:r>
      <w:r w:rsidRPr="00075F22">
        <w:rPr>
          <w:rFonts w:ascii="Times New Roman" w:eastAsia="宋体" w:hAnsi="Times New Roman" w:cs="Times New Roman"/>
          <w:szCs w:val="21"/>
        </w:rPr>
        <w:t>表示</w:t>
      </w:r>
      <w:r w:rsidRPr="00075F22">
        <w:rPr>
          <w:rFonts w:ascii="Times New Roman" w:eastAsia="宋体" w:hAnsi="Times New Roman" w:cs="Times New Roman"/>
          <w:szCs w:val="21"/>
        </w:rPr>
        <w:t>“</w:t>
      </w:r>
      <w:r w:rsidRPr="00075F22">
        <w:rPr>
          <w:rFonts w:ascii="Times New Roman" w:eastAsia="宋体" w:hAnsi="Times New Roman" w:cs="Times New Roman"/>
          <w:szCs w:val="21"/>
        </w:rPr>
        <w:t>对着，逆着，朝相反方向</w:t>
      </w:r>
      <w:r w:rsidRPr="00075F22">
        <w:rPr>
          <w:rFonts w:ascii="Times New Roman" w:eastAsia="宋体" w:hAnsi="Times New Roman" w:cs="Times New Roman"/>
          <w:szCs w:val="21"/>
        </w:rPr>
        <w:t>”</w:t>
      </w:r>
      <w:r w:rsidRPr="00075F22">
        <w:rPr>
          <w:rFonts w:ascii="Times New Roman" w:eastAsia="宋体" w:hAnsi="Times New Roman" w:cs="Times New Roman"/>
          <w:szCs w:val="21"/>
        </w:rPr>
        <w: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vers-</w:t>
      </w:r>
      <w:r>
        <w:rPr>
          <w:rFonts w:ascii="Times New Roman" w:eastAsia="宋体" w:hAnsi="Times New Roman" w:cs="Times New Roman" w:hint="eastAsia"/>
          <w:szCs w:val="21"/>
        </w:rPr>
        <w:t>表示转，末尾的字母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是个抽象名词后缀，构成抽象名词，</w:t>
      </w:r>
      <w:r w:rsidRPr="00075F22">
        <w:rPr>
          <w:rFonts w:ascii="Times New Roman" w:eastAsia="宋体" w:hAnsi="Times New Roman" w:cs="Times New Roman"/>
          <w:szCs w:val="21"/>
        </w:rPr>
        <w:t>字面意思就是</w:t>
      </w:r>
      <w:r w:rsidRPr="00075F22">
        <w:rPr>
          <w:rFonts w:ascii="Times New Roman" w:eastAsia="宋体" w:hAnsi="Times New Roman" w:cs="Times New Roman"/>
          <w:szCs w:val="21"/>
        </w:rPr>
        <w:t>“</w:t>
      </w:r>
      <w:r w:rsidRPr="00075F22">
        <w:rPr>
          <w:rFonts w:ascii="Times New Roman" w:eastAsia="宋体" w:hAnsi="Times New Roman" w:cs="Times New Roman"/>
          <w:szCs w:val="21"/>
        </w:rPr>
        <w:t>朝相反方向转</w:t>
      </w:r>
      <w:r w:rsidRPr="00075F22">
        <w:rPr>
          <w:rFonts w:ascii="Times New Roman" w:eastAsia="宋体" w:hAnsi="Times New Roman" w:cs="Times New Roman"/>
          <w:szCs w:val="21"/>
        </w:rPr>
        <w:t>”</w:t>
      </w:r>
      <w:r>
        <w:rPr>
          <w:rFonts w:ascii="Times New Roman" w:eastAsia="宋体" w:hAnsi="Times New Roman" w:cs="Times New Roman" w:hint="eastAsia"/>
          <w:szCs w:val="21"/>
        </w:rPr>
        <w:t>这个行为</w:t>
      </w:r>
      <w:r w:rsidRPr="00075F22">
        <w:rPr>
          <w:rFonts w:ascii="Times New Roman" w:eastAsia="宋体" w:hAnsi="Times New Roman" w:cs="Times New Roman"/>
          <w:szCs w:val="21"/>
        </w:rPr>
        <w:t>，引申为</w:t>
      </w:r>
      <w:r w:rsidRPr="00075F22">
        <w:rPr>
          <w:rFonts w:ascii="Times New Roman" w:eastAsia="宋体" w:hAnsi="Times New Roman" w:cs="Times New Roman"/>
          <w:szCs w:val="21"/>
        </w:rPr>
        <w:t>“</w:t>
      </w:r>
      <w:r w:rsidRPr="00075F22">
        <w:rPr>
          <w:rFonts w:ascii="Times New Roman" w:eastAsia="宋体" w:hAnsi="Times New Roman" w:cs="Times New Roman"/>
          <w:szCs w:val="21"/>
        </w:rPr>
        <w:t>反驳，驳斥，争论，辩论</w:t>
      </w:r>
      <w:r w:rsidRPr="00075F22">
        <w:rPr>
          <w:rFonts w:ascii="Times New Roman" w:eastAsia="宋体" w:hAnsi="Times New Roman" w:cs="Times New Roman"/>
          <w:szCs w:val="21"/>
        </w:rPr>
        <w:t>”</w:t>
      </w:r>
      <w:r w:rsidRPr="00075F22">
        <w:rPr>
          <w:rFonts w:ascii="Times New Roman" w:eastAsia="宋体" w:hAnsi="Times New Roman" w:cs="Times New Roman"/>
          <w:szCs w:val="21"/>
        </w:rPr>
        <w:t>。它的形容词形式是</w:t>
      </w:r>
      <w:r w:rsidRPr="00075F22">
        <w:rPr>
          <w:rFonts w:ascii="Times New Roman" w:eastAsia="宋体" w:hAnsi="Times New Roman" w:cs="Times New Roman"/>
          <w:szCs w:val="21"/>
        </w:rPr>
        <w:t>controversial</w:t>
      </w:r>
      <w:r w:rsidRPr="00075F22">
        <w:rPr>
          <w:rFonts w:ascii="Times New Roman" w:eastAsia="宋体" w:hAnsi="Times New Roman" w:cs="Times New Roman"/>
          <w:szCs w:val="21"/>
        </w:rPr>
        <w:t>，后面加了一个形容词后缀</w:t>
      </w:r>
      <w:r w:rsidRPr="00075F22">
        <w:rPr>
          <w:rFonts w:ascii="Times New Roman" w:eastAsia="宋体" w:hAnsi="Times New Roman" w:cs="Times New Roman"/>
          <w:szCs w:val="21"/>
        </w:rPr>
        <w:t>-al</w:t>
      </w:r>
      <w:r w:rsidRPr="00075F22">
        <w:rPr>
          <w:rFonts w:ascii="Times New Roman" w:eastAsia="宋体" w:hAnsi="Times New Roman" w:cs="Times New Roman"/>
          <w:szCs w:val="21"/>
        </w:rPr>
        <w:t>，意思</w:t>
      </w:r>
      <w:r>
        <w:rPr>
          <w:rFonts w:ascii="Times New Roman" w:eastAsia="宋体" w:hAnsi="Times New Roman" w:cs="Times New Roman" w:hint="eastAsia"/>
          <w:szCs w:val="21"/>
        </w:rPr>
        <w:t>就</w:t>
      </w:r>
      <w:r w:rsidRPr="00075F22">
        <w:rPr>
          <w:rFonts w:ascii="Times New Roman" w:eastAsia="宋体" w:hAnsi="Times New Roman" w:cs="Times New Roman"/>
          <w:szCs w:val="21"/>
        </w:rPr>
        <w:t>是</w:t>
      </w:r>
      <w:r w:rsidRPr="00075F22">
        <w:rPr>
          <w:rFonts w:ascii="Times New Roman" w:eastAsia="宋体" w:hAnsi="Times New Roman" w:cs="Times New Roman"/>
          <w:szCs w:val="21"/>
        </w:rPr>
        <w:t>“</w:t>
      </w:r>
      <w:r w:rsidRPr="00075F22">
        <w:rPr>
          <w:rFonts w:ascii="Times New Roman" w:eastAsia="宋体" w:hAnsi="Times New Roman" w:cs="Times New Roman"/>
          <w:szCs w:val="21"/>
        </w:rPr>
        <w:t>有争议的</w:t>
      </w:r>
      <w:r>
        <w:rPr>
          <w:rFonts w:ascii="Times New Roman" w:eastAsia="宋体" w:hAnsi="Times New Roman" w:cs="Times New Roman" w:hint="eastAsia"/>
          <w:szCs w:val="21"/>
        </w:rPr>
        <w:t>、引起争议的</w:t>
      </w:r>
      <w:r w:rsidRPr="00075F22">
        <w:rPr>
          <w:rFonts w:ascii="Times New Roman" w:eastAsia="宋体" w:hAnsi="Times New Roman" w:cs="Times New Roman"/>
          <w:szCs w:val="21"/>
        </w:rPr>
        <w:t>”</w:t>
      </w:r>
      <w:r w:rsidRPr="00075F22">
        <w:rPr>
          <w:rFonts w:ascii="Times New Roman" w:eastAsia="宋体" w:hAnsi="Times New Roman" w:cs="Times New Roman"/>
          <w:szCs w:val="21"/>
        </w:rPr>
        <w:t>。</w:t>
      </w:r>
      <w:r w:rsidRPr="00585D3E">
        <w:rPr>
          <w:rFonts w:ascii="Times New Roman" w:eastAsia="宋体" w:hAnsi="Times New Roman" w:cs="Times New Roman" w:hint="eastAsia"/>
          <w:szCs w:val="21"/>
        </w:rPr>
        <w:t>比如，</w:t>
      </w:r>
      <w:r w:rsidRPr="00585D3E">
        <w:rPr>
          <w:rFonts w:ascii="Times New Roman" w:eastAsia="宋体" w:hAnsi="Times New Roman" w:cs="Times New Roman"/>
          <w:szCs w:val="21"/>
        </w:rPr>
        <w:t>controversial topic</w:t>
      </w:r>
      <w:r w:rsidRPr="00585D3E">
        <w:rPr>
          <w:rFonts w:ascii="Times New Roman" w:eastAsia="宋体" w:hAnsi="Times New Roman" w:cs="Times New Roman"/>
          <w:szCs w:val="21"/>
        </w:rPr>
        <w:t>（有争议的话题），</w:t>
      </w:r>
      <w:r w:rsidRPr="00585D3E">
        <w:rPr>
          <w:rFonts w:ascii="Times New Roman" w:eastAsia="宋体" w:hAnsi="Times New Roman" w:cs="Times New Roman"/>
          <w:szCs w:val="21"/>
        </w:rPr>
        <w:t>controversial policy</w:t>
      </w:r>
      <w:r w:rsidRPr="00585D3E">
        <w:rPr>
          <w:rFonts w:ascii="Times New Roman" w:eastAsia="宋体" w:hAnsi="Times New Roman" w:cs="Times New Roman"/>
          <w:szCs w:val="21"/>
        </w:rPr>
        <w:t>（有争议的政策）。</w:t>
      </w:r>
    </w:p>
    <w:p w14:paraId="4F6E3674"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conversation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，表示一起。中间的</w:t>
      </w:r>
      <w:r>
        <w:rPr>
          <w:rFonts w:ascii="Times New Roman" w:eastAsia="宋体" w:hAnsi="Times New Roman" w:cs="Times New Roman" w:hint="eastAsia"/>
          <w:szCs w:val="21"/>
        </w:rPr>
        <w:t>vers-</w:t>
      </w:r>
      <w:r>
        <w:rPr>
          <w:rFonts w:ascii="Times New Roman" w:eastAsia="宋体" w:hAnsi="Times New Roman" w:cs="Times New Roman" w:hint="eastAsia"/>
          <w:szCs w:val="21"/>
        </w:rPr>
        <w:t>其实是词根</w:t>
      </w:r>
      <w:r>
        <w:rPr>
          <w:rFonts w:ascii="Times New Roman" w:eastAsia="宋体" w:hAnsi="Times New Roman" w:cs="Times New Roman" w:hint="eastAsia"/>
          <w:szCs w:val="21"/>
        </w:rPr>
        <w:t>vert-</w:t>
      </w:r>
      <w:r>
        <w:rPr>
          <w:rFonts w:ascii="Times New Roman" w:eastAsia="宋体" w:hAnsi="Times New Roman" w:cs="Times New Roman" w:hint="eastAsia"/>
          <w:szCs w:val="21"/>
        </w:rPr>
        <w:t>的反复动词形式，表示反复地转、转来转去。后面加了一个动名词后缀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，构成动名词，字面意思就是“在一起反复转来转去”这个行为本身，特指言语在两人之间反复转来转去，所以就是谈话、交谈。</w:t>
      </w:r>
    </w:p>
    <w:p w14:paraId="522BE7C4"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diverse</w:t>
      </w:r>
      <w:r>
        <w:rPr>
          <w:rFonts w:ascii="Times New Roman" w:eastAsia="宋体" w:hAnsi="Times New Roman" w:cs="Times New Roman" w:hint="eastAsia"/>
          <w:szCs w:val="21"/>
        </w:rPr>
        <w:t>，</w:t>
      </w:r>
      <w:r w:rsidRPr="004F6A61">
        <w:rPr>
          <w:rFonts w:ascii="Times New Roman" w:eastAsia="宋体" w:hAnsi="Times New Roman" w:cs="Times New Roman" w:hint="eastAsia"/>
          <w:szCs w:val="21"/>
        </w:rPr>
        <w:t>前面的</w:t>
      </w:r>
      <w:r w:rsidRPr="004F6A61">
        <w:rPr>
          <w:rFonts w:ascii="Times New Roman" w:eastAsia="宋体" w:hAnsi="Times New Roman" w:cs="Times New Roman"/>
          <w:szCs w:val="21"/>
        </w:rPr>
        <w:t>di-</w:t>
      </w:r>
      <w:r w:rsidRPr="004F6A61">
        <w:rPr>
          <w:rFonts w:ascii="Times New Roman" w:eastAsia="宋体" w:hAnsi="Times New Roman" w:cs="Times New Roman"/>
          <w:szCs w:val="21"/>
        </w:rPr>
        <w:t>其实是前缀</w:t>
      </w:r>
      <w:r w:rsidRPr="004F6A61">
        <w:rPr>
          <w:rFonts w:ascii="Times New Roman" w:eastAsia="宋体" w:hAnsi="Times New Roman" w:cs="Times New Roman"/>
          <w:szCs w:val="21"/>
        </w:rPr>
        <w:t>dis-</w:t>
      </w:r>
      <w:r w:rsidRPr="004F6A61">
        <w:rPr>
          <w:rFonts w:ascii="Times New Roman" w:eastAsia="宋体" w:hAnsi="Times New Roman" w:cs="Times New Roman"/>
          <w:szCs w:val="21"/>
        </w:rPr>
        <w:t>的</w:t>
      </w:r>
      <w:r>
        <w:rPr>
          <w:rFonts w:ascii="Times New Roman" w:eastAsia="宋体" w:hAnsi="Times New Roman" w:cs="Times New Roman"/>
          <w:szCs w:val="21"/>
        </w:rPr>
        <w:t>变体形式</w:t>
      </w:r>
      <w:r w:rsidRPr="004F6A61">
        <w:rPr>
          <w:rFonts w:ascii="Times New Roman" w:eastAsia="宋体" w:hAnsi="Times New Roman" w:cs="Times New Roman"/>
          <w:szCs w:val="21"/>
        </w:rPr>
        <w:t>，意思是</w:t>
      </w:r>
      <w:r w:rsidRPr="004F6A61">
        <w:rPr>
          <w:rFonts w:ascii="Times New Roman" w:eastAsia="宋体" w:hAnsi="Times New Roman" w:cs="Times New Roman"/>
          <w:szCs w:val="21"/>
        </w:rPr>
        <w:t>“</w:t>
      </w:r>
      <w:r w:rsidRPr="004F6A61">
        <w:rPr>
          <w:rFonts w:ascii="Times New Roman" w:eastAsia="宋体" w:hAnsi="Times New Roman" w:cs="Times New Roman"/>
          <w:szCs w:val="21"/>
        </w:rPr>
        <w:t>离开</w:t>
      </w:r>
      <w:r w:rsidRPr="004F6A61">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vers-</w:t>
      </w:r>
      <w:r>
        <w:rPr>
          <w:rFonts w:ascii="Times New Roman" w:eastAsia="宋体" w:hAnsi="Times New Roman" w:cs="Times New Roman" w:hint="eastAsia"/>
          <w:szCs w:val="21"/>
        </w:rPr>
        <w:t>表示“转、拐弯”。合起来整个单词的字面意思就是“拐弯分开”。由于词根采用了完成分词形式，表示动作已经完成，所以它用作形容词，表示“已经拐弯分开的”，引申为“不同的、相异的、多种多样的”。比如，</w:t>
      </w:r>
      <w:r w:rsidRPr="00A87D26">
        <w:rPr>
          <w:rFonts w:ascii="Times New Roman" w:eastAsia="宋体" w:hAnsi="Times New Roman" w:cs="Times New Roman"/>
          <w:szCs w:val="21"/>
        </w:rPr>
        <w:t>people from diverse cultures</w:t>
      </w:r>
      <w:r>
        <w:rPr>
          <w:rFonts w:ascii="Times New Roman" w:eastAsia="宋体" w:hAnsi="Times New Roman" w:cs="Times New Roman" w:hint="eastAsia"/>
          <w:szCs w:val="21"/>
        </w:rPr>
        <w:t>（</w:t>
      </w:r>
      <w:r w:rsidRPr="00A87D26">
        <w:rPr>
          <w:rFonts w:ascii="Times New Roman" w:eastAsia="宋体" w:hAnsi="Times New Roman" w:cs="Times New Roman" w:hint="eastAsia"/>
          <w:szCs w:val="21"/>
        </w:rPr>
        <w:t>不同文化背景的人</w:t>
      </w:r>
      <w:r>
        <w:rPr>
          <w:rFonts w:ascii="Times New Roman" w:eastAsia="宋体" w:hAnsi="Times New Roman" w:cs="Times New Roman" w:hint="eastAsia"/>
          <w:szCs w:val="21"/>
        </w:rPr>
        <w:t>）。</w:t>
      </w:r>
    </w:p>
    <w:p w14:paraId="79672C0E"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87D26">
        <w:rPr>
          <w:rFonts w:ascii="Times New Roman" w:eastAsia="宋体" w:hAnsi="Times New Roman" w:cs="Times New Roman" w:hint="eastAsia"/>
          <w:szCs w:val="21"/>
        </w:rPr>
        <w:t>单词</w:t>
      </w:r>
      <w:r w:rsidRPr="00A87D26">
        <w:rPr>
          <w:rFonts w:ascii="Times New Roman" w:eastAsia="宋体" w:hAnsi="Times New Roman" w:cs="Times New Roman"/>
          <w:szCs w:val="21"/>
        </w:rPr>
        <w:t>divorce</w:t>
      </w:r>
      <w:r w:rsidRPr="00A87D26">
        <w:rPr>
          <w:rFonts w:ascii="Times New Roman" w:eastAsia="宋体" w:hAnsi="Times New Roman" w:cs="Times New Roman"/>
          <w:szCs w:val="21"/>
        </w:rPr>
        <w:t>，</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diverse</w:t>
      </w:r>
      <w:r>
        <w:rPr>
          <w:rFonts w:ascii="Times New Roman" w:eastAsia="宋体" w:hAnsi="Times New Roman" w:cs="Times New Roman" w:hint="eastAsia"/>
          <w:szCs w:val="21"/>
        </w:rPr>
        <w:t>同源，</w:t>
      </w:r>
      <w:r w:rsidRPr="00A87D26">
        <w:rPr>
          <w:rFonts w:ascii="Times New Roman" w:eastAsia="宋体" w:hAnsi="Times New Roman" w:cs="Times New Roman"/>
          <w:szCs w:val="21"/>
        </w:rPr>
        <w:t>中间的</w:t>
      </w:r>
      <w:r w:rsidRPr="00A87D26">
        <w:rPr>
          <w:rFonts w:ascii="Times New Roman" w:eastAsia="宋体" w:hAnsi="Times New Roman" w:cs="Times New Roman"/>
          <w:szCs w:val="21"/>
        </w:rPr>
        <w:t>vorc-</w:t>
      </w:r>
      <w:r w:rsidRPr="00A87D26">
        <w:rPr>
          <w:rFonts w:ascii="Times New Roman" w:eastAsia="宋体" w:hAnsi="Times New Roman" w:cs="Times New Roman"/>
          <w:szCs w:val="21"/>
        </w:rPr>
        <w:t>其实</w:t>
      </w:r>
      <w:r>
        <w:rPr>
          <w:rFonts w:ascii="Times New Roman" w:eastAsia="宋体" w:hAnsi="Times New Roman" w:cs="Times New Roman" w:hint="eastAsia"/>
          <w:szCs w:val="21"/>
        </w:rPr>
        <w:t>就</w:t>
      </w:r>
      <w:r w:rsidRPr="00A87D26">
        <w:rPr>
          <w:rFonts w:ascii="Times New Roman" w:eastAsia="宋体" w:hAnsi="Times New Roman" w:cs="Times New Roman"/>
          <w:szCs w:val="21"/>
        </w:rPr>
        <w:t>是词根</w:t>
      </w:r>
      <w:r w:rsidRPr="00A87D26">
        <w:rPr>
          <w:rFonts w:ascii="Times New Roman" w:eastAsia="宋体" w:hAnsi="Times New Roman" w:cs="Times New Roman"/>
          <w:szCs w:val="21"/>
        </w:rPr>
        <w:t>vers-</w:t>
      </w:r>
      <w:r w:rsidRPr="00A87D26">
        <w:rPr>
          <w:rFonts w:ascii="Times New Roman" w:eastAsia="宋体" w:hAnsi="Times New Roman" w:cs="Times New Roman"/>
          <w:szCs w:val="21"/>
        </w:rPr>
        <w:t>的变体形式，发生了音变。这个单词的字面意思</w:t>
      </w:r>
      <w:r>
        <w:rPr>
          <w:rFonts w:ascii="Times New Roman" w:eastAsia="宋体" w:hAnsi="Times New Roman" w:cs="Times New Roman" w:hint="eastAsia"/>
          <w:szCs w:val="21"/>
        </w:rPr>
        <w:t>和</w:t>
      </w:r>
      <w:r>
        <w:rPr>
          <w:rFonts w:ascii="Times New Roman" w:eastAsia="宋体" w:hAnsi="Times New Roman" w:cs="Times New Roman" w:hint="eastAsia"/>
          <w:szCs w:val="21"/>
        </w:rPr>
        <w:t>diverse</w:t>
      </w:r>
      <w:r>
        <w:rPr>
          <w:rFonts w:ascii="Times New Roman" w:eastAsia="宋体" w:hAnsi="Times New Roman" w:cs="Times New Roman" w:hint="eastAsia"/>
          <w:szCs w:val="21"/>
        </w:rPr>
        <w:t>一样，表示</w:t>
      </w:r>
      <w:r w:rsidRPr="00A87D26">
        <w:rPr>
          <w:rFonts w:ascii="Times New Roman" w:eastAsia="宋体" w:hAnsi="Times New Roman" w:cs="Times New Roman"/>
          <w:szCs w:val="21"/>
        </w:rPr>
        <w:t>“</w:t>
      </w:r>
      <w:r w:rsidRPr="00A87D26">
        <w:rPr>
          <w:rFonts w:ascii="Times New Roman" w:eastAsia="宋体" w:hAnsi="Times New Roman" w:cs="Times New Roman"/>
          <w:szCs w:val="21"/>
        </w:rPr>
        <w:t>拐弯</w:t>
      </w:r>
      <w:r>
        <w:rPr>
          <w:rFonts w:ascii="Times New Roman" w:eastAsia="宋体" w:hAnsi="Times New Roman" w:cs="Times New Roman" w:hint="eastAsia"/>
          <w:szCs w:val="21"/>
        </w:rPr>
        <w:t>分开</w:t>
      </w:r>
      <w:r w:rsidRPr="00A87D26">
        <w:rPr>
          <w:rFonts w:ascii="Times New Roman" w:eastAsia="宋体" w:hAnsi="Times New Roman" w:cs="Times New Roman"/>
          <w:szCs w:val="21"/>
        </w:rPr>
        <w:t>、分道扬镳</w:t>
      </w:r>
      <w:r w:rsidRPr="00A87D26">
        <w:rPr>
          <w:rFonts w:ascii="Times New Roman" w:eastAsia="宋体" w:hAnsi="Times New Roman" w:cs="Times New Roman"/>
          <w:szCs w:val="21"/>
        </w:rPr>
        <w:t>”</w:t>
      </w:r>
      <w:r>
        <w:rPr>
          <w:rFonts w:ascii="Times New Roman" w:eastAsia="宋体" w:hAnsi="Times New Roman" w:cs="Times New Roman" w:hint="eastAsia"/>
          <w:szCs w:val="21"/>
        </w:rPr>
        <w:t>，特指两口子分道扬镳，所以就是</w:t>
      </w:r>
      <w:r w:rsidRPr="00A87D26">
        <w:rPr>
          <w:rFonts w:ascii="Times New Roman" w:eastAsia="宋体" w:hAnsi="Times New Roman" w:cs="Times New Roman"/>
          <w:szCs w:val="21"/>
        </w:rPr>
        <w:t>“</w:t>
      </w:r>
      <w:r w:rsidRPr="00A87D26">
        <w:rPr>
          <w:rFonts w:ascii="Times New Roman" w:eastAsia="宋体" w:hAnsi="Times New Roman" w:cs="Times New Roman"/>
          <w:szCs w:val="21"/>
        </w:rPr>
        <w:t>离婚</w:t>
      </w:r>
      <w:r w:rsidRPr="00A87D26">
        <w:rPr>
          <w:rFonts w:ascii="Times New Roman" w:eastAsia="宋体" w:hAnsi="Times New Roman" w:cs="Times New Roman"/>
          <w:szCs w:val="21"/>
        </w:rPr>
        <w:t>”</w:t>
      </w:r>
      <w:r w:rsidRPr="00A87D26">
        <w:rPr>
          <w:rFonts w:ascii="Times New Roman" w:eastAsia="宋体" w:hAnsi="Times New Roman" w:cs="Times New Roman"/>
          <w:szCs w:val="21"/>
        </w:rPr>
        <w:t>。</w:t>
      </w:r>
      <w:r>
        <w:rPr>
          <w:rFonts w:ascii="Times New Roman" w:eastAsia="宋体" w:hAnsi="Times New Roman" w:cs="Times New Roman" w:hint="eastAsia"/>
          <w:szCs w:val="21"/>
        </w:rPr>
        <w:t>它既可以用作名词，，也</w:t>
      </w:r>
      <w:r w:rsidRPr="00A87D26">
        <w:rPr>
          <w:rFonts w:ascii="Times New Roman" w:eastAsia="宋体" w:hAnsi="Times New Roman" w:cs="Times New Roman"/>
          <w:szCs w:val="21"/>
        </w:rPr>
        <w:t>可以</w:t>
      </w:r>
      <w:r>
        <w:rPr>
          <w:rFonts w:ascii="Times New Roman" w:eastAsia="宋体" w:hAnsi="Times New Roman" w:cs="Times New Roman" w:hint="eastAsia"/>
          <w:szCs w:val="21"/>
        </w:rPr>
        <w:t>用作</w:t>
      </w:r>
      <w:r w:rsidRPr="00A87D26">
        <w:rPr>
          <w:rFonts w:ascii="Times New Roman" w:eastAsia="宋体" w:hAnsi="Times New Roman" w:cs="Times New Roman"/>
          <w:szCs w:val="21"/>
        </w:rPr>
        <w:t>动词。</w:t>
      </w:r>
    </w:p>
    <w:p w14:paraId="06121DD5" w14:textId="77777777" w:rsidR="00D52932" w:rsidRDefault="00D52932" w:rsidP="00D5293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91E83">
        <w:rPr>
          <w:rFonts w:ascii="Times New Roman" w:eastAsia="宋体" w:hAnsi="Times New Roman" w:cs="Times New Roman" w:hint="eastAsia"/>
          <w:szCs w:val="21"/>
        </w:rPr>
        <w:t>单词</w:t>
      </w:r>
      <w:r w:rsidRPr="00F91E83">
        <w:rPr>
          <w:rFonts w:ascii="Times New Roman" w:eastAsia="宋体" w:hAnsi="Times New Roman" w:cs="Times New Roman"/>
          <w:szCs w:val="21"/>
        </w:rPr>
        <w:t>universe</w:t>
      </w:r>
      <w:r w:rsidRPr="00F91E83">
        <w:rPr>
          <w:rFonts w:ascii="Times New Roman" w:eastAsia="宋体" w:hAnsi="Times New Roman" w:cs="Times New Roman"/>
          <w:szCs w:val="21"/>
        </w:rPr>
        <w:t>，</w:t>
      </w:r>
      <w:r>
        <w:rPr>
          <w:rFonts w:ascii="Times New Roman" w:eastAsia="宋体" w:hAnsi="Times New Roman" w:cs="Times New Roman" w:hint="eastAsia"/>
          <w:szCs w:val="21"/>
        </w:rPr>
        <w:t>前缀</w:t>
      </w:r>
      <w:r w:rsidRPr="00F91E83">
        <w:rPr>
          <w:rFonts w:ascii="Times New Roman" w:eastAsia="宋体" w:hAnsi="Times New Roman" w:cs="Times New Roman"/>
          <w:szCs w:val="21"/>
        </w:rPr>
        <w:t>uni-</w:t>
      </w:r>
      <w:r w:rsidRPr="00F91E83">
        <w:rPr>
          <w:rFonts w:ascii="Times New Roman" w:eastAsia="宋体" w:hAnsi="Times New Roman" w:cs="Times New Roman"/>
          <w:szCs w:val="21"/>
        </w:rPr>
        <w:t>表示</w:t>
      </w:r>
      <w:r w:rsidRPr="00F91E83">
        <w:rPr>
          <w:rFonts w:ascii="Times New Roman" w:eastAsia="宋体" w:hAnsi="Times New Roman" w:cs="Times New Roman"/>
          <w:szCs w:val="21"/>
        </w:rPr>
        <w:t>“</w:t>
      </w:r>
      <w:r w:rsidRPr="00F91E83">
        <w:rPr>
          <w:rFonts w:ascii="Times New Roman" w:eastAsia="宋体" w:hAnsi="Times New Roman" w:cs="Times New Roman"/>
          <w:szCs w:val="21"/>
        </w:rPr>
        <w:t>一</w:t>
      </w:r>
      <w:r w:rsidRPr="00F91E83">
        <w:rPr>
          <w:rFonts w:ascii="Times New Roman" w:eastAsia="宋体" w:hAnsi="Times New Roman" w:cs="Times New Roman"/>
          <w:szCs w:val="21"/>
        </w:rPr>
        <w:t>”</w:t>
      </w:r>
      <w:r w:rsidRPr="00F91E83">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vers-</w:t>
      </w:r>
      <w:r>
        <w:rPr>
          <w:rFonts w:ascii="Times New Roman" w:eastAsia="宋体" w:hAnsi="Times New Roman" w:cs="Times New Roman" w:hint="eastAsia"/>
          <w:szCs w:val="21"/>
        </w:rPr>
        <w:t>表示转。</w:t>
      </w:r>
      <w:r w:rsidRPr="00F91E83">
        <w:rPr>
          <w:rFonts w:ascii="Times New Roman" w:eastAsia="宋体" w:hAnsi="Times New Roman" w:cs="Times New Roman"/>
          <w:szCs w:val="21"/>
        </w:rPr>
        <w:t>整个单词的字面意思就是</w:t>
      </w:r>
      <w:r w:rsidRPr="00F91E83">
        <w:rPr>
          <w:rFonts w:ascii="Times New Roman" w:eastAsia="宋体" w:hAnsi="Times New Roman" w:cs="Times New Roman"/>
          <w:szCs w:val="21"/>
        </w:rPr>
        <w:t>“</w:t>
      </w:r>
      <w:r w:rsidRPr="00F91E83">
        <w:rPr>
          <w:rFonts w:ascii="Times New Roman" w:eastAsia="宋体" w:hAnsi="Times New Roman" w:cs="Times New Roman"/>
          <w:szCs w:val="21"/>
        </w:rPr>
        <w:t>转到一起，成为一个整体</w:t>
      </w:r>
      <w:r w:rsidRPr="00F91E83">
        <w:rPr>
          <w:rFonts w:ascii="Times New Roman" w:eastAsia="宋体" w:hAnsi="Times New Roman" w:cs="Times New Roman"/>
          <w:szCs w:val="21"/>
        </w:rPr>
        <w:t>”</w:t>
      </w:r>
      <w:r>
        <w:rPr>
          <w:rFonts w:ascii="Times New Roman" w:eastAsia="宋体" w:hAnsi="Times New Roman" w:cs="Times New Roman" w:hint="eastAsia"/>
          <w:szCs w:val="21"/>
        </w:rPr>
        <w:t>。由于词根采用了完成分词形式，表示动作已经完成，所</w:t>
      </w:r>
      <w:r>
        <w:rPr>
          <w:rFonts w:ascii="Times New Roman" w:eastAsia="宋体" w:hAnsi="Times New Roman" w:cs="Times New Roman" w:hint="eastAsia"/>
          <w:szCs w:val="21"/>
        </w:rPr>
        <w:lastRenderedPageBreak/>
        <w:t>以它是个名词，表示</w:t>
      </w:r>
      <w:r w:rsidRPr="00F91E83">
        <w:rPr>
          <w:rFonts w:ascii="Times New Roman" w:eastAsia="宋体" w:hAnsi="Times New Roman" w:cs="Times New Roman"/>
          <w:szCs w:val="21"/>
        </w:rPr>
        <w:t>“</w:t>
      </w:r>
      <w:r w:rsidRPr="00F91E83">
        <w:rPr>
          <w:rFonts w:ascii="Times New Roman" w:eastAsia="宋体" w:hAnsi="Times New Roman" w:cs="Times New Roman"/>
          <w:szCs w:val="21"/>
        </w:rPr>
        <w:t>转到一起，成为一个整体</w:t>
      </w:r>
      <w:r w:rsidRPr="00F91E83">
        <w:rPr>
          <w:rFonts w:ascii="Times New Roman" w:eastAsia="宋体" w:hAnsi="Times New Roman" w:cs="Times New Roman"/>
          <w:szCs w:val="21"/>
        </w:rPr>
        <w:t>”</w:t>
      </w:r>
      <w:r>
        <w:rPr>
          <w:rFonts w:ascii="Times New Roman" w:eastAsia="宋体" w:hAnsi="Times New Roman" w:cs="Times New Roman" w:hint="eastAsia"/>
          <w:szCs w:val="21"/>
        </w:rPr>
        <w:t>的结果，</w:t>
      </w:r>
      <w:r w:rsidRPr="00F91E83">
        <w:rPr>
          <w:rFonts w:ascii="Times New Roman" w:eastAsia="宋体" w:hAnsi="Times New Roman" w:cs="Times New Roman"/>
          <w:szCs w:val="21"/>
        </w:rPr>
        <w:t>引申为</w:t>
      </w:r>
      <w:r w:rsidRPr="00F91E83">
        <w:rPr>
          <w:rFonts w:ascii="Times New Roman" w:eastAsia="宋体" w:hAnsi="Times New Roman" w:cs="Times New Roman"/>
          <w:szCs w:val="21"/>
        </w:rPr>
        <w:t>“</w:t>
      </w:r>
      <w:r w:rsidRPr="00F91E83">
        <w:rPr>
          <w:rFonts w:ascii="Times New Roman" w:eastAsia="宋体" w:hAnsi="Times New Roman" w:cs="Times New Roman"/>
          <w:szCs w:val="21"/>
        </w:rPr>
        <w:t>宇宙、全世界，世间万物</w:t>
      </w:r>
      <w:r w:rsidRPr="00F91E83">
        <w:rPr>
          <w:rFonts w:ascii="Times New Roman" w:eastAsia="宋体" w:hAnsi="Times New Roman" w:cs="Times New Roman"/>
          <w:szCs w:val="21"/>
        </w:rPr>
        <w:t>”</w:t>
      </w:r>
      <w:r w:rsidRPr="00F91E83">
        <w:rPr>
          <w:rFonts w:ascii="Times New Roman" w:eastAsia="宋体" w:hAnsi="Times New Roman" w:cs="Times New Roman"/>
          <w:szCs w:val="21"/>
        </w:rPr>
        <w:t>。</w:t>
      </w:r>
    </w:p>
    <w:p w14:paraId="000F3AE4" w14:textId="6430FD4F" w:rsidR="00D52932" w:rsidRDefault="00D52932" w:rsidP="00D52932">
      <w:pPr>
        <w:spacing w:line="360" w:lineRule="auto"/>
        <w:ind w:left="1" w:firstLineChars="201" w:firstLine="422"/>
        <w:rPr>
          <w:rFonts w:ascii="Times New Roman" w:eastAsia="宋体" w:hAnsi="Times New Roman" w:cs="Times New Roman"/>
          <w:szCs w:val="21"/>
        </w:rPr>
      </w:pPr>
      <w:r w:rsidRPr="00F91E83">
        <w:rPr>
          <w:rFonts w:ascii="Times New Roman" w:eastAsia="宋体" w:hAnsi="Times New Roman" w:cs="Times New Roman"/>
          <w:szCs w:val="21"/>
        </w:rPr>
        <w:t>universe</w:t>
      </w:r>
      <w:r>
        <w:rPr>
          <w:rFonts w:ascii="Times New Roman" w:eastAsia="宋体" w:hAnsi="Times New Roman" w:cs="Times New Roman" w:hint="eastAsia"/>
          <w:szCs w:val="21"/>
        </w:rPr>
        <w:t>派生出</w:t>
      </w:r>
      <w:r w:rsidRPr="00F91E83">
        <w:rPr>
          <w:rFonts w:ascii="Times New Roman" w:eastAsia="宋体" w:hAnsi="Times New Roman" w:cs="Times New Roman"/>
          <w:szCs w:val="21"/>
        </w:rPr>
        <w:t>单词</w:t>
      </w:r>
      <w:r w:rsidRPr="00F91E83">
        <w:rPr>
          <w:rFonts w:ascii="Times New Roman" w:eastAsia="宋体" w:hAnsi="Times New Roman" w:cs="Times New Roman"/>
          <w:szCs w:val="21"/>
        </w:rPr>
        <w:t>university</w:t>
      </w:r>
      <w:r>
        <w:rPr>
          <w:rFonts w:ascii="Times New Roman" w:eastAsia="宋体" w:hAnsi="Times New Roman" w:cs="Times New Roman" w:hint="eastAsia"/>
          <w:szCs w:val="21"/>
        </w:rPr>
        <w:t>（大学），后面加了一个名词后缀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，构成名词。</w:t>
      </w:r>
      <w:r w:rsidRPr="00F91E83">
        <w:rPr>
          <w:rFonts w:ascii="Times New Roman" w:eastAsia="宋体" w:hAnsi="Times New Roman" w:cs="Times New Roman"/>
          <w:szCs w:val="21"/>
        </w:rPr>
        <w:t>它的字面意思就是</w:t>
      </w:r>
      <w:r w:rsidRPr="00F91E83">
        <w:rPr>
          <w:rFonts w:ascii="Times New Roman" w:eastAsia="宋体" w:hAnsi="Times New Roman" w:cs="Times New Roman"/>
          <w:szCs w:val="21"/>
        </w:rPr>
        <w:t>“</w:t>
      </w:r>
      <w:r w:rsidRPr="00F91E83">
        <w:rPr>
          <w:rFonts w:ascii="Times New Roman" w:eastAsia="宋体" w:hAnsi="Times New Roman" w:cs="Times New Roman"/>
          <w:szCs w:val="21"/>
        </w:rPr>
        <w:t>包罗万象，包含所有</w:t>
      </w:r>
      <w:r>
        <w:rPr>
          <w:rFonts w:ascii="Times New Roman" w:eastAsia="宋体" w:hAnsi="Times New Roman" w:cs="Times New Roman" w:hint="eastAsia"/>
          <w:szCs w:val="21"/>
        </w:rPr>
        <w:t>学科</w:t>
      </w:r>
      <w:r w:rsidRPr="00F91E83">
        <w:rPr>
          <w:rFonts w:ascii="Times New Roman" w:eastAsia="宋体" w:hAnsi="Times New Roman" w:cs="Times New Roman"/>
          <w:szCs w:val="21"/>
        </w:rPr>
        <w:t>”</w:t>
      </w:r>
      <w:r>
        <w:rPr>
          <w:rFonts w:ascii="Times New Roman" w:eastAsia="宋体" w:hAnsi="Times New Roman" w:cs="Times New Roman" w:hint="eastAsia"/>
          <w:szCs w:val="21"/>
        </w:rPr>
        <w:t>，所以特指</w:t>
      </w:r>
      <w:r w:rsidRPr="00F91E83">
        <w:rPr>
          <w:rFonts w:ascii="Times New Roman" w:eastAsia="宋体" w:hAnsi="Times New Roman" w:cs="Times New Roman"/>
          <w:szCs w:val="21"/>
        </w:rPr>
        <w:t>综合性大学。</w:t>
      </w:r>
    </w:p>
    <w:p w14:paraId="4672ACA5" w14:textId="00218E1D" w:rsidR="00B9464E" w:rsidRPr="00C725EC" w:rsidRDefault="00B9464E" w:rsidP="00B9464E">
      <w:pPr>
        <w:spacing w:line="360" w:lineRule="auto"/>
        <w:jc w:val="center"/>
        <w:rPr>
          <w:rFonts w:ascii="Times New Roman" w:eastAsia="宋体" w:hAnsi="Times New Roman" w:cs="Times New Roman"/>
          <w:szCs w:val="21"/>
        </w:rPr>
      </w:pPr>
      <w:r>
        <w:rPr>
          <w:noProof/>
        </w:rPr>
        <w:drawing>
          <wp:inline distT="0" distB="0" distL="0" distR="0" wp14:anchorId="22559B1F" wp14:editId="492CAAA9">
            <wp:extent cx="4579133" cy="2919109"/>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79133" cy="2919109"/>
                    </a:xfrm>
                    <a:prstGeom prst="rect">
                      <a:avLst/>
                    </a:prstGeom>
                  </pic:spPr>
                </pic:pic>
              </a:graphicData>
            </a:graphic>
          </wp:inline>
        </w:drawing>
      </w:r>
    </w:p>
    <w:p w14:paraId="47E0EE79" w14:textId="379D83AB" w:rsidR="005C1512" w:rsidRPr="00C725EC" w:rsidRDefault="005C1512"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vertical</w:t>
      </w:r>
      <w:r w:rsidRPr="00C725EC">
        <w:rPr>
          <w:rFonts w:ascii="Times New Roman" w:eastAsia="宋体" w:hAnsi="Times New Roman" w:cs="Times New Roman"/>
          <w:szCs w:val="21"/>
        </w:rPr>
        <w:t>：</w:t>
      </w:r>
      <w:r w:rsidRPr="00C725EC">
        <w:rPr>
          <w:rFonts w:ascii="Times New Roman" w:eastAsia="宋体" w:hAnsi="Times New Roman" w:cs="Times New Roman"/>
          <w:szCs w:val="21"/>
        </w:rPr>
        <w:t>['v</w:t>
      </w:r>
      <w:r w:rsidR="00B828FB">
        <w:rPr>
          <w:rFonts w:ascii="Times New Roman" w:eastAsia="宋体" w:hAnsi="Times New Roman" w:cs="Times New Roman"/>
          <w:szCs w:val="21"/>
        </w:rPr>
        <w:t>ɜː</w:t>
      </w:r>
      <w:r w:rsidRPr="00C725EC">
        <w:rPr>
          <w:rFonts w:ascii="Times New Roman" w:eastAsia="宋体" w:hAnsi="Times New Roman" w:cs="Times New Roman"/>
          <w:szCs w:val="21"/>
        </w:rPr>
        <w:t xml:space="preserve">tɪkl] adj. </w:t>
      </w:r>
      <w:r w:rsidRPr="00C725EC">
        <w:rPr>
          <w:rFonts w:ascii="Times New Roman" w:eastAsia="宋体" w:hAnsi="Times New Roman" w:cs="Times New Roman"/>
          <w:szCs w:val="21"/>
        </w:rPr>
        <w:t>垂直的，直立的；</w:t>
      </w:r>
      <w:r w:rsidR="007C4977">
        <w:rPr>
          <w:rFonts w:ascii="Times New Roman" w:eastAsia="宋体" w:hAnsi="Times New Roman" w:cs="Times New Roman" w:hint="eastAsia"/>
          <w:szCs w:val="21"/>
        </w:rPr>
        <w:t>纵向的；</w:t>
      </w:r>
      <w:r w:rsidRPr="00C725EC">
        <w:rPr>
          <w:rFonts w:ascii="Times New Roman" w:eastAsia="宋体" w:hAnsi="Times New Roman" w:cs="Times New Roman"/>
          <w:szCs w:val="21"/>
        </w:rPr>
        <w:t>头顶的，顶点的</w:t>
      </w:r>
      <w:r w:rsidR="007C4977">
        <w:rPr>
          <w:rFonts w:ascii="Times New Roman" w:eastAsia="宋体" w:hAnsi="Times New Roman" w:cs="Times New Roman" w:hint="eastAsia"/>
          <w:szCs w:val="21"/>
        </w:rPr>
        <w:t>n</w:t>
      </w:r>
      <w:r w:rsidR="007C4977">
        <w:rPr>
          <w:rFonts w:ascii="Times New Roman" w:eastAsia="宋体" w:hAnsi="Times New Roman" w:cs="Times New Roman"/>
          <w:szCs w:val="21"/>
        </w:rPr>
        <w:t>.</w:t>
      </w:r>
      <w:r w:rsidR="007C4977">
        <w:rPr>
          <w:rFonts w:ascii="Times New Roman" w:eastAsia="宋体" w:hAnsi="Times New Roman" w:cs="Times New Roman" w:hint="eastAsia"/>
          <w:szCs w:val="21"/>
        </w:rPr>
        <w:t>垂直线，垂直方向</w:t>
      </w:r>
    </w:p>
    <w:p w14:paraId="1B296A75" w14:textId="4D537D9D" w:rsidR="005C1512" w:rsidRPr="00C725EC" w:rsidRDefault="005C1512" w:rsidP="005C1512">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vertical=vert</w:t>
      </w:r>
      <w:r w:rsidRPr="00C725EC">
        <w:rPr>
          <w:rFonts w:ascii="Times New Roman" w:eastAsia="宋体" w:hAnsi="Times New Roman" w:cs="Times New Roman"/>
          <w:szCs w:val="21"/>
        </w:rPr>
        <w:t>（转）</w:t>
      </w:r>
      <w:r w:rsidRPr="00C725EC">
        <w:rPr>
          <w:rFonts w:ascii="Times New Roman" w:eastAsia="宋体" w:hAnsi="Times New Roman" w:cs="Times New Roman"/>
          <w:szCs w:val="21"/>
        </w:rPr>
        <w:t>+ic</w:t>
      </w:r>
      <w:r w:rsidR="00361DB3">
        <w:rPr>
          <w:rFonts w:ascii="Times New Roman" w:eastAsia="宋体" w:hAnsi="Times New Roman" w:cs="Times New Roman" w:hint="eastAsia"/>
          <w:szCs w:val="21"/>
        </w:rPr>
        <w:t>（形容词后缀）</w:t>
      </w:r>
      <w:r w:rsidR="00361DB3">
        <w:rPr>
          <w:rFonts w:ascii="Times New Roman" w:eastAsia="宋体" w:hAnsi="Times New Roman" w:cs="Times New Roman" w:hint="eastAsia"/>
          <w:szCs w:val="21"/>
        </w:rPr>
        <w:t>+</w:t>
      </w:r>
      <w:r w:rsidRPr="00C725EC">
        <w:rPr>
          <w:rFonts w:ascii="Times New Roman" w:eastAsia="宋体" w:hAnsi="Times New Roman" w:cs="Times New Roman"/>
          <w:szCs w:val="21"/>
        </w:rPr>
        <w:t>al</w:t>
      </w:r>
      <w:r w:rsidRPr="00C725EC">
        <w:rPr>
          <w:rFonts w:ascii="Times New Roman" w:eastAsia="宋体" w:hAnsi="Times New Roman" w:cs="Times New Roman"/>
          <w:szCs w:val="21"/>
        </w:rPr>
        <w:t>（形容词后缀）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转弯的，方向从向上转为向下的</w:t>
      </w:r>
      <w:r w:rsidRPr="00C725EC">
        <w:rPr>
          <w:rFonts w:ascii="Times New Roman" w:eastAsia="宋体" w:hAnsi="Times New Roman" w:cs="Times New Roman"/>
          <w:szCs w:val="21"/>
        </w:rPr>
        <w:t>→</w:t>
      </w:r>
      <w:r w:rsidRPr="00C725EC">
        <w:rPr>
          <w:rFonts w:ascii="Times New Roman" w:eastAsia="宋体" w:hAnsi="Times New Roman" w:cs="Times New Roman"/>
          <w:szCs w:val="21"/>
        </w:rPr>
        <w:t>顶点的</w:t>
      </w:r>
      <w:r w:rsidRPr="00C725EC">
        <w:rPr>
          <w:rFonts w:ascii="Times New Roman" w:eastAsia="宋体" w:hAnsi="Times New Roman" w:cs="Times New Roman"/>
          <w:szCs w:val="21"/>
        </w:rPr>
        <w:t>→</w:t>
      </w:r>
      <w:r w:rsidRPr="00C725EC">
        <w:rPr>
          <w:rFonts w:ascii="Times New Roman" w:eastAsia="宋体" w:hAnsi="Times New Roman" w:cs="Times New Roman"/>
          <w:szCs w:val="21"/>
        </w:rPr>
        <w:t>垂直的</w:t>
      </w:r>
    </w:p>
    <w:p w14:paraId="73D20D5A" w14:textId="5B7EC1C3"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version</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ˈvɜːʃn</w:t>
      </w:r>
      <w:r w:rsidRPr="00C725EC">
        <w:rPr>
          <w:rFonts w:ascii="Times New Roman" w:eastAsia="宋体" w:hAnsi="Times New Roman" w:cs="Times New Roman"/>
          <w:szCs w:val="21"/>
        </w:rPr>
        <w:t xml:space="preserve">] n. </w:t>
      </w:r>
      <w:r w:rsidRPr="00C725EC">
        <w:rPr>
          <w:rFonts w:ascii="Times New Roman" w:eastAsia="宋体" w:hAnsi="Times New Roman" w:cs="Times New Roman"/>
          <w:szCs w:val="21"/>
        </w:rPr>
        <w:t>版本；译文</w:t>
      </w:r>
    </w:p>
    <w:p w14:paraId="5C5739B8"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version=vers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+ion</w:t>
      </w:r>
      <w:r w:rsidRPr="00C725EC">
        <w:rPr>
          <w:rFonts w:ascii="Times New Roman" w:eastAsia="宋体" w:hAnsi="Times New Roman" w:cs="Times New Roman"/>
          <w:szCs w:val="21"/>
        </w:rPr>
        <w:t>（名词后缀）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转换的结果</w:t>
      </w:r>
      <w:r w:rsidRPr="00C725EC">
        <w:rPr>
          <w:rFonts w:ascii="Times New Roman" w:eastAsia="宋体" w:hAnsi="Times New Roman" w:cs="Times New Roman"/>
          <w:szCs w:val="21"/>
        </w:rPr>
        <w:t>→</w:t>
      </w:r>
      <w:r w:rsidRPr="00C725EC">
        <w:rPr>
          <w:rFonts w:ascii="Times New Roman" w:eastAsia="宋体" w:hAnsi="Times New Roman" w:cs="Times New Roman"/>
          <w:szCs w:val="21"/>
        </w:rPr>
        <w:t>版本，译文</w:t>
      </w:r>
    </w:p>
    <w:p w14:paraId="7F4FC736" w14:textId="20BF6052"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advertise</w:t>
      </w:r>
      <w:r w:rsidRPr="00C725EC">
        <w:rPr>
          <w:rFonts w:ascii="Times New Roman" w:eastAsia="宋体" w:hAnsi="Times New Roman" w:cs="Times New Roman"/>
          <w:szCs w:val="21"/>
        </w:rPr>
        <w:t>：</w:t>
      </w:r>
      <w:r w:rsidRPr="00C725EC">
        <w:rPr>
          <w:rFonts w:ascii="Times New Roman" w:eastAsia="宋体" w:hAnsi="Times New Roman" w:cs="Times New Roman"/>
          <w:szCs w:val="21"/>
        </w:rPr>
        <w:t>['ædv</w:t>
      </w:r>
      <w:r w:rsidR="00FD7A06">
        <w:rPr>
          <w:rFonts w:ascii="Times New Roman" w:eastAsia="宋体" w:hAnsi="Times New Roman" w:cs="Times New Roman"/>
          <w:szCs w:val="21"/>
        </w:rPr>
        <w:t>ə</w:t>
      </w:r>
      <w:r w:rsidRPr="00C725EC">
        <w:rPr>
          <w:rFonts w:ascii="Times New Roman" w:eastAsia="宋体" w:hAnsi="Times New Roman" w:cs="Times New Roman"/>
          <w:szCs w:val="21"/>
        </w:rPr>
        <w:t>taɪz] v.</w:t>
      </w:r>
      <w:r w:rsidRPr="00C725EC">
        <w:rPr>
          <w:rFonts w:ascii="Times New Roman" w:eastAsia="宋体" w:hAnsi="Times New Roman" w:cs="Times New Roman"/>
          <w:szCs w:val="21"/>
        </w:rPr>
        <w:t>做广告，为</w:t>
      </w:r>
      <w:r w:rsidRPr="00C725EC">
        <w:rPr>
          <w:rFonts w:ascii="Times New Roman" w:eastAsia="宋体" w:hAnsi="Times New Roman" w:cs="Times New Roman"/>
          <w:szCs w:val="21"/>
        </w:rPr>
        <w:t>……</w:t>
      </w:r>
      <w:r w:rsidRPr="00C725EC">
        <w:rPr>
          <w:rFonts w:ascii="Times New Roman" w:eastAsia="宋体" w:hAnsi="Times New Roman" w:cs="Times New Roman"/>
          <w:szCs w:val="21"/>
        </w:rPr>
        <w:t>做广告；宣传，通知</w:t>
      </w:r>
    </w:p>
    <w:p w14:paraId="329A61B2"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advertise=ad</w:t>
      </w:r>
      <w:r w:rsidRPr="00C725EC">
        <w:rPr>
          <w:rFonts w:ascii="Times New Roman" w:eastAsia="宋体" w:hAnsi="Times New Roman" w:cs="Times New Roman"/>
          <w:szCs w:val="21"/>
        </w:rPr>
        <w:t>（趋向）</w:t>
      </w:r>
      <w:r w:rsidRPr="00C725EC">
        <w:rPr>
          <w:rFonts w:ascii="Times New Roman" w:eastAsia="宋体" w:hAnsi="Times New Roman" w:cs="Times New Roman"/>
          <w:szCs w:val="21"/>
        </w:rPr>
        <w:t>+vert</w:t>
      </w:r>
      <w:r w:rsidRPr="00C725EC">
        <w:rPr>
          <w:rFonts w:ascii="Times New Roman" w:eastAsia="宋体" w:hAnsi="Times New Roman" w:cs="Times New Roman"/>
          <w:szCs w:val="21"/>
        </w:rPr>
        <w:t>（转）</w:t>
      </w:r>
      <w:r w:rsidRPr="00C725EC">
        <w:rPr>
          <w:rFonts w:ascii="Times New Roman" w:eastAsia="宋体" w:hAnsi="Times New Roman" w:cs="Times New Roman"/>
          <w:szCs w:val="21"/>
        </w:rPr>
        <w:t>+ise</w:t>
      </w:r>
      <w:r w:rsidRPr="00C725EC">
        <w:rPr>
          <w:rFonts w:ascii="Times New Roman" w:eastAsia="宋体" w:hAnsi="Times New Roman" w:cs="Times New Roman"/>
          <w:szCs w:val="21"/>
        </w:rPr>
        <w:t>（动词后缀）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使人的注意力转过来</w:t>
      </w:r>
      <w:r w:rsidRPr="00C725EC">
        <w:rPr>
          <w:rFonts w:ascii="Times New Roman" w:eastAsia="宋体" w:hAnsi="Times New Roman" w:cs="Times New Roman"/>
          <w:szCs w:val="21"/>
        </w:rPr>
        <w:t>→</w:t>
      </w:r>
      <w:r w:rsidRPr="00C725EC">
        <w:rPr>
          <w:rFonts w:ascii="Times New Roman" w:eastAsia="宋体" w:hAnsi="Times New Roman" w:cs="Times New Roman"/>
          <w:szCs w:val="21"/>
        </w:rPr>
        <w:t>广而告之</w:t>
      </w:r>
    </w:p>
    <w:p w14:paraId="67A2C5E6" w14:textId="43833A40"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advertisement</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ədˈvɜːtɪsmənt</w:t>
      </w:r>
      <w:r w:rsidRPr="00C725EC">
        <w:rPr>
          <w:rFonts w:ascii="Times New Roman" w:eastAsia="宋体" w:hAnsi="Times New Roman" w:cs="Times New Roman"/>
          <w:szCs w:val="21"/>
        </w:rPr>
        <w:t>] n.</w:t>
      </w:r>
      <w:r w:rsidRPr="00C725EC">
        <w:rPr>
          <w:rFonts w:ascii="Times New Roman" w:eastAsia="宋体" w:hAnsi="Times New Roman" w:cs="Times New Roman"/>
          <w:szCs w:val="21"/>
        </w:rPr>
        <w:t>广告，宣传</w:t>
      </w:r>
    </w:p>
    <w:p w14:paraId="6A8EF965"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advertisement=advertise</w:t>
      </w:r>
      <w:r w:rsidRPr="00C725EC">
        <w:rPr>
          <w:rFonts w:ascii="Times New Roman" w:eastAsia="宋体" w:hAnsi="Times New Roman" w:cs="Times New Roman"/>
          <w:szCs w:val="21"/>
        </w:rPr>
        <w:t>（做广告）</w:t>
      </w:r>
      <w:r w:rsidRPr="00C725EC">
        <w:rPr>
          <w:rFonts w:ascii="Times New Roman" w:eastAsia="宋体" w:hAnsi="Times New Roman" w:cs="Times New Roman"/>
          <w:szCs w:val="21"/>
        </w:rPr>
        <w:t>+ment</w:t>
      </w:r>
      <w:r w:rsidRPr="00C725EC">
        <w:rPr>
          <w:rFonts w:ascii="Times New Roman" w:eastAsia="宋体" w:hAnsi="Times New Roman" w:cs="Times New Roman"/>
          <w:szCs w:val="21"/>
        </w:rPr>
        <w:t>（名词后缀）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广告</w:t>
      </w:r>
    </w:p>
    <w:p w14:paraId="092EACFB" w14:textId="61E76363" w:rsidR="005D46BA" w:rsidRPr="00EB4D93" w:rsidRDefault="005D46BA" w:rsidP="00F15F9B">
      <w:pPr>
        <w:pStyle w:val="a7"/>
        <w:numPr>
          <w:ilvl w:val="0"/>
          <w:numId w:val="14"/>
        </w:numPr>
        <w:spacing w:line="360" w:lineRule="auto"/>
        <w:ind w:firstLineChars="0"/>
        <w:rPr>
          <w:rFonts w:ascii="Times New Roman" w:eastAsia="宋体" w:hAnsi="Times New Roman" w:cs="Times New Roman"/>
          <w:szCs w:val="21"/>
        </w:rPr>
      </w:pPr>
      <w:r w:rsidRPr="00EB4D93">
        <w:rPr>
          <w:rFonts w:ascii="Times New Roman" w:eastAsia="宋体" w:hAnsi="Times New Roman" w:cs="Times New Roman"/>
          <w:szCs w:val="21"/>
        </w:rPr>
        <w:t>anniversary</w:t>
      </w:r>
      <w:r w:rsidRPr="00EB4D93">
        <w:rPr>
          <w:rFonts w:ascii="Times New Roman" w:eastAsia="宋体" w:hAnsi="Times New Roman" w:cs="Times New Roman"/>
          <w:szCs w:val="21"/>
        </w:rPr>
        <w:t>：</w:t>
      </w:r>
      <w:r w:rsidRPr="00EB4D93">
        <w:rPr>
          <w:rFonts w:ascii="Times New Roman" w:eastAsia="宋体" w:hAnsi="Times New Roman" w:cs="Times New Roman"/>
          <w:szCs w:val="21"/>
        </w:rPr>
        <w:t>[</w:t>
      </w:r>
      <w:r w:rsidR="00BD4DB0" w:rsidRPr="00BD4DB0">
        <w:rPr>
          <w:rFonts w:ascii="Times New Roman" w:eastAsia="宋体" w:hAnsi="Times New Roman" w:cs="Times New Roman"/>
          <w:szCs w:val="21"/>
        </w:rPr>
        <w:t>ˌ</w:t>
      </w:r>
      <w:r w:rsidRPr="00EB4D93">
        <w:rPr>
          <w:rFonts w:ascii="Times New Roman" w:eastAsia="宋体" w:hAnsi="Times New Roman" w:cs="Times New Roman"/>
          <w:szCs w:val="21"/>
        </w:rPr>
        <w:t>ænɪ'v</w:t>
      </w:r>
      <w:r w:rsidR="00B828FB">
        <w:rPr>
          <w:rFonts w:ascii="Times New Roman" w:eastAsia="宋体" w:hAnsi="Times New Roman" w:cs="Times New Roman"/>
          <w:szCs w:val="21"/>
        </w:rPr>
        <w:t>ɜː</w:t>
      </w:r>
      <w:r w:rsidRPr="00EB4D93">
        <w:rPr>
          <w:rFonts w:ascii="Times New Roman" w:eastAsia="宋体" w:hAnsi="Times New Roman" w:cs="Times New Roman"/>
          <w:szCs w:val="21"/>
        </w:rPr>
        <w:t>səri] n.</w:t>
      </w:r>
      <w:r w:rsidRPr="00EB4D93">
        <w:rPr>
          <w:rFonts w:ascii="Times New Roman" w:eastAsia="宋体" w:hAnsi="Times New Roman" w:cs="Times New Roman"/>
          <w:szCs w:val="21"/>
        </w:rPr>
        <w:t>周年纪念日</w:t>
      </w:r>
    </w:p>
    <w:p w14:paraId="5EAEDA25" w14:textId="77777777" w:rsidR="005D46BA" w:rsidRPr="00EB4D93" w:rsidRDefault="005D46BA" w:rsidP="005D46BA">
      <w:pPr>
        <w:spacing w:line="360" w:lineRule="auto"/>
        <w:ind w:left="1" w:firstLineChars="201" w:firstLine="422"/>
        <w:rPr>
          <w:rFonts w:ascii="Times New Roman" w:eastAsia="宋体" w:hAnsi="Times New Roman" w:cs="Times New Roman"/>
          <w:szCs w:val="21"/>
        </w:rPr>
      </w:pPr>
      <w:r w:rsidRPr="00EB4D93">
        <w:rPr>
          <w:rFonts w:ascii="Times New Roman" w:eastAsia="宋体" w:hAnsi="Times New Roman" w:cs="Times New Roman" w:hint="eastAsia"/>
          <w:szCs w:val="21"/>
        </w:rPr>
        <w:t>结构分析：</w:t>
      </w:r>
      <w:r w:rsidRPr="00EB4D93">
        <w:rPr>
          <w:rFonts w:ascii="Times New Roman" w:eastAsia="宋体" w:hAnsi="Times New Roman" w:cs="Times New Roman"/>
          <w:szCs w:val="21"/>
        </w:rPr>
        <w:t>anniversary=ann</w:t>
      </w:r>
      <w:r w:rsidRPr="00EB4D93">
        <w:rPr>
          <w:rFonts w:ascii="Times New Roman" w:eastAsia="宋体" w:hAnsi="Times New Roman" w:cs="Times New Roman"/>
          <w:szCs w:val="21"/>
        </w:rPr>
        <w:t>（年）</w:t>
      </w:r>
      <w:r w:rsidRPr="00EB4D93">
        <w:rPr>
          <w:rFonts w:ascii="Times New Roman" w:eastAsia="宋体" w:hAnsi="Times New Roman" w:cs="Times New Roman"/>
          <w:szCs w:val="21"/>
        </w:rPr>
        <w:t>+i</w:t>
      </w:r>
      <w:r w:rsidRPr="00EB4D93">
        <w:rPr>
          <w:rFonts w:ascii="Times New Roman" w:eastAsia="宋体" w:hAnsi="Times New Roman" w:cs="Times New Roman"/>
          <w:szCs w:val="21"/>
        </w:rPr>
        <w:t>（连接字母）</w:t>
      </w:r>
      <w:r w:rsidRPr="00EB4D93">
        <w:rPr>
          <w:rFonts w:ascii="Times New Roman" w:eastAsia="宋体" w:hAnsi="Times New Roman" w:cs="Times New Roman"/>
          <w:szCs w:val="21"/>
        </w:rPr>
        <w:t>+vers</w:t>
      </w:r>
      <w:r w:rsidRPr="00EB4D93">
        <w:rPr>
          <w:rFonts w:ascii="Times New Roman" w:eastAsia="宋体" w:hAnsi="Times New Roman" w:cs="Times New Roman"/>
          <w:szCs w:val="21"/>
        </w:rPr>
        <w:t>（转）</w:t>
      </w:r>
      <w:r w:rsidRPr="00EB4D93">
        <w:rPr>
          <w:rFonts w:ascii="Times New Roman" w:eastAsia="宋体" w:hAnsi="Times New Roman" w:cs="Times New Roman"/>
          <w:szCs w:val="21"/>
        </w:rPr>
        <w:t>+ary</w:t>
      </w:r>
      <w:r w:rsidRPr="00EB4D93">
        <w:rPr>
          <w:rFonts w:ascii="Times New Roman" w:eastAsia="宋体" w:hAnsi="Times New Roman" w:cs="Times New Roman"/>
          <w:szCs w:val="21"/>
        </w:rPr>
        <w:t>（名词后缀）</w:t>
      </w:r>
      <w:r w:rsidRPr="00EB4D93">
        <w:rPr>
          <w:rFonts w:ascii="Times New Roman" w:eastAsia="宋体" w:hAnsi="Times New Roman" w:cs="Times New Roman"/>
          <w:szCs w:val="21"/>
        </w:rPr>
        <w:t>→</w:t>
      </w:r>
      <w:r w:rsidRPr="00EB4D93">
        <w:rPr>
          <w:rFonts w:ascii="Times New Roman" w:eastAsia="宋体" w:hAnsi="Times New Roman" w:cs="Times New Roman"/>
          <w:szCs w:val="21"/>
        </w:rPr>
        <w:t>每年都会转到的日子</w:t>
      </w:r>
      <w:r w:rsidRPr="00EB4D93">
        <w:rPr>
          <w:rFonts w:ascii="Times New Roman" w:eastAsia="宋体" w:hAnsi="Times New Roman" w:cs="Times New Roman"/>
          <w:szCs w:val="21"/>
        </w:rPr>
        <w:t>→</w:t>
      </w:r>
      <w:r w:rsidRPr="00EB4D93">
        <w:rPr>
          <w:rFonts w:ascii="Times New Roman" w:eastAsia="宋体" w:hAnsi="Times New Roman" w:cs="Times New Roman"/>
          <w:szCs w:val="21"/>
        </w:rPr>
        <w:t>周年纪念日</w:t>
      </w:r>
    </w:p>
    <w:p w14:paraId="0A0286AA" w14:textId="7BB652EA"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controversy</w:t>
      </w:r>
      <w:r w:rsidRPr="00C725EC">
        <w:rPr>
          <w:rFonts w:ascii="Times New Roman" w:eastAsia="宋体" w:hAnsi="Times New Roman" w:cs="Times New Roman"/>
          <w:szCs w:val="21"/>
        </w:rPr>
        <w:t>：</w:t>
      </w:r>
      <w:r w:rsidRPr="00C725EC">
        <w:rPr>
          <w:rFonts w:ascii="Times New Roman" w:eastAsia="宋体" w:hAnsi="Times New Roman" w:cs="Times New Roman"/>
          <w:szCs w:val="21"/>
        </w:rPr>
        <w:t>[ˈk</w:t>
      </w:r>
      <w:r w:rsidR="00AC03C5">
        <w:rPr>
          <w:rFonts w:ascii="Times New Roman" w:eastAsia="宋体" w:hAnsi="Times New Roman" w:cs="Times New Roman"/>
          <w:szCs w:val="21"/>
        </w:rPr>
        <w:t>ɒ</w:t>
      </w:r>
      <w:r w:rsidRPr="00C725EC">
        <w:rPr>
          <w:rFonts w:ascii="Times New Roman" w:eastAsia="宋体" w:hAnsi="Times New Roman" w:cs="Times New Roman"/>
          <w:szCs w:val="21"/>
        </w:rPr>
        <w:t>ntrəv</w:t>
      </w:r>
      <w:r w:rsidR="00B828FB">
        <w:rPr>
          <w:rFonts w:ascii="Times New Roman" w:eastAsia="宋体" w:hAnsi="Times New Roman" w:cs="Times New Roman"/>
          <w:szCs w:val="21"/>
        </w:rPr>
        <w:t>ɜː</w:t>
      </w:r>
      <w:r w:rsidRPr="00C725EC">
        <w:rPr>
          <w:rFonts w:ascii="Times New Roman" w:eastAsia="宋体" w:hAnsi="Times New Roman" w:cs="Times New Roman"/>
          <w:szCs w:val="21"/>
        </w:rPr>
        <w:t>sɪ] n.</w:t>
      </w:r>
      <w:r w:rsidRPr="00C725EC">
        <w:rPr>
          <w:rFonts w:ascii="Times New Roman" w:eastAsia="宋体" w:hAnsi="Times New Roman" w:cs="Times New Roman"/>
          <w:szCs w:val="21"/>
        </w:rPr>
        <w:t>争论；论战；辩论</w:t>
      </w:r>
    </w:p>
    <w:p w14:paraId="1DF4DB9C"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controversy=contro</w:t>
      </w:r>
      <w:r w:rsidRPr="00C725EC">
        <w:rPr>
          <w:rFonts w:ascii="Times New Roman" w:eastAsia="宋体" w:hAnsi="Times New Roman" w:cs="Times New Roman"/>
          <w:szCs w:val="21"/>
        </w:rPr>
        <w:t>（相反）</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+y</w:t>
      </w:r>
      <w:r w:rsidRPr="00C725EC">
        <w:rPr>
          <w:rFonts w:ascii="Times New Roman" w:eastAsia="宋体" w:hAnsi="Times New Roman" w:cs="Times New Roman"/>
          <w:szCs w:val="21"/>
        </w:rPr>
        <w:t>（名词后缀）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朝相反的方向转</w:t>
      </w:r>
      <w:r w:rsidRPr="00C725EC">
        <w:rPr>
          <w:rFonts w:ascii="Times New Roman" w:eastAsia="宋体" w:hAnsi="Times New Roman" w:cs="Times New Roman"/>
          <w:szCs w:val="21"/>
        </w:rPr>
        <w:t>→</w:t>
      </w:r>
      <w:r w:rsidRPr="00C725EC">
        <w:rPr>
          <w:rFonts w:ascii="Times New Roman" w:eastAsia="宋体" w:hAnsi="Times New Roman" w:cs="Times New Roman"/>
          <w:szCs w:val="21"/>
        </w:rPr>
        <w:t>争论，辩论</w:t>
      </w:r>
    </w:p>
    <w:p w14:paraId="5599BDD2" w14:textId="7E7C5E3A"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lastRenderedPageBreak/>
        <w:t>controversial</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ˌ</w:t>
      </w:r>
      <w:r w:rsidRPr="00C725EC">
        <w:rPr>
          <w:rFonts w:ascii="Times New Roman" w:eastAsia="宋体" w:hAnsi="Times New Roman" w:cs="Times New Roman"/>
          <w:szCs w:val="21"/>
        </w:rPr>
        <w:t>k</w:t>
      </w:r>
      <w:r w:rsidR="00AC03C5">
        <w:rPr>
          <w:rFonts w:ascii="Times New Roman" w:eastAsia="宋体" w:hAnsi="Times New Roman" w:cs="Times New Roman"/>
          <w:szCs w:val="21"/>
        </w:rPr>
        <w:t>ɒ</w:t>
      </w:r>
      <w:r w:rsidRPr="00C725EC">
        <w:rPr>
          <w:rFonts w:ascii="Times New Roman" w:eastAsia="宋体" w:hAnsi="Times New Roman" w:cs="Times New Roman"/>
          <w:szCs w:val="21"/>
        </w:rPr>
        <w:t>ntrə'v</w:t>
      </w:r>
      <w:r w:rsidR="00B828FB">
        <w:rPr>
          <w:rFonts w:ascii="Times New Roman" w:eastAsia="宋体" w:hAnsi="Times New Roman" w:cs="Times New Roman"/>
          <w:szCs w:val="21"/>
        </w:rPr>
        <w:t>ɜː</w:t>
      </w:r>
      <w:r w:rsidRPr="00C725EC">
        <w:rPr>
          <w:rFonts w:ascii="Times New Roman" w:eastAsia="宋体" w:hAnsi="Times New Roman" w:cs="Times New Roman"/>
          <w:szCs w:val="21"/>
        </w:rPr>
        <w:t xml:space="preserve">ʃl] adj. </w:t>
      </w:r>
      <w:r w:rsidRPr="00C725EC">
        <w:rPr>
          <w:rFonts w:ascii="Times New Roman" w:eastAsia="宋体" w:hAnsi="Times New Roman" w:cs="Times New Roman"/>
          <w:szCs w:val="21"/>
        </w:rPr>
        <w:t>有争议的</w:t>
      </w:r>
    </w:p>
    <w:p w14:paraId="06140C71"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controversial=controversi</w:t>
      </w:r>
      <w:r w:rsidRPr="00C725EC">
        <w:rPr>
          <w:rFonts w:ascii="Times New Roman" w:eastAsia="宋体" w:hAnsi="Times New Roman" w:cs="Times New Roman"/>
          <w:szCs w:val="21"/>
        </w:rPr>
        <w:t>（争议）</w:t>
      </w:r>
      <w:r w:rsidRPr="00C725EC">
        <w:rPr>
          <w:rFonts w:ascii="Times New Roman" w:eastAsia="宋体" w:hAnsi="Times New Roman" w:cs="Times New Roman"/>
          <w:szCs w:val="21"/>
        </w:rPr>
        <w:t>+al</w:t>
      </w:r>
      <w:r w:rsidRPr="00C725EC">
        <w:rPr>
          <w:rFonts w:ascii="Times New Roman" w:eastAsia="宋体" w:hAnsi="Times New Roman" w:cs="Times New Roman"/>
          <w:szCs w:val="21"/>
        </w:rPr>
        <w:t>（形容词后缀）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有争议的</w:t>
      </w:r>
    </w:p>
    <w:p w14:paraId="4A2DF4C9" w14:textId="7A3F4900"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conversation</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ˌ</w:t>
      </w:r>
      <w:r w:rsidRPr="00C725EC">
        <w:rPr>
          <w:rFonts w:ascii="Times New Roman" w:eastAsia="宋体" w:hAnsi="Times New Roman" w:cs="Times New Roman"/>
          <w:szCs w:val="21"/>
        </w:rPr>
        <w:t>k</w:t>
      </w:r>
      <w:r w:rsidR="00AC03C5">
        <w:rPr>
          <w:rFonts w:ascii="Times New Roman" w:eastAsia="宋体" w:hAnsi="Times New Roman" w:cs="Times New Roman"/>
          <w:szCs w:val="21"/>
        </w:rPr>
        <w:t>ɒ</w:t>
      </w:r>
      <w:r w:rsidRPr="00C725EC">
        <w:rPr>
          <w:rFonts w:ascii="Times New Roman" w:eastAsia="宋体" w:hAnsi="Times New Roman" w:cs="Times New Roman"/>
          <w:szCs w:val="21"/>
        </w:rPr>
        <w:t>nv</w:t>
      </w:r>
      <w:r w:rsidR="00FD7A06">
        <w:rPr>
          <w:rFonts w:ascii="Times New Roman" w:eastAsia="宋体" w:hAnsi="Times New Roman" w:cs="Times New Roman"/>
          <w:szCs w:val="21"/>
        </w:rPr>
        <w:t>ə</w:t>
      </w:r>
      <w:r w:rsidRPr="00C725EC">
        <w:rPr>
          <w:rFonts w:ascii="Times New Roman" w:eastAsia="宋体" w:hAnsi="Times New Roman" w:cs="Times New Roman"/>
          <w:szCs w:val="21"/>
        </w:rPr>
        <w:t>'s</w:t>
      </w:r>
      <w:r w:rsidR="00700A46">
        <w:rPr>
          <w:rFonts w:ascii="Times New Roman" w:eastAsia="宋体" w:hAnsi="Times New Roman" w:cs="Times New Roman"/>
          <w:szCs w:val="21"/>
        </w:rPr>
        <w:t>eɪʃn</w:t>
      </w:r>
      <w:r w:rsidRPr="00C725EC">
        <w:rPr>
          <w:rFonts w:ascii="Times New Roman" w:eastAsia="宋体" w:hAnsi="Times New Roman" w:cs="Times New Roman"/>
          <w:szCs w:val="21"/>
        </w:rPr>
        <w:t>] n.</w:t>
      </w:r>
      <w:r w:rsidRPr="00C725EC">
        <w:rPr>
          <w:rFonts w:ascii="Times New Roman" w:eastAsia="宋体" w:hAnsi="Times New Roman" w:cs="Times New Roman"/>
          <w:szCs w:val="21"/>
        </w:rPr>
        <w:t>交谈，会话；会谈</w:t>
      </w:r>
    </w:p>
    <w:p w14:paraId="6014A387"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conversation=con</w:t>
      </w:r>
      <w:r w:rsidRPr="00C725EC">
        <w:rPr>
          <w:rFonts w:ascii="Times New Roman" w:eastAsia="宋体" w:hAnsi="Times New Roman" w:cs="Times New Roman"/>
          <w:szCs w:val="21"/>
        </w:rPr>
        <w:t>（一起）</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+ation</w:t>
      </w:r>
      <w:r w:rsidRPr="00C725EC">
        <w:rPr>
          <w:rFonts w:ascii="Times New Roman" w:eastAsia="宋体" w:hAnsi="Times New Roman" w:cs="Times New Roman"/>
          <w:szCs w:val="21"/>
        </w:rPr>
        <w:t>（动名词后缀）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一起转来转去</w:t>
      </w:r>
      <w:r w:rsidRPr="00C725EC">
        <w:rPr>
          <w:rFonts w:ascii="Times New Roman" w:eastAsia="宋体" w:hAnsi="Times New Roman" w:cs="Times New Roman"/>
          <w:szCs w:val="21"/>
        </w:rPr>
        <w:t>→</w:t>
      </w:r>
      <w:r w:rsidRPr="00C725EC">
        <w:rPr>
          <w:rFonts w:ascii="Times New Roman" w:eastAsia="宋体" w:hAnsi="Times New Roman" w:cs="Times New Roman"/>
          <w:szCs w:val="21"/>
        </w:rPr>
        <w:t>交谈</w:t>
      </w:r>
    </w:p>
    <w:p w14:paraId="12D24A16" w14:textId="51C45A6E"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diverse</w:t>
      </w:r>
      <w:r w:rsidRPr="00C725EC">
        <w:rPr>
          <w:rFonts w:ascii="Times New Roman" w:eastAsia="宋体" w:hAnsi="Times New Roman" w:cs="Times New Roman"/>
          <w:szCs w:val="21"/>
        </w:rPr>
        <w:t>：</w:t>
      </w:r>
      <w:r w:rsidRPr="00C725EC">
        <w:rPr>
          <w:rFonts w:ascii="Times New Roman" w:eastAsia="宋体" w:hAnsi="Times New Roman" w:cs="Times New Roman"/>
          <w:szCs w:val="21"/>
        </w:rPr>
        <w:t>[daɪ'v</w:t>
      </w:r>
      <w:r w:rsidR="00B828FB">
        <w:rPr>
          <w:rFonts w:ascii="Times New Roman" w:eastAsia="宋体" w:hAnsi="Times New Roman" w:cs="Times New Roman"/>
          <w:szCs w:val="21"/>
        </w:rPr>
        <w:t>ɜː</w:t>
      </w:r>
      <w:r w:rsidRPr="00C725EC">
        <w:rPr>
          <w:rFonts w:ascii="Times New Roman" w:eastAsia="宋体" w:hAnsi="Times New Roman" w:cs="Times New Roman"/>
          <w:szCs w:val="21"/>
        </w:rPr>
        <w:t xml:space="preserve">s] adj. </w:t>
      </w:r>
      <w:r w:rsidRPr="00C725EC">
        <w:rPr>
          <w:rFonts w:ascii="Times New Roman" w:eastAsia="宋体" w:hAnsi="Times New Roman" w:cs="Times New Roman"/>
          <w:szCs w:val="21"/>
        </w:rPr>
        <w:t>不同的；多种多样的；变化多的</w:t>
      </w:r>
    </w:p>
    <w:p w14:paraId="2870F1E1"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diverse=di</w:t>
      </w:r>
      <w:r w:rsidRPr="00C725EC">
        <w:rPr>
          <w:rFonts w:ascii="Times New Roman" w:eastAsia="宋体" w:hAnsi="Times New Roman" w:cs="Times New Roman"/>
          <w:szCs w:val="21"/>
        </w:rPr>
        <w:t>（离开）</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+e→</w:t>
      </w:r>
      <w:r w:rsidRPr="00C725EC">
        <w:rPr>
          <w:rFonts w:ascii="Times New Roman" w:eastAsia="宋体" w:hAnsi="Times New Roman" w:cs="Times New Roman"/>
          <w:szCs w:val="21"/>
        </w:rPr>
        <w:t>转弯并分开的</w:t>
      </w:r>
      <w:r w:rsidRPr="00C725EC">
        <w:rPr>
          <w:rFonts w:ascii="Times New Roman" w:eastAsia="宋体" w:hAnsi="Times New Roman" w:cs="Times New Roman"/>
          <w:szCs w:val="21"/>
        </w:rPr>
        <w:t>→</w:t>
      </w:r>
      <w:r w:rsidRPr="00C725EC">
        <w:rPr>
          <w:rFonts w:ascii="Times New Roman" w:eastAsia="宋体" w:hAnsi="Times New Roman" w:cs="Times New Roman"/>
          <w:szCs w:val="21"/>
        </w:rPr>
        <w:t>多种多样的</w:t>
      </w:r>
    </w:p>
    <w:p w14:paraId="0FFC0DF2" w14:textId="3F545EE3"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divorce</w:t>
      </w:r>
      <w:r w:rsidRPr="00C725EC">
        <w:rPr>
          <w:rFonts w:ascii="Times New Roman" w:eastAsia="宋体" w:hAnsi="Times New Roman" w:cs="Times New Roman"/>
          <w:szCs w:val="21"/>
        </w:rPr>
        <w:t>：</w:t>
      </w:r>
      <w:r w:rsidRPr="00C725EC">
        <w:rPr>
          <w:rFonts w:ascii="Times New Roman" w:eastAsia="宋体" w:hAnsi="Times New Roman" w:cs="Times New Roman"/>
          <w:szCs w:val="21"/>
        </w:rPr>
        <w:t>[dɪ'v</w:t>
      </w:r>
      <w:r w:rsidR="00AC03C5">
        <w:rPr>
          <w:rFonts w:ascii="Times New Roman" w:eastAsia="宋体" w:hAnsi="Times New Roman" w:cs="Times New Roman"/>
          <w:szCs w:val="21"/>
        </w:rPr>
        <w:t>ɔː</w:t>
      </w:r>
      <w:r w:rsidRPr="00C725EC">
        <w:rPr>
          <w:rFonts w:ascii="Times New Roman" w:eastAsia="宋体" w:hAnsi="Times New Roman" w:cs="Times New Roman"/>
          <w:szCs w:val="21"/>
        </w:rPr>
        <w:t>s] n.v.</w:t>
      </w:r>
      <w:r w:rsidRPr="00C725EC">
        <w:rPr>
          <w:rFonts w:ascii="Times New Roman" w:eastAsia="宋体" w:hAnsi="Times New Roman" w:cs="Times New Roman"/>
          <w:szCs w:val="21"/>
        </w:rPr>
        <w:t>离婚</w:t>
      </w:r>
    </w:p>
    <w:p w14:paraId="53AFC226"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divorce=di</w:t>
      </w:r>
      <w:r w:rsidRPr="00C725EC">
        <w:rPr>
          <w:rFonts w:ascii="Times New Roman" w:eastAsia="宋体" w:hAnsi="Times New Roman" w:cs="Times New Roman"/>
          <w:szCs w:val="21"/>
        </w:rPr>
        <w:t>（离开）</w:t>
      </w:r>
      <w:r w:rsidRPr="00C725EC">
        <w:rPr>
          <w:rFonts w:ascii="Times New Roman" w:eastAsia="宋体" w:hAnsi="Times New Roman" w:cs="Times New Roman"/>
          <w:szCs w:val="21"/>
        </w:rPr>
        <w:t>+vorc</w:t>
      </w:r>
      <w:r w:rsidRPr="00C725EC">
        <w:rPr>
          <w:rFonts w:ascii="Times New Roman" w:eastAsia="宋体" w:hAnsi="Times New Roman" w:cs="Times New Roman"/>
          <w:szCs w:val="21"/>
        </w:rPr>
        <w:t>（</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+e→</w:t>
      </w:r>
      <w:r w:rsidRPr="00C725EC">
        <w:rPr>
          <w:rFonts w:ascii="Times New Roman" w:eastAsia="宋体" w:hAnsi="Times New Roman" w:cs="Times New Roman"/>
          <w:szCs w:val="21"/>
        </w:rPr>
        <w:t>转弯并分开</w:t>
      </w:r>
      <w:r w:rsidRPr="00C725EC">
        <w:rPr>
          <w:rFonts w:ascii="Times New Roman" w:eastAsia="宋体" w:hAnsi="Times New Roman" w:cs="Times New Roman"/>
          <w:szCs w:val="21"/>
        </w:rPr>
        <w:t>→</w:t>
      </w:r>
      <w:r w:rsidRPr="00C725EC">
        <w:rPr>
          <w:rFonts w:ascii="Times New Roman" w:eastAsia="宋体" w:hAnsi="Times New Roman" w:cs="Times New Roman"/>
          <w:szCs w:val="21"/>
        </w:rPr>
        <w:t>分道扬镳</w:t>
      </w:r>
      <w:r w:rsidRPr="00C725EC">
        <w:rPr>
          <w:rFonts w:ascii="Times New Roman" w:eastAsia="宋体" w:hAnsi="Times New Roman" w:cs="Times New Roman"/>
          <w:szCs w:val="21"/>
        </w:rPr>
        <w:t>→</w:t>
      </w:r>
      <w:r w:rsidRPr="00C725EC">
        <w:rPr>
          <w:rFonts w:ascii="Times New Roman" w:eastAsia="宋体" w:hAnsi="Times New Roman" w:cs="Times New Roman"/>
          <w:szCs w:val="21"/>
        </w:rPr>
        <w:t>离婚</w:t>
      </w:r>
    </w:p>
    <w:p w14:paraId="18B7FF5A" w14:textId="05FA2781"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universe</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ˈjuːnɪvɜːs</w:t>
      </w:r>
      <w:r w:rsidRPr="00C725EC">
        <w:rPr>
          <w:rFonts w:ascii="Times New Roman" w:eastAsia="宋体" w:hAnsi="Times New Roman" w:cs="Times New Roman"/>
          <w:szCs w:val="21"/>
        </w:rPr>
        <w:t>] n.</w:t>
      </w:r>
      <w:r w:rsidRPr="00C725EC">
        <w:rPr>
          <w:rFonts w:ascii="Times New Roman" w:eastAsia="宋体" w:hAnsi="Times New Roman" w:cs="Times New Roman"/>
          <w:szCs w:val="21"/>
        </w:rPr>
        <w:t>宇宙；世界</w:t>
      </w:r>
    </w:p>
    <w:p w14:paraId="65CBE77A" w14:textId="77777777" w:rsidR="00C725EC" w:rsidRP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universe=uni</w:t>
      </w:r>
      <w:r w:rsidRPr="00C725EC">
        <w:rPr>
          <w:rFonts w:ascii="Times New Roman" w:eastAsia="宋体" w:hAnsi="Times New Roman" w:cs="Times New Roman"/>
          <w:szCs w:val="21"/>
        </w:rPr>
        <w:t>（一）</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+e→</w:t>
      </w:r>
      <w:r w:rsidRPr="00C725EC">
        <w:rPr>
          <w:rFonts w:ascii="Times New Roman" w:eastAsia="宋体" w:hAnsi="Times New Roman" w:cs="Times New Roman"/>
          <w:szCs w:val="21"/>
        </w:rPr>
        <w:t>转到一起，包罗万象</w:t>
      </w:r>
      <w:r w:rsidRPr="00C725EC">
        <w:rPr>
          <w:rFonts w:ascii="Times New Roman" w:eastAsia="宋体" w:hAnsi="Times New Roman" w:cs="Times New Roman"/>
          <w:szCs w:val="21"/>
        </w:rPr>
        <w:t>→</w:t>
      </w:r>
      <w:r w:rsidRPr="00C725EC">
        <w:rPr>
          <w:rFonts w:ascii="Times New Roman" w:eastAsia="宋体" w:hAnsi="Times New Roman" w:cs="Times New Roman"/>
          <w:szCs w:val="21"/>
        </w:rPr>
        <w:t>宇宙</w:t>
      </w:r>
    </w:p>
    <w:p w14:paraId="5A7C0D9C" w14:textId="52F2D684" w:rsidR="00C725EC" w:rsidRPr="00C725EC" w:rsidRDefault="00C725EC" w:rsidP="00F15F9B">
      <w:pPr>
        <w:pStyle w:val="a7"/>
        <w:numPr>
          <w:ilvl w:val="0"/>
          <w:numId w:val="14"/>
        </w:numPr>
        <w:spacing w:line="360" w:lineRule="auto"/>
        <w:ind w:firstLineChars="0"/>
        <w:rPr>
          <w:rFonts w:ascii="Times New Roman" w:eastAsia="宋体" w:hAnsi="Times New Roman" w:cs="Times New Roman"/>
          <w:szCs w:val="21"/>
        </w:rPr>
      </w:pPr>
      <w:r w:rsidRPr="00C725EC">
        <w:rPr>
          <w:rFonts w:ascii="Times New Roman" w:eastAsia="宋体" w:hAnsi="Times New Roman" w:cs="Times New Roman"/>
          <w:szCs w:val="21"/>
        </w:rPr>
        <w:t>university</w:t>
      </w:r>
      <w:r w:rsidRPr="00C725EC">
        <w:rPr>
          <w:rFonts w:ascii="Times New Roman" w:eastAsia="宋体" w:hAnsi="Times New Roman" w:cs="Times New Roman"/>
          <w:szCs w:val="21"/>
        </w:rPr>
        <w:t>：</w:t>
      </w:r>
      <w:r w:rsidRPr="00C725EC">
        <w:rPr>
          <w:rFonts w:ascii="Times New Roman" w:eastAsia="宋体" w:hAnsi="Times New Roman" w:cs="Times New Roman"/>
          <w:szCs w:val="21"/>
        </w:rPr>
        <w:t>[</w:t>
      </w:r>
      <w:r w:rsidR="00BD4DB0" w:rsidRPr="00BD4DB0">
        <w:rPr>
          <w:rFonts w:ascii="Times New Roman" w:eastAsia="宋体" w:hAnsi="Times New Roman" w:cs="Times New Roman"/>
          <w:szCs w:val="21"/>
        </w:rPr>
        <w:t>ˌjuːnɪˈvɜːsəti</w:t>
      </w:r>
      <w:r w:rsidRPr="00C725EC">
        <w:rPr>
          <w:rFonts w:ascii="Times New Roman" w:eastAsia="宋体" w:hAnsi="Times New Roman" w:cs="Times New Roman"/>
          <w:szCs w:val="21"/>
        </w:rPr>
        <w:t>] n.</w:t>
      </w:r>
      <w:r w:rsidRPr="00C725EC">
        <w:rPr>
          <w:rFonts w:ascii="Times New Roman" w:eastAsia="宋体" w:hAnsi="Times New Roman" w:cs="Times New Roman"/>
          <w:szCs w:val="21"/>
        </w:rPr>
        <w:t>大学；综合性大学</w:t>
      </w:r>
    </w:p>
    <w:p w14:paraId="6422EECA" w14:textId="1706BEF0" w:rsidR="00C725EC" w:rsidRDefault="00C725EC" w:rsidP="00C725EC">
      <w:pPr>
        <w:spacing w:line="360" w:lineRule="auto"/>
        <w:ind w:left="1" w:firstLineChars="201" w:firstLine="422"/>
        <w:rPr>
          <w:rFonts w:ascii="Times New Roman" w:eastAsia="宋体" w:hAnsi="Times New Roman" w:cs="Times New Roman"/>
          <w:szCs w:val="21"/>
        </w:rPr>
      </w:pPr>
      <w:r w:rsidRPr="00C725EC">
        <w:rPr>
          <w:rFonts w:ascii="Times New Roman" w:eastAsia="宋体" w:hAnsi="Times New Roman" w:cs="Times New Roman" w:hint="eastAsia"/>
          <w:szCs w:val="21"/>
        </w:rPr>
        <w:t>结构分析：</w:t>
      </w:r>
      <w:r w:rsidRPr="00C725EC">
        <w:rPr>
          <w:rFonts w:ascii="Times New Roman" w:eastAsia="宋体" w:hAnsi="Times New Roman" w:cs="Times New Roman"/>
          <w:szCs w:val="21"/>
        </w:rPr>
        <w:t>university=uni</w:t>
      </w:r>
      <w:r w:rsidRPr="00C725EC">
        <w:rPr>
          <w:rFonts w:ascii="Times New Roman" w:eastAsia="宋体" w:hAnsi="Times New Roman" w:cs="Times New Roman"/>
          <w:szCs w:val="21"/>
        </w:rPr>
        <w:t>（一）</w:t>
      </w:r>
      <w:r w:rsidRPr="00C725EC">
        <w:rPr>
          <w:rFonts w:ascii="Times New Roman" w:eastAsia="宋体" w:hAnsi="Times New Roman" w:cs="Times New Roman"/>
          <w:szCs w:val="21"/>
        </w:rPr>
        <w:t>+vers</w:t>
      </w:r>
      <w:r w:rsidRPr="00C725EC">
        <w:rPr>
          <w:rFonts w:ascii="Times New Roman" w:eastAsia="宋体" w:hAnsi="Times New Roman" w:cs="Times New Roman"/>
          <w:szCs w:val="21"/>
        </w:rPr>
        <w:t>（转）</w:t>
      </w:r>
      <w:r w:rsidRPr="00C725EC">
        <w:rPr>
          <w:rFonts w:ascii="Times New Roman" w:eastAsia="宋体" w:hAnsi="Times New Roman" w:cs="Times New Roman"/>
          <w:szCs w:val="21"/>
        </w:rPr>
        <w:t>+ity</w:t>
      </w:r>
      <w:r w:rsidRPr="00C725EC">
        <w:rPr>
          <w:rFonts w:ascii="Times New Roman" w:eastAsia="宋体" w:hAnsi="Times New Roman" w:cs="Times New Roman"/>
          <w:szCs w:val="21"/>
        </w:rPr>
        <w:t>（名词后缀）</w:t>
      </w:r>
      <w:r w:rsidRPr="00C725EC">
        <w:rPr>
          <w:rFonts w:ascii="Times New Roman" w:eastAsia="宋体" w:hAnsi="Times New Roman" w:cs="Times New Roman"/>
          <w:szCs w:val="21"/>
        </w:rPr>
        <w:t>→</w:t>
      </w:r>
      <w:r w:rsidRPr="00C725EC">
        <w:rPr>
          <w:rFonts w:ascii="Times New Roman" w:eastAsia="宋体" w:hAnsi="Times New Roman" w:cs="Times New Roman"/>
          <w:szCs w:val="21"/>
        </w:rPr>
        <w:t>包罗万象</w:t>
      </w:r>
      <w:r w:rsidR="00361DB3">
        <w:rPr>
          <w:rFonts w:ascii="Times New Roman" w:eastAsia="宋体" w:hAnsi="Times New Roman" w:cs="Times New Roman" w:hint="eastAsia"/>
          <w:szCs w:val="21"/>
        </w:rPr>
        <w:t>之物</w:t>
      </w:r>
      <w:r w:rsidRPr="00C725EC">
        <w:rPr>
          <w:rFonts w:ascii="Times New Roman" w:eastAsia="宋体" w:hAnsi="Times New Roman" w:cs="Times New Roman"/>
          <w:szCs w:val="21"/>
        </w:rPr>
        <w:t>→</w:t>
      </w:r>
      <w:r w:rsidRPr="00C725EC">
        <w:rPr>
          <w:rFonts w:ascii="Times New Roman" w:eastAsia="宋体" w:hAnsi="Times New Roman" w:cs="Times New Roman"/>
          <w:szCs w:val="21"/>
        </w:rPr>
        <w:t>综合性大学</w:t>
      </w:r>
    </w:p>
    <w:p w14:paraId="27222376" w14:textId="5CDE0E0B" w:rsidR="00C91C58" w:rsidRPr="00222F98" w:rsidRDefault="00B9464E"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2" w:name="_Toc44218982"/>
      <w:r>
        <w:rPr>
          <w:rFonts w:ascii="Times New Roman" w:eastAsia="宋体" w:hAnsi="Times New Roman" w:cs="Times New Roman" w:hint="eastAsia"/>
          <w:b/>
          <w:bCs/>
          <w:sz w:val="24"/>
          <w:szCs w:val="24"/>
        </w:rPr>
        <w:t>词根</w:t>
      </w:r>
      <w:r w:rsidR="00C91C58" w:rsidRPr="00222F98">
        <w:rPr>
          <w:rFonts w:ascii="Times New Roman" w:eastAsia="宋体" w:hAnsi="Times New Roman" w:cs="Times New Roman"/>
          <w:b/>
          <w:bCs/>
          <w:sz w:val="24"/>
          <w:szCs w:val="24"/>
        </w:rPr>
        <w:t>vinc-/vict-</w:t>
      </w:r>
      <w:r w:rsidR="00C91C58" w:rsidRPr="00222F98">
        <w:rPr>
          <w:rFonts w:ascii="Times New Roman" w:eastAsia="宋体" w:hAnsi="Times New Roman" w:cs="Times New Roman"/>
          <w:b/>
          <w:bCs/>
          <w:sz w:val="24"/>
          <w:szCs w:val="24"/>
        </w:rPr>
        <w:t>（征服）</w:t>
      </w:r>
      <w:bookmarkEnd w:id="172"/>
    </w:p>
    <w:p w14:paraId="7470A43D" w14:textId="5CD90952"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vinc-</w:t>
      </w:r>
      <w:r>
        <w:rPr>
          <w:rFonts w:ascii="Times New Roman" w:eastAsia="宋体" w:hAnsi="Times New Roman" w:cs="Times New Roman" w:hint="eastAsia"/>
          <w:szCs w:val="21"/>
        </w:rPr>
        <w:t>来自拉丁语，意思是征服、战胜。它的完成分词形式是</w:t>
      </w:r>
      <w:r>
        <w:rPr>
          <w:rFonts w:ascii="Times New Roman" w:eastAsia="宋体" w:hAnsi="Times New Roman" w:cs="Times New Roman" w:hint="eastAsia"/>
          <w:szCs w:val="21"/>
        </w:rPr>
        <w:t>vict-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，中间的鼻音字母</w:t>
      </w:r>
      <w:r>
        <w:rPr>
          <w:rFonts w:ascii="Times New Roman" w:eastAsia="宋体" w:hAnsi="Times New Roman" w:cs="Times New Roman" w:hint="eastAsia"/>
          <w:szCs w:val="21"/>
        </w:rPr>
        <w:t>n</w:t>
      </w:r>
      <w:r>
        <w:rPr>
          <w:rFonts w:ascii="Times New Roman" w:eastAsia="宋体" w:hAnsi="Times New Roman" w:cs="Times New Roman" w:hint="eastAsia"/>
          <w:szCs w:val="21"/>
        </w:rPr>
        <w:t>脱落了。下面我们来学习由它们衍生出的一些单词。</w:t>
      </w:r>
    </w:p>
    <w:p w14:paraId="2059BCC9" w14:textId="77777777"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victory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vict-</w:t>
      </w:r>
      <w:r>
        <w:rPr>
          <w:rFonts w:ascii="Times New Roman" w:eastAsia="宋体" w:hAnsi="Times New Roman" w:cs="Times New Roman" w:hint="eastAsia"/>
          <w:szCs w:val="21"/>
        </w:rPr>
        <w:t>表示征服、战胜，后面加了一个名词后缀</w:t>
      </w:r>
      <w:r>
        <w:rPr>
          <w:rFonts w:ascii="Times New Roman" w:eastAsia="宋体" w:hAnsi="Times New Roman" w:cs="Times New Roman" w:hint="eastAsia"/>
          <w:szCs w:val="21"/>
        </w:rPr>
        <w:t>-ory</w:t>
      </w:r>
      <w:r>
        <w:rPr>
          <w:rFonts w:ascii="Times New Roman" w:eastAsia="宋体" w:hAnsi="Times New Roman" w:cs="Times New Roman" w:hint="eastAsia"/>
          <w:szCs w:val="21"/>
        </w:rPr>
        <w:t>，构成名词，表示胜利。它的形容词形式是</w:t>
      </w:r>
      <w:r>
        <w:rPr>
          <w:rFonts w:ascii="Times New Roman" w:eastAsia="宋体" w:hAnsi="Times New Roman" w:cs="Times New Roman" w:hint="eastAsia"/>
          <w:szCs w:val="21"/>
        </w:rPr>
        <w:t>victorious</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，意思就是胜利的、取胜的、获胜的。</w:t>
      </w:r>
    </w:p>
    <w:p w14:paraId="2DAC31FA" w14:textId="77777777"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常见的英文女子名</w:t>
      </w:r>
      <w:r>
        <w:rPr>
          <w:rFonts w:ascii="Times New Roman" w:eastAsia="宋体" w:hAnsi="Times New Roman" w:cs="Times New Roman" w:hint="eastAsia"/>
          <w:szCs w:val="21"/>
        </w:rPr>
        <w:t>victoria</w:t>
      </w:r>
      <w:r>
        <w:rPr>
          <w:rFonts w:ascii="Times New Roman" w:eastAsia="宋体" w:hAnsi="Times New Roman" w:cs="Times New Roman" w:hint="eastAsia"/>
          <w:szCs w:val="21"/>
        </w:rPr>
        <w:t>（维多利亚），它也来自单词</w:t>
      </w:r>
      <w:r>
        <w:rPr>
          <w:rFonts w:ascii="Times New Roman" w:eastAsia="宋体" w:hAnsi="Times New Roman" w:cs="Times New Roman" w:hint="eastAsia"/>
          <w:szCs w:val="21"/>
        </w:rPr>
        <w:t>victory</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a</w:t>
      </w:r>
      <w:r>
        <w:rPr>
          <w:rFonts w:ascii="Times New Roman" w:eastAsia="宋体" w:hAnsi="Times New Roman" w:cs="Times New Roman" w:hint="eastAsia"/>
          <w:szCs w:val="21"/>
        </w:rPr>
        <w:t>是个阴性名词后缀。它的本意是胜利女神，是古罗马神话中象征胜利的女神。</w:t>
      </w:r>
    </w:p>
    <w:p w14:paraId="42061E2F" w14:textId="77777777"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convince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，表示全部、完全，在这里用来加强语气。后面的词根</w:t>
      </w:r>
      <w:r>
        <w:rPr>
          <w:rFonts w:ascii="Times New Roman" w:eastAsia="宋体" w:hAnsi="Times New Roman" w:cs="Times New Roman" w:hint="eastAsia"/>
          <w:szCs w:val="21"/>
        </w:rPr>
        <w:t>vinc-</w:t>
      </w:r>
      <w:r>
        <w:rPr>
          <w:rFonts w:ascii="Times New Roman" w:eastAsia="宋体" w:hAnsi="Times New Roman" w:cs="Times New Roman" w:hint="eastAsia"/>
          <w:szCs w:val="21"/>
        </w:rPr>
        <w:t>表示征服、战胜。整个单词的字面意思就是完全征服，彻底战胜，特指在辩论中彻底说服对方，使他人信服、使他人相信，比如，</w:t>
      </w:r>
      <w:r w:rsidRPr="00054750">
        <w:rPr>
          <w:rFonts w:ascii="Times New Roman" w:eastAsia="宋体" w:hAnsi="Times New Roman" w:cs="Times New Roman"/>
          <w:szCs w:val="21"/>
        </w:rPr>
        <w:t xml:space="preserve">He convinced me </w:t>
      </w:r>
      <w:r>
        <w:rPr>
          <w:rFonts w:ascii="Times New Roman" w:eastAsia="宋体" w:hAnsi="Times New Roman" w:cs="Times New Roman" w:hint="eastAsia"/>
          <w:szCs w:val="21"/>
        </w:rPr>
        <w:t>that</w:t>
      </w:r>
      <w:r>
        <w:rPr>
          <w:rFonts w:ascii="Times New Roman" w:eastAsia="宋体" w:hAnsi="Times New Roman" w:cs="Times New Roman"/>
          <w:szCs w:val="21"/>
        </w:rPr>
        <w:t xml:space="preserve"> </w:t>
      </w:r>
      <w:r w:rsidRPr="00054750">
        <w:rPr>
          <w:rFonts w:ascii="Times New Roman" w:eastAsia="宋体" w:hAnsi="Times New Roman" w:cs="Times New Roman"/>
          <w:szCs w:val="21"/>
        </w:rPr>
        <w:t>he was right.</w:t>
      </w:r>
      <w:r>
        <w:rPr>
          <w:rFonts w:ascii="Times New Roman" w:eastAsia="宋体" w:hAnsi="Times New Roman" w:cs="Times New Roman" w:hint="eastAsia"/>
          <w:szCs w:val="21"/>
        </w:rPr>
        <w:t>他说服了我，使我相信他是对的。</w:t>
      </w:r>
      <w:r>
        <w:rPr>
          <w:rFonts w:ascii="Times New Roman" w:eastAsia="宋体" w:hAnsi="Times New Roman" w:cs="Times New Roman" w:hint="eastAsia"/>
          <w:szCs w:val="21"/>
        </w:rPr>
        <w:t>I</w:t>
      </w:r>
      <w:r>
        <w:rPr>
          <w:rFonts w:ascii="Times New Roman" w:eastAsia="宋体" w:hAnsi="Times New Roman" w:cs="Times New Roman"/>
          <w:szCs w:val="21"/>
        </w:rPr>
        <w:t xml:space="preserve"> convinced her to see a doctor.</w:t>
      </w:r>
      <w:r>
        <w:rPr>
          <w:rFonts w:ascii="Times New Roman" w:eastAsia="宋体" w:hAnsi="Times New Roman" w:cs="Times New Roman" w:hint="eastAsia"/>
          <w:szCs w:val="21"/>
        </w:rPr>
        <w:t>我说服她去看医生。</w:t>
      </w:r>
    </w:p>
    <w:p w14:paraId="7FC0CD28" w14:textId="0F082611"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province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pro-</w:t>
      </w:r>
      <w:r>
        <w:rPr>
          <w:rFonts w:ascii="Times New Roman" w:eastAsia="宋体" w:hAnsi="Times New Roman" w:cs="Times New Roman" w:hint="eastAsia"/>
          <w:szCs w:val="21"/>
        </w:rPr>
        <w:t>表示在前面，以前。后面的词根</w:t>
      </w:r>
      <w:r>
        <w:rPr>
          <w:rFonts w:ascii="Times New Roman" w:eastAsia="宋体" w:hAnsi="Times New Roman" w:cs="Times New Roman" w:hint="eastAsia"/>
          <w:szCs w:val="21"/>
        </w:rPr>
        <w:t>vinc-</w:t>
      </w:r>
      <w:r>
        <w:rPr>
          <w:rFonts w:ascii="Times New Roman" w:eastAsia="宋体" w:hAnsi="Times New Roman" w:cs="Times New Roman" w:hint="eastAsia"/>
          <w:szCs w:val="21"/>
        </w:rPr>
        <w:t>表示征服、战胜。整个单词的字面意思就是以前征服的地方，原本表示古罗马的行省，也就是古罗马帝国中除</w:t>
      </w:r>
      <w:r>
        <w:rPr>
          <w:rFonts w:ascii="Times New Roman" w:eastAsia="宋体" w:hAnsi="Times New Roman" w:cs="Times New Roman" w:hint="eastAsia"/>
          <w:szCs w:val="21"/>
        </w:rPr>
        <w:lastRenderedPageBreak/>
        <w:t>意大利本土以外的其他地区，都是古罗马通过战争征服来的。古罗马在这些地方设置行省，派遣总督去管理。正是因为有了这些行省，古罗马才从意大利的一个城邦演变为一个横跨欧亚非的庞大帝国。现在，</w:t>
      </w:r>
      <w:r>
        <w:rPr>
          <w:rFonts w:ascii="Times New Roman" w:eastAsia="宋体" w:hAnsi="Times New Roman" w:cs="Times New Roman" w:hint="eastAsia"/>
          <w:szCs w:val="21"/>
        </w:rPr>
        <w:t>province</w:t>
      </w:r>
      <w:r>
        <w:rPr>
          <w:rFonts w:ascii="Times New Roman" w:eastAsia="宋体" w:hAnsi="Times New Roman" w:cs="Times New Roman" w:hint="eastAsia"/>
          <w:szCs w:val="21"/>
        </w:rPr>
        <w:t>可以用来表示某些国家的一级行政区，常常翻译为省。</w:t>
      </w:r>
    </w:p>
    <w:p w14:paraId="46A904E3" w14:textId="58B43B8E" w:rsidR="00B9464E" w:rsidRDefault="00B9464E" w:rsidP="00B9464E">
      <w:pPr>
        <w:spacing w:line="360" w:lineRule="auto"/>
        <w:jc w:val="center"/>
        <w:rPr>
          <w:rFonts w:ascii="Times New Roman" w:eastAsia="宋体" w:hAnsi="Times New Roman" w:cs="Times New Roman"/>
          <w:szCs w:val="21"/>
        </w:rPr>
      </w:pPr>
      <w:r>
        <w:rPr>
          <w:noProof/>
        </w:rPr>
        <w:drawing>
          <wp:inline distT="0" distB="0" distL="0" distR="0" wp14:anchorId="155DACFA" wp14:editId="45C1A5FF">
            <wp:extent cx="3833529" cy="1835873"/>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33529" cy="1835873"/>
                    </a:xfrm>
                    <a:prstGeom prst="rect">
                      <a:avLst/>
                    </a:prstGeom>
                  </pic:spPr>
                </pic:pic>
              </a:graphicData>
            </a:graphic>
          </wp:inline>
        </w:drawing>
      </w:r>
    </w:p>
    <w:p w14:paraId="04735E34" w14:textId="77777777"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victory</w:t>
      </w:r>
      <w:r w:rsidRPr="00C91C58">
        <w:rPr>
          <w:rFonts w:ascii="Times New Roman" w:eastAsia="宋体" w:hAnsi="Times New Roman" w:cs="Times New Roman"/>
          <w:szCs w:val="21"/>
        </w:rPr>
        <w:t>：</w:t>
      </w:r>
      <w:r w:rsidRPr="00C91C58">
        <w:rPr>
          <w:rFonts w:ascii="Times New Roman" w:eastAsia="宋体" w:hAnsi="Times New Roman" w:cs="Times New Roman"/>
          <w:szCs w:val="21"/>
        </w:rPr>
        <w:t xml:space="preserve">['vɪktəri] n. </w:t>
      </w:r>
      <w:r w:rsidRPr="00C91C58">
        <w:rPr>
          <w:rFonts w:ascii="Times New Roman" w:eastAsia="宋体" w:hAnsi="Times New Roman" w:cs="Times New Roman"/>
          <w:szCs w:val="21"/>
        </w:rPr>
        <w:t>胜利；成功</w:t>
      </w:r>
    </w:p>
    <w:p w14:paraId="58F1984D" w14:textId="77777777"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victory=vict</w:t>
      </w:r>
      <w:r w:rsidRPr="00C91C58">
        <w:rPr>
          <w:rFonts w:ascii="Times New Roman" w:eastAsia="宋体" w:hAnsi="Times New Roman" w:cs="Times New Roman"/>
          <w:szCs w:val="21"/>
        </w:rPr>
        <w:t>（战胜）</w:t>
      </w:r>
      <w:r w:rsidRPr="00C91C58">
        <w:rPr>
          <w:rFonts w:ascii="Times New Roman" w:eastAsia="宋体" w:hAnsi="Times New Roman" w:cs="Times New Roman"/>
          <w:szCs w:val="21"/>
        </w:rPr>
        <w:t>+ory</w:t>
      </w:r>
      <w:r w:rsidRPr="00C91C58">
        <w:rPr>
          <w:rFonts w:ascii="Times New Roman" w:eastAsia="宋体" w:hAnsi="Times New Roman" w:cs="Times New Roman"/>
          <w:szCs w:val="21"/>
        </w:rPr>
        <w:t>（名词后缀）</w:t>
      </w:r>
      <w:r w:rsidRPr="00C91C58">
        <w:rPr>
          <w:rFonts w:ascii="Times New Roman" w:eastAsia="宋体" w:hAnsi="Times New Roman" w:cs="Times New Roman"/>
          <w:szCs w:val="21"/>
        </w:rPr>
        <w:t>→</w:t>
      </w:r>
      <w:r w:rsidRPr="00C91C58">
        <w:rPr>
          <w:rFonts w:ascii="Times New Roman" w:eastAsia="宋体" w:hAnsi="Times New Roman" w:cs="Times New Roman"/>
          <w:szCs w:val="21"/>
        </w:rPr>
        <w:t>胜利</w:t>
      </w:r>
    </w:p>
    <w:p w14:paraId="266D8DC7" w14:textId="14BCB5C1"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victorious</w:t>
      </w:r>
      <w:r w:rsidRPr="00C91C58">
        <w:rPr>
          <w:rFonts w:ascii="Times New Roman" w:eastAsia="宋体" w:hAnsi="Times New Roman" w:cs="Times New Roman"/>
          <w:szCs w:val="21"/>
        </w:rPr>
        <w:t>：</w:t>
      </w:r>
      <w:r w:rsidRPr="00C91C58">
        <w:rPr>
          <w:rFonts w:ascii="Times New Roman" w:eastAsia="宋体" w:hAnsi="Times New Roman" w:cs="Times New Roman"/>
          <w:szCs w:val="21"/>
        </w:rPr>
        <w:t>[vɪk't</w:t>
      </w:r>
      <w:r w:rsidR="00AC03C5">
        <w:rPr>
          <w:rFonts w:ascii="Times New Roman" w:eastAsia="宋体" w:hAnsi="Times New Roman" w:cs="Times New Roman"/>
          <w:szCs w:val="21"/>
        </w:rPr>
        <w:t>ɔː</w:t>
      </w:r>
      <w:r w:rsidRPr="00C91C58">
        <w:rPr>
          <w:rFonts w:ascii="Times New Roman" w:eastAsia="宋体" w:hAnsi="Times New Roman" w:cs="Times New Roman"/>
          <w:szCs w:val="21"/>
        </w:rPr>
        <w:t xml:space="preserve">ɪəs] adj. </w:t>
      </w:r>
      <w:r w:rsidRPr="00C91C58">
        <w:rPr>
          <w:rFonts w:ascii="Times New Roman" w:eastAsia="宋体" w:hAnsi="Times New Roman" w:cs="Times New Roman"/>
          <w:szCs w:val="21"/>
        </w:rPr>
        <w:t>胜利的；凯旋的</w:t>
      </w:r>
    </w:p>
    <w:p w14:paraId="53E4DE76" w14:textId="0E374689" w:rsid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victorious=victori</w:t>
      </w:r>
      <w:r w:rsidRPr="00C91C58">
        <w:rPr>
          <w:rFonts w:ascii="Times New Roman" w:eastAsia="宋体" w:hAnsi="Times New Roman" w:cs="Times New Roman"/>
          <w:szCs w:val="21"/>
        </w:rPr>
        <w:t>（</w:t>
      </w:r>
      <w:r w:rsidRPr="00C91C58">
        <w:rPr>
          <w:rFonts w:ascii="Times New Roman" w:eastAsia="宋体" w:hAnsi="Times New Roman" w:cs="Times New Roman"/>
          <w:szCs w:val="21"/>
        </w:rPr>
        <w:t>=victory</w:t>
      </w:r>
      <w:r w:rsidRPr="00C91C58">
        <w:rPr>
          <w:rFonts w:ascii="Times New Roman" w:eastAsia="宋体" w:hAnsi="Times New Roman" w:cs="Times New Roman"/>
          <w:szCs w:val="21"/>
        </w:rPr>
        <w:t>，胜利）</w:t>
      </w:r>
      <w:r w:rsidRPr="00C91C58">
        <w:rPr>
          <w:rFonts w:ascii="Times New Roman" w:eastAsia="宋体" w:hAnsi="Times New Roman" w:cs="Times New Roman"/>
          <w:szCs w:val="21"/>
        </w:rPr>
        <w:t>+ous</w:t>
      </w:r>
      <w:r w:rsidRPr="00C91C58">
        <w:rPr>
          <w:rFonts w:ascii="Times New Roman" w:eastAsia="宋体" w:hAnsi="Times New Roman" w:cs="Times New Roman"/>
          <w:szCs w:val="21"/>
        </w:rPr>
        <w:t>（形容词后缀）</w:t>
      </w:r>
      <w:r w:rsidRPr="00C91C58">
        <w:rPr>
          <w:rFonts w:ascii="Times New Roman" w:eastAsia="宋体" w:hAnsi="Times New Roman" w:cs="Times New Roman"/>
          <w:szCs w:val="21"/>
        </w:rPr>
        <w:t>→</w:t>
      </w:r>
      <w:r w:rsidRPr="00C91C58">
        <w:rPr>
          <w:rFonts w:ascii="Times New Roman" w:eastAsia="宋体" w:hAnsi="Times New Roman" w:cs="Times New Roman"/>
          <w:szCs w:val="21"/>
        </w:rPr>
        <w:t>胜利的</w:t>
      </w:r>
    </w:p>
    <w:p w14:paraId="7999BE4C" w14:textId="5161258B" w:rsid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Victoria</w:t>
      </w:r>
      <w:r>
        <w:rPr>
          <w:rFonts w:ascii="Times New Roman" w:eastAsia="宋体" w:hAnsi="Times New Roman" w:cs="Times New Roman" w:hint="eastAsia"/>
          <w:szCs w:val="21"/>
        </w:rPr>
        <w:t>：</w:t>
      </w:r>
      <w:r w:rsidR="00E6346F" w:rsidRPr="00E6346F">
        <w:rPr>
          <w:rFonts w:ascii="Times New Roman" w:eastAsia="宋体" w:hAnsi="Times New Roman" w:cs="Times New Roman"/>
          <w:szCs w:val="21"/>
        </w:rPr>
        <w:t>[</w:t>
      </w:r>
      <w:r w:rsidR="00BD4DB0" w:rsidRPr="00BD4DB0">
        <w:rPr>
          <w:rFonts w:ascii="Times New Roman" w:eastAsia="宋体" w:hAnsi="Times New Roman" w:cs="Times New Roman"/>
          <w:szCs w:val="21"/>
        </w:rPr>
        <w:t>vɪkˈtɔːrɪə</w:t>
      </w:r>
      <w:r w:rsidR="003D32BE">
        <w:rPr>
          <w:rFonts w:ascii="Times New Roman" w:eastAsia="宋体" w:hAnsi="Times New Roman" w:cs="Times New Roman"/>
          <w:szCs w:val="21"/>
        </w:rPr>
        <w:t>]</w:t>
      </w:r>
      <w:r w:rsidR="00E6346F">
        <w:rPr>
          <w:rFonts w:ascii="Times New Roman" w:eastAsia="宋体" w:hAnsi="Times New Roman" w:cs="Times New Roman"/>
          <w:szCs w:val="21"/>
        </w:rPr>
        <w:t xml:space="preserve"> </w:t>
      </w:r>
      <w:r w:rsidR="00E6346F">
        <w:rPr>
          <w:rFonts w:ascii="Times New Roman" w:eastAsia="宋体" w:hAnsi="Times New Roman" w:cs="Times New Roman" w:hint="eastAsia"/>
          <w:szCs w:val="21"/>
        </w:rPr>
        <w:t>n</w:t>
      </w:r>
      <w:r w:rsidR="00E6346F">
        <w:rPr>
          <w:rFonts w:ascii="Times New Roman" w:eastAsia="宋体" w:hAnsi="Times New Roman" w:cs="Times New Roman"/>
          <w:szCs w:val="21"/>
        </w:rPr>
        <w:t>.</w:t>
      </w:r>
      <w:r w:rsidR="00E6346F">
        <w:rPr>
          <w:rFonts w:ascii="Times New Roman" w:eastAsia="宋体" w:hAnsi="Times New Roman" w:cs="Times New Roman" w:hint="eastAsia"/>
          <w:szCs w:val="21"/>
        </w:rPr>
        <w:t>维多利亚</w:t>
      </w:r>
    </w:p>
    <w:p w14:paraId="277A822C" w14:textId="360240D5" w:rsidR="00C91C58" w:rsidRPr="00C91C58" w:rsidRDefault="00E6346F" w:rsidP="00C91C5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Victoria=victori</w:t>
      </w:r>
      <w:r>
        <w:rPr>
          <w:rFonts w:ascii="Times New Roman" w:eastAsia="宋体" w:hAnsi="Times New Roman" w:cs="Times New Roman" w:hint="eastAsia"/>
          <w:szCs w:val="21"/>
        </w:rPr>
        <w:t>（</w:t>
      </w:r>
      <w:r>
        <w:rPr>
          <w:rFonts w:ascii="Times New Roman" w:eastAsia="宋体" w:hAnsi="Times New Roman" w:cs="Times New Roman" w:hint="eastAsia"/>
          <w:szCs w:val="21"/>
        </w:rPr>
        <w:t>=victory</w:t>
      </w:r>
      <w:r>
        <w:rPr>
          <w:rFonts w:ascii="Times New Roman" w:eastAsia="宋体" w:hAnsi="Times New Roman" w:cs="Times New Roman" w:hint="eastAsia"/>
          <w:szCs w:val="21"/>
        </w:rPr>
        <w:t>，胜利）</w:t>
      </w:r>
      <w:r>
        <w:rPr>
          <w:rFonts w:ascii="Times New Roman" w:eastAsia="宋体" w:hAnsi="Times New Roman" w:cs="Times New Roman" w:hint="eastAsia"/>
          <w:szCs w:val="21"/>
        </w:rPr>
        <w:t>+a</w:t>
      </w:r>
      <w:r>
        <w:rPr>
          <w:rFonts w:ascii="Times New Roman" w:eastAsia="宋体" w:hAnsi="Times New Roman" w:cs="Times New Roman" w:hint="eastAsia"/>
          <w:szCs w:val="21"/>
        </w:rPr>
        <w:t>（阴性名词后缀）→胜利女神→维多利亚</w:t>
      </w:r>
    </w:p>
    <w:p w14:paraId="476CB0A4" w14:textId="77777777"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convince</w:t>
      </w:r>
      <w:r w:rsidRPr="00C91C58">
        <w:rPr>
          <w:rFonts w:ascii="Times New Roman" w:eastAsia="宋体" w:hAnsi="Times New Roman" w:cs="Times New Roman"/>
          <w:szCs w:val="21"/>
        </w:rPr>
        <w:t>：</w:t>
      </w:r>
      <w:r w:rsidRPr="00C91C58">
        <w:rPr>
          <w:rFonts w:ascii="Times New Roman" w:eastAsia="宋体" w:hAnsi="Times New Roman" w:cs="Times New Roman"/>
          <w:szCs w:val="21"/>
        </w:rPr>
        <w:t>[kən'vɪns] vt.</w:t>
      </w:r>
      <w:r w:rsidRPr="00C91C58">
        <w:rPr>
          <w:rFonts w:ascii="Times New Roman" w:eastAsia="宋体" w:hAnsi="Times New Roman" w:cs="Times New Roman"/>
          <w:szCs w:val="21"/>
        </w:rPr>
        <w:t>说服；使确信，使信服</w:t>
      </w:r>
    </w:p>
    <w:p w14:paraId="2FC16848" w14:textId="77777777"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convince=con</w:t>
      </w:r>
      <w:r w:rsidRPr="00C91C58">
        <w:rPr>
          <w:rFonts w:ascii="Times New Roman" w:eastAsia="宋体" w:hAnsi="Times New Roman" w:cs="Times New Roman"/>
          <w:szCs w:val="21"/>
        </w:rPr>
        <w:t>（加强语气）</w:t>
      </w:r>
      <w:r w:rsidRPr="00C91C58">
        <w:rPr>
          <w:rFonts w:ascii="Times New Roman" w:eastAsia="宋体" w:hAnsi="Times New Roman" w:cs="Times New Roman"/>
          <w:szCs w:val="21"/>
        </w:rPr>
        <w:t>+vinc</w:t>
      </w:r>
      <w:r w:rsidRPr="00C91C58">
        <w:rPr>
          <w:rFonts w:ascii="Times New Roman" w:eastAsia="宋体" w:hAnsi="Times New Roman" w:cs="Times New Roman"/>
          <w:szCs w:val="21"/>
        </w:rPr>
        <w:t>（征服）</w:t>
      </w:r>
      <w:r w:rsidRPr="00C91C58">
        <w:rPr>
          <w:rFonts w:ascii="Times New Roman" w:eastAsia="宋体" w:hAnsi="Times New Roman" w:cs="Times New Roman"/>
          <w:szCs w:val="21"/>
        </w:rPr>
        <w:t>+e→</w:t>
      </w:r>
      <w:r w:rsidRPr="00C91C58">
        <w:rPr>
          <w:rFonts w:ascii="Times New Roman" w:eastAsia="宋体" w:hAnsi="Times New Roman" w:cs="Times New Roman"/>
          <w:szCs w:val="21"/>
        </w:rPr>
        <w:t>（在辩论中）征服对方</w:t>
      </w:r>
      <w:r w:rsidRPr="00C91C58">
        <w:rPr>
          <w:rFonts w:ascii="Times New Roman" w:eastAsia="宋体" w:hAnsi="Times New Roman" w:cs="Times New Roman"/>
          <w:szCs w:val="21"/>
        </w:rPr>
        <w:t>→</w:t>
      </w:r>
      <w:r w:rsidRPr="00C91C58">
        <w:rPr>
          <w:rFonts w:ascii="Times New Roman" w:eastAsia="宋体" w:hAnsi="Times New Roman" w:cs="Times New Roman"/>
          <w:szCs w:val="21"/>
        </w:rPr>
        <w:t>说服，使信服</w:t>
      </w:r>
    </w:p>
    <w:p w14:paraId="29CA70CB" w14:textId="2C829F92"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province</w:t>
      </w:r>
      <w:r w:rsidRPr="00C91C58">
        <w:rPr>
          <w:rFonts w:ascii="Times New Roman" w:eastAsia="宋体" w:hAnsi="Times New Roman" w:cs="Times New Roman"/>
          <w:szCs w:val="21"/>
        </w:rPr>
        <w:t>：</w:t>
      </w:r>
      <w:r w:rsidRPr="00C91C58">
        <w:rPr>
          <w:rFonts w:ascii="Times New Roman" w:eastAsia="宋体" w:hAnsi="Times New Roman" w:cs="Times New Roman"/>
          <w:szCs w:val="21"/>
        </w:rPr>
        <w:t>['pr</w:t>
      </w:r>
      <w:r w:rsidR="00AC03C5">
        <w:rPr>
          <w:rFonts w:ascii="Times New Roman" w:eastAsia="宋体" w:hAnsi="Times New Roman" w:cs="Times New Roman"/>
          <w:szCs w:val="21"/>
        </w:rPr>
        <w:t>ɒ</w:t>
      </w:r>
      <w:r w:rsidRPr="00C91C58">
        <w:rPr>
          <w:rFonts w:ascii="Times New Roman" w:eastAsia="宋体" w:hAnsi="Times New Roman" w:cs="Times New Roman"/>
          <w:szCs w:val="21"/>
        </w:rPr>
        <w:t>vɪns] n.</w:t>
      </w:r>
      <w:r w:rsidRPr="00C91C58">
        <w:rPr>
          <w:rFonts w:ascii="Times New Roman" w:eastAsia="宋体" w:hAnsi="Times New Roman" w:cs="Times New Roman"/>
          <w:szCs w:val="21"/>
        </w:rPr>
        <w:t>省；（古罗马）行省</w:t>
      </w:r>
    </w:p>
    <w:p w14:paraId="5655DF08" w14:textId="698322F9" w:rsid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province=pro</w:t>
      </w:r>
      <w:r w:rsidRPr="00C91C58">
        <w:rPr>
          <w:rFonts w:ascii="Times New Roman" w:eastAsia="宋体" w:hAnsi="Times New Roman" w:cs="Times New Roman"/>
          <w:szCs w:val="21"/>
        </w:rPr>
        <w:t>（以前）</w:t>
      </w:r>
      <w:r w:rsidRPr="00C91C58">
        <w:rPr>
          <w:rFonts w:ascii="Times New Roman" w:eastAsia="宋体" w:hAnsi="Times New Roman" w:cs="Times New Roman"/>
          <w:szCs w:val="21"/>
        </w:rPr>
        <w:t>+vinc</w:t>
      </w:r>
      <w:r w:rsidRPr="00C91C58">
        <w:rPr>
          <w:rFonts w:ascii="Times New Roman" w:eastAsia="宋体" w:hAnsi="Times New Roman" w:cs="Times New Roman"/>
          <w:szCs w:val="21"/>
        </w:rPr>
        <w:t>（征服）</w:t>
      </w:r>
      <w:r w:rsidRPr="00C91C58">
        <w:rPr>
          <w:rFonts w:ascii="Times New Roman" w:eastAsia="宋体" w:hAnsi="Times New Roman" w:cs="Times New Roman"/>
          <w:szCs w:val="21"/>
        </w:rPr>
        <w:t>+e→</w:t>
      </w:r>
      <w:r w:rsidRPr="00C91C58">
        <w:rPr>
          <w:rFonts w:ascii="Times New Roman" w:eastAsia="宋体" w:hAnsi="Times New Roman" w:cs="Times New Roman"/>
          <w:szCs w:val="21"/>
        </w:rPr>
        <w:t>以前征服过的地方</w:t>
      </w:r>
      <w:r w:rsidRPr="00C91C58">
        <w:rPr>
          <w:rFonts w:ascii="Times New Roman" w:eastAsia="宋体" w:hAnsi="Times New Roman" w:cs="Times New Roman"/>
          <w:szCs w:val="21"/>
        </w:rPr>
        <w:t>→</w:t>
      </w:r>
      <w:r w:rsidRPr="00C91C58">
        <w:rPr>
          <w:rFonts w:ascii="Times New Roman" w:eastAsia="宋体" w:hAnsi="Times New Roman" w:cs="Times New Roman"/>
          <w:szCs w:val="21"/>
        </w:rPr>
        <w:t>古罗马的行省</w:t>
      </w:r>
      <w:r w:rsidRPr="00C91C58">
        <w:rPr>
          <w:rFonts w:ascii="Times New Roman" w:eastAsia="宋体" w:hAnsi="Times New Roman" w:cs="Times New Roman"/>
          <w:szCs w:val="21"/>
        </w:rPr>
        <w:t>→</w:t>
      </w:r>
      <w:r w:rsidRPr="00C91C58">
        <w:rPr>
          <w:rFonts w:ascii="Times New Roman" w:eastAsia="宋体" w:hAnsi="Times New Roman" w:cs="Times New Roman"/>
          <w:szCs w:val="21"/>
        </w:rPr>
        <w:t>省</w:t>
      </w:r>
    </w:p>
    <w:p w14:paraId="1403982E" w14:textId="30A9B6D0" w:rsidR="00C91C58" w:rsidRPr="00222F98" w:rsidRDefault="00B9464E" w:rsidP="00222F98">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3" w:name="_Toc44218983"/>
      <w:r>
        <w:rPr>
          <w:rFonts w:ascii="Times New Roman" w:eastAsia="宋体" w:hAnsi="Times New Roman" w:cs="Times New Roman" w:hint="eastAsia"/>
          <w:b/>
          <w:bCs/>
          <w:sz w:val="24"/>
          <w:szCs w:val="24"/>
        </w:rPr>
        <w:t>词根</w:t>
      </w:r>
      <w:r w:rsidR="00C91C58" w:rsidRPr="00222F98">
        <w:rPr>
          <w:rFonts w:ascii="Times New Roman" w:eastAsia="宋体" w:hAnsi="Times New Roman" w:cs="Times New Roman"/>
          <w:b/>
          <w:bCs/>
          <w:sz w:val="24"/>
          <w:szCs w:val="24"/>
        </w:rPr>
        <w:t>volv-/volut-</w:t>
      </w:r>
      <w:r w:rsidR="00C91C58" w:rsidRPr="00222F98">
        <w:rPr>
          <w:rFonts w:ascii="Times New Roman" w:eastAsia="宋体" w:hAnsi="Times New Roman" w:cs="Times New Roman"/>
          <w:b/>
          <w:bCs/>
          <w:sz w:val="24"/>
          <w:szCs w:val="24"/>
        </w:rPr>
        <w:t>（滚，卷）</w:t>
      </w:r>
      <w:bookmarkEnd w:id="173"/>
    </w:p>
    <w:p w14:paraId="4CE1BF61" w14:textId="1F17F3F5" w:rsidR="00B9464E" w:rsidRPr="009C29C3"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9C29C3">
        <w:rPr>
          <w:rFonts w:ascii="Times New Roman" w:eastAsia="宋体" w:hAnsi="Times New Roman" w:cs="Times New Roman"/>
          <w:szCs w:val="21"/>
        </w:rPr>
        <w:t>volv-</w:t>
      </w:r>
      <w:r w:rsidRPr="009C29C3">
        <w:rPr>
          <w:rFonts w:ascii="Times New Roman" w:eastAsia="宋体" w:hAnsi="Times New Roman" w:cs="Times New Roman"/>
          <w:szCs w:val="21"/>
        </w:rPr>
        <w:t>来自拉丁语，意思就是</w:t>
      </w:r>
      <w:r w:rsidRPr="009C29C3">
        <w:rPr>
          <w:rFonts w:ascii="Times New Roman" w:eastAsia="宋体" w:hAnsi="Times New Roman" w:cs="Times New Roman"/>
          <w:szCs w:val="21"/>
        </w:rPr>
        <w:t>“</w:t>
      </w:r>
      <w:r w:rsidRPr="009C29C3">
        <w:rPr>
          <w:rFonts w:ascii="Times New Roman" w:eastAsia="宋体" w:hAnsi="Times New Roman" w:cs="Times New Roman"/>
          <w:szCs w:val="21"/>
        </w:rPr>
        <w:t>滚，卷，转动</w:t>
      </w:r>
      <w:r w:rsidRPr="009C29C3">
        <w:rPr>
          <w:rFonts w:ascii="Times New Roman" w:eastAsia="宋体" w:hAnsi="Times New Roman" w:cs="Times New Roman"/>
          <w:szCs w:val="21"/>
        </w:rPr>
        <w:t>”</w:t>
      </w:r>
      <w:r w:rsidRPr="009C29C3">
        <w:rPr>
          <w:rFonts w:ascii="Times New Roman" w:eastAsia="宋体" w:hAnsi="Times New Roman" w:cs="Times New Roman"/>
          <w:szCs w:val="21"/>
        </w:rPr>
        <w:t>。它的完成分词形式是</w:t>
      </w:r>
      <w:r w:rsidRPr="009C29C3">
        <w:rPr>
          <w:rFonts w:ascii="Times New Roman" w:eastAsia="宋体" w:hAnsi="Times New Roman" w:cs="Times New Roman"/>
          <w:szCs w:val="21"/>
        </w:rPr>
        <w:t>volut-</w:t>
      </w:r>
      <w:r w:rsidRPr="009C29C3">
        <w:rPr>
          <w:rFonts w:ascii="Times New Roman" w:eastAsia="宋体" w:hAnsi="Times New Roman" w:cs="Times New Roman"/>
          <w:szCs w:val="21"/>
        </w:rPr>
        <w:t>，末尾加</w:t>
      </w:r>
      <w:r>
        <w:rPr>
          <w:rFonts w:ascii="Times New Roman" w:eastAsia="宋体" w:hAnsi="Times New Roman" w:cs="Times New Roman" w:hint="eastAsia"/>
          <w:szCs w:val="21"/>
        </w:rPr>
        <w:t>了一个</w:t>
      </w:r>
      <w:r w:rsidRPr="009C29C3">
        <w:rPr>
          <w:rFonts w:ascii="Times New Roman" w:eastAsia="宋体" w:hAnsi="Times New Roman" w:cs="Times New Roman"/>
          <w:szCs w:val="21"/>
        </w:rPr>
        <w:t>完成分词后缀</w:t>
      </w:r>
      <w:r w:rsidRPr="009C29C3">
        <w:rPr>
          <w:rFonts w:ascii="Times New Roman" w:eastAsia="宋体" w:hAnsi="Times New Roman" w:cs="Times New Roman"/>
          <w:szCs w:val="21"/>
        </w:rPr>
        <w:t>t</w:t>
      </w:r>
      <w:r w:rsidRPr="009C29C3">
        <w:rPr>
          <w:rFonts w:ascii="Times New Roman" w:eastAsia="宋体" w:hAnsi="Times New Roman" w:cs="Times New Roman"/>
          <w:szCs w:val="21"/>
        </w:rPr>
        <w:t>，原来词尾的字母</w:t>
      </w:r>
      <w:r w:rsidRPr="009C29C3">
        <w:rPr>
          <w:rFonts w:ascii="Times New Roman" w:eastAsia="宋体" w:hAnsi="Times New Roman" w:cs="Times New Roman"/>
          <w:szCs w:val="21"/>
        </w:rPr>
        <w:t>v</w:t>
      </w:r>
      <w:r w:rsidRPr="009C29C3">
        <w:rPr>
          <w:rFonts w:ascii="Times New Roman" w:eastAsia="宋体" w:hAnsi="Times New Roman" w:cs="Times New Roman"/>
          <w:szCs w:val="21"/>
        </w:rPr>
        <w:t>变成了</w:t>
      </w:r>
      <w:r w:rsidRPr="009C29C3">
        <w:rPr>
          <w:rFonts w:ascii="Times New Roman" w:eastAsia="宋体" w:hAnsi="Times New Roman" w:cs="Times New Roman"/>
          <w:szCs w:val="21"/>
        </w:rPr>
        <w:t>u</w:t>
      </w:r>
      <w:r>
        <w:rPr>
          <w:rFonts w:ascii="Times New Roman" w:eastAsia="宋体" w:hAnsi="Times New Roman" w:cs="Times New Roman" w:hint="eastAsia"/>
          <w:szCs w:val="21"/>
        </w:rPr>
        <w:t>，以方</w:t>
      </w:r>
      <w:r w:rsidRPr="009C29C3">
        <w:rPr>
          <w:rFonts w:ascii="Times New Roman" w:eastAsia="宋体" w:hAnsi="Times New Roman" w:cs="Times New Roman"/>
          <w:szCs w:val="21"/>
        </w:rPr>
        <w:t>便发音。常见汽车品牌</w:t>
      </w:r>
      <w:r w:rsidRPr="009C29C3">
        <w:rPr>
          <w:rFonts w:ascii="Times New Roman" w:eastAsia="宋体" w:hAnsi="Times New Roman" w:cs="Times New Roman"/>
          <w:szCs w:val="21"/>
        </w:rPr>
        <w:t>Volvo</w:t>
      </w:r>
      <w:r w:rsidRPr="009C29C3">
        <w:rPr>
          <w:rFonts w:ascii="Times New Roman" w:eastAsia="宋体" w:hAnsi="Times New Roman" w:cs="Times New Roman"/>
          <w:szCs w:val="21"/>
        </w:rPr>
        <w:t>（沃尔沃）就来自这个词根，意思就是</w:t>
      </w:r>
      <w:r w:rsidRPr="009C29C3">
        <w:rPr>
          <w:rFonts w:ascii="Times New Roman" w:eastAsia="宋体" w:hAnsi="Times New Roman" w:cs="Times New Roman"/>
          <w:szCs w:val="21"/>
        </w:rPr>
        <w:t>“</w:t>
      </w:r>
      <w:r>
        <w:rPr>
          <w:rFonts w:ascii="Times New Roman" w:eastAsia="宋体" w:hAnsi="Times New Roman" w:cs="Times New Roman" w:hint="eastAsia"/>
          <w:szCs w:val="21"/>
        </w:rPr>
        <w:t>车轮</w:t>
      </w:r>
      <w:r w:rsidRPr="009C29C3">
        <w:rPr>
          <w:rFonts w:ascii="Times New Roman" w:eastAsia="宋体" w:hAnsi="Times New Roman" w:cs="Times New Roman"/>
          <w:szCs w:val="21"/>
        </w:rPr>
        <w:t>滚滚向前</w:t>
      </w:r>
      <w:r w:rsidRPr="009C29C3">
        <w:rPr>
          <w:rFonts w:ascii="Times New Roman" w:eastAsia="宋体" w:hAnsi="Times New Roman" w:cs="Times New Roman"/>
          <w:szCs w:val="21"/>
        </w:rPr>
        <w:t>”</w:t>
      </w:r>
      <w:r w:rsidRPr="009C29C3">
        <w:rPr>
          <w:rFonts w:ascii="Times New Roman" w:eastAsia="宋体" w:hAnsi="Times New Roman" w:cs="Times New Roman"/>
          <w:szCs w:val="21"/>
        </w:rPr>
        <w:t>，象征着勇敢前行，永不止步的精神。我们可以利用这个品牌来帮助记忆这个拉丁词根。下面我们就来学习由它衍生出的一些单词。</w:t>
      </w:r>
    </w:p>
    <w:p w14:paraId="0B77CB40" w14:textId="77777777"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9C29C3">
        <w:rPr>
          <w:rFonts w:ascii="Times New Roman" w:eastAsia="宋体" w:hAnsi="Times New Roman" w:cs="Times New Roman" w:hint="eastAsia"/>
          <w:szCs w:val="21"/>
        </w:rPr>
        <w:t>单词</w:t>
      </w:r>
      <w:r w:rsidRPr="009C29C3">
        <w:rPr>
          <w:rFonts w:ascii="Times New Roman" w:eastAsia="宋体" w:hAnsi="Times New Roman" w:cs="Times New Roman"/>
          <w:szCs w:val="21"/>
        </w:rPr>
        <w:t>evolve</w:t>
      </w:r>
      <w:r w:rsidRPr="009C29C3">
        <w:rPr>
          <w:rFonts w:ascii="Times New Roman" w:eastAsia="宋体" w:hAnsi="Times New Roman" w:cs="Times New Roman"/>
          <w:szCs w:val="21"/>
        </w:rPr>
        <w:t>，前面的</w:t>
      </w:r>
      <w:r w:rsidRPr="009C29C3">
        <w:rPr>
          <w:rFonts w:ascii="Times New Roman" w:eastAsia="宋体" w:hAnsi="Times New Roman" w:cs="Times New Roman"/>
          <w:szCs w:val="21"/>
        </w:rPr>
        <w:t>e</w:t>
      </w:r>
      <w:r w:rsidRPr="009C29C3">
        <w:rPr>
          <w:rFonts w:ascii="Times New Roman" w:eastAsia="宋体" w:hAnsi="Times New Roman" w:cs="Times New Roman"/>
          <w:szCs w:val="21"/>
        </w:rPr>
        <w:t>等于前缀</w:t>
      </w:r>
      <w:r w:rsidRPr="009C29C3">
        <w:rPr>
          <w:rFonts w:ascii="Times New Roman" w:eastAsia="宋体" w:hAnsi="Times New Roman" w:cs="Times New Roman"/>
          <w:szCs w:val="21"/>
        </w:rPr>
        <w:t>ex-</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出来</w:t>
      </w:r>
      <w:r w:rsidRPr="009C29C3">
        <w:rPr>
          <w:rFonts w:ascii="Times New Roman" w:eastAsia="宋体" w:hAnsi="Times New Roman" w:cs="Times New Roman"/>
          <w:szCs w:val="21"/>
        </w:rPr>
        <w:t>”</w:t>
      </w:r>
      <w:r w:rsidRPr="009C29C3">
        <w:rPr>
          <w:rFonts w:ascii="Times New Roman" w:eastAsia="宋体" w:hAnsi="Times New Roman" w:cs="Times New Roman"/>
          <w:szCs w:val="21"/>
        </w:rPr>
        <w:t>，后面的词根</w:t>
      </w:r>
      <w:r w:rsidRPr="009C29C3">
        <w:rPr>
          <w:rFonts w:ascii="Times New Roman" w:eastAsia="宋体" w:hAnsi="Times New Roman" w:cs="Times New Roman"/>
          <w:szCs w:val="21"/>
        </w:rPr>
        <w:t>volv-</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卷</w:t>
      </w:r>
      <w:r>
        <w:rPr>
          <w:rFonts w:ascii="Times New Roman" w:eastAsia="宋体" w:hAnsi="Times New Roman" w:cs="Times New Roman" w:hint="eastAsia"/>
          <w:szCs w:val="21"/>
        </w:rPr>
        <w:t>、滚</w:t>
      </w:r>
      <w:r>
        <w:rPr>
          <w:rFonts w:ascii="Times New Roman" w:eastAsia="宋体" w:hAnsi="Times New Roman" w:cs="Times New Roman" w:hint="eastAsia"/>
          <w:szCs w:val="21"/>
        </w:rPr>
        <w:lastRenderedPageBreak/>
        <w:t>动</w:t>
      </w:r>
      <w:r w:rsidRPr="009C29C3">
        <w:rPr>
          <w:rFonts w:ascii="Times New Roman" w:eastAsia="宋体" w:hAnsi="Times New Roman" w:cs="Times New Roman"/>
          <w:szCs w:val="21"/>
        </w:rPr>
        <w:t>”</w:t>
      </w:r>
      <w:r w:rsidRPr="009C29C3">
        <w:rPr>
          <w:rFonts w:ascii="Times New Roman" w:eastAsia="宋体" w:hAnsi="Times New Roman" w:cs="Times New Roman"/>
          <w:szCs w:val="21"/>
        </w:rPr>
        <w:t>。整个单词的字面意思是</w:t>
      </w:r>
      <w:r>
        <w:rPr>
          <w:rFonts w:ascii="Times New Roman" w:eastAsia="宋体" w:hAnsi="Times New Roman" w:cs="Times New Roman" w:hint="eastAsia"/>
          <w:szCs w:val="21"/>
        </w:rPr>
        <w:t>“滚动出来”，也就是</w:t>
      </w:r>
      <w:r w:rsidRPr="009C29C3">
        <w:rPr>
          <w:rFonts w:ascii="Times New Roman" w:eastAsia="宋体" w:hAnsi="Times New Roman" w:cs="Times New Roman"/>
          <w:szCs w:val="21"/>
        </w:rPr>
        <w:t>“</w:t>
      </w:r>
      <w:r w:rsidRPr="009C29C3">
        <w:rPr>
          <w:rFonts w:ascii="Times New Roman" w:eastAsia="宋体" w:hAnsi="Times New Roman" w:cs="Times New Roman"/>
          <w:szCs w:val="21"/>
        </w:rPr>
        <w:t>展开</w:t>
      </w:r>
      <w:r>
        <w:rPr>
          <w:rFonts w:ascii="Times New Roman" w:eastAsia="宋体" w:hAnsi="Times New Roman" w:cs="Times New Roman" w:hint="eastAsia"/>
          <w:szCs w:val="21"/>
        </w:rPr>
        <w:t>卷轴</w:t>
      </w:r>
      <w:r w:rsidRPr="009C29C3">
        <w:rPr>
          <w:rFonts w:ascii="Times New Roman" w:eastAsia="宋体" w:hAnsi="Times New Roman" w:cs="Times New Roman"/>
          <w:szCs w:val="21"/>
        </w:rPr>
        <w:t>，使里面的东西逐渐展示出来</w:t>
      </w:r>
      <w:r w:rsidRPr="009C29C3">
        <w:rPr>
          <w:rFonts w:ascii="Times New Roman" w:eastAsia="宋体" w:hAnsi="Times New Roman" w:cs="Times New Roman"/>
          <w:szCs w:val="21"/>
        </w:rPr>
        <w:t>”</w:t>
      </w:r>
      <w:r w:rsidRPr="009C29C3">
        <w:rPr>
          <w:rFonts w:ascii="Times New Roman" w:eastAsia="宋体" w:hAnsi="Times New Roman" w:cs="Times New Roman"/>
          <w:szCs w:val="21"/>
        </w:rPr>
        <w:t>，引申为</w:t>
      </w:r>
      <w:r w:rsidRPr="009C29C3">
        <w:rPr>
          <w:rFonts w:ascii="Times New Roman" w:eastAsia="宋体" w:hAnsi="Times New Roman" w:cs="Times New Roman"/>
          <w:szCs w:val="21"/>
        </w:rPr>
        <w:t>“</w:t>
      </w:r>
      <w:r w:rsidRPr="009C29C3">
        <w:rPr>
          <w:rFonts w:ascii="Times New Roman" w:eastAsia="宋体" w:hAnsi="Times New Roman" w:cs="Times New Roman"/>
          <w:szCs w:val="21"/>
        </w:rPr>
        <w:t>逐步发展，逐渐形成</w:t>
      </w:r>
      <w:r w:rsidRPr="009C29C3">
        <w:rPr>
          <w:rFonts w:ascii="Times New Roman" w:eastAsia="宋体" w:hAnsi="Times New Roman" w:cs="Times New Roman"/>
          <w:szCs w:val="21"/>
        </w:rPr>
        <w:t>”</w:t>
      </w:r>
      <w:r w:rsidRPr="009C29C3">
        <w:rPr>
          <w:rFonts w:ascii="Times New Roman" w:eastAsia="宋体" w:hAnsi="Times New Roman" w:cs="Times New Roman"/>
          <w:szCs w:val="21"/>
        </w:rPr>
        <w:t>。</w:t>
      </w:r>
      <w:r w:rsidRPr="009C29C3">
        <w:rPr>
          <w:rFonts w:ascii="Times New Roman" w:eastAsia="宋体" w:hAnsi="Times New Roman" w:cs="Times New Roman"/>
          <w:szCs w:val="21"/>
        </w:rPr>
        <w:t>19</w:t>
      </w:r>
      <w:r w:rsidRPr="009C29C3">
        <w:rPr>
          <w:rFonts w:ascii="Times New Roman" w:eastAsia="宋体" w:hAnsi="Times New Roman" w:cs="Times New Roman"/>
          <w:szCs w:val="21"/>
        </w:rPr>
        <w:t>世纪，达尔文提出</w:t>
      </w:r>
      <w:r w:rsidRPr="009C29C3">
        <w:rPr>
          <w:rFonts w:ascii="Times New Roman" w:eastAsia="宋体" w:hAnsi="Times New Roman" w:cs="Times New Roman"/>
          <w:szCs w:val="21"/>
        </w:rPr>
        <w:t>“</w:t>
      </w:r>
      <w:r w:rsidRPr="009C29C3">
        <w:rPr>
          <w:rFonts w:ascii="Times New Roman" w:eastAsia="宋体" w:hAnsi="Times New Roman" w:cs="Times New Roman"/>
          <w:szCs w:val="21"/>
        </w:rPr>
        <w:t>进化论</w:t>
      </w:r>
      <w:r w:rsidRPr="009C29C3">
        <w:rPr>
          <w:rFonts w:ascii="Times New Roman" w:eastAsia="宋体" w:hAnsi="Times New Roman" w:cs="Times New Roman"/>
          <w:szCs w:val="21"/>
        </w:rPr>
        <w:t>”</w:t>
      </w:r>
      <w:r w:rsidRPr="009C29C3">
        <w:rPr>
          <w:rFonts w:ascii="Times New Roman" w:eastAsia="宋体" w:hAnsi="Times New Roman" w:cs="Times New Roman"/>
          <w:szCs w:val="21"/>
        </w:rPr>
        <w:t>，就用单词</w:t>
      </w:r>
      <w:r w:rsidRPr="009C29C3">
        <w:rPr>
          <w:rFonts w:ascii="Times New Roman" w:eastAsia="宋体" w:hAnsi="Times New Roman" w:cs="Times New Roman"/>
          <w:szCs w:val="21"/>
        </w:rPr>
        <w:t>evolve</w:t>
      </w:r>
      <w:r w:rsidRPr="009C29C3">
        <w:rPr>
          <w:rFonts w:ascii="Times New Roman" w:eastAsia="宋体" w:hAnsi="Times New Roman" w:cs="Times New Roman"/>
          <w:szCs w:val="21"/>
        </w:rPr>
        <w:t>来表示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进化</w:t>
      </w:r>
      <w:r w:rsidRPr="009C29C3">
        <w:rPr>
          <w:rFonts w:ascii="Times New Roman" w:eastAsia="宋体" w:hAnsi="Times New Roman" w:cs="Times New Roman"/>
          <w:szCs w:val="21"/>
        </w:rPr>
        <w:t>”</w:t>
      </w:r>
      <w:r w:rsidRPr="009C29C3">
        <w:rPr>
          <w:rFonts w:ascii="Times New Roman" w:eastAsia="宋体" w:hAnsi="Times New Roman" w:cs="Times New Roman"/>
          <w:szCs w:val="21"/>
        </w:rPr>
        <w:t>这个科学概念。</w:t>
      </w:r>
    </w:p>
    <w:p w14:paraId="0DBD1604" w14:textId="77777777" w:rsidR="00B9464E" w:rsidRPr="009C29C3"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evolve</w:t>
      </w:r>
      <w:r w:rsidRPr="009C29C3">
        <w:rPr>
          <w:rFonts w:ascii="Times New Roman" w:eastAsia="宋体" w:hAnsi="Times New Roman" w:cs="Times New Roman"/>
          <w:szCs w:val="21"/>
        </w:rPr>
        <w:t>的动名词形式是</w:t>
      </w:r>
      <w:r w:rsidRPr="009C29C3">
        <w:rPr>
          <w:rFonts w:ascii="Times New Roman" w:eastAsia="宋体" w:hAnsi="Times New Roman" w:cs="Times New Roman"/>
          <w:szCs w:val="21"/>
        </w:rPr>
        <w:t>evolution</w:t>
      </w:r>
      <w:r w:rsidRPr="009C29C3">
        <w:rPr>
          <w:rFonts w:ascii="Times New Roman" w:eastAsia="宋体" w:hAnsi="Times New Roman" w:cs="Times New Roman"/>
          <w:szCs w:val="21"/>
        </w:rPr>
        <w:t>，后面加了一个名词后缀</w:t>
      </w:r>
      <w:r w:rsidRPr="009C29C3">
        <w:rPr>
          <w:rFonts w:ascii="Times New Roman" w:eastAsia="宋体" w:hAnsi="Times New Roman" w:cs="Times New Roman"/>
          <w:szCs w:val="21"/>
        </w:rPr>
        <w:t>-ion</w:t>
      </w:r>
      <w:r w:rsidRPr="009C29C3">
        <w:rPr>
          <w:rFonts w:ascii="Times New Roman" w:eastAsia="宋体" w:hAnsi="Times New Roman" w:cs="Times New Roman"/>
          <w:szCs w:val="21"/>
        </w:rPr>
        <w:t>，中间的词根变成完成分词形式</w:t>
      </w:r>
      <w:r w:rsidRPr="009C29C3">
        <w:rPr>
          <w:rFonts w:ascii="Times New Roman" w:eastAsia="宋体" w:hAnsi="Times New Roman" w:cs="Times New Roman"/>
          <w:szCs w:val="21"/>
        </w:rPr>
        <w:t>volut-</w:t>
      </w:r>
      <w:r w:rsidRPr="009C29C3">
        <w:rPr>
          <w:rFonts w:ascii="Times New Roman" w:eastAsia="宋体" w:hAnsi="Times New Roman" w:cs="Times New Roman"/>
          <w:szCs w:val="21"/>
        </w:rPr>
        <w:t>。</w:t>
      </w:r>
      <w:r>
        <w:rPr>
          <w:rFonts w:ascii="Times New Roman" w:eastAsia="宋体" w:hAnsi="Times New Roman" w:cs="Times New Roman" w:hint="eastAsia"/>
          <w:szCs w:val="21"/>
        </w:rPr>
        <w:t>表示演变、进化这个行为本身。</w:t>
      </w:r>
    </w:p>
    <w:p w14:paraId="2A026109" w14:textId="77777777" w:rsidR="00B9464E" w:rsidRPr="009C29C3"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C29C3">
        <w:rPr>
          <w:rFonts w:ascii="Times New Roman" w:eastAsia="宋体" w:hAnsi="Times New Roman" w:cs="Times New Roman" w:hint="eastAsia"/>
          <w:szCs w:val="21"/>
        </w:rPr>
        <w:t>单词</w:t>
      </w:r>
      <w:r w:rsidRPr="009C29C3">
        <w:rPr>
          <w:rFonts w:ascii="Times New Roman" w:eastAsia="宋体" w:hAnsi="Times New Roman" w:cs="Times New Roman"/>
          <w:szCs w:val="21"/>
        </w:rPr>
        <w:t>involve</w:t>
      </w:r>
      <w:r w:rsidRPr="009C29C3">
        <w:rPr>
          <w:rFonts w:ascii="Times New Roman" w:eastAsia="宋体" w:hAnsi="Times New Roman" w:cs="Times New Roman"/>
          <w:szCs w:val="21"/>
        </w:rPr>
        <w:t>，前缀</w:t>
      </w:r>
      <w:r w:rsidRPr="009C29C3">
        <w:rPr>
          <w:rFonts w:ascii="Times New Roman" w:eastAsia="宋体" w:hAnsi="Times New Roman" w:cs="Times New Roman"/>
          <w:szCs w:val="21"/>
        </w:rPr>
        <w:t>in-</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进入</w:t>
      </w:r>
      <w:r w:rsidRPr="009C29C3">
        <w:rPr>
          <w:rFonts w:ascii="Times New Roman" w:eastAsia="宋体" w:hAnsi="Times New Roman" w:cs="Times New Roman"/>
          <w:szCs w:val="21"/>
        </w:rPr>
        <w:t>”</w:t>
      </w:r>
      <w:r w:rsidRPr="009C29C3">
        <w:rPr>
          <w:rFonts w:ascii="Times New Roman" w:eastAsia="宋体" w:hAnsi="Times New Roman" w:cs="Times New Roman"/>
          <w:szCs w:val="21"/>
        </w:rPr>
        <w:t>，词根</w:t>
      </w:r>
      <w:r w:rsidRPr="009C29C3">
        <w:rPr>
          <w:rFonts w:ascii="Times New Roman" w:eastAsia="宋体" w:hAnsi="Times New Roman" w:cs="Times New Roman"/>
          <w:szCs w:val="21"/>
        </w:rPr>
        <w:t>volv-</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卷</w:t>
      </w:r>
      <w:r>
        <w:rPr>
          <w:rFonts w:ascii="Times New Roman" w:eastAsia="宋体" w:hAnsi="Times New Roman" w:cs="Times New Roman" w:hint="eastAsia"/>
          <w:szCs w:val="21"/>
        </w:rPr>
        <w:t>、滚动</w:t>
      </w:r>
      <w:r w:rsidRPr="009C29C3">
        <w:rPr>
          <w:rFonts w:ascii="Times New Roman" w:eastAsia="宋体" w:hAnsi="Times New Roman" w:cs="Times New Roman"/>
          <w:szCs w:val="21"/>
        </w:rPr>
        <w:t>”</w:t>
      </w:r>
      <w:r w:rsidRPr="009C29C3">
        <w:rPr>
          <w:rFonts w:ascii="Times New Roman" w:eastAsia="宋体" w:hAnsi="Times New Roman" w:cs="Times New Roman"/>
          <w:szCs w:val="21"/>
        </w:rPr>
        <w:t>，整个单词的字面意思就是</w:t>
      </w:r>
      <w:r w:rsidRPr="009C29C3">
        <w:rPr>
          <w:rFonts w:ascii="Times New Roman" w:eastAsia="宋体" w:hAnsi="Times New Roman" w:cs="Times New Roman"/>
          <w:szCs w:val="21"/>
        </w:rPr>
        <w:t>“</w:t>
      </w:r>
      <w:r w:rsidRPr="009C29C3">
        <w:rPr>
          <w:rFonts w:ascii="Times New Roman" w:eastAsia="宋体" w:hAnsi="Times New Roman" w:cs="Times New Roman"/>
          <w:szCs w:val="21"/>
        </w:rPr>
        <w:t>卷入</w:t>
      </w:r>
      <w:r>
        <w:rPr>
          <w:rFonts w:ascii="Times New Roman" w:eastAsia="宋体" w:hAnsi="Times New Roman" w:cs="Times New Roman" w:hint="eastAsia"/>
          <w:szCs w:val="21"/>
        </w:rPr>
        <w:t>进来，卷入到里面去</w:t>
      </w:r>
      <w:r w:rsidRPr="009C29C3">
        <w:rPr>
          <w:rFonts w:ascii="Times New Roman" w:eastAsia="宋体" w:hAnsi="Times New Roman" w:cs="Times New Roman"/>
          <w:szCs w:val="21"/>
        </w:rPr>
        <w:t>”</w:t>
      </w:r>
      <w:r w:rsidRPr="009C29C3">
        <w:rPr>
          <w:rFonts w:ascii="Times New Roman" w:eastAsia="宋体" w:hAnsi="Times New Roman" w:cs="Times New Roman"/>
          <w:szCs w:val="21"/>
        </w:rPr>
        <w:t>，引申为</w:t>
      </w:r>
      <w:r w:rsidRPr="009C29C3">
        <w:rPr>
          <w:rFonts w:ascii="Times New Roman" w:eastAsia="宋体" w:hAnsi="Times New Roman" w:cs="Times New Roman"/>
          <w:szCs w:val="21"/>
        </w:rPr>
        <w:t>“</w:t>
      </w:r>
      <w:r w:rsidRPr="009C29C3">
        <w:rPr>
          <w:rFonts w:ascii="Times New Roman" w:eastAsia="宋体" w:hAnsi="Times New Roman" w:cs="Times New Roman"/>
          <w:szCs w:val="21"/>
        </w:rPr>
        <w:t>包含，涉及</w:t>
      </w:r>
      <w:r>
        <w:rPr>
          <w:rFonts w:ascii="Times New Roman" w:eastAsia="宋体" w:hAnsi="Times New Roman" w:cs="Times New Roman" w:hint="eastAsia"/>
          <w:szCs w:val="21"/>
        </w:rPr>
        <w:t>某个东西</w:t>
      </w:r>
      <w:r w:rsidRPr="009C29C3">
        <w:rPr>
          <w:rFonts w:ascii="Times New Roman" w:eastAsia="宋体" w:hAnsi="Times New Roman" w:cs="Times New Roman"/>
          <w:szCs w:val="21"/>
        </w:rPr>
        <w:t>”</w:t>
      </w:r>
      <w:r w:rsidRPr="009C29C3">
        <w:rPr>
          <w:rFonts w:ascii="Times New Roman" w:eastAsia="宋体" w:hAnsi="Times New Roman" w:cs="Times New Roman"/>
          <w:szCs w:val="21"/>
        </w:rPr>
        <w:t>或者是</w:t>
      </w:r>
      <w:r w:rsidRPr="009C29C3">
        <w:rPr>
          <w:rFonts w:ascii="Times New Roman" w:eastAsia="宋体" w:hAnsi="Times New Roman" w:cs="Times New Roman"/>
          <w:szCs w:val="21"/>
        </w:rPr>
        <w:t>“</w:t>
      </w:r>
      <w:r w:rsidRPr="009C29C3">
        <w:rPr>
          <w:rFonts w:ascii="Times New Roman" w:eastAsia="宋体" w:hAnsi="Times New Roman" w:cs="Times New Roman"/>
          <w:szCs w:val="21"/>
        </w:rPr>
        <w:t>牵涉</w:t>
      </w:r>
      <w:r>
        <w:rPr>
          <w:rFonts w:ascii="Times New Roman" w:eastAsia="宋体" w:hAnsi="Times New Roman" w:cs="Times New Roman" w:hint="eastAsia"/>
          <w:szCs w:val="21"/>
        </w:rPr>
        <w:t>某人</w:t>
      </w:r>
      <w:r w:rsidRPr="009C29C3">
        <w:rPr>
          <w:rFonts w:ascii="Times New Roman" w:eastAsia="宋体" w:hAnsi="Times New Roman" w:cs="Times New Roman"/>
          <w:szCs w:val="21"/>
        </w:rPr>
        <w:t>，使某人卷入某事，使某人参与某事</w:t>
      </w:r>
      <w:r w:rsidRPr="009C29C3">
        <w:rPr>
          <w:rFonts w:ascii="Times New Roman" w:eastAsia="宋体" w:hAnsi="Times New Roman" w:cs="Times New Roman"/>
          <w:szCs w:val="21"/>
        </w:rPr>
        <w:t>”</w:t>
      </w:r>
      <w:r w:rsidRPr="009C29C3">
        <w:rPr>
          <w:rFonts w:ascii="Times New Roman" w:eastAsia="宋体" w:hAnsi="Times New Roman" w:cs="Times New Roman"/>
          <w:szCs w:val="21"/>
        </w:rPr>
        <w:t>。比如，</w:t>
      </w:r>
      <w:r w:rsidRPr="009C29C3">
        <w:rPr>
          <w:rFonts w:ascii="Times New Roman" w:eastAsia="宋体" w:hAnsi="Times New Roman" w:cs="Times New Roman"/>
          <w:szCs w:val="21"/>
        </w:rPr>
        <w:t>Many of the crimes involved drugs.</w:t>
      </w:r>
      <w:r w:rsidRPr="009C29C3">
        <w:rPr>
          <w:rFonts w:ascii="Times New Roman" w:eastAsia="宋体" w:hAnsi="Times New Roman" w:cs="Times New Roman"/>
          <w:szCs w:val="21"/>
        </w:rPr>
        <w:t>许多罪案都涉及毒品。</w:t>
      </w:r>
      <w:r w:rsidRPr="009C29C3">
        <w:rPr>
          <w:rFonts w:ascii="Times New Roman" w:eastAsia="宋体" w:hAnsi="Times New Roman" w:cs="Times New Roman"/>
          <w:szCs w:val="21"/>
        </w:rPr>
        <w:t>He involved me in this project.</w:t>
      </w:r>
      <w:r w:rsidRPr="009C29C3">
        <w:rPr>
          <w:rFonts w:ascii="Times New Roman" w:eastAsia="宋体" w:hAnsi="Times New Roman" w:cs="Times New Roman"/>
          <w:szCs w:val="21"/>
        </w:rPr>
        <w:t>他让我参与这个项目。</w:t>
      </w:r>
    </w:p>
    <w:p w14:paraId="385157FC" w14:textId="77777777"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C29C3">
        <w:rPr>
          <w:rFonts w:ascii="Times New Roman" w:eastAsia="宋体" w:hAnsi="Times New Roman" w:cs="Times New Roman" w:hint="eastAsia"/>
          <w:szCs w:val="21"/>
        </w:rPr>
        <w:t>单词</w:t>
      </w:r>
      <w:r w:rsidRPr="009C29C3">
        <w:rPr>
          <w:rFonts w:ascii="Times New Roman" w:eastAsia="宋体" w:hAnsi="Times New Roman" w:cs="Times New Roman"/>
          <w:szCs w:val="21"/>
        </w:rPr>
        <w:t>revolve</w:t>
      </w:r>
      <w:r w:rsidRPr="009C29C3">
        <w:rPr>
          <w:rFonts w:ascii="Times New Roman" w:eastAsia="宋体" w:hAnsi="Times New Roman" w:cs="Times New Roman"/>
          <w:szCs w:val="21"/>
        </w:rPr>
        <w:t>，前缀</w:t>
      </w:r>
      <w:r w:rsidRPr="009C29C3">
        <w:rPr>
          <w:rFonts w:ascii="Times New Roman" w:eastAsia="宋体" w:hAnsi="Times New Roman" w:cs="Times New Roman"/>
          <w:szCs w:val="21"/>
        </w:rPr>
        <w:t>re-</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反复</w:t>
      </w:r>
      <w:r w:rsidRPr="009C29C3">
        <w:rPr>
          <w:rFonts w:ascii="Times New Roman" w:eastAsia="宋体" w:hAnsi="Times New Roman" w:cs="Times New Roman"/>
          <w:szCs w:val="21"/>
        </w:rPr>
        <w:t>”</w:t>
      </w:r>
      <w:r w:rsidRPr="009C29C3">
        <w:rPr>
          <w:rFonts w:ascii="Times New Roman" w:eastAsia="宋体" w:hAnsi="Times New Roman" w:cs="Times New Roman"/>
          <w:szCs w:val="21"/>
        </w:rPr>
        <w:t>，词根</w:t>
      </w:r>
      <w:r w:rsidRPr="009C29C3">
        <w:rPr>
          <w:rFonts w:ascii="Times New Roman" w:eastAsia="宋体" w:hAnsi="Times New Roman" w:cs="Times New Roman"/>
          <w:szCs w:val="21"/>
        </w:rPr>
        <w:t>volv-</w:t>
      </w:r>
      <w:r w:rsidRPr="009C29C3">
        <w:rPr>
          <w:rFonts w:ascii="Times New Roman" w:eastAsia="宋体" w:hAnsi="Times New Roman" w:cs="Times New Roman"/>
          <w:szCs w:val="21"/>
        </w:rPr>
        <w:t>表示</w:t>
      </w:r>
      <w:r w:rsidRPr="009C29C3">
        <w:rPr>
          <w:rFonts w:ascii="Times New Roman" w:eastAsia="宋体" w:hAnsi="Times New Roman" w:cs="Times New Roman"/>
          <w:szCs w:val="21"/>
        </w:rPr>
        <w:t>“</w:t>
      </w:r>
      <w:r>
        <w:rPr>
          <w:rFonts w:ascii="Times New Roman" w:eastAsia="宋体" w:hAnsi="Times New Roman" w:cs="Times New Roman" w:hint="eastAsia"/>
          <w:szCs w:val="21"/>
        </w:rPr>
        <w:t>滚、</w:t>
      </w:r>
      <w:r w:rsidRPr="009C29C3">
        <w:rPr>
          <w:rFonts w:ascii="Times New Roman" w:eastAsia="宋体" w:hAnsi="Times New Roman" w:cs="Times New Roman"/>
          <w:szCs w:val="21"/>
        </w:rPr>
        <w:t>转动</w:t>
      </w:r>
      <w:r w:rsidRPr="009C29C3">
        <w:rPr>
          <w:rFonts w:ascii="Times New Roman" w:eastAsia="宋体" w:hAnsi="Times New Roman" w:cs="Times New Roman"/>
          <w:szCs w:val="21"/>
        </w:rPr>
        <w:t>”</w:t>
      </w:r>
      <w:r w:rsidRPr="009C29C3">
        <w:rPr>
          <w:rFonts w:ascii="Times New Roman" w:eastAsia="宋体" w:hAnsi="Times New Roman" w:cs="Times New Roman"/>
          <w:szCs w:val="21"/>
        </w:rPr>
        <w:t>，所以这个单词的意思就是</w:t>
      </w:r>
      <w:r w:rsidRPr="009C29C3">
        <w:rPr>
          <w:rFonts w:ascii="Times New Roman" w:eastAsia="宋体" w:hAnsi="Times New Roman" w:cs="Times New Roman"/>
          <w:szCs w:val="21"/>
        </w:rPr>
        <w:t>“</w:t>
      </w:r>
      <w:r w:rsidRPr="009C29C3">
        <w:rPr>
          <w:rFonts w:ascii="Times New Roman" w:eastAsia="宋体" w:hAnsi="Times New Roman" w:cs="Times New Roman"/>
          <w:szCs w:val="21"/>
        </w:rPr>
        <w:t>反复转动，旋转，循环</w:t>
      </w:r>
      <w:r w:rsidRPr="009C29C3">
        <w:rPr>
          <w:rFonts w:ascii="Times New Roman" w:eastAsia="宋体" w:hAnsi="Times New Roman" w:cs="Times New Roman"/>
          <w:szCs w:val="21"/>
        </w:rPr>
        <w:t>”</w:t>
      </w:r>
      <w:r w:rsidRPr="009C29C3">
        <w:rPr>
          <w:rFonts w:ascii="Times New Roman" w:eastAsia="宋体" w:hAnsi="Times New Roman" w:cs="Times New Roman"/>
          <w:szCs w:val="21"/>
        </w:rPr>
        <w:t>，比如，</w:t>
      </w:r>
      <w:r w:rsidRPr="009C29C3">
        <w:rPr>
          <w:rFonts w:ascii="Times New Roman" w:eastAsia="宋体" w:hAnsi="Times New Roman" w:cs="Times New Roman"/>
          <w:szCs w:val="21"/>
        </w:rPr>
        <w:t>The earth revolves around the sun.</w:t>
      </w:r>
      <w:r w:rsidRPr="009C29C3">
        <w:rPr>
          <w:rFonts w:ascii="Times New Roman" w:eastAsia="宋体" w:hAnsi="Times New Roman" w:cs="Times New Roman"/>
          <w:szCs w:val="21"/>
        </w:rPr>
        <w:t>地球绕太阳转。</w:t>
      </w:r>
    </w:p>
    <w:p w14:paraId="23A91D7D" w14:textId="77777777" w:rsidR="00B9464E" w:rsidRDefault="00B9464E" w:rsidP="00B9464E">
      <w:pPr>
        <w:spacing w:line="360" w:lineRule="auto"/>
        <w:ind w:left="1" w:firstLineChars="201" w:firstLine="422"/>
        <w:rPr>
          <w:rFonts w:ascii="Times New Roman" w:eastAsia="宋体" w:hAnsi="Times New Roman" w:cs="Times New Roman"/>
          <w:szCs w:val="21"/>
        </w:rPr>
      </w:pPr>
      <w:r w:rsidRPr="009C29C3">
        <w:rPr>
          <w:rFonts w:ascii="Times New Roman" w:eastAsia="宋体" w:hAnsi="Times New Roman" w:cs="Times New Roman"/>
          <w:szCs w:val="21"/>
        </w:rPr>
        <w:t>revolve</w:t>
      </w:r>
      <w:r w:rsidRPr="009C29C3">
        <w:rPr>
          <w:rFonts w:ascii="Times New Roman" w:eastAsia="宋体" w:hAnsi="Times New Roman" w:cs="Times New Roman"/>
          <w:szCs w:val="21"/>
        </w:rPr>
        <w:t>的动名词形式是</w:t>
      </w:r>
      <w:r w:rsidRPr="009C29C3">
        <w:rPr>
          <w:rFonts w:ascii="Times New Roman" w:eastAsia="宋体" w:hAnsi="Times New Roman" w:cs="Times New Roman"/>
          <w:szCs w:val="21"/>
        </w:rPr>
        <w:t>revolution</w:t>
      </w:r>
      <w:r w:rsidRPr="009C29C3">
        <w:rPr>
          <w:rFonts w:ascii="Times New Roman" w:eastAsia="宋体" w:hAnsi="Times New Roman" w:cs="Times New Roman"/>
          <w:szCs w:val="21"/>
        </w:rPr>
        <w:t>，后面加了一个名词后缀</w:t>
      </w:r>
      <w:r w:rsidRPr="009C29C3">
        <w:rPr>
          <w:rFonts w:ascii="Times New Roman" w:eastAsia="宋体" w:hAnsi="Times New Roman" w:cs="Times New Roman"/>
          <w:szCs w:val="21"/>
        </w:rPr>
        <w:t>-ion</w:t>
      </w:r>
      <w:r w:rsidRPr="009C29C3">
        <w:rPr>
          <w:rFonts w:ascii="Times New Roman" w:eastAsia="宋体" w:hAnsi="Times New Roman" w:cs="Times New Roman"/>
          <w:szCs w:val="21"/>
        </w:rPr>
        <w:t>，中间的词根变成完成分词形式</w:t>
      </w:r>
      <w:r w:rsidRPr="009C29C3">
        <w:rPr>
          <w:rFonts w:ascii="Times New Roman" w:eastAsia="宋体" w:hAnsi="Times New Roman" w:cs="Times New Roman"/>
          <w:szCs w:val="21"/>
        </w:rPr>
        <w:t>volut-</w:t>
      </w:r>
      <w:r w:rsidRPr="009C29C3">
        <w:rPr>
          <w:rFonts w:ascii="Times New Roman" w:eastAsia="宋体" w:hAnsi="Times New Roman" w:cs="Times New Roman"/>
          <w:szCs w:val="21"/>
        </w:rPr>
        <w:t>。它原本表示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旋转</w:t>
      </w:r>
      <w:r w:rsidRPr="009C29C3">
        <w:rPr>
          <w:rFonts w:ascii="Times New Roman" w:eastAsia="宋体" w:hAnsi="Times New Roman" w:cs="Times New Roman"/>
          <w:szCs w:val="21"/>
        </w:rPr>
        <w:t>”</w:t>
      </w:r>
      <w:r>
        <w:rPr>
          <w:rFonts w:ascii="Times New Roman" w:eastAsia="宋体" w:hAnsi="Times New Roman" w:cs="Times New Roman" w:hint="eastAsia"/>
          <w:szCs w:val="21"/>
        </w:rPr>
        <w:t>这个行为本身</w:t>
      </w:r>
      <w:r w:rsidRPr="009C29C3">
        <w:rPr>
          <w:rFonts w:ascii="Times New Roman" w:eastAsia="宋体" w:hAnsi="Times New Roman" w:cs="Times New Roman"/>
          <w:szCs w:val="21"/>
        </w:rPr>
        <w:t>，尤其是天体沿轨道的运转。但是从</w:t>
      </w:r>
      <w:r w:rsidRPr="009C29C3">
        <w:rPr>
          <w:rFonts w:ascii="Times New Roman" w:eastAsia="宋体" w:hAnsi="Times New Roman" w:cs="Times New Roman"/>
          <w:szCs w:val="21"/>
        </w:rPr>
        <w:t>15</w:t>
      </w:r>
      <w:r w:rsidRPr="009C29C3">
        <w:rPr>
          <w:rFonts w:ascii="Times New Roman" w:eastAsia="宋体" w:hAnsi="Times New Roman" w:cs="Times New Roman"/>
          <w:szCs w:val="21"/>
        </w:rPr>
        <w:t>世纪中期开始，这个单词被用来表示</w:t>
      </w:r>
      <w:r w:rsidRPr="009C29C3">
        <w:rPr>
          <w:rFonts w:ascii="Times New Roman" w:eastAsia="宋体" w:hAnsi="Times New Roman" w:cs="Times New Roman"/>
          <w:szCs w:val="21"/>
        </w:rPr>
        <w:t>“</w:t>
      </w:r>
      <w:r w:rsidRPr="009C29C3">
        <w:rPr>
          <w:rFonts w:ascii="Times New Roman" w:eastAsia="宋体" w:hAnsi="Times New Roman" w:cs="Times New Roman"/>
          <w:szCs w:val="21"/>
        </w:rPr>
        <w:t>革命、彻底颠覆原来的政治体制</w:t>
      </w:r>
      <w:r w:rsidRPr="009C29C3">
        <w:rPr>
          <w:rFonts w:ascii="Times New Roman" w:eastAsia="宋体" w:hAnsi="Times New Roman" w:cs="Times New Roman"/>
          <w:szCs w:val="21"/>
        </w:rPr>
        <w:t>”</w:t>
      </w:r>
      <w:r w:rsidRPr="009C29C3">
        <w:rPr>
          <w:rFonts w:ascii="Times New Roman" w:eastAsia="宋体" w:hAnsi="Times New Roman" w:cs="Times New Roman"/>
          <w:szCs w:val="21"/>
        </w:rPr>
        <w:t>。在这里，前缀</w:t>
      </w:r>
      <w:r w:rsidRPr="009C29C3">
        <w:rPr>
          <w:rFonts w:ascii="Times New Roman" w:eastAsia="宋体" w:hAnsi="Times New Roman" w:cs="Times New Roman"/>
          <w:szCs w:val="21"/>
        </w:rPr>
        <w:t>re-</w:t>
      </w:r>
      <w:r w:rsidRPr="009C29C3">
        <w:rPr>
          <w:rFonts w:ascii="Times New Roman" w:eastAsia="宋体" w:hAnsi="Times New Roman" w:cs="Times New Roman"/>
          <w:szCs w:val="21"/>
        </w:rPr>
        <w:t>被解释为</w:t>
      </w:r>
      <w:r w:rsidRPr="009C29C3">
        <w:rPr>
          <w:rFonts w:ascii="Times New Roman" w:eastAsia="宋体" w:hAnsi="Times New Roman" w:cs="Times New Roman"/>
          <w:szCs w:val="21"/>
        </w:rPr>
        <w:t>“</w:t>
      </w:r>
      <w:r w:rsidRPr="009C29C3">
        <w:rPr>
          <w:rFonts w:ascii="Times New Roman" w:eastAsia="宋体" w:hAnsi="Times New Roman" w:cs="Times New Roman"/>
          <w:szCs w:val="21"/>
        </w:rPr>
        <w:t>向后</w:t>
      </w:r>
      <w:r w:rsidRPr="009C29C3">
        <w:rPr>
          <w:rFonts w:ascii="Times New Roman" w:eastAsia="宋体" w:hAnsi="Times New Roman" w:cs="Times New Roman"/>
          <w:szCs w:val="21"/>
        </w:rPr>
        <w:t>”</w:t>
      </w:r>
      <w:r w:rsidRPr="009C29C3">
        <w:rPr>
          <w:rFonts w:ascii="Times New Roman" w:eastAsia="宋体" w:hAnsi="Times New Roman" w:cs="Times New Roman"/>
          <w:szCs w:val="21"/>
        </w:rPr>
        <w:t>，整个单词被解释为</w:t>
      </w:r>
      <w:r w:rsidRPr="009C29C3">
        <w:rPr>
          <w:rFonts w:ascii="Times New Roman" w:eastAsia="宋体" w:hAnsi="Times New Roman" w:cs="Times New Roman"/>
          <w:szCs w:val="21"/>
        </w:rPr>
        <w:t>“</w:t>
      </w:r>
      <w:r w:rsidRPr="009C29C3">
        <w:rPr>
          <w:rFonts w:ascii="Times New Roman" w:eastAsia="宋体" w:hAnsi="Times New Roman" w:cs="Times New Roman"/>
          <w:szCs w:val="21"/>
        </w:rPr>
        <w:t>向后翻转</w:t>
      </w:r>
      <w:r w:rsidRPr="009C29C3">
        <w:rPr>
          <w:rFonts w:ascii="Times New Roman" w:eastAsia="宋体" w:hAnsi="Times New Roman" w:cs="Times New Roman"/>
          <w:szCs w:val="21"/>
        </w:rPr>
        <w:t>”</w:t>
      </w:r>
      <w:r w:rsidRPr="009C29C3">
        <w:rPr>
          <w:rFonts w:ascii="Times New Roman" w:eastAsia="宋体" w:hAnsi="Times New Roman" w:cs="Times New Roman"/>
          <w:szCs w:val="21"/>
        </w:rPr>
        <w:t>，引申为</w:t>
      </w:r>
      <w:r w:rsidRPr="009C29C3">
        <w:rPr>
          <w:rFonts w:ascii="Times New Roman" w:eastAsia="宋体" w:hAnsi="Times New Roman" w:cs="Times New Roman"/>
          <w:szCs w:val="21"/>
        </w:rPr>
        <w:t>“</w:t>
      </w:r>
      <w:r w:rsidRPr="009C29C3">
        <w:rPr>
          <w:rFonts w:ascii="Times New Roman" w:eastAsia="宋体" w:hAnsi="Times New Roman" w:cs="Times New Roman"/>
          <w:szCs w:val="21"/>
        </w:rPr>
        <w:t>彻</w:t>
      </w:r>
      <w:r w:rsidRPr="009C29C3">
        <w:rPr>
          <w:rFonts w:ascii="Times New Roman" w:eastAsia="宋体" w:hAnsi="Times New Roman" w:cs="Times New Roman" w:hint="eastAsia"/>
          <w:szCs w:val="21"/>
        </w:rPr>
        <w:t>底颠覆”，所以被用来表示“革命”。</w:t>
      </w:r>
    </w:p>
    <w:p w14:paraId="29DD0E11" w14:textId="149206EB" w:rsidR="00B9464E" w:rsidRDefault="00B9464E" w:rsidP="00B946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revolution</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revolutionary</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-ary</w:t>
      </w:r>
      <w:r>
        <w:rPr>
          <w:rFonts w:ascii="Times New Roman" w:eastAsia="宋体" w:hAnsi="Times New Roman" w:cs="Times New Roman" w:hint="eastAsia"/>
          <w:szCs w:val="21"/>
        </w:rPr>
        <w:t>，表示革命的，比如，</w:t>
      </w:r>
      <w:r>
        <w:rPr>
          <w:rFonts w:ascii="Times New Roman" w:eastAsia="宋体" w:hAnsi="Times New Roman" w:cs="Times New Roman" w:hint="eastAsia"/>
          <w:szCs w:val="21"/>
        </w:rPr>
        <w:t>revolutionary</w:t>
      </w:r>
      <w:r>
        <w:rPr>
          <w:rFonts w:ascii="Times New Roman" w:eastAsia="宋体" w:hAnsi="Times New Roman" w:cs="Times New Roman"/>
          <w:szCs w:val="21"/>
        </w:rPr>
        <w:t xml:space="preserve"> </w:t>
      </w:r>
      <w:r>
        <w:rPr>
          <w:rFonts w:ascii="Times New Roman" w:eastAsia="宋体" w:hAnsi="Times New Roman" w:cs="Times New Roman" w:hint="eastAsia"/>
          <w:szCs w:val="21"/>
        </w:rPr>
        <w:t>party</w:t>
      </w:r>
      <w:r>
        <w:rPr>
          <w:rFonts w:ascii="Times New Roman" w:eastAsia="宋体" w:hAnsi="Times New Roman" w:cs="Times New Roman" w:hint="eastAsia"/>
          <w:szCs w:val="21"/>
        </w:rPr>
        <w:t>（革命党）、</w:t>
      </w:r>
      <w:r>
        <w:rPr>
          <w:rFonts w:ascii="Times New Roman" w:eastAsia="宋体" w:hAnsi="Times New Roman" w:cs="Times New Roman" w:hint="eastAsia"/>
          <w:szCs w:val="21"/>
        </w:rPr>
        <w:t>revolutionary</w:t>
      </w:r>
      <w:r>
        <w:rPr>
          <w:rFonts w:ascii="Times New Roman" w:eastAsia="宋体" w:hAnsi="Times New Roman" w:cs="Times New Roman"/>
          <w:szCs w:val="21"/>
        </w:rPr>
        <w:t xml:space="preserve"> </w:t>
      </w:r>
      <w:r>
        <w:rPr>
          <w:rFonts w:ascii="Times New Roman" w:eastAsia="宋体" w:hAnsi="Times New Roman" w:cs="Times New Roman" w:hint="eastAsia"/>
          <w:szCs w:val="21"/>
        </w:rPr>
        <w:t>leader</w:t>
      </w:r>
      <w:r>
        <w:rPr>
          <w:rFonts w:ascii="Times New Roman" w:eastAsia="宋体" w:hAnsi="Times New Roman" w:cs="Times New Roman" w:hint="eastAsia"/>
          <w:szCs w:val="21"/>
        </w:rPr>
        <w:t>（革命领袖）。它还可以比喻彻底变革的，革命性的，突破性的、颠覆性的，比如，</w:t>
      </w:r>
      <w:r>
        <w:rPr>
          <w:rFonts w:ascii="Times New Roman" w:eastAsia="宋体" w:hAnsi="Times New Roman" w:cs="Times New Roman" w:hint="eastAsia"/>
          <w:szCs w:val="21"/>
        </w:rPr>
        <w:t>revolutionary</w:t>
      </w:r>
      <w:r>
        <w:rPr>
          <w:rFonts w:ascii="Times New Roman" w:eastAsia="宋体" w:hAnsi="Times New Roman" w:cs="Times New Roman"/>
          <w:szCs w:val="21"/>
        </w:rPr>
        <w:t xml:space="preserve"> </w:t>
      </w:r>
      <w:r>
        <w:rPr>
          <w:rFonts w:ascii="Times New Roman" w:eastAsia="宋体" w:hAnsi="Times New Roman" w:cs="Times New Roman" w:hint="eastAsia"/>
          <w:szCs w:val="21"/>
        </w:rPr>
        <w:t>idea</w:t>
      </w:r>
      <w:r>
        <w:rPr>
          <w:rFonts w:ascii="Times New Roman" w:eastAsia="宋体" w:hAnsi="Times New Roman" w:cs="Times New Roman" w:hint="eastAsia"/>
          <w:szCs w:val="21"/>
        </w:rPr>
        <w:t>（颠覆性思想），</w:t>
      </w:r>
      <w:r>
        <w:rPr>
          <w:rFonts w:ascii="Times New Roman" w:eastAsia="宋体" w:hAnsi="Times New Roman" w:cs="Times New Roman" w:hint="eastAsia"/>
          <w:szCs w:val="21"/>
        </w:rPr>
        <w:t>revolutionary</w:t>
      </w:r>
      <w:r>
        <w:rPr>
          <w:rFonts w:ascii="Times New Roman" w:eastAsia="宋体" w:hAnsi="Times New Roman" w:cs="Times New Roman"/>
          <w:szCs w:val="21"/>
        </w:rPr>
        <w:t xml:space="preserve"> </w:t>
      </w:r>
      <w:r>
        <w:rPr>
          <w:rFonts w:ascii="Times New Roman" w:eastAsia="宋体" w:hAnsi="Times New Roman" w:cs="Times New Roman" w:hint="eastAsia"/>
          <w:szCs w:val="21"/>
        </w:rPr>
        <w:t>change</w:t>
      </w:r>
      <w:r>
        <w:rPr>
          <w:rFonts w:ascii="Times New Roman" w:eastAsia="宋体" w:hAnsi="Times New Roman" w:cs="Times New Roman" w:hint="eastAsia"/>
          <w:szCs w:val="21"/>
        </w:rPr>
        <w:t>（巨变、彻底的改变）。</w:t>
      </w:r>
    </w:p>
    <w:p w14:paraId="412020DD" w14:textId="11768945" w:rsidR="00BE6951" w:rsidRPr="009C29C3" w:rsidRDefault="00BE6951" w:rsidP="00BE6951">
      <w:pPr>
        <w:spacing w:line="360" w:lineRule="auto"/>
        <w:jc w:val="center"/>
        <w:rPr>
          <w:rFonts w:ascii="Times New Roman" w:eastAsia="宋体" w:hAnsi="Times New Roman" w:cs="Times New Roman"/>
          <w:szCs w:val="21"/>
        </w:rPr>
      </w:pPr>
      <w:r>
        <w:rPr>
          <w:noProof/>
        </w:rPr>
        <w:drawing>
          <wp:inline distT="0" distB="0" distL="0" distR="0" wp14:anchorId="0B7CC581" wp14:editId="6560CFE0">
            <wp:extent cx="5274310" cy="1386840"/>
            <wp:effectExtent l="0" t="0" r="254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1386840"/>
                    </a:xfrm>
                    <a:prstGeom prst="rect">
                      <a:avLst/>
                    </a:prstGeom>
                  </pic:spPr>
                </pic:pic>
              </a:graphicData>
            </a:graphic>
          </wp:inline>
        </w:drawing>
      </w:r>
    </w:p>
    <w:p w14:paraId="4099DFB8" w14:textId="213773F7"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evolve</w:t>
      </w:r>
      <w:r w:rsidRPr="00C91C58">
        <w:rPr>
          <w:rFonts w:ascii="Times New Roman" w:eastAsia="宋体" w:hAnsi="Times New Roman" w:cs="Times New Roman"/>
          <w:szCs w:val="21"/>
        </w:rPr>
        <w:t>：</w:t>
      </w:r>
      <w:r w:rsidRPr="00C91C58">
        <w:rPr>
          <w:rFonts w:ascii="Times New Roman" w:eastAsia="宋体" w:hAnsi="Times New Roman" w:cs="Times New Roman"/>
          <w:szCs w:val="21"/>
        </w:rPr>
        <w:t>[ɪ'v</w:t>
      </w:r>
      <w:r w:rsidR="00AC03C5">
        <w:rPr>
          <w:rFonts w:ascii="Times New Roman" w:eastAsia="宋体" w:hAnsi="Times New Roman" w:cs="Times New Roman"/>
          <w:szCs w:val="21"/>
        </w:rPr>
        <w:t>ɒ</w:t>
      </w:r>
      <w:r w:rsidRPr="00C91C58">
        <w:rPr>
          <w:rFonts w:ascii="Times New Roman" w:eastAsia="宋体" w:hAnsi="Times New Roman" w:cs="Times New Roman"/>
          <w:szCs w:val="21"/>
        </w:rPr>
        <w:t>lv] v.</w:t>
      </w:r>
      <w:r w:rsidRPr="00C91C58">
        <w:rPr>
          <w:rFonts w:ascii="Times New Roman" w:eastAsia="宋体" w:hAnsi="Times New Roman" w:cs="Times New Roman"/>
          <w:szCs w:val="21"/>
        </w:rPr>
        <w:t>发展，逐渐形成；进化</w:t>
      </w:r>
    </w:p>
    <w:p w14:paraId="6A287048" w14:textId="77777777"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evolve= e</w:t>
      </w:r>
      <w:r w:rsidRPr="00C91C58">
        <w:rPr>
          <w:rFonts w:ascii="Times New Roman" w:eastAsia="宋体" w:hAnsi="Times New Roman" w:cs="Times New Roman"/>
          <w:szCs w:val="21"/>
        </w:rPr>
        <w:t>（</w:t>
      </w:r>
      <w:r w:rsidRPr="00C91C58">
        <w:rPr>
          <w:rFonts w:ascii="Times New Roman" w:eastAsia="宋体" w:hAnsi="Times New Roman" w:cs="Times New Roman"/>
          <w:szCs w:val="21"/>
        </w:rPr>
        <w:t>=ex</w:t>
      </w:r>
      <w:r w:rsidRPr="00C91C58">
        <w:rPr>
          <w:rFonts w:ascii="Times New Roman" w:eastAsia="宋体" w:hAnsi="Times New Roman" w:cs="Times New Roman"/>
          <w:szCs w:val="21"/>
        </w:rPr>
        <w:t>，出来）</w:t>
      </w:r>
      <w:r w:rsidRPr="00C91C58">
        <w:rPr>
          <w:rFonts w:ascii="Times New Roman" w:eastAsia="宋体" w:hAnsi="Times New Roman" w:cs="Times New Roman"/>
          <w:szCs w:val="21"/>
        </w:rPr>
        <w:t>+volv</w:t>
      </w:r>
      <w:r w:rsidRPr="00C91C58">
        <w:rPr>
          <w:rFonts w:ascii="Times New Roman" w:eastAsia="宋体" w:hAnsi="Times New Roman" w:cs="Times New Roman"/>
          <w:szCs w:val="21"/>
        </w:rPr>
        <w:t>（卷）</w:t>
      </w:r>
      <w:r w:rsidRPr="00C91C58">
        <w:rPr>
          <w:rFonts w:ascii="Times New Roman" w:eastAsia="宋体" w:hAnsi="Times New Roman" w:cs="Times New Roman"/>
          <w:szCs w:val="21"/>
        </w:rPr>
        <w:t>+e→</w:t>
      </w:r>
      <w:r w:rsidRPr="00C91C58">
        <w:rPr>
          <w:rFonts w:ascii="Times New Roman" w:eastAsia="宋体" w:hAnsi="Times New Roman" w:cs="Times New Roman"/>
          <w:szCs w:val="21"/>
        </w:rPr>
        <w:t>展开卷轴</w:t>
      </w:r>
      <w:r w:rsidRPr="00C91C58">
        <w:rPr>
          <w:rFonts w:ascii="Times New Roman" w:eastAsia="宋体" w:hAnsi="Times New Roman" w:cs="Times New Roman"/>
          <w:szCs w:val="21"/>
        </w:rPr>
        <w:t>→</w:t>
      </w:r>
      <w:r w:rsidRPr="00C91C58">
        <w:rPr>
          <w:rFonts w:ascii="Times New Roman" w:eastAsia="宋体" w:hAnsi="Times New Roman" w:cs="Times New Roman"/>
          <w:szCs w:val="21"/>
        </w:rPr>
        <w:t>发展</w:t>
      </w:r>
      <w:r w:rsidRPr="00C91C58">
        <w:rPr>
          <w:rFonts w:ascii="Times New Roman" w:eastAsia="宋体" w:hAnsi="Times New Roman" w:cs="Times New Roman"/>
          <w:szCs w:val="21"/>
        </w:rPr>
        <w:t>→</w:t>
      </w:r>
      <w:r w:rsidRPr="00C91C58">
        <w:rPr>
          <w:rFonts w:ascii="Times New Roman" w:eastAsia="宋体" w:hAnsi="Times New Roman" w:cs="Times New Roman"/>
          <w:szCs w:val="21"/>
        </w:rPr>
        <w:t>进化</w:t>
      </w:r>
    </w:p>
    <w:p w14:paraId="27C0BAB8" w14:textId="578670AB"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evolution</w:t>
      </w:r>
      <w:r w:rsidRPr="00C91C58">
        <w:rPr>
          <w:rFonts w:ascii="Times New Roman" w:eastAsia="宋体" w:hAnsi="Times New Roman" w:cs="Times New Roman"/>
          <w:szCs w:val="21"/>
        </w:rPr>
        <w:t>：</w:t>
      </w:r>
      <w:r w:rsidRPr="00C91C58">
        <w:rPr>
          <w:rFonts w:ascii="Times New Roman" w:eastAsia="宋体" w:hAnsi="Times New Roman" w:cs="Times New Roman"/>
          <w:szCs w:val="21"/>
        </w:rPr>
        <w:t>[</w:t>
      </w:r>
      <w:r w:rsidR="00BD4DB0" w:rsidRPr="00BD4DB0">
        <w:rPr>
          <w:rFonts w:ascii="Times New Roman" w:eastAsia="宋体" w:hAnsi="Times New Roman" w:cs="Times New Roman"/>
          <w:szCs w:val="21"/>
        </w:rPr>
        <w:t>ˌiːvəˈluːʃn</w:t>
      </w:r>
      <w:r w:rsidRPr="00C91C58">
        <w:rPr>
          <w:rFonts w:ascii="Times New Roman" w:eastAsia="宋体" w:hAnsi="Times New Roman" w:cs="Times New Roman"/>
          <w:szCs w:val="21"/>
        </w:rPr>
        <w:t>] n.</w:t>
      </w:r>
      <w:r w:rsidRPr="00C91C58">
        <w:rPr>
          <w:rFonts w:ascii="Times New Roman" w:eastAsia="宋体" w:hAnsi="Times New Roman" w:cs="Times New Roman"/>
          <w:szCs w:val="21"/>
        </w:rPr>
        <w:t>进化；演变；进展</w:t>
      </w:r>
    </w:p>
    <w:p w14:paraId="27C7E4D6" w14:textId="2674DED2"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evolution=e</w:t>
      </w:r>
      <w:r w:rsidRPr="00C91C58">
        <w:rPr>
          <w:rFonts w:ascii="Times New Roman" w:eastAsia="宋体" w:hAnsi="Times New Roman" w:cs="Times New Roman"/>
          <w:szCs w:val="21"/>
        </w:rPr>
        <w:t>（出来）</w:t>
      </w:r>
      <w:r w:rsidRPr="00C91C58">
        <w:rPr>
          <w:rFonts w:ascii="Times New Roman" w:eastAsia="宋体" w:hAnsi="Times New Roman" w:cs="Times New Roman"/>
          <w:szCs w:val="21"/>
        </w:rPr>
        <w:t>+volut</w:t>
      </w:r>
      <w:r w:rsidRPr="00C91C58">
        <w:rPr>
          <w:rFonts w:ascii="Times New Roman" w:eastAsia="宋体" w:hAnsi="Times New Roman" w:cs="Times New Roman"/>
          <w:szCs w:val="21"/>
        </w:rPr>
        <w:t>（</w:t>
      </w:r>
      <w:r w:rsidR="00F56AE4">
        <w:rPr>
          <w:rFonts w:ascii="Times New Roman" w:eastAsia="宋体" w:hAnsi="Times New Roman" w:cs="Times New Roman" w:hint="eastAsia"/>
          <w:szCs w:val="21"/>
        </w:rPr>
        <w:t>卷</w:t>
      </w:r>
      <w:r w:rsidRPr="00C91C58">
        <w:rPr>
          <w:rFonts w:ascii="Times New Roman" w:eastAsia="宋体" w:hAnsi="Times New Roman" w:cs="Times New Roman"/>
          <w:szCs w:val="21"/>
        </w:rPr>
        <w:t>）</w:t>
      </w:r>
      <w:r w:rsidRPr="00C91C58">
        <w:rPr>
          <w:rFonts w:ascii="Times New Roman" w:eastAsia="宋体" w:hAnsi="Times New Roman" w:cs="Times New Roman"/>
          <w:szCs w:val="21"/>
        </w:rPr>
        <w:t>+ion</w:t>
      </w:r>
      <w:r w:rsidRPr="00C91C58">
        <w:rPr>
          <w:rFonts w:ascii="Times New Roman" w:eastAsia="宋体" w:hAnsi="Times New Roman" w:cs="Times New Roman"/>
          <w:szCs w:val="21"/>
        </w:rPr>
        <w:t>（名词后缀）</w:t>
      </w:r>
      <w:r w:rsidRPr="00C91C58">
        <w:rPr>
          <w:rFonts w:ascii="Times New Roman" w:eastAsia="宋体" w:hAnsi="Times New Roman" w:cs="Times New Roman"/>
          <w:szCs w:val="21"/>
        </w:rPr>
        <w:t>→</w:t>
      </w:r>
      <w:r w:rsidRPr="00C91C58">
        <w:rPr>
          <w:rFonts w:ascii="Times New Roman" w:eastAsia="宋体" w:hAnsi="Times New Roman" w:cs="Times New Roman"/>
          <w:szCs w:val="21"/>
        </w:rPr>
        <w:t>滚动展开</w:t>
      </w:r>
      <w:r w:rsidRPr="00C91C58">
        <w:rPr>
          <w:rFonts w:ascii="Times New Roman" w:eastAsia="宋体" w:hAnsi="Times New Roman" w:cs="Times New Roman"/>
          <w:szCs w:val="21"/>
        </w:rPr>
        <w:t>→</w:t>
      </w:r>
      <w:r w:rsidRPr="00C91C58">
        <w:rPr>
          <w:rFonts w:ascii="Times New Roman" w:eastAsia="宋体" w:hAnsi="Times New Roman" w:cs="Times New Roman"/>
          <w:szCs w:val="21"/>
        </w:rPr>
        <w:t>进化</w:t>
      </w:r>
    </w:p>
    <w:p w14:paraId="4093A895" w14:textId="3056B690" w:rsidR="0089228B" w:rsidRPr="0089228B" w:rsidRDefault="0089228B" w:rsidP="00B9464E">
      <w:pPr>
        <w:pStyle w:val="a7"/>
        <w:numPr>
          <w:ilvl w:val="0"/>
          <w:numId w:val="14"/>
        </w:numPr>
        <w:spacing w:line="360" w:lineRule="auto"/>
        <w:ind w:firstLineChars="0"/>
        <w:rPr>
          <w:rFonts w:ascii="Times New Roman" w:eastAsia="宋体" w:hAnsi="Times New Roman" w:cs="Times New Roman"/>
          <w:szCs w:val="21"/>
        </w:rPr>
      </w:pPr>
      <w:r w:rsidRPr="0089228B">
        <w:rPr>
          <w:rFonts w:ascii="Times New Roman" w:eastAsia="宋体" w:hAnsi="Times New Roman" w:cs="Times New Roman"/>
          <w:szCs w:val="21"/>
        </w:rPr>
        <w:t>involve</w:t>
      </w:r>
      <w:r w:rsidRPr="0089228B">
        <w:rPr>
          <w:rFonts w:ascii="Times New Roman" w:eastAsia="宋体" w:hAnsi="Times New Roman" w:cs="Times New Roman"/>
          <w:szCs w:val="21"/>
        </w:rPr>
        <w:t>：</w:t>
      </w:r>
      <w:r w:rsidRPr="0089228B">
        <w:rPr>
          <w:rFonts w:ascii="Times New Roman" w:eastAsia="宋体" w:hAnsi="Times New Roman" w:cs="Times New Roman"/>
          <w:szCs w:val="21"/>
        </w:rPr>
        <w:t>[ɪn'v</w:t>
      </w:r>
      <w:r w:rsidR="00AC03C5">
        <w:rPr>
          <w:rFonts w:ascii="Times New Roman" w:eastAsia="宋体" w:hAnsi="Times New Roman" w:cs="Times New Roman"/>
          <w:szCs w:val="21"/>
        </w:rPr>
        <w:t>ɒ</w:t>
      </w:r>
      <w:r w:rsidRPr="0089228B">
        <w:rPr>
          <w:rFonts w:ascii="Times New Roman" w:eastAsia="宋体" w:hAnsi="Times New Roman" w:cs="Times New Roman"/>
          <w:szCs w:val="21"/>
        </w:rPr>
        <w:t xml:space="preserve">lv] vt. </w:t>
      </w:r>
      <w:r w:rsidRPr="0089228B">
        <w:rPr>
          <w:rFonts w:ascii="Times New Roman" w:eastAsia="宋体" w:hAnsi="Times New Roman" w:cs="Times New Roman"/>
          <w:szCs w:val="21"/>
        </w:rPr>
        <w:t>包含，涉及；牵涉；使卷入，使参与</w:t>
      </w:r>
    </w:p>
    <w:p w14:paraId="7BB7222F" w14:textId="77777777" w:rsidR="0089228B" w:rsidRPr="0089228B" w:rsidRDefault="0089228B" w:rsidP="0089228B">
      <w:pPr>
        <w:spacing w:line="360" w:lineRule="auto"/>
        <w:ind w:left="1" w:firstLineChars="201" w:firstLine="422"/>
        <w:rPr>
          <w:rFonts w:ascii="Times New Roman" w:eastAsia="宋体" w:hAnsi="Times New Roman" w:cs="Times New Roman"/>
          <w:szCs w:val="21"/>
        </w:rPr>
      </w:pPr>
      <w:r w:rsidRPr="0089228B">
        <w:rPr>
          <w:rFonts w:ascii="Times New Roman" w:eastAsia="宋体" w:hAnsi="Times New Roman" w:cs="Times New Roman" w:hint="eastAsia"/>
          <w:szCs w:val="21"/>
        </w:rPr>
        <w:lastRenderedPageBreak/>
        <w:t>结构分析：</w:t>
      </w:r>
      <w:r w:rsidRPr="0089228B">
        <w:rPr>
          <w:rFonts w:ascii="Times New Roman" w:eastAsia="宋体" w:hAnsi="Times New Roman" w:cs="Times New Roman"/>
          <w:szCs w:val="21"/>
        </w:rPr>
        <w:t>involve=in</w:t>
      </w:r>
      <w:r w:rsidRPr="0089228B">
        <w:rPr>
          <w:rFonts w:ascii="Times New Roman" w:eastAsia="宋体" w:hAnsi="Times New Roman" w:cs="Times New Roman"/>
          <w:szCs w:val="21"/>
        </w:rPr>
        <w:t>（进入）</w:t>
      </w:r>
      <w:r w:rsidRPr="0089228B">
        <w:rPr>
          <w:rFonts w:ascii="Times New Roman" w:eastAsia="宋体" w:hAnsi="Times New Roman" w:cs="Times New Roman"/>
          <w:szCs w:val="21"/>
        </w:rPr>
        <w:t>+volv</w:t>
      </w:r>
      <w:r w:rsidRPr="0089228B">
        <w:rPr>
          <w:rFonts w:ascii="Times New Roman" w:eastAsia="宋体" w:hAnsi="Times New Roman" w:cs="Times New Roman"/>
          <w:szCs w:val="21"/>
        </w:rPr>
        <w:t>（卷）</w:t>
      </w:r>
      <w:r w:rsidRPr="0089228B">
        <w:rPr>
          <w:rFonts w:ascii="Times New Roman" w:eastAsia="宋体" w:hAnsi="Times New Roman" w:cs="Times New Roman"/>
          <w:szCs w:val="21"/>
        </w:rPr>
        <w:t>+e→</w:t>
      </w:r>
      <w:r w:rsidRPr="0089228B">
        <w:rPr>
          <w:rFonts w:ascii="Times New Roman" w:eastAsia="宋体" w:hAnsi="Times New Roman" w:cs="Times New Roman"/>
          <w:szCs w:val="21"/>
        </w:rPr>
        <w:t>卷入</w:t>
      </w:r>
      <w:r w:rsidRPr="0089228B">
        <w:rPr>
          <w:rFonts w:ascii="Times New Roman" w:eastAsia="宋体" w:hAnsi="Times New Roman" w:cs="Times New Roman"/>
          <w:szCs w:val="21"/>
        </w:rPr>
        <w:t>→</w:t>
      </w:r>
      <w:r w:rsidRPr="0089228B">
        <w:rPr>
          <w:rFonts w:ascii="Times New Roman" w:eastAsia="宋体" w:hAnsi="Times New Roman" w:cs="Times New Roman"/>
          <w:szCs w:val="21"/>
        </w:rPr>
        <w:t>包含，牵涉</w:t>
      </w:r>
    </w:p>
    <w:p w14:paraId="0365D4B8" w14:textId="77777777"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revolve</w:t>
      </w:r>
      <w:r w:rsidRPr="00C91C58">
        <w:rPr>
          <w:rFonts w:ascii="Times New Roman" w:eastAsia="宋体" w:hAnsi="Times New Roman" w:cs="Times New Roman"/>
          <w:szCs w:val="21"/>
        </w:rPr>
        <w:t>：</w:t>
      </w:r>
      <w:r w:rsidRPr="00C91C58">
        <w:rPr>
          <w:rFonts w:ascii="Times New Roman" w:eastAsia="宋体" w:hAnsi="Times New Roman" w:cs="Times New Roman"/>
          <w:szCs w:val="21"/>
        </w:rPr>
        <w:t>[rɪ'vɔlv] v.</w:t>
      </w:r>
      <w:r w:rsidRPr="00C91C58">
        <w:rPr>
          <w:rFonts w:ascii="Times New Roman" w:eastAsia="宋体" w:hAnsi="Times New Roman" w:cs="Times New Roman"/>
          <w:szCs w:val="21"/>
        </w:rPr>
        <w:t>（使）旋转；（使）循环；反复考虑</w:t>
      </w:r>
      <w:r w:rsidRPr="00C91C58">
        <w:rPr>
          <w:rFonts w:ascii="Times New Roman" w:eastAsia="宋体" w:hAnsi="Times New Roman" w:cs="Times New Roman"/>
          <w:szCs w:val="21"/>
        </w:rPr>
        <w:t>n.</w:t>
      </w:r>
      <w:r w:rsidRPr="00C91C58">
        <w:rPr>
          <w:rFonts w:ascii="Times New Roman" w:eastAsia="宋体" w:hAnsi="Times New Roman" w:cs="Times New Roman"/>
          <w:szCs w:val="21"/>
        </w:rPr>
        <w:t>旋转；循环</w:t>
      </w:r>
    </w:p>
    <w:p w14:paraId="749E4213" w14:textId="77777777"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revolve=re</w:t>
      </w:r>
      <w:r w:rsidRPr="00C91C58">
        <w:rPr>
          <w:rFonts w:ascii="Times New Roman" w:eastAsia="宋体" w:hAnsi="Times New Roman" w:cs="Times New Roman"/>
          <w:szCs w:val="21"/>
        </w:rPr>
        <w:t>（反复）</w:t>
      </w:r>
      <w:r w:rsidRPr="00C91C58">
        <w:rPr>
          <w:rFonts w:ascii="Times New Roman" w:eastAsia="宋体" w:hAnsi="Times New Roman" w:cs="Times New Roman"/>
          <w:szCs w:val="21"/>
        </w:rPr>
        <w:t>+volv</w:t>
      </w:r>
      <w:r w:rsidRPr="00C91C58">
        <w:rPr>
          <w:rFonts w:ascii="Times New Roman" w:eastAsia="宋体" w:hAnsi="Times New Roman" w:cs="Times New Roman"/>
          <w:szCs w:val="21"/>
        </w:rPr>
        <w:t>（转动）</w:t>
      </w:r>
      <w:r w:rsidRPr="00C91C58">
        <w:rPr>
          <w:rFonts w:ascii="Times New Roman" w:eastAsia="宋体" w:hAnsi="Times New Roman" w:cs="Times New Roman"/>
          <w:szCs w:val="21"/>
        </w:rPr>
        <w:t>+e→</w:t>
      </w:r>
      <w:r w:rsidRPr="00C91C58">
        <w:rPr>
          <w:rFonts w:ascii="Times New Roman" w:eastAsia="宋体" w:hAnsi="Times New Roman" w:cs="Times New Roman"/>
          <w:szCs w:val="21"/>
        </w:rPr>
        <w:t>旋转</w:t>
      </w:r>
    </w:p>
    <w:p w14:paraId="3AA29DDD" w14:textId="7D6BA403"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revolution</w:t>
      </w:r>
      <w:r w:rsidRPr="00C91C58">
        <w:rPr>
          <w:rFonts w:ascii="Times New Roman" w:eastAsia="宋体" w:hAnsi="Times New Roman" w:cs="Times New Roman"/>
          <w:szCs w:val="21"/>
        </w:rPr>
        <w:t>：</w:t>
      </w:r>
      <w:r w:rsidRPr="00C91C58">
        <w:rPr>
          <w:rFonts w:ascii="Times New Roman" w:eastAsia="宋体" w:hAnsi="Times New Roman" w:cs="Times New Roman"/>
          <w:szCs w:val="21"/>
        </w:rPr>
        <w:t>[</w:t>
      </w:r>
      <w:r w:rsidR="00BD4DB0" w:rsidRPr="00BD4DB0">
        <w:rPr>
          <w:rFonts w:ascii="Times New Roman" w:eastAsia="宋体" w:hAnsi="Times New Roman" w:cs="Times New Roman"/>
          <w:szCs w:val="21"/>
        </w:rPr>
        <w:t>ˌrevəˈluːʃn</w:t>
      </w:r>
      <w:r w:rsidRPr="00C91C58">
        <w:rPr>
          <w:rFonts w:ascii="Times New Roman" w:eastAsia="宋体" w:hAnsi="Times New Roman" w:cs="Times New Roman"/>
          <w:szCs w:val="21"/>
        </w:rPr>
        <w:t>] n.</w:t>
      </w:r>
      <w:r w:rsidRPr="00C91C58">
        <w:rPr>
          <w:rFonts w:ascii="Times New Roman" w:eastAsia="宋体" w:hAnsi="Times New Roman" w:cs="Times New Roman"/>
          <w:szCs w:val="21"/>
        </w:rPr>
        <w:t>革命；旋转；运行；循环</w:t>
      </w:r>
    </w:p>
    <w:p w14:paraId="0B8F0300" w14:textId="77777777" w:rsidR="00C91C58" w:rsidRP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revolution=re</w:t>
      </w:r>
      <w:r w:rsidRPr="00C91C58">
        <w:rPr>
          <w:rFonts w:ascii="Times New Roman" w:eastAsia="宋体" w:hAnsi="Times New Roman" w:cs="Times New Roman"/>
          <w:szCs w:val="21"/>
        </w:rPr>
        <w:t>（向后）</w:t>
      </w:r>
      <w:r w:rsidRPr="00C91C58">
        <w:rPr>
          <w:rFonts w:ascii="Times New Roman" w:eastAsia="宋体" w:hAnsi="Times New Roman" w:cs="Times New Roman"/>
          <w:szCs w:val="21"/>
        </w:rPr>
        <w:t>+volut</w:t>
      </w:r>
      <w:r w:rsidRPr="00C91C58">
        <w:rPr>
          <w:rFonts w:ascii="Times New Roman" w:eastAsia="宋体" w:hAnsi="Times New Roman" w:cs="Times New Roman"/>
          <w:szCs w:val="21"/>
        </w:rPr>
        <w:t>（转动）</w:t>
      </w:r>
      <w:r w:rsidRPr="00C91C58">
        <w:rPr>
          <w:rFonts w:ascii="Times New Roman" w:eastAsia="宋体" w:hAnsi="Times New Roman" w:cs="Times New Roman"/>
          <w:szCs w:val="21"/>
        </w:rPr>
        <w:t>+ion</w:t>
      </w:r>
      <w:r w:rsidRPr="00C91C58">
        <w:rPr>
          <w:rFonts w:ascii="Times New Roman" w:eastAsia="宋体" w:hAnsi="Times New Roman" w:cs="Times New Roman"/>
          <w:szCs w:val="21"/>
        </w:rPr>
        <w:t>（名词后缀）</w:t>
      </w:r>
      <w:r w:rsidRPr="00C91C58">
        <w:rPr>
          <w:rFonts w:ascii="Times New Roman" w:eastAsia="宋体" w:hAnsi="Times New Roman" w:cs="Times New Roman"/>
          <w:szCs w:val="21"/>
        </w:rPr>
        <w:t>→</w:t>
      </w:r>
      <w:r w:rsidRPr="00C91C58">
        <w:rPr>
          <w:rFonts w:ascii="Times New Roman" w:eastAsia="宋体" w:hAnsi="Times New Roman" w:cs="Times New Roman"/>
          <w:szCs w:val="21"/>
        </w:rPr>
        <w:t>向后翻转</w:t>
      </w:r>
      <w:r w:rsidRPr="00C91C58">
        <w:rPr>
          <w:rFonts w:ascii="Times New Roman" w:eastAsia="宋体" w:hAnsi="Times New Roman" w:cs="Times New Roman"/>
          <w:szCs w:val="21"/>
        </w:rPr>
        <w:t>→</w:t>
      </w:r>
      <w:r w:rsidRPr="00C91C58">
        <w:rPr>
          <w:rFonts w:ascii="Times New Roman" w:eastAsia="宋体" w:hAnsi="Times New Roman" w:cs="Times New Roman"/>
          <w:szCs w:val="21"/>
        </w:rPr>
        <w:t>彻底颠覆</w:t>
      </w:r>
      <w:r w:rsidRPr="00C91C58">
        <w:rPr>
          <w:rFonts w:ascii="Times New Roman" w:eastAsia="宋体" w:hAnsi="Times New Roman" w:cs="Times New Roman"/>
          <w:szCs w:val="21"/>
        </w:rPr>
        <w:t>→</w:t>
      </w:r>
      <w:r w:rsidRPr="00C91C58">
        <w:rPr>
          <w:rFonts w:ascii="Times New Roman" w:eastAsia="宋体" w:hAnsi="Times New Roman" w:cs="Times New Roman"/>
          <w:szCs w:val="21"/>
        </w:rPr>
        <w:t>革命</w:t>
      </w:r>
    </w:p>
    <w:p w14:paraId="1CF40B9B" w14:textId="06628625" w:rsidR="00C91C58" w:rsidRPr="00C91C58" w:rsidRDefault="00C91C58" w:rsidP="00B9464E">
      <w:pPr>
        <w:pStyle w:val="a7"/>
        <w:numPr>
          <w:ilvl w:val="0"/>
          <w:numId w:val="14"/>
        </w:numPr>
        <w:spacing w:line="360" w:lineRule="auto"/>
        <w:ind w:firstLineChars="0"/>
        <w:rPr>
          <w:rFonts w:ascii="Times New Roman" w:eastAsia="宋体" w:hAnsi="Times New Roman" w:cs="Times New Roman"/>
          <w:szCs w:val="21"/>
        </w:rPr>
      </w:pPr>
      <w:r w:rsidRPr="00C91C58">
        <w:rPr>
          <w:rFonts w:ascii="Times New Roman" w:eastAsia="宋体" w:hAnsi="Times New Roman" w:cs="Times New Roman"/>
          <w:szCs w:val="21"/>
        </w:rPr>
        <w:t>revolutionary</w:t>
      </w:r>
      <w:r w:rsidRPr="00C91C58">
        <w:rPr>
          <w:rFonts w:ascii="Times New Roman" w:eastAsia="宋体" w:hAnsi="Times New Roman" w:cs="Times New Roman"/>
          <w:szCs w:val="21"/>
        </w:rPr>
        <w:t>：</w:t>
      </w:r>
      <w:r w:rsidRPr="00C91C58">
        <w:rPr>
          <w:rFonts w:ascii="Times New Roman" w:eastAsia="宋体" w:hAnsi="Times New Roman" w:cs="Times New Roman"/>
          <w:szCs w:val="21"/>
        </w:rPr>
        <w:t>[</w:t>
      </w:r>
      <w:r w:rsidR="00BD4DB0" w:rsidRPr="00BD4DB0">
        <w:rPr>
          <w:rFonts w:ascii="Times New Roman" w:eastAsia="宋体" w:hAnsi="Times New Roman" w:cs="Times New Roman"/>
          <w:szCs w:val="21"/>
        </w:rPr>
        <w:t>ˌrevəˈluːʃənəri</w:t>
      </w:r>
      <w:r w:rsidRPr="00C91C58">
        <w:rPr>
          <w:rFonts w:ascii="Times New Roman" w:eastAsia="宋体" w:hAnsi="Times New Roman" w:cs="Times New Roman"/>
          <w:szCs w:val="21"/>
        </w:rPr>
        <w:t>] adj.</w:t>
      </w:r>
      <w:r w:rsidRPr="00C91C58">
        <w:rPr>
          <w:rFonts w:ascii="Times New Roman" w:eastAsia="宋体" w:hAnsi="Times New Roman" w:cs="Times New Roman"/>
          <w:szCs w:val="21"/>
        </w:rPr>
        <w:t>革命的；旋转的；大变革的</w:t>
      </w:r>
      <w:r w:rsidRPr="00C91C58">
        <w:rPr>
          <w:rFonts w:ascii="Times New Roman" w:eastAsia="宋体" w:hAnsi="Times New Roman" w:cs="Times New Roman"/>
          <w:szCs w:val="21"/>
        </w:rPr>
        <w:t>n.</w:t>
      </w:r>
      <w:r w:rsidRPr="00C91C58">
        <w:rPr>
          <w:rFonts w:ascii="Times New Roman" w:eastAsia="宋体" w:hAnsi="Times New Roman" w:cs="Times New Roman"/>
          <w:szCs w:val="21"/>
        </w:rPr>
        <w:t>革命者</w:t>
      </w:r>
    </w:p>
    <w:p w14:paraId="596E0DC0" w14:textId="66F19DC9" w:rsidR="00C91C58" w:rsidRDefault="00C91C58" w:rsidP="00C91C58">
      <w:pPr>
        <w:spacing w:line="360" w:lineRule="auto"/>
        <w:ind w:left="1" w:firstLineChars="201" w:firstLine="422"/>
        <w:rPr>
          <w:rFonts w:ascii="Times New Roman" w:eastAsia="宋体" w:hAnsi="Times New Roman" w:cs="Times New Roman"/>
          <w:szCs w:val="21"/>
        </w:rPr>
      </w:pPr>
      <w:r w:rsidRPr="00C91C58">
        <w:rPr>
          <w:rFonts w:ascii="Times New Roman" w:eastAsia="宋体" w:hAnsi="Times New Roman" w:cs="Times New Roman" w:hint="eastAsia"/>
          <w:szCs w:val="21"/>
        </w:rPr>
        <w:t>结构分析：</w:t>
      </w:r>
      <w:r w:rsidRPr="00C91C58">
        <w:rPr>
          <w:rFonts w:ascii="Times New Roman" w:eastAsia="宋体" w:hAnsi="Times New Roman" w:cs="Times New Roman"/>
          <w:szCs w:val="21"/>
        </w:rPr>
        <w:t>revolutionary=revolution</w:t>
      </w:r>
      <w:r w:rsidRPr="00C91C58">
        <w:rPr>
          <w:rFonts w:ascii="Times New Roman" w:eastAsia="宋体" w:hAnsi="Times New Roman" w:cs="Times New Roman"/>
          <w:szCs w:val="21"/>
        </w:rPr>
        <w:t>（革命）</w:t>
      </w:r>
      <w:r w:rsidRPr="00C91C58">
        <w:rPr>
          <w:rFonts w:ascii="Times New Roman" w:eastAsia="宋体" w:hAnsi="Times New Roman" w:cs="Times New Roman"/>
          <w:szCs w:val="21"/>
        </w:rPr>
        <w:t>+ary</w:t>
      </w:r>
      <w:r w:rsidRPr="00C91C58">
        <w:rPr>
          <w:rFonts w:ascii="Times New Roman" w:eastAsia="宋体" w:hAnsi="Times New Roman" w:cs="Times New Roman"/>
          <w:szCs w:val="21"/>
        </w:rPr>
        <w:t>（形容词后缀）</w:t>
      </w:r>
      <w:r w:rsidRPr="00C91C58">
        <w:rPr>
          <w:rFonts w:ascii="Times New Roman" w:eastAsia="宋体" w:hAnsi="Times New Roman" w:cs="Times New Roman"/>
          <w:szCs w:val="21"/>
        </w:rPr>
        <w:t>→</w:t>
      </w:r>
      <w:r w:rsidRPr="00C91C58">
        <w:rPr>
          <w:rFonts w:ascii="Times New Roman" w:eastAsia="宋体" w:hAnsi="Times New Roman" w:cs="Times New Roman"/>
          <w:szCs w:val="21"/>
        </w:rPr>
        <w:t>革命的（人）</w:t>
      </w:r>
    </w:p>
    <w:p w14:paraId="36598739" w14:textId="77777777" w:rsidR="00BE6951" w:rsidRDefault="00BE6951">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94C04A9" w14:textId="5F435D27" w:rsidR="007D22AA" w:rsidRPr="007D22AA" w:rsidRDefault="007D22AA" w:rsidP="00BE6951">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174" w:name="_Toc44218984"/>
      <w:r w:rsidRPr="007D22AA">
        <w:rPr>
          <w:rFonts w:ascii="Times New Roman" w:eastAsia="宋体" w:hAnsi="Times New Roman" w:cs="Times New Roman" w:hint="eastAsia"/>
          <w:b/>
          <w:bCs/>
          <w:sz w:val="24"/>
          <w:szCs w:val="24"/>
        </w:rPr>
        <w:lastRenderedPageBreak/>
        <w:t>词根的音变</w:t>
      </w:r>
      <w:bookmarkEnd w:id="174"/>
    </w:p>
    <w:p w14:paraId="5B545127" w14:textId="64F5E77E" w:rsidR="00BE6951" w:rsidRPr="00BE6951" w:rsidRDefault="00BE6951" w:rsidP="00BE695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5" w:name="_Toc44218985"/>
      <w:r w:rsidRPr="00BE6951">
        <w:rPr>
          <w:rFonts w:ascii="Times New Roman" w:eastAsia="宋体" w:hAnsi="Times New Roman" w:cs="Times New Roman" w:hint="eastAsia"/>
          <w:b/>
          <w:bCs/>
          <w:sz w:val="24"/>
          <w:szCs w:val="24"/>
        </w:rPr>
        <w:t>什么是音变？</w:t>
      </w:r>
      <w:bookmarkEnd w:id="175"/>
    </w:p>
    <w:p w14:paraId="227E0224" w14:textId="0A086E5B" w:rsidR="00EF3A9A" w:rsidRDefault="00EF3A9A"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从这节课开始，我们来集中学习有关音变的知识。什么是音变呢？简单地说，一个词根或单词，它的发音有可能发生变化。当发音变了后，它的拼写也会随之发生变化，因为拼音文字就是用来记录发音的，发音变了，拼写自然也要变化。</w:t>
      </w:r>
      <w:r w:rsidRPr="00BE6951">
        <w:rPr>
          <w:rFonts w:ascii="Times New Roman" w:eastAsia="宋体" w:hAnsi="Times New Roman" w:cs="Times New Roman" w:hint="eastAsia"/>
          <w:b/>
          <w:bCs/>
          <w:szCs w:val="21"/>
        </w:rPr>
        <w:t>这种由于发音变化而导致拼写改变的情况，就是音变。</w:t>
      </w:r>
    </w:p>
    <w:p w14:paraId="2ED9C381" w14:textId="6856B1B1" w:rsidR="00D702CC" w:rsidRDefault="00D702CC"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为什么词根的发音会发生变化呢？主要有</w:t>
      </w:r>
      <w:r w:rsidR="003121F8">
        <w:rPr>
          <w:rFonts w:ascii="Times New Roman" w:eastAsia="宋体" w:hAnsi="Times New Roman" w:cs="Times New Roman" w:hint="eastAsia"/>
          <w:szCs w:val="21"/>
        </w:rPr>
        <w:t>三</w:t>
      </w:r>
      <w:r>
        <w:rPr>
          <w:rFonts w:ascii="Times New Roman" w:eastAsia="宋体" w:hAnsi="Times New Roman" w:cs="Times New Roman" w:hint="eastAsia"/>
          <w:szCs w:val="21"/>
        </w:rPr>
        <w:t>个原因：一个是为了方便发音，一个是因为不同地区和不同民族的发音习惯不同，也就是所谓的方言。</w:t>
      </w:r>
      <w:r w:rsidR="003121F8">
        <w:rPr>
          <w:rFonts w:ascii="Times New Roman" w:eastAsia="宋体" w:hAnsi="Times New Roman" w:cs="Times New Roman" w:hint="eastAsia"/>
          <w:szCs w:val="21"/>
        </w:rPr>
        <w:t>还有一个原因是用来指示不同的词性。</w:t>
      </w:r>
      <w:r>
        <w:rPr>
          <w:rFonts w:ascii="Times New Roman" w:eastAsia="宋体" w:hAnsi="Times New Roman" w:cs="Times New Roman" w:hint="eastAsia"/>
          <w:szCs w:val="21"/>
        </w:rPr>
        <w:t>下面我结合具体实例来详细解释这</w:t>
      </w:r>
      <w:r w:rsidR="003121F8">
        <w:rPr>
          <w:rFonts w:ascii="Times New Roman" w:eastAsia="宋体" w:hAnsi="Times New Roman" w:cs="Times New Roman" w:hint="eastAsia"/>
          <w:szCs w:val="21"/>
        </w:rPr>
        <w:t>几</w:t>
      </w:r>
      <w:r>
        <w:rPr>
          <w:rFonts w:ascii="Times New Roman" w:eastAsia="宋体" w:hAnsi="Times New Roman" w:cs="Times New Roman" w:hint="eastAsia"/>
          <w:szCs w:val="21"/>
        </w:rPr>
        <w:t>个原因。</w:t>
      </w:r>
    </w:p>
    <w:p w14:paraId="797A9E02" w14:textId="77777777" w:rsidR="00BE6951" w:rsidRPr="00BE6951" w:rsidRDefault="00D702CC" w:rsidP="00210251">
      <w:pPr>
        <w:spacing w:line="360" w:lineRule="auto"/>
        <w:ind w:left="1" w:firstLineChars="201" w:firstLine="424"/>
        <w:rPr>
          <w:rFonts w:ascii="Times New Roman" w:eastAsia="宋体" w:hAnsi="Times New Roman" w:cs="Times New Roman"/>
          <w:b/>
          <w:bCs/>
          <w:szCs w:val="21"/>
        </w:rPr>
      </w:pPr>
      <w:r w:rsidRPr="00BE6951">
        <w:rPr>
          <w:rFonts w:ascii="Times New Roman" w:eastAsia="宋体" w:hAnsi="Times New Roman" w:cs="Times New Roman" w:hint="eastAsia"/>
          <w:b/>
          <w:bCs/>
          <w:szCs w:val="21"/>
        </w:rPr>
        <w:t>第一个原因：为了方便发音</w:t>
      </w:r>
    </w:p>
    <w:p w14:paraId="47F6B80E" w14:textId="777C5FF8" w:rsidR="00D702CC" w:rsidRDefault="00D702CC"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请看实例：词根</w:t>
      </w:r>
      <w:r>
        <w:rPr>
          <w:rFonts w:ascii="Times New Roman" w:eastAsia="宋体" w:hAnsi="Times New Roman" w:cs="Times New Roman" w:hint="eastAsia"/>
          <w:szCs w:val="21"/>
        </w:rPr>
        <w:t>ag-</w:t>
      </w:r>
      <w:r>
        <w:rPr>
          <w:rFonts w:ascii="Times New Roman" w:eastAsia="宋体" w:hAnsi="Times New Roman" w:cs="Times New Roman" w:hint="eastAsia"/>
          <w:szCs w:val="21"/>
        </w:rPr>
        <w:t>和它的完成分词形式</w:t>
      </w:r>
      <w:r>
        <w:rPr>
          <w:rFonts w:ascii="Times New Roman" w:eastAsia="宋体" w:hAnsi="Times New Roman" w:cs="Times New Roman" w:hint="eastAsia"/>
          <w:szCs w:val="21"/>
        </w:rPr>
        <w:t>act-</w:t>
      </w:r>
      <w:r>
        <w:rPr>
          <w:rFonts w:ascii="Times New Roman" w:eastAsia="宋体" w:hAnsi="Times New Roman" w:cs="Times New Roman" w:hint="eastAsia"/>
          <w:szCs w:val="21"/>
        </w:rPr>
        <w:t>。我们前面已经学过这两个词根。词根</w:t>
      </w:r>
      <w:r>
        <w:rPr>
          <w:rFonts w:ascii="Times New Roman" w:eastAsia="宋体" w:hAnsi="Times New Roman" w:cs="Times New Roman" w:hint="eastAsia"/>
          <w:szCs w:val="21"/>
        </w:rPr>
        <w:t>act-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ag-</w:t>
      </w:r>
      <w:r>
        <w:rPr>
          <w:rFonts w:ascii="Times New Roman" w:eastAsia="宋体" w:hAnsi="Times New Roman" w:cs="Times New Roman" w:hint="eastAsia"/>
          <w:szCs w:val="21"/>
        </w:rPr>
        <w:t>的完成分词形式，后面的字母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就是来自拉丁语动词的完成分词后缀。前面的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就是词根</w:t>
      </w:r>
      <w:r>
        <w:rPr>
          <w:rFonts w:ascii="Times New Roman" w:eastAsia="宋体" w:hAnsi="Times New Roman" w:cs="Times New Roman" w:hint="eastAsia"/>
          <w:szCs w:val="21"/>
        </w:rPr>
        <w:t>ag-</w:t>
      </w:r>
      <w:r>
        <w:rPr>
          <w:rFonts w:ascii="Times New Roman" w:eastAsia="宋体" w:hAnsi="Times New Roman" w:cs="Times New Roman" w:hint="eastAsia"/>
          <w:szCs w:val="21"/>
        </w:rPr>
        <w:t>的音变形式，具体来说，就是字母</w:t>
      </w:r>
      <w:r>
        <w:rPr>
          <w:rFonts w:ascii="Times New Roman" w:eastAsia="宋体" w:hAnsi="Times New Roman" w:cs="Times New Roman" w:hint="eastAsia"/>
          <w:szCs w:val="21"/>
        </w:rPr>
        <w:t>g</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。为什么会这样变化呢？这是因为，字母</w:t>
      </w:r>
      <w:r>
        <w:rPr>
          <w:rFonts w:ascii="Times New Roman" w:eastAsia="宋体" w:hAnsi="Times New Roman" w:cs="Times New Roman" w:hint="eastAsia"/>
          <w:szCs w:val="21"/>
        </w:rPr>
        <w:t>g</w:t>
      </w:r>
      <w:r>
        <w:rPr>
          <w:rFonts w:ascii="Times New Roman" w:eastAsia="宋体" w:hAnsi="Times New Roman" w:cs="Times New Roman" w:hint="eastAsia"/>
          <w:szCs w:val="21"/>
        </w:rPr>
        <w:t>的发音是浊辅音</w:t>
      </w:r>
      <w:r>
        <w:rPr>
          <w:rFonts w:ascii="Times New Roman" w:eastAsia="宋体" w:hAnsi="Times New Roman" w:cs="Times New Roman" w:hint="eastAsia"/>
          <w:szCs w:val="21"/>
        </w:rPr>
        <w:t>[</w:t>
      </w:r>
      <w:r>
        <w:rPr>
          <w:rFonts w:ascii="Times New Roman" w:eastAsia="宋体" w:hAnsi="Times New Roman" w:cs="Times New Roman"/>
          <w:szCs w:val="21"/>
        </w:rPr>
        <w:t>g]</w:t>
      </w:r>
      <w:r>
        <w:rPr>
          <w:rFonts w:ascii="Times New Roman" w:eastAsia="宋体" w:hAnsi="Times New Roman" w:cs="Times New Roman" w:hint="eastAsia"/>
          <w:szCs w:val="21"/>
        </w:rPr>
        <w:t>，</w:t>
      </w:r>
      <w:r w:rsidR="00EB1CC2">
        <w:rPr>
          <w:rFonts w:ascii="Times New Roman" w:eastAsia="宋体" w:hAnsi="Times New Roman" w:cs="Times New Roman" w:hint="eastAsia"/>
          <w:szCs w:val="21"/>
        </w:rPr>
        <w:t>而字母</w:t>
      </w:r>
      <w:r w:rsidR="00EB1CC2">
        <w:rPr>
          <w:rFonts w:ascii="Times New Roman" w:eastAsia="宋体" w:hAnsi="Times New Roman" w:cs="Times New Roman" w:hint="eastAsia"/>
          <w:szCs w:val="21"/>
        </w:rPr>
        <w:t>t</w:t>
      </w:r>
      <w:r w:rsidR="00EB1CC2">
        <w:rPr>
          <w:rFonts w:ascii="Times New Roman" w:eastAsia="宋体" w:hAnsi="Times New Roman" w:cs="Times New Roman" w:hint="eastAsia"/>
          <w:szCs w:val="21"/>
        </w:rPr>
        <w:t>的发音是清辅音</w:t>
      </w:r>
      <w:r w:rsidR="00EB1CC2">
        <w:rPr>
          <w:rFonts w:ascii="Times New Roman" w:eastAsia="宋体" w:hAnsi="Times New Roman" w:cs="Times New Roman" w:hint="eastAsia"/>
          <w:szCs w:val="21"/>
        </w:rPr>
        <w:t>[</w:t>
      </w:r>
      <w:r w:rsidR="00EB1CC2">
        <w:rPr>
          <w:rFonts w:ascii="Times New Roman" w:eastAsia="宋体" w:hAnsi="Times New Roman" w:cs="Times New Roman"/>
          <w:szCs w:val="21"/>
        </w:rPr>
        <w:t>t]</w:t>
      </w:r>
      <w:r w:rsidR="00EB1CC2">
        <w:rPr>
          <w:rFonts w:ascii="Times New Roman" w:eastAsia="宋体" w:hAnsi="Times New Roman" w:cs="Times New Roman" w:hint="eastAsia"/>
          <w:szCs w:val="21"/>
        </w:rPr>
        <w:t>。一个浊辅音和一个清辅音，连在一起时发音不太方便。所以，当后面加了这个字母</w:t>
      </w:r>
      <w:r w:rsidR="00EB1CC2">
        <w:rPr>
          <w:rFonts w:ascii="Times New Roman" w:eastAsia="宋体" w:hAnsi="Times New Roman" w:cs="Times New Roman" w:hint="eastAsia"/>
          <w:szCs w:val="21"/>
        </w:rPr>
        <w:t>t</w:t>
      </w:r>
      <w:r w:rsidR="00EB1CC2">
        <w:rPr>
          <w:rFonts w:ascii="Times New Roman" w:eastAsia="宋体" w:hAnsi="Times New Roman" w:cs="Times New Roman" w:hint="eastAsia"/>
          <w:szCs w:val="21"/>
        </w:rPr>
        <w:t>后，字母</w:t>
      </w:r>
      <w:r w:rsidR="00EB1CC2">
        <w:rPr>
          <w:rFonts w:ascii="Times New Roman" w:eastAsia="宋体" w:hAnsi="Times New Roman" w:cs="Times New Roman" w:hint="eastAsia"/>
          <w:szCs w:val="21"/>
        </w:rPr>
        <w:t>g</w:t>
      </w:r>
      <w:r w:rsidR="00EB1CC2">
        <w:rPr>
          <w:rFonts w:ascii="Times New Roman" w:eastAsia="宋体" w:hAnsi="Times New Roman" w:cs="Times New Roman" w:hint="eastAsia"/>
          <w:szCs w:val="21"/>
        </w:rPr>
        <w:t>的发音就变成了对应的清辅音</w:t>
      </w:r>
      <w:r w:rsidR="00EB1CC2">
        <w:rPr>
          <w:rFonts w:ascii="Times New Roman" w:eastAsia="宋体" w:hAnsi="Times New Roman" w:cs="Times New Roman" w:hint="eastAsia"/>
          <w:szCs w:val="21"/>
        </w:rPr>
        <w:t>[</w:t>
      </w:r>
      <w:r w:rsidR="00EB1CC2">
        <w:rPr>
          <w:rFonts w:ascii="Times New Roman" w:eastAsia="宋体" w:hAnsi="Times New Roman" w:cs="Times New Roman"/>
          <w:szCs w:val="21"/>
        </w:rPr>
        <w:t>k]</w:t>
      </w:r>
      <w:r w:rsidR="00EB1CC2">
        <w:rPr>
          <w:rFonts w:ascii="Times New Roman" w:eastAsia="宋体" w:hAnsi="Times New Roman" w:cs="Times New Roman" w:hint="eastAsia"/>
          <w:szCs w:val="21"/>
        </w:rPr>
        <w:t>，整个词根的发音变成了</w:t>
      </w:r>
      <w:r w:rsidR="00EB1CC2">
        <w:rPr>
          <w:rFonts w:ascii="Times New Roman" w:eastAsia="宋体" w:hAnsi="Times New Roman" w:cs="Times New Roman" w:hint="eastAsia"/>
          <w:szCs w:val="21"/>
        </w:rPr>
        <w:t>[</w:t>
      </w:r>
      <w:r w:rsidR="00EB1CC2" w:rsidRPr="00EB1CC2">
        <w:rPr>
          <w:rFonts w:ascii="Times New Roman" w:eastAsia="宋体" w:hAnsi="Times New Roman" w:cs="Times New Roman" w:hint="eastAsia"/>
          <w:szCs w:val="21"/>
        </w:rPr>
        <w:t>æ</w:t>
      </w:r>
      <w:r w:rsidR="00EB1CC2" w:rsidRPr="00EB1CC2">
        <w:rPr>
          <w:rFonts w:ascii="Times New Roman" w:eastAsia="宋体" w:hAnsi="Times New Roman" w:cs="Times New Roman"/>
          <w:szCs w:val="21"/>
        </w:rPr>
        <w:t>kt</w:t>
      </w:r>
      <w:r w:rsidR="00EB1CC2">
        <w:rPr>
          <w:rFonts w:ascii="Times New Roman" w:eastAsia="宋体" w:hAnsi="Times New Roman" w:cs="Times New Roman"/>
          <w:szCs w:val="21"/>
        </w:rPr>
        <w:t>]</w:t>
      </w:r>
      <w:r w:rsidR="00EB1CC2">
        <w:rPr>
          <w:rFonts w:ascii="Times New Roman" w:eastAsia="宋体" w:hAnsi="Times New Roman" w:cs="Times New Roman" w:hint="eastAsia"/>
          <w:szCs w:val="21"/>
        </w:rPr>
        <w:t>。大家听听这个发音，</w:t>
      </w:r>
      <w:r w:rsidR="00EB1CC2">
        <w:rPr>
          <w:rFonts w:ascii="Times New Roman" w:eastAsia="宋体" w:hAnsi="Times New Roman" w:cs="Times New Roman" w:hint="eastAsia"/>
          <w:szCs w:val="21"/>
        </w:rPr>
        <w:t>[</w:t>
      </w:r>
      <w:r w:rsidR="00EB1CC2" w:rsidRPr="00EB1CC2">
        <w:rPr>
          <w:rFonts w:ascii="Times New Roman" w:eastAsia="宋体" w:hAnsi="Times New Roman" w:cs="Times New Roman" w:hint="eastAsia"/>
          <w:szCs w:val="21"/>
        </w:rPr>
        <w:t>æ</w:t>
      </w:r>
      <w:r w:rsidR="00EB1CC2" w:rsidRPr="00EB1CC2">
        <w:rPr>
          <w:rFonts w:ascii="Times New Roman" w:eastAsia="宋体" w:hAnsi="Times New Roman" w:cs="Times New Roman"/>
          <w:szCs w:val="21"/>
        </w:rPr>
        <w:t>kt</w:t>
      </w:r>
      <w:r w:rsidR="00EB1CC2">
        <w:rPr>
          <w:rFonts w:ascii="Times New Roman" w:eastAsia="宋体" w:hAnsi="Times New Roman" w:cs="Times New Roman"/>
          <w:szCs w:val="21"/>
        </w:rPr>
        <w:t>]</w:t>
      </w:r>
      <w:r w:rsidR="00EB1CC2">
        <w:rPr>
          <w:rFonts w:ascii="Times New Roman" w:eastAsia="宋体" w:hAnsi="Times New Roman" w:cs="Times New Roman" w:hint="eastAsia"/>
          <w:szCs w:val="21"/>
        </w:rPr>
        <w:t>，是不是听起来就顺畅多了？发音变了，拼写就要随之改变。英语中一般用字母</w:t>
      </w:r>
      <w:r w:rsidR="00EB1CC2">
        <w:rPr>
          <w:rFonts w:ascii="Times New Roman" w:eastAsia="宋体" w:hAnsi="Times New Roman" w:cs="Times New Roman" w:hint="eastAsia"/>
          <w:szCs w:val="21"/>
        </w:rPr>
        <w:t>c</w:t>
      </w:r>
      <w:r w:rsidR="00EB1CC2">
        <w:rPr>
          <w:rFonts w:ascii="Times New Roman" w:eastAsia="宋体" w:hAnsi="Times New Roman" w:cs="Times New Roman" w:hint="eastAsia"/>
          <w:szCs w:val="21"/>
        </w:rPr>
        <w:t>来表示清辅音</w:t>
      </w:r>
      <w:r w:rsidR="00EB1CC2">
        <w:rPr>
          <w:rFonts w:ascii="Times New Roman" w:eastAsia="宋体" w:hAnsi="Times New Roman" w:cs="Times New Roman" w:hint="eastAsia"/>
          <w:szCs w:val="21"/>
        </w:rPr>
        <w:t>[</w:t>
      </w:r>
      <w:r w:rsidR="00EB1CC2">
        <w:rPr>
          <w:rFonts w:ascii="Times New Roman" w:eastAsia="宋体" w:hAnsi="Times New Roman" w:cs="Times New Roman"/>
          <w:szCs w:val="21"/>
        </w:rPr>
        <w:t>k]</w:t>
      </w:r>
      <w:r w:rsidR="00EB1CC2">
        <w:rPr>
          <w:rFonts w:ascii="Times New Roman" w:eastAsia="宋体" w:hAnsi="Times New Roman" w:cs="Times New Roman" w:hint="eastAsia"/>
          <w:szCs w:val="21"/>
        </w:rPr>
        <w:t>。所以整个词根的拼写就变成了</w:t>
      </w:r>
      <w:r w:rsidR="00EB1CC2">
        <w:rPr>
          <w:rFonts w:ascii="Times New Roman" w:eastAsia="宋体" w:hAnsi="Times New Roman" w:cs="Times New Roman" w:hint="eastAsia"/>
          <w:szCs w:val="21"/>
        </w:rPr>
        <w:t>a-c-t-</w:t>
      </w:r>
      <w:r w:rsidR="00EB1CC2">
        <w:rPr>
          <w:rFonts w:ascii="Times New Roman" w:eastAsia="宋体" w:hAnsi="Times New Roman" w:cs="Times New Roman" w:hint="eastAsia"/>
          <w:szCs w:val="21"/>
        </w:rPr>
        <w:t>。</w:t>
      </w:r>
      <w:r w:rsidR="00271EEF">
        <w:rPr>
          <w:rFonts w:ascii="Times New Roman" w:eastAsia="宋体" w:hAnsi="Times New Roman" w:cs="Times New Roman" w:hint="eastAsia"/>
          <w:szCs w:val="21"/>
        </w:rPr>
        <w:t>这就是音变的第一个主要原因：为了方便发音。</w:t>
      </w:r>
    </w:p>
    <w:p w14:paraId="0BE1FFA4" w14:textId="77777777" w:rsidR="00BE6951" w:rsidRPr="00BE6951" w:rsidRDefault="00271EEF" w:rsidP="00210251">
      <w:pPr>
        <w:spacing w:line="360" w:lineRule="auto"/>
        <w:ind w:left="1" w:firstLineChars="201" w:firstLine="424"/>
        <w:rPr>
          <w:rFonts w:ascii="Times New Roman" w:eastAsia="宋体" w:hAnsi="Times New Roman" w:cs="Times New Roman"/>
          <w:b/>
          <w:bCs/>
          <w:szCs w:val="21"/>
        </w:rPr>
      </w:pPr>
      <w:r w:rsidRPr="00BE6951">
        <w:rPr>
          <w:rFonts w:ascii="Times New Roman" w:eastAsia="宋体" w:hAnsi="Times New Roman" w:cs="Times New Roman" w:hint="eastAsia"/>
          <w:b/>
          <w:bCs/>
          <w:szCs w:val="21"/>
        </w:rPr>
        <w:t>第二个原因：不同地区和民族的发音习惯不同，也就是所谓的方言</w:t>
      </w:r>
    </w:p>
    <w:p w14:paraId="0C7AEFBA" w14:textId="479074EA" w:rsidR="00873634" w:rsidRDefault="00271EEF"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这个很好理解，我们中国人虽然都说汉语，但很多地方都有自己的方言，同一个汉字发音不同。比如，我们湖南人，把“湖南”这两个汉字发音为</w:t>
      </w:r>
      <w:r>
        <w:rPr>
          <w:rFonts w:ascii="Times New Roman" w:eastAsia="宋体" w:hAnsi="Times New Roman" w:cs="Times New Roman" w:hint="eastAsia"/>
          <w:szCs w:val="21"/>
        </w:rPr>
        <w:t>f</w:t>
      </w:r>
      <w:r>
        <w:rPr>
          <w:rFonts w:ascii="Times New Roman" w:eastAsia="宋体" w:hAnsi="Times New Roman" w:cs="Times New Roman"/>
          <w:szCs w:val="21"/>
        </w:rPr>
        <w:t>u lan</w:t>
      </w:r>
      <w:r>
        <w:rPr>
          <w:rFonts w:ascii="Times New Roman" w:eastAsia="宋体" w:hAnsi="Times New Roman" w:cs="Times New Roman" w:hint="eastAsia"/>
          <w:szCs w:val="21"/>
        </w:rPr>
        <w:t>，前面的辅音都变了。</w:t>
      </w:r>
      <w:r w:rsidR="00070F47">
        <w:rPr>
          <w:rFonts w:ascii="Times New Roman" w:eastAsia="宋体" w:hAnsi="Times New Roman" w:cs="Times New Roman" w:hint="eastAsia"/>
          <w:szCs w:val="21"/>
        </w:rPr>
        <w:t>西方人也是这样，同一个拉丁语单词，意大利人、西班牙人、英国人</w:t>
      </w:r>
      <w:r w:rsidR="00873634">
        <w:rPr>
          <w:rFonts w:ascii="Times New Roman" w:eastAsia="宋体" w:hAnsi="Times New Roman" w:cs="Times New Roman" w:hint="eastAsia"/>
          <w:szCs w:val="21"/>
        </w:rPr>
        <w:t>和</w:t>
      </w:r>
      <w:r w:rsidR="00070F47">
        <w:rPr>
          <w:rFonts w:ascii="Times New Roman" w:eastAsia="宋体" w:hAnsi="Times New Roman" w:cs="Times New Roman" w:hint="eastAsia"/>
          <w:szCs w:val="21"/>
        </w:rPr>
        <w:t>法国人</w:t>
      </w:r>
      <w:r w:rsidR="00873634">
        <w:rPr>
          <w:rFonts w:ascii="Times New Roman" w:eastAsia="宋体" w:hAnsi="Times New Roman" w:cs="Times New Roman" w:hint="eastAsia"/>
          <w:szCs w:val="21"/>
        </w:rPr>
        <w:t>，他们的发音都会有所不同，形成了自己的方言版本。由于他们的文字都是拼音文字，用字母来记录单词的发音，发音变了，拼写自然就会发生变化。所以，同一个拉丁词根，经由法语进入英语后，拼写就可能发生变化。比如前面学过的词根</w:t>
      </w:r>
      <w:r w:rsidR="00873634">
        <w:rPr>
          <w:rFonts w:ascii="Times New Roman" w:eastAsia="宋体" w:hAnsi="Times New Roman" w:cs="Times New Roman" w:hint="eastAsia"/>
          <w:szCs w:val="21"/>
        </w:rPr>
        <w:t>grad-</w:t>
      </w:r>
      <w:r w:rsidR="00873634">
        <w:rPr>
          <w:rFonts w:ascii="Times New Roman" w:eastAsia="宋体" w:hAnsi="Times New Roman" w:cs="Times New Roman" w:hint="eastAsia"/>
          <w:szCs w:val="21"/>
        </w:rPr>
        <w:t>，它</w:t>
      </w:r>
      <w:r w:rsidR="00873634" w:rsidRPr="00CB61E5">
        <w:rPr>
          <w:rFonts w:ascii="Times New Roman" w:eastAsia="宋体" w:hAnsi="Times New Roman" w:cs="Times New Roman"/>
          <w:szCs w:val="21"/>
        </w:rPr>
        <w:t>来自拉丁语，</w:t>
      </w:r>
      <w:r w:rsidR="00873634">
        <w:rPr>
          <w:rFonts w:ascii="Times New Roman" w:eastAsia="宋体" w:hAnsi="Times New Roman" w:cs="Times New Roman" w:hint="eastAsia"/>
          <w:szCs w:val="21"/>
        </w:rPr>
        <w:t>表示</w:t>
      </w:r>
      <w:r w:rsidR="00873634" w:rsidRPr="00CB61E5">
        <w:rPr>
          <w:rFonts w:ascii="Times New Roman" w:eastAsia="宋体" w:hAnsi="Times New Roman" w:cs="Times New Roman"/>
          <w:szCs w:val="21"/>
        </w:rPr>
        <w:t>“</w:t>
      </w:r>
      <w:r w:rsidR="00873634" w:rsidRPr="00CB61E5">
        <w:rPr>
          <w:rFonts w:ascii="Times New Roman" w:eastAsia="宋体" w:hAnsi="Times New Roman" w:cs="Times New Roman"/>
          <w:szCs w:val="21"/>
        </w:rPr>
        <w:t>迈步，行走</w:t>
      </w:r>
      <w:r w:rsidR="00873634">
        <w:rPr>
          <w:rFonts w:ascii="Times New Roman" w:eastAsia="宋体" w:hAnsi="Times New Roman" w:cs="Times New Roman" w:hint="eastAsia"/>
          <w:szCs w:val="21"/>
        </w:rPr>
        <w:t>；步子、台阶、等级</w:t>
      </w:r>
      <w:r w:rsidR="00873634" w:rsidRPr="00CB61E5">
        <w:rPr>
          <w:rFonts w:ascii="Times New Roman" w:eastAsia="宋体" w:hAnsi="Times New Roman" w:cs="Times New Roman"/>
          <w:szCs w:val="21"/>
        </w:rPr>
        <w:t>”</w:t>
      </w:r>
      <w:r w:rsidR="00873634" w:rsidRPr="00CB61E5">
        <w:rPr>
          <w:rFonts w:ascii="Times New Roman" w:eastAsia="宋体" w:hAnsi="Times New Roman" w:cs="Times New Roman"/>
          <w:szCs w:val="21"/>
        </w:rPr>
        <w:t>。</w:t>
      </w:r>
      <w:r w:rsidR="00873634">
        <w:rPr>
          <w:rFonts w:ascii="Times New Roman" w:eastAsia="宋体" w:hAnsi="Times New Roman" w:cs="Times New Roman" w:hint="eastAsia"/>
          <w:szCs w:val="21"/>
        </w:rPr>
        <w:t>它在法语中发生了音变，末尾的辅音脱落，中间的元音变长。对应的，它的拼写变成了</w:t>
      </w:r>
      <w:r w:rsidR="00873634">
        <w:rPr>
          <w:rFonts w:ascii="Times New Roman" w:eastAsia="宋体" w:hAnsi="Times New Roman" w:cs="Times New Roman" w:hint="eastAsia"/>
          <w:szCs w:val="21"/>
        </w:rPr>
        <w:t>gree-</w:t>
      </w:r>
      <w:r w:rsidR="00873634">
        <w:rPr>
          <w:rFonts w:ascii="Times New Roman" w:eastAsia="宋体" w:hAnsi="Times New Roman" w:cs="Times New Roman" w:hint="eastAsia"/>
          <w:szCs w:val="21"/>
        </w:rPr>
        <w:t>，末尾的辅音字母</w:t>
      </w:r>
      <w:r w:rsidR="00873634">
        <w:rPr>
          <w:rFonts w:ascii="Times New Roman" w:eastAsia="宋体" w:hAnsi="Times New Roman" w:cs="Times New Roman" w:hint="eastAsia"/>
          <w:szCs w:val="21"/>
        </w:rPr>
        <w:t>d</w:t>
      </w:r>
      <w:r w:rsidR="00873634">
        <w:rPr>
          <w:rFonts w:ascii="Times New Roman" w:eastAsia="宋体" w:hAnsi="Times New Roman" w:cs="Times New Roman" w:hint="eastAsia"/>
          <w:szCs w:val="21"/>
        </w:rPr>
        <w:t>没有了，中间的单元字母</w:t>
      </w:r>
      <w:r w:rsidR="00873634">
        <w:rPr>
          <w:rFonts w:ascii="Times New Roman" w:eastAsia="宋体" w:hAnsi="Times New Roman" w:cs="Times New Roman" w:hint="eastAsia"/>
          <w:szCs w:val="21"/>
        </w:rPr>
        <w:t>a</w:t>
      </w:r>
      <w:r w:rsidR="00873634">
        <w:rPr>
          <w:rFonts w:ascii="Times New Roman" w:eastAsia="宋体" w:hAnsi="Times New Roman" w:cs="Times New Roman" w:hint="eastAsia"/>
          <w:szCs w:val="21"/>
        </w:rPr>
        <w:t>变成了双元音字母</w:t>
      </w:r>
      <w:r w:rsidR="00873634">
        <w:rPr>
          <w:rFonts w:ascii="Times New Roman" w:eastAsia="宋体" w:hAnsi="Times New Roman" w:cs="Times New Roman" w:hint="eastAsia"/>
          <w:szCs w:val="21"/>
        </w:rPr>
        <w:t>ee</w:t>
      </w:r>
      <w:r w:rsidR="00873634">
        <w:rPr>
          <w:rFonts w:ascii="Times New Roman" w:eastAsia="宋体" w:hAnsi="Times New Roman" w:cs="Times New Roman" w:hint="eastAsia"/>
          <w:szCs w:val="21"/>
        </w:rPr>
        <w:t>。这个在法语中发生了音变的拼写形式也进入了英语，变成了这个词根的变体形式。</w:t>
      </w:r>
    </w:p>
    <w:p w14:paraId="2829C7D1" w14:textId="5F5F4E14" w:rsidR="00D702CC" w:rsidRDefault="00873634"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因为英国曾经被法国贵族统治，很多拉丁语词汇是经由法语进入英语的，所以这些被法国人糟蹋过的拉丁词根和词汇在英语词汇中有很多</w:t>
      </w:r>
      <w:r w:rsidR="00303B7A">
        <w:rPr>
          <w:rFonts w:ascii="Times New Roman" w:eastAsia="宋体" w:hAnsi="Times New Roman" w:cs="Times New Roman" w:hint="eastAsia"/>
          <w:szCs w:val="21"/>
        </w:rPr>
        <w:t>，</w:t>
      </w:r>
      <w:r>
        <w:rPr>
          <w:rFonts w:ascii="Times New Roman" w:eastAsia="宋体" w:hAnsi="Times New Roman" w:cs="Times New Roman" w:hint="eastAsia"/>
          <w:szCs w:val="21"/>
        </w:rPr>
        <w:t>给我们学习英语造成了很大麻烦。英国人</w:t>
      </w:r>
      <w:r w:rsidR="001C4BA2">
        <w:rPr>
          <w:rFonts w:ascii="Times New Roman" w:eastAsia="宋体" w:hAnsi="Times New Roman" w:cs="Times New Roman" w:hint="eastAsia"/>
          <w:szCs w:val="21"/>
        </w:rPr>
        <w:t>曾经发起过正字运动，把那些来自拉丁语、被法国人糟蹋过的单词的拼写变回去，变成拉丁语的标准拼写形式。但是，有些常见单词大家都已经习惯了它的法式拼写了，所以没办法，只能保留下来。</w:t>
      </w:r>
    </w:p>
    <w:p w14:paraId="25F6B4C5" w14:textId="77777777" w:rsidR="00BE6951" w:rsidRPr="00BE6951" w:rsidRDefault="003121F8" w:rsidP="00210251">
      <w:pPr>
        <w:spacing w:line="360" w:lineRule="auto"/>
        <w:ind w:left="1" w:firstLineChars="201" w:firstLine="424"/>
        <w:rPr>
          <w:rFonts w:ascii="Times New Roman" w:eastAsia="宋体" w:hAnsi="Times New Roman" w:cs="Times New Roman"/>
          <w:b/>
          <w:bCs/>
          <w:szCs w:val="21"/>
        </w:rPr>
      </w:pPr>
      <w:r w:rsidRPr="00BE6951">
        <w:rPr>
          <w:rFonts w:ascii="Times New Roman" w:eastAsia="宋体" w:hAnsi="Times New Roman" w:cs="Times New Roman" w:hint="eastAsia"/>
          <w:b/>
          <w:bCs/>
          <w:szCs w:val="21"/>
        </w:rPr>
        <w:t>第三个原因：用来指示不同的词性</w:t>
      </w:r>
    </w:p>
    <w:p w14:paraId="4AF1E513" w14:textId="788874D3" w:rsidR="003121F8" w:rsidRDefault="003121F8"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这一点主要出现在英国人的本族语日耳曼单词中。比如单词</w:t>
      </w:r>
      <w:r>
        <w:rPr>
          <w:rFonts w:ascii="Times New Roman" w:eastAsia="宋体" w:hAnsi="Times New Roman" w:cs="Times New Roman" w:hint="eastAsia"/>
          <w:szCs w:val="21"/>
        </w:rPr>
        <w:t>bleed</w:t>
      </w:r>
      <w:r>
        <w:rPr>
          <w:rFonts w:ascii="Times New Roman" w:eastAsia="宋体" w:hAnsi="Times New Roman" w:cs="Times New Roman" w:hint="eastAsia"/>
          <w:szCs w:val="21"/>
        </w:rPr>
        <w:t>和</w:t>
      </w:r>
      <w:r>
        <w:rPr>
          <w:rFonts w:ascii="Times New Roman" w:eastAsia="宋体" w:hAnsi="Times New Roman" w:cs="Times New Roman" w:hint="eastAsia"/>
          <w:szCs w:val="21"/>
        </w:rPr>
        <w:t>blood</w:t>
      </w:r>
      <w:r>
        <w:rPr>
          <w:rFonts w:ascii="Times New Roman" w:eastAsia="宋体" w:hAnsi="Times New Roman" w:cs="Times New Roman" w:hint="eastAsia"/>
          <w:szCs w:val="21"/>
        </w:rPr>
        <w:t>，它们都来自同一个日耳曼词根，意思是“流血”。这个词根中间的元音发生音变，产生了两个不同的发音，从而产生两个不同词性的单词：一个是动词</w:t>
      </w:r>
      <w:r>
        <w:rPr>
          <w:rFonts w:ascii="Times New Roman" w:eastAsia="宋体" w:hAnsi="Times New Roman" w:cs="Times New Roman" w:hint="eastAsia"/>
          <w:szCs w:val="21"/>
        </w:rPr>
        <w:t>bleed</w:t>
      </w:r>
      <w:r>
        <w:rPr>
          <w:rFonts w:ascii="Times New Roman" w:eastAsia="宋体" w:hAnsi="Times New Roman" w:cs="Times New Roman" w:hint="eastAsia"/>
          <w:szCs w:val="21"/>
        </w:rPr>
        <w:t>，表示流血；另一个是名词</w:t>
      </w:r>
      <w:r>
        <w:rPr>
          <w:rFonts w:ascii="Times New Roman" w:eastAsia="宋体" w:hAnsi="Times New Roman" w:cs="Times New Roman" w:hint="eastAsia"/>
          <w:szCs w:val="21"/>
        </w:rPr>
        <w:t>blood</w:t>
      </w:r>
      <w:r>
        <w:rPr>
          <w:rFonts w:ascii="Times New Roman" w:eastAsia="宋体" w:hAnsi="Times New Roman" w:cs="Times New Roman" w:hint="eastAsia"/>
          <w:szCs w:val="21"/>
        </w:rPr>
        <w:t>，表示血液，流血的结果。</w:t>
      </w:r>
    </w:p>
    <w:p w14:paraId="1AA1FACA"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bleed</w:t>
      </w:r>
      <w:r>
        <w:rPr>
          <w:rFonts w:ascii="Times New Roman" w:eastAsia="宋体" w:hAnsi="Times New Roman" w:cs="Times New Roman" w:hint="eastAsia"/>
          <w:szCs w:val="21"/>
        </w:rPr>
        <w:t>：</w:t>
      </w:r>
      <w:r w:rsidRPr="00CF0FA7">
        <w:rPr>
          <w:rFonts w:ascii="Times New Roman" w:eastAsia="宋体" w:hAnsi="Times New Roman" w:cs="Times New Roman"/>
          <w:szCs w:val="21"/>
        </w:rPr>
        <w:t>[bliːd]</w:t>
      </w:r>
      <w:r>
        <w:rPr>
          <w:rFonts w:ascii="Times New Roman" w:eastAsia="宋体" w:hAnsi="Times New Roman" w:cs="Times New Roman"/>
          <w:szCs w:val="21"/>
        </w:rPr>
        <w:t xml:space="preserve"> </w:t>
      </w:r>
      <w:r>
        <w:rPr>
          <w:rFonts w:ascii="Times New Roman" w:eastAsia="宋体" w:hAnsi="Times New Roman" w:cs="Times New Roman" w:hint="eastAsia"/>
          <w:szCs w:val="21"/>
        </w:rPr>
        <w:t>v.</w:t>
      </w:r>
      <w:r w:rsidRPr="00CF0FA7">
        <w:rPr>
          <w:rFonts w:ascii="Times New Roman" w:eastAsia="宋体" w:hAnsi="Times New Roman" w:cs="Times New Roman" w:hint="eastAsia"/>
          <w:szCs w:val="21"/>
        </w:rPr>
        <w:t>流血</w:t>
      </w:r>
      <w:r>
        <w:rPr>
          <w:rFonts w:ascii="Times New Roman" w:eastAsia="宋体" w:hAnsi="Times New Roman" w:cs="Times New Roman" w:hint="eastAsia"/>
          <w:szCs w:val="21"/>
        </w:rPr>
        <w:t>；</w:t>
      </w:r>
      <w:r w:rsidRPr="00CF0FA7">
        <w:rPr>
          <w:rFonts w:ascii="Times New Roman" w:eastAsia="宋体" w:hAnsi="Times New Roman" w:cs="Times New Roman"/>
          <w:szCs w:val="21"/>
        </w:rPr>
        <w:t>失血</w:t>
      </w:r>
      <w:r>
        <w:rPr>
          <w:rFonts w:ascii="Times New Roman" w:eastAsia="宋体" w:hAnsi="Times New Roman" w:cs="Times New Roman" w:hint="eastAsia"/>
          <w:szCs w:val="21"/>
        </w:rPr>
        <w:t>；</w:t>
      </w:r>
      <w:r w:rsidRPr="00CF0FA7">
        <w:rPr>
          <w:rFonts w:ascii="Times New Roman" w:eastAsia="宋体" w:hAnsi="Times New Roman" w:cs="Times New Roman"/>
          <w:szCs w:val="21"/>
        </w:rPr>
        <w:t>给</w:t>
      </w:r>
      <w:r w:rsidRPr="00CF0FA7">
        <w:rPr>
          <w:rFonts w:ascii="Times New Roman" w:eastAsia="宋体" w:hAnsi="Times New Roman" w:cs="Times New Roman"/>
          <w:szCs w:val="21"/>
        </w:rPr>
        <w:t>(</w:t>
      </w:r>
      <w:r w:rsidRPr="00CF0FA7">
        <w:rPr>
          <w:rFonts w:ascii="Times New Roman" w:eastAsia="宋体" w:hAnsi="Times New Roman" w:cs="Times New Roman"/>
          <w:szCs w:val="21"/>
        </w:rPr>
        <w:t>某人</w:t>
      </w:r>
      <w:r w:rsidRPr="00CF0FA7">
        <w:rPr>
          <w:rFonts w:ascii="Times New Roman" w:eastAsia="宋体" w:hAnsi="Times New Roman" w:cs="Times New Roman"/>
          <w:szCs w:val="21"/>
        </w:rPr>
        <w:t>)</w:t>
      </w:r>
      <w:r w:rsidRPr="00CF0FA7">
        <w:rPr>
          <w:rFonts w:ascii="Times New Roman" w:eastAsia="宋体" w:hAnsi="Times New Roman" w:cs="Times New Roman"/>
          <w:szCs w:val="21"/>
        </w:rPr>
        <w:t>放血</w:t>
      </w:r>
    </w:p>
    <w:p w14:paraId="531EE695"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blood</w:t>
      </w:r>
      <w:r>
        <w:rPr>
          <w:rFonts w:ascii="Times New Roman" w:eastAsia="宋体" w:hAnsi="Times New Roman" w:cs="Times New Roman" w:hint="eastAsia"/>
          <w:szCs w:val="21"/>
        </w:rPr>
        <w:t>：</w:t>
      </w:r>
      <w:r w:rsidRPr="00CF0FA7">
        <w:rPr>
          <w:rFonts w:ascii="Times New Roman" w:eastAsia="宋体" w:hAnsi="Times New Roman" w:cs="Times New Roman"/>
          <w:szCs w:val="21"/>
        </w:rPr>
        <w:t>[blʌd]</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血液；血统</w:t>
      </w:r>
    </w:p>
    <w:p w14:paraId="1D4D5FD5" w14:textId="4379D7C6" w:rsidR="008B2EA2" w:rsidRDefault="003121F8"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类似的还有单词</w:t>
      </w:r>
      <w:r>
        <w:rPr>
          <w:rFonts w:ascii="Times New Roman" w:eastAsia="宋体" w:hAnsi="Times New Roman" w:cs="Times New Roman" w:hint="eastAsia"/>
          <w:szCs w:val="21"/>
        </w:rPr>
        <w:t>choose</w:t>
      </w:r>
      <w:r>
        <w:rPr>
          <w:rFonts w:ascii="Times New Roman" w:eastAsia="宋体" w:hAnsi="Times New Roman" w:cs="Times New Roman" w:hint="eastAsia"/>
          <w:szCs w:val="21"/>
        </w:rPr>
        <w:t>和</w:t>
      </w:r>
      <w:r>
        <w:rPr>
          <w:rFonts w:ascii="Times New Roman" w:eastAsia="宋体" w:hAnsi="Times New Roman" w:cs="Times New Roman" w:hint="eastAsia"/>
          <w:szCs w:val="21"/>
        </w:rPr>
        <w:t>choice</w:t>
      </w:r>
      <w:r>
        <w:rPr>
          <w:rFonts w:ascii="Times New Roman" w:eastAsia="宋体" w:hAnsi="Times New Roman" w:cs="Times New Roman" w:hint="eastAsia"/>
          <w:szCs w:val="21"/>
        </w:rPr>
        <w:t>，它们都来自同一个日耳曼词根，</w:t>
      </w:r>
      <w:r w:rsidR="00CF0FA7">
        <w:rPr>
          <w:rFonts w:ascii="Times New Roman" w:eastAsia="宋体" w:hAnsi="Times New Roman" w:cs="Times New Roman" w:hint="eastAsia"/>
          <w:szCs w:val="21"/>
        </w:rPr>
        <w:t>只是发音上略有不同，</w:t>
      </w:r>
      <w:r>
        <w:rPr>
          <w:rFonts w:ascii="Times New Roman" w:eastAsia="宋体" w:hAnsi="Times New Roman" w:cs="Times New Roman" w:hint="eastAsia"/>
          <w:szCs w:val="21"/>
        </w:rPr>
        <w:t>动词的发音是</w:t>
      </w:r>
      <w:r>
        <w:rPr>
          <w:rFonts w:ascii="Times New Roman" w:eastAsia="宋体" w:hAnsi="Times New Roman" w:cs="Times New Roman" w:hint="eastAsia"/>
          <w:szCs w:val="21"/>
        </w:rPr>
        <w:t>[</w:t>
      </w:r>
      <w:r w:rsidRPr="003121F8">
        <w:rPr>
          <w:rFonts w:ascii="Times New Roman" w:eastAsia="宋体" w:hAnsi="Times New Roman" w:cs="Times New Roman"/>
          <w:szCs w:val="21"/>
        </w:rPr>
        <w:t>tʃuːz</w:t>
      </w:r>
      <w:r>
        <w:rPr>
          <w:rFonts w:ascii="Times New Roman" w:eastAsia="宋体" w:hAnsi="Times New Roman" w:cs="Times New Roman"/>
          <w:szCs w:val="21"/>
        </w:rPr>
        <w:t>]</w:t>
      </w:r>
      <w:r w:rsidR="00CF0FA7">
        <w:rPr>
          <w:rFonts w:ascii="Times New Roman" w:eastAsia="宋体" w:hAnsi="Times New Roman" w:cs="Times New Roman" w:hint="eastAsia"/>
          <w:szCs w:val="21"/>
        </w:rPr>
        <w:t>，表示进行选择这个动作；名词的发音是</w:t>
      </w:r>
      <w:r w:rsidR="00CF0FA7">
        <w:rPr>
          <w:rFonts w:ascii="Times New Roman" w:eastAsia="宋体" w:hAnsi="Times New Roman" w:cs="Times New Roman"/>
          <w:szCs w:val="21"/>
        </w:rPr>
        <w:t>[</w:t>
      </w:r>
      <w:r w:rsidR="00CF0FA7" w:rsidRPr="00CF0FA7">
        <w:rPr>
          <w:rFonts w:ascii="Times New Roman" w:eastAsia="宋体" w:hAnsi="Times New Roman" w:cs="Times New Roman"/>
          <w:szCs w:val="21"/>
        </w:rPr>
        <w:t>tʃɔɪs</w:t>
      </w:r>
      <w:r w:rsidR="00CF0FA7">
        <w:rPr>
          <w:rFonts w:ascii="Times New Roman" w:eastAsia="宋体" w:hAnsi="Times New Roman" w:cs="Times New Roman"/>
          <w:szCs w:val="21"/>
        </w:rPr>
        <w:t>]</w:t>
      </w:r>
      <w:r w:rsidR="00CF0FA7">
        <w:rPr>
          <w:rFonts w:ascii="Times New Roman" w:eastAsia="宋体" w:hAnsi="Times New Roman" w:cs="Times New Roman" w:hint="eastAsia"/>
          <w:szCs w:val="21"/>
        </w:rPr>
        <w:t>，表示选择的结果，你做出的选择。</w:t>
      </w:r>
    </w:p>
    <w:p w14:paraId="729F0821"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choose</w:t>
      </w:r>
      <w:r>
        <w:rPr>
          <w:rFonts w:ascii="Times New Roman" w:eastAsia="宋体" w:hAnsi="Times New Roman" w:cs="Times New Roman" w:hint="eastAsia"/>
          <w:szCs w:val="21"/>
        </w:rPr>
        <w:t>：</w:t>
      </w:r>
      <w:r w:rsidRPr="008359D5">
        <w:rPr>
          <w:rFonts w:ascii="Times New Roman" w:eastAsia="宋体" w:hAnsi="Times New Roman" w:cs="Times New Roman"/>
          <w:szCs w:val="21"/>
        </w:rPr>
        <w:t xml:space="preserve">[tʃuːz] </w:t>
      </w:r>
      <w:r>
        <w:rPr>
          <w:rFonts w:ascii="Times New Roman" w:eastAsia="宋体" w:hAnsi="Times New Roman" w:cs="Times New Roman" w:hint="eastAsia"/>
          <w:szCs w:val="21"/>
        </w:rPr>
        <w:t>v.</w:t>
      </w:r>
      <w:r>
        <w:rPr>
          <w:rFonts w:ascii="Times New Roman" w:eastAsia="宋体" w:hAnsi="Times New Roman" w:cs="Times New Roman" w:hint="eastAsia"/>
          <w:szCs w:val="21"/>
        </w:rPr>
        <w:t>选择，挑选</w:t>
      </w:r>
    </w:p>
    <w:p w14:paraId="5A07CEA6"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choice</w:t>
      </w:r>
      <w:r>
        <w:rPr>
          <w:rFonts w:ascii="Times New Roman" w:eastAsia="宋体" w:hAnsi="Times New Roman" w:cs="Times New Roman" w:hint="eastAsia"/>
          <w:szCs w:val="21"/>
        </w:rPr>
        <w:t>：</w:t>
      </w:r>
      <w:r>
        <w:rPr>
          <w:rFonts w:ascii="Times New Roman" w:eastAsia="宋体" w:hAnsi="Times New Roman" w:cs="Times New Roman"/>
          <w:szCs w:val="21"/>
        </w:rPr>
        <w:t>[</w:t>
      </w:r>
      <w:r w:rsidRPr="00CF0FA7">
        <w:rPr>
          <w:rFonts w:ascii="Times New Roman" w:eastAsia="宋体" w:hAnsi="Times New Roman" w:cs="Times New Roman"/>
          <w:szCs w:val="21"/>
        </w:rPr>
        <w:t>tʃɔɪs</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选择，选项</w:t>
      </w:r>
    </w:p>
    <w:p w14:paraId="430AF151" w14:textId="0B837CF5" w:rsidR="00CF0FA7" w:rsidRDefault="00CF0FA7"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再看单词</w:t>
      </w:r>
      <w:r>
        <w:rPr>
          <w:rFonts w:ascii="Times New Roman" w:eastAsia="宋体" w:hAnsi="Times New Roman" w:cs="Times New Roman" w:hint="eastAsia"/>
          <w:szCs w:val="21"/>
        </w:rPr>
        <w:t>live</w:t>
      </w:r>
      <w:r>
        <w:rPr>
          <w:rFonts w:ascii="Times New Roman" w:eastAsia="宋体" w:hAnsi="Times New Roman" w:cs="Times New Roman" w:hint="eastAsia"/>
          <w:szCs w:val="21"/>
        </w:rPr>
        <w:t>和</w:t>
      </w:r>
      <w:r>
        <w:rPr>
          <w:rFonts w:ascii="Times New Roman" w:eastAsia="宋体" w:hAnsi="Times New Roman" w:cs="Times New Roman" w:hint="eastAsia"/>
          <w:szCs w:val="21"/>
        </w:rPr>
        <w:t>life</w:t>
      </w:r>
      <w:r>
        <w:rPr>
          <w:rFonts w:ascii="Times New Roman" w:eastAsia="宋体" w:hAnsi="Times New Roman" w:cs="Times New Roman" w:hint="eastAsia"/>
          <w:szCs w:val="21"/>
        </w:rPr>
        <w:t>，它们同样来自同一个日耳曼语词根，发音的时候，末尾的辅音略有不同。作动词</w:t>
      </w:r>
      <w:r w:rsidR="008359D5">
        <w:rPr>
          <w:rFonts w:ascii="Times New Roman" w:eastAsia="宋体" w:hAnsi="Times New Roman" w:cs="Times New Roman" w:hint="eastAsia"/>
          <w:szCs w:val="21"/>
        </w:rPr>
        <w:t>和形容词</w:t>
      </w:r>
      <w:r>
        <w:rPr>
          <w:rFonts w:ascii="Times New Roman" w:eastAsia="宋体" w:hAnsi="Times New Roman" w:cs="Times New Roman" w:hint="eastAsia"/>
          <w:szCs w:val="21"/>
        </w:rPr>
        <w:t>时末尾发音为浊辅音，拼写为字母</w:t>
      </w:r>
      <w:r>
        <w:rPr>
          <w:rFonts w:ascii="Times New Roman" w:eastAsia="宋体" w:hAnsi="Times New Roman" w:cs="Times New Roman" w:hint="eastAsia"/>
          <w:szCs w:val="21"/>
        </w:rPr>
        <w:t>v</w:t>
      </w:r>
      <w:r>
        <w:rPr>
          <w:rFonts w:ascii="Times New Roman" w:eastAsia="宋体" w:hAnsi="Times New Roman" w:cs="Times New Roman" w:hint="eastAsia"/>
          <w:szCs w:val="21"/>
        </w:rPr>
        <w:t>；作名词时末尾发音为清辅音，拼写为字母</w:t>
      </w:r>
      <w:r>
        <w:rPr>
          <w:rFonts w:ascii="Times New Roman" w:eastAsia="宋体" w:hAnsi="Times New Roman" w:cs="Times New Roman" w:hint="eastAsia"/>
          <w:szCs w:val="21"/>
        </w:rPr>
        <w:t>f</w:t>
      </w:r>
      <w:r>
        <w:rPr>
          <w:rFonts w:ascii="Times New Roman" w:eastAsia="宋体" w:hAnsi="Times New Roman" w:cs="Times New Roman" w:hint="eastAsia"/>
          <w:szCs w:val="21"/>
        </w:rPr>
        <w:t>。</w:t>
      </w:r>
    </w:p>
    <w:p w14:paraId="0B723E98"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live</w:t>
      </w:r>
      <w:r>
        <w:rPr>
          <w:rFonts w:ascii="Times New Roman" w:eastAsia="宋体" w:hAnsi="Times New Roman" w:cs="Times New Roman" w:hint="eastAsia"/>
          <w:szCs w:val="21"/>
        </w:rPr>
        <w:t>：</w:t>
      </w:r>
      <w:r w:rsidRPr="008359D5">
        <w:rPr>
          <w:rFonts w:ascii="Times New Roman" w:eastAsia="宋体" w:hAnsi="Times New Roman" w:cs="Times New Roman"/>
          <w:szCs w:val="21"/>
        </w:rPr>
        <w:t>[lɪv , laɪv]</w:t>
      </w:r>
      <w:r>
        <w:rPr>
          <w:rFonts w:ascii="Times New Roman" w:eastAsia="宋体" w:hAnsi="Times New Roman" w:cs="Times New Roman"/>
          <w:szCs w:val="21"/>
        </w:rPr>
        <w:t xml:space="preserve"> </w:t>
      </w:r>
      <w:r>
        <w:rPr>
          <w:rFonts w:ascii="Times New Roman" w:eastAsia="宋体" w:hAnsi="Times New Roman" w:cs="Times New Roman" w:hint="eastAsia"/>
          <w:szCs w:val="21"/>
        </w:rPr>
        <w:t>v.</w:t>
      </w:r>
      <w:r>
        <w:rPr>
          <w:rFonts w:ascii="Times New Roman" w:eastAsia="宋体" w:hAnsi="Times New Roman" w:cs="Times New Roman" w:hint="eastAsia"/>
          <w:szCs w:val="21"/>
        </w:rPr>
        <w:t>活着，生存，居住</w:t>
      </w:r>
      <w:r>
        <w:rPr>
          <w:rFonts w:ascii="Times New Roman" w:eastAsia="宋体" w:hAnsi="Times New Roman" w:cs="Times New Roman" w:hint="eastAsia"/>
          <w:szCs w:val="21"/>
        </w:rPr>
        <w:t>adj</w:t>
      </w:r>
      <w:r>
        <w:rPr>
          <w:rFonts w:ascii="Times New Roman" w:eastAsia="宋体" w:hAnsi="Times New Roman" w:cs="Times New Roman"/>
          <w:szCs w:val="21"/>
        </w:rPr>
        <w:t>.</w:t>
      </w:r>
      <w:r>
        <w:rPr>
          <w:rFonts w:ascii="Times New Roman" w:eastAsia="宋体" w:hAnsi="Times New Roman" w:cs="Times New Roman" w:hint="eastAsia"/>
          <w:szCs w:val="21"/>
        </w:rPr>
        <w:t>活的</w:t>
      </w:r>
    </w:p>
    <w:p w14:paraId="38D7FAA0"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life</w:t>
      </w:r>
      <w:r>
        <w:rPr>
          <w:rFonts w:ascii="Times New Roman" w:eastAsia="宋体" w:hAnsi="Times New Roman" w:cs="Times New Roman" w:hint="eastAsia"/>
          <w:szCs w:val="21"/>
        </w:rPr>
        <w:t>：</w:t>
      </w:r>
      <w:r w:rsidRPr="008359D5">
        <w:rPr>
          <w:rFonts w:ascii="Times New Roman" w:eastAsia="宋体" w:hAnsi="Times New Roman" w:cs="Times New Roman"/>
          <w:szCs w:val="21"/>
        </w:rPr>
        <w:t xml:space="preserve">[laɪf]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生命，人生</w:t>
      </w:r>
    </w:p>
    <w:p w14:paraId="345792AF" w14:textId="60C0E011" w:rsidR="00CF0FA7" w:rsidRDefault="00CF0FA7"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类似的单词还有</w:t>
      </w:r>
      <w:r>
        <w:rPr>
          <w:rFonts w:ascii="Times New Roman" w:eastAsia="宋体" w:hAnsi="Times New Roman" w:cs="Times New Roman" w:hint="eastAsia"/>
          <w:szCs w:val="21"/>
        </w:rPr>
        <w:t>believe</w:t>
      </w:r>
      <w:r>
        <w:rPr>
          <w:rFonts w:ascii="Times New Roman" w:eastAsia="宋体" w:hAnsi="Times New Roman" w:cs="Times New Roman" w:hint="eastAsia"/>
          <w:szCs w:val="21"/>
        </w:rPr>
        <w:t>和</w:t>
      </w:r>
      <w:r>
        <w:rPr>
          <w:rFonts w:ascii="Times New Roman" w:eastAsia="宋体" w:hAnsi="Times New Roman" w:cs="Times New Roman" w:hint="eastAsia"/>
          <w:szCs w:val="21"/>
        </w:rPr>
        <w:t>belief</w:t>
      </w:r>
      <w:r>
        <w:rPr>
          <w:rFonts w:ascii="Times New Roman" w:eastAsia="宋体" w:hAnsi="Times New Roman" w:cs="Times New Roman" w:hint="eastAsia"/>
          <w:szCs w:val="21"/>
        </w:rPr>
        <w:t>。动词的末尾是浊辅音，拼写为字母</w:t>
      </w:r>
      <w:r>
        <w:rPr>
          <w:rFonts w:ascii="Times New Roman" w:eastAsia="宋体" w:hAnsi="Times New Roman" w:cs="Times New Roman" w:hint="eastAsia"/>
          <w:szCs w:val="21"/>
        </w:rPr>
        <w:t>v</w:t>
      </w:r>
      <w:r>
        <w:rPr>
          <w:rFonts w:ascii="Times New Roman" w:eastAsia="宋体" w:hAnsi="Times New Roman" w:cs="Times New Roman" w:hint="eastAsia"/>
          <w:szCs w:val="21"/>
        </w:rPr>
        <w:t>；名词的末尾是清辅音，拼写为字母</w:t>
      </w:r>
      <w:r>
        <w:rPr>
          <w:rFonts w:ascii="Times New Roman" w:eastAsia="宋体" w:hAnsi="Times New Roman" w:cs="Times New Roman" w:hint="eastAsia"/>
          <w:szCs w:val="21"/>
        </w:rPr>
        <w:t>f</w:t>
      </w:r>
      <w:r>
        <w:rPr>
          <w:rFonts w:ascii="Times New Roman" w:eastAsia="宋体" w:hAnsi="Times New Roman" w:cs="Times New Roman" w:hint="eastAsia"/>
          <w:szCs w:val="21"/>
        </w:rPr>
        <w:t>。</w:t>
      </w:r>
    </w:p>
    <w:p w14:paraId="6786C3DC"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believe</w:t>
      </w:r>
      <w:r>
        <w:rPr>
          <w:rFonts w:ascii="Times New Roman" w:eastAsia="宋体" w:hAnsi="Times New Roman" w:cs="Times New Roman" w:hint="eastAsia"/>
          <w:szCs w:val="21"/>
        </w:rPr>
        <w:t>：</w:t>
      </w:r>
      <w:r w:rsidRPr="008359D5">
        <w:rPr>
          <w:rFonts w:ascii="Times New Roman" w:eastAsia="宋体" w:hAnsi="Times New Roman" w:cs="Times New Roman"/>
          <w:szCs w:val="21"/>
        </w:rPr>
        <w:t xml:space="preserve">[bɪˈliːv] </w:t>
      </w:r>
      <w:r>
        <w:rPr>
          <w:rFonts w:ascii="Times New Roman" w:eastAsia="宋体" w:hAnsi="Times New Roman" w:cs="Times New Roman" w:hint="eastAsia"/>
          <w:szCs w:val="21"/>
        </w:rPr>
        <w:t>v.</w:t>
      </w:r>
      <w:r>
        <w:rPr>
          <w:rFonts w:ascii="Times New Roman" w:eastAsia="宋体" w:hAnsi="Times New Roman" w:cs="Times New Roman" w:hint="eastAsia"/>
          <w:szCs w:val="21"/>
        </w:rPr>
        <w:t>相信</w:t>
      </w:r>
    </w:p>
    <w:p w14:paraId="3814BFB1" w14:textId="77777777" w:rsidR="00BE6951" w:rsidRDefault="00BE6951" w:rsidP="00BE695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belief</w:t>
      </w:r>
      <w:r>
        <w:rPr>
          <w:rFonts w:ascii="Times New Roman" w:eastAsia="宋体" w:hAnsi="Times New Roman" w:cs="Times New Roman" w:hint="eastAsia"/>
          <w:szCs w:val="21"/>
        </w:rPr>
        <w:t>：</w:t>
      </w:r>
      <w:r w:rsidRPr="008359D5">
        <w:rPr>
          <w:rFonts w:ascii="Times New Roman" w:eastAsia="宋体" w:hAnsi="Times New Roman" w:cs="Times New Roman"/>
          <w:szCs w:val="21"/>
        </w:rPr>
        <w:t xml:space="preserve">[bɪˈliːf]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相信，信仰</w:t>
      </w:r>
    </w:p>
    <w:p w14:paraId="32E11B7D" w14:textId="39C8AE6C" w:rsidR="0057176C" w:rsidRDefault="003D5B5C" w:rsidP="0021025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好了，上面简单介绍了音变的基本概念和造成音变的主要原因。在接下来的课程中，我将结合具体的词根，来详细讲解各种常见的音变现象。</w:t>
      </w:r>
    </w:p>
    <w:p w14:paraId="1DECE295" w14:textId="77777777" w:rsidR="006A4233" w:rsidRDefault="006A4233">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27EA0432" w14:textId="413AF75F" w:rsidR="00210251" w:rsidRPr="006A4233" w:rsidRDefault="00E625B2"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6" w:name="_Toc44218986"/>
      <w:r>
        <w:rPr>
          <w:rFonts w:ascii="Times New Roman" w:eastAsia="宋体" w:hAnsi="Times New Roman" w:cs="Times New Roman" w:hint="eastAsia"/>
          <w:b/>
          <w:bCs/>
          <w:sz w:val="24"/>
          <w:szCs w:val="24"/>
        </w:rPr>
        <w:lastRenderedPageBreak/>
        <w:t>词根</w:t>
      </w:r>
      <w:r w:rsidR="00210251" w:rsidRPr="006A4233">
        <w:rPr>
          <w:rFonts w:ascii="Times New Roman" w:eastAsia="宋体" w:hAnsi="Times New Roman" w:cs="Times New Roman"/>
          <w:b/>
          <w:bCs/>
          <w:sz w:val="24"/>
          <w:szCs w:val="24"/>
        </w:rPr>
        <w:t>abil-</w:t>
      </w:r>
      <w:r w:rsidR="00210251" w:rsidRPr="006A4233">
        <w:rPr>
          <w:rFonts w:ascii="Times New Roman" w:eastAsia="宋体" w:hAnsi="Times New Roman" w:cs="Times New Roman"/>
          <w:b/>
          <w:bCs/>
          <w:sz w:val="24"/>
          <w:szCs w:val="24"/>
        </w:rPr>
        <w:t>（能够）</w:t>
      </w:r>
      <w:bookmarkEnd w:id="176"/>
    </w:p>
    <w:p w14:paraId="7AEF4C69" w14:textId="48EF33C5"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abil-</w:t>
      </w:r>
      <w:r>
        <w:rPr>
          <w:rFonts w:ascii="Times New Roman" w:eastAsia="宋体" w:hAnsi="Times New Roman" w:cs="Times New Roman" w:hint="eastAsia"/>
          <w:szCs w:val="21"/>
        </w:rPr>
        <w:t>来自拉丁语，意思是能够、有能力的。它有一个常见的变体形式</w:t>
      </w:r>
      <w:r>
        <w:rPr>
          <w:rFonts w:ascii="Times New Roman" w:eastAsia="宋体" w:hAnsi="Times New Roman" w:cs="Times New Roman" w:hint="eastAsia"/>
          <w:szCs w:val="21"/>
        </w:rPr>
        <w:t>abl-</w:t>
      </w:r>
      <w:r>
        <w:rPr>
          <w:rFonts w:ascii="Times New Roman" w:eastAsia="宋体" w:hAnsi="Times New Roman" w:cs="Times New Roman" w:hint="eastAsia"/>
          <w:szCs w:val="21"/>
        </w:rPr>
        <w:t>，是它发生音变的结果。这个音变的具体情况就是：</w:t>
      </w:r>
      <w:r w:rsidR="00303B7A">
        <w:rPr>
          <w:rFonts w:ascii="Times New Roman" w:eastAsia="宋体" w:hAnsi="Times New Roman" w:cs="Times New Roman" w:hint="eastAsia"/>
          <w:szCs w:val="21"/>
        </w:rPr>
        <w:t>重读位置</w:t>
      </w:r>
      <w:r>
        <w:rPr>
          <w:rFonts w:ascii="Times New Roman" w:eastAsia="宋体" w:hAnsi="Times New Roman" w:cs="Times New Roman" w:hint="eastAsia"/>
          <w:szCs w:val="21"/>
        </w:rPr>
        <w:t>从第二个元音上挪到第一个元音上面，从</w:t>
      </w:r>
      <w:r w:rsidRPr="00210251">
        <w:rPr>
          <w:rFonts w:ascii="Times New Roman" w:eastAsia="宋体" w:hAnsi="Times New Roman" w:cs="Times New Roman"/>
          <w:szCs w:val="21"/>
        </w:rPr>
        <w:t>[ə'bɪl]</w:t>
      </w:r>
      <w:r>
        <w:rPr>
          <w:rFonts w:ascii="Times New Roman" w:eastAsia="宋体" w:hAnsi="Times New Roman" w:cs="Times New Roman" w:hint="eastAsia"/>
          <w:szCs w:val="21"/>
        </w:rPr>
        <w:t>变成了</w:t>
      </w:r>
      <w:r w:rsidRPr="00BE3952">
        <w:rPr>
          <w:rFonts w:ascii="Times New Roman" w:eastAsia="宋体" w:hAnsi="Times New Roman" w:cs="Times New Roman"/>
          <w:szCs w:val="21"/>
        </w:rPr>
        <w:t>['e</w:t>
      </w:r>
      <w:r w:rsidRPr="00210251">
        <w:rPr>
          <w:rFonts w:ascii="Times New Roman" w:eastAsia="宋体" w:hAnsi="Times New Roman" w:cs="Times New Roman"/>
          <w:szCs w:val="21"/>
        </w:rPr>
        <w:t>ɪ</w:t>
      </w:r>
      <w:r w:rsidRPr="00BE3952">
        <w:rPr>
          <w:rFonts w:ascii="Times New Roman" w:eastAsia="宋体" w:hAnsi="Times New Roman" w:cs="Times New Roman"/>
          <w:szCs w:val="21"/>
        </w:rPr>
        <w:t>bl]</w:t>
      </w:r>
      <w:r>
        <w:rPr>
          <w:rFonts w:ascii="Times New Roman" w:eastAsia="宋体" w:hAnsi="Times New Roman" w:cs="Times New Roman" w:hint="eastAsia"/>
          <w:szCs w:val="21"/>
        </w:rPr>
        <w:t>。第一个元音变重变长，而第二个元音变轻变短，直到完全消失。对应的，在拼写上，第二个元音字母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就脱落了。下面我们就来学习由它们衍生出的一些单词。</w:t>
      </w:r>
    </w:p>
    <w:p w14:paraId="49535FFD" w14:textId="77777777"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able</w:t>
      </w:r>
      <w:r>
        <w:rPr>
          <w:rFonts w:ascii="Times New Roman" w:eastAsia="宋体" w:hAnsi="Times New Roman" w:cs="Times New Roman" w:hint="eastAsia"/>
          <w:szCs w:val="21"/>
        </w:rPr>
        <w:t>，它直接来自这个词根的变体形式</w:t>
      </w:r>
      <w:r>
        <w:rPr>
          <w:rFonts w:ascii="Times New Roman" w:eastAsia="宋体" w:hAnsi="Times New Roman" w:cs="Times New Roman" w:hint="eastAsia"/>
          <w:szCs w:val="21"/>
        </w:rPr>
        <w:t>abl-</w:t>
      </w:r>
      <w:r>
        <w:rPr>
          <w:rFonts w:ascii="Times New Roman" w:eastAsia="宋体" w:hAnsi="Times New Roman" w:cs="Times New Roman" w:hint="eastAsia"/>
          <w:szCs w:val="21"/>
        </w:rPr>
        <w:t>，只是按照英文的拼写规则，在末尾加了一个小尾巴，一个不发音的字母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。它的意思和词根一样，表示能够、有能力的。常见搭配用法是</w:t>
      </w:r>
      <w:r>
        <w:rPr>
          <w:rFonts w:ascii="Times New Roman" w:eastAsia="宋体" w:hAnsi="Times New Roman" w:cs="Times New Roman" w:hint="eastAsia"/>
          <w:szCs w:val="21"/>
        </w:rPr>
        <w:t>be</w:t>
      </w:r>
      <w:r>
        <w:rPr>
          <w:rFonts w:ascii="Times New Roman" w:eastAsia="宋体" w:hAnsi="Times New Roman" w:cs="Times New Roman"/>
          <w:szCs w:val="21"/>
        </w:rPr>
        <w:t xml:space="preserve"> able to do sth</w:t>
      </w:r>
      <w:r>
        <w:rPr>
          <w:rFonts w:ascii="Times New Roman" w:eastAsia="宋体" w:hAnsi="Times New Roman" w:cs="Times New Roman" w:hint="eastAsia"/>
          <w:szCs w:val="21"/>
        </w:rPr>
        <w:t>（能够做某事）。</w:t>
      </w:r>
    </w:p>
    <w:p w14:paraId="1E9652E4" w14:textId="77777777"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able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ability</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，表示某种性质和状态，整个单词的字面意思就是“有能力去做某事”的这种性质和状态，所以就是“能力”。注意它的拼写，前面的词根要变回原来的拼写形式</w:t>
      </w:r>
      <w:r>
        <w:rPr>
          <w:rFonts w:ascii="Times New Roman" w:eastAsia="宋体" w:hAnsi="Times New Roman" w:cs="Times New Roman" w:hint="eastAsia"/>
          <w:szCs w:val="21"/>
        </w:rPr>
        <w:t>abil-</w:t>
      </w:r>
      <w:r>
        <w:rPr>
          <w:rFonts w:ascii="Times New Roman" w:eastAsia="宋体" w:hAnsi="Times New Roman" w:cs="Times New Roman" w:hint="eastAsia"/>
          <w:szCs w:val="21"/>
        </w:rPr>
        <w:t>，因为它的发音变回去了，发音的重点回到了第二个元音上面了。</w:t>
      </w:r>
    </w:p>
    <w:p w14:paraId="07F6B07A" w14:textId="77777777"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ability</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disability</w:t>
      </w:r>
      <w:r>
        <w:rPr>
          <w:rFonts w:ascii="Times New Roman" w:eastAsia="宋体" w:hAnsi="Times New Roman" w:cs="Times New Roman" w:hint="eastAsia"/>
          <w:szCs w:val="21"/>
        </w:rPr>
        <w:t>，前面加了一个反义前缀，构成反义词，表示无能，常用来表示人体的残疾、缺陷。</w:t>
      </w:r>
    </w:p>
    <w:p w14:paraId="1DDCDBEA" w14:textId="77777777"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able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unable</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，意思就是没有能力的，常见搭配用法是</w:t>
      </w:r>
      <w:r>
        <w:rPr>
          <w:rFonts w:ascii="Times New Roman" w:eastAsia="宋体" w:hAnsi="Times New Roman" w:cs="Times New Roman" w:hint="eastAsia"/>
          <w:szCs w:val="21"/>
        </w:rPr>
        <w:t>be</w:t>
      </w:r>
      <w:r>
        <w:rPr>
          <w:rFonts w:ascii="Times New Roman" w:eastAsia="宋体" w:hAnsi="Times New Roman" w:cs="Times New Roman"/>
          <w:szCs w:val="21"/>
        </w:rPr>
        <w:t xml:space="preserve"> unable to do sth</w:t>
      </w:r>
      <w:r>
        <w:rPr>
          <w:rFonts w:ascii="Times New Roman" w:eastAsia="宋体" w:hAnsi="Times New Roman" w:cs="Times New Roman" w:hint="eastAsia"/>
          <w:szCs w:val="21"/>
        </w:rPr>
        <w:t>（没有能力去做某事）。</w:t>
      </w:r>
    </w:p>
    <w:p w14:paraId="3CED5E33" w14:textId="77777777"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able</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enable</w:t>
      </w:r>
      <w:r>
        <w:rPr>
          <w:rFonts w:ascii="Times New Roman" w:eastAsia="宋体" w:hAnsi="Times New Roman" w:cs="Times New Roman" w:hint="eastAsia"/>
          <w:szCs w:val="21"/>
        </w:rPr>
        <w:t>，前缀</w:t>
      </w:r>
      <w:r>
        <w:rPr>
          <w:rFonts w:ascii="Times New Roman" w:eastAsia="宋体" w:hAnsi="Times New Roman" w:cs="Times New Roman" w:hint="eastAsia"/>
          <w:szCs w:val="21"/>
        </w:rPr>
        <w:t>en-</w:t>
      </w:r>
      <w:r>
        <w:rPr>
          <w:rFonts w:ascii="Times New Roman" w:eastAsia="宋体" w:hAnsi="Times New Roman" w:cs="Times New Roman" w:hint="eastAsia"/>
          <w:szCs w:val="21"/>
        </w:rPr>
        <w:t>和</w:t>
      </w:r>
      <w:r>
        <w:rPr>
          <w:rFonts w:ascii="Times New Roman" w:eastAsia="宋体" w:hAnsi="Times New Roman" w:cs="Times New Roman" w:hint="eastAsia"/>
          <w:szCs w:val="21"/>
        </w:rPr>
        <w:t>in</w:t>
      </w:r>
      <w:r>
        <w:rPr>
          <w:rFonts w:ascii="Times New Roman" w:eastAsia="宋体" w:hAnsi="Times New Roman" w:cs="Times New Roman" w:hint="eastAsia"/>
          <w:szCs w:val="21"/>
        </w:rPr>
        <w:t>同源，本意是</w:t>
      </w:r>
      <w:r>
        <w:rPr>
          <w:rFonts w:ascii="Times New Roman" w:eastAsia="宋体" w:hAnsi="Times New Roman" w:cs="Times New Roman" w:hint="eastAsia"/>
          <w:szCs w:val="21"/>
        </w:rPr>
        <w:t>put</w:t>
      </w:r>
      <w:r>
        <w:rPr>
          <w:rFonts w:ascii="Times New Roman" w:eastAsia="宋体" w:hAnsi="Times New Roman" w:cs="Times New Roman"/>
          <w:szCs w:val="21"/>
        </w:rPr>
        <w:t xml:space="preserve"> into</w:t>
      </w:r>
      <w:r>
        <w:rPr>
          <w:rFonts w:ascii="Times New Roman" w:eastAsia="宋体" w:hAnsi="Times New Roman" w:cs="Times New Roman" w:hint="eastAsia"/>
          <w:szCs w:val="21"/>
        </w:rPr>
        <w:t>，使某人进入某种状态，引申为使某人变得如何如何，使某人具有什么性质。整个单词的意思就是使能够，使成为可能。它的常见搭配用法是</w:t>
      </w:r>
      <w:r>
        <w:rPr>
          <w:rFonts w:ascii="Times New Roman" w:eastAsia="宋体" w:hAnsi="Times New Roman" w:cs="Times New Roman" w:hint="eastAsia"/>
          <w:szCs w:val="21"/>
        </w:rPr>
        <w:t>enable</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 do sth</w:t>
      </w:r>
      <w:r>
        <w:rPr>
          <w:rFonts w:ascii="Times New Roman" w:eastAsia="宋体" w:hAnsi="Times New Roman" w:cs="Times New Roman" w:hint="eastAsia"/>
          <w:szCs w:val="21"/>
        </w:rPr>
        <w:t>（使某人能够做某事）。</w:t>
      </w:r>
    </w:p>
    <w:p w14:paraId="79439B39" w14:textId="688D8C65"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enable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disable</w:t>
      </w: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和</w:t>
      </w:r>
      <w:r>
        <w:rPr>
          <w:rFonts w:ascii="Times New Roman" w:eastAsia="宋体" w:hAnsi="Times New Roman" w:cs="Times New Roman" w:hint="eastAsia"/>
          <w:szCs w:val="21"/>
        </w:rPr>
        <w:t>en-</w:t>
      </w:r>
      <w:r>
        <w:rPr>
          <w:rFonts w:ascii="Times New Roman" w:eastAsia="宋体" w:hAnsi="Times New Roman" w:cs="Times New Roman" w:hint="eastAsia"/>
          <w:szCs w:val="21"/>
        </w:rPr>
        <w:t>相反，表示远离，使某人远离某种东西，引申为去掉、使不具有。</w:t>
      </w:r>
      <w:r>
        <w:rPr>
          <w:rFonts w:ascii="Times New Roman" w:eastAsia="宋体" w:hAnsi="Times New Roman" w:cs="Times New Roman" w:hint="eastAsia"/>
          <w:szCs w:val="21"/>
        </w:rPr>
        <w:t>disable</w:t>
      </w:r>
      <w:r>
        <w:rPr>
          <w:rFonts w:ascii="Times New Roman" w:eastAsia="宋体" w:hAnsi="Times New Roman" w:cs="Times New Roman" w:hint="eastAsia"/>
          <w:szCs w:val="21"/>
        </w:rPr>
        <w:t>的意思就是使某人失去能力，使某个东西失去功能。它常常用来表示使某人残疾，比如，</w:t>
      </w:r>
      <w:r w:rsidRPr="00E57D41">
        <w:rPr>
          <w:rFonts w:ascii="Times New Roman" w:eastAsia="宋体" w:hAnsi="Times New Roman" w:cs="Times New Roman"/>
          <w:szCs w:val="21"/>
        </w:rPr>
        <w:t>He was disabled in a car accident.</w:t>
      </w:r>
      <w:r w:rsidRPr="00E57D41">
        <w:rPr>
          <w:rFonts w:ascii="Times New Roman" w:eastAsia="宋体" w:hAnsi="Times New Roman" w:cs="Times New Roman" w:hint="eastAsia"/>
          <w:szCs w:val="21"/>
        </w:rPr>
        <w:t>他在车祸中残废了。</w:t>
      </w:r>
    </w:p>
    <w:p w14:paraId="31A6CB99" w14:textId="23169DEA" w:rsidR="006A4233" w:rsidRDefault="006A4233" w:rsidP="006A423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disable</w:t>
      </w:r>
      <w:r>
        <w:rPr>
          <w:rFonts w:ascii="Times New Roman" w:eastAsia="宋体" w:hAnsi="Times New Roman" w:cs="Times New Roman" w:hint="eastAsia"/>
          <w:szCs w:val="21"/>
        </w:rPr>
        <w:t>的过去分词形式</w:t>
      </w:r>
      <w:r>
        <w:rPr>
          <w:rFonts w:ascii="Times New Roman" w:eastAsia="宋体" w:hAnsi="Times New Roman" w:cs="Times New Roman" w:hint="eastAsia"/>
          <w:szCs w:val="21"/>
        </w:rPr>
        <w:t>disabled</w:t>
      </w:r>
      <w:r>
        <w:rPr>
          <w:rFonts w:ascii="Times New Roman" w:eastAsia="宋体" w:hAnsi="Times New Roman" w:cs="Times New Roman" w:hint="eastAsia"/>
          <w:szCs w:val="21"/>
        </w:rPr>
        <w:t>还可以转做形容词，表示残疾的，比如，</w:t>
      </w:r>
      <w:r>
        <w:rPr>
          <w:rFonts w:ascii="Times New Roman" w:eastAsia="宋体" w:hAnsi="Times New Roman" w:cs="Times New Roman" w:hint="eastAsia"/>
          <w:szCs w:val="21"/>
        </w:rPr>
        <w:t>disabled</w:t>
      </w:r>
      <w:r>
        <w:rPr>
          <w:rFonts w:ascii="Times New Roman" w:eastAsia="宋体" w:hAnsi="Times New Roman" w:cs="Times New Roman"/>
          <w:szCs w:val="21"/>
        </w:rPr>
        <w:t xml:space="preserve"> </w:t>
      </w:r>
      <w:r>
        <w:rPr>
          <w:rFonts w:ascii="Times New Roman" w:eastAsia="宋体" w:hAnsi="Times New Roman" w:cs="Times New Roman" w:hint="eastAsia"/>
          <w:szCs w:val="21"/>
        </w:rPr>
        <w:t>people</w:t>
      </w:r>
      <w:r>
        <w:rPr>
          <w:rFonts w:ascii="Times New Roman" w:eastAsia="宋体" w:hAnsi="Times New Roman" w:cs="Times New Roman" w:hint="eastAsia"/>
          <w:szCs w:val="21"/>
        </w:rPr>
        <w:t>（残疾人）。</w:t>
      </w:r>
    </w:p>
    <w:p w14:paraId="35B4E862" w14:textId="46B69FC1" w:rsidR="006A4233" w:rsidRPr="00E57D41" w:rsidRDefault="006A4233" w:rsidP="006A4233">
      <w:pPr>
        <w:spacing w:line="360" w:lineRule="auto"/>
        <w:jc w:val="center"/>
        <w:rPr>
          <w:rFonts w:ascii="Times New Roman" w:eastAsia="宋体" w:hAnsi="Times New Roman" w:cs="Times New Roman"/>
          <w:szCs w:val="21"/>
        </w:rPr>
      </w:pPr>
      <w:r>
        <w:rPr>
          <w:noProof/>
        </w:rPr>
        <w:lastRenderedPageBreak/>
        <w:drawing>
          <wp:inline distT="0" distB="0" distL="0" distR="0" wp14:anchorId="671B814F" wp14:editId="253C9781">
            <wp:extent cx="4846425" cy="1667058"/>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846425" cy="1667058"/>
                    </a:xfrm>
                    <a:prstGeom prst="rect">
                      <a:avLst/>
                    </a:prstGeom>
                  </pic:spPr>
                </pic:pic>
              </a:graphicData>
            </a:graphic>
          </wp:inline>
        </w:drawing>
      </w:r>
    </w:p>
    <w:p w14:paraId="0D0FC11A" w14:textId="6D74D8A2" w:rsidR="00210251" w:rsidRPr="00210251" w:rsidRDefault="00210251"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able</w:t>
      </w:r>
      <w:r w:rsidRPr="00210251">
        <w:rPr>
          <w:rFonts w:ascii="Times New Roman" w:eastAsia="宋体" w:hAnsi="Times New Roman" w:cs="Times New Roman"/>
          <w:szCs w:val="21"/>
        </w:rPr>
        <w:t>：</w:t>
      </w:r>
      <w:r w:rsidRPr="00210251">
        <w:rPr>
          <w:rFonts w:ascii="Times New Roman" w:eastAsia="宋体" w:hAnsi="Times New Roman" w:cs="Times New Roman"/>
          <w:szCs w:val="21"/>
        </w:rPr>
        <w:t>[</w:t>
      </w:r>
      <w:r w:rsidR="00BD4DB0" w:rsidRPr="00BD4DB0">
        <w:rPr>
          <w:rFonts w:ascii="Times New Roman" w:eastAsia="宋体" w:hAnsi="Times New Roman" w:cs="Times New Roman"/>
          <w:szCs w:val="21"/>
        </w:rPr>
        <w:t>ˈeɪbl</w:t>
      </w:r>
      <w:r w:rsidRPr="00210251">
        <w:rPr>
          <w:rFonts w:ascii="Times New Roman" w:eastAsia="宋体" w:hAnsi="Times New Roman" w:cs="Times New Roman"/>
          <w:szCs w:val="21"/>
        </w:rPr>
        <w:t>] adj.</w:t>
      </w:r>
      <w:r w:rsidRPr="00210251">
        <w:rPr>
          <w:rFonts w:ascii="Times New Roman" w:eastAsia="宋体" w:hAnsi="Times New Roman" w:cs="Times New Roman"/>
          <w:szCs w:val="21"/>
        </w:rPr>
        <w:t>能够</w:t>
      </w:r>
    </w:p>
    <w:p w14:paraId="306FAFB4" w14:textId="692DFFEE" w:rsidR="00210251" w:rsidRPr="00210251" w:rsidRDefault="00210251" w:rsidP="00210251">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able=abl</w:t>
      </w:r>
      <w:r w:rsidRPr="00210251">
        <w:rPr>
          <w:rFonts w:ascii="Times New Roman" w:eastAsia="宋体" w:hAnsi="Times New Roman" w:cs="Times New Roman"/>
          <w:szCs w:val="21"/>
        </w:rPr>
        <w:t>（能够）</w:t>
      </w:r>
      <w:r w:rsidRPr="00210251">
        <w:rPr>
          <w:rFonts w:ascii="Times New Roman" w:eastAsia="宋体" w:hAnsi="Times New Roman" w:cs="Times New Roman"/>
          <w:szCs w:val="21"/>
        </w:rPr>
        <w:t>+e→</w:t>
      </w:r>
      <w:r w:rsidRPr="00210251">
        <w:rPr>
          <w:rFonts w:ascii="Times New Roman" w:eastAsia="宋体" w:hAnsi="Times New Roman" w:cs="Times New Roman"/>
          <w:szCs w:val="21"/>
        </w:rPr>
        <w:t>能够</w:t>
      </w:r>
    </w:p>
    <w:p w14:paraId="47B45B24" w14:textId="77777777" w:rsidR="00210251" w:rsidRPr="00210251" w:rsidRDefault="00210251"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ability</w:t>
      </w:r>
      <w:r w:rsidRPr="00210251">
        <w:rPr>
          <w:rFonts w:ascii="Times New Roman" w:eastAsia="宋体" w:hAnsi="Times New Roman" w:cs="Times New Roman"/>
          <w:szCs w:val="21"/>
        </w:rPr>
        <w:t>：</w:t>
      </w:r>
      <w:r w:rsidRPr="00210251">
        <w:rPr>
          <w:rFonts w:ascii="Times New Roman" w:eastAsia="宋体" w:hAnsi="Times New Roman" w:cs="Times New Roman"/>
          <w:szCs w:val="21"/>
        </w:rPr>
        <w:t>[ə'bɪləti] n.</w:t>
      </w:r>
      <w:r w:rsidRPr="00210251">
        <w:rPr>
          <w:rFonts w:ascii="Times New Roman" w:eastAsia="宋体" w:hAnsi="Times New Roman" w:cs="Times New Roman"/>
          <w:szCs w:val="21"/>
        </w:rPr>
        <w:t>能力</w:t>
      </w:r>
    </w:p>
    <w:p w14:paraId="6D194A3E" w14:textId="77777777" w:rsidR="00210251" w:rsidRPr="00210251" w:rsidRDefault="00210251" w:rsidP="00210251">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ability=abil</w:t>
      </w:r>
      <w:r w:rsidRPr="00210251">
        <w:rPr>
          <w:rFonts w:ascii="Times New Roman" w:eastAsia="宋体" w:hAnsi="Times New Roman" w:cs="Times New Roman"/>
          <w:szCs w:val="21"/>
        </w:rPr>
        <w:t>（能够）</w:t>
      </w:r>
      <w:r w:rsidRPr="00210251">
        <w:rPr>
          <w:rFonts w:ascii="Times New Roman" w:eastAsia="宋体" w:hAnsi="Times New Roman" w:cs="Times New Roman"/>
          <w:szCs w:val="21"/>
        </w:rPr>
        <w:t>+ity</w:t>
      </w:r>
      <w:r w:rsidRPr="00210251">
        <w:rPr>
          <w:rFonts w:ascii="Times New Roman" w:eastAsia="宋体" w:hAnsi="Times New Roman" w:cs="Times New Roman"/>
          <w:szCs w:val="21"/>
        </w:rPr>
        <w:t>（名词后缀）</w:t>
      </w:r>
      <w:r w:rsidRPr="00210251">
        <w:rPr>
          <w:rFonts w:ascii="Times New Roman" w:eastAsia="宋体" w:hAnsi="Times New Roman" w:cs="Times New Roman"/>
          <w:szCs w:val="21"/>
        </w:rPr>
        <w:t>→</w:t>
      </w:r>
      <w:r w:rsidRPr="00210251">
        <w:rPr>
          <w:rFonts w:ascii="Times New Roman" w:eastAsia="宋体" w:hAnsi="Times New Roman" w:cs="Times New Roman"/>
          <w:szCs w:val="21"/>
        </w:rPr>
        <w:t>能力</w:t>
      </w:r>
    </w:p>
    <w:p w14:paraId="7E422860" w14:textId="085616FA" w:rsidR="00210251" w:rsidRPr="00210251" w:rsidRDefault="00210251"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disability</w:t>
      </w:r>
      <w:r w:rsidRPr="00210251">
        <w:rPr>
          <w:rFonts w:ascii="Times New Roman" w:eastAsia="宋体" w:hAnsi="Times New Roman" w:cs="Times New Roman"/>
          <w:szCs w:val="21"/>
        </w:rPr>
        <w:t>：</w:t>
      </w:r>
      <w:r w:rsidRPr="00210251">
        <w:rPr>
          <w:rFonts w:ascii="Times New Roman" w:eastAsia="宋体" w:hAnsi="Times New Roman" w:cs="Times New Roman"/>
          <w:szCs w:val="21"/>
        </w:rPr>
        <w:t>[</w:t>
      </w:r>
      <w:r w:rsidR="00BD4DB0">
        <w:rPr>
          <w:rFonts w:ascii="Times New Roman" w:eastAsia="宋体" w:hAnsi="Times New Roman" w:cs="Times New Roman"/>
          <w:szCs w:val="21"/>
        </w:rPr>
        <w:t>ˌ</w:t>
      </w:r>
      <w:r w:rsidRPr="00210251">
        <w:rPr>
          <w:rFonts w:ascii="Times New Roman" w:eastAsia="宋体" w:hAnsi="Times New Roman" w:cs="Times New Roman"/>
          <w:szCs w:val="21"/>
        </w:rPr>
        <w:t xml:space="preserve">dɪsə'bɪləti] n. </w:t>
      </w:r>
      <w:r w:rsidRPr="00210251">
        <w:rPr>
          <w:rFonts w:ascii="Times New Roman" w:eastAsia="宋体" w:hAnsi="Times New Roman" w:cs="Times New Roman"/>
          <w:szCs w:val="21"/>
        </w:rPr>
        <w:t>残疾</w:t>
      </w:r>
      <w:r w:rsidR="000B6EFA">
        <w:rPr>
          <w:rFonts w:ascii="Times New Roman" w:eastAsia="宋体" w:hAnsi="Times New Roman" w:cs="Times New Roman" w:hint="eastAsia"/>
          <w:szCs w:val="21"/>
        </w:rPr>
        <w:t>，缺陷</w:t>
      </w:r>
      <w:r w:rsidRPr="00210251">
        <w:rPr>
          <w:rFonts w:ascii="Times New Roman" w:eastAsia="宋体" w:hAnsi="Times New Roman" w:cs="Times New Roman"/>
          <w:szCs w:val="21"/>
        </w:rPr>
        <w:t>；无能</w:t>
      </w:r>
    </w:p>
    <w:p w14:paraId="4B13F4D1" w14:textId="77777777" w:rsidR="00210251" w:rsidRPr="00210251" w:rsidRDefault="00210251" w:rsidP="00210251">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disability=dis</w:t>
      </w:r>
      <w:r w:rsidRPr="00210251">
        <w:rPr>
          <w:rFonts w:ascii="Times New Roman" w:eastAsia="宋体" w:hAnsi="Times New Roman" w:cs="Times New Roman"/>
          <w:szCs w:val="21"/>
        </w:rPr>
        <w:t>（反义）</w:t>
      </w:r>
      <w:r w:rsidRPr="00210251">
        <w:rPr>
          <w:rFonts w:ascii="Times New Roman" w:eastAsia="宋体" w:hAnsi="Times New Roman" w:cs="Times New Roman"/>
          <w:szCs w:val="21"/>
        </w:rPr>
        <w:t>+abil</w:t>
      </w:r>
      <w:r w:rsidRPr="00210251">
        <w:rPr>
          <w:rFonts w:ascii="Times New Roman" w:eastAsia="宋体" w:hAnsi="Times New Roman" w:cs="Times New Roman"/>
          <w:szCs w:val="21"/>
        </w:rPr>
        <w:t>（能够）</w:t>
      </w:r>
      <w:r w:rsidRPr="00210251">
        <w:rPr>
          <w:rFonts w:ascii="Times New Roman" w:eastAsia="宋体" w:hAnsi="Times New Roman" w:cs="Times New Roman"/>
          <w:szCs w:val="21"/>
        </w:rPr>
        <w:t>+ity</w:t>
      </w:r>
      <w:r w:rsidRPr="00210251">
        <w:rPr>
          <w:rFonts w:ascii="Times New Roman" w:eastAsia="宋体" w:hAnsi="Times New Roman" w:cs="Times New Roman"/>
          <w:szCs w:val="21"/>
        </w:rPr>
        <w:t>（名词后缀）</w:t>
      </w:r>
      <w:r w:rsidRPr="00210251">
        <w:rPr>
          <w:rFonts w:ascii="Times New Roman" w:eastAsia="宋体" w:hAnsi="Times New Roman" w:cs="Times New Roman"/>
          <w:szCs w:val="21"/>
        </w:rPr>
        <w:t>→</w:t>
      </w:r>
      <w:r w:rsidRPr="00210251">
        <w:rPr>
          <w:rFonts w:ascii="Times New Roman" w:eastAsia="宋体" w:hAnsi="Times New Roman" w:cs="Times New Roman"/>
          <w:szCs w:val="21"/>
        </w:rPr>
        <w:t>残疾；无能</w:t>
      </w:r>
    </w:p>
    <w:p w14:paraId="79C1008F" w14:textId="68197DBC" w:rsidR="000B6EFA" w:rsidRPr="00210251" w:rsidRDefault="000B6EFA"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unable</w:t>
      </w:r>
      <w:r w:rsidRPr="00210251">
        <w:rPr>
          <w:rFonts w:ascii="Times New Roman" w:eastAsia="宋体" w:hAnsi="Times New Roman" w:cs="Times New Roman"/>
          <w:szCs w:val="21"/>
        </w:rPr>
        <w:t>：</w:t>
      </w:r>
      <w:r w:rsidRPr="00210251">
        <w:rPr>
          <w:rFonts w:ascii="Times New Roman" w:eastAsia="宋体" w:hAnsi="Times New Roman" w:cs="Times New Roman"/>
          <w:szCs w:val="21"/>
        </w:rPr>
        <w:t>[ʌn'e</w:t>
      </w:r>
      <w:r w:rsidR="00BD4DB0" w:rsidRPr="00BD4DB0">
        <w:rPr>
          <w:rFonts w:ascii="Times New Roman" w:eastAsia="宋体" w:hAnsi="Times New Roman" w:cs="Times New Roman"/>
          <w:szCs w:val="21"/>
        </w:rPr>
        <w:t>ɪ</w:t>
      </w:r>
      <w:r w:rsidRPr="00210251">
        <w:rPr>
          <w:rFonts w:ascii="Times New Roman" w:eastAsia="宋体" w:hAnsi="Times New Roman" w:cs="Times New Roman"/>
          <w:szCs w:val="21"/>
        </w:rPr>
        <w:t xml:space="preserve">bl] adj. </w:t>
      </w:r>
      <w:r w:rsidRPr="00210251">
        <w:rPr>
          <w:rFonts w:ascii="Times New Roman" w:eastAsia="宋体" w:hAnsi="Times New Roman" w:cs="Times New Roman"/>
          <w:szCs w:val="21"/>
        </w:rPr>
        <w:t>不会的，不能的；无能力的；不能胜任的</w:t>
      </w:r>
    </w:p>
    <w:p w14:paraId="7C3F750B" w14:textId="77777777" w:rsidR="000B6EFA" w:rsidRPr="00210251" w:rsidRDefault="000B6EFA" w:rsidP="000B6EFA">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unable=un</w:t>
      </w:r>
      <w:r w:rsidRPr="00210251">
        <w:rPr>
          <w:rFonts w:ascii="Times New Roman" w:eastAsia="宋体" w:hAnsi="Times New Roman" w:cs="Times New Roman"/>
          <w:szCs w:val="21"/>
        </w:rPr>
        <w:t>（反义）</w:t>
      </w:r>
      <w:r w:rsidRPr="00210251">
        <w:rPr>
          <w:rFonts w:ascii="Times New Roman" w:eastAsia="宋体" w:hAnsi="Times New Roman" w:cs="Times New Roman"/>
          <w:szCs w:val="21"/>
        </w:rPr>
        <w:t>+able</w:t>
      </w:r>
      <w:r w:rsidRPr="00210251">
        <w:rPr>
          <w:rFonts w:ascii="Times New Roman" w:eastAsia="宋体" w:hAnsi="Times New Roman" w:cs="Times New Roman"/>
          <w:szCs w:val="21"/>
        </w:rPr>
        <w:t>（能够）</w:t>
      </w:r>
      <w:r w:rsidRPr="00210251">
        <w:rPr>
          <w:rFonts w:ascii="Times New Roman" w:eastAsia="宋体" w:hAnsi="Times New Roman" w:cs="Times New Roman"/>
          <w:szCs w:val="21"/>
        </w:rPr>
        <w:t>→</w:t>
      </w:r>
      <w:r w:rsidRPr="00210251">
        <w:rPr>
          <w:rFonts w:ascii="Times New Roman" w:eastAsia="宋体" w:hAnsi="Times New Roman" w:cs="Times New Roman"/>
          <w:szCs w:val="21"/>
        </w:rPr>
        <w:t>不能的</w:t>
      </w:r>
    </w:p>
    <w:p w14:paraId="048F353A" w14:textId="34F9956D" w:rsidR="000B6EFA" w:rsidRPr="00210251" w:rsidRDefault="000B6EFA"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enable</w:t>
      </w:r>
      <w:r w:rsidRPr="00210251">
        <w:rPr>
          <w:rFonts w:ascii="Times New Roman" w:eastAsia="宋体" w:hAnsi="Times New Roman" w:cs="Times New Roman"/>
          <w:szCs w:val="21"/>
        </w:rPr>
        <w:t>：</w:t>
      </w:r>
      <w:r w:rsidRPr="00210251">
        <w:rPr>
          <w:rFonts w:ascii="Times New Roman" w:eastAsia="宋体" w:hAnsi="Times New Roman" w:cs="Times New Roman"/>
          <w:szCs w:val="21"/>
        </w:rPr>
        <w:t>[ɪ'ne</w:t>
      </w:r>
      <w:r w:rsidR="00BD4DB0" w:rsidRPr="00BD4DB0">
        <w:rPr>
          <w:rFonts w:ascii="Times New Roman" w:eastAsia="宋体" w:hAnsi="Times New Roman" w:cs="Times New Roman"/>
          <w:szCs w:val="21"/>
        </w:rPr>
        <w:t>ɪ</w:t>
      </w:r>
      <w:r w:rsidRPr="00210251">
        <w:rPr>
          <w:rFonts w:ascii="Times New Roman" w:eastAsia="宋体" w:hAnsi="Times New Roman" w:cs="Times New Roman"/>
          <w:szCs w:val="21"/>
        </w:rPr>
        <w:t xml:space="preserve">bl] vt. </w:t>
      </w:r>
      <w:r w:rsidRPr="00210251">
        <w:rPr>
          <w:rFonts w:ascii="Times New Roman" w:eastAsia="宋体" w:hAnsi="Times New Roman" w:cs="Times New Roman"/>
          <w:szCs w:val="21"/>
        </w:rPr>
        <w:t>使能够，使成为可能</w:t>
      </w:r>
    </w:p>
    <w:p w14:paraId="04F996F0" w14:textId="55A8E0FF" w:rsidR="000B6EFA" w:rsidRDefault="000B6EFA" w:rsidP="000B6EFA">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enable=en</w:t>
      </w:r>
      <w:r w:rsidRPr="00210251">
        <w:rPr>
          <w:rFonts w:ascii="Times New Roman" w:eastAsia="宋体" w:hAnsi="Times New Roman" w:cs="Times New Roman"/>
          <w:szCs w:val="21"/>
        </w:rPr>
        <w:t>（使）</w:t>
      </w:r>
      <w:r w:rsidRPr="00210251">
        <w:rPr>
          <w:rFonts w:ascii="Times New Roman" w:eastAsia="宋体" w:hAnsi="Times New Roman" w:cs="Times New Roman"/>
          <w:szCs w:val="21"/>
        </w:rPr>
        <w:t>+able</w:t>
      </w:r>
      <w:r w:rsidRPr="00210251">
        <w:rPr>
          <w:rFonts w:ascii="Times New Roman" w:eastAsia="宋体" w:hAnsi="Times New Roman" w:cs="Times New Roman"/>
          <w:szCs w:val="21"/>
        </w:rPr>
        <w:t>（</w:t>
      </w:r>
      <w:r w:rsidR="00F1712F" w:rsidRPr="00210251">
        <w:rPr>
          <w:rFonts w:ascii="Times New Roman" w:eastAsia="宋体" w:hAnsi="Times New Roman" w:cs="Times New Roman"/>
          <w:szCs w:val="21"/>
        </w:rPr>
        <w:t>能够</w:t>
      </w:r>
      <w:r w:rsidRPr="00210251">
        <w:rPr>
          <w:rFonts w:ascii="Times New Roman" w:eastAsia="宋体" w:hAnsi="Times New Roman" w:cs="Times New Roman"/>
          <w:szCs w:val="21"/>
        </w:rPr>
        <w:t>）</w:t>
      </w:r>
      <w:r w:rsidRPr="00210251">
        <w:rPr>
          <w:rFonts w:ascii="Times New Roman" w:eastAsia="宋体" w:hAnsi="Times New Roman" w:cs="Times New Roman"/>
          <w:szCs w:val="21"/>
        </w:rPr>
        <w:t>→</w:t>
      </w:r>
      <w:r w:rsidRPr="00210251">
        <w:rPr>
          <w:rFonts w:ascii="Times New Roman" w:eastAsia="宋体" w:hAnsi="Times New Roman" w:cs="Times New Roman"/>
          <w:szCs w:val="21"/>
        </w:rPr>
        <w:t>使能够</w:t>
      </w:r>
    </w:p>
    <w:p w14:paraId="727E224A" w14:textId="65E6414D" w:rsidR="000B6EFA" w:rsidRPr="000B6EFA" w:rsidRDefault="000B6EFA" w:rsidP="006A4233">
      <w:pPr>
        <w:pStyle w:val="a7"/>
        <w:numPr>
          <w:ilvl w:val="0"/>
          <w:numId w:val="14"/>
        </w:numPr>
        <w:spacing w:line="360" w:lineRule="auto"/>
        <w:ind w:firstLineChars="0"/>
        <w:rPr>
          <w:rFonts w:ascii="Times New Roman" w:eastAsia="宋体" w:hAnsi="Times New Roman" w:cs="Times New Roman"/>
          <w:szCs w:val="21"/>
        </w:rPr>
      </w:pPr>
      <w:r w:rsidRPr="000B6EFA">
        <w:rPr>
          <w:rFonts w:ascii="Times New Roman" w:eastAsia="宋体" w:hAnsi="Times New Roman" w:cs="Times New Roman"/>
          <w:szCs w:val="21"/>
        </w:rPr>
        <w:t>disable</w:t>
      </w:r>
      <w:r w:rsidRPr="000B6EFA">
        <w:rPr>
          <w:rFonts w:ascii="Times New Roman" w:eastAsia="宋体" w:hAnsi="Times New Roman" w:cs="Times New Roman"/>
          <w:szCs w:val="21"/>
        </w:rPr>
        <w:t>：</w:t>
      </w:r>
      <w:r w:rsidRPr="000B6EFA">
        <w:rPr>
          <w:rFonts w:ascii="Times New Roman" w:eastAsia="宋体" w:hAnsi="Times New Roman" w:cs="Times New Roman"/>
          <w:szCs w:val="21"/>
        </w:rPr>
        <w:t>[dɪs'e</w:t>
      </w:r>
      <w:r w:rsidR="00BD4DB0" w:rsidRPr="00BD4DB0">
        <w:rPr>
          <w:rFonts w:ascii="Times New Roman" w:eastAsia="宋体" w:hAnsi="Times New Roman" w:cs="Times New Roman"/>
          <w:szCs w:val="21"/>
        </w:rPr>
        <w:t>ɪ</w:t>
      </w:r>
      <w:r w:rsidRPr="000B6EFA">
        <w:rPr>
          <w:rFonts w:ascii="Times New Roman" w:eastAsia="宋体" w:hAnsi="Times New Roman" w:cs="Times New Roman"/>
          <w:szCs w:val="21"/>
        </w:rPr>
        <w:t xml:space="preserve">bl] vt. </w:t>
      </w:r>
      <w:r w:rsidRPr="000B6EFA">
        <w:rPr>
          <w:rFonts w:ascii="Times New Roman" w:eastAsia="宋体" w:hAnsi="Times New Roman" w:cs="Times New Roman"/>
          <w:szCs w:val="21"/>
        </w:rPr>
        <w:t>使失去能力；使残废</w:t>
      </w:r>
    </w:p>
    <w:p w14:paraId="6BF65AAE" w14:textId="20BEA197" w:rsidR="000B6EFA" w:rsidRPr="000B6EFA" w:rsidRDefault="000B6EFA" w:rsidP="000B6EFA">
      <w:pPr>
        <w:spacing w:line="360" w:lineRule="auto"/>
        <w:ind w:left="1" w:firstLineChars="201" w:firstLine="422"/>
        <w:rPr>
          <w:rFonts w:ascii="Times New Roman" w:eastAsia="宋体" w:hAnsi="Times New Roman" w:cs="Times New Roman"/>
          <w:szCs w:val="21"/>
        </w:rPr>
      </w:pPr>
      <w:r w:rsidRPr="000B6EFA">
        <w:rPr>
          <w:rFonts w:ascii="Times New Roman" w:eastAsia="宋体" w:hAnsi="Times New Roman" w:cs="Times New Roman" w:hint="eastAsia"/>
          <w:szCs w:val="21"/>
        </w:rPr>
        <w:t>结构分析：</w:t>
      </w:r>
      <w:r w:rsidRPr="000B6EFA">
        <w:rPr>
          <w:rFonts w:ascii="Times New Roman" w:eastAsia="宋体" w:hAnsi="Times New Roman" w:cs="Times New Roman"/>
          <w:szCs w:val="21"/>
        </w:rPr>
        <w:t>disable= dis</w:t>
      </w:r>
      <w:r w:rsidRPr="000B6EFA">
        <w:rPr>
          <w:rFonts w:ascii="Times New Roman" w:eastAsia="宋体" w:hAnsi="Times New Roman" w:cs="Times New Roman"/>
          <w:szCs w:val="21"/>
        </w:rPr>
        <w:t>（离开）</w:t>
      </w:r>
      <w:r w:rsidRPr="000B6EFA">
        <w:rPr>
          <w:rFonts w:ascii="Times New Roman" w:eastAsia="宋体" w:hAnsi="Times New Roman" w:cs="Times New Roman"/>
          <w:szCs w:val="21"/>
        </w:rPr>
        <w:t>+able</w:t>
      </w:r>
      <w:r w:rsidRPr="000B6EFA">
        <w:rPr>
          <w:rFonts w:ascii="Times New Roman" w:eastAsia="宋体" w:hAnsi="Times New Roman" w:cs="Times New Roman"/>
          <w:szCs w:val="21"/>
        </w:rPr>
        <w:t>（</w:t>
      </w:r>
      <w:r w:rsidR="00F1712F" w:rsidRPr="00210251">
        <w:rPr>
          <w:rFonts w:ascii="Times New Roman" w:eastAsia="宋体" w:hAnsi="Times New Roman" w:cs="Times New Roman"/>
          <w:szCs w:val="21"/>
        </w:rPr>
        <w:t>能够</w:t>
      </w:r>
      <w:r w:rsidRPr="000B6EFA">
        <w:rPr>
          <w:rFonts w:ascii="Times New Roman" w:eastAsia="宋体" w:hAnsi="Times New Roman" w:cs="Times New Roman"/>
          <w:szCs w:val="21"/>
        </w:rPr>
        <w:t>）</w:t>
      </w:r>
      <w:r w:rsidRPr="000B6EFA">
        <w:rPr>
          <w:rFonts w:ascii="Times New Roman" w:eastAsia="宋体" w:hAnsi="Times New Roman" w:cs="Times New Roman"/>
          <w:szCs w:val="21"/>
        </w:rPr>
        <w:t>→</w:t>
      </w:r>
      <w:r w:rsidRPr="000B6EFA">
        <w:rPr>
          <w:rFonts w:ascii="Times New Roman" w:eastAsia="宋体" w:hAnsi="Times New Roman" w:cs="Times New Roman"/>
          <w:szCs w:val="21"/>
        </w:rPr>
        <w:t>使失去能力</w:t>
      </w:r>
    </w:p>
    <w:p w14:paraId="57A3DF33" w14:textId="4D64047C" w:rsidR="00210251" w:rsidRPr="00210251" w:rsidRDefault="00210251" w:rsidP="006A4233">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disabled</w:t>
      </w:r>
      <w:r w:rsidRPr="00210251">
        <w:rPr>
          <w:rFonts w:ascii="Times New Roman" w:eastAsia="宋体" w:hAnsi="Times New Roman" w:cs="Times New Roman"/>
          <w:szCs w:val="21"/>
        </w:rPr>
        <w:t>：</w:t>
      </w:r>
      <w:r w:rsidRPr="00210251">
        <w:rPr>
          <w:rFonts w:ascii="Times New Roman" w:eastAsia="宋体" w:hAnsi="Times New Roman" w:cs="Times New Roman"/>
          <w:szCs w:val="21"/>
        </w:rPr>
        <w:t>[dɪs'e</w:t>
      </w:r>
      <w:r w:rsidR="00BD4DB0" w:rsidRPr="00BD4DB0">
        <w:rPr>
          <w:rFonts w:ascii="Times New Roman" w:eastAsia="宋体" w:hAnsi="Times New Roman" w:cs="Times New Roman"/>
          <w:szCs w:val="21"/>
        </w:rPr>
        <w:t>ɪ</w:t>
      </w:r>
      <w:r w:rsidRPr="00210251">
        <w:rPr>
          <w:rFonts w:ascii="Times New Roman" w:eastAsia="宋体" w:hAnsi="Times New Roman" w:cs="Times New Roman"/>
          <w:szCs w:val="21"/>
        </w:rPr>
        <w:t xml:space="preserve">bld] adj. </w:t>
      </w:r>
      <w:r w:rsidRPr="00210251">
        <w:rPr>
          <w:rFonts w:ascii="Times New Roman" w:eastAsia="宋体" w:hAnsi="Times New Roman" w:cs="Times New Roman"/>
          <w:szCs w:val="21"/>
        </w:rPr>
        <w:t>残废的</w:t>
      </w:r>
    </w:p>
    <w:p w14:paraId="1573CC36" w14:textId="5FEB3E1F" w:rsidR="00BE3952" w:rsidRDefault="00210251" w:rsidP="00210251">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disabled=disabl</w:t>
      </w:r>
      <w:r w:rsidR="00F1712F">
        <w:rPr>
          <w:rFonts w:ascii="Times New Roman" w:eastAsia="宋体" w:hAnsi="Times New Roman" w:cs="Times New Roman"/>
          <w:szCs w:val="21"/>
        </w:rPr>
        <w:t>(e)</w:t>
      </w:r>
      <w:r w:rsidRPr="00210251">
        <w:rPr>
          <w:rFonts w:ascii="Times New Roman" w:eastAsia="宋体" w:hAnsi="Times New Roman" w:cs="Times New Roman"/>
          <w:szCs w:val="21"/>
        </w:rPr>
        <w:t>（</w:t>
      </w:r>
      <w:r w:rsidR="00F1712F">
        <w:rPr>
          <w:rFonts w:ascii="Times New Roman" w:eastAsia="宋体" w:hAnsi="Times New Roman" w:cs="Times New Roman" w:hint="eastAsia"/>
          <w:szCs w:val="21"/>
        </w:rPr>
        <w:t>使失去能力</w:t>
      </w:r>
      <w:r w:rsidRPr="00210251">
        <w:rPr>
          <w:rFonts w:ascii="Times New Roman" w:eastAsia="宋体" w:hAnsi="Times New Roman" w:cs="Times New Roman"/>
          <w:szCs w:val="21"/>
        </w:rPr>
        <w:t>）</w:t>
      </w:r>
      <w:r w:rsidRPr="00210251">
        <w:rPr>
          <w:rFonts w:ascii="Times New Roman" w:eastAsia="宋体" w:hAnsi="Times New Roman" w:cs="Times New Roman"/>
          <w:szCs w:val="21"/>
        </w:rPr>
        <w:t>+ed</w:t>
      </w:r>
      <w:r w:rsidRPr="00210251">
        <w:rPr>
          <w:rFonts w:ascii="Times New Roman" w:eastAsia="宋体" w:hAnsi="Times New Roman" w:cs="Times New Roman"/>
          <w:szCs w:val="21"/>
        </w:rPr>
        <w:t>（过去分词</w:t>
      </w:r>
      <w:r w:rsidR="00F1712F">
        <w:rPr>
          <w:rFonts w:ascii="Times New Roman" w:eastAsia="宋体" w:hAnsi="Times New Roman" w:cs="Times New Roman" w:hint="eastAsia"/>
          <w:szCs w:val="21"/>
        </w:rPr>
        <w:t>后缀</w:t>
      </w:r>
      <w:r w:rsidRPr="00210251">
        <w:rPr>
          <w:rFonts w:ascii="Times New Roman" w:eastAsia="宋体" w:hAnsi="Times New Roman" w:cs="Times New Roman"/>
          <w:szCs w:val="21"/>
        </w:rPr>
        <w:t>）</w:t>
      </w:r>
      <w:r w:rsidRPr="00210251">
        <w:rPr>
          <w:rFonts w:ascii="Times New Roman" w:eastAsia="宋体" w:hAnsi="Times New Roman" w:cs="Times New Roman"/>
          <w:szCs w:val="21"/>
        </w:rPr>
        <w:t>→</w:t>
      </w:r>
      <w:r w:rsidRPr="00210251">
        <w:rPr>
          <w:rFonts w:ascii="Times New Roman" w:eastAsia="宋体" w:hAnsi="Times New Roman" w:cs="Times New Roman"/>
          <w:szCs w:val="21"/>
        </w:rPr>
        <w:t>残废的</w:t>
      </w:r>
    </w:p>
    <w:p w14:paraId="642DE8F4" w14:textId="44701044" w:rsidR="00C32094" w:rsidRPr="006A4233" w:rsidRDefault="00E625B2"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77" w:name="_Toc44218987"/>
      <w:r>
        <w:rPr>
          <w:rFonts w:ascii="Times New Roman" w:eastAsia="宋体" w:hAnsi="Times New Roman" w:cs="Times New Roman" w:hint="eastAsia"/>
          <w:b/>
          <w:bCs/>
          <w:sz w:val="24"/>
          <w:szCs w:val="24"/>
        </w:rPr>
        <w:t>词根</w:t>
      </w:r>
      <w:r w:rsidR="00C32094" w:rsidRPr="006A4233">
        <w:rPr>
          <w:rFonts w:ascii="Times New Roman" w:eastAsia="宋体" w:hAnsi="Times New Roman" w:cs="Times New Roman"/>
          <w:b/>
          <w:bCs/>
          <w:sz w:val="24"/>
          <w:szCs w:val="24"/>
        </w:rPr>
        <w:t>audi-</w:t>
      </w:r>
      <w:r w:rsidR="00C32094" w:rsidRPr="006A4233">
        <w:rPr>
          <w:rFonts w:ascii="Times New Roman" w:eastAsia="宋体" w:hAnsi="Times New Roman" w:cs="Times New Roman"/>
          <w:b/>
          <w:bCs/>
          <w:sz w:val="24"/>
          <w:szCs w:val="24"/>
        </w:rPr>
        <w:t>（听）</w:t>
      </w:r>
      <w:bookmarkEnd w:id="177"/>
    </w:p>
    <w:p w14:paraId="7F0297F6" w14:textId="01DEEB02" w:rsidR="00E625B2" w:rsidRPr="006F55AF"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来自拉丁语，意思就是</w:t>
      </w:r>
      <w:r w:rsidRPr="006F55AF">
        <w:rPr>
          <w:rFonts w:ascii="Times New Roman" w:eastAsia="宋体" w:hAnsi="Times New Roman" w:cs="Times New Roman"/>
          <w:szCs w:val="21"/>
        </w:rPr>
        <w:t>“</w:t>
      </w:r>
      <w:r w:rsidRPr="006F55AF">
        <w:rPr>
          <w:rFonts w:ascii="Times New Roman" w:eastAsia="宋体" w:hAnsi="Times New Roman" w:cs="Times New Roman"/>
          <w:szCs w:val="21"/>
        </w:rPr>
        <w:t>听</w:t>
      </w:r>
      <w:r w:rsidRPr="006F55AF">
        <w:rPr>
          <w:rFonts w:ascii="Times New Roman" w:eastAsia="宋体" w:hAnsi="Times New Roman" w:cs="Times New Roman"/>
          <w:szCs w:val="21"/>
        </w:rPr>
        <w:t>”</w:t>
      </w:r>
      <w:r w:rsidRPr="006F55AF">
        <w:rPr>
          <w:rFonts w:ascii="Times New Roman" w:eastAsia="宋体" w:hAnsi="Times New Roman" w:cs="Times New Roman"/>
          <w:szCs w:val="21"/>
        </w:rPr>
        <w:t>，相当于英语单词</w:t>
      </w:r>
      <w:r w:rsidRPr="006F55AF">
        <w:rPr>
          <w:rFonts w:ascii="Times New Roman" w:eastAsia="宋体" w:hAnsi="Times New Roman" w:cs="Times New Roman"/>
          <w:szCs w:val="21"/>
        </w:rPr>
        <w:t>listen</w:t>
      </w:r>
      <w:r w:rsidRPr="006F55AF">
        <w:rPr>
          <w:rFonts w:ascii="Times New Roman" w:eastAsia="宋体" w:hAnsi="Times New Roman" w:cs="Times New Roman"/>
          <w:szCs w:val="21"/>
        </w:rPr>
        <w:t>。著名德国汽车品牌奥迪（</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）就是来自这个拉丁词根。它的创始人是德国人奥古斯特</w:t>
      </w:r>
      <w:r w:rsidRPr="006F55AF">
        <w:rPr>
          <w:rFonts w:ascii="Times New Roman" w:eastAsia="宋体" w:hAnsi="Times New Roman" w:cs="Times New Roman"/>
          <w:szCs w:val="21"/>
        </w:rPr>
        <w:t>·</w:t>
      </w:r>
      <w:r w:rsidRPr="006F55AF">
        <w:rPr>
          <w:rFonts w:ascii="Times New Roman" w:eastAsia="宋体" w:hAnsi="Times New Roman" w:cs="Times New Roman"/>
          <w:szCs w:val="21"/>
        </w:rPr>
        <w:t>霍希（</w:t>
      </w:r>
      <w:r w:rsidRPr="006F55AF">
        <w:rPr>
          <w:rFonts w:ascii="Times New Roman" w:eastAsia="宋体" w:hAnsi="Times New Roman" w:cs="Times New Roman"/>
          <w:szCs w:val="21"/>
        </w:rPr>
        <w:t>August Horch</w:t>
      </w:r>
      <w:r w:rsidRPr="006F55AF">
        <w:rPr>
          <w:rFonts w:ascii="Times New Roman" w:eastAsia="宋体" w:hAnsi="Times New Roman" w:cs="Times New Roman"/>
          <w:szCs w:val="21"/>
        </w:rPr>
        <w:t>）。霍希这个姓氏在德语中就是</w:t>
      </w:r>
      <w:r w:rsidRPr="006F55AF">
        <w:rPr>
          <w:rFonts w:ascii="Times New Roman" w:eastAsia="宋体" w:hAnsi="Times New Roman" w:cs="Times New Roman"/>
          <w:szCs w:val="21"/>
        </w:rPr>
        <w:t>“</w:t>
      </w:r>
      <w:r w:rsidRPr="006F55AF">
        <w:rPr>
          <w:rFonts w:ascii="Times New Roman" w:eastAsia="宋体" w:hAnsi="Times New Roman" w:cs="Times New Roman"/>
          <w:szCs w:val="21"/>
        </w:rPr>
        <w:t>听</w:t>
      </w:r>
      <w:r w:rsidRPr="006F55AF">
        <w:rPr>
          <w:rFonts w:ascii="Times New Roman" w:eastAsia="宋体" w:hAnsi="Times New Roman" w:cs="Times New Roman"/>
          <w:szCs w:val="21"/>
        </w:rPr>
        <w:t>”</w:t>
      </w:r>
      <w:r w:rsidRPr="006F55AF">
        <w:rPr>
          <w:rFonts w:ascii="Times New Roman" w:eastAsia="宋体" w:hAnsi="Times New Roman" w:cs="Times New Roman"/>
          <w:szCs w:val="21"/>
        </w:rPr>
        <w:t>的意思。当他创办了第一家汽车企业时，就用自己的姓氏作为这家公司的品牌。后来，霍希和公司的其他创始人发生矛盾，被赶出了自己创办的公司。所以他后来就创办了第二家汽车公司。本来他还想用霍希这个姓氏来作为新公司的品牌，结果被第一家公司告了，说</w:t>
      </w:r>
      <w:r w:rsidRPr="006F55AF">
        <w:rPr>
          <w:rFonts w:ascii="Times New Roman" w:eastAsia="宋体" w:hAnsi="Times New Roman" w:cs="Times New Roman"/>
          <w:szCs w:val="21"/>
        </w:rPr>
        <w:t>“</w:t>
      </w:r>
      <w:r w:rsidRPr="006F55AF">
        <w:rPr>
          <w:rFonts w:ascii="Times New Roman" w:eastAsia="宋体" w:hAnsi="Times New Roman" w:cs="Times New Roman"/>
          <w:szCs w:val="21"/>
        </w:rPr>
        <w:t>霍希</w:t>
      </w:r>
      <w:r w:rsidRPr="006F55AF">
        <w:rPr>
          <w:rFonts w:ascii="Times New Roman" w:eastAsia="宋体" w:hAnsi="Times New Roman" w:cs="Times New Roman"/>
          <w:szCs w:val="21"/>
        </w:rPr>
        <w:t>”</w:t>
      </w:r>
      <w:r w:rsidRPr="006F55AF">
        <w:rPr>
          <w:rFonts w:ascii="Times New Roman" w:eastAsia="宋体" w:hAnsi="Times New Roman" w:cs="Times New Roman"/>
          <w:szCs w:val="21"/>
        </w:rPr>
        <w:t>这个品牌是他们的，你不能再用了。霍</w:t>
      </w:r>
      <w:r w:rsidRPr="006F55AF">
        <w:rPr>
          <w:rFonts w:ascii="Times New Roman" w:eastAsia="宋体" w:hAnsi="Times New Roman" w:cs="Times New Roman" w:hint="eastAsia"/>
          <w:szCs w:val="21"/>
        </w:rPr>
        <w:t>希很苦恼，不知道该怎么办。有一点，他在一个老朋友家里做客时，说起了这件事情。他朋友的儿子正在学习拉丁</w:t>
      </w:r>
      <w:r w:rsidRPr="006F55AF">
        <w:rPr>
          <w:rFonts w:ascii="Times New Roman" w:eastAsia="宋体" w:hAnsi="Times New Roman" w:cs="Times New Roman" w:hint="eastAsia"/>
          <w:szCs w:val="21"/>
        </w:rPr>
        <w:lastRenderedPageBreak/>
        <w:t>语，就给他出主意说，你可以用</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这个拉丁语做品牌啊，它的意思就是</w:t>
      </w:r>
      <w:r w:rsidRPr="006F55AF">
        <w:rPr>
          <w:rFonts w:ascii="Times New Roman" w:eastAsia="宋体" w:hAnsi="Times New Roman" w:cs="Times New Roman"/>
          <w:szCs w:val="21"/>
        </w:rPr>
        <w:t>“</w:t>
      </w:r>
      <w:r w:rsidRPr="006F55AF">
        <w:rPr>
          <w:rFonts w:ascii="Times New Roman" w:eastAsia="宋体" w:hAnsi="Times New Roman" w:cs="Times New Roman"/>
          <w:szCs w:val="21"/>
        </w:rPr>
        <w:t>听</w:t>
      </w:r>
      <w:r w:rsidRPr="006F55AF">
        <w:rPr>
          <w:rFonts w:ascii="Times New Roman" w:eastAsia="宋体" w:hAnsi="Times New Roman" w:cs="Times New Roman"/>
          <w:szCs w:val="21"/>
        </w:rPr>
        <w:t>”</w:t>
      </w:r>
      <w:r w:rsidRPr="006F55AF">
        <w:rPr>
          <w:rFonts w:ascii="Times New Roman" w:eastAsia="宋体" w:hAnsi="Times New Roman" w:cs="Times New Roman"/>
          <w:szCs w:val="21"/>
        </w:rPr>
        <w:t>，跟德语中的</w:t>
      </w:r>
      <w:r w:rsidRPr="006F55AF">
        <w:rPr>
          <w:rFonts w:ascii="Times New Roman" w:eastAsia="宋体" w:hAnsi="Times New Roman" w:cs="Times New Roman"/>
          <w:szCs w:val="21"/>
        </w:rPr>
        <w:t>“</w:t>
      </w:r>
      <w:r w:rsidRPr="006F55AF">
        <w:rPr>
          <w:rFonts w:ascii="Times New Roman" w:eastAsia="宋体" w:hAnsi="Times New Roman" w:cs="Times New Roman"/>
          <w:szCs w:val="21"/>
        </w:rPr>
        <w:t>霍希</w:t>
      </w:r>
      <w:r w:rsidRPr="006F55AF">
        <w:rPr>
          <w:rFonts w:ascii="Times New Roman" w:eastAsia="宋体" w:hAnsi="Times New Roman" w:cs="Times New Roman"/>
          <w:szCs w:val="21"/>
        </w:rPr>
        <w:t>”</w:t>
      </w:r>
      <w:r w:rsidRPr="006F55AF">
        <w:rPr>
          <w:rFonts w:ascii="Times New Roman" w:eastAsia="宋体" w:hAnsi="Times New Roman" w:cs="Times New Roman"/>
          <w:szCs w:val="21"/>
        </w:rPr>
        <w:t>是一个意思。霍希一听，觉得这个主意挺好，</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这个单词发音也很好听，所以就用它做新公司的品牌了。这就是奥迪汽车品牌的由来。我们可以用它来帮助记忆</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这个拉丁词根。</w:t>
      </w:r>
    </w:p>
    <w:p w14:paraId="218CB8CC" w14:textId="77777777" w:rsidR="00E625B2" w:rsidRPr="006F55AF" w:rsidRDefault="00E625B2" w:rsidP="00E625B2">
      <w:pPr>
        <w:spacing w:line="360" w:lineRule="auto"/>
        <w:ind w:left="1" w:firstLineChars="201" w:firstLine="422"/>
        <w:rPr>
          <w:rFonts w:ascii="Times New Roman" w:eastAsia="宋体" w:hAnsi="Times New Roman" w:cs="Times New Roman"/>
          <w:szCs w:val="21"/>
        </w:rPr>
      </w:pPr>
      <w:r w:rsidRPr="006F55AF">
        <w:rPr>
          <w:rFonts w:ascii="Times New Roman" w:eastAsia="宋体" w:hAnsi="Times New Roman" w:cs="Times New Roman" w:hint="eastAsia"/>
          <w:szCs w:val="21"/>
        </w:rPr>
        <w:t>下面我们来学习由这个词根衍生出的一些单词。</w:t>
      </w:r>
    </w:p>
    <w:p w14:paraId="2E9A2A79" w14:textId="77777777" w:rsidR="00E625B2" w:rsidRPr="006F55AF" w:rsidRDefault="00E625B2" w:rsidP="00E625B2">
      <w:pPr>
        <w:spacing w:line="360" w:lineRule="auto"/>
        <w:ind w:left="1" w:firstLineChars="201" w:firstLine="422"/>
        <w:rPr>
          <w:rFonts w:ascii="Times New Roman" w:eastAsia="宋体" w:hAnsi="Times New Roman" w:cs="Times New Roman"/>
          <w:szCs w:val="21"/>
        </w:rPr>
      </w:pPr>
      <w:r w:rsidRPr="006F55AF">
        <w:rPr>
          <w:rFonts w:ascii="Times New Roman" w:eastAsia="宋体" w:hAnsi="Times New Roman" w:cs="Times New Roman" w:hint="eastAsia"/>
          <w:szCs w:val="21"/>
        </w:rPr>
        <w:t>首先来看单词</w:t>
      </w:r>
      <w:r w:rsidRPr="006F55AF">
        <w:rPr>
          <w:rFonts w:ascii="Times New Roman" w:eastAsia="宋体" w:hAnsi="Times New Roman" w:cs="Times New Roman"/>
          <w:szCs w:val="21"/>
        </w:rPr>
        <w:t>audience</w:t>
      </w:r>
      <w:r w:rsidRPr="006F55AF">
        <w:rPr>
          <w:rFonts w:ascii="Times New Roman" w:eastAsia="宋体" w:hAnsi="Times New Roman" w:cs="Times New Roman"/>
          <w:szCs w:val="21"/>
        </w:rPr>
        <w: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audi-</w:t>
      </w:r>
      <w:r>
        <w:rPr>
          <w:rFonts w:ascii="Times New Roman" w:eastAsia="宋体" w:hAnsi="Times New Roman" w:cs="Times New Roman" w:hint="eastAsia"/>
          <w:szCs w:val="21"/>
        </w:rPr>
        <w:t>表示倾听，</w:t>
      </w:r>
      <w:r w:rsidRPr="006F55AF">
        <w:rPr>
          <w:rFonts w:ascii="Times New Roman" w:eastAsia="宋体" w:hAnsi="Times New Roman" w:cs="Times New Roman"/>
          <w:szCs w:val="21"/>
        </w:rPr>
        <w:t>后面的</w:t>
      </w:r>
      <w:r w:rsidRPr="006F55AF">
        <w:rPr>
          <w:rFonts w:ascii="Times New Roman" w:eastAsia="宋体" w:hAnsi="Times New Roman" w:cs="Times New Roman"/>
          <w:szCs w:val="21"/>
        </w:rPr>
        <w:t>-ence</w:t>
      </w:r>
      <w:r w:rsidRPr="006F55AF">
        <w:rPr>
          <w:rFonts w:ascii="Times New Roman" w:eastAsia="宋体" w:hAnsi="Times New Roman" w:cs="Times New Roman"/>
          <w:szCs w:val="21"/>
        </w:rPr>
        <w:t>是个常见的名词后缀，表示动作本身。所以</w:t>
      </w:r>
      <w:r w:rsidRPr="006F55AF">
        <w:rPr>
          <w:rFonts w:ascii="Times New Roman" w:eastAsia="宋体" w:hAnsi="Times New Roman" w:cs="Times New Roman"/>
          <w:szCs w:val="21"/>
        </w:rPr>
        <w:t>audience</w:t>
      </w:r>
      <w:r w:rsidRPr="006F55AF">
        <w:rPr>
          <w:rFonts w:ascii="Times New Roman" w:eastAsia="宋体" w:hAnsi="Times New Roman" w:cs="Times New Roman"/>
          <w:szCs w:val="21"/>
        </w:rPr>
        <w:t>这个单词的本意是</w:t>
      </w:r>
      <w:r w:rsidRPr="006F55AF">
        <w:rPr>
          <w:rFonts w:ascii="Times New Roman" w:eastAsia="宋体" w:hAnsi="Times New Roman" w:cs="Times New Roman"/>
          <w:szCs w:val="21"/>
        </w:rPr>
        <w:t>hearing</w:t>
      </w:r>
      <w:r w:rsidRPr="006F55AF">
        <w:rPr>
          <w:rFonts w:ascii="Times New Roman" w:eastAsia="宋体" w:hAnsi="Times New Roman" w:cs="Times New Roman"/>
          <w:szCs w:val="21"/>
        </w:rPr>
        <w:t>，</w:t>
      </w:r>
      <w:r w:rsidRPr="006F55AF">
        <w:rPr>
          <w:rFonts w:ascii="Times New Roman" w:eastAsia="宋体" w:hAnsi="Times New Roman" w:cs="Times New Roman"/>
          <w:szCs w:val="21"/>
        </w:rPr>
        <w:t>“</w:t>
      </w:r>
      <w:r w:rsidRPr="006F55AF">
        <w:rPr>
          <w:rFonts w:ascii="Times New Roman" w:eastAsia="宋体" w:hAnsi="Times New Roman" w:cs="Times New Roman"/>
          <w:szCs w:val="21"/>
        </w:rPr>
        <w:t>倾听</w:t>
      </w:r>
      <w:r w:rsidRPr="006F55AF">
        <w:rPr>
          <w:rFonts w:ascii="Times New Roman" w:eastAsia="宋体" w:hAnsi="Times New Roman" w:cs="Times New Roman"/>
          <w:szCs w:val="21"/>
        </w:rPr>
        <w:t>”</w:t>
      </w:r>
      <w:r w:rsidRPr="006F55AF">
        <w:rPr>
          <w:rFonts w:ascii="Times New Roman" w:eastAsia="宋体" w:hAnsi="Times New Roman" w:cs="Times New Roman"/>
          <w:szCs w:val="21"/>
        </w:rPr>
        <w:t>这个</w:t>
      </w:r>
      <w:r>
        <w:rPr>
          <w:rFonts w:ascii="Times New Roman" w:eastAsia="宋体" w:hAnsi="Times New Roman" w:cs="Times New Roman" w:hint="eastAsia"/>
          <w:szCs w:val="21"/>
        </w:rPr>
        <w:t>行为</w:t>
      </w:r>
      <w:r w:rsidRPr="006F55AF">
        <w:rPr>
          <w:rFonts w:ascii="Times New Roman" w:eastAsia="宋体" w:hAnsi="Times New Roman" w:cs="Times New Roman"/>
          <w:szCs w:val="21"/>
        </w:rPr>
        <w:t>本身，</w:t>
      </w:r>
      <w:r>
        <w:rPr>
          <w:rFonts w:ascii="Times New Roman" w:eastAsia="宋体" w:hAnsi="Times New Roman" w:cs="Times New Roman" w:hint="eastAsia"/>
          <w:szCs w:val="21"/>
        </w:rPr>
        <w:t>后来</w:t>
      </w:r>
      <w:r w:rsidRPr="006F55AF">
        <w:rPr>
          <w:rFonts w:ascii="Times New Roman" w:eastAsia="宋体" w:hAnsi="Times New Roman" w:cs="Times New Roman"/>
          <w:szCs w:val="21"/>
        </w:rPr>
        <w:t>含义发生较大变化，变成了</w:t>
      </w:r>
      <w:r w:rsidRPr="006F55AF">
        <w:rPr>
          <w:rFonts w:ascii="Times New Roman" w:eastAsia="宋体" w:hAnsi="Times New Roman" w:cs="Times New Roman"/>
          <w:szCs w:val="21"/>
        </w:rPr>
        <w:t>“</w:t>
      </w:r>
      <w:r w:rsidRPr="006F55AF">
        <w:rPr>
          <w:rFonts w:ascii="Times New Roman" w:eastAsia="宋体" w:hAnsi="Times New Roman" w:cs="Times New Roman"/>
          <w:szCs w:val="21"/>
        </w:rPr>
        <w:t>听众、倾听的所有人</w:t>
      </w:r>
      <w:r w:rsidRPr="006F55AF">
        <w:rPr>
          <w:rFonts w:ascii="Times New Roman" w:eastAsia="宋体" w:hAnsi="Times New Roman" w:cs="Times New Roman"/>
          <w:szCs w:val="21"/>
        </w:rPr>
        <w:t>”</w:t>
      </w:r>
      <w:r w:rsidRPr="006F55AF">
        <w:rPr>
          <w:rFonts w:ascii="Times New Roman" w:eastAsia="宋体" w:hAnsi="Times New Roman" w:cs="Times New Roman"/>
          <w:szCs w:val="21"/>
        </w:rPr>
        <w:t>，是个集合名词。</w:t>
      </w:r>
      <w:r>
        <w:rPr>
          <w:rFonts w:ascii="Times New Roman" w:eastAsia="宋体" w:hAnsi="Times New Roman" w:cs="Times New Roman" w:hint="eastAsia"/>
          <w:szCs w:val="21"/>
        </w:rPr>
        <w:t>现在</w:t>
      </w:r>
      <w:r w:rsidRPr="006F55AF">
        <w:rPr>
          <w:rFonts w:ascii="Times New Roman" w:eastAsia="宋体" w:hAnsi="Times New Roman" w:cs="Times New Roman"/>
          <w:szCs w:val="21"/>
        </w:rPr>
        <w:t>，除了</w:t>
      </w:r>
      <w:r w:rsidRPr="006F55AF">
        <w:rPr>
          <w:rFonts w:ascii="Times New Roman" w:eastAsia="宋体" w:hAnsi="Times New Roman" w:cs="Times New Roman"/>
          <w:szCs w:val="21"/>
        </w:rPr>
        <w:t>“</w:t>
      </w:r>
      <w:r w:rsidRPr="006F55AF">
        <w:rPr>
          <w:rFonts w:ascii="Times New Roman" w:eastAsia="宋体" w:hAnsi="Times New Roman" w:cs="Times New Roman"/>
          <w:szCs w:val="21"/>
        </w:rPr>
        <w:t>听众</w:t>
      </w:r>
      <w:r w:rsidRPr="006F55AF">
        <w:rPr>
          <w:rFonts w:ascii="Times New Roman" w:eastAsia="宋体" w:hAnsi="Times New Roman" w:cs="Times New Roman"/>
          <w:szCs w:val="21"/>
        </w:rPr>
        <w:t>”</w:t>
      </w:r>
      <w:r w:rsidRPr="006F55AF">
        <w:rPr>
          <w:rFonts w:ascii="Times New Roman" w:eastAsia="宋体" w:hAnsi="Times New Roman" w:cs="Times New Roman"/>
          <w:szCs w:val="21"/>
        </w:rPr>
        <w:t>外，它还可以表示</w:t>
      </w:r>
      <w:r w:rsidRPr="006F55AF">
        <w:rPr>
          <w:rFonts w:ascii="Times New Roman" w:eastAsia="宋体" w:hAnsi="Times New Roman" w:cs="Times New Roman"/>
          <w:szCs w:val="21"/>
        </w:rPr>
        <w:t>“</w:t>
      </w:r>
      <w:r w:rsidRPr="006F55AF">
        <w:rPr>
          <w:rFonts w:ascii="Times New Roman" w:eastAsia="宋体" w:hAnsi="Times New Roman" w:cs="Times New Roman"/>
          <w:szCs w:val="21"/>
        </w:rPr>
        <w:t>读者</w:t>
      </w:r>
      <w:r w:rsidRPr="006F55AF">
        <w:rPr>
          <w:rFonts w:ascii="Times New Roman" w:eastAsia="宋体" w:hAnsi="Times New Roman" w:cs="Times New Roman"/>
          <w:szCs w:val="21"/>
        </w:rPr>
        <w:t>”</w:t>
      </w:r>
      <w:r w:rsidRPr="006F55AF">
        <w:rPr>
          <w:rFonts w:ascii="Times New Roman" w:eastAsia="宋体" w:hAnsi="Times New Roman" w:cs="Times New Roman"/>
          <w:szCs w:val="21"/>
        </w:rPr>
        <w:t>和</w:t>
      </w:r>
      <w:r w:rsidRPr="006F55AF">
        <w:rPr>
          <w:rFonts w:ascii="Times New Roman" w:eastAsia="宋体" w:hAnsi="Times New Roman" w:cs="Times New Roman"/>
          <w:szCs w:val="21"/>
        </w:rPr>
        <w:t>“</w:t>
      </w:r>
      <w:r w:rsidRPr="006F55AF">
        <w:rPr>
          <w:rFonts w:ascii="Times New Roman" w:eastAsia="宋体" w:hAnsi="Times New Roman" w:cs="Times New Roman"/>
          <w:szCs w:val="21"/>
        </w:rPr>
        <w:t>观众</w:t>
      </w:r>
      <w:r w:rsidRPr="006F55AF">
        <w:rPr>
          <w:rFonts w:ascii="Times New Roman" w:eastAsia="宋体" w:hAnsi="Times New Roman" w:cs="Times New Roman"/>
          <w:szCs w:val="21"/>
        </w:rPr>
        <w:t>”</w:t>
      </w:r>
      <w:r w:rsidRPr="006F55AF">
        <w:rPr>
          <w:rFonts w:ascii="Times New Roman" w:eastAsia="宋体" w:hAnsi="Times New Roman" w:cs="Times New Roman"/>
          <w:szCs w:val="21"/>
        </w:rPr>
        <w:t>。比如，</w:t>
      </w:r>
      <w:r w:rsidRPr="006F55AF">
        <w:rPr>
          <w:rFonts w:ascii="Times New Roman" w:eastAsia="宋体" w:hAnsi="Times New Roman" w:cs="Times New Roman"/>
          <w:szCs w:val="21"/>
        </w:rPr>
        <w:t>An audience of millions watched the wedding on TV.</w:t>
      </w:r>
      <w:r w:rsidRPr="006F55AF">
        <w:rPr>
          <w:rFonts w:ascii="Times New Roman" w:eastAsia="宋体" w:hAnsi="Times New Roman" w:cs="Times New Roman"/>
          <w:szCs w:val="21"/>
        </w:rPr>
        <w:t>几百万观众在电视上观看了婚礼。</w:t>
      </w:r>
    </w:p>
    <w:p w14:paraId="6B5C3EEB" w14:textId="77777777" w:rsidR="00E625B2" w:rsidRPr="006F55AF"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F55AF">
        <w:rPr>
          <w:rFonts w:ascii="Times New Roman" w:eastAsia="宋体" w:hAnsi="Times New Roman" w:cs="Times New Roman" w:hint="eastAsia"/>
          <w:szCs w:val="21"/>
        </w:rPr>
        <w:t>单词</w:t>
      </w:r>
      <w:r w:rsidRPr="006F55AF">
        <w:rPr>
          <w:rFonts w:ascii="Times New Roman" w:eastAsia="宋体" w:hAnsi="Times New Roman" w:cs="Times New Roman"/>
          <w:szCs w:val="21"/>
        </w:rPr>
        <w:t>audio</w:t>
      </w:r>
      <w:r>
        <w:rPr>
          <w:rFonts w:ascii="Times New Roman" w:eastAsia="宋体" w:hAnsi="Times New Roman" w:cs="Times New Roman" w:hint="eastAsia"/>
          <w:szCs w:val="21"/>
        </w:rPr>
        <w:t>，它</w:t>
      </w:r>
      <w:r w:rsidRPr="006F55AF">
        <w:rPr>
          <w:rFonts w:ascii="Times New Roman" w:eastAsia="宋体" w:hAnsi="Times New Roman" w:cs="Times New Roman"/>
          <w:szCs w:val="21"/>
        </w:rPr>
        <w:t>是个近代人创造出来的新词，在拉丁词根</w:t>
      </w:r>
      <w:r w:rsidRPr="006F55AF">
        <w:rPr>
          <w:rFonts w:ascii="Times New Roman" w:eastAsia="宋体" w:hAnsi="Times New Roman" w:cs="Times New Roman"/>
          <w:szCs w:val="21"/>
        </w:rPr>
        <w:t>audi-</w:t>
      </w:r>
      <w:r w:rsidRPr="006F55AF">
        <w:rPr>
          <w:rFonts w:ascii="Times New Roman" w:eastAsia="宋体" w:hAnsi="Times New Roman" w:cs="Times New Roman"/>
          <w:szCs w:val="21"/>
        </w:rPr>
        <w:t>后面直接加了元音字母</w:t>
      </w:r>
      <w:r w:rsidRPr="006F55AF">
        <w:rPr>
          <w:rFonts w:ascii="Times New Roman" w:eastAsia="宋体" w:hAnsi="Times New Roman" w:cs="Times New Roman"/>
          <w:szCs w:val="21"/>
        </w:rPr>
        <w:t>o</w:t>
      </w:r>
      <w:r>
        <w:rPr>
          <w:rFonts w:ascii="Times New Roman" w:eastAsia="宋体" w:hAnsi="Times New Roman" w:cs="Times New Roman" w:hint="eastAsia"/>
          <w:szCs w:val="21"/>
        </w:rPr>
        <w:t>。</w:t>
      </w:r>
      <w:r w:rsidRPr="006F55AF">
        <w:rPr>
          <w:rFonts w:ascii="Times New Roman" w:eastAsia="宋体" w:hAnsi="Times New Roman" w:cs="Times New Roman"/>
          <w:szCs w:val="21"/>
        </w:rPr>
        <w:t>这个单词既可以用作名词，</w:t>
      </w:r>
      <w:r>
        <w:rPr>
          <w:rFonts w:ascii="Times New Roman" w:eastAsia="宋体" w:hAnsi="Times New Roman" w:cs="Times New Roman" w:hint="eastAsia"/>
          <w:szCs w:val="21"/>
        </w:rPr>
        <w:t>表示音频，</w:t>
      </w:r>
      <w:r w:rsidRPr="006F55AF">
        <w:rPr>
          <w:rFonts w:ascii="Times New Roman" w:eastAsia="宋体" w:hAnsi="Times New Roman" w:cs="Times New Roman"/>
          <w:szCs w:val="21"/>
        </w:rPr>
        <w:t>也可以用作形容词，表示</w:t>
      </w:r>
      <w:r w:rsidRPr="006F55AF">
        <w:rPr>
          <w:rFonts w:ascii="Times New Roman" w:eastAsia="宋体" w:hAnsi="Times New Roman" w:cs="Times New Roman"/>
          <w:szCs w:val="21"/>
        </w:rPr>
        <w:t>“</w:t>
      </w:r>
      <w:r w:rsidRPr="006F55AF">
        <w:rPr>
          <w:rFonts w:ascii="Times New Roman" w:eastAsia="宋体" w:hAnsi="Times New Roman" w:cs="Times New Roman"/>
          <w:szCs w:val="21"/>
        </w:rPr>
        <w:t>声音的，音频的</w:t>
      </w:r>
      <w:r w:rsidRPr="006F55AF">
        <w:rPr>
          <w:rFonts w:ascii="Times New Roman" w:eastAsia="宋体" w:hAnsi="Times New Roman" w:cs="Times New Roman"/>
          <w:szCs w:val="21"/>
        </w:rPr>
        <w:t>”</w:t>
      </w:r>
      <w:r w:rsidRPr="006F55AF">
        <w:rPr>
          <w:rFonts w:ascii="Times New Roman" w:eastAsia="宋体" w:hAnsi="Times New Roman" w:cs="Times New Roman"/>
          <w:szCs w:val="21"/>
        </w:rPr>
        <w:t>，通常用于工业和科技领域，比如</w:t>
      </w:r>
      <w:r w:rsidRPr="006F55AF">
        <w:rPr>
          <w:rFonts w:ascii="Times New Roman" w:eastAsia="宋体" w:hAnsi="Times New Roman" w:cs="Times New Roman"/>
          <w:szCs w:val="21"/>
        </w:rPr>
        <w:t>audio signals</w:t>
      </w:r>
      <w:r w:rsidRPr="006F55AF">
        <w:rPr>
          <w:rFonts w:ascii="Times New Roman" w:eastAsia="宋体" w:hAnsi="Times New Roman" w:cs="Times New Roman"/>
          <w:szCs w:val="21"/>
        </w:rPr>
        <w:t>（音频信号）。</w:t>
      </w:r>
    </w:p>
    <w:p w14:paraId="4CE6AAD7" w14:textId="253343FA" w:rsidR="00E625B2" w:rsidRDefault="00E625B2" w:rsidP="00E625B2">
      <w:pPr>
        <w:spacing w:line="360" w:lineRule="auto"/>
        <w:ind w:left="1" w:firstLineChars="201" w:firstLine="422"/>
        <w:rPr>
          <w:rFonts w:ascii="Times New Roman" w:eastAsia="宋体" w:hAnsi="Times New Roman" w:cs="Times New Roman"/>
          <w:szCs w:val="21"/>
        </w:rPr>
      </w:pPr>
      <w:r w:rsidRPr="006F55AF">
        <w:rPr>
          <w:rFonts w:ascii="Times New Roman" w:eastAsia="宋体" w:hAnsi="Times New Roman" w:cs="Times New Roman"/>
          <w:szCs w:val="21"/>
        </w:rPr>
        <w:t>audi-</w:t>
      </w:r>
      <w:r w:rsidRPr="006F55AF">
        <w:rPr>
          <w:rFonts w:ascii="Times New Roman" w:eastAsia="宋体" w:hAnsi="Times New Roman" w:cs="Times New Roman"/>
          <w:szCs w:val="21"/>
        </w:rPr>
        <w:t>这个词根有个常见的</w:t>
      </w:r>
      <w:r>
        <w:rPr>
          <w:rFonts w:ascii="Times New Roman" w:eastAsia="宋体" w:hAnsi="Times New Roman" w:cs="Times New Roman"/>
          <w:szCs w:val="21"/>
        </w:rPr>
        <w:t>变体形式</w:t>
      </w:r>
      <w:r w:rsidRPr="006F55AF">
        <w:rPr>
          <w:rFonts w:ascii="Times New Roman" w:eastAsia="宋体" w:hAnsi="Times New Roman" w:cs="Times New Roman"/>
          <w:szCs w:val="21"/>
        </w:rPr>
        <w:t>edi-</w:t>
      </w:r>
      <w:r w:rsidRPr="006F55AF">
        <w:rPr>
          <w:rFonts w:ascii="Times New Roman" w:eastAsia="宋体" w:hAnsi="Times New Roman" w:cs="Times New Roman"/>
          <w:szCs w:val="21"/>
        </w:rPr>
        <w:t>。在这里发生了元音音变，双元音字母</w:t>
      </w:r>
      <w:r w:rsidRPr="006F55AF">
        <w:rPr>
          <w:rFonts w:ascii="Times New Roman" w:eastAsia="宋体" w:hAnsi="Times New Roman" w:cs="Times New Roman"/>
          <w:szCs w:val="21"/>
        </w:rPr>
        <w:t>au-</w:t>
      </w:r>
      <w:r w:rsidRPr="006F55AF">
        <w:rPr>
          <w:rFonts w:ascii="Times New Roman" w:eastAsia="宋体" w:hAnsi="Times New Roman" w:cs="Times New Roman"/>
          <w:szCs w:val="21"/>
        </w:rPr>
        <w:t>变成了单元音字母</w:t>
      </w:r>
      <w:r w:rsidRPr="006F55AF">
        <w:rPr>
          <w:rFonts w:ascii="Times New Roman" w:eastAsia="宋体" w:hAnsi="Times New Roman" w:cs="Times New Roman"/>
          <w:szCs w:val="21"/>
        </w:rPr>
        <w:t>e</w:t>
      </w:r>
      <w:r w:rsidRPr="006F55AF">
        <w:rPr>
          <w:rFonts w:ascii="Times New Roman" w:eastAsia="宋体" w:hAnsi="Times New Roman" w:cs="Times New Roman"/>
          <w:szCs w:val="21"/>
        </w:rPr>
        <w:t>。这个音变发生在拉丁语内部。当它进入法语时，词根</w:t>
      </w:r>
      <w:r w:rsidRPr="006F55AF">
        <w:rPr>
          <w:rFonts w:ascii="Times New Roman" w:eastAsia="宋体" w:hAnsi="Times New Roman" w:cs="Times New Roman"/>
          <w:szCs w:val="21"/>
        </w:rPr>
        <w:t>edi-</w:t>
      </w:r>
      <w:r w:rsidRPr="006F55AF">
        <w:rPr>
          <w:rFonts w:ascii="Times New Roman" w:eastAsia="宋体" w:hAnsi="Times New Roman" w:cs="Times New Roman"/>
          <w:szCs w:val="21"/>
        </w:rPr>
        <w:t>继续发生音变，按照法语一贯的发音习惯，辅音字母</w:t>
      </w:r>
      <w:r w:rsidRPr="006F55AF">
        <w:rPr>
          <w:rFonts w:ascii="Times New Roman" w:eastAsia="宋体" w:hAnsi="Times New Roman" w:cs="Times New Roman"/>
          <w:szCs w:val="21"/>
        </w:rPr>
        <w:t>d</w:t>
      </w:r>
      <w:r w:rsidRPr="006F55AF">
        <w:rPr>
          <w:rFonts w:ascii="Times New Roman" w:eastAsia="宋体" w:hAnsi="Times New Roman" w:cs="Times New Roman"/>
          <w:szCs w:val="21"/>
        </w:rPr>
        <w:t>脱落了，变成了</w:t>
      </w:r>
      <w:r w:rsidRPr="006F55AF">
        <w:rPr>
          <w:rFonts w:ascii="Times New Roman" w:eastAsia="宋体" w:hAnsi="Times New Roman" w:cs="Times New Roman"/>
          <w:szCs w:val="21"/>
        </w:rPr>
        <w:t>ei-</w:t>
      </w:r>
      <w:r w:rsidRPr="006F55AF">
        <w:rPr>
          <w:rFonts w:ascii="Times New Roman" w:eastAsia="宋体" w:hAnsi="Times New Roman" w:cs="Times New Roman"/>
          <w:szCs w:val="21"/>
        </w:rPr>
        <w:t>。进入英语后，当它位于词尾时，按照英语的拼写习惯，末尾的字母</w:t>
      </w:r>
      <w:r w:rsidRPr="006F55AF">
        <w:rPr>
          <w:rFonts w:ascii="Times New Roman" w:eastAsia="宋体" w:hAnsi="Times New Roman" w:cs="Times New Roman"/>
          <w:szCs w:val="21"/>
        </w:rPr>
        <w:t>i</w:t>
      </w:r>
      <w:r w:rsidRPr="006F55AF">
        <w:rPr>
          <w:rFonts w:ascii="Times New Roman" w:eastAsia="宋体" w:hAnsi="Times New Roman" w:cs="Times New Roman"/>
          <w:szCs w:val="21"/>
        </w:rPr>
        <w:t>变成了</w:t>
      </w:r>
      <w:r w:rsidRPr="006F55AF">
        <w:rPr>
          <w:rFonts w:ascii="Times New Roman" w:eastAsia="宋体" w:hAnsi="Times New Roman" w:cs="Times New Roman"/>
          <w:szCs w:val="21"/>
        </w:rPr>
        <w:t>y</w:t>
      </w:r>
      <w:r w:rsidRPr="006F55AF">
        <w:rPr>
          <w:rFonts w:ascii="Times New Roman" w:eastAsia="宋体" w:hAnsi="Times New Roman" w:cs="Times New Roman"/>
          <w:szCs w:val="21"/>
        </w:rPr>
        <w:t>，比如单词</w:t>
      </w:r>
      <w:r w:rsidRPr="006F55AF">
        <w:rPr>
          <w:rFonts w:ascii="Times New Roman" w:eastAsia="宋体" w:hAnsi="Times New Roman" w:cs="Times New Roman"/>
          <w:szCs w:val="21"/>
        </w:rPr>
        <w:t>obey</w:t>
      </w:r>
      <w:r w:rsidRPr="006F55AF">
        <w:rPr>
          <w:rFonts w:ascii="Times New Roman" w:eastAsia="宋体" w:hAnsi="Times New Roman" w:cs="Times New Roman"/>
          <w:szCs w:val="21"/>
        </w:rPr>
        <w:t>，前面的</w:t>
      </w:r>
      <w:r w:rsidRPr="006F55AF">
        <w:rPr>
          <w:rFonts w:ascii="Times New Roman" w:eastAsia="宋体" w:hAnsi="Times New Roman" w:cs="Times New Roman"/>
          <w:szCs w:val="21"/>
        </w:rPr>
        <w:t>ob-</w:t>
      </w:r>
      <w:r>
        <w:rPr>
          <w:rFonts w:ascii="Times New Roman" w:eastAsia="宋体" w:hAnsi="Times New Roman" w:cs="Times New Roman" w:hint="eastAsia"/>
          <w:szCs w:val="21"/>
        </w:rPr>
        <w:t>表示</w:t>
      </w:r>
      <w:r w:rsidRPr="006F55AF">
        <w:rPr>
          <w:rFonts w:ascii="Times New Roman" w:eastAsia="宋体" w:hAnsi="Times New Roman" w:cs="Times New Roman"/>
          <w:szCs w:val="21"/>
        </w:rPr>
        <w:t>to</w:t>
      </w:r>
      <w:r>
        <w:rPr>
          <w:rFonts w:ascii="Times New Roman" w:eastAsia="宋体" w:hAnsi="Times New Roman" w:cs="Times New Roman" w:hint="eastAsia"/>
          <w:szCs w:val="21"/>
        </w:rPr>
        <w:t>、趋近。</w:t>
      </w:r>
      <w:r w:rsidRPr="006F55AF">
        <w:rPr>
          <w:rFonts w:ascii="Times New Roman" w:eastAsia="宋体" w:hAnsi="Times New Roman" w:cs="Times New Roman"/>
          <w:szCs w:val="21"/>
        </w:rPr>
        <w:t>后面的</w:t>
      </w:r>
      <w:r w:rsidRPr="006F55AF">
        <w:rPr>
          <w:rFonts w:ascii="Times New Roman" w:eastAsia="宋体" w:hAnsi="Times New Roman" w:cs="Times New Roman"/>
          <w:szCs w:val="21"/>
        </w:rPr>
        <w:t>-ey</w:t>
      </w:r>
      <w:r w:rsidR="00F1712F">
        <w:rPr>
          <w:rFonts w:ascii="Times New Roman" w:eastAsia="宋体" w:hAnsi="Times New Roman" w:cs="Times New Roman" w:hint="eastAsia"/>
          <w:szCs w:val="21"/>
        </w:rPr>
        <w:t>等于词根</w:t>
      </w:r>
      <w:r w:rsidR="00F1712F">
        <w:rPr>
          <w:rFonts w:ascii="Times New Roman" w:eastAsia="宋体" w:hAnsi="Times New Roman" w:cs="Times New Roman" w:hint="eastAsia"/>
          <w:szCs w:val="21"/>
        </w:rPr>
        <w:t>audi-</w:t>
      </w:r>
      <w:r w:rsidR="00F1712F">
        <w:rPr>
          <w:rFonts w:ascii="Times New Roman" w:eastAsia="宋体" w:hAnsi="Times New Roman" w:cs="Times New Roman" w:hint="eastAsia"/>
          <w:szCs w:val="21"/>
        </w:rPr>
        <w:t>，</w:t>
      </w:r>
      <w:r>
        <w:rPr>
          <w:rFonts w:ascii="Times New Roman" w:eastAsia="宋体" w:hAnsi="Times New Roman" w:cs="Times New Roman" w:hint="eastAsia"/>
          <w:szCs w:val="21"/>
        </w:rPr>
        <w:t>表示</w:t>
      </w:r>
      <w:r w:rsidRPr="006F55AF">
        <w:rPr>
          <w:rFonts w:ascii="Times New Roman" w:eastAsia="宋体" w:hAnsi="Times New Roman" w:cs="Times New Roman"/>
          <w:szCs w:val="21"/>
        </w:rPr>
        <w:t>listen</w:t>
      </w:r>
      <w:r>
        <w:rPr>
          <w:rFonts w:ascii="Times New Roman" w:eastAsia="宋体" w:hAnsi="Times New Roman" w:cs="Times New Roman" w:hint="eastAsia"/>
          <w:szCs w:val="21"/>
        </w:rPr>
        <w:t>，倾听。</w:t>
      </w:r>
      <w:r w:rsidRPr="006F55AF">
        <w:rPr>
          <w:rFonts w:ascii="Times New Roman" w:eastAsia="宋体" w:hAnsi="Times New Roman" w:cs="Times New Roman"/>
          <w:szCs w:val="21"/>
        </w:rPr>
        <w:t>整个单词合起来意思就是</w:t>
      </w:r>
      <w:r w:rsidRPr="006F55AF">
        <w:rPr>
          <w:rFonts w:ascii="Times New Roman" w:eastAsia="宋体" w:hAnsi="Times New Roman" w:cs="Times New Roman"/>
          <w:szCs w:val="21"/>
        </w:rPr>
        <w:t>listen to</w:t>
      </w:r>
      <w:r w:rsidRPr="006F55AF">
        <w:rPr>
          <w:rFonts w:ascii="Times New Roman" w:eastAsia="宋体" w:hAnsi="Times New Roman" w:cs="Times New Roman"/>
          <w:szCs w:val="21"/>
        </w:rPr>
        <w:t>，所以表示</w:t>
      </w:r>
      <w:r w:rsidRPr="006F55AF">
        <w:rPr>
          <w:rFonts w:ascii="Times New Roman" w:eastAsia="宋体" w:hAnsi="Times New Roman" w:cs="Times New Roman"/>
          <w:szCs w:val="21"/>
        </w:rPr>
        <w:t>“</w:t>
      </w:r>
      <w:r w:rsidRPr="006F55AF">
        <w:rPr>
          <w:rFonts w:ascii="Times New Roman" w:eastAsia="宋体" w:hAnsi="Times New Roman" w:cs="Times New Roman"/>
          <w:szCs w:val="21"/>
        </w:rPr>
        <w:t>听从，听话</w:t>
      </w:r>
      <w:r w:rsidRPr="006F55AF">
        <w:rPr>
          <w:rFonts w:ascii="Times New Roman" w:eastAsia="宋体" w:hAnsi="Times New Roman" w:cs="Times New Roman"/>
          <w:szCs w:val="21"/>
        </w:rPr>
        <w:t>”</w:t>
      </w:r>
      <w:r w:rsidRPr="006F55AF">
        <w:rPr>
          <w:rFonts w:ascii="Times New Roman" w:eastAsia="宋体" w:hAnsi="Times New Roman" w:cs="Times New Roman"/>
          <w:szCs w:val="21"/>
        </w:rPr>
        <w:t>，引申为</w:t>
      </w:r>
      <w:r w:rsidRPr="006F55AF">
        <w:rPr>
          <w:rFonts w:ascii="Times New Roman" w:eastAsia="宋体" w:hAnsi="Times New Roman" w:cs="Times New Roman"/>
          <w:szCs w:val="21"/>
        </w:rPr>
        <w:t>“</w:t>
      </w:r>
      <w:r w:rsidRPr="006F55AF">
        <w:rPr>
          <w:rFonts w:ascii="Times New Roman" w:eastAsia="宋体" w:hAnsi="Times New Roman" w:cs="Times New Roman"/>
          <w:szCs w:val="21"/>
        </w:rPr>
        <w:t>服从，顺从</w:t>
      </w:r>
      <w:r w:rsidRPr="006F55AF">
        <w:rPr>
          <w:rFonts w:ascii="Times New Roman" w:eastAsia="宋体" w:hAnsi="Times New Roman" w:cs="Times New Roman"/>
          <w:szCs w:val="21"/>
        </w:rPr>
        <w:t>”</w:t>
      </w:r>
      <w:r w:rsidRPr="006F55A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obey</w:t>
      </w:r>
      <w:r>
        <w:rPr>
          <w:rFonts w:ascii="Times New Roman" w:eastAsia="宋体" w:hAnsi="Times New Roman" w:cs="Times New Roman"/>
          <w:szCs w:val="21"/>
        </w:rPr>
        <w:t xml:space="preserve"> </w:t>
      </w:r>
      <w:r>
        <w:rPr>
          <w:rFonts w:ascii="Times New Roman" w:eastAsia="宋体" w:hAnsi="Times New Roman" w:cs="Times New Roman" w:hint="eastAsia"/>
          <w:szCs w:val="21"/>
        </w:rPr>
        <w:t>one</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 xml:space="preserve"> parents</w:t>
      </w:r>
      <w:r>
        <w:rPr>
          <w:rFonts w:ascii="Times New Roman" w:eastAsia="宋体" w:hAnsi="Times New Roman" w:cs="Times New Roman" w:hint="eastAsia"/>
          <w:szCs w:val="21"/>
        </w:rPr>
        <w:t>（听父母的话），</w:t>
      </w:r>
      <w:r>
        <w:rPr>
          <w:rFonts w:ascii="Times New Roman" w:eastAsia="宋体" w:hAnsi="Times New Roman" w:cs="Times New Roman"/>
          <w:szCs w:val="21"/>
        </w:rPr>
        <w:t>obey the law</w:t>
      </w:r>
      <w:r>
        <w:rPr>
          <w:rFonts w:ascii="Times New Roman" w:eastAsia="宋体" w:hAnsi="Times New Roman" w:cs="Times New Roman" w:hint="eastAsia"/>
          <w:szCs w:val="21"/>
        </w:rPr>
        <w:t>（遵守法律）。</w:t>
      </w:r>
    </w:p>
    <w:p w14:paraId="4834E27B"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obey</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obedient</w:t>
      </w:r>
      <w:r>
        <w:rPr>
          <w:rFonts w:ascii="Times New Roman" w:eastAsia="宋体" w:hAnsi="Times New Roman" w:cs="Times New Roman" w:hint="eastAsia"/>
          <w:szCs w:val="21"/>
        </w:rPr>
        <w:t>，后面加了一个形容词后缀，表示“听话的，顺从的”。注意它的拼写，中间的</w:t>
      </w:r>
      <w:bookmarkStart w:id="178" w:name="OLE_LINK9"/>
      <w:bookmarkStart w:id="179" w:name="OLE_LINK10"/>
      <w:r>
        <w:rPr>
          <w:rFonts w:ascii="Times New Roman" w:eastAsia="宋体" w:hAnsi="Times New Roman" w:cs="Times New Roman" w:hint="eastAsia"/>
          <w:szCs w:val="21"/>
        </w:rPr>
        <w:t>词根要恢复它的拉丁语拼写方式，变回</w:t>
      </w:r>
      <w:r>
        <w:rPr>
          <w:rFonts w:ascii="Times New Roman" w:eastAsia="宋体" w:hAnsi="Times New Roman" w:cs="Times New Roman" w:hint="eastAsia"/>
          <w:szCs w:val="21"/>
        </w:rPr>
        <w:t>edi-</w:t>
      </w:r>
      <w:r>
        <w:rPr>
          <w:rFonts w:ascii="Times New Roman" w:eastAsia="宋体" w:hAnsi="Times New Roman" w:cs="Times New Roman" w:hint="eastAsia"/>
          <w:szCs w:val="21"/>
        </w:rPr>
        <w:t>。</w:t>
      </w:r>
      <w:bookmarkEnd w:id="178"/>
      <w:bookmarkEnd w:id="179"/>
      <w:r>
        <w:rPr>
          <w:rFonts w:ascii="Times New Roman" w:eastAsia="宋体" w:hAnsi="Times New Roman" w:cs="Times New Roman" w:hint="eastAsia"/>
          <w:szCs w:val="21"/>
        </w:rPr>
        <w:t>这个单词对应的名词是</w:t>
      </w:r>
      <w:r>
        <w:rPr>
          <w:rFonts w:ascii="Times New Roman" w:eastAsia="宋体" w:hAnsi="Times New Roman" w:cs="Times New Roman" w:hint="eastAsia"/>
          <w:szCs w:val="21"/>
        </w:rPr>
        <w:t>obedience</w:t>
      </w:r>
      <w:r>
        <w:rPr>
          <w:rFonts w:ascii="Times New Roman" w:eastAsia="宋体" w:hAnsi="Times New Roman" w:cs="Times New Roman" w:hint="eastAsia"/>
          <w:szCs w:val="21"/>
        </w:rPr>
        <w:t>，后面的后缀变成名词后缀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，表示听话、顺从这种性质、状态和行为。</w:t>
      </w:r>
    </w:p>
    <w:p w14:paraId="2FE1637F"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obey</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disobey</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，表示不听话、不服从，比如，</w:t>
      </w:r>
      <w:r>
        <w:rPr>
          <w:rFonts w:ascii="Times New Roman" w:eastAsia="宋体" w:hAnsi="Times New Roman" w:cs="Times New Roman"/>
          <w:szCs w:val="21"/>
        </w:rPr>
        <w:t>disobey one’s order</w:t>
      </w:r>
      <w:r>
        <w:rPr>
          <w:rFonts w:ascii="Times New Roman" w:eastAsia="宋体" w:hAnsi="Times New Roman" w:cs="Times New Roman" w:hint="eastAsia"/>
          <w:szCs w:val="21"/>
        </w:rPr>
        <w:t>（违抗某人的命令）。</w:t>
      </w:r>
    </w:p>
    <w:p w14:paraId="74B2DEAB" w14:textId="77777777" w:rsidR="00E625B2" w:rsidRPr="00A60F8C"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disobey</w:t>
      </w:r>
      <w:r>
        <w:rPr>
          <w:rFonts w:ascii="Times New Roman" w:eastAsia="宋体" w:hAnsi="Times New Roman" w:cs="Times New Roman" w:hint="eastAsia"/>
          <w:szCs w:val="21"/>
        </w:rPr>
        <w:t>也派生出形容词</w:t>
      </w:r>
      <w:r>
        <w:rPr>
          <w:rFonts w:ascii="Times New Roman" w:eastAsia="宋体" w:hAnsi="Times New Roman" w:cs="Times New Roman" w:hint="eastAsia"/>
          <w:szCs w:val="21"/>
        </w:rPr>
        <w:t>disobedient</w:t>
      </w:r>
      <w:r>
        <w:rPr>
          <w:rFonts w:ascii="Times New Roman" w:eastAsia="宋体" w:hAnsi="Times New Roman" w:cs="Times New Roman" w:hint="eastAsia"/>
          <w:szCs w:val="21"/>
        </w:rPr>
        <w:t>（不服从的），还有名词</w:t>
      </w:r>
      <w:r>
        <w:rPr>
          <w:rFonts w:ascii="Times New Roman" w:eastAsia="宋体" w:hAnsi="Times New Roman" w:cs="Times New Roman" w:hint="eastAsia"/>
          <w:szCs w:val="21"/>
        </w:rPr>
        <w:t>disobedience</w:t>
      </w:r>
      <w:r>
        <w:rPr>
          <w:rFonts w:ascii="Times New Roman" w:eastAsia="宋体" w:hAnsi="Times New Roman" w:cs="Times New Roman" w:hint="eastAsia"/>
          <w:szCs w:val="21"/>
        </w:rPr>
        <w:t>（不服从、违抗）。同样，中间的词根要恢复它的拉丁语拼写方式，变回</w:t>
      </w:r>
      <w:r>
        <w:rPr>
          <w:rFonts w:ascii="Times New Roman" w:eastAsia="宋体" w:hAnsi="Times New Roman" w:cs="Times New Roman" w:hint="eastAsia"/>
          <w:szCs w:val="21"/>
        </w:rPr>
        <w:t>edi-</w:t>
      </w:r>
      <w:r>
        <w:rPr>
          <w:rFonts w:ascii="Times New Roman" w:eastAsia="宋体" w:hAnsi="Times New Roman" w:cs="Times New Roman" w:hint="eastAsia"/>
          <w:szCs w:val="21"/>
        </w:rPr>
        <w:t>。</w:t>
      </w:r>
    </w:p>
    <w:p w14:paraId="0D1536AB" w14:textId="77777777" w:rsidR="00E625B2" w:rsidRDefault="00E625B2" w:rsidP="00E625B2">
      <w:pPr>
        <w:spacing w:line="360" w:lineRule="auto"/>
        <w:ind w:left="1" w:firstLineChars="201" w:firstLine="422"/>
        <w:rPr>
          <w:rFonts w:ascii="Times New Roman" w:eastAsia="宋体" w:hAnsi="Times New Roman" w:cs="Times New Roman"/>
          <w:szCs w:val="21"/>
        </w:rPr>
      </w:pPr>
      <w:r w:rsidRPr="006F55AF">
        <w:rPr>
          <w:rFonts w:ascii="Times New Roman" w:eastAsia="宋体" w:hAnsi="Times New Roman" w:cs="Times New Roman"/>
          <w:szCs w:val="21"/>
        </w:rPr>
        <w:t>obey</w:t>
      </w:r>
      <w:r w:rsidRPr="006F55AF">
        <w:rPr>
          <w:rFonts w:ascii="Times New Roman" w:eastAsia="宋体" w:hAnsi="Times New Roman" w:cs="Times New Roman"/>
          <w:szCs w:val="21"/>
        </w:rPr>
        <w:t>这个单词非常典型。在它身上，集中体现了拉丁词根在英语中可能发生的</w:t>
      </w:r>
      <w:r>
        <w:rPr>
          <w:rFonts w:ascii="Times New Roman" w:eastAsia="宋体" w:hAnsi="Times New Roman" w:cs="Times New Roman" w:hint="eastAsia"/>
          <w:szCs w:val="21"/>
        </w:rPr>
        <w:t>几乎</w:t>
      </w:r>
      <w:r w:rsidRPr="006F55AF">
        <w:rPr>
          <w:rFonts w:ascii="Times New Roman" w:eastAsia="宋体" w:hAnsi="Times New Roman" w:cs="Times New Roman"/>
          <w:szCs w:val="21"/>
        </w:rPr>
        <w:t>所有重要的</w:t>
      </w:r>
      <w:r>
        <w:rPr>
          <w:rFonts w:ascii="Times New Roman" w:eastAsia="宋体" w:hAnsi="Times New Roman" w:cs="Times New Roman"/>
          <w:szCs w:val="21"/>
        </w:rPr>
        <w:t>变体形式</w:t>
      </w:r>
      <w:r w:rsidRPr="006F55AF">
        <w:rPr>
          <w:rFonts w:ascii="Times New Roman" w:eastAsia="宋体" w:hAnsi="Times New Roman" w:cs="Times New Roman"/>
          <w:szCs w:val="21"/>
        </w:rPr>
        <w:t>，包括在拉丁语内部发生的第一次音变，元音替换；在法语中发生的第二次音变，辅音字母的脱落，以及在英语中的拼写变化，末尾的字母</w:t>
      </w:r>
      <w:r w:rsidRPr="006F55AF">
        <w:rPr>
          <w:rFonts w:ascii="Times New Roman" w:eastAsia="宋体" w:hAnsi="Times New Roman" w:cs="Times New Roman"/>
          <w:szCs w:val="21"/>
        </w:rPr>
        <w:t>i</w:t>
      </w:r>
      <w:r w:rsidRPr="006F55AF">
        <w:rPr>
          <w:rFonts w:ascii="Times New Roman" w:eastAsia="宋体" w:hAnsi="Times New Roman" w:cs="Times New Roman"/>
          <w:szCs w:val="21"/>
        </w:rPr>
        <w:t>变成字母</w:t>
      </w:r>
      <w:r w:rsidRPr="006F55AF">
        <w:rPr>
          <w:rFonts w:ascii="Times New Roman" w:eastAsia="宋体" w:hAnsi="Times New Roman" w:cs="Times New Roman"/>
          <w:szCs w:val="21"/>
        </w:rPr>
        <w:t>y</w:t>
      </w:r>
      <w:r w:rsidRPr="006F55AF">
        <w:rPr>
          <w:rFonts w:ascii="Times New Roman" w:eastAsia="宋体" w:hAnsi="Times New Roman" w:cs="Times New Roman"/>
          <w:szCs w:val="21"/>
        </w:rPr>
        <w:t>。这几个变</w:t>
      </w:r>
      <w:r w:rsidRPr="006F55AF">
        <w:rPr>
          <w:rFonts w:ascii="Times New Roman" w:eastAsia="宋体" w:hAnsi="Times New Roman" w:cs="Times New Roman"/>
          <w:szCs w:val="21"/>
        </w:rPr>
        <w:lastRenderedPageBreak/>
        <w:t>化在英语词汇中非常常见，也是造成很多英语单词的拼写难以理解的主要原因。大家通过</w:t>
      </w:r>
      <w:r w:rsidRPr="006F55AF">
        <w:rPr>
          <w:rFonts w:ascii="Times New Roman" w:eastAsia="宋体" w:hAnsi="Times New Roman" w:cs="Times New Roman"/>
          <w:szCs w:val="21"/>
        </w:rPr>
        <w:t>obey</w:t>
      </w:r>
      <w:r w:rsidRPr="006F55AF">
        <w:rPr>
          <w:rFonts w:ascii="Times New Roman" w:eastAsia="宋体" w:hAnsi="Times New Roman" w:cs="Times New Roman"/>
          <w:szCs w:val="21"/>
        </w:rPr>
        <w:t>这个单词，好好理解以上几个变化，对于将来的词汇学习非常有帮助。</w:t>
      </w:r>
    </w:p>
    <w:p w14:paraId="3D5EF5A5" w14:textId="1D44759C" w:rsidR="00E625B2" w:rsidRPr="00E625B2" w:rsidRDefault="00E625B2" w:rsidP="00E625B2">
      <w:pPr>
        <w:spacing w:line="360" w:lineRule="auto"/>
        <w:jc w:val="center"/>
        <w:rPr>
          <w:rFonts w:ascii="Times New Roman" w:eastAsia="宋体" w:hAnsi="Times New Roman" w:cs="Times New Roman"/>
          <w:szCs w:val="21"/>
        </w:rPr>
      </w:pPr>
      <w:r>
        <w:rPr>
          <w:noProof/>
        </w:rPr>
        <w:drawing>
          <wp:inline distT="0" distB="0" distL="0" distR="0" wp14:anchorId="66609A2A" wp14:editId="23073BD0">
            <wp:extent cx="4536929" cy="2060961"/>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36929" cy="2060961"/>
                    </a:xfrm>
                    <a:prstGeom prst="rect">
                      <a:avLst/>
                    </a:prstGeom>
                  </pic:spPr>
                </pic:pic>
              </a:graphicData>
            </a:graphic>
          </wp:inline>
        </w:drawing>
      </w:r>
    </w:p>
    <w:p w14:paraId="2DF27E5E" w14:textId="3648E421"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audience</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BD4DB0" w:rsidRPr="00BD4DB0">
        <w:rPr>
          <w:rFonts w:ascii="Times New Roman" w:eastAsia="宋体" w:hAnsi="Times New Roman" w:cs="Times New Roman"/>
          <w:szCs w:val="21"/>
        </w:rPr>
        <w:t>ˈɔːdiəns</w:t>
      </w:r>
      <w:r w:rsidRPr="00C32094">
        <w:rPr>
          <w:rFonts w:ascii="Times New Roman" w:eastAsia="宋体" w:hAnsi="Times New Roman" w:cs="Times New Roman"/>
          <w:szCs w:val="21"/>
        </w:rPr>
        <w:t>] n.</w:t>
      </w:r>
      <w:r w:rsidRPr="00C32094">
        <w:rPr>
          <w:rFonts w:ascii="Times New Roman" w:eastAsia="宋体" w:hAnsi="Times New Roman" w:cs="Times New Roman"/>
          <w:szCs w:val="21"/>
        </w:rPr>
        <w:t>观众；听众；读者</w:t>
      </w:r>
    </w:p>
    <w:p w14:paraId="4AE69BD6"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audience=audi</w:t>
      </w:r>
      <w:r w:rsidRPr="00C32094">
        <w:rPr>
          <w:rFonts w:ascii="Times New Roman" w:eastAsia="宋体" w:hAnsi="Times New Roman" w:cs="Times New Roman"/>
          <w:szCs w:val="21"/>
        </w:rPr>
        <w:t>（听）</w:t>
      </w:r>
      <w:r w:rsidRPr="00C32094">
        <w:rPr>
          <w:rFonts w:ascii="Times New Roman" w:eastAsia="宋体" w:hAnsi="Times New Roman" w:cs="Times New Roman"/>
          <w:szCs w:val="21"/>
        </w:rPr>
        <w:t>+ence</w:t>
      </w:r>
      <w:r w:rsidRPr="00C32094">
        <w:rPr>
          <w:rFonts w:ascii="Times New Roman" w:eastAsia="宋体" w:hAnsi="Times New Roman" w:cs="Times New Roman"/>
          <w:szCs w:val="21"/>
        </w:rPr>
        <w:t>（名词后缀）</w:t>
      </w:r>
      <w:r w:rsidRPr="00C32094">
        <w:rPr>
          <w:rFonts w:ascii="Times New Roman" w:eastAsia="宋体" w:hAnsi="Times New Roman" w:cs="Times New Roman"/>
          <w:szCs w:val="21"/>
        </w:rPr>
        <w:t>→</w:t>
      </w:r>
      <w:r w:rsidRPr="00C32094">
        <w:rPr>
          <w:rFonts w:ascii="Times New Roman" w:eastAsia="宋体" w:hAnsi="Times New Roman" w:cs="Times New Roman"/>
          <w:szCs w:val="21"/>
        </w:rPr>
        <w:t>听的人</w:t>
      </w:r>
      <w:r w:rsidRPr="00C32094">
        <w:rPr>
          <w:rFonts w:ascii="Times New Roman" w:eastAsia="宋体" w:hAnsi="Times New Roman" w:cs="Times New Roman"/>
          <w:szCs w:val="21"/>
        </w:rPr>
        <w:t>→</w:t>
      </w:r>
      <w:r w:rsidRPr="00C32094">
        <w:rPr>
          <w:rFonts w:ascii="Times New Roman" w:eastAsia="宋体" w:hAnsi="Times New Roman" w:cs="Times New Roman"/>
          <w:szCs w:val="21"/>
        </w:rPr>
        <w:t>听众，观众</w:t>
      </w:r>
    </w:p>
    <w:p w14:paraId="0A4935B4" w14:textId="465B7465"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audio</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BD4DB0" w:rsidRPr="00BD4DB0">
        <w:rPr>
          <w:rFonts w:ascii="Times New Roman" w:eastAsia="宋体" w:hAnsi="Times New Roman" w:cs="Times New Roman"/>
          <w:szCs w:val="21"/>
        </w:rPr>
        <w:t>ˈɔːdiəʊ</w:t>
      </w:r>
      <w:r w:rsidRPr="00C32094">
        <w:rPr>
          <w:rFonts w:ascii="Times New Roman" w:eastAsia="宋体" w:hAnsi="Times New Roman" w:cs="Times New Roman"/>
          <w:szCs w:val="21"/>
        </w:rPr>
        <w:t xml:space="preserve">] adj. </w:t>
      </w:r>
      <w:r w:rsidRPr="00C32094">
        <w:rPr>
          <w:rFonts w:ascii="Times New Roman" w:eastAsia="宋体" w:hAnsi="Times New Roman" w:cs="Times New Roman"/>
          <w:szCs w:val="21"/>
        </w:rPr>
        <w:t>声音的；音频的</w:t>
      </w:r>
      <w:r w:rsidRPr="00C32094">
        <w:rPr>
          <w:rFonts w:ascii="Times New Roman" w:eastAsia="宋体" w:hAnsi="Times New Roman" w:cs="Times New Roman"/>
          <w:szCs w:val="21"/>
        </w:rPr>
        <w:t>n.</w:t>
      </w:r>
      <w:r w:rsidRPr="00C32094">
        <w:rPr>
          <w:rFonts w:ascii="Times New Roman" w:eastAsia="宋体" w:hAnsi="Times New Roman" w:cs="Times New Roman"/>
          <w:szCs w:val="21"/>
        </w:rPr>
        <w:t>音频</w:t>
      </w:r>
    </w:p>
    <w:p w14:paraId="359DFA88"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audio=audi</w:t>
      </w:r>
      <w:r w:rsidRPr="00C32094">
        <w:rPr>
          <w:rFonts w:ascii="Times New Roman" w:eastAsia="宋体" w:hAnsi="Times New Roman" w:cs="Times New Roman"/>
          <w:szCs w:val="21"/>
        </w:rPr>
        <w:t>（听）</w:t>
      </w:r>
      <w:r w:rsidRPr="00C32094">
        <w:rPr>
          <w:rFonts w:ascii="Times New Roman" w:eastAsia="宋体" w:hAnsi="Times New Roman" w:cs="Times New Roman"/>
          <w:szCs w:val="21"/>
        </w:rPr>
        <w:t>+o→</w:t>
      </w:r>
      <w:r w:rsidRPr="00C32094">
        <w:rPr>
          <w:rFonts w:ascii="Times New Roman" w:eastAsia="宋体" w:hAnsi="Times New Roman" w:cs="Times New Roman"/>
          <w:szCs w:val="21"/>
        </w:rPr>
        <w:t>与听有关的</w:t>
      </w:r>
      <w:r w:rsidRPr="00C32094">
        <w:rPr>
          <w:rFonts w:ascii="Times New Roman" w:eastAsia="宋体" w:hAnsi="Times New Roman" w:cs="Times New Roman"/>
          <w:szCs w:val="21"/>
        </w:rPr>
        <w:t>→</w:t>
      </w:r>
      <w:r w:rsidRPr="00C32094">
        <w:rPr>
          <w:rFonts w:ascii="Times New Roman" w:eastAsia="宋体" w:hAnsi="Times New Roman" w:cs="Times New Roman"/>
          <w:szCs w:val="21"/>
        </w:rPr>
        <w:t>声音的，音频的</w:t>
      </w:r>
    </w:p>
    <w:p w14:paraId="0BF549B8" w14:textId="4DE5EA97"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obey</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BD4DB0" w:rsidRPr="00BD4DB0">
        <w:rPr>
          <w:rFonts w:ascii="Times New Roman" w:eastAsia="宋体" w:hAnsi="Times New Roman" w:cs="Times New Roman"/>
          <w:szCs w:val="21"/>
        </w:rPr>
        <w:t>əˈbeɪ</w:t>
      </w:r>
      <w:r w:rsidRPr="00C32094">
        <w:rPr>
          <w:rFonts w:ascii="Times New Roman" w:eastAsia="宋体" w:hAnsi="Times New Roman" w:cs="Times New Roman"/>
          <w:szCs w:val="21"/>
        </w:rPr>
        <w:t>] v.</w:t>
      </w:r>
      <w:r w:rsidRPr="00C32094">
        <w:rPr>
          <w:rFonts w:ascii="Times New Roman" w:eastAsia="宋体" w:hAnsi="Times New Roman" w:cs="Times New Roman"/>
          <w:szCs w:val="21"/>
        </w:rPr>
        <w:t>听从，服从</w:t>
      </w:r>
    </w:p>
    <w:p w14:paraId="5C19DDAD"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bookmarkStart w:id="180" w:name="OLE_LINK7"/>
      <w:bookmarkStart w:id="181" w:name="OLE_LINK8"/>
      <w:r w:rsidRPr="00C32094">
        <w:rPr>
          <w:rFonts w:ascii="Times New Roman" w:eastAsia="宋体" w:hAnsi="Times New Roman" w:cs="Times New Roman"/>
          <w:szCs w:val="21"/>
        </w:rPr>
        <w:t>obey</w:t>
      </w:r>
      <w:bookmarkEnd w:id="180"/>
      <w:bookmarkEnd w:id="181"/>
      <w:r w:rsidRPr="00C32094">
        <w:rPr>
          <w:rFonts w:ascii="Times New Roman" w:eastAsia="宋体" w:hAnsi="Times New Roman" w:cs="Times New Roman"/>
          <w:szCs w:val="21"/>
        </w:rPr>
        <w:t>=ob</w:t>
      </w:r>
      <w:r w:rsidRPr="00C32094">
        <w:rPr>
          <w:rFonts w:ascii="Times New Roman" w:eastAsia="宋体" w:hAnsi="Times New Roman" w:cs="Times New Roman"/>
          <w:szCs w:val="21"/>
        </w:rPr>
        <w:t>（去）</w:t>
      </w:r>
      <w:r w:rsidRPr="00C32094">
        <w:rPr>
          <w:rFonts w:ascii="Times New Roman" w:eastAsia="宋体" w:hAnsi="Times New Roman" w:cs="Times New Roman"/>
          <w:szCs w:val="21"/>
        </w:rPr>
        <w:t>+ey</w:t>
      </w:r>
      <w:r w:rsidRPr="00C32094">
        <w:rPr>
          <w:rFonts w:ascii="Times New Roman" w:eastAsia="宋体" w:hAnsi="Times New Roman" w:cs="Times New Roman"/>
          <w:szCs w:val="21"/>
        </w:rPr>
        <w:t>（听）</w:t>
      </w:r>
      <w:r w:rsidRPr="00C32094">
        <w:rPr>
          <w:rFonts w:ascii="Times New Roman" w:eastAsia="宋体" w:hAnsi="Times New Roman" w:cs="Times New Roman"/>
          <w:szCs w:val="21"/>
        </w:rPr>
        <w:t>→</w:t>
      </w:r>
      <w:r w:rsidRPr="00C32094">
        <w:rPr>
          <w:rFonts w:ascii="Times New Roman" w:eastAsia="宋体" w:hAnsi="Times New Roman" w:cs="Times New Roman"/>
          <w:szCs w:val="21"/>
        </w:rPr>
        <w:t>听从</w:t>
      </w:r>
    </w:p>
    <w:p w14:paraId="675A1AC6" w14:textId="5A80A8AD"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obedient</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BD4DB0" w:rsidRPr="00BD4DB0">
        <w:rPr>
          <w:rFonts w:ascii="Times New Roman" w:eastAsia="宋体" w:hAnsi="Times New Roman" w:cs="Times New Roman"/>
          <w:szCs w:val="21"/>
        </w:rPr>
        <w:t>əˈbiːdiənt</w:t>
      </w:r>
      <w:r w:rsidRPr="00C32094">
        <w:rPr>
          <w:rFonts w:ascii="Times New Roman" w:eastAsia="宋体" w:hAnsi="Times New Roman" w:cs="Times New Roman"/>
          <w:szCs w:val="21"/>
        </w:rPr>
        <w:t xml:space="preserve">] adj. </w:t>
      </w:r>
      <w:r w:rsidRPr="00C32094">
        <w:rPr>
          <w:rFonts w:ascii="Times New Roman" w:eastAsia="宋体" w:hAnsi="Times New Roman" w:cs="Times New Roman"/>
          <w:szCs w:val="21"/>
        </w:rPr>
        <w:t>听从的；服从的；顺从的</w:t>
      </w:r>
    </w:p>
    <w:p w14:paraId="06C21179"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obedient=ob</w:t>
      </w:r>
      <w:r w:rsidRPr="00C32094">
        <w:rPr>
          <w:rFonts w:ascii="Times New Roman" w:eastAsia="宋体" w:hAnsi="Times New Roman" w:cs="Times New Roman"/>
          <w:szCs w:val="21"/>
        </w:rPr>
        <w:t>（去）</w:t>
      </w:r>
      <w:r w:rsidRPr="00C32094">
        <w:rPr>
          <w:rFonts w:ascii="Times New Roman" w:eastAsia="宋体" w:hAnsi="Times New Roman" w:cs="Times New Roman"/>
          <w:szCs w:val="21"/>
        </w:rPr>
        <w:t>+edi</w:t>
      </w:r>
      <w:r w:rsidRPr="00C32094">
        <w:rPr>
          <w:rFonts w:ascii="Times New Roman" w:eastAsia="宋体" w:hAnsi="Times New Roman" w:cs="Times New Roman"/>
          <w:szCs w:val="21"/>
        </w:rPr>
        <w:t>（听）</w:t>
      </w:r>
      <w:r w:rsidRPr="00C32094">
        <w:rPr>
          <w:rFonts w:ascii="Times New Roman" w:eastAsia="宋体" w:hAnsi="Times New Roman" w:cs="Times New Roman"/>
          <w:szCs w:val="21"/>
        </w:rPr>
        <w:t>+ent</w:t>
      </w:r>
      <w:r w:rsidRPr="00C32094">
        <w:rPr>
          <w:rFonts w:ascii="Times New Roman" w:eastAsia="宋体" w:hAnsi="Times New Roman" w:cs="Times New Roman"/>
          <w:szCs w:val="21"/>
        </w:rPr>
        <w:t>（形容词后缀）</w:t>
      </w:r>
      <w:r w:rsidRPr="00C32094">
        <w:rPr>
          <w:rFonts w:ascii="Times New Roman" w:eastAsia="宋体" w:hAnsi="Times New Roman" w:cs="Times New Roman"/>
          <w:szCs w:val="21"/>
        </w:rPr>
        <w:t>→</w:t>
      </w:r>
      <w:r w:rsidRPr="00C32094">
        <w:rPr>
          <w:rFonts w:ascii="Times New Roman" w:eastAsia="宋体" w:hAnsi="Times New Roman" w:cs="Times New Roman"/>
          <w:szCs w:val="21"/>
        </w:rPr>
        <w:t>听从的，服从的</w:t>
      </w:r>
    </w:p>
    <w:p w14:paraId="1F5086B2" w14:textId="2F80AA17"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obedience</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BD4DB0" w:rsidRPr="00BD4DB0">
        <w:rPr>
          <w:rFonts w:ascii="Times New Roman" w:eastAsia="宋体" w:hAnsi="Times New Roman" w:cs="Times New Roman"/>
          <w:szCs w:val="21"/>
        </w:rPr>
        <w:t>əˈbiːdiəns</w:t>
      </w:r>
      <w:r w:rsidRPr="00C32094">
        <w:rPr>
          <w:rFonts w:ascii="Times New Roman" w:eastAsia="宋体" w:hAnsi="Times New Roman" w:cs="Times New Roman"/>
          <w:szCs w:val="21"/>
        </w:rPr>
        <w:t xml:space="preserve">] n. </w:t>
      </w:r>
      <w:r w:rsidRPr="00C32094">
        <w:rPr>
          <w:rFonts w:ascii="Times New Roman" w:eastAsia="宋体" w:hAnsi="Times New Roman" w:cs="Times New Roman"/>
          <w:szCs w:val="21"/>
        </w:rPr>
        <w:t>听从；服从；顺从；遵守</w:t>
      </w:r>
    </w:p>
    <w:p w14:paraId="6F4C0E83" w14:textId="3AC3A20A"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obedience= ob</w:t>
      </w:r>
      <w:r w:rsidRPr="00C32094">
        <w:rPr>
          <w:rFonts w:ascii="Times New Roman" w:eastAsia="宋体" w:hAnsi="Times New Roman" w:cs="Times New Roman"/>
          <w:szCs w:val="21"/>
        </w:rPr>
        <w:t>（去）</w:t>
      </w:r>
      <w:r w:rsidRPr="00C32094">
        <w:rPr>
          <w:rFonts w:ascii="Times New Roman" w:eastAsia="宋体" w:hAnsi="Times New Roman" w:cs="Times New Roman"/>
          <w:szCs w:val="21"/>
        </w:rPr>
        <w:t>+edi</w:t>
      </w:r>
      <w:r w:rsidRPr="00C32094">
        <w:rPr>
          <w:rFonts w:ascii="Times New Roman" w:eastAsia="宋体" w:hAnsi="Times New Roman" w:cs="Times New Roman"/>
          <w:szCs w:val="21"/>
        </w:rPr>
        <w:t>（听）</w:t>
      </w:r>
      <w:r w:rsidRPr="00C32094">
        <w:rPr>
          <w:rFonts w:ascii="Times New Roman" w:eastAsia="宋体" w:hAnsi="Times New Roman" w:cs="Times New Roman"/>
          <w:szCs w:val="21"/>
        </w:rPr>
        <w:t>+ence</w:t>
      </w:r>
      <w:r w:rsidRPr="00C32094">
        <w:rPr>
          <w:rFonts w:ascii="Times New Roman" w:eastAsia="宋体" w:hAnsi="Times New Roman" w:cs="Times New Roman"/>
          <w:szCs w:val="21"/>
        </w:rPr>
        <w:t>（名词后缀）</w:t>
      </w:r>
      <w:r w:rsidRPr="00C32094">
        <w:rPr>
          <w:rFonts w:ascii="Times New Roman" w:eastAsia="宋体" w:hAnsi="Times New Roman" w:cs="Times New Roman"/>
          <w:szCs w:val="21"/>
        </w:rPr>
        <w:t>→</w:t>
      </w:r>
      <w:r w:rsidRPr="00C32094">
        <w:rPr>
          <w:rFonts w:ascii="Times New Roman" w:eastAsia="宋体" w:hAnsi="Times New Roman" w:cs="Times New Roman"/>
          <w:szCs w:val="21"/>
        </w:rPr>
        <w:t>听从，服从</w:t>
      </w:r>
    </w:p>
    <w:p w14:paraId="0A699F1A" w14:textId="6DF5407A"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disobey</w:t>
      </w:r>
      <w:r w:rsidRPr="00C32094">
        <w:rPr>
          <w:rFonts w:ascii="Times New Roman" w:eastAsia="宋体" w:hAnsi="Times New Roman" w:cs="Times New Roman"/>
          <w:szCs w:val="21"/>
        </w:rPr>
        <w:t>：</w:t>
      </w:r>
      <w:r w:rsidRPr="00C32094">
        <w:rPr>
          <w:rFonts w:ascii="Times New Roman" w:eastAsia="宋体" w:hAnsi="Times New Roman" w:cs="Times New Roman"/>
          <w:szCs w:val="21"/>
        </w:rPr>
        <w:t xml:space="preserve"> [</w:t>
      </w:r>
      <w:r w:rsidR="006F2D8A" w:rsidRPr="006F2D8A">
        <w:rPr>
          <w:rFonts w:ascii="Times New Roman" w:eastAsia="宋体" w:hAnsi="Times New Roman" w:cs="Times New Roman"/>
          <w:szCs w:val="21"/>
        </w:rPr>
        <w:t>ˌdɪsəˈbeɪ</w:t>
      </w:r>
      <w:r w:rsidRPr="00C32094">
        <w:rPr>
          <w:rFonts w:ascii="Times New Roman" w:eastAsia="宋体" w:hAnsi="Times New Roman" w:cs="Times New Roman"/>
          <w:szCs w:val="21"/>
        </w:rPr>
        <w:t xml:space="preserve">]v. </w:t>
      </w:r>
      <w:r w:rsidRPr="00C32094">
        <w:rPr>
          <w:rFonts w:ascii="Times New Roman" w:eastAsia="宋体" w:hAnsi="Times New Roman" w:cs="Times New Roman"/>
          <w:szCs w:val="21"/>
        </w:rPr>
        <w:t>违反；不服从</w:t>
      </w:r>
    </w:p>
    <w:p w14:paraId="110965E4"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disobey=dis</w:t>
      </w:r>
      <w:r w:rsidRPr="00C32094">
        <w:rPr>
          <w:rFonts w:ascii="Times New Roman" w:eastAsia="宋体" w:hAnsi="Times New Roman" w:cs="Times New Roman"/>
          <w:szCs w:val="21"/>
        </w:rPr>
        <w:t>（不）</w:t>
      </w:r>
      <w:r w:rsidRPr="00C32094">
        <w:rPr>
          <w:rFonts w:ascii="Times New Roman" w:eastAsia="宋体" w:hAnsi="Times New Roman" w:cs="Times New Roman"/>
          <w:szCs w:val="21"/>
        </w:rPr>
        <w:t>+obey</w:t>
      </w:r>
      <w:r w:rsidRPr="00C32094">
        <w:rPr>
          <w:rFonts w:ascii="Times New Roman" w:eastAsia="宋体" w:hAnsi="Times New Roman" w:cs="Times New Roman"/>
          <w:szCs w:val="21"/>
        </w:rPr>
        <w:t>（听从）</w:t>
      </w:r>
      <w:r w:rsidRPr="00C32094">
        <w:rPr>
          <w:rFonts w:ascii="Times New Roman" w:eastAsia="宋体" w:hAnsi="Times New Roman" w:cs="Times New Roman"/>
          <w:szCs w:val="21"/>
        </w:rPr>
        <w:t>→</w:t>
      </w:r>
      <w:r w:rsidRPr="00C32094">
        <w:rPr>
          <w:rFonts w:ascii="Times New Roman" w:eastAsia="宋体" w:hAnsi="Times New Roman" w:cs="Times New Roman"/>
          <w:szCs w:val="21"/>
        </w:rPr>
        <w:t>不听从</w:t>
      </w:r>
      <w:r w:rsidRPr="00C32094">
        <w:rPr>
          <w:rFonts w:ascii="Times New Roman" w:eastAsia="宋体" w:hAnsi="Times New Roman" w:cs="Times New Roman"/>
          <w:szCs w:val="21"/>
        </w:rPr>
        <w:t>→</w:t>
      </w:r>
      <w:r w:rsidRPr="00C32094">
        <w:rPr>
          <w:rFonts w:ascii="Times New Roman" w:eastAsia="宋体" w:hAnsi="Times New Roman" w:cs="Times New Roman"/>
          <w:szCs w:val="21"/>
        </w:rPr>
        <w:t>不服从，违反</w:t>
      </w:r>
    </w:p>
    <w:p w14:paraId="30968D35" w14:textId="36EFB7D6"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disobedient</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6F2D8A" w:rsidRPr="006F2D8A">
        <w:rPr>
          <w:rFonts w:ascii="Times New Roman" w:eastAsia="宋体" w:hAnsi="Times New Roman" w:cs="Times New Roman"/>
          <w:szCs w:val="21"/>
        </w:rPr>
        <w:t>ˌdɪsəˈbiːdiənt</w:t>
      </w:r>
      <w:r w:rsidRPr="00C32094">
        <w:rPr>
          <w:rFonts w:ascii="Times New Roman" w:eastAsia="宋体" w:hAnsi="Times New Roman" w:cs="Times New Roman"/>
          <w:szCs w:val="21"/>
        </w:rPr>
        <w:t xml:space="preserve">]adj. </w:t>
      </w:r>
      <w:r w:rsidRPr="00C32094">
        <w:rPr>
          <w:rFonts w:ascii="Times New Roman" w:eastAsia="宋体" w:hAnsi="Times New Roman" w:cs="Times New Roman"/>
          <w:szCs w:val="21"/>
        </w:rPr>
        <w:t>不服从的；违背的；不孝的</w:t>
      </w:r>
    </w:p>
    <w:p w14:paraId="1AB3F8A2" w14:textId="77777777"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disobedient=dis</w:t>
      </w:r>
      <w:r w:rsidRPr="00C32094">
        <w:rPr>
          <w:rFonts w:ascii="Times New Roman" w:eastAsia="宋体" w:hAnsi="Times New Roman" w:cs="Times New Roman"/>
          <w:szCs w:val="21"/>
        </w:rPr>
        <w:t>（不）</w:t>
      </w:r>
      <w:r w:rsidRPr="00C32094">
        <w:rPr>
          <w:rFonts w:ascii="Times New Roman" w:eastAsia="宋体" w:hAnsi="Times New Roman" w:cs="Times New Roman"/>
          <w:szCs w:val="21"/>
        </w:rPr>
        <w:t>+obedient</w:t>
      </w:r>
      <w:r w:rsidRPr="00C32094">
        <w:rPr>
          <w:rFonts w:ascii="Times New Roman" w:eastAsia="宋体" w:hAnsi="Times New Roman" w:cs="Times New Roman"/>
          <w:szCs w:val="21"/>
        </w:rPr>
        <w:t>（服从的）</w:t>
      </w:r>
      <w:r w:rsidRPr="00C32094">
        <w:rPr>
          <w:rFonts w:ascii="Times New Roman" w:eastAsia="宋体" w:hAnsi="Times New Roman" w:cs="Times New Roman"/>
          <w:szCs w:val="21"/>
        </w:rPr>
        <w:t>→</w:t>
      </w:r>
      <w:r w:rsidRPr="00C32094">
        <w:rPr>
          <w:rFonts w:ascii="Times New Roman" w:eastAsia="宋体" w:hAnsi="Times New Roman" w:cs="Times New Roman"/>
          <w:szCs w:val="21"/>
        </w:rPr>
        <w:t>不服从的</w:t>
      </w:r>
    </w:p>
    <w:p w14:paraId="0556122E" w14:textId="204B9E58" w:rsidR="00C32094" w:rsidRPr="00C32094" w:rsidRDefault="00C32094" w:rsidP="00E625B2">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disobedience</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6F2D8A" w:rsidRPr="006F2D8A">
        <w:rPr>
          <w:rFonts w:ascii="Times New Roman" w:eastAsia="宋体" w:hAnsi="Times New Roman" w:cs="Times New Roman"/>
          <w:szCs w:val="21"/>
        </w:rPr>
        <w:t>ˌdɪsəˈbiːdiəns</w:t>
      </w:r>
      <w:r w:rsidRPr="00C32094">
        <w:rPr>
          <w:rFonts w:ascii="Times New Roman" w:eastAsia="宋体" w:hAnsi="Times New Roman" w:cs="Times New Roman"/>
          <w:szCs w:val="21"/>
        </w:rPr>
        <w:t xml:space="preserve">]n. </w:t>
      </w:r>
      <w:r w:rsidRPr="00C32094">
        <w:rPr>
          <w:rFonts w:ascii="Times New Roman" w:eastAsia="宋体" w:hAnsi="Times New Roman" w:cs="Times New Roman"/>
          <w:szCs w:val="21"/>
        </w:rPr>
        <w:t>不服从；违反，违抗</w:t>
      </w:r>
    </w:p>
    <w:p w14:paraId="52043272" w14:textId="0CAB28AD" w:rsid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disobedience=dis</w:t>
      </w:r>
      <w:r w:rsidRPr="00C32094">
        <w:rPr>
          <w:rFonts w:ascii="Times New Roman" w:eastAsia="宋体" w:hAnsi="Times New Roman" w:cs="Times New Roman"/>
          <w:szCs w:val="21"/>
        </w:rPr>
        <w:t>（不）</w:t>
      </w:r>
      <w:r w:rsidRPr="00C32094">
        <w:rPr>
          <w:rFonts w:ascii="Times New Roman" w:eastAsia="宋体" w:hAnsi="Times New Roman" w:cs="Times New Roman"/>
          <w:szCs w:val="21"/>
        </w:rPr>
        <w:t>+obedience</w:t>
      </w:r>
      <w:r w:rsidRPr="00C32094">
        <w:rPr>
          <w:rFonts w:ascii="Times New Roman" w:eastAsia="宋体" w:hAnsi="Times New Roman" w:cs="Times New Roman"/>
          <w:szCs w:val="21"/>
        </w:rPr>
        <w:t>（服从）</w:t>
      </w:r>
      <w:r w:rsidRPr="00C32094">
        <w:rPr>
          <w:rFonts w:ascii="Times New Roman" w:eastAsia="宋体" w:hAnsi="Times New Roman" w:cs="Times New Roman"/>
          <w:szCs w:val="21"/>
        </w:rPr>
        <w:t>→</w:t>
      </w:r>
      <w:r w:rsidRPr="00C32094">
        <w:rPr>
          <w:rFonts w:ascii="Times New Roman" w:eastAsia="宋体" w:hAnsi="Times New Roman" w:cs="Times New Roman"/>
          <w:szCs w:val="21"/>
        </w:rPr>
        <w:t>不服从</w:t>
      </w:r>
    </w:p>
    <w:p w14:paraId="20139F32" w14:textId="30A4E6E7" w:rsidR="00EE3EA5" w:rsidRPr="006A4233" w:rsidRDefault="00E625B2"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2" w:name="_Toc44218988"/>
      <w:r>
        <w:rPr>
          <w:rFonts w:ascii="Times New Roman" w:eastAsia="宋体" w:hAnsi="Times New Roman" w:cs="Times New Roman" w:hint="eastAsia"/>
          <w:b/>
          <w:bCs/>
          <w:sz w:val="24"/>
          <w:szCs w:val="24"/>
        </w:rPr>
        <w:t>词根</w:t>
      </w:r>
      <w:r w:rsidR="00EE3EA5" w:rsidRPr="006A4233">
        <w:rPr>
          <w:rFonts w:ascii="Times New Roman" w:eastAsia="宋体" w:hAnsi="Times New Roman" w:cs="Times New Roman"/>
          <w:b/>
          <w:bCs/>
          <w:sz w:val="24"/>
          <w:szCs w:val="24"/>
        </w:rPr>
        <w:t>bind</w:t>
      </w:r>
      <w:r w:rsidR="0053761E" w:rsidRPr="006A4233">
        <w:rPr>
          <w:rFonts w:ascii="Times New Roman" w:eastAsia="宋体" w:hAnsi="Times New Roman" w:cs="Times New Roman" w:hint="eastAsia"/>
          <w:b/>
          <w:bCs/>
          <w:sz w:val="24"/>
          <w:szCs w:val="24"/>
        </w:rPr>
        <w:t>-</w:t>
      </w:r>
      <w:r w:rsidR="00EE3EA5" w:rsidRPr="006A4233">
        <w:rPr>
          <w:rFonts w:ascii="Times New Roman" w:eastAsia="宋体" w:hAnsi="Times New Roman" w:cs="Times New Roman"/>
          <w:b/>
          <w:bCs/>
          <w:sz w:val="24"/>
          <w:szCs w:val="24"/>
        </w:rPr>
        <w:t>（捆绑）</w:t>
      </w:r>
      <w:bookmarkEnd w:id="182"/>
    </w:p>
    <w:p w14:paraId="46EAE654" w14:textId="67111E0B"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bind-</w:t>
      </w:r>
      <w:r>
        <w:rPr>
          <w:rFonts w:ascii="Times New Roman" w:eastAsia="宋体" w:hAnsi="Times New Roman" w:cs="Times New Roman" w:hint="eastAsia"/>
          <w:szCs w:val="21"/>
        </w:rPr>
        <w:t>来自日耳曼语，意思就是捆绑。它直接形成单词</w:t>
      </w:r>
      <w:r>
        <w:rPr>
          <w:rFonts w:ascii="Times New Roman" w:eastAsia="宋体" w:hAnsi="Times New Roman" w:cs="Times New Roman" w:hint="eastAsia"/>
          <w:szCs w:val="21"/>
        </w:rPr>
        <w:t>bind</w:t>
      </w:r>
      <w:r>
        <w:rPr>
          <w:rFonts w:ascii="Times New Roman" w:eastAsia="宋体" w:hAnsi="Times New Roman" w:cs="Times New Roman" w:hint="eastAsia"/>
          <w:szCs w:val="21"/>
        </w:rPr>
        <w:t>，表示捆绑、约束、装订、包扎，比如，</w:t>
      </w:r>
      <w:r w:rsidRPr="00303440">
        <w:rPr>
          <w:rFonts w:ascii="Times New Roman" w:eastAsia="宋体" w:hAnsi="Times New Roman" w:cs="Times New Roman"/>
          <w:szCs w:val="21"/>
        </w:rPr>
        <w:t>They bound his hands together.</w:t>
      </w:r>
      <w:r>
        <w:rPr>
          <w:rFonts w:ascii="Times New Roman" w:eastAsia="宋体" w:hAnsi="Times New Roman" w:cs="Times New Roman" w:hint="eastAsia"/>
          <w:szCs w:val="21"/>
        </w:rPr>
        <w:t>他们把他的双手捆绑到一起。这个单词还可</w:t>
      </w:r>
      <w:r>
        <w:rPr>
          <w:rFonts w:ascii="Times New Roman" w:eastAsia="宋体" w:hAnsi="Times New Roman" w:cs="Times New Roman" w:hint="eastAsia"/>
          <w:szCs w:val="21"/>
        </w:rPr>
        <w:lastRenderedPageBreak/>
        <w:t>以比喻结合、紧密联系，比如，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common</w:t>
      </w:r>
      <w:r>
        <w:rPr>
          <w:rFonts w:ascii="Times New Roman" w:eastAsia="宋体" w:hAnsi="Times New Roman" w:cs="Times New Roman"/>
          <w:szCs w:val="21"/>
        </w:rPr>
        <w:t xml:space="preserve"> </w:t>
      </w:r>
      <w:r>
        <w:rPr>
          <w:rFonts w:ascii="Times New Roman" w:eastAsia="宋体" w:hAnsi="Times New Roman" w:cs="Times New Roman" w:hint="eastAsia"/>
          <w:szCs w:val="21"/>
        </w:rPr>
        <w:t>memory</w:t>
      </w:r>
      <w:r>
        <w:rPr>
          <w:rFonts w:ascii="Times New Roman" w:eastAsia="宋体" w:hAnsi="Times New Roman" w:cs="Times New Roman"/>
          <w:szCs w:val="21"/>
        </w:rPr>
        <w:t xml:space="preserve"> </w:t>
      </w:r>
      <w:r>
        <w:rPr>
          <w:rFonts w:ascii="Times New Roman" w:eastAsia="宋体" w:hAnsi="Times New Roman" w:cs="Times New Roman" w:hint="eastAsia"/>
          <w:szCs w:val="21"/>
        </w:rPr>
        <w:t>bind</w:t>
      </w:r>
      <w:r>
        <w:rPr>
          <w:rFonts w:ascii="Times New Roman" w:eastAsia="宋体" w:hAnsi="Times New Roman" w:cs="Times New Roman"/>
          <w:szCs w:val="21"/>
        </w:rPr>
        <w:t>s them tog</w:t>
      </w:r>
      <w:r>
        <w:rPr>
          <w:rFonts w:ascii="Times New Roman" w:eastAsia="宋体" w:hAnsi="Times New Roman" w:cs="Times New Roman" w:hint="eastAsia"/>
          <w:szCs w:val="21"/>
        </w:rPr>
        <w:t>e</w:t>
      </w:r>
      <w:r>
        <w:rPr>
          <w:rFonts w:ascii="Times New Roman" w:eastAsia="宋体" w:hAnsi="Times New Roman" w:cs="Times New Roman"/>
          <w:szCs w:val="21"/>
        </w:rPr>
        <w:t>ther.</w:t>
      </w:r>
      <w:r>
        <w:rPr>
          <w:rFonts w:ascii="Times New Roman" w:eastAsia="宋体" w:hAnsi="Times New Roman" w:cs="Times New Roman" w:hint="eastAsia"/>
          <w:szCs w:val="21"/>
        </w:rPr>
        <w:t>共同的记忆把他们紧密联系在一起。</w:t>
      </w:r>
    </w:p>
    <w:p w14:paraId="3C9301E0"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bind</w:t>
      </w:r>
      <w:r>
        <w:rPr>
          <w:rFonts w:ascii="Times New Roman" w:eastAsia="宋体" w:hAnsi="Times New Roman" w:cs="Times New Roman" w:hint="eastAsia"/>
          <w:szCs w:val="21"/>
        </w:rPr>
        <w:t>的过去式和过去分词都是</w:t>
      </w:r>
      <w:r>
        <w:rPr>
          <w:rFonts w:ascii="Times New Roman" w:eastAsia="宋体" w:hAnsi="Times New Roman" w:cs="Times New Roman" w:hint="eastAsia"/>
          <w:szCs w:val="21"/>
        </w:rPr>
        <w:t>bound</w:t>
      </w:r>
      <w:r>
        <w:rPr>
          <w:rFonts w:ascii="Times New Roman" w:eastAsia="宋体" w:hAnsi="Times New Roman" w:cs="Times New Roman" w:hint="eastAsia"/>
          <w:szCs w:val="21"/>
        </w:rPr>
        <w:t>，它还可以转做形容词，本意就是被捆绑的，引申为受到约束的、受到限制的，在口语中常常用来表示一定会如何如何的。比如，</w:t>
      </w:r>
      <w:r>
        <w:rPr>
          <w:rFonts w:ascii="Times New Roman" w:eastAsia="宋体" w:hAnsi="Times New Roman" w:cs="Times New Roman" w:hint="eastAsia"/>
          <w:szCs w:val="21"/>
        </w:rPr>
        <w:t>You</w:t>
      </w:r>
      <w:r>
        <w:rPr>
          <w:rFonts w:ascii="Times New Roman" w:eastAsia="宋体" w:hAnsi="Times New Roman" w:cs="Times New Roman"/>
          <w:szCs w:val="21"/>
        </w:rPr>
        <w:t xml:space="preserve"> </w:t>
      </w:r>
      <w:r>
        <w:rPr>
          <w:rFonts w:ascii="Times New Roman" w:eastAsia="宋体" w:hAnsi="Times New Roman" w:cs="Times New Roman" w:hint="eastAsia"/>
          <w:szCs w:val="21"/>
        </w:rPr>
        <w:t>are</w:t>
      </w:r>
      <w:r>
        <w:rPr>
          <w:rFonts w:ascii="Times New Roman" w:eastAsia="宋体" w:hAnsi="Times New Roman" w:cs="Times New Roman"/>
          <w:szCs w:val="21"/>
        </w:rPr>
        <w:t xml:space="preserve"> </w:t>
      </w:r>
      <w:r>
        <w:rPr>
          <w:rFonts w:ascii="Times New Roman" w:eastAsia="宋体" w:hAnsi="Times New Roman" w:cs="Times New Roman" w:hint="eastAsia"/>
          <w:szCs w:val="21"/>
        </w:rPr>
        <w:t>bound</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pass</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exam.</w:t>
      </w:r>
      <w:r>
        <w:rPr>
          <w:rFonts w:ascii="Times New Roman" w:eastAsia="宋体" w:hAnsi="Times New Roman" w:cs="Times New Roman" w:hint="eastAsia"/>
          <w:szCs w:val="21"/>
        </w:rPr>
        <w:t>你一定会通过考试的。</w:t>
      </w:r>
    </w:p>
    <w:p w14:paraId="6EBBD4A6"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这个词根中的元音常常发生音变，变成其他元音字母，形成更多不同单词。比如单词</w:t>
      </w:r>
      <w:r>
        <w:rPr>
          <w:rFonts w:ascii="Times New Roman" w:eastAsia="宋体" w:hAnsi="Times New Roman" w:cs="Times New Roman" w:hint="eastAsia"/>
          <w:szCs w:val="21"/>
        </w:rPr>
        <w:t>band</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a</w:t>
      </w:r>
      <w:r>
        <w:rPr>
          <w:rFonts w:ascii="Times New Roman" w:eastAsia="宋体" w:hAnsi="Times New Roman" w:cs="Times New Roman" w:hint="eastAsia"/>
          <w:szCs w:val="21"/>
        </w:rPr>
        <w:t>。这个单词的本意就是用来捆绑的东西，比如布带、皮箍。还可以表示像布带一样狭长的物品，在科技领域表示频带、波段，比如我们常说的“宽带”就是</w:t>
      </w:r>
      <w:r>
        <w:rPr>
          <w:rFonts w:ascii="Times New Roman" w:eastAsia="宋体" w:hAnsi="Times New Roman" w:cs="Times New Roman" w:hint="eastAsia"/>
          <w:szCs w:val="21"/>
        </w:rPr>
        <w:t>broad</w:t>
      </w:r>
      <w:r>
        <w:rPr>
          <w:rFonts w:ascii="Times New Roman" w:eastAsia="宋体" w:hAnsi="Times New Roman" w:cs="Times New Roman"/>
          <w:szCs w:val="21"/>
        </w:rPr>
        <w:t xml:space="preserve"> </w:t>
      </w:r>
      <w:r>
        <w:rPr>
          <w:rFonts w:ascii="Times New Roman" w:eastAsia="宋体" w:hAnsi="Times New Roman" w:cs="Times New Roman" w:hint="eastAsia"/>
          <w:szCs w:val="21"/>
        </w:rPr>
        <w:t>band</w:t>
      </w:r>
      <w:r>
        <w:rPr>
          <w:rFonts w:ascii="Times New Roman" w:eastAsia="宋体" w:hAnsi="Times New Roman" w:cs="Times New Roman" w:hint="eastAsia"/>
          <w:szCs w:val="21"/>
        </w:rPr>
        <w:t>。古代日耳曼人打仗时，为了区分敌我，常常会统一佩戴相同颜色的布带。所以单词</w:t>
      </w:r>
      <w:r>
        <w:rPr>
          <w:rFonts w:ascii="Times New Roman" w:eastAsia="宋体" w:hAnsi="Times New Roman" w:cs="Times New Roman" w:hint="eastAsia"/>
          <w:szCs w:val="21"/>
        </w:rPr>
        <w:t>band</w:t>
      </w:r>
      <w:r>
        <w:rPr>
          <w:rFonts w:ascii="Times New Roman" w:eastAsia="宋体" w:hAnsi="Times New Roman" w:cs="Times New Roman" w:hint="eastAsia"/>
          <w:szCs w:val="21"/>
        </w:rPr>
        <w:t>还可以</w:t>
      </w:r>
      <w:r w:rsidRPr="00EE3EA5">
        <w:rPr>
          <w:rFonts w:ascii="Times New Roman" w:eastAsia="宋体" w:hAnsi="Times New Roman" w:cs="Times New Roman"/>
          <w:szCs w:val="21"/>
        </w:rPr>
        <w:t>表示绑有相同布条的一群人，</w:t>
      </w:r>
      <w:r>
        <w:rPr>
          <w:rFonts w:ascii="Times New Roman" w:eastAsia="宋体" w:hAnsi="Times New Roman" w:cs="Times New Roman" w:hint="eastAsia"/>
          <w:szCs w:val="21"/>
        </w:rPr>
        <w:t>引申为一起做事的小团队、一伙人，比如，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band of soldiers</w:t>
      </w:r>
      <w:r>
        <w:rPr>
          <w:rFonts w:ascii="Times New Roman" w:eastAsia="宋体" w:hAnsi="Times New Roman" w:cs="Times New Roman" w:hint="eastAsia"/>
          <w:szCs w:val="21"/>
        </w:rPr>
        <w:t>（一群士兵）。它还常常特指乐队，一起玩音乐的一伙人，比如，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rock band</w:t>
      </w:r>
      <w:r>
        <w:rPr>
          <w:rFonts w:ascii="Times New Roman" w:eastAsia="宋体" w:hAnsi="Times New Roman" w:cs="Times New Roman" w:hint="eastAsia"/>
          <w:szCs w:val="21"/>
        </w:rPr>
        <w:t>（一个摇滚乐队）。</w:t>
      </w:r>
    </w:p>
    <w:p w14:paraId="36D9E22F"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band</w:t>
      </w:r>
      <w:r>
        <w:rPr>
          <w:rFonts w:ascii="Times New Roman" w:eastAsia="宋体" w:hAnsi="Times New Roman" w:cs="Times New Roman" w:hint="eastAsia"/>
          <w:szCs w:val="21"/>
        </w:rPr>
        <w:t>还可以用作动词，表示用带子捆绑，引申为结合、联合、团结。比如，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banded together to protect their homes</w:t>
      </w:r>
      <w:r>
        <w:rPr>
          <w:rFonts w:ascii="Times New Roman" w:eastAsia="宋体" w:hAnsi="Times New Roman" w:cs="Times New Roman" w:hint="eastAsia"/>
          <w:szCs w:val="21"/>
        </w:rPr>
        <w:t>.</w:t>
      </w:r>
      <w:r>
        <w:rPr>
          <w:rFonts w:ascii="Times New Roman" w:eastAsia="宋体" w:hAnsi="Times New Roman" w:cs="Times New Roman" w:hint="eastAsia"/>
          <w:szCs w:val="21"/>
        </w:rPr>
        <w:t>他们团结一致保护自己的家园。</w:t>
      </w:r>
    </w:p>
    <w:p w14:paraId="5FC704E8"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band</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bandage</w:t>
      </w:r>
      <w:r>
        <w:rPr>
          <w:rFonts w:ascii="Times New Roman" w:eastAsia="宋体" w:hAnsi="Times New Roman" w:cs="Times New Roman" w:hint="eastAsia"/>
          <w:szCs w:val="21"/>
        </w:rPr>
        <w:t>，</w:t>
      </w:r>
      <w:r>
        <w:rPr>
          <w:rFonts w:ascii="Times New Roman" w:eastAsia="宋体" w:hAnsi="Times New Roman" w:cs="Times New Roman" w:hint="eastAsia"/>
          <w:szCs w:val="21"/>
        </w:rPr>
        <w:t>band</w:t>
      </w:r>
      <w:r>
        <w:rPr>
          <w:rFonts w:ascii="Times New Roman" w:eastAsia="宋体" w:hAnsi="Times New Roman" w:cs="Times New Roman" w:hint="eastAsia"/>
          <w:szCs w:val="21"/>
        </w:rPr>
        <w:t>在这里用作动词，表示捆绑、包扎。后面的</w:t>
      </w:r>
      <w:r>
        <w:rPr>
          <w:rFonts w:ascii="Times New Roman" w:eastAsia="宋体" w:hAnsi="Times New Roman" w:cs="Times New Roman" w:hint="eastAsia"/>
          <w:szCs w:val="21"/>
        </w:rPr>
        <w:t>-age</w:t>
      </w:r>
      <w:r>
        <w:rPr>
          <w:rFonts w:ascii="Times New Roman" w:eastAsia="宋体" w:hAnsi="Times New Roman" w:cs="Times New Roman" w:hint="eastAsia"/>
          <w:szCs w:val="21"/>
        </w:rPr>
        <w:t>是个名词后缀，构成名词，表示用来捆绑包扎的工具，所以就是绷带。</w:t>
      </w:r>
    </w:p>
    <w:p w14:paraId="71141E55" w14:textId="77777777"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bend</w:t>
      </w:r>
      <w:r>
        <w:rPr>
          <w:rFonts w:ascii="Times New Roman" w:eastAsia="宋体" w:hAnsi="Times New Roman" w:cs="Times New Roman" w:hint="eastAsia"/>
          <w:szCs w:val="21"/>
        </w:rPr>
        <w:t>，它同样来自词根</w:t>
      </w:r>
      <w:r>
        <w:rPr>
          <w:rFonts w:ascii="Times New Roman" w:eastAsia="宋体" w:hAnsi="Times New Roman" w:cs="Times New Roman" w:hint="eastAsia"/>
          <w:szCs w:val="21"/>
        </w:rPr>
        <w:t>bind-</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。它的本意是给弓绑上弓弦。</w:t>
      </w:r>
      <w:r w:rsidRPr="00EE3EA5">
        <w:rPr>
          <w:rFonts w:ascii="Times New Roman" w:eastAsia="宋体" w:hAnsi="Times New Roman" w:cs="Times New Roman" w:hint="eastAsia"/>
          <w:szCs w:val="21"/>
        </w:rPr>
        <w:t>给弓绑弓弦的时候，弓会被压弯</w:t>
      </w:r>
      <w:r>
        <w:rPr>
          <w:rFonts w:ascii="Times New Roman" w:eastAsia="宋体" w:hAnsi="Times New Roman" w:cs="Times New Roman" w:hint="eastAsia"/>
          <w:szCs w:val="21"/>
        </w:rPr>
        <w:t>。所以</w:t>
      </w:r>
      <w:r>
        <w:rPr>
          <w:rFonts w:ascii="Times New Roman" w:eastAsia="宋体" w:hAnsi="Times New Roman" w:cs="Times New Roman" w:hint="eastAsia"/>
          <w:szCs w:val="21"/>
        </w:rPr>
        <w:t>bend</w:t>
      </w:r>
      <w:r>
        <w:rPr>
          <w:rFonts w:ascii="Times New Roman" w:eastAsia="宋体" w:hAnsi="Times New Roman" w:cs="Times New Roman" w:hint="eastAsia"/>
          <w:szCs w:val="21"/>
        </w:rPr>
        <w:t>引申为弯曲、拐弯，比如，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bent down to pick up the pen</w:t>
      </w:r>
      <w:r>
        <w:rPr>
          <w:rFonts w:ascii="Times New Roman" w:eastAsia="宋体" w:hAnsi="Times New Roman" w:cs="Times New Roman" w:hint="eastAsia"/>
          <w:szCs w:val="21"/>
        </w:rPr>
        <w:t>cil</w:t>
      </w:r>
      <w:r>
        <w:rPr>
          <w:rFonts w:ascii="Times New Roman" w:eastAsia="宋体" w:hAnsi="Times New Roman" w:cs="Times New Roman"/>
          <w:szCs w:val="21"/>
        </w:rPr>
        <w:t>.</w:t>
      </w:r>
      <w:r>
        <w:rPr>
          <w:rFonts w:ascii="Times New Roman" w:eastAsia="宋体" w:hAnsi="Times New Roman" w:cs="Times New Roman" w:hint="eastAsia"/>
          <w:szCs w:val="21"/>
        </w:rPr>
        <w:t>他弯腰去捡起铅笔。它还可以用作及物动词，表示折弯、使某个东西变弯曲，引申为使屈服，比如，</w:t>
      </w:r>
      <w:r>
        <w:rPr>
          <w:rFonts w:ascii="Times New Roman" w:eastAsia="宋体" w:hAnsi="Times New Roman" w:cs="Times New Roman" w:hint="eastAsia"/>
          <w:szCs w:val="21"/>
        </w:rPr>
        <w:t>S</w:t>
      </w:r>
      <w:r>
        <w:rPr>
          <w:rFonts w:ascii="Times New Roman" w:eastAsia="宋体" w:hAnsi="Times New Roman" w:cs="Times New Roman"/>
          <w:szCs w:val="21"/>
        </w:rPr>
        <w:t>he can b</w:t>
      </w:r>
      <w:r>
        <w:rPr>
          <w:rFonts w:ascii="Times New Roman" w:eastAsia="宋体" w:hAnsi="Times New Roman" w:cs="Times New Roman" w:hint="eastAsia"/>
          <w:szCs w:val="21"/>
        </w:rPr>
        <w:t>end</w:t>
      </w:r>
      <w:r>
        <w:rPr>
          <w:rFonts w:ascii="Times New Roman" w:eastAsia="宋体" w:hAnsi="Times New Roman" w:cs="Times New Roman"/>
          <w:szCs w:val="21"/>
        </w:rPr>
        <w:t xml:space="preserve"> her body </w:t>
      </w:r>
      <w:r>
        <w:rPr>
          <w:rFonts w:ascii="Times New Roman" w:eastAsia="宋体" w:hAnsi="Times New Roman" w:cs="Times New Roman" w:hint="eastAsia"/>
          <w:szCs w:val="21"/>
        </w:rPr>
        <w:t>into</w:t>
      </w:r>
      <w:r>
        <w:rPr>
          <w:rFonts w:ascii="Times New Roman" w:eastAsia="宋体" w:hAnsi="Times New Roman" w:cs="Times New Roman"/>
          <w:szCs w:val="21"/>
        </w:rPr>
        <w:t xml:space="preserve"> a circle.</w:t>
      </w:r>
      <w:r>
        <w:rPr>
          <w:rFonts w:ascii="Times New Roman" w:eastAsia="宋体" w:hAnsi="Times New Roman" w:cs="Times New Roman" w:hint="eastAsia"/>
          <w:szCs w:val="21"/>
        </w:rPr>
        <w:t>她能把自己的身体弯成一个圆。</w:t>
      </w:r>
    </w:p>
    <w:p w14:paraId="2BDC8BDB" w14:textId="479476FD"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bend</w:t>
      </w:r>
      <w:r>
        <w:rPr>
          <w:rFonts w:ascii="Times New Roman" w:eastAsia="宋体" w:hAnsi="Times New Roman" w:cs="Times New Roman" w:hint="eastAsia"/>
          <w:szCs w:val="21"/>
        </w:rPr>
        <w:t>的过去分词形式是</w:t>
      </w:r>
      <w:r>
        <w:rPr>
          <w:rFonts w:ascii="Times New Roman" w:eastAsia="宋体" w:hAnsi="Times New Roman" w:cs="Times New Roman" w:hint="eastAsia"/>
          <w:szCs w:val="21"/>
        </w:rPr>
        <w:t>bent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t</w:t>
      </w:r>
      <w:r>
        <w:rPr>
          <w:rFonts w:ascii="Times New Roman" w:eastAsia="宋体" w:hAnsi="Times New Roman" w:cs="Times New Roman" w:hint="eastAsia"/>
          <w:szCs w:val="21"/>
        </w:rPr>
        <w:t>。这个过去分词还可以转做形容词，表示弯曲的，比如，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bent stick</w:t>
      </w:r>
      <w:r>
        <w:rPr>
          <w:rFonts w:ascii="Times New Roman" w:eastAsia="宋体" w:hAnsi="Times New Roman" w:cs="Times New Roman" w:hint="eastAsia"/>
          <w:szCs w:val="21"/>
        </w:rPr>
        <w:t>（一根弯曲的棍子）。在口语中，它还可以表示执意要去做某事，一心要去做某事，常见搭配用法是</w:t>
      </w:r>
      <w:r>
        <w:rPr>
          <w:rFonts w:ascii="Times New Roman" w:eastAsia="宋体" w:hAnsi="Times New Roman" w:cs="Times New Roman" w:hint="eastAsia"/>
          <w:szCs w:val="21"/>
        </w:rPr>
        <w:t>be</w:t>
      </w:r>
      <w:r>
        <w:rPr>
          <w:rFonts w:ascii="Times New Roman" w:eastAsia="宋体" w:hAnsi="Times New Roman" w:cs="Times New Roman"/>
          <w:szCs w:val="21"/>
        </w:rPr>
        <w:t xml:space="preserve"> bent on sth</w:t>
      </w:r>
      <w:r>
        <w:rPr>
          <w:rFonts w:ascii="Times New Roman" w:eastAsia="宋体" w:hAnsi="Times New Roman" w:cs="Times New Roman" w:hint="eastAsia"/>
          <w:szCs w:val="21"/>
        </w:rPr>
        <w:t>或者是</w:t>
      </w:r>
      <w:r>
        <w:rPr>
          <w:rFonts w:ascii="Times New Roman" w:eastAsia="宋体" w:hAnsi="Times New Roman" w:cs="Times New Roman" w:hint="eastAsia"/>
          <w:szCs w:val="21"/>
        </w:rPr>
        <w:t>be</w:t>
      </w:r>
      <w:r>
        <w:rPr>
          <w:rFonts w:ascii="Times New Roman" w:eastAsia="宋体" w:hAnsi="Times New Roman" w:cs="Times New Roman"/>
          <w:szCs w:val="21"/>
        </w:rPr>
        <w:t xml:space="preserve"> bent on doing sth</w:t>
      </w:r>
      <w:r>
        <w:rPr>
          <w:rFonts w:ascii="Times New Roman" w:eastAsia="宋体" w:hAnsi="Times New Roman" w:cs="Times New Roman" w:hint="eastAsia"/>
          <w:szCs w:val="21"/>
        </w:rPr>
        <w:t>。</w:t>
      </w:r>
    </w:p>
    <w:p w14:paraId="7CEE1FDF" w14:textId="77777777" w:rsidR="00CC6E17"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bond</w:t>
      </w:r>
      <w:r>
        <w:rPr>
          <w:rFonts w:ascii="Times New Roman" w:eastAsia="宋体" w:hAnsi="Times New Roman" w:cs="Times New Roman" w:hint="eastAsia"/>
          <w:szCs w:val="21"/>
        </w:rPr>
        <w:t>，它同样来自词根</w:t>
      </w:r>
      <w:r>
        <w:rPr>
          <w:rFonts w:ascii="Times New Roman" w:eastAsia="宋体" w:hAnsi="Times New Roman" w:cs="Times New Roman" w:hint="eastAsia"/>
          <w:szCs w:val="21"/>
        </w:rPr>
        <w:t>bind-</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o</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band</w:t>
      </w:r>
      <w:r>
        <w:rPr>
          <w:rFonts w:ascii="Times New Roman" w:eastAsia="宋体" w:hAnsi="Times New Roman" w:cs="Times New Roman" w:hint="eastAsia"/>
          <w:szCs w:val="21"/>
        </w:rPr>
        <w:t>一样，本意就是用来捆绑的东西。不过它和</w:t>
      </w:r>
      <w:r>
        <w:rPr>
          <w:rFonts w:ascii="Times New Roman" w:eastAsia="宋体" w:hAnsi="Times New Roman" w:cs="Times New Roman" w:hint="eastAsia"/>
          <w:szCs w:val="21"/>
        </w:rPr>
        <w:t>band</w:t>
      </w:r>
      <w:r>
        <w:rPr>
          <w:rFonts w:ascii="Times New Roman" w:eastAsia="宋体" w:hAnsi="Times New Roman" w:cs="Times New Roman" w:hint="eastAsia"/>
          <w:szCs w:val="21"/>
        </w:rPr>
        <w:t>不同，</w:t>
      </w:r>
      <w:r>
        <w:rPr>
          <w:rFonts w:ascii="Times New Roman" w:eastAsia="宋体" w:hAnsi="Times New Roman" w:cs="Times New Roman" w:hint="eastAsia"/>
          <w:szCs w:val="21"/>
        </w:rPr>
        <w:t>band</w:t>
      </w:r>
      <w:r>
        <w:rPr>
          <w:rFonts w:ascii="Times New Roman" w:eastAsia="宋体" w:hAnsi="Times New Roman" w:cs="Times New Roman" w:hint="eastAsia"/>
          <w:szCs w:val="21"/>
        </w:rPr>
        <w:t>常常表示可以用来捆绑的具体物品，比如布带、皮箍、带状物等等；而单词</w:t>
      </w:r>
      <w:r>
        <w:rPr>
          <w:rFonts w:ascii="Times New Roman" w:eastAsia="宋体" w:hAnsi="Times New Roman" w:cs="Times New Roman" w:hint="eastAsia"/>
          <w:szCs w:val="21"/>
        </w:rPr>
        <w:t>bond</w:t>
      </w:r>
      <w:r>
        <w:rPr>
          <w:rFonts w:ascii="Times New Roman" w:eastAsia="宋体" w:hAnsi="Times New Roman" w:cs="Times New Roman" w:hint="eastAsia"/>
          <w:szCs w:val="21"/>
        </w:rPr>
        <w:t>常表示可以用来捆绑的抽象物品，主要包括以下两个含义：第一个含义是把人和人捆绑连接到一起的东西，人和人之间的各种联系，情感纽带，比如，</w:t>
      </w:r>
      <w:r w:rsidRPr="004D2742">
        <w:rPr>
          <w:rFonts w:ascii="Times New Roman" w:eastAsia="宋体" w:hAnsi="Times New Roman" w:cs="Times New Roman"/>
          <w:szCs w:val="21"/>
        </w:rPr>
        <w:t>the special bond between mother and child</w:t>
      </w:r>
      <w:r>
        <w:rPr>
          <w:rFonts w:ascii="Times New Roman" w:eastAsia="宋体" w:hAnsi="Times New Roman" w:cs="Times New Roman" w:hint="eastAsia"/>
          <w:szCs w:val="21"/>
        </w:rPr>
        <w:t>（母子之间的独特情感纽带）。第二个含义是捆绑、束缚人的行为的东西，比如契约、承诺、羁绊、桎梏、等等。婚姻就是一</w:t>
      </w:r>
      <w:r>
        <w:rPr>
          <w:rFonts w:ascii="Times New Roman" w:eastAsia="宋体" w:hAnsi="Times New Roman" w:cs="Times New Roman" w:hint="eastAsia"/>
          <w:szCs w:val="21"/>
        </w:rPr>
        <w:lastRenderedPageBreak/>
        <w:t>种典型的</w:t>
      </w:r>
      <w:r>
        <w:rPr>
          <w:rFonts w:ascii="Times New Roman" w:eastAsia="宋体" w:hAnsi="Times New Roman" w:cs="Times New Roman" w:hint="eastAsia"/>
          <w:szCs w:val="21"/>
        </w:rPr>
        <w:t>bond</w:t>
      </w:r>
      <w:r>
        <w:rPr>
          <w:rFonts w:ascii="Times New Roman" w:eastAsia="宋体" w:hAnsi="Times New Roman" w:cs="Times New Roman" w:hint="eastAsia"/>
          <w:szCs w:val="21"/>
        </w:rPr>
        <w:t>。一方面，它把男人和女人连接到一起，变成两口子。另一方面，它又是一种约束和限制，结了婚就不能再跟别人谈恋爱了。</w:t>
      </w:r>
      <w:r>
        <w:rPr>
          <w:rFonts w:ascii="Times New Roman" w:eastAsia="宋体" w:hAnsi="Times New Roman" w:cs="Times New Roman" w:hint="eastAsia"/>
          <w:szCs w:val="21"/>
        </w:rPr>
        <w:t>bond</w:t>
      </w:r>
      <w:r>
        <w:rPr>
          <w:rFonts w:ascii="Times New Roman" w:eastAsia="宋体" w:hAnsi="Times New Roman" w:cs="Times New Roman" w:hint="eastAsia"/>
          <w:szCs w:val="21"/>
        </w:rPr>
        <w:t>就常用来比喻这种用来捆绑、连接和束缚的抽象事物。</w:t>
      </w:r>
    </w:p>
    <w:p w14:paraId="46EE1677" w14:textId="18187285" w:rsidR="00E625B2" w:rsidRDefault="00E625B2" w:rsidP="00E625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在经济领域，</w:t>
      </w:r>
      <w:r>
        <w:rPr>
          <w:rFonts w:ascii="Times New Roman" w:eastAsia="宋体" w:hAnsi="Times New Roman" w:cs="Times New Roman" w:hint="eastAsia"/>
          <w:szCs w:val="21"/>
        </w:rPr>
        <w:t>bond</w:t>
      </w:r>
      <w:r>
        <w:rPr>
          <w:rFonts w:ascii="Times New Roman" w:eastAsia="宋体" w:hAnsi="Times New Roman" w:cs="Times New Roman" w:hint="eastAsia"/>
          <w:szCs w:val="21"/>
        </w:rPr>
        <w:t>表示国家或企业发行的债券。为什么叫做</w:t>
      </w:r>
      <w:r>
        <w:rPr>
          <w:rFonts w:ascii="Times New Roman" w:eastAsia="宋体" w:hAnsi="Times New Roman" w:cs="Times New Roman" w:hint="eastAsia"/>
          <w:szCs w:val="21"/>
        </w:rPr>
        <w:t>bond</w:t>
      </w:r>
      <w:r>
        <w:rPr>
          <w:rFonts w:ascii="Times New Roman" w:eastAsia="宋体" w:hAnsi="Times New Roman" w:cs="Times New Roman" w:hint="eastAsia"/>
          <w:szCs w:val="21"/>
        </w:rPr>
        <w:t>呢？因为它本质上就是一种借贷契约。别人买你的债券，相当于是借钱给你。等到了约定的时间，你就必须连本带息把钱还给人家。这种债券本质上就是一种契约，所以也被叫做</w:t>
      </w:r>
      <w:r>
        <w:rPr>
          <w:rFonts w:ascii="Times New Roman" w:eastAsia="宋体" w:hAnsi="Times New Roman" w:cs="Times New Roman" w:hint="eastAsia"/>
          <w:szCs w:val="21"/>
        </w:rPr>
        <w:t>bond</w:t>
      </w:r>
      <w:r>
        <w:rPr>
          <w:rFonts w:ascii="Times New Roman" w:eastAsia="宋体" w:hAnsi="Times New Roman" w:cs="Times New Roman" w:hint="eastAsia"/>
          <w:szCs w:val="21"/>
        </w:rPr>
        <w:t>。</w:t>
      </w:r>
    </w:p>
    <w:p w14:paraId="59BEC893" w14:textId="1D25888F" w:rsidR="00CC6E17" w:rsidRPr="00DC4707" w:rsidRDefault="00CC6E17" w:rsidP="00CC6E17">
      <w:pPr>
        <w:spacing w:line="360" w:lineRule="auto"/>
        <w:jc w:val="center"/>
        <w:rPr>
          <w:rFonts w:ascii="Times New Roman" w:eastAsia="宋体" w:hAnsi="Times New Roman" w:cs="Times New Roman"/>
          <w:szCs w:val="21"/>
        </w:rPr>
      </w:pPr>
      <w:r>
        <w:rPr>
          <w:noProof/>
        </w:rPr>
        <w:drawing>
          <wp:inline distT="0" distB="0" distL="0" distR="0" wp14:anchorId="43F48BD3" wp14:editId="17A4E822">
            <wp:extent cx="3720985" cy="1681126"/>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20985" cy="1681126"/>
                    </a:xfrm>
                    <a:prstGeom prst="rect">
                      <a:avLst/>
                    </a:prstGeom>
                  </pic:spPr>
                </pic:pic>
              </a:graphicData>
            </a:graphic>
          </wp:inline>
        </w:drawing>
      </w:r>
    </w:p>
    <w:p w14:paraId="652F774A" w14:textId="77777777" w:rsidR="00303440" w:rsidRPr="00EE3EA5" w:rsidRDefault="00303440"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bind</w:t>
      </w:r>
      <w:r w:rsidRPr="00EE3EA5">
        <w:rPr>
          <w:rFonts w:ascii="Times New Roman" w:eastAsia="宋体" w:hAnsi="Times New Roman" w:cs="Times New Roman"/>
          <w:szCs w:val="21"/>
        </w:rPr>
        <w:t>：</w:t>
      </w:r>
      <w:r w:rsidRPr="00EE3EA5">
        <w:rPr>
          <w:rFonts w:ascii="Times New Roman" w:eastAsia="宋体" w:hAnsi="Times New Roman" w:cs="Times New Roman"/>
          <w:szCs w:val="21"/>
        </w:rPr>
        <w:t>[baɪnd] vt.</w:t>
      </w:r>
      <w:r w:rsidRPr="00EE3EA5">
        <w:rPr>
          <w:rFonts w:ascii="Times New Roman" w:eastAsia="宋体" w:hAnsi="Times New Roman" w:cs="Times New Roman"/>
          <w:szCs w:val="21"/>
        </w:rPr>
        <w:t>捆绑；约束；装订；包扎</w:t>
      </w:r>
    </w:p>
    <w:p w14:paraId="7F92EEA3" w14:textId="77777777" w:rsidR="00303440" w:rsidRPr="00EE3EA5" w:rsidRDefault="00303440"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bound</w:t>
      </w:r>
      <w:r w:rsidRPr="00EE3EA5">
        <w:rPr>
          <w:rFonts w:ascii="Times New Roman" w:eastAsia="宋体" w:hAnsi="Times New Roman" w:cs="Times New Roman"/>
          <w:szCs w:val="21"/>
        </w:rPr>
        <w:t>：</w:t>
      </w:r>
      <w:r w:rsidRPr="00EE3EA5">
        <w:rPr>
          <w:rFonts w:ascii="Times New Roman" w:eastAsia="宋体" w:hAnsi="Times New Roman" w:cs="Times New Roman"/>
          <w:szCs w:val="21"/>
        </w:rPr>
        <w:t>[baʊnd] adj.</w:t>
      </w:r>
      <w:r w:rsidRPr="00EE3EA5">
        <w:rPr>
          <w:rFonts w:ascii="Times New Roman" w:eastAsia="宋体" w:hAnsi="Times New Roman" w:cs="Times New Roman"/>
          <w:szCs w:val="21"/>
        </w:rPr>
        <w:t>被绑的；有义务的；必定的；受约束的</w:t>
      </w:r>
    </w:p>
    <w:p w14:paraId="3D49EC3A" w14:textId="1D4EF9D7" w:rsidR="00EE3EA5" w:rsidRPr="00EE3EA5" w:rsidRDefault="00EE3EA5"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band</w:t>
      </w:r>
      <w:r w:rsidRPr="00EE3EA5">
        <w:rPr>
          <w:rFonts w:ascii="Times New Roman" w:eastAsia="宋体" w:hAnsi="Times New Roman" w:cs="Times New Roman"/>
          <w:szCs w:val="21"/>
        </w:rPr>
        <w:t>：</w:t>
      </w:r>
      <w:r w:rsidRPr="00EE3EA5">
        <w:rPr>
          <w:rFonts w:ascii="Times New Roman" w:eastAsia="宋体" w:hAnsi="Times New Roman" w:cs="Times New Roman"/>
          <w:szCs w:val="21"/>
        </w:rPr>
        <w:t>[bænd] n.</w:t>
      </w:r>
      <w:r w:rsidRPr="00EE3EA5">
        <w:rPr>
          <w:rFonts w:ascii="Times New Roman" w:eastAsia="宋体" w:hAnsi="Times New Roman" w:cs="Times New Roman"/>
          <w:szCs w:val="21"/>
        </w:rPr>
        <w:t>带，环；波段；乐队；一群</w:t>
      </w:r>
      <w:r w:rsidRPr="00EE3EA5">
        <w:rPr>
          <w:rFonts w:ascii="Times New Roman" w:eastAsia="宋体" w:hAnsi="Times New Roman" w:cs="Times New Roman"/>
          <w:szCs w:val="21"/>
        </w:rPr>
        <w:t>v.</w:t>
      </w:r>
      <w:r w:rsidR="007750A6">
        <w:rPr>
          <w:rFonts w:ascii="Times New Roman" w:eastAsia="宋体" w:hAnsi="Times New Roman" w:cs="Times New Roman" w:hint="eastAsia"/>
          <w:szCs w:val="21"/>
        </w:rPr>
        <w:t>用带捆绑，联合，团结</w:t>
      </w:r>
    </w:p>
    <w:p w14:paraId="67A8EE23" w14:textId="77777777" w:rsidR="00EE3EA5" w:rsidRPr="00EE3EA5" w:rsidRDefault="00EE3EA5"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bandage</w:t>
      </w:r>
      <w:r w:rsidRPr="00EE3EA5">
        <w:rPr>
          <w:rFonts w:ascii="Times New Roman" w:eastAsia="宋体" w:hAnsi="Times New Roman" w:cs="Times New Roman"/>
          <w:szCs w:val="21"/>
        </w:rPr>
        <w:t>：</w:t>
      </w:r>
      <w:r w:rsidRPr="00EE3EA5">
        <w:rPr>
          <w:rFonts w:ascii="Times New Roman" w:eastAsia="宋体" w:hAnsi="Times New Roman" w:cs="Times New Roman"/>
          <w:szCs w:val="21"/>
        </w:rPr>
        <w:t>['bændɪdʒ] n.</w:t>
      </w:r>
      <w:r w:rsidRPr="00EE3EA5">
        <w:rPr>
          <w:rFonts w:ascii="Times New Roman" w:eastAsia="宋体" w:hAnsi="Times New Roman" w:cs="Times New Roman"/>
          <w:szCs w:val="21"/>
        </w:rPr>
        <w:t>绷带</w:t>
      </w:r>
    </w:p>
    <w:p w14:paraId="56C4AB1A" w14:textId="77777777" w:rsidR="00EE3EA5" w:rsidRPr="00EE3EA5" w:rsidRDefault="00EE3EA5" w:rsidP="00EE3EA5">
      <w:pPr>
        <w:spacing w:line="360" w:lineRule="auto"/>
        <w:ind w:left="1" w:firstLineChars="201" w:firstLine="422"/>
        <w:rPr>
          <w:rFonts w:ascii="Times New Roman" w:eastAsia="宋体" w:hAnsi="Times New Roman" w:cs="Times New Roman"/>
          <w:szCs w:val="21"/>
        </w:rPr>
      </w:pPr>
      <w:r w:rsidRPr="00EE3EA5">
        <w:rPr>
          <w:rFonts w:ascii="Times New Roman" w:eastAsia="宋体" w:hAnsi="Times New Roman" w:cs="Times New Roman" w:hint="eastAsia"/>
          <w:szCs w:val="21"/>
        </w:rPr>
        <w:t>结构分析：</w:t>
      </w:r>
      <w:r w:rsidRPr="00EE3EA5">
        <w:rPr>
          <w:rFonts w:ascii="Times New Roman" w:eastAsia="宋体" w:hAnsi="Times New Roman" w:cs="Times New Roman"/>
          <w:szCs w:val="21"/>
        </w:rPr>
        <w:t>bandage=band</w:t>
      </w:r>
      <w:r w:rsidRPr="00EE3EA5">
        <w:rPr>
          <w:rFonts w:ascii="Times New Roman" w:eastAsia="宋体" w:hAnsi="Times New Roman" w:cs="Times New Roman"/>
          <w:szCs w:val="21"/>
        </w:rPr>
        <w:t>（捆绑、包扎）</w:t>
      </w:r>
      <w:r w:rsidRPr="00EE3EA5">
        <w:rPr>
          <w:rFonts w:ascii="Times New Roman" w:eastAsia="宋体" w:hAnsi="Times New Roman" w:cs="Times New Roman"/>
          <w:szCs w:val="21"/>
        </w:rPr>
        <w:t>+age</w:t>
      </w:r>
      <w:r w:rsidRPr="00EE3EA5">
        <w:rPr>
          <w:rFonts w:ascii="Times New Roman" w:eastAsia="宋体" w:hAnsi="Times New Roman" w:cs="Times New Roman"/>
          <w:szCs w:val="21"/>
        </w:rPr>
        <w:t>（名词后缀）</w:t>
      </w:r>
      <w:r w:rsidRPr="00EE3EA5">
        <w:rPr>
          <w:rFonts w:ascii="Times New Roman" w:eastAsia="宋体" w:hAnsi="Times New Roman" w:cs="Times New Roman"/>
          <w:szCs w:val="21"/>
        </w:rPr>
        <w:t>→</w:t>
      </w:r>
      <w:r w:rsidRPr="00EE3EA5">
        <w:rPr>
          <w:rFonts w:ascii="Times New Roman" w:eastAsia="宋体" w:hAnsi="Times New Roman" w:cs="Times New Roman"/>
          <w:szCs w:val="21"/>
        </w:rPr>
        <w:t>用来包扎之物</w:t>
      </w:r>
      <w:r w:rsidRPr="00EE3EA5">
        <w:rPr>
          <w:rFonts w:ascii="Times New Roman" w:eastAsia="宋体" w:hAnsi="Times New Roman" w:cs="Times New Roman"/>
          <w:szCs w:val="21"/>
        </w:rPr>
        <w:t>→</w:t>
      </w:r>
      <w:r w:rsidRPr="00EE3EA5">
        <w:rPr>
          <w:rFonts w:ascii="Times New Roman" w:eastAsia="宋体" w:hAnsi="Times New Roman" w:cs="Times New Roman"/>
          <w:szCs w:val="21"/>
        </w:rPr>
        <w:t>绷带</w:t>
      </w:r>
    </w:p>
    <w:p w14:paraId="51E4DDFC" w14:textId="56871340" w:rsidR="00EE3EA5" w:rsidRPr="00EE3EA5" w:rsidRDefault="00EE3EA5"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bend</w:t>
      </w:r>
      <w:r w:rsidRPr="00EE3EA5">
        <w:rPr>
          <w:rFonts w:ascii="Times New Roman" w:eastAsia="宋体" w:hAnsi="Times New Roman" w:cs="Times New Roman"/>
          <w:szCs w:val="21"/>
        </w:rPr>
        <w:t>：</w:t>
      </w:r>
      <w:r w:rsidRPr="00EE3EA5">
        <w:rPr>
          <w:rFonts w:ascii="Times New Roman" w:eastAsia="宋体" w:hAnsi="Times New Roman" w:cs="Times New Roman"/>
          <w:szCs w:val="21"/>
        </w:rPr>
        <w:t>[b</w:t>
      </w:r>
      <w:r w:rsidR="00B828FB">
        <w:rPr>
          <w:rFonts w:ascii="Times New Roman" w:eastAsia="宋体" w:hAnsi="Times New Roman" w:cs="Times New Roman"/>
          <w:szCs w:val="21"/>
        </w:rPr>
        <w:t>e</w:t>
      </w:r>
      <w:r w:rsidRPr="00EE3EA5">
        <w:rPr>
          <w:rFonts w:ascii="Times New Roman" w:eastAsia="宋体" w:hAnsi="Times New Roman" w:cs="Times New Roman"/>
          <w:szCs w:val="21"/>
        </w:rPr>
        <w:t>nd] v.</w:t>
      </w:r>
      <w:r w:rsidRPr="00EE3EA5">
        <w:rPr>
          <w:rFonts w:ascii="Times New Roman" w:eastAsia="宋体" w:hAnsi="Times New Roman" w:cs="Times New Roman"/>
          <w:szCs w:val="21"/>
        </w:rPr>
        <w:t>（使）弯曲，（使）屈服，倾向</w:t>
      </w:r>
    </w:p>
    <w:p w14:paraId="270051A1" w14:textId="1CD01F01" w:rsidR="00EE3EA5" w:rsidRPr="00EE3EA5" w:rsidRDefault="00EE3EA5"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bent</w:t>
      </w:r>
      <w:r w:rsidRPr="00EE3EA5">
        <w:rPr>
          <w:rFonts w:ascii="Times New Roman" w:eastAsia="宋体" w:hAnsi="Times New Roman" w:cs="Times New Roman"/>
          <w:szCs w:val="21"/>
        </w:rPr>
        <w:t>：</w:t>
      </w:r>
      <w:r w:rsidRPr="00EE3EA5">
        <w:rPr>
          <w:rFonts w:ascii="Times New Roman" w:eastAsia="宋体" w:hAnsi="Times New Roman" w:cs="Times New Roman"/>
          <w:szCs w:val="21"/>
        </w:rPr>
        <w:t>[b</w:t>
      </w:r>
      <w:r w:rsidR="00B828FB">
        <w:rPr>
          <w:rFonts w:ascii="Times New Roman" w:eastAsia="宋体" w:hAnsi="Times New Roman" w:cs="Times New Roman"/>
          <w:szCs w:val="21"/>
        </w:rPr>
        <w:t>e</w:t>
      </w:r>
      <w:r w:rsidRPr="00EE3EA5">
        <w:rPr>
          <w:rFonts w:ascii="Times New Roman" w:eastAsia="宋体" w:hAnsi="Times New Roman" w:cs="Times New Roman"/>
          <w:szCs w:val="21"/>
        </w:rPr>
        <w:t>nt] adj.</w:t>
      </w:r>
      <w:r w:rsidRPr="00EE3EA5">
        <w:rPr>
          <w:rFonts w:ascii="Times New Roman" w:eastAsia="宋体" w:hAnsi="Times New Roman" w:cs="Times New Roman"/>
          <w:szCs w:val="21"/>
        </w:rPr>
        <w:t>弯曲的；决心的</w:t>
      </w:r>
    </w:p>
    <w:p w14:paraId="6C04A21C" w14:textId="53D4976D" w:rsidR="00317C5C" w:rsidRPr="00EE3EA5" w:rsidRDefault="00317C5C" w:rsidP="00CC6E17">
      <w:pPr>
        <w:pStyle w:val="a7"/>
        <w:numPr>
          <w:ilvl w:val="0"/>
          <w:numId w:val="14"/>
        </w:numPr>
        <w:spacing w:line="360" w:lineRule="auto"/>
        <w:ind w:firstLineChars="0"/>
        <w:rPr>
          <w:rFonts w:ascii="Times New Roman" w:eastAsia="宋体" w:hAnsi="Times New Roman" w:cs="Times New Roman"/>
          <w:szCs w:val="21"/>
        </w:rPr>
      </w:pPr>
      <w:r w:rsidRPr="00EE3EA5">
        <w:rPr>
          <w:rFonts w:ascii="Times New Roman" w:eastAsia="宋体" w:hAnsi="Times New Roman" w:cs="Times New Roman"/>
          <w:szCs w:val="21"/>
        </w:rPr>
        <w:t>bond</w:t>
      </w:r>
      <w:r w:rsidRPr="00EE3EA5">
        <w:rPr>
          <w:rFonts w:ascii="Times New Roman" w:eastAsia="宋体" w:hAnsi="Times New Roman" w:cs="Times New Roman"/>
          <w:szCs w:val="21"/>
        </w:rPr>
        <w:t>：</w:t>
      </w:r>
      <w:r w:rsidRPr="00EE3EA5">
        <w:rPr>
          <w:rFonts w:ascii="Times New Roman" w:eastAsia="宋体" w:hAnsi="Times New Roman" w:cs="Times New Roman"/>
          <w:szCs w:val="21"/>
        </w:rPr>
        <w:t>[b</w:t>
      </w:r>
      <w:r w:rsidR="00AC03C5">
        <w:rPr>
          <w:rFonts w:ascii="Times New Roman" w:eastAsia="宋体" w:hAnsi="Times New Roman" w:cs="Times New Roman"/>
          <w:szCs w:val="21"/>
        </w:rPr>
        <w:t>ɒ</w:t>
      </w:r>
      <w:r w:rsidRPr="00EE3EA5">
        <w:rPr>
          <w:rFonts w:ascii="Times New Roman" w:eastAsia="宋体" w:hAnsi="Times New Roman" w:cs="Times New Roman"/>
          <w:szCs w:val="21"/>
        </w:rPr>
        <w:t xml:space="preserve">nd] n. </w:t>
      </w:r>
      <w:r w:rsidRPr="00EE3EA5">
        <w:rPr>
          <w:rFonts w:ascii="Times New Roman" w:eastAsia="宋体" w:hAnsi="Times New Roman" w:cs="Times New Roman"/>
          <w:szCs w:val="21"/>
        </w:rPr>
        <w:t>（情感）连接纽带；结合；债券；约定</w:t>
      </w:r>
      <w:r w:rsidRPr="00EE3EA5">
        <w:rPr>
          <w:rFonts w:ascii="Times New Roman" w:eastAsia="宋体" w:hAnsi="Times New Roman" w:cs="Times New Roman"/>
          <w:szCs w:val="21"/>
        </w:rPr>
        <w:t>v.</w:t>
      </w:r>
      <w:r w:rsidRPr="00EE3EA5">
        <w:rPr>
          <w:rFonts w:ascii="Times New Roman" w:eastAsia="宋体" w:hAnsi="Times New Roman" w:cs="Times New Roman"/>
          <w:szCs w:val="21"/>
        </w:rPr>
        <w:t>（使）结合，团结</w:t>
      </w:r>
    </w:p>
    <w:p w14:paraId="2D82BF74" w14:textId="564999C2" w:rsidR="00C32094" w:rsidRPr="006A4233" w:rsidRDefault="00CC6E17"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3" w:name="_Toc44218989"/>
      <w:r>
        <w:rPr>
          <w:rFonts w:ascii="Times New Roman" w:eastAsia="宋体" w:hAnsi="Times New Roman" w:cs="Times New Roman" w:hint="eastAsia"/>
          <w:b/>
          <w:bCs/>
          <w:sz w:val="24"/>
          <w:szCs w:val="24"/>
        </w:rPr>
        <w:t>词根</w:t>
      </w:r>
      <w:r w:rsidR="00C32094" w:rsidRPr="006A4233">
        <w:rPr>
          <w:rFonts w:ascii="Times New Roman" w:eastAsia="宋体" w:hAnsi="Times New Roman" w:cs="Times New Roman"/>
          <w:b/>
          <w:bCs/>
          <w:sz w:val="24"/>
          <w:szCs w:val="24"/>
        </w:rPr>
        <w:t>bat-</w:t>
      </w:r>
      <w:r w:rsidR="00C32094" w:rsidRPr="006A4233">
        <w:rPr>
          <w:rFonts w:ascii="Times New Roman" w:eastAsia="宋体" w:hAnsi="Times New Roman" w:cs="Times New Roman"/>
          <w:b/>
          <w:bCs/>
          <w:sz w:val="24"/>
          <w:szCs w:val="24"/>
        </w:rPr>
        <w:t>（击打）</w:t>
      </w:r>
      <w:bookmarkEnd w:id="183"/>
    </w:p>
    <w:p w14:paraId="2FE10E40" w14:textId="66F356D7" w:rsidR="00CC6E17" w:rsidRDefault="00CC6E17" w:rsidP="00CC6E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1140B5">
        <w:rPr>
          <w:rFonts w:ascii="Times New Roman" w:eastAsia="宋体" w:hAnsi="Times New Roman" w:cs="Times New Roman"/>
          <w:szCs w:val="21"/>
        </w:rPr>
        <w:t>bat-</w:t>
      </w:r>
      <w:r w:rsidRPr="001140B5">
        <w:rPr>
          <w:rFonts w:ascii="Times New Roman" w:eastAsia="宋体" w:hAnsi="Times New Roman" w:cs="Times New Roman"/>
          <w:szCs w:val="21"/>
        </w:rPr>
        <w:t>来自拉丁语，意思是</w:t>
      </w:r>
      <w:r w:rsidRPr="001140B5">
        <w:rPr>
          <w:rFonts w:ascii="Times New Roman" w:eastAsia="宋体" w:hAnsi="Times New Roman" w:cs="Times New Roman"/>
          <w:szCs w:val="21"/>
        </w:rPr>
        <w:t>“</w:t>
      </w:r>
      <w:r w:rsidRPr="001140B5">
        <w:rPr>
          <w:rFonts w:ascii="Times New Roman" w:eastAsia="宋体" w:hAnsi="Times New Roman" w:cs="Times New Roman"/>
          <w:szCs w:val="21"/>
        </w:rPr>
        <w:t>击打</w:t>
      </w:r>
      <w:r w:rsidRPr="001140B5">
        <w:rPr>
          <w:rFonts w:ascii="Times New Roman" w:eastAsia="宋体" w:hAnsi="Times New Roman" w:cs="Times New Roman"/>
          <w:szCs w:val="21"/>
        </w:rPr>
        <w:t>”</w:t>
      </w:r>
      <w:r>
        <w:rPr>
          <w:rFonts w:ascii="Times New Roman" w:eastAsia="宋体" w:hAnsi="Times New Roman" w:cs="Times New Roman" w:hint="eastAsia"/>
          <w:szCs w:val="21"/>
        </w:rPr>
        <w:t>。英语中有一个表示“击打”的常见</w:t>
      </w:r>
      <w:r w:rsidRPr="001140B5">
        <w:rPr>
          <w:rFonts w:ascii="Times New Roman" w:eastAsia="宋体" w:hAnsi="Times New Roman" w:cs="Times New Roman"/>
          <w:szCs w:val="21"/>
        </w:rPr>
        <w:t>单词</w:t>
      </w:r>
      <w:r w:rsidRPr="001140B5">
        <w:rPr>
          <w:rFonts w:ascii="Times New Roman" w:eastAsia="宋体" w:hAnsi="Times New Roman" w:cs="Times New Roman"/>
          <w:szCs w:val="21"/>
        </w:rPr>
        <w:t>beat</w:t>
      </w:r>
      <w:r>
        <w:rPr>
          <w:rFonts w:ascii="Times New Roman" w:eastAsia="宋体" w:hAnsi="Times New Roman" w:cs="Times New Roman" w:hint="eastAsia"/>
          <w:szCs w:val="21"/>
        </w:rPr>
        <w:t>，它来自英国人的本族语</w:t>
      </w:r>
      <w:r w:rsidRPr="001140B5">
        <w:rPr>
          <w:rFonts w:ascii="Times New Roman" w:eastAsia="宋体" w:hAnsi="Times New Roman" w:cs="Times New Roman"/>
          <w:szCs w:val="21"/>
        </w:rPr>
        <w:t>日耳曼语</w:t>
      </w:r>
      <w:r>
        <w:rPr>
          <w:rFonts w:ascii="Times New Roman" w:eastAsia="宋体" w:hAnsi="Times New Roman" w:cs="Times New Roman" w:hint="eastAsia"/>
          <w:szCs w:val="21"/>
        </w:rPr>
        <w:t>。如果我们追本溯源，拉丁词根</w:t>
      </w:r>
      <w:r>
        <w:rPr>
          <w:rFonts w:ascii="Times New Roman" w:eastAsia="宋体" w:hAnsi="Times New Roman" w:cs="Times New Roman" w:hint="eastAsia"/>
          <w:szCs w:val="21"/>
        </w:rPr>
        <w:t>bat-</w:t>
      </w:r>
      <w:r>
        <w:rPr>
          <w:rFonts w:ascii="Times New Roman" w:eastAsia="宋体" w:hAnsi="Times New Roman" w:cs="Times New Roman" w:hint="eastAsia"/>
          <w:szCs w:val="21"/>
        </w:rPr>
        <w:t>和日耳曼单词</w:t>
      </w:r>
      <w:r>
        <w:rPr>
          <w:rFonts w:ascii="Times New Roman" w:eastAsia="宋体" w:hAnsi="Times New Roman" w:cs="Times New Roman" w:hint="eastAsia"/>
          <w:szCs w:val="21"/>
        </w:rPr>
        <w:t>beat</w:t>
      </w:r>
      <w:r>
        <w:rPr>
          <w:rFonts w:ascii="Times New Roman" w:eastAsia="宋体" w:hAnsi="Times New Roman" w:cs="Times New Roman" w:hint="eastAsia"/>
          <w:szCs w:val="21"/>
        </w:rPr>
        <w:t>其实来自同一个老祖宗，所以含义相同，都表示“击打”。拼写上的变化是音变造成的，中间的元音，在拉丁语中拼写为</w:t>
      </w:r>
      <w:r>
        <w:rPr>
          <w:rFonts w:ascii="Times New Roman" w:eastAsia="宋体" w:hAnsi="Times New Roman" w:cs="Times New Roman" w:hint="eastAsia"/>
          <w:szCs w:val="21"/>
        </w:rPr>
        <w:t>a</w:t>
      </w:r>
      <w:r>
        <w:rPr>
          <w:rFonts w:ascii="Times New Roman" w:eastAsia="宋体" w:hAnsi="Times New Roman" w:cs="Times New Roman" w:hint="eastAsia"/>
          <w:szCs w:val="21"/>
        </w:rPr>
        <w:t>，在日耳曼语中拼写为</w:t>
      </w:r>
      <w:r>
        <w:rPr>
          <w:rFonts w:ascii="Times New Roman" w:eastAsia="宋体" w:hAnsi="Times New Roman" w:cs="Times New Roman" w:hint="eastAsia"/>
          <w:szCs w:val="21"/>
        </w:rPr>
        <w:t>ea</w:t>
      </w:r>
      <w:r>
        <w:rPr>
          <w:rFonts w:ascii="Times New Roman" w:eastAsia="宋体" w:hAnsi="Times New Roman" w:cs="Times New Roman" w:hint="eastAsia"/>
          <w:szCs w:val="21"/>
        </w:rPr>
        <w:t>，</w:t>
      </w:r>
      <w:r w:rsidR="00600C63">
        <w:rPr>
          <w:rFonts w:ascii="Times New Roman" w:eastAsia="宋体" w:hAnsi="Times New Roman" w:cs="Times New Roman" w:hint="eastAsia"/>
          <w:szCs w:val="21"/>
        </w:rPr>
        <w:t>其实</w:t>
      </w:r>
      <w:r>
        <w:rPr>
          <w:rFonts w:ascii="Times New Roman" w:eastAsia="宋体" w:hAnsi="Times New Roman" w:cs="Times New Roman" w:hint="eastAsia"/>
          <w:szCs w:val="21"/>
        </w:rPr>
        <w:t>是相通的。</w:t>
      </w:r>
      <w:r w:rsidRPr="001140B5">
        <w:rPr>
          <w:rFonts w:ascii="Times New Roman" w:eastAsia="宋体" w:hAnsi="Times New Roman" w:cs="Times New Roman"/>
          <w:szCs w:val="21"/>
        </w:rPr>
        <w:t>我们可以用这个简单词</w:t>
      </w:r>
      <w:r w:rsidRPr="001140B5">
        <w:rPr>
          <w:rFonts w:ascii="Times New Roman" w:eastAsia="宋体" w:hAnsi="Times New Roman" w:cs="Times New Roman"/>
          <w:szCs w:val="21"/>
        </w:rPr>
        <w:t>beat</w:t>
      </w:r>
      <w:r w:rsidRPr="001140B5">
        <w:rPr>
          <w:rFonts w:ascii="Times New Roman" w:eastAsia="宋体" w:hAnsi="Times New Roman" w:cs="Times New Roman"/>
          <w:szCs w:val="21"/>
        </w:rPr>
        <w:t>来帮助记忆拉丁词根</w:t>
      </w:r>
      <w:r w:rsidRPr="001140B5">
        <w:rPr>
          <w:rFonts w:ascii="Times New Roman" w:eastAsia="宋体" w:hAnsi="Times New Roman" w:cs="Times New Roman"/>
          <w:szCs w:val="21"/>
        </w:rPr>
        <w:t>bat-</w:t>
      </w:r>
      <w:r w:rsidRPr="001140B5">
        <w:rPr>
          <w:rFonts w:ascii="Times New Roman" w:eastAsia="宋体" w:hAnsi="Times New Roman" w:cs="Times New Roman"/>
          <w:szCs w:val="21"/>
        </w:rPr>
        <w:t>。</w:t>
      </w:r>
      <w:r w:rsidRPr="001140B5">
        <w:rPr>
          <w:rFonts w:ascii="Times New Roman" w:eastAsia="宋体" w:hAnsi="Times New Roman" w:cs="Times New Roman" w:hint="eastAsia"/>
          <w:szCs w:val="21"/>
        </w:rPr>
        <w:t>下面我们来学习由这个词根衍生出的一些单词。</w:t>
      </w:r>
    </w:p>
    <w:p w14:paraId="67EC79D3" w14:textId="77777777" w:rsidR="00CC6E17" w:rsidRDefault="00CC6E17" w:rsidP="00CC6E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bat</w:t>
      </w:r>
      <w:r>
        <w:rPr>
          <w:rFonts w:ascii="Times New Roman" w:eastAsia="宋体" w:hAnsi="Times New Roman" w:cs="Times New Roman" w:hint="eastAsia"/>
          <w:szCs w:val="21"/>
        </w:rPr>
        <w:t>。英语中有两个</w:t>
      </w:r>
      <w:r>
        <w:rPr>
          <w:rFonts w:ascii="Times New Roman" w:eastAsia="宋体" w:hAnsi="Times New Roman" w:cs="Times New Roman" w:hint="eastAsia"/>
          <w:szCs w:val="21"/>
        </w:rPr>
        <w:t>bat</w:t>
      </w:r>
      <w:r>
        <w:rPr>
          <w:rFonts w:ascii="Times New Roman" w:eastAsia="宋体" w:hAnsi="Times New Roman" w:cs="Times New Roman" w:hint="eastAsia"/>
          <w:szCs w:val="21"/>
        </w:rPr>
        <w:t>，一个表示蝙蝠，一个表示球棒球拍。这两个单词虽然拼写完全一样，但实际上毫无关系，是两个单词。表示球棒球拍的单词</w:t>
      </w:r>
      <w:r>
        <w:rPr>
          <w:rFonts w:ascii="Times New Roman" w:eastAsia="宋体" w:hAnsi="Times New Roman" w:cs="Times New Roman" w:hint="eastAsia"/>
          <w:szCs w:val="21"/>
        </w:rPr>
        <w:t>bat</w:t>
      </w:r>
      <w:r>
        <w:rPr>
          <w:rFonts w:ascii="Times New Roman" w:eastAsia="宋体" w:hAnsi="Times New Roman" w:cs="Times New Roman" w:hint="eastAsia"/>
          <w:szCs w:val="21"/>
        </w:rPr>
        <w:t>来自拉丁语词根</w:t>
      </w:r>
      <w:r>
        <w:rPr>
          <w:rFonts w:ascii="Times New Roman" w:eastAsia="宋体" w:hAnsi="Times New Roman" w:cs="Times New Roman" w:hint="eastAsia"/>
          <w:szCs w:val="21"/>
        </w:rPr>
        <w:lastRenderedPageBreak/>
        <w:t>bat-</w:t>
      </w:r>
      <w:r>
        <w:rPr>
          <w:rFonts w:ascii="Times New Roman" w:eastAsia="宋体" w:hAnsi="Times New Roman" w:cs="Times New Roman" w:hint="eastAsia"/>
          <w:szCs w:val="21"/>
        </w:rPr>
        <w:t>，本意就是用来击打的工具，在体育领域中表示用来击球的球棒或球拍。</w:t>
      </w:r>
    </w:p>
    <w:p w14:paraId="760A85EA" w14:textId="20576500" w:rsidR="00CC6E17" w:rsidRPr="001140B5" w:rsidRDefault="00CC6E17" w:rsidP="00CC6E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140B5">
        <w:rPr>
          <w:rFonts w:ascii="Times New Roman" w:eastAsia="宋体" w:hAnsi="Times New Roman" w:cs="Times New Roman" w:hint="eastAsia"/>
          <w:szCs w:val="21"/>
        </w:rPr>
        <w:t>单词</w:t>
      </w:r>
      <w:r w:rsidRPr="001140B5">
        <w:rPr>
          <w:rFonts w:ascii="Times New Roman" w:eastAsia="宋体" w:hAnsi="Times New Roman" w:cs="Times New Roman"/>
          <w:szCs w:val="21"/>
        </w:rPr>
        <w:t>debate</w:t>
      </w:r>
      <w:r w:rsidRPr="001140B5">
        <w:rPr>
          <w:rFonts w:ascii="Times New Roman" w:eastAsia="宋体" w:hAnsi="Times New Roman" w:cs="Times New Roman"/>
          <w:szCs w:val="21"/>
        </w:rPr>
        <w:t>，前面的</w:t>
      </w:r>
      <w:r w:rsidRPr="001140B5">
        <w:rPr>
          <w:rFonts w:ascii="Times New Roman" w:eastAsia="宋体" w:hAnsi="Times New Roman" w:cs="Times New Roman"/>
          <w:szCs w:val="21"/>
        </w:rPr>
        <w:t>de-</w:t>
      </w:r>
      <w:r w:rsidRPr="001140B5">
        <w:rPr>
          <w:rFonts w:ascii="Times New Roman" w:eastAsia="宋体" w:hAnsi="Times New Roman" w:cs="Times New Roman"/>
          <w:szCs w:val="21"/>
        </w:rPr>
        <w:t>表示</w:t>
      </w:r>
      <w:r w:rsidRPr="001140B5">
        <w:rPr>
          <w:rFonts w:ascii="Times New Roman" w:eastAsia="宋体" w:hAnsi="Times New Roman" w:cs="Times New Roman"/>
          <w:szCs w:val="21"/>
        </w:rPr>
        <w:t>“</w:t>
      </w:r>
      <w:r w:rsidRPr="001140B5">
        <w:rPr>
          <w:rFonts w:ascii="Times New Roman" w:eastAsia="宋体" w:hAnsi="Times New Roman" w:cs="Times New Roman"/>
          <w:szCs w:val="21"/>
        </w:rPr>
        <w:t>向下、到底</w:t>
      </w:r>
      <w:r>
        <w:rPr>
          <w:rFonts w:ascii="Times New Roman" w:eastAsia="宋体" w:hAnsi="Times New Roman" w:cs="Times New Roman" w:hint="eastAsia"/>
          <w:szCs w:val="21"/>
        </w:rPr>
        <w:t>、彻底</w:t>
      </w:r>
      <w:r w:rsidRPr="001140B5">
        <w:rPr>
          <w:rFonts w:ascii="Times New Roman" w:eastAsia="宋体" w:hAnsi="Times New Roman" w:cs="Times New Roman"/>
          <w:szCs w:val="21"/>
        </w:rPr>
        <w:t>”</w:t>
      </w:r>
      <w:r w:rsidRPr="001140B5">
        <w:rPr>
          <w:rFonts w:ascii="Times New Roman" w:eastAsia="宋体" w:hAnsi="Times New Roman" w:cs="Times New Roman"/>
          <w:szCs w:val="21"/>
        </w:rPr>
        <w:t>，</w:t>
      </w:r>
      <w:r>
        <w:rPr>
          <w:rFonts w:ascii="Times New Roman" w:eastAsia="宋体" w:hAnsi="Times New Roman" w:cs="Times New Roman" w:hint="eastAsia"/>
          <w:szCs w:val="21"/>
        </w:rPr>
        <w:t>在这里</w:t>
      </w:r>
      <w:r w:rsidRPr="001140B5">
        <w:rPr>
          <w:rFonts w:ascii="Times New Roman" w:eastAsia="宋体" w:hAnsi="Times New Roman" w:cs="Times New Roman"/>
          <w:szCs w:val="21"/>
        </w:rPr>
        <w:t>用来加强语气。</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bat-</w:t>
      </w:r>
      <w:r>
        <w:rPr>
          <w:rFonts w:ascii="Times New Roman" w:eastAsia="宋体" w:hAnsi="Times New Roman" w:cs="Times New Roman" w:hint="eastAsia"/>
          <w:szCs w:val="21"/>
        </w:rPr>
        <w:t>表示击打。整个单词的字面意思就是“使劲击打”</w:t>
      </w:r>
      <w:r w:rsidRPr="001140B5">
        <w:rPr>
          <w:rFonts w:ascii="Times New Roman" w:eastAsia="宋体" w:hAnsi="Times New Roman" w:cs="Times New Roman"/>
          <w:szCs w:val="21"/>
        </w:rPr>
        <w:t>，</w:t>
      </w:r>
      <w:r>
        <w:rPr>
          <w:rFonts w:ascii="Times New Roman" w:eastAsia="宋体" w:hAnsi="Times New Roman" w:cs="Times New Roman" w:hint="eastAsia"/>
          <w:szCs w:val="21"/>
        </w:rPr>
        <w:t>原本</w:t>
      </w:r>
      <w:r w:rsidRPr="001140B5">
        <w:rPr>
          <w:rFonts w:ascii="Times New Roman" w:eastAsia="宋体" w:hAnsi="Times New Roman" w:cs="Times New Roman"/>
          <w:szCs w:val="21"/>
        </w:rPr>
        <w:t>表示</w:t>
      </w:r>
      <w:r w:rsidRPr="001140B5">
        <w:rPr>
          <w:rFonts w:ascii="Times New Roman" w:eastAsia="宋体" w:hAnsi="Times New Roman" w:cs="Times New Roman"/>
          <w:szCs w:val="21"/>
        </w:rPr>
        <w:t>“</w:t>
      </w:r>
      <w:r>
        <w:rPr>
          <w:rFonts w:ascii="Times New Roman" w:eastAsia="宋体" w:hAnsi="Times New Roman" w:cs="Times New Roman" w:hint="eastAsia"/>
          <w:szCs w:val="21"/>
        </w:rPr>
        <w:t>打架、斗殴、</w:t>
      </w:r>
      <w:r w:rsidRPr="001140B5">
        <w:rPr>
          <w:rFonts w:ascii="Times New Roman" w:eastAsia="宋体" w:hAnsi="Times New Roman" w:cs="Times New Roman"/>
          <w:szCs w:val="21"/>
        </w:rPr>
        <w:t>战斗</w:t>
      </w:r>
      <w:r w:rsidRPr="001140B5">
        <w:rPr>
          <w:rFonts w:ascii="Times New Roman" w:eastAsia="宋体" w:hAnsi="Times New Roman" w:cs="Times New Roman"/>
          <w:szCs w:val="21"/>
        </w:rPr>
        <w:t>”</w:t>
      </w:r>
      <w:r w:rsidRPr="001140B5">
        <w:rPr>
          <w:rFonts w:ascii="Times New Roman" w:eastAsia="宋体" w:hAnsi="Times New Roman" w:cs="Times New Roman"/>
          <w:szCs w:val="21"/>
        </w:rPr>
        <w:t>，但后来词义发生了弱化，仅仅表示口头上的争斗，也就是</w:t>
      </w:r>
      <w:r w:rsidRPr="001140B5">
        <w:rPr>
          <w:rFonts w:ascii="Times New Roman" w:eastAsia="宋体" w:hAnsi="Times New Roman" w:cs="Times New Roman"/>
          <w:szCs w:val="21"/>
        </w:rPr>
        <w:t>“</w:t>
      </w:r>
      <w:r w:rsidRPr="001140B5">
        <w:rPr>
          <w:rFonts w:ascii="Times New Roman" w:eastAsia="宋体" w:hAnsi="Times New Roman" w:cs="Times New Roman"/>
          <w:szCs w:val="21"/>
        </w:rPr>
        <w:t>争论、辩论</w:t>
      </w:r>
      <w:r w:rsidRPr="001140B5">
        <w:rPr>
          <w:rFonts w:ascii="Times New Roman" w:eastAsia="宋体" w:hAnsi="Times New Roman" w:cs="Times New Roman"/>
          <w:szCs w:val="21"/>
        </w:rPr>
        <w:t>”</w:t>
      </w:r>
      <w:r>
        <w:rPr>
          <w:rFonts w:ascii="Times New Roman" w:eastAsia="宋体" w:hAnsi="Times New Roman" w:cs="Times New Roman" w:hint="eastAsia"/>
          <w:szCs w:val="21"/>
        </w:rPr>
        <w:t>，通常表示正式的辩论、讨论</w:t>
      </w:r>
      <w:r w:rsidRPr="001140B5">
        <w:rPr>
          <w:rFonts w:ascii="Times New Roman" w:eastAsia="宋体" w:hAnsi="Times New Roman" w:cs="Times New Roman"/>
          <w:szCs w:val="21"/>
        </w:rPr>
        <w:t>。</w:t>
      </w:r>
      <w:r>
        <w:rPr>
          <w:rFonts w:ascii="Times New Roman" w:eastAsia="宋体" w:hAnsi="Times New Roman" w:cs="Times New Roman" w:hint="eastAsia"/>
          <w:szCs w:val="21"/>
        </w:rPr>
        <w:t>它</w:t>
      </w:r>
      <w:r w:rsidRPr="001140B5">
        <w:rPr>
          <w:rFonts w:ascii="Times New Roman" w:eastAsia="宋体" w:hAnsi="Times New Roman" w:cs="Times New Roman"/>
          <w:szCs w:val="21"/>
        </w:rPr>
        <w:t>既可以用作动词，也可以用作名词。</w:t>
      </w:r>
      <w:r>
        <w:rPr>
          <w:rFonts w:ascii="Times New Roman" w:eastAsia="宋体" w:hAnsi="Times New Roman" w:cs="Times New Roman" w:hint="eastAsia"/>
          <w:szCs w:val="21"/>
        </w:rPr>
        <w:t>用作动词时，它的常见搭配用法是</w:t>
      </w:r>
      <w:r>
        <w:rPr>
          <w:rFonts w:ascii="Times New Roman" w:eastAsia="宋体" w:hAnsi="Times New Roman" w:cs="Times New Roman"/>
          <w:szCs w:val="21"/>
        </w:rPr>
        <w:t>debate sth with sb</w:t>
      </w:r>
      <w:r>
        <w:rPr>
          <w:rFonts w:ascii="Times New Roman" w:eastAsia="宋体" w:hAnsi="Times New Roman" w:cs="Times New Roman" w:hint="eastAsia"/>
          <w:szCs w:val="21"/>
        </w:rPr>
        <w:t>（和某人辩论某事）。用作名词时，它的常见搭配用法是</w:t>
      </w:r>
      <w:r>
        <w:rPr>
          <w:rFonts w:ascii="Times New Roman" w:eastAsia="宋体" w:hAnsi="Times New Roman" w:cs="Times New Roman" w:hint="eastAsia"/>
          <w:szCs w:val="21"/>
        </w:rPr>
        <w:t>a</w:t>
      </w:r>
      <w:r>
        <w:rPr>
          <w:rFonts w:ascii="Times New Roman" w:eastAsia="宋体" w:hAnsi="Times New Roman" w:cs="Times New Roman"/>
          <w:szCs w:val="21"/>
        </w:rPr>
        <w:t xml:space="preserve"> debate on sth</w:t>
      </w:r>
      <w:r>
        <w:rPr>
          <w:rFonts w:ascii="Times New Roman" w:eastAsia="宋体" w:hAnsi="Times New Roman" w:cs="Times New Roman" w:hint="eastAsia"/>
          <w:szCs w:val="21"/>
        </w:rPr>
        <w:t>（关于某事的辩论）。</w:t>
      </w:r>
    </w:p>
    <w:p w14:paraId="0CC0624A" w14:textId="77777777" w:rsidR="00CC6E17" w:rsidRPr="001140B5" w:rsidRDefault="00CC6E17" w:rsidP="00CC6E17">
      <w:pPr>
        <w:spacing w:line="360" w:lineRule="auto"/>
        <w:ind w:left="1" w:firstLineChars="201" w:firstLine="422"/>
        <w:rPr>
          <w:rFonts w:ascii="Times New Roman" w:eastAsia="宋体" w:hAnsi="Times New Roman" w:cs="Times New Roman"/>
          <w:szCs w:val="21"/>
        </w:rPr>
      </w:pPr>
      <w:r w:rsidRPr="001140B5">
        <w:rPr>
          <w:rFonts w:ascii="Times New Roman" w:eastAsia="宋体" w:hAnsi="Times New Roman" w:cs="Times New Roman" w:hint="eastAsia"/>
          <w:szCs w:val="21"/>
        </w:rPr>
        <w:t>词根</w:t>
      </w:r>
      <w:r w:rsidRPr="001140B5">
        <w:rPr>
          <w:rFonts w:ascii="Times New Roman" w:eastAsia="宋体" w:hAnsi="Times New Roman" w:cs="Times New Roman"/>
          <w:szCs w:val="21"/>
        </w:rPr>
        <w:t>bat-</w:t>
      </w:r>
      <w:r w:rsidRPr="001140B5">
        <w:rPr>
          <w:rFonts w:ascii="Times New Roman" w:eastAsia="宋体" w:hAnsi="Times New Roman" w:cs="Times New Roman"/>
          <w:szCs w:val="21"/>
        </w:rPr>
        <w:t>末尾的字母</w:t>
      </w:r>
      <w:r w:rsidRPr="001140B5">
        <w:rPr>
          <w:rFonts w:ascii="Times New Roman" w:eastAsia="宋体" w:hAnsi="Times New Roman" w:cs="Times New Roman"/>
          <w:szCs w:val="21"/>
        </w:rPr>
        <w:t>t</w:t>
      </w:r>
      <w:r w:rsidRPr="001140B5">
        <w:rPr>
          <w:rFonts w:ascii="Times New Roman" w:eastAsia="宋体" w:hAnsi="Times New Roman" w:cs="Times New Roman"/>
          <w:szCs w:val="21"/>
        </w:rPr>
        <w:t>有时候还可以双写，变成</w:t>
      </w:r>
      <w:r w:rsidRPr="001140B5">
        <w:rPr>
          <w:rFonts w:ascii="Times New Roman" w:eastAsia="宋体" w:hAnsi="Times New Roman" w:cs="Times New Roman"/>
          <w:szCs w:val="21"/>
        </w:rPr>
        <w:t>batt-</w:t>
      </w:r>
      <w:r w:rsidRPr="001140B5">
        <w:rPr>
          <w:rFonts w:ascii="Times New Roman" w:eastAsia="宋体" w:hAnsi="Times New Roman" w:cs="Times New Roman"/>
          <w:szCs w:val="21"/>
        </w:rPr>
        <w:t>。双写字母一般表示反复或加强语气，所以</w:t>
      </w:r>
      <w:r w:rsidRPr="001140B5">
        <w:rPr>
          <w:rFonts w:ascii="Times New Roman" w:eastAsia="宋体" w:hAnsi="Times New Roman" w:cs="Times New Roman"/>
          <w:szCs w:val="21"/>
        </w:rPr>
        <w:t>batt-</w:t>
      </w:r>
      <w:r w:rsidRPr="001140B5">
        <w:rPr>
          <w:rFonts w:ascii="Times New Roman" w:eastAsia="宋体" w:hAnsi="Times New Roman" w:cs="Times New Roman"/>
          <w:szCs w:val="21"/>
        </w:rPr>
        <w:t>含有</w:t>
      </w:r>
      <w:r w:rsidRPr="001140B5">
        <w:rPr>
          <w:rFonts w:ascii="Times New Roman" w:eastAsia="宋体" w:hAnsi="Times New Roman" w:cs="Times New Roman"/>
          <w:szCs w:val="21"/>
        </w:rPr>
        <w:t>“</w:t>
      </w:r>
      <w:r w:rsidRPr="001140B5">
        <w:rPr>
          <w:rFonts w:ascii="Times New Roman" w:eastAsia="宋体" w:hAnsi="Times New Roman" w:cs="Times New Roman"/>
          <w:szCs w:val="21"/>
        </w:rPr>
        <w:t>反复击打</w:t>
      </w:r>
      <w:r>
        <w:rPr>
          <w:rFonts w:ascii="Times New Roman" w:eastAsia="宋体" w:hAnsi="Times New Roman" w:cs="Times New Roman" w:hint="eastAsia"/>
          <w:szCs w:val="21"/>
        </w:rPr>
        <w:t>、使劲击打</w:t>
      </w:r>
      <w:r w:rsidRPr="001140B5">
        <w:rPr>
          <w:rFonts w:ascii="Times New Roman" w:eastAsia="宋体" w:hAnsi="Times New Roman" w:cs="Times New Roman"/>
          <w:szCs w:val="21"/>
        </w:rPr>
        <w:t>”</w:t>
      </w:r>
      <w:r w:rsidRPr="001140B5">
        <w:rPr>
          <w:rFonts w:ascii="Times New Roman" w:eastAsia="宋体" w:hAnsi="Times New Roman" w:cs="Times New Roman"/>
          <w:szCs w:val="21"/>
        </w:rPr>
        <w:t>的意思。比如，单词</w:t>
      </w:r>
      <w:r w:rsidRPr="001140B5">
        <w:rPr>
          <w:rFonts w:ascii="Times New Roman" w:eastAsia="宋体" w:hAnsi="Times New Roman" w:cs="Times New Roman"/>
          <w:szCs w:val="21"/>
        </w:rPr>
        <w:t>battle</w:t>
      </w:r>
      <w:r w:rsidRPr="001140B5">
        <w:rPr>
          <w:rFonts w:ascii="Times New Roman" w:eastAsia="宋体" w:hAnsi="Times New Roman" w:cs="Times New Roman"/>
          <w:szCs w:val="21"/>
        </w:rPr>
        <w:t>，后面的</w:t>
      </w:r>
      <w:r w:rsidRPr="001140B5">
        <w:rPr>
          <w:rFonts w:ascii="Times New Roman" w:eastAsia="宋体" w:hAnsi="Times New Roman" w:cs="Times New Roman"/>
          <w:szCs w:val="21"/>
        </w:rPr>
        <w:t>-le</w:t>
      </w:r>
      <w:r w:rsidRPr="001140B5">
        <w:rPr>
          <w:rFonts w:ascii="Times New Roman" w:eastAsia="宋体" w:hAnsi="Times New Roman" w:cs="Times New Roman"/>
          <w:szCs w:val="21"/>
        </w:rPr>
        <w:t>是个名词后缀，整个单词的意思就是</w:t>
      </w:r>
      <w:r w:rsidRPr="001140B5">
        <w:rPr>
          <w:rFonts w:ascii="Times New Roman" w:eastAsia="宋体" w:hAnsi="Times New Roman" w:cs="Times New Roman"/>
          <w:szCs w:val="21"/>
        </w:rPr>
        <w:t>“</w:t>
      </w:r>
      <w:r w:rsidRPr="001140B5">
        <w:rPr>
          <w:rFonts w:ascii="Times New Roman" w:eastAsia="宋体" w:hAnsi="Times New Roman" w:cs="Times New Roman"/>
          <w:szCs w:val="21"/>
        </w:rPr>
        <w:t>反复击打</w:t>
      </w:r>
      <w:r>
        <w:rPr>
          <w:rFonts w:ascii="Times New Roman" w:eastAsia="宋体" w:hAnsi="Times New Roman" w:cs="Times New Roman" w:hint="eastAsia"/>
          <w:szCs w:val="21"/>
        </w:rPr>
        <w:t>、使劲击打</w:t>
      </w:r>
      <w:r w:rsidRPr="001140B5">
        <w:rPr>
          <w:rFonts w:ascii="Times New Roman" w:eastAsia="宋体" w:hAnsi="Times New Roman" w:cs="Times New Roman"/>
          <w:szCs w:val="21"/>
        </w:rPr>
        <w:t>”</w:t>
      </w:r>
      <w:r w:rsidRPr="001140B5">
        <w:rPr>
          <w:rFonts w:ascii="Times New Roman" w:eastAsia="宋体" w:hAnsi="Times New Roman" w:cs="Times New Roman"/>
          <w:szCs w:val="21"/>
        </w:rPr>
        <w:t>，引申为</w:t>
      </w:r>
      <w:r w:rsidRPr="001140B5">
        <w:rPr>
          <w:rFonts w:ascii="Times New Roman" w:eastAsia="宋体" w:hAnsi="Times New Roman" w:cs="Times New Roman"/>
          <w:szCs w:val="21"/>
        </w:rPr>
        <w:t>“</w:t>
      </w:r>
      <w:r w:rsidRPr="001140B5">
        <w:rPr>
          <w:rFonts w:ascii="Times New Roman" w:eastAsia="宋体" w:hAnsi="Times New Roman" w:cs="Times New Roman"/>
          <w:szCs w:val="21"/>
        </w:rPr>
        <w:t>搏斗、战斗、斗争、较量</w:t>
      </w:r>
      <w:r w:rsidRPr="001140B5">
        <w:rPr>
          <w:rFonts w:ascii="Times New Roman" w:eastAsia="宋体" w:hAnsi="Times New Roman" w:cs="Times New Roman"/>
          <w:szCs w:val="21"/>
        </w:rPr>
        <w:t>”</w:t>
      </w:r>
      <w:r w:rsidRPr="001140B5">
        <w:rPr>
          <w:rFonts w:ascii="Times New Roman" w:eastAsia="宋体" w:hAnsi="Times New Roman" w:cs="Times New Roman"/>
          <w:szCs w:val="21"/>
        </w:rPr>
        <w:t>。比如，</w:t>
      </w:r>
      <w:r w:rsidRPr="001140B5">
        <w:rPr>
          <w:rFonts w:ascii="Times New Roman" w:eastAsia="宋体" w:hAnsi="Times New Roman" w:cs="Times New Roman"/>
          <w:szCs w:val="21"/>
        </w:rPr>
        <w:t>a long battle against cancer</w:t>
      </w:r>
      <w:r w:rsidRPr="001140B5">
        <w:rPr>
          <w:rFonts w:ascii="Times New Roman" w:eastAsia="宋体" w:hAnsi="Times New Roman" w:cs="Times New Roman"/>
          <w:szCs w:val="21"/>
        </w:rPr>
        <w:t>（和癌症的长期斗争）。</w:t>
      </w:r>
    </w:p>
    <w:p w14:paraId="4B876329" w14:textId="69490E27" w:rsidR="00CC6E17" w:rsidRDefault="00CC6E17" w:rsidP="00CC6E1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140B5">
        <w:rPr>
          <w:rFonts w:ascii="Times New Roman" w:eastAsia="宋体" w:hAnsi="Times New Roman" w:cs="Times New Roman" w:hint="eastAsia"/>
          <w:szCs w:val="21"/>
        </w:rPr>
        <w:t>单词</w:t>
      </w:r>
      <w:r w:rsidRPr="001140B5">
        <w:rPr>
          <w:rFonts w:ascii="Times New Roman" w:eastAsia="宋体" w:hAnsi="Times New Roman" w:cs="Times New Roman"/>
          <w:szCs w:val="21"/>
        </w:rPr>
        <w:t>battery</w:t>
      </w:r>
      <w:r>
        <w:rPr>
          <w:rFonts w:ascii="Times New Roman" w:eastAsia="宋体" w:hAnsi="Times New Roman" w:cs="Times New Roman" w:hint="eastAsia"/>
          <w:szCs w:val="21"/>
        </w:rPr>
        <w:t>（</w:t>
      </w:r>
      <w:r w:rsidRPr="001140B5">
        <w:rPr>
          <w:rFonts w:ascii="Times New Roman" w:eastAsia="宋体" w:hAnsi="Times New Roman" w:cs="Times New Roman"/>
          <w:szCs w:val="21"/>
        </w:rPr>
        <w:t>电池</w:t>
      </w:r>
      <w:r>
        <w:rPr>
          <w:rFonts w:ascii="Times New Roman" w:eastAsia="宋体" w:hAnsi="Times New Roman" w:cs="Times New Roman" w:hint="eastAsia"/>
          <w:szCs w:val="21"/>
        </w:rPr>
        <w:t>）</w:t>
      </w:r>
      <w:r w:rsidRPr="001140B5">
        <w:rPr>
          <w:rFonts w:ascii="Times New Roman" w:eastAsia="宋体" w:hAnsi="Times New Roman" w:cs="Times New Roman"/>
          <w:szCs w:val="21"/>
        </w:rPr>
        <w:t>。它实际上也来自词根</w:t>
      </w:r>
      <w:r w:rsidRPr="001140B5">
        <w:rPr>
          <w:rFonts w:ascii="Times New Roman" w:eastAsia="宋体" w:hAnsi="Times New Roman" w:cs="Times New Roman"/>
          <w:szCs w:val="21"/>
        </w:rPr>
        <w:t>batt-</w:t>
      </w:r>
      <w:r w:rsidRPr="001140B5">
        <w:rPr>
          <w:rFonts w:ascii="Times New Roman" w:eastAsia="宋体" w:hAnsi="Times New Roman" w:cs="Times New Roman"/>
          <w:szCs w:val="21"/>
        </w:rPr>
        <w:t>。在这里，词根</w:t>
      </w:r>
      <w:r w:rsidRPr="001140B5">
        <w:rPr>
          <w:rFonts w:ascii="Times New Roman" w:eastAsia="宋体" w:hAnsi="Times New Roman" w:cs="Times New Roman"/>
          <w:szCs w:val="21"/>
        </w:rPr>
        <w:t>batt-</w:t>
      </w:r>
      <w:r w:rsidRPr="001140B5">
        <w:rPr>
          <w:rFonts w:ascii="Times New Roman" w:eastAsia="宋体" w:hAnsi="Times New Roman" w:cs="Times New Roman"/>
          <w:szCs w:val="21"/>
        </w:rPr>
        <w:t>表示</w:t>
      </w:r>
      <w:r w:rsidRPr="001140B5">
        <w:rPr>
          <w:rFonts w:ascii="Times New Roman" w:eastAsia="宋体" w:hAnsi="Times New Roman" w:cs="Times New Roman"/>
          <w:szCs w:val="21"/>
        </w:rPr>
        <w:t>“</w:t>
      </w:r>
      <w:r w:rsidRPr="001140B5">
        <w:rPr>
          <w:rFonts w:ascii="Times New Roman" w:eastAsia="宋体" w:hAnsi="Times New Roman" w:cs="Times New Roman"/>
          <w:szCs w:val="21"/>
        </w:rPr>
        <w:t>连续</w:t>
      </w:r>
      <w:r>
        <w:rPr>
          <w:rFonts w:ascii="Times New Roman" w:eastAsia="宋体" w:hAnsi="Times New Roman" w:cs="Times New Roman" w:hint="eastAsia"/>
          <w:szCs w:val="21"/>
        </w:rPr>
        <w:t>击打</w:t>
      </w:r>
      <w:r w:rsidRPr="001140B5">
        <w:rPr>
          <w:rFonts w:ascii="Times New Roman" w:eastAsia="宋体" w:hAnsi="Times New Roman" w:cs="Times New Roman"/>
          <w:szCs w:val="21"/>
        </w:rPr>
        <w:t>、轰炸</w:t>
      </w:r>
      <w:r w:rsidRPr="001140B5">
        <w:rPr>
          <w:rFonts w:ascii="Times New Roman" w:eastAsia="宋体" w:hAnsi="Times New Roman" w:cs="Times New Roman"/>
          <w:szCs w:val="21"/>
        </w:rPr>
        <w:t>”</w:t>
      </w:r>
      <w:r w:rsidRPr="001140B5">
        <w:rPr>
          <w:rFonts w:ascii="Times New Roman" w:eastAsia="宋体" w:hAnsi="Times New Roman" w:cs="Times New Roman"/>
          <w:szCs w:val="21"/>
        </w:rPr>
        <w:t>，后面的名词后缀</w:t>
      </w:r>
      <w:r w:rsidRPr="001140B5">
        <w:rPr>
          <w:rFonts w:ascii="Times New Roman" w:eastAsia="宋体" w:hAnsi="Times New Roman" w:cs="Times New Roman"/>
          <w:szCs w:val="21"/>
        </w:rPr>
        <w:t>-ery</w:t>
      </w:r>
      <w:r w:rsidRPr="001140B5">
        <w:rPr>
          <w:rFonts w:ascii="Times New Roman" w:eastAsia="宋体" w:hAnsi="Times New Roman" w:cs="Times New Roman"/>
          <w:szCs w:val="21"/>
        </w:rPr>
        <w:t>在这里表示场所或设施。这个单词原本表示火炮组，因为它包含多个火炮，能够连续发射炮弹进行轰炸。电池</w:t>
      </w:r>
      <w:r>
        <w:rPr>
          <w:rFonts w:ascii="Times New Roman" w:eastAsia="宋体" w:hAnsi="Times New Roman" w:cs="Times New Roman" w:hint="eastAsia"/>
          <w:szCs w:val="21"/>
        </w:rPr>
        <w:t>问世后</w:t>
      </w:r>
      <w:r w:rsidRPr="001140B5">
        <w:rPr>
          <w:rFonts w:ascii="Times New Roman" w:eastAsia="宋体" w:hAnsi="Times New Roman" w:cs="Times New Roman"/>
          <w:szCs w:val="21"/>
        </w:rPr>
        <w:t>，</w:t>
      </w:r>
      <w:r>
        <w:rPr>
          <w:rFonts w:ascii="Times New Roman" w:eastAsia="宋体" w:hAnsi="Times New Roman" w:cs="Times New Roman" w:hint="eastAsia"/>
          <w:szCs w:val="21"/>
        </w:rPr>
        <w:t>发明电池的科学家把它</w:t>
      </w:r>
      <w:r w:rsidRPr="001140B5">
        <w:rPr>
          <w:rFonts w:ascii="Times New Roman" w:eastAsia="宋体" w:hAnsi="Times New Roman" w:cs="Times New Roman"/>
          <w:szCs w:val="21"/>
        </w:rPr>
        <w:t>称为</w:t>
      </w:r>
      <w:r w:rsidRPr="001140B5">
        <w:rPr>
          <w:rFonts w:ascii="Times New Roman" w:eastAsia="宋体" w:hAnsi="Times New Roman" w:cs="Times New Roman"/>
          <w:szCs w:val="21"/>
        </w:rPr>
        <w:t>battery</w:t>
      </w:r>
      <w:r w:rsidRPr="001140B5">
        <w:rPr>
          <w:rFonts w:ascii="Times New Roman" w:eastAsia="宋体" w:hAnsi="Times New Roman" w:cs="Times New Roman"/>
          <w:szCs w:val="21"/>
        </w:rPr>
        <w:t>，因为这种装置能连续发射电荷，形成电流，就像火炮组连续发射炮弹一样。</w:t>
      </w:r>
    </w:p>
    <w:p w14:paraId="32B0CBE8" w14:textId="22585393" w:rsidR="00CC6E17" w:rsidRDefault="00CC6E17" w:rsidP="00CC6E17">
      <w:pPr>
        <w:spacing w:line="360" w:lineRule="auto"/>
        <w:jc w:val="center"/>
        <w:rPr>
          <w:rFonts w:ascii="Times New Roman" w:eastAsia="宋体" w:hAnsi="Times New Roman" w:cs="Times New Roman"/>
          <w:szCs w:val="21"/>
        </w:rPr>
      </w:pPr>
      <w:r>
        <w:rPr>
          <w:noProof/>
        </w:rPr>
        <w:drawing>
          <wp:inline distT="0" distB="0" distL="0" distR="0" wp14:anchorId="318AEB2C" wp14:editId="396CB660">
            <wp:extent cx="2806565" cy="2089097"/>
            <wp:effectExtent l="0" t="0" r="0"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06565" cy="2089097"/>
                    </a:xfrm>
                    <a:prstGeom prst="rect">
                      <a:avLst/>
                    </a:prstGeom>
                  </pic:spPr>
                </pic:pic>
              </a:graphicData>
            </a:graphic>
          </wp:inline>
        </w:drawing>
      </w:r>
    </w:p>
    <w:p w14:paraId="0C24E45B" w14:textId="160C9672" w:rsidR="001140B5" w:rsidRPr="00C32094" w:rsidRDefault="001140B5" w:rsidP="00CC6E17">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beat</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6F2D8A" w:rsidRPr="006F2D8A">
        <w:rPr>
          <w:rFonts w:ascii="Times New Roman" w:eastAsia="宋体" w:hAnsi="Times New Roman" w:cs="Times New Roman"/>
          <w:szCs w:val="21"/>
        </w:rPr>
        <w:t>biːt</w:t>
      </w:r>
      <w:r w:rsidRPr="00C32094">
        <w:rPr>
          <w:rFonts w:ascii="Times New Roman" w:eastAsia="宋体" w:hAnsi="Times New Roman" w:cs="Times New Roman"/>
          <w:szCs w:val="21"/>
        </w:rPr>
        <w:t>] v.</w:t>
      </w:r>
      <w:r w:rsidRPr="00C32094">
        <w:rPr>
          <w:rFonts w:ascii="Times New Roman" w:eastAsia="宋体" w:hAnsi="Times New Roman" w:cs="Times New Roman"/>
          <w:szCs w:val="21"/>
        </w:rPr>
        <w:t>打；打败；拍打；有节奏地舒张与收缩</w:t>
      </w:r>
      <w:r w:rsidRPr="00C32094">
        <w:rPr>
          <w:rFonts w:ascii="Times New Roman" w:eastAsia="宋体" w:hAnsi="Times New Roman" w:cs="Times New Roman"/>
          <w:szCs w:val="21"/>
        </w:rPr>
        <w:t>n.</w:t>
      </w:r>
      <w:r w:rsidRPr="00C32094">
        <w:rPr>
          <w:rFonts w:ascii="Times New Roman" w:eastAsia="宋体" w:hAnsi="Times New Roman" w:cs="Times New Roman"/>
          <w:szCs w:val="21"/>
        </w:rPr>
        <w:t>拍子</w:t>
      </w:r>
    </w:p>
    <w:p w14:paraId="30A72DE4" w14:textId="4B6A843E" w:rsidR="00C32094" w:rsidRPr="00C32094" w:rsidRDefault="00C32094" w:rsidP="00CC6E17">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bat</w:t>
      </w:r>
      <w:r w:rsidRPr="00C32094">
        <w:rPr>
          <w:rFonts w:ascii="Times New Roman" w:eastAsia="宋体" w:hAnsi="Times New Roman" w:cs="Times New Roman"/>
          <w:szCs w:val="21"/>
        </w:rPr>
        <w:t>：</w:t>
      </w:r>
      <w:r w:rsidRPr="00C32094">
        <w:rPr>
          <w:rFonts w:ascii="Times New Roman" w:eastAsia="宋体" w:hAnsi="Times New Roman" w:cs="Times New Roman"/>
          <w:szCs w:val="21"/>
        </w:rPr>
        <w:t>[bæt] n.</w:t>
      </w:r>
      <w:r w:rsidRPr="00C32094">
        <w:rPr>
          <w:rFonts w:ascii="Times New Roman" w:eastAsia="宋体" w:hAnsi="Times New Roman" w:cs="Times New Roman"/>
          <w:szCs w:val="21"/>
        </w:rPr>
        <w:t>球棒</w:t>
      </w:r>
      <w:r w:rsidRPr="00C32094">
        <w:rPr>
          <w:rFonts w:ascii="Times New Roman" w:eastAsia="宋体" w:hAnsi="Times New Roman" w:cs="Times New Roman"/>
          <w:szCs w:val="21"/>
        </w:rPr>
        <w:t>v.</w:t>
      </w:r>
      <w:r w:rsidRPr="00C32094">
        <w:rPr>
          <w:rFonts w:ascii="Times New Roman" w:eastAsia="宋体" w:hAnsi="Times New Roman" w:cs="Times New Roman"/>
          <w:szCs w:val="21"/>
        </w:rPr>
        <w:t>用球棒击球</w:t>
      </w:r>
    </w:p>
    <w:p w14:paraId="55F78AEB" w14:textId="194976A0" w:rsidR="00401C39" w:rsidRPr="00C32094" w:rsidRDefault="00401C39" w:rsidP="00CC6E17">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debate</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6F2D8A" w:rsidRPr="006F2D8A">
        <w:rPr>
          <w:rFonts w:ascii="Times New Roman" w:eastAsia="宋体" w:hAnsi="Times New Roman" w:cs="Times New Roman"/>
          <w:szCs w:val="21"/>
        </w:rPr>
        <w:t>dɪˈbeɪt</w:t>
      </w:r>
      <w:r w:rsidRPr="00C32094">
        <w:rPr>
          <w:rFonts w:ascii="Times New Roman" w:eastAsia="宋体" w:hAnsi="Times New Roman" w:cs="Times New Roman"/>
          <w:szCs w:val="21"/>
        </w:rPr>
        <w:t xml:space="preserve">] v. </w:t>
      </w:r>
      <w:r w:rsidRPr="00C32094">
        <w:rPr>
          <w:rFonts w:ascii="Times New Roman" w:eastAsia="宋体" w:hAnsi="Times New Roman" w:cs="Times New Roman"/>
          <w:szCs w:val="21"/>
        </w:rPr>
        <w:t>辩论，争论，讨论</w:t>
      </w:r>
    </w:p>
    <w:p w14:paraId="149930AA" w14:textId="77777777" w:rsidR="00401C39" w:rsidRDefault="00401C39" w:rsidP="00401C39">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debate=de</w:t>
      </w:r>
      <w:r w:rsidRPr="00C32094">
        <w:rPr>
          <w:rFonts w:ascii="Times New Roman" w:eastAsia="宋体" w:hAnsi="Times New Roman" w:cs="Times New Roman"/>
          <w:szCs w:val="21"/>
        </w:rPr>
        <w:t>（加强语气）</w:t>
      </w:r>
      <w:r w:rsidRPr="00C32094">
        <w:rPr>
          <w:rFonts w:ascii="Times New Roman" w:eastAsia="宋体" w:hAnsi="Times New Roman" w:cs="Times New Roman"/>
          <w:szCs w:val="21"/>
        </w:rPr>
        <w:t>+bat</w:t>
      </w:r>
      <w:r w:rsidRPr="00C32094">
        <w:rPr>
          <w:rFonts w:ascii="Times New Roman" w:eastAsia="宋体" w:hAnsi="Times New Roman" w:cs="Times New Roman"/>
          <w:szCs w:val="21"/>
        </w:rPr>
        <w:t>（击打）</w:t>
      </w:r>
      <w:r w:rsidRPr="00C32094">
        <w:rPr>
          <w:rFonts w:ascii="Times New Roman" w:eastAsia="宋体" w:hAnsi="Times New Roman" w:cs="Times New Roman"/>
          <w:szCs w:val="21"/>
        </w:rPr>
        <w:t>+e→</w:t>
      </w:r>
      <w:r w:rsidRPr="00C32094">
        <w:rPr>
          <w:rFonts w:ascii="Times New Roman" w:eastAsia="宋体" w:hAnsi="Times New Roman" w:cs="Times New Roman"/>
          <w:szCs w:val="21"/>
        </w:rPr>
        <w:t>（言语）击打</w:t>
      </w:r>
      <w:r w:rsidRPr="00C32094">
        <w:rPr>
          <w:rFonts w:ascii="Times New Roman" w:eastAsia="宋体" w:hAnsi="Times New Roman" w:cs="Times New Roman"/>
          <w:szCs w:val="21"/>
        </w:rPr>
        <w:t>→</w:t>
      </w:r>
      <w:r w:rsidRPr="00C32094">
        <w:rPr>
          <w:rFonts w:ascii="Times New Roman" w:eastAsia="宋体" w:hAnsi="Times New Roman" w:cs="Times New Roman"/>
          <w:szCs w:val="21"/>
        </w:rPr>
        <w:t>辩论</w:t>
      </w:r>
    </w:p>
    <w:p w14:paraId="55B1C9BF" w14:textId="77777777" w:rsidR="00384626" w:rsidRPr="00C32094" w:rsidRDefault="00384626" w:rsidP="00CC6E17">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battle</w:t>
      </w:r>
      <w:r w:rsidRPr="00C32094">
        <w:rPr>
          <w:rFonts w:ascii="Times New Roman" w:eastAsia="宋体" w:hAnsi="Times New Roman" w:cs="Times New Roman"/>
          <w:szCs w:val="21"/>
        </w:rPr>
        <w:t>：</w:t>
      </w:r>
      <w:r w:rsidRPr="00C32094">
        <w:rPr>
          <w:rFonts w:ascii="Times New Roman" w:eastAsia="宋体" w:hAnsi="Times New Roman" w:cs="Times New Roman"/>
          <w:szCs w:val="21"/>
        </w:rPr>
        <w:t>['bætl] n.</w:t>
      </w:r>
      <w:r w:rsidRPr="00C32094">
        <w:rPr>
          <w:rFonts w:ascii="Times New Roman" w:eastAsia="宋体" w:hAnsi="Times New Roman" w:cs="Times New Roman"/>
          <w:szCs w:val="21"/>
        </w:rPr>
        <w:t>战役；斗争</w:t>
      </w:r>
    </w:p>
    <w:p w14:paraId="20959AE3" w14:textId="77777777" w:rsidR="00384626" w:rsidRPr="00C32094" w:rsidRDefault="00384626" w:rsidP="00384626">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t>结构分析：</w:t>
      </w:r>
      <w:r w:rsidRPr="00C32094">
        <w:rPr>
          <w:rFonts w:ascii="Times New Roman" w:eastAsia="宋体" w:hAnsi="Times New Roman" w:cs="Times New Roman"/>
          <w:szCs w:val="21"/>
        </w:rPr>
        <w:t>battle=batt</w:t>
      </w:r>
      <w:r w:rsidRPr="00C32094">
        <w:rPr>
          <w:rFonts w:ascii="Times New Roman" w:eastAsia="宋体" w:hAnsi="Times New Roman" w:cs="Times New Roman"/>
          <w:szCs w:val="21"/>
        </w:rPr>
        <w:t>（击打）</w:t>
      </w:r>
      <w:r w:rsidRPr="00C32094">
        <w:rPr>
          <w:rFonts w:ascii="Times New Roman" w:eastAsia="宋体" w:hAnsi="Times New Roman" w:cs="Times New Roman"/>
          <w:szCs w:val="21"/>
        </w:rPr>
        <w:t>+le</w:t>
      </w:r>
      <w:r w:rsidRPr="00C32094">
        <w:rPr>
          <w:rFonts w:ascii="Times New Roman" w:eastAsia="宋体" w:hAnsi="Times New Roman" w:cs="Times New Roman"/>
          <w:szCs w:val="21"/>
        </w:rPr>
        <w:t>（名词后缀）</w:t>
      </w:r>
      <w:r w:rsidRPr="00C32094">
        <w:rPr>
          <w:rFonts w:ascii="Times New Roman" w:eastAsia="宋体" w:hAnsi="Times New Roman" w:cs="Times New Roman"/>
          <w:szCs w:val="21"/>
        </w:rPr>
        <w:t>→</w:t>
      </w:r>
      <w:r w:rsidRPr="00C32094">
        <w:rPr>
          <w:rFonts w:ascii="Times New Roman" w:eastAsia="宋体" w:hAnsi="Times New Roman" w:cs="Times New Roman"/>
          <w:szCs w:val="21"/>
        </w:rPr>
        <w:t>击打敌人</w:t>
      </w:r>
      <w:r w:rsidRPr="00C32094">
        <w:rPr>
          <w:rFonts w:ascii="Times New Roman" w:eastAsia="宋体" w:hAnsi="Times New Roman" w:cs="Times New Roman"/>
          <w:szCs w:val="21"/>
        </w:rPr>
        <w:t>→</w:t>
      </w:r>
      <w:r w:rsidRPr="00C32094">
        <w:rPr>
          <w:rFonts w:ascii="Times New Roman" w:eastAsia="宋体" w:hAnsi="Times New Roman" w:cs="Times New Roman"/>
          <w:szCs w:val="21"/>
        </w:rPr>
        <w:t>战役</w:t>
      </w:r>
    </w:p>
    <w:p w14:paraId="004114E5" w14:textId="1E671887" w:rsidR="00C32094" w:rsidRPr="00C32094" w:rsidRDefault="00C32094" w:rsidP="00CC6E17">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battery</w:t>
      </w:r>
      <w:r w:rsidRPr="00C32094">
        <w:rPr>
          <w:rFonts w:ascii="Times New Roman" w:eastAsia="宋体" w:hAnsi="Times New Roman" w:cs="Times New Roman"/>
          <w:szCs w:val="21"/>
        </w:rPr>
        <w:t>：</w:t>
      </w:r>
      <w:r w:rsidRPr="00C32094">
        <w:rPr>
          <w:rFonts w:ascii="Times New Roman" w:eastAsia="宋体" w:hAnsi="Times New Roman" w:cs="Times New Roman"/>
          <w:szCs w:val="21"/>
        </w:rPr>
        <w:t>[</w:t>
      </w:r>
      <w:r w:rsidR="006F2D8A" w:rsidRPr="006F2D8A">
        <w:rPr>
          <w:rFonts w:ascii="Times New Roman" w:eastAsia="宋体" w:hAnsi="Times New Roman" w:cs="Times New Roman"/>
          <w:szCs w:val="21"/>
        </w:rPr>
        <w:t>ˈbætri</w:t>
      </w:r>
      <w:r w:rsidRPr="00C32094">
        <w:rPr>
          <w:rFonts w:ascii="Times New Roman" w:eastAsia="宋体" w:hAnsi="Times New Roman" w:cs="Times New Roman"/>
          <w:szCs w:val="21"/>
        </w:rPr>
        <w:t>] n.</w:t>
      </w:r>
      <w:r w:rsidRPr="00C32094">
        <w:rPr>
          <w:rFonts w:ascii="Times New Roman" w:eastAsia="宋体" w:hAnsi="Times New Roman" w:cs="Times New Roman"/>
          <w:szCs w:val="21"/>
        </w:rPr>
        <w:t>电池，蓄电池</w:t>
      </w:r>
    </w:p>
    <w:p w14:paraId="5BCB35A2" w14:textId="608A9156" w:rsidR="00C32094" w:rsidRPr="00C32094" w:rsidRDefault="00C32094" w:rsidP="00C32094">
      <w:pPr>
        <w:spacing w:line="360" w:lineRule="auto"/>
        <w:ind w:left="1" w:firstLineChars="201" w:firstLine="422"/>
        <w:rPr>
          <w:rFonts w:ascii="Times New Roman" w:eastAsia="宋体" w:hAnsi="Times New Roman" w:cs="Times New Roman"/>
          <w:szCs w:val="21"/>
        </w:rPr>
      </w:pPr>
      <w:r w:rsidRPr="00C32094">
        <w:rPr>
          <w:rFonts w:ascii="Times New Roman" w:eastAsia="宋体" w:hAnsi="Times New Roman" w:cs="Times New Roman" w:hint="eastAsia"/>
          <w:szCs w:val="21"/>
        </w:rPr>
        <w:lastRenderedPageBreak/>
        <w:t>结构分析：</w:t>
      </w:r>
      <w:r w:rsidRPr="00C32094">
        <w:rPr>
          <w:rFonts w:ascii="Times New Roman" w:eastAsia="宋体" w:hAnsi="Times New Roman" w:cs="Times New Roman"/>
          <w:szCs w:val="21"/>
        </w:rPr>
        <w:t>battery=batt</w:t>
      </w:r>
      <w:r w:rsidRPr="00C32094">
        <w:rPr>
          <w:rFonts w:ascii="Times New Roman" w:eastAsia="宋体" w:hAnsi="Times New Roman" w:cs="Times New Roman"/>
          <w:szCs w:val="21"/>
        </w:rPr>
        <w:t>（击打）</w:t>
      </w:r>
      <w:r w:rsidRPr="00C32094">
        <w:rPr>
          <w:rFonts w:ascii="Times New Roman" w:eastAsia="宋体" w:hAnsi="Times New Roman" w:cs="Times New Roman"/>
          <w:szCs w:val="21"/>
        </w:rPr>
        <w:t>+ery</w:t>
      </w:r>
      <w:r w:rsidRPr="00C32094">
        <w:rPr>
          <w:rFonts w:ascii="Times New Roman" w:eastAsia="宋体" w:hAnsi="Times New Roman" w:cs="Times New Roman"/>
          <w:szCs w:val="21"/>
        </w:rPr>
        <w:t>（名词后缀）</w:t>
      </w:r>
      <w:r w:rsidRPr="00C32094">
        <w:rPr>
          <w:rFonts w:ascii="Times New Roman" w:eastAsia="宋体" w:hAnsi="Times New Roman" w:cs="Times New Roman"/>
          <w:szCs w:val="21"/>
        </w:rPr>
        <w:t>→</w:t>
      </w:r>
      <w:r w:rsidRPr="00C32094">
        <w:rPr>
          <w:rFonts w:ascii="Times New Roman" w:eastAsia="宋体" w:hAnsi="Times New Roman" w:cs="Times New Roman"/>
          <w:szCs w:val="21"/>
        </w:rPr>
        <w:t>连续</w:t>
      </w:r>
      <w:r w:rsidR="009D149E">
        <w:rPr>
          <w:rFonts w:ascii="Times New Roman" w:eastAsia="宋体" w:hAnsi="Times New Roman" w:cs="Times New Roman" w:hint="eastAsia"/>
          <w:szCs w:val="21"/>
        </w:rPr>
        <w:t>击打</w:t>
      </w:r>
      <w:r w:rsidR="00384626">
        <w:rPr>
          <w:rFonts w:ascii="Times New Roman" w:eastAsia="宋体" w:hAnsi="Times New Roman" w:cs="Times New Roman" w:hint="eastAsia"/>
          <w:szCs w:val="21"/>
        </w:rPr>
        <w:t>的设备→火炮组→电池</w:t>
      </w:r>
    </w:p>
    <w:p w14:paraId="055B2B7F" w14:textId="65CE380C" w:rsidR="00764CCA" w:rsidRPr="006A4233" w:rsidRDefault="00CC6E17"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4" w:name="_Toc44218990"/>
      <w:r>
        <w:rPr>
          <w:rFonts w:ascii="Times New Roman" w:eastAsia="宋体" w:hAnsi="Times New Roman" w:cs="Times New Roman" w:hint="eastAsia"/>
          <w:b/>
          <w:bCs/>
          <w:sz w:val="24"/>
          <w:szCs w:val="24"/>
        </w:rPr>
        <w:t>词根</w:t>
      </w:r>
      <w:r w:rsidR="00764CCA" w:rsidRPr="006A4233">
        <w:rPr>
          <w:rFonts w:ascii="Times New Roman" w:eastAsia="宋体" w:hAnsi="Times New Roman" w:cs="Times New Roman"/>
          <w:b/>
          <w:bCs/>
          <w:sz w:val="24"/>
          <w:szCs w:val="24"/>
        </w:rPr>
        <w:t>cann-</w:t>
      </w:r>
      <w:r w:rsidR="00764CCA" w:rsidRPr="006A4233">
        <w:rPr>
          <w:rFonts w:ascii="Times New Roman" w:eastAsia="宋体" w:hAnsi="Times New Roman" w:cs="Times New Roman"/>
          <w:b/>
          <w:bCs/>
          <w:sz w:val="24"/>
          <w:szCs w:val="24"/>
        </w:rPr>
        <w:t>（芦苇，管子）</w:t>
      </w:r>
      <w:bookmarkEnd w:id="184"/>
    </w:p>
    <w:p w14:paraId="1ADACA87" w14:textId="638E8364" w:rsidR="00C346F8" w:rsidRPr="00E4479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E44798">
        <w:rPr>
          <w:rFonts w:ascii="Times New Roman" w:eastAsia="宋体" w:hAnsi="Times New Roman" w:cs="Times New Roman"/>
          <w:szCs w:val="21"/>
        </w:rPr>
        <w:t>cann-</w:t>
      </w:r>
      <w:r>
        <w:rPr>
          <w:rFonts w:ascii="Times New Roman" w:eastAsia="宋体" w:hAnsi="Times New Roman" w:cs="Times New Roman" w:hint="eastAsia"/>
          <w:szCs w:val="21"/>
        </w:rPr>
        <w:t>来自希腊语，</w:t>
      </w:r>
      <w:r w:rsidRPr="00E44798">
        <w:rPr>
          <w:rFonts w:ascii="Times New Roman" w:eastAsia="宋体" w:hAnsi="Times New Roman" w:cs="Times New Roman"/>
          <w:szCs w:val="21"/>
        </w:rPr>
        <w:t>本意是芦苇，因为芦苇的茎又长又直，中间是空心的，就像一根管子一样。所以这个词根常常引申为</w:t>
      </w:r>
      <w:r w:rsidRPr="00E44798">
        <w:rPr>
          <w:rFonts w:ascii="Times New Roman" w:eastAsia="宋体" w:hAnsi="Times New Roman" w:cs="Times New Roman"/>
          <w:szCs w:val="21"/>
        </w:rPr>
        <w:t>“</w:t>
      </w:r>
      <w:r w:rsidRPr="00E44798">
        <w:rPr>
          <w:rFonts w:ascii="Times New Roman" w:eastAsia="宋体" w:hAnsi="Times New Roman" w:cs="Times New Roman"/>
          <w:szCs w:val="21"/>
        </w:rPr>
        <w:t>管子、管道</w:t>
      </w:r>
      <w:r w:rsidRPr="00E44798">
        <w:rPr>
          <w:rFonts w:ascii="Times New Roman" w:eastAsia="宋体" w:hAnsi="Times New Roman" w:cs="Times New Roman"/>
          <w:szCs w:val="21"/>
        </w:rPr>
        <w:t>”</w:t>
      </w:r>
      <w:r w:rsidRPr="00E44798">
        <w:rPr>
          <w:rFonts w:ascii="Times New Roman" w:eastAsia="宋体" w:hAnsi="Times New Roman" w:cs="Times New Roman"/>
          <w:szCs w:val="21"/>
        </w:rPr>
        <w:t>。这个词根经由拉丁语和法语进入英语，在发展过程中产生了两个</w:t>
      </w:r>
      <w:r>
        <w:rPr>
          <w:rFonts w:ascii="Times New Roman" w:eastAsia="宋体" w:hAnsi="Times New Roman" w:cs="Times New Roman"/>
          <w:szCs w:val="21"/>
        </w:rPr>
        <w:t>变体形式</w:t>
      </w:r>
      <w:r w:rsidRPr="00E44798">
        <w:rPr>
          <w:rFonts w:ascii="Times New Roman" w:eastAsia="宋体" w:hAnsi="Times New Roman" w:cs="Times New Roman"/>
          <w:szCs w:val="21"/>
        </w:rPr>
        <w:t>，一个是</w:t>
      </w:r>
      <w:r w:rsidRPr="00E44798">
        <w:rPr>
          <w:rFonts w:ascii="Times New Roman" w:eastAsia="宋体" w:hAnsi="Times New Roman" w:cs="Times New Roman"/>
          <w:szCs w:val="21"/>
        </w:rPr>
        <w:t>can-</w:t>
      </w:r>
      <w:r w:rsidRPr="00E44798">
        <w:rPr>
          <w:rFonts w:ascii="Times New Roman" w:eastAsia="宋体" w:hAnsi="Times New Roman" w:cs="Times New Roman"/>
          <w:szCs w:val="21"/>
        </w:rPr>
        <w:t>，末尾两个鼻音字母</w:t>
      </w:r>
      <w:r w:rsidRPr="00E44798">
        <w:rPr>
          <w:rFonts w:ascii="Times New Roman" w:eastAsia="宋体" w:hAnsi="Times New Roman" w:cs="Times New Roman"/>
          <w:szCs w:val="21"/>
        </w:rPr>
        <w:t>n</w:t>
      </w:r>
      <w:r w:rsidRPr="00E44798">
        <w:rPr>
          <w:rFonts w:ascii="Times New Roman" w:eastAsia="宋体" w:hAnsi="Times New Roman" w:cs="Times New Roman"/>
          <w:szCs w:val="21"/>
        </w:rPr>
        <w:t>脱落了一个；另一个是</w:t>
      </w:r>
      <w:r w:rsidRPr="00E44798">
        <w:rPr>
          <w:rFonts w:ascii="Times New Roman" w:eastAsia="宋体" w:hAnsi="Times New Roman" w:cs="Times New Roman"/>
          <w:szCs w:val="21"/>
        </w:rPr>
        <w:t>chann-</w:t>
      </w:r>
      <w:r w:rsidRPr="00E44798">
        <w:rPr>
          <w:rFonts w:ascii="Times New Roman" w:eastAsia="宋体" w:hAnsi="Times New Roman" w:cs="Times New Roman"/>
          <w:szCs w:val="21"/>
        </w:rPr>
        <w:t>，前面的</w:t>
      </w:r>
      <w:r w:rsidRPr="00E44798">
        <w:rPr>
          <w:rFonts w:ascii="Times New Roman" w:eastAsia="宋体" w:hAnsi="Times New Roman" w:cs="Times New Roman"/>
          <w:szCs w:val="21"/>
        </w:rPr>
        <w:t>c</w:t>
      </w:r>
      <w:r w:rsidRPr="00E44798">
        <w:rPr>
          <w:rFonts w:ascii="Times New Roman" w:eastAsia="宋体" w:hAnsi="Times New Roman" w:cs="Times New Roman"/>
          <w:szCs w:val="21"/>
        </w:rPr>
        <w:t>变成了</w:t>
      </w:r>
      <w:r w:rsidRPr="00E44798">
        <w:rPr>
          <w:rFonts w:ascii="Times New Roman" w:eastAsia="宋体" w:hAnsi="Times New Roman" w:cs="Times New Roman"/>
          <w:szCs w:val="21"/>
        </w:rPr>
        <w:t>ch</w:t>
      </w:r>
      <w:r w:rsidRPr="00E44798">
        <w:rPr>
          <w:rFonts w:ascii="Times New Roman" w:eastAsia="宋体" w:hAnsi="Times New Roman" w:cs="Times New Roman"/>
          <w:szCs w:val="21"/>
        </w:rPr>
        <w:t>，这显然是在法语中</w:t>
      </w:r>
      <w:r>
        <w:rPr>
          <w:rFonts w:ascii="Times New Roman" w:eastAsia="宋体" w:hAnsi="Times New Roman" w:cs="Times New Roman" w:hint="eastAsia"/>
          <w:szCs w:val="21"/>
        </w:rPr>
        <w:t>发生的音变</w:t>
      </w:r>
      <w:r w:rsidRPr="00E44798">
        <w:rPr>
          <w:rFonts w:ascii="Times New Roman" w:eastAsia="宋体" w:hAnsi="Times New Roman" w:cs="Times New Roman"/>
          <w:szCs w:val="21"/>
        </w:rPr>
        <w:t>，因为从</w:t>
      </w:r>
      <w:r w:rsidRPr="00E44798">
        <w:rPr>
          <w:rFonts w:ascii="Times New Roman" w:eastAsia="宋体" w:hAnsi="Times New Roman" w:cs="Times New Roman"/>
          <w:szCs w:val="21"/>
        </w:rPr>
        <w:t>c</w:t>
      </w:r>
      <w:r w:rsidRPr="00E44798">
        <w:rPr>
          <w:rFonts w:ascii="Times New Roman" w:eastAsia="宋体" w:hAnsi="Times New Roman" w:cs="Times New Roman"/>
          <w:szCs w:val="21"/>
        </w:rPr>
        <w:t>变成</w:t>
      </w:r>
      <w:r w:rsidRPr="00E44798">
        <w:rPr>
          <w:rFonts w:ascii="Times New Roman" w:eastAsia="宋体" w:hAnsi="Times New Roman" w:cs="Times New Roman"/>
          <w:szCs w:val="21"/>
        </w:rPr>
        <w:t>ch</w:t>
      </w:r>
      <w:r w:rsidRPr="00E44798">
        <w:rPr>
          <w:rFonts w:ascii="Times New Roman" w:eastAsia="宋体" w:hAnsi="Times New Roman" w:cs="Times New Roman"/>
          <w:szCs w:val="21"/>
        </w:rPr>
        <w:t>是法语</w:t>
      </w:r>
      <w:r>
        <w:rPr>
          <w:rFonts w:ascii="Times New Roman" w:eastAsia="宋体" w:hAnsi="Times New Roman" w:cs="Times New Roman" w:hint="eastAsia"/>
          <w:szCs w:val="21"/>
        </w:rPr>
        <w:t>音变</w:t>
      </w:r>
      <w:r w:rsidRPr="00E44798">
        <w:rPr>
          <w:rFonts w:ascii="Times New Roman" w:eastAsia="宋体" w:hAnsi="Times New Roman" w:cs="Times New Roman"/>
          <w:szCs w:val="21"/>
        </w:rPr>
        <w:t>的一个典型特点。下面我们来学习由这个词根衍生出的一些单词。</w:t>
      </w:r>
    </w:p>
    <w:p w14:paraId="5698565D" w14:textId="77777777" w:rsidR="00C346F8" w:rsidRPr="00E44798" w:rsidRDefault="00C346F8" w:rsidP="00C346F8">
      <w:pPr>
        <w:spacing w:line="360" w:lineRule="auto"/>
        <w:ind w:left="1" w:firstLineChars="201" w:firstLine="422"/>
        <w:rPr>
          <w:rFonts w:ascii="Times New Roman" w:eastAsia="宋体" w:hAnsi="Times New Roman" w:cs="Times New Roman"/>
          <w:szCs w:val="21"/>
        </w:rPr>
      </w:pPr>
      <w:r w:rsidRPr="00E44798">
        <w:rPr>
          <w:rFonts w:ascii="Times New Roman" w:eastAsia="宋体" w:hAnsi="Times New Roman" w:cs="Times New Roman" w:hint="eastAsia"/>
          <w:szCs w:val="21"/>
        </w:rPr>
        <w:t>先看单词</w:t>
      </w:r>
      <w:r w:rsidRPr="00E44798">
        <w:rPr>
          <w:rFonts w:ascii="Times New Roman" w:eastAsia="宋体" w:hAnsi="Times New Roman" w:cs="Times New Roman"/>
          <w:szCs w:val="21"/>
        </w:rPr>
        <w:t>cane</w:t>
      </w:r>
      <w:r w:rsidRPr="00E44798">
        <w:rPr>
          <w:rFonts w:ascii="Times New Roman" w:eastAsia="宋体" w:hAnsi="Times New Roman" w:cs="Times New Roman"/>
          <w:szCs w:val="21"/>
        </w:rPr>
        <w:t>。它直接来自词根</w:t>
      </w:r>
      <w:r w:rsidRPr="00E44798">
        <w:rPr>
          <w:rFonts w:ascii="Times New Roman" w:eastAsia="宋体" w:hAnsi="Times New Roman" w:cs="Times New Roman"/>
          <w:szCs w:val="21"/>
        </w:rPr>
        <w:t>can-</w:t>
      </w:r>
      <w:r w:rsidRPr="00E44798">
        <w:rPr>
          <w:rFonts w:ascii="Times New Roman" w:eastAsia="宋体" w:hAnsi="Times New Roman" w:cs="Times New Roman"/>
          <w:szCs w:val="21"/>
        </w:rPr>
        <w:t>，后面按照英文的拼写习惯加了一个不发音的字母</w:t>
      </w:r>
      <w:r w:rsidRPr="00E44798">
        <w:rPr>
          <w:rFonts w:ascii="Times New Roman" w:eastAsia="宋体" w:hAnsi="Times New Roman" w:cs="Times New Roman"/>
          <w:szCs w:val="21"/>
        </w:rPr>
        <w:t>e</w:t>
      </w:r>
      <w:r w:rsidRPr="00E44798">
        <w:rPr>
          <w:rFonts w:ascii="Times New Roman" w:eastAsia="宋体" w:hAnsi="Times New Roman" w:cs="Times New Roman"/>
          <w:szCs w:val="21"/>
        </w:rPr>
        <w:t>。它的本意就是</w:t>
      </w:r>
      <w:r w:rsidRPr="00E44798">
        <w:rPr>
          <w:rFonts w:ascii="Times New Roman" w:eastAsia="宋体" w:hAnsi="Times New Roman" w:cs="Times New Roman"/>
          <w:szCs w:val="21"/>
        </w:rPr>
        <w:t>“</w:t>
      </w:r>
      <w:r w:rsidRPr="00E44798">
        <w:rPr>
          <w:rFonts w:ascii="Times New Roman" w:eastAsia="宋体" w:hAnsi="Times New Roman" w:cs="Times New Roman"/>
          <w:szCs w:val="21"/>
        </w:rPr>
        <w:t>芦苇</w:t>
      </w:r>
      <w:r w:rsidRPr="00E44798">
        <w:rPr>
          <w:rFonts w:ascii="Times New Roman" w:eastAsia="宋体" w:hAnsi="Times New Roman" w:cs="Times New Roman"/>
          <w:szCs w:val="21"/>
        </w:rPr>
        <w:t>”</w:t>
      </w:r>
      <w:r w:rsidRPr="00E44798">
        <w:rPr>
          <w:rFonts w:ascii="Times New Roman" w:eastAsia="宋体" w:hAnsi="Times New Roman" w:cs="Times New Roman"/>
          <w:szCs w:val="21"/>
        </w:rPr>
        <w:t>，后来泛指各种植物细长的茎，如竹子和甘蔗的茎，所以它可以表示</w:t>
      </w:r>
      <w:r w:rsidRPr="00E44798">
        <w:rPr>
          <w:rFonts w:ascii="Times New Roman" w:eastAsia="宋体" w:hAnsi="Times New Roman" w:cs="Times New Roman"/>
          <w:szCs w:val="21"/>
        </w:rPr>
        <w:t>“</w:t>
      </w:r>
      <w:r w:rsidRPr="00E44798">
        <w:rPr>
          <w:rFonts w:ascii="Times New Roman" w:eastAsia="宋体" w:hAnsi="Times New Roman" w:cs="Times New Roman"/>
          <w:szCs w:val="21"/>
        </w:rPr>
        <w:t>竹竿、藤条</w:t>
      </w:r>
      <w:r w:rsidRPr="00E44798">
        <w:rPr>
          <w:rFonts w:ascii="Times New Roman" w:eastAsia="宋体" w:hAnsi="Times New Roman" w:cs="Times New Roman"/>
          <w:szCs w:val="21"/>
        </w:rPr>
        <w:t>”</w:t>
      </w:r>
      <w:r w:rsidRPr="00E44798">
        <w:rPr>
          <w:rFonts w:ascii="Times New Roman" w:eastAsia="宋体" w:hAnsi="Times New Roman" w:cs="Times New Roman"/>
          <w:szCs w:val="21"/>
        </w:rPr>
        <w:t>，现在常用来表示用这种材料做成的手杖、拐杖。</w:t>
      </w:r>
    </w:p>
    <w:p w14:paraId="2D3605E7" w14:textId="77777777" w:rsidR="00C346F8" w:rsidRPr="00E4479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44798">
        <w:rPr>
          <w:rFonts w:ascii="Times New Roman" w:eastAsia="宋体" w:hAnsi="Times New Roman" w:cs="Times New Roman" w:hint="eastAsia"/>
          <w:szCs w:val="21"/>
        </w:rPr>
        <w:t>单词</w:t>
      </w:r>
      <w:r w:rsidRPr="00E44798">
        <w:rPr>
          <w:rFonts w:ascii="Times New Roman" w:eastAsia="宋体" w:hAnsi="Times New Roman" w:cs="Times New Roman"/>
          <w:szCs w:val="21"/>
        </w:rPr>
        <w:t>canal</w:t>
      </w:r>
      <w:r w:rsidRPr="00E44798">
        <w:rPr>
          <w:rFonts w:ascii="Times New Roman" w:eastAsia="宋体" w:hAnsi="Times New Roman" w:cs="Times New Roman"/>
          <w:szCs w:val="21"/>
        </w:rPr>
        <w:t>，后面的</w:t>
      </w:r>
      <w:r w:rsidRPr="00E44798">
        <w:rPr>
          <w:rFonts w:ascii="Times New Roman" w:eastAsia="宋体" w:hAnsi="Times New Roman" w:cs="Times New Roman"/>
          <w:szCs w:val="21"/>
        </w:rPr>
        <w:t>-al</w:t>
      </w:r>
      <w:r w:rsidRPr="00E44798">
        <w:rPr>
          <w:rFonts w:ascii="Times New Roman" w:eastAsia="宋体" w:hAnsi="Times New Roman" w:cs="Times New Roman"/>
          <w:szCs w:val="21"/>
        </w:rPr>
        <w:t>是个常见的形容词后缀，所以</w:t>
      </w:r>
      <w:r w:rsidRPr="00E44798">
        <w:rPr>
          <w:rFonts w:ascii="Times New Roman" w:eastAsia="宋体" w:hAnsi="Times New Roman" w:cs="Times New Roman"/>
          <w:szCs w:val="21"/>
        </w:rPr>
        <w:t>canal</w:t>
      </w:r>
      <w:r w:rsidRPr="00E44798">
        <w:rPr>
          <w:rFonts w:ascii="Times New Roman" w:eastAsia="宋体" w:hAnsi="Times New Roman" w:cs="Times New Roman"/>
          <w:szCs w:val="21"/>
        </w:rPr>
        <w:t>原本是个形容词，意思是</w:t>
      </w:r>
      <w:r w:rsidRPr="00E44798">
        <w:rPr>
          <w:rFonts w:ascii="Times New Roman" w:eastAsia="宋体" w:hAnsi="Times New Roman" w:cs="Times New Roman"/>
          <w:szCs w:val="21"/>
        </w:rPr>
        <w:t>“</w:t>
      </w:r>
      <w:r w:rsidRPr="00E44798">
        <w:rPr>
          <w:rFonts w:ascii="Times New Roman" w:eastAsia="宋体" w:hAnsi="Times New Roman" w:cs="Times New Roman"/>
          <w:szCs w:val="21"/>
        </w:rPr>
        <w:t>像管子一样的</w:t>
      </w:r>
      <w:r w:rsidRPr="00E44798">
        <w:rPr>
          <w:rFonts w:ascii="Times New Roman" w:eastAsia="宋体" w:hAnsi="Times New Roman" w:cs="Times New Roman"/>
          <w:szCs w:val="21"/>
        </w:rPr>
        <w:t>”</w:t>
      </w:r>
      <w:r w:rsidRPr="00E44798">
        <w:rPr>
          <w:rFonts w:ascii="Times New Roman" w:eastAsia="宋体" w:hAnsi="Times New Roman" w:cs="Times New Roman"/>
          <w:szCs w:val="21"/>
        </w:rPr>
        <w:t>。</w:t>
      </w:r>
      <w:r>
        <w:rPr>
          <w:rFonts w:ascii="Times New Roman" w:eastAsia="宋体" w:hAnsi="Times New Roman" w:cs="Times New Roman" w:hint="eastAsia"/>
          <w:szCs w:val="21"/>
        </w:rPr>
        <w:t>它</w:t>
      </w:r>
      <w:r w:rsidRPr="00E44798">
        <w:rPr>
          <w:rFonts w:ascii="Times New Roman" w:eastAsia="宋体" w:hAnsi="Times New Roman" w:cs="Times New Roman"/>
          <w:szCs w:val="21"/>
        </w:rPr>
        <w:t>转做名词，表示</w:t>
      </w:r>
      <w:r w:rsidRPr="00E44798">
        <w:rPr>
          <w:rFonts w:ascii="Times New Roman" w:eastAsia="宋体" w:hAnsi="Times New Roman" w:cs="Times New Roman"/>
          <w:szCs w:val="21"/>
        </w:rPr>
        <w:t>“</w:t>
      </w:r>
      <w:r w:rsidRPr="00E44798">
        <w:rPr>
          <w:rFonts w:ascii="Times New Roman" w:eastAsia="宋体" w:hAnsi="Times New Roman" w:cs="Times New Roman"/>
          <w:szCs w:val="21"/>
        </w:rPr>
        <w:t>像管子一样的东西</w:t>
      </w:r>
      <w:r w:rsidRPr="00E44798">
        <w:rPr>
          <w:rFonts w:ascii="Times New Roman" w:eastAsia="宋体" w:hAnsi="Times New Roman" w:cs="Times New Roman"/>
          <w:szCs w:val="21"/>
        </w:rPr>
        <w:t>”</w:t>
      </w:r>
      <w:r w:rsidRPr="00E44798">
        <w:rPr>
          <w:rFonts w:ascii="Times New Roman" w:eastAsia="宋体" w:hAnsi="Times New Roman" w:cs="Times New Roman"/>
          <w:szCs w:val="21"/>
        </w:rPr>
        <w:t>，也就是各种</w:t>
      </w:r>
      <w:r w:rsidRPr="00E44798">
        <w:rPr>
          <w:rFonts w:ascii="Times New Roman" w:eastAsia="宋体" w:hAnsi="Times New Roman" w:cs="Times New Roman"/>
          <w:szCs w:val="21"/>
        </w:rPr>
        <w:t>“</w:t>
      </w:r>
      <w:r w:rsidRPr="00E44798">
        <w:rPr>
          <w:rFonts w:ascii="Times New Roman" w:eastAsia="宋体" w:hAnsi="Times New Roman" w:cs="Times New Roman"/>
          <w:szCs w:val="21"/>
        </w:rPr>
        <w:t>管道</w:t>
      </w:r>
      <w:r w:rsidRPr="00E44798">
        <w:rPr>
          <w:rFonts w:ascii="Times New Roman" w:eastAsia="宋体" w:hAnsi="Times New Roman" w:cs="Times New Roman"/>
          <w:szCs w:val="21"/>
        </w:rPr>
        <w:t>”</w:t>
      </w:r>
      <w:r w:rsidRPr="00E44798">
        <w:rPr>
          <w:rFonts w:ascii="Times New Roman" w:eastAsia="宋体" w:hAnsi="Times New Roman" w:cs="Times New Roman"/>
          <w:szCs w:val="21"/>
        </w:rPr>
        <w:t>。比如</w:t>
      </w:r>
      <w:r w:rsidRPr="00E44798">
        <w:rPr>
          <w:rFonts w:ascii="Times New Roman" w:eastAsia="宋体" w:hAnsi="Times New Roman" w:cs="Times New Roman"/>
          <w:szCs w:val="21"/>
        </w:rPr>
        <w:t xml:space="preserve"> </w:t>
      </w:r>
      <w:r>
        <w:rPr>
          <w:rFonts w:ascii="Times New Roman" w:eastAsia="宋体" w:hAnsi="Times New Roman" w:cs="Times New Roman" w:hint="eastAsia"/>
          <w:szCs w:val="21"/>
        </w:rPr>
        <w:t>ear</w:t>
      </w:r>
      <w:r>
        <w:rPr>
          <w:rFonts w:ascii="Times New Roman" w:eastAsia="宋体" w:hAnsi="Times New Roman" w:cs="Times New Roman"/>
          <w:szCs w:val="21"/>
        </w:rPr>
        <w:t xml:space="preserve"> </w:t>
      </w:r>
      <w:r w:rsidRPr="00E44798">
        <w:rPr>
          <w:rFonts w:ascii="Times New Roman" w:eastAsia="宋体" w:hAnsi="Times New Roman" w:cs="Times New Roman"/>
          <w:szCs w:val="21"/>
        </w:rPr>
        <w:t>canal</w:t>
      </w:r>
      <w:r w:rsidRPr="00E44798">
        <w:rPr>
          <w:rFonts w:ascii="Times New Roman" w:eastAsia="宋体" w:hAnsi="Times New Roman" w:cs="Times New Roman"/>
          <w:szCs w:val="21"/>
        </w:rPr>
        <w:t>（</w:t>
      </w:r>
      <w:r>
        <w:rPr>
          <w:rFonts w:ascii="Times New Roman" w:eastAsia="宋体" w:hAnsi="Times New Roman" w:cs="Times New Roman" w:hint="eastAsia"/>
          <w:szCs w:val="21"/>
        </w:rPr>
        <w:t>耳</w:t>
      </w:r>
      <w:r w:rsidRPr="00E44798">
        <w:rPr>
          <w:rFonts w:ascii="Times New Roman" w:eastAsia="宋体" w:hAnsi="Times New Roman" w:cs="Times New Roman"/>
          <w:szCs w:val="21"/>
        </w:rPr>
        <w:t>道</w:t>
      </w:r>
      <w:r>
        <w:rPr>
          <w:rFonts w:ascii="Times New Roman" w:eastAsia="宋体" w:hAnsi="Times New Roman" w:cs="Times New Roman" w:hint="eastAsia"/>
          <w:szCs w:val="21"/>
        </w:rPr>
        <w:t>，耳朵里面的管道</w:t>
      </w:r>
      <w:r w:rsidRPr="00E44798">
        <w:rPr>
          <w:rFonts w:ascii="Times New Roman" w:eastAsia="宋体" w:hAnsi="Times New Roman" w:cs="Times New Roman"/>
          <w:szCs w:val="21"/>
        </w:rPr>
        <w:t>）。</w:t>
      </w:r>
      <w:r>
        <w:rPr>
          <w:rFonts w:ascii="Times New Roman" w:eastAsia="宋体" w:hAnsi="Times New Roman" w:cs="Times New Roman" w:hint="eastAsia"/>
          <w:szCs w:val="21"/>
        </w:rPr>
        <w:t>现在这个单词常</w:t>
      </w:r>
      <w:r w:rsidRPr="00E44798">
        <w:rPr>
          <w:rFonts w:ascii="Times New Roman" w:eastAsia="宋体" w:hAnsi="Times New Roman" w:cs="Times New Roman"/>
          <w:szCs w:val="21"/>
        </w:rPr>
        <w:t>特指中间流水的管道，也就是水渠。到了</w:t>
      </w:r>
      <w:r w:rsidRPr="00E44798">
        <w:rPr>
          <w:rFonts w:ascii="Times New Roman" w:eastAsia="宋体" w:hAnsi="Times New Roman" w:cs="Times New Roman"/>
          <w:szCs w:val="21"/>
        </w:rPr>
        <w:t>17</w:t>
      </w:r>
      <w:r w:rsidRPr="00E44798">
        <w:rPr>
          <w:rFonts w:ascii="Times New Roman" w:eastAsia="宋体" w:hAnsi="Times New Roman" w:cs="Times New Roman"/>
          <w:szCs w:val="21"/>
        </w:rPr>
        <w:t>世纪</w:t>
      </w:r>
      <w:r w:rsidRPr="00E44798">
        <w:rPr>
          <w:rFonts w:ascii="Times New Roman" w:eastAsia="宋体" w:hAnsi="Times New Roman" w:cs="Times New Roman"/>
          <w:szCs w:val="21"/>
        </w:rPr>
        <w:t>70</w:t>
      </w:r>
      <w:r w:rsidRPr="00E44798">
        <w:rPr>
          <w:rFonts w:ascii="Times New Roman" w:eastAsia="宋体" w:hAnsi="Times New Roman" w:cs="Times New Roman"/>
          <w:szCs w:val="21"/>
        </w:rPr>
        <w:t>年代时，这个单词开始用来表示人工开凿的运河，比如</w:t>
      </w:r>
      <w:r w:rsidRPr="00E44798">
        <w:rPr>
          <w:rFonts w:ascii="Times New Roman" w:eastAsia="宋体" w:hAnsi="Times New Roman" w:cs="Times New Roman"/>
          <w:szCs w:val="21"/>
        </w:rPr>
        <w:t>the Panama Canal</w:t>
      </w:r>
      <w:r w:rsidRPr="00E44798">
        <w:rPr>
          <w:rFonts w:ascii="Times New Roman" w:eastAsia="宋体" w:hAnsi="Times New Roman" w:cs="Times New Roman"/>
          <w:szCs w:val="21"/>
        </w:rPr>
        <w:t>（巴拿马运河）。</w:t>
      </w:r>
    </w:p>
    <w:p w14:paraId="0C8D39C6" w14:textId="77777777" w:rsidR="00C346F8" w:rsidRPr="00E44798" w:rsidRDefault="00C346F8" w:rsidP="00C346F8">
      <w:pPr>
        <w:spacing w:line="360" w:lineRule="auto"/>
        <w:ind w:left="1" w:firstLineChars="201" w:firstLine="422"/>
        <w:rPr>
          <w:rFonts w:ascii="Times New Roman" w:eastAsia="宋体" w:hAnsi="Times New Roman" w:cs="Times New Roman"/>
          <w:szCs w:val="21"/>
        </w:rPr>
      </w:pPr>
      <w:r w:rsidRPr="00E44798">
        <w:rPr>
          <w:rFonts w:ascii="Times New Roman" w:eastAsia="宋体" w:hAnsi="Times New Roman" w:cs="Times New Roman" w:hint="eastAsia"/>
          <w:szCs w:val="21"/>
        </w:rPr>
        <w:t>下一个单词</w:t>
      </w:r>
      <w:r w:rsidRPr="00E44798">
        <w:rPr>
          <w:rFonts w:ascii="Times New Roman" w:eastAsia="宋体" w:hAnsi="Times New Roman" w:cs="Times New Roman"/>
          <w:szCs w:val="21"/>
        </w:rPr>
        <w:t>channel</w:t>
      </w:r>
      <w:r w:rsidRPr="00E44798">
        <w:rPr>
          <w:rFonts w:ascii="Times New Roman" w:eastAsia="宋体" w:hAnsi="Times New Roman" w:cs="Times New Roman"/>
          <w:szCs w:val="21"/>
        </w:rPr>
        <w:t>，这个单词和</w:t>
      </w:r>
      <w:r w:rsidRPr="00E44798">
        <w:rPr>
          <w:rFonts w:ascii="Times New Roman" w:eastAsia="宋体" w:hAnsi="Times New Roman" w:cs="Times New Roman"/>
          <w:szCs w:val="21"/>
        </w:rPr>
        <w:t>canal</w:t>
      </w:r>
      <w:r w:rsidRPr="00E44798">
        <w:rPr>
          <w:rFonts w:ascii="Times New Roman" w:eastAsia="宋体" w:hAnsi="Times New Roman" w:cs="Times New Roman"/>
          <w:szCs w:val="21"/>
        </w:rPr>
        <w:t>来自同一个法语单词，只是它保留了法式拼写风格，前面的</w:t>
      </w:r>
      <w:r w:rsidRPr="00E44798">
        <w:rPr>
          <w:rFonts w:ascii="Times New Roman" w:eastAsia="宋体" w:hAnsi="Times New Roman" w:cs="Times New Roman"/>
          <w:szCs w:val="21"/>
        </w:rPr>
        <w:t>c</w:t>
      </w:r>
      <w:r w:rsidRPr="00E44798">
        <w:rPr>
          <w:rFonts w:ascii="Times New Roman" w:eastAsia="宋体" w:hAnsi="Times New Roman" w:cs="Times New Roman"/>
          <w:szCs w:val="21"/>
        </w:rPr>
        <w:t>变成了</w:t>
      </w:r>
      <w:r w:rsidRPr="00E44798">
        <w:rPr>
          <w:rFonts w:ascii="Times New Roman" w:eastAsia="宋体" w:hAnsi="Times New Roman" w:cs="Times New Roman"/>
          <w:szCs w:val="21"/>
        </w:rPr>
        <w:t>ch</w:t>
      </w:r>
      <w:r w:rsidRPr="00E44798">
        <w:rPr>
          <w:rFonts w:ascii="Times New Roman" w:eastAsia="宋体" w:hAnsi="Times New Roman" w:cs="Times New Roman"/>
          <w:szCs w:val="21"/>
        </w:rPr>
        <w:t>。它的本意就是</w:t>
      </w:r>
      <w:r w:rsidRPr="00E44798">
        <w:rPr>
          <w:rFonts w:ascii="Times New Roman" w:eastAsia="宋体" w:hAnsi="Times New Roman" w:cs="Times New Roman"/>
          <w:szCs w:val="21"/>
        </w:rPr>
        <w:t>“</w:t>
      </w:r>
      <w:r w:rsidRPr="00E44798">
        <w:rPr>
          <w:rFonts w:ascii="Times New Roman" w:eastAsia="宋体" w:hAnsi="Times New Roman" w:cs="Times New Roman"/>
          <w:szCs w:val="21"/>
        </w:rPr>
        <w:t>管道</w:t>
      </w:r>
      <w:r w:rsidRPr="00E44798">
        <w:rPr>
          <w:rFonts w:ascii="Times New Roman" w:eastAsia="宋体" w:hAnsi="Times New Roman" w:cs="Times New Roman"/>
          <w:szCs w:val="21"/>
        </w:rPr>
        <w:t>”</w:t>
      </w:r>
      <w:r w:rsidRPr="00E44798">
        <w:rPr>
          <w:rFonts w:ascii="Times New Roman" w:eastAsia="宋体" w:hAnsi="Times New Roman" w:cs="Times New Roman"/>
          <w:szCs w:val="21"/>
        </w:rPr>
        <w:t>，引申出频道、海峡、水道、航道、通道等多种含义，比如，</w:t>
      </w:r>
      <w:r w:rsidRPr="00E44798">
        <w:rPr>
          <w:rFonts w:ascii="Times New Roman" w:eastAsia="宋体" w:hAnsi="Times New Roman" w:cs="Times New Roman"/>
          <w:szCs w:val="21"/>
        </w:rPr>
        <w:t>the English Channel</w:t>
      </w:r>
      <w:r w:rsidRPr="00E44798">
        <w:rPr>
          <w:rFonts w:ascii="Times New Roman" w:eastAsia="宋体" w:hAnsi="Times New Roman" w:cs="Times New Roman"/>
          <w:szCs w:val="21"/>
        </w:rPr>
        <w:t>（英吉利海峡），</w:t>
      </w:r>
      <w:r w:rsidRPr="00E44798">
        <w:rPr>
          <w:rFonts w:ascii="Times New Roman" w:eastAsia="宋体" w:hAnsi="Times New Roman" w:cs="Times New Roman"/>
          <w:szCs w:val="21"/>
        </w:rPr>
        <w:t>Channel 4</w:t>
      </w:r>
      <w:r w:rsidRPr="00E44798">
        <w:rPr>
          <w:rFonts w:ascii="Times New Roman" w:eastAsia="宋体" w:hAnsi="Times New Roman" w:cs="Times New Roman"/>
          <w:szCs w:val="21"/>
        </w:rPr>
        <w:t>（第四频道）。它还可以比喻办事的途径、渠道。比如，</w:t>
      </w:r>
      <w:r w:rsidRPr="00E44798">
        <w:rPr>
          <w:rFonts w:ascii="Times New Roman" w:eastAsia="宋体" w:hAnsi="Times New Roman" w:cs="Times New Roman"/>
          <w:szCs w:val="21"/>
        </w:rPr>
        <w:t>diplomatic channel</w:t>
      </w:r>
      <w:r w:rsidRPr="00E44798">
        <w:rPr>
          <w:rFonts w:ascii="Times New Roman" w:eastAsia="宋体" w:hAnsi="Times New Roman" w:cs="Times New Roman"/>
          <w:szCs w:val="21"/>
        </w:rPr>
        <w:t>（外交渠道）。</w:t>
      </w:r>
    </w:p>
    <w:p w14:paraId="20EE2604" w14:textId="77777777" w:rsidR="00C346F8" w:rsidRPr="00E4479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44798">
        <w:rPr>
          <w:rFonts w:ascii="Times New Roman" w:eastAsia="宋体" w:hAnsi="Times New Roman" w:cs="Times New Roman" w:hint="eastAsia"/>
          <w:szCs w:val="21"/>
        </w:rPr>
        <w:t>单词</w:t>
      </w:r>
      <w:r w:rsidRPr="00E44798">
        <w:rPr>
          <w:rFonts w:ascii="Times New Roman" w:eastAsia="宋体" w:hAnsi="Times New Roman" w:cs="Times New Roman"/>
          <w:szCs w:val="21"/>
        </w:rPr>
        <w:t>canon</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can-</w:t>
      </w:r>
      <w:r>
        <w:rPr>
          <w:rFonts w:ascii="Times New Roman" w:eastAsia="宋体" w:hAnsi="Times New Roman" w:cs="Times New Roman" w:hint="eastAsia"/>
          <w:szCs w:val="21"/>
        </w:rPr>
        <w:t>表示芦苇，后面的</w:t>
      </w:r>
      <w:r>
        <w:rPr>
          <w:rFonts w:ascii="Times New Roman" w:eastAsia="宋体" w:hAnsi="Times New Roman" w:cs="Times New Roman" w:hint="eastAsia"/>
          <w:szCs w:val="21"/>
        </w:rPr>
        <w:t>-on</w:t>
      </w:r>
      <w:r>
        <w:rPr>
          <w:rFonts w:ascii="Times New Roman" w:eastAsia="宋体" w:hAnsi="Times New Roman" w:cs="Times New Roman" w:hint="eastAsia"/>
          <w:szCs w:val="21"/>
        </w:rPr>
        <w:t>是个名词后缀。</w:t>
      </w:r>
      <w:r>
        <w:rPr>
          <w:rFonts w:ascii="Times New Roman" w:eastAsia="宋体" w:hAnsi="Times New Roman" w:cs="Times New Roman" w:hint="eastAsia"/>
          <w:szCs w:val="21"/>
        </w:rPr>
        <w:t>canon</w:t>
      </w:r>
      <w:r w:rsidRPr="00E44798">
        <w:rPr>
          <w:rFonts w:ascii="Times New Roman" w:eastAsia="宋体" w:hAnsi="Times New Roman" w:cs="Times New Roman"/>
          <w:szCs w:val="21"/>
        </w:rPr>
        <w:t>原本指的是用芦苇的茎做成的小棍子，在古时候用作长度的标准，引申为</w:t>
      </w:r>
      <w:r w:rsidRPr="00E44798">
        <w:rPr>
          <w:rFonts w:ascii="Times New Roman" w:eastAsia="宋体" w:hAnsi="Times New Roman" w:cs="Times New Roman"/>
          <w:szCs w:val="21"/>
        </w:rPr>
        <w:t>“</w:t>
      </w:r>
      <w:r w:rsidRPr="00E44798">
        <w:rPr>
          <w:rFonts w:ascii="Times New Roman" w:eastAsia="宋体" w:hAnsi="Times New Roman" w:cs="Times New Roman"/>
          <w:szCs w:val="21"/>
        </w:rPr>
        <w:t>标准、典范</w:t>
      </w:r>
      <w:r w:rsidRPr="00E44798">
        <w:rPr>
          <w:rFonts w:ascii="Times New Roman" w:eastAsia="宋体" w:hAnsi="Times New Roman" w:cs="Times New Roman"/>
          <w:szCs w:val="21"/>
        </w:rPr>
        <w:t>”</w:t>
      </w:r>
      <w:r w:rsidRPr="00E44798">
        <w:rPr>
          <w:rFonts w:ascii="Times New Roman" w:eastAsia="宋体" w:hAnsi="Times New Roman" w:cs="Times New Roman"/>
          <w:szCs w:val="21"/>
        </w:rPr>
        <w:t>的意思。比如，</w:t>
      </w:r>
      <w:r w:rsidRPr="00E44798">
        <w:rPr>
          <w:rFonts w:ascii="Times New Roman" w:eastAsia="宋体" w:hAnsi="Times New Roman" w:cs="Times New Roman"/>
          <w:szCs w:val="21"/>
        </w:rPr>
        <w:t>the literary canon</w:t>
      </w:r>
      <w:r w:rsidRPr="00E44798">
        <w:rPr>
          <w:rFonts w:ascii="Times New Roman" w:eastAsia="宋体" w:hAnsi="Times New Roman" w:cs="Times New Roman"/>
          <w:szCs w:val="21"/>
        </w:rPr>
        <w:t>（文学经典）。在基督教中，</w:t>
      </w:r>
      <w:r w:rsidRPr="00E44798">
        <w:rPr>
          <w:rFonts w:ascii="Times New Roman" w:eastAsia="宋体" w:hAnsi="Times New Roman" w:cs="Times New Roman"/>
          <w:szCs w:val="21"/>
        </w:rPr>
        <w:t>canon</w:t>
      </w:r>
      <w:r w:rsidRPr="00E44798">
        <w:rPr>
          <w:rFonts w:ascii="Times New Roman" w:eastAsia="宋体" w:hAnsi="Times New Roman" w:cs="Times New Roman"/>
          <w:szCs w:val="21"/>
        </w:rPr>
        <w:t>表示</w:t>
      </w:r>
      <w:r w:rsidRPr="00E44798">
        <w:rPr>
          <w:rFonts w:ascii="Times New Roman" w:eastAsia="宋体" w:hAnsi="Times New Roman" w:cs="Times New Roman"/>
          <w:szCs w:val="21"/>
        </w:rPr>
        <w:t>“</w:t>
      </w:r>
      <w:r w:rsidRPr="00E44798">
        <w:rPr>
          <w:rFonts w:ascii="Times New Roman" w:eastAsia="宋体" w:hAnsi="Times New Roman" w:cs="Times New Roman"/>
          <w:szCs w:val="21"/>
        </w:rPr>
        <w:t>正典圣经</w:t>
      </w:r>
      <w:r w:rsidRPr="00E44798">
        <w:rPr>
          <w:rFonts w:ascii="Times New Roman" w:eastAsia="宋体" w:hAnsi="Times New Roman" w:cs="Times New Roman"/>
          <w:szCs w:val="21"/>
        </w:rPr>
        <w:t>”</w:t>
      </w:r>
      <w:r>
        <w:rPr>
          <w:rFonts w:ascii="Times New Roman" w:eastAsia="宋体" w:hAnsi="Times New Roman" w:cs="Times New Roman" w:hint="eastAsia"/>
          <w:szCs w:val="21"/>
        </w:rPr>
        <w:t>，</w:t>
      </w:r>
      <w:r w:rsidRPr="00E44798">
        <w:rPr>
          <w:rFonts w:ascii="Times New Roman" w:eastAsia="宋体" w:hAnsi="Times New Roman" w:cs="Times New Roman"/>
          <w:szCs w:val="21"/>
        </w:rPr>
        <w:t>也就是标准版本的圣经，是具有绝对权威的经书，是用来判断其他著作是否正确的标准。日本著名相机品牌佳能的英文名就是</w:t>
      </w:r>
      <w:r w:rsidRPr="00E44798">
        <w:rPr>
          <w:rFonts w:ascii="Times New Roman" w:eastAsia="宋体" w:hAnsi="Times New Roman" w:cs="Times New Roman"/>
          <w:szCs w:val="21"/>
        </w:rPr>
        <w:t>canon</w:t>
      </w:r>
      <w:r w:rsidRPr="00E44798">
        <w:rPr>
          <w:rFonts w:ascii="Times New Roman" w:eastAsia="宋体" w:hAnsi="Times New Roman" w:cs="Times New Roman"/>
          <w:szCs w:val="21"/>
        </w:rPr>
        <w:t>。它原本不是叫这个名字，改成</w:t>
      </w:r>
      <w:r w:rsidRPr="00E44798">
        <w:rPr>
          <w:rFonts w:ascii="Times New Roman" w:eastAsia="宋体" w:hAnsi="Times New Roman" w:cs="Times New Roman"/>
          <w:szCs w:val="21"/>
        </w:rPr>
        <w:t>canon</w:t>
      </w:r>
      <w:r w:rsidRPr="00E44798">
        <w:rPr>
          <w:rFonts w:ascii="Times New Roman" w:eastAsia="宋体" w:hAnsi="Times New Roman" w:cs="Times New Roman"/>
          <w:szCs w:val="21"/>
        </w:rPr>
        <w:t>这个品牌后，在欧美地区大受欢迎，结果这家日本公司索性连公司的名字都改成</w:t>
      </w:r>
      <w:r w:rsidRPr="00E44798">
        <w:rPr>
          <w:rFonts w:ascii="Times New Roman" w:eastAsia="宋体" w:hAnsi="Times New Roman" w:cs="Times New Roman"/>
          <w:szCs w:val="21"/>
        </w:rPr>
        <w:t>canon</w:t>
      </w:r>
      <w:r w:rsidRPr="00E44798">
        <w:rPr>
          <w:rFonts w:ascii="Times New Roman" w:eastAsia="宋体" w:hAnsi="Times New Roman" w:cs="Times New Roman"/>
          <w:szCs w:val="21"/>
        </w:rPr>
        <w:t>了。</w:t>
      </w:r>
    </w:p>
    <w:p w14:paraId="6B352D0F" w14:textId="77777777" w:rsidR="00C346F8" w:rsidRPr="00764CCA"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E44798">
        <w:rPr>
          <w:rFonts w:ascii="Times New Roman" w:eastAsia="宋体" w:hAnsi="Times New Roman" w:cs="Times New Roman"/>
          <w:szCs w:val="21"/>
        </w:rPr>
        <w:t>cannon</w:t>
      </w:r>
      <w:r>
        <w:rPr>
          <w:rFonts w:ascii="Times New Roman" w:eastAsia="宋体" w:hAnsi="Times New Roman" w:cs="Times New Roman" w:hint="eastAsia"/>
          <w:szCs w:val="21"/>
        </w:rPr>
        <w:t>。</w:t>
      </w:r>
      <w:r w:rsidRPr="00E44798">
        <w:rPr>
          <w:rFonts w:ascii="Times New Roman" w:eastAsia="宋体" w:hAnsi="Times New Roman" w:cs="Times New Roman"/>
          <w:szCs w:val="21"/>
        </w:rPr>
        <w:t>这个单词来自意大利语，</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cann-</w:t>
      </w:r>
      <w:r>
        <w:rPr>
          <w:rFonts w:ascii="Times New Roman" w:eastAsia="宋体" w:hAnsi="Times New Roman" w:cs="Times New Roman" w:hint="eastAsia"/>
          <w:szCs w:val="21"/>
        </w:rPr>
        <w:t>表示管子，</w:t>
      </w:r>
      <w:r w:rsidRPr="00E44798">
        <w:rPr>
          <w:rFonts w:ascii="Times New Roman" w:eastAsia="宋体" w:hAnsi="Times New Roman" w:cs="Times New Roman"/>
          <w:szCs w:val="21"/>
        </w:rPr>
        <w:t>后面的</w:t>
      </w:r>
      <w:r w:rsidRPr="00E44798">
        <w:rPr>
          <w:rFonts w:ascii="Times New Roman" w:eastAsia="宋体" w:hAnsi="Times New Roman" w:cs="Times New Roman"/>
          <w:szCs w:val="21"/>
        </w:rPr>
        <w:t>-on</w:t>
      </w:r>
      <w:r w:rsidRPr="00E44798">
        <w:rPr>
          <w:rFonts w:ascii="Times New Roman" w:eastAsia="宋体" w:hAnsi="Times New Roman" w:cs="Times New Roman"/>
          <w:szCs w:val="21"/>
        </w:rPr>
        <w:t>来自意大利语中的指大名词后缀，所以这个单词的字面意思就是</w:t>
      </w:r>
      <w:r w:rsidRPr="00E44798">
        <w:rPr>
          <w:rFonts w:ascii="Times New Roman" w:eastAsia="宋体" w:hAnsi="Times New Roman" w:cs="Times New Roman"/>
          <w:szCs w:val="21"/>
        </w:rPr>
        <w:t>“</w:t>
      </w:r>
      <w:r w:rsidRPr="00E44798">
        <w:rPr>
          <w:rFonts w:ascii="Times New Roman" w:eastAsia="宋体" w:hAnsi="Times New Roman" w:cs="Times New Roman"/>
          <w:szCs w:val="21"/>
        </w:rPr>
        <w:t>大管子</w:t>
      </w:r>
      <w:r w:rsidRPr="00E44798">
        <w:rPr>
          <w:rFonts w:ascii="Times New Roman" w:eastAsia="宋体" w:hAnsi="Times New Roman" w:cs="Times New Roman"/>
          <w:szCs w:val="21"/>
        </w:rPr>
        <w:t>”</w:t>
      </w:r>
      <w:r w:rsidRPr="00E44798">
        <w:rPr>
          <w:rFonts w:ascii="Times New Roman" w:eastAsia="宋体" w:hAnsi="Times New Roman" w:cs="Times New Roman"/>
          <w:szCs w:val="21"/>
        </w:rPr>
        <w:t>。</w:t>
      </w:r>
      <w:r>
        <w:rPr>
          <w:rFonts w:ascii="Times New Roman" w:eastAsia="宋体" w:hAnsi="Times New Roman" w:cs="Times New Roman" w:hint="eastAsia"/>
          <w:szCs w:val="21"/>
        </w:rPr>
        <w:t>最初的火炮就叫做</w:t>
      </w:r>
      <w:r>
        <w:rPr>
          <w:rFonts w:ascii="Times New Roman" w:eastAsia="宋体" w:hAnsi="Times New Roman" w:cs="Times New Roman" w:hint="eastAsia"/>
          <w:szCs w:val="21"/>
        </w:rPr>
        <w:t>cannon</w:t>
      </w:r>
      <w:r>
        <w:rPr>
          <w:rFonts w:ascii="Times New Roman" w:eastAsia="宋体" w:hAnsi="Times New Roman" w:cs="Times New Roman" w:hint="eastAsia"/>
          <w:szCs w:val="21"/>
        </w:rPr>
        <w:t>，因为它的主要部分就是一根又粗又长的炮管。这种大炮常常音译为</w:t>
      </w:r>
      <w:r w:rsidRPr="00E44798">
        <w:rPr>
          <w:rFonts w:ascii="Times New Roman" w:eastAsia="宋体" w:hAnsi="Times New Roman" w:cs="Times New Roman"/>
          <w:szCs w:val="21"/>
        </w:rPr>
        <w:t>“</w:t>
      </w:r>
      <w:r w:rsidRPr="00E44798">
        <w:rPr>
          <w:rFonts w:ascii="Times New Roman" w:eastAsia="宋体" w:hAnsi="Times New Roman" w:cs="Times New Roman"/>
          <w:szCs w:val="21"/>
        </w:rPr>
        <w:t>加农炮</w:t>
      </w:r>
      <w:r w:rsidRPr="00E44798">
        <w:rPr>
          <w:rFonts w:ascii="Times New Roman" w:eastAsia="宋体" w:hAnsi="Times New Roman" w:cs="Times New Roman"/>
          <w:szCs w:val="21"/>
        </w:rPr>
        <w:t>”</w:t>
      </w:r>
      <w:r w:rsidRPr="00E44798">
        <w:rPr>
          <w:rFonts w:ascii="Times New Roman" w:eastAsia="宋体" w:hAnsi="Times New Roman" w:cs="Times New Roman"/>
          <w:szCs w:val="21"/>
        </w:rPr>
        <w:t>。</w:t>
      </w:r>
    </w:p>
    <w:p w14:paraId="18F4676C" w14:textId="030D9B55" w:rsidR="00C346F8" w:rsidRPr="00764CCA" w:rsidRDefault="00C346F8" w:rsidP="00C346F8">
      <w:pPr>
        <w:spacing w:line="360" w:lineRule="auto"/>
        <w:ind w:left="1" w:firstLineChars="201" w:firstLine="422"/>
        <w:jc w:val="center"/>
        <w:rPr>
          <w:rFonts w:ascii="Times New Roman" w:eastAsia="宋体" w:hAnsi="Times New Roman" w:cs="Times New Roman"/>
          <w:szCs w:val="21"/>
        </w:rPr>
      </w:pPr>
      <w:r>
        <w:rPr>
          <w:noProof/>
        </w:rPr>
        <w:lastRenderedPageBreak/>
        <w:drawing>
          <wp:inline distT="0" distB="0" distL="0" distR="0" wp14:anchorId="3C0CB16B" wp14:editId="4DFF2FC9">
            <wp:extent cx="2785463" cy="196248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85463" cy="1962485"/>
                    </a:xfrm>
                    <a:prstGeom prst="rect">
                      <a:avLst/>
                    </a:prstGeom>
                  </pic:spPr>
                </pic:pic>
              </a:graphicData>
            </a:graphic>
          </wp:inline>
        </w:drawing>
      </w:r>
    </w:p>
    <w:p w14:paraId="4FEAAE2E" w14:textId="5F06D732" w:rsidR="00666875" w:rsidRPr="00764CCA" w:rsidRDefault="00666875" w:rsidP="00C346F8">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cane</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6F2D8A" w:rsidRPr="006F2D8A">
        <w:rPr>
          <w:rFonts w:ascii="Times New Roman" w:eastAsia="宋体" w:hAnsi="Times New Roman" w:cs="Times New Roman"/>
          <w:szCs w:val="21"/>
        </w:rPr>
        <w:t>keɪn</w:t>
      </w:r>
      <w:r w:rsidRPr="00764CCA">
        <w:rPr>
          <w:rFonts w:ascii="Times New Roman" w:eastAsia="宋体" w:hAnsi="Times New Roman" w:cs="Times New Roman"/>
          <w:szCs w:val="21"/>
        </w:rPr>
        <w:t>] n.</w:t>
      </w:r>
      <w:r w:rsidRPr="00764CCA">
        <w:rPr>
          <w:rFonts w:ascii="Times New Roman" w:eastAsia="宋体" w:hAnsi="Times New Roman" w:cs="Times New Roman"/>
          <w:szCs w:val="21"/>
        </w:rPr>
        <w:t>手杖；藤条；细长的茎</w:t>
      </w:r>
    </w:p>
    <w:p w14:paraId="7928FFDC" w14:textId="77777777" w:rsidR="00666875" w:rsidRPr="00764CCA" w:rsidRDefault="00666875" w:rsidP="00666875">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cane=can</w:t>
      </w:r>
      <w:r w:rsidRPr="00764CCA">
        <w:rPr>
          <w:rFonts w:ascii="Times New Roman" w:eastAsia="宋体" w:hAnsi="Times New Roman" w:cs="Times New Roman"/>
          <w:szCs w:val="21"/>
        </w:rPr>
        <w:t>（芦苇）</w:t>
      </w:r>
      <w:r w:rsidRPr="00764CCA">
        <w:rPr>
          <w:rFonts w:ascii="Times New Roman" w:eastAsia="宋体" w:hAnsi="Times New Roman" w:cs="Times New Roman"/>
          <w:szCs w:val="21"/>
        </w:rPr>
        <w:t>+e→</w:t>
      </w:r>
      <w:r w:rsidRPr="00764CCA">
        <w:rPr>
          <w:rFonts w:ascii="Times New Roman" w:eastAsia="宋体" w:hAnsi="Times New Roman" w:cs="Times New Roman"/>
          <w:szCs w:val="21"/>
        </w:rPr>
        <w:t>茎</w:t>
      </w:r>
    </w:p>
    <w:p w14:paraId="7E2F3F57" w14:textId="77777777" w:rsidR="00342DA4" w:rsidRPr="00764CCA" w:rsidRDefault="00342DA4" w:rsidP="00C346F8">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canal</w:t>
      </w:r>
      <w:r w:rsidRPr="00764CCA">
        <w:rPr>
          <w:rFonts w:ascii="Times New Roman" w:eastAsia="宋体" w:hAnsi="Times New Roman" w:cs="Times New Roman"/>
          <w:szCs w:val="21"/>
        </w:rPr>
        <w:t>：</w:t>
      </w:r>
      <w:r w:rsidRPr="00764CCA">
        <w:rPr>
          <w:rFonts w:ascii="Times New Roman" w:eastAsia="宋体" w:hAnsi="Times New Roman" w:cs="Times New Roman"/>
          <w:szCs w:val="21"/>
        </w:rPr>
        <w:t>[kə'næl] n.</w:t>
      </w:r>
      <w:r w:rsidRPr="00764CCA">
        <w:rPr>
          <w:rFonts w:ascii="Times New Roman" w:eastAsia="宋体" w:hAnsi="Times New Roman" w:cs="Times New Roman"/>
          <w:szCs w:val="21"/>
        </w:rPr>
        <w:t>运河；水道；管道；灌溉水渠</w:t>
      </w:r>
    </w:p>
    <w:p w14:paraId="759DDFFE" w14:textId="77777777" w:rsidR="00342DA4" w:rsidRPr="00764CCA" w:rsidRDefault="00342DA4" w:rsidP="00342DA4">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canal=can</w:t>
      </w:r>
      <w:r w:rsidRPr="00764CCA">
        <w:rPr>
          <w:rFonts w:ascii="Times New Roman" w:eastAsia="宋体" w:hAnsi="Times New Roman" w:cs="Times New Roman"/>
          <w:szCs w:val="21"/>
        </w:rPr>
        <w:t>（芦苇、管子）</w:t>
      </w:r>
      <w:r w:rsidRPr="00764CCA">
        <w:rPr>
          <w:rFonts w:ascii="Times New Roman" w:eastAsia="宋体" w:hAnsi="Times New Roman" w:cs="Times New Roman"/>
          <w:szCs w:val="21"/>
        </w:rPr>
        <w:t>+al</w:t>
      </w:r>
      <w:r w:rsidRPr="00764CCA">
        <w:rPr>
          <w:rFonts w:ascii="Times New Roman" w:eastAsia="宋体" w:hAnsi="Times New Roman" w:cs="Times New Roman"/>
          <w:szCs w:val="21"/>
        </w:rPr>
        <w:t>（形容词后缀）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像管子那样的</w:t>
      </w:r>
      <w:r w:rsidRPr="00764CCA">
        <w:rPr>
          <w:rFonts w:ascii="Times New Roman" w:eastAsia="宋体" w:hAnsi="Times New Roman" w:cs="Times New Roman"/>
          <w:szCs w:val="21"/>
        </w:rPr>
        <w:t>→</w:t>
      </w:r>
      <w:r w:rsidRPr="00764CCA">
        <w:rPr>
          <w:rFonts w:ascii="Times New Roman" w:eastAsia="宋体" w:hAnsi="Times New Roman" w:cs="Times New Roman"/>
          <w:szCs w:val="21"/>
        </w:rPr>
        <w:t>管道，运河，水道</w:t>
      </w:r>
    </w:p>
    <w:p w14:paraId="44A708FC" w14:textId="77777777" w:rsidR="00342DA4" w:rsidRPr="00764CCA" w:rsidRDefault="00342DA4" w:rsidP="00C346F8">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channel</w:t>
      </w:r>
      <w:r w:rsidRPr="00764CCA">
        <w:rPr>
          <w:rFonts w:ascii="Times New Roman" w:eastAsia="宋体" w:hAnsi="Times New Roman" w:cs="Times New Roman"/>
          <w:szCs w:val="21"/>
        </w:rPr>
        <w:t>：</w:t>
      </w:r>
      <w:r w:rsidRPr="00764CCA">
        <w:rPr>
          <w:rFonts w:ascii="Times New Roman" w:eastAsia="宋体" w:hAnsi="Times New Roman" w:cs="Times New Roman"/>
          <w:szCs w:val="21"/>
        </w:rPr>
        <w:t>['tʃænl] n.</w:t>
      </w:r>
      <w:r w:rsidRPr="00764CCA">
        <w:rPr>
          <w:rFonts w:ascii="Times New Roman" w:eastAsia="宋体" w:hAnsi="Times New Roman" w:cs="Times New Roman"/>
          <w:szCs w:val="21"/>
        </w:rPr>
        <w:t>通道；频道；海峡</w:t>
      </w:r>
    </w:p>
    <w:p w14:paraId="5710932C" w14:textId="77777777" w:rsidR="00342DA4" w:rsidRDefault="00342DA4" w:rsidP="00342DA4">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channel=chann</w:t>
      </w:r>
      <w:r w:rsidRPr="00764CCA">
        <w:rPr>
          <w:rFonts w:ascii="Times New Roman" w:eastAsia="宋体" w:hAnsi="Times New Roman" w:cs="Times New Roman"/>
          <w:szCs w:val="21"/>
        </w:rPr>
        <w:t>（管子）</w:t>
      </w:r>
      <w:r w:rsidRPr="00764CCA">
        <w:rPr>
          <w:rFonts w:ascii="Times New Roman" w:eastAsia="宋体" w:hAnsi="Times New Roman" w:cs="Times New Roman"/>
          <w:szCs w:val="21"/>
        </w:rPr>
        <w:t>+el</w:t>
      </w:r>
      <w:r w:rsidRPr="00764CCA">
        <w:rPr>
          <w:rFonts w:ascii="Times New Roman" w:eastAsia="宋体" w:hAnsi="Times New Roman" w:cs="Times New Roman"/>
          <w:szCs w:val="21"/>
        </w:rPr>
        <w:t>（</w:t>
      </w:r>
      <w:r w:rsidRPr="00764CCA">
        <w:rPr>
          <w:rFonts w:ascii="Times New Roman" w:eastAsia="宋体" w:hAnsi="Times New Roman" w:cs="Times New Roman"/>
          <w:szCs w:val="21"/>
        </w:rPr>
        <w:t>=al</w:t>
      </w:r>
      <w:r w:rsidRPr="00764CCA">
        <w:rPr>
          <w:rFonts w:ascii="Times New Roman" w:eastAsia="宋体" w:hAnsi="Times New Roman" w:cs="Times New Roman"/>
          <w:szCs w:val="21"/>
        </w:rPr>
        <w:t>，形容词后缀）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像管子一样的</w:t>
      </w:r>
      <w:r w:rsidRPr="00764CCA">
        <w:rPr>
          <w:rFonts w:ascii="Times New Roman" w:eastAsia="宋体" w:hAnsi="Times New Roman" w:cs="Times New Roman"/>
          <w:szCs w:val="21"/>
        </w:rPr>
        <w:t>→</w:t>
      </w:r>
      <w:r w:rsidRPr="00764CCA">
        <w:rPr>
          <w:rFonts w:ascii="Times New Roman" w:eastAsia="宋体" w:hAnsi="Times New Roman" w:cs="Times New Roman"/>
          <w:szCs w:val="21"/>
        </w:rPr>
        <w:t>通道，频道，海峡</w:t>
      </w:r>
    </w:p>
    <w:p w14:paraId="1A697E0A" w14:textId="77777777" w:rsidR="00E44798" w:rsidRPr="00E44798" w:rsidRDefault="00E44798" w:rsidP="00C346F8">
      <w:pPr>
        <w:pStyle w:val="a7"/>
        <w:numPr>
          <w:ilvl w:val="0"/>
          <w:numId w:val="14"/>
        </w:numPr>
        <w:spacing w:line="360" w:lineRule="auto"/>
        <w:ind w:firstLineChars="0"/>
        <w:rPr>
          <w:rFonts w:ascii="Times New Roman" w:eastAsia="宋体" w:hAnsi="Times New Roman" w:cs="Times New Roman"/>
          <w:szCs w:val="21"/>
        </w:rPr>
      </w:pPr>
      <w:r w:rsidRPr="00E44798">
        <w:rPr>
          <w:rFonts w:ascii="Times New Roman" w:eastAsia="宋体" w:hAnsi="Times New Roman" w:cs="Times New Roman"/>
          <w:szCs w:val="21"/>
        </w:rPr>
        <w:t>canon</w:t>
      </w:r>
      <w:r w:rsidRPr="00E44798">
        <w:rPr>
          <w:rFonts w:ascii="Times New Roman" w:eastAsia="宋体" w:hAnsi="Times New Roman" w:cs="Times New Roman"/>
          <w:szCs w:val="21"/>
        </w:rPr>
        <w:t>：</w:t>
      </w:r>
      <w:r w:rsidRPr="00E44798">
        <w:rPr>
          <w:rFonts w:ascii="Times New Roman" w:eastAsia="宋体" w:hAnsi="Times New Roman" w:cs="Times New Roman"/>
          <w:szCs w:val="21"/>
        </w:rPr>
        <w:t xml:space="preserve">['kænən] n. </w:t>
      </w:r>
      <w:r w:rsidRPr="00E44798">
        <w:rPr>
          <w:rFonts w:ascii="Times New Roman" w:eastAsia="宋体" w:hAnsi="Times New Roman" w:cs="Times New Roman"/>
          <w:szCs w:val="21"/>
        </w:rPr>
        <w:t>标准；典范；正典圣经；（相机品牌）佳能</w:t>
      </w:r>
    </w:p>
    <w:p w14:paraId="5C1513C8" w14:textId="77777777" w:rsidR="00E44798" w:rsidRPr="00E44798" w:rsidRDefault="00E44798" w:rsidP="00E44798">
      <w:pPr>
        <w:spacing w:line="360" w:lineRule="auto"/>
        <w:ind w:left="1" w:firstLineChars="201" w:firstLine="422"/>
        <w:rPr>
          <w:rFonts w:ascii="Times New Roman" w:eastAsia="宋体" w:hAnsi="Times New Roman" w:cs="Times New Roman"/>
          <w:szCs w:val="21"/>
        </w:rPr>
      </w:pPr>
      <w:r w:rsidRPr="00E44798">
        <w:rPr>
          <w:rFonts w:ascii="Times New Roman" w:eastAsia="宋体" w:hAnsi="Times New Roman" w:cs="Times New Roman" w:hint="eastAsia"/>
          <w:szCs w:val="21"/>
        </w:rPr>
        <w:t>结构分析：</w:t>
      </w:r>
      <w:r w:rsidRPr="00E44798">
        <w:rPr>
          <w:rFonts w:ascii="Times New Roman" w:eastAsia="宋体" w:hAnsi="Times New Roman" w:cs="Times New Roman"/>
          <w:szCs w:val="21"/>
        </w:rPr>
        <w:t>canon=can</w:t>
      </w:r>
      <w:r w:rsidRPr="00E44798">
        <w:rPr>
          <w:rFonts w:ascii="Times New Roman" w:eastAsia="宋体" w:hAnsi="Times New Roman" w:cs="Times New Roman"/>
          <w:szCs w:val="21"/>
        </w:rPr>
        <w:t>（芦苇）</w:t>
      </w:r>
      <w:r w:rsidRPr="00E44798">
        <w:rPr>
          <w:rFonts w:ascii="Times New Roman" w:eastAsia="宋体" w:hAnsi="Times New Roman" w:cs="Times New Roman"/>
          <w:szCs w:val="21"/>
        </w:rPr>
        <w:t>+on</w:t>
      </w:r>
      <w:r w:rsidRPr="00E44798">
        <w:rPr>
          <w:rFonts w:ascii="Times New Roman" w:eastAsia="宋体" w:hAnsi="Times New Roman" w:cs="Times New Roman"/>
          <w:szCs w:val="21"/>
        </w:rPr>
        <w:t>（名词后缀）</w:t>
      </w:r>
      <w:r w:rsidRPr="00E44798">
        <w:rPr>
          <w:rFonts w:ascii="Times New Roman" w:eastAsia="宋体" w:hAnsi="Times New Roman" w:cs="Times New Roman"/>
          <w:szCs w:val="21"/>
        </w:rPr>
        <w:t>→</w:t>
      </w:r>
      <w:r w:rsidRPr="00E44798">
        <w:rPr>
          <w:rFonts w:ascii="Times New Roman" w:eastAsia="宋体" w:hAnsi="Times New Roman" w:cs="Times New Roman"/>
          <w:szCs w:val="21"/>
        </w:rPr>
        <w:t>芦苇制成的小棍子</w:t>
      </w:r>
      <w:r w:rsidRPr="00E44798">
        <w:rPr>
          <w:rFonts w:ascii="Times New Roman" w:eastAsia="宋体" w:hAnsi="Times New Roman" w:cs="Times New Roman"/>
          <w:szCs w:val="21"/>
        </w:rPr>
        <w:t>→</w:t>
      </w:r>
      <w:r w:rsidRPr="00E44798">
        <w:rPr>
          <w:rFonts w:ascii="Times New Roman" w:eastAsia="宋体" w:hAnsi="Times New Roman" w:cs="Times New Roman"/>
          <w:szCs w:val="21"/>
        </w:rPr>
        <w:t>长度标准</w:t>
      </w:r>
      <w:r w:rsidRPr="00E44798">
        <w:rPr>
          <w:rFonts w:ascii="Times New Roman" w:eastAsia="宋体" w:hAnsi="Times New Roman" w:cs="Times New Roman"/>
          <w:szCs w:val="21"/>
        </w:rPr>
        <w:t>→</w:t>
      </w:r>
      <w:r w:rsidRPr="00E44798">
        <w:rPr>
          <w:rFonts w:ascii="Times New Roman" w:eastAsia="宋体" w:hAnsi="Times New Roman" w:cs="Times New Roman"/>
          <w:szCs w:val="21"/>
        </w:rPr>
        <w:t>标准，典范</w:t>
      </w:r>
    </w:p>
    <w:p w14:paraId="7DE7883A" w14:textId="77777777" w:rsidR="00666875" w:rsidRPr="00764CCA" w:rsidRDefault="00666875" w:rsidP="00C346F8">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cannon</w:t>
      </w:r>
      <w:r w:rsidRPr="00764CCA">
        <w:rPr>
          <w:rFonts w:ascii="Times New Roman" w:eastAsia="宋体" w:hAnsi="Times New Roman" w:cs="Times New Roman"/>
          <w:szCs w:val="21"/>
        </w:rPr>
        <w:t>：</w:t>
      </w:r>
      <w:r w:rsidRPr="00764CCA">
        <w:rPr>
          <w:rFonts w:ascii="Times New Roman" w:eastAsia="宋体" w:hAnsi="Times New Roman" w:cs="Times New Roman"/>
          <w:szCs w:val="21"/>
        </w:rPr>
        <w:t>['kænən] n.</w:t>
      </w:r>
      <w:r w:rsidRPr="00764CCA">
        <w:rPr>
          <w:rFonts w:ascii="Times New Roman" w:eastAsia="宋体" w:hAnsi="Times New Roman" w:cs="Times New Roman"/>
          <w:szCs w:val="21"/>
        </w:rPr>
        <w:t>大炮；加农炮</w:t>
      </w:r>
    </w:p>
    <w:p w14:paraId="36622616" w14:textId="77777777" w:rsidR="00666875" w:rsidRPr="00764CCA" w:rsidRDefault="00666875" w:rsidP="00666875">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cannon=cann</w:t>
      </w:r>
      <w:r w:rsidRPr="00764CCA">
        <w:rPr>
          <w:rFonts w:ascii="Times New Roman" w:eastAsia="宋体" w:hAnsi="Times New Roman" w:cs="Times New Roman"/>
          <w:szCs w:val="21"/>
        </w:rPr>
        <w:t>（管子）</w:t>
      </w:r>
      <w:r w:rsidRPr="00764CCA">
        <w:rPr>
          <w:rFonts w:ascii="Times New Roman" w:eastAsia="宋体" w:hAnsi="Times New Roman" w:cs="Times New Roman"/>
          <w:szCs w:val="21"/>
        </w:rPr>
        <w:t>+on</w:t>
      </w:r>
      <w:r w:rsidRPr="00764CCA">
        <w:rPr>
          <w:rFonts w:ascii="Times New Roman" w:eastAsia="宋体" w:hAnsi="Times New Roman" w:cs="Times New Roman"/>
          <w:szCs w:val="21"/>
        </w:rPr>
        <w:t>（指大名词形式）</w:t>
      </w:r>
      <w:r w:rsidRPr="00764CCA">
        <w:rPr>
          <w:rFonts w:ascii="Times New Roman" w:eastAsia="宋体" w:hAnsi="Times New Roman" w:cs="Times New Roman"/>
          <w:szCs w:val="21"/>
        </w:rPr>
        <w:t>→</w:t>
      </w:r>
      <w:r w:rsidRPr="00764CCA">
        <w:rPr>
          <w:rFonts w:ascii="Times New Roman" w:eastAsia="宋体" w:hAnsi="Times New Roman" w:cs="Times New Roman"/>
          <w:szCs w:val="21"/>
        </w:rPr>
        <w:t>大管子</w:t>
      </w:r>
      <w:r w:rsidRPr="00764CCA">
        <w:rPr>
          <w:rFonts w:ascii="Times New Roman" w:eastAsia="宋体" w:hAnsi="Times New Roman" w:cs="Times New Roman"/>
          <w:szCs w:val="21"/>
        </w:rPr>
        <w:t>→</w:t>
      </w:r>
      <w:r w:rsidRPr="00764CCA">
        <w:rPr>
          <w:rFonts w:ascii="Times New Roman" w:eastAsia="宋体" w:hAnsi="Times New Roman" w:cs="Times New Roman"/>
          <w:szCs w:val="21"/>
        </w:rPr>
        <w:t>大炮</w:t>
      </w:r>
    </w:p>
    <w:p w14:paraId="791D2B24" w14:textId="07C9905B" w:rsidR="00764CCA" w:rsidRPr="006A4233" w:rsidRDefault="00C346F8"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5" w:name="_Toc44218991"/>
      <w:r>
        <w:rPr>
          <w:rFonts w:ascii="Times New Roman" w:eastAsia="宋体" w:hAnsi="Times New Roman" w:cs="Times New Roman" w:hint="eastAsia"/>
          <w:b/>
          <w:bCs/>
          <w:sz w:val="24"/>
          <w:szCs w:val="24"/>
        </w:rPr>
        <w:t>词根</w:t>
      </w:r>
      <w:r w:rsidR="00764CCA" w:rsidRPr="006A4233">
        <w:rPr>
          <w:rFonts w:ascii="Times New Roman" w:eastAsia="宋体" w:hAnsi="Times New Roman" w:cs="Times New Roman"/>
          <w:b/>
          <w:bCs/>
          <w:sz w:val="24"/>
          <w:szCs w:val="24"/>
        </w:rPr>
        <w:t>cap-/capt-</w:t>
      </w:r>
      <w:r w:rsidR="00764CCA" w:rsidRPr="006A4233">
        <w:rPr>
          <w:rFonts w:ascii="Times New Roman" w:eastAsia="宋体" w:hAnsi="Times New Roman" w:cs="Times New Roman"/>
          <w:b/>
          <w:bCs/>
          <w:sz w:val="24"/>
          <w:szCs w:val="24"/>
        </w:rPr>
        <w:t>（抓，拿）</w:t>
      </w:r>
      <w:bookmarkEnd w:id="185"/>
    </w:p>
    <w:p w14:paraId="18A603FA" w14:textId="34E806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E40E5F">
        <w:rPr>
          <w:rFonts w:ascii="Times New Roman" w:eastAsia="宋体" w:hAnsi="Times New Roman" w:cs="Times New Roman"/>
          <w:szCs w:val="21"/>
        </w:rPr>
        <w:t>cap-</w:t>
      </w:r>
      <w:r w:rsidRPr="00E40E5F">
        <w:rPr>
          <w:rFonts w:ascii="Times New Roman" w:eastAsia="宋体" w:hAnsi="Times New Roman" w:cs="Times New Roman"/>
          <w:szCs w:val="21"/>
        </w:rPr>
        <w:t>来自拉丁语，意思是</w:t>
      </w:r>
      <w:r w:rsidRPr="00E40E5F">
        <w:rPr>
          <w:rFonts w:ascii="Times New Roman" w:eastAsia="宋体" w:hAnsi="Times New Roman" w:cs="Times New Roman"/>
          <w:szCs w:val="21"/>
        </w:rPr>
        <w:t>“</w:t>
      </w:r>
      <w:r w:rsidRPr="00E40E5F">
        <w:rPr>
          <w:rFonts w:ascii="Times New Roman" w:eastAsia="宋体" w:hAnsi="Times New Roman" w:cs="Times New Roman"/>
          <w:szCs w:val="21"/>
        </w:rPr>
        <w:t>抓，拿，用手去抓，用手去拿</w:t>
      </w:r>
      <w:r w:rsidRPr="00E40E5F">
        <w:rPr>
          <w:rFonts w:ascii="Times New Roman" w:eastAsia="宋体" w:hAnsi="Times New Roman" w:cs="Times New Roman"/>
          <w:szCs w:val="21"/>
        </w:rPr>
        <w:t>”</w:t>
      </w:r>
      <w:r w:rsidRPr="00E40E5F">
        <w:rPr>
          <w:rFonts w:ascii="Times New Roman" w:eastAsia="宋体" w:hAnsi="Times New Roman" w:cs="Times New Roman"/>
          <w:szCs w:val="21"/>
        </w:rPr>
        <w:t>。这个词根就像是我们汉语中的提手旁，衍生出了大量单词。常见单词</w:t>
      </w:r>
      <w:r w:rsidRPr="00E40E5F">
        <w:rPr>
          <w:rFonts w:ascii="Times New Roman" w:eastAsia="宋体" w:hAnsi="Times New Roman" w:cs="Times New Roman"/>
          <w:szCs w:val="21"/>
        </w:rPr>
        <w:t>catch</w:t>
      </w:r>
      <w:r w:rsidRPr="00E40E5F">
        <w:rPr>
          <w:rFonts w:ascii="Times New Roman" w:eastAsia="宋体" w:hAnsi="Times New Roman" w:cs="Times New Roman"/>
          <w:szCs w:val="21"/>
        </w:rPr>
        <w:t>（抓住）</w:t>
      </w:r>
      <w:r>
        <w:rPr>
          <w:rFonts w:ascii="Times New Roman" w:eastAsia="宋体" w:hAnsi="Times New Roman" w:cs="Times New Roman" w:hint="eastAsia"/>
          <w:szCs w:val="21"/>
        </w:rPr>
        <w:t>其实就</w:t>
      </w:r>
      <w:r w:rsidRPr="00E40E5F">
        <w:rPr>
          <w:rFonts w:ascii="Times New Roman" w:eastAsia="宋体" w:hAnsi="Times New Roman" w:cs="Times New Roman"/>
          <w:szCs w:val="21"/>
        </w:rPr>
        <w:t>来自这个词根，只是在法语中发生了较多变化</w:t>
      </w:r>
      <w:r>
        <w:rPr>
          <w:rFonts w:ascii="Times New Roman" w:eastAsia="宋体" w:hAnsi="Times New Roman" w:cs="Times New Roman" w:hint="eastAsia"/>
          <w:szCs w:val="21"/>
        </w:rPr>
        <w:t>，导致它的拼写和词根</w:t>
      </w:r>
      <w:r>
        <w:rPr>
          <w:rFonts w:ascii="Times New Roman" w:eastAsia="宋体" w:hAnsi="Times New Roman" w:cs="Times New Roman" w:hint="eastAsia"/>
          <w:szCs w:val="21"/>
        </w:rPr>
        <w:t>cap-</w:t>
      </w:r>
      <w:r>
        <w:rPr>
          <w:rFonts w:ascii="Times New Roman" w:eastAsia="宋体" w:hAnsi="Times New Roman" w:cs="Times New Roman" w:hint="eastAsia"/>
          <w:szCs w:val="21"/>
        </w:rPr>
        <w:t>有较大差异。</w:t>
      </w:r>
    </w:p>
    <w:p w14:paraId="33F34E7C"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cap-</w:t>
      </w:r>
      <w:r>
        <w:rPr>
          <w:rFonts w:ascii="Times New Roman" w:eastAsia="宋体" w:hAnsi="Times New Roman" w:cs="Times New Roman" w:hint="eastAsia"/>
          <w:szCs w:val="21"/>
        </w:rPr>
        <w:t>的完成分词形式是</w:t>
      </w:r>
      <w:r>
        <w:rPr>
          <w:rFonts w:ascii="Times New Roman" w:eastAsia="宋体" w:hAnsi="Times New Roman" w:cs="Times New Roman" w:hint="eastAsia"/>
          <w:szCs w:val="21"/>
        </w:rPr>
        <w:t>capt-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。下面我们就来学习由它们衍生出的一些单词。</w:t>
      </w:r>
    </w:p>
    <w:p w14:paraId="1816BB86"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E40E5F">
        <w:rPr>
          <w:rFonts w:ascii="Times New Roman" w:eastAsia="宋体" w:hAnsi="Times New Roman" w:cs="Times New Roman"/>
          <w:szCs w:val="21"/>
        </w:rPr>
        <w:t>单词</w:t>
      </w:r>
      <w:r w:rsidRPr="00E40E5F">
        <w:rPr>
          <w:rFonts w:ascii="Times New Roman" w:eastAsia="宋体" w:hAnsi="Times New Roman" w:cs="Times New Roman"/>
          <w:szCs w:val="21"/>
        </w:rPr>
        <w:t>caption</w:t>
      </w:r>
      <w:r>
        <w:rPr>
          <w:rFonts w:ascii="Times New Roman" w:eastAsia="宋体" w:hAnsi="Times New Roman" w:cs="Times New Roman" w:hint="eastAsia"/>
          <w:szCs w:val="21"/>
        </w:rPr>
        <w:t>，词根</w:t>
      </w:r>
      <w:r>
        <w:rPr>
          <w:rFonts w:ascii="Times New Roman" w:eastAsia="宋体" w:hAnsi="Times New Roman" w:cs="Times New Roman" w:hint="eastAsia"/>
          <w:szCs w:val="21"/>
        </w:rPr>
        <w:t>capt-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w:t>
      </w:r>
      <w:r w:rsidRPr="00E40E5F">
        <w:rPr>
          <w:rFonts w:ascii="Times New Roman" w:eastAsia="宋体" w:hAnsi="Times New Roman" w:cs="Times New Roman"/>
          <w:szCs w:val="21"/>
        </w:rPr>
        <w:t>字面意思</w:t>
      </w:r>
      <w:r>
        <w:rPr>
          <w:rFonts w:ascii="Times New Roman" w:eastAsia="宋体" w:hAnsi="Times New Roman" w:cs="Times New Roman" w:hint="eastAsia"/>
          <w:szCs w:val="21"/>
        </w:rPr>
        <w:t>就</w:t>
      </w:r>
      <w:r w:rsidRPr="00E40E5F">
        <w:rPr>
          <w:rFonts w:ascii="Times New Roman" w:eastAsia="宋体" w:hAnsi="Times New Roman" w:cs="Times New Roman"/>
          <w:szCs w:val="21"/>
        </w:rPr>
        <w:t>是</w:t>
      </w:r>
      <w:r w:rsidRPr="00E40E5F">
        <w:rPr>
          <w:rFonts w:ascii="Times New Roman" w:eastAsia="宋体" w:hAnsi="Times New Roman" w:cs="Times New Roman"/>
          <w:szCs w:val="21"/>
        </w:rPr>
        <w:t>“</w:t>
      </w:r>
      <w:r w:rsidRPr="00E40E5F">
        <w:rPr>
          <w:rFonts w:ascii="Times New Roman" w:eastAsia="宋体" w:hAnsi="Times New Roman" w:cs="Times New Roman"/>
          <w:szCs w:val="21"/>
        </w:rPr>
        <w:t>逮捕</w:t>
      </w:r>
      <w:r>
        <w:rPr>
          <w:rFonts w:ascii="Times New Roman" w:eastAsia="宋体" w:hAnsi="Times New Roman" w:cs="Times New Roman" w:hint="eastAsia"/>
          <w:szCs w:val="21"/>
        </w:rPr>
        <w:t>、抓住</w:t>
      </w:r>
      <w:r w:rsidRPr="00E40E5F">
        <w:rPr>
          <w:rFonts w:ascii="Times New Roman" w:eastAsia="宋体" w:hAnsi="Times New Roman" w:cs="Times New Roman"/>
          <w:szCs w:val="21"/>
        </w:rPr>
        <w:t>”</w:t>
      </w:r>
      <w:r w:rsidRPr="00E40E5F">
        <w:rPr>
          <w:rFonts w:ascii="Times New Roman" w:eastAsia="宋体" w:hAnsi="Times New Roman" w:cs="Times New Roman"/>
          <w:szCs w:val="21"/>
        </w:rPr>
        <w:t>。在中世纪时，</w:t>
      </w:r>
      <w:r>
        <w:rPr>
          <w:rFonts w:ascii="Times New Roman" w:eastAsia="宋体" w:hAnsi="Times New Roman" w:cs="Times New Roman" w:hint="eastAsia"/>
          <w:szCs w:val="21"/>
        </w:rPr>
        <w:t>这个单词</w:t>
      </w:r>
      <w:r w:rsidRPr="00E40E5F">
        <w:rPr>
          <w:rFonts w:ascii="Times New Roman" w:eastAsia="宋体" w:hAnsi="Times New Roman" w:cs="Times New Roman"/>
          <w:szCs w:val="21"/>
        </w:rPr>
        <w:t>经常出现在逮捕令之类的法律文件的开头</w:t>
      </w:r>
      <w:r>
        <w:rPr>
          <w:rFonts w:ascii="Times New Roman" w:eastAsia="宋体" w:hAnsi="Times New Roman" w:cs="Times New Roman" w:hint="eastAsia"/>
          <w:szCs w:val="21"/>
        </w:rPr>
        <w:t>，表示要逮捕某人</w:t>
      </w:r>
      <w:r w:rsidRPr="00E40E5F">
        <w:rPr>
          <w:rFonts w:ascii="Times New Roman" w:eastAsia="宋体" w:hAnsi="Times New Roman" w:cs="Times New Roman"/>
          <w:szCs w:val="21"/>
        </w:rPr>
        <w:t>，因此</w:t>
      </w:r>
      <w:r>
        <w:rPr>
          <w:rFonts w:ascii="Times New Roman" w:eastAsia="宋体" w:hAnsi="Times New Roman" w:cs="Times New Roman" w:hint="eastAsia"/>
          <w:szCs w:val="21"/>
        </w:rPr>
        <w:t>它</w:t>
      </w:r>
      <w:r w:rsidRPr="00E40E5F">
        <w:rPr>
          <w:rFonts w:ascii="Times New Roman" w:eastAsia="宋体" w:hAnsi="Times New Roman" w:cs="Times New Roman"/>
          <w:szCs w:val="21"/>
        </w:rPr>
        <w:t>衍生出</w:t>
      </w:r>
      <w:r w:rsidRPr="00E40E5F">
        <w:rPr>
          <w:rFonts w:ascii="Times New Roman" w:eastAsia="宋体" w:hAnsi="Times New Roman" w:cs="Times New Roman"/>
          <w:szCs w:val="21"/>
        </w:rPr>
        <w:t>“</w:t>
      </w:r>
      <w:r w:rsidRPr="00E40E5F">
        <w:rPr>
          <w:rFonts w:ascii="Times New Roman" w:eastAsia="宋体" w:hAnsi="Times New Roman" w:cs="Times New Roman"/>
          <w:szCs w:val="21"/>
        </w:rPr>
        <w:t>文件开头</w:t>
      </w:r>
      <w:r>
        <w:rPr>
          <w:rFonts w:ascii="Times New Roman" w:eastAsia="宋体" w:hAnsi="Times New Roman" w:cs="Times New Roman" w:hint="eastAsia"/>
          <w:szCs w:val="21"/>
        </w:rPr>
        <w:t>、文章标题</w:t>
      </w:r>
      <w:r w:rsidRPr="00E40E5F">
        <w:rPr>
          <w:rFonts w:ascii="Times New Roman" w:eastAsia="宋体" w:hAnsi="Times New Roman" w:cs="Times New Roman"/>
          <w:szCs w:val="21"/>
        </w:rPr>
        <w:t>”</w:t>
      </w:r>
      <w:r w:rsidRPr="00E40E5F">
        <w:rPr>
          <w:rFonts w:ascii="Times New Roman" w:eastAsia="宋体" w:hAnsi="Times New Roman" w:cs="Times New Roman"/>
          <w:szCs w:val="21"/>
        </w:rPr>
        <w:t>的含义，现在还可以表示图片的说明文字、影视</w:t>
      </w:r>
      <w:r w:rsidRPr="00E40E5F">
        <w:rPr>
          <w:rFonts w:ascii="Times New Roman" w:eastAsia="宋体" w:hAnsi="Times New Roman" w:cs="Times New Roman"/>
          <w:szCs w:val="21"/>
        </w:rPr>
        <w:lastRenderedPageBreak/>
        <w:t>节目的字幕等。</w:t>
      </w:r>
    </w:p>
    <w:p w14:paraId="3B24BA4E"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accept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同化了，意思是去、趋近、靠近。后面的</w:t>
      </w:r>
      <w:r>
        <w:rPr>
          <w:rFonts w:ascii="Times New Roman" w:eastAsia="宋体" w:hAnsi="Times New Roman" w:cs="Times New Roman" w:hint="eastAsia"/>
          <w:szCs w:val="21"/>
        </w:rPr>
        <w:t>cept-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capt-</w:t>
      </w:r>
      <w:r>
        <w:rPr>
          <w:rFonts w:ascii="Times New Roman" w:eastAsia="宋体" w:hAnsi="Times New Roman" w:cs="Times New Roman" w:hint="eastAsia"/>
          <w:szCs w:val="21"/>
        </w:rPr>
        <w:t>的音变形式，发生了元音替换，元音字母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。整个单词的字面意思是靠近去拿，把某个东西拿过来，引申为接受。前缀</w:t>
      </w:r>
      <w:r>
        <w:rPr>
          <w:rFonts w:ascii="Times New Roman" w:eastAsia="宋体" w:hAnsi="Times New Roman" w:cs="Times New Roman" w:hint="eastAsia"/>
          <w:szCs w:val="21"/>
        </w:rPr>
        <w:t>ad-</w:t>
      </w:r>
      <w:r>
        <w:rPr>
          <w:rFonts w:ascii="Times New Roman" w:eastAsia="宋体" w:hAnsi="Times New Roman" w:cs="Times New Roman" w:hint="eastAsia"/>
          <w:szCs w:val="21"/>
        </w:rPr>
        <w:t>在这里用来修饰拿这个动作，表示把东西拿过来，靠近自己的身体，所以就是接受这个东西而不是排斥它。</w:t>
      </w:r>
    </w:p>
    <w:p w14:paraId="0B0C05C6"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concept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，表示全部、完全，用来加强语气。后面的词根</w:t>
      </w:r>
      <w:r>
        <w:rPr>
          <w:rFonts w:ascii="Times New Roman" w:eastAsia="宋体" w:hAnsi="Times New Roman" w:cs="Times New Roman" w:hint="eastAsia"/>
          <w:szCs w:val="21"/>
        </w:rPr>
        <w:t>cept-</w:t>
      </w:r>
      <w:r>
        <w:rPr>
          <w:rFonts w:ascii="Times New Roman" w:eastAsia="宋体" w:hAnsi="Times New Roman" w:cs="Times New Roman" w:hint="eastAsia"/>
          <w:szCs w:val="21"/>
        </w:rPr>
        <w:t>表示抓住、持有。由于词根采用了完成分词形式，含有动作已经完成的意味，所以这个单词用作名词，表示抓住、持有的结果，特指在人的头脑中抓住持有的东西，用你的思维去抓住、掌握、理解的东西，所以就是人的观念、概念。</w:t>
      </w:r>
    </w:p>
    <w:p w14:paraId="674642B0"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except</w:t>
      </w: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表示向外、出来。后面的词根</w:t>
      </w:r>
      <w:r>
        <w:rPr>
          <w:rFonts w:ascii="Times New Roman" w:eastAsia="宋体" w:hAnsi="Times New Roman" w:cs="Times New Roman" w:hint="eastAsia"/>
          <w:szCs w:val="21"/>
        </w:rPr>
        <w:t>cept-</w:t>
      </w:r>
      <w:r>
        <w:rPr>
          <w:rFonts w:ascii="Times New Roman" w:eastAsia="宋体" w:hAnsi="Times New Roman" w:cs="Times New Roman" w:hint="eastAsia"/>
          <w:szCs w:val="21"/>
        </w:rPr>
        <w:t>表示抓、拿。整个单词的字面意思就是抓出来、拿出来，引申为除什么以外、不包括什么。比如，</w:t>
      </w:r>
      <w:r w:rsidRPr="00131B4C">
        <w:rPr>
          <w:rFonts w:ascii="Times New Roman" w:eastAsia="宋体" w:hAnsi="Times New Roman" w:cs="Times New Roman"/>
          <w:szCs w:val="21"/>
        </w:rPr>
        <w:t>We work every day except Sunday</w:t>
      </w:r>
      <w:r>
        <w:rPr>
          <w:rFonts w:ascii="Times New Roman" w:eastAsia="宋体" w:hAnsi="Times New Roman" w:cs="Times New Roman" w:hint="eastAsia"/>
          <w:szCs w:val="21"/>
        </w:rPr>
        <w:t>（除星期天以外，我们每天都工作）。</w:t>
      </w:r>
    </w:p>
    <w:p w14:paraId="0D7937E7"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participate</w:t>
      </w:r>
      <w:r>
        <w:rPr>
          <w:rFonts w:ascii="Times New Roman" w:eastAsia="宋体" w:hAnsi="Times New Roman" w:cs="Times New Roman" w:hint="eastAsia"/>
          <w:szCs w:val="21"/>
        </w:rPr>
        <w:t>，它是一个合成词，包括两个词根。前面的词根</w:t>
      </w:r>
      <w:r>
        <w:rPr>
          <w:rFonts w:ascii="Times New Roman" w:eastAsia="宋体" w:hAnsi="Times New Roman" w:cs="Times New Roman" w:hint="eastAsia"/>
          <w:szCs w:val="21"/>
        </w:rPr>
        <w:t>part-</w:t>
      </w:r>
      <w:r>
        <w:rPr>
          <w:rFonts w:ascii="Times New Roman" w:eastAsia="宋体" w:hAnsi="Times New Roman" w:cs="Times New Roman" w:hint="eastAsia"/>
          <w:szCs w:val="21"/>
        </w:rPr>
        <w:t>表示部分。中间的</w:t>
      </w:r>
      <w:r>
        <w:rPr>
          <w:rFonts w:ascii="Times New Roman" w:eastAsia="宋体" w:hAnsi="Times New Roman" w:cs="Times New Roman" w:hint="eastAsia"/>
          <w:szCs w:val="21"/>
        </w:rPr>
        <w:t>cip-</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cap-</w:t>
      </w:r>
      <w:r>
        <w:rPr>
          <w:rFonts w:ascii="Times New Roman" w:eastAsia="宋体" w:hAnsi="Times New Roman" w:cs="Times New Roman" w:hint="eastAsia"/>
          <w:szCs w:val="21"/>
        </w:rPr>
        <w:t>，发生了音变，中间的元音字母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。后面加动词后缀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，构成动词，字面意思就是拿一部分、持有一部分，引申为参与、参加。常见搭配用法是</w:t>
      </w:r>
      <w:r>
        <w:rPr>
          <w:rFonts w:ascii="Times New Roman" w:eastAsia="宋体" w:hAnsi="Times New Roman" w:cs="Times New Roman" w:hint="eastAsia"/>
          <w:szCs w:val="21"/>
        </w:rPr>
        <w:t>participate</w:t>
      </w:r>
      <w:r>
        <w:rPr>
          <w:rFonts w:ascii="Times New Roman" w:eastAsia="宋体" w:hAnsi="Times New Roman" w:cs="Times New Roman"/>
          <w:szCs w:val="21"/>
        </w:rPr>
        <w:t xml:space="preserve"> </w:t>
      </w:r>
      <w:r>
        <w:rPr>
          <w:rFonts w:ascii="Times New Roman" w:eastAsia="宋体" w:hAnsi="Times New Roman" w:cs="Times New Roman" w:hint="eastAsia"/>
          <w:szCs w:val="21"/>
        </w:rPr>
        <w:t>in</w:t>
      </w:r>
      <w:r>
        <w:rPr>
          <w:rFonts w:ascii="Times New Roman" w:eastAsia="宋体" w:hAnsi="Times New Roman" w:cs="Times New Roman"/>
          <w:szCs w:val="21"/>
        </w:rPr>
        <w:t xml:space="preserve"> sth</w:t>
      </w:r>
      <w:r>
        <w:rPr>
          <w:rFonts w:ascii="Times New Roman" w:eastAsia="宋体" w:hAnsi="Times New Roman" w:cs="Times New Roman" w:hint="eastAsia"/>
          <w:szCs w:val="21"/>
        </w:rPr>
        <w:t>，在某件事情中拿一部分，所以就是参与这件事。</w:t>
      </w:r>
    </w:p>
    <w:p w14:paraId="7E6243D9"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occupy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oc-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ob-</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同化了，意思是“正对着、当面”。后面的</w:t>
      </w:r>
      <w:r>
        <w:rPr>
          <w:rFonts w:ascii="Times New Roman" w:eastAsia="宋体" w:hAnsi="Times New Roman" w:cs="Times New Roman" w:hint="eastAsia"/>
          <w:szCs w:val="21"/>
        </w:rPr>
        <w:t>cup-</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cap-</w:t>
      </w:r>
      <w:r>
        <w:rPr>
          <w:rFonts w:ascii="Times New Roman" w:eastAsia="宋体" w:hAnsi="Times New Roman" w:cs="Times New Roman" w:hint="eastAsia"/>
          <w:szCs w:val="21"/>
        </w:rPr>
        <w:t>，发生了音变，中间的元音字母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u</w:t>
      </w:r>
      <w:r>
        <w:rPr>
          <w:rFonts w:ascii="Times New Roman" w:eastAsia="宋体" w:hAnsi="Times New Roman" w:cs="Times New Roman" w:hint="eastAsia"/>
          <w:szCs w:val="21"/>
        </w:rPr>
        <w:t>。整个单词的字面意思就是当面抓住、当面持有，引申为占据、占领、占用。比如，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army occupied the TV station.</w:t>
      </w:r>
      <w:r>
        <w:rPr>
          <w:rFonts w:ascii="Times New Roman" w:eastAsia="宋体" w:hAnsi="Times New Roman" w:cs="Times New Roman" w:hint="eastAsia"/>
          <w:szCs w:val="21"/>
        </w:rPr>
        <w:t>军队占领了电视台。</w:t>
      </w:r>
    </w:p>
    <w:p w14:paraId="1AD1DF1C"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occupy</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occupation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占据、占用这个行为本身，还可以表示占用某人时间和精力的事情。它既可以表示一个人的工作，也可以表示一个人的消遣活动，因为这两件事都是占用他的时间和精力。不过，表示工作这种用法更加常见。</w:t>
      </w:r>
    </w:p>
    <w:p w14:paraId="0068F1A5" w14:textId="169357F5" w:rsidR="00C346F8" w:rsidRDefault="00C346F8" w:rsidP="00C346F8">
      <w:pPr>
        <w:spacing w:line="360" w:lineRule="auto"/>
        <w:ind w:left="1" w:firstLineChars="201" w:firstLine="422"/>
        <w:rPr>
          <w:rFonts w:ascii="Times New Roman" w:eastAsia="宋体" w:hAnsi="Times New Roman" w:cs="Times New Roman"/>
          <w:szCs w:val="21"/>
        </w:rPr>
      </w:pPr>
      <w:r w:rsidRPr="00E40E5F">
        <w:rPr>
          <w:rFonts w:ascii="Times New Roman" w:eastAsia="宋体" w:hAnsi="Times New Roman" w:cs="Times New Roman" w:hint="eastAsia"/>
          <w:szCs w:val="21"/>
        </w:rPr>
        <w:t>词根</w:t>
      </w:r>
      <w:r>
        <w:rPr>
          <w:rFonts w:ascii="Times New Roman" w:eastAsia="宋体" w:hAnsi="Times New Roman" w:cs="Times New Roman" w:hint="eastAsia"/>
          <w:szCs w:val="21"/>
        </w:rPr>
        <w:t>cap-</w:t>
      </w:r>
      <w:r w:rsidRPr="00E40E5F">
        <w:rPr>
          <w:rFonts w:ascii="Times New Roman" w:eastAsia="宋体" w:hAnsi="Times New Roman" w:cs="Times New Roman" w:hint="eastAsia"/>
          <w:szCs w:val="21"/>
        </w:rPr>
        <w:t>从拉丁语进入法语后，在法语中</w:t>
      </w:r>
      <w:r>
        <w:rPr>
          <w:rFonts w:ascii="Times New Roman" w:eastAsia="宋体" w:hAnsi="Times New Roman" w:cs="Times New Roman" w:hint="eastAsia"/>
          <w:szCs w:val="21"/>
        </w:rPr>
        <w:t>常常</w:t>
      </w:r>
      <w:r w:rsidRPr="00E40E5F">
        <w:rPr>
          <w:rFonts w:ascii="Times New Roman" w:eastAsia="宋体" w:hAnsi="Times New Roman" w:cs="Times New Roman" w:hint="eastAsia"/>
          <w:szCs w:val="21"/>
        </w:rPr>
        <w:t>发生了音变，变成了</w:t>
      </w:r>
      <w:r w:rsidRPr="00E40E5F">
        <w:rPr>
          <w:rFonts w:ascii="Times New Roman" w:eastAsia="宋体" w:hAnsi="Times New Roman" w:cs="Times New Roman"/>
          <w:szCs w:val="21"/>
        </w:rPr>
        <w:t>ceiv-</w:t>
      </w:r>
      <w:r>
        <w:rPr>
          <w:rFonts w:ascii="Times New Roman" w:eastAsia="宋体" w:hAnsi="Times New Roman" w:cs="Times New Roman" w:hint="eastAsia"/>
          <w:szCs w:val="21"/>
        </w:rPr>
        <w:t>，</w:t>
      </w:r>
      <w:r w:rsidRPr="00E40E5F">
        <w:rPr>
          <w:rFonts w:ascii="Times New Roman" w:eastAsia="宋体" w:hAnsi="Times New Roman" w:cs="Times New Roman"/>
          <w:szCs w:val="21"/>
        </w:rPr>
        <w:t>中间的元音字母</w:t>
      </w:r>
      <w:r w:rsidRPr="00E40E5F">
        <w:rPr>
          <w:rFonts w:ascii="Times New Roman" w:eastAsia="宋体" w:hAnsi="Times New Roman" w:cs="Times New Roman"/>
          <w:szCs w:val="21"/>
        </w:rPr>
        <w:t>a</w:t>
      </w:r>
      <w:r w:rsidRPr="00E40E5F">
        <w:rPr>
          <w:rFonts w:ascii="Times New Roman" w:eastAsia="宋体" w:hAnsi="Times New Roman" w:cs="Times New Roman"/>
          <w:szCs w:val="21"/>
        </w:rPr>
        <w:t>变成了双元音字母</w:t>
      </w:r>
      <w:r w:rsidRPr="00E40E5F">
        <w:rPr>
          <w:rFonts w:ascii="Times New Roman" w:eastAsia="宋体" w:hAnsi="Times New Roman" w:cs="Times New Roman"/>
          <w:szCs w:val="21"/>
        </w:rPr>
        <w:t>ei</w:t>
      </w:r>
      <w:r w:rsidRPr="00E40E5F">
        <w:rPr>
          <w:rFonts w:ascii="Times New Roman" w:eastAsia="宋体" w:hAnsi="Times New Roman" w:cs="Times New Roman"/>
          <w:szCs w:val="21"/>
        </w:rPr>
        <w:t>，后面的辅音</w:t>
      </w:r>
      <w:r w:rsidRPr="00E40E5F">
        <w:rPr>
          <w:rFonts w:ascii="Times New Roman" w:eastAsia="宋体" w:hAnsi="Times New Roman" w:cs="Times New Roman"/>
          <w:szCs w:val="21"/>
        </w:rPr>
        <w:t>p</w:t>
      </w:r>
      <w:r w:rsidRPr="00E40E5F">
        <w:rPr>
          <w:rFonts w:ascii="Times New Roman" w:eastAsia="宋体" w:hAnsi="Times New Roman" w:cs="Times New Roman"/>
          <w:szCs w:val="21"/>
        </w:rPr>
        <w:t>变成了</w:t>
      </w:r>
      <w:r w:rsidRPr="00E40E5F">
        <w:rPr>
          <w:rFonts w:ascii="Times New Roman" w:eastAsia="宋体" w:hAnsi="Times New Roman" w:cs="Times New Roman"/>
          <w:szCs w:val="21"/>
        </w:rPr>
        <w:t>v</w:t>
      </w:r>
      <w:r w:rsidRPr="00E40E5F">
        <w:rPr>
          <w:rFonts w:ascii="Times New Roman" w:eastAsia="宋体" w:hAnsi="Times New Roman" w:cs="Times New Roman"/>
          <w:szCs w:val="21"/>
        </w:rPr>
        <w:t>。为什么会这么变呢？</w:t>
      </w:r>
      <w:r>
        <w:rPr>
          <w:rFonts w:ascii="Times New Roman" w:eastAsia="宋体" w:hAnsi="Times New Roman" w:cs="Times New Roman" w:hint="eastAsia"/>
          <w:szCs w:val="21"/>
        </w:rPr>
        <w:t>这</w:t>
      </w:r>
      <w:r w:rsidRPr="00E40E5F">
        <w:rPr>
          <w:rFonts w:ascii="Times New Roman" w:eastAsia="宋体" w:hAnsi="Times New Roman" w:cs="Times New Roman"/>
          <w:szCs w:val="21"/>
        </w:rPr>
        <w:t>是因为法国人的发音习惯不同。法国人在发音时，元音发得比较重，比较长，而末尾的辅音发得比较轻，甚至完全没有了。</w:t>
      </w:r>
    </w:p>
    <w:p w14:paraId="550AEA75"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我们来看单词</w:t>
      </w:r>
      <w:r>
        <w:rPr>
          <w:rFonts w:ascii="Times New Roman" w:eastAsia="宋体" w:hAnsi="Times New Roman" w:cs="Times New Roman" w:hint="eastAsia"/>
          <w:szCs w:val="21"/>
        </w:rPr>
        <w:t>receive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表示向后，后面的</w:t>
      </w:r>
      <w:r>
        <w:rPr>
          <w:rFonts w:ascii="Times New Roman" w:eastAsia="宋体" w:hAnsi="Times New Roman" w:cs="Times New Roman" w:hint="eastAsia"/>
          <w:szCs w:val="21"/>
        </w:rPr>
        <w:t>ceiv-</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cap-</w:t>
      </w:r>
      <w:r>
        <w:rPr>
          <w:rFonts w:ascii="Times New Roman" w:eastAsia="宋体" w:hAnsi="Times New Roman" w:cs="Times New Roman" w:hint="eastAsia"/>
          <w:szCs w:val="21"/>
        </w:rPr>
        <w:t>，表示抓、拿。整个单词的字面意思就是向后拿，引申为接收、收到某个东西。它的施动者名词形式是</w:t>
      </w:r>
      <w:r>
        <w:rPr>
          <w:rFonts w:ascii="Times New Roman" w:eastAsia="宋体" w:hAnsi="Times New Roman" w:cs="Times New Roman" w:hint="eastAsia"/>
          <w:szCs w:val="21"/>
        </w:rPr>
        <w:t>receiver</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，表示用来接收的设备，比如电话机的听筒、无线电接收器等等。</w:t>
      </w:r>
    </w:p>
    <w:p w14:paraId="1ED16818"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receipt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ceipt-</w:t>
      </w:r>
      <w:r>
        <w:rPr>
          <w:rFonts w:ascii="Times New Roman" w:eastAsia="宋体" w:hAnsi="Times New Roman" w:cs="Times New Roman" w:hint="eastAsia"/>
          <w:szCs w:val="21"/>
        </w:rPr>
        <w:t>等于</w:t>
      </w:r>
      <w:r>
        <w:rPr>
          <w:rFonts w:ascii="Times New Roman" w:eastAsia="宋体" w:hAnsi="Times New Roman" w:cs="Times New Roman" w:hint="eastAsia"/>
          <w:szCs w:val="21"/>
        </w:rPr>
        <w:t>c</w:t>
      </w:r>
      <w:r>
        <w:rPr>
          <w:rFonts w:ascii="Times New Roman" w:eastAsia="宋体" w:hAnsi="Times New Roman" w:cs="Times New Roman"/>
          <w:szCs w:val="21"/>
        </w:rPr>
        <w:t>ept-</w:t>
      </w:r>
      <w:r>
        <w:rPr>
          <w:rFonts w:ascii="Times New Roman" w:eastAsia="宋体" w:hAnsi="Times New Roman" w:cs="Times New Roman" w:hint="eastAsia"/>
          <w:szCs w:val="21"/>
        </w:rPr>
        <w:t>，发生了元音音变，中间的单元音字母变成了双元音字母</w:t>
      </w:r>
      <w:r>
        <w:rPr>
          <w:rFonts w:ascii="Times New Roman" w:eastAsia="宋体" w:hAnsi="Times New Roman" w:cs="Times New Roman" w:hint="eastAsia"/>
          <w:szCs w:val="21"/>
        </w:rPr>
        <w:t>ei</w:t>
      </w:r>
      <w:r>
        <w:rPr>
          <w:rFonts w:ascii="Times New Roman" w:eastAsia="宋体" w:hAnsi="Times New Roman" w:cs="Times New Roman" w:hint="eastAsia"/>
          <w:szCs w:val="21"/>
        </w:rPr>
        <w:t>。词根采用了完成分词形式，后面的</w:t>
      </w:r>
      <w:r>
        <w:rPr>
          <w:rFonts w:ascii="Times New Roman" w:eastAsia="宋体" w:hAnsi="Times New Roman" w:cs="Times New Roman" w:hint="eastAsia"/>
          <w:szCs w:val="21"/>
        </w:rPr>
        <w:t>t</w:t>
      </w:r>
      <w:r>
        <w:rPr>
          <w:rFonts w:ascii="Times New Roman" w:eastAsia="宋体" w:hAnsi="Times New Roman" w:cs="Times New Roman" w:hint="eastAsia"/>
          <w:szCs w:val="21"/>
        </w:rPr>
        <w:t>表示动作已经完成，所以这个单词常用作名词，表示已经接收这个状态，还可以表示收据，也就是证明已经接收的凭证。</w:t>
      </w:r>
    </w:p>
    <w:p w14:paraId="62931D8F"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reception</w:t>
      </w:r>
      <w:r>
        <w:rPr>
          <w:rFonts w:ascii="Times New Roman" w:eastAsia="宋体" w:hAnsi="Times New Roman" w:cs="Times New Roman" w:hint="eastAsia"/>
          <w:szCs w:val="21"/>
        </w:rPr>
        <w:t>，它实际上就是动词</w:t>
      </w:r>
      <w:r>
        <w:rPr>
          <w:rFonts w:ascii="Times New Roman" w:eastAsia="宋体" w:hAnsi="Times New Roman" w:cs="Times New Roman" w:hint="eastAsia"/>
          <w:szCs w:val="21"/>
        </w:rPr>
        <w:t>receive</w:t>
      </w:r>
      <w:r>
        <w:rPr>
          <w:rFonts w:ascii="Times New Roman" w:eastAsia="宋体" w:hAnsi="Times New Roman" w:cs="Times New Roman" w:hint="eastAsia"/>
          <w:szCs w:val="21"/>
        </w:rPr>
        <w:t>的动名词形式，只不过中间的词根变回拉丁语的拼写形式</w:t>
      </w:r>
      <w:r>
        <w:rPr>
          <w:rFonts w:ascii="Times New Roman" w:eastAsia="宋体" w:hAnsi="Times New Roman" w:cs="Times New Roman" w:hint="eastAsia"/>
          <w:szCs w:val="21"/>
        </w:rPr>
        <w:t>cept-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，表示接收、接待这个行为本身，还可以表示接待会。它派生出单词</w:t>
      </w:r>
      <w:r>
        <w:rPr>
          <w:rFonts w:ascii="Times New Roman" w:eastAsia="宋体" w:hAnsi="Times New Roman" w:cs="Times New Roman" w:hint="eastAsia"/>
          <w:szCs w:val="21"/>
        </w:rPr>
        <w:t>receptionist</w:t>
      </w:r>
      <w:r>
        <w:rPr>
          <w:rFonts w:ascii="Times New Roman" w:eastAsia="宋体" w:hAnsi="Times New Roman" w:cs="Times New Roman" w:hint="eastAsia"/>
          <w:szCs w:val="21"/>
        </w:rPr>
        <w:t>，后面加了一个表示人的名词后缀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，意思就是专门负责接待的人员。</w:t>
      </w:r>
    </w:p>
    <w:p w14:paraId="40E1E3AC" w14:textId="77777777" w:rsidR="00C346F8" w:rsidRDefault="00C346F8" w:rsidP="00C346F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recipe</w:t>
      </w:r>
      <w:r>
        <w:rPr>
          <w:rFonts w:ascii="Times New Roman" w:eastAsia="宋体" w:hAnsi="Times New Roman" w:cs="Times New Roman" w:hint="eastAsia"/>
          <w:szCs w:val="21"/>
        </w:rPr>
        <w:t>，它直接来自拉丁语</w:t>
      </w:r>
      <w:r w:rsidRPr="00764CCA">
        <w:rPr>
          <w:rFonts w:ascii="Times New Roman" w:eastAsia="宋体" w:hAnsi="Times New Roman" w:cs="Times New Roman"/>
          <w:szCs w:val="21"/>
        </w:rPr>
        <w:t>，</w:t>
      </w:r>
      <w:r>
        <w:rPr>
          <w:rFonts w:ascii="Times New Roman" w:eastAsia="宋体" w:hAnsi="Times New Roman" w:cs="Times New Roman" w:hint="eastAsia"/>
          <w:szCs w:val="21"/>
        </w:rPr>
        <w:t>是古代医生开的处方上的第一个单词，是拉丁语动词的祈使形式，意思就是“</w:t>
      </w:r>
      <w:r>
        <w:rPr>
          <w:rFonts w:ascii="Times New Roman" w:eastAsia="宋体" w:hAnsi="Times New Roman" w:cs="Times New Roman" w:hint="eastAsia"/>
          <w:szCs w:val="21"/>
        </w:rPr>
        <w:t>take</w:t>
      </w:r>
      <w:r>
        <w:rPr>
          <w:rFonts w:ascii="Times New Roman" w:eastAsia="宋体" w:hAnsi="Times New Roman" w:cs="Times New Roman" w:hint="eastAsia"/>
          <w:szCs w:val="21"/>
        </w:rPr>
        <w:t>，照此服用”。</w:t>
      </w:r>
      <w:r w:rsidRPr="00764CCA">
        <w:rPr>
          <w:rFonts w:ascii="Times New Roman" w:eastAsia="宋体" w:hAnsi="Times New Roman" w:cs="Times New Roman"/>
          <w:szCs w:val="21"/>
        </w:rPr>
        <w:t>久而久之，</w:t>
      </w:r>
      <w:r w:rsidRPr="00764CCA">
        <w:rPr>
          <w:rFonts w:ascii="Times New Roman" w:eastAsia="宋体" w:hAnsi="Times New Roman" w:cs="Times New Roman"/>
          <w:szCs w:val="21"/>
        </w:rPr>
        <w:t>recipe</w:t>
      </w:r>
      <w:r w:rsidRPr="00764CCA">
        <w:rPr>
          <w:rFonts w:ascii="Times New Roman" w:eastAsia="宋体" w:hAnsi="Times New Roman" w:cs="Times New Roman"/>
          <w:szCs w:val="21"/>
        </w:rPr>
        <w:t>一词就被用来表示处方了。</w:t>
      </w:r>
      <w:r>
        <w:rPr>
          <w:rFonts w:ascii="Times New Roman" w:eastAsia="宋体" w:hAnsi="Times New Roman" w:cs="Times New Roman" w:hint="eastAsia"/>
          <w:szCs w:val="21"/>
        </w:rPr>
        <w:t>不过到了</w:t>
      </w:r>
      <w:r w:rsidRPr="00764CCA">
        <w:rPr>
          <w:rFonts w:ascii="Times New Roman" w:eastAsia="宋体" w:hAnsi="Times New Roman" w:cs="Times New Roman"/>
          <w:szCs w:val="21"/>
        </w:rPr>
        <w:t>现在，</w:t>
      </w:r>
      <w:r>
        <w:rPr>
          <w:rFonts w:ascii="Times New Roman" w:eastAsia="宋体" w:hAnsi="Times New Roman" w:cs="Times New Roman" w:hint="eastAsia"/>
          <w:szCs w:val="21"/>
        </w:rPr>
        <w:t>这个单词常常</w:t>
      </w:r>
      <w:r w:rsidRPr="00764CCA">
        <w:rPr>
          <w:rFonts w:ascii="Times New Roman" w:eastAsia="宋体" w:hAnsi="Times New Roman" w:cs="Times New Roman"/>
          <w:szCs w:val="21"/>
        </w:rPr>
        <w:t>用来表示</w:t>
      </w:r>
      <w:r w:rsidRPr="00764CCA">
        <w:rPr>
          <w:rFonts w:ascii="Times New Roman" w:eastAsia="宋体" w:hAnsi="Times New Roman" w:cs="Times New Roman"/>
          <w:szCs w:val="21"/>
        </w:rPr>
        <w:t>“</w:t>
      </w:r>
      <w:r w:rsidRPr="00764CCA">
        <w:rPr>
          <w:rFonts w:ascii="Times New Roman" w:eastAsia="宋体" w:hAnsi="Times New Roman" w:cs="Times New Roman"/>
          <w:szCs w:val="21"/>
        </w:rPr>
        <w:t>食谱</w:t>
      </w:r>
      <w:r w:rsidRPr="00764CCA">
        <w:rPr>
          <w:rFonts w:ascii="Times New Roman" w:eastAsia="宋体" w:hAnsi="Times New Roman" w:cs="Times New Roman"/>
          <w:szCs w:val="21"/>
        </w:rPr>
        <w:t>”</w:t>
      </w:r>
      <w:r>
        <w:rPr>
          <w:rFonts w:ascii="Times New Roman" w:eastAsia="宋体" w:hAnsi="Times New Roman" w:cs="Times New Roman" w:hint="eastAsia"/>
          <w:szCs w:val="21"/>
        </w:rPr>
        <w:t>，不再表示处方。</w:t>
      </w:r>
    </w:p>
    <w:p w14:paraId="660144CA" w14:textId="6BA3A3C0" w:rsidR="007B32D4" w:rsidRPr="00764CCA" w:rsidRDefault="007B32D4" w:rsidP="007B32D4">
      <w:pPr>
        <w:spacing w:line="360" w:lineRule="auto"/>
        <w:jc w:val="center"/>
        <w:rPr>
          <w:rFonts w:ascii="Times New Roman" w:eastAsia="宋体" w:hAnsi="Times New Roman" w:cs="Times New Roman"/>
          <w:szCs w:val="21"/>
        </w:rPr>
      </w:pPr>
      <w:r>
        <w:rPr>
          <w:noProof/>
        </w:rPr>
        <w:drawing>
          <wp:inline distT="0" distB="0" distL="0" distR="0" wp14:anchorId="7FCDE0B3" wp14:editId="18323F39">
            <wp:extent cx="4227433" cy="3291911"/>
            <wp:effectExtent l="0" t="0" r="1905" b="38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27433" cy="3291911"/>
                    </a:xfrm>
                    <a:prstGeom prst="rect">
                      <a:avLst/>
                    </a:prstGeom>
                  </pic:spPr>
                </pic:pic>
              </a:graphicData>
            </a:graphic>
          </wp:inline>
        </w:drawing>
      </w:r>
    </w:p>
    <w:p w14:paraId="1101D9D9" w14:textId="77777777" w:rsidR="00E40E5F" w:rsidRPr="00E40E5F" w:rsidRDefault="00E40E5F" w:rsidP="007B32D4">
      <w:pPr>
        <w:pStyle w:val="a7"/>
        <w:numPr>
          <w:ilvl w:val="0"/>
          <w:numId w:val="14"/>
        </w:numPr>
        <w:spacing w:line="360" w:lineRule="auto"/>
        <w:ind w:firstLineChars="0"/>
        <w:rPr>
          <w:rFonts w:ascii="Times New Roman" w:eastAsia="宋体" w:hAnsi="Times New Roman" w:cs="Times New Roman"/>
          <w:szCs w:val="21"/>
        </w:rPr>
      </w:pPr>
      <w:r w:rsidRPr="00E40E5F">
        <w:rPr>
          <w:rFonts w:ascii="Times New Roman" w:eastAsia="宋体" w:hAnsi="Times New Roman" w:cs="Times New Roman"/>
          <w:szCs w:val="21"/>
        </w:rPr>
        <w:t>catch</w:t>
      </w:r>
      <w:r w:rsidRPr="00E40E5F">
        <w:rPr>
          <w:rFonts w:ascii="Times New Roman" w:eastAsia="宋体" w:hAnsi="Times New Roman" w:cs="Times New Roman"/>
          <w:szCs w:val="21"/>
        </w:rPr>
        <w:t>：</w:t>
      </w:r>
      <w:r w:rsidRPr="00E40E5F">
        <w:rPr>
          <w:rFonts w:ascii="Times New Roman" w:eastAsia="宋体" w:hAnsi="Times New Roman" w:cs="Times New Roman"/>
          <w:szCs w:val="21"/>
        </w:rPr>
        <w:t>[kætʃ] v.</w:t>
      </w:r>
      <w:r w:rsidRPr="00E40E5F">
        <w:rPr>
          <w:rFonts w:ascii="Times New Roman" w:eastAsia="宋体" w:hAnsi="Times New Roman" w:cs="Times New Roman"/>
          <w:szCs w:val="21"/>
        </w:rPr>
        <w:t>赶上；抓住；感染；了解</w:t>
      </w:r>
    </w:p>
    <w:p w14:paraId="19BBFF59" w14:textId="247A8031"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caption</w:t>
      </w:r>
      <w:r w:rsidRPr="00764CCA">
        <w:rPr>
          <w:rFonts w:ascii="Times New Roman" w:eastAsia="宋体" w:hAnsi="Times New Roman" w:cs="Times New Roman"/>
          <w:szCs w:val="21"/>
        </w:rPr>
        <w:t>：</w:t>
      </w:r>
      <w:r w:rsidRPr="00764CCA">
        <w:rPr>
          <w:rFonts w:ascii="Times New Roman" w:eastAsia="宋体" w:hAnsi="Times New Roman" w:cs="Times New Roman"/>
          <w:szCs w:val="21"/>
        </w:rPr>
        <w:t>['kæpʃn] n.</w:t>
      </w:r>
      <w:r w:rsidRPr="00764CCA">
        <w:rPr>
          <w:rFonts w:ascii="Times New Roman" w:eastAsia="宋体" w:hAnsi="Times New Roman" w:cs="Times New Roman"/>
          <w:szCs w:val="21"/>
        </w:rPr>
        <w:t>标题；字幕；说明</w:t>
      </w:r>
    </w:p>
    <w:p w14:paraId="5C3FC0D0"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caption=capt</w:t>
      </w:r>
      <w:r w:rsidRPr="00764CCA">
        <w:rPr>
          <w:rFonts w:ascii="Times New Roman" w:eastAsia="宋体" w:hAnsi="Times New Roman" w:cs="Times New Roman"/>
          <w:szCs w:val="21"/>
        </w:rPr>
        <w:t>（抓）</w:t>
      </w:r>
      <w:r w:rsidRPr="00764CCA">
        <w:rPr>
          <w:rFonts w:ascii="Times New Roman" w:eastAsia="宋体" w:hAnsi="Times New Roman" w:cs="Times New Roman"/>
          <w:szCs w:val="21"/>
        </w:rPr>
        <w:t>+ion</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逮捕</w:t>
      </w:r>
      <w:r w:rsidRPr="00764CCA">
        <w:rPr>
          <w:rFonts w:ascii="Times New Roman" w:eastAsia="宋体" w:hAnsi="Times New Roman" w:cs="Times New Roman"/>
          <w:szCs w:val="21"/>
        </w:rPr>
        <w:t>→</w:t>
      </w:r>
      <w:r w:rsidRPr="00764CCA">
        <w:rPr>
          <w:rFonts w:ascii="Times New Roman" w:eastAsia="宋体" w:hAnsi="Times New Roman" w:cs="Times New Roman"/>
          <w:szCs w:val="21"/>
        </w:rPr>
        <w:t>标题</w:t>
      </w:r>
    </w:p>
    <w:p w14:paraId="43497F35" w14:textId="40FCB763"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accept</w:t>
      </w:r>
      <w:r w:rsidRPr="00764CCA">
        <w:rPr>
          <w:rFonts w:ascii="Times New Roman" w:eastAsia="宋体" w:hAnsi="Times New Roman" w:cs="Times New Roman"/>
          <w:szCs w:val="21"/>
        </w:rPr>
        <w:t>：</w:t>
      </w:r>
      <w:r w:rsidRPr="00764CCA">
        <w:rPr>
          <w:rFonts w:ascii="Times New Roman" w:eastAsia="宋体" w:hAnsi="Times New Roman" w:cs="Times New Roman"/>
          <w:szCs w:val="21"/>
        </w:rPr>
        <w:t>[əkˈs</w:t>
      </w:r>
      <w:r w:rsidR="00B828FB">
        <w:rPr>
          <w:rFonts w:ascii="Times New Roman" w:eastAsia="宋体" w:hAnsi="Times New Roman" w:cs="Times New Roman"/>
          <w:szCs w:val="21"/>
        </w:rPr>
        <w:t>e</w:t>
      </w:r>
      <w:r w:rsidRPr="00764CCA">
        <w:rPr>
          <w:rFonts w:ascii="Times New Roman" w:eastAsia="宋体" w:hAnsi="Times New Roman" w:cs="Times New Roman"/>
          <w:szCs w:val="21"/>
        </w:rPr>
        <w:t>pt] v.</w:t>
      </w:r>
      <w:r w:rsidRPr="00764CCA">
        <w:rPr>
          <w:rFonts w:ascii="Times New Roman" w:eastAsia="宋体" w:hAnsi="Times New Roman" w:cs="Times New Roman"/>
          <w:szCs w:val="21"/>
        </w:rPr>
        <w:t>接受，同意，承认</w:t>
      </w:r>
    </w:p>
    <w:p w14:paraId="75A1F9C7" w14:textId="478278CF"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accept=ac</w:t>
      </w:r>
      <w:r w:rsidRPr="00764CCA">
        <w:rPr>
          <w:rFonts w:ascii="Times New Roman" w:eastAsia="宋体" w:hAnsi="Times New Roman" w:cs="Times New Roman"/>
          <w:szCs w:val="21"/>
        </w:rPr>
        <w:t>（</w:t>
      </w:r>
      <w:r w:rsidRPr="00764CCA">
        <w:rPr>
          <w:rFonts w:ascii="Times New Roman" w:eastAsia="宋体" w:hAnsi="Times New Roman" w:cs="Times New Roman"/>
          <w:szCs w:val="21"/>
        </w:rPr>
        <w:t>=ad</w:t>
      </w:r>
      <w:r w:rsidRPr="00764CCA">
        <w:rPr>
          <w:rFonts w:ascii="Times New Roman" w:eastAsia="宋体" w:hAnsi="Times New Roman" w:cs="Times New Roman"/>
          <w:szCs w:val="21"/>
        </w:rPr>
        <w:t>，去</w:t>
      </w:r>
      <w:r w:rsidR="00600C63">
        <w:rPr>
          <w:rFonts w:ascii="Times New Roman" w:eastAsia="宋体" w:hAnsi="Times New Roman" w:cs="Times New Roman" w:hint="eastAsia"/>
          <w:szCs w:val="21"/>
        </w:rPr>
        <w:t>，趋近</w:t>
      </w:r>
      <w:r w:rsidRPr="00764CCA">
        <w:rPr>
          <w:rFonts w:ascii="Times New Roman" w:eastAsia="宋体" w:hAnsi="Times New Roman" w:cs="Times New Roman"/>
          <w:szCs w:val="21"/>
        </w:rPr>
        <w:t>）</w:t>
      </w:r>
      <w:r w:rsidRPr="00764CCA">
        <w:rPr>
          <w:rFonts w:ascii="Times New Roman" w:eastAsia="宋体" w:hAnsi="Times New Roman" w:cs="Times New Roman"/>
          <w:szCs w:val="21"/>
        </w:rPr>
        <w:t>+cept</w:t>
      </w:r>
      <w:r w:rsidRPr="00764CCA">
        <w:rPr>
          <w:rFonts w:ascii="Times New Roman" w:eastAsia="宋体" w:hAnsi="Times New Roman" w:cs="Times New Roman"/>
          <w:szCs w:val="21"/>
        </w:rPr>
        <w:t>（抓、拿）</w:t>
      </w:r>
      <w:r w:rsidRPr="00764CCA">
        <w:rPr>
          <w:rFonts w:ascii="Times New Roman" w:eastAsia="宋体" w:hAnsi="Times New Roman" w:cs="Times New Roman"/>
          <w:szCs w:val="21"/>
        </w:rPr>
        <w:t>→</w:t>
      </w:r>
      <w:r w:rsidR="00122AD1">
        <w:rPr>
          <w:rFonts w:ascii="Times New Roman" w:eastAsia="宋体" w:hAnsi="Times New Roman" w:cs="Times New Roman" w:hint="eastAsia"/>
          <w:szCs w:val="21"/>
        </w:rPr>
        <w:t>靠近</w:t>
      </w:r>
      <w:r w:rsidRPr="00764CCA">
        <w:rPr>
          <w:rFonts w:ascii="Times New Roman" w:eastAsia="宋体" w:hAnsi="Times New Roman" w:cs="Times New Roman"/>
          <w:szCs w:val="21"/>
        </w:rPr>
        <w:t>去</w:t>
      </w:r>
      <w:r w:rsidR="00122AD1">
        <w:rPr>
          <w:rFonts w:ascii="Times New Roman" w:eastAsia="宋体" w:hAnsi="Times New Roman" w:cs="Times New Roman" w:hint="eastAsia"/>
          <w:szCs w:val="21"/>
        </w:rPr>
        <w:t>拿</w:t>
      </w:r>
      <w:r w:rsidRPr="00764CCA">
        <w:rPr>
          <w:rFonts w:ascii="Times New Roman" w:eastAsia="宋体" w:hAnsi="Times New Roman" w:cs="Times New Roman"/>
          <w:szCs w:val="21"/>
        </w:rPr>
        <w:t>，拿</w:t>
      </w:r>
      <w:r w:rsidR="00122AD1">
        <w:rPr>
          <w:rFonts w:ascii="Times New Roman" w:eastAsia="宋体" w:hAnsi="Times New Roman" w:cs="Times New Roman" w:hint="eastAsia"/>
          <w:szCs w:val="21"/>
        </w:rPr>
        <w:t>过来</w:t>
      </w:r>
      <w:r w:rsidRPr="00764CCA">
        <w:rPr>
          <w:rFonts w:ascii="Times New Roman" w:eastAsia="宋体" w:hAnsi="Times New Roman" w:cs="Times New Roman"/>
          <w:szCs w:val="21"/>
        </w:rPr>
        <w:t>→</w:t>
      </w:r>
      <w:r w:rsidRPr="00764CCA">
        <w:rPr>
          <w:rFonts w:ascii="Times New Roman" w:eastAsia="宋体" w:hAnsi="Times New Roman" w:cs="Times New Roman"/>
          <w:szCs w:val="21"/>
        </w:rPr>
        <w:t>接受</w:t>
      </w:r>
    </w:p>
    <w:p w14:paraId="61F84C37" w14:textId="3B86D4C9"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concept</w:t>
      </w:r>
      <w:r w:rsidRPr="00764CCA">
        <w:rPr>
          <w:rFonts w:ascii="Times New Roman" w:eastAsia="宋体" w:hAnsi="Times New Roman" w:cs="Times New Roman"/>
          <w:szCs w:val="21"/>
        </w:rPr>
        <w:t>：</w:t>
      </w:r>
      <w:r w:rsidRPr="00764CCA">
        <w:rPr>
          <w:rFonts w:ascii="Times New Roman" w:eastAsia="宋体" w:hAnsi="Times New Roman" w:cs="Times New Roman"/>
          <w:szCs w:val="21"/>
        </w:rPr>
        <w:t>['k</w:t>
      </w:r>
      <w:r w:rsidR="00AC03C5">
        <w:rPr>
          <w:rFonts w:ascii="Times New Roman" w:eastAsia="宋体" w:hAnsi="Times New Roman" w:cs="Times New Roman"/>
          <w:szCs w:val="21"/>
        </w:rPr>
        <w:t>ɒ</w:t>
      </w:r>
      <w:r w:rsidRPr="00764CCA">
        <w:rPr>
          <w:rFonts w:ascii="Times New Roman" w:eastAsia="宋体" w:hAnsi="Times New Roman" w:cs="Times New Roman"/>
          <w:szCs w:val="21"/>
        </w:rPr>
        <w:t>ns</w:t>
      </w:r>
      <w:r w:rsidR="00B828FB">
        <w:rPr>
          <w:rFonts w:ascii="Times New Roman" w:eastAsia="宋体" w:hAnsi="Times New Roman" w:cs="Times New Roman"/>
          <w:szCs w:val="21"/>
        </w:rPr>
        <w:t>e</w:t>
      </w:r>
      <w:r w:rsidRPr="00764CCA">
        <w:rPr>
          <w:rFonts w:ascii="Times New Roman" w:eastAsia="宋体" w:hAnsi="Times New Roman" w:cs="Times New Roman"/>
          <w:szCs w:val="21"/>
        </w:rPr>
        <w:t>pt] n.</w:t>
      </w:r>
      <w:r w:rsidRPr="00764CCA">
        <w:rPr>
          <w:rFonts w:ascii="Times New Roman" w:eastAsia="宋体" w:hAnsi="Times New Roman" w:cs="Times New Roman"/>
          <w:szCs w:val="21"/>
        </w:rPr>
        <w:t>观念，概念</w:t>
      </w:r>
    </w:p>
    <w:p w14:paraId="0D90BCD0" w14:textId="528FE31B"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lastRenderedPageBreak/>
        <w:t>结构分析：</w:t>
      </w:r>
      <w:r w:rsidRPr="00764CCA">
        <w:rPr>
          <w:rFonts w:ascii="Times New Roman" w:eastAsia="宋体" w:hAnsi="Times New Roman" w:cs="Times New Roman"/>
          <w:szCs w:val="21"/>
        </w:rPr>
        <w:t>concept=con</w:t>
      </w:r>
      <w:r w:rsidRPr="00764CCA">
        <w:rPr>
          <w:rFonts w:ascii="Times New Roman" w:eastAsia="宋体" w:hAnsi="Times New Roman" w:cs="Times New Roman"/>
          <w:szCs w:val="21"/>
        </w:rPr>
        <w:t>（</w:t>
      </w:r>
      <w:r w:rsidR="00122AD1">
        <w:rPr>
          <w:rFonts w:ascii="Times New Roman" w:eastAsia="宋体" w:hAnsi="Times New Roman" w:cs="Times New Roman" w:hint="eastAsia"/>
          <w:szCs w:val="21"/>
        </w:rPr>
        <w:t>全部、完全，</w:t>
      </w:r>
      <w:r w:rsidRPr="00764CCA">
        <w:rPr>
          <w:rFonts w:ascii="Times New Roman" w:eastAsia="宋体" w:hAnsi="Times New Roman" w:cs="Times New Roman"/>
          <w:szCs w:val="21"/>
        </w:rPr>
        <w:t>加强语气）</w:t>
      </w:r>
      <w:r w:rsidRPr="00764CCA">
        <w:rPr>
          <w:rFonts w:ascii="Times New Roman" w:eastAsia="宋体" w:hAnsi="Times New Roman" w:cs="Times New Roman"/>
          <w:szCs w:val="21"/>
        </w:rPr>
        <w:t>+cept</w:t>
      </w:r>
      <w:r w:rsidRPr="00764CCA">
        <w:rPr>
          <w:rFonts w:ascii="Times New Roman" w:eastAsia="宋体" w:hAnsi="Times New Roman" w:cs="Times New Roman"/>
          <w:szCs w:val="21"/>
        </w:rPr>
        <w:t>（抓住，持有）</w:t>
      </w:r>
      <w:r w:rsidRPr="00764CCA">
        <w:rPr>
          <w:rFonts w:ascii="Times New Roman" w:eastAsia="宋体" w:hAnsi="Times New Roman" w:cs="Times New Roman"/>
          <w:szCs w:val="21"/>
        </w:rPr>
        <w:t>→</w:t>
      </w:r>
      <w:r w:rsidRPr="00764CCA">
        <w:rPr>
          <w:rFonts w:ascii="Times New Roman" w:eastAsia="宋体" w:hAnsi="Times New Roman" w:cs="Times New Roman"/>
          <w:szCs w:val="21"/>
        </w:rPr>
        <w:t>（头脑中）持有之物</w:t>
      </w:r>
      <w:r w:rsidRPr="00764CCA">
        <w:rPr>
          <w:rFonts w:ascii="Times New Roman" w:eastAsia="宋体" w:hAnsi="Times New Roman" w:cs="Times New Roman"/>
          <w:szCs w:val="21"/>
        </w:rPr>
        <w:t>→</w:t>
      </w:r>
      <w:r w:rsidRPr="00764CCA">
        <w:rPr>
          <w:rFonts w:ascii="Times New Roman" w:eastAsia="宋体" w:hAnsi="Times New Roman" w:cs="Times New Roman"/>
          <w:szCs w:val="21"/>
        </w:rPr>
        <w:t>观念，概念</w:t>
      </w:r>
    </w:p>
    <w:p w14:paraId="04A84172" w14:textId="7D0C4743"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except</w:t>
      </w:r>
      <w:r w:rsidRPr="00764CCA">
        <w:rPr>
          <w:rFonts w:ascii="Times New Roman" w:eastAsia="宋体" w:hAnsi="Times New Roman" w:cs="Times New Roman"/>
          <w:szCs w:val="21"/>
        </w:rPr>
        <w:t>：</w:t>
      </w:r>
      <w:r w:rsidRPr="00764CCA">
        <w:rPr>
          <w:rFonts w:ascii="Times New Roman" w:eastAsia="宋体" w:hAnsi="Times New Roman" w:cs="Times New Roman"/>
          <w:szCs w:val="21"/>
        </w:rPr>
        <w:t>[ɪk's</w:t>
      </w:r>
      <w:r w:rsidR="00B828FB">
        <w:rPr>
          <w:rFonts w:ascii="Times New Roman" w:eastAsia="宋体" w:hAnsi="Times New Roman" w:cs="Times New Roman"/>
          <w:szCs w:val="21"/>
        </w:rPr>
        <w:t>e</w:t>
      </w:r>
      <w:r w:rsidRPr="00764CCA">
        <w:rPr>
          <w:rFonts w:ascii="Times New Roman" w:eastAsia="宋体" w:hAnsi="Times New Roman" w:cs="Times New Roman"/>
          <w:szCs w:val="21"/>
        </w:rPr>
        <w:t>pt] v.</w:t>
      </w:r>
      <w:r w:rsidRPr="00764CCA">
        <w:rPr>
          <w:rFonts w:ascii="Times New Roman" w:eastAsia="宋体" w:hAnsi="Times New Roman" w:cs="Times New Roman"/>
          <w:szCs w:val="21"/>
        </w:rPr>
        <w:t>不计；把</w:t>
      </w:r>
      <w:r w:rsidRPr="00764CCA">
        <w:rPr>
          <w:rFonts w:ascii="Times New Roman" w:eastAsia="宋体" w:hAnsi="Times New Roman" w:cs="Times New Roman"/>
          <w:szCs w:val="21"/>
        </w:rPr>
        <w:t>…</w:t>
      </w:r>
      <w:r w:rsidRPr="00764CCA">
        <w:rPr>
          <w:rFonts w:ascii="Times New Roman" w:eastAsia="宋体" w:hAnsi="Times New Roman" w:cs="Times New Roman"/>
          <w:szCs w:val="21"/>
        </w:rPr>
        <w:t>除外</w:t>
      </w:r>
      <w:r w:rsidRPr="00764CCA">
        <w:rPr>
          <w:rFonts w:ascii="Times New Roman" w:eastAsia="宋体" w:hAnsi="Times New Roman" w:cs="Times New Roman"/>
          <w:szCs w:val="21"/>
        </w:rPr>
        <w:t>prep.</w:t>
      </w:r>
      <w:r w:rsidRPr="00764CCA">
        <w:rPr>
          <w:rFonts w:ascii="Times New Roman" w:eastAsia="宋体" w:hAnsi="Times New Roman" w:cs="Times New Roman"/>
          <w:szCs w:val="21"/>
        </w:rPr>
        <w:t>除</w:t>
      </w:r>
      <w:r w:rsidRPr="00764CCA">
        <w:rPr>
          <w:rFonts w:ascii="Times New Roman" w:eastAsia="宋体" w:hAnsi="Times New Roman" w:cs="Times New Roman"/>
          <w:szCs w:val="21"/>
        </w:rPr>
        <w:t>…</w:t>
      </w:r>
      <w:r w:rsidRPr="00764CCA">
        <w:rPr>
          <w:rFonts w:ascii="Times New Roman" w:eastAsia="宋体" w:hAnsi="Times New Roman" w:cs="Times New Roman"/>
          <w:szCs w:val="21"/>
        </w:rPr>
        <w:t>之外</w:t>
      </w:r>
      <w:r w:rsidRPr="00764CCA">
        <w:rPr>
          <w:rFonts w:ascii="Times New Roman" w:eastAsia="宋体" w:hAnsi="Times New Roman" w:cs="Times New Roman"/>
          <w:szCs w:val="21"/>
        </w:rPr>
        <w:t>conj.</w:t>
      </w:r>
      <w:r w:rsidRPr="00764CCA">
        <w:rPr>
          <w:rFonts w:ascii="Times New Roman" w:eastAsia="宋体" w:hAnsi="Times New Roman" w:cs="Times New Roman"/>
          <w:szCs w:val="21"/>
        </w:rPr>
        <w:t>除了；要不是</w:t>
      </w:r>
    </w:p>
    <w:p w14:paraId="45E369A3"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except=ex</w:t>
      </w:r>
      <w:r w:rsidRPr="00764CCA">
        <w:rPr>
          <w:rFonts w:ascii="Times New Roman" w:eastAsia="宋体" w:hAnsi="Times New Roman" w:cs="Times New Roman"/>
          <w:szCs w:val="21"/>
        </w:rPr>
        <w:t>（向外）</w:t>
      </w:r>
      <w:r w:rsidRPr="00764CCA">
        <w:rPr>
          <w:rFonts w:ascii="Times New Roman" w:eastAsia="宋体" w:hAnsi="Times New Roman" w:cs="Times New Roman"/>
          <w:szCs w:val="21"/>
        </w:rPr>
        <w:t>+cept</w:t>
      </w:r>
      <w:r w:rsidRPr="00764CCA">
        <w:rPr>
          <w:rFonts w:ascii="Times New Roman" w:eastAsia="宋体" w:hAnsi="Times New Roman" w:cs="Times New Roman"/>
          <w:szCs w:val="21"/>
        </w:rPr>
        <w:t>（拿）</w:t>
      </w:r>
      <w:r w:rsidRPr="00764CCA">
        <w:rPr>
          <w:rFonts w:ascii="Times New Roman" w:eastAsia="宋体" w:hAnsi="Times New Roman" w:cs="Times New Roman"/>
          <w:szCs w:val="21"/>
        </w:rPr>
        <w:t>→</w:t>
      </w:r>
      <w:r w:rsidRPr="00764CCA">
        <w:rPr>
          <w:rFonts w:ascii="Times New Roman" w:eastAsia="宋体" w:hAnsi="Times New Roman" w:cs="Times New Roman"/>
          <w:szCs w:val="21"/>
        </w:rPr>
        <w:t>拿到外面去</w:t>
      </w:r>
      <w:r w:rsidRPr="00764CCA">
        <w:rPr>
          <w:rFonts w:ascii="Times New Roman" w:eastAsia="宋体" w:hAnsi="Times New Roman" w:cs="Times New Roman"/>
          <w:szCs w:val="21"/>
        </w:rPr>
        <w:t>→</w:t>
      </w:r>
      <w:r w:rsidRPr="00764CCA">
        <w:rPr>
          <w:rFonts w:ascii="Times New Roman" w:eastAsia="宋体" w:hAnsi="Times New Roman" w:cs="Times New Roman"/>
          <w:szCs w:val="21"/>
        </w:rPr>
        <w:t>除外</w:t>
      </w:r>
    </w:p>
    <w:p w14:paraId="40586709" w14:textId="63022E87"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participate</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6F2D8A" w:rsidRPr="006F2D8A">
        <w:rPr>
          <w:rFonts w:ascii="Times New Roman" w:eastAsia="宋体" w:hAnsi="Times New Roman" w:cs="Times New Roman"/>
          <w:szCs w:val="21"/>
        </w:rPr>
        <w:t>pɑːˈtɪsɪpeɪt</w:t>
      </w:r>
      <w:r w:rsidRPr="00764CCA">
        <w:rPr>
          <w:rFonts w:ascii="Times New Roman" w:eastAsia="宋体" w:hAnsi="Times New Roman" w:cs="Times New Roman"/>
          <w:szCs w:val="21"/>
        </w:rPr>
        <w:t>] v.</w:t>
      </w:r>
      <w:r w:rsidRPr="00764CCA">
        <w:rPr>
          <w:rFonts w:ascii="Times New Roman" w:eastAsia="宋体" w:hAnsi="Times New Roman" w:cs="Times New Roman"/>
          <w:szCs w:val="21"/>
        </w:rPr>
        <w:t>参与，参加；分享；分担</w:t>
      </w:r>
    </w:p>
    <w:p w14:paraId="1A758F6D"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participate=parti</w:t>
      </w:r>
      <w:r w:rsidRPr="00764CCA">
        <w:rPr>
          <w:rFonts w:ascii="Times New Roman" w:eastAsia="宋体" w:hAnsi="Times New Roman" w:cs="Times New Roman"/>
          <w:szCs w:val="21"/>
        </w:rPr>
        <w:t>（部分）</w:t>
      </w:r>
      <w:r w:rsidRPr="00764CCA">
        <w:rPr>
          <w:rFonts w:ascii="Times New Roman" w:eastAsia="宋体" w:hAnsi="Times New Roman" w:cs="Times New Roman"/>
          <w:szCs w:val="21"/>
        </w:rPr>
        <w:t>+cip</w:t>
      </w:r>
      <w:r w:rsidRPr="00764CCA">
        <w:rPr>
          <w:rFonts w:ascii="Times New Roman" w:eastAsia="宋体" w:hAnsi="Times New Roman" w:cs="Times New Roman"/>
          <w:szCs w:val="21"/>
        </w:rPr>
        <w:t>（拿）</w:t>
      </w:r>
      <w:r w:rsidRPr="00764CCA">
        <w:rPr>
          <w:rFonts w:ascii="Times New Roman" w:eastAsia="宋体" w:hAnsi="Times New Roman" w:cs="Times New Roman"/>
          <w:szCs w:val="21"/>
        </w:rPr>
        <w:t>+ate</w:t>
      </w:r>
      <w:r w:rsidRPr="00764CCA">
        <w:rPr>
          <w:rFonts w:ascii="Times New Roman" w:eastAsia="宋体" w:hAnsi="Times New Roman" w:cs="Times New Roman"/>
          <w:szCs w:val="21"/>
        </w:rPr>
        <w:t>（动词后缀）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拿一部分</w:t>
      </w:r>
      <w:r w:rsidRPr="00764CCA">
        <w:rPr>
          <w:rFonts w:ascii="Times New Roman" w:eastAsia="宋体" w:hAnsi="Times New Roman" w:cs="Times New Roman"/>
          <w:szCs w:val="21"/>
        </w:rPr>
        <w:t>→</w:t>
      </w:r>
      <w:r w:rsidRPr="00764CCA">
        <w:rPr>
          <w:rFonts w:ascii="Times New Roman" w:eastAsia="宋体" w:hAnsi="Times New Roman" w:cs="Times New Roman"/>
          <w:szCs w:val="21"/>
        </w:rPr>
        <w:t>分享，分担</w:t>
      </w:r>
      <w:r w:rsidRPr="00764CCA">
        <w:rPr>
          <w:rFonts w:ascii="Times New Roman" w:eastAsia="宋体" w:hAnsi="Times New Roman" w:cs="Times New Roman"/>
          <w:szCs w:val="21"/>
        </w:rPr>
        <w:t>→</w:t>
      </w:r>
      <w:r w:rsidRPr="00764CCA">
        <w:rPr>
          <w:rFonts w:ascii="Times New Roman" w:eastAsia="宋体" w:hAnsi="Times New Roman" w:cs="Times New Roman"/>
          <w:szCs w:val="21"/>
        </w:rPr>
        <w:t>参与</w:t>
      </w:r>
    </w:p>
    <w:p w14:paraId="2B0C0331" w14:textId="7C05D80F"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occupy</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AC03C5">
        <w:rPr>
          <w:rFonts w:ascii="Times New Roman" w:eastAsia="宋体" w:hAnsi="Times New Roman" w:cs="Times New Roman"/>
          <w:szCs w:val="21"/>
        </w:rPr>
        <w:t>ɒ</w:t>
      </w:r>
      <w:r w:rsidRPr="00764CCA">
        <w:rPr>
          <w:rFonts w:ascii="Times New Roman" w:eastAsia="宋体" w:hAnsi="Times New Roman" w:cs="Times New Roman"/>
          <w:szCs w:val="21"/>
        </w:rPr>
        <w:t xml:space="preserve">kjupaɪ] vt. </w:t>
      </w:r>
      <w:r w:rsidRPr="00764CCA">
        <w:rPr>
          <w:rFonts w:ascii="Times New Roman" w:eastAsia="宋体" w:hAnsi="Times New Roman" w:cs="Times New Roman"/>
          <w:szCs w:val="21"/>
        </w:rPr>
        <w:t>占据，占领；使忙碌</w:t>
      </w:r>
    </w:p>
    <w:p w14:paraId="06E34A4B" w14:textId="1889CB7B"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002E0D14" w:rsidRPr="002E0D14">
        <w:rPr>
          <w:rFonts w:ascii="Times New Roman" w:eastAsia="宋体" w:hAnsi="Times New Roman" w:cs="Times New Roman"/>
          <w:szCs w:val="21"/>
        </w:rPr>
        <w:t>occupy=oc</w:t>
      </w:r>
      <w:r w:rsidR="002E0D14" w:rsidRPr="002E0D14">
        <w:rPr>
          <w:rFonts w:ascii="Times New Roman" w:eastAsia="宋体" w:hAnsi="Times New Roman" w:cs="Times New Roman"/>
          <w:szCs w:val="21"/>
        </w:rPr>
        <w:t>（</w:t>
      </w:r>
      <w:r w:rsidR="002E0D14" w:rsidRPr="002E0D14">
        <w:rPr>
          <w:rFonts w:ascii="Times New Roman" w:eastAsia="宋体" w:hAnsi="Times New Roman" w:cs="Times New Roman"/>
          <w:szCs w:val="21"/>
        </w:rPr>
        <w:t>=ob</w:t>
      </w:r>
      <w:r w:rsidR="002E0D14" w:rsidRPr="002E0D14">
        <w:rPr>
          <w:rFonts w:ascii="Times New Roman" w:eastAsia="宋体" w:hAnsi="Times New Roman" w:cs="Times New Roman"/>
          <w:szCs w:val="21"/>
        </w:rPr>
        <w:t>，正对着，当面）</w:t>
      </w:r>
      <w:r w:rsidR="002E0D14" w:rsidRPr="002E0D14">
        <w:rPr>
          <w:rFonts w:ascii="Times New Roman" w:eastAsia="宋体" w:hAnsi="Times New Roman" w:cs="Times New Roman"/>
          <w:szCs w:val="21"/>
        </w:rPr>
        <w:t>+cup</w:t>
      </w:r>
      <w:r w:rsidR="002E0D14" w:rsidRPr="002E0D14">
        <w:rPr>
          <w:rFonts w:ascii="Times New Roman" w:eastAsia="宋体" w:hAnsi="Times New Roman" w:cs="Times New Roman"/>
          <w:szCs w:val="21"/>
        </w:rPr>
        <w:t>（</w:t>
      </w:r>
      <w:r w:rsidR="002E0D14" w:rsidRPr="002E0D14">
        <w:rPr>
          <w:rFonts w:ascii="Times New Roman" w:eastAsia="宋体" w:hAnsi="Times New Roman" w:cs="Times New Roman"/>
          <w:szCs w:val="21"/>
        </w:rPr>
        <w:t>=cap</w:t>
      </w:r>
      <w:r w:rsidR="002E0D14" w:rsidRPr="002E0D14">
        <w:rPr>
          <w:rFonts w:ascii="Times New Roman" w:eastAsia="宋体" w:hAnsi="Times New Roman" w:cs="Times New Roman"/>
          <w:szCs w:val="21"/>
        </w:rPr>
        <w:t>，抓）</w:t>
      </w:r>
      <w:r w:rsidR="002E0D14" w:rsidRPr="002E0D14">
        <w:rPr>
          <w:rFonts w:ascii="Times New Roman" w:eastAsia="宋体" w:hAnsi="Times New Roman" w:cs="Times New Roman"/>
          <w:szCs w:val="21"/>
        </w:rPr>
        <w:t>+y→</w:t>
      </w:r>
      <w:r w:rsidR="002E0D14" w:rsidRPr="002E0D14">
        <w:rPr>
          <w:rFonts w:ascii="Times New Roman" w:eastAsia="宋体" w:hAnsi="Times New Roman" w:cs="Times New Roman"/>
          <w:szCs w:val="21"/>
        </w:rPr>
        <w:t>当面抓住</w:t>
      </w:r>
      <w:r w:rsidR="002E0D14" w:rsidRPr="002E0D14">
        <w:rPr>
          <w:rFonts w:ascii="Times New Roman" w:eastAsia="宋体" w:hAnsi="Times New Roman" w:cs="Times New Roman"/>
          <w:szCs w:val="21"/>
        </w:rPr>
        <w:t>→</w:t>
      </w:r>
      <w:r w:rsidR="002E0D14" w:rsidRPr="002E0D14">
        <w:rPr>
          <w:rFonts w:ascii="Times New Roman" w:eastAsia="宋体" w:hAnsi="Times New Roman" w:cs="Times New Roman"/>
          <w:szCs w:val="21"/>
        </w:rPr>
        <w:t>占据，占领</w:t>
      </w:r>
    </w:p>
    <w:p w14:paraId="58A5CA67" w14:textId="036C555C"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occupation</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BD4DB0">
        <w:rPr>
          <w:rFonts w:ascii="Times New Roman" w:eastAsia="宋体" w:hAnsi="Times New Roman" w:cs="Times New Roman"/>
          <w:szCs w:val="21"/>
        </w:rPr>
        <w:t>ˌ</w:t>
      </w:r>
      <w:r w:rsidR="00AC03C5">
        <w:rPr>
          <w:rFonts w:ascii="Times New Roman" w:eastAsia="宋体" w:hAnsi="Times New Roman" w:cs="Times New Roman"/>
          <w:szCs w:val="21"/>
        </w:rPr>
        <w:t>ɒ</w:t>
      </w:r>
      <w:r w:rsidRPr="00764CCA">
        <w:rPr>
          <w:rFonts w:ascii="Times New Roman" w:eastAsia="宋体" w:hAnsi="Times New Roman" w:cs="Times New Roman"/>
          <w:szCs w:val="21"/>
        </w:rPr>
        <w:t>kju'p</w:t>
      </w:r>
      <w:r w:rsidR="00700A46">
        <w:rPr>
          <w:rFonts w:ascii="Times New Roman" w:eastAsia="宋体" w:hAnsi="Times New Roman" w:cs="Times New Roman"/>
          <w:szCs w:val="21"/>
        </w:rPr>
        <w:t>eɪʃn</w:t>
      </w:r>
      <w:r w:rsidRPr="00764CCA">
        <w:rPr>
          <w:rFonts w:ascii="Times New Roman" w:eastAsia="宋体" w:hAnsi="Times New Roman" w:cs="Times New Roman"/>
          <w:szCs w:val="21"/>
        </w:rPr>
        <w:t xml:space="preserve">] n. </w:t>
      </w:r>
      <w:r w:rsidRPr="00764CCA">
        <w:rPr>
          <w:rFonts w:ascii="Times New Roman" w:eastAsia="宋体" w:hAnsi="Times New Roman" w:cs="Times New Roman"/>
          <w:szCs w:val="21"/>
        </w:rPr>
        <w:t>职业；</w:t>
      </w:r>
      <w:r w:rsidR="00E26065">
        <w:rPr>
          <w:rFonts w:ascii="Times New Roman" w:eastAsia="宋体" w:hAnsi="Times New Roman" w:cs="Times New Roman" w:hint="eastAsia"/>
          <w:szCs w:val="21"/>
        </w:rPr>
        <w:t>消遣；</w:t>
      </w:r>
      <w:r w:rsidRPr="00764CCA">
        <w:rPr>
          <w:rFonts w:ascii="Times New Roman" w:eastAsia="宋体" w:hAnsi="Times New Roman" w:cs="Times New Roman"/>
          <w:szCs w:val="21"/>
        </w:rPr>
        <w:t>占有；占有期</w:t>
      </w:r>
    </w:p>
    <w:p w14:paraId="6B52C33B" w14:textId="1A465DD1"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occupation=occup(y)</w:t>
      </w:r>
      <w:r w:rsidRPr="00764CCA">
        <w:rPr>
          <w:rFonts w:ascii="Times New Roman" w:eastAsia="宋体" w:hAnsi="Times New Roman" w:cs="Times New Roman"/>
          <w:szCs w:val="21"/>
        </w:rPr>
        <w:t>（占据）</w:t>
      </w:r>
      <w:r w:rsidRPr="00764CCA">
        <w:rPr>
          <w:rFonts w:ascii="Times New Roman" w:eastAsia="宋体" w:hAnsi="Times New Roman" w:cs="Times New Roman"/>
          <w:szCs w:val="21"/>
        </w:rPr>
        <w:t>+ation</w:t>
      </w:r>
      <w:r w:rsidRPr="00764CCA">
        <w:rPr>
          <w:rFonts w:ascii="Times New Roman" w:eastAsia="宋体" w:hAnsi="Times New Roman" w:cs="Times New Roman"/>
          <w:szCs w:val="21"/>
        </w:rPr>
        <w:t>（动名词后缀）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占有</w:t>
      </w:r>
      <w:r w:rsidR="00E26065">
        <w:rPr>
          <w:rFonts w:ascii="Times New Roman" w:eastAsia="宋体" w:hAnsi="Times New Roman" w:cs="Times New Roman" w:hint="eastAsia"/>
          <w:szCs w:val="21"/>
        </w:rPr>
        <w:t>→职业，消遣</w:t>
      </w:r>
    </w:p>
    <w:p w14:paraId="1DF13B93" w14:textId="48E57765"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receive</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6F2D8A" w:rsidRPr="006F2D8A">
        <w:rPr>
          <w:rFonts w:ascii="Times New Roman" w:eastAsia="宋体" w:hAnsi="Times New Roman" w:cs="Times New Roman"/>
          <w:szCs w:val="21"/>
        </w:rPr>
        <w:t>rɪˈsiːv</w:t>
      </w:r>
      <w:r w:rsidRPr="00764CCA">
        <w:rPr>
          <w:rFonts w:ascii="Times New Roman" w:eastAsia="宋体" w:hAnsi="Times New Roman" w:cs="Times New Roman"/>
          <w:szCs w:val="21"/>
        </w:rPr>
        <w:t>] v.</w:t>
      </w:r>
      <w:r w:rsidRPr="00764CCA">
        <w:rPr>
          <w:rFonts w:ascii="Times New Roman" w:eastAsia="宋体" w:hAnsi="Times New Roman" w:cs="Times New Roman"/>
          <w:szCs w:val="21"/>
        </w:rPr>
        <w:t>收到；接收；接待；接纳</w:t>
      </w:r>
    </w:p>
    <w:p w14:paraId="4A8741DB" w14:textId="6A6F1169"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receive=re</w:t>
      </w:r>
      <w:r w:rsidRPr="00764CCA">
        <w:rPr>
          <w:rFonts w:ascii="Times New Roman" w:eastAsia="宋体" w:hAnsi="Times New Roman" w:cs="Times New Roman"/>
          <w:szCs w:val="21"/>
        </w:rPr>
        <w:t>（向后）</w:t>
      </w:r>
      <w:r w:rsidRPr="00764CCA">
        <w:rPr>
          <w:rFonts w:ascii="Times New Roman" w:eastAsia="宋体" w:hAnsi="Times New Roman" w:cs="Times New Roman"/>
          <w:szCs w:val="21"/>
        </w:rPr>
        <w:t>+ceiv</w:t>
      </w:r>
      <w:r w:rsidRPr="00764CCA">
        <w:rPr>
          <w:rFonts w:ascii="Times New Roman" w:eastAsia="宋体" w:hAnsi="Times New Roman" w:cs="Times New Roman"/>
          <w:szCs w:val="21"/>
        </w:rPr>
        <w:t>（</w:t>
      </w:r>
      <w:r w:rsidR="00BB5364">
        <w:rPr>
          <w:rFonts w:ascii="Times New Roman" w:eastAsia="宋体" w:hAnsi="Times New Roman" w:cs="Times New Roman" w:hint="eastAsia"/>
          <w:szCs w:val="21"/>
        </w:rPr>
        <w:t>=cap-</w:t>
      </w:r>
      <w:r w:rsidR="00BB5364">
        <w:rPr>
          <w:rFonts w:ascii="Times New Roman" w:eastAsia="宋体" w:hAnsi="Times New Roman" w:cs="Times New Roman" w:hint="eastAsia"/>
          <w:szCs w:val="21"/>
        </w:rPr>
        <w:t>，</w:t>
      </w:r>
      <w:r w:rsidRPr="00764CCA">
        <w:rPr>
          <w:rFonts w:ascii="Times New Roman" w:eastAsia="宋体" w:hAnsi="Times New Roman" w:cs="Times New Roman"/>
          <w:szCs w:val="21"/>
        </w:rPr>
        <w:t>拿）</w:t>
      </w:r>
      <w:r w:rsidRPr="00764CCA">
        <w:rPr>
          <w:rFonts w:ascii="Times New Roman" w:eastAsia="宋体" w:hAnsi="Times New Roman" w:cs="Times New Roman"/>
          <w:szCs w:val="21"/>
        </w:rPr>
        <w:t>+e→</w:t>
      </w:r>
      <w:r w:rsidRPr="00764CCA">
        <w:rPr>
          <w:rFonts w:ascii="Times New Roman" w:eastAsia="宋体" w:hAnsi="Times New Roman" w:cs="Times New Roman"/>
          <w:szCs w:val="21"/>
        </w:rPr>
        <w:t>向后拿</w:t>
      </w:r>
      <w:r w:rsidRPr="00764CCA">
        <w:rPr>
          <w:rFonts w:ascii="Times New Roman" w:eastAsia="宋体" w:hAnsi="Times New Roman" w:cs="Times New Roman"/>
          <w:szCs w:val="21"/>
        </w:rPr>
        <w:t>→</w:t>
      </w:r>
      <w:r w:rsidRPr="00764CCA">
        <w:rPr>
          <w:rFonts w:ascii="Times New Roman" w:eastAsia="宋体" w:hAnsi="Times New Roman" w:cs="Times New Roman"/>
          <w:szCs w:val="21"/>
        </w:rPr>
        <w:t>收到</w:t>
      </w:r>
    </w:p>
    <w:p w14:paraId="41F64507" w14:textId="74602389"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receiver</w:t>
      </w:r>
      <w:r w:rsidRPr="00764CCA">
        <w:rPr>
          <w:rFonts w:ascii="Times New Roman" w:eastAsia="宋体" w:hAnsi="Times New Roman" w:cs="Times New Roman"/>
          <w:szCs w:val="21"/>
        </w:rPr>
        <w:t>：</w:t>
      </w:r>
      <w:r w:rsidRPr="00764CCA">
        <w:rPr>
          <w:rFonts w:ascii="Times New Roman" w:eastAsia="宋体" w:hAnsi="Times New Roman" w:cs="Times New Roman"/>
          <w:szCs w:val="21"/>
        </w:rPr>
        <w:t>[rɪ'si</w:t>
      </w:r>
      <w:r w:rsidR="006F2D8A" w:rsidRPr="006F2D8A">
        <w:rPr>
          <w:rFonts w:ascii="Times New Roman" w:eastAsia="宋体" w:hAnsi="Times New Roman" w:cs="Times New Roman"/>
          <w:szCs w:val="21"/>
        </w:rPr>
        <w:t>ː</w:t>
      </w:r>
      <w:r w:rsidRPr="00764CCA">
        <w:rPr>
          <w:rFonts w:ascii="Times New Roman" w:eastAsia="宋体" w:hAnsi="Times New Roman" w:cs="Times New Roman"/>
          <w:szCs w:val="21"/>
        </w:rPr>
        <w:t>v</w:t>
      </w:r>
      <w:r w:rsidR="003D32BE">
        <w:rPr>
          <w:rFonts w:ascii="Times New Roman" w:eastAsia="宋体" w:hAnsi="Times New Roman" w:cs="Times New Roman"/>
          <w:szCs w:val="21"/>
        </w:rPr>
        <w:t>ə(r)]</w:t>
      </w:r>
      <w:r w:rsidRPr="00764CCA">
        <w:rPr>
          <w:rFonts w:ascii="Times New Roman" w:eastAsia="宋体" w:hAnsi="Times New Roman" w:cs="Times New Roman"/>
          <w:szCs w:val="21"/>
        </w:rPr>
        <w:t xml:space="preserve"> n.</w:t>
      </w:r>
      <w:r w:rsidRPr="00764CCA">
        <w:rPr>
          <w:rFonts w:ascii="Times New Roman" w:eastAsia="宋体" w:hAnsi="Times New Roman" w:cs="Times New Roman"/>
          <w:szCs w:val="21"/>
        </w:rPr>
        <w:t>接收器；接受者；接待者</w:t>
      </w:r>
    </w:p>
    <w:p w14:paraId="1FC2E88C"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receive=re</w:t>
      </w:r>
      <w:r w:rsidRPr="00764CCA">
        <w:rPr>
          <w:rFonts w:ascii="Times New Roman" w:eastAsia="宋体" w:hAnsi="Times New Roman" w:cs="Times New Roman"/>
          <w:szCs w:val="21"/>
        </w:rPr>
        <w:t>（向后）</w:t>
      </w:r>
      <w:r w:rsidRPr="00764CCA">
        <w:rPr>
          <w:rFonts w:ascii="Times New Roman" w:eastAsia="宋体" w:hAnsi="Times New Roman" w:cs="Times New Roman"/>
          <w:szCs w:val="21"/>
        </w:rPr>
        <w:t>+ceiv</w:t>
      </w:r>
      <w:r w:rsidRPr="00764CCA">
        <w:rPr>
          <w:rFonts w:ascii="Times New Roman" w:eastAsia="宋体" w:hAnsi="Times New Roman" w:cs="Times New Roman"/>
          <w:szCs w:val="21"/>
        </w:rPr>
        <w:t>（拿）</w:t>
      </w:r>
      <w:r w:rsidRPr="00764CCA">
        <w:rPr>
          <w:rFonts w:ascii="Times New Roman" w:eastAsia="宋体" w:hAnsi="Times New Roman" w:cs="Times New Roman"/>
          <w:szCs w:val="21"/>
        </w:rPr>
        <w:t>+er</w:t>
      </w:r>
      <w:r w:rsidRPr="00764CCA">
        <w:rPr>
          <w:rFonts w:ascii="Times New Roman" w:eastAsia="宋体" w:hAnsi="Times New Roman" w:cs="Times New Roman"/>
          <w:szCs w:val="21"/>
        </w:rPr>
        <w:t>（者）</w:t>
      </w:r>
      <w:r w:rsidRPr="00764CCA">
        <w:rPr>
          <w:rFonts w:ascii="Times New Roman" w:eastAsia="宋体" w:hAnsi="Times New Roman" w:cs="Times New Roman"/>
          <w:szCs w:val="21"/>
        </w:rPr>
        <w:t>→</w:t>
      </w:r>
      <w:r w:rsidRPr="00764CCA">
        <w:rPr>
          <w:rFonts w:ascii="Times New Roman" w:eastAsia="宋体" w:hAnsi="Times New Roman" w:cs="Times New Roman"/>
          <w:szCs w:val="21"/>
        </w:rPr>
        <w:t>接收器</w:t>
      </w:r>
    </w:p>
    <w:p w14:paraId="136015E2" w14:textId="2740438B"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receipt</w:t>
      </w:r>
      <w:r w:rsidRPr="00764CCA">
        <w:rPr>
          <w:rFonts w:ascii="Times New Roman" w:eastAsia="宋体" w:hAnsi="Times New Roman" w:cs="Times New Roman"/>
          <w:szCs w:val="21"/>
        </w:rPr>
        <w:t>：</w:t>
      </w:r>
      <w:r w:rsidRPr="00764CCA">
        <w:rPr>
          <w:rFonts w:ascii="Times New Roman" w:eastAsia="宋体" w:hAnsi="Times New Roman" w:cs="Times New Roman"/>
          <w:szCs w:val="21"/>
        </w:rPr>
        <w:t>[rɪ'si</w:t>
      </w:r>
      <w:r w:rsidR="006F2D8A" w:rsidRPr="006F2D8A">
        <w:rPr>
          <w:rFonts w:ascii="Times New Roman" w:eastAsia="宋体" w:hAnsi="Times New Roman" w:cs="Times New Roman"/>
          <w:szCs w:val="21"/>
        </w:rPr>
        <w:t>ː</w:t>
      </w:r>
      <w:r w:rsidRPr="00764CCA">
        <w:rPr>
          <w:rFonts w:ascii="Times New Roman" w:eastAsia="宋体" w:hAnsi="Times New Roman" w:cs="Times New Roman"/>
          <w:szCs w:val="21"/>
        </w:rPr>
        <w:t xml:space="preserve">t] n. </w:t>
      </w:r>
      <w:r w:rsidRPr="00764CCA">
        <w:rPr>
          <w:rFonts w:ascii="Times New Roman" w:eastAsia="宋体" w:hAnsi="Times New Roman" w:cs="Times New Roman"/>
          <w:szCs w:val="21"/>
        </w:rPr>
        <w:t>收到；收据</w:t>
      </w:r>
    </w:p>
    <w:p w14:paraId="68343C77" w14:textId="2091AA2A"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receipt=re</w:t>
      </w:r>
      <w:r w:rsidRPr="00764CCA">
        <w:rPr>
          <w:rFonts w:ascii="Times New Roman" w:eastAsia="宋体" w:hAnsi="Times New Roman" w:cs="Times New Roman"/>
          <w:szCs w:val="21"/>
        </w:rPr>
        <w:t>（向后）</w:t>
      </w:r>
      <w:r w:rsidRPr="00764CCA">
        <w:rPr>
          <w:rFonts w:ascii="Times New Roman" w:eastAsia="宋体" w:hAnsi="Times New Roman" w:cs="Times New Roman"/>
          <w:szCs w:val="21"/>
        </w:rPr>
        <w:t>+ceipt</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BB5364">
        <w:rPr>
          <w:rFonts w:ascii="Times New Roman" w:eastAsia="宋体" w:hAnsi="Times New Roman" w:cs="Times New Roman" w:hint="eastAsia"/>
          <w:szCs w:val="21"/>
        </w:rPr>
        <w:t>cept</w:t>
      </w:r>
      <w:r w:rsidR="00042B13">
        <w:rPr>
          <w:rFonts w:ascii="Times New Roman" w:eastAsia="宋体" w:hAnsi="Times New Roman" w:cs="Times New Roman" w:hint="eastAsia"/>
          <w:szCs w:val="21"/>
        </w:rPr>
        <w:t>，</w:t>
      </w:r>
      <w:r w:rsidRPr="00764CCA">
        <w:rPr>
          <w:rFonts w:ascii="Times New Roman" w:eastAsia="宋体" w:hAnsi="Times New Roman" w:cs="Times New Roman"/>
          <w:szCs w:val="21"/>
        </w:rPr>
        <w:t>拿）</w:t>
      </w:r>
      <w:r w:rsidRPr="00764CCA">
        <w:rPr>
          <w:rFonts w:ascii="Times New Roman" w:eastAsia="宋体" w:hAnsi="Times New Roman" w:cs="Times New Roman"/>
          <w:szCs w:val="21"/>
        </w:rPr>
        <w:t>→</w:t>
      </w:r>
      <w:r w:rsidRPr="00764CCA">
        <w:rPr>
          <w:rFonts w:ascii="Times New Roman" w:eastAsia="宋体" w:hAnsi="Times New Roman" w:cs="Times New Roman"/>
          <w:szCs w:val="21"/>
        </w:rPr>
        <w:t>收到，收据</w:t>
      </w:r>
    </w:p>
    <w:p w14:paraId="3700985E" w14:textId="676C003D"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reception</w:t>
      </w:r>
      <w:r w:rsidRPr="00764CCA">
        <w:rPr>
          <w:rFonts w:ascii="Times New Roman" w:eastAsia="宋体" w:hAnsi="Times New Roman" w:cs="Times New Roman"/>
          <w:szCs w:val="21"/>
        </w:rPr>
        <w:t>：</w:t>
      </w:r>
      <w:r w:rsidRPr="00764CCA">
        <w:rPr>
          <w:rFonts w:ascii="Times New Roman" w:eastAsia="宋体" w:hAnsi="Times New Roman" w:cs="Times New Roman"/>
          <w:szCs w:val="21"/>
        </w:rPr>
        <w:t>[rɪ's</w:t>
      </w:r>
      <w:r w:rsidR="00B828FB">
        <w:rPr>
          <w:rFonts w:ascii="Times New Roman" w:eastAsia="宋体" w:hAnsi="Times New Roman" w:cs="Times New Roman"/>
          <w:szCs w:val="21"/>
        </w:rPr>
        <w:t>e</w:t>
      </w:r>
      <w:r w:rsidRPr="00764CCA">
        <w:rPr>
          <w:rFonts w:ascii="Times New Roman" w:eastAsia="宋体" w:hAnsi="Times New Roman" w:cs="Times New Roman"/>
          <w:szCs w:val="21"/>
        </w:rPr>
        <w:t xml:space="preserve">pʃn] n. </w:t>
      </w:r>
      <w:r w:rsidRPr="00764CCA">
        <w:rPr>
          <w:rFonts w:ascii="Times New Roman" w:eastAsia="宋体" w:hAnsi="Times New Roman" w:cs="Times New Roman"/>
          <w:szCs w:val="21"/>
        </w:rPr>
        <w:t>接待；接收；招待会</w:t>
      </w:r>
    </w:p>
    <w:p w14:paraId="2CE220A5"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reception= re</w:t>
      </w:r>
      <w:r w:rsidRPr="00764CCA">
        <w:rPr>
          <w:rFonts w:ascii="Times New Roman" w:eastAsia="宋体" w:hAnsi="Times New Roman" w:cs="Times New Roman"/>
          <w:szCs w:val="21"/>
        </w:rPr>
        <w:t>（向后）</w:t>
      </w:r>
      <w:r w:rsidRPr="00764CCA">
        <w:rPr>
          <w:rFonts w:ascii="Times New Roman" w:eastAsia="宋体" w:hAnsi="Times New Roman" w:cs="Times New Roman"/>
          <w:szCs w:val="21"/>
        </w:rPr>
        <w:t>+cept</w:t>
      </w:r>
      <w:r w:rsidRPr="00764CCA">
        <w:rPr>
          <w:rFonts w:ascii="Times New Roman" w:eastAsia="宋体" w:hAnsi="Times New Roman" w:cs="Times New Roman"/>
          <w:szCs w:val="21"/>
        </w:rPr>
        <w:t>（拿）</w:t>
      </w:r>
      <w:r w:rsidRPr="00764CCA">
        <w:rPr>
          <w:rFonts w:ascii="Times New Roman" w:eastAsia="宋体" w:hAnsi="Times New Roman" w:cs="Times New Roman"/>
          <w:szCs w:val="21"/>
        </w:rPr>
        <w:t>+ion</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接待</w:t>
      </w:r>
    </w:p>
    <w:p w14:paraId="7A0B3341" w14:textId="0C1DDC32"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receptionist</w:t>
      </w:r>
      <w:r w:rsidRPr="00764CCA">
        <w:rPr>
          <w:rFonts w:ascii="Times New Roman" w:eastAsia="宋体" w:hAnsi="Times New Roman" w:cs="Times New Roman"/>
          <w:szCs w:val="21"/>
        </w:rPr>
        <w:t>：</w:t>
      </w:r>
      <w:r w:rsidRPr="00764CCA">
        <w:rPr>
          <w:rFonts w:ascii="Times New Roman" w:eastAsia="宋体" w:hAnsi="Times New Roman" w:cs="Times New Roman"/>
          <w:szCs w:val="21"/>
        </w:rPr>
        <w:t>[rɪ's</w:t>
      </w:r>
      <w:r w:rsidR="00B828FB">
        <w:rPr>
          <w:rFonts w:ascii="Times New Roman" w:eastAsia="宋体" w:hAnsi="Times New Roman" w:cs="Times New Roman"/>
          <w:szCs w:val="21"/>
        </w:rPr>
        <w:t>e</w:t>
      </w:r>
      <w:r w:rsidRPr="00764CCA">
        <w:rPr>
          <w:rFonts w:ascii="Times New Roman" w:eastAsia="宋体" w:hAnsi="Times New Roman" w:cs="Times New Roman"/>
          <w:szCs w:val="21"/>
        </w:rPr>
        <w:t xml:space="preserve">pʃənɪst] n. </w:t>
      </w:r>
      <w:r w:rsidRPr="00764CCA">
        <w:rPr>
          <w:rFonts w:ascii="Times New Roman" w:eastAsia="宋体" w:hAnsi="Times New Roman" w:cs="Times New Roman"/>
          <w:szCs w:val="21"/>
        </w:rPr>
        <w:t>接待员</w:t>
      </w:r>
    </w:p>
    <w:p w14:paraId="1ABA323C"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receptionist=reception</w:t>
      </w:r>
      <w:r w:rsidRPr="00764CCA">
        <w:rPr>
          <w:rFonts w:ascii="Times New Roman" w:eastAsia="宋体" w:hAnsi="Times New Roman" w:cs="Times New Roman"/>
          <w:szCs w:val="21"/>
        </w:rPr>
        <w:t>（接待）</w:t>
      </w:r>
      <w:r w:rsidRPr="00764CCA">
        <w:rPr>
          <w:rFonts w:ascii="Times New Roman" w:eastAsia="宋体" w:hAnsi="Times New Roman" w:cs="Times New Roman"/>
          <w:szCs w:val="21"/>
        </w:rPr>
        <w:t>+ist</w:t>
      </w:r>
      <w:r w:rsidRPr="00764CCA">
        <w:rPr>
          <w:rFonts w:ascii="Times New Roman" w:eastAsia="宋体" w:hAnsi="Times New Roman" w:cs="Times New Roman"/>
          <w:szCs w:val="21"/>
        </w:rPr>
        <w:t>（者）</w:t>
      </w:r>
      <w:r w:rsidRPr="00764CCA">
        <w:rPr>
          <w:rFonts w:ascii="Times New Roman" w:eastAsia="宋体" w:hAnsi="Times New Roman" w:cs="Times New Roman"/>
          <w:szCs w:val="21"/>
        </w:rPr>
        <w:t>→</w:t>
      </w:r>
      <w:r w:rsidRPr="00764CCA">
        <w:rPr>
          <w:rFonts w:ascii="Times New Roman" w:eastAsia="宋体" w:hAnsi="Times New Roman" w:cs="Times New Roman"/>
          <w:szCs w:val="21"/>
        </w:rPr>
        <w:t>接待员</w:t>
      </w:r>
    </w:p>
    <w:p w14:paraId="7425F7BE" w14:textId="23BE8CD4" w:rsidR="00764CCA" w:rsidRPr="00764CCA" w:rsidRDefault="00764CCA" w:rsidP="007B32D4">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recipe</w:t>
      </w:r>
      <w:r w:rsidRPr="00764CCA">
        <w:rPr>
          <w:rFonts w:ascii="Times New Roman" w:eastAsia="宋体" w:hAnsi="Times New Roman" w:cs="Times New Roman"/>
          <w:szCs w:val="21"/>
        </w:rPr>
        <w:t>：</w:t>
      </w:r>
      <w:r w:rsidRPr="00764CCA">
        <w:rPr>
          <w:rFonts w:ascii="Times New Roman" w:eastAsia="宋体" w:hAnsi="Times New Roman" w:cs="Times New Roman"/>
          <w:szCs w:val="21"/>
        </w:rPr>
        <w:t>['r</w:t>
      </w:r>
      <w:r w:rsidR="00B828FB">
        <w:rPr>
          <w:rFonts w:ascii="Times New Roman" w:eastAsia="宋体" w:hAnsi="Times New Roman" w:cs="Times New Roman"/>
          <w:szCs w:val="21"/>
        </w:rPr>
        <w:t>e</w:t>
      </w:r>
      <w:r w:rsidRPr="00764CCA">
        <w:rPr>
          <w:rFonts w:ascii="Times New Roman" w:eastAsia="宋体" w:hAnsi="Times New Roman" w:cs="Times New Roman"/>
          <w:szCs w:val="21"/>
        </w:rPr>
        <w:t xml:space="preserve">səpi] n. </w:t>
      </w:r>
      <w:r w:rsidRPr="00764CCA">
        <w:rPr>
          <w:rFonts w:ascii="Times New Roman" w:eastAsia="宋体" w:hAnsi="Times New Roman" w:cs="Times New Roman"/>
          <w:szCs w:val="21"/>
        </w:rPr>
        <w:t>食谱；处方</w:t>
      </w:r>
    </w:p>
    <w:p w14:paraId="6F9E2CF5" w14:textId="7777777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recipe=re</w:t>
      </w:r>
      <w:r w:rsidRPr="00764CCA">
        <w:rPr>
          <w:rFonts w:ascii="Times New Roman" w:eastAsia="宋体" w:hAnsi="Times New Roman" w:cs="Times New Roman"/>
          <w:szCs w:val="21"/>
        </w:rPr>
        <w:t>（向后）</w:t>
      </w:r>
      <w:r w:rsidRPr="00764CCA">
        <w:rPr>
          <w:rFonts w:ascii="Times New Roman" w:eastAsia="宋体" w:hAnsi="Times New Roman" w:cs="Times New Roman"/>
          <w:szCs w:val="21"/>
        </w:rPr>
        <w:t>+cip</w:t>
      </w:r>
      <w:r w:rsidRPr="00764CCA">
        <w:rPr>
          <w:rFonts w:ascii="Times New Roman" w:eastAsia="宋体" w:hAnsi="Times New Roman" w:cs="Times New Roman"/>
          <w:szCs w:val="21"/>
        </w:rPr>
        <w:t>（拿）</w:t>
      </w:r>
      <w:r w:rsidRPr="00764CCA">
        <w:rPr>
          <w:rFonts w:ascii="Times New Roman" w:eastAsia="宋体" w:hAnsi="Times New Roman" w:cs="Times New Roman"/>
          <w:szCs w:val="21"/>
        </w:rPr>
        <w:t>+e→</w:t>
      </w:r>
      <w:r w:rsidRPr="00764CCA">
        <w:rPr>
          <w:rFonts w:ascii="Times New Roman" w:eastAsia="宋体" w:hAnsi="Times New Roman" w:cs="Times New Roman"/>
          <w:szCs w:val="21"/>
        </w:rPr>
        <w:t>收下，接收</w:t>
      </w:r>
      <w:r w:rsidRPr="00764CCA">
        <w:rPr>
          <w:rFonts w:ascii="Times New Roman" w:eastAsia="宋体" w:hAnsi="Times New Roman" w:cs="Times New Roman"/>
          <w:szCs w:val="21"/>
        </w:rPr>
        <w:t>→</w:t>
      </w:r>
      <w:r w:rsidRPr="00764CCA">
        <w:rPr>
          <w:rFonts w:ascii="Times New Roman" w:eastAsia="宋体" w:hAnsi="Times New Roman" w:cs="Times New Roman"/>
          <w:szCs w:val="21"/>
        </w:rPr>
        <w:t>服用</w:t>
      </w:r>
      <w:r w:rsidRPr="00764CCA">
        <w:rPr>
          <w:rFonts w:ascii="Times New Roman" w:eastAsia="宋体" w:hAnsi="Times New Roman" w:cs="Times New Roman"/>
          <w:szCs w:val="21"/>
        </w:rPr>
        <w:t>→</w:t>
      </w:r>
      <w:r w:rsidRPr="00764CCA">
        <w:rPr>
          <w:rFonts w:ascii="Times New Roman" w:eastAsia="宋体" w:hAnsi="Times New Roman" w:cs="Times New Roman"/>
          <w:szCs w:val="21"/>
        </w:rPr>
        <w:t>处方</w:t>
      </w:r>
      <w:r w:rsidRPr="00764CCA">
        <w:rPr>
          <w:rFonts w:ascii="Times New Roman" w:eastAsia="宋体" w:hAnsi="Times New Roman" w:cs="Times New Roman"/>
          <w:szCs w:val="21"/>
        </w:rPr>
        <w:t>→</w:t>
      </w:r>
      <w:r w:rsidRPr="00764CCA">
        <w:rPr>
          <w:rFonts w:ascii="Times New Roman" w:eastAsia="宋体" w:hAnsi="Times New Roman" w:cs="Times New Roman"/>
          <w:szCs w:val="21"/>
        </w:rPr>
        <w:t>食谱</w:t>
      </w:r>
    </w:p>
    <w:p w14:paraId="4B19682E" w14:textId="28558902" w:rsidR="0021271C" w:rsidRPr="006A4233" w:rsidRDefault="007B32D4"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6" w:name="_Toc44218992"/>
      <w:r>
        <w:rPr>
          <w:rFonts w:ascii="Times New Roman" w:eastAsia="宋体" w:hAnsi="Times New Roman" w:cs="Times New Roman" w:hint="eastAsia"/>
          <w:b/>
          <w:bCs/>
          <w:sz w:val="24"/>
          <w:szCs w:val="24"/>
        </w:rPr>
        <w:t>词根</w:t>
      </w:r>
      <w:r w:rsidR="0021271C" w:rsidRPr="006A4233">
        <w:rPr>
          <w:rFonts w:ascii="Times New Roman" w:eastAsia="宋体" w:hAnsi="Times New Roman" w:cs="Times New Roman"/>
          <w:b/>
          <w:bCs/>
          <w:sz w:val="24"/>
          <w:szCs w:val="24"/>
        </w:rPr>
        <w:t>capit-</w:t>
      </w:r>
      <w:r w:rsidR="0021271C" w:rsidRPr="006A4233">
        <w:rPr>
          <w:rFonts w:ascii="Times New Roman" w:eastAsia="宋体" w:hAnsi="Times New Roman" w:cs="Times New Roman"/>
          <w:b/>
          <w:bCs/>
          <w:sz w:val="24"/>
          <w:szCs w:val="24"/>
        </w:rPr>
        <w:t>（头）</w:t>
      </w:r>
      <w:bookmarkEnd w:id="186"/>
    </w:p>
    <w:p w14:paraId="064D4D56" w14:textId="76CFA29D"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42B91">
        <w:rPr>
          <w:rFonts w:ascii="Times New Roman" w:eastAsia="宋体" w:hAnsi="Times New Roman" w:cs="Times New Roman"/>
          <w:szCs w:val="21"/>
        </w:rPr>
        <w:t>capit-</w:t>
      </w:r>
      <w:r>
        <w:rPr>
          <w:rFonts w:ascii="Times New Roman" w:eastAsia="宋体" w:hAnsi="Times New Roman" w:cs="Times New Roman" w:hint="eastAsia"/>
          <w:szCs w:val="21"/>
        </w:rPr>
        <w:t>来自拉丁语</w:t>
      </w:r>
      <w:r w:rsidRPr="00442B91">
        <w:rPr>
          <w:rFonts w:ascii="Times New Roman" w:eastAsia="宋体" w:hAnsi="Times New Roman" w:cs="Times New Roman"/>
          <w:szCs w:val="21"/>
        </w:rPr>
        <w:t>，意思是</w:t>
      </w:r>
      <w:r w:rsidRPr="00442B91">
        <w:rPr>
          <w:rFonts w:ascii="Times New Roman" w:eastAsia="宋体" w:hAnsi="Times New Roman" w:cs="Times New Roman"/>
          <w:szCs w:val="21"/>
        </w:rPr>
        <w:t>“</w:t>
      </w:r>
      <w:r w:rsidRPr="00442B91">
        <w:rPr>
          <w:rFonts w:ascii="Times New Roman" w:eastAsia="宋体" w:hAnsi="Times New Roman" w:cs="Times New Roman"/>
          <w:szCs w:val="21"/>
        </w:rPr>
        <w:t>头，</w:t>
      </w:r>
      <w:r w:rsidRPr="00442B91">
        <w:rPr>
          <w:rFonts w:ascii="Times New Roman" w:eastAsia="宋体" w:hAnsi="Times New Roman" w:cs="Times New Roman"/>
          <w:szCs w:val="21"/>
        </w:rPr>
        <w:t>head”</w:t>
      </w:r>
      <w:r w:rsidRPr="00442B91">
        <w:rPr>
          <w:rFonts w:ascii="Times New Roman" w:eastAsia="宋体" w:hAnsi="Times New Roman" w:cs="Times New Roman"/>
          <w:szCs w:val="21"/>
        </w:rPr>
        <w:t>。下面我们来学习由它衍生出的一些单词。</w:t>
      </w:r>
    </w:p>
    <w:p w14:paraId="5E9C7E42" w14:textId="77777777" w:rsidR="007B32D4" w:rsidRDefault="007B32D4" w:rsidP="007B32D4">
      <w:pPr>
        <w:spacing w:line="360" w:lineRule="auto"/>
        <w:ind w:left="1" w:firstLineChars="201" w:firstLine="422"/>
        <w:rPr>
          <w:rFonts w:ascii="Times New Roman" w:eastAsia="宋体" w:hAnsi="Times New Roman" w:cs="Times New Roman"/>
          <w:szCs w:val="21"/>
        </w:rPr>
      </w:pPr>
      <w:r w:rsidRPr="00442B91">
        <w:rPr>
          <w:rFonts w:ascii="Times New Roman" w:eastAsia="宋体" w:hAnsi="Times New Roman" w:cs="Times New Roman" w:hint="eastAsia"/>
          <w:szCs w:val="21"/>
        </w:rPr>
        <w:t>先看单词</w:t>
      </w:r>
      <w:r>
        <w:rPr>
          <w:rFonts w:ascii="Times New Roman" w:eastAsia="宋体" w:hAnsi="Times New Roman" w:cs="Times New Roman" w:hint="eastAsia"/>
          <w:szCs w:val="21"/>
        </w:rPr>
        <w:t>cap</w:t>
      </w:r>
      <w:r>
        <w:rPr>
          <w:rFonts w:ascii="Times New Roman" w:eastAsia="宋体" w:hAnsi="Times New Roman" w:cs="Times New Roman" w:hint="eastAsia"/>
          <w:szCs w:val="21"/>
        </w:rPr>
        <w:t>（帽子、盖子），它就来自词根</w:t>
      </w:r>
      <w:r>
        <w:rPr>
          <w:rFonts w:ascii="Times New Roman" w:eastAsia="宋体" w:hAnsi="Times New Roman" w:cs="Times New Roman" w:hint="eastAsia"/>
          <w:szCs w:val="21"/>
        </w:rPr>
        <w:t>capit-</w:t>
      </w:r>
      <w:r>
        <w:rPr>
          <w:rFonts w:ascii="Times New Roman" w:eastAsia="宋体" w:hAnsi="Times New Roman" w:cs="Times New Roman" w:hint="eastAsia"/>
          <w:szCs w:val="21"/>
        </w:rPr>
        <w:t>，拼写来自它的前半截，本意就是戴在头上的东西，所以就是帽子、盖子。</w:t>
      </w:r>
    </w:p>
    <w:p w14:paraId="34A495A6" w14:textId="77777777" w:rsidR="007B32D4"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escape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es-</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，表示向外、出来。后面的</w:t>
      </w:r>
      <w:r>
        <w:rPr>
          <w:rFonts w:ascii="Times New Roman" w:eastAsia="宋体" w:hAnsi="Times New Roman" w:cs="Times New Roman" w:hint="eastAsia"/>
          <w:szCs w:val="21"/>
        </w:rPr>
        <w:t>cape</w:t>
      </w:r>
      <w:r>
        <w:rPr>
          <w:rFonts w:ascii="Times New Roman" w:eastAsia="宋体" w:hAnsi="Times New Roman" w:cs="Times New Roman" w:hint="eastAsia"/>
          <w:szCs w:val="21"/>
        </w:rPr>
        <w:t>表示斗篷，和表示帽子的单词</w:t>
      </w:r>
      <w:r>
        <w:rPr>
          <w:rFonts w:ascii="Times New Roman" w:eastAsia="宋体" w:hAnsi="Times New Roman" w:cs="Times New Roman" w:hint="eastAsia"/>
          <w:szCs w:val="21"/>
        </w:rPr>
        <w:t>cap</w:t>
      </w:r>
      <w:r>
        <w:rPr>
          <w:rFonts w:ascii="Times New Roman" w:eastAsia="宋体" w:hAnsi="Times New Roman" w:cs="Times New Roman" w:hint="eastAsia"/>
          <w:szCs w:val="21"/>
        </w:rPr>
        <w:t>同源，本意是带帽子的衣服。</w:t>
      </w:r>
      <w:r>
        <w:rPr>
          <w:rFonts w:ascii="Times New Roman" w:eastAsia="宋体" w:hAnsi="Times New Roman" w:cs="Times New Roman" w:hint="eastAsia"/>
          <w:szCs w:val="21"/>
        </w:rPr>
        <w:t>escape</w:t>
      </w:r>
      <w:r>
        <w:rPr>
          <w:rFonts w:ascii="Times New Roman" w:eastAsia="宋体" w:hAnsi="Times New Roman" w:cs="Times New Roman" w:hint="eastAsia"/>
          <w:szCs w:val="21"/>
        </w:rPr>
        <w:t>的字面意思</w:t>
      </w:r>
      <w:r w:rsidRPr="00442B91">
        <w:rPr>
          <w:rFonts w:ascii="Times New Roman" w:eastAsia="宋体" w:hAnsi="Times New Roman" w:cs="Times New Roman"/>
          <w:szCs w:val="21"/>
        </w:rPr>
        <w:t>就是</w:t>
      </w:r>
      <w:r w:rsidRPr="00442B91">
        <w:rPr>
          <w:rFonts w:ascii="Times New Roman" w:eastAsia="宋体" w:hAnsi="Times New Roman" w:cs="Times New Roman"/>
          <w:szCs w:val="21"/>
        </w:rPr>
        <w:t>“</w:t>
      </w:r>
      <w:r w:rsidRPr="00442B91">
        <w:rPr>
          <w:rFonts w:ascii="Times New Roman" w:eastAsia="宋体" w:hAnsi="Times New Roman" w:cs="Times New Roman"/>
          <w:szCs w:val="21"/>
        </w:rPr>
        <w:t>挣脱斗篷，从斗篷中出来</w:t>
      </w:r>
      <w:r w:rsidRPr="00442B91">
        <w:rPr>
          <w:rFonts w:ascii="Times New Roman" w:eastAsia="宋体" w:hAnsi="Times New Roman" w:cs="Times New Roman"/>
          <w:szCs w:val="21"/>
        </w:rPr>
        <w:t>”</w:t>
      </w:r>
      <w:r w:rsidRPr="00442B91">
        <w:rPr>
          <w:rFonts w:ascii="Times New Roman" w:eastAsia="宋体" w:hAnsi="Times New Roman" w:cs="Times New Roman"/>
          <w:szCs w:val="21"/>
        </w:rPr>
        <w:t>。在古代欧洲的战场上，被击败的战士为了保命，往往会使出</w:t>
      </w:r>
      <w:r w:rsidRPr="00442B91">
        <w:rPr>
          <w:rFonts w:ascii="Times New Roman" w:eastAsia="宋体" w:hAnsi="Times New Roman" w:cs="Times New Roman"/>
          <w:szCs w:val="21"/>
        </w:rPr>
        <w:t>“</w:t>
      </w:r>
      <w:r w:rsidRPr="00442B91">
        <w:rPr>
          <w:rFonts w:ascii="Times New Roman" w:eastAsia="宋体" w:hAnsi="Times New Roman" w:cs="Times New Roman"/>
          <w:szCs w:val="21"/>
        </w:rPr>
        <w:t>金蝉脱壳</w:t>
      </w:r>
      <w:r w:rsidRPr="00442B91">
        <w:rPr>
          <w:rFonts w:ascii="Times New Roman" w:eastAsia="宋体" w:hAnsi="Times New Roman" w:cs="Times New Roman"/>
          <w:szCs w:val="21"/>
        </w:rPr>
        <w:t>”</w:t>
      </w:r>
      <w:r w:rsidRPr="00442B91">
        <w:rPr>
          <w:rFonts w:ascii="Times New Roman" w:eastAsia="宋体" w:hAnsi="Times New Roman" w:cs="Times New Roman"/>
          <w:szCs w:val="21"/>
        </w:rPr>
        <w:t>的招数，在被敌人抓住斗篷时挣脱斗篷，或者是在被敌人追赶时主动脱掉斗篷，趁敌人去捡斗篷时乘机逃掉。因为在古代，一件斗篷算是不菲的财产，有钱人才穿得起。所以敌人往往会去捡斗篷而任其逃走。因此，单词</w:t>
      </w:r>
      <w:r w:rsidRPr="00442B91">
        <w:rPr>
          <w:rFonts w:ascii="Times New Roman" w:eastAsia="宋体" w:hAnsi="Times New Roman" w:cs="Times New Roman"/>
          <w:szCs w:val="21"/>
        </w:rPr>
        <w:t>escape</w:t>
      </w:r>
      <w:r w:rsidRPr="00442B91">
        <w:rPr>
          <w:rFonts w:ascii="Times New Roman" w:eastAsia="宋体" w:hAnsi="Times New Roman" w:cs="Times New Roman"/>
          <w:szCs w:val="21"/>
        </w:rPr>
        <w:t>就引申出</w:t>
      </w:r>
      <w:r w:rsidRPr="00442B91">
        <w:rPr>
          <w:rFonts w:ascii="Times New Roman" w:eastAsia="宋体" w:hAnsi="Times New Roman" w:cs="Times New Roman"/>
          <w:szCs w:val="21"/>
        </w:rPr>
        <w:t>“</w:t>
      </w:r>
      <w:r w:rsidRPr="00442B91">
        <w:rPr>
          <w:rFonts w:ascii="Times New Roman" w:eastAsia="宋体" w:hAnsi="Times New Roman" w:cs="Times New Roman"/>
          <w:szCs w:val="21"/>
        </w:rPr>
        <w:t>逃跑、逃脱</w:t>
      </w:r>
      <w:r w:rsidRPr="00442B91">
        <w:rPr>
          <w:rFonts w:ascii="Times New Roman" w:eastAsia="宋体" w:hAnsi="Times New Roman" w:cs="Times New Roman"/>
          <w:szCs w:val="21"/>
        </w:rPr>
        <w:t>”</w:t>
      </w:r>
      <w:r w:rsidRPr="00442B91">
        <w:rPr>
          <w:rFonts w:ascii="Times New Roman" w:eastAsia="宋体" w:hAnsi="Times New Roman" w:cs="Times New Roman"/>
          <w:szCs w:val="21"/>
        </w:rPr>
        <w:t>之意。它可以用作及物动词，</w:t>
      </w:r>
      <w:r>
        <w:rPr>
          <w:rFonts w:ascii="Times New Roman" w:eastAsia="宋体" w:hAnsi="Times New Roman" w:cs="Times New Roman" w:hint="eastAsia"/>
          <w:szCs w:val="21"/>
        </w:rPr>
        <w:t>比如，</w:t>
      </w:r>
      <w:r w:rsidRPr="00442B91">
        <w:rPr>
          <w:rFonts w:ascii="Times New Roman" w:eastAsia="宋体" w:hAnsi="Times New Roman" w:cs="Times New Roman"/>
          <w:szCs w:val="21"/>
        </w:rPr>
        <w:t>escape death</w:t>
      </w:r>
      <w:r w:rsidRPr="00442B91">
        <w:rPr>
          <w:rFonts w:ascii="Times New Roman" w:eastAsia="宋体" w:hAnsi="Times New Roman" w:cs="Times New Roman"/>
          <w:szCs w:val="21"/>
        </w:rPr>
        <w:t>（逃生，从死神手中逃脱）</w:t>
      </w:r>
      <w:r>
        <w:rPr>
          <w:rFonts w:ascii="Times New Roman" w:eastAsia="宋体" w:hAnsi="Times New Roman" w:cs="Times New Roman"/>
          <w:szCs w:val="21"/>
        </w:rPr>
        <w:t>，</w:t>
      </w:r>
      <w:r w:rsidRPr="00442B91">
        <w:rPr>
          <w:rFonts w:ascii="Times New Roman" w:eastAsia="宋体" w:hAnsi="Times New Roman" w:cs="Times New Roman"/>
          <w:szCs w:val="21"/>
        </w:rPr>
        <w:t>escape punishment</w:t>
      </w:r>
      <w:r w:rsidRPr="00442B91">
        <w:rPr>
          <w:rFonts w:ascii="Times New Roman" w:eastAsia="宋体" w:hAnsi="Times New Roman" w:cs="Times New Roman"/>
          <w:szCs w:val="21"/>
        </w:rPr>
        <w:t>（逃避惩罚）。也可以用作不及物动词。比如</w:t>
      </w:r>
      <w:r>
        <w:rPr>
          <w:rFonts w:ascii="Times New Roman" w:eastAsia="宋体" w:hAnsi="Times New Roman" w:cs="Times New Roman"/>
          <w:szCs w:val="21"/>
        </w:rPr>
        <w:t>，</w:t>
      </w:r>
      <w:r w:rsidRPr="00442B91">
        <w:rPr>
          <w:rFonts w:ascii="Times New Roman" w:eastAsia="宋体" w:hAnsi="Times New Roman" w:cs="Times New Roman"/>
          <w:szCs w:val="21"/>
        </w:rPr>
        <w:t>escape from prison</w:t>
      </w:r>
      <w:r w:rsidRPr="00442B91">
        <w:rPr>
          <w:rFonts w:ascii="Times New Roman" w:eastAsia="宋体" w:hAnsi="Times New Roman" w:cs="Times New Roman"/>
          <w:szCs w:val="21"/>
        </w:rPr>
        <w:t>（越狱，从监狱中逃跑）</w:t>
      </w:r>
      <w:r>
        <w:rPr>
          <w:rFonts w:ascii="Times New Roman" w:eastAsia="宋体" w:hAnsi="Times New Roman" w:cs="Times New Roman" w:hint="eastAsia"/>
          <w:szCs w:val="21"/>
        </w:rPr>
        <w:t>。</w:t>
      </w:r>
    </w:p>
    <w:p w14:paraId="290DDBD2"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442B91">
        <w:rPr>
          <w:rFonts w:ascii="Times New Roman" w:eastAsia="宋体" w:hAnsi="Times New Roman" w:cs="Times New Roman"/>
          <w:szCs w:val="21"/>
        </w:rPr>
        <w:t>capital</w:t>
      </w:r>
      <w:r w:rsidRPr="00442B91">
        <w:rPr>
          <w:rFonts w:ascii="Times New Roman" w:eastAsia="宋体" w:hAnsi="Times New Roman" w:cs="Times New Roman"/>
          <w:szCs w:val="21"/>
        </w:rPr>
        <w:t>。前面的词根</w:t>
      </w:r>
      <w:r w:rsidRPr="00442B91">
        <w:rPr>
          <w:rFonts w:ascii="Times New Roman" w:eastAsia="宋体" w:hAnsi="Times New Roman" w:cs="Times New Roman"/>
          <w:szCs w:val="21"/>
        </w:rPr>
        <w:t>capit-</w:t>
      </w:r>
      <w:r w:rsidRPr="00442B91">
        <w:rPr>
          <w:rFonts w:ascii="Times New Roman" w:eastAsia="宋体" w:hAnsi="Times New Roman" w:cs="Times New Roman"/>
          <w:szCs w:val="21"/>
        </w:rPr>
        <w:t>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头</w:t>
      </w:r>
      <w:r w:rsidRPr="00442B91">
        <w:rPr>
          <w:rFonts w:ascii="Times New Roman" w:eastAsia="宋体" w:hAnsi="Times New Roman" w:cs="Times New Roman"/>
          <w:szCs w:val="21"/>
        </w:rPr>
        <w:t>”</w:t>
      </w:r>
      <w:r w:rsidRPr="00442B91">
        <w:rPr>
          <w:rFonts w:ascii="Times New Roman" w:eastAsia="宋体" w:hAnsi="Times New Roman" w:cs="Times New Roman"/>
          <w:szCs w:val="21"/>
        </w:rPr>
        <w:t>，后面的</w:t>
      </w:r>
      <w:r w:rsidRPr="00442B91">
        <w:rPr>
          <w:rFonts w:ascii="Times New Roman" w:eastAsia="宋体" w:hAnsi="Times New Roman" w:cs="Times New Roman"/>
          <w:szCs w:val="21"/>
        </w:rPr>
        <w:t>-al</w:t>
      </w:r>
      <w:r w:rsidRPr="00442B91">
        <w:rPr>
          <w:rFonts w:ascii="Times New Roman" w:eastAsia="宋体" w:hAnsi="Times New Roman" w:cs="Times New Roman"/>
          <w:szCs w:val="21"/>
        </w:rPr>
        <w:t>是个常见的形容词后缀，所以这个单词原本是个形容词，意思是</w:t>
      </w:r>
      <w:r w:rsidRPr="00442B91">
        <w:rPr>
          <w:rFonts w:ascii="Times New Roman" w:eastAsia="宋体" w:hAnsi="Times New Roman" w:cs="Times New Roman"/>
          <w:szCs w:val="21"/>
        </w:rPr>
        <w:t>“</w:t>
      </w:r>
      <w:r w:rsidRPr="00442B91">
        <w:rPr>
          <w:rFonts w:ascii="Times New Roman" w:eastAsia="宋体" w:hAnsi="Times New Roman" w:cs="Times New Roman"/>
          <w:szCs w:val="21"/>
        </w:rPr>
        <w:t>头的，与头有关的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，引申为</w:t>
      </w:r>
      <w:r w:rsidRPr="00442B91">
        <w:rPr>
          <w:rFonts w:ascii="Times New Roman" w:eastAsia="宋体" w:hAnsi="Times New Roman" w:cs="Times New Roman"/>
          <w:szCs w:val="21"/>
        </w:rPr>
        <w:t>“</w:t>
      </w:r>
      <w:r w:rsidRPr="00442B91">
        <w:rPr>
          <w:rFonts w:ascii="Times New Roman" w:eastAsia="宋体" w:hAnsi="Times New Roman" w:cs="Times New Roman"/>
          <w:szCs w:val="21"/>
        </w:rPr>
        <w:t>为首的，在最前面的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，在此基础上进一步引申为</w:t>
      </w:r>
      <w:r w:rsidRPr="00442B91">
        <w:rPr>
          <w:rFonts w:ascii="Times New Roman" w:eastAsia="宋体" w:hAnsi="Times New Roman" w:cs="Times New Roman"/>
          <w:szCs w:val="21"/>
        </w:rPr>
        <w:t>“</w:t>
      </w:r>
      <w:r w:rsidRPr="00442B91">
        <w:rPr>
          <w:rFonts w:ascii="Times New Roman" w:eastAsia="宋体" w:hAnsi="Times New Roman" w:cs="Times New Roman"/>
          <w:szCs w:val="21"/>
        </w:rPr>
        <w:t>首都的，重要的</w:t>
      </w:r>
      <w:r w:rsidRPr="00442B91">
        <w:rPr>
          <w:rFonts w:ascii="Times New Roman" w:eastAsia="宋体" w:hAnsi="Times New Roman" w:cs="Times New Roman"/>
          <w:szCs w:val="21"/>
        </w:rPr>
        <w:t>”</w:t>
      </w:r>
      <w:r w:rsidRPr="00442B91">
        <w:rPr>
          <w:rFonts w:ascii="Times New Roman" w:eastAsia="宋体" w:hAnsi="Times New Roman" w:cs="Times New Roman"/>
          <w:szCs w:val="21"/>
        </w:rPr>
        <w:t>。还可以表示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大写的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，因为英语中第一个字母要大写。它还可以转做名词，不仅可以表示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首都、省会或大写字母</w:t>
      </w:r>
      <w:r w:rsidRPr="00442B91">
        <w:rPr>
          <w:rFonts w:ascii="Times New Roman" w:eastAsia="宋体" w:hAnsi="Times New Roman" w:cs="Times New Roman"/>
          <w:szCs w:val="21"/>
        </w:rPr>
        <w:t>”</w:t>
      </w:r>
      <w:r w:rsidRPr="00442B91">
        <w:rPr>
          <w:rFonts w:ascii="Times New Roman" w:eastAsia="宋体" w:hAnsi="Times New Roman" w:cs="Times New Roman"/>
          <w:szCs w:val="21"/>
        </w:rPr>
        <w:t>，还可以表示牲畜的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头数</w:t>
      </w:r>
      <w:r w:rsidRPr="00442B91">
        <w:rPr>
          <w:rFonts w:ascii="Times New Roman" w:eastAsia="宋体" w:hAnsi="Times New Roman" w:cs="Times New Roman"/>
          <w:szCs w:val="21"/>
        </w:rPr>
        <w:t>”</w:t>
      </w:r>
      <w:r w:rsidRPr="00442B91">
        <w:rPr>
          <w:rFonts w:ascii="Times New Roman" w:eastAsia="宋体" w:hAnsi="Times New Roman" w:cs="Times New Roman"/>
          <w:szCs w:val="21"/>
        </w:rPr>
        <w:t>。由于在古代牲畜是很重要的财产，拥有多少头牲畜代表了拥有财富的多少，所以表示牲畜</w:t>
      </w:r>
      <w:r w:rsidRPr="00442B91">
        <w:rPr>
          <w:rFonts w:ascii="Times New Roman" w:eastAsia="宋体" w:hAnsi="Times New Roman" w:cs="Times New Roman"/>
          <w:szCs w:val="21"/>
        </w:rPr>
        <w:t>“</w:t>
      </w:r>
      <w:r w:rsidRPr="00442B91">
        <w:rPr>
          <w:rFonts w:ascii="Times New Roman" w:eastAsia="宋体" w:hAnsi="Times New Roman" w:cs="Times New Roman"/>
          <w:szCs w:val="21"/>
        </w:rPr>
        <w:t>头数</w:t>
      </w:r>
      <w:r w:rsidRPr="00442B91">
        <w:rPr>
          <w:rFonts w:ascii="Times New Roman" w:eastAsia="宋体" w:hAnsi="Times New Roman" w:cs="Times New Roman"/>
          <w:szCs w:val="21"/>
        </w:rPr>
        <w:t>”</w:t>
      </w:r>
      <w:r w:rsidRPr="00442B91">
        <w:rPr>
          <w:rFonts w:ascii="Times New Roman" w:eastAsia="宋体" w:hAnsi="Times New Roman" w:cs="Times New Roman"/>
          <w:szCs w:val="21"/>
        </w:rPr>
        <w:t>的单词</w:t>
      </w:r>
      <w:r w:rsidRPr="00442B91">
        <w:rPr>
          <w:rFonts w:ascii="Times New Roman" w:eastAsia="宋体" w:hAnsi="Times New Roman" w:cs="Times New Roman"/>
          <w:szCs w:val="21"/>
        </w:rPr>
        <w:t>capital</w:t>
      </w:r>
      <w:r w:rsidRPr="00442B91">
        <w:rPr>
          <w:rFonts w:ascii="Times New Roman" w:eastAsia="宋体" w:hAnsi="Times New Roman" w:cs="Times New Roman"/>
          <w:szCs w:val="21"/>
        </w:rPr>
        <w:t>就衍生了</w:t>
      </w:r>
      <w:r w:rsidRPr="00442B91">
        <w:rPr>
          <w:rFonts w:ascii="Times New Roman" w:eastAsia="宋体" w:hAnsi="Times New Roman" w:cs="Times New Roman"/>
          <w:szCs w:val="21"/>
        </w:rPr>
        <w:t>“</w:t>
      </w:r>
      <w:r w:rsidRPr="00442B91">
        <w:rPr>
          <w:rFonts w:ascii="Times New Roman" w:eastAsia="宋体" w:hAnsi="Times New Roman" w:cs="Times New Roman"/>
          <w:szCs w:val="21"/>
        </w:rPr>
        <w:t>资产、资本、资金</w:t>
      </w:r>
      <w:r w:rsidRPr="00442B91">
        <w:rPr>
          <w:rFonts w:ascii="Times New Roman" w:eastAsia="宋体" w:hAnsi="Times New Roman" w:cs="Times New Roman"/>
          <w:szCs w:val="21"/>
        </w:rPr>
        <w:t>”</w:t>
      </w:r>
      <w:r w:rsidRPr="00442B91">
        <w:rPr>
          <w:rFonts w:ascii="Times New Roman" w:eastAsia="宋体" w:hAnsi="Times New Roman" w:cs="Times New Roman"/>
          <w:szCs w:val="21"/>
        </w:rPr>
        <w:t>的含义。比如</w:t>
      </w:r>
      <w:r>
        <w:rPr>
          <w:rFonts w:ascii="Times New Roman" w:eastAsia="宋体" w:hAnsi="Times New Roman" w:cs="Times New Roman"/>
          <w:szCs w:val="21"/>
        </w:rPr>
        <w:t>，</w:t>
      </w:r>
      <w:r w:rsidRPr="00442B91">
        <w:rPr>
          <w:rFonts w:ascii="Times New Roman" w:eastAsia="宋体" w:hAnsi="Times New Roman" w:cs="Times New Roman"/>
          <w:szCs w:val="21"/>
        </w:rPr>
        <w:t>raise capital</w:t>
      </w:r>
      <w:r w:rsidRPr="00442B91">
        <w:rPr>
          <w:rFonts w:ascii="Times New Roman" w:eastAsia="宋体" w:hAnsi="Times New Roman" w:cs="Times New Roman"/>
          <w:szCs w:val="21"/>
        </w:rPr>
        <w:t>（去融资，去筹措资金）。它还可以表示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资方、提供资金的人</w:t>
      </w:r>
      <w:r w:rsidRPr="00442B91">
        <w:rPr>
          <w:rFonts w:ascii="Times New Roman" w:eastAsia="宋体" w:hAnsi="Times New Roman" w:cs="Times New Roman"/>
          <w:szCs w:val="21"/>
        </w:rPr>
        <w:t>”</w:t>
      </w:r>
      <w:r w:rsidRPr="00442B91">
        <w:rPr>
          <w:rFonts w:ascii="Times New Roman" w:eastAsia="宋体" w:hAnsi="Times New Roman" w:cs="Times New Roman"/>
          <w:szCs w:val="21"/>
        </w:rPr>
        <w:t>，比如，</w:t>
      </w:r>
      <w:r w:rsidRPr="00442B91">
        <w:rPr>
          <w:rFonts w:ascii="Times New Roman" w:eastAsia="宋体" w:hAnsi="Times New Roman" w:cs="Times New Roman"/>
          <w:szCs w:val="21"/>
        </w:rPr>
        <w:t>capital and labor</w:t>
      </w:r>
      <w:r w:rsidRPr="00442B91">
        <w:rPr>
          <w:rFonts w:ascii="Times New Roman" w:eastAsia="宋体" w:hAnsi="Times New Roman" w:cs="Times New Roman"/>
          <w:szCs w:val="21"/>
        </w:rPr>
        <w:t>（资方和劳方）。它还可以表示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本金、本钱</w:t>
      </w:r>
      <w:r w:rsidRPr="00442B91">
        <w:rPr>
          <w:rFonts w:ascii="Times New Roman" w:eastAsia="宋体" w:hAnsi="Times New Roman" w:cs="Times New Roman"/>
          <w:szCs w:val="21"/>
        </w:rPr>
        <w:t>”</w:t>
      </w:r>
      <w:r w:rsidRPr="00442B91">
        <w:rPr>
          <w:rFonts w:ascii="Times New Roman" w:eastAsia="宋体" w:hAnsi="Times New Roman" w:cs="Times New Roman"/>
          <w:szCs w:val="21"/>
        </w:rPr>
        <w:t>，比如，</w:t>
      </w:r>
      <w:r w:rsidRPr="00442B91">
        <w:rPr>
          <w:rFonts w:ascii="Times New Roman" w:eastAsia="宋体" w:hAnsi="Times New Roman" w:cs="Times New Roman"/>
          <w:szCs w:val="21"/>
        </w:rPr>
        <w:t>capital and interest</w:t>
      </w:r>
      <w:r w:rsidRPr="00442B91">
        <w:rPr>
          <w:rFonts w:ascii="Times New Roman" w:eastAsia="宋体" w:hAnsi="Times New Roman" w:cs="Times New Roman"/>
          <w:szCs w:val="21"/>
        </w:rPr>
        <w:t>（本金和利息）。</w:t>
      </w:r>
    </w:p>
    <w:p w14:paraId="13B6CAF4"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42B91">
        <w:rPr>
          <w:rFonts w:ascii="Times New Roman" w:eastAsia="宋体" w:hAnsi="Times New Roman" w:cs="Times New Roman" w:hint="eastAsia"/>
          <w:szCs w:val="21"/>
        </w:rPr>
        <w:t>单词</w:t>
      </w:r>
      <w:r w:rsidRPr="00442B91">
        <w:rPr>
          <w:rFonts w:ascii="Times New Roman" w:eastAsia="宋体" w:hAnsi="Times New Roman" w:cs="Times New Roman"/>
          <w:szCs w:val="21"/>
        </w:rPr>
        <w:t>cattle</w:t>
      </w:r>
      <w:r w:rsidRPr="00442B91">
        <w:rPr>
          <w:rFonts w:ascii="Times New Roman" w:eastAsia="宋体" w:hAnsi="Times New Roman" w:cs="Times New Roman"/>
          <w:szCs w:val="21"/>
        </w:rPr>
        <w:t>，</w:t>
      </w:r>
      <w:r>
        <w:rPr>
          <w:rFonts w:ascii="Times New Roman" w:eastAsia="宋体" w:hAnsi="Times New Roman" w:cs="Times New Roman" w:hint="eastAsia"/>
          <w:szCs w:val="21"/>
        </w:rPr>
        <w:t>它</w:t>
      </w:r>
      <w:r w:rsidRPr="00442B91">
        <w:rPr>
          <w:rFonts w:ascii="Times New Roman" w:eastAsia="宋体" w:hAnsi="Times New Roman" w:cs="Times New Roman"/>
          <w:szCs w:val="21"/>
        </w:rPr>
        <w:t>与单词</w:t>
      </w:r>
      <w:r w:rsidRPr="00442B91">
        <w:rPr>
          <w:rFonts w:ascii="Times New Roman" w:eastAsia="宋体" w:hAnsi="Times New Roman" w:cs="Times New Roman"/>
          <w:szCs w:val="21"/>
        </w:rPr>
        <w:t>capital</w:t>
      </w:r>
      <w:r w:rsidRPr="00442B91">
        <w:rPr>
          <w:rFonts w:ascii="Times New Roman" w:eastAsia="宋体" w:hAnsi="Times New Roman" w:cs="Times New Roman"/>
          <w:szCs w:val="21"/>
        </w:rPr>
        <w:t>（资产、资本）同源。进入法语后，中间的辅音</w:t>
      </w:r>
      <w:r w:rsidRPr="00442B91">
        <w:rPr>
          <w:rFonts w:ascii="Times New Roman" w:eastAsia="宋体" w:hAnsi="Times New Roman" w:cs="Times New Roman"/>
          <w:szCs w:val="21"/>
        </w:rPr>
        <w:t>p</w:t>
      </w:r>
      <w:r w:rsidRPr="00442B91">
        <w:rPr>
          <w:rFonts w:ascii="Times New Roman" w:eastAsia="宋体" w:hAnsi="Times New Roman" w:cs="Times New Roman"/>
          <w:szCs w:val="21"/>
        </w:rPr>
        <w:t>丢失</w:t>
      </w:r>
      <w:r>
        <w:rPr>
          <w:rFonts w:ascii="Times New Roman" w:eastAsia="宋体" w:hAnsi="Times New Roman" w:cs="Times New Roman" w:hint="eastAsia"/>
          <w:szCs w:val="21"/>
        </w:rPr>
        <w:t>了</w:t>
      </w:r>
      <w:r w:rsidRPr="00442B91">
        <w:rPr>
          <w:rFonts w:ascii="Times New Roman" w:eastAsia="宋体" w:hAnsi="Times New Roman" w:cs="Times New Roman"/>
          <w:szCs w:val="21"/>
        </w:rPr>
        <w:t>，逐渐演变为英语单词</w:t>
      </w:r>
      <w:r w:rsidRPr="00442B91">
        <w:rPr>
          <w:rFonts w:ascii="Times New Roman" w:eastAsia="宋体" w:hAnsi="Times New Roman" w:cs="Times New Roman"/>
          <w:szCs w:val="21"/>
        </w:rPr>
        <w:t>cattle</w:t>
      </w:r>
      <w:r w:rsidRPr="00442B91">
        <w:rPr>
          <w:rFonts w:ascii="Times New Roman" w:eastAsia="宋体" w:hAnsi="Times New Roman" w:cs="Times New Roman"/>
          <w:szCs w:val="21"/>
        </w:rPr>
        <w:t>。它的本意是牲畜的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头数</w:t>
      </w:r>
      <w:r w:rsidRPr="00442B91">
        <w:rPr>
          <w:rFonts w:ascii="Times New Roman" w:eastAsia="宋体" w:hAnsi="Times New Roman" w:cs="Times New Roman"/>
          <w:szCs w:val="21"/>
        </w:rPr>
        <w:t>”</w:t>
      </w:r>
      <w:r w:rsidRPr="00442B91">
        <w:rPr>
          <w:rFonts w:ascii="Times New Roman" w:eastAsia="宋体" w:hAnsi="Times New Roman" w:cs="Times New Roman"/>
          <w:szCs w:val="21"/>
        </w:rPr>
        <w:t>，后来逐渐变为</w:t>
      </w:r>
      <w:r w:rsidRPr="00442B91">
        <w:rPr>
          <w:rFonts w:ascii="Times New Roman" w:eastAsia="宋体" w:hAnsi="Times New Roman" w:cs="Times New Roman"/>
          <w:szCs w:val="21"/>
        </w:rPr>
        <w:t>“</w:t>
      </w:r>
      <w:r w:rsidRPr="00442B91">
        <w:rPr>
          <w:rFonts w:ascii="Times New Roman" w:eastAsia="宋体" w:hAnsi="Times New Roman" w:cs="Times New Roman"/>
          <w:szCs w:val="21"/>
        </w:rPr>
        <w:t>牲畜</w:t>
      </w:r>
      <w:r w:rsidRPr="00442B91">
        <w:rPr>
          <w:rFonts w:ascii="Times New Roman" w:eastAsia="宋体" w:hAnsi="Times New Roman" w:cs="Times New Roman"/>
          <w:szCs w:val="21"/>
        </w:rPr>
        <w:t>”</w:t>
      </w:r>
      <w:r w:rsidRPr="00442B91">
        <w:rPr>
          <w:rFonts w:ascii="Times New Roman" w:eastAsia="宋体" w:hAnsi="Times New Roman" w:cs="Times New Roman"/>
          <w:szCs w:val="21"/>
        </w:rPr>
        <w:t>本身，后来词义进一步缩小，常用来表示农村中最重要的牲畜，也就是牛，是个集合名词，表示整个牛群而不是一头牛，后面不用加</w:t>
      </w:r>
      <w:r w:rsidRPr="00442B91">
        <w:rPr>
          <w:rFonts w:ascii="Times New Roman" w:eastAsia="宋体" w:hAnsi="Times New Roman" w:cs="Times New Roman"/>
          <w:szCs w:val="21"/>
        </w:rPr>
        <w:t>s</w:t>
      </w:r>
      <w:r w:rsidRPr="00442B91">
        <w:rPr>
          <w:rFonts w:ascii="Times New Roman" w:eastAsia="宋体" w:hAnsi="Times New Roman" w:cs="Times New Roman"/>
          <w:szCs w:val="21"/>
        </w:rPr>
        <w:t>。比如，</w:t>
      </w:r>
      <w:r w:rsidRPr="00442B91">
        <w:rPr>
          <w:rFonts w:ascii="Times New Roman" w:eastAsia="宋体" w:hAnsi="Times New Roman" w:cs="Times New Roman"/>
          <w:szCs w:val="21"/>
        </w:rPr>
        <w:t>a herd of cattle</w:t>
      </w:r>
      <w:r w:rsidRPr="00442B91">
        <w:rPr>
          <w:rFonts w:ascii="Times New Roman" w:eastAsia="宋体" w:hAnsi="Times New Roman" w:cs="Times New Roman"/>
          <w:szCs w:val="21"/>
        </w:rPr>
        <w:t>（一群牛），</w:t>
      </w:r>
      <w:r w:rsidRPr="00442B91">
        <w:rPr>
          <w:rFonts w:ascii="Times New Roman" w:eastAsia="宋体" w:hAnsi="Times New Roman" w:cs="Times New Roman"/>
          <w:szCs w:val="21"/>
        </w:rPr>
        <w:t>twenty head of cattle</w:t>
      </w:r>
      <w:r w:rsidRPr="00442B91">
        <w:rPr>
          <w:rFonts w:ascii="Times New Roman" w:eastAsia="宋体" w:hAnsi="Times New Roman" w:cs="Times New Roman"/>
          <w:szCs w:val="21"/>
        </w:rPr>
        <w:t>（二十头牛）。</w:t>
      </w:r>
    </w:p>
    <w:p w14:paraId="6694A6F0"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42B91">
        <w:rPr>
          <w:rFonts w:ascii="Times New Roman" w:eastAsia="宋体" w:hAnsi="Times New Roman" w:cs="Times New Roman" w:hint="eastAsia"/>
          <w:szCs w:val="21"/>
        </w:rPr>
        <w:t>单词</w:t>
      </w:r>
      <w:r w:rsidRPr="00442B91">
        <w:rPr>
          <w:rFonts w:ascii="Times New Roman" w:eastAsia="宋体" w:hAnsi="Times New Roman" w:cs="Times New Roman"/>
          <w:szCs w:val="21"/>
        </w:rPr>
        <w:t>captain</w:t>
      </w:r>
      <w:r w:rsidRPr="00442B91">
        <w:rPr>
          <w:rFonts w:ascii="Times New Roman" w:eastAsia="宋体" w:hAnsi="Times New Roman" w:cs="Times New Roman"/>
          <w:szCs w:val="21"/>
        </w:rPr>
        <w:t>，前面的</w:t>
      </w:r>
      <w:r w:rsidRPr="00442B91">
        <w:rPr>
          <w:rFonts w:ascii="Times New Roman" w:eastAsia="宋体" w:hAnsi="Times New Roman" w:cs="Times New Roman"/>
          <w:szCs w:val="21"/>
        </w:rPr>
        <w:t>capt-</w:t>
      </w:r>
      <w:r w:rsidRPr="00442B91">
        <w:rPr>
          <w:rFonts w:ascii="Times New Roman" w:eastAsia="宋体" w:hAnsi="Times New Roman" w:cs="Times New Roman"/>
          <w:szCs w:val="21"/>
        </w:rPr>
        <w:t>其实是词根</w:t>
      </w:r>
      <w:r w:rsidRPr="00442B91">
        <w:rPr>
          <w:rFonts w:ascii="Times New Roman" w:eastAsia="宋体" w:hAnsi="Times New Roman" w:cs="Times New Roman"/>
          <w:szCs w:val="21"/>
        </w:rPr>
        <w:t>capit-</w:t>
      </w:r>
      <w:r w:rsidRPr="00442B91">
        <w:rPr>
          <w:rFonts w:ascii="Times New Roman" w:eastAsia="宋体" w:hAnsi="Times New Roman" w:cs="Times New Roman"/>
          <w:szCs w:val="21"/>
        </w:rPr>
        <w:t>的</w:t>
      </w:r>
      <w:r>
        <w:rPr>
          <w:rFonts w:ascii="Times New Roman" w:eastAsia="宋体" w:hAnsi="Times New Roman" w:cs="Times New Roman"/>
          <w:szCs w:val="21"/>
        </w:rPr>
        <w:t>变体形式</w:t>
      </w:r>
      <w:r w:rsidRPr="00442B91">
        <w:rPr>
          <w:rFonts w:ascii="Times New Roman" w:eastAsia="宋体" w:hAnsi="Times New Roman" w:cs="Times New Roman"/>
          <w:szCs w:val="21"/>
        </w:rPr>
        <w:t>，中间的元音字母</w:t>
      </w:r>
      <w:r w:rsidRPr="00442B91">
        <w:rPr>
          <w:rFonts w:ascii="Times New Roman" w:eastAsia="宋体" w:hAnsi="Times New Roman" w:cs="Times New Roman"/>
          <w:szCs w:val="21"/>
        </w:rPr>
        <w:t>i</w:t>
      </w:r>
      <w:r w:rsidRPr="00442B91">
        <w:rPr>
          <w:rFonts w:ascii="Times New Roman" w:eastAsia="宋体" w:hAnsi="Times New Roman" w:cs="Times New Roman"/>
          <w:szCs w:val="21"/>
        </w:rPr>
        <w:t>脱落了。后面的</w:t>
      </w:r>
      <w:r w:rsidRPr="00442B91">
        <w:rPr>
          <w:rFonts w:ascii="Times New Roman" w:eastAsia="宋体" w:hAnsi="Times New Roman" w:cs="Times New Roman"/>
          <w:szCs w:val="21"/>
        </w:rPr>
        <w:t>-ain</w:t>
      </w:r>
      <w:r w:rsidRPr="00442B91">
        <w:rPr>
          <w:rFonts w:ascii="Times New Roman" w:eastAsia="宋体" w:hAnsi="Times New Roman" w:cs="Times New Roman"/>
          <w:szCs w:val="21"/>
        </w:rPr>
        <w:t>是个形容词后缀，等于</w:t>
      </w:r>
      <w:r w:rsidRPr="00442B91">
        <w:rPr>
          <w:rFonts w:ascii="Times New Roman" w:eastAsia="宋体" w:hAnsi="Times New Roman" w:cs="Times New Roman"/>
          <w:szCs w:val="21"/>
        </w:rPr>
        <w:t>-an</w:t>
      </w:r>
      <w:r w:rsidRPr="00442B91">
        <w:rPr>
          <w:rFonts w:ascii="Times New Roman" w:eastAsia="宋体" w:hAnsi="Times New Roman" w:cs="Times New Roman"/>
          <w:szCs w:val="21"/>
        </w:rPr>
        <w:t>。所以</w:t>
      </w:r>
      <w:r w:rsidRPr="00442B91">
        <w:rPr>
          <w:rFonts w:ascii="Times New Roman" w:eastAsia="宋体" w:hAnsi="Times New Roman" w:cs="Times New Roman"/>
          <w:szCs w:val="21"/>
        </w:rPr>
        <w:t>captain</w:t>
      </w:r>
      <w:r w:rsidRPr="00442B91">
        <w:rPr>
          <w:rFonts w:ascii="Times New Roman" w:eastAsia="宋体" w:hAnsi="Times New Roman" w:cs="Times New Roman"/>
          <w:szCs w:val="21"/>
        </w:rPr>
        <w:t>原本是个形容词，意思是</w:t>
      </w:r>
      <w:r w:rsidRPr="00442B91">
        <w:rPr>
          <w:rFonts w:ascii="Times New Roman" w:eastAsia="宋体" w:hAnsi="Times New Roman" w:cs="Times New Roman"/>
          <w:szCs w:val="21"/>
        </w:rPr>
        <w:t>“</w:t>
      </w:r>
      <w:r w:rsidRPr="00442B91">
        <w:rPr>
          <w:rFonts w:ascii="Times New Roman" w:eastAsia="宋体" w:hAnsi="Times New Roman" w:cs="Times New Roman"/>
          <w:szCs w:val="21"/>
        </w:rPr>
        <w:t>为首的，领头的</w:t>
      </w:r>
      <w:r w:rsidRPr="00442B91">
        <w:rPr>
          <w:rFonts w:ascii="Times New Roman" w:eastAsia="宋体" w:hAnsi="Times New Roman" w:cs="Times New Roman"/>
          <w:szCs w:val="21"/>
        </w:rPr>
        <w:t>”</w:t>
      </w:r>
      <w:r w:rsidRPr="00442B91">
        <w:rPr>
          <w:rFonts w:ascii="Times New Roman" w:eastAsia="宋体" w:hAnsi="Times New Roman" w:cs="Times New Roman"/>
          <w:szCs w:val="21"/>
        </w:rPr>
        <w:t>，</w:t>
      </w:r>
      <w:r>
        <w:rPr>
          <w:rFonts w:ascii="Times New Roman" w:eastAsia="宋体" w:hAnsi="Times New Roman" w:cs="Times New Roman" w:hint="eastAsia"/>
          <w:szCs w:val="21"/>
        </w:rPr>
        <w:t>形容词</w:t>
      </w:r>
      <w:r w:rsidRPr="00442B91">
        <w:rPr>
          <w:rFonts w:ascii="Times New Roman" w:eastAsia="宋体" w:hAnsi="Times New Roman" w:cs="Times New Roman"/>
          <w:szCs w:val="21"/>
        </w:rPr>
        <w:t>转作名词，表示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首领</w:t>
      </w:r>
      <w:r>
        <w:rPr>
          <w:rFonts w:ascii="Times New Roman" w:eastAsia="宋体" w:hAnsi="Times New Roman" w:cs="Times New Roman" w:hint="eastAsia"/>
          <w:szCs w:val="21"/>
        </w:rPr>
        <w:t>、领头的人</w:t>
      </w:r>
      <w:r w:rsidRPr="00442B91">
        <w:rPr>
          <w:rFonts w:ascii="Times New Roman" w:eastAsia="宋体" w:hAnsi="Times New Roman" w:cs="Times New Roman"/>
          <w:szCs w:val="21"/>
        </w:rPr>
        <w:t>”</w:t>
      </w:r>
      <w:r w:rsidRPr="00442B91">
        <w:rPr>
          <w:rFonts w:ascii="Times New Roman" w:eastAsia="宋体" w:hAnsi="Times New Roman" w:cs="Times New Roman"/>
          <w:szCs w:val="21"/>
        </w:rPr>
        <w:t>。常常用来表示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队长、船长</w:t>
      </w:r>
      <w:r w:rsidRPr="00442B91">
        <w:rPr>
          <w:rFonts w:ascii="Times New Roman" w:eastAsia="宋体" w:hAnsi="Times New Roman" w:cs="Times New Roman"/>
          <w:szCs w:val="21"/>
        </w:rPr>
        <w:t>”</w:t>
      </w:r>
      <w:r w:rsidRPr="00442B91">
        <w:rPr>
          <w:rFonts w:ascii="Times New Roman" w:eastAsia="宋体" w:hAnsi="Times New Roman" w:cs="Times New Roman"/>
          <w:szCs w:val="21"/>
        </w:rPr>
        <w:t>。比如，</w:t>
      </w:r>
      <w:r w:rsidRPr="00442B91">
        <w:rPr>
          <w:rFonts w:ascii="Times New Roman" w:eastAsia="宋体" w:hAnsi="Times New Roman" w:cs="Times New Roman"/>
          <w:szCs w:val="21"/>
        </w:rPr>
        <w:t>Captain American</w:t>
      </w:r>
      <w:r w:rsidRPr="00442B91">
        <w:rPr>
          <w:rFonts w:ascii="Times New Roman" w:eastAsia="宋体" w:hAnsi="Times New Roman" w:cs="Times New Roman"/>
          <w:szCs w:val="21"/>
        </w:rPr>
        <w:t>（美国队长），</w:t>
      </w:r>
      <w:r w:rsidRPr="00442B91">
        <w:rPr>
          <w:rFonts w:ascii="Times New Roman" w:eastAsia="宋体" w:hAnsi="Times New Roman" w:cs="Times New Roman"/>
          <w:szCs w:val="21"/>
        </w:rPr>
        <w:t>Captain Jack</w:t>
      </w:r>
      <w:r w:rsidRPr="00442B91">
        <w:rPr>
          <w:rFonts w:ascii="Times New Roman" w:eastAsia="宋体" w:hAnsi="Times New Roman" w:cs="Times New Roman"/>
          <w:szCs w:val="21"/>
        </w:rPr>
        <w:t>（杰克船长）。</w:t>
      </w:r>
      <w:r w:rsidRPr="00442B91">
        <w:rPr>
          <w:rFonts w:ascii="Times New Roman" w:eastAsia="宋体" w:hAnsi="Times New Roman" w:cs="Times New Roman"/>
          <w:szCs w:val="21"/>
        </w:rPr>
        <w:t>captain</w:t>
      </w:r>
      <w:r w:rsidRPr="00442B91">
        <w:rPr>
          <w:rFonts w:ascii="Times New Roman" w:eastAsia="宋体" w:hAnsi="Times New Roman" w:cs="Times New Roman"/>
          <w:szCs w:val="21"/>
        </w:rPr>
        <w:t>还可以表示军衔，在陆军里面表示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上尉</w:t>
      </w:r>
      <w:r w:rsidRPr="00442B91">
        <w:rPr>
          <w:rFonts w:ascii="Times New Roman" w:eastAsia="宋体" w:hAnsi="Times New Roman" w:cs="Times New Roman"/>
          <w:szCs w:val="21"/>
        </w:rPr>
        <w:t>”</w:t>
      </w:r>
      <w:r w:rsidRPr="00442B91">
        <w:rPr>
          <w:rFonts w:ascii="Times New Roman" w:eastAsia="宋体" w:hAnsi="Times New Roman" w:cs="Times New Roman"/>
          <w:szCs w:val="21"/>
        </w:rPr>
        <w:t>，在海军里面表示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上校</w:t>
      </w:r>
      <w:r w:rsidRPr="00442B91">
        <w:rPr>
          <w:rFonts w:ascii="Times New Roman" w:eastAsia="宋体" w:hAnsi="Times New Roman" w:cs="Times New Roman"/>
          <w:szCs w:val="21"/>
        </w:rPr>
        <w:t>”</w:t>
      </w:r>
      <w:r w:rsidRPr="00442B91">
        <w:rPr>
          <w:rFonts w:ascii="Times New Roman" w:eastAsia="宋体" w:hAnsi="Times New Roman" w:cs="Times New Roman"/>
          <w:szCs w:val="21"/>
        </w:rPr>
        <w:t>。</w:t>
      </w:r>
    </w:p>
    <w:p w14:paraId="6FD53D25"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42B91">
        <w:rPr>
          <w:rFonts w:ascii="Times New Roman" w:eastAsia="宋体" w:hAnsi="Times New Roman" w:cs="Times New Roman" w:hint="eastAsia"/>
          <w:szCs w:val="21"/>
        </w:rPr>
        <w:t>单词</w:t>
      </w:r>
      <w:r w:rsidRPr="00442B91">
        <w:rPr>
          <w:rFonts w:ascii="Times New Roman" w:eastAsia="宋体" w:hAnsi="Times New Roman" w:cs="Times New Roman"/>
          <w:szCs w:val="21"/>
        </w:rPr>
        <w:t>chapter</w:t>
      </w:r>
      <w:r w:rsidRPr="00442B91">
        <w:rPr>
          <w:rFonts w:ascii="Times New Roman" w:eastAsia="宋体" w:hAnsi="Times New Roman" w:cs="Times New Roman"/>
          <w:szCs w:val="21"/>
        </w:rPr>
        <w:t>，前面的</w:t>
      </w:r>
      <w:r w:rsidRPr="00442B91">
        <w:rPr>
          <w:rFonts w:ascii="Times New Roman" w:eastAsia="宋体" w:hAnsi="Times New Roman" w:cs="Times New Roman"/>
          <w:szCs w:val="21"/>
        </w:rPr>
        <w:t>chapt-</w:t>
      </w:r>
      <w:r w:rsidRPr="00442B91">
        <w:rPr>
          <w:rFonts w:ascii="Times New Roman" w:eastAsia="宋体" w:hAnsi="Times New Roman" w:cs="Times New Roman"/>
          <w:szCs w:val="21"/>
        </w:rPr>
        <w:t>也是词根</w:t>
      </w:r>
      <w:r w:rsidRPr="00442B91">
        <w:rPr>
          <w:rFonts w:ascii="Times New Roman" w:eastAsia="宋体" w:hAnsi="Times New Roman" w:cs="Times New Roman"/>
          <w:szCs w:val="21"/>
        </w:rPr>
        <w:t>capit-</w:t>
      </w:r>
      <w:r w:rsidRPr="00442B91">
        <w:rPr>
          <w:rFonts w:ascii="Times New Roman" w:eastAsia="宋体" w:hAnsi="Times New Roman" w:cs="Times New Roman"/>
          <w:szCs w:val="21"/>
        </w:rPr>
        <w:t>的</w:t>
      </w:r>
      <w:r>
        <w:rPr>
          <w:rFonts w:ascii="Times New Roman" w:eastAsia="宋体" w:hAnsi="Times New Roman" w:cs="Times New Roman"/>
          <w:szCs w:val="21"/>
        </w:rPr>
        <w:t>变体形式</w:t>
      </w:r>
      <w:r w:rsidRPr="00442B91">
        <w:rPr>
          <w:rFonts w:ascii="Times New Roman" w:eastAsia="宋体" w:hAnsi="Times New Roman" w:cs="Times New Roman"/>
          <w:szCs w:val="21"/>
        </w:rPr>
        <w:t>，显然是在法语中变成这样的。后面的</w:t>
      </w:r>
      <w:r w:rsidRPr="00442B91">
        <w:rPr>
          <w:rFonts w:ascii="Times New Roman" w:eastAsia="宋体" w:hAnsi="Times New Roman" w:cs="Times New Roman"/>
          <w:szCs w:val="21"/>
        </w:rPr>
        <w:t>-er</w:t>
      </w:r>
      <w:r>
        <w:rPr>
          <w:rFonts w:ascii="Times New Roman" w:eastAsia="宋体" w:hAnsi="Times New Roman" w:cs="Times New Roman" w:hint="eastAsia"/>
          <w:szCs w:val="21"/>
        </w:rPr>
        <w:t>不是施动者名词后缀，而是</w:t>
      </w:r>
      <w:r w:rsidRPr="00442B91">
        <w:rPr>
          <w:rFonts w:ascii="Times New Roman" w:eastAsia="宋体" w:hAnsi="Times New Roman" w:cs="Times New Roman"/>
          <w:szCs w:val="21"/>
        </w:rPr>
        <w:t>指小名词后缀</w:t>
      </w:r>
      <w:r>
        <w:rPr>
          <w:rFonts w:ascii="Times New Roman" w:eastAsia="宋体" w:hAnsi="Times New Roman" w:cs="Times New Roman" w:hint="eastAsia"/>
          <w:szCs w:val="21"/>
        </w:rPr>
        <w:t>-le</w:t>
      </w:r>
      <w:r>
        <w:rPr>
          <w:rFonts w:ascii="Times New Roman" w:eastAsia="宋体" w:hAnsi="Times New Roman" w:cs="Times New Roman" w:hint="eastAsia"/>
          <w:szCs w:val="21"/>
        </w:rPr>
        <w:t>的变体形式。</w:t>
      </w:r>
      <w:r w:rsidRPr="00442B91">
        <w:rPr>
          <w:rFonts w:ascii="Times New Roman" w:eastAsia="宋体" w:hAnsi="Times New Roman" w:cs="Times New Roman"/>
          <w:szCs w:val="21"/>
        </w:rPr>
        <w:t>所以</w:t>
      </w:r>
      <w:r w:rsidRPr="00442B91">
        <w:rPr>
          <w:rFonts w:ascii="Times New Roman" w:eastAsia="宋体" w:hAnsi="Times New Roman" w:cs="Times New Roman"/>
          <w:szCs w:val="21"/>
        </w:rPr>
        <w:t>chapter</w:t>
      </w:r>
      <w:r w:rsidRPr="00442B91">
        <w:rPr>
          <w:rFonts w:ascii="Times New Roman" w:eastAsia="宋体" w:hAnsi="Times New Roman" w:cs="Times New Roman"/>
          <w:szCs w:val="21"/>
        </w:rPr>
        <w:t>的字面意思就是</w:t>
      </w:r>
      <w:r w:rsidRPr="00442B91">
        <w:rPr>
          <w:rFonts w:ascii="Times New Roman" w:eastAsia="宋体" w:hAnsi="Times New Roman" w:cs="Times New Roman"/>
          <w:szCs w:val="21"/>
        </w:rPr>
        <w:t>“</w:t>
      </w:r>
      <w:r w:rsidRPr="00442B91">
        <w:rPr>
          <w:rFonts w:ascii="Times New Roman" w:eastAsia="宋体" w:hAnsi="Times New Roman" w:cs="Times New Roman"/>
          <w:szCs w:val="21"/>
        </w:rPr>
        <w:t>小头</w:t>
      </w:r>
      <w:r w:rsidRPr="00442B91">
        <w:rPr>
          <w:rFonts w:ascii="Times New Roman" w:eastAsia="宋体" w:hAnsi="Times New Roman" w:cs="Times New Roman"/>
          <w:szCs w:val="21"/>
        </w:rPr>
        <w:t>”</w:t>
      </w:r>
      <w:r w:rsidRPr="00442B91">
        <w:rPr>
          <w:rFonts w:ascii="Times New Roman" w:eastAsia="宋体" w:hAnsi="Times New Roman" w:cs="Times New Roman"/>
          <w:szCs w:val="21"/>
        </w:rPr>
        <w:t>，引申为一个整体的各个组成部分。一本书是由章节组成的，所以</w:t>
      </w:r>
      <w:r w:rsidRPr="00442B91">
        <w:rPr>
          <w:rFonts w:ascii="Times New Roman" w:eastAsia="宋体" w:hAnsi="Times New Roman" w:cs="Times New Roman"/>
          <w:szCs w:val="21"/>
        </w:rPr>
        <w:t>chapter</w:t>
      </w:r>
      <w:r w:rsidRPr="00442B91">
        <w:rPr>
          <w:rFonts w:ascii="Times New Roman" w:eastAsia="宋体" w:hAnsi="Times New Roman" w:cs="Times New Roman"/>
          <w:szCs w:val="21"/>
        </w:rPr>
        <w:t>就表示图书里面的一章。</w:t>
      </w:r>
    </w:p>
    <w:p w14:paraId="6297AD39"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词根</w:t>
      </w:r>
      <w:r>
        <w:rPr>
          <w:rFonts w:ascii="Times New Roman" w:eastAsia="宋体" w:hAnsi="Times New Roman" w:cs="Times New Roman" w:hint="eastAsia"/>
          <w:szCs w:val="21"/>
        </w:rPr>
        <w:t>cap-</w:t>
      </w:r>
      <w:r>
        <w:rPr>
          <w:rFonts w:ascii="Times New Roman" w:eastAsia="宋体" w:hAnsi="Times New Roman" w:cs="Times New Roman" w:hint="eastAsia"/>
          <w:szCs w:val="21"/>
        </w:rPr>
        <w:t>在法语中音变为</w:t>
      </w:r>
      <w:r w:rsidRPr="00442B91">
        <w:rPr>
          <w:rFonts w:ascii="Times New Roman" w:eastAsia="宋体" w:hAnsi="Times New Roman" w:cs="Times New Roman"/>
          <w:szCs w:val="21"/>
        </w:rPr>
        <w:t>chiev-</w:t>
      </w:r>
      <w:r>
        <w:rPr>
          <w:rFonts w:ascii="Times New Roman" w:eastAsia="宋体" w:hAnsi="Times New Roman" w:cs="Times New Roman" w:hint="eastAsia"/>
          <w:szCs w:val="21"/>
        </w:rPr>
        <w:t>或</w:t>
      </w:r>
      <w:r>
        <w:rPr>
          <w:rFonts w:ascii="Times New Roman" w:eastAsia="宋体" w:hAnsi="Times New Roman" w:cs="Times New Roman" w:hint="eastAsia"/>
          <w:szCs w:val="21"/>
        </w:rPr>
        <w:t>chief-</w:t>
      </w:r>
      <w:r w:rsidRPr="00442B91">
        <w:rPr>
          <w:rFonts w:ascii="Times New Roman" w:eastAsia="宋体" w:hAnsi="Times New Roman" w:cs="Times New Roman"/>
          <w:szCs w:val="21"/>
        </w:rPr>
        <w:t>，前面的</w:t>
      </w:r>
      <w:r w:rsidRPr="00442B91">
        <w:rPr>
          <w:rFonts w:ascii="Times New Roman" w:eastAsia="宋体" w:hAnsi="Times New Roman" w:cs="Times New Roman"/>
          <w:szCs w:val="21"/>
        </w:rPr>
        <w:t>c</w:t>
      </w:r>
      <w:r w:rsidRPr="00442B91">
        <w:rPr>
          <w:rFonts w:ascii="Times New Roman" w:eastAsia="宋体" w:hAnsi="Times New Roman" w:cs="Times New Roman"/>
          <w:szCs w:val="21"/>
        </w:rPr>
        <w:t>变成了</w:t>
      </w:r>
      <w:r w:rsidRPr="00442B91">
        <w:rPr>
          <w:rFonts w:ascii="Times New Roman" w:eastAsia="宋体" w:hAnsi="Times New Roman" w:cs="Times New Roman"/>
          <w:szCs w:val="21"/>
        </w:rPr>
        <w:t>ch</w:t>
      </w:r>
      <w:r w:rsidRPr="00442B91">
        <w:rPr>
          <w:rFonts w:ascii="Times New Roman" w:eastAsia="宋体" w:hAnsi="Times New Roman" w:cs="Times New Roman"/>
          <w:szCs w:val="21"/>
        </w:rPr>
        <w:t>，中间的单元音字母</w:t>
      </w:r>
      <w:r w:rsidRPr="00442B91">
        <w:rPr>
          <w:rFonts w:ascii="Times New Roman" w:eastAsia="宋体" w:hAnsi="Times New Roman" w:cs="Times New Roman"/>
          <w:szCs w:val="21"/>
        </w:rPr>
        <w:t>a</w:t>
      </w:r>
      <w:r w:rsidRPr="00442B91">
        <w:rPr>
          <w:rFonts w:ascii="Times New Roman" w:eastAsia="宋体" w:hAnsi="Times New Roman" w:cs="Times New Roman"/>
          <w:szCs w:val="21"/>
        </w:rPr>
        <w:t>变成了双元音字母</w:t>
      </w:r>
      <w:r w:rsidRPr="00442B91">
        <w:rPr>
          <w:rFonts w:ascii="Times New Roman" w:eastAsia="宋体" w:hAnsi="Times New Roman" w:cs="Times New Roman"/>
          <w:szCs w:val="21"/>
        </w:rPr>
        <w:t>ie</w:t>
      </w:r>
      <w:r w:rsidRPr="00442B91">
        <w:rPr>
          <w:rFonts w:ascii="Times New Roman" w:eastAsia="宋体" w:hAnsi="Times New Roman" w:cs="Times New Roman"/>
          <w:szCs w:val="21"/>
        </w:rPr>
        <w:t>，后面的辅音</w:t>
      </w:r>
      <w:r w:rsidRPr="00442B91">
        <w:rPr>
          <w:rFonts w:ascii="Times New Roman" w:eastAsia="宋体" w:hAnsi="Times New Roman" w:cs="Times New Roman"/>
          <w:szCs w:val="21"/>
        </w:rPr>
        <w:t>p</w:t>
      </w:r>
      <w:r w:rsidRPr="00442B91">
        <w:rPr>
          <w:rFonts w:ascii="Times New Roman" w:eastAsia="宋体" w:hAnsi="Times New Roman" w:cs="Times New Roman"/>
          <w:szCs w:val="21"/>
        </w:rPr>
        <w:t>变成了</w:t>
      </w:r>
      <w:r w:rsidRPr="00442B91">
        <w:rPr>
          <w:rFonts w:ascii="Times New Roman" w:eastAsia="宋体" w:hAnsi="Times New Roman" w:cs="Times New Roman"/>
          <w:szCs w:val="21"/>
        </w:rPr>
        <w:t>v</w:t>
      </w:r>
      <w:r w:rsidRPr="00442B91">
        <w:rPr>
          <w:rFonts w:ascii="Times New Roman" w:eastAsia="宋体" w:hAnsi="Times New Roman" w:cs="Times New Roman"/>
          <w:szCs w:val="21"/>
        </w:rPr>
        <w:t>或者是</w:t>
      </w:r>
      <w:r w:rsidRPr="00442B91">
        <w:rPr>
          <w:rFonts w:ascii="Times New Roman" w:eastAsia="宋体" w:hAnsi="Times New Roman" w:cs="Times New Roman"/>
          <w:szCs w:val="21"/>
        </w:rPr>
        <w:t>f</w:t>
      </w:r>
      <w:r w:rsidRPr="00442B91">
        <w:rPr>
          <w:rFonts w:ascii="Times New Roman" w:eastAsia="宋体" w:hAnsi="Times New Roman" w:cs="Times New Roman"/>
          <w:szCs w:val="21"/>
        </w:rPr>
        <w:t>。它直接形成单词</w:t>
      </w:r>
      <w:r w:rsidRPr="00442B91">
        <w:rPr>
          <w:rFonts w:ascii="Times New Roman" w:eastAsia="宋体" w:hAnsi="Times New Roman" w:cs="Times New Roman"/>
          <w:szCs w:val="21"/>
        </w:rPr>
        <w:t>chief</w:t>
      </w:r>
      <w:r w:rsidRPr="00442B91">
        <w:rPr>
          <w:rFonts w:ascii="Times New Roman" w:eastAsia="宋体" w:hAnsi="Times New Roman" w:cs="Times New Roman"/>
          <w:szCs w:val="21"/>
        </w:rPr>
        <w:t>，作名词时表示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首领</w:t>
      </w:r>
      <w:r w:rsidRPr="00442B91">
        <w:rPr>
          <w:rFonts w:ascii="Times New Roman" w:eastAsia="宋体" w:hAnsi="Times New Roman" w:cs="Times New Roman"/>
          <w:szCs w:val="21"/>
        </w:rPr>
        <w:t>”</w:t>
      </w:r>
      <w:r w:rsidRPr="00442B91">
        <w:rPr>
          <w:rFonts w:ascii="Times New Roman" w:eastAsia="宋体" w:hAnsi="Times New Roman" w:cs="Times New Roman"/>
          <w:szCs w:val="21"/>
        </w:rPr>
        <w:t>，做形容词时表示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首席的、主要的</w:t>
      </w:r>
      <w:r w:rsidRPr="00442B91">
        <w:rPr>
          <w:rFonts w:ascii="Times New Roman" w:eastAsia="宋体" w:hAnsi="Times New Roman" w:cs="Times New Roman"/>
          <w:szCs w:val="21"/>
        </w:rPr>
        <w:t>”</w:t>
      </w:r>
      <w:r w:rsidRPr="00442B91">
        <w:rPr>
          <w:rFonts w:ascii="Times New Roman" w:eastAsia="宋体" w:hAnsi="Times New Roman" w:cs="Times New Roman"/>
          <w:szCs w:val="21"/>
        </w:rPr>
        <w:t>。比如，</w:t>
      </w:r>
      <w:r w:rsidRPr="00442B91">
        <w:rPr>
          <w:rFonts w:ascii="Times New Roman" w:eastAsia="宋体" w:hAnsi="Times New Roman" w:cs="Times New Roman"/>
          <w:szCs w:val="21"/>
        </w:rPr>
        <w:t>chief executive officer</w:t>
      </w:r>
      <w:r w:rsidRPr="00442B91">
        <w:rPr>
          <w:rFonts w:ascii="Times New Roman" w:eastAsia="宋体" w:hAnsi="Times New Roman" w:cs="Times New Roman"/>
          <w:szCs w:val="21"/>
        </w:rPr>
        <w:t>就是</w:t>
      </w:r>
      <w:r w:rsidRPr="00442B91">
        <w:rPr>
          <w:rFonts w:ascii="Times New Roman" w:eastAsia="宋体" w:hAnsi="Times New Roman" w:cs="Times New Roman"/>
          <w:szCs w:val="21"/>
        </w:rPr>
        <w:t>“</w:t>
      </w:r>
      <w:r w:rsidRPr="00442B91">
        <w:rPr>
          <w:rFonts w:ascii="Times New Roman" w:eastAsia="宋体" w:hAnsi="Times New Roman" w:cs="Times New Roman"/>
          <w:szCs w:val="21"/>
        </w:rPr>
        <w:t>首席执行官</w:t>
      </w:r>
      <w:r w:rsidRPr="00442B91">
        <w:rPr>
          <w:rFonts w:ascii="Times New Roman" w:eastAsia="宋体" w:hAnsi="Times New Roman" w:cs="Times New Roman"/>
          <w:szCs w:val="21"/>
        </w:rPr>
        <w:t>”</w:t>
      </w:r>
      <w:r w:rsidRPr="00442B91">
        <w:rPr>
          <w:rFonts w:ascii="Times New Roman" w:eastAsia="宋体" w:hAnsi="Times New Roman" w:cs="Times New Roman"/>
          <w:szCs w:val="21"/>
        </w:rPr>
        <w:t>，常常简化为</w:t>
      </w:r>
      <w:r w:rsidRPr="00442B91">
        <w:rPr>
          <w:rFonts w:ascii="Times New Roman" w:eastAsia="宋体" w:hAnsi="Times New Roman" w:cs="Times New Roman"/>
          <w:szCs w:val="21"/>
        </w:rPr>
        <w:t>CEO</w:t>
      </w:r>
      <w:r w:rsidRPr="00442B91">
        <w:rPr>
          <w:rFonts w:ascii="Times New Roman" w:eastAsia="宋体" w:hAnsi="Times New Roman" w:cs="Times New Roman"/>
          <w:szCs w:val="21"/>
        </w:rPr>
        <w:t>。</w:t>
      </w:r>
    </w:p>
    <w:p w14:paraId="6FDD5C6A" w14:textId="77777777" w:rsidR="007B32D4" w:rsidRPr="00442B91" w:rsidRDefault="007B32D4" w:rsidP="007B32D4">
      <w:pPr>
        <w:spacing w:line="360" w:lineRule="auto"/>
        <w:ind w:left="1" w:firstLineChars="201" w:firstLine="422"/>
        <w:rPr>
          <w:rFonts w:ascii="Times New Roman" w:eastAsia="宋体" w:hAnsi="Times New Roman" w:cs="Times New Roman"/>
          <w:szCs w:val="21"/>
        </w:rPr>
      </w:pPr>
      <w:r w:rsidRPr="00442B91">
        <w:rPr>
          <w:rFonts w:ascii="Times New Roman" w:eastAsia="宋体" w:hAnsi="Times New Roman" w:cs="Times New Roman" w:hint="eastAsia"/>
          <w:szCs w:val="21"/>
        </w:rPr>
        <w:t>单词</w:t>
      </w:r>
      <w:r w:rsidRPr="00442B91">
        <w:rPr>
          <w:rFonts w:ascii="Times New Roman" w:eastAsia="宋体" w:hAnsi="Times New Roman" w:cs="Times New Roman"/>
          <w:szCs w:val="21"/>
        </w:rPr>
        <w:t>chef</w:t>
      </w:r>
      <w:r w:rsidRPr="00442B91">
        <w:rPr>
          <w:rFonts w:ascii="Times New Roman" w:eastAsia="宋体" w:hAnsi="Times New Roman" w:cs="Times New Roman"/>
          <w:szCs w:val="21"/>
        </w:rPr>
        <w:t>和</w:t>
      </w:r>
      <w:r w:rsidRPr="00442B91">
        <w:rPr>
          <w:rFonts w:ascii="Times New Roman" w:eastAsia="宋体" w:hAnsi="Times New Roman" w:cs="Times New Roman"/>
          <w:szCs w:val="21"/>
        </w:rPr>
        <w:t>chief</w:t>
      </w:r>
      <w:r w:rsidRPr="00442B91">
        <w:rPr>
          <w:rFonts w:ascii="Times New Roman" w:eastAsia="宋体" w:hAnsi="Times New Roman" w:cs="Times New Roman"/>
          <w:szCs w:val="21"/>
        </w:rPr>
        <w:t>同源，只是它保留了法语的发音风格。它原本表示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主厨、厨师长</w:t>
      </w:r>
      <w:r w:rsidRPr="00442B91">
        <w:rPr>
          <w:rFonts w:ascii="Times New Roman" w:eastAsia="宋体" w:hAnsi="Times New Roman" w:cs="Times New Roman"/>
          <w:szCs w:val="21"/>
        </w:rPr>
        <w:t>”</w:t>
      </w:r>
      <w:r w:rsidRPr="00442B91">
        <w:rPr>
          <w:rFonts w:ascii="Times New Roman" w:eastAsia="宋体" w:hAnsi="Times New Roman" w:cs="Times New Roman"/>
          <w:szCs w:val="21"/>
        </w:rPr>
        <w:t>，也就是厨房里的</w:t>
      </w:r>
      <w:r w:rsidRPr="00442B91">
        <w:rPr>
          <w:rFonts w:ascii="Times New Roman" w:eastAsia="宋体" w:hAnsi="Times New Roman" w:cs="Times New Roman"/>
          <w:szCs w:val="21"/>
        </w:rPr>
        <w:t>“</w:t>
      </w:r>
      <w:r w:rsidRPr="00442B91">
        <w:rPr>
          <w:rFonts w:ascii="Times New Roman" w:eastAsia="宋体" w:hAnsi="Times New Roman" w:cs="Times New Roman"/>
          <w:szCs w:val="21"/>
        </w:rPr>
        <w:t>头</w:t>
      </w:r>
      <w:r w:rsidRPr="00442B91">
        <w:rPr>
          <w:rFonts w:ascii="Times New Roman" w:eastAsia="宋体" w:hAnsi="Times New Roman" w:cs="Times New Roman"/>
          <w:szCs w:val="21"/>
        </w:rPr>
        <w:t>”</w:t>
      </w:r>
      <w:r w:rsidRPr="00442B91">
        <w:rPr>
          <w:rFonts w:ascii="Times New Roman" w:eastAsia="宋体" w:hAnsi="Times New Roman" w:cs="Times New Roman"/>
          <w:szCs w:val="21"/>
        </w:rPr>
        <w:t>，但现在也可以表示普通的厨师。</w:t>
      </w:r>
    </w:p>
    <w:p w14:paraId="1A2F4040" w14:textId="77777777" w:rsidR="007B32D4" w:rsidRPr="0021271C" w:rsidRDefault="007B32D4" w:rsidP="007B32D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42B91">
        <w:rPr>
          <w:rFonts w:ascii="Times New Roman" w:eastAsia="宋体" w:hAnsi="Times New Roman" w:cs="Times New Roman" w:hint="eastAsia"/>
          <w:szCs w:val="21"/>
        </w:rPr>
        <w:t>单词</w:t>
      </w:r>
      <w:r w:rsidRPr="00442B91">
        <w:rPr>
          <w:rFonts w:ascii="Times New Roman" w:eastAsia="宋体" w:hAnsi="Times New Roman" w:cs="Times New Roman"/>
          <w:szCs w:val="21"/>
        </w:rPr>
        <w:t>achieve</w:t>
      </w:r>
      <w:r w:rsidRPr="00442B91">
        <w:rPr>
          <w:rFonts w:ascii="Times New Roman" w:eastAsia="宋体" w:hAnsi="Times New Roman" w:cs="Times New Roman"/>
          <w:szCs w:val="21"/>
        </w:rPr>
        <w:t>，前面的</w:t>
      </w:r>
      <w:r w:rsidRPr="00442B91">
        <w:rPr>
          <w:rFonts w:ascii="Times New Roman" w:eastAsia="宋体" w:hAnsi="Times New Roman" w:cs="Times New Roman"/>
          <w:szCs w:val="21"/>
        </w:rPr>
        <w:t>a</w:t>
      </w:r>
      <w:r w:rsidRPr="00442B91">
        <w:rPr>
          <w:rFonts w:ascii="Times New Roman" w:eastAsia="宋体" w:hAnsi="Times New Roman" w:cs="Times New Roman"/>
          <w:szCs w:val="21"/>
        </w:rPr>
        <w:t>其实是前缀</w:t>
      </w:r>
      <w:r w:rsidRPr="00442B91">
        <w:rPr>
          <w:rFonts w:ascii="Times New Roman" w:eastAsia="宋体" w:hAnsi="Times New Roman" w:cs="Times New Roman"/>
          <w:szCs w:val="21"/>
        </w:rPr>
        <w:t>ad-</w:t>
      </w:r>
      <w:r w:rsidRPr="00442B91">
        <w:rPr>
          <w:rFonts w:ascii="Times New Roman" w:eastAsia="宋体" w:hAnsi="Times New Roman" w:cs="Times New Roman"/>
          <w:szCs w:val="21"/>
        </w:rPr>
        <w:t>的</w:t>
      </w:r>
      <w:r>
        <w:rPr>
          <w:rFonts w:ascii="Times New Roman" w:eastAsia="宋体" w:hAnsi="Times New Roman" w:cs="Times New Roman"/>
          <w:szCs w:val="21"/>
        </w:rPr>
        <w:t>变体形式</w:t>
      </w:r>
      <w:r w:rsidRPr="00442B91">
        <w:rPr>
          <w:rFonts w:ascii="Times New Roman" w:eastAsia="宋体" w:hAnsi="Times New Roman" w:cs="Times New Roman"/>
          <w:szCs w:val="21"/>
        </w:rPr>
        <w:t>，表示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趋近</w:t>
      </w:r>
      <w:r w:rsidRPr="00442B91">
        <w:rPr>
          <w:rFonts w:ascii="Times New Roman" w:eastAsia="宋体" w:hAnsi="Times New Roman" w:cs="Times New Roman"/>
          <w:szCs w:val="21"/>
        </w:rPr>
        <w:t>”</w:t>
      </w:r>
      <w:r w:rsidRPr="00442B91">
        <w:rPr>
          <w:rFonts w:ascii="Times New Roman" w:eastAsia="宋体" w:hAnsi="Times New Roman" w:cs="Times New Roman"/>
          <w:szCs w:val="21"/>
        </w:rPr>
        <w:t>，后面的词根</w:t>
      </w:r>
      <w:r w:rsidRPr="00442B91">
        <w:rPr>
          <w:rFonts w:ascii="Times New Roman" w:eastAsia="宋体" w:hAnsi="Times New Roman" w:cs="Times New Roman"/>
          <w:szCs w:val="21"/>
        </w:rPr>
        <w:t>chiev-</w:t>
      </w:r>
      <w:r w:rsidRPr="00442B91">
        <w:rPr>
          <w:rFonts w:ascii="Times New Roman" w:eastAsia="宋体" w:hAnsi="Times New Roman" w:cs="Times New Roman"/>
          <w:szCs w:val="21"/>
        </w:rPr>
        <w:t>表示</w:t>
      </w:r>
      <w:r w:rsidRPr="00442B91">
        <w:rPr>
          <w:rFonts w:ascii="Times New Roman" w:eastAsia="宋体" w:hAnsi="Times New Roman" w:cs="Times New Roman"/>
          <w:szCs w:val="21"/>
        </w:rPr>
        <w:t>“</w:t>
      </w:r>
      <w:r w:rsidRPr="00442B91">
        <w:rPr>
          <w:rFonts w:ascii="Times New Roman" w:eastAsia="宋体" w:hAnsi="Times New Roman" w:cs="Times New Roman"/>
          <w:szCs w:val="21"/>
        </w:rPr>
        <w:t>尽头，终点</w:t>
      </w:r>
      <w:r w:rsidRPr="00442B91">
        <w:rPr>
          <w:rFonts w:ascii="Times New Roman" w:eastAsia="宋体" w:hAnsi="Times New Roman" w:cs="Times New Roman"/>
          <w:szCs w:val="21"/>
        </w:rPr>
        <w:t>”</w:t>
      </w:r>
      <w:r w:rsidRPr="00442B91">
        <w:rPr>
          <w:rFonts w:ascii="Times New Roman" w:eastAsia="宋体" w:hAnsi="Times New Roman" w:cs="Times New Roman"/>
          <w:szCs w:val="21"/>
        </w:rPr>
        <w:t>。整个单词的字面意思就是</w:t>
      </w:r>
      <w:r w:rsidRPr="00442B91">
        <w:rPr>
          <w:rFonts w:ascii="Times New Roman" w:eastAsia="宋体" w:hAnsi="Times New Roman" w:cs="Times New Roman"/>
          <w:szCs w:val="21"/>
        </w:rPr>
        <w:t>“</w:t>
      </w:r>
      <w:r w:rsidRPr="00442B91">
        <w:rPr>
          <w:rFonts w:ascii="Times New Roman" w:eastAsia="宋体" w:hAnsi="Times New Roman" w:cs="Times New Roman"/>
          <w:szCs w:val="21"/>
        </w:rPr>
        <w:t>到达道路的尽头</w:t>
      </w:r>
      <w:r w:rsidRPr="00442B91">
        <w:rPr>
          <w:rFonts w:ascii="Times New Roman" w:eastAsia="宋体" w:hAnsi="Times New Roman" w:cs="Times New Roman"/>
          <w:szCs w:val="21"/>
        </w:rPr>
        <w:t>”</w:t>
      </w:r>
      <w:r w:rsidRPr="00442B91">
        <w:rPr>
          <w:rFonts w:ascii="Times New Roman" w:eastAsia="宋体" w:hAnsi="Times New Roman" w:cs="Times New Roman"/>
          <w:szCs w:val="21"/>
        </w:rPr>
        <w:t>，到达终点，引申为</w:t>
      </w:r>
      <w:r w:rsidRPr="00442B91">
        <w:rPr>
          <w:rFonts w:ascii="Times New Roman" w:eastAsia="宋体" w:hAnsi="Times New Roman" w:cs="Times New Roman"/>
          <w:szCs w:val="21"/>
        </w:rPr>
        <w:t>“</w:t>
      </w:r>
      <w:r w:rsidRPr="00442B91">
        <w:rPr>
          <w:rFonts w:ascii="Times New Roman" w:eastAsia="宋体" w:hAnsi="Times New Roman" w:cs="Times New Roman"/>
          <w:szCs w:val="21"/>
        </w:rPr>
        <w:t>达到、完成，实现目标</w:t>
      </w:r>
      <w:r w:rsidRPr="00442B91">
        <w:rPr>
          <w:rFonts w:ascii="Times New Roman" w:eastAsia="宋体" w:hAnsi="Times New Roman" w:cs="Times New Roman"/>
          <w:szCs w:val="21"/>
        </w:rPr>
        <w:t>”</w:t>
      </w:r>
      <w:r w:rsidRPr="00442B91">
        <w:rPr>
          <w:rFonts w:ascii="Times New Roman" w:eastAsia="宋体" w:hAnsi="Times New Roman" w:cs="Times New Roman"/>
          <w:szCs w:val="21"/>
        </w:rPr>
        <w:t>，常指经过长期努力终于实现目标，既可以用作及物动词，也可以用作不及物动词。比如</w:t>
      </w:r>
      <w:r>
        <w:rPr>
          <w:rFonts w:ascii="Times New Roman" w:eastAsia="宋体" w:hAnsi="Times New Roman" w:cs="Times New Roman"/>
          <w:szCs w:val="21"/>
        </w:rPr>
        <w:t>，</w:t>
      </w:r>
      <w:r w:rsidRPr="00442B91">
        <w:rPr>
          <w:rFonts w:ascii="Times New Roman" w:eastAsia="宋体" w:hAnsi="Times New Roman" w:cs="Times New Roman"/>
          <w:szCs w:val="21"/>
        </w:rPr>
        <w:t>achieve great success</w:t>
      </w:r>
      <w:r w:rsidRPr="00442B91">
        <w:rPr>
          <w:rFonts w:ascii="Times New Roman" w:eastAsia="宋体" w:hAnsi="Times New Roman" w:cs="Times New Roman"/>
          <w:szCs w:val="21"/>
        </w:rPr>
        <w:t>（获得成功）</w:t>
      </w:r>
      <w:r>
        <w:rPr>
          <w:rFonts w:ascii="Times New Roman" w:eastAsia="宋体" w:hAnsi="Times New Roman" w:cs="Times New Roman"/>
          <w:szCs w:val="21"/>
        </w:rPr>
        <w:t>，</w:t>
      </w:r>
      <w:r w:rsidRPr="00442B91">
        <w:rPr>
          <w:rFonts w:ascii="Times New Roman" w:eastAsia="宋体" w:hAnsi="Times New Roman" w:cs="Times New Roman"/>
          <w:szCs w:val="21"/>
        </w:rPr>
        <w:t>achieve one’s goal</w:t>
      </w:r>
      <w:r w:rsidRPr="00442B91">
        <w:rPr>
          <w:rFonts w:ascii="Times New Roman" w:eastAsia="宋体" w:hAnsi="Times New Roman" w:cs="Times New Roman"/>
          <w:szCs w:val="21"/>
        </w:rPr>
        <w:t>（实现目标）</w:t>
      </w:r>
      <w:r>
        <w:rPr>
          <w:rFonts w:ascii="Times New Roman" w:eastAsia="宋体" w:hAnsi="Times New Roman" w:cs="Times New Roman"/>
          <w:szCs w:val="21"/>
        </w:rPr>
        <w:t>，</w:t>
      </w:r>
      <w:r w:rsidRPr="00442B91">
        <w:rPr>
          <w:rFonts w:ascii="Times New Roman" w:eastAsia="宋体" w:hAnsi="Times New Roman" w:cs="Times New Roman"/>
          <w:szCs w:val="21"/>
        </w:rPr>
        <w:t>achieve at school</w:t>
      </w:r>
      <w:r w:rsidRPr="00442B91">
        <w:rPr>
          <w:rFonts w:ascii="Times New Roman" w:eastAsia="宋体" w:hAnsi="Times New Roman" w:cs="Times New Roman"/>
          <w:szCs w:val="21"/>
        </w:rPr>
        <w:t>（在学校学有所成）。</w:t>
      </w:r>
    </w:p>
    <w:p w14:paraId="29DCA10B" w14:textId="1E992E69" w:rsidR="007B32D4" w:rsidRPr="0021271C" w:rsidRDefault="005E5C09" w:rsidP="007B32D4">
      <w:pPr>
        <w:spacing w:line="360" w:lineRule="auto"/>
        <w:jc w:val="center"/>
        <w:rPr>
          <w:rFonts w:ascii="Times New Roman" w:eastAsia="宋体" w:hAnsi="Times New Roman" w:cs="Times New Roman"/>
          <w:szCs w:val="21"/>
        </w:rPr>
      </w:pPr>
      <w:r>
        <w:rPr>
          <w:noProof/>
        </w:rPr>
        <w:drawing>
          <wp:inline distT="0" distB="0" distL="0" distR="0" wp14:anchorId="759641B7" wp14:editId="206405F0">
            <wp:extent cx="4002345" cy="2483001"/>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2345" cy="2483001"/>
                    </a:xfrm>
                    <a:prstGeom prst="rect">
                      <a:avLst/>
                    </a:prstGeom>
                  </pic:spPr>
                </pic:pic>
              </a:graphicData>
            </a:graphic>
          </wp:inline>
        </w:drawing>
      </w:r>
    </w:p>
    <w:p w14:paraId="677E4BB2" w14:textId="77777777"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cap</w:t>
      </w:r>
      <w:r w:rsidRPr="0021271C">
        <w:rPr>
          <w:rFonts w:ascii="Times New Roman" w:eastAsia="宋体" w:hAnsi="Times New Roman" w:cs="Times New Roman"/>
          <w:szCs w:val="21"/>
        </w:rPr>
        <w:t>：</w:t>
      </w:r>
      <w:r w:rsidRPr="0021271C">
        <w:rPr>
          <w:rFonts w:ascii="Times New Roman" w:eastAsia="宋体" w:hAnsi="Times New Roman" w:cs="Times New Roman"/>
          <w:szCs w:val="21"/>
        </w:rPr>
        <w:t>[kæp] n.</w:t>
      </w:r>
      <w:r w:rsidRPr="0021271C">
        <w:rPr>
          <w:rFonts w:ascii="Times New Roman" w:eastAsia="宋体" w:hAnsi="Times New Roman" w:cs="Times New Roman"/>
          <w:szCs w:val="21"/>
        </w:rPr>
        <w:t>盖；帽子。本意是</w:t>
      </w:r>
      <w:r w:rsidRPr="0021271C">
        <w:rPr>
          <w:rFonts w:ascii="Times New Roman" w:eastAsia="宋体" w:hAnsi="Times New Roman" w:cs="Times New Roman"/>
          <w:szCs w:val="21"/>
        </w:rPr>
        <w:t>“</w:t>
      </w:r>
      <w:r w:rsidRPr="0021271C">
        <w:rPr>
          <w:rFonts w:ascii="Times New Roman" w:eastAsia="宋体" w:hAnsi="Times New Roman" w:cs="Times New Roman"/>
          <w:szCs w:val="21"/>
        </w:rPr>
        <w:t>头上戴的东西</w:t>
      </w:r>
      <w:r w:rsidRPr="0021271C">
        <w:rPr>
          <w:rFonts w:ascii="Times New Roman" w:eastAsia="宋体" w:hAnsi="Times New Roman" w:cs="Times New Roman"/>
          <w:szCs w:val="21"/>
        </w:rPr>
        <w:t>”</w:t>
      </w:r>
      <w:r w:rsidRPr="0021271C">
        <w:rPr>
          <w:rFonts w:ascii="Times New Roman" w:eastAsia="宋体" w:hAnsi="Times New Roman" w:cs="Times New Roman"/>
          <w:szCs w:val="21"/>
        </w:rPr>
        <w:t>。</w:t>
      </w:r>
    </w:p>
    <w:p w14:paraId="74F7DBFD" w14:textId="4D11387E" w:rsidR="00BB0B3B" w:rsidRPr="0021271C" w:rsidRDefault="00BB0B3B"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escape</w:t>
      </w:r>
      <w:r w:rsidRPr="0021271C">
        <w:rPr>
          <w:rFonts w:ascii="Times New Roman" w:eastAsia="宋体" w:hAnsi="Times New Roman" w:cs="Times New Roman"/>
          <w:szCs w:val="21"/>
        </w:rPr>
        <w:t>：</w:t>
      </w:r>
      <w:r w:rsidRPr="0021271C">
        <w:rPr>
          <w:rFonts w:ascii="Times New Roman" w:eastAsia="宋体" w:hAnsi="Times New Roman" w:cs="Times New Roman"/>
          <w:szCs w:val="21"/>
        </w:rPr>
        <w:t>[ɪ'skeɪp] n.</w:t>
      </w:r>
      <w:r w:rsidRPr="0021271C">
        <w:rPr>
          <w:rFonts w:ascii="Times New Roman" w:eastAsia="宋体" w:hAnsi="Times New Roman" w:cs="Times New Roman"/>
          <w:szCs w:val="21"/>
        </w:rPr>
        <w:t>逃跑，逃亡</w:t>
      </w:r>
      <w:r w:rsidRPr="0021271C">
        <w:rPr>
          <w:rFonts w:ascii="Times New Roman" w:eastAsia="宋体" w:hAnsi="Times New Roman" w:cs="Times New Roman"/>
          <w:szCs w:val="21"/>
        </w:rPr>
        <w:t>vt.</w:t>
      </w:r>
      <w:r w:rsidRPr="0021271C">
        <w:rPr>
          <w:rFonts w:ascii="Times New Roman" w:eastAsia="宋体" w:hAnsi="Times New Roman" w:cs="Times New Roman"/>
          <w:szCs w:val="21"/>
        </w:rPr>
        <w:t>逃避，避开，避免</w:t>
      </w:r>
      <w:r w:rsidRPr="0021271C">
        <w:rPr>
          <w:rFonts w:ascii="Times New Roman" w:eastAsia="宋体" w:hAnsi="Times New Roman" w:cs="Times New Roman"/>
          <w:szCs w:val="21"/>
        </w:rPr>
        <w:t>vi.</w:t>
      </w:r>
      <w:r w:rsidRPr="0021271C">
        <w:rPr>
          <w:rFonts w:ascii="Times New Roman" w:eastAsia="宋体" w:hAnsi="Times New Roman" w:cs="Times New Roman"/>
          <w:szCs w:val="21"/>
        </w:rPr>
        <w:t>逃脱，溜走</w:t>
      </w:r>
    </w:p>
    <w:p w14:paraId="63BF7D28" w14:textId="608C39F7" w:rsidR="00BB0B3B" w:rsidRPr="0021271C" w:rsidRDefault="00BB0B3B" w:rsidP="00BB0B3B">
      <w:pPr>
        <w:spacing w:line="360" w:lineRule="auto"/>
        <w:ind w:left="1" w:firstLineChars="201" w:firstLine="422"/>
        <w:rPr>
          <w:rFonts w:ascii="Times New Roman" w:eastAsia="宋体" w:hAnsi="Times New Roman" w:cs="Times New Roman"/>
          <w:szCs w:val="21"/>
        </w:rPr>
      </w:pPr>
      <w:r w:rsidRPr="0021271C">
        <w:rPr>
          <w:rFonts w:ascii="Times New Roman" w:eastAsia="宋体" w:hAnsi="Times New Roman" w:cs="Times New Roman" w:hint="eastAsia"/>
          <w:szCs w:val="21"/>
        </w:rPr>
        <w:t>结构分析：</w:t>
      </w:r>
      <w:r w:rsidRPr="0021271C">
        <w:rPr>
          <w:rFonts w:ascii="Times New Roman" w:eastAsia="宋体" w:hAnsi="Times New Roman" w:cs="Times New Roman"/>
          <w:szCs w:val="21"/>
        </w:rPr>
        <w:t>escape=es</w:t>
      </w:r>
      <w:r w:rsidRPr="0021271C">
        <w:rPr>
          <w:rFonts w:ascii="Times New Roman" w:eastAsia="宋体" w:hAnsi="Times New Roman" w:cs="Times New Roman"/>
          <w:szCs w:val="21"/>
        </w:rPr>
        <w:t>（</w:t>
      </w:r>
      <w:r>
        <w:rPr>
          <w:rFonts w:ascii="Times New Roman" w:eastAsia="宋体" w:hAnsi="Times New Roman" w:cs="Times New Roman" w:hint="eastAsia"/>
          <w:szCs w:val="21"/>
        </w:rPr>
        <w:t>=ex</w:t>
      </w:r>
      <w:r>
        <w:rPr>
          <w:rFonts w:ascii="Times New Roman" w:eastAsia="宋体" w:hAnsi="Times New Roman" w:cs="Times New Roman" w:hint="eastAsia"/>
          <w:szCs w:val="21"/>
        </w:rPr>
        <w:t>，</w:t>
      </w:r>
      <w:r w:rsidRPr="0021271C">
        <w:rPr>
          <w:rFonts w:ascii="Times New Roman" w:eastAsia="宋体" w:hAnsi="Times New Roman" w:cs="Times New Roman"/>
          <w:szCs w:val="21"/>
        </w:rPr>
        <w:t>出来）</w:t>
      </w:r>
      <w:r w:rsidRPr="0021271C">
        <w:rPr>
          <w:rFonts w:ascii="Times New Roman" w:eastAsia="宋体" w:hAnsi="Times New Roman" w:cs="Times New Roman"/>
          <w:szCs w:val="21"/>
        </w:rPr>
        <w:t>+cape</w:t>
      </w:r>
      <w:r w:rsidRPr="0021271C">
        <w:rPr>
          <w:rFonts w:ascii="Times New Roman" w:eastAsia="宋体" w:hAnsi="Times New Roman" w:cs="Times New Roman"/>
          <w:szCs w:val="21"/>
        </w:rPr>
        <w:t>（斗篷）</w:t>
      </w:r>
      <w:r w:rsidRPr="0021271C">
        <w:rPr>
          <w:rFonts w:ascii="Times New Roman" w:eastAsia="宋体" w:hAnsi="Times New Roman" w:cs="Times New Roman"/>
          <w:szCs w:val="21"/>
        </w:rPr>
        <w:t>→</w:t>
      </w:r>
      <w:r w:rsidRPr="0021271C">
        <w:rPr>
          <w:rFonts w:ascii="Times New Roman" w:eastAsia="宋体" w:hAnsi="Times New Roman" w:cs="Times New Roman"/>
          <w:szCs w:val="21"/>
        </w:rPr>
        <w:t>挣脱斗篷</w:t>
      </w:r>
      <w:r w:rsidRPr="0021271C">
        <w:rPr>
          <w:rFonts w:ascii="Times New Roman" w:eastAsia="宋体" w:hAnsi="Times New Roman" w:cs="Times New Roman"/>
          <w:szCs w:val="21"/>
        </w:rPr>
        <w:t>→</w:t>
      </w:r>
      <w:r w:rsidRPr="0021271C">
        <w:rPr>
          <w:rFonts w:ascii="Times New Roman" w:eastAsia="宋体" w:hAnsi="Times New Roman" w:cs="Times New Roman"/>
          <w:szCs w:val="21"/>
        </w:rPr>
        <w:t>逃脱</w:t>
      </w:r>
    </w:p>
    <w:p w14:paraId="732ADB14" w14:textId="77777777"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capital</w:t>
      </w:r>
      <w:r w:rsidRPr="0021271C">
        <w:rPr>
          <w:rFonts w:ascii="Times New Roman" w:eastAsia="宋体" w:hAnsi="Times New Roman" w:cs="Times New Roman"/>
          <w:szCs w:val="21"/>
        </w:rPr>
        <w:t>：</w:t>
      </w:r>
      <w:r w:rsidRPr="0021271C">
        <w:rPr>
          <w:rFonts w:ascii="Times New Roman" w:eastAsia="宋体" w:hAnsi="Times New Roman" w:cs="Times New Roman"/>
          <w:szCs w:val="21"/>
        </w:rPr>
        <w:t>['kæpɪtl] n.</w:t>
      </w:r>
      <w:r w:rsidRPr="0021271C">
        <w:rPr>
          <w:rFonts w:ascii="Times New Roman" w:eastAsia="宋体" w:hAnsi="Times New Roman" w:cs="Times New Roman"/>
          <w:szCs w:val="21"/>
        </w:rPr>
        <w:t>首都，省会；资金；大写字母</w:t>
      </w:r>
      <w:r w:rsidRPr="0021271C">
        <w:rPr>
          <w:rFonts w:ascii="Times New Roman" w:eastAsia="宋体" w:hAnsi="Times New Roman" w:cs="Times New Roman"/>
          <w:szCs w:val="21"/>
        </w:rPr>
        <w:t>adj.</w:t>
      </w:r>
      <w:r w:rsidRPr="0021271C">
        <w:rPr>
          <w:rFonts w:ascii="Times New Roman" w:eastAsia="宋体" w:hAnsi="Times New Roman" w:cs="Times New Roman"/>
          <w:szCs w:val="21"/>
        </w:rPr>
        <w:t>首都的；重要的；大写的</w:t>
      </w:r>
    </w:p>
    <w:p w14:paraId="4E23924A" w14:textId="77777777" w:rsidR="0021271C" w:rsidRPr="0021271C" w:rsidRDefault="0021271C" w:rsidP="0021271C">
      <w:pPr>
        <w:spacing w:line="360" w:lineRule="auto"/>
        <w:ind w:left="1" w:firstLineChars="201" w:firstLine="422"/>
        <w:rPr>
          <w:rFonts w:ascii="Times New Roman" w:eastAsia="宋体" w:hAnsi="Times New Roman" w:cs="Times New Roman"/>
          <w:szCs w:val="21"/>
        </w:rPr>
      </w:pPr>
      <w:r w:rsidRPr="0021271C">
        <w:rPr>
          <w:rFonts w:ascii="Times New Roman" w:eastAsia="宋体" w:hAnsi="Times New Roman" w:cs="Times New Roman" w:hint="eastAsia"/>
          <w:szCs w:val="21"/>
        </w:rPr>
        <w:t>结构分析：</w:t>
      </w:r>
      <w:r w:rsidRPr="0021271C">
        <w:rPr>
          <w:rFonts w:ascii="Times New Roman" w:eastAsia="宋体" w:hAnsi="Times New Roman" w:cs="Times New Roman"/>
          <w:szCs w:val="21"/>
        </w:rPr>
        <w:t>capital=capit</w:t>
      </w:r>
      <w:r w:rsidRPr="0021271C">
        <w:rPr>
          <w:rFonts w:ascii="Times New Roman" w:eastAsia="宋体" w:hAnsi="Times New Roman" w:cs="Times New Roman"/>
          <w:szCs w:val="21"/>
        </w:rPr>
        <w:t>（头）</w:t>
      </w:r>
      <w:r w:rsidRPr="0021271C">
        <w:rPr>
          <w:rFonts w:ascii="Times New Roman" w:eastAsia="宋体" w:hAnsi="Times New Roman" w:cs="Times New Roman"/>
          <w:szCs w:val="21"/>
        </w:rPr>
        <w:t>+al</w:t>
      </w:r>
      <w:r w:rsidRPr="0021271C">
        <w:rPr>
          <w:rFonts w:ascii="Times New Roman" w:eastAsia="宋体" w:hAnsi="Times New Roman" w:cs="Times New Roman"/>
          <w:szCs w:val="21"/>
        </w:rPr>
        <w:t>（形容词后缀）</w:t>
      </w:r>
      <w:r w:rsidRPr="0021271C">
        <w:rPr>
          <w:rFonts w:ascii="Times New Roman" w:eastAsia="宋体" w:hAnsi="Times New Roman" w:cs="Times New Roman"/>
          <w:szCs w:val="21"/>
        </w:rPr>
        <w:t>→</w:t>
      </w:r>
      <w:r w:rsidRPr="0021271C">
        <w:rPr>
          <w:rFonts w:ascii="Times New Roman" w:eastAsia="宋体" w:hAnsi="Times New Roman" w:cs="Times New Roman"/>
          <w:szCs w:val="21"/>
        </w:rPr>
        <w:t>头的</w:t>
      </w:r>
      <w:r w:rsidRPr="0021271C">
        <w:rPr>
          <w:rFonts w:ascii="Times New Roman" w:eastAsia="宋体" w:hAnsi="Times New Roman" w:cs="Times New Roman"/>
          <w:szCs w:val="21"/>
        </w:rPr>
        <w:t>→</w:t>
      </w:r>
      <w:r w:rsidRPr="0021271C">
        <w:rPr>
          <w:rFonts w:ascii="Times New Roman" w:eastAsia="宋体" w:hAnsi="Times New Roman" w:cs="Times New Roman"/>
          <w:szCs w:val="21"/>
        </w:rPr>
        <w:t>首都，首都的</w:t>
      </w:r>
    </w:p>
    <w:p w14:paraId="04D500F0" w14:textId="77777777" w:rsidR="00442B91" w:rsidRPr="0021271C" w:rsidRDefault="00442B91"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cattle</w:t>
      </w:r>
      <w:r w:rsidRPr="0021271C">
        <w:rPr>
          <w:rFonts w:ascii="Times New Roman" w:eastAsia="宋体" w:hAnsi="Times New Roman" w:cs="Times New Roman"/>
          <w:szCs w:val="21"/>
        </w:rPr>
        <w:t>：</w:t>
      </w:r>
      <w:r w:rsidRPr="0021271C">
        <w:rPr>
          <w:rFonts w:ascii="Times New Roman" w:eastAsia="宋体" w:hAnsi="Times New Roman" w:cs="Times New Roman"/>
          <w:szCs w:val="21"/>
        </w:rPr>
        <w:t>['kætl] n.</w:t>
      </w:r>
      <w:r w:rsidRPr="0021271C">
        <w:rPr>
          <w:rFonts w:ascii="Times New Roman" w:eastAsia="宋体" w:hAnsi="Times New Roman" w:cs="Times New Roman"/>
          <w:szCs w:val="21"/>
        </w:rPr>
        <w:t>牛；牲畜；家畜</w:t>
      </w:r>
    </w:p>
    <w:p w14:paraId="0B82D943" w14:textId="2BD7AF57"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captain</w:t>
      </w:r>
      <w:r w:rsidRPr="0021271C">
        <w:rPr>
          <w:rFonts w:ascii="Times New Roman" w:eastAsia="宋体" w:hAnsi="Times New Roman" w:cs="Times New Roman"/>
          <w:szCs w:val="21"/>
        </w:rPr>
        <w:t>：</w:t>
      </w:r>
      <w:r w:rsidRPr="0021271C">
        <w:rPr>
          <w:rFonts w:ascii="Times New Roman" w:eastAsia="宋体" w:hAnsi="Times New Roman" w:cs="Times New Roman"/>
          <w:szCs w:val="21"/>
        </w:rPr>
        <w:t>[</w:t>
      </w:r>
      <w:r w:rsidR="006F2D8A" w:rsidRPr="006F2D8A">
        <w:rPr>
          <w:rFonts w:ascii="Times New Roman" w:eastAsia="宋体" w:hAnsi="Times New Roman" w:cs="Times New Roman"/>
          <w:szCs w:val="21"/>
        </w:rPr>
        <w:t>ˈkæptɪn</w:t>
      </w:r>
      <w:r w:rsidRPr="0021271C">
        <w:rPr>
          <w:rFonts w:ascii="Times New Roman" w:eastAsia="宋体" w:hAnsi="Times New Roman" w:cs="Times New Roman"/>
          <w:szCs w:val="21"/>
        </w:rPr>
        <w:t>] n.</w:t>
      </w:r>
      <w:r w:rsidRPr="0021271C">
        <w:rPr>
          <w:rFonts w:ascii="Times New Roman" w:eastAsia="宋体" w:hAnsi="Times New Roman" w:cs="Times New Roman"/>
          <w:szCs w:val="21"/>
        </w:rPr>
        <w:t>队长，首领；船长；上尉；海军上校</w:t>
      </w:r>
    </w:p>
    <w:p w14:paraId="35D59211" w14:textId="77777777" w:rsidR="0021271C" w:rsidRPr="0021271C" w:rsidRDefault="0021271C" w:rsidP="0021271C">
      <w:pPr>
        <w:spacing w:line="360" w:lineRule="auto"/>
        <w:ind w:left="1" w:firstLineChars="201" w:firstLine="422"/>
        <w:rPr>
          <w:rFonts w:ascii="Times New Roman" w:eastAsia="宋体" w:hAnsi="Times New Roman" w:cs="Times New Roman"/>
          <w:szCs w:val="21"/>
        </w:rPr>
      </w:pPr>
      <w:r w:rsidRPr="0021271C">
        <w:rPr>
          <w:rFonts w:ascii="Times New Roman" w:eastAsia="宋体" w:hAnsi="Times New Roman" w:cs="Times New Roman" w:hint="eastAsia"/>
          <w:szCs w:val="21"/>
        </w:rPr>
        <w:t>结构分析：</w:t>
      </w:r>
      <w:r w:rsidRPr="0021271C">
        <w:rPr>
          <w:rFonts w:ascii="Times New Roman" w:eastAsia="宋体" w:hAnsi="Times New Roman" w:cs="Times New Roman"/>
          <w:szCs w:val="21"/>
        </w:rPr>
        <w:t>captain=capt</w:t>
      </w:r>
      <w:r w:rsidRPr="0021271C">
        <w:rPr>
          <w:rFonts w:ascii="Times New Roman" w:eastAsia="宋体" w:hAnsi="Times New Roman" w:cs="Times New Roman"/>
          <w:szCs w:val="21"/>
        </w:rPr>
        <w:t>（</w:t>
      </w:r>
      <w:r w:rsidRPr="0021271C">
        <w:rPr>
          <w:rFonts w:ascii="Times New Roman" w:eastAsia="宋体" w:hAnsi="Times New Roman" w:cs="Times New Roman"/>
          <w:szCs w:val="21"/>
        </w:rPr>
        <w:t>=capit</w:t>
      </w:r>
      <w:r w:rsidRPr="0021271C">
        <w:rPr>
          <w:rFonts w:ascii="Times New Roman" w:eastAsia="宋体" w:hAnsi="Times New Roman" w:cs="Times New Roman"/>
          <w:szCs w:val="21"/>
        </w:rPr>
        <w:t>，头）</w:t>
      </w:r>
      <w:r w:rsidRPr="0021271C">
        <w:rPr>
          <w:rFonts w:ascii="Times New Roman" w:eastAsia="宋体" w:hAnsi="Times New Roman" w:cs="Times New Roman"/>
          <w:szCs w:val="21"/>
        </w:rPr>
        <w:t>+ain</w:t>
      </w:r>
      <w:r w:rsidRPr="0021271C">
        <w:rPr>
          <w:rFonts w:ascii="Times New Roman" w:eastAsia="宋体" w:hAnsi="Times New Roman" w:cs="Times New Roman"/>
          <w:szCs w:val="21"/>
        </w:rPr>
        <w:t>（</w:t>
      </w:r>
      <w:r w:rsidRPr="0021271C">
        <w:rPr>
          <w:rFonts w:ascii="Times New Roman" w:eastAsia="宋体" w:hAnsi="Times New Roman" w:cs="Times New Roman"/>
          <w:szCs w:val="21"/>
        </w:rPr>
        <w:t>=an</w:t>
      </w:r>
      <w:r w:rsidRPr="0021271C">
        <w:rPr>
          <w:rFonts w:ascii="Times New Roman" w:eastAsia="宋体" w:hAnsi="Times New Roman" w:cs="Times New Roman"/>
          <w:szCs w:val="21"/>
        </w:rPr>
        <w:t>，形容词后缀）</w:t>
      </w:r>
      <w:r w:rsidRPr="0021271C">
        <w:rPr>
          <w:rFonts w:ascii="Times New Roman" w:eastAsia="宋体" w:hAnsi="Times New Roman" w:cs="Times New Roman"/>
          <w:szCs w:val="21"/>
        </w:rPr>
        <w:t>→</w:t>
      </w:r>
      <w:r w:rsidRPr="0021271C">
        <w:rPr>
          <w:rFonts w:ascii="Times New Roman" w:eastAsia="宋体" w:hAnsi="Times New Roman" w:cs="Times New Roman"/>
          <w:szCs w:val="21"/>
        </w:rPr>
        <w:t>领头的（人）</w:t>
      </w:r>
      <w:r w:rsidRPr="0021271C">
        <w:rPr>
          <w:rFonts w:ascii="Times New Roman" w:eastAsia="宋体" w:hAnsi="Times New Roman" w:cs="Times New Roman"/>
          <w:szCs w:val="21"/>
        </w:rPr>
        <w:t>→</w:t>
      </w:r>
      <w:r w:rsidRPr="0021271C">
        <w:rPr>
          <w:rFonts w:ascii="Times New Roman" w:eastAsia="宋体" w:hAnsi="Times New Roman" w:cs="Times New Roman"/>
          <w:szCs w:val="21"/>
        </w:rPr>
        <w:t>队长</w:t>
      </w:r>
    </w:p>
    <w:p w14:paraId="2512A501" w14:textId="2C758FAE" w:rsidR="00BB0B3B" w:rsidRPr="0021271C" w:rsidRDefault="00BB0B3B"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chapter</w:t>
      </w:r>
      <w:r w:rsidRPr="0021271C">
        <w:rPr>
          <w:rFonts w:ascii="Times New Roman" w:eastAsia="宋体" w:hAnsi="Times New Roman" w:cs="Times New Roman"/>
          <w:szCs w:val="21"/>
        </w:rPr>
        <w:t>：</w:t>
      </w:r>
      <w:r w:rsidRPr="0021271C">
        <w:rPr>
          <w:rFonts w:ascii="Times New Roman" w:eastAsia="宋体" w:hAnsi="Times New Roman" w:cs="Times New Roman"/>
          <w:szCs w:val="21"/>
        </w:rPr>
        <w:t>['tʃæpt</w:t>
      </w:r>
      <w:r w:rsidR="003D32BE">
        <w:rPr>
          <w:rFonts w:ascii="Times New Roman" w:eastAsia="宋体" w:hAnsi="Times New Roman" w:cs="Times New Roman"/>
          <w:szCs w:val="21"/>
        </w:rPr>
        <w:t>ə(r)]</w:t>
      </w:r>
      <w:r w:rsidRPr="0021271C">
        <w:rPr>
          <w:rFonts w:ascii="Times New Roman" w:eastAsia="宋体" w:hAnsi="Times New Roman" w:cs="Times New Roman"/>
          <w:szCs w:val="21"/>
        </w:rPr>
        <w:t xml:space="preserve"> n.</w:t>
      </w:r>
      <w:r w:rsidRPr="0021271C">
        <w:rPr>
          <w:rFonts w:ascii="Times New Roman" w:eastAsia="宋体" w:hAnsi="Times New Roman" w:cs="Times New Roman"/>
          <w:szCs w:val="21"/>
        </w:rPr>
        <w:t>章，回，章节</w:t>
      </w:r>
    </w:p>
    <w:p w14:paraId="5750E523" w14:textId="31DCD2C1" w:rsidR="00BB0B3B" w:rsidRPr="0021271C" w:rsidRDefault="00BB0B3B" w:rsidP="00BB0B3B">
      <w:pPr>
        <w:spacing w:line="360" w:lineRule="auto"/>
        <w:ind w:left="1" w:firstLineChars="201" w:firstLine="422"/>
        <w:rPr>
          <w:rFonts w:ascii="Times New Roman" w:eastAsia="宋体" w:hAnsi="Times New Roman" w:cs="Times New Roman"/>
          <w:szCs w:val="21"/>
        </w:rPr>
      </w:pPr>
      <w:r w:rsidRPr="0021271C">
        <w:rPr>
          <w:rFonts w:ascii="Times New Roman" w:eastAsia="宋体" w:hAnsi="Times New Roman" w:cs="Times New Roman" w:hint="eastAsia"/>
          <w:szCs w:val="21"/>
        </w:rPr>
        <w:t>结构分析：</w:t>
      </w:r>
      <w:r w:rsidRPr="0021271C">
        <w:rPr>
          <w:rFonts w:ascii="Times New Roman" w:eastAsia="宋体" w:hAnsi="Times New Roman" w:cs="Times New Roman"/>
          <w:szCs w:val="21"/>
        </w:rPr>
        <w:t>chapter=chapt</w:t>
      </w:r>
      <w:r w:rsidRPr="0021271C">
        <w:rPr>
          <w:rFonts w:ascii="Times New Roman" w:eastAsia="宋体" w:hAnsi="Times New Roman" w:cs="Times New Roman"/>
          <w:szCs w:val="21"/>
        </w:rPr>
        <w:t>（</w:t>
      </w:r>
      <w:r w:rsidRPr="0021271C">
        <w:rPr>
          <w:rFonts w:ascii="Times New Roman" w:eastAsia="宋体" w:hAnsi="Times New Roman" w:cs="Times New Roman"/>
          <w:szCs w:val="21"/>
        </w:rPr>
        <w:t>=capit</w:t>
      </w:r>
      <w:r w:rsidRPr="0021271C">
        <w:rPr>
          <w:rFonts w:ascii="Times New Roman" w:eastAsia="宋体" w:hAnsi="Times New Roman" w:cs="Times New Roman"/>
          <w:szCs w:val="21"/>
        </w:rPr>
        <w:t>，头）</w:t>
      </w:r>
      <w:r w:rsidRPr="0021271C">
        <w:rPr>
          <w:rFonts w:ascii="Times New Roman" w:eastAsia="宋体" w:hAnsi="Times New Roman" w:cs="Times New Roman"/>
          <w:szCs w:val="21"/>
        </w:rPr>
        <w:t>+er</w:t>
      </w:r>
      <w:r w:rsidRPr="0021271C">
        <w:rPr>
          <w:rFonts w:ascii="Times New Roman" w:eastAsia="宋体" w:hAnsi="Times New Roman" w:cs="Times New Roman"/>
          <w:szCs w:val="21"/>
        </w:rPr>
        <w:t>（</w:t>
      </w:r>
      <w:r>
        <w:rPr>
          <w:rFonts w:ascii="Times New Roman" w:eastAsia="宋体" w:hAnsi="Times New Roman" w:cs="Times New Roman" w:hint="eastAsia"/>
          <w:szCs w:val="21"/>
        </w:rPr>
        <w:t>=</w:t>
      </w:r>
      <w:r w:rsidRPr="0021271C">
        <w:rPr>
          <w:rFonts w:ascii="Times New Roman" w:eastAsia="宋体" w:hAnsi="Times New Roman" w:cs="Times New Roman"/>
          <w:szCs w:val="21"/>
        </w:rPr>
        <w:t>指小名词后缀</w:t>
      </w:r>
      <w:r>
        <w:rPr>
          <w:rFonts w:ascii="Times New Roman" w:eastAsia="宋体" w:hAnsi="Times New Roman" w:cs="Times New Roman" w:hint="eastAsia"/>
          <w:szCs w:val="21"/>
        </w:rPr>
        <w:t>-le</w:t>
      </w:r>
      <w:r w:rsidRPr="0021271C">
        <w:rPr>
          <w:rFonts w:ascii="Times New Roman" w:eastAsia="宋体" w:hAnsi="Times New Roman" w:cs="Times New Roman"/>
          <w:szCs w:val="21"/>
        </w:rPr>
        <w:t>）</w:t>
      </w:r>
      <w:r w:rsidRPr="0021271C">
        <w:rPr>
          <w:rFonts w:ascii="Times New Roman" w:eastAsia="宋体" w:hAnsi="Times New Roman" w:cs="Times New Roman"/>
          <w:szCs w:val="21"/>
        </w:rPr>
        <w:t>→</w:t>
      </w:r>
      <w:r w:rsidRPr="0021271C">
        <w:rPr>
          <w:rFonts w:ascii="Times New Roman" w:eastAsia="宋体" w:hAnsi="Times New Roman" w:cs="Times New Roman"/>
          <w:szCs w:val="21"/>
        </w:rPr>
        <w:t>小头</w:t>
      </w:r>
      <w:r w:rsidRPr="0021271C">
        <w:rPr>
          <w:rFonts w:ascii="Times New Roman" w:eastAsia="宋体" w:hAnsi="Times New Roman" w:cs="Times New Roman"/>
          <w:szCs w:val="21"/>
        </w:rPr>
        <w:t>→</w:t>
      </w:r>
      <w:r w:rsidRPr="0021271C">
        <w:rPr>
          <w:rFonts w:ascii="Times New Roman" w:eastAsia="宋体" w:hAnsi="Times New Roman" w:cs="Times New Roman"/>
          <w:szCs w:val="21"/>
        </w:rPr>
        <w:t>图书中的章节</w:t>
      </w:r>
    </w:p>
    <w:p w14:paraId="5D516EE4" w14:textId="6E132BBC"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lastRenderedPageBreak/>
        <w:t>chief</w:t>
      </w:r>
      <w:r w:rsidRPr="0021271C">
        <w:rPr>
          <w:rFonts w:ascii="Times New Roman" w:eastAsia="宋体" w:hAnsi="Times New Roman" w:cs="Times New Roman"/>
          <w:szCs w:val="21"/>
        </w:rPr>
        <w:t>：</w:t>
      </w:r>
      <w:r w:rsidRPr="0021271C">
        <w:rPr>
          <w:rFonts w:ascii="Times New Roman" w:eastAsia="宋体" w:hAnsi="Times New Roman" w:cs="Times New Roman"/>
          <w:szCs w:val="21"/>
        </w:rPr>
        <w:t>[</w:t>
      </w:r>
      <w:r w:rsidR="006F2D8A" w:rsidRPr="006F2D8A">
        <w:rPr>
          <w:rFonts w:ascii="Times New Roman" w:eastAsia="宋体" w:hAnsi="Times New Roman" w:cs="Times New Roman"/>
          <w:szCs w:val="21"/>
        </w:rPr>
        <w:t>tʃiːf</w:t>
      </w:r>
      <w:r w:rsidRPr="0021271C">
        <w:rPr>
          <w:rFonts w:ascii="Times New Roman" w:eastAsia="宋体" w:hAnsi="Times New Roman" w:cs="Times New Roman"/>
          <w:szCs w:val="21"/>
        </w:rPr>
        <w:t>] n.</w:t>
      </w:r>
      <w:r w:rsidRPr="0021271C">
        <w:rPr>
          <w:rFonts w:ascii="Times New Roman" w:eastAsia="宋体" w:hAnsi="Times New Roman" w:cs="Times New Roman"/>
          <w:szCs w:val="21"/>
        </w:rPr>
        <w:t>首领；酋长；主要部分</w:t>
      </w:r>
      <w:r w:rsidRPr="0021271C">
        <w:rPr>
          <w:rFonts w:ascii="Times New Roman" w:eastAsia="宋体" w:hAnsi="Times New Roman" w:cs="Times New Roman"/>
          <w:szCs w:val="21"/>
        </w:rPr>
        <w:t>adj.</w:t>
      </w:r>
      <w:r w:rsidRPr="0021271C">
        <w:rPr>
          <w:rFonts w:ascii="Times New Roman" w:eastAsia="宋体" w:hAnsi="Times New Roman" w:cs="Times New Roman"/>
          <w:szCs w:val="21"/>
        </w:rPr>
        <w:t>首席的；主要的</w:t>
      </w:r>
    </w:p>
    <w:p w14:paraId="1817FD11" w14:textId="4AB541E7"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chef</w:t>
      </w:r>
      <w:r w:rsidRPr="0021271C">
        <w:rPr>
          <w:rFonts w:ascii="Times New Roman" w:eastAsia="宋体" w:hAnsi="Times New Roman" w:cs="Times New Roman"/>
          <w:szCs w:val="21"/>
        </w:rPr>
        <w:t>：</w:t>
      </w:r>
      <w:r w:rsidRPr="0021271C">
        <w:rPr>
          <w:rFonts w:ascii="Times New Roman" w:eastAsia="宋体" w:hAnsi="Times New Roman" w:cs="Times New Roman"/>
          <w:szCs w:val="21"/>
        </w:rPr>
        <w:t>[ʃ</w:t>
      </w:r>
      <w:r w:rsidR="00B828FB">
        <w:rPr>
          <w:rFonts w:ascii="Times New Roman" w:eastAsia="宋体" w:hAnsi="Times New Roman" w:cs="Times New Roman"/>
          <w:szCs w:val="21"/>
        </w:rPr>
        <w:t>e</w:t>
      </w:r>
      <w:r w:rsidRPr="0021271C">
        <w:rPr>
          <w:rFonts w:ascii="Times New Roman" w:eastAsia="宋体" w:hAnsi="Times New Roman" w:cs="Times New Roman"/>
          <w:szCs w:val="21"/>
        </w:rPr>
        <w:t>f] n.</w:t>
      </w:r>
      <w:r w:rsidRPr="0021271C">
        <w:rPr>
          <w:rFonts w:ascii="Times New Roman" w:eastAsia="宋体" w:hAnsi="Times New Roman" w:cs="Times New Roman"/>
          <w:szCs w:val="21"/>
        </w:rPr>
        <w:t>主厨；厨师</w:t>
      </w:r>
    </w:p>
    <w:p w14:paraId="1A1AD8A4" w14:textId="49FB4000" w:rsidR="0021271C" w:rsidRPr="0021271C" w:rsidRDefault="0021271C" w:rsidP="005E5C09">
      <w:pPr>
        <w:pStyle w:val="a7"/>
        <w:numPr>
          <w:ilvl w:val="0"/>
          <w:numId w:val="14"/>
        </w:numPr>
        <w:spacing w:line="360" w:lineRule="auto"/>
        <w:ind w:firstLineChars="0"/>
        <w:rPr>
          <w:rFonts w:ascii="Times New Roman" w:eastAsia="宋体" w:hAnsi="Times New Roman" w:cs="Times New Roman"/>
          <w:szCs w:val="21"/>
        </w:rPr>
      </w:pPr>
      <w:r w:rsidRPr="0021271C">
        <w:rPr>
          <w:rFonts w:ascii="Times New Roman" w:eastAsia="宋体" w:hAnsi="Times New Roman" w:cs="Times New Roman"/>
          <w:szCs w:val="21"/>
        </w:rPr>
        <w:t>achieve</w:t>
      </w:r>
      <w:r w:rsidRPr="0021271C">
        <w:rPr>
          <w:rFonts w:ascii="Times New Roman" w:eastAsia="宋体" w:hAnsi="Times New Roman" w:cs="Times New Roman"/>
          <w:szCs w:val="21"/>
        </w:rPr>
        <w:t>：</w:t>
      </w:r>
      <w:r w:rsidRPr="0021271C">
        <w:rPr>
          <w:rFonts w:ascii="Times New Roman" w:eastAsia="宋体" w:hAnsi="Times New Roman" w:cs="Times New Roman"/>
          <w:szCs w:val="21"/>
        </w:rPr>
        <w:t>[ə'tʃi</w:t>
      </w:r>
      <w:r w:rsidR="006F2D8A" w:rsidRPr="006F2D8A">
        <w:rPr>
          <w:rFonts w:ascii="Times New Roman" w:eastAsia="宋体" w:hAnsi="Times New Roman" w:cs="Times New Roman"/>
          <w:szCs w:val="21"/>
        </w:rPr>
        <w:t>ː</w:t>
      </w:r>
      <w:r w:rsidRPr="0021271C">
        <w:rPr>
          <w:rFonts w:ascii="Times New Roman" w:eastAsia="宋体" w:hAnsi="Times New Roman" w:cs="Times New Roman"/>
          <w:szCs w:val="21"/>
        </w:rPr>
        <w:t>v] v.</w:t>
      </w:r>
      <w:r w:rsidRPr="0021271C">
        <w:rPr>
          <w:rFonts w:ascii="Times New Roman" w:eastAsia="宋体" w:hAnsi="Times New Roman" w:cs="Times New Roman"/>
          <w:szCs w:val="21"/>
        </w:rPr>
        <w:t>取得；获得；实现；成功；如愿以偿</w:t>
      </w:r>
    </w:p>
    <w:p w14:paraId="12F5BF82" w14:textId="77777777" w:rsidR="0021271C" w:rsidRPr="0021271C" w:rsidRDefault="0021271C" w:rsidP="0021271C">
      <w:pPr>
        <w:spacing w:line="360" w:lineRule="auto"/>
        <w:ind w:left="1" w:firstLineChars="201" w:firstLine="422"/>
        <w:rPr>
          <w:rFonts w:ascii="Times New Roman" w:eastAsia="宋体" w:hAnsi="Times New Roman" w:cs="Times New Roman"/>
          <w:szCs w:val="21"/>
        </w:rPr>
      </w:pPr>
      <w:r w:rsidRPr="0021271C">
        <w:rPr>
          <w:rFonts w:ascii="Times New Roman" w:eastAsia="宋体" w:hAnsi="Times New Roman" w:cs="Times New Roman" w:hint="eastAsia"/>
          <w:szCs w:val="21"/>
        </w:rPr>
        <w:t>结构分析：</w:t>
      </w:r>
      <w:r w:rsidRPr="0021271C">
        <w:rPr>
          <w:rFonts w:ascii="Times New Roman" w:eastAsia="宋体" w:hAnsi="Times New Roman" w:cs="Times New Roman"/>
          <w:szCs w:val="21"/>
        </w:rPr>
        <w:t>achieve=a</w:t>
      </w:r>
      <w:r w:rsidRPr="0021271C">
        <w:rPr>
          <w:rFonts w:ascii="Times New Roman" w:eastAsia="宋体" w:hAnsi="Times New Roman" w:cs="Times New Roman"/>
          <w:szCs w:val="21"/>
        </w:rPr>
        <w:t>（</w:t>
      </w:r>
      <w:r w:rsidRPr="0021271C">
        <w:rPr>
          <w:rFonts w:ascii="Times New Roman" w:eastAsia="宋体" w:hAnsi="Times New Roman" w:cs="Times New Roman"/>
          <w:szCs w:val="21"/>
        </w:rPr>
        <w:t>=ad</w:t>
      </w:r>
      <w:r w:rsidRPr="0021271C">
        <w:rPr>
          <w:rFonts w:ascii="Times New Roman" w:eastAsia="宋体" w:hAnsi="Times New Roman" w:cs="Times New Roman"/>
          <w:szCs w:val="21"/>
        </w:rPr>
        <w:t>，趋近）</w:t>
      </w:r>
      <w:r w:rsidRPr="0021271C">
        <w:rPr>
          <w:rFonts w:ascii="Times New Roman" w:eastAsia="宋体" w:hAnsi="Times New Roman" w:cs="Times New Roman"/>
          <w:szCs w:val="21"/>
        </w:rPr>
        <w:t>+chiev</w:t>
      </w:r>
      <w:r w:rsidRPr="0021271C">
        <w:rPr>
          <w:rFonts w:ascii="Times New Roman" w:eastAsia="宋体" w:hAnsi="Times New Roman" w:cs="Times New Roman"/>
          <w:szCs w:val="21"/>
        </w:rPr>
        <w:t>（头）</w:t>
      </w:r>
      <w:r w:rsidRPr="0021271C">
        <w:rPr>
          <w:rFonts w:ascii="Times New Roman" w:eastAsia="宋体" w:hAnsi="Times New Roman" w:cs="Times New Roman"/>
          <w:szCs w:val="21"/>
        </w:rPr>
        <w:t>+e→</w:t>
      </w:r>
      <w:r w:rsidRPr="0021271C">
        <w:rPr>
          <w:rFonts w:ascii="Times New Roman" w:eastAsia="宋体" w:hAnsi="Times New Roman" w:cs="Times New Roman"/>
          <w:szCs w:val="21"/>
        </w:rPr>
        <w:t>到达尽头，到达终点</w:t>
      </w:r>
      <w:r w:rsidRPr="0021271C">
        <w:rPr>
          <w:rFonts w:ascii="Times New Roman" w:eastAsia="宋体" w:hAnsi="Times New Roman" w:cs="Times New Roman"/>
          <w:szCs w:val="21"/>
        </w:rPr>
        <w:t>→</w:t>
      </w:r>
      <w:r w:rsidRPr="0021271C">
        <w:rPr>
          <w:rFonts w:ascii="Times New Roman" w:eastAsia="宋体" w:hAnsi="Times New Roman" w:cs="Times New Roman"/>
          <w:szCs w:val="21"/>
        </w:rPr>
        <w:t>达到，完成，取得</w:t>
      </w:r>
    </w:p>
    <w:p w14:paraId="563DECA9" w14:textId="38108545" w:rsidR="00566848" w:rsidRPr="006A4233" w:rsidRDefault="00880036"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87" w:name="_Toc44218993"/>
      <w:r>
        <w:rPr>
          <w:rFonts w:ascii="Times New Roman" w:eastAsia="宋体" w:hAnsi="Times New Roman" w:cs="Times New Roman" w:hint="eastAsia"/>
          <w:b/>
          <w:bCs/>
          <w:sz w:val="24"/>
          <w:szCs w:val="24"/>
        </w:rPr>
        <w:t>词根</w:t>
      </w:r>
      <w:r w:rsidR="00566848" w:rsidRPr="006A4233">
        <w:rPr>
          <w:rFonts w:ascii="Times New Roman" w:eastAsia="宋体" w:hAnsi="Times New Roman" w:cs="Times New Roman"/>
          <w:b/>
          <w:bCs/>
          <w:sz w:val="24"/>
          <w:szCs w:val="24"/>
        </w:rPr>
        <w:t>caus-</w:t>
      </w:r>
      <w:r w:rsidR="00566848" w:rsidRPr="006A4233">
        <w:rPr>
          <w:rFonts w:ascii="Times New Roman" w:eastAsia="宋体" w:hAnsi="Times New Roman" w:cs="Times New Roman"/>
          <w:b/>
          <w:bCs/>
          <w:sz w:val="24"/>
          <w:szCs w:val="24"/>
        </w:rPr>
        <w:t>（理由；指控）</w:t>
      </w:r>
      <w:bookmarkEnd w:id="187"/>
    </w:p>
    <w:p w14:paraId="2F351CE0" w14:textId="3D1E16F7" w:rsidR="00880036" w:rsidRPr="00404A9B"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04A9B">
        <w:rPr>
          <w:rFonts w:ascii="Times New Roman" w:eastAsia="宋体" w:hAnsi="Times New Roman" w:cs="Times New Roman"/>
          <w:szCs w:val="21"/>
        </w:rPr>
        <w:t>caus-</w:t>
      </w:r>
      <w:r w:rsidRPr="00404A9B">
        <w:rPr>
          <w:rFonts w:ascii="Times New Roman" w:eastAsia="宋体" w:hAnsi="Times New Roman" w:cs="Times New Roman"/>
          <w:szCs w:val="21"/>
        </w:rPr>
        <w:t>来自拉丁语，意思就是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原因，理由</w:t>
      </w:r>
      <w:r w:rsidRPr="00404A9B">
        <w:rPr>
          <w:rFonts w:ascii="Times New Roman" w:eastAsia="宋体" w:hAnsi="Times New Roman" w:cs="Times New Roman"/>
          <w:szCs w:val="21"/>
        </w:rPr>
        <w:t>”</w:t>
      </w:r>
      <w:r w:rsidRPr="00404A9B">
        <w:rPr>
          <w:rFonts w:ascii="Times New Roman" w:eastAsia="宋体" w:hAnsi="Times New Roman" w:cs="Times New Roman"/>
          <w:szCs w:val="21"/>
        </w:rPr>
        <w:t>，还可以表示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要求某人说明理由</w:t>
      </w:r>
      <w:r w:rsidRPr="00404A9B">
        <w:rPr>
          <w:rFonts w:ascii="Times New Roman" w:eastAsia="宋体" w:hAnsi="Times New Roman" w:cs="Times New Roman"/>
          <w:szCs w:val="21"/>
        </w:rPr>
        <w:t>”</w:t>
      </w:r>
      <w:r w:rsidRPr="00404A9B">
        <w:rPr>
          <w:rFonts w:ascii="Times New Roman" w:eastAsia="宋体" w:hAnsi="Times New Roman" w:cs="Times New Roman"/>
          <w:szCs w:val="21"/>
        </w:rPr>
        <w:t>，引申为</w:t>
      </w:r>
      <w:r w:rsidRPr="00404A9B">
        <w:rPr>
          <w:rFonts w:ascii="Times New Roman" w:eastAsia="宋体" w:hAnsi="Times New Roman" w:cs="Times New Roman"/>
          <w:szCs w:val="21"/>
        </w:rPr>
        <w:t>“</w:t>
      </w:r>
      <w:r w:rsidRPr="00404A9B">
        <w:rPr>
          <w:rFonts w:ascii="Times New Roman" w:eastAsia="宋体" w:hAnsi="Times New Roman" w:cs="Times New Roman"/>
          <w:szCs w:val="21"/>
        </w:rPr>
        <w:t>指控、</w:t>
      </w:r>
      <w:r>
        <w:rPr>
          <w:rFonts w:ascii="Times New Roman" w:eastAsia="宋体" w:hAnsi="Times New Roman" w:cs="Times New Roman" w:hint="eastAsia"/>
          <w:szCs w:val="21"/>
        </w:rPr>
        <w:t>和某人打官司</w:t>
      </w:r>
      <w:r w:rsidRPr="00404A9B">
        <w:rPr>
          <w:rFonts w:ascii="Times New Roman" w:eastAsia="宋体" w:hAnsi="Times New Roman" w:cs="Times New Roman"/>
          <w:szCs w:val="21"/>
        </w:rPr>
        <w:t>”</w:t>
      </w:r>
      <w:r w:rsidRPr="00404A9B">
        <w:rPr>
          <w:rFonts w:ascii="Times New Roman" w:eastAsia="宋体" w:hAnsi="Times New Roman" w:cs="Times New Roman"/>
          <w:szCs w:val="21"/>
        </w:rPr>
        <w:t>。这是因为，在古罗马时代，就已经有成熟的法庭辩论制度。任何公民受到指控，都有权在法庭上为自己辩护，陈述说明自己的理由。指控某人，其实就是要求某人公开说明自己做某件事的理由。</w:t>
      </w:r>
    </w:p>
    <w:p w14:paraId="23A17B45" w14:textId="77777777" w:rsidR="00880036" w:rsidRDefault="00880036" w:rsidP="00880036">
      <w:pPr>
        <w:spacing w:line="360" w:lineRule="auto"/>
        <w:ind w:left="1" w:firstLineChars="201" w:firstLine="422"/>
        <w:rPr>
          <w:rFonts w:ascii="Times New Roman" w:eastAsia="宋体" w:hAnsi="Times New Roman" w:cs="Times New Roman"/>
          <w:szCs w:val="21"/>
        </w:rPr>
      </w:pPr>
      <w:r w:rsidRPr="00404A9B">
        <w:rPr>
          <w:rFonts w:ascii="Times New Roman" w:eastAsia="宋体" w:hAnsi="Times New Roman" w:cs="Times New Roman" w:hint="eastAsia"/>
          <w:szCs w:val="21"/>
        </w:rPr>
        <w:t>常见单词</w:t>
      </w:r>
      <w:r w:rsidRPr="00404A9B">
        <w:rPr>
          <w:rFonts w:ascii="Times New Roman" w:eastAsia="宋体" w:hAnsi="Times New Roman" w:cs="Times New Roman"/>
          <w:szCs w:val="21"/>
        </w:rPr>
        <w:t>cause</w:t>
      </w:r>
      <w:r w:rsidRPr="00404A9B">
        <w:rPr>
          <w:rFonts w:ascii="Times New Roman" w:eastAsia="宋体" w:hAnsi="Times New Roman" w:cs="Times New Roman"/>
          <w:szCs w:val="21"/>
        </w:rPr>
        <w:t>就直接来自这个词根，只是按照英语的拼写习惯，在后面加了一个小尾巴，一个不发音的字母</w:t>
      </w:r>
      <w:r w:rsidRPr="00404A9B">
        <w:rPr>
          <w:rFonts w:ascii="Times New Roman" w:eastAsia="宋体" w:hAnsi="Times New Roman" w:cs="Times New Roman"/>
          <w:szCs w:val="21"/>
        </w:rPr>
        <w:t>e</w:t>
      </w:r>
      <w:r w:rsidRPr="00404A9B">
        <w:rPr>
          <w:rFonts w:ascii="Times New Roman" w:eastAsia="宋体" w:hAnsi="Times New Roman" w:cs="Times New Roman"/>
          <w:szCs w:val="21"/>
        </w:rPr>
        <w:t>。它用作名词时表示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原因、理由</w:t>
      </w:r>
      <w:r w:rsidRPr="00404A9B">
        <w:rPr>
          <w:rFonts w:ascii="Times New Roman" w:eastAsia="宋体" w:hAnsi="Times New Roman" w:cs="Times New Roman"/>
          <w:szCs w:val="21"/>
        </w:rPr>
        <w:t>”</w:t>
      </w:r>
      <w:r w:rsidRPr="00404A9B">
        <w:rPr>
          <w:rFonts w:ascii="Times New Roman" w:eastAsia="宋体" w:hAnsi="Times New Roman" w:cs="Times New Roman"/>
          <w:szCs w:val="21"/>
        </w:rPr>
        <w:t>，还可以表示你支持或为之奋斗的某项事业，比如</w:t>
      </w:r>
      <w:r w:rsidRPr="00404A9B">
        <w:rPr>
          <w:rFonts w:ascii="Times New Roman" w:eastAsia="宋体" w:hAnsi="Times New Roman" w:cs="Times New Roman"/>
          <w:szCs w:val="21"/>
        </w:rPr>
        <w:t>a lost cause</w:t>
      </w:r>
      <w:r w:rsidRPr="00404A9B">
        <w:rPr>
          <w:rFonts w:ascii="Times New Roman" w:eastAsia="宋体" w:hAnsi="Times New Roman" w:cs="Times New Roman"/>
          <w:szCs w:val="21"/>
        </w:rPr>
        <w:t>（注定要失败的事业）</w:t>
      </w:r>
      <w:r>
        <w:rPr>
          <w:rFonts w:ascii="Times New Roman" w:eastAsia="宋体" w:hAnsi="Times New Roman" w:cs="Times New Roman"/>
          <w:szCs w:val="21"/>
        </w:rPr>
        <w:t>，</w:t>
      </w:r>
      <w:r w:rsidRPr="00404A9B">
        <w:rPr>
          <w:rFonts w:ascii="Times New Roman" w:eastAsia="宋体" w:hAnsi="Times New Roman" w:cs="Times New Roman"/>
          <w:szCs w:val="21"/>
        </w:rPr>
        <w:t>raise money for a good cause</w:t>
      </w:r>
      <w:r w:rsidRPr="00404A9B">
        <w:rPr>
          <w:rFonts w:ascii="Times New Roman" w:eastAsia="宋体" w:hAnsi="Times New Roman" w:cs="Times New Roman"/>
          <w:szCs w:val="21"/>
        </w:rPr>
        <w:t>（为慈善事业筹措资金）。</w:t>
      </w:r>
      <w:r w:rsidRPr="00404A9B">
        <w:rPr>
          <w:rFonts w:ascii="Times New Roman" w:eastAsia="宋体" w:hAnsi="Times New Roman" w:cs="Times New Roman"/>
          <w:szCs w:val="21"/>
        </w:rPr>
        <w:t>cause</w:t>
      </w:r>
      <w:r w:rsidRPr="00404A9B">
        <w:rPr>
          <w:rFonts w:ascii="Times New Roman" w:eastAsia="宋体" w:hAnsi="Times New Roman" w:cs="Times New Roman"/>
          <w:szCs w:val="21"/>
        </w:rPr>
        <w:t>还可以转作动词，表示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成为某件事的原因</w:t>
      </w:r>
      <w:r w:rsidRPr="00404A9B">
        <w:rPr>
          <w:rFonts w:ascii="Times New Roman" w:eastAsia="宋体" w:hAnsi="Times New Roman" w:cs="Times New Roman"/>
          <w:szCs w:val="21"/>
        </w:rPr>
        <w:t>”</w:t>
      </w:r>
      <w:r w:rsidRPr="00404A9B">
        <w:rPr>
          <w:rFonts w:ascii="Times New Roman" w:eastAsia="宋体" w:hAnsi="Times New Roman" w:cs="Times New Roman"/>
          <w:szCs w:val="21"/>
        </w:rPr>
        <w:t>，也就是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引起，导致某件事情发生</w:t>
      </w:r>
      <w:r w:rsidRPr="00404A9B">
        <w:rPr>
          <w:rFonts w:ascii="Times New Roman" w:eastAsia="宋体" w:hAnsi="Times New Roman" w:cs="Times New Roman"/>
          <w:szCs w:val="21"/>
        </w:rPr>
        <w:t>”</w:t>
      </w:r>
      <w:r w:rsidRPr="00404A9B">
        <w:rPr>
          <w:rFonts w:ascii="Times New Roman" w:eastAsia="宋体" w:hAnsi="Times New Roman" w:cs="Times New Roman"/>
          <w:szCs w:val="21"/>
        </w:rPr>
        <w:t>，尤其是引起某种不好的事情，比如</w:t>
      </w:r>
      <w:r w:rsidRPr="00404A9B">
        <w:rPr>
          <w:rFonts w:ascii="Times New Roman" w:eastAsia="宋体" w:hAnsi="Times New Roman" w:cs="Times New Roman"/>
          <w:szCs w:val="21"/>
        </w:rPr>
        <w:t>Smoking can cause lung cancer</w:t>
      </w:r>
      <w:r w:rsidRPr="00404A9B">
        <w:rPr>
          <w:rFonts w:ascii="Times New Roman" w:eastAsia="宋体" w:hAnsi="Times New Roman" w:cs="Times New Roman"/>
          <w:szCs w:val="21"/>
        </w:rPr>
        <w:t>（吸烟会引发肺癌）。</w:t>
      </w:r>
    </w:p>
    <w:p w14:paraId="0502BAE5" w14:textId="77777777" w:rsidR="00880036" w:rsidRPr="00404A9B"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bookmarkStart w:id="188" w:name="OLE_LINK11"/>
      <w:bookmarkStart w:id="189" w:name="OLE_LINK12"/>
      <w:r>
        <w:rPr>
          <w:rFonts w:ascii="Times New Roman" w:eastAsia="宋体" w:hAnsi="Times New Roman" w:cs="Times New Roman" w:hint="eastAsia"/>
          <w:szCs w:val="21"/>
        </w:rPr>
        <w:t>because</w:t>
      </w:r>
      <w:bookmarkEnd w:id="188"/>
      <w:bookmarkEnd w:id="189"/>
      <w:r>
        <w:rPr>
          <w:rFonts w:ascii="Times New Roman" w:eastAsia="宋体" w:hAnsi="Times New Roman" w:cs="Times New Roman" w:hint="eastAsia"/>
          <w:szCs w:val="21"/>
        </w:rPr>
        <w:t>，前面的</w:t>
      </w:r>
      <w:r>
        <w:rPr>
          <w:rFonts w:ascii="Times New Roman" w:eastAsia="宋体" w:hAnsi="Times New Roman" w:cs="Times New Roman" w:hint="eastAsia"/>
          <w:szCs w:val="21"/>
        </w:rPr>
        <w:t>be-</w:t>
      </w:r>
      <w:r>
        <w:rPr>
          <w:rFonts w:ascii="Times New Roman" w:eastAsia="宋体" w:hAnsi="Times New Roman" w:cs="Times New Roman" w:hint="eastAsia"/>
          <w:szCs w:val="21"/>
        </w:rPr>
        <w:t>其实就是介词</w:t>
      </w:r>
      <w:r>
        <w:rPr>
          <w:rFonts w:ascii="Times New Roman" w:eastAsia="宋体" w:hAnsi="Times New Roman" w:cs="Times New Roman" w:hint="eastAsia"/>
          <w:szCs w:val="21"/>
        </w:rPr>
        <w:t>by</w:t>
      </w:r>
      <w:r>
        <w:rPr>
          <w:rFonts w:ascii="Times New Roman" w:eastAsia="宋体" w:hAnsi="Times New Roman" w:cs="Times New Roman" w:hint="eastAsia"/>
          <w:szCs w:val="21"/>
        </w:rPr>
        <w:t>的变体形式，后面的</w:t>
      </w:r>
      <w:r>
        <w:rPr>
          <w:rFonts w:ascii="Times New Roman" w:eastAsia="宋体" w:hAnsi="Times New Roman" w:cs="Times New Roman" w:hint="eastAsia"/>
          <w:szCs w:val="21"/>
        </w:rPr>
        <w:t>cause</w:t>
      </w:r>
      <w:r>
        <w:rPr>
          <w:rFonts w:ascii="Times New Roman" w:eastAsia="宋体" w:hAnsi="Times New Roman" w:cs="Times New Roman" w:hint="eastAsia"/>
          <w:szCs w:val="21"/>
        </w:rPr>
        <w:t>表示理由。整个单词的字面意思就是</w:t>
      </w:r>
      <w:r>
        <w:rPr>
          <w:rFonts w:ascii="Times New Roman" w:eastAsia="宋体" w:hAnsi="Times New Roman" w:cs="Times New Roman" w:hint="eastAsia"/>
          <w:szCs w:val="21"/>
        </w:rPr>
        <w:t>by</w:t>
      </w:r>
      <w:r>
        <w:rPr>
          <w:rFonts w:ascii="Times New Roman" w:eastAsia="宋体" w:hAnsi="Times New Roman" w:cs="Times New Roman"/>
          <w:szCs w:val="21"/>
        </w:rPr>
        <w:t xml:space="preserve"> cause</w:t>
      </w:r>
      <w:r>
        <w:rPr>
          <w:rFonts w:ascii="Times New Roman" w:eastAsia="宋体" w:hAnsi="Times New Roman" w:cs="Times New Roman" w:hint="eastAsia"/>
          <w:szCs w:val="21"/>
        </w:rPr>
        <w:t>（由于某个理由、依据某个理由），引申为“因为”。它可以用作连词，用来连接两个句子，比如，</w:t>
      </w:r>
      <w:r w:rsidRPr="0081129B">
        <w:rPr>
          <w:rFonts w:ascii="Times New Roman" w:eastAsia="宋体" w:hAnsi="Times New Roman" w:cs="Times New Roman"/>
          <w:szCs w:val="21"/>
        </w:rPr>
        <w:t>I did it because he told me to.</w:t>
      </w:r>
      <w:r>
        <w:rPr>
          <w:rFonts w:ascii="Times New Roman" w:eastAsia="宋体" w:hAnsi="Times New Roman" w:cs="Times New Roman" w:hint="eastAsia"/>
          <w:szCs w:val="21"/>
        </w:rPr>
        <w:t>我做了这件事，是因为他要我去做的。它还可以和</w:t>
      </w:r>
      <w:r>
        <w:rPr>
          <w:rFonts w:ascii="Times New Roman" w:eastAsia="宋体" w:hAnsi="Times New Roman" w:cs="Times New Roman" w:hint="eastAsia"/>
          <w:szCs w:val="21"/>
        </w:rPr>
        <w:t>of</w:t>
      </w:r>
      <w:r>
        <w:rPr>
          <w:rFonts w:ascii="Times New Roman" w:eastAsia="宋体" w:hAnsi="Times New Roman" w:cs="Times New Roman" w:hint="eastAsia"/>
          <w:szCs w:val="21"/>
        </w:rPr>
        <w:t>连在一起组成介词短语</w:t>
      </w:r>
      <w:r>
        <w:rPr>
          <w:rFonts w:ascii="Times New Roman" w:eastAsia="宋体" w:hAnsi="Times New Roman" w:cs="Times New Roman" w:hint="eastAsia"/>
          <w:szCs w:val="21"/>
        </w:rPr>
        <w:t>because</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w:t>
      </w:r>
      <w:r>
        <w:rPr>
          <w:rFonts w:ascii="Times New Roman" w:eastAsia="宋体" w:hAnsi="Times New Roman" w:cs="Times New Roman" w:hint="eastAsia"/>
          <w:szCs w:val="21"/>
        </w:rPr>
        <w:t>sth</w:t>
      </w:r>
      <w:r>
        <w:rPr>
          <w:rFonts w:ascii="Times New Roman" w:eastAsia="宋体" w:hAnsi="Times New Roman" w:cs="Times New Roman" w:hint="eastAsia"/>
          <w:szCs w:val="21"/>
        </w:rPr>
        <w:t>（因为什么什么）。这个短语其实就相当于</w:t>
      </w:r>
      <w:r>
        <w:rPr>
          <w:rFonts w:ascii="Times New Roman" w:eastAsia="宋体" w:hAnsi="Times New Roman" w:cs="Times New Roman" w:hint="eastAsia"/>
          <w:szCs w:val="21"/>
        </w:rPr>
        <w:t>by</w:t>
      </w:r>
      <w:r>
        <w:rPr>
          <w:rFonts w:ascii="Times New Roman" w:eastAsia="宋体" w:hAnsi="Times New Roman" w:cs="Times New Roman"/>
          <w:szCs w:val="21"/>
        </w:rPr>
        <w:t xml:space="preserve"> </w:t>
      </w:r>
      <w:r>
        <w:rPr>
          <w:rFonts w:ascii="Times New Roman" w:eastAsia="宋体" w:hAnsi="Times New Roman" w:cs="Times New Roman" w:hint="eastAsia"/>
          <w:szCs w:val="21"/>
        </w:rPr>
        <w:t>cause</w:t>
      </w:r>
      <w:r>
        <w:rPr>
          <w:rFonts w:ascii="Times New Roman" w:eastAsia="宋体" w:hAnsi="Times New Roman" w:cs="Times New Roman"/>
          <w:szCs w:val="21"/>
        </w:rPr>
        <w:t xml:space="preserve"> of </w:t>
      </w:r>
      <w:r>
        <w:rPr>
          <w:rFonts w:ascii="Times New Roman" w:eastAsia="宋体" w:hAnsi="Times New Roman" w:cs="Times New Roman" w:hint="eastAsia"/>
          <w:szCs w:val="21"/>
        </w:rPr>
        <w:t>sth</w:t>
      </w:r>
      <w:r>
        <w:rPr>
          <w:rFonts w:ascii="Times New Roman" w:eastAsia="宋体" w:hAnsi="Times New Roman" w:cs="Times New Roman" w:hint="eastAsia"/>
          <w:szCs w:val="21"/>
        </w:rPr>
        <w:t>。</w:t>
      </w:r>
    </w:p>
    <w:p w14:paraId="54C898D7" w14:textId="77777777" w:rsidR="00880036" w:rsidRPr="00404A9B" w:rsidRDefault="00880036" w:rsidP="00880036">
      <w:pPr>
        <w:spacing w:line="360" w:lineRule="auto"/>
        <w:ind w:left="1" w:firstLineChars="201" w:firstLine="422"/>
        <w:rPr>
          <w:rFonts w:ascii="Times New Roman" w:eastAsia="宋体" w:hAnsi="Times New Roman" w:cs="Times New Roman"/>
          <w:szCs w:val="21"/>
        </w:rPr>
      </w:pPr>
      <w:r w:rsidRPr="00404A9B">
        <w:rPr>
          <w:rFonts w:ascii="Times New Roman" w:eastAsia="宋体" w:hAnsi="Times New Roman" w:cs="Times New Roman" w:hint="eastAsia"/>
          <w:szCs w:val="21"/>
        </w:rPr>
        <w:t>词根</w:t>
      </w:r>
      <w:r w:rsidRPr="00404A9B">
        <w:rPr>
          <w:rFonts w:ascii="Times New Roman" w:eastAsia="宋体" w:hAnsi="Times New Roman" w:cs="Times New Roman"/>
          <w:szCs w:val="21"/>
        </w:rPr>
        <w:t>caus-</w:t>
      </w:r>
      <w:r w:rsidRPr="00404A9B">
        <w:rPr>
          <w:rFonts w:ascii="Times New Roman" w:eastAsia="宋体" w:hAnsi="Times New Roman" w:cs="Times New Roman"/>
          <w:szCs w:val="21"/>
        </w:rPr>
        <w:t>还可以表示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指控、</w:t>
      </w:r>
      <w:r>
        <w:rPr>
          <w:rFonts w:ascii="Times New Roman" w:eastAsia="宋体" w:hAnsi="Times New Roman" w:cs="Times New Roman" w:hint="eastAsia"/>
          <w:szCs w:val="21"/>
        </w:rPr>
        <w:t>和某人打官司</w:t>
      </w:r>
      <w:r w:rsidRPr="00404A9B">
        <w:rPr>
          <w:rFonts w:ascii="Times New Roman" w:eastAsia="宋体" w:hAnsi="Times New Roman" w:cs="Times New Roman"/>
          <w:szCs w:val="21"/>
        </w:rPr>
        <w:t>”</w:t>
      </w:r>
      <w:r w:rsidRPr="00404A9B">
        <w:rPr>
          <w:rFonts w:ascii="Times New Roman" w:eastAsia="宋体" w:hAnsi="Times New Roman" w:cs="Times New Roman"/>
          <w:szCs w:val="21"/>
        </w:rPr>
        <w:t>。比如，单词</w:t>
      </w:r>
      <w:r w:rsidRPr="00404A9B">
        <w:rPr>
          <w:rFonts w:ascii="Times New Roman" w:eastAsia="宋体" w:hAnsi="Times New Roman" w:cs="Times New Roman"/>
          <w:szCs w:val="21"/>
        </w:rPr>
        <w:t>accuse</w:t>
      </w:r>
      <w:r w:rsidRPr="00404A9B">
        <w:rPr>
          <w:rFonts w:ascii="Times New Roman" w:eastAsia="宋体" w:hAnsi="Times New Roman" w:cs="Times New Roman"/>
          <w:szCs w:val="21"/>
        </w:rPr>
        <w:t>意思就是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指控，指责</w:t>
      </w:r>
      <w:r w:rsidRPr="00404A9B">
        <w:rPr>
          <w:rFonts w:ascii="Times New Roman" w:eastAsia="宋体" w:hAnsi="Times New Roman" w:cs="Times New Roman"/>
          <w:szCs w:val="21"/>
        </w:rPr>
        <w:t>”</w:t>
      </w:r>
      <w:r w:rsidRPr="00404A9B">
        <w:rPr>
          <w:rFonts w:ascii="Times New Roman" w:eastAsia="宋体" w:hAnsi="Times New Roman" w:cs="Times New Roman"/>
          <w:szCs w:val="21"/>
        </w:rPr>
        <w:t>。它前面的</w:t>
      </w:r>
      <w:r w:rsidRPr="00404A9B">
        <w:rPr>
          <w:rFonts w:ascii="Times New Roman" w:eastAsia="宋体" w:hAnsi="Times New Roman" w:cs="Times New Roman"/>
          <w:szCs w:val="21"/>
        </w:rPr>
        <w:t>ac-</w:t>
      </w:r>
      <w:r w:rsidRPr="00404A9B">
        <w:rPr>
          <w:rFonts w:ascii="Times New Roman" w:eastAsia="宋体" w:hAnsi="Times New Roman" w:cs="Times New Roman"/>
          <w:szCs w:val="21"/>
        </w:rPr>
        <w:t>其实是常见动词前缀</w:t>
      </w:r>
      <w:r w:rsidRPr="00404A9B">
        <w:rPr>
          <w:rFonts w:ascii="Times New Roman" w:eastAsia="宋体" w:hAnsi="Times New Roman" w:cs="Times New Roman"/>
          <w:szCs w:val="21"/>
        </w:rPr>
        <w:t>ad-</w:t>
      </w:r>
      <w:r w:rsidRPr="00404A9B">
        <w:rPr>
          <w:rFonts w:ascii="Times New Roman" w:eastAsia="宋体" w:hAnsi="Times New Roman" w:cs="Times New Roman"/>
          <w:szCs w:val="21"/>
        </w:rPr>
        <w:t>的</w:t>
      </w:r>
      <w:r>
        <w:rPr>
          <w:rFonts w:ascii="Times New Roman" w:eastAsia="宋体" w:hAnsi="Times New Roman" w:cs="Times New Roman"/>
          <w:szCs w:val="21"/>
        </w:rPr>
        <w:t>变体形式</w:t>
      </w:r>
      <w:r w:rsidRPr="00404A9B">
        <w:rPr>
          <w:rFonts w:ascii="Times New Roman" w:eastAsia="宋体" w:hAnsi="Times New Roman" w:cs="Times New Roman"/>
          <w:szCs w:val="21"/>
        </w:rPr>
        <w:t>，被后面的字母</w:t>
      </w:r>
      <w:r w:rsidRPr="00404A9B">
        <w:rPr>
          <w:rFonts w:ascii="Times New Roman" w:eastAsia="宋体" w:hAnsi="Times New Roman" w:cs="Times New Roman"/>
          <w:szCs w:val="21"/>
        </w:rPr>
        <w:t>c</w:t>
      </w:r>
      <w:r w:rsidRPr="00404A9B">
        <w:rPr>
          <w:rFonts w:ascii="Times New Roman" w:eastAsia="宋体" w:hAnsi="Times New Roman" w:cs="Times New Roman"/>
          <w:szCs w:val="21"/>
        </w:rPr>
        <w:t>同化了，意思是</w:t>
      </w:r>
      <w:r w:rsidRPr="00404A9B">
        <w:rPr>
          <w:rFonts w:ascii="Times New Roman" w:eastAsia="宋体" w:hAnsi="Times New Roman" w:cs="Times New Roman"/>
          <w:szCs w:val="21"/>
        </w:rPr>
        <w:t>“to</w:t>
      </w:r>
      <w:r w:rsidRPr="00404A9B">
        <w:rPr>
          <w:rFonts w:ascii="Times New Roman" w:eastAsia="宋体" w:hAnsi="Times New Roman" w:cs="Times New Roman"/>
          <w:szCs w:val="21"/>
        </w:rPr>
        <w:t>，</w:t>
      </w:r>
      <w:r>
        <w:rPr>
          <w:rFonts w:ascii="Times New Roman" w:eastAsia="宋体" w:hAnsi="Times New Roman" w:cs="Times New Roman" w:hint="eastAsia"/>
          <w:szCs w:val="21"/>
        </w:rPr>
        <w:t>趋近</w:t>
      </w:r>
      <w:r w:rsidRPr="00404A9B">
        <w:rPr>
          <w:rFonts w:ascii="Times New Roman" w:eastAsia="宋体" w:hAnsi="Times New Roman" w:cs="Times New Roman"/>
          <w:szCs w:val="21"/>
        </w:rPr>
        <w:t>”</w:t>
      </w:r>
      <w:r>
        <w:rPr>
          <w:rFonts w:ascii="Times New Roman" w:eastAsia="宋体" w:hAnsi="Times New Roman" w:cs="Times New Roman" w:hint="eastAsia"/>
          <w:szCs w:val="21"/>
        </w:rPr>
        <w:t>，在这里表示靠近某人做某事，针对某人做某事，也可以认为仅仅是用来加强语气的。</w:t>
      </w:r>
      <w:r w:rsidRPr="00404A9B">
        <w:rPr>
          <w:rFonts w:ascii="Times New Roman" w:eastAsia="宋体" w:hAnsi="Times New Roman" w:cs="Times New Roman"/>
          <w:szCs w:val="21"/>
        </w:rPr>
        <w:t>后面的</w:t>
      </w:r>
      <w:r w:rsidRPr="00404A9B">
        <w:rPr>
          <w:rFonts w:ascii="Times New Roman" w:eastAsia="宋体" w:hAnsi="Times New Roman" w:cs="Times New Roman"/>
          <w:szCs w:val="21"/>
        </w:rPr>
        <w:t>cus-</w:t>
      </w:r>
      <w:r w:rsidRPr="00404A9B">
        <w:rPr>
          <w:rFonts w:ascii="Times New Roman" w:eastAsia="宋体" w:hAnsi="Times New Roman" w:cs="Times New Roman"/>
          <w:szCs w:val="21"/>
        </w:rPr>
        <w:t>是词根</w:t>
      </w:r>
      <w:r w:rsidRPr="00404A9B">
        <w:rPr>
          <w:rFonts w:ascii="Times New Roman" w:eastAsia="宋体" w:hAnsi="Times New Roman" w:cs="Times New Roman"/>
          <w:szCs w:val="21"/>
        </w:rPr>
        <w:t>caus-</w:t>
      </w:r>
      <w:r w:rsidRPr="00404A9B">
        <w:rPr>
          <w:rFonts w:ascii="Times New Roman" w:eastAsia="宋体" w:hAnsi="Times New Roman" w:cs="Times New Roman"/>
          <w:szCs w:val="21"/>
        </w:rPr>
        <w:t>的</w:t>
      </w:r>
      <w:r>
        <w:rPr>
          <w:rFonts w:ascii="Times New Roman" w:eastAsia="宋体" w:hAnsi="Times New Roman" w:cs="Times New Roman"/>
          <w:szCs w:val="21"/>
        </w:rPr>
        <w:t>变体形式</w:t>
      </w:r>
      <w:r w:rsidRPr="00404A9B">
        <w:rPr>
          <w:rFonts w:ascii="Times New Roman" w:eastAsia="宋体" w:hAnsi="Times New Roman" w:cs="Times New Roman"/>
          <w:szCs w:val="21"/>
        </w:rPr>
        <w:t>，发生了元音音变，中间的双元音字母</w:t>
      </w:r>
      <w:r w:rsidRPr="00404A9B">
        <w:rPr>
          <w:rFonts w:ascii="Times New Roman" w:eastAsia="宋体" w:hAnsi="Times New Roman" w:cs="Times New Roman"/>
          <w:szCs w:val="21"/>
        </w:rPr>
        <w:t>au</w:t>
      </w:r>
      <w:r w:rsidRPr="00404A9B">
        <w:rPr>
          <w:rFonts w:ascii="Times New Roman" w:eastAsia="宋体" w:hAnsi="Times New Roman" w:cs="Times New Roman"/>
          <w:szCs w:val="21"/>
        </w:rPr>
        <w:t>变成了单元音字母</w:t>
      </w:r>
      <w:r w:rsidRPr="00404A9B">
        <w:rPr>
          <w:rFonts w:ascii="Times New Roman" w:eastAsia="宋体" w:hAnsi="Times New Roman" w:cs="Times New Roman"/>
          <w:szCs w:val="21"/>
        </w:rPr>
        <w:t>u</w:t>
      </w:r>
      <w:r w:rsidRPr="00404A9B">
        <w:rPr>
          <w:rFonts w:ascii="Times New Roman" w:eastAsia="宋体" w:hAnsi="Times New Roman" w:cs="Times New Roman"/>
          <w:szCs w:val="21"/>
        </w:rPr>
        <w:t>。</w:t>
      </w:r>
      <w:r>
        <w:rPr>
          <w:rFonts w:ascii="Times New Roman" w:eastAsia="宋体" w:hAnsi="Times New Roman" w:cs="Times New Roman" w:hint="eastAsia"/>
          <w:szCs w:val="21"/>
        </w:rPr>
        <w:t>整个单词的字面意思就是指控某人，向某人发起指控。它</w:t>
      </w:r>
      <w:r w:rsidRPr="00404A9B">
        <w:rPr>
          <w:rFonts w:ascii="Times New Roman" w:eastAsia="宋体" w:hAnsi="Times New Roman" w:cs="Times New Roman"/>
          <w:szCs w:val="21"/>
        </w:rPr>
        <w:t>的常见搭配用法是</w:t>
      </w:r>
      <w:r w:rsidRPr="00404A9B">
        <w:rPr>
          <w:rFonts w:ascii="Times New Roman" w:eastAsia="宋体" w:hAnsi="Times New Roman" w:cs="Times New Roman"/>
          <w:szCs w:val="21"/>
        </w:rPr>
        <w:t>accuse sb of sth</w:t>
      </w:r>
      <w:r w:rsidRPr="00404A9B">
        <w:rPr>
          <w:rFonts w:ascii="Times New Roman" w:eastAsia="宋体" w:hAnsi="Times New Roman" w:cs="Times New Roman"/>
          <w:szCs w:val="21"/>
        </w:rPr>
        <w:t>（指控某人做了某事），比如，</w:t>
      </w:r>
      <w:r w:rsidRPr="00404A9B">
        <w:rPr>
          <w:rFonts w:ascii="Times New Roman" w:eastAsia="宋体" w:hAnsi="Times New Roman" w:cs="Times New Roman"/>
          <w:szCs w:val="21"/>
        </w:rPr>
        <w:t>She accused him of lying.</w:t>
      </w:r>
      <w:r w:rsidRPr="00404A9B">
        <w:rPr>
          <w:rFonts w:ascii="Times New Roman" w:eastAsia="宋体" w:hAnsi="Times New Roman" w:cs="Times New Roman"/>
          <w:szCs w:val="21"/>
        </w:rPr>
        <w:t>她指责他说谎。</w:t>
      </w:r>
    </w:p>
    <w:p w14:paraId="2E9C4C0B" w14:textId="3084999A" w:rsidR="00880036"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4A9B">
        <w:rPr>
          <w:rFonts w:ascii="Times New Roman" w:eastAsia="宋体" w:hAnsi="Times New Roman" w:cs="Times New Roman" w:hint="eastAsia"/>
          <w:szCs w:val="21"/>
        </w:rPr>
        <w:t>单词</w:t>
      </w:r>
      <w:r w:rsidRPr="00404A9B">
        <w:rPr>
          <w:rFonts w:ascii="Times New Roman" w:eastAsia="宋体" w:hAnsi="Times New Roman" w:cs="Times New Roman"/>
          <w:szCs w:val="21"/>
        </w:rPr>
        <w:t>excuse</w:t>
      </w:r>
      <w:r w:rsidRPr="00404A9B">
        <w:rPr>
          <w:rFonts w:ascii="Times New Roman" w:eastAsia="宋体" w:hAnsi="Times New Roman" w:cs="Times New Roman"/>
          <w:szCs w:val="21"/>
        </w:rPr>
        <w:t>，前面的</w:t>
      </w:r>
      <w:r w:rsidRPr="00404A9B">
        <w:rPr>
          <w:rFonts w:ascii="Times New Roman" w:eastAsia="宋体" w:hAnsi="Times New Roman" w:cs="Times New Roman"/>
          <w:szCs w:val="21"/>
        </w:rPr>
        <w:t>ex-</w:t>
      </w:r>
      <w:r w:rsidRPr="00404A9B">
        <w:rPr>
          <w:rFonts w:ascii="Times New Roman" w:eastAsia="宋体" w:hAnsi="Times New Roman" w:cs="Times New Roman"/>
          <w:szCs w:val="21"/>
        </w:rPr>
        <w:t>意思是</w:t>
      </w:r>
      <w:r w:rsidRPr="00404A9B">
        <w:rPr>
          <w:rFonts w:ascii="Times New Roman" w:eastAsia="宋体" w:hAnsi="Times New Roman" w:cs="Times New Roman"/>
          <w:szCs w:val="21"/>
        </w:rPr>
        <w:t>“</w:t>
      </w:r>
      <w:r w:rsidRPr="00404A9B">
        <w:rPr>
          <w:rFonts w:ascii="Times New Roman" w:eastAsia="宋体" w:hAnsi="Times New Roman" w:cs="Times New Roman"/>
          <w:szCs w:val="21"/>
        </w:rPr>
        <w:t>出来</w:t>
      </w:r>
      <w:r w:rsidRPr="00404A9B">
        <w:rPr>
          <w:rFonts w:ascii="Times New Roman" w:eastAsia="宋体" w:hAnsi="Times New Roman" w:cs="Times New Roman"/>
          <w:szCs w:val="21"/>
        </w:rPr>
        <w:t>”</w:t>
      </w:r>
      <w:r w:rsidRPr="00404A9B">
        <w:rPr>
          <w:rFonts w:ascii="Times New Roman" w:eastAsia="宋体" w:hAnsi="Times New Roman" w:cs="Times New Roman"/>
          <w:szCs w:val="21"/>
        </w:rPr>
        <w:t>，后面的</w:t>
      </w:r>
      <w:r w:rsidRPr="00404A9B">
        <w:rPr>
          <w:rFonts w:ascii="Times New Roman" w:eastAsia="宋体" w:hAnsi="Times New Roman" w:cs="Times New Roman"/>
          <w:szCs w:val="21"/>
        </w:rPr>
        <w:t>cus-</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caus-</w:t>
      </w:r>
      <w:r>
        <w:rPr>
          <w:rFonts w:ascii="Times New Roman" w:eastAsia="宋体" w:hAnsi="Times New Roman" w:cs="Times New Roman" w:hint="eastAsia"/>
          <w:szCs w:val="21"/>
        </w:rPr>
        <w:t>，</w:t>
      </w:r>
      <w:r w:rsidRPr="00404A9B">
        <w:rPr>
          <w:rFonts w:ascii="Times New Roman" w:eastAsia="宋体" w:hAnsi="Times New Roman" w:cs="Times New Roman"/>
          <w:szCs w:val="21"/>
        </w:rPr>
        <w:t>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指控</w:t>
      </w:r>
      <w:r>
        <w:rPr>
          <w:rFonts w:ascii="Times New Roman" w:eastAsia="宋体" w:hAnsi="Times New Roman" w:cs="Times New Roman" w:hint="eastAsia"/>
          <w:szCs w:val="21"/>
        </w:rPr>
        <w:t>、</w:t>
      </w:r>
      <w:r>
        <w:rPr>
          <w:rFonts w:ascii="Times New Roman" w:eastAsia="宋体" w:hAnsi="Times New Roman" w:cs="Times New Roman" w:hint="eastAsia"/>
          <w:szCs w:val="21"/>
        </w:rPr>
        <w:lastRenderedPageBreak/>
        <w:t>指责</w:t>
      </w:r>
      <w:r w:rsidRPr="00404A9B">
        <w:rPr>
          <w:rFonts w:ascii="Times New Roman" w:eastAsia="宋体" w:hAnsi="Times New Roman" w:cs="Times New Roman"/>
          <w:szCs w:val="21"/>
        </w:rPr>
        <w:t>”</w:t>
      </w:r>
      <w:r w:rsidRPr="00404A9B">
        <w:rPr>
          <w:rFonts w:ascii="Times New Roman" w:eastAsia="宋体" w:hAnsi="Times New Roman" w:cs="Times New Roman"/>
          <w:szCs w:val="21"/>
        </w:rPr>
        <w:t>，整个单词的字面意思就是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从指控中出来</w:t>
      </w:r>
      <w:r w:rsidRPr="00404A9B">
        <w:rPr>
          <w:rFonts w:ascii="Times New Roman" w:eastAsia="宋体" w:hAnsi="Times New Roman" w:cs="Times New Roman"/>
          <w:szCs w:val="21"/>
        </w:rPr>
        <w:t>”</w:t>
      </w:r>
      <w:r w:rsidRPr="00404A9B">
        <w:rPr>
          <w:rFonts w:ascii="Times New Roman" w:eastAsia="宋体" w:hAnsi="Times New Roman" w:cs="Times New Roman"/>
          <w:szCs w:val="21"/>
        </w:rPr>
        <w:t>，也就是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使某人免遭指控或指责</w:t>
      </w:r>
      <w:r w:rsidRPr="00404A9B">
        <w:rPr>
          <w:rFonts w:ascii="Times New Roman" w:eastAsia="宋体" w:hAnsi="Times New Roman" w:cs="Times New Roman"/>
          <w:szCs w:val="21"/>
        </w:rPr>
        <w:t>”</w:t>
      </w:r>
      <w:r w:rsidRPr="00404A9B">
        <w:rPr>
          <w:rFonts w:ascii="Times New Roman" w:eastAsia="宋体" w:hAnsi="Times New Roman" w:cs="Times New Roman"/>
          <w:szCs w:val="21"/>
        </w:rPr>
        <w:t>，引申为</w:t>
      </w:r>
      <w:r w:rsidRPr="00404A9B">
        <w:rPr>
          <w:rFonts w:ascii="Times New Roman" w:eastAsia="宋体" w:hAnsi="Times New Roman" w:cs="Times New Roman"/>
          <w:szCs w:val="21"/>
        </w:rPr>
        <w:t>“</w:t>
      </w:r>
      <w:r w:rsidRPr="00404A9B">
        <w:rPr>
          <w:rFonts w:ascii="Times New Roman" w:eastAsia="宋体" w:hAnsi="Times New Roman" w:cs="Times New Roman"/>
          <w:szCs w:val="21"/>
        </w:rPr>
        <w:t>原谅或宽恕某人</w:t>
      </w:r>
      <w:r w:rsidRPr="00404A9B">
        <w:rPr>
          <w:rFonts w:ascii="Times New Roman" w:eastAsia="宋体" w:hAnsi="Times New Roman" w:cs="Times New Roman"/>
          <w:szCs w:val="21"/>
        </w:rPr>
        <w:t>”</w:t>
      </w:r>
      <w:r w:rsidRPr="00404A9B">
        <w:rPr>
          <w:rFonts w:ascii="Times New Roman" w:eastAsia="宋体" w:hAnsi="Times New Roman" w:cs="Times New Roman"/>
          <w:szCs w:val="21"/>
        </w:rPr>
        <w:t>，还可以表示</w:t>
      </w:r>
      <w:r w:rsidRPr="00404A9B">
        <w:rPr>
          <w:rFonts w:ascii="Times New Roman" w:eastAsia="宋体" w:hAnsi="Times New Roman" w:cs="Times New Roman"/>
          <w:szCs w:val="21"/>
        </w:rPr>
        <w:t>“</w:t>
      </w:r>
      <w:r w:rsidRPr="00404A9B">
        <w:rPr>
          <w:rFonts w:ascii="Times New Roman" w:eastAsia="宋体" w:hAnsi="Times New Roman" w:cs="Times New Roman"/>
          <w:szCs w:val="21"/>
        </w:rPr>
        <w:t>为某人辩解或找理由</w:t>
      </w:r>
      <w:r w:rsidRPr="00404A9B">
        <w:rPr>
          <w:rFonts w:ascii="Times New Roman" w:eastAsia="宋体" w:hAnsi="Times New Roman" w:cs="Times New Roman"/>
          <w:szCs w:val="21"/>
        </w:rPr>
        <w:t>”</w:t>
      </w:r>
      <w:r w:rsidRPr="00404A9B">
        <w:rPr>
          <w:rFonts w:ascii="Times New Roman" w:eastAsia="宋体" w:hAnsi="Times New Roman" w:cs="Times New Roman"/>
          <w:szCs w:val="21"/>
        </w:rPr>
        <w:t>，它的含义和单词</w:t>
      </w:r>
      <w:r w:rsidRPr="00404A9B">
        <w:rPr>
          <w:rFonts w:ascii="Times New Roman" w:eastAsia="宋体" w:hAnsi="Times New Roman" w:cs="Times New Roman"/>
          <w:szCs w:val="21"/>
        </w:rPr>
        <w:t>accuse</w:t>
      </w:r>
      <w:r w:rsidRPr="00404A9B">
        <w:rPr>
          <w:rFonts w:ascii="Times New Roman" w:eastAsia="宋体" w:hAnsi="Times New Roman" w:cs="Times New Roman"/>
          <w:szCs w:val="21"/>
        </w:rPr>
        <w:t>恰好相反。常见的礼貌用语</w:t>
      </w:r>
      <w:r w:rsidRPr="00404A9B">
        <w:rPr>
          <w:rFonts w:ascii="Times New Roman" w:eastAsia="宋体" w:hAnsi="Times New Roman" w:cs="Times New Roman"/>
          <w:szCs w:val="21"/>
        </w:rPr>
        <w:t>excuse me</w:t>
      </w:r>
      <w:r w:rsidRPr="00404A9B">
        <w:rPr>
          <w:rFonts w:ascii="Times New Roman" w:eastAsia="宋体" w:hAnsi="Times New Roman" w:cs="Times New Roman"/>
          <w:szCs w:val="21"/>
        </w:rPr>
        <w:t>意思就是</w:t>
      </w:r>
      <w:r w:rsidRPr="00404A9B">
        <w:rPr>
          <w:rFonts w:ascii="Times New Roman" w:eastAsia="宋体" w:hAnsi="Times New Roman" w:cs="Times New Roman"/>
          <w:szCs w:val="21"/>
        </w:rPr>
        <w:t>“</w:t>
      </w:r>
      <w:r w:rsidRPr="00404A9B">
        <w:rPr>
          <w:rFonts w:ascii="Times New Roman" w:eastAsia="宋体" w:hAnsi="Times New Roman" w:cs="Times New Roman"/>
          <w:szCs w:val="21"/>
        </w:rPr>
        <w:t>劳驾，请原谅</w:t>
      </w:r>
      <w:r w:rsidRPr="00404A9B">
        <w:rPr>
          <w:rFonts w:ascii="Times New Roman" w:eastAsia="宋体" w:hAnsi="Times New Roman" w:cs="Times New Roman"/>
          <w:szCs w:val="21"/>
        </w:rPr>
        <w:t>”</w:t>
      </w:r>
      <w:r w:rsidRPr="00404A9B">
        <w:rPr>
          <w:rFonts w:ascii="Times New Roman" w:eastAsia="宋体" w:hAnsi="Times New Roman" w:cs="Times New Roman"/>
          <w:szCs w:val="21"/>
        </w:rPr>
        <w:t>。</w:t>
      </w:r>
      <w:r w:rsidRPr="00404A9B">
        <w:rPr>
          <w:rFonts w:ascii="Times New Roman" w:eastAsia="宋体" w:hAnsi="Times New Roman" w:cs="Times New Roman"/>
          <w:szCs w:val="21"/>
        </w:rPr>
        <w:t>excuse</w:t>
      </w:r>
      <w:r w:rsidRPr="00404A9B">
        <w:rPr>
          <w:rFonts w:ascii="Times New Roman" w:eastAsia="宋体" w:hAnsi="Times New Roman" w:cs="Times New Roman"/>
          <w:szCs w:val="21"/>
        </w:rPr>
        <w:t>还可以转作名词，表示</w:t>
      </w:r>
      <w:r w:rsidRPr="00404A9B">
        <w:rPr>
          <w:rFonts w:ascii="Times New Roman" w:eastAsia="宋体" w:hAnsi="Times New Roman" w:cs="Times New Roman"/>
          <w:szCs w:val="21"/>
        </w:rPr>
        <w:t>“</w:t>
      </w:r>
      <w:r>
        <w:rPr>
          <w:rFonts w:ascii="Times New Roman" w:eastAsia="宋体" w:hAnsi="Times New Roman" w:cs="Times New Roman" w:hint="eastAsia"/>
          <w:szCs w:val="21"/>
        </w:rPr>
        <w:t>使人免遭指控或指责的</w:t>
      </w:r>
      <w:r w:rsidRPr="00404A9B">
        <w:rPr>
          <w:rFonts w:ascii="Times New Roman" w:eastAsia="宋体" w:hAnsi="Times New Roman" w:cs="Times New Roman"/>
          <w:szCs w:val="21"/>
        </w:rPr>
        <w:t>理由，借口</w:t>
      </w:r>
      <w:r w:rsidRPr="00404A9B">
        <w:rPr>
          <w:rFonts w:ascii="Times New Roman" w:eastAsia="宋体" w:hAnsi="Times New Roman" w:cs="Times New Roman"/>
          <w:szCs w:val="21"/>
        </w:rPr>
        <w:t>”</w:t>
      </w:r>
      <w:r w:rsidRPr="00404A9B">
        <w:rPr>
          <w:rFonts w:ascii="Times New Roman" w:eastAsia="宋体" w:hAnsi="Times New Roman" w:cs="Times New Roman"/>
          <w:szCs w:val="21"/>
        </w:rPr>
        <w:t>。比如，</w:t>
      </w:r>
      <w:r w:rsidRPr="00404A9B">
        <w:rPr>
          <w:rFonts w:ascii="Times New Roman" w:eastAsia="宋体" w:hAnsi="Times New Roman" w:cs="Times New Roman"/>
          <w:szCs w:val="21"/>
        </w:rPr>
        <w:t>What's your excuse this time?</w:t>
      </w:r>
      <w:r w:rsidRPr="00404A9B">
        <w:rPr>
          <w:rFonts w:ascii="Times New Roman" w:eastAsia="宋体" w:hAnsi="Times New Roman" w:cs="Times New Roman"/>
          <w:szCs w:val="21"/>
        </w:rPr>
        <w:t>这次你有什么借口？</w:t>
      </w:r>
    </w:p>
    <w:p w14:paraId="6A05737F" w14:textId="0DD04E92" w:rsidR="00880036" w:rsidRPr="00566848" w:rsidRDefault="00880036" w:rsidP="00880036">
      <w:pPr>
        <w:spacing w:line="360" w:lineRule="auto"/>
        <w:jc w:val="center"/>
        <w:rPr>
          <w:rFonts w:ascii="Times New Roman" w:eastAsia="宋体" w:hAnsi="Times New Roman" w:cs="Times New Roman"/>
          <w:szCs w:val="21"/>
        </w:rPr>
      </w:pPr>
      <w:r>
        <w:rPr>
          <w:noProof/>
        </w:rPr>
        <w:drawing>
          <wp:inline distT="0" distB="0" distL="0" distR="0" wp14:anchorId="0B62F9F4" wp14:editId="6F1BC0FB">
            <wp:extent cx="3622509" cy="189214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22509" cy="1892145"/>
                    </a:xfrm>
                    <a:prstGeom prst="rect">
                      <a:avLst/>
                    </a:prstGeom>
                  </pic:spPr>
                </pic:pic>
              </a:graphicData>
            </a:graphic>
          </wp:inline>
        </w:drawing>
      </w:r>
    </w:p>
    <w:p w14:paraId="45BA46F0" w14:textId="46D31A5D" w:rsidR="00566848" w:rsidRPr="00566848" w:rsidRDefault="00566848" w:rsidP="00880036">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cause</w:t>
      </w:r>
      <w:r w:rsidRPr="00566848">
        <w:rPr>
          <w:rFonts w:ascii="Times New Roman" w:eastAsia="宋体" w:hAnsi="Times New Roman" w:cs="Times New Roman"/>
          <w:szCs w:val="21"/>
        </w:rPr>
        <w:t>：</w:t>
      </w:r>
      <w:r w:rsidRPr="00566848">
        <w:rPr>
          <w:rFonts w:ascii="Times New Roman" w:eastAsia="宋体" w:hAnsi="Times New Roman" w:cs="Times New Roman"/>
          <w:szCs w:val="21"/>
        </w:rPr>
        <w:t>[kɔ</w:t>
      </w:r>
      <w:r w:rsidR="006F2D8A" w:rsidRPr="006F2D8A">
        <w:rPr>
          <w:rFonts w:ascii="Times New Roman" w:eastAsia="宋体" w:hAnsi="Times New Roman" w:cs="Times New Roman"/>
          <w:szCs w:val="21"/>
        </w:rPr>
        <w:t>ː</w:t>
      </w:r>
      <w:r w:rsidRPr="00566848">
        <w:rPr>
          <w:rFonts w:ascii="Times New Roman" w:eastAsia="宋体" w:hAnsi="Times New Roman" w:cs="Times New Roman"/>
          <w:szCs w:val="21"/>
        </w:rPr>
        <w:t>z] n.</w:t>
      </w:r>
      <w:r w:rsidRPr="00566848">
        <w:rPr>
          <w:rFonts w:ascii="Times New Roman" w:eastAsia="宋体" w:hAnsi="Times New Roman" w:cs="Times New Roman"/>
          <w:szCs w:val="21"/>
        </w:rPr>
        <w:t>原因；事业</w:t>
      </w:r>
      <w:r w:rsidRPr="00566848">
        <w:rPr>
          <w:rFonts w:ascii="Times New Roman" w:eastAsia="宋体" w:hAnsi="Times New Roman" w:cs="Times New Roman"/>
          <w:szCs w:val="21"/>
        </w:rPr>
        <w:t>vt.</w:t>
      </w:r>
      <w:r w:rsidRPr="00566848">
        <w:rPr>
          <w:rFonts w:ascii="Times New Roman" w:eastAsia="宋体" w:hAnsi="Times New Roman" w:cs="Times New Roman"/>
          <w:szCs w:val="21"/>
        </w:rPr>
        <w:t>引起；使遭受</w:t>
      </w:r>
    </w:p>
    <w:p w14:paraId="16404147" w14:textId="77777777" w:rsidR="00566848" w:rsidRPr="00566848" w:rsidRDefault="00566848" w:rsidP="00566848">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cause=caus</w:t>
      </w:r>
      <w:r w:rsidRPr="00566848">
        <w:rPr>
          <w:rFonts w:ascii="Times New Roman" w:eastAsia="宋体" w:hAnsi="Times New Roman" w:cs="Times New Roman"/>
          <w:szCs w:val="21"/>
        </w:rPr>
        <w:t>（原因）</w:t>
      </w:r>
      <w:r w:rsidRPr="00566848">
        <w:rPr>
          <w:rFonts w:ascii="Times New Roman" w:eastAsia="宋体" w:hAnsi="Times New Roman" w:cs="Times New Roman"/>
          <w:szCs w:val="21"/>
        </w:rPr>
        <w:t>+e→</w:t>
      </w:r>
      <w:r w:rsidRPr="00566848">
        <w:rPr>
          <w:rFonts w:ascii="Times New Roman" w:eastAsia="宋体" w:hAnsi="Times New Roman" w:cs="Times New Roman"/>
          <w:szCs w:val="21"/>
        </w:rPr>
        <w:t>原因</w:t>
      </w:r>
    </w:p>
    <w:p w14:paraId="3A14FD56" w14:textId="39B37F53" w:rsidR="00566848" w:rsidRPr="00566848" w:rsidRDefault="00566848" w:rsidP="00880036">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because</w:t>
      </w:r>
      <w:r w:rsidRPr="00566848">
        <w:rPr>
          <w:rFonts w:ascii="Times New Roman" w:eastAsia="宋体" w:hAnsi="Times New Roman" w:cs="Times New Roman"/>
          <w:szCs w:val="21"/>
        </w:rPr>
        <w:t>：</w:t>
      </w:r>
      <w:r w:rsidRPr="00566848">
        <w:rPr>
          <w:rFonts w:ascii="Times New Roman" w:eastAsia="宋体" w:hAnsi="Times New Roman" w:cs="Times New Roman"/>
          <w:szCs w:val="21"/>
        </w:rPr>
        <w:t>[</w:t>
      </w:r>
      <w:r w:rsidR="006F2D8A" w:rsidRPr="006F2D8A">
        <w:rPr>
          <w:rFonts w:ascii="Times New Roman" w:eastAsia="宋体" w:hAnsi="Times New Roman" w:cs="Times New Roman"/>
          <w:szCs w:val="21"/>
        </w:rPr>
        <w:t>bɪˈkɒz</w:t>
      </w:r>
      <w:r w:rsidRPr="00566848">
        <w:rPr>
          <w:rFonts w:ascii="Times New Roman" w:eastAsia="宋体" w:hAnsi="Times New Roman" w:cs="Times New Roman"/>
          <w:szCs w:val="21"/>
        </w:rPr>
        <w:t>]conj.</w:t>
      </w:r>
      <w:r w:rsidRPr="00566848">
        <w:rPr>
          <w:rFonts w:ascii="Times New Roman" w:eastAsia="宋体" w:hAnsi="Times New Roman" w:cs="Times New Roman"/>
          <w:szCs w:val="21"/>
        </w:rPr>
        <w:t>因为</w:t>
      </w:r>
    </w:p>
    <w:p w14:paraId="52479D17" w14:textId="77777777" w:rsidR="00566848" w:rsidRPr="00566848" w:rsidRDefault="00566848" w:rsidP="00566848">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because=be</w:t>
      </w:r>
      <w:r w:rsidRPr="00566848">
        <w:rPr>
          <w:rFonts w:ascii="Times New Roman" w:eastAsia="宋体" w:hAnsi="Times New Roman" w:cs="Times New Roman"/>
          <w:szCs w:val="21"/>
        </w:rPr>
        <w:t>（</w:t>
      </w:r>
      <w:r w:rsidRPr="00566848">
        <w:rPr>
          <w:rFonts w:ascii="Times New Roman" w:eastAsia="宋体" w:hAnsi="Times New Roman" w:cs="Times New Roman"/>
          <w:szCs w:val="21"/>
        </w:rPr>
        <w:t>=by</w:t>
      </w:r>
      <w:r w:rsidRPr="00566848">
        <w:rPr>
          <w:rFonts w:ascii="Times New Roman" w:eastAsia="宋体" w:hAnsi="Times New Roman" w:cs="Times New Roman"/>
          <w:szCs w:val="21"/>
        </w:rPr>
        <w:t>，依据）</w:t>
      </w:r>
      <w:r w:rsidRPr="00566848">
        <w:rPr>
          <w:rFonts w:ascii="Times New Roman" w:eastAsia="宋体" w:hAnsi="Times New Roman" w:cs="Times New Roman"/>
          <w:szCs w:val="21"/>
        </w:rPr>
        <w:t>+cause</w:t>
      </w:r>
      <w:r w:rsidRPr="00566848">
        <w:rPr>
          <w:rFonts w:ascii="Times New Roman" w:eastAsia="宋体" w:hAnsi="Times New Roman" w:cs="Times New Roman"/>
          <w:szCs w:val="21"/>
        </w:rPr>
        <w:t>（原因）</w:t>
      </w:r>
      <w:r w:rsidRPr="00566848">
        <w:rPr>
          <w:rFonts w:ascii="Times New Roman" w:eastAsia="宋体" w:hAnsi="Times New Roman" w:cs="Times New Roman"/>
          <w:szCs w:val="21"/>
        </w:rPr>
        <w:t>→</w:t>
      </w:r>
      <w:r w:rsidRPr="00566848">
        <w:rPr>
          <w:rFonts w:ascii="Times New Roman" w:eastAsia="宋体" w:hAnsi="Times New Roman" w:cs="Times New Roman"/>
          <w:szCs w:val="21"/>
        </w:rPr>
        <w:t>依据以下原因</w:t>
      </w:r>
      <w:r w:rsidRPr="00566848">
        <w:rPr>
          <w:rFonts w:ascii="Times New Roman" w:eastAsia="宋体" w:hAnsi="Times New Roman" w:cs="Times New Roman"/>
          <w:szCs w:val="21"/>
        </w:rPr>
        <w:t>→</w:t>
      </w:r>
      <w:r w:rsidRPr="00566848">
        <w:rPr>
          <w:rFonts w:ascii="Times New Roman" w:eastAsia="宋体" w:hAnsi="Times New Roman" w:cs="Times New Roman"/>
          <w:szCs w:val="21"/>
        </w:rPr>
        <w:t>因为</w:t>
      </w:r>
    </w:p>
    <w:p w14:paraId="206254D2" w14:textId="720931FB" w:rsidR="00566848" w:rsidRPr="00566848" w:rsidRDefault="00566848" w:rsidP="00880036">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accuse</w:t>
      </w:r>
      <w:r w:rsidRPr="00566848">
        <w:rPr>
          <w:rFonts w:ascii="Times New Roman" w:eastAsia="宋体" w:hAnsi="Times New Roman" w:cs="Times New Roman"/>
          <w:szCs w:val="21"/>
        </w:rPr>
        <w:t>：</w:t>
      </w:r>
      <w:r w:rsidRPr="00566848">
        <w:rPr>
          <w:rFonts w:ascii="Times New Roman" w:eastAsia="宋体" w:hAnsi="Times New Roman" w:cs="Times New Roman"/>
          <w:szCs w:val="21"/>
        </w:rPr>
        <w:t>[ə'kju</w:t>
      </w:r>
      <w:r w:rsidR="006F2D8A" w:rsidRPr="006F2D8A">
        <w:rPr>
          <w:rFonts w:ascii="Times New Roman" w:eastAsia="宋体" w:hAnsi="Times New Roman" w:cs="Times New Roman"/>
          <w:szCs w:val="21"/>
        </w:rPr>
        <w:t>ː</w:t>
      </w:r>
      <w:r w:rsidRPr="00566848">
        <w:rPr>
          <w:rFonts w:ascii="Times New Roman" w:eastAsia="宋体" w:hAnsi="Times New Roman" w:cs="Times New Roman"/>
          <w:szCs w:val="21"/>
        </w:rPr>
        <w:t>z] v.</w:t>
      </w:r>
      <w:r w:rsidRPr="00566848">
        <w:rPr>
          <w:rFonts w:ascii="Times New Roman" w:eastAsia="宋体" w:hAnsi="Times New Roman" w:cs="Times New Roman"/>
          <w:szCs w:val="21"/>
        </w:rPr>
        <w:t>控告，指控；谴责；归咎于</w:t>
      </w:r>
    </w:p>
    <w:p w14:paraId="775CD17B" w14:textId="77777777" w:rsidR="00566848" w:rsidRPr="00566848" w:rsidRDefault="00566848" w:rsidP="00566848">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accuse=ac</w:t>
      </w:r>
      <w:r w:rsidRPr="00566848">
        <w:rPr>
          <w:rFonts w:ascii="Times New Roman" w:eastAsia="宋体" w:hAnsi="Times New Roman" w:cs="Times New Roman"/>
          <w:szCs w:val="21"/>
        </w:rPr>
        <w:t>（</w:t>
      </w:r>
      <w:r w:rsidRPr="00566848">
        <w:rPr>
          <w:rFonts w:ascii="Times New Roman" w:eastAsia="宋体" w:hAnsi="Times New Roman" w:cs="Times New Roman"/>
          <w:szCs w:val="21"/>
        </w:rPr>
        <w:t>=ad</w:t>
      </w:r>
      <w:r w:rsidRPr="00566848">
        <w:rPr>
          <w:rFonts w:ascii="Times New Roman" w:eastAsia="宋体" w:hAnsi="Times New Roman" w:cs="Times New Roman"/>
          <w:szCs w:val="21"/>
        </w:rPr>
        <w:t>，去）</w:t>
      </w:r>
      <w:r w:rsidRPr="00566848">
        <w:rPr>
          <w:rFonts w:ascii="Times New Roman" w:eastAsia="宋体" w:hAnsi="Times New Roman" w:cs="Times New Roman"/>
          <w:szCs w:val="21"/>
        </w:rPr>
        <w:t>+cus</w:t>
      </w:r>
      <w:r w:rsidRPr="00566848">
        <w:rPr>
          <w:rFonts w:ascii="Times New Roman" w:eastAsia="宋体" w:hAnsi="Times New Roman" w:cs="Times New Roman"/>
          <w:szCs w:val="21"/>
        </w:rPr>
        <w:t>（指控，要求解释原因）</w:t>
      </w:r>
      <w:r w:rsidRPr="00566848">
        <w:rPr>
          <w:rFonts w:ascii="Times New Roman" w:eastAsia="宋体" w:hAnsi="Times New Roman" w:cs="Times New Roman"/>
          <w:szCs w:val="21"/>
        </w:rPr>
        <w:t>+e→</w:t>
      </w:r>
      <w:r w:rsidRPr="00566848">
        <w:rPr>
          <w:rFonts w:ascii="Times New Roman" w:eastAsia="宋体" w:hAnsi="Times New Roman" w:cs="Times New Roman"/>
          <w:szCs w:val="21"/>
        </w:rPr>
        <w:t>指控</w:t>
      </w:r>
    </w:p>
    <w:p w14:paraId="3EDD49AE" w14:textId="1E6A0C8F" w:rsidR="00566848" w:rsidRPr="00566848" w:rsidRDefault="00566848" w:rsidP="00880036">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excuse</w:t>
      </w:r>
      <w:r w:rsidRPr="00566848">
        <w:rPr>
          <w:rFonts w:ascii="Times New Roman" w:eastAsia="宋体" w:hAnsi="Times New Roman" w:cs="Times New Roman"/>
          <w:szCs w:val="21"/>
        </w:rPr>
        <w:t>：</w:t>
      </w:r>
      <w:r w:rsidRPr="00566848">
        <w:rPr>
          <w:rFonts w:ascii="Times New Roman" w:eastAsia="宋体" w:hAnsi="Times New Roman" w:cs="Times New Roman"/>
          <w:szCs w:val="21"/>
        </w:rPr>
        <w:t>[</w:t>
      </w:r>
      <w:r w:rsidR="006F2D8A" w:rsidRPr="006F2D8A">
        <w:rPr>
          <w:rFonts w:ascii="Times New Roman" w:eastAsia="宋体" w:hAnsi="Times New Roman" w:cs="Times New Roman"/>
          <w:szCs w:val="21"/>
        </w:rPr>
        <w:t>ɪkˈskjuːs , ɪkˈskjuːz</w:t>
      </w:r>
      <w:r w:rsidRPr="00566848">
        <w:rPr>
          <w:rFonts w:ascii="Times New Roman" w:eastAsia="宋体" w:hAnsi="Times New Roman" w:cs="Times New Roman"/>
          <w:szCs w:val="21"/>
        </w:rPr>
        <w:t>] n.</w:t>
      </w:r>
      <w:r w:rsidRPr="00566848">
        <w:rPr>
          <w:rFonts w:ascii="Times New Roman" w:eastAsia="宋体" w:hAnsi="Times New Roman" w:cs="Times New Roman"/>
          <w:szCs w:val="21"/>
        </w:rPr>
        <w:t>借口；理由</w:t>
      </w:r>
      <w:r w:rsidRPr="00566848">
        <w:rPr>
          <w:rFonts w:ascii="Times New Roman" w:eastAsia="宋体" w:hAnsi="Times New Roman" w:cs="Times New Roman"/>
          <w:szCs w:val="21"/>
        </w:rPr>
        <w:t>v.</w:t>
      </w:r>
      <w:r w:rsidRPr="00566848">
        <w:rPr>
          <w:rFonts w:ascii="Times New Roman" w:eastAsia="宋体" w:hAnsi="Times New Roman" w:cs="Times New Roman"/>
          <w:szCs w:val="21"/>
        </w:rPr>
        <w:t>原谅</w:t>
      </w:r>
    </w:p>
    <w:p w14:paraId="4A606490" w14:textId="506F3375" w:rsidR="00566848" w:rsidRDefault="00566848" w:rsidP="00566848">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excuse=ex</w:t>
      </w:r>
      <w:r w:rsidRPr="00566848">
        <w:rPr>
          <w:rFonts w:ascii="Times New Roman" w:eastAsia="宋体" w:hAnsi="Times New Roman" w:cs="Times New Roman"/>
          <w:szCs w:val="21"/>
        </w:rPr>
        <w:t>（出来）</w:t>
      </w:r>
      <w:r w:rsidRPr="00566848">
        <w:rPr>
          <w:rFonts w:ascii="Times New Roman" w:eastAsia="宋体" w:hAnsi="Times New Roman" w:cs="Times New Roman"/>
          <w:szCs w:val="21"/>
        </w:rPr>
        <w:t>+cus</w:t>
      </w:r>
      <w:r w:rsidRPr="00566848">
        <w:rPr>
          <w:rFonts w:ascii="Times New Roman" w:eastAsia="宋体" w:hAnsi="Times New Roman" w:cs="Times New Roman"/>
          <w:szCs w:val="21"/>
        </w:rPr>
        <w:t>（指控，要求解释原因）</w:t>
      </w:r>
      <w:r w:rsidRPr="00566848">
        <w:rPr>
          <w:rFonts w:ascii="Times New Roman" w:eastAsia="宋体" w:hAnsi="Times New Roman" w:cs="Times New Roman"/>
          <w:szCs w:val="21"/>
        </w:rPr>
        <w:t>+e→</w:t>
      </w:r>
      <w:r w:rsidRPr="00566848">
        <w:rPr>
          <w:rFonts w:ascii="Times New Roman" w:eastAsia="宋体" w:hAnsi="Times New Roman" w:cs="Times New Roman"/>
          <w:szCs w:val="21"/>
        </w:rPr>
        <w:t>逃脱指控</w:t>
      </w:r>
      <w:r w:rsidRPr="00566848">
        <w:rPr>
          <w:rFonts w:ascii="Times New Roman" w:eastAsia="宋体" w:hAnsi="Times New Roman" w:cs="Times New Roman"/>
          <w:szCs w:val="21"/>
        </w:rPr>
        <w:t>→</w:t>
      </w:r>
      <w:r w:rsidRPr="00566848">
        <w:rPr>
          <w:rFonts w:ascii="Times New Roman" w:eastAsia="宋体" w:hAnsi="Times New Roman" w:cs="Times New Roman"/>
          <w:szCs w:val="21"/>
        </w:rPr>
        <w:t>原谅</w:t>
      </w:r>
    </w:p>
    <w:p w14:paraId="499B34BD" w14:textId="55689392" w:rsidR="00FC0C4D" w:rsidRPr="006A4233" w:rsidRDefault="00880036"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0" w:name="_Toc44218994"/>
      <w:r>
        <w:rPr>
          <w:rFonts w:ascii="Times New Roman" w:eastAsia="宋体" w:hAnsi="Times New Roman" w:cs="Times New Roman" w:hint="eastAsia"/>
          <w:b/>
          <w:bCs/>
          <w:sz w:val="24"/>
          <w:szCs w:val="24"/>
        </w:rPr>
        <w:t>词根</w:t>
      </w:r>
      <w:r w:rsidR="00FC0C4D" w:rsidRPr="006A4233">
        <w:rPr>
          <w:rFonts w:ascii="Times New Roman" w:eastAsia="宋体" w:hAnsi="Times New Roman" w:cs="Times New Roman"/>
          <w:b/>
          <w:bCs/>
          <w:sz w:val="24"/>
          <w:szCs w:val="24"/>
        </w:rPr>
        <w:t>chart-</w:t>
      </w:r>
      <w:r w:rsidR="00FC0C4D" w:rsidRPr="006A4233">
        <w:rPr>
          <w:rFonts w:ascii="Times New Roman" w:eastAsia="宋体" w:hAnsi="Times New Roman" w:cs="Times New Roman"/>
          <w:b/>
          <w:bCs/>
          <w:sz w:val="24"/>
          <w:szCs w:val="24"/>
        </w:rPr>
        <w:t>（卡片）</w:t>
      </w:r>
      <w:bookmarkEnd w:id="190"/>
    </w:p>
    <w:p w14:paraId="7D1C92AC" w14:textId="474F53D9" w:rsidR="00880036"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A0BFE">
        <w:rPr>
          <w:rFonts w:ascii="Times New Roman" w:eastAsia="宋体" w:hAnsi="Times New Roman" w:cs="Times New Roman"/>
          <w:szCs w:val="21"/>
        </w:rPr>
        <w:t>chart-</w:t>
      </w:r>
      <w:r w:rsidRPr="004A0BFE">
        <w:rPr>
          <w:rFonts w:ascii="Times New Roman" w:eastAsia="宋体" w:hAnsi="Times New Roman" w:cs="Times New Roman"/>
          <w:szCs w:val="21"/>
        </w:rPr>
        <w:t>来自希腊语，很可能是从古代埃及语传进来的。它的意思是</w:t>
      </w:r>
      <w:r w:rsidRPr="004A0BFE">
        <w:rPr>
          <w:rFonts w:ascii="Times New Roman" w:eastAsia="宋体" w:hAnsi="Times New Roman" w:cs="Times New Roman"/>
          <w:szCs w:val="21"/>
        </w:rPr>
        <w:t>“</w:t>
      </w:r>
      <w:r w:rsidRPr="004A0BFE">
        <w:rPr>
          <w:rFonts w:ascii="Times New Roman" w:eastAsia="宋体" w:hAnsi="Times New Roman" w:cs="Times New Roman"/>
          <w:szCs w:val="21"/>
        </w:rPr>
        <w:t>卡片，厚纸片</w:t>
      </w:r>
      <w:r w:rsidRPr="004A0BFE">
        <w:rPr>
          <w:rFonts w:ascii="Times New Roman" w:eastAsia="宋体" w:hAnsi="Times New Roman" w:cs="Times New Roman"/>
          <w:szCs w:val="21"/>
        </w:rPr>
        <w:t>”</w:t>
      </w:r>
      <w:r w:rsidRPr="004A0BFE">
        <w:rPr>
          <w:rFonts w:ascii="Times New Roman" w:eastAsia="宋体" w:hAnsi="Times New Roman" w:cs="Times New Roman"/>
          <w:szCs w:val="21"/>
        </w:rPr>
        <w:t>。这个词根经由拉丁语和法语进入英语，途中发生了多次音变。比如，前面的辅音</w:t>
      </w:r>
      <w:r w:rsidRPr="004A0BFE">
        <w:rPr>
          <w:rFonts w:ascii="Times New Roman" w:eastAsia="宋体" w:hAnsi="Times New Roman" w:cs="Times New Roman"/>
          <w:szCs w:val="21"/>
        </w:rPr>
        <w:t>[tʃ]</w:t>
      </w:r>
      <w:r w:rsidRPr="004A0BFE">
        <w:rPr>
          <w:rFonts w:ascii="Times New Roman" w:eastAsia="宋体" w:hAnsi="Times New Roman" w:cs="Times New Roman"/>
          <w:szCs w:val="21"/>
        </w:rPr>
        <w:t>变成</w:t>
      </w:r>
      <w:r w:rsidRPr="004A0BFE">
        <w:rPr>
          <w:rFonts w:ascii="Times New Roman" w:eastAsia="宋体" w:hAnsi="Times New Roman" w:cs="Times New Roman"/>
          <w:szCs w:val="21"/>
        </w:rPr>
        <w:t>[k]</w:t>
      </w:r>
      <w:r w:rsidRPr="004A0BFE">
        <w:rPr>
          <w:rFonts w:ascii="Times New Roman" w:eastAsia="宋体" w:hAnsi="Times New Roman" w:cs="Times New Roman"/>
          <w:szCs w:val="21"/>
        </w:rPr>
        <w:t>，得到变体形式</w:t>
      </w:r>
      <w:r w:rsidRPr="004A0BFE">
        <w:rPr>
          <w:rFonts w:ascii="Times New Roman" w:eastAsia="宋体" w:hAnsi="Times New Roman" w:cs="Times New Roman"/>
          <w:szCs w:val="21"/>
        </w:rPr>
        <w:t>cart-</w:t>
      </w:r>
      <w:r w:rsidRPr="004A0BFE">
        <w:rPr>
          <w:rFonts w:ascii="Times New Roman" w:eastAsia="宋体" w:hAnsi="Times New Roman" w:cs="Times New Roman"/>
          <w:szCs w:val="21"/>
        </w:rPr>
        <w:t>。末尾的辅音</w:t>
      </w:r>
      <w:r w:rsidRPr="004A0BFE">
        <w:rPr>
          <w:rFonts w:ascii="Times New Roman" w:eastAsia="宋体" w:hAnsi="Times New Roman" w:cs="Times New Roman"/>
          <w:szCs w:val="21"/>
        </w:rPr>
        <w:t>[t]</w:t>
      </w:r>
      <w:r w:rsidRPr="004A0BFE">
        <w:rPr>
          <w:rFonts w:ascii="Times New Roman" w:eastAsia="宋体" w:hAnsi="Times New Roman" w:cs="Times New Roman"/>
          <w:szCs w:val="21"/>
        </w:rPr>
        <w:t>变成</w:t>
      </w:r>
      <w:r w:rsidRPr="004A0BFE">
        <w:rPr>
          <w:rFonts w:ascii="Times New Roman" w:eastAsia="宋体" w:hAnsi="Times New Roman" w:cs="Times New Roman"/>
          <w:szCs w:val="21"/>
        </w:rPr>
        <w:t>[d]</w:t>
      </w:r>
      <w:r w:rsidRPr="004A0BFE">
        <w:rPr>
          <w:rFonts w:ascii="Times New Roman" w:eastAsia="宋体" w:hAnsi="Times New Roman" w:cs="Times New Roman"/>
          <w:szCs w:val="21"/>
        </w:rPr>
        <w:t>，得到变体形式</w:t>
      </w:r>
      <w:r w:rsidRPr="004A0BFE">
        <w:rPr>
          <w:rFonts w:ascii="Times New Roman" w:eastAsia="宋体" w:hAnsi="Times New Roman" w:cs="Times New Roman"/>
          <w:szCs w:val="21"/>
        </w:rPr>
        <w:t>card-</w:t>
      </w:r>
      <w:r w:rsidRPr="004A0BFE">
        <w:rPr>
          <w:rFonts w:ascii="Times New Roman" w:eastAsia="宋体" w:hAnsi="Times New Roman" w:cs="Times New Roman"/>
          <w:szCs w:val="21"/>
        </w:rPr>
        <w:t>。</w:t>
      </w:r>
      <w:r>
        <w:rPr>
          <w:rFonts w:ascii="Times New Roman" w:eastAsia="宋体" w:hAnsi="Times New Roman" w:cs="Times New Roman" w:hint="eastAsia"/>
          <w:szCs w:val="21"/>
        </w:rPr>
        <w:t>下面我们来学习由它们衍生出的单词。</w:t>
      </w:r>
    </w:p>
    <w:p w14:paraId="4C33C825" w14:textId="77777777" w:rsidR="00880036" w:rsidRPr="004A0BFE"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card-</w:t>
      </w:r>
      <w:r>
        <w:rPr>
          <w:rFonts w:ascii="Times New Roman" w:eastAsia="宋体" w:hAnsi="Times New Roman" w:cs="Times New Roman" w:hint="eastAsia"/>
          <w:szCs w:val="21"/>
        </w:rPr>
        <w:t>。它直接来自这个词根的变体形式</w:t>
      </w:r>
      <w:r>
        <w:rPr>
          <w:rFonts w:ascii="Times New Roman" w:eastAsia="宋体" w:hAnsi="Times New Roman" w:cs="Times New Roman" w:hint="eastAsia"/>
          <w:szCs w:val="21"/>
        </w:rPr>
        <w:t>card-</w:t>
      </w:r>
      <w:r>
        <w:rPr>
          <w:rFonts w:ascii="Times New Roman" w:eastAsia="宋体" w:hAnsi="Times New Roman" w:cs="Times New Roman" w:hint="eastAsia"/>
          <w:szCs w:val="21"/>
        </w:rPr>
        <w:t>。意思就是厚纸片</w:t>
      </w:r>
      <w:r w:rsidRPr="004A0BFE">
        <w:rPr>
          <w:rFonts w:ascii="Times New Roman" w:eastAsia="宋体" w:hAnsi="Times New Roman" w:cs="Times New Roman"/>
          <w:szCs w:val="21"/>
        </w:rPr>
        <w:t>，</w:t>
      </w:r>
      <w:r>
        <w:rPr>
          <w:rFonts w:ascii="Times New Roman" w:eastAsia="宋体" w:hAnsi="Times New Roman" w:cs="Times New Roman" w:hint="eastAsia"/>
          <w:szCs w:val="21"/>
        </w:rPr>
        <w:t>常常音译为</w:t>
      </w:r>
      <w:r w:rsidRPr="004A0BFE">
        <w:rPr>
          <w:rFonts w:ascii="Times New Roman" w:eastAsia="宋体" w:hAnsi="Times New Roman" w:cs="Times New Roman"/>
          <w:szCs w:val="21"/>
        </w:rPr>
        <w:t>“</w:t>
      </w:r>
      <w:r w:rsidRPr="004A0BFE">
        <w:rPr>
          <w:rFonts w:ascii="Times New Roman" w:eastAsia="宋体" w:hAnsi="Times New Roman" w:cs="Times New Roman"/>
          <w:szCs w:val="21"/>
        </w:rPr>
        <w:t>卡片</w:t>
      </w:r>
      <w:r w:rsidRPr="004A0BFE">
        <w:rPr>
          <w:rFonts w:ascii="Times New Roman" w:eastAsia="宋体" w:hAnsi="Times New Roman" w:cs="Times New Roman"/>
          <w:szCs w:val="21"/>
        </w:rPr>
        <w:t>”</w:t>
      </w:r>
      <w:r w:rsidRPr="004A0BFE">
        <w:rPr>
          <w:rFonts w:ascii="Times New Roman" w:eastAsia="宋体" w:hAnsi="Times New Roman" w:cs="Times New Roman"/>
          <w:szCs w:val="21"/>
        </w:rPr>
        <w:t>。</w:t>
      </w:r>
    </w:p>
    <w:p w14:paraId="7992106D" w14:textId="77777777" w:rsidR="00880036" w:rsidRPr="004A0BFE"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A0BFE">
        <w:rPr>
          <w:rFonts w:ascii="Times New Roman" w:eastAsia="宋体" w:hAnsi="Times New Roman" w:cs="Times New Roman" w:hint="eastAsia"/>
          <w:szCs w:val="21"/>
        </w:rPr>
        <w:t>单词</w:t>
      </w:r>
      <w:r w:rsidRPr="004A0BFE">
        <w:rPr>
          <w:rFonts w:ascii="Times New Roman" w:eastAsia="宋体" w:hAnsi="Times New Roman" w:cs="Times New Roman"/>
          <w:szCs w:val="21"/>
        </w:rPr>
        <w:t>discard</w:t>
      </w:r>
      <w:r w:rsidRPr="004A0BFE">
        <w:rPr>
          <w:rFonts w:ascii="Times New Roman" w:eastAsia="宋体" w:hAnsi="Times New Roman" w:cs="Times New Roman"/>
          <w:szCs w:val="21"/>
        </w:rPr>
        <w:t>，前面的</w:t>
      </w:r>
      <w:r w:rsidRPr="004A0BFE">
        <w:rPr>
          <w:rFonts w:ascii="Times New Roman" w:eastAsia="宋体" w:hAnsi="Times New Roman" w:cs="Times New Roman"/>
          <w:szCs w:val="21"/>
        </w:rPr>
        <w:t>dis-</w:t>
      </w:r>
      <w:r w:rsidRPr="004A0BFE">
        <w:rPr>
          <w:rFonts w:ascii="Times New Roman" w:eastAsia="宋体" w:hAnsi="Times New Roman" w:cs="Times New Roman"/>
          <w:szCs w:val="21"/>
        </w:rPr>
        <w:t>表示</w:t>
      </w:r>
      <w:r w:rsidRPr="004A0BFE">
        <w:rPr>
          <w:rFonts w:ascii="Times New Roman" w:eastAsia="宋体" w:hAnsi="Times New Roman" w:cs="Times New Roman"/>
          <w:szCs w:val="21"/>
        </w:rPr>
        <w:t>“</w:t>
      </w:r>
      <w:r w:rsidRPr="004A0BFE">
        <w:rPr>
          <w:rFonts w:ascii="Times New Roman" w:eastAsia="宋体" w:hAnsi="Times New Roman" w:cs="Times New Roman"/>
          <w:szCs w:val="21"/>
        </w:rPr>
        <w:t>离开</w:t>
      </w:r>
      <w:r w:rsidRPr="004A0BFE">
        <w:rPr>
          <w:rFonts w:ascii="Times New Roman" w:eastAsia="宋体" w:hAnsi="Times New Roman" w:cs="Times New Roman"/>
          <w:szCs w:val="21"/>
        </w:rPr>
        <w:t>”</w:t>
      </w:r>
      <w:r w:rsidRPr="004A0BFE">
        <w:rPr>
          <w:rFonts w:ascii="Times New Roman" w:eastAsia="宋体" w:hAnsi="Times New Roman" w:cs="Times New Roman"/>
          <w:szCs w:val="21"/>
        </w:rPr>
        <w:t>，后面的</w:t>
      </w:r>
      <w:r w:rsidRPr="004A0BFE">
        <w:rPr>
          <w:rFonts w:ascii="Times New Roman" w:eastAsia="宋体" w:hAnsi="Times New Roman" w:cs="Times New Roman"/>
          <w:szCs w:val="21"/>
        </w:rPr>
        <w:t>card-</w:t>
      </w:r>
      <w:r w:rsidRPr="004A0BFE">
        <w:rPr>
          <w:rFonts w:ascii="Times New Roman" w:eastAsia="宋体" w:hAnsi="Times New Roman" w:cs="Times New Roman"/>
          <w:szCs w:val="21"/>
        </w:rPr>
        <w:t>表示</w:t>
      </w:r>
      <w:r w:rsidRPr="004A0BFE">
        <w:rPr>
          <w:rFonts w:ascii="Times New Roman" w:eastAsia="宋体" w:hAnsi="Times New Roman" w:cs="Times New Roman"/>
          <w:szCs w:val="21"/>
        </w:rPr>
        <w:t>“</w:t>
      </w:r>
      <w:r w:rsidRPr="004A0BFE">
        <w:rPr>
          <w:rFonts w:ascii="Times New Roman" w:eastAsia="宋体" w:hAnsi="Times New Roman" w:cs="Times New Roman"/>
          <w:szCs w:val="21"/>
        </w:rPr>
        <w:t>卡片</w:t>
      </w:r>
      <w:r w:rsidRPr="004A0BFE">
        <w:rPr>
          <w:rFonts w:ascii="Times New Roman" w:eastAsia="宋体" w:hAnsi="Times New Roman" w:cs="Times New Roman"/>
          <w:szCs w:val="21"/>
        </w:rPr>
        <w:t>”</w:t>
      </w:r>
      <w:r w:rsidRPr="004A0BFE">
        <w:rPr>
          <w:rFonts w:ascii="Times New Roman" w:eastAsia="宋体" w:hAnsi="Times New Roman" w:cs="Times New Roman"/>
          <w:szCs w:val="21"/>
        </w:rPr>
        <w:t>，</w:t>
      </w:r>
      <w:r>
        <w:rPr>
          <w:rFonts w:ascii="Times New Roman" w:eastAsia="宋体" w:hAnsi="Times New Roman" w:cs="Times New Roman" w:hint="eastAsia"/>
          <w:szCs w:val="21"/>
        </w:rPr>
        <w:t>在这里表示</w:t>
      </w:r>
      <w:r w:rsidRPr="004A0BFE">
        <w:rPr>
          <w:rFonts w:ascii="Times New Roman" w:eastAsia="宋体" w:hAnsi="Times New Roman" w:cs="Times New Roman"/>
          <w:szCs w:val="21"/>
        </w:rPr>
        <w:t>“</w:t>
      </w:r>
      <w:r w:rsidRPr="004A0BFE">
        <w:rPr>
          <w:rFonts w:ascii="Times New Roman" w:eastAsia="宋体" w:hAnsi="Times New Roman" w:cs="Times New Roman"/>
          <w:szCs w:val="21"/>
        </w:rPr>
        <w:t>纸牌</w:t>
      </w:r>
      <w:r w:rsidRPr="004A0BFE">
        <w:rPr>
          <w:rFonts w:ascii="Times New Roman" w:eastAsia="宋体" w:hAnsi="Times New Roman" w:cs="Times New Roman"/>
          <w:szCs w:val="21"/>
        </w:rPr>
        <w:t>”</w:t>
      </w:r>
      <w:r w:rsidRPr="004A0BFE">
        <w:rPr>
          <w:rFonts w:ascii="Times New Roman" w:eastAsia="宋体" w:hAnsi="Times New Roman" w:cs="Times New Roman"/>
          <w:szCs w:val="21"/>
        </w:rPr>
        <w:t>。</w:t>
      </w:r>
      <w:r w:rsidRPr="004A0BFE">
        <w:rPr>
          <w:rFonts w:ascii="Times New Roman" w:eastAsia="宋体" w:hAnsi="Times New Roman" w:cs="Times New Roman"/>
          <w:szCs w:val="21"/>
        </w:rPr>
        <w:t>discard</w:t>
      </w:r>
      <w:r w:rsidRPr="004A0BFE">
        <w:rPr>
          <w:rFonts w:ascii="Times New Roman" w:eastAsia="宋体" w:hAnsi="Times New Roman" w:cs="Times New Roman"/>
          <w:szCs w:val="21"/>
        </w:rPr>
        <w:t>原本是个纸牌游戏术语，指在玩牌的时候，把不好的、没用的</w:t>
      </w:r>
      <w:r>
        <w:rPr>
          <w:rFonts w:ascii="Times New Roman" w:eastAsia="宋体" w:hAnsi="Times New Roman" w:cs="Times New Roman" w:hint="eastAsia"/>
          <w:szCs w:val="21"/>
        </w:rPr>
        <w:t>小</w:t>
      </w:r>
      <w:r w:rsidRPr="004A0BFE">
        <w:rPr>
          <w:rFonts w:ascii="Times New Roman" w:eastAsia="宋体" w:hAnsi="Times New Roman" w:cs="Times New Roman"/>
          <w:szCs w:val="21"/>
        </w:rPr>
        <w:t>牌顺带着打出去，</w:t>
      </w:r>
      <w:r>
        <w:rPr>
          <w:rFonts w:ascii="Times New Roman" w:eastAsia="宋体" w:hAnsi="Times New Roman" w:cs="Times New Roman" w:hint="eastAsia"/>
          <w:szCs w:val="21"/>
        </w:rPr>
        <w:t>所以</w:t>
      </w:r>
      <w:r w:rsidRPr="004A0BFE">
        <w:rPr>
          <w:rFonts w:ascii="Times New Roman" w:eastAsia="宋体" w:hAnsi="Times New Roman" w:cs="Times New Roman"/>
          <w:szCs w:val="21"/>
        </w:rPr>
        <w:t>引申为</w:t>
      </w:r>
      <w:r w:rsidRPr="004A0BFE">
        <w:rPr>
          <w:rFonts w:ascii="Times New Roman" w:eastAsia="宋体" w:hAnsi="Times New Roman" w:cs="Times New Roman"/>
          <w:szCs w:val="21"/>
        </w:rPr>
        <w:t>“</w:t>
      </w:r>
      <w:r w:rsidRPr="004A0BFE">
        <w:rPr>
          <w:rFonts w:ascii="Times New Roman" w:eastAsia="宋体" w:hAnsi="Times New Roman" w:cs="Times New Roman"/>
          <w:szCs w:val="21"/>
        </w:rPr>
        <w:t>丢弃</w:t>
      </w:r>
      <w:r w:rsidRPr="004A0BFE">
        <w:rPr>
          <w:rFonts w:ascii="Times New Roman" w:eastAsia="宋体" w:hAnsi="Times New Roman" w:cs="Times New Roman"/>
          <w:szCs w:val="21"/>
        </w:rPr>
        <w:t>”</w:t>
      </w:r>
      <w:r w:rsidRPr="004A0BFE">
        <w:rPr>
          <w:rFonts w:ascii="Times New Roman" w:eastAsia="宋体" w:hAnsi="Times New Roman" w:cs="Times New Roman"/>
          <w:szCs w:val="21"/>
        </w:rPr>
        <w:t>。</w:t>
      </w:r>
    </w:p>
    <w:p w14:paraId="738D0F65" w14:textId="77777777" w:rsidR="00880036" w:rsidRPr="004A0BFE"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4A0BFE">
        <w:rPr>
          <w:rFonts w:ascii="Times New Roman" w:eastAsia="宋体" w:hAnsi="Times New Roman" w:cs="Times New Roman" w:hint="eastAsia"/>
          <w:szCs w:val="21"/>
        </w:rPr>
        <w:t>单词</w:t>
      </w:r>
      <w:r w:rsidRPr="004A0BFE">
        <w:rPr>
          <w:rFonts w:ascii="Times New Roman" w:eastAsia="宋体" w:hAnsi="Times New Roman" w:cs="Times New Roman"/>
          <w:szCs w:val="21"/>
        </w:rPr>
        <w:t>chart</w:t>
      </w:r>
      <w:r>
        <w:rPr>
          <w:rFonts w:ascii="Times New Roman" w:eastAsia="宋体" w:hAnsi="Times New Roman" w:cs="Times New Roman" w:hint="eastAsia"/>
          <w:szCs w:val="21"/>
        </w:rPr>
        <w:t>，它</w:t>
      </w:r>
      <w:r w:rsidRPr="004A0BFE">
        <w:rPr>
          <w:rFonts w:ascii="Times New Roman" w:eastAsia="宋体" w:hAnsi="Times New Roman" w:cs="Times New Roman"/>
          <w:szCs w:val="21"/>
        </w:rPr>
        <w:t>直接来自词根</w:t>
      </w:r>
      <w:r w:rsidRPr="004A0BFE">
        <w:rPr>
          <w:rFonts w:ascii="Times New Roman" w:eastAsia="宋体" w:hAnsi="Times New Roman" w:cs="Times New Roman"/>
          <w:szCs w:val="21"/>
        </w:rPr>
        <w:t>chart-</w:t>
      </w:r>
      <w:r w:rsidRPr="004A0BFE">
        <w:rPr>
          <w:rFonts w:ascii="Times New Roman" w:eastAsia="宋体" w:hAnsi="Times New Roman" w:cs="Times New Roman"/>
          <w:szCs w:val="21"/>
        </w:rPr>
        <w:t>，本意就是</w:t>
      </w:r>
      <w:r w:rsidRPr="004A0BFE">
        <w:rPr>
          <w:rFonts w:ascii="Times New Roman" w:eastAsia="宋体" w:hAnsi="Times New Roman" w:cs="Times New Roman"/>
          <w:szCs w:val="21"/>
        </w:rPr>
        <w:t>“</w:t>
      </w:r>
      <w:r w:rsidRPr="004A0BFE">
        <w:rPr>
          <w:rFonts w:ascii="Times New Roman" w:eastAsia="宋体" w:hAnsi="Times New Roman" w:cs="Times New Roman"/>
          <w:szCs w:val="21"/>
        </w:rPr>
        <w:t>厚纸片</w:t>
      </w:r>
      <w:r w:rsidRPr="004A0BFE">
        <w:rPr>
          <w:rFonts w:ascii="Times New Roman" w:eastAsia="宋体" w:hAnsi="Times New Roman" w:cs="Times New Roman"/>
          <w:szCs w:val="21"/>
        </w:rPr>
        <w:t>”</w:t>
      </w:r>
      <w:r w:rsidRPr="004A0BFE">
        <w:rPr>
          <w:rFonts w:ascii="Times New Roman" w:eastAsia="宋体" w:hAnsi="Times New Roman" w:cs="Times New Roman"/>
          <w:szCs w:val="21"/>
        </w:rPr>
        <w:t>，和单词</w:t>
      </w:r>
      <w:r w:rsidRPr="004A0BFE">
        <w:rPr>
          <w:rFonts w:ascii="Times New Roman" w:eastAsia="宋体" w:hAnsi="Times New Roman" w:cs="Times New Roman"/>
          <w:szCs w:val="21"/>
        </w:rPr>
        <w:t>card</w:t>
      </w:r>
      <w:r w:rsidRPr="004A0BFE">
        <w:rPr>
          <w:rFonts w:ascii="Times New Roman" w:eastAsia="宋体" w:hAnsi="Times New Roman" w:cs="Times New Roman"/>
          <w:szCs w:val="21"/>
        </w:rPr>
        <w:t>意思差不多。</w:t>
      </w:r>
      <w:r>
        <w:rPr>
          <w:rFonts w:ascii="Times New Roman" w:eastAsia="宋体" w:hAnsi="Times New Roman" w:cs="Times New Roman" w:hint="eastAsia"/>
          <w:szCs w:val="21"/>
        </w:rPr>
        <w:t>但它</w:t>
      </w:r>
      <w:r w:rsidRPr="004A0BFE">
        <w:rPr>
          <w:rFonts w:ascii="Times New Roman" w:eastAsia="宋体" w:hAnsi="Times New Roman" w:cs="Times New Roman"/>
          <w:szCs w:val="21"/>
        </w:rPr>
        <w:t>被用来特指画在厚纸片上的海图，比如，</w:t>
      </w:r>
      <w:r w:rsidRPr="004A0BFE">
        <w:rPr>
          <w:rFonts w:ascii="Times New Roman" w:eastAsia="宋体" w:hAnsi="Times New Roman" w:cs="Times New Roman"/>
          <w:szCs w:val="21"/>
        </w:rPr>
        <w:t>a naval chart</w:t>
      </w:r>
      <w:r w:rsidRPr="004A0BFE">
        <w:rPr>
          <w:rFonts w:ascii="Times New Roman" w:eastAsia="宋体" w:hAnsi="Times New Roman" w:cs="Times New Roman"/>
          <w:szCs w:val="21"/>
        </w:rPr>
        <w:t>（海军地图）</w:t>
      </w:r>
      <w:r>
        <w:rPr>
          <w:rFonts w:ascii="Times New Roman" w:eastAsia="宋体" w:hAnsi="Times New Roman" w:cs="Times New Roman" w:hint="eastAsia"/>
          <w:szCs w:val="21"/>
        </w:rPr>
        <w:t>。</w:t>
      </w:r>
      <w:r w:rsidRPr="004A0BFE">
        <w:rPr>
          <w:rFonts w:ascii="Times New Roman" w:eastAsia="宋体" w:hAnsi="Times New Roman" w:cs="Times New Roman"/>
          <w:szCs w:val="21"/>
        </w:rPr>
        <w:t>现在</w:t>
      </w:r>
      <w:r>
        <w:rPr>
          <w:rFonts w:ascii="Times New Roman" w:eastAsia="宋体" w:hAnsi="Times New Roman" w:cs="Times New Roman" w:hint="eastAsia"/>
          <w:szCs w:val="21"/>
        </w:rPr>
        <w:t>chart</w:t>
      </w:r>
      <w:r w:rsidRPr="004A0BFE">
        <w:rPr>
          <w:rFonts w:ascii="Times New Roman" w:eastAsia="宋体" w:hAnsi="Times New Roman" w:cs="Times New Roman"/>
          <w:szCs w:val="21"/>
        </w:rPr>
        <w:t>可泛指各种图表、图纸，尤其是排行榜。</w:t>
      </w:r>
      <w:r>
        <w:rPr>
          <w:rFonts w:ascii="Times New Roman" w:eastAsia="宋体" w:hAnsi="Times New Roman" w:cs="Times New Roman" w:hint="eastAsia"/>
          <w:szCs w:val="21"/>
        </w:rPr>
        <w:t>比如，</w:t>
      </w:r>
      <w:r w:rsidRPr="004A0BFE">
        <w:rPr>
          <w:rFonts w:ascii="Times New Roman" w:eastAsia="宋体" w:hAnsi="Times New Roman" w:cs="Times New Roman"/>
          <w:szCs w:val="21"/>
        </w:rPr>
        <w:t>a sales chart</w:t>
      </w:r>
      <w:r w:rsidRPr="004A0BFE">
        <w:rPr>
          <w:rFonts w:ascii="Times New Roman" w:eastAsia="宋体" w:hAnsi="Times New Roman" w:cs="Times New Roman"/>
          <w:szCs w:val="21"/>
        </w:rPr>
        <w:t>（销售图表），</w:t>
      </w:r>
      <w:r w:rsidRPr="004A0BFE">
        <w:rPr>
          <w:rFonts w:ascii="Times New Roman" w:eastAsia="宋体" w:hAnsi="Times New Roman" w:cs="Times New Roman"/>
          <w:szCs w:val="21"/>
        </w:rPr>
        <w:t>a music chart</w:t>
      </w:r>
      <w:r w:rsidRPr="004A0BFE">
        <w:rPr>
          <w:rFonts w:ascii="Times New Roman" w:eastAsia="宋体" w:hAnsi="Times New Roman" w:cs="Times New Roman"/>
          <w:szCs w:val="21"/>
        </w:rPr>
        <w:t>（音乐排行榜）。</w:t>
      </w:r>
    </w:p>
    <w:p w14:paraId="059481D1" w14:textId="77777777" w:rsidR="00880036" w:rsidRPr="004A0BFE" w:rsidRDefault="00880036" w:rsidP="00880036">
      <w:pPr>
        <w:spacing w:line="360" w:lineRule="auto"/>
        <w:ind w:left="1" w:firstLineChars="201" w:firstLine="422"/>
        <w:rPr>
          <w:rFonts w:ascii="Times New Roman" w:eastAsia="宋体" w:hAnsi="Times New Roman" w:cs="Times New Roman"/>
          <w:szCs w:val="21"/>
        </w:rPr>
      </w:pPr>
      <w:r w:rsidRPr="004A0BFE">
        <w:rPr>
          <w:rFonts w:ascii="Times New Roman" w:eastAsia="宋体" w:hAnsi="Times New Roman" w:cs="Times New Roman"/>
          <w:szCs w:val="21"/>
        </w:rPr>
        <w:t>chart</w:t>
      </w:r>
      <w:r w:rsidRPr="004A0BFE">
        <w:rPr>
          <w:rFonts w:ascii="Times New Roman" w:eastAsia="宋体" w:hAnsi="Times New Roman" w:cs="Times New Roman"/>
          <w:szCs w:val="21"/>
        </w:rPr>
        <w:t>还可以用作动词，表示在海图上标出某个地点。</w:t>
      </w:r>
      <w:r>
        <w:rPr>
          <w:rFonts w:ascii="Times New Roman" w:eastAsia="宋体" w:hAnsi="Times New Roman" w:cs="Times New Roman" w:hint="eastAsia"/>
          <w:szCs w:val="21"/>
        </w:rPr>
        <w:t>它派生出形容词</w:t>
      </w:r>
      <w:r w:rsidRPr="004A0BFE">
        <w:rPr>
          <w:rFonts w:ascii="Times New Roman" w:eastAsia="宋体" w:hAnsi="Times New Roman" w:cs="Times New Roman"/>
          <w:szCs w:val="21"/>
        </w:rPr>
        <w:t>uncharted</w:t>
      </w:r>
      <w:r>
        <w:rPr>
          <w:rFonts w:ascii="Times New Roman" w:eastAsia="宋体" w:hAnsi="Times New Roman" w:cs="Times New Roman" w:hint="eastAsia"/>
          <w:szCs w:val="21"/>
        </w:rPr>
        <w:t>，</w:t>
      </w:r>
      <w:r w:rsidRPr="004A0BFE">
        <w:rPr>
          <w:rFonts w:ascii="Times New Roman" w:eastAsia="宋体" w:hAnsi="Times New Roman" w:cs="Times New Roman"/>
          <w:szCs w:val="21"/>
        </w:rPr>
        <w:t>本意就是</w:t>
      </w:r>
      <w:r w:rsidRPr="004A0BFE">
        <w:rPr>
          <w:rFonts w:ascii="Times New Roman" w:eastAsia="宋体" w:hAnsi="Times New Roman" w:cs="Times New Roman"/>
          <w:szCs w:val="21"/>
        </w:rPr>
        <w:t>“</w:t>
      </w:r>
      <w:r>
        <w:rPr>
          <w:rFonts w:ascii="Times New Roman" w:eastAsia="宋体" w:hAnsi="Times New Roman" w:cs="Times New Roman" w:hint="eastAsia"/>
          <w:szCs w:val="21"/>
        </w:rPr>
        <w:t>没有</w:t>
      </w:r>
      <w:r w:rsidRPr="004A0BFE">
        <w:rPr>
          <w:rFonts w:ascii="Times New Roman" w:eastAsia="宋体" w:hAnsi="Times New Roman" w:cs="Times New Roman"/>
          <w:szCs w:val="21"/>
        </w:rPr>
        <w:t>在海图上标出的</w:t>
      </w:r>
      <w:r w:rsidRPr="004A0BFE">
        <w:rPr>
          <w:rFonts w:ascii="Times New Roman" w:eastAsia="宋体" w:hAnsi="Times New Roman" w:cs="Times New Roman"/>
          <w:szCs w:val="21"/>
        </w:rPr>
        <w:t>”</w:t>
      </w:r>
      <w:r w:rsidRPr="004A0BFE">
        <w:rPr>
          <w:rFonts w:ascii="Times New Roman" w:eastAsia="宋体" w:hAnsi="Times New Roman" w:cs="Times New Roman"/>
          <w:szCs w:val="21"/>
        </w:rPr>
        <w:t>，所以就是</w:t>
      </w:r>
      <w:r w:rsidRPr="004A0BFE">
        <w:rPr>
          <w:rFonts w:ascii="Times New Roman" w:eastAsia="宋体" w:hAnsi="Times New Roman" w:cs="Times New Roman"/>
          <w:szCs w:val="21"/>
        </w:rPr>
        <w:t>“</w:t>
      </w:r>
      <w:r w:rsidRPr="004A0BFE">
        <w:rPr>
          <w:rFonts w:ascii="Times New Roman" w:eastAsia="宋体" w:hAnsi="Times New Roman" w:cs="Times New Roman"/>
          <w:szCs w:val="21"/>
        </w:rPr>
        <w:t>未知的</w:t>
      </w:r>
      <w:r>
        <w:rPr>
          <w:rFonts w:ascii="Times New Roman" w:eastAsia="宋体" w:hAnsi="Times New Roman" w:cs="Times New Roman" w:hint="eastAsia"/>
          <w:szCs w:val="21"/>
        </w:rPr>
        <w:t>、没有人去过的</w:t>
      </w:r>
      <w:r w:rsidRPr="004A0BFE">
        <w:rPr>
          <w:rFonts w:ascii="Times New Roman" w:eastAsia="宋体" w:hAnsi="Times New Roman" w:cs="Times New Roman"/>
          <w:szCs w:val="21"/>
        </w:rPr>
        <w:t>”</w:t>
      </w:r>
      <w:r w:rsidRPr="004A0BFE">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uncharted</w:t>
      </w:r>
      <w:r>
        <w:rPr>
          <w:rFonts w:ascii="Times New Roman" w:eastAsia="宋体" w:hAnsi="Times New Roman" w:cs="Times New Roman"/>
          <w:szCs w:val="21"/>
        </w:rPr>
        <w:t xml:space="preserve"> </w:t>
      </w:r>
      <w:r>
        <w:rPr>
          <w:rFonts w:ascii="Times New Roman" w:eastAsia="宋体" w:hAnsi="Times New Roman" w:cs="Times New Roman" w:hint="eastAsia"/>
          <w:szCs w:val="21"/>
        </w:rPr>
        <w:t>territory</w:t>
      </w:r>
      <w:r>
        <w:rPr>
          <w:rFonts w:ascii="Times New Roman" w:eastAsia="宋体" w:hAnsi="Times New Roman" w:cs="Times New Roman" w:hint="eastAsia"/>
          <w:szCs w:val="21"/>
        </w:rPr>
        <w:t>（未知领域）。</w:t>
      </w:r>
    </w:p>
    <w:p w14:paraId="2D44E699" w14:textId="6837B273" w:rsidR="00880036" w:rsidRDefault="00880036" w:rsidP="0088003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4A0BFE">
        <w:rPr>
          <w:rFonts w:ascii="Times New Roman" w:eastAsia="宋体" w:hAnsi="Times New Roman" w:cs="Times New Roman"/>
          <w:szCs w:val="21"/>
        </w:rPr>
        <w:t>cartoon</w:t>
      </w:r>
      <w:r w:rsidRPr="004A0BFE">
        <w:rPr>
          <w:rFonts w:ascii="Times New Roman" w:eastAsia="宋体" w:hAnsi="Times New Roman" w:cs="Times New Roman"/>
          <w:szCs w:val="21"/>
        </w:rPr>
        <w:t>，它来自意大利语，</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cart-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chart-</w:t>
      </w:r>
      <w:r>
        <w:rPr>
          <w:rFonts w:ascii="Times New Roman" w:eastAsia="宋体" w:hAnsi="Times New Roman" w:cs="Times New Roman" w:hint="eastAsia"/>
          <w:szCs w:val="21"/>
        </w:rPr>
        <w:t>的变体形式，</w:t>
      </w:r>
      <w:r w:rsidRPr="004A0BFE">
        <w:rPr>
          <w:rFonts w:ascii="Times New Roman" w:eastAsia="宋体" w:hAnsi="Times New Roman" w:cs="Times New Roman"/>
          <w:szCs w:val="21"/>
        </w:rPr>
        <w:t>后面的</w:t>
      </w:r>
      <w:r w:rsidRPr="004A0BFE">
        <w:rPr>
          <w:rFonts w:ascii="Times New Roman" w:eastAsia="宋体" w:hAnsi="Times New Roman" w:cs="Times New Roman"/>
          <w:szCs w:val="21"/>
        </w:rPr>
        <w:t>oon</w:t>
      </w:r>
      <w:r>
        <w:rPr>
          <w:rFonts w:ascii="Times New Roman" w:eastAsia="宋体" w:hAnsi="Times New Roman" w:cs="Times New Roman" w:hint="eastAsia"/>
          <w:szCs w:val="21"/>
        </w:rPr>
        <w:t>来自</w:t>
      </w:r>
      <w:r w:rsidRPr="004A0BFE">
        <w:rPr>
          <w:rFonts w:ascii="Times New Roman" w:eastAsia="宋体" w:hAnsi="Times New Roman" w:cs="Times New Roman"/>
          <w:szCs w:val="21"/>
        </w:rPr>
        <w:t>意大利语中的指大名词后缀。</w:t>
      </w:r>
      <w:r w:rsidRPr="004A0BFE">
        <w:rPr>
          <w:rFonts w:ascii="Times New Roman" w:eastAsia="宋体" w:hAnsi="Times New Roman" w:cs="Times New Roman"/>
          <w:szCs w:val="21"/>
        </w:rPr>
        <w:t>cartoon</w:t>
      </w:r>
      <w:r w:rsidRPr="004A0BFE">
        <w:rPr>
          <w:rFonts w:ascii="Times New Roman" w:eastAsia="宋体" w:hAnsi="Times New Roman" w:cs="Times New Roman"/>
          <w:szCs w:val="21"/>
        </w:rPr>
        <w:t>的本意是</w:t>
      </w:r>
      <w:r w:rsidRPr="004A0BFE">
        <w:rPr>
          <w:rFonts w:ascii="Times New Roman" w:eastAsia="宋体" w:hAnsi="Times New Roman" w:cs="Times New Roman"/>
          <w:szCs w:val="21"/>
        </w:rPr>
        <w:t>“</w:t>
      </w:r>
      <w:r>
        <w:rPr>
          <w:rFonts w:ascii="Times New Roman" w:eastAsia="宋体" w:hAnsi="Times New Roman" w:cs="Times New Roman" w:hint="eastAsia"/>
          <w:szCs w:val="21"/>
        </w:rPr>
        <w:t>较大的</w:t>
      </w:r>
      <w:r w:rsidRPr="004A0BFE">
        <w:rPr>
          <w:rFonts w:ascii="Times New Roman" w:eastAsia="宋体" w:hAnsi="Times New Roman" w:cs="Times New Roman"/>
          <w:szCs w:val="21"/>
        </w:rPr>
        <w:t>厚纸板</w:t>
      </w:r>
      <w:r w:rsidRPr="004A0BFE">
        <w:rPr>
          <w:rFonts w:ascii="Times New Roman" w:eastAsia="宋体" w:hAnsi="Times New Roman" w:cs="Times New Roman"/>
          <w:szCs w:val="21"/>
        </w:rPr>
        <w:t>”</w:t>
      </w:r>
      <w:r w:rsidRPr="004A0BFE">
        <w:rPr>
          <w:rFonts w:ascii="Times New Roman" w:eastAsia="宋体" w:hAnsi="Times New Roman" w:cs="Times New Roman"/>
          <w:szCs w:val="21"/>
        </w:rPr>
        <w:t>，原本表示艺术家在</w:t>
      </w:r>
      <w:r>
        <w:rPr>
          <w:rFonts w:ascii="Times New Roman" w:eastAsia="宋体" w:hAnsi="Times New Roman" w:cs="Times New Roman" w:hint="eastAsia"/>
          <w:szCs w:val="21"/>
        </w:rPr>
        <w:t>厚</w:t>
      </w:r>
      <w:r w:rsidRPr="004A0BFE">
        <w:rPr>
          <w:rFonts w:ascii="Times New Roman" w:eastAsia="宋体" w:hAnsi="Times New Roman" w:cs="Times New Roman"/>
          <w:szCs w:val="21"/>
        </w:rPr>
        <w:t>纸板上大致画出的草图，</w:t>
      </w:r>
      <w:r w:rsidRPr="004A0BFE">
        <w:rPr>
          <w:rFonts w:ascii="Times New Roman" w:eastAsia="宋体" w:hAnsi="Times New Roman" w:cs="Times New Roman"/>
          <w:szCs w:val="21"/>
        </w:rPr>
        <w:t>1843</w:t>
      </w:r>
      <w:r w:rsidRPr="004A0BFE">
        <w:rPr>
          <w:rFonts w:ascii="Times New Roman" w:eastAsia="宋体" w:hAnsi="Times New Roman" w:cs="Times New Roman"/>
          <w:szCs w:val="21"/>
        </w:rPr>
        <w:t>年开始被用来表示快速勾勒出的漫画，中文音译为</w:t>
      </w:r>
      <w:r w:rsidRPr="004A0BFE">
        <w:rPr>
          <w:rFonts w:ascii="Times New Roman" w:eastAsia="宋体" w:hAnsi="Times New Roman" w:cs="Times New Roman"/>
          <w:szCs w:val="21"/>
        </w:rPr>
        <w:t>“</w:t>
      </w:r>
      <w:r w:rsidRPr="004A0BFE">
        <w:rPr>
          <w:rFonts w:ascii="Times New Roman" w:eastAsia="宋体" w:hAnsi="Times New Roman" w:cs="Times New Roman"/>
          <w:szCs w:val="21"/>
        </w:rPr>
        <w:t>卡通</w:t>
      </w:r>
      <w:r w:rsidRPr="004A0BFE">
        <w:rPr>
          <w:rFonts w:ascii="Times New Roman" w:eastAsia="宋体" w:hAnsi="Times New Roman" w:cs="Times New Roman"/>
          <w:szCs w:val="21"/>
        </w:rPr>
        <w:t>”</w:t>
      </w:r>
      <w:r w:rsidRPr="004A0BFE">
        <w:rPr>
          <w:rFonts w:ascii="Times New Roman" w:eastAsia="宋体" w:hAnsi="Times New Roman" w:cs="Times New Roman"/>
          <w:szCs w:val="21"/>
        </w:rPr>
        <w:t>。它既可以表示静态的漫画或连环画，也可以表示动态的动画片。</w:t>
      </w:r>
    </w:p>
    <w:p w14:paraId="3BC5D51F" w14:textId="0E2F9452" w:rsidR="00880036" w:rsidRPr="004A0BFE" w:rsidRDefault="00880036" w:rsidP="00880036">
      <w:pPr>
        <w:spacing w:line="360" w:lineRule="auto"/>
        <w:jc w:val="center"/>
        <w:rPr>
          <w:rFonts w:ascii="Times New Roman" w:eastAsia="宋体" w:hAnsi="Times New Roman" w:cs="Times New Roman"/>
          <w:szCs w:val="21"/>
        </w:rPr>
      </w:pPr>
      <w:r>
        <w:rPr>
          <w:noProof/>
        </w:rPr>
        <w:drawing>
          <wp:inline distT="0" distB="0" distL="0" distR="0" wp14:anchorId="5259C1CA" wp14:editId="586C3E78">
            <wp:extent cx="3917937" cy="1610786"/>
            <wp:effectExtent l="0" t="0" r="6985"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17937" cy="1610786"/>
                    </a:xfrm>
                    <a:prstGeom prst="rect">
                      <a:avLst/>
                    </a:prstGeom>
                  </pic:spPr>
                </pic:pic>
              </a:graphicData>
            </a:graphic>
          </wp:inline>
        </w:drawing>
      </w:r>
    </w:p>
    <w:p w14:paraId="428F0827" w14:textId="382B8CC5" w:rsidR="00FC0C4D" w:rsidRPr="00FC0C4D" w:rsidRDefault="00FC0C4D" w:rsidP="00880036">
      <w:pPr>
        <w:pStyle w:val="a7"/>
        <w:numPr>
          <w:ilvl w:val="0"/>
          <w:numId w:val="14"/>
        </w:numPr>
        <w:spacing w:line="360" w:lineRule="auto"/>
        <w:ind w:firstLineChars="0"/>
        <w:rPr>
          <w:rFonts w:ascii="Times New Roman" w:eastAsia="宋体" w:hAnsi="Times New Roman" w:cs="Times New Roman"/>
          <w:szCs w:val="21"/>
        </w:rPr>
      </w:pPr>
      <w:r w:rsidRPr="00FC0C4D">
        <w:rPr>
          <w:rFonts w:ascii="Times New Roman" w:eastAsia="宋体" w:hAnsi="Times New Roman" w:cs="Times New Roman"/>
          <w:szCs w:val="21"/>
        </w:rPr>
        <w:t>card</w:t>
      </w:r>
      <w:r w:rsidRPr="00FC0C4D">
        <w:rPr>
          <w:rFonts w:ascii="Times New Roman" w:eastAsia="宋体" w:hAnsi="Times New Roman" w:cs="Times New Roman"/>
          <w:szCs w:val="21"/>
        </w:rPr>
        <w:t>：</w:t>
      </w:r>
      <w:r w:rsidRPr="00FC0C4D">
        <w:rPr>
          <w:rFonts w:ascii="Times New Roman" w:eastAsia="宋体" w:hAnsi="Times New Roman" w:cs="Times New Roman"/>
          <w:szCs w:val="21"/>
        </w:rPr>
        <w:t>[</w:t>
      </w:r>
      <w:r w:rsidR="00C55735" w:rsidRPr="00C55735">
        <w:rPr>
          <w:rFonts w:ascii="Times New Roman" w:eastAsia="宋体" w:hAnsi="Times New Roman" w:cs="Times New Roman"/>
          <w:szCs w:val="21"/>
        </w:rPr>
        <w:t>kɑːd</w:t>
      </w:r>
      <w:r w:rsidRPr="00FC0C4D">
        <w:rPr>
          <w:rFonts w:ascii="Times New Roman" w:eastAsia="宋体" w:hAnsi="Times New Roman" w:cs="Times New Roman"/>
          <w:szCs w:val="21"/>
        </w:rPr>
        <w:t>] n.</w:t>
      </w:r>
      <w:r w:rsidRPr="00FC0C4D">
        <w:rPr>
          <w:rFonts w:ascii="Times New Roman" w:eastAsia="宋体" w:hAnsi="Times New Roman" w:cs="Times New Roman"/>
          <w:szCs w:val="21"/>
        </w:rPr>
        <w:t>卡片；纸牌；明信片</w:t>
      </w:r>
    </w:p>
    <w:p w14:paraId="3413B0E4" w14:textId="1ABA3656" w:rsidR="00FC0C4D" w:rsidRPr="00FC0C4D" w:rsidRDefault="00FC0C4D" w:rsidP="00880036">
      <w:pPr>
        <w:pStyle w:val="a7"/>
        <w:numPr>
          <w:ilvl w:val="0"/>
          <w:numId w:val="14"/>
        </w:numPr>
        <w:spacing w:line="360" w:lineRule="auto"/>
        <w:ind w:firstLineChars="0"/>
        <w:rPr>
          <w:rFonts w:ascii="Times New Roman" w:eastAsia="宋体" w:hAnsi="Times New Roman" w:cs="Times New Roman"/>
          <w:szCs w:val="21"/>
        </w:rPr>
      </w:pPr>
      <w:r w:rsidRPr="00FC0C4D">
        <w:rPr>
          <w:rFonts w:ascii="Times New Roman" w:eastAsia="宋体" w:hAnsi="Times New Roman" w:cs="Times New Roman"/>
          <w:szCs w:val="21"/>
        </w:rPr>
        <w:t>discard</w:t>
      </w:r>
      <w:r w:rsidRPr="00FC0C4D">
        <w:rPr>
          <w:rFonts w:ascii="Times New Roman" w:eastAsia="宋体" w:hAnsi="Times New Roman" w:cs="Times New Roman"/>
          <w:szCs w:val="21"/>
        </w:rPr>
        <w:t>：</w:t>
      </w:r>
      <w:r w:rsidRPr="00FC0C4D">
        <w:rPr>
          <w:rFonts w:ascii="Times New Roman" w:eastAsia="宋体" w:hAnsi="Times New Roman" w:cs="Times New Roman"/>
          <w:szCs w:val="21"/>
        </w:rPr>
        <w:t>[</w:t>
      </w:r>
      <w:r w:rsidR="00C55735" w:rsidRPr="00C55735">
        <w:rPr>
          <w:rFonts w:ascii="Times New Roman" w:eastAsia="宋体" w:hAnsi="Times New Roman" w:cs="Times New Roman"/>
          <w:szCs w:val="21"/>
        </w:rPr>
        <w:t>dɪˈskɑːd</w:t>
      </w:r>
      <w:r w:rsidRPr="00FC0C4D">
        <w:rPr>
          <w:rFonts w:ascii="Times New Roman" w:eastAsia="宋体" w:hAnsi="Times New Roman" w:cs="Times New Roman"/>
          <w:szCs w:val="21"/>
        </w:rPr>
        <w:t>] v.</w:t>
      </w:r>
      <w:r w:rsidRPr="00FC0C4D">
        <w:rPr>
          <w:rFonts w:ascii="Times New Roman" w:eastAsia="宋体" w:hAnsi="Times New Roman" w:cs="Times New Roman"/>
          <w:szCs w:val="21"/>
        </w:rPr>
        <w:t>丢弃；抛弃；放弃</w:t>
      </w:r>
    </w:p>
    <w:p w14:paraId="7275DE56" w14:textId="77777777" w:rsidR="00FC0C4D" w:rsidRPr="00FC0C4D" w:rsidRDefault="00FC0C4D" w:rsidP="00FC0C4D">
      <w:pPr>
        <w:spacing w:line="360" w:lineRule="auto"/>
        <w:ind w:left="1" w:firstLineChars="201" w:firstLine="422"/>
        <w:rPr>
          <w:rFonts w:ascii="Times New Roman" w:eastAsia="宋体" w:hAnsi="Times New Roman" w:cs="Times New Roman"/>
          <w:szCs w:val="21"/>
        </w:rPr>
      </w:pPr>
      <w:r w:rsidRPr="00FC0C4D">
        <w:rPr>
          <w:rFonts w:ascii="Times New Roman" w:eastAsia="宋体" w:hAnsi="Times New Roman" w:cs="Times New Roman" w:hint="eastAsia"/>
          <w:szCs w:val="21"/>
        </w:rPr>
        <w:t>结构分析：</w:t>
      </w:r>
      <w:r w:rsidRPr="00FC0C4D">
        <w:rPr>
          <w:rFonts w:ascii="Times New Roman" w:eastAsia="宋体" w:hAnsi="Times New Roman" w:cs="Times New Roman"/>
          <w:szCs w:val="21"/>
        </w:rPr>
        <w:t>discard=dis</w:t>
      </w:r>
      <w:r w:rsidRPr="00FC0C4D">
        <w:rPr>
          <w:rFonts w:ascii="Times New Roman" w:eastAsia="宋体" w:hAnsi="Times New Roman" w:cs="Times New Roman"/>
          <w:szCs w:val="21"/>
        </w:rPr>
        <w:t>（离开）</w:t>
      </w:r>
      <w:r w:rsidRPr="00FC0C4D">
        <w:rPr>
          <w:rFonts w:ascii="Times New Roman" w:eastAsia="宋体" w:hAnsi="Times New Roman" w:cs="Times New Roman"/>
          <w:szCs w:val="21"/>
        </w:rPr>
        <w:t>+card</w:t>
      </w:r>
      <w:r w:rsidRPr="00FC0C4D">
        <w:rPr>
          <w:rFonts w:ascii="Times New Roman" w:eastAsia="宋体" w:hAnsi="Times New Roman" w:cs="Times New Roman"/>
          <w:szCs w:val="21"/>
        </w:rPr>
        <w:t>（卡片，纸牌）</w:t>
      </w:r>
      <w:r w:rsidRPr="00FC0C4D">
        <w:rPr>
          <w:rFonts w:ascii="Times New Roman" w:eastAsia="宋体" w:hAnsi="Times New Roman" w:cs="Times New Roman"/>
          <w:szCs w:val="21"/>
        </w:rPr>
        <w:t>→</w:t>
      </w:r>
      <w:r w:rsidRPr="00FC0C4D">
        <w:rPr>
          <w:rFonts w:ascii="Times New Roman" w:eastAsia="宋体" w:hAnsi="Times New Roman" w:cs="Times New Roman"/>
          <w:szCs w:val="21"/>
        </w:rPr>
        <w:t>把不好的纸牌顺带着打出去</w:t>
      </w:r>
      <w:r w:rsidRPr="00FC0C4D">
        <w:rPr>
          <w:rFonts w:ascii="Times New Roman" w:eastAsia="宋体" w:hAnsi="Times New Roman" w:cs="Times New Roman"/>
          <w:szCs w:val="21"/>
        </w:rPr>
        <w:t>→</w:t>
      </w:r>
      <w:r w:rsidRPr="00FC0C4D">
        <w:rPr>
          <w:rFonts w:ascii="Times New Roman" w:eastAsia="宋体" w:hAnsi="Times New Roman" w:cs="Times New Roman"/>
          <w:szCs w:val="21"/>
        </w:rPr>
        <w:t>丢弃</w:t>
      </w:r>
    </w:p>
    <w:p w14:paraId="0DFD1D2D" w14:textId="7E15BFC3" w:rsidR="00E026F1" w:rsidRPr="00FC0C4D" w:rsidRDefault="00E026F1" w:rsidP="00880036">
      <w:pPr>
        <w:pStyle w:val="a7"/>
        <w:numPr>
          <w:ilvl w:val="0"/>
          <w:numId w:val="14"/>
        </w:numPr>
        <w:spacing w:line="360" w:lineRule="auto"/>
        <w:ind w:firstLineChars="0"/>
        <w:rPr>
          <w:rFonts w:ascii="Times New Roman" w:eastAsia="宋体" w:hAnsi="Times New Roman" w:cs="Times New Roman"/>
          <w:szCs w:val="21"/>
        </w:rPr>
      </w:pPr>
      <w:r w:rsidRPr="00FC0C4D">
        <w:rPr>
          <w:rFonts w:ascii="Times New Roman" w:eastAsia="宋体" w:hAnsi="Times New Roman" w:cs="Times New Roman"/>
          <w:szCs w:val="21"/>
        </w:rPr>
        <w:t>chart</w:t>
      </w:r>
      <w:r w:rsidRPr="00FC0C4D">
        <w:rPr>
          <w:rFonts w:ascii="Times New Roman" w:eastAsia="宋体" w:hAnsi="Times New Roman" w:cs="Times New Roman"/>
          <w:szCs w:val="21"/>
        </w:rPr>
        <w:t>：</w:t>
      </w:r>
      <w:r w:rsidRPr="00FC0C4D">
        <w:rPr>
          <w:rFonts w:ascii="Times New Roman" w:eastAsia="宋体" w:hAnsi="Times New Roman" w:cs="Times New Roman"/>
          <w:szCs w:val="21"/>
        </w:rPr>
        <w:t>[tʃ</w:t>
      </w:r>
      <w:r w:rsidR="00C55735" w:rsidRPr="00C55735">
        <w:rPr>
          <w:rFonts w:ascii="Times New Roman" w:eastAsia="宋体" w:hAnsi="Times New Roman" w:cs="Times New Roman"/>
          <w:szCs w:val="21"/>
        </w:rPr>
        <w:t>ɑː</w:t>
      </w:r>
      <w:r w:rsidRPr="00FC0C4D">
        <w:rPr>
          <w:rFonts w:ascii="Times New Roman" w:eastAsia="宋体" w:hAnsi="Times New Roman" w:cs="Times New Roman"/>
          <w:szCs w:val="21"/>
        </w:rPr>
        <w:t>t] n.</w:t>
      </w:r>
      <w:r w:rsidRPr="00FC0C4D">
        <w:rPr>
          <w:rFonts w:ascii="Times New Roman" w:eastAsia="宋体" w:hAnsi="Times New Roman" w:cs="Times New Roman"/>
          <w:szCs w:val="21"/>
        </w:rPr>
        <w:t>图表；海图；图纸；排行榜</w:t>
      </w:r>
    </w:p>
    <w:p w14:paraId="4254FE58" w14:textId="4C55BF4A" w:rsidR="00E026F1" w:rsidRPr="00FC0C4D" w:rsidRDefault="00E026F1" w:rsidP="00880036">
      <w:pPr>
        <w:pStyle w:val="a7"/>
        <w:numPr>
          <w:ilvl w:val="0"/>
          <w:numId w:val="14"/>
        </w:numPr>
        <w:spacing w:line="360" w:lineRule="auto"/>
        <w:ind w:firstLineChars="0"/>
        <w:rPr>
          <w:rFonts w:ascii="Times New Roman" w:eastAsia="宋体" w:hAnsi="Times New Roman" w:cs="Times New Roman"/>
          <w:szCs w:val="21"/>
        </w:rPr>
      </w:pPr>
      <w:r w:rsidRPr="00FC0C4D">
        <w:rPr>
          <w:rFonts w:ascii="Times New Roman" w:eastAsia="宋体" w:hAnsi="Times New Roman" w:cs="Times New Roman"/>
          <w:szCs w:val="21"/>
        </w:rPr>
        <w:t>uncharted</w:t>
      </w:r>
      <w:r w:rsidRPr="00FC0C4D">
        <w:rPr>
          <w:rFonts w:ascii="Times New Roman" w:eastAsia="宋体" w:hAnsi="Times New Roman" w:cs="Times New Roman"/>
          <w:szCs w:val="21"/>
        </w:rPr>
        <w:t>：</w:t>
      </w:r>
      <w:r w:rsidRPr="00FC0C4D">
        <w:rPr>
          <w:rFonts w:ascii="Times New Roman" w:eastAsia="宋体" w:hAnsi="Times New Roman" w:cs="Times New Roman"/>
          <w:szCs w:val="21"/>
        </w:rPr>
        <w:t>[</w:t>
      </w:r>
      <w:r w:rsidR="00BD4DB0">
        <w:rPr>
          <w:rFonts w:ascii="Times New Roman" w:eastAsia="宋体" w:hAnsi="Times New Roman" w:cs="Times New Roman"/>
          <w:szCs w:val="21"/>
        </w:rPr>
        <w:t>ˌ</w:t>
      </w:r>
      <w:r w:rsidRPr="00FC0C4D">
        <w:rPr>
          <w:rFonts w:ascii="Times New Roman" w:eastAsia="宋体" w:hAnsi="Times New Roman" w:cs="Times New Roman"/>
          <w:szCs w:val="21"/>
        </w:rPr>
        <w:t>ʌn'tʃ</w:t>
      </w:r>
      <w:r w:rsidR="00C55735" w:rsidRPr="00C55735">
        <w:rPr>
          <w:rFonts w:ascii="Times New Roman" w:eastAsia="宋体" w:hAnsi="Times New Roman" w:cs="Times New Roman"/>
          <w:szCs w:val="21"/>
        </w:rPr>
        <w:t>ɑː</w:t>
      </w:r>
      <w:r w:rsidRPr="00FC0C4D">
        <w:rPr>
          <w:rFonts w:ascii="Times New Roman" w:eastAsia="宋体" w:hAnsi="Times New Roman" w:cs="Times New Roman"/>
          <w:szCs w:val="21"/>
        </w:rPr>
        <w:t>tɪd]adj.</w:t>
      </w:r>
      <w:r w:rsidRPr="00FC0C4D">
        <w:rPr>
          <w:rFonts w:ascii="Times New Roman" w:eastAsia="宋体" w:hAnsi="Times New Roman" w:cs="Times New Roman"/>
          <w:szCs w:val="21"/>
        </w:rPr>
        <w:t>未知的；图上未标明的</w:t>
      </w:r>
    </w:p>
    <w:p w14:paraId="51AE5C3F" w14:textId="77777777" w:rsidR="00E026F1" w:rsidRDefault="00E026F1" w:rsidP="00E026F1">
      <w:pPr>
        <w:spacing w:line="360" w:lineRule="auto"/>
        <w:ind w:left="1" w:firstLineChars="201" w:firstLine="422"/>
        <w:rPr>
          <w:rFonts w:ascii="Times New Roman" w:eastAsia="宋体" w:hAnsi="Times New Roman" w:cs="Times New Roman"/>
          <w:szCs w:val="21"/>
        </w:rPr>
      </w:pPr>
      <w:r w:rsidRPr="00FC0C4D">
        <w:rPr>
          <w:rFonts w:ascii="Times New Roman" w:eastAsia="宋体" w:hAnsi="Times New Roman" w:cs="Times New Roman" w:hint="eastAsia"/>
          <w:szCs w:val="21"/>
        </w:rPr>
        <w:t>结构分析：</w:t>
      </w:r>
      <w:r w:rsidRPr="00FC0C4D">
        <w:rPr>
          <w:rFonts w:ascii="Times New Roman" w:eastAsia="宋体" w:hAnsi="Times New Roman" w:cs="Times New Roman"/>
          <w:szCs w:val="21"/>
        </w:rPr>
        <w:t>uncharted=un</w:t>
      </w:r>
      <w:r w:rsidRPr="00FC0C4D">
        <w:rPr>
          <w:rFonts w:ascii="Times New Roman" w:eastAsia="宋体" w:hAnsi="Times New Roman" w:cs="Times New Roman"/>
          <w:szCs w:val="21"/>
        </w:rPr>
        <w:t>（没有）</w:t>
      </w:r>
      <w:r w:rsidRPr="00FC0C4D">
        <w:rPr>
          <w:rFonts w:ascii="Times New Roman" w:eastAsia="宋体" w:hAnsi="Times New Roman" w:cs="Times New Roman"/>
          <w:szCs w:val="21"/>
        </w:rPr>
        <w:t>+chart</w:t>
      </w:r>
      <w:r w:rsidRPr="00FC0C4D">
        <w:rPr>
          <w:rFonts w:ascii="Times New Roman" w:eastAsia="宋体" w:hAnsi="Times New Roman" w:cs="Times New Roman"/>
          <w:szCs w:val="21"/>
        </w:rPr>
        <w:t>（在海图上标出）</w:t>
      </w:r>
      <w:r w:rsidRPr="00FC0C4D">
        <w:rPr>
          <w:rFonts w:ascii="Times New Roman" w:eastAsia="宋体" w:hAnsi="Times New Roman" w:cs="Times New Roman"/>
          <w:szCs w:val="21"/>
        </w:rPr>
        <w:t>+ed</w:t>
      </w:r>
      <w:r w:rsidRPr="00FC0C4D">
        <w:rPr>
          <w:rFonts w:ascii="Times New Roman" w:eastAsia="宋体" w:hAnsi="Times New Roman" w:cs="Times New Roman"/>
          <w:szCs w:val="21"/>
        </w:rPr>
        <w:t>（过去分词后缀）</w:t>
      </w:r>
      <w:r w:rsidRPr="00FC0C4D">
        <w:rPr>
          <w:rFonts w:ascii="Times New Roman" w:eastAsia="宋体" w:hAnsi="Times New Roman" w:cs="Times New Roman"/>
          <w:szCs w:val="21"/>
        </w:rPr>
        <w:t>→</w:t>
      </w:r>
      <w:r w:rsidRPr="00FC0C4D">
        <w:rPr>
          <w:rFonts w:ascii="Times New Roman" w:eastAsia="宋体" w:hAnsi="Times New Roman" w:cs="Times New Roman"/>
          <w:szCs w:val="21"/>
        </w:rPr>
        <w:t>未在海图上标出的</w:t>
      </w:r>
      <w:r w:rsidRPr="00FC0C4D">
        <w:rPr>
          <w:rFonts w:ascii="Times New Roman" w:eastAsia="宋体" w:hAnsi="Times New Roman" w:cs="Times New Roman"/>
          <w:szCs w:val="21"/>
        </w:rPr>
        <w:t>→</w:t>
      </w:r>
      <w:r w:rsidRPr="00FC0C4D">
        <w:rPr>
          <w:rFonts w:ascii="Times New Roman" w:eastAsia="宋体" w:hAnsi="Times New Roman" w:cs="Times New Roman"/>
          <w:szCs w:val="21"/>
        </w:rPr>
        <w:t>未知的</w:t>
      </w:r>
    </w:p>
    <w:p w14:paraId="0438A699" w14:textId="29A763CC" w:rsidR="00FC0C4D" w:rsidRPr="00FC0C4D" w:rsidRDefault="00FC0C4D" w:rsidP="00880036">
      <w:pPr>
        <w:pStyle w:val="a7"/>
        <w:numPr>
          <w:ilvl w:val="0"/>
          <w:numId w:val="14"/>
        </w:numPr>
        <w:spacing w:line="360" w:lineRule="auto"/>
        <w:ind w:firstLineChars="0"/>
        <w:rPr>
          <w:rFonts w:ascii="Times New Roman" w:eastAsia="宋体" w:hAnsi="Times New Roman" w:cs="Times New Roman"/>
          <w:szCs w:val="21"/>
        </w:rPr>
      </w:pPr>
      <w:r w:rsidRPr="00FC0C4D">
        <w:rPr>
          <w:rFonts w:ascii="Times New Roman" w:eastAsia="宋体" w:hAnsi="Times New Roman" w:cs="Times New Roman"/>
          <w:szCs w:val="21"/>
        </w:rPr>
        <w:t>cartoon</w:t>
      </w:r>
      <w:r w:rsidRPr="00FC0C4D">
        <w:rPr>
          <w:rFonts w:ascii="Times New Roman" w:eastAsia="宋体" w:hAnsi="Times New Roman" w:cs="Times New Roman"/>
          <w:szCs w:val="21"/>
        </w:rPr>
        <w:t>：</w:t>
      </w:r>
      <w:r w:rsidRPr="00FC0C4D">
        <w:rPr>
          <w:rFonts w:ascii="Times New Roman" w:eastAsia="宋体" w:hAnsi="Times New Roman" w:cs="Times New Roman"/>
          <w:szCs w:val="21"/>
        </w:rPr>
        <w:t>[</w:t>
      </w:r>
      <w:r w:rsidR="00C55735" w:rsidRPr="00C55735">
        <w:rPr>
          <w:rFonts w:ascii="Times New Roman" w:eastAsia="宋体" w:hAnsi="Times New Roman" w:cs="Times New Roman"/>
          <w:szCs w:val="21"/>
        </w:rPr>
        <w:t>kɑːˈtuːn</w:t>
      </w:r>
      <w:r w:rsidRPr="00FC0C4D">
        <w:rPr>
          <w:rFonts w:ascii="Times New Roman" w:eastAsia="宋体" w:hAnsi="Times New Roman" w:cs="Times New Roman"/>
          <w:szCs w:val="21"/>
        </w:rPr>
        <w:t>] n.</w:t>
      </w:r>
      <w:r w:rsidRPr="00FC0C4D">
        <w:rPr>
          <w:rFonts w:ascii="Times New Roman" w:eastAsia="宋体" w:hAnsi="Times New Roman" w:cs="Times New Roman"/>
          <w:szCs w:val="21"/>
        </w:rPr>
        <w:t>卡通片，动画片；连环漫画</w:t>
      </w:r>
    </w:p>
    <w:p w14:paraId="0C5BFAAD" w14:textId="77777777" w:rsidR="00FC0C4D" w:rsidRPr="00FC0C4D" w:rsidRDefault="00FC0C4D" w:rsidP="00FC0C4D">
      <w:pPr>
        <w:spacing w:line="360" w:lineRule="auto"/>
        <w:ind w:left="1" w:firstLineChars="201" w:firstLine="422"/>
        <w:rPr>
          <w:rFonts w:ascii="Times New Roman" w:eastAsia="宋体" w:hAnsi="Times New Roman" w:cs="Times New Roman"/>
          <w:szCs w:val="21"/>
        </w:rPr>
      </w:pPr>
      <w:r w:rsidRPr="00FC0C4D">
        <w:rPr>
          <w:rFonts w:ascii="Times New Roman" w:eastAsia="宋体" w:hAnsi="Times New Roman" w:cs="Times New Roman" w:hint="eastAsia"/>
          <w:szCs w:val="21"/>
        </w:rPr>
        <w:t>结构分析：</w:t>
      </w:r>
      <w:r w:rsidRPr="00FC0C4D">
        <w:rPr>
          <w:rFonts w:ascii="Times New Roman" w:eastAsia="宋体" w:hAnsi="Times New Roman" w:cs="Times New Roman"/>
          <w:szCs w:val="21"/>
        </w:rPr>
        <w:t>cartoon=cart</w:t>
      </w:r>
      <w:r w:rsidRPr="00FC0C4D">
        <w:rPr>
          <w:rFonts w:ascii="Times New Roman" w:eastAsia="宋体" w:hAnsi="Times New Roman" w:cs="Times New Roman"/>
          <w:szCs w:val="21"/>
        </w:rPr>
        <w:t>（卡片、纸张）</w:t>
      </w:r>
      <w:r w:rsidRPr="00FC0C4D">
        <w:rPr>
          <w:rFonts w:ascii="Times New Roman" w:eastAsia="宋体" w:hAnsi="Times New Roman" w:cs="Times New Roman"/>
          <w:szCs w:val="21"/>
        </w:rPr>
        <w:t>+oon</w:t>
      </w:r>
      <w:r w:rsidRPr="00FC0C4D">
        <w:rPr>
          <w:rFonts w:ascii="Times New Roman" w:eastAsia="宋体" w:hAnsi="Times New Roman" w:cs="Times New Roman"/>
          <w:szCs w:val="21"/>
        </w:rPr>
        <w:t>（</w:t>
      </w:r>
      <w:r w:rsidRPr="00FC0C4D">
        <w:rPr>
          <w:rFonts w:ascii="Times New Roman" w:eastAsia="宋体" w:hAnsi="Times New Roman" w:cs="Times New Roman"/>
          <w:szCs w:val="21"/>
        </w:rPr>
        <w:t>=on</w:t>
      </w:r>
      <w:r w:rsidRPr="00FC0C4D">
        <w:rPr>
          <w:rFonts w:ascii="Times New Roman" w:eastAsia="宋体" w:hAnsi="Times New Roman" w:cs="Times New Roman"/>
          <w:szCs w:val="21"/>
        </w:rPr>
        <w:t>，指大名词后缀）</w:t>
      </w:r>
      <w:r w:rsidRPr="00FC0C4D">
        <w:rPr>
          <w:rFonts w:ascii="Times New Roman" w:eastAsia="宋体" w:hAnsi="Times New Roman" w:cs="Times New Roman"/>
          <w:szCs w:val="21"/>
        </w:rPr>
        <w:t>→</w:t>
      </w:r>
      <w:r w:rsidRPr="00FC0C4D">
        <w:rPr>
          <w:rFonts w:ascii="Times New Roman" w:eastAsia="宋体" w:hAnsi="Times New Roman" w:cs="Times New Roman"/>
          <w:szCs w:val="21"/>
        </w:rPr>
        <w:t>厚纸板</w:t>
      </w:r>
    </w:p>
    <w:p w14:paraId="43A96D05" w14:textId="314F8EF2" w:rsidR="00FC0C4D" w:rsidRPr="006A4233" w:rsidRDefault="0098615E" w:rsidP="006A423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1" w:name="_Toc44218995"/>
      <w:r>
        <w:rPr>
          <w:rFonts w:ascii="Times New Roman" w:eastAsia="宋体" w:hAnsi="Times New Roman" w:cs="Times New Roman" w:hint="eastAsia"/>
          <w:b/>
          <w:bCs/>
          <w:sz w:val="24"/>
          <w:szCs w:val="24"/>
        </w:rPr>
        <w:lastRenderedPageBreak/>
        <w:t>词根</w:t>
      </w:r>
      <w:r w:rsidR="00FC0C4D" w:rsidRPr="006A4233">
        <w:rPr>
          <w:rFonts w:ascii="Times New Roman" w:eastAsia="宋体" w:hAnsi="Times New Roman" w:cs="Times New Roman"/>
          <w:b/>
          <w:bCs/>
          <w:sz w:val="24"/>
          <w:szCs w:val="24"/>
        </w:rPr>
        <w:t>circ-</w:t>
      </w:r>
      <w:r w:rsidR="00FC0C4D" w:rsidRPr="006A4233">
        <w:rPr>
          <w:rFonts w:ascii="Times New Roman" w:eastAsia="宋体" w:hAnsi="Times New Roman" w:cs="Times New Roman"/>
          <w:b/>
          <w:bCs/>
          <w:sz w:val="24"/>
          <w:szCs w:val="24"/>
        </w:rPr>
        <w:t>（圆环）</w:t>
      </w:r>
      <w:bookmarkEnd w:id="191"/>
    </w:p>
    <w:p w14:paraId="77BCFC8A" w14:textId="678A4847" w:rsidR="0098615E" w:rsidRPr="00792CE0" w:rsidRDefault="0098615E" w:rsidP="0098615E">
      <w:pPr>
        <w:spacing w:line="360" w:lineRule="auto"/>
        <w:ind w:left="1" w:firstLineChars="201" w:firstLine="422"/>
        <w:rPr>
          <w:rFonts w:ascii="Times New Roman" w:eastAsia="宋体" w:hAnsi="Times New Roman" w:cs="Times New Roman"/>
          <w:szCs w:val="21"/>
        </w:rPr>
      </w:pPr>
      <w:r w:rsidRPr="00792CE0">
        <w:rPr>
          <w:rFonts w:ascii="Times New Roman" w:eastAsia="宋体" w:hAnsi="Times New Roman" w:cs="Times New Roman" w:hint="eastAsia"/>
          <w:szCs w:val="21"/>
        </w:rPr>
        <w:t>词根</w:t>
      </w:r>
      <w:r w:rsidRPr="00792CE0">
        <w:rPr>
          <w:rFonts w:ascii="Times New Roman" w:eastAsia="宋体" w:hAnsi="Times New Roman" w:cs="Times New Roman"/>
          <w:szCs w:val="21"/>
        </w:rPr>
        <w:t>circ-</w:t>
      </w:r>
      <w:r w:rsidRPr="00792CE0">
        <w:rPr>
          <w:rFonts w:ascii="Times New Roman" w:eastAsia="宋体" w:hAnsi="Times New Roman" w:cs="Times New Roman"/>
          <w:szCs w:val="21"/>
        </w:rPr>
        <w:t>来自</w:t>
      </w:r>
      <w:r>
        <w:rPr>
          <w:rFonts w:ascii="Times New Roman" w:eastAsia="宋体" w:hAnsi="Times New Roman" w:cs="Times New Roman" w:hint="eastAsia"/>
          <w:szCs w:val="21"/>
        </w:rPr>
        <w:t>希腊语</w:t>
      </w:r>
      <w:r w:rsidRPr="00792CE0">
        <w:rPr>
          <w:rFonts w:ascii="Times New Roman" w:eastAsia="宋体" w:hAnsi="Times New Roman" w:cs="Times New Roman"/>
          <w:szCs w:val="21"/>
        </w:rPr>
        <w:t>，意思是</w:t>
      </w:r>
      <w:r w:rsidRPr="00792CE0">
        <w:rPr>
          <w:rFonts w:ascii="Times New Roman" w:eastAsia="宋体" w:hAnsi="Times New Roman" w:cs="Times New Roman"/>
          <w:szCs w:val="21"/>
        </w:rPr>
        <w:t>“</w:t>
      </w:r>
      <w:r>
        <w:rPr>
          <w:rFonts w:ascii="Times New Roman" w:eastAsia="宋体" w:hAnsi="Times New Roman" w:cs="Times New Roman" w:hint="eastAsia"/>
          <w:szCs w:val="21"/>
        </w:rPr>
        <w:t>圆环</w:t>
      </w:r>
      <w:r w:rsidRPr="00792CE0">
        <w:rPr>
          <w:rFonts w:ascii="Times New Roman" w:eastAsia="宋体" w:hAnsi="Times New Roman" w:cs="Times New Roman"/>
          <w:szCs w:val="21"/>
        </w:rPr>
        <w:t>，圆圈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。下面我们来学习由</w:t>
      </w:r>
      <w:r>
        <w:rPr>
          <w:rFonts w:ascii="Times New Roman" w:eastAsia="宋体" w:hAnsi="Times New Roman" w:cs="Times New Roman" w:hint="eastAsia"/>
          <w:szCs w:val="21"/>
        </w:rPr>
        <w:t>它</w:t>
      </w:r>
      <w:r w:rsidRPr="00792CE0">
        <w:rPr>
          <w:rFonts w:ascii="Times New Roman" w:eastAsia="宋体" w:hAnsi="Times New Roman" w:cs="Times New Roman"/>
          <w:szCs w:val="21"/>
        </w:rPr>
        <w:t>衍生出的单词。</w:t>
      </w:r>
    </w:p>
    <w:p w14:paraId="283127AE" w14:textId="77777777" w:rsidR="0098615E" w:rsidRPr="00792CE0"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792CE0">
        <w:rPr>
          <w:rFonts w:ascii="Times New Roman" w:eastAsia="宋体" w:hAnsi="Times New Roman" w:cs="Times New Roman" w:hint="eastAsia"/>
          <w:szCs w:val="21"/>
        </w:rPr>
        <w:t>单词</w:t>
      </w:r>
      <w:r w:rsidRPr="00792CE0">
        <w:rPr>
          <w:rFonts w:ascii="Times New Roman" w:eastAsia="宋体" w:hAnsi="Times New Roman" w:cs="Times New Roman"/>
          <w:szCs w:val="21"/>
        </w:rPr>
        <w:t>circle</w:t>
      </w:r>
      <w:r w:rsidRPr="00792CE0">
        <w:rPr>
          <w:rFonts w:ascii="Times New Roman" w:eastAsia="宋体" w:hAnsi="Times New Roman" w:cs="Times New Roman"/>
          <w:szCs w:val="21"/>
        </w:rPr>
        <w:t>，前面的词根</w:t>
      </w:r>
      <w:r w:rsidRPr="00792CE0">
        <w:rPr>
          <w:rFonts w:ascii="Times New Roman" w:eastAsia="宋体" w:hAnsi="Times New Roman" w:cs="Times New Roman"/>
          <w:szCs w:val="21"/>
        </w:rPr>
        <w:t>circ-</w:t>
      </w:r>
      <w:r w:rsidRPr="00792CE0">
        <w:rPr>
          <w:rFonts w:ascii="Times New Roman" w:eastAsia="宋体" w:hAnsi="Times New Roman" w:cs="Times New Roman"/>
          <w:szCs w:val="21"/>
        </w:rPr>
        <w:t>表示</w:t>
      </w:r>
      <w:r w:rsidRPr="00792CE0">
        <w:rPr>
          <w:rFonts w:ascii="Times New Roman" w:eastAsia="宋体" w:hAnsi="Times New Roman" w:cs="Times New Roman"/>
          <w:szCs w:val="21"/>
        </w:rPr>
        <w:t>“</w:t>
      </w:r>
      <w:r w:rsidRPr="00792CE0">
        <w:rPr>
          <w:rFonts w:ascii="Times New Roman" w:eastAsia="宋体" w:hAnsi="Times New Roman" w:cs="Times New Roman"/>
          <w:szCs w:val="21"/>
        </w:rPr>
        <w:t>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，后面的</w:t>
      </w:r>
      <w:r w:rsidRPr="00792CE0">
        <w:rPr>
          <w:rFonts w:ascii="Times New Roman" w:eastAsia="宋体" w:hAnsi="Times New Roman" w:cs="Times New Roman"/>
          <w:szCs w:val="21"/>
        </w:rPr>
        <w:t>-le</w:t>
      </w:r>
      <w:r>
        <w:rPr>
          <w:rFonts w:ascii="Times New Roman" w:eastAsia="宋体" w:hAnsi="Times New Roman" w:cs="Times New Roman" w:hint="eastAsia"/>
          <w:szCs w:val="21"/>
        </w:rPr>
        <w:t>等于</w:t>
      </w:r>
      <w:r w:rsidRPr="00792CE0">
        <w:rPr>
          <w:rFonts w:ascii="Times New Roman" w:eastAsia="宋体" w:hAnsi="Times New Roman" w:cs="Times New Roman"/>
          <w:szCs w:val="21"/>
        </w:rPr>
        <w:t>指小名词后缀</w:t>
      </w:r>
      <w:r>
        <w:rPr>
          <w:rFonts w:ascii="Times New Roman" w:eastAsia="宋体" w:hAnsi="Times New Roman" w:cs="Times New Roman" w:hint="eastAsia"/>
          <w:szCs w:val="21"/>
        </w:rPr>
        <w:t>-ule</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脱落了</w:t>
      </w:r>
      <w:r w:rsidRPr="00792CE0">
        <w:rPr>
          <w:rFonts w:ascii="Times New Roman" w:eastAsia="宋体" w:hAnsi="Times New Roman" w:cs="Times New Roman"/>
          <w:szCs w:val="21"/>
        </w:rPr>
        <w:t>。整个单词的字面意思就是</w:t>
      </w:r>
      <w:r w:rsidRPr="00792CE0">
        <w:rPr>
          <w:rFonts w:ascii="Times New Roman" w:eastAsia="宋体" w:hAnsi="Times New Roman" w:cs="Times New Roman"/>
          <w:szCs w:val="21"/>
        </w:rPr>
        <w:t>“</w:t>
      </w:r>
      <w:r w:rsidRPr="00792CE0">
        <w:rPr>
          <w:rFonts w:ascii="Times New Roman" w:eastAsia="宋体" w:hAnsi="Times New Roman" w:cs="Times New Roman"/>
          <w:szCs w:val="21"/>
        </w:rPr>
        <w:t>小圆圈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，但它实际上指的就是</w:t>
      </w:r>
      <w:r w:rsidRPr="00792CE0">
        <w:rPr>
          <w:rFonts w:ascii="Times New Roman" w:eastAsia="宋体" w:hAnsi="Times New Roman" w:cs="Times New Roman"/>
          <w:szCs w:val="21"/>
        </w:rPr>
        <w:t>“</w:t>
      </w:r>
      <w:r w:rsidRPr="00792CE0">
        <w:rPr>
          <w:rFonts w:ascii="Times New Roman" w:eastAsia="宋体" w:hAnsi="Times New Roman" w:cs="Times New Roman"/>
          <w:szCs w:val="21"/>
        </w:rPr>
        <w:t>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，不一定是</w:t>
      </w:r>
      <w:r>
        <w:rPr>
          <w:rFonts w:ascii="Times New Roman" w:eastAsia="宋体" w:hAnsi="Times New Roman" w:cs="Times New Roman" w:hint="eastAsia"/>
          <w:szCs w:val="21"/>
        </w:rPr>
        <w:t>很小的</w:t>
      </w:r>
      <w:r w:rsidRPr="00792CE0">
        <w:rPr>
          <w:rFonts w:ascii="Times New Roman" w:eastAsia="宋体" w:hAnsi="Times New Roman" w:cs="Times New Roman"/>
          <w:szCs w:val="21"/>
        </w:rPr>
        <w:t>圆圈。比如，</w:t>
      </w:r>
      <w:r w:rsidRPr="00792CE0">
        <w:rPr>
          <w:rFonts w:ascii="Times New Roman" w:eastAsia="宋体" w:hAnsi="Times New Roman" w:cs="Times New Roman"/>
          <w:szCs w:val="21"/>
        </w:rPr>
        <w:t>The children stood in a circle.</w:t>
      </w:r>
      <w:r w:rsidRPr="00792CE0">
        <w:rPr>
          <w:rFonts w:ascii="Times New Roman" w:eastAsia="宋体" w:hAnsi="Times New Roman" w:cs="Times New Roman"/>
          <w:szCs w:val="21"/>
        </w:rPr>
        <w:t>孩子们站成一个圆圈。</w:t>
      </w:r>
      <w:r w:rsidRPr="00792CE0">
        <w:rPr>
          <w:rFonts w:ascii="Times New Roman" w:eastAsia="宋体" w:hAnsi="Times New Roman" w:cs="Times New Roman"/>
          <w:szCs w:val="21"/>
        </w:rPr>
        <w:t>circle</w:t>
      </w:r>
      <w:r w:rsidRPr="00792CE0">
        <w:rPr>
          <w:rFonts w:ascii="Times New Roman" w:eastAsia="宋体" w:hAnsi="Times New Roman" w:cs="Times New Roman"/>
          <w:szCs w:val="21"/>
        </w:rPr>
        <w:t>还可以转作动词，表示</w:t>
      </w:r>
      <w:r w:rsidRPr="00792CE0">
        <w:rPr>
          <w:rFonts w:ascii="Times New Roman" w:eastAsia="宋体" w:hAnsi="Times New Roman" w:cs="Times New Roman"/>
          <w:szCs w:val="21"/>
        </w:rPr>
        <w:t>“</w:t>
      </w:r>
      <w:r w:rsidRPr="00792CE0">
        <w:rPr>
          <w:rFonts w:ascii="Times New Roman" w:eastAsia="宋体" w:hAnsi="Times New Roman" w:cs="Times New Roman"/>
          <w:szCs w:val="21"/>
        </w:rPr>
        <w:t>环行，绕圈，画圆圈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，比如，</w:t>
      </w:r>
      <w:r w:rsidRPr="00792CE0">
        <w:rPr>
          <w:rFonts w:ascii="Times New Roman" w:eastAsia="宋体" w:hAnsi="Times New Roman" w:cs="Times New Roman"/>
          <w:szCs w:val="21"/>
        </w:rPr>
        <w:t>Circle the correct answers on the paper</w:t>
      </w:r>
      <w:r w:rsidRPr="00792CE0">
        <w:rPr>
          <w:rFonts w:ascii="Times New Roman" w:eastAsia="宋体" w:hAnsi="Times New Roman" w:cs="Times New Roman"/>
          <w:szCs w:val="21"/>
        </w:rPr>
        <w:t>（在纸上把正确答案圈出来）。</w:t>
      </w:r>
    </w:p>
    <w:p w14:paraId="00CC0745" w14:textId="77777777" w:rsidR="0098615E"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792CE0">
        <w:rPr>
          <w:rFonts w:ascii="Times New Roman" w:eastAsia="宋体" w:hAnsi="Times New Roman" w:cs="Times New Roman"/>
          <w:szCs w:val="21"/>
        </w:rPr>
        <w:t>circulate</w:t>
      </w:r>
      <w:r w:rsidRPr="00792CE0">
        <w:rPr>
          <w:rFonts w:ascii="Times New Roman" w:eastAsia="宋体" w:hAnsi="Times New Roman" w:cs="Times New Roman"/>
          <w:szCs w:val="21"/>
        </w:rPr>
        <w:t>，前面的</w:t>
      </w:r>
      <w:r w:rsidRPr="00792CE0">
        <w:rPr>
          <w:rFonts w:ascii="Times New Roman" w:eastAsia="宋体" w:hAnsi="Times New Roman" w:cs="Times New Roman"/>
          <w:szCs w:val="21"/>
        </w:rPr>
        <w:t>circul-</w:t>
      </w:r>
      <w:r w:rsidRPr="00792CE0">
        <w:rPr>
          <w:rFonts w:ascii="Times New Roman" w:eastAsia="宋体" w:hAnsi="Times New Roman" w:cs="Times New Roman"/>
          <w:szCs w:val="21"/>
        </w:rPr>
        <w:t>等于</w:t>
      </w:r>
      <w:r w:rsidRPr="00792CE0">
        <w:rPr>
          <w:rFonts w:ascii="Times New Roman" w:eastAsia="宋体" w:hAnsi="Times New Roman" w:cs="Times New Roman"/>
          <w:szCs w:val="21"/>
        </w:rPr>
        <w:t>circle</w:t>
      </w:r>
      <w:r w:rsidRPr="00792CE0">
        <w:rPr>
          <w:rFonts w:ascii="Times New Roman" w:eastAsia="宋体" w:hAnsi="Times New Roman" w:cs="Times New Roman"/>
          <w:szCs w:val="21"/>
        </w:rPr>
        <w:t>，</w:t>
      </w:r>
      <w:r>
        <w:rPr>
          <w:rFonts w:ascii="Times New Roman" w:eastAsia="宋体" w:hAnsi="Times New Roman" w:cs="Times New Roman" w:hint="eastAsia"/>
          <w:szCs w:val="21"/>
        </w:rPr>
        <w:t>表示圆圈，后面的指小名词后缀</w:t>
      </w:r>
      <w:r>
        <w:rPr>
          <w:rFonts w:ascii="Times New Roman" w:eastAsia="宋体" w:hAnsi="Times New Roman" w:cs="Times New Roman" w:hint="eastAsia"/>
          <w:szCs w:val="21"/>
        </w:rPr>
        <w:t>-le</w:t>
      </w:r>
      <w:r>
        <w:rPr>
          <w:rFonts w:ascii="Times New Roman" w:eastAsia="宋体" w:hAnsi="Times New Roman" w:cs="Times New Roman" w:hint="eastAsia"/>
          <w:szCs w:val="21"/>
        </w:rPr>
        <w:t>变回了原来的拼写形式</w:t>
      </w:r>
      <w:r>
        <w:rPr>
          <w:rFonts w:ascii="Times New Roman" w:eastAsia="宋体" w:hAnsi="Times New Roman" w:cs="Times New Roman" w:hint="eastAsia"/>
          <w:szCs w:val="21"/>
        </w:rPr>
        <w:t>-ul</w:t>
      </w:r>
      <w:r>
        <w:rPr>
          <w:rFonts w:ascii="Times New Roman" w:eastAsia="宋体" w:hAnsi="Times New Roman" w:cs="Times New Roman" w:hint="eastAsia"/>
          <w:szCs w:val="21"/>
        </w:rPr>
        <w:t>。末尾</w:t>
      </w:r>
      <w:r w:rsidRPr="00792CE0">
        <w:rPr>
          <w:rFonts w:ascii="Times New Roman" w:eastAsia="宋体" w:hAnsi="Times New Roman" w:cs="Times New Roman"/>
          <w:szCs w:val="21"/>
        </w:rPr>
        <w:t>的</w:t>
      </w:r>
      <w:r w:rsidRPr="00792CE0">
        <w:rPr>
          <w:rFonts w:ascii="Times New Roman" w:eastAsia="宋体" w:hAnsi="Times New Roman" w:cs="Times New Roman"/>
          <w:szCs w:val="21"/>
        </w:rPr>
        <w:t>-ate</w:t>
      </w:r>
      <w:r w:rsidRPr="00792CE0">
        <w:rPr>
          <w:rFonts w:ascii="Times New Roman" w:eastAsia="宋体" w:hAnsi="Times New Roman" w:cs="Times New Roman"/>
          <w:szCs w:val="21"/>
        </w:rPr>
        <w:t>在这里</w:t>
      </w:r>
      <w:r>
        <w:rPr>
          <w:rFonts w:ascii="Times New Roman" w:eastAsia="宋体" w:hAnsi="Times New Roman" w:cs="Times New Roman" w:hint="eastAsia"/>
          <w:szCs w:val="21"/>
        </w:rPr>
        <w:t>用作</w:t>
      </w:r>
      <w:r w:rsidRPr="00792CE0">
        <w:rPr>
          <w:rFonts w:ascii="Times New Roman" w:eastAsia="宋体" w:hAnsi="Times New Roman" w:cs="Times New Roman"/>
          <w:szCs w:val="21"/>
        </w:rPr>
        <w:t>动词后缀，整个单词的字面意思就是</w:t>
      </w:r>
      <w:r w:rsidRPr="00792CE0">
        <w:rPr>
          <w:rFonts w:ascii="Times New Roman" w:eastAsia="宋体" w:hAnsi="Times New Roman" w:cs="Times New Roman"/>
          <w:szCs w:val="21"/>
        </w:rPr>
        <w:t>“</w:t>
      </w:r>
      <w:r w:rsidRPr="00792CE0">
        <w:rPr>
          <w:rFonts w:ascii="Times New Roman" w:eastAsia="宋体" w:hAnsi="Times New Roman" w:cs="Times New Roman"/>
          <w:szCs w:val="21"/>
        </w:rPr>
        <w:t>使</w:t>
      </w:r>
      <w:r>
        <w:rPr>
          <w:rFonts w:ascii="Times New Roman" w:eastAsia="宋体" w:hAnsi="Times New Roman" w:cs="Times New Roman" w:hint="eastAsia"/>
          <w:szCs w:val="21"/>
        </w:rPr>
        <w:t>变成</w:t>
      </w:r>
      <w:r w:rsidRPr="00792CE0">
        <w:rPr>
          <w:rFonts w:ascii="Times New Roman" w:eastAsia="宋体" w:hAnsi="Times New Roman" w:cs="Times New Roman"/>
          <w:szCs w:val="21"/>
        </w:rPr>
        <w:t>一个</w:t>
      </w:r>
      <w:r w:rsidRPr="00792CE0">
        <w:rPr>
          <w:rFonts w:ascii="Times New Roman" w:eastAsia="宋体" w:hAnsi="Times New Roman" w:cs="Times New Roman"/>
          <w:szCs w:val="21"/>
        </w:rPr>
        <w:t>circle</w:t>
      </w:r>
      <w:r w:rsidRPr="00792CE0">
        <w:rPr>
          <w:rFonts w:ascii="Times New Roman" w:eastAsia="宋体" w:hAnsi="Times New Roman" w:cs="Times New Roman"/>
          <w:szCs w:val="21"/>
        </w:rPr>
        <w:t>，</w:t>
      </w:r>
      <w:r>
        <w:rPr>
          <w:rFonts w:ascii="Times New Roman" w:eastAsia="宋体" w:hAnsi="Times New Roman" w:cs="Times New Roman" w:hint="eastAsia"/>
          <w:szCs w:val="21"/>
        </w:rPr>
        <w:t>变成</w:t>
      </w:r>
      <w:r w:rsidRPr="00792CE0">
        <w:rPr>
          <w:rFonts w:ascii="Times New Roman" w:eastAsia="宋体" w:hAnsi="Times New Roman" w:cs="Times New Roman"/>
          <w:szCs w:val="21"/>
        </w:rPr>
        <w:t>一个圆圈</w:t>
      </w:r>
      <w:r w:rsidRPr="00792CE0">
        <w:rPr>
          <w:rFonts w:ascii="Times New Roman" w:eastAsia="宋体" w:hAnsi="Times New Roman" w:cs="Times New Roman"/>
          <w:szCs w:val="21"/>
        </w:rPr>
        <w:t>”</w:t>
      </w:r>
      <w:r w:rsidRPr="00792CE0">
        <w:rPr>
          <w:rFonts w:ascii="Times New Roman" w:eastAsia="宋体" w:hAnsi="Times New Roman" w:cs="Times New Roman"/>
          <w:szCs w:val="21"/>
        </w:rPr>
        <w:t>，</w:t>
      </w:r>
      <w:r>
        <w:rPr>
          <w:rFonts w:ascii="Times New Roman" w:eastAsia="宋体" w:hAnsi="Times New Roman" w:cs="Times New Roman" w:hint="eastAsia"/>
          <w:szCs w:val="21"/>
        </w:rPr>
        <w:t>引申为</w:t>
      </w:r>
      <w:r w:rsidRPr="00792CE0">
        <w:rPr>
          <w:rFonts w:ascii="Times New Roman" w:eastAsia="宋体" w:hAnsi="Times New Roman" w:cs="Times New Roman"/>
          <w:szCs w:val="21"/>
        </w:rPr>
        <w:t>“</w:t>
      </w:r>
      <w:r w:rsidRPr="00792CE0">
        <w:rPr>
          <w:rFonts w:ascii="Times New Roman" w:eastAsia="宋体" w:hAnsi="Times New Roman" w:cs="Times New Roman"/>
          <w:szCs w:val="21"/>
        </w:rPr>
        <w:t>循环，流通</w:t>
      </w:r>
      <w:r w:rsidRPr="00792CE0">
        <w:rPr>
          <w:rFonts w:ascii="Times New Roman" w:eastAsia="宋体" w:hAnsi="Times New Roman" w:cs="Times New Roman"/>
          <w:szCs w:val="21"/>
        </w:rPr>
        <w:t>”</w:t>
      </w:r>
      <w:r w:rsidRPr="00792CE0">
        <w:rPr>
          <w:rFonts w:ascii="Times New Roman" w:eastAsia="宋体" w:hAnsi="Times New Roman" w:cs="Times New Roman"/>
          <w:szCs w:val="21"/>
        </w:rPr>
        <w:t>。它是个动词，后面可以带宾语，也可以不带宾语。比如，</w:t>
      </w:r>
      <w:r w:rsidRPr="00792CE0">
        <w:rPr>
          <w:rFonts w:ascii="Times New Roman" w:eastAsia="宋体" w:hAnsi="Times New Roman" w:cs="Times New Roman"/>
          <w:szCs w:val="21"/>
        </w:rPr>
        <w:t xml:space="preserve">Rumours began to circulate that the </w:t>
      </w:r>
      <w:r>
        <w:rPr>
          <w:rFonts w:ascii="Times New Roman" w:eastAsia="宋体" w:hAnsi="Times New Roman" w:cs="Times New Roman" w:hint="eastAsia"/>
          <w:szCs w:val="21"/>
        </w:rPr>
        <w:t>king</w:t>
      </w:r>
      <w:r w:rsidRPr="00792CE0">
        <w:rPr>
          <w:rFonts w:ascii="Times New Roman" w:eastAsia="宋体" w:hAnsi="Times New Roman" w:cs="Times New Roman"/>
          <w:szCs w:val="21"/>
        </w:rPr>
        <w:t xml:space="preserve"> was ill</w:t>
      </w:r>
      <w:r w:rsidRPr="00792CE0">
        <w:rPr>
          <w:rFonts w:ascii="Times New Roman" w:eastAsia="宋体" w:hAnsi="Times New Roman" w:cs="Times New Roman"/>
          <w:szCs w:val="21"/>
        </w:rPr>
        <w:t>（谣言开始流传，说</w:t>
      </w:r>
      <w:r>
        <w:rPr>
          <w:rFonts w:ascii="Times New Roman" w:eastAsia="宋体" w:hAnsi="Times New Roman" w:cs="Times New Roman" w:hint="eastAsia"/>
          <w:szCs w:val="21"/>
        </w:rPr>
        <w:t>国王生</w:t>
      </w:r>
      <w:r w:rsidRPr="00792CE0">
        <w:rPr>
          <w:rFonts w:ascii="Times New Roman" w:eastAsia="宋体" w:hAnsi="Times New Roman" w:cs="Times New Roman"/>
          <w:szCs w:val="21"/>
        </w:rPr>
        <w:t>病</w:t>
      </w:r>
      <w:r>
        <w:rPr>
          <w:rFonts w:ascii="Times New Roman" w:eastAsia="宋体" w:hAnsi="Times New Roman" w:cs="Times New Roman" w:hint="eastAsia"/>
          <w:szCs w:val="21"/>
        </w:rPr>
        <w:t>了</w:t>
      </w:r>
      <w:r w:rsidRPr="00792CE0">
        <w:rPr>
          <w:rFonts w:ascii="Times New Roman" w:eastAsia="宋体" w:hAnsi="Times New Roman" w:cs="Times New Roman"/>
          <w:szCs w:val="21"/>
        </w:rPr>
        <w:t>）；</w:t>
      </w:r>
      <w:r w:rsidRPr="00792CE0">
        <w:rPr>
          <w:rFonts w:ascii="Times New Roman" w:eastAsia="宋体" w:hAnsi="Times New Roman" w:cs="Times New Roman"/>
          <w:szCs w:val="21"/>
        </w:rPr>
        <w:t xml:space="preserve">They are circulating a </w:t>
      </w:r>
      <w:r>
        <w:rPr>
          <w:rFonts w:ascii="Times New Roman" w:eastAsia="宋体" w:hAnsi="Times New Roman" w:cs="Times New Roman" w:hint="eastAsia"/>
          <w:szCs w:val="21"/>
        </w:rPr>
        <w:t>file</w:t>
      </w:r>
      <w:r w:rsidRPr="00792CE0">
        <w:rPr>
          <w:rFonts w:ascii="Times New Roman" w:eastAsia="宋体" w:hAnsi="Times New Roman" w:cs="Times New Roman"/>
          <w:szCs w:val="21"/>
        </w:rPr>
        <w:t>（他们正在散发</w:t>
      </w:r>
      <w:r>
        <w:rPr>
          <w:rFonts w:ascii="Times New Roman" w:eastAsia="宋体" w:hAnsi="Times New Roman" w:cs="Times New Roman" w:hint="eastAsia"/>
          <w:szCs w:val="21"/>
        </w:rPr>
        <w:t>一份文件</w:t>
      </w:r>
      <w:r w:rsidRPr="00792CE0">
        <w:rPr>
          <w:rFonts w:ascii="Times New Roman" w:eastAsia="宋体" w:hAnsi="Times New Roman" w:cs="Times New Roman"/>
          <w:szCs w:val="21"/>
        </w:rPr>
        <w:t>）。</w:t>
      </w:r>
    </w:p>
    <w:p w14:paraId="2E3F995D" w14:textId="77777777" w:rsidR="0098615E" w:rsidRPr="00792CE0"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circus</w:t>
      </w:r>
      <w:r>
        <w:rPr>
          <w:rFonts w:ascii="Times New Roman" w:eastAsia="宋体" w:hAnsi="Times New Roman" w:cs="Times New Roman" w:hint="eastAsia"/>
          <w:szCs w:val="21"/>
        </w:rPr>
        <w:t>，它直接来自拉丁语，后面的</w:t>
      </w:r>
      <w:r>
        <w:rPr>
          <w:rFonts w:ascii="Times New Roman" w:eastAsia="宋体" w:hAnsi="Times New Roman" w:cs="Times New Roman" w:hint="eastAsia"/>
          <w:szCs w:val="21"/>
        </w:rPr>
        <w:t>-us</w:t>
      </w:r>
      <w:r>
        <w:rPr>
          <w:rFonts w:ascii="Times New Roman" w:eastAsia="宋体" w:hAnsi="Times New Roman" w:cs="Times New Roman" w:hint="eastAsia"/>
          <w:szCs w:val="21"/>
        </w:rPr>
        <w:t>就是拉丁语中的名词后缀。这个单词的本意就是“圆圈、圆环”，引申为圆形场地。从</w:t>
      </w:r>
      <w:r>
        <w:rPr>
          <w:rFonts w:ascii="Times New Roman" w:eastAsia="宋体" w:hAnsi="Times New Roman" w:cs="Times New Roman" w:hint="eastAsia"/>
          <w:szCs w:val="21"/>
        </w:rPr>
        <w:t>1</w:t>
      </w:r>
      <w:r>
        <w:rPr>
          <w:rFonts w:ascii="Times New Roman" w:eastAsia="宋体" w:hAnsi="Times New Roman" w:cs="Times New Roman"/>
          <w:szCs w:val="21"/>
        </w:rPr>
        <w:t>8</w:t>
      </w:r>
      <w:r>
        <w:rPr>
          <w:rFonts w:ascii="Times New Roman" w:eastAsia="宋体" w:hAnsi="Times New Roman" w:cs="Times New Roman" w:hint="eastAsia"/>
          <w:szCs w:val="21"/>
        </w:rPr>
        <w:t>世纪</w:t>
      </w:r>
      <w:r>
        <w:rPr>
          <w:rFonts w:ascii="Times New Roman" w:eastAsia="宋体" w:hAnsi="Times New Roman" w:cs="Times New Roman" w:hint="eastAsia"/>
          <w:szCs w:val="21"/>
        </w:rPr>
        <w:t>9</w:t>
      </w:r>
      <w:r>
        <w:rPr>
          <w:rFonts w:ascii="Times New Roman" w:eastAsia="宋体" w:hAnsi="Times New Roman" w:cs="Times New Roman"/>
          <w:szCs w:val="21"/>
        </w:rPr>
        <w:t>0</w:t>
      </w:r>
      <w:r>
        <w:rPr>
          <w:rFonts w:ascii="Times New Roman" w:eastAsia="宋体" w:hAnsi="Times New Roman" w:cs="Times New Roman" w:hint="eastAsia"/>
          <w:szCs w:val="21"/>
        </w:rPr>
        <w:t>年代开始，这个单词被用来表示马戏团表演马戏时的圆形场地，后来引申表示马戏、马戏团。</w:t>
      </w:r>
    </w:p>
    <w:p w14:paraId="58EB6093" w14:textId="77777777" w:rsidR="0098615E" w:rsidRPr="00792CE0"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792CE0">
        <w:rPr>
          <w:rFonts w:ascii="Times New Roman" w:eastAsia="宋体" w:hAnsi="Times New Roman" w:cs="Times New Roman" w:hint="eastAsia"/>
          <w:szCs w:val="21"/>
        </w:rPr>
        <w:t>单词</w:t>
      </w:r>
      <w:r w:rsidRPr="00792CE0">
        <w:rPr>
          <w:rFonts w:ascii="Times New Roman" w:eastAsia="宋体" w:hAnsi="Times New Roman" w:cs="Times New Roman"/>
          <w:szCs w:val="21"/>
        </w:rPr>
        <w:t>search</w:t>
      </w:r>
      <w:r>
        <w:rPr>
          <w:rFonts w:ascii="Times New Roman" w:eastAsia="宋体" w:hAnsi="Times New Roman" w:cs="Times New Roman" w:hint="eastAsia"/>
          <w:szCs w:val="21"/>
        </w:rPr>
        <w:t>，它</w:t>
      </w:r>
      <w:r w:rsidRPr="00792CE0">
        <w:rPr>
          <w:rFonts w:ascii="Times New Roman" w:eastAsia="宋体" w:hAnsi="Times New Roman" w:cs="Times New Roman"/>
          <w:szCs w:val="21"/>
        </w:rPr>
        <w:t>其实也来自词根</w:t>
      </w:r>
      <w:r w:rsidRPr="00792CE0">
        <w:rPr>
          <w:rFonts w:ascii="Times New Roman" w:eastAsia="宋体" w:hAnsi="Times New Roman" w:cs="Times New Roman"/>
          <w:szCs w:val="21"/>
        </w:rPr>
        <w:t>circ-</w:t>
      </w:r>
      <w:r w:rsidRPr="00792CE0">
        <w:rPr>
          <w:rFonts w:ascii="Times New Roman" w:eastAsia="宋体" w:hAnsi="Times New Roman" w:cs="Times New Roman"/>
          <w:szCs w:val="21"/>
        </w:rPr>
        <w:t>，只是在途经法语进入英语时发生了较多音变，包括开头的</w:t>
      </w:r>
      <w:r w:rsidRPr="00792CE0">
        <w:rPr>
          <w:rFonts w:ascii="Times New Roman" w:eastAsia="宋体" w:hAnsi="Times New Roman" w:cs="Times New Roman"/>
          <w:szCs w:val="21"/>
        </w:rPr>
        <w:t>c</w:t>
      </w:r>
      <w:r w:rsidRPr="00792CE0">
        <w:rPr>
          <w:rFonts w:ascii="Times New Roman" w:eastAsia="宋体" w:hAnsi="Times New Roman" w:cs="Times New Roman"/>
          <w:szCs w:val="21"/>
        </w:rPr>
        <w:t>变成了</w:t>
      </w:r>
      <w:r w:rsidRPr="00792CE0">
        <w:rPr>
          <w:rFonts w:ascii="Times New Roman" w:eastAsia="宋体" w:hAnsi="Times New Roman" w:cs="Times New Roman"/>
          <w:szCs w:val="21"/>
        </w:rPr>
        <w:t>s</w:t>
      </w:r>
      <w:r w:rsidRPr="00792CE0">
        <w:rPr>
          <w:rFonts w:ascii="Times New Roman" w:eastAsia="宋体" w:hAnsi="Times New Roman" w:cs="Times New Roman"/>
          <w:szCs w:val="21"/>
        </w:rPr>
        <w:t>，中间的单元音字母</w:t>
      </w:r>
      <w:r w:rsidRPr="00792CE0">
        <w:rPr>
          <w:rFonts w:ascii="Times New Roman" w:eastAsia="宋体" w:hAnsi="Times New Roman" w:cs="Times New Roman"/>
          <w:szCs w:val="21"/>
        </w:rPr>
        <w:t>i</w:t>
      </w:r>
      <w:r w:rsidRPr="00792CE0">
        <w:rPr>
          <w:rFonts w:ascii="Times New Roman" w:eastAsia="宋体" w:hAnsi="Times New Roman" w:cs="Times New Roman"/>
          <w:szCs w:val="21"/>
        </w:rPr>
        <w:t>变成了双元音字母</w:t>
      </w:r>
      <w:r w:rsidRPr="00792CE0">
        <w:rPr>
          <w:rFonts w:ascii="Times New Roman" w:eastAsia="宋体" w:hAnsi="Times New Roman" w:cs="Times New Roman"/>
          <w:szCs w:val="21"/>
        </w:rPr>
        <w:t>ea</w:t>
      </w:r>
      <w:r w:rsidRPr="00792CE0">
        <w:rPr>
          <w:rFonts w:ascii="Times New Roman" w:eastAsia="宋体" w:hAnsi="Times New Roman" w:cs="Times New Roman"/>
          <w:szCs w:val="21"/>
        </w:rPr>
        <w:t>，后面的</w:t>
      </w:r>
      <w:r w:rsidRPr="00792CE0">
        <w:rPr>
          <w:rFonts w:ascii="Times New Roman" w:eastAsia="宋体" w:hAnsi="Times New Roman" w:cs="Times New Roman"/>
          <w:szCs w:val="21"/>
        </w:rPr>
        <w:t>c</w:t>
      </w:r>
      <w:r w:rsidRPr="00792CE0">
        <w:rPr>
          <w:rFonts w:ascii="Times New Roman" w:eastAsia="宋体" w:hAnsi="Times New Roman" w:cs="Times New Roman"/>
          <w:szCs w:val="21"/>
        </w:rPr>
        <w:t>变成了</w:t>
      </w:r>
      <w:r w:rsidRPr="00792CE0">
        <w:rPr>
          <w:rFonts w:ascii="Times New Roman" w:eastAsia="宋体" w:hAnsi="Times New Roman" w:cs="Times New Roman"/>
          <w:szCs w:val="21"/>
        </w:rPr>
        <w:t>ch</w:t>
      </w:r>
      <w:r w:rsidRPr="00792CE0">
        <w:rPr>
          <w:rFonts w:ascii="Times New Roman" w:eastAsia="宋体" w:hAnsi="Times New Roman" w:cs="Times New Roman"/>
          <w:szCs w:val="21"/>
        </w:rPr>
        <w:t>。</w:t>
      </w:r>
      <w:r w:rsidRPr="00792CE0">
        <w:rPr>
          <w:rFonts w:ascii="Times New Roman" w:eastAsia="宋体" w:hAnsi="Times New Roman" w:cs="Times New Roman"/>
          <w:szCs w:val="21"/>
        </w:rPr>
        <w:t>search</w:t>
      </w:r>
      <w:r w:rsidRPr="00792CE0">
        <w:rPr>
          <w:rFonts w:ascii="Times New Roman" w:eastAsia="宋体" w:hAnsi="Times New Roman" w:cs="Times New Roman"/>
          <w:szCs w:val="21"/>
        </w:rPr>
        <w:t>原本指的是鹰在空中盘旋，以搜寻</w:t>
      </w:r>
      <w:r>
        <w:rPr>
          <w:rFonts w:ascii="Times New Roman" w:eastAsia="宋体" w:hAnsi="Times New Roman" w:cs="Times New Roman" w:hint="eastAsia"/>
          <w:szCs w:val="21"/>
        </w:rPr>
        <w:t>猎物</w:t>
      </w:r>
      <w:r w:rsidRPr="00792CE0">
        <w:rPr>
          <w:rFonts w:ascii="Times New Roman" w:eastAsia="宋体" w:hAnsi="Times New Roman" w:cs="Times New Roman"/>
          <w:szCs w:val="21"/>
        </w:rPr>
        <w:t>。因此引申出</w:t>
      </w:r>
      <w:r w:rsidRPr="00792CE0">
        <w:rPr>
          <w:rFonts w:ascii="Times New Roman" w:eastAsia="宋体" w:hAnsi="Times New Roman" w:cs="Times New Roman"/>
          <w:szCs w:val="21"/>
        </w:rPr>
        <w:t>“</w:t>
      </w:r>
      <w:r w:rsidRPr="00792CE0">
        <w:rPr>
          <w:rFonts w:ascii="Times New Roman" w:eastAsia="宋体" w:hAnsi="Times New Roman" w:cs="Times New Roman"/>
          <w:szCs w:val="21"/>
        </w:rPr>
        <w:t>搜索、搜寻</w:t>
      </w:r>
      <w:r w:rsidRPr="00792CE0">
        <w:rPr>
          <w:rFonts w:ascii="Times New Roman" w:eastAsia="宋体" w:hAnsi="Times New Roman" w:cs="Times New Roman"/>
          <w:szCs w:val="21"/>
        </w:rPr>
        <w:t>”</w:t>
      </w:r>
      <w:r w:rsidRPr="00792CE0">
        <w:rPr>
          <w:rFonts w:ascii="Times New Roman" w:eastAsia="宋体" w:hAnsi="Times New Roman" w:cs="Times New Roman"/>
          <w:szCs w:val="21"/>
        </w:rPr>
        <w:t>的含义。</w:t>
      </w:r>
    </w:p>
    <w:p w14:paraId="58E4B9EF" w14:textId="26ED7C58" w:rsidR="0098615E"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search</w:t>
      </w:r>
      <w:r>
        <w:rPr>
          <w:rFonts w:ascii="Times New Roman" w:eastAsia="宋体" w:hAnsi="Times New Roman" w:cs="Times New Roman" w:hint="eastAsia"/>
          <w:szCs w:val="21"/>
        </w:rPr>
        <w:t>派生出</w:t>
      </w:r>
      <w:r w:rsidRPr="00792CE0">
        <w:rPr>
          <w:rFonts w:ascii="Times New Roman" w:eastAsia="宋体" w:hAnsi="Times New Roman" w:cs="Times New Roman" w:hint="eastAsia"/>
          <w:szCs w:val="21"/>
        </w:rPr>
        <w:t>单词</w:t>
      </w:r>
      <w:r w:rsidRPr="00792CE0">
        <w:rPr>
          <w:rFonts w:ascii="Times New Roman" w:eastAsia="宋体" w:hAnsi="Times New Roman" w:cs="Times New Roman"/>
          <w:szCs w:val="21"/>
        </w:rPr>
        <w:t>research</w:t>
      </w:r>
      <w:r w:rsidRPr="00792CE0">
        <w:rPr>
          <w:rFonts w:ascii="Times New Roman" w:eastAsia="宋体" w:hAnsi="Times New Roman" w:cs="Times New Roman"/>
          <w:szCs w:val="21"/>
        </w:rPr>
        <w:t>，前面的</w:t>
      </w:r>
      <w:r w:rsidRPr="00792CE0">
        <w:rPr>
          <w:rFonts w:ascii="Times New Roman" w:eastAsia="宋体" w:hAnsi="Times New Roman" w:cs="Times New Roman"/>
          <w:szCs w:val="21"/>
        </w:rPr>
        <w:t>re-</w:t>
      </w:r>
      <w:r w:rsidRPr="00792CE0">
        <w:rPr>
          <w:rFonts w:ascii="Times New Roman" w:eastAsia="宋体" w:hAnsi="Times New Roman" w:cs="Times New Roman"/>
          <w:szCs w:val="21"/>
        </w:rPr>
        <w:t>表示</w:t>
      </w:r>
      <w:r w:rsidRPr="00792CE0">
        <w:rPr>
          <w:rFonts w:ascii="Times New Roman" w:eastAsia="宋体" w:hAnsi="Times New Roman" w:cs="Times New Roman"/>
          <w:szCs w:val="21"/>
        </w:rPr>
        <w:t>“</w:t>
      </w:r>
      <w:r w:rsidRPr="00792CE0">
        <w:rPr>
          <w:rFonts w:ascii="Times New Roman" w:eastAsia="宋体" w:hAnsi="Times New Roman" w:cs="Times New Roman"/>
          <w:szCs w:val="21"/>
        </w:rPr>
        <w:t>反复</w:t>
      </w:r>
      <w:r w:rsidRPr="00792CE0">
        <w:rPr>
          <w:rFonts w:ascii="Times New Roman" w:eastAsia="宋体" w:hAnsi="Times New Roman" w:cs="Times New Roman"/>
          <w:szCs w:val="21"/>
        </w:rPr>
        <w:t>”</w:t>
      </w:r>
      <w:r w:rsidRPr="00792CE0">
        <w:rPr>
          <w:rFonts w:ascii="Times New Roman" w:eastAsia="宋体" w:hAnsi="Times New Roman" w:cs="Times New Roman"/>
          <w:szCs w:val="21"/>
        </w:rPr>
        <w:t>，用来加强语气，所以</w:t>
      </w:r>
      <w:r w:rsidRPr="00792CE0">
        <w:rPr>
          <w:rFonts w:ascii="Times New Roman" w:eastAsia="宋体" w:hAnsi="Times New Roman" w:cs="Times New Roman"/>
          <w:szCs w:val="21"/>
        </w:rPr>
        <w:t>research</w:t>
      </w:r>
      <w:r w:rsidRPr="00792CE0">
        <w:rPr>
          <w:rFonts w:ascii="Times New Roman" w:eastAsia="宋体" w:hAnsi="Times New Roman" w:cs="Times New Roman"/>
          <w:szCs w:val="21"/>
        </w:rPr>
        <w:t>的意思就是</w:t>
      </w:r>
      <w:r w:rsidRPr="00792CE0">
        <w:rPr>
          <w:rFonts w:ascii="Times New Roman" w:eastAsia="宋体" w:hAnsi="Times New Roman" w:cs="Times New Roman"/>
          <w:szCs w:val="21"/>
        </w:rPr>
        <w:t>“</w:t>
      </w:r>
      <w:r w:rsidRPr="00792CE0">
        <w:rPr>
          <w:rFonts w:ascii="Times New Roman" w:eastAsia="宋体" w:hAnsi="Times New Roman" w:cs="Times New Roman"/>
          <w:szCs w:val="21"/>
        </w:rPr>
        <w:t>反复搜索，仔细搜索</w:t>
      </w:r>
      <w:r w:rsidRPr="00792CE0">
        <w:rPr>
          <w:rFonts w:ascii="Times New Roman" w:eastAsia="宋体" w:hAnsi="Times New Roman" w:cs="Times New Roman"/>
          <w:szCs w:val="21"/>
        </w:rPr>
        <w:t>”</w:t>
      </w:r>
      <w:r w:rsidRPr="00792CE0">
        <w:rPr>
          <w:rFonts w:ascii="Times New Roman" w:eastAsia="宋体" w:hAnsi="Times New Roman" w:cs="Times New Roman"/>
          <w:szCs w:val="21"/>
        </w:rPr>
        <w:t>，引申为</w:t>
      </w:r>
      <w:r w:rsidRPr="00792CE0">
        <w:rPr>
          <w:rFonts w:ascii="Times New Roman" w:eastAsia="宋体" w:hAnsi="Times New Roman" w:cs="Times New Roman"/>
          <w:szCs w:val="21"/>
        </w:rPr>
        <w:t>“</w:t>
      </w:r>
      <w:r w:rsidRPr="00792CE0">
        <w:rPr>
          <w:rFonts w:ascii="Times New Roman" w:eastAsia="宋体" w:hAnsi="Times New Roman" w:cs="Times New Roman"/>
          <w:szCs w:val="21"/>
        </w:rPr>
        <w:t>研究，调查</w:t>
      </w:r>
      <w:r w:rsidRPr="00792CE0">
        <w:rPr>
          <w:rFonts w:ascii="Times New Roman" w:eastAsia="宋体" w:hAnsi="Times New Roman" w:cs="Times New Roman"/>
          <w:szCs w:val="21"/>
        </w:rPr>
        <w:t>”</w:t>
      </w:r>
      <w:r w:rsidRPr="00792CE0">
        <w:rPr>
          <w:rFonts w:ascii="Times New Roman" w:eastAsia="宋体" w:hAnsi="Times New Roman" w:cs="Times New Roman"/>
          <w:szCs w:val="21"/>
        </w:rPr>
        <w:t>。比如，</w:t>
      </w:r>
      <w:r w:rsidRPr="00792CE0">
        <w:rPr>
          <w:rFonts w:ascii="Times New Roman" w:eastAsia="宋体" w:hAnsi="Times New Roman" w:cs="Times New Roman"/>
          <w:szCs w:val="21"/>
        </w:rPr>
        <w:t>scientific research</w:t>
      </w:r>
      <w:r w:rsidRPr="00792CE0">
        <w:rPr>
          <w:rFonts w:ascii="Times New Roman" w:eastAsia="宋体" w:hAnsi="Times New Roman" w:cs="Times New Roman"/>
          <w:szCs w:val="21"/>
        </w:rPr>
        <w:t>（科学研究）。</w:t>
      </w:r>
      <w:r>
        <w:rPr>
          <w:rFonts w:ascii="Times New Roman" w:eastAsia="宋体" w:hAnsi="Times New Roman" w:cs="Times New Roman" w:hint="eastAsia"/>
          <w:szCs w:val="21"/>
        </w:rPr>
        <w:t>它的施动者名词形式是</w:t>
      </w:r>
      <w:r>
        <w:rPr>
          <w:rFonts w:ascii="Times New Roman" w:eastAsia="宋体" w:hAnsi="Times New Roman" w:cs="Times New Roman" w:hint="eastAsia"/>
          <w:szCs w:val="21"/>
        </w:rPr>
        <w:t>researcher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，表示研究员、做研究的人。</w:t>
      </w:r>
    </w:p>
    <w:p w14:paraId="7FC7F6C9" w14:textId="2D819C1D" w:rsidR="0098615E" w:rsidRPr="00305A25" w:rsidRDefault="0098615E" w:rsidP="0098615E">
      <w:pPr>
        <w:spacing w:line="360" w:lineRule="auto"/>
        <w:jc w:val="center"/>
        <w:rPr>
          <w:rFonts w:ascii="Times New Roman" w:eastAsia="宋体" w:hAnsi="Times New Roman" w:cs="Times New Roman"/>
          <w:szCs w:val="21"/>
        </w:rPr>
      </w:pPr>
      <w:r>
        <w:rPr>
          <w:noProof/>
        </w:rPr>
        <w:drawing>
          <wp:inline distT="0" distB="0" distL="0" distR="0" wp14:anchorId="604ED395" wp14:editId="4B17ED2B">
            <wp:extent cx="4966003" cy="1645956"/>
            <wp:effectExtent l="0" t="0" r="635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66003" cy="1645956"/>
                    </a:xfrm>
                    <a:prstGeom prst="rect">
                      <a:avLst/>
                    </a:prstGeom>
                  </pic:spPr>
                </pic:pic>
              </a:graphicData>
            </a:graphic>
          </wp:inline>
        </w:drawing>
      </w:r>
    </w:p>
    <w:p w14:paraId="7C7D0680" w14:textId="4597FE69" w:rsidR="00FC0C4D" w:rsidRPr="00305A25" w:rsidRDefault="00FC0C4D" w:rsidP="0098615E">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circle</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ɜː</w:t>
      </w:r>
      <w:r w:rsidRPr="00305A25">
        <w:rPr>
          <w:rFonts w:ascii="Times New Roman" w:eastAsia="宋体" w:hAnsi="Times New Roman" w:cs="Times New Roman"/>
          <w:szCs w:val="21"/>
        </w:rPr>
        <w:t>kl] n.</w:t>
      </w:r>
      <w:r w:rsidRPr="00305A25">
        <w:rPr>
          <w:rFonts w:ascii="Times New Roman" w:eastAsia="宋体" w:hAnsi="Times New Roman" w:cs="Times New Roman"/>
          <w:szCs w:val="21"/>
        </w:rPr>
        <w:t>循环，周期；圆；圈子；圆形物</w:t>
      </w:r>
      <w:r w:rsidRPr="00305A25">
        <w:rPr>
          <w:rFonts w:ascii="Times New Roman" w:eastAsia="宋体" w:hAnsi="Times New Roman" w:cs="Times New Roman"/>
          <w:szCs w:val="21"/>
        </w:rPr>
        <w:t>v.</w:t>
      </w:r>
      <w:r w:rsidRPr="00305A25">
        <w:rPr>
          <w:rFonts w:ascii="Times New Roman" w:eastAsia="宋体" w:hAnsi="Times New Roman" w:cs="Times New Roman"/>
          <w:szCs w:val="21"/>
        </w:rPr>
        <w:t>盘旋，旋转；环行；画圆圈</w:t>
      </w:r>
    </w:p>
    <w:p w14:paraId="636F62EB" w14:textId="7BF29CA3" w:rsidR="00FC0C4D" w:rsidRPr="00305A25" w:rsidRDefault="00FC0C4D" w:rsidP="00FC0C4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lastRenderedPageBreak/>
        <w:t>结构分析：</w:t>
      </w:r>
      <w:r w:rsidRPr="00305A25">
        <w:rPr>
          <w:rFonts w:ascii="Times New Roman" w:eastAsia="宋体" w:hAnsi="Times New Roman" w:cs="Times New Roman"/>
          <w:szCs w:val="21"/>
        </w:rPr>
        <w:t>circle=circ</w:t>
      </w:r>
      <w:r w:rsidRPr="00305A25">
        <w:rPr>
          <w:rFonts w:ascii="Times New Roman" w:eastAsia="宋体" w:hAnsi="Times New Roman" w:cs="Times New Roman"/>
          <w:szCs w:val="21"/>
        </w:rPr>
        <w:t>（圆）</w:t>
      </w:r>
      <w:r w:rsidRPr="00305A25">
        <w:rPr>
          <w:rFonts w:ascii="Times New Roman" w:eastAsia="宋体" w:hAnsi="Times New Roman" w:cs="Times New Roman"/>
          <w:szCs w:val="21"/>
        </w:rPr>
        <w:t>+le</w:t>
      </w:r>
      <w:r w:rsidRPr="00305A25">
        <w:rPr>
          <w:rFonts w:ascii="Times New Roman" w:eastAsia="宋体" w:hAnsi="Times New Roman" w:cs="Times New Roman"/>
          <w:szCs w:val="21"/>
        </w:rPr>
        <w:t>（</w:t>
      </w:r>
      <w:r w:rsidR="003B7607">
        <w:rPr>
          <w:rFonts w:ascii="Times New Roman" w:eastAsia="宋体" w:hAnsi="Times New Roman" w:cs="Times New Roman" w:hint="eastAsia"/>
          <w:szCs w:val="21"/>
        </w:rPr>
        <w:t>=ule</w:t>
      </w:r>
      <w:r w:rsidR="003B7607">
        <w:rPr>
          <w:rFonts w:ascii="Times New Roman" w:eastAsia="宋体" w:hAnsi="Times New Roman" w:cs="Times New Roman" w:hint="eastAsia"/>
          <w:szCs w:val="21"/>
        </w:rPr>
        <w:t>，</w:t>
      </w:r>
      <w:r w:rsidRPr="00305A25">
        <w:rPr>
          <w:rFonts w:ascii="Times New Roman" w:eastAsia="宋体" w:hAnsi="Times New Roman" w:cs="Times New Roman"/>
          <w:szCs w:val="21"/>
        </w:rPr>
        <w:t>指小名词后缀）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小圆</w:t>
      </w:r>
      <w:r w:rsidRPr="00305A25">
        <w:rPr>
          <w:rFonts w:ascii="Times New Roman" w:eastAsia="宋体" w:hAnsi="Times New Roman" w:cs="Times New Roman"/>
          <w:szCs w:val="21"/>
        </w:rPr>
        <w:t>→</w:t>
      </w:r>
      <w:r w:rsidRPr="00305A25">
        <w:rPr>
          <w:rFonts w:ascii="Times New Roman" w:eastAsia="宋体" w:hAnsi="Times New Roman" w:cs="Times New Roman"/>
          <w:szCs w:val="21"/>
        </w:rPr>
        <w:t>圆圈</w:t>
      </w:r>
    </w:p>
    <w:p w14:paraId="4332CC7A" w14:textId="613749F5" w:rsidR="00FC0C4D" w:rsidRPr="00305A25" w:rsidRDefault="00FC0C4D" w:rsidP="0098615E">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circulate</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00C55735" w:rsidRPr="00C55735">
        <w:rPr>
          <w:rFonts w:ascii="Times New Roman" w:eastAsia="宋体" w:hAnsi="Times New Roman" w:cs="Times New Roman"/>
          <w:szCs w:val="21"/>
        </w:rPr>
        <w:t>ˈsɜːkjəleɪt</w:t>
      </w:r>
      <w:r w:rsidRPr="00305A25">
        <w:rPr>
          <w:rFonts w:ascii="Times New Roman" w:eastAsia="宋体" w:hAnsi="Times New Roman" w:cs="Times New Roman"/>
          <w:szCs w:val="21"/>
        </w:rPr>
        <w:t>] v.</w:t>
      </w:r>
      <w:r w:rsidRPr="00305A25">
        <w:rPr>
          <w:rFonts w:ascii="Times New Roman" w:eastAsia="宋体" w:hAnsi="Times New Roman" w:cs="Times New Roman"/>
          <w:szCs w:val="21"/>
        </w:rPr>
        <w:t>传播，流传；循环；流通</w:t>
      </w:r>
    </w:p>
    <w:p w14:paraId="0EDB4EDF" w14:textId="342DA46D" w:rsidR="00FC0C4D" w:rsidRPr="00305A25" w:rsidRDefault="00FC0C4D" w:rsidP="00FC0C4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circulate=circul</w:t>
      </w:r>
      <w:r w:rsidRPr="00305A25">
        <w:rPr>
          <w:rFonts w:ascii="Times New Roman" w:eastAsia="宋体" w:hAnsi="Times New Roman" w:cs="Times New Roman"/>
          <w:szCs w:val="21"/>
        </w:rPr>
        <w:t>（</w:t>
      </w:r>
      <w:r w:rsidR="003B7607">
        <w:rPr>
          <w:rFonts w:ascii="Times New Roman" w:eastAsia="宋体" w:hAnsi="Times New Roman" w:cs="Times New Roman" w:hint="eastAsia"/>
          <w:szCs w:val="21"/>
        </w:rPr>
        <w:t>=circle</w:t>
      </w:r>
      <w:r w:rsidR="003B7607">
        <w:rPr>
          <w:rFonts w:ascii="Times New Roman" w:eastAsia="宋体" w:hAnsi="Times New Roman" w:cs="Times New Roman" w:hint="eastAsia"/>
          <w:szCs w:val="21"/>
        </w:rPr>
        <w:t>，圆圈</w:t>
      </w:r>
      <w:r w:rsidRPr="00305A25">
        <w:rPr>
          <w:rFonts w:ascii="Times New Roman" w:eastAsia="宋体" w:hAnsi="Times New Roman" w:cs="Times New Roman"/>
          <w:szCs w:val="21"/>
        </w:rPr>
        <w:t>）</w:t>
      </w:r>
      <w:r w:rsidRPr="00305A25">
        <w:rPr>
          <w:rFonts w:ascii="Times New Roman" w:eastAsia="宋体" w:hAnsi="Times New Roman" w:cs="Times New Roman"/>
          <w:szCs w:val="21"/>
        </w:rPr>
        <w:t>+ate</w:t>
      </w:r>
      <w:r w:rsidRPr="00305A25">
        <w:rPr>
          <w:rFonts w:ascii="Times New Roman" w:eastAsia="宋体" w:hAnsi="Times New Roman" w:cs="Times New Roman"/>
          <w:szCs w:val="21"/>
        </w:rPr>
        <w:t>（动词后缀）</w:t>
      </w:r>
      <w:r w:rsidRPr="00305A25">
        <w:rPr>
          <w:rFonts w:ascii="Times New Roman" w:eastAsia="宋体" w:hAnsi="Times New Roman" w:cs="Times New Roman"/>
          <w:szCs w:val="21"/>
        </w:rPr>
        <w:t>→</w:t>
      </w:r>
      <w:r w:rsidR="003B7607">
        <w:rPr>
          <w:rFonts w:ascii="Times New Roman" w:eastAsia="宋体" w:hAnsi="Times New Roman" w:cs="Times New Roman" w:hint="eastAsia"/>
          <w:szCs w:val="21"/>
        </w:rPr>
        <w:t>形成一个圆圈，</w:t>
      </w:r>
      <w:r w:rsidRPr="00305A25">
        <w:rPr>
          <w:rFonts w:ascii="Times New Roman" w:eastAsia="宋体" w:hAnsi="Times New Roman" w:cs="Times New Roman"/>
          <w:szCs w:val="21"/>
        </w:rPr>
        <w:t>环行</w:t>
      </w:r>
      <w:r w:rsidRPr="00305A25">
        <w:rPr>
          <w:rFonts w:ascii="Times New Roman" w:eastAsia="宋体" w:hAnsi="Times New Roman" w:cs="Times New Roman"/>
          <w:szCs w:val="21"/>
        </w:rPr>
        <w:t>→</w:t>
      </w:r>
      <w:r w:rsidRPr="00305A25">
        <w:rPr>
          <w:rFonts w:ascii="Times New Roman" w:eastAsia="宋体" w:hAnsi="Times New Roman" w:cs="Times New Roman"/>
          <w:szCs w:val="21"/>
        </w:rPr>
        <w:t>循环，流通，传播</w:t>
      </w:r>
    </w:p>
    <w:p w14:paraId="59ECE53F" w14:textId="06A621E3" w:rsidR="00FC0C4D" w:rsidRPr="00305A25" w:rsidRDefault="00FC0C4D" w:rsidP="0098615E">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circus</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ɜː</w:t>
      </w:r>
      <w:r w:rsidRPr="00305A25">
        <w:rPr>
          <w:rFonts w:ascii="Times New Roman" w:eastAsia="宋体" w:hAnsi="Times New Roman" w:cs="Times New Roman"/>
          <w:szCs w:val="21"/>
        </w:rPr>
        <w:t>kəs] n.</w:t>
      </w:r>
      <w:r w:rsidRPr="00305A25">
        <w:rPr>
          <w:rFonts w:ascii="Times New Roman" w:eastAsia="宋体" w:hAnsi="Times New Roman" w:cs="Times New Roman"/>
          <w:szCs w:val="21"/>
        </w:rPr>
        <w:t>马戏；马戏团</w:t>
      </w:r>
    </w:p>
    <w:p w14:paraId="70238C82" w14:textId="3C5496DC" w:rsidR="00FC0C4D" w:rsidRDefault="00FC0C4D" w:rsidP="00FC0C4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circus=circ</w:t>
      </w:r>
      <w:r w:rsidRPr="00305A25">
        <w:rPr>
          <w:rFonts w:ascii="Times New Roman" w:eastAsia="宋体" w:hAnsi="Times New Roman" w:cs="Times New Roman"/>
          <w:szCs w:val="21"/>
        </w:rPr>
        <w:t>（圆）</w:t>
      </w:r>
      <w:r w:rsidRPr="00305A25">
        <w:rPr>
          <w:rFonts w:ascii="Times New Roman" w:eastAsia="宋体" w:hAnsi="Times New Roman" w:cs="Times New Roman"/>
          <w:szCs w:val="21"/>
        </w:rPr>
        <w:t>+us</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（表演马戏的）环形场地</w:t>
      </w:r>
      <w:r w:rsidRPr="00305A25">
        <w:rPr>
          <w:rFonts w:ascii="Times New Roman" w:eastAsia="宋体" w:hAnsi="Times New Roman" w:cs="Times New Roman"/>
          <w:szCs w:val="21"/>
        </w:rPr>
        <w:t>→</w:t>
      </w:r>
      <w:r w:rsidRPr="00305A25">
        <w:rPr>
          <w:rFonts w:ascii="Times New Roman" w:eastAsia="宋体" w:hAnsi="Times New Roman" w:cs="Times New Roman"/>
          <w:szCs w:val="21"/>
        </w:rPr>
        <w:t>马戏</w:t>
      </w:r>
      <w:r w:rsidR="009D2231">
        <w:rPr>
          <w:rFonts w:ascii="Times New Roman" w:eastAsia="宋体" w:hAnsi="Times New Roman" w:cs="Times New Roman" w:hint="eastAsia"/>
          <w:szCs w:val="21"/>
        </w:rPr>
        <w:t>，马戏团</w:t>
      </w:r>
    </w:p>
    <w:p w14:paraId="1ED24347" w14:textId="6665B2A2" w:rsidR="00FC0C4D" w:rsidRPr="00305A25" w:rsidRDefault="00FC0C4D" w:rsidP="0098615E">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search</w:t>
      </w:r>
      <w:r w:rsidRPr="00305A25">
        <w:rPr>
          <w:rFonts w:ascii="Times New Roman" w:eastAsia="宋体" w:hAnsi="Times New Roman" w:cs="Times New Roman"/>
          <w:szCs w:val="21"/>
        </w:rPr>
        <w:t>：</w:t>
      </w:r>
      <w:r w:rsidRPr="00305A25">
        <w:rPr>
          <w:rFonts w:ascii="Times New Roman" w:eastAsia="宋体" w:hAnsi="Times New Roman" w:cs="Times New Roman"/>
          <w:szCs w:val="21"/>
        </w:rPr>
        <w:t>[s</w:t>
      </w:r>
      <w:r w:rsidR="00B828FB">
        <w:rPr>
          <w:rFonts w:ascii="Times New Roman" w:eastAsia="宋体" w:hAnsi="Times New Roman" w:cs="Times New Roman"/>
          <w:szCs w:val="21"/>
        </w:rPr>
        <w:t>ɜː</w:t>
      </w:r>
      <w:r w:rsidRPr="00305A25">
        <w:rPr>
          <w:rFonts w:ascii="Times New Roman" w:eastAsia="宋体" w:hAnsi="Times New Roman" w:cs="Times New Roman"/>
          <w:szCs w:val="21"/>
        </w:rPr>
        <w:t xml:space="preserve">tʃ] v. </w:t>
      </w:r>
      <w:r w:rsidRPr="00305A25">
        <w:rPr>
          <w:rFonts w:ascii="Times New Roman" w:eastAsia="宋体" w:hAnsi="Times New Roman" w:cs="Times New Roman"/>
          <w:szCs w:val="21"/>
        </w:rPr>
        <w:t>搜索；搜寻；调查；探求</w:t>
      </w:r>
      <w:r w:rsidRPr="00305A25">
        <w:rPr>
          <w:rFonts w:ascii="Times New Roman" w:eastAsia="宋体" w:hAnsi="Times New Roman" w:cs="Times New Roman"/>
          <w:szCs w:val="21"/>
        </w:rPr>
        <w:t xml:space="preserve">n. </w:t>
      </w:r>
      <w:r w:rsidRPr="00305A25">
        <w:rPr>
          <w:rFonts w:ascii="Times New Roman" w:eastAsia="宋体" w:hAnsi="Times New Roman" w:cs="Times New Roman"/>
          <w:szCs w:val="21"/>
        </w:rPr>
        <w:t>搜寻；探究</w:t>
      </w:r>
    </w:p>
    <w:p w14:paraId="54A1E365" w14:textId="46C15ABE" w:rsidR="00FC0C4D" w:rsidRPr="00305A25" w:rsidRDefault="00FC0C4D" w:rsidP="0098615E">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research</w:t>
      </w:r>
      <w:r w:rsidRPr="00305A25">
        <w:rPr>
          <w:rFonts w:ascii="Times New Roman" w:eastAsia="宋体" w:hAnsi="Times New Roman" w:cs="Times New Roman"/>
          <w:szCs w:val="21"/>
        </w:rPr>
        <w:t>：</w:t>
      </w:r>
      <w:r w:rsidRPr="00305A25">
        <w:rPr>
          <w:rFonts w:ascii="Times New Roman" w:eastAsia="宋体" w:hAnsi="Times New Roman" w:cs="Times New Roman"/>
          <w:szCs w:val="21"/>
        </w:rPr>
        <w:t>['ris</w:t>
      </w:r>
      <w:r w:rsidR="00B828FB">
        <w:rPr>
          <w:rFonts w:ascii="Times New Roman" w:eastAsia="宋体" w:hAnsi="Times New Roman" w:cs="Times New Roman"/>
          <w:szCs w:val="21"/>
        </w:rPr>
        <w:t>ɜː</w:t>
      </w:r>
      <w:r w:rsidRPr="00305A25">
        <w:rPr>
          <w:rFonts w:ascii="Times New Roman" w:eastAsia="宋体" w:hAnsi="Times New Roman" w:cs="Times New Roman"/>
          <w:szCs w:val="21"/>
        </w:rPr>
        <w:t>tʃ] n.v.</w:t>
      </w:r>
      <w:r w:rsidRPr="00305A25">
        <w:rPr>
          <w:rFonts w:ascii="Times New Roman" w:eastAsia="宋体" w:hAnsi="Times New Roman" w:cs="Times New Roman"/>
          <w:szCs w:val="21"/>
        </w:rPr>
        <w:t>调查；研究</w:t>
      </w:r>
    </w:p>
    <w:p w14:paraId="619D6DFC" w14:textId="41325DE4" w:rsidR="00FC0C4D" w:rsidRDefault="00FC0C4D" w:rsidP="00FC0C4D">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research=re</w:t>
      </w:r>
      <w:r w:rsidRPr="00305A25">
        <w:rPr>
          <w:rFonts w:ascii="Times New Roman" w:eastAsia="宋体" w:hAnsi="Times New Roman" w:cs="Times New Roman"/>
          <w:szCs w:val="21"/>
        </w:rPr>
        <w:t>（反复）</w:t>
      </w:r>
      <w:r w:rsidRPr="00305A25">
        <w:rPr>
          <w:rFonts w:ascii="Times New Roman" w:eastAsia="宋体" w:hAnsi="Times New Roman" w:cs="Times New Roman"/>
          <w:szCs w:val="21"/>
        </w:rPr>
        <w:t>+search</w:t>
      </w:r>
      <w:r w:rsidRPr="00305A25">
        <w:rPr>
          <w:rFonts w:ascii="Times New Roman" w:eastAsia="宋体" w:hAnsi="Times New Roman" w:cs="Times New Roman"/>
          <w:szCs w:val="21"/>
        </w:rPr>
        <w:t>（搜索）</w:t>
      </w:r>
      <w:r w:rsidRPr="00305A25">
        <w:rPr>
          <w:rFonts w:ascii="Times New Roman" w:eastAsia="宋体" w:hAnsi="Times New Roman" w:cs="Times New Roman"/>
          <w:szCs w:val="21"/>
        </w:rPr>
        <w:t>→</w:t>
      </w:r>
      <w:r w:rsidRPr="00305A25">
        <w:rPr>
          <w:rFonts w:ascii="Times New Roman" w:eastAsia="宋体" w:hAnsi="Times New Roman" w:cs="Times New Roman"/>
          <w:szCs w:val="21"/>
        </w:rPr>
        <w:t>反复搜索</w:t>
      </w:r>
      <w:r w:rsidRPr="00305A25">
        <w:rPr>
          <w:rFonts w:ascii="Times New Roman" w:eastAsia="宋体" w:hAnsi="Times New Roman" w:cs="Times New Roman"/>
          <w:szCs w:val="21"/>
        </w:rPr>
        <w:t>→</w:t>
      </w:r>
      <w:r w:rsidRPr="00305A25">
        <w:rPr>
          <w:rFonts w:ascii="Times New Roman" w:eastAsia="宋体" w:hAnsi="Times New Roman" w:cs="Times New Roman"/>
          <w:szCs w:val="21"/>
        </w:rPr>
        <w:t>调查，研究</w:t>
      </w:r>
    </w:p>
    <w:p w14:paraId="4448C87F" w14:textId="31CC5B08" w:rsidR="00792CE0" w:rsidRDefault="009D2231" w:rsidP="0098615E">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researcher</w:t>
      </w:r>
      <w:r>
        <w:rPr>
          <w:rFonts w:ascii="Times New Roman" w:eastAsia="宋体" w:hAnsi="Times New Roman" w:cs="Times New Roman" w:hint="eastAsia"/>
          <w:szCs w:val="21"/>
        </w:rPr>
        <w:t>：</w:t>
      </w:r>
      <w:r w:rsidRPr="009D2231">
        <w:rPr>
          <w:rFonts w:ascii="Times New Roman" w:eastAsia="宋体" w:hAnsi="Times New Roman" w:cs="Times New Roman"/>
          <w:szCs w:val="21"/>
        </w:rPr>
        <w:t>[rɪˈsɜː(r)tʃə(r)]</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研究员，研究人员</w:t>
      </w:r>
    </w:p>
    <w:p w14:paraId="07CD1EAC" w14:textId="5D6C3D0F" w:rsidR="009D2231" w:rsidRDefault="009D2231" w:rsidP="00FC0C4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researcher=research</w:t>
      </w:r>
      <w:r>
        <w:rPr>
          <w:rFonts w:ascii="Times New Roman" w:eastAsia="宋体" w:hAnsi="Times New Roman" w:cs="Times New Roman" w:hint="eastAsia"/>
          <w:szCs w:val="21"/>
        </w:rPr>
        <w:t>（研究）</w:t>
      </w:r>
      <w:r>
        <w:rPr>
          <w:rFonts w:ascii="Times New Roman" w:eastAsia="宋体" w:hAnsi="Times New Roman" w:cs="Times New Roman" w:hint="eastAsia"/>
          <w:szCs w:val="21"/>
        </w:rPr>
        <w:t>+er</w:t>
      </w:r>
      <w:r>
        <w:rPr>
          <w:rFonts w:ascii="Times New Roman" w:eastAsia="宋体" w:hAnsi="Times New Roman" w:cs="Times New Roman" w:hint="eastAsia"/>
          <w:szCs w:val="21"/>
        </w:rPr>
        <w:t>（者）→研究员</w:t>
      </w:r>
    </w:p>
    <w:p w14:paraId="126EF4F5" w14:textId="43E8A467" w:rsidR="00843B08" w:rsidRPr="0098615E" w:rsidRDefault="0098615E"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2" w:name="_Toc44218996"/>
      <w:r w:rsidRPr="0098615E">
        <w:rPr>
          <w:rFonts w:ascii="Times New Roman" w:eastAsia="宋体" w:hAnsi="Times New Roman" w:cs="Times New Roman" w:hint="eastAsia"/>
          <w:b/>
          <w:bCs/>
          <w:sz w:val="24"/>
          <w:szCs w:val="24"/>
        </w:rPr>
        <w:t>词根</w:t>
      </w:r>
      <w:r w:rsidR="00843B08" w:rsidRPr="0098615E">
        <w:rPr>
          <w:rFonts w:ascii="Times New Roman" w:eastAsia="宋体" w:hAnsi="Times New Roman" w:cs="Times New Roman"/>
          <w:b/>
          <w:bCs/>
          <w:sz w:val="24"/>
          <w:szCs w:val="24"/>
        </w:rPr>
        <w:t>clar-</w:t>
      </w:r>
      <w:r w:rsidR="00843B08" w:rsidRPr="0098615E">
        <w:rPr>
          <w:rFonts w:ascii="Times New Roman" w:eastAsia="宋体" w:hAnsi="Times New Roman" w:cs="Times New Roman"/>
          <w:b/>
          <w:bCs/>
          <w:sz w:val="24"/>
          <w:szCs w:val="24"/>
        </w:rPr>
        <w:t>（清晰的）</w:t>
      </w:r>
      <w:bookmarkEnd w:id="192"/>
    </w:p>
    <w:p w14:paraId="4C9B6C92" w14:textId="090A566D" w:rsidR="002474B2" w:rsidRPr="009C5469"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9C5469">
        <w:rPr>
          <w:rFonts w:ascii="Times New Roman" w:eastAsia="宋体" w:hAnsi="Times New Roman" w:cs="Times New Roman"/>
          <w:szCs w:val="21"/>
        </w:rPr>
        <w:t>clar-</w:t>
      </w:r>
      <w:r w:rsidRPr="009C5469">
        <w:rPr>
          <w:rFonts w:ascii="Times New Roman" w:eastAsia="宋体" w:hAnsi="Times New Roman" w:cs="Times New Roman"/>
          <w:szCs w:val="21"/>
        </w:rPr>
        <w:t>来自拉丁语，意思是</w:t>
      </w:r>
      <w:r w:rsidRPr="009C5469">
        <w:rPr>
          <w:rFonts w:ascii="Times New Roman" w:eastAsia="宋体" w:hAnsi="Times New Roman" w:cs="Times New Roman"/>
          <w:szCs w:val="21"/>
        </w:rPr>
        <w:t>“</w:t>
      </w:r>
      <w:r w:rsidRPr="009C5469">
        <w:rPr>
          <w:rFonts w:ascii="Times New Roman" w:eastAsia="宋体" w:hAnsi="Times New Roman" w:cs="Times New Roman"/>
          <w:szCs w:val="21"/>
        </w:rPr>
        <w:t>清晰的</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Pr>
          <w:rFonts w:ascii="Times New Roman" w:eastAsia="宋体" w:hAnsi="Times New Roman" w:cs="Times New Roman" w:hint="eastAsia"/>
          <w:szCs w:val="21"/>
        </w:rPr>
        <w:t>还可以用作动词</w:t>
      </w:r>
      <w:r w:rsidRPr="009C5469">
        <w:rPr>
          <w:rFonts w:ascii="Times New Roman" w:eastAsia="宋体" w:hAnsi="Times New Roman" w:cs="Times New Roman"/>
          <w:szCs w:val="21"/>
        </w:rPr>
        <w:t>，表示</w:t>
      </w:r>
      <w:r w:rsidRPr="009C5469">
        <w:rPr>
          <w:rFonts w:ascii="Times New Roman" w:eastAsia="宋体" w:hAnsi="Times New Roman" w:cs="Times New Roman"/>
          <w:szCs w:val="21"/>
        </w:rPr>
        <w:t>“</w:t>
      </w:r>
      <w:r w:rsidRPr="009C5469">
        <w:rPr>
          <w:rFonts w:ascii="Times New Roman" w:eastAsia="宋体" w:hAnsi="Times New Roman" w:cs="Times New Roman"/>
          <w:szCs w:val="21"/>
        </w:rPr>
        <w:t>使某个东西变得清晰</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Pr>
          <w:rFonts w:ascii="Times New Roman" w:eastAsia="宋体" w:hAnsi="Times New Roman" w:cs="Times New Roman" w:hint="eastAsia"/>
          <w:szCs w:val="21"/>
        </w:rPr>
        <w:t>下面我们来学习由它衍生出的单词。</w:t>
      </w:r>
    </w:p>
    <w:p w14:paraId="01A0FC34" w14:textId="77777777" w:rsidR="002474B2" w:rsidRPr="009C5469"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9C5469">
        <w:rPr>
          <w:rFonts w:ascii="Times New Roman" w:eastAsia="宋体" w:hAnsi="Times New Roman" w:cs="Times New Roman" w:hint="eastAsia"/>
          <w:szCs w:val="21"/>
        </w:rPr>
        <w:t>单词</w:t>
      </w:r>
      <w:r w:rsidRPr="009C5469">
        <w:rPr>
          <w:rFonts w:ascii="Times New Roman" w:eastAsia="宋体" w:hAnsi="Times New Roman" w:cs="Times New Roman"/>
          <w:szCs w:val="21"/>
        </w:rPr>
        <w:t>clear</w:t>
      </w:r>
      <w:r>
        <w:rPr>
          <w:rFonts w:ascii="Times New Roman" w:eastAsia="宋体" w:hAnsi="Times New Roman" w:cs="Times New Roman" w:hint="eastAsia"/>
          <w:szCs w:val="21"/>
        </w:rPr>
        <w:t>，它</w:t>
      </w:r>
      <w:r w:rsidRPr="009C5469">
        <w:rPr>
          <w:rFonts w:ascii="Times New Roman" w:eastAsia="宋体" w:hAnsi="Times New Roman" w:cs="Times New Roman"/>
          <w:szCs w:val="21"/>
        </w:rPr>
        <w:t>其实就来自词根</w:t>
      </w:r>
      <w:r w:rsidRPr="009C5469">
        <w:rPr>
          <w:rFonts w:ascii="Times New Roman" w:eastAsia="宋体" w:hAnsi="Times New Roman" w:cs="Times New Roman"/>
          <w:szCs w:val="21"/>
        </w:rPr>
        <w:t>clar-</w:t>
      </w:r>
      <w:r w:rsidRPr="009C5469">
        <w:rPr>
          <w:rFonts w:ascii="Times New Roman" w:eastAsia="宋体" w:hAnsi="Times New Roman" w:cs="Times New Roman"/>
          <w:szCs w:val="21"/>
        </w:rPr>
        <w:t>，只是发生了元音音变，中间的元音变长变重</w:t>
      </w:r>
      <w:r>
        <w:rPr>
          <w:rFonts w:ascii="Times New Roman" w:eastAsia="宋体" w:hAnsi="Times New Roman" w:cs="Times New Roman" w:hint="eastAsia"/>
          <w:szCs w:val="21"/>
        </w:rPr>
        <w:t>了</w:t>
      </w:r>
      <w:r w:rsidRPr="009C5469">
        <w:rPr>
          <w:rFonts w:ascii="Times New Roman" w:eastAsia="宋体" w:hAnsi="Times New Roman" w:cs="Times New Roman"/>
          <w:szCs w:val="21"/>
        </w:rPr>
        <w:t>，所以在拼写上，单元音字母</w:t>
      </w:r>
      <w:r w:rsidRPr="009C5469">
        <w:rPr>
          <w:rFonts w:ascii="Times New Roman" w:eastAsia="宋体" w:hAnsi="Times New Roman" w:cs="Times New Roman"/>
          <w:szCs w:val="21"/>
        </w:rPr>
        <w:t>a</w:t>
      </w:r>
      <w:r w:rsidRPr="009C5469">
        <w:rPr>
          <w:rFonts w:ascii="Times New Roman" w:eastAsia="宋体" w:hAnsi="Times New Roman" w:cs="Times New Roman"/>
          <w:szCs w:val="21"/>
        </w:rPr>
        <w:t>变成了双元音字母</w:t>
      </w:r>
      <w:r w:rsidRPr="009C5469">
        <w:rPr>
          <w:rFonts w:ascii="Times New Roman" w:eastAsia="宋体" w:hAnsi="Times New Roman" w:cs="Times New Roman"/>
          <w:szCs w:val="21"/>
        </w:rPr>
        <w:t>ea</w:t>
      </w:r>
      <w:r w:rsidRPr="009C5469">
        <w:rPr>
          <w:rFonts w:ascii="Times New Roman" w:eastAsia="宋体" w:hAnsi="Times New Roman" w:cs="Times New Roman"/>
          <w:szCs w:val="21"/>
        </w:rPr>
        <w:t>，以记录这种发音上的变化。</w:t>
      </w:r>
      <w:r w:rsidRPr="009C5469">
        <w:rPr>
          <w:rFonts w:ascii="Times New Roman" w:eastAsia="宋体" w:hAnsi="Times New Roman" w:cs="Times New Roman"/>
          <w:szCs w:val="21"/>
        </w:rPr>
        <w:t>clear</w:t>
      </w:r>
      <w:r w:rsidRPr="009C5469">
        <w:rPr>
          <w:rFonts w:ascii="Times New Roman" w:eastAsia="宋体" w:hAnsi="Times New Roman" w:cs="Times New Roman"/>
          <w:szCs w:val="21"/>
        </w:rPr>
        <w:t>的含义和词根一样，表示</w:t>
      </w:r>
      <w:r w:rsidRPr="009C5469">
        <w:rPr>
          <w:rFonts w:ascii="Times New Roman" w:eastAsia="宋体" w:hAnsi="Times New Roman" w:cs="Times New Roman"/>
          <w:szCs w:val="21"/>
        </w:rPr>
        <w:t>“</w:t>
      </w:r>
      <w:r w:rsidRPr="009C5469">
        <w:rPr>
          <w:rFonts w:ascii="Times New Roman" w:eastAsia="宋体" w:hAnsi="Times New Roman" w:cs="Times New Roman"/>
          <w:szCs w:val="21"/>
        </w:rPr>
        <w:t>清晰的，清澈的，晴朗的</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clear</w:t>
      </w:r>
      <w:r>
        <w:rPr>
          <w:rFonts w:ascii="Times New Roman" w:eastAsia="宋体" w:hAnsi="Times New Roman" w:cs="Times New Roman"/>
          <w:szCs w:val="21"/>
        </w:rPr>
        <w:t xml:space="preserve"> </w:t>
      </w:r>
      <w:r>
        <w:rPr>
          <w:rFonts w:ascii="Times New Roman" w:eastAsia="宋体" w:hAnsi="Times New Roman" w:cs="Times New Roman" w:hint="eastAsia"/>
          <w:szCs w:val="21"/>
        </w:rPr>
        <w:t>water</w:t>
      </w:r>
      <w:r>
        <w:rPr>
          <w:rFonts w:ascii="Times New Roman" w:eastAsia="宋体" w:hAnsi="Times New Roman" w:cs="Times New Roman" w:hint="eastAsia"/>
          <w:szCs w:val="21"/>
        </w:rPr>
        <w:t>（清澈的水），</w:t>
      </w:r>
      <w:r>
        <w:rPr>
          <w:rFonts w:ascii="Times New Roman" w:eastAsia="宋体" w:hAnsi="Times New Roman" w:cs="Times New Roman" w:hint="eastAsia"/>
          <w:szCs w:val="21"/>
        </w:rPr>
        <w:t>clear</w:t>
      </w:r>
      <w:r>
        <w:rPr>
          <w:rFonts w:ascii="Times New Roman" w:eastAsia="宋体" w:hAnsi="Times New Roman" w:cs="Times New Roman"/>
          <w:szCs w:val="21"/>
        </w:rPr>
        <w:t xml:space="preserve"> </w:t>
      </w:r>
      <w:r>
        <w:rPr>
          <w:rFonts w:ascii="Times New Roman" w:eastAsia="宋体" w:hAnsi="Times New Roman" w:cs="Times New Roman" w:hint="eastAsia"/>
          <w:szCs w:val="21"/>
        </w:rPr>
        <w:t>sky</w:t>
      </w:r>
      <w:r>
        <w:rPr>
          <w:rFonts w:ascii="Times New Roman" w:eastAsia="宋体" w:hAnsi="Times New Roman" w:cs="Times New Roman" w:hint="eastAsia"/>
          <w:szCs w:val="21"/>
        </w:rPr>
        <w:t>（晴朗的天空）。它还可以用作</w:t>
      </w:r>
      <w:r w:rsidRPr="009C5469">
        <w:rPr>
          <w:rFonts w:ascii="Times New Roman" w:eastAsia="宋体" w:hAnsi="Times New Roman" w:cs="Times New Roman"/>
          <w:szCs w:val="21"/>
        </w:rPr>
        <w:t>动词，表示</w:t>
      </w:r>
      <w:r w:rsidRPr="009C5469">
        <w:rPr>
          <w:rFonts w:ascii="Times New Roman" w:eastAsia="宋体" w:hAnsi="Times New Roman" w:cs="Times New Roman"/>
          <w:szCs w:val="21"/>
        </w:rPr>
        <w:t>“</w:t>
      </w:r>
      <w:r w:rsidRPr="009C5469">
        <w:rPr>
          <w:rFonts w:ascii="Times New Roman" w:eastAsia="宋体" w:hAnsi="Times New Roman" w:cs="Times New Roman"/>
          <w:szCs w:val="21"/>
        </w:rPr>
        <w:t>变得清澈，或者是使变得清澈干净</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szCs w:val="21"/>
        </w:rPr>
        <w:t>clear the table</w:t>
      </w:r>
      <w:r>
        <w:rPr>
          <w:rFonts w:ascii="Times New Roman" w:eastAsia="宋体" w:hAnsi="Times New Roman" w:cs="Times New Roman" w:hint="eastAsia"/>
          <w:szCs w:val="21"/>
        </w:rPr>
        <w:t>（清理桌子、收拾桌子）。</w:t>
      </w:r>
    </w:p>
    <w:p w14:paraId="17F7FE3B" w14:textId="77777777" w:rsidR="002474B2" w:rsidRPr="009C5469"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C5469">
        <w:rPr>
          <w:rFonts w:ascii="Times New Roman" w:eastAsia="宋体" w:hAnsi="Times New Roman" w:cs="Times New Roman" w:hint="eastAsia"/>
          <w:szCs w:val="21"/>
        </w:rPr>
        <w:t>单词</w:t>
      </w:r>
      <w:r w:rsidRPr="009C5469">
        <w:rPr>
          <w:rFonts w:ascii="Times New Roman" w:eastAsia="宋体" w:hAnsi="Times New Roman" w:cs="Times New Roman"/>
          <w:szCs w:val="21"/>
        </w:rPr>
        <w:t>clarity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clar-</w:t>
      </w:r>
      <w:r>
        <w:rPr>
          <w:rFonts w:ascii="Times New Roman" w:eastAsia="宋体" w:hAnsi="Times New Roman" w:cs="Times New Roman" w:hint="eastAsia"/>
          <w:szCs w:val="21"/>
        </w:rPr>
        <w:t>表示清晰的，</w:t>
      </w:r>
      <w:r w:rsidRPr="009C5469">
        <w:rPr>
          <w:rFonts w:ascii="Times New Roman" w:eastAsia="宋体" w:hAnsi="Times New Roman" w:cs="Times New Roman"/>
          <w:szCs w:val="21"/>
        </w:rPr>
        <w:t>后面的</w:t>
      </w:r>
      <w:r w:rsidRPr="009C5469">
        <w:rPr>
          <w:rFonts w:ascii="Times New Roman" w:eastAsia="宋体" w:hAnsi="Times New Roman" w:cs="Times New Roman"/>
          <w:szCs w:val="21"/>
        </w:rPr>
        <w:t>-ity</w:t>
      </w:r>
      <w:r w:rsidRPr="009C5469">
        <w:rPr>
          <w:rFonts w:ascii="Times New Roman" w:eastAsia="宋体" w:hAnsi="Times New Roman" w:cs="Times New Roman"/>
          <w:szCs w:val="21"/>
        </w:rPr>
        <w:t>是个常见的抽象名词后缀，表示某种状态或性质。所以</w:t>
      </w:r>
      <w:r w:rsidRPr="009C5469">
        <w:rPr>
          <w:rFonts w:ascii="Times New Roman" w:eastAsia="宋体" w:hAnsi="Times New Roman" w:cs="Times New Roman"/>
          <w:szCs w:val="21"/>
        </w:rPr>
        <w:t>clarity</w:t>
      </w:r>
      <w:r w:rsidRPr="009C5469">
        <w:rPr>
          <w:rFonts w:ascii="Times New Roman" w:eastAsia="宋体" w:hAnsi="Times New Roman" w:cs="Times New Roman"/>
          <w:szCs w:val="21"/>
        </w:rPr>
        <w:t>的意思就是</w:t>
      </w:r>
      <w:r w:rsidRPr="009C5469">
        <w:rPr>
          <w:rFonts w:ascii="Times New Roman" w:eastAsia="宋体" w:hAnsi="Times New Roman" w:cs="Times New Roman"/>
          <w:szCs w:val="21"/>
        </w:rPr>
        <w:t>“</w:t>
      </w:r>
      <w:r w:rsidRPr="009C5469">
        <w:rPr>
          <w:rFonts w:ascii="Times New Roman" w:eastAsia="宋体" w:hAnsi="Times New Roman" w:cs="Times New Roman"/>
          <w:szCs w:val="21"/>
        </w:rPr>
        <w:t>清楚、明晰</w:t>
      </w:r>
      <w:r w:rsidRPr="009C5469">
        <w:rPr>
          <w:rFonts w:ascii="Times New Roman" w:eastAsia="宋体" w:hAnsi="Times New Roman" w:cs="Times New Roman"/>
          <w:szCs w:val="21"/>
        </w:rPr>
        <w:t>”</w:t>
      </w:r>
      <w:r>
        <w:rPr>
          <w:rFonts w:ascii="Times New Roman" w:eastAsia="宋体" w:hAnsi="Times New Roman" w:cs="Times New Roman" w:hint="eastAsia"/>
          <w:szCs w:val="21"/>
        </w:rPr>
        <w:t>这个性质</w:t>
      </w:r>
      <w:r w:rsidRPr="009C5469">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clarity of the water</w:t>
      </w:r>
      <w:r>
        <w:rPr>
          <w:rFonts w:ascii="Times New Roman" w:eastAsia="宋体" w:hAnsi="Times New Roman" w:cs="Times New Roman" w:hint="eastAsia"/>
          <w:szCs w:val="21"/>
        </w:rPr>
        <w:t>（水的清澈度）。</w:t>
      </w:r>
    </w:p>
    <w:p w14:paraId="1FE0DEC6"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C5469">
        <w:rPr>
          <w:rFonts w:ascii="Times New Roman" w:eastAsia="宋体" w:hAnsi="Times New Roman" w:cs="Times New Roman" w:hint="eastAsia"/>
          <w:szCs w:val="21"/>
        </w:rPr>
        <w:t>单词</w:t>
      </w:r>
      <w:r w:rsidRPr="009C5469">
        <w:rPr>
          <w:rFonts w:ascii="Times New Roman" w:eastAsia="宋体" w:hAnsi="Times New Roman" w:cs="Times New Roman"/>
          <w:szCs w:val="21"/>
        </w:rPr>
        <w:t>clarify</w:t>
      </w:r>
      <w:r w:rsidRPr="009C5469">
        <w:rPr>
          <w:rFonts w:ascii="Times New Roman" w:eastAsia="宋体" w:hAnsi="Times New Roman" w:cs="Times New Roman"/>
          <w:szCs w:val="21"/>
        </w:rPr>
        <w: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clar-</w:t>
      </w:r>
      <w:r>
        <w:rPr>
          <w:rFonts w:ascii="Times New Roman" w:eastAsia="宋体" w:hAnsi="Times New Roman" w:cs="Times New Roman" w:hint="eastAsia"/>
          <w:szCs w:val="21"/>
        </w:rPr>
        <w:t>表示清晰的，</w:t>
      </w:r>
      <w:r w:rsidRPr="009C5469">
        <w:rPr>
          <w:rFonts w:ascii="Times New Roman" w:eastAsia="宋体" w:hAnsi="Times New Roman" w:cs="Times New Roman"/>
          <w:szCs w:val="21"/>
        </w:rPr>
        <w:t>后面的</w:t>
      </w:r>
      <w:r w:rsidRPr="009C5469">
        <w:rPr>
          <w:rFonts w:ascii="Times New Roman" w:eastAsia="宋体" w:hAnsi="Times New Roman" w:cs="Times New Roman"/>
          <w:szCs w:val="21"/>
        </w:rPr>
        <w:t>-fy</w:t>
      </w:r>
      <w:r>
        <w:rPr>
          <w:rFonts w:ascii="Times New Roman" w:eastAsia="宋体" w:hAnsi="Times New Roman" w:cs="Times New Roman" w:hint="eastAsia"/>
          <w:szCs w:val="21"/>
        </w:rPr>
        <w:t>是</w:t>
      </w:r>
      <w:r w:rsidRPr="009C5469">
        <w:rPr>
          <w:rFonts w:ascii="Times New Roman" w:eastAsia="宋体" w:hAnsi="Times New Roman" w:cs="Times New Roman"/>
          <w:szCs w:val="21"/>
        </w:rPr>
        <w:t>个动词后缀，表示</w:t>
      </w:r>
      <w:r w:rsidRPr="009C5469">
        <w:rPr>
          <w:rFonts w:ascii="Times New Roman" w:eastAsia="宋体" w:hAnsi="Times New Roman" w:cs="Times New Roman"/>
          <w:szCs w:val="21"/>
        </w:rPr>
        <w:t>“</w:t>
      </w:r>
      <w:r>
        <w:rPr>
          <w:rFonts w:ascii="Times New Roman" w:eastAsia="宋体" w:hAnsi="Times New Roman" w:cs="Times New Roman" w:hint="eastAsia"/>
          <w:szCs w:val="21"/>
        </w:rPr>
        <w:t>make</w:t>
      </w:r>
      <w:r>
        <w:rPr>
          <w:rFonts w:ascii="Times New Roman" w:eastAsia="宋体" w:hAnsi="Times New Roman" w:cs="Times New Roman" w:hint="eastAsia"/>
          <w:szCs w:val="21"/>
        </w:rPr>
        <w:t>，变得，</w:t>
      </w:r>
      <w:r w:rsidRPr="009C5469">
        <w:rPr>
          <w:rFonts w:ascii="Times New Roman" w:eastAsia="宋体" w:hAnsi="Times New Roman" w:cs="Times New Roman"/>
          <w:szCs w:val="21"/>
        </w:rPr>
        <w:t>使变得</w:t>
      </w:r>
      <w:r w:rsidRPr="009C5469">
        <w:rPr>
          <w:rFonts w:ascii="Times New Roman" w:eastAsia="宋体" w:hAnsi="Times New Roman" w:cs="Times New Roman"/>
          <w:szCs w:val="21"/>
        </w:rPr>
        <w:t>”</w:t>
      </w:r>
      <w:r w:rsidRPr="009C5469">
        <w:rPr>
          <w:rFonts w:ascii="Times New Roman" w:eastAsia="宋体" w:hAnsi="Times New Roman" w:cs="Times New Roman"/>
          <w:szCs w:val="21"/>
        </w:rPr>
        <w:t>。所以</w:t>
      </w:r>
      <w:r w:rsidRPr="009C5469">
        <w:rPr>
          <w:rFonts w:ascii="Times New Roman" w:eastAsia="宋体" w:hAnsi="Times New Roman" w:cs="Times New Roman"/>
          <w:szCs w:val="21"/>
        </w:rPr>
        <w:t>clarify</w:t>
      </w:r>
      <w:r w:rsidRPr="009C5469">
        <w:rPr>
          <w:rFonts w:ascii="Times New Roman" w:eastAsia="宋体" w:hAnsi="Times New Roman" w:cs="Times New Roman"/>
          <w:szCs w:val="21"/>
        </w:rPr>
        <w:t>的字面意思就是</w:t>
      </w:r>
      <w:r w:rsidRPr="009C5469">
        <w:rPr>
          <w:rFonts w:ascii="Times New Roman" w:eastAsia="宋体" w:hAnsi="Times New Roman" w:cs="Times New Roman"/>
          <w:szCs w:val="21"/>
        </w:rPr>
        <w:t>“</w:t>
      </w:r>
      <w:r w:rsidRPr="009C5469">
        <w:rPr>
          <w:rFonts w:ascii="Times New Roman" w:eastAsia="宋体" w:hAnsi="Times New Roman" w:cs="Times New Roman"/>
          <w:szCs w:val="21"/>
        </w:rPr>
        <w:t>变得清晰</w:t>
      </w:r>
      <w:r w:rsidRPr="009C5469">
        <w:rPr>
          <w:rFonts w:ascii="Times New Roman" w:eastAsia="宋体" w:hAnsi="Times New Roman" w:cs="Times New Roman"/>
          <w:szCs w:val="21"/>
        </w:rPr>
        <w:t>”</w:t>
      </w:r>
      <w:r w:rsidRPr="009C5469">
        <w:rPr>
          <w:rFonts w:ascii="Times New Roman" w:eastAsia="宋体" w:hAnsi="Times New Roman" w:cs="Times New Roman"/>
          <w:szCs w:val="21"/>
        </w:rPr>
        <w:t>，或者是</w:t>
      </w:r>
      <w:r w:rsidRPr="009C5469">
        <w:rPr>
          <w:rFonts w:ascii="Times New Roman" w:eastAsia="宋体" w:hAnsi="Times New Roman" w:cs="Times New Roman"/>
          <w:szCs w:val="21"/>
        </w:rPr>
        <w:t>“</w:t>
      </w:r>
      <w:r w:rsidRPr="009C5469">
        <w:rPr>
          <w:rFonts w:ascii="Times New Roman" w:eastAsia="宋体" w:hAnsi="Times New Roman" w:cs="Times New Roman"/>
          <w:szCs w:val="21"/>
        </w:rPr>
        <w:t>使某个东西变得清晰</w:t>
      </w:r>
      <w:r w:rsidRPr="009C5469">
        <w:rPr>
          <w:rFonts w:ascii="Times New Roman" w:eastAsia="宋体" w:hAnsi="Times New Roman" w:cs="Times New Roman"/>
          <w:szCs w:val="21"/>
        </w:rPr>
        <w:t>”</w:t>
      </w:r>
      <w:r w:rsidRPr="009C5469">
        <w:rPr>
          <w:rFonts w:ascii="Times New Roman" w:eastAsia="宋体" w:hAnsi="Times New Roman" w:cs="Times New Roman"/>
          <w:szCs w:val="21"/>
        </w:rPr>
        <w:t>，引申为</w:t>
      </w:r>
      <w:r w:rsidRPr="009C5469">
        <w:rPr>
          <w:rFonts w:ascii="Times New Roman" w:eastAsia="宋体" w:hAnsi="Times New Roman" w:cs="Times New Roman"/>
          <w:szCs w:val="21"/>
        </w:rPr>
        <w:t>“</w:t>
      </w:r>
      <w:r w:rsidRPr="009C5469">
        <w:rPr>
          <w:rFonts w:ascii="Times New Roman" w:eastAsia="宋体" w:hAnsi="Times New Roman" w:cs="Times New Roman"/>
          <w:szCs w:val="21"/>
        </w:rPr>
        <w:t>澄清，阐明</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clarify</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situation</w:t>
      </w:r>
      <w:r>
        <w:rPr>
          <w:rFonts w:ascii="Times New Roman" w:eastAsia="宋体" w:hAnsi="Times New Roman" w:cs="Times New Roman" w:hint="eastAsia"/>
          <w:szCs w:val="21"/>
        </w:rPr>
        <w:t>（把情况解释清楚）。</w:t>
      </w:r>
    </w:p>
    <w:p w14:paraId="10CF1FE5" w14:textId="77777777" w:rsidR="002474B2" w:rsidRPr="009C5469" w:rsidRDefault="002474B2" w:rsidP="002474B2">
      <w:pPr>
        <w:spacing w:line="360" w:lineRule="auto"/>
        <w:ind w:left="1" w:firstLineChars="201" w:firstLine="422"/>
        <w:rPr>
          <w:rFonts w:ascii="Times New Roman" w:eastAsia="宋体" w:hAnsi="Times New Roman" w:cs="Times New Roman"/>
          <w:szCs w:val="21"/>
        </w:rPr>
      </w:pPr>
      <w:r w:rsidRPr="009C5469">
        <w:rPr>
          <w:rFonts w:ascii="Times New Roman" w:eastAsia="宋体" w:hAnsi="Times New Roman" w:cs="Times New Roman"/>
          <w:szCs w:val="21"/>
        </w:rPr>
        <w:t>clarify</w:t>
      </w:r>
      <w:r w:rsidRPr="009C5469">
        <w:rPr>
          <w:rFonts w:ascii="Times New Roman" w:eastAsia="宋体" w:hAnsi="Times New Roman" w:cs="Times New Roman"/>
          <w:szCs w:val="21"/>
        </w:rPr>
        <w:t>的动名词形式</w:t>
      </w:r>
      <w:r>
        <w:rPr>
          <w:rFonts w:ascii="Times New Roman" w:eastAsia="宋体" w:hAnsi="Times New Roman" w:cs="Times New Roman" w:hint="eastAsia"/>
          <w:szCs w:val="21"/>
        </w:rPr>
        <w:t>是</w:t>
      </w:r>
      <w:r w:rsidRPr="009C5469">
        <w:rPr>
          <w:rFonts w:ascii="Times New Roman" w:eastAsia="宋体" w:hAnsi="Times New Roman" w:cs="Times New Roman"/>
          <w:szCs w:val="21"/>
        </w:rPr>
        <w:t>clarification</w:t>
      </w:r>
      <w:r w:rsidRPr="009C5469">
        <w:rPr>
          <w:rFonts w:ascii="Times New Roman" w:eastAsia="宋体" w:hAnsi="Times New Roman" w:cs="Times New Roman"/>
          <w:szCs w:val="21"/>
        </w:rPr>
        <w:t>，后面加了一个动名词后缀</w:t>
      </w:r>
      <w:r w:rsidRPr="009C5469">
        <w:rPr>
          <w:rFonts w:ascii="Times New Roman" w:eastAsia="宋体" w:hAnsi="Times New Roman" w:cs="Times New Roman"/>
          <w:szCs w:val="21"/>
        </w:rPr>
        <w:t>-ation</w:t>
      </w:r>
      <w:r w:rsidRPr="009C5469">
        <w:rPr>
          <w:rFonts w:ascii="Times New Roman" w:eastAsia="宋体" w:hAnsi="Times New Roman" w:cs="Times New Roman"/>
          <w:szCs w:val="21"/>
        </w:rPr>
        <w:t>，中间的词根变回了</w:t>
      </w:r>
      <w:r>
        <w:rPr>
          <w:rFonts w:ascii="Times New Roman" w:eastAsia="宋体" w:hAnsi="Times New Roman" w:cs="Times New Roman" w:hint="eastAsia"/>
          <w:szCs w:val="21"/>
        </w:rPr>
        <w:t>原来的</w:t>
      </w:r>
      <w:r w:rsidRPr="009C5469">
        <w:rPr>
          <w:rFonts w:ascii="Times New Roman" w:eastAsia="宋体" w:hAnsi="Times New Roman" w:cs="Times New Roman"/>
          <w:szCs w:val="21"/>
        </w:rPr>
        <w:t>拼写方式</w:t>
      </w:r>
      <w:r w:rsidRPr="009C5469">
        <w:rPr>
          <w:rFonts w:ascii="Times New Roman" w:eastAsia="宋体" w:hAnsi="Times New Roman" w:cs="Times New Roman"/>
          <w:szCs w:val="21"/>
        </w:rPr>
        <w:t>fic-</w:t>
      </w:r>
      <w:r w:rsidRPr="009C5469">
        <w:rPr>
          <w:rFonts w:ascii="Times New Roman" w:eastAsia="宋体" w:hAnsi="Times New Roman" w:cs="Times New Roman"/>
          <w:szCs w:val="21"/>
        </w:rPr>
        <w:t>。</w:t>
      </w:r>
    </w:p>
    <w:p w14:paraId="75075ABC"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9C5469">
        <w:rPr>
          <w:rFonts w:ascii="Times New Roman" w:eastAsia="宋体" w:hAnsi="Times New Roman" w:cs="Times New Roman" w:hint="eastAsia"/>
          <w:szCs w:val="21"/>
        </w:rPr>
        <w:t>单词</w:t>
      </w:r>
      <w:r w:rsidRPr="009C5469">
        <w:rPr>
          <w:rFonts w:ascii="Times New Roman" w:eastAsia="宋体" w:hAnsi="Times New Roman" w:cs="Times New Roman"/>
          <w:szCs w:val="21"/>
        </w:rPr>
        <w:t>declare</w:t>
      </w:r>
      <w:r w:rsidRPr="009C5469">
        <w:rPr>
          <w:rFonts w:ascii="Times New Roman" w:eastAsia="宋体" w:hAnsi="Times New Roman" w:cs="Times New Roman"/>
          <w:szCs w:val="21"/>
        </w:rPr>
        <w:t>，前面的</w:t>
      </w:r>
      <w:r w:rsidRPr="009C5469">
        <w:rPr>
          <w:rFonts w:ascii="Times New Roman" w:eastAsia="宋体" w:hAnsi="Times New Roman" w:cs="Times New Roman"/>
          <w:szCs w:val="21"/>
        </w:rPr>
        <w:t>de-</w:t>
      </w:r>
      <w:r w:rsidRPr="009C5469">
        <w:rPr>
          <w:rFonts w:ascii="Times New Roman" w:eastAsia="宋体" w:hAnsi="Times New Roman" w:cs="Times New Roman"/>
          <w:szCs w:val="21"/>
        </w:rPr>
        <w:t>表示</w:t>
      </w:r>
      <w:r w:rsidRPr="009C5469">
        <w:rPr>
          <w:rFonts w:ascii="Times New Roman" w:eastAsia="宋体" w:hAnsi="Times New Roman" w:cs="Times New Roman"/>
          <w:szCs w:val="21"/>
        </w:rPr>
        <w:t>“</w:t>
      </w:r>
      <w:r>
        <w:rPr>
          <w:rFonts w:ascii="Times New Roman" w:eastAsia="宋体" w:hAnsi="Times New Roman" w:cs="Times New Roman" w:hint="eastAsia"/>
          <w:szCs w:val="21"/>
        </w:rPr>
        <w:t>向下</w:t>
      </w:r>
      <w:r w:rsidRPr="009C5469">
        <w:rPr>
          <w:rFonts w:ascii="Times New Roman" w:eastAsia="宋体" w:hAnsi="Times New Roman" w:cs="Times New Roman"/>
          <w:szCs w:val="21"/>
        </w:rPr>
        <w:t>，一直到底</w:t>
      </w:r>
      <w:r>
        <w:rPr>
          <w:rFonts w:ascii="Times New Roman" w:eastAsia="宋体" w:hAnsi="Times New Roman" w:cs="Times New Roman" w:hint="eastAsia"/>
          <w:szCs w:val="21"/>
        </w:rPr>
        <w:t>、彻底</w:t>
      </w:r>
      <w:r w:rsidRPr="009C5469">
        <w:rPr>
          <w:rFonts w:ascii="Times New Roman" w:eastAsia="宋体" w:hAnsi="Times New Roman" w:cs="Times New Roman"/>
          <w:szCs w:val="21"/>
        </w:rPr>
        <w:t>”</w:t>
      </w:r>
      <w:r w:rsidRPr="009C5469">
        <w:rPr>
          <w:rFonts w:ascii="Times New Roman" w:eastAsia="宋体" w:hAnsi="Times New Roman" w:cs="Times New Roman"/>
          <w:szCs w:val="21"/>
        </w:rPr>
        <w:t>，在这里用来加强语气。后面的词根</w:t>
      </w:r>
      <w:r w:rsidRPr="009C5469">
        <w:rPr>
          <w:rFonts w:ascii="Times New Roman" w:eastAsia="宋体" w:hAnsi="Times New Roman" w:cs="Times New Roman"/>
          <w:szCs w:val="21"/>
        </w:rPr>
        <w:t>clar-</w:t>
      </w:r>
      <w:r w:rsidRPr="009C5469">
        <w:rPr>
          <w:rFonts w:ascii="Times New Roman" w:eastAsia="宋体" w:hAnsi="Times New Roman" w:cs="Times New Roman"/>
          <w:szCs w:val="21"/>
        </w:rPr>
        <w:t>在这里表示</w:t>
      </w:r>
      <w:r w:rsidRPr="009C5469">
        <w:rPr>
          <w:rFonts w:ascii="Times New Roman" w:eastAsia="宋体" w:hAnsi="Times New Roman" w:cs="Times New Roman"/>
          <w:szCs w:val="21"/>
        </w:rPr>
        <w:t>“</w:t>
      </w:r>
      <w:r w:rsidRPr="009C5469">
        <w:rPr>
          <w:rFonts w:ascii="Times New Roman" w:eastAsia="宋体" w:hAnsi="Times New Roman" w:cs="Times New Roman"/>
          <w:szCs w:val="21"/>
        </w:rPr>
        <w:t>使变得清晰</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r w:rsidRPr="009C5469">
        <w:rPr>
          <w:rFonts w:ascii="Times New Roman" w:eastAsia="宋体" w:hAnsi="Times New Roman" w:cs="Times New Roman"/>
          <w:szCs w:val="21"/>
        </w:rPr>
        <w:t>declare</w:t>
      </w:r>
      <w:r w:rsidRPr="009C5469">
        <w:rPr>
          <w:rFonts w:ascii="Times New Roman" w:eastAsia="宋体" w:hAnsi="Times New Roman" w:cs="Times New Roman"/>
          <w:szCs w:val="21"/>
        </w:rPr>
        <w:t>特指通过言语的方式，使某个东西变得清晰，使它为人所知。所以</w:t>
      </w:r>
      <w:r w:rsidRPr="009C5469">
        <w:rPr>
          <w:rFonts w:ascii="Times New Roman" w:eastAsia="宋体" w:hAnsi="Times New Roman" w:cs="Times New Roman"/>
          <w:szCs w:val="21"/>
        </w:rPr>
        <w:t>declare</w:t>
      </w:r>
      <w:r w:rsidRPr="009C5469">
        <w:rPr>
          <w:rFonts w:ascii="Times New Roman" w:eastAsia="宋体" w:hAnsi="Times New Roman" w:cs="Times New Roman"/>
          <w:szCs w:val="21"/>
        </w:rPr>
        <w:t>表示宣布，声明，申报。比如</w:t>
      </w:r>
      <w:r>
        <w:rPr>
          <w:rFonts w:ascii="Times New Roman" w:eastAsia="宋体" w:hAnsi="Times New Roman" w:cs="Times New Roman"/>
          <w:szCs w:val="21"/>
        </w:rPr>
        <w:t>，</w:t>
      </w:r>
      <w:r w:rsidRPr="009C5469">
        <w:rPr>
          <w:rFonts w:ascii="Times New Roman" w:eastAsia="宋体" w:hAnsi="Times New Roman" w:cs="Times New Roman"/>
          <w:szCs w:val="21"/>
        </w:rPr>
        <w:t>declare war on Germany</w:t>
      </w:r>
      <w:r w:rsidRPr="009C5469">
        <w:rPr>
          <w:rFonts w:ascii="Times New Roman" w:eastAsia="宋体" w:hAnsi="Times New Roman" w:cs="Times New Roman"/>
          <w:szCs w:val="21"/>
        </w:rPr>
        <w:t>（对德国宣战）。当你出入国境时，海关人员会问你，</w:t>
      </w:r>
      <w:r w:rsidRPr="009C5469">
        <w:rPr>
          <w:rFonts w:ascii="Times New Roman" w:eastAsia="宋体" w:hAnsi="Times New Roman" w:cs="Times New Roman"/>
          <w:szCs w:val="21"/>
        </w:rPr>
        <w:t>Do you have anything to declare?</w:t>
      </w:r>
      <w:r w:rsidRPr="009C5469">
        <w:rPr>
          <w:rFonts w:ascii="Times New Roman" w:eastAsia="宋体" w:hAnsi="Times New Roman" w:cs="Times New Roman"/>
          <w:szCs w:val="21"/>
        </w:rPr>
        <w:t>意思就是</w:t>
      </w:r>
      <w:r w:rsidRPr="009C5469">
        <w:rPr>
          <w:rFonts w:ascii="Times New Roman" w:eastAsia="宋体" w:hAnsi="Times New Roman" w:cs="Times New Roman"/>
          <w:szCs w:val="21"/>
        </w:rPr>
        <w:t>“</w:t>
      </w:r>
      <w:r w:rsidRPr="009C5469">
        <w:rPr>
          <w:rFonts w:ascii="Times New Roman" w:eastAsia="宋体" w:hAnsi="Times New Roman" w:cs="Times New Roman"/>
          <w:szCs w:val="21"/>
        </w:rPr>
        <w:t>你有什么东西需要申报吗</w:t>
      </w:r>
      <w:r w:rsidRPr="009C5469">
        <w:rPr>
          <w:rFonts w:ascii="Times New Roman" w:eastAsia="宋体" w:hAnsi="Times New Roman" w:cs="Times New Roman"/>
          <w:szCs w:val="21"/>
        </w:rPr>
        <w:t>”</w:t>
      </w:r>
      <w:r w:rsidRPr="009C5469">
        <w:rPr>
          <w:rFonts w:ascii="Times New Roman" w:eastAsia="宋体" w:hAnsi="Times New Roman" w:cs="Times New Roman"/>
          <w:szCs w:val="21"/>
        </w:rPr>
        <w:t>。</w:t>
      </w:r>
    </w:p>
    <w:p w14:paraId="3630CBE1" w14:textId="6D90DE61"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declare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declaration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，表示“宣布、公布、申报”这个行为本身，还可以表示申报单、声明书等具体事物。比如，</w:t>
      </w:r>
      <w:r>
        <w:rPr>
          <w:rFonts w:ascii="Times New Roman" w:eastAsia="宋体" w:hAnsi="Times New Roman" w:cs="Times New Roman"/>
          <w:szCs w:val="21"/>
        </w:rPr>
        <w:t>sign a declaration</w:t>
      </w:r>
      <w:r>
        <w:rPr>
          <w:rFonts w:ascii="Times New Roman" w:eastAsia="宋体" w:hAnsi="Times New Roman" w:cs="Times New Roman" w:hint="eastAsia"/>
          <w:szCs w:val="21"/>
        </w:rPr>
        <w:t>（签署一份声明）。</w:t>
      </w:r>
    </w:p>
    <w:p w14:paraId="69B0222D" w14:textId="45DDC177" w:rsidR="002474B2" w:rsidRPr="00DA7B78" w:rsidRDefault="002474B2" w:rsidP="002474B2">
      <w:pPr>
        <w:spacing w:line="360" w:lineRule="auto"/>
        <w:jc w:val="center"/>
        <w:rPr>
          <w:rFonts w:ascii="Times New Roman" w:eastAsia="宋体" w:hAnsi="Times New Roman" w:cs="Times New Roman"/>
          <w:szCs w:val="21"/>
        </w:rPr>
      </w:pPr>
      <w:r>
        <w:rPr>
          <w:noProof/>
        </w:rPr>
        <w:drawing>
          <wp:inline distT="0" distB="0" distL="0" distR="0" wp14:anchorId="6753D403" wp14:editId="15F95281">
            <wp:extent cx="4269637" cy="1709262"/>
            <wp:effectExtent l="0" t="0" r="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69637" cy="1709262"/>
                    </a:xfrm>
                    <a:prstGeom prst="rect">
                      <a:avLst/>
                    </a:prstGeom>
                  </pic:spPr>
                </pic:pic>
              </a:graphicData>
            </a:graphic>
          </wp:inline>
        </w:drawing>
      </w:r>
    </w:p>
    <w:p w14:paraId="4258079D" w14:textId="6187BB2F"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clear</w:t>
      </w:r>
      <w:r w:rsidRPr="00843B08">
        <w:rPr>
          <w:rFonts w:ascii="Times New Roman" w:eastAsia="宋体" w:hAnsi="Times New Roman" w:cs="Times New Roman"/>
          <w:szCs w:val="21"/>
        </w:rPr>
        <w:t>：</w:t>
      </w:r>
      <w:r w:rsidRPr="00843B08">
        <w:rPr>
          <w:rFonts w:ascii="Times New Roman" w:eastAsia="宋体" w:hAnsi="Times New Roman" w:cs="Times New Roman"/>
          <w:szCs w:val="21"/>
        </w:rPr>
        <w:t>[</w:t>
      </w:r>
      <w:r w:rsidR="00C55735" w:rsidRPr="00C55735">
        <w:rPr>
          <w:rFonts w:ascii="Times New Roman" w:eastAsia="宋体" w:hAnsi="Times New Roman" w:cs="Times New Roman"/>
          <w:szCs w:val="21"/>
        </w:rPr>
        <w:t>klɪə(r)</w:t>
      </w:r>
      <w:r w:rsidRPr="00843B08">
        <w:rPr>
          <w:rFonts w:ascii="Times New Roman" w:eastAsia="宋体" w:hAnsi="Times New Roman" w:cs="Times New Roman"/>
          <w:szCs w:val="21"/>
        </w:rPr>
        <w:t>] v.</w:t>
      </w:r>
      <w:r w:rsidRPr="00843B08">
        <w:rPr>
          <w:rFonts w:ascii="Times New Roman" w:eastAsia="宋体" w:hAnsi="Times New Roman" w:cs="Times New Roman"/>
          <w:szCs w:val="21"/>
        </w:rPr>
        <w:t>清理，清除；放晴，变清澈</w:t>
      </w:r>
      <w:r w:rsidRPr="00843B08">
        <w:rPr>
          <w:rFonts w:ascii="Times New Roman" w:eastAsia="宋体" w:hAnsi="Times New Roman" w:cs="Times New Roman"/>
          <w:szCs w:val="21"/>
        </w:rPr>
        <w:t>adj.</w:t>
      </w:r>
      <w:r w:rsidRPr="00843B08">
        <w:rPr>
          <w:rFonts w:ascii="Times New Roman" w:eastAsia="宋体" w:hAnsi="Times New Roman" w:cs="Times New Roman"/>
          <w:szCs w:val="21"/>
        </w:rPr>
        <w:t>清晰的，清楚的</w:t>
      </w:r>
    </w:p>
    <w:p w14:paraId="4628E1FC" w14:textId="77777777"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clear=cl(e)ar</w:t>
      </w:r>
      <w:r w:rsidRPr="00843B08">
        <w:rPr>
          <w:rFonts w:ascii="Times New Roman" w:eastAsia="宋体" w:hAnsi="Times New Roman" w:cs="Times New Roman"/>
          <w:szCs w:val="21"/>
        </w:rPr>
        <w:t>（清晰的，使变清晰）</w:t>
      </w:r>
      <w:r w:rsidRPr="00843B08">
        <w:rPr>
          <w:rFonts w:ascii="Times New Roman" w:eastAsia="宋体" w:hAnsi="Times New Roman" w:cs="Times New Roman"/>
          <w:szCs w:val="21"/>
        </w:rPr>
        <w:t>→</w:t>
      </w:r>
      <w:r w:rsidRPr="00843B08">
        <w:rPr>
          <w:rFonts w:ascii="Times New Roman" w:eastAsia="宋体" w:hAnsi="Times New Roman" w:cs="Times New Roman"/>
          <w:szCs w:val="21"/>
        </w:rPr>
        <w:t>清晰的</w:t>
      </w:r>
    </w:p>
    <w:p w14:paraId="1C9532C7" w14:textId="428192D7"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clarity</w:t>
      </w:r>
      <w:r w:rsidRPr="00843B08">
        <w:rPr>
          <w:rFonts w:ascii="Times New Roman" w:eastAsia="宋体" w:hAnsi="Times New Roman" w:cs="Times New Roman"/>
          <w:szCs w:val="21"/>
        </w:rPr>
        <w:t>：</w:t>
      </w:r>
      <w:r w:rsidRPr="00843B08">
        <w:rPr>
          <w:rFonts w:ascii="Times New Roman" w:eastAsia="宋体" w:hAnsi="Times New Roman" w:cs="Times New Roman"/>
          <w:szCs w:val="21"/>
        </w:rPr>
        <w:t>[</w:t>
      </w:r>
      <w:r w:rsidR="00C55735" w:rsidRPr="00C55735">
        <w:rPr>
          <w:rFonts w:ascii="Times New Roman" w:eastAsia="宋体" w:hAnsi="Times New Roman" w:cs="Times New Roman"/>
          <w:szCs w:val="21"/>
        </w:rPr>
        <w:t>ˈklærəti</w:t>
      </w:r>
      <w:r w:rsidRPr="00843B08">
        <w:rPr>
          <w:rFonts w:ascii="Times New Roman" w:eastAsia="宋体" w:hAnsi="Times New Roman" w:cs="Times New Roman"/>
          <w:szCs w:val="21"/>
        </w:rPr>
        <w:t xml:space="preserve">]n. </w:t>
      </w:r>
      <w:r w:rsidRPr="00843B08">
        <w:rPr>
          <w:rFonts w:ascii="Times New Roman" w:eastAsia="宋体" w:hAnsi="Times New Roman" w:cs="Times New Roman"/>
          <w:szCs w:val="21"/>
        </w:rPr>
        <w:t>清楚，明晰；透明</w:t>
      </w:r>
    </w:p>
    <w:p w14:paraId="22C9CABF" w14:textId="77777777"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clarity=clar</w:t>
      </w:r>
      <w:r w:rsidRPr="00843B08">
        <w:rPr>
          <w:rFonts w:ascii="Times New Roman" w:eastAsia="宋体" w:hAnsi="Times New Roman" w:cs="Times New Roman"/>
          <w:szCs w:val="21"/>
        </w:rPr>
        <w:t>（清晰的）</w:t>
      </w:r>
      <w:r w:rsidRPr="00843B08">
        <w:rPr>
          <w:rFonts w:ascii="Times New Roman" w:eastAsia="宋体" w:hAnsi="Times New Roman" w:cs="Times New Roman"/>
          <w:szCs w:val="21"/>
        </w:rPr>
        <w:t>+ity</w:t>
      </w:r>
      <w:r w:rsidRPr="00843B08">
        <w:rPr>
          <w:rFonts w:ascii="Times New Roman" w:eastAsia="宋体" w:hAnsi="Times New Roman" w:cs="Times New Roman"/>
          <w:szCs w:val="21"/>
        </w:rPr>
        <w:t>（名词后缀）</w:t>
      </w:r>
      <w:r w:rsidRPr="00843B08">
        <w:rPr>
          <w:rFonts w:ascii="Times New Roman" w:eastAsia="宋体" w:hAnsi="Times New Roman" w:cs="Times New Roman"/>
          <w:szCs w:val="21"/>
        </w:rPr>
        <w:t>→</w:t>
      </w:r>
      <w:r w:rsidRPr="00843B08">
        <w:rPr>
          <w:rFonts w:ascii="Times New Roman" w:eastAsia="宋体" w:hAnsi="Times New Roman" w:cs="Times New Roman"/>
          <w:szCs w:val="21"/>
        </w:rPr>
        <w:t>清楚，明晰</w:t>
      </w:r>
    </w:p>
    <w:p w14:paraId="63877C35" w14:textId="77777777"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clarify</w:t>
      </w:r>
      <w:r w:rsidRPr="00843B08">
        <w:rPr>
          <w:rFonts w:ascii="Times New Roman" w:eastAsia="宋体" w:hAnsi="Times New Roman" w:cs="Times New Roman"/>
          <w:szCs w:val="21"/>
        </w:rPr>
        <w:t>：</w:t>
      </w:r>
      <w:r w:rsidRPr="00843B08">
        <w:rPr>
          <w:rFonts w:ascii="Times New Roman" w:eastAsia="宋体" w:hAnsi="Times New Roman" w:cs="Times New Roman"/>
          <w:szCs w:val="21"/>
        </w:rPr>
        <w:t>['klærəfaɪ] vt.</w:t>
      </w:r>
      <w:r w:rsidRPr="00843B08">
        <w:rPr>
          <w:rFonts w:ascii="Times New Roman" w:eastAsia="宋体" w:hAnsi="Times New Roman" w:cs="Times New Roman"/>
          <w:szCs w:val="21"/>
        </w:rPr>
        <w:t>澄清；阐明</w:t>
      </w:r>
      <w:r w:rsidRPr="00843B08">
        <w:rPr>
          <w:rFonts w:ascii="Times New Roman" w:eastAsia="宋体" w:hAnsi="Times New Roman" w:cs="Times New Roman"/>
          <w:szCs w:val="21"/>
        </w:rPr>
        <w:t>vi.</w:t>
      </w:r>
      <w:r w:rsidRPr="00843B08">
        <w:rPr>
          <w:rFonts w:ascii="Times New Roman" w:eastAsia="宋体" w:hAnsi="Times New Roman" w:cs="Times New Roman"/>
          <w:szCs w:val="21"/>
        </w:rPr>
        <w:t>得到澄清；变得明晰；得到净化</w:t>
      </w:r>
    </w:p>
    <w:p w14:paraId="5FB4F3DD" w14:textId="66074420"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clarify=clar</w:t>
      </w:r>
      <w:r w:rsidRPr="00843B08">
        <w:rPr>
          <w:rFonts w:ascii="Times New Roman" w:eastAsia="宋体" w:hAnsi="Times New Roman" w:cs="Times New Roman"/>
          <w:szCs w:val="21"/>
        </w:rPr>
        <w:t>（清晰的）</w:t>
      </w:r>
      <w:r w:rsidRPr="00843B08">
        <w:rPr>
          <w:rFonts w:ascii="Times New Roman" w:eastAsia="宋体" w:hAnsi="Times New Roman" w:cs="Times New Roman"/>
          <w:szCs w:val="21"/>
        </w:rPr>
        <w:t>+i</w:t>
      </w:r>
      <w:r w:rsidR="00DC7DEE">
        <w:rPr>
          <w:rFonts w:ascii="Times New Roman" w:eastAsia="宋体" w:hAnsi="Times New Roman" w:cs="Times New Roman" w:hint="eastAsia"/>
          <w:szCs w:val="21"/>
        </w:rPr>
        <w:t>（连接字母）</w:t>
      </w:r>
      <w:r w:rsidRPr="00843B08">
        <w:rPr>
          <w:rFonts w:ascii="Times New Roman" w:eastAsia="宋体" w:hAnsi="Times New Roman" w:cs="Times New Roman"/>
          <w:szCs w:val="21"/>
        </w:rPr>
        <w:t>+fy</w:t>
      </w:r>
      <w:r w:rsidRPr="00843B08">
        <w:rPr>
          <w:rFonts w:ascii="Times New Roman" w:eastAsia="宋体" w:hAnsi="Times New Roman" w:cs="Times New Roman"/>
          <w:szCs w:val="21"/>
        </w:rPr>
        <w:t>（动词后缀）</w:t>
      </w:r>
      <w:r w:rsidRPr="00843B08">
        <w:rPr>
          <w:rFonts w:ascii="Times New Roman" w:eastAsia="宋体" w:hAnsi="Times New Roman" w:cs="Times New Roman"/>
          <w:szCs w:val="21"/>
        </w:rPr>
        <w:t>→</w:t>
      </w:r>
      <w:r w:rsidRPr="00843B08">
        <w:rPr>
          <w:rFonts w:ascii="Times New Roman" w:eastAsia="宋体" w:hAnsi="Times New Roman" w:cs="Times New Roman"/>
          <w:szCs w:val="21"/>
        </w:rPr>
        <w:t>澄清</w:t>
      </w:r>
    </w:p>
    <w:p w14:paraId="29A87A4B" w14:textId="1BF620EA"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clarification</w:t>
      </w:r>
      <w:r w:rsidRPr="00843B08">
        <w:rPr>
          <w:rFonts w:ascii="Times New Roman" w:eastAsia="宋体" w:hAnsi="Times New Roman" w:cs="Times New Roman"/>
          <w:szCs w:val="21"/>
        </w:rPr>
        <w:t>：</w:t>
      </w:r>
      <w:r w:rsidRPr="00843B08">
        <w:rPr>
          <w:rFonts w:ascii="Times New Roman" w:eastAsia="宋体" w:hAnsi="Times New Roman" w:cs="Times New Roman"/>
          <w:szCs w:val="21"/>
        </w:rPr>
        <w:t>[</w:t>
      </w:r>
      <w:r w:rsidR="00BD4DB0">
        <w:rPr>
          <w:rFonts w:ascii="Times New Roman" w:eastAsia="宋体" w:hAnsi="Times New Roman" w:cs="Times New Roman"/>
          <w:szCs w:val="21"/>
        </w:rPr>
        <w:t>ˌ</w:t>
      </w:r>
      <w:r w:rsidRPr="00843B08">
        <w:rPr>
          <w:rFonts w:ascii="Times New Roman" w:eastAsia="宋体" w:hAnsi="Times New Roman" w:cs="Times New Roman"/>
          <w:szCs w:val="21"/>
        </w:rPr>
        <w:t>klærɪfɪ'keɪʃn]n.</w:t>
      </w:r>
      <w:r w:rsidRPr="00843B08">
        <w:rPr>
          <w:rFonts w:ascii="Times New Roman" w:eastAsia="宋体" w:hAnsi="Times New Roman" w:cs="Times New Roman"/>
          <w:szCs w:val="21"/>
        </w:rPr>
        <w:t>澄清，说明；净化</w:t>
      </w:r>
    </w:p>
    <w:p w14:paraId="3F685B39" w14:textId="77777777"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clarification=clarific</w:t>
      </w:r>
      <w:r w:rsidRPr="00843B08">
        <w:rPr>
          <w:rFonts w:ascii="Times New Roman" w:eastAsia="宋体" w:hAnsi="Times New Roman" w:cs="Times New Roman"/>
          <w:szCs w:val="21"/>
        </w:rPr>
        <w:t>（</w:t>
      </w:r>
      <w:r w:rsidRPr="00843B08">
        <w:rPr>
          <w:rFonts w:ascii="Times New Roman" w:eastAsia="宋体" w:hAnsi="Times New Roman" w:cs="Times New Roman"/>
          <w:szCs w:val="21"/>
        </w:rPr>
        <w:t>=clarify</w:t>
      </w:r>
      <w:r w:rsidRPr="00843B08">
        <w:rPr>
          <w:rFonts w:ascii="Times New Roman" w:eastAsia="宋体" w:hAnsi="Times New Roman" w:cs="Times New Roman"/>
          <w:szCs w:val="21"/>
        </w:rPr>
        <w:t>，澄清，阐明，净化）</w:t>
      </w:r>
      <w:r w:rsidRPr="00843B08">
        <w:rPr>
          <w:rFonts w:ascii="Times New Roman" w:eastAsia="宋体" w:hAnsi="Times New Roman" w:cs="Times New Roman"/>
          <w:szCs w:val="21"/>
        </w:rPr>
        <w:t>→ation</w:t>
      </w:r>
      <w:r w:rsidRPr="00843B08">
        <w:rPr>
          <w:rFonts w:ascii="Times New Roman" w:eastAsia="宋体" w:hAnsi="Times New Roman" w:cs="Times New Roman"/>
          <w:szCs w:val="21"/>
        </w:rPr>
        <w:t>（动名词后缀）</w:t>
      </w:r>
      <w:r w:rsidRPr="00843B08">
        <w:rPr>
          <w:rFonts w:ascii="Times New Roman" w:eastAsia="宋体" w:hAnsi="Times New Roman" w:cs="Times New Roman"/>
          <w:szCs w:val="21"/>
        </w:rPr>
        <w:t>→</w:t>
      </w:r>
      <w:r w:rsidRPr="00843B08">
        <w:rPr>
          <w:rFonts w:ascii="Times New Roman" w:eastAsia="宋体" w:hAnsi="Times New Roman" w:cs="Times New Roman"/>
          <w:szCs w:val="21"/>
        </w:rPr>
        <w:t>澄清，说明，净化</w:t>
      </w:r>
    </w:p>
    <w:p w14:paraId="3BFC53BB" w14:textId="2D527FE7"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declare</w:t>
      </w:r>
      <w:r w:rsidRPr="00843B08">
        <w:rPr>
          <w:rFonts w:ascii="Times New Roman" w:eastAsia="宋体" w:hAnsi="Times New Roman" w:cs="Times New Roman"/>
          <w:szCs w:val="21"/>
        </w:rPr>
        <w:t>：</w:t>
      </w:r>
      <w:r w:rsidRPr="00843B08">
        <w:rPr>
          <w:rFonts w:ascii="Times New Roman" w:eastAsia="宋体" w:hAnsi="Times New Roman" w:cs="Times New Roman"/>
          <w:szCs w:val="21"/>
        </w:rPr>
        <w:t>[</w:t>
      </w:r>
      <w:r w:rsidR="00C55735" w:rsidRPr="00C55735">
        <w:rPr>
          <w:rFonts w:ascii="Times New Roman" w:eastAsia="宋体" w:hAnsi="Times New Roman" w:cs="Times New Roman"/>
          <w:szCs w:val="21"/>
        </w:rPr>
        <w:t>dɪˈkleə(r)</w:t>
      </w:r>
      <w:r w:rsidRPr="00843B08">
        <w:rPr>
          <w:rFonts w:ascii="Times New Roman" w:eastAsia="宋体" w:hAnsi="Times New Roman" w:cs="Times New Roman"/>
          <w:szCs w:val="21"/>
        </w:rPr>
        <w:t>] v.</w:t>
      </w:r>
      <w:r w:rsidRPr="00843B08">
        <w:rPr>
          <w:rFonts w:ascii="Times New Roman" w:eastAsia="宋体" w:hAnsi="Times New Roman" w:cs="Times New Roman"/>
          <w:szCs w:val="21"/>
        </w:rPr>
        <w:t>宣布，声明；断言，宣称</w:t>
      </w:r>
    </w:p>
    <w:p w14:paraId="5A24FCBB" w14:textId="77777777"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declare=de</w:t>
      </w:r>
      <w:r w:rsidRPr="00843B08">
        <w:rPr>
          <w:rFonts w:ascii="Times New Roman" w:eastAsia="宋体" w:hAnsi="Times New Roman" w:cs="Times New Roman"/>
          <w:szCs w:val="21"/>
        </w:rPr>
        <w:t>（加强语气）</w:t>
      </w:r>
      <w:r w:rsidRPr="00843B08">
        <w:rPr>
          <w:rFonts w:ascii="Times New Roman" w:eastAsia="宋体" w:hAnsi="Times New Roman" w:cs="Times New Roman"/>
          <w:szCs w:val="21"/>
        </w:rPr>
        <w:t>+clar</w:t>
      </w:r>
      <w:r w:rsidRPr="00843B08">
        <w:rPr>
          <w:rFonts w:ascii="Times New Roman" w:eastAsia="宋体" w:hAnsi="Times New Roman" w:cs="Times New Roman"/>
          <w:szCs w:val="21"/>
        </w:rPr>
        <w:t>（使变清晰）</w:t>
      </w:r>
      <w:r w:rsidRPr="00843B08">
        <w:rPr>
          <w:rFonts w:ascii="Times New Roman" w:eastAsia="宋体" w:hAnsi="Times New Roman" w:cs="Times New Roman"/>
          <w:szCs w:val="21"/>
        </w:rPr>
        <w:t>+e→</w:t>
      </w:r>
      <w:r w:rsidRPr="00843B08">
        <w:rPr>
          <w:rFonts w:ascii="Times New Roman" w:eastAsia="宋体" w:hAnsi="Times New Roman" w:cs="Times New Roman"/>
          <w:szCs w:val="21"/>
        </w:rPr>
        <w:t>说清楚</w:t>
      </w:r>
      <w:r w:rsidRPr="00843B08">
        <w:rPr>
          <w:rFonts w:ascii="Times New Roman" w:eastAsia="宋体" w:hAnsi="Times New Roman" w:cs="Times New Roman"/>
          <w:szCs w:val="21"/>
        </w:rPr>
        <w:t>→</w:t>
      </w:r>
      <w:r w:rsidRPr="00843B08">
        <w:rPr>
          <w:rFonts w:ascii="Times New Roman" w:eastAsia="宋体" w:hAnsi="Times New Roman" w:cs="Times New Roman"/>
          <w:szCs w:val="21"/>
        </w:rPr>
        <w:t>宣布</w:t>
      </w:r>
    </w:p>
    <w:p w14:paraId="461BE46F" w14:textId="2A8AE6C4" w:rsidR="00843B08" w:rsidRPr="00843B08" w:rsidRDefault="00843B08" w:rsidP="002474B2">
      <w:pPr>
        <w:pStyle w:val="a7"/>
        <w:numPr>
          <w:ilvl w:val="0"/>
          <w:numId w:val="14"/>
        </w:numPr>
        <w:spacing w:line="360" w:lineRule="auto"/>
        <w:ind w:firstLineChars="0"/>
        <w:rPr>
          <w:rFonts w:ascii="Times New Roman" w:eastAsia="宋体" w:hAnsi="Times New Roman" w:cs="Times New Roman"/>
          <w:szCs w:val="21"/>
        </w:rPr>
      </w:pPr>
      <w:r w:rsidRPr="00843B08">
        <w:rPr>
          <w:rFonts w:ascii="Times New Roman" w:eastAsia="宋体" w:hAnsi="Times New Roman" w:cs="Times New Roman"/>
          <w:szCs w:val="21"/>
        </w:rPr>
        <w:t>declaration</w:t>
      </w:r>
      <w:r w:rsidRPr="00843B08">
        <w:rPr>
          <w:rFonts w:ascii="Times New Roman" w:eastAsia="宋体" w:hAnsi="Times New Roman" w:cs="Times New Roman"/>
          <w:szCs w:val="21"/>
        </w:rPr>
        <w:t>：</w:t>
      </w:r>
      <w:r w:rsidRPr="00843B08">
        <w:rPr>
          <w:rFonts w:ascii="Times New Roman" w:eastAsia="宋体" w:hAnsi="Times New Roman" w:cs="Times New Roman"/>
          <w:szCs w:val="21"/>
        </w:rPr>
        <w:t>[</w:t>
      </w:r>
      <w:r w:rsidR="00C55735" w:rsidRPr="00C55735">
        <w:rPr>
          <w:rFonts w:ascii="Times New Roman" w:eastAsia="宋体" w:hAnsi="Times New Roman" w:cs="Times New Roman"/>
          <w:szCs w:val="21"/>
        </w:rPr>
        <w:t>ˌdekləˈreɪʃn</w:t>
      </w:r>
      <w:r w:rsidRPr="00843B08">
        <w:rPr>
          <w:rFonts w:ascii="Times New Roman" w:eastAsia="宋体" w:hAnsi="Times New Roman" w:cs="Times New Roman"/>
          <w:szCs w:val="21"/>
        </w:rPr>
        <w:t xml:space="preserve">] n. </w:t>
      </w:r>
      <w:r w:rsidRPr="00843B08">
        <w:rPr>
          <w:rFonts w:ascii="Times New Roman" w:eastAsia="宋体" w:hAnsi="Times New Roman" w:cs="Times New Roman"/>
          <w:szCs w:val="21"/>
        </w:rPr>
        <w:t>宣布；公告；申报；申诉书</w:t>
      </w:r>
    </w:p>
    <w:p w14:paraId="37174081" w14:textId="77777777" w:rsidR="00843B08" w:rsidRPr="00843B08" w:rsidRDefault="00843B08" w:rsidP="00843B08">
      <w:pPr>
        <w:spacing w:line="360" w:lineRule="auto"/>
        <w:ind w:left="1" w:firstLineChars="201" w:firstLine="422"/>
        <w:rPr>
          <w:rFonts w:ascii="Times New Roman" w:eastAsia="宋体" w:hAnsi="Times New Roman" w:cs="Times New Roman"/>
          <w:szCs w:val="21"/>
        </w:rPr>
      </w:pPr>
      <w:r w:rsidRPr="00843B08">
        <w:rPr>
          <w:rFonts w:ascii="Times New Roman" w:eastAsia="宋体" w:hAnsi="Times New Roman" w:cs="Times New Roman" w:hint="eastAsia"/>
          <w:szCs w:val="21"/>
        </w:rPr>
        <w:t>结构分析：</w:t>
      </w:r>
      <w:r w:rsidRPr="00843B08">
        <w:rPr>
          <w:rFonts w:ascii="Times New Roman" w:eastAsia="宋体" w:hAnsi="Times New Roman" w:cs="Times New Roman"/>
          <w:szCs w:val="21"/>
        </w:rPr>
        <w:t>declaration= declar(e)</w:t>
      </w:r>
      <w:r w:rsidRPr="00843B08">
        <w:rPr>
          <w:rFonts w:ascii="Times New Roman" w:eastAsia="宋体" w:hAnsi="Times New Roman" w:cs="Times New Roman"/>
          <w:szCs w:val="21"/>
        </w:rPr>
        <w:t>（宣布）</w:t>
      </w:r>
      <w:r w:rsidRPr="00843B08">
        <w:rPr>
          <w:rFonts w:ascii="Times New Roman" w:eastAsia="宋体" w:hAnsi="Times New Roman" w:cs="Times New Roman"/>
          <w:szCs w:val="21"/>
        </w:rPr>
        <w:t>+ation</w:t>
      </w:r>
      <w:r w:rsidRPr="00843B08">
        <w:rPr>
          <w:rFonts w:ascii="Times New Roman" w:eastAsia="宋体" w:hAnsi="Times New Roman" w:cs="Times New Roman"/>
          <w:szCs w:val="21"/>
        </w:rPr>
        <w:t>（动名词后缀）</w:t>
      </w:r>
      <w:r w:rsidRPr="00843B08">
        <w:rPr>
          <w:rFonts w:ascii="Times New Roman" w:eastAsia="宋体" w:hAnsi="Times New Roman" w:cs="Times New Roman"/>
          <w:szCs w:val="21"/>
        </w:rPr>
        <w:t>→</w:t>
      </w:r>
      <w:r w:rsidRPr="00843B08">
        <w:rPr>
          <w:rFonts w:ascii="Times New Roman" w:eastAsia="宋体" w:hAnsi="Times New Roman" w:cs="Times New Roman"/>
          <w:szCs w:val="21"/>
        </w:rPr>
        <w:t>宣布，申报</w:t>
      </w:r>
    </w:p>
    <w:p w14:paraId="336B37CE" w14:textId="7FF8DCE7" w:rsidR="00EB5B95" w:rsidRPr="0098615E" w:rsidRDefault="0098615E"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3" w:name="_Toc44218997"/>
      <w:r>
        <w:rPr>
          <w:rFonts w:ascii="Times New Roman" w:eastAsia="宋体" w:hAnsi="Times New Roman" w:cs="Times New Roman" w:hint="eastAsia"/>
          <w:b/>
          <w:bCs/>
          <w:sz w:val="24"/>
          <w:szCs w:val="24"/>
        </w:rPr>
        <w:lastRenderedPageBreak/>
        <w:t>词根</w:t>
      </w:r>
      <w:r w:rsidR="00EB5B95" w:rsidRPr="0098615E">
        <w:rPr>
          <w:rFonts w:ascii="Times New Roman" w:eastAsia="宋体" w:hAnsi="Times New Roman" w:cs="Times New Roman"/>
          <w:b/>
          <w:bCs/>
          <w:sz w:val="24"/>
          <w:szCs w:val="24"/>
        </w:rPr>
        <w:t>di-</w:t>
      </w:r>
      <w:r w:rsidR="00EB5B95" w:rsidRPr="0098615E">
        <w:rPr>
          <w:rFonts w:ascii="Times New Roman" w:eastAsia="宋体" w:hAnsi="Times New Roman" w:cs="Times New Roman"/>
          <w:b/>
          <w:bCs/>
          <w:sz w:val="24"/>
          <w:szCs w:val="24"/>
        </w:rPr>
        <w:t>（日，天）</w:t>
      </w:r>
      <w:bookmarkEnd w:id="193"/>
    </w:p>
    <w:p w14:paraId="34B62A5B" w14:textId="24A6CD59" w:rsidR="0098615E" w:rsidRPr="008719E9"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8719E9">
        <w:rPr>
          <w:rFonts w:ascii="Times New Roman" w:eastAsia="宋体" w:hAnsi="Times New Roman" w:cs="Times New Roman"/>
          <w:szCs w:val="21"/>
        </w:rPr>
        <w:t>di-</w:t>
      </w:r>
      <w:r w:rsidRPr="008719E9">
        <w:rPr>
          <w:rFonts w:ascii="Times New Roman" w:eastAsia="宋体" w:hAnsi="Times New Roman" w:cs="Times New Roman"/>
          <w:szCs w:val="21"/>
        </w:rPr>
        <w:t>自拉丁语，意思就是</w:t>
      </w:r>
      <w:r w:rsidRPr="008719E9">
        <w:rPr>
          <w:rFonts w:ascii="Times New Roman" w:eastAsia="宋体" w:hAnsi="Times New Roman" w:cs="Times New Roman"/>
          <w:szCs w:val="21"/>
        </w:rPr>
        <w:t>“</w:t>
      </w:r>
      <w:r w:rsidR="00455BD8">
        <w:rPr>
          <w:rFonts w:ascii="Times New Roman" w:eastAsia="宋体" w:hAnsi="Times New Roman" w:cs="Times New Roman" w:hint="eastAsia"/>
          <w:szCs w:val="21"/>
        </w:rPr>
        <w:t>day</w:t>
      </w:r>
      <w:r w:rsidR="00455BD8">
        <w:rPr>
          <w:rFonts w:ascii="Times New Roman" w:eastAsia="宋体" w:hAnsi="Times New Roman" w:cs="Times New Roman" w:hint="eastAsia"/>
          <w:szCs w:val="21"/>
        </w:rPr>
        <w:t>，</w:t>
      </w:r>
      <w:r w:rsidRPr="008719E9">
        <w:rPr>
          <w:rFonts w:ascii="Times New Roman" w:eastAsia="宋体" w:hAnsi="Times New Roman" w:cs="Times New Roman"/>
          <w:szCs w:val="21"/>
        </w:rPr>
        <w:t>日，天</w:t>
      </w:r>
      <w:r w:rsidRPr="008719E9">
        <w:rPr>
          <w:rFonts w:ascii="Times New Roman" w:eastAsia="宋体" w:hAnsi="Times New Roman" w:cs="Times New Roman"/>
          <w:szCs w:val="21"/>
        </w:rPr>
        <w:t>”</w:t>
      </w:r>
      <w:r w:rsidRPr="008719E9">
        <w:rPr>
          <w:rFonts w:ascii="Times New Roman" w:eastAsia="宋体" w:hAnsi="Times New Roman" w:cs="Times New Roman"/>
          <w:szCs w:val="21"/>
        </w:rPr>
        <w:t>。下面我们来学习由它衍生出的一些单词。</w:t>
      </w:r>
    </w:p>
    <w:p w14:paraId="4B83AFE9" w14:textId="77777777" w:rsidR="0098615E" w:rsidRPr="008719E9" w:rsidRDefault="0098615E" w:rsidP="009861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8719E9">
        <w:rPr>
          <w:rFonts w:ascii="Times New Roman" w:eastAsia="宋体" w:hAnsi="Times New Roman" w:cs="Times New Roman" w:hint="eastAsia"/>
          <w:szCs w:val="21"/>
        </w:rPr>
        <w:t>单词</w:t>
      </w:r>
      <w:r w:rsidRPr="008719E9">
        <w:rPr>
          <w:rFonts w:ascii="Times New Roman" w:eastAsia="宋体" w:hAnsi="Times New Roman" w:cs="Times New Roman"/>
          <w:szCs w:val="21"/>
        </w:rPr>
        <w:t>dial</w:t>
      </w:r>
      <w:r w:rsidRPr="008719E9">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di-</w:t>
      </w:r>
      <w:r>
        <w:rPr>
          <w:rFonts w:ascii="Times New Roman" w:eastAsia="宋体" w:hAnsi="Times New Roman" w:cs="Times New Roman" w:hint="eastAsia"/>
          <w:szCs w:val="21"/>
        </w:rPr>
        <w:t>表示日、天，</w:t>
      </w:r>
      <w:r w:rsidRPr="008719E9">
        <w:rPr>
          <w:rFonts w:ascii="Times New Roman" w:eastAsia="宋体" w:hAnsi="Times New Roman" w:cs="Times New Roman"/>
          <w:szCs w:val="21"/>
        </w:rPr>
        <w:t>后面的</w:t>
      </w:r>
      <w:r w:rsidRPr="008719E9">
        <w:rPr>
          <w:rFonts w:ascii="Times New Roman" w:eastAsia="宋体" w:hAnsi="Times New Roman" w:cs="Times New Roman"/>
          <w:szCs w:val="21"/>
        </w:rPr>
        <w:t>-al</w:t>
      </w:r>
      <w:r w:rsidRPr="008719E9">
        <w:rPr>
          <w:rFonts w:ascii="Times New Roman" w:eastAsia="宋体" w:hAnsi="Times New Roman" w:cs="Times New Roman"/>
          <w:szCs w:val="21"/>
        </w:rPr>
        <w:t>是个常见的形容词后缀</w:t>
      </w:r>
      <w:r>
        <w:rPr>
          <w:rFonts w:ascii="Times New Roman" w:eastAsia="宋体" w:hAnsi="Times New Roman" w:cs="Times New Roman" w:hint="eastAsia"/>
          <w:szCs w:val="21"/>
        </w:rPr>
        <w:t>，所以</w:t>
      </w:r>
      <w:r>
        <w:rPr>
          <w:rFonts w:ascii="Times New Roman" w:eastAsia="宋体" w:hAnsi="Times New Roman" w:cs="Times New Roman" w:hint="eastAsia"/>
          <w:szCs w:val="21"/>
        </w:rPr>
        <w:t>dial</w:t>
      </w:r>
      <w:r w:rsidRPr="008719E9">
        <w:rPr>
          <w:rFonts w:ascii="Times New Roman" w:eastAsia="宋体" w:hAnsi="Times New Roman" w:cs="Times New Roman"/>
          <w:szCs w:val="21"/>
        </w:rPr>
        <w:t>原本是个形容词，</w:t>
      </w:r>
      <w:r>
        <w:rPr>
          <w:rFonts w:ascii="Times New Roman" w:eastAsia="宋体" w:hAnsi="Times New Roman" w:cs="Times New Roman" w:hint="eastAsia"/>
          <w:szCs w:val="21"/>
        </w:rPr>
        <w:t>意思是</w:t>
      </w:r>
      <w:r w:rsidRPr="008719E9">
        <w:rPr>
          <w:rFonts w:ascii="Times New Roman" w:eastAsia="宋体" w:hAnsi="Times New Roman" w:cs="Times New Roman"/>
          <w:szCs w:val="21"/>
        </w:rPr>
        <w:t>“</w:t>
      </w:r>
      <w:r w:rsidRPr="008719E9">
        <w:rPr>
          <w:rFonts w:ascii="Times New Roman" w:eastAsia="宋体" w:hAnsi="Times New Roman" w:cs="Times New Roman"/>
          <w:szCs w:val="21"/>
        </w:rPr>
        <w:t>日的，天的</w:t>
      </w:r>
      <w:r w:rsidRPr="008719E9">
        <w:rPr>
          <w:rFonts w:ascii="Times New Roman" w:eastAsia="宋体" w:hAnsi="Times New Roman" w:cs="Times New Roman"/>
          <w:szCs w:val="21"/>
        </w:rPr>
        <w:t>”</w:t>
      </w:r>
      <w:r w:rsidRPr="008719E9">
        <w:rPr>
          <w:rFonts w:ascii="Times New Roman" w:eastAsia="宋体" w:hAnsi="Times New Roman" w:cs="Times New Roman"/>
          <w:szCs w:val="21"/>
        </w:rPr>
        <w:t>，后来转作名词，表示日晷</w:t>
      </w:r>
      <w:r>
        <w:rPr>
          <w:rFonts w:ascii="Times New Roman" w:eastAsia="宋体" w:hAnsi="Times New Roman" w:cs="Times New Roman" w:hint="eastAsia"/>
          <w:szCs w:val="21"/>
        </w:rPr>
        <w:t>（</w:t>
      </w:r>
      <w:r>
        <w:rPr>
          <w:rFonts w:ascii="Times New Roman" w:eastAsia="宋体" w:hAnsi="Times New Roman" w:cs="Times New Roman" w:hint="eastAsia"/>
          <w:szCs w:val="21"/>
        </w:rPr>
        <w:t>gui</w:t>
      </w:r>
      <w:r>
        <w:rPr>
          <w:rFonts w:ascii="Times New Roman" w:eastAsia="宋体" w:hAnsi="Times New Roman" w:cs="Times New Roman" w:hint="eastAsia"/>
          <w:szCs w:val="21"/>
        </w:rPr>
        <w:t>）</w:t>
      </w:r>
      <w:r w:rsidRPr="008719E9">
        <w:rPr>
          <w:rFonts w:ascii="Times New Roman" w:eastAsia="宋体" w:hAnsi="Times New Roman" w:cs="Times New Roman"/>
          <w:szCs w:val="21"/>
        </w:rPr>
        <w:t>，一种利用太阳光来记录时间的工具。它其实就是一个大圆盘，上面刻有数字。中间插着一根金属针，根据金属针的影子所在位置来确定时间。后来，这个单词可以用来泛指各种外观看起来像日晷的东西，比如钟表的钟面。当电话诞生时，电话机的转盘也被称为</w:t>
      </w:r>
      <w:r w:rsidRPr="008719E9">
        <w:rPr>
          <w:rFonts w:ascii="Times New Roman" w:eastAsia="宋体" w:hAnsi="Times New Roman" w:cs="Times New Roman"/>
          <w:szCs w:val="21"/>
        </w:rPr>
        <w:t>dial</w:t>
      </w:r>
      <w:r w:rsidRPr="008719E9">
        <w:rPr>
          <w:rFonts w:ascii="Times New Roman" w:eastAsia="宋体" w:hAnsi="Times New Roman" w:cs="Times New Roman"/>
          <w:szCs w:val="21"/>
        </w:rPr>
        <w:t>，因为它也是一个圆盘，上面标有数字，还可以转动，看起来很像日晷。后来，</w:t>
      </w:r>
      <w:r w:rsidRPr="008719E9">
        <w:rPr>
          <w:rFonts w:ascii="Times New Roman" w:eastAsia="宋体" w:hAnsi="Times New Roman" w:cs="Times New Roman"/>
          <w:szCs w:val="21"/>
        </w:rPr>
        <w:t>dial</w:t>
      </w:r>
      <w:r w:rsidRPr="008719E9">
        <w:rPr>
          <w:rFonts w:ascii="Times New Roman" w:eastAsia="宋体" w:hAnsi="Times New Roman" w:cs="Times New Roman"/>
          <w:szCs w:val="21"/>
        </w:rPr>
        <w:t>这个单词又被用作动词，表示转动电话机上的转盘来拨号，引申为</w:t>
      </w:r>
      <w:r w:rsidRPr="008719E9">
        <w:rPr>
          <w:rFonts w:ascii="Times New Roman" w:eastAsia="宋体" w:hAnsi="Times New Roman" w:cs="Times New Roman"/>
          <w:szCs w:val="21"/>
        </w:rPr>
        <w:t>“</w:t>
      </w:r>
      <w:r w:rsidRPr="008719E9">
        <w:rPr>
          <w:rFonts w:ascii="Times New Roman" w:eastAsia="宋体" w:hAnsi="Times New Roman" w:cs="Times New Roman"/>
          <w:szCs w:val="21"/>
        </w:rPr>
        <w:t>拨打某个电话号码</w:t>
      </w:r>
      <w:r w:rsidRPr="008719E9">
        <w:rPr>
          <w:rFonts w:ascii="Times New Roman" w:eastAsia="宋体" w:hAnsi="Times New Roman" w:cs="Times New Roman"/>
          <w:szCs w:val="21"/>
        </w:rPr>
        <w:t>”</w:t>
      </w:r>
      <w:r w:rsidRPr="008719E9">
        <w:rPr>
          <w:rFonts w:ascii="Times New Roman" w:eastAsia="宋体" w:hAnsi="Times New Roman" w:cs="Times New Roman"/>
          <w:szCs w:val="21"/>
        </w:rPr>
        <w:t>。这变成了它现在最常用的含义，它的本意几乎没有人知道了。</w:t>
      </w:r>
    </w:p>
    <w:p w14:paraId="16006918" w14:textId="77777777" w:rsidR="0098615E" w:rsidRPr="008719E9" w:rsidRDefault="0098615E" w:rsidP="0098615E">
      <w:pPr>
        <w:spacing w:line="360" w:lineRule="auto"/>
        <w:ind w:left="1" w:firstLineChars="201" w:firstLine="422"/>
        <w:rPr>
          <w:rFonts w:ascii="Times New Roman" w:eastAsia="宋体" w:hAnsi="Times New Roman" w:cs="Times New Roman"/>
          <w:szCs w:val="21"/>
        </w:rPr>
      </w:pPr>
      <w:r w:rsidRPr="008719E9">
        <w:rPr>
          <w:rFonts w:ascii="Times New Roman" w:eastAsia="宋体" w:hAnsi="Times New Roman" w:cs="Times New Roman" w:hint="eastAsia"/>
          <w:szCs w:val="21"/>
        </w:rPr>
        <w:t>看下一个单词</w:t>
      </w:r>
      <w:r w:rsidRPr="008719E9">
        <w:rPr>
          <w:rFonts w:ascii="Times New Roman" w:eastAsia="宋体" w:hAnsi="Times New Roman" w:cs="Times New Roman"/>
          <w:szCs w:val="21"/>
        </w:rPr>
        <w:t>diary</w:t>
      </w:r>
      <w:r w:rsidRPr="008719E9">
        <w:rPr>
          <w:rFonts w:ascii="Times New Roman" w:eastAsia="宋体" w:hAnsi="Times New Roman" w:cs="Times New Roman"/>
          <w:szCs w:val="21"/>
        </w:rPr>
        <w:t>，前面的词根</w:t>
      </w:r>
      <w:r w:rsidRPr="008719E9">
        <w:rPr>
          <w:rFonts w:ascii="Times New Roman" w:eastAsia="宋体" w:hAnsi="Times New Roman" w:cs="Times New Roman"/>
          <w:szCs w:val="21"/>
        </w:rPr>
        <w:t>di-</w:t>
      </w:r>
      <w:r w:rsidRPr="008719E9">
        <w:rPr>
          <w:rFonts w:ascii="Times New Roman" w:eastAsia="宋体" w:hAnsi="Times New Roman" w:cs="Times New Roman"/>
          <w:szCs w:val="21"/>
        </w:rPr>
        <w:t>表示</w:t>
      </w:r>
      <w:r w:rsidRPr="008719E9">
        <w:rPr>
          <w:rFonts w:ascii="Times New Roman" w:eastAsia="宋体" w:hAnsi="Times New Roman" w:cs="Times New Roman"/>
          <w:szCs w:val="21"/>
        </w:rPr>
        <w:t>“</w:t>
      </w:r>
      <w:r w:rsidRPr="008719E9">
        <w:rPr>
          <w:rFonts w:ascii="Times New Roman" w:eastAsia="宋体" w:hAnsi="Times New Roman" w:cs="Times New Roman"/>
          <w:szCs w:val="21"/>
        </w:rPr>
        <w:t>日，天</w:t>
      </w:r>
      <w:r w:rsidRPr="008719E9">
        <w:rPr>
          <w:rFonts w:ascii="Times New Roman" w:eastAsia="宋体" w:hAnsi="Times New Roman" w:cs="Times New Roman"/>
          <w:szCs w:val="21"/>
        </w:rPr>
        <w:t>”</w:t>
      </w:r>
      <w:r w:rsidRPr="008719E9">
        <w:rPr>
          <w:rFonts w:ascii="Times New Roman" w:eastAsia="宋体" w:hAnsi="Times New Roman" w:cs="Times New Roman"/>
          <w:szCs w:val="21"/>
        </w:rPr>
        <w:t>，后面的</w:t>
      </w:r>
      <w:r w:rsidRPr="008719E9">
        <w:rPr>
          <w:rFonts w:ascii="Times New Roman" w:eastAsia="宋体" w:hAnsi="Times New Roman" w:cs="Times New Roman"/>
          <w:szCs w:val="21"/>
        </w:rPr>
        <w:t>-ary</w:t>
      </w:r>
      <w:r w:rsidRPr="008719E9">
        <w:rPr>
          <w:rFonts w:ascii="Times New Roman" w:eastAsia="宋体" w:hAnsi="Times New Roman" w:cs="Times New Roman"/>
          <w:szCs w:val="21"/>
        </w:rPr>
        <w:t>是个</w:t>
      </w:r>
      <w:r>
        <w:rPr>
          <w:rFonts w:ascii="Times New Roman" w:eastAsia="宋体" w:hAnsi="Times New Roman" w:cs="Times New Roman" w:hint="eastAsia"/>
          <w:szCs w:val="21"/>
        </w:rPr>
        <w:t>形容词和</w:t>
      </w:r>
      <w:r w:rsidRPr="008719E9">
        <w:rPr>
          <w:rFonts w:ascii="Times New Roman" w:eastAsia="宋体" w:hAnsi="Times New Roman" w:cs="Times New Roman"/>
          <w:szCs w:val="21"/>
        </w:rPr>
        <w:t>名词后缀。整个单词的字面意思就是</w:t>
      </w:r>
      <w:r w:rsidRPr="008719E9">
        <w:rPr>
          <w:rFonts w:ascii="Times New Roman" w:eastAsia="宋体" w:hAnsi="Times New Roman" w:cs="Times New Roman"/>
          <w:szCs w:val="21"/>
        </w:rPr>
        <w:t>“</w:t>
      </w:r>
      <w:r w:rsidRPr="008719E9">
        <w:rPr>
          <w:rFonts w:ascii="Times New Roman" w:eastAsia="宋体" w:hAnsi="Times New Roman" w:cs="Times New Roman"/>
          <w:szCs w:val="21"/>
        </w:rPr>
        <w:t>每</w:t>
      </w:r>
      <w:r>
        <w:rPr>
          <w:rFonts w:ascii="Times New Roman" w:eastAsia="宋体" w:hAnsi="Times New Roman" w:cs="Times New Roman" w:hint="eastAsia"/>
          <w:szCs w:val="21"/>
        </w:rPr>
        <w:t>天</w:t>
      </w:r>
      <w:r w:rsidRPr="008719E9">
        <w:rPr>
          <w:rFonts w:ascii="Times New Roman" w:eastAsia="宋体" w:hAnsi="Times New Roman" w:cs="Times New Roman"/>
          <w:szCs w:val="21"/>
        </w:rPr>
        <w:t>要做的事情，每</w:t>
      </w:r>
      <w:r>
        <w:rPr>
          <w:rFonts w:ascii="Times New Roman" w:eastAsia="宋体" w:hAnsi="Times New Roman" w:cs="Times New Roman" w:hint="eastAsia"/>
          <w:szCs w:val="21"/>
        </w:rPr>
        <w:t>天</w:t>
      </w:r>
      <w:r w:rsidRPr="008719E9">
        <w:rPr>
          <w:rFonts w:ascii="Times New Roman" w:eastAsia="宋体" w:hAnsi="Times New Roman" w:cs="Times New Roman"/>
          <w:szCs w:val="21"/>
        </w:rPr>
        <w:t>要给的东西</w:t>
      </w:r>
      <w:r w:rsidRPr="008719E9">
        <w:rPr>
          <w:rFonts w:ascii="Times New Roman" w:eastAsia="宋体" w:hAnsi="Times New Roman" w:cs="Times New Roman"/>
          <w:szCs w:val="21"/>
        </w:rPr>
        <w:t>”</w:t>
      </w:r>
      <w:r w:rsidRPr="008719E9">
        <w:rPr>
          <w:rFonts w:ascii="Times New Roman" w:eastAsia="宋体" w:hAnsi="Times New Roman" w:cs="Times New Roman"/>
          <w:szCs w:val="21"/>
        </w:rPr>
        <w:t>。它在拉丁语中原本表示每天要给的生活津贴，后来转而表示发放生活津贴的日常记录，现在泛指</w:t>
      </w:r>
      <w:r w:rsidRPr="008719E9">
        <w:rPr>
          <w:rFonts w:ascii="Times New Roman" w:eastAsia="宋体" w:hAnsi="Times New Roman" w:cs="Times New Roman"/>
          <w:szCs w:val="21"/>
        </w:rPr>
        <w:t>“</w:t>
      </w:r>
      <w:r w:rsidRPr="008719E9">
        <w:rPr>
          <w:rFonts w:ascii="Times New Roman" w:eastAsia="宋体" w:hAnsi="Times New Roman" w:cs="Times New Roman"/>
          <w:szCs w:val="21"/>
        </w:rPr>
        <w:t>日记</w:t>
      </w:r>
      <w:r w:rsidRPr="008719E9">
        <w:rPr>
          <w:rFonts w:ascii="Times New Roman" w:eastAsia="宋体" w:hAnsi="Times New Roman" w:cs="Times New Roman"/>
          <w:szCs w:val="21"/>
        </w:rPr>
        <w:t>”</w:t>
      </w:r>
      <w:r w:rsidRPr="008719E9">
        <w:rPr>
          <w:rFonts w:ascii="Times New Roman" w:eastAsia="宋体" w:hAnsi="Times New Roman" w:cs="Times New Roman"/>
          <w:szCs w:val="21"/>
        </w:rPr>
        <w:t>，对每天发生的重要事情的记录。</w:t>
      </w:r>
    </w:p>
    <w:p w14:paraId="28CC8354" w14:textId="77777777" w:rsidR="0098615E" w:rsidRDefault="0098615E" w:rsidP="0098615E">
      <w:pPr>
        <w:spacing w:line="360" w:lineRule="auto"/>
        <w:ind w:left="1" w:firstLineChars="201" w:firstLine="422"/>
        <w:rPr>
          <w:rFonts w:ascii="Times New Roman" w:eastAsia="宋体" w:hAnsi="Times New Roman" w:cs="Times New Roman"/>
          <w:szCs w:val="21"/>
        </w:rPr>
      </w:pPr>
      <w:r w:rsidRPr="008719E9">
        <w:rPr>
          <w:rFonts w:ascii="Times New Roman" w:eastAsia="宋体" w:hAnsi="Times New Roman" w:cs="Times New Roman" w:hint="eastAsia"/>
          <w:szCs w:val="21"/>
        </w:rPr>
        <w:t>拉丁词根</w:t>
      </w:r>
      <w:r w:rsidRPr="008719E9">
        <w:rPr>
          <w:rFonts w:ascii="Times New Roman" w:eastAsia="宋体" w:hAnsi="Times New Roman" w:cs="Times New Roman"/>
          <w:szCs w:val="21"/>
        </w:rPr>
        <w:t>di-</w:t>
      </w:r>
      <w:r w:rsidRPr="008719E9">
        <w:rPr>
          <w:rFonts w:ascii="Times New Roman" w:eastAsia="宋体" w:hAnsi="Times New Roman" w:cs="Times New Roman"/>
          <w:szCs w:val="21"/>
        </w:rPr>
        <w:t>有一个常见的</w:t>
      </w:r>
      <w:r>
        <w:rPr>
          <w:rFonts w:ascii="Times New Roman" w:eastAsia="宋体" w:hAnsi="Times New Roman" w:cs="Times New Roman" w:hint="eastAsia"/>
          <w:szCs w:val="21"/>
        </w:rPr>
        <w:t>变体</w:t>
      </w:r>
      <w:r w:rsidRPr="008719E9">
        <w:rPr>
          <w:rFonts w:ascii="Times New Roman" w:eastAsia="宋体" w:hAnsi="Times New Roman" w:cs="Times New Roman"/>
          <w:szCs w:val="21"/>
        </w:rPr>
        <w:t>形式</w:t>
      </w:r>
      <w:r w:rsidRPr="008719E9">
        <w:rPr>
          <w:rFonts w:ascii="Times New Roman" w:eastAsia="宋体" w:hAnsi="Times New Roman" w:cs="Times New Roman"/>
          <w:szCs w:val="21"/>
        </w:rPr>
        <w:t>jo-</w:t>
      </w:r>
      <w:r>
        <w:rPr>
          <w:rFonts w:ascii="Times New Roman" w:eastAsia="宋体" w:hAnsi="Times New Roman" w:cs="Times New Roman" w:hint="eastAsia"/>
          <w:szCs w:val="21"/>
        </w:rPr>
        <w:t>，是它在法语中发生音变的结果</w:t>
      </w:r>
      <w:r w:rsidRPr="008719E9">
        <w:rPr>
          <w:rFonts w:ascii="Times New Roman" w:eastAsia="宋体" w:hAnsi="Times New Roman" w:cs="Times New Roman"/>
          <w:szCs w:val="21"/>
        </w:rPr>
        <w:t>。</w:t>
      </w:r>
      <w:r>
        <w:rPr>
          <w:rFonts w:ascii="Times New Roman" w:eastAsia="宋体" w:hAnsi="Times New Roman" w:cs="Times New Roman" w:hint="eastAsia"/>
          <w:szCs w:val="21"/>
        </w:rPr>
        <w:t>它后面常常附带有一个表示时间的名词后缀</w:t>
      </w:r>
      <w:r>
        <w:rPr>
          <w:rFonts w:ascii="Times New Roman" w:eastAsia="宋体" w:hAnsi="Times New Roman" w:cs="Times New Roman" w:hint="eastAsia"/>
          <w:szCs w:val="21"/>
        </w:rPr>
        <w:t>-urn</w:t>
      </w:r>
      <w:r>
        <w:rPr>
          <w:rFonts w:ascii="Times New Roman" w:eastAsia="宋体" w:hAnsi="Times New Roman" w:cs="Times New Roman" w:hint="eastAsia"/>
          <w:szCs w:val="21"/>
        </w:rPr>
        <w:t>。</w:t>
      </w:r>
      <w:r w:rsidRPr="008719E9">
        <w:rPr>
          <w:rFonts w:ascii="Times New Roman" w:eastAsia="宋体" w:hAnsi="Times New Roman" w:cs="Times New Roman"/>
          <w:szCs w:val="21"/>
        </w:rPr>
        <w:t>由它衍生出的常见单词是</w:t>
      </w:r>
      <w:r w:rsidRPr="008719E9">
        <w:rPr>
          <w:rFonts w:ascii="Times New Roman" w:eastAsia="宋体" w:hAnsi="Times New Roman" w:cs="Times New Roman"/>
          <w:szCs w:val="21"/>
        </w:rPr>
        <w:t>journal</w:t>
      </w:r>
      <w:r w:rsidRPr="008719E9">
        <w:rPr>
          <w:rFonts w:ascii="Times New Roman" w:eastAsia="宋体" w:hAnsi="Times New Roman" w:cs="Times New Roman"/>
          <w:szCs w:val="21"/>
        </w:rPr>
        <w:t>，</w:t>
      </w:r>
      <w:r>
        <w:rPr>
          <w:rFonts w:ascii="Times New Roman" w:eastAsia="宋体" w:hAnsi="Times New Roman" w:cs="Times New Roman" w:hint="eastAsia"/>
          <w:szCs w:val="21"/>
        </w:rPr>
        <w:t>原本是个形容词，表示“每日的、每天的”</w:t>
      </w:r>
      <w:r w:rsidRPr="008719E9">
        <w:rPr>
          <w:rFonts w:ascii="Times New Roman" w:eastAsia="宋体" w:hAnsi="Times New Roman" w:cs="Times New Roman"/>
          <w:szCs w:val="21"/>
        </w:rPr>
        <w:t>。</w:t>
      </w:r>
      <w:r>
        <w:rPr>
          <w:rFonts w:ascii="Times New Roman" w:eastAsia="宋体" w:hAnsi="Times New Roman" w:cs="Times New Roman" w:hint="eastAsia"/>
          <w:szCs w:val="21"/>
        </w:rPr>
        <w:t>后来转做</w:t>
      </w:r>
      <w:r w:rsidRPr="008719E9">
        <w:rPr>
          <w:rFonts w:ascii="Times New Roman" w:eastAsia="宋体" w:hAnsi="Times New Roman" w:cs="Times New Roman"/>
          <w:szCs w:val="21"/>
        </w:rPr>
        <w:t>名词，表示对每天发生的重要事情的记录，也就是</w:t>
      </w:r>
      <w:r w:rsidRPr="008719E9">
        <w:rPr>
          <w:rFonts w:ascii="Times New Roman" w:eastAsia="宋体" w:hAnsi="Times New Roman" w:cs="Times New Roman"/>
          <w:szCs w:val="21"/>
        </w:rPr>
        <w:t>“</w:t>
      </w:r>
      <w:r w:rsidRPr="008719E9">
        <w:rPr>
          <w:rFonts w:ascii="Times New Roman" w:eastAsia="宋体" w:hAnsi="Times New Roman" w:cs="Times New Roman"/>
          <w:szCs w:val="21"/>
        </w:rPr>
        <w:t>日记</w:t>
      </w:r>
      <w:r w:rsidRPr="008719E9">
        <w:rPr>
          <w:rFonts w:ascii="Times New Roman" w:eastAsia="宋体" w:hAnsi="Times New Roman" w:cs="Times New Roman"/>
          <w:szCs w:val="21"/>
        </w:rPr>
        <w:t>”</w:t>
      </w:r>
      <w:r w:rsidRPr="008719E9">
        <w:rPr>
          <w:rFonts w:ascii="Times New Roman" w:eastAsia="宋体" w:hAnsi="Times New Roman" w:cs="Times New Roman"/>
          <w:szCs w:val="21"/>
        </w:rPr>
        <w:t>，和单词</w:t>
      </w:r>
      <w:r w:rsidRPr="008719E9">
        <w:rPr>
          <w:rFonts w:ascii="Times New Roman" w:eastAsia="宋体" w:hAnsi="Times New Roman" w:cs="Times New Roman"/>
          <w:szCs w:val="21"/>
        </w:rPr>
        <w:t>diary</w:t>
      </w:r>
      <w:r w:rsidRPr="008719E9">
        <w:rPr>
          <w:rFonts w:ascii="Times New Roman" w:eastAsia="宋体" w:hAnsi="Times New Roman" w:cs="Times New Roman"/>
          <w:szCs w:val="21"/>
        </w:rPr>
        <w:t>差不多。它们的区别在于，</w:t>
      </w:r>
      <w:r w:rsidRPr="008719E9">
        <w:rPr>
          <w:rFonts w:ascii="Times New Roman" w:eastAsia="宋体" w:hAnsi="Times New Roman" w:cs="Times New Roman"/>
          <w:szCs w:val="21"/>
        </w:rPr>
        <w:t>diary</w:t>
      </w:r>
      <w:r w:rsidRPr="008719E9">
        <w:rPr>
          <w:rFonts w:ascii="Times New Roman" w:eastAsia="宋体" w:hAnsi="Times New Roman" w:cs="Times New Roman"/>
          <w:szCs w:val="21"/>
        </w:rPr>
        <w:t>指的是小孩子写的日记，而</w:t>
      </w:r>
      <w:r w:rsidRPr="008719E9">
        <w:rPr>
          <w:rFonts w:ascii="Times New Roman" w:eastAsia="宋体" w:hAnsi="Times New Roman" w:cs="Times New Roman"/>
          <w:szCs w:val="21"/>
        </w:rPr>
        <w:t>journal</w:t>
      </w:r>
      <w:r w:rsidRPr="008719E9">
        <w:rPr>
          <w:rFonts w:ascii="Times New Roman" w:eastAsia="宋体" w:hAnsi="Times New Roman" w:cs="Times New Roman"/>
          <w:szCs w:val="21"/>
        </w:rPr>
        <w:t>指的是成人写的日记，常常是和工作相</w:t>
      </w:r>
      <w:r w:rsidRPr="008719E9">
        <w:rPr>
          <w:rFonts w:ascii="Times New Roman" w:eastAsia="宋体" w:hAnsi="Times New Roman" w:cs="Times New Roman" w:hint="eastAsia"/>
          <w:szCs w:val="21"/>
        </w:rPr>
        <w:t>关的，比如出门旅游时写的游记，对时事新闻的记录。这种日记常常会发表出来，在新闻界常常翻译为“通讯”。它还可以转指发表这种日记的媒体，也就是报纸、期刊等。比如，</w:t>
      </w:r>
      <w:r w:rsidRPr="008719E9">
        <w:rPr>
          <w:rFonts w:ascii="Times New Roman" w:eastAsia="宋体" w:hAnsi="Times New Roman" w:cs="Times New Roman"/>
          <w:szCs w:val="21"/>
        </w:rPr>
        <w:t>scientific journals</w:t>
      </w:r>
      <w:r w:rsidRPr="008719E9">
        <w:rPr>
          <w:rFonts w:ascii="Times New Roman" w:eastAsia="宋体" w:hAnsi="Times New Roman" w:cs="Times New Roman"/>
          <w:szCs w:val="21"/>
        </w:rPr>
        <w:t>（科学类的期刊），</w:t>
      </w:r>
      <w:r w:rsidRPr="008719E9">
        <w:rPr>
          <w:rFonts w:ascii="Times New Roman" w:eastAsia="宋体" w:hAnsi="Times New Roman" w:cs="Times New Roman"/>
          <w:szCs w:val="21"/>
        </w:rPr>
        <w:t>the Wall Street Journal</w:t>
      </w:r>
      <w:r w:rsidRPr="008719E9">
        <w:rPr>
          <w:rFonts w:ascii="Times New Roman" w:eastAsia="宋体" w:hAnsi="Times New Roman" w:cs="Times New Roman"/>
          <w:szCs w:val="21"/>
        </w:rPr>
        <w:t>（华尔街日报）。</w:t>
      </w:r>
    </w:p>
    <w:p w14:paraId="48D6FD8A" w14:textId="77777777" w:rsidR="0098615E" w:rsidRPr="008719E9" w:rsidRDefault="0098615E" w:rsidP="0098615E">
      <w:pPr>
        <w:spacing w:line="360" w:lineRule="auto"/>
        <w:ind w:left="1" w:firstLineChars="201" w:firstLine="422"/>
        <w:rPr>
          <w:rFonts w:ascii="Times New Roman" w:eastAsia="宋体" w:hAnsi="Times New Roman" w:cs="Times New Roman"/>
          <w:szCs w:val="21"/>
        </w:rPr>
      </w:pPr>
      <w:r w:rsidRPr="008719E9">
        <w:rPr>
          <w:rFonts w:ascii="Times New Roman" w:eastAsia="宋体" w:hAnsi="Times New Roman" w:cs="Times New Roman"/>
          <w:szCs w:val="21"/>
        </w:rPr>
        <w:t>专门写这种日记的人就是</w:t>
      </w:r>
      <w:r w:rsidRPr="008719E9">
        <w:rPr>
          <w:rFonts w:ascii="Times New Roman" w:eastAsia="宋体" w:hAnsi="Times New Roman" w:cs="Times New Roman"/>
          <w:szCs w:val="21"/>
        </w:rPr>
        <w:t>journalist</w:t>
      </w:r>
      <w:r w:rsidRPr="008719E9">
        <w:rPr>
          <w:rFonts w:ascii="Times New Roman" w:eastAsia="宋体" w:hAnsi="Times New Roman" w:cs="Times New Roman"/>
          <w:szCs w:val="21"/>
        </w:rPr>
        <w:t>，后面的</w:t>
      </w:r>
      <w:r w:rsidRPr="008719E9">
        <w:rPr>
          <w:rFonts w:ascii="Times New Roman" w:eastAsia="宋体" w:hAnsi="Times New Roman" w:cs="Times New Roman"/>
          <w:szCs w:val="21"/>
        </w:rPr>
        <w:t>-ist</w:t>
      </w:r>
      <w:r w:rsidRPr="008719E9">
        <w:rPr>
          <w:rFonts w:ascii="Times New Roman" w:eastAsia="宋体" w:hAnsi="Times New Roman" w:cs="Times New Roman"/>
          <w:szCs w:val="21"/>
        </w:rPr>
        <w:t>是个名词后缀，表示做事的人，常用来表示某种专业人士。</w:t>
      </w:r>
      <w:r>
        <w:rPr>
          <w:rFonts w:ascii="Times New Roman" w:eastAsia="宋体" w:hAnsi="Times New Roman" w:cs="Times New Roman" w:hint="eastAsia"/>
          <w:szCs w:val="21"/>
        </w:rPr>
        <w:t>所以</w:t>
      </w:r>
      <w:r w:rsidRPr="008719E9">
        <w:rPr>
          <w:rFonts w:ascii="Times New Roman" w:eastAsia="宋体" w:hAnsi="Times New Roman" w:cs="Times New Roman"/>
          <w:szCs w:val="21"/>
        </w:rPr>
        <w:t>journalist</w:t>
      </w:r>
      <w:r>
        <w:rPr>
          <w:rFonts w:ascii="Times New Roman" w:eastAsia="宋体" w:hAnsi="Times New Roman" w:cs="Times New Roman" w:hint="eastAsia"/>
          <w:szCs w:val="21"/>
        </w:rPr>
        <w:t>的意思就是</w:t>
      </w:r>
      <w:r w:rsidRPr="008719E9">
        <w:rPr>
          <w:rFonts w:ascii="Times New Roman" w:eastAsia="宋体" w:hAnsi="Times New Roman" w:cs="Times New Roman"/>
          <w:szCs w:val="21"/>
        </w:rPr>
        <w:t>新闻记者，通讯员，新闻工作者。写日记这种行为就是</w:t>
      </w:r>
      <w:r w:rsidRPr="008719E9">
        <w:rPr>
          <w:rFonts w:ascii="Times New Roman" w:eastAsia="宋体" w:hAnsi="Times New Roman" w:cs="Times New Roman"/>
          <w:szCs w:val="21"/>
        </w:rPr>
        <w:t>journalism</w:t>
      </w:r>
      <w:r w:rsidRPr="008719E9">
        <w:rPr>
          <w:rFonts w:ascii="Times New Roman" w:eastAsia="宋体" w:hAnsi="Times New Roman" w:cs="Times New Roman"/>
          <w:szCs w:val="21"/>
        </w:rPr>
        <w:t>，后面的</w:t>
      </w:r>
      <w:r w:rsidRPr="008719E9">
        <w:rPr>
          <w:rFonts w:ascii="Times New Roman" w:eastAsia="宋体" w:hAnsi="Times New Roman" w:cs="Times New Roman"/>
          <w:szCs w:val="21"/>
        </w:rPr>
        <w:t>-ism</w:t>
      </w:r>
      <w:r w:rsidRPr="008719E9">
        <w:rPr>
          <w:rFonts w:ascii="Times New Roman" w:eastAsia="宋体" w:hAnsi="Times New Roman" w:cs="Times New Roman"/>
          <w:szCs w:val="21"/>
        </w:rPr>
        <w:t>表示某种行为</w:t>
      </w:r>
      <w:r>
        <w:rPr>
          <w:rFonts w:ascii="Times New Roman" w:eastAsia="宋体" w:hAnsi="Times New Roman" w:cs="Times New Roman" w:hint="eastAsia"/>
          <w:szCs w:val="21"/>
        </w:rPr>
        <w:t>，所以</w:t>
      </w:r>
      <w:r w:rsidRPr="008719E9">
        <w:rPr>
          <w:rFonts w:ascii="Times New Roman" w:eastAsia="宋体" w:hAnsi="Times New Roman" w:cs="Times New Roman"/>
          <w:szCs w:val="21"/>
        </w:rPr>
        <w:t>journalism</w:t>
      </w:r>
      <w:r>
        <w:rPr>
          <w:rFonts w:ascii="Times New Roman" w:eastAsia="宋体" w:hAnsi="Times New Roman" w:cs="Times New Roman" w:hint="eastAsia"/>
          <w:szCs w:val="21"/>
        </w:rPr>
        <w:t>的意思就是</w:t>
      </w:r>
      <w:r w:rsidRPr="008719E9">
        <w:rPr>
          <w:rFonts w:ascii="Times New Roman" w:eastAsia="宋体" w:hAnsi="Times New Roman" w:cs="Times New Roman"/>
          <w:szCs w:val="21"/>
        </w:rPr>
        <w:t>新闻工作，新闻业。</w:t>
      </w:r>
    </w:p>
    <w:p w14:paraId="7AC970AB" w14:textId="20E72F4A" w:rsidR="0098615E" w:rsidRDefault="0098615E" w:rsidP="0098615E">
      <w:pPr>
        <w:spacing w:line="360" w:lineRule="auto"/>
        <w:ind w:left="1" w:firstLineChars="201" w:firstLine="422"/>
        <w:rPr>
          <w:rFonts w:ascii="Times New Roman" w:eastAsia="宋体" w:hAnsi="Times New Roman" w:cs="Times New Roman"/>
          <w:szCs w:val="21"/>
        </w:rPr>
      </w:pPr>
      <w:r w:rsidRPr="008719E9">
        <w:rPr>
          <w:rFonts w:ascii="Times New Roman" w:eastAsia="宋体" w:hAnsi="Times New Roman" w:cs="Times New Roman" w:hint="eastAsia"/>
          <w:szCs w:val="21"/>
        </w:rPr>
        <w:t>最后，我们来学习单词</w:t>
      </w:r>
      <w:r w:rsidRPr="008719E9">
        <w:rPr>
          <w:rFonts w:ascii="Times New Roman" w:eastAsia="宋体" w:hAnsi="Times New Roman" w:cs="Times New Roman"/>
          <w:szCs w:val="21"/>
        </w:rPr>
        <w:t>journey</w:t>
      </w:r>
      <w:r w:rsidRPr="008719E9">
        <w:rPr>
          <w:rFonts w:ascii="Times New Roman" w:eastAsia="宋体" w:hAnsi="Times New Roman" w:cs="Times New Roman"/>
          <w:szCs w:val="21"/>
        </w:rPr>
        <w:t>。后面的</w:t>
      </w:r>
      <w:r w:rsidRPr="008719E9">
        <w:rPr>
          <w:rFonts w:ascii="Times New Roman" w:eastAsia="宋体" w:hAnsi="Times New Roman" w:cs="Times New Roman"/>
          <w:szCs w:val="21"/>
        </w:rPr>
        <w:t>-ey</w:t>
      </w:r>
      <w:r w:rsidRPr="008719E9">
        <w:rPr>
          <w:rFonts w:ascii="Times New Roman" w:eastAsia="宋体" w:hAnsi="Times New Roman" w:cs="Times New Roman"/>
          <w:szCs w:val="21"/>
        </w:rPr>
        <w:t>是个名词后缀</w:t>
      </w:r>
      <w:r>
        <w:rPr>
          <w:rFonts w:ascii="Times New Roman" w:eastAsia="宋体" w:hAnsi="Times New Roman" w:cs="Times New Roman" w:hint="eastAsia"/>
          <w:szCs w:val="21"/>
        </w:rPr>
        <w:t>。整个</w:t>
      </w:r>
      <w:r w:rsidRPr="008719E9">
        <w:rPr>
          <w:rFonts w:ascii="Times New Roman" w:eastAsia="宋体" w:hAnsi="Times New Roman" w:cs="Times New Roman"/>
          <w:szCs w:val="21"/>
        </w:rPr>
        <w:t>单词的字面意思就是</w:t>
      </w:r>
      <w:r w:rsidRPr="008719E9">
        <w:rPr>
          <w:rFonts w:ascii="Times New Roman" w:eastAsia="宋体" w:hAnsi="Times New Roman" w:cs="Times New Roman"/>
          <w:szCs w:val="21"/>
        </w:rPr>
        <w:t>“</w:t>
      </w:r>
      <w:r w:rsidRPr="008719E9">
        <w:rPr>
          <w:rFonts w:ascii="Times New Roman" w:eastAsia="宋体" w:hAnsi="Times New Roman" w:cs="Times New Roman"/>
          <w:szCs w:val="21"/>
        </w:rPr>
        <w:t>一天这么长的时间，一天以内完成的事情</w:t>
      </w:r>
      <w:r w:rsidRPr="008719E9">
        <w:rPr>
          <w:rFonts w:ascii="Times New Roman" w:eastAsia="宋体" w:hAnsi="Times New Roman" w:cs="Times New Roman"/>
          <w:szCs w:val="21"/>
        </w:rPr>
        <w:t>”</w:t>
      </w:r>
      <w:r w:rsidRPr="008719E9">
        <w:rPr>
          <w:rFonts w:ascii="Times New Roman" w:eastAsia="宋体" w:hAnsi="Times New Roman" w:cs="Times New Roman"/>
          <w:szCs w:val="21"/>
        </w:rPr>
        <w:t>，引申为</w:t>
      </w:r>
      <w:r w:rsidRPr="008719E9">
        <w:rPr>
          <w:rFonts w:ascii="Times New Roman" w:eastAsia="宋体" w:hAnsi="Times New Roman" w:cs="Times New Roman"/>
          <w:szCs w:val="21"/>
        </w:rPr>
        <w:t>“</w:t>
      </w:r>
      <w:r w:rsidRPr="008719E9">
        <w:rPr>
          <w:rFonts w:ascii="Times New Roman" w:eastAsia="宋体" w:hAnsi="Times New Roman" w:cs="Times New Roman"/>
          <w:szCs w:val="21"/>
        </w:rPr>
        <w:t>一天的行程</w:t>
      </w:r>
      <w:r w:rsidRPr="008719E9">
        <w:rPr>
          <w:rFonts w:ascii="Times New Roman" w:eastAsia="宋体" w:hAnsi="Times New Roman" w:cs="Times New Roman"/>
          <w:szCs w:val="21"/>
        </w:rPr>
        <w:t>”</w:t>
      </w:r>
      <w:r w:rsidRPr="008719E9">
        <w:rPr>
          <w:rFonts w:ascii="Times New Roman" w:eastAsia="宋体" w:hAnsi="Times New Roman" w:cs="Times New Roman"/>
          <w:szCs w:val="21"/>
        </w:rPr>
        <w:t>，现在常用来表示</w:t>
      </w:r>
      <w:r w:rsidRPr="008719E9">
        <w:rPr>
          <w:rFonts w:ascii="Times New Roman" w:eastAsia="宋体" w:hAnsi="Times New Roman" w:cs="Times New Roman"/>
          <w:szCs w:val="21"/>
        </w:rPr>
        <w:t>“</w:t>
      </w:r>
      <w:r w:rsidRPr="008719E9">
        <w:rPr>
          <w:rFonts w:ascii="Times New Roman" w:eastAsia="宋体" w:hAnsi="Times New Roman" w:cs="Times New Roman"/>
          <w:szCs w:val="21"/>
        </w:rPr>
        <w:t>旅行</w:t>
      </w:r>
      <w:r w:rsidRPr="008719E9">
        <w:rPr>
          <w:rFonts w:ascii="Times New Roman" w:eastAsia="宋体" w:hAnsi="Times New Roman" w:cs="Times New Roman"/>
          <w:szCs w:val="21"/>
        </w:rPr>
        <w:t>”</w:t>
      </w:r>
      <w:r w:rsidRPr="008719E9">
        <w:rPr>
          <w:rFonts w:ascii="Times New Roman" w:eastAsia="宋体" w:hAnsi="Times New Roman" w:cs="Times New Roman"/>
          <w:szCs w:val="21"/>
        </w:rPr>
        <w:t>，尤其是长途旅行。比如，</w:t>
      </w:r>
      <w:r w:rsidRPr="008719E9">
        <w:rPr>
          <w:rFonts w:ascii="Times New Roman" w:eastAsia="宋体" w:hAnsi="Times New Roman" w:cs="Times New Roman"/>
          <w:szCs w:val="21"/>
        </w:rPr>
        <w:t xml:space="preserve">a six-day journey across the desert. </w:t>
      </w:r>
      <w:r w:rsidRPr="008719E9">
        <w:rPr>
          <w:rFonts w:ascii="Times New Roman" w:eastAsia="宋体" w:hAnsi="Times New Roman" w:cs="Times New Roman"/>
          <w:szCs w:val="21"/>
        </w:rPr>
        <w:t>一次历时六天的穿越沙漠的旅行。</w:t>
      </w:r>
    </w:p>
    <w:p w14:paraId="600DFC4D" w14:textId="04ACB333" w:rsidR="0098615E" w:rsidRPr="00EB5B95" w:rsidRDefault="0098615E" w:rsidP="0098615E">
      <w:pPr>
        <w:spacing w:line="360" w:lineRule="auto"/>
        <w:jc w:val="center"/>
        <w:rPr>
          <w:rFonts w:ascii="Times New Roman" w:eastAsia="宋体" w:hAnsi="Times New Roman" w:cs="Times New Roman"/>
          <w:szCs w:val="21"/>
        </w:rPr>
      </w:pPr>
      <w:r>
        <w:rPr>
          <w:noProof/>
        </w:rPr>
        <w:lastRenderedPageBreak/>
        <w:drawing>
          <wp:inline distT="0" distB="0" distL="0" distR="0" wp14:anchorId="706355C9" wp14:editId="2DDEEAF2">
            <wp:extent cx="3882767" cy="2082063"/>
            <wp:effectExtent l="0" t="0" r="381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82767" cy="2082063"/>
                    </a:xfrm>
                    <a:prstGeom prst="rect">
                      <a:avLst/>
                    </a:prstGeom>
                  </pic:spPr>
                </pic:pic>
              </a:graphicData>
            </a:graphic>
          </wp:inline>
        </w:drawing>
      </w:r>
    </w:p>
    <w:p w14:paraId="226035DB" w14:textId="77777777" w:rsidR="00EB5B95" w:rsidRPr="00EB5B95" w:rsidRDefault="00EB5B95" w:rsidP="002474B2">
      <w:pPr>
        <w:pStyle w:val="a7"/>
        <w:numPr>
          <w:ilvl w:val="0"/>
          <w:numId w:val="14"/>
        </w:numPr>
        <w:spacing w:line="360" w:lineRule="auto"/>
        <w:ind w:firstLineChars="0"/>
        <w:rPr>
          <w:rFonts w:ascii="Times New Roman" w:eastAsia="宋体" w:hAnsi="Times New Roman" w:cs="Times New Roman"/>
          <w:szCs w:val="21"/>
        </w:rPr>
      </w:pPr>
      <w:r w:rsidRPr="00EB5B95">
        <w:rPr>
          <w:rFonts w:ascii="Times New Roman" w:eastAsia="宋体" w:hAnsi="Times New Roman" w:cs="Times New Roman"/>
          <w:szCs w:val="21"/>
        </w:rPr>
        <w:t>dial</w:t>
      </w:r>
      <w:r w:rsidRPr="00EB5B95">
        <w:rPr>
          <w:rFonts w:ascii="Times New Roman" w:eastAsia="宋体" w:hAnsi="Times New Roman" w:cs="Times New Roman"/>
          <w:szCs w:val="21"/>
        </w:rPr>
        <w:t>：</w:t>
      </w:r>
      <w:r w:rsidRPr="00EB5B95">
        <w:rPr>
          <w:rFonts w:ascii="Times New Roman" w:eastAsia="宋体" w:hAnsi="Times New Roman" w:cs="Times New Roman"/>
          <w:szCs w:val="21"/>
        </w:rPr>
        <w:t>['daɪəl] n.</w:t>
      </w:r>
      <w:r w:rsidRPr="00EB5B95">
        <w:rPr>
          <w:rFonts w:ascii="Times New Roman" w:eastAsia="宋体" w:hAnsi="Times New Roman" w:cs="Times New Roman"/>
          <w:szCs w:val="21"/>
        </w:rPr>
        <w:t>转盘，刻度盘，钟面</w:t>
      </w:r>
      <w:r w:rsidRPr="00EB5B95">
        <w:rPr>
          <w:rFonts w:ascii="Times New Roman" w:eastAsia="宋体" w:hAnsi="Times New Roman" w:cs="Times New Roman"/>
          <w:szCs w:val="21"/>
        </w:rPr>
        <w:t>v.</w:t>
      </w:r>
      <w:r w:rsidRPr="00EB5B95">
        <w:rPr>
          <w:rFonts w:ascii="Times New Roman" w:eastAsia="宋体" w:hAnsi="Times New Roman" w:cs="Times New Roman"/>
          <w:szCs w:val="21"/>
        </w:rPr>
        <w:t>拨号</w:t>
      </w:r>
    </w:p>
    <w:p w14:paraId="5FFED757" w14:textId="77777777" w:rsidR="00EB5B95" w:rsidRPr="00EB5B95" w:rsidRDefault="00EB5B95" w:rsidP="00EB5B95">
      <w:pPr>
        <w:spacing w:line="360" w:lineRule="auto"/>
        <w:ind w:left="1" w:firstLineChars="201" w:firstLine="422"/>
        <w:rPr>
          <w:rFonts w:ascii="Times New Roman" w:eastAsia="宋体" w:hAnsi="Times New Roman" w:cs="Times New Roman"/>
          <w:szCs w:val="21"/>
        </w:rPr>
      </w:pPr>
      <w:r w:rsidRPr="00EB5B95">
        <w:rPr>
          <w:rFonts w:ascii="Times New Roman" w:eastAsia="宋体" w:hAnsi="Times New Roman" w:cs="Times New Roman" w:hint="eastAsia"/>
          <w:szCs w:val="21"/>
        </w:rPr>
        <w:t>结构分析：</w:t>
      </w:r>
      <w:r w:rsidRPr="00EB5B95">
        <w:rPr>
          <w:rFonts w:ascii="Times New Roman" w:eastAsia="宋体" w:hAnsi="Times New Roman" w:cs="Times New Roman"/>
          <w:szCs w:val="21"/>
        </w:rPr>
        <w:t>dial=di</w:t>
      </w:r>
      <w:r w:rsidRPr="00EB5B95">
        <w:rPr>
          <w:rFonts w:ascii="Times New Roman" w:eastAsia="宋体" w:hAnsi="Times New Roman" w:cs="Times New Roman"/>
          <w:szCs w:val="21"/>
        </w:rPr>
        <w:t>（日）</w:t>
      </w:r>
      <w:r w:rsidRPr="00EB5B95">
        <w:rPr>
          <w:rFonts w:ascii="Times New Roman" w:eastAsia="宋体" w:hAnsi="Times New Roman" w:cs="Times New Roman"/>
          <w:szCs w:val="21"/>
        </w:rPr>
        <w:t>+al</w:t>
      </w:r>
      <w:r w:rsidRPr="00EB5B95">
        <w:rPr>
          <w:rFonts w:ascii="Times New Roman" w:eastAsia="宋体" w:hAnsi="Times New Roman" w:cs="Times New Roman"/>
          <w:szCs w:val="21"/>
        </w:rPr>
        <w:t>（形容词后缀）</w:t>
      </w:r>
      <w:r w:rsidRPr="00EB5B95">
        <w:rPr>
          <w:rFonts w:ascii="Times New Roman" w:eastAsia="宋体" w:hAnsi="Times New Roman" w:cs="Times New Roman"/>
          <w:szCs w:val="21"/>
        </w:rPr>
        <w:t>→</w:t>
      </w:r>
      <w:r w:rsidRPr="00EB5B95">
        <w:rPr>
          <w:rFonts w:ascii="Times New Roman" w:eastAsia="宋体" w:hAnsi="Times New Roman" w:cs="Times New Roman"/>
          <w:szCs w:val="21"/>
        </w:rPr>
        <w:t>计量日的仪器</w:t>
      </w:r>
      <w:r w:rsidRPr="00EB5B95">
        <w:rPr>
          <w:rFonts w:ascii="Times New Roman" w:eastAsia="宋体" w:hAnsi="Times New Roman" w:cs="Times New Roman"/>
          <w:szCs w:val="21"/>
        </w:rPr>
        <w:t>→</w:t>
      </w:r>
      <w:r w:rsidRPr="00EB5B95">
        <w:rPr>
          <w:rFonts w:ascii="Times New Roman" w:eastAsia="宋体" w:hAnsi="Times New Roman" w:cs="Times New Roman"/>
          <w:szCs w:val="21"/>
        </w:rPr>
        <w:t>日冕</w:t>
      </w:r>
      <w:r w:rsidRPr="00EB5B95">
        <w:rPr>
          <w:rFonts w:ascii="Times New Roman" w:eastAsia="宋体" w:hAnsi="Times New Roman" w:cs="Times New Roman"/>
          <w:szCs w:val="21"/>
        </w:rPr>
        <w:t>→</w:t>
      </w:r>
      <w:r w:rsidRPr="00EB5B95">
        <w:rPr>
          <w:rFonts w:ascii="Times New Roman" w:eastAsia="宋体" w:hAnsi="Times New Roman" w:cs="Times New Roman"/>
          <w:szCs w:val="21"/>
        </w:rPr>
        <w:t>形如日冕之物，如刻度盘、钟面、旧式电话机的拨号转盘</w:t>
      </w:r>
      <w:r w:rsidRPr="00EB5B95">
        <w:rPr>
          <w:rFonts w:ascii="Times New Roman" w:eastAsia="宋体" w:hAnsi="Times New Roman" w:cs="Times New Roman"/>
          <w:szCs w:val="21"/>
        </w:rPr>
        <w:t>→</w:t>
      </w:r>
      <w:r w:rsidRPr="00EB5B95">
        <w:rPr>
          <w:rFonts w:ascii="Times New Roman" w:eastAsia="宋体" w:hAnsi="Times New Roman" w:cs="Times New Roman"/>
          <w:szCs w:val="21"/>
        </w:rPr>
        <w:t>拨号</w:t>
      </w:r>
    </w:p>
    <w:p w14:paraId="4E981B11" w14:textId="77777777" w:rsidR="00EB5B95" w:rsidRPr="00EB5B95" w:rsidRDefault="00EB5B95" w:rsidP="002474B2">
      <w:pPr>
        <w:pStyle w:val="a7"/>
        <w:numPr>
          <w:ilvl w:val="0"/>
          <w:numId w:val="14"/>
        </w:numPr>
        <w:spacing w:line="360" w:lineRule="auto"/>
        <w:ind w:firstLineChars="0"/>
        <w:rPr>
          <w:rFonts w:ascii="Times New Roman" w:eastAsia="宋体" w:hAnsi="Times New Roman" w:cs="Times New Roman"/>
          <w:szCs w:val="21"/>
        </w:rPr>
      </w:pPr>
      <w:r w:rsidRPr="00EB5B95">
        <w:rPr>
          <w:rFonts w:ascii="Times New Roman" w:eastAsia="宋体" w:hAnsi="Times New Roman" w:cs="Times New Roman"/>
          <w:szCs w:val="21"/>
        </w:rPr>
        <w:t>diary</w:t>
      </w:r>
      <w:r w:rsidRPr="00EB5B95">
        <w:rPr>
          <w:rFonts w:ascii="Times New Roman" w:eastAsia="宋体" w:hAnsi="Times New Roman" w:cs="Times New Roman"/>
          <w:szCs w:val="21"/>
        </w:rPr>
        <w:t>：</w:t>
      </w:r>
      <w:r w:rsidRPr="00EB5B95">
        <w:rPr>
          <w:rFonts w:ascii="Times New Roman" w:eastAsia="宋体" w:hAnsi="Times New Roman" w:cs="Times New Roman"/>
          <w:szCs w:val="21"/>
        </w:rPr>
        <w:t>['daɪəri] n.</w:t>
      </w:r>
      <w:r w:rsidRPr="00EB5B95">
        <w:rPr>
          <w:rFonts w:ascii="Times New Roman" w:eastAsia="宋体" w:hAnsi="Times New Roman" w:cs="Times New Roman"/>
          <w:szCs w:val="21"/>
        </w:rPr>
        <w:t>日记</w:t>
      </w:r>
    </w:p>
    <w:p w14:paraId="3C533BAF" w14:textId="2D1AA204" w:rsidR="00EB5B95" w:rsidRPr="00EB5B95" w:rsidRDefault="00EB5B95" w:rsidP="00EB5B95">
      <w:pPr>
        <w:spacing w:line="360" w:lineRule="auto"/>
        <w:ind w:left="1" w:firstLineChars="201" w:firstLine="422"/>
        <w:rPr>
          <w:rFonts w:ascii="Times New Roman" w:eastAsia="宋体" w:hAnsi="Times New Roman" w:cs="Times New Roman"/>
          <w:szCs w:val="21"/>
        </w:rPr>
      </w:pPr>
      <w:r w:rsidRPr="00EB5B95">
        <w:rPr>
          <w:rFonts w:ascii="Times New Roman" w:eastAsia="宋体" w:hAnsi="Times New Roman" w:cs="Times New Roman" w:hint="eastAsia"/>
          <w:szCs w:val="21"/>
        </w:rPr>
        <w:t>结构分析：</w:t>
      </w:r>
      <w:r w:rsidRPr="00EB5B95">
        <w:rPr>
          <w:rFonts w:ascii="Times New Roman" w:eastAsia="宋体" w:hAnsi="Times New Roman" w:cs="Times New Roman"/>
          <w:szCs w:val="21"/>
        </w:rPr>
        <w:t>diary=di</w:t>
      </w:r>
      <w:r w:rsidRPr="00EB5B95">
        <w:rPr>
          <w:rFonts w:ascii="Times New Roman" w:eastAsia="宋体" w:hAnsi="Times New Roman" w:cs="Times New Roman"/>
          <w:szCs w:val="21"/>
        </w:rPr>
        <w:t>（日）</w:t>
      </w:r>
      <w:r w:rsidRPr="00EB5B95">
        <w:rPr>
          <w:rFonts w:ascii="Times New Roman" w:eastAsia="宋体" w:hAnsi="Times New Roman" w:cs="Times New Roman"/>
          <w:szCs w:val="21"/>
        </w:rPr>
        <w:t>+ary</w:t>
      </w:r>
      <w:r w:rsidRPr="00EB5B95">
        <w:rPr>
          <w:rFonts w:ascii="Times New Roman" w:eastAsia="宋体" w:hAnsi="Times New Roman" w:cs="Times New Roman"/>
          <w:szCs w:val="21"/>
        </w:rPr>
        <w:t>（形容词</w:t>
      </w:r>
      <w:r w:rsidR="008719E9">
        <w:rPr>
          <w:rFonts w:ascii="Times New Roman" w:eastAsia="宋体" w:hAnsi="Times New Roman" w:cs="Times New Roman" w:hint="eastAsia"/>
          <w:szCs w:val="21"/>
        </w:rPr>
        <w:t>和名词</w:t>
      </w:r>
      <w:r w:rsidRPr="00EB5B95">
        <w:rPr>
          <w:rFonts w:ascii="Times New Roman" w:eastAsia="宋体" w:hAnsi="Times New Roman" w:cs="Times New Roman"/>
          <w:szCs w:val="21"/>
        </w:rPr>
        <w:t>后缀）</w:t>
      </w:r>
      <w:r w:rsidRPr="00EB5B95">
        <w:rPr>
          <w:rFonts w:ascii="Times New Roman" w:eastAsia="宋体" w:hAnsi="Times New Roman" w:cs="Times New Roman"/>
          <w:szCs w:val="21"/>
        </w:rPr>
        <w:t>→</w:t>
      </w:r>
      <w:r w:rsidRPr="00EB5B95">
        <w:rPr>
          <w:rFonts w:ascii="Times New Roman" w:eastAsia="宋体" w:hAnsi="Times New Roman" w:cs="Times New Roman"/>
          <w:szCs w:val="21"/>
        </w:rPr>
        <w:t>每日之事</w:t>
      </w:r>
      <w:r w:rsidRPr="00EB5B95">
        <w:rPr>
          <w:rFonts w:ascii="Times New Roman" w:eastAsia="宋体" w:hAnsi="Times New Roman" w:cs="Times New Roman"/>
          <w:szCs w:val="21"/>
        </w:rPr>
        <w:t>→</w:t>
      </w:r>
      <w:r w:rsidRPr="00EB5B95">
        <w:rPr>
          <w:rFonts w:ascii="Times New Roman" w:eastAsia="宋体" w:hAnsi="Times New Roman" w:cs="Times New Roman"/>
          <w:szCs w:val="21"/>
        </w:rPr>
        <w:t>日记</w:t>
      </w:r>
    </w:p>
    <w:p w14:paraId="09983C62" w14:textId="0D90301E" w:rsidR="00EB5B95" w:rsidRPr="00EB5B95" w:rsidRDefault="00EB5B95" w:rsidP="002474B2">
      <w:pPr>
        <w:pStyle w:val="a7"/>
        <w:numPr>
          <w:ilvl w:val="0"/>
          <w:numId w:val="14"/>
        </w:numPr>
        <w:spacing w:line="360" w:lineRule="auto"/>
        <w:ind w:firstLineChars="0"/>
        <w:rPr>
          <w:rFonts w:ascii="Times New Roman" w:eastAsia="宋体" w:hAnsi="Times New Roman" w:cs="Times New Roman"/>
          <w:szCs w:val="21"/>
        </w:rPr>
      </w:pPr>
      <w:r w:rsidRPr="00EB5B95">
        <w:rPr>
          <w:rFonts w:ascii="Times New Roman" w:eastAsia="宋体" w:hAnsi="Times New Roman" w:cs="Times New Roman"/>
          <w:szCs w:val="21"/>
        </w:rPr>
        <w:t>journal</w:t>
      </w:r>
      <w:r w:rsidRPr="00EB5B95">
        <w:rPr>
          <w:rFonts w:ascii="Times New Roman" w:eastAsia="宋体" w:hAnsi="Times New Roman" w:cs="Times New Roman"/>
          <w:szCs w:val="21"/>
        </w:rPr>
        <w:t>：</w:t>
      </w:r>
      <w:r w:rsidRPr="00EB5B95">
        <w:rPr>
          <w:rFonts w:ascii="Times New Roman" w:eastAsia="宋体" w:hAnsi="Times New Roman" w:cs="Times New Roman"/>
          <w:szCs w:val="21"/>
        </w:rPr>
        <w:t>['dʒ</w:t>
      </w:r>
      <w:r w:rsidR="00B828FB">
        <w:rPr>
          <w:rFonts w:ascii="Times New Roman" w:eastAsia="宋体" w:hAnsi="Times New Roman" w:cs="Times New Roman"/>
          <w:szCs w:val="21"/>
        </w:rPr>
        <w:t>ɜː</w:t>
      </w:r>
      <w:r w:rsidRPr="00EB5B95">
        <w:rPr>
          <w:rFonts w:ascii="Times New Roman" w:eastAsia="宋体" w:hAnsi="Times New Roman" w:cs="Times New Roman"/>
          <w:szCs w:val="21"/>
        </w:rPr>
        <w:t>nl] n.</w:t>
      </w:r>
      <w:r w:rsidRPr="00EB5B95">
        <w:rPr>
          <w:rFonts w:ascii="Times New Roman" w:eastAsia="宋体" w:hAnsi="Times New Roman" w:cs="Times New Roman"/>
          <w:szCs w:val="21"/>
        </w:rPr>
        <w:t>日记；日报，杂志</w:t>
      </w:r>
    </w:p>
    <w:p w14:paraId="30514362" w14:textId="6C2C451F" w:rsidR="00EB5B95" w:rsidRPr="00EB5B95" w:rsidRDefault="00EB5B95" w:rsidP="00EB5B95">
      <w:pPr>
        <w:spacing w:line="360" w:lineRule="auto"/>
        <w:ind w:left="1" w:firstLineChars="201" w:firstLine="422"/>
        <w:rPr>
          <w:rFonts w:ascii="Times New Roman" w:eastAsia="宋体" w:hAnsi="Times New Roman" w:cs="Times New Roman"/>
          <w:szCs w:val="21"/>
        </w:rPr>
      </w:pPr>
      <w:r w:rsidRPr="00EB5B95">
        <w:rPr>
          <w:rFonts w:ascii="Times New Roman" w:eastAsia="宋体" w:hAnsi="Times New Roman" w:cs="Times New Roman" w:hint="eastAsia"/>
          <w:szCs w:val="21"/>
        </w:rPr>
        <w:t>结构分析：</w:t>
      </w:r>
      <w:r w:rsidRPr="00EB5B95">
        <w:rPr>
          <w:rFonts w:ascii="Times New Roman" w:eastAsia="宋体" w:hAnsi="Times New Roman" w:cs="Times New Roman"/>
          <w:szCs w:val="21"/>
        </w:rPr>
        <w:t>journal=jo</w:t>
      </w:r>
      <w:r w:rsidRPr="00EB5B95">
        <w:rPr>
          <w:rFonts w:ascii="Times New Roman" w:eastAsia="宋体" w:hAnsi="Times New Roman" w:cs="Times New Roman"/>
          <w:szCs w:val="21"/>
        </w:rPr>
        <w:t>（日）</w:t>
      </w:r>
      <w:r w:rsidR="008D2FA4">
        <w:rPr>
          <w:rFonts w:ascii="Times New Roman" w:eastAsia="宋体" w:hAnsi="Times New Roman" w:cs="Times New Roman" w:hint="eastAsia"/>
          <w:szCs w:val="21"/>
        </w:rPr>
        <w:t>+urn</w:t>
      </w:r>
      <w:r w:rsidR="008D2FA4">
        <w:rPr>
          <w:rFonts w:ascii="Times New Roman" w:eastAsia="宋体" w:hAnsi="Times New Roman" w:cs="Times New Roman" w:hint="eastAsia"/>
          <w:szCs w:val="21"/>
        </w:rPr>
        <w:t>（名词后缀）</w:t>
      </w:r>
      <w:r w:rsidRPr="00EB5B95">
        <w:rPr>
          <w:rFonts w:ascii="Times New Roman" w:eastAsia="宋体" w:hAnsi="Times New Roman" w:cs="Times New Roman"/>
          <w:szCs w:val="21"/>
        </w:rPr>
        <w:t>+al</w:t>
      </w:r>
      <w:r w:rsidRPr="00EB5B95">
        <w:rPr>
          <w:rFonts w:ascii="Times New Roman" w:eastAsia="宋体" w:hAnsi="Times New Roman" w:cs="Times New Roman"/>
          <w:szCs w:val="21"/>
        </w:rPr>
        <w:t>（形容词后缀）</w:t>
      </w:r>
      <w:r w:rsidRPr="00EB5B95">
        <w:rPr>
          <w:rFonts w:ascii="Times New Roman" w:eastAsia="宋体" w:hAnsi="Times New Roman" w:cs="Times New Roman"/>
          <w:szCs w:val="21"/>
        </w:rPr>
        <w:t>→</w:t>
      </w:r>
      <w:r w:rsidRPr="00EB5B95">
        <w:rPr>
          <w:rFonts w:ascii="Times New Roman" w:eastAsia="宋体" w:hAnsi="Times New Roman" w:cs="Times New Roman"/>
          <w:szCs w:val="21"/>
        </w:rPr>
        <w:t>每日之事</w:t>
      </w:r>
      <w:r w:rsidRPr="00EB5B95">
        <w:rPr>
          <w:rFonts w:ascii="Times New Roman" w:eastAsia="宋体" w:hAnsi="Times New Roman" w:cs="Times New Roman"/>
          <w:szCs w:val="21"/>
        </w:rPr>
        <w:t>→</w:t>
      </w:r>
      <w:r w:rsidRPr="00EB5B95">
        <w:rPr>
          <w:rFonts w:ascii="Times New Roman" w:eastAsia="宋体" w:hAnsi="Times New Roman" w:cs="Times New Roman"/>
          <w:szCs w:val="21"/>
        </w:rPr>
        <w:t>日记</w:t>
      </w:r>
    </w:p>
    <w:p w14:paraId="75CA5FF2" w14:textId="67EA9FDB" w:rsidR="00EB5B95" w:rsidRPr="00EB5B95" w:rsidRDefault="00EB5B95" w:rsidP="002474B2">
      <w:pPr>
        <w:pStyle w:val="a7"/>
        <w:numPr>
          <w:ilvl w:val="0"/>
          <w:numId w:val="14"/>
        </w:numPr>
        <w:spacing w:line="360" w:lineRule="auto"/>
        <w:ind w:firstLineChars="0"/>
        <w:rPr>
          <w:rFonts w:ascii="Times New Roman" w:eastAsia="宋体" w:hAnsi="Times New Roman" w:cs="Times New Roman"/>
          <w:szCs w:val="21"/>
        </w:rPr>
      </w:pPr>
      <w:r w:rsidRPr="00EB5B95">
        <w:rPr>
          <w:rFonts w:ascii="Times New Roman" w:eastAsia="宋体" w:hAnsi="Times New Roman" w:cs="Times New Roman"/>
          <w:szCs w:val="21"/>
        </w:rPr>
        <w:t>journalist</w:t>
      </w:r>
      <w:r w:rsidRPr="00EB5B95">
        <w:rPr>
          <w:rFonts w:ascii="Times New Roman" w:eastAsia="宋体" w:hAnsi="Times New Roman" w:cs="Times New Roman"/>
          <w:szCs w:val="21"/>
        </w:rPr>
        <w:t>：</w:t>
      </w:r>
      <w:r w:rsidRPr="00EB5B95">
        <w:rPr>
          <w:rFonts w:ascii="Times New Roman" w:eastAsia="宋体" w:hAnsi="Times New Roman" w:cs="Times New Roman"/>
          <w:szCs w:val="21"/>
        </w:rPr>
        <w:t xml:space="preserve"> [ˈdʒ</w:t>
      </w:r>
      <w:r w:rsidR="00B828FB">
        <w:rPr>
          <w:rFonts w:ascii="Times New Roman" w:eastAsia="宋体" w:hAnsi="Times New Roman" w:cs="Times New Roman"/>
          <w:szCs w:val="21"/>
        </w:rPr>
        <w:t>ɜː</w:t>
      </w:r>
      <w:r w:rsidRPr="00EB5B95">
        <w:rPr>
          <w:rFonts w:ascii="Times New Roman" w:eastAsia="宋体" w:hAnsi="Times New Roman" w:cs="Times New Roman"/>
          <w:szCs w:val="21"/>
        </w:rPr>
        <w:t xml:space="preserve">nlɪst] n. </w:t>
      </w:r>
      <w:r w:rsidRPr="00EB5B95">
        <w:rPr>
          <w:rFonts w:ascii="Times New Roman" w:eastAsia="宋体" w:hAnsi="Times New Roman" w:cs="Times New Roman"/>
          <w:szCs w:val="21"/>
        </w:rPr>
        <w:t>新闻记者；新闻工作者；记日志者</w:t>
      </w:r>
    </w:p>
    <w:p w14:paraId="6FCFADF0" w14:textId="1541E7C0" w:rsidR="00EB5B95" w:rsidRDefault="00EB5B95" w:rsidP="00EB5B95">
      <w:pPr>
        <w:spacing w:line="360" w:lineRule="auto"/>
        <w:ind w:left="1" w:firstLineChars="201" w:firstLine="422"/>
        <w:rPr>
          <w:rFonts w:ascii="Times New Roman" w:eastAsia="宋体" w:hAnsi="Times New Roman" w:cs="Times New Roman"/>
          <w:szCs w:val="21"/>
        </w:rPr>
      </w:pPr>
      <w:r w:rsidRPr="00EB5B95">
        <w:rPr>
          <w:rFonts w:ascii="Times New Roman" w:eastAsia="宋体" w:hAnsi="Times New Roman" w:cs="Times New Roman" w:hint="eastAsia"/>
          <w:szCs w:val="21"/>
        </w:rPr>
        <w:t>结构分析：</w:t>
      </w:r>
      <w:r w:rsidRPr="00EB5B95">
        <w:rPr>
          <w:rFonts w:ascii="Times New Roman" w:eastAsia="宋体" w:hAnsi="Times New Roman" w:cs="Times New Roman"/>
          <w:szCs w:val="21"/>
        </w:rPr>
        <w:t>journalist=journal</w:t>
      </w:r>
      <w:r w:rsidRPr="00EB5B95">
        <w:rPr>
          <w:rFonts w:ascii="Times New Roman" w:eastAsia="宋体" w:hAnsi="Times New Roman" w:cs="Times New Roman"/>
          <w:szCs w:val="21"/>
        </w:rPr>
        <w:t>（日记）</w:t>
      </w:r>
      <w:r w:rsidRPr="00EB5B95">
        <w:rPr>
          <w:rFonts w:ascii="Times New Roman" w:eastAsia="宋体" w:hAnsi="Times New Roman" w:cs="Times New Roman"/>
          <w:szCs w:val="21"/>
        </w:rPr>
        <w:t>+ist</w:t>
      </w:r>
      <w:r w:rsidRPr="00EB5B95">
        <w:rPr>
          <w:rFonts w:ascii="Times New Roman" w:eastAsia="宋体" w:hAnsi="Times New Roman" w:cs="Times New Roman"/>
          <w:szCs w:val="21"/>
        </w:rPr>
        <w:t>（专业人士）</w:t>
      </w:r>
      <w:r w:rsidRPr="00EB5B95">
        <w:rPr>
          <w:rFonts w:ascii="Times New Roman" w:eastAsia="宋体" w:hAnsi="Times New Roman" w:cs="Times New Roman"/>
          <w:szCs w:val="21"/>
        </w:rPr>
        <w:t>→</w:t>
      </w:r>
      <w:r w:rsidRPr="00EB5B95">
        <w:rPr>
          <w:rFonts w:ascii="Times New Roman" w:eastAsia="宋体" w:hAnsi="Times New Roman" w:cs="Times New Roman"/>
          <w:szCs w:val="21"/>
        </w:rPr>
        <w:t>写日记的人</w:t>
      </w:r>
      <w:r w:rsidRPr="00EB5B95">
        <w:rPr>
          <w:rFonts w:ascii="Times New Roman" w:eastAsia="宋体" w:hAnsi="Times New Roman" w:cs="Times New Roman"/>
          <w:szCs w:val="21"/>
        </w:rPr>
        <w:t>→</w:t>
      </w:r>
      <w:r w:rsidRPr="00EB5B95">
        <w:rPr>
          <w:rFonts w:ascii="Times New Roman" w:eastAsia="宋体" w:hAnsi="Times New Roman" w:cs="Times New Roman"/>
          <w:szCs w:val="21"/>
        </w:rPr>
        <w:t>新闻记者</w:t>
      </w:r>
    </w:p>
    <w:p w14:paraId="2E6828BD" w14:textId="03412C1F" w:rsidR="008D2FA4" w:rsidRPr="008D2FA4" w:rsidRDefault="008D2FA4" w:rsidP="002474B2">
      <w:pPr>
        <w:pStyle w:val="a7"/>
        <w:numPr>
          <w:ilvl w:val="0"/>
          <w:numId w:val="14"/>
        </w:numPr>
        <w:spacing w:line="360" w:lineRule="auto"/>
        <w:ind w:firstLineChars="0"/>
        <w:rPr>
          <w:rFonts w:ascii="Times New Roman" w:eastAsia="宋体" w:hAnsi="Times New Roman" w:cs="Times New Roman"/>
          <w:szCs w:val="21"/>
        </w:rPr>
      </w:pPr>
      <w:r w:rsidRPr="008D2FA4">
        <w:rPr>
          <w:rFonts w:ascii="Times New Roman" w:eastAsia="宋体" w:hAnsi="Times New Roman" w:cs="Times New Roman"/>
          <w:szCs w:val="21"/>
        </w:rPr>
        <w:t>journalism</w:t>
      </w:r>
      <w:r w:rsidRPr="008D2FA4">
        <w:rPr>
          <w:rFonts w:ascii="Times New Roman" w:eastAsia="宋体" w:hAnsi="Times New Roman" w:cs="Times New Roman"/>
          <w:szCs w:val="21"/>
        </w:rPr>
        <w:t>：</w:t>
      </w:r>
      <w:r w:rsidRPr="008D2FA4">
        <w:rPr>
          <w:rFonts w:ascii="Times New Roman" w:eastAsia="宋体" w:hAnsi="Times New Roman" w:cs="Times New Roman"/>
          <w:szCs w:val="21"/>
        </w:rPr>
        <w:t>[</w:t>
      </w:r>
      <w:r w:rsidR="00C55735" w:rsidRPr="00C55735">
        <w:rPr>
          <w:rFonts w:ascii="Times New Roman" w:eastAsia="宋体" w:hAnsi="Times New Roman" w:cs="Times New Roman"/>
          <w:szCs w:val="21"/>
        </w:rPr>
        <w:t>ˈdʒɜːnəlɪzəm</w:t>
      </w:r>
      <w:r w:rsidRPr="008D2FA4">
        <w:rPr>
          <w:rFonts w:ascii="Times New Roman" w:eastAsia="宋体" w:hAnsi="Times New Roman" w:cs="Times New Roman"/>
          <w:szCs w:val="21"/>
        </w:rPr>
        <w:t>]n.</w:t>
      </w:r>
      <w:r w:rsidRPr="008D2FA4">
        <w:rPr>
          <w:rFonts w:ascii="Times New Roman" w:eastAsia="宋体" w:hAnsi="Times New Roman" w:cs="Times New Roman"/>
          <w:szCs w:val="21"/>
        </w:rPr>
        <w:t>新闻业，新闻工作；报章杂志</w:t>
      </w:r>
    </w:p>
    <w:p w14:paraId="6CEF963A" w14:textId="77777777" w:rsidR="008D2FA4" w:rsidRPr="008D2FA4" w:rsidRDefault="008D2FA4" w:rsidP="008D2FA4">
      <w:pPr>
        <w:spacing w:line="360" w:lineRule="auto"/>
        <w:ind w:left="1" w:firstLineChars="201" w:firstLine="422"/>
        <w:rPr>
          <w:rFonts w:ascii="Times New Roman" w:eastAsia="宋体" w:hAnsi="Times New Roman" w:cs="Times New Roman"/>
          <w:szCs w:val="21"/>
        </w:rPr>
      </w:pPr>
      <w:r w:rsidRPr="008D2FA4">
        <w:rPr>
          <w:rFonts w:ascii="Times New Roman" w:eastAsia="宋体" w:hAnsi="Times New Roman" w:cs="Times New Roman" w:hint="eastAsia"/>
          <w:szCs w:val="21"/>
        </w:rPr>
        <w:t>结构分析：</w:t>
      </w:r>
      <w:r w:rsidRPr="008D2FA4">
        <w:rPr>
          <w:rFonts w:ascii="Times New Roman" w:eastAsia="宋体" w:hAnsi="Times New Roman" w:cs="Times New Roman"/>
          <w:szCs w:val="21"/>
        </w:rPr>
        <w:t>journalism=journal</w:t>
      </w:r>
      <w:r w:rsidRPr="008D2FA4">
        <w:rPr>
          <w:rFonts w:ascii="Times New Roman" w:eastAsia="宋体" w:hAnsi="Times New Roman" w:cs="Times New Roman"/>
          <w:szCs w:val="21"/>
        </w:rPr>
        <w:t>（日记）</w:t>
      </w:r>
      <w:r w:rsidRPr="008D2FA4">
        <w:rPr>
          <w:rFonts w:ascii="Times New Roman" w:eastAsia="宋体" w:hAnsi="Times New Roman" w:cs="Times New Roman"/>
          <w:szCs w:val="21"/>
        </w:rPr>
        <w:t>+ism</w:t>
      </w:r>
      <w:r w:rsidRPr="008D2FA4">
        <w:rPr>
          <w:rFonts w:ascii="Times New Roman" w:eastAsia="宋体" w:hAnsi="Times New Roman" w:cs="Times New Roman"/>
          <w:szCs w:val="21"/>
        </w:rPr>
        <w:t>（行为）</w:t>
      </w:r>
      <w:r w:rsidRPr="008D2FA4">
        <w:rPr>
          <w:rFonts w:ascii="Times New Roman" w:eastAsia="宋体" w:hAnsi="Times New Roman" w:cs="Times New Roman"/>
          <w:szCs w:val="21"/>
        </w:rPr>
        <w:t>→</w:t>
      </w:r>
      <w:r w:rsidRPr="008D2FA4">
        <w:rPr>
          <w:rFonts w:ascii="Times New Roman" w:eastAsia="宋体" w:hAnsi="Times New Roman" w:cs="Times New Roman"/>
          <w:szCs w:val="21"/>
        </w:rPr>
        <w:t>写日记这种行为</w:t>
      </w:r>
      <w:r w:rsidRPr="008D2FA4">
        <w:rPr>
          <w:rFonts w:ascii="Times New Roman" w:eastAsia="宋体" w:hAnsi="Times New Roman" w:cs="Times New Roman"/>
          <w:szCs w:val="21"/>
        </w:rPr>
        <w:t>→</w:t>
      </w:r>
      <w:r w:rsidRPr="008D2FA4">
        <w:rPr>
          <w:rFonts w:ascii="Times New Roman" w:eastAsia="宋体" w:hAnsi="Times New Roman" w:cs="Times New Roman"/>
          <w:szCs w:val="21"/>
        </w:rPr>
        <w:t>新闻工作</w:t>
      </w:r>
    </w:p>
    <w:p w14:paraId="46E7933F" w14:textId="7C5CDE3E" w:rsidR="008D2FA4" w:rsidRPr="00EB5B95" w:rsidRDefault="008D2FA4" w:rsidP="002474B2">
      <w:pPr>
        <w:pStyle w:val="a7"/>
        <w:numPr>
          <w:ilvl w:val="0"/>
          <w:numId w:val="14"/>
        </w:numPr>
        <w:spacing w:line="360" w:lineRule="auto"/>
        <w:ind w:firstLineChars="0"/>
        <w:rPr>
          <w:rFonts w:ascii="Times New Roman" w:eastAsia="宋体" w:hAnsi="Times New Roman" w:cs="Times New Roman"/>
          <w:szCs w:val="21"/>
        </w:rPr>
      </w:pPr>
      <w:r w:rsidRPr="00EB5B95">
        <w:rPr>
          <w:rFonts w:ascii="Times New Roman" w:eastAsia="宋体" w:hAnsi="Times New Roman" w:cs="Times New Roman"/>
          <w:szCs w:val="21"/>
        </w:rPr>
        <w:t>journey</w:t>
      </w:r>
      <w:r w:rsidRPr="00EB5B95">
        <w:rPr>
          <w:rFonts w:ascii="Times New Roman" w:eastAsia="宋体" w:hAnsi="Times New Roman" w:cs="Times New Roman"/>
          <w:szCs w:val="21"/>
        </w:rPr>
        <w:t>：</w:t>
      </w:r>
      <w:r w:rsidRPr="00EB5B95">
        <w:rPr>
          <w:rFonts w:ascii="Times New Roman" w:eastAsia="宋体" w:hAnsi="Times New Roman" w:cs="Times New Roman"/>
          <w:szCs w:val="21"/>
        </w:rPr>
        <w:t>[ˈdʒ</w:t>
      </w:r>
      <w:r w:rsidR="00B828FB">
        <w:rPr>
          <w:rFonts w:ascii="Times New Roman" w:eastAsia="宋体" w:hAnsi="Times New Roman" w:cs="Times New Roman"/>
          <w:szCs w:val="21"/>
        </w:rPr>
        <w:t>ɜː</w:t>
      </w:r>
      <w:r w:rsidRPr="00EB5B95">
        <w:rPr>
          <w:rFonts w:ascii="Times New Roman" w:eastAsia="宋体" w:hAnsi="Times New Roman" w:cs="Times New Roman"/>
          <w:szCs w:val="21"/>
        </w:rPr>
        <w:t>nɪ] n.</w:t>
      </w:r>
      <w:r w:rsidRPr="00EB5B95">
        <w:rPr>
          <w:rFonts w:ascii="Times New Roman" w:eastAsia="宋体" w:hAnsi="Times New Roman" w:cs="Times New Roman"/>
          <w:szCs w:val="21"/>
        </w:rPr>
        <w:t>旅行；行程</w:t>
      </w:r>
    </w:p>
    <w:p w14:paraId="3D08AB0F" w14:textId="77777777" w:rsidR="008D2FA4" w:rsidRPr="00EB5B95" w:rsidRDefault="008D2FA4" w:rsidP="008D2FA4">
      <w:pPr>
        <w:spacing w:line="360" w:lineRule="auto"/>
        <w:ind w:left="1" w:firstLineChars="201" w:firstLine="422"/>
        <w:rPr>
          <w:rFonts w:ascii="Times New Roman" w:eastAsia="宋体" w:hAnsi="Times New Roman" w:cs="Times New Roman"/>
          <w:szCs w:val="21"/>
        </w:rPr>
      </w:pPr>
      <w:r w:rsidRPr="00EB5B95">
        <w:rPr>
          <w:rFonts w:ascii="Times New Roman" w:eastAsia="宋体" w:hAnsi="Times New Roman" w:cs="Times New Roman" w:hint="eastAsia"/>
          <w:szCs w:val="21"/>
        </w:rPr>
        <w:t>结构分析：</w:t>
      </w:r>
      <w:r w:rsidRPr="00EB5B95">
        <w:rPr>
          <w:rFonts w:ascii="Times New Roman" w:eastAsia="宋体" w:hAnsi="Times New Roman" w:cs="Times New Roman"/>
          <w:szCs w:val="21"/>
        </w:rPr>
        <w:t>journey=jo</w:t>
      </w:r>
      <w:r w:rsidRPr="00EB5B95">
        <w:rPr>
          <w:rFonts w:ascii="Times New Roman" w:eastAsia="宋体" w:hAnsi="Times New Roman" w:cs="Times New Roman"/>
          <w:szCs w:val="21"/>
        </w:rPr>
        <w:t>（日）</w:t>
      </w:r>
      <w:r>
        <w:rPr>
          <w:rFonts w:ascii="Times New Roman" w:eastAsia="宋体" w:hAnsi="Times New Roman" w:cs="Times New Roman" w:hint="eastAsia"/>
          <w:szCs w:val="21"/>
        </w:rPr>
        <w:t>+urn</w:t>
      </w:r>
      <w:r>
        <w:rPr>
          <w:rFonts w:ascii="Times New Roman" w:eastAsia="宋体" w:hAnsi="Times New Roman" w:cs="Times New Roman" w:hint="eastAsia"/>
          <w:szCs w:val="21"/>
        </w:rPr>
        <w:t>（名词后缀）</w:t>
      </w:r>
      <w:r w:rsidRPr="00EB5B95">
        <w:rPr>
          <w:rFonts w:ascii="Times New Roman" w:eastAsia="宋体" w:hAnsi="Times New Roman" w:cs="Times New Roman"/>
          <w:szCs w:val="21"/>
        </w:rPr>
        <w:t>+ey</w:t>
      </w:r>
      <w:r w:rsidRPr="00EB5B95">
        <w:rPr>
          <w:rFonts w:ascii="Times New Roman" w:eastAsia="宋体" w:hAnsi="Times New Roman" w:cs="Times New Roman"/>
          <w:szCs w:val="21"/>
        </w:rPr>
        <w:t>（名词后缀）</w:t>
      </w:r>
      <w:r w:rsidRPr="00EB5B95">
        <w:rPr>
          <w:rFonts w:ascii="Times New Roman" w:eastAsia="宋体" w:hAnsi="Times New Roman" w:cs="Times New Roman"/>
          <w:szCs w:val="21"/>
        </w:rPr>
        <w:t>→</w:t>
      </w:r>
      <w:r w:rsidRPr="00EB5B95">
        <w:rPr>
          <w:rFonts w:ascii="Times New Roman" w:eastAsia="宋体" w:hAnsi="Times New Roman" w:cs="Times New Roman"/>
          <w:szCs w:val="21"/>
        </w:rPr>
        <w:t>一日之所行</w:t>
      </w:r>
      <w:r w:rsidRPr="00EB5B95">
        <w:rPr>
          <w:rFonts w:ascii="Times New Roman" w:eastAsia="宋体" w:hAnsi="Times New Roman" w:cs="Times New Roman"/>
          <w:szCs w:val="21"/>
        </w:rPr>
        <w:t>→</w:t>
      </w:r>
      <w:r w:rsidRPr="00EB5B95">
        <w:rPr>
          <w:rFonts w:ascii="Times New Roman" w:eastAsia="宋体" w:hAnsi="Times New Roman" w:cs="Times New Roman"/>
          <w:szCs w:val="21"/>
        </w:rPr>
        <w:t>行程，旅行</w:t>
      </w:r>
    </w:p>
    <w:p w14:paraId="2550473F" w14:textId="13DFFCA4" w:rsidR="007D39A1" w:rsidRPr="0098615E" w:rsidRDefault="00455BD8"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4" w:name="_Toc44218998"/>
      <w:r>
        <w:rPr>
          <w:rFonts w:ascii="Times New Roman" w:eastAsia="宋体" w:hAnsi="Times New Roman" w:cs="Times New Roman" w:hint="eastAsia"/>
          <w:b/>
          <w:bCs/>
          <w:sz w:val="24"/>
          <w:szCs w:val="24"/>
        </w:rPr>
        <w:t>词根</w:t>
      </w:r>
      <w:r w:rsidR="007D39A1" w:rsidRPr="0098615E">
        <w:rPr>
          <w:rFonts w:ascii="Times New Roman" w:eastAsia="宋体" w:hAnsi="Times New Roman" w:cs="Times New Roman"/>
          <w:b/>
          <w:bCs/>
          <w:sz w:val="24"/>
          <w:szCs w:val="24"/>
        </w:rPr>
        <w:t>ent</w:t>
      </w:r>
      <w:r w:rsidR="00B71BFD" w:rsidRPr="0098615E">
        <w:rPr>
          <w:rFonts w:ascii="Times New Roman" w:eastAsia="宋体" w:hAnsi="Times New Roman" w:cs="Times New Roman" w:hint="eastAsia"/>
          <w:b/>
          <w:bCs/>
          <w:sz w:val="24"/>
          <w:szCs w:val="24"/>
        </w:rPr>
        <w:t>e</w:t>
      </w:r>
      <w:r w:rsidR="007D39A1" w:rsidRPr="0098615E">
        <w:rPr>
          <w:rFonts w:ascii="Times New Roman" w:eastAsia="宋体" w:hAnsi="Times New Roman" w:cs="Times New Roman"/>
          <w:b/>
          <w:bCs/>
          <w:sz w:val="24"/>
          <w:szCs w:val="24"/>
        </w:rPr>
        <w:t>r-</w:t>
      </w:r>
      <w:r w:rsidR="007D39A1" w:rsidRPr="0098615E">
        <w:rPr>
          <w:rFonts w:ascii="Times New Roman" w:eastAsia="宋体" w:hAnsi="Times New Roman" w:cs="Times New Roman"/>
          <w:b/>
          <w:bCs/>
          <w:sz w:val="24"/>
          <w:szCs w:val="24"/>
        </w:rPr>
        <w:t>（进入）</w:t>
      </w:r>
      <w:bookmarkEnd w:id="194"/>
    </w:p>
    <w:p w14:paraId="50200858"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enter-</w:t>
      </w:r>
      <w:r>
        <w:rPr>
          <w:rFonts w:ascii="Times New Roman" w:eastAsia="宋体" w:hAnsi="Times New Roman" w:cs="Times New Roman" w:hint="eastAsia"/>
          <w:szCs w:val="21"/>
        </w:rPr>
        <w:t>。它来自拉丁语，前面的</w:t>
      </w:r>
      <w:r>
        <w:rPr>
          <w:rFonts w:ascii="Times New Roman" w:eastAsia="宋体" w:hAnsi="Times New Roman" w:cs="Times New Roman" w:hint="eastAsia"/>
          <w:szCs w:val="21"/>
        </w:rPr>
        <w:t>en-</w:t>
      </w:r>
      <w:r>
        <w:rPr>
          <w:rFonts w:ascii="Times New Roman" w:eastAsia="宋体" w:hAnsi="Times New Roman" w:cs="Times New Roman" w:hint="eastAsia"/>
          <w:szCs w:val="21"/>
        </w:rPr>
        <w:t>等于单词</w:t>
      </w:r>
      <w:r>
        <w:rPr>
          <w:rFonts w:ascii="Times New Roman" w:eastAsia="宋体" w:hAnsi="Times New Roman" w:cs="Times New Roman" w:hint="eastAsia"/>
          <w:szCs w:val="21"/>
        </w:rPr>
        <w:t>in</w:t>
      </w:r>
      <w:r>
        <w:rPr>
          <w:rFonts w:ascii="Times New Roman" w:eastAsia="宋体" w:hAnsi="Times New Roman" w:cs="Times New Roman" w:hint="eastAsia"/>
          <w:szCs w:val="21"/>
        </w:rPr>
        <w:t>（在里面），发生了元音音变，前面的元音字母从</w:t>
      </w:r>
      <w:r>
        <w:rPr>
          <w:rFonts w:ascii="Times New Roman" w:eastAsia="宋体" w:hAnsi="Times New Roman" w:cs="Times New Roman" w:hint="eastAsia"/>
          <w:szCs w:val="21"/>
        </w:rPr>
        <w:t>i</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-ter</w:t>
      </w:r>
      <w:r>
        <w:rPr>
          <w:rFonts w:ascii="Times New Roman" w:eastAsia="宋体" w:hAnsi="Times New Roman" w:cs="Times New Roman" w:hint="eastAsia"/>
          <w:szCs w:val="21"/>
        </w:rPr>
        <w:t>来自拉丁语的比较级形式。所以</w:t>
      </w:r>
      <w:r>
        <w:rPr>
          <w:rFonts w:ascii="Times New Roman" w:eastAsia="宋体" w:hAnsi="Times New Roman" w:cs="Times New Roman" w:hint="eastAsia"/>
          <w:szCs w:val="21"/>
        </w:rPr>
        <w:t>enter-</w:t>
      </w:r>
      <w:r>
        <w:rPr>
          <w:rFonts w:ascii="Times New Roman" w:eastAsia="宋体" w:hAnsi="Times New Roman" w:cs="Times New Roman" w:hint="eastAsia"/>
          <w:szCs w:val="21"/>
        </w:rPr>
        <w:t>的本意就是在里面，更加靠里，引申为进入。表示“在二者之间”的常见前缀</w:t>
      </w:r>
      <w:r>
        <w:rPr>
          <w:rFonts w:ascii="Times New Roman" w:eastAsia="宋体" w:hAnsi="Times New Roman" w:cs="Times New Roman" w:hint="eastAsia"/>
          <w:szCs w:val="21"/>
        </w:rPr>
        <w:t>inter-</w:t>
      </w:r>
      <w:r>
        <w:rPr>
          <w:rFonts w:ascii="Times New Roman" w:eastAsia="宋体" w:hAnsi="Times New Roman" w:cs="Times New Roman" w:hint="eastAsia"/>
          <w:szCs w:val="21"/>
        </w:rPr>
        <w:t>，其实就和这个词根</w:t>
      </w:r>
      <w:r>
        <w:rPr>
          <w:rFonts w:ascii="Times New Roman" w:eastAsia="宋体" w:hAnsi="Times New Roman" w:cs="Times New Roman" w:hint="eastAsia"/>
          <w:szCs w:val="21"/>
        </w:rPr>
        <w:t>enter-</w:t>
      </w:r>
      <w:r>
        <w:rPr>
          <w:rFonts w:ascii="Times New Roman" w:eastAsia="宋体" w:hAnsi="Times New Roman" w:cs="Times New Roman" w:hint="eastAsia"/>
          <w:szCs w:val="21"/>
        </w:rPr>
        <w:t>同源。下面我们来学习由它衍生出的单词。</w:t>
      </w:r>
    </w:p>
    <w:p w14:paraId="77ECE5E4"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enter</w:t>
      </w:r>
      <w:r>
        <w:rPr>
          <w:rFonts w:ascii="Times New Roman" w:eastAsia="宋体" w:hAnsi="Times New Roman" w:cs="Times New Roman" w:hint="eastAsia"/>
          <w:szCs w:val="21"/>
        </w:rPr>
        <w:t>，它直接来自词根</w:t>
      </w:r>
      <w:r>
        <w:rPr>
          <w:rFonts w:ascii="Times New Roman" w:eastAsia="宋体" w:hAnsi="Times New Roman" w:cs="Times New Roman" w:hint="eastAsia"/>
          <w:szCs w:val="21"/>
        </w:rPr>
        <w:t>enter-</w:t>
      </w:r>
      <w:r>
        <w:rPr>
          <w:rFonts w:ascii="Times New Roman" w:eastAsia="宋体" w:hAnsi="Times New Roman" w:cs="Times New Roman" w:hint="eastAsia"/>
          <w:szCs w:val="21"/>
        </w:rPr>
        <w:t>，含义和词根一样，表示进入，比如，</w:t>
      </w:r>
      <w:r>
        <w:rPr>
          <w:rFonts w:ascii="Times New Roman" w:eastAsia="宋体" w:hAnsi="Times New Roman" w:cs="Times New Roman"/>
          <w:szCs w:val="21"/>
        </w:rPr>
        <w:t>enter the room</w:t>
      </w:r>
      <w:r>
        <w:rPr>
          <w:rFonts w:ascii="Times New Roman" w:eastAsia="宋体" w:hAnsi="Times New Roman" w:cs="Times New Roman" w:hint="eastAsia"/>
          <w:szCs w:val="21"/>
        </w:rPr>
        <w:t>（进入房间），</w:t>
      </w:r>
      <w:r>
        <w:rPr>
          <w:rFonts w:ascii="Times New Roman" w:eastAsia="宋体" w:hAnsi="Times New Roman" w:cs="Times New Roman"/>
          <w:szCs w:val="21"/>
        </w:rPr>
        <w:t>enter a university</w:t>
      </w:r>
      <w:r>
        <w:rPr>
          <w:rFonts w:ascii="Times New Roman" w:eastAsia="宋体" w:hAnsi="Times New Roman" w:cs="Times New Roman" w:hint="eastAsia"/>
          <w:szCs w:val="21"/>
        </w:rPr>
        <w:t>（上大学，进入大学）。电脑上的回车键就是</w:t>
      </w:r>
      <w:r>
        <w:rPr>
          <w:rFonts w:ascii="Times New Roman" w:eastAsia="宋体" w:hAnsi="Times New Roman" w:cs="Times New Roman" w:hint="eastAsia"/>
          <w:szCs w:val="21"/>
        </w:rPr>
        <w:t>enter</w:t>
      </w:r>
      <w:r>
        <w:rPr>
          <w:rFonts w:ascii="Times New Roman" w:eastAsia="宋体" w:hAnsi="Times New Roman" w:cs="Times New Roman" w:hint="eastAsia"/>
          <w:szCs w:val="21"/>
        </w:rPr>
        <w:t>，用来</w:t>
      </w:r>
      <w:r>
        <w:rPr>
          <w:rFonts w:ascii="Times New Roman" w:eastAsia="宋体" w:hAnsi="Times New Roman" w:cs="Times New Roman" w:hint="eastAsia"/>
          <w:szCs w:val="21"/>
        </w:rPr>
        <w:lastRenderedPageBreak/>
        <w:t>把用户的指令输入到电脑中。</w:t>
      </w:r>
    </w:p>
    <w:p w14:paraId="563C586F"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当后面附加更多成分时，词根</w:t>
      </w:r>
      <w:r>
        <w:rPr>
          <w:rFonts w:ascii="Times New Roman" w:eastAsia="宋体" w:hAnsi="Times New Roman" w:cs="Times New Roman" w:hint="eastAsia"/>
          <w:szCs w:val="21"/>
        </w:rPr>
        <w:t>enter-</w:t>
      </w:r>
      <w:r>
        <w:rPr>
          <w:rFonts w:ascii="Times New Roman" w:eastAsia="宋体" w:hAnsi="Times New Roman" w:cs="Times New Roman" w:hint="eastAsia"/>
          <w:szCs w:val="21"/>
        </w:rPr>
        <w:t>后面的辅音字母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常常脱落，变成</w:t>
      </w:r>
      <w:r>
        <w:rPr>
          <w:rFonts w:ascii="Times New Roman" w:eastAsia="宋体" w:hAnsi="Times New Roman" w:cs="Times New Roman" w:hint="eastAsia"/>
          <w:szCs w:val="21"/>
        </w:rPr>
        <w:t>entr-</w:t>
      </w:r>
      <w:r>
        <w:rPr>
          <w:rFonts w:ascii="Times New Roman" w:eastAsia="宋体" w:hAnsi="Times New Roman" w:cs="Times New Roman" w:hint="eastAsia"/>
          <w:szCs w:val="21"/>
        </w:rPr>
        <w:t>，以便和后面的字母一块发音。比如单词</w:t>
      </w:r>
      <w:r>
        <w:rPr>
          <w:rFonts w:ascii="Times New Roman" w:eastAsia="宋体" w:hAnsi="Times New Roman" w:cs="Times New Roman" w:hint="eastAsia"/>
          <w:szCs w:val="21"/>
        </w:rPr>
        <w:t>entrance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-ance</w:t>
      </w:r>
      <w:r>
        <w:rPr>
          <w:rFonts w:ascii="Times New Roman" w:eastAsia="宋体" w:hAnsi="Times New Roman" w:cs="Times New Roman" w:hint="eastAsia"/>
          <w:szCs w:val="21"/>
        </w:rPr>
        <w:t>，表示进入、入场这个行为本身，还可以表示进入的渠道，也就是入口。比如，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entrance to the museum</w:t>
      </w:r>
      <w:r>
        <w:rPr>
          <w:rFonts w:ascii="Times New Roman" w:eastAsia="宋体" w:hAnsi="Times New Roman" w:cs="Times New Roman" w:hint="eastAsia"/>
          <w:szCs w:val="21"/>
        </w:rPr>
        <w:t>（通往博物馆的入口），</w:t>
      </w:r>
      <w:r>
        <w:rPr>
          <w:rFonts w:ascii="Times New Roman" w:eastAsia="宋体" w:hAnsi="Times New Roman" w:cs="Times New Roman" w:hint="eastAsia"/>
          <w:szCs w:val="21"/>
        </w:rPr>
        <w:t>the</w:t>
      </w:r>
      <w:r>
        <w:rPr>
          <w:rFonts w:ascii="Times New Roman" w:eastAsia="宋体" w:hAnsi="Times New Roman" w:cs="Times New Roman"/>
          <w:szCs w:val="21"/>
        </w:rPr>
        <w:t xml:space="preserve"> entrance of the house</w:t>
      </w:r>
      <w:r>
        <w:rPr>
          <w:rFonts w:ascii="Times New Roman" w:eastAsia="宋体" w:hAnsi="Times New Roman" w:cs="Times New Roman" w:hint="eastAsia"/>
          <w:szCs w:val="21"/>
        </w:rPr>
        <w:t>（房子的入口）。</w:t>
      </w:r>
    </w:p>
    <w:p w14:paraId="641976DC" w14:textId="77777777"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entry</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在这里也是一个名词后缀，构成名词，意思和</w:t>
      </w:r>
      <w:r>
        <w:rPr>
          <w:rFonts w:ascii="Times New Roman" w:eastAsia="宋体" w:hAnsi="Times New Roman" w:cs="Times New Roman" w:hint="eastAsia"/>
          <w:szCs w:val="21"/>
        </w:rPr>
        <w:t>entrance</w:t>
      </w:r>
      <w:r>
        <w:rPr>
          <w:rFonts w:ascii="Times New Roman" w:eastAsia="宋体" w:hAnsi="Times New Roman" w:cs="Times New Roman" w:hint="eastAsia"/>
          <w:szCs w:val="21"/>
        </w:rPr>
        <w:t>差不多，表示进入这个行为本身或者是进入的渠道。不过</w:t>
      </w:r>
      <w:r>
        <w:rPr>
          <w:rFonts w:ascii="Times New Roman" w:eastAsia="宋体" w:hAnsi="Times New Roman" w:cs="Times New Roman" w:hint="eastAsia"/>
          <w:szCs w:val="21"/>
        </w:rPr>
        <w:t>entry</w:t>
      </w:r>
      <w:r>
        <w:rPr>
          <w:rFonts w:ascii="Times New Roman" w:eastAsia="宋体" w:hAnsi="Times New Roman" w:cs="Times New Roman" w:hint="eastAsia"/>
          <w:szCs w:val="21"/>
        </w:rPr>
        <w:t>还有一个特殊的含义，表示被输入的内容，文件或账单中的一个条目。</w:t>
      </w:r>
    </w:p>
    <w:p w14:paraId="3FF1BC46" w14:textId="4456E241" w:rsidR="002474B2" w:rsidRDefault="002474B2" w:rsidP="002474B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internal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inter-</w:t>
      </w:r>
      <w:r>
        <w:rPr>
          <w:rFonts w:ascii="Times New Roman" w:eastAsia="宋体" w:hAnsi="Times New Roman" w:cs="Times New Roman" w:hint="eastAsia"/>
          <w:szCs w:val="21"/>
        </w:rPr>
        <w:t>和</w:t>
      </w:r>
      <w:r>
        <w:rPr>
          <w:rFonts w:ascii="Times New Roman" w:eastAsia="宋体" w:hAnsi="Times New Roman" w:cs="Times New Roman" w:hint="eastAsia"/>
          <w:szCs w:val="21"/>
        </w:rPr>
        <w:t>enter-</w:t>
      </w:r>
      <w:r>
        <w:rPr>
          <w:rFonts w:ascii="Times New Roman" w:eastAsia="宋体" w:hAnsi="Times New Roman" w:cs="Times New Roman" w:hint="eastAsia"/>
          <w:szCs w:val="21"/>
        </w:rPr>
        <w:t>同源，表示在里面。后面的字母</w:t>
      </w:r>
      <w:r>
        <w:rPr>
          <w:rFonts w:ascii="Times New Roman" w:eastAsia="宋体" w:hAnsi="Times New Roman" w:cs="Times New Roman" w:hint="eastAsia"/>
          <w:szCs w:val="21"/>
        </w:rPr>
        <w:t>n</w:t>
      </w:r>
      <w:r>
        <w:rPr>
          <w:rFonts w:ascii="Times New Roman" w:eastAsia="宋体" w:hAnsi="Times New Roman" w:cs="Times New Roman" w:hint="eastAsia"/>
          <w:szCs w:val="21"/>
        </w:rPr>
        <w:t>和</w:t>
      </w:r>
      <w:r>
        <w:rPr>
          <w:rFonts w:ascii="Times New Roman" w:eastAsia="宋体" w:hAnsi="Times New Roman" w:cs="Times New Roman" w:hint="eastAsia"/>
          <w:szCs w:val="21"/>
        </w:rPr>
        <w:t>-al</w:t>
      </w:r>
      <w:r>
        <w:rPr>
          <w:rFonts w:ascii="Times New Roman" w:eastAsia="宋体" w:hAnsi="Times New Roman" w:cs="Times New Roman" w:hint="eastAsia"/>
          <w:szCs w:val="21"/>
        </w:rPr>
        <w:t>都是形容词后缀，构成形容词，意思就是“在里面的、内部的”，比如，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internal structure of the building</w:t>
      </w:r>
      <w:r>
        <w:rPr>
          <w:rFonts w:ascii="Times New Roman" w:eastAsia="宋体" w:hAnsi="Times New Roman" w:cs="Times New Roman" w:hint="eastAsia"/>
          <w:szCs w:val="21"/>
        </w:rPr>
        <w:t>（建筑的内部结构）。</w:t>
      </w:r>
    </w:p>
    <w:p w14:paraId="5432ABD5" w14:textId="3743DEB1" w:rsidR="00455BD8" w:rsidRPr="007D39A1" w:rsidRDefault="00455BD8" w:rsidP="00455BD8">
      <w:pPr>
        <w:spacing w:line="360" w:lineRule="auto"/>
        <w:jc w:val="center"/>
        <w:rPr>
          <w:rFonts w:ascii="Times New Roman" w:eastAsia="宋体" w:hAnsi="Times New Roman" w:cs="Times New Roman"/>
          <w:szCs w:val="21"/>
        </w:rPr>
      </w:pPr>
      <w:r>
        <w:rPr>
          <w:noProof/>
        </w:rPr>
        <w:drawing>
          <wp:inline distT="0" distB="0" distL="0" distR="0" wp14:anchorId="41C2EB8A" wp14:editId="6DD2F2A8">
            <wp:extent cx="3798359" cy="1385698"/>
            <wp:effectExtent l="0" t="0" r="0" b="508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98359" cy="1385698"/>
                    </a:xfrm>
                    <a:prstGeom prst="rect">
                      <a:avLst/>
                    </a:prstGeom>
                  </pic:spPr>
                </pic:pic>
              </a:graphicData>
            </a:graphic>
          </wp:inline>
        </w:drawing>
      </w:r>
    </w:p>
    <w:p w14:paraId="49B35D9F" w14:textId="22E80868" w:rsidR="007D39A1" w:rsidRPr="007D39A1" w:rsidRDefault="007D39A1" w:rsidP="00455BD8">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enter</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B828FB">
        <w:rPr>
          <w:rFonts w:ascii="Times New Roman" w:eastAsia="宋体" w:hAnsi="Times New Roman" w:cs="Times New Roman"/>
          <w:szCs w:val="21"/>
        </w:rPr>
        <w:t>e</w:t>
      </w:r>
      <w:r w:rsidRPr="007D39A1">
        <w:rPr>
          <w:rFonts w:ascii="Times New Roman" w:eastAsia="宋体" w:hAnsi="Times New Roman" w:cs="Times New Roman"/>
          <w:szCs w:val="21"/>
        </w:rPr>
        <w:t>nt</w:t>
      </w:r>
      <w:r w:rsidR="003D32BE">
        <w:rPr>
          <w:rFonts w:ascii="Times New Roman" w:eastAsia="宋体" w:hAnsi="Times New Roman" w:cs="Times New Roman"/>
          <w:szCs w:val="21"/>
        </w:rPr>
        <w:t>ə(r)]</w:t>
      </w:r>
      <w:r w:rsidRPr="007D39A1">
        <w:rPr>
          <w:rFonts w:ascii="Times New Roman" w:eastAsia="宋体" w:hAnsi="Times New Roman" w:cs="Times New Roman"/>
          <w:szCs w:val="21"/>
        </w:rPr>
        <w:t xml:space="preserve"> v. </w:t>
      </w:r>
      <w:r w:rsidRPr="007D39A1">
        <w:rPr>
          <w:rFonts w:ascii="Times New Roman" w:eastAsia="宋体" w:hAnsi="Times New Roman" w:cs="Times New Roman"/>
          <w:szCs w:val="21"/>
        </w:rPr>
        <w:t>进入；参加；开始</w:t>
      </w:r>
    </w:p>
    <w:p w14:paraId="5403D914" w14:textId="201D7C82" w:rsidR="007D39A1" w:rsidRPr="007D39A1" w:rsidRDefault="007D39A1" w:rsidP="00455BD8">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entrance</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C55735" w:rsidRPr="00C55735">
        <w:rPr>
          <w:rFonts w:ascii="Times New Roman" w:eastAsia="宋体" w:hAnsi="Times New Roman" w:cs="Times New Roman"/>
          <w:szCs w:val="21"/>
        </w:rPr>
        <w:t>ˈentrəns , ɪnˈtrɑːns</w:t>
      </w:r>
      <w:r w:rsidRPr="007D39A1">
        <w:rPr>
          <w:rFonts w:ascii="Times New Roman" w:eastAsia="宋体" w:hAnsi="Times New Roman" w:cs="Times New Roman"/>
          <w:szCs w:val="21"/>
        </w:rPr>
        <w:t xml:space="preserve">] n. </w:t>
      </w:r>
      <w:r w:rsidRPr="007D39A1">
        <w:rPr>
          <w:rFonts w:ascii="Times New Roman" w:eastAsia="宋体" w:hAnsi="Times New Roman" w:cs="Times New Roman"/>
          <w:szCs w:val="21"/>
        </w:rPr>
        <w:t>入口；进入</w:t>
      </w:r>
    </w:p>
    <w:p w14:paraId="32ABB5F0" w14:textId="77777777"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entrance=entr</w:t>
      </w:r>
      <w:r w:rsidRPr="007D39A1">
        <w:rPr>
          <w:rFonts w:ascii="Times New Roman" w:eastAsia="宋体" w:hAnsi="Times New Roman" w:cs="Times New Roman"/>
          <w:szCs w:val="21"/>
        </w:rPr>
        <w:t>（进入）</w:t>
      </w:r>
      <w:r w:rsidRPr="007D39A1">
        <w:rPr>
          <w:rFonts w:ascii="Times New Roman" w:eastAsia="宋体" w:hAnsi="Times New Roman" w:cs="Times New Roman"/>
          <w:szCs w:val="21"/>
        </w:rPr>
        <w:t>+ance</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入口</w:t>
      </w:r>
    </w:p>
    <w:p w14:paraId="006F75EF" w14:textId="0E4E4146" w:rsidR="007D39A1" w:rsidRPr="007D39A1" w:rsidRDefault="007D39A1" w:rsidP="00455BD8">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entry</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B828FB">
        <w:rPr>
          <w:rFonts w:ascii="Times New Roman" w:eastAsia="宋体" w:hAnsi="Times New Roman" w:cs="Times New Roman"/>
          <w:szCs w:val="21"/>
        </w:rPr>
        <w:t>e</w:t>
      </w:r>
      <w:r w:rsidRPr="007D39A1">
        <w:rPr>
          <w:rFonts w:ascii="Times New Roman" w:eastAsia="宋体" w:hAnsi="Times New Roman" w:cs="Times New Roman"/>
          <w:szCs w:val="21"/>
        </w:rPr>
        <w:t xml:space="preserve">ntri] n. </w:t>
      </w:r>
      <w:r w:rsidRPr="007D39A1">
        <w:rPr>
          <w:rFonts w:ascii="Times New Roman" w:eastAsia="宋体" w:hAnsi="Times New Roman" w:cs="Times New Roman"/>
          <w:szCs w:val="21"/>
        </w:rPr>
        <w:t>进入；入口；条目；登记</w:t>
      </w:r>
    </w:p>
    <w:p w14:paraId="4F0BF8B6" w14:textId="6C1A33B0" w:rsid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entry=entr</w:t>
      </w:r>
      <w:r w:rsidRPr="007D39A1">
        <w:rPr>
          <w:rFonts w:ascii="Times New Roman" w:eastAsia="宋体" w:hAnsi="Times New Roman" w:cs="Times New Roman"/>
          <w:szCs w:val="21"/>
        </w:rPr>
        <w:t>（进入）</w:t>
      </w:r>
      <w:r w:rsidRPr="007D39A1">
        <w:rPr>
          <w:rFonts w:ascii="Times New Roman" w:eastAsia="宋体" w:hAnsi="Times New Roman" w:cs="Times New Roman"/>
          <w:szCs w:val="21"/>
        </w:rPr>
        <w:t>+y</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进入（表格）</w:t>
      </w:r>
      <w:r w:rsidRPr="007D39A1">
        <w:rPr>
          <w:rFonts w:ascii="Times New Roman" w:eastAsia="宋体" w:hAnsi="Times New Roman" w:cs="Times New Roman"/>
          <w:szCs w:val="21"/>
        </w:rPr>
        <w:t>→</w:t>
      </w:r>
      <w:r w:rsidRPr="007D39A1">
        <w:rPr>
          <w:rFonts w:ascii="Times New Roman" w:eastAsia="宋体" w:hAnsi="Times New Roman" w:cs="Times New Roman"/>
          <w:szCs w:val="21"/>
        </w:rPr>
        <w:t>等级，条目</w:t>
      </w:r>
    </w:p>
    <w:p w14:paraId="69324056" w14:textId="1A0D8A4D" w:rsidR="00B71BFD" w:rsidRPr="007D39A1" w:rsidRDefault="00B71BFD" w:rsidP="00455BD8">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internal</w:t>
      </w:r>
      <w:r w:rsidRPr="007D39A1">
        <w:rPr>
          <w:rFonts w:ascii="Times New Roman" w:eastAsia="宋体" w:hAnsi="Times New Roman" w:cs="Times New Roman"/>
          <w:szCs w:val="21"/>
        </w:rPr>
        <w:t>：</w:t>
      </w:r>
      <w:r w:rsidRPr="007D39A1">
        <w:rPr>
          <w:rFonts w:ascii="Times New Roman" w:eastAsia="宋体" w:hAnsi="Times New Roman" w:cs="Times New Roman"/>
          <w:szCs w:val="21"/>
        </w:rPr>
        <w:t>[ɪn't</w:t>
      </w:r>
      <w:r w:rsidR="00B828FB">
        <w:rPr>
          <w:rFonts w:ascii="Times New Roman" w:eastAsia="宋体" w:hAnsi="Times New Roman" w:cs="Times New Roman"/>
          <w:szCs w:val="21"/>
        </w:rPr>
        <w:t>ɜː</w:t>
      </w:r>
      <w:r w:rsidRPr="007D39A1">
        <w:rPr>
          <w:rFonts w:ascii="Times New Roman" w:eastAsia="宋体" w:hAnsi="Times New Roman" w:cs="Times New Roman"/>
          <w:szCs w:val="21"/>
        </w:rPr>
        <w:t>nl] adj.</w:t>
      </w:r>
      <w:r w:rsidRPr="007D39A1">
        <w:rPr>
          <w:rFonts w:ascii="Times New Roman" w:eastAsia="宋体" w:hAnsi="Times New Roman" w:cs="Times New Roman"/>
          <w:szCs w:val="21"/>
        </w:rPr>
        <w:t>内部的；里面的；体内的</w:t>
      </w:r>
    </w:p>
    <w:p w14:paraId="47DB08C5" w14:textId="2E3CE598" w:rsidR="00B71BFD" w:rsidRDefault="00B71BFD" w:rsidP="00B71BFD">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internal=inter</w:t>
      </w:r>
      <w:r w:rsidRPr="007D39A1">
        <w:rPr>
          <w:rFonts w:ascii="Times New Roman" w:eastAsia="宋体" w:hAnsi="Times New Roman" w:cs="Times New Roman"/>
          <w:szCs w:val="21"/>
        </w:rPr>
        <w:t>（</w:t>
      </w:r>
      <w:r w:rsidR="00C309A8">
        <w:rPr>
          <w:rFonts w:ascii="Times New Roman" w:eastAsia="宋体" w:hAnsi="Times New Roman" w:cs="Times New Roman" w:hint="eastAsia"/>
          <w:szCs w:val="21"/>
        </w:rPr>
        <w:t>=enter</w:t>
      </w:r>
      <w:r w:rsidR="00C309A8">
        <w:rPr>
          <w:rFonts w:ascii="Times New Roman" w:eastAsia="宋体" w:hAnsi="Times New Roman" w:cs="Times New Roman" w:hint="eastAsia"/>
          <w:szCs w:val="21"/>
        </w:rPr>
        <w:t>，</w:t>
      </w:r>
      <w:r w:rsidRPr="007D39A1">
        <w:rPr>
          <w:rFonts w:ascii="Times New Roman" w:eastAsia="宋体" w:hAnsi="Times New Roman" w:cs="Times New Roman"/>
          <w:szCs w:val="21"/>
        </w:rPr>
        <w:t>里面）</w:t>
      </w:r>
      <w:r w:rsidRPr="007D39A1">
        <w:rPr>
          <w:rFonts w:ascii="Times New Roman" w:eastAsia="宋体" w:hAnsi="Times New Roman" w:cs="Times New Roman"/>
          <w:szCs w:val="21"/>
        </w:rPr>
        <w:t>+n</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+al</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内部的</w:t>
      </w:r>
    </w:p>
    <w:p w14:paraId="443DDA8D" w14:textId="12EBE4D1" w:rsidR="00BF39E7" w:rsidRPr="0098615E" w:rsidRDefault="00455BD8"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5" w:name="_Toc44218999"/>
      <w:r>
        <w:rPr>
          <w:rFonts w:ascii="Times New Roman" w:eastAsia="宋体" w:hAnsi="Times New Roman" w:cs="Times New Roman" w:hint="eastAsia"/>
          <w:b/>
          <w:bCs/>
          <w:sz w:val="24"/>
          <w:szCs w:val="24"/>
        </w:rPr>
        <w:t>词根</w:t>
      </w:r>
      <w:r w:rsidR="00BF39E7" w:rsidRPr="0098615E">
        <w:rPr>
          <w:rFonts w:ascii="Times New Roman" w:eastAsia="宋体" w:hAnsi="Times New Roman" w:cs="Times New Roman" w:hint="eastAsia"/>
          <w:b/>
          <w:bCs/>
          <w:sz w:val="24"/>
          <w:szCs w:val="24"/>
        </w:rPr>
        <w:t>es</w:t>
      </w:r>
      <w:r w:rsidR="006218CE" w:rsidRPr="0098615E">
        <w:rPr>
          <w:rFonts w:ascii="Times New Roman" w:eastAsia="宋体" w:hAnsi="Times New Roman" w:cs="Times New Roman"/>
          <w:b/>
          <w:bCs/>
          <w:sz w:val="24"/>
          <w:szCs w:val="24"/>
        </w:rPr>
        <w:t>s</w:t>
      </w:r>
      <w:r w:rsidR="00BF39E7" w:rsidRPr="0098615E">
        <w:rPr>
          <w:rFonts w:ascii="Times New Roman" w:eastAsia="宋体" w:hAnsi="Times New Roman" w:cs="Times New Roman" w:hint="eastAsia"/>
          <w:b/>
          <w:bCs/>
          <w:sz w:val="24"/>
          <w:szCs w:val="24"/>
        </w:rPr>
        <w:t>-</w:t>
      </w:r>
      <w:r w:rsidR="00BF39E7" w:rsidRPr="0098615E">
        <w:rPr>
          <w:rFonts w:ascii="Times New Roman" w:eastAsia="宋体" w:hAnsi="Times New Roman" w:cs="Times New Roman" w:hint="eastAsia"/>
          <w:b/>
          <w:bCs/>
          <w:sz w:val="24"/>
          <w:szCs w:val="24"/>
        </w:rPr>
        <w:t>（是，存在）</w:t>
      </w:r>
      <w:bookmarkEnd w:id="195"/>
    </w:p>
    <w:p w14:paraId="00357108" w14:textId="70B7E9B4"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ess-</w:t>
      </w:r>
      <w:r>
        <w:rPr>
          <w:rFonts w:ascii="Times New Roman" w:eastAsia="宋体" w:hAnsi="Times New Roman" w:cs="Times New Roman" w:hint="eastAsia"/>
          <w:szCs w:val="21"/>
        </w:rPr>
        <w:t>来自拉丁语，意思是“存在、是”。它和来自日耳曼语的常见单词</w:t>
      </w:r>
      <w:r>
        <w:rPr>
          <w:rFonts w:ascii="Times New Roman" w:eastAsia="宋体" w:hAnsi="Times New Roman" w:cs="Times New Roman" w:hint="eastAsia"/>
          <w:szCs w:val="21"/>
        </w:rPr>
        <w:t>is</w:t>
      </w:r>
      <w:r>
        <w:rPr>
          <w:rFonts w:ascii="Times New Roman" w:eastAsia="宋体" w:hAnsi="Times New Roman" w:cs="Times New Roman" w:hint="eastAsia"/>
          <w:szCs w:val="21"/>
        </w:rPr>
        <w:t>最终源自同一个老祖宗，只是发生了音变，前面的元音字母变成了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。这个词根比较特别，它有时候会简化成一个字母</w:t>
      </w:r>
      <w:r>
        <w:rPr>
          <w:rFonts w:ascii="Times New Roman" w:eastAsia="宋体" w:hAnsi="Times New Roman" w:cs="Times New Roman" w:hint="eastAsia"/>
          <w:szCs w:val="21"/>
        </w:rPr>
        <w:t>s</w:t>
      </w:r>
      <w:r>
        <w:rPr>
          <w:rFonts w:ascii="Times New Roman" w:eastAsia="宋体" w:hAnsi="Times New Roman" w:cs="Times New Roman" w:hint="eastAsia"/>
          <w:szCs w:val="21"/>
        </w:rPr>
        <w:t>，很容易被人忽略掉。下面我们就来学习由它衍生出的一些单词。</w:t>
      </w:r>
    </w:p>
    <w:p w14:paraId="1D3DDFAE"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6218CE">
        <w:rPr>
          <w:rFonts w:ascii="Times New Roman" w:eastAsia="宋体" w:hAnsi="Times New Roman" w:cs="Times New Roman" w:hint="eastAsia"/>
          <w:szCs w:val="21"/>
        </w:rPr>
        <w:t>单词</w:t>
      </w:r>
      <w:r w:rsidRPr="006218CE">
        <w:rPr>
          <w:rFonts w:ascii="Times New Roman" w:eastAsia="宋体" w:hAnsi="Times New Roman" w:cs="Times New Roman"/>
          <w:szCs w:val="21"/>
        </w:rPr>
        <w:t>absent</w:t>
      </w:r>
      <w:r w:rsidRPr="006218CE">
        <w:rPr>
          <w:rFonts w:ascii="Times New Roman" w:eastAsia="宋体" w:hAnsi="Times New Roman" w:cs="Times New Roman"/>
          <w:szCs w:val="21"/>
        </w:rPr>
        <w:t>，前面的</w:t>
      </w:r>
      <w:r w:rsidRPr="006218CE">
        <w:rPr>
          <w:rFonts w:ascii="Times New Roman" w:eastAsia="宋体" w:hAnsi="Times New Roman" w:cs="Times New Roman"/>
          <w:szCs w:val="21"/>
        </w:rPr>
        <w:t>ab-</w:t>
      </w:r>
      <w:r w:rsidRPr="006218CE">
        <w:rPr>
          <w:rFonts w:ascii="Times New Roman" w:eastAsia="宋体" w:hAnsi="Times New Roman" w:cs="Times New Roman"/>
          <w:szCs w:val="21"/>
        </w:rPr>
        <w:t>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离开</w:t>
      </w:r>
      <w:r w:rsidRPr="006218CE">
        <w:rPr>
          <w:rFonts w:ascii="Times New Roman" w:eastAsia="宋体" w:hAnsi="Times New Roman" w:cs="Times New Roman"/>
          <w:szCs w:val="21"/>
        </w:rPr>
        <w:t>”</w:t>
      </w:r>
      <w:r w:rsidRPr="006218CE">
        <w:rPr>
          <w:rFonts w:ascii="Times New Roman" w:eastAsia="宋体" w:hAnsi="Times New Roman" w:cs="Times New Roman"/>
          <w:szCs w:val="21"/>
        </w:rPr>
        <w:t>，</w:t>
      </w:r>
      <w:r>
        <w:rPr>
          <w:rFonts w:ascii="Times New Roman" w:eastAsia="宋体" w:hAnsi="Times New Roman" w:cs="Times New Roman" w:hint="eastAsia"/>
          <w:szCs w:val="21"/>
        </w:rPr>
        <w:t>中间的</w:t>
      </w:r>
      <w:r w:rsidRPr="006218CE">
        <w:rPr>
          <w:rFonts w:ascii="Times New Roman" w:eastAsia="宋体" w:hAnsi="Times New Roman" w:cs="Times New Roman"/>
          <w:szCs w:val="21"/>
        </w:rPr>
        <w:t>字母</w:t>
      </w:r>
      <w:r w:rsidRPr="006218CE">
        <w:rPr>
          <w:rFonts w:ascii="Times New Roman" w:eastAsia="宋体" w:hAnsi="Times New Roman" w:cs="Times New Roman"/>
          <w:szCs w:val="21"/>
        </w:rPr>
        <w:t>s</w:t>
      </w:r>
      <w:r>
        <w:rPr>
          <w:rFonts w:ascii="Times New Roman" w:eastAsia="宋体" w:hAnsi="Times New Roman" w:cs="Times New Roman" w:hint="eastAsia"/>
          <w:szCs w:val="21"/>
        </w:rPr>
        <w:t>等于</w:t>
      </w:r>
      <w:r w:rsidRPr="006218CE">
        <w:rPr>
          <w:rFonts w:ascii="Times New Roman" w:eastAsia="宋体" w:hAnsi="Times New Roman" w:cs="Times New Roman"/>
          <w:szCs w:val="21"/>
        </w:rPr>
        <w:t>词根</w:t>
      </w:r>
      <w:r w:rsidRPr="006218CE">
        <w:rPr>
          <w:rFonts w:ascii="Times New Roman" w:eastAsia="宋体" w:hAnsi="Times New Roman" w:cs="Times New Roman"/>
          <w:szCs w:val="21"/>
        </w:rPr>
        <w:t>ess-</w:t>
      </w:r>
      <w:r w:rsidRPr="006218CE">
        <w:rPr>
          <w:rFonts w:ascii="Times New Roman" w:eastAsia="宋体" w:hAnsi="Times New Roman" w:cs="Times New Roman"/>
          <w:szCs w:val="21"/>
        </w:rPr>
        <w:t>，表示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是，存在</w:t>
      </w:r>
      <w:r w:rsidRPr="006218CE">
        <w:rPr>
          <w:rFonts w:ascii="Times New Roman" w:eastAsia="宋体" w:hAnsi="Times New Roman" w:cs="Times New Roman"/>
          <w:szCs w:val="21"/>
        </w:rPr>
        <w:t>”</w:t>
      </w:r>
      <w:r w:rsidRPr="006218CE">
        <w:rPr>
          <w:rFonts w:ascii="Times New Roman" w:eastAsia="宋体" w:hAnsi="Times New Roman" w:cs="Times New Roman"/>
          <w:szCs w:val="21"/>
        </w:rPr>
        <w:t>，</w:t>
      </w:r>
      <w:r w:rsidRPr="006218CE">
        <w:rPr>
          <w:rFonts w:ascii="Times New Roman" w:eastAsia="宋体" w:hAnsi="Times New Roman" w:cs="Times New Roman"/>
          <w:szCs w:val="21"/>
        </w:rPr>
        <w:lastRenderedPageBreak/>
        <w:t>后面的</w:t>
      </w:r>
      <w:r w:rsidRPr="006218CE">
        <w:rPr>
          <w:rFonts w:ascii="Times New Roman" w:eastAsia="宋体" w:hAnsi="Times New Roman" w:cs="Times New Roman"/>
          <w:szCs w:val="21"/>
        </w:rPr>
        <w:t>-ent</w:t>
      </w:r>
      <w:r w:rsidRPr="006218CE">
        <w:rPr>
          <w:rFonts w:ascii="Times New Roman" w:eastAsia="宋体" w:hAnsi="Times New Roman" w:cs="Times New Roman"/>
          <w:szCs w:val="21"/>
        </w:rPr>
        <w:t>是个常见的形容词后缀。整个单词的字面意思就是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正处在离开的状态</w:t>
      </w:r>
      <w:r w:rsidRPr="006218CE">
        <w:rPr>
          <w:rFonts w:ascii="Times New Roman" w:eastAsia="宋体" w:hAnsi="Times New Roman" w:cs="Times New Roman"/>
          <w:szCs w:val="21"/>
        </w:rPr>
        <w:t>”</w:t>
      </w:r>
      <w:r w:rsidRPr="006218CE">
        <w:rPr>
          <w:rFonts w:ascii="Times New Roman" w:eastAsia="宋体" w:hAnsi="Times New Roman" w:cs="Times New Roman"/>
          <w:szCs w:val="21"/>
        </w:rPr>
        <w:t>，也就是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不在的，缺席的</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sidRPr="006218CE">
        <w:rPr>
          <w:rFonts w:ascii="Times New Roman" w:eastAsia="宋体" w:hAnsi="Times New Roman" w:cs="Times New Roman"/>
          <w:szCs w:val="21"/>
        </w:rPr>
        <w:t xml:space="preserve">He was absent from work yesterday. </w:t>
      </w:r>
      <w:r w:rsidRPr="006218CE">
        <w:rPr>
          <w:rFonts w:ascii="Times New Roman" w:eastAsia="宋体" w:hAnsi="Times New Roman" w:cs="Times New Roman"/>
          <w:szCs w:val="21"/>
        </w:rPr>
        <w:t>他昨天没有来上班。</w:t>
      </w:r>
    </w:p>
    <w:p w14:paraId="69BACA49"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sidRPr="006218CE">
        <w:rPr>
          <w:rFonts w:ascii="Times New Roman" w:eastAsia="宋体" w:hAnsi="Times New Roman" w:cs="Times New Roman"/>
          <w:szCs w:val="21"/>
        </w:rPr>
        <w:t>absent</w:t>
      </w:r>
      <w:r w:rsidRPr="006218CE">
        <w:rPr>
          <w:rFonts w:ascii="Times New Roman" w:eastAsia="宋体" w:hAnsi="Times New Roman" w:cs="Times New Roman"/>
          <w:szCs w:val="21"/>
        </w:rPr>
        <w:t>对应的名词形式是</w:t>
      </w:r>
      <w:r w:rsidRPr="006218CE">
        <w:rPr>
          <w:rFonts w:ascii="Times New Roman" w:eastAsia="宋体" w:hAnsi="Times New Roman" w:cs="Times New Roman"/>
          <w:szCs w:val="21"/>
        </w:rPr>
        <w:t>absence</w:t>
      </w:r>
      <w:r w:rsidRPr="006218CE">
        <w:rPr>
          <w:rFonts w:ascii="Times New Roman" w:eastAsia="宋体" w:hAnsi="Times New Roman" w:cs="Times New Roman"/>
          <w:szCs w:val="21"/>
        </w:rPr>
        <w:t>，后面的形容词后缀</w:t>
      </w:r>
      <w:r w:rsidRPr="006218CE">
        <w:rPr>
          <w:rFonts w:ascii="Times New Roman" w:eastAsia="宋体" w:hAnsi="Times New Roman" w:cs="Times New Roman"/>
          <w:szCs w:val="21"/>
        </w:rPr>
        <w:t>-ent</w:t>
      </w:r>
      <w:r w:rsidRPr="006218CE">
        <w:rPr>
          <w:rFonts w:ascii="Times New Roman" w:eastAsia="宋体" w:hAnsi="Times New Roman" w:cs="Times New Roman"/>
          <w:szCs w:val="21"/>
        </w:rPr>
        <w:t>变成了名词后缀</w:t>
      </w:r>
      <w:r w:rsidRPr="006218CE">
        <w:rPr>
          <w:rFonts w:ascii="Times New Roman" w:eastAsia="宋体" w:hAnsi="Times New Roman" w:cs="Times New Roman"/>
          <w:szCs w:val="21"/>
        </w:rPr>
        <w:t>-ence</w:t>
      </w:r>
      <w:r>
        <w:rPr>
          <w:rFonts w:ascii="Times New Roman" w:eastAsia="宋体" w:hAnsi="Times New Roman" w:cs="Times New Roman" w:hint="eastAsia"/>
          <w:szCs w:val="21"/>
        </w:rPr>
        <w:t>，</w:t>
      </w:r>
      <w:r w:rsidRPr="006218CE">
        <w:rPr>
          <w:rFonts w:ascii="Times New Roman" w:eastAsia="宋体" w:hAnsi="Times New Roman" w:cs="Times New Roman"/>
          <w:szCs w:val="21"/>
        </w:rPr>
        <w:t>意思就是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缺席，不在场</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Pr>
          <w:rFonts w:ascii="Times New Roman" w:eastAsia="宋体" w:hAnsi="Times New Roman" w:cs="Times New Roman" w:hint="eastAsia"/>
          <w:szCs w:val="21"/>
        </w:rPr>
        <w:t>absence</w:t>
      </w:r>
      <w:r>
        <w:rPr>
          <w:rFonts w:ascii="Times New Roman" w:eastAsia="宋体" w:hAnsi="Times New Roman" w:cs="Times New Roman"/>
          <w:szCs w:val="21"/>
        </w:rPr>
        <w:t xml:space="preserve"> </w:t>
      </w:r>
      <w:r>
        <w:rPr>
          <w:rFonts w:ascii="Times New Roman" w:eastAsia="宋体" w:hAnsi="Times New Roman" w:cs="Times New Roman" w:hint="eastAsia"/>
          <w:szCs w:val="21"/>
        </w:rPr>
        <w:t>from</w:t>
      </w:r>
      <w:r>
        <w:rPr>
          <w:rFonts w:ascii="Times New Roman" w:eastAsia="宋体" w:hAnsi="Times New Roman" w:cs="Times New Roman"/>
          <w:szCs w:val="21"/>
        </w:rPr>
        <w:t xml:space="preserve"> </w:t>
      </w:r>
      <w:r>
        <w:rPr>
          <w:rFonts w:ascii="Times New Roman" w:eastAsia="宋体" w:hAnsi="Times New Roman" w:cs="Times New Roman" w:hint="eastAsia"/>
          <w:szCs w:val="21"/>
        </w:rPr>
        <w:t>work</w:t>
      </w:r>
      <w:r>
        <w:rPr>
          <w:rFonts w:ascii="Times New Roman" w:eastAsia="宋体" w:hAnsi="Times New Roman" w:cs="Times New Roman" w:hint="eastAsia"/>
          <w:szCs w:val="21"/>
        </w:rPr>
        <w:t>（缺勤，没去上班），</w:t>
      </w:r>
      <w:r>
        <w:rPr>
          <w:rFonts w:ascii="Times New Roman" w:eastAsia="宋体" w:hAnsi="Times New Roman" w:cs="Times New Roman" w:hint="eastAsia"/>
          <w:szCs w:val="21"/>
        </w:rPr>
        <w:t>in</w:t>
      </w:r>
      <w:r>
        <w:rPr>
          <w:rFonts w:ascii="Times New Roman" w:eastAsia="宋体" w:hAnsi="Times New Roman" w:cs="Times New Roman"/>
          <w:szCs w:val="21"/>
        </w:rPr>
        <w:t xml:space="preserve"> one’s</w:t>
      </w:r>
      <w:r w:rsidRPr="006218CE">
        <w:rPr>
          <w:rFonts w:ascii="Times New Roman" w:eastAsia="宋体" w:hAnsi="Times New Roman" w:cs="Times New Roman"/>
          <w:szCs w:val="21"/>
        </w:rPr>
        <w:t xml:space="preserve"> absence</w:t>
      </w:r>
      <w:r>
        <w:rPr>
          <w:rFonts w:ascii="Times New Roman" w:eastAsia="宋体" w:hAnsi="Times New Roman" w:cs="Times New Roman" w:hint="eastAsia"/>
          <w:szCs w:val="21"/>
        </w:rPr>
        <w:t>（在某人不在场的情况下）</w:t>
      </w:r>
      <w:r w:rsidRPr="006218CE">
        <w:rPr>
          <w:rFonts w:ascii="Times New Roman" w:eastAsia="宋体" w:hAnsi="Times New Roman" w:cs="Times New Roman"/>
          <w:szCs w:val="21"/>
        </w:rPr>
        <w:t>。</w:t>
      </w:r>
    </w:p>
    <w:p w14:paraId="3DEF43F6"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218CE">
        <w:rPr>
          <w:rFonts w:ascii="Times New Roman" w:eastAsia="宋体" w:hAnsi="Times New Roman" w:cs="Times New Roman" w:hint="eastAsia"/>
          <w:szCs w:val="21"/>
        </w:rPr>
        <w:t>单词</w:t>
      </w:r>
      <w:r w:rsidRPr="006218CE">
        <w:rPr>
          <w:rFonts w:ascii="Times New Roman" w:eastAsia="宋体" w:hAnsi="Times New Roman" w:cs="Times New Roman"/>
          <w:szCs w:val="21"/>
        </w:rPr>
        <w:t>present</w:t>
      </w:r>
      <w:r>
        <w:rPr>
          <w:rFonts w:ascii="Times New Roman" w:eastAsia="宋体" w:hAnsi="Times New Roman" w:cs="Times New Roman" w:hint="eastAsia"/>
          <w:szCs w:val="21"/>
        </w:rPr>
        <w:t>，它</w:t>
      </w:r>
      <w:r w:rsidRPr="006218CE">
        <w:rPr>
          <w:rFonts w:ascii="Times New Roman" w:eastAsia="宋体" w:hAnsi="Times New Roman" w:cs="Times New Roman"/>
          <w:szCs w:val="21"/>
        </w:rPr>
        <w:t>的意思和</w:t>
      </w:r>
      <w:r w:rsidRPr="006218CE">
        <w:rPr>
          <w:rFonts w:ascii="Times New Roman" w:eastAsia="宋体" w:hAnsi="Times New Roman" w:cs="Times New Roman"/>
          <w:szCs w:val="21"/>
        </w:rPr>
        <w:t>absent</w:t>
      </w:r>
      <w:r w:rsidRPr="006218CE">
        <w:rPr>
          <w:rFonts w:ascii="Times New Roman" w:eastAsia="宋体" w:hAnsi="Times New Roman" w:cs="Times New Roman"/>
          <w:szCs w:val="21"/>
        </w:rPr>
        <w:t>正好相反。前面的</w:t>
      </w:r>
      <w:r w:rsidRPr="006218CE">
        <w:rPr>
          <w:rFonts w:ascii="Times New Roman" w:eastAsia="宋体" w:hAnsi="Times New Roman" w:cs="Times New Roman"/>
          <w:szCs w:val="21"/>
        </w:rPr>
        <w:t>pre-</w:t>
      </w:r>
      <w:r w:rsidRPr="006218CE">
        <w:rPr>
          <w:rFonts w:ascii="Times New Roman" w:eastAsia="宋体" w:hAnsi="Times New Roman" w:cs="Times New Roman"/>
          <w:szCs w:val="21"/>
        </w:rPr>
        <w:t>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在前面</w:t>
      </w:r>
      <w:r w:rsidRPr="006218CE">
        <w:rPr>
          <w:rFonts w:ascii="Times New Roman" w:eastAsia="宋体" w:hAnsi="Times New Roman" w:cs="Times New Roman"/>
          <w:szCs w:val="21"/>
        </w:rPr>
        <w:t>”</w:t>
      </w:r>
      <w:r w:rsidRPr="006218CE">
        <w:rPr>
          <w:rFonts w:ascii="Times New Roman" w:eastAsia="宋体" w:hAnsi="Times New Roman" w:cs="Times New Roman"/>
          <w:szCs w:val="21"/>
        </w:rPr>
        <w:t>，整个单词的字面意思就是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存在于前面的</w:t>
      </w:r>
      <w:r>
        <w:rPr>
          <w:rFonts w:ascii="Times New Roman" w:eastAsia="宋体" w:hAnsi="Times New Roman" w:cs="Times New Roman" w:hint="eastAsia"/>
          <w:szCs w:val="21"/>
        </w:rPr>
        <w:t>，就在你面前的</w:t>
      </w:r>
      <w:r w:rsidRPr="006218CE">
        <w:rPr>
          <w:rFonts w:ascii="Times New Roman" w:eastAsia="宋体" w:hAnsi="Times New Roman" w:cs="Times New Roman"/>
          <w:szCs w:val="21"/>
        </w:rPr>
        <w:t>”</w:t>
      </w:r>
      <w:r w:rsidRPr="006218CE">
        <w:rPr>
          <w:rFonts w:ascii="Times New Roman" w:eastAsia="宋体" w:hAnsi="Times New Roman" w:cs="Times New Roman"/>
          <w:szCs w:val="21"/>
        </w:rPr>
        <w:t>，引申为</w:t>
      </w:r>
      <w:r w:rsidRPr="006218CE">
        <w:rPr>
          <w:rFonts w:ascii="Times New Roman" w:eastAsia="宋体" w:hAnsi="Times New Roman" w:cs="Times New Roman"/>
          <w:szCs w:val="21"/>
        </w:rPr>
        <w:t>“</w:t>
      </w:r>
      <w:r w:rsidRPr="006218CE">
        <w:rPr>
          <w:rFonts w:ascii="Times New Roman" w:eastAsia="宋体" w:hAnsi="Times New Roman" w:cs="Times New Roman"/>
          <w:szCs w:val="21"/>
        </w:rPr>
        <w:t>存在的，出席的</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sidRPr="006218CE">
        <w:rPr>
          <w:rFonts w:ascii="Times New Roman" w:eastAsia="宋体" w:hAnsi="Times New Roman" w:cs="Times New Roman"/>
          <w:szCs w:val="21"/>
        </w:rPr>
        <w:t xml:space="preserve">There were 20 people present at the meeting. </w:t>
      </w:r>
      <w:r w:rsidRPr="006218CE">
        <w:rPr>
          <w:rFonts w:ascii="Times New Roman" w:eastAsia="宋体" w:hAnsi="Times New Roman" w:cs="Times New Roman"/>
          <w:szCs w:val="21"/>
        </w:rPr>
        <w:t>有</w:t>
      </w:r>
      <w:r w:rsidRPr="006218CE">
        <w:rPr>
          <w:rFonts w:ascii="Times New Roman" w:eastAsia="宋体" w:hAnsi="Times New Roman" w:cs="Times New Roman"/>
          <w:szCs w:val="21"/>
        </w:rPr>
        <w:t>20</w:t>
      </w:r>
      <w:r w:rsidRPr="006218CE">
        <w:rPr>
          <w:rFonts w:ascii="Times New Roman" w:eastAsia="宋体" w:hAnsi="Times New Roman" w:cs="Times New Roman"/>
          <w:szCs w:val="21"/>
        </w:rPr>
        <w:t>人出席了会议。它还可以表示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现在的，当前的</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sidRPr="006218CE">
        <w:rPr>
          <w:rFonts w:ascii="Times New Roman" w:eastAsia="宋体" w:hAnsi="Times New Roman" w:cs="Times New Roman"/>
          <w:szCs w:val="21"/>
        </w:rPr>
        <w:t>in the present situation</w:t>
      </w:r>
      <w:r w:rsidRPr="006218CE">
        <w:rPr>
          <w:rFonts w:ascii="Times New Roman" w:eastAsia="宋体" w:hAnsi="Times New Roman" w:cs="Times New Roman"/>
          <w:szCs w:val="21"/>
        </w:rPr>
        <w:t>（在当前形势下）。它还可以转作动词，表示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把某个东西放到前面来</w:t>
      </w:r>
      <w:r w:rsidRPr="006218CE">
        <w:rPr>
          <w:rFonts w:ascii="Times New Roman" w:eastAsia="宋体" w:hAnsi="Times New Roman" w:cs="Times New Roman"/>
          <w:szCs w:val="21"/>
        </w:rPr>
        <w:t>”</w:t>
      </w:r>
      <w:r w:rsidRPr="006218CE">
        <w:rPr>
          <w:rFonts w:ascii="Times New Roman" w:eastAsia="宋体" w:hAnsi="Times New Roman" w:cs="Times New Roman"/>
          <w:szCs w:val="21"/>
        </w:rPr>
        <w:t>，引申为</w:t>
      </w:r>
      <w:r w:rsidRPr="006218CE">
        <w:rPr>
          <w:rFonts w:ascii="Times New Roman" w:eastAsia="宋体" w:hAnsi="Times New Roman" w:cs="Times New Roman"/>
          <w:szCs w:val="21"/>
        </w:rPr>
        <w:t>“</w:t>
      </w:r>
      <w:r w:rsidRPr="006218CE">
        <w:rPr>
          <w:rFonts w:ascii="Times New Roman" w:eastAsia="宋体" w:hAnsi="Times New Roman" w:cs="Times New Roman"/>
          <w:szCs w:val="21"/>
        </w:rPr>
        <w:t>提出、提交；展现、介绍；颁发、赠送</w:t>
      </w:r>
      <w:r w:rsidRPr="006218CE">
        <w:rPr>
          <w:rFonts w:ascii="Times New Roman" w:eastAsia="宋体" w:hAnsi="Times New Roman" w:cs="Times New Roman"/>
          <w:szCs w:val="21"/>
        </w:rPr>
        <w:t>”</w:t>
      </w:r>
      <w:r w:rsidRPr="006218CE">
        <w:rPr>
          <w:rFonts w:ascii="Times New Roman" w:eastAsia="宋体" w:hAnsi="Times New Roman" w:cs="Times New Roman"/>
          <w:szCs w:val="21"/>
        </w:rPr>
        <w:t>等多种含义</w:t>
      </w:r>
      <w:r>
        <w:rPr>
          <w:rFonts w:ascii="Times New Roman" w:eastAsia="宋体" w:hAnsi="Times New Roman" w:cs="Times New Roman" w:hint="eastAsia"/>
          <w:szCs w:val="21"/>
        </w:rPr>
        <w:t>，比如，</w:t>
      </w:r>
      <w:r>
        <w:rPr>
          <w:rFonts w:ascii="Times New Roman" w:eastAsia="宋体" w:hAnsi="Times New Roman" w:cs="Times New Roman" w:hint="eastAsia"/>
          <w:szCs w:val="21"/>
        </w:rPr>
        <w:t>present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report to the president</w:t>
      </w:r>
      <w:r>
        <w:rPr>
          <w:rFonts w:ascii="Times New Roman" w:eastAsia="宋体" w:hAnsi="Times New Roman" w:cs="Times New Roman" w:hint="eastAsia"/>
          <w:szCs w:val="21"/>
        </w:rPr>
        <w:t>（向总统提交报告）</w:t>
      </w:r>
      <w:r w:rsidRPr="006218CE">
        <w:rPr>
          <w:rFonts w:ascii="Times New Roman" w:eastAsia="宋体" w:hAnsi="Times New Roman" w:cs="Times New Roman"/>
          <w:szCs w:val="21"/>
        </w:rPr>
        <w:t>。它还可以用作名词，表示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现在、目前</w:t>
      </w:r>
      <w:r w:rsidRPr="006218CE">
        <w:rPr>
          <w:rFonts w:ascii="Times New Roman" w:eastAsia="宋体" w:hAnsi="Times New Roman" w:cs="Times New Roman"/>
          <w:szCs w:val="21"/>
        </w:rPr>
        <w:t>”</w:t>
      </w:r>
      <w:r w:rsidRPr="006218CE">
        <w:rPr>
          <w:rFonts w:ascii="Times New Roman" w:eastAsia="宋体" w:hAnsi="Times New Roman" w:cs="Times New Roman"/>
          <w:szCs w:val="21"/>
        </w:rPr>
        <w:t>或</w:t>
      </w:r>
      <w:r w:rsidRPr="006218CE">
        <w:rPr>
          <w:rFonts w:ascii="Times New Roman" w:eastAsia="宋体" w:hAnsi="Times New Roman" w:cs="Times New Roman"/>
          <w:szCs w:val="21"/>
        </w:rPr>
        <w:t>“</w:t>
      </w:r>
      <w:r w:rsidRPr="006218CE">
        <w:rPr>
          <w:rFonts w:ascii="Times New Roman" w:eastAsia="宋体" w:hAnsi="Times New Roman" w:cs="Times New Roman"/>
          <w:szCs w:val="21"/>
        </w:rPr>
        <w:t>礼</w:t>
      </w:r>
      <w:r w:rsidRPr="006218CE">
        <w:rPr>
          <w:rFonts w:ascii="Times New Roman" w:eastAsia="宋体" w:hAnsi="Times New Roman" w:cs="Times New Roman" w:hint="eastAsia"/>
          <w:szCs w:val="21"/>
        </w:rPr>
        <w:t>物，赠送的东西”。</w:t>
      </w:r>
    </w:p>
    <w:p w14:paraId="1F0F0E5C"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sidRPr="006218CE">
        <w:rPr>
          <w:rFonts w:ascii="Times New Roman" w:eastAsia="宋体" w:hAnsi="Times New Roman" w:cs="Times New Roman" w:hint="eastAsia"/>
          <w:szCs w:val="21"/>
        </w:rPr>
        <w:t>和</w:t>
      </w:r>
      <w:r w:rsidRPr="006218CE">
        <w:rPr>
          <w:rFonts w:ascii="Times New Roman" w:eastAsia="宋体" w:hAnsi="Times New Roman" w:cs="Times New Roman"/>
          <w:szCs w:val="21"/>
        </w:rPr>
        <w:t>present</w:t>
      </w:r>
      <w:r w:rsidRPr="006218CE">
        <w:rPr>
          <w:rFonts w:ascii="Times New Roman" w:eastAsia="宋体" w:hAnsi="Times New Roman" w:cs="Times New Roman"/>
          <w:szCs w:val="21"/>
        </w:rPr>
        <w:t>对应的是</w:t>
      </w:r>
      <w:r w:rsidRPr="006218CE">
        <w:rPr>
          <w:rFonts w:ascii="Times New Roman" w:eastAsia="宋体" w:hAnsi="Times New Roman" w:cs="Times New Roman"/>
          <w:szCs w:val="21"/>
        </w:rPr>
        <w:t>presence</w:t>
      </w:r>
      <w:r w:rsidRPr="006218CE">
        <w:rPr>
          <w:rFonts w:ascii="Times New Roman" w:eastAsia="宋体" w:hAnsi="Times New Roman" w:cs="Times New Roman"/>
          <w:szCs w:val="21"/>
        </w:rPr>
        <w:t>，后面的形容词后缀</w:t>
      </w:r>
      <w:r w:rsidRPr="006218CE">
        <w:rPr>
          <w:rFonts w:ascii="Times New Roman" w:eastAsia="宋体" w:hAnsi="Times New Roman" w:cs="Times New Roman"/>
          <w:szCs w:val="21"/>
        </w:rPr>
        <w:t>-ent</w:t>
      </w:r>
      <w:r w:rsidRPr="006218CE">
        <w:rPr>
          <w:rFonts w:ascii="Times New Roman" w:eastAsia="宋体" w:hAnsi="Times New Roman" w:cs="Times New Roman"/>
          <w:szCs w:val="21"/>
        </w:rPr>
        <w:t>变成了名词后缀</w:t>
      </w:r>
      <w:r w:rsidRPr="006218CE">
        <w:rPr>
          <w:rFonts w:ascii="Times New Roman" w:eastAsia="宋体" w:hAnsi="Times New Roman" w:cs="Times New Roman"/>
          <w:szCs w:val="21"/>
        </w:rPr>
        <w:t>-ence</w:t>
      </w:r>
      <w:r w:rsidRPr="006218CE">
        <w:rPr>
          <w:rFonts w:ascii="Times New Roman" w:eastAsia="宋体" w:hAnsi="Times New Roman" w:cs="Times New Roman"/>
          <w:szCs w:val="21"/>
        </w:rPr>
        <w:t>。它</w:t>
      </w:r>
      <w:r>
        <w:rPr>
          <w:rFonts w:ascii="Times New Roman" w:eastAsia="宋体" w:hAnsi="Times New Roman" w:cs="Times New Roman" w:hint="eastAsia"/>
          <w:szCs w:val="21"/>
        </w:rPr>
        <w:t>的意思</w:t>
      </w:r>
      <w:r w:rsidRPr="006218CE">
        <w:rPr>
          <w:rFonts w:ascii="Times New Roman" w:eastAsia="宋体" w:hAnsi="Times New Roman" w:cs="Times New Roman"/>
          <w:szCs w:val="21"/>
        </w:rPr>
        <w:t>和</w:t>
      </w:r>
      <w:r w:rsidRPr="006218CE">
        <w:rPr>
          <w:rFonts w:ascii="Times New Roman" w:eastAsia="宋体" w:hAnsi="Times New Roman" w:cs="Times New Roman"/>
          <w:szCs w:val="21"/>
        </w:rPr>
        <w:t>absence</w:t>
      </w:r>
      <w:r>
        <w:rPr>
          <w:rFonts w:ascii="Times New Roman" w:eastAsia="宋体" w:hAnsi="Times New Roman" w:cs="Times New Roman" w:hint="eastAsia"/>
          <w:szCs w:val="21"/>
        </w:rPr>
        <w:t>正好</w:t>
      </w:r>
      <w:r w:rsidRPr="006218CE">
        <w:rPr>
          <w:rFonts w:ascii="Times New Roman" w:eastAsia="宋体" w:hAnsi="Times New Roman" w:cs="Times New Roman"/>
          <w:szCs w:val="21"/>
        </w:rPr>
        <w:t>相反</w:t>
      </w:r>
      <w:r>
        <w:rPr>
          <w:rFonts w:ascii="Times New Roman" w:eastAsia="宋体" w:hAnsi="Times New Roman" w:cs="Times New Roman" w:hint="eastAsia"/>
          <w:szCs w:val="21"/>
        </w:rPr>
        <w:t>，</w:t>
      </w:r>
      <w:r w:rsidRPr="006218CE">
        <w:rPr>
          <w:rFonts w:ascii="Times New Roman" w:eastAsia="宋体" w:hAnsi="Times New Roman" w:cs="Times New Roman"/>
          <w:szCs w:val="21"/>
        </w:rPr>
        <w:t>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存在、在场，出席</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sidRPr="006218CE">
        <w:rPr>
          <w:rFonts w:ascii="Times New Roman" w:eastAsia="宋体" w:hAnsi="Times New Roman" w:cs="Times New Roman"/>
          <w:szCs w:val="21"/>
        </w:rPr>
        <w:t xml:space="preserve"> in </w:t>
      </w:r>
      <w:r>
        <w:rPr>
          <w:rFonts w:ascii="Times New Roman" w:eastAsia="宋体" w:hAnsi="Times New Roman" w:cs="Times New Roman" w:hint="eastAsia"/>
          <w:szCs w:val="21"/>
        </w:rPr>
        <w:t>one</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 xml:space="preserve"> </w:t>
      </w:r>
      <w:r w:rsidRPr="006218CE">
        <w:rPr>
          <w:rFonts w:ascii="Times New Roman" w:eastAsia="宋体" w:hAnsi="Times New Roman" w:cs="Times New Roman"/>
          <w:szCs w:val="21"/>
        </w:rPr>
        <w:t>presence</w:t>
      </w:r>
      <w:r>
        <w:rPr>
          <w:rFonts w:ascii="Times New Roman" w:eastAsia="宋体" w:hAnsi="Times New Roman" w:cs="Times New Roman" w:hint="eastAsia"/>
          <w:szCs w:val="21"/>
        </w:rPr>
        <w:t>（当着某人的面，在某人在场的情况下）</w:t>
      </w:r>
      <w:r w:rsidRPr="006218CE">
        <w:rPr>
          <w:rFonts w:ascii="Times New Roman" w:eastAsia="宋体" w:hAnsi="Times New Roman" w:cs="Times New Roman"/>
          <w:szCs w:val="21"/>
        </w:rPr>
        <w:t>。</w:t>
      </w:r>
      <w:r w:rsidRPr="006218CE">
        <w:rPr>
          <w:rFonts w:ascii="Times New Roman" w:eastAsia="宋体" w:hAnsi="Times New Roman" w:cs="Times New Roman"/>
          <w:szCs w:val="21"/>
        </w:rPr>
        <w:t>presence</w:t>
      </w:r>
      <w:r w:rsidRPr="006218CE">
        <w:rPr>
          <w:rFonts w:ascii="Times New Roman" w:eastAsia="宋体" w:hAnsi="Times New Roman" w:cs="Times New Roman"/>
          <w:szCs w:val="21"/>
        </w:rPr>
        <w:t>还可以表示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风度、仪态</w:t>
      </w:r>
      <w:r w:rsidRPr="006218CE">
        <w:rPr>
          <w:rFonts w:ascii="Times New Roman" w:eastAsia="宋体" w:hAnsi="Times New Roman" w:cs="Times New Roman"/>
          <w:szCs w:val="21"/>
        </w:rPr>
        <w:t>”</w:t>
      </w:r>
      <w:r w:rsidRPr="006218CE">
        <w:rPr>
          <w:rFonts w:ascii="Times New Roman" w:eastAsia="宋体" w:hAnsi="Times New Roman" w:cs="Times New Roman"/>
          <w:szCs w:val="21"/>
        </w:rPr>
        <w:t>，也就是你如何展现你自己。</w:t>
      </w:r>
    </w:p>
    <w:p w14:paraId="1FA698AB"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218CE">
        <w:rPr>
          <w:rFonts w:ascii="Times New Roman" w:eastAsia="宋体" w:hAnsi="Times New Roman" w:cs="Times New Roman" w:hint="eastAsia"/>
          <w:szCs w:val="21"/>
        </w:rPr>
        <w:t>单词</w:t>
      </w:r>
      <w:r w:rsidRPr="006218CE">
        <w:rPr>
          <w:rFonts w:ascii="Times New Roman" w:eastAsia="宋体" w:hAnsi="Times New Roman" w:cs="Times New Roman"/>
          <w:szCs w:val="21"/>
        </w:rPr>
        <w:t>presentation</w:t>
      </w:r>
      <w:r>
        <w:rPr>
          <w:rFonts w:ascii="Times New Roman" w:eastAsia="宋体" w:hAnsi="Times New Roman" w:cs="Times New Roman" w:hint="eastAsia"/>
          <w:szCs w:val="21"/>
        </w:rPr>
        <w:t>，它其实就</w:t>
      </w:r>
      <w:r w:rsidRPr="006218CE">
        <w:rPr>
          <w:rFonts w:ascii="Times New Roman" w:eastAsia="宋体" w:hAnsi="Times New Roman" w:cs="Times New Roman"/>
          <w:szCs w:val="21"/>
        </w:rPr>
        <w:t>是</w:t>
      </w:r>
      <w:r w:rsidRPr="006218CE">
        <w:rPr>
          <w:rFonts w:ascii="Times New Roman" w:eastAsia="宋体" w:hAnsi="Times New Roman" w:cs="Times New Roman"/>
          <w:szCs w:val="21"/>
        </w:rPr>
        <w:t>present</w:t>
      </w:r>
      <w:r w:rsidRPr="006218CE">
        <w:rPr>
          <w:rFonts w:ascii="Times New Roman" w:eastAsia="宋体" w:hAnsi="Times New Roman" w:cs="Times New Roman"/>
          <w:szCs w:val="21"/>
        </w:rPr>
        <w:t>的</w:t>
      </w:r>
      <w:r>
        <w:rPr>
          <w:rFonts w:ascii="Times New Roman" w:eastAsia="宋体" w:hAnsi="Times New Roman" w:cs="Times New Roman" w:hint="eastAsia"/>
          <w:szCs w:val="21"/>
        </w:rPr>
        <w:t>动名词形式</w:t>
      </w:r>
      <w:r w:rsidRPr="006218CE">
        <w:rPr>
          <w:rFonts w:ascii="Times New Roman" w:eastAsia="宋体" w:hAnsi="Times New Roman" w:cs="Times New Roman"/>
          <w:szCs w:val="21"/>
        </w:rPr>
        <w:t>，后面加了一个动名词后缀</w:t>
      </w:r>
      <w:r w:rsidRPr="006218CE">
        <w:rPr>
          <w:rFonts w:ascii="Times New Roman" w:eastAsia="宋体" w:hAnsi="Times New Roman" w:cs="Times New Roman"/>
          <w:szCs w:val="21"/>
        </w:rPr>
        <w:t>-ation</w:t>
      </w:r>
      <w:r w:rsidRPr="006218CE">
        <w:rPr>
          <w:rFonts w:ascii="Times New Roman" w:eastAsia="宋体" w:hAnsi="Times New Roman" w:cs="Times New Roman"/>
          <w:szCs w:val="21"/>
        </w:rPr>
        <w:t>。</w:t>
      </w:r>
      <w:r w:rsidRPr="006218CE">
        <w:rPr>
          <w:rFonts w:ascii="Times New Roman" w:eastAsia="宋体" w:hAnsi="Times New Roman" w:cs="Times New Roman"/>
          <w:szCs w:val="21"/>
        </w:rPr>
        <w:t>present</w:t>
      </w:r>
      <w:r w:rsidRPr="006218CE">
        <w:rPr>
          <w:rFonts w:ascii="Times New Roman" w:eastAsia="宋体" w:hAnsi="Times New Roman" w:cs="Times New Roman"/>
          <w:szCs w:val="21"/>
        </w:rPr>
        <w:t>在这里用作动词，表示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提交；展现、介绍；颁发、赠送</w:t>
      </w:r>
      <w:r w:rsidRPr="006218CE">
        <w:rPr>
          <w:rFonts w:ascii="Times New Roman" w:eastAsia="宋体" w:hAnsi="Times New Roman" w:cs="Times New Roman"/>
          <w:szCs w:val="21"/>
        </w:rPr>
        <w:t>”</w:t>
      </w:r>
      <w:r w:rsidRPr="006218CE">
        <w:rPr>
          <w:rFonts w:ascii="Times New Roman" w:eastAsia="宋体" w:hAnsi="Times New Roman" w:cs="Times New Roman"/>
          <w:szCs w:val="21"/>
        </w:rPr>
        <w:t>等多种含义。</w:t>
      </w:r>
      <w:r w:rsidRPr="006218CE">
        <w:rPr>
          <w:rFonts w:ascii="Times New Roman" w:eastAsia="宋体" w:hAnsi="Times New Roman" w:cs="Times New Roman"/>
          <w:szCs w:val="21"/>
        </w:rPr>
        <w:t>presentation</w:t>
      </w:r>
      <w:r w:rsidRPr="006218CE">
        <w:rPr>
          <w:rFonts w:ascii="Times New Roman" w:eastAsia="宋体" w:hAnsi="Times New Roman" w:cs="Times New Roman"/>
          <w:szCs w:val="21"/>
        </w:rPr>
        <w:t>就表示这些行为本身。</w:t>
      </w:r>
    </w:p>
    <w:p w14:paraId="553BA944" w14:textId="77777777" w:rsidR="00455BD8" w:rsidRPr="006218CE" w:rsidRDefault="00455BD8" w:rsidP="00455BD8">
      <w:pPr>
        <w:spacing w:line="360" w:lineRule="auto"/>
        <w:ind w:left="1" w:firstLineChars="201" w:firstLine="422"/>
        <w:rPr>
          <w:rFonts w:ascii="Times New Roman" w:eastAsia="宋体" w:hAnsi="Times New Roman" w:cs="Times New Roman"/>
          <w:szCs w:val="21"/>
        </w:rPr>
      </w:pPr>
      <w:r w:rsidRPr="006218CE">
        <w:rPr>
          <w:rFonts w:ascii="Times New Roman" w:eastAsia="宋体" w:hAnsi="Times New Roman" w:cs="Times New Roman" w:hint="eastAsia"/>
          <w:szCs w:val="21"/>
        </w:rPr>
        <w:t>单词</w:t>
      </w:r>
      <w:r w:rsidRPr="006218CE">
        <w:rPr>
          <w:rFonts w:ascii="Times New Roman" w:eastAsia="宋体" w:hAnsi="Times New Roman" w:cs="Times New Roman"/>
          <w:szCs w:val="21"/>
        </w:rPr>
        <w:t>represent</w:t>
      </w:r>
      <w:r w:rsidRPr="006218CE">
        <w:rPr>
          <w:rFonts w:ascii="Times New Roman" w:eastAsia="宋体" w:hAnsi="Times New Roman" w:cs="Times New Roman"/>
          <w:szCs w:val="21"/>
        </w:rPr>
        <w:t>也是</w:t>
      </w:r>
      <w:r w:rsidRPr="006218CE">
        <w:rPr>
          <w:rFonts w:ascii="Times New Roman" w:eastAsia="宋体" w:hAnsi="Times New Roman" w:cs="Times New Roman"/>
          <w:szCs w:val="21"/>
        </w:rPr>
        <w:t>present</w:t>
      </w:r>
      <w:r w:rsidRPr="006218CE">
        <w:rPr>
          <w:rFonts w:ascii="Times New Roman" w:eastAsia="宋体" w:hAnsi="Times New Roman" w:cs="Times New Roman"/>
          <w:szCs w:val="21"/>
        </w:rPr>
        <w:t>的派生词，前面的</w:t>
      </w:r>
      <w:r w:rsidRPr="006218CE">
        <w:rPr>
          <w:rFonts w:ascii="Times New Roman" w:eastAsia="宋体" w:hAnsi="Times New Roman" w:cs="Times New Roman"/>
          <w:szCs w:val="21"/>
        </w:rPr>
        <w:t>re-</w:t>
      </w:r>
      <w:r w:rsidRPr="006218CE">
        <w:rPr>
          <w:rFonts w:ascii="Times New Roman" w:eastAsia="宋体" w:hAnsi="Times New Roman" w:cs="Times New Roman"/>
          <w:szCs w:val="21"/>
        </w:rPr>
        <w:t>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再次</w:t>
      </w:r>
      <w:r w:rsidRPr="006218CE">
        <w:rPr>
          <w:rFonts w:ascii="Times New Roman" w:eastAsia="宋体" w:hAnsi="Times New Roman" w:cs="Times New Roman"/>
          <w:szCs w:val="21"/>
        </w:rPr>
        <w:t>”</w:t>
      </w:r>
      <w:r w:rsidRPr="006218CE">
        <w:rPr>
          <w:rFonts w:ascii="Times New Roman" w:eastAsia="宋体" w:hAnsi="Times New Roman" w:cs="Times New Roman"/>
          <w:szCs w:val="21"/>
        </w:rPr>
        <w:t>，在这里引申为</w:t>
      </w:r>
      <w:r w:rsidRPr="006218CE">
        <w:rPr>
          <w:rFonts w:ascii="Times New Roman" w:eastAsia="宋体" w:hAnsi="Times New Roman" w:cs="Times New Roman"/>
          <w:szCs w:val="21"/>
        </w:rPr>
        <w:t>“</w:t>
      </w:r>
      <w:r w:rsidRPr="006218CE">
        <w:rPr>
          <w:rFonts w:ascii="Times New Roman" w:eastAsia="宋体" w:hAnsi="Times New Roman" w:cs="Times New Roman"/>
          <w:szCs w:val="21"/>
        </w:rPr>
        <w:t>替他人</w:t>
      </w:r>
      <w:r w:rsidRPr="006218CE">
        <w:rPr>
          <w:rFonts w:ascii="Times New Roman" w:eastAsia="宋体" w:hAnsi="Times New Roman" w:cs="Times New Roman"/>
          <w:szCs w:val="21"/>
        </w:rPr>
        <w:t>”</w:t>
      </w:r>
      <w:r w:rsidRPr="006218CE">
        <w:rPr>
          <w:rFonts w:ascii="Times New Roman" w:eastAsia="宋体" w:hAnsi="Times New Roman" w:cs="Times New Roman"/>
          <w:szCs w:val="21"/>
        </w:rPr>
        <w:t>。整个单词的字面意思就是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替他人提交</w:t>
      </w:r>
      <w:r>
        <w:rPr>
          <w:rFonts w:ascii="Times New Roman" w:eastAsia="宋体" w:hAnsi="Times New Roman" w:cs="Times New Roman" w:hint="eastAsia"/>
          <w:szCs w:val="21"/>
        </w:rPr>
        <w:t>、</w:t>
      </w:r>
      <w:r w:rsidRPr="006218CE">
        <w:rPr>
          <w:rFonts w:ascii="Times New Roman" w:eastAsia="宋体" w:hAnsi="Times New Roman" w:cs="Times New Roman"/>
          <w:szCs w:val="21"/>
        </w:rPr>
        <w:t>展示他人的观点或诉求</w:t>
      </w:r>
      <w:r w:rsidRPr="006218CE">
        <w:rPr>
          <w:rFonts w:ascii="Times New Roman" w:eastAsia="宋体" w:hAnsi="Times New Roman" w:cs="Times New Roman"/>
          <w:szCs w:val="21"/>
        </w:rPr>
        <w:t>”</w:t>
      </w:r>
      <w:r w:rsidRPr="006218CE">
        <w:rPr>
          <w:rFonts w:ascii="Times New Roman" w:eastAsia="宋体" w:hAnsi="Times New Roman" w:cs="Times New Roman"/>
          <w:szCs w:val="21"/>
        </w:rPr>
        <w:t>，所以表示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代表</w:t>
      </w:r>
      <w:r w:rsidRPr="006218CE">
        <w:rPr>
          <w:rFonts w:ascii="Times New Roman" w:eastAsia="宋体" w:hAnsi="Times New Roman" w:cs="Times New Roman"/>
          <w:szCs w:val="21"/>
        </w:rPr>
        <w:t>”</w:t>
      </w:r>
      <w:r w:rsidRPr="006218CE">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szCs w:val="21"/>
        </w:rPr>
        <w:t>represent sb</w:t>
      </w:r>
      <w:r>
        <w:rPr>
          <w:rFonts w:ascii="Times New Roman" w:eastAsia="宋体" w:hAnsi="Times New Roman" w:cs="Times New Roman" w:hint="eastAsia"/>
          <w:szCs w:val="21"/>
        </w:rPr>
        <w:t>（代表某人），</w:t>
      </w:r>
      <w:r>
        <w:rPr>
          <w:rFonts w:ascii="Times New Roman" w:eastAsia="宋体" w:hAnsi="Times New Roman" w:cs="Times New Roman"/>
          <w:szCs w:val="21"/>
        </w:rPr>
        <w:t>represent one’s country</w:t>
      </w:r>
      <w:r>
        <w:rPr>
          <w:rFonts w:ascii="Times New Roman" w:eastAsia="宋体" w:hAnsi="Times New Roman" w:cs="Times New Roman" w:hint="eastAsia"/>
          <w:szCs w:val="21"/>
        </w:rPr>
        <w:t>（代表国家）。</w:t>
      </w:r>
    </w:p>
    <w:p w14:paraId="6CD98B0A" w14:textId="2777565D" w:rsidR="00455BD8" w:rsidRDefault="00455BD8" w:rsidP="00455BD8">
      <w:pPr>
        <w:spacing w:line="360" w:lineRule="auto"/>
        <w:ind w:left="1" w:firstLineChars="201" w:firstLine="422"/>
        <w:rPr>
          <w:rFonts w:ascii="Times New Roman" w:eastAsia="宋体" w:hAnsi="Times New Roman" w:cs="Times New Roman"/>
          <w:szCs w:val="21"/>
        </w:rPr>
      </w:pPr>
      <w:r w:rsidRPr="006218CE">
        <w:rPr>
          <w:rFonts w:ascii="Times New Roman" w:eastAsia="宋体" w:hAnsi="Times New Roman" w:cs="Times New Roman"/>
          <w:szCs w:val="21"/>
        </w:rPr>
        <w:t>represent</w:t>
      </w:r>
      <w:r>
        <w:rPr>
          <w:rFonts w:ascii="Times New Roman" w:eastAsia="宋体" w:hAnsi="Times New Roman" w:cs="Times New Roman" w:hint="eastAsia"/>
          <w:szCs w:val="21"/>
        </w:rPr>
        <w:t>派生出</w:t>
      </w:r>
      <w:r w:rsidRPr="006218CE">
        <w:rPr>
          <w:rFonts w:ascii="Times New Roman" w:eastAsia="宋体" w:hAnsi="Times New Roman" w:cs="Times New Roman" w:hint="eastAsia"/>
          <w:szCs w:val="21"/>
        </w:rPr>
        <w:t>单词</w:t>
      </w:r>
      <w:r w:rsidRPr="006218CE">
        <w:rPr>
          <w:rFonts w:ascii="Times New Roman" w:eastAsia="宋体" w:hAnsi="Times New Roman" w:cs="Times New Roman"/>
          <w:szCs w:val="21"/>
        </w:rPr>
        <w:t>representative</w:t>
      </w:r>
      <w:r w:rsidRPr="006218CE">
        <w:rPr>
          <w:rFonts w:ascii="Times New Roman" w:eastAsia="宋体" w:hAnsi="Times New Roman" w:cs="Times New Roman"/>
          <w:szCs w:val="21"/>
        </w:rPr>
        <w:t>，后面加了一个形容词后缀</w:t>
      </w:r>
      <w:r w:rsidRPr="006218CE">
        <w:rPr>
          <w:rFonts w:ascii="Times New Roman" w:eastAsia="宋体" w:hAnsi="Times New Roman" w:cs="Times New Roman"/>
          <w:szCs w:val="21"/>
        </w:rPr>
        <w:t>-ative</w:t>
      </w:r>
      <w:r w:rsidRPr="006218CE">
        <w:rPr>
          <w:rFonts w:ascii="Times New Roman" w:eastAsia="宋体" w:hAnsi="Times New Roman" w:cs="Times New Roman"/>
          <w:szCs w:val="21"/>
        </w:rPr>
        <w:t>，表示</w:t>
      </w:r>
      <w:r>
        <w:rPr>
          <w:rFonts w:ascii="Times New Roman" w:eastAsia="宋体" w:hAnsi="Times New Roman" w:cs="Times New Roman" w:hint="eastAsia"/>
          <w:szCs w:val="21"/>
        </w:rPr>
        <w:t>具有某种倾向和功能</w:t>
      </w:r>
      <w:r w:rsidRPr="006218CE">
        <w:rPr>
          <w:rFonts w:ascii="Times New Roman" w:eastAsia="宋体" w:hAnsi="Times New Roman" w:cs="Times New Roman"/>
          <w:szCs w:val="21"/>
        </w:rPr>
        <w:t>。</w:t>
      </w:r>
      <w:r>
        <w:rPr>
          <w:rFonts w:ascii="Times New Roman" w:eastAsia="宋体" w:hAnsi="Times New Roman" w:cs="Times New Roman" w:hint="eastAsia"/>
          <w:szCs w:val="21"/>
        </w:rPr>
        <w:t>整个单词</w:t>
      </w:r>
      <w:r w:rsidRPr="006218CE">
        <w:rPr>
          <w:rFonts w:ascii="Times New Roman" w:eastAsia="宋体" w:hAnsi="Times New Roman" w:cs="Times New Roman"/>
          <w:szCs w:val="21"/>
        </w:rPr>
        <w:t>的字面意思就是</w:t>
      </w:r>
      <w:r w:rsidRPr="006218CE">
        <w:rPr>
          <w:rFonts w:ascii="Times New Roman" w:eastAsia="宋体" w:hAnsi="Times New Roman" w:cs="Times New Roman"/>
          <w:szCs w:val="21"/>
        </w:rPr>
        <w:t>“</w:t>
      </w:r>
      <w:r w:rsidRPr="006218CE">
        <w:rPr>
          <w:rFonts w:ascii="Times New Roman" w:eastAsia="宋体" w:hAnsi="Times New Roman" w:cs="Times New Roman"/>
          <w:szCs w:val="21"/>
        </w:rPr>
        <w:t>用来代表的</w:t>
      </w:r>
      <w:r>
        <w:rPr>
          <w:rFonts w:ascii="Times New Roman" w:eastAsia="宋体" w:hAnsi="Times New Roman" w:cs="Times New Roman" w:hint="eastAsia"/>
          <w:szCs w:val="21"/>
        </w:rPr>
        <w:t>，可以代表的</w:t>
      </w:r>
      <w:r w:rsidRPr="006218CE">
        <w:rPr>
          <w:rFonts w:ascii="Times New Roman" w:eastAsia="宋体" w:hAnsi="Times New Roman" w:cs="Times New Roman"/>
          <w:szCs w:val="21"/>
        </w:rPr>
        <w:t>”</w:t>
      </w:r>
      <w:r w:rsidRPr="006218CE">
        <w:rPr>
          <w:rFonts w:ascii="Times New Roman" w:eastAsia="宋体" w:hAnsi="Times New Roman" w:cs="Times New Roman"/>
          <w:szCs w:val="21"/>
        </w:rPr>
        <w:t>，引申为</w:t>
      </w:r>
      <w:r w:rsidRPr="006218CE">
        <w:rPr>
          <w:rFonts w:ascii="Times New Roman" w:eastAsia="宋体" w:hAnsi="Times New Roman" w:cs="Times New Roman"/>
          <w:szCs w:val="21"/>
        </w:rPr>
        <w:t>“</w:t>
      </w:r>
      <w:r w:rsidRPr="006218CE">
        <w:rPr>
          <w:rFonts w:ascii="Times New Roman" w:eastAsia="宋体" w:hAnsi="Times New Roman" w:cs="Times New Roman"/>
          <w:szCs w:val="21"/>
        </w:rPr>
        <w:t>典型的，有代表性的，代表他人的</w:t>
      </w:r>
      <w:r w:rsidRPr="006218CE">
        <w:rPr>
          <w:rFonts w:ascii="Times New Roman" w:eastAsia="宋体" w:hAnsi="Times New Roman" w:cs="Times New Roman"/>
          <w:szCs w:val="21"/>
        </w:rPr>
        <w:t>”</w:t>
      </w:r>
      <w:r w:rsidRPr="006218CE">
        <w:rPr>
          <w:rFonts w:ascii="Times New Roman" w:eastAsia="宋体" w:hAnsi="Times New Roman" w:cs="Times New Roman"/>
          <w:szCs w:val="21"/>
        </w:rPr>
        <w:t>。它常常转作名词，表示</w:t>
      </w:r>
      <w:r w:rsidRPr="006218CE">
        <w:rPr>
          <w:rFonts w:ascii="Times New Roman" w:eastAsia="宋体" w:hAnsi="Times New Roman" w:cs="Times New Roman"/>
          <w:szCs w:val="21"/>
        </w:rPr>
        <w:t>“</w:t>
      </w:r>
      <w:r w:rsidRPr="006218CE">
        <w:rPr>
          <w:rFonts w:ascii="Times New Roman" w:eastAsia="宋体" w:hAnsi="Times New Roman" w:cs="Times New Roman"/>
          <w:szCs w:val="21"/>
        </w:rPr>
        <w:t>代表，代表他人的人</w:t>
      </w:r>
      <w:r w:rsidRPr="006218CE">
        <w:rPr>
          <w:rFonts w:ascii="Times New Roman" w:eastAsia="宋体" w:hAnsi="Times New Roman" w:cs="Times New Roman"/>
          <w:szCs w:val="21"/>
        </w:rPr>
        <w:t>”</w:t>
      </w:r>
      <w:r w:rsidRPr="006218CE">
        <w:rPr>
          <w:rFonts w:ascii="Times New Roman" w:eastAsia="宋体" w:hAnsi="Times New Roman" w:cs="Times New Roman"/>
          <w:szCs w:val="21"/>
        </w:rPr>
        <w:t>。比如，</w:t>
      </w:r>
      <w:r w:rsidRPr="006218CE">
        <w:rPr>
          <w:rFonts w:ascii="Times New Roman" w:eastAsia="宋体" w:hAnsi="Times New Roman" w:cs="Times New Roman"/>
          <w:szCs w:val="21"/>
        </w:rPr>
        <w:t>a representative of the UN</w:t>
      </w:r>
      <w:r w:rsidRPr="006218CE">
        <w:rPr>
          <w:rFonts w:ascii="Times New Roman" w:eastAsia="宋体" w:hAnsi="Times New Roman" w:cs="Times New Roman"/>
          <w:szCs w:val="21"/>
        </w:rPr>
        <w:t>（一名联合国代表），</w:t>
      </w:r>
      <w:r w:rsidRPr="006218CE">
        <w:rPr>
          <w:rFonts w:ascii="Times New Roman" w:eastAsia="宋体" w:hAnsi="Times New Roman" w:cs="Times New Roman"/>
          <w:szCs w:val="21"/>
        </w:rPr>
        <w:t>a sales representative</w:t>
      </w:r>
      <w:r w:rsidRPr="006218CE">
        <w:rPr>
          <w:rFonts w:ascii="Times New Roman" w:eastAsia="宋体" w:hAnsi="Times New Roman" w:cs="Times New Roman"/>
          <w:szCs w:val="21"/>
        </w:rPr>
        <w:t>（一名销售代表）。</w:t>
      </w:r>
    </w:p>
    <w:p w14:paraId="2838F172" w14:textId="65D8534B" w:rsidR="00455BD8" w:rsidRPr="00E5372E" w:rsidRDefault="00455BD8" w:rsidP="00455BD8">
      <w:pPr>
        <w:spacing w:line="360" w:lineRule="auto"/>
        <w:jc w:val="center"/>
        <w:rPr>
          <w:rFonts w:ascii="Times New Roman" w:eastAsia="宋体" w:hAnsi="Times New Roman" w:cs="Times New Roman"/>
          <w:szCs w:val="21"/>
        </w:rPr>
      </w:pPr>
      <w:r>
        <w:rPr>
          <w:noProof/>
        </w:rPr>
        <w:lastRenderedPageBreak/>
        <w:drawing>
          <wp:inline distT="0" distB="0" distL="0" distR="0" wp14:anchorId="37005431" wp14:editId="22AA9D84">
            <wp:extent cx="4100821" cy="1554514"/>
            <wp:effectExtent l="0" t="0" r="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00821" cy="1554514"/>
                    </a:xfrm>
                    <a:prstGeom prst="rect">
                      <a:avLst/>
                    </a:prstGeom>
                  </pic:spPr>
                </pic:pic>
              </a:graphicData>
            </a:graphic>
          </wp:inline>
        </w:drawing>
      </w:r>
    </w:p>
    <w:p w14:paraId="0E103510" w14:textId="565A777B" w:rsidR="006218CE" w:rsidRPr="00E5372E" w:rsidRDefault="006218C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absent</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C55735" w:rsidRPr="00C55735">
        <w:rPr>
          <w:rFonts w:ascii="Times New Roman" w:eastAsia="宋体" w:hAnsi="Times New Roman" w:cs="Times New Roman"/>
          <w:szCs w:val="21"/>
        </w:rPr>
        <w:t>ˈæbsənt , æbˈsent</w:t>
      </w:r>
      <w:r w:rsidRPr="00E5372E">
        <w:rPr>
          <w:rFonts w:ascii="Times New Roman" w:eastAsia="宋体" w:hAnsi="Times New Roman" w:cs="Times New Roman"/>
          <w:szCs w:val="21"/>
        </w:rPr>
        <w:t>] adj.</w:t>
      </w:r>
      <w:r w:rsidRPr="00E5372E">
        <w:rPr>
          <w:rFonts w:ascii="Times New Roman" w:eastAsia="宋体" w:hAnsi="Times New Roman" w:cs="Times New Roman"/>
          <w:szCs w:val="21"/>
        </w:rPr>
        <w:t>缺席的；缺少的；心不在焉的；茫然的</w:t>
      </w:r>
    </w:p>
    <w:p w14:paraId="1ED06382" w14:textId="3C6C8105" w:rsidR="006218CE" w:rsidRPr="00E5372E" w:rsidRDefault="006218CE" w:rsidP="006218C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absent=ab</w:t>
      </w:r>
      <w:r w:rsidRPr="00E5372E">
        <w:rPr>
          <w:rFonts w:ascii="Times New Roman" w:eastAsia="宋体" w:hAnsi="Times New Roman" w:cs="Times New Roman"/>
          <w:szCs w:val="21"/>
        </w:rPr>
        <w:t>（偏离，不）</w:t>
      </w:r>
      <w:r w:rsidRPr="00E5372E">
        <w:rPr>
          <w:rFonts w:ascii="Times New Roman" w:eastAsia="宋体" w:hAnsi="Times New Roman" w:cs="Times New Roman"/>
          <w:szCs w:val="21"/>
        </w:rPr>
        <w:t>+s</w:t>
      </w:r>
      <w:r w:rsidRPr="00E5372E">
        <w:rPr>
          <w:rFonts w:ascii="Times New Roman" w:eastAsia="宋体" w:hAnsi="Times New Roman" w:cs="Times New Roman"/>
          <w:szCs w:val="21"/>
        </w:rPr>
        <w:t>（</w:t>
      </w:r>
      <w:r w:rsidRPr="00E5372E">
        <w:rPr>
          <w:rFonts w:ascii="Times New Roman" w:eastAsia="宋体" w:hAnsi="Times New Roman" w:cs="Times New Roman"/>
          <w:szCs w:val="21"/>
        </w:rPr>
        <w:t>=es</w:t>
      </w:r>
      <w:r>
        <w:rPr>
          <w:rFonts w:ascii="Times New Roman" w:eastAsia="宋体" w:hAnsi="Times New Roman" w:cs="Times New Roman" w:hint="eastAsia"/>
          <w:szCs w:val="21"/>
        </w:rPr>
        <w:t>s</w:t>
      </w:r>
      <w:r w:rsidRPr="00E5372E">
        <w:rPr>
          <w:rFonts w:ascii="Times New Roman" w:eastAsia="宋体" w:hAnsi="Times New Roman" w:cs="Times New Roman"/>
          <w:szCs w:val="21"/>
        </w:rPr>
        <w:t>，存在）</w:t>
      </w:r>
      <w:r w:rsidRPr="00E5372E">
        <w:rPr>
          <w:rFonts w:ascii="Times New Roman" w:eastAsia="宋体" w:hAnsi="Times New Roman" w:cs="Times New Roman"/>
          <w:szCs w:val="21"/>
        </w:rPr>
        <w:t>+ent</w:t>
      </w:r>
      <w:r w:rsidRPr="00E5372E">
        <w:rPr>
          <w:rFonts w:ascii="Times New Roman" w:eastAsia="宋体" w:hAnsi="Times New Roman" w:cs="Times New Roman"/>
          <w:szCs w:val="21"/>
        </w:rPr>
        <w:t>（形容词后缀）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缺席的</w:t>
      </w:r>
    </w:p>
    <w:p w14:paraId="1F457297" w14:textId="611BA080" w:rsidR="00E5372E" w:rsidRPr="00E5372E" w:rsidRDefault="00E5372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absence</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C55735" w:rsidRPr="00C55735">
        <w:rPr>
          <w:rFonts w:ascii="Times New Roman" w:eastAsia="宋体" w:hAnsi="Times New Roman" w:cs="Times New Roman"/>
          <w:szCs w:val="21"/>
        </w:rPr>
        <w:t>ˈæbsəns</w:t>
      </w:r>
      <w:r w:rsidRPr="00E5372E">
        <w:rPr>
          <w:rFonts w:ascii="Times New Roman" w:eastAsia="宋体" w:hAnsi="Times New Roman" w:cs="Times New Roman"/>
          <w:szCs w:val="21"/>
        </w:rPr>
        <w:t>] n.</w:t>
      </w:r>
      <w:r w:rsidRPr="00E5372E">
        <w:rPr>
          <w:rFonts w:ascii="Times New Roman" w:eastAsia="宋体" w:hAnsi="Times New Roman" w:cs="Times New Roman"/>
          <w:szCs w:val="21"/>
        </w:rPr>
        <w:t>没有；缺乏；缺席；不注意</w:t>
      </w:r>
    </w:p>
    <w:p w14:paraId="4649CCA4" w14:textId="299E662C" w:rsidR="00E5372E" w:rsidRP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absence=ab</w:t>
      </w:r>
      <w:r w:rsidRPr="00E5372E">
        <w:rPr>
          <w:rFonts w:ascii="Times New Roman" w:eastAsia="宋体" w:hAnsi="Times New Roman" w:cs="Times New Roman"/>
          <w:szCs w:val="21"/>
        </w:rPr>
        <w:t>（偏离，不）</w:t>
      </w:r>
      <w:r w:rsidRPr="00E5372E">
        <w:rPr>
          <w:rFonts w:ascii="Times New Roman" w:eastAsia="宋体" w:hAnsi="Times New Roman" w:cs="Times New Roman"/>
          <w:szCs w:val="21"/>
        </w:rPr>
        <w:t>+s</w:t>
      </w:r>
      <w:r w:rsidRPr="00E5372E">
        <w:rPr>
          <w:rFonts w:ascii="Times New Roman" w:eastAsia="宋体" w:hAnsi="Times New Roman" w:cs="Times New Roman"/>
          <w:szCs w:val="21"/>
        </w:rPr>
        <w:t>（</w:t>
      </w:r>
      <w:r w:rsidRPr="00E5372E">
        <w:rPr>
          <w:rFonts w:ascii="Times New Roman" w:eastAsia="宋体" w:hAnsi="Times New Roman" w:cs="Times New Roman"/>
          <w:szCs w:val="21"/>
        </w:rPr>
        <w:t>=es</w:t>
      </w:r>
      <w:r w:rsidR="006218CE">
        <w:rPr>
          <w:rFonts w:ascii="Times New Roman" w:eastAsia="宋体" w:hAnsi="Times New Roman" w:cs="Times New Roman"/>
          <w:szCs w:val="21"/>
        </w:rPr>
        <w:t>s</w:t>
      </w:r>
      <w:r w:rsidRPr="00E5372E">
        <w:rPr>
          <w:rFonts w:ascii="Times New Roman" w:eastAsia="宋体" w:hAnsi="Times New Roman" w:cs="Times New Roman"/>
          <w:szCs w:val="21"/>
        </w:rPr>
        <w:t>，存在）</w:t>
      </w:r>
      <w:r w:rsidRPr="00E5372E">
        <w:rPr>
          <w:rFonts w:ascii="Times New Roman" w:eastAsia="宋体" w:hAnsi="Times New Roman" w:cs="Times New Roman"/>
          <w:szCs w:val="21"/>
        </w:rPr>
        <w:t>+ence</w:t>
      </w:r>
      <w:r w:rsidRPr="00E5372E">
        <w:rPr>
          <w:rFonts w:ascii="Times New Roman" w:eastAsia="宋体" w:hAnsi="Times New Roman" w:cs="Times New Roman"/>
          <w:szCs w:val="21"/>
        </w:rPr>
        <w:t>（名词后缀）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不在，缺席</w:t>
      </w:r>
    </w:p>
    <w:p w14:paraId="244F31FE" w14:textId="0C560405" w:rsidR="00E5372E" w:rsidRPr="00E5372E" w:rsidRDefault="00E5372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present</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C55735" w:rsidRPr="00C55735">
        <w:rPr>
          <w:rFonts w:ascii="Times New Roman" w:eastAsia="宋体" w:hAnsi="Times New Roman" w:cs="Times New Roman"/>
          <w:szCs w:val="21"/>
        </w:rPr>
        <w:t>ˈpreznt , prɪˈzent</w:t>
      </w:r>
      <w:r w:rsidRPr="00E5372E">
        <w:rPr>
          <w:rFonts w:ascii="Times New Roman" w:eastAsia="宋体" w:hAnsi="Times New Roman" w:cs="Times New Roman"/>
          <w:szCs w:val="21"/>
        </w:rPr>
        <w:t>] adj.</w:t>
      </w:r>
      <w:r w:rsidRPr="00E5372E">
        <w:rPr>
          <w:rFonts w:ascii="Times New Roman" w:eastAsia="宋体" w:hAnsi="Times New Roman" w:cs="Times New Roman"/>
          <w:szCs w:val="21"/>
        </w:rPr>
        <w:t>现在的；出席的</w:t>
      </w:r>
      <w:r w:rsidRPr="00E5372E">
        <w:rPr>
          <w:rFonts w:ascii="Times New Roman" w:eastAsia="宋体" w:hAnsi="Times New Roman" w:cs="Times New Roman"/>
          <w:szCs w:val="21"/>
        </w:rPr>
        <w:t>v.</w:t>
      </w:r>
      <w:r w:rsidRPr="00E5372E">
        <w:rPr>
          <w:rFonts w:ascii="Times New Roman" w:eastAsia="宋体" w:hAnsi="Times New Roman" w:cs="Times New Roman"/>
          <w:szCs w:val="21"/>
        </w:rPr>
        <w:t>提出，呈现；赠送</w:t>
      </w:r>
      <w:r w:rsidRPr="00E5372E">
        <w:rPr>
          <w:rFonts w:ascii="Times New Roman" w:eastAsia="宋体" w:hAnsi="Times New Roman" w:cs="Times New Roman"/>
          <w:szCs w:val="21"/>
        </w:rPr>
        <w:t>n.</w:t>
      </w:r>
      <w:r w:rsidRPr="00E5372E">
        <w:rPr>
          <w:rFonts w:ascii="Times New Roman" w:eastAsia="宋体" w:hAnsi="Times New Roman" w:cs="Times New Roman"/>
          <w:szCs w:val="21"/>
        </w:rPr>
        <w:t>现在；礼物</w:t>
      </w:r>
    </w:p>
    <w:p w14:paraId="0D3D9493" w14:textId="26F91677" w:rsidR="00E5372E" w:rsidRP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present=pre</w:t>
      </w:r>
      <w:r w:rsidRPr="00E5372E">
        <w:rPr>
          <w:rFonts w:ascii="Times New Roman" w:eastAsia="宋体" w:hAnsi="Times New Roman" w:cs="Times New Roman"/>
          <w:szCs w:val="21"/>
        </w:rPr>
        <w:t>（在前面）</w:t>
      </w:r>
      <w:r w:rsidRPr="00E5372E">
        <w:rPr>
          <w:rFonts w:ascii="Times New Roman" w:eastAsia="宋体" w:hAnsi="Times New Roman" w:cs="Times New Roman"/>
          <w:szCs w:val="21"/>
        </w:rPr>
        <w:t>+s</w:t>
      </w:r>
      <w:r w:rsidRPr="00E5372E">
        <w:rPr>
          <w:rFonts w:ascii="Times New Roman" w:eastAsia="宋体" w:hAnsi="Times New Roman" w:cs="Times New Roman"/>
          <w:szCs w:val="21"/>
        </w:rPr>
        <w:t>（</w:t>
      </w:r>
      <w:r w:rsidRPr="00E5372E">
        <w:rPr>
          <w:rFonts w:ascii="Times New Roman" w:eastAsia="宋体" w:hAnsi="Times New Roman" w:cs="Times New Roman"/>
          <w:szCs w:val="21"/>
        </w:rPr>
        <w:t>=es</w:t>
      </w:r>
      <w:r w:rsidR="006218CE">
        <w:rPr>
          <w:rFonts w:ascii="Times New Roman" w:eastAsia="宋体" w:hAnsi="Times New Roman" w:cs="Times New Roman"/>
          <w:szCs w:val="21"/>
        </w:rPr>
        <w:t>s</w:t>
      </w:r>
      <w:r w:rsidRPr="00E5372E">
        <w:rPr>
          <w:rFonts w:ascii="Times New Roman" w:eastAsia="宋体" w:hAnsi="Times New Roman" w:cs="Times New Roman"/>
          <w:szCs w:val="21"/>
        </w:rPr>
        <w:t>，存在）</w:t>
      </w:r>
      <w:r w:rsidRPr="00E5372E">
        <w:rPr>
          <w:rFonts w:ascii="Times New Roman" w:eastAsia="宋体" w:hAnsi="Times New Roman" w:cs="Times New Roman"/>
          <w:szCs w:val="21"/>
        </w:rPr>
        <w:t>+ent</w:t>
      </w:r>
      <w:r w:rsidRPr="00E5372E">
        <w:rPr>
          <w:rFonts w:ascii="Times New Roman" w:eastAsia="宋体" w:hAnsi="Times New Roman" w:cs="Times New Roman"/>
          <w:szCs w:val="21"/>
        </w:rPr>
        <w:t>（形容词后缀）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存在于前面的</w:t>
      </w:r>
      <w:r w:rsidRPr="00E5372E">
        <w:rPr>
          <w:rFonts w:ascii="Times New Roman" w:eastAsia="宋体" w:hAnsi="Times New Roman" w:cs="Times New Roman"/>
          <w:szCs w:val="21"/>
        </w:rPr>
        <w:t>→</w:t>
      </w:r>
      <w:r w:rsidR="006218CE">
        <w:rPr>
          <w:rFonts w:ascii="Times New Roman" w:eastAsia="宋体" w:hAnsi="Times New Roman" w:cs="Times New Roman" w:hint="eastAsia"/>
          <w:szCs w:val="21"/>
        </w:rPr>
        <w:t>出席的，</w:t>
      </w:r>
      <w:r w:rsidRPr="00E5372E">
        <w:rPr>
          <w:rFonts w:ascii="Times New Roman" w:eastAsia="宋体" w:hAnsi="Times New Roman" w:cs="Times New Roman"/>
          <w:szCs w:val="21"/>
        </w:rPr>
        <w:t>现在的</w:t>
      </w:r>
    </w:p>
    <w:p w14:paraId="1ADF4D40" w14:textId="00D03E6D" w:rsidR="00DF3557" w:rsidRPr="00DF3557" w:rsidRDefault="00DF3557" w:rsidP="00455BD8">
      <w:pPr>
        <w:pStyle w:val="a7"/>
        <w:numPr>
          <w:ilvl w:val="0"/>
          <w:numId w:val="14"/>
        </w:numPr>
        <w:spacing w:line="360" w:lineRule="auto"/>
        <w:ind w:firstLineChars="0"/>
        <w:rPr>
          <w:rFonts w:ascii="Times New Roman" w:eastAsia="宋体" w:hAnsi="Times New Roman" w:cs="Times New Roman"/>
          <w:szCs w:val="21"/>
        </w:rPr>
      </w:pPr>
      <w:r w:rsidRPr="00DF3557">
        <w:rPr>
          <w:rFonts w:ascii="Times New Roman" w:eastAsia="宋体" w:hAnsi="Times New Roman" w:cs="Times New Roman"/>
          <w:szCs w:val="21"/>
        </w:rPr>
        <w:t>presence</w:t>
      </w:r>
      <w:r w:rsidRPr="00DF3557">
        <w:rPr>
          <w:rFonts w:ascii="Times New Roman" w:eastAsia="宋体" w:hAnsi="Times New Roman" w:cs="Times New Roman"/>
          <w:szCs w:val="21"/>
        </w:rPr>
        <w:t>：</w:t>
      </w:r>
      <w:r w:rsidRPr="00DF3557">
        <w:rPr>
          <w:rFonts w:ascii="Times New Roman" w:eastAsia="宋体" w:hAnsi="Times New Roman" w:cs="Times New Roman"/>
          <w:szCs w:val="21"/>
        </w:rPr>
        <w:t>['pr</w:t>
      </w:r>
      <w:r w:rsidR="00B828FB">
        <w:rPr>
          <w:rFonts w:ascii="Times New Roman" w:eastAsia="宋体" w:hAnsi="Times New Roman" w:cs="Times New Roman"/>
          <w:szCs w:val="21"/>
        </w:rPr>
        <w:t>e</w:t>
      </w:r>
      <w:r w:rsidRPr="00DF3557">
        <w:rPr>
          <w:rFonts w:ascii="Times New Roman" w:eastAsia="宋体" w:hAnsi="Times New Roman" w:cs="Times New Roman"/>
          <w:szCs w:val="21"/>
        </w:rPr>
        <w:t>zns] n.</w:t>
      </w:r>
      <w:r w:rsidRPr="00DF3557">
        <w:rPr>
          <w:rFonts w:ascii="Times New Roman" w:eastAsia="宋体" w:hAnsi="Times New Roman" w:cs="Times New Roman"/>
          <w:szCs w:val="21"/>
        </w:rPr>
        <w:t>存在，在场，出席；风度；仪态</w:t>
      </w:r>
    </w:p>
    <w:p w14:paraId="03A34B26" w14:textId="77777777" w:rsidR="00DF3557" w:rsidRPr="00DF3557" w:rsidRDefault="00DF3557" w:rsidP="00DF3557">
      <w:pPr>
        <w:spacing w:line="360" w:lineRule="auto"/>
        <w:ind w:left="1" w:firstLineChars="201" w:firstLine="422"/>
        <w:rPr>
          <w:rFonts w:ascii="Times New Roman" w:eastAsia="宋体" w:hAnsi="Times New Roman" w:cs="Times New Roman"/>
          <w:szCs w:val="21"/>
        </w:rPr>
      </w:pPr>
      <w:r w:rsidRPr="00DF3557">
        <w:rPr>
          <w:rFonts w:ascii="Times New Roman" w:eastAsia="宋体" w:hAnsi="Times New Roman" w:cs="Times New Roman" w:hint="eastAsia"/>
          <w:szCs w:val="21"/>
        </w:rPr>
        <w:t>结构分析：</w:t>
      </w:r>
      <w:r w:rsidRPr="00DF3557">
        <w:rPr>
          <w:rFonts w:ascii="Times New Roman" w:eastAsia="宋体" w:hAnsi="Times New Roman" w:cs="Times New Roman"/>
          <w:szCs w:val="21"/>
        </w:rPr>
        <w:t>presence= pre</w:t>
      </w:r>
      <w:r w:rsidRPr="00DF3557">
        <w:rPr>
          <w:rFonts w:ascii="Times New Roman" w:eastAsia="宋体" w:hAnsi="Times New Roman" w:cs="Times New Roman"/>
          <w:szCs w:val="21"/>
        </w:rPr>
        <w:t>（在前面）</w:t>
      </w:r>
      <w:r w:rsidRPr="00DF3557">
        <w:rPr>
          <w:rFonts w:ascii="Times New Roman" w:eastAsia="宋体" w:hAnsi="Times New Roman" w:cs="Times New Roman"/>
          <w:szCs w:val="21"/>
        </w:rPr>
        <w:t>+s</w:t>
      </w:r>
      <w:r w:rsidRPr="00DF3557">
        <w:rPr>
          <w:rFonts w:ascii="Times New Roman" w:eastAsia="宋体" w:hAnsi="Times New Roman" w:cs="Times New Roman"/>
          <w:szCs w:val="21"/>
        </w:rPr>
        <w:t>（</w:t>
      </w:r>
      <w:r w:rsidRPr="00DF3557">
        <w:rPr>
          <w:rFonts w:ascii="Times New Roman" w:eastAsia="宋体" w:hAnsi="Times New Roman" w:cs="Times New Roman"/>
          <w:szCs w:val="21"/>
        </w:rPr>
        <w:t>=ess</w:t>
      </w:r>
      <w:r w:rsidRPr="00DF3557">
        <w:rPr>
          <w:rFonts w:ascii="Times New Roman" w:eastAsia="宋体" w:hAnsi="Times New Roman" w:cs="Times New Roman"/>
          <w:szCs w:val="21"/>
        </w:rPr>
        <w:t>，存在）</w:t>
      </w:r>
      <w:r w:rsidRPr="00DF3557">
        <w:rPr>
          <w:rFonts w:ascii="Times New Roman" w:eastAsia="宋体" w:hAnsi="Times New Roman" w:cs="Times New Roman"/>
          <w:szCs w:val="21"/>
        </w:rPr>
        <w:t>+ence</w:t>
      </w:r>
      <w:r w:rsidRPr="00DF3557">
        <w:rPr>
          <w:rFonts w:ascii="Times New Roman" w:eastAsia="宋体" w:hAnsi="Times New Roman" w:cs="Times New Roman"/>
          <w:szCs w:val="21"/>
        </w:rPr>
        <w:t>（名词后缀）</w:t>
      </w:r>
      <w:r w:rsidRPr="00DF3557">
        <w:rPr>
          <w:rFonts w:ascii="Times New Roman" w:eastAsia="宋体" w:hAnsi="Times New Roman" w:cs="Times New Roman"/>
          <w:szCs w:val="21"/>
        </w:rPr>
        <w:t>→</w:t>
      </w:r>
      <w:r w:rsidRPr="00DF3557">
        <w:rPr>
          <w:rFonts w:ascii="Times New Roman" w:eastAsia="宋体" w:hAnsi="Times New Roman" w:cs="Times New Roman"/>
          <w:szCs w:val="21"/>
        </w:rPr>
        <w:t>存在于前</w:t>
      </w:r>
      <w:r w:rsidRPr="00DF3557">
        <w:rPr>
          <w:rFonts w:ascii="Times New Roman" w:eastAsia="宋体" w:hAnsi="Times New Roman" w:cs="Times New Roman"/>
          <w:szCs w:val="21"/>
        </w:rPr>
        <w:t>→</w:t>
      </w:r>
      <w:r w:rsidRPr="00DF3557">
        <w:rPr>
          <w:rFonts w:ascii="Times New Roman" w:eastAsia="宋体" w:hAnsi="Times New Roman" w:cs="Times New Roman"/>
          <w:szCs w:val="21"/>
        </w:rPr>
        <w:t>存在，在场，出席</w:t>
      </w:r>
    </w:p>
    <w:p w14:paraId="0E7980D4" w14:textId="5AE4E5A4" w:rsidR="00E5372E" w:rsidRPr="00E5372E" w:rsidRDefault="00E5372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presentation</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BD4DB0">
        <w:rPr>
          <w:rFonts w:ascii="Times New Roman" w:eastAsia="宋体" w:hAnsi="Times New Roman" w:cs="Times New Roman"/>
          <w:szCs w:val="21"/>
        </w:rPr>
        <w:t>ˌ</w:t>
      </w:r>
      <w:r w:rsidRPr="00E5372E">
        <w:rPr>
          <w:rFonts w:ascii="Times New Roman" w:eastAsia="宋体" w:hAnsi="Times New Roman" w:cs="Times New Roman"/>
          <w:szCs w:val="21"/>
        </w:rPr>
        <w:t>prizn't</w:t>
      </w:r>
      <w:r w:rsidR="00700A46">
        <w:rPr>
          <w:rFonts w:ascii="Times New Roman" w:eastAsia="宋体" w:hAnsi="Times New Roman" w:cs="Times New Roman"/>
          <w:szCs w:val="21"/>
        </w:rPr>
        <w:t>eɪʃn</w:t>
      </w:r>
      <w:r w:rsidRPr="00E5372E">
        <w:rPr>
          <w:rFonts w:ascii="Times New Roman" w:eastAsia="宋体" w:hAnsi="Times New Roman" w:cs="Times New Roman"/>
          <w:szCs w:val="21"/>
        </w:rPr>
        <w:t>] n.</w:t>
      </w:r>
      <w:r w:rsidRPr="00E5372E">
        <w:rPr>
          <w:rFonts w:ascii="Times New Roman" w:eastAsia="宋体" w:hAnsi="Times New Roman" w:cs="Times New Roman"/>
          <w:szCs w:val="21"/>
        </w:rPr>
        <w:t>展示；描述，陈述；介绍；赠送</w:t>
      </w:r>
    </w:p>
    <w:p w14:paraId="66500C0C" w14:textId="0BAEBED6" w:rsidR="00E5372E" w:rsidRP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presentation=pre</w:t>
      </w:r>
      <w:r w:rsidRPr="00E5372E">
        <w:rPr>
          <w:rFonts w:ascii="Times New Roman" w:eastAsia="宋体" w:hAnsi="Times New Roman" w:cs="Times New Roman"/>
          <w:szCs w:val="21"/>
        </w:rPr>
        <w:t>（在前面）</w:t>
      </w:r>
      <w:r w:rsidRPr="00E5372E">
        <w:rPr>
          <w:rFonts w:ascii="Times New Roman" w:eastAsia="宋体" w:hAnsi="Times New Roman" w:cs="Times New Roman"/>
          <w:szCs w:val="21"/>
        </w:rPr>
        <w:t>+s</w:t>
      </w:r>
      <w:r w:rsidRPr="00E5372E">
        <w:rPr>
          <w:rFonts w:ascii="Times New Roman" w:eastAsia="宋体" w:hAnsi="Times New Roman" w:cs="Times New Roman"/>
          <w:szCs w:val="21"/>
        </w:rPr>
        <w:t>（</w:t>
      </w:r>
      <w:r w:rsidRPr="00E5372E">
        <w:rPr>
          <w:rFonts w:ascii="Times New Roman" w:eastAsia="宋体" w:hAnsi="Times New Roman" w:cs="Times New Roman"/>
          <w:szCs w:val="21"/>
        </w:rPr>
        <w:t>=es</w:t>
      </w:r>
      <w:r w:rsidR="006218CE">
        <w:rPr>
          <w:rFonts w:ascii="Times New Roman" w:eastAsia="宋体" w:hAnsi="Times New Roman" w:cs="Times New Roman"/>
          <w:szCs w:val="21"/>
        </w:rPr>
        <w:t>s</w:t>
      </w:r>
      <w:r w:rsidRPr="00E5372E">
        <w:rPr>
          <w:rFonts w:ascii="Times New Roman" w:eastAsia="宋体" w:hAnsi="Times New Roman" w:cs="Times New Roman"/>
          <w:szCs w:val="21"/>
        </w:rPr>
        <w:t>，存在）</w:t>
      </w:r>
      <w:r w:rsidRPr="00E5372E">
        <w:rPr>
          <w:rFonts w:ascii="Times New Roman" w:eastAsia="宋体" w:hAnsi="Times New Roman" w:cs="Times New Roman"/>
          <w:szCs w:val="21"/>
        </w:rPr>
        <w:t>+ent</w:t>
      </w:r>
      <w:r w:rsidRPr="00E5372E">
        <w:rPr>
          <w:rFonts w:ascii="Times New Roman" w:eastAsia="宋体" w:hAnsi="Times New Roman" w:cs="Times New Roman"/>
          <w:szCs w:val="21"/>
        </w:rPr>
        <w:t>（形容词后缀）</w:t>
      </w:r>
      <w:r w:rsidRPr="00E5372E">
        <w:rPr>
          <w:rFonts w:ascii="Times New Roman" w:eastAsia="宋体" w:hAnsi="Times New Roman" w:cs="Times New Roman"/>
          <w:szCs w:val="21"/>
        </w:rPr>
        <w:t>+ation</w:t>
      </w:r>
      <w:r w:rsidRPr="00E5372E">
        <w:rPr>
          <w:rFonts w:ascii="Times New Roman" w:eastAsia="宋体" w:hAnsi="Times New Roman" w:cs="Times New Roman"/>
          <w:szCs w:val="21"/>
        </w:rPr>
        <w:t>（动名词后缀）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在前面呈现出来</w:t>
      </w:r>
      <w:r w:rsidRPr="00E5372E">
        <w:rPr>
          <w:rFonts w:ascii="Times New Roman" w:eastAsia="宋体" w:hAnsi="Times New Roman" w:cs="Times New Roman"/>
          <w:szCs w:val="21"/>
        </w:rPr>
        <w:t>→</w:t>
      </w:r>
      <w:r w:rsidRPr="00E5372E">
        <w:rPr>
          <w:rFonts w:ascii="Times New Roman" w:eastAsia="宋体" w:hAnsi="Times New Roman" w:cs="Times New Roman"/>
          <w:szCs w:val="21"/>
        </w:rPr>
        <w:t>展示</w:t>
      </w:r>
    </w:p>
    <w:p w14:paraId="27EB09B1" w14:textId="2EEE7EB8" w:rsidR="00E5372E" w:rsidRPr="00E5372E" w:rsidRDefault="00E5372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represent</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BD4DB0">
        <w:rPr>
          <w:rFonts w:ascii="Times New Roman" w:eastAsia="宋体" w:hAnsi="Times New Roman" w:cs="Times New Roman"/>
          <w:szCs w:val="21"/>
        </w:rPr>
        <w:t>ˌ</w:t>
      </w:r>
      <w:r w:rsidRPr="00E5372E">
        <w:rPr>
          <w:rFonts w:ascii="Times New Roman" w:eastAsia="宋体" w:hAnsi="Times New Roman" w:cs="Times New Roman"/>
          <w:szCs w:val="21"/>
        </w:rPr>
        <w:t>r</w:t>
      </w:r>
      <w:r w:rsidR="00B828FB">
        <w:rPr>
          <w:rFonts w:ascii="Times New Roman" w:eastAsia="宋体" w:hAnsi="Times New Roman" w:cs="Times New Roman"/>
          <w:szCs w:val="21"/>
        </w:rPr>
        <w:t>e</w:t>
      </w:r>
      <w:r w:rsidRPr="00E5372E">
        <w:rPr>
          <w:rFonts w:ascii="Times New Roman" w:eastAsia="宋体" w:hAnsi="Times New Roman" w:cs="Times New Roman"/>
          <w:szCs w:val="21"/>
        </w:rPr>
        <w:t>prɪ'z</w:t>
      </w:r>
      <w:r w:rsidR="00B828FB">
        <w:rPr>
          <w:rFonts w:ascii="Times New Roman" w:eastAsia="宋体" w:hAnsi="Times New Roman" w:cs="Times New Roman"/>
          <w:szCs w:val="21"/>
        </w:rPr>
        <w:t>e</w:t>
      </w:r>
      <w:r w:rsidRPr="00E5372E">
        <w:rPr>
          <w:rFonts w:ascii="Times New Roman" w:eastAsia="宋体" w:hAnsi="Times New Roman" w:cs="Times New Roman"/>
          <w:szCs w:val="21"/>
        </w:rPr>
        <w:t>nt] v.</w:t>
      </w:r>
      <w:r w:rsidRPr="00E5372E">
        <w:rPr>
          <w:rFonts w:ascii="Times New Roman" w:eastAsia="宋体" w:hAnsi="Times New Roman" w:cs="Times New Roman"/>
          <w:szCs w:val="21"/>
        </w:rPr>
        <w:t>代表；代理；表现；描绘</w:t>
      </w:r>
    </w:p>
    <w:p w14:paraId="7EDFA343" w14:textId="4D0A0AB2" w:rsidR="00E5372E" w:rsidRP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represent=re</w:t>
      </w:r>
      <w:r w:rsidRPr="00E5372E">
        <w:rPr>
          <w:rFonts w:ascii="Times New Roman" w:eastAsia="宋体" w:hAnsi="Times New Roman" w:cs="Times New Roman"/>
          <w:szCs w:val="21"/>
        </w:rPr>
        <w:t>（再次</w:t>
      </w:r>
      <w:r w:rsidR="00DF3557">
        <w:rPr>
          <w:rFonts w:ascii="Times New Roman" w:eastAsia="宋体" w:hAnsi="Times New Roman" w:cs="Times New Roman" w:hint="eastAsia"/>
          <w:szCs w:val="21"/>
        </w:rPr>
        <w:t>，替别人</w:t>
      </w:r>
      <w:r w:rsidRPr="00E5372E">
        <w:rPr>
          <w:rFonts w:ascii="Times New Roman" w:eastAsia="宋体" w:hAnsi="Times New Roman" w:cs="Times New Roman"/>
          <w:szCs w:val="21"/>
        </w:rPr>
        <w:t>）</w:t>
      </w:r>
      <w:r w:rsidRPr="00E5372E">
        <w:rPr>
          <w:rFonts w:ascii="Times New Roman" w:eastAsia="宋体" w:hAnsi="Times New Roman" w:cs="Times New Roman"/>
          <w:szCs w:val="21"/>
        </w:rPr>
        <w:t>+present</w:t>
      </w:r>
      <w:r w:rsidRPr="00E5372E">
        <w:rPr>
          <w:rFonts w:ascii="Times New Roman" w:eastAsia="宋体" w:hAnsi="Times New Roman" w:cs="Times New Roman"/>
          <w:szCs w:val="21"/>
        </w:rPr>
        <w:t>（展示）</w:t>
      </w:r>
      <w:r w:rsidRPr="00E5372E">
        <w:rPr>
          <w:rFonts w:ascii="Times New Roman" w:eastAsia="宋体" w:hAnsi="Times New Roman" w:cs="Times New Roman"/>
          <w:szCs w:val="21"/>
        </w:rPr>
        <w:t>→</w:t>
      </w:r>
      <w:r w:rsidRPr="00E5372E">
        <w:rPr>
          <w:rFonts w:ascii="Times New Roman" w:eastAsia="宋体" w:hAnsi="Times New Roman" w:cs="Times New Roman"/>
          <w:szCs w:val="21"/>
        </w:rPr>
        <w:t>再次展示</w:t>
      </w:r>
      <w:r w:rsidRPr="00E5372E">
        <w:rPr>
          <w:rFonts w:ascii="Times New Roman" w:eastAsia="宋体" w:hAnsi="Times New Roman" w:cs="Times New Roman"/>
          <w:szCs w:val="21"/>
        </w:rPr>
        <w:t>→</w:t>
      </w:r>
      <w:r w:rsidRPr="00E5372E">
        <w:rPr>
          <w:rFonts w:ascii="Times New Roman" w:eastAsia="宋体" w:hAnsi="Times New Roman" w:cs="Times New Roman"/>
          <w:szCs w:val="21"/>
        </w:rPr>
        <w:t>表现，描绘（他人的诉求）</w:t>
      </w:r>
      <w:r w:rsidRPr="00E5372E">
        <w:rPr>
          <w:rFonts w:ascii="Times New Roman" w:eastAsia="宋体" w:hAnsi="Times New Roman" w:cs="Times New Roman"/>
          <w:szCs w:val="21"/>
        </w:rPr>
        <w:t>→</w:t>
      </w:r>
      <w:r w:rsidRPr="00E5372E">
        <w:rPr>
          <w:rFonts w:ascii="Times New Roman" w:eastAsia="宋体" w:hAnsi="Times New Roman" w:cs="Times New Roman"/>
          <w:szCs w:val="21"/>
        </w:rPr>
        <w:t>代表，代理</w:t>
      </w:r>
    </w:p>
    <w:p w14:paraId="64874AFB" w14:textId="62490B2C" w:rsidR="00E5372E" w:rsidRPr="00E5372E" w:rsidRDefault="00E5372E" w:rsidP="00455BD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representative</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C55735" w:rsidRPr="00C55735">
        <w:rPr>
          <w:rFonts w:ascii="Times New Roman" w:eastAsia="宋体" w:hAnsi="Times New Roman" w:cs="Times New Roman"/>
          <w:szCs w:val="21"/>
        </w:rPr>
        <w:t>ˌreprɪˈzentətɪv</w:t>
      </w:r>
      <w:r w:rsidRPr="00E5372E">
        <w:rPr>
          <w:rFonts w:ascii="Times New Roman" w:eastAsia="宋体" w:hAnsi="Times New Roman" w:cs="Times New Roman"/>
          <w:szCs w:val="21"/>
        </w:rPr>
        <w:t>] adj.</w:t>
      </w:r>
      <w:r w:rsidRPr="00E5372E">
        <w:rPr>
          <w:rFonts w:ascii="Times New Roman" w:eastAsia="宋体" w:hAnsi="Times New Roman" w:cs="Times New Roman"/>
          <w:szCs w:val="21"/>
        </w:rPr>
        <w:t>典型的；代表的；代议制的</w:t>
      </w:r>
      <w:r w:rsidRPr="00E5372E">
        <w:rPr>
          <w:rFonts w:ascii="Times New Roman" w:eastAsia="宋体" w:hAnsi="Times New Roman" w:cs="Times New Roman"/>
          <w:szCs w:val="21"/>
        </w:rPr>
        <w:t>n.</w:t>
      </w:r>
      <w:r w:rsidRPr="00E5372E">
        <w:rPr>
          <w:rFonts w:ascii="Times New Roman" w:eastAsia="宋体" w:hAnsi="Times New Roman" w:cs="Times New Roman"/>
          <w:szCs w:val="21"/>
        </w:rPr>
        <w:t>代表；众议员</w:t>
      </w:r>
    </w:p>
    <w:p w14:paraId="7ED4A720" w14:textId="27160C3B" w:rsidR="00BF39E7" w:rsidRDefault="00E5372E" w:rsidP="007D39A1">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representative=represent</w:t>
      </w:r>
      <w:r w:rsidRPr="00E5372E">
        <w:rPr>
          <w:rFonts w:ascii="Times New Roman" w:eastAsia="宋体" w:hAnsi="Times New Roman" w:cs="Times New Roman"/>
          <w:szCs w:val="21"/>
        </w:rPr>
        <w:t>（代表）</w:t>
      </w:r>
      <w:r w:rsidRPr="00E5372E">
        <w:rPr>
          <w:rFonts w:ascii="Times New Roman" w:eastAsia="宋体" w:hAnsi="Times New Roman" w:cs="Times New Roman"/>
          <w:szCs w:val="21"/>
        </w:rPr>
        <w:t>+ative</w:t>
      </w:r>
      <w:r w:rsidRPr="00E5372E">
        <w:rPr>
          <w:rFonts w:ascii="Times New Roman" w:eastAsia="宋体" w:hAnsi="Times New Roman" w:cs="Times New Roman"/>
          <w:szCs w:val="21"/>
        </w:rPr>
        <w:t>（形容词后缀）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代表性的，代表的（人）</w:t>
      </w:r>
      <w:r w:rsidRPr="00E5372E">
        <w:rPr>
          <w:rFonts w:ascii="Times New Roman" w:eastAsia="宋体" w:hAnsi="Times New Roman" w:cs="Times New Roman"/>
          <w:szCs w:val="21"/>
        </w:rPr>
        <w:t>→</w:t>
      </w:r>
      <w:r w:rsidRPr="00E5372E">
        <w:rPr>
          <w:rFonts w:ascii="Times New Roman" w:eastAsia="宋体" w:hAnsi="Times New Roman" w:cs="Times New Roman"/>
          <w:szCs w:val="21"/>
        </w:rPr>
        <w:t>代表，典型</w:t>
      </w:r>
    </w:p>
    <w:p w14:paraId="5A021A9B" w14:textId="7EB5D31B" w:rsidR="00525161" w:rsidRPr="0098615E" w:rsidRDefault="00455BD8"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6" w:name="_Toc44219000"/>
      <w:r>
        <w:rPr>
          <w:rFonts w:ascii="Times New Roman" w:eastAsia="宋体" w:hAnsi="Times New Roman" w:cs="Times New Roman" w:hint="eastAsia"/>
          <w:b/>
          <w:bCs/>
          <w:sz w:val="24"/>
          <w:szCs w:val="24"/>
        </w:rPr>
        <w:t>词根</w:t>
      </w:r>
      <w:r w:rsidR="00525161" w:rsidRPr="0098615E">
        <w:rPr>
          <w:rFonts w:ascii="Times New Roman" w:eastAsia="宋体" w:hAnsi="Times New Roman" w:cs="Times New Roman"/>
          <w:b/>
          <w:bCs/>
          <w:sz w:val="24"/>
          <w:szCs w:val="24"/>
        </w:rPr>
        <w:t>fac-/fact-</w:t>
      </w:r>
      <w:r w:rsidR="00525161" w:rsidRPr="0098615E">
        <w:rPr>
          <w:rFonts w:ascii="Times New Roman" w:eastAsia="宋体" w:hAnsi="Times New Roman" w:cs="Times New Roman"/>
          <w:b/>
          <w:bCs/>
          <w:sz w:val="24"/>
          <w:szCs w:val="24"/>
        </w:rPr>
        <w:t>（做）</w:t>
      </w:r>
      <w:bookmarkEnd w:id="196"/>
    </w:p>
    <w:p w14:paraId="114137F1" w14:textId="4AAA0350"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BD646D">
        <w:rPr>
          <w:rFonts w:ascii="Times New Roman" w:eastAsia="宋体" w:hAnsi="Times New Roman" w:cs="Times New Roman"/>
          <w:szCs w:val="21"/>
        </w:rPr>
        <w:t>fac-</w:t>
      </w:r>
      <w:r w:rsidRPr="00BD646D">
        <w:rPr>
          <w:rFonts w:ascii="Times New Roman" w:eastAsia="宋体" w:hAnsi="Times New Roman" w:cs="Times New Roman"/>
          <w:szCs w:val="21"/>
        </w:rPr>
        <w:t>来自拉丁语，意思就是</w:t>
      </w:r>
      <w:r w:rsidRPr="00BD646D">
        <w:rPr>
          <w:rFonts w:ascii="Times New Roman" w:eastAsia="宋体" w:hAnsi="Times New Roman" w:cs="Times New Roman"/>
          <w:szCs w:val="21"/>
        </w:rPr>
        <w:t>“make</w:t>
      </w:r>
      <w:r w:rsidRPr="00BD646D">
        <w:rPr>
          <w:rFonts w:ascii="Times New Roman" w:eastAsia="宋体" w:hAnsi="Times New Roman" w:cs="Times New Roman"/>
          <w:szCs w:val="21"/>
        </w:rPr>
        <w:t>，做，制作，使得，作用</w:t>
      </w:r>
      <w:r w:rsidRPr="00BD646D">
        <w:rPr>
          <w:rFonts w:ascii="Times New Roman" w:eastAsia="宋体" w:hAnsi="Times New Roman" w:cs="Times New Roman"/>
          <w:szCs w:val="21"/>
        </w:rPr>
        <w:t>”</w:t>
      </w:r>
      <w:r w:rsidRPr="00BD646D">
        <w:rPr>
          <w:rFonts w:ascii="Times New Roman" w:eastAsia="宋体" w:hAnsi="Times New Roman" w:cs="Times New Roman"/>
          <w:szCs w:val="21"/>
        </w:rPr>
        <w:t>。它的完成分词形式是</w:t>
      </w:r>
      <w:r w:rsidRPr="00BD646D">
        <w:rPr>
          <w:rFonts w:ascii="Times New Roman" w:eastAsia="宋体" w:hAnsi="Times New Roman" w:cs="Times New Roman"/>
          <w:szCs w:val="21"/>
        </w:rPr>
        <w:t>fact-</w:t>
      </w:r>
      <w:r w:rsidRPr="00BD646D">
        <w:rPr>
          <w:rFonts w:ascii="Times New Roman" w:eastAsia="宋体" w:hAnsi="Times New Roman" w:cs="Times New Roman"/>
          <w:szCs w:val="21"/>
        </w:rPr>
        <w:t>，后面加了一个完成分词后缀</w:t>
      </w:r>
      <w:r w:rsidRPr="00BD646D">
        <w:rPr>
          <w:rFonts w:ascii="Times New Roman" w:eastAsia="宋体" w:hAnsi="Times New Roman" w:cs="Times New Roman"/>
          <w:szCs w:val="21"/>
        </w:rPr>
        <w:t>t</w:t>
      </w:r>
      <w:r w:rsidRPr="00BD646D">
        <w:rPr>
          <w:rFonts w:ascii="Times New Roman" w:eastAsia="宋体" w:hAnsi="Times New Roman" w:cs="Times New Roman"/>
          <w:szCs w:val="21"/>
        </w:rPr>
        <w:t>。这一对词根的孳生能力非常强，在英语中衍生出大量单词。并且，它俩还有很多变体形式，在拉丁语中就有</w:t>
      </w:r>
      <w:r w:rsidRPr="00BD646D">
        <w:rPr>
          <w:rFonts w:ascii="Times New Roman" w:eastAsia="宋体" w:hAnsi="Times New Roman" w:cs="Times New Roman"/>
          <w:szCs w:val="21"/>
        </w:rPr>
        <w:t>fic-</w:t>
      </w:r>
      <w:r w:rsidRPr="00BD646D">
        <w:rPr>
          <w:rFonts w:ascii="Times New Roman" w:eastAsia="宋体" w:hAnsi="Times New Roman" w:cs="Times New Roman"/>
          <w:szCs w:val="21"/>
        </w:rPr>
        <w:t>和</w:t>
      </w:r>
      <w:r w:rsidRPr="00BD646D">
        <w:rPr>
          <w:rFonts w:ascii="Times New Roman" w:eastAsia="宋体" w:hAnsi="Times New Roman" w:cs="Times New Roman"/>
          <w:szCs w:val="21"/>
        </w:rPr>
        <w:t>fect-</w:t>
      </w:r>
      <w:r>
        <w:rPr>
          <w:rFonts w:ascii="Times New Roman" w:eastAsia="宋体" w:hAnsi="Times New Roman" w:cs="Times New Roman" w:hint="eastAsia"/>
          <w:szCs w:val="21"/>
        </w:rPr>
        <w:t>这两个常见的变体形式</w:t>
      </w:r>
      <w:r w:rsidRPr="00BD646D">
        <w:rPr>
          <w:rFonts w:ascii="Times New Roman" w:eastAsia="宋体" w:hAnsi="Times New Roman" w:cs="Times New Roman"/>
          <w:szCs w:val="21"/>
        </w:rPr>
        <w:t>，</w:t>
      </w:r>
      <w:r>
        <w:rPr>
          <w:rFonts w:ascii="Times New Roman" w:eastAsia="宋体" w:hAnsi="Times New Roman" w:cs="Times New Roman" w:hint="eastAsia"/>
          <w:szCs w:val="21"/>
        </w:rPr>
        <w:lastRenderedPageBreak/>
        <w:t>发生了元音音变，中间的元音字母变成了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或者</w:t>
      </w:r>
      <w:r>
        <w:rPr>
          <w:rFonts w:ascii="Times New Roman" w:eastAsia="宋体" w:hAnsi="Times New Roman" w:cs="Times New Roman" w:hint="eastAsia"/>
          <w:szCs w:val="21"/>
        </w:rPr>
        <w:t>e</w:t>
      </w:r>
      <w:r w:rsidRPr="00BD646D">
        <w:rPr>
          <w:rFonts w:ascii="Times New Roman" w:eastAsia="宋体" w:hAnsi="Times New Roman" w:cs="Times New Roman"/>
          <w:szCs w:val="21"/>
        </w:rPr>
        <w:t>。进入法语后，它又</w:t>
      </w:r>
      <w:r>
        <w:rPr>
          <w:rFonts w:ascii="Times New Roman" w:eastAsia="宋体" w:hAnsi="Times New Roman" w:cs="Times New Roman" w:hint="eastAsia"/>
          <w:szCs w:val="21"/>
        </w:rPr>
        <w:t>发生了更多音变，产生了</w:t>
      </w:r>
      <w:r w:rsidRPr="00525161">
        <w:rPr>
          <w:rFonts w:ascii="Times New Roman" w:eastAsia="宋体" w:hAnsi="Times New Roman" w:cs="Times New Roman"/>
          <w:szCs w:val="21"/>
        </w:rPr>
        <w:t>fair-/feat-/fit-</w:t>
      </w:r>
      <w:r>
        <w:rPr>
          <w:rFonts w:ascii="Times New Roman" w:eastAsia="宋体" w:hAnsi="Times New Roman" w:cs="Times New Roman" w:hint="eastAsia"/>
          <w:szCs w:val="21"/>
        </w:rPr>
        <w:t>等变体形式。我们可以看出，这些变体形式的共同特点就是拉丁词根末尾的辅音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脱落了，这也是拉丁词根在法语中发生音变的一个普遍规律。下面我们就来学习由它们衍生出的一些单词。</w:t>
      </w:r>
    </w:p>
    <w:p w14:paraId="0E0BD59F"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BD646D">
        <w:rPr>
          <w:rFonts w:ascii="Times New Roman" w:eastAsia="宋体" w:hAnsi="Times New Roman" w:cs="Times New Roman"/>
          <w:szCs w:val="21"/>
        </w:rPr>
        <w:t>单词</w:t>
      </w:r>
      <w:r w:rsidRPr="00BD646D">
        <w:rPr>
          <w:rFonts w:ascii="Times New Roman" w:eastAsia="宋体" w:hAnsi="Times New Roman" w:cs="Times New Roman"/>
          <w:szCs w:val="21"/>
        </w:rPr>
        <w:t>fact</w:t>
      </w:r>
      <w:r>
        <w:rPr>
          <w:rFonts w:ascii="Times New Roman" w:eastAsia="宋体" w:hAnsi="Times New Roman" w:cs="Times New Roman" w:hint="eastAsia"/>
          <w:szCs w:val="21"/>
        </w:rPr>
        <w:t>，它直接来自这个词根的完成分词形式，</w:t>
      </w:r>
      <w:r w:rsidRPr="00BD646D">
        <w:rPr>
          <w:rFonts w:ascii="Times New Roman" w:eastAsia="宋体" w:hAnsi="Times New Roman" w:cs="Times New Roman"/>
          <w:szCs w:val="21"/>
        </w:rPr>
        <w:t>末尾的</w:t>
      </w:r>
      <w:r w:rsidRPr="00BD646D">
        <w:rPr>
          <w:rFonts w:ascii="Times New Roman" w:eastAsia="宋体" w:hAnsi="Times New Roman" w:cs="Times New Roman"/>
          <w:szCs w:val="21"/>
        </w:rPr>
        <w:t>t</w:t>
      </w:r>
      <w:r w:rsidRPr="00BD646D">
        <w:rPr>
          <w:rFonts w:ascii="Times New Roman" w:eastAsia="宋体" w:hAnsi="Times New Roman" w:cs="Times New Roman"/>
          <w:szCs w:val="21"/>
        </w:rPr>
        <w:t>表示动作已完成，动作产生的结果，所以</w:t>
      </w:r>
      <w:r w:rsidRPr="00BD646D">
        <w:rPr>
          <w:rFonts w:ascii="Times New Roman" w:eastAsia="宋体" w:hAnsi="Times New Roman" w:cs="Times New Roman"/>
          <w:szCs w:val="21"/>
        </w:rPr>
        <w:t>fact</w:t>
      </w:r>
      <w:r w:rsidRPr="00BD646D">
        <w:rPr>
          <w:rFonts w:ascii="Times New Roman" w:eastAsia="宋体" w:hAnsi="Times New Roman" w:cs="Times New Roman"/>
          <w:szCs w:val="21"/>
        </w:rPr>
        <w:t>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做的结果，做的事情</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，引申为</w:t>
      </w:r>
      <w:r w:rsidRPr="00BD646D">
        <w:rPr>
          <w:rFonts w:ascii="Times New Roman" w:eastAsia="宋体" w:hAnsi="Times New Roman" w:cs="Times New Roman"/>
          <w:szCs w:val="21"/>
        </w:rPr>
        <w:t>“</w:t>
      </w:r>
      <w:r>
        <w:rPr>
          <w:rFonts w:ascii="Times New Roman" w:eastAsia="宋体" w:hAnsi="Times New Roman" w:cs="Times New Roman" w:hint="eastAsia"/>
          <w:szCs w:val="21"/>
        </w:rPr>
        <w:t>实际情况、</w:t>
      </w:r>
      <w:r w:rsidRPr="00BD646D">
        <w:rPr>
          <w:rFonts w:ascii="Times New Roman" w:eastAsia="宋体" w:hAnsi="Times New Roman" w:cs="Times New Roman"/>
          <w:szCs w:val="21"/>
        </w:rPr>
        <w:t>事实</w:t>
      </w:r>
      <w:r>
        <w:rPr>
          <w:rFonts w:ascii="Times New Roman" w:eastAsia="宋体" w:hAnsi="Times New Roman" w:cs="Times New Roman" w:hint="eastAsia"/>
          <w:szCs w:val="21"/>
        </w:rPr>
        <w:t>、真相</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p>
    <w:p w14:paraId="770EE9A8"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factory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fact-</w:t>
      </w:r>
      <w:r>
        <w:rPr>
          <w:rFonts w:ascii="Times New Roman" w:eastAsia="宋体" w:hAnsi="Times New Roman" w:cs="Times New Roman" w:hint="eastAsia"/>
          <w:szCs w:val="21"/>
        </w:rPr>
        <w:t>表示制造，后面的</w:t>
      </w:r>
      <w:r>
        <w:rPr>
          <w:rFonts w:ascii="Times New Roman" w:eastAsia="宋体" w:hAnsi="Times New Roman" w:cs="Times New Roman" w:hint="eastAsia"/>
          <w:szCs w:val="21"/>
        </w:rPr>
        <w:t>-ory</w:t>
      </w:r>
      <w:r>
        <w:rPr>
          <w:rFonts w:ascii="Times New Roman" w:eastAsia="宋体" w:hAnsi="Times New Roman" w:cs="Times New Roman" w:hint="eastAsia"/>
          <w:szCs w:val="21"/>
        </w:rPr>
        <w:t>是个名词后缀，表示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做事的场所</w:t>
      </w:r>
      <w:r w:rsidRPr="00BD646D">
        <w:rPr>
          <w:rFonts w:ascii="Times New Roman" w:eastAsia="宋体" w:hAnsi="Times New Roman" w:cs="Times New Roman"/>
          <w:szCs w:val="21"/>
        </w:rPr>
        <w:t>”</w:t>
      </w:r>
      <w:r w:rsidRPr="00BD646D">
        <w:rPr>
          <w:rFonts w:ascii="Times New Roman" w:eastAsia="宋体" w:hAnsi="Times New Roman" w:cs="Times New Roman"/>
          <w:szCs w:val="21"/>
        </w:rPr>
        <w:t>。所以</w:t>
      </w:r>
      <w:r w:rsidRPr="00BD646D">
        <w:rPr>
          <w:rFonts w:ascii="Times New Roman" w:eastAsia="宋体" w:hAnsi="Times New Roman" w:cs="Times New Roman"/>
          <w:szCs w:val="21"/>
        </w:rPr>
        <w:t>factory</w:t>
      </w:r>
      <w:r w:rsidRPr="00BD646D">
        <w:rPr>
          <w:rFonts w:ascii="Times New Roman" w:eastAsia="宋体" w:hAnsi="Times New Roman" w:cs="Times New Roman"/>
          <w:szCs w:val="21"/>
        </w:rPr>
        <w:t>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制造</w:t>
      </w:r>
      <w:r>
        <w:rPr>
          <w:rFonts w:ascii="Times New Roman" w:eastAsia="宋体" w:hAnsi="Times New Roman" w:cs="Times New Roman" w:hint="eastAsia"/>
          <w:szCs w:val="21"/>
        </w:rPr>
        <w:t>东西的</w:t>
      </w:r>
      <w:r w:rsidRPr="00BD646D">
        <w:rPr>
          <w:rFonts w:ascii="Times New Roman" w:eastAsia="宋体" w:hAnsi="Times New Roman" w:cs="Times New Roman"/>
          <w:szCs w:val="21"/>
        </w:rPr>
        <w:t>场所</w:t>
      </w:r>
      <w:r w:rsidRPr="00BD646D">
        <w:rPr>
          <w:rFonts w:ascii="Times New Roman" w:eastAsia="宋体" w:hAnsi="Times New Roman" w:cs="Times New Roman"/>
          <w:szCs w:val="21"/>
        </w:rPr>
        <w:t>”</w:t>
      </w:r>
      <w:r w:rsidRPr="00BD646D">
        <w:rPr>
          <w:rFonts w:ascii="Times New Roman" w:eastAsia="宋体" w:hAnsi="Times New Roman" w:cs="Times New Roman"/>
          <w:szCs w:val="21"/>
        </w:rPr>
        <w:t>，也就是工厂。</w:t>
      </w:r>
    </w:p>
    <w:p w14:paraId="1226DB61"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D646D">
        <w:rPr>
          <w:rFonts w:ascii="Times New Roman" w:eastAsia="宋体" w:hAnsi="Times New Roman" w:cs="Times New Roman"/>
          <w:szCs w:val="21"/>
        </w:rPr>
        <w:t>单词</w:t>
      </w:r>
      <w:r w:rsidRPr="00BD646D">
        <w:rPr>
          <w:rFonts w:ascii="Times New Roman" w:eastAsia="宋体" w:hAnsi="Times New Roman" w:cs="Times New Roman"/>
          <w:szCs w:val="21"/>
        </w:rPr>
        <w:t>artificial</w:t>
      </w:r>
      <w:r w:rsidRPr="00BD646D">
        <w:rPr>
          <w:rFonts w:ascii="Times New Roman" w:eastAsia="宋体" w:hAnsi="Times New Roman" w:cs="Times New Roman"/>
          <w:szCs w:val="21"/>
        </w:rPr>
        <w:t>，前面的第一个词根</w:t>
      </w:r>
      <w:r w:rsidRPr="00BD646D">
        <w:rPr>
          <w:rFonts w:ascii="Times New Roman" w:eastAsia="宋体" w:hAnsi="Times New Roman" w:cs="Times New Roman"/>
          <w:szCs w:val="21"/>
        </w:rPr>
        <w:t>art-</w:t>
      </w:r>
      <w:r w:rsidRPr="00BD646D">
        <w:rPr>
          <w:rFonts w:ascii="Times New Roman" w:eastAsia="宋体" w:hAnsi="Times New Roman" w:cs="Times New Roman"/>
          <w:szCs w:val="21"/>
        </w:rPr>
        <w:t>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手艺</w:t>
      </w:r>
      <w:r w:rsidRPr="00BD646D">
        <w:rPr>
          <w:rFonts w:ascii="Times New Roman" w:eastAsia="宋体" w:hAnsi="Times New Roman" w:cs="Times New Roman"/>
          <w:szCs w:val="21"/>
        </w:rPr>
        <w:t>”</w:t>
      </w:r>
      <w:r w:rsidRPr="00BD646D">
        <w:rPr>
          <w:rFonts w:ascii="Times New Roman" w:eastAsia="宋体" w:hAnsi="Times New Roman" w:cs="Times New Roman"/>
          <w:szCs w:val="21"/>
        </w:rPr>
        <w:t>，后面的</w:t>
      </w:r>
      <w:r w:rsidRPr="00BD646D">
        <w:rPr>
          <w:rFonts w:ascii="Times New Roman" w:eastAsia="宋体" w:hAnsi="Times New Roman" w:cs="Times New Roman"/>
          <w:szCs w:val="21"/>
        </w:rPr>
        <w:t>fic-</w:t>
      </w:r>
      <w:r w:rsidRPr="00BD646D">
        <w:rPr>
          <w:rFonts w:ascii="Times New Roman" w:eastAsia="宋体" w:hAnsi="Times New Roman" w:cs="Times New Roman"/>
          <w:szCs w:val="21"/>
        </w:rPr>
        <w:t>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做，制造</w:t>
      </w:r>
      <w:r w:rsidRPr="00BD646D">
        <w:rPr>
          <w:rFonts w:ascii="Times New Roman" w:eastAsia="宋体" w:hAnsi="Times New Roman" w:cs="Times New Roman"/>
          <w:szCs w:val="21"/>
        </w:rPr>
        <w:t>”</w:t>
      </w:r>
      <w:r w:rsidRPr="00BD646D">
        <w:rPr>
          <w:rFonts w:ascii="Times New Roman" w:eastAsia="宋体" w:hAnsi="Times New Roman" w:cs="Times New Roman"/>
          <w:szCs w:val="21"/>
        </w:rPr>
        <w:t>，整个单词的字面意思就是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靠人的手艺做出来的</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，引申为</w:t>
      </w:r>
      <w:r w:rsidRPr="00BD646D">
        <w:rPr>
          <w:rFonts w:ascii="Times New Roman" w:eastAsia="宋体" w:hAnsi="Times New Roman" w:cs="Times New Roman"/>
          <w:szCs w:val="21"/>
        </w:rPr>
        <w:t>“</w:t>
      </w:r>
      <w:r w:rsidRPr="00BD646D">
        <w:rPr>
          <w:rFonts w:ascii="Times New Roman" w:eastAsia="宋体" w:hAnsi="Times New Roman" w:cs="Times New Roman"/>
          <w:szCs w:val="21"/>
        </w:rPr>
        <w:t>人造的，仿造的，不是天然形成的，非原产地的</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artificial</w:t>
      </w:r>
      <w:r>
        <w:rPr>
          <w:rFonts w:ascii="Times New Roman" w:eastAsia="宋体" w:hAnsi="Times New Roman" w:cs="Times New Roman"/>
          <w:szCs w:val="21"/>
        </w:rPr>
        <w:t xml:space="preserve"> </w:t>
      </w:r>
      <w:r>
        <w:rPr>
          <w:rFonts w:ascii="Times New Roman" w:eastAsia="宋体" w:hAnsi="Times New Roman" w:cs="Times New Roman" w:hint="eastAsia"/>
          <w:szCs w:val="21"/>
        </w:rPr>
        <w:t>intelligence</w:t>
      </w:r>
      <w:r>
        <w:rPr>
          <w:rFonts w:ascii="Times New Roman" w:eastAsia="宋体" w:hAnsi="Times New Roman" w:cs="Times New Roman" w:hint="eastAsia"/>
          <w:szCs w:val="21"/>
        </w:rPr>
        <w:t>（人工智能）。</w:t>
      </w:r>
    </w:p>
    <w:p w14:paraId="77BAC9C3"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D646D">
        <w:rPr>
          <w:rFonts w:ascii="Times New Roman" w:eastAsia="宋体" w:hAnsi="Times New Roman" w:cs="Times New Roman" w:hint="eastAsia"/>
          <w:szCs w:val="21"/>
        </w:rPr>
        <w:t>单词</w:t>
      </w:r>
      <w:r w:rsidRPr="00BD646D">
        <w:rPr>
          <w:rFonts w:ascii="Times New Roman" w:eastAsia="宋体" w:hAnsi="Times New Roman" w:cs="Times New Roman"/>
          <w:szCs w:val="21"/>
        </w:rPr>
        <w:t>office</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of-</w:t>
      </w:r>
      <w:r w:rsidRPr="00BD646D">
        <w:rPr>
          <w:rFonts w:ascii="Times New Roman" w:eastAsia="宋体" w:hAnsi="Times New Roman" w:cs="Times New Roman"/>
          <w:szCs w:val="21"/>
        </w:rPr>
        <w:t>其实是</w:t>
      </w:r>
      <w:r>
        <w:rPr>
          <w:rFonts w:ascii="Times New Roman" w:eastAsia="宋体" w:hAnsi="Times New Roman" w:cs="Times New Roman" w:hint="eastAsia"/>
          <w:szCs w:val="21"/>
        </w:rPr>
        <w:t>词根</w:t>
      </w:r>
      <w:r w:rsidRPr="00BD646D">
        <w:rPr>
          <w:rFonts w:ascii="Times New Roman" w:eastAsia="宋体" w:hAnsi="Times New Roman" w:cs="Times New Roman"/>
          <w:szCs w:val="21"/>
        </w:rPr>
        <w:t>op-</w:t>
      </w:r>
      <w:r w:rsidRPr="00BD646D">
        <w:rPr>
          <w:rFonts w:ascii="Times New Roman" w:eastAsia="宋体" w:hAnsi="Times New Roman" w:cs="Times New Roman"/>
          <w:szCs w:val="21"/>
        </w:rPr>
        <w:t>的变体</w:t>
      </w:r>
      <w:r>
        <w:rPr>
          <w:rFonts w:ascii="Times New Roman" w:eastAsia="宋体" w:hAnsi="Times New Roman" w:cs="Times New Roman" w:hint="eastAsia"/>
          <w:szCs w:val="21"/>
        </w:rPr>
        <w:t>形式</w:t>
      </w:r>
      <w:r w:rsidRPr="00BD646D">
        <w:rPr>
          <w:rFonts w:ascii="Times New Roman" w:eastAsia="宋体" w:hAnsi="Times New Roman" w:cs="Times New Roman"/>
          <w:szCs w:val="21"/>
        </w:rPr>
        <w:t>，意思是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工作</w:t>
      </w:r>
      <w:r w:rsidRPr="00BD646D">
        <w:rPr>
          <w:rFonts w:ascii="Times New Roman" w:eastAsia="宋体" w:hAnsi="Times New Roman" w:cs="Times New Roman"/>
          <w:szCs w:val="21"/>
        </w:rPr>
        <w:t>”</w:t>
      </w:r>
      <w:r w:rsidRPr="00BD646D">
        <w:rPr>
          <w:rFonts w:ascii="Times New Roman" w:eastAsia="宋体" w:hAnsi="Times New Roman" w:cs="Times New Roman"/>
          <w:szCs w:val="21"/>
        </w:rPr>
        <w:t>，后面的词根</w:t>
      </w:r>
      <w:r w:rsidRPr="00BD646D">
        <w:rPr>
          <w:rFonts w:ascii="Times New Roman" w:eastAsia="宋体" w:hAnsi="Times New Roman" w:cs="Times New Roman"/>
          <w:szCs w:val="21"/>
        </w:rPr>
        <w:t>fic-</w:t>
      </w:r>
      <w:r w:rsidRPr="00BD646D">
        <w:rPr>
          <w:rFonts w:ascii="Times New Roman" w:eastAsia="宋体" w:hAnsi="Times New Roman" w:cs="Times New Roman"/>
          <w:szCs w:val="21"/>
        </w:rPr>
        <w:t>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做</w:t>
      </w:r>
      <w:r w:rsidRPr="00BD646D">
        <w:rPr>
          <w:rFonts w:ascii="Times New Roman" w:eastAsia="宋体" w:hAnsi="Times New Roman" w:cs="Times New Roman"/>
          <w:szCs w:val="21"/>
        </w:rPr>
        <w:t>”</w:t>
      </w:r>
      <w:r w:rsidRPr="00BD646D">
        <w:rPr>
          <w:rFonts w:ascii="Times New Roman" w:eastAsia="宋体" w:hAnsi="Times New Roman" w:cs="Times New Roman"/>
          <w:szCs w:val="21"/>
        </w:rPr>
        <w:t>，整个单词的字面意思就是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做工作，做事</w:t>
      </w:r>
      <w:r w:rsidRPr="00BD646D">
        <w:rPr>
          <w:rFonts w:ascii="Times New Roman" w:eastAsia="宋体" w:hAnsi="Times New Roman" w:cs="Times New Roman"/>
          <w:szCs w:val="21"/>
        </w:rPr>
        <w:t>”</w:t>
      </w:r>
      <w:r w:rsidRPr="00BD646D">
        <w:rPr>
          <w:rFonts w:ascii="Times New Roman" w:eastAsia="宋体" w:hAnsi="Times New Roman" w:cs="Times New Roman"/>
          <w:szCs w:val="21"/>
        </w:rPr>
        <w:t>这个行为本身，也就是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职责、</w:t>
      </w:r>
      <w:r>
        <w:rPr>
          <w:rFonts w:ascii="Times New Roman" w:eastAsia="宋体" w:hAnsi="Times New Roman" w:cs="Times New Roman" w:hint="eastAsia"/>
          <w:szCs w:val="21"/>
        </w:rPr>
        <w:t>公务</w:t>
      </w:r>
      <w:r w:rsidRPr="00BD646D">
        <w:rPr>
          <w:rFonts w:ascii="Times New Roman" w:eastAsia="宋体" w:hAnsi="Times New Roman" w:cs="Times New Roman"/>
          <w:szCs w:val="21"/>
        </w:rPr>
        <w:t>”</w:t>
      </w:r>
      <w:r w:rsidRPr="00BD646D">
        <w:rPr>
          <w:rFonts w:ascii="Times New Roman" w:eastAsia="宋体" w:hAnsi="Times New Roman" w:cs="Times New Roman"/>
          <w:szCs w:val="21"/>
        </w:rPr>
        <w:t>，它最早表示教会提供的宗教服务，后来表示政府机构提供的服务，政府官员的职责、要做的公务。后来，这个单词转而表示做事的场所</w:t>
      </w:r>
      <w:r>
        <w:rPr>
          <w:rFonts w:ascii="Times New Roman" w:eastAsia="宋体" w:hAnsi="Times New Roman" w:cs="Times New Roman" w:hint="eastAsia"/>
          <w:szCs w:val="21"/>
        </w:rPr>
        <w:t>和机构</w:t>
      </w:r>
      <w:r w:rsidRPr="00BD646D">
        <w:rPr>
          <w:rFonts w:ascii="Times New Roman" w:eastAsia="宋体" w:hAnsi="Times New Roman" w:cs="Times New Roman"/>
          <w:szCs w:val="21"/>
        </w:rPr>
        <w:t>，</w:t>
      </w:r>
      <w:r>
        <w:rPr>
          <w:rFonts w:ascii="Times New Roman" w:eastAsia="宋体" w:hAnsi="Times New Roman" w:cs="Times New Roman" w:hint="eastAsia"/>
          <w:szCs w:val="21"/>
        </w:rPr>
        <w:t>也就是</w:t>
      </w:r>
      <w:r w:rsidRPr="00BD646D">
        <w:rPr>
          <w:rFonts w:ascii="Times New Roman" w:eastAsia="宋体" w:hAnsi="Times New Roman" w:cs="Times New Roman"/>
          <w:szCs w:val="21"/>
        </w:rPr>
        <w:t>办公室、办事处或营业处等。</w:t>
      </w:r>
    </w:p>
    <w:p w14:paraId="53DB4084"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office</w:t>
      </w:r>
      <w:r>
        <w:rPr>
          <w:rFonts w:ascii="Times New Roman" w:eastAsia="宋体" w:hAnsi="Times New Roman" w:cs="Times New Roman" w:hint="eastAsia"/>
          <w:szCs w:val="21"/>
        </w:rPr>
        <w:t>派生出施动者名词</w:t>
      </w:r>
      <w:r w:rsidRPr="00BD646D">
        <w:rPr>
          <w:rFonts w:ascii="Times New Roman" w:eastAsia="宋体" w:hAnsi="Times New Roman" w:cs="Times New Roman"/>
          <w:szCs w:val="21"/>
        </w:rPr>
        <w:t>officer</w:t>
      </w:r>
      <w:r w:rsidRPr="00BD646D">
        <w:rPr>
          <w:rFonts w:ascii="Times New Roman" w:eastAsia="宋体" w:hAnsi="Times New Roman" w:cs="Times New Roman"/>
          <w:szCs w:val="21"/>
        </w:rPr>
        <w:t>，</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w:t>
      </w:r>
      <w:r w:rsidRPr="00BD646D">
        <w:rPr>
          <w:rFonts w:ascii="Times New Roman" w:eastAsia="宋体" w:hAnsi="Times New Roman" w:cs="Times New Roman"/>
          <w:szCs w:val="21"/>
        </w:rPr>
        <w:t>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做工作的人，履行公务的人</w:t>
      </w:r>
      <w:r w:rsidRPr="00BD646D">
        <w:rPr>
          <w:rFonts w:ascii="Times New Roman" w:eastAsia="宋体" w:hAnsi="Times New Roman" w:cs="Times New Roman"/>
          <w:szCs w:val="21"/>
        </w:rPr>
        <w:t>”</w:t>
      </w:r>
      <w:r>
        <w:rPr>
          <w:rFonts w:ascii="Times New Roman" w:eastAsia="宋体" w:hAnsi="Times New Roman" w:cs="Times New Roman" w:hint="eastAsia"/>
          <w:szCs w:val="21"/>
        </w:rPr>
        <w:t>，所以就是公务员、政府官员。不过它常常特指一种特殊的公务员，在军队或警察中任职的公务员，也就是军官或警官。</w:t>
      </w:r>
    </w:p>
    <w:p w14:paraId="1D46D967"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office</w:t>
      </w:r>
      <w:r>
        <w:rPr>
          <w:rFonts w:ascii="Times New Roman" w:eastAsia="宋体" w:hAnsi="Times New Roman" w:cs="Times New Roman" w:hint="eastAsia"/>
          <w:szCs w:val="21"/>
        </w:rPr>
        <w:t>还派生出形容词</w:t>
      </w:r>
      <w:r w:rsidRPr="00BD646D">
        <w:rPr>
          <w:rFonts w:ascii="Times New Roman" w:eastAsia="宋体" w:hAnsi="Times New Roman" w:cs="Times New Roman"/>
          <w:szCs w:val="21"/>
        </w:rPr>
        <w:t>official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，字面意思就是“公职的、公务的”，引申为“</w:t>
      </w:r>
      <w:r w:rsidRPr="00BD646D">
        <w:rPr>
          <w:rFonts w:ascii="Times New Roman" w:eastAsia="宋体" w:hAnsi="Times New Roman" w:cs="Times New Roman"/>
          <w:szCs w:val="21"/>
        </w:rPr>
        <w:t>官方的，正式的</w:t>
      </w:r>
      <w:r>
        <w:rPr>
          <w:rFonts w:ascii="Times New Roman" w:eastAsia="宋体" w:hAnsi="Times New Roman" w:cs="Times New Roman" w:hint="eastAsia"/>
          <w:szCs w:val="21"/>
        </w:rPr>
        <w:t>”</w:t>
      </w:r>
      <w:r w:rsidRPr="00BD646D">
        <w:rPr>
          <w:rFonts w:ascii="Times New Roman" w:eastAsia="宋体" w:hAnsi="Times New Roman" w:cs="Times New Roman"/>
          <w:szCs w:val="21"/>
        </w:rPr>
        <w:t>。</w:t>
      </w:r>
      <w:r>
        <w:rPr>
          <w:rFonts w:ascii="Times New Roman" w:eastAsia="宋体" w:hAnsi="Times New Roman" w:cs="Times New Roman" w:hint="eastAsia"/>
          <w:szCs w:val="21"/>
        </w:rPr>
        <w:t>它还可以转作名词，表示担任公职的人、履行公务的人，也就是公务员、官员。不过它通常只表示政府中负责行政管理的官员，不表示军官和警官。军官或警官更常用单词</w:t>
      </w:r>
      <w:r>
        <w:rPr>
          <w:rFonts w:ascii="Times New Roman" w:eastAsia="宋体" w:hAnsi="Times New Roman" w:cs="Times New Roman" w:hint="eastAsia"/>
          <w:szCs w:val="21"/>
        </w:rPr>
        <w:t>officer</w:t>
      </w:r>
      <w:r>
        <w:rPr>
          <w:rFonts w:ascii="Times New Roman" w:eastAsia="宋体" w:hAnsi="Times New Roman" w:cs="Times New Roman" w:hint="eastAsia"/>
          <w:szCs w:val="21"/>
        </w:rPr>
        <w:t>来表示。</w:t>
      </w:r>
    </w:p>
    <w:p w14:paraId="420F08E7" w14:textId="77777777" w:rsidR="00455BD8" w:rsidRDefault="00455BD8" w:rsidP="00455BD8">
      <w:pPr>
        <w:spacing w:line="360" w:lineRule="auto"/>
        <w:ind w:left="1" w:firstLineChars="201" w:firstLine="422"/>
        <w:rPr>
          <w:rFonts w:ascii="Times New Roman" w:eastAsia="宋体" w:hAnsi="Times New Roman" w:cs="Times New Roman"/>
          <w:szCs w:val="21"/>
        </w:rPr>
      </w:pPr>
      <w:r w:rsidRPr="00BD646D">
        <w:rPr>
          <w:rFonts w:ascii="Times New Roman" w:eastAsia="宋体" w:hAnsi="Times New Roman" w:cs="Times New Roman" w:hint="eastAsia"/>
          <w:szCs w:val="21"/>
        </w:rPr>
        <w:t>单词</w:t>
      </w:r>
      <w:r w:rsidRPr="00BD646D">
        <w:rPr>
          <w:rFonts w:ascii="Times New Roman" w:eastAsia="宋体" w:hAnsi="Times New Roman" w:cs="Times New Roman"/>
          <w:szCs w:val="21"/>
        </w:rPr>
        <w:t>affect</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af-</w:t>
      </w:r>
      <w:r w:rsidRPr="00BD646D">
        <w:rPr>
          <w:rFonts w:ascii="Times New Roman" w:eastAsia="宋体" w:hAnsi="Times New Roman" w:cs="Times New Roman"/>
          <w:szCs w:val="21"/>
        </w:rPr>
        <w:t>其实是前缀</w:t>
      </w:r>
      <w:r w:rsidRPr="00BD646D">
        <w:rPr>
          <w:rFonts w:ascii="Times New Roman" w:eastAsia="宋体" w:hAnsi="Times New Roman" w:cs="Times New Roman"/>
          <w:szCs w:val="21"/>
        </w:rPr>
        <w:t>ad-</w:t>
      </w:r>
      <w:r w:rsidRPr="00BD646D">
        <w:rPr>
          <w:rFonts w:ascii="Times New Roman" w:eastAsia="宋体" w:hAnsi="Times New Roman" w:cs="Times New Roman"/>
          <w:szCs w:val="21"/>
        </w:rPr>
        <w:t>的变体，意思是</w:t>
      </w:r>
      <w:r w:rsidRPr="00BD646D">
        <w:rPr>
          <w:rFonts w:ascii="Times New Roman" w:eastAsia="宋体" w:hAnsi="Times New Roman" w:cs="Times New Roman"/>
          <w:szCs w:val="21"/>
        </w:rPr>
        <w:t>“</w:t>
      </w:r>
      <w:r>
        <w:rPr>
          <w:rFonts w:ascii="Times New Roman" w:eastAsia="宋体" w:hAnsi="Times New Roman" w:cs="Times New Roman" w:hint="eastAsia"/>
          <w:szCs w:val="21"/>
        </w:rPr>
        <w:t>去、趋近</w:t>
      </w:r>
      <w:r w:rsidRPr="00BD646D">
        <w:rPr>
          <w:rFonts w:ascii="Times New Roman" w:eastAsia="宋体" w:hAnsi="Times New Roman" w:cs="Times New Roman"/>
          <w:szCs w:val="21"/>
        </w:rPr>
        <w:t>”</w:t>
      </w:r>
      <w:r w:rsidRPr="00BD646D">
        <w:rPr>
          <w:rFonts w:ascii="Times New Roman" w:eastAsia="宋体" w:hAnsi="Times New Roman" w:cs="Times New Roman"/>
          <w:szCs w:val="21"/>
        </w:rPr>
        <w:t>。后面的</w:t>
      </w:r>
      <w:r w:rsidRPr="00BD646D">
        <w:rPr>
          <w:rFonts w:ascii="Times New Roman" w:eastAsia="宋体" w:hAnsi="Times New Roman" w:cs="Times New Roman"/>
          <w:szCs w:val="21"/>
        </w:rPr>
        <w:t>fect-</w:t>
      </w:r>
      <w:r w:rsidRPr="00BD646D">
        <w:rPr>
          <w:rFonts w:ascii="Times New Roman" w:eastAsia="宋体" w:hAnsi="Times New Roman" w:cs="Times New Roman"/>
          <w:szCs w:val="21"/>
        </w:rPr>
        <w:t>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做，作用</w:t>
      </w:r>
      <w:r w:rsidRPr="00BD646D">
        <w:rPr>
          <w:rFonts w:ascii="Times New Roman" w:eastAsia="宋体" w:hAnsi="Times New Roman" w:cs="Times New Roman"/>
          <w:szCs w:val="21"/>
        </w:rPr>
        <w:t>”</w:t>
      </w:r>
      <w:r w:rsidRPr="00BD646D">
        <w:rPr>
          <w:rFonts w:ascii="Times New Roman" w:eastAsia="宋体" w:hAnsi="Times New Roman" w:cs="Times New Roman"/>
          <w:szCs w:val="21"/>
        </w:rPr>
        <w:t>。整个单词的字面意思就是</w:t>
      </w:r>
      <w:r w:rsidRPr="00BD646D">
        <w:rPr>
          <w:rFonts w:ascii="Times New Roman" w:eastAsia="宋体" w:hAnsi="Times New Roman" w:cs="Times New Roman"/>
          <w:szCs w:val="21"/>
        </w:rPr>
        <w:t>“</w:t>
      </w:r>
      <w:r>
        <w:rPr>
          <w:rFonts w:ascii="Times New Roman" w:eastAsia="宋体" w:hAnsi="Times New Roman" w:cs="Times New Roman" w:hint="eastAsia"/>
          <w:szCs w:val="21"/>
        </w:rPr>
        <w:t>靠近某个对象</w:t>
      </w:r>
      <w:r w:rsidRPr="00BD646D">
        <w:rPr>
          <w:rFonts w:ascii="Times New Roman" w:eastAsia="宋体" w:hAnsi="Times New Roman" w:cs="Times New Roman"/>
          <w:szCs w:val="21"/>
        </w:rPr>
        <w:t>去做，去发挥作用</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，引申出两个含义，一个是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影响，感动</w:t>
      </w:r>
      <w:r w:rsidRPr="00BD646D">
        <w:rPr>
          <w:rFonts w:ascii="Times New Roman" w:eastAsia="宋体" w:hAnsi="Times New Roman" w:cs="Times New Roman"/>
          <w:szCs w:val="21"/>
        </w:rPr>
        <w:t>”</w:t>
      </w:r>
      <w:r w:rsidRPr="00BD646D">
        <w:rPr>
          <w:rFonts w:ascii="Times New Roman" w:eastAsia="宋体" w:hAnsi="Times New Roman" w:cs="Times New Roman"/>
          <w:szCs w:val="21"/>
        </w:rPr>
        <w:t>，比如，</w:t>
      </w:r>
      <w:r w:rsidRPr="00BD646D">
        <w:rPr>
          <w:rFonts w:ascii="Times New Roman" w:eastAsia="宋体" w:hAnsi="Times New Roman" w:cs="Times New Roman"/>
          <w:szCs w:val="21"/>
        </w:rPr>
        <w:t>The divorce affected him deeply.</w:t>
      </w:r>
      <w:r w:rsidRPr="00BD646D">
        <w:rPr>
          <w:rFonts w:ascii="Times New Roman" w:eastAsia="宋体" w:hAnsi="Times New Roman" w:cs="Times New Roman"/>
          <w:szCs w:val="21"/>
        </w:rPr>
        <w:t>离婚对他打击很大。另一个含义是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刻意去做，做作，假装</w:t>
      </w:r>
      <w:r w:rsidRPr="00BD646D">
        <w:rPr>
          <w:rFonts w:ascii="Times New Roman" w:eastAsia="宋体" w:hAnsi="Times New Roman" w:cs="Times New Roman"/>
          <w:szCs w:val="21"/>
        </w:rPr>
        <w:t>”</w:t>
      </w:r>
      <w:r w:rsidRPr="00BD646D">
        <w:rPr>
          <w:rFonts w:ascii="Times New Roman" w:eastAsia="宋体" w:hAnsi="Times New Roman" w:cs="Times New Roman"/>
          <w:szCs w:val="21"/>
        </w:rPr>
        <w:t>。比如，</w:t>
      </w:r>
      <w:r w:rsidRPr="00BD646D">
        <w:rPr>
          <w:rFonts w:ascii="Times New Roman" w:eastAsia="宋体" w:hAnsi="Times New Roman" w:cs="Times New Roman"/>
          <w:szCs w:val="21"/>
        </w:rPr>
        <w:t>She affected a calmness.</w:t>
      </w:r>
      <w:r w:rsidRPr="00BD646D">
        <w:rPr>
          <w:rFonts w:ascii="Times New Roman" w:eastAsia="宋体" w:hAnsi="Times New Roman" w:cs="Times New Roman"/>
          <w:szCs w:val="21"/>
        </w:rPr>
        <w:t>她强装镇定。</w:t>
      </w:r>
    </w:p>
    <w:p w14:paraId="55D56081"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affect</w:t>
      </w:r>
      <w:r>
        <w:rPr>
          <w:rFonts w:ascii="Times New Roman" w:eastAsia="宋体" w:hAnsi="Times New Roman" w:cs="Times New Roman" w:hint="eastAsia"/>
          <w:szCs w:val="21"/>
        </w:rPr>
        <w:t>派生出动名词</w:t>
      </w:r>
      <w:r>
        <w:rPr>
          <w:rFonts w:ascii="Times New Roman" w:eastAsia="宋体" w:hAnsi="Times New Roman" w:cs="Times New Roman" w:hint="eastAsia"/>
          <w:szCs w:val="21"/>
        </w:rPr>
        <w:t>affection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。在这里，</w:t>
      </w:r>
      <w:r>
        <w:rPr>
          <w:rFonts w:ascii="Times New Roman" w:eastAsia="宋体" w:hAnsi="Times New Roman" w:cs="Times New Roman" w:hint="eastAsia"/>
          <w:szCs w:val="21"/>
        </w:rPr>
        <w:t>affect</w:t>
      </w:r>
      <w:r>
        <w:rPr>
          <w:rFonts w:ascii="Times New Roman" w:eastAsia="宋体" w:hAnsi="Times New Roman" w:cs="Times New Roman" w:hint="eastAsia"/>
          <w:szCs w:val="21"/>
        </w:rPr>
        <w:t>表示影响、感动，动名词</w:t>
      </w:r>
      <w:r>
        <w:rPr>
          <w:rFonts w:ascii="Times New Roman" w:eastAsia="宋体" w:hAnsi="Times New Roman" w:cs="Times New Roman" w:hint="eastAsia"/>
          <w:szCs w:val="21"/>
        </w:rPr>
        <w:t>affection</w:t>
      </w:r>
      <w:r>
        <w:rPr>
          <w:rFonts w:ascii="Times New Roman" w:eastAsia="宋体" w:hAnsi="Times New Roman" w:cs="Times New Roman" w:hint="eastAsia"/>
          <w:szCs w:val="21"/>
        </w:rPr>
        <w:t>表示影响、感动这个动作本身，还可以表示这个动作的结果，也就是感情，尤其是疼爱、关怀、喜爱这种感情。</w:t>
      </w:r>
    </w:p>
    <w:p w14:paraId="75E425DA" w14:textId="77777777" w:rsidR="00455BD8" w:rsidRDefault="00455BD8" w:rsidP="00455BD8">
      <w:pPr>
        <w:spacing w:line="360" w:lineRule="auto"/>
        <w:ind w:left="1" w:firstLineChars="201" w:firstLine="422"/>
        <w:rPr>
          <w:rFonts w:ascii="Times New Roman" w:eastAsia="宋体" w:hAnsi="Times New Roman" w:cs="Times New Roman"/>
          <w:szCs w:val="21"/>
        </w:rPr>
      </w:pPr>
      <w:r w:rsidRPr="00BD646D">
        <w:rPr>
          <w:rFonts w:ascii="Times New Roman" w:eastAsia="宋体" w:hAnsi="Times New Roman" w:cs="Times New Roman" w:hint="eastAsia"/>
          <w:szCs w:val="21"/>
        </w:rPr>
        <w:lastRenderedPageBreak/>
        <w:t>单词</w:t>
      </w:r>
      <w:r w:rsidRPr="00BD646D">
        <w:rPr>
          <w:rFonts w:ascii="Times New Roman" w:eastAsia="宋体" w:hAnsi="Times New Roman" w:cs="Times New Roman"/>
          <w:szCs w:val="21"/>
        </w:rPr>
        <w:t>effect</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ef-</w:t>
      </w:r>
      <w:r w:rsidRPr="00BD646D">
        <w:rPr>
          <w:rFonts w:ascii="Times New Roman" w:eastAsia="宋体" w:hAnsi="Times New Roman" w:cs="Times New Roman"/>
          <w:szCs w:val="21"/>
        </w:rPr>
        <w:t>其实是前缀</w:t>
      </w:r>
      <w:r w:rsidRPr="00BD646D">
        <w:rPr>
          <w:rFonts w:ascii="Times New Roman" w:eastAsia="宋体" w:hAnsi="Times New Roman" w:cs="Times New Roman"/>
          <w:szCs w:val="21"/>
        </w:rPr>
        <w:t>ex-</w:t>
      </w:r>
      <w:r w:rsidRPr="00BD646D">
        <w:rPr>
          <w:rFonts w:ascii="Times New Roman" w:eastAsia="宋体" w:hAnsi="Times New Roman" w:cs="Times New Roman"/>
          <w:szCs w:val="21"/>
        </w:rPr>
        <w:t>的变体，意思是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出来</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fect-</w:t>
      </w:r>
      <w:r>
        <w:rPr>
          <w:rFonts w:ascii="Times New Roman" w:eastAsia="宋体" w:hAnsi="Times New Roman" w:cs="Times New Roman" w:hint="eastAsia"/>
          <w:szCs w:val="21"/>
        </w:rPr>
        <w:t>表示做、制造。</w:t>
      </w:r>
      <w:r w:rsidRPr="00BD646D">
        <w:rPr>
          <w:rFonts w:ascii="Times New Roman" w:eastAsia="宋体" w:hAnsi="Times New Roman" w:cs="Times New Roman"/>
          <w:szCs w:val="21"/>
        </w:rPr>
        <w:t>整个单词的字面意思就是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做出来，产生效果</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，引申为</w:t>
      </w:r>
      <w:r w:rsidRPr="00BD646D">
        <w:rPr>
          <w:rFonts w:ascii="Times New Roman" w:eastAsia="宋体" w:hAnsi="Times New Roman" w:cs="Times New Roman"/>
          <w:szCs w:val="21"/>
        </w:rPr>
        <w:t>“</w:t>
      </w:r>
      <w:r w:rsidRPr="00BD646D">
        <w:rPr>
          <w:rFonts w:ascii="Times New Roman" w:eastAsia="宋体" w:hAnsi="Times New Roman" w:cs="Times New Roman"/>
          <w:szCs w:val="21"/>
        </w:rPr>
        <w:t>引起，产生，实现</w:t>
      </w:r>
      <w:r w:rsidRPr="00BD646D">
        <w:rPr>
          <w:rFonts w:ascii="Times New Roman" w:eastAsia="宋体" w:hAnsi="Times New Roman" w:cs="Times New Roman"/>
          <w:szCs w:val="21"/>
        </w:rPr>
        <w:t>”</w:t>
      </w:r>
      <w:r w:rsidRPr="00BD646D">
        <w:rPr>
          <w:rFonts w:ascii="Times New Roman" w:eastAsia="宋体" w:hAnsi="Times New Roman" w:cs="Times New Roman"/>
          <w:szCs w:val="21"/>
        </w:rPr>
        <w:t>。比如，</w:t>
      </w:r>
      <w:r w:rsidRPr="00BD646D">
        <w:rPr>
          <w:rFonts w:ascii="Times New Roman" w:eastAsia="宋体" w:hAnsi="Times New Roman" w:cs="Times New Roman"/>
          <w:szCs w:val="21"/>
        </w:rPr>
        <w:t>effect a change</w:t>
      </w:r>
      <w:r w:rsidRPr="00BD646D">
        <w:rPr>
          <w:rFonts w:ascii="Times New Roman" w:eastAsia="宋体" w:hAnsi="Times New Roman" w:cs="Times New Roman"/>
          <w:szCs w:val="21"/>
        </w:rPr>
        <w:t>（引起变化），</w:t>
      </w:r>
      <w:r w:rsidRPr="00BD646D">
        <w:rPr>
          <w:rFonts w:ascii="Times New Roman" w:eastAsia="宋体" w:hAnsi="Times New Roman" w:cs="Times New Roman"/>
          <w:szCs w:val="21"/>
        </w:rPr>
        <w:t>effect a recovery</w:t>
      </w:r>
      <w:r w:rsidRPr="00BD646D">
        <w:rPr>
          <w:rFonts w:ascii="Times New Roman" w:eastAsia="宋体" w:hAnsi="Times New Roman" w:cs="Times New Roman"/>
          <w:szCs w:val="21"/>
        </w:rPr>
        <w:t>（实现复苏）。</w:t>
      </w:r>
      <w:r>
        <w:rPr>
          <w:rFonts w:ascii="Times New Roman" w:eastAsia="宋体" w:hAnsi="Times New Roman" w:cs="Times New Roman" w:hint="eastAsia"/>
          <w:szCs w:val="21"/>
        </w:rPr>
        <w:t>由于词根采用了完成分词形式，末尾的字母</w:t>
      </w:r>
      <w:r>
        <w:rPr>
          <w:rFonts w:ascii="Times New Roman" w:eastAsia="宋体" w:hAnsi="Times New Roman" w:cs="Times New Roman" w:hint="eastAsia"/>
          <w:szCs w:val="21"/>
        </w:rPr>
        <w:t>t</w:t>
      </w:r>
      <w:r w:rsidRPr="00BD646D">
        <w:rPr>
          <w:rFonts w:ascii="Times New Roman" w:eastAsia="宋体" w:hAnsi="Times New Roman" w:cs="Times New Roman"/>
          <w:szCs w:val="21"/>
        </w:rPr>
        <w:t>表示动作已完成，所以它更常用作名词，表示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做出来的结果</w:t>
      </w:r>
      <w:r w:rsidRPr="00BD646D">
        <w:rPr>
          <w:rFonts w:ascii="Times New Roman" w:eastAsia="宋体" w:hAnsi="Times New Roman" w:cs="Times New Roman"/>
          <w:szCs w:val="21"/>
        </w:rPr>
        <w:t>”</w:t>
      </w:r>
      <w:r w:rsidRPr="00BD646D">
        <w:rPr>
          <w:rFonts w:ascii="Times New Roman" w:eastAsia="宋体" w:hAnsi="Times New Roman" w:cs="Times New Roman"/>
          <w:szCs w:val="21"/>
        </w:rPr>
        <w:t>，也就是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效果、效应</w:t>
      </w:r>
      <w:r>
        <w:rPr>
          <w:rFonts w:ascii="Times New Roman" w:eastAsia="宋体" w:hAnsi="Times New Roman" w:cs="Times New Roman" w:hint="eastAsia"/>
          <w:szCs w:val="21"/>
        </w:rPr>
        <w:t>、影响</w:t>
      </w:r>
      <w:r w:rsidRPr="00BD646D">
        <w:rPr>
          <w:rFonts w:ascii="Times New Roman" w:eastAsia="宋体" w:hAnsi="Times New Roman" w:cs="Times New Roman"/>
          <w:szCs w:val="21"/>
        </w:rPr>
        <w:t>”</w:t>
      </w:r>
      <w:r w:rsidRPr="00BD646D">
        <w:rPr>
          <w:rFonts w:ascii="Times New Roman" w:eastAsia="宋体" w:hAnsi="Times New Roman" w:cs="Times New Roman"/>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good effect on enviroment</w:t>
      </w:r>
      <w:r>
        <w:rPr>
          <w:rFonts w:ascii="Times New Roman" w:eastAsia="宋体" w:hAnsi="Times New Roman" w:cs="Times New Roman" w:hint="eastAsia"/>
          <w:szCs w:val="21"/>
        </w:rPr>
        <w:t>（对环境的有益影响）。</w:t>
      </w:r>
      <w:r w:rsidRPr="00BD646D">
        <w:rPr>
          <w:rFonts w:ascii="Times New Roman" w:eastAsia="宋体" w:hAnsi="Times New Roman" w:cs="Times New Roman"/>
          <w:szCs w:val="21"/>
        </w:rPr>
        <w:t>bring sth into effect</w:t>
      </w:r>
      <w:r w:rsidRPr="00BD646D">
        <w:rPr>
          <w:rFonts w:ascii="Times New Roman" w:eastAsia="宋体" w:hAnsi="Times New Roman" w:cs="Times New Roman"/>
          <w:szCs w:val="21"/>
        </w:rPr>
        <w:t>（</w:t>
      </w:r>
      <w:r>
        <w:rPr>
          <w:rFonts w:ascii="Times New Roman" w:eastAsia="宋体" w:hAnsi="Times New Roman" w:cs="Times New Roman" w:hint="eastAsia"/>
          <w:szCs w:val="21"/>
        </w:rPr>
        <w:t>开始</w:t>
      </w:r>
      <w:r w:rsidRPr="00BD646D">
        <w:rPr>
          <w:rFonts w:ascii="Times New Roman" w:eastAsia="宋体" w:hAnsi="Times New Roman" w:cs="Times New Roman"/>
          <w:szCs w:val="21"/>
        </w:rPr>
        <w:t>实施</w:t>
      </w:r>
      <w:r>
        <w:rPr>
          <w:rFonts w:ascii="Times New Roman" w:eastAsia="宋体" w:hAnsi="Times New Roman" w:cs="Times New Roman" w:hint="eastAsia"/>
          <w:szCs w:val="21"/>
        </w:rPr>
        <w:t>某件事，使它生效</w:t>
      </w:r>
      <w:r w:rsidRPr="00BD646D">
        <w:rPr>
          <w:rFonts w:ascii="Times New Roman" w:eastAsia="宋体" w:hAnsi="Times New Roman" w:cs="Times New Roman"/>
          <w:szCs w:val="21"/>
        </w:rPr>
        <w:t>）。</w:t>
      </w:r>
    </w:p>
    <w:p w14:paraId="4C8D191A"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perfect</w:t>
      </w:r>
      <w:r>
        <w:rPr>
          <w:rFonts w:ascii="Times New Roman" w:eastAsia="宋体" w:hAnsi="Times New Roman" w:cs="Times New Roman" w:hint="eastAsia"/>
          <w:szCs w:val="21"/>
        </w:rPr>
        <w:t>，前缀</w:t>
      </w:r>
      <w:r>
        <w:rPr>
          <w:rFonts w:ascii="Times New Roman" w:eastAsia="宋体" w:hAnsi="Times New Roman" w:cs="Times New Roman" w:hint="eastAsia"/>
          <w:szCs w:val="21"/>
        </w:rPr>
        <w:t>per-</w:t>
      </w:r>
      <w:r>
        <w:rPr>
          <w:rFonts w:ascii="Times New Roman" w:eastAsia="宋体" w:hAnsi="Times New Roman" w:cs="Times New Roman" w:hint="eastAsia"/>
          <w:szCs w:val="21"/>
        </w:rPr>
        <w:t>和</w:t>
      </w:r>
      <w:r>
        <w:rPr>
          <w:rFonts w:ascii="Times New Roman" w:eastAsia="宋体" w:hAnsi="Times New Roman" w:cs="Times New Roman" w:hint="eastAsia"/>
          <w:szCs w:val="21"/>
        </w:rPr>
        <w:t>pre-</w:t>
      </w:r>
      <w:r>
        <w:rPr>
          <w:rFonts w:ascii="Times New Roman" w:eastAsia="宋体" w:hAnsi="Times New Roman" w:cs="Times New Roman" w:hint="eastAsia"/>
          <w:szCs w:val="21"/>
        </w:rPr>
        <w:t>同源，表示一直向前、到底、到尽头。后面的词根</w:t>
      </w:r>
      <w:r>
        <w:rPr>
          <w:rFonts w:ascii="Times New Roman" w:eastAsia="宋体" w:hAnsi="Times New Roman" w:cs="Times New Roman" w:hint="eastAsia"/>
          <w:szCs w:val="21"/>
        </w:rPr>
        <w:t>fect-</w:t>
      </w:r>
      <w:r>
        <w:rPr>
          <w:rFonts w:ascii="Times New Roman" w:eastAsia="宋体" w:hAnsi="Times New Roman" w:cs="Times New Roman" w:hint="eastAsia"/>
          <w:szCs w:val="21"/>
        </w:rPr>
        <w:t>表示做。整个单词的字面意思“做到底的、做到尽头的、做到极致的”。由于词根采用的完成分词形式，末尾的字母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表示动作已完成，所以它常常用作形容词，表示完美的。一件事情做到极致，自然就是完美的。</w:t>
      </w:r>
    </w:p>
    <w:p w14:paraId="5C08CC7E"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difficulty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dif-</w:t>
      </w:r>
      <w:r>
        <w:rPr>
          <w:rFonts w:ascii="Times New Roman" w:eastAsia="宋体" w:hAnsi="Times New Roman" w:cs="Times New Roman" w:hint="eastAsia"/>
          <w:szCs w:val="21"/>
        </w:rPr>
        <w:t>等于</w:t>
      </w:r>
      <w:r>
        <w:rPr>
          <w:rFonts w:ascii="Times New Roman" w:eastAsia="宋体" w:hAnsi="Times New Roman" w:cs="Times New Roman" w:hint="eastAsia"/>
          <w:szCs w:val="21"/>
        </w:rPr>
        <w:t>dis-</w:t>
      </w:r>
      <w:r>
        <w:rPr>
          <w:rFonts w:ascii="Times New Roman" w:eastAsia="宋体" w:hAnsi="Times New Roman" w:cs="Times New Roman" w:hint="eastAsia"/>
          <w:szCs w:val="21"/>
        </w:rPr>
        <w:t>，是个反义前缀。中间的词根</w:t>
      </w:r>
      <w:r>
        <w:rPr>
          <w:rFonts w:ascii="Times New Roman" w:eastAsia="宋体" w:hAnsi="Times New Roman" w:cs="Times New Roman" w:hint="eastAsia"/>
          <w:szCs w:val="21"/>
        </w:rPr>
        <w:t>fic-</w:t>
      </w:r>
      <w:r>
        <w:rPr>
          <w:rFonts w:ascii="Times New Roman" w:eastAsia="宋体" w:hAnsi="Times New Roman" w:cs="Times New Roman" w:hint="eastAsia"/>
          <w:szCs w:val="21"/>
        </w:rPr>
        <w:t>表示做。后面的</w:t>
      </w:r>
      <w:r>
        <w:rPr>
          <w:rFonts w:ascii="Times New Roman" w:eastAsia="宋体" w:hAnsi="Times New Roman" w:cs="Times New Roman" w:hint="eastAsia"/>
          <w:szCs w:val="21"/>
        </w:rPr>
        <w:t>-ul</w:t>
      </w:r>
      <w:r>
        <w:rPr>
          <w:rFonts w:ascii="Times New Roman" w:eastAsia="宋体" w:hAnsi="Times New Roman" w:cs="Times New Roman" w:hint="eastAsia"/>
          <w:szCs w:val="21"/>
        </w:rPr>
        <w:t>是个形容词后缀，表示易于、容易做某事。前面三部分合起来意思就是“不容易做的”。后面的</w:t>
      </w:r>
      <w:r>
        <w:rPr>
          <w:rFonts w:ascii="Times New Roman" w:eastAsia="宋体" w:hAnsi="Times New Roman" w:cs="Times New Roman" w:hint="eastAsia"/>
          <w:szCs w:val="21"/>
        </w:rPr>
        <w:t>-ty</w:t>
      </w:r>
      <w:r>
        <w:rPr>
          <w:rFonts w:ascii="Times New Roman" w:eastAsia="宋体" w:hAnsi="Times New Roman" w:cs="Times New Roman" w:hint="eastAsia"/>
          <w:szCs w:val="21"/>
        </w:rPr>
        <w:t>是个抽象名词后缀，相当于</w:t>
      </w:r>
      <w:r>
        <w:rPr>
          <w:rFonts w:ascii="Times New Roman" w:eastAsia="宋体" w:hAnsi="Times New Roman" w:cs="Times New Roman" w:hint="eastAsia"/>
          <w:szCs w:val="21"/>
        </w:rPr>
        <w:t>-ity</w:t>
      </w:r>
      <w:r>
        <w:rPr>
          <w:rFonts w:ascii="Times New Roman" w:eastAsia="宋体" w:hAnsi="Times New Roman" w:cs="Times New Roman" w:hint="eastAsia"/>
          <w:szCs w:val="21"/>
        </w:rPr>
        <w:t>，只是少了一个元音字母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，构成抽象名词，表示不容易做的这种性质和状态，也就是困难、困境。</w:t>
      </w:r>
    </w:p>
    <w:p w14:paraId="5899D3A4" w14:textId="77777777"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difficulty</w:t>
      </w:r>
      <w:r>
        <w:rPr>
          <w:rFonts w:ascii="Times New Roman" w:eastAsia="宋体" w:hAnsi="Times New Roman" w:cs="Times New Roman" w:hint="eastAsia"/>
          <w:szCs w:val="21"/>
        </w:rPr>
        <w:t>反向派生出形容词</w:t>
      </w:r>
      <w:r>
        <w:rPr>
          <w:rFonts w:ascii="Times New Roman" w:eastAsia="宋体" w:hAnsi="Times New Roman" w:cs="Times New Roman" w:hint="eastAsia"/>
          <w:szCs w:val="21"/>
        </w:rPr>
        <w:t>difficult</w:t>
      </w:r>
      <w:r>
        <w:rPr>
          <w:rFonts w:ascii="Times New Roman" w:eastAsia="宋体" w:hAnsi="Times New Roman" w:cs="Times New Roman" w:hint="eastAsia"/>
          <w:szCs w:val="21"/>
        </w:rPr>
        <w:t>，去掉了末尾的字母</w:t>
      </w:r>
      <w:r>
        <w:rPr>
          <w:rFonts w:ascii="Times New Roman" w:eastAsia="宋体" w:hAnsi="Times New Roman" w:cs="Times New Roman" w:hint="eastAsia"/>
          <w:szCs w:val="21"/>
        </w:rPr>
        <w:t>y</w:t>
      </w:r>
      <w:r>
        <w:rPr>
          <w:rFonts w:ascii="Times New Roman" w:eastAsia="宋体" w:hAnsi="Times New Roman" w:cs="Times New Roman" w:hint="eastAsia"/>
          <w:szCs w:val="21"/>
        </w:rPr>
        <w:t>，意思就是困难的。</w:t>
      </w:r>
    </w:p>
    <w:p w14:paraId="20591A90"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D646D">
        <w:rPr>
          <w:rFonts w:ascii="Times New Roman" w:eastAsia="宋体" w:hAnsi="Times New Roman" w:cs="Times New Roman" w:hint="eastAsia"/>
          <w:szCs w:val="21"/>
        </w:rPr>
        <w:t>单词</w:t>
      </w:r>
      <w:r w:rsidRPr="00BD646D">
        <w:rPr>
          <w:rFonts w:ascii="Times New Roman" w:eastAsia="宋体" w:hAnsi="Times New Roman" w:cs="Times New Roman"/>
          <w:szCs w:val="21"/>
        </w:rPr>
        <w:t>affair</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af-</w:t>
      </w:r>
      <w:r w:rsidRPr="00BD646D">
        <w:rPr>
          <w:rFonts w:ascii="Times New Roman" w:eastAsia="宋体" w:hAnsi="Times New Roman" w:cs="Times New Roman"/>
          <w:szCs w:val="21"/>
        </w:rPr>
        <w:t>其实是前缀</w:t>
      </w:r>
      <w:r w:rsidRPr="00BD646D">
        <w:rPr>
          <w:rFonts w:ascii="Times New Roman" w:eastAsia="宋体" w:hAnsi="Times New Roman" w:cs="Times New Roman"/>
          <w:szCs w:val="21"/>
        </w:rPr>
        <w:t>ad-</w:t>
      </w:r>
      <w:r w:rsidRPr="00BD646D">
        <w:rPr>
          <w:rFonts w:ascii="Times New Roman" w:eastAsia="宋体" w:hAnsi="Times New Roman" w:cs="Times New Roman"/>
          <w:szCs w:val="21"/>
        </w:rPr>
        <w:t>的变体形式，被后面的字母</w:t>
      </w:r>
      <w:r w:rsidRPr="00BD646D">
        <w:rPr>
          <w:rFonts w:ascii="Times New Roman" w:eastAsia="宋体" w:hAnsi="Times New Roman" w:cs="Times New Roman"/>
          <w:szCs w:val="21"/>
        </w:rPr>
        <w:t>f</w:t>
      </w:r>
      <w:r w:rsidRPr="00BD646D">
        <w:rPr>
          <w:rFonts w:ascii="Times New Roman" w:eastAsia="宋体" w:hAnsi="Times New Roman" w:cs="Times New Roman"/>
          <w:szCs w:val="21"/>
        </w:rPr>
        <w:t>同化了，意思是</w:t>
      </w:r>
      <w:r w:rsidRPr="00BD646D">
        <w:rPr>
          <w:rFonts w:ascii="Times New Roman" w:eastAsia="宋体" w:hAnsi="Times New Roman" w:cs="Times New Roman"/>
          <w:szCs w:val="21"/>
        </w:rPr>
        <w:t>“to</w:t>
      </w:r>
      <w:r w:rsidRPr="00BD646D">
        <w:rPr>
          <w:rFonts w:ascii="Times New Roman" w:eastAsia="宋体" w:hAnsi="Times New Roman" w:cs="Times New Roman"/>
          <w:szCs w:val="21"/>
        </w:rPr>
        <w:t>，</w:t>
      </w:r>
      <w:r>
        <w:rPr>
          <w:rFonts w:ascii="Times New Roman" w:eastAsia="宋体" w:hAnsi="Times New Roman" w:cs="Times New Roman" w:hint="eastAsia"/>
          <w:szCs w:val="21"/>
        </w:rPr>
        <w:t>去，靠近</w:t>
      </w:r>
      <w:r w:rsidRPr="00BD646D">
        <w:rPr>
          <w:rFonts w:ascii="Times New Roman" w:eastAsia="宋体" w:hAnsi="Times New Roman" w:cs="Times New Roman"/>
          <w:szCs w:val="21"/>
        </w:rPr>
        <w:t>去做某件事</w:t>
      </w:r>
      <w:r w:rsidRPr="00BD646D">
        <w:rPr>
          <w:rFonts w:ascii="Times New Roman" w:eastAsia="宋体" w:hAnsi="Times New Roman" w:cs="Times New Roman"/>
          <w:szCs w:val="21"/>
        </w:rPr>
        <w:t>”</w:t>
      </w:r>
      <w:r w:rsidRPr="00BD646D">
        <w:rPr>
          <w:rFonts w:ascii="Times New Roman" w:eastAsia="宋体" w:hAnsi="Times New Roman" w:cs="Times New Roman"/>
          <w:szCs w:val="21"/>
        </w:rPr>
        <w:t>。后面的</w:t>
      </w:r>
      <w:r w:rsidRPr="00BD646D">
        <w:rPr>
          <w:rFonts w:ascii="Times New Roman" w:eastAsia="宋体" w:hAnsi="Times New Roman" w:cs="Times New Roman"/>
          <w:szCs w:val="21"/>
        </w:rPr>
        <w:t>fair-</w:t>
      </w:r>
      <w:r w:rsidRPr="00BD646D">
        <w:rPr>
          <w:rFonts w:ascii="Times New Roman" w:eastAsia="宋体" w:hAnsi="Times New Roman" w:cs="Times New Roman"/>
          <w:szCs w:val="21"/>
        </w:rPr>
        <w:t>是拉丁词根</w:t>
      </w:r>
      <w:r w:rsidRPr="00BD646D">
        <w:rPr>
          <w:rFonts w:ascii="Times New Roman" w:eastAsia="宋体" w:hAnsi="Times New Roman" w:cs="Times New Roman"/>
          <w:szCs w:val="21"/>
        </w:rPr>
        <w:t>fac-</w:t>
      </w:r>
      <w:r>
        <w:rPr>
          <w:rFonts w:ascii="Times New Roman" w:eastAsia="宋体" w:hAnsi="Times New Roman" w:cs="Times New Roman" w:hint="eastAsia"/>
          <w:szCs w:val="21"/>
        </w:rPr>
        <w:t>在法语中</w:t>
      </w:r>
      <w:r w:rsidRPr="00BD646D">
        <w:rPr>
          <w:rFonts w:ascii="Times New Roman" w:eastAsia="宋体" w:hAnsi="Times New Roman" w:cs="Times New Roman"/>
          <w:szCs w:val="21"/>
        </w:rPr>
        <w:t>的音变</w:t>
      </w:r>
      <w:r>
        <w:rPr>
          <w:rFonts w:ascii="Times New Roman" w:eastAsia="宋体" w:hAnsi="Times New Roman" w:cs="Times New Roman" w:hint="eastAsia"/>
          <w:szCs w:val="21"/>
        </w:rPr>
        <w:t>结果</w:t>
      </w:r>
      <w:r w:rsidRPr="00BD646D">
        <w:rPr>
          <w:rFonts w:ascii="Times New Roman" w:eastAsia="宋体" w:hAnsi="Times New Roman" w:cs="Times New Roman"/>
          <w:szCs w:val="21"/>
        </w:rPr>
        <w:t>，</w:t>
      </w:r>
      <w:r>
        <w:rPr>
          <w:rFonts w:ascii="Times New Roman" w:eastAsia="宋体" w:hAnsi="Times New Roman" w:cs="Times New Roman" w:hint="eastAsia"/>
          <w:szCs w:val="21"/>
        </w:rPr>
        <w:t>末尾的</w:t>
      </w:r>
      <w:r w:rsidRPr="00BD646D">
        <w:rPr>
          <w:rFonts w:ascii="Times New Roman" w:eastAsia="宋体" w:hAnsi="Times New Roman" w:cs="Times New Roman"/>
          <w:szCs w:val="21"/>
        </w:rPr>
        <w:t>辅音</w:t>
      </w:r>
      <w:r>
        <w:rPr>
          <w:rFonts w:ascii="Times New Roman" w:eastAsia="宋体" w:hAnsi="Times New Roman" w:cs="Times New Roman" w:hint="eastAsia"/>
          <w:szCs w:val="21"/>
        </w:rPr>
        <w:t>[</w:t>
      </w:r>
      <w:r w:rsidRPr="00BD646D">
        <w:rPr>
          <w:rFonts w:ascii="Times New Roman" w:eastAsia="宋体" w:hAnsi="Times New Roman" w:cs="Times New Roman"/>
          <w:szCs w:val="21"/>
        </w:rPr>
        <w:t>k</w:t>
      </w:r>
      <w:r>
        <w:rPr>
          <w:rFonts w:ascii="Times New Roman" w:eastAsia="宋体" w:hAnsi="Times New Roman" w:cs="Times New Roman"/>
          <w:szCs w:val="21"/>
        </w:rPr>
        <w:t>]</w:t>
      </w:r>
      <w:r w:rsidRPr="00BD646D">
        <w:rPr>
          <w:rFonts w:ascii="Times New Roman" w:eastAsia="宋体" w:hAnsi="Times New Roman" w:cs="Times New Roman"/>
          <w:szCs w:val="21"/>
        </w:rPr>
        <w:t>脱落了。</w:t>
      </w:r>
      <w:r w:rsidRPr="00BD646D">
        <w:rPr>
          <w:rFonts w:ascii="Times New Roman" w:eastAsia="宋体" w:hAnsi="Times New Roman" w:cs="Times New Roman"/>
          <w:szCs w:val="21"/>
        </w:rPr>
        <w:t>affair</w:t>
      </w:r>
      <w:r w:rsidRPr="00BD646D">
        <w:rPr>
          <w:rFonts w:ascii="Times New Roman" w:eastAsia="宋体" w:hAnsi="Times New Roman" w:cs="Times New Roman"/>
          <w:szCs w:val="21"/>
        </w:rPr>
        <w:t>的本意就是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要去做的事情</w:t>
      </w:r>
      <w:r w:rsidRPr="00BD646D">
        <w:rPr>
          <w:rFonts w:ascii="Times New Roman" w:eastAsia="宋体" w:hAnsi="Times New Roman" w:cs="Times New Roman"/>
          <w:szCs w:val="21"/>
        </w:rPr>
        <w:t>”</w:t>
      </w:r>
      <w:r w:rsidRPr="00BD646D">
        <w:rPr>
          <w:rFonts w:ascii="Times New Roman" w:eastAsia="宋体" w:hAnsi="Times New Roman" w:cs="Times New Roman"/>
          <w:szCs w:val="21"/>
        </w:rPr>
        <w:t>，也就是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事务</w:t>
      </w:r>
      <w:r w:rsidRPr="00BD646D">
        <w:rPr>
          <w:rFonts w:ascii="Times New Roman" w:eastAsia="宋体" w:hAnsi="Times New Roman" w:cs="Times New Roman"/>
          <w:szCs w:val="21"/>
        </w:rPr>
        <w:t>”</w:t>
      </w:r>
      <w:r w:rsidRPr="00BD646D">
        <w:rPr>
          <w:rFonts w:ascii="Times New Roman" w:eastAsia="宋体" w:hAnsi="Times New Roman" w:cs="Times New Roman"/>
          <w:szCs w:val="21"/>
        </w:rPr>
        <w:t>，但在英语中，这个单词常用来表示男女之间的那种事情，所谓的风流韵事。短语</w:t>
      </w:r>
      <w:r w:rsidRPr="00BD646D">
        <w:rPr>
          <w:rFonts w:ascii="Times New Roman" w:eastAsia="宋体" w:hAnsi="Times New Roman" w:cs="Times New Roman"/>
          <w:szCs w:val="21"/>
        </w:rPr>
        <w:t>have an affair with sb.</w:t>
      </w:r>
      <w:r w:rsidRPr="00BD646D">
        <w:rPr>
          <w:rFonts w:ascii="Times New Roman" w:eastAsia="宋体" w:hAnsi="Times New Roman" w:cs="Times New Roman"/>
          <w:szCs w:val="21"/>
        </w:rPr>
        <w:t>，字面意思是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和某人有事情</w:t>
      </w:r>
      <w:r w:rsidRPr="00BD646D">
        <w:rPr>
          <w:rFonts w:ascii="Times New Roman" w:eastAsia="宋体" w:hAnsi="Times New Roman" w:cs="Times New Roman"/>
          <w:szCs w:val="21"/>
        </w:rPr>
        <w:t>”</w:t>
      </w:r>
      <w:r w:rsidRPr="00BD646D">
        <w:rPr>
          <w:rFonts w:ascii="Times New Roman" w:eastAsia="宋体" w:hAnsi="Times New Roman" w:cs="Times New Roman"/>
          <w:szCs w:val="21"/>
        </w:rPr>
        <w:t>，实际上指的是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和某人有一腿，和某人有奸情</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p>
    <w:p w14:paraId="155CD3F1" w14:textId="77777777" w:rsidR="00455BD8" w:rsidRPr="00BD646D"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D646D">
        <w:rPr>
          <w:rFonts w:ascii="Times New Roman" w:eastAsia="宋体" w:hAnsi="Times New Roman" w:cs="Times New Roman" w:hint="eastAsia"/>
          <w:szCs w:val="21"/>
        </w:rPr>
        <w:t>单词</w:t>
      </w:r>
      <w:r w:rsidRPr="00BD646D">
        <w:rPr>
          <w:rFonts w:ascii="Times New Roman" w:eastAsia="宋体" w:hAnsi="Times New Roman" w:cs="Times New Roman"/>
          <w:szCs w:val="21"/>
        </w:rPr>
        <w:t>defeat</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de-</w:t>
      </w:r>
      <w:r>
        <w:rPr>
          <w:rFonts w:ascii="Times New Roman" w:eastAsia="宋体" w:hAnsi="Times New Roman" w:cs="Times New Roman" w:hint="eastAsia"/>
          <w:szCs w:val="21"/>
        </w:rPr>
        <w:t>表示否定</w:t>
      </w:r>
      <w:r w:rsidRPr="00BD646D">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feat-</w:t>
      </w:r>
      <w:r>
        <w:rPr>
          <w:rFonts w:ascii="Times New Roman" w:eastAsia="宋体" w:hAnsi="Times New Roman" w:cs="Times New Roman" w:hint="eastAsia"/>
          <w:szCs w:val="21"/>
        </w:rPr>
        <w:t>是词根完成分词形式</w:t>
      </w:r>
      <w:r>
        <w:rPr>
          <w:rFonts w:ascii="Times New Roman" w:eastAsia="宋体" w:hAnsi="Times New Roman" w:cs="Times New Roman" w:hint="eastAsia"/>
          <w:szCs w:val="21"/>
        </w:rPr>
        <w:t>fact-</w:t>
      </w:r>
      <w:r>
        <w:rPr>
          <w:rFonts w:ascii="Times New Roman" w:eastAsia="宋体" w:hAnsi="Times New Roman" w:cs="Times New Roman" w:hint="eastAsia"/>
          <w:szCs w:val="21"/>
        </w:rPr>
        <w:t>在法语中的音变结果，后面的辅音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脱落了，中间的元音变长，单元音字母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变长了双元音字母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。这是拉丁词根法语音变的常见规律。</w:t>
      </w:r>
      <w:r w:rsidRPr="00BD646D">
        <w:rPr>
          <w:rFonts w:ascii="Times New Roman" w:eastAsia="宋体" w:hAnsi="Times New Roman" w:cs="Times New Roman"/>
          <w:szCs w:val="21"/>
        </w:rPr>
        <w:t>整个单词的意思</w:t>
      </w:r>
      <w:r>
        <w:rPr>
          <w:rFonts w:ascii="Times New Roman" w:eastAsia="宋体" w:hAnsi="Times New Roman" w:cs="Times New Roman" w:hint="eastAsia"/>
          <w:szCs w:val="21"/>
        </w:rPr>
        <w:t>不是“做不成，没做好”，而是</w:t>
      </w:r>
      <w:r w:rsidRPr="00BD646D">
        <w:rPr>
          <w:rFonts w:ascii="Times New Roman" w:eastAsia="宋体" w:hAnsi="Times New Roman" w:cs="Times New Roman"/>
          <w:szCs w:val="21"/>
        </w:rPr>
        <w:t>“</w:t>
      </w:r>
      <w:r w:rsidRPr="00BD646D">
        <w:rPr>
          <w:rFonts w:ascii="Times New Roman" w:eastAsia="宋体" w:hAnsi="Times New Roman" w:cs="Times New Roman"/>
          <w:szCs w:val="21"/>
        </w:rPr>
        <w:t>使</w:t>
      </w:r>
      <w:r>
        <w:rPr>
          <w:rFonts w:ascii="Times New Roman" w:eastAsia="宋体" w:hAnsi="Times New Roman" w:cs="Times New Roman" w:hint="eastAsia"/>
          <w:szCs w:val="21"/>
        </w:rPr>
        <w:t>别人</w:t>
      </w:r>
      <w:r w:rsidRPr="00BD646D">
        <w:rPr>
          <w:rFonts w:ascii="Times New Roman" w:eastAsia="宋体" w:hAnsi="Times New Roman" w:cs="Times New Roman"/>
          <w:szCs w:val="21"/>
        </w:rPr>
        <w:t>无法做到，使</w:t>
      </w:r>
      <w:r>
        <w:rPr>
          <w:rFonts w:ascii="Times New Roman" w:eastAsia="宋体" w:hAnsi="Times New Roman" w:cs="Times New Roman" w:hint="eastAsia"/>
          <w:szCs w:val="21"/>
        </w:rPr>
        <w:t>别人</w:t>
      </w:r>
      <w:r w:rsidRPr="00BD646D">
        <w:rPr>
          <w:rFonts w:ascii="Times New Roman" w:eastAsia="宋体" w:hAnsi="Times New Roman" w:cs="Times New Roman"/>
          <w:szCs w:val="21"/>
        </w:rPr>
        <w:t>做不成</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，引申为</w:t>
      </w:r>
      <w:r w:rsidRPr="00BD646D">
        <w:rPr>
          <w:rFonts w:ascii="Times New Roman" w:eastAsia="宋体" w:hAnsi="Times New Roman" w:cs="Times New Roman"/>
          <w:szCs w:val="21"/>
        </w:rPr>
        <w:t>“</w:t>
      </w:r>
      <w:r w:rsidRPr="00BD646D">
        <w:rPr>
          <w:rFonts w:ascii="Times New Roman" w:eastAsia="宋体" w:hAnsi="Times New Roman" w:cs="Times New Roman"/>
          <w:szCs w:val="21"/>
        </w:rPr>
        <w:t>击败、挫败</w:t>
      </w:r>
      <w:r>
        <w:rPr>
          <w:rFonts w:ascii="Times New Roman" w:eastAsia="宋体" w:hAnsi="Times New Roman" w:cs="Times New Roman" w:hint="eastAsia"/>
          <w:szCs w:val="21"/>
        </w:rPr>
        <w:t>，使无法达到目标</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szCs w:val="21"/>
        </w:rPr>
        <w:t>defeat the enemy</w:t>
      </w:r>
      <w:r>
        <w:rPr>
          <w:rFonts w:ascii="Times New Roman" w:eastAsia="宋体" w:hAnsi="Times New Roman" w:cs="Times New Roman" w:hint="eastAsia"/>
          <w:szCs w:val="21"/>
        </w:rPr>
        <w:t>（击败敌人）。由于词根采用了完成分词形式，末尾的字母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表示动作已经完成，所以它还可以用作名词，表示失败、挫败这个结果。</w:t>
      </w:r>
    </w:p>
    <w:p w14:paraId="253B7EEC" w14:textId="72F763F5" w:rsidR="00455BD8" w:rsidRDefault="00455BD8" w:rsidP="00455BD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D646D">
        <w:rPr>
          <w:rFonts w:ascii="Times New Roman" w:eastAsia="宋体" w:hAnsi="Times New Roman" w:cs="Times New Roman" w:hint="eastAsia"/>
          <w:szCs w:val="21"/>
        </w:rPr>
        <w:t>单词</w:t>
      </w:r>
      <w:r w:rsidRPr="00BD646D">
        <w:rPr>
          <w:rFonts w:ascii="Times New Roman" w:eastAsia="宋体" w:hAnsi="Times New Roman" w:cs="Times New Roman"/>
          <w:szCs w:val="21"/>
        </w:rPr>
        <w:t>profit</w:t>
      </w:r>
      <w:r w:rsidRPr="00BD646D">
        <w:rPr>
          <w:rFonts w:ascii="Times New Roman" w:eastAsia="宋体" w:hAnsi="Times New Roman" w:cs="Times New Roman"/>
          <w:szCs w:val="21"/>
        </w:rPr>
        <w:t>，前面的</w:t>
      </w:r>
      <w:r w:rsidRPr="00BD646D">
        <w:rPr>
          <w:rFonts w:ascii="Times New Roman" w:eastAsia="宋体" w:hAnsi="Times New Roman" w:cs="Times New Roman"/>
          <w:szCs w:val="21"/>
        </w:rPr>
        <w:t>pro-</w:t>
      </w:r>
      <w:r w:rsidRPr="00BD646D">
        <w:rPr>
          <w:rFonts w:ascii="Times New Roman" w:eastAsia="宋体" w:hAnsi="Times New Roman" w:cs="Times New Roman"/>
          <w:szCs w:val="21"/>
        </w:rPr>
        <w:t>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向前</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fit-</w:t>
      </w:r>
      <w:r>
        <w:rPr>
          <w:rFonts w:ascii="Times New Roman" w:eastAsia="宋体" w:hAnsi="Times New Roman" w:cs="Times New Roman" w:hint="eastAsia"/>
          <w:szCs w:val="21"/>
        </w:rPr>
        <w:t>也是词根完成分词形式</w:t>
      </w:r>
      <w:r>
        <w:rPr>
          <w:rFonts w:ascii="Times New Roman" w:eastAsia="宋体" w:hAnsi="Times New Roman" w:cs="Times New Roman" w:hint="eastAsia"/>
          <w:szCs w:val="21"/>
        </w:rPr>
        <w:t>fact-</w:t>
      </w:r>
      <w:r>
        <w:rPr>
          <w:rFonts w:ascii="Times New Roman" w:eastAsia="宋体" w:hAnsi="Times New Roman" w:cs="Times New Roman" w:hint="eastAsia"/>
          <w:szCs w:val="21"/>
        </w:rPr>
        <w:t>在法语中的音变结果，后面的辅音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脱落了，中间的元音字母变成了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w:t>
      </w:r>
      <w:r w:rsidRPr="00BD646D">
        <w:rPr>
          <w:rFonts w:ascii="Times New Roman" w:eastAsia="宋体" w:hAnsi="Times New Roman" w:cs="Times New Roman"/>
          <w:szCs w:val="21"/>
        </w:rPr>
        <w:t>整个单词的字面意思就是</w:t>
      </w:r>
      <w:r w:rsidRPr="00BD646D">
        <w:rPr>
          <w:rFonts w:ascii="Times New Roman" w:eastAsia="宋体" w:hAnsi="Times New Roman" w:cs="Times New Roman"/>
          <w:szCs w:val="21"/>
        </w:rPr>
        <w:t>“</w:t>
      </w:r>
      <w:r w:rsidRPr="00BD646D">
        <w:rPr>
          <w:rFonts w:ascii="Times New Roman" w:eastAsia="宋体" w:hAnsi="Times New Roman" w:cs="Times New Roman"/>
          <w:szCs w:val="21"/>
        </w:rPr>
        <w:t>向前推动，取得进展</w:t>
      </w:r>
      <w:r w:rsidRPr="00BD646D">
        <w:rPr>
          <w:rFonts w:ascii="Times New Roman" w:eastAsia="宋体" w:hAnsi="Times New Roman" w:cs="Times New Roman"/>
          <w:szCs w:val="21"/>
        </w:rPr>
        <w:t>”</w:t>
      </w:r>
      <w:r w:rsidRPr="00BD646D">
        <w:rPr>
          <w:rFonts w:ascii="Times New Roman" w:eastAsia="宋体" w:hAnsi="Times New Roman" w:cs="Times New Roman"/>
          <w:szCs w:val="21"/>
        </w:rPr>
        <w:t>，引申为</w:t>
      </w:r>
      <w:r w:rsidRPr="00BD646D">
        <w:rPr>
          <w:rFonts w:ascii="Times New Roman" w:eastAsia="宋体" w:hAnsi="Times New Roman" w:cs="Times New Roman"/>
          <w:szCs w:val="21"/>
        </w:rPr>
        <w:t>“</w:t>
      </w:r>
      <w:r w:rsidRPr="00BD646D">
        <w:rPr>
          <w:rFonts w:ascii="Times New Roman" w:eastAsia="宋体" w:hAnsi="Times New Roman" w:cs="Times New Roman"/>
          <w:szCs w:val="21"/>
        </w:rPr>
        <w:t>获益，</w:t>
      </w:r>
      <w:r>
        <w:rPr>
          <w:rFonts w:ascii="Times New Roman" w:eastAsia="宋体" w:hAnsi="Times New Roman" w:cs="Times New Roman" w:hint="eastAsia"/>
          <w:szCs w:val="21"/>
        </w:rPr>
        <w:t>获利</w:t>
      </w:r>
      <w:r w:rsidRPr="00BD646D">
        <w:rPr>
          <w:rFonts w:ascii="Times New Roman" w:eastAsia="宋体" w:hAnsi="Times New Roman" w:cs="Times New Roman"/>
          <w:szCs w:val="21"/>
        </w:rPr>
        <w:t>”</w:t>
      </w:r>
      <w:r w:rsidRPr="00BD646D">
        <w:rPr>
          <w:rFonts w:ascii="Times New Roman" w:eastAsia="宋体" w:hAnsi="Times New Roman" w:cs="Times New Roman"/>
          <w:szCs w:val="21"/>
        </w:rPr>
        <w:t>。由于</w:t>
      </w:r>
      <w:r>
        <w:rPr>
          <w:rFonts w:ascii="Times New Roman" w:eastAsia="宋体" w:hAnsi="Times New Roman" w:cs="Times New Roman" w:hint="eastAsia"/>
          <w:szCs w:val="21"/>
        </w:rPr>
        <w:t>词根采用了完成分词形式，</w:t>
      </w:r>
      <w:r w:rsidRPr="00BD646D">
        <w:rPr>
          <w:rFonts w:ascii="Times New Roman" w:eastAsia="宋体" w:hAnsi="Times New Roman" w:cs="Times New Roman"/>
          <w:szCs w:val="21"/>
        </w:rPr>
        <w:t>末尾的字母</w:t>
      </w:r>
      <w:r w:rsidRPr="00BD646D">
        <w:rPr>
          <w:rFonts w:ascii="Times New Roman" w:eastAsia="宋体" w:hAnsi="Times New Roman" w:cs="Times New Roman"/>
          <w:szCs w:val="21"/>
        </w:rPr>
        <w:t>t</w:t>
      </w:r>
      <w:r w:rsidRPr="00BD646D">
        <w:rPr>
          <w:rFonts w:ascii="Times New Roman" w:eastAsia="宋体" w:hAnsi="Times New Roman" w:cs="Times New Roman"/>
          <w:szCs w:val="21"/>
        </w:rPr>
        <w:t>表示动作已完成，所以它常常用作名词，表示</w:t>
      </w:r>
      <w:r w:rsidRPr="00BD646D">
        <w:rPr>
          <w:rFonts w:ascii="Times New Roman" w:eastAsia="宋体" w:hAnsi="Times New Roman" w:cs="Times New Roman"/>
          <w:szCs w:val="21"/>
        </w:rPr>
        <w:t>“</w:t>
      </w:r>
      <w:r w:rsidRPr="00BD646D">
        <w:rPr>
          <w:rFonts w:ascii="Times New Roman" w:eastAsia="宋体" w:hAnsi="Times New Roman" w:cs="Times New Roman"/>
          <w:szCs w:val="21"/>
        </w:rPr>
        <w:t>利益</w:t>
      </w:r>
      <w:r>
        <w:rPr>
          <w:rFonts w:ascii="Times New Roman" w:eastAsia="宋体" w:hAnsi="Times New Roman" w:cs="Times New Roman" w:hint="eastAsia"/>
          <w:szCs w:val="21"/>
        </w:rPr>
        <w:t>、获得的收益</w:t>
      </w:r>
      <w:r w:rsidRPr="00BD646D">
        <w:rPr>
          <w:rFonts w:ascii="Times New Roman" w:eastAsia="宋体" w:hAnsi="Times New Roman" w:cs="Times New Roman"/>
          <w:szCs w:val="21"/>
        </w:rPr>
        <w:t>”</w:t>
      </w:r>
      <w:r w:rsidRPr="00BD646D">
        <w:rPr>
          <w:rFonts w:ascii="Times New Roman" w:eastAsia="宋体" w:hAnsi="Times New Roman" w:cs="Times New Roman"/>
          <w:szCs w:val="21"/>
        </w:rPr>
        <w:t>，常特指商业上的</w:t>
      </w:r>
      <w:r w:rsidRPr="00BD646D">
        <w:rPr>
          <w:rFonts w:ascii="Times New Roman" w:eastAsia="宋体" w:hAnsi="Times New Roman" w:cs="Times New Roman"/>
          <w:szCs w:val="21"/>
        </w:rPr>
        <w:t>“</w:t>
      </w:r>
      <w:r w:rsidRPr="00BD646D">
        <w:rPr>
          <w:rFonts w:ascii="Times New Roman" w:eastAsia="宋体" w:hAnsi="Times New Roman" w:cs="Times New Roman"/>
          <w:szCs w:val="21"/>
        </w:rPr>
        <w:t>利</w:t>
      </w:r>
      <w:r w:rsidRPr="00BD646D">
        <w:rPr>
          <w:rFonts w:ascii="Times New Roman" w:eastAsia="宋体" w:hAnsi="Times New Roman" w:cs="Times New Roman"/>
          <w:szCs w:val="21"/>
        </w:rPr>
        <w:lastRenderedPageBreak/>
        <w:t>润</w:t>
      </w:r>
      <w:r w:rsidRPr="00BD646D">
        <w:rPr>
          <w:rFonts w:ascii="Times New Roman" w:eastAsia="宋体" w:hAnsi="Times New Roman" w:cs="Times New Roman"/>
          <w:szCs w:val="21"/>
        </w:rPr>
        <w:t>”</w:t>
      </w:r>
      <w:r w:rsidRPr="00BD646D">
        <w:rPr>
          <w:rFonts w:ascii="Times New Roman" w:eastAsia="宋体" w:hAnsi="Times New Roman" w:cs="Times New Roman"/>
          <w:szCs w:val="21"/>
        </w:rPr>
        <w:t>。</w:t>
      </w:r>
    </w:p>
    <w:p w14:paraId="17C2A0F2" w14:textId="0BCA13E1" w:rsidR="006D37CD" w:rsidRPr="00BD646D" w:rsidRDefault="006D37CD" w:rsidP="006D37CD">
      <w:pPr>
        <w:spacing w:line="360" w:lineRule="auto"/>
        <w:jc w:val="center"/>
        <w:rPr>
          <w:rFonts w:ascii="Times New Roman" w:eastAsia="宋体" w:hAnsi="Times New Roman" w:cs="Times New Roman"/>
          <w:szCs w:val="21"/>
        </w:rPr>
      </w:pPr>
      <w:r>
        <w:rPr>
          <w:noProof/>
        </w:rPr>
        <w:drawing>
          <wp:inline distT="0" distB="0" distL="0" distR="0" wp14:anchorId="62695AC1" wp14:editId="7ECB8AE8">
            <wp:extent cx="3995311" cy="3509965"/>
            <wp:effectExtent l="0" t="0" r="571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95311" cy="3509965"/>
                    </a:xfrm>
                    <a:prstGeom prst="rect">
                      <a:avLst/>
                    </a:prstGeom>
                  </pic:spPr>
                </pic:pic>
              </a:graphicData>
            </a:graphic>
          </wp:inline>
        </w:drawing>
      </w:r>
    </w:p>
    <w:p w14:paraId="64275E58" w14:textId="12078BA7" w:rsid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fact</w:t>
      </w:r>
      <w:r w:rsidRPr="00525161">
        <w:rPr>
          <w:rFonts w:ascii="Times New Roman" w:eastAsia="宋体" w:hAnsi="Times New Roman" w:cs="Times New Roman"/>
          <w:szCs w:val="21"/>
        </w:rPr>
        <w:t>：</w:t>
      </w:r>
      <w:r w:rsidRPr="00525161">
        <w:rPr>
          <w:rFonts w:ascii="Times New Roman" w:eastAsia="宋体" w:hAnsi="Times New Roman" w:cs="Times New Roman"/>
          <w:szCs w:val="21"/>
        </w:rPr>
        <w:t>[fækt] n.</w:t>
      </w:r>
      <w:r w:rsidRPr="00525161">
        <w:rPr>
          <w:rFonts w:ascii="Times New Roman" w:eastAsia="宋体" w:hAnsi="Times New Roman" w:cs="Times New Roman"/>
          <w:szCs w:val="21"/>
        </w:rPr>
        <w:t>事实；实际</w:t>
      </w:r>
    </w:p>
    <w:p w14:paraId="46854D4D" w14:textId="3E39549E" w:rsidR="002B043F" w:rsidRPr="00525161" w:rsidRDefault="00455BD8" w:rsidP="0052516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002B043F">
        <w:rPr>
          <w:rFonts w:ascii="Times New Roman" w:eastAsia="宋体" w:hAnsi="Times New Roman" w:cs="Times New Roman" w:hint="eastAsia"/>
          <w:szCs w:val="21"/>
        </w:rPr>
        <w:t>fact=fac</w:t>
      </w:r>
      <w:r w:rsidR="002B043F">
        <w:rPr>
          <w:rFonts w:ascii="Times New Roman" w:eastAsia="宋体" w:hAnsi="Times New Roman" w:cs="Times New Roman" w:hint="eastAsia"/>
          <w:szCs w:val="21"/>
        </w:rPr>
        <w:t>（做）</w:t>
      </w:r>
      <w:r w:rsidR="002B043F">
        <w:rPr>
          <w:rFonts w:ascii="Times New Roman" w:eastAsia="宋体" w:hAnsi="Times New Roman" w:cs="Times New Roman" w:hint="eastAsia"/>
          <w:szCs w:val="21"/>
        </w:rPr>
        <w:t>+t</w:t>
      </w:r>
      <w:r w:rsidR="002B043F">
        <w:rPr>
          <w:rFonts w:ascii="Times New Roman" w:eastAsia="宋体" w:hAnsi="Times New Roman" w:cs="Times New Roman" w:hint="eastAsia"/>
          <w:szCs w:val="21"/>
        </w:rPr>
        <w:t>（完成分词后缀）→做的事情→事实，实际</w:t>
      </w:r>
    </w:p>
    <w:p w14:paraId="555B466F" w14:textId="77777777"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factory</w:t>
      </w:r>
      <w:r w:rsidRPr="00525161">
        <w:rPr>
          <w:rFonts w:ascii="Times New Roman" w:eastAsia="宋体" w:hAnsi="Times New Roman" w:cs="Times New Roman"/>
          <w:szCs w:val="21"/>
        </w:rPr>
        <w:t>：</w:t>
      </w:r>
      <w:r w:rsidRPr="00525161">
        <w:rPr>
          <w:rFonts w:ascii="Times New Roman" w:eastAsia="宋体" w:hAnsi="Times New Roman" w:cs="Times New Roman"/>
          <w:szCs w:val="21"/>
        </w:rPr>
        <w:t>['fæktri] n.</w:t>
      </w:r>
      <w:r w:rsidRPr="00525161">
        <w:rPr>
          <w:rFonts w:ascii="Times New Roman" w:eastAsia="宋体" w:hAnsi="Times New Roman" w:cs="Times New Roman"/>
          <w:szCs w:val="21"/>
        </w:rPr>
        <w:t>工厂；制造厂</w:t>
      </w:r>
    </w:p>
    <w:p w14:paraId="29AA02D1" w14:textId="7777777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factory=fact</w:t>
      </w:r>
      <w:r w:rsidRPr="00525161">
        <w:rPr>
          <w:rFonts w:ascii="Times New Roman" w:eastAsia="宋体" w:hAnsi="Times New Roman" w:cs="Times New Roman"/>
          <w:szCs w:val="21"/>
        </w:rPr>
        <w:t>（做、制造）</w:t>
      </w:r>
      <w:r w:rsidRPr="00525161">
        <w:rPr>
          <w:rFonts w:ascii="Times New Roman" w:eastAsia="宋体" w:hAnsi="Times New Roman" w:cs="Times New Roman"/>
          <w:szCs w:val="21"/>
        </w:rPr>
        <w:t>+ory</w:t>
      </w:r>
      <w:r w:rsidRPr="00525161">
        <w:rPr>
          <w:rFonts w:ascii="Times New Roman" w:eastAsia="宋体" w:hAnsi="Times New Roman" w:cs="Times New Roman"/>
          <w:szCs w:val="21"/>
        </w:rPr>
        <w:t>（名词后缀）</w:t>
      </w:r>
      <w:r w:rsidRPr="00525161">
        <w:rPr>
          <w:rFonts w:ascii="Times New Roman" w:eastAsia="宋体" w:hAnsi="Times New Roman" w:cs="Times New Roman"/>
          <w:szCs w:val="21"/>
        </w:rPr>
        <w:t>→</w:t>
      </w:r>
      <w:r w:rsidRPr="00525161">
        <w:rPr>
          <w:rFonts w:ascii="Times New Roman" w:eastAsia="宋体" w:hAnsi="Times New Roman" w:cs="Times New Roman"/>
          <w:szCs w:val="21"/>
        </w:rPr>
        <w:t>制造的场所</w:t>
      </w:r>
      <w:r w:rsidRPr="00525161">
        <w:rPr>
          <w:rFonts w:ascii="Times New Roman" w:eastAsia="宋体" w:hAnsi="Times New Roman" w:cs="Times New Roman"/>
          <w:szCs w:val="21"/>
        </w:rPr>
        <w:t>→</w:t>
      </w:r>
      <w:r w:rsidRPr="00525161">
        <w:rPr>
          <w:rFonts w:ascii="Times New Roman" w:eastAsia="宋体" w:hAnsi="Times New Roman" w:cs="Times New Roman"/>
          <w:szCs w:val="21"/>
        </w:rPr>
        <w:t>工厂</w:t>
      </w:r>
    </w:p>
    <w:p w14:paraId="31A8DA53" w14:textId="5F0EBF41" w:rsidR="002B043F" w:rsidRPr="00525161" w:rsidRDefault="002B043F"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artificial</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00C55735" w:rsidRPr="00C55735">
        <w:rPr>
          <w:rFonts w:ascii="Times New Roman" w:eastAsia="宋体" w:hAnsi="Times New Roman" w:cs="Times New Roman"/>
          <w:szCs w:val="21"/>
        </w:rPr>
        <w:t>ˌɑːtɪˈfɪʃl</w:t>
      </w:r>
      <w:r w:rsidRPr="00525161">
        <w:rPr>
          <w:rFonts w:ascii="Times New Roman" w:eastAsia="宋体" w:hAnsi="Times New Roman" w:cs="Times New Roman"/>
          <w:szCs w:val="21"/>
        </w:rPr>
        <w:t>] adj.</w:t>
      </w:r>
      <w:r w:rsidRPr="00525161">
        <w:rPr>
          <w:rFonts w:ascii="Times New Roman" w:eastAsia="宋体" w:hAnsi="Times New Roman" w:cs="Times New Roman"/>
          <w:szCs w:val="21"/>
        </w:rPr>
        <w:t>人造的；仿造的；非原产地的</w:t>
      </w:r>
    </w:p>
    <w:p w14:paraId="35CC716D" w14:textId="334587F8" w:rsidR="002B043F" w:rsidRPr="00525161" w:rsidRDefault="002B043F" w:rsidP="002B043F">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artificial=art</w:t>
      </w:r>
      <w:r w:rsidRPr="00525161">
        <w:rPr>
          <w:rFonts w:ascii="Times New Roman" w:eastAsia="宋体" w:hAnsi="Times New Roman" w:cs="Times New Roman"/>
          <w:szCs w:val="21"/>
        </w:rPr>
        <w:t>（手艺）</w:t>
      </w:r>
      <w:r>
        <w:rPr>
          <w:rFonts w:ascii="Times New Roman" w:eastAsia="宋体" w:hAnsi="Times New Roman" w:cs="Times New Roman" w:hint="eastAsia"/>
          <w:szCs w:val="21"/>
        </w:rPr>
        <w:t>+i</w:t>
      </w:r>
      <w:r w:rsidRPr="00525161">
        <w:rPr>
          <w:rFonts w:ascii="Times New Roman" w:eastAsia="宋体" w:hAnsi="Times New Roman" w:cs="Times New Roman"/>
          <w:szCs w:val="21"/>
        </w:rPr>
        <w:t>+fic</w:t>
      </w:r>
      <w:r w:rsidRPr="00525161">
        <w:rPr>
          <w:rFonts w:ascii="Times New Roman" w:eastAsia="宋体" w:hAnsi="Times New Roman" w:cs="Times New Roman"/>
          <w:szCs w:val="21"/>
        </w:rPr>
        <w:t>（制造）</w:t>
      </w:r>
      <w:r w:rsidRPr="00525161">
        <w:rPr>
          <w:rFonts w:ascii="Times New Roman" w:eastAsia="宋体" w:hAnsi="Times New Roman" w:cs="Times New Roman"/>
          <w:szCs w:val="21"/>
        </w:rPr>
        <w:t>+i</w:t>
      </w:r>
      <w:r>
        <w:rPr>
          <w:rFonts w:ascii="Times New Roman" w:eastAsia="宋体" w:hAnsi="Times New Roman" w:cs="Times New Roman" w:hint="eastAsia"/>
          <w:szCs w:val="21"/>
        </w:rPr>
        <w:t>+</w:t>
      </w:r>
      <w:r w:rsidRPr="00525161">
        <w:rPr>
          <w:rFonts w:ascii="Times New Roman" w:eastAsia="宋体" w:hAnsi="Times New Roman" w:cs="Times New Roman"/>
          <w:szCs w:val="21"/>
        </w:rPr>
        <w:t>al</w:t>
      </w:r>
      <w:r w:rsidRPr="00525161">
        <w:rPr>
          <w:rFonts w:ascii="Times New Roman" w:eastAsia="宋体" w:hAnsi="Times New Roman" w:cs="Times New Roman"/>
          <w:szCs w:val="21"/>
        </w:rPr>
        <w:t>（形容词后缀）</w:t>
      </w:r>
      <w:r w:rsidRPr="00525161">
        <w:rPr>
          <w:rFonts w:ascii="Times New Roman" w:eastAsia="宋体" w:hAnsi="Times New Roman" w:cs="Times New Roman"/>
          <w:szCs w:val="21"/>
        </w:rPr>
        <w:t>→</w:t>
      </w:r>
      <w:r w:rsidRPr="00525161">
        <w:rPr>
          <w:rFonts w:ascii="Times New Roman" w:eastAsia="宋体" w:hAnsi="Times New Roman" w:cs="Times New Roman"/>
          <w:szCs w:val="21"/>
        </w:rPr>
        <w:t>靠人的手艺制造出来的</w:t>
      </w:r>
      <w:r w:rsidRPr="00525161">
        <w:rPr>
          <w:rFonts w:ascii="Times New Roman" w:eastAsia="宋体" w:hAnsi="Times New Roman" w:cs="Times New Roman"/>
          <w:szCs w:val="21"/>
        </w:rPr>
        <w:t>→</w:t>
      </w:r>
      <w:r w:rsidRPr="00525161">
        <w:rPr>
          <w:rFonts w:ascii="Times New Roman" w:eastAsia="宋体" w:hAnsi="Times New Roman" w:cs="Times New Roman"/>
          <w:szCs w:val="21"/>
        </w:rPr>
        <w:t>人造的，仿造的</w:t>
      </w:r>
    </w:p>
    <w:p w14:paraId="1FC9066E" w14:textId="13811C44" w:rsidR="002B043F" w:rsidRPr="00525161" w:rsidRDefault="002B043F"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office</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00C55735" w:rsidRPr="00C55735">
        <w:rPr>
          <w:rFonts w:ascii="Times New Roman" w:eastAsia="宋体" w:hAnsi="Times New Roman" w:cs="Times New Roman"/>
          <w:szCs w:val="21"/>
        </w:rPr>
        <w:t>ˈɒfɪs</w:t>
      </w:r>
      <w:r w:rsidRPr="00525161">
        <w:rPr>
          <w:rFonts w:ascii="Times New Roman" w:eastAsia="宋体" w:hAnsi="Times New Roman" w:cs="Times New Roman"/>
          <w:szCs w:val="21"/>
        </w:rPr>
        <w:t>] n.</w:t>
      </w:r>
      <w:r w:rsidR="00A643EF">
        <w:rPr>
          <w:rFonts w:ascii="Times New Roman" w:eastAsia="宋体" w:hAnsi="Times New Roman" w:cs="Times New Roman" w:hint="eastAsia"/>
          <w:szCs w:val="21"/>
        </w:rPr>
        <w:t>公职</w:t>
      </w:r>
      <w:r w:rsidR="00A643EF" w:rsidRPr="00525161">
        <w:rPr>
          <w:rFonts w:ascii="Times New Roman" w:eastAsia="宋体" w:hAnsi="Times New Roman" w:cs="Times New Roman"/>
          <w:szCs w:val="21"/>
        </w:rPr>
        <w:t>；</w:t>
      </w:r>
      <w:r w:rsidR="00A643EF">
        <w:rPr>
          <w:rFonts w:ascii="Times New Roman" w:eastAsia="宋体" w:hAnsi="Times New Roman" w:cs="Times New Roman" w:hint="eastAsia"/>
          <w:szCs w:val="21"/>
        </w:rPr>
        <w:t>公务；</w:t>
      </w:r>
      <w:r w:rsidRPr="00525161">
        <w:rPr>
          <w:rFonts w:ascii="Times New Roman" w:eastAsia="宋体" w:hAnsi="Times New Roman" w:cs="Times New Roman"/>
          <w:szCs w:val="21"/>
        </w:rPr>
        <w:t>办公室；政府机关；营业处</w:t>
      </w:r>
    </w:p>
    <w:p w14:paraId="7E087D0E" w14:textId="525E0FDF" w:rsidR="002B043F" w:rsidRPr="00525161" w:rsidRDefault="002B043F" w:rsidP="002B043F">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office=of</w:t>
      </w:r>
      <w:r w:rsidRPr="00525161">
        <w:rPr>
          <w:rFonts w:ascii="Times New Roman" w:eastAsia="宋体" w:hAnsi="Times New Roman" w:cs="Times New Roman"/>
          <w:szCs w:val="21"/>
        </w:rPr>
        <w:t>（</w:t>
      </w:r>
      <w:r w:rsidRPr="00525161">
        <w:rPr>
          <w:rFonts w:ascii="Times New Roman" w:eastAsia="宋体" w:hAnsi="Times New Roman" w:cs="Times New Roman"/>
          <w:szCs w:val="21"/>
        </w:rPr>
        <w:t>=op</w:t>
      </w:r>
      <w:r w:rsidRPr="00525161">
        <w:rPr>
          <w:rFonts w:ascii="Times New Roman" w:eastAsia="宋体" w:hAnsi="Times New Roman" w:cs="Times New Roman"/>
          <w:szCs w:val="21"/>
        </w:rPr>
        <w:t>，工作）</w:t>
      </w:r>
      <w:r w:rsidRPr="00525161">
        <w:rPr>
          <w:rFonts w:ascii="Times New Roman" w:eastAsia="宋体" w:hAnsi="Times New Roman" w:cs="Times New Roman"/>
          <w:szCs w:val="21"/>
        </w:rPr>
        <w:t>+fic</w:t>
      </w:r>
      <w:r w:rsidRPr="00525161">
        <w:rPr>
          <w:rFonts w:ascii="Times New Roman" w:eastAsia="宋体" w:hAnsi="Times New Roman" w:cs="Times New Roman"/>
          <w:szCs w:val="21"/>
        </w:rPr>
        <w:t>（做）</w:t>
      </w:r>
      <w:r w:rsidRPr="00525161">
        <w:rPr>
          <w:rFonts w:ascii="Times New Roman" w:eastAsia="宋体" w:hAnsi="Times New Roman" w:cs="Times New Roman"/>
          <w:szCs w:val="21"/>
        </w:rPr>
        <w:t>+e→</w:t>
      </w:r>
      <w:r w:rsidRPr="00525161">
        <w:rPr>
          <w:rFonts w:ascii="Times New Roman" w:eastAsia="宋体" w:hAnsi="Times New Roman" w:cs="Times New Roman"/>
          <w:szCs w:val="21"/>
        </w:rPr>
        <w:t>做工作</w:t>
      </w:r>
      <w:r w:rsidRPr="00525161">
        <w:rPr>
          <w:rFonts w:ascii="Times New Roman" w:eastAsia="宋体" w:hAnsi="Times New Roman" w:cs="Times New Roman"/>
          <w:szCs w:val="21"/>
        </w:rPr>
        <w:t>→</w:t>
      </w:r>
      <w:r w:rsidR="00A643EF">
        <w:rPr>
          <w:rFonts w:ascii="Times New Roman" w:eastAsia="宋体" w:hAnsi="Times New Roman" w:cs="Times New Roman" w:hint="eastAsia"/>
          <w:szCs w:val="21"/>
        </w:rPr>
        <w:t>公职、公务→</w:t>
      </w:r>
      <w:r w:rsidRPr="00525161">
        <w:rPr>
          <w:rFonts w:ascii="Times New Roman" w:eastAsia="宋体" w:hAnsi="Times New Roman" w:cs="Times New Roman"/>
          <w:szCs w:val="21"/>
        </w:rPr>
        <w:t>办公室</w:t>
      </w:r>
    </w:p>
    <w:p w14:paraId="26B26CC9" w14:textId="571E0D91" w:rsidR="002B043F" w:rsidRPr="00525161" w:rsidRDefault="002B043F"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officer</w:t>
      </w:r>
      <w:r w:rsidRPr="00525161">
        <w:rPr>
          <w:rFonts w:ascii="Times New Roman" w:eastAsia="宋体" w:hAnsi="Times New Roman" w:cs="Times New Roman"/>
          <w:szCs w:val="21"/>
        </w:rPr>
        <w:t>：</w:t>
      </w:r>
      <w:r w:rsidRPr="00525161">
        <w:rPr>
          <w:rFonts w:ascii="Times New Roman" w:eastAsia="宋体" w:hAnsi="Times New Roman" w:cs="Times New Roman"/>
          <w:szCs w:val="21"/>
        </w:rPr>
        <w:t>['ɔfɪs</w:t>
      </w:r>
      <w:r w:rsidR="003D32BE">
        <w:rPr>
          <w:rFonts w:ascii="Times New Roman" w:eastAsia="宋体" w:hAnsi="Times New Roman" w:cs="Times New Roman"/>
          <w:szCs w:val="21"/>
        </w:rPr>
        <w:t>ə(r)]</w:t>
      </w:r>
      <w:r w:rsidRPr="00525161">
        <w:rPr>
          <w:rFonts w:ascii="Times New Roman" w:eastAsia="宋体" w:hAnsi="Times New Roman" w:cs="Times New Roman"/>
          <w:szCs w:val="21"/>
        </w:rPr>
        <w:t xml:space="preserve"> n.</w:t>
      </w:r>
      <w:r w:rsidRPr="00525161">
        <w:rPr>
          <w:rFonts w:ascii="Times New Roman" w:eastAsia="宋体" w:hAnsi="Times New Roman" w:cs="Times New Roman"/>
          <w:szCs w:val="21"/>
        </w:rPr>
        <w:t>军官，警官</w:t>
      </w:r>
      <w:r w:rsidR="00A643EF" w:rsidRPr="00525161">
        <w:rPr>
          <w:rFonts w:ascii="Times New Roman" w:eastAsia="宋体" w:hAnsi="Times New Roman" w:cs="Times New Roman"/>
          <w:szCs w:val="21"/>
        </w:rPr>
        <w:t>；船长</w:t>
      </w:r>
      <w:r w:rsidRPr="00525161">
        <w:rPr>
          <w:rFonts w:ascii="Times New Roman" w:eastAsia="宋体" w:hAnsi="Times New Roman" w:cs="Times New Roman"/>
          <w:szCs w:val="21"/>
        </w:rPr>
        <w:t>；公务员，政府官员</w:t>
      </w:r>
    </w:p>
    <w:p w14:paraId="260427AC" w14:textId="22C96A7F" w:rsidR="002B043F" w:rsidRPr="00525161" w:rsidRDefault="002B043F" w:rsidP="002B043F">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officer=offic</w:t>
      </w:r>
      <w:r w:rsidR="00A643EF">
        <w:rPr>
          <w:rFonts w:ascii="Times New Roman" w:eastAsia="宋体" w:hAnsi="Times New Roman" w:cs="Times New Roman"/>
          <w:szCs w:val="21"/>
        </w:rPr>
        <w:t>(e)</w:t>
      </w:r>
      <w:r w:rsidRPr="00525161">
        <w:rPr>
          <w:rFonts w:ascii="Times New Roman" w:eastAsia="宋体" w:hAnsi="Times New Roman" w:cs="Times New Roman"/>
          <w:szCs w:val="21"/>
        </w:rPr>
        <w:t>（</w:t>
      </w:r>
      <w:r w:rsidR="00A643EF">
        <w:rPr>
          <w:rFonts w:ascii="Times New Roman" w:eastAsia="宋体" w:hAnsi="Times New Roman" w:cs="Times New Roman" w:hint="eastAsia"/>
          <w:szCs w:val="21"/>
        </w:rPr>
        <w:t>做工作</w:t>
      </w:r>
      <w:r w:rsidRPr="00525161">
        <w:rPr>
          <w:rFonts w:ascii="Times New Roman" w:eastAsia="宋体" w:hAnsi="Times New Roman" w:cs="Times New Roman"/>
          <w:szCs w:val="21"/>
        </w:rPr>
        <w:t>）</w:t>
      </w:r>
      <w:r w:rsidRPr="00525161">
        <w:rPr>
          <w:rFonts w:ascii="Times New Roman" w:eastAsia="宋体" w:hAnsi="Times New Roman" w:cs="Times New Roman"/>
          <w:szCs w:val="21"/>
        </w:rPr>
        <w:t>+er</w:t>
      </w:r>
      <w:r w:rsidRPr="00525161">
        <w:rPr>
          <w:rFonts w:ascii="Times New Roman" w:eastAsia="宋体" w:hAnsi="Times New Roman" w:cs="Times New Roman"/>
          <w:szCs w:val="21"/>
        </w:rPr>
        <w:t>（者）</w:t>
      </w:r>
      <w:r w:rsidRPr="00525161">
        <w:rPr>
          <w:rFonts w:ascii="Times New Roman" w:eastAsia="宋体" w:hAnsi="Times New Roman" w:cs="Times New Roman"/>
          <w:szCs w:val="21"/>
        </w:rPr>
        <w:t>→</w:t>
      </w:r>
      <w:r w:rsidRPr="00525161">
        <w:rPr>
          <w:rFonts w:ascii="Times New Roman" w:eastAsia="宋体" w:hAnsi="Times New Roman" w:cs="Times New Roman"/>
          <w:szCs w:val="21"/>
        </w:rPr>
        <w:t>做工作的人</w:t>
      </w:r>
      <w:r w:rsidRPr="00525161">
        <w:rPr>
          <w:rFonts w:ascii="Times New Roman" w:eastAsia="宋体" w:hAnsi="Times New Roman" w:cs="Times New Roman"/>
          <w:szCs w:val="21"/>
        </w:rPr>
        <w:t>→</w:t>
      </w:r>
      <w:r w:rsidRPr="00525161">
        <w:rPr>
          <w:rFonts w:ascii="Times New Roman" w:eastAsia="宋体" w:hAnsi="Times New Roman" w:cs="Times New Roman"/>
          <w:szCs w:val="21"/>
        </w:rPr>
        <w:t>军官</w:t>
      </w:r>
    </w:p>
    <w:p w14:paraId="0872C45C" w14:textId="078BEEE0" w:rsidR="002B043F" w:rsidRPr="00525161" w:rsidRDefault="002B043F"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official</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00C55735" w:rsidRPr="00C55735">
        <w:rPr>
          <w:rFonts w:ascii="Times New Roman" w:eastAsia="宋体" w:hAnsi="Times New Roman" w:cs="Times New Roman"/>
          <w:szCs w:val="21"/>
        </w:rPr>
        <w:t>əˈfɪʃl</w:t>
      </w:r>
      <w:r w:rsidRPr="00525161">
        <w:rPr>
          <w:rFonts w:ascii="Times New Roman" w:eastAsia="宋体" w:hAnsi="Times New Roman" w:cs="Times New Roman"/>
          <w:szCs w:val="21"/>
        </w:rPr>
        <w:t>] adj.</w:t>
      </w:r>
      <w:r w:rsidRPr="00525161">
        <w:rPr>
          <w:rFonts w:ascii="Times New Roman" w:eastAsia="宋体" w:hAnsi="Times New Roman" w:cs="Times New Roman"/>
          <w:szCs w:val="21"/>
        </w:rPr>
        <w:t>官方的；正式的；公务的</w:t>
      </w:r>
      <w:r w:rsidRPr="00525161">
        <w:rPr>
          <w:rFonts w:ascii="Times New Roman" w:eastAsia="宋体" w:hAnsi="Times New Roman" w:cs="Times New Roman"/>
          <w:szCs w:val="21"/>
        </w:rPr>
        <w:t>n.</w:t>
      </w:r>
      <w:r w:rsidRPr="00525161">
        <w:rPr>
          <w:rFonts w:ascii="Times New Roman" w:eastAsia="宋体" w:hAnsi="Times New Roman" w:cs="Times New Roman"/>
          <w:szCs w:val="21"/>
        </w:rPr>
        <w:t>官员；公务员；高级职员</w:t>
      </w:r>
    </w:p>
    <w:p w14:paraId="35E3ACDA" w14:textId="1A9BB78E" w:rsidR="002B043F" w:rsidRPr="00525161" w:rsidRDefault="002B043F" w:rsidP="002B043F">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official=offici</w:t>
      </w:r>
      <w:r w:rsidRPr="00525161">
        <w:rPr>
          <w:rFonts w:ascii="Times New Roman" w:eastAsia="宋体" w:hAnsi="Times New Roman" w:cs="Times New Roman"/>
          <w:szCs w:val="21"/>
        </w:rPr>
        <w:t>（</w:t>
      </w:r>
      <w:r w:rsidRPr="00525161">
        <w:rPr>
          <w:rFonts w:ascii="Times New Roman" w:eastAsia="宋体" w:hAnsi="Times New Roman" w:cs="Times New Roman"/>
          <w:szCs w:val="21"/>
        </w:rPr>
        <w:t>=office</w:t>
      </w:r>
      <w:r w:rsidRPr="00525161">
        <w:rPr>
          <w:rFonts w:ascii="Times New Roman" w:eastAsia="宋体" w:hAnsi="Times New Roman" w:cs="Times New Roman"/>
          <w:szCs w:val="21"/>
        </w:rPr>
        <w:t>，</w:t>
      </w:r>
      <w:r w:rsidR="00A643EF">
        <w:rPr>
          <w:rFonts w:ascii="Times New Roman" w:eastAsia="宋体" w:hAnsi="Times New Roman" w:cs="Times New Roman" w:hint="eastAsia"/>
          <w:szCs w:val="21"/>
        </w:rPr>
        <w:t>公职，公务</w:t>
      </w:r>
      <w:r w:rsidRPr="00525161">
        <w:rPr>
          <w:rFonts w:ascii="Times New Roman" w:eastAsia="宋体" w:hAnsi="Times New Roman" w:cs="Times New Roman"/>
          <w:szCs w:val="21"/>
        </w:rPr>
        <w:t>）</w:t>
      </w:r>
      <w:r w:rsidRPr="00525161">
        <w:rPr>
          <w:rFonts w:ascii="Times New Roman" w:eastAsia="宋体" w:hAnsi="Times New Roman" w:cs="Times New Roman"/>
          <w:szCs w:val="21"/>
        </w:rPr>
        <w:t>+al</w:t>
      </w:r>
      <w:r w:rsidRPr="00525161">
        <w:rPr>
          <w:rFonts w:ascii="Times New Roman" w:eastAsia="宋体" w:hAnsi="Times New Roman" w:cs="Times New Roman"/>
          <w:szCs w:val="21"/>
        </w:rPr>
        <w:t>（形容词后缀）</w:t>
      </w:r>
      <w:r w:rsidRPr="00525161">
        <w:rPr>
          <w:rFonts w:ascii="Times New Roman" w:eastAsia="宋体" w:hAnsi="Times New Roman" w:cs="Times New Roman"/>
          <w:szCs w:val="21"/>
        </w:rPr>
        <w:t>→</w:t>
      </w:r>
      <w:r w:rsidR="00A643EF">
        <w:rPr>
          <w:rFonts w:ascii="Times New Roman" w:eastAsia="宋体" w:hAnsi="Times New Roman" w:cs="Times New Roman" w:hint="eastAsia"/>
          <w:szCs w:val="21"/>
        </w:rPr>
        <w:t>公职的，公务的→</w:t>
      </w:r>
      <w:r w:rsidRPr="00525161">
        <w:rPr>
          <w:rFonts w:ascii="Times New Roman" w:eastAsia="宋体" w:hAnsi="Times New Roman" w:cs="Times New Roman"/>
          <w:szCs w:val="21"/>
        </w:rPr>
        <w:t>官方的</w:t>
      </w:r>
      <w:r w:rsidR="00A643EF">
        <w:rPr>
          <w:rFonts w:ascii="Times New Roman" w:eastAsia="宋体" w:hAnsi="Times New Roman" w:cs="Times New Roman" w:hint="eastAsia"/>
          <w:szCs w:val="21"/>
        </w:rPr>
        <w:t>，正式的</w:t>
      </w:r>
    </w:p>
    <w:p w14:paraId="7A3AD461" w14:textId="4F935B4D"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affect</w:t>
      </w:r>
      <w:r w:rsidRPr="00525161">
        <w:rPr>
          <w:rFonts w:ascii="Times New Roman" w:eastAsia="宋体" w:hAnsi="Times New Roman" w:cs="Times New Roman"/>
          <w:szCs w:val="21"/>
        </w:rPr>
        <w:t>：</w:t>
      </w:r>
      <w:r w:rsidRPr="00525161">
        <w:rPr>
          <w:rFonts w:ascii="Times New Roman" w:eastAsia="宋体" w:hAnsi="Times New Roman" w:cs="Times New Roman"/>
          <w:szCs w:val="21"/>
        </w:rPr>
        <w:t>[ə'f</w:t>
      </w:r>
      <w:r w:rsidR="00B828FB">
        <w:rPr>
          <w:rFonts w:ascii="Times New Roman" w:eastAsia="宋体" w:hAnsi="Times New Roman" w:cs="Times New Roman"/>
          <w:szCs w:val="21"/>
        </w:rPr>
        <w:t>e</w:t>
      </w:r>
      <w:r w:rsidRPr="00525161">
        <w:rPr>
          <w:rFonts w:ascii="Times New Roman" w:eastAsia="宋体" w:hAnsi="Times New Roman" w:cs="Times New Roman"/>
          <w:szCs w:val="21"/>
        </w:rPr>
        <w:t>kt] vt.</w:t>
      </w:r>
      <w:r w:rsidRPr="00525161">
        <w:rPr>
          <w:rFonts w:ascii="Times New Roman" w:eastAsia="宋体" w:hAnsi="Times New Roman" w:cs="Times New Roman"/>
          <w:szCs w:val="21"/>
        </w:rPr>
        <w:t>影响；感动；感染；做作</w:t>
      </w:r>
    </w:p>
    <w:p w14:paraId="3DF27FE1" w14:textId="24204D9A"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affect=af</w:t>
      </w:r>
      <w:r w:rsidRPr="00525161">
        <w:rPr>
          <w:rFonts w:ascii="Times New Roman" w:eastAsia="宋体" w:hAnsi="Times New Roman" w:cs="Times New Roman"/>
          <w:szCs w:val="21"/>
        </w:rPr>
        <w:t>（</w:t>
      </w:r>
      <w:r w:rsidRPr="00525161">
        <w:rPr>
          <w:rFonts w:ascii="Times New Roman" w:eastAsia="宋体" w:hAnsi="Times New Roman" w:cs="Times New Roman"/>
          <w:szCs w:val="21"/>
        </w:rPr>
        <w:t>=ad</w:t>
      </w:r>
      <w:r w:rsidRPr="00525161">
        <w:rPr>
          <w:rFonts w:ascii="Times New Roman" w:eastAsia="宋体" w:hAnsi="Times New Roman" w:cs="Times New Roman"/>
          <w:szCs w:val="21"/>
        </w:rPr>
        <w:t>，去</w:t>
      </w:r>
      <w:r w:rsidR="002B043F">
        <w:rPr>
          <w:rFonts w:ascii="Times New Roman" w:eastAsia="宋体" w:hAnsi="Times New Roman" w:cs="Times New Roman" w:hint="eastAsia"/>
          <w:szCs w:val="21"/>
        </w:rPr>
        <w:t>，趋近</w:t>
      </w:r>
      <w:r w:rsidRPr="00525161">
        <w:rPr>
          <w:rFonts w:ascii="Times New Roman" w:eastAsia="宋体" w:hAnsi="Times New Roman" w:cs="Times New Roman"/>
          <w:szCs w:val="21"/>
        </w:rPr>
        <w:t>）</w:t>
      </w:r>
      <w:r w:rsidRPr="00525161">
        <w:rPr>
          <w:rFonts w:ascii="Times New Roman" w:eastAsia="宋体" w:hAnsi="Times New Roman" w:cs="Times New Roman"/>
          <w:szCs w:val="21"/>
        </w:rPr>
        <w:t>+fect</w:t>
      </w:r>
      <w:r w:rsidRPr="00525161">
        <w:rPr>
          <w:rFonts w:ascii="Times New Roman" w:eastAsia="宋体" w:hAnsi="Times New Roman" w:cs="Times New Roman"/>
          <w:szCs w:val="21"/>
        </w:rPr>
        <w:t>（做，作用）</w:t>
      </w:r>
      <w:r w:rsidRPr="00525161">
        <w:rPr>
          <w:rFonts w:ascii="Times New Roman" w:eastAsia="宋体" w:hAnsi="Times New Roman" w:cs="Times New Roman"/>
          <w:szCs w:val="21"/>
        </w:rPr>
        <w:t>→</w:t>
      </w:r>
      <w:r w:rsidRPr="00525161">
        <w:rPr>
          <w:rFonts w:ascii="Times New Roman" w:eastAsia="宋体" w:hAnsi="Times New Roman" w:cs="Times New Roman"/>
          <w:szCs w:val="21"/>
        </w:rPr>
        <w:t>去做，去发挥作用</w:t>
      </w:r>
      <w:r w:rsidRPr="00525161">
        <w:rPr>
          <w:rFonts w:ascii="Times New Roman" w:eastAsia="宋体" w:hAnsi="Times New Roman" w:cs="Times New Roman"/>
          <w:szCs w:val="21"/>
        </w:rPr>
        <w:t>→</w:t>
      </w:r>
      <w:r w:rsidRPr="00525161">
        <w:rPr>
          <w:rFonts w:ascii="Times New Roman" w:eastAsia="宋体" w:hAnsi="Times New Roman" w:cs="Times New Roman"/>
          <w:szCs w:val="21"/>
        </w:rPr>
        <w:t>影响；做作</w:t>
      </w:r>
    </w:p>
    <w:p w14:paraId="503DE921" w14:textId="1E57BC47"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lastRenderedPageBreak/>
        <w:t>affection</w:t>
      </w:r>
      <w:r w:rsidRPr="00525161">
        <w:rPr>
          <w:rFonts w:ascii="Times New Roman" w:eastAsia="宋体" w:hAnsi="Times New Roman" w:cs="Times New Roman"/>
          <w:szCs w:val="21"/>
        </w:rPr>
        <w:t>：</w:t>
      </w:r>
      <w:r w:rsidRPr="00525161">
        <w:rPr>
          <w:rFonts w:ascii="Times New Roman" w:eastAsia="宋体" w:hAnsi="Times New Roman" w:cs="Times New Roman"/>
          <w:szCs w:val="21"/>
        </w:rPr>
        <w:t>[ə'f</w:t>
      </w:r>
      <w:r w:rsidR="00B828FB">
        <w:rPr>
          <w:rFonts w:ascii="Times New Roman" w:eastAsia="宋体" w:hAnsi="Times New Roman" w:cs="Times New Roman"/>
          <w:szCs w:val="21"/>
        </w:rPr>
        <w:t>e</w:t>
      </w:r>
      <w:r w:rsidRPr="00525161">
        <w:rPr>
          <w:rFonts w:ascii="Times New Roman" w:eastAsia="宋体" w:hAnsi="Times New Roman" w:cs="Times New Roman"/>
          <w:szCs w:val="21"/>
        </w:rPr>
        <w:t>kʃn] n.</w:t>
      </w:r>
      <w:r w:rsidRPr="00525161">
        <w:rPr>
          <w:rFonts w:ascii="Times New Roman" w:eastAsia="宋体" w:hAnsi="Times New Roman" w:cs="Times New Roman"/>
          <w:szCs w:val="21"/>
        </w:rPr>
        <w:t>感情，深情，喜爱；影响；感染</w:t>
      </w:r>
    </w:p>
    <w:p w14:paraId="722565E3" w14:textId="7777777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affection=affect</w:t>
      </w:r>
      <w:r w:rsidRPr="00525161">
        <w:rPr>
          <w:rFonts w:ascii="Times New Roman" w:eastAsia="宋体" w:hAnsi="Times New Roman" w:cs="Times New Roman"/>
          <w:szCs w:val="21"/>
        </w:rPr>
        <w:t>（感动）</w:t>
      </w:r>
      <w:r w:rsidRPr="00525161">
        <w:rPr>
          <w:rFonts w:ascii="Times New Roman" w:eastAsia="宋体" w:hAnsi="Times New Roman" w:cs="Times New Roman"/>
          <w:szCs w:val="21"/>
        </w:rPr>
        <w:t>+ion</w:t>
      </w:r>
      <w:r w:rsidRPr="00525161">
        <w:rPr>
          <w:rFonts w:ascii="Times New Roman" w:eastAsia="宋体" w:hAnsi="Times New Roman" w:cs="Times New Roman"/>
          <w:szCs w:val="21"/>
        </w:rPr>
        <w:t>（名词后缀）</w:t>
      </w:r>
      <w:r w:rsidRPr="00525161">
        <w:rPr>
          <w:rFonts w:ascii="Times New Roman" w:eastAsia="宋体" w:hAnsi="Times New Roman" w:cs="Times New Roman"/>
          <w:szCs w:val="21"/>
        </w:rPr>
        <w:t>→</w:t>
      </w:r>
      <w:r w:rsidRPr="00525161">
        <w:rPr>
          <w:rFonts w:ascii="Times New Roman" w:eastAsia="宋体" w:hAnsi="Times New Roman" w:cs="Times New Roman"/>
          <w:szCs w:val="21"/>
        </w:rPr>
        <w:t>感情</w:t>
      </w:r>
    </w:p>
    <w:p w14:paraId="5E445223" w14:textId="1D8D0291"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effect</w:t>
      </w:r>
      <w:r w:rsidRPr="00525161">
        <w:rPr>
          <w:rFonts w:ascii="Times New Roman" w:eastAsia="宋体" w:hAnsi="Times New Roman" w:cs="Times New Roman"/>
          <w:szCs w:val="21"/>
        </w:rPr>
        <w:t>：</w:t>
      </w:r>
      <w:r w:rsidRPr="00525161">
        <w:rPr>
          <w:rFonts w:ascii="Times New Roman" w:eastAsia="宋体" w:hAnsi="Times New Roman" w:cs="Times New Roman"/>
          <w:szCs w:val="21"/>
        </w:rPr>
        <w:t>[ɪ'f</w:t>
      </w:r>
      <w:r w:rsidR="00B828FB">
        <w:rPr>
          <w:rFonts w:ascii="Times New Roman" w:eastAsia="宋体" w:hAnsi="Times New Roman" w:cs="Times New Roman"/>
          <w:szCs w:val="21"/>
        </w:rPr>
        <w:t>e</w:t>
      </w:r>
      <w:r w:rsidRPr="00525161">
        <w:rPr>
          <w:rFonts w:ascii="Times New Roman" w:eastAsia="宋体" w:hAnsi="Times New Roman" w:cs="Times New Roman"/>
          <w:szCs w:val="21"/>
        </w:rPr>
        <w:t>kt] n.</w:t>
      </w:r>
      <w:r w:rsidRPr="00525161">
        <w:rPr>
          <w:rFonts w:ascii="Times New Roman" w:eastAsia="宋体" w:hAnsi="Times New Roman" w:cs="Times New Roman"/>
          <w:szCs w:val="21"/>
        </w:rPr>
        <w:t>影响；效果；作用</w:t>
      </w:r>
      <w:r w:rsidRPr="00525161">
        <w:rPr>
          <w:rFonts w:ascii="Times New Roman" w:eastAsia="宋体" w:hAnsi="Times New Roman" w:cs="Times New Roman"/>
          <w:szCs w:val="21"/>
        </w:rPr>
        <w:t>vt.</w:t>
      </w:r>
      <w:r w:rsidRPr="00525161">
        <w:rPr>
          <w:rFonts w:ascii="Times New Roman" w:eastAsia="宋体" w:hAnsi="Times New Roman" w:cs="Times New Roman"/>
          <w:szCs w:val="21"/>
        </w:rPr>
        <w:t>产生；</w:t>
      </w:r>
      <w:r w:rsidR="00053916">
        <w:rPr>
          <w:rFonts w:ascii="Times New Roman" w:eastAsia="宋体" w:hAnsi="Times New Roman" w:cs="Times New Roman" w:hint="eastAsia"/>
          <w:szCs w:val="21"/>
        </w:rPr>
        <w:t>实现，引起，使发生</w:t>
      </w:r>
    </w:p>
    <w:p w14:paraId="7E0FE3E6" w14:textId="430409EC"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effect=ef</w:t>
      </w:r>
      <w:r w:rsidRPr="00525161">
        <w:rPr>
          <w:rFonts w:ascii="Times New Roman" w:eastAsia="宋体" w:hAnsi="Times New Roman" w:cs="Times New Roman"/>
          <w:szCs w:val="21"/>
        </w:rPr>
        <w:t>（</w:t>
      </w:r>
      <w:r w:rsidRPr="00525161">
        <w:rPr>
          <w:rFonts w:ascii="Times New Roman" w:eastAsia="宋体" w:hAnsi="Times New Roman" w:cs="Times New Roman"/>
          <w:szCs w:val="21"/>
        </w:rPr>
        <w:t>=ex</w:t>
      </w:r>
      <w:r w:rsidRPr="00525161">
        <w:rPr>
          <w:rFonts w:ascii="Times New Roman" w:eastAsia="宋体" w:hAnsi="Times New Roman" w:cs="Times New Roman"/>
          <w:szCs w:val="21"/>
        </w:rPr>
        <w:t>，出来）</w:t>
      </w:r>
      <w:r w:rsidRPr="00525161">
        <w:rPr>
          <w:rFonts w:ascii="Times New Roman" w:eastAsia="宋体" w:hAnsi="Times New Roman" w:cs="Times New Roman"/>
          <w:szCs w:val="21"/>
        </w:rPr>
        <w:t>+fect→</w:t>
      </w:r>
      <w:r w:rsidRPr="00525161">
        <w:rPr>
          <w:rFonts w:ascii="Times New Roman" w:eastAsia="宋体" w:hAnsi="Times New Roman" w:cs="Times New Roman"/>
          <w:szCs w:val="21"/>
        </w:rPr>
        <w:t>做出来</w:t>
      </w:r>
      <w:r w:rsidRPr="00525161">
        <w:rPr>
          <w:rFonts w:ascii="Times New Roman" w:eastAsia="宋体" w:hAnsi="Times New Roman" w:cs="Times New Roman"/>
          <w:szCs w:val="21"/>
        </w:rPr>
        <w:t>→</w:t>
      </w:r>
      <w:r w:rsidR="00053916">
        <w:rPr>
          <w:rFonts w:ascii="Times New Roman" w:eastAsia="宋体" w:hAnsi="Times New Roman" w:cs="Times New Roman" w:hint="eastAsia"/>
          <w:szCs w:val="21"/>
        </w:rPr>
        <w:t>产生，实现→影响，</w:t>
      </w:r>
      <w:r w:rsidRPr="00525161">
        <w:rPr>
          <w:rFonts w:ascii="Times New Roman" w:eastAsia="宋体" w:hAnsi="Times New Roman" w:cs="Times New Roman"/>
          <w:szCs w:val="21"/>
        </w:rPr>
        <w:t>效果</w:t>
      </w:r>
    </w:p>
    <w:p w14:paraId="42A6F0EE" w14:textId="26DEAC69"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perfect</w:t>
      </w:r>
      <w:r w:rsidRPr="00525161">
        <w:rPr>
          <w:rFonts w:ascii="Times New Roman" w:eastAsia="宋体" w:hAnsi="Times New Roman" w:cs="Times New Roman"/>
          <w:szCs w:val="21"/>
        </w:rPr>
        <w:t>：</w:t>
      </w:r>
      <w:r w:rsidRPr="00525161">
        <w:rPr>
          <w:rFonts w:ascii="Times New Roman" w:eastAsia="宋体" w:hAnsi="Times New Roman" w:cs="Times New Roman"/>
          <w:szCs w:val="21"/>
        </w:rPr>
        <w:t>[ˈp</w:t>
      </w:r>
      <w:r w:rsidR="00B828FB">
        <w:rPr>
          <w:rFonts w:ascii="Times New Roman" w:eastAsia="宋体" w:hAnsi="Times New Roman" w:cs="Times New Roman"/>
          <w:szCs w:val="21"/>
        </w:rPr>
        <w:t>ɜː</w:t>
      </w:r>
      <w:r w:rsidRPr="00525161">
        <w:rPr>
          <w:rFonts w:ascii="Times New Roman" w:eastAsia="宋体" w:hAnsi="Times New Roman" w:cs="Times New Roman"/>
          <w:szCs w:val="21"/>
        </w:rPr>
        <w:t>fɪkt] adj.</w:t>
      </w:r>
      <w:r w:rsidRPr="00525161">
        <w:rPr>
          <w:rFonts w:ascii="Times New Roman" w:eastAsia="宋体" w:hAnsi="Times New Roman" w:cs="Times New Roman"/>
          <w:szCs w:val="21"/>
        </w:rPr>
        <w:t>完美的；最好的</w:t>
      </w:r>
    </w:p>
    <w:p w14:paraId="1975B667" w14:textId="447008B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perfect=per</w:t>
      </w:r>
      <w:r w:rsidRPr="00525161">
        <w:rPr>
          <w:rFonts w:ascii="Times New Roman" w:eastAsia="宋体" w:hAnsi="Times New Roman" w:cs="Times New Roman"/>
          <w:szCs w:val="21"/>
        </w:rPr>
        <w:t>（</w:t>
      </w:r>
      <w:r w:rsidR="00053916">
        <w:rPr>
          <w:rFonts w:ascii="Times New Roman" w:eastAsia="宋体" w:hAnsi="Times New Roman" w:cs="Times New Roman" w:hint="eastAsia"/>
          <w:szCs w:val="21"/>
        </w:rPr>
        <w:t>到底、到尽头</w:t>
      </w:r>
      <w:r w:rsidRPr="00525161">
        <w:rPr>
          <w:rFonts w:ascii="Times New Roman" w:eastAsia="宋体" w:hAnsi="Times New Roman" w:cs="Times New Roman"/>
          <w:szCs w:val="21"/>
        </w:rPr>
        <w:t>）</w:t>
      </w:r>
      <w:r w:rsidRPr="00525161">
        <w:rPr>
          <w:rFonts w:ascii="Times New Roman" w:eastAsia="宋体" w:hAnsi="Times New Roman" w:cs="Times New Roman"/>
          <w:szCs w:val="21"/>
        </w:rPr>
        <w:t>+fect</w:t>
      </w:r>
      <w:r w:rsidRPr="00525161">
        <w:rPr>
          <w:rFonts w:ascii="Times New Roman" w:eastAsia="宋体" w:hAnsi="Times New Roman" w:cs="Times New Roman"/>
          <w:szCs w:val="21"/>
        </w:rPr>
        <w:t>（做）</w:t>
      </w:r>
      <w:r w:rsidRPr="00525161">
        <w:rPr>
          <w:rFonts w:ascii="Times New Roman" w:eastAsia="宋体" w:hAnsi="Times New Roman" w:cs="Times New Roman"/>
          <w:szCs w:val="21"/>
        </w:rPr>
        <w:t>→</w:t>
      </w:r>
      <w:r w:rsidR="00053916">
        <w:rPr>
          <w:rFonts w:ascii="Times New Roman" w:eastAsia="宋体" w:hAnsi="Times New Roman" w:cs="Times New Roman" w:hint="eastAsia"/>
          <w:szCs w:val="21"/>
        </w:rPr>
        <w:t>做到底</w:t>
      </w:r>
      <w:r w:rsidRPr="00525161">
        <w:rPr>
          <w:rFonts w:ascii="Times New Roman" w:eastAsia="宋体" w:hAnsi="Times New Roman" w:cs="Times New Roman"/>
          <w:szCs w:val="21"/>
        </w:rPr>
        <w:t>，做到极致的</w:t>
      </w:r>
      <w:r w:rsidRPr="00525161">
        <w:rPr>
          <w:rFonts w:ascii="Times New Roman" w:eastAsia="宋体" w:hAnsi="Times New Roman" w:cs="Times New Roman"/>
          <w:szCs w:val="21"/>
        </w:rPr>
        <w:t>→</w:t>
      </w:r>
      <w:r w:rsidRPr="00525161">
        <w:rPr>
          <w:rFonts w:ascii="Times New Roman" w:eastAsia="宋体" w:hAnsi="Times New Roman" w:cs="Times New Roman"/>
          <w:szCs w:val="21"/>
        </w:rPr>
        <w:t>完美的</w:t>
      </w:r>
    </w:p>
    <w:p w14:paraId="6F4122FA" w14:textId="77777777" w:rsidR="00053916" w:rsidRPr="00525161" w:rsidRDefault="00053916"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difficulty</w:t>
      </w:r>
      <w:r w:rsidRPr="00525161">
        <w:rPr>
          <w:rFonts w:ascii="Times New Roman" w:eastAsia="宋体" w:hAnsi="Times New Roman" w:cs="Times New Roman"/>
          <w:szCs w:val="21"/>
        </w:rPr>
        <w:t>：</w:t>
      </w:r>
      <w:r w:rsidRPr="00525161">
        <w:rPr>
          <w:rFonts w:ascii="Times New Roman" w:eastAsia="宋体" w:hAnsi="Times New Roman" w:cs="Times New Roman"/>
          <w:szCs w:val="21"/>
        </w:rPr>
        <w:t>['dɪfɪkəlti] n.</w:t>
      </w:r>
      <w:r w:rsidRPr="00525161">
        <w:rPr>
          <w:rFonts w:ascii="Times New Roman" w:eastAsia="宋体" w:hAnsi="Times New Roman" w:cs="Times New Roman"/>
          <w:szCs w:val="21"/>
        </w:rPr>
        <w:t>困难，困境</w:t>
      </w:r>
    </w:p>
    <w:p w14:paraId="30E7BAFF" w14:textId="77777777" w:rsidR="00053916" w:rsidRPr="00525161" w:rsidRDefault="00053916" w:rsidP="00053916">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difficulty=dif</w:t>
      </w:r>
      <w:r w:rsidRPr="00525161">
        <w:rPr>
          <w:rFonts w:ascii="Times New Roman" w:eastAsia="宋体" w:hAnsi="Times New Roman" w:cs="Times New Roman"/>
          <w:szCs w:val="21"/>
        </w:rPr>
        <w:t>（</w:t>
      </w:r>
      <w:r w:rsidRPr="00525161">
        <w:rPr>
          <w:rFonts w:ascii="Times New Roman" w:eastAsia="宋体" w:hAnsi="Times New Roman" w:cs="Times New Roman"/>
          <w:szCs w:val="21"/>
        </w:rPr>
        <w:t>=dis</w:t>
      </w:r>
      <w:r w:rsidRPr="00525161">
        <w:rPr>
          <w:rFonts w:ascii="Times New Roman" w:eastAsia="宋体" w:hAnsi="Times New Roman" w:cs="Times New Roman"/>
          <w:szCs w:val="21"/>
        </w:rPr>
        <w:t>，反义）</w:t>
      </w:r>
      <w:r w:rsidRPr="00525161">
        <w:rPr>
          <w:rFonts w:ascii="Times New Roman" w:eastAsia="宋体" w:hAnsi="Times New Roman" w:cs="Times New Roman"/>
          <w:szCs w:val="21"/>
        </w:rPr>
        <w:t>+fic</w:t>
      </w:r>
      <w:r w:rsidRPr="00525161">
        <w:rPr>
          <w:rFonts w:ascii="Times New Roman" w:eastAsia="宋体" w:hAnsi="Times New Roman" w:cs="Times New Roman"/>
          <w:szCs w:val="21"/>
        </w:rPr>
        <w:t>（做）</w:t>
      </w:r>
      <w:r w:rsidRPr="00525161">
        <w:rPr>
          <w:rFonts w:ascii="Times New Roman" w:eastAsia="宋体" w:hAnsi="Times New Roman" w:cs="Times New Roman"/>
          <w:szCs w:val="21"/>
        </w:rPr>
        <w:t>+ul</w:t>
      </w:r>
      <w:r w:rsidRPr="00525161">
        <w:rPr>
          <w:rFonts w:ascii="Times New Roman" w:eastAsia="宋体" w:hAnsi="Times New Roman" w:cs="Times New Roman"/>
          <w:szCs w:val="21"/>
        </w:rPr>
        <w:t>（易于</w:t>
      </w:r>
      <w:r w:rsidRPr="00525161">
        <w:rPr>
          <w:rFonts w:ascii="Times New Roman" w:eastAsia="宋体" w:hAnsi="Times New Roman" w:cs="Times New Roman"/>
          <w:szCs w:val="21"/>
        </w:rPr>
        <w:t>……</w:t>
      </w:r>
      <w:r w:rsidRPr="00525161">
        <w:rPr>
          <w:rFonts w:ascii="Times New Roman" w:eastAsia="宋体" w:hAnsi="Times New Roman" w:cs="Times New Roman"/>
          <w:szCs w:val="21"/>
        </w:rPr>
        <w:t>的）</w:t>
      </w:r>
      <w:r w:rsidRPr="00525161">
        <w:rPr>
          <w:rFonts w:ascii="Times New Roman" w:eastAsia="宋体" w:hAnsi="Times New Roman" w:cs="Times New Roman"/>
          <w:szCs w:val="21"/>
        </w:rPr>
        <w:t>+ty</w:t>
      </w:r>
      <w:r w:rsidRPr="00525161">
        <w:rPr>
          <w:rFonts w:ascii="Times New Roman" w:eastAsia="宋体" w:hAnsi="Times New Roman" w:cs="Times New Roman"/>
          <w:szCs w:val="21"/>
        </w:rPr>
        <w:t>（名词后缀）</w:t>
      </w:r>
      <w:r w:rsidRPr="00525161">
        <w:rPr>
          <w:rFonts w:ascii="Times New Roman" w:eastAsia="宋体" w:hAnsi="Times New Roman" w:cs="Times New Roman"/>
          <w:szCs w:val="21"/>
        </w:rPr>
        <w:t>→</w:t>
      </w:r>
      <w:r w:rsidRPr="00525161">
        <w:rPr>
          <w:rFonts w:ascii="Times New Roman" w:eastAsia="宋体" w:hAnsi="Times New Roman" w:cs="Times New Roman"/>
          <w:szCs w:val="21"/>
        </w:rPr>
        <w:t>不容易做</w:t>
      </w:r>
      <w:r w:rsidRPr="00525161">
        <w:rPr>
          <w:rFonts w:ascii="Times New Roman" w:eastAsia="宋体" w:hAnsi="Times New Roman" w:cs="Times New Roman"/>
          <w:szCs w:val="21"/>
        </w:rPr>
        <w:t>→</w:t>
      </w:r>
      <w:r w:rsidRPr="00525161">
        <w:rPr>
          <w:rFonts w:ascii="Times New Roman" w:eastAsia="宋体" w:hAnsi="Times New Roman" w:cs="Times New Roman"/>
          <w:szCs w:val="21"/>
        </w:rPr>
        <w:t>困难</w:t>
      </w:r>
    </w:p>
    <w:p w14:paraId="53E33C06" w14:textId="1B8F0033"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difficult</w:t>
      </w:r>
      <w:r w:rsidRPr="00525161">
        <w:rPr>
          <w:rFonts w:ascii="Times New Roman" w:eastAsia="宋体" w:hAnsi="Times New Roman" w:cs="Times New Roman"/>
          <w:szCs w:val="21"/>
        </w:rPr>
        <w:t>：</w:t>
      </w:r>
      <w:r w:rsidRPr="00525161">
        <w:rPr>
          <w:rFonts w:ascii="Times New Roman" w:eastAsia="宋体" w:hAnsi="Times New Roman" w:cs="Times New Roman"/>
          <w:szCs w:val="21"/>
        </w:rPr>
        <w:t>[ˈdɪf</w:t>
      </w:r>
      <w:r w:rsidR="00C55735" w:rsidRPr="00525161">
        <w:rPr>
          <w:rFonts w:ascii="Times New Roman" w:eastAsia="宋体" w:hAnsi="Times New Roman" w:cs="Times New Roman"/>
          <w:szCs w:val="21"/>
        </w:rPr>
        <w:t>ɪ</w:t>
      </w:r>
      <w:r w:rsidRPr="00525161">
        <w:rPr>
          <w:rFonts w:ascii="Times New Roman" w:eastAsia="宋体" w:hAnsi="Times New Roman" w:cs="Times New Roman"/>
          <w:szCs w:val="21"/>
        </w:rPr>
        <w:t>kəlt] adj.</w:t>
      </w:r>
      <w:r w:rsidRPr="00525161">
        <w:rPr>
          <w:rFonts w:ascii="Times New Roman" w:eastAsia="宋体" w:hAnsi="Times New Roman" w:cs="Times New Roman"/>
          <w:szCs w:val="21"/>
        </w:rPr>
        <w:t>困难的；不随和的；执拗的</w:t>
      </w:r>
    </w:p>
    <w:p w14:paraId="4F828B45" w14:textId="7777777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difficult=dif</w:t>
      </w:r>
      <w:r w:rsidRPr="00525161">
        <w:rPr>
          <w:rFonts w:ascii="Times New Roman" w:eastAsia="宋体" w:hAnsi="Times New Roman" w:cs="Times New Roman"/>
          <w:szCs w:val="21"/>
        </w:rPr>
        <w:t>（</w:t>
      </w:r>
      <w:r w:rsidRPr="00525161">
        <w:rPr>
          <w:rFonts w:ascii="Times New Roman" w:eastAsia="宋体" w:hAnsi="Times New Roman" w:cs="Times New Roman"/>
          <w:szCs w:val="21"/>
        </w:rPr>
        <w:t>=dis</w:t>
      </w:r>
      <w:r w:rsidRPr="00525161">
        <w:rPr>
          <w:rFonts w:ascii="Times New Roman" w:eastAsia="宋体" w:hAnsi="Times New Roman" w:cs="Times New Roman"/>
          <w:szCs w:val="21"/>
        </w:rPr>
        <w:t>，反义）</w:t>
      </w:r>
      <w:r w:rsidRPr="00525161">
        <w:rPr>
          <w:rFonts w:ascii="Times New Roman" w:eastAsia="宋体" w:hAnsi="Times New Roman" w:cs="Times New Roman"/>
          <w:szCs w:val="21"/>
        </w:rPr>
        <w:t>+fic</w:t>
      </w:r>
      <w:r w:rsidRPr="00525161">
        <w:rPr>
          <w:rFonts w:ascii="Times New Roman" w:eastAsia="宋体" w:hAnsi="Times New Roman" w:cs="Times New Roman"/>
          <w:szCs w:val="21"/>
        </w:rPr>
        <w:t>（做）</w:t>
      </w:r>
      <w:r w:rsidRPr="00525161">
        <w:rPr>
          <w:rFonts w:ascii="Times New Roman" w:eastAsia="宋体" w:hAnsi="Times New Roman" w:cs="Times New Roman"/>
          <w:szCs w:val="21"/>
        </w:rPr>
        <w:t>+ul</w:t>
      </w:r>
      <w:r w:rsidRPr="00525161">
        <w:rPr>
          <w:rFonts w:ascii="Times New Roman" w:eastAsia="宋体" w:hAnsi="Times New Roman" w:cs="Times New Roman"/>
          <w:szCs w:val="21"/>
        </w:rPr>
        <w:t>（易于</w:t>
      </w:r>
      <w:r w:rsidRPr="00525161">
        <w:rPr>
          <w:rFonts w:ascii="Times New Roman" w:eastAsia="宋体" w:hAnsi="Times New Roman" w:cs="Times New Roman"/>
          <w:szCs w:val="21"/>
        </w:rPr>
        <w:t>……</w:t>
      </w:r>
      <w:r w:rsidRPr="00525161">
        <w:rPr>
          <w:rFonts w:ascii="Times New Roman" w:eastAsia="宋体" w:hAnsi="Times New Roman" w:cs="Times New Roman"/>
          <w:szCs w:val="21"/>
        </w:rPr>
        <w:t>的）</w:t>
      </w:r>
      <w:r w:rsidRPr="00525161">
        <w:rPr>
          <w:rFonts w:ascii="Times New Roman" w:eastAsia="宋体" w:hAnsi="Times New Roman" w:cs="Times New Roman"/>
          <w:szCs w:val="21"/>
        </w:rPr>
        <w:t>+t→</w:t>
      </w:r>
      <w:r w:rsidRPr="00525161">
        <w:rPr>
          <w:rFonts w:ascii="Times New Roman" w:eastAsia="宋体" w:hAnsi="Times New Roman" w:cs="Times New Roman"/>
          <w:szCs w:val="21"/>
        </w:rPr>
        <w:t>不容易做的</w:t>
      </w:r>
      <w:r w:rsidRPr="00525161">
        <w:rPr>
          <w:rFonts w:ascii="Times New Roman" w:eastAsia="宋体" w:hAnsi="Times New Roman" w:cs="Times New Roman"/>
          <w:szCs w:val="21"/>
        </w:rPr>
        <w:t>→</w:t>
      </w:r>
      <w:r w:rsidRPr="00525161">
        <w:rPr>
          <w:rFonts w:ascii="Times New Roman" w:eastAsia="宋体" w:hAnsi="Times New Roman" w:cs="Times New Roman"/>
          <w:szCs w:val="21"/>
        </w:rPr>
        <w:t>困难的</w:t>
      </w:r>
    </w:p>
    <w:p w14:paraId="30A9F820" w14:textId="0B88AC33"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affair</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00C55735" w:rsidRPr="00C55735">
        <w:rPr>
          <w:rFonts w:ascii="Times New Roman" w:eastAsia="宋体" w:hAnsi="Times New Roman" w:cs="Times New Roman"/>
          <w:szCs w:val="21"/>
        </w:rPr>
        <w:t>əˈfeə(r)</w:t>
      </w:r>
      <w:r w:rsidRPr="00525161">
        <w:rPr>
          <w:rFonts w:ascii="Times New Roman" w:eastAsia="宋体" w:hAnsi="Times New Roman" w:cs="Times New Roman"/>
          <w:szCs w:val="21"/>
        </w:rPr>
        <w:t>] n.</w:t>
      </w:r>
      <w:r w:rsidRPr="00525161">
        <w:rPr>
          <w:rFonts w:ascii="Times New Roman" w:eastAsia="宋体" w:hAnsi="Times New Roman" w:cs="Times New Roman"/>
          <w:szCs w:val="21"/>
        </w:rPr>
        <w:t>事情；事务；私事；风流韵事</w:t>
      </w:r>
    </w:p>
    <w:p w14:paraId="03A0B7EC" w14:textId="7777777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affair=af</w:t>
      </w:r>
      <w:r w:rsidRPr="00525161">
        <w:rPr>
          <w:rFonts w:ascii="Times New Roman" w:eastAsia="宋体" w:hAnsi="Times New Roman" w:cs="Times New Roman"/>
          <w:szCs w:val="21"/>
        </w:rPr>
        <w:t>（</w:t>
      </w:r>
      <w:r w:rsidRPr="00525161">
        <w:rPr>
          <w:rFonts w:ascii="Times New Roman" w:eastAsia="宋体" w:hAnsi="Times New Roman" w:cs="Times New Roman"/>
          <w:szCs w:val="21"/>
        </w:rPr>
        <w:t>=ad</w:t>
      </w:r>
      <w:r w:rsidRPr="00525161">
        <w:rPr>
          <w:rFonts w:ascii="Times New Roman" w:eastAsia="宋体" w:hAnsi="Times New Roman" w:cs="Times New Roman"/>
          <w:szCs w:val="21"/>
        </w:rPr>
        <w:t>，去）</w:t>
      </w:r>
      <w:r w:rsidRPr="00525161">
        <w:rPr>
          <w:rFonts w:ascii="Times New Roman" w:eastAsia="宋体" w:hAnsi="Times New Roman" w:cs="Times New Roman"/>
          <w:szCs w:val="21"/>
        </w:rPr>
        <w:t>+fair</w:t>
      </w:r>
      <w:r w:rsidRPr="00525161">
        <w:rPr>
          <w:rFonts w:ascii="Times New Roman" w:eastAsia="宋体" w:hAnsi="Times New Roman" w:cs="Times New Roman"/>
          <w:szCs w:val="21"/>
        </w:rPr>
        <w:t>（做）</w:t>
      </w:r>
      <w:r w:rsidRPr="00525161">
        <w:rPr>
          <w:rFonts w:ascii="Times New Roman" w:eastAsia="宋体" w:hAnsi="Times New Roman" w:cs="Times New Roman"/>
          <w:szCs w:val="21"/>
        </w:rPr>
        <w:t>→</w:t>
      </w:r>
      <w:r w:rsidRPr="00525161">
        <w:rPr>
          <w:rFonts w:ascii="Times New Roman" w:eastAsia="宋体" w:hAnsi="Times New Roman" w:cs="Times New Roman"/>
          <w:szCs w:val="21"/>
        </w:rPr>
        <w:t>要做的事</w:t>
      </w:r>
      <w:r w:rsidRPr="00525161">
        <w:rPr>
          <w:rFonts w:ascii="Times New Roman" w:eastAsia="宋体" w:hAnsi="Times New Roman" w:cs="Times New Roman"/>
          <w:szCs w:val="21"/>
        </w:rPr>
        <w:t>→</w:t>
      </w:r>
      <w:r w:rsidRPr="00525161">
        <w:rPr>
          <w:rFonts w:ascii="Times New Roman" w:eastAsia="宋体" w:hAnsi="Times New Roman" w:cs="Times New Roman"/>
          <w:szCs w:val="21"/>
        </w:rPr>
        <w:t>事务</w:t>
      </w:r>
    </w:p>
    <w:p w14:paraId="29588E66" w14:textId="50B37B47"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defeat</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00C55735" w:rsidRPr="00C55735">
        <w:rPr>
          <w:rFonts w:ascii="Times New Roman" w:eastAsia="宋体" w:hAnsi="Times New Roman" w:cs="Times New Roman"/>
          <w:szCs w:val="21"/>
        </w:rPr>
        <w:t>dɪˈfiːt</w:t>
      </w:r>
      <w:r w:rsidRPr="00525161">
        <w:rPr>
          <w:rFonts w:ascii="Times New Roman" w:eastAsia="宋体" w:hAnsi="Times New Roman" w:cs="Times New Roman"/>
          <w:szCs w:val="21"/>
        </w:rPr>
        <w:t>] vt.</w:t>
      </w:r>
      <w:r w:rsidRPr="00525161">
        <w:rPr>
          <w:rFonts w:ascii="Times New Roman" w:eastAsia="宋体" w:hAnsi="Times New Roman" w:cs="Times New Roman"/>
          <w:szCs w:val="21"/>
        </w:rPr>
        <w:t>击败，战胜</w:t>
      </w:r>
    </w:p>
    <w:p w14:paraId="455BB7EB" w14:textId="77777777" w:rsidR="00525161" w:rsidRP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defeat=de</w:t>
      </w:r>
      <w:r w:rsidRPr="00525161">
        <w:rPr>
          <w:rFonts w:ascii="Times New Roman" w:eastAsia="宋体" w:hAnsi="Times New Roman" w:cs="Times New Roman"/>
          <w:szCs w:val="21"/>
        </w:rPr>
        <w:t>（反义）</w:t>
      </w:r>
      <w:r w:rsidRPr="00525161">
        <w:rPr>
          <w:rFonts w:ascii="Times New Roman" w:eastAsia="宋体" w:hAnsi="Times New Roman" w:cs="Times New Roman"/>
          <w:szCs w:val="21"/>
        </w:rPr>
        <w:t>+feat</w:t>
      </w:r>
      <w:r w:rsidRPr="00525161">
        <w:rPr>
          <w:rFonts w:ascii="Times New Roman" w:eastAsia="宋体" w:hAnsi="Times New Roman" w:cs="Times New Roman"/>
          <w:szCs w:val="21"/>
        </w:rPr>
        <w:t>（做）</w:t>
      </w:r>
      <w:r w:rsidRPr="00525161">
        <w:rPr>
          <w:rFonts w:ascii="Times New Roman" w:eastAsia="宋体" w:hAnsi="Times New Roman" w:cs="Times New Roman"/>
          <w:szCs w:val="21"/>
        </w:rPr>
        <w:t>→</w:t>
      </w:r>
      <w:r w:rsidRPr="00525161">
        <w:rPr>
          <w:rFonts w:ascii="Times New Roman" w:eastAsia="宋体" w:hAnsi="Times New Roman" w:cs="Times New Roman"/>
          <w:szCs w:val="21"/>
        </w:rPr>
        <w:t>使无法做</w:t>
      </w:r>
      <w:r w:rsidRPr="00525161">
        <w:rPr>
          <w:rFonts w:ascii="Times New Roman" w:eastAsia="宋体" w:hAnsi="Times New Roman" w:cs="Times New Roman"/>
          <w:szCs w:val="21"/>
        </w:rPr>
        <w:t>→</w:t>
      </w:r>
      <w:r w:rsidRPr="00525161">
        <w:rPr>
          <w:rFonts w:ascii="Times New Roman" w:eastAsia="宋体" w:hAnsi="Times New Roman" w:cs="Times New Roman"/>
          <w:szCs w:val="21"/>
        </w:rPr>
        <w:t>挫败，使失败</w:t>
      </w:r>
      <w:r w:rsidRPr="00525161">
        <w:rPr>
          <w:rFonts w:ascii="Times New Roman" w:eastAsia="宋体" w:hAnsi="Times New Roman" w:cs="Times New Roman"/>
          <w:szCs w:val="21"/>
        </w:rPr>
        <w:t>→</w:t>
      </w:r>
      <w:r w:rsidRPr="00525161">
        <w:rPr>
          <w:rFonts w:ascii="Times New Roman" w:eastAsia="宋体" w:hAnsi="Times New Roman" w:cs="Times New Roman"/>
          <w:szCs w:val="21"/>
        </w:rPr>
        <w:t>击败</w:t>
      </w:r>
    </w:p>
    <w:p w14:paraId="6AAB9C8B" w14:textId="7EAB4FBC" w:rsidR="00525161" w:rsidRPr="00525161" w:rsidRDefault="00525161" w:rsidP="006D37CD">
      <w:pPr>
        <w:pStyle w:val="a7"/>
        <w:numPr>
          <w:ilvl w:val="0"/>
          <w:numId w:val="14"/>
        </w:numPr>
        <w:spacing w:line="360" w:lineRule="auto"/>
        <w:ind w:firstLineChars="0"/>
        <w:rPr>
          <w:rFonts w:ascii="Times New Roman" w:eastAsia="宋体" w:hAnsi="Times New Roman" w:cs="Times New Roman"/>
          <w:szCs w:val="21"/>
        </w:rPr>
      </w:pPr>
      <w:r w:rsidRPr="00525161">
        <w:rPr>
          <w:rFonts w:ascii="Times New Roman" w:eastAsia="宋体" w:hAnsi="Times New Roman" w:cs="Times New Roman"/>
          <w:szCs w:val="21"/>
        </w:rPr>
        <w:t>profit</w:t>
      </w:r>
      <w:r w:rsidRPr="00525161">
        <w:rPr>
          <w:rFonts w:ascii="Times New Roman" w:eastAsia="宋体" w:hAnsi="Times New Roman" w:cs="Times New Roman"/>
          <w:szCs w:val="21"/>
        </w:rPr>
        <w:t>：</w:t>
      </w:r>
      <w:r w:rsidRPr="00525161">
        <w:rPr>
          <w:rFonts w:ascii="Times New Roman" w:eastAsia="宋体" w:hAnsi="Times New Roman" w:cs="Times New Roman"/>
          <w:szCs w:val="21"/>
        </w:rPr>
        <w:t>['pr</w:t>
      </w:r>
      <w:r w:rsidR="00AC03C5">
        <w:rPr>
          <w:rFonts w:ascii="Times New Roman" w:eastAsia="宋体" w:hAnsi="Times New Roman" w:cs="Times New Roman"/>
          <w:szCs w:val="21"/>
        </w:rPr>
        <w:t>ɒ</w:t>
      </w:r>
      <w:r w:rsidRPr="00525161">
        <w:rPr>
          <w:rFonts w:ascii="Times New Roman" w:eastAsia="宋体" w:hAnsi="Times New Roman" w:cs="Times New Roman"/>
          <w:szCs w:val="21"/>
        </w:rPr>
        <w:t xml:space="preserve">fɪt] n. </w:t>
      </w:r>
      <w:r w:rsidRPr="00525161">
        <w:rPr>
          <w:rFonts w:ascii="Times New Roman" w:eastAsia="宋体" w:hAnsi="Times New Roman" w:cs="Times New Roman"/>
          <w:szCs w:val="21"/>
        </w:rPr>
        <w:t>利润；利益</w:t>
      </w:r>
      <w:r w:rsidRPr="00525161">
        <w:rPr>
          <w:rFonts w:ascii="Times New Roman" w:eastAsia="宋体" w:hAnsi="Times New Roman" w:cs="Times New Roman"/>
          <w:szCs w:val="21"/>
        </w:rPr>
        <w:t xml:space="preserve">vi. </w:t>
      </w:r>
      <w:r w:rsidRPr="00525161">
        <w:rPr>
          <w:rFonts w:ascii="Times New Roman" w:eastAsia="宋体" w:hAnsi="Times New Roman" w:cs="Times New Roman"/>
          <w:szCs w:val="21"/>
        </w:rPr>
        <w:t>获利；有益</w:t>
      </w:r>
      <w:r w:rsidRPr="00525161">
        <w:rPr>
          <w:rFonts w:ascii="Times New Roman" w:eastAsia="宋体" w:hAnsi="Times New Roman" w:cs="Times New Roman"/>
          <w:szCs w:val="21"/>
        </w:rPr>
        <w:t xml:space="preserve">vt. </w:t>
      </w:r>
      <w:r w:rsidRPr="00525161">
        <w:rPr>
          <w:rFonts w:ascii="Times New Roman" w:eastAsia="宋体" w:hAnsi="Times New Roman" w:cs="Times New Roman"/>
          <w:szCs w:val="21"/>
        </w:rPr>
        <w:t>有益于</w:t>
      </w:r>
    </w:p>
    <w:p w14:paraId="54A16918" w14:textId="741FE2D2" w:rsidR="00525161" w:rsidRDefault="00525161" w:rsidP="00525161">
      <w:pPr>
        <w:spacing w:line="360" w:lineRule="auto"/>
        <w:ind w:left="1" w:firstLineChars="201" w:firstLine="422"/>
        <w:rPr>
          <w:rFonts w:ascii="Times New Roman" w:eastAsia="宋体" w:hAnsi="Times New Roman" w:cs="Times New Roman"/>
          <w:szCs w:val="21"/>
        </w:rPr>
      </w:pPr>
      <w:r w:rsidRPr="00525161">
        <w:rPr>
          <w:rFonts w:ascii="Times New Roman" w:eastAsia="宋体" w:hAnsi="Times New Roman" w:cs="Times New Roman" w:hint="eastAsia"/>
          <w:szCs w:val="21"/>
        </w:rPr>
        <w:t>结构分析：</w:t>
      </w:r>
      <w:r w:rsidRPr="00525161">
        <w:rPr>
          <w:rFonts w:ascii="Times New Roman" w:eastAsia="宋体" w:hAnsi="Times New Roman" w:cs="Times New Roman"/>
          <w:szCs w:val="21"/>
        </w:rPr>
        <w:t>profit=pro</w:t>
      </w:r>
      <w:r w:rsidRPr="00525161">
        <w:rPr>
          <w:rFonts w:ascii="Times New Roman" w:eastAsia="宋体" w:hAnsi="Times New Roman" w:cs="Times New Roman"/>
          <w:szCs w:val="21"/>
        </w:rPr>
        <w:t>（向前）</w:t>
      </w:r>
      <w:r w:rsidRPr="00525161">
        <w:rPr>
          <w:rFonts w:ascii="Times New Roman" w:eastAsia="宋体" w:hAnsi="Times New Roman" w:cs="Times New Roman"/>
          <w:szCs w:val="21"/>
        </w:rPr>
        <w:t>+fit</w:t>
      </w:r>
      <w:r w:rsidRPr="00525161">
        <w:rPr>
          <w:rFonts w:ascii="Times New Roman" w:eastAsia="宋体" w:hAnsi="Times New Roman" w:cs="Times New Roman"/>
          <w:szCs w:val="21"/>
        </w:rPr>
        <w:t>（</w:t>
      </w:r>
      <w:r w:rsidR="00E423DD">
        <w:rPr>
          <w:rFonts w:ascii="Times New Roman" w:eastAsia="宋体" w:hAnsi="Times New Roman" w:cs="Times New Roman" w:hint="eastAsia"/>
          <w:szCs w:val="21"/>
        </w:rPr>
        <w:t>做，驱使</w:t>
      </w:r>
      <w:r w:rsidRPr="00525161">
        <w:rPr>
          <w:rFonts w:ascii="Times New Roman" w:eastAsia="宋体" w:hAnsi="Times New Roman" w:cs="Times New Roman"/>
          <w:szCs w:val="21"/>
        </w:rPr>
        <w:t>）</w:t>
      </w:r>
      <w:r w:rsidRPr="00525161">
        <w:rPr>
          <w:rFonts w:ascii="Times New Roman" w:eastAsia="宋体" w:hAnsi="Times New Roman" w:cs="Times New Roman"/>
          <w:szCs w:val="21"/>
        </w:rPr>
        <w:t>→</w:t>
      </w:r>
      <w:r w:rsidRPr="00525161">
        <w:rPr>
          <w:rFonts w:ascii="Times New Roman" w:eastAsia="宋体" w:hAnsi="Times New Roman" w:cs="Times New Roman"/>
          <w:szCs w:val="21"/>
        </w:rPr>
        <w:t>驱使向前，</w:t>
      </w:r>
      <w:r w:rsidR="00E423DD">
        <w:rPr>
          <w:rFonts w:ascii="Times New Roman" w:eastAsia="宋体" w:hAnsi="Times New Roman" w:cs="Times New Roman" w:hint="eastAsia"/>
          <w:szCs w:val="21"/>
        </w:rPr>
        <w:t>取得进展</w:t>
      </w:r>
      <w:r w:rsidRPr="00525161">
        <w:rPr>
          <w:rFonts w:ascii="Times New Roman" w:eastAsia="宋体" w:hAnsi="Times New Roman" w:cs="Times New Roman"/>
          <w:szCs w:val="21"/>
        </w:rPr>
        <w:t>→</w:t>
      </w:r>
      <w:r w:rsidR="00E423DD">
        <w:rPr>
          <w:rFonts w:ascii="Times New Roman" w:eastAsia="宋体" w:hAnsi="Times New Roman" w:cs="Times New Roman" w:hint="eastAsia"/>
          <w:szCs w:val="21"/>
        </w:rPr>
        <w:t>获益，获利→利益，利润</w:t>
      </w:r>
    </w:p>
    <w:p w14:paraId="5CC23BBC" w14:textId="79B6583F" w:rsidR="00A405F7" w:rsidRPr="0098615E" w:rsidRDefault="0042054A"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7" w:name="_Toc44219001"/>
      <w:r>
        <w:rPr>
          <w:rFonts w:ascii="Times New Roman" w:eastAsia="宋体" w:hAnsi="Times New Roman" w:cs="Times New Roman" w:hint="eastAsia"/>
          <w:b/>
          <w:bCs/>
          <w:sz w:val="24"/>
          <w:szCs w:val="24"/>
        </w:rPr>
        <w:t>词根</w:t>
      </w:r>
      <w:r w:rsidR="00A405F7" w:rsidRPr="0098615E">
        <w:rPr>
          <w:rFonts w:ascii="Times New Roman" w:eastAsia="宋体" w:hAnsi="Times New Roman" w:cs="Times New Roman"/>
          <w:b/>
          <w:bCs/>
          <w:sz w:val="24"/>
          <w:szCs w:val="24"/>
        </w:rPr>
        <w:t>fall-/fals-</w:t>
      </w:r>
      <w:r w:rsidR="00A405F7" w:rsidRPr="0098615E">
        <w:rPr>
          <w:rFonts w:ascii="Times New Roman" w:eastAsia="宋体" w:hAnsi="Times New Roman" w:cs="Times New Roman"/>
          <w:b/>
          <w:bCs/>
          <w:sz w:val="24"/>
          <w:szCs w:val="24"/>
        </w:rPr>
        <w:t>（</w:t>
      </w:r>
      <w:r w:rsidR="00E2271D" w:rsidRPr="0098615E">
        <w:rPr>
          <w:rFonts w:ascii="Times New Roman" w:eastAsia="宋体" w:hAnsi="Times New Roman" w:cs="Times New Roman" w:hint="eastAsia"/>
          <w:b/>
          <w:bCs/>
          <w:sz w:val="24"/>
          <w:szCs w:val="24"/>
        </w:rPr>
        <w:t>失足，犯错</w:t>
      </w:r>
      <w:r w:rsidR="00A405F7" w:rsidRPr="0098615E">
        <w:rPr>
          <w:rFonts w:ascii="Times New Roman" w:eastAsia="宋体" w:hAnsi="Times New Roman" w:cs="Times New Roman"/>
          <w:b/>
          <w:bCs/>
          <w:sz w:val="24"/>
          <w:szCs w:val="24"/>
        </w:rPr>
        <w:t>）</w:t>
      </w:r>
      <w:bookmarkEnd w:id="197"/>
    </w:p>
    <w:p w14:paraId="0768BF86" w14:textId="31E44C9C" w:rsidR="00BA217C" w:rsidRPr="0067215B" w:rsidRDefault="00BA217C" w:rsidP="00BA217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67215B">
        <w:rPr>
          <w:rFonts w:ascii="Times New Roman" w:eastAsia="宋体" w:hAnsi="Times New Roman" w:cs="Times New Roman"/>
          <w:szCs w:val="21"/>
        </w:rPr>
        <w:t>fall-</w:t>
      </w:r>
      <w:r w:rsidRPr="0067215B">
        <w:rPr>
          <w:rFonts w:ascii="Times New Roman" w:eastAsia="宋体" w:hAnsi="Times New Roman" w:cs="Times New Roman"/>
          <w:szCs w:val="21"/>
        </w:rPr>
        <w:t>来自拉丁语，本意是</w:t>
      </w:r>
      <w:r>
        <w:rPr>
          <w:rFonts w:ascii="Times New Roman" w:eastAsia="宋体" w:hAnsi="Times New Roman" w:cs="Times New Roman" w:hint="eastAsia"/>
          <w:szCs w:val="21"/>
        </w:rPr>
        <w:t>失足、不小心跌倒，摔倒，或者是</w:t>
      </w:r>
      <w:r w:rsidRPr="0067215B">
        <w:rPr>
          <w:rFonts w:ascii="Times New Roman" w:eastAsia="宋体" w:hAnsi="Times New Roman" w:cs="Times New Roman"/>
          <w:szCs w:val="21"/>
        </w:rPr>
        <w:t>绊倒</w:t>
      </w:r>
      <w:r>
        <w:rPr>
          <w:rFonts w:ascii="Times New Roman" w:eastAsia="宋体" w:hAnsi="Times New Roman" w:cs="Times New Roman" w:hint="eastAsia"/>
          <w:szCs w:val="21"/>
        </w:rPr>
        <w:t>、</w:t>
      </w:r>
      <w:r w:rsidRPr="0067215B">
        <w:rPr>
          <w:rFonts w:ascii="Times New Roman" w:eastAsia="宋体" w:hAnsi="Times New Roman" w:cs="Times New Roman"/>
          <w:szCs w:val="21"/>
        </w:rPr>
        <w:t>使</w:t>
      </w:r>
      <w:r>
        <w:rPr>
          <w:rFonts w:ascii="Times New Roman" w:eastAsia="宋体" w:hAnsi="Times New Roman" w:cs="Times New Roman" w:hint="eastAsia"/>
          <w:szCs w:val="21"/>
        </w:rPr>
        <w:t>某人</w:t>
      </w:r>
      <w:r w:rsidRPr="0067215B">
        <w:rPr>
          <w:rFonts w:ascii="Times New Roman" w:eastAsia="宋体" w:hAnsi="Times New Roman" w:cs="Times New Roman"/>
          <w:szCs w:val="21"/>
        </w:rPr>
        <w:t>摔倒，引申为</w:t>
      </w:r>
      <w:r>
        <w:rPr>
          <w:rFonts w:ascii="Times New Roman" w:eastAsia="宋体" w:hAnsi="Times New Roman" w:cs="Times New Roman" w:hint="eastAsia"/>
          <w:szCs w:val="21"/>
        </w:rPr>
        <w:t>犯错、失败，或者是欺骗某人、</w:t>
      </w:r>
      <w:r w:rsidRPr="0067215B">
        <w:rPr>
          <w:rFonts w:ascii="Times New Roman" w:eastAsia="宋体" w:hAnsi="Times New Roman" w:cs="Times New Roman"/>
          <w:szCs w:val="21"/>
        </w:rPr>
        <w:t>使某人失望。它的完成分词形式是</w:t>
      </w:r>
      <w:r w:rsidRPr="0067215B">
        <w:rPr>
          <w:rFonts w:ascii="Times New Roman" w:eastAsia="宋体" w:hAnsi="Times New Roman" w:cs="Times New Roman"/>
          <w:szCs w:val="21"/>
        </w:rPr>
        <w:t>fals-</w:t>
      </w:r>
      <w:r w:rsidRPr="0067215B">
        <w:rPr>
          <w:rFonts w:ascii="Times New Roman" w:eastAsia="宋体" w:hAnsi="Times New Roman" w:cs="Times New Roman"/>
          <w:szCs w:val="21"/>
        </w:rPr>
        <w:t>，末尾的字母</w:t>
      </w:r>
      <w:r w:rsidRPr="0067215B">
        <w:rPr>
          <w:rFonts w:ascii="Times New Roman" w:eastAsia="宋体" w:hAnsi="Times New Roman" w:cs="Times New Roman"/>
          <w:szCs w:val="21"/>
        </w:rPr>
        <w:t>s</w:t>
      </w:r>
      <w:r w:rsidRPr="0067215B">
        <w:rPr>
          <w:rFonts w:ascii="Times New Roman" w:eastAsia="宋体" w:hAnsi="Times New Roman" w:cs="Times New Roman"/>
          <w:szCs w:val="21"/>
        </w:rPr>
        <w:t>其实是完成分词后缀</w:t>
      </w:r>
      <w:r w:rsidRPr="0067215B">
        <w:rPr>
          <w:rFonts w:ascii="Times New Roman" w:eastAsia="宋体" w:hAnsi="Times New Roman" w:cs="Times New Roman"/>
          <w:szCs w:val="21"/>
        </w:rPr>
        <w:t>t</w:t>
      </w:r>
      <w:r w:rsidRPr="0067215B">
        <w:rPr>
          <w:rFonts w:ascii="Times New Roman" w:eastAsia="宋体" w:hAnsi="Times New Roman" w:cs="Times New Roman"/>
          <w:szCs w:val="21"/>
        </w:rPr>
        <w:t>的音变结果。下面我们来学习由它衍生出的单词。</w:t>
      </w:r>
    </w:p>
    <w:p w14:paraId="58882349" w14:textId="77777777" w:rsidR="00BA217C" w:rsidRDefault="00BA217C" w:rsidP="00BA217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67215B">
        <w:rPr>
          <w:rFonts w:ascii="Times New Roman" w:eastAsia="宋体" w:hAnsi="Times New Roman" w:cs="Times New Roman" w:hint="eastAsia"/>
          <w:szCs w:val="21"/>
        </w:rPr>
        <w:t>单词</w:t>
      </w:r>
      <w:r w:rsidRPr="0067215B">
        <w:rPr>
          <w:rFonts w:ascii="Times New Roman" w:eastAsia="宋体" w:hAnsi="Times New Roman" w:cs="Times New Roman"/>
          <w:szCs w:val="21"/>
        </w:rPr>
        <w:t>fail</w:t>
      </w:r>
      <w:r>
        <w:rPr>
          <w:rFonts w:ascii="Times New Roman" w:eastAsia="宋体" w:hAnsi="Times New Roman" w:cs="Times New Roman" w:hint="eastAsia"/>
          <w:szCs w:val="21"/>
        </w:rPr>
        <w:t>，它</w:t>
      </w:r>
      <w:r w:rsidRPr="0067215B">
        <w:rPr>
          <w:rFonts w:ascii="Times New Roman" w:eastAsia="宋体" w:hAnsi="Times New Roman" w:cs="Times New Roman"/>
          <w:szCs w:val="21"/>
        </w:rPr>
        <w:t>来自词根</w:t>
      </w:r>
      <w:r w:rsidRPr="0067215B">
        <w:rPr>
          <w:rFonts w:ascii="Times New Roman" w:eastAsia="宋体" w:hAnsi="Times New Roman" w:cs="Times New Roman"/>
          <w:szCs w:val="21"/>
        </w:rPr>
        <w:t>fall-</w:t>
      </w:r>
      <w:r w:rsidRPr="0067215B">
        <w:rPr>
          <w:rFonts w:ascii="Times New Roman" w:eastAsia="宋体" w:hAnsi="Times New Roman" w:cs="Times New Roman"/>
          <w:szCs w:val="21"/>
        </w:rPr>
        <w:t>，只是发生了音变，中间的元音变长</w:t>
      </w:r>
      <w:r>
        <w:rPr>
          <w:rFonts w:ascii="Times New Roman" w:eastAsia="宋体" w:hAnsi="Times New Roman" w:cs="Times New Roman" w:hint="eastAsia"/>
          <w:szCs w:val="21"/>
        </w:rPr>
        <w:t>了</w:t>
      </w:r>
      <w:r w:rsidRPr="0067215B">
        <w:rPr>
          <w:rFonts w:ascii="Times New Roman" w:eastAsia="宋体" w:hAnsi="Times New Roman" w:cs="Times New Roman"/>
          <w:szCs w:val="21"/>
        </w:rPr>
        <w:t>，单元音字母</w:t>
      </w:r>
      <w:r w:rsidRPr="0067215B">
        <w:rPr>
          <w:rFonts w:ascii="Times New Roman" w:eastAsia="宋体" w:hAnsi="Times New Roman" w:cs="Times New Roman"/>
          <w:szCs w:val="21"/>
        </w:rPr>
        <w:t>a</w:t>
      </w:r>
      <w:r w:rsidRPr="0067215B">
        <w:rPr>
          <w:rFonts w:ascii="Times New Roman" w:eastAsia="宋体" w:hAnsi="Times New Roman" w:cs="Times New Roman"/>
          <w:szCs w:val="21"/>
        </w:rPr>
        <w:t>变成了双元音字母</w:t>
      </w:r>
      <w:r w:rsidRPr="0067215B">
        <w:rPr>
          <w:rFonts w:ascii="Times New Roman" w:eastAsia="宋体" w:hAnsi="Times New Roman" w:cs="Times New Roman"/>
          <w:szCs w:val="21"/>
        </w:rPr>
        <w:t>ai</w:t>
      </w:r>
      <w:r w:rsidRPr="0067215B">
        <w:rPr>
          <w:rFonts w:ascii="Times New Roman" w:eastAsia="宋体" w:hAnsi="Times New Roman" w:cs="Times New Roman"/>
          <w:szCs w:val="21"/>
        </w:rPr>
        <w:t>，末尾的两个</w:t>
      </w:r>
      <w:r w:rsidRPr="0067215B">
        <w:rPr>
          <w:rFonts w:ascii="Times New Roman" w:eastAsia="宋体" w:hAnsi="Times New Roman" w:cs="Times New Roman"/>
          <w:szCs w:val="21"/>
        </w:rPr>
        <w:t>l</w:t>
      </w:r>
      <w:r w:rsidRPr="0067215B">
        <w:rPr>
          <w:rFonts w:ascii="Times New Roman" w:eastAsia="宋体" w:hAnsi="Times New Roman" w:cs="Times New Roman"/>
          <w:szCs w:val="21"/>
        </w:rPr>
        <w:t>变成了一个。它的本意就是</w:t>
      </w:r>
      <w:r w:rsidRPr="0067215B">
        <w:rPr>
          <w:rFonts w:ascii="Times New Roman" w:eastAsia="宋体" w:hAnsi="Times New Roman" w:cs="Times New Roman"/>
          <w:szCs w:val="21"/>
        </w:rPr>
        <w:t>“</w:t>
      </w:r>
      <w:r>
        <w:rPr>
          <w:rFonts w:ascii="Times New Roman" w:eastAsia="宋体" w:hAnsi="Times New Roman" w:cs="Times New Roman" w:hint="eastAsia"/>
          <w:szCs w:val="21"/>
        </w:rPr>
        <w:t>失足，跌倒</w:t>
      </w:r>
      <w:r w:rsidRPr="0067215B">
        <w:rPr>
          <w:rFonts w:ascii="Times New Roman" w:eastAsia="宋体" w:hAnsi="Times New Roman" w:cs="Times New Roman"/>
          <w:szCs w:val="21"/>
        </w:rPr>
        <w:t>”</w:t>
      </w:r>
      <w:r w:rsidRPr="0067215B">
        <w:rPr>
          <w:rFonts w:ascii="Times New Roman" w:eastAsia="宋体" w:hAnsi="Times New Roman" w:cs="Times New Roman"/>
          <w:szCs w:val="21"/>
        </w:rPr>
        <w:t>，引申为</w:t>
      </w:r>
      <w:r w:rsidRPr="0067215B">
        <w:rPr>
          <w:rFonts w:ascii="Times New Roman" w:eastAsia="宋体" w:hAnsi="Times New Roman" w:cs="Times New Roman"/>
          <w:szCs w:val="21"/>
        </w:rPr>
        <w:t>“</w:t>
      </w:r>
      <w:r w:rsidRPr="0067215B">
        <w:rPr>
          <w:rFonts w:ascii="Times New Roman" w:eastAsia="宋体" w:hAnsi="Times New Roman" w:cs="Times New Roman"/>
          <w:szCs w:val="21"/>
        </w:rPr>
        <w:t>失败</w:t>
      </w:r>
      <w:r w:rsidRPr="0067215B">
        <w:rPr>
          <w:rFonts w:ascii="Times New Roman" w:eastAsia="宋体" w:hAnsi="Times New Roman" w:cs="Times New Roman"/>
          <w:szCs w:val="21"/>
        </w:rPr>
        <w:t>”</w:t>
      </w:r>
      <w:r w:rsidRPr="0067215B">
        <w:rPr>
          <w:rFonts w:ascii="Times New Roman" w:eastAsia="宋体" w:hAnsi="Times New Roman" w:cs="Times New Roman"/>
          <w:szCs w:val="21"/>
        </w:rPr>
        <w:t>或</w:t>
      </w:r>
      <w:r w:rsidRPr="0067215B">
        <w:rPr>
          <w:rFonts w:ascii="Times New Roman" w:eastAsia="宋体" w:hAnsi="Times New Roman" w:cs="Times New Roman"/>
          <w:szCs w:val="21"/>
        </w:rPr>
        <w:t>“</w:t>
      </w:r>
      <w:r w:rsidRPr="0067215B">
        <w:rPr>
          <w:rFonts w:ascii="Times New Roman" w:eastAsia="宋体" w:hAnsi="Times New Roman" w:cs="Times New Roman"/>
          <w:szCs w:val="21"/>
        </w:rPr>
        <w:t>不及格</w:t>
      </w:r>
      <w:r w:rsidRPr="0067215B">
        <w:rPr>
          <w:rFonts w:ascii="Times New Roman" w:eastAsia="宋体" w:hAnsi="Times New Roman" w:cs="Times New Roman"/>
          <w:szCs w:val="21"/>
        </w:rPr>
        <w:t>”</w:t>
      </w:r>
      <w:r w:rsidRPr="0067215B">
        <w:rPr>
          <w:rFonts w:ascii="Times New Roman" w:eastAsia="宋体" w:hAnsi="Times New Roman" w:cs="Times New Roman"/>
          <w:szCs w:val="21"/>
        </w:rPr>
        <w:t>。</w:t>
      </w:r>
      <w:r>
        <w:rPr>
          <w:rFonts w:ascii="Times New Roman" w:eastAsia="宋体" w:hAnsi="Times New Roman" w:cs="Times New Roman" w:hint="eastAsia"/>
          <w:szCs w:val="21"/>
        </w:rPr>
        <w:t>常见搭配用法是</w:t>
      </w:r>
      <w:r>
        <w:rPr>
          <w:rFonts w:ascii="Times New Roman" w:eastAsia="宋体" w:hAnsi="Times New Roman" w:cs="Times New Roman" w:hint="eastAsia"/>
          <w:szCs w:val="21"/>
        </w:rPr>
        <w:t>fail</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do sth</w:t>
      </w:r>
      <w:r>
        <w:rPr>
          <w:rFonts w:ascii="Times New Roman" w:eastAsia="宋体" w:hAnsi="Times New Roman" w:cs="Times New Roman" w:hint="eastAsia"/>
          <w:szCs w:val="21"/>
        </w:rPr>
        <w:t>（做某事失败，没做成某事）。它还可以用作及物动词</w:t>
      </w:r>
      <w:r w:rsidRPr="0067215B">
        <w:rPr>
          <w:rFonts w:ascii="Times New Roman" w:eastAsia="宋体" w:hAnsi="Times New Roman" w:cs="Times New Roman"/>
          <w:szCs w:val="21"/>
        </w:rPr>
        <w:t>，</w:t>
      </w:r>
      <w:r>
        <w:rPr>
          <w:rFonts w:ascii="Times New Roman" w:eastAsia="宋体" w:hAnsi="Times New Roman" w:cs="Times New Roman" w:hint="eastAsia"/>
          <w:szCs w:val="21"/>
        </w:rPr>
        <w:t>常见用法是</w:t>
      </w:r>
      <w:r>
        <w:rPr>
          <w:rFonts w:ascii="Times New Roman" w:eastAsia="宋体" w:hAnsi="Times New Roman" w:cs="Times New Roman" w:hint="eastAsia"/>
          <w:szCs w:val="21"/>
        </w:rPr>
        <w:t>fail</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hint="eastAsia"/>
          <w:szCs w:val="21"/>
        </w:rPr>
        <w:t>，意思就是</w:t>
      </w:r>
      <w:r w:rsidRPr="0067215B">
        <w:rPr>
          <w:rFonts w:ascii="Times New Roman" w:eastAsia="宋体" w:hAnsi="Times New Roman" w:cs="Times New Roman"/>
          <w:szCs w:val="21"/>
        </w:rPr>
        <w:t>“</w:t>
      </w:r>
      <w:r w:rsidRPr="0067215B">
        <w:rPr>
          <w:rFonts w:ascii="Times New Roman" w:eastAsia="宋体" w:hAnsi="Times New Roman" w:cs="Times New Roman"/>
          <w:szCs w:val="21"/>
        </w:rPr>
        <w:t>没有达到某人的期望</w:t>
      </w:r>
      <w:r>
        <w:rPr>
          <w:rFonts w:ascii="Times New Roman" w:eastAsia="宋体" w:hAnsi="Times New Roman" w:cs="Times New Roman" w:hint="eastAsia"/>
          <w:szCs w:val="21"/>
        </w:rPr>
        <w:t>，</w:t>
      </w:r>
      <w:r w:rsidRPr="0067215B">
        <w:rPr>
          <w:rFonts w:ascii="Times New Roman" w:eastAsia="宋体" w:hAnsi="Times New Roman" w:cs="Times New Roman"/>
          <w:szCs w:val="21"/>
        </w:rPr>
        <w:t>让某人失望</w:t>
      </w:r>
      <w:r w:rsidRPr="0067215B">
        <w:rPr>
          <w:rFonts w:ascii="Times New Roman" w:eastAsia="宋体" w:hAnsi="Times New Roman" w:cs="Times New Roman"/>
          <w:szCs w:val="21"/>
        </w:rPr>
        <w:t>”</w:t>
      </w:r>
      <w:r w:rsidRPr="0067215B">
        <w:rPr>
          <w:rFonts w:ascii="Times New Roman" w:eastAsia="宋体" w:hAnsi="Times New Roman" w:cs="Times New Roman"/>
          <w:szCs w:val="21"/>
        </w:rPr>
        <w:t>。</w:t>
      </w:r>
    </w:p>
    <w:p w14:paraId="79BE9CC7" w14:textId="77777777" w:rsidR="00BA217C" w:rsidRPr="0067215B" w:rsidRDefault="00BA217C" w:rsidP="00BA217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fail</w:t>
      </w:r>
      <w:r w:rsidRPr="0067215B">
        <w:rPr>
          <w:rFonts w:ascii="Times New Roman" w:eastAsia="宋体" w:hAnsi="Times New Roman" w:cs="Times New Roman"/>
          <w:szCs w:val="21"/>
        </w:rPr>
        <w:t>的名词形式是</w:t>
      </w:r>
      <w:r w:rsidRPr="0067215B">
        <w:rPr>
          <w:rFonts w:ascii="Times New Roman" w:eastAsia="宋体" w:hAnsi="Times New Roman" w:cs="Times New Roman"/>
          <w:szCs w:val="21"/>
        </w:rPr>
        <w:t>failure</w:t>
      </w:r>
      <w:r w:rsidRPr="0067215B">
        <w:rPr>
          <w:rFonts w:ascii="Times New Roman" w:eastAsia="宋体" w:hAnsi="Times New Roman" w:cs="Times New Roman"/>
          <w:szCs w:val="21"/>
        </w:rPr>
        <w:t>，后面加了一个名词后缀</w:t>
      </w:r>
      <w:r w:rsidRPr="0067215B">
        <w:rPr>
          <w:rFonts w:ascii="Times New Roman" w:eastAsia="宋体" w:hAnsi="Times New Roman" w:cs="Times New Roman"/>
          <w:szCs w:val="21"/>
        </w:rPr>
        <w:t>-ure</w:t>
      </w:r>
      <w:r>
        <w:rPr>
          <w:rFonts w:ascii="Times New Roman" w:eastAsia="宋体" w:hAnsi="Times New Roman" w:cs="Times New Roman" w:hint="eastAsia"/>
          <w:szCs w:val="21"/>
        </w:rPr>
        <w:t>，表示失败这个结果。</w:t>
      </w:r>
    </w:p>
    <w:p w14:paraId="209188C3" w14:textId="77777777" w:rsidR="00BA217C" w:rsidRPr="00A15A3D" w:rsidRDefault="00BA217C" w:rsidP="00BA217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false</w:t>
      </w:r>
      <w:r>
        <w:rPr>
          <w:rFonts w:ascii="Times New Roman" w:eastAsia="宋体" w:hAnsi="Times New Roman" w:cs="Times New Roman" w:hint="eastAsia"/>
          <w:szCs w:val="21"/>
        </w:rPr>
        <w:t>，它来自</w:t>
      </w:r>
      <w:r w:rsidRPr="0067215B">
        <w:rPr>
          <w:rFonts w:ascii="Times New Roman" w:eastAsia="宋体" w:hAnsi="Times New Roman" w:cs="Times New Roman" w:hint="eastAsia"/>
          <w:szCs w:val="21"/>
        </w:rPr>
        <w:t>词根</w:t>
      </w:r>
      <w:r w:rsidRPr="0067215B">
        <w:rPr>
          <w:rFonts w:ascii="Times New Roman" w:eastAsia="宋体" w:hAnsi="Times New Roman" w:cs="Times New Roman"/>
          <w:szCs w:val="21"/>
        </w:rPr>
        <w:t>的完成分词形式</w:t>
      </w:r>
      <w:r w:rsidRPr="0067215B">
        <w:rPr>
          <w:rFonts w:ascii="Times New Roman" w:eastAsia="宋体" w:hAnsi="Times New Roman" w:cs="Times New Roman"/>
          <w:szCs w:val="21"/>
        </w:rPr>
        <w:t>fals-</w:t>
      </w:r>
      <w:r w:rsidRPr="0067215B">
        <w:rPr>
          <w:rFonts w:ascii="Times New Roman" w:eastAsia="宋体" w:hAnsi="Times New Roman" w:cs="Times New Roman"/>
          <w:szCs w:val="21"/>
        </w:rPr>
        <w:t>，后面按照英文拼写习惯加了一个小尾巴，一个不发音的字母</w:t>
      </w:r>
      <w:r w:rsidRPr="0067215B">
        <w:rPr>
          <w:rFonts w:ascii="Times New Roman" w:eastAsia="宋体" w:hAnsi="Times New Roman" w:cs="Times New Roman"/>
          <w:szCs w:val="21"/>
        </w:rPr>
        <w:t>e</w:t>
      </w:r>
      <w:r w:rsidRPr="0067215B">
        <w:rPr>
          <w:rFonts w:ascii="Times New Roman" w:eastAsia="宋体" w:hAnsi="Times New Roman" w:cs="Times New Roman"/>
          <w:szCs w:val="21"/>
        </w:rPr>
        <w:t>。</w:t>
      </w:r>
      <w:r>
        <w:rPr>
          <w:rFonts w:ascii="Times New Roman" w:eastAsia="宋体" w:hAnsi="Times New Roman" w:cs="Times New Roman" w:hint="eastAsia"/>
          <w:szCs w:val="21"/>
        </w:rPr>
        <w:t>由于词根采用的完成分词形式，表示动作已经完成，所以它常用作形容词，字面意思就是</w:t>
      </w:r>
      <w:r w:rsidRPr="0067215B">
        <w:rPr>
          <w:rFonts w:ascii="Times New Roman" w:eastAsia="宋体" w:hAnsi="Times New Roman" w:cs="Times New Roman"/>
          <w:szCs w:val="21"/>
        </w:rPr>
        <w:t>“</w:t>
      </w:r>
      <w:r>
        <w:rPr>
          <w:rFonts w:ascii="Times New Roman" w:eastAsia="宋体" w:hAnsi="Times New Roman" w:cs="Times New Roman" w:hint="eastAsia"/>
          <w:szCs w:val="21"/>
        </w:rPr>
        <w:t>达不到期望的，</w:t>
      </w:r>
      <w:r w:rsidRPr="0067215B">
        <w:rPr>
          <w:rFonts w:ascii="Times New Roman" w:eastAsia="宋体" w:hAnsi="Times New Roman" w:cs="Times New Roman"/>
          <w:szCs w:val="21"/>
        </w:rPr>
        <w:t>骗人的</w:t>
      </w:r>
      <w:r w:rsidRPr="0067215B">
        <w:rPr>
          <w:rFonts w:ascii="Times New Roman" w:eastAsia="宋体" w:hAnsi="Times New Roman" w:cs="Times New Roman"/>
          <w:szCs w:val="21"/>
        </w:rPr>
        <w:t>”</w:t>
      </w:r>
      <w:r w:rsidRPr="0067215B">
        <w:rPr>
          <w:rFonts w:ascii="Times New Roman" w:eastAsia="宋体" w:hAnsi="Times New Roman" w:cs="Times New Roman"/>
          <w:szCs w:val="21"/>
        </w:rPr>
        <w:t>，引申为</w:t>
      </w:r>
      <w:r w:rsidRPr="0067215B">
        <w:rPr>
          <w:rFonts w:ascii="Times New Roman" w:eastAsia="宋体" w:hAnsi="Times New Roman" w:cs="Times New Roman"/>
          <w:szCs w:val="21"/>
        </w:rPr>
        <w:t>“</w:t>
      </w:r>
      <w:r w:rsidRPr="0067215B">
        <w:rPr>
          <w:rFonts w:ascii="Times New Roman" w:eastAsia="宋体" w:hAnsi="Times New Roman" w:cs="Times New Roman"/>
          <w:szCs w:val="21"/>
        </w:rPr>
        <w:t>错误的，虚假的</w:t>
      </w:r>
      <w:r w:rsidRPr="0067215B">
        <w:rPr>
          <w:rFonts w:ascii="Times New Roman" w:eastAsia="宋体" w:hAnsi="Times New Roman" w:cs="Times New Roman"/>
          <w:szCs w:val="21"/>
        </w:rPr>
        <w:t>”</w:t>
      </w:r>
      <w:r>
        <w:rPr>
          <w:rFonts w:ascii="Times New Roman" w:eastAsia="宋体" w:hAnsi="Times New Roman" w:cs="Times New Roman" w:hint="eastAsia"/>
          <w:szCs w:val="21"/>
        </w:rPr>
        <w:t>。它的反义词是</w:t>
      </w:r>
      <w:r>
        <w:rPr>
          <w:rFonts w:ascii="Times New Roman" w:eastAsia="宋体" w:hAnsi="Times New Roman" w:cs="Times New Roman" w:hint="eastAsia"/>
          <w:szCs w:val="21"/>
        </w:rPr>
        <w:t>true</w:t>
      </w:r>
      <w:r>
        <w:rPr>
          <w:rFonts w:ascii="Times New Roman" w:eastAsia="宋体" w:hAnsi="Times New Roman" w:cs="Times New Roman" w:hint="eastAsia"/>
          <w:szCs w:val="21"/>
        </w:rPr>
        <w:t>（真实的，正确的）。在做对错题时，老师会问：</w:t>
      </w:r>
      <w:r>
        <w:rPr>
          <w:rFonts w:ascii="Times New Roman" w:eastAsia="宋体" w:hAnsi="Times New Roman" w:cs="Times New Roman" w:hint="eastAsia"/>
          <w:szCs w:val="21"/>
        </w:rPr>
        <w:t>true</w:t>
      </w:r>
      <w:r>
        <w:rPr>
          <w:rFonts w:ascii="Times New Roman" w:eastAsia="宋体" w:hAnsi="Times New Roman" w:cs="Times New Roman"/>
          <w:szCs w:val="21"/>
        </w:rPr>
        <w:t xml:space="preserve"> or </w:t>
      </w:r>
      <w:r>
        <w:rPr>
          <w:rFonts w:ascii="Times New Roman" w:eastAsia="宋体" w:hAnsi="Times New Roman" w:cs="Times New Roman" w:hint="eastAsia"/>
          <w:szCs w:val="21"/>
        </w:rPr>
        <w:t>false</w:t>
      </w:r>
      <w:r>
        <w:rPr>
          <w:rFonts w:ascii="Times New Roman" w:eastAsia="宋体" w:hAnsi="Times New Roman" w:cs="Times New Roman" w:hint="eastAsia"/>
          <w:szCs w:val="21"/>
        </w:rPr>
        <w:t>？意思就是对还是错。</w:t>
      </w:r>
    </w:p>
    <w:p w14:paraId="0A386E18" w14:textId="77777777" w:rsidR="00BA217C" w:rsidRPr="0067215B" w:rsidRDefault="00BA217C" w:rsidP="00BA217C">
      <w:pPr>
        <w:spacing w:line="360" w:lineRule="auto"/>
        <w:ind w:left="1" w:firstLineChars="201" w:firstLine="422"/>
        <w:rPr>
          <w:rFonts w:ascii="Times New Roman" w:eastAsia="宋体" w:hAnsi="Times New Roman" w:cs="Times New Roman"/>
          <w:szCs w:val="21"/>
        </w:rPr>
      </w:pPr>
      <w:r w:rsidRPr="0067215B">
        <w:rPr>
          <w:rFonts w:ascii="Times New Roman" w:eastAsia="宋体" w:hAnsi="Times New Roman" w:cs="Times New Roman" w:hint="eastAsia"/>
          <w:szCs w:val="21"/>
        </w:rPr>
        <w:t>词根</w:t>
      </w:r>
      <w:r w:rsidRPr="0067215B">
        <w:rPr>
          <w:rFonts w:ascii="Times New Roman" w:eastAsia="宋体" w:hAnsi="Times New Roman" w:cs="Times New Roman"/>
          <w:szCs w:val="21"/>
        </w:rPr>
        <w:t>fals-</w:t>
      </w:r>
      <w:r w:rsidRPr="0067215B">
        <w:rPr>
          <w:rFonts w:ascii="Times New Roman" w:eastAsia="宋体" w:hAnsi="Times New Roman" w:cs="Times New Roman"/>
          <w:szCs w:val="21"/>
        </w:rPr>
        <w:t>末尾的字母</w:t>
      </w:r>
      <w:r w:rsidRPr="0067215B">
        <w:rPr>
          <w:rFonts w:ascii="Times New Roman" w:eastAsia="宋体" w:hAnsi="Times New Roman" w:cs="Times New Roman"/>
          <w:szCs w:val="21"/>
        </w:rPr>
        <w:t>s</w:t>
      </w:r>
      <w:r w:rsidRPr="0067215B">
        <w:rPr>
          <w:rFonts w:ascii="Times New Roman" w:eastAsia="宋体" w:hAnsi="Times New Roman" w:cs="Times New Roman"/>
          <w:szCs w:val="21"/>
        </w:rPr>
        <w:t>其实</w:t>
      </w:r>
      <w:r>
        <w:rPr>
          <w:rFonts w:ascii="Times New Roman" w:eastAsia="宋体" w:hAnsi="Times New Roman" w:cs="Times New Roman" w:hint="eastAsia"/>
          <w:szCs w:val="21"/>
        </w:rPr>
        <w:t>就</w:t>
      </w:r>
      <w:r w:rsidRPr="0067215B">
        <w:rPr>
          <w:rFonts w:ascii="Times New Roman" w:eastAsia="宋体" w:hAnsi="Times New Roman" w:cs="Times New Roman"/>
          <w:szCs w:val="21"/>
        </w:rPr>
        <w:t>是完成分词后缀</w:t>
      </w:r>
      <w:r w:rsidRPr="0067215B">
        <w:rPr>
          <w:rFonts w:ascii="Times New Roman" w:eastAsia="宋体" w:hAnsi="Times New Roman" w:cs="Times New Roman"/>
          <w:szCs w:val="21"/>
        </w:rPr>
        <w:t>t</w:t>
      </w:r>
      <w:r w:rsidRPr="0067215B">
        <w:rPr>
          <w:rFonts w:ascii="Times New Roman" w:eastAsia="宋体" w:hAnsi="Times New Roman" w:cs="Times New Roman"/>
          <w:szCs w:val="21"/>
        </w:rPr>
        <w:t>的音变。在有些单词中，这个</w:t>
      </w:r>
      <w:r w:rsidRPr="0067215B">
        <w:rPr>
          <w:rFonts w:ascii="Times New Roman" w:eastAsia="宋体" w:hAnsi="Times New Roman" w:cs="Times New Roman"/>
          <w:szCs w:val="21"/>
        </w:rPr>
        <w:t>s</w:t>
      </w:r>
      <w:r w:rsidRPr="0067215B">
        <w:rPr>
          <w:rFonts w:ascii="Times New Roman" w:eastAsia="宋体" w:hAnsi="Times New Roman" w:cs="Times New Roman"/>
          <w:szCs w:val="21"/>
        </w:rPr>
        <w:t>会变回字母</w:t>
      </w:r>
      <w:r w:rsidRPr="0067215B">
        <w:rPr>
          <w:rFonts w:ascii="Times New Roman" w:eastAsia="宋体" w:hAnsi="Times New Roman" w:cs="Times New Roman"/>
          <w:szCs w:val="21"/>
        </w:rPr>
        <w:t>t</w:t>
      </w:r>
      <w:r w:rsidRPr="0067215B">
        <w:rPr>
          <w:rFonts w:ascii="Times New Roman" w:eastAsia="宋体" w:hAnsi="Times New Roman" w:cs="Times New Roman"/>
          <w:szCs w:val="21"/>
        </w:rPr>
        <w:t>。比如单词</w:t>
      </w:r>
      <w:r w:rsidRPr="0067215B">
        <w:rPr>
          <w:rFonts w:ascii="Times New Roman" w:eastAsia="宋体" w:hAnsi="Times New Roman" w:cs="Times New Roman"/>
          <w:szCs w:val="21"/>
        </w:rPr>
        <w:t>fault</w:t>
      </w:r>
      <w:r w:rsidRPr="0067215B">
        <w:rPr>
          <w:rFonts w:ascii="Times New Roman" w:eastAsia="宋体" w:hAnsi="Times New Roman" w:cs="Times New Roman"/>
          <w:szCs w:val="21"/>
        </w:rPr>
        <w:t>，前面的</w:t>
      </w:r>
      <w:r w:rsidRPr="0067215B">
        <w:rPr>
          <w:rFonts w:ascii="Times New Roman" w:eastAsia="宋体" w:hAnsi="Times New Roman" w:cs="Times New Roman"/>
          <w:szCs w:val="21"/>
        </w:rPr>
        <w:t>faul-</w:t>
      </w:r>
      <w:r w:rsidRPr="0067215B">
        <w:rPr>
          <w:rFonts w:ascii="Times New Roman" w:eastAsia="宋体" w:hAnsi="Times New Roman" w:cs="Times New Roman"/>
          <w:szCs w:val="21"/>
        </w:rPr>
        <w:t>等于词根</w:t>
      </w:r>
      <w:r w:rsidRPr="0067215B">
        <w:rPr>
          <w:rFonts w:ascii="Times New Roman" w:eastAsia="宋体" w:hAnsi="Times New Roman" w:cs="Times New Roman"/>
          <w:szCs w:val="21"/>
        </w:rPr>
        <w:t>fall-</w:t>
      </w:r>
      <w:r w:rsidRPr="0067215B">
        <w:rPr>
          <w:rFonts w:ascii="Times New Roman" w:eastAsia="宋体" w:hAnsi="Times New Roman" w:cs="Times New Roman"/>
          <w:szCs w:val="21"/>
        </w:rPr>
        <w:t>，表示</w:t>
      </w:r>
      <w:r w:rsidRPr="0067215B">
        <w:rPr>
          <w:rFonts w:ascii="Times New Roman" w:eastAsia="宋体" w:hAnsi="Times New Roman" w:cs="Times New Roman"/>
          <w:szCs w:val="21"/>
        </w:rPr>
        <w:t>“</w:t>
      </w:r>
      <w:r>
        <w:rPr>
          <w:rFonts w:ascii="Times New Roman" w:eastAsia="宋体" w:hAnsi="Times New Roman" w:cs="Times New Roman" w:hint="eastAsia"/>
          <w:szCs w:val="21"/>
        </w:rPr>
        <w:t>失足，跌倒</w:t>
      </w:r>
      <w:r w:rsidRPr="0067215B">
        <w:rPr>
          <w:rFonts w:ascii="Times New Roman" w:eastAsia="宋体" w:hAnsi="Times New Roman" w:cs="Times New Roman"/>
          <w:szCs w:val="21"/>
        </w:rPr>
        <w:t>，失败，犯错</w:t>
      </w:r>
      <w:r w:rsidRPr="0067215B">
        <w:rPr>
          <w:rFonts w:ascii="Times New Roman" w:eastAsia="宋体" w:hAnsi="Times New Roman" w:cs="Times New Roman"/>
          <w:szCs w:val="21"/>
        </w:rPr>
        <w:t>”</w:t>
      </w:r>
      <w:r w:rsidRPr="0067215B">
        <w:rPr>
          <w:rFonts w:ascii="Times New Roman" w:eastAsia="宋体" w:hAnsi="Times New Roman" w:cs="Times New Roman"/>
          <w:szCs w:val="21"/>
        </w:rPr>
        <w:t>，末尾的字母</w:t>
      </w:r>
      <w:r w:rsidRPr="0067215B">
        <w:rPr>
          <w:rFonts w:ascii="Times New Roman" w:eastAsia="宋体" w:hAnsi="Times New Roman" w:cs="Times New Roman"/>
          <w:szCs w:val="21"/>
        </w:rPr>
        <w:t>t</w:t>
      </w:r>
      <w:r w:rsidRPr="0067215B">
        <w:rPr>
          <w:rFonts w:ascii="Times New Roman" w:eastAsia="宋体" w:hAnsi="Times New Roman" w:cs="Times New Roman"/>
          <w:szCs w:val="21"/>
        </w:rPr>
        <w:t>就是完成分词后缀，表示动作已完成，</w:t>
      </w:r>
      <w:r>
        <w:rPr>
          <w:rFonts w:ascii="Times New Roman" w:eastAsia="宋体" w:hAnsi="Times New Roman" w:cs="Times New Roman" w:hint="eastAsia"/>
          <w:szCs w:val="21"/>
        </w:rPr>
        <w:t>所以</w:t>
      </w:r>
      <w:r w:rsidRPr="0067215B">
        <w:rPr>
          <w:rFonts w:ascii="Times New Roman" w:eastAsia="宋体" w:hAnsi="Times New Roman" w:cs="Times New Roman"/>
          <w:szCs w:val="21"/>
        </w:rPr>
        <w:t>fault</w:t>
      </w:r>
      <w:r>
        <w:rPr>
          <w:rFonts w:ascii="Times New Roman" w:eastAsia="宋体" w:hAnsi="Times New Roman" w:cs="Times New Roman" w:hint="eastAsia"/>
          <w:szCs w:val="21"/>
        </w:rPr>
        <w:t>是个名词，表示</w:t>
      </w:r>
      <w:r w:rsidRPr="0067215B">
        <w:rPr>
          <w:rFonts w:ascii="Times New Roman" w:eastAsia="宋体" w:hAnsi="Times New Roman" w:cs="Times New Roman"/>
          <w:szCs w:val="21"/>
        </w:rPr>
        <w:t>“</w:t>
      </w:r>
      <w:r>
        <w:rPr>
          <w:rFonts w:ascii="Times New Roman" w:eastAsia="宋体" w:hAnsi="Times New Roman" w:cs="Times New Roman" w:hint="eastAsia"/>
          <w:szCs w:val="21"/>
        </w:rPr>
        <w:t>失足、失败、犯错</w:t>
      </w:r>
      <w:r w:rsidRPr="0067215B">
        <w:rPr>
          <w:rFonts w:ascii="Times New Roman" w:eastAsia="宋体" w:hAnsi="Times New Roman" w:cs="Times New Roman"/>
          <w:szCs w:val="21"/>
        </w:rPr>
        <w:t>”</w:t>
      </w:r>
      <w:r>
        <w:rPr>
          <w:rFonts w:ascii="Times New Roman" w:eastAsia="宋体" w:hAnsi="Times New Roman" w:cs="Times New Roman" w:hint="eastAsia"/>
          <w:szCs w:val="21"/>
        </w:rPr>
        <w:t>这个结果</w:t>
      </w:r>
      <w:r w:rsidRPr="0067215B">
        <w:rPr>
          <w:rFonts w:ascii="Times New Roman" w:eastAsia="宋体" w:hAnsi="Times New Roman" w:cs="Times New Roman"/>
          <w:szCs w:val="21"/>
        </w:rPr>
        <w:t>，也就是错误、故障、缺点或毛病。</w:t>
      </w:r>
      <w:r>
        <w:rPr>
          <w:rFonts w:ascii="Times New Roman" w:eastAsia="宋体" w:hAnsi="Times New Roman" w:cs="Times New Roman" w:hint="eastAsia"/>
          <w:szCs w:val="21"/>
        </w:rPr>
        <w:t>比如承认错误时，你可以说：</w:t>
      </w:r>
      <w:r>
        <w:rPr>
          <w:rFonts w:ascii="Times New Roman" w:eastAsia="宋体" w:hAnsi="Times New Roman" w:cs="Times New Roman" w:hint="eastAsia"/>
          <w:szCs w:val="21"/>
        </w:rPr>
        <w:t>It</w:t>
      </w:r>
      <w:r>
        <w:rPr>
          <w:rFonts w:ascii="Times New Roman" w:eastAsia="宋体" w:hAnsi="Times New Roman" w:cs="Times New Roman"/>
          <w:szCs w:val="21"/>
        </w:rPr>
        <w:t xml:space="preserve"> is my fault</w:t>
      </w:r>
      <w:r>
        <w:rPr>
          <w:rFonts w:ascii="Times New Roman" w:eastAsia="宋体" w:hAnsi="Times New Roman" w:cs="Times New Roman" w:hint="eastAsia"/>
          <w:szCs w:val="21"/>
        </w:rPr>
        <w:t>.</w:t>
      </w:r>
      <w:r>
        <w:rPr>
          <w:rFonts w:ascii="Times New Roman" w:eastAsia="宋体" w:hAnsi="Times New Roman" w:cs="Times New Roman" w:hint="eastAsia"/>
          <w:szCs w:val="21"/>
        </w:rPr>
        <w:t>是我的错。</w:t>
      </w:r>
    </w:p>
    <w:p w14:paraId="36AAA36F" w14:textId="15AE1DC6" w:rsidR="00455948" w:rsidRDefault="00455948" w:rsidP="00455948">
      <w:pPr>
        <w:spacing w:line="360" w:lineRule="auto"/>
        <w:jc w:val="center"/>
        <w:rPr>
          <w:rFonts w:ascii="Times New Roman" w:eastAsia="宋体" w:hAnsi="Times New Roman" w:cs="Times New Roman"/>
          <w:szCs w:val="21"/>
        </w:rPr>
      </w:pPr>
      <w:r>
        <w:rPr>
          <w:noProof/>
        </w:rPr>
        <w:drawing>
          <wp:inline distT="0" distB="0" distL="0" distR="0" wp14:anchorId="53B8F49E" wp14:editId="798D3A5F">
            <wp:extent cx="3643611" cy="1688160"/>
            <wp:effectExtent l="0" t="0" r="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43611" cy="1688160"/>
                    </a:xfrm>
                    <a:prstGeom prst="rect">
                      <a:avLst/>
                    </a:prstGeom>
                  </pic:spPr>
                </pic:pic>
              </a:graphicData>
            </a:graphic>
          </wp:inline>
        </w:drawing>
      </w:r>
    </w:p>
    <w:p w14:paraId="34BBA34A" w14:textId="6D2B7168" w:rsidR="00177A13" w:rsidRPr="00A405F7" w:rsidRDefault="00177A13" w:rsidP="00455948">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fail</w:t>
      </w:r>
      <w:r w:rsidRPr="00A405F7">
        <w:rPr>
          <w:rFonts w:ascii="Times New Roman" w:eastAsia="宋体" w:hAnsi="Times New Roman" w:cs="Times New Roman"/>
          <w:szCs w:val="21"/>
        </w:rPr>
        <w:t>：</w:t>
      </w:r>
      <w:r w:rsidRPr="00A405F7">
        <w:rPr>
          <w:rFonts w:ascii="Times New Roman" w:eastAsia="宋体" w:hAnsi="Times New Roman" w:cs="Times New Roman"/>
          <w:szCs w:val="21"/>
        </w:rPr>
        <w:t>[</w:t>
      </w:r>
      <w:r w:rsidR="00062240" w:rsidRPr="00062240">
        <w:rPr>
          <w:rFonts w:ascii="Times New Roman" w:eastAsia="宋体" w:hAnsi="Times New Roman" w:cs="Times New Roman"/>
          <w:szCs w:val="21"/>
        </w:rPr>
        <w:t>feɪl</w:t>
      </w:r>
      <w:r w:rsidRPr="00A405F7">
        <w:rPr>
          <w:rFonts w:ascii="Times New Roman" w:eastAsia="宋体" w:hAnsi="Times New Roman" w:cs="Times New Roman"/>
          <w:szCs w:val="21"/>
        </w:rPr>
        <w:t xml:space="preserve">] v. </w:t>
      </w:r>
      <w:r w:rsidRPr="00A405F7">
        <w:rPr>
          <w:rFonts w:ascii="Times New Roman" w:eastAsia="宋体" w:hAnsi="Times New Roman" w:cs="Times New Roman"/>
          <w:szCs w:val="21"/>
        </w:rPr>
        <w:t>失败，不及格；使失望</w:t>
      </w:r>
    </w:p>
    <w:p w14:paraId="1D741837" w14:textId="731DB3BA" w:rsidR="00177A13" w:rsidRPr="00A405F7" w:rsidRDefault="00177A13" w:rsidP="00455948">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failure</w:t>
      </w:r>
      <w:r w:rsidRPr="00A405F7">
        <w:rPr>
          <w:rFonts w:ascii="Times New Roman" w:eastAsia="宋体" w:hAnsi="Times New Roman" w:cs="Times New Roman"/>
          <w:szCs w:val="21"/>
        </w:rPr>
        <w:t>：</w:t>
      </w:r>
      <w:r w:rsidRPr="00A405F7">
        <w:rPr>
          <w:rFonts w:ascii="Times New Roman" w:eastAsia="宋体" w:hAnsi="Times New Roman" w:cs="Times New Roman"/>
          <w:szCs w:val="21"/>
        </w:rPr>
        <w:t>['fe</w:t>
      </w:r>
      <w:r w:rsidR="00062240" w:rsidRPr="00062240">
        <w:rPr>
          <w:rFonts w:ascii="Times New Roman" w:eastAsia="宋体" w:hAnsi="Times New Roman" w:cs="Times New Roman"/>
          <w:szCs w:val="21"/>
        </w:rPr>
        <w:t>ɪ</w:t>
      </w:r>
      <w:r w:rsidRPr="00A405F7">
        <w:rPr>
          <w:rFonts w:ascii="Times New Roman" w:eastAsia="宋体" w:hAnsi="Times New Roman" w:cs="Times New Roman"/>
          <w:szCs w:val="21"/>
        </w:rPr>
        <w:t>lj</w:t>
      </w:r>
      <w:r w:rsidR="003D32BE">
        <w:rPr>
          <w:rFonts w:ascii="Times New Roman" w:eastAsia="宋体" w:hAnsi="Times New Roman" w:cs="Times New Roman"/>
          <w:szCs w:val="21"/>
        </w:rPr>
        <w:t>ə(r)]</w:t>
      </w:r>
      <w:r w:rsidRPr="00A405F7">
        <w:rPr>
          <w:rFonts w:ascii="Times New Roman" w:eastAsia="宋体" w:hAnsi="Times New Roman" w:cs="Times New Roman"/>
          <w:szCs w:val="21"/>
        </w:rPr>
        <w:t xml:space="preserve"> n. </w:t>
      </w:r>
      <w:r w:rsidRPr="00A405F7">
        <w:rPr>
          <w:rFonts w:ascii="Times New Roman" w:eastAsia="宋体" w:hAnsi="Times New Roman" w:cs="Times New Roman"/>
          <w:szCs w:val="21"/>
        </w:rPr>
        <w:t>失败；故障</w:t>
      </w:r>
    </w:p>
    <w:p w14:paraId="09D1B0A7" w14:textId="77777777" w:rsidR="00177A13" w:rsidRPr="00A405F7" w:rsidRDefault="00177A13" w:rsidP="00177A13">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failure=fail</w:t>
      </w:r>
      <w:r w:rsidRPr="00A405F7">
        <w:rPr>
          <w:rFonts w:ascii="Times New Roman" w:eastAsia="宋体" w:hAnsi="Times New Roman" w:cs="Times New Roman"/>
          <w:szCs w:val="21"/>
        </w:rPr>
        <w:t>（失败）</w:t>
      </w:r>
      <w:r w:rsidRPr="00A405F7">
        <w:rPr>
          <w:rFonts w:ascii="Times New Roman" w:eastAsia="宋体" w:hAnsi="Times New Roman" w:cs="Times New Roman"/>
          <w:szCs w:val="21"/>
        </w:rPr>
        <w:t>+ure</w:t>
      </w:r>
      <w:r w:rsidRPr="00A405F7">
        <w:rPr>
          <w:rFonts w:ascii="Times New Roman" w:eastAsia="宋体" w:hAnsi="Times New Roman" w:cs="Times New Roman"/>
          <w:szCs w:val="21"/>
        </w:rPr>
        <w:t>（名词后缀）</w:t>
      </w:r>
      <w:r w:rsidRPr="00A405F7">
        <w:rPr>
          <w:rFonts w:ascii="Times New Roman" w:eastAsia="宋体" w:hAnsi="Times New Roman" w:cs="Times New Roman"/>
          <w:szCs w:val="21"/>
        </w:rPr>
        <w:t>→</w:t>
      </w:r>
      <w:r w:rsidRPr="00A405F7">
        <w:rPr>
          <w:rFonts w:ascii="Times New Roman" w:eastAsia="宋体" w:hAnsi="Times New Roman" w:cs="Times New Roman"/>
          <w:szCs w:val="21"/>
        </w:rPr>
        <w:t>失败</w:t>
      </w:r>
    </w:p>
    <w:p w14:paraId="626D3E13" w14:textId="1E3ED4AF" w:rsidR="00A405F7" w:rsidRPr="00A405F7" w:rsidRDefault="00A405F7" w:rsidP="00455948">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false</w:t>
      </w:r>
      <w:r w:rsidRPr="00A405F7">
        <w:rPr>
          <w:rFonts w:ascii="Times New Roman" w:eastAsia="宋体" w:hAnsi="Times New Roman" w:cs="Times New Roman"/>
          <w:szCs w:val="21"/>
        </w:rPr>
        <w:t>：</w:t>
      </w:r>
      <w:r w:rsidRPr="00A405F7">
        <w:rPr>
          <w:rFonts w:ascii="Times New Roman" w:eastAsia="宋体" w:hAnsi="Times New Roman" w:cs="Times New Roman"/>
          <w:szCs w:val="21"/>
        </w:rPr>
        <w:t>[</w:t>
      </w:r>
      <w:r w:rsidR="00062240" w:rsidRPr="00062240">
        <w:rPr>
          <w:rFonts w:ascii="Times New Roman" w:eastAsia="宋体" w:hAnsi="Times New Roman" w:cs="Times New Roman"/>
          <w:szCs w:val="21"/>
        </w:rPr>
        <w:t>fɔːls</w:t>
      </w:r>
      <w:r w:rsidRPr="00A405F7">
        <w:rPr>
          <w:rFonts w:ascii="Times New Roman" w:eastAsia="宋体" w:hAnsi="Times New Roman" w:cs="Times New Roman"/>
          <w:szCs w:val="21"/>
        </w:rPr>
        <w:t xml:space="preserve">] adj. </w:t>
      </w:r>
      <w:r w:rsidRPr="00A405F7">
        <w:rPr>
          <w:rFonts w:ascii="Times New Roman" w:eastAsia="宋体" w:hAnsi="Times New Roman" w:cs="Times New Roman"/>
          <w:szCs w:val="21"/>
        </w:rPr>
        <w:t>错误的；虚假的；伪造的</w:t>
      </w:r>
    </w:p>
    <w:p w14:paraId="13F35059" w14:textId="1D682608" w:rsidR="00A405F7" w:rsidRPr="00A405F7" w:rsidRDefault="00A405F7" w:rsidP="00A405F7">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false=fals</w:t>
      </w:r>
      <w:r w:rsidRPr="00A405F7">
        <w:rPr>
          <w:rFonts w:ascii="Times New Roman" w:eastAsia="宋体" w:hAnsi="Times New Roman" w:cs="Times New Roman"/>
          <w:szCs w:val="21"/>
        </w:rPr>
        <w:t>（</w:t>
      </w:r>
      <w:r w:rsidR="00E2271D">
        <w:rPr>
          <w:rFonts w:ascii="Times New Roman" w:eastAsia="宋体" w:hAnsi="Times New Roman" w:cs="Times New Roman" w:hint="eastAsia"/>
          <w:szCs w:val="21"/>
        </w:rPr>
        <w:t>错误</w:t>
      </w:r>
      <w:r w:rsidRPr="00A405F7">
        <w:rPr>
          <w:rFonts w:ascii="Times New Roman" w:eastAsia="宋体" w:hAnsi="Times New Roman" w:cs="Times New Roman"/>
          <w:szCs w:val="21"/>
        </w:rPr>
        <w:t>的）</w:t>
      </w:r>
      <w:r w:rsidRPr="00A405F7">
        <w:rPr>
          <w:rFonts w:ascii="Times New Roman" w:eastAsia="宋体" w:hAnsi="Times New Roman" w:cs="Times New Roman"/>
          <w:szCs w:val="21"/>
        </w:rPr>
        <w:t>+e→</w:t>
      </w:r>
      <w:r w:rsidR="00E2271D">
        <w:rPr>
          <w:rFonts w:ascii="Times New Roman" w:eastAsia="宋体" w:hAnsi="Times New Roman" w:cs="Times New Roman" w:hint="eastAsia"/>
          <w:szCs w:val="21"/>
        </w:rPr>
        <w:t>错误</w:t>
      </w:r>
      <w:r w:rsidRPr="00A405F7">
        <w:rPr>
          <w:rFonts w:ascii="Times New Roman" w:eastAsia="宋体" w:hAnsi="Times New Roman" w:cs="Times New Roman"/>
          <w:szCs w:val="21"/>
        </w:rPr>
        <w:t>的</w:t>
      </w:r>
    </w:p>
    <w:p w14:paraId="3463150D" w14:textId="58BE5E9E" w:rsidR="00A405F7" w:rsidRPr="00A405F7" w:rsidRDefault="00A405F7" w:rsidP="00455948">
      <w:pPr>
        <w:pStyle w:val="a7"/>
        <w:numPr>
          <w:ilvl w:val="0"/>
          <w:numId w:val="14"/>
        </w:numPr>
        <w:spacing w:line="360" w:lineRule="auto"/>
        <w:ind w:firstLineChars="0"/>
        <w:rPr>
          <w:rFonts w:ascii="Times New Roman" w:eastAsia="宋体" w:hAnsi="Times New Roman" w:cs="Times New Roman"/>
          <w:szCs w:val="21"/>
        </w:rPr>
      </w:pPr>
      <w:r w:rsidRPr="00A405F7">
        <w:rPr>
          <w:rFonts w:ascii="Times New Roman" w:eastAsia="宋体" w:hAnsi="Times New Roman" w:cs="Times New Roman"/>
          <w:szCs w:val="21"/>
        </w:rPr>
        <w:t>fault</w:t>
      </w:r>
      <w:r w:rsidRPr="00A405F7">
        <w:rPr>
          <w:rFonts w:ascii="Times New Roman" w:eastAsia="宋体" w:hAnsi="Times New Roman" w:cs="Times New Roman"/>
          <w:szCs w:val="21"/>
        </w:rPr>
        <w:t>：</w:t>
      </w:r>
      <w:r w:rsidRPr="00A405F7">
        <w:rPr>
          <w:rFonts w:ascii="Times New Roman" w:eastAsia="宋体" w:hAnsi="Times New Roman" w:cs="Times New Roman"/>
          <w:szCs w:val="21"/>
        </w:rPr>
        <w:t>[fɔ</w:t>
      </w:r>
      <w:r w:rsidR="00062240" w:rsidRPr="00062240">
        <w:rPr>
          <w:rFonts w:ascii="Times New Roman" w:eastAsia="宋体" w:hAnsi="Times New Roman" w:cs="Times New Roman"/>
          <w:szCs w:val="21"/>
        </w:rPr>
        <w:t>ː</w:t>
      </w:r>
      <w:r w:rsidRPr="00A405F7">
        <w:rPr>
          <w:rFonts w:ascii="Times New Roman" w:eastAsia="宋体" w:hAnsi="Times New Roman" w:cs="Times New Roman"/>
          <w:szCs w:val="21"/>
        </w:rPr>
        <w:t xml:space="preserve">lt] n. </w:t>
      </w:r>
      <w:r w:rsidRPr="00A405F7">
        <w:rPr>
          <w:rFonts w:ascii="Times New Roman" w:eastAsia="宋体" w:hAnsi="Times New Roman" w:cs="Times New Roman"/>
          <w:szCs w:val="21"/>
        </w:rPr>
        <w:t>故障；错误；缺点；毛病</w:t>
      </w:r>
    </w:p>
    <w:p w14:paraId="582B5895" w14:textId="7F8FB8A7" w:rsidR="00A405F7" w:rsidRDefault="00A405F7" w:rsidP="00A405F7">
      <w:pPr>
        <w:spacing w:line="360" w:lineRule="auto"/>
        <w:ind w:left="1" w:firstLineChars="201" w:firstLine="422"/>
        <w:rPr>
          <w:rFonts w:ascii="Times New Roman" w:eastAsia="宋体" w:hAnsi="Times New Roman" w:cs="Times New Roman"/>
          <w:szCs w:val="21"/>
        </w:rPr>
      </w:pPr>
      <w:r w:rsidRPr="00A405F7">
        <w:rPr>
          <w:rFonts w:ascii="Times New Roman" w:eastAsia="宋体" w:hAnsi="Times New Roman" w:cs="Times New Roman" w:hint="eastAsia"/>
          <w:szCs w:val="21"/>
        </w:rPr>
        <w:t>结构分析：</w:t>
      </w:r>
      <w:r w:rsidRPr="00A405F7">
        <w:rPr>
          <w:rFonts w:ascii="Times New Roman" w:eastAsia="宋体" w:hAnsi="Times New Roman" w:cs="Times New Roman"/>
          <w:szCs w:val="21"/>
        </w:rPr>
        <w:t>fault=faul</w:t>
      </w:r>
      <w:r w:rsidRPr="00A405F7">
        <w:rPr>
          <w:rFonts w:ascii="Times New Roman" w:eastAsia="宋体" w:hAnsi="Times New Roman" w:cs="Times New Roman"/>
          <w:szCs w:val="21"/>
        </w:rPr>
        <w:t>（</w:t>
      </w:r>
      <w:r w:rsidR="00A15A3D">
        <w:rPr>
          <w:rFonts w:ascii="Times New Roman" w:eastAsia="宋体" w:hAnsi="Times New Roman" w:cs="Times New Roman" w:hint="eastAsia"/>
          <w:szCs w:val="21"/>
        </w:rPr>
        <w:t>失足，犯错</w:t>
      </w:r>
      <w:r w:rsidRPr="00A405F7">
        <w:rPr>
          <w:rFonts w:ascii="Times New Roman" w:eastAsia="宋体" w:hAnsi="Times New Roman" w:cs="Times New Roman"/>
          <w:szCs w:val="21"/>
        </w:rPr>
        <w:t>）</w:t>
      </w:r>
      <w:r w:rsidRPr="00A405F7">
        <w:rPr>
          <w:rFonts w:ascii="Times New Roman" w:eastAsia="宋体" w:hAnsi="Times New Roman" w:cs="Times New Roman"/>
          <w:szCs w:val="21"/>
        </w:rPr>
        <w:t>+t</w:t>
      </w:r>
      <w:r w:rsidRPr="00A405F7">
        <w:rPr>
          <w:rFonts w:ascii="Times New Roman" w:eastAsia="宋体" w:hAnsi="Times New Roman" w:cs="Times New Roman"/>
          <w:szCs w:val="21"/>
        </w:rPr>
        <w:t>（</w:t>
      </w:r>
      <w:r w:rsidR="00A15A3D">
        <w:rPr>
          <w:rFonts w:ascii="Times New Roman" w:eastAsia="宋体" w:hAnsi="Times New Roman" w:cs="Times New Roman" w:hint="eastAsia"/>
          <w:szCs w:val="21"/>
        </w:rPr>
        <w:t>完成分词</w:t>
      </w:r>
      <w:r w:rsidRPr="00A405F7">
        <w:rPr>
          <w:rFonts w:ascii="Times New Roman" w:eastAsia="宋体" w:hAnsi="Times New Roman" w:cs="Times New Roman"/>
          <w:szCs w:val="21"/>
        </w:rPr>
        <w:t>后缀</w:t>
      </w:r>
      <w:r w:rsidR="00A15A3D">
        <w:rPr>
          <w:rFonts w:ascii="Times New Roman" w:eastAsia="宋体" w:hAnsi="Times New Roman" w:cs="Times New Roman" w:hint="eastAsia"/>
          <w:szCs w:val="21"/>
        </w:rPr>
        <w:t>，表结果</w:t>
      </w:r>
      <w:r w:rsidRPr="00A405F7">
        <w:rPr>
          <w:rFonts w:ascii="Times New Roman" w:eastAsia="宋体" w:hAnsi="Times New Roman" w:cs="Times New Roman"/>
          <w:szCs w:val="21"/>
        </w:rPr>
        <w:t>）</w:t>
      </w:r>
      <w:r w:rsidRPr="00A405F7">
        <w:rPr>
          <w:rFonts w:ascii="Times New Roman" w:eastAsia="宋体" w:hAnsi="Times New Roman" w:cs="Times New Roman"/>
          <w:szCs w:val="21"/>
        </w:rPr>
        <w:t>→</w:t>
      </w:r>
      <w:r w:rsidRPr="00A405F7">
        <w:rPr>
          <w:rFonts w:ascii="Times New Roman" w:eastAsia="宋体" w:hAnsi="Times New Roman" w:cs="Times New Roman"/>
          <w:szCs w:val="21"/>
        </w:rPr>
        <w:t>故障，错误</w:t>
      </w:r>
    </w:p>
    <w:p w14:paraId="2DE88597" w14:textId="10AE1ECE" w:rsidR="00E5372E" w:rsidRPr="0098615E" w:rsidRDefault="0042054A"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8" w:name="_Toc44219002"/>
      <w:r>
        <w:rPr>
          <w:rFonts w:ascii="Times New Roman" w:eastAsia="宋体" w:hAnsi="Times New Roman" w:cs="Times New Roman" w:hint="eastAsia"/>
          <w:b/>
          <w:bCs/>
          <w:sz w:val="24"/>
          <w:szCs w:val="24"/>
        </w:rPr>
        <w:t>词根</w:t>
      </w:r>
      <w:r w:rsidR="00E5372E" w:rsidRPr="0098615E">
        <w:rPr>
          <w:rFonts w:ascii="Times New Roman" w:eastAsia="宋体" w:hAnsi="Times New Roman" w:cs="Times New Roman" w:hint="eastAsia"/>
          <w:b/>
          <w:bCs/>
          <w:sz w:val="24"/>
          <w:szCs w:val="24"/>
        </w:rPr>
        <w:t>f</w:t>
      </w:r>
      <w:r w:rsidR="00E5372E" w:rsidRPr="0098615E">
        <w:rPr>
          <w:rFonts w:ascii="Times New Roman" w:eastAsia="宋体" w:hAnsi="Times New Roman" w:cs="Times New Roman"/>
          <w:b/>
          <w:bCs/>
          <w:sz w:val="24"/>
          <w:szCs w:val="24"/>
        </w:rPr>
        <w:t>lor-</w:t>
      </w:r>
      <w:r w:rsidR="00F105C8" w:rsidRPr="0098615E">
        <w:rPr>
          <w:rFonts w:ascii="Times New Roman" w:eastAsia="宋体" w:hAnsi="Times New Roman" w:cs="Times New Roman" w:hint="eastAsia"/>
          <w:b/>
          <w:bCs/>
          <w:sz w:val="24"/>
          <w:szCs w:val="24"/>
        </w:rPr>
        <w:t>（花）</w:t>
      </w:r>
      <w:bookmarkEnd w:id="198"/>
    </w:p>
    <w:p w14:paraId="44DC0EAE" w14:textId="3EC1D3EC" w:rsidR="00455948" w:rsidRPr="00983F56"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983F56">
        <w:rPr>
          <w:rFonts w:ascii="Times New Roman" w:eastAsia="宋体" w:hAnsi="Times New Roman" w:cs="Times New Roman"/>
          <w:szCs w:val="21"/>
        </w:rPr>
        <w:t>flor-</w:t>
      </w:r>
      <w:r w:rsidRPr="00983F56">
        <w:rPr>
          <w:rFonts w:ascii="Times New Roman" w:eastAsia="宋体" w:hAnsi="Times New Roman" w:cs="Times New Roman"/>
          <w:szCs w:val="21"/>
        </w:rPr>
        <w:t>来自拉丁语，意思就是</w:t>
      </w:r>
      <w:r w:rsidRPr="00983F56">
        <w:rPr>
          <w:rFonts w:ascii="Times New Roman" w:eastAsia="宋体" w:hAnsi="Times New Roman" w:cs="Times New Roman"/>
          <w:szCs w:val="21"/>
        </w:rPr>
        <w:t>“</w:t>
      </w:r>
      <w:r w:rsidRPr="00983F56">
        <w:rPr>
          <w:rFonts w:ascii="Times New Roman" w:eastAsia="宋体" w:hAnsi="Times New Roman" w:cs="Times New Roman"/>
          <w:szCs w:val="21"/>
        </w:rPr>
        <w:t>花，鲜花</w:t>
      </w:r>
      <w:r w:rsidRPr="00983F56">
        <w:rPr>
          <w:rFonts w:ascii="Times New Roman" w:eastAsia="宋体" w:hAnsi="Times New Roman" w:cs="Times New Roman"/>
          <w:szCs w:val="21"/>
        </w:rPr>
        <w:t>”</w:t>
      </w:r>
      <w:r w:rsidRPr="00983F56">
        <w:rPr>
          <w:rFonts w:ascii="Times New Roman" w:eastAsia="宋体" w:hAnsi="Times New Roman" w:cs="Times New Roman"/>
          <w:szCs w:val="21"/>
        </w:rPr>
        <w:t>。</w:t>
      </w:r>
      <w:r>
        <w:rPr>
          <w:rFonts w:ascii="Times New Roman" w:eastAsia="宋体" w:hAnsi="Times New Roman" w:cs="Times New Roman" w:hint="eastAsia"/>
          <w:szCs w:val="21"/>
        </w:rPr>
        <w:t>下面我们来学习它衍生出的单词</w:t>
      </w:r>
      <w:r w:rsidRPr="00983F56">
        <w:rPr>
          <w:rFonts w:ascii="Times New Roman" w:eastAsia="宋体" w:hAnsi="Times New Roman" w:cs="Times New Roman"/>
          <w:szCs w:val="21"/>
        </w:rPr>
        <w:t>。</w:t>
      </w:r>
    </w:p>
    <w:p w14:paraId="492C0659" w14:textId="77777777" w:rsidR="00455948" w:rsidRPr="00983F56" w:rsidRDefault="00455948" w:rsidP="00455948">
      <w:pPr>
        <w:spacing w:line="360" w:lineRule="auto"/>
        <w:ind w:left="1" w:firstLineChars="201" w:firstLine="422"/>
        <w:rPr>
          <w:rFonts w:ascii="Times New Roman" w:eastAsia="宋体" w:hAnsi="Times New Roman" w:cs="Times New Roman"/>
          <w:szCs w:val="21"/>
        </w:rPr>
      </w:pPr>
      <w:r w:rsidRPr="00983F56">
        <w:rPr>
          <w:rFonts w:ascii="Times New Roman" w:eastAsia="宋体" w:hAnsi="Times New Roman" w:cs="Times New Roman" w:hint="eastAsia"/>
          <w:szCs w:val="21"/>
        </w:rPr>
        <w:t>先看单词</w:t>
      </w:r>
      <w:r w:rsidRPr="00983F56">
        <w:rPr>
          <w:rFonts w:ascii="Times New Roman" w:eastAsia="宋体" w:hAnsi="Times New Roman" w:cs="Times New Roman"/>
          <w:szCs w:val="21"/>
        </w:rPr>
        <w:t>flower</w:t>
      </w:r>
      <w:r w:rsidRPr="00983F56">
        <w:rPr>
          <w:rFonts w:ascii="Times New Roman" w:eastAsia="宋体" w:hAnsi="Times New Roman" w:cs="Times New Roman"/>
          <w:szCs w:val="21"/>
        </w:rPr>
        <w:t>（鲜花），它</w:t>
      </w:r>
      <w:r>
        <w:rPr>
          <w:rFonts w:ascii="Times New Roman" w:eastAsia="宋体" w:hAnsi="Times New Roman" w:cs="Times New Roman" w:hint="eastAsia"/>
          <w:szCs w:val="21"/>
        </w:rPr>
        <w:t>就</w:t>
      </w:r>
      <w:r w:rsidRPr="00983F56">
        <w:rPr>
          <w:rFonts w:ascii="Times New Roman" w:eastAsia="宋体" w:hAnsi="Times New Roman" w:cs="Times New Roman"/>
          <w:szCs w:val="21"/>
        </w:rPr>
        <w:t>来自</w:t>
      </w:r>
      <w:r>
        <w:rPr>
          <w:rFonts w:ascii="Times New Roman" w:eastAsia="宋体" w:hAnsi="Times New Roman" w:cs="Times New Roman" w:hint="eastAsia"/>
          <w:szCs w:val="21"/>
        </w:rPr>
        <w:t>这个拉丁</w:t>
      </w:r>
      <w:r w:rsidRPr="00983F56">
        <w:rPr>
          <w:rFonts w:ascii="Times New Roman" w:eastAsia="宋体" w:hAnsi="Times New Roman" w:cs="Times New Roman"/>
          <w:szCs w:val="21"/>
        </w:rPr>
        <w:t>词根</w:t>
      </w:r>
      <w:r w:rsidRPr="00983F56">
        <w:rPr>
          <w:rFonts w:ascii="Times New Roman" w:eastAsia="宋体" w:hAnsi="Times New Roman" w:cs="Times New Roman"/>
          <w:szCs w:val="21"/>
        </w:rPr>
        <w:t>flor-</w:t>
      </w:r>
      <w:r w:rsidRPr="00983F56">
        <w:rPr>
          <w:rFonts w:ascii="Times New Roman" w:eastAsia="宋体" w:hAnsi="Times New Roman" w:cs="Times New Roman"/>
          <w:szCs w:val="21"/>
        </w:rPr>
        <w:t>，</w:t>
      </w:r>
      <w:r>
        <w:rPr>
          <w:rFonts w:ascii="Times New Roman" w:eastAsia="宋体" w:hAnsi="Times New Roman" w:cs="Times New Roman" w:hint="eastAsia"/>
          <w:szCs w:val="21"/>
        </w:rPr>
        <w:t>在经由</w:t>
      </w:r>
      <w:r w:rsidRPr="00983F56">
        <w:rPr>
          <w:rFonts w:ascii="Times New Roman" w:eastAsia="宋体" w:hAnsi="Times New Roman" w:cs="Times New Roman"/>
          <w:szCs w:val="21"/>
        </w:rPr>
        <w:t>法语进入英语时，中间的元音变长，单元音字母</w:t>
      </w:r>
      <w:r w:rsidRPr="00983F56">
        <w:rPr>
          <w:rFonts w:ascii="Times New Roman" w:eastAsia="宋体" w:hAnsi="Times New Roman" w:cs="Times New Roman"/>
          <w:szCs w:val="21"/>
        </w:rPr>
        <w:t>o</w:t>
      </w:r>
      <w:r w:rsidRPr="00983F56">
        <w:rPr>
          <w:rFonts w:ascii="Times New Roman" w:eastAsia="宋体" w:hAnsi="Times New Roman" w:cs="Times New Roman"/>
          <w:szCs w:val="21"/>
        </w:rPr>
        <w:t>变成了</w:t>
      </w:r>
      <w:r w:rsidRPr="00983F56">
        <w:rPr>
          <w:rFonts w:ascii="Times New Roman" w:eastAsia="宋体" w:hAnsi="Times New Roman" w:cs="Times New Roman"/>
          <w:szCs w:val="21"/>
        </w:rPr>
        <w:t>owe</w:t>
      </w:r>
      <w:r w:rsidRPr="00983F56">
        <w:rPr>
          <w:rFonts w:ascii="Times New Roman" w:eastAsia="宋体" w:hAnsi="Times New Roman" w:cs="Times New Roman"/>
          <w:szCs w:val="21"/>
        </w:rPr>
        <w:t>。</w:t>
      </w:r>
    </w:p>
    <w:p w14:paraId="38FC55B4" w14:textId="77777777" w:rsidR="00455948" w:rsidRPr="00983F56" w:rsidRDefault="00455948" w:rsidP="00455948">
      <w:pPr>
        <w:spacing w:line="360" w:lineRule="auto"/>
        <w:ind w:left="1" w:firstLineChars="201" w:firstLine="422"/>
        <w:rPr>
          <w:rFonts w:ascii="Times New Roman" w:eastAsia="宋体" w:hAnsi="Times New Roman" w:cs="Times New Roman"/>
          <w:szCs w:val="21"/>
        </w:rPr>
      </w:pPr>
      <w:r w:rsidRPr="00983F56">
        <w:rPr>
          <w:rFonts w:ascii="Times New Roman" w:eastAsia="宋体" w:hAnsi="Times New Roman" w:cs="Times New Roman" w:hint="eastAsia"/>
          <w:szCs w:val="21"/>
        </w:rPr>
        <w:t>表示“面粉”的单词</w:t>
      </w:r>
      <w:r w:rsidRPr="00983F56">
        <w:rPr>
          <w:rFonts w:ascii="Times New Roman" w:eastAsia="宋体" w:hAnsi="Times New Roman" w:cs="Times New Roman"/>
          <w:szCs w:val="21"/>
        </w:rPr>
        <w:t>flour</w:t>
      </w:r>
      <w:r w:rsidRPr="00983F56">
        <w:rPr>
          <w:rFonts w:ascii="Times New Roman" w:eastAsia="宋体" w:hAnsi="Times New Roman" w:cs="Times New Roman"/>
          <w:szCs w:val="21"/>
        </w:rPr>
        <w:t>其实也来自拉丁词根</w:t>
      </w:r>
      <w:r w:rsidRPr="00983F56">
        <w:rPr>
          <w:rFonts w:ascii="Times New Roman" w:eastAsia="宋体" w:hAnsi="Times New Roman" w:cs="Times New Roman"/>
          <w:szCs w:val="21"/>
        </w:rPr>
        <w:t>flor-</w:t>
      </w:r>
      <w:r w:rsidRPr="00983F56">
        <w:rPr>
          <w:rFonts w:ascii="Times New Roman" w:eastAsia="宋体" w:hAnsi="Times New Roman" w:cs="Times New Roman"/>
          <w:szCs w:val="21"/>
        </w:rPr>
        <w:t>，中间的元音同样变长，单元音字母</w:t>
      </w:r>
      <w:r w:rsidRPr="00983F56">
        <w:rPr>
          <w:rFonts w:ascii="Times New Roman" w:eastAsia="宋体" w:hAnsi="Times New Roman" w:cs="Times New Roman"/>
          <w:szCs w:val="21"/>
        </w:rPr>
        <w:t>o</w:t>
      </w:r>
      <w:r w:rsidRPr="00983F56">
        <w:rPr>
          <w:rFonts w:ascii="Times New Roman" w:eastAsia="宋体" w:hAnsi="Times New Roman" w:cs="Times New Roman"/>
          <w:szCs w:val="21"/>
        </w:rPr>
        <w:t>变成了双元音字母</w:t>
      </w:r>
      <w:r w:rsidRPr="00983F56">
        <w:rPr>
          <w:rFonts w:ascii="Times New Roman" w:eastAsia="宋体" w:hAnsi="Times New Roman" w:cs="Times New Roman"/>
          <w:szCs w:val="21"/>
        </w:rPr>
        <w:t>ou</w:t>
      </w:r>
      <w:r w:rsidRPr="00983F56">
        <w:rPr>
          <w:rFonts w:ascii="Times New Roman" w:eastAsia="宋体" w:hAnsi="Times New Roman" w:cs="Times New Roman"/>
          <w:szCs w:val="21"/>
        </w:rPr>
        <w:t>。它为什么表示</w:t>
      </w:r>
      <w:r w:rsidRPr="00983F56">
        <w:rPr>
          <w:rFonts w:ascii="Times New Roman" w:eastAsia="宋体" w:hAnsi="Times New Roman" w:cs="Times New Roman"/>
          <w:szCs w:val="21"/>
        </w:rPr>
        <w:t>“</w:t>
      </w:r>
      <w:r w:rsidRPr="00983F56">
        <w:rPr>
          <w:rFonts w:ascii="Times New Roman" w:eastAsia="宋体" w:hAnsi="Times New Roman" w:cs="Times New Roman"/>
          <w:szCs w:val="21"/>
        </w:rPr>
        <w:t>面粉</w:t>
      </w:r>
      <w:r w:rsidRPr="00983F56">
        <w:rPr>
          <w:rFonts w:ascii="Times New Roman" w:eastAsia="宋体" w:hAnsi="Times New Roman" w:cs="Times New Roman"/>
          <w:szCs w:val="21"/>
        </w:rPr>
        <w:t>”</w:t>
      </w:r>
      <w:r w:rsidRPr="00983F56">
        <w:rPr>
          <w:rFonts w:ascii="Times New Roman" w:eastAsia="宋体" w:hAnsi="Times New Roman" w:cs="Times New Roman"/>
          <w:szCs w:val="21"/>
        </w:rPr>
        <w:t>呢？因为面粉是用麦子</w:t>
      </w:r>
      <w:r>
        <w:rPr>
          <w:rFonts w:ascii="Times New Roman" w:eastAsia="宋体" w:hAnsi="Times New Roman" w:cs="Times New Roman" w:hint="eastAsia"/>
          <w:szCs w:val="21"/>
        </w:rPr>
        <w:t>研磨</w:t>
      </w:r>
      <w:r w:rsidRPr="00983F56">
        <w:rPr>
          <w:rFonts w:ascii="Times New Roman" w:eastAsia="宋体" w:hAnsi="Times New Roman" w:cs="Times New Roman"/>
          <w:szCs w:val="21"/>
        </w:rPr>
        <w:t>出来的，非常</w:t>
      </w:r>
      <w:r w:rsidRPr="00983F56">
        <w:rPr>
          <w:rFonts w:ascii="Times New Roman" w:eastAsia="宋体" w:hAnsi="Times New Roman" w:cs="Times New Roman"/>
          <w:szCs w:val="21"/>
        </w:rPr>
        <w:lastRenderedPageBreak/>
        <w:t>精细，</w:t>
      </w:r>
      <w:r>
        <w:rPr>
          <w:rFonts w:ascii="Times New Roman" w:eastAsia="宋体" w:hAnsi="Times New Roman" w:cs="Times New Roman" w:hint="eastAsia"/>
          <w:szCs w:val="21"/>
        </w:rPr>
        <w:t>是麦子的</w:t>
      </w:r>
      <w:r w:rsidRPr="00983F56">
        <w:rPr>
          <w:rFonts w:ascii="Times New Roman" w:eastAsia="宋体" w:hAnsi="Times New Roman" w:cs="Times New Roman"/>
          <w:szCs w:val="21"/>
        </w:rPr>
        <w:t>精华，</w:t>
      </w:r>
      <w:r>
        <w:rPr>
          <w:rFonts w:ascii="Times New Roman" w:eastAsia="宋体" w:hAnsi="Times New Roman" w:cs="Times New Roman" w:hint="eastAsia"/>
          <w:szCs w:val="21"/>
        </w:rPr>
        <w:t>就像鲜花是植物的精华，</w:t>
      </w:r>
      <w:r w:rsidRPr="00983F56">
        <w:rPr>
          <w:rFonts w:ascii="Times New Roman" w:eastAsia="宋体" w:hAnsi="Times New Roman" w:cs="Times New Roman"/>
          <w:szCs w:val="21"/>
        </w:rPr>
        <w:t>所以就叫做</w:t>
      </w:r>
      <w:r w:rsidRPr="00983F56">
        <w:rPr>
          <w:rFonts w:ascii="Times New Roman" w:eastAsia="宋体" w:hAnsi="Times New Roman" w:cs="Times New Roman"/>
          <w:szCs w:val="21"/>
        </w:rPr>
        <w:t>flour</w:t>
      </w:r>
      <w:r w:rsidRPr="00983F56">
        <w:rPr>
          <w:rFonts w:ascii="Times New Roman" w:eastAsia="宋体" w:hAnsi="Times New Roman" w:cs="Times New Roman"/>
          <w:szCs w:val="21"/>
        </w:rPr>
        <w:t>。</w:t>
      </w:r>
    </w:p>
    <w:p w14:paraId="4370BE45" w14:textId="77777777" w:rsidR="00455948" w:rsidRPr="00983F56"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83F56">
        <w:rPr>
          <w:rFonts w:ascii="Times New Roman" w:eastAsia="宋体" w:hAnsi="Times New Roman" w:cs="Times New Roman"/>
          <w:szCs w:val="21"/>
        </w:rPr>
        <w:t>单词</w:t>
      </w:r>
      <w:r w:rsidRPr="00983F56">
        <w:rPr>
          <w:rFonts w:ascii="Times New Roman" w:eastAsia="宋体" w:hAnsi="Times New Roman" w:cs="Times New Roman"/>
          <w:szCs w:val="21"/>
        </w:rPr>
        <w:t>flourish</w:t>
      </w:r>
      <w:r w:rsidRPr="00983F56">
        <w:rPr>
          <w:rFonts w:ascii="Times New Roman" w:eastAsia="宋体" w:hAnsi="Times New Roman" w:cs="Times New Roman"/>
          <w:szCs w:val="21"/>
        </w:rPr>
        <w:t>，前面的</w:t>
      </w:r>
      <w:r w:rsidRPr="00983F56">
        <w:rPr>
          <w:rFonts w:ascii="Times New Roman" w:eastAsia="宋体" w:hAnsi="Times New Roman" w:cs="Times New Roman"/>
          <w:szCs w:val="21"/>
        </w:rPr>
        <w:t>flour-</w:t>
      </w:r>
      <w:r w:rsidRPr="00983F56">
        <w:rPr>
          <w:rFonts w:ascii="Times New Roman" w:eastAsia="宋体" w:hAnsi="Times New Roman" w:cs="Times New Roman"/>
          <w:szCs w:val="21"/>
        </w:rPr>
        <w:t>是词根</w:t>
      </w:r>
      <w:r w:rsidRPr="00983F56">
        <w:rPr>
          <w:rFonts w:ascii="Times New Roman" w:eastAsia="宋体" w:hAnsi="Times New Roman" w:cs="Times New Roman"/>
          <w:szCs w:val="21"/>
        </w:rPr>
        <w:t>flor-</w:t>
      </w:r>
      <w:r w:rsidRPr="00983F56">
        <w:rPr>
          <w:rFonts w:ascii="Times New Roman" w:eastAsia="宋体" w:hAnsi="Times New Roman" w:cs="Times New Roman"/>
          <w:szCs w:val="21"/>
        </w:rPr>
        <w:t>的变体形式，后面的</w:t>
      </w:r>
      <w:r w:rsidRPr="00983F56">
        <w:rPr>
          <w:rFonts w:ascii="Times New Roman" w:eastAsia="宋体" w:hAnsi="Times New Roman" w:cs="Times New Roman"/>
          <w:szCs w:val="21"/>
        </w:rPr>
        <w:t>-ish</w:t>
      </w:r>
      <w:r w:rsidRPr="00983F56">
        <w:rPr>
          <w:rFonts w:ascii="Times New Roman" w:eastAsia="宋体" w:hAnsi="Times New Roman" w:cs="Times New Roman"/>
          <w:szCs w:val="21"/>
        </w:rPr>
        <w:t>是个动词后缀。</w:t>
      </w:r>
      <w:r>
        <w:rPr>
          <w:rFonts w:ascii="Times New Roman" w:eastAsia="宋体" w:hAnsi="Times New Roman" w:cs="Times New Roman" w:hint="eastAsia"/>
          <w:szCs w:val="21"/>
        </w:rPr>
        <w:t>构成动词，</w:t>
      </w:r>
      <w:r w:rsidRPr="00983F56">
        <w:rPr>
          <w:rFonts w:ascii="Times New Roman" w:eastAsia="宋体" w:hAnsi="Times New Roman" w:cs="Times New Roman"/>
          <w:szCs w:val="21"/>
        </w:rPr>
        <w:t>字面意思就是</w:t>
      </w:r>
      <w:r w:rsidRPr="00983F56">
        <w:rPr>
          <w:rFonts w:ascii="Times New Roman" w:eastAsia="宋体" w:hAnsi="Times New Roman" w:cs="Times New Roman"/>
          <w:szCs w:val="21"/>
        </w:rPr>
        <w:t>“</w:t>
      </w:r>
      <w:r w:rsidRPr="00983F56">
        <w:rPr>
          <w:rFonts w:ascii="Times New Roman" w:eastAsia="宋体" w:hAnsi="Times New Roman" w:cs="Times New Roman"/>
          <w:szCs w:val="21"/>
        </w:rPr>
        <w:t>开花，</w:t>
      </w:r>
      <w:r>
        <w:rPr>
          <w:rFonts w:ascii="Times New Roman" w:eastAsia="宋体" w:hAnsi="Times New Roman" w:cs="Times New Roman" w:hint="eastAsia"/>
          <w:szCs w:val="21"/>
        </w:rPr>
        <w:t>鲜花盛开</w:t>
      </w:r>
      <w:r w:rsidRPr="00983F56">
        <w:rPr>
          <w:rFonts w:ascii="Times New Roman" w:eastAsia="宋体" w:hAnsi="Times New Roman" w:cs="Times New Roman"/>
          <w:szCs w:val="21"/>
        </w:rPr>
        <w:t>”</w:t>
      </w:r>
      <w:r w:rsidRPr="00983F56">
        <w:rPr>
          <w:rFonts w:ascii="Times New Roman" w:eastAsia="宋体" w:hAnsi="Times New Roman" w:cs="Times New Roman"/>
          <w:szCs w:val="21"/>
        </w:rPr>
        <w:t>，引申为</w:t>
      </w:r>
      <w:r w:rsidRPr="00983F56">
        <w:rPr>
          <w:rFonts w:ascii="Times New Roman" w:eastAsia="宋体" w:hAnsi="Times New Roman" w:cs="Times New Roman"/>
          <w:szCs w:val="21"/>
        </w:rPr>
        <w:t>“</w:t>
      </w:r>
      <w:r w:rsidRPr="00983F56">
        <w:rPr>
          <w:rFonts w:ascii="Times New Roman" w:eastAsia="宋体" w:hAnsi="Times New Roman" w:cs="Times New Roman"/>
          <w:szCs w:val="21"/>
        </w:rPr>
        <w:t>繁荣，兴旺</w:t>
      </w:r>
      <w:r w:rsidRPr="00983F56">
        <w:rPr>
          <w:rFonts w:ascii="Times New Roman" w:eastAsia="宋体" w:hAnsi="Times New Roman" w:cs="Times New Roman"/>
          <w:szCs w:val="21"/>
        </w:rPr>
        <w:t>”</w:t>
      </w:r>
      <w:r w:rsidRPr="00983F56">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His</w:t>
      </w:r>
      <w:r>
        <w:rPr>
          <w:rFonts w:ascii="Times New Roman" w:eastAsia="宋体" w:hAnsi="Times New Roman" w:cs="Times New Roman"/>
          <w:szCs w:val="21"/>
        </w:rPr>
        <w:t xml:space="preserve"> business is flourishing.</w:t>
      </w:r>
      <w:r>
        <w:rPr>
          <w:rFonts w:ascii="Times New Roman" w:eastAsia="宋体" w:hAnsi="Times New Roman" w:cs="Times New Roman" w:hint="eastAsia"/>
          <w:szCs w:val="21"/>
        </w:rPr>
        <w:t>他的生意正在蓬勃发展。</w:t>
      </w:r>
    </w:p>
    <w:p w14:paraId="57403BC6" w14:textId="77777777" w:rsidR="00455948" w:rsidRPr="00E5372E"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83F56">
        <w:rPr>
          <w:rFonts w:ascii="Times New Roman" w:eastAsia="宋体" w:hAnsi="Times New Roman" w:cs="Times New Roman" w:hint="eastAsia"/>
          <w:szCs w:val="21"/>
        </w:rPr>
        <w:t>单词</w:t>
      </w:r>
      <w:r w:rsidRPr="00983F56">
        <w:rPr>
          <w:rFonts w:ascii="Times New Roman" w:eastAsia="宋体" w:hAnsi="Times New Roman" w:cs="Times New Roman"/>
          <w:szCs w:val="21"/>
        </w:rPr>
        <w:t>florist</w:t>
      </w:r>
      <w:r w:rsidRPr="00983F56">
        <w:rPr>
          <w:rFonts w:ascii="Times New Roman" w:eastAsia="宋体" w:hAnsi="Times New Roman" w:cs="Times New Roman"/>
          <w:szCs w:val="21"/>
        </w:rPr>
        <w:t>，后面的</w:t>
      </w:r>
      <w:r w:rsidRPr="00983F56">
        <w:rPr>
          <w:rFonts w:ascii="Times New Roman" w:eastAsia="宋体" w:hAnsi="Times New Roman" w:cs="Times New Roman"/>
          <w:szCs w:val="21"/>
        </w:rPr>
        <w:t>-ist</w:t>
      </w:r>
      <w:r w:rsidRPr="00983F56">
        <w:rPr>
          <w:rFonts w:ascii="Times New Roman" w:eastAsia="宋体" w:hAnsi="Times New Roman" w:cs="Times New Roman"/>
          <w:szCs w:val="21"/>
        </w:rPr>
        <w:t>是个名词后缀，表示从事某项工作的人。</w:t>
      </w:r>
      <w:r w:rsidRPr="00983F56">
        <w:rPr>
          <w:rFonts w:ascii="Times New Roman" w:eastAsia="宋体" w:hAnsi="Times New Roman" w:cs="Times New Roman"/>
          <w:szCs w:val="21"/>
        </w:rPr>
        <w:t>florist</w:t>
      </w:r>
      <w:r w:rsidRPr="00983F56">
        <w:rPr>
          <w:rFonts w:ascii="Times New Roman" w:eastAsia="宋体" w:hAnsi="Times New Roman" w:cs="Times New Roman"/>
          <w:szCs w:val="21"/>
        </w:rPr>
        <w:t>的字面意思就是从事与花有关的工作的人，也就是卖花的人或种花的人。</w:t>
      </w:r>
    </w:p>
    <w:p w14:paraId="6D0C94AF" w14:textId="6E878F11" w:rsidR="00455948" w:rsidRDefault="00455948" w:rsidP="00455948">
      <w:pPr>
        <w:spacing w:line="360" w:lineRule="auto"/>
        <w:jc w:val="center"/>
        <w:rPr>
          <w:rFonts w:ascii="Times New Roman" w:eastAsia="宋体" w:hAnsi="Times New Roman" w:cs="Times New Roman"/>
          <w:szCs w:val="21"/>
        </w:rPr>
      </w:pPr>
      <w:r>
        <w:rPr>
          <w:noProof/>
        </w:rPr>
        <w:drawing>
          <wp:inline distT="0" distB="0" distL="0" distR="0" wp14:anchorId="61887E07" wp14:editId="4C57C050">
            <wp:extent cx="3242673" cy="1617820"/>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42673" cy="1617820"/>
                    </a:xfrm>
                    <a:prstGeom prst="rect">
                      <a:avLst/>
                    </a:prstGeom>
                  </pic:spPr>
                </pic:pic>
              </a:graphicData>
            </a:graphic>
          </wp:inline>
        </w:drawing>
      </w:r>
    </w:p>
    <w:p w14:paraId="5DD883EA" w14:textId="1A40BDA6" w:rsidR="00E5372E" w:rsidRPr="00E5372E" w:rsidRDefault="00E5372E" w:rsidP="0045594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flower</w:t>
      </w:r>
      <w:r w:rsidRPr="00E5372E">
        <w:rPr>
          <w:rFonts w:ascii="Times New Roman" w:eastAsia="宋体" w:hAnsi="Times New Roman" w:cs="Times New Roman"/>
          <w:szCs w:val="21"/>
        </w:rPr>
        <w:t>：</w:t>
      </w:r>
      <w:r w:rsidRPr="00E5372E">
        <w:rPr>
          <w:rFonts w:ascii="Times New Roman" w:eastAsia="宋体" w:hAnsi="Times New Roman" w:cs="Times New Roman"/>
          <w:szCs w:val="21"/>
        </w:rPr>
        <w:t>['flaʊ</w:t>
      </w:r>
      <w:r w:rsidR="003D32BE">
        <w:rPr>
          <w:rFonts w:ascii="Times New Roman" w:eastAsia="宋体" w:hAnsi="Times New Roman" w:cs="Times New Roman"/>
          <w:szCs w:val="21"/>
        </w:rPr>
        <w:t>ə(r)]</w:t>
      </w:r>
      <w:r w:rsidR="00062240">
        <w:rPr>
          <w:rFonts w:ascii="Times New Roman" w:eastAsia="宋体" w:hAnsi="Times New Roman" w:cs="Times New Roman"/>
          <w:szCs w:val="21"/>
        </w:rPr>
        <w:t xml:space="preserve"> </w:t>
      </w:r>
      <w:r w:rsidRPr="00E5372E">
        <w:rPr>
          <w:rFonts w:ascii="Times New Roman" w:eastAsia="宋体" w:hAnsi="Times New Roman" w:cs="Times New Roman"/>
          <w:szCs w:val="21"/>
        </w:rPr>
        <w:t>n.</w:t>
      </w:r>
      <w:r w:rsidRPr="00E5372E">
        <w:rPr>
          <w:rFonts w:ascii="Times New Roman" w:eastAsia="宋体" w:hAnsi="Times New Roman" w:cs="Times New Roman"/>
          <w:szCs w:val="21"/>
        </w:rPr>
        <w:t>花；精华；开花植物</w:t>
      </w:r>
      <w:r w:rsidRPr="00E5372E">
        <w:rPr>
          <w:rFonts w:ascii="Times New Roman" w:eastAsia="宋体" w:hAnsi="Times New Roman" w:cs="Times New Roman"/>
          <w:szCs w:val="21"/>
        </w:rPr>
        <w:t>vi.</w:t>
      </w:r>
      <w:r w:rsidRPr="00E5372E">
        <w:rPr>
          <w:rFonts w:ascii="Times New Roman" w:eastAsia="宋体" w:hAnsi="Times New Roman" w:cs="Times New Roman"/>
          <w:szCs w:val="21"/>
        </w:rPr>
        <w:t>开花</w:t>
      </w:r>
      <w:r w:rsidRPr="00E5372E">
        <w:rPr>
          <w:rFonts w:ascii="Times New Roman" w:eastAsia="宋体" w:hAnsi="Times New Roman" w:cs="Times New Roman"/>
          <w:szCs w:val="21"/>
        </w:rPr>
        <w:t>vt.</w:t>
      </w:r>
      <w:r w:rsidRPr="00E5372E">
        <w:rPr>
          <w:rFonts w:ascii="Times New Roman" w:eastAsia="宋体" w:hAnsi="Times New Roman" w:cs="Times New Roman"/>
          <w:szCs w:val="21"/>
        </w:rPr>
        <w:t>使开花；用花装饰</w:t>
      </w:r>
    </w:p>
    <w:p w14:paraId="564987C4" w14:textId="56693EDC" w:rsidR="00E5372E" w:rsidRPr="00E5372E" w:rsidRDefault="00E5372E" w:rsidP="0045594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flour</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062240" w:rsidRPr="00E5372E">
        <w:rPr>
          <w:rFonts w:ascii="Times New Roman" w:eastAsia="宋体" w:hAnsi="Times New Roman" w:cs="Times New Roman"/>
          <w:szCs w:val="21"/>
        </w:rPr>
        <w:t>'flaʊ</w:t>
      </w:r>
      <w:r w:rsidR="00062240">
        <w:rPr>
          <w:rFonts w:ascii="Times New Roman" w:eastAsia="宋体" w:hAnsi="Times New Roman" w:cs="Times New Roman"/>
          <w:szCs w:val="21"/>
        </w:rPr>
        <w:t>ə(r)</w:t>
      </w:r>
      <w:r w:rsidRPr="00E5372E">
        <w:rPr>
          <w:rFonts w:ascii="Times New Roman" w:eastAsia="宋体" w:hAnsi="Times New Roman" w:cs="Times New Roman"/>
          <w:szCs w:val="21"/>
        </w:rPr>
        <w:t>]</w:t>
      </w:r>
      <w:r w:rsidR="00062240">
        <w:rPr>
          <w:rFonts w:ascii="Times New Roman" w:eastAsia="宋体" w:hAnsi="Times New Roman" w:cs="Times New Roman"/>
          <w:szCs w:val="21"/>
        </w:rPr>
        <w:t xml:space="preserve"> </w:t>
      </w:r>
      <w:r w:rsidRPr="00E5372E">
        <w:rPr>
          <w:rFonts w:ascii="Times New Roman" w:eastAsia="宋体" w:hAnsi="Times New Roman" w:cs="Times New Roman"/>
          <w:szCs w:val="21"/>
        </w:rPr>
        <w:t>n.</w:t>
      </w:r>
      <w:r w:rsidRPr="00E5372E">
        <w:rPr>
          <w:rFonts w:ascii="Times New Roman" w:eastAsia="宋体" w:hAnsi="Times New Roman" w:cs="Times New Roman"/>
          <w:szCs w:val="21"/>
        </w:rPr>
        <w:t>面粉</w:t>
      </w:r>
    </w:p>
    <w:p w14:paraId="5DEA4949" w14:textId="0BE65151" w:rsidR="00E5372E" w:rsidRPr="00E5372E" w:rsidRDefault="00E5372E" w:rsidP="0045594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flourish</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062240" w:rsidRPr="00062240">
        <w:rPr>
          <w:rFonts w:ascii="Times New Roman" w:eastAsia="宋体" w:hAnsi="Times New Roman" w:cs="Times New Roman"/>
          <w:szCs w:val="21"/>
        </w:rPr>
        <w:t>ˈflʌrɪʃ</w:t>
      </w:r>
      <w:r w:rsidRPr="00E5372E">
        <w:rPr>
          <w:rFonts w:ascii="Times New Roman" w:eastAsia="宋体" w:hAnsi="Times New Roman" w:cs="Times New Roman"/>
          <w:szCs w:val="21"/>
        </w:rPr>
        <w:t>] v.</w:t>
      </w:r>
      <w:r w:rsidRPr="00E5372E">
        <w:rPr>
          <w:rFonts w:ascii="Times New Roman" w:eastAsia="宋体" w:hAnsi="Times New Roman" w:cs="Times New Roman"/>
          <w:szCs w:val="21"/>
        </w:rPr>
        <w:t>繁荣；兴旺；茂盛；活跃</w:t>
      </w:r>
    </w:p>
    <w:p w14:paraId="000A629F" w14:textId="77777777" w:rsidR="00E5372E" w:rsidRP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flourish=flour</w:t>
      </w:r>
      <w:r w:rsidRPr="00E5372E">
        <w:rPr>
          <w:rFonts w:ascii="Times New Roman" w:eastAsia="宋体" w:hAnsi="Times New Roman" w:cs="Times New Roman"/>
          <w:szCs w:val="21"/>
        </w:rPr>
        <w:t>（</w:t>
      </w:r>
      <w:r w:rsidRPr="00E5372E">
        <w:rPr>
          <w:rFonts w:ascii="Times New Roman" w:eastAsia="宋体" w:hAnsi="Times New Roman" w:cs="Times New Roman"/>
          <w:szCs w:val="21"/>
        </w:rPr>
        <w:t>=flor</w:t>
      </w:r>
      <w:r w:rsidRPr="00E5372E">
        <w:rPr>
          <w:rFonts w:ascii="Times New Roman" w:eastAsia="宋体" w:hAnsi="Times New Roman" w:cs="Times New Roman"/>
          <w:szCs w:val="21"/>
        </w:rPr>
        <w:t>，开花，蓬勃生长）</w:t>
      </w:r>
      <w:r w:rsidRPr="00E5372E">
        <w:rPr>
          <w:rFonts w:ascii="Times New Roman" w:eastAsia="宋体" w:hAnsi="Times New Roman" w:cs="Times New Roman"/>
          <w:szCs w:val="21"/>
        </w:rPr>
        <w:t>+ish</w:t>
      </w:r>
      <w:r w:rsidRPr="00E5372E">
        <w:rPr>
          <w:rFonts w:ascii="Times New Roman" w:eastAsia="宋体" w:hAnsi="Times New Roman" w:cs="Times New Roman"/>
          <w:szCs w:val="21"/>
        </w:rPr>
        <w:t>（动词后缀）</w:t>
      </w:r>
      <w:r w:rsidRPr="00E5372E">
        <w:rPr>
          <w:rFonts w:ascii="Times New Roman" w:eastAsia="宋体" w:hAnsi="Times New Roman" w:cs="Times New Roman"/>
          <w:szCs w:val="21"/>
        </w:rPr>
        <w:t>→</w:t>
      </w:r>
      <w:r w:rsidRPr="00E5372E">
        <w:rPr>
          <w:rFonts w:ascii="Times New Roman" w:eastAsia="宋体" w:hAnsi="Times New Roman" w:cs="Times New Roman"/>
          <w:szCs w:val="21"/>
        </w:rPr>
        <w:t>开花，蓬勃生长</w:t>
      </w:r>
      <w:r w:rsidRPr="00E5372E">
        <w:rPr>
          <w:rFonts w:ascii="Times New Roman" w:eastAsia="宋体" w:hAnsi="Times New Roman" w:cs="Times New Roman"/>
          <w:szCs w:val="21"/>
        </w:rPr>
        <w:t>→</w:t>
      </w:r>
      <w:r w:rsidRPr="00E5372E">
        <w:rPr>
          <w:rFonts w:ascii="Times New Roman" w:eastAsia="宋体" w:hAnsi="Times New Roman" w:cs="Times New Roman"/>
          <w:szCs w:val="21"/>
        </w:rPr>
        <w:t>繁荣，兴旺</w:t>
      </w:r>
    </w:p>
    <w:p w14:paraId="5A6F7062" w14:textId="62AEEBEB" w:rsidR="00E5372E" w:rsidRPr="00E5372E" w:rsidRDefault="00E5372E" w:rsidP="00455948">
      <w:pPr>
        <w:pStyle w:val="a7"/>
        <w:numPr>
          <w:ilvl w:val="0"/>
          <w:numId w:val="14"/>
        </w:numPr>
        <w:spacing w:line="360" w:lineRule="auto"/>
        <w:ind w:firstLineChars="0"/>
        <w:rPr>
          <w:rFonts w:ascii="Times New Roman" w:eastAsia="宋体" w:hAnsi="Times New Roman" w:cs="Times New Roman"/>
          <w:szCs w:val="21"/>
        </w:rPr>
      </w:pPr>
      <w:r w:rsidRPr="00E5372E">
        <w:rPr>
          <w:rFonts w:ascii="Times New Roman" w:eastAsia="宋体" w:hAnsi="Times New Roman" w:cs="Times New Roman"/>
          <w:szCs w:val="21"/>
        </w:rPr>
        <w:t>florist</w:t>
      </w:r>
      <w:r w:rsidRPr="00E5372E">
        <w:rPr>
          <w:rFonts w:ascii="Times New Roman" w:eastAsia="宋体" w:hAnsi="Times New Roman" w:cs="Times New Roman"/>
          <w:szCs w:val="21"/>
        </w:rPr>
        <w:t>：</w:t>
      </w:r>
      <w:r w:rsidRPr="00E5372E">
        <w:rPr>
          <w:rFonts w:ascii="Times New Roman" w:eastAsia="宋体" w:hAnsi="Times New Roman" w:cs="Times New Roman"/>
          <w:szCs w:val="21"/>
        </w:rPr>
        <w:t>[</w:t>
      </w:r>
      <w:r w:rsidR="00062240" w:rsidRPr="00062240">
        <w:rPr>
          <w:rFonts w:ascii="Times New Roman" w:eastAsia="宋体" w:hAnsi="Times New Roman" w:cs="Times New Roman"/>
          <w:szCs w:val="21"/>
        </w:rPr>
        <w:t>ˈflɒrɪst</w:t>
      </w:r>
      <w:r w:rsidRPr="00E5372E">
        <w:rPr>
          <w:rFonts w:ascii="Times New Roman" w:eastAsia="宋体" w:hAnsi="Times New Roman" w:cs="Times New Roman"/>
          <w:szCs w:val="21"/>
        </w:rPr>
        <w:t>]n.</w:t>
      </w:r>
      <w:r w:rsidRPr="00E5372E">
        <w:rPr>
          <w:rFonts w:ascii="Times New Roman" w:eastAsia="宋体" w:hAnsi="Times New Roman" w:cs="Times New Roman"/>
          <w:szCs w:val="21"/>
        </w:rPr>
        <w:t>花商，种花人；花店</w:t>
      </w:r>
    </w:p>
    <w:p w14:paraId="00373493" w14:textId="0486ADED" w:rsidR="00E5372E" w:rsidRDefault="00E5372E" w:rsidP="00E5372E">
      <w:pPr>
        <w:spacing w:line="360" w:lineRule="auto"/>
        <w:ind w:left="1" w:firstLineChars="201" w:firstLine="422"/>
        <w:rPr>
          <w:rFonts w:ascii="Times New Roman" w:eastAsia="宋体" w:hAnsi="Times New Roman" w:cs="Times New Roman"/>
          <w:szCs w:val="21"/>
        </w:rPr>
      </w:pPr>
      <w:r w:rsidRPr="00E5372E">
        <w:rPr>
          <w:rFonts w:ascii="Times New Roman" w:eastAsia="宋体" w:hAnsi="Times New Roman" w:cs="Times New Roman" w:hint="eastAsia"/>
          <w:szCs w:val="21"/>
        </w:rPr>
        <w:t>结构分析：</w:t>
      </w:r>
      <w:r w:rsidRPr="00E5372E">
        <w:rPr>
          <w:rFonts w:ascii="Times New Roman" w:eastAsia="宋体" w:hAnsi="Times New Roman" w:cs="Times New Roman"/>
          <w:szCs w:val="21"/>
        </w:rPr>
        <w:t>florist=flor</w:t>
      </w:r>
      <w:r w:rsidRPr="00E5372E">
        <w:rPr>
          <w:rFonts w:ascii="Times New Roman" w:eastAsia="宋体" w:hAnsi="Times New Roman" w:cs="Times New Roman"/>
          <w:szCs w:val="21"/>
        </w:rPr>
        <w:t>（花）</w:t>
      </w:r>
      <w:r w:rsidRPr="00E5372E">
        <w:rPr>
          <w:rFonts w:ascii="Times New Roman" w:eastAsia="宋体" w:hAnsi="Times New Roman" w:cs="Times New Roman"/>
          <w:szCs w:val="21"/>
        </w:rPr>
        <w:t>+ist</w:t>
      </w:r>
      <w:r w:rsidRPr="00E5372E">
        <w:rPr>
          <w:rFonts w:ascii="Times New Roman" w:eastAsia="宋体" w:hAnsi="Times New Roman" w:cs="Times New Roman"/>
          <w:szCs w:val="21"/>
        </w:rPr>
        <w:t>（专业人士）</w:t>
      </w:r>
      <w:r w:rsidRPr="00E5372E">
        <w:rPr>
          <w:rFonts w:ascii="Times New Roman" w:eastAsia="宋体" w:hAnsi="Times New Roman" w:cs="Times New Roman"/>
          <w:szCs w:val="21"/>
        </w:rPr>
        <w:t>→</w:t>
      </w:r>
      <w:r w:rsidRPr="00E5372E">
        <w:rPr>
          <w:rFonts w:ascii="Times New Roman" w:eastAsia="宋体" w:hAnsi="Times New Roman" w:cs="Times New Roman"/>
          <w:szCs w:val="21"/>
        </w:rPr>
        <w:t>从事和花相关工作的人</w:t>
      </w:r>
      <w:r w:rsidRPr="00E5372E">
        <w:rPr>
          <w:rFonts w:ascii="Times New Roman" w:eastAsia="宋体" w:hAnsi="Times New Roman" w:cs="Times New Roman"/>
          <w:szCs w:val="21"/>
        </w:rPr>
        <w:t>→</w:t>
      </w:r>
      <w:r w:rsidRPr="00E5372E">
        <w:rPr>
          <w:rFonts w:ascii="Times New Roman" w:eastAsia="宋体" w:hAnsi="Times New Roman" w:cs="Times New Roman"/>
          <w:szCs w:val="21"/>
        </w:rPr>
        <w:t>花商，种花人</w:t>
      </w:r>
    </w:p>
    <w:p w14:paraId="58E1019A" w14:textId="01CC5B8C" w:rsidR="00002EC5" w:rsidRPr="0098615E" w:rsidRDefault="00455948"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199" w:name="_Toc44219003"/>
      <w:r>
        <w:rPr>
          <w:rFonts w:ascii="Times New Roman" w:eastAsia="宋体" w:hAnsi="Times New Roman" w:cs="Times New Roman" w:hint="eastAsia"/>
          <w:b/>
          <w:bCs/>
          <w:sz w:val="24"/>
          <w:szCs w:val="24"/>
        </w:rPr>
        <w:t>词根</w:t>
      </w:r>
      <w:r w:rsidR="00002EC5" w:rsidRPr="0098615E">
        <w:rPr>
          <w:rFonts w:ascii="Times New Roman" w:eastAsia="宋体" w:hAnsi="Times New Roman" w:cs="Times New Roman"/>
          <w:b/>
          <w:bCs/>
          <w:sz w:val="24"/>
          <w:szCs w:val="24"/>
        </w:rPr>
        <w:t>fort-</w:t>
      </w:r>
      <w:r w:rsidR="00002EC5" w:rsidRPr="0098615E">
        <w:rPr>
          <w:rFonts w:ascii="Times New Roman" w:eastAsia="宋体" w:hAnsi="Times New Roman" w:cs="Times New Roman"/>
          <w:b/>
          <w:bCs/>
          <w:sz w:val="24"/>
          <w:szCs w:val="24"/>
        </w:rPr>
        <w:t>（</w:t>
      </w:r>
      <w:r w:rsidR="00D01568" w:rsidRPr="0098615E">
        <w:rPr>
          <w:rFonts w:ascii="Times New Roman" w:eastAsia="宋体" w:hAnsi="Times New Roman" w:cs="Times New Roman" w:hint="eastAsia"/>
          <w:b/>
          <w:bCs/>
          <w:sz w:val="24"/>
          <w:szCs w:val="24"/>
        </w:rPr>
        <w:t>力量</w:t>
      </w:r>
      <w:r w:rsidR="00002EC5" w:rsidRPr="0098615E">
        <w:rPr>
          <w:rFonts w:ascii="Times New Roman" w:eastAsia="宋体" w:hAnsi="Times New Roman" w:cs="Times New Roman"/>
          <w:b/>
          <w:bCs/>
          <w:sz w:val="24"/>
          <w:szCs w:val="24"/>
        </w:rPr>
        <w:t>）</w:t>
      </w:r>
      <w:bookmarkEnd w:id="199"/>
    </w:p>
    <w:p w14:paraId="03E4B9B2" w14:textId="17E0ADFA" w:rsidR="00455948" w:rsidRPr="00D01568"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D01568">
        <w:rPr>
          <w:rFonts w:ascii="Times New Roman" w:eastAsia="宋体" w:hAnsi="Times New Roman" w:cs="Times New Roman"/>
          <w:szCs w:val="21"/>
        </w:rPr>
        <w:t>fort-</w:t>
      </w:r>
      <w:r w:rsidRPr="00D01568">
        <w:rPr>
          <w:rFonts w:ascii="Times New Roman" w:eastAsia="宋体" w:hAnsi="Times New Roman" w:cs="Times New Roman"/>
          <w:szCs w:val="21"/>
        </w:rPr>
        <w:t>来自拉丁语，意思就是</w:t>
      </w:r>
      <w:r w:rsidRPr="00D01568">
        <w:rPr>
          <w:rFonts w:ascii="Times New Roman" w:eastAsia="宋体" w:hAnsi="Times New Roman" w:cs="Times New Roman"/>
          <w:szCs w:val="21"/>
        </w:rPr>
        <w:t>“</w:t>
      </w:r>
      <w:r w:rsidRPr="00D01568">
        <w:rPr>
          <w:rFonts w:ascii="Times New Roman" w:eastAsia="宋体" w:hAnsi="Times New Roman" w:cs="Times New Roman"/>
          <w:szCs w:val="21"/>
        </w:rPr>
        <w:t>强有力的</w:t>
      </w:r>
      <w:r w:rsidRPr="00D01568">
        <w:rPr>
          <w:rFonts w:ascii="Times New Roman" w:eastAsia="宋体" w:hAnsi="Times New Roman" w:cs="Times New Roman"/>
          <w:szCs w:val="21"/>
        </w:rPr>
        <w:t>”</w:t>
      </w:r>
      <w:r w:rsidRPr="00D01568">
        <w:rPr>
          <w:rFonts w:ascii="Times New Roman" w:eastAsia="宋体" w:hAnsi="Times New Roman" w:cs="Times New Roman"/>
          <w:szCs w:val="21"/>
        </w:rPr>
        <w:t>。它还可以用作名词词根，表示力量</w:t>
      </w:r>
      <w:r>
        <w:rPr>
          <w:rFonts w:ascii="Times New Roman" w:eastAsia="宋体" w:hAnsi="Times New Roman" w:cs="Times New Roman" w:hint="eastAsia"/>
          <w:szCs w:val="21"/>
        </w:rPr>
        <w:t>、强有力的这种状态</w:t>
      </w:r>
      <w:r w:rsidRPr="00D01568">
        <w:rPr>
          <w:rFonts w:ascii="Times New Roman" w:eastAsia="宋体" w:hAnsi="Times New Roman" w:cs="Times New Roman"/>
          <w:szCs w:val="21"/>
        </w:rPr>
        <w:t>。</w:t>
      </w:r>
      <w:r>
        <w:rPr>
          <w:rFonts w:ascii="Times New Roman" w:eastAsia="宋体" w:hAnsi="Times New Roman" w:cs="Times New Roman" w:hint="eastAsia"/>
          <w:szCs w:val="21"/>
        </w:rPr>
        <w:t>这个拉丁词根在法语中发生音变，</w:t>
      </w:r>
      <w:r w:rsidRPr="00D01568">
        <w:rPr>
          <w:rFonts w:ascii="Times New Roman" w:eastAsia="宋体" w:hAnsi="Times New Roman" w:cs="Times New Roman"/>
          <w:szCs w:val="21"/>
        </w:rPr>
        <w:t>后面的辅音</w:t>
      </w:r>
      <w:r w:rsidRPr="00D01568">
        <w:rPr>
          <w:rFonts w:ascii="Times New Roman" w:eastAsia="宋体" w:hAnsi="Times New Roman" w:cs="Times New Roman"/>
          <w:szCs w:val="21"/>
        </w:rPr>
        <w:t>[t]</w:t>
      </w:r>
      <w:r w:rsidRPr="00D01568">
        <w:rPr>
          <w:rFonts w:ascii="Times New Roman" w:eastAsia="宋体" w:hAnsi="Times New Roman" w:cs="Times New Roman"/>
          <w:szCs w:val="21"/>
        </w:rPr>
        <w:t>变成了</w:t>
      </w:r>
      <w:r w:rsidRPr="00D01568">
        <w:rPr>
          <w:rFonts w:ascii="Times New Roman" w:eastAsia="宋体" w:hAnsi="Times New Roman" w:cs="Times New Roman"/>
          <w:szCs w:val="21"/>
        </w:rPr>
        <w:t>[s]</w:t>
      </w:r>
      <w:r w:rsidRPr="00D01568">
        <w:rPr>
          <w:rFonts w:ascii="Times New Roman" w:eastAsia="宋体" w:hAnsi="Times New Roman" w:cs="Times New Roman"/>
          <w:szCs w:val="21"/>
        </w:rPr>
        <w:t>，所以拼写上变成了</w:t>
      </w:r>
      <w:r>
        <w:rPr>
          <w:rFonts w:ascii="Times New Roman" w:eastAsia="宋体" w:hAnsi="Times New Roman" w:cs="Times New Roman" w:hint="eastAsia"/>
          <w:szCs w:val="21"/>
        </w:rPr>
        <w:t>forc-</w:t>
      </w:r>
      <w:r>
        <w:rPr>
          <w:rFonts w:ascii="Times New Roman" w:eastAsia="宋体" w:hAnsi="Times New Roman" w:cs="Times New Roman" w:hint="eastAsia"/>
          <w:szCs w:val="21"/>
        </w:rPr>
        <w:t>，末尾的</w:t>
      </w:r>
      <w:r>
        <w:rPr>
          <w:rFonts w:ascii="Times New Roman" w:eastAsia="宋体" w:hAnsi="Times New Roman" w:cs="Times New Roman" w:hint="eastAsia"/>
          <w:szCs w:val="21"/>
        </w:rPr>
        <w:t>t</w:t>
      </w:r>
      <w:r>
        <w:rPr>
          <w:rFonts w:ascii="Times New Roman" w:eastAsia="宋体" w:hAnsi="Times New Roman" w:cs="Times New Roman" w:hint="eastAsia"/>
          <w:szCs w:val="21"/>
        </w:rPr>
        <w:t>变成</w:t>
      </w:r>
      <w:r w:rsidRPr="00D01568">
        <w:rPr>
          <w:rFonts w:ascii="Times New Roman" w:eastAsia="宋体" w:hAnsi="Times New Roman" w:cs="Times New Roman"/>
          <w:szCs w:val="21"/>
        </w:rPr>
        <w:t>c</w:t>
      </w:r>
      <w:r w:rsidRPr="00D01568">
        <w:rPr>
          <w:rFonts w:ascii="Times New Roman" w:eastAsia="宋体" w:hAnsi="Times New Roman" w:cs="Times New Roman"/>
          <w:szCs w:val="21"/>
        </w:rPr>
        <w:t>。</w:t>
      </w:r>
    </w:p>
    <w:p w14:paraId="78B4967C" w14:textId="77777777" w:rsidR="00455948" w:rsidRPr="00D01568" w:rsidRDefault="00455948" w:rsidP="00455948">
      <w:pPr>
        <w:spacing w:line="360" w:lineRule="auto"/>
        <w:ind w:left="1" w:firstLineChars="201" w:firstLine="422"/>
        <w:rPr>
          <w:rFonts w:ascii="Times New Roman" w:eastAsia="宋体" w:hAnsi="Times New Roman" w:cs="Times New Roman"/>
          <w:szCs w:val="21"/>
        </w:rPr>
      </w:pPr>
      <w:r w:rsidRPr="00D01568">
        <w:rPr>
          <w:rFonts w:ascii="Times New Roman" w:eastAsia="宋体" w:hAnsi="Times New Roman" w:cs="Times New Roman" w:hint="eastAsia"/>
          <w:szCs w:val="21"/>
        </w:rPr>
        <w:t>常见单词</w:t>
      </w:r>
      <w:r w:rsidRPr="00D01568">
        <w:rPr>
          <w:rFonts w:ascii="Times New Roman" w:eastAsia="宋体" w:hAnsi="Times New Roman" w:cs="Times New Roman"/>
          <w:szCs w:val="21"/>
        </w:rPr>
        <w:t>force</w:t>
      </w:r>
      <w:r w:rsidRPr="00D01568">
        <w:rPr>
          <w:rFonts w:ascii="Times New Roman" w:eastAsia="宋体" w:hAnsi="Times New Roman" w:cs="Times New Roman"/>
          <w:szCs w:val="21"/>
        </w:rPr>
        <w:t>就直接来自这个词根，只是按照英文的拼写习惯，加了一个小尾巴，一个不发音的字母</w:t>
      </w:r>
      <w:r w:rsidRPr="00D01568">
        <w:rPr>
          <w:rFonts w:ascii="Times New Roman" w:eastAsia="宋体" w:hAnsi="Times New Roman" w:cs="Times New Roman"/>
          <w:szCs w:val="21"/>
        </w:rPr>
        <w:t>e</w:t>
      </w:r>
      <w:r w:rsidRPr="00D01568">
        <w:rPr>
          <w:rFonts w:ascii="Times New Roman" w:eastAsia="宋体" w:hAnsi="Times New Roman" w:cs="Times New Roman"/>
          <w:szCs w:val="21"/>
        </w:rPr>
        <w:t>。它原本是个名词，表示</w:t>
      </w:r>
      <w:r w:rsidRPr="00D01568">
        <w:rPr>
          <w:rFonts w:ascii="Times New Roman" w:eastAsia="宋体" w:hAnsi="Times New Roman" w:cs="Times New Roman"/>
          <w:szCs w:val="21"/>
        </w:rPr>
        <w:t>“</w:t>
      </w:r>
      <w:r w:rsidRPr="00D01568">
        <w:rPr>
          <w:rFonts w:ascii="Times New Roman" w:eastAsia="宋体" w:hAnsi="Times New Roman" w:cs="Times New Roman"/>
          <w:szCs w:val="21"/>
        </w:rPr>
        <w:t>力量，武力</w:t>
      </w:r>
      <w:r w:rsidRPr="00D01568">
        <w:rPr>
          <w:rFonts w:ascii="Times New Roman" w:eastAsia="宋体" w:hAnsi="Times New Roman" w:cs="Times New Roman"/>
          <w:szCs w:val="21"/>
        </w:rPr>
        <w:t>”</w:t>
      </w:r>
      <w:r w:rsidRPr="00D01568">
        <w:rPr>
          <w:rFonts w:ascii="Times New Roman" w:eastAsia="宋体" w:hAnsi="Times New Roman" w:cs="Times New Roman"/>
          <w:szCs w:val="21"/>
        </w:rPr>
        <w:t>，比如</w:t>
      </w:r>
      <w:r w:rsidRPr="00D01568">
        <w:rPr>
          <w:rFonts w:ascii="Times New Roman" w:eastAsia="宋体" w:hAnsi="Times New Roman" w:cs="Times New Roman"/>
          <w:szCs w:val="21"/>
        </w:rPr>
        <w:t>armed force</w:t>
      </w:r>
      <w:r w:rsidRPr="00D01568">
        <w:rPr>
          <w:rFonts w:ascii="Times New Roman" w:eastAsia="宋体" w:hAnsi="Times New Roman" w:cs="Times New Roman"/>
          <w:szCs w:val="21"/>
        </w:rPr>
        <w:t>（武装力量），</w:t>
      </w:r>
      <w:r w:rsidRPr="00D01568">
        <w:rPr>
          <w:rFonts w:ascii="Times New Roman" w:eastAsia="宋体" w:hAnsi="Times New Roman" w:cs="Times New Roman"/>
          <w:szCs w:val="21"/>
        </w:rPr>
        <w:t>do sth. by force</w:t>
      </w:r>
      <w:r w:rsidRPr="00D01568">
        <w:rPr>
          <w:rFonts w:ascii="Times New Roman" w:eastAsia="宋体" w:hAnsi="Times New Roman" w:cs="Times New Roman"/>
          <w:szCs w:val="21"/>
        </w:rPr>
        <w:t>（强行做某事）。它还可以转作动词，表示对别人行使武力，引申为</w:t>
      </w:r>
      <w:r w:rsidRPr="00D01568">
        <w:rPr>
          <w:rFonts w:ascii="Times New Roman" w:eastAsia="宋体" w:hAnsi="Times New Roman" w:cs="Times New Roman"/>
          <w:szCs w:val="21"/>
        </w:rPr>
        <w:t>“</w:t>
      </w:r>
      <w:r w:rsidRPr="00D01568">
        <w:rPr>
          <w:rFonts w:ascii="Times New Roman" w:eastAsia="宋体" w:hAnsi="Times New Roman" w:cs="Times New Roman"/>
          <w:szCs w:val="21"/>
        </w:rPr>
        <w:t>强迫，迫使</w:t>
      </w:r>
      <w:r w:rsidRPr="00D01568">
        <w:rPr>
          <w:rFonts w:ascii="Times New Roman" w:eastAsia="宋体" w:hAnsi="Times New Roman" w:cs="Times New Roman"/>
          <w:szCs w:val="21"/>
        </w:rPr>
        <w:t>”</w:t>
      </w:r>
      <w:r w:rsidRPr="00D01568">
        <w:rPr>
          <w:rFonts w:ascii="Times New Roman" w:eastAsia="宋体" w:hAnsi="Times New Roman" w:cs="Times New Roman"/>
          <w:szCs w:val="21"/>
        </w:rPr>
        <w:t>，</w:t>
      </w:r>
      <w:r w:rsidRPr="00D01568">
        <w:rPr>
          <w:rFonts w:ascii="Times New Roman" w:eastAsia="宋体" w:hAnsi="Times New Roman" w:cs="Times New Roman"/>
          <w:szCs w:val="21"/>
        </w:rPr>
        <w:t>force sb. to do sth.</w:t>
      </w:r>
      <w:r w:rsidRPr="00D01568">
        <w:rPr>
          <w:rFonts w:ascii="Times New Roman" w:eastAsia="宋体" w:hAnsi="Times New Roman" w:cs="Times New Roman"/>
          <w:szCs w:val="21"/>
        </w:rPr>
        <w:t>意思就是</w:t>
      </w:r>
      <w:r w:rsidRPr="00D01568">
        <w:rPr>
          <w:rFonts w:ascii="Times New Roman" w:eastAsia="宋体" w:hAnsi="Times New Roman" w:cs="Times New Roman"/>
          <w:szCs w:val="21"/>
        </w:rPr>
        <w:t>“</w:t>
      </w:r>
      <w:r w:rsidRPr="00D01568">
        <w:rPr>
          <w:rFonts w:ascii="Times New Roman" w:eastAsia="宋体" w:hAnsi="Times New Roman" w:cs="Times New Roman"/>
          <w:szCs w:val="21"/>
        </w:rPr>
        <w:t>强迫某人做某事</w:t>
      </w:r>
      <w:r w:rsidRPr="00D01568">
        <w:rPr>
          <w:rFonts w:ascii="Times New Roman" w:eastAsia="宋体" w:hAnsi="Times New Roman" w:cs="Times New Roman"/>
          <w:szCs w:val="21"/>
        </w:rPr>
        <w:t>”</w:t>
      </w:r>
      <w:r w:rsidRPr="00D01568">
        <w:rPr>
          <w:rFonts w:ascii="Times New Roman" w:eastAsia="宋体" w:hAnsi="Times New Roman" w:cs="Times New Roman"/>
          <w:szCs w:val="21"/>
        </w:rPr>
        <w:t>。</w:t>
      </w:r>
    </w:p>
    <w:p w14:paraId="42FE156C" w14:textId="77777777" w:rsidR="00455948" w:rsidRPr="00D01568"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force</w:t>
      </w:r>
      <w:r>
        <w:rPr>
          <w:rFonts w:ascii="Times New Roman" w:eastAsia="宋体" w:hAnsi="Times New Roman" w:cs="Times New Roman" w:hint="eastAsia"/>
          <w:szCs w:val="21"/>
        </w:rPr>
        <w:t>派生出动词</w:t>
      </w:r>
      <w:r w:rsidRPr="00D01568">
        <w:rPr>
          <w:rFonts w:ascii="Times New Roman" w:eastAsia="宋体" w:hAnsi="Times New Roman" w:cs="Times New Roman"/>
          <w:szCs w:val="21"/>
        </w:rPr>
        <w:t>enforce</w:t>
      </w:r>
      <w:r w:rsidRPr="00D01568">
        <w:rPr>
          <w:rFonts w:ascii="Times New Roman" w:eastAsia="宋体" w:hAnsi="Times New Roman" w:cs="Times New Roman"/>
          <w:szCs w:val="21"/>
        </w:rPr>
        <w:t>，前面</w:t>
      </w:r>
      <w:r>
        <w:rPr>
          <w:rFonts w:ascii="Times New Roman" w:eastAsia="宋体" w:hAnsi="Times New Roman" w:cs="Times New Roman" w:hint="eastAsia"/>
          <w:szCs w:val="21"/>
        </w:rPr>
        <w:t>加了一个动词前缀</w:t>
      </w:r>
      <w:r w:rsidRPr="00D01568">
        <w:rPr>
          <w:rFonts w:ascii="Times New Roman" w:eastAsia="宋体" w:hAnsi="Times New Roman" w:cs="Times New Roman"/>
          <w:szCs w:val="21"/>
        </w:rPr>
        <w:t>en-</w:t>
      </w:r>
      <w:r w:rsidRPr="00D01568">
        <w:rPr>
          <w:rFonts w:ascii="Times New Roman" w:eastAsia="宋体" w:hAnsi="Times New Roman" w:cs="Times New Roman"/>
          <w:szCs w:val="21"/>
        </w:rPr>
        <w:t>，</w:t>
      </w:r>
      <w:r>
        <w:rPr>
          <w:rFonts w:ascii="Times New Roman" w:eastAsia="宋体" w:hAnsi="Times New Roman" w:cs="Times New Roman" w:hint="eastAsia"/>
          <w:szCs w:val="21"/>
        </w:rPr>
        <w:t>表示</w:t>
      </w:r>
      <w:r w:rsidRPr="00D01568">
        <w:rPr>
          <w:rFonts w:ascii="Times New Roman" w:eastAsia="宋体" w:hAnsi="Times New Roman" w:cs="Times New Roman"/>
          <w:szCs w:val="21"/>
        </w:rPr>
        <w:t>put into</w:t>
      </w:r>
      <w:r w:rsidRPr="00D01568">
        <w:rPr>
          <w:rFonts w:ascii="Times New Roman" w:eastAsia="宋体" w:hAnsi="Times New Roman" w:cs="Times New Roman"/>
          <w:szCs w:val="21"/>
        </w:rPr>
        <w:t>，放进去</w:t>
      </w:r>
      <w:r>
        <w:rPr>
          <w:rFonts w:ascii="Times New Roman" w:eastAsia="宋体" w:hAnsi="Times New Roman" w:cs="Times New Roman" w:hint="eastAsia"/>
          <w:szCs w:val="21"/>
        </w:rPr>
        <w:t>，投入</w:t>
      </w:r>
      <w:r w:rsidRPr="00D01568">
        <w:rPr>
          <w:rFonts w:ascii="Times New Roman" w:eastAsia="宋体" w:hAnsi="Times New Roman" w:cs="Times New Roman"/>
          <w:szCs w:val="21"/>
        </w:rPr>
        <w:t>。</w:t>
      </w:r>
      <w:r w:rsidRPr="00D01568">
        <w:rPr>
          <w:rFonts w:ascii="Times New Roman" w:eastAsia="宋体" w:hAnsi="Times New Roman" w:cs="Times New Roman"/>
          <w:szCs w:val="21"/>
        </w:rPr>
        <w:lastRenderedPageBreak/>
        <w:t>整个单词的字面意思就是把力量放进去，使它变得强大有力，引申为</w:t>
      </w:r>
      <w:r w:rsidRPr="00D01568">
        <w:rPr>
          <w:rFonts w:ascii="Times New Roman" w:eastAsia="宋体" w:hAnsi="Times New Roman" w:cs="Times New Roman"/>
          <w:szCs w:val="21"/>
        </w:rPr>
        <w:t>“</w:t>
      </w:r>
      <w:r w:rsidRPr="00D01568">
        <w:rPr>
          <w:rFonts w:ascii="Times New Roman" w:eastAsia="宋体" w:hAnsi="Times New Roman" w:cs="Times New Roman"/>
          <w:szCs w:val="21"/>
        </w:rPr>
        <w:t>强制执行，强行实施</w:t>
      </w:r>
      <w:r w:rsidRPr="00D01568">
        <w:rPr>
          <w:rFonts w:ascii="Times New Roman" w:eastAsia="宋体" w:hAnsi="Times New Roman" w:cs="Times New Roman"/>
          <w:szCs w:val="21"/>
        </w:rPr>
        <w:t>”</w:t>
      </w:r>
      <w:r w:rsidRPr="00D01568">
        <w:rPr>
          <w:rFonts w:ascii="Times New Roman" w:eastAsia="宋体" w:hAnsi="Times New Roman" w:cs="Times New Roman"/>
          <w:szCs w:val="21"/>
        </w:rPr>
        <w:t>，比如，</w:t>
      </w:r>
      <w:r w:rsidRPr="00D01568">
        <w:rPr>
          <w:rFonts w:ascii="Times New Roman" w:eastAsia="宋体" w:hAnsi="Times New Roman" w:cs="Times New Roman"/>
          <w:szCs w:val="21"/>
        </w:rPr>
        <w:t>enforce the law</w:t>
      </w:r>
      <w:r w:rsidRPr="00D01568">
        <w:rPr>
          <w:rFonts w:ascii="Times New Roman" w:eastAsia="宋体" w:hAnsi="Times New Roman" w:cs="Times New Roman"/>
          <w:szCs w:val="21"/>
        </w:rPr>
        <w:t>（执法</w:t>
      </w:r>
      <w:r>
        <w:rPr>
          <w:rFonts w:ascii="Times New Roman" w:eastAsia="宋体" w:hAnsi="Times New Roman" w:cs="Times New Roman" w:hint="eastAsia"/>
          <w:szCs w:val="21"/>
        </w:rPr>
        <w:t>、执行法律、实施法律</w:t>
      </w:r>
      <w:r w:rsidRPr="00D01568">
        <w:rPr>
          <w:rFonts w:ascii="Times New Roman" w:eastAsia="宋体" w:hAnsi="Times New Roman" w:cs="Times New Roman"/>
          <w:szCs w:val="21"/>
        </w:rPr>
        <w:t>）。</w:t>
      </w:r>
    </w:p>
    <w:p w14:paraId="2888AC2C" w14:textId="77777777" w:rsidR="00455948" w:rsidRPr="00D01568"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01568">
        <w:rPr>
          <w:rFonts w:ascii="Times New Roman" w:eastAsia="宋体" w:hAnsi="Times New Roman" w:cs="Times New Roman" w:hint="eastAsia"/>
          <w:szCs w:val="21"/>
        </w:rPr>
        <w:t>单词</w:t>
      </w:r>
      <w:r w:rsidRPr="00D01568">
        <w:rPr>
          <w:rFonts w:ascii="Times New Roman" w:eastAsia="宋体" w:hAnsi="Times New Roman" w:cs="Times New Roman"/>
          <w:szCs w:val="21"/>
        </w:rPr>
        <w:t>comfort</w:t>
      </w:r>
      <w:r w:rsidRPr="00D01568">
        <w:rPr>
          <w:rFonts w:ascii="Times New Roman" w:eastAsia="宋体" w:hAnsi="Times New Roman" w:cs="Times New Roman"/>
          <w:szCs w:val="21"/>
        </w:rPr>
        <w:t>，前面的</w:t>
      </w:r>
      <w:r w:rsidRPr="00D01568">
        <w:rPr>
          <w:rFonts w:ascii="Times New Roman" w:eastAsia="宋体" w:hAnsi="Times New Roman" w:cs="Times New Roman"/>
          <w:szCs w:val="21"/>
        </w:rPr>
        <w:t>com-</w:t>
      </w:r>
      <w:r w:rsidRPr="00D01568">
        <w:rPr>
          <w:rFonts w:ascii="Times New Roman" w:eastAsia="宋体" w:hAnsi="Times New Roman" w:cs="Times New Roman"/>
          <w:szCs w:val="21"/>
        </w:rPr>
        <w:t>在这里用来加强语气。后面的词根</w:t>
      </w:r>
      <w:r w:rsidRPr="00D01568">
        <w:rPr>
          <w:rFonts w:ascii="Times New Roman" w:eastAsia="宋体" w:hAnsi="Times New Roman" w:cs="Times New Roman"/>
          <w:szCs w:val="21"/>
        </w:rPr>
        <w:t>fort-</w:t>
      </w:r>
      <w:r w:rsidRPr="00D01568">
        <w:rPr>
          <w:rFonts w:ascii="Times New Roman" w:eastAsia="宋体" w:hAnsi="Times New Roman" w:cs="Times New Roman"/>
          <w:szCs w:val="21"/>
        </w:rPr>
        <w:t>表示</w:t>
      </w:r>
      <w:r w:rsidRPr="00D01568">
        <w:rPr>
          <w:rFonts w:ascii="Times New Roman" w:eastAsia="宋体" w:hAnsi="Times New Roman" w:cs="Times New Roman"/>
          <w:szCs w:val="21"/>
        </w:rPr>
        <w:t>“</w:t>
      </w:r>
      <w:r w:rsidRPr="00D01568">
        <w:rPr>
          <w:rFonts w:ascii="Times New Roman" w:eastAsia="宋体" w:hAnsi="Times New Roman" w:cs="Times New Roman"/>
          <w:szCs w:val="21"/>
        </w:rPr>
        <w:t>强大</w:t>
      </w:r>
      <w:r>
        <w:rPr>
          <w:rFonts w:ascii="Times New Roman" w:eastAsia="宋体" w:hAnsi="Times New Roman" w:cs="Times New Roman" w:hint="eastAsia"/>
          <w:szCs w:val="21"/>
        </w:rPr>
        <w:t>有力</w:t>
      </w:r>
      <w:r w:rsidRPr="00D01568">
        <w:rPr>
          <w:rFonts w:ascii="Times New Roman" w:eastAsia="宋体" w:hAnsi="Times New Roman" w:cs="Times New Roman"/>
          <w:szCs w:val="21"/>
        </w:rPr>
        <w:t>的</w:t>
      </w:r>
      <w:r w:rsidRPr="00D01568">
        <w:rPr>
          <w:rFonts w:ascii="Times New Roman" w:eastAsia="宋体" w:hAnsi="Times New Roman" w:cs="Times New Roman"/>
          <w:szCs w:val="21"/>
        </w:rPr>
        <w:t>”</w:t>
      </w:r>
      <w:r w:rsidRPr="00D01568">
        <w:rPr>
          <w:rFonts w:ascii="Times New Roman" w:eastAsia="宋体" w:hAnsi="Times New Roman" w:cs="Times New Roman"/>
          <w:szCs w:val="21"/>
        </w:rPr>
        <w:t>。整个单词的字面意思就是</w:t>
      </w:r>
      <w:r w:rsidRPr="00D01568">
        <w:rPr>
          <w:rFonts w:ascii="Times New Roman" w:eastAsia="宋体" w:hAnsi="Times New Roman" w:cs="Times New Roman"/>
          <w:szCs w:val="21"/>
        </w:rPr>
        <w:t>“</w:t>
      </w:r>
      <w:r w:rsidRPr="00D01568">
        <w:rPr>
          <w:rFonts w:ascii="Times New Roman" w:eastAsia="宋体" w:hAnsi="Times New Roman" w:cs="Times New Roman"/>
          <w:szCs w:val="21"/>
        </w:rPr>
        <w:t>使变得强大</w:t>
      </w:r>
      <w:r>
        <w:rPr>
          <w:rFonts w:ascii="Times New Roman" w:eastAsia="宋体" w:hAnsi="Times New Roman" w:cs="Times New Roman" w:hint="eastAsia"/>
          <w:szCs w:val="21"/>
        </w:rPr>
        <w:t>有力的</w:t>
      </w:r>
      <w:r w:rsidRPr="00D01568">
        <w:rPr>
          <w:rFonts w:ascii="Times New Roman" w:eastAsia="宋体" w:hAnsi="Times New Roman" w:cs="Times New Roman"/>
          <w:szCs w:val="21"/>
        </w:rPr>
        <w:t>”</w:t>
      </w:r>
      <w:r w:rsidRPr="00D01568">
        <w:rPr>
          <w:rFonts w:ascii="Times New Roman" w:eastAsia="宋体" w:hAnsi="Times New Roman" w:cs="Times New Roman"/>
          <w:szCs w:val="21"/>
        </w:rPr>
        <w:t>，原本表示</w:t>
      </w:r>
      <w:r w:rsidRPr="00D01568">
        <w:rPr>
          <w:rFonts w:ascii="Times New Roman" w:eastAsia="宋体" w:hAnsi="Times New Roman" w:cs="Times New Roman"/>
          <w:szCs w:val="21"/>
        </w:rPr>
        <w:t>“</w:t>
      </w:r>
      <w:r w:rsidRPr="00D01568">
        <w:rPr>
          <w:rFonts w:ascii="Times New Roman" w:eastAsia="宋体" w:hAnsi="Times New Roman" w:cs="Times New Roman"/>
          <w:szCs w:val="21"/>
        </w:rPr>
        <w:t>鼓励，使振作起来</w:t>
      </w:r>
      <w:r w:rsidRPr="00D01568">
        <w:rPr>
          <w:rFonts w:ascii="Times New Roman" w:eastAsia="宋体" w:hAnsi="Times New Roman" w:cs="Times New Roman"/>
          <w:szCs w:val="21"/>
        </w:rPr>
        <w:t>”</w:t>
      </w:r>
      <w:r w:rsidRPr="00D01568">
        <w:rPr>
          <w:rFonts w:ascii="Times New Roman" w:eastAsia="宋体" w:hAnsi="Times New Roman" w:cs="Times New Roman"/>
          <w:szCs w:val="21"/>
        </w:rPr>
        <w:t>，后来转变为</w:t>
      </w:r>
      <w:r w:rsidRPr="00D01568">
        <w:rPr>
          <w:rFonts w:ascii="Times New Roman" w:eastAsia="宋体" w:hAnsi="Times New Roman" w:cs="Times New Roman"/>
          <w:szCs w:val="21"/>
        </w:rPr>
        <w:t>“</w:t>
      </w:r>
      <w:r w:rsidRPr="00D01568">
        <w:rPr>
          <w:rFonts w:ascii="Times New Roman" w:eastAsia="宋体" w:hAnsi="Times New Roman" w:cs="Times New Roman"/>
          <w:szCs w:val="21"/>
        </w:rPr>
        <w:t>安慰</w:t>
      </w:r>
      <w:r>
        <w:rPr>
          <w:rFonts w:ascii="Times New Roman" w:eastAsia="宋体" w:hAnsi="Times New Roman" w:cs="Times New Roman" w:hint="eastAsia"/>
          <w:szCs w:val="21"/>
        </w:rPr>
        <w:t>某人，使人不再痛苦</w:t>
      </w:r>
      <w:r w:rsidRPr="00D01568">
        <w:rPr>
          <w:rFonts w:ascii="Times New Roman" w:eastAsia="宋体" w:hAnsi="Times New Roman" w:cs="Times New Roman"/>
          <w:szCs w:val="21"/>
        </w:rPr>
        <w:t>”</w:t>
      </w:r>
      <w:r w:rsidRPr="00D01568">
        <w:rPr>
          <w:rFonts w:ascii="Times New Roman" w:eastAsia="宋体" w:hAnsi="Times New Roman" w:cs="Times New Roman"/>
          <w:szCs w:val="21"/>
        </w:rPr>
        <w:t>。</w:t>
      </w:r>
    </w:p>
    <w:p w14:paraId="1E41E8F5" w14:textId="77777777" w:rsidR="00455948" w:rsidRDefault="00455948" w:rsidP="00455948">
      <w:pPr>
        <w:spacing w:line="360" w:lineRule="auto"/>
        <w:ind w:left="1" w:firstLineChars="201" w:firstLine="422"/>
        <w:rPr>
          <w:rFonts w:ascii="Times New Roman" w:eastAsia="宋体" w:hAnsi="Times New Roman" w:cs="Times New Roman"/>
          <w:szCs w:val="21"/>
        </w:rPr>
      </w:pPr>
      <w:r w:rsidRPr="00D01568">
        <w:rPr>
          <w:rFonts w:ascii="Times New Roman" w:eastAsia="宋体" w:hAnsi="Times New Roman" w:cs="Times New Roman"/>
          <w:szCs w:val="21"/>
        </w:rPr>
        <w:t>comfort</w:t>
      </w:r>
      <w:r>
        <w:rPr>
          <w:rFonts w:ascii="Times New Roman" w:eastAsia="宋体" w:hAnsi="Times New Roman" w:cs="Times New Roman" w:hint="eastAsia"/>
          <w:szCs w:val="21"/>
        </w:rPr>
        <w:t>派生出</w:t>
      </w:r>
      <w:r w:rsidRPr="00D01568">
        <w:rPr>
          <w:rFonts w:ascii="Times New Roman" w:eastAsia="宋体" w:hAnsi="Times New Roman" w:cs="Times New Roman" w:hint="eastAsia"/>
          <w:szCs w:val="21"/>
        </w:rPr>
        <w:t>单词</w:t>
      </w:r>
      <w:r w:rsidRPr="00D01568">
        <w:rPr>
          <w:rFonts w:ascii="Times New Roman" w:eastAsia="宋体" w:hAnsi="Times New Roman" w:cs="Times New Roman"/>
          <w:szCs w:val="21"/>
        </w:rPr>
        <w:t>comfortable</w:t>
      </w:r>
      <w:r w:rsidRPr="00D01568">
        <w:rPr>
          <w:rFonts w:ascii="Times New Roman" w:eastAsia="宋体" w:hAnsi="Times New Roman" w:cs="Times New Roman"/>
          <w:szCs w:val="21"/>
        </w:rPr>
        <w:t>，前面的</w:t>
      </w:r>
      <w:r w:rsidRPr="00D01568">
        <w:rPr>
          <w:rFonts w:ascii="Times New Roman" w:eastAsia="宋体" w:hAnsi="Times New Roman" w:cs="Times New Roman"/>
          <w:szCs w:val="21"/>
        </w:rPr>
        <w:t>comfort</w:t>
      </w:r>
      <w:r w:rsidRPr="00D01568">
        <w:rPr>
          <w:rFonts w:ascii="Times New Roman" w:eastAsia="宋体" w:hAnsi="Times New Roman" w:cs="Times New Roman"/>
          <w:szCs w:val="21"/>
        </w:rPr>
        <w:t>在这里表示</w:t>
      </w:r>
      <w:r w:rsidRPr="00D01568">
        <w:rPr>
          <w:rFonts w:ascii="Times New Roman" w:eastAsia="宋体" w:hAnsi="Times New Roman" w:cs="Times New Roman"/>
          <w:szCs w:val="21"/>
        </w:rPr>
        <w:t>“</w:t>
      </w:r>
      <w:r>
        <w:rPr>
          <w:rFonts w:ascii="Times New Roman" w:eastAsia="宋体" w:hAnsi="Times New Roman" w:cs="Times New Roman" w:hint="eastAsia"/>
          <w:szCs w:val="21"/>
        </w:rPr>
        <w:t>使人不再痛苦，</w:t>
      </w:r>
      <w:r w:rsidRPr="00D01568">
        <w:rPr>
          <w:rFonts w:ascii="Times New Roman" w:eastAsia="宋体" w:hAnsi="Times New Roman" w:cs="Times New Roman"/>
          <w:szCs w:val="21"/>
        </w:rPr>
        <w:t>使人感到舒服</w:t>
      </w:r>
      <w:r w:rsidRPr="00D01568">
        <w:rPr>
          <w:rFonts w:ascii="Times New Roman" w:eastAsia="宋体" w:hAnsi="Times New Roman" w:cs="Times New Roman"/>
          <w:szCs w:val="21"/>
        </w:rPr>
        <w:t>”</w:t>
      </w:r>
      <w:r w:rsidRPr="00D01568">
        <w:rPr>
          <w:rFonts w:ascii="Times New Roman" w:eastAsia="宋体" w:hAnsi="Times New Roman" w:cs="Times New Roman"/>
          <w:szCs w:val="21"/>
        </w:rPr>
        <w:t>。</w:t>
      </w:r>
      <w:r w:rsidRPr="00D01568">
        <w:rPr>
          <w:rFonts w:ascii="Times New Roman" w:eastAsia="宋体" w:hAnsi="Times New Roman" w:cs="Times New Roman"/>
          <w:szCs w:val="21"/>
        </w:rPr>
        <w:t>comfortable</w:t>
      </w:r>
      <w:r w:rsidRPr="00D01568">
        <w:rPr>
          <w:rFonts w:ascii="Times New Roman" w:eastAsia="宋体" w:hAnsi="Times New Roman" w:cs="Times New Roman"/>
          <w:szCs w:val="21"/>
        </w:rPr>
        <w:t>有两种主要用法，一种是形容某个东西使人感到舒服，比如，</w:t>
      </w:r>
      <w:r w:rsidRPr="00D01568">
        <w:rPr>
          <w:rFonts w:ascii="Times New Roman" w:eastAsia="宋体" w:hAnsi="Times New Roman" w:cs="Times New Roman"/>
          <w:szCs w:val="21"/>
        </w:rPr>
        <w:t>a comfortable chair</w:t>
      </w:r>
      <w:r w:rsidRPr="00D01568">
        <w:rPr>
          <w:rFonts w:ascii="Times New Roman" w:eastAsia="宋体" w:hAnsi="Times New Roman" w:cs="Times New Roman"/>
          <w:szCs w:val="21"/>
        </w:rPr>
        <w:t>（一把坐起来很舒服的椅子）。另一种用法是形容某人</w:t>
      </w:r>
      <w:r>
        <w:rPr>
          <w:rFonts w:ascii="Times New Roman" w:eastAsia="宋体" w:hAnsi="Times New Roman" w:cs="Times New Roman" w:hint="eastAsia"/>
          <w:szCs w:val="21"/>
        </w:rPr>
        <w:t>自己感到</w:t>
      </w:r>
      <w:r w:rsidRPr="00D01568">
        <w:rPr>
          <w:rFonts w:ascii="Times New Roman" w:eastAsia="宋体" w:hAnsi="Times New Roman" w:cs="Times New Roman"/>
          <w:szCs w:val="21"/>
        </w:rPr>
        <w:t>舒服，比如，</w:t>
      </w:r>
      <w:r w:rsidRPr="00D01568">
        <w:rPr>
          <w:rFonts w:ascii="Times New Roman" w:eastAsia="宋体" w:hAnsi="Times New Roman" w:cs="Times New Roman"/>
          <w:szCs w:val="21"/>
        </w:rPr>
        <w:t xml:space="preserve">Are you comfortable? </w:t>
      </w:r>
      <w:r w:rsidRPr="00D01568">
        <w:rPr>
          <w:rFonts w:ascii="Times New Roman" w:eastAsia="宋体" w:hAnsi="Times New Roman" w:cs="Times New Roman"/>
          <w:szCs w:val="21"/>
        </w:rPr>
        <w:t>你觉得舒服吗？</w:t>
      </w:r>
    </w:p>
    <w:p w14:paraId="6192B1BB" w14:textId="77777777" w:rsidR="00455948" w:rsidRPr="00D01568"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comfortable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uncomfortable</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，意思就是不舒服的，难受的，或者是让人感到不舒服的，令人难受的。</w:t>
      </w:r>
    </w:p>
    <w:p w14:paraId="53B92BA6" w14:textId="77777777" w:rsidR="00455948" w:rsidRPr="00002EC5" w:rsidRDefault="00455948" w:rsidP="0045594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01568">
        <w:rPr>
          <w:rFonts w:ascii="Times New Roman" w:eastAsia="宋体" w:hAnsi="Times New Roman" w:cs="Times New Roman" w:hint="eastAsia"/>
          <w:szCs w:val="21"/>
        </w:rPr>
        <w:t>单词</w:t>
      </w:r>
      <w:r w:rsidRPr="00D01568">
        <w:rPr>
          <w:rFonts w:ascii="Times New Roman" w:eastAsia="宋体" w:hAnsi="Times New Roman" w:cs="Times New Roman"/>
          <w:szCs w:val="21"/>
        </w:rPr>
        <w:t>effort</w:t>
      </w:r>
      <w:r w:rsidRPr="00D01568">
        <w:rPr>
          <w:rFonts w:ascii="Times New Roman" w:eastAsia="宋体" w:hAnsi="Times New Roman" w:cs="Times New Roman"/>
          <w:szCs w:val="21"/>
        </w:rPr>
        <w:t>，前面的</w:t>
      </w:r>
      <w:r w:rsidRPr="00D01568">
        <w:rPr>
          <w:rFonts w:ascii="Times New Roman" w:eastAsia="宋体" w:hAnsi="Times New Roman" w:cs="Times New Roman"/>
          <w:szCs w:val="21"/>
        </w:rPr>
        <w:t>ef-</w:t>
      </w:r>
      <w:r w:rsidRPr="00D01568">
        <w:rPr>
          <w:rFonts w:ascii="Times New Roman" w:eastAsia="宋体" w:hAnsi="Times New Roman" w:cs="Times New Roman"/>
          <w:szCs w:val="21"/>
        </w:rPr>
        <w:t>是前缀</w:t>
      </w:r>
      <w:r w:rsidRPr="00D01568">
        <w:rPr>
          <w:rFonts w:ascii="Times New Roman" w:eastAsia="宋体" w:hAnsi="Times New Roman" w:cs="Times New Roman"/>
          <w:szCs w:val="21"/>
        </w:rPr>
        <w:t>ex-</w:t>
      </w:r>
      <w:r w:rsidRPr="00D01568">
        <w:rPr>
          <w:rFonts w:ascii="Times New Roman" w:eastAsia="宋体" w:hAnsi="Times New Roman" w:cs="Times New Roman"/>
          <w:szCs w:val="21"/>
        </w:rPr>
        <w:t>的变体形式，被后面的字母</w:t>
      </w:r>
      <w:r w:rsidRPr="00D01568">
        <w:rPr>
          <w:rFonts w:ascii="Times New Roman" w:eastAsia="宋体" w:hAnsi="Times New Roman" w:cs="Times New Roman"/>
          <w:szCs w:val="21"/>
        </w:rPr>
        <w:t>f</w:t>
      </w:r>
      <w:r w:rsidRPr="00D01568">
        <w:rPr>
          <w:rFonts w:ascii="Times New Roman" w:eastAsia="宋体" w:hAnsi="Times New Roman" w:cs="Times New Roman"/>
          <w:szCs w:val="21"/>
        </w:rPr>
        <w:t>同化了，意思是</w:t>
      </w:r>
      <w:r w:rsidRPr="00D01568">
        <w:rPr>
          <w:rFonts w:ascii="Times New Roman" w:eastAsia="宋体" w:hAnsi="Times New Roman" w:cs="Times New Roman"/>
          <w:szCs w:val="21"/>
        </w:rPr>
        <w:t>“</w:t>
      </w:r>
      <w:r w:rsidRPr="00D01568">
        <w:rPr>
          <w:rFonts w:ascii="Times New Roman" w:eastAsia="宋体" w:hAnsi="Times New Roman" w:cs="Times New Roman"/>
          <w:szCs w:val="21"/>
        </w:rPr>
        <w:t>出来</w:t>
      </w:r>
      <w:r w:rsidRPr="00D01568">
        <w:rPr>
          <w:rFonts w:ascii="Times New Roman" w:eastAsia="宋体" w:hAnsi="Times New Roman" w:cs="Times New Roman"/>
          <w:szCs w:val="21"/>
        </w:rPr>
        <w:t>”</w:t>
      </w:r>
      <w:r w:rsidRPr="00D01568">
        <w:rPr>
          <w:rFonts w:ascii="Times New Roman" w:eastAsia="宋体" w:hAnsi="Times New Roman" w:cs="Times New Roman"/>
          <w:szCs w:val="21"/>
        </w:rPr>
        <w:t>，后面的词根</w:t>
      </w:r>
      <w:r w:rsidRPr="00D01568">
        <w:rPr>
          <w:rFonts w:ascii="Times New Roman" w:eastAsia="宋体" w:hAnsi="Times New Roman" w:cs="Times New Roman"/>
          <w:szCs w:val="21"/>
        </w:rPr>
        <w:t>fort-</w:t>
      </w:r>
      <w:r w:rsidRPr="00D01568">
        <w:rPr>
          <w:rFonts w:ascii="Times New Roman" w:eastAsia="宋体" w:hAnsi="Times New Roman" w:cs="Times New Roman"/>
          <w:szCs w:val="21"/>
        </w:rPr>
        <w:t>表示</w:t>
      </w:r>
      <w:r w:rsidRPr="00D01568">
        <w:rPr>
          <w:rFonts w:ascii="Times New Roman" w:eastAsia="宋体" w:hAnsi="Times New Roman" w:cs="Times New Roman"/>
          <w:szCs w:val="21"/>
        </w:rPr>
        <w:t>“</w:t>
      </w:r>
      <w:r w:rsidRPr="00D01568">
        <w:rPr>
          <w:rFonts w:ascii="Times New Roman" w:eastAsia="宋体" w:hAnsi="Times New Roman" w:cs="Times New Roman"/>
          <w:szCs w:val="21"/>
        </w:rPr>
        <w:t>力量</w:t>
      </w:r>
      <w:r w:rsidRPr="00D01568">
        <w:rPr>
          <w:rFonts w:ascii="Times New Roman" w:eastAsia="宋体" w:hAnsi="Times New Roman" w:cs="Times New Roman"/>
          <w:szCs w:val="21"/>
        </w:rPr>
        <w:t>”</w:t>
      </w:r>
      <w:r w:rsidRPr="00D01568">
        <w:rPr>
          <w:rFonts w:ascii="Times New Roman" w:eastAsia="宋体" w:hAnsi="Times New Roman" w:cs="Times New Roman"/>
          <w:szCs w:val="21"/>
        </w:rPr>
        <w:t>。整个单词的字面意思就是</w:t>
      </w:r>
      <w:r w:rsidRPr="00D01568">
        <w:rPr>
          <w:rFonts w:ascii="Times New Roman" w:eastAsia="宋体" w:hAnsi="Times New Roman" w:cs="Times New Roman"/>
          <w:szCs w:val="21"/>
        </w:rPr>
        <w:t>“</w:t>
      </w:r>
      <w:r>
        <w:rPr>
          <w:rFonts w:ascii="Times New Roman" w:eastAsia="宋体" w:hAnsi="Times New Roman" w:cs="Times New Roman" w:hint="eastAsia"/>
          <w:szCs w:val="21"/>
        </w:rPr>
        <w:t>向外用力，把力量施展出来</w:t>
      </w:r>
      <w:r w:rsidRPr="00D01568">
        <w:rPr>
          <w:rFonts w:ascii="Times New Roman" w:eastAsia="宋体" w:hAnsi="Times New Roman" w:cs="Times New Roman"/>
          <w:szCs w:val="21"/>
        </w:rPr>
        <w:t>”</w:t>
      </w:r>
      <w:r>
        <w:rPr>
          <w:rFonts w:ascii="Times New Roman" w:eastAsia="宋体" w:hAnsi="Times New Roman" w:cs="Times New Roman" w:hint="eastAsia"/>
          <w:szCs w:val="21"/>
        </w:rPr>
        <w:t>。这个单词是个动名词，表示向外用力这个行为本身，常常翻译为</w:t>
      </w:r>
      <w:r w:rsidRPr="00D01568">
        <w:rPr>
          <w:rFonts w:ascii="Times New Roman" w:eastAsia="宋体" w:hAnsi="Times New Roman" w:cs="Times New Roman"/>
          <w:szCs w:val="21"/>
        </w:rPr>
        <w:t>为</w:t>
      </w:r>
      <w:r w:rsidRPr="00D01568">
        <w:rPr>
          <w:rFonts w:ascii="Times New Roman" w:eastAsia="宋体" w:hAnsi="Times New Roman" w:cs="Times New Roman"/>
          <w:szCs w:val="21"/>
        </w:rPr>
        <w:t>“</w:t>
      </w:r>
      <w:r w:rsidRPr="00D01568">
        <w:rPr>
          <w:rFonts w:ascii="Times New Roman" w:eastAsia="宋体" w:hAnsi="Times New Roman" w:cs="Times New Roman"/>
          <w:szCs w:val="21"/>
        </w:rPr>
        <w:t>努力</w:t>
      </w:r>
      <w:r>
        <w:rPr>
          <w:rFonts w:ascii="Times New Roman" w:eastAsia="宋体" w:hAnsi="Times New Roman" w:cs="Times New Roman" w:hint="eastAsia"/>
          <w:szCs w:val="21"/>
        </w:rPr>
        <w:t>、费力</w:t>
      </w:r>
      <w:r w:rsidRPr="00D01568">
        <w:rPr>
          <w:rFonts w:ascii="Times New Roman" w:eastAsia="宋体" w:hAnsi="Times New Roman" w:cs="Times New Roman"/>
          <w:szCs w:val="21"/>
        </w:rPr>
        <w:t>”</w:t>
      </w:r>
      <w:r w:rsidRPr="00D01568">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stood up with great effort.</w:t>
      </w:r>
      <w:r>
        <w:rPr>
          <w:rFonts w:ascii="Times New Roman" w:eastAsia="宋体" w:hAnsi="Times New Roman" w:cs="Times New Roman" w:hint="eastAsia"/>
          <w:szCs w:val="21"/>
        </w:rPr>
        <w:t>他费力地站起来。</w:t>
      </w:r>
    </w:p>
    <w:p w14:paraId="606101B2" w14:textId="355E01B1" w:rsidR="00455948" w:rsidRDefault="00455948" w:rsidP="00455948">
      <w:pPr>
        <w:spacing w:line="360" w:lineRule="auto"/>
        <w:jc w:val="center"/>
        <w:rPr>
          <w:rFonts w:ascii="Times New Roman" w:eastAsia="宋体" w:hAnsi="Times New Roman" w:cs="Times New Roman"/>
          <w:szCs w:val="21"/>
        </w:rPr>
      </w:pPr>
      <w:r>
        <w:rPr>
          <w:noProof/>
        </w:rPr>
        <w:drawing>
          <wp:inline distT="0" distB="0" distL="0" distR="0" wp14:anchorId="7273B186" wp14:editId="2A2965DB">
            <wp:extent cx="5274310" cy="1698625"/>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1698625"/>
                    </a:xfrm>
                    <a:prstGeom prst="rect">
                      <a:avLst/>
                    </a:prstGeom>
                  </pic:spPr>
                </pic:pic>
              </a:graphicData>
            </a:graphic>
          </wp:inline>
        </w:drawing>
      </w:r>
    </w:p>
    <w:p w14:paraId="7E016971" w14:textId="56B45D02" w:rsidR="00D01568" w:rsidRPr="00002EC5" w:rsidRDefault="00D01568"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t>force</w:t>
      </w:r>
      <w:r w:rsidRPr="00002EC5">
        <w:rPr>
          <w:rFonts w:ascii="Times New Roman" w:eastAsia="宋体" w:hAnsi="Times New Roman" w:cs="Times New Roman"/>
          <w:szCs w:val="21"/>
        </w:rPr>
        <w:t>：</w:t>
      </w:r>
      <w:r w:rsidRPr="00002EC5">
        <w:rPr>
          <w:rFonts w:ascii="Times New Roman" w:eastAsia="宋体" w:hAnsi="Times New Roman" w:cs="Times New Roman"/>
          <w:szCs w:val="21"/>
        </w:rPr>
        <w:t>[f</w:t>
      </w:r>
      <w:r w:rsidR="00AC03C5">
        <w:rPr>
          <w:rFonts w:ascii="Times New Roman" w:eastAsia="宋体" w:hAnsi="Times New Roman" w:cs="Times New Roman"/>
          <w:szCs w:val="21"/>
        </w:rPr>
        <w:t>ɔː</w:t>
      </w:r>
      <w:r w:rsidRPr="00002EC5">
        <w:rPr>
          <w:rFonts w:ascii="Times New Roman" w:eastAsia="宋体" w:hAnsi="Times New Roman" w:cs="Times New Roman"/>
          <w:szCs w:val="21"/>
        </w:rPr>
        <w:t>s] n.</w:t>
      </w:r>
      <w:r w:rsidRPr="00002EC5">
        <w:rPr>
          <w:rFonts w:ascii="Times New Roman" w:eastAsia="宋体" w:hAnsi="Times New Roman" w:cs="Times New Roman"/>
          <w:szCs w:val="21"/>
        </w:rPr>
        <w:t>力量；武力</w:t>
      </w:r>
      <w:r w:rsidRPr="00002EC5">
        <w:rPr>
          <w:rFonts w:ascii="Times New Roman" w:eastAsia="宋体" w:hAnsi="Times New Roman" w:cs="Times New Roman"/>
          <w:szCs w:val="21"/>
        </w:rPr>
        <w:t>vt.</w:t>
      </w:r>
      <w:r w:rsidRPr="00002EC5">
        <w:rPr>
          <w:rFonts w:ascii="Times New Roman" w:eastAsia="宋体" w:hAnsi="Times New Roman" w:cs="Times New Roman"/>
          <w:szCs w:val="21"/>
        </w:rPr>
        <w:t>强迫；促使</w:t>
      </w:r>
    </w:p>
    <w:p w14:paraId="1737050C" w14:textId="77777777" w:rsidR="00D01568" w:rsidRPr="00002EC5" w:rsidRDefault="00D01568" w:rsidP="00D01568">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force=forc</w:t>
      </w:r>
      <w:r w:rsidRPr="00002EC5">
        <w:rPr>
          <w:rFonts w:ascii="Times New Roman" w:eastAsia="宋体" w:hAnsi="Times New Roman" w:cs="Times New Roman"/>
          <w:szCs w:val="21"/>
        </w:rPr>
        <w:t>（强大的）</w:t>
      </w:r>
      <w:r w:rsidRPr="00002EC5">
        <w:rPr>
          <w:rFonts w:ascii="Times New Roman" w:eastAsia="宋体" w:hAnsi="Times New Roman" w:cs="Times New Roman"/>
          <w:szCs w:val="21"/>
        </w:rPr>
        <w:t>+e→</w:t>
      </w:r>
      <w:r w:rsidRPr="00002EC5">
        <w:rPr>
          <w:rFonts w:ascii="Times New Roman" w:eastAsia="宋体" w:hAnsi="Times New Roman" w:cs="Times New Roman"/>
          <w:szCs w:val="21"/>
        </w:rPr>
        <w:t>强力，力量</w:t>
      </w:r>
    </w:p>
    <w:p w14:paraId="34C94D8A" w14:textId="77E0F3B9" w:rsidR="00D01568" w:rsidRPr="00002EC5" w:rsidRDefault="00D01568"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t>enforce</w:t>
      </w:r>
      <w:r w:rsidRPr="00002EC5">
        <w:rPr>
          <w:rFonts w:ascii="Times New Roman" w:eastAsia="宋体" w:hAnsi="Times New Roman" w:cs="Times New Roman"/>
          <w:szCs w:val="21"/>
        </w:rPr>
        <w:t>：</w:t>
      </w:r>
      <w:r w:rsidRPr="00002EC5">
        <w:rPr>
          <w:rFonts w:ascii="Times New Roman" w:eastAsia="宋体" w:hAnsi="Times New Roman" w:cs="Times New Roman"/>
          <w:szCs w:val="21"/>
        </w:rPr>
        <w:t>[ɪn'f</w:t>
      </w:r>
      <w:r w:rsidR="00AC03C5">
        <w:rPr>
          <w:rFonts w:ascii="Times New Roman" w:eastAsia="宋体" w:hAnsi="Times New Roman" w:cs="Times New Roman"/>
          <w:szCs w:val="21"/>
        </w:rPr>
        <w:t>ɔː</w:t>
      </w:r>
      <w:r w:rsidRPr="00002EC5">
        <w:rPr>
          <w:rFonts w:ascii="Times New Roman" w:eastAsia="宋体" w:hAnsi="Times New Roman" w:cs="Times New Roman"/>
          <w:szCs w:val="21"/>
        </w:rPr>
        <w:t>s] vt.</w:t>
      </w:r>
      <w:r w:rsidRPr="00002EC5">
        <w:rPr>
          <w:rFonts w:ascii="Times New Roman" w:eastAsia="宋体" w:hAnsi="Times New Roman" w:cs="Times New Roman"/>
          <w:szCs w:val="21"/>
        </w:rPr>
        <w:t>（强行）实施，（强制）执行；强迫</w:t>
      </w:r>
    </w:p>
    <w:p w14:paraId="29B0791B" w14:textId="77777777" w:rsidR="00D01568" w:rsidRDefault="00D01568" w:rsidP="00D01568">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enforce=en</w:t>
      </w:r>
      <w:r w:rsidRPr="00002EC5">
        <w:rPr>
          <w:rFonts w:ascii="Times New Roman" w:eastAsia="宋体" w:hAnsi="Times New Roman" w:cs="Times New Roman"/>
          <w:szCs w:val="21"/>
        </w:rPr>
        <w:t>（放进去）</w:t>
      </w:r>
      <w:r w:rsidRPr="00002EC5">
        <w:rPr>
          <w:rFonts w:ascii="Times New Roman" w:eastAsia="宋体" w:hAnsi="Times New Roman" w:cs="Times New Roman"/>
          <w:szCs w:val="21"/>
        </w:rPr>
        <w:t>+force</w:t>
      </w:r>
      <w:r w:rsidRPr="00002EC5">
        <w:rPr>
          <w:rFonts w:ascii="Times New Roman" w:eastAsia="宋体" w:hAnsi="Times New Roman" w:cs="Times New Roman"/>
          <w:szCs w:val="21"/>
        </w:rPr>
        <w:t>（力量）</w:t>
      </w:r>
      <w:r w:rsidRPr="00002EC5">
        <w:rPr>
          <w:rFonts w:ascii="Times New Roman" w:eastAsia="宋体" w:hAnsi="Times New Roman" w:cs="Times New Roman"/>
          <w:szCs w:val="21"/>
        </w:rPr>
        <w:t>→</w:t>
      </w:r>
      <w:r w:rsidRPr="00002EC5">
        <w:rPr>
          <w:rFonts w:ascii="Times New Roman" w:eastAsia="宋体" w:hAnsi="Times New Roman" w:cs="Times New Roman"/>
          <w:szCs w:val="21"/>
        </w:rPr>
        <w:t>把力量放进去</w:t>
      </w:r>
      <w:r w:rsidRPr="00002EC5">
        <w:rPr>
          <w:rFonts w:ascii="Times New Roman" w:eastAsia="宋体" w:hAnsi="Times New Roman" w:cs="Times New Roman"/>
          <w:szCs w:val="21"/>
        </w:rPr>
        <w:t>→</w:t>
      </w:r>
      <w:r w:rsidRPr="00002EC5">
        <w:rPr>
          <w:rFonts w:ascii="Times New Roman" w:eastAsia="宋体" w:hAnsi="Times New Roman" w:cs="Times New Roman"/>
          <w:szCs w:val="21"/>
        </w:rPr>
        <w:t>强制执行，强行实施</w:t>
      </w:r>
    </w:p>
    <w:p w14:paraId="297E33AC" w14:textId="1B3957F6" w:rsidR="00002EC5" w:rsidRPr="00002EC5" w:rsidRDefault="00002EC5"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t>comfort</w:t>
      </w:r>
      <w:r w:rsidRPr="00002EC5">
        <w:rPr>
          <w:rFonts w:ascii="Times New Roman" w:eastAsia="宋体" w:hAnsi="Times New Roman" w:cs="Times New Roman"/>
          <w:szCs w:val="21"/>
        </w:rPr>
        <w:t>：</w:t>
      </w:r>
      <w:r w:rsidRPr="00002EC5">
        <w:rPr>
          <w:rFonts w:ascii="Times New Roman" w:eastAsia="宋体" w:hAnsi="Times New Roman" w:cs="Times New Roman"/>
          <w:szCs w:val="21"/>
        </w:rPr>
        <w:t>['kʌmf</w:t>
      </w:r>
      <w:r w:rsidR="00FD7A06">
        <w:rPr>
          <w:rFonts w:ascii="Times New Roman" w:eastAsia="宋体" w:hAnsi="Times New Roman" w:cs="Times New Roman"/>
          <w:szCs w:val="21"/>
        </w:rPr>
        <w:t>ə</w:t>
      </w:r>
      <w:r w:rsidRPr="00002EC5">
        <w:rPr>
          <w:rFonts w:ascii="Times New Roman" w:eastAsia="宋体" w:hAnsi="Times New Roman" w:cs="Times New Roman"/>
          <w:szCs w:val="21"/>
        </w:rPr>
        <w:t>t] vt.</w:t>
      </w:r>
      <w:r w:rsidRPr="00002EC5">
        <w:rPr>
          <w:rFonts w:ascii="Times New Roman" w:eastAsia="宋体" w:hAnsi="Times New Roman" w:cs="Times New Roman"/>
          <w:szCs w:val="21"/>
        </w:rPr>
        <w:t>安慰；使（痛苦等）缓和</w:t>
      </w:r>
    </w:p>
    <w:p w14:paraId="69912632" w14:textId="77777777" w:rsidR="00002EC5" w:rsidRPr="00002EC5" w:rsidRDefault="00002EC5" w:rsidP="00002EC5">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comfort=com</w:t>
      </w:r>
      <w:r w:rsidRPr="00002EC5">
        <w:rPr>
          <w:rFonts w:ascii="Times New Roman" w:eastAsia="宋体" w:hAnsi="Times New Roman" w:cs="Times New Roman"/>
          <w:szCs w:val="21"/>
        </w:rPr>
        <w:t>（加强语气）</w:t>
      </w:r>
      <w:r w:rsidRPr="00002EC5">
        <w:rPr>
          <w:rFonts w:ascii="Times New Roman" w:eastAsia="宋体" w:hAnsi="Times New Roman" w:cs="Times New Roman"/>
          <w:szCs w:val="21"/>
        </w:rPr>
        <w:t>+fort</w:t>
      </w:r>
      <w:r w:rsidRPr="00002EC5">
        <w:rPr>
          <w:rFonts w:ascii="Times New Roman" w:eastAsia="宋体" w:hAnsi="Times New Roman" w:cs="Times New Roman"/>
          <w:szCs w:val="21"/>
        </w:rPr>
        <w:t>（强大）</w:t>
      </w:r>
      <w:r w:rsidRPr="00002EC5">
        <w:rPr>
          <w:rFonts w:ascii="Times New Roman" w:eastAsia="宋体" w:hAnsi="Times New Roman" w:cs="Times New Roman"/>
          <w:szCs w:val="21"/>
        </w:rPr>
        <w:t>→</w:t>
      </w:r>
      <w:r w:rsidRPr="00002EC5">
        <w:rPr>
          <w:rFonts w:ascii="Times New Roman" w:eastAsia="宋体" w:hAnsi="Times New Roman" w:cs="Times New Roman"/>
          <w:szCs w:val="21"/>
        </w:rPr>
        <w:t>使变得强大</w:t>
      </w:r>
      <w:r w:rsidRPr="00002EC5">
        <w:rPr>
          <w:rFonts w:ascii="Times New Roman" w:eastAsia="宋体" w:hAnsi="Times New Roman" w:cs="Times New Roman"/>
          <w:szCs w:val="21"/>
        </w:rPr>
        <w:t>→</w:t>
      </w:r>
      <w:r w:rsidRPr="00002EC5">
        <w:rPr>
          <w:rFonts w:ascii="Times New Roman" w:eastAsia="宋体" w:hAnsi="Times New Roman" w:cs="Times New Roman"/>
          <w:szCs w:val="21"/>
        </w:rPr>
        <w:t>使振作起来</w:t>
      </w:r>
      <w:r w:rsidRPr="00002EC5">
        <w:rPr>
          <w:rFonts w:ascii="Times New Roman" w:eastAsia="宋体" w:hAnsi="Times New Roman" w:cs="Times New Roman"/>
          <w:szCs w:val="21"/>
        </w:rPr>
        <w:t>→</w:t>
      </w:r>
      <w:r w:rsidRPr="00002EC5">
        <w:rPr>
          <w:rFonts w:ascii="Times New Roman" w:eastAsia="宋体" w:hAnsi="Times New Roman" w:cs="Times New Roman"/>
          <w:szCs w:val="21"/>
        </w:rPr>
        <w:t>安慰</w:t>
      </w:r>
    </w:p>
    <w:p w14:paraId="00734EC5" w14:textId="0A000BB7" w:rsidR="00002EC5" w:rsidRPr="00002EC5" w:rsidRDefault="00002EC5"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t>comfortable</w:t>
      </w:r>
      <w:r w:rsidRPr="00002EC5">
        <w:rPr>
          <w:rFonts w:ascii="Times New Roman" w:eastAsia="宋体" w:hAnsi="Times New Roman" w:cs="Times New Roman"/>
          <w:szCs w:val="21"/>
        </w:rPr>
        <w:t>：</w:t>
      </w:r>
      <w:r w:rsidRPr="00002EC5">
        <w:rPr>
          <w:rFonts w:ascii="Times New Roman" w:eastAsia="宋体" w:hAnsi="Times New Roman" w:cs="Times New Roman"/>
          <w:szCs w:val="21"/>
        </w:rPr>
        <w:t>[</w:t>
      </w:r>
      <w:r w:rsidR="00062240" w:rsidRPr="00062240">
        <w:rPr>
          <w:rFonts w:ascii="Times New Roman" w:eastAsia="宋体" w:hAnsi="Times New Roman" w:cs="Times New Roman"/>
          <w:szCs w:val="21"/>
        </w:rPr>
        <w:t>ˈkʌmftəbl</w:t>
      </w:r>
      <w:r w:rsidRPr="00002EC5">
        <w:rPr>
          <w:rFonts w:ascii="Times New Roman" w:eastAsia="宋体" w:hAnsi="Times New Roman" w:cs="Times New Roman"/>
          <w:szCs w:val="21"/>
        </w:rPr>
        <w:t>] adj.</w:t>
      </w:r>
      <w:r w:rsidRPr="00002EC5">
        <w:rPr>
          <w:rFonts w:ascii="Times New Roman" w:eastAsia="宋体" w:hAnsi="Times New Roman" w:cs="Times New Roman"/>
          <w:szCs w:val="21"/>
        </w:rPr>
        <w:t>舒适的</w:t>
      </w:r>
    </w:p>
    <w:p w14:paraId="62A17FAE" w14:textId="77777777" w:rsidR="00002EC5" w:rsidRPr="00002EC5" w:rsidRDefault="00002EC5" w:rsidP="00002EC5">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comfortable=comfort</w:t>
      </w:r>
      <w:r w:rsidRPr="00002EC5">
        <w:rPr>
          <w:rFonts w:ascii="Times New Roman" w:eastAsia="宋体" w:hAnsi="Times New Roman" w:cs="Times New Roman"/>
          <w:szCs w:val="21"/>
        </w:rPr>
        <w:t>（安慰，使感到舒适）</w:t>
      </w:r>
      <w:r w:rsidRPr="00002EC5">
        <w:rPr>
          <w:rFonts w:ascii="Times New Roman" w:eastAsia="宋体" w:hAnsi="Times New Roman" w:cs="Times New Roman"/>
          <w:szCs w:val="21"/>
        </w:rPr>
        <w:t>+able</w:t>
      </w:r>
      <w:r w:rsidRPr="00002EC5">
        <w:rPr>
          <w:rFonts w:ascii="Times New Roman" w:eastAsia="宋体" w:hAnsi="Times New Roman" w:cs="Times New Roman"/>
          <w:szCs w:val="21"/>
        </w:rPr>
        <w:t>（能）</w:t>
      </w:r>
      <w:r w:rsidRPr="00002EC5">
        <w:rPr>
          <w:rFonts w:ascii="Times New Roman" w:eastAsia="宋体" w:hAnsi="Times New Roman" w:cs="Times New Roman"/>
          <w:szCs w:val="21"/>
        </w:rPr>
        <w:t>→</w:t>
      </w:r>
      <w:r w:rsidRPr="00002EC5">
        <w:rPr>
          <w:rFonts w:ascii="Times New Roman" w:eastAsia="宋体" w:hAnsi="Times New Roman" w:cs="Times New Roman"/>
          <w:szCs w:val="21"/>
        </w:rPr>
        <w:t>能使人感到舒适的</w:t>
      </w:r>
      <w:r w:rsidRPr="00002EC5">
        <w:rPr>
          <w:rFonts w:ascii="Times New Roman" w:eastAsia="宋体" w:hAnsi="Times New Roman" w:cs="Times New Roman"/>
          <w:szCs w:val="21"/>
        </w:rPr>
        <w:t>→</w:t>
      </w:r>
      <w:r w:rsidRPr="00002EC5">
        <w:rPr>
          <w:rFonts w:ascii="Times New Roman" w:eastAsia="宋体" w:hAnsi="Times New Roman" w:cs="Times New Roman"/>
          <w:szCs w:val="21"/>
        </w:rPr>
        <w:t>舒适的</w:t>
      </w:r>
    </w:p>
    <w:p w14:paraId="68AC252E" w14:textId="77777777" w:rsidR="00002EC5" w:rsidRPr="00002EC5" w:rsidRDefault="00002EC5"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lastRenderedPageBreak/>
        <w:t>uncomfortable</w:t>
      </w:r>
      <w:r w:rsidRPr="00002EC5">
        <w:rPr>
          <w:rFonts w:ascii="Times New Roman" w:eastAsia="宋体" w:hAnsi="Times New Roman" w:cs="Times New Roman"/>
          <w:szCs w:val="21"/>
        </w:rPr>
        <w:t>：</w:t>
      </w:r>
      <w:r w:rsidRPr="00002EC5">
        <w:rPr>
          <w:rFonts w:ascii="Times New Roman" w:eastAsia="宋体" w:hAnsi="Times New Roman" w:cs="Times New Roman"/>
          <w:szCs w:val="21"/>
        </w:rPr>
        <w:t>[ʌn'kʌmftəbl] adj.</w:t>
      </w:r>
      <w:r w:rsidRPr="00002EC5">
        <w:rPr>
          <w:rFonts w:ascii="Times New Roman" w:eastAsia="宋体" w:hAnsi="Times New Roman" w:cs="Times New Roman"/>
          <w:szCs w:val="21"/>
        </w:rPr>
        <w:t>不舒适的</w:t>
      </w:r>
    </w:p>
    <w:p w14:paraId="2F1B3B64" w14:textId="77777777" w:rsidR="00002EC5" w:rsidRPr="00002EC5" w:rsidRDefault="00002EC5" w:rsidP="00002EC5">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uncomfortable=un</w:t>
      </w:r>
      <w:r w:rsidRPr="00002EC5">
        <w:rPr>
          <w:rFonts w:ascii="Times New Roman" w:eastAsia="宋体" w:hAnsi="Times New Roman" w:cs="Times New Roman"/>
          <w:szCs w:val="21"/>
        </w:rPr>
        <w:t>（不）</w:t>
      </w:r>
      <w:r w:rsidRPr="00002EC5">
        <w:rPr>
          <w:rFonts w:ascii="Times New Roman" w:eastAsia="宋体" w:hAnsi="Times New Roman" w:cs="Times New Roman"/>
          <w:szCs w:val="21"/>
        </w:rPr>
        <w:t>+comfortable</w:t>
      </w:r>
      <w:r w:rsidRPr="00002EC5">
        <w:rPr>
          <w:rFonts w:ascii="Times New Roman" w:eastAsia="宋体" w:hAnsi="Times New Roman" w:cs="Times New Roman"/>
          <w:szCs w:val="21"/>
        </w:rPr>
        <w:t>（舒适的）</w:t>
      </w:r>
      <w:r w:rsidRPr="00002EC5">
        <w:rPr>
          <w:rFonts w:ascii="Times New Roman" w:eastAsia="宋体" w:hAnsi="Times New Roman" w:cs="Times New Roman"/>
          <w:szCs w:val="21"/>
        </w:rPr>
        <w:t>→</w:t>
      </w:r>
      <w:r w:rsidRPr="00002EC5">
        <w:rPr>
          <w:rFonts w:ascii="Times New Roman" w:eastAsia="宋体" w:hAnsi="Times New Roman" w:cs="Times New Roman"/>
          <w:szCs w:val="21"/>
        </w:rPr>
        <w:t>不舒适的</w:t>
      </w:r>
    </w:p>
    <w:p w14:paraId="48788B44" w14:textId="5CB21E7C" w:rsidR="00D01568" w:rsidRPr="00002EC5" w:rsidRDefault="00D01568" w:rsidP="00455948">
      <w:pPr>
        <w:pStyle w:val="a7"/>
        <w:numPr>
          <w:ilvl w:val="0"/>
          <w:numId w:val="14"/>
        </w:numPr>
        <w:spacing w:line="360" w:lineRule="auto"/>
        <w:ind w:firstLineChars="0"/>
        <w:rPr>
          <w:rFonts w:ascii="Times New Roman" w:eastAsia="宋体" w:hAnsi="Times New Roman" w:cs="Times New Roman"/>
          <w:szCs w:val="21"/>
        </w:rPr>
      </w:pPr>
      <w:r w:rsidRPr="00002EC5">
        <w:rPr>
          <w:rFonts w:ascii="Times New Roman" w:eastAsia="宋体" w:hAnsi="Times New Roman" w:cs="Times New Roman"/>
          <w:szCs w:val="21"/>
        </w:rPr>
        <w:t>effort</w:t>
      </w:r>
      <w:r w:rsidRPr="00002EC5">
        <w:rPr>
          <w:rFonts w:ascii="Times New Roman" w:eastAsia="宋体" w:hAnsi="Times New Roman" w:cs="Times New Roman"/>
          <w:szCs w:val="21"/>
        </w:rPr>
        <w:t>：</w:t>
      </w:r>
      <w:r w:rsidRPr="00002EC5">
        <w:rPr>
          <w:rFonts w:ascii="Times New Roman" w:eastAsia="宋体" w:hAnsi="Times New Roman" w:cs="Times New Roman"/>
          <w:szCs w:val="21"/>
        </w:rPr>
        <w:t>['</w:t>
      </w:r>
      <w:r w:rsidR="00B828FB">
        <w:rPr>
          <w:rFonts w:ascii="Times New Roman" w:eastAsia="宋体" w:hAnsi="Times New Roman" w:cs="Times New Roman"/>
          <w:szCs w:val="21"/>
        </w:rPr>
        <w:t>e</w:t>
      </w:r>
      <w:r w:rsidRPr="00002EC5">
        <w:rPr>
          <w:rFonts w:ascii="Times New Roman" w:eastAsia="宋体" w:hAnsi="Times New Roman" w:cs="Times New Roman"/>
          <w:szCs w:val="21"/>
        </w:rPr>
        <w:t>f</w:t>
      </w:r>
      <w:r w:rsidR="00FD7A06">
        <w:rPr>
          <w:rFonts w:ascii="Times New Roman" w:eastAsia="宋体" w:hAnsi="Times New Roman" w:cs="Times New Roman"/>
          <w:szCs w:val="21"/>
        </w:rPr>
        <w:t>ə</w:t>
      </w:r>
      <w:r w:rsidRPr="00002EC5">
        <w:rPr>
          <w:rFonts w:ascii="Times New Roman" w:eastAsia="宋体" w:hAnsi="Times New Roman" w:cs="Times New Roman"/>
          <w:szCs w:val="21"/>
        </w:rPr>
        <w:t>t] n.</w:t>
      </w:r>
      <w:r w:rsidRPr="00002EC5">
        <w:rPr>
          <w:rFonts w:ascii="Times New Roman" w:eastAsia="宋体" w:hAnsi="Times New Roman" w:cs="Times New Roman"/>
          <w:szCs w:val="21"/>
        </w:rPr>
        <w:t>努力</w:t>
      </w:r>
      <w:r w:rsidR="00A872E6">
        <w:rPr>
          <w:rFonts w:ascii="Times New Roman" w:eastAsia="宋体" w:hAnsi="Times New Roman" w:cs="Times New Roman" w:hint="eastAsia"/>
          <w:szCs w:val="21"/>
        </w:rPr>
        <w:t>，费力</w:t>
      </w:r>
    </w:p>
    <w:p w14:paraId="53838FE9" w14:textId="20224D1B" w:rsidR="00D01568" w:rsidRPr="00002EC5" w:rsidRDefault="00D01568" w:rsidP="00D01568">
      <w:pPr>
        <w:spacing w:line="360" w:lineRule="auto"/>
        <w:ind w:left="1" w:firstLineChars="201" w:firstLine="422"/>
        <w:rPr>
          <w:rFonts w:ascii="Times New Roman" w:eastAsia="宋体" w:hAnsi="Times New Roman" w:cs="Times New Roman"/>
          <w:szCs w:val="21"/>
        </w:rPr>
      </w:pPr>
      <w:r w:rsidRPr="00002EC5">
        <w:rPr>
          <w:rFonts w:ascii="Times New Roman" w:eastAsia="宋体" w:hAnsi="Times New Roman" w:cs="Times New Roman" w:hint="eastAsia"/>
          <w:szCs w:val="21"/>
        </w:rPr>
        <w:t>结构分析：</w:t>
      </w:r>
      <w:r w:rsidRPr="00002EC5">
        <w:rPr>
          <w:rFonts w:ascii="Times New Roman" w:eastAsia="宋体" w:hAnsi="Times New Roman" w:cs="Times New Roman"/>
          <w:szCs w:val="21"/>
        </w:rPr>
        <w:t>effort=ef</w:t>
      </w:r>
      <w:r w:rsidRPr="00002EC5">
        <w:rPr>
          <w:rFonts w:ascii="Times New Roman" w:eastAsia="宋体" w:hAnsi="Times New Roman" w:cs="Times New Roman"/>
          <w:szCs w:val="21"/>
        </w:rPr>
        <w:t>（</w:t>
      </w:r>
      <w:r w:rsidRPr="00002EC5">
        <w:rPr>
          <w:rFonts w:ascii="Times New Roman" w:eastAsia="宋体" w:hAnsi="Times New Roman" w:cs="Times New Roman"/>
          <w:szCs w:val="21"/>
        </w:rPr>
        <w:t>=ex</w:t>
      </w:r>
      <w:r w:rsidRPr="00002EC5">
        <w:rPr>
          <w:rFonts w:ascii="Times New Roman" w:eastAsia="宋体" w:hAnsi="Times New Roman" w:cs="Times New Roman"/>
          <w:szCs w:val="21"/>
        </w:rPr>
        <w:t>，出来）</w:t>
      </w:r>
      <w:r w:rsidRPr="00002EC5">
        <w:rPr>
          <w:rFonts w:ascii="Times New Roman" w:eastAsia="宋体" w:hAnsi="Times New Roman" w:cs="Times New Roman"/>
          <w:szCs w:val="21"/>
        </w:rPr>
        <w:t>+fort</w:t>
      </w:r>
      <w:r w:rsidRPr="00002EC5">
        <w:rPr>
          <w:rFonts w:ascii="Times New Roman" w:eastAsia="宋体" w:hAnsi="Times New Roman" w:cs="Times New Roman"/>
          <w:szCs w:val="21"/>
        </w:rPr>
        <w:t>（力量）</w:t>
      </w:r>
      <w:r w:rsidRPr="00002EC5">
        <w:rPr>
          <w:rFonts w:ascii="Times New Roman" w:eastAsia="宋体" w:hAnsi="Times New Roman" w:cs="Times New Roman"/>
          <w:szCs w:val="21"/>
        </w:rPr>
        <w:t>→</w:t>
      </w:r>
      <w:r w:rsidRPr="00002EC5">
        <w:rPr>
          <w:rFonts w:ascii="Times New Roman" w:eastAsia="宋体" w:hAnsi="Times New Roman" w:cs="Times New Roman"/>
          <w:szCs w:val="21"/>
        </w:rPr>
        <w:t>使出力量</w:t>
      </w:r>
      <w:r w:rsidRPr="00002EC5">
        <w:rPr>
          <w:rFonts w:ascii="Times New Roman" w:eastAsia="宋体" w:hAnsi="Times New Roman" w:cs="Times New Roman"/>
          <w:szCs w:val="21"/>
        </w:rPr>
        <w:t>→</w:t>
      </w:r>
      <w:r w:rsidRPr="00002EC5">
        <w:rPr>
          <w:rFonts w:ascii="Times New Roman" w:eastAsia="宋体" w:hAnsi="Times New Roman" w:cs="Times New Roman"/>
          <w:szCs w:val="21"/>
        </w:rPr>
        <w:t>努力</w:t>
      </w:r>
    </w:p>
    <w:p w14:paraId="4CD975B0" w14:textId="5C720453" w:rsidR="00FA5ED1" w:rsidRPr="0098615E" w:rsidRDefault="009B5E56"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0" w:name="_Toc44219004"/>
      <w:r>
        <w:rPr>
          <w:rFonts w:ascii="Times New Roman" w:eastAsia="宋体" w:hAnsi="Times New Roman" w:cs="Times New Roman" w:hint="eastAsia"/>
          <w:b/>
          <w:bCs/>
          <w:sz w:val="24"/>
          <w:szCs w:val="24"/>
        </w:rPr>
        <w:t>词根</w:t>
      </w:r>
      <w:r w:rsidR="00FA5ED1" w:rsidRPr="0098615E">
        <w:rPr>
          <w:rFonts w:ascii="Times New Roman" w:eastAsia="宋体" w:hAnsi="Times New Roman" w:cs="Times New Roman"/>
          <w:b/>
          <w:bCs/>
          <w:sz w:val="24"/>
          <w:szCs w:val="24"/>
        </w:rPr>
        <w:t>fund-</w:t>
      </w:r>
      <w:r w:rsidR="00FA5ED1" w:rsidRPr="0098615E">
        <w:rPr>
          <w:rFonts w:ascii="Times New Roman" w:eastAsia="宋体" w:hAnsi="Times New Roman" w:cs="Times New Roman"/>
          <w:b/>
          <w:bCs/>
          <w:sz w:val="24"/>
          <w:szCs w:val="24"/>
        </w:rPr>
        <w:t>（基础）</w:t>
      </w:r>
      <w:bookmarkEnd w:id="200"/>
    </w:p>
    <w:p w14:paraId="1F38F4A0" w14:textId="08B8FDA8" w:rsidR="009B5E56" w:rsidRPr="00E013B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E013B1">
        <w:rPr>
          <w:rFonts w:ascii="Times New Roman" w:eastAsia="宋体" w:hAnsi="Times New Roman" w:cs="Times New Roman"/>
          <w:szCs w:val="21"/>
        </w:rPr>
        <w:t>fund-</w:t>
      </w:r>
      <w:r w:rsidRPr="00E013B1">
        <w:rPr>
          <w:rFonts w:ascii="Times New Roman" w:eastAsia="宋体" w:hAnsi="Times New Roman" w:cs="Times New Roman"/>
          <w:szCs w:val="21"/>
        </w:rPr>
        <w:t>来自拉丁语，意思就是</w:t>
      </w:r>
      <w:r w:rsidRPr="00E013B1">
        <w:rPr>
          <w:rFonts w:ascii="Times New Roman" w:eastAsia="宋体" w:hAnsi="Times New Roman" w:cs="Times New Roman"/>
          <w:szCs w:val="21"/>
        </w:rPr>
        <w:t>“</w:t>
      </w:r>
      <w:r w:rsidRPr="00E013B1">
        <w:rPr>
          <w:rFonts w:ascii="Times New Roman" w:eastAsia="宋体" w:hAnsi="Times New Roman" w:cs="Times New Roman"/>
          <w:szCs w:val="21"/>
        </w:rPr>
        <w:t>底部、基础</w:t>
      </w:r>
      <w:r w:rsidRPr="00E013B1">
        <w:rPr>
          <w:rFonts w:ascii="Times New Roman" w:eastAsia="宋体" w:hAnsi="Times New Roman" w:cs="Times New Roman"/>
          <w:szCs w:val="21"/>
        </w:rPr>
        <w:t>”</w:t>
      </w:r>
      <w:r>
        <w:rPr>
          <w:rFonts w:ascii="Times New Roman" w:eastAsia="宋体" w:hAnsi="Times New Roman" w:cs="Times New Roman" w:hint="eastAsia"/>
          <w:szCs w:val="21"/>
        </w:rPr>
        <w:t>，还可以表示动作</w:t>
      </w:r>
      <w:r w:rsidRPr="00E013B1">
        <w:rPr>
          <w:rFonts w:ascii="Times New Roman" w:eastAsia="宋体" w:hAnsi="Times New Roman" w:cs="Times New Roman"/>
          <w:szCs w:val="21"/>
        </w:rPr>
        <w:t>“</w:t>
      </w:r>
      <w:r w:rsidRPr="00E013B1">
        <w:rPr>
          <w:rFonts w:ascii="Times New Roman" w:eastAsia="宋体" w:hAnsi="Times New Roman" w:cs="Times New Roman"/>
          <w:szCs w:val="21"/>
        </w:rPr>
        <w:t>奠基，打下基础</w:t>
      </w:r>
      <w:r w:rsidRPr="00E013B1">
        <w:rPr>
          <w:rFonts w:ascii="Times New Roman" w:eastAsia="宋体" w:hAnsi="Times New Roman" w:cs="Times New Roman"/>
          <w:szCs w:val="21"/>
        </w:rPr>
        <w:t>”</w:t>
      </w:r>
      <w:r w:rsidRPr="00E013B1">
        <w:rPr>
          <w:rFonts w:ascii="Times New Roman" w:eastAsia="宋体" w:hAnsi="Times New Roman" w:cs="Times New Roman"/>
          <w:szCs w:val="21"/>
        </w:rPr>
        <w:t>。</w:t>
      </w:r>
      <w:r>
        <w:rPr>
          <w:rFonts w:ascii="Times New Roman" w:eastAsia="宋体" w:hAnsi="Times New Roman" w:cs="Times New Roman" w:hint="eastAsia"/>
          <w:szCs w:val="21"/>
        </w:rPr>
        <w:t>它有一个常见的变体形式</w:t>
      </w:r>
      <w:r>
        <w:rPr>
          <w:rFonts w:ascii="Times New Roman" w:eastAsia="宋体" w:hAnsi="Times New Roman" w:cs="Times New Roman" w:hint="eastAsia"/>
          <w:szCs w:val="21"/>
        </w:rPr>
        <w:t>found-</w:t>
      </w:r>
      <w:r>
        <w:rPr>
          <w:rFonts w:ascii="Times New Roman" w:eastAsia="宋体" w:hAnsi="Times New Roman" w:cs="Times New Roman" w:hint="eastAsia"/>
          <w:szCs w:val="21"/>
        </w:rPr>
        <w:t>，发生了元音音变，中间的元音变长了，单元音字母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ou</w:t>
      </w:r>
      <w:r>
        <w:rPr>
          <w:rFonts w:ascii="Times New Roman" w:eastAsia="宋体" w:hAnsi="Times New Roman" w:cs="Times New Roman" w:hint="eastAsia"/>
          <w:szCs w:val="21"/>
        </w:rPr>
        <w:t>。下面我们来学习由它衍生的单词。</w:t>
      </w:r>
    </w:p>
    <w:p w14:paraId="670D5100" w14:textId="77777777" w:rsidR="009B5E56" w:rsidRPr="00E013B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E013B1">
        <w:rPr>
          <w:rFonts w:ascii="Times New Roman" w:eastAsia="宋体" w:hAnsi="Times New Roman" w:cs="Times New Roman" w:hint="eastAsia"/>
          <w:szCs w:val="21"/>
        </w:rPr>
        <w:t>单词</w:t>
      </w:r>
      <w:r w:rsidRPr="00E013B1">
        <w:rPr>
          <w:rFonts w:ascii="Times New Roman" w:eastAsia="宋体" w:hAnsi="Times New Roman" w:cs="Times New Roman"/>
          <w:szCs w:val="21"/>
        </w:rPr>
        <w:t>fund</w:t>
      </w:r>
      <w:r>
        <w:rPr>
          <w:rFonts w:ascii="Times New Roman" w:eastAsia="宋体" w:hAnsi="Times New Roman" w:cs="Times New Roman" w:hint="eastAsia"/>
          <w:szCs w:val="21"/>
        </w:rPr>
        <w:t>，它</w:t>
      </w:r>
      <w:r w:rsidRPr="00E013B1">
        <w:rPr>
          <w:rFonts w:ascii="Times New Roman" w:eastAsia="宋体" w:hAnsi="Times New Roman" w:cs="Times New Roman"/>
          <w:szCs w:val="21"/>
        </w:rPr>
        <w:t>直接来自词根</w:t>
      </w:r>
      <w:r w:rsidRPr="00E013B1">
        <w:rPr>
          <w:rFonts w:ascii="Times New Roman" w:eastAsia="宋体" w:hAnsi="Times New Roman" w:cs="Times New Roman"/>
          <w:szCs w:val="21"/>
        </w:rPr>
        <w:t>fund-</w:t>
      </w:r>
      <w:r w:rsidRPr="00E013B1">
        <w:rPr>
          <w:rFonts w:ascii="Times New Roman" w:eastAsia="宋体" w:hAnsi="Times New Roman" w:cs="Times New Roman"/>
          <w:szCs w:val="21"/>
        </w:rPr>
        <w:t>，本意就是</w:t>
      </w:r>
      <w:r w:rsidRPr="00E013B1">
        <w:rPr>
          <w:rFonts w:ascii="Times New Roman" w:eastAsia="宋体" w:hAnsi="Times New Roman" w:cs="Times New Roman"/>
          <w:szCs w:val="21"/>
        </w:rPr>
        <w:t>“</w:t>
      </w:r>
      <w:r w:rsidRPr="00E013B1">
        <w:rPr>
          <w:rFonts w:ascii="Times New Roman" w:eastAsia="宋体" w:hAnsi="Times New Roman" w:cs="Times New Roman"/>
          <w:szCs w:val="21"/>
        </w:rPr>
        <w:t>基础</w:t>
      </w:r>
      <w:r w:rsidRPr="00E013B1">
        <w:rPr>
          <w:rFonts w:ascii="Times New Roman" w:eastAsia="宋体" w:hAnsi="Times New Roman" w:cs="Times New Roman"/>
          <w:szCs w:val="21"/>
        </w:rPr>
        <w:t>”</w:t>
      </w:r>
      <w:r w:rsidRPr="00E013B1">
        <w:rPr>
          <w:rFonts w:ascii="Times New Roman" w:eastAsia="宋体" w:hAnsi="Times New Roman" w:cs="Times New Roman"/>
          <w:szCs w:val="21"/>
        </w:rPr>
        <w:t>。后来被用于金融领域，表示</w:t>
      </w:r>
      <w:r w:rsidRPr="00E013B1">
        <w:rPr>
          <w:rFonts w:ascii="Times New Roman" w:eastAsia="宋体" w:hAnsi="Times New Roman" w:cs="Times New Roman"/>
          <w:szCs w:val="21"/>
        </w:rPr>
        <w:t>“</w:t>
      </w:r>
      <w:r w:rsidRPr="00E013B1">
        <w:rPr>
          <w:rFonts w:ascii="Times New Roman" w:eastAsia="宋体" w:hAnsi="Times New Roman" w:cs="Times New Roman"/>
          <w:szCs w:val="21"/>
        </w:rPr>
        <w:t>基金</w:t>
      </w:r>
      <w:r w:rsidRPr="00E013B1">
        <w:rPr>
          <w:rFonts w:ascii="Times New Roman" w:eastAsia="宋体" w:hAnsi="Times New Roman" w:cs="Times New Roman"/>
          <w:szCs w:val="21"/>
        </w:rPr>
        <w:t>”</w:t>
      </w:r>
      <w:r w:rsidRPr="00E013B1">
        <w:rPr>
          <w:rFonts w:ascii="Times New Roman" w:eastAsia="宋体" w:hAnsi="Times New Roman" w:cs="Times New Roman"/>
          <w:szCs w:val="21"/>
        </w:rPr>
        <w:t>，用于特定用途的专款、资金，是用来实现某个目标的本钱、基础。比如，</w:t>
      </w:r>
      <w:r w:rsidRPr="00E013B1">
        <w:rPr>
          <w:rFonts w:ascii="Times New Roman" w:eastAsia="宋体" w:hAnsi="Times New Roman" w:cs="Times New Roman"/>
          <w:szCs w:val="21"/>
        </w:rPr>
        <w:t>the International Monetary Fund</w:t>
      </w:r>
      <w:r w:rsidRPr="00E013B1">
        <w:rPr>
          <w:rFonts w:ascii="Times New Roman" w:eastAsia="宋体" w:hAnsi="Times New Roman" w:cs="Times New Roman"/>
          <w:szCs w:val="21"/>
        </w:rPr>
        <w:t>（国际货币基金组织），</w:t>
      </w:r>
      <w:r w:rsidRPr="00E013B1">
        <w:rPr>
          <w:rFonts w:ascii="Times New Roman" w:eastAsia="宋体" w:hAnsi="Times New Roman" w:cs="Times New Roman"/>
          <w:szCs w:val="21"/>
        </w:rPr>
        <w:t>pension fund</w:t>
      </w:r>
      <w:r w:rsidRPr="00E013B1">
        <w:rPr>
          <w:rFonts w:ascii="Times New Roman" w:eastAsia="宋体" w:hAnsi="Times New Roman" w:cs="Times New Roman"/>
          <w:szCs w:val="21"/>
        </w:rPr>
        <w:t>（养老基金）</w:t>
      </w:r>
      <w:r>
        <w:rPr>
          <w:rFonts w:ascii="Times New Roman" w:eastAsia="宋体" w:hAnsi="Times New Roman" w:cs="Times New Roman" w:hint="eastAsia"/>
          <w:szCs w:val="21"/>
        </w:rPr>
        <w:t>，</w:t>
      </w:r>
      <w:r w:rsidRPr="00E013B1">
        <w:rPr>
          <w:rFonts w:ascii="Times New Roman" w:eastAsia="宋体" w:hAnsi="Times New Roman" w:cs="Times New Roman"/>
          <w:szCs w:val="21"/>
        </w:rPr>
        <w:t>raise funds for sth</w:t>
      </w:r>
      <w:r w:rsidRPr="00E013B1">
        <w:rPr>
          <w:rFonts w:ascii="Times New Roman" w:eastAsia="宋体" w:hAnsi="Times New Roman" w:cs="Times New Roman"/>
          <w:szCs w:val="21"/>
        </w:rPr>
        <w:t>（为某事筹措资金）。它还可以转作动词，表示资助，为某人或某事提供资金。比如，</w:t>
      </w:r>
      <w:r w:rsidRPr="00E013B1">
        <w:rPr>
          <w:rFonts w:ascii="Times New Roman" w:eastAsia="宋体" w:hAnsi="Times New Roman" w:cs="Times New Roman"/>
          <w:szCs w:val="21"/>
        </w:rPr>
        <w:t>government-funded institution</w:t>
      </w:r>
      <w:r w:rsidRPr="00E013B1">
        <w:rPr>
          <w:rFonts w:ascii="Times New Roman" w:eastAsia="宋体" w:hAnsi="Times New Roman" w:cs="Times New Roman"/>
          <w:szCs w:val="21"/>
        </w:rPr>
        <w:t>（政府资助的机构）。</w:t>
      </w:r>
    </w:p>
    <w:p w14:paraId="04E953A8"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013B1">
        <w:rPr>
          <w:rFonts w:ascii="Times New Roman" w:eastAsia="宋体" w:hAnsi="Times New Roman" w:cs="Times New Roman" w:hint="eastAsia"/>
          <w:szCs w:val="21"/>
        </w:rPr>
        <w:t>单词</w:t>
      </w:r>
      <w:r w:rsidRPr="00E013B1">
        <w:rPr>
          <w:rFonts w:ascii="Times New Roman" w:eastAsia="宋体" w:hAnsi="Times New Roman" w:cs="Times New Roman"/>
          <w:szCs w:val="21"/>
        </w:rPr>
        <w:t>fundament</w:t>
      </w:r>
      <w:r w:rsidRPr="00E013B1">
        <w:rPr>
          <w:rFonts w:ascii="Times New Roman" w:eastAsia="宋体" w:hAnsi="Times New Roman" w:cs="Times New Roman"/>
          <w:szCs w:val="21"/>
        </w:rPr>
        <w:t>，前面的词根</w:t>
      </w:r>
      <w:r w:rsidRPr="00E013B1">
        <w:rPr>
          <w:rFonts w:ascii="Times New Roman" w:eastAsia="宋体" w:hAnsi="Times New Roman" w:cs="Times New Roman"/>
          <w:szCs w:val="21"/>
        </w:rPr>
        <w:t>fund-</w:t>
      </w:r>
      <w:r w:rsidRPr="00E013B1">
        <w:rPr>
          <w:rFonts w:ascii="Times New Roman" w:eastAsia="宋体" w:hAnsi="Times New Roman" w:cs="Times New Roman"/>
          <w:szCs w:val="21"/>
        </w:rPr>
        <w:t>表示</w:t>
      </w:r>
      <w:r w:rsidRPr="00E013B1">
        <w:rPr>
          <w:rFonts w:ascii="Times New Roman" w:eastAsia="宋体" w:hAnsi="Times New Roman" w:cs="Times New Roman"/>
          <w:szCs w:val="21"/>
        </w:rPr>
        <w:t>“</w:t>
      </w:r>
      <w:r w:rsidRPr="00E013B1">
        <w:rPr>
          <w:rFonts w:ascii="Times New Roman" w:eastAsia="宋体" w:hAnsi="Times New Roman" w:cs="Times New Roman"/>
          <w:szCs w:val="21"/>
        </w:rPr>
        <w:t>奠基、打下基础</w:t>
      </w:r>
      <w:r w:rsidRPr="00E013B1">
        <w:rPr>
          <w:rFonts w:ascii="Times New Roman" w:eastAsia="宋体" w:hAnsi="Times New Roman" w:cs="Times New Roman"/>
          <w:szCs w:val="21"/>
        </w:rPr>
        <w:t>”</w:t>
      </w:r>
      <w:r w:rsidRPr="00E013B1">
        <w:rPr>
          <w:rFonts w:ascii="Times New Roman" w:eastAsia="宋体" w:hAnsi="Times New Roman" w:cs="Times New Roman"/>
          <w:szCs w:val="21"/>
        </w:rPr>
        <w:t>，后面的</w:t>
      </w:r>
      <w:r w:rsidRPr="00E013B1">
        <w:rPr>
          <w:rFonts w:ascii="Times New Roman" w:eastAsia="宋体" w:hAnsi="Times New Roman" w:cs="Times New Roman"/>
          <w:szCs w:val="21"/>
        </w:rPr>
        <w:t>-ment</w:t>
      </w:r>
      <w:r w:rsidRPr="00E013B1">
        <w:rPr>
          <w:rFonts w:ascii="Times New Roman" w:eastAsia="宋体" w:hAnsi="Times New Roman" w:cs="Times New Roman"/>
          <w:szCs w:val="21"/>
        </w:rPr>
        <w:t>是个常见的名词后缀，表示动作的结果。中间的字母</w:t>
      </w:r>
      <w:r w:rsidRPr="00E013B1">
        <w:rPr>
          <w:rFonts w:ascii="Times New Roman" w:eastAsia="宋体" w:hAnsi="Times New Roman" w:cs="Times New Roman"/>
          <w:szCs w:val="21"/>
        </w:rPr>
        <w:t>a</w:t>
      </w:r>
      <w:r w:rsidRPr="00E013B1">
        <w:rPr>
          <w:rFonts w:ascii="Times New Roman" w:eastAsia="宋体" w:hAnsi="Times New Roman" w:cs="Times New Roman"/>
          <w:szCs w:val="21"/>
        </w:rPr>
        <w:t>是个连接字母，没有什么含义。整个单词的字面意思就是</w:t>
      </w:r>
      <w:r w:rsidRPr="00E013B1">
        <w:rPr>
          <w:rFonts w:ascii="Times New Roman" w:eastAsia="宋体" w:hAnsi="Times New Roman" w:cs="Times New Roman"/>
          <w:szCs w:val="21"/>
        </w:rPr>
        <w:t>“</w:t>
      </w:r>
      <w:r w:rsidRPr="00E013B1">
        <w:rPr>
          <w:rFonts w:ascii="Times New Roman" w:eastAsia="宋体" w:hAnsi="Times New Roman" w:cs="Times New Roman"/>
          <w:szCs w:val="21"/>
        </w:rPr>
        <w:t>打下的基础</w:t>
      </w:r>
      <w:r w:rsidRPr="00E013B1">
        <w:rPr>
          <w:rFonts w:ascii="Times New Roman" w:eastAsia="宋体" w:hAnsi="Times New Roman" w:cs="Times New Roman"/>
          <w:szCs w:val="21"/>
        </w:rPr>
        <w:t>”</w:t>
      </w:r>
      <w:r w:rsidRPr="00E013B1">
        <w:rPr>
          <w:rFonts w:ascii="Times New Roman" w:eastAsia="宋体" w:hAnsi="Times New Roman" w:cs="Times New Roman"/>
          <w:szCs w:val="21"/>
        </w:rPr>
        <w:t>，也就是</w:t>
      </w:r>
      <w:r w:rsidRPr="00E013B1">
        <w:rPr>
          <w:rFonts w:ascii="Times New Roman" w:eastAsia="宋体" w:hAnsi="Times New Roman" w:cs="Times New Roman"/>
          <w:szCs w:val="21"/>
        </w:rPr>
        <w:t>“</w:t>
      </w:r>
      <w:r w:rsidRPr="00E013B1">
        <w:rPr>
          <w:rFonts w:ascii="Times New Roman" w:eastAsia="宋体" w:hAnsi="Times New Roman" w:cs="Times New Roman"/>
          <w:szCs w:val="21"/>
        </w:rPr>
        <w:t>基础</w:t>
      </w:r>
      <w:r w:rsidRPr="00E013B1">
        <w:rPr>
          <w:rFonts w:ascii="Times New Roman" w:eastAsia="宋体" w:hAnsi="Times New Roman" w:cs="Times New Roman"/>
          <w:szCs w:val="21"/>
        </w:rPr>
        <w:t>”</w:t>
      </w:r>
      <w:r w:rsidRPr="00E013B1">
        <w:rPr>
          <w:rFonts w:ascii="Times New Roman" w:eastAsia="宋体" w:hAnsi="Times New Roman" w:cs="Times New Roman"/>
          <w:szCs w:val="21"/>
        </w:rPr>
        <w:t>，引申为</w:t>
      </w:r>
      <w:r w:rsidRPr="00E013B1">
        <w:rPr>
          <w:rFonts w:ascii="Times New Roman" w:eastAsia="宋体" w:hAnsi="Times New Roman" w:cs="Times New Roman"/>
          <w:szCs w:val="21"/>
        </w:rPr>
        <w:t>“</w:t>
      </w:r>
      <w:r w:rsidRPr="00E013B1">
        <w:rPr>
          <w:rFonts w:ascii="Times New Roman" w:eastAsia="宋体" w:hAnsi="Times New Roman" w:cs="Times New Roman"/>
          <w:szCs w:val="21"/>
        </w:rPr>
        <w:t>基本原理</w:t>
      </w:r>
      <w:r w:rsidRPr="00E013B1">
        <w:rPr>
          <w:rFonts w:ascii="Times New Roman" w:eastAsia="宋体" w:hAnsi="Times New Roman" w:cs="Times New Roman"/>
          <w:szCs w:val="21"/>
        </w:rPr>
        <w:t>”</w:t>
      </w:r>
      <w:r w:rsidRPr="00E013B1">
        <w:rPr>
          <w:rFonts w:ascii="Times New Roman" w:eastAsia="宋体" w:hAnsi="Times New Roman" w:cs="Times New Roman"/>
          <w:szCs w:val="21"/>
        </w:rPr>
        <w:t>。它还可以表示人的臀部</w:t>
      </w:r>
      <w:r>
        <w:rPr>
          <w:rFonts w:ascii="Times New Roman" w:eastAsia="宋体" w:hAnsi="Times New Roman" w:cs="Times New Roman" w:hint="eastAsia"/>
          <w:szCs w:val="21"/>
        </w:rPr>
        <w:t>，是你坐着时支撑你身体的基座</w:t>
      </w:r>
      <w:r w:rsidRPr="00E013B1">
        <w:rPr>
          <w:rFonts w:ascii="Times New Roman" w:eastAsia="宋体" w:hAnsi="Times New Roman" w:cs="Times New Roman"/>
          <w:szCs w:val="21"/>
        </w:rPr>
        <w:t>。</w:t>
      </w:r>
    </w:p>
    <w:p w14:paraId="063B01AB" w14:textId="77777777" w:rsidR="009B5E56" w:rsidRPr="00E013B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fundament</w:t>
      </w:r>
      <w:r>
        <w:rPr>
          <w:rFonts w:ascii="Times New Roman" w:eastAsia="宋体" w:hAnsi="Times New Roman" w:cs="Times New Roman" w:hint="eastAsia"/>
          <w:szCs w:val="21"/>
        </w:rPr>
        <w:t>派生出形容词</w:t>
      </w:r>
      <w:r w:rsidRPr="00E013B1">
        <w:rPr>
          <w:rFonts w:ascii="Times New Roman" w:eastAsia="宋体" w:hAnsi="Times New Roman" w:cs="Times New Roman"/>
          <w:szCs w:val="21"/>
        </w:rPr>
        <w:t>fundamental</w:t>
      </w:r>
      <w:r w:rsidRPr="00E013B1">
        <w:rPr>
          <w:rFonts w:ascii="Times New Roman" w:eastAsia="宋体" w:hAnsi="Times New Roman" w:cs="Times New Roman"/>
          <w:szCs w:val="21"/>
        </w:rPr>
        <w:t>，意思就是</w:t>
      </w:r>
      <w:r w:rsidRPr="00E013B1">
        <w:rPr>
          <w:rFonts w:ascii="Times New Roman" w:eastAsia="宋体" w:hAnsi="Times New Roman" w:cs="Times New Roman"/>
          <w:szCs w:val="21"/>
        </w:rPr>
        <w:t>“</w:t>
      </w:r>
      <w:r w:rsidRPr="00E013B1">
        <w:rPr>
          <w:rFonts w:ascii="Times New Roman" w:eastAsia="宋体" w:hAnsi="Times New Roman" w:cs="Times New Roman"/>
          <w:szCs w:val="21"/>
        </w:rPr>
        <w:t>基本的，根本的</w:t>
      </w:r>
      <w:r w:rsidRPr="00E013B1">
        <w:rPr>
          <w:rFonts w:ascii="Times New Roman" w:eastAsia="宋体" w:hAnsi="Times New Roman" w:cs="Times New Roman"/>
          <w:szCs w:val="21"/>
        </w:rPr>
        <w:t>”</w:t>
      </w:r>
      <w:r w:rsidRPr="00E013B1">
        <w:rPr>
          <w:rFonts w:ascii="Times New Roman" w:eastAsia="宋体" w:hAnsi="Times New Roman" w:cs="Times New Roman"/>
          <w:szCs w:val="21"/>
        </w:rPr>
        <w:t>。比如，</w:t>
      </w:r>
      <w:r w:rsidRPr="00E013B1">
        <w:rPr>
          <w:rFonts w:ascii="Times New Roman" w:eastAsia="宋体" w:hAnsi="Times New Roman" w:cs="Times New Roman"/>
          <w:szCs w:val="21"/>
        </w:rPr>
        <w:t>fundamental diffidence</w:t>
      </w:r>
      <w:r w:rsidRPr="00E013B1">
        <w:rPr>
          <w:rFonts w:ascii="Times New Roman" w:eastAsia="宋体" w:hAnsi="Times New Roman" w:cs="Times New Roman"/>
          <w:szCs w:val="21"/>
        </w:rPr>
        <w:t>（根本差异），</w:t>
      </w:r>
      <w:r w:rsidRPr="00E013B1">
        <w:rPr>
          <w:rFonts w:ascii="Times New Roman" w:eastAsia="宋体" w:hAnsi="Times New Roman" w:cs="Times New Roman"/>
          <w:szCs w:val="21"/>
        </w:rPr>
        <w:t>fundamental research</w:t>
      </w:r>
      <w:r w:rsidRPr="00E013B1">
        <w:rPr>
          <w:rFonts w:ascii="Times New Roman" w:eastAsia="宋体" w:hAnsi="Times New Roman" w:cs="Times New Roman"/>
          <w:szCs w:val="21"/>
        </w:rPr>
        <w:t>（基础性研究）。</w:t>
      </w:r>
    </w:p>
    <w:p w14:paraId="20BBA1FD"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E013B1">
        <w:rPr>
          <w:rFonts w:ascii="Times New Roman" w:eastAsia="宋体" w:hAnsi="Times New Roman" w:cs="Times New Roman"/>
          <w:szCs w:val="21"/>
        </w:rPr>
        <w:t>found</w:t>
      </w:r>
      <w:r w:rsidRPr="00E013B1">
        <w:rPr>
          <w:rFonts w:ascii="Times New Roman" w:eastAsia="宋体" w:hAnsi="Times New Roman" w:cs="Times New Roman"/>
          <w:szCs w:val="21"/>
        </w:rPr>
        <w:t>，</w:t>
      </w:r>
      <w:r>
        <w:rPr>
          <w:rFonts w:ascii="Times New Roman" w:eastAsia="宋体" w:hAnsi="Times New Roman" w:cs="Times New Roman" w:hint="eastAsia"/>
          <w:szCs w:val="21"/>
        </w:rPr>
        <w:t>它直接来自词根</w:t>
      </w:r>
      <w:r>
        <w:rPr>
          <w:rFonts w:ascii="Times New Roman" w:eastAsia="宋体" w:hAnsi="Times New Roman" w:cs="Times New Roman" w:hint="eastAsia"/>
          <w:szCs w:val="21"/>
        </w:rPr>
        <w:t>fund-</w:t>
      </w:r>
      <w:r>
        <w:rPr>
          <w:rFonts w:ascii="Times New Roman" w:eastAsia="宋体" w:hAnsi="Times New Roman" w:cs="Times New Roman" w:hint="eastAsia"/>
          <w:szCs w:val="21"/>
        </w:rPr>
        <w:t>的变体形式</w:t>
      </w:r>
      <w:r>
        <w:rPr>
          <w:rFonts w:ascii="Times New Roman" w:eastAsia="宋体" w:hAnsi="Times New Roman" w:cs="Times New Roman" w:hint="eastAsia"/>
          <w:szCs w:val="21"/>
        </w:rPr>
        <w:t>found-</w:t>
      </w:r>
      <w:r>
        <w:rPr>
          <w:rFonts w:ascii="Times New Roman" w:eastAsia="宋体" w:hAnsi="Times New Roman" w:cs="Times New Roman" w:hint="eastAsia"/>
          <w:szCs w:val="21"/>
        </w:rPr>
        <w:t>，</w:t>
      </w:r>
      <w:r w:rsidRPr="00E013B1">
        <w:rPr>
          <w:rFonts w:ascii="Times New Roman" w:eastAsia="宋体" w:hAnsi="Times New Roman" w:cs="Times New Roman"/>
          <w:szCs w:val="21"/>
        </w:rPr>
        <w:t>本意是为某个东西打下基础，引申为</w:t>
      </w:r>
      <w:r w:rsidRPr="00E013B1">
        <w:rPr>
          <w:rFonts w:ascii="Times New Roman" w:eastAsia="宋体" w:hAnsi="Times New Roman" w:cs="Times New Roman"/>
          <w:szCs w:val="21"/>
        </w:rPr>
        <w:t>“</w:t>
      </w:r>
      <w:r w:rsidRPr="00E013B1">
        <w:rPr>
          <w:rFonts w:ascii="Times New Roman" w:eastAsia="宋体" w:hAnsi="Times New Roman" w:cs="Times New Roman"/>
          <w:szCs w:val="21"/>
        </w:rPr>
        <w:t>创立、建立</w:t>
      </w:r>
      <w:r w:rsidRPr="00E013B1">
        <w:rPr>
          <w:rFonts w:ascii="Times New Roman" w:eastAsia="宋体" w:hAnsi="Times New Roman" w:cs="Times New Roman"/>
          <w:szCs w:val="21"/>
        </w:rPr>
        <w:t>”</w:t>
      </w:r>
      <w:r w:rsidRPr="00E013B1">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found</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company</w:t>
      </w:r>
      <w:r>
        <w:rPr>
          <w:rFonts w:ascii="Times New Roman" w:eastAsia="宋体" w:hAnsi="Times New Roman" w:cs="Times New Roman" w:hint="eastAsia"/>
          <w:szCs w:val="21"/>
        </w:rPr>
        <w:t>（创立一家公司）。</w:t>
      </w:r>
    </w:p>
    <w:p w14:paraId="59422879" w14:textId="77777777" w:rsidR="009B5E56" w:rsidRDefault="009B5E56" w:rsidP="009B5E56">
      <w:pPr>
        <w:spacing w:line="360" w:lineRule="auto"/>
        <w:ind w:left="1" w:firstLineChars="201" w:firstLine="422"/>
        <w:rPr>
          <w:rFonts w:ascii="Times New Roman" w:eastAsia="宋体" w:hAnsi="Times New Roman" w:cs="Times New Roman"/>
          <w:szCs w:val="21"/>
        </w:rPr>
      </w:pPr>
      <w:r w:rsidRPr="00E013B1">
        <w:rPr>
          <w:rFonts w:ascii="Times New Roman" w:eastAsia="宋体" w:hAnsi="Times New Roman" w:cs="Times New Roman"/>
          <w:szCs w:val="21"/>
        </w:rPr>
        <w:t>创立某个东西的人就是</w:t>
      </w:r>
      <w:r w:rsidRPr="00E013B1">
        <w:rPr>
          <w:rFonts w:ascii="Times New Roman" w:eastAsia="宋体" w:hAnsi="Times New Roman" w:cs="Times New Roman"/>
          <w:szCs w:val="21"/>
        </w:rPr>
        <w:t>founder</w:t>
      </w:r>
      <w:r w:rsidRPr="00E013B1">
        <w:rPr>
          <w:rFonts w:ascii="Times New Roman" w:eastAsia="宋体" w:hAnsi="Times New Roman" w:cs="Times New Roman"/>
          <w:szCs w:val="21"/>
        </w:rPr>
        <w:t>（创立者），</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。北大方正集团的英文名就是</w:t>
      </w:r>
      <w:r>
        <w:rPr>
          <w:rFonts w:ascii="Times New Roman" w:eastAsia="宋体" w:hAnsi="Times New Roman" w:cs="Times New Roman" w:hint="eastAsia"/>
          <w:szCs w:val="21"/>
        </w:rPr>
        <w:t>founder</w:t>
      </w:r>
      <w:r>
        <w:rPr>
          <w:rFonts w:ascii="Times New Roman" w:eastAsia="宋体" w:hAnsi="Times New Roman" w:cs="Times New Roman" w:hint="eastAsia"/>
          <w:szCs w:val="21"/>
        </w:rPr>
        <w:t>。</w:t>
      </w:r>
    </w:p>
    <w:p w14:paraId="5A178152" w14:textId="156428F4"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found</w:t>
      </w:r>
      <w:r>
        <w:rPr>
          <w:rFonts w:ascii="Times New Roman" w:eastAsia="宋体" w:hAnsi="Times New Roman" w:cs="Times New Roman" w:hint="eastAsia"/>
          <w:szCs w:val="21"/>
        </w:rPr>
        <w:t>的动名词形式是</w:t>
      </w:r>
      <w:r w:rsidRPr="00E013B1">
        <w:rPr>
          <w:rFonts w:ascii="Times New Roman" w:eastAsia="宋体" w:hAnsi="Times New Roman" w:cs="Times New Roman"/>
          <w:szCs w:val="21"/>
        </w:rPr>
        <w:t>foundation</w:t>
      </w:r>
      <w:r w:rsidRPr="00E013B1">
        <w:rPr>
          <w:rFonts w:ascii="Times New Roman" w:eastAsia="宋体" w:hAnsi="Times New Roman" w:cs="Times New Roman"/>
          <w:szCs w:val="21"/>
        </w:rPr>
        <w:t>，后面加了一个动名词后缀</w:t>
      </w:r>
      <w:r w:rsidRPr="00E013B1">
        <w:rPr>
          <w:rFonts w:ascii="Times New Roman" w:eastAsia="宋体" w:hAnsi="Times New Roman" w:cs="Times New Roman"/>
          <w:szCs w:val="21"/>
        </w:rPr>
        <w:t>-ation</w:t>
      </w:r>
      <w:r>
        <w:rPr>
          <w:rFonts w:ascii="Times New Roman" w:eastAsia="宋体" w:hAnsi="Times New Roman" w:cs="Times New Roman" w:hint="eastAsia"/>
          <w:szCs w:val="21"/>
        </w:rPr>
        <w:t>，表示创立创办某个东西这个行为本身</w:t>
      </w:r>
      <w:r w:rsidRPr="00E013B1">
        <w:rPr>
          <w:rFonts w:ascii="Times New Roman" w:eastAsia="宋体" w:hAnsi="Times New Roman" w:cs="Times New Roman"/>
          <w:szCs w:val="21"/>
        </w:rPr>
        <w:t>。它还可以表示这个动作的结果，也就是基础、地基</w:t>
      </w:r>
      <w:r>
        <w:rPr>
          <w:rFonts w:ascii="Times New Roman" w:eastAsia="宋体" w:hAnsi="Times New Roman" w:cs="Times New Roman" w:hint="eastAsia"/>
          <w:szCs w:val="21"/>
        </w:rPr>
        <w:t>，比如，</w:t>
      </w:r>
      <w:r w:rsidRPr="00097B34">
        <w:rPr>
          <w:rFonts w:ascii="Times New Roman" w:eastAsia="宋体" w:hAnsi="Times New Roman" w:cs="Times New Roman"/>
          <w:szCs w:val="21"/>
        </w:rPr>
        <w:t>a solid foundation for marriage</w:t>
      </w:r>
      <w:r>
        <w:rPr>
          <w:rFonts w:ascii="Times New Roman" w:eastAsia="宋体" w:hAnsi="Times New Roman" w:cs="Times New Roman" w:hint="eastAsia"/>
          <w:szCs w:val="21"/>
        </w:rPr>
        <w:t>（婚姻的牢固基础）。在金融领域，它还可以表示基金会，管理某个基金的专业机构</w:t>
      </w:r>
      <w:r w:rsidRPr="00E013B1">
        <w:rPr>
          <w:rFonts w:ascii="Times New Roman" w:eastAsia="宋体" w:hAnsi="Times New Roman" w:cs="Times New Roman"/>
          <w:szCs w:val="21"/>
        </w:rPr>
        <w:t>。</w:t>
      </w:r>
    </w:p>
    <w:p w14:paraId="3E83E212" w14:textId="6CAE1855" w:rsidR="009B5E56" w:rsidRPr="00E013B1" w:rsidRDefault="009B5E56" w:rsidP="009B5E56">
      <w:pPr>
        <w:spacing w:line="360" w:lineRule="auto"/>
        <w:jc w:val="center"/>
        <w:rPr>
          <w:rFonts w:ascii="Times New Roman" w:eastAsia="宋体" w:hAnsi="Times New Roman" w:cs="Times New Roman"/>
          <w:szCs w:val="21"/>
        </w:rPr>
      </w:pPr>
      <w:r>
        <w:rPr>
          <w:noProof/>
        </w:rPr>
        <w:lastRenderedPageBreak/>
        <w:drawing>
          <wp:inline distT="0" distB="0" distL="0" distR="0" wp14:anchorId="6DE8760E" wp14:editId="0A05D6A0">
            <wp:extent cx="4297773" cy="1856975"/>
            <wp:effectExtent l="0" t="0" r="762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97773" cy="1856975"/>
                    </a:xfrm>
                    <a:prstGeom prst="rect">
                      <a:avLst/>
                    </a:prstGeom>
                  </pic:spPr>
                </pic:pic>
              </a:graphicData>
            </a:graphic>
          </wp:inline>
        </w:drawing>
      </w:r>
    </w:p>
    <w:p w14:paraId="6D617B94" w14:textId="77777777"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fund</w:t>
      </w:r>
      <w:r w:rsidRPr="00FA5ED1">
        <w:rPr>
          <w:rFonts w:ascii="Times New Roman" w:eastAsia="宋体" w:hAnsi="Times New Roman" w:cs="Times New Roman"/>
          <w:szCs w:val="21"/>
        </w:rPr>
        <w:t>：</w:t>
      </w:r>
      <w:r w:rsidRPr="00FA5ED1">
        <w:rPr>
          <w:rFonts w:ascii="Times New Roman" w:eastAsia="宋体" w:hAnsi="Times New Roman" w:cs="Times New Roman"/>
          <w:szCs w:val="21"/>
        </w:rPr>
        <w:t>[fʌnd] n.</w:t>
      </w:r>
      <w:r w:rsidRPr="00FA5ED1">
        <w:rPr>
          <w:rFonts w:ascii="Times New Roman" w:eastAsia="宋体" w:hAnsi="Times New Roman" w:cs="Times New Roman"/>
          <w:szCs w:val="21"/>
        </w:rPr>
        <w:t>基金</w:t>
      </w:r>
      <w:r w:rsidRPr="00FA5ED1">
        <w:rPr>
          <w:rFonts w:ascii="Times New Roman" w:eastAsia="宋体" w:hAnsi="Times New Roman" w:cs="Times New Roman"/>
          <w:szCs w:val="21"/>
        </w:rPr>
        <w:t>vt.</w:t>
      </w:r>
      <w:r w:rsidRPr="00FA5ED1">
        <w:rPr>
          <w:rFonts w:ascii="Times New Roman" w:eastAsia="宋体" w:hAnsi="Times New Roman" w:cs="Times New Roman"/>
          <w:szCs w:val="21"/>
        </w:rPr>
        <w:t>资助，为</w:t>
      </w:r>
      <w:r w:rsidRPr="00FA5ED1">
        <w:rPr>
          <w:rFonts w:ascii="Times New Roman" w:eastAsia="宋体" w:hAnsi="Times New Roman" w:cs="Times New Roman"/>
          <w:szCs w:val="21"/>
        </w:rPr>
        <w:t>……</w:t>
      </w:r>
      <w:r w:rsidRPr="00FA5ED1">
        <w:rPr>
          <w:rFonts w:ascii="Times New Roman" w:eastAsia="宋体" w:hAnsi="Times New Roman" w:cs="Times New Roman"/>
          <w:szCs w:val="21"/>
        </w:rPr>
        <w:t>提供资金</w:t>
      </w:r>
    </w:p>
    <w:p w14:paraId="700A4EE9" w14:textId="29B37C9D"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fundament</w:t>
      </w:r>
      <w:r w:rsidRPr="00FA5ED1">
        <w:rPr>
          <w:rFonts w:ascii="Times New Roman" w:eastAsia="宋体" w:hAnsi="Times New Roman" w:cs="Times New Roman"/>
          <w:szCs w:val="21"/>
        </w:rPr>
        <w:t>：</w:t>
      </w:r>
      <w:r w:rsidRPr="00FA5ED1">
        <w:rPr>
          <w:rFonts w:ascii="Times New Roman" w:eastAsia="宋体" w:hAnsi="Times New Roman" w:cs="Times New Roman"/>
          <w:szCs w:val="21"/>
        </w:rPr>
        <w:t>['fʌndəm(ə)nt] n.</w:t>
      </w:r>
      <w:r w:rsidRPr="00FA5ED1">
        <w:rPr>
          <w:rFonts w:ascii="Times New Roman" w:eastAsia="宋体" w:hAnsi="Times New Roman" w:cs="Times New Roman"/>
          <w:szCs w:val="21"/>
        </w:rPr>
        <w:t>基础，基本原理；臀部，肛门</w:t>
      </w:r>
    </w:p>
    <w:p w14:paraId="568230D0" w14:textId="77777777" w:rsidR="00FA5ED1" w:rsidRPr="00FA5ED1" w:rsidRDefault="00FA5ED1" w:rsidP="00FA5ED1">
      <w:pPr>
        <w:spacing w:line="360" w:lineRule="auto"/>
        <w:ind w:left="1" w:firstLineChars="201" w:firstLine="422"/>
        <w:rPr>
          <w:rFonts w:ascii="Times New Roman" w:eastAsia="宋体" w:hAnsi="Times New Roman" w:cs="Times New Roman"/>
          <w:szCs w:val="21"/>
        </w:rPr>
      </w:pPr>
      <w:r w:rsidRPr="00FA5ED1">
        <w:rPr>
          <w:rFonts w:ascii="Times New Roman" w:eastAsia="宋体" w:hAnsi="Times New Roman" w:cs="Times New Roman" w:hint="eastAsia"/>
          <w:szCs w:val="21"/>
        </w:rPr>
        <w:t>结构分析：</w:t>
      </w:r>
      <w:r w:rsidRPr="00FA5ED1">
        <w:rPr>
          <w:rFonts w:ascii="Times New Roman" w:eastAsia="宋体" w:hAnsi="Times New Roman" w:cs="Times New Roman"/>
          <w:szCs w:val="21"/>
        </w:rPr>
        <w:t>fundament=fund</w:t>
      </w:r>
      <w:r w:rsidRPr="00FA5ED1">
        <w:rPr>
          <w:rFonts w:ascii="Times New Roman" w:eastAsia="宋体" w:hAnsi="Times New Roman" w:cs="Times New Roman"/>
          <w:szCs w:val="21"/>
        </w:rPr>
        <w:t>（奠基）</w:t>
      </w:r>
      <w:r w:rsidRPr="00FA5ED1">
        <w:rPr>
          <w:rFonts w:ascii="Times New Roman" w:eastAsia="宋体" w:hAnsi="Times New Roman" w:cs="Times New Roman"/>
          <w:szCs w:val="21"/>
        </w:rPr>
        <w:t>+a+ment</w:t>
      </w:r>
      <w:r w:rsidRPr="00FA5ED1">
        <w:rPr>
          <w:rFonts w:ascii="Times New Roman" w:eastAsia="宋体" w:hAnsi="Times New Roman" w:cs="Times New Roman"/>
          <w:szCs w:val="21"/>
        </w:rPr>
        <w:t>（名词后缀）</w:t>
      </w:r>
      <w:r w:rsidRPr="00FA5ED1">
        <w:rPr>
          <w:rFonts w:ascii="Times New Roman" w:eastAsia="宋体" w:hAnsi="Times New Roman" w:cs="Times New Roman"/>
          <w:szCs w:val="21"/>
        </w:rPr>
        <w:t>→</w:t>
      </w:r>
      <w:r w:rsidRPr="00FA5ED1">
        <w:rPr>
          <w:rFonts w:ascii="Times New Roman" w:eastAsia="宋体" w:hAnsi="Times New Roman" w:cs="Times New Roman"/>
          <w:szCs w:val="21"/>
        </w:rPr>
        <w:t>打下的基础</w:t>
      </w:r>
      <w:r w:rsidRPr="00FA5ED1">
        <w:rPr>
          <w:rFonts w:ascii="Times New Roman" w:eastAsia="宋体" w:hAnsi="Times New Roman" w:cs="Times New Roman"/>
          <w:szCs w:val="21"/>
        </w:rPr>
        <w:t>→</w:t>
      </w:r>
      <w:r w:rsidRPr="00FA5ED1">
        <w:rPr>
          <w:rFonts w:ascii="Times New Roman" w:eastAsia="宋体" w:hAnsi="Times New Roman" w:cs="Times New Roman"/>
          <w:szCs w:val="21"/>
        </w:rPr>
        <w:t>基础</w:t>
      </w:r>
    </w:p>
    <w:p w14:paraId="5B977241" w14:textId="49C8A9B8"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fundamental</w:t>
      </w:r>
      <w:r w:rsidRPr="00FA5ED1">
        <w:rPr>
          <w:rFonts w:ascii="Times New Roman" w:eastAsia="宋体" w:hAnsi="Times New Roman" w:cs="Times New Roman"/>
          <w:szCs w:val="21"/>
        </w:rPr>
        <w:t>：</w:t>
      </w:r>
      <w:r w:rsidRPr="00FA5ED1">
        <w:rPr>
          <w:rFonts w:ascii="Times New Roman" w:eastAsia="宋体" w:hAnsi="Times New Roman" w:cs="Times New Roman"/>
          <w:szCs w:val="21"/>
        </w:rPr>
        <w:t>[</w:t>
      </w:r>
      <w:r w:rsidR="00BD4DB0">
        <w:rPr>
          <w:rFonts w:ascii="Times New Roman" w:eastAsia="宋体" w:hAnsi="Times New Roman" w:cs="Times New Roman"/>
          <w:szCs w:val="21"/>
        </w:rPr>
        <w:t>ˌ</w:t>
      </w:r>
      <w:r w:rsidRPr="00FA5ED1">
        <w:rPr>
          <w:rFonts w:ascii="Times New Roman" w:eastAsia="宋体" w:hAnsi="Times New Roman" w:cs="Times New Roman"/>
          <w:szCs w:val="21"/>
        </w:rPr>
        <w:t>fʌndə'm</w:t>
      </w:r>
      <w:r w:rsidR="00B828FB">
        <w:rPr>
          <w:rFonts w:ascii="Times New Roman" w:eastAsia="宋体" w:hAnsi="Times New Roman" w:cs="Times New Roman"/>
          <w:szCs w:val="21"/>
        </w:rPr>
        <w:t>e</w:t>
      </w:r>
      <w:r w:rsidRPr="00FA5ED1">
        <w:rPr>
          <w:rFonts w:ascii="Times New Roman" w:eastAsia="宋体" w:hAnsi="Times New Roman" w:cs="Times New Roman"/>
          <w:szCs w:val="21"/>
        </w:rPr>
        <w:t>ntl] adj.</w:t>
      </w:r>
      <w:r w:rsidRPr="00FA5ED1">
        <w:rPr>
          <w:rFonts w:ascii="Times New Roman" w:eastAsia="宋体" w:hAnsi="Times New Roman" w:cs="Times New Roman"/>
          <w:szCs w:val="21"/>
        </w:rPr>
        <w:t>基本的，根本的</w:t>
      </w:r>
    </w:p>
    <w:p w14:paraId="5C070785" w14:textId="77777777" w:rsidR="00FA5ED1" w:rsidRPr="00FA5ED1" w:rsidRDefault="00FA5ED1" w:rsidP="00FA5ED1">
      <w:pPr>
        <w:spacing w:line="360" w:lineRule="auto"/>
        <w:ind w:left="1" w:firstLineChars="201" w:firstLine="422"/>
        <w:rPr>
          <w:rFonts w:ascii="Times New Roman" w:eastAsia="宋体" w:hAnsi="Times New Roman" w:cs="Times New Roman"/>
          <w:szCs w:val="21"/>
        </w:rPr>
      </w:pPr>
      <w:r w:rsidRPr="00FA5ED1">
        <w:rPr>
          <w:rFonts w:ascii="Times New Roman" w:eastAsia="宋体" w:hAnsi="Times New Roman" w:cs="Times New Roman" w:hint="eastAsia"/>
          <w:szCs w:val="21"/>
        </w:rPr>
        <w:t>结构分析：</w:t>
      </w:r>
      <w:r w:rsidRPr="00FA5ED1">
        <w:rPr>
          <w:rFonts w:ascii="Times New Roman" w:eastAsia="宋体" w:hAnsi="Times New Roman" w:cs="Times New Roman"/>
          <w:szCs w:val="21"/>
        </w:rPr>
        <w:t>fundamental=fundament</w:t>
      </w:r>
      <w:r w:rsidRPr="00FA5ED1">
        <w:rPr>
          <w:rFonts w:ascii="Times New Roman" w:eastAsia="宋体" w:hAnsi="Times New Roman" w:cs="Times New Roman"/>
          <w:szCs w:val="21"/>
        </w:rPr>
        <w:t>（基础）</w:t>
      </w:r>
      <w:r w:rsidRPr="00FA5ED1">
        <w:rPr>
          <w:rFonts w:ascii="Times New Roman" w:eastAsia="宋体" w:hAnsi="Times New Roman" w:cs="Times New Roman"/>
          <w:szCs w:val="21"/>
        </w:rPr>
        <w:t>+al</w:t>
      </w:r>
      <w:r w:rsidRPr="00FA5ED1">
        <w:rPr>
          <w:rFonts w:ascii="Times New Roman" w:eastAsia="宋体" w:hAnsi="Times New Roman" w:cs="Times New Roman"/>
          <w:szCs w:val="21"/>
        </w:rPr>
        <w:t>（形容词后缀）</w:t>
      </w:r>
      <w:r w:rsidRPr="00FA5ED1">
        <w:rPr>
          <w:rFonts w:ascii="Times New Roman" w:eastAsia="宋体" w:hAnsi="Times New Roman" w:cs="Times New Roman"/>
          <w:szCs w:val="21"/>
        </w:rPr>
        <w:t>→</w:t>
      </w:r>
      <w:r w:rsidRPr="00FA5ED1">
        <w:rPr>
          <w:rFonts w:ascii="Times New Roman" w:eastAsia="宋体" w:hAnsi="Times New Roman" w:cs="Times New Roman"/>
          <w:szCs w:val="21"/>
        </w:rPr>
        <w:t>基本的</w:t>
      </w:r>
    </w:p>
    <w:p w14:paraId="14B86657" w14:textId="77777777"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found</w:t>
      </w:r>
      <w:r w:rsidRPr="00FA5ED1">
        <w:rPr>
          <w:rFonts w:ascii="Times New Roman" w:eastAsia="宋体" w:hAnsi="Times New Roman" w:cs="Times New Roman"/>
          <w:szCs w:val="21"/>
        </w:rPr>
        <w:t>：</w:t>
      </w:r>
      <w:r w:rsidRPr="00FA5ED1">
        <w:rPr>
          <w:rFonts w:ascii="Times New Roman" w:eastAsia="宋体" w:hAnsi="Times New Roman" w:cs="Times New Roman"/>
          <w:szCs w:val="21"/>
        </w:rPr>
        <w:t>[faʊnd] vt.</w:t>
      </w:r>
      <w:r w:rsidRPr="00FA5ED1">
        <w:rPr>
          <w:rFonts w:ascii="Times New Roman" w:eastAsia="宋体" w:hAnsi="Times New Roman" w:cs="Times New Roman"/>
          <w:szCs w:val="21"/>
        </w:rPr>
        <w:t>创立，建立；创办</w:t>
      </w:r>
    </w:p>
    <w:p w14:paraId="013AD61A" w14:textId="4E88903B"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founder</w:t>
      </w:r>
      <w:r w:rsidRPr="00FA5ED1">
        <w:rPr>
          <w:rFonts w:ascii="Times New Roman" w:eastAsia="宋体" w:hAnsi="Times New Roman" w:cs="Times New Roman"/>
          <w:szCs w:val="21"/>
        </w:rPr>
        <w:t>：</w:t>
      </w:r>
      <w:r w:rsidRPr="00FA5ED1">
        <w:rPr>
          <w:rFonts w:ascii="Times New Roman" w:eastAsia="宋体" w:hAnsi="Times New Roman" w:cs="Times New Roman"/>
          <w:szCs w:val="21"/>
        </w:rPr>
        <w:t>['faʊnd</w:t>
      </w:r>
      <w:r w:rsidR="003D32BE">
        <w:rPr>
          <w:rFonts w:ascii="Times New Roman" w:eastAsia="宋体" w:hAnsi="Times New Roman" w:cs="Times New Roman"/>
          <w:szCs w:val="21"/>
        </w:rPr>
        <w:t>ə(r)]</w:t>
      </w:r>
      <w:r w:rsidRPr="00FA5ED1">
        <w:rPr>
          <w:rFonts w:ascii="Times New Roman" w:eastAsia="宋体" w:hAnsi="Times New Roman" w:cs="Times New Roman"/>
          <w:szCs w:val="21"/>
        </w:rPr>
        <w:t>n.</w:t>
      </w:r>
      <w:r w:rsidRPr="00FA5ED1">
        <w:rPr>
          <w:rFonts w:ascii="Times New Roman" w:eastAsia="宋体" w:hAnsi="Times New Roman" w:cs="Times New Roman"/>
          <w:szCs w:val="21"/>
        </w:rPr>
        <w:t>创立者，创始人</w:t>
      </w:r>
    </w:p>
    <w:p w14:paraId="4934434A" w14:textId="77777777" w:rsidR="00FA5ED1" w:rsidRPr="00FA5ED1" w:rsidRDefault="00FA5ED1" w:rsidP="00FA5ED1">
      <w:pPr>
        <w:spacing w:line="360" w:lineRule="auto"/>
        <w:ind w:left="1" w:firstLineChars="201" w:firstLine="422"/>
        <w:rPr>
          <w:rFonts w:ascii="Times New Roman" w:eastAsia="宋体" w:hAnsi="Times New Roman" w:cs="Times New Roman"/>
          <w:szCs w:val="21"/>
        </w:rPr>
      </w:pPr>
      <w:r w:rsidRPr="00FA5ED1">
        <w:rPr>
          <w:rFonts w:ascii="Times New Roman" w:eastAsia="宋体" w:hAnsi="Times New Roman" w:cs="Times New Roman" w:hint="eastAsia"/>
          <w:szCs w:val="21"/>
        </w:rPr>
        <w:t>结构分析：</w:t>
      </w:r>
      <w:r w:rsidRPr="00FA5ED1">
        <w:rPr>
          <w:rFonts w:ascii="Times New Roman" w:eastAsia="宋体" w:hAnsi="Times New Roman" w:cs="Times New Roman"/>
          <w:szCs w:val="21"/>
        </w:rPr>
        <w:t>founder=found</w:t>
      </w:r>
      <w:r w:rsidRPr="00FA5ED1">
        <w:rPr>
          <w:rFonts w:ascii="Times New Roman" w:eastAsia="宋体" w:hAnsi="Times New Roman" w:cs="Times New Roman"/>
          <w:szCs w:val="21"/>
        </w:rPr>
        <w:t>（奠基，创立）</w:t>
      </w:r>
      <w:r w:rsidRPr="00FA5ED1">
        <w:rPr>
          <w:rFonts w:ascii="Times New Roman" w:eastAsia="宋体" w:hAnsi="Times New Roman" w:cs="Times New Roman"/>
          <w:szCs w:val="21"/>
        </w:rPr>
        <w:t>+er</w:t>
      </w:r>
      <w:r w:rsidRPr="00FA5ED1">
        <w:rPr>
          <w:rFonts w:ascii="Times New Roman" w:eastAsia="宋体" w:hAnsi="Times New Roman" w:cs="Times New Roman"/>
          <w:szCs w:val="21"/>
        </w:rPr>
        <w:t>（者）</w:t>
      </w:r>
      <w:r w:rsidRPr="00FA5ED1">
        <w:rPr>
          <w:rFonts w:ascii="Times New Roman" w:eastAsia="宋体" w:hAnsi="Times New Roman" w:cs="Times New Roman"/>
          <w:szCs w:val="21"/>
        </w:rPr>
        <w:t>→</w:t>
      </w:r>
      <w:r w:rsidRPr="00FA5ED1">
        <w:rPr>
          <w:rFonts w:ascii="Times New Roman" w:eastAsia="宋体" w:hAnsi="Times New Roman" w:cs="Times New Roman"/>
          <w:szCs w:val="21"/>
        </w:rPr>
        <w:t>创立者</w:t>
      </w:r>
    </w:p>
    <w:p w14:paraId="75064F4A" w14:textId="47C87DB5" w:rsidR="00FA5ED1" w:rsidRPr="00FA5ED1" w:rsidRDefault="00FA5ED1" w:rsidP="009B5E56">
      <w:pPr>
        <w:pStyle w:val="a7"/>
        <w:numPr>
          <w:ilvl w:val="0"/>
          <w:numId w:val="14"/>
        </w:numPr>
        <w:spacing w:line="360" w:lineRule="auto"/>
        <w:ind w:firstLineChars="0"/>
        <w:rPr>
          <w:rFonts w:ascii="Times New Roman" w:eastAsia="宋体" w:hAnsi="Times New Roman" w:cs="Times New Roman"/>
          <w:szCs w:val="21"/>
        </w:rPr>
      </w:pPr>
      <w:r w:rsidRPr="00FA5ED1">
        <w:rPr>
          <w:rFonts w:ascii="Times New Roman" w:eastAsia="宋体" w:hAnsi="Times New Roman" w:cs="Times New Roman"/>
          <w:szCs w:val="21"/>
        </w:rPr>
        <w:t>foundation</w:t>
      </w:r>
      <w:r w:rsidRPr="00FA5ED1">
        <w:rPr>
          <w:rFonts w:ascii="Times New Roman" w:eastAsia="宋体" w:hAnsi="Times New Roman" w:cs="Times New Roman"/>
          <w:szCs w:val="21"/>
        </w:rPr>
        <w:t>：</w:t>
      </w:r>
      <w:r w:rsidRPr="00FA5ED1">
        <w:rPr>
          <w:rFonts w:ascii="Times New Roman" w:eastAsia="宋体" w:hAnsi="Times New Roman" w:cs="Times New Roman"/>
          <w:szCs w:val="21"/>
        </w:rPr>
        <w:t>[faʊn'd</w:t>
      </w:r>
      <w:r w:rsidR="00700A46">
        <w:rPr>
          <w:rFonts w:ascii="Times New Roman" w:eastAsia="宋体" w:hAnsi="Times New Roman" w:cs="Times New Roman"/>
          <w:szCs w:val="21"/>
        </w:rPr>
        <w:t>eɪʃn</w:t>
      </w:r>
      <w:r w:rsidRPr="00FA5ED1">
        <w:rPr>
          <w:rFonts w:ascii="Times New Roman" w:eastAsia="宋体" w:hAnsi="Times New Roman" w:cs="Times New Roman"/>
          <w:szCs w:val="21"/>
        </w:rPr>
        <w:t>] n.</w:t>
      </w:r>
      <w:r w:rsidRPr="00FA5ED1">
        <w:rPr>
          <w:rFonts w:ascii="Times New Roman" w:eastAsia="宋体" w:hAnsi="Times New Roman" w:cs="Times New Roman"/>
          <w:szCs w:val="21"/>
        </w:rPr>
        <w:t>基础；地基；基金会；根据；创立</w:t>
      </w:r>
    </w:p>
    <w:p w14:paraId="0E1CB449" w14:textId="77777777" w:rsidR="00FA5ED1" w:rsidRPr="00FA5ED1" w:rsidRDefault="00FA5ED1" w:rsidP="00FA5ED1">
      <w:pPr>
        <w:spacing w:line="360" w:lineRule="auto"/>
        <w:ind w:left="1" w:firstLineChars="201" w:firstLine="422"/>
        <w:rPr>
          <w:rFonts w:ascii="Times New Roman" w:eastAsia="宋体" w:hAnsi="Times New Roman" w:cs="Times New Roman"/>
          <w:szCs w:val="21"/>
        </w:rPr>
      </w:pPr>
      <w:r w:rsidRPr="00FA5ED1">
        <w:rPr>
          <w:rFonts w:ascii="Times New Roman" w:eastAsia="宋体" w:hAnsi="Times New Roman" w:cs="Times New Roman" w:hint="eastAsia"/>
          <w:szCs w:val="21"/>
        </w:rPr>
        <w:t>结构分析：</w:t>
      </w:r>
      <w:r w:rsidRPr="00FA5ED1">
        <w:rPr>
          <w:rFonts w:ascii="Times New Roman" w:eastAsia="宋体" w:hAnsi="Times New Roman" w:cs="Times New Roman"/>
          <w:szCs w:val="21"/>
        </w:rPr>
        <w:t>foundation=found</w:t>
      </w:r>
      <w:r w:rsidRPr="00FA5ED1">
        <w:rPr>
          <w:rFonts w:ascii="Times New Roman" w:eastAsia="宋体" w:hAnsi="Times New Roman" w:cs="Times New Roman"/>
          <w:szCs w:val="21"/>
        </w:rPr>
        <w:t>（奠基，创立）</w:t>
      </w:r>
      <w:r w:rsidRPr="00FA5ED1">
        <w:rPr>
          <w:rFonts w:ascii="Times New Roman" w:eastAsia="宋体" w:hAnsi="Times New Roman" w:cs="Times New Roman"/>
          <w:szCs w:val="21"/>
        </w:rPr>
        <w:t>+ation</w:t>
      </w:r>
      <w:r w:rsidRPr="00FA5ED1">
        <w:rPr>
          <w:rFonts w:ascii="Times New Roman" w:eastAsia="宋体" w:hAnsi="Times New Roman" w:cs="Times New Roman"/>
          <w:szCs w:val="21"/>
        </w:rPr>
        <w:t>（动名词后缀）</w:t>
      </w:r>
      <w:r w:rsidRPr="00FA5ED1">
        <w:rPr>
          <w:rFonts w:ascii="Times New Roman" w:eastAsia="宋体" w:hAnsi="Times New Roman" w:cs="Times New Roman"/>
          <w:szCs w:val="21"/>
        </w:rPr>
        <w:t>→</w:t>
      </w:r>
      <w:r w:rsidRPr="00FA5ED1">
        <w:rPr>
          <w:rFonts w:ascii="Times New Roman" w:eastAsia="宋体" w:hAnsi="Times New Roman" w:cs="Times New Roman"/>
          <w:szCs w:val="21"/>
        </w:rPr>
        <w:t>基础，基金会；创立</w:t>
      </w:r>
    </w:p>
    <w:p w14:paraId="69AEE2D8" w14:textId="02E080B5" w:rsidR="00C32094" w:rsidRPr="0098615E" w:rsidRDefault="0042054A"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1" w:name="_Toc44219005"/>
      <w:r>
        <w:rPr>
          <w:rFonts w:ascii="Times New Roman" w:eastAsia="宋体" w:hAnsi="Times New Roman" w:cs="Times New Roman" w:hint="eastAsia"/>
          <w:b/>
          <w:bCs/>
          <w:sz w:val="24"/>
          <w:szCs w:val="24"/>
        </w:rPr>
        <w:t>词根</w:t>
      </w:r>
      <w:r w:rsidR="00C32094" w:rsidRPr="0098615E">
        <w:rPr>
          <w:rFonts w:ascii="Times New Roman" w:eastAsia="宋体" w:hAnsi="Times New Roman" w:cs="Times New Roman"/>
          <w:b/>
          <w:bCs/>
          <w:sz w:val="24"/>
          <w:szCs w:val="24"/>
        </w:rPr>
        <w:t>gla-</w:t>
      </w:r>
      <w:r w:rsidR="00C32094" w:rsidRPr="0098615E">
        <w:rPr>
          <w:rFonts w:ascii="Times New Roman" w:eastAsia="宋体" w:hAnsi="Times New Roman" w:cs="Times New Roman"/>
          <w:b/>
          <w:bCs/>
          <w:sz w:val="24"/>
          <w:szCs w:val="24"/>
        </w:rPr>
        <w:t>（闪亮）</w:t>
      </w:r>
      <w:bookmarkEnd w:id="201"/>
    </w:p>
    <w:p w14:paraId="47D62745" w14:textId="41320E20"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gla-</w:t>
      </w:r>
      <w:r>
        <w:rPr>
          <w:rFonts w:ascii="Times New Roman" w:eastAsia="宋体" w:hAnsi="Times New Roman" w:cs="Times New Roman" w:hint="eastAsia"/>
          <w:szCs w:val="21"/>
        </w:rPr>
        <w:t>来自英国人的本族语日耳曼语，意思就是“闪亮的、闪闪发光的”。它衍生出了很多日耳曼单词。不过要注意，日耳曼单词通常不像拉丁语单词那样，通过在词根前后附加不同前缀后缀来派生出不同单词，而是直接由词根演变出各种不同单词。我们只能大体分辨出某个单词来自某个词根，但很难清晰地划分为词根词缀。所以对于这样的日耳曼语单词，我不再划分词根词缀，展开解释每一部分的含义和作用，而是直接讲解整个单词的含义演变。</w:t>
      </w:r>
    </w:p>
    <w:p w14:paraId="7DAD69B0"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glad</w:t>
      </w:r>
      <w:r>
        <w:rPr>
          <w:rFonts w:ascii="Times New Roman" w:eastAsia="宋体" w:hAnsi="Times New Roman" w:cs="Times New Roman" w:hint="eastAsia"/>
          <w:szCs w:val="21"/>
        </w:rPr>
        <w:t>，它是个形容词，本意就是“闪闪发亮的”。一个人高兴的时候，就会满脸红光，容光焕发，看起来好像整个脸都在闪闪发亮。所以单词</w:t>
      </w:r>
      <w:r>
        <w:rPr>
          <w:rFonts w:ascii="Times New Roman" w:eastAsia="宋体" w:hAnsi="Times New Roman" w:cs="Times New Roman" w:hint="eastAsia"/>
          <w:szCs w:val="21"/>
        </w:rPr>
        <w:t>glad</w:t>
      </w:r>
      <w:r>
        <w:rPr>
          <w:rFonts w:ascii="Times New Roman" w:eastAsia="宋体" w:hAnsi="Times New Roman" w:cs="Times New Roman" w:hint="eastAsia"/>
          <w:szCs w:val="21"/>
        </w:rPr>
        <w:t>就被用来表示人高兴、快乐。第一个跟人见面时，我们可以说：</w:t>
      </w:r>
      <w:r>
        <w:rPr>
          <w:rFonts w:ascii="Times New Roman" w:eastAsia="宋体" w:hAnsi="Times New Roman" w:cs="Times New Roman" w:hint="eastAsia"/>
          <w:szCs w:val="21"/>
        </w:rPr>
        <w:t>I</w:t>
      </w:r>
      <w:r>
        <w:rPr>
          <w:rFonts w:ascii="Times New Roman" w:eastAsia="宋体" w:hAnsi="Times New Roman" w:cs="Times New Roman"/>
          <w:szCs w:val="21"/>
        </w:rPr>
        <w:t xml:space="preserve">’m glad to meet you! </w:t>
      </w:r>
      <w:r>
        <w:rPr>
          <w:rFonts w:ascii="Times New Roman" w:eastAsia="宋体" w:hAnsi="Times New Roman" w:cs="Times New Roman" w:hint="eastAsia"/>
          <w:szCs w:val="21"/>
        </w:rPr>
        <w:t>很高兴见到你。</w:t>
      </w:r>
    </w:p>
    <w:p w14:paraId="00BC8D29"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glare</w:t>
      </w:r>
      <w:r>
        <w:rPr>
          <w:rFonts w:ascii="Times New Roman" w:eastAsia="宋体" w:hAnsi="Times New Roman" w:cs="Times New Roman" w:hint="eastAsia"/>
          <w:szCs w:val="21"/>
        </w:rPr>
        <w:t>，它是个动词，本意就是“闪闪发亮、发出刺眼的光”。比如，</w:t>
      </w:r>
      <w:r w:rsidRPr="009E32DB">
        <w:rPr>
          <w:rFonts w:ascii="Times New Roman" w:eastAsia="宋体" w:hAnsi="Times New Roman" w:cs="Times New Roman"/>
          <w:szCs w:val="21"/>
        </w:rPr>
        <w:t>The sunlight glared</w:t>
      </w:r>
      <w:r>
        <w:rPr>
          <w:rFonts w:ascii="Times New Roman" w:eastAsia="宋体" w:hAnsi="Times New Roman" w:cs="Times New Roman"/>
          <w:szCs w:val="21"/>
        </w:rPr>
        <w:t>.</w:t>
      </w:r>
      <w:r>
        <w:rPr>
          <w:rFonts w:ascii="Times New Roman" w:eastAsia="宋体" w:hAnsi="Times New Roman" w:cs="Times New Roman" w:hint="eastAsia"/>
          <w:szCs w:val="21"/>
        </w:rPr>
        <w:t>阳光刺眼。当一个人生气地瞪着别人时，眼睛就会睁得特别大，看起来就像是发出刺</w:t>
      </w:r>
      <w:r>
        <w:rPr>
          <w:rFonts w:ascii="Times New Roman" w:eastAsia="宋体" w:hAnsi="Times New Roman" w:cs="Times New Roman" w:hint="eastAsia"/>
          <w:szCs w:val="21"/>
        </w:rPr>
        <w:lastRenderedPageBreak/>
        <w:t>眼的光，所以单词</w:t>
      </w:r>
      <w:r>
        <w:rPr>
          <w:rFonts w:ascii="Times New Roman" w:eastAsia="宋体" w:hAnsi="Times New Roman" w:cs="Times New Roman" w:hint="eastAsia"/>
          <w:szCs w:val="21"/>
        </w:rPr>
        <w:t>glare</w:t>
      </w:r>
      <w:r>
        <w:rPr>
          <w:rFonts w:ascii="Times New Roman" w:eastAsia="宋体" w:hAnsi="Times New Roman" w:cs="Times New Roman" w:hint="eastAsia"/>
          <w:szCs w:val="21"/>
        </w:rPr>
        <w:t>就被用来表示人瞪眼看人，怒目而视。比如，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glared at me</w:t>
      </w:r>
      <w:r>
        <w:rPr>
          <w:rFonts w:ascii="Times New Roman" w:eastAsia="宋体" w:hAnsi="Times New Roman" w:cs="Times New Roman" w:hint="eastAsia"/>
          <w:szCs w:val="21"/>
        </w:rPr>
        <w:t xml:space="preserve"> silently.</w:t>
      </w:r>
      <w:r>
        <w:rPr>
          <w:rFonts w:ascii="Times New Roman" w:eastAsia="宋体" w:hAnsi="Times New Roman" w:cs="Times New Roman" w:hint="eastAsia"/>
          <w:szCs w:val="21"/>
        </w:rPr>
        <w:t>他默默地怒视着我。它还可以转作名词，表示光线刺眼或者是睁大眼睛看人、怒目而视这个动作，比如，</w:t>
      </w:r>
      <w:r w:rsidRPr="00952B0D">
        <w:rPr>
          <w:rFonts w:ascii="Times New Roman" w:eastAsia="宋体" w:hAnsi="Times New Roman" w:cs="Times New Roman"/>
          <w:szCs w:val="21"/>
        </w:rPr>
        <w:t>in the glare of publicity</w:t>
      </w:r>
      <w:r>
        <w:rPr>
          <w:rFonts w:ascii="Times New Roman" w:eastAsia="宋体" w:hAnsi="Times New Roman" w:cs="Times New Roman" w:hint="eastAsia"/>
          <w:szCs w:val="21"/>
        </w:rPr>
        <w:t>（众目睽睽之下）。</w:t>
      </w:r>
    </w:p>
    <w:p w14:paraId="5C801A0F"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glance</w:t>
      </w:r>
      <w:r>
        <w:rPr>
          <w:rFonts w:ascii="Times New Roman" w:eastAsia="宋体" w:hAnsi="Times New Roman" w:cs="Times New Roman" w:hint="eastAsia"/>
          <w:szCs w:val="21"/>
        </w:rPr>
        <w:t>，它的本意是一次闪光，常用来形容人用眼睛快速地扫一眼。比如，</w:t>
      </w:r>
      <w:r w:rsidRPr="00F24F4C">
        <w:rPr>
          <w:rFonts w:ascii="Times New Roman" w:eastAsia="宋体" w:hAnsi="Times New Roman" w:cs="Times New Roman"/>
          <w:szCs w:val="21"/>
        </w:rPr>
        <w:t>She glanced at her watch</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她瞥了一眼手表。它还可以转作名词，表示一瞥，比如，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gave</w:t>
      </w:r>
      <w:r>
        <w:rPr>
          <w:rFonts w:ascii="Times New Roman" w:eastAsia="宋体" w:hAnsi="Times New Roman" w:cs="Times New Roman"/>
          <w:szCs w:val="21"/>
        </w:rPr>
        <w:t xml:space="preserve"> her a glance</w:t>
      </w:r>
      <w:r>
        <w:rPr>
          <w:rFonts w:ascii="Times New Roman" w:eastAsia="宋体" w:hAnsi="Times New Roman" w:cs="Times New Roman" w:hint="eastAsia"/>
          <w:szCs w:val="21"/>
        </w:rPr>
        <w:t>（我瞥了她一眼）。</w:t>
      </w:r>
    </w:p>
    <w:p w14:paraId="3974AC2F"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glass</w:t>
      </w:r>
      <w:r>
        <w:rPr>
          <w:rFonts w:ascii="Times New Roman" w:eastAsia="宋体" w:hAnsi="Times New Roman" w:cs="Times New Roman" w:hint="eastAsia"/>
          <w:szCs w:val="21"/>
        </w:rPr>
        <w:t>，它也源自词根</w:t>
      </w:r>
      <w:r>
        <w:rPr>
          <w:rFonts w:ascii="Times New Roman" w:eastAsia="宋体" w:hAnsi="Times New Roman" w:cs="Times New Roman" w:hint="eastAsia"/>
          <w:szCs w:val="21"/>
        </w:rPr>
        <w:t>gla-</w:t>
      </w:r>
      <w:r>
        <w:rPr>
          <w:rFonts w:ascii="Times New Roman" w:eastAsia="宋体" w:hAnsi="Times New Roman" w:cs="Times New Roman" w:hint="eastAsia"/>
          <w:szCs w:val="21"/>
        </w:rPr>
        <w:t>，本意就是闪闪发亮的东西。玻璃都是闪亮的，所以就被称为</w:t>
      </w:r>
      <w:r>
        <w:rPr>
          <w:rFonts w:ascii="Times New Roman" w:eastAsia="宋体" w:hAnsi="Times New Roman" w:cs="Times New Roman" w:hint="eastAsia"/>
          <w:szCs w:val="21"/>
        </w:rPr>
        <w:t>glass</w:t>
      </w:r>
      <w:r>
        <w:rPr>
          <w:rFonts w:ascii="Times New Roman" w:eastAsia="宋体" w:hAnsi="Times New Roman" w:cs="Times New Roman" w:hint="eastAsia"/>
          <w:szCs w:val="21"/>
        </w:rPr>
        <w:t>。</w:t>
      </w:r>
    </w:p>
    <w:p w14:paraId="4BFE5A3F"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glow</w:t>
      </w:r>
      <w:r>
        <w:rPr>
          <w:rFonts w:ascii="Times New Roman" w:eastAsia="宋体" w:hAnsi="Times New Roman" w:cs="Times New Roman" w:hint="eastAsia"/>
          <w:szCs w:val="21"/>
        </w:rPr>
        <w:t>，它也源自词根</w:t>
      </w:r>
      <w:r>
        <w:rPr>
          <w:rFonts w:ascii="Times New Roman" w:eastAsia="宋体" w:hAnsi="Times New Roman" w:cs="Times New Roman" w:hint="eastAsia"/>
          <w:szCs w:val="21"/>
        </w:rPr>
        <w:t>gla-</w:t>
      </w:r>
      <w:r>
        <w:rPr>
          <w:rFonts w:ascii="Times New Roman" w:eastAsia="宋体" w:hAnsi="Times New Roman" w:cs="Times New Roman" w:hint="eastAsia"/>
          <w:szCs w:val="21"/>
        </w:rPr>
        <w:t>，发生了元音音变，后面的元音字母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ow</w:t>
      </w:r>
      <w:r>
        <w:rPr>
          <w:rFonts w:ascii="Times New Roman" w:eastAsia="宋体" w:hAnsi="Times New Roman" w:cs="Times New Roman" w:hint="eastAsia"/>
          <w:szCs w:val="21"/>
        </w:rPr>
        <w:t>。它的本意就是闪亮发光，引申为发出微弱而稳定的光。它常常用来比喻人因为喜悦或激动而容光焕发。比如，</w:t>
      </w:r>
      <w:r>
        <w:rPr>
          <w:rFonts w:ascii="Times New Roman" w:eastAsia="宋体" w:hAnsi="Times New Roman" w:cs="Times New Roman" w:hint="eastAsia"/>
          <w:szCs w:val="21"/>
        </w:rPr>
        <w:t>Her</w:t>
      </w:r>
      <w:r>
        <w:rPr>
          <w:rFonts w:ascii="Times New Roman" w:eastAsia="宋体" w:hAnsi="Times New Roman" w:cs="Times New Roman"/>
          <w:szCs w:val="21"/>
        </w:rPr>
        <w:t xml:space="preserve"> face glowed </w:t>
      </w:r>
      <w:r>
        <w:rPr>
          <w:rFonts w:ascii="Times New Roman" w:eastAsia="宋体" w:hAnsi="Times New Roman" w:cs="Times New Roman" w:hint="eastAsia"/>
          <w:szCs w:val="21"/>
        </w:rPr>
        <w:t>with</w:t>
      </w:r>
      <w:r>
        <w:rPr>
          <w:rFonts w:ascii="Times New Roman" w:eastAsia="宋体" w:hAnsi="Times New Roman" w:cs="Times New Roman"/>
          <w:szCs w:val="21"/>
        </w:rPr>
        <w:t xml:space="preserve"> </w:t>
      </w:r>
      <w:r>
        <w:rPr>
          <w:rFonts w:ascii="Times New Roman" w:eastAsia="宋体" w:hAnsi="Times New Roman" w:cs="Times New Roman" w:hint="eastAsia"/>
          <w:szCs w:val="21"/>
        </w:rPr>
        <w:t>pride.</w:t>
      </w:r>
      <w:r>
        <w:rPr>
          <w:rFonts w:ascii="Times New Roman" w:eastAsia="宋体" w:hAnsi="Times New Roman" w:cs="Times New Roman" w:hint="eastAsia"/>
          <w:szCs w:val="21"/>
        </w:rPr>
        <w:t>她的脸散发出自豪的光芒。它还可以转作名词，表示微光，尤其是人脸上散发出的光芒。</w:t>
      </w:r>
    </w:p>
    <w:p w14:paraId="77D8EE30" w14:textId="4DC3D15A"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gold</w:t>
      </w:r>
      <w:r>
        <w:rPr>
          <w:rFonts w:ascii="Times New Roman" w:eastAsia="宋体" w:hAnsi="Times New Roman" w:cs="Times New Roman" w:hint="eastAsia"/>
          <w:szCs w:val="21"/>
        </w:rPr>
        <w:t>（黄金），它其实也源自词根</w:t>
      </w:r>
      <w:r>
        <w:rPr>
          <w:rFonts w:ascii="Times New Roman" w:eastAsia="宋体" w:hAnsi="Times New Roman" w:cs="Times New Roman" w:hint="eastAsia"/>
          <w:szCs w:val="21"/>
        </w:rPr>
        <w:t>gla-</w:t>
      </w:r>
      <w:r>
        <w:rPr>
          <w:rFonts w:ascii="Times New Roman" w:eastAsia="宋体" w:hAnsi="Times New Roman" w:cs="Times New Roman" w:hint="eastAsia"/>
          <w:szCs w:val="21"/>
        </w:rPr>
        <w:t>，只是发生了音变，元音字母从</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o</w:t>
      </w:r>
      <w:r>
        <w:rPr>
          <w:rFonts w:ascii="Times New Roman" w:eastAsia="宋体" w:hAnsi="Times New Roman" w:cs="Times New Roman" w:hint="eastAsia"/>
          <w:szCs w:val="21"/>
        </w:rPr>
        <w:t>，并且挪到了辅音字母</w:t>
      </w:r>
      <w:r>
        <w:rPr>
          <w:rFonts w:ascii="Times New Roman" w:eastAsia="宋体" w:hAnsi="Times New Roman" w:cs="Times New Roman" w:hint="eastAsia"/>
          <w:szCs w:val="21"/>
        </w:rPr>
        <w:t>l</w:t>
      </w:r>
      <w:r>
        <w:rPr>
          <w:rFonts w:ascii="Times New Roman" w:eastAsia="宋体" w:hAnsi="Times New Roman" w:cs="Times New Roman" w:hint="eastAsia"/>
          <w:szCs w:val="21"/>
        </w:rPr>
        <w:t>的前面。它的本意就是闪亮之物。和其他金属相比，黄金色泽闪亮，所以就被称为</w:t>
      </w:r>
      <w:r>
        <w:rPr>
          <w:rFonts w:ascii="Times New Roman" w:eastAsia="宋体" w:hAnsi="Times New Roman" w:cs="Times New Roman" w:hint="eastAsia"/>
          <w:szCs w:val="21"/>
        </w:rPr>
        <w:t>gold</w:t>
      </w:r>
      <w:r>
        <w:rPr>
          <w:rFonts w:ascii="Times New Roman" w:eastAsia="宋体" w:hAnsi="Times New Roman" w:cs="Times New Roman" w:hint="eastAsia"/>
          <w:szCs w:val="21"/>
        </w:rPr>
        <w:t>。</w:t>
      </w:r>
    </w:p>
    <w:p w14:paraId="6C433871" w14:textId="5E888BD6" w:rsidR="009B5E56" w:rsidRDefault="009B5E56" w:rsidP="009B5E56">
      <w:pPr>
        <w:spacing w:line="360" w:lineRule="auto"/>
        <w:jc w:val="center"/>
        <w:rPr>
          <w:rFonts w:ascii="Times New Roman" w:eastAsia="宋体" w:hAnsi="Times New Roman" w:cs="Times New Roman"/>
          <w:szCs w:val="21"/>
        </w:rPr>
      </w:pPr>
      <w:r>
        <w:rPr>
          <w:noProof/>
        </w:rPr>
        <w:drawing>
          <wp:inline distT="0" distB="0" distL="0" distR="0" wp14:anchorId="37697BD1" wp14:editId="64BFCA0E">
            <wp:extent cx="3179367" cy="2293083"/>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79367" cy="2293083"/>
                    </a:xfrm>
                    <a:prstGeom prst="rect">
                      <a:avLst/>
                    </a:prstGeom>
                  </pic:spPr>
                </pic:pic>
              </a:graphicData>
            </a:graphic>
          </wp:inline>
        </w:drawing>
      </w:r>
    </w:p>
    <w:p w14:paraId="6946CC9B" w14:textId="77777777" w:rsidR="00C32094" w:rsidRPr="000B5D8F" w:rsidRDefault="00C32094" w:rsidP="009B5E56">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glad</w:t>
      </w:r>
      <w:r w:rsidRPr="000B5D8F">
        <w:rPr>
          <w:rFonts w:ascii="Times New Roman" w:eastAsia="宋体" w:hAnsi="Times New Roman" w:cs="Times New Roman"/>
          <w:szCs w:val="21"/>
        </w:rPr>
        <w:t>：</w:t>
      </w:r>
      <w:r w:rsidRPr="000B5D8F">
        <w:rPr>
          <w:rFonts w:ascii="Times New Roman" w:eastAsia="宋体" w:hAnsi="Times New Roman" w:cs="Times New Roman"/>
          <w:szCs w:val="21"/>
        </w:rPr>
        <w:t xml:space="preserve">[ɡlæd] adj. </w:t>
      </w:r>
      <w:r w:rsidRPr="000B5D8F">
        <w:rPr>
          <w:rFonts w:ascii="Times New Roman" w:eastAsia="宋体" w:hAnsi="Times New Roman" w:cs="Times New Roman"/>
          <w:szCs w:val="21"/>
        </w:rPr>
        <w:t>高兴的；乐意的；令人高兴的；灿烂美丽的</w:t>
      </w:r>
    </w:p>
    <w:p w14:paraId="7F361D4D" w14:textId="73EA899D" w:rsidR="00C32094" w:rsidRPr="000B5D8F" w:rsidRDefault="00C32094" w:rsidP="009B5E56">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glare</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062240" w:rsidRPr="00062240">
        <w:rPr>
          <w:rFonts w:ascii="Times New Roman" w:eastAsia="宋体" w:hAnsi="Times New Roman" w:cs="Times New Roman" w:hint="eastAsia"/>
          <w:szCs w:val="21"/>
        </w:rPr>
        <w:t>ɡ</w:t>
      </w:r>
      <w:r w:rsidR="00062240" w:rsidRPr="00062240">
        <w:rPr>
          <w:rFonts w:ascii="Times New Roman" w:eastAsia="宋体" w:hAnsi="Times New Roman" w:cs="Times New Roman"/>
          <w:szCs w:val="21"/>
        </w:rPr>
        <w:t>leə(r)</w:t>
      </w:r>
      <w:r w:rsidRPr="000B5D8F">
        <w:rPr>
          <w:rFonts w:ascii="Times New Roman" w:eastAsia="宋体" w:hAnsi="Times New Roman" w:cs="Times New Roman"/>
          <w:szCs w:val="21"/>
        </w:rPr>
        <w:t xml:space="preserve">] vt. </w:t>
      </w:r>
      <w:r w:rsidRPr="000B5D8F">
        <w:rPr>
          <w:rFonts w:ascii="Times New Roman" w:eastAsia="宋体" w:hAnsi="Times New Roman" w:cs="Times New Roman"/>
          <w:szCs w:val="21"/>
        </w:rPr>
        <w:t>瞪视；发眩光</w:t>
      </w:r>
    </w:p>
    <w:p w14:paraId="2B5BD826" w14:textId="74D45942" w:rsidR="009E32DB" w:rsidRPr="000B5D8F" w:rsidRDefault="009E32DB" w:rsidP="009B5E56">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glance</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062240" w:rsidRPr="00062240">
        <w:rPr>
          <w:rFonts w:ascii="Times New Roman" w:eastAsia="宋体" w:hAnsi="Times New Roman" w:cs="Times New Roman" w:hint="eastAsia"/>
          <w:szCs w:val="21"/>
        </w:rPr>
        <w:t>ɡ</w:t>
      </w:r>
      <w:r w:rsidR="00062240" w:rsidRPr="00062240">
        <w:rPr>
          <w:rFonts w:ascii="Times New Roman" w:eastAsia="宋体" w:hAnsi="Times New Roman" w:cs="Times New Roman"/>
          <w:szCs w:val="21"/>
        </w:rPr>
        <w:t>lɑːns</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一瞥；闪光</w:t>
      </w:r>
    </w:p>
    <w:p w14:paraId="0C267C24" w14:textId="0D79C06A" w:rsidR="00C32094" w:rsidRDefault="00C32094" w:rsidP="009B5E56">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glass</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062240" w:rsidRPr="00062240">
        <w:rPr>
          <w:rFonts w:ascii="Times New Roman" w:eastAsia="宋体" w:hAnsi="Times New Roman" w:cs="Times New Roman" w:hint="eastAsia"/>
          <w:szCs w:val="21"/>
        </w:rPr>
        <w:t>ɡ</w:t>
      </w:r>
      <w:r w:rsidR="00062240" w:rsidRPr="00062240">
        <w:rPr>
          <w:rFonts w:ascii="Times New Roman" w:eastAsia="宋体" w:hAnsi="Times New Roman" w:cs="Times New Roman"/>
          <w:szCs w:val="21"/>
        </w:rPr>
        <w:t>lɑːs</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玻璃</w:t>
      </w:r>
    </w:p>
    <w:p w14:paraId="0EA1B4DB" w14:textId="637C5303" w:rsidR="00BE040B" w:rsidRPr="000B5D8F" w:rsidRDefault="00BE040B" w:rsidP="009B5E56">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glow</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BE040B">
        <w:rPr>
          <w:rFonts w:ascii="Times New Roman" w:eastAsia="宋体" w:hAnsi="Times New Roman" w:cs="Times New Roman" w:hint="eastAsia"/>
          <w:szCs w:val="21"/>
        </w:rPr>
        <w:t>ɡ</w:t>
      </w:r>
      <w:r w:rsidRPr="00BE040B">
        <w:rPr>
          <w:rFonts w:ascii="Times New Roman" w:eastAsia="宋体" w:hAnsi="Times New Roman" w:cs="Times New Roman"/>
          <w:szCs w:val="21"/>
        </w:rPr>
        <w:t>ləʊ</w:t>
      </w:r>
      <w:r>
        <w:rPr>
          <w:rFonts w:ascii="Times New Roman" w:eastAsia="宋体" w:hAnsi="Times New Roman" w:cs="Times New Roman"/>
          <w:szCs w:val="21"/>
        </w:rPr>
        <w:t>] v.</w:t>
      </w:r>
      <w:r>
        <w:rPr>
          <w:rFonts w:ascii="Times New Roman" w:eastAsia="宋体" w:hAnsi="Times New Roman" w:cs="Times New Roman" w:hint="eastAsia"/>
          <w:szCs w:val="21"/>
        </w:rPr>
        <w:t>微微发光</w:t>
      </w:r>
      <w:r w:rsidR="00A71448">
        <w:rPr>
          <w:rFonts w:ascii="Times New Roman" w:eastAsia="宋体" w:hAnsi="Times New Roman" w:cs="Times New Roman" w:hint="eastAsia"/>
          <w:szCs w:val="21"/>
        </w:rPr>
        <w:t>；容光焕发</w:t>
      </w:r>
      <w:r w:rsidR="00A71448">
        <w:rPr>
          <w:rFonts w:ascii="Times New Roman" w:eastAsia="宋体" w:hAnsi="Times New Roman" w:cs="Times New Roman" w:hint="eastAsia"/>
          <w:szCs w:val="21"/>
        </w:rPr>
        <w:t>n</w:t>
      </w:r>
      <w:r w:rsidR="00A71448">
        <w:rPr>
          <w:rFonts w:ascii="Times New Roman" w:eastAsia="宋体" w:hAnsi="Times New Roman" w:cs="Times New Roman"/>
          <w:szCs w:val="21"/>
        </w:rPr>
        <w:t>.</w:t>
      </w:r>
      <w:r w:rsidR="00A71448">
        <w:rPr>
          <w:rFonts w:ascii="Times New Roman" w:eastAsia="宋体" w:hAnsi="Times New Roman" w:cs="Times New Roman" w:hint="eastAsia"/>
          <w:szCs w:val="21"/>
        </w:rPr>
        <w:t>微弱稳定的光；满脸红光</w:t>
      </w:r>
    </w:p>
    <w:p w14:paraId="16FCD94A" w14:textId="5C0AEEA0" w:rsidR="00C32094" w:rsidRDefault="00C32094" w:rsidP="009B5E56">
      <w:pPr>
        <w:pStyle w:val="a7"/>
        <w:numPr>
          <w:ilvl w:val="0"/>
          <w:numId w:val="14"/>
        </w:numPr>
        <w:spacing w:line="360" w:lineRule="auto"/>
        <w:ind w:firstLineChars="0"/>
        <w:rPr>
          <w:rFonts w:ascii="Times New Roman" w:eastAsia="宋体" w:hAnsi="Times New Roman" w:cs="Times New Roman"/>
          <w:szCs w:val="21"/>
        </w:rPr>
      </w:pPr>
      <w:r w:rsidRPr="000B5D8F">
        <w:rPr>
          <w:rFonts w:ascii="Times New Roman" w:eastAsia="宋体" w:hAnsi="Times New Roman" w:cs="Times New Roman"/>
          <w:szCs w:val="21"/>
        </w:rPr>
        <w:t>gold</w:t>
      </w:r>
      <w:r w:rsidRPr="000B5D8F">
        <w:rPr>
          <w:rFonts w:ascii="Times New Roman" w:eastAsia="宋体" w:hAnsi="Times New Roman" w:cs="Times New Roman"/>
          <w:szCs w:val="21"/>
        </w:rPr>
        <w:t>：</w:t>
      </w:r>
      <w:r w:rsidRPr="000B5D8F">
        <w:rPr>
          <w:rFonts w:ascii="Times New Roman" w:eastAsia="宋体" w:hAnsi="Times New Roman" w:cs="Times New Roman"/>
          <w:szCs w:val="21"/>
        </w:rPr>
        <w:t>[</w:t>
      </w:r>
      <w:r w:rsidR="00062240" w:rsidRPr="00062240">
        <w:rPr>
          <w:rFonts w:ascii="Times New Roman" w:eastAsia="宋体" w:hAnsi="Times New Roman" w:cs="Times New Roman" w:hint="eastAsia"/>
          <w:szCs w:val="21"/>
        </w:rPr>
        <w:t>ɡ</w:t>
      </w:r>
      <w:r w:rsidR="00062240" w:rsidRPr="00062240">
        <w:rPr>
          <w:rFonts w:ascii="Times New Roman" w:eastAsia="宋体" w:hAnsi="Times New Roman" w:cs="Times New Roman"/>
          <w:szCs w:val="21"/>
        </w:rPr>
        <w:t>əʊld</w:t>
      </w:r>
      <w:r w:rsidRPr="000B5D8F">
        <w:rPr>
          <w:rFonts w:ascii="Times New Roman" w:eastAsia="宋体" w:hAnsi="Times New Roman" w:cs="Times New Roman"/>
          <w:szCs w:val="21"/>
        </w:rPr>
        <w:t xml:space="preserve">] n. </w:t>
      </w:r>
      <w:r w:rsidRPr="000B5D8F">
        <w:rPr>
          <w:rFonts w:ascii="Times New Roman" w:eastAsia="宋体" w:hAnsi="Times New Roman" w:cs="Times New Roman"/>
          <w:szCs w:val="21"/>
        </w:rPr>
        <w:t>金，黄金；金色</w:t>
      </w:r>
    </w:p>
    <w:p w14:paraId="534FAF1E" w14:textId="443F13F9" w:rsidR="003238F0" w:rsidRPr="0098615E" w:rsidRDefault="009B5E56"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2" w:name="_Toc44219006"/>
      <w:r>
        <w:rPr>
          <w:rFonts w:ascii="Times New Roman" w:eastAsia="宋体" w:hAnsi="Times New Roman" w:cs="Times New Roman" w:hint="eastAsia"/>
          <w:b/>
          <w:bCs/>
          <w:sz w:val="24"/>
          <w:szCs w:val="24"/>
        </w:rPr>
        <w:lastRenderedPageBreak/>
        <w:t>词根</w:t>
      </w:r>
      <w:r w:rsidR="003238F0" w:rsidRPr="0098615E">
        <w:rPr>
          <w:rFonts w:ascii="Times New Roman" w:eastAsia="宋体" w:hAnsi="Times New Roman" w:cs="Times New Roman"/>
          <w:b/>
          <w:bCs/>
          <w:sz w:val="24"/>
          <w:szCs w:val="24"/>
        </w:rPr>
        <w:t>grat-</w:t>
      </w:r>
      <w:r w:rsidR="003238F0" w:rsidRPr="0098615E">
        <w:rPr>
          <w:rFonts w:ascii="Times New Roman" w:eastAsia="宋体" w:hAnsi="Times New Roman" w:cs="Times New Roman"/>
          <w:b/>
          <w:bCs/>
          <w:sz w:val="24"/>
          <w:szCs w:val="24"/>
        </w:rPr>
        <w:t>（</w:t>
      </w:r>
      <w:r w:rsidR="00402A7A" w:rsidRPr="0098615E">
        <w:rPr>
          <w:rFonts w:ascii="Times New Roman" w:eastAsia="宋体" w:hAnsi="Times New Roman" w:cs="Times New Roman" w:hint="eastAsia"/>
          <w:b/>
          <w:bCs/>
          <w:sz w:val="24"/>
          <w:szCs w:val="24"/>
        </w:rPr>
        <w:t>恩惠</w:t>
      </w:r>
      <w:r w:rsidR="003238F0" w:rsidRPr="0098615E">
        <w:rPr>
          <w:rFonts w:ascii="Times New Roman" w:eastAsia="宋体" w:hAnsi="Times New Roman" w:cs="Times New Roman"/>
          <w:b/>
          <w:bCs/>
          <w:sz w:val="24"/>
          <w:szCs w:val="24"/>
        </w:rPr>
        <w:t>）</w:t>
      </w:r>
      <w:bookmarkEnd w:id="202"/>
    </w:p>
    <w:p w14:paraId="6AAD008D" w14:textId="3F1D5B65" w:rsidR="009B5E56" w:rsidRPr="0014282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142821">
        <w:rPr>
          <w:rFonts w:ascii="Times New Roman" w:eastAsia="宋体" w:hAnsi="Times New Roman" w:cs="Times New Roman"/>
          <w:szCs w:val="21"/>
        </w:rPr>
        <w:t>grat-</w:t>
      </w:r>
      <w:r w:rsidRPr="00142821">
        <w:rPr>
          <w:rFonts w:ascii="Times New Roman" w:eastAsia="宋体" w:hAnsi="Times New Roman" w:cs="Times New Roman"/>
          <w:szCs w:val="21"/>
        </w:rPr>
        <w:t>来自拉丁语，</w:t>
      </w:r>
      <w:r>
        <w:rPr>
          <w:rFonts w:ascii="Times New Roman" w:eastAsia="宋体" w:hAnsi="Times New Roman" w:cs="Times New Roman" w:hint="eastAsia"/>
          <w:szCs w:val="21"/>
        </w:rPr>
        <w:t>本意</w:t>
      </w:r>
      <w:r w:rsidRPr="00142821">
        <w:rPr>
          <w:rFonts w:ascii="Times New Roman" w:eastAsia="宋体" w:hAnsi="Times New Roman" w:cs="Times New Roman"/>
          <w:szCs w:val="21"/>
        </w:rPr>
        <w:t>是</w:t>
      </w:r>
      <w:r>
        <w:rPr>
          <w:rFonts w:ascii="Times New Roman" w:eastAsia="宋体" w:hAnsi="Times New Roman" w:cs="Times New Roman" w:hint="eastAsia"/>
          <w:szCs w:val="21"/>
        </w:rPr>
        <w:t>“恩惠，</w:t>
      </w:r>
      <w:r w:rsidRPr="00142821">
        <w:rPr>
          <w:rFonts w:ascii="Times New Roman" w:eastAsia="宋体" w:hAnsi="Times New Roman" w:cs="Times New Roman"/>
          <w:szCs w:val="21"/>
        </w:rPr>
        <w:t>给人恩惠的</w:t>
      </w:r>
      <w:r>
        <w:rPr>
          <w:rFonts w:ascii="Times New Roman" w:eastAsia="宋体" w:hAnsi="Times New Roman" w:cs="Times New Roman" w:hint="eastAsia"/>
          <w:szCs w:val="21"/>
        </w:rPr>
        <w:t>”。当人收到恩惠时，会产生愉悦之情和感激之情，所以它还引申出“愉悦、感激”的含义。它有一个常见的变体形式</w:t>
      </w:r>
      <w:r>
        <w:rPr>
          <w:rFonts w:ascii="Times New Roman" w:eastAsia="宋体" w:hAnsi="Times New Roman" w:cs="Times New Roman" w:hint="eastAsia"/>
          <w:szCs w:val="21"/>
        </w:rPr>
        <w:t>grac-</w:t>
      </w:r>
      <w:r>
        <w:rPr>
          <w:rFonts w:ascii="Times New Roman" w:eastAsia="宋体" w:hAnsi="Times New Roman" w:cs="Times New Roman" w:hint="eastAsia"/>
          <w:szCs w:val="21"/>
        </w:rPr>
        <w:t>，是它在法语中发生音变的结果，</w:t>
      </w:r>
      <w:r w:rsidRPr="00142821">
        <w:rPr>
          <w:rFonts w:ascii="Times New Roman" w:eastAsia="宋体" w:hAnsi="Times New Roman" w:cs="Times New Roman"/>
          <w:szCs w:val="21"/>
        </w:rPr>
        <w:t>末尾的字母</w:t>
      </w:r>
      <w:r w:rsidRPr="00142821">
        <w:rPr>
          <w:rFonts w:ascii="Times New Roman" w:eastAsia="宋体" w:hAnsi="Times New Roman" w:cs="Times New Roman"/>
          <w:szCs w:val="21"/>
        </w:rPr>
        <w:t>t</w:t>
      </w:r>
      <w:r w:rsidRPr="00142821">
        <w:rPr>
          <w:rFonts w:ascii="Times New Roman" w:eastAsia="宋体" w:hAnsi="Times New Roman" w:cs="Times New Roman"/>
          <w:szCs w:val="21"/>
        </w:rPr>
        <w:t>变成了字母</w:t>
      </w:r>
      <w:r w:rsidRPr="00142821">
        <w:rPr>
          <w:rFonts w:ascii="Times New Roman" w:eastAsia="宋体" w:hAnsi="Times New Roman" w:cs="Times New Roman"/>
          <w:szCs w:val="21"/>
        </w:rPr>
        <w:t>c</w:t>
      </w:r>
      <w:r w:rsidRPr="00142821">
        <w:rPr>
          <w:rFonts w:ascii="Times New Roman" w:eastAsia="宋体" w:hAnsi="Times New Roman" w:cs="Times New Roman"/>
          <w:szCs w:val="21"/>
        </w:rPr>
        <w:t>。下面我们来学习由这个词根衍生出的一些单词。</w:t>
      </w:r>
    </w:p>
    <w:p w14:paraId="09FB1271" w14:textId="77777777" w:rsidR="009B5E56" w:rsidRPr="00142821" w:rsidRDefault="009B5E56" w:rsidP="009B5E56">
      <w:pPr>
        <w:spacing w:line="360" w:lineRule="auto"/>
        <w:ind w:left="1" w:firstLineChars="201" w:firstLine="422"/>
        <w:rPr>
          <w:rFonts w:ascii="Times New Roman" w:eastAsia="宋体" w:hAnsi="Times New Roman" w:cs="Times New Roman"/>
          <w:szCs w:val="21"/>
        </w:rPr>
      </w:pPr>
      <w:r w:rsidRPr="00142821">
        <w:rPr>
          <w:rFonts w:ascii="Times New Roman" w:eastAsia="宋体" w:hAnsi="Times New Roman" w:cs="Times New Roman" w:hint="eastAsia"/>
          <w:szCs w:val="21"/>
        </w:rPr>
        <w:t>先看单词</w:t>
      </w:r>
      <w:r w:rsidRPr="00142821">
        <w:rPr>
          <w:rFonts w:ascii="Times New Roman" w:eastAsia="宋体" w:hAnsi="Times New Roman" w:cs="Times New Roman"/>
          <w:szCs w:val="21"/>
        </w:rPr>
        <w:t>grateful</w:t>
      </w:r>
      <w:r w:rsidRPr="00142821">
        <w:rPr>
          <w:rFonts w:ascii="Times New Roman" w:eastAsia="宋体" w:hAnsi="Times New Roman" w:cs="Times New Roman"/>
          <w:szCs w:val="21"/>
        </w:rPr>
        <w:t>，前面的</w:t>
      </w:r>
      <w:r>
        <w:rPr>
          <w:rFonts w:ascii="Times New Roman" w:eastAsia="宋体" w:hAnsi="Times New Roman" w:cs="Times New Roman" w:hint="eastAsia"/>
          <w:szCs w:val="21"/>
        </w:rPr>
        <w:t>词根</w:t>
      </w:r>
      <w:r w:rsidRPr="00142821">
        <w:rPr>
          <w:rFonts w:ascii="Times New Roman" w:eastAsia="宋体" w:hAnsi="Times New Roman" w:cs="Times New Roman"/>
          <w:szCs w:val="21"/>
        </w:rPr>
        <w:t>grat</w:t>
      </w:r>
      <w:r>
        <w:rPr>
          <w:rFonts w:ascii="Times New Roman" w:eastAsia="宋体" w:hAnsi="Times New Roman" w:cs="Times New Roman" w:hint="eastAsia"/>
          <w:szCs w:val="21"/>
        </w:rPr>
        <w:t>-</w:t>
      </w:r>
      <w:r>
        <w:rPr>
          <w:rFonts w:ascii="Times New Roman" w:eastAsia="宋体" w:hAnsi="Times New Roman" w:cs="Times New Roman" w:hint="eastAsia"/>
          <w:szCs w:val="21"/>
        </w:rPr>
        <w:t>表示感激、愉悦</w:t>
      </w:r>
      <w:r w:rsidRPr="00142821">
        <w:rPr>
          <w:rFonts w:ascii="Times New Roman" w:eastAsia="宋体" w:hAnsi="Times New Roman" w:cs="Times New Roman"/>
          <w:szCs w:val="21"/>
        </w:rPr>
        <w:t>，后面</w:t>
      </w:r>
      <w:r>
        <w:rPr>
          <w:rFonts w:ascii="Times New Roman" w:eastAsia="宋体" w:hAnsi="Times New Roman" w:cs="Times New Roman" w:hint="eastAsia"/>
          <w:szCs w:val="21"/>
        </w:rPr>
        <w:t>加了一个</w:t>
      </w:r>
      <w:r w:rsidRPr="00142821">
        <w:rPr>
          <w:rFonts w:ascii="Times New Roman" w:eastAsia="宋体" w:hAnsi="Times New Roman" w:cs="Times New Roman"/>
          <w:szCs w:val="21"/>
        </w:rPr>
        <w:t>常见的形容词后缀</w:t>
      </w:r>
      <w:r>
        <w:rPr>
          <w:rFonts w:ascii="Times New Roman" w:eastAsia="宋体" w:hAnsi="Times New Roman" w:cs="Times New Roman" w:hint="eastAsia"/>
          <w:szCs w:val="21"/>
        </w:rPr>
        <w:t>-ful</w:t>
      </w:r>
      <w:r>
        <w:rPr>
          <w:rFonts w:ascii="Times New Roman" w:eastAsia="宋体" w:hAnsi="Times New Roman" w:cs="Times New Roman" w:hint="eastAsia"/>
          <w:szCs w:val="21"/>
        </w:rPr>
        <w:t>，表示充满、有很多</w:t>
      </w:r>
      <w:r w:rsidRPr="00142821">
        <w:rPr>
          <w:rFonts w:ascii="Times New Roman" w:eastAsia="宋体" w:hAnsi="Times New Roman" w:cs="Times New Roman"/>
          <w:szCs w:val="21"/>
        </w:rPr>
        <w:t>。整个单词的</w:t>
      </w:r>
      <w:r>
        <w:rPr>
          <w:rFonts w:ascii="Times New Roman" w:eastAsia="宋体" w:hAnsi="Times New Roman" w:cs="Times New Roman" w:hint="eastAsia"/>
          <w:szCs w:val="21"/>
        </w:rPr>
        <w:t>字面</w:t>
      </w:r>
      <w:r w:rsidRPr="00142821">
        <w:rPr>
          <w:rFonts w:ascii="Times New Roman" w:eastAsia="宋体" w:hAnsi="Times New Roman" w:cs="Times New Roman"/>
          <w:szCs w:val="21"/>
        </w:rPr>
        <w:t>意思就是</w:t>
      </w:r>
      <w:r>
        <w:rPr>
          <w:rFonts w:ascii="Times New Roman" w:eastAsia="宋体" w:hAnsi="Times New Roman" w:cs="Times New Roman" w:hint="eastAsia"/>
          <w:szCs w:val="21"/>
        </w:rPr>
        <w:t>“含有很多感激的，含有很多愉悦的”。这个单词通常表示“感激的、充满感激的”，比如，</w:t>
      </w:r>
      <w:r>
        <w:rPr>
          <w:rFonts w:ascii="Times New Roman" w:eastAsia="宋体" w:hAnsi="Times New Roman" w:cs="Times New Roman"/>
          <w:szCs w:val="21"/>
        </w:rPr>
        <w:t>She gave me a grateful smile.</w:t>
      </w:r>
      <w:r>
        <w:rPr>
          <w:rFonts w:ascii="Times New Roman" w:eastAsia="宋体" w:hAnsi="Times New Roman" w:cs="Times New Roman" w:hint="eastAsia"/>
          <w:szCs w:val="21"/>
        </w:rPr>
        <w:t>她充满感激地对我笑了笑。不过在少数情况下，这个单词还可以表示宜人的、令人愉悦的，比如，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grateful breeze</w:t>
      </w:r>
      <w:r>
        <w:rPr>
          <w:rFonts w:ascii="Times New Roman" w:eastAsia="宋体" w:hAnsi="Times New Roman" w:cs="Times New Roman" w:hint="eastAsia"/>
          <w:szCs w:val="21"/>
        </w:rPr>
        <w:t>（一阵宜人的微风）。</w:t>
      </w:r>
    </w:p>
    <w:p w14:paraId="7FFF3E22" w14:textId="77777777" w:rsidR="009B5E56" w:rsidRPr="0014282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42821">
        <w:rPr>
          <w:rFonts w:ascii="Times New Roman" w:eastAsia="宋体" w:hAnsi="Times New Roman" w:cs="Times New Roman" w:hint="eastAsia"/>
          <w:szCs w:val="21"/>
        </w:rPr>
        <w:t>单词</w:t>
      </w:r>
      <w:r w:rsidRPr="00142821">
        <w:rPr>
          <w:rFonts w:ascii="Times New Roman" w:eastAsia="宋体" w:hAnsi="Times New Roman" w:cs="Times New Roman"/>
          <w:szCs w:val="21"/>
        </w:rPr>
        <w:t>gratitude</w:t>
      </w:r>
      <w:r w:rsidRPr="00142821">
        <w:rPr>
          <w:rFonts w:ascii="Times New Roman" w:eastAsia="宋体" w:hAnsi="Times New Roman" w:cs="Times New Roman"/>
          <w:szCs w:val="21"/>
        </w:rPr>
        <w:t>，前面的词根</w:t>
      </w:r>
      <w:r w:rsidRPr="00142821">
        <w:rPr>
          <w:rFonts w:ascii="Times New Roman" w:eastAsia="宋体" w:hAnsi="Times New Roman" w:cs="Times New Roman"/>
          <w:szCs w:val="21"/>
        </w:rPr>
        <w:t>grat-</w:t>
      </w:r>
      <w:r w:rsidRPr="00142821">
        <w:rPr>
          <w:rFonts w:ascii="Times New Roman" w:eastAsia="宋体" w:hAnsi="Times New Roman" w:cs="Times New Roman"/>
          <w:szCs w:val="21"/>
        </w:rPr>
        <w:t>表示</w:t>
      </w:r>
      <w:r w:rsidRPr="00142821">
        <w:rPr>
          <w:rFonts w:ascii="Times New Roman" w:eastAsia="宋体" w:hAnsi="Times New Roman" w:cs="Times New Roman"/>
          <w:szCs w:val="21"/>
        </w:rPr>
        <w:t>“</w:t>
      </w:r>
      <w:r w:rsidRPr="00142821">
        <w:rPr>
          <w:rFonts w:ascii="Times New Roman" w:eastAsia="宋体" w:hAnsi="Times New Roman" w:cs="Times New Roman"/>
          <w:szCs w:val="21"/>
        </w:rPr>
        <w:t>感激</w:t>
      </w:r>
      <w:r w:rsidRPr="00142821">
        <w:rPr>
          <w:rFonts w:ascii="Times New Roman" w:eastAsia="宋体" w:hAnsi="Times New Roman" w:cs="Times New Roman"/>
          <w:szCs w:val="21"/>
        </w:rPr>
        <w:t>”</w:t>
      </w:r>
      <w:r w:rsidRPr="00142821">
        <w:rPr>
          <w:rFonts w:ascii="Times New Roman" w:eastAsia="宋体" w:hAnsi="Times New Roman" w:cs="Times New Roman"/>
          <w:szCs w:val="21"/>
        </w:rPr>
        <w:t>，后面的</w:t>
      </w:r>
      <w:r w:rsidRPr="00142821">
        <w:rPr>
          <w:rFonts w:ascii="Times New Roman" w:eastAsia="宋体" w:hAnsi="Times New Roman" w:cs="Times New Roman"/>
          <w:szCs w:val="21"/>
        </w:rPr>
        <w:t>-itude</w:t>
      </w:r>
      <w:r w:rsidRPr="00142821">
        <w:rPr>
          <w:rFonts w:ascii="Times New Roman" w:eastAsia="宋体" w:hAnsi="Times New Roman" w:cs="Times New Roman"/>
          <w:szCs w:val="21"/>
        </w:rPr>
        <w:t>是个常见的抽象名词后缀，整个单词的意思就是</w:t>
      </w:r>
      <w:r w:rsidRPr="00142821">
        <w:rPr>
          <w:rFonts w:ascii="Times New Roman" w:eastAsia="宋体" w:hAnsi="Times New Roman" w:cs="Times New Roman"/>
          <w:szCs w:val="21"/>
        </w:rPr>
        <w:t>“</w:t>
      </w:r>
      <w:r w:rsidRPr="00142821">
        <w:rPr>
          <w:rFonts w:ascii="Times New Roman" w:eastAsia="宋体" w:hAnsi="Times New Roman" w:cs="Times New Roman"/>
          <w:szCs w:val="21"/>
        </w:rPr>
        <w:t>感激之情</w:t>
      </w:r>
      <w:r w:rsidRPr="00142821">
        <w:rPr>
          <w:rFonts w:ascii="Times New Roman" w:eastAsia="宋体" w:hAnsi="Times New Roman" w:cs="Times New Roman"/>
          <w:szCs w:val="21"/>
        </w:rPr>
        <w:t>”</w:t>
      </w:r>
      <w:r w:rsidRPr="00142821">
        <w:rPr>
          <w:rFonts w:ascii="Times New Roman" w:eastAsia="宋体" w:hAnsi="Times New Roman" w:cs="Times New Roman"/>
          <w:szCs w:val="21"/>
        </w:rPr>
        <w:t>。</w:t>
      </w:r>
      <w:r w:rsidRPr="00AD3B76">
        <w:rPr>
          <w:rFonts w:ascii="Times New Roman" w:eastAsia="宋体" w:hAnsi="Times New Roman" w:cs="Times New Roman"/>
          <w:szCs w:val="21"/>
        </w:rPr>
        <w:t>He smiled at them with gratitude</w:t>
      </w:r>
      <w:r>
        <w:rPr>
          <w:rFonts w:ascii="Times New Roman" w:eastAsia="宋体" w:hAnsi="Times New Roman" w:cs="Times New Roman" w:hint="eastAsia"/>
          <w:szCs w:val="21"/>
        </w:rPr>
        <w:t>.</w:t>
      </w:r>
      <w:r>
        <w:rPr>
          <w:rFonts w:ascii="Times New Roman" w:eastAsia="宋体" w:hAnsi="Times New Roman" w:cs="Times New Roman" w:hint="eastAsia"/>
          <w:szCs w:val="21"/>
        </w:rPr>
        <w:t>他充满感激地冲他们笑了笑。</w:t>
      </w:r>
    </w:p>
    <w:p w14:paraId="7DFF8A52" w14:textId="77777777" w:rsidR="009B5E56" w:rsidRPr="0014282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42821">
        <w:rPr>
          <w:rFonts w:ascii="Times New Roman" w:eastAsia="宋体" w:hAnsi="Times New Roman" w:cs="Times New Roman" w:hint="eastAsia"/>
          <w:szCs w:val="21"/>
        </w:rPr>
        <w:t>单词</w:t>
      </w:r>
      <w:r w:rsidRPr="00142821">
        <w:rPr>
          <w:rFonts w:ascii="Times New Roman" w:eastAsia="宋体" w:hAnsi="Times New Roman" w:cs="Times New Roman"/>
          <w:szCs w:val="21"/>
        </w:rPr>
        <w:t>congratulate</w:t>
      </w:r>
      <w:r w:rsidRPr="00142821">
        <w:rPr>
          <w:rFonts w:ascii="Times New Roman" w:eastAsia="宋体" w:hAnsi="Times New Roman" w:cs="Times New Roman"/>
          <w:szCs w:val="21"/>
        </w:rPr>
        <w:t>，前面的</w:t>
      </w:r>
      <w:r w:rsidRPr="00142821">
        <w:rPr>
          <w:rFonts w:ascii="Times New Roman" w:eastAsia="宋体" w:hAnsi="Times New Roman" w:cs="Times New Roman"/>
          <w:szCs w:val="21"/>
        </w:rPr>
        <w:t>con-</w:t>
      </w:r>
      <w:r w:rsidRPr="00142821">
        <w:rPr>
          <w:rFonts w:ascii="Times New Roman" w:eastAsia="宋体" w:hAnsi="Times New Roman" w:cs="Times New Roman"/>
          <w:szCs w:val="21"/>
        </w:rPr>
        <w:t>表示</w:t>
      </w:r>
      <w:r w:rsidRPr="00142821">
        <w:rPr>
          <w:rFonts w:ascii="Times New Roman" w:eastAsia="宋体" w:hAnsi="Times New Roman" w:cs="Times New Roman"/>
          <w:szCs w:val="21"/>
        </w:rPr>
        <w:t>“</w:t>
      </w:r>
      <w:r w:rsidRPr="00142821">
        <w:rPr>
          <w:rFonts w:ascii="Times New Roman" w:eastAsia="宋体" w:hAnsi="Times New Roman" w:cs="Times New Roman"/>
          <w:szCs w:val="21"/>
        </w:rPr>
        <w:t>一起</w:t>
      </w:r>
      <w:r w:rsidRPr="00142821">
        <w:rPr>
          <w:rFonts w:ascii="Times New Roman" w:eastAsia="宋体" w:hAnsi="Times New Roman" w:cs="Times New Roman"/>
          <w:szCs w:val="21"/>
        </w:rPr>
        <w:t>”</w:t>
      </w:r>
      <w:r w:rsidRPr="00142821">
        <w:rPr>
          <w:rFonts w:ascii="Times New Roman" w:eastAsia="宋体" w:hAnsi="Times New Roman" w:cs="Times New Roman"/>
          <w:szCs w:val="21"/>
        </w:rPr>
        <w:t>，词根</w:t>
      </w:r>
      <w:r w:rsidRPr="00142821">
        <w:rPr>
          <w:rFonts w:ascii="Times New Roman" w:eastAsia="宋体" w:hAnsi="Times New Roman" w:cs="Times New Roman"/>
          <w:szCs w:val="21"/>
        </w:rPr>
        <w:t>grat-</w:t>
      </w:r>
      <w:r w:rsidRPr="00142821">
        <w:rPr>
          <w:rFonts w:ascii="Times New Roman" w:eastAsia="宋体" w:hAnsi="Times New Roman" w:cs="Times New Roman"/>
          <w:szCs w:val="21"/>
        </w:rPr>
        <w:t>表示</w:t>
      </w:r>
      <w:r w:rsidRPr="00142821">
        <w:rPr>
          <w:rFonts w:ascii="Times New Roman" w:eastAsia="宋体" w:hAnsi="Times New Roman" w:cs="Times New Roman"/>
          <w:szCs w:val="21"/>
        </w:rPr>
        <w:t>“</w:t>
      </w:r>
      <w:r w:rsidRPr="00142821">
        <w:rPr>
          <w:rFonts w:ascii="Times New Roman" w:eastAsia="宋体" w:hAnsi="Times New Roman" w:cs="Times New Roman"/>
          <w:szCs w:val="21"/>
        </w:rPr>
        <w:t>愉悦</w:t>
      </w:r>
      <w:r w:rsidRPr="00142821">
        <w:rPr>
          <w:rFonts w:ascii="Times New Roman" w:eastAsia="宋体" w:hAnsi="Times New Roman" w:cs="Times New Roman"/>
          <w:szCs w:val="21"/>
        </w:rPr>
        <w:t>”</w:t>
      </w:r>
      <w:r w:rsidRPr="00142821">
        <w:rPr>
          <w:rFonts w:ascii="Times New Roman" w:eastAsia="宋体" w:hAnsi="Times New Roman" w:cs="Times New Roman"/>
          <w:szCs w:val="21"/>
        </w:rPr>
        <w:t>，后面加了一个形容词后缀和动词后缀，最终</w:t>
      </w:r>
      <w:r>
        <w:rPr>
          <w:rFonts w:ascii="Times New Roman" w:eastAsia="宋体" w:hAnsi="Times New Roman" w:cs="Times New Roman" w:hint="eastAsia"/>
          <w:szCs w:val="21"/>
        </w:rPr>
        <w:t>构成</w:t>
      </w:r>
      <w:r w:rsidRPr="00142821">
        <w:rPr>
          <w:rFonts w:ascii="Times New Roman" w:eastAsia="宋体" w:hAnsi="Times New Roman" w:cs="Times New Roman"/>
          <w:szCs w:val="21"/>
        </w:rPr>
        <w:t>动词，字面意思就是</w:t>
      </w:r>
      <w:r w:rsidRPr="00142821">
        <w:rPr>
          <w:rFonts w:ascii="Times New Roman" w:eastAsia="宋体" w:hAnsi="Times New Roman" w:cs="Times New Roman"/>
          <w:szCs w:val="21"/>
        </w:rPr>
        <w:t>“</w:t>
      </w:r>
      <w:r w:rsidRPr="00142821">
        <w:rPr>
          <w:rFonts w:ascii="Times New Roman" w:eastAsia="宋体" w:hAnsi="Times New Roman" w:cs="Times New Roman"/>
          <w:szCs w:val="21"/>
        </w:rPr>
        <w:t>一起</w:t>
      </w:r>
      <w:r>
        <w:rPr>
          <w:rFonts w:ascii="Times New Roman" w:eastAsia="宋体" w:hAnsi="Times New Roman" w:cs="Times New Roman" w:hint="eastAsia"/>
          <w:szCs w:val="21"/>
        </w:rPr>
        <w:t>高兴</w:t>
      </w:r>
      <w:r w:rsidRPr="00142821">
        <w:rPr>
          <w:rFonts w:ascii="Times New Roman" w:eastAsia="宋体" w:hAnsi="Times New Roman" w:cs="Times New Roman"/>
          <w:szCs w:val="21"/>
        </w:rPr>
        <w:t>”</w:t>
      </w:r>
      <w:r w:rsidRPr="00142821">
        <w:rPr>
          <w:rFonts w:ascii="Times New Roman" w:eastAsia="宋体" w:hAnsi="Times New Roman" w:cs="Times New Roman"/>
          <w:szCs w:val="21"/>
        </w:rPr>
        <w:t>，所以就是祝贺</w:t>
      </w:r>
      <w:r>
        <w:rPr>
          <w:rFonts w:ascii="Times New Roman" w:eastAsia="宋体" w:hAnsi="Times New Roman" w:cs="Times New Roman" w:hint="eastAsia"/>
          <w:szCs w:val="21"/>
        </w:rPr>
        <w:t>别人，恭喜别人，替他感到高兴</w:t>
      </w:r>
      <w:r w:rsidRPr="00142821">
        <w:rPr>
          <w:rFonts w:ascii="Times New Roman" w:eastAsia="宋体" w:hAnsi="Times New Roman" w:cs="Times New Roman"/>
          <w:szCs w:val="21"/>
        </w:rPr>
        <w:t>。它的名词形式是</w:t>
      </w:r>
      <w:r w:rsidRPr="00142821">
        <w:rPr>
          <w:rFonts w:ascii="Times New Roman" w:eastAsia="宋体" w:hAnsi="Times New Roman" w:cs="Times New Roman"/>
          <w:szCs w:val="21"/>
        </w:rPr>
        <w:t>congratulation</w:t>
      </w:r>
      <w:r w:rsidRPr="00142821">
        <w:rPr>
          <w:rFonts w:ascii="Times New Roman" w:eastAsia="宋体" w:hAnsi="Times New Roman" w:cs="Times New Roman"/>
          <w:szCs w:val="21"/>
        </w:rPr>
        <w:t>，后面加了一个名词后缀</w:t>
      </w:r>
      <w:r w:rsidRPr="00142821">
        <w:rPr>
          <w:rFonts w:ascii="Times New Roman" w:eastAsia="宋体" w:hAnsi="Times New Roman" w:cs="Times New Roman"/>
          <w:szCs w:val="21"/>
        </w:rPr>
        <w:t>-ion</w:t>
      </w:r>
      <w:r w:rsidRPr="00142821">
        <w:rPr>
          <w:rFonts w:ascii="Times New Roman" w:eastAsia="宋体" w:hAnsi="Times New Roman" w:cs="Times New Roman"/>
          <w:szCs w:val="21"/>
        </w:rPr>
        <w:t>。</w:t>
      </w:r>
    </w:p>
    <w:p w14:paraId="4F6A6240"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42821">
        <w:rPr>
          <w:rFonts w:ascii="Times New Roman" w:eastAsia="宋体" w:hAnsi="Times New Roman" w:cs="Times New Roman"/>
          <w:szCs w:val="21"/>
        </w:rPr>
        <w:t>单词</w:t>
      </w:r>
      <w:r w:rsidRPr="00142821">
        <w:rPr>
          <w:rFonts w:ascii="Times New Roman" w:eastAsia="宋体" w:hAnsi="Times New Roman" w:cs="Times New Roman"/>
          <w:szCs w:val="21"/>
        </w:rPr>
        <w:t>grace</w:t>
      </w:r>
      <w:r w:rsidRPr="00142821">
        <w:rPr>
          <w:rFonts w:ascii="Times New Roman" w:eastAsia="宋体" w:hAnsi="Times New Roman" w:cs="Times New Roman"/>
          <w:szCs w:val="21"/>
        </w:rPr>
        <w:t>，</w:t>
      </w:r>
      <w:r>
        <w:rPr>
          <w:rFonts w:ascii="Times New Roman" w:eastAsia="宋体" w:hAnsi="Times New Roman" w:cs="Times New Roman" w:hint="eastAsia"/>
          <w:szCs w:val="21"/>
        </w:rPr>
        <w:t>直接来自词根</w:t>
      </w:r>
      <w:r>
        <w:rPr>
          <w:rFonts w:ascii="Times New Roman" w:eastAsia="宋体" w:hAnsi="Times New Roman" w:cs="Times New Roman" w:hint="eastAsia"/>
          <w:szCs w:val="21"/>
        </w:rPr>
        <w:t>grat-</w:t>
      </w:r>
      <w:r>
        <w:rPr>
          <w:rFonts w:ascii="Times New Roman" w:eastAsia="宋体" w:hAnsi="Times New Roman" w:cs="Times New Roman" w:hint="eastAsia"/>
          <w:szCs w:val="21"/>
        </w:rPr>
        <w:t>的变体形式</w:t>
      </w:r>
      <w:r>
        <w:rPr>
          <w:rFonts w:ascii="Times New Roman" w:eastAsia="宋体" w:hAnsi="Times New Roman" w:cs="Times New Roman" w:hint="eastAsia"/>
          <w:szCs w:val="21"/>
        </w:rPr>
        <w:t>grac-</w:t>
      </w:r>
      <w:r>
        <w:rPr>
          <w:rFonts w:ascii="Times New Roman" w:eastAsia="宋体" w:hAnsi="Times New Roman" w:cs="Times New Roman" w:hint="eastAsia"/>
          <w:szCs w:val="21"/>
        </w:rPr>
        <w:t>，只是按照英文拼写习惯，在后面加了一个小尾巴，一个不发音的字母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。这个单词的本意就是表示恩惠、</w:t>
      </w:r>
      <w:r w:rsidRPr="00142821">
        <w:rPr>
          <w:rFonts w:ascii="Times New Roman" w:eastAsia="宋体" w:hAnsi="Times New Roman" w:cs="Times New Roman"/>
          <w:szCs w:val="21"/>
        </w:rPr>
        <w:t>慈悲，比如</w:t>
      </w:r>
      <w:r w:rsidRPr="00142821">
        <w:rPr>
          <w:rFonts w:ascii="Times New Roman" w:eastAsia="宋体" w:hAnsi="Times New Roman" w:cs="Times New Roman"/>
          <w:szCs w:val="21"/>
        </w:rPr>
        <w:t>the grace of God</w:t>
      </w:r>
      <w:r w:rsidRPr="00142821">
        <w:rPr>
          <w:rFonts w:ascii="Times New Roman" w:eastAsia="宋体" w:hAnsi="Times New Roman" w:cs="Times New Roman"/>
          <w:szCs w:val="21"/>
        </w:rPr>
        <w:t>（上帝的恩惠）</w:t>
      </w:r>
      <w:r>
        <w:rPr>
          <w:rFonts w:ascii="Times New Roman" w:eastAsia="宋体" w:hAnsi="Times New Roman" w:cs="Times New Roman" w:hint="eastAsia"/>
          <w:szCs w:val="21"/>
        </w:rPr>
        <w:t>。在古罗马神话中，美惠三女神就叫做</w:t>
      </w:r>
      <w:r>
        <w:rPr>
          <w:rFonts w:ascii="Times New Roman" w:eastAsia="宋体" w:hAnsi="Times New Roman" w:cs="Times New Roman" w:hint="eastAsia"/>
          <w:szCs w:val="21"/>
        </w:rPr>
        <w:t>grace</w:t>
      </w:r>
      <w:r>
        <w:rPr>
          <w:rFonts w:ascii="Times New Roman" w:eastAsia="宋体" w:hAnsi="Times New Roman" w:cs="Times New Roman" w:hint="eastAsia"/>
          <w:szCs w:val="21"/>
        </w:rPr>
        <w:t>，她们给女人带来美貌和魅力，所以</w:t>
      </w:r>
      <w:r>
        <w:rPr>
          <w:rFonts w:ascii="Times New Roman" w:eastAsia="宋体" w:hAnsi="Times New Roman" w:cs="Times New Roman" w:hint="eastAsia"/>
          <w:szCs w:val="21"/>
        </w:rPr>
        <w:t>grace</w:t>
      </w:r>
      <w:r>
        <w:rPr>
          <w:rFonts w:ascii="Times New Roman" w:eastAsia="宋体" w:hAnsi="Times New Roman" w:cs="Times New Roman" w:hint="eastAsia"/>
          <w:szCs w:val="21"/>
        </w:rPr>
        <w:t>还可以表示女人的优美、优雅，来自美惠女神的礼物。</w:t>
      </w:r>
      <w:r>
        <w:rPr>
          <w:rFonts w:ascii="Times New Roman" w:eastAsia="宋体" w:hAnsi="Times New Roman" w:cs="Times New Roman" w:hint="eastAsia"/>
          <w:szCs w:val="21"/>
        </w:rPr>
        <w:t>Grace</w:t>
      </w:r>
      <w:r>
        <w:rPr>
          <w:rFonts w:ascii="Times New Roman" w:eastAsia="宋体" w:hAnsi="Times New Roman" w:cs="Times New Roman" w:hint="eastAsia"/>
          <w:szCs w:val="21"/>
        </w:rPr>
        <w:t>还是一个十分常见的女子英文名，代表着优雅、上天的恩惠。</w:t>
      </w:r>
    </w:p>
    <w:p w14:paraId="3F4811D5" w14:textId="77777777" w:rsidR="009B5E56"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grace</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graceful</w:t>
      </w:r>
      <w:r>
        <w:rPr>
          <w:rFonts w:ascii="Times New Roman" w:eastAsia="宋体" w:hAnsi="Times New Roman" w:cs="Times New Roman" w:hint="eastAsia"/>
          <w:szCs w:val="21"/>
        </w:rPr>
        <w:t>。在这里，</w:t>
      </w:r>
      <w:r>
        <w:rPr>
          <w:rFonts w:ascii="Times New Roman" w:eastAsia="宋体" w:hAnsi="Times New Roman" w:cs="Times New Roman" w:hint="eastAsia"/>
          <w:szCs w:val="21"/>
        </w:rPr>
        <w:t>grace</w:t>
      </w:r>
      <w:r>
        <w:rPr>
          <w:rFonts w:ascii="Times New Roman" w:eastAsia="宋体" w:hAnsi="Times New Roman" w:cs="Times New Roman" w:hint="eastAsia"/>
          <w:szCs w:val="21"/>
        </w:rPr>
        <w:t>表示优雅，所以</w:t>
      </w:r>
      <w:r>
        <w:rPr>
          <w:rFonts w:ascii="Times New Roman" w:eastAsia="宋体" w:hAnsi="Times New Roman" w:cs="Times New Roman" w:hint="eastAsia"/>
          <w:szCs w:val="21"/>
        </w:rPr>
        <w:t>graceful</w:t>
      </w:r>
      <w:r>
        <w:rPr>
          <w:rFonts w:ascii="Times New Roman" w:eastAsia="宋体" w:hAnsi="Times New Roman" w:cs="Times New Roman" w:hint="eastAsia"/>
          <w:szCs w:val="21"/>
        </w:rPr>
        <w:t>的意思就是优雅的，优美的。</w:t>
      </w:r>
    </w:p>
    <w:p w14:paraId="4AE0F763" w14:textId="77777777" w:rsidR="009B5E56" w:rsidRPr="003238F0"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grace</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disgrace</w:t>
      </w:r>
      <w:r>
        <w:rPr>
          <w:rFonts w:ascii="Times New Roman" w:eastAsia="宋体" w:hAnsi="Times New Roman" w:cs="Times New Roman" w:hint="eastAsia"/>
          <w:szCs w:val="21"/>
        </w:rPr>
        <w:t>，</w:t>
      </w:r>
      <w:r w:rsidRPr="00142821">
        <w:rPr>
          <w:rFonts w:ascii="Times New Roman" w:eastAsia="宋体" w:hAnsi="Times New Roman" w:cs="Times New Roman"/>
          <w:szCs w:val="21"/>
        </w:rPr>
        <w:t>前面</w:t>
      </w:r>
      <w:r w:rsidRPr="00142821">
        <w:rPr>
          <w:rFonts w:ascii="Times New Roman" w:eastAsia="宋体" w:hAnsi="Times New Roman" w:cs="Times New Roman"/>
          <w:szCs w:val="21"/>
        </w:rPr>
        <w:t>dis-</w:t>
      </w:r>
      <w:r w:rsidRPr="00142821">
        <w:rPr>
          <w:rFonts w:ascii="Times New Roman" w:eastAsia="宋体" w:hAnsi="Times New Roman" w:cs="Times New Roman"/>
          <w:szCs w:val="21"/>
        </w:rPr>
        <w:t>表示</w:t>
      </w:r>
      <w:r w:rsidRPr="00142821">
        <w:rPr>
          <w:rFonts w:ascii="Times New Roman" w:eastAsia="宋体" w:hAnsi="Times New Roman" w:cs="Times New Roman"/>
          <w:szCs w:val="21"/>
        </w:rPr>
        <w:t>“</w:t>
      </w:r>
      <w:r w:rsidRPr="00142821">
        <w:rPr>
          <w:rFonts w:ascii="Times New Roman" w:eastAsia="宋体" w:hAnsi="Times New Roman" w:cs="Times New Roman"/>
          <w:szCs w:val="21"/>
        </w:rPr>
        <w:t>离开，失去</w:t>
      </w:r>
      <w:r w:rsidRPr="00142821">
        <w:rPr>
          <w:rFonts w:ascii="Times New Roman" w:eastAsia="宋体" w:hAnsi="Times New Roman" w:cs="Times New Roman"/>
          <w:szCs w:val="21"/>
        </w:rPr>
        <w:t>”</w:t>
      </w:r>
      <w:r w:rsidRPr="00142821">
        <w:rPr>
          <w:rFonts w:ascii="Times New Roman" w:eastAsia="宋体" w:hAnsi="Times New Roman" w:cs="Times New Roman"/>
          <w:szCs w:val="21"/>
        </w:rPr>
        <w:t>，后面的</w:t>
      </w:r>
      <w:r w:rsidRPr="00142821">
        <w:rPr>
          <w:rFonts w:ascii="Times New Roman" w:eastAsia="宋体" w:hAnsi="Times New Roman" w:cs="Times New Roman"/>
          <w:szCs w:val="21"/>
        </w:rPr>
        <w:t>grace</w:t>
      </w:r>
      <w:r>
        <w:rPr>
          <w:rFonts w:ascii="Times New Roman" w:eastAsia="宋体" w:hAnsi="Times New Roman" w:cs="Times New Roman" w:hint="eastAsia"/>
          <w:szCs w:val="21"/>
        </w:rPr>
        <w:t>既可以表示</w:t>
      </w:r>
      <w:r w:rsidRPr="00142821">
        <w:rPr>
          <w:rFonts w:ascii="Times New Roman" w:eastAsia="宋体" w:hAnsi="Times New Roman" w:cs="Times New Roman"/>
          <w:szCs w:val="21"/>
        </w:rPr>
        <w:t>恩惠、恩宠，</w:t>
      </w:r>
      <w:r>
        <w:rPr>
          <w:rFonts w:ascii="Times New Roman" w:eastAsia="宋体" w:hAnsi="Times New Roman" w:cs="Times New Roman" w:hint="eastAsia"/>
          <w:szCs w:val="21"/>
        </w:rPr>
        <w:t>还可以表示</w:t>
      </w:r>
      <w:r w:rsidRPr="00142821">
        <w:rPr>
          <w:rFonts w:ascii="Times New Roman" w:eastAsia="宋体" w:hAnsi="Times New Roman" w:cs="Times New Roman"/>
          <w:szCs w:val="21"/>
        </w:rPr>
        <w:t>优美、优雅。所以对应地，</w:t>
      </w:r>
      <w:r w:rsidRPr="00142821">
        <w:rPr>
          <w:rFonts w:ascii="Times New Roman" w:eastAsia="宋体" w:hAnsi="Times New Roman" w:cs="Times New Roman"/>
          <w:szCs w:val="21"/>
        </w:rPr>
        <w:t>disgrace</w:t>
      </w:r>
      <w:r>
        <w:rPr>
          <w:rFonts w:ascii="Times New Roman" w:eastAsia="宋体" w:hAnsi="Times New Roman" w:cs="Times New Roman" w:hint="eastAsia"/>
          <w:szCs w:val="21"/>
        </w:rPr>
        <w:t>既可以表示使人</w:t>
      </w:r>
      <w:r w:rsidRPr="00142821">
        <w:rPr>
          <w:rFonts w:ascii="Times New Roman" w:eastAsia="宋体" w:hAnsi="Times New Roman" w:cs="Times New Roman"/>
          <w:szCs w:val="21"/>
        </w:rPr>
        <w:t>失宠</w:t>
      </w:r>
      <w:r>
        <w:rPr>
          <w:rFonts w:ascii="Times New Roman" w:eastAsia="宋体" w:hAnsi="Times New Roman" w:cs="Times New Roman" w:hint="eastAsia"/>
          <w:szCs w:val="21"/>
        </w:rPr>
        <w:t>，也可以表示使人丢脸。它既可以用作动词，也可以用作名词。</w:t>
      </w:r>
    </w:p>
    <w:p w14:paraId="337F7718" w14:textId="77777777" w:rsidR="009B5E56" w:rsidRDefault="009B5E56" w:rsidP="009B5E56">
      <w:pPr>
        <w:spacing w:line="360" w:lineRule="auto"/>
        <w:ind w:left="1" w:firstLineChars="201" w:firstLine="422"/>
        <w:rPr>
          <w:rFonts w:ascii="Times New Roman" w:eastAsia="宋体" w:hAnsi="Times New Roman" w:cs="Times New Roman"/>
          <w:szCs w:val="21"/>
        </w:rPr>
      </w:pPr>
      <w:r w:rsidRPr="00142821">
        <w:rPr>
          <w:rFonts w:ascii="Times New Roman" w:eastAsia="宋体" w:hAnsi="Times New Roman" w:cs="Times New Roman" w:hint="eastAsia"/>
          <w:szCs w:val="21"/>
        </w:rPr>
        <w:t>单词</w:t>
      </w:r>
      <w:r w:rsidRPr="00142821">
        <w:rPr>
          <w:rFonts w:ascii="Times New Roman" w:eastAsia="宋体" w:hAnsi="Times New Roman" w:cs="Times New Roman"/>
          <w:szCs w:val="21"/>
        </w:rPr>
        <w:t>agree</w:t>
      </w:r>
      <w:r w:rsidRPr="00142821">
        <w:rPr>
          <w:rFonts w:ascii="Times New Roman" w:eastAsia="宋体" w:hAnsi="Times New Roman" w:cs="Times New Roman"/>
          <w:szCs w:val="21"/>
        </w:rPr>
        <w:t>，前面的</w:t>
      </w:r>
      <w:r w:rsidRPr="00142821">
        <w:rPr>
          <w:rFonts w:ascii="Times New Roman" w:eastAsia="宋体" w:hAnsi="Times New Roman" w:cs="Times New Roman"/>
          <w:szCs w:val="21"/>
        </w:rPr>
        <w:t>a</w:t>
      </w:r>
      <w:r w:rsidRPr="00142821">
        <w:rPr>
          <w:rFonts w:ascii="Times New Roman" w:eastAsia="宋体" w:hAnsi="Times New Roman" w:cs="Times New Roman"/>
          <w:szCs w:val="21"/>
        </w:rPr>
        <w:t>等于常见前缀</w:t>
      </w:r>
      <w:r w:rsidRPr="00142821">
        <w:rPr>
          <w:rFonts w:ascii="Times New Roman" w:eastAsia="宋体" w:hAnsi="Times New Roman" w:cs="Times New Roman"/>
          <w:szCs w:val="21"/>
        </w:rPr>
        <w:t>ad-</w:t>
      </w:r>
      <w:r w:rsidRPr="00142821">
        <w:rPr>
          <w:rFonts w:ascii="Times New Roman" w:eastAsia="宋体" w:hAnsi="Times New Roman" w:cs="Times New Roman"/>
          <w:szCs w:val="21"/>
        </w:rPr>
        <w:t>，意思是</w:t>
      </w:r>
      <w:r w:rsidRPr="00142821">
        <w:rPr>
          <w:rFonts w:ascii="Times New Roman" w:eastAsia="宋体" w:hAnsi="Times New Roman" w:cs="Times New Roman"/>
          <w:szCs w:val="21"/>
        </w:rPr>
        <w:t>“to</w:t>
      </w:r>
      <w:r w:rsidRPr="00142821">
        <w:rPr>
          <w:rFonts w:ascii="Times New Roman" w:eastAsia="宋体" w:hAnsi="Times New Roman" w:cs="Times New Roman"/>
          <w:szCs w:val="21"/>
        </w:rPr>
        <w:t>，趋近</w:t>
      </w:r>
      <w:r>
        <w:rPr>
          <w:rFonts w:ascii="Times New Roman" w:eastAsia="宋体" w:hAnsi="Times New Roman" w:cs="Times New Roman" w:hint="eastAsia"/>
          <w:szCs w:val="21"/>
        </w:rPr>
        <w:t>、靠近</w:t>
      </w:r>
      <w:r w:rsidRPr="00142821">
        <w:rPr>
          <w:rFonts w:ascii="Times New Roman" w:eastAsia="宋体" w:hAnsi="Times New Roman" w:cs="Times New Roman"/>
          <w:szCs w:val="21"/>
        </w:rPr>
        <w:t>”</w:t>
      </w:r>
      <w:r w:rsidRPr="00142821">
        <w:rPr>
          <w:rFonts w:ascii="Times New Roman" w:eastAsia="宋体" w:hAnsi="Times New Roman" w:cs="Times New Roman"/>
          <w:szCs w:val="21"/>
        </w:rPr>
        <w:t>。后面的</w:t>
      </w:r>
      <w:r w:rsidRPr="00142821">
        <w:rPr>
          <w:rFonts w:ascii="Times New Roman" w:eastAsia="宋体" w:hAnsi="Times New Roman" w:cs="Times New Roman"/>
          <w:szCs w:val="21"/>
        </w:rPr>
        <w:t>gree-</w:t>
      </w:r>
      <w:r w:rsidRPr="00142821">
        <w:rPr>
          <w:rFonts w:ascii="Times New Roman" w:eastAsia="宋体" w:hAnsi="Times New Roman" w:cs="Times New Roman"/>
          <w:szCs w:val="21"/>
        </w:rPr>
        <w:t>其实是</w:t>
      </w:r>
      <w:r>
        <w:rPr>
          <w:rFonts w:ascii="Times New Roman" w:eastAsia="宋体" w:hAnsi="Times New Roman" w:cs="Times New Roman" w:hint="eastAsia"/>
          <w:szCs w:val="21"/>
        </w:rPr>
        <w:t>拉丁</w:t>
      </w:r>
      <w:r w:rsidRPr="00142821">
        <w:rPr>
          <w:rFonts w:ascii="Times New Roman" w:eastAsia="宋体" w:hAnsi="Times New Roman" w:cs="Times New Roman"/>
          <w:szCs w:val="21"/>
        </w:rPr>
        <w:t>词根</w:t>
      </w:r>
      <w:r w:rsidRPr="00142821">
        <w:rPr>
          <w:rFonts w:ascii="Times New Roman" w:eastAsia="宋体" w:hAnsi="Times New Roman" w:cs="Times New Roman"/>
          <w:szCs w:val="21"/>
        </w:rPr>
        <w:t>grat-</w:t>
      </w:r>
      <w:r w:rsidRPr="00142821">
        <w:rPr>
          <w:rFonts w:ascii="Times New Roman" w:eastAsia="宋体" w:hAnsi="Times New Roman" w:cs="Times New Roman"/>
          <w:szCs w:val="21"/>
        </w:rPr>
        <w:t>的</w:t>
      </w:r>
      <w:r>
        <w:rPr>
          <w:rFonts w:ascii="Times New Roman" w:eastAsia="宋体" w:hAnsi="Times New Roman" w:cs="Times New Roman" w:hint="eastAsia"/>
          <w:szCs w:val="21"/>
        </w:rPr>
        <w:t>法语</w:t>
      </w:r>
      <w:r w:rsidRPr="00142821">
        <w:rPr>
          <w:rFonts w:ascii="Times New Roman" w:eastAsia="宋体" w:hAnsi="Times New Roman" w:cs="Times New Roman"/>
          <w:szCs w:val="21"/>
        </w:rPr>
        <w:t>音变</w:t>
      </w:r>
      <w:r>
        <w:rPr>
          <w:rFonts w:ascii="Times New Roman" w:eastAsia="宋体" w:hAnsi="Times New Roman" w:cs="Times New Roman" w:hint="eastAsia"/>
          <w:szCs w:val="21"/>
        </w:rPr>
        <w:t>结果</w:t>
      </w:r>
      <w:r w:rsidRPr="00142821">
        <w:rPr>
          <w:rFonts w:ascii="Times New Roman" w:eastAsia="宋体" w:hAnsi="Times New Roman" w:cs="Times New Roman"/>
          <w:szCs w:val="21"/>
        </w:rPr>
        <w:t>，末尾的辅音</w:t>
      </w:r>
      <w:r w:rsidRPr="00142821">
        <w:rPr>
          <w:rFonts w:ascii="Times New Roman" w:eastAsia="宋体" w:hAnsi="Times New Roman" w:cs="Times New Roman"/>
          <w:szCs w:val="21"/>
        </w:rPr>
        <w:t>t</w:t>
      </w:r>
      <w:r w:rsidRPr="00142821">
        <w:rPr>
          <w:rFonts w:ascii="Times New Roman" w:eastAsia="宋体" w:hAnsi="Times New Roman" w:cs="Times New Roman"/>
          <w:szCs w:val="21"/>
        </w:rPr>
        <w:t>脱落，中间的元音变长，单元音字母</w:t>
      </w:r>
      <w:r w:rsidRPr="00142821">
        <w:rPr>
          <w:rFonts w:ascii="Times New Roman" w:eastAsia="宋体" w:hAnsi="Times New Roman" w:cs="Times New Roman"/>
          <w:szCs w:val="21"/>
        </w:rPr>
        <w:t>a</w:t>
      </w:r>
      <w:r w:rsidRPr="00142821">
        <w:rPr>
          <w:rFonts w:ascii="Times New Roman" w:eastAsia="宋体" w:hAnsi="Times New Roman" w:cs="Times New Roman"/>
          <w:szCs w:val="21"/>
        </w:rPr>
        <w:t>变成双元音字母</w:t>
      </w:r>
      <w:r w:rsidRPr="00142821">
        <w:rPr>
          <w:rFonts w:ascii="Times New Roman" w:eastAsia="宋体" w:hAnsi="Times New Roman" w:cs="Times New Roman"/>
          <w:szCs w:val="21"/>
        </w:rPr>
        <w:t>ee</w:t>
      </w:r>
      <w:r w:rsidRPr="00142821">
        <w:rPr>
          <w:rFonts w:ascii="Times New Roman" w:eastAsia="宋体" w:hAnsi="Times New Roman" w:cs="Times New Roman"/>
          <w:szCs w:val="21"/>
        </w:rPr>
        <w:t>，是典型的</w:t>
      </w:r>
      <w:r>
        <w:rPr>
          <w:rFonts w:ascii="Times New Roman" w:eastAsia="宋体" w:hAnsi="Times New Roman" w:cs="Times New Roman" w:hint="eastAsia"/>
          <w:szCs w:val="21"/>
        </w:rPr>
        <w:t>拉丁词根</w:t>
      </w:r>
      <w:r w:rsidRPr="00142821">
        <w:rPr>
          <w:rFonts w:ascii="Times New Roman" w:eastAsia="宋体" w:hAnsi="Times New Roman" w:cs="Times New Roman"/>
          <w:szCs w:val="21"/>
        </w:rPr>
        <w:t>法语音变</w:t>
      </w:r>
      <w:r>
        <w:rPr>
          <w:rFonts w:ascii="Times New Roman" w:eastAsia="宋体" w:hAnsi="Times New Roman" w:cs="Times New Roman" w:hint="eastAsia"/>
          <w:szCs w:val="21"/>
        </w:rPr>
        <w:t>规律</w:t>
      </w:r>
      <w:r w:rsidRPr="00142821">
        <w:rPr>
          <w:rFonts w:ascii="Times New Roman" w:eastAsia="宋体" w:hAnsi="Times New Roman" w:cs="Times New Roman"/>
          <w:szCs w:val="21"/>
        </w:rPr>
        <w:t>。</w:t>
      </w:r>
      <w:r>
        <w:rPr>
          <w:rFonts w:ascii="Times New Roman" w:eastAsia="宋体" w:hAnsi="Times New Roman" w:cs="Times New Roman" w:hint="eastAsia"/>
          <w:szCs w:val="21"/>
        </w:rPr>
        <w:t>gree-</w:t>
      </w:r>
      <w:r>
        <w:rPr>
          <w:rFonts w:ascii="Times New Roman" w:eastAsia="宋体" w:hAnsi="Times New Roman" w:cs="Times New Roman" w:hint="eastAsia"/>
          <w:szCs w:val="21"/>
        </w:rPr>
        <w:t>在这里表示高兴。</w:t>
      </w:r>
      <w:r w:rsidRPr="00142821">
        <w:rPr>
          <w:rFonts w:ascii="Times New Roman" w:eastAsia="宋体" w:hAnsi="Times New Roman" w:cs="Times New Roman"/>
          <w:szCs w:val="21"/>
        </w:rPr>
        <w:t>agree</w:t>
      </w:r>
      <w:r w:rsidRPr="00142821">
        <w:rPr>
          <w:rFonts w:ascii="Times New Roman" w:eastAsia="宋体" w:hAnsi="Times New Roman" w:cs="Times New Roman"/>
          <w:szCs w:val="21"/>
        </w:rPr>
        <w:t>的字面意思就</w:t>
      </w:r>
      <w:r w:rsidRPr="00142821">
        <w:rPr>
          <w:rFonts w:ascii="Times New Roman" w:eastAsia="宋体" w:hAnsi="Times New Roman" w:cs="Times New Roman"/>
          <w:szCs w:val="21"/>
        </w:rPr>
        <w:lastRenderedPageBreak/>
        <w:t>是</w:t>
      </w:r>
      <w:r w:rsidRPr="00142821">
        <w:rPr>
          <w:rFonts w:ascii="Times New Roman" w:eastAsia="宋体" w:hAnsi="Times New Roman" w:cs="Times New Roman"/>
          <w:szCs w:val="21"/>
        </w:rPr>
        <w:t>“</w:t>
      </w:r>
      <w:r>
        <w:rPr>
          <w:rFonts w:ascii="Times New Roman" w:eastAsia="宋体" w:hAnsi="Times New Roman" w:cs="Times New Roman" w:hint="eastAsia"/>
          <w:szCs w:val="21"/>
        </w:rPr>
        <w:t>趋近某人的愉悦</w:t>
      </w:r>
      <w:r w:rsidRPr="00142821">
        <w:rPr>
          <w:rFonts w:ascii="Times New Roman" w:eastAsia="宋体" w:hAnsi="Times New Roman" w:cs="Times New Roman"/>
          <w:szCs w:val="21"/>
        </w:rPr>
        <w:t>”</w:t>
      </w:r>
      <w:r w:rsidRPr="00142821">
        <w:rPr>
          <w:rFonts w:ascii="Times New Roman" w:eastAsia="宋体" w:hAnsi="Times New Roman" w:cs="Times New Roman"/>
          <w:szCs w:val="21"/>
        </w:rPr>
        <w:t>，</w:t>
      </w:r>
      <w:r>
        <w:rPr>
          <w:rFonts w:ascii="Times New Roman" w:eastAsia="宋体" w:hAnsi="Times New Roman" w:cs="Times New Roman" w:hint="eastAsia"/>
          <w:szCs w:val="21"/>
        </w:rPr>
        <w:t>也就是投其所好，讨人喜欢，</w:t>
      </w:r>
      <w:r w:rsidRPr="00142821">
        <w:rPr>
          <w:rFonts w:ascii="Times New Roman" w:eastAsia="宋体" w:hAnsi="Times New Roman" w:cs="Times New Roman"/>
          <w:szCs w:val="21"/>
        </w:rPr>
        <w:t>引申为</w:t>
      </w:r>
      <w:r w:rsidRPr="00142821">
        <w:rPr>
          <w:rFonts w:ascii="Times New Roman" w:eastAsia="宋体" w:hAnsi="Times New Roman" w:cs="Times New Roman"/>
          <w:szCs w:val="21"/>
        </w:rPr>
        <w:t>“</w:t>
      </w:r>
      <w:r w:rsidRPr="00142821">
        <w:rPr>
          <w:rFonts w:ascii="Times New Roman" w:eastAsia="宋体" w:hAnsi="Times New Roman" w:cs="Times New Roman"/>
          <w:szCs w:val="21"/>
        </w:rPr>
        <w:t>同意，赞成</w:t>
      </w:r>
      <w:r>
        <w:rPr>
          <w:rFonts w:ascii="Times New Roman" w:eastAsia="宋体" w:hAnsi="Times New Roman" w:cs="Times New Roman" w:hint="eastAsia"/>
          <w:szCs w:val="21"/>
        </w:rPr>
        <w:t>、附和</w:t>
      </w:r>
      <w:r w:rsidRPr="00142821">
        <w:rPr>
          <w:rFonts w:ascii="Times New Roman" w:eastAsia="宋体" w:hAnsi="Times New Roman" w:cs="Times New Roman"/>
          <w:szCs w:val="21"/>
        </w:rPr>
        <w:t>”</w:t>
      </w:r>
      <w:r w:rsidRPr="00142821">
        <w:rPr>
          <w:rFonts w:ascii="Times New Roman" w:eastAsia="宋体" w:hAnsi="Times New Roman" w:cs="Times New Roman"/>
          <w:szCs w:val="21"/>
        </w:rPr>
        <w:t>。</w:t>
      </w:r>
      <w:r>
        <w:rPr>
          <w:rFonts w:ascii="Times New Roman" w:eastAsia="宋体" w:hAnsi="Times New Roman" w:cs="Times New Roman" w:hint="eastAsia"/>
          <w:szCs w:val="21"/>
        </w:rPr>
        <w:t>它的常见用法是</w:t>
      </w:r>
      <w:r>
        <w:rPr>
          <w:rFonts w:ascii="Times New Roman" w:eastAsia="宋体" w:hAnsi="Times New Roman" w:cs="Times New Roman" w:hint="eastAsia"/>
          <w:szCs w:val="21"/>
        </w:rPr>
        <w:t>agree</w:t>
      </w:r>
      <w:r>
        <w:rPr>
          <w:rFonts w:ascii="Times New Roman" w:eastAsia="宋体" w:hAnsi="Times New Roman" w:cs="Times New Roman"/>
          <w:szCs w:val="21"/>
        </w:rPr>
        <w:t xml:space="preserve"> </w:t>
      </w:r>
      <w:r>
        <w:rPr>
          <w:rFonts w:ascii="Times New Roman" w:eastAsia="宋体" w:hAnsi="Times New Roman" w:cs="Times New Roman" w:hint="eastAsia"/>
          <w:szCs w:val="21"/>
        </w:rPr>
        <w:t>with</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on sth</w:t>
      </w:r>
      <w:r>
        <w:rPr>
          <w:rFonts w:ascii="Times New Roman" w:eastAsia="宋体" w:hAnsi="Times New Roman" w:cs="Times New Roman" w:hint="eastAsia"/>
          <w:szCs w:val="21"/>
        </w:rPr>
        <w:t>（在某件事上同意某人），</w:t>
      </w:r>
      <w:r>
        <w:rPr>
          <w:rFonts w:ascii="Times New Roman" w:eastAsia="宋体" w:hAnsi="Times New Roman" w:cs="Times New Roman" w:hint="eastAsia"/>
          <w:szCs w:val="21"/>
        </w:rPr>
        <w:t>agree</w:t>
      </w:r>
      <w:r>
        <w:rPr>
          <w:rFonts w:ascii="Times New Roman" w:eastAsia="宋体" w:hAnsi="Times New Roman" w:cs="Times New Roman"/>
          <w:szCs w:val="21"/>
        </w:rPr>
        <w:t xml:space="preserve"> to </w:t>
      </w:r>
      <w:r>
        <w:rPr>
          <w:rFonts w:ascii="Times New Roman" w:eastAsia="宋体" w:hAnsi="Times New Roman" w:cs="Times New Roman" w:hint="eastAsia"/>
          <w:szCs w:val="21"/>
        </w:rPr>
        <w:t>do</w:t>
      </w:r>
      <w:r>
        <w:rPr>
          <w:rFonts w:ascii="Times New Roman" w:eastAsia="宋体" w:hAnsi="Times New Roman" w:cs="Times New Roman"/>
          <w:szCs w:val="21"/>
        </w:rPr>
        <w:t xml:space="preserve"> sth</w:t>
      </w:r>
      <w:r>
        <w:rPr>
          <w:rFonts w:ascii="Times New Roman" w:eastAsia="宋体" w:hAnsi="Times New Roman" w:cs="Times New Roman" w:hint="eastAsia"/>
          <w:szCs w:val="21"/>
        </w:rPr>
        <w:t>（同意做某事），或者是</w:t>
      </w:r>
      <w:r>
        <w:rPr>
          <w:rFonts w:ascii="Times New Roman" w:eastAsia="宋体" w:hAnsi="Times New Roman" w:cs="Times New Roman" w:hint="eastAsia"/>
          <w:szCs w:val="21"/>
        </w:rPr>
        <w:t>agree</w:t>
      </w:r>
      <w:r>
        <w:rPr>
          <w:rFonts w:ascii="Times New Roman" w:eastAsia="宋体" w:hAnsi="Times New Roman" w:cs="Times New Roman"/>
          <w:szCs w:val="21"/>
        </w:rPr>
        <w:t xml:space="preserve">+ </w:t>
      </w:r>
      <w:r>
        <w:rPr>
          <w:rFonts w:ascii="Times New Roman" w:eastAsia="宋体" w:hAnsi="Times New Roman" w:cs="Times New Roman" w:hint="eastAsia"/>
          <w:szCs w:val="21"/>
        </w:rPr>
        <w:t>that</w:t>
      </w:r>
      <w:r>
        <w:rPr>
          <w:rFonts w:ascii="Times New Roman" w:eastAsia="宋体" w:hAnsi="Times New Roman" w:cs="Times New Roman" w:hint="eastAsia"/>
          <w:szCs w:val="21"/>
        </w:rPr>
        <w:t>从句（同意如何如何）。</w:t>
      </w:r>
    </w:p>
    <w:p w14:paraId="3C089D4D" w14:textId="77777777" w:rsidR="009B5E56" w:rsidRPr="00142821" w:rsidRDefault="009B5E56" w:rsidP="009B5E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agree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agreement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，既可以表示同意、赞成这个行为本身，还可以表示这个行为的结果，也就是协议。</w:t>
      </w:r>
    </w:p>
    <w:p w14:paraId="318754B0" w14:textId="73FE4632" w:rsidR="009B5E56" w:rsidRDefault="009B5E56" w:rsidP="009B5E56">
      <w:pPr>
        <w:spacing w:line="360" w:lineRule="auto"/>
        <w:ind w:left="1" w:firstLineChars="201" w:firstLine="422"/>
        <w:rPr>
          <w:rFonts w:ascii="Times New Roman" w:eastAsia="宋体" w:hAnsi="Times New Roman" w:cs="Times New Roman"/>
          <w:szCs w:val="21"/>
        </w:rPr>
      </w:pPr>
      <w:r w:rsidRPr="00142821">
        <w:rPr>
          <w:rFonts w:ascii="Times New Roman" w:eastAsia="宋体" w:hAnsi="Times New Roman" w:cs="Times New Roman"/>
          <w:szCs w:val="21"/>
        </w:rPr>
        <w:t>agree</w:t>
      </w:r>
      <w:r>
        <w:rPr>
          <w:rFonts w:ascii="Times New Roman" w:eastAsia="宋体" w:hAnsi="Times New Roman" w:cs="Times New Roman" w:hint="eastAsia"/>
          <w:szCs w:val="21"/>
        </w:rPr>
        <w:t>的</w:t>
      </w:r>
      <w:r w:rsidRPr="00142821">
        <w:rPr>
          <w:rFonts w:ascii="Times New Roman" w:eastAsia="宋体" w:hAnsi="Times New Roman" w:cs="Times New Roman"/>
          <w:szCs w:val="21"/>
        </w:rPr>
        <w:t>反义词</w:t>
      </w:r>
      <w:r>
        <w:rPr>
          <w:rFonts w:ascii="Times New Roman" w:eastAsia="宋体" w:hAnsi="Times New Roman" w:cs="Times New Roman" w:hint="eastAsia"/>
          <w:szCs w:val="21"/>
        </w:rPr>
        <w:t>是</w:t>
      </w:r>
      <w:r w:rsidRPr="00142821">
        <w:rPr>
          <w:rFonts w:ascii="Times New Roman" w:eastAsia="宋体" w:hAnsi="Times New Roman" w:cs="Times New Roman"/>
          <w:szCs w:val="21"/>
        </w:rPr>
        <w:t>disagree</w:t>
      </w:r>
      <w:r w:rsidRPr="00142821">
        <w:rPr>
          <w:rFonts w:ascii="Times New Roman" w:eastAsia="宋体" w:hAnsi="Times New Roman" w:cs="Times New Roman"/>
          <w:szCs w:val="21"/>
        </w:rPr>
        <w:t>，</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dis-</w:t>
      </w:r>
      <w:r>
        <w:rPr>
          <w:rFonts w:ascii="Times New Roman" w:eastAsia="宋体" w:hAnsi="Times New Roman" w:cs="Times New Roman" w:hint="eastAsia"/>
          <w:szCs w:val="21"/>
        </w:rPr>
        <w:t>，意思就是不同意。西方人常说</w:t>
      </w:r>
      <w:r>
        <w:rPr>
          <w:rFonts w:ascii="Times New Roman" w:eastAsia="宋体" w:hAnsi="Times New Roman" w:cs="Times New Roman" w:hint="eastAsia"/>
          <w:szCs w:val="21"/>
        </w:rPr>
        <w:t>let</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 xml:space="preserve"> agree to disgree.</w:t>
      </w:r>
      <w:r>
        <w:rPr>
          <w:rFonts w:ascii="Times New Roman" w:eastAsia="宋体" w:hAnsi="Times New Roman" w:cs="Times New Roman" w:hint="eastAsia"/>
          <w:szCs w:val="21"/>
        </w:rPr>
        <w:t>意思就是“让我们同意彼此意见不同”，也就是我们中国人常说的“求同存异”。</w:t>
      </w:r>
    </w:p>
    <w:p w14:paraId="7CD7D429" w14:textId="10D77F3C" w:rsidR="007F3564" w:rsidRPr="00142821" w:rsidRDefault="007F3564" w:rsidP="007F3564">
      <w:pPr>
        <w:spacing w:line="360" w:lineRule="auto"/>
        <w:jc w:val="center"/>
        <w:rPr>
          <w:rFonts w:ascii="Times New Roman" w:eastAsia="宋体" w:hAnsi="Times New Roman" w:cs="Times New Roman"/>
          <w:szCs w:val="21"/>
        </w:rPr>
      </w:pPr>
      <w:r>
        <w:rPr>
          <w:noProof/>
        </w:rPr>
        <w:drawing>
          <wp:inline distT="0" distB="0" distL="0" distR="0" wp14:anchorId="3638CDE8" wp14:editId="3C3FFE18">
            <wp:extent cx="4839391" cy="2757327"/>
            <wp:effectExtent l="0" t="0" r="0" b="508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39391" cy="2757327"/>
                    </a:xfrm>
                    <a:prstGeom prst="rect">
                      <a:avLst/>
                    </a:prstGeom>
                  </pic:spPr>
                </pic:pic>
              </a:graphicData>
            </a:graphic>
          </wp:inline>
        </w:drawing>
      </w:r>
    </w:p>
    <w:p w14:paraId="2E0745B7" w14:textId="5B489D9D"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grateful</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ˈɡreɪtfl</w:t>
      </w:r>
      <w:r w:rsidRPr="003238F0">
        <w:rPr>
          <w:rFonts w:ascii="Times New Roman" w:eastAsia="宋体" w:hAnsi="Times New Roman" w:cs="Times New Roman"/>
          <w:szCs w:val="21"/>
        </w:rPr>
        <w:t>] adj.</w:t>
      </w:r>
      <w:r w:rsidRPr="003238F0">
        <w:rPr>
          <w:rFonts w:ascii="Times New Roman" w:eastAsia="宋体" w:hAnsi="Times New Roman" w:cs="Times New Roman"/>
          <w:szCs w:val="21"/>
        </w:rPr>
        <w:t>感激的，感谢的；令人愉快的，宜人的</w:t>
      </w:r>
    </w:p>
    <w:p w14:paraId="680A4F73" w14:textId="5ABBAEF5"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grateful=grat</w:t>
      </w:r>
      <w:r w:rsidRPr="003238F0">
        <w:rPr>
          <w:rFonts w:ascii="Times New Roman" w:eastAsia="宋体" w:hAnsi="Times New Roman" w:cs="Times New Roman"/>
          <w:szCs w:val="21"/>
        </w:rPr>
        <w:t>（感激，愉悦）</w:t>
      </w:r>
      <w:r w:rsidR="00142821">
        <w:rPr>
          <w:rFonts w:ascii="Times New Roman" w:eastAsia="宋体" w:hAnsi="Times New Roman" w:cs="Times New Roman" w:hint="eastAsia"/>
          <w:szCs w:val="21"/>
        </w:rPr>
        <w:t>+e</w:t>
      </w:r>
      <w:r w:rsidRPr="003238F0">
        <w:rPr>
          <w:rFonts w:ascii="Times New Roman" w:eastAsia="宋体" w:hAnsi="Times New Roman" w:cs="Times New Roman"/>
          <w:szCs w:val="21"/>
        </w:rPr>
        <w:t>+ful</w:t>
      </w:r>
      <w:r w:rsidRPr="003238F0">
        <w:rPr>
          <w:rFonts w:ascii="Times New Roman" w:eastAsia="宋体" w:hAnsi="Times New Roman" w:cs="Times New Roman"/>
          <w:szCs w:val="21"/>
        </w:rPr>
        <w:t>（充满）</w:t>
      </w:r>
      <w:r w:rsidRPr="003238F0">
        <w:rPr>
          <w:rFonts w:ascii="Times New Roman" w:eastAsia="宋体" w:hAnsi="Times New Roman" w:cs="Times New Roman"/>
          <w:szCs w:val="21"/>
        </w:rPr>
        <w:t>→</w:t>
      </w:r>
      <w:r w:rsidRPr="003238F0">
        <w:rPr>
          <w:rFonts w:ascii="Times New Roman" w:eastAsia="宋体" w:hAnsi="Times New Roman" w:cs="Times New Roman"/>
          <w:szCs w:val="21"/>
        </w:rPr>
        <w:t>感激的，令人愉快的</w:t>
      </w:r>
    </w:p>
    <w:p w14:paraId="6E96E40A" w14:textId="31024B23"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gratitude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ˈɡrætɪtjuːd</w:t>
      </w:r>
      <w:r w:rsidRPr="003238F0">
        <w:rPr>
          <w:rFonts w:ascii="Times New Roman" w:eastAsia="宋体" w:hAnsi="Times New Roman" w:cs="Times New Roman"/>
          <w:szCs w:val="21"/>
        </w:rPr>
        <w:t>] n.</w:t>
      </w:r>
      <w:r w:rsidRPr="003238F0">
        <w:rPr>
          <w:rFonts w:ascii="Times New Roman" w:eastAsia="宋体" w:hAnsi="Times New Roman" w:cs="Times New Roman"/>
          <w:szCs w:val="21"/>
        </w:rPr>
        <w:t>感激；感激之情</w:t>
      </w:r>
    </w:p>
    <w:p w14:paraId="2DB737BD"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gratitude=grat</w:t>
      </w:r>
      <w:r w:rsidRPr="003238F0">
        <w:rPr>
          <w:rFonts w:ascii="Times New Roman" w:eastAsia="宋体" w:hAnsi="Times New Roman" w:cs="Times New Roman"/>
          <w:szCs w:val="21"/>
        </w:rPr>
        <w:t>（感激的）</w:t>
      </w:r>
      <w:r w:rsidRPr="003238F0">
        <w:rPr>
          <w:rFonts w:ascii="Times New Roman" w:eastAsia="宋体" w:hAnsi="Times New Roman" w:cs="Times New Roman"/>
          <w:szCs w:val="21"/>
        </w:rPr>
        <w:t>+itude</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感激之情</w:t>
      </w:r>
    </w:p>
    <w:p w14:paraId="31CF2F8F" w14:textId="6E9177D1"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congratulate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kənˈɡrætʃuleɪt</w:t>
      </w:r>
      <w:r w:rsidRPr="003238F0">
        <w:rPr>
          <w:rFonts w:ascii="Times New Roman" w:eastAsia="宋体" w:hAnsi="Times New Roman" w:cs="Times New Roman"/>
          <w:szCs w:val="21"/>
        </w:rPr>
        <w:t>] vt.</w:t>
      </w:r>
      <w:r w:rsidRPr="003238F0">
        <w:rPr>
          <w:rFonts w:ascii="Times New Roman" w:eastAsia="宋体" w:hAnsi="Times New Roman" w:cs="Times New Roman"/>
          <w:szCs w:val="21"/>
        </w:rPr>
        <w:t>祝贺；恭喜；庆贺</w:t>
      </w:r>
    </w:p>
    <w:p w14:paraId="74603F23" w14:textId="2529C343"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congratulate=con</w:t>
      </w:r>
      <w:r w:rsidRPr="003238F0">
        <w:rPr>
          <w:rFonts w:ascii="Times New Roman" w:eastAsia="宋体" w:hAnsi="Times New Roman" w:cs="Times New Roman"/>
          <w:szCs w:val="21"/>
        </w:rPr>
        <w:t>（一起）</w:t>
      </w:r>
      <w:r w:rsidRPr="003238F0">
        <w:rPr>
          <w:rFonts w:ascii="Times New Roman" w:eastAsia="宋体" w:hAnsi="Times New Roman" w:cs="Times New Roman"/>
          <w:szCs w:val="21"/>
        </w:rPr>
        <w:t>+grat</w:t>
      </w:r>
      <w:r w:rsidRPr="003238F0">
        <w:rPr>
          <w:rFonts w:ascii="Times New Roman" w:eastAsia="宋体" w:hAnsi="Times New Roman" w:cs="Times New Roman"/>
          <w:szCs w:val="21"/>
        </w:rPr>
        <w:t>（高兴）</w:t>
      </w:r>
      <w:r w:rsidRPr="003238F0">
        <w:rPr>
          <w:rFonts w:ascii="Times New Roman" w:eastAsia="宋体" w:hAnsi="Times New Roman" w:cs="Times New Roman"/>
          <w:szCs w:val="21"/>
        </w:rPr>
        <w:t>+ul</w:t>
      </w:r>
      <w:r w:rsidR="007F3564">
        <w:rPr>
          <w:rFonts w:ascii="Times New Roman" w:eastAsia="宋体" w:hAnsi="Times New Roman" w:cs="Times New Roman" w:hint="eastAsia"/>
          <w:szCs w:val="21"/>
        </w:rPr>
        <w:t>（形容词后缀）</w:t>
      </w:r>
      <w:r w:rsidRPr="003238F0">
        <w:rPr>
          <w:rFonts w:ascii="Times New Roman" w:eastAsia="宋体" w:hAnsi="Times New Roman" w:cs="Times New Roman"/>
          <w:szCs w:val="21"/>
        </w:rPr>
        <w:t>+ate</w:t>
      </w:r>
      <w:r w:rsidRPr="003238F0">
        <w:rPr>
          <w:rFonts w:ascii="Times New Roman" w:eastAsia="宋体" w:hAnsi="Times New Roman" w:cs="Times New Roman"/>
          <w:szCs w:val="21"/>
        </w:rPr>
        <w:t>（动词后缀）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一起高兴</w:t>
      </w:r>
      <w:r w:rsidRPr="003238F0">
        <w:rPr>
          <w:rFonts w:ascii="Times New Roman" w:eastAsia="宋体" w:hAnsi="Times New Roman" w:cs="Times New Roman"/>
          <w:szCs w:val="21"/>
        </w:rPr>
        <w:t>→</w:t>
      </w:r>
      <w:r w:rsidRPr="003238F0">
        <w:rPr>
          <w:rFonts w:ascii="Times New Roman" w:eastAsia="宋体" w:hAnsi="Times New Roman" w:cs="Times New Roman"/>
          <w:szCs w:val="21"/>
        </w:rPr>
        <w:t>祝贺</w:t>
      </w:r>
    </w:p>
    <w:p w14:paraId="2B6318C7" w14:textId="22D3FC63"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congratulation</w:t>
      </w:r>
      <w:r w:rsidRPr="003238F0">
        <w:rPr>
          <w:rFonts w:ascii="Times New Roman" w:eastAsia="宋体" w:hAnsi="Times New Roman" w:cs="Times New Roman"/>
          <w:szCs w:val="21"/>
        </w:rPr>
        <w:t>：</w:t>
      </w:r>
      <w:r w:rsidRPr="003238F0">
        <w:rPr>
          <w:rFonts w:ascii="Times New Roman" w:eastAsia="宋体" w:hAnsi="Times New Roman" w:cs="Times New Roman"/>
          <w:szCs w:val="21"/>
        </w:rPr>
        <w:t>[kən</w:t>
      </w:r>
      <w:r w:rsidR="00BD4DB0">
        <w:rPr>
          <w:rFonts w:ascii="Times New Roman" w:eastAsia="宋体" w:hAnsi="Times New Roman" w:cs="Times New Roman"/>
          <w:szCs w:val="21"/>
        </w:rPr>
        <w:t>ˌ</w:t>
      </w:r>
      <w:r w:rsidRPr="003238F0">
        <w:rPr>
          <w:rFonts w:ascii="Times New Roman" w:eastAsia="宋体" w:hAnsi="Times New Roman" w:cs="Times New Roman"/>
          <w:szCs w:val="21"/>
        </w:rPr>
        <w:t>ɡrætʃu'l</w:t>
      </w:r>
      <w:r w:rsidR="00700A46">
        <w:rPr>
          <w:rFonts w:ascii="Times New Roman" w:eastAsia="宋体" w:hAnsi="Times New Roman" w:cs="Times New Roman"/>
          <w:szCs w:val="21"/>
        </w:rPr>
        <w:t>eɪʃn</w:t>
      </w:r>
      <w:r w:rsidRPr="003238F0">
        <w:rPr>
          <w:rFonts w:ascii="Times New Roman" w:eastAsia="宋体" w:hAnsi="Times New Roman" w:cs="Times New Roman"/>
          <w:szCs w:val="21"/>
        </w:rPr>
        <w:t>] n.</w:t>
      </w:r>
      <w:r w:rsidRPr="003238F0">
        <w:rPr>
          <w:rFonts w:ascii="Times New Roman" w:eastAsia="宋体" w:hAnsi="Times New Roman" w:cs="Times New Roman"/>
          <w:szCs w:val="21"/>
        </w:rPr>
        <w:t>祝贺；贺辞</w:t>
      </w:r>
    </w:p>
    <w:p w14:paraId="13BA55E6" w14:textId="40D992BE" w:rsid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congratulation=congratulat(e)</w:t>
      </w:r>
      <w:r w:rsidRPr="003238F0">
        <w:rPr>
          <w:rFonts w:ascii="Times New Roman" w:eastAsia="宋体" w:hAnsi="Times New Roman" w:cs="Times New Roman"/>
          <w:szCs w:val="21"/>
        </w:rPr>
        <w:t>（祝贺）</w:t>
      </w:r>
      <w:r w:rsidRPr="003238F0">
        <w:rPr>
          <w:rFonts w:ascii="Times New Roman" w:eastAsia="宋体" w:hAnsi="Times New Roman" w:cs="Times New Roman"/>
          <w:szCs w:val="21"/>
        </w:rPr>
        <w:t>+ion</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祝贺</w:t>
      </w:r>
    </w:p>
    <w:p w14:paraId="6EA8C677" w14:textId="3CBDAC2E"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grace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hint="eastAsia"/>
          <w:szCs w:val="21"/>
        </w:rPr>
        <w:t>ɡ</w:t>
      </w:r>
      <w:r w:rsidR="00062240" w:rsidRPr="00062240">
        <w:rPr>
          <w:rFonts w:ascii="Times New Roman" w:eastAsia="宋体" w:hAnsi="Times New Roman" w:cs="Times New Roman"/>
          <w:szCs w:val="21"/>
        </w:rPr>
        <w:t>reɪs</w:t>
      </w:r>
      <w:r w:rsidRPr="003238F0">
        <w:rPr>
          <w:rFonts w:ascii="Times New Roman" w:eastAsia="宋体" w:hAnsi="Times New Roman" w:cs="Times New Roman"/>
          <w:szCs w:val="21"/>
        </w:rPr>
        <w:t>] n.</w:t>
      </w:r>
      <w:r w:rsidRPr="003238F0">
        <w:rPr>
          <w:rFonts w:ascii="Times New Roman" w:eastAsia="宋体" w:hAnsi="Times New Roman" w:cs="Times New Roman"/>
          <w:szCs w:val="21"/>
        </w:rPr>
        <w:t>恩惠；慈悲；优雅；魅力</w:t>
      </w:r>
    </w:p>
    <w:p w14:paraId="5BD2A696" w14:textId="3BA892E1"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grace=grac</w:t>
      </w:r>
      <w:r w:rsidRPr="003238F0">
        <w:rPr>
          <w:rFonts w:ascii="Times New Roman" w:eastAsia="宋体" w:hAnsi="Times New Roman" w:cs="Times New Roman"/>
          <w:szCs w:val="21"/>
        </w:rPr>
        <w:t>（恩惠，愉悦）</w:t>
      </w:r>
      <w:r w:rsidRPr="003238F0">
        <w:rPr>
          <w:rFonts w:ascii="Times New Roman" w:eastAsia="宋体" w:hAnsi="Times New Roman" w:cs="Times New Roman"/>
          <w:szCs w:val="21"/>
        </w:rPr>
        <w:t>+e→</w:t>
      </w:r>
      <w:r w:rsidRPr="003238F0">
        <w:rPr>
          <w:rFonts w:ascii="Times New Roman" w:eastAsia="宋体" w:hAnsi="Times New Roman" w:cs="Times New Roman"/>
          <w:szCs w:val="21"/>
        </w:rPr>
        <w:t>恩惠</w:t>
      </w:r>
      <w:r w:rsidR="00C332AD">
        <w:rPr>
          <w:rFonts w:ascii="Times New Roman" w:eastAsia="宋体" w:hAnsi="Times New Roman" w:cs="Times New Roman" w:hint="eastAsia"/>
          <w:szCs w:val="21"/>
        </w:rPr>
        <w:t>→</w:t>
      </w:r>
      <w:r w:rsidRPr="003238F0">
        <w:rPr>
          <w:rFonts w:ascii="Times New Roman" w:eastAsia="宋体" w:hAnsi="Times New Roman" w:cs="Times New Roman"/>
          <w:szCs w:val="21"/>
        </w:rPr>
        <w:t>优雅</w:t>
      </w:r>
    </w:p>
    <w:p w14:paraId="05F30FB8" w14:textId="036E841E" w:rsidR="00EC0D67" w:rsidRPr="00EC0D67" w:rsidRDefault="00EC0D67" w:rsidP="007F3564">
      <w:pPr>
        <w:pStyle w:val="a7"/>
        <w:numPr>
          <w:ilvl w:val="0"/>
          <w:numId w:val="14"/>
        </w:numPr>
        <w:spacing w:line="360" w:lineRule="auto"/>
        <w:ind w:firstLineChars="0"/>
        <w:rPr>
          <w:rFonts w:ascii="Times New Roman" w:eastAsia="宋体" w:hAnsi="Times New Roman" w:cs="Times New Roman"/>
          <w:szCs w:val="21"/>
        </w:rPr>
      </w:pPr>
      <w:r w:rsidRPr="00EC0D67">
        <w:rPr>
          <w:rFonts w:ascii="Times New Roman" w:eastAsia="宋体" w:hAnsi="Times New Roman" w:cs="Times New Roman"/>
          <w:szCs w:val="21"/>
        </w:rPr>
        <w:t>graceful</w:t>
      </w:r>
      <w:r w:rsidRPr="00EC0D67">
        <w:rPr>
          <w:rFonts w:ascii="Times New Roman" w:eastAsia="宋体" w:hAnsi="Times New Roman" w:cs="Times New Roman"/>
          <w:szCs w:val="21"/>
        </w:rPr>
        <w:t>：</w:t>
      </w:r>
      <w:r w:rsidRPr="00EC0D67">
        <w:rPr>
          <w:rFonts w:ascii="Times New Roman" w:eastAsia="宋体" w:hAnsi="Times New Roman" w:cs="Times New Roman"/>
          <w:szCs w:val="21"/>
        </w:rPr>
        <w:t>[</w:t>
      </w:r>
      <w:r w:rsidR="00062240" w:rsidRPr="00062240">
        <w:rPr>
          <w:rFonts w:ascii="Times New Roman" w:eastAsia="宋体" w:hAnsi="Times New Roman" w:cs="Times New Roman"/>
          <w:szCs w:val="21"/>
        </w:rPr>
        <w:t>ˈɡreɪsfl</w:t>
      </w:r>
      <w:r w:rsidRPr="00EC0D67">
        <w:rPr>
          <w:rFonts w:ascii="Times New Roman" w:eastAsia="宋体" w:hAnsi="Times New Roman" w:cs="Times New Roman"/>
          <w:szCs w:val="21"/>
        </w:rPr>
        <w:t>] adj.</w:t>
      </w:r>
      <w:r w:rsidRPr="00EC0D67">
        <w:rPr>
          <w:rFonts w:ascii="Times New Roman" w:eastAsia="宋体" w:hAnsi="Times New Roman" w:cs="Times New Roman"/>
          <w:szCs w:val="21"/>
        </w:rPr>
        <w:t>优雅的；优美的</w:t>
      </w:r>
    </w:p>
    <w:p w14:paraId="58AEB86B" w14:textId="77777777" w:rsidR="00EC0D67" w:rsidRPr="00EC0D67" w:rsidRDefault="00EC0D67" w:rsidP="00EC0D67">
      <w:pPr>
        <w:spacing w:line="360" w:lineRule="auto"/>
        <w:ind w:left="1" w:firstLineChars="201" w:firstLine="422"/>
        <w:rPr>
          <w:rFonts w:ascii="Times New Roman" w:eastAsia="宋体" w:hAnsi="Times New Roman" w:cs="Times New Roman"/>
          <w:szCs w:val="21"/>
        </w:rPr>
      </w:pPr>
      <w:r w:rsidRPr="00EC0D67">
        <w:rPr>
          <w:rFonts w:ascii="Times New Roman" w:eastAsia="宋体" w:hAnsi="Times New Roman" w:cs="Times New Roman" w:hint="eastAsia"/>
          <w:szCs w:val="21"/>
        </w:rPr>
        <w:lastRenderedPageBreak/>
        <w:t>结构分析：</w:t>
      </w:r>
      <w:r w:rsidRPr="00EC0D67">
        <w:rPr>
          <w:rFonts w:ascii="Times New Roman" w:eastAsia="宋体" w:hAnsi="Times New Roman" w:cs="Times New Roman"/>
          <w:szCs w:val="21"/>
        </w:rPr>
        <w:t>graceful=grace</w:t>
      </w:r>
      <w:r w:rsidRPr="00EC0D67">
        <w:rPr>
          <w:rFonts w:ascii="Times New Roman" w:eastAsia="宋体" w:hAnsi="Times New Roman" w:cs="Times New Roman"/>
          <w:szCs w:val="21"/>
        </w:rPr>
        <w:t>（优雅）</w:t>
      </w:r>
      <w:r w:rsidRPr="00EC0D67">
        <w:rPr>
          <w:rFonts w:ascii="Times New Roman" w:eastAsia="宋体" w:hAnsi="Times New Roman" w:cs="Times New Roman"/>
          <w:szCs w:val="21"/>
        </w:rPr>
        <w:t>+ful</w:t>
      </w:r>
      <w:r w:rsidRPr="00EC0D67">
        <w:rPr>
          <w:rFonts w:ascii="Times New Roman" w:eastAsia="宋体" w:hAnsi="Times New Roman" w:cs="Times New Roman"/>
          <w:szCs w:val="21"/>
        </w:rPr>
        <w:t>（充满</w:t>
      </w:r>
      <w:r w:rsidRPr="00EC0D67">
        <w:rPr>
          <w:rFonts w:ascii="Times New Roman" w:eastAsia="宋体" w:hAnsi="Times New Roman" w:cs="Times New Roman"/>
          <w:szCs w:val="21"/>
        </w:rPr>
        <w:t>……</w:t>
      </w:r>
      <w:r w:rsidRPr="00EC0D67">
        <w:rPr>
          <w:rFonts w:ascii="Times New Roman" w:eastAsia="宋体" w:hAnsi="Times New Roman" w:cs="Times New Roman"/>
          <w:szCs w:val="21"/>
        </w:rPr>
        <w:t>的）</w:t>
      </w:r>
      <w:r w:rsidRPr="00EC0D67">
        <w:rPr>
          <w:rFonts w:ascii="Times New Roman" w:eastAsia="宋体" w:hAnsi="Times New Roman" w:cs="Times New Roman"/>
          <w:szCs w:val="21"/>
        </w:rPr>
        <w:t>→</w:t>
      </w:r>
      <w:r w:rsidRPr="00EC0D67">
        <w:rPr>
          <w:rFonts w:ascii="Times New Roman" w:eastAsia="宋体" w:hAnsi="Times New Roman" w:cs="Times New Roman"/>
          <w:szCs w:val="21"/>
        </w:rPr>
        <w:t>优雅的</w:t>
      </w:r>
    </w:p>
    <w:p w14:paraId="173C8265" w14:textId="49D80CCF"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disgrace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dɪsˈɡreɪs</w:t>
      </w:r>
      <w:r w:rsidRPr="003238F0">
        <w:rPr>
          <w:rFonts w:ascii="Times New Roman" w:eastAsia="宋体" w:hAnsi="Times New Roman" w:cs="Times New Roman"/>
          <w:szCs w:val="21"/>
        </w:rPr>
        <w:t>] n.</w:t>
      </w:r>
      <w:r w:rsidRPr="003238F0">
        <w:rPr>
          <w:rFonts w:ascii="Times New Roman" w:eastAsia="宋体" w:hAnsi="Times New Roman" w:cs="Times New Roman"/>
          <w:szCs w:val="21"/>
        </w:rPr>
        <w:t>耻辱；丢脸的人或事；失宠</w:t>
      </w:r>
      <w:r w:rsidRPr="003238F0">
        <w:rPr>
          <w:rFonts w:ascii="Times New Roman" w:eastAsia="宋体" w:hAnsi="Times New Roman" w:cs="Times New Roman"/>
          <w:szCs w:val="21"/>
        </w:rPr>
        <w:t xml:space="preserve">vt. </w:t>
      </w:r>
      <w:r w:rsidRPr="003238F0">
        <w:rPr>
          <w:rFonts w:ascii="Times New Roman" w:eastAsia="宋体" w:hAnsi="Times New Roman" w:cs="Times New Roman"/>
          <w:szCs w:val="21"/>
        </w:rPr>
        <w:t>使失宠；使蒙受耻辱</w:t>
      </w:r>
    </w:p>
    <w:p w14:paraId="07630FA5"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disgrace=dis</w:t>
      </w:r>
      <w:r w:rsidRPr="003238F0">
        <w:rPr>
          <w:rFonts w:ascii="Times New Roman" w:eastAsia="宋体" w:hAnsi="Times New Roman" w:cs="Times New Roman"/>
          <w:szCs w:val="21"/>
        </w:rPr>
        <w:t>（离开，失去）</w:t>
      </w:r>
      <w:r w:rsidRPr="003238F0">
        <w:rPr>
          <w:rFonts w:ascii="Times New Roman" w:eastAsia="宋体" w:hAnsi="Times New Roman" w:cs="Times New Roman"/>
          <w:szCs w:val="21"/>
        </w:rPr>
        <w:t>+grace</w:t>
      </w:r>
      <w:r w:rsidRPr="003238F0">
        <w:rPr>
          <w:rFonts w:ascii="Times New Roman" w:eastAsia="宋体" w:hAnsi="Times New Roman" w:cs="Times New Roman"/>
          <w:szCs w:val="21"/>
        </w:rPr>
        <w:t>（恩宠，优雅）</w:t>
      </w:r>
      <w:r w:rsidRPr="003238F0">
        <w:rPr>
          <w:rFonts w:ascii="Times New Roman" w:eastAsia="宋体" w:hAnsi="Times New Roman" w:cs="Times New Roman"/>
          <w:szCs w:val="21"/>
        </w:rPr>
        <w:t>→</w:t>
      </w:r>
      <w:r w:rsidRPr="003238F0">
        <w:rPr>
          <w:rFonts w:ascii="Times New Roman" w:eastAsia="宋体" w:hAnsi="Times New Roman" w:cs="Times New Roman"/>
          <w:szCs w:val="21"/>
        </w:rPr>
        <w:t>失宠，耻辱</w:t>
      </w:r>
    </w:p>
    <w:p w14:paraId="046E39D1" w14:textId="2BA93C3F"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agree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əˈɡriː</w:t>
      </w:r>
      <w:r w:rsidRPr="003238F0">
        <w:rPr>
          <w:rFonts w:ascii="Times New Roman" w:eastAsia="宋体" w:hAnsi="Times New Roman" w:cs="Times New Roman"/>
          <w:szCs w:val="21"/>
        </w:rPr>
        <w:t>] v.</w:t>
      </w:r>
      <w:r w:rsidRPr="003238F0">
        <w:rPr>
          <w:rFonts w:ascii="Times New Roman" w:eastAsia="宋体" w:hAnsi="Times New Roman" w:cs="Times New Roman"/>
          <w:szCs w:val="21"/>
        </w:rPr>
        <w:t>同意；赞成</w:t>
      </w:r>
    </w:p>
    <w:p w14:paraId="13ACC44C" w14:textId="27154F14"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agree=a</w:t>
      </w:r>
      <w:r w:rsidRPr="003238F0">
        <w:rPr>
          <w:rFonts w:ascii="Times New Roman" w:eastAsia="宋体" w:hAnsi="Times New Roman" w:cs="Times New Roman"/>
          <w:szCs w:val="21"/>
        </w:rPr>
        <w:t>（</w:t>
      </w:r>
      <w:r w:rsidRPr="003238F0">
        <w:rPr>
          <w:rFonts w:ascii="Times New Roman" w:eastAsia="宋体" w:hAnsi="Times New Roman" w:cs="Times New Roman"/>
          <w:szCs w:val="21"/>
        </w:rPr>
        <w:t>=ad</w:t>
      </w:r>
      <w:r w:rsidRPr="003238F0">
        <w:rPr>
          <w:rFonts w:ascii="Times New Roman" w:eastAsia="宋体" w:hAnsi="Times New Roman" w:cs="Times New Roman"/>
          <w:szCs w:val="21"/>
        </w:rPr>
        <w:t>，趋近）</w:t>
      </w:r>
      <w:r w:rsidRPr="003238F0">
        <w:rPr>
          <w:rFonts w:ascii="Times New Roman" w:eastAsia="宋体" w:hAnsi="Times New Roman" w:cs="Times New Roman"/>
          <w:szCs w:val="21"/>
        </w:rPr>
        <w:t>+gree</w:t>
      </w:r>
      <w:r w:rsidRPr="003238F0">
        <w:rPr>
          <w:rFonts w:ascii="Times New Roman" w:eastAsia="宋体" w:hAnsi="Times New Roman" w:cs="Times New Roman"/>
          <w:szCs w:val="21"/>
        </w:rPr>
        <w:t>（</w:t>
      </w:r>
      <w:r w:rsidR="0016052B">
        <w:rPr>
          <w:rFonts w:ascii="Times New Roman" w:eastAsia="宋体" w:hAnsi="Times New Roman" w:cs="Times New Roman" w:hint="eastAsia"/>
          <w:szCs w:val="21"/>
        </w:rPr>
        <w:t>愉悦</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Pr="003238F0">
        <w:rPr>
          <w:rFonts w:ascii="Times New Roman" w:eastAsia="宋体" w:hAnsi="Times New Roman" w:cs="Times New Roman"/>
          <w:szCs w:val="21"/>
        </w:rPr>
        <w:t>投其所好</w:t>
      </w:r>
      <w:r w:rsidRPr="003238F0">
        <w:rPr>
          <w:rFonts w:ascii="Times New Roman" w:eastAsia="宋体" w:hAnsi="Times New Roman" w:cs="Times New Roman"/>
          <w:szCs w:val="21"/>
        </w:rPr>
        <w:t>→</w:t>
      </w:r>
      <w:r w:rsidRPr="003238F0">
        <w:rPr>
          <w:rFonts w:ascii="Times New Roman" w:eastAsia="宋体" w:hAnsi="Times New Roman" w:cs="Times New Roman"/>
          <w:szCs w:val="21"/>
        </w:rPr>
        <w:t>赞成</w:t>
      </w:r>
    </w:p>
    <w:p w14:paraId="65F34204" w14:textId="6EA814B3"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agreement</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əˈɡriːmənt</w:t>
      </w:r>
      <w:r w:rsidRPr="003238F0">
        <w:rPr>
          <w:rFonts w:ascii="Times New Roman" w:eastAsia="宋体" w:hAnsi="Times New Roman" w:cs="Times New Roman"/>
          <w:szCs w:val="21"/>
        </w:rPr>
        <w:t>] n.</w:t>
      </w:r>
      <w:r w:rsidRPr="003238F0">
        <w:rPr>
          <w:rFonts w:ascii="Times New Roman" w:eastAsia="宋体" w:hAnsi="Times New Roman" w:cs="Times New Roman"/>
          <w:szCs w:val="21"/>
        </w:rPr>
        <w:t>协议；同意，一致</w:t>
      </w:r>
    </w:p>
    <w:p w14:paraId="40388C50" w14:textId="2AA9913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agreement=agree</w:t>
      </w:r>
      <w:r w:rsidRPr="003238F0">
        <w:rPr>
          <w:rFonts w:ascii="Times New Roman" w:eastAsia="宋体" w:hAnsi="Times New Roman" w:cs="Times New Roman"/>
          <w:szCs w:val="21"/>
        </w:rPr>
        <w:t>（同意）</w:t>
      </w:r>
      <w:r w:rsidRPr="003238F0">
        <w:rPr>
          <w:rFonts w:ascii="Times New Roman" w:eastAsia="宋体" w:hAnsi="Times New Roman" w:cs="Times New Roman"/>
          <w:szCs w:val="21"/>
        </w:rPr>
        <w:t>+ment</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同意</w:t>
      </w:r>
      <w:r w:rsidR="0016052B">
        <w:rPr>
          <w:rFonts w:ascii="Times New Roman" w:eastAsia="宋体" w:hAnsi="Times New Roman" w:cs="Times New Roman" w:hint="eastAsia"/>
          <w:szCs w:val="21"/>
        </w:rPr>
        <w:t>的行为和结果</w:t>
      </w:r>
      <w:r w:rsidRPr="003238F0">
        <w:rPr>
          <w:rFonts w:ascii="Times New Roman" w:eastAsia="宋体" w:hAnsi="Times New Roman" w:cs="Times New Roman"/>
          <w:szCs w:val="21"/>
        </w:rPr>
        <w:t>→</w:t>
      </w:r>
      <w:r w:rsidRPr="003238F0">
        <w:rPr>
          <w:rFonts w:ascii="Times New Roman" w:eastAsia="宋体" w:hAnsi="Times New Roman" w:cs="Times New Roman"/>
          <w:szCs w:val="21"/>
        </w:rPr>
        <w:t>协议</w:t>
      </w:r>
    </w:p>
    <w:p w14:paraId="546BB260" w14:textId="66ADFCCB"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disagree</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ˌdɪsəˈɡriː</w:t>
      </w:r>
      <w:r w:rsidRPr="003238F0">
        <w:rPr>
          <w:rFonts w:ascii="Times New Roman" w:eastAsia="宋体" w:hAnsi="Times New Roman" w:cs="Times New Roman"/>
          <w:szCs w:val="21"/>
        </w:rPr>
        <w:t>] vi.</w:t>
      </w:r>
      <w:r w:rsidRPr="003238F0">
        <w:rPr>
          <w:rFonts w:ascii="Times New Roman" w:eastAsia="宋体" w:hAnsi="Times New Roman" w:cs="Times New Roman"/>
          <w:szCs w:val="21"/>
        </w:rPr>
        <w:t>不同意；不一致</w:t>
      </w:r>
    </w:p>
    <w:p w14:paraId="42A6FA7F" w14:textId="70C4B1CA" w:rsid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disagree=dis</w:t>
      </w:r>
      <w:r w:rsidRPr="003238F0">
        <w:rPr>
          <w:rFonts w:ascii="Times New Roman" w:eastAsia="宋体" w:hAnsi="Times New Roman" w:cs="Times New Roman"/>
          <w:szCs w:val="21"/>
        </w:rPr>
        <w:t>（反义）</w:t>
      </w:r>
      <w:r w:rsidRPr="003238F0">
        <w:rPr>
          <w:rFonts w:ascii="Times New Roman" w:eastAsia="宋体" w:hAnsi="Times New Roman" w:cs="Times New Roman"/>
          <w:szCs w:val="21"/>
        </w:rPr>
        <w:t>+agree</w:t>
      </w:r>
      <w:r w:rsidRPr="003238F0">
        <w:rPr>
          <w:rFonts w:ascii="Times New Roman" w:eastAsia="宋体" w:hAnsi="Times New Roman" w:cs="Times New Roman"/>
          <w:szCs w:val="21"/>
        </w:rPr>
        <w:t>（同意）</w:t>
      </w:r>
      <w:r w:rsidRPr="003238F0">
        <w:rPr>
          <w:rFonts w:ascii="Times New Roman" w:eastAsia="宋体" w:hAnsi="Times New Roman" w:cs="Times New Roman"/>
          <w:szCs w:val="21"/>
        </w:rPr>
        <w:t>→</w:t>
      </w:r>
      <w:r w:rsidRPr="003238F0">
        <w:rPr>
          <w:rFonts w:ascii="Times New Roman" w:eastAsia="宋体" w:hAnsi="Times New Roman" w:cs="Times New Roman"/>
          <w:szCs w:val="21"/>
        </w:rPr>
        <w:t>不同意</w:t>
      </w:r>
    </w:p>
    <w:p w14:paraId="7B9B3EED" w14:textId="3D52F86D" w:rsidR="003238F0" w:rsidRPr="0098615E" w:rsidRDefault="007F3564"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3" w:name="_Toc44219007"/>
      <w:r>
        <w:rPr>
          <w:rFonts w:ascii="Times New Roman" w:eastAsia="宋体" w:hAnsi="Times New Roman" w:cs="Times New Roman" w:hint="eastAsia"/>
          <w:b/>
          <w:bCs/>
          <w:sz w:val="24"/>
          <w:szCs w:val="24"/>
        </w:rPr>
        <w:t>词根</w:t>
      </w:r>
      <w:r w:rsidR="003238F0" w:rsidRPr="0098615E">
        <w:rPr>
          <w:rFonts w:ascii="Times New Roman" w:eastAsia="宋体" w:hAnsi="Times New Roman" w:cs="Times New Roman"/>
          <w:b/>
          <w:bCs/>
          <w:sz w:val="24"/>
          <w:szCs w:val="24"/>
        </w:rPr>
        <w:t>hab-</w:t>
      </w:r>
      <w:r w:rsidR="003238F0" w:rsidRPr="0098615E">
        <w:rPr>
          <w:rFonts w:ascii="Times New Roman" w:eastAsia="宋体" w:hAnsi="Times New Roman" w:cs="Times New Roman"/>
          <w:b/>
          <w:bCs/>
          <w:sz w:val="24"/>
          <w:szCs w:val="24"/>
        </w:rPr>
        <w:t>（保持</w:t>
      </w:r>
      <w:r w:rsidR="00FA75DF" w:rsidRPr="0098615E">
        <w:rPr>
          <w:rFonts w:ascii="Times New Roman" w:eastAsia="宋体" w:hAnsi="Times New Roman" w:cs="Times New Roman" w:hint="eastAsia"/>
          <w:b/>
          <w:bCs/>
          <w:sz w:val="24"/>
          <w:szCs w:val="24"/>
        </w:rPr>
        <w:t>，</w:t>
      </w:r>
      <w:r w:rsidR="003238F0" w:rsidRPr="0098615E">
        <w:rPr>
          <w:rFonts w:ascii="Times New Roman" w:eastAsia="宋体" w:hAnsi="Times New Roman" w:cs="Times New Roman"/>
          <w:b/>
          <w:bCs/>
          <w:sz w:val="24"/>
          <w:szCs w:val="24"/>
        </w:rPr>
        <w:t>停留）</w:t>
      </w:r>
      <w:bookmarkEnd w:id="203"/>
    </w:p>
    <w:p w14:paraId="621D0AC3" w14:textId="51143424" w:rsidR="007F3564" w:rsidRPr="00627AEC"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627AEC">
        <w:rPr>
          <w:rFonts w:ascii="Times New Roman" w:eastAsia="宋体" w:hAnsi="Times New Roman" w:cs="Times New Roman"/>
          <w:szCs w:val="21"/>
        </w:rPr>
        <w:t>hab-</w:t>
      </w:r>
      <w:r w:rsidRPr="00627AEC">
        <w:rPr>
          <w:rFonts w:ascii="Times New Roman" w:eastAsia="宋体" w:hAnsi="Times New Roman" w:cs="Times New Roman"/>
          <w:szCs w:val="21"/>
        </w:rPr>
        <w:t>来自拉丁语，意思就是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保持，停留</w:t>
      </w:r>
      <w:r w:rsidRPr="00627AEC">
        <w:rPr>
          <w:rFonts w:ascii="Times New Roman" w:eastAsia="宋体" w:hAnsi="Times New Roman" w:cs="Times New Roman"/>
          <w:szCs w:val="21"/>
        </w:rPr>
        <w:t>”</w:t>
      </w:r>
      <w:r w:rsidRPr="00627AEC">
        <w:rPr>
          <w:rFonts w:ascii="Times New Roman" w:eastAsia="宋体" w:hAnsi="Times New Roman" w:cs="Times New Roman"/>
          <w:szCs w:val="21"/>
        </w:rPr>
        <w:t>。下面我们就来学习由它衍生出的一些单词。</w:t>
      </w:r>
    </w:p>
    <w:p w14:paraId="0F32B62E" w14:textId="77777777" w:rsidR="007F3564" w:rsidRPr="00627AEC" w:rsidRDefault="007F3564" w:rsidP="007F3564">
      <w:pPr>
        <w:spacing w:line="360" w:lineRule="auto"/>
        <w:ind w:left="1" w:firstLineChars="201" w:firstLine="422"/>
        <w:rPr>
          <w:rFonts w:ascii="Times New Roman" w:eastAsia="宋体" w:hAnsi="Times New Roman" w:cs="Times New Roman"/>
          <w:szCs w:val="21"/>
        </w:rPr>
      </w:pPr>
      <w:r w:rsidRPr="00627AEC">
        <w:rPr>
          <w:rFonts w:ascii="Times New Roman" w:eastAsia="宋体" w:hAnsi="Times New Roman" w:cs="Times New Roman" w:hint="eastAsia"/>
          <w:szCs w:val="21"/>
        </w:rPr>
        <w:t>单词</w:t>
      </w:r>
      <w:r w:rsidRPr="00627AEC">
        <w:rPr>
          <w:rFonts w:ascii="Times New Roman" w:eastAsia="宋体" w:hAnsi="Times New Roman" w:cs="Times New Roman"/>
          <w:szCs w:val="21"/>
        </w:rPr>
        <w:t>habit</w:t>
      </w:r>
      <w:r w:rsidRPr="00627AEC">
        <w:rPr>
          <w:rFonts w:ascii="Times New Roman" w:eastAsia="宋体" w:hAnsi="Times New Roman" w:cs="Times New Roman"/>
          <w:szCs w:val="21"/>
        </w:rPr>
        <w:t>，前面的词根</w:t>
      </w:r>
      <w:r w:rsidRPr="00627AEC">
        <w:rPr>
          <w:rFonts w:ascii="Times New Roman" w:eastAsia="宋体" w:hAnsi="Times New Roman" w:cs="Times New Roman"/>
          <w:szCs w:val="21"/>
        </w:rPr>
        <w:t>hab-</w:t>
      </w:r>
      <w:r w:rsidRPr="00627AEC">
        <w:rPr>
          <w:rFonts w:ascii="Times New Roman" w:eastAsia="宋体" w:hAnsi="Times New Roman" w:cs="Times New Roman"/>
          <w:szCs w:val="21"/>
        </w:rPr>
        <w:t>表示</w:t>
      </w:r>
      <w:r w:rsidRPr="00627AEC">
        <w:rPr>
          <w:rFonts w:ascii="Times New Roman" w:eastAsia="宋体" w:hAnsi="Times New Roman" w:cs="Times New Roman"/>
          <w:szCs w:val="21"/>
        </w:rPr>
        <w:t>“</w:t>
      </w:r>
      <w:r w:rsidRPr="00627AEC">
        <w:rPr>
          <w:rFonts w:ascii="Times New Roman" w:eastAsia="宋体" w:hAnsi="Times New Roman" w:cs="Times New Roman"/>
          <w:szCs w:val="21"/>
        </w:rPr>
        <w:t>保持</w:t>
      </w:r>
      <w:r w:rsidRPr="00627AEC">
        <w:rPr>
          <w:rFonts w:ascii="Times New Roman" w:eastAsia="宋体" w:hAnsi="Times New Roman" w:cs="Times New Roman"/>
          <w:szCs w:val="21"/>
        </w:rPr>
        <w:t>”</w:t>
      </w:r>
      <w:r w:rsidRPr="00627AEC">
        <w:rPr>
          <w:rFonts w:ascii="Times New Roman" w:eastAsia="宋体" w:hAnsi="Times New Roman" w:cs="Times New Roman"/>
          <w:szCs w:val="21"/>
        </w:rPr>
        <w:t>，后面的</w:t>
      </w:r>
      <w:r>
        <w:rPr>
          <w:rFonts w:ascii="Times New Roman" w:eastAsia="宋体" w:hAnsi="Times New Roman" w:cs="Times New Roman" w:hint="eastAsia"/>
          <w:szCs w:val="21"/>
        </w:rPr>
        <w:t>-</w:t>
      </w:r>
      <w:r w:rsidRPr="00627AEC">
        <w:rPr>
          <w:rFonts w:ascii="Times New Roman" w:eastAsia="宋体" w:hAnsi="Times New Roman" w:cs="Times New Roman"/>
          <w:szCs w:val="21"/>
        </w:rPr>
        <w:t>it</w:t>
      </w:r>
      <w:r w:rsidRPr="00627AEC">
        <w:rPr>
          <w:rFonts w:ascii="Times New Roman" w:eastAsia="宋体" w:hAnsi="Times New Roman" w:cs="Times New Roman"/>
          <w:szCs w:val="21"/>
        </w:rPr>
        <w:t>来自拉丁语动词的完成分词后缀，表示动作已完成</w:t>
      </w:r>
      <w:r>
        <w:rPr>
          <w:rFonts w:ascii="Times New Roman" w:eastAsia="宋体" w:hAnsi="Times New Roman" w:cs="Times New Roman" w:hint="eastAsia"/>
          <w:szCs w:val="21"/>
        </w:rPr>
        <w:t>，动作产生的结果</w:t>
      </w:r>
      <w:r w:rsidRPr="00627AEC">
        <w:rPr>
          <w:rFonts w:ascii="Times New Roman" w:eastAsia="宋体" w:hAnsi="Times New Roman" w:cs="Times New Roman"/>
          <w:szCs w:val="21"/>
        </w:rPr>
        <w:t>。</w:t>
      </w:r>
      <w:r>
        <w:rPr>
          <w:rFonts w:ascii="Times New Roman" w:eastAsia="宋体" w:hAnsi="Times New Roman" w:cs="Times New Roman" w:hint="eastAsia"/>
          <w:szCs w:val="21"/>
        </w:rPr>
        <w:t>整个单词的字面意思就是长期保持所形成的东西，所以就是习惯，习性。后面的</w:t>
      </w:r>
      <w:r>
        <w:rPr>
          <w:rFonts w:ascii="Times New Roman" w:eastAsia="宋体" w:hAnsi="Times New Roman" w:cs="Times New Roman" w:hint="eastAsia"/>
          <w:szCs w:val="21"/>
        </w:rPr>
        <w:t>-it</w:t>
      </w:r>
      <w:r>
        <w:rPr>
          <w:rFonts w:ascii="Times New Roman" w:eastAsia="宋体" w:hAnsi="Times New Roman" w:cs="Times New Roman" w:hint="eastAsia"/>
          <w:szCs w:val="21"/>
        </w:rPr>
        <w:t>其实等于常见后缀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，只不过前面的元音变成了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，后面的元音字母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没有了。</w:t>
      </w:r>
    </w:p>
    <w:p w14:paraId="2783C64C" w14:textId="77777777" w:rsidR="007F3564" w:rsidRPr="00627AEC" w:rsidRDefault="007F3564" w:rsidP="007F3564">
      <w:pPr>
        <w:spacing w:line="360" w:lineRule="auto"/>
        <w:ind w:left="1" w:firstLineChars="201" w:firstLine="422"/>
        <w:rPr>
          <w:rFonts w:ascii="Times New Roman" w:eastAsia="宋体" w:hAnsi="Times New Roman" w:cs="Times New Roman"/>
          <w:szCs w:val="21"/>
        </w:rPr>
      </w:pPr>
      <w:r w:rsidRPr="00627AEC">
        <w:rPr>
          <w:rFonts w:ascii="Times New Roman" w:eastAsia="宋体" w:hAnsi="Times New Roman" w:cs="Times New Roman"/>
          <w:szCs w:val="21"/>
        </w:rPr>
        <w:t>habit</w:t>
      </w:r>
      <w:r w:rsidRPr="00627AEC">
        <w:rPr>
          <w:rFonts w:ascii="Times New Roman" w:eastAsia="宋体" w:hAnsi="Times New Roman" w:cs="Times New Roman"/>
          <w:szCs w:val="21"/>
        </w:rPr>
        <w:t>的形容词形式是</w:t>
      </w:r>
      <w:r w:rsidRPr="00627AEC">
        <w:rPr>
          <w:rFonts w:ascii="Times New Roman" w:eastAsia="宋体" w:hAnsi="Times New Roman" w:cs="Times New Roman"/>
          <w:szCs w:val="21"/>
        </w:rPr>
        <w:t>habitual</w:t>
      </w:r>
      <w:r w:rsidRPr="00627AEC">
        <w:rPr>
          <w:rFonts w:ascii="Times New Roman" w:eastAsia="宋体" w:hAnsi="Times New Roman" w:cs="Times New Roman"/>
          <w:szCs w:val="21"/>
        </w:rPr>
        <w:t>，后面</w:t>
      </w:r>
      <w:r>
        <w:rPr>
          <w:rFonts w:ascii="Times New Roman" w:eastAsia="宋体" w:hAnsi="Times New Roman" w:cs="Times New Roman" w:hint="eastAsia"/>
          <w:szCs w:val="21"/>
        </w:rPr>
        <w:t>加了一个</w:t>
      </w:r>
      <w:r w:rsidRPr="00627AEC">
        <w:rPr>
          <w:rFonts w:ascii="Times New Roman" w:eastAsia="宋体" w:hAnsi="Times New Roman" w:cs="Times New Roman"/>
          <w:szCs w:val="21"/>
        </w:rPr>
        <w:t>常见的形容词后缀</w:t>
      </w:r>
      <w:r>
        <w:rPr>
          <w:rFonts w:ascii="Times New Roman" w:eastAsia="宋体" w:hAnsi="Times New Roman" w:cs="Times New Roman" w:hint="eastAsia"/>
          <w:szCs w:val="21"/>
        </w:rPr>
        <w:t>-al</w:t>
      </w:r>
      <w:r w:rsidRPr="00627AEC">
        <w:rPr>
          <w:rFonts w:ascii="Times New Roman" w:eastAsia="宋体" w:hAnsi="Times New Roman" w:cs="Times New Roman"/>
          <w:szCs w:val="21"/>
        </w:rPr>
        <w:t>，意思就是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习惯的，习以为常的</w:t>
      </w:r>
      <w:r w:rsidRPr="00627AEC">
        <w:rPr>
          <w:rFonts w:ascii="Times New Roman" w:eastAsia="宋体" w:hAnsi="Times New Roman" w:cs="Times New Roman"/>
          <w:szCs w:val="21"/>
        </w:rPr>
        <w:t>”</w:t>
      </w:r>
      <w:r w:rsidRPr="00627AEC">
        <w:rPr>
          <w:rFonts w:ascii="Times New Roman" w:eastAsia="宋体" w:hAnsi="Times New Roman" w:cs="Times New Roman"/>
          <w:szCs w:val="21"/>
        </w:rPr>
        <w:t>。</w:t>
      </w:r>
    </w:p>
    <w:p w14:paraId="055B254F" w14:textId="77777777" w:rsidR="007F3564"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27AEC">
        <w:rPr>
          <w:rFonts w:ascii="Times New Roman" w:eastAsia="宋体" w:hAnsi="Times New Roman" w:cs="Times New Roman" w:hint="eastAsia"/>
          <w:szCs w:val="21"/>
        </w:rPr>
        <w:t>单词</w:t>
      </w:r>
      <w:r w:rsidRPr="00627AEC">
        <w:rPr>
          <w:rFonts w:ascii="Times New Roman" w:eastAsia="宋体" w:hAnsi="Times New Roman" w:cs="Times New Roman"/>
          <w:szCs w:val="21"/>
        </w:rPr>
        <w:t>inhabit</w:t>
      </w:r>
      <w:r w:rsidRPr="00627AEC">
        <w:rPr>
          <w:rFonts w:ascii="Times New Roman" w:eastAsia="宋体" w:hAnsi="Times New Roman" w:cs="Times New Roman"/>
          <w:szCs w:val="21"/>
        </w:rPr>
        <w:t>，前面的</w:t>
      </w:r>
      <w:r w:rsidRPr="00627AEC">
        <w:rPr>
          <w:rFonts w:ascii="Times New Roman" w:eastAsia="宋体" w:hAnsi="Times New Roman" w:cs="Times New Roman"/>
          <w:szCs w:val="21"/>
        </w:rPr>
        <w:t>in-</w:t>
      </w:r>
      <w:r w:rsidRPr="00627AEC">
        <w:rPr>
          <w:rFonts w:ascii="Times New Roman" w:eastAsia="宋体" w:hAnsi="Times New Roman" w:cs="Times New Roman"/>
          <w:szCs w:val="21"/>
        </w:rPr>
        <w:t>表示</w:t>
      </w:r>
      <w:r w:rsidRPr="00627AEC">
        <w:rPr>
          <w:rFonts w:ascii="Times New Roman" w:eastAsia="宋体" w:hAnsi="Times New Roman" w:cs="Times New Roman"/>
          <w:szCs w:val="21"/>
        </w:rPr>
        <w:t>“</w:t>
      </w:r>
      <w:r w:rsidRPr="00627AEC">
        <w:rPr>
          <w:rFonts w:ascii="Times New Roman" w:eastAsia="宋体" w:hAnsi="Times New Roman" w:cs="Times New Roman"/>
          <w:szCs w:val="21"/>
        </w:rPr>
        <w:t>在里面</w:t>
      </w:r>
      <w:r w:rsidRPr="00627AEC">
        <w:rPr>
          <w:rFonts w:ascii="Times New Roman" w:eastAsia="宋体" w:hAnsi="Times New Roman" w:cs="Times New Roman"/>
          <w:szCs w:val="21"/>
        </w:rPr>
        <w:t>”</w:t>
      </w:r>
      <w:r w:rsidRPr="00627AEC">
        <w:rPr>
          <w:rFonts w:ascii="Times New Roman" w:eastAsia="宋体" w:hAnsi="Times New Roman" w:cs="Times New Roman"/>
          <w:szCs w:val="21"/>
        </w:rPr>
        <w: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hab-</w:t>
      </w:r>
      <w:r>
        <w:rPr>
          <w:rFonts w:ascii="Times New Roman" w:eastAsia="宋体" w:hAnsi="Times New Roman" w:cs="Times New Roman" w:hint="eastAsia"/>
          <w:szCs w:val="21"/>
        </w:rPr>
        <w:t>表示保持，</w:t>
      </w:r>
      <w:r w:rsidRPr="00627AEC">
        <w:rPr>
          <w:rFonts w:ascii="Times New Roman" w:eastAsia="宋体" w:hAnsi="Times New Roman" w:cs="Times New Roman"/>
          <w:szCs w:val="21"/>
        </w:rPr>
        <w:t>后面的</w:t>
      </w:r>
      <w:r>
        <w:rPr>
          <w:rFonts w:ascii="Times New Roman" w:eastAsia="宋体" w:hAnsi="Times New Roman" w:cs="Times New Roman" w:hint="eastAsia"/>
          <w:szCs w:val="21"/>
        </w:rPr>
        <w:t>-</w:t>
      </w:r>
      <w:r w:rsidRPr="00627AEC">
        <w:rPr>
          <w:rFonts w:ascii="Times New Roman" w:eastAsia="宋体" w:hAnsi="Times New Roman" w:cs="Times New Roman"/>
          <w:szCs w:val="21"/>
        </w:rPr>
        <w:t>it</w:t>
      </w:r>
      <w:r>
        <w:rPr>
          <w:rFonts w:ascii="Times New Roman" w:eastAsia="宋体" w:hAnsi="Times New Roman" w:cs="Times New Roman" w:hint="eastAsia"/>
          <w:szCs w:val="21"/>
        </w:rPr>
        <w:t>在这里不是动词的完成分词形式，而是反复形式，表示反复做这个动作。</w:t>
      </w:r>
      <w:r w:rsidRPr="00627AEC">
        <w:rPr>
          <w:rFonts w:ascii="Times New Roman" w:eastAsia="宋体" w:hAnsi="Times New Roman" w:cs="Times New Roman"/>
          <w:szCs w:val="21"/>
        </w:rPr>
        <w:t>整个单词的字面意思就是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在里面</w:t>
      </w:r>
      <w:r>
        <w:rPr>
          <w:rFonts w:ascii="Times New Roman" w:eastAsia="宋体" w:hAnsi="Times New Roman" w:cs="Times New Roman" w:hint="eastAsia"/>
          <w:szCs w:val="21"/>
        </w:rPr>
        <w:t>反复停留</w:t>
      </w:r>
      <w:r w:rsidRPr="00627AEC">
        <w:rPr>
          <w:rFonts w:ascii="Times New Roman" w:eastAsia="宋体" w:hAnsi="Times New Roman" w:cs="Times New Roman"/>
          <w:szCs w:val="21"/>
        </w:rPr>
        <w:t>”</w:t>
      </w:r>
      <w:r w:rsidRPr="00627AEC">
        <w:rPr>
          <w:rFonts w:ascii="Times New Roman" w:eastAsia="宋体" w:hAnsi="Times New Roman" w:cs="Times New Roman"/>
          <w:szCs w:val="21"/>
        </w:rPr>
        <w:t>，其实就是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栖息、居住</w:t>
      </w:r>
      <w:r w:rsidRPr="00627AEC">
        <w:rPr>
          <w:rFonts w:ascii="Times New Roman" w:eastAsia="宋体" w:hAnsi="Times New Roman" w:cs="Times New Roman"/>
          <w:szCs w:val="21"/>
        </w:rPr>
        <w:t>”</w:t>
      </w:r>
      <w:r w:rsidRPr="00627AEC">
        <w:rPr>
          <w:rFonts w:ascii="Times New Roman" w:eastAsia="宋体" w:hAnsi="Times New Roman" w:cs="Times New Roman"/>
          <w:szCs w:val="21"/>
        </w:rPr>
        <w:t>的意思。</w:t>
      </w:r>
    </w:p>
    <w:p w14:paraId="14B2F70F" w14:textId="77777777" w:rsidR="007F3564" w:rsidRPr="00627AEC"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inhabit</w:t>
      </w:r>
      <w:r w:rsidRPr="00627AEC">
        <w:rPr>
          <w:rFonts w:ascii="Times New Roman" w:eastAsia="宋体" w:hAnsi="Times New Roman" w:cs="Times New Roman"/>
          <w:szCs w:val="21"/>
        </w:rPr>
        <w:t>派生出</w:t>
      </w:r>
      <w:r>
        <w:rPr>
          <w:rFonts w:ascii="Times New Roman" w:eastAsia="宋体" w:hAnsi="Times New Roman" w:cs="Times New Roman" w:hint="eastAsia"/>
          <w:szCs w:val="21"/>
        </w:rPr>
        <w:t>单词</w:t>
      </w:r>
      <w:r w:rsidRPr="00627AEC">
        <w:rPr>
          <w:rFonts w:ascii="Times New Roman" w:eastAsia="宋体" w:hAnsi="Times New Roman" w:cs="Times New Roman"/>
          <w:szCs w:val="21"/>
        </w:rPr>
        <w:t>inhabitant</w:t>
      </w:r>
      <w:r w:rsidRPr="00627AEC">
        <w:rPr>
          <w:rFonts w:ascii="Times New Roman" w:eastAsia="宋体" w:hAnsi="Times New Roman" w:cs="Times New Roman"/>
          <w:szCs w:val="21"/>
        </w:rPr>
        <w:t>，后面加</w:t>
      </w:r>
      <w:r>
        <w:rPr>
          <w:rFonts w:ascii="Times New Roman" w:eastAsia="宋体" w:hAnsi="Times New Roman" w:cs="Times New Roman" w:hint="eastAsia"/>
          <w:szCs w:val="21"/>
        </w:rPr>
        <w:t>了</w:t>
      </w:r>
      <w:r w:rsidRPr="00627AEC">
        <w:rPr>
          <w:rFonts w:ascii="Times New Roman" w:eastAsia="宋体" w:hAnsi="Times New Roman" w:cs="Times New Roman"/>
          <w:szCs w:val="21"/>
        </w:rPr>
        <w:t>一个形容词后缀</w:t>
      </w:r>
      <w:r w:rsidRPr="00627AEC">
        <w:rPr>
          <w:rFonts w:ascii="Times New Roman" w:eastAsia="宋体" w:hAnsi="Times New Roman" w:cs="Times New Roman"/>
          <w:szCs w:val="21"/>
        </w:rPr>
        <w:t>-ant</w:t>
      </w:r>
      <w:r w:rsidRPr="00627AEC">
        <w:rPr>
          <w:rFonts w:ascii="Times New Roman" w:eastAsia="宋体" w:hAnsi="Times New Roman" w:cs="Times New Roman"/>
          <w:szCs w:val="21"/>
        </w:rPr>
        <w:t>，本意</w:t>
      </w:r>
      <w:r>
        <w:rPr>
          <w:rFonts w:ascii="Times New Roman" w:eastAsia="宋体" w:hAnsi="Times New Roman" w:cs="Times New Roman" w:hint="eastAsia"/>
          <w:szCs w:val="21"/>
        </w:rPr>
        <w:t>就</w:t>
      </w:r>
      <w:r w:rsidRPr="00627AEC">
        <w:rPr>
          <w:rFonts w:ascii="Times New Roman" w:eastAsia="宋体" w:hAnsi="Times New Roman" w:cs="Times New Roman"/>
          <w:szCs w:val="21"/>
        </w:rPr>
        <w:t>是</w:t>
      </w:r>
      <w:r w:rsidRPr="00627AEC">
        <w:rPr>
          <w:rFonts w:ascii="Times New Roman" w:eastAsia="宋体" w:hAnsi="Times New Roman" w:cs="Times New Roman"/>
          <w:szCs w:val="21"/>
        </w:rPr>
        <w:t>“</w:t>
      </w:r>
      <w:r>
        <w:rPr>
          <w:rFonts w:ascii="Times New Roman" w:eastAsia="宋体" w:hAnsi="Times New Roman" w:cs="Times New Roman" w:hint="eastAsia"/>
          <w:szCs w:val="21"/>
        </w:rPr>
        <w:t>居住</w:t>
      </w:r>
      <w:r w:rsidRPr="00627AEC">
        <w:rPr>
          <w:rFonts w:ascii="Times New Roman" w:eastAsia="宋体" w:hAnsi="Times New Roman" w:cs="Times New Roman"/>
          <w:szCs w:val="21"/>
        </w:rPr>
        <w:t>的</w:t>
      </w:r>
      <w:r>
        <w:rPr>
          <w:rFonts w:ascii="Times New Roman" w:eastAsia="宋体" w:hAnsi="Times New Roman" w:cs="Times New Roman" w:hint="eastAsia"/>
          <w:szCs w:val="21"/>
        </w:rPr>
        <w:t>，住在里面的</w:t>
      </w:r>
      <w:r w:rsidRPr="00627AEC">
        <w:rPr>
          <w:rFonts w:ascii="Times New Roman" w:eastAsia="宋体" w:hAnsi="Times New Roman" w:cs="Times New Roman"/>
          <w:szCs w:val="21"/>
        </w:rPr>
        <w:t>”</w:t>
      </w:r>
      <w:r>
        <w:rPr>
          <w:rFonts w:ascii="Times New Roman" w:eastAsia="宋体" w:hAnsi="Times New Roman" w:cs="Times New Roman" w:hint="eastAsia"/>
          <w:szCs w:val="21"/>
        </w:rPr>
        <w:t>，形容词</w:t>
      </w:r>
      <w:r w:rsidRPr="00627AEC">
        <w:rPr>
          <w:rFonts w:ascii="Times New Roman" w:eastAsia="宋体" w:hAnsi="Times New Roman" w:cs="Times New Roman"/>
          <w:szCs w:val="21"/>
        </w:rPr>
        <w:t>转作名词，表示</w:t>
      </w:r>
      <w:r w:rsidRPr="00627AEC">
        <w:rPr>
          <w:rFonts w:ascii="Times New Roman" w:eastAsia="宋体" w:hAnsi="Times New Roman" w:cs="Times New Roman"/>
          <w:szCs w:val="21"/>
        </w:rPr>
        <w:t>“</w:t>
      </w:r>
      <w:r w:rsidRPr="00627AEC">
        <w:rPr>
          <w:rFonts w:ascii="Times New Roman" w:eastAsia="宋体" w:hAnsi="Times New Roman" w:cs="Times New Roman"/>
          <w:szCs w:val="21"/>
        </w:rPr>
        <w:t>住在里面的人</w:t>
      </w:r>
      <w:r w:rsidRPr="00627AEC">
        <w:rPr>
          <w:rFonts w:ascii="Times New Roman" w:eastAsia="宋体" w:hAnsi="Times New Roman" w:cs="Times New Roman"/>
          <w:szCs w:val="21"/>
        </w:rPr>
        <w:t>”</w:t>
      </w:r>
      <w:r w:rsidRPr="00627AEC">
        <w:rPr>
          <w:rFonts w:ascii="Times New Roman" w:eastAsia="宋体" w:hAnsi="Times New Roman" w:cs="Times New Roman"/>
          <w:szCs w:val="21"/>
        </w:rPr>
        <w:t>，也就是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居民，居住者</w:t>
      </w:r>
      <w:r w:rsidRPr="00627AEC">
        <w:rPr>
          <w:rFonts w:ascii="Times New Roman" w:eastAsia="宋体" w:hAnsi="Times New Roman" w:cs="Times New Roman"/>
          <w:szCs w:val="21"/>
        </w:rPr>
        <w:t>”</w:t>
      </w:r>
      <w:r w:rsidRPr="00627AEC">
        <w:rPr>
          <w:rFonts w:ascii="Times New Roman" w:eastAsia="宋体" w:hAnsi="Times New Roman" w:cs="Times New Roman"/>
          <w:szCs w:val="21"/>
        </w:rPr>
        <w:t>。</w:t>
      </w:r>
    </w:p>
    <w:p w14:paraId="30BCA622" w14:textId="77777777" w:rsidR="007F3564"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27AEC">
        <w:rPr>
          <w:rFonts w:ascii="Times New Roman" w:eastAsia="宋体" w:hAnsi="Times New Roman" w:cs="Times New Roman" w:hint="eastAsia"/>
          <w:szCs w:val="21"/>
        </w:rPr>
        <w:t>单词</w:t>
      </w:r>
      <w:r w:rsidRPr="00627AEC">
        <w:rPr>
          <w:rFonts w:ascii="Times New Roman" w:eastAsia="宋体" w:hAnsi="Times New Roman" w:cs="Times New Roman"/>
          <w:szCs w:val="21"/>
        </w:rPr>
        <w:t>exhibit</w:t>
      </w:r>
      <w:r w:rsidRPr="00627AEC">
        <w:rPr>
          <w:rFonts w:ascii="Times New Roman" w:eastAsia="宋体" w:hAnsi="Times New Roman" w:cs="Times New Roman"/>
          <w:szCs w:val="21"/>
        </w:rPr>
        <w:t>，前面的</w:t>
      </w:r>
      <w:r w:rsidRPr="00627AEC">
        <w:rPr>
          <w:rFonts w:ascii="Times New Roman" w:eastAsia="宋体" w:hAnsi="Times New Roman" w:cs="Times New Roman"/>
          <w:szCs w:val="21"/>
        </w:rPr>
        <w:t>ex-</w:t>
      </w:r>
      <w:r w:rsidRPr="00627AEC">
        <w:rPr>
          <w:rFonts w:ascii="Times New Roman" w:eastAsia="宋体" w:hAnsi="Times New Roman" w:cs="Times New Roman"/>
          <w:szCs w:val="21"/>
        </w:rPr>
        <w:t>表示</w:t>
      </w:r>
      <w:r w:rsidRPr="00627AEC">
        <w:rPr>
          <w:rFonts w:ascii="Times New Roman" w:eastAsia="宋体" w:hAnsi="Times New Roman" w:cs="Times New Roman"/>
          <w:szCs w:val="21"/>
        </w:rPr>
        <w:t>“</w:t>
      </w:r>
      <w:r w:rsidRPr="00627AEC">
        <w:rPr>
          <w:rFonts w:ascii="Times New Roman" w:eastAsia="宋体" w:hAnsi="Times New Roman" w:cs="Times New Roman"/>
          <w:szCs w:val="21"/>
        </w:rPr>
        <w:t>在外面</w:t>
      </w:r>
      <w:r w:rsidRPr="00627AEC">
        <w:rPr>
          <w:rFonts w:ascii="Times New Roman" w:eastAsia="宋体" w:hAnsi="Times New Roman" w:cs="Times New Roman"/>
          <w:szCs w:val="21"/>
        </w:rPr>
        <w:t>”</w:t>
      </w:r>
      <w:r w:rsidRPr="00627AEC">
        <w:rPr>
          <w:rFonts w:ascii="Times New Roman" w:eastAsia="宋体" w:hAnsi="Times New Roman" w:cs="Times New Roman"/>
          <w:szCs w:val="21"/>
        </w:rPr>
        <w:t>，中间的</w:t>
      </w:r>
      <w:r w:rsidRPr="00627AEC">
        <w:rPr>
          <w:rFonts w:ascii="Times New Roman" w:eastAsia="宋体" w:hAnsi="Times New Roman" w:cs="Times New Roman"/>
          <w:szCs w:val="21"/>
        </w:rPr>
        <w:t>hib-</w:t>
      </w:r>
      <w:r w:rsidRPr="00627AEC">
        <w:rPr>
          <w:rFonts w:ascii="Times New Roman" w:eastAsia="宋体" w:hAnsi="Times New Roman" w:cs="Times New Roman"/>
          <w:szCs w:val="21"/>
        </w:rPr>
        <w:t>其实是词根</w:t>
      </w:r>
      <w:r w:rsidRPr="00627AEC">
        <w:rPr>
          <w:rFonts w:ascii="Times New Roman" w:eastAsia="宋体" w:hAnsi="Times New Roman" w:cs="Times New Roman"/>
          <w:szCs w:val="21"/>
        </w:rPr>
        <w:t>hab-</w:t>
      </w:r>
      <w:r w:rsidRPr="00627AEC">
        <w:rPr>
          <w:rFonts w:ascii="Times New Roman" w:eastAsia="宋体" w:hAnsi="Times New Roman" w:cs="Times New Roman"/>
          <w:szCs w:val="21"/>
        </w:rPr>
        <w:t>的变体形式，发生了元音音变，</w:t>
      </w:r>
      <w:r>
        <w:rPr>
          <w:rFonts w:ascii="Times New Roman" w:eastAsia="宋体" w:hAnsi="Times New Roman" w:cs="Times New Roman" w:hint="eastAsia"/>
          <w:szCs w:val="21"/>
        </w:rPr>
        <w:t>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sidRPr="00627AEC">
        <w:rPr>
          <w:rFonts w:ascii="Times New Roman" w:eastAsia="宋体" w:hAnsi="Times New Roman" w:cs="Times New Roman"/>
          <w:szCs w:val="21"/>
        </w:rPr>
        <w:t>。后面的</w:t>
      </w:r>
      <w:r w:rsidRPr="00627AEC">
        <w:rPr>
          <w:rFonts w:ascii="Times New Roman" w:eastAsia="宋体" w:hAnsi="Times New Roman" w:cs="Times New Roman"/>
          <w:szCs w:val="21"/>
        </w:rPr>
        <w:t>-it</w:t>
      </w:r>
      <w:r w:rsidRPr="00627AEC">
        <w:rPr>
          <w:rFonts w:ascii="Times New Roman" w:eastAsia="宋体" w:hAnsi="Times New Roman" w:cs="Times New Roman"/>
          <w:szCs w:val="21"/>
        </w:rPr>
        <w:t>来自拉丁语动词的完成分词后缀，在这里用作动词和名词后缀。</w:t>
      </w:r>
      <w:r>
        <w:rPr>
          <w:rFonts w:ascii="Times New Roman" w:eastAsia="宋体" w:hAnsi="Times New Roman" w:cs="Times New Roman" w:hint="eastAsia"/>
          <w:szCs w:val="21"/>
        </w:rPr>
        <w:t>整个单词</w:t>
      </w:r>
      <w:r w:rsidRPr="00627AEC">
        <w:rPr>
          <w:rFonts w:ascii="Times New Roman" w:eastAsia="宋体" w:hAnsi="Times New Roman" w:cs="Times New Roman"/>
          <w:szCs w:val="21"/>
        </w:rPr>
        <w:t>的字面意思就是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保持在外面</w:t>
      </w:r>
      <w:r w:rsidRPr="00627AEC">
        <w:rPr>
          <w:rFonts w:ascii="Times New Roman" w:eastAsia="宋体" w:hAnsi="Times New Roman" w:cs="Times New Roman"/>
          <w:szCs w:val="21"/>
        </w:rPr>
        <w:t>”</w:t>
      </w:r>
      <w:r w:rsidRPr="00627AEC">
        <w:rPr>
          <w:rFonts w:ascii="Times New Roman" w:eastAsia="宋体" w:hAnsi="Times New Roman" w:cs="Times New Roman"/>
          <w:szCs w:val="21"/>
        </w:rPr>
        <w:t>，用作动词时表示把东西摆放出来，摆放到外面，所以就是展览，展出。用作名词时，它表示摆放出来的东西，</w:t>
      </w:r>
      <w:r>
        <w:rPr>
          <w:rFonts w:ascii="Times New Roman" w:eastAsia="宋体" w:hAnsi="Times New Roman" w:cs="Times New Roman" w:hint="eastAsia"/>
          <w:szCs w:val="21"/>
        </w:rPr>
        <w:t>也就是</w:t>
      </w:r>
      <w:r w:rsidRPr="00627AEC">
        <w:rPr>
          <w:rFonts w:ascii="Times New Roman" w:eastAsia="宋体" w:hAnsi="Times New Roman" w:cs="Times New Roman"/>
          <w:szCs w:val="21"/>
        </w:rPr>
        <w:t>展览品。在法律领域，它常常表示在法庭上摆放出来的东西，也就是物证。美国电影中，律师</w:t>
      </w:r>
      <w:r w:rsidRPr="00627AEC">
        <w:rPr>
          <w:rFonts w:ascii="Times New Roman" w:eastAsia="宋体" w:hAnsi="Times New Roman" w:cs="Times New Roman"/>
          <w:szCs w:val="21"/>
        </w:rPr>
        <w:lastRenderedPageBreak/>
        <w:t>在法庭上常常会说到，</w:t>
      </w:r>
      <w:r w:rsidRPr="00627AEC">
        <w:rPr>
          <w:rFonts w:ascii="Times New Roman" w:eastAsia="宋体" w:hAnsi="Times New Roman" w:cs="Times New Roman"/>
          <w:szCs w:val="21"/>
        </w:rPr>
        <w:t>exhibit 1</w:t>
      </w:r>
      <w:r w:rsidRPr="00627AEC">
        <w:rPr>
          <w:rFonts w:ascii="Times New Roman" w:eastAsia="宋体" w:hAnsi="Times New Roman" w:cs="Times New Roman"/>
          <w:szCs w:val="21"/>
        </w:rPr>
        <w:t>，</w:t>
      </w:r>
      <w:r w:rsidRPr="00627AEC">
        <w:rPr>
          <w:rFonts w:ascii="Times New Roman" w:eastAsia="宋体" w:hAnsi="Times New Roman" w:cs="Times New Roman"/>
          <w:szCs w:val="21"/>
        </w:rPr>
        <w:t>exhibit 2</w:t>
      </w:r>
      <w:r w:rsidRPr="00627AEC">
        <w:rPr>
          <w:rFonts w:ascii="Times New Roman" w:eastAsia="宋体" w:hAnsi="Times New Roman" w:cs="Times New Roman"/>
          <w:szCs w:val="21"/>
        </w:rPr>
        <w:t>，意思就是</w:t>
      </w:r>
      <w:r w:rsidRPr="00627AEC">
        <w:rPr>
          <w:rFonts w:ascii="Times New Roman" w:eastAsia="宋体" w:hAnsi="Times New Roman" w:cs="Times New Roman"/>
          <w:szCs w:val="21"/>
        </w:rPr>
        <w:t>“</w:t>
      </w:r>
      <w:r w:rsidRPr="00627AEC">
        <w:rPr>
          <w:rFonts w:ascii="Times New Roman" w:eastAsia="宋体" w:hAnsi="Times New Roman" w:cs="Times New Roman"/>
          <w:szCs w:val="21"/>
        </w:rPr>
        <w:t>第一件物证，第二件物</w:t>
      </w:r>
      <w:r w:rsidRPr="00627AEC">
        <w:rPr>
          <w:rFonts w:ascii="Times New Roman" w:eastAsia="宋体" w:hAnsi="Times New Roman" w:cs="Times New Roman" w:hint="eastAsia"/>
          <w:szCs w:val="21"/>
        </w:rPr>
        <w:t>证”。</w:t>
      </w:r>
    </w:p>
    <w:p w14:paraId="503E3C38" w14:textId="77777777" w:rsidR="007F3564" w:rsidRPr="00627AEC"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exhibit</w:t>
      </w:r>
      <w:r>
        <w:rPr>
          <w:rFonts w:ascii="Times New Roman" w:eastAsia="宋体" w:hAnsi="Times New Roman" w:cs="Times New Roman" w:hint="eastAsia"/>
          <w:szCs w:val="21"/>
        </w:rPr>
        <w:t>派生出动名词</w:t>
      </w:r>
      <w:r>
        <w:rPr>
          <w:rFonts w:ascii="Times New Roman" w:eastAsia="宋体" w:hAnsi="Times New Roman" w:cs="Times New Roman" w:hint="eastAsia"/>
          <w:szCs w:val="21"/>
        </w:rPr>
        <w:t>exhibition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，表示展览、展示这个行为本身，还可以表示展览品、展示出来的物品。表示展览品时，它和前面的</w:t>
      </w:r>
      <w:r>
        <w:rPr>
          <w:rFonts w:ascii="Times New Roman" w:eastAsia="宋体" w:hAnsi="Times New Roman" w:cs="Times New Roman" w:hint="eastAsia"/>
          <w:szCs w:val="21"/>
        </w:rPr>
        <w:t>exhibit</w:t>
      </w:r>
      <w:r>
        <w:rPr>
          <w:rFonts w:ascii="Times New Roman" w:eastAsia="宋体" w:hAnsi="Times New Roman" w:cs="Times New Roman" w:hint="eastAsia"/>
          <w:szCs w:val="21"/>
        </w:rPr>
        <w:t>有什么区别呢？</w:t>
      </w:r>
      <w:r>
        <w:rPr>
          <w:rFonts w:ascii="Times New Roman" w:eastAsia="宋体" w:hAnsi="Times New Roman" w:cs="Times New Roman" w:hint="eastAsia"/>
          <w:szCs w:val="21"/>
        </w:rPr>
        <w:t>exhibit</w:t>
      </w:r>
      <w:r>
        <w:rPr>
          <w:rFonts w:ascii="Times New Roman" w:eastAsia="宋体" w:hAnsi="Times New Roman" w:cs="Times New Roman" w:hint="eastAsia"/>
          <w:szCs w:val="21"/>
        </w:rPr>
        <w:t>是个具体名词，表示展示出来的某个具体物品，而</w:t>
      </w:r>
      <w:r>
        <w:rPr>
          <w:rFonts w:ascii="Times New Roman" w:eastAsia="宋体" w:hAnsi="Times New Roman" w:cs="Times New Roman" w:hint="eastAsia"/>
          <w:szCs w:val="21"/>
        </w:rPr>
        <w:t>exhibition</w:t>
      </w:r>
      <w:r>
        <w:rPr>
          <w:rFonts w:ascii="Times New Roman" w:eastAsia="宋体" w:hAnsi="Times New Roman" w:cs="Times New Roman" w:hint="eastAsia"/>
          <w:szCs w:val="21"/>
        </w:rPr>
        <w:t>后面多了一个抽象名词后缀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，所以它是个抽象名词，表示展示出来的所有物品，表示这个集合概念，不能表示具体某一件展览品。</w:t>
      </w:r>
    </w:p>
    <w:p w14:paraId="7E991053" w14:textId="77777777" w:rsidR="007F3564" w:rsidRPr="003238F0" w:rsidRDefault="007F3564" w:rsidP="007F3564">
      <w:pPr>
        <w:spacing w:line="360" w:lineRule="auto"/>
        <w:ind w:left="1" w:firstLineChars="201" w:firstLine="422"/>
        <w:rPr>
          <w:rFonts w:ascii="Times New Roman" w:eastAsia="宋体" w:hAnsi="Times New Roman" w:cs="Times New Roman"/>
          <w:szCs w:val="21"/>
        </w:rPr>
      </w:pPr>
      <w:r w:rsidRPr="00627AEC">
        <w:rPr>
          <w:rFonts w:ascii="Times New Roman" w:eastAsia="宋体" w:hAnsi="Times New Roman" w:cs="Times New Roman" w:hint="eastAsia"/>
          <w:szCs w:val="21"/>
        </w:rPr>
        <w:t>单词</w:t>
      </w:r>
      <w:r w:rsidRPr="00627AEC">
        <w:rPr>
          <w:rFonts w:ascii="Times New Roman" w:eastAsia="宋体" w:hAnsi="Times New Roman" w:cs="Times New Roman"/>
          <w:szCs w:val="21"/>
        </w:rPr>
        <w:t>prohibit</w:t>
      </w:r>
      <w:r w:rsidRPr="00627AEC">
        <w:rPr>
          <w:rFonts w:ascii="Times New Roman" w:eastAsia="宋体" w:hAnsi="Times New Roman" w:cs="Times New Roman"/>
          <w:szCs w:val="21"/>
        </w:rPr>
        <w:t>，前面的</w:t>
      </w:r>
      <w:r w:rsidRPr="00627AEC">
        <w:rPr>
          <w:rFonts w:ascii="Times New Roman" w:eastAsia="宋体" w:hAnsi="Times New Roman" w:cs="Times New Roman"/>
          <w:szCs w:val="21"/>
        </w:rPr>
        <w:t>pro-</w:t>
      </w:r>
      <w:r w:rsidRPr="00627AEC">
        <w:rPr>
          <w:rFonts w:ascii="Times New Roman" w:eastAsia="宋体" w:hAnsi="Times New Roman" w:cs="Times New Roman"/>
          <w:szCs w:val="21"/>
        </w:rPr>
        <w:t>表示</w:t>
      </w:r>
      <w:r w:rsidRPr="00627AEC">
        <w:rPr>
          <w:rFonts w:ascii="Times New Roman" w:eastAsia="宋体" w:hAnsi="Times New Roman" w:cs="Times New Roman"/>
          <w:szCs w:val="21"/>
        </w:rPr>
        <w:t>“</w:t>
      </w:r>
      <w:r w:rsidRPr="00627AEC">
        <w:rPr>
          <w:rFonts w:ascii="Times New Roman" w:eastAsia="宋体" w:hAnsi="Times New Roman" w:cs="Times New Roman"/>
          <w:szCs w:val="21"/>
        </w:rPr>
        <w:t>在前面</w:t>
      </w:r>
      <w:r w:rsidRPr="00627AEC">
        <w:rPr>
          <w:rFonts w:ascii="Times New Roman" w:eastAsia="宋体" w:hAnsi="Times New Roman" w:cs="Times New Roman"/>
          <w:szCs w:val="21"/>
        </w:rPr>
        <w:t>”</w:t>
      </w:r>
      <w:r w:rsidRPr="00627AEC">
        <w:rPr>
          <w:rFonts w:ascii="Times New Roman" w:eastAsia="宋体" w:hAnsi="Times New Roman" w:cs="Times New Roman"/>
          <w:szCs w:val="21"/>
        </w:rPr>
        <w:t>，</w:t>
      </w:r>
      <w:r>
        <w:rPr>
          <w:rFonts w:ascii="Times New Roman" w:eastAsia="宋体" w:hAnsi="Times New Roman" w:cs="Times New Roman" w:hint="eastAsia"/>
          <w:szCs w:val="21"/>
        </w:rPr>
        <w:t>中间的词根</w:t>
      </w:r>
      <w:r>
        <w:rPr>
          <w:rFonts w:ascii="Times New Roman" w:eastAsia="宋体" w:hAnsi="Times New Roman" w:cs="Times New Roman" w:hint="eastAsia"/>
          <w:szCs w:val="21"/>
        </w:rPr>
        <w:t>hib-</w:t>
      </w:r>
      <w:r>
        <w:rPr>
          <w:rFonts w:ascii="Times New Roman" w:eastAsia="宋体" w:hAnsi="Times New Roman" w:cs="Times New Roman" w:hint="eastAsia"/>
          <w:szCs w:val="21"/>
        </w:rPr>
        <w:t>表示保持、抓住，末尾的</w:t>
      </w:r>
      <w:r>
        <w:rPr>
          <w:rFonts w:ascii="Times New Roman" w:eastAsia="宋体" w:hAnsi="Times New Roman" w:cs="Times New Roman" w:hint="eastAsia"/>
          <w:szCs w:val="21"/>
        </w:rPr>
        <w:t>-it</w:t>
      </w:r>
      <w:r>
        <w:rPr>
          <w:rFonts w:ascii="Times New Roman" w:eastAsia="宋体" w:hAnsi="Times New Roman" w:cs="Times New Roman" w:hint="eastAsia"/>
          <w:szCs w:val="21"/>
        </w:rPr>
        <w:t>来自拉丁语动词的完成分词后缀，在这里用作动词后缀。</w:t>
      </w:r>
      <w:r w:rsidRPr="00627AEC">
        <w:rPr>
          <w:rFonts w:ascii="Times New Roman" w:eastAsia="宋体" w:hAnsi="Times New Roman" w:cs="Times New Roman"/>
          <w:szCs w:val="21"/>
        </w:rPr>
        <w:t>整个单词的字面意思就是</w:t>
      </w:r>
      <w:r w:rsidRPr="00627AEC">
        <w:rPr>
          <w:rFonts w:ascii="Times New Roman" w:eastAsia="宋体" w:hAnsi="Times New Roman" w:cs="Times New Roman"/>
          <w:szCs w:val="21"/>
        </w:rPr>
        <w:t>“</w:t>
      </w:r>
      <w:r>
        <w:rPr>
          <w:rFonts w:ascii="Times New Roman" w:eastAsia="宋体" w:hAnsi="Times New Roman" w:cs="Times New Roman" w:hint="eastAsia"/>
          <w:szCs w:val="21"/>
        </w:rPr>
        <w:t>提前</w:t>
      </w:r>
      <w:r w:rsidRPr="00627AEC">
        <w:rPr>
          <w:rFonts w:ascii="Times New Roman" w:eastAsia="宋体" w:hAnsi="Times New Roman" w:cs="Times New Roman"/>
          <w:szCs w:val="21"/>
        </w:rPr>
        <w:t>抓住不放</w:t>
      </w:r>
      <w:r w:rsidRPr="00627AEC">
        <w:rPr>
          <w:rFonts w:ascii="Times New Roman" w:eastAsia="宋体" w:hAnsi="Times New Roman" w:cs="Times New Roman"/>
          <w:szCs w:val="21"/>
        </w:rPr>
        <w:t>”</w:t>
      </w:r>
      <w:r w:rsidRPr="00627AEC">
        <w:rPr>
          <w:rFonts w:ascii="Times New Roman" w:eastAsia="宋体" w:hAnsi="Times New Roman" w:cs="Times New Roman"/>
          <w:szCs w:val="21"/>
        </w:rPr>
        <w:t>，引申为</w:t>
      </w:r>
      <w:r w:rsidRPr="00627AEC">
        <w:rPr>
          <w:rFonts w:ascii="Times New Roman" w:eastAsia="宋体" w:hAnsi="Times New Roman" w:cs="Times New Roman"/>
          <w:szCs w:val="21"/>
        </w:rPr>
        <w:t>“</w:t>
      </w:r>
      <w:r w:rsidRPr="00627AEC">
        <w:rPr>
          <w:rFonts w:ascii="Times New Roman" w:eastAsia="宋体" w:hAnsi="Times New Roman" w:cs="Times New Roman"/>
          <w:szCs w:val="21"/>
        </w:rPr>
        <w:t>阻止，禁止</w:t>
      </w:r>
      <w:r w:rsidRPr="00627AEC">
        <w:rPr>
          <w:rFonts w:ascii="Times New Roman" w:eastAsia="宋体" w:hAnsi="Times New Roman" w:cs="Times New Roman"/>
          <w:szCs w:val="21"/>
        </w:rPr>
        <w:t>”</w:t>
      </w:r>
      <w:r>
        <w:rPr>
          <w:rFonts w:ascii="Times New Roman" w:eastAsia="宋体" w:hAnsi="Times New Roman" w:cs="Times New Roman" w:hint="eastAsia"/>
          <w:szCs w:val="21"/>
        </w:rPr>
        <w:t>，常表示以法令、通告等正式形式来禁止某件事</w:t>
      </w:r>
      <w:r w:rsidRPr="00627AEC">
        <w:rPr>
          <w:rFonts w:ascii="Times New Roman" w:eastAsia="宋体" w:hAnsi="Times New Roman" w:cs="Times New Roman"/>
          <w:szCs w:val="21"/>
        </w:rPr>
        <w:t>。比如，</w:t>
      </w:r>
      <w:r w:rsidRPr="00627AEC">
        <w:rPr>
          <w:rFonts w:ascii="Times New Roman" w:eastAsia="宋体" w:hAnsi="Times New Roman" w:cs="Times New Roman"/>
          <w:szCs w:val="21"/>
        </w:rPr>
        <w:t>prohibit the sale of alcohol</w:t>
      </w:r>
      <w:r w:rsidRPr="00627AEC">
        <w:rPr>
          <w:rFonts w:ascii="Times New Roman" w:eastAsia="宋体" w:hAnsi="Times New Roman" w:cs="Times New Roman"/>
          <w:szCs w:val="21"/>
        </w:rPr>
        <w:t>（</w:t>
      </w:r>
      <w:r w:rsidRPr="00627AEC">
        <w:rPr>
          <w:rFonts w:ascii="Times New Roman" w:eastAsia="宋体" w:hAnsi="Times New Roman" w:cs="Times New Roman" w:hint="eastAsia"/>
          <w:szCs w:val="21"/>
        </w:rPr>
        <w:t>禁止卖酒）</w:t>
      </w:r>
      <w:r>
        <w:rPr>
          <w:rFonts w:ascii="Times New Roman" w:eastAsia="宋体" w:hAnsi="Times New Roman" w:cs="Times New Roman" w:hint="eastAsia"/>
          <w:szCs w:val="21"/>
        </w:rPr>
        <w:t>，</w:t>
      </w:r>
      <w:r>
        <w:rPr>
          <w:rFonts w:ascii="Times New Roman" w:eastAsia="宋体" w:hAnsi="Times New Roman" w:cs="Times New Roman" w:hint="eastAsia"/>
          <w:szCs w:val="21"/>
        </w:rPr>
        <w:t>prohibit</w:t>
      </w:r>
      <w:r>
        <w:rPr>
          <w:rFonts w:ascii="Times New Roman" w:eastAsia="宋体" w:hAnsi="Times New Roman" w:cs="Times New Roman"/>
          <w:szCs w:val="21"/>
        </w:rPr>
        <w:t xml:space="preserve"> </w:t>
      </w:r>
      <w:r>
        <w:rPr>
          <w:rFonts w:ascii="Times New Roman" w:eastAsia="宋体" w:hAnsi="Times New Roman" w:cs="Times New Roman" w:hint="eastAsia"/>
          <w:szCs w:val="21"/>
        </w:rPr>
        <w:t>fishing</w:t>
      </w:r>
      <w:r>
        <w:rPr>
          <w:rFonts w:ascii="Times New Roman" w:eastAsia="宋体" w:hAnsi="Times New Roman" w:cs="Times New Roman" w:hint="eastAsia"/>
          <w:szCs w:val="21"/>
        </w:rPr>
        <w:t>（禁止钓鱼）。</w:t>
      </w:r>
    </w:p>
    <w:p w14:paraId="5459903C" w14:textId="1A23C9D1" w:rsidR="007F3564" w:rsidRPr="003238F0" w:rsidRDefault="007F3564" w:rsidP="007F3564">
      <w:pPr>
        <w:spacing w:line="360" w:lineRule="auto"/>
        <w:ind w:left="1" w:hanging="1"/>
        <w:jc w:val="center"/>
        <w:rPr>
          <w:rFonts w:ascii="Times New Roman" w:eastAsia="宋体" w:hAnsi="Times New Roman" w:cs="Times New Roman"/>
          <w:szCs w:val="21"/>
        </w:rPr>
      </w:pPr>
      <w:r>
        <w:rPr>
          <w:noProof/>
        </w:rPr>
        <w:drawing>
          <wp:inline distT="0" distB="0" distL="0" distR="0" wp14:anchorId="6A021C4F" wp14:editId="6E04E42E">
            <wp:extent cx="4016413" cy="1821805"/>
            <wp:effectExtent l="0" t="0" r="3175"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16413" cy="1821805"/>
                    </a:xfrm>
                    <a:prstGeom prst="rect">
                      <a:avLst/>
                    </a:prstGeom>
                  </pic:spPr>
                </pic:pic>
              </a:graphicData>
            </a:graphic>
          </wp:inline>
        </w:drawing>
      </w:r>
    </w:p>
    <w:p w14:paraId="726957A0" w14:textId="43983AD3" w:rsid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habit</w:t>
      </w:r>
      <w:r w:rsidRPr="003238F0">
        <w:rPr>
          <w:rFonts w:ascii="Times New Roman" w:eastAsia="宋体" w:hAnsi="Times New Roman" w:cs="Times New Roman"/>
          <w:szCs w:val="21"/>
        </w:rPr>
        <w:t>：</w:t>
      </w:r>
      <w:r w:rsidRPr="003238F0">
        <w:rPr>
          <w:rFonts w:ascii="Times New Roman" w:eastAsia="宋体" w:hAnsi="Times New Roman" w:cs="Times New Roman"/>
          <w:szCs w:val="21"/>
        </w:rPr>
        <w:t>['hæbɪt] n.</w:t>
      </w:r>
      <w:r w:rsidRPr="003238F0">
        <w:rPr>
          <w:rFonts w:ascii="Times New Roman" w:eastAsia="宋体" w:hAnsi="Times New Roman" w:cs="Times New Roman"/>
          <w:szCs w:val="21"/>
        </w:rPr>
        <w:t>习惯，习性；嗜好</w:t>
      </w:r>
    </w:p>
    <w:p w14:paraId="60E0C493" w14:textId="5EFA4E3C" w:rsidR="00FA75DF" w:rsidRDefault="00FA75DF" w:rsidP="003238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habit=hab</w:t>
      </w:r>
      <w:r>
        <w:rPr>
          <w:rFonts w:ascii="Times New Roman" w:eastAsia="宋体" w:hAnsi="Times New Roman" w:cs="Times New Roman" w:hint="eastAsia"/>
          <w:szCs w:val="21"/>
        </w:rPr>
        <w:t>（保持）</w:t>
      </w:r>
      <w:r>
        <w:rPr>
          <w:rFonts w:ascii="Times New Roman" w:eastAsia="宋体" w:hAnsi="Times New Roman" w:cs="Times New Roman" w:hint="eastAsia"/>
          <w:szCs w:val="21"/>
        </w:rPr>
        <w:t>+it</w:t>
      </w:r>
      <w:r>
        <w:rPr>
          <w:rFonts w:ascii="Times New Roman" w:eastAsia="宋体" w:hAnsi="Times New Roman" w:cs="Times New Roman" w:hint="eastAsia"/>
          <w:szCs w:val="21"/>
        </w:rPr>
        <w:t>（完成分词后缀）→长期保持所形成的结果→习惯</w:t>
      </w:r>
    </w:p>
    <w:p w14:paraId="4793CAE4" w14:textId="77777777"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habitual</w:t>
      </w:r>
      <w:r w:rsidRPr="003238F0">
        <w:rPr>
          <w:rFonts w:ascii="Times New Roman" w:eastAsia="宋体" w:hAnsi="Times New Roman" w:cs="Times New Roman"/>
          <w:szCs w:val="21"/>
        </w:rPr>
        <w:t>：</w:t>
      </w:r>
      <w:r w:rsidRPr="003238F0">
        <w:rPr>
          <w:rFonts w:ascii="Times New Roman" w:eastAsia="宋体" w:hAnsi="Times New Roman" w:cs="Times New Roman"/>
          <w:szCs w:val="21"/>
        </w:rPr>
        <w:t>[hə'bɪtʃuəl] adj.</w:t>
      </w:r>
      <w:r w:rsidRPr="003238F0">
        <w:rPr>
          <w:rFonts w:ascii="Times New Roman" w:eastAsia="宋体" w:hAnsi="Times New Roman" w:cs="Times New Roman"/>
          <w:szCs w:val="21"/>
        </w:rPr>
        <w:t>习惯的；惯常的；习以为常的</w:t>
      </w:r>
    </w:p>
    <w:p w14:paraId="0BDB57C3" w14:textId="4E07859C"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habitual=habit</w:t>
      </w:r>
      <w:r w:rsidRPr="003238F0">
        <w:rPr>
          <w:rFonts w:ascii="Times New Roman" w:eastAsia="宋体" w:hAnsi="Times New Roman" w:cs="Times New Roman"/>
          <w:szCs w:val="21"/>
        </w:rPr>
        <w:t>（习惯）</w:t>
      </w:r>
      <w:r w:rsidRPr="003238F0">
        <w:rPr>
          <w:rFonts w:ascii="Times New Roman" w:eastAsia="宋体" w:hAnsi="Times New Roman" w:cs="Times New Roman"/>
          <w:szCs w:val="21"/>
        </w:rPr>
        <w:t>+u</w:t>
      </w:r>
      <w:r w:rsidRPr="003238F0">
        <w:rPr>
          <w:rFonts w:ascii="Times New Roman" w:eastAsia="宋体" w:hAnsi="Times New Roman" w:cs="Times New Roman"/>
          <w:szCs w:val="21"/>
        </w:rPr>
        <w:t>（</w:t>
      </w:r>
      <w:r w:rsidR="00FA75DF">
        <w:rPr>
          <w:rFonts w:ascii="Times New Roman" w:eastAsia="宋体" w:hAnsi="Times New Roman" w:cs="Times New Roman" w:hint="eastAsia"/>
          <w:szCs w:val="21"/>
        </w:rPr>
        <w:t>连接字母</w:t>
      </w:r>
      <w:r w:rsidRPr="003238F0">
        <w:rPr>
          <w:rFonts w:ascii="Times New Roman" w:eastAsia="宋体" w:hAnsi="Times New Roman" w:cs="Times New Roman"/>
          <w:szCs w:val="21"/>
        </w:rPr>
        <w:t>）</w:t>
      </w:r>
      <w:r w:rsidRPr="003238F0">
        <w:rPr>
          <w:rFonts w:ascii="Times New Roman" w:eastAsia="宋体" w:hAnsi="Times New Roman" w:cs="Times New Roman"/>
          <w:szCs w:val="21"/>
        </w:rPr>
        <w:t>+al</w:t>
      </w:r>
      <w:r w:rsidRPr="003238F0">
        <w:rPr>
          <w:rFonts w:ascii="Times New Roman" w:eastAsia="宋体" w:hAnsi="Times New Roman" w:cs="Times New Roman"/>
          <w:szCs w:val="21"/>
        </w:rPr>
        <w:t>（形容词后缀）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习惯的</w:t>
      </w:r>
    </w:p>
    <w:p w14:paraId="4AB88625" w14:textId="77777777"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inhabit</w:t>
      </w:r>
      <w:r w:rsidRPr="003238F0">
        <w:rPr>
          <w:rFonts w:ascii="Times New Roman" w:eastAsia="宋体" w:hAnsi="Times New Roman" w:cs="Times New Roman"/>
          <w:szCs w:val="21"/>
        </w:rPr>
        <w:t>：</w:t>
      </w:r>
      <w:r w:rsidRPr="003238F0">
        <w:rPr>
          <w:rFonts w:ascii="Times New Roman" w:eastAsia="宋体" w:hAnsi="Times New Roman" w:cs="Times New Roman"/>
          <w:szCs w:val="21"/>
        </w:rPr>
        <w:t>[ɪn'hæbɪt] v.</w:t>
      </w:r>
      <w:r w:rsidRPr="003238F0">
        <w:rPr>
          <w:rFonts w:ascii="Times New Roman" w:eastAsia="宋体" w:hAnsi="Times New Roman" w:cs="Times New Roman"/>
          <w:szCs w:val="21"/>
        </w:rPr>
        <w:t>栖息；居住；占据</w:t>
      </w:r>
    </w:p>
    <w:p w14:paraId="23FF0F76"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inhabit=in</w:t>
      </w:r>
      <w:r w:rsidRPr="003238F0">
        <w:rPr>
          <w:rFonts w:ascii="Times New Roman" w:eastAsia="宋体" w:hAnsi="Times New Roman" w:cs="Times New Roman"/>
          <w:szCs w:val="21"/>
        </w:rPr>
        <w:t>（在里面）</w:t>
      </w:r>
      <w:r w:rsidRPr="003238F0">
        <w:rPr>
          <w:rFonts w:ascii="Times New Roman" w:eastAsia="宋体" w:hAnsi="Times New Roman" w:cs="Times New Roman"/>
          <w:szCs w:val="21"/>
        </w:rPr>
        <w:t>+hab</w:t>
      </w:r>
      <w:r w:rsidRPr="003238F0">
        <w:rPr>
          <w:rFonts w:ascii="Times New Roman" w:eastAsia="宋体" w:hAnsi="Times New Roman" w:cs="Times New Roman"/>
          <w:szCs w:val="21"/>
        </w:rPr>
        <w:t>（停留）</w:t>
      </w:r>
      <w:r w:rsidRPr="003238F0">
        <w:rPr>
          <w:rFonts w:ascii="Times New Roman" w:eastAsia="宋体" w:hAnsi="Times New Roman" w:cs="Times New Roman"/>
          <w:szCs w:val="21"/>
        </w:rPr>
        <w:t>+it</w:t>
      </w:r>
      <w:r w:rsidRPr="003238F0">
        <w:rPr>
          <w:rFonts w:ascii="Times New Roman" w:eastAsia="宋体" w:hAnsi="Times New Roman" w:cs="Times New Roman"/>
          <w:szCs w:val="21"/>
        </w:rPr>
        <w:t>（反复动词形式）</w:t>
      </w:r>
      <w:r w:rsidRPr="003238F0">
        <w:rPr>
          <w:rFonts w:ascii="Times New Roman" w:eastAsia="宋体" w:hAnsi="Times New Roman" w:cs="Times New Roman"/>
          <w:szCs w:val="21"/>
        </w:rPr>
        <w:t>→</w:t>
      </w:r>
      <w:r w:rsidRPr="003238F0">
        <w:rPr>
          <w:rFonts w:ascii="Times New Roman" w:eastAsia="宋体" w:hAnsi="Times New Roman" w:cs="Times New Roman"/>
          <w:szCs w:val="21"/>
        </w:rPr>
        <w:t>在里面栖息</w:t>
      </w:r>
      <w:r w:rsidRPr="003238F0">
        <w:rPr>
          <w:rFonts w:ascii="Times New Roman" w:eastAsia="宋体" w:hAnsi="Times New Roman" w:cs="Times New Roman"/>
          <w:szCs w:val="21"/>
        </w:rPr>
        <w:t>→</w:t>
      </w:r>
      <w:r w:rsidRPr="003238F0">
        <w:rPr>
          <w:rFonts w:ascii="Times New Roman" w:eastAsia="宋体" w:hAnsi="Times New Roman" w:cs="Times New Roman"/>
          <w:szCs w:val="21"/>
        </w:rPr>
        <w:t>栖息，居住</w:t>
      </w:r>
    </w:p>
    <w:p w14:paraId="0B00E96D" w14:textId="77777777"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inhabitant</w:t>
      </w:r>
      <w:r w:rsidRPr="003238F0">
        <w:rPr>
          <w:rFonts w:ascii="Times New Roman" w:eastAsia="宋体" w:hAnsi="Times New Roman" w:cs="Times New Roman"/>
          <w:szCs w:val="21"/>
        </w:rPr>
        <w:t>：</w:t>
      </w:r>
      <w:r w:rsidRPr="003238F0">
        <w:rPr>
          <w:rFonts w:ascii="Times New Roman" w:eastAsia="宋体" w:hAnsi="Times New Roman" w:cs="Times New Roman"/>
          <w:szCs w:val="21"/>
        </w:rPr>
        <w:t xml:space="preserve">[ɪn'hæbɪtənt] n. </w:t>
      </w:r>
      <w:r w:rsidRPr="003238F0">
        <w:rPr>
          <w:rFonts w:ascii="Times New Roman" w:eastAsia="宋体" w:hAnsi="Times New Roman" w:cs="Times New Roman"/>
          <w:szCs w:val="21"/>
        </w:rPr>
        <w:t>居民；居住者</w:t>
      </w:r>
    </w:p>
    <w:p w14:paraId="3D07BFFB" w14:textId="6703304A"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inhabitant=inhabit</w:t>
      </w:r>
      <w:r w:rsidRPr="003238F0">
        <w:rPr>
          <w:rFonts w:ascii="Times New Roman" w:eastAsia="宋体" w:hAnsi="Times New Roman" w:cs="Times New Roman"/>
          <w:szCs w:val="21"/>
        </w:rPr>
        <w:t>（</w:t>
      </w:r>
      <w:r w:rsidR="002C7898">
        <w:rPr>
          <w:rFonts w:ascii="Times New Roman" w:eastAsia="宋体" w:hAnsi="Times New Roman" w:cs="Times New Roman" w:hint="eastAsia"/>
          <w:szCs w:val="21"/>
        </w:rPr>
        <w:t>居住</w:t>
      </w:r>
      <w:r w:rsidRPr="003238F0">
        <w:rPr>
          <w:rFonts w:ascii="Times New Roman" w:eastAsia="宋体" w:hAnsi="Times New Roman" w:cs="Times New Roman"/>
          <w:szCs w:val="21"/>
        </w:rPr>
        <w:t>）</w:t>
      </w:r>
      <w:r w:rsidRPr="003238F0">
        <w:rPr>
          <w:rFonts w:ascii="Times New Roman" w:eastAsia="宋体" w:hAnsi="Times New Roman" w:cs="Times New Roman"/>
          <w:szCs w:val="21"/>
        </w:rPr>
        <w:t>+ant</w:t>
      </w:r>
      <w:r w:rsidRPr="003238F0">
        <w:rPr>
          <w:rFonts w:ascii="Times New Roman" w:eastAsia="宋体" w:hAnsi="Times New Roman" w:cs="Times New Roman"/>
          <w:szCs w:val="21"/>
        </w:rPr>
        <w:t>（形容词后缀）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住在里面的（人）</w:t>
      </w:r>
      <w:r w:rsidRPr="003238F0">
        <w:rPr>
          <w:rFonts w:ascii="Times New Roman" w:eastAsia="宋体" w:hAnsi="Times New Roman" w:cs="Times New Roman"/>
          <w:szCs w:val="21"/>
        </w:rPr>
        <w:t>→</w:t>
      </w:r>
      <w:r w:rsidRPr="003238F0">
        <w:rPr>
          <w:rFonts w:ascii="Times New Roman" w:eastAsia="宋体" w:hAnsi="Times New Roman" w:cs="Times New Roman"/>
          <w:szCs w:val="21"/>
        </w:rPr>
        <w:t>居民，居住者</w:t>
      </w:r>
    </w:p>
    <w:p w14:paraId="12A37092" w14:textId="77777777"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exhibit</w:t>
      </w:r>
      <w:r w:rsidRPr="003238F0">
        <w:rPr>
          <w:rFonts w:ascii="Times New Roman" w:eastAsia="宋体" w:hAnsi="Times New Roman" w:cs="Times New Roman"/>
          <w:szCs w:val="21"/>
        </w:rPr>
        <w:t>：</w:t>
      </w:r>
      <w:r w:rsidRPr="003238F0">
        <w:rPr>
          <w:rFonts w:ascii="Times New Roman" w:eastAsia="宋体" w:hAnsi="Times New Roman" w:cs="Times New Roman"/>
          <w:szCs w:val="21"/>
        </w:rPr>
        <w:t>[ɪɡ'zɪbɪt] v.</w:t>
      </w:r>
      <w:r w:rsidRPr="003238F0">
        <w:rPr>
          <w:rFonts w:ascii="Times New Roman" w:eastAsia="宋体" w:hAnsi="Times New Roman" w:cs="Times New Roman"/>
          <w:szCs w:val="21"/>
        </w:rPr>
        <w:t>展览；展出；办展览会</w:t>
      </w:r>
      <w:r w:rsidRPr="003238F0">
        <w:rPr>
          <w:rFonts w:ascii="Times New Roman" w:eastAsia="宋体" w:hAnsi="Times New Roman" w:cs="Times New Roman"/>
          <w:szCs w:val="21"/>
        </w:rPr>
        <w:t>n.</w:t>
      </w:r>
      <w:r w:rsidRPr="003238F0">
        <w:rPr>
          <w:rFonts w:ascii="Times New Roman" w:eastAsia="宋体" w:hAnsi="Times New Roman" w:cs="Times New Roman"/>
          <w:szCs w:val="21"/>
        </w:rPr>
        <w:t>展览品；展示品；物证</w:t>
      </w:r>
    </w:p>
    <w:p w14:paraId="232251A1"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exhibit=ex</w:t>
      </w:r>
      <w:r w:rsidRPr="003238F0">
        <w:rPr>
          <w:rFonts w:ascii="Times New Roman" w:eastAsia="宋体" w:hAnsi="Times New Roman" w:cs="Times New Roman"/>
          <w:szCs w:val="21"/>
        </w:rPr>
        <w:t>（在外面）</w:t>
      </w:r>
      <w:r w:rsidRPr="003238F0">
        <w:rPr>
          <w:rFonts w:ascii="Times New Roman" w:eastAsia="宋体" w:hAnsi="Times New Roman" w:cs="Times New Roman"/>
          <w:szCs w:val="21"/>
        </w:rPr>
        <w:t>+hib</w:t>
      </w:r>
      <w:r w:rsidRPr="003238F0">
        <w:rPr>
          <w:rFonts w:ascii="Times New Roman" w:eastAsia="宋体" w:hAnsi="Times New Roman" w:cs="Times New Roman"/>
          <w:szCs w:val="21"/>
        </w:rPr>
        <w:t>（</w:t>
      </w:r>
      <w:r w:rsidRPr="003238F0">
        <w:rPr>
          <w:rFonts w:ascii="Times New Roman" w:eastAsia="宋体" w:hAnsi="Times New Roman" w:cs="Times New Roman"/>
          <w:szCs w:val="21"/>
        </w:rPr>
        <w:t>=hab</w:t>
      </w:r>
      <w:r w:rsidRPr="003238F0">
        <w:rPr>
          <w:rFonts w:ascii="Times New Roman" w:eastAsia="宋体" w:hAnsi="Times New Roman" w:cs="Times New Roman"/>
          <w:szCs w:val="21"/>
        </w:rPr>
        <w:t>，保持，停留）</w:t>
      </w:r>
      <w:r w:rsidRPr="003238F0">
        <w:rPr>
          <w:rFonts w:ascii="Times New Roman" w:eastAsia="宋体" w:hAnsi="Times New Roman" w:cs="Times New Roman"/>
          <w:szCs w:val="21"/>
        </w:rPr>
        <w:t>+it</w:t>
      </w:r>
      <w:r w:rsidRPr="003238F0">
        <w:rPr>
          <w:rFonts w:ascii="Times New Roman" w:eastAsia="宋体" w:hAnsi="Times New Roman" w:cs="Times New Roman"/>
          <w:szCs w:val="21"/>
        </w:rPr>
        <w:t>（完成分词后缀）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保持在外面（的东西）</w:t>
      </w:r>
      <w:r w:rsidRPr="003238F0">
        <w:rPr>
          <w:rFonts w:ascii="Times New Roman" w:eastAsia="宋体" w:hAnsi="Times New Roman" w:cs="Times New Roman"/>
          <w:szCs w:val="21"/>
        </w:rPr>
        <w:t>→</w:t>
      </w:r>
      <w:r w:rsidRPr="003238F0">
        <w:rPr>
          <w:rFonts w:ascii="Times New Roman" w:eastAsia="宋体" w:hAnsi="Times New Roman" w:cs="Times New Roman"/>
          <w:szCs w:val="21"/>
        </w:rPr>
        <w:t>展览，展览品</w:t>
      </w:r>
    </w:p>
    <w:p w14:paraId="4E537F4C" w14:textId="797ABE63"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lastRenderedPageBreak/>
        <w:t>exhibition</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ˌeksɪˈbɪʃn</w:t>
      </w:r>
      <w:r w:rsidRPr="003238F0">
        <w:rPr>
          <w:rFonts w:ascii="Times New Roman" w:eastAsia="宋体" w:hAnsi="Times New Roman" w:cs="Times New Roman"/>
          <w:szCs w:val="21"/>
        </w:rPr>
        <w:t>] n.</w:t>
      </w:r>
      <w:r w:rsidRPr="003238F0">
        <w:rPr>
          <w:rFonts w:ascii="Times New Roman" w:eastAsia="宋体" w:hAnsi="Times New Roman" w:cs="Times New Roman"/>
          <w:szCs w:val="21"/>
        </w:rPr>
        <w:t>展览；展览会；展览品</w:t>
      </w:r>
    </w:p>
    <w:p w14:paraId="74476F48" w14:textId="6A568439"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exhibition=exhibit</w:t>
      </w:r>
      <w:r w:rsidRPr="003238F0">
        <w:rPr>
          <w:rFonts w:ascii="Times New Roman" w:eastAsia="宋体" w:hAnsi="Times New Roman" w:cs="Times New Roman"/>
          <w:szCs w:val="21"/>
        </w:rPr>
        <w:t>（</w:t>
      </w:r>
      <w:r w:rsidR="003A019C">
        <w:rPr>
          <w:rFonts w:ascii="Times New Roman" w:eastAsia="宋体" w:hAnsi="Times New Roman" w:cs="Times New Roman" w:hint="eastAsia"/>
          <w:szCs w:val="21"/>
        </w:rPr>
        <w:t>展览</w:t>
      </w:r>
      <w:r w:rsidRPr="003238F0">
        <w:rPr>
          <w:rFonts w:ascii="Times New Roman" w:eastAsia="宋体" w:hAnsi="Times New Roman" w:cs="Times New Roman"/>
          <w:szCs w:val="21"/>
        </w:rPr>
        <w:t>）</w:t>
      </w:r>
      <w:r w:rsidRPr="003238F0">
        <w:rPr>
          <w:rFonts w:ascii="Times New Roman" w:eastAsia="宋体" w:hAnsi="Times New Roman" w:cs="Times New Roman"/>
          <w:szCs w:val="21"/>
        </w:rPr>
        <w:t>+ion</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展览</w:t>
      </w:r>
      <w:r w:rsidR="003A019C">
        <w:rPr>
          <w:rFonts w:ascii="Times New Roman" w:eastAsia="宋体" w:hAnsi="Times New Roman" w:cs="Times New Roman" w:hint="eastAsia"/>
          <w:szCs w:val="21"/>
        </w:rPr>
        <w:t>，展览会；（全体）展览品</w:t>
      </w:r>
    </w:p>
    <w:p w14:paraId="738513D7" w14:textId="77777777"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prohibit</w:t>
      </w:r>
      <w:r w:rsidRPr="003238F0">
        <w:rPr>
          <w:rFonts w:ascii="Times New Roman" w:eastAsia="宋体" w:hAnsi="Times New Roman" w:cs="Times New Roman"/>
          <w:szCs w:val="21"/>
        </w:rPr>
        <w:t>：</w:t>
      </w:r>
      <w:r w:rsidRPr="003238F0">
        <w:rPr>
          <w:rFonts w:ascii="Times New Roman" w:eastAsia="宋体" w:hAnsi="Times New Roman" w:cs="Times New Roman"/>
          <w:szCs w:val="21"/>
        </w:rPr>
        <w:t>[prə'hɪbɪt] vt.</w:t>
      </w:r>
      <w:r w:rsidRPr="003238F0">
        <w:rPr>
          <w:rFonts w:ascii="Times New Roman" w:eastAsia="宋体" w:hAnsi="Times New Roman" w:cs="Times New Roman"/>
          <w:szCs w:val="21"/>
        </w:rPr>
        <w:t>阻止，禁止</w:t>
      </w:r>
    </w:p>
    <w:p w14:paraId="53571484" w14:textId="1A198C7D" w:rsid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prohibit=pro</w:t>
      </w:r>
      <w:r w:rsidRPr="003238F0">
        <w:rPr>
          <w:rFonts w:ascii="Times New Roman" w:eastAsia="宋体" w:hAnsi="Times New Roman" w:cs="Times New Roman"/>
          <w:szCs w:val="21"/>
        </w:rPr>
        <w:t>（</w:t>
      </w:r>
      <w:r w:rsidR="003A019C">
        <w:rPr>
          <w:rFonts w:ascii="Times New Roman" w:eastAsia="宋体" w:hAnsi="Times New Roman" w:cs="Times New Roman" w:hint="eastAsia"/>
          <w:szCs w:val="21"/>
        </w:rPr>
        <w:t>在前面</w:t>
      </w:r>
      <w:r w:rsidR="001B00D7">
        <w:rPr>
          <w:rFonts w:ascii="Times New Roman" w:eastAsia="宋体" w:hAnsi="Times New Roman" w:cs="Times New Roman" w:hint="eastAsia"/>
          <w:szCs w:val="21"/>
        </w:rPr>
        <w:t>、提前</w:t>
      </w:r>
      <w:r w:rsidRPr="003238F0">
        <w:rPr>
          <w:rFonts w:ascii="Times New Roman" w:eastAsia="宋体" w:hAnsi="Times New Roman" w:cs="Times New Roman"/>
          <w:szCs w:val="21"/>
        </w:rPr>
        <w:t>）</w:t>
      </w:r>
      <w:r w:rsidRPr="003238F0">
        <w:rPr>
          <w:rFonts w:ascii="Times New Roman" w:eastAsia="宋体" w:hAnsi="Times New Roman" w:cs="Times New Roman"/>
          <w:szCs w:val="21"/>
        </w:rPr>
        <w:t>+hib</w:t>
      </w:r>
      <w:r w:rsidRPr="003238F0">
        <w:rPr>
          <w:rFonts w:ascii="Times New Roman" w:eastAsia="宋体" w:hAnsi="Times New Roman" w:cs="Times New Roman"/>
          <w:szCs w:val="21"/>
        </w:rPr>
        <w:t>（保持）</w:t>
      </w:r>
      <w:r w:rsidR="003A019C">
        <w:rPr>
          <w:rFonts w:ascii="Times New Roman" w:eastAsia="宋体" w:hAnsi="Times New Roman" w:cs="Times New Roman" w:hint="eastAsia"/>
          <w:szCs w:val="21"/>
        </w:rPr>
        <w:t>+it</w:t>
      </w:r>
      <w:r w:rsidR="003A019C">
        <w:rPr>
          <w:rFonts w:ascii="Times New Roman" w:eastAsia="宋体" w:hAnsi="Times New Roman" w:cs="Times New Roman" w:hint="eastAsia"/>
          <w:szCs w:val="21"/>
        </w:rPr>
        <w:t>（完成分词后缀）</w:t>
      </w:r>
      <w:r w:rsidRPr="003238F0">
        <w:rPr>
          <w:rFonts w:ascii="Times New Roman" w:eastAsia="宋体" w:hAnsi="Times New Roman" w:cs="Times New Roman"/>
          <w:szCs w:val="21"/>
        </w:rPr>
        <w:t>→</w:t>
      </w:r>
      <w:r w:rsidR="001B00D7">
        <w:rPr>
          <w:rFonts w:ascii="Times New Roman" w:eastAsia="宋体" w:hAnsi="Times New Roman" w:cs="Times New Roman" w:hint="eastAsia"/>
          <w:szCs w:val="21"/>
        </w:rPr>
        <w:t>提前</w:t>
      </w:r>
      <w:r w:rsidR="003A019C">
        <w:rPr>
          <w:rFonts w:ascii="Times New Roman" w:eastAsia="宋体" w:hAnsi="Times New Roman" w:cs="Times New Roman" w:hint="eastAsia"/>
          <w:szCs w:val="21"/>
        </w:rPr>
        <w:t>抓住不放</w:t>
      </w:r>
      <w:r w:rsidRPr="003238F0">
        <w:rPr>
          <w:rFonts w:ascii="Times New Roman" w:eastAsia="宋体" w:hAnsi="Times New Roman" w:cs="Times New Roman"/>
          <w:szCs w:val="21"/>
        </w:rPr>
        <w:t>→</w:t>
      </w:r>
      <w:r w:rsidRPr="003238F0">
        <w:rPr>
          <w:rFonts w:ascii="Times New Roman" w:eastAsia="宋体" w:hAnsi="Times New Roman" w:cs="Times New Roman"/>
          <w:szCs w:val="21"/>
        </w:rPr>
        <w:t>阻止，禁止</w:t>
      </w:r>
    </w:p>
    <w:p w14:paraId="261B3120" w14:textId="6C060CE8" w:rsidR="003238F0" w:rsidRPr="0098615E" w:rsidRDefault="007F3564"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4" w:name="_Toc44219008"/>
      <w:r>
        <w:rPr>
          <w:rFonts w:ascii="Times New Roman" w:eastAsia="宋体" w:hAnsi="Times New Roman" w:cs="Times New Roman" w:hint="eastAsia"/>
          <w:b/>
          <w:bCs/>
          <w:sz w:val="24"/>
          <w:szCs w:val="24"/>
        </w:rPr>
        <w:t>词根</w:t>
      </w:r>
      <w:r w:rsidR="003238F0" w:rsidRPr="0098615E">
        <w:rPr>
          <w:rFonts w:ascii="Times New Roman" w:eastAsia="宋体" w:hAnsi="Times New Roman" w:cs="Times New Roman"/>
          <w:b/>
          <w:bCs/>
          <w:sz w:val="24"/>
          <w:szCs w:val="24"/>
        </w:rPr>
        <w:t>hospit-</w:t>
      </w:r>
      <w:r w:rsidR="003238F0" w:rsidRPr="0098615E">
        <w:rPr>
          <w:rFonts w:ascii="Times New Roman" w:eastAsia="宋体" w:hAnsi="Times New Roman" w:cs="Times New Roman"/>
          <w:b/>
          <w:bCs/>
          <w:sz w:val="24"/>
          <w:szCs w:val="24"/>
        </w:rPr>
        <w:t>（</w:t>
      </w:r>
      <w:r w:rsidR="00E32AC8" w:rsidRPr="0098615E">
        <w:rPr>
          <w:rFonts w:ascii="Times New Roman" w:eastAsia="宋体" w:hAnsi="Times New Roman" w:cs="Times New Roman" w:hint="eastAsia"/>
          <w:b/>
          <w:bCs/>
          <w:sz w:val="24"/>
          <w:szCs w:val="24"/>
        </w:rPr>
        <w:t>客人、主人</w:t>
      </w:r>
      <w:r w:rsidR="003238F0" w:rsidRPr="0098615E">
        <w:rPr>
          <w:rFonts w:ascii="Times New Roman" w:eastAsia="宋体" w:hAnsi="Times New Roman" w:cs="Times New Roman"/>
          <w:b/>
          <w:bCs/>
          <w:sz w:val="24"/>
          <w:szCs w:val="24"/>
        </w:rPr>
        <w:t>）</w:t>
      </w:r>
      <w:bookmarkEnd w:id="204"/>
    </w:p>
    <w:p w14:paraId="4CC6C495" w14:textId="43C81363" w:rsidR="007F3564" w:rsidRPr="00402A7A"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02A7A">
        <w:rPr>
          <w:rFonts w:ascii="Times New Roman" w:eastAsia="宋体" w:hAnsi="Times New Roman" w:cs="Times New Roman"/>
          <w:szCs w:val="21"/>
        </w:rPr>
        <w:t>hospit-</w:t>
      </w:r>
      <w:r w:rsidRPr="00402A7A">
        <w:rPr>
          <w:rFonts w:ascii="Times New Roman" w:eastAsia="宋体" w:hAnsi="Times New Roman" w:cs="Times New Roman"/>
          <w:szCs w:val="21"/>
        </w:rPr>
        <w:t>来自拉丁语，含义很特殊，既可以表示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客人</w:t>
      </w:r>
      <w:r w:rsidRPr="00402A7A">
        <w:rPr>
          <w:rFonts w:ascii="Times New Roman" w:eastAsia="宋体" w:hAnsi="Times New Roman" w:cs="Times New Roman"/>
          <w:szCs w:val="21"/>
        </w:rPr>
        <w:t>”</w:t>
      </w:r>
      <w:r w:rsidRPr="00402A7A">
        <w:rPr>
          <w:rFonts w:ascii="Times New Roman" w:eastAsia="宋体" w:hAnsi="Times New Roman" w:cs="Times New Roman"/>
          <w:szCs w:val="21"/>
        </w:rPr>
        <w:t>，又可以表示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主人</w:t>
      </w:r>
      <w:r w:rsidRPr="00402A7A">
        <w:rPr>
          <w:rFonts w:ascii="Times New Roman" w:eastAsia="宋体" w:hAnsi="Times New Roman" w:cs="Times New Roman"/>
          <w:szCs w:val="21"/>
        </w:rPr>
        <w:t>”</w:t>
      </w:r>
      <w:r>
        <w:rPr>
          <w:rFonts w:ascii="Times New Roman" w:eastAsia="宋体" w:hAnsi="Times New Roman" w:cs="Times New Roman" w:hint="eastAsia"/>
          <w:szCs w:val="21"/>
        </w:rPr>
        <w:t>，接待客人的人</w:t>
      </w:r>
      <w:r w:rsidRPr="00402A7A">
        <w:rPr>
          <w:rFonts w:ascii="Times New Roman" w:eastAsia="宋体" w:hAnsi="Times New Roman" w:cs="Times New Roman"/>
          <w:szCs w:val="21"/>
        </w:rPr>
        <w:t>。</w:t>
      </w:r>
      <w:r>
        <w:rPr>
          <w:rFonts w:ascii="Times New Roman" w:eastAsia="宋体" w:hAnsi="Times New Roman" w:cs="Times New Roman" w:hint="eastAsia"/>
          <w:szCs w:val="21"/>
        </w:rPr>
        <w:t>它还可以</w:t>
      </w:r>
      <w:r w:rsidRPr="00402A7A">
        <w:rPr>
          <w:rFonts w:ascii="Times New Roman" w:eastAsia="宋体" w:hAnsi="Times New Roman" w:cs="Times New Roman"/>
          <w:szCs w:val="21"/>
        </w:rPr>
        <w:t>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做主人、接待客人</w:t>
      </w:r>
      <w:r w:rsidRPr="00402A7A">
        <w:rPr>
          <w:rFonts w:ascii="Times New Roman" w:eastAsia="宋体" w:hAnsi="Times New Roman" w:cs="Times New Roman"/>
          <w:szCs w:val="21"/>
        </w:rPr>
        <w:t>”</w:t>
      </w:r>
      <w:r>
        <w:rPr>
          <w:rFonts w:ascii="Times New Roman" w:eastAsia="宋体" w:hAnsi="Times New Roman" w:cs="Times New Roman" w:hint="eastAsia"/>
          <w:szCs w:val="21"/>
        </w:rPr>
        <w:t>这个行为</w:t>
      </w:r>
      <w:r w:rsidRPr="00402A7A">
        <w:rPr>
          <w:rFonts w:ascii="Times New Roman" w:eastAsia="宋体" w:hAnsi="Times New Roman" w:cs="Times New Roman"/>
          <w:szCs w:val="21"/>
        </w:rPr>
        <w:t>。同一个词根，包含了两个截然相反的含义，这就是所谓的相反相成。这个词根的拼写比较长，所以在法语中发生了简化，中间的那个</w:t>
      </w:r>
      <w:r>
        <w:rPr>
          <w:rFonts w:ascii="Times New Roman" w:eastAsia="宋体" w:hAnsi="Times New Roman" w:cs="Times New Roman" w:hint="eastAsia"/>
          <w:szCs w:val="21"/>
        </w:rPr>
        <w:t>辅音</w:t>
      </w:r>
      <w:r w:rsidRPr="00402A7A">
        <w:rPr>
          <w:rFonts w:ascii="Times New Roman" w:eastAsia="宋体" w:hAnsi="Times New Roman" w:cs="Times New Roman"/>
          <w:szCs w:val="21"/>
        </w:rPr>
        <w:t>脱落了，整个词根变成了</w:t>
      </w:r>
      <w:r w:rsidRPr="00402A7A">
        <w:rPr>
          <w:rFonts w:ascii="Times New Roman" w:eastAsia="宋体" w:hAnsi="Times New Roman" w:cs="Times New Roman"/>
          <w:szCs w:val="21"/>
        </w:rPr>
        <w:t>host-</w:t>
      </w:r>
      <w:r w:rsidRPr="00402A7A">
        <w:rPr>
          <w:rFonts w:ascii="Times New Roman" w:eastAsia="宋体" w:hAnsi="Times New Roman" w:cs="Times New Roman"/>
          <w:szCs w:val="21"/>
        </w:rPr>
        <w:t>。下面我们就来学习由这个词根衍生出的一些单词。</w:t>
      </w:r>
    </w:p>
    <w:p w14:paraId="00705C94" w14:textId="77777777" w:rsidR="007F3564" w:rsidRPr="00402A7A" w:rsidRDefault="007F3564" w:rsidP="007F3564">
      <w:pPr>
        <w:spacing w:line="360" w:lineRule="auto"/>
        <w:ind w:left="1" w:firstLineChars="201" w:firstLine="422"/>
        <w:rPr>
          <w:rFonts w:ascii="Times New Roman" w:eastAsia="宋体" w:hAnsi="Times New Roman" w:cs="Times New Roman"/>
          <w:szCs w:val="21"/>
        </w:rPr>
      </w:pPr>
      <w:r w:rsidRPr="00402A7A">
        <w:rPr>
          <w:rFonts w:ascii="Times New Roman" w:eastAsia="宋体" w:hAnsi="Times New Roman" w:cs="Times New Roman" w:hint="eastAsia"/>
          <w:szCs w:val="21"/>
        </w:rPr>
        <w:t>先看单词</w:t>
      </w:r>
      <w:r w:rsidRPr="00402A7A">
        <w:rPr>
          <w:rFonts w:ascii="Times New Roman" w:eastAsia="宋体" w:hAnsi="Times New Roman" w:cs="Times New Roman"/>
          <w:szCs w:val="21"/>
        </w:rPr>
        <w:t>hospital</w:t>
      </w:r>
      <w:r w:rsidRPr="00402A7A">
        <w:rPr>
          <w:rFonts w:ascii="Times New Roman" w:eastAsia="宋体" w:hAnsi="Times New Roman" w:cs="Times New Roman"/>
          <w:szCs w:val="21"/>
        </w:rPr>
        <w:t>，它常常被用来表示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医院</w:t>
      </w:r>
      <w:r w:rsidRPr="00402A7A">
        <w:rPr>
          <w:rFonts w:ascii="Times New Roman" w:eastAsia="宋体" w:hAnsi="Times New Roman" w:cs="Times New Roman"/>
          <w:szCs w:val="21"/>
        </w:rPr>
        <w:t>”</w:t>
      </w:r>
      <w:r w:rsidRPr="00402A7A">
        <w:rPr>
          <w:rFonts w:ascii="Times New Roman" w:eastAsia="宋体" w:hAnsi="Times New Roman" w:cs="Times New Roman"/>
          <w:szCs w:val="21"/>
        </w:rPr>
        <w:t>，给人看病的地方。但它的本意是指接待客人的地方。前面的词根</w:t>
      </w:r>
      <w:r w:rsidRPr="00402A7A">
        <w:rPr>
          <w:rFonts w:ascii="Times New Roman" w:eastAsia="宋体" w:hAnsi="Times New Roman" w:cs="Times New Roman"/>
          <w:szCs w:val="21"/>
        </w:rPr>
        <w:t>hospit-</w:t>
      </w:r>
      <w:r w:rsidRPr="00402A7A">
        <w:rPr>
          <w:rFonts w:ascii="Times New Roman" w:eastAsia="宋体" w:hAnsi="Times New Roman" w:cs="Times New Roman"/>
          <w:szCs w:val="21"/>
        </w:rPr>
        <w:t>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接待客人</w:t>
      </w:r>
      <w:r w:rsidRPr="00402A7A">
        <w:rPr>
          <w:rFonts w:ascii="Times New Roman" w:eastAsia="宋体" w:hAnsi="Times New Roman" w:cs="Times New Roman"/>
          <w:szCs w:val="21"/>
        </w:rPr>
        <w:t>”</w:t>
      </w:r>
      <w:r w:rsidRPr="00402A7A">
        <w:rPr>
          <w:rFonts w:ascii="Times New Roman" w:eastAsia="宋体" w:hAnsi="Times New Roman" w:cs="Times New Roman"/>
          <w:szCs w:val="21"/>
        </w:rPr>
        <w:t>，后面的</w:t>
      </w:r>
      <w:r w:rsidRPr="00402A7A">
        <w:rPr>
          <w:rFonts w:ascii="Times New Roman" w:eastAsia="宋体" w:hAnsi="Times New Roman" w:cs="Times New Roman"/>
          <w:szCs w:val="21"/>
        </w:rPr>
        <w:t>-al</w:t>
      </w:r>
      <w:r w:rsidRPr="00402A7A">
        <w:rPr>
          <w:rFonts w:ascii="Times New Roman" w:eastAsia="宋体" w:hAnsi="Times New Roman" w:cs="Times New Roman"/>
          <w:szCs w:val="21"/>
        </w:rPr>
        <w:t>是个形容词后缀。所以它原本是个形容词，表示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用来接待客人的</w:t>
      </w:r>
      <w:r w:rsidRPr="00402A7A">
        <w:rPr>
          <w:rFonts w:ascii="Times New Roman" w:eastAsia="宋体" w:hAnsi="Times New Roman" w:cs="Times New Roman"/>
          <w:szCs w:val="21"/>
        </w:rPr>
        <w:t>”</w:t>
      </w:r>
      <w:r w:rsidRPr="00402A7A">
        <w:rPr>
          <w:rFonts w:ascii="Times New Roman" w:eastAsia="宋体" w:hAnsi="Times New Roman" w:cs="Times New Roman"/>
          <w:szCs w:val="21"/>
        </w:rPr>
        <w:t>，后来转作名词，表示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用来接待客人的地方</w:t>
      </w:r>
      <w:r w:rsidRPr="00402A7A">
        <w:rPr>
          <w:rFonts w:ascii="Times New Roman" w:eastAsia="宋体" w:hAnsi="Times New Roman" w:cs="Times New Roman"/>
          <w:szCs w:val="21"/>
        </w:rPr>
        <w:t>”</w:t>
      </w:r>
      <w:r w:rsidRPr="00402A7A">
        <w:rPr>
          <w:rFonts w:ascii="Times New Roman" w:eastAsia="宋体" w:hAnsi="Times New Roman" w:cs="Times New Roman"/>
          <w:szCs w:val="21"/>
        </w:rPr>
        <w:t>，最早指教会提供的一种慈善机构，用来接待外地来的香客、朝圣者，后来演变为一种社会救济机构，用来收容流浪汉，生病的穷人。最后逐渐演变为现代的医院。</w:t>
      </w:r>
    </w:p>
    <w:p w14:paraId="719C4213" w14:textId="77777777" w:rsidR="007F3564" w:rsidRPr="00402A7A" w:rsidRDefault="007F3564" w:rsidP="007F3564">
      <w:pPr>
        <w:spacing w:line="360" w:lineRule="auto"/>
        <w:ind w:left="1" w:firstLineChars="201" w:firstLine="422"/>
        <w:rPr>
          <w:rFonts w:ascii="Times New Roman" w:eastAsia="宋体" w:hAnsi="Times New Roman" w:cs="Times New Roman"/>
          <w:szCs w:val="21"/>
        </w:rPr>
      </w:pPr>
      <w:r w:rsidRPr="00402A7A">
        <w:rPr>
          <w:rFonts w:ascii="Times New Roman" w:eastAsia="宋体" w:hAnsi="Times New Roman" w:cs="Times New Roman"/>
          <w:szCs w:val="21"/>
        </w:rPr>
        <w:t>hospital</w:t>
      </w:r>
      <w:r>
        <w:rPr>
          <w:rFonts w:ascii="Times New Roman" w:eastAsia="宋体" w:hAnsi="Times New Roman" w:cs="Times New Roman" w:hint="eastAsia"/>
          <w:szCs w:val="21"/>
        </w:rPr>
        <w:t>派生出</w:t>
      </w:r>
      <w:r w:rsidRPr="00402A7A">
        <w:rPr>
          <w:rFonts w:ascii="Times New Roman" w:eastAsia="宋体" w:hAnsi="Times New Roman" w:cs="Times New Roman" w:hint="eastAsia"/>
          <w:szCs w:val="21"/>
        </w:rPr>
        <w:t>单词</w:t>
      </w:r>
      <w:r w:rsidRPr="00402A7A">
        <w:rPr>
          <w:rFonts w:ascii="Times New Roman" w:eastAsia="宋体" w:hAnsi="Times New Roman" w:cs="Times New Roman"/>
          <w:szCs w:val="21"/>
        </w:rPr>
        <w:t>hospitality</w:t>
      </w:r>
      <w:r w:rsidRPr="00402A7A">
        <w:rPr>
          <w:rFonts w:ascii="Times New Roman" w:eastAsia="宋体" w:hAnsi="Times New Roman" w:cs="Times New Roman"/>
          <w:szCs w:val="21"/>
        </w:rPr>
        <w:t>，</w:t>
      </w:r>
      <w:r>
        <w:rPr>
          <w:rFonts w:ascii="Times New Roman" w:eastAsia="宋体" w:hAnsi="Times New Roman" w:cs="Times New Roman" w:hint="eastAsia"/>
          <w:szCs w:val="21"/>
        </w:rPr>
        <w:t>后面加</w:t>
      </w:r>
      <w:r w:rsidRPr="00402A7A">
        <w:rPr>
          <w:rFonts w:ascii="Times New Roman" w:eastAsia="宋体" w:hAnsi="Times New Roman" w:cs="Times New Roman"/>
          <w:szCs w:val="21"/>
        </w:rPr>
        <w:t>了一个抽象名词后缀</w:t>
      </w:r>
      <w:r w:rsidRPr="00402A7A">
        <w:rPr>
          <w:rFonts w:ascii="Times New Roman" w:eastAsia="宋体" w:hAnsi="Times New Roman" w:cs="Times New Roman"/>
          <w:szCs w:val="21"/>
        </w:rPr>
        <w:t>-ity</w:t>
      </w:r>
      <w:r w:rsidRPr="00402A7A">
        <w:rPr>
          <w:rFonts w:ascii="Times New Roman" w:eastAsia="宋体" w:hAnsi="Times New Roman" w:cs="Times New Roman"/>
          <w:szCs w:val="21"/>
        </w:rPr>
        <w:t>。在这里，</w:t>
      </w:r>
      <w:r w:rsidRPr="00402A7A">
        <w:rPr>
          <w:rFonts w:ascii="Times New Roman" w:eastAsia="宋体" w:hAnsi="Times New Roman" w:cs="Times New Roman"/>
          <w:szCs w:val="21"/>
        </w:rPr>
        <w:t>hospital</w:t>
      </w:r>
      <w:r w:rsidRPr="00402A7A">
        <w:rPr>
          <w:rFonts w:ascii="Times New Roman" w:eastAsia="宋体" w:hAnsi="Times New Roman" w:cs="Times New Roman"/>
          <w:szCs w:val="21"/>
        </w:rPr>
        <w:t>的意思不是</w:t>
      </w:r>
      <w:r w:rsidRPr="00402A7A">
        <w:rPr>
          <w:rFonts w:ascii="Times New Roman" w:eastAsia="宋体" w:hAnsi="Times New Roman" w:cs="Times New Roman"/>
          <w:szCs w:val="21"/>
        </w:rPr>
        <w:t>“</w:t>
      </w:r>
      <w:r w:rsidRPr="00402A7A">
        <w:rPr>
          <w:rFonts w:ascii="Times New Roman" w:eastAsia="宋体" w:hAnsi="Times New Roman" w:cs="Times New Roman"/>
          <w:szCs w:val="21"/>
        </w:rPr>
        <w:t>医院</w:t>
      </w:r>
      <w:r w:rsidRPr="00402A7A">
        <w:rPr>
          <w:rFonts w:ascii="Times New Roman" w:eastAsia="宋体" w:hAnsi="Times New Roman" w:cs="Times New Roman"/>
          <w:szCs w:val="21"/>
        </w:rPr>
        <w:t>”</w:t>
      </w:r>
      <w:r w:rsidRPr="00402A7A">
        <w:rPr>
          <w:rFonts w:ascii="Times New Roman" w:eastAsia="宋体" w:hAnsi="Times New Roman" w:cs="Times New Roman"/>
          <w:szCs w:val="21"/>
        </w:rPr>
        <w:t>，而是取其本意，表示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接待客人的</w:t>
      </w:r>
      <w:r w:rsidRPr="00402A7A">
        <w:rPr>
          <w:rFonts w:ascii="Times New Roman" w:eastAsia="宋体" w:hAnsi="Times New Roman" w:cs="Times New Roman"/>
          <w:szCs w:val="21"/>
        </w:rPr>
        <w:t>”</w:t>
      </w:r>
      <w:r w:rsidRPr="00402A7A">
        <w:rPr>
          <w:rFonts w:ascii="Times New Roman" w:eastAsia="宋体" w:hAnsi="Times New Roman" w:cs="Times New Roman"/>
          <w:szCs w:val="21"/>
        </w:rPr>
        <w:t>。所以</w:t>
      </w:r>
      <w:r w:rsidRPr="00402A7A">
        <w:rPr>
          <w:rFonts w:ascii="Times New Roman" w:eastAsia="宋体" w:hAnsi="Times New Roman" w:cs="Times New Roman"/>
          <w:szCs w:val="21"/>
        </w:rPr>
        <w:t>hospitality</w:t>
      </w:r>
      <w:r w:rsidRPr="00402A7A">
        <w:rPr>
          <w:rFonts w:ascii="Times New Roman" w:eastAsia="宋体" w:hAnsi="Times New Roman" w:cs="Times New Roman"/>
          <w:szCs w:val="21"/>
        </w:rPr>
        <w:t>的字面意思就是</w:t>
      </w:r>
      <w:r w:rsidRPr="00402A7A">
        <w:rPr>
          <w:rFonts w:ascii="Times New Roman" w:eastAsia="宋体" w:hAnsi="Times New Roman" w:cs="Times New Roman"/>
          <w:szCs w:val="21"/>
        </w:rPr>
        <w:t>“</w:t>
      </w:r>
      <w:r w:rsidRPr="00402A7A">
        <w:rPr>
          <w:rFonts w:ascii="Times New Roman" w:eastAsia="宋体" w:hAnsi="Times New Roman" w:cs="Times New Roman"/>
          <w:szCs w:val="21"/>
        </w:rPr>
        <w:t>愿意接待客人的这种性质</w:t>
      </w:r>
      <w:r w:rsidRPr="00402A7A">
        <w:rPr>
          <w:rFonts w:ascii="Times New Roman" w:eastAsia="宋体" w:hAnsi="Times New Roman" w:cs="Times New Roman"/>
          <w:szCs w:val="21"/>
        </w:rPr>
        <w:t>”</w:t>
      </w:r>
      <w:r w:rsidRPr="00402A7A">
        <w:rPr>
          <w:rFonts w:ascii="Times New Roman" w:eastAsia="宋体" w:hAnsi="Times New Roman" w:cs="Times New Roman"/>
          <w:szCs w:val="21"/>
        </w:rPr>
        <w:t>，也就是</w:t>
      </w:r>
      <w:r w:rsidRPr="00402A7A">
        <w:rPr>
          <w:rFonts w:ascii="Times New Roman" w:eastAsia="宋体" w:hAnsi="Times New Roman" w:cs="Times New Roman"/>
          <w:szCs w:val="21"/>
        </w:rPr>
        <w:t>“</w:t>
      </w:r>
      <w:r w:rsidRPr="00402A7A">
        <w:rPr>
          <w:rFonts w:ascii="Times New Roman" w:eastAsia="宋体" w:hAnsi="Times New Roman" w:cs="Times New Roman"/>
          <w:szCs w:val="21"/>
        </w:rPr>
        <w:t>热情好客</w:t>
      </w:r>
      <w:r w:rsidRPr="00402A7A">
        <w:rPr>
          <w:rFonts w:ascii="Times New Roman" w:eastAsia="宋体" w:hAnsi="Times New Roman" w:cs="Times New Roman"/>
          <w:szCs w:val="21"/>
        </w:rPr>
        <w:t>”</w:t>
      </w:r>
      <w:r w:rsidRPr="00402A7A">
        <w:rPr>
          <w:rFonts w:ascii="Times New Roman" w:eastAsia="宋体" w:hAnsi="Times New Roman" w:cs="Times New Roman"/>
          <w:szCs w:val="21"/>
        </w:rPr>
        <w:t>。</w:t>
      </w:r>
    </w:p>
    <w:p w14:paraId="129FC878" w14:textId="77777777" w:rsidR="007F3564" w:rsidRPr="00402A7A" w:rsidRDefault="007F3564" w:rsidP="007F3564">
      <w:pPr>
        <w:spacing w:line="360" w:lineRule="auto"/>
        <w:ind w:left="1" w:firstLineChars="201" w:firstLine="422"/>
        <w:rPr>
          <w:rFonts w:ascii="Times New Roman" w:eastAsia="宋体" w:hAnsi="Times New Roman" w:cs="Times New Roman"/>
          <w:szCs w:val="21"/>
        </w:rPr>
      </w:pPr>
      <w:r w:rsidRPr="00402A7A">
        <w:rPr>
          <w:rFonts w:ascii="Times New Roman" w:eastAsia="宋体" w:hAnsi="Times New Roman" w:cs="Times New Roman" w:hint="eastAsia"/>
          <w:szCs w:val="21"/>
        </w:rPr>
        <w:t>词根</w:t>
      </w:r>
      <w:r w:rsidRPr="00402A7A">
        <w:rPr>
          <w:rFonts w:ascii="Times New Roman" w:eastAsia="宋体" w:hAnsi="Times New Roman" w:cs="Times New Roman"/>
          <w:szCs w:val="21"/>
        </w:rPr>
        <w:t>hospit-</w:t>
      </w:r>
      <w:r>
        <w:rPr>
          <w:rFonts w:ascii="Times New Roman" w:eastAsia="宋体" w:hAnsi="Times New Roman" w:cs="Times New Roman" w:hint="eastAsia"/>
          <w:szCs w:val="21"/>
        </w:rPr>
        <w:t>有一个常见</w:t>
      </w:r>
      <w:r w:rsidRPr="00402A7A">
        <w:rPr>
          <w:rFonts w:ascii="Times New Roman" w:eastAsia="宋体" w:hAnsi="Times New Roman" w:cs="Times New Roman"/>
          <w:szCs w:val="21"/>
        </w:rPr>
        <w:t>变体形式</w:t>
      </w:r>
      <w:r w:rsidRPr="00402A7A">
        <w:rPr>
          <w:rFonts w:ascii="Times New Roman" w:eastAsia="宋体" w:hAnsi="Times New Roman" w:cs="Times New Roman"/>
          <w:szCs w:val="21"/>
        </w:rPr>
        <w:t>host-</w:t>
      </w:r>
      <w:r>
        <w:rPr>
          <w:rFonts w:ascii="Times New Roman" w:eastAsia="宋体" w:hAnsi="Times New Roman" w:cs="Times New Roman" w:hint="eastAsia"/>
          <w:szCs w:val="21"/>
        </w:rPr>
        <w:t>，是它</w:t>
      </w:r>
      <w:r w:rsidRPr="00402A7A">
        <w:rPr>
          <w:rFonts w:ascii="Times New Roman" w:eastAsia="宋体" w:hAnsi="Times New Roman" w:cs="Times New Roman"/>
          <w:szCs w:val="21"/>
        </w:rPr>
        <w:t>在法语中的</w:t>
      </w:r>
      <w:r>
        <w:rPr>
          <w:rFonts w:ascii="Times New Roman" w:eastAsia="宋体" w:hAnsi="Times New Roman" w:cs="Times New Roman" w:hint="eastAsia"/>
          <w:szCs w:val="21"/>
        </w:rPr>
        <w:t>音变结果</w:t>
      </w:r>
      <w:r w:rsidRPr="00402A7A">
        <w:rPr>
          <w:rFonts w:ascii="Times New Roman" w:eastAsia="宋体" w:hAnsi="Times New Roman" w:cs="Times New Roman"/>
          <w:szCs w:val="21"/>
        </w:rPr>
        <w:t>，中间的</w:t>
      </w:r>
      <w:r>
        <w:rPr>
          <w:rFonts w:ascii="Times New Roman" w:eastAsia="宋体" w:hAnsi="Times New Roman" w:cs="Times New Roman" w:hint="eastAsia"/>
          <w:szCs w:val="21"/>
        </w:rPr>
        <w:t>辅音</w:t>
      </w:r>
      <w:r>
        <w:rPr>
          <w:rFonts w:ascii="Times New Roman" w:eastAsia="宋体" w:hAnsi="Times New Roman" w:cs="Times New Roman" w:hint="eastAsia"/>
          <w:szCs w:val="21"/>
        </w:rPr>
        <w:t>[</w:t>
      </w:r>
      <w:r>
        <w:rPr>
          <w:rFonts w:ascii="Times New Roman" w:eastAsia="宋体" w:hAnsi="Times New Roman" w:cs="Times New Roman"/>
          <w:szCs w:val="21"/>
        </w:rPr>
        <w:t>p]</w:t>
      </w:r>
      <w:r w:rsidRPr="00402A7A">
        <w:rPr>
          <w:rFonts w:ascii="Times New Roman" w:eastAsia="宋体" w:hAnsi="Times New Roman" w:cs="Times New Roman"/>
          <w:szCs w:val="21"/>
        </w:rPr>
        <w:t>脱落了。单词</w:t>
      </w:r>
      <w:r w:rsidRPr="00402A7A">
        <w:rPr>
          <w:rFonts w:ascii="Times New Roman" w:eastAsia="宋体" w:hAnsi="Times New Roman" w:cs="Times New Roman"/>
          <w:szCs w:val="21"/>
        </w:rPr>
        <w:t>host</w:t>
      </w:r>
      <w:r w:rsidRPr="00402A7A">
        <w:rPr>
          <w:rFonts w:ascii="Times New Roman" w:eastAsia="宋体" w:hAnsi="Times New Roman" w:cs="Times New Roman"/>
          <w:szCs w:val="21"/>
        </w:rPr>
        <w:t>就直接来自这个词根，表示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主人</w:t>
      </w:r>
      <w:r w:rsidRPr="00402A7A">
        <w:rPr>
          <w:rFonts w:ascii="Times New Roman" w:eastAsia="宋体" w:hAnsi="Times New Roman" w:cs="Times New Roman"/>
          <w:szCs w:val="21"/>
        </w:rPr>
        <w:t>”</w:t>
      </w:r>
      <w:r w:rsidRPr="00402A7A">
        <w:rPr>
          <w:rFonts w:ascii="Times New Roman" w:eastAsia="宋体" w:hAnsi="Times New Roman" w:cs="Times New Roman"/>
          <w:szCs w:val="21"/>
        </w:rPr>
        <w:t>，在电视节目中常常用来表示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主持人</w:t>
      </w:r>
      <w:r w:rsidRPr="00402A7A">
        <w:rPr>
          <w:rFonts w:ascii="Times New Roman" w:eastAsia="宋体" w:hAnsi="Times New Roman" w:cs="Times New Roman"/>
          <w:szCs w:val="21"/>
        </w:rPr>
        <w:t>”</w:t>
      </w:r>
      <w:r w:rsidRPr="00402A7A">
        <w:rPr>
          <w:rFonts w:ascii="Times New Roman" w:eastAsia="宋体" w:hAnsi="Times New Roman" w:cs="Times New Roman"/>
          <w:szCs w:val="21"/>
        </w:rPr>
        <w:t>。它还可以用作动词，表示</w:t>
      </w:r>
      <w:r w:rsidRPr="00402A7A">
        <w:rPr>
          <w:rFonts w:ascii="Times New Roman" w:eastAsia="宋体" w:hAnsi="Times New Roman" w:cs="Times New Roman"/>
          <w:szCs w:val="21"/>
        </w:rPr>
        <w:t>“</w:t>
      </w:r>
      <w:r w:rsidRPr="00402A7A">
        <w:rPr>
          <w:rFonts w:ascii="Times New Roman" w:eastAsia="宋体" w:hAnsi="Times New Roman" w:cs="Times New Roman"/>
          <w:szCs w:val="21"/>
        </w:rPr>
        <w:t>主持，当主人</w:t>
      </w:r>
      <w:r w:rsidRPr="00402A7A">
        <w:rPr>
          <w:rFonts w:ascii="Times New Roman" w:eastAsia="宋体" w:hAnsi="Times New Roman" w:cs="Times New Roman"/>
          <w:szCs w:val="21"/>
        </w:rPr>
        <w:t>”</w:t>
      </w:r>
      <w:r w:rsidRPr="00402A7A">
        <w:rPr>
          <w:rFonts w:ascii="Times New Roman" w:eastAsia="宋体" w:hAnsi="Times New Roman" w:cs="Times New Roman"/>
          <w:szCs w:val="21"/>
        </w:rPr>
        <w:t>。它对应的阴性名词形式是</w:t>
      </w:r>
      <w:r w:rsidRPr="00402A7A">
        <w:rPr>
          <w:rFonts w:ascii="Times New Roman" w:eastAsia="宋体" w:hAnsi="Times New Roman" w:cs="Times New Roman"/>
          <w:szCs w:val="21"/>
        </w:rPr>
        <w:t>hostess</w:t>
      </w:r>
      <w:r w:rsidRPr="00402A7A">
        <w:rPr>
          <w:rFonts w:ascii="Times New Roman" w:eastAsia="宋体" w:hAnsi="Times New Roman" w:cs="Times New Roman"/>
          <w:szCs w:val="21"/>
        </w:rPr>
        <w:t>，后面加了一个阴性名词后缀</w:t>
      </w:r>
      <w:r w:rsidRPr="00402A7A">
        <w:rPr>
          <w:rFonts w:ascii="Times New Roman" w:eastAsia="宋体" w:hAnsi="Times New Roman" w:cs="Times New Roman"/>
          <w:szCs w:val="21"/>
        </w:rPr>
        <w:t>-ess</w:t>
      </w:r>
      <w:r w:rsidRPr="00402A7A">
        <w:rPr>
          <w:rFonts w:ascii="Times New Roman" w:eastAsia="宋体" w:hAnsi="Times New Roman" w:cs="Times New Roman"/>
          <w:szCs w:val="21"/>
        </w:rPr>
        <w:t>，意思就是</w:t>
      </w:r>
      <w:r w:rsidRPr="00402A7A">
        <w:rPr>
          <w:rFonts w:ascii="Times New Roman" w:eastAsia="宋体" w:hAnsi="Times New Roman" w:cs="Times New Roman"/>
          <w:szCs w:val="21"/>
        </w:rPr>
        <w:t>“</w:t>
      </w:r>
      <w:r w:rsidRPr="00402A7A">
        <w:rPr>
          <w:rFonts w:ascii="Times New Roman" w:eastAsia="宋体" w:hAnsi="Times New Roman" w:cs="Times New Roman"/>
          <w:szCs w:val="21"/>
        </w:rPr>
        <w:t>女主人、女主持人</w:t>
      </w:r>
      <w:r w:rsidRPr="00402A7A">
        <w:rPr>
          <w:rFonts w:ascii="Times New Roman" w:eastAsia="宋体" w:hAnsi="Times New Roman" w:cs="Times New Roman"/>
          <w:szCs w:val="21"/>
        </w:rPr>
        <w:t>”</w:t>
      </w:r>
      <w:r w:rsidRPr="00402A7A">
        <w:rPr>
          <w:rFonts w:ascii="Times New Roman" w:eastAsia="宋体" w:hAnsi="Times New Roman" w:cs="Times New Roman"/>
          <w:szCs w:val="21"/>
        </w:rPr>
        <w:t>。</w:t>
      </w:r>
    </w:p>
    <w:p w14:paraId="16DA6276" w14:textId="77777777" w:rsidR="007F3564" w:rsidRPr="003238F0" w:rsidRDefault="007F3564" w:rsidP="007F3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02A7A">
        <w:rPr>
          <w:rFonts w:ascii="Times New Roman" w:eastAsia="宋体" w:hAnsi="Times New Roman" w:cs="Times New Roman" w:hint="eastAsia"/>
          <w:szCs w:val="21"/>
        </w:rPr>
        <w:t>单词</w:t>
      </w:r>
      <w:r>
        <w:rPr>
          <w:rFonts w:ascii="Times New Roman" w:eastAsia="宋体" w:hAnsi="Times New Roman" w:cs="Times New Roman" w:hint="eastAsia"/>
          <w:szCs w:val="21"/>
        </w:rPr>
        <w:t>hotel</w:t>
      </w:r>
      <w:r w:rsidRPr="00402A7A">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hot-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host-</w:t>
      </w:r>
      <w:r>
        <w:rPr>
          <w:rFonts w:ascii="Times New Roman" w:eastAsia="宋体" w:hAnsi="Times New Roman" w:cs="Times New Roman" w:hint="eastAsia"/>
          <w:szCs w:val="21"/>
        </w:rPr>
        <w:t>的变体形式，中间的字母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脱落了。后面的</w:t>
      </w:r>
      <w:r>
        <w:rPr>
          <w:rFonts w:ascii="Times New Roman" w:eastAsia="宋体" w:hAnsi="Times New Roman" w:cs="Times New Roman" w:hint="eastAsia"/>
          <w:szCs w:val="21"/>
        </w:rPr>
        <w:t>-el</w:t>
      </w:r>
      <w:r>
        <w:rPr>
          <w:rFonts w:ascii="Times New Roman" w:eastAsia="宋体" w:hAnsi="Times New Roman" w:cs="Times New Roman" w:hint="eastAsia"/>
          <w:szCs w:val="21"/>
        </w:rPr>
        <w:t>等于后缀</w:t>
      </w:r>
      <w:r>
        <w:rPr>
          <w:rFonts w:ascii="Times New Roman" w:eastAsia="宋体" w:hAnsi="Times New Roman" w:cs="Times New Roman" w:hint="eastAsia"/>
          <w:szCs w:val="21"/>
        </w:rPr>
        <w:t>-al</w:t>
      </w:r>
      <w:r>
        <w:rPr>
          <w:rFonts w:ascii="Times New Roman" w:eastAsia="宋体" w:hAnsi="Times New Roman" w:cs="Times New Roman" w:hint="eastAsia"/>
          <w:szCs w:val="21"/>
        </w:rPr>
        <w:t>，发生了元音替换，元音字母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。整个单词其实就相当于</w:t>
      </w:r>
      <w:r>
        <w:rPr>
          <w:rFonts w:ascii="Times New Roman" w:eastAsia="宋体" w:hAnsi="Times New Roman" w:cs="Times New Roman" w:hint="eastAsia"/>
          <w:szCs w:val="21"/>
        </w:rPr>
        <w:t>hospital</w:t>
      </w:r>
      <w:r>
        <w:rPr>
          <w:rFonts w:ascii="Times New Roman" w:eastAsia="宋体" w:hAnsi="Times New Roman" w:cs="Times New Roman" w:hint="eastAsia"/>
          <w:szCs w:val="21"/>
        </w:rPr>
        <w:t>，表示用来接待外地客人的地方，也就是旅馆、宾馆、酒店。</w:t>
      </w:r>
    </w:p>
    <w:p w14:paraId="76932059" w14:textId="790213C4" w:rsidR="007F3564" w:rsidRPr="003238F0" w:rsidRDefault="007F3564" w:rsidP="007F3564">
      <w:pPr>
        <w:spacing w:line="360" w:lineRule="auto"/>
        <w:jc w:val="center"/>
        <w:rPr>
          <w:rFonts w:ascii="Times New Roman" w:eastAsia="宋体" w:hAnsi="Times New Roman" w:cs="Times New Roman"/>
          <w:szCs w:val="21"/>
        </w:rPr>
      </w:pPr>
      <w:r>
        <w:rPr>
          <w:noProof/>
        </w:rPr>
        <w:lastRenderedPageBreak/>
        <w:drawing>
          <wp:inline distT="0" distB="0" distL="0" distR="0" wp14:anchorId="5FBD2D9A" wp14:editId="778B6042">
            <wp:extent cx="3875733" cy="15826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75733" cy="1582650"/>
                    </a:xfrm>
                    <a:prstGeom prst="rect">
                      <a:avLst/>
                    </a:prstGeom>
                  </pic:spPr>
                </pic:pic>
              </a:graphicData>
            </a:graphic>
          </wp:inline>
        </w:drawing>
      </w:r>
    </w:p>
    <w:p w14:paraId="2310994F" w14:textId="76A18A1A"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hospital</w:t>
      </w:r>
      <w:r w:rsidRPr="003238F0">
        <w:rPr>
          <w:rFonts w:ascii="Times New Roman" w:eastAsia="宋体" w:hAnsi="Times New Roman" w:cs="Times New Roman"/>
          <w:szCs w:val="21"/>
        </w:rPr>
        <w:t>：</w:t>
      </w:r>
      <w:r w:rsidRPr="003238F0">
        <w:rPr>
          <w:rFonts w:ascii="Times New Roman" w:eastAsia="宋体" w:hAnsi="Times New Roman" w:cs="Times New Roman"/>
          <w:szCs w:val="21"/>
        </w:rPr>
        <w:t>['h</w:t>
      </w:r>
      <w:r w:rsidR="00AC03C5">
        <w:rPr>
          <w:rFonts w:ascii="Times New Roman" w:eastAsia="宋体" w:hAnsi="Times New Roman" w:cs="Times New Roman"/>
          <w:szCs w:val="21"/>
        </w:rPr>
        <w:t>ɒ</w:t>
      </w:r>
      <w:r w:rsidRPr="003238F0">
        <w:rPr>
          <w:rFonts w:ascii="Times New Roman" w:eastAsia="宋体" w:hAnsi="Times New Roman" w:cs="Times New Roman"/>
          <w:szCs w:val="21"/>
        </w:rPr>
        <w:t xml:space="preserve">spɪtl] n. </w:t>
      </w:r>
      <w:r w:rsidRPr="003238F0">
        <w:rPr>
          <w:rFonts w:ascii="Times New Roman" w:eastAsia="宋体" w:hAnsi="Times New Roman" w:cs="Times New Roman"/>
          <w:szCs w:val="21"/>
        </w:rPr>
        <w:t>医院</w:t>
      </w:r>
    </w:p>
    <w:p w14:paraId="4ED622EC"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hospital=hospit</w:t>
      </w:r>
      <w:r w:rsidRPr="003238F0">
        <w:rPr>
          <w:rFonts w:ascii="Times New Roman" w:eastAsia="宋体" w:hAnsi="Times New Roman" w:cs="Times New Roman"/>
          <w:szCs w:val="21"/>
        </w:rPr>
        <w:t>（接待客人）</w:t>
      </w:r>
      <w:r w:rsidRPr="003238F0">
        <w:rPr>
          <w:rFonts w:ascii="Times New Roman" w:eastAsia="宋体" w:hAnsi="Times New Roman" w:cs="Times New Roman"/>
          <w:szCs w:val="21"/>
        </w:rPr>
        <w:t>+al</w:t>
      </w:r>
      <w:r w:rsidRPr="003238F0">
        <w:rPr>
          <w:rFonts w:ascii="Times New Roman" w:eastAsia="宋体" w:hAnsi="Times New Roman" w:cs="Times New Roman"/>
          <w:szCs w:val="21"/>
        </w:rPr>
        <w:t>（形容词后缀）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接待客人的（地方）</w:t>
      </w:r>
      <w:r w:rsidRPr="003238F0">
        <w:rPr>
          <w:rFonts w:ascii="Times New Roman" w:eastAsia="宋体" w:hAnsi="Times New Roman" w:cs="Times New Roman"/>
          <w:szCs w:val="21"/>
        </w:rPr>
        <w:t>→</w:t>
      </w:r>
      <w:r w:rsidRPr="003238F0">
        <w:rPr>
          <w:rFonts w:ascii="Times New Roman" w:eastAsia="宋体" w:hAnsi="Times New Roman" w:cs="Times New Roman"/>
          <w:szCs w:val="21"/>
        </w:rPr>
        <w:t>接待照顾旅行者的地方</w:t>
      </w:r>
      <w:r w:rsidRPr="003238F0">
        <w:rPr>
          <w:rFonts w:ascii="Times New Roman" w:eastAsia="宋体" w:hAnsi="Times New Roman" w:cs="Times New Roman"/>
          <w:szCs w:val="21"/>
        </w:rPr>
        <w:t>→</w:t>
      </w:r>
      <w:r w:rsidRPr="003238F0">
        <w:rPr>
          <w:rFonts w:ascii="Times New Roman" w:eastAsia="宋体" w:hAnsi="Times New Roman" w:cs="Times New Roman"/>
          <w:szCs w:val="21"/>
        </w:rPr>
        <w:t>医院</w:t>
      </w:r>
    </w:p>
    <w:p w14:paraId="06A94EDC" w14:textId="7DAB3B02"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hospitality</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BD4DB0">
        <w:rPr>
          <w:rFonts w:ascii="Times New Roman" w:eastAsia="宋体" w:hAnsi="Times New Roman" w:cs="Times New Roman"/>
          <w:szCs w:val="21"/>
        </w:rPr>
        <w:t>ˌ</w:t>
      </w:r>
      <w:r w:rsidRPr="003238F0">
        <w:rPr>
          <w:rFonts w:ascii="Times New Roman" w:eastAsia="宋体" w:hAnsi="Times New Roman" w:cs="Times New Roman"/>
          <w:szCs w:val="21"/>
        </w:rPr>
        <w:t>h</w:t>
      </w:r>
      <w:r w:rsidR="00AC03C5">
        <w:rPr>
          <w:rFonts w:ascii="Times New Roman" w:eastAsia="宋体" w:hAnsi="Times New Roman" w:cs="Times New Roman"/>
          <w:szCs w:val="21"/>
        </w:rPr>
        <w:t>ɒ</w:t>
      </w:r>
      <w:r w:rsidRPr="003238F0">
        <w:rPr>
          <w:rFonts w:ascii="Times New Roman" w:eastAsia="宋体" w:hAnsi="Times New Roman" w:cs="Times New Roman"/>
          <w:szCs w:val="21"/>
        </w:rPr>
        <w:t>spɪ'tæləti] n.</w:t>
      </w:r>
      <w:r w:rsidRPr="003238F0">
        <w:rPr>
          <w:rFonts w:ascii="Times New Roman" w:eastAsia="宋体" w:hAnsi="Times New Roman" w:cs="Times New Roman"/>
          <w:szCs w:val="21"/>
        </w:rPr>
        <w:t>好客；殷勤</w:t>
      </w:r>
    </w:p>
    <w:p w14:paraId="28430B11"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hospitality= hospit</w:t>
      </w:r>
      <w:r w:rsidRPr="003238F0">
        <w:rPr>
          <w:rFonts w:ascii="Times New Roman" w:eastAsia="宋体" w:hAnsi="Times New Roman" w:cs="Times New Roman"/>
          <w:szCs w:val="21"/>
        </w:rPr>
        <w:t>（接待客人）</w:t>
      </w:r>
      <w:r w:rsidRPr="003238F0">
        <w:rPr>
          <w:rFonts w:ascii="Times New Roman" w:eastAsia="宋体" w:hAnsi="Times New Roman" w:cs="Times New Roman"/>
          <w:szCs w:val="21"/>
        </w:rPr>
        <w:t>+al</w:t>
      </w:r>
      <w:r w:rsidRPr="003238F0">
        <w:rPr>
          <w:rFonts w:ascii="Times New Roman" w:eastAsia="宋体" w:hAnsi="Times New Roman" w:cs="Times New Roman"/>
          <w:szCs w:val="21"/>
        </w:rPr>
        <w:t>（形容词后缀）</w:t>
      </w:r>
      <w:r w:rsidRPr="003238F0">
        <w:rPr>
          <w:rFonts w:ascii="Times New Roman" w:eastAsia="宋体" w:hAnsi="Times New Roman" w:cs="Times New Roman"/>
          <w:szCs w:val="21"/>
        </w:rPr>
        <w:t>+ity</w:t>
      </w:r>
      <w:r w:rsidRPr="003238F0">
        <w:rPr>
          <w:rFonts w:ascii="Times New Roman" w:eastAsia="宋体" w:hAnsi="Times New Roman" w:cs="Times New Roman"/>
          <w:szCs w:val="21"/>
        </w:rPr>
        <w:t>（名词后缀）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能够、愿意接待客人的性质</w:t>
      </w:r>
      <w:r w:rsidRPr="003238F0">
        <w:rPr>
          <w:rFonts w:ascii="Times New Roman" w:eastAsia="宋体" w:hAnsi="Times New Roman" w:cs="Times New Roman"/>
          <w:szCs w:val="21"/>
        </w:rPr>
        <w:t>→</w:t>
      </w:r>
      <w:r w:rsidRPr="003238F0">
        <w:rPr>
          <w:rFonts w:ascii="Times New Roman" w:eastAsia="宋体" w:hAnsi="Times New Roman" w:cs="Times New Roman"/>
          <w:szCs w:val="21"/>
        </w:rPr>
        <w:t>好客</w:t>
      </w:r>
    </w:p>
    <w:p w14:paraId="1AC5E557" w14:textId="09A6AADF"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host</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həʊst</w:t>
      </w:r>
      <w:r w:rsidRPr="003238F0">
        <w:rPr>
          <w:rFonts w:ascii="Times New Roman" w:eastAsia="宋体" w:hAnsi="Times New Roman" w:cs="Times New Roman"/>
          <w:szCs w:val="21"/>
        </w:rPr>
        <w:t xml:space="preserve">] n. </w:t>
      </w:r>
      <w:r w:rsidRPr="003238F0">
        <w:rPr>
          <w:rFonts w:ascii="Times New Roman" w:eastAsia="宋体" w:hAnsi="Times New Roman" w:cs="Times New Roman"/>
          <w:szCs w:val="21"/>
        </w:rPr>
        <w:t>主人；主持人；主机</w:t>
      </w:r>
      <w:r w:rsidRPr="003238F0">
        <w:rPr>
          <w:rFonts w:ascii="Times New Roman" w:eastAsia="宋体" w:hAnsi="Times New Roman" w:cs="Times New Roman"/>
          <w:szCs w:val="21"/>
        </w:rPr>
        <w:t xml:space="preserve">v. </w:t>
      </w:r>
      <w:r w:rsidRPr="003238F0">
        <w:rPr>
          <w:rFonts w:ascii="Times New Roman" w:eastAsia="宋体" w:hAnsi="Times New Roman" w:cs="Times New Roman"/>
          <w:szCs w:val="21"/>
        </w:rPr>
        <w:t>主持；当主人；招待</w:t>
      </w:r>
    </w:p>
    <w:p w14:paraId="34FBEC95" w14:textId="58C908FC"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hostess</w:t>
      </w:r>
      <w:r w:rsidRPr="003238F0">
        <w:rPr>
          <w:rFonts w:ascii="Times New Roman" w:eastAsia="宋体" w:hAnsi="Times New Roman" w:cs="Times New Roman"/>
          <w:szCs w:val="21"/>
        </w:rPr>
        <w:t>：</w:t>
      </w:r>
      <w:r w:rsidRPr="003238F0">
        <w:rPr>
          <w:rFonts w:ascii="Times New Roman" w:eastAsia="宋体" w:hAnsi="Times New Roman" w:cs="Times New Roman"/>
          <w:szCs w:val="21"/>
        </w:rPr>
        <w:t>[</w:t>
      </w:r>
      <w:r w:rsidR="00062240" w:rsidRPr="00062240">
        <w:rPr>
          <w:rFonts w:ascii="Times New Roman" w:eastAsia="宋体" w:hAnsi="Times New Roman" w:cs="Times New Roman"/>
          <w:szCs w:val="21"/>
        </w:rPr>
        <w:t>ˈhəʊstəs</w:t>
      </w:r>
      <w:r w:rsidRPr="003238F0">
        <w:rPr>
          <w:rFonts w:ascii="Times New Roman" w:eastAsia="宋体" w:hAnsi="Times New Roman" w:cs="Times New Roman"/>
          <w:szCs w:val="21"/>
        </w:rPr>
        <w:t xml:space="preserve">] n. </w:t>
      </w:r>
      <w:r w:rsidRPr="003238F0">
        <w:rPr>
          <w:rFonts w:ascii="Times New Roman" w:eastAsia="宋体" w:hAnsi="Times New Roman" w:cs="Times New Roman"/>
          <w:szCs w:val="21"/>
        </w:rPr>
        <w:t>女主人，女主持人</w:t>
      </w:r>
    </w:p>
    <w:p w14:paraId="3FAFEFE3" w14:textId="77777777" w:rsidR="003238F0" w:rsidRP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hostess=host</w:t>
      </w:r>
      <w:r w:rsidRPr="003238F0">
        <w:rPr>
          <w:rFonts w:ascii="Times New Roman" w:eastAsia="宋体" w:hAnsi="Times New Roman" w:cs="Times New Roman"/>
          <w:szCs w:val="21"/>
        </w:rPr>
        <w:t>（主人，主持人）</w:t>
      </w:r>
      <w:r w:rsidRPr="003238F0">
        <w:rPr>
          <w:rFonts w:ascii="Times New Roman" w:eastAsia="宋体" w:hAnsi="Times New Roman" w:cs="Times New Roman"/>
          <w:szCs w:val="21"/>
        </w:rPr>
        <w:t>+ess</w:t>
      </w:r>
      <w:r w:rsidRPr="003238F0">
        <w:rPr>
          <w:rFonts w:ascii="Times New Roman" w:eastAsia="宋体" w:hAnsi="Times New Roman" w:cs="Times New Roman"/>
          <w:szCs w:val="21"/>
        </w:rPr>
        <w:t>（阴性名词后缀）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女主人，女主持人</w:t>
      </w:r>
    </w:p>
    <w:p w14:paraId="7F5B4D75" w14:textId="0AEE1CBB" w:rsidR="003238F0" w:rsidRPr="003238F0" w:rsidRDefault="003238F0" w:rsidP="007F3564">
      <w:pPr>
        <w:pStyle w:val="a7"/>
        <w:numPr>
          <w:ilvl w:val="0"/>
          <w:numId w:val="14"/>
        </w:numPr>
        <w:spacing w:line="360" w:lineRule="auto"/>
        <w:ind w:firstLineChars="0"/>
        <w:rPr>
          <w:rFonts w:ascii="Times New Roman" w:eastAsia="宋体" w:hAnsi="Times New Roman" w:cs="Times New Roman"/>
          <w:szCs w:val="21"/>
        </w:rPr>
      </w:pPr>
      <w:r w:rsidRPr="003238F0">
        <w:rPr>
          <w:rFonts w:ascii="Times New Roman" w:eastAsia="宋体" w:hAnsi="Times New Roman" w:cs="Times New Roman"/>
          <w:szCs w:val="21"/>
        </w:rPr>
        <w:t>hotel</w:t>
      </w:r>
      <w:r w:rsidRPr="003238F0">
        <w:rPr>
          <w:rFonts w:ascii="Times New Roman" w:eastAsia="宋体" w:hAnsi="Times New Roman" w:cs="Times New Roman"/>
          <w:szCs w:val="21"/>
        </w:rPr>
        <w:t>：</w:t>
      </w:r>
      <w:r w:rsidRPr="003238F0">
        <w:rPr>
          <w:rFonts w:ascii="Times New Roman" w:eastAsia="宋体" w:hAnsi="Times New Roman" w:cs="Times New Roman"/>
          <w:szCs w:val="21"/>
        </w:rPr>
        <w:t>[h</w:t>
      </w:r>
      <w:r w:rsidR="00062240" w:rsidRPr="00062240">
        <w:rPr>
          <w:rFonts w:ascii="Times New Roman" w:eastAsia="宋体" w:hAnsi="Times New Roman" w:cs="Times New Roman"/>
          <w:szCs w:val="21"/>
        </w:rPr>
        <w:t>əʊ</w:t>
      </w:r>
      <w:r w:rsidRPr="003238F0">
        <w:rPr>
          <w:rFonts w:ascii="Times New Roman" w:eastAsia="宋体" w:hAnsi="Times New Roman" w:cs="Times New Roman"/>
          <w:szCs w:val="21"/>
        </w:rPr>
        <w:t>'t</w:t>
      </w:r>
      <w:r w:rsidR="00B828FB">
        <w:rPr>
          <w:rFonts w:ascii="Times New Roman" w:eastAsia="宋体" w:hAnsi="Times New Roman" w:cs="Times New Roman"/>
          <w:szCs w:val="21"/>
        </w:rPr>
        <w:t>e</w:t>
      </w:r>
      <w:r w:rsidRPr="003238F0">
        <w:rPr>
          <w:rFonts w:ascii="Times New Roman" w:eastAsia="宋体" w:hAnsi="Times New Roman" w:cs="Times New Roman"/>
          <w:szCs w:val="21"/>
        </w:rPr>
        <w:t xml:space="preserve">l] n. </w:t>
      </w:r>
      <w:r w:rsidRPr="003238F0">
        <w:rPr>
          <w:rFonts w:ascii="Times New Roman" w:eastAsia="宋体" w:hAnsi="Times New Roman" w:cs="Times New Roman"/>
          <w:szCs w:val="21"/>
        </w:rPr>
        <w:t>旅馆，饭店；客栈</w:t>
      </w:r>
    </w:p>
    <w:p w14:paraId="6CB79051" w14:textId="3C32D125" w:rsidR="003238F0" w:rsidRDefault="003238F0" w:rsidP="003238F0">
      <w:pPr>
        <w:spacing w:line="360" w:lineRule="auto"/>
        <w:ind w:left="1" w:firstLineChars="201" w:firstLine="422"/>
        <w:rPr>
          <w:rFonts w:ascii="Times New Roman" w:eastAsia="宋体" w:hAnsi="Times New Roman" w:cs="Times New Roman"/>
          <w:szCs w:val="21"/>
        </w:rPr>
      </w:pPr>
      <w:r w:rsidRPr="003238F0">
        <w:rPr>
          <w:rFonts w:ascii="Times New Roman" w:eastAsia="宋体" w:hAnsi="Times New Roman" w:cs="Times New Roman" w:hint="eastAsia"/>
          <w:szCs w:val="21"/>
        </w:rPr>
        <w:t>结构分析：</w:t>
      </w:r>
      <w:r w:rsidRPr="003238F0">
        <w:rPr>
          <w:rFonts w:ascii="Times New Roman" w:eastAsia="宋体" w:hAnsi="Times New Roman" w:cs="Times New Roman"/>
          <w:szCs w:val="21"/>
        </w:rPr>
        <w:t>hotel=hot</w:t>
      </w:r>
      <w:r w:rsidRPr="003238F0">
        <w:rPr>
          <w:rFonts w:ascii="Times New Roman" w:eastAsia="宋体" w:hAnsi="Times New Roman" w:cs="Times New Roman"/>
          <w:szCs w:val="21"/>
        </w:rPr>
        <w:t>（</w:t>
      </w:r>
      <w:r w:rsidRPr="003238F0">
        <w:rPr>
          <w:rFonts w:ascii="Times New Roman" w:eastAsia="宋体" w:hAnsi="Times New Roman" w:cs="Times New Roman"/>
          <w:szCs w:val="21"/>
        </w:rPr>
        <w:t>=host</w:t>
      </w:r>
      <w:r w:rsidRPr="003238F0">
        <w:rPr>
          <w:rFonts w:ascii="Times New Roman" w:eastAsia="宋体" w:hAnsi="Times New Roman" w:cs="Times New Roman"/>
          <w:szCs w:val="21"/>
        </w:rPr>
        <w:t>，接待客人）</w:t>
      </w:r>
      <w:r w:rsidRPr="003238F0">
        <w:rPr>
          <w:rFonts w:ascii="Times New Roman" w:eastAsia="宋体" w:hAnsi="Times New Roman" w:cs="Times New Roman"/>
          <w:szCs w:val="21"/>
        </w:rPr>
        <w:t>+el</w:t>
      </w:r>
      <w:r w:rsidRPr="003238F0">
        <w:rPr>
          <w:rFonts w:ascii="Times New Roman" w:eastAsia="宋体" w:hAnsi="Times New Roman" w:cs="Times New Roman"/>
          <w:szCs w:val="21"/>
        </w:rPr>
        <w:t>（</w:t>
      </w:r>
      <w:r w:rsidRPr="003238F0">
        <w:rPr>
          <w:rFonts w:ascii="Times New Roman" w:eastAsia="宋体" w:hAnsi="Times New Roman" w:cs="Times New Roman"/>
          <w:szCs w:val="21"/>
        </w:rPr>
        <w:t>=al</w:t>
      </w:r>
      <w:r w:rsidRPr="003238F0">
        <w:rPr>
          <w:rFonts w:ascii="Times New Roman" w:eastAsia="宋体" w:hAnsi="Times New Roman" w:cs="Times New Roman"/>
          <w:szCs w:val="21"/>
        </w:rPr>
        <w:t>，形容词后缀）</w:t>
      </w:r>
      <w:r w:rsidRPr="003238F0">
        <w:rPr>
          <w:rFonts w:ascii="Times New Roman" w:eastAsia="宋体" w:hAnsi="Times New Roman" w:cs="Times New Roman"/>
          <w:szCs w:val="21"/>
        </w:rPr>
        <w:t>→</w:t>
      </w:r>
      <w:r w:rsidRPr="003238F0">
        <w:rPr>
          <w:rFonts w:ascii="Times New Roman" w:eastAsia="宋体" w:hAnsi="Times New Roman" w:cs="Times New Roman"/>
          <w:szCs w:val="21"/>
        </w:rPr>
        <w:t>接待客人的（地方）</w:t>
      </w:r>
      <w:r w:rsidRPr="003238F0">
        <w:rPr>
          <w:rFonts w:ascii="Times New Roman" w:eastAsia="宋体" w:hAnsi="Times New Roman" w:cs="Times New Roman"/>
          <w:szCs w:val="21"/>
        </w:rPr>
        <w:t>→</w:t>
      </w:r>
      <w:r w:rsidRPr="003238F0">
        <w:rPr>
          <w:rFonts w:ascii="Times New Roman" w:eastAsia="宋体" w:hAnsi="Times New Roman" w:cs="Times New Roman"/>
          <w:szCs w:val="21"/>
        </w:rPr>
        <w:t>旅馆</w:t>
      </w:r>
    </w:p>
    <w:p w14:paraId="77DA04CC" w14:textId="7597E24B" w:rsidR="004A5473" w:rsidRPr="0098615E" w:rsidRDefault="00E9414F"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5" w:name="_Toc44219009"/>
      <w:r>
        <w:rPr>
          <w:rFonts w:ascii="Times New Roman" w:eastAsia="宋体" w:hAnsi="Times New Roman" w:cs="Times New Roman" w:hint="eastAsia"/>
          <w:b/>
          <w:bCs/>
          <w:sz w:val="24"/>
          <w:szCs w:val="24"/>
        </w:rPr>
        <w:t>词根</w:t>
      </w:r>
      <w:r w:rsidR="004A5473" w:rsidRPr="0098615E">
        <w:rPr>
          <w:rFonts w:ascii="Times New Roman" w:eastAsia="宋体" w:hAnsi="Times New Roman" w:cs="Times New Roman"/>
          <w:b/>
          <w:bCs/>
          <w:sz w:val="24"/>
          <w:szCs w:val="24"/>
        </w:rPr>
        <w:t>liber-</w:t>
      </w:r>
      <w:r w:rsidR="004A5473" w:rsidRPr="0098615E">
        <w:rPr>
          <w:rFonts w:ascii="Times New Roman" w:eastAsia="宋体" w:hAnsi="Times New Roman" w:cs="Times New Roman"/>
          <w:b/>
          <w:bCs/>
          <w:sz w:val="24"/>
          <w:szCs w:val="24"/>
        </w:rPr>
        <w:t>（自由）</w:t>
      </w:r>
      <w:bookmarkEnd w:id="205"/>
    </w:p>
    <w:p w14:paraId="127691F0" w14:textId="1F683049"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liber-</w:t>
      </w:r>
      <w:r>
        <w:rPr>
          <w:rFonts w:ascii="Times New Roman" w:eastAsia="宋体" w:hAnsi="Times New Roman" w:cs="Times New Roman" w:hint="eastAsia"/>
          <w:szCs w:val="21"/>
        </w:rPr>
        <w:t>来自拉丁语，意思是“自由的”。下面我们来学习由它衍生出的一些单词。</w:t>
      </w:r>
    </w:p>
    <w:p w14:paraId="69C96B24" w14:textId="77777777"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liberate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liber-</w:t>
      </w:r>
      <w:r>
        <w:rPr>
          <w:rFonts w:ascii="Times New Roman" w:eastAsia="宋体" w:hAnsi="Times New Roman" w:cs="Times New Roman" w:hint="eastAsia"/>
          <w:szCs w:val="21"/>
        </w:rPr>
        <w:t>表示自由，自由的，后面加了一个完成分词后缀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，在这里用作动词后缀，构成动词，意思就是使自由，所以就是解放、释放。它的动名词形式是</w:t>
      </w:r>
      <w:r>
        <w:rPr>
          <w:rFonts w:ascii="Times New Roman" w:eastAsia="宋体" w:hAnsi="Times New Roman" w:cs="Times New Roman" w:hint="eastAsia"/>
          <w:szCs w:val="21"/>
        </w:rPr>
        <w:t>liberation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，表示解放、释放这个行为本身。比如，</w:t>
      </w:r>
      <w:r>
        <w:rPr>
          <w:rFonts w:ascii="Times New Roman" w:eastAsia="宋体" w:hAnsi="Times New Roman" w:cs="Times New Roman" w:hint="eastAsia"/>
          <w:szCs w:val="21"/>
        </w:rPr>
        <w:t>before</w:t>
      </w:r>
      <w:r>
        <w:rPr>
          <w:rFonts w:ascii="Times New Roman" w:eastAsia="宋体" w:hAnsi="Times New Roman" w:cs="Times New Roman"/>
          <w:szCs w:val="21"/>
        </w:rPr>
        <w:t xml:space="preserve"> </w:t>
      </w:r>
      <w:r>
        <w:rPr>
          <w:rFonts w:ascii="Times New Roman" w:eastAsia="宋体" w:hAnsi="Times New Roman" w:cs="Times New Roman" w:hint="eastAsia"/>
          <w:szCs w:val="21"/>
        </w:rPr>
        <w:t>liberation</w:t>
      </w:r>
      <w:r>
        <w:rPr>
          <w:rFonts w:ascii="Times New Roman" w:eastAsia="宋体" w:hAnsi="Times New Roman" w:cs="Times New Roman" w:hint="eastAsia"/>
          <w:szCs w:val="21"/>
        </w:rPr>
        <w:t>（解放前）。</w:t>
      </w:r>
    </w:p>
    <w:p w14:paraId="6F2044CD" w14:textId="77777777"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liberty</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liber-</w:t>
      </w:r>
      <w:r>
        <w:rPr>
          <w:rFonts w:ascii="Times New Roman" w:eastAsia="宋体" w:hAnsi="Times New Roman" w:cs="Times New Roman" w:hint="eastAsia"/>
          <w:szCs w:val="21"/>
        </w:rPr>
        <w:t>表示自由，自由的，后面的</w:t>
      </w:r>
      <w:r>
        <w:rPr>
          <w:rFonts w:ascii="Times New Roman" w:eastAsia="宋体" w:hAnsi="Times New Roman" w:cs="Times New Roman" w:hint="eastAsia"/>
          <w:szCs w:val="21"/>
        </w:rPr>
        <w:t>-ty</w:t>
      </w:r>
      <w:r>
        <w:rPr>
          <w:rFonts w:ascii="Times New Roman" w:eastAsia="宋体" w:hAnsi="Times New Roman" w:cs="Times New Roman" w:hint="eastAsia"/>
          <w:szCs w:val="21"/>
        </w:rPr>
        <w:t>等于常见抽象名词</w:t>
      </w:r>
      <w:r>
        <w:rPr>
          <w:rFonts w:ascii="Times New Roman" w:eastAsia="宋体" w:hAnsi="Times New Roman" w:cs="Times New Roman" w:hint="eastAsia"/>
          <w:szCs w:val="21"/>
        </w:rPr>
        <w:t>-ity</w:t>
      </w:r>
      <w:r>
        <w:rPr>
          <w:rFonts w:ascii="Times New Roman" w:eastAsia="宋体" w:hAnsi="Times New Roman" w:cs="Times New Roman" w:hint="eastAsia"/>
          <w:szCs w:val="21"/>
        </w:rPr>
        <w:t>，只是少了一个元音字母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。这个元音字母本来就只是一个连接成分，少了它也没啥影响。整个单词的字面意思就是</w:t>
      </w:r>
      <w:r>
        <w:rPr>
          <w:rFonts w:ascii="Times New Roman" w:eastAsia="宋体" w:hAnsi="Times New Roman" w:cs="Times New Roman" w:hint="eastAsia"/>
          <w:szCs w:val="21"/>
        </w:rPr>
        <w:t>freedom</w:t>
      </w:r>
      <w:r>
        <w:rPr>
          <w:rFonts w:ascii="Times New Roman" w:eastAsia="宋体" w:hAnsi="Times New Roman" w:cs="Times New Roman" w:hint="eastAsia"/>
          <w:szCs w:val="21"/>
        </w:rPr>
        <w:t>，自由。</w:t>
      </w:r>
      <w:r>
        <w:rPr>
          <w:rFonts w:ascii="Times New Roman" w:eastAsia="宋体" w:hAnsi="Times New Roman" w:cs="Times New Roman" w:hint="eastAsia"/>
          <w:szCs w:val="21"/>
        </w:rPr>
        <w:t>liberty</w:t>
      </w:r>
      <w:r>
        <w:rPr>
          <w:rFonts w:ascii="Times New Roman" w:eastAsia="宋体" w:hAnsi="Times New Roman" w:cs="Times New Roman" w:hint="eastAsia"/>
          <w:szCs w:val="21"/>
        </w:rPr>
        <w:t>和</w:t>
      </w:r>
      <w:r>
        <w:rPr>
          <w:rFonts w:ascii="Times New Roman" w:eastAsia="宋体" w:hAnsi="Times New Roman" w:cs="Times New Roman" w:hint="eastAsia"/>
          <w:szCs w:val="21"/>
        </w:rPr>
        <w:t>freedom</w:t>
      </w:r>
      <w:r>
        <w:rPr>
          <w:rFonts w:ascii="Times New Roman" w:eastAsia="宋体" w:hAnsi="Times New Roman" w:cs="Times New Roman" w:hint="eastAsia"/>
          <w:szCs w:val="21"/>
        </w:rPr>
        <w:t>是同义词，在含义上差别非常小，几乎可以互换。它们更大的差别其实是档次不同，</w:t>
      </w:r>
      <w:r>
        <w:rPr>
          <w:rFonts w:ascii="Times New Roman" w:eastAsia="宋体" w:hAnsi="Times New Roman" w:cs="Times New Roman" w:hint="eastAsia"/>
          <w:szCs w:val="21"/>
        </w:rPr>
        <w:t>freedom</w:t>
      </w:r>
      <w:r>
        <w:rPr>
          <w:rFonts w:ascii="Times New Roman" w:eastAsia="宋体" w:hAnsi="Times New Roman" w:cs="Times New Roman" w:hint="eastAsia"/>
          <w:szCs w:val="21"/>
        </w:rPr>
        <w:t>来自日耳曼语，比较通俗，档次比较低；而</w:t>
      </w:r>
      <w:r>
        <w:rPr>
          <w:rFonts w:ascii="Times New Roman" w:eastAsia="宋体" w:hAnsi="Times New Roman" w:cs="Times New Roman" w:hint="eastAsia"/>
          <w:szCs w:val="21"/>
        </w:rPr>
        <w:t>liberty</w:t>
      </w:r>
      <w:r>
        <w:rPr>
          <w:rFonts w:ascii="Times New Roman" w:eastAsia="宋体" w:hAnsi="Times New Roman" w:cs="Times New Roman" w:hint="eastAsia"/>
          <w:szCs w:val="21"/>
        </w:rPr>
        <w:t>来自拉丁语，档次更高，常用在书面表达中。比如著名的自由女</w:t>
      </w:r>
      <w:r>
        <w:rPr>
          <w:rFonts w:ascii="Times New Roman" w:eastAsia="宋体" w:hAnsi="Times New Roman" w:cs="Times New Roman" w:hint="eastAsia"/>
          <w:szCs w:val="21"/>
        </w:rPr>
        <w:lastRenderedPageBreak/>
        <w:t>神像在英语中是</w:t>
      </w:r>
      <w:r w:rsidRPr="0066352D">
        <w:rPr>
          <w:rFonts w:ascii="Times New Roman" w:eastAsia="宋体" w:hAnsi="Times New Roman" w:cs="Times New Roman"/>
          <w:szCs w:val="21"/>
        </w:rPr>
        <w:t>Statue of Liberty</w:t>
      </w:r>
      <w:r>
        <w:rPr>
          <w:rFonts w:ascii="Times New Roman" w:eastAsia="宋体" w:hAnsi="Times New Roman" w:cs="Times New Roman" w:hint="eastAsia"/>
          <w:szCs w:val="21"/>
        </w:rPr>
        <w:t>。如果换成</w:t>
      </w:r>
      <w:r>
        <w:rPr>
          <w:rFonts w:ascii="Times New Roman" w:eastAsia="宋体" w:hAnsi="Times New Roman" w:cs="Times New Roman" w:hint="eastAsia"/>
          <w:szCs w:val="21"/>
        </w:rPr>
        <w:t>statue</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freedom</w:t>
      </w:r>
      <w:r>
        <w:rPr>
          <w:rFonts w:ascii="Times New Roman" w:eastAsia="宋体" w:hAnsi="Times New Roman" w:cs="Times New Roman" w:hint="eastAsia"/>
          <w:szCs w:val="21"/>
        </w:rPr>
        <w:t>，档次就会下降不少。</w:t>
      </w:r>
    </w:p>
    <w:p w14:paraId="43FC6EEC" w14:textId="1EC68248"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liber-</w:t>
      </w:r>
      <w:r>
        <w:rPr>
          <w:rFonts w:ascii="Times New Roman" w:eastAsia="宋体" w:hAnsi="Times New Roman" w:cs="Times New Roman" w:hint="eastAsia"/>
          <w:szCs w:val="21"/>
        </w:rPr>
        <w:t>在法语中发生音变，中间的辅音</w: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Times New Roman" w:eastAsia="宋体" w:hAnsi="Times New Roman" w:cs="Times New Roman" w:hint="eastAsia"/>
          <w:szCs w:val="21"/>
        </w:rPr>
        <w:t>变成了</w:t>
      </w:r>
      <w:r>
        <w:rPr>
          <w:rFonts w:ascii="Times New Roman" w:eastAsia="宋体" w:hAnsi="Times New Roman" w:cs="Times New Roman" w:hint="eastAsia"/>
          <w:szCs w:val="21"/>
        </w:rPr>
        <w:t>[</w:t>
      </w:r>
      <w:r>
        <w:rPr>
          <w:rFonts w:ascii="Times New Roman" w:eastAsia="宋体" w:hAnsi="Times New Roman" w:cs="Times New Roman"/>
          <w:szCs w:val="21"/>
        </w:rPr>
        <w:t>v]</w:t>
      </w:r>
      <w:r>
        <w:rPr>
          <w:rFonts w:ascii="Times New Roman" w:eastAsia="宋体" w:hAnsi="Times New Roman" w:cs="Times New Roman" w:hint="eastAsia"/>
          <w:szCs w:val="21"/>
        </w:rPr>
        <w:t>，对应的，拼写变成了</w:t>
      </w:r>
      <w:r>
        <w:rPr>
          <w:rFonts w:ascii="Times New Roman" w:eastAsia="宋体" w:hAnsi="Times New Roman" w:cs="Times New Roman" w:hint="eastAsia"/>
          <w:szCs w:val="21"/>
        </w:rPr>
        <w:t>liver-</w:t>
      </w:r>
      <w:r>
        <w:rPr>
          <w:rFonts w:ascii="Times New Roman" w:eastAsia="宋体" w:hAnsi="Times New Roman" w:cs="Times New Roman" w:hint="eastAsia"/>
          <w:szCs w:val="21"/>
        </w:rPr>
        <w:t>。由它衍生出的典型单词是</w:t>
      </w:r>
      <w:r>
        <w:rPr>
          <w:rFonts w:ascii="Times New Roman" w:eastAsia="宋体" w:hAnsi="Times New Roman" w:cs="Times New Roman" w:hint="eastAsia"/>
          <w:szCs w:val="21"/>
        </w:rPr>
        <w:t>deliver</w:t>
      </w:r>
      <w:r>
        <w:rPr>
          <w:rFonts w:ascii="Times New Roman" w:eastAsia="宋体" w:hAnsi="Times New Roman" w:cs="Times New Roman" w:hint="eastAsia"/>
          <w:szCs w:val="21"/>
        </w:rPr>
        <w:t>，前缀</w:t>
      </w:r>
      <w:r>
        <w:rPr>
          <w:rFonts w:ascii="Times New Roman" w:eastAsia="宋体" w:hAnsi="Times New Roman" w:cs="Times New Roman" w:hint="eastAsia"/>
          <w:szCs w:val="21"/>
        </w:rPr>
        <w:t>de-</w:t>
      </w:r>
      <w:r>
        <w:rPr>
          <w:rFonts w:ascii="Times New Roman" w:eastAsia="宋体" w:hAnsi="Times New Roman" w:cs="Times New Roman" w:hint="eastAsia"/>
          <w:szCs w:val="21"/>
        </w:rPr>
        <w:t>表示离开，后面的词根</w:t>
      </w:r>
      <w:r>
        <w:rPr>
          <w:rFonts w:ascii="Times New Roman" w:eastAsia="宋体" w:hAnsi="Times New Roman" w:cs="Times New Roman" w:hint="eastAsia"/>
          <w:szCs w:val="21"/>
        </w:rPr>
        <w:t>liver-</w:t>
      </w:r>
      <w:r>
        <w:rPr>
          <w:rFonts w:ascii="Times New Roman" w:eastAsia="宋体" w:hAnsi="Times New Roman" w:cs="Times New Roman" w:hint="eastAsia"/>
          <w:szCs w:val="21"/>
        </w:rPr>
        <w:t>表示自由。整个单词的字面意思就是解放、释放，使他远离束缚。引申为两个常见含义：一个是交付、递送，也就是把货物释放出来，移交给别人，比如，</w:t>
      </w:r>
      <w:r>
        <w:rPr>
          <w:rFonts w:ascii="Times New Roman" w:eastAsia="宋体" w:hAnsi="Times New Roman" w:cs="Times New Roman" w:hint="eastAsia"/>
          <w:szCs w:val="21"/>
        </w:rPr>
        <w:t>deliver</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package</w:t>
      </w:r>
      <w:r>
        <w:rPr>
          <w:rFonts w:ascii="Times New Roman" w:eastAsia="宋体" w:hAnsi="Times New Roman" w:cs="Times New Roman" w:hint="eastAsia"/>
          <w:szCs w:val="21"/>
        </w:rPr>
        <w:t>（递送一个包裹）。另一个含义是接生，把婴儿从母体中释放出来，比如，</w:t>
      </w:r>
      <w:r w:rsidRPr="00174589">
        <w:rPr>
          <w:rFonts w:ascii="Times New Roman" w:eastAsia="宋体" w:hAnsi="Times New Roman" w:cs="Times New Roman"/>
          <w:szCs w:val="21"/>
        </w:rPr>
        <w:t>Her husband had to deliver the baby himself.</w:t>
      </w:r>
      <w:r>
        <w:rPr>
          <w:rFonts w:ascii="Times New Roman" w:eastAsia="宋体" w:hAnsi="Times New Roman" w:cs="Times New Roman" w:hint="eastAsia"/>
          <w:szCs w:val="21"/>
        </w:rPr>
        <w:t>她丈夫不得不自己来接生孩子。</w:t>
      </w:r>
    </w:p>
    <w:p w14:paraId="463836B7" w14:textId="28E5CEB9"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deliver</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delivery</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。它既可以表示交付、递送这个行为本身，也可以表示交付、递送的东西。比如，</w:t>
      </w:r>
      <w:r w:rsidRPr="00207C92">
        <w:rPr>
          <w:rFonts w:ascii="Times New Roman" w:eastAsia="宋体" w:hAnsi="Times New Roman" w:cs="Times New Roman"/>
          <w:szCs w:val="21"/>
        </w:rPr>
        <w:t>I got a delivery of fresh eggs this morning</w:t>
      </w:r>
      <w:r>
        <w:rPr>
          <w:rFonts w:ascii="Times New Roman" w:eastAsia="宋体" w:hAnsi="Times New Roman" w:cs="Times New Roman" w:hint="eastAsia"/>
          <w:szCs w:val="21"/>
        </w:rPr>
        <w:t>.</w:t>
      </w:r>
      <w:r>
        <w:rPr>
          <w:rFonts w:ascii="Times New Roman" w:eastAsia="宋体" w:hAnsi="Times New Roman" w:cs="Times New Roman" w:hint="eastAsia"/>
          <w:szCs w:val="21"/>
        </w:rPr>
        <w:t>今天早晨我收到了快递来的新鲜鸡蛋。</w:t>
      </w:r>
      <w:r>
        <w:rPr>
          <w:rFonts w:ascii="Times New Roman" w:eastAsia="宋体" w:hAnsi="Times New Roman" w:cs="Times New Roman" w:hint="eastAsia"/>
          <w:szCs w:val="21"/>
        </w:rPr>
        <w:t>delivery</w:t>
      </w:r>
      <w:r>
        <w:rPr>
          <w:rFonts w:ascii="Times New Roman" w:eastAsia="宋体" w:hAnsi="Times New Roman" w:cs="Times New Roman" w:hint="eastAsia"/>
          <w:szCs w:val="21"/>
        </w:rPr>
        <w:t>还可以表示接生、分娩这个行为，比如，</w:t>
      </w:r>
      <w:r w:rsidRPr="00207C92">
        <w:rPr>
          <w:rFonts w:ascii="Times New Roman" w:eastAsia="宋体" w:hAnsi="Times New Roman" w:cs="Times New Roman"/>
          <w:szCs w:val="21"/>
        </w:rPr>
        <w:t>The mother had an easy delivery.</w:t>
      </w:r>
      <w:r>
        <w:rPr>
          <w:rFonts w:ascii="Times New Roman" w:eastAsia="宋体" w:hAnsi="Times New Roman" w:cs="Times New Roman" w:hint="eastAsia"/>
          <w:szCs w:val="21"/>
        </w:rPr>
        <w:t>那位母亲顺利分娩。</w:t>
      </w:r>
    </w:p>
    <w:p w14:paraId="13386753" w14:textId="16D4A4E6" w:rsidR="00E9414F" w:rsidRPr="004A5473" w:rsidRDefault="00E9414F" w:rsidP="00E9414F">
      <w:pPr>
        <w:spacing w:line="360" w:lineRule="auto"/>
        <w:jc w:val="center"/>
        <w:rPr>
          <w:rFonts w:ascii="Times New Roman" w:eastAsia="宋体" w:hAnsi="Times New Roman" w:cs="Times New Roman"/>
          <w:szCs w:val="21"/>
        </w:rPr>
      </w:pPr>
      <w:r>
        <w:rPr>
          <w:noProof/>
        </w:rPr>
        <w:drawing>
          <wp:inline distT="0" distB="0" distL="0" distR="0" wp14:anchorId="76C6D582" wp14:editId="44F9C0C8">
            <wp:extent cx="3777257" cy="1631888"/>
            <wp:effectExtent l="0" t="0" r="0" b="698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7257" cy="1631888"/>
                    </a:xfrm>
                    <a:prstGeom prst="rect">
                      <a:avLst/>
                    </a:prstGeom>
                  </pic:spPr>
                </pic:pic>
              </a:graphicData>
            </a:graphic>
          </wp:inline>
        </w:drawing>
      </w:r>
    </w:p>
    <w:p w14:paraId="7BD1275B" w14:textId="3E5A0D41"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liberate</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062240" w:rsidRPr="00062240">
        <w:rPr>
          <w:rFonts w:ascii="Times New Roman" w:eastAsia="宋体" w:hAnsi="Times New Roman" w:cs="Times New Roman"/>
          <w:szCs w:val="21"/>
        </w:rPr>
        <w:t>ˈlɪbəreɪt</w:t>
      </w:r>
      <w:r w:rsidRPr="004A5473">
        <w:rPr>
          <w:rFonts w:ascii="Times New Roman" w:eastAsia="宋体" w:hAnsi="Times New Roman" w:cs="Times New Roman"/>
          <w:szCs w:val="21"/>
        </w:rPr>
        <w:t>] vt.</w:t>
      </w:r>
      <w:r w:rsidRPr="004A5473">
        <w:rPr>
          <w:rFonts w:ascii="Times New Roman" w:eastAsia="宋体" w:hAnsi="Times New Roman" w:cs="Times New Roman"/>
          <w:szCs w:val="21"/>
        </w:rPr>
        <w:t>解放；释放</w:t>
      </w:r>
    </w:p>
    <w:p w14:paraId="21DFD04A" w14:textId="09A68993"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liberate=liber</w:t>
      </w:r>
      <w:r w:rsidRPr="004A5473">
        <w:rPr>
          <w:rFonts w:ascii="Times New Roman" w:eastAsia="宋体" w:hAnsi="Times New Roman" w:cs="Times New Roman"/>
          <w:szCs w:val="21"/>
        </w:rPr>
        <w:t>（自由）</w:t>
      </w:r>
      <w:r w:rsidRPr="004A5473">
        <w:rPr>
          <w:rFonts w:ascii="Times New Roman" w:eastAsia="宋体" w:hAnsi="Times New Roman" w:cs="Times New Roman"/>
          <w:szCs w:val="21"/>
        </w:rPr>
        <w:t>+ate</w:t>
      </w:r>
      <w:r w:rsidRPr="004A5473">
        <w:rPr>
          <w:rFonts w:ascii="Times New Roman" w:eastAsia="宋体" w:hAnsi="Times New Roman" w:cs="Times New Roman"/>
          <w:szCs w:val="21"/>
        </w:rPr>
        <w:t>（动词后缀）</w:t>
      </w:r>
      <w:r w:rsidRPr="004A5473">
        <w:rPr>
          <w:rFonts w:ascii="Times New Roman" w:eastAsia="宋体" w:hAnsi="Times New Roman" w:cs="Times New Roman"/>
          <w:szCs w:val="21"/>
        </w:rPr>
        <w:t>→</w:t>
      </w:r>
      <w:r w:rsidR="00D159E5">
        <w:rPr>
          <w:rFonts w:ascii="Times New Roman" w:eastAsia="宋体" w:hAnsi="Times New Roman" w:cs="Times New Roman" w:hint="eastAsia"/>
          <w:szCs w:val="21"/>
        </w:rPr>
        <w:t>使自由→</w:t>
      </w:r>
      <w:r w:rsidRPr="004A5473">
        <w:rPr>
          <w:rFonts w:ascii="Times New Roman" w:eastAsia="宋体" w:hAnsi="Times New Roman" w:cs="Times New Roman"/>
          <w:szCs w:val="21"/>
        </w:rPr>
        <w:t>解放</w:t>
      </w:r>
    </w:p>
    <w:p w14:paraId="2246659A" w14:textId="011FC44D"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liberation</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BD4DB0">
        <w:rPr>
          <w:rFonts w:ascii="Times New Roman" w:eastAsia="宋体" w:hAnsi="Times New Roman" w:cs="Times New Roman"/>
          <w:szCs w:val="21"/>
        </w:rPr>
        <w:t>ˌ</w:t>
      </w:r>
      <w:r w:rsidRPr="004A5473">
        <w:rPr>
          <w:rFonts w:ascii="Times New Roman" w:eastAsia="宋体" w:hAnsi="Times New Roman" w:cs="Times New Roman"/>
          <w:szCs w:val="21"/>
        </w:rPr>
        <w:t>lɪbə'r</w:t>
      </w:r>
      <w:r w:rsidR="00700A46">
        <w:rPr>
          <w:rFonts w:ascii="Times New Roman" w:eastAsia="宋体" w:hAnsi="Times New Roman" w:cs="Times New Roman"/>
          <w:szCs w:val="21"/>
        </w:rPr>
        <w:t>eɪʃn</w:t>
      </w:r>
      <w:r w:rsidRPr="004A5473">
        <w:rPr>
          <w:rFonts w:ascii="Times New Roman" w:eastAsia="宋体" w:hAnsi="Times New Roman" w:cs="Times New Roman"/>
          <w:szCs w:val="21"/>
        </w:rPr>
        <w:t>] n.</w:t>
      </w:r>
      <w:r w:rsidRPr="004A5473">
        <w:rPr>
          <w:rFonts w:ascii="Times New Roman" w:eastAsia="宋体" w:hAnsi="Times New Roman" w:cs="Times New Roman"/>
          <w:szCs w:val="21"/>
        </w:rPr>
        <w:t>解放；释放</w:t>
      </w:r>
    </w:p>
    <w:p w14:paraId="01B479B3" w14:textId="3D57A71D"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liberation=liber</w:t>
      </w:r>
      <w:r w:rsidR="00D159E5">
        <w:rPr>
          <w:rFonts w:ascii="Times New Roman" w:eastAsia="宋体" w:hAnsi="Times New Roman" w:cs="Times New Roman" w:hint="eastAsia"/>
          <w:szCs w:val="21"/>
        </w:rPr>
        <w:t>at</w:t>
      </w:r>
      <w:r w:rsidR="00D159E5">
        <w:rPr>
          <w:rFonts w:ascii="Times New Roman" w:eastAsia="宋体" w:hAnsi="Times New Roman" w:cs="Times New Roman"/>
          <w:szCs w:val="21"/>
        </w:rPr>
        <w:t>(e)</w:t>
      </w:r>
      <w:r w:rsidRPr="004A5473">
        <w:rPr>
          <w:rFonts w:ascii="Times New Roman" w:eastAsia="宋体" w:hAnsi="Times New Roman" w:cs="Times New Roman"/>
          <w:szCs w:val="21"/>
        </w:rPr>
        <w:t>（</w:t>
      </w:r>
      <w:r w:rsidR="00D159E5">
        <w:rPr>
          <w:rFonts w:ascii="Times New Roman" w:eastAsia="宋体" w:hAnsi="Times New Roman" w:cs="Times New Roman" w:hint="eastAsia"/>
          <w:szCs w:val="21"/>
        </w:rPr>
        <w:t>解放，释放</w:t>
      </w:r>
      <w:r w:rsidRPr="004A5473">
        <w:rPr>
          <w:rFonts w:ascii="Times New Roman" w:eastAsia="宋体" w:hAnsi="Times New Roman" w:cs="Times New Roman"/>
          <w:szCs w:val="21"/>
        </w:rPr>
        <w:t>）</w:t>
      </w:r>
      <w:r w:rsidRPr="004A5473">
        <w:rPr>
          <w:rFonts w:ascii="Times New Roman" w:eastAsia="宋体" w:hAnsi="Times New Roman" w:cs="Times New Roman"/>
          <w:szCs w:val="21"/>
        </w:rPr>
        <w:t>+ion</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解放</w:t>
      </w:r>
      <w:r w:rsidR="00D159E5">
        <w:rPr>
          <w:rFonts w:ascii="Times New Roman" w:eastAsia="宋体" w:hAnsi="Times New Roman" w:cs="Times New Roman" w:hint="eastAsia"/>
          <w:szCs w:val="21"/>
        </w:rPr>
        <w:t>，释放</w:t>
      </w:r>
    </w:p>
    <w:p w14:paraId="03AD76B6" w14:textId="790C2227"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liberty</w:t>
      </w:r>
      <w:r w:rsidRPr="004A5473">
        <w:rPr>
          <w:rFonts w:ascii="Times New Roman" w:eastAsia="宋体" w:hAnsi="Times New Roman" w:cs="Times New Roman"/>
          <w:szCs w:val="21"/>
        </w:rPr>
        <w:t>：</w:t>
      </w:r>
      <w:r w:rsidRPr="004A5473">
        <w:rPr>
          <w:rFonts w:ascii="Times New Roman" w:eastAsia="宋体" w:hAnsi="Times New Roman" w:cs="Times New Roman"/>
          <w:szCs w:val="21"/>
        </w:rPr>
        <w:t>['lɪb</w:t>
      </w:r>
      <w:r w:rsidR="00FD7A06">
        <w:rPr>
          <w:rFonts w:ascii="Times New Roman" w:eastAsia="宋体" w:hAnsi="Times New Roman" w:cs="Times New Roman"/>
          <w:szCs w:val="21"/>
        </w:rPr>
        <w:t>ə</w:t>
      </w:r>
      <w:r w:rsidRPr="004A5473">
        <w:rPr>
          <w:rFonts w:ascii="Times New Roman" w:eastAsia="宋体" w:hAnsi="Times New Roman" w:cs="Times New Roman"/>
          <w:szCs w:val="21"/>
        </w:rPr>
        <w:t>ti] n.</w:t>
      </w:r>
      <w:r w:rsidRPr="004A5473">
        <w:rPr>
          <w:rFonts w:ascii="Times New Roman" w:eastAsia="宋体" w:hAnsi="Times New Roman" w:cs="Times New Roman"/>
          <w:szCs w:val="21"/>
        </w:rPr>
        <w:t>自由；许可</w:t>
      </w:r>
    </w:p>
    <w:p w14:paraId="30AFDDD1" w14:textId="35562AF5"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liberty=liber</w:t>
      </w:r>
      <w:r w:rsidRPr="004A5473">
        <w:rPr>
          <w:rFonts w:ascii="Times New Roman" w:eastAsia="宋体" w:hAnsi="Times New Roman" w:cs="Times New Roman"/>
          <w:szCs w:val="21"/>
        </w:rPr>
        <w:t>（自由）</w:t>
      </w:r>
      <w:r w:rsidRPr="004A5473">
        <w:rPr>
          <w:rFonts w:ascii="Times New Roman" w:eastAsia="宋体" w:hAnsi="Times New Roman" w:cs="Times New Roman"/>
          <w:szCs w:val="21"/>
        </w:rPr>
        <w:t>+ty</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自由</w:t>
      </w:r>
      <w:r w:rsidR="00D159E5">
        <w:rPr>
          <w:rFonts w:ascii="Times New Roman" w:eastAsia="宋体" w:hAnsi="Times New Roman" w:cs="Times New Roman" w:hint="eastAsia"/>
          <w:szCs w:val="21"/>
        </w:rPr>
        <w:t>，许可</w:t>
      </w:r>
    </w:p>
    <w:p w14:paraId="65DD6026" w14:textId="170C7D7E"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deliver</w:t>
      </w:r>
      <w:r w:rsidRPr="004A5473">
        <w:rPr>
          <w:rFonts w:ascii="Times New Roman" w:eastAsia="宋体" w:hAnsi="Times New Roman" w:cs="Times New Roman"/>
          <w:szCs w:val="21"/>
        </w:rPr>
        <w:t>：</w:t>
      </w:r>
      <w:r w:rsidRPr="004A5473">
        <w:rPr>
          <w:rFonts w:ascii="Times New Roman" w:eastAsia="宋体" w:hAnsi="Times New Roman" w:cs="Times New Roman"/>
          <w:szCs w:val="21"/>
        </w:rPr>
        <w:t>[dɪ'lɪv</w:t>
      </w:r>
      <w:r w:rsidR="003D32BE">
        <w:rPr>
          <w:rFonts w:ascii="Times New Roman" w:eastAsia="宋体" w:hAnsi="Times New Roman" w:cs="Times New Roman"/>
          <w:szCs w:val="21"/>
        </w:rPr>
        <w:t>ə(r)]</w:t>
      </w:r>
      <w:r w:rsidRPr="004A5473">
        <w:rPr>
          <w:rFonts w:ascii="Times New Roman" w:eastAsia="宋体" w:hAnsi="Times New Roman" w:cs="Times New Roman"/>
          <w:szCs w:val="21"/>
        </w:rPr>
        <w:t xml:space="preserve"> v.</w:t>
      </w:r>
      <w:r w:rsidRPr="004A5473">
        <w:rPr>
          <w:rFonts w:ascii="Times New Roman" w:eastAsia="宋体" w:hAnsi="Times New Roman" w:cs="Times New Roman"/>
          <w:szCs w:val="21"/>
        </w:rPr>
        <w:t>交付；</w:t>
      </w:r>
      <w:r w:rsidR="00E50F39">
        <w:rPr>
          <w:rFonts w:ascii="Times New Roman" w:eastAsia="宋体" w:hAnsi="Times New Roman" w:cs="Times New Roman" w:hint="eastAsia"/>
          <w:szCs w:val="21"/>
        </w:rPr>
        <w:t>递送</w:t>
      </w:r>
      <w:r w:rsidRPr="004A5473">
        <w:rPr>
          <w:rFonts w:ascii="Times New Roman" w:eastAsia="宋体" w:hAnsi="Times New Roman" w:cs="Times New Roman"/>
          <w:szCs w:val="21"/>
        </w:rPr>
        <w:t>；接生</w:t>
      </w:r>
    </w:p>
    <w:p w14:paraId="78BE7C76" w14:textId="26D7751D"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deliver=de</w:t>
      </w:r>
      <w:r w:rsidRPr="004A5473">
        <w:rPr>
          <w:rFonts w:ascii="Times New Roman" w:eastAsia="宋体" w:hAnsi="Times New Roman" w:cs="Times New Roman"/>
          <w:szCs w:val="21"/>
        </w:rPr>
        <w:t>（</w:t>
      </w:r>
      <w:r w:rsidR="00E50F39">
        <w:rPr>
          <w:rFonts w:ascii="Times New Roman" w:eastAsia="宋体" w:hAnsi="Times New Roman" w:cs="Times New Roman" w:hint="eastAsia"/>
          <w:szCs w:val="21"/>
        </w:rPr>
        <w:t>离开</w:t>
      </w:r>
      <w:r w:rsidRPr="004A5473">
        <w:rPr>
          <w:rFonts w:ascii="Times New Roman" w:eastAsia="宋体" w:hAnsi="Times New Roman" w:cs="Times New Roman"/>
          <w:szCs w:val="21"/>
        </w:rPr>
        <w:t>）</w:t>
      </w:r>
      <w:r w:rsidRPr="004A5473">
        <w:rPr>
          <w:rFonts w:ascii="Times New Roman" w:eastAsia="宋体" w:hAnsi="Times New Roman" w:cs="Times New Roman"/>
          <w:szCs w:val="21"/>
        </w:rPr>
        <w:t>+liver</w:t>
      </w:r>
      <w:r w:rsidRPr="004A5473">
        <w:rPr>
          <w:rFonts w:ascii="Times New Roman" w:eastAsia="宋体" w:hAnsi="Times New Roman" w:cs="Times New Roman"/>
          <w:szCs w:val="21"/>
        </w:rPr>
        <w:t>（</w:t>
      </w:r>
      <w:r w:rsidRPr="004A5473">
        <w:rPr>
          <w:rFonts w:ascii="Times New Roman" w:eastAsia="宋体" w:hAnsi="Times New Roman" w:cs="Times New Roman"/>
          <w:szCs w:val="21"/>
        </w:rPr>
        <w:t>=liber</w:t>
      </w:r>
      <w:r w:rsidRPr="004A5473">
        <w:rPr>
          <w:rFonts w:ascii="Times New Roman" w:eastAsia="宋体" w:hAnsi="Times New Roman" w:cs="Times New Roman"/>
          <w:szCs w:val="21"/>
        </w:rPr>
        <w:t>，释放）</w:t>
      </w:r>
      <w:r w:rsidRPr="004A5473">
        <w:rPr>
          <w:rFonts w:ascii="Times New Roman" w:eastAsia="宋体" w:hAnsi="Times New Roman" w:cs="Times New Roman"/>
          <w:szCs w:val="21"/>
        </w:rPr>
        <w:t>→</w:t>
      </w:r>
      <w:r w:rsidRPr="004A5473">
        <w:rPr>
          <w:rFonts w:ascii="Times New Roman" w:eastAsia="宋体" w:hAnsi="Times New Roman" w:cs="Times New Roman"/>
          <w:szCs w:val="21"/>
        </w:rPr>
        <w:t>放出来</w:t>
      </w:r>
      <w:r w:rsidRPr="004A5473">
        <w:rPr>
          <w:rFonts w:ascii="Times New Roman" w:eastAsia="宋体" w:hAnsi="Times New Roman" w:cs="Times New Roman"/>
          <w:szCs w:val="21"/>
        </w:rPr>
        <w:t>→</w:t>
      </w:r>
      <w:r w:rsidRPr="004A5473">
        <w:rPr>
          <w:rFonts w:ascii="Times New Roman" w:eastAsia="宋体" w:hAnsi="Times New Roman" w:cs="Times New Roman"/>
          <w:szCs w:val="21"/>
        </w:rPr>
        <w:t>交付</w:t>
      </w:r>
    </w:p>
    <w:p w14:paraId="536D7432" w14:textId="77777777"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delivery</w:t>
      </w:r>
      <w:r w:rsidRPr="004A5473">
        <w:rPr>
          <w:rFonts w:ascii="Times New Roman" w:eastAsia="宋体" w:hAnsi="Times New Roman" w:cs="Times New Roman"/>
          <w:szCs w:val="21"/>
        </w:rPr>
        <w:t>：</w:t>
      </w:r>
      <w:r w:rsidRPr="004A5473">
        <w:rPr>
          <w:rFonts w:ascii="Times New Roman" w:eastAsia="宋体" w:hAnsi="Times New Roman" w:cs="Times New Roman"/>
          <w:szCs w:val="21"/>
        </w:rPr>
        <w:t>[dɪ'lɪvəri] n.</w:t>
      </w:r>
      <w:r w:rsidRPr="004A5473">
        <w:rPr>
          <w:rFonts w:ascii="Times New Roman" w:eastAsia="宋体" w:hAnsi="Times New Roman" w:cs="Times New Roman"/>
          <w:szCs w:val="21"/>
        </w:rPr>
        <w:t>交付；递送；分娩</w:t>
      </w:r>
    </w:p>
    <w:p w14:paraId="290F7B8E" w14:textId="5DB25E53" w:rsid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delivery=deliver</w:t>
      </w:r>
      <w:r w:rsidRPr="004A5473">
        <w:rPr>
          <w:rFonts w:ascii="Times New Roman" w:eastAsia="宋体" w:hAnsi="Times New Roman" w:cs="Times New Roman"/>
          <w:szCs w:val="21"/>
        </w:rPr>
        <w:t>（交付，投递，接生）</w:t>
      </w:r>
      <w:r w:rsidRPr="004A5473">
        <w:rPr>
          <w:rFonts w:ascii="Times New Roman" w:eastAsia="宋体" w:hAnsi="Times New Roman" w:cs="Times New Roman"/>
          <w:szCs w:val="21"/>
        </w:rPr>
        <w:t>+y</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交付，递送，分娩</w:t>
      </w:r>
    </w:p>
    <w:p w14:paraId="3AD19164" w14:textId="0A8FE51F" w:rsidR="004A5473" w:rsidRPr="0098615E" w:rsidRDefault="00E9414F"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6" w:name="_Toc44219010"/>
      <w:r>
        <w:rPr>
          <w:rFonts w:ascii="Times New Roman" w:eastAsia="宋体" w:hAnsi="Times New Roman" w:cs="Times New Roman" w:hint="eastAsia"/>
          <w:b/>
          <w:bCs/>
          <w:sz w:val="24"/>
          <w:szCs w:val="24"/>
        </w:rPr>
        <w:lastRenderedPageBreak/>
        <w:t>词根</w:t>
      </w:r>
      <w:r w:rsidR="004A5473" w:rsidRPr="0098615E">
        <w:rPr>
          <w:rFonts w:ascii="Times New Roman" w:eastAsia="宋体" w:hAnsi="Times New Roman" w:cs="Times New Roman"/>
          <w:b/>
          <w:bCs/>
          <w:sz w:val="24"/>
          <w:szCs w:val="24"/>
        </w:rPr>
        <w:t>liter-</w:t>
      </w:r>
      <w:r w:rsidR="004A5473" w:rsidRPr="0098615E">
        <w:rPr>
          <w:rFonts w:ascii="Times New Roman" w:eastAsia="宋体" w:hAnsi="Times New Roman" w:cs="Times New Roman"/>
          <w:b/>
          <w:bCs/>
          <w:sz w:val="24"/>
          <w:szCs w:val="24"/>
        </w:rPr>
        <w:t>（字母）</w:t>
      </w:r>
      <w:bookmarkEnd w:id="206"/>
    </w:p>
    <w:p w14:paraId="2C082FF5" w14:textId="5702DD00" w:rsidR="00E9414F" w:rsidRPr="00F77BAC"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F77BAC">
        <w:rPr>
          <w:rFonts w:ascii="Times New Roman" w:eastAsia="宋体" w:hAnsi="Times New Roman" w:cs="Times New Roman"/>
          <w:szCs w:val="21"/>
        </w:rPr>
        <w:t>liter-</w:t>
      </w:r>
      <w:r w:rsidRPr="00F77BAC">
        <w:rPr>
          <w:rFonts w:ascii="Times New Roman" w:eastAsia="宋体" w:hAnsi="Times New Roman" w:cs="Times New Roman"/>
          <w:szCs w:val="21"/>
        </w:rPr>
        <w:t>来自拉丁语，本意就是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字母</w:t>
      </w:r>
      <w:r w:rsidRPr="00F77BAC">
        <w:rPr>
          <w:rFonts w:ascii="Times New Roman" w:eastAsia="宋体" w:hAnsi="Times New Roman" w:cs="Times New Roman"/>
          <w:szCs w:val="21"/>
        </w:rPr>
        <w:t>”</w:t>
      </w:r>
      <w:r w:rsidRPr="00F77BAC">
        <w:rPr>
          <w:rFonts w:ascii="Times New Roman" w:eastAsia="宋体" w:hAnsi="Times New Roman" w:cs="Times New Roman"/>
          <w:szCs w:val="21"/>
        </w:rPr>
        <w:t>，引申为文字，文学。</w:t>
      </w:r>
      <w:r>
        <w:rPr>
          <w:rFonts w:ascii="Times New Roman" w:eastAsia="宋体" w:hAnsi="Times New Roman" w:cs="Times New Roman" w:hint="eastAsia"/>
          <w:szCs w:val="21"/>
        </w:rPr>
        <w:t>英语中表示“字母”的</w:t>
      </w:r>
      <w:r w:rsidRPr="00F77BAC">
        <w:rPr>
          <w:rFonts w:ascii="Times New Roman" w:eastAsia="宋体" w:hAnsi="Times New Roman" w:cs="Times New Roman"/>
          <w:szCs w:val="21"/>
        </w:rPr>
        <w:t>单词</w:t>
      </w:r>
      <w:r w:rsidRPr="00F77BAC">
        <w:rPr>
          <w:rFonts w:ascii="Times New Roman" w:eastAsia="宋体" w:hAnsi="Times New Roman" w:cs="Times New Roman"/>
          <w:szCs w:val="21"/>
        </w:rPr>
        <w:t>letter</w:t>
      </w:r>
      <w:r w:rsidRPr="00F77BAC">
        <w:rPr>
          <w:rFonts w:ascii="Times New Roman" w:eastAsia="宋体" w:hAnsi="Times New Roman" w:cs="Times New Roman"/>
          <w:szCs w:val="21"/>
        </w:rPr>
        <w:t>就来自这个词根，</w:t>
      </w:r>
      <w:r>
        <w:rPr>
          <w:rFonts w:ascii="Times New Roman" w:eastAsia="宋体" w:hAnsi="Times New Roman" w:cs="Times New Roman" w:hint="eastAsia"/>
          <w:szCs w:val="21"/>
        </w:rPr>
        <w:t>是它发生音变的结果。前面的</w:t>
      </w:r>
      <w:r w:rsidRPr="00F77BAC">
        <w:rPr>
          <w:rFonts w:ascii="Times New Roman" w:eastAsia="宋体" w:hAnsi="Times New Roman" w:cs="Times New Roman"/>
          <w:szCs w:val="21"/>
        </w:rPr>
        <w:t>元音字母</w:t>
      </w:r>
      <w:r w:rsidRPr="00F77BAC">
        <w:rPr>
          <w:rFonts w:ascii="Times New Roman" w:eastAsia="宋体" w:hAnsi="Times New Roman" w:cs="Times New Roman"/>
          <w:szCs w:val="21"/>
        </w:rPr>
        <w:t>i</w:t>
      </w:r>
      <w:r w:rsidRPr="00F77BAC">
        <w:rPr>
          <w:rFonts w:ascii="Times New Roman" w:eastAsia="宋体" w:hAnsi="Times New Roman" w:cs="Times New Roman"/>
          <w:szCs w:val="21"/>
        </w:rPr>
        <w:t>变成了</w:t>
      </w:r>
      <w:r w:rsidRPr="00F77BAC">
        <w:rPr>
          <w:rFonts w:ascii="Times New Roman" w:eastAsia="宋体" w:hAnsi="Times New Roman" w:cs="Times New Roman"/>
          <w:szCs w:val="21"/>
        </w:rPr>
        <w:t>e</w:t>
      </w:r>
      <w:r w:rsidRPr="00F77BAC">
        <w:rPr>
          <w:rFonts w:ascii="Times New Roman" w:eastAsia="宋体" w:hAnsi="Times New Roman" w:cs="Times New Roman"/>
          <w:szCs w:val="21"/>
        </w:rPr>
        <w:t>，中间的辅音变长，从一个</w:t>
      </w:r>
      <w:r w:rsidRPr="00F77BAC">
        <w:rPr>
          <w:rFonts w:ascii="Times New Roman" w:eastAsia="宋体" w:hAnsi="Times New Roman" w:cs="Times New Roman"/>
          <w:szCs w:val="21"/>
        </w:rPr>
        <w:t>t</w:t>
      </w:r>
      <w:r w:rsidRPr="00F77BAC">
        <w:rPr>
          <w:rFonts w:ascii="Times New Roman" w:eastAsia="宋体" w:hAnsi="Times New Roman" w:cs="Times New Roman"/>
          <w:szCs w:val="21"/>
        </w:rPr>
        <w:t>变成了两个</w:t>
      </w:r>
      <w:r w:rsidRPr="00F77BAC">
        <w:rPr>
          <w:rFonts w:ascii="Times New Roman" w:eastAsia="宋体" w:hAnsi="Times New Roman" w:cs="Times New Roman"/>
          <w:szCs w:val="21"/>
        </w:rPr>
        <w:t>t</w:t>
      </w:r>
      <w:r w:rsidRPr="00F77BAC">
        <w:rPr>
          <w:rFonts w:ascii="Times New Roman" w:eastAsia="宋体" w:hAnsi="Times New Roman" w:cs="Times New Roman"/>
          <w:szCs w:val="21"/>
        </w:rPr>
        <w:t>。我们可以利用这个简单词来帮助记忆这个词根。下面我们就来学习更多的单词。</w:t>
      </w:r>
    </w:p>
    <w:p w14:paraId="51248F3D" w14:textId="77777777" w:rsidR="00E9414F" w:rsidRDefault="00E9414F" w:rsidP="00E9414F">
      <w:pPr>
        <w:spacing w:line="360" w:lineRule="auto"/>
        <w:ind w:left="1" w:firstLineChars="201" w:firstLine="422"/>
        <w:rPr>
          <w:rFonts w:ascii="Times New Roman" w:eastAsia="宋体" w:hAnsi="Times New Roman" w:cs="Times New Roman"/>
          <w:szCs w:val="21"/>
        </w:rPr>
      </w:pPr>
      <w:r w:rsidRPr="00F77BAC">
        <w:rPr>
          <w:rFonts w:ascii="Times New Roman" w:eastAsia="宋体" w:hAnsi="Times New Roman" w:cs="Times New Roman" w:hint="eastAsia"/>
          <w:szCs w:val="21"/>
        </w:rPr>
        <w:t>先看单词</w:t>
      </w:r>
      <w:r w:rsidRPr="00F77BAC">
        <w:rPr>
          <w:rFonts w:ascii="Times New Roman" w:eastAsia="宋体" w:hAnsi="Times New Roman" w:cs="Times New Roman"/>
          <w:szCs w:val="21"/>
        </w:rPr>
        <w:t>literary</w:t>
      </w:r>
      <w:r w:rsidRPr="00F77BAC">
        <w:rPr>
          <w:rFonts w:ascii="Times New Roman" w:eastAsia="宋体" w:hAnsi="Times New Roman" w:cs="Times New Roman"/>
          <w:szCs w:val="21"/>
        </w:rPr>
        <w:t>，前面的词根</w:t>
      </w:r>
      <w:r w:rsidRPr="00F77BAC">
        <w:rPr>
          <w:rFonts w:ascii="Times New Roman" w:eastAsia="宋体" w:hAnsi="Times New Roman" w:cs="Times New Roman"/>
          <w:szCs w:val="21"/>
        </w:rPr>
        <w:t>liter-</w:t>
      </w:r>
      <w:r w:rsidRPr="00F77BAC">
        <w:rPr>
          <w:rFonts w:ascii="Times New Roman" w:eastAsia="宋体" w:hAnsi="Times New Roman" w:cs="Times New Roman"/>
          <w:szCs w:val="21"/>
        </w:rPr>
        <w:t>本意是</w:t>
      </w:r>
      <w:r w:rsidRPr="00F77BAC">
        <w:rPr>
          <w:rFonts w:ascii="Times New Roman" w:eastAsia="宋体" w:hAnsi="Times New Roman" w:cs="Times New Roman"/>
          <w:szCs w:val="21"/>
        </w:rPr>
        <w:t>“</w:t>
      </w:r>
      <w:r w:rsidRPr="00F77BAC">
        <w:rPr>
          <w:rFonts w:ascii="Times New Roman" w:eastAsia="宋体" w:hAnsi="Times New Roman" w:cs="Times New Roman"/>
          <w:szCs w:val="21"/>
        </w:rPr>
        <w:t>字母</w:t>
      </w:r>
      <w:r w:rsidRPr="00F77BAC">
        <w:rPr>
          <w:rFonts w:ascii="Times New Roman" w:eastAsia="宋体" w:hAnsi="Times New Roman" w:cs="Times New Roman"/>
          <w:szCs w:val="21"/>
        </w:rPr>
        <w:t>”</w:t>
      </w:r>
      <w:r w:rsidRPr="00F77BAC">
        <w:rPr>
          <w:rFonts w:ascii="Times New Roman" w:eastAsia="宋体" w:hAnsi="Times New Roman" w:cs="Times New Roman"/>
          <w:szCs w:val="21"/>
        </w:rPr>
        <w:t>，在这里引申为</w:t>
      </w:r>
      <w:r w:rsidRPr="00F77BAC">
        <w:rPr>
          <w:rFonts w:ascii="Times New Roman" w:eastAsia="宋体" w:hAnsi="Times New Roman" w:cs="Times New Roman"/>
          <w:szCs w:val="21"/>
        </w:rPr>
        <w:t>“</w:t>
      </w:r>
      <w:r w:rsidRPr="00F77BAC">
        <w:rPr>
          <w:rFonts w:ascii="Times New Roman" w:eastAsia="宋体" w:hAnsi="Times New Roman" w:cs="Times New Roman"/>
          <w:szCs w:val="21"/>
        </w:rPr>
        <w:t>文字，文学</w:t>
      </w:r>
      <w:r w:rsidRPr="00F77BAC">
        <w:rPr>
          <w:rFonts w:ascii="Times New Roman" w:eastAsia="宋体" w:hAnsi="Times New Roman" w:cs="Times New Roman"/>
          <w:szCs w:val="21"/>
        </w:rPr>
        <w:t>”</w:t>
      </w:r>
      <w:r w:rsidRPr="00F77BAC">
        <w:rPr>
          <w:rFonts w:ascii="Times New Roman" w:eastAsia="宋体" w:hAnsi="Times New Roman" w:cs="Times New Roman"/>
          <w:szCs w:val="21"/>
        </w:rPr>
        <w:t>，后面的</w:t>
      </w:r>
      <w:r w:rsidRPr="00F77BAC">
        <w:rPr>
          <w:rFonts w:ascii="Times New Roman" w:eastAsia="宋体" w:hAnsi="Times New Roman" w:cs="Times New Roman"/>
          <w:szCs w:val="21"/>
        </w:rPr>
        <w:t>-ary</w:t>
      </w:r>
      <w:r w:rsidRPr="00F77BAC">
        <w:rPr>
          <w:rFonts w:ascii="Times New Roman" w:eastAsia="宋体" w:hAnsi="Times New Roman" w:cs="Times New Roman"/>
          <w:szCs w:val="21"/>
        </w:rPr>
        <w:t>是个常见的形容词后缀，表示</w:t>
      </w:r>
      <w:r w:rsidRPr="00F77BAC">
        <w:rPr>
          <w:rFonts w:ascii="Times New Roman" w:eastAsia="宋体" w:hAnsi="Times New Roman" w:cs="Times New Roman"/>
          <w:szCs w:val="21"/>
        </w:rPr>
        <w:t>“</w:t>
      </w:r>
      <w:r w:rsidRPr="00F77BAC">
        <w:rPr>
          <w:rFonts w:ascii="Times New Roman" w:eastAsia="宋体" w:hAnsi="Times New Roman" w:cs="Times New Roman"/>
          <w:szCs w:val="21"/>
        </w:rPr>
        <w:t>与什么有关的</w:t>
      </w:r>
      <w:r w:rsidRPr="00F77BAC">
        <w:rPr>
          <w:rFonts w:ascii="Times New Roman" w:eastAsia="宋体" w:hAnsi="Times New Roman" w:cs="Times New Roman"/>
          <w:szCs w:val="21"/>
        </w:rPr>
        <w:t>”</w:t>
      </w:r>
      <w:r w:rsidRPr="00F77BAC">
        <w:rPr>
          <w:rFonts w:ascii="Times New Roman" w:eastAsia="宋体" w:hAnsi="Times New Roman" w:cs="Times New Roman"/>
          <w:szCs w:val="21"/>
        </w:rPr>
        <w:t>。合起来意思就是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与文字或文学有关的</w:t>
      </w:r>
      <w:r w:rsidRPr="00F77BAC">
        <w:rPr>
          <w:rFonts w:ascii="Times New Roman" w:eastAsia="宋体" w:hAnsi="Times New Roman" w:cs="Times New Roman"/>
          <w:szCs w:val="21"/>
        </w:rPr>
        <w:t>”</w:t>
      </w:r>
      <w:r w:rsidRPr="00F77BAC">
        <w:rPr>
          <w:rFonts w:ascii="Times New Roman" w:eastAsia="宋体" w:hAnsi="Times New Roman" w:cs="Times New Roman"/>
          <w:szCs w:val="21"/>
        </w:rPr>
        <w:t>，所以就是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书面的，文学的</w:t>
      </w:r>
      <w:r w:rsidRPr="00F77BAC">
        <w:rPr>
          <w:rFonts w:ascii="Times New Roman" w:eastAsia="宋体" w:hAnsi="Times New Roman" w:cs="Times New Roman"/>
          <w:szCs w:val="21"/>
        </w:rPr>
        <w:t>”</w:t>
      </w:r>
      <w:r w:rsidRPr="00F77BAC">
        <w:rPr>
          <w:rFonts w:ascii="Times New Roman" w:eastAsia="宋体" w:hAnsi="Times New Roman" w:cs="Times New Roman"/>
          <w:szCs w:val="21"/>
        </w:rPr>
        <w:t>，比如</w:t>
      </w:r>
      <w:r>
        <w:rPr>
          <w:rFonts w:ascii="Times New Roman" w:eastAsia="宋体" w:hAnsi="Times New Roman" w:cs="Times New Roman" w:hint="eastAsia"/>
          <w:szCs w:val="21"/>
        </w:rPr>
        <w:t>literary</w:t>
      </w:r>
      <w:r>
        <w:rPr>
          <w:rFonts w:ascii="Times New Roman" w:eastAsia="宋体" w:hAnsi="Times New Roman" w:cs="Times New Roman"/>
          <w:szCs w:val="21"/>
        </w:rPr>
        <w:t xml:space="preserve"> </w:t>
      </w:r>
      <w:r>
        <w:rPr>
          <w:rFonts w:ascii="Times New Roman" w:eastAsia="宋体" w:hAnsi="Times New Roman" w:cs="Times New Roman" w:hint="eastAsia"/>
          <w:szCs w:val="21"/>
        </w:rPr>
        <w:t>work</w:t>
      </w:r>
      <w:r>
        <w:rPr>
          <w:rFonts w:ascii="Times New Roman" w:eastAsia="宋体" w:hAnsi="Times New Roman" w:cs="Times New Roman" w:hint="eastAsia"/>
          <w:szCs w:val="21"/>
        </w:rPr>
        <w:t>（文学作品），</w:t>
      </w:r>
      <w:r w:rsidRPr="00F77BAC">
        <w:rPr>
          <w:rFonts w:ascii="Times New Roman" w:eastAsia="宋体" w:hAnsi="Times New Roman" w:cs="Times New Roman"/>
          <w:szCs w:val="21"/>
        </w:rPr>
        <w:t>literary criticism</w:t>
      </w:r>
      <w:r w:rsidRPr="00F77BAC">
        <w:rPr>
          <w:rFonts w:ascii="Times New Roman" w:eastAsia="宋体" w:hAnsi="Times New Roman" w:cs="Times New Roman"/>
          <w:szCs w:val="21"/>
        </w:rPr>
        <w:t>（文学评论）。</w:t>
      </w:r>
    </w:p>
    <w:p w14:paraId="0297EAB6" w14:textId="77777777" w:rsidR="00E9414F" w:rsidRPr="004A5473"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77BAC">
        <w:rPr>
          <w:rFonts w:ascii="Times New Roman" w:eastAsia="宋体" w:hAnsi="Times New Roman" w:cs="Times New Roman" w:hint="eastAsia"/>
          <w:szCs w:val="21"/>
        </w:rPr>
        <w:t>单词</w:t>
      </w:r>
      <w:r w:rsidRPr="00F77BAC">
        <w:rPr>
          <w:rFonts w:ascii="Times New Roman" w:eastAsia="宋体" w:hAnsi="Times New Roman" w:cs="Times New Roman"/>
          <w:szCs w:val="21"/>
        </w:rPr>
        <w:t>literature</w:t>
      </w:r>
      <w:r w:rsidRPr="00F77BAC">
        <w:rPr>
          <w:rFonts w:ascii="Times New Roman" w:eastAsia="宋体" w:hAnsi="Times New Roman" w:cs="Times New Roman"/>
          <w:szCs w:val="21"/>
        </w:rPr>
        <w:t>，前面的词根</w:t>
      </w:r>
      <w:r w:rsidRPr="00F77BAC">
        <w:rPr>
          <w:rFonts w:ascii="Times New Roman" w:eastAsia="宋体" w:hAnsi="Times New Roman" w:cs="Times New Roman"/>
          <w:szCs w:val="21"/>
        </w:rPr>
        <w:t>liter-</w:t>
      </w:r>
      <w:r w:rsidRPr="00F77BAC">
        <w:rPr>
          <w:rFonts w:ascii="Times New Roman" w:eastAsia="宋体" w:hAnsi="Times New Roman" w:cs="Times New Roman"/>
          <w:szCs w:val="21"/>
        </w:rPr>
        <w:t>表示</w:t>
      </w:r>
      <w:r w:rsidRPr="00F77BAC">
        <w:rPr>
          <w:rFonts w:ascii="Times New Roman" w:eastAsia="宋体" w:hAnsi="Times New Roman" w:cs="Times New Roman"/>
          <w:szCs w:val="21"/>
        </w:rPr>
        <w:t>“</w:t>
      </w:r>
      <w:r w:rsidRPr="00F77BAC">
        <w:rPr>
          <w:rFonts w:ascii="Times New Roman" w:eastAsia="宋体" w:hAnsi="Times New Roman" w:cs="Times New Roman"/>
          <w:szCs w:val="21"/>
        </w:rPr>
        <w:t>文字</w:t>
      </w:r>
      <w:r w:rsidRPr="00F77BAC">
        <w:rPr>
          <w:rFonts w:ascii="Times New Roman" w:eastAsia="宋体" w:hAnsi="Times New Roman" w:cs="Times New Roman"/>
          <w:szCs w:val="21"/>
        </w:rPr>
        <w:t>”</w:t>
      </w:r>
      <w:r w:rsidRPr="00F77BAC">
        <w:rPr>
          <w:rFonts w:ascii="Times New Roman" w:eastAsia="宋体" w:hAnsi="Times New Roman" w:cs="Times New Roman"/>
          <w:szCs w:val="21"/>
        </w:rPr>
        <w:t>，中间的</w:t>
      </w:r>
      <w:r w:rsidRPr="00F77BAC">
        <w:rPr>
          <w:rFonts w:ascii="Times New Roman" w:eastAsia="宋体" w:hAnsi="Times New Roman" w:cs="Times New Roman"/>
          <w:szCs w:val="21"/>
        </w:rPr>
        <w:t>at-</w:t>
      </w:r>
      <w:r w:rsidRPr="00F77BAC">
        <w:rPr>
          <w:rFonts w:ascii="Times New Roman" w:eastAsia="宋体" w:hAnsi="Times New Roman" w:cs="Times New Roman"/>
          <w:szCs w:val="21"/>
        </w:rPr>
        <w:t>是个动词后缀，后面的</w:t>
      </w:r>
      <w:r w:rsidRPr="00F77BAC">
        <w:rPr>
          <w:rFonts w:ascii="Times New Roman" w:eastAsia="宋体" w:hAnsi="Times New Roman" w:cs="Times New Roman"/>
          <w:szCs w:val="21"/>
        </w:rPr>
        <w:t>-ure</w:t>
      </w:r>
      <w:r w:rsidRPr="00F77BAC">
        <w:rPr>
          <w:rFonts w:ascii="Times New Roman" w:eastAsia="宋体" w:hAnsi="Times New Roman" w:cs="Times New Roman"/>
          <w:szCs w:val="21"/>
        </w:rPr>
        <w:t>是个名词后缀，表示动作的结果。合起来整个单词的意思就是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用文字做出来的东西</w:t>
      </w:r>
      <w:r w:rsidRPr="00F77BAC">
        <w:rPr>
          <w:rFonts w:ascii="Times New Roman" w:eastAsia="宋体" w:hAnsi="Times New Roman" w:cs="Times New Roman"/>
          <w:szCs w:val="21"/>
        </w:rPr>
        <w:t>”</w:t>
      </w:r>
      <w:r w:rsidRPr="00F77BAC">
        <w:rPr>
          <w:rFonts w:ascii="Times New Roman" w:eastAsia="宋体" w:hAnsi="Times New Roman" w:cs="Times New Roman"/>
          <w:szCs w:val="21"/>
        </w:rPr>
        <w:t>，也就是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文字作品、著作、文学、文艺</w:t>
      </w:r>
      <w:r w:rsidRPr="00F77BAC">
        <w:rPr>
          <w:rFonts w:ascii="Times New Roman" w:eastAsia="宋体" w:hAnsi="Times New Roman" w:cs="Times New Roman"/>
          <w:szCs w:val="21"/>
        </w:rPr>
        <w:t>”</w:t>
      </w:r>
      <w:r w:rsidRPr="00F77BAC">
        <w:rPr>
          <w:rFonts w:ascii="Times New Roman" w:eastAsia="宋体" w:hAnsi="Times New Roman" w:cs="Times New Roman"/>
          <w:szCs w:val="21"/>
        </w:rPr>
        <w:t>。</w:t>
      </w:r>
      <w:r>
        <w:rPr>
          <w:rFonts w:ascii="Times New Roman" w:eastAsia="宋体" w:hAnsi="Times New Roman" w:cs="Times New Roman" w:hint="eastAsia"/>
          <w:szCs w:val="21"/>
        </w:rPr>
        <w:t>比如，</w:t>
      </w:r>
      <w:r w:rsidRPr="00F77BAC">
        <w:rPr>
          <w:rFonts w:ascii="Times New Roman" w:eastAsia="宋体" w:hAnsi="Times New Roman" w:cs="Times New Roman"/>
          <w:szCs w:val="21"/>
        </w:rPr>
        <w:t>French literature</w:t>
      </w:r>
      <w:r>
        <w:rPr>
          <w:rFonts w:ascii="Times New Roman" w:eastAsia="宋体" w:hAnsi="Times New Roman" w:cs="Times New Roman" w:hint="eastAsia"/>
          <w:szCs w:val="21"/>
        </w:rPr>
        <w:t>（法国文学）。</w:t>
      </w:r>
    </w:p>
    <w:p w14:paraId="1913E98A" w14:textId="77777777"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77BAC">
        <w:rPr>
          <w:rFonts w:ascii="Times New Roman" w:eastAsia="宋体" w:hAnsi="Times New Roman" w:cs="Times New Roman" w:hint="eastAsia"/>
          <w:szCs w:val="21"/>
        </w:rPr>
        <w:t>单词</w:t>
      </w:r>
      <w:r w:rsidRPr="00F77BAC">
        <w:rPr>
          <w:rFonts w:ascii="Times New Roman" w:eastAsia="宋体" w:hAnsi="Times New Roman" w:cs="Times New Roman"/>
          <w:szCs w:val="21"/>
        </w:rPr>
        <w:t>literal</w:t>
      </w:r>
      <w:r w:rsidRPr="00F77BAC">
        <w:rPr>
          <w:rFonts w:ascii="Times New Roman" w:eastAsia="宋体" w:hAnsi="Times New Roman" w:cs="Times New Roman"/>
          <w:szCs w:val="21"/>
        </w:rPr>
        <w: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liter-</w:t>
      </w:r>
      <w:r>
        <w:rPr>
          <w:rFonts w:ascii="Times New Roman" w:eastAsia="宋体" w:hAnsi="Times New Roman" w:cs="Times New Roman" w:hint="eastAsia"/>
          <w:szCs w:val="21"/>
        </w:rPr>
        <w:t>表示文字，</w:t>
      </w:r>
      <w:r w:rsidRPr="00F77BAC">
        <w:rPr>
          <w:rFonts w:ascii="Times New Roman" w:eastAsia="宋体" w:hAnsi="Times New Roman" w:cs="Times New Roman"/>
          <w:szCs w:val="21"/>
        </w:rPr>
        <w:t>后面</w:t>
      </w:r>
      <w:r>
        <w:rPr>
          <w:rFonts w:ascii="Times New Roman" w:eastAsia="宋体" w:hAnsi="Times New Roman" w:cs="Times New Roman" w:hint="eastAsia"/>
          <w:szCs w:val="21"/>
        </w:rPr>
        <w:t>加了个</w:t>
      </w:r>
      <w:r w:rsidRPr="00F77BAC">
        <w:rPr>
          <w:rFonts w:ascii="Times New Roman" w:eastAsia="宋体" w:hAnsi="Times New Roman" w:cs="Times New Roman"/>
          <w:szCs w:val="21"/>
        </w:rPr>
        <w:t>常见的形容词后缀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，构成形容词，字面</w:t>
      </w:r>
      <w:r w:rsidRPr="00F77BAC">
        <w:rPr>
          <w:rFonts w:ascii="Times New Roman" w:eastAsia="宋体" w:hAnsi="Times New Roman" w:cs="Times New Roman"/>
          <w:szCs w:val="21"/>
        </w:rPr>
        <w:t>意思就是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文字的，由文字所产生的</w:t>
      </w:r>
      <w:r w:rsidRPr="00F77BAC">
        <w:rPr>
          <w:rFonts w:ascii="Times New Roman" w:eastAsia="宋体" w:hAnsi="Times New Roman" w:cs="Times New Roman"/>
          <w:szCs w:val="21"/>
        </w:rPr>
        <w:t>”</w:t>
      </w:r>
      <w:r w:rsidRPr="00F77BAC">
        <w:rPr>
          <w:rFonts w:ascii="Times New Roman" w:eastAsia="宋体" w:hAnsi="Times New Roman" w:cs="Times New Roman"/>
          <w:szCs w:val="21"/>
        </w:rPr>
        <w:t>，引申为</w:t>
      </w:r>
      <w:r w:rsidRPr="00F77BAC">
        <w:rPr>
          <w:rFonts w:ascii="Times New Roman" w:eastAsia="宋体" w:hAnsi="Times New Roman" w:cs="Times New Roman"/>
          <w:szCs w:val="21"/>
        </w:rPr>
        <w:t>“</w:t>
      </w:r>
      <w:r w:rsidRPr="00F77BAC">
        <w:rPr>
          <w:rFonts w:ascii="Times New Roman" w:eastAsia="宋体" w:hAnsi="Times New Roman" w:cs="Times New Roman"/>
          <w:szCs w:val="21"/>
        </w:rPr>
        <w:t>字面的，照字面</w:t>
      </w:r>
      <w:r>
        <w:rPr>
          <w:rFonts w:ascii="Times New Roman" w:eastAsia="宋体" w:hAnsi="Times New Roman" w:cs="Times New Roman" w:hint="eastAsia"/>
          <w:szCs w:val="21"/>
        </w:rPr>
        <w:t>来</w:t>
      </w:r>
      <w:r w:rsidRPr="00F77BAC">
        <w:rPr>
          <w:rFonts w:ascii="Times New Roman" w:eastAsia="宋体" w:hAnsi="Times New Roman" w:cs="Times New Roman"/>
          <w:szCs w:val="21"/>
        </w:rPr>
        <w:t>理解的</w:t>
      </w:r>
      <w:r w:rsidRPr="00F77BAC">
        <w:rPr>
          <w:rFonts w:ascii="Times New Roman" w:eastAsia="宋体" w:hAnsi="Times New Roman" w:cs="Times New Roman"/>
          <w:szCs w:val="21"/>
        </w:rPr>
        <w:t>”</w:t>
      </w:r>
      <w:r w:rsidRPr="00F77BAC">
        <w:rPr>
          <w:rFonts w:ascii="Times New Roman" w:eastAsia="宋体" w:hAnsi="Times New Roman" w:cs="Times New Roman"/>
          <w:szCs w:val="21"/>
        </w:rPr>
        <w:t>。比如，</w:t>
      </w:r>
      <w:r w:rsidRPr="00F77BAC">
        <w:rPr>
          <w:rFonts w:ascii="Times New Roman" w:eastAsia="宋体" w:hAnsi="Times New Roman" w:cs="Times New Roman"/>
          <w:szCs w:val="21"/>
        </w:rPr>
        <w:t>literal meaning</w:t>
      </w:r>
      <w:r w:rsidRPr="00F77BAC">
        <w:rPr>
          <w:rFonts w:ascii="Times New Roman" w:eastAsia="宋体" w:hAnsi="Times New Roman" w:cs="Times New Roman"/>
          <w:szCs w:val="21"/>
        </w:rPr>
        <w:t>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字面意思</w:t>
      </w:r>
      <w:r w:rsidRPr="00F77BAC">
        <w:rPr>
          <w:rFonts w:ascii="Times New Roman" w:eastAsia="宋体" w:hAnsi="Times New Roman" w:cs="Times New Roman"/>
          <w:szCs w:val="21"/>
        </w:rPr>
        <w:t>”</w:t>
      </w:r>
      <w:r w:rsidRPr="00F77BAC">
        <w:rPr>
          <w:rFonts w:ascii="Times New Roman" w:eastAsia="宋体" w:hAnsi="Times New Roman" w:cs="Times New Roman"/>
          <w:szCs w:val="21"/>
        </w:rPr>
        <w:t>，</w:t>
      </w:r>
      <w:r>
        <w:rPr>
          <w:rFonts w:ascii="Times New Roman" w:eastAsia="宋体" w:hAnsi="Times New Roman" w:cs="Times New Roman" w:hint="eastAsia"/>
          <w:szCs w:val="21"/>
        </w:rPr>
        <w:t>某个</w:t>
      </w:r>
      <w:r w:rsidRPr="00F77BAC">
        <w:rPr>
          <w:rFonts w:ascii="Times New Roman" w:eastAsia="宋体" w:hAnsi="Times New Roman" w:cs="Times New Roman"/>
          <w:szCs w:val="21"/>
        </w:rPr>
        <w:t>词语的原始含义而非引申含义或比喻含义。</w:t>
      </w:r>
      <w:r w:rsidRPr="00F77BAC">
        <w:rPr>
          <w:rFonts w:ascii="Times New Roman" w:eastAsia="宋体" w:hAnsi="Times New Roman" w:cs="Times New Roman"/>
          <w:szCs w:val="21"/>
        </w:rPr>
        <w:t>literal translation</w:t>
      </w:r>
      <w:r w:rsidRPr="00F77BAC">
        <w:rPr>
          <w:rFonts w:ascii="Times New Roman" w:eastAsia="宋体" w:hAnsi="Times New Roman" w:cs="Times New Roman"/>
          <w:szCs w:val="21"/>
        </w:rPr>
        <w:t>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直译，逐字翻译</w:t>
      </w:r>
      <w:r w:rsidRPr="00F77BAC">
        <w:rPr>
          <w:rFonts w:ascii="Times New Roman" w:eastAsia="宋体" w:hAnsi="Times New Roman" w:cs="Times New Roman"/>
          <w:szCs w:val="21"/>
        </w:rPr>
        <w:t>”</w:t>
      </w:r>
      <w:r w:rsidRPr="00F77BAC">
        <w:rPr>
          <w:rFonts w:ascii="Times New Roman" w:eastAsia="宋体" w:hAnsi="Times New Roman" w:cs="Times New Roman"/>
          <w:szCs w:val="21"/>
        </w:rPr>
        <w:t>。</w:t>
      </w:r>
    </w:p>
    <w:p w14:paraId="2BF30710" w14:textId="45837B26" w:rsidR="00E9414F" w:rsidRDefault="00E9414F" w:rsidP="00E9414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literal</w:t>
      </w:r>
      <w:r w:rsidRPr="00F77BAC">
        <w:rPr>
          <w:rFonts w:ascii="Times New Roman" w:eastAsia="宋体" w:hAnsi="Times New Roman" w:cs="Times New Roman"/>
          <w:szCs w:val="21"/>
        </w:rPr>
        <w:t>派生出副词</w:t>
      </w:r>
      <w:r w:rsidRPr="00F77BAC">
        <w:rPr>
          <w:rFonts w:ascii="Times New Roman" w:eastAsia="宋体" w:hAnsi="Times New Roman" w:cs="Times New Roman"/>
          <w:szCs w:val="21"/>
        </w:rPr>
        <w:t>literally</w:t>
      </w:r>
      <w:r w:rsidRPr="00F77BAC">
        <w:rPr>
          <w:rFonts w:ascii="Times New Roman" w:eastAsia="宋体" w:hAnsi="Times New Roman" w:cs="Times New Roman"/>
          <w:szCs w:val="21"/>
        </w:rPr>
        <w:t>，后面加</w:t>
      </w:r>
      <w:r>
        <w:rPr>
          <w:rFonts w:ascii="Times New Roman" w:eastAsia="宋体" w:hAnsi="Times New Roman" w:cs="Times New Roman" w:hint="eastAsia"/>
          <w:szCs w:val="21"/>
        </w:rPr>
        <w:t>了一</w:t>
      </w:r>
      <w:r w:rsidRPr="00F77BAC">
        <w:rPr>
          <w:rFonts w:ascii="Times New Roman" w:eastAsia="宋体" w:hAnsi="Times New Roman" w:cs="Times New Roman"/>
          <w:szCs w:val="21"/>
        </w:rPr>
        <w:t>个</w:t>
      </w:r>
      <w:r>
        <w:rPr>
          <w:rFonts w:ascii="Times New Roman" w:eastAsia="宋体" w:hAnsi="Times New Roman" w:cs="Times New Roman" w:hint="eastAsia"/>
          <w:szCs w:val="21"/>
        </w:rPr>
        <w:t>副词</w:t>
      </w:r>
      <w:r w:rsidRPr="00F77BAC">
        <w:rPr>
          <w:rFonts w:ascii="Times New Roman" w:eastAsia="宋体" w:hAnsi="Times New Roman" w:cs="Times New Roman"/>
          <w:szCs w:val="21"/>
        </w:rPr>
        <w:t>后缀</w:t>
      </w:r>
      <w:r w:rsidRPr="00F77BAC">
        <w:rPr>
          <w:rFonts w:ascii="Times New Roman" w:eastAsia="宋体" w:hAnsi="Times New Roman" w:cs="Times New Roman"/>
          <w:szCs w:val="21"/>
        </w:rPr>
        <w:t>-ly</w:t>
      </w:r>
      <w:r w:rsidRPr="00F77BAC">
        <w:rPr>
          <w:rFonts w:ascii="Times New Roman" w:eastAsia="宋体" w:hAnsi="Times New Roman" w:cs="Times New Roman"/>
          <w:szCs w:val="21"/>
        </w:rPr>
        <w:t>，意思就是</w:t>
      </w:r>
      <w:r w:rsidRPr="00F77BAC">
        <w:rPr>
          <w:rFonts w:ascii="Times New Roman" w:eastAsia="宋体" w:hAnsi="Times New Roman" w:cs="Times New Roman"/>
          <w:szCs w:val="21"/>
        </w:rPr>
        <w:t>“</w:t>
      </w:r>
      <w:r w:rsidRPr="00F77BAC">
        <w:rPr>
          <w:rFonts w:ascii="Times New Roman" w:eastAsia="宋体" w:hAnsi="Times New Roman" w:cs="Times New Roman"/>
          <w:szCs w:val="21"/>
        </w:rPr>
        <w:t>逐字地，照字面</w:t>
      </w:r>
      <w:r>
        <w:rPr>
          <w:rFonts w:ascii="Times New Roman" w:eastAsia="宋体" w:hAnsi="Times New Roman" w:cs="Times New Roman" w:hint="eastAsia"/>
          <w:szCs w:val="21"/>
        </w:rPr>
        <w:t>来</w:t>
      </w:r>
      <w:r w:rsidRPr="00F77BAC">
        <w:rPr>
          <w:rFonts w:ascii="Times New Roman" w:eastAsia="宋体" w:hAnsi="Times New Roman" w:cs="Times New Roman"/>
          <w:szCs w:val="21"/>
        </w:rPr>
        <w:t>地，毫不夸张地</w:t>
      </w:r>
      <w:r w:rsidRPr="00F77BAC">
        <w:rPr>
          <w:rFonts w:ascii="Times New Roman" w:eastAsia="宋体" w:hAnsi="Times New Roman" w:cs="Times New Roman"/>
          <w:szCs w:val="21"/>
        </w:rPr>
        <w:t>”</w:t>
      </w:r>
      <w:r w:rsidRPr="00F77BAC">
        <w:rPr>
          <w:rFonts w:ascii="Times New Roman" w:eastAsia="宋体" w:hAnsi="Times New Roman" w:cs="Times New Roman"/>
          <w:szCs w:val="21"/>
        </w:rPr>
        <w:t>。但是在口语中，它的用法恰好相反，常常用来夸张地表达一种强烈情感，比如，</w:t>
      </w:r>
      <w:r w:rsidRPr="00F77BAC">
        <w:rPr>
          <w:rFonts w:ascii="Times New Roman" w:eastAsia="宋体" w:hAnsi="Times New Roman" w:cs="Times New Roman"/>
          <w:szCs w:val="21"/>
        </w:rPr>
        <w:t>I literally jumped out of my skin.</w:t>
      </w:r>
      <w:r>
        <w:rPr>
          <w:rFonts w:ascii="Times New Roman" w:eastAsia="宋体" w:hAnsi="Times New Roman" w:cs="Times New Roman"/>
          <w:szCs w:val="21"/>
        </w:rPr>
        <w:t xml:space="preserve"> </w:t>
      </w:r>
      <w:r>
        <w:rPr>
          <w:rFonts w:ascii="Times New Roman" w:eastAsia="宋体" w:hAnsi="Times New Roman" w:cs="Times New Roman" w:hint="eastAsia"/>
          <w:szCs w:val="21"/>
        </w:rPr>
        <w:t>这句话的字面意思是我吓得从自己的皮肤中跳出来了，实际上是形容自己受到非常大的惊吓，就好比我们中国人说“吓死我了”</w:t>
      </w:r>
      <w:r w:rsidRPr="00F77BAC">
        <w:rPr>
          <w:rFonts w:ascii="Times New Roman" w:eastAsia="宋体" w:hAnsi="Times New Roman" w:cs="Times New Roman"/>
          <w:szCs w:val="21"/>
        </w:rPr>
        <w:t>。这显然是一种夸张的说法，因为人是不可能从自己的皮肤里面跳出来的</w:t>
      </w:r>
      <w:r>
        <w:rPr>
          <w:rFonts w:ascii="Times New Roman" w:eastAsia="宋体" w:hAnsi="Times New Roman" w:cs="Times New Roman" w:hint="eastAsia"/>
          <w:szCs w:val="21"/>
        </w:rPr>
        <w:t>，你也并没有真的被吓死。说话的人加了这么一个</w:t>
      </w:r>
      <w:r w:rsidRPr="00F77BAC">
        <w:rPr>
          <w:rFonts w:ascii="Times New Roman" w:eastAsia="宋体" w:hAnsi="Times New Roman" w:cs="Times New Roman"/>
          <w:szCs w:val="21"/>
        </w:rPr>
        <w:t>literally</w:t>
      </w:r>
      <w:r>
        <w:rPr>
          <w:rFonts w:ascii="Times New Roman" w:eastAsia="宋体" w:hAnsi="Times New Roman" w:cs="Times New Roman" w:hint="eastAsia"/>
          <w:szCs w:val="21"/>
        </w:rPr>
        <w:t>，特意强调自己并没有夸张，而这实际上也是一种夸张手法。</w:t>
      </w:r>
    </w:p>
    <w:p w14:paraId="60182AAF" w14:textId="4951B147" w:rsidR="00E9414F" w:rsidRPr="00F77BAC" w:rsidRDefault="00E9414F" w:rsidP="00E9414F">
      <w:pPr>
        <w:spacing w:line="360" w:lineRule="auto"/>
        <w:jc w:val="center"/>
        <w:rPr>
          <w:rFonts w:ascii="Times New Roman" w:eastAsia="宋体" w:hAnsi="Times New Roman" w:cs="Times New Roman"/>
          <w:szCs w:val="21"/>
        </w:rPr>
      </w:pPr>
      <w:r>
        <w:rPr>
          <w:noProof/>
        </w:rPr>
        <w:drawing>
          <wp:inline distT="0" distB="0" distL="0" distR="0" wp14:anchorId="5E0ABAF8" wp14:editId="5CB3B58D">
            <wp:extent cx="3833529" cy="1681126"/>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33529" cy="1681126"/>
                    </a:xfrm>
                    <a:prstGeom prst="rect">
                      <a:avLst/>
                    </a:prstGeom>
                  </pic:spPr>
                </pic:pic>
              </a:graphicData>
            </a:graphic>
          </wp:inline>
        </w:drawing>
      </w:r>
    </w:p>
    <w:p w14:paraId="295593C6" w14:textId="38E758E1"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letter</w:t>
      </w:r>
      <w:r w:rsidRPr="004A5473">
        <w:rPr>
          <w:rFonts w:ascii="Times New Roman" w:eastAsia="宋体" w:hAnsi="Times New Roman" w:cs="Times New Roman"/>
          <w:szCs w:val="21"/>
        </w:rPr>
        <w:t>：</w:t>
      </w:r>
      <w:r w:rsidRPr="004A5473">
        <w:rPr>
          <w:rFonts w:ascii="Times New Roman" w:eastAsia="宋体" w:hAnsi="Times New Roman" w:cs="Times New Roman"/>
          <w:szCs w:val="21"/>
        </w:rPr>
        <w:t>['l</w:t>
      </w:r>
      <w:r w:rsidR="00B828FB">
        <w:rPr>
          <w:rFonts w:ascii="Times New Roman" w:eastAsia="宋体" w:hAnsi="Times New Roman" w:cs="Times New Roman"/>
          <w:szCs w:val="21"/>
        </w:rPr>
        <w:t>e</w:t>
      </w:r>
      <w:r w:rsidRPr="004A5473">
        <w:rPr>
          <w:rFonts w:ascii="Times New Roman" w:eastAsia="宋体" w:hAnsi="Times New Roman" w:cs="Times New Roman"/>
          <w:szCs w:val="21"/>
        </w:rPr>
        <w:t>t</w:t>
      </w:r>
      <w:r w:rsidR="003D32BE">
        <w:rPr>
          <w:rFonts w:ascii="Times New Roman" w:eastAsia="宋体" w:hAnsi="Times New Roman" w:cs="Times New Roman"/>
          <w:szCs w:val="21"/>
        </w:rPr>
        <w:t>ə(r)]</w:t>
      </w:r>
      <w:r w:rsidRPr="004A5473">
        <w:rPr>
          <w:rFonts w:ascii="Times New Roman" w:eastAsia="宋体" w:hAnsi="Times New Roman" w:cs="Times New Roman"/>
          <w:szCs w:val="21"/>
        </w:rPr>
        <w:t xml:space="preserve"> n. </w:t>
      </w:r>
      <w:r w:rsidRPr="004A5473">
        <w:rPr>
          <w:rFonts w:ascii="Times New Roman" w:eastAsia="宋体" w:hAnsi="Times New Roman" w:cs="Times New Roman"/>
          <w:szCs w:val="21"/>
        </w:rPr>
        <w:t>字母，文字；信</w:t>
      </w:r>
    </w:p>
    <w:p w14:paraId="5B820F52" w14:textId="57D3C802" w:rsidR="00F77BAC" w:rsidRPr="004A5473" w:rsidRDefault="00F77BAC"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literary</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DF4687" w:rsidRPr="00DF4687">
        <w:rPr>
          <w:rFonts w:ascii="Times New Roman" w:eastAsia="宋体" w:hAnsi="Times New Roman" w:cs="Times New Roman"/>
          <w:szCs w:val="21"/>
        </w:rPr>
        <w:t>ˈlɪtərəri</w:t>
      </w:r>
      <w:r w:rsidRPr="004A5473">
        <w:rPr>
          <w:rFonts w:ascii="Times New Roman" w:eastAsia="宋体" w:hAnsi="Times New Roman" w:cs="Times New Roman"/>
          <w:szCs w:val="21"/>
        </w:rPr>
        <w:t xml:space="preserve">] adj. </w:t>
      </w:r>
      <w:r w:rsidRPr="004A5473">
        <w:rPr>
          <w:rFonts w:ascii="Times New Roman" w:eastAsia="宋体" w:hAnsi="Times New Roman" w:cs="Times New Roman"/>
          <w:szCs w:val="21"/>
        </w:rPr>
        <w:t>文学的；书面的；精通文学的</w:t>
      </w:r>
    </w:p>
    <w:p w14:paraId="27929E93" w14:textId="77777777" w:rsidR="00F77BAC" w:rsidRPr="004A5473" w:rsidRDefault="00F77BAC" w:rsidP="00F77BAC">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lastRenderedPageBreak/>
        <w:t>结构分析：</w:t>
      </w:r>
      <w:r w:rsidRPr="004A5473">
        <w:rPr>
          <w:rFonts w:ascii="Times New Roman" w:eastAsia="宋体" w:hAnsi="Times New Roman" w:cs="Times New Roman"/>
          <w:szCs w:val="21"/>
        </w:rPr>
        <w:t>literary=liter</w:t>
      </w:r>
      <w:r w:rsidRPr="004A5473">
        <w:rPr>
          <w:rFonts w:ascii="Times New Roman" w:eastAsia="宋体" w:hAnsi="Times New Roman" w:cs="Times New Roman"/>
          <w:szCs w:val="21"/>
        </w:rPr>
        <w:t>（文学）</w:t>
      </w:r>
      <w:r w:rsidRPr="004A5473">
        <w:rPr>
          <w:rFonts w:ascii="Times New Roman" w:eastAsia="宋体" w:hAnsi="Times New Roman" w:cs="Times New Roman"/>
          <w:szCs w:val="21"/>
        </w:rPr>
        <w:t>+ary</w:t>
      </w:r>
      <w:r w:rsidRPr="004A5473">
        <w:rPr>
          <w:rFonts w:ascii="Times New Roman" w:eastAsia="宋体" w:hAnsi="Times New Roman" w:cs="Times New Roman"/>
          <w:szCs w:val="21"/>
        </w:rPr>
        <w:t>（形容词后缀）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文学的</w:t>
      </w:r>
    </w:p>
    <w:p w14:paraId="5312CC2D" w14:textId="56A07D2E"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literature</w:t>
      </w:r>
      <w:r w:rsidRPr="004A5473">
        <w:rPr>
          <w:rFonts w:ascii="Times New Roman" w:eastAsia="宋体" w:hAnsi="Times New Roman" w:cs="Times New Roman"/>
          <w:szCs w:val="21"/>
        </w:rPr>
        <w:t>：</w:t>
      </w:r>
      <w:r w:rsidRPr="004A5473">
        <w:rPr>
          <w:rFonts w:ascii="Times New Roman" w:eastAsia="宋体" w:hAnsi="Times New Roman" w:cs="Times New Roman"/>
          <w:szCs w:val="21"/>
        </w:rPr>
        <w:t>[</w:t>
      </w:r>
      <w:r w:rsidR="00DF4687" w:rsidRPr="00DF4687">
        <w:rPr>
          <w:rFonts w:ascii="Times New Roman" w:eastAsia="宋体" w:hAnsi="Times New Roman" w:cs="Times New Roman"/>
          <w:szCs w:val="21"/>
        </w:rPr>
        <w:t>ˈlɪtrətʃə(r)</w:t>
      </w:r>
      <w:r w:rsidRPr="004A5473">
        <w:rPr>
          <w:rFonts w:ascii="Times New Roman" w:eastAsia="宋体" w:hAnsi="Times New Roman" w:cs="Times New Roman"/>
          <w:szCs w:val="21"/>
        </w:rPr>
        <w:t xml:space="preserve">] n. </w:t>
      </w:r>
      <w:r w:rsidRPr="004A5473">
        <w:rPr>
          <w:rFonts w:ascii="Times New Roman" w:eastAsia="宋体" w:hAnsi="Times New Roman" w:cs="Times New Roman"/>
          <w:szCs w:val="21"/>
        </w:rPr>
        <w:t>文学；文献；文艺；著作</w:t>
      </w:r>
    </w:p>
    <w:p w14:paraId="132FAB80"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literature=liter</w:t>
      </w:r>
      <w:r w:rsidRPr="004A5473">
        <w:rPr>
          <w:rFonts w:ascii="Times New Roman" w:eastAsia="宋体" w:hAnsi="Times New Roman" w:cs="Times New Roman"/>
          <w:szCs w:val="21"/>
        </w:rPr>
        <w:t>（文字）</w:t>
      </w:r>
      <w:r w:rsidRPr="004A5473">
        <w:rPr>
          <w:rFonts w:ascii="Times New Roman" w:eastAsia="宋体" w:hAnsi="Times New Roman" w:cs="Times New Roman"/>
          <w:szCs w:val="21"/>
        </w:rPr>
        <w:t>+at</w:t>
      </w:r>
      <w:r w:rsidRPr="004A5473">
        <w:rPr>
          <w:rFonts w:ascii="Times New Roman" w:eastAsia="宋体" w:hAnsi="Times New Roman" w:cs="Times New Roman"/>
          <w:szCs w:val="21"/>
        </w:rPr>
        <w:t>（动词后缀）</w:t>
      </w:r>
      <w:r w:rsidRPr="004A5473">
        <w:rPr>
          <w:rFonts w:ascii="Times New Roman" w:eastAsia="宋体" w:hAnsi="Times New Roman" w:cs="Times New Roman"/>
          <w:szCs w:val="21"/>
        </w:rPr>
        <w:t>+ure</w:t>
      </w:r>
      <w:r w:rsidRPr="004A5473">
        <w:rPr>
          <w:rFonts w:ascii="Times New Roman" w:eastAsia="宋体" w:hAnsi="Times New Roman" w:cs="Times New Roman"/>
          <w:szCs w:val="21"/>
        </w:rPr>
        <w:t>（名词后缀）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写作成果</w:t>
      </w:r>
      <w:r w:rsidRPr="004A5473">
        <w:rPr>
          <w:rFonts w:ascii="Times New Roman" w:eastAsia="宋体" w:hAnsi="Times New Roman" w:cs="Times New Roman"/>
          <w:szCs w:val="21"/>
        </w:rPr>
        <w:t>→</w:t>
      </w:r>
      <w:r w:rsidRPr="004A5473">
        <w:rPr>
          <w:rFonts w:ascii="Times New Roman" w:eastAsia="宋体" w:hAnsi="Times New Roman" w:cs="Times New Roman"/>
          <w:szCs w:val="21"/>
        </w:rPr>
        <w:t>文学</w:t>
      </w:r>
    </w:p>
    <w:p w14:paraId="05F11D16" w14:textId="77777777"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literal</w:t>
      </w:r>
      <w:r w:rsidRPr="004A5473">
        <w:rPr>
          <w:rFonts w:ascii="Times New Roman" w:eastAsia="宋体" w:hAnsi="Times New Roman" w:cs="Times New Roman"/>
          <w:szCs w:val="21"/>
        </w:rPr>
        <w:t>：</w:t>
      </w:r>
      <w:r w:rsidRPr="004A5473">
        <w:rPr>
          <w:rFonts w:ascii="Times New Roman" w:eastAsia="宋体" w:hAnsi="Times New Roman" w:cs="Times New Roman"/>
          <w:szCs w:val="21"/>
        </w:rPr>
        <w:t xml:space="preserve">['lɪtərəl] adj. </w:t>
      </w:r>
      <w:r w:rsidRPr="004A5473">
        <w:rPr>
          <w:rFonts w:ascii="Times New Roman" w:eastAsia="宋体" w:hAnsi="Times New Roman" w:cs="Times New Roman"/>
          <w:szCs w:val="21"/>
        </w:rPr>
        <w:t>字面的；逐字的；照字面理解的，无夸张的</w:t>
      </w:r>
    </w:p>
    <w:p w14:paraId="0DF5925D" w14:textId="77777777" w:rsidR="004A5473" w:rsidRP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literal=liter</w:t>
      </w:r>
      <w:r w:rsidRPr="004A5473">
        <w:rPr>
          <w:rFonts w:ascii="Times New Roman" w:eastAsia="宋体" w:hAnsi="Times New Roman" w:cs="Times New Roman"/>
          <w:szCs w:val="21"/>
        </w:rPr>
        <w:t>（文字）</w:t>
      </w:r>
      <w:r w:rsidRPr="004A5473">
        <w:rPr>
          <w:rFonts w:ascii="Times New Roman" w:eastAsia="宋体" w:hAnsi="Times New Roman" w:cs="Times New Roman"/>
          <w:szCs w:val="21"/>
        </w:rPr>
        <w:t>+al</w:t>
      </w:r>
      <w:r w:rsidRPr="004A5473">
        <w:rPr>
          <w:rFonts w:ascii="Times New Roman" w:eastAsia="宋体" w:hAnsi="Times New Roman" w:cs="Times New Roman"/>
          <w:szCs w:val="21"/>
        </w:rPr>
        <w:t>（形容词后缀）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字面的</w:t>
      </w:r>
    </w:p>
    <w:p w14:paraId="20FCA432" w14:textId="77777777" w:rsidR="004A5473" w:rsidRPr="004A5473" w:rsidRDefault="004A5473" w:rsidP="00E9414F">
      <w:pPr>
        <w:pStyle w:val="a7"/>
        <w:numPr>
          <w:ilvl w:val="0"/>
          <w:numId w:val="14"/>
        </w:numPr>
        <w:spacing w:line="360" w:lineRule="auto"/>
        <w:ind w:firstLineChars="0"/>
        <w:rPr>
          <w:rFonts w:ascii="Times New Roman" w:eastAsia="宋体" w:hAnsi="Times New Roman" w:cs="Times New Roman"/>
          <w:szCs w:val="21"/>
        </w:rPr>
      </w:pPr>
      <w:r w:rsidRPr="004A5473">
        <w:rPr>
          <w:rFonts w:ascii="Times New Roman" w:eastAsia="宋体" w:hAnsi="Times New Roman" w:cs="Times New Roman"/>
          <w:szCs w:val="21"/>
        </w:rPr>
        <w:t>literally</w:t>
      </w:r>
      <w:r w:rsidRPr="004A5473">
        <w:rPr>
          <w:rFonts w:ascii="Times New Roman" w:eastAsia="宋体" w:hAnsi="Times New Roman" w:cs="Times New Roman"/>
          <w:szCs w:val="21"/>
        </w:rPr>
        <w:t>：</w:t>
      </w:r>
      <w:r w:rsidRPr="004A5473">
        <w:rPr>
          <w:rFonts w:ascii="Times New Roman" w:eastAsia="宋体" w:hAnsi="Times New Roman" w:cs="Times New Roman"/>
          <w:szCs w:val="21"/>
        </w:rPr>
        <w:t>['lɪtərəli] adj.</w:t>
      </w:r>
      <w:r w:rsidRPr="004A5473">
        <w:rPr>
          <w:rFonts w:ascii="Times New Roman" w:eastAsia="宋体" w:hAnsi="Times New Roman" w:cs="Times New Roman"/>
          <w:szCs w:val="21"/>
        </w:rPr>
        <w:t>照字面地；逐字地；毫不夸张地；简直</w:t>
      </w:r>
    </w:p>
    <w:p w14:paraId="1733E4AA" w14:textId="6CC05B6A" w:rsidR="004A5473" w:rsidRDefault="004A5473" w:rsidP="004A5473">
      <w:pPr>
        <w:spacing w:line="360" w:lineRule="auto"/>
        <w:ind w:left="1" w:firstLineChars="201" w:firstLine="422"/>
        <w:rPr>
          <w:rFonts w:ascii="Times New Roman" w:eastAsia="宋体" w:hAnsi="Times New Roman" w:cs="Times New Roman"/>
          <w:szCs w:val="21"/>
        </w:rPr>
      </w:pPr>
      <w:r w:rsidRPr="004A5473">
        <w:rPr>
          <w:rFonts w:ascii="Times New Roman" w:eastAsia="宋体" w:hAnsi="Times New Roman" w:cs="Times New Roman" w:hint="eastAsia"/>
          <w:szCs w:val="21"/>
        </w:rPr>
        <w:t>结构分析：</w:t>
      </w:r>
      <w:r w:rsidRPr="004A5473">
        <w:rPr>
          <w:rFonts w:ascii="Times New Roman" w:eastAsia="宋体" w:hAnsi="Times New Roman" w:cs="Times New Roman"/>
          <w:szCs w:val="21"/>
        </w:rPr>
        <w:t>literally=literal</w:t>
      </w:r>
      <w:r w:rsidRPr="004A5473">
        <w:rPr>
          <w:rFonts w:ascii="Times New Roman" w:eastAsia="宋体" w:hAnsi="Times New Roman" w:cs="Times New Roman"/>
          <w:szCs w:val="21"/>
        </w:rPr>
        <w:t>（</w:t>
      </w:r>
      <w:r w:rsidR="004355BB">
        <w:rPr>
          <w:rFonts w:ascii="Times New Roman" w:eastAsia="宋体" w:hAnsi="Times New Roman" w:cs="Times New Roman" w:hint="eastAsia"/>
          <w:szCs w:val="21"/>
        </w:rPr>
        <w:t>照字面理解的</w:t>
      </w:r>
      <w:r w:rsidRPr="004A5473">
        <w:rPr>
          <w:rFonts w:ascii="Times New Roman" w:eastAsia="宋体" w:hAnsi="Times New Roman" w:cs="Times New Roman"/>
          <w:szCs w:val="21"/>
        </w:rPr>
        <w:t>）</w:t>
      </w:r>
      <w:r w:rsidRPr="004A5473">
        <w:rPr>
          <w:rFonts w:ascii="Times New Roman" w:eastAsia="宋体" w:hAnsi="Times New Roman" w:cs="Times New Roman"/>
          <w:szCs w:val="21"/>
        </w:rPr>
        <w:t>+ly</w:t>
      </w:r>
      <w:r w:rsidRPr="004A5473">
        <w:rPr>
          <w:rFonts w:ascii="Times New Roman" w:eastAsia="宋体" w:hAnsi="Times New Roman" w:cs="Times New Roman"/>
          <w:szCs w:val="21"/>
        </w:rPr>
        <w:t>（副词后缀）</w:t>
      </w:r>
      <w:r w:rsidRPr="004A5473">
        <w:rPr>
          <w:rFonts w:ascii="Times New Roman" w:eastAsia="宋体" w:hAnsi="Times New Roman" w:cs="Times New Roman"/>
          <w:szCs w:val="21"/>
        </w:rPr>
        <w:t>→</w:t>
      </w:r>
      <w:r w:rsidRPr="004A5473">
        <w:rPr>
          <w:rFonts w:ascii="Times New Roman" w:eastAsia="宋体" w:hAnsi="Times New Roman" w:cs="Times New Roman"/>
          <w:szCs w:val="21"/>
        </w:rPr>
        <w:t>照字面地</w:t>
      </w:r>
      <w:r w:rsidR="004355BB">
        <w:rPr>
          <w:rFonts w:ascii="Times New Roman" w:eastAsia="宋体" w:hAnsi="Times New Roman" w:cs="Times New Roman" w:hint="eastAsia"/>
          <w:szCs w:val="21"/>
        </w:rPr>
        <w:t>，毫不夸张地</w:t>
      </w:r>
    </w:p>
    <w:p w14:paraId="1B6972FF" w14:textId="63646771" w:rsidR="00A7392E" w:rsidRPr="0098615E" w:rsidRDefault="0042054A"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7" w:name="_Toc44219011"/>
      <w:r>
        <w:rPr>
          <w:rFonts w:ascii="Times New Roman" w:eastAsia="宋体" w:hAnsi="Times New Roman" w:cs="Times New Roman" w:hint="eastAsia"/>
          <w:b/>
          <w:bCs/>
          <w:sz w:val="24"/>
          <w:szCs w:val="24"/>
        </w:rPr>
        <w:t>词根</w:t>
      </w:r>
      <w:r w:rsidR="00A7392E" w:rsidRPr="0098615E">
        <w:rPr>
          <w:rFonts w:ascii="Times New Roman" w:eastAsia="宋体" w:hAnsi="Times New Roman" w:cs="Times New Roman"/>
          <w:b/>
          <w:bCs/>
          <w:sz w:val="24"/>
          <w:szCs w:val="24"/>
        </w:rPr>
        <w:t>memor-</w:t>
      </w:r>
      <w:r w:rsidR="00A7392E" w:rsidRPr="0098615E">
        <w:rPr>
          <w:rFonts w:ascii="Times New Roman" w:eastAsia="宋体" w:hAnsi="Times New Roman" w:cs="Times New Roman"/>
          <w:b/>
          <w:bCs/>
          <w:sz w:val="24"/>
          <w:szCs w:val="24"/>
        </w:rPr>
        <w:t>（记忆）</w:t>
      </w:r>
      <w:bookmarkEnd w:id="207"/>
    </w:p>
    <w:p w14:paraId="66ABE3BA" w14:textId="3DD6DEE4"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memor-</w:t>
      </w:r>
      <w:r>
        <w:rPr>
          <w:rFonts w:ascii="Times New Roman" w:eastAsia="宋体" w:hAnsi="Times New Roman" w:cs="Times New Roman" w:hint="eastAsia"/>
          <w:szCs w:val="21"/>
        </w:rPr>
        <w:t>来自拉丁语，意思就是“记忆”。它有一个常见的变体形式</w:t>
      </w:r>
      <w:r>
        <w:rPr>
          <w:rFonts w:ascii="Times New Roman" w:eastAsia="宋体" w:hAnsi="Times New Roman" w:cs="Times New Roman" w:hint="eastAsia"/>
          <w:szCs w:val="21"/>
        </w:rPr>
        <w:t>member-</w:t>
      </w:r>
      <w:r>
        <w:rPr>
          <w:rFonts w:ascii="Times New Roman" w:eastAsia="宋体" w:hAnsi="Times New Roman" w:cs="Times New Roman" w:hint="eastAsia"/>
          <w:szCs w:val="21"/>
        </w:rPr>
        <w:t>，是它在法语中发生音变的结果。它主要发生了两个音变，一个是后半截发生了元音替换，元音字母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变成了字母</w:t>
      </w:r>
      <w:r>
        <w:rPr>
          <w:rFonts w:ascii="Times New Roman" w:eastAsia="宋体" w:hAnsi="Times New Roman" w:cs="Times New Roman" w:hint="eastAsia"/>
          <w:szCs w:val="21"/>
        </w:rPr>
        <w:t>e</w:t>
      </w:r>
      <w:r>
        <w:rPr>
          <w:rFonts w:ascii="Times New Roman" w:eastAsia="宋体" w:hAnsi="Times New Roman" w:cs="Times New Roman" w:hint="eastAsia"/>
          <w:szCs w:val="21"/>
        </w:rPr>
        <w:t>。另一个变化是中间插入了一个字母</w:t>
      </w:r>
      <w:r>
        <w:rPr>
          <w:rFonts w:ascii="Times New Roman" w:eastAsia="宋体" w:hAnsi="Times New Roman" w:cs="Times New Roman" w:hint="eastAsia"/>
          <w:szCs w:val="21"/>
        </w:rPr>
        <w:t>b</w:t>
      </w:r>
      <w:r>
        <w:rPr>
          <w:rFonts w:ascii="Times New Roman" w:eastAsia="宋体" w:hAnsi="Times New Roman" w:cs="Times New Roman" w:hint="eastAsia"/>
          <w:szCs w:val="21"/>
        </w:rPr>
        <w:t>。为什么要插入一个</w:t>
      </w:r>
      <w:r>
        <w:rPr>
          <w:rFonts w:ascii="Times New Roman" w:eastAsia="宋体" w:hAnsi="Times New Roman" w:cs="Times New Roman" w:hint="eastAsia"/>
          <w:szCs w:val="21"/>
        </w:rPr>
        <w:t>b</w:t>
      </w:r>
      <w:r>
        <w:rPr>
          <w:rFonts w:ascii="Times New Roman" w:eastAsia="宋体" w:hAnsi="Times New Roman" w:cs="Times New Roman" w:hint="eastAsia"/>
          <w:szCs w:val="21"/>
        </w:rPr>
        <w:t>呢？因为法国人发</w:t>
      </w:r>
      <w:r>
        <w:rPr>
          <w:rFonts w:ascii="Times New Roman" w:eastAsia="宋体" w:hAnsi="Times New Roman" w:cs="Times New Roman" w:hint="eastAsia"/>
          <w:szCs w:val="21"/>
        </w:rPr>
        <w:t>[</w:t>
      </w:r>
      <w:r>
        <w:rPr>
          <w:rFonts w:ascii="Times New Roman" w:eastAsia="宋体" w:hAnsi="Times New Roman" w:cs="Times New Roman"/>
          <w:szCs w:val="21"/>
        </w:rPr>
        <w:t>m]</w:t>
      </w:r>
      <w:r>
        <w:rPr>
          <w:rFonts w:ascii="Times New Roman" w:eastAsia="宋体" w:hAnsi="Times New Roman" w:cs="Times New Roman" w:hint="eastAsia"/>
          <w:szCs w:val="21"/>
        </w:rPr>
        <w:t>这个辅音时，觉得费劲，不方便，所以就在它后面插入了一个响亮的</w: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Times New Roman" w:eastAsia="宋体" w:hAnsi="Times New Roman" w:cs="Times New Roman" w:hint="eastAsia"/>
          <w:szCs w:val="21"/>
        </w:rPr>
        <w:t>，这样就好发音了。因此，在拼写上，就要插入一个字母</w:t>
      </w:r>
      <w:r>
        <w:rPr>
          <w:rFonts w:ascii="Times New Roman" w:eastAsia="宋体" w:hAnsi="Times New Roman" w:cs="Times New Roman" w:hint="eastAsia"/>
          <w:szCs w:val="21"/>
        </w:rPr>
        <w:t>b</w:t>
      </w:r>
      <w:r>
        <w:rPr>
          <w:rFonts w:ascii="Times New Roman" w:eastAsia="宋体" w:hAnsi="Times New Roman" w:cs="Times New Roman" w:hint="eastAsia"/>
          <w:szCs w:val="21"/>
        </w:rPr>
        <w:t>，以反映发音的变化。</w:t>
      </w:r>
    </w:p>
    <w:p w14:paraId="6B4C4E61" w14:textId="7777777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常见单词</w:t>
      </w:r>
      <w:r>
        <w:rPr>
          <w:rFonts w:ascii="Times New Roman" w:eastAsia="宋体" w:hAnsi="Times New Roman" w:cs="Times New Roman" w:hint="eastAsia"/>
          <w:szCs w:val="21"/>
        </w:rPr>
        <w:t>remember</w:t>
      </w:r>
      <w:r>
        <w:rPr>
          <w:rFonts w:ascii="Times New Roman" w:eastAsia="宋体" w:hAnsi="Times New Roman" w:cs="Times New Roman" w:hint="eastAsia"/>
          <w:szCs w:val="21"/>
        </w:rPr>
        <w:t>，它就来自这个词根的变体形式。前缀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表示再次、回来。整个单词的字面意思就是再次想起，回想起，所以就是记得、记起。比如，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can’t remember his name.</w:t>
      </w:r>
      <w:r>
        <w:rPr>
          <w:rFonts w:ascii="Times New Roman" w:eastAsia="宋体" w:hAnsi="Times New Roman" w:cs="Times New Roman" w:hint="eastAsia"/>
          <w:szCs w:val="21"/>
        </w:rPr>
        <w:t>我想不起他的名字。</w:t>
      </w:r>
    </w:p>
    <w:p w14:paraId="6967CA15" w14:textId="7777777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memory</w:t>
      </w:r>
      <w:r>
        <w:rPr>
          <w:rFonts w:ascii="Times New Roman" w:eastAsia="宋体" w:hAnsi="Times New Roman" w:cs="Times New Roman" w:hint="eastAsia"/>
          <w:szCs w:val="21"/>
        </w:rPr>
        <w:t>，末尾的</w:t>
      </w:r>
      <w:r>
        <w:rPr>
          <w:rFonts w:ascii="Times New Roman" w:eastAsia="宋体" w:hAnsi="Times New Roman" w:cs="Times New Roman" w:hint="eastAsia"/>
          <w:szCs w:val="21"/>
        </w:rPr>
        <w:t>-y</w:t>
      </w:r>
      <w:r>
        <w:rPr>
          <w:rFonts w:ascii="Times New Roman" w:eastAsia="宋体" w:hAnsi="Times New Roman" w:cs="Times New Roman" w:hint="eastAsia"/>
          <w:szCs w:val="21"/>
        </w:rPr>
        <w:t>是个名词后缀，构成名词，表示记忆的功能、设备，或者是记忆的内容。所以就是记忆力、存储器、回忆、记忆等等。比如，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has a good memroy</w:t>
      </w:r>
      <w:r>
        <w:rPr>
          <w:rFonts w:ascii="Times New Roman" w:eastAsia="宋体" w:hAnsi="Times New Roman" w:cs="Times New Roman" w:hint="eastAsia"/>
          <w:szCs w:val="21"/>
        </w:rPr>
        <w:t>。他有很好的记忆力。</w:t>
      </w:r>
      <w:r>
        <w:rPr>
          <w:rFonts w:ascii="Times New Roman" w:eastAsia="宋体" w:hAnsi="Times New Roman" w:cs="Times New Roman" w:hint="eastAsia"/>
          <w:szCs w:val="21"/>
        </w:rPr>
        <w:t>in</w:t>
      </w:r>
      <w:r>
        <w:rPr>
          <w:rFonts w:ascii="Times New Roman" w:eastAsia="宋体" w:hAnsi="Times New Roman" w:cs="Times New Roman"/>
          <w:szCs w:val="21"/>
        </w:rPr>
        <w:t xml:space="preserve"> </w:t>
      </w:r>
      <w:r>
        <w:rPr>
          <w:rFonts w:ascii="Times New Roman" w:eastAsia="宋体" w:hAnsi="Times New Roman" w:cs="Times New Roman" w:hint="eastAsia"/>
          <w:szCs w:val="21"/>
        </w:rPr>
        <w:t>one</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 xml:space="preserve"> memory</w:t>
      </w:r>
      <w:r>
        <w:rPr>
          <w:rFonts w:ascii="Times New Roman" w:eastAsia="宋体" w:hAnsi="Times New Roman" w:cs="Times New Roman" w:hint="eastAsia"/>
          <w:szCs w:val="21"/>
        </w:rPr>
        <w:t>（在某人的记忆里）。</w:t>
      </w:r>
    </w:p>
    <w:p w14:paraId="4DC088BB" w14:textId="7777777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memory</w:t>
      </w:r>
      <w:r>
        <w:rPr>
          <w:rFonts w:ascii="Times New Roman" w:eastAsia="宋体" w:hAnsi="Times New Roman" w:cs="Times New Roman" w:hint="eastAsia"/>
          <w:szCs w:val="21"/>
        </w:rPr>
        <w:t>派生出形容词</w:t>
      </w:r>
      <w:r w:rsidRPr="00A7392E">
        <w:rPr>
          <w:rFonts w:ascii="Times New Roman" w:eastAsia="宋体" w:hAnsi="Times New Roman" w:cs="Times New Roman"/>
          <w:szCs w:val="21"/>
        </w:rPr>
        <w:t>memorial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，意思就是记忆的，纪念的。比如，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memorial statue</w:t>
      </w:r>
      <w:r>
        <w:rPr>
          <w:rFonts w:ascii="Times New Roman" w:eastAsia="宋体" w:hAnsi="Times New Roman" w:cs="Times New Roman" w:hint="eastAsia"/>
          <w:szCs w:val="21"/>
        </w:rPr>
        <w:t>（纪念像），</w:t>
      </w:r>
      <w:r>
        <w:rPr>
          <w:rFonts w:ascii="Times New Roman" w:eastAsia="宋体" w:hAnsi="Times New Roman" w:cs="Times New Roman" w:hint="eastAsia"/>
          <w:szCs w:val="21"/>
        </w:rPr>
        <w:t>a</w:t>
      </w:r>
      <w:r>
        <w:rPr>
          <w:rFonts w:ascii="Times New Roman" w:eastAsia="宋体" w:hAnsi="Times New Roman" w:cs="Times New Roman"/>
          <w:szCs w:val="21"/>
        </w:rPr>
        <w:t xml:space="preserve"> memorial service</w:t>
      </w:r>
      <w:r>
        <w:rPr>
          <w:rFonts w:ascii="Times New Roman" w:eastAsia="宋体" w:hAnsi="Times New Roman" w:cs="Times New Roman" w:hint="eastAsia"/>
          <w:szCs w:val="21"/>
        </w:rPr>
        <w:t>（追悼会，纪念仪式）。它还可以转做名词，表示用来纪念的物品，比如纪念碑、纪念馆、纪念物等等。</w:t>
      </w:r>
    </w:p>
    <w:p w14:paraId="6E4A467F" w14:textId="1BC1F33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memorize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memor-</w:t>
      </w:r>
      <w:r>
        <w:rPr>
          <w:rFonts w:ascii="Times New Roman" w:eastAsia="宋体" w:hAnsi="Times New Roman" w:cs="Times New Roman" w:hint="eastAsia"/>
          <w:szCs w:val="21"/>
        </w:rPr>
        <w:t>在这里用作名词，表示记忆、已经记住的内容。后面的</w:t>
      </w:r>
      <w:r>
        <w:rPr>
          <w:rFonts w:ascii="Times New Roman" w:eastAsia="宋体" w:hAnsi="Times New Roman" w:cs="Times New Roman" w:hint="eastAsia"/>
          <w:szCs w:val="21"/>
        </w:rPr>
        <w:t>-ize</w:t>
      </w:r>
      <w:r>
        <w:rPr>
          <w:rFonts w:ascii="Times New Roman" w:eastAsia="宋体" w:hAnsi="Times New Roman" w:cs="Times New Roman" w:hint="eastAsia"/>
          <w:szCs w:val="21"/>
        </w:rPr>
        <w:t>是个常见的动词后缀，表示</w:t>
      </w:r>
      <w:r>
        <w:rPr>
          <w:rFonts w:ascii="Times New Roman" w:eastAsia="宋体" w:hAnsi="Times New Roman" w:cs="Times New Roman" w:hint="eastAsia"/>
          <w:szCs w:val="21"/>
        </w:rPr>
        <w:t>make</w:t>
      </w:r>
      <w:r>
        <w:rPr>
          <w:rFonts w:ascii="Times New Roman" w:eastAsia="宋体" w:hAnsi="Times New Roman" w:cs="Times New Roman" w:hint="eastAsia"/>
          <w:szCs w:val="21"/>
        </w:rPr>
        <w:t>，造成，使变成。整个单词的字面意思就是使某个东西成为记忆，所以就是记住、背熟、把它记在脑子里面。比如，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can’t </w:t>
      </w:r>
      <w:r>
        <w:rPr>
          <w:rFonts w:ascii="Times New Roman" w:eastAsia="宋体" w:hAnsi="Times New Roman" w:cs="Times New Roman" w:hint="eastAsia"/>
          <w:szCs w:val="21"/>
        </w:rPr>
        <w:t>memorize</w:t>
      </w:r>
      <w:r>
        <w:rPr>
          <w:rFonts w:ascii="Times New Roman" w:eastAsia="宋体" w:hAnsi="Times New Roman" w:cs="Times New Roman"/>
          <w:szCs w:val="21"/>
        </w:rPr>
        <w:t xml:space="preserve"> his name.</w:t>
      </w:r>
      <w:r>
        <w:rPr>
          <w:rFonts w:ascii="Times New Roman" w:eastAsia="宋体" w:hAnsi="Times New Roman" w:cs="Times New Roman" w:hint="eastAsia"/>
          <w:szCs w:val="21"/>
        </w:rPr>
        <w:t>我记不住他的名字。大家</w:t>
      </w:r>
      <w:r w:rsidR="00C332AD">
        <w:rPr>
          <w:rFonts w:ascii="Times New Roman" w:eastAsia="宋体" w:hAnsi="Times New Roman" w:cs="Times New Roman" w:hint="eastAsia"/>
          <w:szCs w:val="21"/>
        </w:rPr>
        <w:t>注意</w:t>
      </w:r>
      <w:r>
        <w:rPr>
          <w:rFonts w:ascii="Times New Roman" w:eastAsia="宋体" w:hAnsi="Times New Roman" w:cs="Times New Roman" w:hint="eastAsia"/>
          <w:szCs w:val="21"/>
        </w:rPr>
        <w:t>，不要把它和单词</w:t>
      </w:r>
      <w:r>
        <w:rPr>
          <w:rFonts w:ascii="Times New Roman" w:eastAsia="宋体" w:hAnsi="Times New Roman" w:cs="Times New Roman" w:hint="eastAsia"/>
          <w:szCs w:val="21"/>
        </w:rPr>
        <w:t>remember</w:t>
      </w:r>
      <w:r>
        <w:rPr>
          <w:rFonts w:ascii="Times New Roman" w:eastAsia="宋体" w:hAnsi="Times New Roman" w:cs="Times New Roman" w:hint="eastAsia"/>
          <w:szCs w:val="21"/>
        </w:rPr>
        <w:t>混淆了。</w:t>
      </w:r>
      <w:r>
        <w:rPr>
          <w:rFonts w:ascii="Times New Roman" w:eastAsia="宋体" w:hAnsi="Times New Roman" w:cs="Times New Roman" w:hint="eastAsia"/>
          <w:szCs w:val="21"/>
        </w:rPr>
        <w:t>remember</w:t>
      </w:r>
      <w:r>
        <w:rPr>
          <w:rFonts w:ascii="Times New Roman" w:eastAsia="宋体" w:hAnsi="Times New Roman" w:cs="Times New Roman" w:hint="eastAsia"/>
          <w:szCs w:val="21"/>
        </w:rPr>
        <w:t>前面有个</w:t>
      </w:r>
      <w:r>
        <w:rPr>
          <w:rFonts w:ascii="Times New Roman" w:eastAsia="宋体" w:hAnsi="Times New Roman" w:cs="Times New Roman" w:hint="eastAsia"/>
          <w:szCs w:val="21"/>
        </w:rPr>
        <w:t>re-</w:t>
      </w:r>
      <w:r>
        <w:rPr>
          <w:rFonts w:ascii="Times New Roman" w:eastAsia="宋体" w:hAnsi="Times New Roman" w:cs="Times New Roman" w:hint="eastAsia"/>
          <w:szCs w:val="21"/>
        </w:rPr>
        <w:t>，表示把某个东西带回来，所以它的意思是记得、想起来。而</w:t>
      </w:r>
      <w:r>
        <w:rPr>
          <w:rFonts w:ascii="Times New Roman" w:eastAsia="宋体" w:hAnsi="Times New Roman" w:cs="Times New Roman" w:hint="eastAsia"/>
          <w:szCs w:val="21"/>
        </w:rPr>
        <w:t>memorize</w:t>
      </w:r>
      <w:r>
        <w:rPr>
          <w:rFonts w:ascii="Times New Roman" w:eastAsia="宋体" w:hAnsi="Times New Roman" w:cs="Times New Roman" w:hint="eastAsia"/>
          <w:szCs w:val="21"/>
        </w:rPr>
        <w:t>后面有一个动词后缀</w:t>
      </w:r>
      <w:r>
        <w:rPr>
          <w:rFonts w:ascii="Times New Roman" w:eastAsia="宋体" w:hAnsi="Times New Roman" w:cs="Times New Roman" w:hint="eastAsia"/>
          <w:szCs w:val="21"/>
        </w:rPr>
        <w:t>-ize</w:t>
      </w:r>
      <w:r>
        <w:rPr>
          <w:rFonts w:ascii="Times New Roman" w:eastAsia="宋体" w:hAnsi="Times New Roman" w:cs="Times New Roman" w:hint="eastAsia"/>
          <w:szCs w:val="21"/>
        </w:rPr>
        <w:t>，表示去做某件事，所以它的意思是去记住某个东西。</w:t>
      </w:r>
    </w:p>
    <w:p w14:paraId="327F6ACD" w14:textId="3782FF7A"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commemorate</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表示全部、完全，用来加强语气。中间的</w:t>
      </w:r>
      <w:r>
        <w:rPr>
          <w:rFonts w:ascii="Times New Roman" w:eastAsia="宋体" w:hAnsi="Times New Roman" w:cs="Times New Roman" w:hint="eastAsia"/>
          <w:szCs w:val="21"/>
        </w:rPr>
        <w:t>memor-</w:t>
      </w:r>
      <w:r>
        <w:rPr>
          <w:rFonts w:ascii="Times New Roman" w:eastAsia="宋体" w:hAnsi="Times New Roman" w:cs="Times New Roman" w:hint="eastAsia"/>
          <w:szCs w:val="21"/>
        </w:rPr>
        <w:t>表示记忆、纪念，末尾的</w:t>
      </w:r>
      <w:r>
        <w:rPr>
          <w:rFonts w:ascii="Times New Roman" w:eastAsia="宋体" w:hAnsi="Times New Roman" w:cs="Times New Roman" w:hint="eastAsia"/>
          <w:szCs w:val="21"/>
        </w:rPr>
        <w:t>-ate</w:t>
      </w:r>
      <w:r>
        <w:rPr>
          <w:rFonts w:ascii="Times New Roman" w:eastAsia="宋体" w:hAnsi="Times New Roman" w:cs="Times New Roman" w:hint="eastAsia"/>
          <w:szCs w:val="21"/>
        </w:rPr>
        <w:t>用作动词后缀，构成动词，意思就是纪念，一般表示比较正式地、隆重地纪念某人或某事，因为前面加了一个</w:t>
      </w:r>
      <w:r>
        <w:rPr>
          <w:rFonts w:ascii="Times New Roman" w:eastAsia="宋体" w:hAnsi="Times New Roman" w:cs="Times New Roman" w:hint="eastAsia"/>
          <w:szCs w:val="21"/>
        </w:rPr>
        <w:t>com-</w:t>
      </w:r>
      <w:r>
        <w:rPr>
          <w:rFonts w:ascii="Times New Roman" w:eastAsia="宋体" w:hAnsi="Times New Roman" w:cs="Times New Roman" w:hint="eastAsia"/>
          <w:szCs w:val="21"/>
        </w:rPr>
        <w:t>来加强语气。比如，</w:t>
      </w:r>
      <w:r w:rsidRPr="00EE3355">
        <w:rPr>
          <w:rFonts w:ascii="Times New Roman" w:eastAsia="宋体" w:hAnsi="Times New Roman" w:cs="Times New Roman"/>
          <w:szCs w:val="21"/>
        </w:rPr>
        <w:t>They built a tower to commemorate the victory</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他们建了一座塔来纪念这场胜利。</w:t>
      </w:r>
    </w:p>
    <w:p w14:paraId="378FB19B" w14:textId="0733B0F1" w:rsidR="0042054A" w:rsidRPr="00921558" w:rsidRDefault="0042054A" w:rsidP="0042054A">
      <w:pPr>
        <w:spacing w:line="360" w:lineRule="auto"/>
        <w:jc w:val="center"/>
        <w:rPr>
          <w:rFonts w:ascii="Times New Roman" w:eastAsia="宋体" w:hAnsi="Times New Roman" w:cs="Times New Roman"/>
          <w:szCs w:val="21"/>
        </w:rPr>
      </w:pPr>
      <w:r>
        <w:rPr>
          <w:noProof/>
        </w:rPr>
        <w:drawing>
          <wp:inline distT="0" distB="0" distL="0" distR="0" wp14:anchorId="6517B3D6" wp14:editId="595B11FA">
            <wp:extent cx="4572099" cy="2194607"/>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72099" cy="2194607"/>
                    </a:xfrm>
                    <a:prstGeom prst="rect">
                      <a:avLst/>
                    </a:prstGeom>
                  </pic:spPr>
                </pic:pic>
              </a:graphicData>
            </a:graphic>
          </wp:inline>
        </w:drawing>
      </w:r>
    </w:p>
    <w:p w14:paraId="3FC35726" w14:textId="07AE133E" w:rsidR="00921558" w:rsidRPr="00A7392E"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A7392E">
        <w:rPr>
          <w:rFonts w:ascii="Times New Roman" w:eastAsia="宋体" w:hAnsi="Times New Roman" w:cs="Times New Roman"/>
          <w:szCs w:val="21"/>
        </w:rPr>
        <w:t>remember</w:t>
      </w:r>
      <w:r w:rsidRPr="00A7392E">
        <w:rPr>
          <w:rFonts w:ascii="Times New Roman" w:eastAsia="宋体" w:hAnsi="Times New Roman" w:cs="Times New Roman"/>
          <w:szCs w:val="21"/>
        </w:rPr>
        <w:t>：</w:t>
      </w:r>
      <w:r w:rsidRPr="00A7392E">
        <w:rPr>
          <w:rFonts w:ascii="Times New Roman" w:eastAsia="宋体" w:hAnsi="Times New Roman" w:cs="Times New Roman"/>
          <w:szCs w:val="21"/>
        </w:rPr>
        <w:t>[rɪ'm</w:t>
      </w:r>
      <w:r w:rsidR="00B828FB">
        <w:rPr>
          <w:rFonts w:ascii="Times New Roman" w:eastAsia="宋体" w:hAnsi="Times New Roman" w:cs="Times New Roman"/>
          <w:szCs w:val="21"/>
        </w:rPr>
        <w:t>e</w:t>
      </w:r>
      <w:r w:rsidRPr="00A7392E">
        <w:rPr>
          <w:rFonts w:ascii="Times New Roman" w:eastAsia="宋体" w:hAnsi="Times New Roman" w:cs="Times New Roman"/>
          <w:szCs w:val="21"/>
        </w:rPr>
        <w:t>mb</w:t>
      </w:r>
      <w:r w:rsidR="003D32BE">
        <w:rPr>
          <w:rFonts w:ascii="Times New Roman" w:eastAsia="宋体" w:hAnsi="Times New Roman" w:cs="Times New Roman"/>
          <w:szCs w:val="21"/>
        </w:rPr>
        <w:t>ə(r)]</w:t>
      </w:r>
      <w:r w:rsidRPr="00A7392E">
        <w:rPr>
          <w:rFonts w:ascii="Times New Roman" w:eastAsia="宋体" w:hAnsi="Times New Roman" w:cs="Times New Roman"/>
          <w:szCs w:val="21"/>
        </w:rPr>
        <w:t xml:space="preserve"> v.</w:t>
      </w:r>
      <w:r w:rsidRPr="00A7392E">
        <w:rPr>
          <w:rFonts w:ascii="Times New Roman" w:eastAsia="宋体" w:hAnsi="Times New Roman" w:cs="Times New Roman"/>
          <w:szCs w:val="21"/>
        </w:rPr>
        <w:t>记得；记起</w:t>
      </w:r>
    </w:p>
    <w:p w14:paraId="43F3145C" w14:textId="63E7F43E" w:rsidR="00921558" w:rsidRPr="00A7392E" w:rsidRDefault="00921558" w:rsidP="00921558">
      <w:pPr>
        <w:spacing w:line="360" w:lineRule="auto"/>
        <w:ind w:left="1" w:firstLineChars="201" w:firstLine="422"/>
        <w:rPr>
          <w:rFonts w:ascii="Times New Roman" w:eastAsia="宋体" w:hAnsi="Times New Roman" w:cs="Times New Roman"/>
          <w:szCs w:val="21"/>
        </w:rPr>
      </w:pPr>
      <w:r w:rsidRPr="00A7392E">
        <w:rPr>
          <w:rFonts w:ascii="Times New Roman" w:eastAsia="宋体" w:hAnsi="Times New Roman" w:cs="Times New Roman" w:hint="eastAsia"/>
          <w:szCs w:val="21"/>
        </w:rPr>
        <w:t>结构分析：</w:t>
      </w:r>
      <w:r w:rsidRPr="00A7392E">
        <w:rPr>
          <w:rFonts w:ascii="Times New Roman" w:eastAsia="宋体" w:hAnsi="Times New Roman" w:cs="Times New Roman"/>
          <w:szCs w:val="21"/>
        </w:rPr>
        <w:t>remember=re</w:t>
      </w:r>
      <w:r w:rsidRPr="00A7392E">
        <w:rPr>
          <w:rFonts w:ascii="Times New Roman" w:eastAsia="宋体" w:hAnsi="Times New Roman" w:cs="Times New Roman"/>
          <w:szCs w:val="21"/>
        </w:rPr>
        <w:t>（再次）</w:t>
      </w:r>
      <w:r w:rsidRPr="00A7392E">
        <w:rPr>
          <w:rFonts w:ascii="Times New Roman" w:eastAsia="宋体" w:hAnsi="Times New Roman" w:cs="Times New Roman"/>
          <w:szCs w:val="21"/>
        </w:rPr>
        <w:t>+member</w:t>
      </w:r>
      <w:r w:rsidRPr="00A7392E">
        <w:rPr>
          <w:rFonts w:ascii="Times New Roman" w:eastAsia="宋体" w:hAnsi="Times New Roman" w:cs="Times New Roman"/>
          <w:szCs w:val="21"/>
        </w:rPr>
        <w:t>（记忆）</w:t>
      </w:r>
      <w:r w:rsidRPr="00A7392E">
        <w:rPr>
          <w:rFonts w:ascii="Times New Roman" w:eastAsia="宋体" w:hAnsi="Times New Roman" w:cs="Times New Roman"/>
          <w:szCs w:val="21"/>
        </w:rPr>
        <w:t>→</w:t>
      </w:r>
      <w:r w:rsidRPr="00A7392E">
        <w:rPr>
          <w:rFonts w:ascii="Times New Roman" w:eastAsia="宋体" w:hAnsi="Times New Roman" w:cs="Times New Roman"/>
          <w:szCs w:val="21"/>
        </w:rPr>
        <w:t>再次</w:t>
      </w:r>
      <w:r w:rsidR="00031573">
        <w:rPr>
          <w:rFonts w:ascii="Times New Roman" w:eastAsia="宋体" w:hAnsi="Times New Roman" w:cs="Times New Roman" w:hint="eastAsia"/>
          <w:szCs w:val="21"/>
        </w:rPr>
        <w:t>想起</w:t>
      </w:r>
      <w:r w:rsidRPr="00A7392E">
        <w:rPr>
          <w:rFonts w:ascii="Times New Roman" w:eastAsia="宋体" w:hAnsi="Times New Roman" w:cs="Times New Roman"/>
          <w:szCs w:val="21"/>
        </w:rPr>
        <w:t>→</w:t>
      </w:r>
      <w:r w:rsidRPr="00A7392E">
        <w:rPr>
          <w:rFonts w:ascii="Times New Roman" w:eastAsia="宋体" w:hAnsi="Times New Roman" w:cs="Times New Roman"/>
          <w:szCs w:val="21"/>
        </w:rPr>
        <w:t>记起</w:t>
      </w:r>
    </w:p>
    <w:p w14:paraId="310744EF" w14:textId="29418871" w:rsidR="00A7392E" w:rsidRPr="00A7392E" w:rsidRDefault="00A7392E" w:rsidP="0042054A">
      <w:pPr>
        <w:pStyle w:val="a7"/>
        <w:numPr>
          <w:ilvl w:val="0"/>
          <w:numId w:val="14"/>
        </w:numPr>
        <w:spacing w:line="360" w:lineRule="auto"/>
        <w:ind w:firstLineChars="0"/>
        <w:rPr>
          <w:rFonts w:ascii="Times New Roman" w:eastAsia="宋体" w:hAnsi="Times New Roman" w:cs="Times New Roman"/>
          <w:szCs w:val="21"/>
        </w:rPr>
      </w:pPr>
      <w:r w:rsidRPr="00A7392E">
        <w:rPr>
          <w:rFonts w:ascii="Times New Roman" w:eastAsia="宋体" w:hAnsi="Times New Roman" w:cs="Times New Roman"/>
          <w:szCs w:val="21"/>
        </w:rPr>
        <w:t>memory</w:t>
      </w:r>
      <w:r w:rsidRPr="00A7392E">
        <w:rPr>
          <w:rFonts w:ascii="Times New Roman" w:eastAsia="宋体" w:hAnsi="Times New Roman" w:cs="Times New Roman"/>
          <w:szCs w:val="21"/>
        </w:rPr>
        <w:t>：</w:t>
      </w:r>
      <w:r w:rsidRPr="00A7392E">
        <w:rPr>
          <w:rFonts w:ascii="Times New Roman" w:eastAsia="宋体" w:hAnsi="Times New Roman" w:cs="Times New Roman"/>
          <w:szCs w:val="21"/>
        </w:rPr>
        <w:t>['m</w:t>
      </w:r>
      <w:r w:rsidR="00B828FB">
        <w:rPr>
          <w:rFonts w:ascii="Times New Roman" w:eastAsia="宋体" w:hAnsi="Times New Roman" w:cs="Times New Roman"/>
          <w:szCs w:val="21"/>
        </w:rPr>
        <w:t>e</w:t>
      </w:r>
      <w:r w:rsidRPr="00A7392E">
        <w:rPr>
          <w:rFonts w:ascii="Times New Roman" w:eastAsia="宋体" w:hAnsi="Times New Roman" w:cs="Times New Roman"/>
          <w:szCs w:val="21"/>
        </w:rPr>
        <w:t xml:space="preserve">məri] n. </w:t>
      </w:r>
      <w:r w:rsidRPr="00A7392E">
        <w:rPr>
          <w:rFonts w:ascii="Times New Roman" w:eastAsia="宋体" w:hAnsi="Times New Roman" w:cs="Times New Roman"/>
          <w:szCs w:val="21"/>
        </w:rPr>
        <w:t>记忆，记忆力；内存，存储器；回忆</w:t>
      </w:r>
    </w:p>
    <w:p w14:paraId="7EEC4EC6" w14:textId="77777777" w:rsidR="00A7392E" w:rsidRPr="00A7392E" w:rsidRDefault="00A7392E" w:rsidP="00A7392E">
      <w:pPr>
        <w:spacing w:line="360" w:lineRule="auto"/>
        <w:ind w:left="1" w:firstLineChars="201" w:firstLine="422"/>
        <w:rPr>
          <w:rFonts w:ascii="Times New Roman" w:eastAsia="宋体" w:hAnsi="Times New Roman" w:cs="Times New Roman"/>
          <w:szCs w:val="21"/>
        </w:rPr>
      </w:pPr>
      <w:r w:rsidRPr="00A7392E">
        <w:rPr>
          <w:rFonts w:ascii="Times New Roman" w:eastAsia="宋体" w:hAnsi="Times New Roman" w:cs="Times New Roman" w:hint="eastAsia"/>
          <w:szCs w:val="21"/>
        </w:rPr>
        <w:t>结构分析：</w:t>
      </w:r>
      <w:r w:rsidRPr="00A7392E">
        <w:rPr>
          <w:rFonts w:ascii="Times New Roman" w:eastAsia="宋体" w:hAnsi="Times New Roman" w:cs="Times New Roman"/>
          <w:szCs w:val="21"/>
        </w:rPr>
        <w:t>memory=memor</w:t>
      </w:r>
      <w:r w:rsidRPr="00A7392E">
        <w:rPr>
          <w:rFonts w:ascii="Times New Roman" w:eastAsia="宋体" w:hAnsi="Times New Roman" w:cs="Times New Roman"/>
          <w:szCs w:val="21"/>
        </w:rPr>
        <w:t>（记忆）</w:t>
      </w:r>
      <w:r w:rsidRPr="00A7392E">
        <w:rPr>
          <w:rFonts w:ascii="Times New Roman" w:eastAsia="宋体" w:hAnsi="Times New Roman" w:cs="Times New Roman"/>
          <w:szCs w:val="21"/>
        </w:rPr>
        <w:t>+y</w:t>
      </w:r>
      <w:r w:rsidRPr="00A7392E">
        <w:rPr>
          <w:rFonts w:ascii="Times New Roman" w:eastAsia="宋体" w:hAnsi="Times New Roman" w:cs="Times New Roman"/>
          <w:szCs w:val="21"/>
        </w:rPr>
        <w:t>（名词后缀）</w:t>
      </w:r>
      <w:r w:rsidRPr="00A7392E">
        <w:rPr>
          <w:rFonts w:ascii="Times New Roman" w:eastAsia="宋体" w:hAnsi="Times New Roman" w:cs="Times New Roman"/>
          <w:szCs w:val="21"/>
        </w:rPr>
        <w:t>→</w:t>
      </w:r>
      <w:r w:rsidRPr="00A7392E">
        <w:rPr>
          <w:rFonts w:ascii="Times New Roman" w:eastAsia="宋体" w:hAnsi="Times New Roman" w:cs="Times New Roman"/>
          <w:szCs w:val="21"/>
        </w:rPr>
        <w:t>记忆</w:t>
      </w:r>
    </w:p>
    <w:p w14:paraId="4A970CD9" w14:textId="5D43B5E8" w:rsidR="00A7392E" w:rsidRPr="00A7392E" w:rsidRDefault="00A7392E" w:rsidP="0042054A">
      <w:pPr>
        <w:pStyle w:val="a7"/>
        <w:numPr>
          <w:ilvl w:val="0"/>
          <w:numId w:val="14"/>
        </w:numPr>
        <w:spacing w:line="360" w:lineRule="auto"/>
        <w:ind w:firstLineChars="0"/>
        <w:rPr>
          <w:rFonts w:ascii="Times New Roman" w:eastAsia="宋体" w:hAnsi="Times New Roman" w:cs="Times New Roman"/>
          <w:szCs w:val="21"/>
        </w:rPr>
      </w:pPr>
      <w:r w:rsidRPr="00A7392E">
        <w:rPr>
          <w:rFonts w:ascii="Times New Roman" w:eastAsia="宋体" w:hAnsi="Times New Roman" w:cs="Times New Roman"/>
          <w:szCs w:val="21"/>
        </w:rPr>
        <w:t>memorial</w:t>
      </w:r>
      <w:r w:rsidRPr="00A7392E">
        <w:rPr>
          <w:rFonts w:ascii="Times New Roman" w:eastAsia="宋体" w:hAnsi="Times New Roman" w:cs="Times New Roman"/>
          <w:szCs w:val="21"/>
        </w:rPr>
        <w:t>：</w:t>
      </w:r>
      <w:r w:rsidRPr="00A7392E">
        <w:rPr>
          <w:rFonts w:ascii="Times New Roman" w:eastAsia="宋体" w:hAnsi="Times New Roman" w:cs="Times New Roman"/>
          <w:szCs w:val="21"/>
        </w:rPr>
        <w:t>[</w:t>
      </w:r>
      <w:r w:rsidR="00DF4687" w:rsidRPr="00DF4687">
        <w:rPr>
          <w:rFonts w:ascii="Times New Roman" w:eastAsia="宋体" w:hAnsi="Times New Roman" w:cs="Times New Roman"/>
          <w:szCs w:val="21"/>
        </w:rPr>
        <w:t>məˈmɔːriəl</w:t>
      </w:r>
      <w:r w:rsidRPr="00A7392E">
        <w:rPr>
          <w:rFonts w:ascii="Times New Roman" w:eastAsia="宋体" w:hAnsi="Times New Roman" w:cs="Times New Roman"/>
          <w:szCs w:val="21"/>
        </w:rPr>
        <w:t xml:space="preserve">] adj. </w:t>
      </w:r>
      <w:r w:rsidRPr="00A7392E">
        <w:rPr>
          <w:rFonts w:ascii="Times New Roman" w:eastAsia="宋体" w:hAnsi="Times New Roman" w:cs="Times New Roman"/>
          <w:szCs w:val="21"/>
        </w:rPr>
        <w:t>记忆的；纪念的，追悼的</w:t>
      </w:r>
      <w:r w:rsidRPr="00A7392E">
        <w:rPr>
          <w:rFonts w:ascii="Times New Roman" w:eastAsia="宋体" w:hAnsi="Times New Roman" w:cs="Times New Roman"/>
          <w:szCs w:val="21"/>
        </w:rPr>
        <w:t>n.</w:t>
      </w:r>
      <w:r w:rsidRPr="00A7392E">
        <w:rPr>
          <w:rFonts w:ascii="Times New Roman" w:eastAsia="宋体" w:hAnsi="Times New Roman" w:cs="Times New Roman"/>
          <w:szCs w:val="21"/>
        </w:rPr>
        <w:t>纪念馆；纪念碑</w:t>
      </w:r>
    </w:p>
    <w:p w14:paraId="1FD4B1AF" w14:textId="6CE0164E" w:rsidR="00A7392E" w:rsidRDefault="00A7392E" w:rsidP="00A7392E">
      <w:pPr>
        <w:spacing w:line="360" w:lineRule="auto"/>
        <w:ind w:left="1" w:firstLineChars="201" w:firstLine="422"/>
        <w:rPr>
          <w:rFonts w:ascii="Times New Roman" w:eastAsia="宋体" w:hAnsi="Times New Roman" w:cs="Times New Roman"/>
          <w:szCs w:val="21"/>
        </w:rPr>
      </w:pPr>
      <w:r w:rsidRPr="00A7392E">
        <w:rPr>
          <w:rFonts w:ascii="Times New Roman" w:eastAsia="宋体" w:hAnsi="Times New Roman" w:cs="Times New Roman" w:hint="eastAsia"/>
          <w:szCs w:val="21"/>
        </w:rPr>
        <w:t>结构分析：</w:t>
      </w:r>
      <w:r w:rsidRPr="00A7392E">
        <w:rPr>
          <w:rFonts w:ascii="Times New Roman" w:eastAsia="宋体" w:hAnsi="Times New Roman" w:cs="Times New Roman"/>
          <w:szCs w:val="21"/>
        </w:rPr>
        <w:t>memorial=memor</w:t>
      </w:r>
      <w:r w:rsidRPr="00A7392E">
        <w:rPr>
          <w:rFonts w:ascii="Times New Roman" w:eastAsia="宋体" w:hAnsi="Times New Roman" w:cs="Times New Roman"/>
          <w:szCs w:val="21"/>
        </w:rPr>
        <w:t>（记忆）</w:t>
      </w:r>
      <w:r w:rsidRPr="00A7392E">
        <w:rPr>
          <w:rFonts w:ascii="Times New Roman" w:eastAsia="宋体" w:hAnsi="Times New Roman" w:cs="Times New Roman"/>
          <w:szCs w:val="21"/>
        </w:rPr>
        <w:t>+ial</w:t>
      </w:r>
      <w:r w:rsidRPr="00A7392E">
        <w:rPr>
          <w:rFonts w:ascii="Times New Roman" w:eastAsia="宋体" w:hAnsi="Times New Roman" w:cs="Times New Roman"/>
          <w:szCs w:val="21"/>
        </w:rPr>
        <w:t>（形容词后缀）</w:t>
      </w:r>
      <w:r w:rsidRPr="00A7392E">
        <w:rPr>
          <w:rFonts w:ascii="Times New Roman" w:eastAsia="宋体" w:hAnsi="Times New Roman" w:cs="Times New Roman"/>
          <w:szCs w:val="21"/>
        </w:rPr>
        <w:t>→</w:t>
      </w:r>
      <w:r w:rsidRPr="00A7392E">
        <w:rPr>
          <w:rFonts w:ascii="Times New Roman" w:eastAsia="宋体" w:hAnsi="Times New Roman" w:cs="Times New Roman"/>
          <w:szCs w:val="21"/>
        </w:rPr>
        <w:t>记忆的</w:t>
      </w:r>
    </w:p>
    <w:p w14:paraId="6BC491D7" w14:textId="0A2B2436" w:rsidR="00C214F0" w:rsidRDefault="00C214F0" w:rsidP="0042054A">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memorize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214F0">
        <w:rPr>
          <w:rFonts w:ascii="Times New Roman" w:eastAsia="宋体" w:hAnsi="Times New Roman" w:cs="Times New Roman"/>
          <w:szCs w:val="21"/>
        </w:rPr>
        <w:t>ˈmeməraɪz</w:t>
      </w:r>
      <w:r>
        <w:rPr>
          <w:rFonts w:ascii="Times New Roman" w:eastAsia="宋体" w:hAnsi="Times New Roman" w:cs="Times New Roman"/>
          <w:szCs w:val="21"/>
        </w:rPr>
        <w:t>] vt.</w:t>
      </w:r>
      <w:r>
        <w:rPr>
          <w:rFonts w:ascii="Times New Roman" w:eastAsia="宋体" w:hAnsi="Times New Roman" w:cs="Times New Roman" w:hint="eastAsia"/>
          <w:szCs w:val="21"/>
        </w:rPr>
        <w:t>记住，背熟</w:t>
      </w:r>
    </w:p>
    <w:p w14:paraId="3418EA2F" w14:textId="5D5ED6A2" w:rsidR="00C214F0" w:rsidRPr="00A7392E" w:rsidRDefault="00C214F0" w:rsidP="00A7392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memorize=memor</w:t>
      </w:r>
      <w:r>
        <w:rPr>
          <w:rFonts w:ascii="Times New Roman" w:eastAsia="宋体" w:hAnsi="Times New Roman" w:cs="Times New Roman" w:hint="eastAsia"/>
          <w:szCs w:val="21"/>
        </w:rPr>
        <w:t>（记忆）</w:t>
      </w:r>
      <w:r>
        <w:rPr>
          <w:rFonts w:ascii="Times New Roman" w:eastAsia="宋体" w:hAnsi="Times New Roman" w:cs="Times New Roman" w:hint="eastAsia"/>
          <w:szCs w:val="21"/>
        </w:rPr>
        <w:t>+ize</w:t>
      </w:r>
      <w:r>
        <w:rPr>
          <w:rFonts w:ascii="Times New Roman" w:eastAsia="宋体" w:hAnsi="Times New Roman" w:cs="Times New Roman" w:hint="eastAsia"/>
          <w:szCs w:val="21"/>
        </w:rPr>
        <w:t>（动词后缀）→使成为记忆→记住，背熟</w:t>
      </w:r>
    </w:p>
    <w:p w14:paraId="0A94D7B9" w14:textId="2763C24F"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commemorate</w:t>
      </w:r>
      <w:r w:rsidRPr="00921558">
        <w:rPr>
          <w:rFonts w:ascii="Times New Roman" w:eastAsia="宋体" w:hAnsi="Times New Roman" w:cs="Times New Roman"/>
          <w:szCs w:val="21"/>
        </w:rPr>
        <w:t>：</w:t>
      </w:r>
      <w:r w:rsidRPr="00921558">
        <w:rPr>
          <w:rFonts w:ascii="Times New Roman" w:eastAsia="宋体" w:hAnsi="Times New Roman" w:cs="Times New Roman"/>
          <w:szCs w:val="21"/>
        </w:rPr>
        <w:t>[</w:t>
      </w:r>
      <w:r w:rsidR="00DF4687" w:rsidRPr="00DF4687">
        <w:rPr>
          <w:rFonts w:ascii="Times New Roman" w:eastAsia="宋体" w:hAnsi="Times New Roman" w:cs="Times New Roman"/>
          <w:szCs w:val="21"/>
        </w:rPr>
        <w:t>kəˈmeməreɪt</w:t>
      </w:r>
      <w:r w:rsidRPr="00921558">
        <w:rPr>
          <w:rFonts w:ascii="Times New Roman" w:eastAsia="宋体" w:hAnsi="Times New Roman" w:cs="Times New Roman"/>
          <w:szCs w:val="21"/>
        </w:rPr>
        <w:t>] vt.</w:t>
      </w:r>
      <w:r w:rsidRPr="00921558">
        <w:rPr>
          <w:rFonts w:ascii="Times New Roman" w:eastAsia="宋体" w:hAnsi="Times New Roman" w:cs="Times New Roman"/>
          <w:szCs w:val="21"/>
        </w:rPr>
        <w:t>纪念；成为</w:t>
      </w:r>
      <w:r w:rsidRPr="00921558">
        <w:rPr>
          <w:rFonts w:ascii="Times New Roman" w:eastAsia="宋体" w:hAnsi="Times New Roman" w:cs="Times New Roman"/>
          <w:szCs w:val="21"/>
        </w:rPr>
        <w:t>…</w:t>
      </w:r>
      <w:r w:rsidRPr="00921558">
        <w:rPr>
          <w:rFonts w:ascii="Times New Roman" w:eastAsia="宋体" w:hAnsi="Times New Roman" w:cs="Times New Roman"/>
          <w:szCs w:val="21"/>
        </w:rPr>
        <w:t>的纪念；庆祝</w:t>
      </w:r>
    </w:p>
    <w:p w14:paraId="0B2499E5" w14:textId="70CF7401" w:rsid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commemorate=com</w:t>
      </w:r>
      <w:r w:rsidRPr="00921558">
        <w:rPr>
          <w:rFonts w:ascii="Times New Roman" w:eastAsia="宋体" w:hAnsi="Times New Roman" w:cs="Times New Roman"/>
          <w:szCs w:val="21"/>
        </w:rPr>
        <w:t>（一起）</w:t>
      </w:r>
      <w:r w:rsidRPr="00921558">
        <w:rPr>
          <w:rFonts w:ascii="Times New Roman" w:eastAsia="宋体" w:hAnsi="Times New Roman" w:cs="Times New Roman"/>
          <w:szCs w:val="21"/>
        </w:rPr>
        <w:t>+memor</w:t>
      </w:r>
      <w:r w:rsidRPr="00921558">
        <w:rPr>
          <w:rFonts w:ascii="Times New Roman" w:eastAsia="宋体" w:hAnsi="Times New Roman" w:cs="Times New Roman"/>
          <w:szCs w:val="21"/>
        </w:rPr>
        <w:t>（记忆）</w:t>
      </w:r>
      <w:r w:rsidRPr="00921558">
        <w:rPr>
          <w:rFonts w:ascii="Times New Roman" w:eastAsia="宋体" w:hAnsi="Times New Roman" w:cs="Times New Roman"/>
          <w:szCs w:val="21"/>
        </w:rPr>
        <w:t>+ate</w:t>
      </w:r>
      <w:r w:rsidRPr="00921558">
        <w:rPr>
          <w:rFonts w:ascii="Times New Roman" w:eastAsia="宋体" w:hAnsi="Times New Roman" w:cs="Times New Roman"/>
          <w:szCs w:val="21"/>
        </w:rPr>
        <w:t>（动词后缀）</w:t>
      </w:r>
      <w:r w:rsidRPr="00921558">
        <w:rPr>
          <w:rFonts w:ascii="Times New Roman" w:eastAsia="宋体" w:hAnsi="Times New Roman" w:cs="Times New Roman"/>
          <w:szCs w:val="21"/>
        </w:rPr>
        <w:t>→</w:t>
      </w:r>
      <w:r w:rsidRPr="00921558">
        <w:rPr>
          <w:rFonts w:ascii="Times New Roman" w:eastAsia="宋体" w:hAnsi="Times New Roman" w:cs="Times New Roman"/>
          <w:szCs w:val="21"/>
        </w:rPr>
        <w:t>一起记忆</w:t>
      </w:r>
      <w:r w:rsidRPr="00921558">
        <w:rPr>
          <w:rFonts w:ascii="Times New Roman" w:eastAsia="宋体" w:hAnsi="Times New Roman" w:cs="Times New Roman"/>
          <w:szCs w:val="21"/>
        </w:rPr>
        <w:t>→</w:t>
      </w:r>
      <w:r w:rsidRPr="00921558">
        <w:rPr>
          <w:rFonts w:ascii="Times New Roman" w:eastAsia="宋体" w:hAnsi="Times New Roman" w:cs="Times New Roman"/>
          <w:szCs w:val="21"/>
        </w:rPr>
        <w:t>纪念</w:t>
      </w:r>
    </w:p>
    <w:p w14:paraId="1FD23C95" w14:textId="4BC26166" w:rsidR="00921558" w:rsidRPr="0098615E" w:rsidRDefault="0042054A" w:rsidP="0098615E">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8" w:name="_Toc44219012"/>
      <w:r>
        <w:rPr>
          <w:rFonts w:ascii="Times New Roman" w:eastAsia="宋体" w:hAnsi="Times New Roman" w:cs="Times New Roman" w:hint="eastAsia"/>
          <w:b/>
          <w:bCs/>
          <w:sz w:val="24"/>
          <w:szCs w:val="24"/>
        </w:rPr>
        <w:t>词根</w:t>
      </w:r>
      <w:r w:rsidR="00921558" w:rsidRPr="0098615E">
        <w:rPr>
          <w:rFonts w:ascii="Times New Roman" w:eastAsia="宋体" w:hAnsi="Times New Roman" w:cs="Times New Roman"/>
          <w:b/>
          <w:bCs/>
          <w:sz w:val="24"/>
          <w:szCs w:val="24"/>
        </w:rPr>
        <w:t>merc-</w:t>
      </w:r>
      <w:r w:rsidR="00921558" w:rsidRPr="0098615E">
        <w:rPr>
          <w:rFonts w:ascii="Times New Roman" w:eastAsia="宋体" w:hAnsi="Times New Roman" w:cs="Times New Roman"/>
          <w:b/>
          <w:bCs/>
          <w:sz w:val="24"/>
          <w:szCs w:val="24"/>
        </w:rPr>
        <w:t>（商贸，交易）</w:t>
      </w:r>
      <w:bookmarkEnd w:id="208"/>
    </w:p>
    <w:p w14:paraId="3AE8A560" w14:textId="45B351A4" w:rsidR="0042054A" w:rsidRPr="00A57181"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来自拉丁语，意思是</w:t>
      </w:r>
      <w:r>
        <w:rPr>
          <w:rFonts w:ascii="Times New Roman" w:eastAsia="宋体" w:hAnsi="Times New Roman" w:cs="Times New Roman" w:hint="eastAsia"/>
          <w:szCs w:val="21"/>
        </w:rPr>
        <w:t>“</w:t>
      </w:r>
      <w:r w:rsidRPr="00A57181">
        <w:rPr>
          <w:rFonts w:ascii="Times New Roman" w:eastAsia="宋体" w:hAnsi="Times New Roman" w:cs="Times New Roman"/>
          <w:szCs w:val="21"/>
        </w:rPr>
        <w:t>商品、</w:t>
      </w:r>
      <w:r>
        <w:rPr>
          <w:rFonts w:ascii="Times New Roman" w:eastAsia="宋体" w:hAnsi="Times New Roman" w:cs="Times New Roman" w:hint="eastAsia"/>
          <w:szCs w:val="21"/>
        </w:rPr>
        <w:t>用来交易的物品”，还可以表示动作“</w:t>
      </w:r>
      <w:r w:rsidRPr="00A57181">
        <w:rPr>
          <w:rFonts w:ascii="Times New Roman" w:eastAsia="宋体" w:hAnsi="Times New Roman" w:cs="Times New Roman"/>
          <w:szCs w:val="21"/>
        </w:rPr>
        <w:t>买卖</w:t>
      </w:r>
      <w:r>
        <w:rPr>
          <w:rFonts w:ascii="Times New Roman" w:eastAsia="宋体" w:hAnsi="Times New Roman" w:cs="Times New Roman" w:hint="eastAsia"/>
          <w:szCs w:val="21"/>
        </w:rPr>
        <w:t>、交易</w:t>
      </w:r>
      <w:r w:rsidRPr="00A57181">
        <w:rPr>
          <w:rFonts w:ascii="Times New Roman" w:eastAsia="宋体" w:hAnsi="Times New Roman" w:cs="Times New Roman"/>
          <w:szCs w:val="21"/>
        </w:rPr>
        <w:t>”</w:t>
      </w:r>
      <w:r w:rsidRPr="00A57181">
        <w:rPr>
          <w:rFonts w:ascii="Times New Roman" w:eastAsia="宋体" w:hAnsi="Times New Roman" w:cs="Times New Roman"/>
          <w:szCs w:val="21"/>
        </w:rPr>
        <w:t>。下面我们就来学习由这个词根衍生出的一些单词。</w:t>
      </w:r>
    </w:p>
    <w:p w14:paraId="0A1D2CAB" w14:textId="77777777" w:rsidR="0042054A" w:rsidRPr="00A57181" w:rsidRDefault="0042054A" w:rsidP="0042054A">
      <w:pPr>
        <w:spacing w:line="360" w:lineRule="auto"/>
        <w:ind w:left="1" w:firstLineChars="201" w:firstLine="422"/>
        <w:rPr>
          <w:rFonts w:ascii="Times New Roman" w:eastAsia="宋体" w:hAnsi="Times New Roman" w:cs="Times New Roman"/>
          <w:szCs w:val="21"/>
        </w:rPr>
      </w:pPr>
      <w:r w:rsidRPr="00A57181">
        <w:rPr>
          <w:rFonts w:ascii="Times New Roman" w:eastAsia="宋体" w:hAnsi="Times New Roman" w:cs="Times New Roman" w:hint="eastAsia"/>
          <w:szCs w:val="21"/>
        </w:rPr>
        <w:t>先看单词</w:t>
      </w:r>
      <w:r w:rsidRPr="00A57181">
        <w:rPr>
          <w:rFonts w:ascii="Times New Roman" w:eastAsia="宋体" w:hAnsi="Times New Roman" w:cs="Times New Roman"/>
          <w:szCs w:val="21"/>
        </w:rPr>
        <w:t>market</w:t>
      </w:r>
      <w:r w:rsidRPr="00A57181">
        <w:rPr>
          <w:rFonts w:ascii="Times New Roman" w:eastAsia="宋体" w:hAnsi="Times New Roman" w:cs="Times New Roman"/>
          <w:szCs w:val="21"/>
        </w:rPr>
        <w:t>，这个单词很常见，意思是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市场，进行贸易的地方</w:t>
      </w:r>
      <w:r w:rsidRPr="00A57181">
        <w:rPr>
          <w:rFonts w:ascii="Times New Roman" w:eastAsia="宋体" w:hAnsi="Times New Roman" w:cs="Times New Roman"/>
          <w:szCs w:val="21"/>
        </w:rPr>
        <w:t>”</w:t>
      </w:r>
      <w:r w:rsidRPr="00A57181">
        <w:rPr>
          <w:rFonts w:ascii="Times New Roman" w:eastAsia="宋体" w:hAnsi="Times New Roman" w:cs="Times New Roman"/>
          <w:szCs w:val="21"/>
        </w:rPr>
        <w:t>。它其实</w:t>
      </w:r>
      <w:r>
        <w:rPr>
          <w:rFonts w:ascii="Times New Roman" w:eastAsia="宋体" w:hAnsi="Times New Roman" w:cs="Times New Roman" w:hint="eastAsia"/>
          <w:szCs w:val="21"/>
        </w:rPr>
        <w:t>就</w:t>
      </w:r>
      <w:r w:rsidRPr="00A57181">
        <w:rPr>
          <w:rFonts w:ascii="Times New Roman" w:eastAsia="宋体" w:hAnsi="Times New Roman" w:cs="Times New Roman"/>
          <w:szCs w:val="21"/>
        </w:rPr>
        <w:t>来自词根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，前面的</w:t>
      </w:r>
      <w:r w:rsidRPr="00A57181">
        <w:rPr>
          <w:rFonts w:ascii="Times New Roman" w:eastAsia="宋体" w:hAnsi="Times New Roman" w:cs="Times New Roman"/>
          <w:szCs w:val="21"/>
        </w:rPr>
        <w:t>mark-</w:t>
      </w:r>
      <w:r w:rsidRPr="00A57181">
        <w:rPr>
          <w:rFonts w:ascii="Times New Roman" w:eastAsia="宋体" w:hAnsi="Times New Roman" w:cs="Times New Roman"/>
          <w:szCs w:val="21"/>
        </w:rPr>
        <w:t>其实就是词根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的</w:t>
      </w:r>
      <w:r>
        <w:rPr>
          <w:rFonts w:ascii="Times New Roman" w:eastAsia="宋体" w:hAnsi="Times New Roman" w:cs="Times New Roman"/>
          <w:szCs w:val="21"/>
        </w:rPr>
        <w:t>变体形式</w:t>
      </w:r>
      <w:r w:rsidRPr="00A57181">
        <w:rPr>
          <w:rFonts w:ascii="Times New Roman" w:eastAsia="宋体" w:hAnsi="Times New Roman" w:cs="Times New Roman"/>
          <w:szCs w:val="21"/>
        </w:rPr>
        <w:t>，</w:t>
      </w:r>
      <w:r>
        <w:rPr>
          <w:rFonts w:ascii="Times New Roman" w:eastAsia="宋体" w:hAnsi="Times New Roman" w:cs="Times New Roman" w:hint="eastAsia"/>
          <w:szCs w:val="21"/>
        </w:rPr>
        <w:t>发生了音变，</w:t>
      </w:r>
      <w:r w:rsidRPr="00A57181">
        <w:rPr>
          <w:rFonts w:ascii="Times New Roman" w:eastAsia="宋体" w:hAnsi="Times New Roman" w:cs="Times New Roman"/>
          <w:szCs w:val="21"/>
        </w:rPr>
        <w:t>中间的元音字母</w:t>
      </w:r>
      <w:r w:rsidRPr="00A57181">
        <w:rPr>
          <w:rFonts w:ascii="Times New Roman" w:eastAsia="宋体" w:hAnsi="Times New Roman" w:cs="Times New Roman"/>
          <w:szCs w:val="21"/>
        </w:rPr>
        <w:t>e</w:t>
      </w:r>
      <w:r w:rsidRPr="00A57181">
        <w:rPr>
          <w:rFonts w:ascii="Times New Roman" w:eastAsia="宋体" w:hAnsi="Times New Roman" w:cs="Times New Roman"/>
          <w:szCs w:val="21"/>
        </w:rPr>
        <w:t>变</w:t>
      </w:r>
      <w:r w:rsidRPr="00A57181">
        <w:rPr>
          <w:rFonts w:ascii="Times New Roman" w:eastAsia="宋体" w:hAnsi="Times New Roman" w:cs="Times New Roman"/>
          <w:szCs w:val="21"/>
        </w:rPr>
        <w:lastRenderedPageBreak/>
        <w:t>成了</w:t>
      </w:r>
      <w:r w:rsidRPr="00A57181">
        <w:rPr>
          <w:rFonts w:ascii="Times New Roman" w:eastAsia="宋体" w:hAnsi="Times New Roman" w:cs="Times New Roman"/>
          <w:szCs w:val="21"/>
        </w:rPr>
        <w:t>a</w:t>
      </w:r>
      <w:r w:rsidRPr="00A57181">
        <w:rPr>
          <w:rFonts w:ascii="Times New Roman" w:eastAsia="宋体" w:hAnsi="Times New Roman" w:cs="Times New Roman"/>
          <w:szCs w:val="21"/>
        </w:rPr>
        <w:t>，末尾的辅音字母</w:t>
      </w:r>
      <w:r w:rsidRPr="00A57181">
        <w:rPr>
          <w:rFonts w:ascii="Times New Roman" w:eastAsia="宋体" w:hAnsi="Times New Roman" w:cs="Times New Roman"/>
          <w:szCs w:val="21"/>
        </w:rPr>
        <w:t>c</w:t>
      </w:r>
      <w:r w:rsidRPr="00A57181">
        <w:rPr>
          <w:rFonts w:ascii="Times New Roman" w:eastAsia="宋体" w:hAnsi="Times New Roman" w:cs="Times New Roman"/>
          <w:szCs w:val="21"/>
        </w:rPr>
        <w:t>变成了</w:t>
      </w:r>
      <w:r w:rsidRPr="00A57181">
        <w:rPr>
          <w:rFonts w:ascii="Times New Roman" w:eastAsia="宋体" w:hAnsi="Times New Roman" w:cs="Times New Roman"/>
          <w:szCs w:val="21"/>
        </w:rPr>
        <w:t>k</w:t>
      </w:r>
      <w:r w:rsidRPr="00A57181">
        <w:rPr>
          <w:rFonts w:ascii="Times New Roman" w:eastAsia="宋体" w:hAnsi="Times New Roman" w:cs="Times New Roman"/>
          <w:szCs w:val="21"/>
        </w:rPr>
        <w:t>，</w:t>
      </w:r>
      <w:r>
        <w:rPr>
          <w:rFonts w:ascii="Times New Roman" w:eastAsia="宋体" w:hAnsi="Times New Roman" w:cs="Times New Roman" w:hint="eastAsia"/>
          <w:szCs w:val="21"/>
        </w:rPr>
        <w:t>因为字母</w:t>
      </w:r>
      <w:r>
        <w:rPr>
          <w:rFonts w:ascii="Times New Roman" w:eastAsia="宋体" w:hAnsi="Times New Roman" w:cs="Times New Roman" w:hint="eastAsia"/>
          <w:szCs w:val="21"/>
        </w:rPr>
        <w:t>c</w:t>
      </w:r>
      <w:r>
        <w:rPr>
          <w:rFonts w:ascii="Times New Roman" w:eastAsia="宋体" w:hAnsi="Times New Roman" w:cs="Times New Roman" w:hint="eastAsia"/>
          <w:szCs w:val="21"/>
        </w:rPr>
        <w:t>在这里的发音就是</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w:t>
      </w:r>
      <w:r w:rsidRPr="00A57181">
        <w:rPr>
          <w:rFonts w:ascii="Times New Roman" w:eastAsia="宋体" w:hAnsi="Times New Roman" w:cs="Times New Roman"/>
          <w:szCs w:val="21"/>
        </w:rPr>
        <w:t>后面的</w:t>
      </w:r>
      <w:r w:rsidRPr="00A57181">
        <w:rPr>
          <w:rFonts w:ascii="Times New Roman" w:eastAsia="宋体" w:hAnsi="Times New Roman" w:cs="Times New Roman"/>
          <w:szCs w:val="21"/>
        </w:rPr>
        <w:t>-et</w:t>
      </w:r>
      <w:r>
        <w:rPr>
          <w:rFonts w:ascii="Times New Roman" w:eastAsia="宋体" w:hAnsi="Times New Roman" w:cs="Times New Roman" w:hint="eastAsia"/>
          <w:szCs w:val="21"/>
        </w:rPr>
        <w:t>来自拉丁语动词的完成分词形式，相当于英语中的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，表示动作已经完成，在这里用来构成动名词，表示</w:t>
      </w:r>
      <w:r w:rsidRPr="00A57181">
        <w:rPr>
          <w:rFonts w:ascii="Times New Roman" w:eastAsia="宋体" w:hAnsi="Times New Roman" w:cs="Times New Roman"/>
          <w:szCs w:val="21"/>
        </w:rPr>
        <w:t>“</w:t>
      </w:r>
      <w:r>
        <w:rPr>
          <w:rFonts w:ascii="Times New Roman" w:eastAsia="宋体" w:hAnsi="Times New Roman" w:cs="Times New Roman" w:hint="eastAsia"/>
          <w:szCs w:val="21"/>
        </w:rPr>
        <w:t>交易</w:t>
      </w:r>
      <w:r w:rsidRPr="00A57181">
        <w:rPr>
          <w:rFonts w:ascii="Times New Roman" w:eastAsia="宋体" w:hAnsi="Times New Roman" w:cs="Times New Roman"/>
          <w:szCs w:val="21"/>
        </w:rPr>
        <w:t>，买卖</w:t>
      </w:r>
      <w:r w:rsidRPr="00A57181">
        <w:rPr>
          <w:rFonts w:ascii="Times New Roman" w:eastAsia="宋体" w:hAnsi="Times New Roman" w:cs="Times New Roman"/>
          <w:szCs w:val="21"/>
        </w:rPr>
        <w:t>”</w:t>
      </w:r>
      <w:r>
        <w:rPr>
          <w:rFonts w:ascii="Times New Roman" w:eastAsia="宋体" w:hAnsi="Times New Roman" w:cs="Times New Roman" w:hint="eastAsia"/>
          <w:szCs w:val="21"/>
        </w:rPr>
        <w:t>这个行为本身</w:t>
      </w:r>
      <w:r w:rsidRPr="00A57181">
        <w:rPr>
          <w:rFonts w:ascii="Times New Roman" w:eastAsia="宋体" w:hAnsi="Times New Roman" w:cs="Times New Roman"/>
          <w:szCs w:val="21"/>
        </w:rPr>
        <w:t>，后来引申为</w:t>
      </w:r>
      <w:r w:rsidRPr="00A57181">
        <w:rPr>
          <w:rFonts w:ascii="Times New Roman" w:eastAsia="宋体" w:hAnsi="Times New Roman" w:cs="Times New Roman"/>
          <w:szCs w:val="21"/>
        </w:rPr>
        <w:t>“</w:t>
      </w:r>
      <w:r w:rsidRPr="00A57181">
        <w:rPr>
          <w:rFonts w:ascii="Times New Roman" w:eastAsia="宋体" w:hAnsi="Times New Roman" w:cs="Times New Roman"/>
          <w:szCs w:val="21"/>
        </w:rPr>
        <w:t>做买卖的地方</w:t>
      </w:r>
      <w:r w:rsidRPr="00A57181">
        <w:rPr>
          <w:rFonts w:ascii="Times New Roman" w:eastAsia="宋体" w:hAnsi="Times New Roman" w:cs="Times New Roman"/>
          <w:szCs w:val="21"/>
        </w:rPr>
        <w:t>”</w:t>
      </w:r>
      <w:r w:rsidRPr="00A57181">
        <w:rPr>
          <w:rFonts w:ascii="Times New Roman" w:eastAsia="宋体" w:hAnsi="Times New Roman" w:cs="Times New Roman"/>
          <w:szCs w:val="21"/>
        </w:rPr>
        <w:t>，也就是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市场、集市</w:t>
      </w:r>
      <w:r w:rsidRPr="00A57181">
        <w:rPr>
          <w:rFonts w:ascii="Times New Roman" w:eastAsia="宋体" w:hAnsi="Times New Roman" w:cs="Times New Roman"/>
          <w:szCs w:val="21"/>
        </w:rPr>
        <w:t>”</w:t>
      </w:r>
      <w:r w:rsidRPr="00A57181">
        <w:rPr>
          <w:rFonts w:ascii="Times New Roman" w:eastAsia="宋体" w:hAnsi="Times New Roman" w:cs="Times New Roman"/>
          <w:szCs w:val="21"/>
        </w:rPr>
        <w:t>。</w:t>
      </w:r>
    </w:p>
    <w:p w14:paraId="1C4758F7" w14:textId="7777777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57181">
        <w:rPr>
          <w:rFonts w:ascii="Times New Roman" w:eastAsia="宋体" w:hAnsi="Times New Roman" w:cs="Times New Roman" w:hint="eastAsia"/>
          <w:szCs w:val="21"/>
        </w:rPr>
        <w:t>单词</w:t>
      </w:r>
      <w:r w:rsidRPr="00A57181">
        <w:rPr>
          <w:rFonts w:ascii="Times New Roman" w:eastAsia="宋体" w:hAnsi="Times New Roman" w:cs="Times New Roman"/>
          <w:szCs w:val="21"/>
        </w:rPr>
        <w:t>mercy</w:t>
      </w:r>
      <w:r w:rsidRPr="00A57181">
        <w:rPr>
          <w:rFonts w:ascii="Times New Roman" w:eastAsia="宋体" w:hAnsi="Times New Roman" w:cs="Times New Roman"/>
          <w:szCs w:val="21"/>
        </w:rPr>
        <w:t>，前面的词根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表示</w:t>
      </w:r>
      <w:r w:rsidRPr="00A57181">
        <w:rPr>
          <w:rFonts w:ascii="Times New Roman" w:eastAsia="宋体" w:hAnsi="Times New Roman" w:cs="Times New Roman"/>
          <w:szCs w:val="21"/>
        </w:rPr>
        <w:t>“</w:t>
      </w:r>
      <w:r w:rsidRPr="00A57181">
        <w:rPr>
          <w:rFonts w:ascii="Times New Roman" w:eastAsia="宋体" w:hAnsi="Times New Roman" w:cs="Times New Roman"/>
          <w:szCs w:val="21"/>
        </w:rPr>
        <w:t>交易</w:t>
      </w:r>
      <w:r w:rsidRPr="00A57181">
        <w:rPr>
          <w:rFonts w:ascii="Times New Roman" w:eastAsia="宋体" w:hAnsi="Times New Roman" w:cs="Times New Roman"/>
          <w:szCs w:val="21"/>
        </w:rPr>
        <w:t>”</w:t>
      </w:r>
      <w:r w:rsidRPr="00A57181">
        <w:rPr>
          <w:rFonts w:ascii="Times New Roman" w:eastAsia="宋体" w:hAnsi="Times New Roman" w:cs="Times New Roman"/>
          <w:szCs w:val="21"/>
        </w:rPr>
        <w:t>，在这里引申为</w:t>
      </w:r>
      <w:r w:rsidRPr="00A57181">
        <w:rPr>
          <w:rFonts w:ascii="Times New Roman" w:eastAsia="宋体" w:hAnsi="Times New Roman" w:cs="Times New Roman"/>
          <w:szCs w:val="21"/>
        </w:rPr>
        <w:t>“</w:t>
      </w:r>
      <w:r w:rsidRPr="00A57181">
        <w:rPr>
          <w:rFonts w:ascii="Times New Roman" w:eastAsia="宋体" w:hAnsi="Times New Roman" w:cs="Times New Roman"/>
          <w:szCs w:val="21"/>
        </w:rPr>
        <w:t>回报</w:t>
      </w:r>
      <w:r w:rsidRPr="00A57181">
        <w:rPr>
          <w:rFonts w:ascii="Times New Roman" w:eastAsia="宋体" w:hAnsi="Times New Roman" w:cs="Times New Roman"/>
          <w:szCs w:val="21"/>
        </w:rPr>
        <w:t>”</w:t>
      </w:r>
      <w:r w:rsidRPr="00A57181">
        <w:rPr>
          <w:rFonts w:ascii="Times New Roman" w:eastAsia="宋体" w:hAnsi="Times New Roman" w:cs="Times New Roman"/>
          <w:szCs w:val="21"/>
        </w:rPr>
        <w:t>。后面的</w:t>
      </w:r>
      <w:r w:rsidRPr="00A57181">
        <w:rPr>
          <w:rFonts w:ascii="Times New Roman" w:eastAsia="宋体" w:hAnsi="Times New Roman" w:cs="Times New Roman"/>
          <w:szCs w:val="21"/>
        </w:rPr>
        <w:t>y</w:t>
      </w:r>
      <w:r w:rsidRPr="00A57181">
        <w:rPr>
          <w:rFonts w:ascii="Times New Roman" w:eastAsia="宋体" w:hAnsi="Times New Roman" w:cs="Times New Roman"/>
          <w:szCs w:val="21"/>
        </w:rPr>
        <w:t>是个名词后缀。整个单词的字面意思就是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回报</w:t>
      </w:r>
      <w:r w:rsidRPr="00A57181">
        <w:rPr>
          <w:rFonts w:ascii="Times New Roman" w:eastAsia="宋体" w:hAnsi="Times New Roman" w:cs="Times New Roman"/>
          <w:szCs w:val="21"/>
        </w:rPr>
        <w:t>”</w:t>
      </w:r>
      <w:r w:rsidRPr="00A57181">
        <w:rPr>
          <w:rFonts w:ascii="Times New Roman" w:eastAsia="宋体" w:hAnsi="Times New Roman" w:cs="Times New Roman"/>
          <w:szCs w:val="21"/>
        </w:rPr>
        <w:t>。它原本是个宗教术语，表示</w:t>
      </w:r>
      <w:r>
        <w:rPr>
          <w:rFonts w:ascii="Times New Roman" w:eastAsia="宋体" w:hAnsi="Times New Roman" w:cs="Times New Roman" w:hint="eastAsia"/>
          <w:szCs w:val="21"/>
        </w:rPr>
        <w:t>做好人好事、</w:t>
      </w:r>
      <w:r w:rsidRPr="00A57181">
        <w:rPr>
          <w:rFonts w:ascii="Times New Roman" w:eastAsia="宋体" w:hAnsi="Times New Roman" w:cs="Times New Roman"/>
          <w:szCs w:val="21"/>
        </w:rPr>
        <w:t>积善行德</w:t>
      </w:r>
      <w:r>
        <w:rPr>
          <w:rFonts w:ascii="Times New Roman" w:eastAsia="宋体" w:hAnsi="Times New Roman" w:cs="Times New Roman" w:hint="eastAsia"/>
          <w:szCs w:val="21"/>
        </w:rPr>
        <w:t>能够得到</w:t>
      </w:r>
      <w:r w:rsidRPr="00A57181">
        <w:rPr>
          <w:rFonts w:ascii="Times New Roman" w:eastAsia="宋体" w:hAnsi="Times New Roman" w:cs="Times New Roman"/>
          <w:szCs w:val="21"/>
        </w:rPr>
        <w:t>的回报。古人相信，如果一个人平时敬重神灵、积善行德，那么当他偶然犯错时，神灵就会对其错误表示宽容，以作为他</w:t>
      </w:r>
      <w:r>
        <w:rPr>
          <w:rFonts w:ascii="Times New Roman" w:eastAsia="宋体" w:hAnsi="Times New Roman" w:cs="Times New Roman" w:hint="eastAsia"/>
          <w:szCs w:val="21"/>
        </w:rPr>
        <w:t>积善行德</w:t>
      </w:r>
      <w:r w:rsidRPr="00A57181">
        <w:rPr>
          <w:rFonts w:ascii="Times New Roman" w:eastAsia="宋体" w:hAnsi="Times New Roman" w:cs="Times New Roman"/>
          <w:szCs w:val="21"/>
        </w:rPr>
        <w:t>的回报，这就是</w:t>
      </w:r>
      <w:r w:rsidRPr="00A57181">
        <w:rPr>
          <w:rFonts w:ascii="Times New Roman" w:eastAsia="宋体" w:hAnsi="Times New Roman" w:cs="Times New Roman"/>
          <w:szCs w:val="21"/>
        </w:rPr>
        <w:t>mercy</w:t>
      </w:r>
      <w:r w:rsidRPr="00A57181">
        <w:rPr>
          <w:rFonts w:ascii="Times New Roman" w:eastAsia="宋体" w:hAnsi="Times New Roman" w:cs="Times New Roman"/>
          <w:szCs w:val="21"/>
        </w:rPr>
        <w:t>一词的初始含义</w:t>
      </w:r>
      <w:r>
        <w:rPr>
          <w:rFonts w:ascii="Times New Roman" w:eastAsia="宋体" w:hAnsi="Times New Roman" w:cs="Times New Roman" w:hint="eastAsia"/>
          <w:szCs w:val="21"/>
        </w:rPr>
        <w:t>，相当于我们中国人所说的“功德”。</w:t>
      </w:r>
      <w:r w:rsidRPr="00A57181">
        <w:rPr>
          <w:rFonts w:ascii="Times New Roman" w:eastAsia="宋体" w:hAnsi="Times New Roman" w:cs="Times New Roman"/>
          <w:szCs w:val="21"/>
        </w:rPr>
        <w:t>后来，</w:t>
      </w:r>
      <w:r>
        <w:rPr>
          <w:rFonts w:ascii="Times New Roman" w:eastAsia="宋体" w:hAnsi="Times New Roman" w:cs="Times New Roman" w:hint="eastAsia"/>
          <w:szCs w:val="21"/>
        </w:rPr>
        <w:t>这个单</w:t>
      </w:r>
      <w:r w:rsidRPr="00A57181">
        <w:rPr>
          <w:rFonts w:ascii="Times New Roman" w:eastAsia="宋体" w:hAnsi="Times New Roman" w:cs="Times New Roman"/>
          <w:szCs w:val="21"/>
        </w:rPr>
        <w:t>词的宗教色彩消失，可以表示人对其他人的宽容、仁慈和怜悯。比如，</w:t>
      </w:r>
      <w:r w:rsidRPr="00A57181">
        <w:rPr>
          <w:rFonts w:ascii="Times New Roman" w:eastAsia="宋体" w:hAnsi="Times New Roman" w:cs="Times New Roman"/>
          <w:szCs w:val="21"/>
        </w:rPr>
        <w:t>show some mercy</w:t>
      </w:r>
      <w:r w:rsidRPr="00A57181">
        <w:rPr>
          <w:rFonts w:ascii="Times New Roman" w:eastAsia="宋体" w:hAnsi="Times New Roman" w:cs="Times New Roman"/>
          <w:szCs w:val="21"/>
        </w:rPr>
        <w:t>（发发慈悲吧）</w:t>
      </w:r>
      <w:r>
        <w:rPr>
          <w:rFonts w:ascii="Times New Roman" w:eastAsia="宋体" w:hAnsi="Times New Roman" w:cs="Times New Roman" w:hint="eastAsia"/>
          <w:szCs w:val="21"/>
        </w:rPr>
        <w:t>，</w:t>
      </w:r>
      <w:r w:rsidRPr="00A57181">
        <w:rPr>
          <w:rFonts w:ascii="Times New Roman" w:eastAsia="宋体" w:hAnsi="Times New Roman" w:cs="Times New Roman"/>
          <w:szCs w:val="21"/>
        </w:rPr>
        <w:t>at the mercy of sb</w:t>
      </w:r>
      <w:r w:rsidRPr="00A57181">
        <w:rPr>
          <w:rFonts w:ascii="Times New Roman" w:eastAsia="宋体" w:hAnsi="Times New Roman" w:cs="Times New Roman"/>
          <w:szCs w:val="21"/>
        </w:rPr>
        <w:t>（任由某人摆布）。</w:t>
      </w:r>
    </w:p>
    <w:p w14:paraId="782CC216" w14:textId="77777777" w:rsidR="0042054A" w:rsidRPr="00A57181"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mercy</w:t>
      </w:r>
      <w:r>
        <w:rPr>
          <w:rFonts w:ascii="Times New Roman" w:eastAsia="宋体" w:hAnsi="Times New Roman" w:cs="Times New Roman" w:hint="eastAsia"/>
          <w:szCs w:val="21"/>
        </w:rPr>
        <w:t>派生出</w:t>
      </w:r>
      <w:r w:rsidRPr="00A57181">
        <w:rPr>
          <w:rFonts w:ascii="Times New Roman" w:eastAsia="宋体" w:hAnsi="Times New Roman" w:cs="Times New Roman"/>
          <w:szCs w:val="21"/>
        </w:rPr>
        <w:t>形容词</w:t>
      </w:r>
      <w:r w:rsidRPr="00A57181">
        <w:rPr>
          <w:rFonts w:ascii="Times New Roman" w:eastAsia="宋体" w:hAnsi="Times New Roman" w:cs="Times New Roman"/>
          <w:szCs w:val="21"/>
        </w:rPr>
        <w:t>merciful</w:t>
      </w:r>
      <w:r w:rsidRPr="00A57181">
        <w:rPr>
          <w:rFonts w:ascii="Times New Roman" w:eastAsia="宋体" w:hAnsi="Times New Roman" w:cs="Times New Roman"/>
          <w:szCs w:val="21"/>
        </w:rPr>
        <w:t>，后面加</w:t>
      </w:r>
      <w:r>
        <w:rPr>
          <w:rFonts w:ascii="Times New Roman" w:eastAsia="宋体" w:hAnsi="Times New Roman" w:cs="Times New Roman" w:hint="eastAsia"/>
          <w:szCs w:val="21"/>
        </w:rPr>
        <w:t>了</w:t>
      </w:r>
      <w:r w:rsidRPr="00A57181">
        <w:rPr>
          <w:rFonts w:ascii="Times New Roman" w:eastAsia="宋体" w:hAnsi="Times New Roman" w:cs="Times New Roman"/>
          <w:szCs w:val="21"/>
        </w:rPr>
        <w:t>一个形</w:t>
      </w:r>
      <w:r w:rsidRPr="00A57181">
        <w:rPr>
          <w:rFonts w:ascii="Times New Roman" w:eastAsia="宋体" w:hAnsi="Times New Roman" w:cs="Times New Roman" w:hint="eastAsia"/>
          <w:szCs w:val="21"/>
        </w:rPr>
        <w:t>容词后缀</w:t>
      </w:r>
      <w:r w:rsidRPr="00A57181">
        <w:rPr>
          <w:rFonts w:ascii="Times New Roman" w:eastAsia="宋体" w:hAnsi="Times New Roman" w:cs="Times New Roman"/>
          <w:szCs w:val="21"/>
        </w:rPr>
        <w:t>-ful</w:t>
      </w:r>
      <w:r w:rsidRPr="00A57181">
        <w:rPr>
          <w:rFonts w:ascii="Times New Roman" w:eastAsia="宋体" w:hAnsi="Times New Roman" w:cs="Times New Roman"/>
          <w:szCs w:val="21"/>
        </w:rPr>
        <w:t>，意思就是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仁慈的，宽容的</w:t>
      </w:r>
      <w:r w:rsidRPr="00A57181">
        <w:rPr>
          <w:rFonts w:ascii="Times New Roman" w:eastAsia="宋体" w:hAnsi="Times New Roman" w:cs="Times New Roman"/>
          <w:szCs w:val="21"/>
        </w:rPr>
        <w:t>”</w:t>
      </w:r>
      <w:r w:rsidRPr="00A57181">
        <w:rPr>
          <w:rFonts w:ascii="Times New Roman" w:eastAsia="宋体" w:hAnsi="Times New Roman" w:cs="Times New Roman"/>
          <w:szCs w:val="21"/>
        </w:rPr>
        <w:t>。</w:t>
      </w:r>
      <w:r>
        <w:rPr>
          <w:rFonts w:ascii="Times New Roman" w:eastAsia="宋体" w:hAnsi="Times New Roman" w:cs="Times New Roman" w:hint="eastAsia"/>
          <w:szCs w:val="21"/>
        </w:rPr>
        <w:t>注意它的拼写，字母</w:t>
      </w:r>
      <w:r>
        <w:rPr>
          <w:rFonts w:ascii="Times New Roman" w:eastAsia="宋体" w:hAnsi="Times New Roman" w:cs="Times New Roman" w:hint="eastAsia"/>
          <w:szCs w:val="21"/>
        </w:rPr>
        <w:t>y</w:t>
      </w:r>
      <w:r>
        <w:rPr>
          <w:rFonts w:ascii="Times New Roman" w:eastAsia="宋体" w:hAnsi="Times New Roman" w:cs="Times New Roman" w:hint="eastAsia"/>
          <w:szCs w:val="21"/>
        </w:rPr>
        <w:t>要变成</w:t>
      </w:r>
      <w:r>
        <w:rPr>
          <w:rFonts w:ascii="Times New Roman" w:eastAsia="宋体" w:hAnsi="Times New Roman" w:cs="Times New Roman" w:hint="eastAsia"/>
          <w:szCs w:val="21"/>
        </w:rPr>
        <w:t>i</w:t>
      </w:r>
      <w:r>
        <w:rPr>
          <w:rFonts w:ascii="Times New Roman" w:eastAsia="宋体" w:hAnsi="Times New Roman" w:cs="Times New Roman" w:hint="eastAsia"/>
          <w:szCs w:val="21"/>
        </w:rPr>
        <w:t>，因为这时候它不再位于词尾了，所以要变成</w:t>
      </w:r>
      <w:r>
        <w:rPr>
          <w:rFonts w:ascii="Times New Roman" w:eastAsia="宋体" w:hAnsi="Times New Roman" w:cs="Times New Roman" w:hint="eastAsia"/>
          <w:szCs w:val="21"/>
        </w:rPr>
        <w:t>i</w:t>
      </w:r>
      <w:r>
        <w:rPr>
          <w:rFonts w:ascii="Times New Roman" w:eastAsia="宋体" w:hAnsi="Times New Roman" w:cs="Times New Roman" w:hint="eastAsia"/>
          <w:szCs w:val="21"/>
        </w:rPr>
        <w:t>。</w:t>
      </w:r>
    </w:p>
    <w:p w14:paraId="681EB555" w14:textId="77777777"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57181">
        <w:rPr>
          <w:rFonts w:ascii="Times New Roman" w:eastAsia="宋体" w:hAnsi="Times New Roman" w:cs="Times New Roman" w:hint="eastAsia"/>
          <w:szCs w:val="21"/>
        </w:rPr>
        <w:t>单词</w:t>
      </w:r>
      <w:r w:rsidRPr="00A57181">
        <w:rPr>
          <w:rFonts w:ascii="Times New Roman" w:eastAsia="宋体" w:hAnsi="Times New Roman" w:cs="Times New Roman"/>
          <w:szCs w:val="21"/>
        </w:rPr>
        <w:t>commerce</w:t>
      </w:r>
      <w:r w:rsidRPr="00A57181">
        <w:rPr>
          <w:rFonts w:ascii="Times New Roman" w:eastAsia="宋体" w:hAnsi="Times New Roman" w:cs="Times New Roman"/>
          <w:szCs w:val="21"/>
        </w:rPr>
        <w:t>，前缀</w:t>
      </w:r>
      <w:r w:rsidRPr="00A57181">
        <w:rPr>
          <w:rFonts w:ascii="Times New Roman" w:eastAsia="宋体" w:hAnsi="Times New Roman" w:cs="Times New Roman"/>
          <w:szCs w:val="21"/>
        </w:rPr>
        <w:t>com-</w:t>
      </w:r>
      <w:r w:rsidRPr="00A57181">
        <w:rPr>
          <w:rFonts w:ascii="Times New Roman" w:eastAsia="宋体" w:hAnsi="Times New Roman" w:cs="Times New Roman"/>
          <w:szCs w:val="21"/>
        </w:rPr>
        <w:t>表示</w:t>
      </w:r>
      <w:r w:rsidRPr="00A57181">
        <w:rPr>
          <w:rFonts w:ascii="Times New Roman" w:eastAsia="宋体" w:hAnsi="Times New Roman" w:cs="Times New Roman"/>
          <w:szCs w:val="21"/>
        </w:rPr>
        <w:t>“</w:t>
      </w:r>
      <w:r w:rsidRPr="00A57181">
        <w:rPr>
          <w:rFonts w:ascii="Times New Roman" w:eastAsia="宋体" w:hAnsi="Times New Roman" w:cs="Times New Roman"/>
          <w:szCs w:val="21"/>
        </w:rPr>
        <w:t>一起</w:t>
      </w:r>
      <w:r w:rsidRPr="00A57181">
        <w:rPr>
          <w:rFonts w:ascii="Times New Roman" w:eastAsia="宋体" w:hAnsi="Times New Roman" w:cs="Times New Roman"/>
          <w:szCs w:val="21"/>
        </w:rPr>
        <w:t>”</w:t>
      </w:r>
      <w:r w:rsidRPr="00A57181">
        <w:rPr>
          <w:rFonts w:ascii="Times New Roman" w:eastAsia="宋体" w:hAnsi="Times New Roman" w:cs="Times New Roman"/>
          <w:szCs w:val="21"/>
        </w:rPr>
        <w:t>，后面的词根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表示</w:t>
      </w:r>
      <w:r w:rsidRPr="00A57181">
        <w:rPr>
          <w:rFonts w:ascii="Times New Roman" w:eastAsia="宋体" w:hAnsi="Times New Roman" w:cs="Times New Roman"/>
          <w:szCs w:val="21"/>
        </w:rPr>
        <w:t>“</w:t>
      </w:r>
      <w:r w:rsidRPr="00A57181">
        <w:rPr>
          <w:rFonts w:ascii="Times New Roman" w:eastAsia="宋体" w:hAnsi="Times New Roman" w:cs="Times New Roman"/>
          <w:szCs w:val="21"/>
        </w:rPr>
        <w:t>交易</w:t>
      </w:r>
      <w:r>
        <w:rPr>
          <w:rFonts w:ascii="Times New Roman" w:eastAsia="宋体" w:hAnsi="Times New Roman" w:cs="Times New Roman" w:hint="eastAsia"/>
          <w:szCs w:val="21"/>
        </w:rPr>
        <w:t>，买卖</w:t>
      </w:r>
      <w:r w:rsidRPr="00A57181">
        <w:rPr>
          <w:rFonts w:ascii="Times New Roman" w:eastAsia="宋体" w:hAnsi="Times New Roman" w:cs="Times New Roman"/>
          <w:szCs w:val="21"/>
        </w:rPr>
        <w:t>”</w:t>
      </w:r>
      <w:r w:rsidRPr="00A57181">
        <w:rPr>
          <w:rFonts w:ascii="Times New Roman" w:eastAsia="宋体" w:hAnsi="Times New Roman" w:cs="Times New Roman"/>
          <w:szCs w:val="21"/>
        </w:rPr>
        <w:t>，合起来整个单词的字面意思就是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一起交易</w:t>
      </w:r>
      <w:r w:rsidRPr="00A57181">
        <w:rPr>
          <w:rFonts w:ascii="Times New Roman" w:eastAsia="宋体" w:hAnsi="Times New Roman" w:cs="Times New Roman"/>
          <w:szCs w:val="21"/>
        </w:rPr>
        <w:t>”</w:t>
      </w:r>
      <w:r w:rsidRPr="00A57181">
        <w:rPr>
          <w:rFonts w:ascii="Times New Roman" w:eastAsia="宋体" w:hAnsi="Times New Roman" w:cs="Times New Roman"/>
          <w:szCs w:val="21"/>
        </w:rPr>
        <w:t>，所以就是贸易、商业。</w:t>
      </w:r>
      <w:r>
        <w:rPr>
          <w:rFonts w:ascii="Times New Roman" w:eastAsia="宋体" w:hAnsi="Times New Roman" w:cs="Times New Roman" w:hint="eastAsia"/>
          <w:szCs w:val="21"/>
        </w:rPr>
        <w:t>比如，</w:t>
      </w:r>
      <w:r>
        <w:rPr>
          <w:rFonts w:ascii="Times New Roman" w:eastAsia="宋体" w:hAnsi="Times New Roman" w:cs="Times New Roman" w:hint="eastAsia"/>
          <w:szCs w:val="21"/>
        </w:rPr>
        <w:t>industry</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w:t>
      </w:r>
      <w:r>
        <w:rPr>
          <w:rFonts w:ascii="Times New Roman" w:eastAsia="宋体" w:hAnsi="Times New Roman" w:cs="Times New Roman" w:hint="eastAsia"/>
          <w:szCs w:val="21"/>
        </w:rPr>
        <w:t>commerce</w:t>
      </w:r>
      <w:r>
        <w:rPr>
          <w:rFonts w:ascii="Times New Roman" w:eastAsia="宋体" w:hAnsi="Times New Roman" w:cs="Times New Roman" w:hint="eastAsia"/>
          <w:szCs w:val="21"/>
        </w:rPr>
        <w:t>（工商业）。</w:t>
      </w:r>
    </w:p>
    <w:p w14:paraId="7D1F7B15" w14:textId="77777777" w:rsidR="0042054A" w:rsidRPr="00A57181"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commerce</w:t>
      </w:r>
      <w:r>
        <w:rPr>
          <w:rFonts w:ascii="Times New Roman" w:eastAsia="宋体" w:hAnsi="Times New Roman" w:cs="Times New Roman" w:hint="eastAsia"/>
          <w:szCs w:val="21"/>
        </w:rPr>
        <w:t>的</w:t>
      </w:r>
      <w:r w:rsidRPr="00A57181">
        <w:rPr>
          <w:rFonts w:ascii="Times New Roman" w:eastAsia="宋体" w:hAnsi="Times New Roman" w:cs="Times New Roman"/>
          <w:szCs w:val="21"/>
        </w:rPr>
        <w:t>形容词形式是</w:t>
      </w:r>
      <w:r w:rsidRPr="00A57181">
        <w:rPr>
          <w:rFonts w:ascii="Times New Roman" w:eastAsia="宋体" w:hAnsi="Times New Roman" w:cs="Times New Roman"/>
          <w:szCs w:val="21"/>
        </w:rPr>
        <w:t>commercial</w:t>
      </w:r>
      <w:r w:rsidRPr="00A57181">
        <w:rPr>
          <w:rFonts w:ascii="Times New Roman" w:eastAsia="宋体" w:hAnsi="Times New Roman" w:cs="Times New Roman"/>
          <w:szCs w:val="21"/>
        </w:rPr>
        <w:t>，后面加了一个形容词后缀</w:t>
      </w:r>
      <w:r w:rsidRPr="00A57181">
        <w:rPr>
          <w:rFonts w:ascii="Times New Roman" w:eastAsia="宋体" w:hAnsi="Times New Roman" w:cs="Times New Roman"/>
          <w:szCs w:val="21"/>
        </w:rPr>
        <w:t>-al</w:t>
      </w:r>
      <w:r w:rsidRPr="00A57181">
        <w:rPr>
          <w:rFonts w:ascii="Times New Roman" w:eastAsia="宋体" w:hAnsi="Times New Roman" w:cs="Times New Roman"/>
          <w:szCs w:val="21"/>
        </w:rPr>
        <w:t>，意思就是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商业的，营利性的</w:t>
      </w:r>
      <w:r w:rsidRPr="00A57181">
        <w:rPr>
          <w:rFonts w:ascii="Times New Roman" w:eastAsia="宋体" w:hAnsi="Times New Roman" w:cs="Times New Roman"/>
          <w:szCs w:val="21"/>
        </w:rPr>
        <w:t>”</w:t>
      </w:r>
      <w:r w:rsidRPr="00A57181">
        <w:rPr>
          <w:rFonts w:ascii="Times New Roman" w:eastAsia="宋体" w:hAnsi="Times New Roman" w:cs="Times New Roman"/>
          <w:szCs w:val="21"/>
        </w:rPr>
        <w:t>。</w:t>
      </w:r>
      <w:r w:rsidRPr="00A57181">
        <w:rPr>
          <w:rFonts w:ascii="Times New Roman" w:eastAsia="宋体" w:hAnsi="Times New Roman" w:cs="Times New Roman"/>
          <w:szCs w:val="21"/>
        </w:rPr>
        <w:t>commercial advertisement</w:t>
      </w:r>
      <w:r w:rsidRPr="00A57181">
        <w:rPr>
          <w:rFonts w:ascii="Times New Roman" w:eastAsia="宋体" w:hAnsi="Times New Roman" w:cs="Times New Roman"/>
          <w:szCs w:val="21"/>
        </w:rPr>
        <w:t>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商业广告</w:t>
      </w:r>
      <w:r w:rsidRPr="00A57181">
        <w:rPr>
          <w:rFonts w:ascii="Times New Roman" w:eastAsia="宋体" w:hAnsi="Times New Roman" w:cs="Times New Roman"/>
          <w:szCs w:val="21"/>
        </w:rPr>
        <w:t>”</w:t>
      </w:r>
      <w:r w:rsidRPr="00A57181">
        <w:rPr>
          <w:rFonts w:ascii="Times New Roman" w:eastAsia="宋体" w:hAnsi="Times New Roman" w:cs="Times New Roman"/>
          <w:szCs w:val="21"/>
        </w:rPr>
        <w:t>，后来被简略为</w:t>
      </w:r>
      <w:r w:rsidRPr="00A57181">
        <w:rPr>
          <w:rFonts w:ascii="Times New Roman" w:eastAsia="宋体" w:hAnsi="Times New Roman" w:cs="Times New Roman"/>
          <w:szCs w:val="21"/>
        </w:rPr>
        <w:t>commercial</w:t>
      </w:r>
      <w:r w:rsidRPr="00A57181">
        <w:rPr>
          <w:rFonts w:ascii="Times New Roman" w:eastAsia="宋体" w:hAnsi="Times New Roman" w:cs="Times New Roman"/>
          <w:szCs w:val="21"/>
        </w:rPr>
        <w:t>。</w:t>
      </w:r>
    </w:p>
    <w:p w14:paraId="3BC1C279" w14:textId="094410DC" w:rsidR="0042054A" w:rsidRDefault="0042054A" w:rsidP="004205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57181">
        <w:rPr>
          <w:rFonts w:ascii="Times New Roman" w:eastAsia="宋体" w:hAnsi="Times New Roman" w:cs="Times New Roman" w:hint="eastAsia"/>
          <w:szCs w:val="21"/>
        </w:rPr>
        <w:t>单词</w:t>
      </w:r>
      <w:r w:rsidRPr="00A57181">
        <w:rPr>
          <w:rFonts w:ascii="Times New Roman" w:eastAsia="宋体" w:hAnsi="Times New Roman" w:cs="Times New Roman"/>
          <w:szCs w:val="21"/>
        </w:rPr>
        <w:t>merchant</w:t>
      </w:r>
      <w:r w:rsidRPr="00A57181">
        <w:rPr>
          <w:rFonts w:ascii="Times New Roman" w:eastAsia="宋体" w:hAnsi="Times New Roman" w:cs="Times New Roman"/>
          <w:szCs w:val="21"/>
        </w:rPr>
        <w:t>，前面的</w:t>
      </w:r>
      <w:r w:rsidRPr="00A57181">
        <w:rPr>
          <w:rFonts w:ascii="Times New Roman" w:eastAsia="宋体" w:hAnsi="Times New Roman" w:cs="Times New Roman"/>
          <w:szCs w:val="21"/>
        </w:rPr>
        <w:t>merch-</w:t>
      </w:r>
      <w:r w:rsidRPr="00A57181">
        <w:rPr>
          <w:rFonts w:ascii="Times New Roman" w:eastAsia="宋体" w:hAnsi="Times New Roman" w:cs="Times New Roman"/>
          <w:szCs w:val="21"/>
        </w:rPr>
        <w:t>是词根</w:t>
      </w:r>
      <w:r w:rsidRPr="00A57181">
        <w:rPr>
          <w:rFonts w:ascii="Times New Roman" w:eastAsia="宋体" w:hAnsi="Times New Roman" w:cs="Times New Roman"/>
          <w:szCs w:val="21"/>
        </w:rPr>
        <w:t>merc-</w:t>
      </w:r>
      <w:r w:rsidRPr="00A57181">
        <w:rPr>
          <w:rFonts w:ascii="Times New Roman" w:eastAsia="宋体" w:hAnsi="Times New Roman" w:cs="Times New Roman"/>
          <w:szCs w:val="21"/>
        </w:rPr>
        <w:t>在法语中的音变结果，</w:t>
      </w:r>
      <w:r>
        <w:rPr>
          <w:rFonts w:ascii="Times New Roman" w:eastAsia="宋体" w:hAnsi="Times New Roman" w:cs="Times New Roman" w:hint="eastAsia"/>
          <w:szCs w:val="21"/>
        </w:rPr>
        <w:t>法国人习惯于把辅音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发出</w:t>
      </w:r>
      <w:r>
        <w:rPr>
          <w:rFonts w:ascii="Times New Roman" w:eastAsia="宋体" w:hAnsi="Times New Roman" w:cs="Times New Roman" w:hint="eastAsia"/>
          <w:szCs w:val="21"/>
        </w:rPr>
        <w:t>[</w:t>
      </w:r>
      <w:r w:rsidRPr="00921558">
        <w:rPr>
          <w:rFonts w:ascii="Times New Roman" w:eastAsia="宋体" w:hAnsi="Times New Roman" w:cs="Times New Roman"/>
          <w:szCs w:val="21"/>
        </w:rPr>
        <w:t>tʃ</w:t>
      </w:r>
      <w:r>
        <w:rPr>
          <w:rFonts w:ascii="Times New Roman" w:eastAsia="宋体" w:hAnsi="Times New Roman" w:cs="Times New Roman"/>
          <w:szCs w:val="21"/>
        </w:rPr>
        <w:t>]</w:t>
      </w:r>
      <w:r>
        <w:rPr>
          <w:rFonts w:ascii="Times New Roman" w:eastAsia="宋体" w:hAnsi="Times New Roman" w:cs="Times New Roman" w:hint="eastAsia"/>
          <w:szCs w:val="21"/>
        </w:rPr>
        <w:t>，所以在拼写上，末尾的字母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就变成了</w:t>
      </w:r>
      <w:r>
        <w:rPr>
          <w:rFonts w:ascii="Times New Roman" w:eastAsia="宋体" w:hAnsi="Times New Roman" w:cs="Times New Roman" w:hint="eastAsia"/>
          <w:szCs w:val="21"/>
        </w:rPr>
        <w:t>ch-</w:t>
      </w:r>
      <w:r>
        <w:rPr>
          <w:rFonts w:ascii="Times New Roman" w:eastAsia="宋体" w:hAnsi="Times New Roman" w:cs="Times New Roman" w:hint="eastAsia"/>
          <w:szCs w:val="21"/>
        </w:rPr>
        <w:t>。</w:t>
      </w:r>
      <w:r w:rsidRPr="00A57181">
        <w:rPr>
          <w:rFonts w:ascii="Times New Roman" w:eastAsia="宋体" w:hAnsi="Times New Roman" w:cs="Times New Roman"/>
          <w:szCs w:val="21"/>
        </w:rPr>
        <w:t>后面的</w:t>
      </w:r>
      <w:r w:rsidRPr="00A57181">
        <w:rPr>
          <w:rFonts w:ascii="Times New Roman" w:eastAsia="宋体" w:hAnsi="Times New Roman" w:cs="Times New Roman"/>
          <w:szCs w:val="21"/>
        </w:rPr>
        <w:t>-ant</w:t>
      </w:r>
      <w:r w:rsidRPr="00A57181">
        <w:rPr>
          <w:rFonts w:ascii="Times New Roman" w:eastAsia="宋体" w:hAnsi="Times New Roman" w:cs="Times New Roman"/>
          <w:szCs w:val="21"/>
        </w:rPr>
        <w:t>是个常见的形容词后缀。合起来整个单词的意思就是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商业的，做买卖的</w:t>
      </w:r>
      <w:r w:rsidRPr="00A57181">
        <w:rPr>
          <w:rFonts w:ascii="Times New Roman" w:eastAsia="宋体" w:hAnsi="Times New Roman" w:cs="Times New Roman"/>
          <w:szCs w:val="21"/>
        </w:rPr>
        <w:t>”</w:t>
      </w:r>
      <w:r w:rsidRPr="00A57181">
        <w:rPr>
          <w:rFonts w:ascii="Times New Roman" w:eastAsia="宋体" w:hAnsi="Times New Roman" w:cs="Times New Roman"/>
          <w:szCs w:val="21"/>
        </w:rPr>
        <w:t>，原本是个形容词</w:t>
      </w:r>
      <w:r>
        <w:rPr>
          <w:rFonts w:ascii="Times New Roman" w:eastAsia="宋体" w:hAnsi="Times New Roman" w:cs="Times New Roman" w:hint="eastAsia"/>
          <w:szCs w:val="21"/>
        </w:rPr>
        <w:t>。以</w:t>
      </w:r>
      <w:r>
        <w:rPr>
          <w:rFonts w:ascii="Times New Roman" w:eastAsia="宋体" w:hAnsi="Times New Roman" w:cs="Times New Roman" w:hint="eastAsia"/>
          <w:szCs w:val="21"/>
        </w:rPr>
        <w:t>-ant</w:t>
      </w:r>
      <w:r>
        <w:rPr>
          <w:rFonts w:ascii="Times New Roman" w:eastAsia="宋体" w:hAnsi="Times New Roman" w:cs="Times New Roman" w:hint="eastAsia"/>
          <w:szCs w:val="21"/>
        </w:rPr>
        <w:t>结尾的形容词常常转作名词，这个单词也不例外，它常</w:t>
      </w:r>
      <w:r w:rsidRPr="00A57181">
        <w:rPr>
          <w:rFonts w:ascii="Times New Roman" w:eastAsia="宋体" w:hAnsi="Times New Roman" w:cs="Times New Roman"/>
          <w:szCs w:val="21"/>
        </w:rPr>
        <w:t>转作名词，表示</w:t>
      </w:r>
      <w:r w:rsidRPr="00A57181">
        <w:rPr>
          <w:rFonts w:ascii="Times New Roman" w:eastAsia="宋体" w:hAnsi="Times New Roman" w:cs="Times New Roman"/>
          <w:szCs w:val="21"/>
        </w:rPr>
        <w:t>“</w:t>
      </w:r>
      <w:r w:rsidRPr="00A57181">
        <w:rPr>
          <w:rFonts w:ascii="Times New Roman" w:eastAsia="宋体" w:hAnsi="Times New Roman" w:cs="Times New Roman"/>
          <w:szCs w:val="21"/>
        </w:rPr>
        <w:t>做买卖的人</w:t>
      </w:r>
      <w:r w:rsidRPr="00A57181">
        <w:rPr>
          <w:rFonts w:ascii="Times New Roman" w:eastAsia="宋体" w:hAnsi="Times New Roman" w:cs="Times New Roman"/>
          <w:szCs w:val="21"/>
        </w:rPr>
        <w:t>”</w:t>
      </w:r>
      <w:r w:rsidRPr="00A57181">
        <w:rPr>
          <w:rFonts w:ascii="Times New Roman" w:eastAsia="宋体" w:hAnsi="Times New Roman" w:cs="Times New Roman"/>
          <w:szCs w:val="21"/>
        </w:rPr>
        <w:t>，也就是</w:t>
      </w:r>
      <w:r w:rsidRPr="00A57181">
        <w:rPr>
          <w:rFonts w:ascii="Times New Roman" w:eastAsia="宋体" w:hAnsi="Times New Roman" w:cs="Times New Roman"/>
          <w:szCs w:val="21"/>
        </w:rPr>
        <w:t>“</w:t>
      </w:r>
      <w:r w:rsidRPr="00A57181">
        <w:rPr>
          <w:rFonts w:ascii="Times New Roman" w:eastAsia="宋体" w:hAnsi="Times New Roman" w:cs="Times New Roman"/>
          <w:szCs w:val="21"/>
        </w:rPr>
        <w:t>商人</w:t>
      </w:r>
      <w:r w:rsidRPr="00A57181">
        <w:rPr>
          <w:rFonts w:ascii="Times New Roman" w:eastAsia="宋体" w:hAnsi="Times New Roman" w:cs="Times New Roman"/>
          <w:szCs w:val="21"/>
        </w:rPr>
        <w:t>”</w:t>
      </w:r>
      <w:r w:rsidRPr="00A57181">
        <w:rPr>
          <w:rFonts w:ascii="Times New Roman" w:eastAsia="宋体" w:hAnsi="Times New Roman" w:cs="Times New Roman"/>
          <w:szCs w:val="21"/>
        </w:rPr>
        <w:t>，在英国常常特指批发商。</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wine merchant</w:t>
      </w:r>
      <w:r>
        <w:rPr>
          <w:rFonts w:ascii="Times New Roman" w:eastAsia="宋体" w:hAnsi="Times New Roman" w:cs="Times New Roman" w:hint="eastAsia"/>
          <w:szCs w:val="21"/>
        </w:rPr>
        <w:t>（一位葡萄酒商人，一位葡萄酒批发商）。</w:t>
      </w:r>
    </w:p>
    <w:p w14:paraId="13478105" w14:textId="04797002" w:rsidR="0042054A" w:rsidRPr="00A57181" w:rsidRDefault="0042054A" w:rsidP="0042054A">
      <w:pPr>
        <w:spacing w:line="360" w:lineRule="auto"/>
        <w:jc w:val="center"/>
        <w:rPr>
          <w:rFonts w:ascii="Times New Roman" w:eastAsia="宋体" w:hAnsi="Times New Roman" w:cs="Times New Roman"/>
          <w:szCs w:val="21"/>
        </w:rPr>
      </w:pPr>
      <w:r>
        <w:rPr>
          <w:noProof/>
        </w:rPr>
        <w:drawing>
          <wp:inline distT="0" distB="0" distL="0" distR="0" wp14:anchorId="41CAC269" wp14:editId="1A910D24">
            <wp:extent cx="4185229" cy="1828839"/>
            <wp:effectExtent l="0" t="0" r="635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85229" cy="1828839"/>
                    </a:xfrm>
                    <a:prstGeom prst="rect">
                      <a:avLst/>
                    </a:prstGeom>
                  </pic:spPr>
                </pic:pic>
              </a:graphicData>
            </a:graphic>
          </wp:inline>
        </w:drawing>
      </w:r>
    </w:p>
    <w:p w14:paraId="461DC41B" w14:textId="5828F8C1" w:rsidR="00A57181" w:rsidRPr="00921558" w:rsidRDefault="00A57181"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market</w:t>
      </w:r>
      <w:r w:rsidRPr="00921558">
        <w:rPr>
          <w:rFonts w:ascii="Times New Roman" w:eastAsia="宋体" w:hAnsi="Times New Roman" w:cs="Times New Roman"/>
          <w:szCs w:val="21"/>
        </w:rPr>
        <w:t>：</w:t>
      </w:r>
      <w:r w:rsidRPr="00921558">
        <w:rPr>
          <w:rFonts w:ascii="Times New Roman" w:eastAsia="宋体" w:hAnsi="Times New Roman" w:cs="Times New Roman"/>
          <w:szCs w:val="21"/>
        </w:rPr>
        <w:t>[</w:t>
      </w:r>
      <w:r w:rsidR="00DF4687" w:rsidRPr="00DF4687">
        <w:rPr>
          <w:rFonts w:ascii="Times New Roman" w:eastAsia="宋体" w:hAnsi="Times New Roman" w:cs="Times New Roman"/>
          <w:szCs w:val="21"/>
        </w:rPr>
        <w:t>ˈmɑːkɪt</w:t>
      </w:r>
      <w:r w:rsidRPr="00921558">
        <w:rPr>
          <w:rFonts w:ascii="Times New Roman" w:eastAsia="宋体" w:hAnsi="Times New Roman" w:cs="Times New Roman"/>
          <w:szCs w:val="21"/>
        </w:rPr>
        <w:t>] n.</w:t>
      </w:r>
      <w:r w:rsidRPr="00921558">
        <w:rPr>
          <w:rFonts w:ascii="Times New Roman" w:eastAsia="宋体" w:hAnsi="Times New Roman" w:cs="Times New Roman"/>
          <w:szCs w:val="21"/>
        </w:rPr>
        <w:t>市场；行情；市面；集市</w:t>
      </w:r>
    </w:p>
    <w:p w14:paraId="7EF92B67" w14:textId="3AA21E9A" w:rsidR="00A57181" w:rsidRPr="00921558" w:rsidRDefault="00A57181" w:rsidP="00A57181">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lastRenderedPageBreak/>
        <w:t>结构分析：</w:t>
      </w:r>
      <w:r w:rsidRPr="00921558">
        <w:rPr>
          <w:rFonts w:ascii="Times New Roman" w:eastAsia="宋体" w:hAnsi="Times New Roman" w:cs="Times New Roman"/>
          <w:szCs w:val="21"/>
        </w:rPr>
        <w:t>market=mark</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+et</w:t>
      </w:r>
      <w:r w:rsidRPr="00921558">
        <w:rPr>
          <w:rFonts w:ascii="Times New Roman" w:eastAsia="宋体" w:hAnsi="Times New Roman" w:cs="Times New Roman"/>
          <w:szCs w:val="21"/>
        </w:rPr>
        <w:t>（</w:t>
      </w:r>
      <w:r>
        <w:rPr>
          <w:rFonts w:ascii="Times New Roman" w:eastAsia="宋体" w:hAnsi="Times New Roman" w:cs="Times New Roman" w:hint="eastAsia"/>
          <w:szCs w:val="21"/>
        </w:rPr>
        <w:t>完成分词后缀</w:t>
      </w:r>
      <w:r w:rsidRPr="00921558">
        <w:rPr>
          <w:rFonts w:ascii="Times New Roman" w:eastAsia="宋体" w:hAnsi="Times New Roman" w:cs="Times New Roman"/>
          <w:szCs w:val="21"/>
        </w:rPr>
        <w:t>）</w:t>
      </w:r>
      <w:r w:rsidRPr="00921558">
        <w:rPr>
          <w:rFonts w:ascii="Times New Roman" w:eastAsia="宋体" w:hAnsi="Times New Roman" w:cs="Times New Roman"/>
          <w:szCs w:val="21"/>
        </w:rPr>
        <w:t>→</w:t>
      </w:r>
      <w:r>
        <w:rPr>
          <w:rFonts w:ascii="Times New Roman" w:eastAsia="宋体" w:hAnsi="Times New Roman" w:cs="Times New Roman" w:hint="eastAsia"/>
          <w:szCs w:val="21"/>
        </w:rPr>
        <w:t>交易，买卖（的场所）→市场</w:t>
      </w:r>
    </w:p>
    <w:p w14:paraId="1A8C0CCF" w14:textId="631322E9"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mercy</w:t>
      </w:r>
      <w:r w:rsidRPr="00921558">
        <w:rPr>
          <w:rFonts w:ascii="Times New Roman" w:eastAsia="宋体" w:hAnsi="Times New Roman" w:cs="Times New Roman"/>
          <w:szCs w:val="21"/>
        </w:rPr>
        <w:t>：</w:t>
      </w:r>
      <w:r w:rsidRPr="00921558">
        <w:rPr>
          <w:rFonts w:ascii="Times New Roman" w:eastAsia="宋体" w:hAnsi="Times New Roman" w:cs="Times New Roman"/>
          <w:szCs w:val="21"/>
        </w:rPr>
        <w:t>['m</w:t>
      </w:r>
      <w:r w:rsidR="00B828FB">
        <w:rPr>
          <w:rFonts w:ascii="Times New Roman" w:eastAsia="宋体" w:hAnsi="Times New Roman" w:cs="Times New Roman"/>
          <w:szCs w:val="21"/>
        </w:rPr>
        <w:t>ɜː</w:t>
      </w:r>
      <w:r w:rsidRPr="00921558">
        <w:rPr>
          <w:rFonts w:ascii="Times New Roman" w:eastAsia="宋体" w:hAnsi="Times New Roman" w:cs="Times New Roman"/>
          <w:szCs w:val="21"/>
        </w:rPr>
        <w:t xml:space="preserve">si] n. </w:t>
      </w:r>
      <w:r w:rsidRPr="00921558">
        <w:rPr>
          <w:rFonts w:ascii="Times New Roman" w:eastAsia="宋体" w:hAnsi="Times New Roman" w:cs="Times New Roman"/>
          <w:szCs w:val="21"/>
        </w:rPr>
        <w:t>仁慈，宽容；怜悯；幸运</w:t>
      </w:r>
    </w:p>
    <w:p w14:paraId="09D42B02" w14:textId="77777777" w:rsidR="00921558" w:rsidRP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mercy=merc</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+y</w:t>
      </w:r>
      <w:r w:rsidRPr="00921558">
        <w:rPr>
          <w:rFonts w:ascii="Times New Roman" w:eastAsia="宋体" w:hAnsi="Times New Roman" w:cs="Times New Roman"/>
          <w:szCs w:val="21"/>
        </w:rPr>
        <w:t>（名词后缀）</w:t>
      </w:r>
      <w:r w:rsidRPr="00921558">
        <w:rPr>
          <w:rFonts w:ascii="Times New Roman" w:eastAsia="宋体" w:hAnsi="Times New Roman" w:cs="Times New Roman"/>
          <w:szCs w:val="21"/>
        </w:rPr>
        <w:t>→</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w:t>
      </w:r>
      <w:r w:rsidRPr="00921558">
        <w:rPr>
          <w:rFonts w:ascii="Times New Roman" w:eastAsia="宋体" w:hAnsi="Times New Roman" w:cs="Times New Roman"/>
          <w:szCs w:val="21"/>
        </w:rPr>
        <w:t>（善行的）回报</w:t>
      </w:r>
    </w:p>
    <w:p w14:paraId="4CA6C51F" w14:textId="5D2110A7"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merciful</w:t>
      </w:r>
      <w:r w:rsidRPr="00921558">
        <w:rPr>
          <w:rFonts w:ascii="Times New Roman" w:eastAsia="宋体" w:hAnsi="Times New Roman" w:cs="Times New Roman"/>
          <w:szCs w:val="21"/>
        </w:rPr>
        <w:t>：</w:t>
      </w:r>
      <w:r w:rsidRPr="00921558">
        <w:rPr>
          <w:rFonts w:ascii="Times New Roman" w:eastAsia="宋体" w:hAnsi="Times New Roman" w:cs="Times New Roman"/>
          <w:szCs w:val="21"/>
        </w:rPr>
        <w:t>['m</w:t>
      </w:r>
      <w:r w:rsidR="00B828FB">
        <w:rPr>
          <w:rFonts w:ascii="Times New Roman" w:eastAsia="宋体" w:hAnsi="Times New Roman" w:cs="Times New Roman"/>
          <w:szCs w:val="21"/>
        </w:rPr>
        <w:t>ɜː</w:t>
      </w:r>
      <w:r w:rsidRPr="00921558">
        <w:rPr>
          <w:rFonts w:ascii="Times New Roman" w:eastAsia="宋体" w:hAnsi="Times New Roman" w:cs="Times New Roman"/>
          <w:szCs w:val="21"/>
        </w:rPr>
        <w:t xml:space="preserve">sɪfl] adj. </w:t>
      </w:r>
      <w:r w:rsidRPr="00921558">
        <w:rPr>
          <w:rFonts w:ascii="Times New Roman" w:eastAsia="宋体" w:hAnsi="Times New Roman" w:cs="Times New Roman"/>
          <w:szCs w:val="21"/>
        </w:rPr>
        <w:t>仁慈的；慈悲的；宽容的</w:t>
      </w:r>
    </w:p>
    <w:p w14:paraId="34E52768" w14:textId="7EE63D1C" w:rsidR="00921558" w:rsidRP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merc</w:t>
      </w:r>
      <w:r w:rsidR="00C332AD">
        <w:rPr>
          <w:rFonts w:ascii="Times New Roman" w:eastAsia="宋体" w:hAnsi="Times New Roman" w:cs="Times New Roman" w:hint="eastAsia"/>
          <w:szCs w:val="21"/>
        </w:rPr>
        <w:t>i</w:t>
      </w:r>
      <w:r w:rsidRPr="00921558">
        <w:rPr>
          <w:rFonts w:ascii="Times New Roman" w:eastAsia="宋体" w:hAnsi="Times New Roman" w:cs="Times New Roman"/>
          <w:szCs w:val="21"/>
        </w:rPr>
        <w:t>ful=merc</w:t>
      </w:r>
      <w:r w:rsidR="00C332AD">
        <w:rPr>
          <w:rFonts w:ascii="Times New Roman" w:eastAsia="宋体" w:hAnsi="Times New Roman" w:cs="Times New Roman"/>
          <w:szCs w:val="21"/>
        </w:rPr>
        <w:t>i</w:t>
      </w:r>
      <w:r w:rsidRPr="00921558">
        <w:rPr>
          <w:rFonts w:ascii="Times New Roman" w:eastAsia="宋体" w:hAnsi="Times New Roman" w:cs="Times New Roman"/>
          <w:szCs w:val="21"/>
        </w:rPr>
        <w:t>（</w:t>
      </w:r>
      <w:r w:rsidR="00C332AD">
        <w:rPr>
          <w:rFonts w:ascii="Times New Roman" w:eastAsia="宋体" w:hAnsi="Times New Roman" w:cs="Times New Roman" w:hint="eastAsia"/>
          <w:szCs w:val="21"/>
        </w:rPr>
        <w:t>=mercy</w:t>
      </w:r>
      <w:r w:rsidR="00C332AD">
        <w:rPr>
          <w:rFonts w:ascii="Times New Roman" w:eastAsia="宋体" w:hAnsi="Times New Roman" w:cs="Times New Roman" w:hint="eastAsia"/>
          <w:szCs w:val="21"/>
        </w:rPr>
        <w:t>，</w:t>
      </w:r>
      <w:r w:rsidRPr="00921558">
        <w:rPr>
          <w:rFonts w:ascii="Times New Roman" w:eastAsia="宋体" w:hAnsi="Times New Roman" w:cs="Times New Roman"/>
          <w:szCs w:val="21"/>
        </w:rPr>
        <w:t>怜悯）</w:t>
      </w:r>
      <w:r w:rsidRPr="00921558">
        <w:rPr>
          <w:rFonts w:ascii="Times New Roman" w:eastAsia="宋体" w:hAnsi="Times New Roman" w:cs="Times New Roman"/>
          <w:szCs w:val="21"/>
        </w:rPr>
        <w:t>+ful</w:t>
      </w:r>
      <w:r w:rsidRPr="00921558">
        <w:rPr>
          <w:rFonts w:ascii="Times New Roman" w:eastAsia="宋体" w:hAnsi="Times New Roman" w:cs="Times New Roman"/>
          <w:szCs w:val="21"/>
        </w:rPr>
        <w:t>（充满</w:t>
      </w:r>
      <w:r w:rsidRPr="00921558">
        <w:rPr>
          <w:rFonts w:ascii="Times New Roman" w:eastAsia="宋体" w:hAnsi="Times New Roman" w:cs="Times New Roman"/>
          <w:szCs w:val="21"/>
        </w:rPr>
        <w:t>……</w:t>
      </w:r>
      <w:r w:rsidRPr="00921558">
        <w:rPr>
          <w:rFonts w:ascii="Times New Roman" w:eastAsia="宋体" w:hAnsi="Times New Roman" w:cs="Times New Roman"/>
          <w:szCs w:val="21"/>
        </w:rPr>
        <w:t>的）</w:t>
      </w:r>
      <w:r w:rsidRPr="00921558">
        <w:rPr>
          <w:rFonts w:ascii="Times New Roman" w:eastAsia="宋体" w:hAnsi="Times New Roman" w:cs="Times New Roman"/>
          <w:szCs w:val="21"/>
        </w:rPr>
        <w:t>→</w:t>
      </w:r>
      <w:r w:rsidRPr="00921558">
        <w:rPr>
          <w:rFonts w:ascii="Times New Roman" w:eastAsia="宋体" w:hAnsi="Times New Roman" w:cs="Times New Roman"/>
          <w:szCs w:val="21"/>
        </w:rPr>
        <w:t>充满怜悯的</w:t>
      </w:r>
      <w:r w:rsidRPr="00921558">
        <w:rPr>
          <w:rFonts w:ascii="Times New Roman" w:eastAsia="宋体" w:hAnsi="Times New Roman" w:cs="Times New Roman"/>
          <w:szCs w:val="21"/>
        </w:rPr>
        <w:t>→</w:t>
      </w:r>
      <w:r w:rsidRPr="00921558">
        <w:rPr>
          <w:rFonts w:ascii="Times New Roman" w:eastAsia="宋体" w:hAnsi="Times New Roman" w:cs="Times New Roman"/>
          <w:szCs w:val="21"/>
        </w:rPr>
        <w:t>仁慈的</w:t>
      </w:r>
    </w:p>
    <w:p w14:paraId="5ED5B7CC" w14:textId="64CCE9F5"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commerce</w:t>
      </w:r>
      <w:r w:rsidRPr="00921558">
        <w:rPr>
          <w:rFonts w:ascii="Times New Roman" w:eastAsia="宋体" w:hAnsi="Times New Roman" w:cs="Times New Roman"/>
          <w:szCs w:val="21"/>
        </w:rPr>
        <w:t>：</w:t>
      </w:r>
      <w:r w:rsidRPr="00921558">
        <w:rPr>
          <w:rFonts w:ascii="Times New Roman" w:eastAsia="宋体" w:hAnsi="Times New Roman" w:cs="Times New Roman"/>
          <w:szCs w:val="21"/>
        </w:rPr>
        <w:t>['k</w:t>
      </w:r>
      <w:r w:rsidR="00AC03C5">
        <w:rPr>
          <w:rFonts w:ascii="Times New Roman" w:eastAsia="宋体" w:hAnsi="Times New Roman" w:cs="Times New Roman"/>
          <w:szCs w:val="21"/>
        </w:rPr>
        <w:t>ɒ</w:t>
      </w:r>
      <w:r w:rsidRPr="00921558">
        <w:rPr>
          <w:rFonts w:ascii="Times New Roman" w:eastAsia="宋体" w:hAnsi="Times New Roman" w:cs="Times New Roman"/>
          <w:szCs w:val="21"/>
        </w:rPr>
        <w:t>m</w:t>
      </w:r>
      <w:r w:rsidR="00B828FB">
        <w:rPr>
          <w:rFonts w:ascii="Times New Roman" w:eastAsia="宋体" w:hAnsi="Times New Roman" w:cs="Times New Roman"/>
          <w:szCs w:val="21"/>
        </w:rPr>
        <w:t>ɜː</w:t>
      </w:r>
      <w:r w:rsidRPr="00921558">
        <w:rPr>
          <w:rFonts w:ascii="Times New Roman" w:eastAsia="宋体" w:hAnsi="Times New Roman" w:cs="Times New Roman"/>
          <w:szCs w:val="21"/>
        </w:rPr>
        <w:t>s] n.</w:t>
      </w:r>
      <w:r w:rsidRPr="00921558">
        <w:rPr>
          <w:rFonts w:ascii="Times New Roman" w:eastAsia="宋体" w:hAnsi="Times New Roman" w:cs="Times New Roman"/>
          <w:szCs w:val="21"/>
        </w:rPr>
        <w:t>贸易；商业；商务</w:t>
      </w:r>
    </w:p>
    <w:p w14:paraId="47F8FC27" w14:textId="77777777" w:rsidR="00921558" w:rsidRP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commerce=com</w:t>
      </w:r>
      <w:r w:rsidRPr="00921558">
        <w:rPr>
          <w:rFonts w:ascii="Times New Roman" w:eastAsia="宋体" w:hAnsi="Times New Roman" w:cs="Times New Roman"/>
          <w:szCs w:val="21"/>
        </w:rPr>
        <w:t>（一起）</w:t>
      </w:r>
      <w:r w:rsidRPr="00921558">
        <w:rPr>
          <w:rFonts w:ascii="Times New Roman" w:eastAsia="宋体" w:hAnsi="Times New Roman" w:cs="Times New Roman"/>
          <w:szCs w:val="21"/>
        </w:rPr>
        <w:t>+merc</w:t>
      </w:r>
      <w:r w:rsidRPr="00921558">
        <w:rPr>
          <w:rFonts w:ascii="Times New Roman" w:eastAsia="宋体" w:hAnsi="Times New Roman" w:cs="Times New Roman"/>
          <w:szCs w:val="21"/>
        </w:rPr>
        <w:t>（交易）</w:t>
      </w:r>
      <w:r w:rsidRPr="00921558">
        <w:rPr>
          <w:rFonts w:ascii="Times New Roman" w:eastAsia="宋体" w:hAnsi="Times New Roman" w:cs="Times New Roman"/>
          <w:szCs w:val="21"/>
        </w:rPr>
        <w:t>+e→</w:t>
      </w:r>
      <w:r w:rsidRPr="00921558">
        <w:rPr>
          <w:rFonts w:ascii="Times New Roman" w:eastAsia="宋体" w:hAnsi="Times New Roman" w:cs="Times New Roman"/>
          <w:szCs w:val="21"/>
        </w:rPr>
        <w:t>一起交易</w:t>
      </w:r>
      <w:r w:rsidRPr="00921558">
        <w:rPr>
          <w:rFonts w:ascii="Times New Roman" w:eastAsia="宋体" w:hAnsi="Times New Roman" w:cs="Times New Roman"/>
          <w:szCs w:val="21"/>
        </w:rPr>
        <w:t>→</w:t>
      </w:r>
      <w:r w:rsidRPr="00921558">
        <w:rPr>
          <w:rFonts w:ascii="Times New Roman" w:eastAsia="宋体" w:hAnsi="Times New Roman" w:cs="Times New Roman"/>
          <w:szCs w:val="21"/>
        </w:rPr>
        <w:t>商业</w:t>
      </w:r>
    </w:p>
    <w:p w14:paraId="35EE455A" w14:textId="36DBFC39"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commercial</w:t>
      </w:r>
      <w:r w:rsidRPr="00921558">
        <w:rPr>
          <w:rFonts w:ascii="Times New Roman" w:eastAsia="宋体" w:hAnsi="Times New Roman" w:cs="Times New Roman"/>
          <w:szCs w:val="21"/>
        </w:rPr>
        <w:t>：</w:t>
      </w:r>
      <w:r w:rsidRPr="00921558">
        <w:rPr>
          <w:rFonts w:ascii="Times New Roman" w:eastAsia="宋体" w:hAnsi="Times New Roman" w:cs="Times New Roman"/>
          <w:szCs w:val="21"/>
        </w:rPr>
        <w:t>[kə'm</w:t>
      </w:r>
      <w:r w:rsidR="00B828FB">
        <w:rPr>
          <w:rFonts w:ascii="Times New Roman" w:eastAsia="宋体" w:hAnsi="Times New Roman" w:cs="Times New Roman"/>
          <w:szCs w:val="21"/>
        </w:rPr>
        <w:t>ɜː</w:t>
      </w:r>
      <w:r w:rsidRPr="00921558">
        <w:rPr>
          <w:rFonts w:ascii="Times New Roman" w:eastAsia="宋体" w:hAnsi="Times New Roman" w:cs="Times New Roman"/>
          <w:szCs w:val="21"/>
        </w:rPr>
        <w:t>ʃl] adj.</w:t>
      </w:r>
      <w:r w:rsidRPr="00921558">
        <w:rPr>
          <w:rFonts w:ascii="Times New Roman" w:eastAsia="宋体" w:hAnsi="Times New Roman" w:cs="Times New Roman"/>
          <w:szCs w:val="21"/>
        </w:rPr>
        <w:t>商业的；营利的</w:t>
      </w:r>
      <w:r w:rsidRPr="00921558">
        <w:rPr>
          <w:rFonts w:ascii="Times New Roman" w:eastAsia="宋体" w:hAnsi="Times New Roman" w:cs="Times New Roman"/>
          <w:szCs w:val="21"/>
        </w:rPr>
        <w:t>n.</w:t>
      </w:r>
      <w:r w:rsidRPr="00921558">
        <w:rPr>
          <w:rFonts w:ascii="Times New Roman" w:eastAsia="宋体" w:hAnsi="Times New Roman" w:cs="Times New Roman"/>
          <w:szCs w:val="21"/>
        </w:rPr>
        <w:t>商业广告</w:t>
      </w:r>
    </w:p>
    <w:p w14:paraId="10E757BA" w14:textId="73C7169D" w:rsidR="00921558" w:rsidRP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commercial=comerc</w:t>
      </w:r>
      <w:r w:rsidR="00A04B87">
        <w:rPr>
          <w:rFonts w:ascii="Times New Roman" w:eastAsia="宋体" w:hAnsi="Times New Roman" w:cs="Times New Roman" w:hint="eastAsia"/>
          <w:szCs w:val="21"/>
        </w:rPr>
        <w:t>i</w:t>
      </w:r>
      <w:r w:rsidRPr="00921558">
        <w:rPr>
          <w:rFonts w:ascii="Times New Roman" w:eastAsia="宋体" w:hAnsi="Times New Roman" w:cs="Times New Roman"/>
          <w:szCs w:val="21"/>
        </w:rPr>
        <w:t>（</w:t>
      </w:r>
      <w:r w:rsidR="00A04B87">
        <w:rPr>
          <w:rFonts w:ascii="Times New Roman" w:eastAsia="宋体" w:hAnsi="Times New Roman" w:cs="Times New Roman" w:hint="eastAsia"/>
          <w:szCs w:val="21"/>
        </w:rPr>
        <w:t>=</w:t>
      </w:r>
      <w:r w:rsidR="00A04B87">
        <w:rPr>
          <w:rFonts w:ascii="Times New Roman" w:eastAsia="宋体" w:hAnsi="Times New Roman" w:cs="Times New Roman"/>
          <w:szCs w:val="21"/>
        </w:rPr>
        <w:t>commerc</w:t>
      </w:r>
      <w:r w:rsidR="00A04B87">
        <w:rPr>
          <w:rFonts w:ascii="Times New Roman" w:eastAsia="宋体" w:hAnsi="Times New Roman" w:cs="Times New Roman" w:hint="eastAsia"/>
          <w:szCs w:val="21"/>
        </w:rPr>
        <w:t>e</w:t>
      </w:r>
      <w:r w:rsidR="00A04B87">
        <w:rPr>
          <w:rFonts w:ascii="Times New Roman" w:eastAsia="宋体" w:hAnsi="Times New Roman" w:cs="Times New Roman" w:hint="eastAsia"/>
          <w:szCs w:val="21"/>
        </w:rPr>
        <w:t>，</w:t>
      </w:r>
      <w:r w:rsidRPr="00921558">
        <w:rPr>
          <w:rFonts w:ascii="Times New Roman" w:eastAsia="宋体" w:hAnsi="Times New Roman" w:cs="Times New Roman"/>
          <w:szCs w:val="21"/>
        </w:rPr>
        <w:t>商业）</w:t>
      </w:r>
      <w:r w:rsidRPr="00921558">
        <w:rPr>
          <w:rFonts w:ascii="Times New Roman" w:eastAsia="宋体" w:hAnsi="Times New Roman" w:cs="Times New Roman"/>
          <w:szCs w:val="21"/>
        </w:rPr>
        <w:t>+al</w:t>
      </w:r>
      <w:r w:rsidRPr="00921558">
        <w:rPr>
          <w:rFonts w:ascii="Times New Roman" w:eastAsia="宋体" w:hAnsi="Times New Roman" w:cs="Times New Roman"/>
          <w:szCs w:val="21"/>
        </w:rPr>
        <w:t>（形容词后缀）</w:t>
      </w:r>
      <w:r w:rsidRPr="00921558">
        <w:rPr>
          <w:rFonts w:ascii="Times New Roman" w:eastAsia="宋体" w:hAnsi="Times New Roman" w:cs="Times New Roman"/>
          <w:szCs w:val="21"/>
        </w:rPr>
        <w:t>→</w:t>
      </w:r>
      <w:r w:rsidRPr="00921558">
        <w:rPr>
          <w:rFonts w:ascii="Times New Roman" w:eastAsia="宋体" w:hAnsi="Times New Roman" w:cs="Times New Roman"/>
          <w:szCs w:val="21"/>
        </w:rPr>
        <w:t>商业的</w:t>
      </w:r>
    </w:p>
    <w:p w14:paraId="7D9A2E7D" w14:textId="1AE5C8CD" w:rsidR="00921558" w:rsidRPr="00921558" w:rsidRDefault="00921558" w:rsidP="0042054A">
      <w:pPr>
        <w:pStyle w:val="a7"/>
        <w:numPr>
          <w:ilvl w:val="0"/>
          <w:numId w:val="14"/>
        </w:numPr>
        <w:spacing w:line="360" w:lineRule="auto"/>
        <w:ind w:firstLineChars="0"/>
        <w:rPr>
          <w:rFonts w:ascii="Times New Roman" w:eastAsia="宋体" w:hAnsi="Times New Roman" w:cs="Times New Roman"/>
          <w:szCs w:val="21"/>
        </w:rPr>
      </w:pPr>
      <w:r w:rsidRPr="00921558">
        <w:rPr>
          <w:rFonts w:ascii="Times New Roman" w:eastAsia="宋体" w:hAnsi="Times New Roman" w:cs="Times New Roman"/>
          <w:szCs w:val="21"/>
        </w:rPr>
        <w:t>merchant</w:t>
      </w:r>
      <w:r w:rsidRPr="00921558">
        <w:rPr>
          <w:rFonts w:ascii="Times New Roman" w:eastAsia="宋体" w:hAnsi="Times New Roman" w:cs="Times New Roman"/>
          <w:szCs w:val="21"/>
        </w:rPr>
        <w:t>：</w:t>
      </w:r>
      <w:r w:rsidRPr="00921558">
        <w:rPr>
          <w:rFonts w:ascii="Times New Roman" w:eastAsia="宋体" w:hAnsi="Times New Roman" w:cs="Times New Roman"/>
          <w:szCs w:val="21"/>
        </w:rPr>
        <w:t>['m</w:t>
      </w:r>
      <w:r w:rsidR="00B828FB">
        <w:rPr>
          <w:rFonts w:ascii="Times New Roman" w:eastAsia="宋体" w:hAnsi="Times New Roman" w:cs="Times New Roman"/>
          <w:szCs w:val="21"/>
        </w:rPr>
        <w:t>ɜː</w:t>
      </w:r>
      <w:r w:rsidRPr="00921558">
        <w:rPr>
          <w:rFonts w:ascii="Times New Roman" w:eastAsia="宋体" w:hAnsi="Times New Roman" w:cs="Times New Roman"/>
          <w:szCs w:val="21"/>
        </w:rPr>
        <w:t>tʃənt] n.</w:t>
      </w:r>
      <w:r w:rsidRPr="00921558">
        <w:rPr>
          <w:rFonts w:ascii="Times New Roman" w:eastAsia="宋体" w:hAnsi="Times New Roman" w:cs="Times New Roman"/>
          <w:szCs w:val="21"/>
        </w:rPr>
        <w:t>商人，批发商；店主</w:t>
      </w:r>
      <w:r w:rsidRPr="00921558">
        <w:rPr>
          <w:rFonts w:ascii="Times New Roman" w:eastAsia="宋体" w:hAnsi="Times New Roman" w:cs="Times New Roman"/>
          <w:szCs w:val="21"/>
        </w:rPr>
        <w:t>adj.</w:t>
      </w:r>
      <w:r w:rsidRPr="00921558">
        <w:rPr>
          <w:rFonts w:ascii="Times New Roman" w:eastAsia="宋体" w:hAnsi="Times New Roman" w:cs="Times New Roman"/>
          <w:szCs w:val="21"/>
        </w:rPr>
        <w:t>商业的，商人的</w:t>
      </w:r>
    </w:p>
    <w:p w14:paraId="1EF671C4" w14:textId="016B21A8" w:rsidR="00921558" w:rsidRDefault="00921558" w:rsidP="00921558">
      <w:pPr>
        <w:spacing w:line="360" w:lineRule="auto"/>
        <w:ind w:left="1" w:firstLineChars="201" w:firstLine="422"/>
        <w:rPr>
          <w:rFonts w:ascii="Times New Roman" w:eastAsia="宋体" w:hAnsi="Times New Roman" w:cs="Times New Roman"/>
          <w:szCs w:val="21"/>
        </w:rPr>
      </w:pPr>
      <w:r w:rsidRPr="00921558">
        <w:rPr>
          <w:rFonts w:ascii="Times New Roman" w:eastAsia="宋体" w:hAnsi="Times New Roman" w:cs="Times New Roman" w:hint="eastAsia"/>
          <w:szCs w:val="21"/>
        </w:rPr>
        <w:t>结构分析：</w:t>
      </w:r>
      <w:r w:rsidRPr="00921558">
        <w:rPr>
          <w:rFonts w:ascii="Times New Roman" w:eastAsia="宋体" w:hAnsi="Times New Roman" w:cs="Times New Roman"/>
          <w:szCs w:val="21"/>
        </w:rPr>
        <w:t>merchant=merch</w:t>
      </w:r>
      <w:r w:rsidRPr="00921558">
        <w:rPr>
          <w:rFonts w:ascii="Times New Roman" w:eastAsia="宋体" w:hAnsi="Times New Roman" w:cs="Times New Roman"/>
          <w:szCs w:val="21"/>
        </w:rPr>
        <w:t>（</w:t>
      </w:r>
      <w:r w:rsidR="00A04B87">
        <w:rPr>
          <w:rFonts w:ascii="Times New Roman" w:eastAsia="宋体" w:hAnsi="Times New Roman" w:cs="Times New Roman" w:hint="eastAsia"/>
          <w:szCs w:val="21"/>
        </w:rPr>
        <w:t>交易，买卖</w:t>
      </w:r>
      <w:r w:rsidRPr="00921558">
        <w:rPr>
          <w:rFonts w:ascii="Times New Roman" w:eastAsia="宋体" w:hAnsi="Times New Roman" w:cs="Times New Roman"/>
          <w:szCs w:val="21"/>
        </w:rPr>
        <w:t>）</w:t>
      </w:r>
      <w:r w:rsidRPr="00921558">
        <w:rPr>
          <w:rFonts w:ascii="Times New Roman" w:eastAsia="宋体" w:hAnsi="Times New Roman" w:cs="Times New Roman"/>
          <w:szCs w:val="21"/>
        </w:rPr>
        <w:t>+ant</w:t>
      </w:r>
      <w:r w:rsidRPr="00921558">
        <w:rPr>
          <w:rFonts w:ascii="Times New Roman" w:eastAsia="宋体" w:hAnsi="Times New Roman" w:cs="Times New Roman"/>
          <w:szCs w:val="21"/>
        </w:rPr>
        <w:t>（形容词后缀）</w:t>
      </w:r>
      <w:r w:rsidRPr="00921558">
        <w:rPr>
          <w:rFonts w:ascii="Times New Roman" w:eastAsia="宋体" w:hAnsi="Times New Roman" w:cs="Times New Roman"/>
          <w:szCs w:val="21"/>
        </w:rPr>
        <w:t>→</w:t>
      </w:r>
      <w:r w:rsidR="00A04B87">
        <w:rPr>
          <w:rFonts w:ascii="Times New Roman" w:eastAsia="宋体" w:hAnsi="Times New Roman" w:cs="Times New Roman" w:hint="eastAsia"/>
          <w:szCs w:val="21"/>
        </w:rPr>
        <w:t>做买卖</w:t>
      </w:r>
      <w:r w:rsidRPr="00921558">
        <w:rPr>
          <w:rFonts w:ascii="Times New Roman" w:eastAsia="宋体" w:hAnsi="Times New Roman" w:cs="Times New Roman"/>
          <w:szCs w:val="21"/>
        </w:rPr>
        <w:t>的（人）</w:t>
      </w:r>
      <w:r w:rsidRPr="00921558">
        <w:rPr>
          <w:rFonts w:ascii="Times New Roman" w:eastAsia="宋体" w:hAnsi="Times New Roman" w:cs="Times New Roman"/>
          <w:szCs w:val="21"/>
        </w:rPr>
        <w:t>→</w:t>
      </w:r>
      <w:r w:rsidRPr="00921558">
        <w:rPr>
          <w:rFonts w:ascii="Times New Roman" w:eastAsia="宋体" w:hAnsi="Times New Roman" w:cs="Times New Roman"/>
          <w:szCs w:val="21"/>
        </w:rPr>
        <w:t>商人</w:t>
      </w:r>
    </w:p>
    <w:p w14:paraId="3A4BD733" w14:textId="72AE626B" w:rsidR="00B74B02" w:rsidRPr="00C3720B" w:rsidRDefault="00C3720B"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09" w:name="_Toc44219013"/>
      <w:r w:rsidRPr="00C3720B">
        <w:rPr>
          <w:rFonts w:ascii="Times New Roman" w:eastAsia="宋体" w:hAnsi="Times New Roman" w:cs="Times New Roman" w:hint="eastAsia"/>
          <w:b/>
          <w:bCs/>
          <w:sz w:val="24"/>
          <w:szCs w:val="24"/>
        </w:rPr>
        <w:t>词根</w:t>
      </w:r>
      <w:r w:rsidR="00B74B02" w:rsidRPr="00C3720B">
        <w:rPr>
          <w:rFonts w:ascii="Times New Roman" w:eastAsia="宋体" w:hAnsi="Times New Roman" w:cs="Times New Roman" w:hint="eastAsia"/>
          <w:b/>
          <w:bCs/>
          <w:sz w:val="24"/>
          <w:szCs w:val="24"/>
        </w:rPr>
        <w:t>mun-</w:t>
      </w:r>
      <w:r w:rsidR="00B74B02" w:rsidRPr="00C3720B">
        <w:rPr>
          <w:rFonts w:ascii="Times New Roman" w:eastAsia="宋体" w:hAnsi="Times New Roman" w:cs="Times New Roman" w:hint="eastAsia"/>
          <w:b/>
          <w:bCs/>
          <w:sz w:val="24"/>
          <w:szCs w:val="24"/>
        </w:rPr>
        <w:t>（</w:t>
      </w:r>
      <w:r w:rsidR="001312C3" w:rsidRPr="00C3720B">
        <w:rPr>
          <w:rFonts w:ascii="Times New Roman" w:eastAsia="宋体" w:hAnsi="Times New Roman" w:cs="Times New Roman" w:hint="eastAsia"/>
          <w:b/>
          <w:bCs/>
          <w:sz w:val="24"/>
          <w:szCs w:val="24"/>
        </w:rPr>
        <w:t>交换</w:t>
      </w:r>
      <w:r w:rsidR="00B74B02" w:rsidRPr="00C3720B">
        <w:rPr>
          <w:rFonts w:ascii="Times New Roman" w:eastAsia="宋体" w:hAnsi="Times New Roman" w:cs="Times New Roman" w:hint="eastAsia"/>
          <w:b/>
          <w:bCs/>
          <w:sz w:val="24"/>
          <w:szCs w:val="24"/>
        </w:rPr>
        <w:t>，</w:t>
      </w:r>
      <w:r w:rsidR="005D693E" w:rsidRPr="00C3720B">
        <w:rPr>
          <w:rFonts w:ascii="Times New Roman" w:eastAsia="宋体" w:hAnsi="Times New Roman" w:cs="Times New Roman" w:hint="eastAsia"/>
          <w:b/>
          <w:bCs/>
          <w:sz w:val="24"/>
          <w:szCs w:val="24"/>
        </w:rPr>
        <w:t>共享</w:t>
      </w:r>
      <w:r w:rsidR="00B74B02" w:rsidRPr="00C3720B">
        <w:rPr>
          <w:rFonts w:ascii="Times New Roman" w:eastAsia="宋体" w:hAnsi="Times New Roman" w:cs="Times New Roman" w:hint="eastAsia"/>
          <w:b/>
          <w:bCs/>
          <w:sz w:val="24"/>
          <w:szCs w:val="24"/>
        </w:rPr>
        <w:t>）</w:t>
      </w:r>
      <w:bookmarkEnd w:id="209"/>
    </w:p>
    <w:p w14:paraId="6DA73063" w14:textId="2362995B" w:rsidR="00C3720B" w:rsidRPr="005D693E"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5D693E">
        <w:rPr>
          <w:rFonts w:ascii="Times New Roman" w:eastAsia="宋体" w:hAnsi="Times New Roman" w:cs="Times New Roman"/>
          <w:szCs w:val="21"/>
        </w:rPr>
        <w:t>mun-</w:t>
      </w:r>
      <w:r w:rsidRPr="005D693E">
        <w:rPr>
          <w:rFonts w:ascii="Times New Roman" w:eastAsia="宋体" w:hAnsi="Times New Roman" w:cs="Times New Roman"/>
          <w:szCs w:val="21"/>
        </w:rPr>
        <w:t>来自拉丁语，</w:t>
      </w:r>
      <w:r>
        <w:rPr>
          <w:rFonts w:ascii="Times New Roman" w:eastAsia="宋体" w:hAnsi="Times New Roman" w:cs="Times New Roman" w:hint="eastAsia"/>
          <w:szCs w:val="21"/>
        </w:rPr>
        <w:t>意思</w:t>
      </w:r>
      <w:r w:rsidRPr="005D693E">
        <w:rPr>
          <w:rFonts w:ascii="Times New Roman" w:eastAsia="宋体" w:hAnsi="Times New Roman" w:cs="Times New Roman"/>
          <w:szCs w:val="21"/>
        </w:rPr>
        <w:t>是</w:t>
      </w:r>
      <w:r w:rsidRPr="005D693E">
        <w:rPr>
          <w:rFonts w:ascii="Times New Roman" w:eastAsia="宋体" w:hAnsi="Times New Roman" w:cs="Times New Roman"/>
          <w:szCs w:val="21"/>
        </w:rPr>
        <w:t>“</w:t>
      </w:r>
      <w:r w:rsidRPr="005D693E">
        <w:rPr>
          <w:rFonts w:ascii="Times New Roman" w:eastAsia="宋体" w:hAnsi="Times New Roman" w:cs="Times New Roman"/>
          <w:szCs w:val="21"/>
        </w:rPr>
        <w:t>交换</w:t>
      </w:r>
      <w:r>
        <w:rPr>
          <w:rFonts w:ascii="Times New Roman" w:eastAsia="宋体" w:hAnsi="Times New Roman" w:cs="Times New Roman" w:hint="eastAsia"/>
          <w:szCs w:val="21"/>
        </w:rPr>
        <w:t>、共享</w:t>
      </w:r>
      <w:r w:rsidRPr="005D693E">
        <w:rPr>
          <w:rFonts w:ascii="Times New Roman" w:eastAsia="宋体" w:hAnsi="Times New Roman" w:cs="Times New Roman"/>
          <w:szCs w:val="21"/>
        </w:rPr>
        <w:t>”</w:t>
      </w:r>
      <w:r w:rsidRPr="005D693E">
        <w:rPr>
          <w:rFonts w:ascii="Times New Roman" w:eastAsia="宋体" w:hAnsi="Times New Roman" w:cs="Times New Roman"/>
          <w:szCs w:val="21"/>
        </w:rPr>
        <w:t>，下面我们就来学习由它衍生出的一些单词。</w:t>
      </w:r>
    </w:p>
    <w:p w14:paraId="41F83DC7" w14:textId="77777777" w:rsidR="00C3720B" w:rsidRPr="005D693E"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5D693E">
        <w:rPr>
          <w:rFonts w:ascii="Times New Roman" w:eastAsia="宋体" w:hAnsi="Times New Roman" w:cs="Times New Roman" w:hint="eastAsia"/>
          <w:szCs w:val="21"/>
        </w:rPr>
        <w:t>单词</w:t>
      </w:r>
      <w:r w:rsidRPr="005D693E">
        <w:rPr>
          <w:rFonts w:ascii="Times New Roman" w:eastAsia="宋体" w:hAnsi="Times New Roman" w:cs="Times New Roman"/>
          <w:szCs w:val="21"/>
        </w:rPr>
        <w:t>common</w:t>
      </w:r>
      <w:r w:rsidRPr="005D693E">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w:t>
      </w:r>
      <w:r w:rsidRPr="005D693E">
        <w:rPr>
          <w:rFonts w:ascii="Times New Roman" w:eastAsia="宋体" w:hAnsi="Times New Roman" w:cs="Times New Roman"/>
          <w:szCs w:val="21"/>
        </w:rPr>
        <w:t>后面的</w:t>
      </w:r>
      <w:r w:rsidRPr="005D693E">
        <w:rPr>
          <w:rFonts w:ascii="Times New Roman" w:eastAsia="宋体" w:hAnsi="Times New Roman" w:cs="Times New Roman"/>
          <w:szCs w:val="21"/>
        </w:rPr>
        <w:t>mon-</w:t>
      </w:r>
      <w:r w:rsidRPr="005D693E">
        <w:rPr>
          <w:rFonts w:ascii="Times New Roman" w:eastAsia="宋体" w:hAnsi="Times New Roman" w:cs="Times New Roman"/>
          <w:szCs w:val="21"/>
        </w:rPr>
        <w:t>其实就是词根</w:t>
      </w:r>
      <w:r w:rsidRPr="005D693E">
        <w:rPr>
          <w:rFonts w:ascii="Times New Roman" w:eastAsia="宋体" w:hAnsi="Times New Roman" w:cs="Times New Roman"/>
          <w:szCs w:val="21"/>
        </w:rPr>
        <w:t>mun-</w:t>
      </w:r>
      <w:r w:rsidRPr="005D693E">
        <w:rPr>
          <w:rFonts w:ascii="Times New Roman" w:eastAsia="宋体" w:hAnsi="Times New Roman" w:cs="Times New Roman"/>
          <w:szCs w:val="21"/>
        </w:rPr>
        <w:t>的音变结果，中间的元音字母</w:t>
      </w:r>
      <w:r w:rsidRPr="005D693E">
        <w:rPr>
          <w:rFonts w:ascii="Times New Roman" w:eastAsia="宋体" w:hAnsi="Times New Roman" w:cs="Times New Roman"/>
          <w:szCs w:val="21"/>
        </w:rPr>
        <w:t>u</w:t>
      </w:r>
      <w:r w:rsidRPr="005D693E">
        <w:rPr>
          <w:rFonts w:ascii="Times New Roman" w:eastAsia="宋体" w:hAnsi="Times New Roman" w:cs="Times New Roman"/>
          <w:szCs w:val="21"/>
        </w:rPr>
        <w:t>变成了</w:t>
      </w:r>
      <w:r w:rsidRPr="005D693E">
        <w:rPr>
          <w:rFonts w:ascii="Times New Roman" w:eastAsia="宋体" w:hAnsi="Times New Roman" w:cs="Times New Roman"/>
          <w:szCs w:val="21"/>
        </w:rPr>
        <w:t>o</w:t>
      </w:r>
      <w:r w:rsidRPr="005D693E">
        <w:rPr>
          <w:rFonts w:ascii="Times New Roman" w:eastAsia="宋体" w:hAnsi="Times New Roman" w:cs="Times New Roman"/>
          <w:szCs w:val="21"/>
        </w:rPr>
        <w:t>。整个单词的字面意思就是</w:t>
      </w:r>
      <w:r w:rsidRPr="005D693E">
        <w:rPr>
          <w:rFonts w:ascii="Times New Roman" w:eastAsia="宋体" w:hAnsi="Times New Roman" w:cs="Times New Roman"/>
          <w:szCs w:val="21"/>
        </w:rPr>
        <w:t>“</w:t>
      </w:r>
      <w:r w:rsidRPr="005D693E">
        <w:rPr>
          <w:rFonts w:ascii="Times New Roman" w:eastAsia="宋体" w:hAnsi="Times New Roman" w:cs="Times New Roman"/>
          <w:szCs w:val="21"/>
        </w:rPr>
        <w:t>一起交换</w:t>
      </w:r>
      <w:r>
        <w:rPr>
          <w:rFonts w:ascii="Times New Roman" w:eastAsia="宋体" w:hAnsi="Times New Roman" w:cs="Times New Roman" w:hint="eastAsia"/>
          <w:szCs w:val="21"/>
        </w:rPr>
        <w:t>、共享</w:t>
      </w:r>
      <w:r w:rsidRPr="005D693E">
        <w:rPr>
          <w:rFonts w:ascii="Times New Roman" w:eastAsia="宋体" w:hAnsi="Times New Roman" w:cs="Times New Roman"/>
          <w:szCs w:val="21"/>
        </w:rPr>
        <w:t>的</w:t>
      </w:r>
      <w:r w:rsidRPr="005D693E">
        <w:rPr>
          <w:rFonts w:ascii="Times New Roman" w:eastAsia="宋体" w:hAnsi="Times New Roman" w:cs="Times New Roman"/>
          <w:szCs w:val="21"/>
        </w:rPr>
        <w:t>”</w:t>
      </w:r>
      <w:r w:rsidRPr="005D693E">
        <w:rPr>
          <w:rFonts w:ascii="Times New Roman" w:eastAsia="宋体" w:hAnsi="Times New Roman" w:cs="Times New Roman"/>
          <w:szCs w:val="21"/>
        </w:rPr>
        <w:t>，所以就是</w:t>
      </w:r>
      <w:r w:rsidRPr="005D693E">
        <w:rPr>
          <w:rFonts w:ascii="Times New Roman" w:eastAsia="宋体" w:hAnsi="Times New Roman" w:cs="Times New Roman"/>
          <w:szCs w:val="21"/>
        </w:rPr>
        <w:t>“</w:t>
      </w:r>
      <w:r w:rsidRPr="005D693E">
        <w:rPr>
          <w:rFonts w:ascii="Times New Roman" w:eastAsia="宋体" w:hAnsi="Times New Roman" w:cs="Times New Roman"/>
          <w:szCs w:val="21"/>
        </w:rPr>
        <w:t>共同的，所有人共同拥有的</w:t>
      </w:r>
      <w:r w:rsidRPr="005D693E">
        <w:rPr>
          <w:rFonts w:ascii="Times New Roman" w:eastAsia="宋体" w:hAnsi="Times New Roman" w:cs="Times New Roman"/>
          <w:szCs w:val="21"/>
        </w:rPr>
        <w:t>”</w:t>
      </w:r>
      <w:r w:rsidRPr="005D693E">
        <w:rPr>
          <w:rFonts w:ascii="Times New Roman" w:eastAsia="宋体" w:hAnsi="Times New Roman" w:cs="Times New Roman"/>
          <w:szCs w:val="21"/>
        </w:rPr>
        <w:t>，引申为</w:t>
      </w:r>
      <w:r w:rsidRPr="005D693E">
        <w:rPr>
          <w:rFonts w:ascii="Times New Roman" w:eastAsia="宋体" w:hAnsi="Times New Roman" w:cs="Times New Roman"/>
          <w:szCs w:val="21"/>
        </w:rPr>
        <w:t>“</w:t>
      </w:r>
      <w:r w:rsidRPr="005D693E">
        <w:rPr>
          <w:rFonts w:ascii="Times New Roman" w:eastAsia="宋体" w:hAnsi="Times New Roman" w:cs="Times New Roman"/>
          <w:szCs w:val="21"/>
        </w:rPr>
        <w:t>普遍的，一般的，通常的</w:t>
      </w:r>
      <w:r w:rsidRPr="005D693E">
        <w:rPr>
          <w:rFonts w:ascii="Times New Roman" w:eastAsia="宋体" w:hAnsi="Times New Roman" w:cs="Times New Roman"/>
          <w:szCs w:val="21"/>
        </w:rPr>
        <w:t>”</w:t>
      </w:r>
      <w:r w:rsidRPr="005D693E">
        <w:rPr>
          <w:rFonts w:ascii="Times New Roman" w:eastAsia="宋体" w:hAnsi="Times New Roman" w:cs="Times New Roman"/>
          <w:szCs w:val="21"/>
        </w:rPr>
        <w:t>。比如</w:t>
      </w:r>
      <w:r w:rsidRPr="005D693E">
        <w:rPr>
          <w:rFonts w:ascii="Times New Roman" w:eastAsia="宋体" w:hAnsi="Times New Roman" w:cs="Times New Roman"/>
          <w:szCs w:val="21"/>
        </w:rPr>
        <w:t>a common name</w:t>
      </w:r>
      <w:r w:rsidRPr="005D693E">
        <w:rPr>
          <w:rFonts w:ascii="Times New Roman" w:eastAsia="宋体" w:hAnsi="Times New Roman" w:cs="Times New Roman"/>
          <w:szCs w:val="21"/>
        </w:rPr>
        <w:t>（一个常见的名字），</w:t>
      </w:r>
      <w:r>
        <w:rPr>
          <w:rFonts w:ascii="Times New Roman" w:eastAsia="宋体" w:hAnsi="Times New Roman" w:cs="Times New Roman" w:hint="eastAsia"/>
          <w:szCs w:val="21"/>
        </w:rPr>
        <w:t>common</w:t>
      </w:r>
      <w:r>
        <w:rPr>
          <w:rFonts w:ascii="Times New Roman" w:eastAsia="宋体" w:hAnsi="Times New Roman" w:cs="Times New Roman"/>
          <w:szCs w:val="21"/>
        </w:rPr>
        <w:t xml:space="preserve"> </w:t>
      </w:r>
      <w:r>
        <w:rPr>
          <w:rFonts w:ascii="Times New Roman" w:eastAsia="宋体" w:hAnsi="Times New Roman" w:cs="Times New Roman" w:hint="eastAsia"/>
          <w:szCs w:val="21"/>
        </w:rPr>
        <w:t>sense</w:t>
      </w:r>
      <w:r>
        <w:rPr>
          <w:rFonts w:ascii="Times New Roman" w:eastAsia="宋体" w:hAnsi="Times New Roman" w:cs="Times New Roman" w:hint="eastAsia"/>
          <w:szCs w:val="21"/>
        </w:rPr>
        <w:t>（常识，大家都知道的知识）</w:t>
      </w:r>
      <w:r w:rsidRPr="005D693E">
        <w:rPr>
          <w:rFonts w:ascii="Times New Roman" w:eastAsia="宋体" w:hAnsi="Times New Roman" w:cs="Times New Roman"/>
          <w:szCs w:val="21"/>
        </w:rPr>
        <w:t>。它还可以转做名词，表示</w:t>
      </w:r>
      <w:r w:rsidRPr="005D693E">
        <w:rPr>
          <w:rFonts w:ascii="Times New Roman" w:eastAsia="宋体" w:hAnsi="Times New Roman" w:cs="Times New Roman"/>
          <w:szCs w:val="21"/>
        </w:rPr>
        <w:t>“</w:t>
      </w:r>
      <w:r w:rsidRPr="005D693E">
        <w:rPr>
          <w:rFonts w:ascii="Times New Roman" w:eastAsia="宋体" w:hAnsi="Times New Roman" w:cs="Times New Roman"/>
          <w:szCs w:val="21"/>
        </w:rPr>
        <w:t>共同</w:t>
      </w:r>
      <w:r w:rsidRPr="005D693E">
        <w:rPr>
          <w:rFonts w:ascii="Times New Roman" w:eastAsia="宋体" w:hAnsi="Times New Roman" w:cs="Times New Roman"/>
          <w:szCs w:val="21"/>
        </w:rPr>
        <w:t>”</w:t>
      </w:r>
      <w:r w:rsidRPr="005D693E">
        <w:rPr>
          <w:rFonts w:ascii="Times New Roman" w:eastAsia="宋体" w:hAnsi="Times New Roman" w:cs="Times New Roman"/>
          <w:szCs w:val="21"/>
        </w:rPr>
        <w:t>，</w:t>
      </w:r>
      <w:r w:rsidRPr="005D693E">
        <w:rPr>
          <w:rFonts w:ascii="Times New Roman" w:eastAsia="宋体" w:hAnsi="Times New Roman" w:cs="Times New Roman"/>
          <w:szCs w:val="21"/>
        </w:rPr>
        <w:t>have sth in common with sb.</w:t>
      </w:r>
      <w:r>
        <w:rPr>
          <w:rFonts w:ascii="Times New Roman" w:eastAsia="宋体" w:hAnsi="Times New Roman" w:cs="Times New Roman" w:hint="eastAsia"/>
          <w:szCs w:val="21"/>
        </w:rPr>
        <w:t>就是</w:t>
      </w:r>
      <w:r w:rsidRPr="005D693E">
        <w:rPr>
          <w:rFonts w:ascii="Times New Roman" w:eastAsia="宋体" w:hAnsi="Times New Roman" w:cs="Times New Roman"/>
          <w:szCs w:val="21"/>
        </w:rPr>
        <w:t>和某人在某方面有共同点。</w:t>
      </w:r>
    </w:p>
    <w:p w14:paraId="6B66BFDA" w14:textId="0CF57296" w:rsidR="00C3720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communism</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表示一起，后面的词根</w:t>
      </w:r>
      <w:r>
        <w:rPr>
          <w:rFonts w:ascii="Times New Roman" w:eastAsia="宋体" w:hAnsi="Times New Roman" w:cs="Times New Roman" w:hint="eastAsia"/>
          <w:szCs w:val="21"/>
        </w:rPr>
        <w:t>mun-</w:t>
      </w:r>
      <w:r>
        <w:rPr>
          <w:rFonts w:ascii="Times New Roman" w:eastAsia="宋体" w:hAnsi="Times New Roman" w:cs="Times New Roman" w:hint="eastAsia"/>
          <w:szCs w:val="21"/>
        </w:rPr>
        <w:t>表示交换、共享，合起来等于单词</w:t>
      </w:r>
      <w:r>
        <w:rPr>
          <w:rFonts w:ascii="Times New Roman" w:eastAsia="宋体" w:hAnsi="Times New Roman" w:cs="Times New Roman" w:hint="eastAsia"/>
          <w:szCs w:val="21"/>
        </w:rPr>
        <w:t>common</w:t>
      </w:r>
      <w:r>
        <w:rPr>
          <w:rFonts w:ascii="Times New Roman" w:eastAsia="宋体" w:hAnsi="Times New Roman" w:cs="Times New Roman" w:hint="eastAsia"/>
          <w:szCs w:val="21"/>
        </w:rPr>
        <w:t>，表示“大家一起交换分享”。末尾的</w:t>
      </w:r>
      <w:r>
        <w:rPr>
          <w:rFonts w:ascii="Times New Roman" w:eastAsia="宋体" w:hAnsi="Times New Roman" w:cs="Times New Roman" w:hint="eastAsia"/>
          <w:szCs w:val="21"/>
        </w:rPr>
        <w:t>-ism</w:t>
      </w:r>
      <w:r>
        <w:rPr>
          <w:rFonts w:ascii="Times New Roman" w:eastAsia="宋体" w:hAnsi="Times New Roman" w:cs="Times New Roman" w:hint="eastAsia"/>
          <w:szCs w:val="21"/>
        </w:rPr>
        <w:t>是个名词后缀，表示某种做法、理念、主义。整个单词的字面意思就是“大家</w:t>
      </w:r>
      <w:r w:rsidRPr="005D693E">
        <w:rPr>
          <w:rFonts w:ascii="Times New Roman" w:eastAsia="宋体" w:hAnsi="Times New Roman" w:cs="Times New Roman"/>
          <w:szCs w:val="21"/>
        </w:rPr>
        <w:t>一起共享</w:t>
      </w:r>
      <w:r>
        <w:rPr>
          <w:rFonts w:ascii="Times New Roman" w:eastAsia="宋体" w:hAnsi="Times New Roman" w:cs="Times New Roman" w:hint="eastAsia"/>
          <w:szCs w:val="21"/>
        </w:rPr>
        <w:t>的</w:t>
      </w:r>
      <w:r w:rsidRPr="005D693E">
        <w:rPr>
          <w:rFonts w:ascii="Times New Roman" w:eastAsia="宋体" w:hAnsi="Times New Roman" w:cs="Times New Roman"/>
          <w:szCs w:val="21"/>
        </w:rPr>
        <w:t>这种思想、主义</w:t>
      </w:r>
      <w:r>
        <w:rPr>
          <w:rFonts w:ascii="Times New Roman" w:eastAsia="宋体" w:hAnsi="Times New Roman" w:cs="Times New Roman" w:hint="eastAsia"/>
          <w:szCs w:val="21"/>
        </w:rPr>
        <w:t>”，所以就是共产主义。</w:t>
      </w:r>
    </w:p>
    <w:p w14:paraId="5FDAEFC0" w14:textId="77777777" w:rsidR="00C3720B" w:rsidRPr="005D693E" w:rsidRDefault="00C3720B" w:rsidP="00C3720B">
      <w:pPr>
        <w:spacing w:line="360" w:lineRule="auto"/>
        <w:ind w:left="1" w:firstLineChars="201" w:firstLine="422"/>
        <w:rPr>
          <w:rFonts w:ascii="Times New Roman" w:eastAsia="宋体" w:hAnsi="Times New Roman" w:cs="Times New Roman"/>
          <w:szCs w:val="21"/>
        </w:rPr>
      </w:pPr>
      <w:r w:rsidRPr="005D693E">
        <w:rPr>
          <w:rFonts w:ascii="Times New Roman" w:eastAsia="宋体" w:hAnsi="Times New Roman" w:cs="Times New Roman"/>
          <w:szCs w:val="21"/>
        </w:rPr>
        <w:t>抱有这种</w:t>
      </w:r>
      <w:r>
        <w:rPr>
          <w:rFonts w:ascii="Times New Roman" w:eastAsia="宋体" w:hAnsi="Times New Roman" w:cs="Times New Roman" w:hint="eastAsia"/>
          <w:szCs w:val="21"/>
        </w:rPr>
        <w:t>思想、这种</w:t>
      </w:r>
      <w:r w:rsidRPr="005D693E">
        <w:rPr>
          <w:rFonts w:ascii="Times New Roman" w:eastAsia="宋体" w:hAnsi="Times New Roman" w:cs="Times New Roman"/>
          <w:szCs w:val="21"/>
        </w:rPr>
        <w:t>主义的人就是</w:t>
      </w:r>
      <w:r w:rsidRPr="005D693E">
        <w:rPr>
          <w:rFonts w:ascii="Times New Roman" w:eastAsia="宋体" w:hAnsi="Times New Roman" w:cs="Times New Roman"/>
          <w:szCs w:val="21"/>
        </w:rPr>
        <w:t>communist</w:t>
      </w:r>
      <w:r w:rsidRPr="005D693E">
        <w:rPr>
          <w:rFonts w:ascii="Times New Roman" w:eastAsia="宋体" w:hAnsi="Times New Roman" w:cs="Times New Roman"/>
          <w:szCs w:val="21"/>
        </w:rPr>
        <w:t>（共产主义者，共产党员）</w:t>
      </w:r>
      <w:r>
        <w:rPr>
          <w:rFonts w:ascii="Times New Roman" w:eastAsia="宋体" w:hAnsi="Times New Roman" w:cs="Times New Roman" w:hint="eastAsia"/>
          <w:szCs w:val="21"/>
        </w:rPr>
        <w:t>，后面的名词后缀变成了</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，表示信仰某种主义的人。</w:t>
      </w:r>
    </w:p>
    <w:p w14:paraId="6D2C85C5" w14:textId="77777777" w:rsidR="00C3720B" w:rsidRPr="005D693E"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5D693E">
        <w:rPr>
          <w:rFonts w:ascii="Times New Roman" w:eastAsia="宋体" w:hAnsi="Times New Roman" w:cs="Times New Roman" w:hint="eastAsia"/>
          <w:szCs w:val="21"/>
        </w:rPr>
        <w:t>单词</w:t>
      </w:r>
      <w:r w:rsidRPr="005D693E">
        <w:rPr>
          <w:rFonts w:ascii="Times New Roman" w:eastAsia="宋体" w:hAnsi="Times New Roman" w:cs="Times New Roman"/>
          <w:szCs w:val="21"/>
        </w:rPr>
        <w:t>community</w:t>
      </w:r>
      <w:r w:rsidRPr="005D693E">
        <w:rPr>
          <w:rFonts w:ascii="Times New Roman" w:eastAsia="宋体" w:hAnsi="Times New Roman" w:cs="Times New Roman"/>
          <w:szCs w:val="21"/>
        </w:rPr>
        <w:t>，后面加了一个抽象名词后缀</w:t>
      </w:r>
      <w:r w:rsidRPr="005D693E">
        <w:rPr>
          <w:rFonts w:ascii="Times New Roman" w:eastAsia="宋体" w:hAnsi="Times New Roman" w:cs="Times New Roman"/>
          <w:szCs w:val="21"/>
        </w:rPr>
        <w:t>-ity</w:t>
      </w:r>
      <w:r w:rsidRPr="005D693E">
        <w:rPr>
          <w:rFonts w:ascii="Times New Roman" w:eastAsia="宋体" w:hAnsi="Times New Roman" w:cs="Times New Roman"/>
          <w:szCs w:val="21"/>
        </w:rPr>
        <w:t>，表示某种性质或状态。它原本是个抽象名词，表示</w:t>
      </w:r>
      <w:r w:rsidRPr="005D693E">
        <w:rPr>
          <w:rFonts w:ascii="Times New Roman" w:eastAsia="宋体" w:hAnsi="Times New Roman" w:cs="Times New Roman"/>
          <w:szCs w:val="21"/>
        </w:rPr>
        <w:t>“</w:t>
      </w:r>
      <w:r w:rsidRPr="005D693E">
        <w:rPr>
          <w:rFonts w:ascii="Times New Roman" w:eastAsia="宋体" w:hAnsi="Times New Roman" w:cs="Times New Roman"/>
          <w:szCs w:val="21"/>
        </w:rPr>
        <w:t>共享、共同拥有</w:t>
      </w:r>
      <w:r w:rsidRPr="005D693E">
        <w:rPr>
          <w:rFonts w:ascii="Times New Roman" w:eastAsia="宋体" w:hAnsi="Times New Roman" w:cs="Times New Roman"/>
          <w:szCs w:val="21"/>
        </w:rPr>
        <w:t>”</w:t>
      </w:r>
      <w:r w:rsidRPr="005D693E">
        <w:rPr>
          <w:rFonts w:ascii="Times New Roman" w:eastAsia="宋体" w:hAnsi="Times New Roman" w:cs="Times New Roman"/>
          <w:szCs w:val="21"/>
        </w:rPr>
        <w:t>这种性质或状态，后来转做具体名词，表示一个</w:t>
      </w:r>
      <w:r w:rsidRPr="005D693E">
        <w:rPr>
          <w:rFonts w:ascii="Times New Roman" w:eastAsia="宋体" w:hAnsi="Times New Roman" w:cs="Times New Roman"/>
          <w:szCs w:val="21"/>
        </w:rPr>
        <w:t>“</w:t>
      </w:r>
      <w:r w:rsidRPr="005D693E">
        <w:rPr>
          <w:rFonts w:ascii="Times New Roman" w:eastAsia="宋体" w:hAnsi="Times New Roman" w:cs="Times New Roman"/>
          <w:szCs w:val="21"/>
        </w:rPr>
        <w:t>共</w:t>
      </w:r>
      <w:r w:rsidRPr="005D693E">
        <w:rPr>
          <w:rFonts w:ascii="Times New Roman" w:eastAsia="宋体" w:hAnsi="Times New Roman" w:cs="Times New Roman"/>
          <w:szCs w:val="21"/>
        </w:rPr>
        <w:lastRenderedPageBreak/>
        <w:t>同体、团体</w:t>
      </w:r>
      <w:r w:rsidRPr="005D693E">
        <w:rPr>
          <w:rFonts w:ascii="Times New Roman" w:eastAsia="宋体" w:hAnsi="Times New Roman" w:cs="Times New Roman"/>
          <w:szCs w:val="21"/>
        </w:rPr>
        <w:t>”</w:t>
      </w:r>
      <w:r w:rsidRPr="005D693E">
        <w:rPr>
          <w:rFonts w:ascii="Times New Roman" w:eastAsia="宋体" w:hAnsi="Times New Roman" w:cs="Times New Roman"/>
          <w:szCs w:val="21"/>
        </w:rPr>
        <w:t>，共同拥有某些东西的一群人。比如，</w:t>
      </w:r>
      <w:r w:rsidRPr="005D693E">
        <w:rPr>
          <w:rFonts w:ascii="Times New Roman" w:eastAsia="宋体" w:hAnsi="Times New Roman" w:cs="Times New Roman"/>
          <w:szCs w:val="21"/>
        </w:rPr>
        <w:t>the black community in New York</w:t>
      </w:r>
      <w:r w:rsidRPr="005D693E">
        <w:rPr>
          <w:rFonts w:ascii="Times New Roman" w:eastAsia="宋体" w:hAnsi="Times New Roman" w:cs="Times New Roman"/>
          <w:szCs w:val="21"/>
        </w:rPr>
        <w:t>（纽约的黑人团体）。它还可以用来表示</w:t>
      </w:r>
      <w:r w:rsidRPr="005D693E">
        <w:rPr>
          <w:rFonts w:ascii="Times New Roman" w:eastAsia="宋体" w:hAnsi="Times New Roman" w:cs="Times New Roman"/>
          <w:szCs w:val="21"/>
        </w:rPr>
        <w:t>“</w:t>
      </w:r>
      <w:r w:rsidRPr="005D693E">
        <w:rPr>
          <w:rFonts w:ascii="Times New Roman" w:eastAsia="宋体" w:hAnsi="Times New Roman" w:cs="Times New Roman"/>
          <w:szCs w:val="21"/>
        </w:rPr>
        <w:t>社区、社会</w:t>
      </w:r>
      <w:r w:rsidRPr="005D693E">
        <w:rPr>
          <w:rFonts w:ascii="Times New Roman" w:eastAsia="宋体" w:hAnsi="Times New Roman" w:cs="Times New Roman"/>
          <w:szCs w:val="21"/>
        </w:rPr>
        <w:t>”</w:t>
      </w:r>
      <w:r w:rsidRPr="005D693E">
        <w:rPr>
          <w:rFonts w:ascii="Times New Roman" w:eastAsia="宋体" w:hAnsi="Times New Roman" w:cs="Times New Roman"/>
          <w:szCs w:val="21"/>
        </w:rPr>
        <w:t>，比如，</w:t>
      </w:r>
      <w:r w:rsidRPr="005D693E">
        <w:rPr>
          <w:rFonts w:ascii="Times New Roman" w:eastAsia="宋体" w:hAnsi="Times New Roman" w:cs="Times New Roman"/>
          <w:szCs w:val="21"/>
        </w:rPr>
        <w:t>local community</w:t>
      </w:r>
      <w:r w:rsidRPr="005D693E">
        <w:rPr>
          <w:rFonts w:ascii="Times New Roman" w:eastAsia="宋体" w:hAnsi="Times New Roman" w:cs="Times New Roman"/>
          <w:szCs w:val="21"/>
        </w:rPr>
        <w:t>（当地社区），</w:t>
      </w:r>
      <w:r w:rsidRPr="005D693E">
        <w:rPr>
          <w:rFonts w:ascii="Times New Roman" w:eastAsia="宋体" w:hAnsi="Times New Roman" w:cs="Times New Roman"/>
          <w:szCs w:val="21"/>
        </w:rPr>
        <w:t>international community</w:t>
      </w:r>
      <w:r w:rsidRPr="005D693E">
        <w:rPr>
          <w:rFonts w:ascii="Times New Roman" w:eastAsia="宋体" w:hAnsi="Times New Roman" w:cs="Times New Roman"/>
          <w:szCs w:val="21"/>
        </w:rPr>
        <w:t>（国际社会）。</w:t>
      </w:r>
    </w:p>
    <w:p w14:paraId="6014BB6B" w14:textId="33C7BB48" w:rsidR="00C3720B" w:rsidRDefault="00C3720B" w:rsidP="00C3720B">
      <w:pPr>
        <w:spacing w:line="360" w:lineRule="auto"/>
        <w:ind w:left="1" w:firstLineChars="201" w:firstLine="422"/>
        <w:rPr>
          <w:rFonts w:ascii="Times New Roman" w:eastAsia="宋体" w:hAnsi="Times New Roman" w:cs="Times New Roman"/>
          <w:szCs w:val="21"/>
        </w:rPr>
      </w:pPr>
      <w:r w:rsidRPr="005D693E">
        <w:rPr>
          <w:rFonts w:ascii="Times New Roman" w:eastAsia="宋体" w:hAnsi="Times New Roman" w:cs="Times New Roman" w:hint="eastAsia"/>
          <w:szCs w:val="21"/>
        </w:rPr>
        <w:t>下一个单词</w:t>
      </w:r>
      <w:r w:rsidRPr="005D693E">
        <w:rPr>
          <w:rFonts w:ascii="Times New Roman" w:eastAsia="宋体" w:hAnsi="Times New Roman" w:cs="Times New Roman"/>
          <w:szCs w:val="21"/>
        </w:rPr>
        <w:t>communicate</w:t>
      </w:r>
      <w:r w:rsidRPr="005D693E">
        <w:rPr>
          <w:rFonts w:ascii="Times New Roman" w:eastAsia="宋体" w:hAnsi="Times New Roman" w:cs="Times New Roman"/>
          <w:szCs w:val="21"/>
        </w:rPr>
        <w:t>，词根</w:t>
      </w:r>
      <w:r w:rsidRPr="005D693E">
        <w:rPr>
          <w:rFonts w:ascii="Times New Roman" w:eastAsia="宋体" w:hAnsi="Times New Roman" w:cs="Times New Roman"/>
          <w:szCs w:val="21"/>
        </w:rPr>
        <w:t>mun-</w:t>
      </w:r>
      <w:r w:rsidRPr="005D693E">
        <w:rPr>
          <w:rFonts w:ascii="Times New Roman" w:eastAsia="宋体" w:hAnsi="Times New Roman" w:cs="Times New Roman"/>
          <w:szCs w:val="21"/>
        </w:rPr>
        <w:t>后面多了一个</w:t>
      </w:r>
      <w:r w:rsidRPr="005D693E">
        <w:rPr>
          <w:rFonts w:ascii="Times New Roman" w:eastAsia="宋体" w:hAnsi="Times New Roman" w:cs="Times New Roman"/>
          <w:szCs w:val="21"/>
        </w:rPr>
        <w:t>-ic</w:t>
      </w:r>
      <w:r w:rsidRPr="005D693E">
        <w:rPr>
          <w:rFonts w:ascii="Times New Roman" w:eastAsia="宋体" w:hAnsi="Times New Roman" w:cs="Times New Roman"/>
          <w:szCs w:val="21"/>
        </w:rPr>
        <w:t>，它是拉丁语中的一个动词后缀，常常含有反复的意味。整个单词的字面意思就是一起反复交换，常常特指交换</w:t>
      </w:r>
      <w:r>
        <w:rPr>
          <w:rFonts w:ascii="Times New Roman" w:eastAsia="宋体" w:hAnsi="Times New Roman" w:cs="Times New Roman" w:hint="eastAsia"/>
          <w:szCs w:val="21"/>
        </w:rPr>
        <w:t>共享</w:t>
      </w:r>
      <w:r w:rsidRPr="005D693E">
        <w:rPr>
          <w:rFonts w:ascii="Times New Roman" w:eastAsia="宋体" w:hAnsi="Times New Roman" w:cs="Times New Roman"/>
          <w:szCs w:val="21"/>
        </w:rPr>
        <w:t>信息，所以就是沟通、交流，后面可以带宾语，也可以不带宾语，比如，</w:t>
      </w:r>
      <w:r w:rsidRPr="005D693E">
        <w:rPr>
          <w:rFonts w:ascii="Times New Roman" w:eastAsia="宋体" w:hAnsi="Times New Roman" w:cs="Times New Roman"/>
          <w:szCs w:val="21"/>
        </w:rPr>
        <w:t>to communicate information</w:t>
      </w:r>
      <w:r w:rsidRPr="005D693E">
        <w:rPr>
          <w:rFonts w:ascii="Times New Roman" w:eastAsia="宋体" w:hAnsi="Times New Roman" w:cs="Times New Roman"/>
          <w:szCs w:val="21"/>
        </w:rPr>
        <w:t>（交流信息），</w:t>
      </w:r>
      <w:r w:rsidRPr="005D693E">
        <w:rPr>
          <w:rFonts w:ascii="Times New Roman" w:eastAsia="宋体" w:hAnsi="Times New Roman" w:cs="Times New Roman"/>
          <w:szCs w:val="21"/>
        </w:rPr>
        <w:t>to communicate by email</w:t>
      </w:r>
      <w:r w:rsidRPr="005D693E">
        <w:rPr>
          <w:rFonts w:ascii="Times New Roman" w:eastAsia="宋体" w:hAnsi="Times New Roman" w:cs="Times New Roman"/>
          <w:szCs w:val="21"/>
        </w:rPr>
        <w:t>（通过电子邮件沟通）。</w:t>
      </w:r>
      <w:r w:rsidRPr="00234B52">
        <w:rPr>
          <w:rFonts w:ascii="Times New Roman" w:eastAsia="宋体" w:hAnsi="Times New Roman" w:cs="Times New Roman" w:hint="eastAsia"/>
          <w:szCs w:val="21"/>
        </w:rPr>
        <w:t>它有时候还可以表示</w:t>
      </w:r>
      <w:r>
        <w:rPr>
          <w:rFonts w:ascii="Times New Roman" w:eastAsia="宋体" w:hAnsi="Times New Roman" w:cs="Times New Roman" w:hint="eastAsia"/>
          <w:szCs w:val="21"/>
        </w:rPr>
        <w:t>共享</w:t>
      </w:r>
      <w:r w:rsidRPr="00234B52">
        <w:rPr>
          <w:rFonts w:ascii="Times New Roman" w:eastAsia="宋体" w:hAnsi="Times New Roman" w:cs="Times New Roman" w:hint="eastAsia"/>
          <w:szCs w:val="21"/>
        </w:rPr>
        <w:t>、传播疾病，比如，</w:t>
      </w:r>
      <w:r w:rsidRPr="00234B52">
        <w:rPr>
          <w:rFonts w:ascii="Times New Roman" w:eastAsia="宋体" w:hAnsi="Times New Roman" w:cs="Times New Roman"/>
          <w:szCs w:val="21"/>
        </w:rPr>
        <w:t>to communicate a disease</w:t>
      </w:r>
      <w:r w:rsidRPr="00234B52">
        <w:rPr>
          <w:rFonts w:ascii="Times New Roman" w:eastAsia="宋体" w:hAnsi="Times New Roman" w:cs="Times New Roman"/>
          <w:szCs w:val="21"/>
        </w:rPr>
        <w:t>（传染疾病）。</w:t>
      </w:r>
    </w:p>
    <w:p w14:paraId="1E4D3AD5" w14:textId="77777777" w:rsidR="00C3720B" w:rsidRPr="005D693E"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communicate</w:t>
      </w:r>
      <w:r w:rsidRPr="005D693E">
        <w:rPr>
          <w:rFonts w:ascii="Times New Roman" w:eastAsia="宋体" w:hAnsi="Times New Roman" w:cs="Times New Roman"/>
          <w:szCs w:val="21"/>
        </w:rPr>
        <w:t>的名词形式是</w:t>
      </w:r>
      <w:r w:rsidRPr="005D693E">
        <w:rPr>
          <w:rFonts w:ascii="Times New Roman" w:eastAsia="宋体" w:hAnsi="Times New Roman" w:cs="Times New Roman"/>
          <w:szCs w:val="21"/>
        </w:rPr>
        <w:t>communication</w:t>
      </w:r>
      <w:r w:rsidRPr="005D693E">
        <w:rPr>
          <w:rFonts w:ascii="Times New Roman" w:eastAsia="宋体" w:hAnsi="Times New Roman" w:cs="Times New Roman"/>
          <w:szCs w:val="21"/>
        </w:rPr>
        <w:t>，后面加了</w:t>
      </w:r>
      <w:r w:rsidRPr="005D693E">
        <w:rPr>
          <w:rFonts w:ascii="Times New Roman" w:eastAsia="宋体" w:hAnsi="Times New Roman" w:cs="Times New Roman" w:hint="eastAsia"/>
          <w:szCs w:val="21"/>
        </w:rPr>
        <w:t>一个名词后缀</w:t>
      </w:r>
      <w:r w:rsidRPr="005D693E">
        <w:rPr>
          <w:rFonts w:ascii="Times New Roman" w:eastAsia="宋体" w:hAnsi="Times New Roman" w:cs="Times New Roman"/>
          <w:szCs w:val="21"/>
        </w:rPr>
        <w:t>-ion</w:t>
      </w:r>
      <w:r w:rsidRPr="005D693E">
        <w:rPr>
          <w:rFonts w:ascii="Times New Roman" w:eastAsia="宋体" w:hAnsi="Times New Roman" w:cs="Times New Roman"/>
          <w:szCs w:val="21"/>
        </w:rPr>
        <w:t>，意思就是通讯、交流</w:t>
      </w:r>
      <w:r>
        <w:rPr>
          <w:rFonts w:ascii="Times New Roman" w:eastAsia="宋体" w:hAnsi="Times New Roman" w:cs="Times New Roman" w:hint="eastAsia"/>
          <w:szCs w:val="21"/>
        </w:rPr>
        <w:t>这种行为本身</w:t>
      </w:r>
      <w:r w:rsidRPr="005D693E">
        <w:rPr>
          <w:rFonts w:ascii="Times New Roman" w:eastAsia="宋体" w:hAnsi="Times New Roman" w:cs="Times New Roman"/>
          <w:szCs w:val="21"/>
        </w:rPr>
        <w:t>。</w:t>
      </w:r>
    </w:p>
    <w:p w14:paraId="10687A59" w14:textId="281A0B50" w:rsidR="00C3720B" w:rsidRDefault="00C3720B" w:rsidP="00C3720B">
      <w:pPr>
        <w:spacing w:line="360" w:lineRule="auto"/>
        <w:jc w:val="center"/>
        <w:rPr>
          <w:rFonts w:ascii="Times New Roman" w:eastAsia="宋体" w:hAnsi="Times New Roman" w:cs="Times New Roman"/>
          <w:szCs w:val="21"/>
        </w:rPr>
      </w:pPr>
      <w:r>
        <w:rPr>
          <w:noProof/>
        </w:rPr>
        <w:drawing>
          <wp:inline distT="0" distB="0" distL="0" distR="0" wp14:anchorId="0A30BAC8" wp14:editId="3CCDD244">
            <wp:extent cx="5274310" cy="139446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1394460"/>
                    </a:xfrm>
                    <a:prstGeom prst="rect">
                      <a:avLst/>
                    </a:prstGeom>
                  </pic:spPr>
                </pic:pic>
              </a:graphicData>
            </a:graphic>
          </wp:inline>
        </w:drawing>
      </w:r>
    </w:p>
    <w:p w14:paraId="32B812C3" w14:textId="1CB862A9" w:rsidR="00B74B02" w:rsidRPr="00B74B02" w:rsidRDefault="00B74B02"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common</w:t>
      </w:r>
      <w:r w:rsidRPr="00B74B02">
        <w:rPr>
          <w:rFonts w:ascii="Times New Roman" w:eastAsia="宋体" w:hAnsi="Times New Roman" w:cs="Times New Roman"/>
          <w:szCs w:val="21"/>
        </w:rPr>
        <w:t>：</w:t>
      </w:r>
      <w:r w:rsidRPr="00B74B02">
        <w:rPr>
          <w:rFonts w:ascii="Times New Roman" w:eastAsia="宋体" w:hAnsi="Times New Roman" w:cs="Times New Roman"/>
          <w:szCs w:val="21"/>
        </w:rPr>
        <w:t>['k</w:t>
      </w:r>
      <w:r w:rsidR="00AC03C5">
        <w:rPr>
          <w:rFonts w:ascii="Times New Roman" w:eastAsia="宋体" w:hAnsi="Times New Roman" w:cs="Times New Roman"/>
          <w:szCs w:val="21"/>
        </w:rPr>
        <w:t>ɒ</w:t>
      </w:r>
      <w:r w:rsidRPr="00B74B02">
        <w:rPr>
          <w:rFonts w:ascii="Times New Roman" w:eastAsia="宋体" w:hAnsi="Times New Roman" w:cs="Times New Roman"/>
          <w:szCs w:val="21"/>
        </w:rPr>
        <w:t>mən] adj.</w:t>
      </w:r>
      <w:r w:rsidRPr="00B74B02">
        <w:rPr>
          <w:rFonts w:ascii="Times New Roman" w:eastAsia="宋体" w:hAnsi="Times New Roman" w:cs="Times New Roman"/>
          <w:szCs w:val="21"/>
        </w:rPr>
        <w:t>共同的；普通的；一般的；通常的</w:t>
      </w:r>
    </w:p>
    <w:p w14:paraId="5AB4976F" w14:textId="2D75F1AF" w:rsidR="00B74B02" w:rsidRPr="00B74B02" w:rsidRDefault="00B74B02" w:rsidP="00B74B02">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common=com</w:t>
      </w:r>
      <w:r w:rsidRPr="00B74B02">
        <w:rPr>
          <w:rFonts w:ascii="Times New Roman" w:eastAsia="宋体" w:hAnsi="Times New Roman" w:cs="Times New Roman"/>
          <w:szCs w:val="21"/>
        </w:rPr>
        <w:t>（一起）</w:t>
      </w:r>
      <w:r w:rsidRPr="00B74B02">
        <w:rPr>
          <w:rFonts w:ascii="Times New Roman" w:eastAsia="宋体" w:hAnsi="Times New Roman" w:cs="Times New Roman"/>
          <w:szCs w:val="21"/>
        </w:rPr>
        <w:t>+mon</w:t>
      </w:r>
      <w:r w:rsidRPr="00B74B02">
        <w:rPr>
          <w:rFonts w:ascii="Times New Roman" w:eastAsia="宋体" w:hAnsi="Times New Roman" w:cs="Times New Roman"/>
          <w:szCs w:val="21"/>
        </w:rPr>
        <w:t>（</w:t>
      </w:r>
      <w:r>
        <w:rPr>
          <w:rFonts w:ascii="Times New Roman" w:eastAsia="宋体" w:hAnsi="Times New Roman" w:cs="Times New Roman" w:hint="eastAsia"/>
          <w:szCs w:val="21"/>
        </w:rPr>
        <w:t>交换，</w:t>
      </w:r>
      <w:r w:rsidR="005D693E">
        <w:rPr>
          <w:rFonts w:ascii="Times New Roman" w:eastAsia="宋体" w:hAnsi="Times New Roman" w:cs="Times New Roman" w:hint="eastAsia"/>
          <w:szCs w:val="21"/>
        </w:rPr>
        <w:t>共享</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Pr="00B74B02">
        <w:rPr>
          <w:rFonts w:ascii="Times New Roman" w:eastAsia="宋体" w:hAnsi="Times New Roman" w:cs="Times New Roman"/>
          <w:szCs w:val="21"/>
        </w:rPr>
        <w:t>一起</w:t>
      </w:r>
      <w:r>
        <w:rPr>
          <w:rFonts w:ascii="Times New Roman" w:eastAsia="宋体" w:hAnsi="Times New Roman" w:cs="Times New Roman" w:hint="eastAsia"/>
          <w:szCs w:val="21"/>
        </w:rPr>
        <w:t>交换</w:t>
      </w:r>
      <w:r w:rsidR="005D693E">
        <w:rPr>
          <w:rFonts w:ascii="Times New Roman" w:eastAsia="宋体" w:hAnsi="Times New Roman" w:cs="Times New Roman" w:hint="eastAsia"/>
          <w:szCs w:val="21"/>
        </w:rPr>
        <w:t>共享</w:t>
      </w:r>
      <w:r w:rsidRPr="00B74B02">
        <w:rPr>
          <w:rFonts w:ascii="Times New Roman" w:eastAsia="宋体" w:hAnsi="Times New Roman" w:cs="Times New Roman"/>
          <w:szCs w:val="21"/>
        </w:rPr>
        <w:t>的</w:t>
      </w:r>
      <w:r w:rsidRPr="00B74B02">
        <w:rPr>
          <w:rFonts w:ascii="Times New Roman" w:eastAsia="宋体" w:hAnsi="Times New Roman" w:cs="Times New Roman"/>
          <w:szCs w:val="21"/>
        </w:rPr>
        <w:t>→</w:t>
      </w:r>
      <w:r w:rsidRPr="00B74B02">
        <w:rPr>
          <w:rFonts w:ascii="Times New Roman" w:eastAsia="宋体" w:hAnsi="Times New Roman" w:cs="Times New Roman"/>
          <w:szCs w:val="21"/>
        </w:rPr>
        <w:t>共同的</w:t>
      </w:r>
    </w:p>
    <w:p w14:paraId="7A31617E" w14:textId="282533A0" w:rsidR="00B74B02" w:rsidRPr="00B74B02" w:rsidRDefault="00B74B02"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communism</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DF4687" w:rsidRPr="00DF4687">
        <w:rPr>
          <w:rFonts w:ascii="Times New Roman" w:eastAsia="宋体" w:hAnsi="Times New Roman" w:cs="Times New Roman"/>
          <w:szCs w:val="21"/>
        </w:rPr>
        <w:t>ˈkɒmjunɪzəm</w:t>
      </w:r>
      <w:r w:rsidRPr="00B74B02">
        <w:rPr>
          <w:rFonts w:ascii="Times New Roman" w:eastAsia="宋体" w:hAnsi="Times New Roman" w:cs="Times New Roman"/>
          <w:szCs w:val="21"/>
        </w:rPr>
        <w:t>] n.</w:t>
      </w:r>
      <w:r w:rsidRPr="00B74B02">
        <w:rPr>
          <w:rFonts w:ascii="Times New Roman" w:eastAsia="宋体" w:hAnsi="Times New Roman" w:cs="Times New Roman"/>
          <w:szCs w:val="21"/>
        </w:rPr>
        <w:t>共产主义</w:t>
      </w:r>
    </w:p>
    <w:p w14:paraId="537620A0" w14:textId="5DD55B97" w:rsidR="00B74B02" w:rsidRPr="00B74B02" w:rsidRDefault="00B74B02" w:rsidP="00B74B02">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communism=commun</w:t>
      </w:r>
      <w:r w:rsidRPr="00B74B02">
        <w:rPr>
          <w:rFonts w:ascii="Times New Roman" w:eastAsia="宋体" w:hAnsi="Times New Roman" w:cs="Times New Roman"/>
          <w:szCs w:val="21"/>
        </w:rPr>
        <w:t>（</w:t>
      </w:r>
      <w:r w:rsidR="00C3720B">
        <w:rPr>
          <w:rFonts w:ascii="Times New Roman" w:eastAsia="宋体" w:hAnsi="Times New Roman" w:cs="Times New Roman" w:hint="eastAsia"/>
          <w:szCs w:val="21"/>
        </w:rPr>
        <w:t>=common</w:t>
      </w:r>
      <w:r w:rsidR="00C3720B">
        <w:rPr>
          <w:rFonts w:ascii="Times New Roman" w:eastAsia="宋体" w:hAnsi="Times New Roman" w:cs="Times New Roman" w:hint="eastAsia"/>
          <w:szCs w:val="21"/>
        </w:rPr>
        <w:t>，大家一起交换共享</w:t>
      </w:r>
      <w:r w:rsidRPr="00B74B02">
        <w:rPr>
          <w:rFonts w:ascii="Times New Roman" w:eastAsia="宋体" w:hAnsi="Times New Roman" w:cs="Times New Roman"/>
          <w:szCs w:val="21"/>
        </w:rPr>
        <w:t>）</w:t>
      </w:r>
      <w:r w:rsidRPr="00B74B02">
        <w:rPr>
          <w:rFonts w:ascii="Times New Roman" w:eastAsia="宋体" w:hAnsi="Times New Roman" w:cs="Times New Roman"/>
          <w:szCs w:val="21"/>
        </w:rPr>
        <w:t>+ism</w:t>
      </w:r>
      <w:r w:rsidRPr="00B74B02">
        <w:rPr>
          <w:rFonts w:ascii="Times New Roman" w:eastAsia="宋体" w:hAnsi="Times New Roman" w:cs="Times New Roman"/>
          <w:szCs w:val="21"/>
        </w:rPr>
        <w:t>（主义）</w:t>
      </w:r>
      <w:r w:rsidRPr="00B74B02">
        <w:rPr>
          <w:rFonts w:ascii="Times New Roman" w:eastAsia="宋体" w:hAnsi="Times New Roman" w:cs="Times New Roman"/>
          <w:szCs w:val="21"/>
        </w:rPr>
        <w:t>=</w:t>
      </w:r>
      <w:r w:rsidRPr="00B74B02">
        <w:rPr>
          <w:rFonts w:ascii="Times New Roman" w:eastAsia="宋体" w:hAnsi="Times New Roman" w:cs="Times New Roman"/>
          <w:szCs w:val="21"/>
        </w:rPr>
        <w:t>一起</w:t>
      </w:r>
      <w:r>
        <w:rPr>
          <w:rFonts w:ascii="Times New Roman" w:eastAsia="宋体" w:hAnsi="Times New Roman" w:cs="Times New Roman" w:hint="eastAsia"/>
          <w:szCs w:val="21"/>
        </w:rPr>
        <w:t>交换</w:t>
      </w:r>
      <w:r w:rsidR="005D693E">
        <w:rPr>
          <w:rFonts w:ascii="Times New Roman" w:eastAsia="宋体" w:hAnsi="Times New Roman" w:cs="Times New Roman" w:hint="eastAsia"/>
          <w:szCs w:val="21"/>
        </w:rPr>
        <w:t>共享</w:t>
      </w:r>
      <w:r w:rsidRPr="00B74B02">
        <w:rPr>
          <w:rFonts w:ascii="Times New Roman" w:eastAsia="宋体" w:hAnsi="Times New Roman" w:cs="Times New Roman"/>
          <w:szCs w:val="21"/>
        </w:rPr>
        <w:t>的主义</w:t>
      </w:r>
      <w:r w:rsidRPr="00B74B02">
        <w:rPr>
          <w:rFonts w:ascii="Times New Roman" w:eastAsia="宋体" w:hAnsi="Times New Roman" w:cs="Times New Roman"/>
          <w:szCs w:val="21"/>
        </w:rPr>
        <w:t>→</w:t>
      </w:r>
      <w:r w:rsidRPr="00B74B02">
        <w:rPr>
          <w:rFonts w:ascii="Times New Roman" w:eastAsia="宋体" w:hAnsi="Times New Roman" w:cs="Times New Roman"/>
          <w:szCs w:val="21"/>
        </w:rPr>
        <w:t>共产主义</w:t>
      </w:r>
    </w:p>
    <w:p w14:paraId="75CE6BB8" w14:textId="4522FE5E" w:rsidR="00B74B02" w:rsidRPr="00B74B02" w:rsidRDefault="00B74B02"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communist</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DF4687" w:rsidRPr="00DF4687">
        <w:rPr>
          <w:rFonts w:ascii="Times New Roman" w:eastAsia="宋体" w:hAnsi="Times New Roman" w:cs="Times New Roman"/>
          <w:szCs w:val="21"/>
        </w:rPr>
        <w:t>ˈkɒmjənɪst</w:t>
      </w:r>
      <w:r w:rsidRPr="00B74B02">
        <w:rPr>
          <w:rFonts w:ascii="Times New Roman" w:eastAsia="宋体" w:hAnsi="Times New Roman" w:cs="Times New Roman"/>
          <w:szCs w:val="21"/>
        </w:rPr>
        <w:t>] n.</w:t>
      </w:r>
      <w:r w:rsidRPr="00B74B02">
        <w:rPr>
          <w:rFonts w:ascii="Times New Roman" w:eastAsia="宋体" w:hAnsi="Times New Roman" w:cs="Times New Roman"/>
          <w:szCs w:val="21"/>
        </w:rPr>
        <w:t>共产党员；共产主义者</w:t>
      </w:r>
    </w:p>
    <w:p w14:paraId="0B076AA2" w14:textId="7F34947B" w:rsidR="00B74B02" w:rsidRPr="00B74B02" w:rsidRDefault="00B74B02" w:rsidP="00B74B02">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communist=commun</w:t>
      </w:r>
      <w:r w:rsidRPr="00B74B02">
        <w:rPr>
          <w:rFonts w:ascii="Times New Roman" w:eastAsia="宋体" w:hAnsi="Times New Roman" w:cs="Times New Roman"/>
          <w:szCs w:val="21"/>
        </w:rPr>
        <w:t>（</w:t>
      </w:r>
      <w:r w:rsidR="00C3720B">
        <w:rPr>
          <w:rFonts w:ascii="Times New Roman" w:eastAsia="宋体" w:hAnsi="Times New Roman" w:cs="Times New Roman" w:hint="eastAsia"/>
          <w:szCs w:val="21"/>
        </w:rPr>
        <w:t>=common</w:t>
      </w:r>
      <w:r w:rsidR="00C3720B">
        <w:rPr>
          <w:rFonts w:ascii="Times New Roman" w:eastAsia="宋体" w:hAnsi="Times New Roman" w:cs="Times New Roman" w:hint="eastAsia"/>
          <w:szCs w:val="21"/>
        </w:rPr>
        <w:t>，大家一起交换共享</w:t>
      </w:r>
      <w:r w:rsidRPr="00B74B02">
        <w:rPr>
          <w:rFonts w:ascii="Times New Roman" w:eastAsia="宋体" w:hAnsi="Times New Roman" w:cs="Times New Roman"/>
          <w:szCs w:val="21"/>
        </w:rPr>
        <w:t>）</w:t>
      </w:r>
      <w:r w:rsidRPr="00B74B02">
        <w:rPr>
          <w:rFonts w:ascii="Times New Roman" w:eastAsia="宋体" w:hAnsi="Times New Roman" w:cs="Times New Roman"/>
          <w:szCs w:val="21"/>
        </w:rPr>
        <w:t>+ist</w:t>
      </w:r>
      <w:r w:rsidRPr="00B74B02">
        <w:rPr>
          <w:rFonts w:ascii="Times New Roman" w:eastAsia="宋体" w:hAnsi="Times New Roman" w:cs="Times New Roman"/>
          <w:szCs w:val="21"/>
        </w:rPr>
        <w:t>（主义者）</w:t>
      </w:r>
      <w:r w:rsidRPr="00B74B02">
        <w:rPr>
          <w:rFonts w:ascii="Times New Roman" w:eastAsia="宋体" w:hAnsi="Times New Roman" w:cs="Times New Roman"/>
          <w:szCs w:val="21"/>
        </w:rPr>
        <w:t>→</w:t>
      </w:r>
      <w:r w:rsidRPr="00B74B02">
        <w:rPr>
          <w:rFonts w:ascii="Times New Roman" w:eastAsia="宋体" w:hAnsi="Times New Roman" w:cs="Times New Roman"/>
          <w:szCs w:val="21"/>
        </w:rPr>
        <w:t>共产主义者</w:t>
      </w:r>
    </w:p>
    <w:p w14:paraId="14661933" w14:textId="62E7F0A9" w:rsidR="005D693E" w:rsidRPr="00B74B02" w:rsidRDefault="005D693E"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community</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DF4687" w:rsidRPr="00DF4687">
        <w:rPr>
          <w:rFonts w:ascii="Times New Roman" w:eastAsia="宋体" w:hAnsi="Times New Roman" w:cs="Times New Roman"/>
          <w:szCs w:val="21"/>
        </w:rPr>
        <w:t>kəˈmjuːnəti</w:t>
      </w:r>
      <w:r w:rsidRPr="00B74B02">
        <w:rPr>
          <w:rFonts w:ascii="Times New Roman" w:eastAsia="宋体" w:hAnsi="Times New Roman" w:cs="Times New Roman"/>
          <w:szCs w:val="21"/>
        </w:rPr>
        <w:t xml:space="preserve">] n. </w:t>
      </w:r>
      <w:r w:rsidRPr="00B74B02">
        <w:rPr>
          <w:rFonts w:ascii="Times New Roman" w:eastAsia="宋体" w:hAnsi="Times New Roman" w:cs="Times New Roman"/>
          <w:szCs w:val="21"/>
        </w:rPr>
        <w:t>社区；群落；共同体；团体</w:t>
      </w:r>
    </w:p>
    <w:p w14:paraId="2BE187E7" w14:textId="3B030E90" w:rsidR="005D693E" w:rsidRPr="00B74B02" w:rsidRDefault="005D693E" w:rsidP="005D693E">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community=</w:t>
      </w:r>
      <w:bookmarkStart w:id="210" w:name="OLE_LINK13"/>
      <w:bookmarkStart w:id="211" w:name="OLE_LINK14"/>
      <w:r w:rsidR="00C3720B" w:rsidRPr="00B74B02">
        <w:rPr>
          <w:rFonts w:ascii="Times New Roman" w:eastAsia="宋体" w:hAnsi="Times New Roman" w:cs="Times New Roman"/>
          <w:szCs w:val="21"/>
        </w:rPr>
        <w:t>commun</w:t>
      </w:r>
      <w:r w:rsidR="00C3720B" w:rsidRPr="00B74B02">
        <w:rPr>
          <w:rFonts w:ascii="Times New Roman" w:eastAsia="宋体" w:hAnsi="Times New Roman" w:cs="Times New Roman"/>
          <w:szCs w:val="21"/>
        </w:rPr>
        <w:t>（</w:t>
      </w:r>
      <w:r w:rsidR="00C3720B">
        <w:rPr>
          <w:rFonts w:ascii="Times New Roman" w:eastAsia="宋体" w:hAnsi="Times New Roman" w:cs="Times New Roman" w:hint="eastAsia"/>
          <w:szCs w:val="21"/>
        </w:rPr>
        <w:t>=common</w:t>
      </w:r>
      <w:r w:rsidR="00C3720B">
        <w:rPr>
          <w:rFonts w:ascii="Times New Roman" w:eastAsia="宋体" w:hAnsi="Times New Roman" w:cs="Times New Roman" w:hint="eastAsia"/>
          <w:szCs w:val="21"/>
        </w:rPr>
        <w:t>，大家一起交换共享）</w:t>
      </w:r>
      <w:bookmarkEnd w:id="210"/>
      <w:bookmarkEnd w:id="211"/>
      <w:r w:rsidRPr="00B74B02">
        <w:rPr>
          <w:rFonts w:ascii="Times New Roman" w:eastAsia="宋体" w:hAnsi="Times New Roman" w:cs="Times New Roman"/>
          <w:szCs w:val="21"/>
        </w:rPr>
        <w:t>+ity</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共享，共同拥有</w:t>
      </w:r>
      <w:r w:rsidRPr="00B74B02">
        <w:rPr>
          <w:rFonts w:ascii="Times New Roman" w:eastAsia="宋体" w:hAnsi="Times New Roman" w:cs="Times New Roman"/>
          <w:szCs w:val="21"/>
        </w:rPr>
        <w:t>→</w:t>
      </w:r>
      <w:r w:rsidRPr="00B74B02">
        <w:rPr>
          <w:rFonts w:ascii="Times New Roman" w:eastAsia="宋体" w:hAnsi="Times New Roman" w:cs="Times New Roman"/>
          <w:szCs w:val="21"/>
        </w:rPr>
        <w:t>共同体，团体；社区，社会</w:t>
      </w:r>
    </w:p>
    <w:p w14:paraId="5D2259EF" w14:textId="7F6DB4FF" w:rsidR="00B74B02" w:rsidRPr="00B74B02" w:rsidRDefault="00B74B02"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communicate</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DF4687" w:rsidRPr="00DF4687">
        <w:rPr>
          <w:rFonts w:ascii="Times New Roman" w:eastAsia="宋体" w:hAnsi="Times New Roman" w:cs="Times New Roman"/>
          <w:szCs w:val="21"/>
        </w:rPr>
        <w:t>kəˈmjuːnɪkeɪt</w:t>
      </w:r>
      <w:r w:rsidRPr="00B74B02">
        <w:rPr>
          <w:rFonts w:ascii="Times New Roman" w:eastAsia="宋体" w:hAnsi="Times New Roman" w:cs="Times New Roman"/>
          <w:szCs w:val="21"/>
        </w:rPr>
        <w:t>] v.</w:t>
      </w:r>
      <w:r w:rsidRPr="00B74B02">
        <w:rPr>
          <w:rFonts w:ascii="Times New Roman" w:eastAsia="宋体" w:hAnsi="Times New Roman" w:cs="Times New Roman"/>
          <w:szCs w:val="21"/>
        </w:rPr>
        <w:t>通讯，传达；相通；交流；感染</w:t>
      </w:r>
    </w:p>
    <w:p w14:paraId="09E11326" w14:textId="03228896" w:rsidR="00B74B02" w:rsidRPr="00B74B02" w:rsidRDefault="00B74B02" w:rsidP="00B74B02">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communicate=</w:t>
      </w:r>
      <w:r w:rsidR="00C3720B" w:rsidRPr="00B74B02">
        <w:rPr>
          <w:rFonts w:ascii="Times New Roman" w:eastAsia="宋体" w:hAnsi="Times New Roman" w:cs="Times New Roman"/>
          <w:szCs w:val="21"/>
        </w:rPr>
        <w:t>commun</w:t>
      </w:r>
      <w:r w:rsidR="00C3720B" w:rsidRPr="00B74B02">
        <w:rPr>
          <w:rFonts w:ascii="Times New Roman" w:eastAsia="宋体" w:hAnsi="Times New Roman" w:cs="Times New Roman"/>
          <w:szCs w:val="21"/>
        </w:rPr>
        <w:t>（</w:t>
      </w:r>
      <w:r w:rsidR="00C3720B">
        <w:rPr>
          <w:rFonts w:ascii="Times New Roman" w:eastAsia="宋体" w:hAnsi="Times New Roman" w:cs="Times New Roman" w:hint="eastAsia"/>
          <w:szCs w:val="21"/>
        </w:rPr>
        <w:t>=common</w:t>
      </w:r>
      <w:r w:rsidR="00C3720B">
        <w:rPr>
          <w:rFonts w:ascii="Times New Roman" w:eastAsia="宋体" w:hAnsi="Times New Roman" w:cs="Times New Roman" w:hint="eastAsia"/>
          <w:szCs w:val="21"/>
        </w:rPr>
        <w:t>，大家一起交换共享）</w:t>
      </w:r>
      <w:r>
        <w:rPr>
          <w:rFonts w:ascii="Times New Roman" w:eastAsia="宋体" w:hAnsi="Times New Roman" w:cs="Times New Roman" w:hint="eastAsia"/>
          <w:szCs w:val="21"/>
        </w:rPr>
        <w:t>+ic</w:t>
      </w:r>
      <w:r>
        <w:rPr>
          <w:rFonts w:ascii="Times New Roman" w:eastAsia="宋体" w:hAnsi="Times New Roman" w:cs="Times New Roman" w:hint="eastAsia"/>
          <w:szCs w:val="21"/>
        </w:rPr>
        <w:t>（动词后缀）</w:t>
      </w:r>
      <w:r w:rsidRPr="00B74B02">
        <w:rPr>
          <w:rFonts w:ascii="Times New Roman" w:eastAsia="宋体" w:hAnsi="Times New Roman" w:cs="Times New Roman"/>
          <w:szCs w:val="21"/>
        </w:rPr>
        <w:t>+ate</w:t>
      </w:r>
      <w:r w:rsidRPr="00B74B02">
        <w:rPr>
          <w:rFonts w:ascii="Times New Roman" w:eastAsia="宋体" w:hAnsi="Times New Roman" w:cs="Times New Roman"/>
          <w:szCs w:val="21"/>
        </w:rPr>
        <w:t>（动词后缀）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一起交换</w:t>
      </w:r>
      <w:r w:rsidR="00234B52">
        <w:rPr>
          <w:rFonts w:ascii="Times New Roman" w:eastAsia="宋体" w:hAnsi="Times New Roman" w:cs="Times New Roman" w:hint="eastAsia"/>
          <w:szCs w:val="21"/>
        </w:rPr>
        <w:t>共享</w:t>
      </w:r>
      <w:r w:rsidRPr="00B74B02">
        <w:rPr>
          <w:rFonts w:ascii="Times New Roman" w:eastAsia="宋体" w:hAnsi="Times New Roman" w:cs="Times New Roman"/>
          <w:szCs w:val="21"/>
        </w:rPr>
        <w:t>（信息）</w:t>
      </w:r>
      <w:r w:rsidRPr="00B74B02">
        <w:rPr>
          <w:rFonts w:ascii="Times New Roman" w:eastAsia="宋体" w:hAnsi="Times New Roman" w:cs="Times New Roman"/>
          <w:szCs w:val="21"/>
        </w:rPr>
        <w:t>→</w:t>
      </w:r>
      <w:r w:rsidRPr="00B74B02">
        <w:rPr>
          <w:rFonts w:ascii="Times New Roman" w:eastAsia="宋体" w:hAnsi="Times New Roman" w:cs="Times New Roman"/>
          <w:szCs w:val="21"/>
        </w:rPr>
        <w:t>通讯</w:t>
      </w:r>
    </w:p>
    <w:p w14:paraId="1AA84CCF" w14:textId="3175A6F3" w:rsidR="00B74B02" w:rsidRPr="00B74B02" w:rsidRDefault="00B74B02" w:rsidP="00C3720B">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lastRenderedPageBreak/>
        <w:t>communication</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DF4687" w:rsidRPr="00DF4687">
        <w:rPr>
          <w:rFonts w:ascii="Times New Roman" w:eastAsia="宋体" w:hAnsi="Times New Roman" w:cs="Times New Roman"/>
          <w:szCs w:val="21"/>
        </w:rPr>
        <w:t>kəˌmjuːnɪˈkeɪʃn</w:t>
      </w:r>
      <w:r w:rsidRPr="00B74B02">
        <w:rPr>
          <w:rFonts w:ascii="Times New Roman" w:eastAsia="宋体" w:hAnsi="Times New Roman" w:cs="Times New Roman"/>
          <w:szCs w:val="21"/>
        </w:rPr>
        <w:t>] n.</w:t>
      </w:r>
      <w:r w:rsidRPr="00B74B02">
        <w:rPr>
          <w:rFonts w:ascii="Times New Roman" w:eastAsia="宋体" w:hAnsi="Times New Roman" w:cs="Times New Roman"/>
          <w:szCs w:val="21"/>
        </w:rPr>
        <w:t>通讯，通信；交流</w:t>
      </w:r>
    </w:p>
    <w:p w14:paraId="459756EC" w14:textId="19D1C64B" w:rsidR="00B74B02" w:rsidRDefault="00B74B02" w:rsidP="00B74B02">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communication=communicat(e)</w:t>
      </w:r>
      <w:r w:rsidRPr="00B74B02">
        <w:rPr>
          <w:rFonts w:ascii="Times New Roman" w:eastAsia="宋体" w:hAnsi="Times New Roman" w:cs="Times New Roman"/>
          <w:szCs w:val="21"/>
        </w:rPr>
        <w:t>（通讯）</w:t>
      </w:r>
      <w:r w:rsidRPr="00B74B02">
        <w:rPr>
          <w:rFonts w:ascii="Times New Roman" w:eastAsia="宋体" w:hAnsi="Times New Roman" w:cs="Times New Roman"/>
          <w:szCs w:val="21"/>
        </w:rPr>
        <w:t>+ion</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通讯</w:t>
      </w:r>
    </w:p>
    <w:p w14:paraId="0D9576C3" w14:textId="459426C9" w:rsidR="00C30A3D" w:rsidRPr="00C3720B" w:rsidRDefault="00C3720B"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2" w:name="_Toc44219014"/>
      <w:r>
        <w:rPr>
          <w:rFonts w:ascii="Times New Roman" w:eastAsia="宋体" w:hAnsi="Times New Roman" w:cs="Times New Roman" w:hint="eastAsia"/>
          <w:b/>
          <w:bCs/>
          <w:sz w:val="24"/>
          <w:szCs w:val="24"/>
        </w:rPr>
        <w:t>词根</w:t>
      </w:r>
      <w:r w:rsidR="00C30A3D" w:rsidRPr="00C3720B">
        <w:rPr>
          <w:rFonts w:ascii="Times New Roman" w:eastAsia="宋体" w:hAnsi="Times New Roman" w:cs="Times New Roman"/>
          <w:b/>
          <w:bCs/>
          <w:sz w:val="24"/>
          <w:szCs w:val="24"/>
        </w:rPr>
        <w:t>par-</w:t>
      </w:r>
      <w:r w:rsidR="00C30A3D" w:rsidRPr="00C3720B">
        <w:rPr>
          <w:rFonts w:ascii="Times New Roman" w:eastAsia="宋体" w:hAnsi="Times New Roman" w:cs="Times New Roman"/>
          <w:b/>
          <w:bCs/>
          <w:sz w:val="24"/>
          <w:szCs w:val="24"/>
        </w:rPr>
        <w:t>（显露）</w:t>
      </w:r>
      <w:bookmarkEnd w:id="212"/>
    </w:p>
    <w:p w14:paraId="0483C527" w14:textId="019A0C8D" w:rsidR="00C3720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par-</w:t>
      </w:r>
      <w:r>
        <w:rPr>
          <w:rFonts w:ascii="Times New Roman" w:eastAsia="宋体" w:hAnsi="Times New Roman" w:cs="Times New Roman" w:hint="eastAsia"/>
          <w:szCs w:val="21"/>
        </w:rPr>
        <w:t>来自拉丁语，意思是“显露、出现”。它有一个常见的变体形式</w:t>
      </w:r>
      <w:r>
        <w:rPr>
          <w:rFonts w:ascii="Times New Roman" w:eastAsia="宋体" w:hAnsi="Times New Roman" w:cs="Times New Roman" w:hint="eastAsia"/>
          <w:szCs w:val="21"/>
        </w:rPr>
        <w:t>pear-</w:t>
      </w:r>
      <w:r>
        <w:rPr>
          <w:rFonts w:ascii="Times New Roman" w:eastAsia="宋体" w:hAnsi="Times New Roman" w:cs="Times New Roman" w:hint="eastAsia"/>
          <w:szCs w:val="21"/>
        </w:rPr>
        <w:t>，发生了元音音变，中间的元音变</w:t>
      </w:r>
      <w:r w:rsidR="006C14AD">
        <w:rPr>
          <w:rFonts w:ascii="Times New Roman" w:eastAsia="宋体" w:hAnsi="Times New Roman" w:cs="Times New Roman" w:hint="eastAsia"/>
          <w:szCs w:val="21"/>
        </w:rPr>
        <w:t>长</w:t>
      </w:r>
      <w:r>
        <w:rPr>
          <w:rFonts w:ascii="Times New Roman" w:eastAsia="宋体" w:hAnsi="Times New Roman" w:cs="Times New Roman" w:hint="eastAsia"/>
          <w:szCs w:val="21"/>
        </w:rPr>
        <w:t>了，单元音字母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。下面我们就来学习由它衍生出的一些单词。</w:t>
      </w:r>
    </w:p>
    <w:p w14:paraId="4E2F1034" w14:textId="77777777" w:rsidR="00C3720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160B4B">
        <w:rPr>
          <w:rFonts w:ascii="Times New Roman" w:eastAsia="宋体" w:hAnsi="Times New Roman" w:cs="Times New Roman" w:hint="eastAsia"/>
          <w:szCs w:val="21"/>
        </w:rPr>
        <w:t>单词</w:t>
      </w:r>
      <w:r w:rsidRPr="00160B4B">
        <w:rPr>
          <w:rFonts w:ascii="Times New Roman" w:eastAsia="宋体" w:hAnsi="Times New Roman" w:cs="Times New Roman"/>
          <w:szCs w:val="21"/>
        </w:rPr>
        <w:t>appear</w:t>
      </w:r>
      <w:r w:rsidRPr="00160B4B">
        <w:rPr>
          <w:rFonts w:ascii="Times New Roman" w:eastAsia="宋体" w:hAnsi="Times New Roman" w:cs="Times New Roman"/>
          <w:szCs w:val="21"/>
        </w:rPr>
        <w:t>，前面的</w:t>
      </w:r>
      <w:r w:rsidRPr="00160B4B">
        <w:rPr>
          <w:rFonts w:ascii="Times New Roman" w:eastAsia="宋体" w:hAnsi="Times New Roman" w:cs="Times New Roman"/>
          <w:szCs w:val="21"/>
        </w:rPr>
        <w:t>ap-</w:t>
      </w:r>
      <w:r w:rsidRPr="00160B4B">
        <w:rPr>
          <w:rFonts w:ascii="Times New Roman" w:eastAsia="宋体" w:hAnsi="Times New Roman" w:cs="Times New Roman"/>
          <w:szCs w:val="21"/>
        </w:rPr>
        <w:t>等于常见前缀</w:t>
      </w:r>
      <w:r w:rsidRPr="00160B4B">
        <w:rPr>
          <w:rFonts w:ascii="Times New Roman" w:eastAsia="宋体" w:hAnsi="Times New Roman" w:cs="Times New Roman"/>
          <w:szCs w:val="21"/>
        </w:rPr>
        <w:t>ad-</w:t>
      </w:r>
      <w:r w:rsidRPr="00160B4B">
        <w:rPr>
          <w:rFonts w:ascii="Times New Roman" w:eastAsia="宋体" w:hAnsi="Times New Roman" w:cs="Times New Roman"/>
          <w:szCs w:val="21"/>
        </w:rPr>
        <w:t>，被后面的字母</w:t>
      </w:r>
      <w:r w:rsidRPr="00160B4B">
        <w:rPr>
          <w:rFonts w:ascii="Times New Roman" w:eastAsia="宋体" w:hAnsi="Times New Roman" w:cs="Times New Roman"/>
          <w:szCs w:val="21"/>
        </w:rPr>
        <w:t>p</w:t>
      </w:r>
      <w:r w:rsidRPr="00160B4B">
        <w:rPr>
          <w:rFonts w:ascii="Times New Roman" w:eastAsia="宋体" w:hAnsi="Times New Roman" w:cs="Times New Roman"/>
          <w:szCs w:val="21"/>
        </w:rPr>
        <w:t>同化了，意思是</w:t>
      </w:r>
      <w:r w:rsidRPr="00160B4B">
        <w:rPr>
          <w:rFonts w:ascii="Times New Roman" w:eastAsia="宋体" w:hAnsi="Times New Roman" w:cs="Times New Roman"/>
          <w:szCs w:val="21"/>
        </w:rPr>
        <w:t>“</w:t>
      </w:r>
      <w:r w:rsidRPr="00160B4B">
        <w:rPr>
          <w:rFonts w:ascii="Times New Roman" w:eastAsia="宋体" w:hAnsi="Times New Roman" w:cs="Times New Roman"/>
          <w:szCs w:val="21"/>
        </w:rPr>
        <w:t>去</w:t>
      </w:r>
      <w:r>
        <w:rPr>
          <w:rFonts w:ascii="Times New Roman" w:eastAsia="宋体" w:hAnsi="Times New Roman" w:cs="Times New Roman" w:hint="eastAsia"/>
          <w:szCs w:val="21"/>
        </w:rPr>
        <w:t>、趋近</w:t>
      </w:r>
      <w:r w:rsidRPr="00160B4B">
        <w:rPr>
          <w:rFonts w:ascii="Times New Roman" w:eastAsia="宋体" w:hAnsi="Times New Roman" w:cs="Times New Roman"/>
          <w:szCs w:val="21"/>
        </w:rPr>
        <w:t>”</w:t>
      </w:r>
      <w:r>
        <w:rPr>
          <w:rFonts w:ascii="Times New Roman" w:eastAsia="宋体" w:hAnsi="Times New Roman" w:cs="Times New Roman" w:hint="eastAsia"/>
          <w:szCs w:val="21"/>
        </w:rPr>
        <w:t>，在这里仅仅用来加强语气</w:t>
      </w:r>
      <w:r w:rsidRPr="00160B4B">
        <w:rPr>
          <w:rFonts w:ascii="Times New Roman" w:eastAsia="宋体" w:hAnsi="Times New Roman" w:cs="Times New Roman"/>
          <w:szCs w:val="21"/>
        </w:rPr>
        <w:t>。后面的</w:t>
      </w:r>
      <w:r w:rsidRPr="00160B4B">
        <w:rPr>
          <w:rFonts w:ascii="Times New Roman" w:eastAsia="宋体" w:hAnsi="Times New Roman" w:cs="Times New Roman"/>
          <w:szCs w:val="21"/>
        </w:rPr>
        <w:t>pear</w:t>
      </w:r>
      <w:r>
        <w:rPr>
          <w:rFonts w:ascii="Times New Roman" w:eastAsia="宋体" w:hAnsi="Times New Roman" w:cs="Times New Roman" w:hint="eastAsia"/>
          <w:szCs w:val="21"/>
        </w:rPr>
        <w:t>-</w:t>
      </w:r>
      <w:r w:rsidRPr="00160B4B">
        <w:rPr>
          <w:rFonts w:ascii="Times New Roman" w:eastAsia="宋体" w:hAnsi="Times New Roman" w:cs="Times New Roman"/>
          <w:szCs w:val="21"/>
        </w:rPr>
        <w:t>等于词根</w:t>
      </w:r>
      <w:r w:rsidRPr="00160B4B">
        <w:rPr>
          <w:rFonts w:ascii="Times New Roman" w:eastAsia="宋体" w:hAnsi="Times New Roman" w:cs="Times New Roman"/>
          <w:szCs w:val="21"/>
        </w:rPr>
        <w:t>par-</w:t>
      </w:r>
      <w:r w:rsidRPr="00160B4B">
        <w:rPr>
          <w:rFonts w:ascii="Times New Roman" w:eastAsia="宋体" w:hAnsi="Times New Roman" w:cs="Times New Roman"/>
          <w:szCs w:val="21"/>
        </w:rPr>
        <w:t>，表示</w:t>
      </w:r>
      <w:r w:rsidRPr="00160B4B">
        <w:rPr>
          <w:rFonts w:ascii="Times New Roman" w:eastAsia="宋体" w:hAnsi="Times New Roman" w:cs="Times New Roman"/>
          <w:szCs w:val="21"/>
        </w:rPr>
        <w:t>“</w:t>
      </w:r>
      <w:r w:rsidRPr="00160B4B">
        <w:rPr>
          <w:rFonts w:ascii="Times New Roman" w:eastAsia="宋体" w:hAnsi="Times New Roman" w:cs="Times New Roman"/>
          <w:szCs w:val="21"/>
        </w:rPr>
        <w:t>显露，出现</w:t>
      </w:r>
      <w:r w:rsidRPr="00160B4B">
        <w:rPr>
          <w:rFonts w:ascii="Times New Roman" w:eastAsia="宋体" w:hAnsi="Times New Roman" w:cs="Times New Roman"/>
          <w:szCs w:val="21"/>
        </w:rPr>
        <w:t>”</w:t>
      </w:r>
      <w:r w:rsidRPr="00160B4B">
        <w:rPr>
          <w:rFonts w:ascii="Times New Roman" w:eastAsia="宋体" w:hAnsi="Times New Roman" w:cs="Times New Roman"/>
          <w:szCs w:val="21"/>
        </w:rPr>
        <w:t>。整个单词的意思就是</w:t>
      </w:r>
      <w:r w:rsidRPr="00160B4B">
        <w:rPr>
          <w:rFonts w:ascii="Times New Roman" w:eastAsia="宋体" w:hAnsi="Times New Roman" w:cs="Times New Roman"/>
          <w:szCs w:val="21"/>
        </w:rPr>
        <w:t>“</w:t>
      </w:r>
      <w:r>
        <w:rPr>
          <w:rFonts w:ascii="Times New Roman" w:eastAsia="宋体" w:hAnsi="Times New Roman" w:cs="Times New Roman" w:hint="eastAsia"/>
          <w:szCs w:val="21"/>
        </w:rPr>
        <w:t>显露、</w:t>
      </w:r>
      <w:r w:rsidRPr="00160B4B">
        <w:rPr>
          <w:rFonts w:ascii="Times New Roman" w:eastAsia="宋体" w:hAnsi="Times New Roman" w:cs="Times New Roman"/>
          <w:szCs w:val="21"/>
        </w:rPr>
        <w:t>出现</w:t>
      </w:r>
      <w:r w:rsidRPr="00160B4B">
        <w:rPr>
          <w:rFonts w:ascii="Times New Roman" w:eastAsia="宋体" w:hAnsi="Times New Roman" w:cs="Times New Roman"/>
          <w:szCs w:val="21"/>
        </w:rPr>
        <w:t>”</w:t>
      </w:r>
      <w:r w:rsidRPr="00160B4B">
        <w:rPr>
          <w:rFonts w:ascii="Times New Roman" w:eastAsia="宋体" w:hAnsi="Times New Roman" w:cs="Times New Roman"/>
          <w:szCs w:val="21"/>
        </w:rPr>
        <w:t>，</w:t>
      </w:r>
      <w:r>
        <w:rPr>
          <w:rFonts w:ascii="Times New Roman" w:eastAsia="宋体" w:hAnsi="Times New Roman" w:cs="Times New Roman" w:hint="eastAsia"/>
          <w:szCs w:val="21"/>
        </w:rPr>
        <w:t>比如，</w:t>
      </w:r>
      <w:r w:rsidRPr="00EB1200">
        <w:rPr>
          <w:rFonts w:ascii="Times New Roman" w:eastAsia="宋体" w:hAnsi="Times New Roman" w:cs="Times New Roman"/>
          <w:szCs w:val="21"/>
        </w:rPr>
        <w:t>A bus appeared around the corner</w:t>
      </w:r>
      <w:r>
        <w:rPr>
          <w:rFonts w:ascii="Times New Roman" w:eastAsia="宋体" w:hAnsi="Times New Roman" w:cs="Times New Roman" w:hint="eastAsia"/>
          <w:szCs w:val="21"/>
        </w:rPr>
        <w:t>.</w:t>
      </w:r>
      <w:r>
        <w:rPr>
          <w:rFonts w:ascii="Times New Roman" w:eastAsia="宋体" w:hAnsi="Times New Roman" w:cs="Times New Roman" w:hint="eastAsia"/>
          <w:szCs w:val="21"/>
        </w:rPr>
        <w:t>一辆公交车出现在拐角。它</w:t>
      </w:r>
      <w:r w:rsidRPr="00160B4B">
        <w:rPr>
          <w:rFonts w:ascii="Times New Roman" w:eastAsia="宋体" w:hAnsi="Times New Roman" w:cs="Times New Roman"/>
          <w:szCs w:val="21"/>
        </w:rPr>
        <w:t>还可以表示</w:t>
      </w:r>
      <w:r w:rsidRPr="00160B4B">
        <w:rPr>
          <w:rFonts w:ascii="Times New Roman" w:eastAsia="宋体" w:hAnsi="Times New Roman" w:cs="Times New Roman"/>
          <w:szCs w:val="21"/>
        </w:rPr>
        <w:t>“</w:t>
      </w:r>
      <w:r w:rsidRPr="00160B4B">
        <w:rPr>
          <w:rFonts w:ascii="Times New Roman" w:eastAsia="宋体" w:hAnsi="Times New Roman" w:cs="Times New Roman"/>
          <w:szCs w:val="21"/>
        </w:rPr>
        <w:t>显得，看起来好像</w:t>
      </w:r>
      <w:r w:rsidRPr="00160B4B">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She</w:t>
      </w:r>
      <w:r>
        <w:rPr>
          <w:rFonts w:ascii="Times New Roman" w:eastAsia="宋体" w:hAnsi="Times New Roman" w:cs="Times New Roman"/>
          <w:szCs w:val="21"/>
        </w:rPr>
        <w:t xml:space="preserve"> appeared surprised at this news. </w:t>
      </w:r>
      <w:r>
        <w:rPr>
          <w:rFonts w:ascii="Times New Roman" w:eastAsia="宋体" w:hAnsi="Times New Roman" w:cs="Times New Roman" w:hint="eastAsia"/>
          <w:szCs w:val="21"/>
        </w:rPr>
        <w:t>知道这个新闻时，她看起来好像吃了一惊。</w:t>
      </w:r>
    </w:p>
    <w:p w14:paraId="7E8D8D14" w14:textId="77777777" w:rsidR="00C3720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appear</w:t>
      </w:r>
      <w:r w:rsidRPr="00160B4B">
        <w:rPr>
          <w:rFonts w:ascii="Times New Roman" w:eastAsia="宋体" w:hAnsi="Times New Roman" w:cs="Times New Roman"/>
          <w:szCs w:val="21"/>
        </w:rPr>
        <w:t>的名词形式是</w:t>
      </w:r>
      <w:r w:rsidRPr="00160B4B">
        <w:rPr>
          <w:rFonts w:ascii="Times New Roman" w:eastAsia="宋体" w:hAnsi="Times New Roman" w:cs="Times New Roman"/>
          <w:szCs w:val="21"/>
        </w:rPr>
        <w:t>appearance</w:t>
      </w:r>
      <w:r w:rsidRPr="00160B4B">
        <w:rPr>
          <w:rFonts w:ascii="Times New Roman" w:eastAsia="宋体" w:hAnsi="Times New Roman" w:cs="Times New Roman"/>
          <w:szCs w:val="21"/>
        </w:rPr>
        <w:t>，后面加了一个名词后缀</w:t>
      </w:r>
      <w:r w:rsidRPr="00160B4B">
        <w:rPr>
          <w:rFonts w:ascii="Times New Roman" w:eastAsia="宋体" w:hAnsi="Times New Roman" w:cs="Times New Roman"/>
          <w:szCs w:val="21"/>
        </w:rPr>
        <w:t>-ance</w:t>
      </w:r>
      <w:r>
        <w:rPr>
          <w:rFonts w:ascii="Times New Roman" w:eastAsia="宋体" w:hAnsi="Times New Roman" w:cs="Times New Roman" w:hint="eastAsia"/>
          <w:szCs w:val="21"/>
        </w:rPr>
        <w:t>，表示显露、出现这个行为本身，或者是外貌、外观，看起来的样子。</w:t>
      </w:r>
    </w:p>
    <w:p w14:paraId="176A3194" w14:textId="77777777" w:rsidR="00C3720B" w:rsidRPr="00160B4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appear</w:t>
      </w:r>
      <w:r w:rsidRPr="00160B4B">
        <w:rPr>
          <w:rFonts w:ascii="Times New Roman" w:eastAsia="宋体" w:hAnsi="Times New Roman" w:cs="Times New Roman"/>
          <w:szCs w:val="21"/>
        </w:rPr>
        <w:t>的反义词是</w:t>
      </w:r>
      <w:r w:rsidRPr="00160B4B">
        <w:rPr>
          <w:rFonts w:ascii="Times New Roman" w:eastAsia="宋体" w:hAnsi="Times New Roman" w:cs="Times New Roman"/>
          <w:szCs w:val="21"/>
        </w:rPr>
        <w:t>disappear</w:t>
      </w:r>
      <w:r w:rsidRPr="00160B4B">
        <w:rPr>
          <w:rFonts w:ascii="Times New Roman" w:eastAsia="宋体" w:hAnsi="Times New Roman" w:cs="Times New Roman"/>
          <w:szCs w:val="21"/>
        </w:rPr>
        <w:t>，前面加了一个反义前缀</w:t>
      </w:r>
      <w:r w:rsidRPr="00160B4B">
        <w:rPr>
          <w:rFonts w:ascii="Times New Roman" w:eastAsia="宋体" w:hAnsi="Times New Roman" w:cs="Times New Roman"/>
          <w:szCs w:val="21"/>
        </w:rPr>
        <w:t>dis-</w:t>
      </w:r>
      <w:r w:rsidRPr="00160B4B">
        <w:rPr>
          <w:rFonts w:ascii="Times New Roman" w:eastAsia="宋体" w:hAnsi="Times New Roman" w:cs="Times New Roman"/>
          <w:szCs w:val="21"/>
        </w:rPr>
        <w:t>，意思就是</w:t>
      </w:r>
      <w:r w:rsidRPr="00160B4B">
        <w:rPr>
          <w:rFonts w:ascii="Times New Roman" w:eastAsia="宋体" w:hAnsi="Times New Roman" w:cs="Times New Roman"/>
          <w:szCs w:val="21"/>
        </w:rPr>
        <w:t>“</w:t>
      </w:r>
      <w:r w:rsidRPr="00160B4B">
        <w:rPr>
          <w:rFonts w:ascii="Times New Roman" w:eastAsia="宋体" w:hAnsi="Times New Roman" w:cs="Times New Roman"/>
          <w:szCs w:val="21"/>
        </w:rPr>
        <w:t>消失，不再存在</w:t>
      </w:r>
      <w:r w:rsidRPr="00160B4B">
        <w:rPr>
          <w:rFonts w:ascii="Times New Roman" w:eastAsia="宋体" w:hAnsi="Times New Roman" w:cs="Times New Roman"/>
          <w:szCs w:val="21"/>
        </w:rPr>
        <w:t>”</w:t>
      </w:r>
      <w:r w:rsidRPr="00160B4B">
        <w:rPr>
          <w:rFonts w:ascii="Times New Roman" w:eastAsia="宋体" w:hAnsi="Times New Roman" w:cs="Times New Roman"/>
          <w:szCs w:val="21"/>
        </w:rPr>
        <w:t>。它的名词形式是</w:t>
      </w:r>
      <w:r w:rsidRPr="00160B4B">
        <w:rPr>
          <w:rFonts w:ascii="Times New Roman" w:eastAsia="宋体" w:hAnsi="Times New Roman" w:cs="Times New Roman"/>
          <w:szCs w:val="21"/>
        </w:rPr>
        <w:t>disappearance</w:t>
      </w:r>
      <w:r w:rsidRPr="00160B4B">
        <w:rPr>
          <w:rFonts w:ascii="Times New Roman" w:eastAsia="宋体" w:hAnsi="Times New Roman" w:cs="Times New Roman"/>
          <w:szCs w:val="21"/>
        </w:rPr>
        <w:t>，后面加了一个名词后缀</w:t>
      </w:r>
      <w:r w:rsidRPr="00160B4B">
        <w:rPr>
          <w:rFonts w:ascii="Times New Roman" w:eastAsia="宋体" w:hAnsi="Times New Roman" w:cs="Times New Roman"/>
          <w:szCs w:val="21"/>
        </w:rPr>
        <w:t>-ance</w:t>
      </w:r>
      <w:r w:rsidRPr="00160B4B">
        <w:rPr>
          <w:rFonts w:ascii="Times New Roman" w:eastAsia="宋体" w:hAnsi="Times New Roman" w:cs="Times New Roman"/>
          <w:szCs w:val="21"/>
        </w:rPr>
        <w:t>。</w:t>
      </w:r>
    </w:p>
    <w:p w14:paraId="5FFCB13D" w14:textId="77777777" w:rsidR="00C3720B" w:rsidRPr="00160B4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appear</w:t>
      </w:r>
      <w:r>
        <w:rPr>
          <w:rFonts w:ascii="Times New Roman" w:eastAsia="宋体" w:hAnsi="Times New Roman" w:cs="Times New Roman" w:hint="eastAsia"/>
          <w:szCs w:val="21"/>
        </w:rPr>
        <w:t>还派生出形容词</w:t>
      </w:r>
      <w:r w:rsidRPr="00160B4B">
        <w:rPr>
          <w:rFonts w:ascii="Times New Roman" w:eastAsia="宋体" w:hAnsi="Times New Roman" w:cs="Times New Roman"/>
          <w:szCs w:val="21"/>
        </w:rPr>
        <w:t>apparent</w:t>
      </w:r>
      <w:r w:rsidRPr="00160B4B">
        <w:rPr>
          <w:rFonts w:ascii="Times New Roman" w:eastAsia="宋体" w:hAnsi="Times New Roman" w:cs="Times New Roman"/>
          <w:szCs w:val="21"/>
        </w:rPr>
        <w:t>，中间的词根变回了标准形式</w:t>
      </w:r>
      <w:r w:rsidRPr="00160B4B">
        <w:rPr>
          <w:rFonts w:ascii="Times New Roman" w:eastAsia="宋体" w:hAnsi="Times New Roman" w:cs="Times New Roman"/>
          <w:szCs w:val="21"/>
        </w:rPr>
        <w:t>par-</w:t>
      </w:r>
      <w:r w:rsidRPr="00160B4B">
        <w:rPr>
          <w:rFonts w:ascii="Times New Roman" w:eastAsia="宋体" w:hAnsi="Times New Roman" w:cs="Times New Roman"/>
          <w:szCs w:val="21"/>
        </w:rPr>
        <w:t>，后面加了一个形容词后缀</w:t>
      </w:r>
      <w:r w:rsidRPr="00160B4B">
        <w:rPr>
          <w:rFonts w:ascii="Times New Roman" w:eastAsia="宋体" w:hAnsi="Times New Roman" w:cs="Times New Roman"/>
          <w:szCs w:val="21"/>
        </w:rPr>
        <w:t>-ent</w:t>
      </w:r>
      <w:r w:rsidRPr="00160B4B">
        <w:rPr>
          <w:rFonts w:ascii="Times New Roman" w:eastAsia="宋体" w:hAnsi="Times New Roman" w:cs="Times New Roman"/>
          <w:szCs w:val="21"/>
        </w:rPr>
        <w:t>，</w:t>
      </w:r>
      <w:r>
        <w:rPr>
          <w:rFonts w:ascii="Times New Roman" w:eastAsia="宋体" w:hAnsi="Times New Roman" w:cs="Times New Roman" w:hint="eastAsia"/>
          <w:szCs w:val="21"/>
        </w:rPr>
        <w:t>来自拉丁语动词的现在分词形式，</w:t>
      </w:r>
      <w:r w:rsidRPr="00160B4B">
        <w:rPr>
          <w:rFonts w:ascii="Times New Roman" w:eastAsia="宋体" w:hAnsi="Times New Roman" w:cs="Times New Roman"/>
          <w:szCs w:val="21"/>
        </w:rPr>
        <w:t>表示动作正在进行中。整个单词的</w:t>
      </w:r>
      <w:r>
        <w:rPr>
          <w:rFonts w:ascii="Times New Roman" w:eastAsia="宋体" w:hAnsi="Times New Roman" w:cs="Times New Roman" w:hint="eastAsia"/>
          <w:szCs w:val="21"/>
        </w:rPr>
        <w:t>字面意思</w:t>
      </w:r>
      <w:r w:rsidRPr="00160B4B">
        <w:rPr>
          <w:rFonts w:ascii="Times New Roman" w:eastAsia="宋体" w:hAnsi="Times New Roman" w:cs="Times New Roman"/>
          <w:szCs w:val="21"/>
        </w:rPr>
        <w:t>意思就是</w:t>
      </w:r>
      <w:r w:rsidRPr="00160B4B">
        <w:rPr>
          <w:rFonts w:ascii="Times New Roman" w:eastAsia="宋体" w:hAnsi="Times New Roman" w:cs="Times New Roman"/>
          <w:szCs w:val="21"/>
        </w:rPr>
        <w:t>“</w:t>
      </w:r>
      <w:r w:rsidRPr="00160B4B">
        <w:rPr>
          <w:rFonts w:ascii="Times New Roman" w:eastAsia="宋体" w:hAnsi="Times New Roman" w:cs="Times New Roman"/>
          <w:szCs w:val="21"/>
        </w:rPr>
        <w:t>正在显露的</w:t>
      </w:r>
      <w:r w:rsidRPr="00160B4B">
        <w:rPr>
          <w:rFonts w:ascii="Times New Roman" w:eastAsia="宋体" w:hAnsi="Times New Roman" w:cs="Times New Roman"/>
          <w:szCs w:val="21"/>
        </w:rPr>
        <w:t>”</w:t>
      </w:r>
      <w:r w:rsidRPr="00160B4B">
        <w:rPr>
          <w:rFonts w:ascii="Times New Roman" w:eastAsia="宋体" w:hAnsi="Times New Roman" w:cs="Times New Roman"/>
          <w:szCs w:val="21"/>
        </w:rPr>
        <w:t>，所以就是</w:t>
      </w:r>
      <w:r w:rsidRPr="00160B4B">
        <w:rPr>
          <w:rFonts w:ascii="Times New Roman" w:eastAsia="宋体" w:hAnsi="Times New Roman" w:cs="Times New Roman"/>
          <w:szCs w:val="21"/>
        </w:rPr>
        <w:t>“</w:t>
      </w:r>
      <w:r w:rsidRPr="00160B4B">
        <w:rPr>
          <w:rFonts w:ascii="Times New Roman" w:eastAsia="宋体" w:hAnsi="Times New Roman" w:cs="Times New Roman"/>
          <w:szCs w:val="21"/>
        </w:rPr>
        <w:t>显然的，显而易见的</w:t>
      </w:r>
      <w:r w:rsidRPr="00160B4B">
        <w:rPr>
          <w:rFonts w:ascii="Times New Roman" w:eastAsia="宋体" w:hAnsi="Times New Roman" w:cs="Times New Roman"/>
          <w:szCs w:val="21"/>
        </w:rPr>
        <w:t>”</w:t>
      </w:r>
      <w:r w:rsidRPr="00160B4B">
        <w:rPr>
          <w:rFonts w:ascii="Times New Roman" w:eastAsia="宋体" w:hAnsi="Times New Roman" w:cs="Times New Roman"/>
          <w:szCs w:val="21"/>
        </w:rPr>
        <w:t>，比如，</w:t>
      </w:r>
      <w:r w:rsidRPr="00160B4B">
        <w:rPr>
          <w:rFonts w:ascii="Times New Roman" w:eastAsia="宋体" w:hAnsi="Times New Roman" w:cs="Times New Roman"/>
          <w:szCs w:val="21"/>
        </w:rPr>
        <w:t>to become apparent</w:t>
      </w:r>
      <w:r w:rsidRPr="00160B4B">
        <w:rPr>
          <w:rFonts w:ascii="Times New Roman" w:eastAsia="宋体" w:hAnsi="Times New Roman" w:cs="Times New Roman"/>
          <w:szCs w:val="21"/>
        </w:rPr>
        <w:t>（变得显而易见），</w:t>
      </w:r>
      <w:r w:rsidRPr="00160B4B">
        <w:rPr>
          <w:rFonts w:ascii="Times New Roman" w:eastAsia="宋体" w:hAnsi="Times New Roman" w:cs="Times New Roman"/>
          <w:szCs w:val="21"/>
        </w:rPr>
        <w:t>apparent reason</w:t>
      </w:r>
      <w:r w:rsidRPr="00160B4B">
        <w:rPr>
          <w:rFonts w:ascii="Times New Roman" w:eastAsia="宋体" w:hAnsi="Times New Roman" w:cs="Times New Roman"/>
          <w:szCs w:val="21"/>
        </w:rPr>
        <w:t>（显而易见的原因）。它还可以表示</w:t>
      </w:r>
      <w:r w:rsidRPr="00160B4B">
        <w:rPr>
          <w:rFonts w:ascii="Times New Roman" w:eastAsia="宋体" w:hAnsi="Times New Roman" w:cs="Times New Roman"/>
          <w:szCs w:val="21"/>
        </w:rPr>
        <w:t>“</w:t>
      </w:r>
      <w:r w:rsidRPr="00160B4B">
        <w:rPr>
          <w:rFonts w:ascii="Times New Roman" w:eastAsia="宋体" w:hAnsi="Times New Roman" w:cs="Times New Roman"/>
          <w:szCs w:val="21"/>
        </w:rPr>
        <w:t>表面上</w:t>
      </w:r>
      <w:r>
        <w:rPr>
          <w:rFonts w:ascii="Times New Roman" w:eastAsia="宋体" w:hAnsi="Times New Roman" w:cs="Times New Roman" w:hint="eastAsia"/>
          <w:szCs w:val="21"/>
        </w:rPr>
        <w:t>看起来</w:t>
      </w:r>
      <w:r w:rsidRPr="00160B4B">
        <w:rPr>
          <w:rFonts w:ascii="Times New Roman" w:eastAsia="宋体" w:hAnsi="Times New Roman" w:cs="Times New Roman"/>
          <w:szCs w:val="21"/>
        </w:rPr>
        <w:t>的，未必是真实的</w:t>
      </w:r>
      <w:r w:rsidRPr="00160B4B">
        <w:rPr>
          <w:rFonts w:ascii="Times New Roman" w:eastAsia="宋体" w:hAnsi="Times New Roman" w:cs="Times New Roman"/>
          <w:szCs w:val="21"/>
        </w:rPr>
        <w:t>”</w:t>
      </w:r>
      <w:r w:rsidRPr="00160B4B">
        <w:rPr>
          <w:rFonts w:ascii="Times New Roman" w:eastAsia="宋体" w:hAnsi="Times New Roman" w:cs="Times New Roman"/>
          <w:szCs w:val="21"/>
        </w:rPr>
        <w:t>，比如，</w:t>
      </w:r>
      <w:r w:rsidRPr="00160B4B">
        <w:rPr>
          <w:rFonts w:ascii="Times New Roman" w:eastAsia="宋体" w:hAnsi="Times New Roman" w:cs="Times New Roman"/>
          <w:szCs w:val="21"/>
        </w:rPr>
        <w:t xml:space="preserve">He </w:t>
      </w:r>
      <w:r>
        <w:rPr>
          <w:rFonts w:ascii="Times New Roman" w:eastAsia="宋体" w:hAnsi="Times New Roman" w:cs="Times New Roman" w:hint="eastAsia"/>
          <w:szCs w:val="21"/>
        </w:rPr>
        <w:t>was</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apparent winner of the game. </w:t>
      </w:r>
      <w:r>
        <w:rPr>
          <w:rFonts w:ascii="Times New Roman" w:eastAsia="宋体" w:hAnsi="Times New Roman" w:cs="Times New Roman" w:hint="eastAsia"/>
          <w:szCs w:val="21"/>
        </w:rPr>
        <w:t>他是这场比赛表面上的胜利者</w:t>
      </w:r>
      <w:r w:rsidRPr="00160B4B">
        <w:rPr>
          <w:rFonts w:ascii="Times New Roman" w:eastAsia="宋体" w:hAnsi="Times New Roman" w:cs="Times New Roman"/>
          <w:szCs w:val="21"/>
        </w:rPr>
        <w:t>。</w:t>
      </w:r>
    </w:p>
    <w:p w14:paraId="7C284D05" w14:textId="1A630787" w:rsidR="00C3720B" w:rsidRDefault="00C3720B" w:rsidP="00C3720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60B4B">
        <w:rPr>
          <w:rFonts w:ascii="Times New Roman" w:eastAsia="宋体" w:hAnsi="Times New Roman" w:cs="Times New Roman" w:hint="eastAsia"/>
          <w:szCs w:val="21"/>
        </w:rPr>
        <w:t>单词</w:t>
      </w:r>
      <w:r w:rsidRPr="00160B4B">
        <w:rPr>
          <w:rFonts w:ascii="Times New Roman" w:eastAsia="宋体" w:hAnsi="Times New Roman" w:cs="Times New Roman"/>
          <w:szCs w:val="21"/>
        </w:rPr>
        <w:t>transparent</w:t>
      </w:r>
      <w:r w:rsidRPr="00160B4B">
        <w:rPr>
          <w:rFonts w:ascii="Times New Roman" w:eastAsia="宋体" w:hAnsi="Times New Roman" w:cs="Times New Roman"/>
          <w:szCs w:val="21"/>
        </w:rPr>
        <w:t>，前缀</w:t>
      </w:r>
      <w:r w:rsidRPr="00160B4B">
        <w:rPr>
          <w:rFonts w:ascii="Times New Roman" w:eastAsia="宋体" w:hAnsi="Times New Roman" w:cs="Times New Roman"/>
          <w:szCs w:val="21"/>
        </w:rPr>
        <w:t>trans-</w:t>
      </w:r>
      <w:r w:rsidRPr="00160B4B">
        <w:rPr>
          <w:rFonts w:ascii="Times New Roman" w:eastAsia="宋体" w:hAnsi="Times New Roman" w:cs="Times New Roman"/>
          <w:szCs w:val="21"/>
        </w:rPr>
        <w:t>表示</w:t>
      </w:r>
      <w:r w:rsidRPr="00160B4B">
        <w:rPr>
          <w:rFonts w:ascii="Times New Roman" w:eastAsia="宋体" w:hAnsi="Times New Roman" w:cs="Times New Roman"/>
          <w:szCs w:val="21"/>
        </w:rPr>
        <w:t>“</w:t>
      </w:r>
      <w:r w:rsidRPr="00160B4B">
        <w:rPr>
          <w:rFonts w:ascii="Times New Roman" w:eastAsia="宋体" w:hAnsi="Times New Roman" w:cs="Times New Roman"/>
          <w:szCs w:val="21"/>
        </w:rPr>
        <w:t>跨越，穿透，从一端到另一端</w:t>
      </w:r>
      <w:r w:rsidRPr="00160B4B">
        <w:rPr>
          <w:rFonts w:ascii="Times New Roman" w:eastAsia="宋体" w:hAnsi="Times New Roman" w:cs="Times New Roman"/>
          <w:szCs w:val="21"/>
        </w:rPr>
        <w:t>”</w:t>
      </w:r>
      <w:r w:rsidRPr="00160B4B">
        <w:rPr>
          <w:rFonts w:ascii="Times New Roman" w:eastAsia="宋体" w:hAnsi="Times New Roman" w:cs="Times New Roman"/>
          <w:szCs w:val="21"/>
        </w:rPr>
        <w:t>，中间的词根</w:t>
      </w:r>
      <w:r w:rsidRPr="00160B4B">
        <w:rPr>
          <w:rFonts w:ascii="Times New Roman" w:eastAsia="宋体" w:hAnsi="Times New Roman" w:cs="Times New Roman"/>
          <w:szCs w:val="21"/>
        </w:rPr>
        <w:t>par-</w:t>
      </w:r>
      <w:r w:rsidRPr="00160B4B">
        <w:rPr>
          <w:rFonts w:ascii="Times New Roman" w:eastAsia="宋体" w:hAnsi="Times New Roman" w:cs="Times New Roman"/>
          <w:szCs w:val="21"/>
        </w:rPr>
        <w:t>表示</w:t>
      </w:r>
      <w:r w:rsidRPr="00160B4B">
        <w:rPr>
          <w:rFonts w:ascii="Times New Roman" w:eastAsia="宋体" w:hAnsi="Times New Roman" w:cs="Times New Roman"/>
          <w:szCs w:val="21"/>
        </w:rPr>
        <w:t>“</w:t>
      </w:r>
      <w:r w:rsidRPr="00160B4B">
        <w:rPr>
          <w:rFonts w:ascii="Times New Roman" w:eastAsia="宋体" w:hAnsi="Times New Roman" w:cs="Times New Roman"/>
          <w:szCs w:val="21"/>
        </w:rPr>
        <w:t>显露，出现</w:t>
      </w:r>
      <w:r w:rsidRPr="00160B4B">
        <w:rPr>
          <w:rFonts w:ascii="Times New Roman" w:eastAsia="宋体" w:hAnsi="Times New Roman" w:cs="Times New Roman"/>
          <w:szCs w:val="21"/>
        </w:rPr>
        <w:t>”</w:t>
      </w:r>
      <w:r w:rsidRPr="00160B4B">
        <w:rPr>
          <w:rFonts w:ascii="Times New Roman" w:eastAsia="宋体" w:hAnsi="Times New Roman" w:cs="Times New Roman"/>
          <w:szCs w:val="21"/>
        </w:rPr>
        <w:t>。整个单词的</w:t>
      </w:r>
      <w:r>
        <w:rPr>
          <w:rFonts w:ascii="Times New Roman" w:eastAsia="宋体" w:hAnsi="Times New Roman" w:cs="Times New Roman" w:hint="eastAsia"/>
          <w:szCs w:val="21"/>
        </w:rPr>
        <w:t>字面</w:t>
      </w:r>
      <w:r w:rsidRPr="00160B4B">
        <w:rPr>
          <w:rFonts w:ascii="Times New Roman" w:eastAsia="宋体" w:hAnsi="Times New Roman" w:cs="Times New Roman"/>
          <w:szCs w:val="21"/>
        </w:rPr>
        <w:t>意思就是</w:t>
      </w:r>
      <w:r w:rsidRPr="00160B4B">
        <w:rPr>
          <w:rFonts w:ascii="Times New Roman" w:eastAsia="宋体" w:hAnsi="Times New Roman" w:cs="Times New Roman"/>
          <w:szCs w:val="21"/>
        </w:rPr>
        <w:t>“</w:t>
      </w:r>
      <w:r>
        <w:rPr>
          <w:rFonts w:ascii="Times New Roman" w:eastAsia="宋体" w:hAnsi="Times New Roman" w:cs="Times New Roman" w:hint="eastAsia"/>
          <w:szCs w:val="21"/>
        </w:rPr>
        <w:t>从</w:t>
      </w:r>
      <w:r w:rsidRPr="00160B4B">
        <w:rPr>
          <w:rFonts w:ascii="Times New Roman" w:eastAsia="宋体" w:hAnsi="Times New Roman" w:cs="Times New Roman"/>
          <w:szCs w:val="21"/>
        </w:rPr>
        <w:t>另一端显露出来的</w:t>
      </w:r>
      <w:r w:rsidRPr="00160B4B">
        <w:rPr>
          <w:rFonts w:ascii="Times New Roman" w:eastAsia="宋体" w:hAnsi="Times New Roman" w:cs="Times New Roman"/>
          <w:szCs w:val="21"/>
        </w:rPr>
        <w:t>”</w:t>
      </w:r>
      <w:r>
        <w:rPr>
          <w:rFonts w:ascii="Times New Roman" w:eastAsia="宋体" w:hAnsi="Times New Roman" w:cs="Times New Roman" w:hint="eastAsia"/>
          <w:szCs w:val="21"/>
        </w:rPr>
        <w:t>，所以就是透明的</w:t>
      </w:r>
      <w:r w:rsidRPr="00160B4B">
        <w:rPr>
          <w:rFonts w:ascii="Times New Roman" w:eastAsia="宋体" w:hAnsi="Times New Roman" w:cs="Times New Roman"/>
          <w:szCs w:val="21"/>
        </w:rPr>
        <w:t>。</w:t>
      </w:r>
    </w:p>
    <w:p w14:paraId="642492EB" w14:textId="47B02D3F" w:rsidR="005F301E" w:rsidRPr="00C30A3D" w:rsidRDefault="005F301E" w:rsidP="005F301E">
      <w:pPr>
        <w:spacing w:line="360" w:lineRule="auto"/>
        <w:jc w:val="center"/>
        <w:rPr>
          <w:rFonts w:ascii="Times New Roman" w:eastAsia="宋体" w:hAnsi="Times New Roman" w:cs="Times New Roman"/>
          <w:szCs w:val="21"/>
        </w:rPr>
      </w:pPr>
      <w:r>
        <w:rPr>
          <w:noProof/>
        </w:rPr>
        <w:drawing>
          <wp:inline distT="0" distB="0" distL="0" distR="0" wp14:anchorId="4CC4B688" wp14:editId="54ED9DB7">
            <wp:extent cx="4217304" cy="162481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217917" cy="1625054"/>
                    </a:xfrm>
                    <a:prstGeom prst="rect">
                      <a:avLst/>
                    </a:prstGeom>
                  </pic:spPr>
                </pic:pic>
              </a:graphicData>
            </a:graphic>
          </wp:inline>
        </w:drawing>
      </w:r>
    </w:p>
    <w:p w14:paraId="2A8EED6F" w14:textId="1E461AAC" w:rsidR="00C30A3D" w:rsidRPr="00C30A3D" w:rsidRDefault="00C30A3D" w:rsidP="005F301E">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lastRenderedPageBreak/>
        <w:t>appear</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DF4687" w:rsidRPr="00DF4687">
        <w:rPr>
          <w:rFonts w:ascii="Times New Roman" w:eastAsia="宋体" w:hAnsi="Times New Roman" w:cs="Times New Roman"/>
          <w:szCs w:val="21"/>
        </w:rPr>
        <w:t>əˈpɪə(r)</w:t>
      </w:r>
      <w:r w:rsidRPr="00C30A3D">
        <w:rPr>
          <w:rFonts w:ascii="Times New Roman" w:eastAsia="宋体" w:hAnsi="Times New Roman" w:cs="Times New Roman"/>
          <w:szCs w:val="21"/>
        </w:rPr>
        <w:t>] vi.</w:t>
      </w:r>
      <w:r w:rsidRPr="00C30A3D">
        <w:rPr>
          <w:rFonts w:ascii="Times New Roman" w:eastAsia="宋体" w:hAnsi="Times New Roman" w:cs="Times New Roman"/>
          <w:szCs w:val="21"/>
        </w:rPr>
        <w:t>出现；出庭；登场；显得；似乎</w:t>
      </w:r>
    </w:p>
    <w:p w14:paraId="483780C8"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appear=ap</w:t>
      </w:r>
      <w:r w:rsidRPr="00C30A3D">
        <w:rPr>
          <w:rFonts w:ascii="Times New Roman" w:eastAsia="宋体" w:hAnsi="Times New Roman" w:cs="Times New Roman"/>
          <w:szCs w:val="21"/>
        </w:rPr>
        <w:t>（</w:t>
      </w:r>
      <w:r w:rsidRPr="00C30A3D">
        <w:rPr>
          <w:rFonts w:ascii="Times New Roman" w:eastAsia="宋体" w:hAnsi="Times New Roman" w:cs="Times New Roman"/>
          <w:szCs w:val="21"/>
        </w:rPr>
        <w:t>=ad</w:t>
      </w:r>
      <w:r w:rsidRPr="00C30A3D">
        <w:rPr>
          <w:rFonts w:ascii="Times New Roman" w:eastAsia="宋体" w:hAnsi="Times New Roman" w:cs="Times New Roman"/>
          <w:szCs w:val="21"/>
        </w:rPr>
        <w:t>，去）</w:t>
      </w:r>
      <w:r w:rsidRPr="00C30A3D">
        <w:rPr>
          <w:rFonts w:ascii="Times New Roman" w:eastAsia="宋体" w:hAnsi="Times New Roman" w:cs="Times New Roman"/>
          <w:szCs w:val="21"/>
        </w:rPr>
        <w:t>+pear</w:t>
      </w:r>
      <w:r w:rsidRPr="00C30A3D">
        <w:rPr>
          <w:rFonts w:ascii="Times New Roman" w:eastAsia="宋体" w:hAnsi="Times New Roman" w:cs="Times New Roman"/>
          <w:szCs w:val="21"/>
        </w:rPr>
        <w:t>（显露，出现）</w:t>
      </w:r>
      <w:r w:rsidRPr="00C30A3D">
        <w:rPr>
          <w:rFonts w:ascii="Times New Roman" w:eastAsia="宋体" w:hAnsi="Times New Roman" w:cs="Times New Roman"/>
          <w:szCs w:val="21"/>
        </w:rPr>
        <w:t>→</w:t>
      </w:r>
      <w:r w:rsidRPr="00C30A3D">
        <w:rPr>
          <w:rFonts w:ascii="Times New Roman" w:eastAsia="宋体" w:hAnsi="Times New Roman" w:cs="Times New Roman"/>
          <w:szCs w:val="21"/>
        </w:rPr>
        <w:t>出现</w:t>
      </w:r>
    </w:p>
    <w:p w14:paraId="1454611C" w14:textId="022673E2" w:rsidR="00C30A3D" w:rsidRPr="00C30A3D" w:rsidRDefault="00C30A3D" w:rsidP="005F301E">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appearance</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DF4687" w:rsidRPr="00DF4687">
        <w:rPr>
          <w:rFonts w:ascii="Times New Roman" w:eastAsia="宋体" w:hAnsi="Times New Roman" w:cs="Times New Roman"/>
          <w:szCs w:val="21"/>
        </w:rPr>
        <w:t>əˈpɪərəns</w:t>
      </w:r>
      <w:r w:rsidRPr="00C30A3D">
        <w:rPr>
          <w:rFonts w:ascii="Times New Roman" w:eastAsia="宋体" w:hAnsi="Times New Roman" w:cs="Times New Roman"/>
          <w:szCs w:val="21"/>
        </w:rPr>
        <w:t>] n.</w:t>
      </w:r>
      <w:r w:rsidRPr="00C30A3D">
        <w:rPr>
          <w:rFonts w:ascii="Times New Roman" w:eastAsia="宋体" w:hAnsi="Times New Roman" w:cs="Times New Roman"/>
          <w:szCs w:val="21"/>
        </w:rPr>
        <w:t>外貌，外观；出现，露面</w:t>
      </w:r>
    </w:p>
    <w:p w14:paraId="041E2A98"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appearance=appear</w:t>
      </w:r>
      <w:r w:rsidRPr="00C30A3D">
        <w:rPr>
          <w:rFonts w:ascii="Times New Roman" w:eastAsia="宋体" w:hAnsi="Times New Roman" w:cs="Times New Roman"/>
          <w:szCs w:val="21"/>
        </w:rPr>
        <w:t>（出现）</w:t>
      </w:r>
      <w:r w:rsidRPr="00C30A3D">
        <w:rPr>
          <w:rFonts w:ascii="Times New Roman" w:eastAsia="宋体" w:hAnsi="Times New Roman" w:cs="Times New Roman"/>
          <w:szCs w:val="21"/>
        </w:rPr>
        <w:t>+ance</w:t>
      </w:r>
      <w:r w:rsidRPr="00C30A3D">
        <w:rPr>
          <w:rFonts w:ascii="Times New Roman" w:eastAsia="宋体" w:hAnsi="Times New Roman" w:cs="Times New Roman"/>
          <w:szCs w:val="21"/>
        </w:rPr>
        <w:t>（名词后缀）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出现，露面</w:t>
      </w:r>
      <w:r w:rsidRPr="00C30A3D">
        <w:rPr>
          <w:rFonts w:ascii="Times New Roman" w:eastAsia="宋体" w:hAnsi="Times New Roman" w:cs="Times New Roman"/>
          <w:szCs w:val="21"/>
        </w:rPr>
        <w:t>→</w:t>
      </w:r>
      <w:r w:rsidRPr="00C30A3D">
        <w:rPr>
          <w:rFonts w:ascii="Times New Roman" w:eastAsia="宋体" w:hAnsi="Times New Roman" w:cs="Times New Roman"/>
          <w:szCs w:val="21"/>
        </w:rPr>
        <w:t>外貌，外观</w:t>
      </w:r>
    </w:p>
    <w:p w14:paraId="1454BE45" w14:textId="49A5D130" w:rsidR="00C30A3D" w:rsidRPr="00C30A3D" w:rsidRDefault="00C30A3D" w:rsidP="005F301E">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disappear</w:t>
      </w:r>
      <w:r w:rsidRPr="00C30A3D">
        <w:rPr>
          <w:rFonts w:ascii="Times New Roman" w:eastAsia="宋体" w:hAnsi="Times New Roman" w:cs="Times New Roman"/>
          <w:szCs w:val="21"/>
        </w:rPr>
        <w:t>：</w:t>
      </w:r>
      <w:r w:rsidRPr="00C30A3D">
        <w:rPr>
          <w:rFonts w:ascii="Times New Roman" w:eastAsia="宋体" w:hAnsi="Times New Roman" w:cs="Times New Roman"/>
          <w:szCs w:val="21"/>
        </w:rPr>
        <w:t>[</w:t>
      </w:r>
      <w:r w:rsidR="00DF4687" w:rsidRPr="00DF4687">
        <w:rPr>
          <w:rFonts w:ascii="Times New Roman" w:eastAsia="宋体" w:hAnsi="Times New Roman" w:cs="Times New Roman"/>
          <w:szCs w:val="21"/>
        </w:rPr>
        <w:t>ˌdɪsəˈpɪə(r)</w:t>
      </w:r>
      <w:r w:rsidRPr="00C30A3D">
        <w:rPr>
          <w:rFonts w:ascii="Times New Roman" w:eastAsia="宋体" w:hAnsi="Times New Roman" w:cs="Times New Roman"/>
          <w:szCs w:val="21"/>
        </w:rPr>
        <w:t>] vi.</w:t>
      </w:r>
      <w:r w:rsidRPr="00C30A3D">
        <w:rPr>
          <w:rFonts w:ascii="Times New Roman" w:eastAsia="宋体" w:hAnsi="Times New Roman" w:cs="Times New Roman"/>
          <w:szCs w:val="21"/>
        </w:rPr>
        <w:t>消失；失踪；不复存在</w:t>
      </w:r>
      <w:r w:rsidRPr="00C30A3D">
        <w:rPr>
          <w:rFonts w:ascii="Times New Roman" w:eastAsia="宋体" w:hAnsi="Times New Roman" w:cs="Times New Roman"/>
          <w:szCs w:val="21"/>
        </w:rPr>
        <w:t>vt.</w:t>
      </w:r>
      <w:r w:rsidRPr="00C30A3D">
        <w:rPr>
          <w:rFonts w:ascii="Times New Roman" w:eastAsia="宋体" w:hAnsi="Times New Roman" w:cs="Times New Roman"/>
          <w:szCs w:val="21"/>
        </w:rPr>
        <w:t>使</w:t>
      </w:r>
      <w:r w:rsidRPr="00C30A3D">
        <w:rPr>
          <w:rFonts w:ascii="Times New Roman" w:eastAsia="宋体" w:hAnsi="Times New Roman" w:cs="Times New Roman"/>
          <w:szCs w:val="21"/>
        </w:rPr>
        <w:t>…</w:t>
      </w:r>
      <w:r w:rsidRPr="00C30A3D">
        <w:rPr>
          <w:rFonts w:ascii="Times New Roman" w:eastAsia="宋体" w:hAnsi="Times New Roman" w:cs="Times New Roman"/>
          <w:szCs w:val="21"/>
        </w:rPr>
        <w:t>不存在；使</w:t>
      </w:r>
      <w:r w:rsidRPr="00C30A3D">
        <w:rPr>
          <w:rFonts w:ascii="Times New Roman" w:eastAsia="宋体" w:hAnsi="Times New Roman" w:cs="Times New Roman"/>
          <w:szCs w:val="21"/>
        </w:rPr>
        <w:t>…</w:t>
      </w:r>
      <w:r w:rsidRPr="00C30A3D">
        <w:rPr>
          <w:rFonts w:ascii="Times New Roman" w:eastAsia="宋体" w:hAnsi="Times New Roman" w:cs="Times New Roman"/>
          <w:szCs w:val="21"/>
        </w:rPr>
        <w:t>消失</w:t>
      </w:r>
    </w:p>
    <w:p w14:paraId="121427A0"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disappear=dis</w:t>
      </w:r>
      <w:r w:rsidRPr="00C30A3D">
        <w:rPr>
          <w:rFonts w:ascii="Times New Roman" w:eastAsia="宋体" w:hAnsi="Times New Roman" w:cs="Times New Roman"/>
          <w:szCs w:val="21"/>
        </w:rPr>
        <w:t>（相反）</w:t>
      </w:r>
      <w:r w:rsidRPr="00C30A3D">
        <w:rPr>
          <w:rFonts w:ascii="Times New Roman" w:eastAsia="宋体" w:hAnsi="Times New Roman" w:cs="Times New Roman"/>
          <w:szCs w:val="21"/>
        </w:rPr>
        <w:t>+appear</w:t>
      </w:r>
      <w:r w:rsidRPr="00C30A3D">
        <w:rPr>
          <w:rFonts w:ascii="Times New Roman" w:eastAsia="宋体" w:hAnsi="Times New Roman" w:cs="Times New Roman"/>
          <w:szCs w:val="21"/>
        </w:rPr>
        <w:t>（出现）</w:t>
      </w:r>
      <w:r w:rsidRPr="00C30A3D">
        <w:rPr>
          <w:rFonts w:ascii="Times New Roman" w:eastAsia="宋体" w:hAnsi="Times New Roman" w:cs="Times New Roman"/>
          <w:szCs w:val="21"/>
        </w:rPr>
        <w:t>→</w:t>
      </w:r>
      <w:r w:rsidRPr="00C30A3D">
        <w:rPr>
          <w:rFonts w:ascii="Times New Roman" w:eastAsia="宋体" w:hAnsi="Times New Roman" w:cs="Times New Roman"/>
          <w:szCs w:val="21"/>
        </w:rPr>
        <w:t>消失</w:t>
      </w:r>
    </w:p>
    <w:p w14:paraId="45A04390" w14:textId="4C697850" w:rsidR="00EB1200" w:rsidRPr="00EB1200" w:rsidRDefault="00EB1200" w:rsidP="005F301E">
      <w:pPr>
        <w:pStyle w:val="a7"/>
        <w:numPr>
          <w:ilvl w:val="0"/>
          <w:numId w:val="14"/>
        </w:numPr>
        <w:spacing w:line="360" w:lineRule="auto"/>
        <w:ind w:firstLineChars="0"/>
        <w:rPr>
          <w:rFonts w:ascii="Times New Roman" w:eastAsia="宋体" w:hAnsi="Times New Roman" w:cs="Times New Roman"/>
          <w:szCs w:val="21"/>
        </w:rPr>
      </w:pPr>
      <w:r w:rsidRPr="00EB1200">
        <w:rPr>
          <w:rFonts w:ascii="Times New Roman" w:eastAsia="宋体" w:hAnsi="Times New Roman" w:cs="Times New Roman"/>
          <w:szCs w:val="21"/>
        </w:rPr>
        <w:t>disappearance</w:t>
      </w:r>
      <w:r w:rsidRPr="00EB1200">
        <w:rPr>
          <w:rFonts w:ascii="Times New Roman" w:eastAsia="宋体" w:hAnsi="Times New Roman" w:cs="Times New Roman"/>
          <w:szCs w:val="21"/>
        </w:rPr>
        <w:t>：</w:t>
      </w:r>
      <w:r w:rsidRPr="00EB1200">
        <w:rPr>
          <w:rFonts w:ascii="Times New Roman" w:eastAsia="宋体" w:hAnsi="Times New Roman" w:cs="Times New Roman"/>
          <w:szCs w:val="21"/>
        </w:rPr>
        <w:t>[</w:t>
      </w:r>
      <w:r w:rsidR="00DF4687" w:rsidRPr="00DF4687">
        <w:rPr>
          <w:rFonts w:ascii="Times New Roman" w:eastAsia="宋体" w:hAnsi="Times New Roman" w:cs="Times New Roman"/>
          <w:szCs w:val="21"/>
        </w:rPr>
        <w:t>ˌdɪsəˈpɪərəns</w:t>
      </w:r>
      <w:r w:rsidRPr="00EB1200">
        <w:rPr>
          <w:rFonts w:ascii="Times New Roman" w:eastAsia="宋体" w:hAnsi="Times New Roman" w:cs="Times New Roman"/>
          <w:szCs w:val="21"/>
        </w:rPr>
        <w:t xml:space="preserve">]n. </w:t>
      </w:r>
      <w:r w:rsidRPr="00EB1200">
        <w:rPr>
          <w:rFonts w:ascii="Times New Roman" w:eastAsia="宋体" w:hAnsi="Times New Roman" w:cs="Times New Roman"/>
          <w:szCs w:val="21"/>
        </w:rPr>
        <w:t>消失；失踪</w:t>
      </w:r>
    </w:p>
    <w:p w14:paraId="304CC0E2" w14:textId="77777777" w:rsidR="00EB1200" w:rsidRPr="00EB1200" w:rsidRDefault="00EB1200" w:rsidP="00EB1200">
      <w:pPr>
        <w:spacing w:line="360" w:lineRule="auto"/>
        <w:ind w:left="1" w:firstLineChars="201" w:firstLine="422"/>
        <w:rPr>
          <w:rFonts w:ascii="Times New Roman" w:eastAsia="宋体" w:hAnsi="Times New Roman" w:cs="Times New Roman"/>
          <w:szCs w:val="21"/>
        </w:rPr>
      </w:pPr>
      <w:r w:rsidRPr="00EB1200">
        <w:rPr>
          <w:rFonts w:ascii="Times New Roman" w:eastAsia="宋体" w:hAnsi="Times New Roman" w:cs="Times New Roman" w:hint="eastAsia"/>
          <w:szCs w:val="21"/>
        </w:rPr>
        <w:t>结构分析：</w:t>
      </w:r>
      <w:r w:rsidRPr="00EB1200">
        <w:rPr>
          <w:rFonts w:ascii="Times New Roman" w:eastAsia="宋体" w:hAnsi="Times New Roman" w:cs="Times New Roman"/>
          <w:szCs w:val="21"/>
        </w:rPr>
        <w:t>disappearance=disappear</w:t>
      </w:r>
      <w:r w:rsidRPr="00EB1200">
        <w:rPr>
          <w:rFonts w:ascii="Times New Roman" w:eastAsia="宋体" w:hAnsi="Times New Roman" w:cs="Times New Roman"/>
          <w:szCs w:val="21"/>
        </w:rPr>
        <w:t>（消失）</w:t>
      </w:r>
      <w:r w:rsidRPr="00EB1200">
        <w:rPr>
          <w:rFonts w:ascii="Times New Roman" w:eastAsia="宋体" w:hAnsi="Times New Roman" w:cs="Times New Roman"/>
          <w:szCs w:val="21"/>
        </w:rPr>
        <w:t>+ance</w:t>
      </w:r>
      <w:r w:rsidRPr="00EB1200">
        <w:rPr>
          <w:rFonts w:ascii="Times New Roman" w:eastAsia="宋体" w:hAnsi="Times New Roman" w:cs="Times New Roman"/>
          <w:szCs w:val="21"/>
        </w:rPr>
        <w:t>（名词后缀）</w:t>
      </w:r>
      <w:r w:rsidRPr="00EB1200">
        <w:rPr>
          <w:rFonts w:ascii="Times New Roman" w:eastAsia="宋体" w:hAnsi="Times New Roman" w:cs="Times New Roman"/>
          <w:szCs w:val="21"/>
        </w:rPr>
        <w:t>→</w:t>
      </w:r>
      <w:r w:rsidRPr="00EB1200">
        <w:rPr>
          <w:rFonts w:ascii="Times New Roman" w:eastAsia="宋体" w:hAnsi="Times New Roman" w:cs="Times New Roman"/>
          <w:szCs w:val="21"/>
        </w:rPr>
        <w:t>消失，失踪</w:t>
      </w:r>
    </w:p>
    <w:p w14:paraId="2A40CE56" w14:textId="77777777" w:rsidR="00C30A3D" w:rsidRPr="00C30A3D" w:rsidRDefault="00C30A3D" w:rsidP="005F301E">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apparent</w:t>
      </w:r>
      <w:r w:rsidRPr="00C30A3D">
        <w:rPr>
          <w:rFonts w:ascii="Times New Roman" w:eastAsia="宋体" w:hAnsi="Times New Roman" w:cs="Times New Roman"/>
          <w:szCs w:val="21"/>
        </w:rPr>
        <w:t>：</w:t>
      </w:r>
      <w:r w:rsidRPr="00C30A3D">
        <w:rPr>
          <w:rFonts w:ascii="Times New Roman" w:eastAsia="宋体" w:hAnsi="Times New Roman" w:cs="Times New Roman"/>
          <w:szCs w:val="21"/>
        </w:rPr>
        <w:t>[ə'pærənt] adj.</w:t>
      </w:r>
      <w:r w:rsidRPr="00C30A3D">
        <w:rPr>
          <w:rFonts w:ascii="Times New Roman" w:eastAsia="宋体" w:hAnsi="Times New Roman" w:cs="Times New Roman"/>
          <w:szCs w:val="21"/>
        </w:rPr>
        <w:t>显然的；表面上的</w:t>
      </w:r>
    </w:p>
    <w:p w14:paraId="13388F56" w14:textId="77777777" w:rsidR="00C30A3D" w:rsidRP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apparent=ap</w:t>
      </w:r>
      <w:r w:rsidRPr="00C30A3D">
        <w:rPr>
          <w:rFonts w:ascii="Times New Roman" w:eastAsia="宋体" w:hAnsi="Times New Roman" w:cs="Times New Roman"/>
          <w:szCs w:val="21"/>
        </w:rPr>
        <w:t>（</w:t>
      </w:r>
      <w:r w:rsidRPr="00C30A3D">
        <w:rPr>
          <w:rFonts w:ascii="Times New Roman" w:eastAsia="宋体" w:hAnsi="Times New Roman" w:cs="Times New Roman"/>
          <w:szCs w:val="21"/>
        </w:rPr>
        <w:t>=ad</w:t>
      </w:r>
      <w:r w:rsidRPr="00C30A3D">
        <w:rPr>
          <w:rFonts w:ascii="Times New Roman" w:eastAsia="宋体" w:hAnsi="Times New Roman" w:cs="Times New Roman"/>
          <w:szCs w:val="21"/>
        </w:rPr>
        <w:t>，去）</w:t>
      </w:r>
      <w:r w:rsidRPr="00C30A3D">
        <w:rPr>
          <w:rFonts w:ascii="Times New Roman" w:eastAsia="宋体" w:hAnsi="Times New Roman" w:cs="Times New Roman"/>
          <w:szCs w:val="21"/>
        </w:rPr>
        <w:t>+par</w:t>
      </w:r>
      <w:r w:rsidRPr="00C30A3D">
        <w:rPr>
          <w:rFonts w:ascii="Times New Roman" w:eastAsia="宋体" w:hAnsi="Times New Roman" w:cs="Times New Roman"/>
          <w:szCs w:val="21"/>
        </w:rPr>
        <w:t>（显露，出现）</w:t>
      </w:r>
      <w:r w:rsidRPr="00C30A3D">
        <w:rPr>
          <w:rFonts w:ascii="Times New Roman" w:eastAsia="宋体" w:hAnsi="Times New Roman" w:cs="Times New Roman"/>
          <w:szCs w:val="21"/>
        </w:rPr>
        <w:t>+ent</w:t>
      </w:r>
      <w:r w:rsidRPr="00C30A3D">
        <w:rPr>
          <w:rFonts w:ascii="Times New Roman" w:eastAsia="宋体" w:hAnsi="Times New Roman" w:cs="Times New Roman"/>
          <w:szCs w:val="21"/>
        </w:rPr>
        <w:t>（形容词后缀）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显露的</w:t>
      </w:r>
      <w:r w:rsidRPr="00C30A3D">
        <w:rPr>
          <w:rFonts w:ascii="Times New Roman" w:eastAsia="宋体" w:hAnsi="Times New Roman" w:cs="Times New Roman"/>
          <w:szCs w:val="21"/>
        </w:rPr>
        <w:t>→</w:t>
      </w:r>
      <w:r w:rsidRPr="00C30A3D">
        <w:rPr>
          <w:rFonts w:ascii="Times New Roman" w:eastAsia="宋体" w:hAnsi="Times New Roman" w:cs="Times New Roman"/>
          <w:szCs w:val="21"/>
        </w:rPr>
        <w:t>显然的</w:t>
      </w:r>
    </w:p>
    <w:p w14:paraId="7BDFA4C4" w14:textId="77777777" w:rsidR="00C30A3D" w:rsidRPr="00C30A3D" w:rsidRDefault="00C30A3D" w:rsidP="005F301E">
      <w:pPr>
        <w:pStyle w:val="a7"/>
        <w:numPr>
          <w:ilvl w:val="0"/>
          <w:numId w:val="14"/>
        </w:numPr>
        <w:spacing w:line="360" w:lineRule="auto"/>
        <w:ind w:firstLineChars="0"/>
        <w:rPr>
          <w:rFonts w:ascii="Times New Roman" w:eastAsia="宋体" w:hAnsi="Times New Roman" w:cs="Times New Roman"/>
          <w:szCs w:val="21"/>
        </w:rPr>
      </w:pPr>
      <w:r w:rsidRPr="00C30A3D">
        <w:rPr>
          <w:rFonts w:ascii="Times New Roman" w:eastAsia="宋体" w:hAnsi="Times New Roman" w:cs="Times New Roman"/>
          <w:szCs w:val="21"/>
        </w:rPr>
        <w:t>transparent</w:t>
      </w:r>
      <w:r w:rsidRPr="00C30A3D">
        <w:rPr>
          <w:rFonts w:ascii="Times New Roman" w:eastAsia="宋体" w:hAnsi="Times New Roman" w:cs="Times New Roman"/>
          <w:szCs w:val="21"/>
        </w:rPr>
        <w:t>：</w:t>
      </w:r>
      <w:r w:rsidRPr="00C30A3D">
        <w:rPr>
          <w:rFonts w:ascii="Times New Roman" w:eastAsia="宋体" w:hAnsi="Times New Roman" w:cs="Times New Roman"/>
          <w:szCs w:val="21"/>
        </w:rPr>
        <w:t>[træns'pærənt] adj.</w:t>
      </w:r>
      <w:r w:rsidRPr="00C30A3D">
        <w:rPr>
          <w:rFonts w:ascii="Times New Roman" w:eastAsia="宋体" w:hAnsi="Times New Roman" w:cs="Times New Roman"/>
          <w:szCs w:val="21"/>
        </w:rPr>
        <w:t>透明的</w:t>
      </w:r>
    </w:p>
    <w:p w14:paraId="4DC0DAD4" w14:textId="76005BEF" w:rsidR="00C30A3D" w:rsidRDefault="00C30A3D" w:rsidP="00C30A3D">
      <w:pPr>
        <w:spacing w:line="360" w:lineRule="auto"/>
        <w:ind w:left="1" w:firstLineChars="201" w:firstLine="422"/>
        <w:rPr>
          <w:rFonts w:ascii="Times New Roman" w:eastAsia="宋体" w:hAnsi="Times New Roman" w:cs="Times New Roman"/>
          <w:szCs w:val="21"/>
        </w:rPr>
      </w:pPr>
      <w:r w:rsidRPr="00C30A3D">
        <w:rPr>
          <w:rFonts w:ascii="Times New Roman" w:eastAsia="宋体" w:hAnsi="Times New Roman" w:cs="Times New Roman" w:hint="eastAsia"/>
          <w:szCs w:val="21"/>
        </w:rPr>
        <w:t>结构分析：</w:t>
      </w:r>
      <w:r w:rsidRPr="00C30A3D">
        <w:rPr>
          <w:rFonts w:ascii="Times New Roman" w:eastAsia="宋体" w:hAnsi="Times New Roman" w:cs="Times New Roman"/>
          <w:szCs w:val="21"/>
        </w:rPr>
        <w:t>transparent=trans</w:t>
      </w:r>
      <w:r w:rsidRPr="00C30A3D">
        <w:rPr>
          <w:rFonts w:ascii="Times New Roman" w:eastAsia="宋体" w:hAnsi="Times New Roman" w:cs="Times New Roman"/>
          <w:szCs w:val="21"/>
        </w:rPr>
        <w:t>（穿透）</w:t>
      </w:r>
      <w:r w:rsidRPr="00C30A3D">
        <w:rPr>
          <w:rFonts w:ascii="Times New Roman" w:eastAsia="宋体" w:hAnsi="Times New Roman" w:cs="Times New Roman"/>
          <w:szCs w:val="21"/>
        </w:rPr>
        <w:t>+par</w:t>
      </w:r>
      <w:r w:rsidRPr="00C30A3D">
        <w:rPr>
          <w:rFonts w:ascii="Times New Roman" w:eastAsia="宋体" w:hAnsi="Times New Roman" w:cs="Times New Roman"/>
          <w:szCs w:val="21"/>
        </w:rPr>
        <w:t>（</w:t>
      </w:r>
      <w:r w:rsidR="00D41EC1">
        <w:rPr>
          <w:rFonts w:ascii="Times New Roman" w:eastAsia="宋体" w:hAnsi="Times New Roman" w:cs="Times New Roman" w:hint="eastAsia"/>
          <w:szCs w:val="21"/>
        </w:rPr>
        <w:t>显露，</w:t>
      </w:r>
      <w:r w:rsidRPr="00C30A3D">
        <w:rPr>
          <w:rFonts w:ascii="Times New Roman" w:eastAsia="宋体" w:hAnsi="Times New Roman" w:cs="Times New Roman"/>
          <w:szCs w:val="21"/>
        </w:rPr>
        <w:t>出现）</w:t>
      </w:r>
      <w:r w:rsidRPr="00C30A3D">
        <w:rPr>
          <w:rFonts w:ascii="Times New Roman" w:eastAsia="宋体" w:hAnsi="Times New Roman" w:cs="Times New Roman"/>
          <w:szCs w:val="21"/>
        </w:rPr>
        <w:t>+ent</w:t>
      </w:r>
      <w:r w:rsidRPr="00C30A3D">
        <w:rPr>
          <w:rFonts w:ascii="Times New Roman" w:eastAsia="宋体" w:hAnsi="Times New Roman" w:cs="Times New Roman"/>
          <w:szCs w:val="21"/>
        </w:rPr>
        <w:t>（形容词后缀）</w:t>
      </w:r>
      <w:r w:rsidRPr="00C30A3D">
        <w:rPr>
          <w:rFonts w:ascii="Times New Roman" w:eastAsia="宋体" w:hAnsi="Times New Roman" w:cs="Times New Roman"/>
          <w:szCs w:val="21"/>
        </w:rPr>
        <w:t>→</w:t>
      </w:r>
      <w:r w:rsidRPr="00C30A3D">
        <w:rPr>
          <w:rFonts w:ascii="Times New Roman" w:eastAsia="宋体" w:hAnsi="Times New Roman" w:cs="Times New Roman"/>
          <w:szCs w:val="21"/>
        </w:rPr>
        <w:t>透明的</w:t>
      </w:r>
    </w:p>
    <w:p w14:paraId="1D4BC53C" w14:textId="70DDC3BE" w:rsidR="00F03CC7" w:rsidRPr="00C3720B" w:rsidRDefault="005F301E"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3" w:name="_Toc44219015"/>
      <w:r>
        <w:rPr>
          <w:rFonts w:ascii="Times New Roman" w:eastAsia="宋体" w:hAnsi="Times New Roman" w:cs="Times New Roman" w:hint="eastAsia"/>
          <w:b/>
          <w:bCs/>
          <w:sz w:val="24"/>
          <w:szCs w:val="24"/>
        </w:rPr>
        <w:t>词根</w:t>
      </w:r>
      <w:r w:rsidR="00F03CC7" w:rsidRPr="00C3720B">
        <w:rPr>
          <w:rFonts w:ascii="Times New Roman" w:eastAsia="宋体" w:hAnsi="Times New Roman" w:cs="Times New Roman"/>
          <w:b/>
          <w:bCs/>
          <w:sz w:val="24"/>
          <w:szCs w:val="24"/>
        </w:rPr>
        <w:t>pet-</w:t>
      </w:r>
      <w:r w:rsidR="00F03CC7" w:rsidRPr="00C3720B">
        <w:rPr>
          <w:rFonts w:ascii="Times New Roman" w:eastAsia="宋体" w:hAnsi="Times New Roman" w:cs="Times New Roman"/>
          <w:b/>
          <w:bCs/>
          <w:sz w:val="24"/>
          <w:szCs w:val="24"/>
        </w:rPr>
        <w:t>（</w:t>
      </w:r>
      <w:r w:rsidR="005C53FD" w:rsidRPr="00C3720B">
        <w:rPr>
          <w:rFonts w:ascii="Times New Roman" w:eastAsia="宋体" w:hAnsi="Times New Roman" w:cs="Times New Roman" w:hint="eastAsia"/>
          <w:b/>
          <w:bCs/>
          <w:sz w:val="24"/>
          <w:szCs w:val="24"/>
        </w:rPr>
        <w:t>猛扑</w:t>
      </w:r>
      <w:r w:rsidR="0090142D" w:rsidRPr="00C3720B">
        <w:rPr>
          <w:rFonts w:ascii="Times New Roman" w:eastAsia="宋体" w:hAnsi="Times New Roman" w:cs="Times New Roman" w:hint="eastAsia"/>
          <w:b/>
          <w:bCs/>
          <w:sz w:val="24"/>
          <w:szCs w:val="24"/>
        </w:rPr>
        <w:t>，追求</w:t>
      </w:r>
      <w:r w:rsidR="00F03CC7" w:rsidRPr="00C3720B">
        <w:rPr>
          <w:rFonts w:ascii="Times New Roman" w:eastAsia="宋体" w:hAnsi="Times New Roman" w:cs="Times New Roman"/>
          <w:b/>
          <w:bCs/>
          <w:sz w:val="24"/>
          <w:szCs w:val="24"/>
        </w:rPr>
        <w:t>）</w:t>
      </w:r>
      <w:bookmarkEnd w:id="213"/>
    </w:p>
    <w:p w14:paraId="7791BF90" w14:textId="1D619D8B"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pet-</w:t>
      </w:r>
      <w:r>
        <w:rPr>
          <w:rFonts w:ascii="Times New Roman" w:eastAsia="宋体" w:hAnsi="Times New Roman" w:cs="Times New Roman" w:hint="eastAsia"/>
          <w:szCs w:val="21"/>
        </w:rPr>
        <w:t>来自拉丁语，本意就是朝着猎物猛扑过去，猛地冲过去，引申为追求、努力去获取。下面我们来学习由它衍生出的一些单词。</w:t>
      </w:r>
    </w:p>
    <w:p w14:paraId="2D6EF75E" w14:textId="77777777"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repeat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re-</w:t>
      </w:r>
      <w:r>
        <w:rPr>
          <w:rFonts w:ascii="Times New Roman" w:eastAsia="宋体" w:hAnsi="Times New Roman" w:cs="Times New Roman" w:hint="eastAsia"/>
          <w:szCs w:val="21"/>
        </w:rPr>
        <w:t>表示再次，后面的</w:t>
      </w:r>
      <w:r>
        <w:rPr>
          <w:rFonts w:ascii="Times New Roman" w:eastAsia="宋体" w:hAnsi="Times New Roman" w:cs="Times New Roman" w:hint="eastAsia"/>
          <w:szCs w:val="21"/>
        </w:rPr>
        <w:t>peat-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pet-</w:t>
      </w:r>
      <w:r>
        <w:rPr>
          <w:rFonts w:ascii="Times New Roman" w:eastAsia="宋体" w:hAnsi="Times New Roman" w:cs="Times New Roman" w:hint="eastAsia"/>
          <w:szCs w:val="21"/>
        </w:rPr>
        <w:t>的变体形式，发生了元音音变，中间的元音变长了，单元音字母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。整个单词的字面意思就是再次猛扑，也就是第一次捕猎失败了，再一次发起攻击，再来一次，所以引申为重复、再做一次。可以表示重复任何一个动作，比如</w:t>
      </w:r>
      <w:r>
        <w:rPr>
          <w:rFonts w:ascii="Times New Roman" w:eastAsia="宋体" w:hAnsi="Times New Roman" w:cs="Times New Roman" w:hint="eastAsia"/>
          <w:szCs w:val="21"/>
        </w:rPr>
        <w:t>repeat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question</w:t>
      </w:r>
      <w:r>
        <w:rPr>
          <w:rFonts w:ascii="Times New Roman" w:eastAsia="宋体" w:hAnsi="Times New Roman" w:cs="Times New Roman" w:hint="eastAsia"/>
          <w:szCs w:val="21"/>
        </w:rPr>
        <w:t>（重复一遍问题，再问一次）。</w:t>
      </w:r>
    </w:p>
    <w:p w14:paraId="151494F6" w14:textId="77777777"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repeat</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repetition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-ition</w:t>
      </w:r>
      <w:r>
        <w:rPr>
          <w:rFonts w:ascii="Times New Roman" w:eastAsia="宋体" w:hAnsi="Times New Roman" w:cs="Times New Roman" w:hint="eastAsia"/>
          <w:szCs w:val="21"/>
        </w:rPr>
        <w:t>，注意中间的词根变回初始拼写形式</w:t>
      </w:r>
      <w:r>
        <w:rPr>
          <w:rFonts w:ascii="Times New Roman" w:eastAsia="宋体" w:hAnsi="Times New Roman" w:cs="Times New Roman" w:hint="eastAsia"/>
          <w:szCs w:val="21"/>
        </w:rPr>
        <w:t>pet-</w:t>
      </w:r>
      <w:r>
        <w:rPr>
          <w:rFonts w:ascii="Times New Roman" w:eastAsia="宋体" w:hAnsi="Times New Roman" w:cs="Times New Roman" w:hint="eastAsia"/>
          <w:szCs w:val="21"/>
        </w:rPr>
        <w:t>。</w:t>
      </w:r>
    </w:p>
    <w:p w14:paraId="51A3639A" w14:textId="77777777"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appetite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ap-</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p</w:t>
      </w:r>
      <w:r>
        <w:rPr>
          <w:rFonts w:ascii="Times New Roman" w:eastAsia="宋体" w:hAnsi="Times New Roman" w:cs="Times New Roman" w:hint="eastAsia"/>
          <w:szCs w:val="21"/>
        </w:rPr>
        <w:t>同化，表示去、趋近。中间的词根</w:t>
      </w:r>
      <w:r>
        <w:rPr>
          <w:rFonts w:ascii="Times New Roman" w:eastAsia="宋体" w:hAnsi="Times New Roman" w:cs="Times New Roman" w:hint="eastAsia"/>
          <w:szCs w:val="21"/>
        </w:rPr>
        <w:t>pet-</w:t>
      </w:r>
      <w:r>
        <w:rPr>
          <w:rFonts w:ascii="Times New Roman" w:eastAsia="宋体" w:hAnsi="Times New Roman" w:cs="Times New Roman" w:hint="eastAsia"/>
          <w:szCs w:val="21"/>
        </w:rPr>
        <w:t>表示猛扑、猛冲。后面的</w:t>
      </w:r>
      <w:r>
        <w:rPr>
          <w:rFonts w:ascii="Times New Roman" w:eastAsia="宋体" w:hAnsi="Times New Roman" w:cs="Times New Roman" w:hint="eastAsia"/>
          <w:szCs w:val="21"/>
        </w:rPr>
        <w:t>-ite</w:t>
      </w:r>
      <w:r>
        <w:rPr>
          <w:rFonts w:ascii="Times New Roman" w:eastAsia="宋体" w:hAnsi="Times New Roman" w:cs="Times New Roman" w:hint="eastAsia"/>
          <w:szCs w:val="21"/>
        </w:rPr>
        <w:t>等于常见后缀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，来自拉丁语动词的完成分词后缀，表示动作已经完成，在这里用作动名词后缀，表示朝着某个东西猛扑过去这个动作本身，引申为对某个事物的追求、强烈欲望，特指对食物的强烈欲望，也就是食欲、胃口。</w:t>
      </w:r>
    </w:p>
    <w:p w14:paraId="0430FAAB" w14:textId="77777777"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compete</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表示一起，后面的词根</w:t>
      </w:r>
      <w:r>
        <w:rPr>
          <w:rFonts w:ascii="Times New Roman" w:eastAsia="宋体" w:hAnsi="Times New Roman" w:cs="Times New Roman" w:hint="eastAsia"/>
          <w:szCs w:val="21"/>
        </w:rPr>
        <w:t>pet-</w:t>
      </w:r>
      <w:r>
        <w:rPr>
          <w:rFonts w:ascii="Times New Roman" w:eastAsia="宋体" w:hAnsi="Times New Roman" w:cs="Times New Roman" w:hint="eastAsia"/>
          <w:szCs w:val="21"/>
        </w:rPr>
        <w:t>表示猛扑、追求。合起来整个单词的字面意思就是大家一起追猎物，谁先追到就是谁的，所以就是竞争、比赛。比如，</w:t>
      </w:r>
      <w:r>
        <w:rPr>
          <w:rFonts w:ascii="Times New Roman" w:eastAsia="宋体" w:hAnsi="Times New Roman" w:cs="Times New Roman" w:hint="eastAsia"/>
          <w:szCs w:val="21"/>
        </w:rPr>
        <w:lastRenderedPageBreak/>
        <w:t>Two</w:t>
      </w:r>
      <w:r>
        <w:rPr>
          <w:rFonts w:ascii="Times New Roman" w:eastAsia="宋体" w:hAnsi="Times New Roman" w:cs="Times New Roman"/>
          <w:szCs w:val="21"/>
        </w:rPr>
        <w:t xml:space="preserve"> companies are competing for the contract. </w:t>
      </w:r>
      <w:r>
        <w:rPr>
          <w:rFonts w:ascii="Times New Roman" w:eastAsia="宋体" w:hAnsi="Times New Roman" w:cs="Times New Roman" w:hint="eastAsia"/>
          <w:szCs w:val="21"/>
        </w:rPr>
        <w:t>为了得到那份合同，两家公司正在竞争。</w:t>
      </w:r>
    </w:p>
    <w:p w14:paraId="660D1EED" w14:textId="77777777"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compete</w:t>
      </w:r>
      <w:r>
        <w:rPr>
          <w:rFonts w:ascii="Times New Roman" w:eastAsia="宋体" w:hAnsi="Times New Roman" w:cs="Times New Roman" w:hint="eastAsia"/>
          <w:szCs w:val="21"/>
        </w:rPr>
        <w:t>的动名词形式是</w:t>
      </w:r>
      <w:r>
        <w:rPr>
          <w:rFonts w:ascii="Times New Roman" w:eastAsia="宋体" w:hAnsi="Times New Roman" w:cs="Times New Roman" w:hint="eastAsia"/>
          <w:szCs w:val="21"/>
        </w:rPr>
        <w:t>competition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-ition</w:t>
      </w:r>
      <w:r>
        <w:rPr>
          <w:rFonts w:ascii="Times New Roman" w:eastAsia="宋体" w:hAnsi="Times New Roman" w:cs="Times New Roman" w:hint="eastAsia"/>
          <w:szCs w:val="21"/>
        </w:rPr>
        <w:t>，表示竞争、比赛这个行为。它的施动者名词形式是</w:t>
      </w:r>
      <w:r>
        <w:rPr>
          <w:rFonts w:ascii="Times New Roman" w:eastAsia="宋体" w:hAnsi="Times New Roman" w:cs="Times New Roman" w:hint="eastAsia"/>
          <w:szCs w:val="21"/>
        </w:rPr>
        <w:t>competitor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-itor</w:t>
      </w:r>
      <w:r>
        <w:rPr>
          <w:rFonts w:ascii="Times New Roman" w:eastAsia="宋体" w:hAnsi="Times New Roman" w:cs="Times New Roman" w:hint="eastAsia"/>
          <w:szCs w:val="21"/>
        </w:rPr>
        <w:t>，表示竞争者、对手。</w:t>
      </w:r>
    </w:p>
    <w:p w14:paraId="20685BC4" w14:textId="3AC85204" w:rsidR="005F301E" w:rsidRDefault="005F301E" w:rsidP="005F30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compete</w:t>
      </w:r>
      <w:r>
        <w:rPr>
          <w:rFonts w:ascii="Times New Roman" w:eastAsia="宋体" w:hAnsi="Times New Roman" w:cs="Times New Roman" w:hint="eastAsia"/>
          <w:szCs w:val="21"/>
        </w:rPr>
        <w:t>还派生出形容词</w:t>
      </w:r>
      <w:r w:rsidRPr="00F03CC7">
        <w:rPr>
          <w:rFonts w:ascii="Times New Roman" w:eastAsia="宋体" w:hAnsi="Times New Roman" w:cs="Times New Roman"/>
          <w:szCs w:val="21"/>
        </w:rPr>
        <w:t>competent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-ent</w:t>
      </w:r>
      <w:r>
        <w:rPr>
          <w:rFonts w:ascii="Times New Roman" w:eastAsia="宋体" w:hAnsi="Times New Roman" w:cs="Times New Roman" w:hint="eastAsia"/>
          <w:szCs w:val="21"/>
        </w:rPr>
        <w:t>，来自拉丁语动词的现在分词形式，表示动作正在进行。从词源理论上讲，前面的</w:t>
      </w:r>
      <w:r>
        <w:rPr>
          <w:rFonts w:ascii="Times New Roman" w:eastAsia="宋体" w:hAnsi="Times New Roman" w:cs="Times New Roman" w:hint="eastAsia"/>
          <w:szCs w:val="21"/>
        </w:rPr>
        <w:t>compet</w:t>
      </w:r>
      <w:r>
        <w:rPr>
          <w:rFonts w:ascii="Times New Roman" w:eastAsia="宋体" w:hAnsi="Times New Roman" w:cs="Times New Roman" w:hint="eastAsia"/>
          <w:szCs w:val="21"/>
        </w:rPr>
        <w:t>在这里不是表示“竞争”，而是另外一个含义。但是这个含义解释起来太复杂，费力不讨好。所以我们在这里不要拘泥于理论，简单地把这个</w:t>
      </w:r>
      <w:r>
        <w:rPr>
          <w:rFonts w:ascii="Times New Roman" w:eastAsia="宋体" w:hAnsi="Times New Roman" w:cs="Times New Roman" w:hint="eastAsia"/>
          <w:szCs w:val="21"/>
        </w:rPr>
        <w:t>compet</w:t>
      </w:r>
      <w:r>
        <w:rPr>
          <w:rFonts w:ascii="Times New Roman" w:eastAsia="宋体" w:hAnsi="Times New Roman" w:cs="Times New Roman" w:hint="eastAsia"/>
          <w:szCs w:val="21"/>
        </w:rPr>
        <w:t>看做是“竞争”，把整个单词理解为“正在竞争的，有竞争力的”，引申为“能干的、能胜任某项工作的”。它对应的名词是</w:t>
      </w:r>
      <w:r>
        <w:rPr>
          <w:rFonts w:ascii="Times New Roman" w:eastAsia="宋体" w:hAnsi="Times New Roman" w:cs="Times New Roman" w:hint="eastAsia"/>
          <w:szCs w:val="21"/>
        </w:rPr>
        <w:t>competence</w:t>
      </w:r>
      <w:r>
        <w:rPr>
          <w:rFonts w:ascii="Times New Roman" w:eastAsia="宋体" w:hAnsi="Times New Roman" w:cs="Times New Roman" w:hint="eastAsia"/>
          <w:szCs w:val="21"/>
        </w:rPr>
        <w:t>，后缀变成了对应的名词后缀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，意思就是“能力、对工作的胜任”。比如，</w:t>
      </w:r>
      <w:r w:rsidRPr="00B52AA5">
        <w:rPr>
          <w:rFonts w:ascii="Times New Roman" w:eastAsia="宋体" w:hAnsi="Times New Roman" w:cs="Times New Roman"/>
          <w:szCs w:val="21"/>
        </w:rPr>
        <w:t>I doubt his competence as a teacher.</w:t>
      </w:r>
      <w:r>
        <w:rPr>
          <w:rFonts w:ascii="Times New Roman" w:eastAsia="宋体" w:hAnsi="Times New Roman" w:cs="Times New Roman"/>
          <w:szCs w:val="21"/>
        </w:rPr>
        <w:t xml:space="preserve"> </w:t>
      </w:r>
      <w:r>
        <w:rPr>
          <w:rFonts w:ascii="Times New Roman" w:eastAsia="宋体" w:hAnsi="Times New Roman" w:cs="Times New Roman" w:hint="eastAsia"/>
          <w:szCs w:val="21"/>
        </w:rPr>
        <w:t>我怀疑他能否胜任教师工作，我怀疑他作为教师的能力。</w:t>
      </w:r>
    </w:p>
    <w:p w14:paraId="31FF49CE" w14:textId="560D4E5D" w:rsidR="005F301E" w:rsidRPr="00F03CC7" w:rsidRDefault="005F301E" w:rsidP="005F301E">
      <w:pPr>
        <w:spacing w:line="360" w:lineRule="auto"/>
        <w:jc w:val="center"/>
        <w:rPr>
          <w:rFonts w:ascii="Times New Roman" w:eastAsia="宋体" w:hAnsi="Times New Roman" w:cs="Times New Roman"/>
          <w:szCs w:val="21"/>
        </w:rPr>
      </w:pPr>
      <w:r>
        <w:rPr>
          <w:noProof/>
        </w:rPr>
        <w:drawing>
          <wp:inline distT="0" distB="0" distL="0" distR="0" wp14:anchorId="578427B7" wp14:editId="03F480D5">
            <wp:extent cx="4100821" cy="2124267"/>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00821" cy="2124267"/>
                    </a:xfrm>
                    <a:prstGeom prst="rect">
                      <a:avLst/>
                    </a:prstGeom>
                  </pic:spPr>
                </pic:pic>
              </a:graphicData>
            </a:graphic>
          </wp:inline>
        </w:drawing>
      </w:r>
    </w:p>
    <w:p w14:paraId="4DEBB4B6" w14:textId="1F38A12B" w:rsidR="005C53FD" w:rsidRPr="00F03CC7" w:rsidRDefault="005C53FD"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repeat</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DF4687" w:rsidRPr="00DF4687">
        <w:rPr>
          <w:rFonts w:ascii="Times New Roman" w:eastAsia="宋体" w:hAnsi="Times New Roman" w:cs="Times New Roman"/>
          <w:szCs w:val="21"/>
        </w:rPr>
        <w:t>rɪˈpiːt</w:t>
      </w:r>
      <w:r w:rsidRPr="00F03CC7">
        <w:rPr>
          <w:rFonts w:ascii="Times New Roman" w:eastAsia="宋体" w:hAnsi="Times New Roman" w:cs="Times New Roman"/>
          <w:szCs w:val="21"/>
        </w:rPr>
        <w:t>] v.</w:t>
      </w:r>
      <w:r w:rsidRPr="00F03CC7">
        <w:rPr>
          <w:rFonts w:ascii="Times New Roman" w:eastAsia="宋体" w:hAnsi="Times New Roman" w:cs="Times New Roman"/>
          <w:szCs w:val="21"/>
        </w:rPr>
        <w:t>重复</w:t>
      </w:r>
    </w:p>
    <w:p w14:paraId="66809856" w14:textId="4518045C" w:rsidR="005C53FD" w:rsidRPr="00F03CC7" w:rsidRDefault="005C53FD" w:rsidP="005C53FD">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repeat=re</w:t>
      </w:r>
      <w:r w:rsidRPr="00F03CC7">
        <w:rPr>
          <w:rFonts w:ascii="Times New Roman" w:eastAsia="宋体" w:hAnsi="Times New Roman" w:cs="Times New Roman"/>
          <w:szCs w:val="21"/>
        </w:rPr>
        <w:t>（再次）</w:t>
      </w:r>
      <w:r w:rsidRPr="00F03CC7">
        <w:rPr>
          <w:rFonts w:ascii="Times New Roman" w:eastAsia="宋体" w:hAnsi="Times New Roman" w:cs="Times New Roman"/>
          <w:szCs w:val="21"/>
        </w:rPr>
        <w:t>+peat</w:t>
      </w:r>
      <w:r w:rsidRPr="00F03CC7">
        <w:rPr>
          <w:rFonts w:ascii="Times New Roman" w:eastAsia="宋体" w:hAnsi="Times New Roman" w:cs="Times New Roman"/>
          <w:szCs w:val="21"/>
        </w:rPr>
        <w:t>（</w:t>
      </w:r>
      <w:r w:rsidRPr="00F03CC7">
        <w:rPr>
          <w:rFonts w:ascii="Times New Roman" w:eastAsia="宋体" w:hAnsi="Times New Roman" w:cs="Times New Roman"/>
          <w:szCs w:val="21"/>
        </w:rPr>
        <w:t>=pet</w:t>
      </w:r>
      <w:r w:rsidRPr="00F03CC7">
        <w:rPr>
          <w:rFonts w:ascii="Times New Roman" w:eastAsia="宋体" w:hAnsi="Times New Roman" w:cs="Times New Roman"/>
          <w:szCs w:val="21"/>
        </w:rPr>
        <w:t>，</w:t>
      </w:r>
      <w:r>
        <w:rPr>
          <w:rFonts w:ascii="Times New Roman" w:eastAsia="宋体" w:hAnsi="Times New Roman" w:cs="Times New Roman" w:hint="eastAsia"/>
          <w:szCs w:val="21"/>
        </w:rPr>
        <w:t>猛扑</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Pr="00F03CC7">
        <w:rPr>
          <w:rFonts w:ascii="Times New Roman" w:eastAsia="宋体" w:hAnsi="Times New Roman" w:cs="Times New Roman"/>
          <w:szCs w:val="21"/>
        </w:rPr>
        <w:t>再次</w:t>
      </w:r>
      <w:r>
        <w:rPr>
          <w:rFonts w:ascii="Times New Roman" w:eastAsia="宋体" w:hAnsi="Times New Roman" w:cs="Times New Roman" w:hint="eastAsia"/>
          <w:szCs w:val="21"/>
        </w:rPr>
        <w:t>猛扑</w:t>
      </w:r>
      <w:r w:rsidRPr="00F03CC7">
        <w:rPr>
          <w:rFonts w:ascii="Times New Roman" w:eastAsia="宋体" w:hAnsi="Times New Roman" w:cs="Times New Roman"/>
          <w:szCs w:val="21"/>
        </w:rPr>
        <w:t>，再</w:t>
      </w:r>
      <w:r w:rsidR="0090142D">
        <w:rPr>
          <w:rFonts w:ascii="Times New Roman" w:eastAsia="宋体" w:hAnsi="Times New Roman" w:cs="Times New Roman" w:hint="eastAsia"/>
          <w:szCs w:val="21"/>
        </w:rPr>
        <w:t>来</w:t>
      </w:r>
      <w:r w:rsidRPr="00F03CC7">
        <w:rPr>
          <w:rFonts w:ascii="Times New Roman" w:eastAsia="宋体" w:hAnsi="Times New Roman" w:cs="Times New Roman"/>
          <w:szCs w:val="21"/>
        </w:rPr>
        <w:t>一次</w:t>
      </w:r>
      <w:r w:rsidRPr="00F03CC7">
        <w:rPr>
          <w:rFonts w:ascii="Times New Roman" w:eastAsia="宋体" w:hAnsi="Times New Roman" w:cs="Times New Roman"/>
          <w:szCs w:val="21"/>
        </w:rPr>
        <w:t>→</w:t>
      </w:r>
      <w:r w:rsidRPr="00F03CC7">
        <w:rPr>
          <w:rFonts w:ascii="Times New Roman" w:eastAsia="宋体" w:hAnsi="Times New Roman" w:cs="Times New Roman"/>
          <w:szCs w:val="21"/>
        </w:rPr>
        <w:t>重复</w:t>
      </w:r>
    </w:p>
    <w:p w14:paraId="6E60FC7F" w14:textId="73E295A5" w:rsidR="005C53FD" w:rsidRPr="00F03CC7" w:rsidRDefault="005C53FD"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repetition</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DF4687" w:rsidRPr="00DF4687">
        <w:rPr>
          <w:rFonts w:ascii="Times New Roman" w:eastAsia="宋体" w:hAnsi="Times New Roman" w:cs="Times New Roman"/>
          <w:szCs w:val="21"/>
        </w:rPr>
        <w:t>ˌrepəˈtɪʃn</w:t>
      </w:r>
      <w:r w:rsidRPr="00F03CC7">
        <w:rPr>
          <w:rFonts w:ascii="Times New Roman" w:eastAsia="宋体" w:hAnsi="Times New Roman" w:cs="Times New Roman"/>
          <w:szCs w:val="21"/>
        </w:rPr>
        <w:t xml:space="preserve">] n. </w:t>
      </w:r>
      <w:r w:rsidRPr="00F03CC7">
        <w:rPr>
          <w:rFonts w:ascii="Times New Roman" w:eastAsia="宋体" w:hAnsi="Times New Roman" w:cs="Times New Roman"/>
          <w:szCs w:val="21"/>
        </w:rPr>
        <w:t>反复；重复；重演</w:t>
      </w:r>
    </w:p>
    <w:p w14:paraId="19C38B80" w14:textId="77777777" w:rsidR="005C53FD" w:rsidRPr="00F03CC7" w:rsidRDefault="005C53FD" w:rsidP="005C53FD">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repetition=repet</w:t>
      </w:r>
      <w:r w:rsidRPr="00F03CC7">
        <w:rPr>
          <w:rFonts w:ascii="Times New Roman" w:eastAsia="宋体" w:hAnsi="Times New Roman" w:cs="Times New Roman"/>
          <w:szCs w:val="21"/>
        </w:rPr>
        <w:t>（</w:t>
      </w:r>
      <w:r w:rsidRPr="00F03CC7">
        <w:rPr>
          <w:rFonts w:ascii="Times New Roman" w:eastAsia="宋体" w:hAnsi="Times New Roman" w:cs="Times New Roman"/>
          <w:szCs w:val="21"/>
        </w:rPr>
        <w:t>=repeat</w:t>
      </w:r>
      <w:r w:rsidRPr="00F03CC7">
        <w:rPr>
          <w:rFonts w:ascii="Times New Roman" w:eastAsia="宋体" w:hAnsi="Times New Roman" w:cs="Times New Roman"/>
          <w:szCs w:val="21"/>
        </w:rPr>
        <w:t>，反复）</w:t>
      </w:r>
      <w:r w:rsidRPr="00F03CC7">
        <w:rPr>
          <w:rFonts w:ascii="Times New Roman" w:eastAsia="宋体" w:hAnsi="Times New Roman" w:cs="Times New Roman"/>
          <w:szCs w:val="21"/>
        </w:rPr>
        <w:t>+ition</w:t>
      </w:r>
      <w:r w:rsidRPr="00F03CC7">
        <w:rPr>
          <w:rFonts w:ascii="Times New Roman" w:eastAsia="宋体" w:hAnsi="Times New Roman" w:cs="Times New Roman"/>
          <w:szCs w:val="21"/>
        </w:rPr>
        <w:t>（动名词后缀）</w:t>
      </w:r>
      <w:r w:rsidRPr="00F03CC7">
        <w:rPr>
          <w:rFonts w:ascii="Times New Roman" w:eastAsia="宋体" w:hAnsi="Times New Roman" w:cs="Times New Roman"/>
          <w:szCs w:val="21"/>
        </w:rPr>
        <w:t>→</w:t>
      </w:r>
      <w:r w:rsidRPr="00F03CC7">
        <w:rPr>
          <w:rFonts w:ascii="Times New Roman" w:eastAsia="宋体" w:hAnsi="Times New Roman" w:cs="Times New Roman"/>
          <w:szCs w:val="21"/>
        </w:rPr>
        <w:t>反复，重复</w:t>
      </w:r>
    </w:p>
    <w:p w14:paraId="63B18B43" w14:textId="302BE923" w:rsidR="005C53FD" w:rsidRPr="00F03CC7" w:rsidRDefault="005C53FD"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appetite</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DF4687" w:rsidRPr="00DF4687">
        <w:rPr>
          <w:rFonts w:ascii="Times New Roman" w:eastAsia="宋体" w:hAnsi="Times New Roman" w:cs="Times New Roman"/>
          <w:szCs w:val="21"/>
        </w:rPr>
        <w:t>ˈæpɪtaɪt</w:t>
      </w:r>
      <w:r w:rsidRPr="00F03CC7">
        <w:rPr>
          <w:rFonts w:ascii="Times New Roman" w:eastAsia="宋体" w:hAnsi="Times New Roman" w:cs="Times New Roman"/>
          <w:szCs w:val="21"/>
        </w:rPr>
        <w:t>] n.</w:t>
      </w:r>
      <w:r w:rsidRPr="00F03CC7">
        <w:rPr>
          <w:rFonts w:ascii="Times New Roman" w:eastAsia="宋体" w:hAnsi="Times New Roman" w:cs="Times New Roman"/>
          <w:szCs w:val="21"/>
        </w:rPr>
        <w:t>食欲；嗜好</w:t>
      </w:r>
    </w:p>
    <w:p w14:paraId="2D387564" w14:textId="5D64470F" w:rsidR="005C53FD" w:rsidRPr="00F03CC7" w:rsidRDefault="005C53FD" w:rsidP="005C53FD">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appetite=ap</w:t>
      </w:r>
      <w:r w:rsidRPr="00F03CC7">
        <w:rPr>
          <w:rFonts w:ascii="Times New Roman" w:eastAsia="宋体" w:hAnsi="Times New Roman" w:cs="Times New Roman"/>
          <w:szCs w:val="21"/>
        </w:rPr>
        <w:t>（</w:t>
      </w:r>
      <w:r w:rsidRPr="00F03CC7">
        <w:rPr>
          <w:rFonts w:ascii="Times New Roman" w:eastAsia="宋体" w:hAnsi="Times New Roman" w:cs="Times New Roman"/>
          <w:szCs w:val="21"/>
        </w:rPr>
        <w:t>=ad</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去，趋近</w:t>
      </w:r>
      <w:r w:rsidRPr="00F03CC7">
        <w:rPr>
          <w:rFonts w:ascii="Times New Roman" w:eastAsia="宋体" w:hAnsi="Times New Roman" w:cs="Times New Roman"/>
          <w:szCs w:val="21"/>
        </w:rPr>
        <w:t>）</w:t>
      </w:r>
      <w:r w:rsidRPr="00F03CC7">
        <w:rPr>
          <w:rFonts w:ascii="Times New Roman" w:eastAsia="宋体" w:hAnsi="Times New Roman" w:cs="Times New Roman"/>
          <w:szCs w:val="21"/>
        </w:rPr>
        <w:t>+pet</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猛扑</w:t>
      </w:r>
      <w:r w:rsidR="0090142D">
        <w:rPr>
          <w:rFonts w:ascii="Times New Roman" w:eastAsia="宋体" w:hAnsi="Times New Roman" w:cs="Times New Roman" w:hint="eastAsia"/>
          <w:szCs w:val="21"/>
        </w:rPr>
        <w:t>，追求</w:t>
      </w:r>
      <w:r w:rsidRPr="00F03CC7">
        <w:rPr>
          <w:rFonts w:ascii="Times New Roman" w:eastAsia="宋体" w:hAnsi="Times New Roman" w:cs="Times New Roman"/>
          <w:szCs w:val="21"/>
        </w:rPr>
        <w:t>）</w:t>
      </w:r>
      <w:r w:rsidRPr="00F03CC7">
        <w:rPr>
          <w:rFonts w:ascii="Times New Roman" w:eastAsia="宋体" w:hAnsi="Times New Roman" w:cs="Times New Roman"/>
          <w:szCs w:val="21"/>
        </w:rPr>
        <w:t>+ite</w:t>
      </w:r>
      <w:r w:rsidRPr="00F03CC7">
        <w:rPr>
          <w:rFonts w:ascii="Times New Roman" w:eastAsia="宋体" w:hAnsi="Times New Roman" w:cs="Times New Roman"/>
          <w:szCs w:val="21"/>
        </w:rPr>
        <w:t>（名词后缀）</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朝着（猎物）猛扑过去→</w:t>
      </w:r>
      <w:r w:rsidRPr="00F03CC7">
        <w:rPr>
          <w:rFonts w:ascii="Times New Roman" w:eastAsia="宋体" w:hAnsi="Times New Roman" w:cs="Times New Roman"/>
          <w:szCs w:val="21"/>
        </w:rPr>
        <w:t>追求，渴望</w:t>
      </w:r>
      <w:r w:rsidRPr="00F03CC7">
        <w:rPr>
          <w:rFonts w:ascii="Times New Roman" w:eastAsia="宋体" w:hAnsi="Times New Roman" w:cs="Times New Roman"/>
          <w:szCs w:val="21"/>
        </w:rPr>
        <w:t>→</w:t>
      </w:r>
      <w:r w:rsidRPr="00F03CC7">
        <w:rPr>
          <w:rFonts w:ascii="Times New Roman" w:eastAsia="宋体" w:hAnsi="Times New Roman" w:cs="Times New Roman"/>
          <w:szCs w:val="21"/>
        </w:rPr>
        <w:t>食欲，嗜好</w:t>
      </w:r>
    </w:p>
    <w:p w14:paraId="1B185076" w14:textId="5F3AF749" w:rsidR="00F03CC7" w:rsidRPr="00F03CC7" w:rsidRDefault="00F03CC7"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compete</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DF4687" w:rsidRPr="00DF4687">
        <w:rPr>
          <w:rFonts w:ascii="Times New Roman" w:eastAsia="宋体" w:hAnsi="Times New Roman" w:cs="Times New Roman"/>
          <w:szCs w:val="21"/>
        </w:rPr>
        <w:t>kəmˈpiːt</w:t>
      </w:r>
      <w:r w:rsidRPr="00F03CC7">
        <w:rPr>
          <w:rFonts w:ascii="Times New Roman" w:eastAsia="宋体" w:hAnsi="Times New Roman" w:cs="Times New Roman"/>
          <w:szCs w:val="21"/>
        </w:rPr>
        <w:t>] vi.</w:t>
      </w:r>
      <w:r w:rsidRPr="00F03CC7">
        <w:rPr>
          <w:rFonts w:ascii="Times New Roman" w:eastAsia="宋体" w:hAnsi="Times New Roman" w:cs="Times New Roman"/>
          <w:szCs w:val="21"/>
        </w:rPr>
        <w:t>竞争；比赛；对抗</w:t>
      </w:r>
    </w:p>
    <w:p w14:paraId="0ED36FF3" w14:textId="4EAE42BB"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compete=com</w:t>
      </w:r>
      <w:r w:rsidRPr="00F03CC7">
        <w:rPr>
          <w:rFonts w:ascii="Times New Roman" w:eastAsia="宋体" w:hAnsi="Times New Roman" w:cs="Times New Roman"/>
          <w:szCs w:val="21"/>
        </w:rPr>
        <w:t>（一起）</w:t>
      </w:r>
      <w:r w:rsidRPr="00F03CC7">
        <w:rPr>
          <w:rFonts w:ascii="Times New Roman" w:eastAsia="宋体" w:hAnsi="Times New Roman" w:cs="Times New Roman"/>
          <w:szCs w:val="21"/>
        </w:rPr>
        <w:t>+pet</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猛扑，追求</w:t>
      </w:r>
      <w:r w:rsidRPr="00F03CC7">
        <w:rPr>
          <w:rFonts w:ascii="Times New Roman" w:eastAsia="宋体" w:hAnsi="Times New Roman" w:cs="Times New Roman"/>
          <w:szCs w:val="21"/>
        </w:rPr>
        <w:t>）</w:t>
      </w:r>
      <w:r w:rsidRPr="00F03CC7">
        <w:rPr>
          <w:rFonts w:ascii="Times New Roman" w:eastAsia="宋体" w:hAnsi="Times New Roman" w:cs="Times New Roman"/>
          <w:szCs w:val="21"/>
        </w:rPr>
        <w:t>+e→</w:t>
      </w:r>
      <w:r w:rsidRPr="00F03CC7">
        <w:rPr>
          <w:rFonts w:ascii="Times New Roman" w:eastAsia="宋体" w:hAnsi="Times New Roman" w:cs="Times New Roman"/>
          <w:szCs w:val="21"/>
        </w:rPr>
        <w:t>一起</w:t>
      </w:r>
      <w:r w:rsidR="00590A3D">
        <w:rPr>
          <w:rFonts w:ascii="Times New Roman" w:eastAsia="宋体" w:hAnsi="Times New Roman" w:cs="Times New Roman" w:hint="eastAsia"/>
          <w:szCs w:val="21"/>
        </w:rPr>
        <w:t>追</w:t>
      </w:r>
      <w:r w:rsidRPr="00F03CC7">
        <w:rPr>
          <w:rFonts w:ascii="Times New Roman" w:eastAsia="宋体" w:hAnsi="Times New Roman" w:cs="Times New Roman"/>
          <w:szCs w:val="21"/>
        </w:rPr>
        <w:t>→</w:t>
      </w:r>
      <w:r w:rsidRPr="00F03CC7">
        <w:rPr>
          <w:rFonts w:ascii="Times New Roman" w:eastAsia="宋体" w:hAnsi="Times New Roman" w:cs="Times New Roman"/>
          <w:szCs w:val="21"/>
        </w:rPr>
        <w:t>竞争</w:t>
      </w:r>
    </w:p>
    <w:p w14:paraId="607A6FC7" w14:textId="742DA6D9" w:rsidR="00F03CC7" w:rsidRPr="00F03CC7" w:rsidRDefault="00F03CC7"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competition</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BD4DB0">
        <w:rPr>
          <w:rFonts w:ascii="Times New Roman" w:eastAsia="宋体" w:hAnsi="Times New Roman" w:cs="Times New Roman"/>
          <w:szCs w:val="21"/>
        </w:rPr>
        <w:t>ˌ</w:t>
      </w:r>
      <w:r w:rsidRPr="00F03CC7">
        <w:rPr>
          <w:rFonts w:ascii="Times New Roman" w:eastAsia="宋体" w:hAnsi="Times New Roman" w:cs="Times New Roman"/>
          <w:szCs w:val="21"/>
        </w:rPr>
        <w:t>k</w:t>
      </w:r>
      <w:r w:rsidR="00AC03C5">
        <w:rPr>
          <w:rFonts w:ascii="Times New Roman" w:eastAsia="宋体" w:hAnsi="Times New Roman" w:cs="Times New Roman"/>
          <w:szCs w:val="21"/>
        </w:rPr>
        <w:t>ɒ</w:t>
      </w:r>
      <w:r w:rsidRPr="00F03CC7">
        <w:rPr>
          <w:rFonts w:ascii="Times New Roman" w:eastAsia="宋体" w:hAnsi="Times New Roman" w:cs="Times New Roman"/>
          <w:szCs w:val="21"/>
        </w:rPr>
        <w:t>mpə'tɪʃn] n.</w:t>
      </w:r>
      <w:r w:rsidRPr="00F03CC7">
        <w:rPr>
          <w:rFonts w:ascii="Times New Roman" w:eastAsia="宋体" w:hAnsi="Times New Roman" w:cs="Times New Roman"/>
          <w:szCs w:val="21"/>
        </w:rPr>
        <w:t>竞争；竞赛；比赛</w:t>
      </w:r>
    </w:p>
    <w:p w14:paraId="541F0F77" w14:textId="478762DA"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competition=compet</w:t>
      </w:r>
      <w:r w:rsidR="00590A3D">
        <w:rPr>
          <w:rFonts w:ascii="Times New Roman" w:eastAsia="宋体" w:hAnsi="Times New Roman" w:cs="Times New Roman"/>
          <w:szCs w:val="21"/>
        </w:rPr>
        <w:t>(e)</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竞争</w:t>
      </w:r>
      <w:r w:rsidRPr="00F03CC7">
        <w:rPr>
          <w:rFonts w:ascii="Times New Roman" w:eastAsia="宋体" w:hAnsi="Times New Roman" w:cs="Times New Roman"/>
          <w:szCs w:val="21"/>
        </w:rPr>
        <w:t>）</w:t>
      </w:r>
      <w:r w:rsidRPr="00F03CC7">
        <w:rPr>
          <w:rFonts w:ascii="Times New Roman" w:eastAsia="宋体" w:hAnsi="Times New Roman" w:cs="Times New Roman"/>
          <w:szCs w:val="21"/>
        </w:rPr>
        <w:t>+ition</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动</w:t>
      </w:r>
      <w:r w:rsidRPr="00F03CC7">
        <w:rPr>
          <w:rFonts w:ascii="Times New Roman" w:eastAsia="宋体" w:hAnsi="Times New Roman" w:cs="Times New Roman"/>
          <w:szCs w:val="21"/>
        </w:rPr>
        <w:t>名词后缀）</w:t>
      </w:r>
      <w:r w:rsidRPr="00F03CC7">
        <w:rPr>
          <w:rFonts w:ascii="Times New Roman" w:eastAsia="宋体" w:hAnsi="Times New Roman" w:cs="Times New Roman"/>
          <w:szCs w:val="21"/>
        </w:rPr>
        <w:t>→</w:t>
      </w:r>
      <w:r w:rsidRPr="00F03CC7">
        <w:rPr>
          <w:rFonts w:ascii="Times New Roman" w:eastAsia="宋体" w:hAnsi="Times New Roman" w:cs="Times New Roman"/>
          <w:szCs w:val="21"/>
        </w:rPr>
        <w:t>竞争</w:t>
      </w:r>
    </w:p>
    <w:p w14:paraId="46A130D5" w14:textId="6CBA3675" w:rsidR="00F03CC7" w:rsidRPr="00F03CC7" w:rsidRDefault="00F03CC7"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lastRenderedPageBreak/>
        <w:t>competitor</w:t>
      </w:r>
      <w:r w:rsidRPr="00F03CC7">
        <w:rPr>
          <w:rFonts w:ascii="Times New Roman" w:eastAsia="宋体" w:hAnsi="Times New Roman" w:cs="Times New Roman"/>
          <w:szCs w:val="21"/>
        </w:rPr>
        <w:t>：</w:t>
      </w:r>
      <w:r w:rsidRPr="00F03CC7">
        <w:rPr>
          <w:rFonts w:ascii="Times New Roman" w:eastAsia="宋体" w:hAnsi="Times New Roman" w:cs="Times New Roman"/>
          <w:szCs w:val="21"/>
        </w:rPr>
        <w:t>[kəm'p</w:t>
      </w:r>
      <w:r w:rsidR="00B828FB">
        <w:rPr>
          <w:rFonts w:ascii="Times New Roman" w:eastAsia="宋体" w:hAnsi="Times New Roman" w:cs="Times New Roman"/>
          <w:szCs w:val="21"/>
        </w:rPr>
        <w:t>e</w:t>
      </w:r>
      <w:r w:rsidRPr="00F03CC7">
        <w:rPr>
          <w:rFonts w:ascii="Times New Roman" w:eastAsia="宋体" w:hAnsi="Times New Roman" w:cs="Times New Roman"/>
          <w:szCs w:val="21"/>
        </w:rPr>
        <w:t>tɪt</w:t>
      </w:r>
      <w:r w:rsidR="003D32BE">
        <w:rPr>
          <w:rFonts w:ascii="Times New Roman" w:eastAsia="宋体" w:hAnsi="Times New Roman" w:cs="Times New Roman"/>
          <w:szCs w:val="21"/>
        </w:rPr>
        <w:t>ə(r)]</w:t>
      </w:r>
      <w:r w:rsidRPr="00F03CC7">
        <w:rPr>
          <w:rFonts w:ascii="Times New Roman" w:eastAsia="宋体" w:hAnsi="Times New Roman" w:cs="Times New Roman"/>
          <w:szCs w:val="21"/>
        </w:rPr>
        <w:t xml:space="preserve"> n.</w:t>
      </w:r>
      <w:r w:rsidRPr="00F03CC7">
        <w:rPr>
          <w:rFonts w:ascii="Times New Roman" w:eastAsia="宋体" w:hAnsi="Times New Roman" w:cs="Times New Roman"/>
          <w:szCs w:val="21"/>
        </w:rPr>
        <w:t>竞争者，对手</w:t>
      </w:r>
    </w:p>
    <w:p w14:paraId="30DB24BC" w14:textId="1628AB49"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competitor=</w:t>
      </w:r>
      <w:r w:rsidR="00590A3D" w:rsidRPr="00F03CC7">
        <w:rPr>
          <w:rFonts w:ascii="Times New Roman" w:eastAsia="宋体" w:hAnsi="Times New Roman" w:cs="Times New Roman"/>
          <w:szCs w:val="21"/>
        </w:rPr>
        <w:t>compet</w:t>
      </w:r>
      <w:r w:rsidR="00590A3D">
        <w:rPr>
          <w:rFonts w:ascii="Times New Roman" w:eastAsia="宋体" w:hAnsi="Times New Roman" w:cs="Times New Roman"/>
          <w:szCs w:val="21"/>
        </w:rPr>
        <w:t>(e)</w:t>
      </w:r>
      <w:r w:rsidR="00590A3D"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竞争</w:t>
      </w:r>
      <w:r w:rsidR="00590A3D" w:rsidRPr="00F03CC7">
        <w:rPr>
          <w:rFonts w:ascii="Times New Roman" w:eastAsia="宋体" w:hAnsi="Times New Roman" w:cs="Times New Roman"/>
          <w:szCs w:val="21"/>
        </w:rPr>
        <w:t>）</w:t>
      </w:r>
      <w:r w:rsidRPr="00F03CC7">
        <w:rPr>
          <w:rFonts w:ascii="Times New Roman" w:eastAsia="宋体" w:hAnsi="Times New Roman" w:cs="Times New Roman"/>
          <w:szCs w:val="21"/>
        </w:rPr>
        <w:t>+it</w:t>
      </w:r>
      <w:r w:rsidR="00590A3D">
        <w:rPr>
          <w:rFonts w:ascii="Times New Roman" w:eastAsia="宋体" w:hAnsi="Times New Roman" w:cs="Times New Roman" w:hint="eastAsia"/>
          <w:szCs w:val="21"/>
        </w:rPr>
        <w:t>or</w:t>
      </w:r>
      <w:r w:rsidRPr="00F03CC7">
        <w:rPr>
          <w:rFonts w:ascii="Times New Roman" w:eastAsia="宋体" w:hAnsi="Times New Roman" w:cs="Times New Roman"/>
          <w:szCs w:val="21"/>
        </w:rPr>
        <w:t>（者）</w:t>
      </w:r>
      <w:r w:rsidRPr="00F03CC7">
        <w:rPr>
          <w:rFonts w:ascii="Times New Roman" w:eastAsia="宋体" w:hAnsi="Times New Roman" w:cs="Times New Roman"/>
          <w:szCs w:val="21"/>
        </w:rPr>
        <w:t>→</w:t>
      </w:r>
      <w:r w:rsidRPr="00F03CC7">
        <w:rPr>
          <w:rFonts w:ascii="Times New Roman" w:eastAsia="宋体" w:hAnsi="Times New Roman" w:cs="Times New Roman"/>
          <w:szCs w:val="21"/>
        </w:rPr>
        <w:t>竞争者</w:t>
      </w:r>
    </w:p>
    <w:p w14:paraId="524A1DC5" w14:textId="37FA5464" w:rsidR="00F03CC7" w:rsidRPr="00F03CC7" w:rsidRDefault="00F03CC7"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competent</w:t>
      </w:r>
      <w:r w:rsidRPr="00F03CC7">
        <w:rPr>
          <w:rFonts w:ascii="Times New Roman" w:eastAsia="宋体" w:hAnsi="Times New Roman" w:cs="Times New Roman"/>
          <w:szCs w:val="21"/>
        </w:rPr>
        <w:t>：</w:t>
      </w:r>
      <w:r w:rsidRPr="00F03CC7">
        <w:rPr>
          <w:rFonts w:ascii="Times New Roman" w:eastAsia="宋体" w:hAnsi="Times New Roman" w:cs="Times New Roman"/>
          <w:szCs w:val="21"/>
        </w:rPr>
        <w:t>['k</w:t>
      </w:r>
      <w:r w:rsidR="00AC03C5">
        <w:rPr>
          <w:rFonts w:ascii="Times New Roman" w:eastAsia="宋体" w:hAnsi="Times New Roman" w:cs="Times New Roman"/>
          <w:szCs w:val="21"/>
        </w:rPr>
        <w:t>ɒ</w:t>
      </w:r>
      <w:r w:rsidRPr="00F03CC7">
        <w:rPr>
          <w:rFonts w:ascii="Times New Roman" w:eastAsia="宋体" w:hAnsi="Times New Roman" w:cs="Times New Roman"/>
          <w:szCs w:val="21"/>
        </w:rPr>
        <w:t xml:space="preserve">mpɪtənt] adj. </w:t>
      </w:r>
      <w:r w:rsidRPr="00F03CC7">
        <w:rPr>
          <w:rFonts w:ascii="Times New Roman" w:eastAsia="宋体" w:hAnsi="Times New Roman" w:cs="Times New Roman"/>
          <w:szCs w:val="21"/>
        </w:rPr>
        <w:t>胜任的；有能力的；能干的</w:t>
      </w:r>
    </w:p>
    <w:p w14:paraId="0064FDB0" w14:textId="779DEF57"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competent=</w:t>
      </w:r>
      <w:r w:rsidR="00590A3D" w:rsidRPr="00F03CC7">
        <w:rPr>
          <w:rFonts w:ascii="Times New Roman" w:eastAsia="宋体" w:hAnsi="Times New Roman" w:cs="Times New Roman"/>
          <w:szCs w:val="21"/>
        </w:rPr>
        <w:t>compet</w:t>
      </w:r>
      <w:r w:rsidR="00590A3D">
        <w:rPr>
          <w:rFonts w:ascii="Times New Roman" w:eastAsia="宋体" w:hAnsi="Times New Roman" w:cs="Times New Roman"/>
          <w:szCs w:val="21"/>
        </w:rPr>
        <w:t>(e)</w:t>
      </w:r>
      <w:r w:rsidR="00590A3D"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竞争</w:t>
      </w:r>
      <w:r w:rsidR="00590A3D" w:rsidRPr="00F03CC7">
        <w:rPr>
          <w:rFonts w:ascii="Times New Roman" w:eastAsia="宋体" w:hAnsi="Times New Roman" w:cs="Times New Roman"/>
          <w:szCs w:val="21"/>
        </w:rPr>
        <w:t>）</w:t>
      </w:r>
      <w:r w:rsidRPr="00F03CC7">
        <w:rPr>
          <w:rFonts w:ascii="Times New Roman" w:eastAsia="宋体" w:hAnsi="Times New Roman" w:cs="Times New Roman"/>
          <w:szCs w:val="21"/>
        </w:rPr>
        <w:t>+ent</w:t>
      </w:r>
      <w:r w:rsidRPr="00F03CC7">
        <w:rPr>
          <w:rFonts w:ascii="Times New Roman" w:eastAsia="宋体" w:hAnsi="Times New Roman" w:cs="Times New Roman"/>
          <w:szCs w:val="21"/>
        </w:rPr>
        <w:t>（形容词后缀）</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正在竞争的→有竞争力的</w:t>
      </w:r>
      <w:r w:rsidRPr="00F03CC7">
        <w:rPr>
          <w:rFonts w:ascii="Times New Roman" w:eastAsia="宋体" w:hAnsi="Times New Roman" w:cs="Times New Roman"/>
          <w:szCs w:val="21"/>
        </w:rPr>
        <w:t>→</w:t>
      </w:r>
      <w:r w:rsidRPr="00F03CC7">
        <w:rPr>
          <w:rFonts w:ascii="Times New Roman" w:eastAsia="宋体" w:hAnsi="Times New Roman" w:cs="Times New Roman"/>
          <w:szCs w:val="21"/>
        </w:rPr>
        <w:t>胜任的，能干的</w:t>
      </w:r>
    </w:p>
    <w:p w14:paraId="621D1377" w14:textId="055BB71B" w:rsidR="00F03CC7" w:rsidRPr="00F03CC7" w:rsidRDefault="00F03CC7" w:rsidP="005F301E">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competence</w:t>
      </w:r>
      <w:r w:rsidRPr="00F03CC7">
        <w:rPr>
          <w:rFonts w:ascii="Times New Roman" w:eastAsia="宋体" w:hAnsi="Times New Roman" w:cs="Times New Roman"/>
          <w:szCs w:val="21"/>
        </w:rPr>
        <w:t>：</w:t>
      </w:r>
      <w:r w:rsidRPr="00F03CC7">
        <w:rPr>
          <w:rFonts w:ascii="Times New Roman" w:eastAsia="宋体" w:hAnsi="Times New Roman" w:cs="Times New Roman"/>
          <w:szCs w:val="21"/>
        </w:rPr>
        <w:t>['k</w:t>
      </w:r>
      <w:r w:rsidR="00AC03C5">
        <w:rPr>
          <w:rFonts w:ascii="Times New Roman" w:eastAsia="宋体" w:hAnsi="Times New Roman" w:cs="Times New Roman"/>
          <w:szCs w:val="21"/>
        </w:rPr>
        <w:t>ɒ</w:t>
      </w:r>
      <w:r w:rsidRPr="00F03CC7">
        <w:rPr>
          <w:rFonts w:ascii="Times New Roman" w:eastAsia="宋体" w:hAnsi="Times New Roman" w:cs="Times New Roman"/>
          <w:szCs w:val="21"/>
        </w:rPr>
        <w:t>mpɪtəns] n.</w:t>
      </w:r>
      <w:r w:rsidRPr="00F03CC7">
        <w:rPr>
          <w:rFonts w:ascii="Times New Roman" w:eastAsia="宋体" w:hAnsi="Times New Roman" w:cs="Times New Roman"/>
          <w:szCs w:val="21"/>
        </w:rPr>
        <w:t>能力，胜任</w:t>
      </w:r>
    </w:p>
    <w:p w14:paraId="1080ADE6" w14:textId="4B08D65A" w:rsid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competence=</w:t>
      </w:r>
      <w:r w:rsidR="00590A3D" w:rsidRPr="00F03CC7">
        <w:rPr>
          <w:rFonts w:ascii="Times New Roman" w:eastAsia="宋体" w:hAnsi="Times New Roman" w:cs="Times New Roman"/>
          <w:szCs w:val="21"/>
        </w:rPr>
        <w:t>compet</w:t>
      </w:r>
      <w:r w:rsidR="00590A3D">
        <w:rPr>
          <w:rFonts w:ascii="Times New Roman" w:eastAsia="宋体" w:hAnsi="Times New Roman" w:cs="Times New Roman"/>
          <w:szCs w:val="21"/>
        </w:rPr>
        <w:t>(e)</w:t>
      </w:r>
      <w:r w:rsidR="00590A3D"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竞争</w:t>
      </w:r>
      <w:r w:rsidR="00590A3D" w:rsidRPr="00F03CC7">
        <w:rPr>
          <w:rFonts w:ascii="Times New Roman" w:eastAsia="宋体" w:hAnsi="Times New Roman" w:cs="Times New Roman"/>
          <w:szCs w:val="21"/>
        </w:rPr>
        <w:t>）</w:t>
      </w:r>
      <w:r w:rsidRPr="00F03CC7">
        <w:rPr>
          <w:rFonts w:ascii="Times New Roman" w:eastAsia="宋体" w:hAnsi="Times New Roman" w:cs="Times New Roman"/>
          <w:szCs w:val="21"/>
        </w:rPr>
        <w:t>+ence</w:t>
      </w:r>
      <w:r w:rsidRPr="00F03CC7">
        <w:rPr>
          <w:rFonts w:ascii="Times New Roman" w:eastAsia="宋体" w:hAnsi="Times New Roman" w:cs="Times New Roman"/>
          <w:szCs w:val="21"/>
        </w:rPr>
        <w:t>（名词后缀）</w:t>
      </w:r>
      <w:r w:rsidRPr="00F03CC7">
        <w:rPr>
          <w:rFonts w:ascii="Times New Roman" w:eastAsia="宋体" w:hAnsi="Times New Roman" w:cs="Times New Roman"/>
          <w:szCs w:val="21"/>
        </w:rPr>
        <w:t>→</w:t>
      </w:r>
      <w:r w:rsidR="00590A3D">
        <w:rPr>
          <w:rFonts w:ascii="Times New Roman" w:eastAsia="宋体" w:hAnsi="Times New Roman" w:cs="Times New Roman" w:hint="eastAsia"/>
          <w:szCs w:val="21"/>
        </w:rPr>
        <w:t>正在竞争→竞争力</w:t>
      </w:r>
      <w:r w:rsidRPr="00F03CC7">
        <w:rPr>
          <w:rFonts w:ascii="Times New Roman" w:eastAsia="宋体" w:hAnsi="Times New Roman" w:cs="Times New Roman"/>
          <w:szCs w:val="21"/>
        </w:rPr>
        <w:t>→</w:t>
      </w:r>
      <w:r w:rsidRPr="00F03CC7">
        <w:rPr>
          <w:rFonts w:ascii="Times New Roman" w:eastAsia="宋体" w:hAnsi="Times New Roman" w:cs="Times New Roman"/>
          <w:szCs w:val="21"/>
        </w:rPr>
        <w:t>能力，胜任</w:t>
      </w:r>
    </w:p>
    <w:p w14:paraId="3D8EDBFF" w14:textId="05517ED5" w:rsidR="001918B0" w:rsidRPr="00C3720B" w:rsidRDefault="00A97C68"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4" w:name="_Toc44219016"/>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poli</w:t>
      </w:r>
      <w:r w:rsidR="001918B0" w:rsidRPr="00C3720B">
        <w:rPr>
          <w:rFonts w:ascii="Times New Roman" w:eastAsia="宋体" w:hAnsi="Times New Roman" w:cs="Times New Roman" w:hint="eastAsia"/>
          <w:b/>
          <w:bCs/>
          <w:sz w:val="24"/>
          <w:szCs w:val="24"/>
        </w:rPr>
        <w:t>s</w:t>
      </w:r>
      <w:r w:rsidR="001918B0" w:rsidRPr="00C3720B">
        <w:rPr>
          <w:rFonts w:ascii="Times New Roman" w:eastAsia="宋体" w:hAnsi="Times New Roman" w:cs="Times New Roman"/>
          <w:b/>
          <w:bCs/>
          <w:sz w:val="24"/>
          <w:szCs w:val="24"/>
        </w:rPr>
        <w:t>-</w:t>
      </w:r>
      <w:r w:rsidR="001918B0" w:rsidRPr="00C3720B">
        <w:rPr>
          <w:rFonts w:ascii="Times New Roman" w:eastAsia="宋体" w:hAnsi="Times New Roman" w:cs="Times New Roman"/>
          <w:b/>
          <w:bCs/>
          <w:sz w:val="24"/>
          <w:szCs w:val="24"/>
        </w:rPr>
        <w:t>（城市）</w:t>
      </w:r>
      <w:bookmarkEnd w:id="214"/>
    </w:p>
    <w:p w14:paraId="70C0C5C4" w14:textId="743C0A3E" w:rsidR="00A97C68"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polis-</w:t>
      </w:r>
      <w:r>
        <w:rPr>
          <w:rFonts w:ascii="Times New Roman" w:eastAsia="宋体" w:hAnsi="Times New Roman" w:cs="Times New Roman" w:hint="eastAsia"/>
          <w:szCs w:val="21"/>
        </w:rPr>
        <w:t>来自希腊语，意思是城市、城邦。国外很多城市的英文名都以</w:t>
      </w:r>
      <w:r>
        <w:rPr>
          <w:rFonts w:ascii="Times New Roman" w:eastAsia="宋体" w:hAnsi="Times New Roman" w:cs="Times New Roman" w:hint="eastAsia"/>
          <w:szCs w:val="21"/>
        </w:rPr>
        <w:t>-polis</w:t>
      </w:r>
      <w:r>
        <w:rPr>
          <w:rFonts w:ascii="Times New Roman" w:eastAsia="宋体" w:hAnsi="Times New Roman" w:cs="Times New Roman" w:hint="eastAsia"/>
          <w:szCs w:val="21"/>
        </w:rPr>
        <w:t>结尾，比如，</w:t>
      </w:r>
      <w:r w:rsidRPr="000B27AB">
        <w:rPr>
          <w:rFonts w:ascii="Times New Roman" w:eastAsia="宋体" w:hAnsi="Times New Roman" w:cs="Times New Roman" w:hint="eastAsia"/>
          <w:szCs w:val="21"/>
        </w:rPr>
        <w:t>美国的明尼阿波利斯（</w:t>
      </w:r>
      <w:r w:rsidRPr="000B27AB">
        <w:rPr>
          <w:rFonts w:ascii="Times New Roman" w:eastAsia="宋体" w:hAnsi="Times New Roman" w:cs="Times New Roman"/>
          <w:szCs w:val="21"/>
        </w:rPr>
        <w:t>Minneapolis</w:t>
      </w:r>
      <w:r w:rsidRPr="000B27AB">
        <w:rPr>
          <w:rFonts w:ascii="Times New Roman" w:eastAsia="宋体" w:hAnsi="Times New Roman" w:cs="Times New Roman"/>
          <w:szCs w:val="21"/>
        </w:rPr>
        <w:t>、印第安纳波利斯（</w:t>
      </w:r>
      <w:r w:rsidRPr="000B27AB">
        <w:rPr>
          <w:rFonts w:ascii="Times New Roman" w:eastAsia="宋体" w:hAnsi="Times New Roman" w:cs="Times New Roman"/>
          <w:szCs w:val="21"/>
        </w:rPr>
        <w:t>Indianapolis</w:t>
      </w:r>
      <w:r w:rsidRPr="000B27AB">
        <w:rPr>
          <w:rFonts w:ascii="Times New Roman" w:eastAsia="宋体" w:hAnsi="Times New Roman" w:cs="Times New Roman"/>
          <w:szCs w:val="21"/>
        </w:rPr>
        <w:t>）、伊朗的波斯波利斯（</w:t>
      </w:r>
      <w:r w:rsidRPr="000B27AB">
        <w:rPr>
          <w:rFonts w:ascii="Times New Roman" w:eastAsia="宋体" w:hAnsi="Times New Roman" w:cs="Times New Roman"/>
          <w:szCs w:val="21"/>
        </w:rPr>
        <w:t>Persepolis</w:t>
      </w:r>
      <w:r w:rsidRPr="000B27AB">
        <w:rPr>
          <w:rFonts w:ascii="Times New Roman" w:eastAsia="宋体" w:hAnsi="Times New Roman" w:cs="Times New Roman"/>
          <w:szCs w:val="21"/>
        </w:rPr>
        <w:t>）等。</w:t>
      </w:r>
      <w:r>
        <w:rPr>
          <w:rFonts w:ascii="Times New Roman" w:eastAsia="宋体" w:hAnsi="Times New Roman" w:cs="Times New Roman" w:hint="eastAsia"/>
          <w:szCs w:val="21"/>
        </w:rPr>
        <w:t>后面的</w:t>
      </w:r>
      <w:r>
        <w:rPr>
          <w:rFonts w:ascii="Times New Roman" w:eastAsia="宋体" w:hAnsi="Times New Roman" w:cs="Times New Roman" w:hint="eastAsia"/>
          <w:szCs w:val="21"/>
        </w:rPr>
        <w:t>-polis</w:t>
      </w:r>
      <w:r>
        <w:rPr>
          <w:rFonts w:ascii="Times New Roman" w:eastAsia="宋体" w:hAnsi="Times New Roman" w:cs="Times New Roman" w:hint="eastAsia"/>
          <w:szCs w:val="21"/>
        </w:rPr>
        <w:t>的意思就是某某城市。在英语中，词根</w:t>
      </w:r>
      <w:r>
        <w:rPr>
          <w:rFonts w:ascii="Times New Roman" w:eastAsia="宋体" w:hAnsi="Times New Roman" w:cs="Times New Roman" w:hint="eastAsia"/>
          <w:szCs w:val="21"/>
        </w:rPr>
        <w:t>polis-</w:t>
      </w:r>
      <w:r>
        <w:rPr>
          <w:rFonts w:ascii="Times New Roman" w:eastAsia="宋体" w:hAnsi="Times New Roman" w:cs="Times New Roman" w:hint="eastAsia"/>
          <w:szCs w:val="21"/>
        </w:rPr>
        <w:t>有两个常见的变体形式，</w:t>
      </w:r>
      <w:r>
        <w:rPr>
          <w:rFonts w:ascii="Times New Roman" w:eastAsia="宋体" w:hAnsi="Times New Roman" w:cs="Times New Roman" w:hint="eastAsia"/>
          <w:szCs w:val="21"/>
        </w:rPr>
        <w:t>polic-</w:t>
      </w:r>
      <w:r>
        <w:rPr>
          <w:rFonts w:ascii="Times New Roman" w:eastAsia="宋体" w:hAnsi="Times New Roman" w:cs="Times New Roman" w:hint="eastAsia"/>
          <w:szCs w:val="21"/>
        </w:rPr>
        <w:t>和</w:t>
      </w:r>
      <w:r>
        <w:rPr>
          <w:rFonts w:ascii="Times New Roman" w:eastAsia="宋体" w:hAnsi="Times New Roman" w:cs="Times New Roman" w:hint="eastAsia"/>
          <w:szCs w:val="21"/>
        </w:rPr>
        <w:t>polit-</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或者是</w:t>
      </w:r>
      <w:r>
        <w:rPr>
          <w:rFonts w:ascii="Times New Roman" w:eastAsia="宋体" w:hAnsi="Times New Roman" w:cs="Times New Roman" w:hint="eastAsia"/>
          <w:szCs w:val="21"/>
        </w:rPr>
        <w:t>t</w:t>
      </w:r>
      <w:r>
        <w:rPr>
          <w:rFonts w:ascii="Times New Roman" w:eastAsia="宋体" w:hAnsi="Times New Roman" w:cs="Times New Roman" w:hint="eastAsia"/>
          <w:szCs w:val="21"/>
        </w:rPr>
        <w:t>，都是这个辅音发生音变的结果。下面我们来学习由它们衍生出的单词。</w:t>
      </w:r>
    </w:p>
    <w:p w14:paraId="2E6FE3D2" w14:textId="77777777" w:rsidR="00A97C68"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police</w:t>
      </w:r>
      <w:r>
        <w:rPr>
          <w:rFonts w:ascii="Times New Roman" w:eastAsia="宋体" w:hAnsi="Times New Roman" w:cs="Times New Roman" w:hint="eastAsia"/>
          <w:szCs w:val="21"/>
        </w:rPr>
        <w:t>（警察），它其实就来自词根</w:t>
      </w:r>
      <w:r>
        <w:rPr>
          <w:rFonts w:ascii="Times New Roman" w:eastAsia="宋体" w:hAnsi="Times New Roman" w:cs="Times New Roman" w:hint="eastAsia"/>
          <w:szCs w:val="21"/>
        </w:rPr>
        <w:t>polis-</w:t>
      </w:r>
      <w:r>
        <w:rPr>
          <w:rFonts w:ascii="Times New Roman" w:eastAsia="宋体" w:hAnsi="Times New Roman" w:cs="Times New Roman" w:hint="eastAsia"/>
          <w:szCs w:val="21"/>
        </w:rPr>
        <w:t>，本意是城市管理这种行为本身，后来变成了城市管理的相关机构，相当于我们现在的城管。直到</w:t>
      </w:r>
      <w:r>
        <w:rPr>
          <w:rFonts w:ascii="Times New Roman" w:eastAsia="宋体" w:hAnsi="Times New Roman" w:cs="Times New Roman" w:hint="eastAsia"/>
          <w:szCs w:val="21"/>
        </w:rPr>
        <w:t>1</w:t>
      </w:r>
      <w:r>
        <w:rPr>
          <w:rFonts w:ascii="Times New Roman" w:eastAsia="宋体" w:hAnsi="Times New Roman" w:cs="Times New Roman"/>
          <w:szCs w:val="21"/>
        </w:rPr>
        <w:t>8</w:t>
      </w:r>
      <w:r>
        <w:rPr>
          <w:rFonts w:ascii="Times New Roman" w:eastAsia="宋体" w:hAnsi="Times New Roman" w:cs="Times New Roman" w:hint="eastAsia"/>
          <w:szCs w:val="21"/>
        </w:rPr>
        <w:t>世纪，这个单词才开始被用来表示维持城市治安的机构，也就是警察。</w:t>
      </w:r>
    </w:p>
    <w:p w14:paraId="1583AD42" w14:textId="2AAB211D" w:rsidR="00A97C68" w:rsidRPr="00720653"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policy</w:t>
      </w:r>
      <w:r>
        <w:rPr>
          <w:rFonts w:ascii="Times New Roman" w:eastAsia="宋体" w:hAnsi="Times New Roman" w:cs="Times New Roman" w:hint="eastAsia"/>
          <w:szCs w:val="21"/>
        </w:rPr>
        <w:t>，它原本和表示警察的单词</w:t>
      </w:r>
      <w:r>
        <w:rPr>
          <w:rFonts w:ascii="Times New Roman" w:eastAsia="宋体" w:hAnsi="Times New Roman" w:cs="Times New Roman" w:hint="eastAsia"/>
          <w:szCs w:val="21"/>
        </w:rPr>
        <w:t>police</w:t>
      </w:r>
      <w:r>
        <w:rPr>
          <w:rFonts w:ascii="Times New Roman" w:eastAsia="宋体" w:hAnsi="Times New Roman" w:cs="Times New Roman" w:hint="eastAsia"/>
          <w:szCs w:val="21"/>
        </w:rPr>
        <w:t>是一个单词，本意都是表示城市管理这种行为，但它的演变方向和单词</w:t>
      </w:r>
      <w:r>
        <w:rPr>
          <w:rFonts w:ascii="Times New Roman" w:eastAsia="宋体" w:hAnsi="Times New Roman" w:cs="Times New Roman" w:hint="eastAsia"/>
          <w:szCs w:val="21"/>
        </w:rPr>
        <w:t>police</w:t>
      </w:r>
      <w:r>
        <w:rPr>
          <w:rFonts w:ascii="Times New Roman" w:eastAsia="宋体" w:hAnsi="Times New Roman" w:cs="Times New Roman" w:hint="eastAsia"/>
          <w:szCs w:val="21"/>
        </w:rPr>
        <w:t>不同。</w:t>
      </w:r>
      <w:r>
        <w:rPr>
          <w:rFonts w:ascii="Times New Roman" w:eastAsia="宋体" w:hAnsi="Times New Roman" w:cs="Times New Roman" w:hint="eastAsia"/>
          <w:szCs w:val="21"/>
        </w:rPr>
        <w:t>police</w:t>
      </w:r>
      <w:r>
        <w:rPr>
          <w:rFonts w:ascii="Times New Roman" w:eastAsia="宋体" w:hAnsi="Times New Roman" w:cs="Times New Roman" w:hint="eastAsia"/>
          <w:szCs w:val="21"/>
        </w:rPr>
        <w:t>演变为城市管理的机构，而</w:t>
      </w:r>
      <w:r>
        <w:rPr>
          <w:rFonts w:ascii="Times New Roman" w:eastAsia="宋体" w:hAnsi="Times New Roman" w:cs="Times New Roman" w:hint="eastAsia"/>
          <w:szCs w:val="21"/>
        </w:rPr>
        <w:t>policy</w:t>
      </w:r>
      <w:r>
        <w:rPr>
          <w:rFonts w:ascii="Times New Roman" w:eastAsia="宋体" w:hAnsi="Times New Roman" w:cs="Times New Roman" w:hint="eastAsia"/>
          <w:szCs w:val="21"/>
        </w:rPr>
        <w:t>演变为城市管理的方法。我们知道，在古希腊和古罗马时代，一个城市就是一个国家，称为城邦。所以管理城市就是治国安邦，管理城市的方法也就是治国安邦的方法，所以就是政策、路线、方针。比如，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government’s policy on education</w:t>
      </w:r>
      <w:r>
        <w:rPr>
          <w:rFonts w:ascii="Times New Roman" w:eastAsia="宋体" w:hAnsi="Times New Roman" w:cs="Times New Roman" w:hint="eastAsia"/>
          <w:szCs w:val="21"/>
        </w:rPr>
        <w:t>（政府的教育政策）。现在，这个单词</w:t>
      </w:r>
      <w:r w:rsidR="006C14AD">
        <w:rPr>
          <w:rFonts w:ascii="Times New Roman" w:eastAsia="宋体" w:hAnsi="Times New Roman" w:cs="Times New Roman" w:hint="eastAsia"/>
          <w:szCs w:val="21"/>
        </w:rPr>
        <w:t>不仅</w:t>
      </w:r>
      <w:r>
        <w:rPr>
          <w:rFonts w:ascii="Times New Roman" w:eastAsia="宋体" w:hAnsi="Times New Roman" w:cs="Times New Roman" w:hint="eastAsia"/>
          <w:szCs w:val="21"/>
        </w:rPr>
        <w:t>可以表示政府的政策，还可以表示企业、公司等机构的政策。</w:t>
      </w:r>
    </w:p>
    <w:p w14:paraId="779A78C4" w14:textId="77777777" w:rsidR="00A97C68"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political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polit-</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polis-</w:t>
      </w:r>
      <w:r>
        <w:rPr>
          <w:rFonts w:ascii="Times New Roman" w:eastAsia="宋体" w:hAnsi="Times New Roman" w:cs="Times New Roman" w:hint="eastAsia"/>
          <w:szCs w:val="21"/>
        </w:rPr>
        <w:t>，表示城市。后面加了一个复合形容词后缀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，构成形容词，表示与城市管理有关的，与治国安邦有关的，所以就是政治的。比如，</w:t>
      </w:r>
      <w:r>
        <w:rPr>
          <w:rFonts w:ascii="Times New Roman" w:eastAsia="宋体" w:hAnsi="Times New Roman" w:cs="Times New Roman" w:hint="eastAsia"/>
          <w:szCs w:val="21"/>
        </w:rPr>
        <w:t>political</w:t>
      </w:r>
      <w:r>
        <w:rPr>
          <w:rFonts w:ascii="Times New Roman" w:eastAsia="宋体" w:hAnsi="Times New Roman" w:cs="Times New Roman"/>
          <w:szCs w:val="21"/>
        </w:rPr>
        <w:t xml:space="preserve"> </w:t>
      </w:r>
      <w:r>
        <w:rPr>
          <w:rFonts w:ascii="Times New Roman" w:eastAsia="宋体" w:hAnsi="Times New Roman" w:cs="Times New Roman" w:hint="eastAsia"/>
          <w:szCs w:val="21"/>
        </w:rPr>
        <w:t>power</w:t>
      </w:r>
      <w:r>
        <w:rPr>
          <w:rFonts w:ascii="Times New Roman" w:eastAsia="宋体" w:hAnsi="Times New Roman" w:cs="Times New Roman" w:hint="eastAsia"/>
          <w:szCs w:val="21"/>
        </w:rPr>
        <w:t>（政治权力、政权），</w:t>
      </w:r>
      <w:r>
        <w:rPr>
          <w:rFonts w:ascii="Times New Roman" w:eastAsia="宋体" w:hAnsi="Times New Roman" w:cs="Times New Roman" w:hint="eastAsia"/>
          <w:szCs w:val="21"/>
        </w:rPr>
        <w:t>political</w:t>
      </w:r>
      <w:r>
        <w:rPr>
          <w:rFonts w:ascii="Times New Roman" w:eastAsia="宋体" w:hAnsi="Times New Roman" w:cs="Times New Roman"/>
          <w:szCs w:val="21"/>
        </w:rPr>
        <w:t xml:space="preserve"> </w:t>
      </w:r>
      <w:r>
        <w:rPr>
          <w:rFonts w:ascii="Times New Roman" w:eastAsia="宋体" w:hAnsi="Times New Roman" w:cs="Times New Roman" w:hint="eastAsia"/>
          <w:szCs w:val="21"/>
        </w:rPr>
        <w:t>party</w:t>
      </w:r>
      <w:r>
        <w:rPr>
          <w:rFonts w:ascii="Times New Roman" w:eastAsia="宋体" w:hAnsi="Times New Roman" w:cs="Times New Roman" w:hint="eastAsia"/>
          <w:szCs w:val="21"/>
        </w:rPr>
        <w:t>（政党、政治党派）。</w:t>
      </w:r>
    </w:p>
    <w:p w14:paraId="7C17F574" w14:textId="77777777" w:rsidR="00A97C68"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politics</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-ics</w:t>
      </w:r>
      <w:r>
        <w:rPr>
          <w:rFonts w:ascii="Times New Roman" w:eastAsia="宋体" w:hAnsi="Times New Roman" w:cs="Times New Roman" w:hint="eastAsia"/>
          <w:szCs w:val="21"/>
        </w:rPr>
        <w:t>，它其实就是形容词后缀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和复数形式</w:t>
      </w:r>
      <w:r>
        <w:rPr>
          <w:rFonts w:ascii="Times New Roman" w:eastAsia="宋体" w:hAnsi="Times New Roman" w:cs="Times New Roman" w:hint="eastAsia"/>
          <w:szCs w:val="21"/>
        </w:rPr>
        <w:t>s</w:t>
      </w:r>
      <w:r>
        <w:rPr>
          <w:rFonts w:ascii="Times New Roman" w:eastAsia="宋体" w:hAnsi="Times New Roman" w:cs="Times New Roman" w:hint="eastAsia"/>
          <w:szCs w:val="21"/>
        </w:rPr>
        <w:t>组合而成的，表示与什么相关的所有事情。</w:t>
      </w:r>
      <w:r>
        <w:rPr>
          <w:rFonts w:ascii="Times New Roman" w:eastAsia="宋体" w:hAnsi="Times New Roman" w:cs="Times New Roman" w:hint="eastAsia"/>
          <w:szCs w:val="21"/>
        </w:rPr>
        <w:t>politics</w:t>
      </w:r>
      <w:r>
        <w:rPr>
          <w:rFonts w:ascii="Times New Roman" w:eastAsia="宋体" w:hAnsi="Times New Roman" w:cs="Times New Roman" w:hint="eastAsia"/>
          <w:szCs w:val="21"/>
        </w:rPr>
        <w:t>就是与城市管理、治国安邦相关的所有</w:t>
      </w:r>
      <w:r>
        <w:rPr>
          <w:rFonts w:ascii="Times New Roman" w:eastAsia="宋体" w:hAnsi="Times New Roman" w:cs="Times New Roman" w:hint="eastAsia"/>
          <w:szCs w:val="21"/>
        </w:rPr>
        <w:lastRenderedPageBreak/>
        <w:t>事情，所以就是政治、政治学、政治活动。</w:t>
      </w:r>
    </w:p>
    <w:p w14:paraId="3E3065E4" w14:textId="23A9B22D" w:rsidR="00A97C68" w:rsidRDefault="00A97C68" w:rsidP="00A97C6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politician</w:t>
      </w:r>
      <w:r>
        <w:rPr>
          <w:rFonts w:ascii="Times New Roman" w:eastAsia="宋体" w:hAnsi="Times New Roman" w:cs="Times New Roman" w:hint="eastAsia"/>
          <w:szCs w:val="21"/>
        </w:rPr>
        <w:t>，它派生自单词</w:t>
      </w:r>
      <w:r>
        <w:rPr>
          <w:rFonts w:ascii="Times New Roman" w:eastAsia="宋体" w:hAnsi="Times New Roman" w:cs="Times New Roman" w:hint="eastAsia"/>
          <w:szCs w:val="21"/>
        </w:rPr>
        <w:t>politics</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-ian</w:t>
      </w:r>
      <w:r>
        <w:rPr>
          <w:rFonts w:ascii="Times New Roman" w:eastAsia="宋体" w:hAnsi="Times New Roman" w:cs="Times New Roman" w:hint="eastAsia"/>
          <w:szCs w:val="21"/>
        </w:rPr>
        <w:t>，等于后缀</w:t>
      </w:r>
      <w:r>
        <w:rPr>
          <w:rFonts w:ascii="Times New Roman" w:eastAsia="宋体" w:hAnsi="Times New Roman" w:cs="Times New Roman" w:hint="eastAsia"/>
          <w:szCs w:val="21"/>
        </w:rPr>
        <w:t>-an</w:t>
      </w:r>
      <w:r>
        <w:rPr>
          <w:rFonts w:ascii="Times New Roman" w:eastAsia="宋体" w:hAnsi="Times New Roman" w:cs="Times New Roman" w:hint="eastAsia"/>
          <w:szCs w:val="21"/>
        </w:rPr>
        <w:t>，表示某种职业。</w:t>
      </w:r>
      <w:r>
        <w:rPr>
          <w:rFonts w:ascii="Times New Roman" w:eastAsia="宋体" w:hAnsi="Times New Roman" w:cs="Times New Roman" w:hint="eastAsia"/>
          <w:szCs w:val="21"/>
        </w:rPr>
        <w:t>politician</w:t>
      </w:r>
      <w:r>
        <w:rPr>
          <w:rFonts w:ascii="Times New Roman" w:eastAsia="宋体" w:hAnsi="Times New Roman" w:cs="Times New Roman" w:hint="eastAsia"/>
          <w:szCs w:val="21"/>
        </w:rPr>
        <w:t>的意思就是以政治为职业的人，也就是政客、政治家，常常含有一些贬义，因为在西方很多人都不喜欢专门从事政治的人，所以这个词含有贬义，常常翻译为政客。比如，</w:t>
      </w:r>
      <w:r>
        <w:rPr>
          <w:rFonts w:ascii="Times New Roman" w:eastAsia="宋体" w:hAnsi="Times New Roman" w:cs="Times New Roman" w:hint="eastAsia"/>
          <w:szCs w:val="21"/>
        </w:rPr>
        <w:t>Y</w:t>
      </w:r>
      <w:r w:rsidRPr="001A6E07">
        <w:rPr>
          <w:rFonts w:ascii="Times New Roman" w:eastAsia="宋体" w:hAnsi="Times New Roman" w:cs="Times New Roman"/>
          <w:szCs w:val="21"/>
        </w:rPr>
        <w:t>ou cann't believe the words of a politician</w:t>
      </w:r>
      <w:r>
        <w:rPr>
          <w:rFonts w:ascii="Times New Roman" w:eastAsia="宋体" w:hAnsi="Times New Roman" w:cs="Times New Roman"/>
          <w:szCs w:val="21"/>
        </w:rPr>
        <w:t>.</w:t>
      </w:r>
      <w:r>
        <w:rPr>
          <w:rFonts w:ascii="Times New Roman" w:eastAsia="宋体" w:hAnsi="Times New Roman" w:cs="Times New Roman" w:hint="eastAsia"/>
          <w:szCs w:val="21"/>
        </w:rPr>
        <w:t>你不能相信政客说的话。</w:t>
      </w:r>
    </w:p>
    <w:p w14:paraId="40253AEB" w14:textId="3550AFF4" w:rsidR="00805069" w:rsidRPr="00DA37F2" w:rsidRDefault="00805069" w:rsidP="00805069">
      <w:pPr>
        <w:spacing w:line="360" w:lineRule="auto"/>
        <w:jc w:val="center"/>
        <w:rPr>
          <w:rFonts w:ascii="Times New Roman" w:eastAsia="宋体" w:hAnsi="Times New Roman" w:cs="Times New Roman"/>
          <w:szCs w:val="21"/>
        </w:rPr>
      </w:pPr>
      <w:r>
        <w:rPr>
          <w:noProof/>
        </w:rPr>
        <w:drawing>
          <wp:inline distT="0" distB="0" distL="0" distR="0" wp14:anchorId="737AE5CD" wp14:editId="4CCED239">
            <wp:extent cx="2940211" cy="2060961"/>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40211" cy="2060961"/>
                    </a:xfrm>
                    <a:prstGeom prst="rect">
                      <a:avLst/>
                    </a:prstGeom>
                  </pic:spPr>
                </pic:pic>
              </a:graphicData>
            </a:graphic>
          </wp:inline>
        </w:drawing>
      </w:r>
    </w:p>
    <w:p w14:paraId="50EDE967" w14:textId="6BB4ABEB"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police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8D5BAD" w:rsidRPr="008D5BAD">
        <w:rPr>
          <w:rFonts w:ascii="Times New Roman" w:eastAsia="宋体" w:hAnsi="Times New Roman" w:cs="Times New Roman"/>
          <w:szCs w:val="21"/>
        </w:rPr>
        <w:t>pəˈliːs</w:t>
      </w:r>
      <w:r w:rsidRPr="001918B0">
        <w:rPr>
          <w:rFonts w:ascii="Times New Roman" w:eastAsia="宋体" w:hAnsi="Times New Roman" w:cs="Times New Roman"/>
          <w:szCs w:val="21"/>
        </w:rPr>
        <w:t xml:space="preserve">] n. </w:t>
      </w:r>
      <w:r w:rsidRPr="001918B0">
        <w:rPr>
          <w:rFonts w:ascii="Times New Roman" w:eastAsia="宋体" w:hAnsi="Times New Roman" w:cs="Times New Roman"/>
          <w:szCs w:val="21"/>
        </w:rPr>
        <w:t>警察，警方</w:t>
      </w:r>
    </w:p>
    <w:p w14:paraId="521FFAD8" w14:textId="2C8736D4"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police=polic</w:t>
      </w:r>
      <w:r w:rsidRPr="001918B0">
        <w:rPr>
          <w:rFonts w:ascii="Times New Roman" w:eastAsia="宋体" w:hAnsi="Times New Roman" w:cs="Times New Roman"/>
          <w:szCs w:val="21"/>
        </w:rPr>
        <w:t>（</w:t>
      </w:r>
      <w:r w:rsidR="00720653">
        <w:rPr>
          <w:rFonts w:ascii="Times New Roman" w:eastAsia="宋体" w:hAnsi="Times New Roman" w:cs="Times New Roman" w:hint="eastAsia"/>
          <w:szCs w:val="21"/>
        </w:rPr>
        <w:t>=polis-</w:t>
      </w:r>
      <w:r w:rsidR="00720653">
        <w:rPr>
          <w:rFonts w:ascii="Times New Roman" w:eastAsia="宋体" w:hAnsi="Times New Roman" w:cs="Times New Roman" w:hint="eastAsia"/>
          <w:szCs w:val="21"/>
        </w:rPr>
        <w:t>，</w:t>
      </w:r>
      <w:r w:rsidRPr="001918B0">
        <w:rPr>
          <w:rFonts w:ascii="Times New Roman" w:eastAsia="宋体" w:hAnsi="Times New Roman" w:cs="Times New Roman"/>
          <w:szCs w:val="21"/>
        </w:rPr>
        <w:t>城市）</w:t>
      </w:r>
      <w:r w:rsidRPr="001918B0">
        <w:rPr>
          <w:rFonts w:ascii="Times New Roman" w:eastAsia="宋体" w:hAnsi="Times New Roman" w:cs="Times New Roman"/>
          <w:szCs w:val="21"/>
        </w:rPr>
        <w:t>+e→</w:t>
      </w:r>
      <w:r w:rsidRPr="001918B0">
        <w:rPr>
          <w:rFonts w:ascii="Times New Roman" w:eastAsia="宋体" w:hAnsi="Times New Roman" w:cs="Times New Roman"/>
          <w:szCs w:val="21"/>
        </w:rPr>
        <w:t>城市管理</w:t>
      </w:r>
      <w:r w:rsidR="000F4B6B">
        <w:rPr>
          <w:rFonts w:ascii="Times New Roman" w:eastAsia="宋体" w:hAnsi="Times New Roman" w:cs="Times New Roman" w:hint="eastAsia"/>
          <w:szCs w:val="21"/>
        </w:rPr>
        <w:t>（机构）</w:t>
      </w:r>
      <w:r w:rsidRPr="001918B0">
        <w:rPr>
          <w:rFonts w:ascii="Times New Roman" w:eastAsia="宋体" w:hAnsi="Times New Roman" w:cs="Times New Roman"/>
          <w:szCs w:val="21"/>
        </w:rPr>
        <w:t>→</w:t>
      </w:r>
      <w:r w:rsidRPr="001918B0">
        <w:rPr>
          <w:rFonts w:ascii="Times New Roman" w:eastAsia="宋体" w:hAnsi="Times New Roman" w:cs="Times New Roman"/>
          <w:szCs w:val="21"/>
        </w:rPr>
        <w:t>警察，警方</w:t>
      </w:r>
    </w:p>
    <w:p w14:paraId="2FE715EC" w14:textId="63793399"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policy</w:t>
      </w:r>
      <w:r w:rsidRPr="001918B0">
        <w:rPr>
          <w:rFonts w:ascii="Times New Roman" w:eastAsia="宋体" w:hAnsi="Times New Roman" w:cs="Times New Roman"/>
          <w:szCs w:val="21"/>
        </w:rPr>
        <w:t>：</w:t>
      </w:r>
      <w:r w:rsidRPr="001918B0">
        <w:rPr>
          <w:rFonts w:ascii="Times New Roman" w:eastAsia="宋体" w:hAnsi="Times New Roman" w:cs="Times New Roman"/>
          <w:szCs w:val="21"/>
        </w:rPr>
        <w:t>['p</w:t>
      </w:r>
      <w:r w:rsidR="00AC03C5">
        <w:rPr>
          <w:rFonts w:ascii="Times New Roman" w:eastAsia="宋体" w:hAnsi="Times New Roman" w:cs="Times New Roman"/>
          <w:szCs w:val="21"/>
        </w:rPr>
        <w:t>ɒ</w:t>
      </w:r>
      <w:r w:rsidRPr="001918B0">
        <w:rPr>
          <w:rFonts w:ascii="Times New Roman" w:eastAsia="宋体" w:hAnsi="Times New Roman" w:cs="Times New Roman"/>
          <w:szCs w:val="21"/>
        </w:rPr>
        <w:t xml:space="preserve">ləsi] n. </w:t>
      </w:r>
      <w:r w:rsidRPr="001918B0">
        <w:rPr>
          <w:rFonts w:ascii="Times New Roman" w:eastAsia="宋体" w:hAnsi="Times New Roman" w:cs="Times New Roman"/>
          <w:szCs w:val="21"/>
        </w:rPr>
        <w:t>政策，方针</w:t>
      </w:r>
    </w:p>
    <w:p w14:paraId="4F40D653" w14:textId="6F2A42DC"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policy=polic</w:t>
      </w:r>
      <w:r w:rsidRPr="001918B0">
        <w:rPr>
          <w:rFonts w:ascii="Times New Roman" w:eastAsia="宋体" w:hAnsi="Times New Roman" w:cs="Times New Roman"/>
          <w:szCs w:val="21"/>
        </w:rPr>
        <w:t>（</w:t>
      </w:r>
      <w:r w:rsidR="00720653">
        <w:rPr>
          <w:rFonts w:ascii="Times New Roman" w:eastAsia="宋体" w:hAnsi="Times New Roman" w:cs="Times New Roman" w:hint="eastAsia"/>
          <w:szCs w:val="21"/>
        </w:rPr>
        <w:t>=polis-</w:t>
      </w:r>
      <w:r w:rsidR="00720653">
        <w:rPr>
          <w:rFonts w:ascii="Times New Roman" w:eastAsia="宋体" w:hAnsi="Times New Roman" w:cs="Times New Roman" w:hint="eastAsia"/>
          <w:szCs w:val="21"/>
        </w:rPr>
        <w:t>，</w:t>
      </w:r>
      <w:r w:rsidRPr="001918B0">
        <w:rPr>
          <w:rFonts w:ascii="Times New Roman" w:eastAsia="宋体" w:hAnsi="Times New Roman" w:cs="Times New Roman"/>
          <w:szCs w:val="21"/>
        </w:rPr>
        <w:t>城市）</w:t>
      </w:r>
      <w:r w:rsidRPr="001918B0">
        <w:rPr>
          <w:rFonts w:ascii="Times New Roman" w:eastAsia="宋体" w:hAnsi="Times New Roman" w:cs="Times New Roman"/>
          <w:szCs w:val="21"/>
        </w:rPr>
        <w:t>+y</w:t>
      </w:r>
      <w:r w:rsidR="00720653">
        <w:rPr>
          <w:rFonts w:ascii="Times New Roman" w:eastAsia="宋体" w:hAnsi="Times New Roman" w:cs="Times New Roman" w:hint="eastAsia"/>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城市管理</w:t>
      </w:r>
      <w:r w:rsidR="000F4B6B">
        <w:rPr>
          <w:rFonts w:ascii="Times New Roman" w:eastAsia="宋体" w:hAnsi="Times New Roman" w:cs="Times New Roman" w:hint="eastAsia"/>
          <w:szCs w:val="21"/>
        </w:rPr>
        <w:t>（方式）</w:t>
      </w:r>
      <w:r w:rsidRPr="001918B0">
        <w:rPr>
          <w:rFonts w:ascii="Times New Roman" w:eastAsia="宋体" w:hAnsi="Times New Roman" w:cs="Times New Roman"/>
          <w:szCs w:val="21"/>
        </w:rPr>
        <w:t>→</w:t>
      </w:r>
      <w:r w:rsidRPr="001918B0">
        <w:rPr>
          <w:rFonts w:ascii="Times New Roman" w:eastAsia="宋体" w:hAnsi="Times New Roman" w:cs="Times New Roman"/>
          <w:szCs w:val="21"/>
        </w:rPr>
        <w:t>政策，方针</w:t>
      </w:r>
    </w:p>
    <w:p w14:paraId="056B14F5" w14:textId="77777777"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political</w:t>
      </w:r>
      <w:r w:rsidRPr="001918B0">
        <w:rPr>
          <w:rFonts w:ascii="Times New Roman" w:eastAsia="宋体" w:hAnsi="Times New Roman" w:cs="Times New Roman"/>
          <w:szCs w:val="21"/>
        </w:rPr>
        <w:t>：</w:t>
      </w:r>
      <w:r w:rsidRPr="001918B0">
        <w:rPr>
          <w:rFonts w:ascii="Times New Roman" w:eastAsia="宋体" w:hAnsi="Times New Roman" w:cs="Times New Roman"/>
          <w:szCs w:val="21"/>
        </w:rPr>
        <w:t xml:space="preserve">[pə'lɪtɪkl] adj. </w:t>
      </w:r>
      <w:r w:rsidRPr="001918B0">
        <w:rPr>
          <w:rFonts w:ascii="Times New Roman" w:eastAsia="宋体" w:hAnsi="Times New Roman" w:cs="Times New Roman"/>
          <w:szCs w:val="21"/>
        </w:rPr>
        <w:t>政治的；党派的</w:t>
      </w:r>
    </w:p>
    <w:p w14:paraId="780FB692" w14:textId="4885C2B0"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political=polit</w:t>
      </w:r>
      <w:r w:rsidRPr="001918B0">
        <w:rPr>
          <w:rFonts w:ascii="Times New Roman" w:eastAsia="宋体" w:hAnsi="Times New Roman" w:cs="Times New Roman"/>
          <w:szCs w:val="21"/>
        </w:rPr>
        <w:t>（</w:t>
      </w:r>
      <w:r w:rsidR="00720653">
        <w:rPr>
          <w:rFonts w:ascii="Times New Roman" w:eastAsia="宋体" w:hAnsi="Times New Roman" w:cs="Times New Roman" w:hint="eastAsia"/>
          <w:szCs w:val="21"/>
        </w:rPr>
        <w:t>=polis-</w:t>
      </w:r>
      <w:r w:rsidR="00720653">
        <w:rPr>
          <w:rFonts w:ascii="Times New Roman" w:eastAsia="宋体" w:hAnsi="Times New Roman" w:cs="Times New Roman" w:hint="eastAsia"/>
          <w:szCs w:val="21"/>
        </w:rPr>
        <w:t>，</w:t>
      </w:r>
      <w:r w:rsidRPr="001918B0">
        <w:rPr>
          <w:rFonts w:ascii="Times New Roman" w:eastAsia="宋体" w:hAnsi="Times New Roman" w:cs="Times New Roman"/>
          <w:szCs w:val="21"/>
        </w:rPr>
        <w:t>城市）</w:t>
      </w:r>
      <w:r w:rsidRPr="001918B0">
        <w:rPr>
          <w:rFonts w:ascii="Times New Roman" w:eastAsia="宋体" w:hAnsi="Times New Roman" w:cs="Times New Roman"/>
          <w:szCs w:val="21"/>
        </w:rPr>
        <w:t>+ical</w:t>
      </w:r>
      <w:r w:rsidRPr="001918B0">
        <w:rPr>
          <w:rFonts w:ascii="Times New Roman" w:eastAsia="宋体" w:hAnsi="Times New Roman" w:cs="Times New Roman"/>
          <w:szCs w:val="21"/>
        </w:rPr>
        <w:t>（形容词后缀）</w:t>
      </w:r>
      <w:r w:rsidRPr="001918B0">
        <w:rPr>
          <w:rFonts w:ascii="Times New Roman" w:eastAsia="宋体" w:hAnsi="Times New Roman" w:cs="Times New Roman"/>
          <w:szCs w:val="21"/>
        </w:rPr>
        <w:t>→</w:t>
      </w:r>
      <w:r w:rsidR="00A5748A">
        <w:rPr>
          <w:rFonts w:ascii="Times New Roman" w:eastAsia="宋体" w:hAnsi="Times New Roman" w:cs="Times New Roman" w:hint="eastAsia"/>
          <w:szCs w:val="21"/>
        </w:rPr>
        <w:t>城市管理</w:t>
      </w:r>
      <w:r w:rsidRPr="001918B0">
        <w:rPr>
          <w:rFonts w:ascii="Times New Roman" w:eastAsia="宋体" w:hAnsi="Times New Roman" w:cs="Times New Roman"/>
          <w:szCs w:val="21"/>
        </w:rPr>
        <w:t>的，治国安邦的</w:t>
      </w:r>
      <w:r w:rsidRPr="001918B0">
        <w:rPr>
          <w:rFonts w:ascii="Times New Roman" w:eastAsia="宋体" w:hAnsi="Times New Roman" w:cs="Times New Roman"/>
          <w:szCs w:val="21"/>
        </w:rPr>
        <w:t>→</w:t>
      </w:r>
      <w:r w:rsidRPr="001918B0">
        <w:rPr>
          <w:rFonts w:ascii="Times New Roman" w:eastAsia="宋体" w:hAnsi="Times New Roman" w:cs="Times New Roman"/>
          <w:szCs w:val="21"/>
        </w:rPr>
        <w:t>政治的</w:t>
      </w:r>
    </w:p>
    <w:p w14:paraId="0DDBE864" w14:textId="6DBD5A1F"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politics</w:t>
      </w:r>
      <w:r w:rsidRPr="001918B0">
        <w:rPr>
          <w:rFonts w:ascii="Times New Roman" w:eastAsia="宋体" w:hAnsi="Times New Roman" w:cs="Times New Roman"/>
          <w:szCs w:val="21"/>
        </w:rPr>
        <w:t>：</w:t>
      </w:r>
      <w:r w:rsidRPr="001918B0">
        <w:rPr>
          <w:rFonts w:ascii="Times New Roman" w:eastAsia="宋体" w:hAnsi="Times New Roman" w:cs="Times New Roman"/>
          <w:szCs w:val="21"/>
        </w:rPr>
        <w:t>['p</w:t>
      </w:r>
      <w:r w:rsidR="00AC03C5">
        <w:rPr>
          <w:rFonts w:ascii="Times New Roman" w:eastAsia="宋体" w:hAnsi="Times New Roman" w:cs="Times New Roman"/>
          <w:szCs w:val="21"/>
        </w:rPr>
        <w:t>ɒ</w:t>
      </w:r>
      <w:r w:rsidRPr="001918B0">
        <w:rPr>
          <w:rFonts w:ascii="Times New Roman" w:eastAsia="宋体" w:hAnsi="Times New Roman" w:cs="Times New Roman"/>
          <w:szCs w:val="21"/>
        </w:rPr>
        <w:t xml:space="preserve">lətɪks] n. </w:t>
      </w:r>
      <w:r w:rsidR="00A5748A">
        <w:rPr>
          <w:rFonts w:ascii="Times New Roman" w:eastAsia="宋体" w:hAnsi="Times New Roman" w:cs="Times New Roman" w:hint="eastAsia"/>
          <w:szCs w:val="21"/>
        </w:rPr>
        <w:t>政治；</w:t>
      </w:r>
      <w:r w:rsidRPr="001918B0">
        <w:rPr>
          <w:rFonts w:ascii="Times New Roman" w:eastAsia="宋体" w:hAnsi="Times New Roman" w:cs="Times New Roman"/>
          <w:szCs w:val="21"/>
        </w:rPr>
        <w:t>政治学</w:t>
      </w:r>
      <w:r w:rsidR="00A5748A">
        <w:rPr>
          <w:rFonts w:ascii="Times New Roman" w:eastAsia="宋体" w:hAnsi="Times New Roman" w:cs="Times New Roman" w:hint="eastAsia"/>
          <w:szCs w:val="21"/>
        </w:rPr>
        <w:t>；政治活动</w:t>
      </w:r>
    </w:p>
    <w:p w14:paraId="486F06CA" w14:textId="57C1D2DC"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politics=polit</w:t>
      </w:r>
      <w:r w:rsidRPr="001918B0">
        <w:rPr>
          <w:rFonts w:ascii="Times New Roman" w:eastAsia="宋体" w:hAnsi="Times New Roman" w:cs="Times New Roman"/>
          <w:szCs w:val="21"/>
        </w:rPr>
        <w:t>（</w:t>
      </w:r>
      <w:r w:rsidR="00720653">
        <w:rPr>
          <w:rFonts w:ascii="Times New Roman" w:eastAsia="宋体" w:hAnsi="Times New Roman" w:cs="Times New Roman" w:hint="eastAsia"/>
          <w:szCs w:val="21"/>
        </w:rPr>
        <w:t>=polis-</w:t>
      </w:r>
      <w:r w:rsidR="00720653">
        <w:rPr>
          <w:rFonts w:ascii="Times New Roman" w:eastAsia="宋体" w:hAnsi="Times New Roman" w:cs="Times New Roman" w:hint="eastAsia"/>
          <w:szCs w:val="21"/>
        </w:rPr>
        <w:t>，</w:t>
      </w:r>
      <w:r w:rsidRPr="001918B0">
        <w:rPr>
          <w:rFonts w:ascii="Times New Roman" w:eastAsia="宋体" w:hAnsi="Times New Roman" w:cs="Times New Roman"/>
          <w:szCs w:val="21"/>
        </w:rPr>
        <w:t>城市）</w:t>
      </w:r>
      <w:r w:rsidRPr="001918B0">
        <w:rPr>
          <w:rFonts w:ascii="Times New Roman" w:eastAsia="宋体" w:hAnsi="Times New Roman" w:cs="Times New Roman"/>
          <w:szCs w:val="21"/>
        </w:rPr>
        <w:t>+ics</w:t>
      </w:r>
      <w:r w:rsidRPr="001918B0">
        <w:rPr>
          <w:rFonts w:ascii="Times New Roman" w:eastAsia="宋体" w:hAnsi="Times New Roman" w:cs="Times New Roman"/>
          <w:szCs w:val="21"/>
        </w:rPr>
        <w:t>（学问）</w:t>
      </w:r>
      <w:r w:rsidRPr="001918B0">
        <w:rPr>
          <w:rFonts w:ascii="Times New Roman" w:eastAsia="宋体" w:hAnsi="Times New Roman" w:cs="Times New Roman"/>
          <w:szCs w:val="21"/>
        </w:rPr>
        <w:t>→</w:t>
      </w:r>
      <w:r w:rsidR="00A5748A">
        <w:rPr>
          <w:rFonts w:ascii="Times New Roman" w:eastAsia="宋体" w:hAnsi="Times New Roman" w:cs="Times New Roman" w:hint="eastAsia"/>
          <w:szCs w:val="21"/>
        </w:rPr>
        <w:t>治国安邦</w:t>
      </w:r>
      <w:r w:rsidRPr="001918B0">
        <w:rPr>
          <w:rFonts w:ascii="Times New Roman" w:eastAsia="宋体" w:hAnsi="Times New Roman" w:cs="Times New Roman"/>
          <w:szCs w:val="21"/>
        </w:rPr>
        <w:t>的学问</w:t>
      </w:r>
      <w:r w:rsidRPr="001918B0">
        <w:rPr>
          <w:rFonts w:ascii="Times New Roman" w:eastAsia="宋体" w:hAnsi="Times New Roman" w:cs="Times New Roman"/>
          <w:szCs w:val="21"/>
        </w:rPr>
        <w:t>→</w:t>
      </w:r>
      <w:r w:rsidRPr="001918B0">
        <w:rPr>
          <w:rFonts w:ascii="Times New Roman" w:eastAsia="宋体" w:hAnsi="Times New Roman" w:cs="Times New Roman"/>
          <w:szCs w:val="21"/>
        </w:rPr>
        <w:t>政治</w:t>
      </w:r>
      <w:r w:rsidR="00A5748A">
        <w:rPr>
          <w:rFonts w:ascii="Times New Roman" w:eastAsia="宋体" w:hAnsi="Times New Roman" w:cs="Times New Roman" w:hint="eastAsia"/>
          <w:szCs w:val="21"/>
        </w:rPr>
        <w:t>，政治学</w:t>
      </w:r>
    </w:p>
    <w:p w14:paraId="666451A4" w14:textId="3DA722CD"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politician</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BD4DB0">
        <w:rPr>
          <w:rFonts w:ascii="Times New Roman" w:eastAsia="宋体" w:hAnsi="Times New Roman" w:cs="Times New Roman"/>
          <w:szCs w:val="21"/>
        </w:rPr>
        <w:t>ˌ</w:t>
      </w:r>
      <w:r w:rsidRPr="001918B0">
        <w:rPr>
          <w:rFonts w:ascii="Times New Roman" w:eastAsia="宋体" w:hAnsi="Times New Roman" w:cs="Times New Roman"/>
          <w:szCs w:val="21"/>
        </w:rPr>
        <w:t>p</w:t>
      </w:r>
      <w:r w:rsidR="00AC03C5">
        <w:rPr>
          <w:rFonts w:ascii="Times New Roman" w:eastAsia="宋体" w:hAnsi="Times New Roman" w:cs="Times New Roman"/>
          <w:szCs w:val="21"/>
        </w:rPr>
        <w:t>ɒ</w:t>
      </w:r>
      <w:r w:rsidRPr="001918B0">
        <w:rPr>
          <w:rFonts w:ascii="Times New Roman" w:eastAsia="宋体" w:hAnsi="Times New Roman" w:cs="Times New Roman"/>
          <w:szCs w:val="21"/>
        </w:rPr>
        <w:t xml:space="preserve">lə'tɪʃn] n. </w:t>
      </w:r>
      <w:r w:rsidRPr="001918B0">
        <w:rPr>
          <w:rFonts w:ascii="Times New Roman" w:eastAsia="宋体" w:hAnsi="Times New Roman" w:cs="Times New Roman"/>
          <w:szCs w:val="21"/>
        </w:rPr>
        <w:t>政客</w:t>
      </w:r>
    </w:p>
    <w:p w14:paraId="319CEDC0" w14:textId="10B7AC27"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politician=politic(s)</w:t>
      </w:r>
      <w:r w:rsidRPr="001918B0">
        <w:rPr>
          <w:rFonts w:ascii="Times New Roman" w:eastAsia="宋体" w:hAnsi="Times New Roman" w:cs="Times New Roman"/>
          <w:szCs w:val="21"/>
        </w:rPr>
        <w:t>（政治）</w:t>
      </w:r>
      <w:r w:rsidRPr="001918B0">
        <w:rPr>
          <w:rFonts w:ascii="Times New Roman" w:eastAsia="宋体" w:hAnsi="Times New Roman" w:cs="Times New Roman"/>
          <w:szCs w:val="21"/>
        </w:rPr>
        <w:t>+ian</w:t>
      </w:r>
      <w:r w:rsidRPr="001918B0">
        <w:rPr>
          <w:rFonts w:ascii="Times New Roman" w:eastAsia="宋体" w:hAnsi="Times New Roman" w:cs="Times New Roman"/>
          <w:szCs w:val="21"/>
        </w:rPr>
        <w:t>（者）</w:t>
      </w:r>
      <w:r w:rsidRPr="001918B0">
        <w:rPr>
          <w:rFonts w:ascii="Times New Roman" w:eastAsia="宋体" w:hAnsi="Times New Roman" w:cs="Times New Roman"/>
          <w:szCs w:val="21"/>
        </w:rPr>
        <w:t>→</w:t>
      </w:r>
      <w:r w:rsidR="001A6E07">
        <w:rPr>
          <w:rFonts w:ascii="Times New Roman" w:eastAsia="宋体" w:hAnsi="Times New Roman" w:cs="Times New Roman" w:hint="eastAsia"/>
          <w:szCs w:val="21"/>
        </w:rPr>
        <w:t>以政治为职业的人→</w:t>
      </w:r>
      <w:r w:rsidRPr="001918B0">
        <w:rPr>
          <w:rFonts w:ascii="Times New Roman" w:eastAsia="宋体" w:hAnsi="Times New Roman" w:cs="Times New Roman"/>
          <w:szCs w:val="21"/>
        </w:rPr>
        <w:t>政客</w:t>
      </w:r>
    </w:p>
    <w:p w14:paraId="422B526D" w14:textId="01EB1134" w:rsidR="001918B0" w:rsidRPr="00C3720B" w:rsidRDefault="00805069"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5" w:name="_Toc44219017"/>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popul-</w:t>
      </w:r>
      <w:r w:rsidR="001918B0" w:rsidRPr="00C3720B">
        <w:rPr>
          <w:rFonts w:ascii="Times New Roman" w:eastAsia="宋体" w:hAnsi="Times New Roman" w:cs="Times New Roman"/>
          <w:b/>
          <w:bCs/>
          <w:sz w:val="24"/>
          <w:szCs w:val="24"/>
        </w:rPr>
        <w:t>（</w:t>
      </w:r>
      <w:r w:rsidR="0003069F" w:rsidRPr="00C3720B">
        <w:rPr>
          <w:rFonts w:ascii="Times New Roman" w:eastAsia="宋体" w:hAnsi="Times New Roman" w:cs="Times New Roman" w:hint="eastAsia"/>
          <w:b/>
          <w:bCs/>
          <w:sz w:val="24"/>
          <w:szCs w:val="24"/>
        </w:rPr>
        <w:t>民众</w:t>
      </w:r>
      <w:r w:rsidR="001918B0" w:rsidRPr="00C3720B">
        <w:rPr>
          <w:rFonts w:ascii="Times New Roman" w:eastAsia="宋体" w:hAnsi="Times New Roman" w:cs="Times New Roman"/>
          <w:b/>
          <w:bCs/>
          <w:sz w:val="24"/>
          <w:szCs w:val="24"/>
        </w:rPr>
        <w:t>）</w:t>
      </w:r>
      <w:bookmarkEnd w:id="215"/>
    </w:p>
    <w:p w14:paraId="2D442304" w14:textId="05C321F8" w:rsidR="00805069" w:rsidRPr="0003069F"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03069F">
        <w:rPr>
          <w:rFonts w:ascii="Times New Roman" w:eastAsia="宋体" w:hAnsi="Times New Roman" w:cs="Times New Roman"/>
          <w:szCs w:val="21"/>
        </w:rPr>
        <w:t>popul-</w:t>
      </w:r>
      <w:r w:rsidRPr="0003069F">
        <w:rPr>
          <w:rFonts w:ascii="Times New Roman" w:eastAsia="宋体" w:hAnsi="Times New Roman" w:cs="Times New Roman"/>
          <w:szCs w:val="21"/>
        </w:rPr>
        <w:t>来自拉丁语，意思就是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民众，人民，人口</w:t>
      </w:r>
      <w:r w:rsidRPr="0003069F">
        <w:rPr>
          <w:rFonts w:ascii="Times New Roman" w:eastAsia="宋体" w:hAnsi="Times New Roman" w:cs="Times New Roman"/>
          <w:szCs w:val="21"/>
        </w:rPr>
        <w:t>”</w:t>
      </w:r>
      <w:r w:rsidRPr="0003069F">
        <w:rPr>
          <w:rFonts w:ascii="Times New Roman" w:eastAsia="宋体" w:hAnsi="Times New Roman" w:cs="Times New Roman"/>
          <w:szCs w:val="21"/>
        </w:rPr>
        <w:t>。这个词根有两个非常常见的变体形式，</w:t>
      </w:r>
      <w:r w:rsidRPr="0003069F">
        <w:rPr>
          <w:rFonts w:ascii="Times New Roman" w:eastAsia="宋体" w:hAnsi="Times New Roman" w:cs="Times New Roman"/>
          <w:szCs w:val="21"/>
        </w:rPr>
        <w:t>peopl-</w:t>
      </w:r>
      <w:r w:rsidRPr="0003069F">
        <w:rPr>
          <w:rFonts w:ascii="Times New Roman" w:eastAsia="宋体" w:hAnsi="Times New Roman" w:cs="Times New Roman"/>
          <w:szCs w:val="21"/>
        </w:rPr>
        <w:t>和</w:t>
      </w:r>
      <w:r w:rsidRPr="0003069F">
        <w:rPr>
          <w:rFonts w:ascii="Times New Roman" w:eastAsia="宋体" w:hAnsi="Times New Roman" w:cs="Times New Roman"/>
          <w:szCs w:val="21"/>
        </w:rPr>
        <w:t>publ-</w:t>
      </w:r>
      <w:r w:rsidRPr="0003069F">
        <w:rPr>
          <w:rFonts w:ascii="Times New Roman" w:eastAsia="宋体" w:hAnsi="Times New Roman" w:cs="Times New Roman"/>
          <w:szCs w:val="21"/>
        </w:rPr>
        <w:t>，都是它发生音变后的结果。先看它的第一个变体形式</w:t>
      </w:r>
      <w:r w:rsidRPr="0003069F">
        <w:rPr>
          <w:rFonts w:ascii="Times New Roman" w:eastAsia="宋体" w:hAnsi="Times New Roman" w:cs="Times New Roman"/>
          <w:szCs w:val="21"/>
        </w:rPr>
        <w:t>peopl-</w:t>
      </w:r>
      <w:r w:rsidRPr="0003069F">
        <w:rPr>
          <w:rFonts w:ascii="Times New Roman" w:eastAsia="宋体" w:hAnsi="Times New Roman" w:cs="Times New Roman"/>
          <w:szCs w:val="21"/>
        </w:rPr>
        <w:t>，所有</w:t>
      </w:r>
      <w:r w:rsidRPr="0003069F">
        <w:rPr>
          <w:rFonts w:ascii="Times New Roman" w:eastAsia="宋体" w:hAnsi="Times New Roman" w:cs="Times New Roman"/>
          <w:szCs w:val="21"/>
        </w:rPr>
        <w:lastRenderedPageBreak/>
        <w:t>的辅音都没变，只有元音发生了音变，前面的元音变长了，单元音字母</w:t>
      </w:r>
      <w:r w:rsidRPr="0003069F">
        <w:rPr>
          <w:rFonts w:ascii="Times New Roman" w:eastAsia="宋体" w:hAnsi="Times New Roman" w:cs="Times New Roman"/>
          <w:szCs w:val="21"/>
        </w:rPr>
        <w:t>o</w:t>
      </w:r>
      <w:r w:rsidRPr="0003069F">
        <w:rPr>
          <w:rFonts w:ascii="Times New Roman" w:eastAsia="宋体" w:hAnsi="Times New Roman" w:cs="Times New Roman"/>
          <w:szCs w:val="21"/>
        </w:rPr>
        <w:t>变成了双元音字母</w:t>
      </w:r>
      <w:r w:rsidRPr="0003069F">
        <w:rPr>
          <w:rFonts w:ascii="Times New Roman" w:eastAsia="宋体" w:hAnsi="Times New Roman" w:cs="Times New Roman"/>
          <w:szCs w:val="21"/>
        </w:rPr>
        <w:t>eo</w:t>
      </w:r>
      <w:r w:rsidRPr="0003069F">
        <w:rPr>
          <w:rFonts w:ascii="Times New Roman" w:eastAsia="宋体" w:hAnsi="Times New Roman" w:cs="Times New Roman"/>
          <w:szCs w:val="21"/>
        </w:rPr>
        <w:t>；后面的元音脱落了，元音字母</w:t>
      </w:r>
      <w:r w:rsidRPr="0003069F">
        <w:rPr>
          <w:rFonts w:ascii="Times New Roman" w:eastAsia="宋体" w:hAnsi="Times New Roman" w:cs="Times New Roman"/>
          <w:szCs w:val="21"/>
        </w:rPr>
        <w:t>u</w:t>
      </w:r>
      <w:r w:rsidRPr="0003069F">
        <w:rPr>
          <w:rFonts w:ascii="Times New Roman" w:eastAsia="宋体" w:hAnsi="Times New Roman" w:cs="Times New Roman"/>
          <w:szCs w:val="21"/>
        </w:rPr>
        <w:t>丢失了。常见单词</w:t>
      </w:r>
      <w:r w:rsidRPr="0003069F">
        <w:rPr>
          <w:rFonts w:ascii="Times New Roman" w:eastAsia="宋体" w:hAnsi="Times New Roman" w:cs="Times New Roman"/>
          <w:szCs w:val="21"/>
        </w:rPr>
        <w:t>people</w:t>
      </w:r>
      <w:r w:rsidRPr="0003069F">
        <w:rPr>
          <w:rFonts w:ascii="Times New Roman" w:eastAsia="宋体" w:hAnsi="Times New Roman" w:cs="Times New Roman"/>
          <w:szCs w:val="21"/>
        </w:rPr>
        <w:t>就直接来自这个变体形式，意思就是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民众，人民，人们</w:t>
      </w:r>
      <w:r w:rsidRPr="0003069F">
        <w:rPr>
          <w:rFonts w:ascii="Times New Roman" w:eastAsia="宋体" w:hAnsi="Times New Roman" w:cs="Times New Roman"/>
          <w:szCs w:val="21"/>
        </w:rPr>
        <w:t>”</w:t>
      </w:r>
      <w:r w:rsidRPr="0003069F">
        <w:rPr>
          <w:rFonts w:ascii="Times New Roman" w:eastAsia="宋体" w:hAnsi="Times New Roman" w:cs="Times New Roman"/>
          <w:szCs w:val="21"/>
        </w:rPr>
        <w:t>。这个词根的第二个变体形式是</w:t>
      </w:r>
      <w:r w:rsidRPr="0003069F">
        <w:rPr>
          <w:rFonts w:ascii="Times New Roman" w:eastAsia="宋体" w:hAnsi="Times New Roman" w:cs="Times New Roman"/>
          <w:szCs w:val="21"/>
        </w:rPr>
        <w:t>publ-</w:t>
      </w:r>
      <w:r w:rsidRPr="0003069F">
        <w:rPr>
          <w:rFonts w:ascii="Times New Roman" w:eastAsia="宋体" w:hAnsi="Times New Roman" w:cs="Times New Roman"/>
          <w:szCs w:val="21"/>
        </w:rPr>
        <w:t>，第一个元音字母</w:t>
      </w:r>
      <w:r w:rsidRPr="0003069F">
        <w:rPr>
          <w:rFonts w:ascii="Times New Roman" w:eastAsia="宋体" w:hAnsi="Times New Roman" w:cs="Times New Roman"/>
          <w:szCs w:val="21"/>
        </w:rPr>
        <w:t>o</w:t>
      </w:r>
      <w:r w:rsidRPr="0003069F">
        <w:rPr>
          <w:rFonts w:ascii="Times New Roman" w:eastAsia="宋体" w:hAnsi="Times New Roman" w:cs="Times New Roman"/>
          <w:szCs w:val="21"/>
        </w:rPr>
        <w:t>变成了</w:t>
      </w:r>
      <w:r w:rsidRPr="0003069F">
        <w:rPr>
          <w:rFonts w:ascii="Times New Roman" w:eastAsia="宋体" w:hAnsi="Times New Roman" w:cs="Times New Roman"/>
          <w:szCs w:val="21"/>
        </w:rPr>
        <w:t>u</w:t>
      </w:r>
      <w:r w:rsidRPr="0003069F">
        <w:rPr>
          <w:rFonts w:ascii="Times New Roman" w:eastAsia="宋体" w:hAnsi="Times New Roman" w:cs="Times New Roman"/>
          <w:szCs w:val="21"/>
        </w:rPr>
        <w:t>，第二个元音字母</w:t>
      </w:r>
      <w:r w:rsidRPr="0003069F">
        <w:rPr>
          <w:rFonts w:ascii="Times New Roman" w:eastAsia="宋体" w:hAnsi="Times New Roman" w:cs="Times New Roman"/>
          <w:szCs w:val="21"/>
        </w:rPr>
        <w:t>u</w:t>
      </w:r>
      <w:r w:rsidRPr="0003069F">
        <w:rPr>
          <w:rFonts w:ascii="Times New Roman" w:eastAsia="宋体" w:hAnsi="Times New Roman" w:cs="Times New Roman"/>
          <w:szCs w:val="21"/>
        </w:rPr>
        <w:t>丢失了，除此以外，它中间的辅音也发</w:t>
      </w:r>
      <w:r w:rsidRPr="0003069F">
        <w:rPr>
          <w:rFonts w:ascii="Times New Roman" w:eastAsia="宋体" w:hAnsi="Times New Roman" w:cs="Times New Roman" w:hint="eastAsia"/>
          <w:szCs w:val="21"/>
        </w:rPr>
        <w:t>生了音变，从清辅音</w:t>
      </w:r>
      <w:r w:rsidRPr="0003069F">
        <w:rPr>
          <w:rFonts w:ascii="Times New Roman" w:eastAsia="宋体" w:hAnsi="Times New Roman" w:cs="Times New Roman"/>
          <w:szCs w:val="21"/>
        </w:rPr>
        <w:t>[p]</w:t>
      </w:r>
      <w:r w:rsidRPr="0003069F">
        <w:rPr>
          <w:rFonts w:ascii="Times New Roman" w:eastAsia="宋体" w:hAnsi="Times New Roman" w:cs="Times New Roman"/>
          <w:szCs w:val="21"/>
        </w:rPr>
        <w:t>变成了浊辅音</w:t>
      </w:r>
      <w:r w:rsidRPr="0003069F">
        <w:rPr>
          <w:rFonts w:ascii="Times New Roman" w:eastAsia="宋体" w:hAnsi="Times New Roman" w:cs="Times New Roman"/>
          <w:szCs w:val="21"/>
        </w:rPr>
        <w:t>[b]</w:t>
      </w:r>
      <w:r w:rsidRPr="0003069F">
        <w:rPr>
          <w:rFonts w:ascii="Times New Roman" w:eastAsia="宋体" w:hAnsi="Times New Roman" w:cs="Times New Roman"/>
          <w:szCs w:val="21"/>
        </w:rPr>
        <w:t>，对应的，拼写上，辅音字母</w:t>
      </w:r>
      <w:r w:rsidRPr="0003069F">
        <w:rPr>
          <w:rFonts w:ascii="Times New Roman" w:eastAsia="宋体" w:hAnsi="Times New Roman" w:cs="Times New Roman"/>
          <w:szCs w:val="21"/>
        </w:rPr>
        <w:t>p</w:t>
      </w:r>
      <w:r w:rsidRPr="0003069F">
        <w:rPr>
          <w:rFonts w:ascii="Times New Roman" w:eastAsia="宋体" w:hAnsi="Times New Roman" w:cs="Times New Roman"/>
          <w:szCs w:val="21"/>
        </w:rPr>
        <w:t>变成了字母</w:t>
      </w:r>
      <w:r w:rsidRPr="0003069F">
        <w:rPr>
          <w:rFonts w:ascii="Times New Roman" w:eastAsia="宋体" w:hAnsi="Times New Roman" w:cs="Times New Roman"/>
          <w:szCs w:val="21"/>
        </w:rPr>
        <w:t>b</w:t>
      </w:r>
      <w:r w:rsidRPr="0003069F">
        <w:rPr>
          <w:rFonts w:ascii="Times New Roman" w:eastAsia="宋体" w:hAnsi="Times New Roman" w:cs="Times New Roman"/>
          <w:szCs w:val="21"/>
        </w:rPr>
        <w:t>。下面我们就来学习由这个词根衍生出的一些单词。</w:t>
      </w:r>
    </w:p>
    <w:p w14:paraId="2A002845" w14:textId="77777777" w:rsidR="00805069" w:rsidRPr="0003069F" w:rsidRDefault="00805069" w:rsidP="00805069">
      <w:pPr>
        <w:spacing w:line="360" w:lineRule="auto"/>
        <w:ind w:left="1" w:firstLineChars="201" w:firstLine="422"/>
        <w:rPr>
          <w:rFonts w:ascii="Times New Roman" w:eastAsia="宋体" w:hAnsi="Times New Roman" w:cs="Times New Roman"/>
          <w:szCs w:val="21"/>
        </w:rPr>
      </w:pPr>
      <w:r w:rsidRPr="0003069F">
        <w:rPr>
          <w:rFonts w:ascii="Times New Roman" w:eastAsia="宋体" w:hAnsi="Times New Roman" w:cs="Times New Roman" w:hint="eastAsia"/>
          <w:szCs w:val="21"/>
        </w:rPr>
        <w:t>先看单词</w:t>
      </w:r>
      <w:r w:rsidRPr="0003069F">
        <w:rPr>
          <w:rFonts w:ascii="Times New Roman" w:eastAsia="宋体" w:hAnsi="Times New Roman" w:cs="Times New Roman"/>
          <w:szCs w:val="21"/>
        </w:rPr>
        <w:t>popular</w:t>
      </w:r>
      <w:r w:rsidRPr="0003069F">
        <w:rPr>
          <w:rFonts w:ascii="Times New Roman" w:eastAsia="宋体" w:hAnsi="Times New Roman" w:cs="Times New Roman"/>
          <w:szCs w:val="21"/>
        </w:rPr>
        <w:t>，前面的词根</w:t>
      </w:r>
      <w:r w:rsidRPr="0003069F">
        <w:rPr>
          <w:rFonts w:ascii="Times New Roman" w:eastAsia="宋体" w:hAnsi="Times New Roman" w:cs="Times New Roman"/>
          <w:szCs w:val="21"/>
        </w:rPr>
        <w:t>popul-</w:t>
      </w:r>
      <w:r w:rsidRPr="0003069F">
        <w:rPr>
          <w:rFonts w:ascii="Times New Roman" w:eastAsia="宋体" w:hAnsi="Times New Roman" w:cs="Times New Roman"/>
          <w:szCs w:val="21"/>
        </w:rPr>
        <w:t>表示</w:t>
      </w:r>
      <w:r w:rsidRPr="0003069F">
        <w:rPr>
          <w:rFonts w:ascii="Times New Roman" w:eastAsia="宋体" w:hAnsi="Times New Roman" w:cs="Times New Roman"/>
          <w:szCs w:val="21"/>
        </w:rPr>
        <w:t>“</w:t>
      </w:r>
      <w:r w:rsidRPr="0003069F">
        <w:rPr>
          <w:rFonts w:ascii="Times New Roman" w:eastAsia="宋体" w:hAnsi="Times New Roman" w:cs="Times New Roman"/>
          <w:szCs w:val="21"/>
        </w:rPr>
        <w:t>民众，大众</w:t>
      </w:r>
      <w:r w:rsidRPr="0003069F">
        <w:rPr>
          <w:rFonts w:ascii="Times New Roman" w:eastAsia="宋体" w:hAnsi="Times New Roman" w:cs="Times New Roman"/>
          <w:szCs w:val="21"/>
        </w:rPr>
        <w:t>”</w:t>
      </w:r>
      <w:r w:rsidRPr="0003069F">
        <w:rPr>
          <w:rFonts w:ascii="Times New Roman" w:eastAsia="宋体" w:hAnsi="Times New Roman" w:cs="Times New Roman"/>
          <w:szCs w:val="21"/>
        </w:rPr>
        <w:t>，后面加了一个常见的形容词后缀</w:t>
      </w:r>
      <w:r w:rsidRPr="0003069F">
        <w:rPr>
          <w:rFonts w:ascii="Times New Roman" w:eastAsia="宋体" w:hAnsi="Times New Roman" w:cs="Times New Roman"/>
          <w:szCs w:val="21"/>
        </w:rPr>
        <w:t>-ar</w:t>
      </w:r>
      <w:r w:rsidRPr="0003069F">
        <w:rPr>
          <w:rFonts w:ascii="Times New Roman" w:eastAsia="宋体" w:hAnsi="Times New Roman" w:cs="Times New Roman"/>
          <w:szCs w:val="21"/>
        </w:rPr>
        <w:t>，所以这个单词的本意就是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大众的</w:t>
      </w:r>
      <w:r w:rsidRPr="0003069F">
        <w:rPr>
          <w:rFonts w:ascii="Times New Roman" w:eastAsia="宋体" w:hAnsi="Times New Roman" w:cs="Times New Roman"/>
          <w:szCs w:val="21"/>
        </w:rPr>
        <w:t>”</w:t>
      </w:r>
      <w:r w:rsidRPr="0003069F">
        <w:rPr>
          <w:rFonts w:ascii="Times New Roman" w:eastAsia="宋体" w:hAnsi="Times New Roman" w:cs="Times New Roman"/>
          <w:szCs w:val="21"/>
        </w:rPr>
        <w:t>，后来演变为</w:t>
      </w:r>
      <w:r w:rsidRPr="0003069F">
        <w:rPr>
          <w:rFonts w:ascii="Times New Roman" w:eastAsia="宋体" w:hAnsi="Times New Roman" w:cs="Times New Roman"/>
          <w:szCs w:val="21"/>
        </w:rPr>
        <w:t>“</w:t>
      </w:r>
      <w:r w:rsidRPr="0003069F">
        <w:rPr>
          <w:rFonts w:ascii="Times New Roman" w:eastAsia="宋体" w:hAnsi="Times New Roman" w:cs="Times New Roman"/>
          <w:szCs w:val="21"/>
        </w:rPr>
        <w:t>大众喜欢的，适合大众的</w:t>
      </w:r>
      <w:r w:rsidRPr="0003069F">
        <w:rPr>
          <w:rFonts w:ascii="Times New Roman" w:eastAsia="宋体" w:hAnsi="Times New Roman" w:cs="Times New Roman"/>
          <w:szCs w:val="21"/>
        </w:rPr>
        <w:t>”</w:t>
      </w:r>
      <w:r w:rsidRPr="0003069F">
        <w:rPr>
          <w:rFonts w:ascii="Times New Roman" w:eastAsia="宋体" w:hAnsi="Times New Roman" w:cs="Times New Roman"/>
          <w:szCs w:val="21"/>
        </w:rPr>
        <w:t>，也就是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流行的，通俗的</w:t>
      </w:r>
      <w:r w:rsidRPr="0003069F">
        <w:rPr>
          <w:rFonts w:ascii="Times New Roman" w:eastAsia="宋体" w:hAnsi="Times New Roman" w:cs="Times New Roman"/>
          <w:szCs w:val="21"/>
        </w:rPr>
        <w:t>”</w:t>
      </w:r>
      <w:r w:rsidRPr="0003069F">
        <w:rPr>
          <w:rFonts w:ascii="Times New Roman" w:eastAsia="宋体" w:hAnsi="Times New Roman" w:cs="Times New Roman"/>
          <w:szCs w:val="21"/>
        </w:rPr>
        <w:t>。它常常缩写为</w:t>
      </w:r>
      <w:r w:rsidRPr="0003069F">
        <w:rPr>
          <w:rFonts w:ascii="Times New Roman" w:eastAsia="宋体" w:hAnsi="Times New Roman" w:cs="Times New Roman"/>
          <w:szCs w:val="21"/>
        </w:rPr>
        <w:t>pop</w:t>
      </w:r>
      <w:r w:rsidRPr="0003069F">
        <w:rPr>
          <w:rFonts w:ascii="Times New Roman" w:eastAsia="宋体" w:hAnsi="Times New Roman" w:cs="Times New Roman"/>
          <w:szCs w:val="21"/>
        </w:rPr>
        <w:t>。</w:t>
      </w:r>
      <w:r w:rsidRPr="0003069F">
        <w:rPr>
          <w:rFonts w:ascii="Times New Roman" w:eastAsia="宋体" w:hAnsi="Times New Roman" w:cs="Times New Roman"/>
          <w:szCs w:val="21"/>
        </w:rPr>
        <w:t>pop star</w:t>
      </w:r>
      <w:r w:rsidRPr="0003069F">
        <w:rPr>
          <w:rFonts w:ascii="Times New Roman" w:eastAsia="宋体" w:hAnsi="Times New Roman" w:cs="Times New Roman"/>
          <w:szCs w:val="21"/>
        </w:rPr>
        <w:t>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流行明星</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r w:rsidRPr="0003069F">
        <w:rPr>
          <w:rFonts w:ascii="Times New Roman" w:eastAsia="宋体" w:hAnsi="Times New Roman" w:cs="Times New Roman"/>
          <w:szCs w:val="21"/>
        </w:rPr>
        <w:t>pop music</w:t>
      </w:r>
      <w:r w:rsidRPr="0003069F">
        <w:rPr>
          <w:rFonts w:ascii="Times New Roman" w:eastAsia="宋体" w:hAnsi="Times New Roman" w:cs="Times New Roman"/>
          <w:szCs w:val="21"/>
        </w:rPr>
        <w:t>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流行音乐、通俗音乐</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p>
    <w:p w14:paraId="6315B468" w14:textId="77777777" w:rsidR="00805069" w:rsidRPr="0003069F" w:rsidRDefault="00805069" w:rsidP="00805069">
      <w:pPr>
        <w:spacing w:line="360" w:lineRule="auto"/>
        <w:ind w:left="1" w:firstLineChars="201" w:firstLine="422"/>
        <w:rPr>
          <w:rFonts w:ascii="Times New Roman" w:eastAsia="宋体" w:hAnsi="Times New Roman" w:cs="Times New Roman"/>
          <w:szCs w:val="21"/>
        </w:rPr>
      </w:pPr>
      <w:r w:rsidRPr="0003069F">
        <w:rPr>
          <w:rFonts w:ascii="Times New Roman" w:eastAsia="宋体" w:hAnsi="Times New Roman" w:cs="Times New Roman" w:hint="eastAsia"/>
          <w:szCs w:val="21"/>
        </w:rPr>
        <w:t>单词</w:t>
      </w:r>
      <w:r w:rsidRPr="0003069F">
        <w:rPr>
          <w:rFonts w:ascii="Times New Roman" w:eastAsia="宋体" w:hAnsi="Times New Roman" w:cs="Times New Roman"/>
          <w:szCs w:val="21"/>
        </w:rPr>
        <w:t>populat</w:t>
      </w:r>
      <w:r>
        <w:rPr>
          <w:rFonts w:ascii="Times New Roman" w:eastAsia="宋体" w:hAnsi="Times New Roman" w:cs="Times New Roman" w:hint="eastAsia"/>
          <w:szCs w:val="21"/>
        </w:rPr>
        <w:t>ion</w:t>
      </w:r>
      <w:r w:rsidRPr="0003069F">
        <w:rPr>
          <w:rFonts w:ascii="Times New Roman" w:eastAsia="宋体" w:hAnsi="Times New Roman" w:cs="Times New Roman"/>
          <w:szCs w:val="21"/>
        </w:rPr>
        <w:t>，前面的词根</w:t>
      </w:r>
      <w:r w:rsidRPr="0003069F">
        <w:rPr>
          <w:rFonts w:ascii="Times New Roman" w:eastAsia="宋体" w:hAnsi="Times New Roman" w:cs="Times New Roman"/>
          <w:szCs w:val="21"/>
        </w:rPr>
        <w:t>popul-</w:t>
      </w:r>
      <w:r w:rsidRPr="0003069F">
        <w:rPr>
          <w:rFonts w:ascii="Times New Roman" w:eastAsia="宋体" w:hAnsi="Times New Roman" w:cs="Times New Roman"/>
          <w:szCs w:val="21"/>
        </w:rPr>
        <w:t>表示</w:t>
      </w:r>
      <w:r w:rsidRPr="0003069F">
        <w:rPr>
          <w:rFonts w:ascii="Times New Roman" w:eastAsia="宋体" w:hAnsi="Times New Roman" w:cs="Times New Roman"/>
          <w:szCs w:val="21"/>
        </w:rPr>
        <w:t>“</w:t>
      </w:r>
      <w:r w:rsidRPr="0003069F">
        <w:rPr>
          <w:rFonts w:ascii="Times New Roman" w:eastAsia="宋体" w:hAnsi="Times New Roman" w:cs="Times New Roman"/>
          <w:szCs w:val="21"/>
        </w:rPr>
        <w:t>民众，人口</w:t>
      </w:r>
      <w:r w:rsidRPr="0003069F">
        <w:rPr>
          <w:rFonts w:ascii="Times New Roman" w:eastAsia="宋体" w:hAnsi="Times New Roman" w:cs="Times New Roman"/>
          <w:szCs w:val="21"/>
        </w:rPr>
        <w:t>”</w:t>
      </w:r>
      <w:r w:rsidRPr="0003069F">
        <w:rPr>
          <w:rFonts w:ascii="Times New Roman" w:eastAsia="宋体" w:hAnsi="Times New Roman" w:cs="Times New Roman"/>
          <w:szCs w:val="21"/>
        </w:rPr>
        <w:t>，后面加了一个动词后缀</w:t>
      </w:r>
      <w:r w:rsidRPr="0003069F">
        <w:rPr>
          <w:rFonts w:ascii="Times New Roman" w:eastAsia="宋体" w:hAnsi="Times New Roman" w:cs="Times New Roman"/>
          <w:szCs w:val="21"/>
        </w:rPr>
        <w:t>-at</w:t>
      </w:r>
      <w:r w:rsidRPr="0003069F">
        <w:rPr>
          <w:rFonts w:ascii="Times New Roman" w:eastAsia="宋体" w:hAnsi="Times New Roman" w:cs="Times New Roman"/>
          <w:szCs w:val="21"/>
        </w:rPr>
        <w:t>，构成动词，意思就是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构成某个地方的人口，为</w:t>
      </w:r>
      <w:r>
        <w:rPr>
          <w:rFonts w:ascii="Times New Roman" w:eastAsia="宋体" w:hAnsi="Times New Roman" w:cs="Times New Roman" w:hint="eastAsia"/>
          <w:szCs w:val="21"/>
        </w:rPr>
        <w:t>某个地方</w:t>
      </w:r>
      <w:r w:rsidRPr="0003069F">
        <w:rPr>
          <w:rFonts w:ascii="Times New Roman" w:eastAsia="宋体" w:hAnsi="Times New Roman" w:cs="Times New Roman"/>
          <w:szCs w:val="21"/>
        </w:rPr>
        <w:t>提供人口</w:t>
      </w:r>
      <w:r w:rsidRPr="0003069F">
        <w:rPr>
          <w:rFonts w:ascii="Times New Roman" w:eastAsia="宋体" w:hAnsi="Times New Roman" w:cs="Times New Roman"/>
          <w:szCs w:val="21"/>
        </w:rPr>
        <w:t>”</w:t>
      </w:r>
      <w:r>
        <w:rPr>
          <w:rFonts w:ascii="Times New Roman" w:eastAsia="宋体" w:hAnsi="Times New Roman" w:cs="Times New Roman" w:hint="eastAsia"/>
          <w:szCs w:val="21"/>
        </w:rPr>
        <w:t>。后面再加一个名词后缀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，构成名词，表示</w:t>
      </w:r>
      <w:r w:rsidRPr="0003069F">
        <w:rPr>
          <w:rFonts w:ascii="Times New Roman" w:eastAsia="宋体" w:hAnsi="Times New Roman" w:cs="Times New Roman"/>
          <w:szCs w:val="21"/>
        </w:rPr>
        <w:t>行为的结果，也就是某个地方的总人口</w:t>
      </w:r>
      <w:r>
        <w:rPr>
          <w:rFonts w:ascii="Times New Roman" w:eastAsia="宋体" w:hAnsi="Times New Roman" w:cs="Times New Roman" w:hint="eastAsia"/>
          <w:szCs w:val="21"/>
        </w:rPr>
        <w:t>、全体居民</w:t>
      </w:r>
      <w:r w:rsidRPr="0003069F">
        <w:rPr>
          <w:rFonts w:ascii="Times New Roman" w:eastAsia="宋体" w:hAnsi="Times New Roman" w:cs="Times New Roman"/>
          <w:szCs w:val="21"/>
        </w:rPr>
        <w:t>。</w:t>
      </w:r>
    </w:p>
    <w:p w14:paraId="52B6F5B6" w14:textId="77777777" w:rsidR="00805069" w:rsidRPr="0003069F"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3069F">
        <w:rPr>
          <w:rFonts w:ascii="Times New Roman" w:eastAsia="宋体" w:hAnsi="Times New Roman" w:cs="Times New Roman"/>
          <w:szCs w:val="21"/>
        </w:rPr>
        <w:t>单词</w:t>
      </w:r>
      <w:r w:rsidRPr="0003069F">
        <w:rPr>
          <w:rFonts w:ascii="Times New Roman" w:eastAsia="宋体" w:hAnsi="Times New Roman" w:cs="Times New Roman"/>
          <w:szCs w:val="21"/>
        </w:rPr>
        <w:t>public</w:t>
      </w:r>
      <w:r w:rsidRPr="0003069F">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publ-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popul-</w:t>
      </w:r>
      <w:r>
        <w:rPr>
          <w:rFonts w:ascii="Times New Roman" w:eastAsia="宋体" w:hAnsi="Times New Roman" w:cs="Times New Roman" w:hint="eastAsia"/>
          <w:szCs w:val="21"/>
        </w:rPr>
        <w:t>，表示民众、公众，</w:t>
      </w:r>
      <w:r w:rsidRPr="0003069F">
        <w:rPr>
          <w:rFonts w:ascii="Times New Roman" w:eastAsia="宋体" w:hAnsi="Times New Roman" w:cs="Times New Roman"/>
          <w:szCs w:val="21"/>
        </w:rPr>
        <w:t>后面加了一个常见的形容词后缀</w:t>
      </w:r>
      <w:r w:rsidRPr="0003069F">
        <w:rPr>
          <w:rFonts w:ascii="Times New Roman" w:eastAsia="宋体" w:hAnsi="Times New Roman" w:cs="Times New Roman"/>
          <w:szCs w:val="21"/>
        </w:rPr>
        <w:t>-ic</w:t>
      </w:r>
      <w:r w:rsidRPr="0003069F">
        <w:rPr>
          <w:rFonts w:ascii="Times New Roman" w:eastAsia="宋体" w:hAnsi="Times New Roman" w:cs="Times New Roman"/>
          <w:szCs w:val="21"/>
        </w:rPr>
        <w:t>，</w:t>
      </w:r>
      <w:r>
        <w:rPr>
          <w:rFonts w:ascii="Times New Roman" w:eastAsia="宋体" w:hAnsi="Times New Roman" w:cs="Times New Roman" w:hint="eastAsia"/>
          <w:szCs w:val="21"/>
        </w:rPr>
        <w:t>构成形容词，</w:t>
      </w:r>
      <w:r w:rsidRPr="0003069F">
        <w:rPr>
          <w:rFonts w:ascii="Times New Roman" w:eastAsia="宋体" w:hAnsi="Times New Roman" w:cs="Times New Roman"/>
          <w:szCs w:val="21"/>
        </w:rPr>
        <w:t>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公众的，公开的</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public</w:t>
      </w:r>
      <w:r>
        <w:rPr>
          <w:rFonts w:ascii="Times New Roman" w:eastAsia="宋体" w:hAnsi="Times New Roman" w:cs="Times New Roman"/>
          <w:szCs w:val="21"/>
        </w:rPr>
        <w:t xml:space="preserve"> </w:t>
      </w:r>
      <w:r>
        <w:rPr>
          <w:rFonts w:ascii="Times New Roman" w:eastAsia="宋体" w:hAnsi="Times New Roman" w:cs="Times New Roman" w:hint="eastAsia"/>
          <w:szCs w:val="21"/>
        </w:rPr>
        <w:t>library</w:t>
      </w:r>
      <w:r>
        <w:rPr>
          <w:rFonts w:ascii="Times New Roman" w:eastAsia="宋体" w:hAnsi="Times New Roman" w:cs="Times New Roman" w:hint="eastAsia"/>
          <w:szCs w:val="21"/>
        </w:rPr>
        <w:t>（公共图书馆），</w:t>
      </w:r>
      <w:r>
        <w:rPr>
          <w:rFonts w:ascii="Times New Roman" w:eastAsia="宋体" w:hAnsi="Times New Roman" w:cs="Times New Roman" w:hint="eastAsia"/>
          <w:szCs w:val="21"/>
        </w:rPr>
        <w:t>public</w:t>
      </w:r>
      <w:r>
        <w:rPr>
          <w:rFonts w:ascii="Times New Roman" w:eastAsia="宋体" w:hAnsi="Times New Roman" w:cs="Times New Roman"/>
          <w:szCs w:val="21"/>
        </w:rPr>
        <w:t xml:space="preserve"> </w:t>
      </w:r>
      <w:r>
        <w:rPr>
          <w:rFonts w:ascii="Times New Roman" w:eastAsia="宋体" w:hAnsi="Times New Roman" w:cs="Times New Roman" w:hint="eastAsia"/>
          <w:szCs w:val="21"/>
        </w:rPr>
        <w:t>transport</w:t>
      </w:r>
      <w:r>
        <w:rPr>
          <w:rFonts w:ascii="Times New Roman" w:eastAsia="宋体" w:hAnsi="Times New Roman" w:cs="Times New Roman" w:hint="eastAsia"/>
          <w:szCs w:val="21"/>
        </w:rPr>
        <w:t>（公共交通）。</w:t>
      </w:r>
    </w:p>
    <w:p w14:paraId="4FFD3197"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3069F">
        <w:rPr>
          <w:rFonts w:ascii="Times New Roman" w:eastAsia="宋体" w:hAnsi="Times New Roman" w:cs="Times New Roman" w:hint="eastAsia"/>
          <w:szCs w:val="21"/>
        </w:rPr>
        <w:t>单词</w:t>
      </w:r>
      <w:r w:rsidRPr="0003069F">
        <w:rPr>
          <w:rFonts w:ascii="Times New Roman" w:eastAsia="宋体" w:hAnsi="Times New Roman" w:cs="Times New Roman"/>
          <w:szCs w:val="21"/>
        </w:rPr>
        <w:t>publish</w:t>
      </w:r>
      <w:r w:rsidRPr="0003069F">
        <w:rPr>
          <w:rFonts w:ascii="Times New Roman" w:eastAsia="宋体" w:hAnsi="Times New Roman" w:cs="Times New Roman"/>
          <w:szCs w:val="21"/>
        </w:rPr>
        <w:t>，前面的</w:t>
      </w:r>
      <w:r w:rsidRPr="0003069F">
        <w:rPr>
          <w:rFonts w:ascii="Times New Roman" w:eastAsia="宋体" w:hAnsi="Times New Roman" w:cs="Times New Roman"/>
          <w:szCs w:val="21"/>
        </w:rPr>
        <w:t>publ-</w:t>
      </w:r>
      <w:r w:rsidRPr="0003069F">
        <w:rPr>
          <w:rFonts w:ascii="Times New Roman" w:eastAsia="宋体" w:hAnsi="Times New Roman" w:cs="Times New Roman"/>
          <w:szCs w:val="21"/>
        </w:rPr>
        <w:t>其实来自</w:t>
      </w:r>
      <w:r w:rsidRPr="0003069F">
        <w:rPr>
          <w:rFonts w:ascii="Times New Roman" w:eastAsia="宋体" w:hAnsi="Times New Roman" w:cs="Times New Roman"/>
          <w:szCs w:val="21"/>
        </w:rPr>
        <w:t>public</w:t>
      </w:r>
      <w:r w:rsidRPr="0003069F">
        <w:rPr>
          <w:rFonts w:ascii="Times New Roman" w:eastAsia="宋体" w:hAnsi="Times New Roman" w:cs="Times New Roman"/>
          <w:szCs w:val="21"/>
        </w:rPr>
        <w:t>，表示</w:t>
      </w:r>
      <w:r w:rsidRPr="0003069F">
        <w:rPr>
          <w:rFonts w:ascii="Times New Roman" w:eastAsia="宋体" w:hAnsi="Times New Roman" w:cs="Times New Roman"/>
          <w:szCs w:val="21"/>
        </w:rPr>
        <w:t>“</w:t>
      </w:r>
      <w:r w:rsidRPr="0003069F">
        <w:rPr>
          <w:rFonts w:ascii="Times New Roman" w:eastAsia="宋体" w:hAnsi="Times New Roman" w:cs="Times New Roman"/>
          <w:szCs w:val="21"/>
        </w:rPr>
        <w:t>公开的</w:t>
      </w:r>
      <w:r w:rsidRPr="0003069F">
        <w:rPr>
          <w:rFonts w:ascii="Times New Roman" w:eastAsia="宋体" w:hAnsi="Times New Roman" w:cs="Times New Roman"/>
          <w:szCs w:val="21"/>
        </w:rPr>
        <w:t>”</w:t>
      </w:r>
      <w:r w:rsidRPr="0003069F">
        <w:rPr>
          <w:rFonts w:ascii="Times New Roman" w:eastAsia="宋体" w:hAnsi="Times New Roman" w:cs="Times New Roman"/>
          <w:szCs w:val="21"/>
        </w:rPr>
        <w:t>，后面的</w:t>
      </w:r>
      <w:r w:rsidRPr="0003069F">
        <w:rPr>
          <w:rFonts w:ascii="Times New Roman" w:eastAsia="宋体" w:hAnsi="Times New Roman" w:cs="Times New Roman"/>
          <w:szCs w:val="21"/>
        </w:rPr>
        <w:t>-ish</w:t>
      </w:r>
      <w:r w:rsidRPr="0003069F">
        <w:rPr>
          <w:rFonts w:ascii="Times New Roman" w:eastAsia="宋体" w:hAnsi="Times New Roman" w:cs="Times New Roman"/>
          <w:szCs w:val="21"/>
        </w:rPr>
        <w:t>是</w:t>
      </w:r>
      <w:r>
        <w:rPr>
          <w:rFonts w:ascii="Times New Roman" w:eastAsia="宋体" w:hAnsi="Times New Roman" w:cs="Times New Roman" w:hint="eastAsia"/>
          <w:szCs w:val="21"/>
        </w:rPr>
        <w:t>来自</w:t>
      </w:r>
      <w:r w:rsidRPr="0003069F">
        <w:rPr>
          <w:rFonts w:ascii="Times New Roman" w:eastAsia="宋体" w:hAnsi="Times New Roman" w:cs="Times New Roman"/>
          <w:szCs w:val="21"/>
        </w:rPr>
        <w:t>法语中的动词后缀。整个单词的字面意思就是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使公开，变成公开的</w:t>
      </w:r>
      <w:r w:rsidRPr="0003069F">
        <w:rPr>
          <w:rFonts w:ascii="Times New Roman" w:eastAsia="宋体" w:hAnsi="Times New Roman" w:cs="Times New Roman"/>
          <w:szCs w:val="21"/>
        </w:rPr>
        <w:t>”</w:t>
      </w:r>
      <w:r w:rsidRPr="0003069F">
        <w:rPr>
          <w:rFonts w:ascii="Times New Roman" w:eastAsia="宋体" w:hAnsi="Times New Roman" w:cs="Times New Roman"/>
          <w:szCs w:val="21"/>
        </w:rPr>
        <w:t>，引申为</w:t>
      </w:r>
      <w:r w:rsidRPr="0003069F">
        <w:rPr>
          <w:rFonts w:ascii="Times New Roman" w:eastAsia="宋体" w:hAnsi="Times New Roman" w:cs="Times New Roman"/>
          <w:szCs w:val="21"/>
        </w:rPr>
        <w:t>“</w:t>
      </w:r>
      <w:r w:rsidRPr="0003069F">
        <w:rPr>
          <w:rFonts w:ascii="Times New Roman" w:eastAsia="宋体" w:hAnsi="Times New Roman" w:cs="Times New Roman"/>
          <w:szCs w:val="21"/>
        </w:rPr>
        <w:t>出版，发表，公布</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publish</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book</w:t>
      </w:r>
      <w:r>
        <w:rPr>
          <w:rFonts w:ascii="Times New Roman" w:eastAsia="宋体" w:hAnsi="Times New Roman" w:cs="Times New Roman" w:hint="eastAsia"/>
          <w:szCs w:val="21"/>
        </w:rPr>
        <w:t>（出版一本书），</w:t>
      </w:r>
      <w:r>
        <w:rPr>
          <w:rFonts w:ascii="Times New Roman" w:eastAsia="宋体" w:hAnsi="Times New Roman" w:cs="Times New Roman" w:hint="eastAsia"/>
          <w:szCs w:val="21"/>
        </w:rPr>
        <w:t>publish</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report</w:t>
      </w:r>
      <w:r>
        <w:rPr>
          <w:rFonts w:ascii="Times New Roman" w:eastAsia="宋体" w:hAnsi="Times New Roman" w:cs="Times New Roman" w:hint="eastAsia"/>
          <w:szCs w:val="21"/>
        </w:rPr>
        <w:t>（公布一份报告）。</w:t>
      </w:r>
    </w:p>
    <w:p w14:paraId="3F644BF7" w14:textId="331B690D"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3069F">
        <w:rPr>
          <w:rFonts w:ascii="Times New Roman" w:eastAsia="宋体" w:hAnsi="Times New Roman" w:cs="Times New Roman" w:hint="eastAsia"/>
          <w:szCs w:val="21"/>
        </w:rPr>
        <w:t>单词</w:t>
      </w:r>
      <w:r w:rsidRPr="0003069F">
        <w:rPr>
          <w:rFonts w:ascii="Times New Roman" w:eastAsia="宋体" w:hAnsi="Times New Roman" w:cs="Times New Roman"/>
          <w:szCs w:val="21"/>
        </w:rPr>
        <w:t>republic</w:t>
      </w:r>
      <w:r w:rsidRPr="0003069F">
        <w:rPr>
          <w:rFonts w:ascii="Times New Roman" w:eastAsia="宋体" w:hAnsi="Times New Roman" w:cs="Times New Roman"/>
          <w:szCs w:val="21"/>
        </w:rPr>
        <w:t>，</w:t>
      </w:r>
      <w:r>
        <w:rPr>
          <w:rFonts w:ascii="Times New Roman" w:eastAsia="宋体" w:hAnsi="Times New Roman" w:cs="Times New Roman" w:hint="eastAsia"/>
          <w:szCs w:val="21"/>
        </w:rPr>
        <w:t>它来自一个拉丁语短语，</w:t>
      </w:r>
      <w:r w:rsidRPr="0003069F">
        <w:rPr>
          <w:rFonts w:ascii="Times New Roman" w:eastAsia="宋体" w:hAnsi="Times New Roman" w:cs="Times New Roman"/>
          <w:szCs w:val="21"/>
        </w:rPr>
        <w:t>前面的</w:t>
      </w:r>
      <w:r w:rsidRPr="0003069F">
        <w:rPr>
          <w:rFonts w:ascii="Times New Roman" w:eastAsia="宋体" w:hAnsi="Times New Roman" w:cs="Times New Roman"/>
          <w:szCs w:val="21"/>
        </w:rPr>
        <w:t>re</w:t>
      </w:r>
      <w:r w:rsidRPr="0003069F">
        <w:rPr>
          <w:rFonts w:ascii="Times New Roman" w:eastAsia="宋体" w:hAnsi="Times New Roman" w:cs="Times New Roman"/>
          <w:szCs w:val="21"/>
        </w:rPr>
        <w:t>来自拉丁语名词</w:t>
      </w:r>
      <w:r w:rsidRPr="0003069F">
        <w:rPr>
          <w:rFonts w:ascii="Times New Roman" w:eastAsia="宋体" w:hAnsi="Times New Roman" w:cs="Times New Roman"/>
          <w:szCs w:val="21"/>
        </w:rPr>
        <w:t>res</w:t>
      </w:r>
      <w:r w:rsidRPr="0003069F">
        <w:rPr>
          <w:rFonts w:ascii="Times New Roman" w:eastAsia="宋体" w:hAnsi="Times New Roman" w:cs="Times New Roman"/>
          <w:szCs w:val="21"/>
        </w:rPr>
        <w:t>，意思是</w:t>
      </w:r>
      <w:r w:rsidRPr="0003069F">
        <w:rPr>
          <w:rFonts w:ascii="Times New Roman" w:eastAsia="宋体" w:hAnsi="Times New Roman" w:cs="Times New Roman"/>
          <w:szCs w:val="21"/>
        </w:rPr>
        <w:t>“</w:t>
      </w:r>
      <w:r w:rsidRPr="0003069F">
        <w:rPr>
          <w:rFonts w:ascii="Times New Roman" w:eastAsia="宋体" w:hAnsi="Times New Roman" w:cs="Times New Roman"/>
          <w:szCs w:val="21"/>
        </w:rPr>
        <w:t>事务</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public</w:t>
      </w:r>
      <w:r>
        <w:rPr>
          <w:rFonts w:ascii="Times New Roman" w:eastAsia="宋体" w:hAnsi="Times New Roman" w:cs="Times New Roman" w:hint="eastAsia"/>
          <w:szCs w:val="21"/>
        </w:rPr>
        <w:t>是个形容词，表示“公众的”。合起来整个单词的字面意思就是</w:t>
      </w:r>
      <w:r w:rsidRPr="0003069F">
        <w:rPr>
          <w:rFonts w:ascii="Times New Roman" w:eastAsia="宋体" w:hAnsi="Times New Roman" w:cs="Times New Roman"/>
          <w:szCs w:val="21"/>
        </w:rPr>
        <w:t>“</w:t>
      </w:r>
      <w:r w:rsidRPr="0003069F">
        <w:rPr>
          <w:rFonts w:ascii="Times New Roman" w:eastAsia="宋体" w:hAnsi="Times New Roman" w:cs="Times New Roman"/>
          <w:szCs w:val="21"/>
        </w:rPr>
        <w:t>公众事务、公共利益</w:t>
      </w:r>
      <w:r w:rsidRPr="0003069F">
        <w:rPr>
          <w:rFonts w:ascii="Times New Roman" w:eastAsia="宋体" w:hAnsi="Times New Roman" w:cs="Times New Roman"/>
          <w:szCs w:val="21"/>
        </w:rPr>
        <w:t>”</w:t>
      </w:r>
      <w:r w:rsidRPr="0003069F">
        <w:rPr>
          <w:rFonts w:ascii="Times New Roman" w:eastAsia="宋体" w:hAnsi="Times New Roman" w:cs="Times New Roman"/>
          <w:szCs w:val="21"/>
        </w:rPr>
        <w:t>，后来被用作政治术语，表示一种民主政治体制，</w:t>
      </w:r>
      <w:r>
        <w:rPr>
          <w:rFonts w:ascii="Times New Roman" w:eastAsia="宋体" w:hAnsi="Times New Roman" w:cs="Times New Roman" w:hint="eastAsia"/>
          <w:szCs w:val="21"/>
        </w:rPr>
        <w:t>由民众来决定公众事务，</w:t>
      </w:r>
      <w:r w:rsidRPr="0003069F">
        <w:rPr>
          <w:rFonts w:ascii="Times New Roman" w:eastAsia="宋体" w:hAnsi="Times New Roman" w:cs="Times New Roman"/>
          <w:szCs w:val="21"/>
        </w:rPr>
        <w:t>常常翻译为</w:t>
      </w:r>
      <w:r w:rsidRPr="0003069F">
        <w:rPr>
          <w:rFonts w:ascii="Times New Roman" w:eastAsia="宋体" w:hAnsi="Times New Roman" w:cs="Times New Roman"/>
          <w:szCs w:val="21"/>
        </w:rPr>
        <w:t>“</w:t>
      </w:r>
      <w:r w:rsidRPr="0003069F">
        <w:rPr>
          <w:rFonts w:ascii="Times New Roman" w:eastAsia="宋体" w:hAnsi="Times New Roman" w:cs="Times New Roman"/>
          <w:szCs w:val="21"/>
        </w:rPr>
        <w:t>共和国、共和政体</w:t>
      </w:r>
      <w:r w:rsidRPr="0003069F">
        <w:rPr>
          <w:rFonts w:ascii="Times New Roman" w:eastAsia="宋体" w:hAnsi="Times New Roman" w:cs="Times New Roman"/>
          <w:szCs w:val="21"/>
        </w:rPr>
        <w:t>”</w:t>
      </w:r>
      <w:r w:rsidRPr="0003069F">
        <w:rPr>
          <w:rFonts w:ascii="Times New Roman" w:eastAsia="宋体" w:hAnsi="Times New Roman" w:cs="Times New Roman"/>
          <w:szCs w:val="21"/>
        </w:rPr>
        <w:t>。</w:t>
      </w:r>
      <w:r>
        <w:rPr>
          <w:rFonts w:ascii="Times New Roman" w:eastAsia="宋体" w:hAnsi="Times New Roman" w:cs="Times New Roman" w:hint="eastAsia"/>
          <w:szCs w:val="21"/>
        </w:rPr>
        <w:t>新中国的全名就是中华人民共和国，英文名就是</w:t>
      </w:r>
      <w:r w:rsidRPr="00DC3989">
        <w:rPr>
          <w:rFonts w:ascii="Times New Roman" w:eastAsia="宋体" w:hAnsi="Times New Roman" w:cs="Times New Roman"/>
          <w:szCs w:val="21"/>
        </w:rPr>
        <w:t>the People's Republic of China</w:t>
      </w:r>
      <w:r>
        <w:rPr>
          <w:rFonts w:ascii="Times New Roman" w:eastAsia="宋体" w:hAnsi="Times New Roman" w:cs="Times New Roman" w:hint="eastAsia"/>
          <w:szCs w:val="21"/>
        </w:rPr>
        <w:t>。</w:t>
      </w:r>
    </w:p>
    <w:p w14:paraId="3D99F276" w14:textId="45D8894C" w:rsidR="00805069" w:rsidRPr="0003069F" w:rsidRDefault="00805069" w:rsidP="00805069">
      <w:pPr>
        <w:spacing w:line="360" w:lineRule="auto"/>
        <w:jc w:val="center"/>
        <w:rPr>
          <w:rFonts w:ascii="Times New Roman" w:eastAsia="宋体" w:hAnsi="Times New Roman" w:cs="Times New Roman"/>
          <w:szCs w:val="21"/>
        </w:rPr>
      </w:pPr>
      <w:r>
        <w:rPr>
          <w:noProof/>
        </w:rPr>
        <w:lastRenderedPageBreak/>
        <w:drawing>
          <wp:inline distT="0" distB="0" distL="0" distR="0" wp14:anchorId="1F17F590" wp14:editId="75345DB1">
            <wp:extent cx="3327081" cy="2454865"/>
            <wp:effectExtent l="0" t="0" r="6985"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27081" cy="2454865"/>
                    </a:xfrm>
                    <a:prstGeom prst="rect">
                      <a:avLst/>
                    </a:prstGeom>
                  </pic:spPr>
                </pic:pic>
              </a:graphicData>
            </a:graphic>
          </wp:inline>
        </w:drawing>
      </w:r>
    </w:p>
    <w:p w14:paraId="6505E8F7" w14:textId="345CF9AE"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people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CE67AC" w:rsidRPr="00CE67AC">
        <w:rPr>
          <w:rFonts w:ascii="Times New Roman" w:eastAsia="宋体" w:hAnsi="Times New Roman" w:cs="Times New Roman"/>
          <w:szCs w:val="21"/>
        </w:rPr>
        <w:t>ˈpiːpl</w:t>
      </w:r>
      <w:r w:rsidRPr="001918B0">
        <w:rPr>
          <w:rFonts w:ascii="Times New Roman" w:eastAsia="宋体" w:hAnsi="Times New Roman" w:cs="Times New Roman"/>
          <w:szCs w:val="21"/>
        </w:rPr>
        <w:t>] n.</w:t>
      </w:r>
      <w:r w:rsidRPr="001918B0">
        <w:rPr>
          <w:rFonts w:ascii="Times New Roman" w:eastAsia="宋体" w:hAnsi="Times New Roman" w:cs="Times New Roman"/>
          <w:szCs w:val="21"/>
        </w:rPr>
        <w:t>人们；人民；民众</w:t>
      </w:r>
    </w:p>
    <w:p w14:paraId="2EC72F76"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词源解释：来自法语，源自拉丁语名词</w:t>
      </w:r>
      <w:r w:rsidRPr="001918B0">
        <w:rPr>
          <w:rFonts w:ascii="Times New Roman" w:eastAsia="宋体" w:hAnsi="Times New Roman" w:cs="Times New Roman"/>
          <w:szCs w:val="21"/>
        </w:rPr>
        <w:t>populus</w:t>
      </w:r>
      <w:r w:rsidRPr="001918B0">
        <w:rPr>
          <w:rFonts w:ascii="Times New Roman" w:eastAsia="宋体" w:hAnsi="Times New Roman" w:cs="Times New Roman"/>
          <w:szCs w:val="21"/>
        </w:rPr>
        <w:t>（人们，民众）</w:t>
      </w:r>
    </w:p>
    <w:p w14:paraId="2A7492A4" w14:textId="1C31C594"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popular</w:t>
      </w:r>
      <w:r w:rsidRPr="001918B0">
        <w:rPr>
          <w:rFonts w:ascii="Times New Roman" w:eastAsia="宋体" w:hAnsi="Times New Roman" w:cs="Times New Roman"/>
          <w:szCs w:val="21"/>
        </w:rPr>
        <w:t>：</w:t>
      </w:r>
      <w:r w:rsidRPr="001918B0">
        <w:rPr>
          <w:rFonts w:ascii="Times New Roman" w:eastAsia="宋体" w:hAnsi="Times New Roman" w:cs="Times New Roman"/>
          <w:szCs w:val="21"/>
        </w:rPr>
        <w:t>['p</w:t>
      </w:r>
      <w:r w:rsidR="00AC03C5">
        <w:rPr>
          <w:rFonts w:ascii="Times New Roman" w:eastAsia="宋体" w:hAnsi="Times New Roman" w:cs="Times New Roman"/>
          <w:szCs w:val="21"/>
        </w:rPr>
        <w:t>ɒ</w:t>
      </w:r>
      <w:r w:rsidRPr="001918B0">
        <w:rPr>
          <w:rFonts w:ascii="Times New Roman" w:eastAsia="宋体" w:hAnsi="Times New Roman" w:cs="Times New Roman"/>
          <w:szCs w:val="21"/>
        </w:rPr>
        <w:t>pjəl</w:t>
      </w:r>
      <w:r w:rsidR="003D32BE">
        <w:rPr>
          <w:rFonts w:ascii="Times New Roman" w:eastAsia="宋体" w:hAnsi="Times New Roman" w:cs="Times New Roman"/>
          <w:szCs w:val="21"/>
        </w:rPr>
        <w:t>ə(r)]</w:t>
      </w:r>
      <w:r w:rsidRPr="001918B0">
        <w:rPr>
          <w:rFonts w:ascii="Times New Roman" w:eastAsia="宋体" w:hAnsi="Times New Roman" w:cs="Times New Roman"/>
          <w:szCs w:val="21"/>
        </w:rPr>
        <w:t xml:space="preserve"> adj.</w:t>
      </w:r>
      <w:r w:rsidRPr="001918B0">
        <w:rPr>
          <w:rFonts w:ascii="Times New Roman" w:eastAsia="宋体" w:hAnsi="Times New Roman" w:cs="Times New Roman"/>
          <w:szCs w:val="21"/>
        </w:rPr>
        <w:t>流行的，通俗的；受欢迎的；大众的；普及的</w:t>
      </w:r>
    </w:p>
    <w:p w14:paraId="552A7013" w14:textId="46BC69C6"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popular=popul</w:t>
      </w:r>
      <w:r w:rsidRPr="001918B0">
        <w:rPr>
          <w:rFonts w:ascii="Times New Roman" w:eastAsia="宋体" w:hAnsi="Times New Roman" w:cs="Times New Roman"/>
          <w:szCs w:val="21"/>
        </w:rPr>
        <w:t>（大众）</w:t>
      </w:r>
      <w:r w:rsidRPr="001918B0">
        <w:rPr>
          <w:rFonts w:ascii="Times New Roman" w:eastAsia="宋体" w:hAnsi="Times New Roman" w:cs="Times New Roman"/>
          <w:szCs w:val="21"/>
        </w:rPr>
        <w:t>+ar</w:t>
      </w:r>
      <w:r w:rsidRPr="001918B0">
        <w:rPr>
          <w:rFonts w:ascii="Times New Roman" w:eastAsia="宋体" w:hAnsi="Times New Roman" w:cs="Times New Roman"/>
          <w:szCs w:val="21"/>
        </w:rPr>
        <w:t>（形容词后缀）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大众的</w:t>
      </w:r>
      <w:r w:rsidRPr="001918B0">
        <w:rPr>
          <w:rFonts w:ascii="Times New Roman" w:eastAsia="宋体" w:hAnsi="Times New Roman" w:cs="Times New Roman"/>
          <w:szCs w:val="21"/>
        </w:rPr>
        <w:t>→</w:t>
      </w:r>
      <w:r w:rsidRPr="001918B0">
        <w:rPr>
          <w:rFonts w:ascii="Times New Roman" w:eastAsia="宋体" w:hAnsi="Times New Roman" w:cs="Times New Roman"/>
          <w:szCs w:val="21"/>
        </w:rPr>
        <w:t>流行的</w:t>
      </w:r>
    </w:p>
    <w:p w14:paraId="581A6237" w14:textId="152A5625"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population</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BD4DB0">
        <w:rPr>
          <w:rFonts w:ascii="Times New Roman" w:eastAsia="宋体" w:hAnsi="Times New Roman" w:cs="Times New Roman"/>
          <w:szCs w:val="21"/>
        </w:rPr>
        <w:t>ˌ</w:t>
      </w:r>
      <w:r w:rsidRPr="001918B0">
        <w:rPr>
          <w:rFonts w:ascii="Times New Roman" w:eastAsia="宋体" w:hAnsi="Times New Roman" w:cs="Times New Roman"/>
          <w:szCs w:val="21"/>
        </w:rPr>
        <w:t>p</w:t>
      </w:r>
      <w:r w:rsidR="00AC03C5">
        <w:rPr>
          <w:rFonts w:ascii="Times New Roman" w:eastAsia="宋体" w:hAnsi="Times New Roman" w:cs="Times New Roman"/>
          <w:szCs w:val="21"/>
        </w:rPr>
        <w:t>ɒ</w:t>
      </w:r>
      <w:r w:rsidRPr="001918B0">
        <w:rPr>
          <w:rFonts w:ascii="Times New Roman" w:eastAsia="宋体" w:hAnsi="Times New Roman" w:cs="Times New Roman"/>
          <w:szCs w:val="21"/>
        </w:rPr>
        <w:t>pju'l</w:t>
      </w:r>
      <w:r w:rsidR="00700A46">
        <w:rPr>
          <w:rFonts w:ascii="Times New Roman" w:eastAsia="宋体" w:hAnsi="Times New Roman" w:cs="Times New Roman"/>
          <w:szCs w:val="21"/>
        </w:rPr>
        <w:t>eɪʃn</w:t>
      </w:r>
      <w:r w:rsidRPr="001918B0">
        <w:rPr>
          <w:rFonts w:ascii="Times New Roman" w:eastAsia="宋体" w:hAnsi="Times New Roman" w:cs="Times New Roman"/>
          <w:szCs w:val="21"/>
        </w:rPr>
        <w:t>] n.</w:t>
      </w:r>
      <w:r w:rsidRPr="001918B0">
        <w:rPr>
          <w:rFonts w:ascii="Times New Roman" w:eastAsia="宋体" w:hAnsi="Times New Roman" w:cs="Times New Roman"/>
          <w:szCs w:val="21"/>
        </w:rPr>
        <w:t>人口；种群，群体；全体居民</w:t>
      </w:r>
    </w:p>
    <w:p w14:paraId="0736C59B" w14:textId="10FB80D5"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population=popul</w:t>
      </w:r>
      <w:r w:rsidRPr="001918B0">
        <w:rPr>
          <w:rFonts w:ascii="Times New Roman" w:eastAsia="宋体" w:hAnsi="Times New Roman" w:cs="Times New Roman"/>
          <w:szCs w:val="21"/>
        </w:rPr>
        <w:t>（人口）</w:t>
      </w:r>
      <w:r w:rsidRPr="001918B0">
        <w:rPr>
          <w:rFonts w:ascii="Times New Roman" w:eastAsia="宋体" w:hAnsi="Times New Roman" w:cs="Times New Roman"/>
          <w:szCs w:val="21"/>
        </w:rPr>
        <w:t>+at</w:t>
      </w:r>
      <w:r w:rsidR="000F4B6B">
        <w:rPr>
          <w:rFonts w:ascii="Times New Roman" w:eastAsia="宋体" w:hAnsi="Times New Roman" w:cs="Times New Roman" w:hint="eastAsia"/>
          <w:szCs w:val="21"/>
        </w:rPr>
        <w:t>（动词后缀）</w:t>
      </w:r>
      <w:r w:rsidR="000F4B6B">
        <w:rPr>
          <w:rFonts w:ascii="Times New Roman" w:eastAsia="宋体" w:hAnsi="Times New Roman" w:cs="Times New Roman" w:hint="eastAsia"/>
          <w:szCs w:val="21"/>
        </w:rPr>
        <w:t>+</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000F4B6B">
        <w:rPr>
          <w:rFonts w:ascii="Times New Roman" w:eastAsia="宋体" w:hAnsi="Times New Roman" w:cs="Times New Roman" w:hint="eastAsia"/>
          <w:szCs w:val="21"/>
        </w:rPr>
        <w:t>构成某地人口的结果→人口，全体居民</w:t>
      </w:r>
    </w:p>
    <w:p w14:paraId="5B4774D1" w14:textId="77777777"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public</w:t>
      </w:r>
      <w:r w:rsidRPr="001918B0">
        <w:rPr>
          <w:rFonts w:ascii="Times New Roman" w:eastAsia="宋体" w:hAnsi="Times New Roman" w:cs="Times New Roman"/>
          <w:szCs w:val="21"/>
        </w:rPr>
        <w:t>：</w:t>
      </w:r>
      <w:r w:rsidRPr="001918B0">
        <w:rPr>
          <w:rFonts w:ascii="Times New Roman" w:eastAsia="宋体" w:hAnsi="Times New Roman" w:cs="Times New Roman"/>
          <w:szCs w:val="21"/>
        </w:rPr>
        <w:t>['pʌblɪk] adj.</w:t>
      </w:r>
      <w:r w:rsidRPr="001918B0">
        <w:rPr>
          <w:rFonts w:ascii="Times New Roman" w:eastAsia="宋体" w:hAnsi="Times New Roman" w:cs="Times New Roman"/>
          <w:szCs w:val="21"/>
        </w:rPr>
        <w:t>公众的；公用的；公立的</w:t>
      </w:r>
    </w:p>
    <w:p w14:paraId="5F5967E4"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public=publ</w:t>
      </w:r>
      <w:r w:rsidRPr="001918B0">
        <w:rPr>
          <w:rFonts w:ascii="Times New Roman" w:eastAsia="宋体" w:hAnsi="Times New Roman" w:cs="Times New Roman"/>
          <w:szCs w:val="21"/>
        </w:rPr>
        <w:t>（公众）</w:t>
      </w:r>
      <w:r w:rsidRPr="001918B0">
        <w:rPr>
          <w:rFonts w:ascii="Times New Roman" w:eastAsia="宋体" w:hAnsi="Times New Roman" w:cs="Times New Roman"/>
          <w:szCs w:val="21"/>
        </w:rPr>
        <w:t>+ic</w:t>
      </w:r>
      <w:r w:rsidRPr="001918B0">
        <w:rPr>
          <w:rFonts w:ascii="Times New Roman" w:eastAsia="宋体" w:hAnsi="Times New Roman" w:cs="Times New Roman"/>
          <w:szCs w:val="21"/>
        </w:rPr>
        <w:t>（形容词后缀）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公众的</w:t>
      </w:r>
    </w:p>
    <w:p w14:paraId="03F37A3C" w14:textId="77777777"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publish</w:t>
      </w:r>
      <w:r w:rsidRPr="001918B0">
        <w:rPr>
          <w:rFonts w:ascii="Times New Roman" w:eastAsia="宋体" w:hAnsi="Times New Roman" w:cs="Times New Roman"/>
          <w:szCs w:val="21"/>
        </w:rPr>
        <w:t>：</w:t>
      </w:r>
      <w:r w:rsidRPr="001918B0">
        <w:rPr>
          <w:rFonts w:ascii="Times New Roman" w:eastAsia="宋体" w:hAnsi="Times New Roman" w:cs="Times New Roman"/>
          <w:szCs w:val="21"/>
        </w:rPr>
        <w:t>['pʌblɪʃ] v.</w:t>
      </w:r>
      <w:r w:rsidRPr="001918B0">
        <w:rPr>
          <w:rFonts w:ascii="Times New Roman" w:eastAsia="宋体" w:hAnsi="Times New Roman" w:cs="Times New Roman"/>
          <w:szCs w:val="21"/>
        </w:rPr>
        <w:t>出版；发表；公布；发行；刊印</w:t>
      </w:r>
    </w:p>
    <w:p w14:paraId="2EA5128F" w14:textId="3F760A50"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publish=publ</w:t>
      </w:r>
      <w:r w:rsidR="000F4B6B">
        <w:rPr>
          <w:rFonts w:ascii="Times New Roman" w:eastAsia="宋体" w:hAnsi="Times New Roman" w:cs="Times New Roman"/>
          <w:szCs w:val="21"/>
        </w:rPr>
        <w:t>(ic)</w:t>
      </w:r>
      <w:r w:rsidRPr="001918B0">
        <w:rPr>
          <w:rFonts w:ascii="Times New Roman" w:eastAsia="宋体" w:hAnsi="Times New Roman" w:cs="Times New Roman"/>
          <w:szCs w:val="21"/>
        </w:rPr>
        <w:t>（公众</w:t>
      </w:r>
      <w:r w:rsidR="000F4B6B">
        <w:rPr>
          <w:rFonts w:ascii="Times New Roman" w:eastAsia="宋体" w:hAnsi="Times New Roman" w:cs="Times New Roman" w:hint="eastAsia"/>
          <w:szCs w:val="21"/>
        </w:rPr>
        <w:t>的</w:t>
      </w:r>
      <w:r w:rsidRPr="001918B0">
        <w:rPr>
          <w:rFonts w:ascii="Times New Roman" w:eastAsia="宋体" w:hAnsi="Times New Roman" w:cs="Times New Roman"/>
          <w:szCs w:val="21"/>
        </w:rPr>
        <w:t>）</w:t>
      </w:r>
      <w:r w:rsidRPr="001918B0">
        <w:rPr>
          <w:rFonts w:ascii="Times New Roman" w:eastAsia="宋体" w:hAnsi="Times New Roman" w:cs="Times New Roman"/>
          <w:szCs w:val="21"/>
        </w:rPr>
        <w:t>+ish</w:t>
      </w:r>
      <w:r w:rsidRPr="001918B0">
        <w:rPr>
          <w:rFonts w:ascii="Times New Roman" w:eastAsia="宋体" w:hAnsi="Times New Roman" w:cs="Times New Roman"/>
          <w:szCs w:val="21"/>
        </w:rPr>
        <w:t>（动词后缀）</w:t>
      </w:r>
      <w:r w:rsidRPr="001918B0">
        <w:rPr>
          <w:rFonts w:ascii="Times New Roman" w:eastAsia="宋体" w:hAnsi="Times New Roman" w:cs="Times New Roman"/>
          <w:szCs w:val="21"/>
        </w:rPr>
        <w:t>→</w:t>
      </w:r>
      <w:r w:rsidR="000F4B6B">
        <w:rPr>
          <w:rFonts w:ascii="Times New Roman" w:eastAsia="宋体" w:hAnsi="Times New Roman" w:cs="Times New Roman" w:hint="eastAsia"/>
          <w:szCs w:val="21"/>
        </w:rPr>
        <w:t>使成为公众的</w:t>
      </w:r>
      <w:r w:rsidRPr="001918B0">
        <w:rPr>
          <w:rFonts w:ascii="Times New Roman" w:eastAsia="宋体" w:hAnsi="Times New Roman" w:cs="Times New Roman"/>
          <w:szCs w:val="21"/>
        </w:rPr>
        <w:t>→</w:t>
      </w:r>
      <w:r w:rsidRPr="001918B0">
        <w:rPr>
          <w:rFonts w:ascii="Times New Roman" w:eastAsia="宋体" w:hAnsi="Times New Roman" w:cs="Times New Roman"/>
          <w:szCs w:val="21"/>
        </w:rPr>
        <w:t>出版，发表</w:t>
      </w:r>
    </w:p>
    <w:p w14:paraId="0DC5CBB9" w14:textId="77777777" w:rsidR="001918B0" w:rsidRPr="001918B0" w:rsidRDefault="001918B0" w:rsidP="00805069">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republic</w:t>
      </w:r>
      <w:r w:rsidRPr="001918B0">
        <w:rPr>
          <w:rFonts w:ascii="Times New Roman" w:eastAsia="宋体" w:hAnsi="Times New Roman" w:cs="Times New Roman"/>
          <w:szCs w:val="21"/>
        </w:rPr>
        <w:t>：</w:t>
      </w:r>
      <w:r w:rsidRPr="001918B0">
        <w:rPr>
          <w:rFonts w:ascii="Times New Roman" w:eastAsia="宋体" w:hAnsi="Times New Roman" w:cs="Times New Roman"/>
          <w:szCs w:val="21"/>
        </w:rPr>
        <w:t>[rɪ'pʌblɪk] n.</w:t>
      </w:r>
      <w:r w:rsidRPr="001918B0">
        <w:rPr>
          <w:rFonts w:ascii="Times New Roman" w:eastAsia="宋体" w:hAnsi="Times New Roman" w:cs="Times New Roman"/>
          <w:szCs w:val="21"/>
        </w:rPr>
        <w:t>共和国；共和政体</w:t>
      </w:r>
    </w:p>
    <w:p w14:paraId="78252E87" w14:textId="6656D44C"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republic=re</w:t>
      </w:r>
      <w:r w:rsidRPr="001918B0">
        <w:rPr>
          <w:rFonts w:ascii="Times New Roman" w:eastAsia="宋体" w:hAnsi="Times New Roman" w:cs="Times New Roman"/>
          <w:szCs w:val="21"/>
        </w:rPr>
        <w:t>（</w:t>
      </w:r>
      <w:r w:rsidRPr="001918B0">
        <w:rPr>
          <w:rFonts w:ascii="Times New Roman" w:eastAsia="宋体" w:hAnsi="Times New Roman" w:cs="Times New Roman"/>
          <w:szCs w:val="21"/>
        </w:rPr>
        <w:t>=res</w:t>
      </w:r>
      <w:r w:rsidRPr="001918B0">
        <w:rPr>
          <w:rFonts w:ascii="Times New Roman" w:eastAsia="宋体" w:hAnsi="Times New Roman" w:cs="Times New Roman"/>
          <w:szCs w:val="21"/>
        </w:rPr>
        <w:t>，事务）</w:t>
      </w:r>
      <w:r w:rsidRPr="001918B0">
        <w:rPr>
          <w:rFonts w:ascii="Times New Roman" w:eastAsia="宋体" w:hAnsi="Times New Roman" w:cs="Times New Roman"/>
          <w:szCs w:val="21"/>
        </w:rPr>
        <w:t>+public</w:t>
      </w:r>
      <w:r w:rsidRPr="001918B0">
        <w:rPr>
          <w:rFonts w:ascii="Times New Roman" w:eastAsia="宋体" w:hAnsi="Times New Roman" w:cs="Times New Roman"/>
          <w:szCs w:val="21"/>
        </w:rPr>
        <w:t>（公众的）</w:t>
      </w:r>
      <w:r w:rsidRPr="001918B0">
        <w:rPr>
          <w:rFonts w:ascii="Times New Roman" w:eastAsia="宋体" w:hAnsi="Times New Roman" w:cs="Times New Roman"/>
          <w:szCs w:val="21"/>
        </w:rPr>
        <w:t>→</w:t>
      </w:r>
      <w:r w:rsidRPr="001918B0">
        <w:rPr>
          <w:rFonts w:ascii="Times New Roman" w:eastAsia="宋体" w:hAnsi="Times New Roman" w:cs="Times New Roman"/>
          <w:szCs w:val="21"/>
        </w:rPr>
        <w:t>公众的事务</w:t>
      </w:r>
      <w:r w:rsidRPr="001918B0">
        <w:rPr>
          <w:rFonts w:ascii="Times New Roman" w:eastAsia="宋体" w:hAnsi="Times New Roman" w:cs="Times New Roman"/>
          <w:szCs w:val="21"/>
        </w:rPr>
        <w:t>→</w:t>
      </w:r>
      <w:r w:rsidRPr="001918B0">
        <w:rPr>
          <w:rFonts w:ascii="Times New Roman" w:eastAsia="宋体" w:hAnsi="Times New Roman" w:cs="Times New Roman"/>
          <w:szCs w:val="21"/>
        </w:rPr>
        <w:t>共和国</w:t>
      </w:r>
    </w:p>
    <w:p w14:paraId="1F62BCB8" w14:textId="3209B33E" w:rsidR="001918B0" w:rsidRPr="00C3720B" w:rsidRDefault="00805069"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6" w:name="_Toc44219018"/>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prec-</w:t>
      </w:r>
      <w:r w:rsidR="001918B0" w:rsidRPr="00C3720B">
        <w:rPr>
          <w:rFonts w:ascii="Times New Roman" w:eastAsia="宋体" w:hAnsi="Times New Roman" w:cs="Times New Roman"/>
          <w:b/>
          <w:bCs/>
          <w:sz w:val="24"/>
          <w:szCs w:val="24"/>
        </w:rPr>
        <w:t>（价值）</w:t>
      </w:r>
      <w:bookmarkEnd w:id="216"/>
    </w:p>
    <w:p w14:paraId="4D6ECBA4" w14:textId="63310CF6"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来自拉丁语，本意是回报、酬劳，也就是别人给你一个东西，或者是为你提供了服务，你应该回给人家的东西或钱。它常常引申为价值，也就是别人卖给你一件商品，你应该</w:t>
      </w:r>
      <w:r w:rsidR="000F4B6B">
        <w:rPr>
          <w:rFonts w:ascii="Times New Roman" w:eastAsia="宋体" w:hAnsi="Times New Roman" w:cs="Times New Roman" w:hint="eastAsia"/>
          <w:szCs w:val="21"/>
        </w:rPr>
        <w:t>支付</w:t>
      </w:r>
      <w:r>
        <w:rPr>
          <w:rFonts w:ascii="Times New Roman" w:eastAsia="宋体" w:hAnsi="Times New Roman" w:cs="Times New Roman" w:hint="eastAsia"/>
          <w:szCs w:val="21"/>
        </w:rPr>
        <w:t>给人家的</w:t>
      </w:r>
      <w:r w:rsidR="000F4B6B">
        <w:rPr>
          <w:rFonts w:ascii="Times New Roman" w:eastAsia="宋体" w:hAnsi="Times New Roman" w:cs="Times New Roman" w:hint="eastAsia"/>
          <w:szCs w:val="21"/>
        </w:rPr>
        <w:t>钱数</w:t>
      </w:r>
      <w:r>
        <w:rPr>
          <w:rFonts w:ascii="Times New Roman" w:eastAsia="宋体" w:hAnsi="Times New Roman" w:cs="Times New Roman" w:hint="eastAsia"/>
          <w:szCs w:val="21"/>
        </w:rPr>
        <w:t>。它在英语中也有多个变体形式，大部分都是由于音变造成的。下面我们结合具体单词来学习它的一些音变形式。</w:t>
      </w:r>
    </w:p>
    <w:p w14:paraId="2E8725D3"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price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pric-</w:t>
      </w:r>
      <w:r>
        <w:rPr>
          <w:rFonts w:ascii="Times New Roman" w:eastAsia="宋体" w:hAnsi="Times New Roman" w:cs="Times New Roman" w:hint="eastAsia"/>
          <w:szCs w:val="21"/>
        </w:rPr>
        <w:t>就是词根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的音变形式，发生了元音替换，中间的元音字母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。这个单词的意思就是价值，价格、代价，要获得某个东西必须支付给别人</w:t>
      </w:r>
      <w:r>
        <w:rPr>
          <w:rFonts w:ascii="Times New Roman" w:eastAsia="宋体" w:hAnsi="Times New Roman" w:cs="Times New Roman" w:hint="eastAsia"/>
          <w:szCs w:val="21"/>
        </w:rPr>
        <w:lastRenderedPageBreak/>
        <w:t>的东西。</w:t>
      </w:r>
    </w:p>
    <w:p w14:paraId="11C2E1ED"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prize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priz-</w:t>
      </w:r>
      <w:r>
        <w:rPr>
          <w:rFonts w:ascii="Times New Roman" w:eastAsia="宋体" w:hAnsi="Times New Roman" w:cs="Times New Roman" w:hint="eastAsia"/>
          <w:szCs w:val="21"/>
        </w:rPr>
        <w:t>也是词根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的音变形式，除了元音替换外，后面的辅音也发生了音变，字母</w:t>
      </w:r>
      <w:r>
        <w:rPr>
          <w:rFonts w:ascii="Times New Roman" w:eastAsia="宋体" w:hAnsi="Times New Roman" w:cs="Times New Roman" w:hint="eastAsia"/>
          <w:szCs w:val="21"/>
        </w:rPr>
        <w:t>c</w:t>
      </w:r>
      <w:r>
        <w:rPr>
          <w:rFonts w:ascii="Times New Roman" w:eastAsia="宋体" w:hAnsi="Times New Roman" w:cs="Times New Roman" w:hint="eastAsia"/>
          <w:szCs w:val="21"/>
        </w:rPr>
        <w:t>变成了</w:t>
      </w:r>
      <w:r>
        <w:rPr>
          <w:rFonts w:ascii="Times New Roman" w:eastAsia="宋体" w:hAnsi="Times New Roman" w:cs="Times New Roman" w:hint="eastAsia"/>
          <w:szCs w:val="21"/>
        </w:rPr>
        <w:t>z</w:t>
      </w:r>
      <w:r>
        <w:rPr>
          <w:rFonts w:ascii="Times New Roman" w:eastAsia="宋体" w:hAnsi="Times New Roman" w:cs="Times New Roman" w:hint="eastAsia"/>
          <w:szCs w:val="21"/>
        </w:rPr>
        <w:t>。这个单词的本意就是“回报”，不过它指的不是卖出东西的回报，而是在竞赛或战斗中获胜的回报，所以就是奖品、战利品。比如，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Nobel Prize</w:t>
      </w:r>
      <w:r>
        <w:rPr>
          <w:rFonts w:ascii="Times New Roman" w:eastAsia="宋体" w:hAnsi="Times New Roman" w:cs="Times New Roman" w:hint="eastAsia"/>
          <w:szCs w:val="21"/>
        </w:rPr>
        <w:t>（诺贝尔奖）。</w:t>
      </w:r>
    </w:p>
    <w:p w14:paraId="7C620581"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praise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prais-</w:t>
      </w:r>
      <w:r>
        <w:rPr>
          <w:rFonts w:ascii="Times New Roman" w:eastAsia="宋体" w:hAnsi="Times New Roman" w:cs="Times New Roman" w:hint="eastAsia"/>
          <w:szCs w:val="21"/>
        </w:rPr>
        <w:t>也是词根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的音变形式，中间的元音变长了，单元音字母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变长了双元音</w:t>
      </w:r>
      <w:r>
        <w:rPr>
          <w:rFonts w:ascii="Times New Roman" w:eastAsia="宋体" w:hAnsi="Times New Roman" w:cs="Times New Roman" w:hint="eastAsia"/>
          <w:szCs w:val="21"/>
        </w:rPr>
        <w:t>ai</w:t>
      </w:r>
      <w:r>
        <w:rPr>
          <w:rFonts w:ascii="Times New Roman" w:eastAsia="宋体" w:hAnsi="Times New Roman" w:cs="Times New Roman" w:hint="eastAsia"/>
          <w:szCs w:val="21"/>
        </w:rPr>
        <w:t>。另外，后面的辅音也发生了音变，字母</w:t>
      </w:r>
      <w:r>
        <w:rPr>
          <w:rFonts w:ascii="Times New Roman" w:eastAsia="宋体" w:hAnsi="Times New Roman" w:cs="Times New Roman" w:hint="eastAsia"/>
          <w:szCs w:val="21"/>
        </w:rPr>
        <w:t>c</w:t>
      </w:r>
      <w:r>
        <w:rPr>
          <w:rFonts w:ascii="Times New Roman" w:eastAsia="宋体" w:hAnsi="Times New Roman" w:cs="Times New Roman" w:hint="eastAsia"/>
          <w:szCs w:val="21"/>
        </w:rPr>
        <w:t>变成了</w:t>
      </w:r>
      <w:r>
        <w:rPr>
          <w:rFonts w:ascii="Times New Roman" w:eastAsia="宋体" w:hAnsi="Times New Roman" w:cs="Times New Roman" w:hint="eastAsia"/>
          <w:szCs w:val="21"/>
        </w:rPr>
        <w:t>s</w:t>
      </w:r>
      <w:r>
        <w:rPr>
          <w:rFonts w:ascii="Times New Roman" w:eastAsia="宋体" w:hAnsi="Times New Roman" w:cs="Times New Roman" w:hint="eastAsia"/>
          <w:szCs w:val="21"/>
        </w:rPr>
        <w:t>。这个单词是个动词，本意就是认为某个事物有很高的价值，引申为高度评价、赞扬，称赞，比如，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president praised the </w:t>
      </w:r>
      <w:r>
        <w:rPr>
          <w:rFonts w:ascii="Times New Roman" w:eastAsia="宋体" w:hAnsi="Times New Roman" w:cs="Times New Roman" w:hint="eastAsia"/>
          <w:szCs w:val="21"/>
        </w:rPr>
        <w:t>solder</w:t>
      </w:r>
      <w:r>
        <w:rPr>
          <w:rFonts w:ascii="Times New Roman" w:eastAsia="宋体" w:hAnsi="Times New Roman" w:cs="Times New Roman"/>
          <w:szCs w:val="21"/>
        </w:rPr>
        <w:t xml:space="preserve"> </w:t>
      </w:r>
      <w:r>
        <w:rPr>
          <w:rFonts w:ascii="Times New Roman" w:eastAsia="宋体" w:hAnsi="Times New Roman" w:cs="Times New Roman" w:hint="eastAsia"/>
          <w:szCs w:val="21"/>
        </w:rPr>
        <w:t>for</w:t>
      </w:r>
      <w:r>
        <w:rPr>
          <w:rFonts w:ascii="Times New Roman" w:eastAsia="宋体" w:hAnsi="Times New Roman" w:cs="Times New Roman"/>
          <w:szCs w:val="21"/>
        </w:rPr>
        <w:t xml:space="preserve"> </w:t>
      </w:r>
      <w:r>
        <w:rPr>
          <w:rFonts w:ascii="Times New Roman" w:eastAsia="宋体" w:hAnsi="Times New Roman" w:cs="Times New Roman" w:hint="eastAsia"/>
          <w:szCs w:val="21"/>
        </w:rPr>
        <w:t>his</w:t>
      </w:r>
      <w:r>
        <w:rPr>
          <w:rFonts w:ascii="Times New Roman" w:eastAsia="宋体" w:hAnsi="Times New Roman" w:cs="Times New Roman"/>
          <w:szCs w:val="21"/>
        </w:rPr>
        <w:t xml:space="preserve"> courage.</w:t>
      </w:r>
      <w:r>
        <w:rPr>
          <w:rFonts w:ascii="Times New Roman" w:eastAsia="宋体" w:hAnsi="Times New Roman" w:cs="Times New Roman" w:hint="eastAsia"/>
          <w:szCs w:val="21"/>
        </w:rPr>
        <w:t>总统赞扬了这名士兵的勇气。</w:t>
      </w:r>
      <w:r>
        <w:rPr>
          <w:rFonts w:ascii="Times New Roman" w:eastAsia="宋体" w:hAnsi="Times New Roman" w:cs="Times New Roman" w:hint="eastAsia"/>
          <w:szCs w:val="21"/>
        </w:rPr>
        <w:t>praise</w:t>
      </w:r>
      <w:r>
        <w:rPr>
          <w:rFonts w:ascii="Times New Roman" w:eastAsia="宋体" w:hAnsi="Times New Roman" w:cs="Times New Roman" w:hint="eastAsia"/>
          <w:szCs w:val="21"/>
        </w:rPr>
        <w:t>还可以转作名词，表示赞扬、歌颂这个行为本身，比如，</w:t>
      </w:r>
      <w:r w:rsidRPr="00B11E0F">
        <w:rPr>
          <w:rFonts w:ascii="Times New Roman" w:eastAsia="宋体" w:hAnsi="Times New Roman" w:cs="Times New Roman"/>
          <w:szCs w:val="21"/>
        </w:rPr>
        <w:t xml:space="preserve">She wrote </w:t>
      </w:r>
      <w:r>
        <w:rPr>
          <w:rFonts w:ascii="Times New Roman" w:eastAsia="宋体" w:hAnsi="Times New Roman" w:cs="Times New Roman" w:hint="eastAsia"/>
          <w:szCs w:val="21"/>
        </w:rPr>
        <w:t>a</w:t>
      </w:r>
      <w:r>
        <w:rPr>
          <w:rFonts w:ascii="Times New Roman" w:eastAsia="宋体" w:hAnsi="Times New Roman" w:cs="Times New Roman"/>
          <w:szCs w:val="21"/>
        </w:rPr>
        <w:t xml:space="preserve"> poem </w:t>
      </w:r>
      <w:r w:rsidRPr="00B11E0F">
        <w:rPr>
          <w:rFonts w:ascii="Times New Roman" w:eastAsia="宋体" w:hAnsi="Times New Roman" w:cs="Times New Roman"/>
          <w:szCs w:val="21"/>
        </w:rPr>
        <w:t>in praise of freedom</w:t>
      </w:r>
      <w:r>
        <w:rPr>
          <w:rFonts w:ascii="Times New Roman" w:eastAsia="宋体" w:hAnsi="Times New Roman" w:cs="Times New Roman" w:hint="eastAsia"/>
          <w:szCs w:val="21"/>
        </w:rPr>
        <w:t>.</w:t>
      </w:r>
      <w:r>
        <w:rPr>
          <w:rFonts w:ascii="Times New Roman" w:eastAsia="宋体" w:hAnsi="Times New Roman" w:cs="Times New Roman" w:hint="eastAsia"/>
          <w:szCs w:val="21"/>
        </w:rPr>
        <w:t>她写了一首诗来歌颂自由。</w:t>
      </w:r>
    </w:p>
    <w:p w14:paraId="577A1FD8"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precious</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表示价值，后面的</w:t>
      </w:r>
      <w:r>
        <w:rPr>
          <w:rFonts w:ascii="Times New Roman" w:eastAsia="宋体" w:hAnsi="Times New Roman" w:cs="Times New Roman" w:hint="eastAsia"/>
          <w:szCs w:val="21"/>
        </w:rPr>
        <w:t>-ous</w:t>
      </w:r>
      <w:r>
        <w:rPr>
          <w:rFonts w:ascii="Times New Roman" w:eastAsia="宋体" w:hAnsi="Times New Roman" w:cs="Times New Roman" w:hint="eastAsia"/>
          <w:szCs w:val="21"/>
        </w:rPr>
        <w:t>是个常见的形容词，表示有很多。前面的元音字母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是个连接成分。整个单词的字面意思就是有很多价值的，所以就是宝贵的，珍贵的，比如，</w:t>
      </w:r>
      <w:r>
        <w:rPr>
          <w:rFonts w:ascii="Times New Roman" w:eastAsia="宋体" w:hAnsi="Times New Roman" w:cs="Times New Roman" w:hint="eastAsia"/>
          <w:szCs w:val="21"/>
        </w:rPr>
        <w:t>precious</w:t>
      </w:r>
      <w:r>
        <w:rPr>
          <w:rFonts w:ascii="Times New Roman" w:eastAsia="宋体" w:hAnsi="Times New Roman" w:cs="Times New Roman"/>
          <w:szCs w:val="21"/>
        </w:rPr>
        <w:t xml:space="preserve"> </w:t>
      </w:r>
      <w:r>
        <w:rPr>
          <w:rFonts w:ascii="Times New Roman" w:eastAsia="宋体" w:hAnsi="Times New Roman" w:cs="Times New Roman" w:hint="eastAsia"/>
          <w:szCs w:val="21"/>
        </w:rPr>
        <w:t>time</w:t>
      </w:r>
      <w:r>
        <w:rPr>
          <w:rFonts w:ascii="Times New Roman" w:eastAsia="宋体" w:hAnsi="Times New Roman" w:cs="Times New Roman" w:hint="eastAsia"/>
          <w:szCs w:val="21"/>
        </w:rPr>
        <w:t>（宝贵的时间），</w:t>
      </w:r>
      <w:r>
        <w:rPr>
          <w:rFonts w:ascii="Times New Roman" w:eastAsia="宋体" w:hAnsi="Times New Roman" w:cs="Times New Roman" w:hint="eastAsia"/>
          <w:szCs w:val="21"/>
        </w:rPr>
        <w:t>precious</w:t>
      </w:r>
      <w:r>
        <w:rPr>
          <w:rFonts w:ascii="Times New Roman" w:eastAsia="宋体" w:hAnsi="Times New Roman" w:cs="Times New Roman"/>
          <w:szCs w:val="21"/>
        </w:rPr>
        <w:t xml:space="preserve"> </w:t>
      </w:r>
      <w:r>
        <w:rPr>
          <w:rFonts w:ascii="Times New Roman" w:eastAsia="宋体" w:hAnsi="Times New Roman" w:cs="Times New Roman" w:hint="eastAsia"/>
          <w:szCs w:val="21"/>
        </w:rPr>
        <w:t>memories</w:t>
      </w:r>
      <w:r>
        <w:rPr>
          <w:rFonts w:ascii="Times New Roman" w:eastAsia="宋体" w:hAnsi="Times New Roman" w:cs="Times New Roman" w:hint="eastAsia"/>
          <w:szCs w:val="21"/>
        </w:rPr>
        <w:t>（宝贵的记忆）。</w:t>
      </w:r>
    </w:p>
    <w:p w14:paraId="03249696" w14:textId="77777777" w:rsidR="00805069"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1918B0">
        <w:rPr>
          <w:rFonts w:ascii="Times New Roman" w:eastAsia="宋体" w:hAnsi="Times New Roman" w:cs="Times New Roman"/>
          <w:szCs w:val="21"/>
        </w:rPr>
        <w:t>appreciate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ap-</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p</w:t>
      </w:r>
      <w:r>
        <w:rPr>
          <w:rFonts w:ascii="Times New Roman" w:eastAsia="宋体" w:hAnsi="Times New Roman" w:cs="Times New Roman" w:hint="eastAsia"/>
          <w:szCs w:val="21"/>
        </w:rPr>
        <w:t>同化，意思就是去、趋近。中间的词根</w:t>
      </w:r>
      <w:r>
        <w:rPr>
          <w:rFonts w:ascii="Times New Roman" w:eastAsia="宋体" w:hAnsi="Times New Roman" w:cs="Times New Roman" w:hint="eastAsia"/>
          <w:szCs w:val="21"/>
        </w:rPr>
        <w:t>prec-</w:t>
      </w:r>
      <w:r>
        <w:rPr>
          <w:rFonts w:ascii="Times New Roman" w:eastAsia="宋体" w:hAnsi="Times New Roman" w:cs="Times New Roman" w:hint="eastAsia"/>
          <w:szCs w:val="21"/>
        </w:rPr>
        <w:t>表示价值。末尾加了一个动词后缀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，构成动词，表示赋予某个东西价值，认为它有价值，引申为欣赏。比如，</w:t>
      </w:r>
      <w:r>
        <w:rPr>
          <w:rFonts w:ascii="Times New Roman" w:eastAsia="宋体" w:hAnsi="Times New Roman" w:cs="Times New Roman" w:hint="eastAsia"/>
          <w:szCs w:val="21"/>
        </w:rPr>
        <w:t>No</w:t>
      </w:r>
      <w:r>
        <w:rPr>
          <w:rFonts w:ascii="Times New Roman" w:eastAsia="宋体" w:hAnsi="Times New Roman" w:cs="Times New Roman"/>
          <w:szCs w:val="21"/>
        </w:rPr>
        <w:t xml:space="preserve"> one can appreciate our music.</w:t>
      </w:r>
      <w:r>
        <w:rPr>
          <w:rFonts w:ascii="Times New Roman" w:eastAsia="宋体" w:hAnsi="Times New Roman" w:cs="Times New Roman" w:hint="eastAsia"/>
          <w:szCs w:val="21"/>
        </w:rPr>
        <w:t>没有人能欣赏我们的音乐，没有人能看出我们音乐的价值。它还可以表示对某种行为的感激，比如，</w:t>
      </w:r>
      <w:r w:rsidRPr="00E72C2E">
        <w:rPr>
          <w:rFonts w:ascii="Times New Roman" w:eastAsia="宋体" w:hAnsi="Times New Roman" w:cs="Times New Roman"/>
          <w:szCs w:val="21"/>
        </w:rPr>
        <w:t>I would appreciate it if you paid in cash.</w:t>
      </w:r>
      <w:r>
        <w:rPr>
          <w:rFonts w:ascii="Times New Roman" w:eastAsia="宋体" w:hAnsi="Times New Roman" w:cs="Times New Roman"/>
          <w:szCs w:val="21"/>
        </w:rPr>
        <w:t xml:space="preserve"> </w:t>
      </w:r>
      <w:r>
        <w:rPr>
          <w:rFonts w:ascii="Times New Roman" w:eastAsia="宋体" w:hAnsi="Times New Roman" w:cs="Times New Roman" w:hint="eastAsia"/>
          <w:szCs w:val="21"/>
        </w:rPr>
        <w:t>如果您现金支付，我将非常感激。</w:t>
      </w:r>
    </w:p>
    <w:p w14:paraId="2DB1A84C" w14:textId="77777777" w:rsidR="00805069" w:rsidRPr="001918B0" w:rsidRDefault="00805069" w:rsidP="0080506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appreciate</w:t>
      </w:r>
      <w:r>
        <w:rPr>
          <w:rFonts w:ascii="Times New Roman" w:eastAsia="宋体" w:hAnsi="Times New Roman" w:cs="Times New Roman" w:hint="eastAsia"/>
          <w:szCs w:val="21"/>
        </w:rPr>
        <w:t>派生出动名词</w:t>
      </w:r>
      <w:r>
        <w:rPr>
          <w:rFonts w:ascii="Times New Roman" w:eastAsia="宋体" w:hAnsi="Times New Roman" w:cs="Times New Roman" w:hint="eastAsia"/>
          <w:szCs w:val="21"/>
        </w:rPr>
        <w:t>appreciation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，表示欣赏、感激这种行为本身。</w:t>
      </w:r>
    </w:p>
    <w:p w14:paraId="6839256E" w14:textId="7D4D758E" w:rsidR="00676034" w:rsidRDefault="00676034" w:rsidP="00676034">
      <w:pPr>
        <w:spacing w:line="360" w:lineRule="auto"/>
        <w:jc w:val="center"/>
        <w:rPr>
          <w:rFonts w:ascii="Times New Roman" w:eastAsia="宋体" w:hAnsi="Times New Roman" w:cs="Times New Roman"/>
          <w:szCs w:val="21"/>
        </w:rPr>
      </w:pPr>
      <w:r>
        <w:rPr>
          <w:noProof/>
        </w:rPr>
        <w:drawing>
          <wp:inline distT="0" distB="0" distL="0" distR="0" wp14:anchorId="1FA3BCA7" wp14:editId="67891414">
            <wp:extent cx="4058617" cy="210316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58617" cy="2103165"/>
                    </a:xfrm>
                    <a:prstGeom prst="rect">
                      <a:avLst/>
                    </a:prstGeom>
                  </pic:spPr>
                </pic:pic>
              </a:graphicData>
            </a:graphic>
          </wp:inline>
        </w:drawing>
      </w:r>
    </w:p>
    <w:p w14:paraId="09765AF5" w14:textId="7CB93527"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price</w:t>
      </w:r>
      <w:r w:rsidRPr="001918B0">
        <w:rPr>
          <w:rFonts w:ascii="Times New Roman" w:eastAsia="宋体" w:hAnsi="Times New Roman" w:cs="Times New Roman"/>
          <w:szCs w:val="21"/>
        </w:rPr>
        <w:t>：</w:t>
      </w:r>
      <w:r w:rsidRPr="001918B0">
        <w:rPr>
          <w:rFonts w:ascii="Times New Roman" w:eastAsia="宋体" w:hAnsi="Times New Roman" w:cs="Times New Roman"/>
          <w:szCs w:val="21"/>
        </w:rPr>
        <w:t>[praɪs] n.</w:t>
      </w:r>
      <w:r w:rsidRPr="001918B0">
        <w:rPr>
          <w:rFonts w:ascii="Times New Roman" w:eastAsia="宋体" w:hAnsi="Times New Roman" w:cs="Times New Roman"/>
          <w:szCs w:val="21"/>
        </w:rPr>
        <w:t>价格；价值；代价</w:t>
      </w:r>
    </w:p>
    <w:p w14:paraId="1C8C1092" w14:textId="50DAA9CD"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lastRenderedPageBreak/>
        <w:t>结构分析：</w:t>
      </w:r>
      <w:r w:rsidRPr="001918B0">
        <w:rPr>
          <w:rFonts w:ascii="Times New Roman" w:eastAsia="宋体" w:hAnsi="Times New Roman" w:cs="Times New Roman"/>
          <w:szCs w:val="21"/>
        </w:rPr>
        <w:t>price=pric</w:t>
      </w:r>
      <w:r w:rsidRPr="001918B0">
        <w:rPr>
          <w:rFonts w:ascii="Times New Roman" w:eastAsia="宋体" w:hAnsi="Times New Roman" w:cs="Times New Roman"/>
          <w:szCs w:val="21"/>
        </w:rPr>
        <w:t>（</w:t>
      </w:r>
      <w:r w:rsidR="000F6E3A">
        <w:rPr>
          <w:rFonts w:ascii="Times New Roman" w:eastAsia="宋体" w:hAnsi="Times New Roman" w:cs="Times New Roman" w:hint="eastAsia"/>
          <w:szCs w:val="21"/>
        </w:rPr>
        <w:t>=prec-</w:t>
      </w:r>
      <w:r w:rsidR="000F6E3A">
        <w:rPr>
          <w:rFonts w:ascii="Times New Roman" w:eastAsia="宋体" w:hAnsi="Times New Roman" w:cs="Times New Roman" w:hint="eastAsia"/>
          <w:szCs w:val="21"/>
        </w:rPr>
        <w:t>，价值</w:t>
      </w:r>
      <w:r w:rsidRPr="001918B0">
        <w:rPr>
          <w:rFonts w:ascii="Times New Roman" w:eastAsia="宋体" w:hAnsi="Times New Roman" w:cs="Times New Roman"/>
          <w:szCs w:val="21"/>
        </w:rPr>
        <w:t>）</w:t>
      </w:r>
      <w:r w:rsidRPr="001918B0">
        <w:rPr>
          <w:rFonts w:ascii="Times New Roman" w:eastAsia="宋体" w:hAnsi="Times New Roman" w:cs="Times New Roman"/>
          <w:szCs w:val="21"/>
        </w:rPr>
        <w:t>+e→</w:t>
      </w:r>
      <w:r w:rsidRPr="001918B0">
        <w:rPr>
          <w:rFonts w:ascii="Times New Roman" w:eastAsia="宋体" w:hAnsi="Times New Roman" w:cs="Times New Roman"/>
          <w:szCs w:val="21"/>
        </w:rPr>
        <w:t>价格</w:t>
      </w:r>
    </w:p>
    <w:p w14:paraId="446460EB" w14:textId="77777777"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prize</w:t>
      </w:r>
      <w:r w:rsidRPr="001918B0">
        <w:rPr>
          <w:rFonts w:ascii="Times New Roman" w:eastAsia="宋体" w:hAnsi="Times New Roman" w:cs="Times New Roman"/>
          <w:szCs w:val="21"/>
        </w:rPr>
        <w:t>：</w:t>
      </w:r>
      <w:r w:rsidRPr="001918B0">
        <w:rPr>
          <w:rFonts w:ascii="Times New Roman" w:eastAsia="宋体" w:hAnsi="Times New Roman" w:cs="Times New Roman"/>
          <w:szCs w:val="21"/>
        </w:rPr>
        <w:t>[praɪz] n.</w:t>
      </w:r>
      <w:r w:rsidRPr="001918B0">
        <w:rPr>
          <w:rFonts w:ascii="Times New Roman" w:eastAsia="宋体" w:hAnsi="Times New Roman" w:cs="Times New Roman"/>
          <w:szCs w:val="21"/>
        </w:rPr>
        <w:t>奖品；奖赏；战利品</w:t>
      </w:r>
    </w:p>
    <w:p w14:paraId="59E6F3D5" w14:textId="098A996A"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prize=priz</w:t>
      </w:r>
      <w:r w:rsidRPr="001918B0">
        <w:rPr>
          <w:rFonts w:ascii="Times New Roman" w:eastAsia="宋体" w:hAnsi="Times New Roman" w:cs="Times New Roman"/>
          <w:szCs w:val="21"/>
        </w:rPr>
        <w:t>（</w:t>
      </w:r>
      <w:r w:rsidR="000F6E3A">
        <w:rPr>
          <w:rFonts w:ascii="Times New Roman" w:eastAsia="宋体" w:hAnsi="Times New Roman" w:cs="Times New Roman" w:hint="eastAsia"/>
          <w:szCs w:val="21"/>
        </w:rPr>
        <w:t>价值，</w:t>
      </w:r>
      <w:r w:rsidRPr="001918B0">
        <w:rPr>
          <w:rFonts w:ascii="Times New Roman" w:eastAsia="宋体" w:hAnsi="Times New Roman" w:cs="Times New Roman"/>
          <w:szCs w:val="21"/>
        </w:rPr>
        <w:t>回报）</w:t>
      </w:r>
      <w:r w:rsidRPr="001918B0">
        <w:rPr>
          <w:rFonts w:ascii="Times New Roman" w:eastAsia="宋体" w:hAnsi="Times New Roman" w:cs="Times New Roman"/>
          <w:szCs w:val="21"/>
        </w:rPr>
        <w:t>+e→</w:t>
      </w:r>
      <w:r w:rsidRPr="001918B0">
        <w:rPr>
          <w:rFonts w:ascii="Times New Roman" w:eastAsia="宋体" w:hAnsi="Times New Roman" w:cs="Times New Roman"/>
          <w:szCs w:val="21"/>
        </w:rPr>
        <w:t>（获胜的）回报</w:t>
      </w:r>
      <w:r w:rsidRPr="001918B0">
        <w:rPr>
          <w:rFonts w:ascii="Times New Roman" w:eastAsia="宋体" w:hAnsi="Times New Roman" w:cs="Times New Roman"/>
          <w:szCs w:val="21"/>
        </w:rPr>
        <w:t>→</w:t>
      </w:r>
      <w:r w:rsidRPr="001918B0">
        <w:rPr>
          <w:rFonts w:ascii="Times New Roman" w:eastAsia="宋体" w:hAnsi="Times New Roman" w:cs="Times New Roman"/>
          <w:szCs w:val="21"/>
        </w:rPr>
        <w:t>奖品，战利品</w:t>
      </w:r>
    </w:p>
    <w:p w14:paraId="0C2511C4" w14:textId="4D69D63B"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praise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CE67AC" w:rsidRPr="00CE67AC">
        <w:rPr>
          <w:rFonts w:ascii="Times New Roman" w:eastAsia="宋体" w:hAnsi="Times New Roman" w:cs="Times New Roman"/>
          <w:szCs w:val="21"/>
        </w:rPr>
        <w:t>preɪz</w:t>
      </w:r>
      <w:r w:rsidRPr="001918B0">
        <w:rPr>
          <w:rFonts w:ascii="Times New Roman" w:eastAsia="宋体" w:hAnsi="Times New Roman" w:cs="Times New Roman"/>
          <w:szCs w:val="21"/>
        </w:rPr>
        <w:t>] v.</w:t>
      </w:r>
      <w:r w:rsidRPr="001918B0">
        <w:rPr>
          <w:rFonts w:ascii="Times New Roman" w:eastAsia="宋体" w:hAnsi="Times New Roman" w:cs="Times New Roman"/>
          <w:szCs w:val="21"/>
        </w:rPr>
        <w:t>赞美，赞扬，歌颂</w:t>
      </w:r>
      <w:r w:rsidRPr="001918B0">
        <w:rPr>
          <w:rFonts w:ascii="Times New Roman" w:eastAsia="宋体" w:hAnsi="Times New Roman" w:cs="Times New Roman"/>
          <w:szCs w:val="21"/>
        </w:rPr>
        <w:t>n.</w:t>
      </w:r>
      <w:r w:rsidRPr="001918B0">
        <w:rPr>
          <w:rFonts w:ascii="Times New Roman" w:eastAsia="宋体" w:hAnsi="Times New Roman" w:cs="Times New Roman"/>
          <w:szCs w:val="21"/>
        </w:rPr>
        <w:t>赞扬；称赞；荣耀；崇拜</w:t>
      </w:r>
    </w:p>
    <w:p w14:paraId="05274873" w14:textId="029BA721"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praise=prais</w:t>
      </w:r>
      <w:r w:rsidRPr="001918B0">
        <w:rPr>
          <w:rFonts w:ascii="Times New Roman" w:eastAsia="宋体" w:hAnsi="Times New Roman" w:cs="Times New Roman"/>
          <w:szCs w:val="21"/>
        </w:rPr>
        <w:t>（</w:t>
      </w:r>
      <w:r w:rsidR="00811280">
        <w:rPr>
          <w:rFonts w:ascii="Times New Roman" w:eastAsia="宋体" w:hAnsi="Times New Roman" w:cs="Times New Roman" w:hint="eastAsia"/>
          <w:szCs w:val="21"/>
        </w:rPr>
        <w:t>=prec-</w:t>
      </w:r>
      <w:r w:rsidR="00811280">
        <w:rPr>
          <w:rFonts w:ascii="Times New Roman" w:eastAsia="宋体" w:hAnsi="Times New Roman" w:cs="Times New Roman" w:hint="eastAsia"/>
          <w:szCs w:val="21"/>
        </w:rPr>
        <w:t>，价值</w:t>
      </w:r>
      <w:r w:rsidRPr="001918B0">
        <w:rPr>
          <w:rFonts w:ascii="Times New Roman" w:eastAsia="宋体" w:hAnsi="Times New Roman" w:cs="Times New Roman"/>
          <w:szCs w:val="21"/>
        </w:rPr>
        <w:t>）</w:t>
      </w:r>
      <w:r w:rsidRPr="001918B0">
        <w:rPr>
          <w:rFonts w:ascii="Times New Roman" w:eastAsia="宋体" w:hAnsi="Times New Roman" w:cs="Times New Roman"/>
          <w:szCs w:val="21"/>
        </w:rPr>
        <w:t>+e→</w:t>
      </w:r>
      <w:r w:rsidR="00B11E0F">
        <w:rPr>
          <w:rFonts w:ascii="Times New Roman" w:eastAsia="宋体" w:hAnsi="Times New Roman" w:cs="Times New Roman" w:hint="eastAsia"/>
          <w:szCs w:val="21"/>
        </w:rPr>
        <w:t>认为有很高的价值</w:t>
      </w:r>
      <w:r w:rsidRPr="001918B0">
        <w:rPr>
          <w:rFonts w:ascii="Times New Roman" w:eastAsia="宋体" w:hAnsi="Times New Roman" w:cs="Times New Roman"/>
          <w:szCs w:val="21"/>
        </w:rPr>
        <w:t>→</w:t>
      </w:r>
      <w:r w:rsidRPr="001918B0">
        <w:rPr>
          <w:rFonts w:ascii="Times New Roman" w:eastAsia="宋体" w:hAnsi="Times New Roman" w:cs="Times New Roman"/>
          <w:szCs w:val="21"/>
        </w:rPr>
        <w:t>赞扬，称赞</w:t>
      </w:r>
    </w:p>
    <w:p w14:paraId="4F1318C0" w14:textId="62462EA2"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precious</w:t>
      </w:r>
      <w:r w:rsidRPr="001918B0">
        <w:rPr>
          <w:rFonts w:ascii="Times New Roman" w:eastAsia="宋体" w:hAnsi="Times New Roman" w:cs="Times New Roman"/>
          <w:szCs w:val="21"/>
        </w:rPr>
        <w:t>：</w:t>
      </w:r>
      <w:r w:rsidRPr="001918B0">
        <w:rPr>
          <w:rFonts w:ascii="Times New Roman" w:eastAsia="宋体" w:hAnsi="Times New Roman" w:cs="Times New Roman"/>
          <w:szCs w:val="21"/>
        </w:rPr>
        <w:t>['pr</w:t>
      </w:r>
      <w:r w:rsidR="00B828FB">
        <w:rPr>
          <w:rFonts w:ascii="Times New Roman" w:eastAsia="宋体" w:hAnsi="Times New Roman" w:cs="Times New Roman"/>
          <w:szCs w:val="21"/>
        </w:rPr>
        <w:t>e</w:t>
      </w:r>
      <w:r w:rsidRPr="001918B0">
        <w:rPr>
          <w:rFonts w:ascii="Times New Roman" w:eastAsia="宋体" w:hAnsi="Times New Roman" w:cs="Times New Roman"/>
          <w:szCs w:val="21"/>
        </w:rPr>
        <w:t>ʃəs] adj.</w:t>
      </w:r>
      <w:r w:rsidRPr="001918B0">
        <w:rPr>
          <w:rFonts w:ascii="Times New Roman" w:eastAsia="宋体" w:hAnsi="Times New Roman" w:cs="Times New Roman"/>
          <w:szCs w:val="21"/>
        </w:rPr>
        <w:t>宝贵的；珍贵的</w:t>
      </w:r>
    </w:p>
    <w:p w14:paraId="2AA967B3" w14:textId="4187ABCD"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precious=prec</w:t>
      </w:r>
      <w:r w:rsidRPr="001918B0">
        <w:rPr>
          <w:rFonts w:ascii="Times New Roman" w:eastAsia="宋体" w:hAnsi="Times New Roman" w:cs="Times New Roman"/>
          <w:szCs w:val="21"/>
        </w:rPr>
        <w:t>（价值）</w:t>
      </w:r>
      <w:r w:rsidR="000F6E3A">
        <w:rPr>
          <w:rFonts w:ascii="Times New Roman" w:eastAsia="宋体" w:hAnsi="Times New Roman" w:cs="Times New Roman" w:hint="eastAsia"/>
          <w:szCs w:val="21"/>
        </w:rPr>
        <w:t>+i</w:t>
      </w:r>
      <w:r w:rsidR="000F6E3A">
        <w:rPr>
          <w:rFonts w:ascii="Times New Roman" w:eastAsia="宋体" w:hAnsi="Times New Roman" w:cs="Times New Roman"/>
          <w:szCs w:val="21"/>
        </w:rPr>
        <w:t>+</w:t>
      </w:r>
      <w:r w:rsidRPr="001918B0">
        <w:rPr>
          <w:rFonts w:ascii="Times New Roman" w:eastAsia="宋体" w:hAnsi="Times New Roman" w:cs="Times New Roman"/>
          <w:szCs w:val="21"/>
        </w:rPr>
        <w:t>ous</w:t>
      </w:r>
      <w:r w:rsidRPr="001918B0">
        <w:rPr>
          <w:rFonts w:ascii="Times New Roman" w:eastAsia="宋体" w:hAnsi="Times New Roman" w:cs="Times New Roman"/>
          <w:szCs w:val="21"/>
        </w:rPr>
        <w:t>（形容词后缀</w:t>
      </w:r>
      <w:r w:rsidR="005C115D">
        <w:rPr>
          <w:rFonts w:ascii="Times New Roman" w:eastAsia="宋体" w:hAnsi="Times New Roman" w:cs="Times New Roman" w:hint="eastAsia"/>
          <w:szCs w:val="21"/>
        </w:rPr>
        <w:t>，有很多</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Pr="001918B0">
        <w:rPr>
          <w:rFonts w:ascii="Times New Roman" w:eastAsia="宋体" w:hAnsi="Times New Roman" w:cs="Times New Roman"/>
          <w:szCs w:val="21"/>
        </w:rPr>
        <w:t>价值高的</w:t>
      </w:r>
      <w:r w:rsidRPr="001918B0">
        <w:rPr>
          <w:rFonts w:ascii="Times New Roman" w:eastAsia="宋体" w:hAnsi="Times New Roman" w:cs="Times New Roman"/>
          <w:szCs w:val="21"/>
        </w:rPr>
        <w:t>→</w:t>
      </w:r>
      <w:r w:rsidRPr="001918B0">
        <w:rPr>
          <w:rFonts w:ascii="Times New Roman" w:eastAsia="宋体" w:hAnsi="Times New Roman" w:cs="Times New Roman"/>
          <w:szCs w:val="21"/>
        </w:rPr>
        <w:t>珍贵的</w:t>
      </w:r>
    </w:p>
    <w:p w14:paraId="3FFC11B9" w14:textId="4532E506"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appreciate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0B06C7" w:rsidRPr="000B06C7">
        <w:rPr>
          <w:rFonts w:ascii="Times New Roman" w:eastAsia="宋体" w:hAnsi="Times New Roman" w:cs="Times New Roman"/>
          <w:szCs w:val="21"/>
        </w:rPr>
        <w:t>əˈpriːʃieɪt</w:t>
      </w:r>
      <w:r w:rsidRPr="001918B0">
        <w:rPr>
          <w:rFonts w:ascii="Times New Roman" w:eastAsia="宋体" w:hAnsi="Times New Roman" w:cs="Times New Roman"/>
          <w:szCs w:val="21"/>
        </w:rPr>
        <w:t>] vt.</w:t>
      </w:r>
      <w:r w:rsidRPr="001918B0">
        <w:rPr>
          <w:rFonts w:ascii="Times New Roman" w:eastAsia="宋体" w:hAnsi="Times New Roman" w:cs="Times New Roman"/>
          <w:szCs w:val="21"/>
        </w:rPr>
        <w:t>欣赏；感激；领会；鉴别</w:t>
      </w:r>
      <w:r w:rsidRPr="001918B0">
        <w:rPr>
          <w:rFonts w:ascii="Times New Roman" w:eastAsia="宋体" w:hAnsi="Times New Roman" w:cs="Times New Roman"/>
          <w:szCs w:val="21"/>
        </w:rPr>
        <w:t>vi.</w:t>
      </w:r>
      <w:r w:rsidRPr="001918B0">
        <w:rPr>
          <w:rFonts w:ascii="Times New Roman" w:eastAsia="宋体" w:hAnsi="Times New Roman" w:cs="Times New Roman"/>
          <w:szCs w:val="21"/>
        </w:rPr>
        <w:t>增值；涨价</w:t>
      </w:r>
    </w:p>
    <w:p w14:paraId="4440BBED" w14:textId="4A99EAB4"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appreciate=ap</w:t>
      </w:r>
      <w:r w:rsidRPr="001918B0">
        <w:rPr>
          <w:rFonts w:ascii="Times New Roman" w:eastAsia="宋体" w:hAnsi="Times New Roman" w:cs="Times New Roman"/>
          <w:szCs w:val="21"/>
        </w:rPr>
        <w:t>（</w:t>
      </w:r>
      <w:r w:rsidRPr="001918B0">
        <w:rPr>
          <w:rFonts w:ascii="Times New Roman" w:eastAsia="宋体" w:hAnsi="Times New Roman" w:cs="Times New Roman"/>
          <w:szCs w:val="21"/>
        </w:rPr>
        <w:t>=ad</w:t>
      </w:r>
      <w:r w:rsidRPr="001918B0">
        <w:rPr>
          <w:rFonts w:ascii="Times New Roman" w:eastAsia="宋体" w:hAnsi="Times New Roman" w:cs="Times New Roman"/>
          <w:szCs w:val="21"/>
        </w:rPr>
        <w:t>，去</w:t>
      </w:r>
      <w:r w:rsidR="00E72C2E">
        <w:rPr>
          <w:rFonts w:ascii="Times New Roman" w:eastAsia="宋体" w:hAnsi="Times New Roman" w:cs="Times New Roman" w:hint="eastAsia"/>
          <w:szCs w:val="21"/>
        </w:rPr>
        <w:t>、趋近</w:t>
      </w:r>
      <w:r w:rsidRPr="001918B0">
        <w:rPr>
          <w:rFonts w:ascii="Times New Roman" w:eastAsia="宋体" w:hAnsi="Times New Roman" w:cs="Times New Roman"/>
          <w:szCs w:val="21"/>
        </w:rPr>
        <w:t>）</w:t>
      </w:r>
      <w:r w:rsidRPr="001918B0">
        <w:rPr>
          <w:rFonts w:ascii="Times New Roman" w:eastAsia="宋体" w:hAnsi="Times New Roman" w:cs="Times New Roman"/>
          <w:szCs w:val="21"/>
        </w:rPr>
        <w:t>+prec</w:t>
      </w:r>
      <w:r w:rsidRPr="001918B0">
        <w:rPr>
          <w:rFonts w:ascii="Times New Roman" w:eastAsia="宋体" w:hAnsi="Times New Roman" w:cs="Times New Roman"/>
          <w:szCs w:val="21"/>
        </w:rPr>
        <w:t>（</w:t>
      </w:r>
      <w:r w:rsidR="00E72C2E">
        <w:rPr>
          <w:rFonts w:ascii="Times New Roman" w:eastAsia="宋体" w:hAnsi="Times New Roman" w:cs="Times New Roman" w:hint="eastAsia"/>
          <w:szCs w:val="21"/>
        </w:rPr>
        <w:t>价值</w:t>
      </w:r>
      <w:r w:rsidRPr="001918B0">
        <w:rPr>
          <w:rFonts w:ascii="Times New Roman" w:eastAsia="宋体" w:hAnsi="Times New Roman" w:cs="Times New Roman"/>
          <w:szCs w:val="21"/>
        </w:rPr>
        <w:t>）</w:t>
      </w:r>
      <w:r w:rsidR="000F6E3A">
        <w:rPr>
          <w:rFonts w:ascii="Times New Roman" w:eastAsia="宋体" w:hAnsi="Times New Roman" w:cs="Times New Roman" w:hint="eastAsia"/>
          <w:szCs w:val="21"/>
        </w:rPr>
        <w:t>+</w:t>
      </w:r>
      <w:r w:rsidR="000F6E3A">
        <w:rPr>
          <w:rFonts w:ascii="Times New Roman" w:eastAsia="宋体" w:hAnsi="Times New Roman" w:cs="Times New Roman"/>
          <w:szCs w:val="21"/>
        </w:rPr>
        <w:t>i</w:t>
      </w:r>
      <w:r w:rsidRPr="001918B0">
        <w:rPr>
          <w:rFonts w:ascii="Times New Roman" w:eastAsia="宋体" w:hAnsi="Times New Roman" w:cs="Times New Roman"/>
          <w:szCs w:val="21"/>
        </w:rPr>
        <w:t>+ate</w:t>
      </w:r>
      <w:r w:rsidRPr="001918B0">
        <w:rPr>
          <w:rFonts w:ascii="Times New Roman" w:eastAsia="宋体" w:hAnsi="Times New Roman" w:cs="Times New Roman"/>
          <w:szCs w:val="21"/>
        </w:rPr>
        <w:t>（动词后缀）</w:t>
      </w:r>
      <w:r w:rsidRPr="001918B0">
        <w:rPr>
          <w:rFonts w:ascii="Times New Roman" w:eastAsia="宋体" w:hAnsi="Times New Roman" w:cs="Times New Roman"/>
          <w:szCs w:val="21"/>
        </w:rPr>
        <w:t>→</w:t>
      </w:r>
      <w:r w:rsidR="00E72C2E">
        <w:rPr>
          <w:rFonts w:ascii="Times New Roman" w:eastAsia="宋体" w:hAnsi="Times New Roman" w:cs="Times New Roman" w:hint="eastAsia"/>
          <w:szCs w:val="21"/>
        </w:rPr>
        <w:t>赋予价值，认为有价值</w:t>
      </w:r>
      <w:r w:rsidRPr="001918B0">
        <w:rPr>
          <w:rFonts w:ascii="Times New Roman" w:eastAsia="宋体" w:hAnsi="Times New Roman" w:cs="Times New Roman"/>
          <w:szCs w:val="21"/>
        </w:rPr>
        <w:t>→</w:t>
      </w:r>
      <w:r w:rsidRPr="001918B0">
        <w:rPr>
          <w:rFonts w:ascii="Times New Roman" w:eastAsia="宋体" w:hAnsi="Times New Roman" w:cs="Times New Roman"/>
          <w:szCs w:val="21"/>
        </w:rPr>
        <w:t>欣赏，感激</w:t>
      </w:r>
    </w:p>
    <w:p w14:paraId="02764526" w14:textId="0D2E48AF"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appreciation</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0B06C7" w:rsidRPr="000B06C7">
        <w:rPr>
          <w:rFonts w:ascii="Times New Roman" w:eastAsia="宋体" w:hAnsi="Times New Roman" w:cs="Times New Roman"/>
          <w:szCs w:val="21"/>
        </w:rPr>
        <w:t>əˌpriːʃiˈeɪʃn</w:t>
      </w:r>
      <w:r w:rsidRPr="001918B0">
        <w:rPr>
          <w:rFonts w:ascii="Times New Roman" w:eastAsia="宋体" w:hAnsi="Times New Roman" w:cs="Times New Roman"/>
          <w:szCs w:val="21"/>
        </w:rPr>
        <w:t>] n.</w:t>
      </w:r>
      <w:r w:rsidRPr="001918B0">
        <w:rPr>
          <w:rFonts w:ascii="Times New Roman" w:eastAsia="宋体" w:hAnsi="Times New Roman" w:cs="Times New Roman"/>
          <w:szCs w:val="21"/>
        </w:rPr>
        <w:t>欣赏，感谢；鉴别；增值</w:t>
      </w:r>
    </w:p>
    <w:p w14:paraId="0E477250" w14:textId="5D0DF019"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appreciation=appreci</w:t>
      </w:r>
      <w:r w:rsidR="000F6E3A">
        <w:rPr>
          <w:rFonts w:ascii="Times New Roman" w:eastAsia="宋体" w:hAnsi="Times New Roman" w:cs="Times New Roman" w:hint="eastAsia"/>
          <w:szCs w:val="21"/>
        </w:rPr>
        <w:t>at</w:t>
      </w:r>
      <w:r w:rsidR="000F6E3A">
        <w:rPr>
          <w:rFonts w:ascii="Times New Roman" w:eastAsia="宋体" w:hAnsi="Times New Roman" w:cs="Times New Roman"/>
          <w:szCs w:val="21"/>
        </w:rPr>
        <w:t>(e)</w:t>
      </w:r>
      <w:r w:rsidRPr="001918B0">
        <w:rPr>
          <w:rFonts w:ascii="Times New Roman" w:eastAsia="宋体" w:hAnsi="Times New Roman" w:cs="Times New Roman"/>
          <w:szCs w:val="21"/>
        </w:rPr>
        <w:t>（</w:t>
      </w:r>
      <w:r w:rsidR="000F6E3A">
        <w:rPr>
          <w:rFonts w:ascii="Times New Roman" w:eastAsia="宋体" w:hAnsi="Times New Roman" w:cs="Times New Roman" w:hint="eastAsia"/>
          <w:szCs w:val="21"/>
        </w:rPr>
        <w:t>欣赏，感激</w:t>
      </w:r>
      <w:r w:rsidRPr="001918B0">
        <w:rPr>
          <w:rFonts w:ascii="Times New Roman" w:eastAsia="宋体" w:hAnsi="Times New Roman" w:cs="Times New Roman"/>
          <w:szCs w:val="21"/>
        </w:rPr>
        <w:t>）</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（动名词后缀）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欣赏</w:t>
      </w:r>
      <w:r w:rsidR="000F6E3A">
        <w:rPr>
          <w:rFonts w:ascii="Times New Roman" w:eastAsia="宋体" w:hAnsi="Times New Roman" w:cs="Times New Roman" w:hint="eastAsia"/>
          <w:szCs w:val="21"/>
        </w:rPr>
        <w:t>，感激</w:t>
      </w:r>
    </w:p>
    <w:p w14:paraId="47988531" w14:textId="3FCF1989" w:rsidR="001918B0" w:rsidRPr="00C3720B" w:rsidRDefault="00D9358F"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7" w:name="_Toc44219019"/>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prehend-</w:t>
      </w:r>
      <w:r w:rsidR="00676034">
        <w:rPr>
          <w:rFonts w:ascii="Times New Roman" w:eastAsia="宋体" w:hAnsi="Times New Roman" w:cs="Times New Roman"/>
          <w:b/>
          <w:bCs/>
          <w:sz w:val="24"/>
          <w:szCs w:val="24"/>
        </w:rPr>
        <w:t>/prehens-</w:t>
      </w:r>
      <w:r w:rsidR="001918B0" w:rsidRPr="00C3720B">
        <w:rPr>
          <w:rFonts w:ascii="Times New Roman" w:eastAsia="宋体" w:hAnsi="Times New Roman" w:cs="Times New Roman"/>
          <w:b/>
          <w:bCs/>
          <w:sz w:val="24"/>
          <w:szCs w:val="24"/>
        </w:rPr>
        <w:t>（抓）</w:t>
      </w:r>
      <w:bookmarkEnd w:id="217"/>
    </w:p>
    <w:p w14:paraId="07BEF064" w14:textId="47DC0308" w:rsidR="00676034" w:rsidRPr="006F089A" w:rsidRDefault="00676034" w:rsidP="006760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6F089A">
        <w:rPr>
          <w:rFonts w:ascii="Times New Roman" w:eastAsia="宋体" w:hAnsi="Times New Roman" w:cs="Times New Roman"/>
          <w:szCs w:val="21"/>
        </w:rPr>
        <w:t>prehend-</w:t>
      </w:r>
      <w:r w:rsidRPr="006F089A">
        <w:rPr>
          <w:rFonts w:ascii="Times New Roman" w:eastAsia="宋体" w:hAnsi="Times New Roman" w:cs="Times New Roman"/>
          <w:szCs w:val="21"/>
        </w:rPr>
        <w:t>来自拉丁语，意思是</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抓住，掌握</w:t>
      </w:r>
      <w:r w:rsidRPr="006F089A">
        <w:rPr>
          <w:rFonts w:ascii="Times New Roman" w:eastAsia="宋体" w:hAnsi="Times New Roman" w:cs="Times New Roman"/>
          <w:szCs w:val="21"/>
        </w:rPr>
        <w:t>”</w:t>
      </w:r>
      <w:r w:rsidRPr="006F089A">
        <w:rPr>
          <w:rFonts w:ascii="Times New Roman" w:eastAsia="宋体" w:hAnsi="Times New Roman" w:cs="Times New Roman"/>
          <w:szCs w:val="21"/>
        </w:rPr>
        <w:t>。它的完成分词形式是</w:t>
      </w:r>
      <w:r w:rsidRPr="006F089A">
        <w:rPr>
          <w:rFonts w:ascii="Times New Roman" w:eastAsia="宋体" w:hAnsi="Times New Roman" w:cs="Times New Roman"/>
          <w:szCs w:val="21"/>
        </w:rPr>
        <w:t>prehens-</w:t>
      </w:r>
      <w:r w:rsidRPr="006F089A">
        <w:rPr>
          <w:rFonts w:ascii="Times New Roman" w:eastAsia="宋体" w:hAnsi="Times New Roman" w:cs="Times New Roman"/>
          <w:szCs w:val="21"/>
        </w:rPr>
        <w:t>，末尾的字母</w:t>
      </w:r>
      <w:r w:rsidRPr="006F089A">
        <w:rPr>
          <w:rFonts w:ascii="Times New Roman" w:eastAsia="宋体" w:hAnsi="Times New Roman" w:cs="Times New Roman"/>
          <w:szCs w:val="21"/>
        </w:rPr>
        <w:t>d</w:t>
      </w:r>
      <w:r>
        <w:rPr>
          <w:rFonts w:ascii="Times New Roman" w:eastAsia="宋体" w:hAnsi="Times New Roman" w:cs="Times New Roman" w:hint="eastAsia"/>
          <w:szCs w:val="21"/>
        </w:rPr>
        <w:t>变成了</w:t>
      </w:r>
      <w:r w:rsidRPr="006F089A">
        <w:rPr>
          <w:rFonts w:ascii="Times New Roman" w:eastAsia="宋体" w:hAnsi="Times New Roman" w:cs="Times New Roman"/>
          <w:szCs w:val="21"/>
        </w:rPr>
        <w:t>s</w:t>
      </w:r>
      <w:r w:rsidRPr="006F089A">
        <w:rPr>
          <w:rFonts w:ascii="Times New Roman" w:eastAsia="宋体" w:hAnsi="Times New Roman" w:cs="Times New Roman"/>
          <w:szCs w:val="21"/>
        </w:rPr>
        <w:t>。这个词根比较长，法国人念起来觉得太啰嗦，就在法语中大大地简化了，省略了中间的好几个音，最终变成了</w:t>
      </w:r>
      <w:r w:rsidRPr="006F089A">
        <w:rPr>
          <w:rFonts w:ascii="Times New Roman" w:eastAsia="宋体" w:hAnsi="Times New Roman" w:cs="Times New Roman"/>
          <w:szCs w:val="21"/>
        </w:rPr>
        <w:t>pris-</w:t>
      </w:r>
      <w:r w:rsidRPr="006F089A">
        <w:rPr>
          <w:rFonts w:ascii="Times New Roman" w:eastAsia="宋体" w:hAnsi="Times New Roman" w:cs="Times New Roman"/>
          <w:szCs w:val="21"/>
        </w:rPr>
        <w:t>。下面我们就来学习由这个词根衍生出的一些单词。</w:t>
      </w:r>
    </w:p>
    <w:p w14:paraId="4318E07A" w14:textId="77777777" w:rsidR="00676034" w:rsidRPr="006F089A" w:rsidRDefault="00676034" w:rsidP="00676034">
      <w:pPr>
        <w:spacing w:line="360" w:lineRule="auto"/>
        <w:ind w:left="1" w:firstLineChars="201" w:firstLine="422"/>
        <w:rPr>
          <w:rFonts w:ascii="Times New Roman" w:eastAsia="宋体" w:hAnsi="Times New Roman" w:cs="Times New Roman"/>
          <w:szCs w:val="21"/>
        </w:rPr>
      </w:pPr>
      <w:r w:rsidRPr="006F089A">
        <w:rPr>
          <w:rFonts w:ascii="Times New Roman" w:eastAsia="宋体" w:hAnsi="Times New Roman" w:cs="Times New Roman" w:hint="eastAsia"/>
          <w:szCs w:val="21"/>
        </w:rPr>
        <w:t>先看单词</w:t>
      </w:r>
      <w:r w:rsidRPr="006F089A">
        <w:rPr>
          <w:rFonts w:ascii="Times New Roman" w:eastAsia="宋体" w:hAnsi="Times New Roman" w:cs="Times New Roman"/>
          <w:szCs w:val="21"/>
        </w:rPr>
        <w:t>comprehend</w:t>
      </w:r>
      <w:r w:rsidRPr="006F089A">
        <w:rPr>
          <w:rFonts w:ascii="Times New Roman" w:eastAsia="宋体" w:hAnsi="Times New Roman" w:cs="Times New Roman"/>
          <w:szCs w:val="21"/>
        </w:rPr>
        <w:t>，前缀</w:t>
      </w:r>
      <w:r w:rsidRPr="006F089A">
        <w:rPr>
          <w:rFonts w:ascii="Times New Roman" w:eastAsia="宋体" w:hAnsi="Times New Roman" w:cs="Times New Roman"/>
          <w:szCs w:val="21"/>
        </w:rPr>
        <w:t>com-</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一起，全部</w:t>
      </w:r>
      <w:r w:rsidRPr="006F089A">
        <w:rPr>
          <w:rFonts w:ascii="Times New Roman" w:eastAsia="宋体" w:hAnsi="Times New Roman" w:cs="Times New Roman"/>
          <w:szCs w:val="21"/>
        </w:rPr>
        <w:t>”</w:t>
      </w:r>
      <w:r w:rsidRPr="006F089A">
        <w:rPr>
          <w:rFonts w:ascii="Times New Roman" w:eastAsia="宋体" w:hAnsi="Times New Roman" w:cs="Times New Roman"/>
          <w:szCs w:val="21"/>
        </w:rPr>
        <w:t>，后面的词根</w:t>
      </w:r>
      <w:r w:rsidRPr="006F089A">
        <w:rPr>
          <w:rFonts w:ascii="Times New Roman" w:eastAsia="宋体" w:hAnsi="Times New Roman" w:cs="Times New Roman"/>
          <w:szCs w:val="21"/>
        </w:rPr>
        <w:t>prehend-</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w:t>
      </w:r>
      <w:r w:rsidRPr="006F089A">
        <w:rPr>
          <w:rFonts w:ascii="Times New Roman" w:eastAsia="宋体" w:hAnsi="Times New Roman" w:cs="Times New Roman"/>
          <w:szCs w:val="21"/>
        </w:rPr>
        <w:t>”</w:t>
      </w:r>
      <w:r w:rsidRPr="006F089A">
        <w:rPr>
          <w:rFonts w:ascii="Times New Roman" w:eastAsia="宋体" w:hAnsi="Times New Roman" w:cs="Times New Roman"/>
          <w:szCs w:val="21"/>
        </w:rPr>
        <w:t>。整个单词的字面意思就是</w:t>
      </w:r>
      <w:r w:rsidRPr="006F089A">
        <w:rPr>
          <w:rFonts w:ascii="Times New Roman" w:eastAsia="宋体" w:hAnsi="Times New Roman" w:cs="Times New Roman"/>
          <w:szCs w:val="21"/>
        </w:rPr>
        <w:t>“</w:t>
      </w:r>
      <w:r>
        <w:rPr>
          <w:rFonts w:ascii="Times New Roman" w:eastAsia="宋体" w:hAnsi="Times New Roman" w:cs="Times New Roman" w:hint="eastAsia"/>
          <w:szCs w:val="21"/>
        </w:rPr>
        <w:t>全部抓住，</w:t>
      </w:r>
      <w:r w:rsidRPr="006F089A">
        <w:rPr>
          <w:rFonts w:ascii="Times New Roman" w:eastAsia="宋体" w:hAnsi="Times New Roman" w:cs="Times New Roman"/>
          <w:szCs w:val="21"/>
        </w:rPr>
        <w:t>抓到一起</w:t>
      </w:r>
      <w:r w:rsidRPr="006F089A">
        <w:rPr>
          <w:rFonts w:ascii="Times New Roman" w:eastAsia="宋体" w:hAnsi="Times New Roman" w:cs="Times New Roman"/>
          <w:szCs w:val="21"/>
        </w:rPr>
        <w:t>”</w:t>
      </w:r>
      <w:r w:rsidRPr="006F089A">
        <w:rPr>
          <w:rFonts w:ascii="Times New Roman" w:eastAsia="宋体" w:hAnsi="Times New Roman" w:cs="Times New Roman"/>
          <w:szCs w:val="21"/>
        </w:rPr>
        <w:t>，引申出两个常见含义，一个是</w:t>
      </w:r>
      <w:r w:rsidRPr="006F089A">
        <w:rPr>
          <w:rFonts w:ascii="Times New Roman" w:eastAsia="宋体" w:hAnsi="Times New Roman" w:cs="Times New Roman"/>
          <w:szCs w:val="21"/>
        </w:rPr>
        <w:t>“</w:t>
      </w:r>
      <w:r w:rsidRPr="006F089A">
        <w:rPr>
          <w:rFonts w:ascii="Times New Roman" w:eastAsia="宋体" w:hAnsi="Times New Roman" w:cs="Times New Roman"/>
          <w:szCs w:val="21"/>
        </w:rPr>
        <w:t>理解</w:t>
      </w:r>
      <w:r w:rsidRPr="006F089A">
        <w:rPr>
          <w:rFonts w:ascii="Times New Roman" w:eastAsia="宋体" w:hAnsi="Times New Roman" w:cs="Times New Roman"/>
          <w:szCs w:val="21"/>
        </w:rPr>
        <w:t>”</w:t>
      </w:r>
      <w:r w:rsidRPr="006F089A">
        <w:rPr>
          <w:rFonts w:ascii="Times New Roman" w:eastAsia="宋体" w:hAnsi="Times New Roman" w:cs="Times New Roman"/>
          <w:szCs w:val="21"/>
        </w:rPr>
        <w:t>，也就是</w:t>
      </w:r>
      <w:r>
        <w:rPr>
          <w:rFonts w:ascii="Times New Roman" w:eastAsia="宋体" w:hAnsi="Times New Roman" w:cs="Times New Roman" w:hint="eastAsia"/>
          <w:szCs w:val="21"/>
        </w:rPr>
        <w:t>用</w:t>
      </w:r>
      <w:r w:rsidRPr="006F089A">
        <w:rPr>
          <w:rFonts w:ascii="Times New Roman" w:eastAsia="宋体" w:hAnsi="Times New Roman" w:cs="Times New Roman"/>
          <w:szCs w:val="21"/>
        </w:rPr>
        <w:t>头脑</w:t>
      </w:r>
      <w:r>
        <w:rPr>
          <w:rFonts w:ascii="Times New Roman" w:eastAsia="宋体" w:hAnsi="Times New Roman" w:cs="Times New Roman" w:hint="eastAsia"/>
          <w:szCs w:val="21"/>
        </w:rPr>
        <w:t>去抓住某个东西</w:t>
      </w:r>
      <w:r w:rsidRPr="006F089A">
        <w:rPr>
          <w:rFonts w:ascii="Times New Roman" w:eastAsia="宋体" w:hAnsi="Times New Roman" w:cs="Times New Roman"/>
          <w:szCs w:val="21"/>
        </w:rPr>
        <w:t>的含义，比如，</w:t>
      </w:r>
      <w:r w:rsidRPr="006F089A">
        <w:rPr>
          <w:rFonts w:ascii="Times New Roman" w:eastAsia="宋体" w:hAnsi="Times New Roman" w:cs="Times New Roman"/>
          <w:szCs w:val="21"/>
        </w:rPr>
        <w:t>I can not comprehend this phrase.</w:t>
      </w:r>
      <w:r w:rsidRPr="006F089A">
        <w:rPr>
          <w:rFonts w:ascii="Times New Roman" w:eastAsia="宋体" w:hAnsi="Times New Roman" w:cs="Times New Roman"/>
          <w:szCs w:val="21"/>
        </w:rPr>
        <w:t>我无法理解这个短语</w:t>
      </w:r>
      <w:r>
        <w:rPr>
          <w:rFonts w:ascii="Times New Roman" w:eastAsia="宋体" w:hAnsi="Times New Roman" w:cs="Times New Roman" w:hint="eastAsia"/>
          <w:szCs w:val="21"/>
        </w:rPr>
        <w:t>，这是它最常用的含义</w:t>
      </w:r>
      <w:r w:rsidRPr="006F089A">
        <w:rPr>
          <w:rFonts w:ascii="Times New Roman" w:eastAsia="宋体" w:hAnsi="Times New Roman" w:cs="Times New Roman"/>
          <w:szCs w:val="21"/>
        </w:rPr>
        <w:t>。另一个</w:t>
      </w:r>
      <w:r>
        <w:rPr>
          <w:rFonts w:ascii="Times New Roman" w:eastAsia="宋体" w:hAnsi="Times New Roman" w:cs="Times New Roman" w:hint="eastAsia"/>
          <w:szCs w:val="21"/>
        </w:rPr>
        <w:t>含义</w:t>
      </w:r>
      <w:r w:rsidRPr="006F089A">
        <w:rPr>
          <w:rFonts w:ascii="Times New Roman" w:eastAsia="宋体" w:hAnsi="Times New Roman" w:cs="Times New Roman"/>
          <w:szCs w:val="21"/>
        </w:rPr>
        <w:t>是</w:t>
      </w:r>
      <w:r w:rsidRPr="006F089A">
        <w:rPr>
          <w:rFonts w:ascii="Times New Roman" w:eastAsia="宋体" w:hAnsi="Times New Roman" w:cs="Times New Roman"/>
          <w:szCs w:val="21"/>
        </w:rPr>
        <w:t>“</w:t>
      </w:r>
      <w:r w:rsidRPr="006F089A">
        <w:rPr>
          <w:rFonts w:ascii="Times New Roman" w:eastAsia="宋体" w:hAnsi="Times New Roman" w:cs="Times New Roman"/>
          <w:szCs w:val="21"/>
        </w:rPr>
        <w:t>包含，由什么东西组成</w:t>
      </w:r>
      <w:r w:rsidRPr="006F089A">
        <w:rPr>
          <w:rFonts w:ascii="Times New Roman" w:eastAsia="宋体" w:hAnsi="Times New Roman" w:cs="Times New Roman"/>
          <w:szCs w:val="21"/>
        </w:rPr>
        <w:t>”</w:t>
      </w:r>
      <w:r w:rsidRPr="006F089A">
        <w:rPr>
          <w:rFonts w:ascii="Times New Roman" w:eastAsia="宋体" w:hAnsi="Times New Roman" w:cs="Times New Roman"/>
          <w:szCs w:val="21"/>
        </w:rPr>
        <w:t>，</w:t>
      </w:r>
      <w:r>
        <w:rPr>
          <w:rFonts w:ascii="Times New Roman" w:eastAsia="宋体" w:hAnsi="Times New Roman" w:cs="Times New Roman" w:hint="eastAsia"/>
          <w:szCs w:val="21"/>
        </w:rPr>
        <w:t>这个含义用得比较少</w:t>
      </w:r>
      <w:r w:rsidRPr="006F089A">
        <w:rPr>
          <w:rFonts w:ascii="Times New Roman" w:eastAsia="宋体" w:hAnsi="Times New Roman" w:cs="Times New Roman"/>
          <w:szCs w:val="21"/>
        </w:rPr>
        <w:t>。</w:t>
      </w:r>
    </w:p>
    <w:p w14:paraId="2C689258" w14:textId="77777777" w:rsidR="00676034" w:rsidRPr="006F089A" w:rsidRDefault="00676034" w:rsidP="006760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comprehend</w:t>
      </w:r>
      <w:r w:rsidRPr="006F089A">
        <w:rPr>
          <w:rFonts w:ascii="Times New Roman" w:eastAsia="宋体" w:hAnsi="Times New Roman" w:cs="Times New Roman" w:hint="eastAsia"/>
          <w:szCs w:val="21"/>
        </w:rPr>
        <w:t>的名词形式是</w:t>
      </w:r>
      <w:r w:rsidRPr="006F089A">
        <w:rPr>
          <w:rFonts w:ascii="Times New Roman" w:eastAsia="宋体" w:hAnsi="Times New Roman" w:cs="Times New Roman"/>
          <w:szCs w:val="21"/>
        </w:rPr>
        <w:t>comprehension</w:t>
      </w:r>
      <w:r w:rsidRPr="006F089A">
        <w:rPr>
          <w:rFonts w:ascii="Times New Roman" w:eastAsia="宋体" w:hAnsi="Times New Roman" w:cs="Times New Roman"/>
          <w:szCs w:val="21"/>
        </w:rPr>
        <w:t>，词根变成完成分词形式</w:t>
      </w:r>
      <w:r w:rsidRPr="006F089A">
        <w:rPr>
          <w:rFonts w:ascii="Times New Roman" w:eastAsia="宋体" w:hAnsi="Times New Roman" w:cs="Times New Roman"/>
          <w:szCs w:val="21"/>
        </w:rPr>
        <w:t>prehens-</w:t>
      </w:r>
      <w:r w:rsidRPr="006F089A">
        <w:rPr>
          <w:rFonts w:ascii="Times New Roman" w:eastAsia="宋体" w:hAnsi="Times New Roman" w:cs="Times New Roman"/>
          <w:szCs w:val="21"/>
        </w:rPr>
        <w:t>，末尾加了一个名词后缀</w:t>
      </w:r>
      <w:r w:rsidRPr="006F089A">
        <w:rPr>
          <w:rFonts w:ascii="Times New Roman" w:eastAsia="宋体" w:hAnsi="Times New Roman" w:cs="Times New Roman"/>
          <w:szCs w:val="21"/>
        </w:rPr>
        <w:t>-ion</w:t>
      </w:r>
      <w:r>
        <w:rPr>
          <w:rFonts w:ascii="Times New Roman" w:eastAsia="宋体" w:hAnsi="Times New Roman" w:cs="Times New Roman" w:hint="eastAsia"/>
          <w:szCs w:val="21"/>
        </w:rPr>
        <w:t>，意思是理解、包含。</w:t>
      </w:r>
      <w:r>
        <w:rPr>
          <w:rFonts w:ascii="Times New Roman" w:eastAsia="宋体" w:hAnsi="Times New Roman" w:cs="Times New Roman" w:hint="eastAsia"/>
          <w:szCs w:val="21"/>
        </w:rPr>
        <w:t>comprehend</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comprehensive</w:t>
      </w:r>
      <w:r>
        <w:rPr>
          <w:rFonts w:ascii="Times New Roman" w:eastAsia="宋体" w:hAnsi="Times New Roman" w:cs="Times New Roman" w:hint="eastAsia"/>
          <w:szCs w:val="21"/>
        </w:rPr>
        <w:t>，后缀变成了形容词后缀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。在这里，</w:t>
      </w:r>
      <w:r>
        <w:rPr>
          <w:rFonts w:ascii="Times New Roman" w:eastAsia="宋体" w:hAnsi="Times New Roman" w:cs="Times New Roman" w:hint="eastAsia"/>
          <w:szCs w:val="21"/>
        </w:rPr>
        <w:t>comprehend</w:t>
      </w:r>
      <w:r>
        <w:rPr>
          <w:rFonts w:ascii="Times New Roman" w:eastAsia="宋体" w:hAnsi="Times New Roman" w:cs="Times New Roman" w:hint="eastAsia"/>
          <w:szCs w:val="21"/>
        </w:rPr>
        <w:t>主要表示包含，所以它的形容词</w:t>
      </w:r>
      <w:r>
        <w:rPr>
          <w:rFonts w:ascii="Times New Roman" w:eastAsia="宋体" w:hAnsi="Times New Roman" w:cs="Times New Roman" w:hint="eastAsia"/>
          <w:szCs w:val="21"/>
        </w:rPr>
        <w:t>comprehensive</w:t>
      </w:r>
      <w:r>
        <w:rPr>
          <w:rFonts w:ascii="Times New Roman" w:eastAsia="宋体" w:hAnsi="Times New Roman" w:cs="Times New Roman" w:hint="eastAsia"/>
          <w:szCs w:val="21"/>
        </w:rPr>
        <w:t>通常表示全部包含的，也就是综合的、广泛的。</w:t>
      </w:r>
    </w:p>
    <w:p w14:paraId="42C314A2" w14:textId="77777777" w:rsidR="00676034" w:rsidRDefault="00676034" w:rsidP="00676034">
      <w:pPr>
        <w:spacing w:line="360" w:lineRule="auto"/>
        <w:ind w:left="1" w:firstLineChars="201" w:firstLine="422"/>
        <w:rPr>
          <w:rFonts w:ascii="Times New Roman" w:eastAsia="宋体" w:hAnsi="Times New Roman" w:cs="Times New Roman"/>
          <w:szCs w:val="21"/>
        </w:rPr>
      </w:pPr>
      <w:r w:rsidRPr="006F089A">
        <w:rPr>
          <w:rFonts w:ascii="Times New Roman" w:eastAsia="宋体" w:hAnsi="Times New Roman" w:cs="Times New Roman" w:hint="eastAsia"/>
          <w:szCs w:val="21"/>
        </w:rPr>
        <w:t>词根</w:t>
      </w:r>
      <w:r>
        <w:rPr>
          <w:rFonts w:ascii="Times New Roman" w:eastAsia="宋体" w:hAnsi="Times New Roman" w:cs="Times New Roman" w:hint="eastAsia"/>
          <w:szCs w:val="21"/>
        </w:rPr>
        <w:t>prehend-</w:t>
      </w:r>
      <w:r>
        <w:rPr>
          <w:rFonts w:ascii="Times New Roman" w:eastAsia="宋体" w:hAnsi="Times New Roman" w:cs="Times New Roman" w:hint="eastAsia"/>
          <w:szCs w:val="21"/>
        </w:rPr>
        <w:t>的完成分词形式</w:t>
      </w:r>
      <w:r w:rsidRPr="006F089A">
        <w:rPr>
          <w:rFonts w:ascii="Times New Roman" w:eastAsia="宋体" w:hAnsi="Times New Roman" w:cs="Times New Roman"/>
          <w:szCs w:val="21"/>
        </w:rPr>
        <w:t>prehens-</w:t>
      </w:r>
      <w:r w:rsidRPr="006F089A">
        <w:rPr>
          <w:rFonts w:ascii="Times New Roman" w:eastAsia="宋体" w:hAnsi="Times New Roman" w:cs="Times New Roman"/>
          <w:szCs w:val="21"/>
        </w:rPr>
        <w:t>在法语中被简化成了</w:t>
      </w:r>
      <w:r w:rsidRPr="006F089A">
        <w:rPr>
          <w:rFonts w:ascii="Times New Roman" w:eastAsia="宋体" w:hAnsi="Times New Roman" w:cs="Times New Roman"/>
          <w:szCs w:val="21"/>
        </w:rPr>
        <w:t>pris-</w:t>
      </w:r>
      <w:r w:rsidRPr="006F089A">
        <w:rPr>
          <w:rFonts w:ascii="Times New Roman" w:eastAsia="宋体" w:hAnsi="Times New Roman" w:cs="Times New Roman"/>
          <w:szCs w:val="21"/>
        </w:rPr>
        <w:t>，意思不变，表示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抓住，掌握</w:t>
      </w:r>
      <w:r w:rsidRPr="006F089A">
        <w:rPr>
          <w:rFonts w:ascii="Times New Roman" w:eastAsia="宋体" w:hAnsi="Times New Roman" w:cs="Times New Roman"/>
          <w:szCs w:val="21"/>
        </w:rPr>
        <w:t>”</w:t>
      </w:r>
      <w:r w:rsidRPr="006F089A">
        <w:rPr>
          <w:rFonts w:ascii="Times New Roman" w:eastAsia="宋体" w:hAnsi="Times New Roman" w:cs="Times New Roman"/>
          <w:szCs w:val="21"/>
        </w:rPr>
        <w:t>。下面我们来学习由这个词根衍生出的一些单词。先看单词</w:t>
      </w:r>
      <w:r w:rsidRPr="006F089A">
        <w:rPr>
          <w:rFonts w:ascii="Times New Roman" w:eastAsia="宋体" w:hAnsi="Times New Roman" w:cs="Times New Roman"/>
          <w:szCs w:val="21"/>
        </w:rPr>
        <w:t>prison</w:t>
      </w:r>
      <w:r w:rsidRPr="006F089A">
        <w:rPr>
          <w:rFonts w:ascii="Times New Roman" w:eastAsia="宋体" w:hAnsi="Times New Roman" w:cs="Times New Roman"/>
          <w:szCs w:val="21"/>
        </w:rPr>
        <w:t>，前面的</w:t>
      </w:r>
      <w:r w:rsidRPr="006F089A">
        <w:rPr>
          <w:rFonts w:ascii="Times New Roman" w:eastAsia="宋体" w:hAnsi="Times New Roman" w:cs="Times New Roman"/>
          <w:szCs w:val="21"/>
        </w:rPr>
        <w:t>pris-</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w:t>
      </w:r>
      <w:r w:rsidRPr="006F089A">
        <w:rPr>
          <w:rFonts w:ascii="Times New Roman" w:eastAsia="宋体" w:hAnsi="Times New Roman" w:cs="Times New Roman"/>
          <w:szCs w:val="21"/>
        </w:rPr>
        <w:t>”</w:t>
      </w:r>
      <w:r w:rsidRPr="006F089A">
        <w:rPr>
          <w:rFonts w:ascii="Times New Roman" w:eastAsia="宋体" w:hAnsi="Times New Roman" w:cs="Times New Roman"/>
          <w:szCs w:val="21"/>
        </w:rPr>
        <w:t>，后面的</w:t>
      </w:r>
      <w:r w:rsidRPr="006F089A">
        <w:rPr>
          <w:rFonts w:ascii="Times New Roman" w:eastAsia="宋体" w:hAnsi="Times New Roman" w:cs="Times New Roman"/>
          <w:szCs w:val="21"/>
        </w:rPr>
        <w:t>-on</w:t>
      </w:r>
      <w:r w:rsidRPr="006F089A">
        <w:rPr>
          <w:rFonts w:ascii="Times New Roman" w:eastAsia="宋体" w:hAnsi="Times New Roman" w:cs="Times New Roman"/>
          <w:szCs w:val="21"/>
        </w:rPr>
        <w:t>等于常见的名词后缀</w:t>
      </w:r>
      <w:r w:rsidRPr="006F089A">
        <w:rPr>
          <w:rFonts w:ascii="Times New Roman" w:eastAsia="宋体" w:hAnsi="Times New Roman" w:cs="Times New Roman"/>
          <w:szCs w:val="21"/>
        </w:rPr>
        <w:t>-ion</w:t>
      </w:r>
      <w:r w:rsidRPr="006F089A">
        <w:rPr>
          <w:rFonts w:ascii="Times New Roman" w:eastAsia="宋体" w:hAnsi="Times New Roman" w:cs="Times New Roman"/>
          <w:szCs w:val="21"/>
        </w:rPr>
        <w:t>，</w:t>
      </w:r>
      <w:r>
        <w:rPr>
          <w:rFonts w:ascii="Times New Roman" w:eastAsia="宋体" w:hAnsi="Times New Roman" w:cs="Times New Roman" w:hint="eastAsia"/>
          <w:szCs w:val="21"/>
        </w:rPr>
        <w:t>只是少了一个元音字母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w:t>
      </w:r>
      <w:r w:rsidRPr="006F089A">
        <w:rPr>
          <w:rFonts w:ascii="Times New Roman" w:eastAsia="宋体" w:hAnsi="Times New Roman" w:cs="Times New Roman"/>
          <w:szCs w:val="21"/>
        </w:rPr>
        <w:t>表示动作</w:t>
      </w:r>
      <w:r>
        <w:rPr>
          <w:rFonts w:ascii="Times New Roman" w:eastAsia="宋体" w:hAnsi="Times New Roman" w:cs="Times New Roman" w:hint="eastAsia"/>
          <w:szCs w:val="21"/>
        </w:rPr>
        <w:t>和行</w:t>
      </w:r>
      <w:r>
        <w:rPr>
          <w:rFonts w:ascii="Times New Roman" w:eastAsia="宋体" w:hAnsi="Times New Roman" w:cs="Times New Roman" w:hint="eastAsia"/>
          <w:szCs w:val="21"/>
        </w:rPr>
        <w:lastRenderedPageBreak/>
        <w:t>为</w:t>
      </w:r>
      <w:r w:rsidRPr="006F089A">
        <w:rPr>
          <w:rFonts w:ascii="Times New Roman" w:eastAsia="宋体" w:hAnsi="Times New Roman" w:cs="Times New Roman"/>
          <w:szCs w:val="21"/>
        </w:rPr>
        <w:t>本身。这个单词原本是个</w:t>
      </w:r>
      <w:r>
        <w:rPr>
          <w:rFonts w:ascii="Times New Roman" w:eastAsia="宋体" w:hAnsi="Times New Roman" w:cs="Times New Roman" w:hint="eastAsia"/>
          <w:szCs w:val="21"/>
        </w:rPr>
        <w:t>抽象</w:t>
      </w:r>
      <w:r w:rsidRPr="006F089A">
        <w:rPr>
          <w:rFonts w:ascii="Times New Roman" w:eastAsia="宋体" w:hAnsi="Times New Roman" w:cs="Times New Roman"/>
          <w:szCs w:val="21"/>
        </w:rPr>
        <w:t>名词，表示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监禁、囚禁</w:t>
      </w:r>
      <w:r w:rsidRPr="006F089A">
        <w:rPr>
          <w:rFonts w:ascii="Times New Roman" w:eastAsia="宋体" w:hAnsi="Times New Roman" w:cs="Times New Roman"/>
          <w:szCs w:val="21"/>
        </w:rPr>
        <w:t>”</w:t>
      </w:r>
      <w:r w:rsidRPr="006F089A">
        <w:rPr>
          <w:rFonts w:ascii="Times New Roman" w:eastAsia="宋体" w:hAnsi="Times New Roman" w:cs="Times New Roman"/>
          <w:szCs w:val="21"/>
        </w:rPr>
        <w:t>这个行为或状态，后来转做具体名词，表示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监狱</w:t>
      </w:r>
      <w:r w:rsidRPr="006F089A">
        <w:rPr>
          <w:rFonts w:ascii="Times New Roman" w:eastAsia="宋体" w:hAnsi="Times New Roman" w:cs="Times New Roman"/>
          <w:szCs w:val="21"/>
        </w:rPr>
        <w:t>”</w:t>
      </w:r>
      <w:r w:rsidRPr="006F089A">
        <w:rPr>
          <w:rFonts w:ascii="Times New Roman" w:eastAsia="宋体" w:hAnsi="Times New Roman" w:cs="Times New Roman"/>
          <w:szCs w:val="21"/>
        </w:rPr>
        <w:t>，用来囚禁犯人的场所。</w:t>
      </w:r>
    </w:p>
    <w:p w14:paraId="50FB5C73" w14:textId="77777777" w:rsidR="00676034" w:rsidRPr="006F089A" w:rsidRDefault="00676034" w:rsidP="006760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prison</w:t>
      </w:r>
      <w:r>
        <w:rPr>
          <w:rFonts w:ascii="Times New Roman" w:eastAsia="宋体" w:hAnsi="Times New Roman" w:cs="Times New Roman" w:hint="eastAsia"/>
          <w:szCs w:val="21"/>
        </w:rPr>
        <w:t>派生出单词</w:t>
      </w:r>
      <w:r w:rsidRPr="006F089A">
        <w:rPr>
          <w:rFonts w:ascii="Times New Roman" w:eastAsia="宋体" w:hAnsi="Times New Roman" w:cs="Times New Roman"/>
          <w:szCs w:val="21"/>
        </w:rPr>
        <w:t>prisoner</w:t>
      </w:r>
      <w:r w:rsidRPr="006F089A">
        <w:rPr>
          <w:rFonts w:ascii="Times New Roman" w:eastAsia="宋体" w:hAnsi="Times New Roman" w:cs="Times New Roman"/>
          <w:szCs w:val="21"/>
        </w:rPr>
        <w:t>，后面加了一个名词后缀</w:t>
      </w:r>
      <w:r w:rsidRPr="006F089A">
        <w:rPr>
          <w:rFonts w:ascii="Times New Roman" w:eastAsia="宋体" w:hAnsi="Times New Roman" w:cs="Times New Roman"/>
          <w:szCs w:val="21"/>
        </w:rPr>
        <w:t>-er</w:t>
      </w:r>
      <w:r>
        <w:rPr>
          <w:rFonts w:ascii="Times New Roman" w:eastAsia="宋体" w:hAnsi="Times New Roman" w:cs="Times New Roman" w:hint="eastAsia"/>
          <w:szCs w:val="21"/>
        </w:rPr>
        <w:t>，在这里它不是表示做什么事情的人，而是住在某个地方的人。因为前面的</w:t>
      </w:r>
      <w:r>
        <w:rPr>
          <w:rFonts w:ascii="Times New Roman" w:eastAsia="宋体" w:hAnsi="Times New Roman" w:cs="Times New Roman" w:hint="eastAsia"/>
          <w:szCs w:val="21"/>
        </w:rPr>
        <w:t>prison</w:t>
      </w:r>
      <w:r>
        <w:rPr>
          <w:rFonts w:ascii="Times New Roman" w:eastAsia="宋体" w:hAnsi="Times New Roman" w:cs="Times New Roman" w:hint="eastAsia"/>
          <w:szCs w:val="21"/>
        </w:rPr>
        <w:t>是个名词而不是动词。整个单词的字面意思就是住在监狱里的人，所以就是囚犯。类似的单词还有</w:t>
      </w:r>
      <w:r>
        <w:rPr>
          <w:rFonts w:ascii="Times New Roman" w:eastAsia="宋体" w:hAnsi="Times New Roman" w:cs="Times New Roman" w:hint="eastAsia"/>
          <w:szCs w:val="21"/>
        </w:rPr>
        <w:t>villager</w:t>
      </w:r>
      <w:r>
        <w:rPr>
          <w:rFonts w:ascii="Times New Roman" w:eastAsia="宋体" w:hAnsi="Times New Roman" w:cs="Times New Roman" w:hint="eastAsia"/>
          <w:szCs w:val="21"/>
        </w:rPr>
        <w:t>（村民），住在乡村里的人。</w:t>
      </w:r>
    </w:p>
    <w:p w14:paraId="56167A33" w14:textId="77777777" w:rsidR="00676034" w:rsidRPr="001918B0" w:rsidRDefault="00676034" w:rsidP="006760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F089A">
        <w:rPr>
          <w:rFonts w:ascii="Times New Roman" w:eastAsia="宋体" w:hAnsi="Times New Roman" w:cs="Times New Roman" w:hint="eastAsia"/>
          <w:szCs w:val="21"/>
        </w:rPr>
        <w:t>单词</w:t>
      </w:r>
      <w:r w:rsidRPr="006F089A">
        <w:rPr>
          <w:rFonts w:ascii="Times New Roman" w:eastAsia="宋体" w:hAnsi="Times New Roman" w:cs="Times New Roman"/>
          <w:szCs w:val="21"/>
        </w:rPr>
        <w:t>surprise</w:t>
      </w:r>
      <w:r w:rsidRPr="006F089A">
        <w:rPr>
          <w:rFonts w:ascii="Times New Roman" w:eastAsia="宋体" w:hAnsi="Times New Roman" w:cs="Times New Roman"/>
          <w:szCs w:val="21"/>
        </w:rPr>
        <w:t>，前面的</w:t>
      </w:r>
      <w:r w:rsidRPr="006F089A">
        <w:rPr>
          <w:rFonts w:ascii="Times New Roman" w:eastAsia="宋体" w:hAnsi="Times New Roman" w:cs="Times New Roman"/>
          <w:szCs w:val="21"/>
        </w:rPr>
        <w:t>sur-</w:t>
      </w:r>
      <w:r w:rsidRPr="006F089A">
        <w:rPr>
          <w:rFonts w:ascii="Times New Roman" w:eastAsia="宋体" w:hAnsi="Times New Roman" w:cs="Times New Roman"/>
          <w:szCs w:val="21"/>
        </w:rPr>
        <w:t>其实是</w:t>
      </w:r>
      <w:r w:rsidRPr="006F089A">
        <w:rPr>
          <w:rFonts w:ascii="Times New Roman" w:eastAsia="宋体" w:hAnsi="Times New Roman" w:cs="Times New Roman"/>
          <w:szCs w:val="21"/>
        </w:rPr>
        <w:t>super-</w:t>
      </w:r>
      <w:r w:rsidRPr="006F089A">
        <w:rPr>
          <w:rFonts w:ascii="Times New Roman" w:eastAsia="宋体" w:hAnsi="Times New Roman" w:cs="Times New Roman"/>
          <w:szCs w:val="21"/>
        </w:rPr>
        <w:t>的法语变体形式，意思就是</w:t>
      </w:r>
      <w:r w:rsidRPr="006F089A">
        <w:rPr>
          <w:rFonts w:ascii="Times New Roman" w:eastAsia="宋体" w:hAnsi="Times New Roman" w:cs="Times New Roman"/>
          <w:szCs w:val="21"/>
        </w:rPr>
        <w:t>over</w:t>
      </w:r>
      <w:r w:rsidRPr="006F089A">
        <w:rPr>
          <w:rFonts w:ascii="Times New Roman" w:eastAsia="宋体" w:hAnsi="Times New Roman" w:cs="Times New Roman"/>
          <w:szCs w:val="21"/>
        </w:rPr>
        <w:t>、超越、从上面</w:t>
      </w:r>
      <w:r>
        <w:rPr>
          <w:rFonts w:ascii="Times New Roman" w:eastAsia="宋体" w:hAnsi="Times New Roman" w:cs="Times New Roman" w:hint="eastAsia"/>
          <w:szCs w:val="21"/>
        </w:rPr>
        <w:t>越过</w:t>
      </w:r>
      <w:r w:rsidRPr="006F089A">
        <w:rPr>
          <w:rFonts w:ascii="Times New Roman" w:eastAsia="宋体" w:hAnsi="Times New Roman" w:cs="Times New Roman"/>
          <w:szCs w:val="21"/>
        </w:rPr>
        <w:t>。后面的词根</w:t>
      </w:r>
      <w:r w:rsidRPr="006F089A">
        <w:rPr>
          <w:rFonts w:ascii="Times New Roman" w:eastAsia="宋体" w:hAnsi="Times New Roman" w:cs="Times New Roman"/>
          <w:szCs w:val="21"/>
        </w:rPr>
        <w:t>pris-</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w:t>
      </w:r>
      <w:r w:rsidRPr="006F089A">
        <w:rPr>
          <w:rFonts w:ascii="Times New Roman" w:eastAsia="宋体" w:hAnsi="Times New Roman" w:cs="Times New Roman"/>
          <w:szCs w:val="21"/>
        </w:rPr>
        <w:t>”</w:t>
      </w:r>
      <w:r w:rsidRPr="006F089A">
        <w:rPr>
          <w:rFonts w:ascii="Times New Roman" w:eastAsia="宋体" w:hAnsi="Times New Roman" w:cs="Times New Roman"/>
          <w:szCs w:val="21"/>
        </w:rPr>
        <w:t>。整个单词的字面意思是</w:t>
      </w:r>
      <w:r w:rsidRPr="006F089A">
        <w:rPr>
          <w:rFonts w:ascii="Times New Roman" w:eastAsia="宋体" w:hAnsi="Times New Roman" w:cs="Times New Roman"/>
          <w:szCs w:val="21"/>
        </w:rPr>
        <w:t>“</w:t>
      </w:r>
      <w:r w:rsidRPr="006F089A">
        <w:rPr>
          <w:rFonts w:ascii="Times New Roman" w:eastAsia="宋体" w:hAnsi="Times New Roman" w:cs="Times New Roman"/>
          <w:szCs w:val="21"/>
        </w:rPr>
        <w:t>从上面越过去抓住</w:t>
      </w:r>
      <w:r w:rsidRPr="006F089A">
        <w:rPr>
          <w:rFonts w:ascii="Times New Roman" w:eastAsia="宋体" w:hAnsi="Times New Roman" w:cs="Times New Roman"/>
          <w:szCs w:val="21"/>
        </w:rPr>
        <w:t>”</w:t>
      </w:r>
      <w:r w:rsidRPr="006F089A">
        <w:rPr>
          <w:rFonts w:ascii="Times New Roman" w:eastAsia="宋体" w:hAnsi="Times New Roman" w:cs="Times New Roman"/>
          <w:szCs w:val="21"/>
        </w:rPr>
        <w:t>，引申为</w:t>
      </w:r>
      <w:r w:rsidRPr="006F089A">
        <w:rPr>
          <w:rFonts w:ascii="Times New Roman" w:eastAsia="宋体" w:hAnsi="Times New Roman" w:cs="Times New Roman"/>
          <w:szCs w:val="21"/>
        </w:rPr>
        <w:t>“</w:t>
      </w:r>
      <w:r w:rsidRPr="006F089A">
        <w:rPr>
          <w:rFonts w:ascii="Times New Roman" w:eastAsia="宋体" w:hAnsi="Times New Roman" w:cs="Times New Roman"/>
          <w:szCs w:val="21"/>
        </w:rPr>
        <w:t>突然袭击，使惊奇</w:t>
      </w:r>
      <w:r w:rsidRPr="006F089A">
        <w:rPr>
          <w:rFonts w:ascii="Times New Roman" w:eastAsia="宋体" w:hAnsi="Times New Roman" w:cs="Times New Roman"/>
          <w:szCs w:val="21"/>
        </w:rPr>
        <w:t>”</w:t>
      </w:r>
      <w:r w:rsidRPr="006F089A">
        <w:rPr>
          <w:rFonts w:ascii="Times New Roman" w:eastAsia="宋体" w:hAnsi="Times New Roman" w:cs="Times New Roman"/>
          <w:szCs w:val="21"/>
        </w:rPr>
        <w:t>。比如，</w:t>
      </w:r>
      <w:r w:rsidRPr="006F089A">
        <w:rPr>
          <w:rFonts w:ascii="Times New Roman" w:eastAsia="宋体" w:hAnsi="Times New Roman" w:cs="Times New Roman"/>
          <w:szCs w:val="21"/>
        </w:rPr>
        <w:t>Her beauty surprised me.</w:t>
      </w:r>
      <w:r w:rsidRPr="006F089A">
        <w:rPr>
          <w:rFonts w:ascii="Times New Roman" w:eastAsia="宋体" w:hAnsi="Times New Roman" w:cs="Times New Roman"/>
          <w:szCs w:val="21"/>
        </w:rPr>
        <w:t>她的美貌让我感到惊喜。</w:t>
      </w:r>
      <w:r>
        <w:rPr>
          <w:rFonts w:ascii="Times New Roman" w:eastAsia="宋体" w:hAnsi="Times New Roman" w:cs="Times New Roman" w:hint="eastAsia"/>
          <w:szCs w:val="21"/>
        </w:rPr>
        <w:t>由于词根采用了完成分词形式，</w:t>
      </w:r>
      <w:r w:rsidRPr="006F089A">
        <w:rPr>
          <w:rFonts w:ascii="Times New Roman" w:eastAsia="宋体" w:hAnsi="Times New Roman" w:cs="Times New Roman"/>
          <w:szCs w:val="21"/>
        </w:rPr>
        <w:t>它还常常转作名词，表示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惊奇，惊喜，意想不到的事情</w:t>
      </w:r>
      <w:r w:rsidRPr="006F089A">
        <w:rPr>
          <w:rFonts w:ascii="Times New Roman" w:eastAsia="宋体" w:hAnsi="Times New Roman" w:cs="Times New Roman"/>
          <w:szCs w:val="21"/>
        </w:rPr>
        <w:t>”</w:t>
      </w:r>
      <w:r w:rsidRPr="006F089A">
        <w:rPr>
          <w:rFonts w:ascii="Times New Roman" w:eastAsia="宋体" w:hAnsi="Times New Roman" w:cs="Times New Roman"/>
          <w:szCs w:val="21"/>
        </w:rPr>
        <w:t>。比如，</w:t>
      </w:r>
      <w:r w:rsidRPr="006F089A">
        <w:rPr>
          <w:rFonts w:ascii="Times New Roman" w:eastAsia="宋体" w:hAnsi="Times New Roman" w:cs="Times New Roman"/>
          <w:szCs w:val="21"/>
        </w:rPr>
        <w:t>a big surprise</w:t>
      </w:r>
      <w:r w:rsidRPr="006F089A">
        <w:rPr>
          <w:rFonts w:ascii="Times New Roman" w:eastAsia="宋体" w:hAnsi="Times New Roman" w:cs="Times New Roman"/>
          <w:szCs w:val="21"/>
        </w:rPr>
        <w:t>（一个大惊喜）。</w:t>
      </w:r>
    </w:p>
    <w:p w14:paraId="375AC8E0" w14:textId="5D47B111" w:rsidR="00676034" w:rsidRDefault="00676034" w:rsidP="00676034">
      <w:pPr>
        <w:spacing w:line="360" w:lineRule="auto"/>
        <w:ind w:left="1" w:firstLineChars="201" w:firstLine="422"/>
        <w:rPr>
          <w:rFonts w:ascii="Times New Roman" w:eastAsia="宋体" w:hAnsi="Times New Roman" w:cs="Times New Roman"/>
          <w:szCs w:val="21"/>
        </w:rPr>
      </w:pPr>
      <w:r w:rsidRPr="006F089A">
        <w:rPr>
          <w:rFonts w:ascii="Times New Roman" w:eastAsia="宋体" w:hAnsi="Times New Roman" w:cs="Times New Roman" w:hint="eastAsia"/>
          <w:szCs w:val="21"/>
        </w:rPr>
        <w:t>单词</w:t>
      </w:r>
      <w:r w:rsidRPr="006F089A">
        <w:rPr>
          <w:rFonts w:ascii="Times New Roman" w:eastAsia="宋体" w:hAnsi="Times New Roman" w:cs="Times New Roman"/>
          <w:szCs w:val="21"/>
        </w:rPr>
        <w:t>enterprise</w:t>
      </w:r>
      <w:r w:rsidRPr="006F089A">
        <w:rPr>
          <w:rFonts w:ascii="Times New Roman" w:eastAsia="宋体" w:hAnsi="Times New Roman" w:cs="Times New Roman"/>
          <w:szCs w:val="21"/>
        </w:rPr>
        <w:t>，前面的</w:t>
      </w:r>
      <w:r w:rsidRPr="006F089A">
        <w:rPr>
          <w:rFonts w:ascii="Times New Roman" w:eastAsia="宋体" w:hAnsi="Times New Roman" w:cs="Times New Roman"/>
          <w:szCs w:val="21"/>
        </w:rPr>
        <w:t>enter-</w:t>
      </w:r>
      <w:r w:rsidRPr="006F089A">
        <w:rPr>
          <w:rFonts w:ascii="Times New Roman" w:eastAsia="宋体" w:hAnsi="Times New Roman" w:cs="Times New Roman"/>
          <w:szCs w:val="21"/>
        </w:rPr>
        <w:t>等于</w:t>
      </w:r>
      <w:r w:rsidRPr="006F089A">
        <w:rPr>
          <w:rFonts w:ascii="Times New Roman" w:eastAsia="宋体" w:hAnsi="Times New Roman" w:cs="Times New Roman"/>
          <w:szCs w:val="21"/>
        </w:rPr>
        <w:t>inter</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在什么东西之间</w:t>
      </w:r>
      <w:r w:rsidRPr="006F089A">
        <w:rPr>
          <w:rFonts w:ascii="Times New Roman" w:eastAsia="宋体" w:hAnsi="Times New Roman" w:cs="Times New Roman"/>
          <w:szCs w:val="21"/>
        </w:rPr>
        <w:t>”</w:t>
      </w:r>
      <w:r w:rsidRPr="006F089A">
        <w:rPr>
          <w:rFonts w:ascii="Times New Roman" w:eastAsia="宋体" w:hAnsi="Times New Roman" w:cs="Times New Roman"/>
          <w:szCs w:val="21"/>
        </w:rPr>
        <w:t>。后面的词根</w:t>
      </w:r>
      <w:r w:rsidRPr="006F089A">
        <w:rPr>
          <w:rFonts w:ascii="Times New Roman" w:eastAsia="宋体" w:hAnsi="Times New Roman" w:cs="Times New Roman"/>
          <w:szCs w:val="21"/>
        </w:rPr>
        <w:t>pris-</w:t>
      </w:r>
      <w:r w:rsidRPr="006F089A">
        <w:rPr>
          <w:rFonts w:ascii="Times New Roman" w:eastAsia="宋体" w:hAnsi="Times New Roman" w:cs="Times New Roman"/>
          <w:szCs w:val="21"/>
        </w:rPr>
        <w:t>表示</w:t>
      </w:r>
      <w:r w:rsidRPr="006F089A">
        <w:rPr>
          <w:rFonts w:ascii="Times New Roman" w:eastAsia="宋体" w:hAnsi="Times New Roman" w:cs="Times New Roman"/>
          <w:szCs w:val="21"/>
        </w:rPr>
        <w:t>“</w:t>
      </w:r>
      <w:r w:rsidRPr="006F089A">
        <w:rPr>
          <w:rFonts w:ascii="Times New Roman" w:eastAsia="宋体" w:hAnsi="Times New Roman" w:cs="Times New Roman"/>
          <w:szCs w:val="21"/>
        </w:rPr>
        <w:t>抓住</w:t>
      </w:r>
      <w:r w:rsidRPr="006F089A">
        <w:rPr>
          <w:rFonts w:ascii="Times New Roman" w:eastAsia="宋体" w:hAnsi="Times New Roman" w:cs="Times New Roman"/>
          <w:szCs w:val="21"/>
        </w:rPr>
        <w:t>”</w:t>
      </w:r>
      <w:r w:rsidRPr="006F089A">
        <w:rPr>
          <w:rFonts w:ascii="Times New Roman" w:eastAsia="宋体" w:hAnsi="Times New Roman" w:cs="Times New Roman"/>
          <w:szCs w:val="21"/>
        </w:rPr>
        <w:t>。整个单词的字面意思是</w:t>
      </w:r>
      <w:r w:rsidRPr="006F089A">
        <w:rPr>
          <w:rFonts w:ascii="Times New Roman" w:eastAsia="宋体" w:hAnsi="Times New Roman" w:cs="Times New Roman"/>
          <w:szCs w:val="21"/>
        </w:rPr>
        <w:t>“</w:t>
      </w:r>
      <w:r w:rsidRPr="006F089A">
        <w:rPr>
          <w:rFonts w:ascii="Times New Roman" w:eastAsia="宋体" w:hAnsi="Times New Roman" w:cs="Times New Roman"/>
          <w:szCs w:val="21"/>
        </w:rPr>
        <w:t>抓在两手之间</w:t>
      </w:r>
      <w:r w:rsidRPr="006F089A">
        <w:rPr>
          <w:rFonts w:ascii="Times New Roman" w:eastAsia="宋体" w:hAnsi="Times New Roman" w:cs="Times New Roman"/>
          <w:szCs w:val="21"/>
        </w:rPr>
        <w:t>”</w:t>
      </w:r>
      <w:r>
        <w:rPr>
          <w:rFonts w:ascii="Times New Roman" w:eastAsia="宋体" w:hAnsi="Times New Roman" w:cs="Times New Roman" w:hint="eastAsia"/>
          <w:szCs w:val="21"/>
        </w:rPr>
        <w:t>，引申为“专心从事某项工作”。由于词根采用了完成分词形式，所以这个单词是个名词，表示“某人专心从事的工作”，也就</w:t>
      </w:r>
      <w:r w:rsidRPr="006F089A">
        <w:rPr>
          <w:rFonts w:ascii="Times New Roman" w:eastAsia="宋体" w:hAnsi="Times New Roman" w:cs="Times New Roman"/>
          <w:szCs w:val="21"/>
        </w:rPr>
        <w:t>是</w:t>
      </w:r>
      <w:r>
        <w:rPr>
          <w:rFonts w:ascii="Times New Roman" w:eastAsia="宋体" w:hAnsi="Times New Roman" w:cs="Times New Roman" w:hint="eastAsia"/>
          <w:szCs w:val="21"/>
        </w:rPr>
        <w:t>某个人的</w:t>
      </w:r>
      <w:r w:rsidRPr="006F089A">
        <w:rPr>
          <w:rFonts w:ascii="Times New Roman" w:eastAsia="宋体" w:hAnsi="Times New Roman" w:cs="Times New Roman"/>
          <w:szCs w:val="21"/>
        </w:rPr>
        <w:t>“</w:t>
      </w:r>
      <w:r w:rsidRPr="006F089A">
        <w:rPr>
          <w:rFonts w:ascii="Times New Roman" w:eastAsia="宋体" w:hAnsi="Times New Roman" w:cs="Times New Roman"/>
          <w:szCs w:val="21"/>
        </w:rPr>
        <w:t>事业</w:t>
      </w:r>
      <w:r>
        <w:rPr>
          <w:rFonts w:ascii="Times New Roman" w:eastAsia="宋体" w:hAnsi="Times New Roman" w:cs="Times New Roman" w:hint="eastAsia"/>
          <w:szCs w:val="21"/>
        </w:rPr>
        <w:t>、企业</w:t>
      </w:r>
      <w:r w:rsidRPr="006F089A">
        <w:rPr>
          <w:rFonts w:ascii="Times New Roman" w:eastAsia="宋体" w:hAnsi="Times New Roman" w:cs="Times New Roman"/>
          <w:szCs w:val="21"/>
        </w:rPr>
        <w:t>”</w:t>
      </w:r>
      <w:r>
        <w:rPr>
          <w:rFonts w:ascii="Times New Roman" w:eastAsia="宋体" w:hAnsi="Times New Roman" w:cs="Times New Roman" w:hint="eastAsia"/>
          <w:szCs w:val="21"/>
        </w:rPr>
        <w:t>。它还可以表示专心从事某项工作这个行为、这种状态，也就是</w:t>
      </w:r>
      <w:r w:rsidRPr="006F089A">
        <w:rPr>
          <w:rFonts w:ascii="Times New Roman" w:eastAsia="宋体" w:hAnsi="Times New Roman" w:cs="Times New Roman"/>
          <w:szCs w:val="21"/>
        </w:rPr>
        <w:t>“</w:t>
      </w:r>
      <w:r w:rsidRPr="006F089A">
        <w:rPr>
          <w:rFonts w:ascii="Times New Roman" w:eastAsia="宋体" w:hAnsi="Times New Roman" w:cs="Times New Roman"/>
          <w:szCs w:val="21"/>
        </w:rPr>
        <w:t>进取</w:t>
      </w:r>
      <w:r>
        <w:rPr>
          <w:rFonts w:ascii="Times New Roman" w:eastAsia="宋体" w:hAnsi="Times New Roman" w:cs="Times New Roman" w:hint="eastAsia"/>
          <w:szCs w:val="21"/>
        </w:rPr>
        <w:t>、进取</w:t>
      </w:r>
      <w:r w:rsidRPr="006F089A">
        <w:rPr>
          <w:rFonts w:ascii="Times New Roman" w:eastAsia="宋体" w:hAnsi="Times New Roman" w:cs="Times New Roman"/>
          <w:szCs w:val="21"/>
        </w:rPr>
        <w:t>心、事业心</w:t>
      </w:r>
      <w:r w:rsidRPr="006F089A">
        <w:rPr>
          <w:rFonts w:ascii="Times New Roman" w:eastAsia="宋体" w:hAnsi="Times New Roman" w:cs="Times New Roman"/>
          <w:szCs w:val="21"/>
        </w:rPr>
        <w:t>”</w:t>
      </w:r>
      <w:r w:rsidRPr="006F089A">
        <w:rPr>
          <w:rFonts w:ascii="Times New Roman" w:eastAsia="宋体" w:hAnsi="Times New Roman" w:cs="Times New Roman"/>
          <w:szCs w:val="21"/>
        </w:rPr>
        <w:t>。美国著名科幻电视剧《星际迷航》中的联邦星舰就叫做</w:t>
      </w:r>
      <w:r w:rsidRPr="006F089A">
        <w:rPr>
          <w:rFonts w:ascii="Times New Roman" w:eastAsia="宋体" w:hAnsi="Times New Roman" w:cs="Times New Roman"/>
          <w:szCs w:val="21"/>
        </w:rPr>
        <w:t>enterprise</w:t>
      </w:r>
      <w:r w:rsidRPr="006F089A">
        <w:rPr>
          <w:rFonts w:ascii="Times New Roman" w:eastAsia="宋体" w:hAnsi="Times New Roman" w:cs="Times New Roman"/>
          <w:szCs w:val="21"/>
        </w:rPr>
        <w:t>，常常被翻译为</w:t>
      </w:r>
      <w:r w:rsidRPr="006F089A">
        <w:rPr>
          <w:rFonts w:ascii="Times New Roman" w:eastAsia="宋体" w:hAnsi="Times New Roman" w:cs="Times New Roman"/>
          <w:szCs w:val="21"/>
        </w:rPr>
        <w:t>“</w:t>
      </w:r>
      <w:r w:rsidRPr="006F089A">
        <w:rPr>
          <w:rFonts w:ascii="Times New Roman" w:eastAsia="宋体" w:hAnsi="Times New Roman" w:cs="Times New Roman"/>
          <w:szCs w:val="21"/>
        </w:rPr>
        <w:t>企业号</w:t>
      </w:r>
      <w:r w:rsidRPr="006F089A">
        <w:rPr>
          <w:rFonts w:ascii="Times New Roman" w:eastAsia="宋体" w:hAnsi="Times New Roman" w:cs="Times New Roman"/>
          <w:szCs w:val="21"/>
        </w:rPr>
        <w:t>”</w:t>
      </w:r>
      <w:r w:rsidRPr="006F089A">
        <w:rPr>
          <w:rFonts w:ascii="Times New Roman" w:eastAsia="宋体" w:hAnsi="Times New Roman" w:cs="Times New Roman"/>
          <w:szCs w:val="21"/>
        </w:rPr>
        <w:t>，这个翻译并不准确，翻译为</w:t>
      </w:r>
      <w:r w:rsidRPr="006F089A">
        <w:rPr>
          <w:rFonts w:ascii="Times New Roman" w:eastAsia="宋体" w:hAnsi="Times New Roman" w:cs="Times New Roman"/>
          <w:szCs w:val="21"/>
        </w:rPr>
        <w:t>“</w:t>
      </w:r>
      <w:r w:rsidRPr="006F089A">
        <w:rPr>
          <w:rFonts w:ascii="Times New Roman" w:eastAsia="宋体" w:hAnsi="Times New Roman" w:cs="Times New Roman"/>
          <w:szCs w:val="21"/>
        </w:rPr>
        <w:t>进取号</w:t>
      </w:r>
      <w:r w:rsidRPr="006F089A">
        <w:rPr>
          <w:rFonts w:ascii="Times New Roman" w:eastAsia="宋体" w:hAnsi="Times New Roman" w:cs="Times New Roman"/>
          <w:szCs w:val="21"/>
        </w:rPr>
        <w:t>”</w:t>
      </w:r>
      <w:r w:rsidRPr="006F089A">
        <w:rPr>
          <w:rFonts w:ascii="Times New Roman" w:eastAsia="宋体" w:hAnsi="Times New Roman" w:cs="Times New Roman"/>
          <w:szCs w:val="21"/>
        </w:rPr>
        <w:t>其实更加合适。</w:t>
      </w:r>
    </w:p>
    <w:p w14:paraId="2260B9D6" w14:textId="343C6485" w:rsidR="00676034" w:rsidRPr="006F089A" w:rsidRDefault="00676034" w:rsidP="00676034">
      <w:pPr>
        <w:spacing w:line="360" w:lineRule="auto"/>
        <w:jc w:val="center"/>
        <w:rPr>
          <w:rFonts w:ascii="Times New Roman" w:eastAsia="宋体" w:hAnsi="Times New Roman" w:cs="Times New Roman"/>
          <w:szCs w:val="21"/>
        </w:rPr>
      </w:pPr>
      <w:r>
        <w:rPr>
          <w:noProof/>
        </w:rPr>
        <w:drawing>
          <wp:inline distT="0" distB="0" distL="0" distR="0" wp14:anchorId="0BE909F4" wp14:editId="062F7BA2">
            <wp:extent cx="5177023" cy="2152403"/>
            <wp:effectExtent l="0" t="0" r="5080" b="6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77023" cy="2152403"/>
                    </a:xfrm>
                    <a:prstGeom prst="rect">
                      <a:avLst/>
                    </a:prstGeom>
                  </pic:spPr>
                </pic:pic>
              </a:graphicData>
            </a:graphic>
          </wp:inline>
        </w:drawing>
      </w:r>
    </w:p>
    <w:p w14:paraId="2E304F86" w14:textId="1E689D4C"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comprehend</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BD4DB0">
        <w:rPr>
          <w:rFonts w:ascii="Times New Roman" w:eastAsia="宋体" w:hAnsi="Times New Roman" w:cs="Times New Roman"/>
          <w:szCs w:val="21"/>
        </w:rPr>
        <w:t>ˌ</w:t>
      </w:r>
      <w:r w:rsidRPr="001918B0">
        <w:rPr>
          <w:rFonts w:ascii="Times New Roman" w:eastAsia="宋体" w:hAnsi="Times New Roman" w:cs="Times New Roman"/>
          <w:szCs w:val="21"/>
        </w:rPr>
        <w:t>k</w:t>
      </w:r>
      <w:r w:rsidR="00AC03C5">
        <w:rPr>
          <w:rFonts w:ascii="Times New Roman" w:eastAsia="宋体" w:hAnsi="Times New Roman" w:cs="Times New Roman"/>
          <w:szCs w:val="21"/>
        </w:rPr>
        <w:t>ɒ</w:t>
      </w:r>
      <w:r w:rsidRPr="001918B0">
        <w:rPr>
          <w:rFonts w:ascii="Times New Roman" w:eastAsia="宋体" w:hAnsi="Times New Roman" w:cs="Times New Roman"/>
          <w:szCs w:val="21"/>
        </w:rPr>
        <w:t>mprɪ'h</w:t>
      </w:r>
      <w:r w:rsidR="00B828FB">
        <w:rPr>
          <w:rFonts w:ascii="Times New Roman" w:eastAsia="宋体" w:hAnsi="Times New Roman" w:cs="Times New Roman"/>
          <w:szCs w:val="21"/>
        </w:rPr>
        <w:t>e</w:t>
      </w:r>
      <w:r w:rsidRPr="001918B0">
        <w:rPr>
          <w:rFonts w:ascii="Times New Roman" w:eastAsia="宋体" w:hAnsi="Times New Roman" w:cs="Times New Roman"/>
          <w:szCs w:val="21"/>
        </w:rPr>
        <w:t xml:space="preserve">nd] vt. </w:t>
      </w:r>
      <w:r w:rsidRPr="001918B0">
        <w:rPr>
          <w:rFonts w:ascii="Times New Roman" w:eastAsia="宋体" w:hAnsi="Times New Roman" w:cs="Times New Roman"/>
          <w:szCs w:val="21"/>
        </w:rPr>
        <w:t>理解；包含；由</w:t>
      </w:r>
      <w:r w:rsidRPr="001918B0">
        <w:rPr>
          <w:rFonts w:ascii="Times New Roman" w:eastAsia="宋体" w:hAnsi="Times New Roman" w:cs="Times New Roman"/>
          <w:szCs w:val="21"/>
        </w:rPr>
        <w:t>…</w:t>
      </w:r>
      <w:r w:rsidRPr="001918B0">
        <w:rPr>
          <w:rFonts w:ascii="Times New Roman" w:eastAsia="宋体" w:hAnsi="Times New Roman" w:cs="Times New Roman"/>
          <w:szCs w:val="21"/>
        </w:rPr>
        <w:t>组成</w:t>
      </w:r>
    </w:p>
    <w:p w14:paraId="0E678E31" w14:textId="7E70EC5B"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comprehend=com</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全部，一起</w:t>
      </w:r>
      <w:r w:rsidRPr="001918B0">
        <w:rPr>
          <w:rFonts w:ascii="Times New Roman" w:eastAsia="宋体" w:hAnsi="Times New Roman" w:cs="Times New Roman"/>
          <w:szCs w:val="21"/>
        </w:rPr>
        <w:t>）</w:t>
      </w:r>
      <w:r w:rsidRPr="001918B0">
        <w:rPr>
          <w:rFonts w:ascii="Times New Roman" w:eastAsia="宋体" w:hAnsi="Times New Roman" w:cs="Times New Roman"/>
          <w:szCs w:val="21"/>
        </w:rPr>
        <w:t>+prehend</w:t>
      </w:r>
      <w:r w:rsidRPr="001918B0">
        <w:rPr>
          <w:rFonts w:ascii="Times New Roman" w:eastAsia="宋体" w:hAnsi="Times New Roman" w:cs="Times New Roman"/>
          <w:szCs w:val="21"/>
        </w:rPr>
        <w:t>（抓）</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全部抓住，抓到一起</w:t>
      </w:r>
      <w:r w:rsidRPr="001918B0">
        <w:rPr>
          <w:rFonts w:ascii="Times New Roman" w:eastAsia="宋体" w:hAnsi="Times New Roman" w:cs="Times New Roman"/>
          <w:szCs w:val="21"/>
        </w:rPr>
        <w:t>→</w:t>
      </w:r>
      <w:r w:rsidRPr="001918B0">
        <w:rPr>
          <w:rFonts w:ascii="Times New Roman" w:eastAsia="宋体" w:hAnsi="Times New Roman" w:cs="Times New Roman"/>
          <w:szCs w:val="21"/>
        </w:rPr>
        <w:t>理解；包含</w:t>
      </w:r>
    </w:p>
    <w:p w14:paraId="35C69E5B" w14:textId="43A71473"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comprehension</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BD4DB0">
        <w:rPr>
          <w:rFonts w:ascii="Times New Roman" w:eastAsia="宋体" w:hAnsi="Times New Roman" w:cs="Times New Roman"/>
          <w:szCs w:val="21"/>
        </w:rPr>
        <w:t>ˌ</w:t>
      </w:r>
      <w:r w:rsidRPr="001918B0">
        <w:rPr>
          <w:rFonts w:ascii="Times New Roman" w:eastAsia="宋体" w:hAnsi="Times New Roman" w:cs="Times New Roman"/>
          <w:szCs w:val="21"/>
        </w:rPr>
        <w:t>k</w:t>
      </w:r>
      <w:r w:rsidR="00AC03C5">
        <w:rPr>
          <w:rFonts w:ascii="Times New Roman" w:eastAsia="宋体" w:hAnsi="Times New Roman" w:cs="Times New Roman"/>
          <w:szCs w:val="21"/>
        </w:rPr>
        <w:t>ɒ</w:t>
      </w:r>
      <w:r w:rsidRPr="001918B0">
        <w:rPr>
          <w:rFonts w:ascii="Times New Roman" w:eastAsia="宋体" w:hAnsi="Times New Roman" w:cs="Times New Roman"/>
          <w:szCs w:val="21"/>
        </w:rPr>
        <w:t>mprɪ'h</w:t>
      </w:r>
      <w:r w:rsidR="00B828FB">
        <w:rPr>
          <w:rFonts w:ascii="Times New Roman" w:eastAsia="宋体" w:hAnsi="Times New Roman" w:cs="Times New Roman"/>
          <w:szCs w:val="21"/>
        </w:rPr>
        <w:t>e</w:t>
      </w:r>
      <w:r w:rsidRPr="001918B0">
        <w:rPr>
          <w:rFonts w:ascii="Times New Roman" w:eastAsia="宋体" w:hAnsi="Times New Roman" w:cs="Times New Roman"/>
          <w:szCs w:val="21"/>
        </w:rPr>
        <w:t>nʃn] n.</w:t>
      </w:r>
      <w:r w:rsidRPr="001918B0">
        <w:rPr>
          <w:rFonts w:ascii="Times New Roman" w:eastAsia="宋体" w:hAnsi="Times New Roman" w:cs="Times New Roman"/>
          <w:szCs w:val="21"/>
        </w:rPr>
        <w:t>理解；包含</w:t>
      </w:r>
    </w:p>
    <w:p w14:paraId="1FB5D783" w14:textId="02509212"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comprehension=comprehens</w:t>
      </w:r>
      <w:r w:rsidRPr="001918B0">
        <w:rPr>
          <w:rFonts w:ascii="Times New Roman" w:eastAsia="宋体" w:hAnsi="Times New Roman" w:cs="Times New Roman"/>
          <w:szCs w:val="21"/>
        </w:rPr>
        <w:t>（</w:t>
      </w:r>
      <w:r w:rsidR="00DF7A87">
        <w:rPr>
          <w:rFonts w:ascii="Times New Roman" w:eastAsia="宋体" w:hAnsi="Times New Roman" w:cs="Times New Roman" w:hint="eastAsia"/>
          <w:szCs w:val="21"/>
        </w:rPr>
        <w:t>=comprehend</w:t>
      </w:r>
      <w:r w:rsidR="00DF7A87">
        <w:rPr>
          <w:rFonts w:ascii="Times New Roman" w:eastAsia="宋体" w:hAnsi="Times New Roman" w:cs="Times New Roman" w:hint="eastAsia"/>
          <w:szCs w:val="21"/>
        </w:rPr>
        <w:t>，理解，包含</w:t>
      </w:r>
      <w:r w:rsidRPr="001918B0">
        <w:rPr>
          <w:rFonts w:ascii="Times New Roman" w:eastAsia="宋体" w:hAnsi="Times New Roman" w:cs="Times New Roman"/>
          <w:szCs w:val="21"/>
        </w:rPr>
        <w:t>）</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理解，包含</w:t>
      </w:r>
    </w:p>
    <w:p w14:paraId="5938E409" w14:textId="7BC8666D" w:rsidR="00DF7A87" w:rsidRPr="00DF7A87" w:rsidRDefault="00DF7A87" w:rsidP="00676034">
      <w:pPr>
        <w:pStyle w:val="a7"/>
        <w:numPr>
          <w:ilvl w:val="0"/>
          <w:numId w:val="14"/>
        </w:numPr>
        <w:spacing w:line="360" w:lineRule="auto"/>
        <w:ind w:firstLineChars="0"/>
        <w:rPr>
          <w:rFonts w:ascii="Times New Roman" w:eastAsia="宋体" w:hAnsi="Times New Roman" w:cs="Times New Roman"/>
          <w:szCs w:val="21"/>
        </w:rPr>
      </w:pPr>
      <w:r w:rsidRPr="00DF7A87">
        <w:rPr>
          <w:rFonts w:ascii="Times New Roman" w:eastAsia="宋体" w:hAnsi="Times New Roman" w:cs="Times New Roman"/>
          <w:szCs w:val="21"/>
        </w:rPr>
        <w:lastRenderedPageBreak/>
        <w:t>comprehensive</w:t>
      </w:r>
      <w:r w:rsidRPr="00DF7A87">
        <w:rPr>
          <w:rFonts w:ascii="Times New Roman" w:eastAsia="宋体" w:hAnsi="Times New Roman" w:cs="Times New Roman"/>
          <w:szCs w:val="21"/>
        </w:rPr>
        <w:t>：</w:t>
      </w:r>
      <w:r w:rsidRPr="00DF7A87">
        <w:rPr>
          <w:rFonts w:ascii="Times New Roman" w:eastAsia="宋体" w:hAnsi="Times New Roman" w:cs="Times New Roman"/>
          <w:szCs w:val="21"/>
        </w:rPr>
        <w:t>[ˌk</w:t>
      </w:r>
      <w:r w:rsidR="00AC03C5">
        <w:rPr>
          <w:rFonts w:ascii="Times New Roman" w:eastAsia="宋体" w:hAnsi="Times New Roman" w:cs="Times New Roman"/>
          <w:szCs w:val="21"/>
        </w:rPr>
        <w:t>ɒ</w:t>
      </w:r>
      <w:r w:rsidRPr="00DF7A87">
        <w:rPr>
          <w:rFonts w:ascii="Times New Roman" w:eastAsia="宋体" w:hAnsi="Times New Roman" w:cs="Times New Roman"/>
          <w:szCs w:val="21"/>
        </w:rPr>
        <w:t xml:space="preserve">mprɪˈhensɪv] adj. </w:t>
      </w:r>
      <w:r w:rsidRPr="00DF7A87">
        <w:rPr>
          <w:rFonts w:ascii="Times New Roman" w:eastAsia="宋体" w:hAnsi="Times New Roman" w:cs="Times New Roman"/>
          <w:szCs w:val="21"/>
        </w:rPr>
        <w:t>综合的</w:t>
      </w:r>
      <w:r>
        <w:rPr>
          <w:rFonts w:ascii="Times New Roman" w:eastAsia="宋体" w:hAnsi="Times New Roman" w:cs="Times New Roman" w:hint="eastAsia"/>
          <w:szCs w:val="21"/>
        </w:rPr>
        <w:t>；广泛的</w:t>
      </w:r>
    </w:p>
    <w:p w14:paraId="76911425" w14:textId="609ECF7E" w:rsidR="00DF7A87" w:rsidRPr="00DF7A87" w:rsidRDefault="00DF7A87" w:rsidP="00DF7A87">
      <w:pPr>
        <w:spacing w:line="360" w:lineRule="auto"/>
        <w:ind w:left="1" w:firstLineChars="201" w:firstLine="422"/>
        <w:rPr>
          <w:rFonts w:ascii="Times New Roman" w:eastAsia="宋体" w:hAnsi="Times New Roman" w:cs="Times New Roman"/>
          <w:szCs w:val="21"/>
        </w:rPr>
      </w:pPr>
      <w:r w:rsidRPr="00DF7A87">
        <w:rPr>
          <w:rFonts w:ascii="Times New Roman" w:eastAsia="宋体" w:hAnsi="Times New Roman" w:cs="Times New Roman" w:hint="eastAsia"/>
          <w:szCs w:val="21"/>
        </w:rPr>
        <w:t>结构分析：</w:t>
      </w:r>
      <w:r w:rsidRPr="00DF7A87">
        <w:rPr>
          <w:rFonts w:ascii="Times New Roman" w:eastAsia="宋体" w:hAnsi="Times New Roman" w:cs="Times New Roman"/>
          <w:szCs w:val="21"/>
        </w:rPr>
        <w:t>comprehensive=</w:t>
      </w:r>
      <w:r w:rsidRPr="001918B0">
        <w:rPr>
          <w:rFonts w:ascii="Times New Roman" w:eastAsia="宋体" w:hAnsi="Times New Roman" w:cs="Times New Roman"/>
          <w:szCs w:val="21"/>
        </w:rPr>
        <w:t>comprehens</w:t>
      </w:r>
      <w:r w:rsidRPr="001918B0">
        <w:rPr>
          <w:rFonts w:ascii="Times New Roman" w:eastAsia="宋体" w:hAnsi="Times New Roman" w:cs="Times New Roman"/>
          <w:szCs w:val="21"/>
        </w:rPr>
        <w:t>（</w:t>
      </w:r>
      <w:r>
        <w:rPr>
          <w:rFonts w:ascii="Times New Roman" w:eastAsia="宋体" w:hAnsi="Times New Roman" w:cs="Times New Roman" w:hint="eastAsia"/>
          <w:szCs w:val="21"/>
        </w:rPr>
        <w:t>=comprehend</w:t>
      </w:r>
      <w:r>
        <w:rPr>
          <w:rFonts w:ascii="Times New Roman" w:eastAsia="宋体" w:hAnsi="Times New Roman" w:cs="Times New Roman" w:hint="eastAsia"/>
          <w:szCs w:val="21"/>
        </w:rPr>
        <w:t>，包含</w:t>
      </w:r>
      <w:r w:rsidRPr="001918B0">
        <w:rPr>
          <w:rFonts w:ascii="Times New Roman" w:eastAsia="宋体" w:hAnsi="Times New Roman" w:cs="Times New Roman"/>
          <w:szCs w:val="21"/>
        </w:rPr>
        <w:t>）</w:t>
      </w:r>
      <w:r w:rsidRPr="00DF7A87">
        <w:rPr>
          <w:rFonts w:ascii="Times New Roman" w:eastAsia="宋体" w:hAnsi="Times New Roman" w:cs="Times New Roman"/>
          <w:szCs w:val="21"/>
        </w:rPr>
        <w:t>+ive</w:t>
      </w:r>
      <w:r w:rsidRPr="00DF7A87">
        <w:rPr>
          <w:rFonts w:ascii="Times New Roman" w:eastAsia="宋体" w:hAnsi="Times New Roman" w:cs="Times New Roman"/>
          <w:szCs w:val="21"/>
        </w:rPr>
        <w:t>（形容词后缀）</w:t>
      </w:r>
      <w:r w:rsidRPr="00DF7A87">
        <w:rPr>
          <w:rFonts w:ascii="Times New Roman" w:eastAsia="宋体" w:hAnsi="Times New Roman" w:cs="Times New Roman"/>
          <w:szCs w:val="21"/>
        </w:rPr>
        <w:t>→</w:t>
      </w:r>
      <w:r>
        <w:rPr>
          <w:rFonts w:ascii="Times New Roman" w:eastAsia="宋体" w:hAnsi="Times New Roman" w:cs="Times New Roman" w:hint="eastAsia"/>
          <w:szCs w:val="21"/>
        </w:rPr>
        <w:t>全部包含的</w:t>
      </w:r>
      <w:r w:rsidRPr="00DF7A87">
        <w:rPr>
          <w:rFonts w:ascii="Times New Roman" w:eastAsia="宋体" w:hAnsi="Times New Roman" w:cs="Times New Roman"/>
          <w:szCs w:val="21"/>
        </w:rPr>
        <w:t>→</w:t>
      </w:r>
      <w:r w:rsidRPr="00DF7A87">
        <w:rPr>
          <w:rFonts w:ascii="Times New Roman" w:eastAsia="宋体" w:hAnsi="Times New Roman" w:cs="Times New Roman"/>
          <w:szCs w:val="21"/>
        </w:rPr>
        <w:t>综合的</w:t>
      </w:r>
      <w:r>
        <w:rPr>
          <w:rFonts w:ascii="Times New Roman" w:eastAsia="宋体" w:hAnsi="Times New Roman" w:cs="Times New Roman" w:hint="eastAsia"/>
          <w:szCs w:val="21"/>
        </w:rPr>
        <w:t>，广泛的</w:t>
      </w:r>
    </w:p>
    <w:p w14:paraId="1E1976E3" w14:textId="700A59FB"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prison</w:t>
      </w:r>
      <w:r w:rsidRPr="001918B0">
        <w:rPr>
          <w:rFonts w:ascii="Times New Roman" w:eastAsia="宋体" w:hAnsi="Times New Roman" w:cs="Times New Roman"/>
          <w:szCs w:val="21"/>
        </w:rPr>
        <w:t>：</w:t>
      </w:r>
      <w:r w:rsidRPr="001918B0">
        <w:rPr>
          <w:rFonts w:ascii="Times New Roman" w:eastAsia="宋体" w:hAnsi="Times New Roman" w:cs="Times New Roman"/>
          <w:szCs w:val="21"/>
        </w:rPr>
        <w:t>['prɪzn] n.</w:t>
      </w:r>
      <w:r w:rsidRPr="001918B0">
        <w:rPr>
          <w:rFonts w:ascii="Times New Roman" w:eastAsia="宋体" w:hAnsi="Times New Roman" w:cs="Times New Roman"/>
          <w:szCs w:val="21"/>
        </w:rPr>
        <w:t>监狱；监禁</w:t>
      </w:r>
    </w:p>
    <w:p w14:paraId="51F2A214" w14:textId="7BF02659"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prison=pris</w:t>
      </w:r>
      <w:r w:rsidRPr="001918B0">
        <w:rPr>
          <w:rFonts w:ascii="Times New Roman" w:eastAsia="宋体" w:hAnsi="Times New Roman" w:cs="Times New Roman"/>
          <w:szCs w:val="21"/>
        </w:rPr>
        <w:t>（抓）</w:t>
      </w:r>
      <w:r w:rsidRPr="001918B0">
        <w:rPr>
          <w:rFonts w:ascii="Times New Roman" w:eastAsia="宋体" w:hAnsi="Times New Roman" w:cs="Times New Roman"/>
          <w:szCs w:val="21"/>
        </w:rPr>
        <w:t>+on</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=ion</w:t>
      </w:r>
      <w:r w:rsidR="005C646F">
        <w:rPr>
          <w:rFonts w:ascii="Times New Roman" w:eastAsia="宋体" w:hAnsi="Times New Roman" w:cs="Times New Roman" w:hint="eastAsia"/>
          <w:szCs w:val="21"/>
        </w:rPr>
        <w:t>，</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监禁</w:t>
      </w:r>
      <w:r w:rsidR="00DF7A87">
        <w:rPr>
          <w:rFonts w:ascii="Times New Roman" w:eastAsia="宋体" w:hAnsi="Times New Roman" w:cs="Times New Roman" w:hint="eastAsia"/>
          <w:szCs w:val="21"/>
        </w:rPr>
        <w:t>→监狱</w:t>
      </w:r>
    </w:p>
    <w:p w14:paraId="6440BB45" w14:textId="0491F953"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prisoner</w:t>
      </w:r>
      <w:r w:rsidRPr="001918B0">
        <w:rPr>
          <w:rFonts w:ascii="Times New Roman" w:eastAsia="宋体" w:hAnsi="Times New Roman" w:cs="Times New Roman"/>
          <w:szCs w:val="21"/>
        </w:rPr>
        <w:t>：</w:t>
      </w:r>
      <w:r w:rsidRPr="001918B0">
        <w:rPr>
          <w:rFonts w:ascii="Times New Roman" w:eastAsia="宋体" w:hAnsi="Times New Roman" w:cs="Times New Roman"/>
          <w:szCs w:val="21"/>
        </w:rPr>
        <w:t>['prɪzn</w:t>
      </w:r>
      <w:r w:rsidR="003D32BE">
        <w:rPr>
          <w:rFonts w:ascii="Times New Roman" w:eastAsia="宋体" w:hAnsi="Times New Roman" w:cs="Times New Roman"/>
          <w:szCs w:val="21"/>
        </w:rPr>
        <w:t>ə(r)]</w:t>
      </w:r>
      <w:r w:rsidRPr="001918B0">
        <w:rPr>
          <w:rFonts w:ascii="Times New Roman" w:eastAsia="宋体" w:hAnsi="Times New Roman" w:cs="Times New Roman"/>
          <w:szCs w:val="21"/>
        </w:rPr>
        <w:t xml:space="preserve"> n.</w:t>
      </w:r>
      <w:r w:rsidRPr="001918B0">
        <w:rPr>
          <w:rFonts w:ascii="Times New Roman" w:eastAsia="宋体" w:hAnsi="Times New Roman" w:cs="Times New Roman"/>
          <w:szCs w:val="21"/>
        </w:rPr>
        <w:t>囚犯，犯人；俘虏</w:t>
      </w:r>
    </w:p>
    <w:p w14:paraId="225D3663" w14:textId="1A84D330"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prisoner=prison</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监狱</w:t>
      </w:r>
      <w:r w:rsidRPr="001918B0">
        <w:rPr>
          <w:rFonts w:ascii="Times New Roman" w:eastAsia="宋体" w:hAnsi="Times New Roman" w:cs="Times New Roman"/>
          <w:szCs w:val="21"/>
        </w:rPr>
        <w:t>）</w:t>
      </w:r>
      <w:r w:rsidRPr="001918B0">
        <w:rPr>
          <w:rFonts w:ascii="Times New Roman" w:eastAsia="宋体" w:hAnsi="Times New Roman" w:cs="Times New Roman"/>
          <w:szCs w:val="21"/>
        </w:rPr>
        <w:t>+er</w:t>
      </w:r>
      <w:r w:rsidRPr="001918B0">
        <w:rPr>
          <w:rFonts w:ascii="Times New Roman" w:eastAsia="宋体" w:hAnsi="Times New Roman" w:cs="Times New Roman"/>
          <w:szCs w:val="21"/>
        </w:rPr>
        <w:t>（者）</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住在监狱里的人</w:t>
      </w:r>
      <w:r w:rsidRPr="001918B0">
        <w:rPr>
          <w:rFonts w:ascii="Times New Roman" w:eastAsia="宋体" w:hAnsi="Times New Roman" w:cs="Times New Roman"/>
          <w:szCs w:val="21"/>
        </w:rPr>
        <w:t>→</w:t>
      </w:r>
      <w:r w:rsidRPr="001918B0">
        <w:rPr>
          <w:rFonts w:ascii="Times New Roman" w:eastAsia="宋体" w:hAnsi="Times New Roman" w:cs="Times New Roman"/>
          <w:szCs w:val="21"/>
        </w:rPr>
        <w:t>囚犯</w:t>
      </w:r>
    </w:p>
    <w:p w14:paraId="6CFC3227" w14:textId="0870E91E"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surprise</w:t>
      </w:r>
      <w:r w:rsidRPr="001918B0">
        <w:rPr>
          <w:rFonts w:ascii="Times New Roman" w:eastAsia="宋体" w:hAnsi="Times New Roman" w:cs="Times New Roman"/>
          <w:szCs w:val="21"/>
        </w:rPr>
        <w:t>：</w:t>
      </w:r>
      <w:r w:rsidRPr="001918B0">
        <w:rPr>
          <w:rFonts w:ascii="Times New Roman" w:eastAsia="宋体" w:hAnsi="Times New Roman" w:cs="Times New Roman"/>
          <w:szCs w:val="21"/>
        </w:rPr>
        <w:t>[s</w:t>
      </w:r>
      <w:r w:rsidR="00FD7A06">
        <w:rPr>
          <w:rFonts w:ascii="Times New Roman" w:eastAsia="宋体" w:hAnsi="Times New Roman" w:cs="Times New Roman"/>
          <w:szCs w:val="21"/>
        </w:rPr>
        <w:t>ə</w:t>
      </w:r>
      <w:r w:rsidRPr="001918B0">
        <w:rPr>
          <w:rFonts w:ascii="Times New Roman" w:eastAsia="宋体" w:hAnsi="Times New Roman" w:cs="Times New Roman"/>
          <w:szCs w:val="21"/>
        </w:rPr>
        <w:t>'praɪz] n.</w:t>
      </w:r>
      <w:r w:rsidRPr="001918B0">
        <w:rPr>
          <w:rFonts w:ascii="Times New Roman" w:eastAsia="宋体" w:hAnsi="Times New Roman" w:cs="Times New Roman"/>
          <w:szCs w:val="21"/>
        </w:rPr>
        <w:t>惊奇，诧异；突然袭击</w:t>
      </w:r>
      <w:r w:rsidRPr="001918B0">
        <w:rPr>
          <w:rFonts w:ascii="Times New Roman" w:eastAsia="宋体" w:hAnsi="Times New Roman" w:cs="Times New Roman"/>
          <w:szCs w:val="21"/>
        </w:rPr>
        <w:t>vt.</w:t>
      </w:r>
      <w:r w:rsidRPr="001918B0">
        <w:rPr>
          <w:rFonts w:ascii="Times New Roman" w:eastAsia="宋体" w:hAnsi="Times New Roman" w:cs="Times New Roman"/>
          <w:szCs w:val="21"/>
        </w:rPr>
        <w:t>使惊奇；奇袭</w:t>
      </w:r>
    </w:p>
    <w:p w14:paraId="221CF93B" w14:textId="04CA9B8B"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surprise=sur</w:t>
      </w:r>
      <w:r w:rsidRPr="001918B0">
        <w:rPr>
          <w:rFonts w:ascii="Times New Roman" w:eastAsia="宋体" w:hAnsi="Times New Roman" w:cs="Times New Roman"/>
          <w:szCs w:val="21"/>
        </w:rPr>
        <w:t>（</w:t>
      </w:r>
      <w:r w:rsidR="005C646F">
        <w:rPr>
          <w:rFonts w:ascii="Times New Roman" w:eastAsia="宋体" w:hAnsi="Times New Roman" w:cs="Times New Roman" w:hint="eastAsia"/>
          <w:szCs w:val="21"/>
        </w:rPr>
        <w:t>=super</w:t>
      </w:r>
      <w:r w:rsidR="005C646F">
        <w:rPr>
          <w:rFonts w:ascii="Times New Roman" w:eastAsia="宋体" w:hAnsi="Times New Roman" w:cs="Times New Roman" w:hint="eastAsia"/>
          <w:szCs w:val="21"/>
        </w:rPr>
        <w:t>，</w:t>
      </w:r>
      <w:r w:rsidRPr="001918B0">
        <w:rPr>
          <w:rFonts w:ascii="Times New Roman" w:eastAsia="宋体" w:hAnsi="Times New Roman" w:cs="Times New Roman"/>
          <w:szCs w:val="21"/>
        </w:rPr>
        <w:t>越过）</w:t>
      </w:r>
      <w:r w:rsidRPr="001918B0">
        <w:rPr>
          <w:rFonts w:ascii="Times New Roman" w:eastAsia="宋体" w:hAnsi="Times New Roman" w:cs="Times New Roman"/>
          <w:szCs w:val="21"/>
        </w:rPr>
        <w:t>+pris</w:t>
      </w:r>
      <w:r w:rsidRPr="001918B0">
        <w:rPr>
          <w:rFonts w:ascii="Times New Roman" w:eastAsia="宋体" w:hAnsi="Times New Roman" w:cs="Times New Roman"/>
          <w:szCs w:val="21"/>
        </w:rPr>
        <w:t>（抓）</w:t>
      </w:r>
      <w:r w:rsidRPr="001918B0">
        <w:rPr>
          <w:rFonts w:ascii="Times New Roman" w:eastAsia="宋体" w:hAnsi="Times New Roman" w:cs="Times New Roman"/>
          <w:szCs w:val="21"/>
        </w:rPr>
        <w:t>+e→</w:t>
      </w:r>
      <w:r w:rsidRPr="001918B0">
        <w:rPr>
          <w:rFonts w:ascii="Times New Roman" w:eastAsia="宋体" w:hAnsi="Times New Roman" w:cs="Times New Roman"/>
          <w:szCs w:val="21"/>
        </w:rPr>
        <w:t>飞越过去抓</w:t>
      </w:r>
      <w:r w:rsidRPr="001918B0">
        <w:rPr>
          <w:rFonts w:ascii="Times New Roman" w:eastAsia="宋体" w:hAnsi="Times New Roman" w:cs="Times New Roman"/>
          <w:szCs w:val="21"/>
        </w:rPr>
        <w:t>→</w:t>
      </w:r>
      <w:r w:rsidRPr="001918B0">
        <w:rPr>
          <w:rFonts w:ascii="Times New Roman" w:eastAsia="宋体" w:hAnsi="Times New Roman" w:cs="Times New Roman"/>
          <w:szCs w:val="21"/>
        </w:rPr>
        <w:t>奇袭</w:t>
      </w:r>
      <w:r w:rsidRPr="001918B0">
        <w:rPr>
          <w:rFonts w:ascii="Times New Roman" w:eastAsia="宋体" w:hAnsi="Times New Roman" w:cs="Times New Roman"/>
          <w:szCs w:val="21"/>
        </w:rPr>
        <w:t>→</w:t>
      </w:r>
      <w:r w:rsidRPr="001918B0">
        <w:rPr>
          <w:rFonts w:ascii="Times New Roman" w:eastAsia="宋体" w:hAnsi="Times New Roman" w:cs="Times New Roman"/>
          <w:szCs w:val="21"/>
        </w:rPr>
        <w:t>使惊奇</w:t>
      </w:r>
    </w:p>
    <w:p w14:paraId="4C921809" w14:textId="3FC75A9B" w:rsidR="001918B0" w:rsidRPr="001918B0" w:rsidRDefault="001918B0" w:rsidP="00676034">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enterprise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0B06C7" w:rsidRPr="000B06C7">
        <w:rPr>
          <w:rFonts w:ascii="Times New Roman" w:eastAsia="宋体" w:hAnsi="Times New Roman" w:cs="Times New Roman"/>
          <w:szCs w:val="21"/>
        </w:rPr>
        <w:t>ˈentəpraɪz</w:t>
      </w:r>
      <w:r w:rsidRPr="001918B0">
        <w:rPr>
          <w:rFonts w:ascii="Times New Roman" w:eastAsia="宋体" w:hAnsi="Times New Roman" w:cs="Times New Roman"/>
          <w:szCs w:val="21"/>
        </w:rPr>
        <w:t xml:space="preserve">] n. </w:t>
      </w:r>
      <w:r w:rsidRPr="001918B0">
        <w:rPr>
          <w:rFonts w:ascii="Times New Roman" w:eastAsia="宋体" w:hAnsi="Times New Roman" w:cs="Times New Roman"/>
          <w:szCs w:val="21"/>
        </w:rPr>
        <w:t>企业；事业；进取心；事业心</w:t>
      </w:r>
    </w:p>
    <w:p w14:paraId="1BB0F5AD" w14:textId="25836088"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enterprise=enter</w:t>
      </w:r>
      <w:r w:rsidRPr="001918B0">
        <w:rPr>
          <w:rFonts w:ascii="Times New Roman" w:eastAsia="宋体" w:hAnsi="Times New Roman" w:cs="Times New Roman"/>
          <w:szCs w:val="21"/>
        </w:rPr>
        <w:t>（</w:t>
      </w:r>
      <w:r w:rsidRPr="001918B0">
        <w:rPr>
          <w:rFonts w:ascii="Times New Roman" w:eastAsia="宋体" w:hAnsi="Times New Roman" w:cs="Times New Roman"/>
          <w:szCs w:val="21"/>
        </w:rPr>
        <w:t>=inter</w:t>
      </w:r>
      <w:r w:rsidRPr="001918B0">
        <w:rPr>
          <w:rFonts w:ascii="Times New Roman" w:eastAsia="宋体" w:hAnsi="Times New Roman" w:cs="Times New Roman"/>
          <w:szCs w:val="21"/>
        </w:rPr>
        <w:t>，在</w:t>
      </w:r>
      <w:r w:rsidRPr="001918B0">
        <w:rPr>
          <w:rFonts w:ascii="Times New Roman" w:eastAsia="宋体" w:hAnsi="Times New Roman" w:cs="Times New Roman"/>
          <w:szCs w:val="21"/>
        </w:rPr>
        <w:t>……</w:t>
      </w:r>
      <w:r w:rsidRPr="001918B0">
        <w:rPr>
          <w:rFonts w:ascii="Times New Roman" w:eastAsia="宋体" w:hAnsi="Times New Roman" w:cs="Times New Roman"/>
          <w:szCs w:val="21"/>
        </w:rPr>
        <w:t>之间）</w:t>
      </w:r>
      <w:r w:rsidRPr="001918B0">
        <w:rPr>
          <w:rFonts w:ascii="Times New Roman" w:eastAsia="宋体" w:hAnsi="Times New Roman" w:cs="Times New Roman"/>
          <w:szCs w:val="21"/>
        </w:rPr>
        <w:t>+pris</w:t>
      </w:r>
      <w:r w:rsidRPr="001918B0">
        <w:rPr>
          <w:rFonts w:ascii="Times New Roman" w:eastAsia="宋体" w:hAnsi="Times New Roman" w:cs="Times New Roman"/>
          <w:szCs w:val="21"/>
        </w:rPr>
        <w:t>（抓）</w:t>
      </w:r>
      <w:r w:rsidRPr="001918B0">
        <w:rPr>
          <w:rFonts w:ascii="Times New Roman" w:eastAsia="宋体" w:hAnsi="Times New Roman" w:cs="Times New Roman"/>
          <w:szCs w:val="21"/>
        </w:rPr>
        <w:t>+e→</w:t>
      </w:r>
      <w:r w:rsidRPr="001918B0">
        <w:rPr>
          <w:rFonts w:ascii="Times New Roman" w:eastAsia="宋体" w:hAnsi="Times New Roman" w:cs="Times New Roman"/>
          <w:szCs w:val="21"/>
        </w:rPr>
        <w:t>抓在（两手）之间</w:t>
      </w:r>
      <w:r w:rsidRPr="001918B0">
        <w:rPr>
          <w:rFonts w:ascii="Times New Roman" w:eastAsia="宋体" w:hAnsi="Times New Roman" w:cs="Times New Roman"/>
          <w:szCs w:val="21"/>
        </w:rPr>
        <w:t>→</w:t>
      </w:r>
      <w:r w:rsidR="00F36BCA">
        <w:rPr>
          <w:rFonts w:ascii="Times New Roman" w:eastAsia="宋体" w:hAnsi="Times New Roman" w:cs="Times New Roman" w:hint="eastAsia"/>
          <w:szCs w:val="21"/>
        </w:rPr>
        <w:t>专心从事某项工作</w:t>
      </w:r>
      <w:r w:rsidRPr="001918B0">
        <w:rPr>
          <w:rFonts w:ascii="Times New Roman" w:eastAsia="宋体" w:hAnsi="Times New Roman" w:cs="Times New Roman"/>
          <w:szCs w:val="21"/>
        </w:rPr>
        <w:t>→</w:t>
      </w:r>
      <w:r w:rsidR="00F36BCA">
        <w:rPr>
          <w:rFonts w:ascii="Times New Roman" w:eastAsia="宋体" w:hAnsi="Times New Roman" w:cs="Times New Roman" w:hint="eastAsia"/>
          <w:szCs w:val="21"/>
        </w:rPr>
        <w:t>事业，</w:t>
      </w:r>
      <w:r w:rsidRPr="001918B0">
        <w:rPr>
          <w:rFonts w:ascii="Times New Roman" w:eastAsia="宋体" w:hAnsi="Times New Roman" w:cs="Times New Roman"/>
          <w:szCs w:val="21"/>
        </w:rPr>
        <w:t>企业</w:t>
      </w:r>
      <w:r w:rsidR="00F36BCA">
        <w:rPr>
          <w:rFonts w:ascii="Times New Roman" w:eastAsia="宋体" w:hAnsi="Times New Roman" w:cs="Times New Roman" w:hint="eastAsia"/>
          <w:szCs w:val="21"/>
        </w:rPr>
        <w:t>；进取心，事业心</w:t>
      </w:r>
    </w:p>
    <w:p w14:paraId="299ABE63" w14:textId="07137BC8" w:rsidR="00972A59" w:rsidRPr="00C3720B" w:rsidRDefault="00D9358F"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8" w:name="_Toc44219020"/>
      <w:r>
        <w:rPr>
          <w:rFonts w:ascii="Times New Roman" w:eastAsia="宋体" w:hAnsi="Times New Roman" w:cs="Times New Roman" w:hint="eastAsia"/>
          <w:b/>
          <w:bCs/>
          <w:sz w:val="24"/>
          <w:szCs w:val="24"/>
        </w:rPr>
        <w:t>词根</w:t>
      </w:r>
      <w:r w:rsidR="00972A59" w:rsidRPr="00C3720B">
        <w:rPr>
          <w:rFonts w:ascii="Times New Roman" w:eastAsia="宋体" w:hAnsi="Times New Roman" w:cs="Times New Roman"/>
          <w:b/>
          <w:bCs/>
          <w:sz w:val="24"/>
          <w:szCs w:val="24"/>
        </w:rPr>
        <w:t>press-</w:t>
      </w:r>
      <w:r w:rsidR="00972A59" w:rsidRPr="00C3720B">
        <w:rPr>
          <w:rFonts w:ascii="Times New Roman" w:eastAsia="宋体" w:hAnsi="Times New Roman" w:cs="Times New Roman"/>
          <w:b/>
          <w:bCs/>
          <w:sz w:val="24"/>
          <w:szCs w:val="24"/>
        </w:rPr>
        <w:t>（按压）</w:t>
      </w:r>
      <w:bookmarkEnd w:id="218"/>
    </w:p>
    <w:p w14:paraId="0C26E784" w14:textId="2F678F9D"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press-</w:t>
      </w:r>
      <w:r>
        <w:rPr>
          <w:rFonts w:ascii="Times New Roman" w:eastAsia="宋体" w:hAnsi="Times New Roman" w:cs="Times New Roman" w:hint="eastAsia"/>
          <w:szCs w:val="21"/>
        </w:rPr>
        <w:t>来自拉丁语，意思就是“按压、逼迫”。从词源上看，它和表示“向前”的词根</w:t>
      </w:r>
      <w:r>
        <w:rPr>
          <w:rFonts w:ascii="Times New Roman" w:eastAsia="宋体" w:hAnsi="Times New Roman" w:cs="Times New Roman" w:hint="eastAsia"/>
          <w:szCs w:val="21"/>
        </w:rPr>
        <w:t>pre-</w:t>
      </w:r>
      <w:r>
        <w:rPr>
          <w:rFonts w:ascii="Times New Roman" w:eastAsia="宋体" w:hAnsi="Times New Roman" w:cs="Times New Roman"/>
          <w:szCs w:val="21"/>
        </w:rPr>
        <w:t>/pro-</w:t>
      </w:r>
      <w:r>
        <w:rPr>
          <w:rFonts w:ascii="Times New Roman" w:eastAsia="宋体" w:hAnsi="Times New Roman" w:cs="Times New Roman" w:hint="eastAsia"/>
          <w:szCs w:val="21"/>
        </w:rPr>
        <w:t>来自同一个老祖宗，本意就是“一直向前，遇到障碍物后继续向前发力”，所以引申为“按压、逼迫”。</w:t>
      </w:r>
      <w:r w:rsidRPr="00972A59">
        <w:rPr>
          <w:rFonts w:ascii="Times New Roman" w:eastAsia="宋体" w:hAnsi="Times New Roman" w:cs="Times New Roman" w:hint="eastAsia"/>
          <w:szCs w:val="21"/>
        </w:rPr>
        <w:t>这个词根在法语中音变为</w:t>
      </w:r>
      <w:r w:rsidRPr="00972A59">
        <w:rPr>
          <w:rFonts w:ascii="Times New Roman" w:eastAsia="宋体" w:hAnsi="Times New Roman" w:cs="Times New Roman"/>
          <w:szCs w:val="21"/>
        </w:rPr>
        <w:t>print-</w:t>
      </w:r>
      <w:r>
        <w:rPr>
          <w:rFonts w:ascii="Times New Roman" w:eastAsia="宋体" w:hAnsi="Times New Roman" w:cs="Times New Roman" w:hint="eastAsia"/>
          <w:szCs w:val="21"/>
        </w:rPr>
        <w:t>，具体变化过程比较复杂，我就不展开解释了</w:t>
      </w:r>
      <w:r w:rsidRPr="00972A59">
        <w:rPr>
          <w:rFonts w:ascii="Times New Roman" w:eastAsia="宋体" w:hAnsi="Times New Roman" w:cs="Times New Roman"/>
          <w:szCs w:val="21"/>
        </w:rPr>
        <w:t>。常见单词</w:t>
      </w:r>
      <w:r w:rsidRPr="00972A59">
        <w:rPr>
          <w:rFonts w:ascii="Times New Roman" w:eastAsia="宋体" w:hAnsi="Times New Roman" w:cs="Times New Roman"/>
          <w:szCs w:val="21"/>
        </w:rPr>
        <w:t>print</w:t>
      </w:r>
      <w:r w:rsidRPr="00972A59">
        <w:rPr>
          <w:rFonts w:ascii="Times New Roman" w:eastAsia="宋体" w:hAnsi="Times New Roman" w:cs="Times New Roman"/>
          <w:szCs w:val="21"/>
        </w:rPr>
        <w:t>（印刷、打印）、</w:t>
      </w:r>
      <w:r w:rsidRPr="00972A59">
        <w:rPr>
          <w:rFonts w:ascii="Times New Roman" w:eastAsia="宋体" w:hAnsi="Times New Roman" w:cs="Times New Roman"/>
          <w:szCs w:val="21"/>
        </w:rPr>
        <w:t>printer</w:t>
      </w:r>
      <w:r w:rsidRPr="00972A59">
        <w:rPr>
          <w:rFonts w:ascii="Times New Roman" w:eastAsia="宋体" w:hAnsi="Times New Roman" w:cs="Times New Roman"/>
          <w:szCs w:val="21"/>
        </w:rPr>
        <w:t>（印刷机、打印机）等就来自这个变体形式。下面我们就来学习由这个词根衍生出的一些单词。</w:t>
      </w:r>
    </w:p>
    <w:p w14:paraId="4B8C7BA2" w14:textId="77777777" w:rsidR="00D9358F" w:rsidRDefault="00D9358F" w:rsidP="00D9358F">
      <w:pPr>
        <w:spacing w:line="360" w:lineRule="auto"/>
        <w:ind w:left="1" w:firstLineChars="201" w:firstLine="422"/>
        <w:rPr>
          <w:rFonts w:ascii="Times New Roman" w:eastAsia="宋体" w:hAnsi="Times New Roman" w:cs="Times New Roman"/>
          <w:szCs w:val="21"/>
        </w:rPr>
      </w:pPr>
      <w:r w:rsidRPr="00972A59">
        <w:rPr>
          <w:rFonts w:ascii="Times New Roman" w:eastAsia="宋体" w:hAnsi="Times New Roman" w:cs="Times New Roman" w:hint="eastAsia"/>
          <w:szCs w:val="21"/>
        </w:rPr>
        <w:t>先看单词</w:t>
      </w:r>
      <w:r w:rsidRPr="00972A59">
        <w:rPr>
          <w:rFonts w:ascii="Times New Roman" w:eastAsia="宋体" w:hAnsi="Times New Roman" w:cs="Times New Roman"/>
          <w:szCs w:val="21"/>
        </w:rPr>
        <w:t>press</w:t>
      </w:r>
      <w:r w:rsidRPr="00972A59">
        <w:rPr>
          <w:rFonts w:ascii="Times New Roman" w:eastAsia="宋体" w:hAnsi="Times New Roman" w:cs="Times New Roman"/>
          <w:szCs w:val="21"/>
        </w:rPr>
        <w:t>，它直接来自词根</w:t>
      </w:r>
      <w:r w:rsidRPr="00972A59">
        <w:rPr>
          <w:rFonts w:ascii="Times New Roman" w:eastAsia="宋体" w:hAnsi="Times New Roman" w:cs="Times New Roman"/>
          <w:szCs w:val="21"/>
        </w:rPr>
        <w:t>press-</w:t>
      </w:r>
      <w:r w:rsidRPr="00972A59">
        <w:rPr>
          <w:rFonts w:ascii="Times New Roman" w:eastAsia="宋体" w:hAnsi="Times New Roman" w:cs="Times New Roman"/>
          <w:szCs w:val="21"/>
        </w:rPr>
        <w:t>，本意就是</w:t>
      </w:r>
      <w:r w:rsidRPr="00972A59">
        <w:rPr>
          <w:rFonts w:ascii="Times New Roman" w:eastAsia="宋体" w:hAnsi="Times New Roman" w:cs="Times New Roman"/>
          <w:szCs w:val="21"/>
        </w:rPr>
        <w:t>“</w:t>
      </w:r>
      <w:r w:rsidRPr="00972A59">
        <w:rPr>
          <w:rFonts w:ascii="Times New Roman" w:eastAsia="宋体" w:hAnsi="Times New Roman" w:cs="Times New Roman"/>
          <w:szCs w:val="21"/>
        </w:rPr>
        <w:t>按压</w:t>
      </w:r>
      <w:r w:rsidRPr="00972A59">
        <w:rPr>
          <w:rFonts w:ascii="Times New Roman" w:eastAsia="宋体" w:hAnsi="Times New Roman" w:cs="Times New Roman"/>
          <w:szCs w:val="21"/>
        </w:rPr>
        <w:t>”</w:t>
      </w:r>
      <w:r w:rsidRPr="00972A59">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press</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button</w:t>
      </w:r>
      <w:r>
        <w:rPr>
          <w:rFonts w:ascii="Times New Roman" w:eastAsia="宋体" w:hAnsi="Times New Roman" w:cs="Times New Roman" w:hint="eastAsia"/>
          <w:szCs w:val="21"/>
        </w:rPr>
        <w:t>（按按钮）。它</w:t>
      </w:r>
      <w:r w:rsidRPr="00972A59">
        <w:rPr>
          <w:rFonts w:ascii="Times New Roman" w:eastAsia="宋体" w:hAnsi="Times New Roman" w:cs="Times New Roman"/>
          <w:szCs w:val="21"/>
        </w:rPr>
        <w:t>引申为</w:t>
      </w:r>
      <w:r w:rsidRPr="00972A59">
        <w:rPr>
          <w:rFonts w:ascii="Times New Roman" w:eastAsia="宋体" w:hAnsi="Times New Roman" w:cs="Times New Roman"/>
          <w:szCs w:val="21"/>
        </w:rPr>
        <w:t>“</w:t>
      </w:r>
      <w:r w:rsidRPr="00972A59">
        <w:rPr>
          <w:rFonts w:ascii="Times New Roman" w:eastAsia="宋体" w:hAnsi="Times New Roman" w:cs="Times New Roman"/>
          <w:szCs w:val="21"/>
        </w:rPr>
        <w:t>逼迫、敦促</w:t>
      </w:r>
      <w:r w:rsidRPr="00972A59">
        <w:rPr>
          <w:rFonts w:ascii="Times New Roman" w:eastAsia="宋体" w:hAnsi="Times New Roman" w:cs="Times New Roman"/>
          <w:szCs w:val="21"/>
        </w:rPr>
        <w:t>”</w:t>
      </w:r>
      <w:r w:rsidRPr="00972A59">
        <w:rPr>
          <w:rFonts w:ascii="Times New Roman" w:eastAsia="宋体" w:hAnsi="Times New Roman" w:cs="Times New Roman"/>
          <w:szCs w:val="21"/>
        </w:rPr>
        <w:t>等含义</w:t>
      </w:r>
      <w:r>
        <w:rPr>
          <w:rFonts w:ascii="Times New Roman" w:eastAsia="宋体" w:hAnsi="Times New Roman" w:cs="Times New Roman" w:hint="eastAsia"/>
          <w:szCs w:val="21"/>
        </w:rPr>
        <w:t>，</w:t>
      </w:r>
      <w:r>
        <w:rPr>
          <w:rFonts w:ascii="Times New Roman" w:eastAsia="宋体" w:hAnsi="Times New Roman" w:cs="Times New Roman" w:hint="eastAsia"/>
          <w:szCs w:val="21"/>
        </w:rPr>
        <w:t>press</w:t>
      </w:r>
      <w:r>
        <w:rPr>
          <w:rFonts w:ascii="Times New Roman" w:eastAsia="宋体" w:hAnsi="Times New Roman" w:cs="Times New Roman"/>
          <w:szCs w:val="21"/>
        </w:rPr>
        <w:t xml:space="preserve"> sb to do sth</w:t>
      </w:r>
      <w:r>
        <w:rPr>
          <w:rFonts w:ascii="Times New Roman" w:eastAsia="宋体" w:hAnsi="Times New Roman" w:cs="Times New Roman" w:hint="eastAsia"/>
          <w:szCs w:val="21"/>
        </w:rPr>
        <w:t>意思就是敦促某人去做某事</w:t>
      </w:r>
      <w:r w:rsidRPr="00972A59">
        <w:rPr>
          <w:rFonts w:ascii="Times New Roman" w:eastAsia="宋体" w:hAnsi="Times New Roman" w:cs="Times New Roman"/>
          <w:szCs w:val="21"/>
        </w:rPr>
        <w:t>。这个单词常常转作名词，最早表示</w:t>
      </w:r>
      <w:r w:rsidRPr="00972A59">
        <w:rPr>
          <w:rFonts w:ascii="Times New Roman" w:eastAsia="宋体" w:hAnsi="Times New Roman" w:cs="Times New Roman"/>
          <w:szCs w:val="21"/>
        </w:rPr>
        <w:t>“</w:t>
      </w:r>
      <w:r w:rsidRPr="00972A59">
        <w:rPr>
          <w:rFonts w:ascii="Times New Roman" w:eastAsia="宋体" w:hAnsi="Times New Roman" w:cs="Times New Roman"/>
          <w:szCs w:val="21"/>
        </w:rPr>
        <w:t>印刷机</w:t>
      </w:r>
      <w:r w:rsidRPr="00972A59">
        <w:rPr>
          <w:rFonts w:ascii="Times New Roman" w:eastAsia="宋体" w:hAnsi="Times New Roman" w:cs="Times New Roman"/>
          <w:szCs w:val="21"/>
        </w:rPr>
        <w:t>”</w:t>
      </w:r>
      <w:r w:rsidRPr="00972A59">
        <w:rPr>
          <w:rFonts w:ascii="Times New Roman" w:eastAsia="宋体" w:hAnsi="Times New Roman" w:cs="Times New Roman"/>
          <w:szCs w:val="21"/>
        </w:rPr>
        <w:t>，后来转指</w:t>
      </w:r>
      <w:r w:rsidRPr="00972A59">
        <w:rPr>
          <w:rFonts w:ascii="Times New Roman" w:eastAsia="宋体" w:hAnsi="Times New Roman" w:cs="Times New Roman"/>
          <w:szCs w:val="21"/>
        </w:rPr>
        <w:t>“</w:t>
      </w:r>
      <w:r w:rsidRPr="00972A59">
        <w:rPr>
          <w:rFonts w:ascii="Times New Roman" w:eastAsia="宋体" w:hAnsi="Times New Roman" w:cs="Times New Roman"/>
          <w:szCs w:val="21"/>
        </w:rPr>
        <w:t>出版社</w:t>
      </w:r>
      <w:r w:rsidRPr="00972A59">
        <w:rPr>
          <w:rFonts w:ascii="Times New Roman" w:eastAsia="宋体" w:hAnsi="Times New Roman" w:cs="Times New Roman"/>
          <w:szCs w:val="21"/>
        </w:rPr>
        <w:t>”</w:t>
      </w:r>
      <w:r w:rsidRPr="00972A59">
        <w:rPr>
          <w:rFonts w:ascii="Times New Roman" w:eastAsia="宋体" w:hAnsi="Times New Roman" w:cs="Times New Roman"/>
          <w:szCs w:val="21"/>
        </w:rPr>
        <w:t>，现在它常用作集合名词，表示所有的</w:t>
      </w:r>
      <w:r w:rsidRPr="00972A59">
        <w:rPr>
          <w:rFonts w:ascii="Times New Roman" w:eastAsia="宋体" w:hAnsi="Times New Roman" w:cs="Times New Roman"/>
          <w:szCs w:val="21"/>
        </w:rPr>
        <w:t>“</w:t>
      </w:r>
      <w:r w:rsidRPr="00972A59">
        <w:rPr>
          <w:rFonts w:ascii="Times New Roman" w:eastAsia="宋体" w:hAnsi="Times New Roman" w:cs="Times New Roman"/>
          <w:szCs w:val="21"/>
        </w:rPr>
        <w:t>报刊、传媒、新闻记者、新闻界、新闻行业</w:t>
      </w:r>
      <w:r w:rsidRPr="00972A59">
        <w:rPr>
          <w:rFonts w:ascii="Times New Roman" w:eastAsia="宋体" w:hAnsi="Times New Roman" w:cs="Times New Roman"/>
          <w:szCs w:val="21"/>
        </w:rPr>
        <w:t>”</w:t>
      </w:r>
      <w:r w:rsidRPr="00972A59">
        <w:rPr>
          <w:rFonts w:ascii="Times New Roman" w:eastAsia="宋体" w:hAnsi="Times New Roman" w:cs="Times New Roman"/>
          <w:szCs w:val="21"/>
        </w:rPr>
        <w:t>等。比如，</w:t>
      </w:r>
      <w:r w:rsidRPr="00972A59">
        <w:rPr>
          <w:rFonts w:ascii="Times New Roman" w:eastAsia="宋体" w:hAnsi="Times New Roman" w:cs="Times New Roman"/>
          <w:szCs w:val="21"/>
        </w:rPr>
        <w:t>freedom of the press</w:t>
      </w:r>
      <w:r w:rsidRPr="00972A59">
        <w:rPr>
          <w:rFonts w:ascii="Times New Roman" w:eastAsia="宋体" w:hAnsi="Times New Roman" w:cs="Times New Roman"/>
          <w:szCs w:val="21"/>
        </w:rPr>
        <w:t>（出版自由、新闻自由），</w:t>
      </w:r>
      <w:r w:rsidRPr="00972A59">
        <w:rPr>
          <w:rFonts w:ascii="Times New Roman" w:eastAsia="宋体" w:hAnsi="Times New Roman" w:cs="Times New Roman"/>
          <w:szCs w:val="21"/>
        </w:rPr>
        <w:t>press conference</w:t>
      </w:r>
      <w:r w:rsidRPr="00972A59">
        <w:rPr>
          <w:rFonts w:ascii="Times New Roman" w:eastAsia="宋体" w:hAnsi="Times New Roman" w:cs="Times New Roman"/>
          <w:szCs w:val="21"/>
        </w:rPr>
        <w:t>（记者招待会、新闻发布会）。</w:t>
      </w:r>
    </w:p>
    <w:p w14:paraId="676FD708"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这个单词前后附加更多词缀，可以派生出更多单词。比如，它派生出名词</w:t>
      </w:r>
      <w:r>
        <w:rPr>
          <w:rFonts w:ascii="Times New Roman" w:eastAsia="宋体" w:hAnsi="Times New Roman" w:cs="Times New Roman" w:hint="eastAsia"/>
          <w:szCs w:val="21"/>
        </w:rPr>
        <w:t>pressure</w:t>
      </w:r>
      <w:r>
        <w:rPr>
          <w:rFonts w:ascii="Times New Roman" w:eastAsia="宋体" w:hAnsi="Times New Roman" w:cs="Times New Roman" w:hint="eastAsia"/>
          <w:szCs w:val="21"/>
        </w:rPr>
        <w:t>，后面增加了一个名词后缀</w:t>
      </w:r>
      <w:r>
        <w:rPr>
          <w:rFonts w:ascii="Times New Roman" w:eastAsia="宋体" w:hAnsi="Times New Roman" w:cs="Times New Roman" w:hint="eastAsia"/>
          <w:szCs w:val="21"/>
        </w:rPr>
        <w:t>-ure</w:t>
      </w:r>
      <w:r>
        <w:rPr>
          <w:rFonts w:ascii="Times New Roman" w:eastAsia="宋体" w:hAnsi="Times New Roman" w:cs="Times New Roman" w:hint="eastAsia"/>
          <w:szCs w:val="21"/>
        </w:rPr>
        <w:t>，表示动作本身或结果。</w:t>
      </w:r>
      <w:r>
        <w:rPr>
          <w:rFonts w:ascii="Times New Roman" w:eastAsia="宋体" w:hAnsi="Times New Roman" w:cs="Times New Roman" w:hint="eastAsia"/>
          <w:szCs w:val="21"/>
        </w:rPr>
        <w:t>pressure</w:t>
      </w:r>
      <w:r>
        <w:rPr>
          <w:rFonts w:ascii="Times New Roman" w:eastAsia="宋体" w:hAnsi="Times New Roman" w:cs="Times New Roman" w:hint="eastAsia"/>
          <w:szCs w:val="21"/>
        </w:rPr>
        <w:t>的意思就是压力、压迫、压强。比如，</w:t>
      </w:r>
      <w:r>
        <w:rPr>
          <w:rFonts w:ascii="Times New Roman" w:eastAsia="宋体" w:hAnsi="Times New Roman" w:cs="Times New Roman" w:hint="eastAsia"/>
          <w:szCs w:val="21"/>
        </w:rPr>
        <w:t>blood</w:t>
      </w:r>
      <w:r>
        <w:rPr>
          <w:rFonts w:ascii="Times New Roman" w:eastAsia="宋体" w:hAnsi="Times New Roman" w:cs="Times New Roman"/>
          <w:szCs w:val="21"/>
        </w:rPr>
        <w:t xml:space="preserve"> </w:t>
      </w:r>
      <w:r>
        <w:rPr>
          <w:rFonts w:ascii="Times New Roman" w:eastAsia="宋体" w:hAnsi="Times New Roman" w:cs="Times New Roman" w:hint="eastAsia"/>
          <w:szCs w:val="21"/>
        </w:rPr>
        <w:t>pressure</w:t>
      </w:r>
      <w:r>
        <w:rPr>
          <w:rFonts w:ascii="Times New Roman" w:eastAsia="宋体" w:hAnsi="Times New Roman" w:cs="Times New Roman" w:hint="eastAsia"/>
          <w:szCs w:val="21"/>
        </w:rPr>
        <w:t>（血压），</w:t>
      </w:r>
      <w:r>
        <w:rPr>
          <w:rFonts w:ascii="Times New Roman" w:eastAsia="宋体" w:hAnsi="Times New Roman" w:cs="Times New Roman" w:hint="eastAsia"/>
          <w:szCs w:val="21"/>
        </w:rPr>
        <w:t>work</w:t>
      </w:r>
      <w:r>
        <w:rPr>
          <w:rFonts w:ascii="Times New Roman" w:eastAsia="宋体" w:hAnsi="Times New Roman" w:cs="Times New Roman"/>
          <w:szCs w:val="21"/>
        </w:rPr>
        <w:t xml:space="preserve"> </w:t>
      </w:r>
      <w:r>
        <w:rPr>
          <w:rFonts w:ascii="Times New Roman" w:eastAsia="宋体" w:hAnsi="Times New Roman" w:cs="Times New Roman" w:hint="eastAsia"/>
          <w:szCs w:val="21"/>
        </w:rPr>
        <w:t>under</w:t>
      </w:r>
      <w:r>
        <w:rPr>
          <w:rFonts w:ascii="Times New Roman" w:eastAsia="宋体" w:hAnsi="Times New Roman" w:cs="Times New Roman"/>
          <w:szCs w:val="21"/>
        </w:rPr>
        <w:t xml:space="preserve"> </w:t>
      </w:r>
      <w:r>
        <w:rPr>
          <w:rFonts w:ascii="Times New Roman" w:eastAsia="宋体" w:hAnsi="Times New Roman" w:cs="Times New Roman" w:hint="eastAsia"/>
          <w:szCs w:val="21"/>
        </w:rPr>
        <w:t>pres</w:t>
      </w:r>
      <w:r>
        <w:rPr>
          <w:rFonts w:ascii="Times New Roman" w:eastAsia="宋体" w:hAnsi="Times New Roman" w:cs="Times New Roman"/>
          <w:szCs w:val="21"/>
        </w:rPr>
        <w:t>sure</w:t>
      </w:r>
      <w:r>
        <w:rPr>
          <w:rFonts w:ascii="Times New Roman" w:eastAsia="宋体" w:hAnsi="Times New Roman" w:cs="Times New Roman" w:hint="eastAsia"/>
          <w:szCs w:val="21"/>
        </w:rPr>
        <w:t>（在压力下工作）。</w:t>
      </w:r>
    </w:p>
    <w:p w14:paraId="48993E4C" w14:textId="77777777" w:rsidR="00D9358F" w:rsidRDefault="00D9358F" w:rsidP="00D9358F">
      <w:pPr>
        <w:spacing w:line="360" w:lineRule="auto"/>
        <w:ind w:left="1" w:firstLineChars="201" w:firstLine="422"/>
        <w:rPr>
          <w:rFonts w:ascii="Times New Roman" w:eastAsia="宋体" w:hAnsi="Times New Roman" w:cs="Times New Roman"/>
          <w:szCs w:val="21"/>
        </w:rPr>
      </w:pPr>
      <w:r w:rsidRPr="00FA48F2">
        <w:rPr>
          <w:rFonts w:ascii="Times New Roman" w:eastAsia="宋体" w:hAnsi="Times New Roman" w:cs="Times New Roman" w:hint="eastAsia"/>
          <w:szCs w:val="21"/>
        </w:rPr>
        <w:t>单词</w:t>
      </w:r>
      <w:r w:rsidRPr="00FA48F2">
        <w:rPr>
          <w:rFonts w:ascii="Times New Roman" w:eastAsia="宋体" w:hAnsi="Times New Roman" w:cs="Times New Roman"/>
          <w:szCs w:val="21"/>
        </w:rPr>
        <w:t>express</w:t>
      </w:r>
      <w:r w:rsidRPr="00FA48F2">
        <w:rPr>
          <w:rFonts w:ascii="Times New Roman" w:eastAsia="宋体" w:hAnsi="Times New Roman" w:cs="Times New Roman"/>
          <w:szCs w:val="21"/>
        </w:rPr>
        <w:t>，前缀</w:t>
      </w:r>
      <w:r w:rsidRPr="00FA48F2">
        <w:rPr>
          <w:rFonts w:ascii="Times New Roman" w:eastAsia="宋体" w:hAnsi="Times New Roman" w:cs="Times New Roman"/>
          <w:szCs w:val="21"/>
        </w:rPr>
        <w:t>ex-</w:t>
      </w:r>
      <w:r w:rsidRPr="00FA48F2">
        <w:rPr>
          <w:rFonts w:ascii="Times New Roman" w:eastAsia="宋体" w:hAnsi="Times New Roman" w:cs="Times New Roman"/>
          <w:szCs w:val="21"/>
        </w:rPr>
        <w:t>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向外，出来</w:t>
      </w:r>
      <w:r w:rsidRPr="00FA48F2">
        <w:rPr>
          <w:rFonts w:ascii="Times New Roman" w:eastAsia="宋体" w:hAnsi="Times New Roman" w:cs="Times New Roman"/>
          <w:szCs w:val="21"/>
        </w:rPr>
        <w:t>”</w:t>
      </w:r>
      <w:r w:rsidRPr="00FA48F2">
        <w:rPr>
          <w:rFonts w:ascii="Times New Roman" w:eastAsia="宋体" w:hAnsi="Times New Roman" w:cs="Times New Roman"/>
          <w:szCs w:val="21"/>
        </w:rPr>
        <w:t>。整个单词的字面意思就是</w:t>
      </w:r>
      <w:r w:rsidRPr="00FA48F2">
        <w:rPr>
          <w:rFonts w:ascii="Times New Roman" w:eastAsia="宋体" w:hAnsi="Times New Roman" w:cs="Times New Roman"/>
          <w:szCs w:val="21"/>
        </w:rPr>
        <w:t>“</w:t>
      </w:r>
      <w:r w:rsidRPr="00FA48F2">
        <w:rPr>
          <w:rFonts w:ascii="Times New Roman" w:eastAsia="宋体" w:hAnsi="Times New Roman" w:cs="Times New Roman"/>
          <w:szCs w:val="21"/>
        </w:rPr>
        <w:t>挤压出来</w:t>
      </w:r>
      <w:r w:rsidRPr="00FA48F2">
        <w:rPr>
          <w:rFonts w:ascii="Times New Roman" w:eastAsia="宋体" w:hAnsi="Times New Roman" w:cs="Times New Roman"/>
          <w:szCs w:val="21"/>
        </w:rPr>
        <w:t>”</w:t>
      </w:r>
      <w:r w:rsidRPr="00FA48F2">
        <w:rPr>
          <w:rFonts w:ascii="Times New Roman" w:eastAsia="宋体" w:hAnsi="Times New Roman" w:cs="Times New Roman"/>
          <w:szCs w:val="21"/>
        </w:rPr>
        <w:t>，引申为</w:t>
      </w:r>
      <w:r w:rsidRPr="00FA48F2">
        <w:rPr>
          <w:rFonts w:ascii="Times New Roman" w:eastAsia="宋体" w:hAnsi="Times New Roman" w:cs="Times New Roman"/>
          <w:szCs w:val="21"/>
        </w:rPr>
        <w:t>“</w:t>
      </w:r>
      <w:r w:rsidRPr="00FA48F2">
        <w:rPr>
          <w:rFonts w:ascii="Times New Roman" w:eastAsia="宋体" w:hAnsi="Times New Roman" w:cs="Times New Roman"/>
          <w:szCs w:val="21"/>
        </w:rPr>
        <w:t>表达</w:t>
      </w:r>
      <w:r w:rsidRPr="00FA48F2">
        <w:rPr>
          <w:rFonts w:ascii="Times New Roman" w:eastAsia="宋体" w:hAnsi="Times New Roman" w:cs="Times New Roman"/>
          <w:szCs w:val="21"/>
        </w:rPr>
        <w:t>”</w:t>
      </w:r>
      <w:r w:rsidRPr="00FA48F2">
        <w:rPr>
          <w:rFonts w:ascii="Times New Roman" w:eastAsia="宋体" w:hAnsi="Times New Roman" w:cs="Times New Roman"/>
          <w:szCs w:val="21"/>
        </w:rPr>
        <w:t>，把头脑中的想法挤压出来。由于词根</w:t>
      </w:r>
      <w:r w:rsidRPr="00FA48F2">
        <w:rPr>
          <w:rFonts w:ascii="Times New Roman" w:eastAsia="宋体" w:hAnsi="Times New Roman" w:cs="Times New Roman"/>
          <w:szCs w:val="21"/>
        </w:rPr>
        <w:t>press-</w:t>
      </w:r>
      <w:r w:rsidRPr="00FA48F2">
        <w:rPr>
          <w:rFonts w:ascii="Times New Roman" w:eastAsia="宋体" w:hAnsi="Times New Roman" w:cs="Times New Roman"/>
          <w:szCs w:val="21"/>
        </w:rPr>
        <w:t>来自拉丁语动词的完成分词形式，含</w:t>
      </w:r>
      <w:r w:rsidRPr="00FA48F2">
        <w:rPr>
          <w:rFonts w:ascii="Times New Roman" w:eastAsia="宋体" w:hAnsi="Times New Roman" w:cs="Times New Roman"/>
          <w:szCs w:val="21"/>
        </w:rPr>
        <w:lastRenderedPageBreak/>
        <w:t>有动作已完成的意味，所以</w:t>
      </w:r>
      <w:r w:rsidRPr="00FA48F2">
        <w:rPr>
          <w:rFonts w:ascii="Times New Roman" w:eastAsia="宋体" w:hAnsi="Times New Roman" w:cs="Times New Roman"/>
          <w:szCs w:val="21"/>
        </w:rPr>
        <w:t>express</w:t>
      </w:r>
      <w:r w:rsidRPr="00FA48F2">
        <w:rPr>
          <w:rFonts w:ascii="Times New Roman" w:eastAsia="宋体" w:hAnsi="Times New Roman" w:cs="Times New Roman"/>
          <w:szCs w:val="21"/>
        </w:rPr>
        <w:t>还可以用作形容词，表示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已经挤压出来的，已经表达出来的</w:t>
      </w:r>
      <w:r w:rsidRPr="00FA48F2">
        <w:rPr>
          <w:rFonts w:ascii="Times New Roman" w:eastAsia="宋体" w:hAnsi="Times New Roman" w:cs="Times New Roman"/>
          <w:szCs w:val="21"/>
        </w:rPr>
        <w:t>”</w:t>
      </w:r>
      <w:r w:rsidRPr="00FA48F2">
        <w:rPr>
          <w:rFonts w:ascii="Times New Roman" w:eastAsia="宋体" w:hAnsi="Times New Roman" w:cs="Times New Roman"/>
          <w:szCs w:val="21"/>
        </w:rPr>
        <w:t>，所以引申为</w:t>
      </w:r>
      <w:r w:rsidRPr="00FA48F2">
        <w:rPr>
          <w:rFonts w:ascii="Times New Roman" w:eastAsia="宋体" w:hAnsi="Times New Roman" w:cs="Times New Roman"/>
          <w:szCs w:val="21"/>
        </w:rPr>
        <w:t>“</w:t>
      </w:r>
      <w:r w:rsidRPr="00FA48F2">
        <w:rPr>
          <w:rFonts w:ascii="Times New Roman" w:eastAsia="宋体" w:hAnsi="Times New Roman" w:cs="Times New Roman"/>
          <w:szCs w:val="21"/>
        </w:rPr>
        <w:t>明确的</w:t>
      </w:r>
      <w:r w:rsidRPr="00FA48F2">
        <w:rPr>
          <w:rFonts w:ascii="Times New Roman" w:eastAsia="宋体" w:hAnsi="Times New Roman" w:cs="Times New Roman"/>
          <w:szCs w:val="21"/>
        </w:rPr>
        <w:t>”</w:t>
      </w:r>
      <w:r w:rsidRPr="00FA48F2">
        <w:rPr>
          <w:rFonts w:ascii="Times New Roman" w:eastAsia="宋体" w:hAnsi="Times New Roman" w:cs="Times New Roman"/>
          <w:szCs w:val="21"/>
        </w:rPr>
        <w:t>。在交通运输领域，单词</w:t>
      </w:r>
      <w:r w:rsidRPr="00FA48F2">
        <w:rPr>
          <w:rFonts w:ascii="Times New Roman" w:eastAsia="宋体" w:hAnsi="Times New Roman" w:cs="Times New Roman"/>
          <w:szCs w:val="21"/>
        </w:rPr>
        <w:t>express</w:t>
      </w:r>
      <w:r w:rsidRPr="00FA48F2">
        <w:rPr>
          <w:rFonts w:ascii="Times New Roman" w:eastAsia="宋体" w:hAnsi="Times New Roman" w:cs="Times New Roman"/>
          <w:szCs w:val="21"/>
        </w:rPr>
        <w:t>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目的地明确的，只有一个终点站的</w:t>
      </w:r>
      <w:r w:rsidRPr="00FA48F2">
        <w:rPr>
          <w:rFonts w:ascii="Times New Roman" w:eastAsia="宋体" w:hAnsi="Times New Roman" w:cs="Times New Roman"/>
          <w:szCs w:val="21"/>
        </w:rPr>
        <w:t>”</w:t>
      </w:r>
      <w:r w:rsidRPr="00FA48F2">
        <w:rPr>
          <w:rFonts w:ascii="Times New Roman" w:eastAsia="宋体" w:hAnsi="Times New Roman" w:cs="Times New Roman"/>
          <w:szCs w:val="21"/>
        </w:rPr>
        <w:t>。</w:t>
      </w:r>
      <w:r w:rsidRPr="00FA48F2">
        <w:rPr>
          <w:rFonts w:ascii="Times New Roman" w:eastAsia="宋体" w:hAnsi="Times New Roman" w:cs="Times New Roman"/>
          <w:szCs w:val="21"/>
        </w:rPr>
        <w:t>express train</w:t>
      </w:r>
      <w:r w:rsidRPr="00FA48F2">
        <w:rPr>
          <w:rFonts w:ascii="Times New Roman" w:eastAsia="宋体" w:hAnsi="Times New Roman" w:cs="Times New Roman"/>
          <w:szCs w:val="21"/>
        </w:rPr>
        <w:t>就是</w:t>
      </w:r>
      <w:r w:rsidRPr="00FA48F2">
        <w:rPr>
          <w:rFonts w:ascii="Times New Roman" w:eastAsia="宋体" w:hAnsi="Times New Roman" w:cs="Times New Roman"/>
          <w:szCs w:val="21"/>
        </w:rPr>
        <w:t>“</w:t>
      </w:r>
      <w:r w:rsidRPr="00FA48F2">
        <w:rPr>
          <w:rFonts w:ascii="Times New Roman" w:eastAsia="宋体" w:hAnsi="Times New Roman" w:cs="Times New Roman"/>
          <w:szCs w:val="21"/>
        </w:rPr>
        <w:t>直达终点站的火车</w:t>
      </w:r>
      <w:r w:rsidRPr="00FA48F2">
        <w:rPr>
          <w:rFonts w:ascii="Times New Roman" w:eastAsia="宋体" w:hAnsi="Times New Roman" w:cs="Times New Roman"/>
          <w:szCs w:val="21"/>
        </w:rPr>
        <w:t>”</w:t>
      </w:r>
      <w:r w:rsidRPr="00FA48F2">
        <w:rPr>
          <w:rFonts w:ascii="Times New Roman" w:eastAsia="宋体" w:hAnsi="Times New Roman" w:cs="Times New Roman"/>
          <w:szCs w:val="21"/>
        </w:rPr>
        <w:t>，常常翻译为</w:t>
      </w:r>
      <w:r w:rsidRPr="00FA48F2">
        <w:rPr>
          <w:rFonts w:ascii="Times New Roman" w:eastAsia="宋体" w:hAnsi="Times New Roman" w:cs="Times New Roman"/>
          <w:szCs w:val="21"/>
        </w:rPr>
        <w:t>“</w:t>
      </w:r>
      <w:r w:rsidRPr="00FA48F2">
        <w:rPr>
          <w:rFonts w:ascii="Times New Roman" w:eastAsia="宋体" w:hAnsi="Times New Roman" w:cs="Times New Roman"/>
          <w:szCs w:val="21"/>
        </w:rPr>
        <w:t>快车、直达车</w:t>
      </w:r>
      <w:r w:rsidRPr="00FA48F2">
        <w:rPr>
          <w:rFonts w:ascii="Times New Roman" w:eastAsia="宋体" w:hAnsi="Times New Roman" w:cs="Times New Roman"/>
          <w:szCs w:val="21"/>
        </w:rPr>
        <w:t>”</w:t>
      </w:r>
      <w:r w:rsidRPr="00FA48F2">
        <w:rPr>
          <w:rFonts w:ascii="Times New Roman" w:eastAsia="宋体" w:hAnsi="Times New Roman" w:cs="Times New Roman"/>
          <w:szCs w:val="21"/>
        </w:rPr>
        <w:t>。</w:t>
      </w:r>
      <w:r>
        <w:rPr>
          <w:rFonts w:ascii="Times New Roman" w:eastAsia="宋体" w:hAnsi="Times New Roman" w:cs="Times New Roman" w:hint="eastAsia"/>
          <w:szCs w:val="21"/>
        </w:rPr>
        <w:t>express</w:t>
      </w:r>
      <w:r w:rsidRPr="00FA48F2">
        <w:rPr>
          <w:rFonts w:ascii="Times New Roman" w:eastAsia="宋体" w:hAnsi="Times New Roman" w:cs="Times New Roman"/>
          <w:szCs w:val="21"/>
        </w:rPr>
        <w:t>还可以转作名词，</w:t>
      </w:r>
      <w:r>
        <w:rPr>
          <w:rFonts w:ascii="Times New Roman" w:eastAsia="宋体" w:hAnsi="Times New Roman" w:cs="Times New Roman" w:hint="eastAsia"/>
          <w:szCs w:val="21"/>
        </w:rPr>
        <w:t>直接</w:t>
      </w:r>
      <w:r w:rsidRPr="00FA48F2">
        <w:rPr>
          <w:rFonts w:ascii="Times New Roman" w:eastAsia="宋体" w:hAnsi="Times New Roman" w:cs="Times New Roman"/>
          <w:szCs w:val="21"/>
        </w:rPr>
        <w:t>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快车</w:t>
      </w:r>
      <w:r w:rsidRPr="00FA48F2">
        <w:rPr>
          <w:rFonts w:ascii="Times New Roman" w:eastAsia="宋体" w:hAnsi="Times New Roman" w:cs="Times New Roman"/>
          <w:szCs w:val="21"/>
        </w:rPr>
        <w:t>”</w:t>
      </w:r>
      <w:r w:rsidRPr="00FA48F2">
        <w:rPr>
          <w:rFonts w:ascii="Times New Roman" w:eastAsia="宋体" w:hAnsi="Times New Roman" w:cs="Times New Roman"/>
          <w:szCs w:val="21"/>
        </w:rPr>
        <w:t>，以及利用快车来运输货物的</w:t>
      </w:r>
      <w:r w:rsidRPr="00FA48F2">
        <w:rPr>
          <w:rFonts w:ascii="Times New Roman" w:eastAsia="宋体" w:hAnsi="Times New Roman" w:cs="Times New Roman" w:hint="eastAsia"/>
          <w:szCs w:val="21"/>
        </w:rPr>
        <w:t>企业，也就是所谓的“快递公司、捷运公司”。比如著名的“联邦快递”公司，它的英文名就是</w:t>
      </w:r>
      <w:r w:rsidRPr="00FA48F2">
        <w:rPr>
          <w:rFonts w:ascii="Times New Roman" w:eastAsia="宋体" w:hAnsi="Times New Roman" w:cs="Times New Roman"/>
          <w:szCs w:val="21"/>
        </w:rPr>
        <w:t>Federal Express</w:t>
      </w:r>
      <w:r w:rsidRPr="00FA48F2">
        <w:rPr>
          <w:rFonts w:ascii="Times New Roman" w:eastAsia="宋体" w:hAnsi="Times New Roman" w:cs="Times New Roman"/>
          <w:szCs w:val="21"/>
        </w:rPr>
        <w:t>，常常缩写为</w:t>
      </w:r>
      <w:r w:rsidRPr="00FA48F2">
        <w:rPr>
          <w:rFonts w:ascii="Times New Roman" w:eastAsia="宋体" w:hAnsi="Times New Roman" w:cs="Times New Roman"/>
          <w:szCs w:val="21"/>
        </w:rPr>
        <w:t>FedEx</w:t>
      </w:r>
      <w:r w:rsidRPr="00FA48F2">
        <w:rPr>
          <w:rFonts w:ascii="Times New Roman" w:eastAsia="宋体" w:hAnsi="Times New Roman" w:cs="Times New Roman"/>
          <w:szCs w:val="21"/>
        </w:rPr>
        <w:t>。</w:t>
      </w:r>
    </w:p>
    <w:p w14:paraId="39F7D522"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express</w:t>
      </w:r>
      <w:r>
        <w:rPr>
          <w:rFonts w:ascii="Times New Roman" w:eastAsia="宋体" w:hAnsi="Times New Roman" w:cs="Times New Roman" w:hint="eastAsia"/>
          <w:szCs w:val="21"/>
        </w:rPr>
        <w:t>派生出名词</w:t>
      </w:r>
      <w:r w:rsidRPr="00FA48F2">
        <w:rPr>
          <w:rFonts w:ascii="Times New Roman" w:eastAsia="宋体" w:hAnsi="Times New Roman" w:cs="Times New Roman"/>
          <w:szCs w:val="21"/>
        </w:rPr>
        <w:t>expression</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-ion</w:t>
      </w:r>
      <w:r w:rsidRPr="00FA48F2">
        <w:rPr>
          <w:rFonts w:ascii="Times New Roman" w:eastAsia="宋体" w:hAnsi="Times New Roman" w:cs="Times New Roman"/>
          <w:szCs w:val="21"/>
        </w:rPr>
        <w:t>，表示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表达</w:t>
      </w:r>
      <w:r w:rsidRPr="00FA48F2">
        <w:rPr>
          <w:rFonts w:ascii="Times New Roman" w:eastAsia="宋体" w:hAnsi="Times New Roman" w:cs="Times New Roman"/>
          <w:szCs w:val="21"/>
        </w:rPr>
        <w:t>”</w:t>
      </w:r>
      <w:r w:rsidRPr="00FA48F2">
        <w:rPr>
          <w:rFonts w:ascii="Times New Roman" w:eastAsia="宋体" w:hAnsi="Times New Roman" w:cs="Times New Roman"/>
          <w:szCs w:val="21"/>
        </w:rPr>
        <w:t>这个行为本身，还可以表示可以用来表达的各种手段，比如人的面部表情、说话的腔调，措辞、说法等等。</w:t>
      </w:r>
      <w:r>
        <w:rPr>
          <w:rFonts w:ascii="Times New Roman" w:eastAsia="宋体" w:hAnsi="Times New Roman" w:cs="Times New Roman" w:hint="eastAsia"/>
          <w:szCs w:val="21"/>
        </w:rPr>
        <w:t>facial</w:t>
      </w:r>
      <w:r>
        <w:rPr>
          <w:rFonts w:ascii="Times New Roman" w:eastAsia="宋体" w:hAnsi="Times New Roman" w:cs="Times New Roman"/>
          <w:szCs w:val="21"/>
        </w:rPr>
        <w:t xml:space="preserve"> </w:t>
      </w:r>
      <w:r>
        <w:rPr>
          <w:rFonts w:ascii="Times New Roman" w:eastAsia="宋体" w:hAnsi="Times New Roman" w:cs="Times New Roman" w:hint="eastAsia"/>
          <w:szCs w:val="21"/>
        </w:rPr>
        <w:t>express</w:t>
      </w:r>
      <w:r>
        <w:rPr>
          <w:rFonts w:ascii="Times New Roman" w:eastAsia="宋体" w:hAnsi="Times New Roman" w:cs="Times New Roman" w:hint="eastAsia"/>
          <w:szCs w:val="21"/>
        </w:rPr>
        <w:t>就是面部表情。</w:t>
      </w:r>
    </w:p>
    <w:p w14:paraId="73B845ED" w14:textId="77777777" w:rsidR="00D9358F" w:rsidRPr="00FA48F2" w:rsidRDefault="00D9358F" w:rsidP="00D9358F">
      <w:pPr>
        <w:spacing w:line="360" w:lineRule="auto"/>
        <w:ind w:left="1" w:firstLineChars="201" w:firstLine="422"/>
        <w:rPr>
          <w:rFonts w:ascii="Times New Roman" w:eastAsia="宋体" w:hAnsi="Times New Roman" w:cs="Times New Roman"/>
          <w:szCs w:val="21"/>
        </w:rPr>
      </w:pPr>
      <w:r w:rsidRPr="00FA48F2">
        <w:rPr>
          <w:rFonts w:ascii="Times New Roman" w:eastAsia="宋体" w:hAnsi="Times New Roman" w:cs="Times New Roman" w:hint="eastAsia"/>
          <w:szCs w:val="21"/>
        </w:rPr>
        <w:t>单词</w:t>
      </w:r>
      <w:r w:rsidRPr="00FA48F2">
        <w:rPr>
          <w:rFonts w:ascii="Times New Roman" w:eastAsia="宋体" w:hAnsi="Times New Roman" w:cs="Times New Roman"/>
          <w:szCs w:val="21"/>
        </w:rPr>
        <w:t>impress</w:t>
      </w:r>
      <w:r w:rsidRPr="00FA48F2">
        <w:rPr>
          <w:rFonts w:ascii="Times New Roman" w:eastAsia="宋体" w:hAnsi="Times New Roman" w:cs="Times New Roman"/>
          <w:szCs w:val="21"/>
        </w:rPr>
        <w:t>，前面的</w:t>
      </w:r>
      <w:r w:rsidRPr="00FA48F2">
        <w:rPr>
          <w:rFonts w:ascii="Times New Roman" w:eastAsia="宋体" w:hAnsi="Times New Roman" w:cs="Times New Roman"/>
          <w:szCs w:val="21"/>
        </w:rPr>
        <w:t>im-</w:t>
      </w:r>
      <w:r w:rsidRPr="00FA48F2">
        <w:rPr>
          <w:rFonts w:ascii="Times New Roman" w:eastAsia="宋体" w:hAnsi="Times New Roman" w:cs="Times New Roman"/>
          <w:szCs w:val="21"/>
        </w:rPr>
        <w:t>等于前缀</w:t>
      </w:r>
      <w:r w:rsidRPr="00FA48F2">
        <w:rPr>
          <w:rFonts w:ascii="Times New Roman" w:eastAsia="宋体" w:hAnsi="Times New Roman" w:cs="Times New Roman"/>
          <w:szCs w:val="21"/>
        </w:rPr>
        <w:t>in-</w:t>
      </w:r>
      <w:r w:rsidRPr="00FA48F2">
        <w:rPr>
          <w:rFonts w:ascii="Times New Roman" w:eastAsia="宋体" w:hAnsi="Times New Roman" w:cs="Times New Roman"/>
          <w:szCs w:val="21"/>
        </w:rPr>
        <w:t>，在这里表示</w:t>
      </w:r>
      <w:r w:rsidRPr="00FA48F2">
        <w:rPr>
          <w:rFonts w:ascii="Times New Roman" w:eastAsia="宋体" w:hAnsi="Times New Roman" w:cs="Times New Roman"/>
          <w:szCs w:val="21"/>
        </w:rPr>
        <w:t>“</w:t>
      </w:r>
      <w:r>
        <w:rPr>
          <w:rFonts w:ascii="Times New Roman" w:eastAsia="宋体" w:hAnsi="Times New Roman" w:cs="Times New Roman" w:hint="eastAsia"/>
          <w:szCs w:val="21"/>
        </w:rPr>
        <w:t>向里面、</w:t>
      </w:r>
      <w:r w:rsidRPr="00FA48F2">
        <w:rPr>
          <w:rFonts w:ascii="Times New Roman" w:eastAsia="宋体" w:hAnsi="Times New Roman" w:cs="Times New Roman"/>
          <w:szCs w:val="21"/>
        </w:rPr>
        <w:t>进入</w:t>
      </w:r>
      <w:r w:rsidRPr="00FA48F2">
        <w:rPr>
          <w:rFonts w:ascii="Times New Roman" w:eastAsia="宋体" w:hAnsi="Times New Roman" w:cs="Times New Roman"/>
          <w:szCs w:val="21"/>
        </w:rPr>
        <w:t>”</w:t>
      </w:r>
      <w:r w:rsidRPr="00FA48F2">
        <w:rPr>
          <w:rFonts w:ascii="Times New Roman" w:eastAsia="宋体" w:hAnsi="Times New Roman" w:cs="Times New Roman"/>
          <w:szCs w:val="21"/>
        </w:rPr>
        <w:t>。所以这个单词的字面意思就是</w:t>
      </w:r>
      <w:r w:rsidRPr="00FA48F2">
        <w:rPr>
          <w:rFonts w:ascii="Times New Roman" w:eastAsia="宋体" w:hAnsi="Times New Roman" w:cs="Times New Roman"/>
          <w:szCs w:val="21"/>
        </w:rPr>
        <w:t>“</w:t>
      </w:r>
      <w:r>
        <w:rPr>
          <w:rFonts w:ascii="Times New Roman" w:eastAsia="宋体" w:hAnsi="Times New Roman" w:cs="Times New Roman" w:hint="eastAsia"/>
          <w:szCs w:val="21"/>
        </w:rPr>
        <w:t>向里面按压，</w:t>
      </w:r>
      <w:r w:rsidRPr="00FA48F2">
        <w:rPr>
          <w:rFonts w:ascii="Times New Roman" w:eastAsia="宋体" w:hAnsi="Times New Roman" w:cs="Times New Roman"/>
          <w:szCs w:val="21"/>
        </w:rPr>
        <w:t>按压进去</w:t>
      </w:r>
      <w:r w:rsidRPr="00FA48F2">
        <w:rPr>
          <w:rFonts w:ascii="Times New Roman" w:eastAsia="宋体" w:hAnsi="Times New Roman" w:cs="Times New Roman"/>
          <w:szCs w:val="21"/>
        </w:rPr>
        <w:t>”</w:t>
      </w:r>
      <w:r w:rsidRPr="00FA48F2">
        <w:rPr>
          <w:rFonts w:ascii="Times New Roman" w:eastAsia="宋体" w:hAnsi="Times New Roman" w:cs="Times New Roman"/>
          <w:szCs w:val="21"/>
        </w:rPr>
        <w:t>，引申为</w:t>
      </w:r>
      <w:r w:rsidRPr="00FA48F2">
        <w:rPr>
          <w:rFonts w:ascii="Times New Roman" w:eastAsia="宋体" w:hAnsi="Times New Roman" w:cs="Times New Roman"/>
          <w:szCs w:val="21"/>
        </w:rPr>
        <w:t>“</w:t>
      </w:r>
      <w:r>
        <w:rPr>
          <w:rFonts w:ascii="Times New Roman" w:eastAsia="宋体" w:hAnsi="Times New Roman" w:cs="Times New Roman" w:hint="eastAsia"/>
          <w:szCs w:val="21"/>
        </w:rPr>
        <w:t>在某个表面</w:t>
      </w:r>
      <w:r w:rsidRPr="00FA48F2">
        <w:rPr>
          <w:rFonts w:ascii="Times New Roman" w:eastAsia="宋体" w:hAnsi="Times New Roman" w:cs="Times New Roman"/>
          <w:szCs w:val="21"/>
        </w:rPr>
        <w:t>盖印，留下印痕</w:t>
      </w:r>
      <w:r w:rsidRPr="00FA48F2">
        <w:rPr>
          <w:rFonts w:ascii="Times New Roman" w:eastAsia="宋体" w:hAnsi="Times New Roman" w:cs="Times New Roman"/>
          <w:szCs w:val="21"/>
        </w:rPr>
        <w:t>”</w:t>
      </w:r>
      <w:r w:rsidRPr="00FA48F2">
        <w:rPr>
          <w:rFonts w:ascii="Times New Roman" w:eastAsia="宋体" w:hAnsi="Times New Roman" w:cs="Times New Roman"/>
          <w:szCs w:val="21"/>
        </w:rPr>
        <w:t>。它常常特指在人的大脑中留下印痕，留下深刻印象，打动了某人。比如，</w:t>
      </w:r>
      <w:r w:rsidRPr="00FA48F2">
        <w:rPr>
          <w:rFonts w:ascii="Times New Roman" w:eastAsia="宋体" w:hAnsi="Times New Roman" w:cs="Times New Roman"/>
          <w:szCs w:val="21"/>
        </w:rPr>
        <w:t>You impressed me</w:t>
      </w:r>
      <w:r w:rsidRPr="00FA48F2">
        <w:rPr>
          <w:rFonts w:ascii="Times New Roman" w:eastAsia="宋体" w:hAnsi="Times New Roman" w:cs="Times New Roman"/>
          <w:szCs w:val="21"/>
        </w:rPr>
        <w:t>！你打动了我，你给我留下了深刻印象。</w:t>
      </w:r>
    </w:p>
    <w:p w14:paraId="7F5F875C"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impress</w:t>
      </w:r>
      <w:r>
        <w:rPr>
          <w:rFonts w:ascii="Times New Roman" w:eastAsia="宋体" w:hAnsi="Times New Roman" w:cs="Times New Roman" w:hint="eastAsia"/>
          <w:szCs w:val="21"/>
        </w:rPr>
        <w:t>派生出名词</w:t>
      </w:r>
      <w:r w:rsidRPr="00FA48F2">
        <w:rPr>
          <w:rFonts w:ascii="Times New Roman" w:eastAsia="宋体" w:hAnsi="Times New Roman" w:cs="Times New Roman"/>
          <w:szCs w:val="21"/>
        </w:rPr>
        <w:t>impression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sidRPr="00FA48F2">
        <w:rPr>
          <w:rFonts w:ascii="Times New Roman" w:eastAsia="宋体" w:hAnsi="Times New Roman" w:cs="Times New Roman"/>
          <w:szCs w:val="21"/>
        </w:rPr>
        <w:t>，表示</w:t>
      </w:r>
      <w:r>
        <w:rPr>
          <w:rFonts w:ascii="Times New Roman" w:eastAsia="宋体" w:hAnsi="Times New Roman" w:cs="Times New Roman" w:hint="eastAsia"/>
          <w:szCs w:val="21"/>
        </w:rPr>
        <w:t>动作的结果。</w:t>
      </w:r>
      <w:r>
        <w:rPr>
          <w:rFonts w:ascii="Times New Roman" w:eastAsia="宋体" w:hAnsi="Times New Roman" w:cs="Times New Roman" w:hint="eastAsia"/>
          <w:szCs w:val="21"/>
        </w:rPr>
        <w:t>impression</w:t>
      </w:r>
      <w:r>
        <w:rPr>
          <w:rFonts w:ascii="Times New Roman" w:eastAsia="宋体" w:hAnsi="Times New Roman" w:cs="Times New Roman" w:hint="eastAsia"/>
          <w:szCs w:val="21"/>
        </w:rPr>
        <w:t>常常表示</w:t>
      </w:r>
      <w:r w:rsidRPr="00FA48F2">
        <w:rPr>
          <w:rFonts w:ascii="Times New Roman" w:eastAsia="宋体" w:hAnsi="Times New Roman" w:cs="Times New Roman"/>
          <w:szCs w:val="21"/>
        </w:rPr>
        <w:t>“</w:t>
      </w:r>
      <w:r w:rsidRPr="00FA48F2">
        <w:rPr>
          <w:rFonts w:ascii="Times New Roman" w:eastAsia="宋体" w:hAnsi="Times New Roman" w:cs="Times New Roman"/>
          <w:szCs w:val="21"/>
        </w:rPr>
        <w:t>印象、印痕</w:t>
      </w:r>
      <w:r w:rsidRPr="00FA48F2">
        <w:rPr>
          <w:rFonts w:ascii="Times New Roman" w:eastAsia="宋体" w:hAnsi="Times New Roman" w:cs="Times New Roman"/>
          <w:szCs w:val="21"/>
        </w:rPr>
        <w:t>”</w:t>
      </w:r>
      <w:r w:rsidRPr="00FA48F2">
        <w:rPr>
          <w:rFonts w:ascii="Times New Roman" w:eastAsia="宋体" w:hAnsi="Times New Roman" w:cs="Times New Roman"/>
          <w:szCs w:val="21"/>
        </w:rPr>
        <w:t>，比如，</w:t>
      </w:r>
      <w:r w:rsidRPr="00FA48F2">
        <w:rPr>
          <w:rFonts w:ascii="Times New Roman" w:eastAsia="宋体" w:hAnsi="Times New Roman" w:cs="Times New Roman"/>
          <w:szCs w:val="21"/>
        </w:rPr>
        <w:t>The first impression is very important.</w:t>
      </w:r>
      <w:r w:rsidRPr="00FA48F2">
        <w:rPr>
          <w:rFonts w:ascii="Times New Roman" w:eastAsia="宋体" w:hAnsi="Times New Roman" w:cs="Times New Roman"/>
          <w:szCs w:val="21"/>
        </w:rPr>
        <w:t>第一印象非常重要。</w:t>
      </w:r>
    </w:p>
    <w:p w14:paraId="0ED8D4C7" w14:textId="77777777" w:rsidR="00D9358F" w:rsidRPr="001918B0"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impress</w:t>
      </w:r>
      <w:r>
        <w:rPr>
          <w:rFonts w:ascii="Times New Roman" w:eastAsia="宋体" w:hAnsi="Times New Roman" w:cs="Times New Roman" w:hint="eastAsia"/>
          <w:szCs w:val="21"/>
        </w:rPr>
        <w:t>还派生出形容词</w:t>
      </w:r>
      <w:r w:rsidRPr="00FA48F2">
        <w:rPr>
          <w:rFonts w:ascii="Times New Roman" w:eastAsia="宋体" w:hAnsi="Times New Roman" w:cs="Times New Roman"/>
          <w:szCs w:val="21"/>
        </w:rPr>
        <w:t>impressive</w:t>
      </w:r>
      <w:r w:rsidRPr="00FA48F2">
        <w:rPr>
          <w:rFonts w:ascii="Times New Roman" w:eastAsia="宋体" w:hAnsi="Times New Roman" w:cs="Times New Roman"/>
          <w:szCs w:val="21"/>
        </w:rPr>
        <w:t>，后面的</w:t>
      </w:r>
      <w:r>
        <w:rPr>
          <w:rFonts w:ascii="Times New Roman" w:eastAsia="宋体" w:hAnsi="Times New Roman" w:cs="Times New Roman" w:hint="eastAsia"/>
          <w:szCs w:val="21"/>
        </w:rPr>
        <w:t>形容词后缀</w:t>
      </w:r>
      <w:r w:rsidRPr="00FA48F2">
        <w:rPr>
          <w:rFonts w:ascii="Times New Roman" w:eastAsia="宋体" w:hAnsi="Times New Roman" w:cs="Times New Roman"/>
          <w:szCs w:val="21"/>
        </w:rPr>
        <w:t>-ive</w:t>
      </w:r>
      <w:r w:rsidRPr="00FA48F2">
        <w:rPr>
          <w:rFonts w:ascii="Times New Roman" w:eastAsia="宋体" w:hAnsi="Times New Roman" w:cs="Times New Roman"/>
          <w:szCs w:val="21"/>
        </w:rPr>
        <w:t>表示具有某种倾向或功能，所以这个单词的字面意思就是</w:t>
      </w:r>
      <w:r w:rsidRPr="00FA48F2">
        <w:rPr>
          <w:rFonts w:ascii="Times New Roman" w:eastAsia="宋体" w:hAnsi="Times New Roman" w:cs="Times New Roman"/>
          <w:szCs w:val="21"/>
        </w:rPr>
        <w:t>“</w:t>
      </w:r>
      <w:r>
        <w:rPr>
          <w:rFonts w:ascii="Times New Roman" w:eastAsia="宋体" w:hAnsi="Times New Roman" w:cs="Times New Roman" w:hint="eastAsia"/>
          <w:szCs w:val="21"/>
        </w:rPr>
        <w:t>能够</w:t>
      </w:r>
      <w:r w:rsidRPr="00FA48F2">
        <w:rPr>
          <w:rFonts w:ascii="Times New Roman" w:eastAsia="宋体" w:hAnsi="Times New Roman" w:cs="Times New Roman"/>
          <w:szCs w:val="21"/>
        </w:rPr>
        <w:t>给人留下深刻印象的</w:t>
      </w:r>
      <w:r w:rsidRPr="00FA48F2">
        <w:rPr>
          <w:rFonts w:ascii="Times New Roman" w:eastAsia="宋体" w:hAnsi="Times New Roman" w:cs="Times New Roman"/>
          <w:szCs w:val="21"/>
        </w:rPr>
        <w:t>”</w:t>
      </w:r>
      <w:r w:rsidRPr="00FA48F2">
        <w:rPr>
          <w:rFonts w:ascii="Times New Roman" w:eastAsia="宋体" w:hAnsi="Times New Roman" w:cs="Times New Roman"/>
          <w:szCs w:val="21"/>
        </w:rPr>
        <w:t>。这个单词在口语中很常见，</w:t>
      </w:r>
      <w:r>
        <w:rPr>
          <w:rFonts w:ascii="Times New Roman" w:eastAsia="宋体" w:hAnsi="Times New Roman" w:cs="Times New Roman" w:hint="eastAsia"/>
          <w:szCs w:val="21"/>
        </w:rPr>
        <w:t>常</w:t>
      </w:r>
      <w:r w:rsidRPr="00FA48F2">
        <w:rPr>
          <w:rFonts w:ascii="Times New Roman" w:eastAsia="宋体" w:hAnsi="Times New Roman" w:cs="Times New Roman"/>
          <w:szCs w:val="21"/>
        </w:rPr>
        <w:t>用来表达赞叹之情，相当于我们中文中的</w:t>
      </w:r>
      <w:r w:rsidRPr="00FA48F2">
        <w:rPr>
          <w:rFonts w:ascii="Times New Roman" w:eastAsia="宋体" w:hAnsi="Times New Roman" w:cs="Times New Roman"/>
          <w:szCs w:val="21"/>
        </w:rPr>
        <w:t>“</w:t>
      </w:r>
      <w:r w:rsidRPr="00FA48F2">
        <w:rPr>
          <w:rFonts w:ascii="Times New Roman" w:eastAsia="宋体" w:hAnsi="Times New Roman" w:cs="Times New Roman"/>
          <w:szCs w:val="21"/>
        </w:rPr>
        <w:t>真牛！牛逼！</w:t>
      </w:r>
      <w:r w:rsidRPr="00FA48F2">
        <w:rPr>
          <w:rFonts w:ascii="Times New Roman" w:eastAsia="宋体" w:hAnsi="Times New Roman" w:cs="Times New Roman"/>
          <w:szCs w:val="21"/>
        </w:rPr>
        <w:t>”</w:t>
      </w:r>
    </w:p>
    <w:p w14:paraId="48BC2823" w14:textId="1C78F0B7" w:rsidR="00D9358F" w:rsidRPr="001918B0" w:rsidRDefault="00D9358F" w:rsidP="00D9358F">
      <w:pPr>
        <w:spacing w:line="360" w:lineRule="auto"/>
        <w:jc w:val="center"/>
        <w:rPr>
          <w:rFonts w:ascii="Times New Roman" w:eastAsia="宋体" w:hAnsi="Times New Roman" w:cs="Times New Roman"/>
          <w:szCs w:val="21"/>
        </w:rPr>
      </w:pPr>
      <w:r>
        <w:rPr>
          <w:noProof/>
        </w:rPr>
        <w:drawing>
          <wp:inline distT="0" distB="0" distL="0" distR="0" wp14:anchorId="66B75DE4" wp14:editId="2399E3A0">
            <wp:extent cx="4100821" cy="1955451"/>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00821" cy="1955451"/>
                    </a:xfrm>
                    <a:prstGeom prst="rect">
                      <a:avLst/>
                    </a:prstGeom>
                  </pic:spPr>
                </pic:pic>
              </a:graphicData>
            </a:graphic>
          </wp:inline>
        </w:drawing>
      </w:r>
    </w:p>
    <w:p w14:paraId="54290600" w14:textId="77777777"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print</w:t>
      </w:r>
      <w:r w:rsidRPr="001918B0">
        <w:rPr>
          <w:rFonts w:ascii="Times New Roman" w:eastAsia="宋体" w:hAnsi="Times New Roman" w:cs="Times New Roman"/>
          <w:szCs w:val="21"/>
        </w:rPr>
        <w:t>：</w:t>
      </w:r>
      <w:r w:rsidRPr="001918B0">
        <w:rPr>
          <w:rFonts w:ascii="Times New Roman" w:eastAsia="宋体" w:hAnsi="Times New Roman" w:cs="Times New Roman"/>
          <w:szCs w:val="21"/>
        </w:rPr>
        <w:t>[prɪnt] v.</w:t>
      </w:r>
      <w:r w:rsidRPr="001918B0">
        <w:rPr>
          <w:rFonts w:ascii="Times New Roman" w:eastAsia="宋体" w:hAnsi="Times New Roman" w:cs="Times New Roman"/>
          <w:szCs w:val="21"/>
        </w:rPr>
        <w:t>印刷；打印；出版</w:t>
      </w:r>
      <w:r w:rsidRPr="001918B0">
        <w:rPr>
          <w:rFonts w:ascii="Times New Roman" w:eastAsia="宋体" w:hAnsi="Times New Roman" w:cs="Times New Roman"/>
          <w:szCs w:val="21"/>
        </w:rPr>
        <w:t>n.</w:t>
      </w:r>
      <w:r w:rsidRPr="001918B0">
        <w:rPr>
          <w:rFonts w:ascii="Times New Roman" w:eastAsia="宋体" w:hAnsi="Times New Roman" w:cs="Times New Roman"/>
          <w:szCs w:val="21"/>
        </w:rPr>
        <w:t>印刷业；印刷字体；印章；印记</w:t>
      </w:r>
    </w:p>
    <w:p w14:paraId="44D81D45" w14:textId="4F439D2C"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printer</w:t>
      </w:r>
      <w:r w:rsidRPr="001918B0">
        <w:rPr>
          <w:rFonts w:ascii="Times New Roman" w:eastAsia="宋体" w:hAnsi="Times New Roman" w:cs="Times New Roman"/>
          <w:szCs w:val="21"/>
        </w:rPr>
        <w:t>：</w:t>
      </w:r>
      <w:r w:rsidRPr="001918B0">
        <w:rPr>
          <w:rFonts w:ascii="Times New Roman" w:eastAsia="宋体" w:hAnsi="Times New Roman" w:cs="Times New Roman"/>
          <w:szCs w:val="21"/>
        </w:rPr>
        <w:t>['prɪnt</w:t>
      </w:r>
      <w:r w:rsidR="003D32BE">
        <w:rPr>
          <w:rFonts w:ascii="Times New Roman" w:eastAsia="宋体" w:hAnsi="Times New Roman" w:cs="Times New Roman"/>
          <w:szCs w:val="21"/>
        </w:rPr>
        <w:t>ə(r)]</w:t>
      </w:r>
      <w:r w:rsidRPr="001918B0">
        <w:rPr>
          <w:rFonts w:ascii="Times New Roman" w:eastAsia="宋体" w:hAnsi="Times New Roman" w:cs="Times New Roman"/>
          <w:szCs w:val="21"/>
        </w:rPr>
        <w:t xml:space="preserve"> n.</w:t>
      </w:r>
      <w:r w:rsidRPr="001918B0">
        <w:rPr>
          <w:rFonts w:ascii="Times New Roman" w:eastAsia="宋体" w:hAnsi="Times New Roman" w:cs="Times New Roman"/>
          <w:szCs w:val="21"/>
        </w:rPr>
        <w:t>打印机；印刷工</w:t>
      </w:r>
    </w:p>
    <w:p w14:paraId="31E7AFCB" w14:textId="77777777"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printer=print</w:t>
      </w:r>
      <w:r w:rsidRPr="001918B0">
        <w:rPr>
          <w:rFonts w:ascii="Times New Roman" w:eastAsia="宋体" w:hAnsi="Times New Roman" w:cs="Times New Roman"/>
          <w:szCs w:val="21"/>
        </w:rPr>
        <w:t>（打印）</w:t>
      </w:r>
      <w:r w:rsidRPr="001918B0">
        <w:rPr>
          <w:rFonts w:ascii="Times New Roman" w:eastAsia="宋体" w:hAnsi="Times New Roman" w:cs="Times New Roman"/>
          <w:szCs w:val="21"/>
        </w:rPr>
        <w:t>+er</w:t>
      </w:r>
      <w:r w:rsidRPr="001918B0">
        <w:rPr>
          <w:rFonts w:ascii="Times New Roman" w:eastAsia="宋体" w:hAnsi="Times New Roman" w:cs="Times New Roman"/>
          <w:szCs w:val="21"/>
        </w:rPr>
        <w:t>（者）</w:t>
      </w:r>
      <w:r w:rsidRPr="001918B0">
        <w:rPr>
          <w:rFonts w:ascii="Times New Roman" w:eastAsia="宋体" w:hAnsi="Times New Roman" w:cs="Times New Roman"/>
          <w:szCs w:val="21"/>
        </w:rPr>
        <w:t>→</w:t>
      </w:r>
      <w:r w:rsidRPr="001918B0">
        <w:rPr>
          <w:rFonts w:ascii="Times New Roman" w:eastAsia="宋体" w:hAnsi="Times New Roman" w:cs="Times New Roman"/>
          <w:szCs w:val="21"/>
        </w:rPr>
        <w:t>打印机</w:t>
      </w:r>
    </w:p>
    <w:p w14:paraId="71DDE78C" w14:textId="68C2AE58"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press</w:t>
      </w:r>
      <w:r w:rsidRPr="001918B0">
        <w:rPr>
          <w:rFonts w:ascii="Times New Roman" w:eastAsia="宋体" w:hAnsi="Times New Roman" w:cs="Times New Roman"/>
          <w:szCs w:val="21"/>
        </w:rPr>
        <w:t>：</w:t>
      </w:r>
      <w:r w:rsidRPr="001918B0">
        <w:rPr>
          <w:rFonts w:ascii="Times New Roman" w:eastAsia="宋体" w:hAnsi="Times New Roman" w:cs="Times New Roman"/>
          <w:szCs w:val="21"/>
        </w:rPr>
        <w:t>[pr</w:t>
      </w:r>
      <w:r w:rsidR="00B828FB">
        <w:rPr>
          <w:rFonts w:ascii="Times New Roman" w:eastAsia="宋体" w:hAnsi="Times New Roman" w:cs="Times New Roman"/>
          <w:szCs w:val="21"/>
        </w:rPr>
        <w:t>e</w:t>
      </w:r>
      <w:r w:rsidRPr="001918B0">
        <w:rPr>
          <w:rFonts w:ascii="Times New Roman" w:eastAsia="宋体" w:hAnsi="Times New Roman" w:cs="Times New Roman"/>
          <w:szCs w:val="21"/>
        </w:rPr>
        <w:t>s] v.</w:t>
      </w:r>
      <w:r w:rsidRPr="001918B0">
        <w:rPr>
          <w:rFonts w:ascii="Times New Roman" w:eastAsia="宋体" w:hAnsi="Times New Roman" w:cs="Times New Roman"/>
          <w:szCs w:val="21"/>
        </w:rPr>
        <w:t>压；按；逼迫</w:t>
      </w:r>
      <w:r w:rsidRPr="001918B0">
        <w:rPr>
          <w:rFonts w:ascii="Times New Roman" w:eastAsia="宋体" w:hAnsi="Times New Roman" w:cs="Times New Roman"/>
          <w:szCs w:val="21"/>
        </w:rPr>
        <w:t>n.</w:t>
      </w:r>
      <w:r w:rsidRPr="001918B0">
        <w:rPr>
          <w:rFonts w:ascii="Times New Roman" w:eastAsia="宋体" w:hAnsi="Times New Roman" w:cs="Times New Roman"/>
          <w:szCs w:val="21"/>
        </w:rPr>
        <w:t>压；按；新闻；出版社；印刷机</w:t>
      </w:r>
    </w:p>
    <w:p w14:paraId="6908E84F" w14:textId="1CBFD0D0"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pressure</w:t>
      </w:r>
      <w:r w:rsidRPr="001918B0">
        <w:rPr>
          <w:rFonts w:ascii="Times New Roman" w:eastAsia="宋体" w:hAnsi="Times New Roman" w:cs="Times New Roman"/>
          <w:szCs w:val="21"/>
        </w:rPr>
        <w:t>：</w:t>
      </w:r>
      <w:r w:rsidRPr="001918B0">
        <w:rPr>
          <w:rFonts w:ascii="Times New Roman" w:eastAsia="宋体" w:hAnsi="Times New Roman" w:cs="Times New Roman"/>
          <w:szCs w:val="21"/>
        </w:rPr>
        <w:t>['pr</w:t>
      </w:r>
      <w:r w:rsidR="00B828FB">
        <w:rPr>
          <w:rFonts w:ascii="Times New Roman" w:eastAsia="宋体" w:hAnsi="Times New Roman" w:cs="Times New Roman"/>
          <w:szCs w:val="21"/>
        </w:rPr>
        <w:t>e</w:t>
      </w:r>
      <w:r w:rsidRPr="001918B0">
        <w:rPr>
          <w:rFonts w:ascii="Times New Roman" w:eastAsia="宋体" w:hAnsi="Times New Roman" w:cs="Times New Roman"/>
          <w:szCs w:val="21"/>
        </w:rPr>
        <w:t>ʃ</w:t>
      </w:r>
      <w:r w:rsidR="003D32BE">
        <w:rPr>
          <w:rFonts w:ascii="Times New Roman" w:eastAsia="宋体" w:hAnsi="Times New Roman" w:cs="Times New Roman"/>
          <w:szCs w:val="21"/>
        </w:rPr>
        <w:t>ə(r)]</w:t>
      </w:r>
      <w:r w:rsidRPr="001918B0">
        <w:rPr>
          <w:rFonts w:ascii="Times New Roman" w:eastAsia="宋体" w:hAnsi="Times New Roman" w:cs="Times New Roman"/>
          <w:szCs w:val="21"/>
        </w:rPr>
        <w:t xml:space="preserve"> n.</w:t>
      </w:r>
      <w:r w:rsidRPr="001918B0">
        <w:rPr>
          <w:rFonts w:ascii="Times New Roman" w:eastAsia="宋体" w:hAnsi="Times New Roman" w:cs="Times New Roman"/>
          <w:szCs w:val="21"/>
        </w:rPr>
        <w:t>压力；压迫，压强</w:t>
      </w:r>
    </w:p>
    <w:p w14:paraId="15C501AF" w14:textId="77777777"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lastRenderedPageBreak/>
        <w:t>结构分析：</w:t>
      </w:r>
      <w:r w:rsidRPr="001918B0">
        <w:rPr>
          <w:rFonts w:ascii="Times New Roman" w:eastAsia="宋体" w:hAnsi="Times New Roman" w:cs="Times New Roman"/>
          <w:szCs w:val="21"/>
        </w:rPr>
        <w:t>pressure=press</w:t>
      </w:r>
      <w:r w:rsidRPr="001918B0">
        <w:rPr>
          <w:rFonts w:ascii="Times New Roman" w:eastAsia="宋体" w:hAnsi="Times New Roman" w:cs="Times New Roman"/>
          <w:szCs w:val="21"/>
        </w:rPr>
        <w:t>（压）</w:t>
      </w:r>
      <w:r w:rsidRPr="001918B0">
        <w:rPr>
          <w:rFonts w:ascii="Times New Roman" w:eastAsia="宋体" w:hAnsi="Times New Roman" w:cs="Times New Roman"/>
          <w:szCs w:val="21"/>
        </w:rPr>
        <w:t>+ure</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压力</w:t>
      </w:r>
    </w:p>
    <w:p w14:paraId="41DE4807" w14:textId="05C7E01B"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express</w:t>
      </w:r>
      <w:r w:rsidRPr="001918B0">
        <w:rPr>
          <w:rFonts w:ascii="Times New Roman" w:eastAsia="宋体" w:hAnsi="Times New Roman" w:cs="Times New Roman"/>
          <w:szCs w:val="21"/>
        </w:rPr>
        <w:t>：</w:t>
      </w:r>
      <w:r w:rsidRPr="001918B0">
        <w:rPr>
          <w:rFonts w:ascii="Times New Roman" w:eastAsia="宋体" w:hAnsi="Times New Roman" w:cs="Times New Roman"/>
          <w:szCs w:val="21"/>
        </w:rPr>
        <w:t>[ɪk'spr</w:t>
      </w:r>
      <w:r w:rsidR="00B828FB">
        <w:rPr>
          <w:rFonts w:ascii="Times New Roman" w:eastAsia="宋体" w:hAnsi="Times New Roman" w:cs="Times New Roman"/>
          <w:szCs w:val="21"/>
        </w:rPr>
        <w:t>e</w:t>
      </w:r>
      <w:r w:rsidRPr="001918B0">
        <w:rPr>
          <w:rFonts w:ascii="Times New Roman" w:eastAsia="宋体" w:hAnsi="Times New Roman" w:cs="Times New Roman"/>
          <w:szCs w:val="21"/>
        </w:rPr>
        <w:t>s] vt.</w:t>
      </w:r>
      <w:r w:rsidRPr="001918B0">
        <w:rPr>
          <w:rFonts w:ascii="Times New Roman" w:eastAsia="宋体" w:hAnsi="Times New Roman" w:cs="Times New Roman"/>
          <w:szCs w:val="21"/>
        </w:rPr>
        <w:t>表达；快递</w:t>
      </w:r>
      <w:r w:rsidRPr="001918B0">
        <w:rPr>
          <w:rFonts w:ascii="Times New Roman" w:eastAsia="宋体" w:hAnsi="Times New Roman" w:cs="Times New Roman"/>
          <w:szCs w:val="21"/>
        </w:rPr>
        <w:t>n.</w:t>
      </w:r>
      <w:r w:rsidRPr="001918B0">
        <w:rPr>
          <w:rFonts w:ascii="Times New Roman" w:eastAsia="宋体" w:hAnsi="Times New Roman" w:cs="Times New Roman"/>
          <w:szCs w:val="21"/>
        </w:rPr>
        <w:t>快车，快递；捷运公司</w:t>
      </w:r>
    </w:p>
    <w:p w14:paraId="077E09E4" w14:textId="77777777"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express=ex</w:t>
      </w:r>
      <w:r w:rsidRPr="001918B0">
        <w:rPr>
          <w:rFonts w:ascii="Times New Roman" w:eastAsia="宋体" w:hAnsi="Times New Roman" w:cs="Times New Roman"/>
          <w:szCs w:val="21"/>
        </w:rPr>
        <w:t>（出来）</w:t>
      </w:r>
      <w:r w:rsidRPr="001918B0">
        <w:rPr>
          <w:rFonts w:ascii="Times New Roman" w:eastAsia="宋体" w:hAnsi="Times New Roman" w:cs="Times New Roman"/>
          <w:szCs w:val="21"/>
        </w:rPr>
        <w:t>+press</w:t>
      </w:r>
      <w:r w:rsidRPr="001918B0">
        <w:rPr>
          <w:rFonts w:ascii="Times New Roman" w:eastAsia="宋体" w:hAnsi="Times New Roman" w:cs="Times New Roman"/>
          <w:szCs w:val="21"/>
        </w:rPr>
        <w:t>（按压）</w:t>
      </w:r>
      <w:r w:rsidRPr="001918B0">
        <w:rPr>
          <w:rFonts w:ascii="Times New Roman" w:eastAsia="宋体" w:hAnsi="Times New Roman" w:cs="Times New Roman"/>
          <w:szCs w:val="21"/>
        </w:rPr>
        <w:t>→</w:t>
      </w:r>
      <w:r w:rsidRPr="001918B0">
        <w:rPr>
          <w:rFonts w:ascii="Times New Roman" w:eastAsia="宋体" w:hAnsi="Times New Roman" w:cs="Times New Roman"/>
          <w:szCs w:val="21"/>
        </w:rPr>
        <w:t>按压出来</w:t>
      </w:r>
      <w:r w:rsidRPr="001918B0">
        <w:rPr>
          <w:rFonts w:ascii="Times New Roman" w:eastAsia="宋体" w:hAnsi="Times New Roman" w:cs="Times New Roman"/>
          <w:szCs w:val="21"/>
        </w:rPr>
        <w:t>→</w:t>
      </w:r>
      <w:r w:rsidRPr="001918B0">
        <w:rPr>
          <w:rFonts w:ascii="Times New Roman" w:eastAsia="宋体" w:hAnsi="Times New Roman" w:cs="Times New Roman"/>
          <w:szCs w:val="21"/>
        </w:rPr>
        <w:t>表达</w:t>
      </w:r>
    </w:p>
    <w:p w14:paraId="094E1F09" w14:textId="273A2497"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expression</w:t>
      </w:r>
      <w:r w:rsidRPr="001918B0">
        <w:rPr>
          <w:rFonts w:ascii="Times New Roman" w:eastAsia="宋体" w:hAnsi="Times New Roman" w:cs="Times New Roman"/>
          <w:szCs w:val="21"/>
        </w:rPr>
        <w:t>：</w:t>
      </w:r>
      <w:r w:rsidRPr="001918B0">
        <w:rPr>
          <w:rFonts w:ascii="Times New Roman" w:eastAsia="宋体" w:hAnsi="Times New Roman" w:cs="Times New Roman"/>
          <w:szCs w:val="21"/>
        </w:rPr>
        <w:t>[ɪk'spr</w:t>
      </w:r>
      <w:r w:rsidR="00700A46">
        <w:rPr>
          <w:rFonts w:ascii="Times New Roman" w:eastAsia="宋体" w:hAnsi="Times New Roman" w:cs="Times New Roman"/>
          <w:szCs w:val="21"/>
        </w:rPr>
        <w:t>eʃn</w:t>
      </w:r>
      <w:r w:rsidRPr="001918B0">
        <w:rPr>
          <w:rFonts w:ascii="Times New Roman" w:eastAsia="宋体" w:hAnsi="Times New Roman" w:cs="Times New Roman"/>
          <w:szCs w:val="21"/>
        </w:rPr>
        <w:t>] n.</w:t>
      </w:r>
      <w:r w:rsidRPr="001918B0">
        <w:rPr>
          <w:rFonts w:ascii="Times New Roman" w:eastAsia="宋体" w:hAnsi="Times New Roman" w:cs="Times New Roman"/>
          <w:szCs w:val="21"/>
        </w:rPr>
        <w:t>表示，表达；表情，腔调；措辞，说法</w:t>
      </w:r>
    </w:p>
    <w:p w14:paraId="15096062" w14:textId="77777777"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expression=express</w:t>
      </w:r>
      <w:r w:rsidRPr="001918B0">
        <w:rPr>
          <w:rFonts w:ascii="Times New Roman" w:eastAsia="宋体" w:hAnsi="Times New Roman" w:cs="Times New Roman"/>
          <w:szCs w:val="21"/>
        </w:rPr>
        <w:t>（表达）</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说法</w:t>
      </w:r>
    </w:p>
    <w:p w14:paraId="23C3475A" w14:textId="4F3D5303"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impress</w:t>
      </w:r>
      <w:r w:rsidRPr="001918B0">
        <w:rPr>
          <w:rFonts w:ascii="Times New Roman" w:eastAsia="宋体" w:hAnsi="Times New Roman" w:cs="Times New Roman"/>
          <w:szCs w:val="21"/>
        </w:rPr>
        <w:t>：</w:t>
      </w:r>
      <w:r w:rsidRPr="001918B0">
        <w:rPr>
          <w:rFonts w:ascii="Times New Roman" w:eastAsia="宋体" w:hAnsi="Times New Roman" w:cs="Times New Roman"/>
          <w:szCs w:val="21"/>
        </w:rPr>
        <w:t>[ɪm'pr</w:t>
      </w:r>
      <w:r w:rsidR="00B828FB">
        <w:rPr>
          <w:rFonts w:ascii="Times New Roman" w:eastAsia="宋体" w:hAnsi="Times New Roman" w:cs="Times New Roman"/>
          <w:szCs w:val="21"/>
        </w:rPr>
        <w:t>e</w:t>
      </w:r>
      <w:r w:rsidRPr="001918B0">
        <w:rPr>
          <w:rFonts w:ascii="Times New Roman" w:eastAsia="宋体" w:hAnsi="Times New Roman" w:cs="Times New Roman"/>
          <w:szCs w:val="21"/>
        </w:rPr>
        <w:t>s] v.</w:t>
      </w:r>
      <w:r w:rsidRPr="001918B0">
        <w:rPr>
          <w:rFonts w:ascii="Times New Roman" w:eastAsia="宋体" w:hAnsi="Times New Roman" w:cs="Times New Roman"/>
          <w:szCs w:val="21"/>
        </w:rPr>
        <w:t>盖印；强征；传送；给人印象</w:t>
      </w:r>
    </w:p>
    <w:p w14:paraId="15950092" w14:textId="4BC9D458"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impress=im</w:t>
      </w:r>
      <w:r w:rsidRPr="001918B0">
        <w:rPr>
          <w:rFonts w:ascii="Times New Roman" w:eastAsia="宋体" w:hAnsi="Times New Roman" w:cs="Times New Roman"/>
          <w:szCs w:val="21"/>
        </w:rPr>
        <w:t>（</w:t>
      </w:r>
      <w:r w:rsidRPr="001918B0">
        <w:rPr>
          <w:rFonts w:ascii="Times New Roman" w:eastAsia="宋体" w:hAnsi="Times New Roman" w:cs="Times New Roman"/>
          <w:szCs w:val="21"/>
        </w:rPr>
        <w:t>=in</w:t>
      </w:r>
      <w:r w:rsidRPr="001918B0">
        <w:rPr>
          <w:rFonts w:ascii="Times New Roman" w:eastAsia="宋体" w:hAnsi="Times New Roman" w:cs="Times New Roman"/>
          <w:szCs w:val="21"/>
        </w:rPr>
        <w:t>，</w:t>
      </w:r>
      <w:r w:rsidR="00FA48F2">
        <w:rPr>
          <w:rFonts w:ascii="Times New Roman" w:eastAsia="宋体" w:hAnsi="Times New Roman" w:cs="Times New Roman" w:hint="eastAsia"/>
          <w:szCs w:val="21"/>
        </w:rPr>
        <w:t>向里</w:t>
      </w:r>
      <w:r w:rsidRPr="001918B0">
        <w:rPr>
          <w:rFonts w:ascii="Times New Roman" w:eastAsia="宋体" w:hAnsi="Times New Roman" w:cs="Times New Roman"/>
          <w:szCs w:val="21"/>
        </w:rPr>
        <w:t>）</w:t>
      </w:r>
      <w:r w:rsidRPr="001918B0">
        <w:rPr>
          <w:rFonts w:ascii="Times New Roman" w:eastAsia="宋体" w:hAnsi="Times New Roman" w:cs="Times New Roman"/>
          <w:szCs w:val="21"/>
        </w:rPr>
        <w:t>+press</w:t>
      </w:r>
      <w:r w:rsidRPr="001918B0">
        <w:rPr>
          <w:rFonts w:ascii="Times New Roman" w:eastAsia="宋体" w:hAnsi="Times New Roman" w:cs="Times New Roman"/>
          <w:szCs w:val="21"/>
        </w:rPr>
        <w:t>（按压）</w:t>
      </w:r>
      <w:r w:rsidRPr="001918B0">
        <w:rPr>
          <w:rFonts w:ascii="Times New Roman" w:eastAsia="宋体" w:hAnsi="Times New Roman" w:cs="Times New Roman"/>
          <w:szCs w:val="21"/>
        </w:rPr>
        <w:t>→</w:t>
      </w:r>
      <w:r w:rsidR="00FA48F2">
        <w:rPr>
          <w:rFonts w:ascii="Times New Roman" w:eastAsia="宋体" w:hAnsi="Times New Roman" w:cs="Times New Roman" w:hint="eastAsia"/>
          <w:szCs w:val="21"/>
        </w:rPr>
        <w:t>向里面</w:t>
      </w:r>
      <w:r w:rsidRPr="001918B0">
        <w:rPr>
          <w:rFonts w:ascii="Times New Roman" w:eastAsia="宋体" w:hAnsi="Times New Roman" w:cs="Times New Roman"/>
          <w:szCs w:val="21"/>
        </w:rPr>
        <w:t>压，压进去</w:t>
      </w:r>
      <w:r w:rsidRPr="001918B0">
        <w:rPr>
          <w:rFonts w:ascii="Times New Roman" w:eastAsia="宋体" w:hAnsi="Times New Roman" w:cs="Times New Roman"/>
          <w:szCs w:val="21"/>
        </w:rPr>
        <w:t>→</w:t>
      </w:r>
      <w:r w:rsidRPr="001918B0">
        <w:rPr>
          <w:rFonts w:ascii="Times New Roman" w:eastAsia="宋体" w:hAnsi="Times New Roman" w:cs="Times New Roman"/>
          <w:szCs w:val="21"/>
        </w:rPr>
        <w:t>给人印象</w:t>
      </w:r>
    </w:p>
    <w:p w14:paraId="10438F59" w14:textId="7C9A78AA" w:rsidR="00972A59" w:rsidRPr="001918B0" w:rsidRDefault="00972A59" w:rsidP="00D9358F">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impression</w:t>
      </w:r>
      <w:r w:rsidRPr="001918B0">
        <w:rPr>
          <w:rFonts w:ascii="Times New Roman" w:eastAsia="宋体" w:hAnsi="Times New Roman" w:cs="Times New Roman"/>
          <w:szCs w:val="21"/>
        </w:rPr>
        <w:t>：</w:t>
      </w:r>
      <w:r w:rsidRPr="001918B0">
        <w:rPr>
          <w:rFonts w:ascii="Times New Roman" w:eastAsia="宋体" w:hAnsi="Times New Roman" w:cs="Times New Roman"/>
          <w:szCs w:val="21"/>
        </w:rPr>
        <w:t>[ɪm'pr</w:t>
      </w:r>
      <w:r w:rsidR="00700A46">
        <w:rPr>
          <w:rFonts w:ascii="Times New Roman" w:eastAsia="宋体" w:hAnsi="Times New Roman" w:cs="Times New Roman"/>
          <w:szCs w:val="21"/>
        </w:rPr>
        <w:t>eʃn</w:t>
      </w:r>
      <w:r w:rsidRPr="001918B0">
        <w:rPr>
          <w:rFonts w:ascii="Times New Roman" w:eastAsia="宋体" w:hAnsi="Times New Roman" w:cs="Times New Roman"/>
          <w:szCs w:val="21"/>
        </w:rPr>
        <w:t>] n.</w:t>
      </w:r>
      <w:r w:rsidRPr="001918B0">
        <w:rPr>
          <w:rFonts w:ascii="Times New Roman" w:eastAsia="宋体" w:hAnsi="Times New Roman" w:cs="Times New Roman"/>
          <w:szCs w:val="21"/>
        </w:rPr>
        <w:t>印象；效果，影响；压痕，印记</w:t>
      </w:r>
    </w:p>
    <w:p w14:paraId="0ADF068D" w14:textId="77777777" w:rsidR="00972A59" w:rsidRPr="001918B0" w:rsidRDefault="00972A59" w:rsidP="00972A59">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impression=impress</w:t>
      </w:r>
      <w:r w:rsidRPr="001918B0">
        <w:rPr>
          <w:rFonts w:ascii="Times New Roman" w:eastAsia="宋体" w:hAnsi="Times New Roman" w:cs="Times New Roman"/>
          <w:szCs w:val="21"/>
        </w:rPr>
        <w:t>（给人印象）</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印象</w:t>
      </w:r>
    </w:p>
    <w:p w14:paraId="696E31EC" w14:textId="2956059B" w:rsidR="00FA48F2" w:rsidRPr="00FA48F2" w:rsidRDefault="00FA48F2" w:rsidP="00D9358F">
      <w:pPr>
        <w:pStyle w:val="a7"/>
        <w:numPr>
          <w:ilvl w:val="0"/>
          <w:numId w:val="14"/>
        </w:numPr>
        <w:spacing w:line="360" w:lineRule="auto"/>
        <w:ind w:firstLineChars="0"/>
        <w:rPr>
          <w:rFonts w:ascii="Times New Roman" w:eastAsia="宋体" w:hAnsi="Times New Roman" w:cs="Times New Roman"/>
          <w:szCs w:val="21"/>
        </w:rPr>
      </w:pPr>
      <w:r w:rsidRPr="00FA48F2">
        <w:rPr>
          <w:rFonts w:ascii="Times New Roman" w:eastAsia="宋体" w:hAnsi="Times New Roman" w:cs="Times New Roman"/>
          <w:szCs w:val="21"/>
        </w:rPr>
        <w:t>impressive</w:t>
      </w:r>
      <w:r w:rsidRPr="00FA48F2">
        <w:rPr>
          <w:rFonts w:ascii="Times New Roman" w:eastAsia="宋体" w:hAnsi="Times New Roman" w:cs="Times New Roman"/>
          <w:szCs w:val="21"/>
        </w:rPr>
        <w:t>：</w:t>
      </w:r>
      <w:r w:rsidRPr="00FA48F2">
        <w:rPr>
          <w:rFonts w:ascii="Times New Roman" w:eastAsia="宋体" w:hAnsi="Times New Roman" w:cs="Times New Roman"/>
          <w:szCs w:val="21"/>
        </w:rPr>
        <w:t>[ɪm'pr</w:t>
      </w:r>
      <w:r w:rsidR="00B828FB">
        <w:rPr>
          <w:rFonts w:ascii="Times New Roman" w:eastAsia="宋体" w:hAnsi="Times New Roman" w:cs="Times New Roman"/>
          <w:szCs w:val="21"/>
        </w:rPr>
        <w:t>e</w:t>
      </w:r>
      <w:r w:rsidRPr="00FA48F2">
        <w:rPr>
          <w:rFonts w:ascii="Times New Roman" w:eastAsia="宋体" w:hAnsi="Times New Roman" w:cs="Times New Roman"/>
          <w:szCs w:val="21"/>
        </w:rPr>
        <w:t xml:space="preserve">sɪv] adj. </w:t>
      </w:r>
      <w:r w:rsidRPr="00FA48F2">
        <w:rPr>
          <w:rFonts w:ascii="Times New Roman" w:eastAsia="宋体" w:hAnsi="Times New Roman" w:cs="Times New Roman"/>
          <w:szCs w:val="21"/>
        </w:rPr>
        <w:t>感人的；令人钦佩的；给人深刻印象的</w:t>
      </w:r>
    </w:p>
    <w:p w14:paraId="437E1429" w14:textId="221F6442" w:rsidR="00FA48F2" w:rsidRPr="00FA48F2" w:rsidRDefault="00FA48F2" w:rsidP="00FA48F2">
      <w:pPr>
        <w:spacing w:line="360" w:lineRule="auto"/>
        <w:ind w:left="1" w:firstLineChars="201" w:firstLine="422"/>
        <w:rPr>
          <w:rFonts w:ascii="Times New Roman" w:eastAsia="宋体" w:hAnsi="Times New Roman" w:cs="Times New Roman"/>
          <w:szCs w:val="21"/>
        </w:rPr>
      </w:pPr>
      <w:r w:rsidRPr="00FA48F2">
        <w:rPr>
          <w:rFonts w:ascii="Times New Roman" w:eastAsia="宋体" w:hAnsi="Times New Roman" w:cs="Times New Roman" w:hint="eastAsia"/>
          <w:szCs w:val="21"/>
        </w:rPr>
        <w:t>结构分析：</w:t>
      </w:r>
      <w:r w:rsidRPr="00FA48F2">
        <w:rPr>
          <w:rFonts w:ascii="Times New Roman" w:eastAsia="宋体" w:hAnsi="Times New Roman" w:cs="Times New Roman"/>
          <w:szCs w:val="21"/>
        </w:rPr>
        <w:t>impressive=impress</w:t>
      </w:r>
      <w:r w:rsidRPr="00FA48F2">
        <w:rPr>
          <w:rFonts w:ascii="Times New Roman" w:eastAsia="宋体" w:hAnsi="Times New Roman" w:cs="Times New Roman"/>
          <w:szCs w:val="21"/>
        </w:rPr>
        <w:t>（给人印象）</w:t>
      </w:r>
      <w:r w:rsidRPr="00FA48F2">
        <w:rPr>
          <w:rFonts w:ascii="Times New Roman" w:eastAsia="宋体" w:hAnsi="Times New Roman" w:cs="Times New Roman"/>
          <w:szCs w:val="21"/>
        </w:rPr>
        <w:t>+ive</w:t>
      </w:r>
      <w:r w:rsidRPr="00FA48F2">
        <w:rPr>
          <w:rFonts w:ascii="Times New Roman" w:eastAsia="宋体" w:hAnsi="Times New Roman" w:cs="Times New Roman"/>
          <w:szCs w:val="21"/>
        </w:rPr>
        <w:t>（形容词后缀）</w:t>
      </w:r>
      <w:r w:rsidRPr="00FA48F2">
        <w:rPr>
          <w:rFonts w:ascii="Times New Roman" w:eastAsia="宋体" w:hAnsi="Times New Roman" w:cs="Times New Roman"/>
          <w:szCs w:val="21"/>
        </w:rPr>
        <w:t>→</w:t>
      </w:r>
      <w:r w:rsidR="00CE492C">
        <w:rPr>
          <w:rFonts w:ascii="Times New Roman" w:eastAsia="宋体" w:hAnsi="Times New Roman" w:cs="Times New Roman" w:hint="eastAsia"/>
          <w:szCs w:val="21"/>
        </w:rPr>
        <w:t>能够</w:t>
      </w:r>
      <w:r w:rsidRPr="00FA48F2">
        <w:rPr>
          <w:rFonts w:ascii="Times New Roman" w:eastAsia="宋体" w:hAnsi="Times New Roman" w:cs="Times New Roman"/>
          <w:szCs w:val="21"/>
        </w:rPr>
        <w:t>给人深刻印象的</w:t>
      </w:r>
    </w:p>
    <w:p w14:paraId="095D31E5" w14:textId="18E41215" w:rsidR="007D39A1" w:rsidRPr="00C3720B" w:rsidRDefault="00D9358F"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19" w:name="_Toc44219021"/>
      <w:r>
        <w:rPr>
          <w:rFonts w:ascii="Times New Roman" w:eastAsia="宋体" w:hAnsi="Times New Roman" w:cs="Times New Roman" w:hint="eastAsia"/>
          <w:b/>
          <w:bCs/>
          <w:sz w:val="24"/>
          <w:szCs w:val="24"/>
        </w:rPr>
        <w:t>词根</w:t>
      </w:r>
      <w:r w:rsidR="007D39A1" w:rsidRPr="00C3720B">
        <w:rPr>
          <w:rFonts w:ascii="Times New Roman" w:eastAsia="宋体" w:hAnsi="Times New Roman" w:cs="Times New Roman"/>
          <w:b/>
          <w:bCs/>
          <w:sz w:val="24"/>
          <w:szCs w:val="24"/>
        </w:rPr>
        <w:t>prim-</w:t>
      </w:r>
      <w:r w:rsidR="007D39A1" w:rsidRPr="00C3720B">
        <w:rPr>
          <w:rFonts w:ascii="Times New Roman" w:eastAsia="宋体" w:hAnsi="Times New Roman" w:cs="Times New Roman"/>
          <w:b/>
          <w:bCs/>
          <w:sz w:val="24"/>
          <w:szCs w:val="24"/>
        </w:rPr>
        <w:t>（</w:t>
      </w:r>
      <w:r w:rsidR="00547148" w:rsidRPr="00C3720B">
        <w:rPr>
          <w:rFonts w:ascii="Times New Roman" w:eastAsia="宋体" w:hAnsi="Times New Roman" w:cs="Times New Roman" w:hint="eastAsia"/>
          <w:b/>
          <w:bCs/>
          <w:sz w:val="24"/>
          <w:szCs w:val="24"/>
        </w:rPr>
        <w:t>最</w:t>
      </w:r>
      <w:r w:rsidR="0079687C" w:rsidRPr="00C3720B">
        <w:rPr>
          <w:rFonts w:ascii="Times New Roman" w:eastAsia="宋体" w:hAnsi="Times New Roman" w:cs="Times New Roman" w:hint="eastAsia"/>
          <w:b/>
          <w:bCs/>
          <w:sz w:val="24"/>
          <w:szCs w:val="24"/>
        </w:rPr>
        <w:t>前面</w:t>
      </w:r>
      <w:r w:rsidR="007D39A1" w:rsidRPr="00C3720B">
        <w:rPr>
          <w:rFonts w:ascii="Times New Roman" w:eastAsia="宋体" w:hAnsi="Times New Roman" w:cs="Times New Roman"/>
          <w:b/>
          <w:bCs/>
          <w:sz w:val="24"/>
          <w:szCs w:val="24"/>
        </w:rPr>
        <w:t>的）</w:t>
      </w:r>
      <w:bookmarkEnd w:id="219"/>
    </w:p>
    <w:p w14:paraId="0D049343" w14:textId="29603244"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prim-</w:t>
      </w:r>
      <w:r>
        <w:rPr>
          <w:rFonts w:ascii="Times New Roman" w:eastAsia="宋体" w:hAnsi="Times New Roman" w:cs="Times New Roman" w:hint="eastAsia"/>
          <w:szCs w:val="21"/>
        </w:rPr>
        <w:t>来自拉丁语，意思是“最前面的，最初的，第一的”。这个词根前面的</w:t>
      </w:r>
      <w:r>
        <w:rPr>
          <w:rFonts w:ascii="Times New Roman" w:eastAsia="宋体" w:hAnsi="Times New Roman" w:cs="Times New Roman" w:hint="eastAsia"/>
          <w:szCs w:val="21"/>
        </w:rPr>
        <w:t>pri-</w:t>
      </w:r>
      <w:r>
        <w:rPr>
          <w:rFonts w:ascii="Times New Roman" w:eastAsia="宋体" w:hAnsi="Times New Roman" w:cs="Times New Roman" w:hint="eastAsia"/>
          <w:szCs w:val="21"/>
        </w:rPr>
        <w:t>和常见前缀</w:t>
      </w:r>
      <w:r>
        <w:rPr>
          <w:rFonts w:ascii="Times New Roman" w:eastAsia="宋体" w:hAnsi="Times New Roman" w:cs="Times New Roman" w:hint="eastAsia"/>
          <w:szCs w:val="21"/>
        </w:rPr>
        <w:t>pre-</w:t>
      </w:r>
      <w:r>
        <w:rPr>
          <w:rFonts w:ascii="Times New Roman" w:eastAsia="宋体" w:hAnsi="Times New Roman" w:cs="Times New Roman" w:hint="eastAsia"/>
          <w:szCs w:val="21"/>
        </w:rPr>
        <w:t>同源，表示“在前面”。后面的字母</w:t>
      </w:r>
      <w:r>
        <w:rPr>
          <w:rFonts w:ascii="Times New Roman" w:eastAsia="宋体" w:hAnsi="Times New Roman" w:cs="Times New Roman" w:hint="eastAsia"/>
          <w:szCs w:val="21"/>
        </w:rPr>
        <w:t>m</w:t>
      </w:r>
      <w:r>
        <w:rPr>
          <w:rFonts w:ascii="Times New Roman" w:eastAsia="宋体" w:hAnsi="Times New Roman" w:cs="Times New Roman" w:hint="eastAsia"/>
          <w:szCs w:val="21"/>
        </w:rPr>
        <w:t>来自拉丁语的形容词最高级形式，所以合起来整个词根的意思就是“最前面的”。下面我们来学习由它衍生出的一些单词。</w:t>
      </w:r>
    </w:p>
    <w:p w14:paraId="03922100"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547148">
        <w:rPr>
          <w:rFonts w:ascii="Times New Roman" w:eastAsia="宋体" w:hAnsi="Times New Roman" w:cs="Times New Roman" w:hint="eastAsia"/>
          <w:szCs w:val="21"/>
        </w:rPr>
        <w:t>单词</w:t>
      </w:r>
      <w:r w:rsidRPr="00547148">
        <w:rPr>
          <w:rFonts w:ascii="Times New Roman" w:eastAsia="宋体" w:hAnsi="Times New Roman" w:cs="Times New Roman"/>
          <w:szCs w:val="21"/>
        </w:rPr>
        <w:t>primary</w:t>
      </w:r>
      <w:r w:rsidRPr="00547148">
        <w:rPr>
          <w:rFonts w:ascii="Times New Roman" w:eastAsia="宋体" w:hAnsi="Times New Roman" w:cs="Times New Roman"/>
          <w:szCs w:val="21"/>
        </w:rPr>
        <w:t>，</w:t>
      </w:r>
      <w:bookmarkStart w:id="220" w:name="OLE_LINK15"/>
      <w:bookmarkStart w:id="221" w:name="OLE_LINK16"/>
      <w:r w:rsidRPr="00547148">
        <w:rPr>
          <w:rFonts w:ascii="Times New Roman" w:eastAsia="宋体" w:hAnsi="Times New Roman" w:cs="Times New Roman"/>
          <w:szCs w:val="21"/>
        </w:rPr>
        <w:t>前面的</w:t>
      </w:r>
      <w:r>
        <w:rPr>
          <w:rFonts w:ascii="Times New Roman" w:eastAsia="宋体" w:hAnsi="Times New Roman" w:cs="Times New Roman" w:hint="eastAsia"/>
          <w:szCs w:val="21"/>
        </w:rPr>
        <w:t>词根</w:t>
      </w:r>
      <w:r w:rsidRPr="00547148">
        <w:rPr>
          <w:rFonts w:ascii="Times New Roman" w:eastAsia="宋体" w:hAnsi="Times New Roman" w:cs="Times New Roman"/>
          <w:szCs w:val="21"/>
        </w:rPr>
        <w:t>prim-</w:t>
      </w:r>
      <w:r w:rsidRPr="00547148">
        <w:rPr>
          <w:rFonts w:ascii="Times New Roman" w:eastAsia="宋体" w:hAnsi="Times New Roman" w:cs="Times New Roman"/>
          <w:szCs w:val="21"/>
        </w:rPr>
        <w:t>表示</w:t>
      </w:r>
      <w:r w:rsidRPr="00547148">
        <w:rPr>
          <w:rFonts w:ascii="Times New Roman" w:eastAsia="宋体" w:hAnsi="Times New Roman" w:cs="Times New Roman"/>
          <w:szCs w:val="21"/>
        </w:rPr>
        <w:t>“</w:t>
      </w:r>
      <w:r w:rsidRPr="00547148">
        <w:rPr>
          <w:rFonts w:ascii="Times New Roman" w:eastAsia="宋体" w:hAnsi="Times New Roman" w:cs="Times New Roman"/>
          <w:szCs w:val="21"/>
        </w:rPr>
        <w:t>最前面的</w:t>
      </w:r>
      <w:r>
        <w:rPr>
          <w:rFonts w:ascii="Times New Roman" w:eastAsia="宋体" w:hAnsi="Times New Roman" w:cs="Times New Roman" w:hint="eastAsia"/>
          <w:szCs w:val="21"/>
        </w:rPr>
        <w:t>，最初的</w:t>
      </w:r>
      <w:r w:rsidRPr="00547148">
        <w:rPr>
          <w:rFonts w:ascii="Times New Roman" w:eastAsia="宋体" w:hAnsi="Times New Roman" w:cs="Times New Roman"/>
          <w:szCs w:val="21"/>
        </w:rPr>
        <w:t>”</w:t>
      </w:r>
      <w:r w:rsidRPr="00547148">
        <w:rPr>
          <w:rFonts w:ascii="Times New Roman" w:eastAsia="宋体" w:hAnsi="Times New Roman" w:cs="Times New Roman"/>
          <w:szCs w:val="21"/>
        </w:rPr>
        <w:t>，</w:t>
      </w:r>
      <w:bookmarkEnd w:id="220"/>
      <w:bookmarkEnd w:id="221"/>
      <w:r w:rsidRPr="00547148">
        <w:rPr>
          <w:rFonts w:ascii="Times New Roman" w:eastAsia="宋体" w:hAnsi="Times New Roman" w:cs="Times New Roman"/>
          <w:szCs w:val="21"/>
        </w:rPr>
        <w:t>后面的</w:t>
      </w:r>
      <w:r w:rsidRPr="00547148">
        <w:rPr>
          <w:rFonts w:ascii="Times New Roman" w:eastAsia="宋体" w:hAnsi="Times New Roman" w:cs="Times New Roman"/>
          <w:szCs w:val="21"/>
        </w:rPr>
        <w:t>-ary</w:t>
      </w:r>
      <w:r w:rsidRPr="00547148">
        <w:rPr>
          <w:rFonts w:ascii="Times New Roman" w:eastAsia="宋体" w:hAnsi="Times New Roman" w:cs="Times New Roman"/>
          <w:szCs w:val="21"/>
        </w:rPr>
        <w:t>是个常见的形容词后缀，构成形容词，</w:t>
      </w:r>
      <w:r>
        <w:rPr>
          <w:rFonts w:ascii="Times New Roman" w:eastAsia="宋体" w:hAnsi="Times New Roman" w:cs="Times New Roman" w:hint="eastAsia"/>
          <w:szCs w:val="21"/>
        </w:rPr>
        <w:t>意思就是</w:t>
      </w:r>
      <w:r w:rsidRPr="00547148">
        <w:rPr>
          <w:rFonts w:ascii="Times New Roman" w:eastAsia="宋体" w:hAnsi="Times New Roman" w:cs="Times New Roman"/>
          <w:szCs w:val="21"/>
        </w:rPr>
        <w:t>“</w:t>
      </w:r>
      <w:r>
        <w:rPr>
          <w:rFonts w:ascii="Times New Roman" w:eastAsia="宋体" w:hAnsi="Times New Roman" w:cs="Times New Roman" w:hint="eastAsia"/>
          <w:szCs w:val="21"/>
        </w:rPr>
        <w:t>初始的，</w:t>
      </w:r>
      <w:r w:rsidRPr="00547148">
        <w:rPr>
          <w:rFonts w:ascii="Times New Roman" w:eastAsia="宋体" w:hAnsi="Times New Roman" w:cs="Times New Roman"/>
          <w:szCs w:val="21"/>
        </w:rPr>
        <w:t>初级的，</w:t>
      </w:r>
      <w:r>
        <w:rPr>
          <w:rFonts w:ascii="Times New Roman" w:eastAsia="宋体" w:hAnsi="Times New Roman" w:cs="Times New Roman" w:hint="eastAsia"/>
          <w:szCs w:val="21"/>
        </w:rPr>
        <w:t>基本的</w:t>
      </w:r>
      <w:r w:rsidRPr="00547148">
        <w:rPr>
          <w:rFonts w:ascii="Times New Roman" w:eastAsia="宋体" w:hAnsi="Times New Roman" w:cs="Times New Roman"/>
          <w:szCs w:val="21"/>
        </w:rPr>
        <w:t>”</w:t>
      </w:r>
      <w:r w:rsidRPr="00547148">
        <w:rPr>
          <w:rFonts w:ascii="Times New Roman" w:eastAsia="宋体" w:hAnsi="Times New Roman" w:cs="Times New Roman"/>
          <w:szCs w:val="21"/>
        </w:rPr>
        <w:t>。比如，</w:t>
      </w:r>
      <w:r w:rsidRPr="00547148">
        <w:rPr>
          <w:rFonts w:ascii="Times New Roman" w:eastAsia="宋体" w:hAnsi="Times New Roman" w:cs="Times New Roman"/>
          <w:szCs w:val="21"/>
        </w:rPr>
        <w:t>primary stage</w:t>
      </w:r>
      <w:r w:rsidRPr="00547148">
        <w:rPr>
          <w:rFonts w:ascii="Times New Roman" w:eastAsia="宋体" w:hAnsi="Times New Roman" w:cs="Times New Roman"/>
          <w:szCs w:val="21"/>
        </w:rPr>
        <w:t>（初始阶段），</w:t>
      </w:r>
      <w:r w:rsidRPr="00547148">
        <w:rPr>
          <w:rFonts w:ascii="Times New Roman" w:eastAsia="宋体" w:hAnsi="Times New Roman" w:cs="Times New Roman"/>
          <w:szCs w:val="21"/>
        </w:rPr>
        <w:t>primary election</w:t>
      </w:r>
      <w:r w:rsidRPr="00547148">
        <w:rPr>
          <w:rFonts w:ascii="Times New Roman" w:eastAsia="宋体" w:hAnsi="Times New Roman" w:cs="Times New Roman"/>
          <w:szCs w:val="21"/>
        </w:rPr>
        <w:t>（初选）。在教育领域，</w:t>
      </w:r>
      <w:r w:rsidRPr="00547148">
        <w:rPr>
          <w:rFonts w:ascii="Times New Roman" w:eastAsia="宋体" w:hAnsi="Times New Roman" w:cs="Times New Roman"/>
          <w:szCs w:val="21"/>
        </w:rPr>
        <w:t>primary</w:t>
      </w:r>
      <w:r w:rsidRPr="00547148">
        <w:rPr>
          <w:rFonts w:ascii="Times New Roman" w:eastAsia="宋体" w:hAnsi="Times New Roman" w:cs="Times New Roman"/>
          <w:szCs w:val="21"/>
        </w:rPr>
        <w:t>表示</w:t>
      </w:r>
      <w:r w:rsidRPr="00547148">
        <w:rPr>
          <w:rFonts w:ascii="Times New Roman" w:eastAsia="宋体" w:hAnsi="Times New Roman" w:cs="Times New Roman"/>
          <w:szCs w:val="21"/>
        </w:rPr>
        <w:t>“</w:t>
      </w:r>
      <w:r w:rsidRPr="00547148">
        <w:rPr>
          <w:rFonts w:ascii="Times New Roman" w:eastAsia="宋体" w:hAnsi="Times New Roman" w:cs="Times New Roman"/>
          <w:szCs w:val="21"/>
        </w:rPr>
        <w:t>初等教育的、小学教育的</w:t>
      </w:r>
      <w:r w:rsidRPr="00547148">
        <w:rPr>
          <w:rFonts w:ascii="Times New Roman" w:eastAsia="宋体" w:hAnsi="Times New Roman" w:cs="Times New Roman"/>
          <w:szCs w:val="21"/>
        </w:rPr>
        <w:t>”</w:t>
      </w:r>
      <w:r w:rsidRPr="00547148">
        <w:rPr>
          <w:rFonts w:ascii="Times New Roman" w:eastAsia="宋体" w:hAnsi="Times New Roman" w:cs="Times New Roman"/>
          <w:szCs w:val="21"/>
        </w:rPr>
        <w:t>，比如，</w:t>
      </w:r>
      <w:r w:rsidRPr="00547148">
        <w:rPr>
          <w:rFonts w:ascii="Times New Roman" w:eastAsia="宋体" w:hAnsi="Times New Roman" w:cs="Times New Roman"/>
          <w:szCs w:val="21"/>
        </w:rPr>
        <w:t>primary school</w:t>
      </w:r>
      <w:r w:rsidRPr="00547148">
        <w:rPr>
          <w:rFonts w:ascii="Times New Roman" w:eastAsia="宋体" w:hAnsi="Times New Roman" w:cs="Times New Roman"/>
          <w:szCs w:val="21"/>
        </w:rPr>
        <w:t>意思就是</w:t>
      </w:r>
      <w:r w:rsidRPr="00547148">
        <w:rPr>
          <w:rFonts w:ascii="Times New Roman" w:eastAsia="宋体" w:hAnsi="Times New Roman" w:cs="Times New Roman"/>
          <w:szCs w:val="21"/>
        </w:rPr>
        <w:t>“</w:t>
      </w:r>
      <w:r w:rsidRPr="00547148">
        <w:rPr>
          <w:rFonts w:ascii="Times New Roman" w:eastAsia="宋体" w:hAnsi="Times New Roman" w:cs="Times New Roman"/>
          <w:szCs w:val="21"/>
        </w:rPr>
        <w:t>小学</w:t>
      </w:r>
      <w:r w:rsidRPr="00547148">
        <w:rPr>
          <w:rFonts w:ascii="Times New Roman" w:eastAsia="宋体" w:hAnsi="Times New Roman" w:cs="Times New Roman"/>
          <w:szCs w:val="21"/>
        </w:rPr>
        <w:t>”</w:t>
      </w:r>
      <w:r w:rsidRPr="00547148">
        <w:rPr>
          <w:rFonts w:ascii="Times New Roman" w:eastAsia="宋体" w:hAnsi="Times New Roman" w:cs="Times New Roman"/>
          <w:szCs w:val="21"/>
        </w:rPr>
        <w:t>。</w:t>
      </w:r>
    </w:p>
    <w:p w14:paraId="18089E32" w14:textId="77777777" w:rsidR="00D9358F" w:rsidRPr="00210251"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419A4">
        <w:rPr>
          <w:rFonts w:ascii="Times New Roman" w:eastAsia="宋体" w:hAnsi="Times New Roman" w:cs="Times New Roman" w:hint="eastAsia"/>
          <w:szCs w:val="21"/>
        </w:rPr>
        <w:t>单词</w:t>
      </w:r>
      <w:r w:rsidRPr="008419A4">
        <w:rPr>
          <w:rFonts w:ascii="Times New Roman" w:eastAsia="宋体" w:hAnsi="Times New Roman" w:cs="Times New Roman"/>
          <w:szCs w:val="21"/>
        </w:rPr>
        <w:t>premier</w:t>
      </w:r>
      <w:r w:rsidRPr="008419A4">
        <w:rPr>
          <w:rFonts w:ascii="Times New Roman" w:eastAsia="宋体" w:hAnsi="Times New Roman" w:cs="Times New Roman"/>
          <w:szCs w:val="21"/>
        </w:rPr>
        <w:t>，这个单词其实和前面的</w:t>
      </w:r>
      <w:r w:rsidRPr="008419A4">
        <w:rPr>
          <w:rFonts w:ascii="Times New Roman" w:eastAsia="宋体" w:hAnsi="Times New Roman" w:cs="Times New Roman"/>
          <w:szCs w:val="21"/>
        </w:rPr>
        <w:t>primary</w:t>
      </w:r>
      <w:r w:rsidRPr="008419A4">
        <w:rPr>
          <w:rFonts w:ascii="Times New Roman" w:eastAsia="宋体" w:hAnsi="Times New Roman" w:cs="Times New Roman"/>
          <w:szCs w:val="21"/>
        </w:rPr>
        <w:t>同源，来自同一个拉丁语形容词，只不过它在法语中发生了较多变化。比如，前面的</w:t>
      </w:r>
      <w:r w:rsidRPr="008419A4">
        <w:rPr>
          <w:rFonts w:ascii="Times New Roman" w:eastAsia="宋体" w:hAnsi="Times New Roman" w:cs="Times New Roman"/>
          <w:szCs w:val="21"/>
        </w:rPr>
        <w:t>prim-</w:t>
      </w:r>
      <w:r w:rsidRPr="008419A4">
        <w:rPr>
          <w:rFonts w:ascii="Times New Roman" w:eastAsia="宋体" w:hAnsi="Times New Roman" w:cs="Times New Roman"/>
          <w:szCs w:val="21"/>
        </w:rPr>
        <w:t>就变成了</w:t>
      </w:r>
      <w:r w:rsidRPr="008419A4">
        <w:rPr>
          <w:rFonts w:ascii="Times New Roman" w:eastAsia="宋体" w:hAnsi="Times New Roman" w:cs="Times New Roman"/>
          <w:szCs w:val="21"/>
        </w:rPr>
        <w:t>prem-</w:t>
      </w:r>
      <w:r w:rsidRPr="008419A4">
        <w:rPr>
          <w:rFonts w:ascii="Times New Roman" w:eastAsia="宋体" w:hAnsi="Times New Roman" w:cs="Times New Roman"/>
          <w:szCs w:val="21"/>
        </w:rPr>
        <w:t>，中间的元音字母</w:t>
      </w:r>
      <w:r w:rsidRPr="008419A4">
        <w:rPr>
          <w:rFonts w:ascii="Times New Roman" w:eastAsia="宋体" w:hAnsi="Times New Roman" w:cs="Times New Roman"/>
          <w:szCs w:val="21"/>
        </w:rPr>
        <w:t>i</w:t>
      </w:r>
      <w:r w:rsidRPr="008419A4">
        <w:rPr>
          <w:rFonts w:ascii="Times New Roman" w:eastAsia="宋体" w:hAnsi="Times New Roman" w:cs="Times New Roman"/>
          <w:szCs w:val="21"/>
        </w:rPr>
        <w:t>变成了</w:t>
      </w:r>
      <w:r w:rsidRPr="008419A4">
        <w:rPr>
          <w:rFonts w:ascii="Times New Roman" w:eastAsia="宋体" w:hAnsi="Times New Roman" w:cs="Times New Roman"/>
          <w:szCs w:val="21"/>
        </w:rPr>
        <w:t>e</w:t>
      </w:r>
      <w:r w:rsidRPr="008419A4">
        <w:rPr>
          <w:rFonts w:ascii="Times New Roman" w:eastAsia="宋体" w:hAnsi="Times New Roman" w:cs="Times New Roman"/>
          <w:szCs w:val="21"/>
        </w:rPr>
        <w:t>。后面的形容词后缀</w:t>
      </w:r>
      <w:r w:rsidRPr="008419A4">
        <w:rPr>
          <w:rFonts w:ascii="Times New Roman" w:eastAsia="宋体" w:hAnsi="Times New Roman" w:cs="Times New Roman"/>
          <w:szCs w:val="21"/>
        </w:rPr>
        <w:t>-ary</w:t>
      </w:r>
      <w:r w:rsidRPr="008419A4">
        <w:rPr>
          <w:rFonts w:ascii="Times New Roman" w:eastAsia="宋体" w:hAnsi="Times New Roman" w:cs="Times New Roman"/>
          <w:szCs w:val="21"/>
        </w:rPr>
        <w:t>变成了</w:t>
      </w:r>
      <w:r w:rsidRPr="008419A4">
        <w:rPr>
          <w:rFonts w:ascii="Times New Roman" w:eastAsia="宋体" w:hAnsi="Times New Roman" w:cs="Times New Roman"/>
          <w:szCs w:val="21"/>
        </w:rPr>
        <w:t>-ery</w:t>
      </w:r>
      <w:r w:rsidRPr="008419A4">
        <w:rPr>
          <w:rFonts w:ascii="Times New Roman" w:eastAsia="宋体" w:hAnsi="Times New Roman" w:cs="Times New Roman"/>
          <w:szCs w:val="21"/>
        </w:rPr>
        <w:t>，并进一步简化成了</w:t>
      </w:r>
      <w:r w:rsidRPr="008419A4">
        <w:rPr>
          <w:rFonts w:ascii="Times New Roman" w:eastAsia="宋体" w:hAnsi="Times New Roman" w:cs="Times New Roman"/>
          <w:szCs w:val="21"/>
        </w:rPr>
        <w:t>-er</w:t>
      </w:r>
      <w:r w:rsidRPr="008419A4">
        <w:rPr>
          <w:rFonts w:ascii="Times New Roman" w:eastAsia="宋体" w:hAnsi="Times New Roman" w:cs="Times New Roman"/>
          <w:szCs w:val="21"/>
        </w:rPr>
        <w:t>。所以这个单词的本意和</w:t>
      </w:r>
      <w:r w:rsidRPr="008419A4">
        <w:rPr>
          <w:rFonts w:ascii="Times New Roman" w:eastAsia="宋体" w:hAnsi="Times New Roman" w:cs="Times New Roman"/>
          <w:szCs w:val="21"/>
        </w:rPr>
        <w:t>primary</w:t>
      </w:r>
      <w:r w:rsidRPr="008419A4">
        <w:rPr>
          <w:rFonts w:ascii="Times New Roman" w:eastAsia="宋体" w:hAnsi="Times New Roman" w:cs="Times New Roman"/>
          <w:szCs w:val="21"/>
        </w:rPr>
        <w:t>一样，都表示</w:t>
      </w:r>
      <w:r w:rsidRPr="008419A4">
        <w:rPr>
          <w:rFonts w:ascii="Times New Roman" w:eastAsia="宋体" w:hAnsi="Times New Roman" w:cs="Times New Roman"/>
          <w:szCs w:val="21"/>
        </w:rPr>
        <w:t>“</w:t>
      </w:r>
      <w:r w:rsidRPr="008419A4">
        <w:rPr>
          <w:rFonts w:ascii="Times New Roman" w:eastAsia="宋体" w:hAnsi="Times New Roman" w:cs="Times New Roman"/>
          <w:szCs w:val="21"/>
        </w:rPr>
        <w:t>在最前面的</w:t>
      </w:r>
      <w:r>
        <w:rPr>
          <w:rFonts w:ascii="Times New Roman" w:eastAsia="宋体" w:hAnsi="Times New Roman" w:cs="Times New Roman" w:hint="eastAsia"/>
          <w:szCs w:val="21"/>
        </w:rPr>
        <w:t>，第一的</w:t>
      </w:r>
      <w:r w:rsidRPr="008419A4">
        <w:rPr>
          <w:rFonts w:ascii="Times New Roman" w:eastAsia="宋体" w:hAnsi="Times New Roman" w:cs="Times New Roman"/>
          <w:szCs w:val="21"/>
        </w:rPr>
        <w:t>”</w:t>
      </w:r>
      <w:r w:rsidRPr="008419A4">
        <w:rPr>
          <w:rFonts w:ascii="Times New Roman" w:eastAsia="宋体" w:hAnsi="Times New Roman" w:cs="Times New Roman"/>
          <w:szCs w:val="21"/>
        </w:rPr>
        <w:t>，引申为</w:t>
      </w:r>
      <w:r w:rsidRPr="008419A4">
        <w:rPr>
          <w:rFonts w:ascii="Times New Roman" w:eastAsia="宋体" w:hAnsi="Times New Roman" w:cs="Times New Roman"/>
          <w:szCs w:val="21"/>
        </w:rPr>
        <w:t>“</w:t>
      </w:r>
      <w:r w:rsidRPr="008419A4">
        <w:rPr>
          <w:rFonts w:ascii="Times New Roman" w:eastAsia="宋体" w:hAnsi="Times New Roman" w:cs="Times New Roman"/>
          <w:szCs w:val="21"/>
        </w:rPr>
        <w:t>最好的，首席的</w:t>
      </w:r>
      <w:r w:rsidRPr="008419A4">
        <w:rPr>
          <w:rFonts w:ascii="Times New Roman" w:eastAsia="宋体" w:hAnsi="Times New Roman" w:cs="Times New Roman"/>
          <w:szCs w:val="21"/>
        </w:rPr>
        <w:t>”</w:t>
      </w:r>
      <w:r w:rsidRPr="008419A4">
        <w:rPr>
          <w:rFonts w:ascii="Times New Roman" w:eastAsia="宋体" w:hAnsi="Times New Roman" w:cs="Times New Roman"/>
          <w:szCs w:val="21"/>
        </w:rPr>
        <w:t>。英国足球超级联赛就是</w:t>
      </w:r>
      <w:r w:rsidRPr="008419A4">
        <w:rPr>
          <w:rFonts w:ascii="Times New Roman" w:eastAsia="宋体" w:hAnsi="Times New Roman" w:cs="Times New Roman"/>
          <w:szCs w:val="21"/>
        </w:rPr>
        <w:t>the Premier League</w:t>
      </w:r>
      <w:r w:rsidRPr="008419A4">
        <w:rPr>
          <w:rFonts w:ascii="Times New Roman" w:eastAsia="宋体" w:hAnsi="Times New Roman" w:cs="Times New Roman"/>
          <w:szCs w:val="21"/>
        </w:rPr>
        <w:t>。</w:t>
      </w:r>
      <w:r w:rsidRPr="008419A4">
        <w:rPr>
          <w:rFonts w:ascii="Times New Roman" w:eastAsia="宋体" w:hAnsi="Times New Roman" w:cs="Times New Roman"/>
          <w:szCs w:val="21"/>
        </w:rPr>
        <w:t>premier</w:t>
      </w:r>
      <w:r w:rsidRPr="008419A4">
        <w:rPr>
          <w:rFonts w:ascii="Times New Roman" w:eastAsia="宋体" w:hAnsi="Times New Roman" w:cs="Times New Roman"/>
          <w:szCs w:val="21"/>
        </w:rPr>
        <w:t>还可以转作名词，表示政府首脑，其实是</w:t>
      </w:r>
      <w:r w:rsidRPr="008419A4">
        <w:rPr>
          <w:rFonts w:ascii="Times New Roman" w:eastAsia="宋体" w:hAnsi="Times New Roman" w:cs="Times New Roman"/>
          <w:szCs w:val="21"/>
        </w:rPr>
        <w:t>premier minister</w:t>
      </w:r>
      <w:r w:rsidRPr="008419A4">
        <w:rPr>
          <w:rFonts w:ascii="Times New Roman" w:eastAsia="宋体" w:hAnsi="Times New Roman" w:cs="Times New Roman"/>
          <w:szCs w:val="21"/>
        </w:rPr>
        <w:t>的简略形式，和</w:t>
      </w:r>
      <w:r w:rsidRPr="008419A4">
        <w:rPr>
          <w:rFonts w:ascii="Times New Roman" w:eastAsia="宋体" w:hAnsi="Times New Roman" w:cs="Times New Roman"/>
          <w:szCs w:val="21"/>
        </w:rPr>
        <w:t>prime minister</w:t>
      </w:r>
      <w:r w:rsidRPr="008419A4">
        <w:rPr>
          <w:rFonts w:ascii="Times New Roman" w:eastAsia="宋体" w:hAnsi="Times New Roman" w:cs="Times New Roman"/>
          <w:szCs w:val="21"/>
        </w:rPr>
        <w:t>差不多。但在实践中，</w:t>
      </w:r>
      <w:r w:rsidRPr="008419A4">
        <w:rPr>
          <w:rFonts w:ascii="Times New Roman" w:eastAsia="宋体" w:hAnsi="Times New Roman" w:cs="Times New Roman"/>
          <w:szCs w:val="21"/>
        </w:rPr>
        <w:t>prime minister</w:t>
      </w:r>
      <w:r w:rsidRPr="008419A4">
        <w:rPr>
          <w:rFonts w:ascii="Times New Roman" w:eastAsia="宋体" w:hAnsi="Times New Roman" w:cs="Times New Roman"/>
          <w:szCs w:val="21"/>
        </w:rPr>
        <w:t>常常用来表示君主立宪制国家中的政府首脑，常常翻译为</w:t>
      </w:r>
      <w:r w:rsidRPr="008419A4">
        <w:rPr>
          <w:rFonts w:ascii="Times New Roman" w:eastAsia="宋体" w:hAnsi="Times New Roman" w:cs="Times New Roman"/>
          <w:szCs w:val="21"/>
        </w:rPr>
        <w:t>“</w:t>
      </w:r>
      <w:r w:rsidRPr="008419A4">
        <w:rPr>
          <w:rFonts w:ascii="Times New Roman" w:eastAsia="宋体" w:hAnsi="Times New Roman" w:cs="Times New Roman"/>
          <w:szCs w:val="21"/>
        </w:rPr>
        <w:t>首相</w:t>
      </w:r>
      <w:r w:rsidRPr="008419A4">
        <w:rPr>
          <w:rFonts w:ascii="Times New Roman" w:eastAsia="宋体" w:hAnsi="Times New Roman" w:cs="Times New Roman"/>
          <w:szCs w:val="21"/>
        </w:rPr>
        <w:t>”</w:t>
      </w:r>
      <w:r w:rsidRPr="008419A4">
        <w:rPr>
          <w:rFonts w:ascii="Times New Roman" w:eastAsia="宋体" w:hAnsi="Times New Roman" w:cs="Times New Roman"/>
          <w:szCs w:val="21"/>
        </w:rPr>
        <w:t>；而</w:t>
      </w:r>
      <w:r w:rsidRPr="008419A4">
        <w:rPr>
          <w:rFonts w:ascii="Times New Roman" w:eastAsia="宋体" w:hAnsi="Times New Roman" w:cs="Times New Roman"/>
          <w:szCs w:val="21"/>
        </w:rPr>
        <w:t>premier</w:t>
      </w:r>
      <w:r w:rsidRPr="008419A4">
        <w:rPr>
          <w:rFonts w:ascii="Times New Roman" w:eastAsia="宋体" w:hAnsi="Times New Roman" w:cs="Times New Roman"/>
          <w:szCs w:val="21"/>
        </w:rPr>
        <w:t>常常表示其他国家的政府首脑，常常翻译为</w:t>
      </w:r>
      <w:r w:rsidRPr="008419A4">
        <w:rPr>
          <w:rFonts w:ascii="Times New Roman" w:eastAsia="宋体" w:hAnsi="Times New Roman" w:cs="Times New Roman"/>
          <w:szCs w:val="21"/>
        </w:rPr>
        <w:t>“</w:t>
      </w:r>
      <w:r w:rsidRPr="008419A4">
        <w:rPr>
          <w:rFonts w:ascii="Times New Roman" w:eastAsia="宋体" w:hAnsi="Times New Roman" w:cs="Times New Roman"/>
          <w:szCs w:val="21"/>
        </w:rPr>
        <w:t>总理</w:t>
      </w:r>
      <w:r w:rsidRPr="008419A4">
        <w:rPr>
          <w:rFonts w:ascii="Times New Roman" w:eastAsia="宋体" w:hAnsi="Times New Roman" w:cs="Times New Roman"/>
          <w:szCs w:val="21"/>
        </w:rPr>
        <w:t>”</w:t>
      </w:r>
      <w:r w:rsidRPr="008419A4">
        <w:rPr>
          <w:rFonts w:ascii="Times New Roman" w:eastAsia="宋体" w:hAnsi="Times New Roman" w:cs="Times New Roman"/>
          <w:szCs w:val="21"/>
        </w:rPr>
        <w:t>。</w:t>
      </w:r>
    </w:p>
    <w:p w14:paraId="1DA9A98D"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primitive</w:t>
      </w:r>
      <w:r>
        <w:rPr>
          <w:rFonts w:ascii="Times New Roman" w:eastAsia="宋体" w:hAnsi="Times New Roman" w:cs="Times New Roman" w:hint="eastAsia"/>
          <w:szCs w:val="21"/>
        </w:rPr>
        <w:t>，</w:t>
      </w:r>
      <w:r w:rsidRPr="00547148">
        <w:rPr>
          <w:rFonts w:ascii="Times New Roman" w:eastAsia="宋体" w:hAnsi="Times New Roman" w:cs="Times New Roman"/>
          <w:szCs w:val="21"/>
        </w:rPr>
        <w:t>前面的</w:t>
      </w:r>
      <w:r>
        <w:rPr>
          <w:rFonts w:ascii="Times New Roman" w:eastAsia="宋体" w:hAnsi="Times New Roman" w:cs="Times New Roman" w:hint="eastAsia"/>
          <w:szCs w:val="21"/>
        </w:rPr>
        <w:t>词根</w:t>
      </w:r>
      <w:r w:rsidRPr="00547148">
        <w:rPr>
          <w:rFonts w:ascii="Times New Roman" w:eastAsia="宋体" w:hAnsi="Times New Roman" w:cs="Times New Roman"/>
          <w:szCs w:val="21"/>
        </w:rPr>
        <w:t>prim-</w:t>
      </w:r>
      <w:r w:rsidRPr="00547148">
        <w:rPr>
          <w:rFonts w:ascii="Times New Roman" w:eastAsia="宋体" w:hAnsi="Times New Roman" w:cs="Times New Roman"/>
          <w:szCs w:val="21"/>
        </w:rPr>
        <w:t>表示</w:t>
      </w:r>
      <w:r w:rsidRPr="00547148">
        <w:rPr>
          <w:rFonts w:ascii="Times New Roman" w:eastAsia="宋体" w:hAnsi="Times New Roman" w:cs="Times New Roman"/>
          <w:szCs w:val="21"/>
        </w:rPr>
        <w:t>“</w:t>
      </w:r>
      <w:r w:rsidRPr="00547148">
        <w:rPr>
          <w:rFonts w:ascii="Times New Roman" w:eastAsia="宋体" w:hAnsi="Times New Roman" w:cs="Times New Roman"/>
          <w:szCs w:val="21"/>
        </w:rPr>
        <w:t>最前面的</w:t>
      </w:r>
      <w:r>
        <w:rPr>
          <w:rFonts w:ascii="Times New Roman" w:eastAsia="宋体" w:hAnsi="Times New Roman" w:cs="Times New Roman" w:hint="eastAsia"/>
          <w:szCs w:val="21"/>
        </w:rPr>
        <w:t>，最初的</w:t>
      </w:r>
      <w:r w:rsidRPr="00547148">
        <w:rPr>
          <w:rFonts w:ascii="Times New Roman" w:eastAsia="宋体" w:hAnsi="Times New Roman" w:cs="Times New Roman"/>
          <w:szCs w:val="21"/>
        </w:rPr>
        <w:t>”</w:t>
      </w:r>
      <w:r w:rsidRPr="00547148">
        <w:rPr>
          <w:rFonts w:ascii="Times New Roman" w:eastAsia="宋体" w:hAnsi="Times New Roman" w:cs="Times New Roman"/>
          <w:szCs w:val="21"/>
        </w:rPr>
        <w: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-itive</w:t>
      </w:r>
      <w:r>
        <w:rPr>
          <w:rFonts w:ascii="Times New Roman" w:eastAsia="宋体" w:hAnsi="Times New Roman" w:cs="Times New Roman" w:hint="eastAsia"/>
          <w:szCs w:val="21"/>
        </w:rPr>
        <w:t>是个动</w:t>
      </w:r>
      <w:r>
        <w:rPr>
          <w:rFonts w:ascii="Times New Roman" w:eastAsia="宋体" w:hAnsi="Times New Roman" w:cs="Times New Roman" w:hint="eastAsia"/>
          <w:szCs w:val="21"/>
        </w:rPr>
        <w:lastRenderedPageBreak/>
        <w:t>词性形容词后缀，构成形容词，意思就是“在最前面的，位于初期阶段的”，引申为远古的、原始的，比如，</w:t>
      </w:r>
      <w:r w:rsidRPr="004E6B78">
        <w:rPr>
          <w:rFonts w:ascii="Times New Roman" w:eastAsia="宋体" w:hAnsi="Times New Roman" w:cs="Times New Roman"/>
          <w:szCs w:val="21"/>
        </w:rPr>
        <w:t>primitive tribes</w:t>
      </w:r>
      <w:r w:rsidRPr="004E6B78">
        <w:rPr>
          <w:rFonts w:ascii="Times New Roman" w:eastAsia="宋体" w:hAnsi="Times New Roman" w:cs="Times New Roman"/>
          <w:szCs w:val="21"/>
        </w:rPr>
        <w:t>（原始部落），</w:t>
      </w:r>
      <w:r w:rsidRPr="004E6B78">
        <w:rPr>
          <w:rFonts w:ascii="Times New Roman" w:eastAsia="宋体" w:hAnsi="Times New Roman" w:cs="Times New Roman"/>
          <w:szCs w:val="21"/>
        </w:rPr>
        <w:t>primitive society</w:t>
      </w:r>
      <w:r w:rsidRPr="004E6B78">
        <w:rPr>
          <w:rFonts w:ascii="Times New Roman" w:eastAsia="宋体" w:hAnsi="Times New Roman" w:cs="Times New Roman"/>
          <w:szCs w:val="21"/>
        </w:rPr>
        <w:t>（原始社会）</w:t>
      </w:r>
      <w:r>
        <w:rPr>
          <w:rFonts w:ascii="Times New Roman" w:eastAsia="宋体" w:hAnsi="Times New Roman" w:cs="Times New Roman" w:hint="eastAsia"/>
          <w:szCs w:val="21"/>
        </w:rPr>
        <w:t>。</w:t>
      </w:r>
    </w:p>
    <w:p w14:paraId="10DA4158" w14:textId="77777777" w:rsidR="00D9358F" w:rsidRPr="000078A4"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prim-</w:t>
      </w:r>
      <w:r>
        <w:rPr>
          <w:rFonts w:ascii="Times New Roman" w:eastAsia="宋体" w:hAnsi="Times New Roman" w:cs="Times New Roman" w:hint="eastAsia"/>
          <w:szCs w:val="21"/>
        </w:rPr>
        <w:t>还有一个常见的变体形式</w:t>
      </w:r>
      <w:r>
        <w:rPr>
          <w:rFonts w:ascii="Times New Roman" w:eastAsia="宋体" w:hAnsi="Times New Roman" w:cs="Times New Roman" w:hint="eastAsia"/>
          <w:szCs w:val="21"/>
        </w:rPr>
        <w:t>prin-</w:t>
      </w:r>
      <w:r>
        <w:rPr>
          <w:rFonts w:ascii="Times New Roman" w:eastAsia="宋体" w:hAnsi="Times New Roman" w:cs="Times New Roman" w:hint="eastAsia"/>
          <w:szCs w:val="21"/>
        </w:rPr>
        <w:t>，末尾的鼻音字母</w:t>
      </w:r>
      <w:r>
        <w:rPr>
          <w:rFonts w:ascii="Times New Roman" w:eastAsia="宋体" w:hAnsi="Times New Roman" w:cs="Times New Roman" w:hint="eastAsia"/>
          <w:szCs w:val="21"/>
        </w:rPr>
        <w:t>m</w:t>
      </w:r>
      <w:r>
        <w:rPr>
          <w:rFonts w:ascii="Times New Roman" w:eastAsia="宋体" w:hAnsi="Times New Roman" w:cs="Times New Roman" w:hint="eastAsia"/>
          <w:szCs w:val="21"/>
        </w:rPr>
        <w:t>变成了另一个鼻音字母</w:t>
      </w:r>
      <w:r>
        <w:rPr>
          <w:rFonts w:ascii="Times New Roman" w:eastAsia="宋体" w:hAnsi="Times New Roman" w:cs="Times New Roman" w:hint="eastAsia"/>
          <w:szCs w:val="21"/>
        </w:rPr>
        <w:t>n</w:t>
      </w:r>
      <w:r>
        <w:rPr>
          <w:rFonts w:ascii="Times New Roman" w:eastAsia="宋体" w:hAnsi="Times New Roman" w:cs="Times New Roman" w:hint="eastAsia"/>
          <w:szCs w:val="21"/>
        </w:rPr>
        <w:t>。由它衍生出的单词有</w:t>
      </w:r>
      <w:r w:rsidRPr="000078A4">
        <w:rPr>
          <w:rFonts w:ascii="Times New Roman" w:eastAsia="宋体" w:hAnsi="Times New Roman" w:cs="Times New Roman"/>
          <w:szCs w:val="21"/>
        </w:rPr>
        <w:t>principal</w:t>
      </w:r>
      <w:r w:rsidRPr="000078A4">
        <w:rPr>
          <w:rFonts w:ascii="Times New Roman" w:eastAsia="宋体" w:hAnsi="Times New Roman" w:cs="Times New Roman"/>
          <w:szCs w:val="21"/>
        </w:rPr>
        <w:t>，前面的</w:t>
      </w:r>
      <w:r w:rsidRPr="000078A4">
        <w:rPr>
          <w:rFonts w:ascii="Times New Roman" w:eastAsia="宋体" w:hAnsi="Times New Roman" w:cs="Times New Roman"/>
          <w:szCs w:val="21"/>
        </w:rPr>
        <w:t>prin-</w:t>
      </w:r>
      <w:r w:rsidRPr="000078A4">
        <w:rPr>
          <w:rFonts w:ascii="Times New Roman" w:eastAsia="宋体" w:hAnsi="Times New Roman" w:cs="Times New Roman"/>
          <w:szCs w:val="21"/>
        </w:rPr>
        <w:t>等于词根</w:t>
      </w:r>
      <w:r w:rsidRPr="000078A4">
        <w:rPr>
          <w:rFonts w:ascii="Times New Roman" w:eastAsia="宋体" w:hAnsi="Times New Roman" w:cs="Times New Roman"/>
          <w:szCs w:val="21"/>
        </w:rPr>
        <w:t>prim-</w:t>
      </w:r>
      <w:r w:rsidRPr="000078A4">
        <w:rPr>
          <w:rFonts w:ascii="Times New Roman" w:eastAsia="宋体" w:hAnsi="Times New Roman" w:cs="Times New Roman"/>
          <w:szCs w:val="21"/>
        </w:rPr>
        <w:t>，表示</w:t>
      </w:r>
      <w:r w:rsidRPr="000078A4">
        <w:rPr>
          <w:rFonts w:ascii="Times New Roman" w:eastAsia="宋体" w:hAnsi="Times New Roman" w:cs="Times New Roman"/>
          <w:szCs w:val="21"/>
        </w:rPr>
        <w:t>“</w:t>
      </w:r>
      <w:r w:rsidRPr="000078A4">
        <w:rPr>
          <w:rFonts w:ascii="Times New Roman" w:eastAsia="宋体" w:hAnsi="Times New Roman" w:cs="Times New Roman"/>
          <w:szCs w:val="21"/>
        </w:rPr>
        <w:t>最前面的，第一的，</w:t>
      </w:r>
      <w:r w:rsidRPr="000078A4">
        <w:rPr>
          <w:rFonts w:ascii="Times New Roman" w:eastAsia="宋体" w:hAnsi="Times New Roman" w:cs="Times New Roman"/>
          <w:szCs w:val="21"/>
        </w:rPr>
        <w:t>first”</w:t>
      </w:r>
      <w:r w:rsidRPr="000078A4">
        <w:rPr>
          <w:rFonts w:ascii="Times New Roman" w:eastAsia="宋体" w:hAnsi="Times New Roman" w:cs="Times New Roman"/>
          <w:szCs w:val="21"/>
        </w:rPr>
        <w:t>。中间的</w:t>
      </w:r>
      <w:r w:rsidRPr="000078A4">
        <w:rPr>
          <w:rFonts w:ascii="Times New Roman" w:eastAsia="宋体" w:hAnsi="Times New Roman" w:cs="Times New Roman"/>
          <w:szCs w:val="21"/>
        </w:rPr>
        <w:t>cip-</w:t>
      </w:r>
      <w:r w:rsidRPr="000078A4">
        <w:rPr>
          <w:rFonts w:ascii="Times New Roman" w:eastAsia="宋体" w:hAnsi="Times New Roman" w:cs="Times New Roman"/>
          <w:szCs w:val="21"/>
        </w:rPr>
        <w:t>等于词根</w:t>
      </w:r>
      <w:r w:rsidRPr="000078A4">
        <w:rPr>
          <w:rFonts w:ascii="Times New Roman" w:eastAsia="宋体" w:hAnsi="Times New Roman" w:cs="Times New Roman"/>
          <w:szCs w:val="21"/>
        </w:rPr>
        <w:t>cap-</w:t>
      </w:r>
      <w:r w:rsidRPr="000078A4">
        <w:rPr>
          <w:rFonts w:ascii="Times New Roman" w:eastAsia="宋体" w:hAnsi="Times New Roman" w:cs="Times New Roman"/>
          <w:szCs w:val="21"/>
        </w:rPr>
        <w:t>，意思是</w:t>
      </w:r>
      <w:r w:rsidRPr="000078A4">
        <w:rPr>
          <w:rFonts w:ascii="Times New Roman" w:eastAsia="宋体" w:hAnsi="Times New Roman" w:cs="Times New Roman"/>
          <w:szCs w:val="21"/>
        </w:rPr>
        <w:t>take</w:t>
      </w:r>
      <w:r w:rsidRPr="000078A4">
        <w:rPr>
          <w:rFonts w:ascii="Times New Roman" w:eastAsia="宋体" w:hAnsi="Times New Roman" w:cs="Times New Roman"/>
          <w:szCs w:val="21"/>
        </w:rPr>
        <w:t>，拿</w:t>
      </w:r>
      <w:r>
        <w:rPr>
          <w:rFonts w:ascii="Times New Roman" w:eastAsia="宋体" w:hAnsi="Times New Roman" w:cs="Times New Roman" w:hint="eastAsia"/>
          <w:szCs w:val="21"/>
        </w:rPr>
        <w:t>、占据</w:t>
      </w:r>
      <w:r w:rsidRPr="000078A4">
        <w:rPr>
          <w:rFonts w:ascii="Times New Roman" w:eastAsia="宋体" w:hAnsi="Times New Roman" w:cs="Times New Roman"/>
          <w:szCs w:val="21"/>
        </w:rPr>
        <w:t>。末尾的</w:t>
      </w:r>
      <w:r w:rsidRPr="000078A4">
        <w:rPr>
          <w:rFonts w:ascii="Times New Roman" w:eastAsia="宋体" w:hAnsi="Times New Roman" w:cs="Times New Roman"/>
          <w:szCs w:val="21"/>
        </w:rPr>
        <w:t>-al</w:t>
      </w:r>
      <w:r w:rsidRPr="000078A4">
        <w:rPr>
          <w:rFonts w:ascii="Times New Roman" w:eastAsia="宋体" w:hAnsi="Times New Roman" w:cs="Times New Roman"/>
          <w:szCs w:val="21"/>
        </w:rPr>
        <w:t>是个形容词后缀，用来构成形容词，字面意思就是</w:t>
      </w:r>
      <w:r w:rsidRPr="000078A4">
        <w:rPr>
          <w:rFonts w:ascii="Times New Roman" w:eastAsia="宋体" w:hAnsi="Times New Roman" w:cs="Times New Roman"/>
          <w:szCs w:val="21"/>
        </w:rPr>
        <w:t>“</w:t>
      </w:r>
      <w:r>
        <w:rPr>
          <w:rFonts w:ascii="Times New Roman" w:eastAsia="宋体" w:hAnsi="Times New Roman" w:cs="Times New Roman" w:hint="eastAsia"/>
          <w:szCs w:val="21"/>
        </w:rPr>
        <w:t>排</w:t>
      </w:r>
      <w:r w:rsidRPr="000078A4">
        <w:rPr>
          <w:rFonts w:ascii="Times New Roman" w:eastAsia="宋体" w:hAnsi="Times New Roman" w:cs="Times New Roman"/>
          <w:szCs w:val="21"/>
        </w:rPr>
        <w:t>在最前面的，</w:t>
      </w:r>
      <w:r>
        <w:rPr>
          <w:rFonts w:ascii="Times New Roman" w:eastAsia="宋体" w:hAnsi="Times New Roman" w:cs="Times New Roman" w:hint="eastAsia"/>
          <w:szCs w:val="21"/>
        </w:rPr>
        <w:t>占据</w:t>
      </w:r>
      <w:r w:rsidRPr="000078A4">
        <w:rPr>
          <w:rFonts w:ascii="Times New Roman" w:eastAsia="宋体" w:hAnsi="Times New Roman" w:cs="Times New Roman"/>
          <w:szCs w:val="21"/>
        </w:rPr>
        <w:t>第一位的</w:t>
      </w:r>
      <w:r w:rsidRPr="000078A4">
        <w:rPr>
          <w:rFonts w:ascii="Times New Roman" w:eastAsia="宋体" w:hAnsi="Times New Roman" w:cs="Times New Roman"/>
          <w:szCs w:val="21"/>
        </w:rPr>
        <w:t>”</w:t>
      </w:r>
      <w:r w:rsidRPr="000078A4">
        <w:rPr>
          <w:rFonts w:ascii="Times New Roman" w:eastAsia="宋体" w:hAnsi="Times New Roman" w:cs="Times New Roman"/>
          <w:szCs w:val="21"/>
        </w:rPr>
        <w:t>，引申为</w:t>
      </w:r>
      <w:r w:rsidRPr="000078A4">
        <w:rPr>
          <w:rFonts w:ascii="Times New Roman" w:eastAsia="宋体" w:hAnsi="Times New Roman" w:cs="Times New Roman"/>
          <w:szCs w:val="21"/>
        </w:rPr>
        <w:t>“</w:t>
      </w:r>
      <w:r w:rsidRPr="000078A4">
        <w:rPr>
          <w:rFonts w:ascii="Times New Roman" w:eastAsia="宋体" w:hAnsi="Times New Roman" w:cs="Times New Roman"/>
          <w:szCs w:val="21"/>
        </w:rPr>
        <w:t>首要的，主要的</w:t>
      </w:r>
      <w:r w:rsidRPr="000078A4">
        <w:rPr>
          <w:rFonts w:ascii="Times New Roman" w:eastAsia="宋体" w:hAnsi="Times New Roman" w:cs="Times New Roman"/>
          <w:szCs w:val="21"/>
        </w:rPr>
        <w:t>”</w:t>
      </w:r>
      <w:r w:rsidRPr="000078A4">
        <w:rPr>
          <w:rFonts w:ascii="Times New Roman" w:eastAsia="宋体" w:hAnsi="Times New Roman" w:cs="Times New Roman"/>
          <w:szCs w:val="21"/>
        </w:rPr>
        <w:t>。比如，</w:t>
      </w:r>
      <w:r w:rsidRPr="000078A4">
        <w:rPr>
          <w:rFonts w:ascii="Times New Roman" w:eastAsia="宋体" w:hAnsi="Times New Roman" w:cs="Times New Roman"/>
          <w:szCs w:val="21"/>
        </w:rPr>
        <w:t>principal reason</w:t>
      </w:r>
      <w:r w:rsidRPr="000078A4">
        <w:rPr>
          <w:rFonts w:ascii="Times New Roman" w:eastAsia="宋体" w:hAnsi="Times New Roman" w:cs="Times New Roman"/>
          <w:szCs w:val="21"/>
        </w:rPr>
        <w:t>（主要原因）。这个单词常转作名词，表示首领、领导，常常用来表示大学校长。</w:t>
      </w:r>
    </w:p>
    <w:p w14:paraId="20098C83" w14:textId="77777777" w:rsidR="00D9358F" w:rsidRDefault="00D9358F" w:rsidP="00D935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078A4">
        <w:rPr>
          <w:rFonts w:ascii="Times New Roman" w:eastAsia="宋体" w:hAnsi="Times New Roman" w:cs="Times New Roman" w:hint="eastAsia"/>
          <w:szCs w:val="21"/>
        </w:rPr>
        <w:t>单词</w:t>
      </w:r>
      <w:r w:rsidRPr="000078A4">
        <w:rPr>
          <w:rFonts w:ascii="Times New Roman" w:eastAsia="宋体" w:hAnsi="Times New Roman" w:cs="Times New Roman"/>
          <w:szCs w:val="21"/>
        </w:rPr>
        <w:t>principle</w:t>
      </w:r>
      <w:r w:rsidRPr="000078A4">
        <w:rPr>
          <w:rFonts w:ascii="Times New Roman" w:eastAsia="宋体" w:hAnsi="Times New Roman" w:cs="Times New Roman"/>
          <w:szCs w:val="21"/>
        </w:rPr>
        <w:t>，末尾的</w:t>
      </w:r>
      <w:r w:rsidRPr="000078A4">
        <w:rPr>
          <w:rFonts w:ascii="Times New Roman" w:eastAsia="宋体" w:hAnsi="Times New Roman" w:cs="Times New Roman"/>
          <w:szCs w:val="21"/>
        </w:rPr>
        <w:t>-le</w:t>
      </w:r>
      <w:r w:rsidRPr="000078A4">
        <w:rPr>
          <w:rFonts w:ascii="Times New Roman" w:eastAsia="宋体" w:hAnsi="Times New Roman" w:cs="Times New Roman"/>
          <w:szCs w:val="21"/>
        </w:rPr>
        <w:t>是个名词后缀，整个单词的字面意思就是</w:t>
      </w:r>
      <w:r w:rsidRPr="000078A4">
        <w:rPr>
          <w:rFonts w:ascii="Times New Roman" w:eastAsia="宋体" w:hAnsi="Times New Roman" w:cs="Times New Roman"/>
          <w:szCs w:val="21"/>
        </w:rPr>
        <w:t>“</w:t>
      </w:r>
      <w:r w:rsidRPr="000078A4">
        <w:rPr>
          <w:rFonts w:ascii="Times New Roman" w:eastAsia="宋体" w:hAnsi="Times New Roman" w:cs="Times New Roman"/>
          <w:szCs w:val="21"/>
        </w:rPr>
        <w:t>放在最前面的东西</w:t>
      </w:r>
      <w:r w:rsidRPr="000078A4">
        <w:rPr>
          <w:rFonts w:ascii="Times New Roman" w:eastAsia="宋体" w:hAnsi="Times New Roman" w:cs="Times New Roman"/>
          <w:szCs w:val="21"/>
        </w:rPr>
        <w:t>”</w:t>
      </w:r>
      <w:r w:rsidRPr="000078A4">
        <w:rPr>
          <w:rFonts w:ascii="Times New Roman" w:eastAsia="宋体" w:hAnsi="Times New Roman" w:cs="Times New Roman"/>
          <w:szCs w:val="21"/>
        </w:rPr>
        <w:t>，所以就是</w:t>
      </w:r>
      <w:r w:rsidRPr="000078A4">
        <w:rPr>
          <w:rFonts w:ascii="Times New Roman" w:eastAsia="宋体" w:hAnsi="Times New Roman" w:cs="Times New Roman"/>
          <w:szCs w:val="21"/>
        </w:rPr>
        <w:t>“</w:t>
      </w:r>
      <w:r w:rsidRPr="000078A4">
        <w:rPr>
          <w:rFonts w:ascii="Times New Roman" w:eastAsia="宋体" w:hAnsi="Times New Roman" w:cs="Times New Roman"/>
          <w:szCs w:val="21"/>
        </w:rPr>
        <w:t>根源、本原</w:t>
      </w:r>
      <w:r w:rsidRPr="000078A4">
        <w:rPr>
          <w:rFonts w:ascii="Times New Roman" w:eastAsia="宋体" w:hAnsi="Times New Roman" w:cs="Times New Roman"/>
          <w:szCs w:val="21"/>
        </w:rPr>
        <w:t>”</w:t>
      </w:r>
      <w:r w:rsidRPr="000078A4">
        <w:rPr>
          <w:rFonts w:ascii="Times New Roman" w:eastAsia="宋体" w:hAnsi="Times New Roman" w:cs="Times New Roman"/>
          <w:szCs w:val="21"/>
        </w:rPr>
        <w:t>，后来引申出</w:t>
      </w:r>
      <w:r w:rsidRPr="000078A4">
        <w:rPr>
          <w:rFonts w:ascii="Times New Roman" w:eastAsia="宋体" w:hAnsi="Times New Roman" w:cs="Times New Roman"/>
          <w:szCs w:val="21"/>
        </w:rPr>
        <w:t>“</w:t>
      </w:r>
      <w:r w:rsidRPr="000078A4">
        <w:rPr>
          <w:rFonts w:ascii="Times New Roman" w:eastAsia="宋体" w:hAnsi="Times New Roman" w:cs="Times New Roman"/>
          <w:szCs w:val="21"/>
        </w:rPr>
        <w:t>原理、原则，本质、本义，道理、基本观念</w:t>
      </w:r>
      <w:r w:rsidRPr="000078A4">
        <w:rPr>
          <w:rFonts w:ascii="Times New Roman" w:eastAsia="宋体" w:hAnsi="Times New Roman" w:cs="Times New Roman"/>
          <w:szCs w:val="21"/>
        </w:rPr>
        <w:t>”</w:t>
      </w:r>
      <w:r w:rsidRPr="000078A4">
        <w:rPr>
          <w:rFonts w:ascii="Times New Roman" w:eastAsia="宋体" w:hAnsi="Times New Roman" w:cs="Times New Roman"/>
          <w:szCs w:val="21"/>
        </w:rPr>
        <w:t>等多种含义。比如，</w:t>
      </w:r>
      <w:r w:rsidRPr="000078A4">
        <w:rPr>
          <w:rFonts w:ascii="Times New Roman" w:eastAsia="宋体" w:hAnsi="Times New Roman" w:cs="Times New Roman"/>
          <w:szCs w:val="21"/>
        </w:rPr>
        <w:t>the basic principle of Marxism</w:t>
      </w:r>
      <w:r w:rsidRPr="000078A4">
        <w:rPr>
          <w:rFonts w:ascii="Times New Roman" w:eastAsia="宋体" w:hAnsi="Times New Roman" w:cs="Times New Roman"/>
          <w:szCs w:val="21"/>
        </w:rPr>
        <w:t>（马克思主义的基本原则），</w:t>
      </w:r>
      <w:r w:rsidRPr="000078A4">
        <w:rPr>
          <w:rFonts w:ascii="Times New Roman" w:eastAsia="宋体" w:hAnsi="Times New Roman" w:cs="Times New Roman"/>
          <w:szCs w:val="21"/>
        </w:rPr>
        <w:t>fundamental principle</w:t>
      </w:r>
      <w:r w:rsidRPr="000078A4">
        <w:rPr>
          <w:rFonts w:ascii="Times New Roman" w:eastAsia="宋体" w:hAnsi="Times New Roman" w:cs="Times New Roman"/>
          <w:szCs w:val="21"/>
        </w:rPr>
        <w:t>（基本原理）。</w:t>
      </w:r>
    </w:p>
    <w:p w14:paraId="5896D6EC" w14:textId="2D8F64C6" w:rsidR="000A7796" w:rsidRPr="007D39A1" w:rsidRDefault="000A7796" w:rsidP="000A7796">
      <w:pPr>
        <w:spacing w:line="360" w:lineRule="auto"/>
        <w:jc w:val="center"/>
        <w:rPr>
          <w:rFonts w:ascii="Times New Roman" w:eastAsia="宋体" w:hAnsi="Times New Roman" w:cs="Times New Roman"/>
          <w:szCs w:val="21"/>
        </w:rPr>
      </w:pPr>
      <w:r>
        <w:rPr>
          <w:noProof/>
        </w:rPr>
        <w:drawing>
          <wp:inline distT="0" distB="0" distL="0" distR="0" wp14:anchorId="7119C0BD" wp14:editId="04041770">
            <wp:extent cx="2848769" cy="2117233"/>
            <wp:effectExtent l="0" t="0" r="889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848769" cy="2117233"/>
                    </a:xfrm>
                    <a:prstGeom prst="rect">
                      <a:avLst/>
                    </a:prstGeom>
                  </pic:spPr>
                </pic:pic>
              </a:graphicData>
            </a:graphic>
          </wp:inline>
        </w:drawing>
      </w:r>
    </w:p>
    <w:p w14:paraId="03A95504" w14:textId="0B80EA39" w:rsidR="007D39A1" w:rsidRPr="007D39A1" w:rsidRDefault="007D39A1" w:rsidP="000A7796">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primary</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694A50" w:rsidRPr="00694A50">
        <w:rPr>
          <w:rFonts w:ascii="Times New Roman" w:eastAsia="宋体" w:hAnsi="Times New Roman" w:cs="Times New Roman"/>
          <w:szCs w:val="21"/>
        </w:rPr>
        <w:t>ˈpraɪməri</w:t>
      </w:r>
      <w:r w:rsidRPr="007D39A1">
        <w:rPr>
          <w:rFonts w:ascii="Times New Roman" w:eastAsia="宋体" w:hAnsi="Times New Roman" w:cs="Times New Roman"/>
          <w:szCs w:val="21"/>
        </w:rPr>
        <w:t xml:space="preserve">] adj. </w:t>
      </w:r>
      <w:r w:rsidRPr="007D39A1">
        <w:rPr>
          <w:rFonts w:ascii="Times New Roman" w:eastAsia="宋体" w:hAnsi="Times New Roman" w:cs="Times New Roman"/>
          <w:szCs w:val="21"/>
        </w:rPr>
        <w:t>主要的；初级的；基本的</w:t>
      </w:r>
    </w:p>
    <w:p w14:paraId="122F240B" w14:textId="4D3BA59A"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primary=prim</w:t>
      </w:r>
      <w:r w:rsidRPr="007D39A1">
        <w:rPr>
          <w:rFonts w:ascii="Times New Roman" w:eastAsia="宋体" w:hAnsi="Times New Roman" w:cs="Times New Roman"/>
          <w:szCs w:val="21"/>
        </w:rPr>
        <w:t>（</w:t>
      </w:r>
      <w:r w:rsidR="00547148">
        <w:rPr>
          <w:rFonts w:ascii="Times New Roman" w:eastAsia="宋体" w:hAnsi="Times New Roman" w:cs="Times New Roman" w:hint="eastAsia"/>
          <w:szCs w:val="21"/>
        </w:rPr>
        <w:t>最</w:t>
      </w:r>
      <w:r w:rsidR="0079687C">
        <w:rPr>
          <w:rFonts w:ascii="Times New Roman" w:eastAsia="宋体" w:hAnsi="Times New Roman" w:cs="Times New Roman" w:hint="eastAsia"/>
          <w:szCs w:val="21"/>
        </w:rPr>
        <w:t>前面</w:t>
      </w:r>
      <w:r w:rsidRPr="007D39A1">
        <w:rPr>
          <w:rFonts w:ascii="Times New Roman" w:eastAsia="宋体" w:hAnsi="Times New Roman" w:cs="Times New Roman"/>
          <w:szCs w:val="21"/>
        </w:rPr>
        <w:t>的）</w:t>
      </w:r>
      <w:r w:rsidRPr="007D39A1">
        <w:rPr>
          <w:rFonts w:ascii="Times New Roman" w:eastAsia="宋体" w:hAnsi="Times New Roman" w:cs="Times New Roman"/>
          <w:szCs w:val="21"/>
        </w:rPr>
        <w:t>+ary</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w:t>
      </w:r>
      <w:r w:rsidR="00547148">
        <w:rPr>
          <w:rFonts w:ascii="Times New Roman" w:eastAsia="宋体" w:hAnsi="Times New Roman" w:cs="Times New Roman" w:hint="eastAsia"/>
          <w:szCs w:val="21"/>
        </w:rPr>
        <w:t>初始的，初级的，基本</w:t>
      </w:r>
      <w:r w:rsidRPr="007D39A1">
        <w:rPr>
          <w:rFonts w:ascii="Times New Roman" w:eastAsia="宋体" w:hAnsi="Times New Roman" w:cs="Times New Roman"/>
          <w:szCs w:val="21"/>
        </w:rPr>
        <w:t>的</w:t>
      </w:r>
    </w:p>
    <w:p w14:paraId="6BE90FD1" w14:textId="4785E08E" w:rsidR="008419A4" w:rsidRPr="007D39A1" w:rsidRDefault="008419A4" w:rsidP="000A7796">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premier</w:t>
      </w:r>
      <w:r w:rsidRPr="007D39A1">
        <w:rPr>
          <w:rFonts w:ascii="Times New Roman" w:eastAsia="宋体" w:hAnsi="Times New Roman" w:cs="Times New Roman"/>
          <w:szCs w:val="21"/>
        </w:rPr>
        <w:t>：</w:t>
      </w:r>
      <w:r w:rsidRPr="007D39A1">
        <w:rPr>
          <w:rFonts w:ascii="Times New Roman" w:eastAsia="宋体" w:hAnsi="Times New Roman" w:cs="Times New Roman"/>
          <w:szCs w:val="21"/>
        </w:rPr>
        <w:t>[</w:t>
      </w:r>
      <w:r w:rsidR="00694A50" w:rsidRPr="00694A50">
        <w:rPr>
          <w:rFonts w:ascii="Times New Roman" w:eastAsia="宋体" w:hAnsi="Times New Roman" w:cs="Times New Roman"/>
          <w:szCs w:val="21"/>
        </w:rPr>
        <w:t>ˈpremiə(r)</w:t>
      </w:r>
      <w:r w:rsidRPr="007D39A1">
        <w:rPr>
          <w:rFonts w:ascii="Times New Roman" w:eastAsia="宋体" w:hAnsi="Times New Roman" w:cs="Times New Roman"/>
          <w:szCs w:val="21"/>
        </w:rPr>
        <w:t xml:space="preserve">] adj. </w:t>
      </w:r>
      <w:r w:rsidRPr="007D39A1">
        <w:rPr>
          <w:rFonts w:ascii="Times New Roman" w:eastAsia="宋体" w:hAnsi="Times New Roman" w:cs="Times New Roman"/>
          <w:szCs w:val="21"/>
        </w:rPr>
        <w:t>第一的；最初的</w:t>
      </w:r>
      <w:r w:rsidRPr="007D39A1">
        <w:rPr>
          <w:rFonts w:ascii="Times New Roman" w:eastAsia="宋体" w:hAnsi="Times New Roman" w:cs="Times New Roman"/>
          <w:szCs w:val="21"/>
        </w:rPr>
        <w:t xml:space="preserve">n. </w:t>
      </w:r>
      <w:r w:rsidRPr="007D39A1">
        <w:rPr>
          <w:rFonts w:ascii="Times New Roman" w:eastAsia="宋体" w:hAnsi="Times New Roman" w:cs="Times New Roman"/>
          <w:szCs w:val="21"/>
        </w:rPr>
        <w:t>总理，首相</w:t>
      </w:r>
    </w:p>
    <w:p w14:paraId="6710C547" w14:textId="12034E1A" w:rsidR="008419A4" w:rsidRPr="007D39A1" w:rsidRDefault="008419A4" w:rsidP="008419A4">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premier=prem</w:t>
      </w:r>
      <w:r w:rsidRPr="007D39A1">
        <w:rPr>
          <w:rFonts w:ascii="Times New Roman" w:eastAsia="宋体" w:hAnsi="Times New Roman" w:cs="Times New Roman"/>
          <w:szCs w:val="21"/>
        </w:rPr>
        <w:t>（</w:t>
      </w:r>
      <w:r>
        <w:rPr>
          <w:rFonts w:ascii="Times New Roman" w:eastAsia="宋体" w:hAnsi="Times New Roman" w:cs="Times New Roman" w:hint="eastAsia"/>
          <w:szCs w:val="21"/>
        </w:rPr>
        <w:t>=prim-</w:t>
      </w:r>
      <w:r>
        <w:rPr>
          <w:rFonts w:ascii="Times New Roman" w:eastAsia="宋体" w:hAnsi="Times New Roman" w:cs="Times New Roman" w:hint="eastAsia"/>
          <w:szCs w:val="21"/>
        </w:rPr>
        <w:t>，</w:t>
      </w:r>
      <w:r w:rsidR="0079687C">
        <w:rPr>
          <w:rFonts w:ascii="Times New Roman" w:eastAsia="宋体" w:hAnsi="Times New Roman" w:cs="Times New Roman" w:hint="eastAsia"/>
          <w:szCs w:val="21"/>
        </w:rPr>
        <w:t>最前面</w:t>
      </w:r>
      <w:r w:rsidRPr="007D39A1">
        <w:rPr>
          <w:rFonts w:ascii="Times New Roman" w:eastAsia="宋体" w:hAnsi="Times New Roman" w:cs="Times New Roman"/>
          <w:szCs w:val="21"/>
        </w:rPr>
        <w:t>的）</w:t>
      </w:r>
      <w:r w:rsidRPr="007D39A1">
        <w:rPr>
          <w:rFonts w:ascii="Times New Roman" w:eastAsia="宋体" w:hAnsi="Times New Roman" w:cs="Times New Roman"/>
          <w:szCs w:val="21"/>
        </w:rPr>
        <w:t>+i+er</w:t>
      </w:r>
      <w:r w:rsidRPr="007D39A1">
        <w:rPr>
          <w:rFonts w:ascii="Times New Roman" w:eastAsia="宋体" w:hAnsi="Times New Roman" w:cs="Times New Roman"/>
          <w:szCs w:val="21"/>
        </w:rPr>
        <w:t>（</w:t>
      </w:r>
      <w:r w:rsidRPr="007D39A1">
        <w:rPr>
          <w:rFonts w:ascii="Times New Roman" w:eastAsia="宋体" w:hAnsi="Times New Roman" w:cs="Times New Roman"/>
          <w:szCs w:val="21"/>
        </w:rPr>
        <w:t>=ery</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第一的</w:t>
      </w:r>
    </w:p>
    <w:p w14:paraId="35866634" w14:textId="77777777" w:rsidR="007D39A1" w:rsidRPr="007D39A1" w:rsidRDefault="007D39A1" w:rsidP="000A7796">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primitive</w:t>
      </w:r>
      <w:r w:rsidRPr="007D39A1">
        <w:rPr>
          <w:rFonts w:ascii="Times New Roman" w:eastAsia="宋体" w:hAnsi="Times New Roman" w:cs="Times New Roman"/>
          <w:szCs w:val="21"/>
        </w:rPr>
        <w:t>：</w:t>
      </w:r>
      <w:r w:rsidRPr="007D39A1">
        <w:rPr>
          <w:rFonts w:ascii="Times New Roman" w:eastAsia="宋体" w:hAnsi="Times New Roman" w:cs="Times New Roman"/>
          <w:szCs w:val="21"/>
        </w:rPr>
        <w:t xml:space="preserve">['prɪmətɪv] adj. </w:t>
      </w:r>
      <w:r w:rsidRPr="007D39A1">
        <w:rPr>
          <w:rFonts w:ascii="Times New Roman" w:eastAsia="宋体" w:hAnsi="Times New Roman" w:cs="Times New Roman"/>
          <w:szCs w:val="21"/>
        </w:rPr>
        <w:t>原始的，远古的</w:t>
      </w:r>
    </w:p>
    <w:p w14:paraId="000BB92D" w14:textId="77777777" w:rsidR="007D39A1" w:rsidRPr="007D39A1" w:rsidRDefault="007D39A1" w:rsidP="007D39A1">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t>结构分析：</w:t>
      </w:r>
      <w:r w:rsidRPr="007D39A1">
        <w:rPr>
          <w:rFonts w:ascii="Times New Roman" w:eastAsia="宋体" w:hAnsi="Times New Roman" w:cs="Times New Roman"/>
          <w:szCs w:val="21"/>
        </w:rPr>
        <w:t>primitive=prim</w:t>
      </w:r>
      <w:r w:rsidRPr="007D39A1">
        <w:rPr>
          <w:rFonts w:ascii="Times New Roman" w:eastAsia="宋体" w:hAnsi="Times New Roman" w:cs="Times New Roman"/>
          <w:szCs w:val="21"/>
        </w:rPr>
        <w:t>（最初的）</w:t>
      </w:r>
      <w:r w:rsidRPr="007D39A1">
        <w:rPr>
          <w:rFonts w:ascii="Times New Roman" w:eastAsia="宋体" w:hAnsi="Times New Roman" w:cs="Times New Roman"/>
          <w:szCs w:val="21"/>
        </w:rPr>
        <w:t>+itive</w:t>
      </w:r>
      <w:r w:rsidRPr="007D39A1">
        <w:rPr>
          <w:rFonts w:ascii="Times New Roman" w:eastAsia="宋体" w:hAnsi="Times New Roman" w:cs="Times New Roman"/>
          <w:szCs w:val="21"/>
        </w:rPr>
        <w:t>（形容词后缀）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原始的，远古的</w:t>
      </w:r>
    </w:p>
    <w:p w14:paraId="127401E2" w14:textId="77777777" w:rsidR="00210251" w:rsidRPr="00210251" w:rsidRDefault="00210251" w:rsidP="000A7796">
      <w:pPr>
        <w:pStyle w:val="a7"/>
        <w:numPr>
          <w:ilvl w:val="0"/>
          <w:numId w:val="14"/>
        </w:numPr>
        <w:spacing w:line="360" w:lineRule="auto"/>
        <w:ind w:firstLineChars="0"/>
        <w:rPr>
          <w:rFonts w:ascii="Times New Roman" w:eastAsia="宋体" w:hAnsi="Times New Roman" w:cs="Times New Roman"/>
          <w:szCs w:val="21"/>
        </w:rPr>
      </w:pPr>
      <w:r w:rsidRPr="00210251">
        <w:rPr>
          <w:rFonts w:ascii="Times New Roman" w:eastAsia="宋体" w:hAnsi="Times New Roman" w:cs="Times New Roman"/>
          <w:szCs w:val="21"/>
        </w:rPr>
        <w:t>principal</w:t>
      </w:r>
      <w:r w:rsidRPr="00210251">
        <w:rPr>
          <w:rFonts w:ascii="Times New Roman" w:eastAsia="宋体" w:hAnsi="Times New Roman" w:cs="Times New Roman"/>
          <w:szCs w:val="21"/>
        </w:rPr>
        <w:t>：</w:t>
      </w:r>
      <w:r w:rsidRPr="00210251">
        <w:rPr>
          <w:rFonts w:ascii="Times New Roman" w:eastAsia="宋体" w:hAnsi="Times New Roman" w:cs="Times New Roman"/>
          <w:szCs w:val="21"/>
        </w:rPr>
        <w:t xml:space="preserve">['prɪnsəpl] adj. </w:t>
      </w:r>
      <w:r w:rsidRPr="00210251">
        <w:rPr>
          <w:rFonts w:ascii="Times New Roman" w:eastAsia="宋体" w:hAnsi="Times New Roman" w:cs="Times New Roman"/>
          <w:szCs w:val="21"/>
        </w:rPr>
        <w:t>主要的；首要的</w:t>
      </w:r>
      <w:r w:rsidRPr="00210251">
        <w:rPr>
          <w:rFonts w:ascii="Times New Roman" w:eastAsia="宋体" w:hAnsi="Times New Roman" w:cs="Times New Roman"/>
          <w:szCs w:val="21"/>
        </w:rPr>
        <w:t xml:space="preserve">n. </w:t>
      </w:r>
      <w:r w:rsidRPr="00210251">
        <w:rPr>
          <w:rFonts w:ascii="Times New Roman" w:eastAsia="宋体" w:hAnsi="Times New Roman" w:cs="Times New Roman"/>
          <w:szCs w:val="21"/>
        </w:rPr>
        <w:t>首长；校长</w:t>
      </w:r>
    </w:p>
    <w:p w14:paraId="0778F087" w14:textId="377A687F" w:rsidR="00210251" w:rsidRDefault="00210251" w:rsidP="00210251">
      <w:pPr>
        <w:spacing w:line="360" w:lineRule="auto"/>
        <w:ind w:left="1" w:firstLineChars="201" w:firstLine="422"/>
        <w:rPr>
          <w:rFonts w:ascii="Times New Roman" w:eastAsia="宋体" w:hAnsi="Times New Roman" w:cs="Times New Roman"/>
          <w:szCs w:val="21"/>
        </w:rPr>
      </w:pPr>
      <w:r w:rsidRPr="00210251">
        <w:rPr>
          <w:rFonts w:ascii="Times New Roman" w:eastAsia="宋体" w:hAnsi="Times New Roman" w:cs="Times New Roman" w:hint="eastAsia"/>
          <w:szCs w:val="21"/>
        </w:rPr>
        <w:t>结构分析：</w:t>
      </w:r>
      <w:r w:rsidRPr="00210251">
        <w:rPr>
          <w:rFonts w:ascii="Times New Roman" w:eastAsia="宋体" w:hAnsi="Times New Roman" w:cs="Times New Roman"/>
          <w:szCs w:val="21"/>
        </w:rPr>
        <w:t>principal=prin</w:t>
      </w:r>
      <w:r w:rsidRPr="00210251">
        <w:rPr>
          <w:rFonts w:ascii="Times New Roman" w:eastAsia="宋体" w:hAnsi="Times New Roman" w:cs="Times New Roman"/>
          <w:szCs w:val="21"/>
        </w:rPr>
        <w:t>（</w:t>
      </w:r>
      <w:r w:rsidRPr="00210251">
        <w:rPr>
          <w:rFonts w:ascii="Times New Roman" w:eastAsia="宋体" w:hAnsi="Times New Roman" w:cs="Times New Roman"/>
          <w:szCs w:val="21"/>
        </w:rPr>
        <w:t>=prim</w:t>
      </w:r>
      <w:r w:rsidRPr="00210251">
        <w:rPr>
          <w:rFonts w:ascii="Times New Roman" w:eastAsia="宋体" w:hAnsi="Times New Roman" w:cs="Times New Roman"/>
          <w:szCs w:val="21"/>
        </w:rPr>
        <w:t>，最前面的）</w:t>
      </w:r>
      <w:r w:rsidRPr="00210251">
        <w:rPr>
          <w:rFonts w:ascii="Times New Roman" w:eastAsia="宋体" w:hAnsi="Times New Roman" w:cs="Times New Roman"/>
          <w:szCs w:val="21"/>
        </w:rPr>
        <w:t>+cip</w:t>
      </w:r>
      <w:r w:rsidRPr="00210251">
        <w:rPr>
          <w:rFonts w:ascii="Times New Roman" w:eastAsia="宋体" w:hAnsi="Times New Roman" w:cs="Times New Roman"/>
          <w:szCs w:val="21"/>
        </w:rPr>
        <w:t>（</w:t>
      </w:r>
      <w:r w:rsidRPr="00210251">
        <w:rPr>
          <w:rFonts w:ascii="Times New Roman" w:eastAsia="宋体" w:hAnsi="Times New Roman" w:cs="Times New Roman"/>
          <w:szCs w:val="21"/>
        </w:rPr>
        <w:t>=cap</w:t>
      </w:r>
      <w:r w:rsidRPr="00210251">
        <w:rPr>
          <w:rFonts w:ascii="Times New Roman" w:eastAsia="宋体" w:hAnsi="Times New Roman" w:cs="Times New Roman"/>
          <w:szCs w:val="21"/>
        </w:rPr>
        <w:t>，</w:t>
      </w:r>
      <w:r w:rsidRPr="00210251">
        <w:rPr>
          <w:rFonts w:ascii="Times New Roman" w:eastAsia="宋体" w:hAnsi="Times New Roman" w:cs="Times New Roman"/>
          <w:szCs w:val="21"/>
        </w:rPr>
        <w:t>take</w:t>
      </w:r>
      <w:r w:rsidRPr="00210251">
        <w:rPr>
          <w:rFonts w:ascii="Times New Roman" w:eastAsia="宋体" w:hAnsi="Times New Roman" w:cs="Times New Roman"/>
          <w:szCs w:val="21"/>
        </w:rPr>
        <w:t>，拿）</w:t>
      </w:r>
      <w:r w:rsidRPr="00210251">
        <w:rPr>
          <w:rFonts w:ascii="Times New Roman" w:eastAsia="宋体" w:hAnsi="Times New Roman" w:cs="Times New Roman"/>
          <w:szCs w:val="21"/>
        </w:rPr>
        <w:t>+al</w:t>
      </w:r>
      <w:r w:rsidRPr="00210251">
        <w:rPr>
          <w:rFonts w:ascii="Times New Roman" w:eastAsia="宋体" w:hAnsi="Times New Roman" w:cs="Times New Roman"/>
          <w:szCs w:val="21"/>
        </w:rPr>
        <w:t>（形容词后缀）</w:t>
      </w:r>
      <w:r w:rsidRPr="00210251">
        <w:rPr>
          <w:rFonts w:ascii="Times New Roman" w:eastAsia="宋体" w:hAnsi="Times New Roman" w:cs="Times New Roman"/>
          <w:szCs w:val="21"/>
        </w:rPr>
        <w:t>→</w:t>
      </w:r>
      <w:r w:rsidRPr="00210251">
        <w:rPr>
          <w:rFonts w:ascii="Times New Roman" w:eastAsia="宋体" w:hAnsi="Times New Roman" w:cs="Times New Roman"/>
          <w:szCs w:val="21"/>
        </w:rPr>
        <w:t>放在第一位的</w:t>
      </w:r>
      <w:r w:rsidRPr="00210251">
        <w:rPr>
          <w:rFonts w:ascii="Times New Roman" w:eastAsia="宋体" w:hAnsi="Times New Roman" w:cs="Times New Roman"/>
          <w:szCs w:val="21"/>
        </w:rPr>
        <w:t>→</w:t>
      </w:r>
      <w:r w:rsidRPr="00210251">
        <w:rPr>
          <w:rFonts w:ascii="Times New Roman" w:eastAsia="宋体" w:hAnsi="Times New Roman" w:cs="Times New Roman"/>
          <w:szCs w:val="21"/>
        </w:rPr>
        <w:t>首要的，主要的</w:t>
      </w:r>
      <w:r w:rsidRPr="00210251">
        <w:rPr>
          <w:rFonts w:ascii="Times New Roman" w:eastAsia="宋体" w:hAnsi="Times New Roman" w:cs="Times New Roman"/>
          <w:szCs w:val="21"/>
        </w:rPr>
        <w:t>→</w:t>
      </w:r>
      <w:r w:rsidRPr="00210251">
        <w:rPr>
          <w:rFonts w:ascii="Times New Roman" w:eastAsia="宋体" w:hAnsi="Times New Roman" w:cs="Times New Roman"/>
          <w:szCs w:val="21"/>
        </w:rPr>
        <w:t>首长，校长</w:t>
      </w:r>
    </w:p>
    <w:p w14:paraId="55A237F6" w14:textId="77777777" w:rsidR="000078A4" w:rsidRPr="007D39A1" w:rsidRDefault="000078A4" w:rsidP="000A7796">
      <w:pPr>
        <w:pStyle w:val="a7"/>
        <w:numPr>
          <w:ilvl w:val="0"/>
          <w:numId w:val="14"/>
        </w:numPr>
        <w:spacing w:line="360" w:lineRule="auto"/>
        <w:ind w:firstLineChars="0"/>
        <w:rPr>
          <w:rFonts w:ascii="Times New Roman" w:eastAsia="宋体" w:hAnsi="Times New Roman" w:cs="Times New Roman"/>
          <w:szCs w:val="21"/>
        </w:rPr>
      </w:pPr>
      <w:r w:rsidRPr="007D39A1">
        <w:rPr>
          <w:rFonts w:ascii="Times New Roman" w:eastAsia="宋体" w:hAnsi="Times New Roman" w:cs="Times New Roman"/>
          <w:szCs w:val="21"/>
        </w:rPr>
        <w:t>principle</w:t>
      </w:r>
      <w:r w:rsidRPr="007D39A1">
        <w:rPr>
          <w:rFonts w:ascii="Times New Roman" w:eastAsia="宋体" w:hAnsi="Times New Roman" w:cs="Times New Roman"/>
          <w:szCs w:val="21"/>
        </w:rPr>
        <w:t>：</w:t>
      </w:r>
      <w:r w:rsidRPr="007D39A1">
        <w:rPr>
          <w:rFonts w:ascii="Times New Roman" w:eastAsia="宋体" w:hAnsi="Times New Roman" w:cs="Times New Roman"/>
          <w:szCs w:val="21"/>
        </w:rPr>
        <w:t xml:space="preserve">['prɪnsəpl] n. </w:t>
      </w:r>
      <w:r w:rsidRPr="007D39A1">
        <w:rPr>
          <w:rFonts w:ascii="Times New Roman" w:eastAsia="宋体" w:hAnsi="Times New Roman" w:cs="Times New Roman"/>
          <w:szCs w:val="21"/>
        </w:rPr>
        <w:t>原理，原则；主义，道义；本质，本义；根源，源泉</w:t>
      </w:r>
    </w:p>
    <w:p w14:paraId="4B49CAEF" w14:textId="77777777" w:rsidR="000078A4" w:rsidRPr="007D39A1" w:rsidRDefault="000078A4" w:rsidP="000078A4">
      <w:pPr>
        <w:spacing w:line="360" w:lineRule="auto"/>
        <w:ind w:left="1" w:firstLineChars="201" w:firstLine="422"/>
        <w:rPr>
          <w:rFonts w:ascii="Times New Roman" w:eastAsia="宋体" w:hAnsi="Times New Roman" w:cs="Times New Roman"/>
          <w:szCs w:val="21"/>
        </w:rPr>
      </w:pPr>
      <w:r w:rsidRPr="007D39A1">
        <w:rPr>
          <w:rFonts w:ascii="Times New Roman" w:eastAsia="宋体" w:hAnsi="Times New Roman" w:cs="Times New Roman" w:hint="eastAsia"/>
          <w:szCs w:val="21"/>
        </w:rPr>
        <w:lastRenderedPageBreak/>
        <w:t>结构分析：</w:t>
      </w:r>
      <w:r w:rsidRPr="007D39A1">
        <w:rPr>
          <w:rFonts w:ascii="Times New Roman" w:eastAsia="宋体" w:hAnsi="Times New Roman" w:cs="Times New Roman"/>
          <w:szCs w:val="21"/>
        </w:rPr>
        <w:t>principle=prin</w:t>
      </w:r>
      <w:r w:rsidRPr="007D39A1">
        <w:rPr>
          <w:rFonts w:ascii="Times New Roman" w:eastAsia="宋体" w:hAnsi="Times New Roman" w:cs="Times New Roman"/>
          <w:szCs w:val="21"/>
        </w:rPr>
        <w:t>（第一的）</w:t>
      </w:r>
      <w:r w:rsidRPr="007D39A1">
        <w:rPr>
          <w:rFonts w:ascii="Times New Roman" w:eastAsia="宋体" w:hAnsi="Times New Roman" w:cs="Times New Roman"/>
          <w:szCs w:val="21"/>
        </w:rPr>
        <w:t>+cip</w:t>
      </w:r>
      <w:r w:rsidRPr="007D39A1">
        <w:rPr>
          <w:rFonts w:ascii="Times New Roman" w:eastAsia="宋体" w:hAnsi="Times New Roman" w:cs="Times New Roman"/>
          <w:szCs w:val="21"/>
        </w:rPr>
        <w:t>（</w:t>
      </w:r>
      <w:r w:rsidRPr="007D39A1">
        <w:rPr>
          <w:rFonts w:ascii="Times New Roman" w:eastAsia="宋体" w:hAnsi="Times New Roman" w:cs="Times New Roman"/>
          <w:szCs w:val="21"/>
        </w:rPr>
        <w:t>=cap</w:t>
      </w:r>
      <w:r w:rsidRPr="007D39A1">
        <w:rPr>
          <w:rFonts w:ascii="Times New Roman" w:eastAsia="宋体" w:hAnsi="Times New Roman" w:cs="Times New Roman"/>
          <w:szCs w:val="21"/>
        </w:rPr>
        <w:t>，拿）</w:t>
      </w:r>
      <w:r w:rsidRPr="007D39A1">
        <w:rPr>
          <w:rFonts w:ascii="Times New Roman" w:eastAsia="宋体" w:hAnsi="Times New Roman" w:cs="Times New Roman"/>
          <w:szCs w:val="21"/>
        </w:rPr>
        <w:t>+le</w:t>
      </w:r>
      <w:r w:rsidRPr="007D39A1">
        <w:rPr>
          <w:rFonts w:ascii="Times New Roman" w:eastAsia="宋体" w:hAnsi="Times New Roman" w:cs="Times New Roman"/>
          <w:szCs w:val="21"/>
        </w:rPr>
        <w:t>（名词后缀）</w:t>
      </w:r>
      <w:r w:rsidRPr="007D39A1">
        <w:rPr>
          <w:rFonts w:ascii="Times New Roman" w:eastAsia="宋体" w:hAnsi="Times New Roman" w:cs="Times New Roman"/>
          <w:szCs w:val="21"/>
        </w:rPr>
        <w:t>→</w:t>
      </w:r>
      <w:r w:rsidRPr="007D39A1">
        <w:rPr>
          <w:rFonts w:ascii="Times New Roman" w:eastAsia="宋体" w:hAnsi="Times New Roman" w:cs="Times New Roman"/>
          <w:szCs w:val="21"/>
        </w:rPr>
        <w:t>拿到最前面的</w:t>
      </w:r>
      <w:r w:rsidRPr="007D39A1">
        <w:rPr>
          <w:rFonts w:ascii="Times New Roman" w:eastAsia="宋体" w:hAnsi="Times New Roman" w:cs="Times New Roman"/>
          <w:szCs w:val="21"/>
        </w:rPr>
        <w:t>→</w:t>
      </w:r>
      <w:r w:rsidRPr="007D39A1">
        <w:rPr>
          <w:rFonts w:ascii="Times New Roman" w:eastAsia="宋体" w:hAnsi="Times New Roman" w:cs="Times New Roman"/>
          <w:szCs w:val="21"/>
        </w:rPr>
        <w:t>原理，原则，根源</w:t>
      </w:r>
    </w:p>
    <w:p w14:paraId="111DE479" w14:textId="6421C5AD" w:rsidR="001918B0" w:rsidRPr="00C3720B" w:rsidRDefault="000A7796"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2" w:name="_Toc44219022"/>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prob-</w:t>
      </w:r>
      <w:r w:rsidR="001918B0" w:rsidRPr="00C3720B">
        <w:rPr>
          <w:rFonts w:ascii="Times New Roman" w:eastAsia="宋体" w:hAnsi="Times New Roman" w:cs="Times New Roman"/>
          <w:b/>
          <w:bCs/>
          <w:sz w:val="24"/>
          <w:szCs w:val="24"/>
        </w:rPr>
        <w:t>（证明）</w:t>
      </w:r>
      <w:bookmarkEnd w:id="222"/>
    </w:p>
    <w:p w14:paraId="7A910B2C" w14:textId="72E88187"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prob-</w:t>
      </w:r>
      <w:r>
        <w:rPr>
          <w:rFonts w:ascii="Times New Roman" w:eastAsia="宋体" w:hAnsi="Times New Roman" w:cs="Times New Roman" w:hint="eastAsia"/>
          <w:szCs w:val="21"/>
        </w:rPr>
        <w:t>来自拉丁语，意思是证明、证实。下面我们来学习由它衍生出的一些单词。</w:t>
      </w:r>
    </w:p>
    <w:p w14:paraId="29668F52" w14:textId="77777777" w:rsidR="000A7796" w:rsidRPr="001918B0"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probable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prob-</w:t>
      </w:r>
      <w:r>
        <w:rPr>
          <w:rFonts w:ascii="Times New Roman" w:eastAsia="宋体" w:hAnsi="Times New Roman" w:cs="Times New Roman" w:hint="eastAsia"/>
          <w:szCs w:val="21"/>
        </w:rPr>
        <w:t>表示证明、证实，后面的</w:t>
      </w:r>
      <w:r>
        <w:rPr>
          <w:rFonts w:ascii="Times New Roman" w:eastAsia="宋体" w:hAnsi="Times New Roman" w:cs="Times New Roman" w:hint="eastAsia"/>
          <w:szCs w:val="21"/>
        </w:rPr>
        <w:t>-able</w:t>
      </w:r>
      <w:r>
        <w:rPr>
          <w:rFonts w:ascii="Times New Roman" w:eastAsia="宋体" w:hAnsi="Times New Roman" w:cs="Times New Roman" w:hint="eastAsia"/>
          <w:szCs w:val="21"/>
        </w:rPr>
        <w:t>表示能够、可以。整个单词的字面意思就是能被证实的，引申为可信的，很可能的。比如，</w:t>
      </w:r>
      <w:r>
        <w:rPr>
          <w:rFonts w:ascii="Times New Roman" w:eastAsia="宋体" w:hAnsi="Times New Roman" w:cs="Times New Roman" w:hint="eastAsia"/>
          <w:szCs w:val="21"/>
        </w:rPr>
        <w:t>probable</w:t>
      </w:r>
      <w:r>
        <w:rPr>
          <w:rFonts w:ascii="Times New Roman" w:eastAsia="宋体" w:hAnsi="Times New Roman" w:cs="Times New Roman"/>
          <w:szCs w:val="21"/>
        </w:rPr>
        <w:t xml:space="preserve"> </w:t>
      </w:r>
      <w:r>
        <w:rPr>
          <w:rFonts w:ascii="Times New Roman" w:eastAsia="宋体" w:hAnsi="Times New Roman" w:cs="Times New Roman" w:hint="eastAsia"/>
          <w:szCs w:val="21"/>
        </w:rPr>
        <w:t>cause</w:t>
      </w:r>
      <w:r>
        <w:rPr>
          <w:rFonts w:ascii="Times New Roman" w:eastAsia="宋体" w:hAnsi="Times New Roman" w:cs="Times New Roman" w:hint="eastAsia"/>
          <w:szCs w:val="21"/>
        </w:rPr>
        <w:t>（可能的原因）。在法律领域它是一个专业术语，常常翻译为“合理根据”。警察如果要进行搜查或逮捕，必须要有</w:t>
      </w:r>
      <w:r>
        <w:rPr>
          <w:rFonts w:ascii="Times New Roman" w:eastAsia="宋体" w:hAnsi="Times New Roman" w:cs="Times New Roman" w:hint="eastAsia"/>
          <w:szCs w:val="21"/>
        </w:rPr>
        <w:t>probable</w:t>
      </w:r>
      <w:r>
        <w:rPr>
          <w:rFonts w:ascii="Times New Roman" w:eastAsia="宋体" w:hAnsi="Times New Roman" w:cs="Times New Roman"/>
          <w:szCs w:val="21"/>
        </w:rPr>
        <w:t xml:space="preserve"> </w:t>
      </w:r>
      <w:r>
        <w:rPr>
          <w:rFonts w:ascii="Times New Roman" w:eastAsia="宋体" w:hAnsi="Times New Roman" w:cs="Times New Roman" w:hint="eastAsia"/>
          <w:szCs w:val="21"/>
        </w:rPr>
        <w:t>cause</w:t>
      </w:r>
      <w:r>
        <w:rPr>
          <w:rFonts w:ascii="Times New Roman" w:eastAsia="宋体" w:hAnsi="Times New Roman" w:cs="Times New Roman" w:hint="eastAsia"/>
          <w:szCs w:val="21"/>
        </w:rPr>
        <w:t>（合理根据）。</w:t>
      </w:r>
    </w:p>
    <w:p w14:paraId="5E950BD6" w14:textId="77777777"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probable</w:t>
      </w:r>
      <w:r>
        <w:rPr>
          <w:rFonts w:ascii="Times New Roman" w:eastAsia="宋体" w:hAnsi="Times New Roman" w:cs="Times New Roman" w:hint="eastAsia"/>
          <w:szCs w:val="21"/>
        </w:rPr>
        <w:t>派生出副词</w:t>
      </w:r>
      <w:r>
        <w:rPr>
          <w:rFonts w:ascii="Times New Roman" w:eastAsia="宋体" w:hAnsi="Times New Roman" w:cs="Times New Roman" w:hint="eastAsia"/>
          <w:szCs w:val="21"/>
        </w:rPr>
        <w:t>probably</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，意思就是大概、或许、很可能。比如，</w:t>
      </w:r>
      <w:r w:rsidRPr="000A0613">
        <w:rPr>
          <w:rFonts w:ascii="Times New Roman" w:eastAsia="宋体" w:hAnsi="Times New Roman" w:cs="Times New Roman"/>
          <w:szCs w:val="21"/>
        </w:rPr>
        <w:t>You're probably right.</w:t>
      </w:r>
      <w:r>
        <w:rPr>
          <w:rFonts w:ascii="Times New Roman" w:eastAsia="宋体" w:hAnsi="Times New Roman" w:cs="Times New Roman"/>
          <w:szCs w:val="21"/>
        </w:rPr>
        <w:t xml:space="preserve"> </w:t>
      </w:r>
      <w:r>
        <w:rPr>
          <w:rFonts w:ascii="Times New Roman" w:eastAsia="宋体" w:hAnsi="Times New Roman" w:cs="Times New Roman" w:hint="eastAsia"/>
          <w:szCs w:val="21"/>
        </w:rPr>
        <w:t>你很可能是对的。</w:t>
      </w:r>
    </w:p>
    <w:p w14:paraId="16F402C9" w14:textId="77777777"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prob-</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prov-</w:t>
      </w:r>
      <w:r>
        <w:rPr>
          <w:rFonts w:ascii="Times New Roman" w:eastAsia="宋体" w:hAnsi="Times New Roman" w:cs="Times New Roman" w:hint="eastAsia"/>
          <w:szCs w:val="21"/>
        </w:rPr>
        <w:t>，是它在法语中发生音变的结果，末尾的辅音</w: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Times New Roman" w:eastAsia="宋体" w:hAnsi="Times New Roman" w:cs="Times New Roman" w:hint="eastAsia"/>
          <w:szCs w:val="21"/>
        </w:rPr>
        <w:t>变成了</w:t>
      </w:r>
      <w:r>
        <w:rPr>
          <w:rFonts w:ascii="Times New Roman" w:eastAsia="宋体" w:hAnsi="Times New Roman" w:cs="Times New Roman" w:hint="eastAsia"/>
          <w:szCs w:val="21"/>
        </w:rPr>
        <w:t>[</w:t>
      </w:r>
      <w:r>
        <w:rPr>
          <w:rFonts w:ascii="Times New Roman" w:eastAsia="宋体" w:hAnsi="Times New Roman" w:cs="Times New Roman"/>
          <w:szCs w:val="21"/>
        </w:rPr>
        <w:t>v]</w:t>
      </w:r>
      <w:r>
        <w:rPr>
          <w:rFonts w:ascii="Times New Roman" w:eastAsia="宋体" w:hAnsi="Times New Roman" w:cs="Times New Roman" w:hint="eastAsia"/>
          <w:szCs w:val="21"/>
        </w:rPr>
        <w:t>，所以在拼写上，辅音字母</w:t>
      </w:r>
      <w:r>
        <w:rPr>
          <w:rFonts w:ascii="Times New Roman" w:eastAsia="宋体" w:hAnsi="Times New Roman" w:cs="Times New Roman" w:hint="eastAsia"/>
          <w:szCs w:val="21"/>
        </w:rPr>
        <w:t>b</w:t>
      </w:r>
      <w:r>
        <w:rPr>
          <w:rFonts w:ascii="Times New Roman" w:eastAsia="宋体" w:hAnsi="Times New Roman" w:cs="Times New Roman" w:hint="eastAsia"/>
          <w:szCs w:val="21"/>
        </w:rPr>
        <w:t>变成了</w:t>
      </w:r>
      <w:r>
        <w:rPr>
          <w:rFonts w:ascii="Times New Roman" w:eastAsia="宋体" w:hAnsi="Times New Roman" w:cs="Times New Roman" w:hint="eastAsia"/>
          <w:szCs w:val="21"/>
        </w:rPr>
        <w:t>v</w:t>
      </w:r>
      <w:r>
        <w:rPr>
          <w:rFonts w:ascii="Times New Roman" w:eastAsia="宋体" w:hAnsi="Times New Roman" w:cs="Times New Roman" w:hint="eastAsia"/>
          <w:szCs w:val="21"/>
        </w:rPr>
        <w:t>。常见单词</w:t>
      </w:r>
      <w:r>
        <w:rPr>
          <w:rFonts w:ascii="Times New Roman" w:eastAsia="宋体" w:hAnsi="Times New Roman" w:cs="Times New Roman" w:hint="eastAsia"/>
          <w:szCs w:val="21"/>
        </w:rPr>
        <w:t>prove</w:t>
      </w:r>
      <w:r>
        <w:rPr>
          <w:rFonts w:ascii="Times New Roman" w:eastAsia="宋体" w:hAnsi="Times New Roman" w:cs="Times New Roman" w:hint="eastAsia"/>
          <w:szCs w:val="21"/>
        </w:rPr>
        <w:t>就来自这个变体形式，只是按照英文的拼写惯例，在末尾加了一个小尾巴，一个不发音的字母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w:t>
      </w:r>
      <w:r>
        <w:rPr>
          <w:rFonts w:ascii="Times New Roman" w:eastAsia="宋体" w:hAnsi="Times New Roman" w:cs="Times New Roman" w:hint="eastAsia"/>
          <w:szCs w:val="21"/>
        </w:rPr>
        <w:t>prove</w:t>
      </w:r>
      <w:r>
        <w:rPr>
          <w:rFonts w:ascii="Times New Roman" w:eastAsia="宋体" w:hAnsi="Times New Roman" w:cs="Times New Roman" w:hint="eastAsia"/>
          <w:szCs w:val="21"/>
        </w:rPr>
        <w:t>的含义和词根一样，表示证明，证实。比如，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can</w:t>
      </w:r>
      <w:r>
        <w:rPr>
          <w:rFonts w:ascii="Times New Roman" w:eastAsia="宋体" w:hAnsi="Times New Roman" w:cs="Times New Roman"/>
          <w:szCs w:val="21"/>
        </w:rPr>
        <w:t xml:space="preserve"> </w:t>
      </w:r>
      <w:r>
        <w:rPr>
          <w:rFonts w:ascii="Times New Roman" w:eastAsia="宋体" w:hAnsi="Times New Roman" w:cs="Times New Roman" w:hint="eastAsia"/>
          <w:szCs w:val="21"/>
        </w:rPr>
        <w:t>prove</w:t>
      </w:r>
      <w:r>
        <w:rPr>
          <w:rFonts w:ascii="Times New Roman" w:eastAsia="宋体" w:hAnsi="Times New Roman" w:cs="Times New Roman"/>
          <w:szCs w:val="21"/>
        </w:rPr>
        <w:t xml:space="preserve"> </w:t>
      </w:r>
      <w:r>
        <w:rPr>
          <w:rFonts w:ascii="Times New Roman" w:eastAsia="宋体" w:hAnsi="Times New Roman" w:cs="Times New Roman" w:hint="eastAsia"/>
          <w:szCs w:val="21"/>
        </w:rPr>
        <w:t>it.</w:t>
      </w:r>
      <w:r>
        <w:rPr>
          <w:rFonts w:ascii="Times New Roman" w:eastAsia="宋体" w:hAnsi="Times New Roman" w:cs="Times New Roman"/>
          <w:szCs w:val="21"/>
        </w:rPr>
        <w:t xml:space="preserve"> </w:t>
      </w:r>
      <w:r>
        <w:rPr>
          <w:rFonts w:ascii="Times New Roman" w:eastAsia="宋体" w:hAnsi="Times New Roman" w:cs="Times New Roman" w:hint="eastAsia"/>
          <w:szCs w:val="21"/>
        </w:rPr>
        <w:t>我能证明这件事。</w:t>
      </w:r>
    </w:p>
    <w:p w14:paraId="2A1B9E08" w14:textId="77777777"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proof</w:t>
      </w:r>
      <w:r>
        <w:rPr>
          <w:rFonts w:ascii="Times New Roman" w:eastAsia="宋体" w:hAnsi="Times New Roman" w:cs="Times New Roman" w:hint="eastAsia"/>
          <w:szCs w:val="21"/>
        </w:rPr>
        <w:t>也来自词根</w:t>
      </w:r>
      <w:r>
        <w:rPr>
          <w:rFonts w:ascii="Times New Roman" w:eastAsia="宋体" w:hAnsi="Times New Roman" w:cs="Times New Roman" w:hint="eastAsia"/>
          <w:szCs w:val="21"/>
        </w:rPr>
        <w:t>prob-</w:t>
      </w:r>
      <w:r>
        <w:rPr>
          <w:rFonts w:ascii="Times New Roman" w:eastAsia="宋体" w:hAnsi="Times New Roman" w:cs="Times New Roman" w:hint="eastAsia"/>
          <w:szCs w:val="21"/>
        </w:rPr>
        <w:t>，不过它末尾的辅音变成了清辅音</w:t>
      </w:r>
      <w:r>
        <w:rPr>
          <w:rFonts w:ascii="Times New Roman" w:eastAsia="宋体" w:hAnsi="Times New Roman" w:cs="Times New Roman" w:hint="eastAsia"/>
          <w:szCs w:val="21"/>
        </w:rPr>
        <w:t>[</w:t>
      </w:r>
      <w:r>
        <w:rPr>
          <w:rFonts w:ascii="Times New Roman" w:eastAsia="宋体" w:hAnsi="Times New Roman" w:cs="Times New Roman"/>
          <w:szCs w:val="21"/>
        </w:rPr>
        <w:t>f]</w:t>
      </w:r>
      <w:r>
        <w:rPr>
          <w:rFonts w:ascii="Times New Roman" w:eastAsia="宋体" w:hAnsi="Times New Roman" w:cs="Times New Roman" w:hint="eastAsia"/>
          <w:szCs w:val="21"/>
        </w:rPr>
        <w:t>，所以拼写上变成了字母</w:t>
      </w:r>
      <w:r>
        <w:rPr>
          <w:rFonts w:ascii="Times New Roman" w:eastAsia="宋体" w:hAnsi="Times New Roman" w:cs="Times New Roman" w:hint="eastAsia"/>
          <w:szCs w:val="21"/>
        </w:rPr>
        <w:t>f</w:t>
      </w:r>
      <w:r>
        <w:rPr>
          <w:rFonts w:ascii="Times New Roman" w:eastAsia="宋体" w:hAnsi="Times New Roman" w:cs="Times New Roman" w:hint="eastAsia"/>
          <w:szCs w:val="21"/>
        </w:rPr>
        <w:t>。并且，中间的元音变长了，单元音字母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变成了两个</w:t>
      </w:r>
      <w:r>
        <w:rPr>
          <w:rFonts w:ascii="Times New Roman" w:eastAsia="宋体" w:hAnsi="Times New Roman" w:cs="Times New Roman" w:hint="eastAsia"/>
          <w:szCs w:val="21"/>
        </w:rPr>
        <w:t>o</w:t>
      </w:r>
      <w:r>
        <w:rPr>
          <w:rFonts w:ascii="Times New Roman" w:eastAsia="宋体" w:hAnsi="Times New Roman" w:cs="Times New Roman" w:hint="eastAsia"/>
          <w:szCs w:val="21"/>
        </w:rPr>
        <w:t>。</w:t>
      </w:r>
      <w:r>
        <w:rPr>
          <w:rFonts w:ascii="Times New Roman" w:eastAsia="宋体" w:hAnsi="Times New Roman" w:cs="Times New Roman" w:hint="eastAsia"/>
          <w:szCs w:val="21"/>
        </w:rPr>
        <w:t>proof</w:t>
      </w:r>
      <w:r>
        <w:rPr>
          <w:rFonts w:ascii="Times New Roman" w:eastAsia="宋体" w:hAnsi="Times New Roman" w:cs="Times New Roman" w:hint="eastAsia"/>
          <w:szCs w:val="21"/>
        </w:rPr>
        <w:t>是个名词，常常表示证据，可以证明某件事的东西。</w:t>
      </w:r>
    </w:p>
    <w:p w14:paraId="008A578D" w14:textId="77777777"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approve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ap-</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p</w:t>
      </w:r>
      <w:r>
        <w:rPr>
          <w:rFonts w:ascii="Times New Roman" w:eastAsia="宋体" w:hAnsi="Times New Roman" w:cs="Times New Roman" w:hint="eastAsia"/>
          <w:szCs w:val="21"/>
        </w:rPr>
        <w:t>同化了，意思是去、趋近，在这里用来加强语气。后面的词根</w:t>
      </w:r>
      <w:r>
        <w:rPr>
          <w:rFonts w:ascii="Times New Roman" w:eastAsia="宋体" w:hAnsi="Times New Roman" w:cs="Times New Roman" w:hint="eastAsia"/>
          <w:szCs w:val="21"/>
        </w:rPr>
        <w:t>prov-</w:t>
      </w:r>
      <w:r>
        <w:rPr>
          <w:rFonts w:ascii="Times New Roman" w:eastAsia="宋体" w:hAnsi="Times New Roman" w:cs="Times New Roman" w:hint="eastAsia"/>
          <w:szCs w:val="21"/>
        </w:rPr>
        <w:t>表示证明、证实。整个单词的字面意思就是证明、证实，但它特指证实某个东西有价值，某个计划值得去做，所以引申为同意、赞成、批准。比如，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president approved the plan. </w:t>
      </w:r>
      <w:r>
        <w:rPr>
          <w:rFonts w:ascii="Times New Roman" w:eastAsia="宋体" w:hAnsi="Times New Roman" w:cs="Times New Roman" w:hint="eastAsia"/>
          <w:szCs w:val="21"/>
        </w:rPr>
        <w:t>总统批准了这个计划。</w:t>
      </w:r>
    </w:p>
    <w:p w14:paraId="564D6A01" w14:textId="1E949C5A" w:rsidR="000A7796" w:rsidRDefault="000A7796" w:rsidP="000A77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approve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approval</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，表示同意、批准这个行为本身。比如，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will</w:t>
      </w:r>
      <w:r>
        <w:rPr>
          <w:rFonts w:ascii="Times New Roman" w:eastAsia="宋体" w:hAnsi="Times New Roman" w:cs="Times New Roman"/>
          <w:szCs w:val="21"/>
        </w:rPr>
        <w:t xml:space="preserve"> </w:t>
      </w:r>
      <w:r>
        <w:rPr>
          <w:rFonts w:ascii="Times New Roman" w:eastAsia="宋体" w:hAnsi="Times New Roman" w:cs="Times New Roman" w:hint="eastAsia"/>
          <w:szCs w:val="21"/>
        </w:rPr>
        <w:t>not</w:t>
      </w:r>
      <w:r>
        <w:rPr>
          <w:rFonts w:ascii="Times New Roman" w:eastAsia="宋体" w:hAnsi="Times New Roman" w:cs="Times New Roman"/>
          <w:szCs w:val="21"/>
        </w:rPr>
        <w:t xml:space="preserve"> </w:t>
      </w:r>
      <w:r>
        <w:rPr>
          <w:rFonts w:ascii="Times New Roman" w:eastAsia="宋体" w:hAnsi="Times New Roman" w:cs="Times New Roman" w:hint="eastAsia"/>
          <w:szCs w:val="21"/>
        </w:rPr>
        <w:t>take</w:t>
      </w:r>
      <w:r>
        <w:rPr>
          <w:rFonts w:ascii="Times New Roman" w:eastAsia="宋体" w:hAnsi="Times New Roman" w:cs="Times New Roman"/>
          <w:szCs w:val="21"/>
        </w:rPr>
        <w:t xml:space="preserve"> any action without your approval. </w:t>
      </w:r>
      <w:r>
        <w:rPr>
          <w:rFonts w:ascii="Times New Roman" w:eastAsia="宋体" w:hAnsi="Times New Roman" w:cs="Times New Roman" w:hint="eastAsia"/>
          <w:szCs w:val="21"/>
        </w:rPr>
        <w:t>未经你的同意，我不会采取任何行动。</w:t>
      </w:r>
    </w:p>
    <w:p w14:paraId="463EDAE6" w14:textId="28FF5553" w:rsidR="00D542A2" w:rsidRDefault="00D542A2" w:rsidP="00D542A2">
      <w:pPr>
        <w:spacing w:line="360" w:lineRule="auto"/>
        <w:jc w:val="center"/>
        <w:rPr>
          <w:rFonts w:ascii="Times New Roman" w:eastAsia="宋体" w:hAnsi="Times New Roman" w:cs="Times New Roman"/>
          <w:szCs w:val="21"/>
        </w:rPr>
      </w:pPr>
      <w:r>
        <w:rPr>
          <w:noProof/>
        </w:rPr>
        <w:lastRenderedPageBreak/>
        <w:drawing>
          <wp:inline distT="0" distB="0" distL="0" distR="0" wp14:anchorId="66791988" wp14:editId="4ED56214">
            <wp:extent cx="3974209" cy="1441970"/>
            <wp:effectExtent l="0" t="0" r="7620" b="635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974209" cy="1441970"/>
                    </a:xfrm>
                    <a:prstGeom prst="rect">
                      <a:avLst/>
                    </a:prstGeom>
                  </pic:spPr>
                </pic:pic>
              </a:graphicData>
            </a:graphic>
          </wp:inline>
        </w:drawing>
      </w:r>
    </w:p>
    <w:p w14:paraId="1A252AE9" w14:textId="691DCACB"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probable</w:t>
      </w:r>
      <w:r w:rsidRPr="001918B0">
        <w:rPr>
          <w:rFonts w:ascii="Times New Roman" w:eastAsia="宋体" w:hAnsi="Times New Roman" w:cs="Times New Roman"/>
          <w:szCs w:val="21"/>
        </w:rPr>
        <w:t>：</w:t>
      </w:r>
      <w:r w:rsidRPr="001918B0">
        <w:rPr>
          <w:rFonts w:ascii="Times New Roman" w:eastAsia="宋体" w:hAnsi="Times New Roman" w:cs="Times New Roman"/>
          <w:szCs w:val="21"/>
        </w:rPr>
        <w:t>['pr</w:t>
      </w:r>
      <w:r w:rsidR="00AC03C5">
        <w:rPr>
          <w:rFonts w:ascii="Times New Roman" w:eastAsia="宋体" w:hAnsi="Times New Roman" w:cs="Times New Roman"/>
          <w:szCs w:val="21"/>
        </w:rPr>
        <w:t>ɒ</w:t>
      </w:r>
      <w:r w:rsidRPr="001918B0">
        <w:rPr>
          <w:rFonts w:ascii="Times New Roman" w:eastAsia="宋体" w:hAnsi="Times New Roman" w:cs="Times New Roman"/>
          <w:szCs w:val="21"/>
        </w:rPr>
        <w:t>bəbl] adj.</w:t>
      </w:r>
      <w:r w:rsidRPr="001918B0">
        <w:rPr>
          <w:rFonts w:ascii="Times New Roman" w:eastAsia="宋体" w:hAnsi="Times New Roman" w:cs="Times New Roman"/>
          <w:szCs w:val="21"/>
        </w:rPr>
        <w:t>很可能的；可信的</w:t>
      </w:r>
    </w:p>
    <w:p w14:paraId="1EEBDB1A" w14:textId="5CC6F9CB"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probable=prob</w:t>
      </w:r>
      <w:r w:rsidRPr="001918B0">
        <w:rPr>
          <w:rFonts w:ascii="Times New Roman" w:eastAsia="宋体" w:hAnsi="Times New Roman" w:cs="Times New Roman"/>
          <w:szCs w:val="21"/>
        </w:rPr>
        <w:t>（证实）</w:t>
      </w:r>
      <w:r w:rsidRPr="001918B0">
        <w:rPr>
          <w:rFonts w:ascii="Times New Roman" w:eastAsia="宋体" w:hAnsi="Times New Roman" w:cs="Times New Roman"/>
          <w:szCs w:val="21"/>
        </w:rPr>
        <w:t>+able</w:t>
      </w:r>
      <w:r w:rsidRPr="001918B0">
        <w:rPr>
          <w:rFonts w:ascii="Times New Roman" w:eastAsia="宋体" w:hAnsi="Times New Roman" w:cs="Times New Roman"/>
          <w:szCs w:val="21"/>
        </w:rPr>
        <w:t>（能）</w:t>
      </w:r>
      <w:r w:rsidRPr="001918B0">
        <w:rPr>
          <w:rFonts w:ascii="Times New Roman" w:eastAsia="宋体" w:hAnsi="Times New Roman" w:cs="Times New Roman"/>
          <w:szCs w:val="21"/>
        </w:rPr>
        <w:t>→</w:t>
      </w:r>
      <w:r w:rsidRPr="001918B0">
        <w:rPr>
          <w:rFonts w:ascii="Times New Roman" w:eastAsia="宋体" w:hAnsi="Times New Roman" w:cs="Times New Roman"/>
          <w:szCs w:val="21"/>
        </w:rPr>
        <w:t>能被证实的</w:t>
      </w:r>
      <w:r w:rsidRPr="001918B0">
        <w:rPr>
          <w:rFonts w:ascii="Times New Roman" w:eastAsia="宋体" w:hAnsi="Times New Roman" w:cs="Times New Roman"/>
          <w:szCs w:val="21"/>
        </w:rPr>
        <w:t>→</w:t>
      </w:r>
      <w:r w:rsidR="008F5EFC">
        <w:rPr>
          <w:rFonts w:ascii="Times New Roman" w:eastAsia="宋体" w:hAnsi="Times New Roman" w:cs="Times New Roman" w:hint="eastAsia"/>
          <w:szCs w:val="21"/>
        </w:rPr>
        <w:t>可信的，</w:t>
      </w:r>
      <w:r w:rsidRPr="001918B0">
        <w:rPr>
          <w:rFonts w:ascii="Times New Roman" w:eastAsia="宋体" w:hAnsi="Times New Roman" w:cs="Times New Roman"/>
          <w:szCs w:val="21"/>
        </w:rPr>
        <w:t>很可能的</w:t>
      </w:r>
    </w:p>
    <w:p w14:paraId="59413F99" w14:textId="254B1863"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probably</w:t>
      </w:r>
      <w:r w:rsidRPr="001918B0">
        <w:rPr>
          <w:rFonts w:ascii="Times New Roman" w:eastAsia="宋体" w:hAnsi="Times New Roman" w:cs="Times New Roman"/>
          <w:szCs w:val="21"/>
        </w:rPr>
        <w:t>：</w:t>
      </w:r>
      <w:r w:rsidRPr="001918B0">
        <w:rPr>
          <w:rFonts w:ascii="Times New Roman" w:eastAsia="宋体" w:hAnsi="Times New Roman" w:cs="Times New Roman"/>
          <w:szCs w:val="21"/>
        </w:rPr>
        <w:t>['pr</w:t>
      </w:r>
      <w:r w:rsidR="00AC03C5">
        <w:rPr>
          <w:rFonts w:ascii="Times New Roman" w:eastAsia="宋体" w:hAnsi="Times New Roman" w:cs="Times New Roman"/>
          <w:szCs w:val="21"/>
        </w:rPr>
        <w:t>ɒ</w:t>
      </w:r>
      <w:r w:rsidRPr="001918B0">
        <w:rPr>
          <w:rFonts w:ascii="Times New Roman" w:eastAsia="宋体" w:hAnsi="Times New Roman" w:cs="Times New Roman"/>
          <w:szCs w:val="21"/>
        </w:rPr>
        <w:t>bəbli] adv.</w:t>
      </w:r>
      <w:r w:rsidRPr="001918B0">
        <w:rPr>
          <w:rFonts w:ascii="Times New Roman" w:eastAsia="宋体" w:hAnsi="Times New Roman" w:cs="Times New Roman"/>
          <w:szCs w:val="21"/>
        </w:rPr>
        <w:t>大概；或许；很可能</w:t>
      </w:r>
    </w:p>
    <w:p w14:paraId="3731B18A"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probably=probab(le)</w:t>
      </w:r>
      <w:r w:rsidRPr="001918B0">
        <w:rPr>
          <w:rFonts w:ascii="Times New Roman" w:eastAsia="宋体" w:hAnsi="Times New Roman" w:cs="Times New Roman"/>
          <w:szCs w:val="21"/>
        </w:rPr>
        <w:t>（很可能的）</w:t>
      </w:r>
      <w:r w:rsidRPr="001918B0">
        <w:rPr>
          <w:rFonts w:ascii="Times New Roman" w:eastAsia="宋体" w:hAnsi="Times New Roman" w:cs="Times New Roman"/>
          <w:szCs w:val="21"/>
        </w:rPr>
        <w:t>+ly</w:t>
      </w:r>
      <w:r w:rsidRPr="001918B0">
        <w:rPr>
          <w:rFonts w:ascii="Times New Roman" w:eastAsia="宋体" w:hAnsi="Times New Roman" w:cs="Times New Roman"/>
          <w:szCs w:val="21"/>
        </w:rPr>
        <w:t>（副词后缀）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很可能</w:t>
      </w:r>
    </w:p>
    <w:p w14:paraId="0874D6A0" w14:textId="34D2C843"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prove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94A50" w:rsidRPr="00694A50">
        <w:rPr>
          <w:rFonts w:ascii="Times New Roman" w:eastAsia="宋体" w:hAnsi="Times New Roman" w:cs="Times New Roman"/>
          <w:szCs w:val="21"/>
        </w:rPr>
        <w:t>pruːv</w:t>
      </w:r>
      <w:r w:rsidRPr="001918B0">
        <w:rPr>
          <w:rFonts w:ascii="Times New Roman" w:eastAsia="宋体" w:hAnsi="Times New Roman" w:cs="Times New Roman"/>
          <w:szCs w:val="21"/>
        </w:rPr>
        <w:t>] v.</w:t>
      </w:r>
      <w:r w:rsidRPr="001918B0">
        <w:rPr>
          <w:rFonts w:ascii="Times New Roman" w:eastAsia="宋体" w:hAnsi="Times New Roman" w:cs="Times New Roman"/>
          <w:szCs w:val="21"/>
        </w:rPr>
        <w:t>证明；检验</w:t>
      </w:r>
    </w:p>
    <w:p w14:paraId="055A634A"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prove=prov</w:t>
      </w:r>
      <w:r w:rsidRPr="001918B0">
        <w:rPr>
          <w:rFonts w:ascii="Times New Roman" w:eastAsia="宋体" w:hAnsi="Times New Roman" w:cs="Times New Roman"/>
          <w:szCs w:val="21"/>
        </w:rPr>
        <w:t>（证明）</w:t>
      </w:r>
      <w:r w:rsidRPr="001918B0">
        <w:rPr>
          <w:rFonts w:ascii="Times New Roman" w:eastAsia="宋体" w:hAnsi="Times New Roman" w:cs="Times New Roman"/>
          <w:szCs w:val="21"/>
        </w:rPr>
        <w:t>+e→</w:t>
      </w:r>
      <w:r w:rsidRPr="001918B0">
        <w:rPr>
          <w:rFonts w:ascii="Times New Roman" w:eastAsia="宋体" w:hAnsi="Times New Roman" w:cs="Times New Roman"/>
          <w:szCs w:val="21"/>
        </w:rPr>
        <w:t>证明</w:t>
      </w:r>
    </w:p>
    <w:p w14:paraId="42463143" w14:textId="42239C5B" w:rsidR="000A0613" w:rsidRPr="000A0613" w:rsidRDefault="000A0613" w:rsidP="00D542A2">
      <w:pPr>
        <w:pStyle w:val="a7"/>
        <w:numPr>
          <w:ilvl w:val="0"/>
          <w:numId w:val="14"/>
        </w:numPr>
        <w:spacing w:line="360" w:lineRule="auto"/>
        <w:ind w:firstLineChars="0"/>
        <w:rPr>
          <w:rFonts w:ascii="Times New Roman" w:eastAsia="宋体" w:hAnsi="Times New Roman" w:cs="Times New Roman"/>
          <w:szCs w:val="21"/>
        </w:rPr>
      </w:pPr>
      <w:r w:rsidRPr="000A0613">
        <w:rPr>
          <w:rFonts w:ascii="Times New Roman" w:eastAsia="宋体" w:hAnsi="Times New Roman" w:cs="Times New Roman"/>
          <w:szCs w:val="21"/>
        </w:rPr>
        <w:t>proof</w:t>
      </w:r>
      <w:r w:rsidRPr="000A0613">
        <w:rPr>
          <w:rFonts w:ascii="Times New Roman" w:eastAsia="宋体" w:hAnsi="Times New Roman" w:cs="Times New Roman"/>
          <w:szCs w:val="21"/>
        </w:rPr>
        <w:t>：</w:t>
      </w:r>
      <w:r w:rsidRPr="000A0613">
        <w:rPr>
          <w:rFonts w:ascii="Times New Roman" w:eastAsia="宋体" w:hAnsi="Times New Roman" w:cs="Times New Roman"/>
          <w:szCs w:val="21"/>
        </w:rPr>
        <w:t>[pru</w:t>
      </w:r>
      <w:r w:rsidR="00694A50" w:rsidRPr="00694A50">
        <w:rPr>
          <w:rFonts w:ascii="Times New Roman" w:eastAsia="宋体" w:hAnsi="Times New Roman" w:cs="Times New Roman"/>
          <w:szCs w:val="21"/>
        </w:rPr>
        <w:t>ː</w:t>
      </w:r>
      <w:r w:rsidRPr="000A0613">
        <w:rPr>
          <w:rFonts w:ascii="Times New Roman" w:eastAsia="宋体" w:hAnsi="Times New Roman" w:cs="Times New Roman"/>
          <w:szCs w:val="21"/>
        </w:rPr>
        <w:t xml:space="preserve">f] n. </w:t>
      </w:r>
      <w:r w:rsidRPr="000A0613">
        <w:rPr>
          <w:rFonts w:ascii="Times New Roman" w:eastAsia="宋体" w:hAnsi="Times New Roman" w:cs="Times New Roman"/>
          <w:szCs w:val="21"/>
        </w:rPr>
        <w:t>证明；证据；考验；验证；试验</w:t>
      </w:r>
    </w:p>
    <w:p w14:paraId="779FB2F8" w14:textId="7491D4C6"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approve</w:t>
      </w:r>
      <w:r w:rsidRPr="001918B0">
        <w:rPr>
          <w:rFonts w:ascii="Times New Roman" w:eastAsia="宋体" w:hAnsi="Times New Roman" w:cs="Times New Roman"/>
          <w:szCs w:val="21"/>
        </w:rPr>
        <w:t>：</w:t>
      </w:r>
      <w:r w:rsidRPr="001918B0">
        <w:rPr>
          <w:rFonts w:ascii="Times New Roman" w:eastAsia="宋体" w:hAnsi="Times New Roman" w:cs="Times New Roman"/>
          <w:szCs w:val="21"/>
        </w:rPr>
        <w:t>[ə'pr</w:t>
      </w:r>
      <w:r w:rsidR="00694A50" w:rsidRPr="000A0613">
        <w:rPr>
          <w:rFonts w:ascii="Times New Roman" w:eastAsia="宋体" w:hAnsi="Times New Roman" w:cs="Times New Roman"/>
          <w:szCs w:val="21"/>
        </w:rPr>
        <w:t>u</w:t>
      </w:r>
      <w:r w:rsidR="00694A50" w:rsidRPr="00694A50">
        <w:rPr>
          <w:rFonts w:ascii="Times New Roman" w:eastAsia="宋体" w:hAnsi="Times New Roman" w:cs="Times New Roman"/>
          <w:szCs w:val="21"/>
        </w:rPr>
        <w:t>ː</w:t>
      </w:r>
      <w:r w:rsidRPr="001918B0">
        <w:rPr>
          <w:rFonts w:ascii="Times New Roman" w:eastAsia="宋体" w:hAnsi="Times New Roman" w:cs="Times New Roman"/>
          <w:szCs w:val="21"/>
        </w:rPr>
        <w:t>v] v.</w:t>
      </w:r>
      <w:r w:rsidRPr="001918B0">
        <w:rPr>
          <w:rFonts w:ascii="Times New Roman" w:eastAsia="宋体" w:hAnsi="Times New Roman" w:cs="Times New Roman"/>
          <w:szCs w:val="21"/>
        </w:rPr>
        <w:t>批准；赞成；为</w:t>
      </w:r>
      <w:r w:rsidRPr="001918B0">
        <w:rPr>
          <w:rFonts w:ascii="Times New Roman" w:eastAsia="宋体" w:hAnsi="Times New Roman" w:cs="Times New Roman"/>
          <w:szCs w:val="21"/>
        </w:rPr>
        <w:t>…</w:t>
      </w:r>
      <w:r w:rsidRPr="001918B0">
        <w:rPr>
          <w:rFonts w:ascii="Times New Roman" w:eastAsia="宋体" w:hAnsi="Times New Roman" w:cs="Times New Roman"/>
          <w:szCs w:val="21"/>
        </w:rPr>
        <w:t>提供证据</w:t>
      </w:r>
    </w:p>
    <w:p w14:paraId="44A1D0ED"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approve=ap</w:t>
      </w:r>
      <w:r w:rsidRPr="001918B0">
        <w:rPr>
          <w:rFonts w:ascii="Times New Roman" w:eastAsia="宋体" w:hAnsi="Times New Roman" w:cs="Times New Roman"/>
          <w:szCs w:val="21"/>
        </w:rPr>
        <w:t>（</w:t>
      </w:r>
      <w:r w:rsidRPr="001918B0">
        <w:rPr>
          <w:rFonts w:ascii="Times New Roman" w:eastAsia="宋体" w:hAnsi="Times New Roman" w:cs="Times New Roman"/>
          <w:szCs w:val="21"/>
        </w:rPr>
        <w:t>=ad</w:t>
      </w:r>
      <w:r w:rsidRPr="001918B0">
        <w:rPr>
          <w:rFonts w:ascii="Times New Roman" w:eastAsia="宋体" w:hAnsi="Times New Roman" w:cs="Times New Roman"/>
          <w:szCs w:val="21"/>
        </w:rPr>
        <w:t>，去）</w:t>
      </w:r>
      <w:r w:rsidRPr="001918B0">
        <w:rPr>
          <w:rFonts w:ascii="Times New Roman" w:eastAsia="宋体" w:hAnsi="Times New Roman" w:cs="Times New Roman"/>
          <w:szCs w:val="21"/>
        </w:rPr>
        <w:t>+prov</w:t>
      </w:r>
      <w:r w:rsidRPr="001918B0">
        <w:rPr>
          <w:rFonts w:ascii="Times New Roman" w:eastAsia="宋体" w:hAnsi="Times New Roman" w:cs="Times New Roman"/>
          <w:szCs w:val="21"/>
        </w:rPr>
        <w:t>（证实）</w:t>
      </w:r>
      <w:r w:rsidRPr="001918B0">
        <w:rPr>
          <w:rFonts w:ascii="Times New Roman" w:eastAsia="宋体" w:hAnsi="Times New Roman" w:cs="Times New Roman"/>
          <w:szCs w:val="21"/>
        </w:rPr>
        <w:t>+e→</w:t>
      </w:r>
      <w:r w:rsidRPr="001918B0">
        <w:rPr>
          <w:rFonts w:ascii="Times New Roman" w:eastAsia="宋体" w:hAnsi="Times New Roman" w:cs="Times New Roman"/>
          <w:szCs w:val="21"/>
        </w:rPr>
        <w:t>批准，提供证据</w:t>
      </w:r>
    </w:p>
    <w:p w14:paraId="0ED8DF41" w14:textId="287498D3"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approval</w:t>
      </w:r>
      <w:r w:rsidRPr="001918B0">
        <w:rPr>
          <w:rFonts w:ascii="Times New Roman" w:eastAsia="宋体" w:hAnsi="Times New Roman" w:cs="Times New Roman"/>
          <w:szCs w:val="21"/>
        </w:rPr>
        <w:t>：</w:t>
      </w:r>
      <w:r w:rsidRPr="001918B0">
        <w:rPr>
          <w:rFonts w:ascii="Times New Roman" w:eastAsia="宋体" w:hAnsi="Times New Roman" w:cs="Times New Roman"/>
          <w:szCs w:val="21"/>
        </w:rPr>
        <w:t>[əˈpr</w:t>
      </w:r>
      <w:r w:rsidR="00694A50" w:rsidRPr="000A0613">
        <w:rPr>
          <w:rFonts w:ascii="Times New Roman" w:eastAsia="宋体" w:hAnsi="Times New Roman" w:cs="Times New Roman"/>
          <w:szCs w:val="21"/>
        </w:rPr>
        <w:t>u</w:t>
      </w:r>
      <w:r w:rsidR="00694A50" w:rsidRPr="00694A50">
        <w:rPr>
          <w:rFonts w:ascii="Times New Roman" w:eastAsia="宋体" w:hAnsi="Times New Roman" w:cs="Times New Roman"/>
          <w:szCs w:val="21"/>
        </w:rPr>
        <w:t>ː</w:t>
      </w:r>
      <w:r w:rsidRPr="001918B0">
        <w:rPr>
          <w:rFonts w:ascii="Times New Roman" w:eastAsia="宋体" w:hAnsi="Times New Roman" w:cs="Times New Roman"/>
          <w:szCs w:val="21"/>
        </w:rPr>
        <w:t>vl] n.</w:t>
      </w:r>
      <w:r w:rsidRPr="001918B0">
        <w:rPr>
          <w:rFonts w:ascii="Times New Roman" w:eastAsia="宋体" w:hAnsi="Times New Roman" w:cs="Times New Roman"/>
          <w:szCs w:val="21"/>
        </w:rPr>
        <w:t>批准；认可；赞成</w:t>
      </w:r>
    </w:p>
    <w:p w14:paraId="30F97B35" w14:textId="17E1A79D"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approval=approv</w:t>
      </w:r>
      <w:r w:rsidR="00D13A8F">
        <w:rPr>
          <w:rFonts w:ascii="Times New Roman" w:eastAsia="宋体" w:hAnsi="Times New Roman" w:cs="Times New Roman"/>
          <w:szCs w:val="21"/>
        </w:rPr>
        <w:t>(e)</w:t>
      </w:r>
      <w:r w:rsidRPr="001918B0">
        <w:rPr>
          <w:rFonts w:ascii="Times New Roman" w:eastAsia="宋体" w:hAnsi="Times New Roman" w:cs="Times New Roman"/>
          <w:szCs w:val="21"/>
        </w:rPr>
        <w:t>（批准）</w:t>
      </w:r>
      <w:r w:rsidRPr="001918B0">
        <w:rPr>
          <w:rFonts w:ascii="Times New Roman" w:eastAsia="宋体" w:hAnsi="Times New Roman" w:cs="Times New Roman"/>
          <w:szCs w:val="21"/>
        </w:rPr>
        <w:t>+al</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批准</w:t>
      </w:r>
    </w:p>
    <w:p w14:paraId="6DC3D3DA" w14:textId="7954E9F8" w:rsidR="001918B0" w:rsidRPr="00C3720B" w:rsidRDefault="00D542A2"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3" w:name="_Toc44219023"/>
      <w:r>
        <w:rPr>
          <w:rFonts w:ascii="Times New Roman" w:eastAsia="宋体" w:hAnsi="Times New Roman" w:cs="Times New Roman" w:hint="eastAsia"/>
          <w:b/>
          <w:bCs/>
          <w:sz w:val="24"/>
          <w:szCs w:val="24"/>
        </w:rPr>
        <w:t>词根</w:t>
      </w:r>
      <w:r w:rsidR="001918B0" w:rsidRPr="00C3720B">
        <w:rPr>
          <w:rFonts w:ascii="Times New Roman" w:eastAsia="宋体" w:hAnsi="Times New Roman" w:cs="Times New Roman"/>
          <w:b/>
          <w:bCs/>
          <w:sz w:val="24"/>
          <w:szCs w:val="24"/>
        </w:rPr>
        <w:t>pun</w:t>
      </w:r>
      <w:r w:rsidR="007E2B1C" w:rsidRPr="00C3720B">
        <w:rPr>
          <w:rFonts w:ascii="Times New Roman" w:eastAsia="宋体" w:hAnsi="Times New Roman" w:cs="Times New Roman" w:hint="eastAsia"/>
          <w:b/>
          <w:bCs/>
          <w:sz w:val="24"/>
          <w:szCs w:val="24"/>
        </w:rPr>
        <w:t>g</w:t>
      </w:r>
      <w:r w:rsidR="001918B0" w:rsidRPr="00C3720B">
        <w:rPr>
          <w:rFonts w:ascii="Times New Roman" w:eastAsia="宋体" w:hAnsi="Times New Roman" w:cs="Times New Roman"/>
          <w:b/>
          <w:bCs/>
          <w:sz w:val="24"/>
          <w:szCs w:val="24"/>
        </w:rPr>
        <w:t>-</w:t>
      </w:r>
      <w:r w:rsidR="005B0439">
        <w:rPr>
          <w:rFonts w:ascii="Times New Roman" w:eastAsia="宋体" w:hAnsi="Times New Roman" w:cs="Times New Roman"/>
          <w:b/>
          <w:bCs/>
          <w:sz w:val="24"/>
          <w:szCs w:val="24"/>
        </w:rPr>
        <w:t>/punct-</w:t>
      </w:r>
      <w:r w:rsidR="001918B0" w:rsidRPr="00C3720B">
        <w:rPr>
          <w:rFonts w:ascii="Times New Roman" w:eastAsia="宋体" w:hAnsi="Times New Roman" w:cs="Times New Roman"/>
          <w:b/>
          <w:bCs/>
          <w:sz w:val="24"/>
          <w:szCs w:val="24"/>
        </w:rPr>
        <w:t>（</w:t>
      </w:r>
      <w:r w:rsidR="007E2B1C" w:rsidRPr="00C3720B">
        <w:rPr>
          <w:rFonts w:ascii="Times New Roman" w:eastAsia="宋体" w:hAnsi="Times New Roman" w:cs="Times New Roman" w:hint="eastAsia"/>
          <w:b/>
          <w:bCs/>
          <w:sz w:val="24"/>
          <w:szCs w:val="24"/>
        </w:rPr>
        <w:t>戳</w:t>
      </w:r>
      <w:r w:rsidR="001918B0" w:rsidRPr="00C3720B">
        <w:rPr>
          <w:rFonts w:ascii="Times New Roman" w:eastAsia="宋体" w:hAnsi="Times New Roman" w:cs="Times New Roman"/>
          <w:b/>
          <w:bCs/>
          <w:sz w:val="24"/>
          <w:szCs w:val="24"/>
        </w:rPr>
        <w:t>）</w:t>
      </w:r>
      <w:bookmarkEnd w:id="223"/>
    </w:p>
    <w:p w14:paraId="526A2490" w14:textId="6C2F55D0" w:rsidR="00D542A2"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pung-</w:t>
      </w:r>
      <w:r>
        <w:rPr>
          <w:rFonts w:ascii="Times New Roman" w:eastAsia="宋体" w:hAnsi="Times New Roman" w:cs="Times New Roman" w:hint="eastAsia"/>
          <w:szCs w:val="21"/>
        </w:rPr>
        <w:t>来自拉丁语，意思就是用尖锐的东西去戳去捅，去刺破。它的完成分词形式是</w:t>
      </w:r>
      <w:r>
        <w:rPr>
          <w:rFonts w:ascii="Times New Roman" w:eastAsia="宋体" w:hAnsi="Times New Roman" w:cs="Times New Roman" w:hint="eastAsia"/>
          <w:szCs w:val="21"/>
        </w:rPr>
        <w:t>punct-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，末尾的辅音字母</w:t>
      </w:r>
      <w:r>
        <w:rPr>
          <w:rFonts w:ascii="Times New Roman" w:eastAsia="宋体" w:hAnsi="Times New Roman" w:cs="Times New Roman" w:hint="eastAsia"/>
          <w:szCs w:val="21"/>
        </w:rPr>
        <w:t>g</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w:t>
      </w:r>
      <w:r>
        <w:rPr>
          <w:rFonts w:ascii="Times New Roman" w:eastAsia="宋体" w:hAnsi="Times New Roman" w:cs="Times New Roman" w:hint="eastAsia"/>
          <w:szCs w:val="21"/>
        </w:rPr>
        <w:t>，以便发音。</w:t>
      </w:r>
      <w:r w:rsidRPr="00483D5C">
        <w:rPr>
          <w:rFonts w:ascii="Times New Roman" w:eastAsia="宋体" w:hAnsi="Times New Roman" w:cs="Times New Roman" w:hint="eastAsia"/>
          <w:szCs w:val="21"/>
        </w:rPr>
        <w:t>这个</w:t>
      </w:r>
      <w:r>
        <w:rPr>
          <w:rFonts w:ascii="Times New Roman" w:eastAsia="宋体" w:hAnsi="Times New Roman" w:cs="Times New Roman" w:hint="eastAsia"/>
          <w:szCs w:val="21"/>
        </w:rPr>
        <w:t>完成分词形式</w:t>
      </w:r>
      <w:r>
        <w:rPr>
          <w:rFonts w:ascii="Times New Roman" w:eastAsia="宋体" w:hAnsi="Times New Roman" w:cs="Times New Roman" w:hint="eastAsia"/>
          <w:szCs w:val="21"/>
        </w:rPr>
        <w:t>punct-</w:t>
      </w:r>
      <w:r w:rsidRPr="00483D5C">
        <w:rPr>
          <w:rFonts w:ascii="Times New Roman" w:eastAsia="宋体" w:hAnsi="Times New Roman" w:cs="Times New Roman" w:hint="eastAsia"/>
          <w:szCs w:val="21"/>
        </w:rPr>
        <w:t>还有一个常见的</w:t>
      </w:r>
      <w:r>
        <w:rPr>
          <w:rFonts w:ascii="Times New Roman" w:eastAsia="宋体" w:hAnsi="Times New Roman" w:cs="Times New Roman" w:hint="eastAsia"/>
          <w:szCs w:val="21"/>
        </w:rPr>
        <w:t>法语</w:t>
      </w:r>
      <w:r w:rsidRPr="00483D5C">
        <w:rPr>
          <w:rFonts w:ascii="Times New Roman" w:eastAsia="宋体" w:hAnsi="Times New Roman" w:cs="Times New Roman" w:hint="eastAsia"/>
          <w:szCs w:val="21"/>
        </w:rPr>
        <w:t>变体形式</w:t>
      </w:r>
      <w:r w:rsidRPr="00483D5C">
        <w:rPr>
          <w:rFonts w:ascii="Times New Roman" w:eastAsia="宋体" w:hAnsi="Times New Roman" w:cs="Times New Roman"/>
          <w:szCs w:val="21"/>
        </w:rPr>
        <w:t>point-</w:t>
      </w:r>
      <w:r w:rsidRPr="00483D5C">
        <w:rPr>
          <w:rFonts w:ascii="Times New Roman" w:eastAsia="宋体" w:hAnsi="Times New Roman" w:cs="Times New Roman"/>
          <w:szCs w:val="21"/>
        </w:rPr>
        <w:t>，末尾的辅音</w:t>
      </w:r>
      <w:r w:rsidRPr="00483D5C">
        <w:rPr>
          <w:rFonts w:ascii="Times New Roman" w:eastAsia="宋体" w:hAnsi="Times New Roman" w:cs="Times New Roman"/>
          <w:szCs w:val="21"/>
        </w:rPr>
        <w:t>[k]</w:t>
      </w:r>
      <w:r w:rsidRPr="00483D5C">
        <w:rPr>
          <w:rFonts w:ascii="Times New Roman" w:eastAsia="宋体" w:hAnsi="Times New Roman" w:cs="Times New Roman"/>
          <w:szCs w:val="21"/>
        </w:rPr>
        <w:t>脱落了，前面的元音变长，从单元音字母</w:t>
      </w:r>
      <w:r w:rsidRPr="00483D5C">
        <w:rPr>
          <w:rFonts w:ascii="Times New Roman" w:eastAsia="宋体" w:hAnsi="Times New Roman" w:cs="Times New Roman"/>
          <w:szCs w:val="21"/>
        </w:rPr>
        <w:t>u</w:t>
      </w:r>
      <w:r w:rsidRPr="00483D5C">
        <w:rPr>
          <w:rFonts w:ascii="Times New Roman" w:eastAsia="宋体" w:hAnsi="Times New Roman" w:cs="Times New Roman"/>
          <w:szCs w:val="21"/>
        </w:rPr>
        <w:t>变成了双元音字母</w:t>
      </w:r>
      <w:r w:rsidRPr="00483D5C">
        <w:rPr>
          <w:rFonts w:ascii="Times New Roman" w:eastAsia="宋体" w:hAnsi="Times New Roman" w:cs="Times New Roman"/>
          <w:szCs w:val="21"/>
        </w:rPr>
        <w:t>oi</w:t>
      </w:r>
      <w:r w:rsidRPr="00483D5C">
        <w:rPr>
          <w:rFonts w:ascii="Times New Roman" w:eastAsia="宋体" w:hAnsi="Times New Roman" w:cs="Times New Roman"/>
          <w:szCs w:val="21"/>
        </w:rPr>
        <w:t>，符合拉丁词根在法语中发生音变的普遍规律。</w:t>
      </w:r>
      <w:r>
        <w:rPr>
          <w:rFonts w:ascii="Times New Roman" w:eastAsia="宋体" w:hAnsi="Times New Roman" w:cs="Times New Roman" w:hint="eastAsia"/>
          <w:szCs w:val="21"/>
        </w:rPr>
        <w:t>下面我们来学习由它们衍生出的一些单词。</w:t>
      </w:r>
    </w:p>
    <w:p w14:paraId="4D098A51" w14:textId="77777777" w:rsidR="00D542A2" w:rsidRDefault="00D542A2" w:rsidP="00D542A2">
      <w:pPr>
        <w:spacing w:line="360" w:lineRule="auto"/>
        <w:ind w:left="1" w:firstLineChars="201" w:firstLine="422"/>
        <w:rPr>
          <w:rFonts w:ascii="Times New Roman" w:eastAsia="宋体" w:hAnsi="Times New Roman" w:cs="Times New Roman"/>
          <w:szCs w:val="21"/>
        </w:rPr>
      </w:pPr>
      <w:r w:rsidRPr="00483D5C">
        <w:rPr>
          <w:rFonts w:ascii="Times New Roman" w:eastAsia="宋体" w:hAnsi="Times New Roman" w:cs="Times New Roman" w:hint="eastAsia"/>
          <w:szCs w:val="21"/>
        </w:rPr>
        <w:t>先看单词</w:t>
      </w:r>
      <w:r w:rsidRPr="00483D5C">
        <w:rPr>
          <w:rFonts w:ascii="Times New Roman" w:eastAsia="宋体" w:hAnsi="Times New Roman" w:cs="Times New Roman"/>
          <w:szCs w:val="21"/>
        </w:rPr>
        <w:t>pungent</w:t>
      </w:r>
      <w:r w:rsidRPr="00483D5C">
        <w:rPr>
          <w:rFonts w:ascii="Times New Roman" w:eastAsia="宋体" w:hAnsi="Times New Roman" w:cs="Times New Roman"/>
          <w:szCs w:val="21"/>
        </w:rPr>
        <w:t>，前面的词根</w:t>
      </w:r>
      <w:r w:rsidRPr="00483D5C">
        <w:rPr>
          <w:rFonts w:ascii="Times New Roman" w:eastAsia="宋体" w:hAnsi="Times New Roman" w:cs="Times New Roman"/>
          <w:szCs w:val="21"/>
        </w:rPr>
        <w:t>pung-</w:t>
      </w:r>
      <w:r w:rsidRPr="00483D5C">
        <w:rPr>
          <w:rFonts w:ascii="Times New Roman" w:eastAsia="宋体" w:hAnsi="Times New Roman" w:cs="Times New Roman"/>
          <w:szCs w:val="21"/>
        </w:rPr>
        <w:t>表示</w:t>
      </w:r>
      <w:r w:rsidRPr="00483D5C">
        <w:rPr>
          <w:rFonts w:ascii="Times New Roman" w:eastAsia="宋体" w:hAnsi="Times New Roman" w:cs="Times New Roman"/>
          <w:szCs w:val="21"/>
        </w:rPr>
        <w:t>“</w:t>
      </w:r>
      <w:r w:rsidRPr="00483D5C">
        <w:rPr>
          <w:rFonts w:ascii="Times New Roman" w:eastAsia="宋体" w:hAnsi="Times New Roman" w:cs="Times New Roman"/>
          <w:szCs w:val="21"/>
        </w:rPr>
        <w:t>刺、扎</w:t>
      </w:r>
      <w:r w:rsidRPr="00483D5C">
        <w:rPr>
          <w:rFonts w:ascii="Times New Roman" w:eastAsia="宋体" w:hAnsi="Times New Roman" w:cs="Times New Roman"/>
          <w:szCs w:val="21"/>
        </w:rPr>
        <w:t>”</w:t>
      </w:r>
      <w:r w:rsidRPr="00483D5C">
        <w:rPr>
          <w:rFonts w:ascii="Times New Roman" w:eastAsia="宋体" w:hAnsi="Times New Roman" w:cs="Times New Roman"/>
          <w:szCs w:val="21"/>
        </w:rPr>
        <w:t>，后面的</w:t>
      </w:r>
      <w:r w:rsidRPr="00483D5C">
        <w:rPr>
          <w:rFonts w:ascii="Times New Roman" w:eastAsia="宋体" w:hAnsi="Times New Roman" w:cs="Times New Roman"/>
          <w:szCs w:val="21"/>
        </w:rPr>
        <w:t>-ent</w:t>
      </w:r>
      <w:r w:rsidRPr="00483D5C">
        <w:rPr>
          <w:rFonts w:ascii="Times New Roman" w:eastAsia="宋体" w:hAnsi="Times New Roman" w:cs="Times New Roman"/>
          <w:szCs w:val="21"/>
        </w:rPr>
        <w:t>是个常见的形容词后缀，来自拉丁语动词的现在分词形式，表示动作正在进行中。整个单词的字面意思就是</w:t>
      </w:r>
      <w:r w:rsidRPr="00483D5C">
        <w:rPr>
          <w:rFonts w:ascii="Times New Roman" w:eastAsia="宋体" w:hAnsi="Times New Roman" w:cs="Times New Roman"/>
          <w:szCs w:val="21"/>
        </w:rPr>
        <w:t>“</w:t>
      </w:r>
      <w:r w:rsidRPr="00483D5C">
        <w:rPr>
          <w:rFonts w:ascii="Times New Roman" w:eastAsia="宋体" w:hAnsi="Times New Roman" w:cs="Times New Roman"/>
          <w:szCs w:val="21"/>
        </w:rPr>
        <w:t>正在刺的，正在扎的</w:t>
      </w:r>
      <w:r w:rsidRPr="00483D5C">
        <w:rPr>
          <w:rFonts w:ascii="Times New Roman" w:eastAsia="宋体" w:hAnsi="Times New Roman" w:cs="Times New Roman"/>
          <w:szCs w:val="21"/>
        </w:rPr>
        <w:t>”</w:t>
      </w:r>
      <w:r w:rsidRPr="00483D5C">
        <w:rPr>
          <w:rFonts w:ascii="Times New Roman" w:eastAsia="宋体" w:hAnsi="Times New Roman" w:cs="Times New Roman"/>
          <w:szCs w:val="21"/>
        </w:rPr>
        <w:t>，引申为</w:t>
      </w:r>
      <w:r w:rsidRPr="00483D5C">
        <w:rPr>
          <w:rFonts w:ascii="Times New Roman" w:eastAsia="宋体" w:hAnsi="Times New Roman" w:cs="Times New Roman"/>
          <w:szCs w:val="21"/>
        </w:rPr>
        <w:t>“</w:t>
      </w:r>
      <w:r w:rsidRPr="00483D5C">
        <w:rPr>
          <w:rFonts w:ascii="Times New Roman" w:eastAsia="宋体" w:hAnsi="Times New Roman" w:cs="Times New Roman"/>
          <w:szCs w:val="21"/>
        </w:rPr>
        <w:t>辛辣的，刺激的，刺鼻的</w:t>
      </w:r>
      <w:r w:rsidRPr="00483D5C">
        <w:rPr>
          <w:rFonts w:ascii="Times New Roman" w:eastAsia="宋体" w:hAnsi="Times New Roman" w:cs="Times New Roman"/>
          <w:szCs w:val="21"/>
        </w:rPr>
        <w:t>”</w:t>
      </w:r>
      <w:r w:rsidRPr="00483D5C">
        <w:rPr>
          <w:rFonts w:ascii="Times New Roman" w:eastAsia="宋体" w:hAnsi="Times New Roman" w:cs="Times New Roman"/>
          <w:szCs w:val="21"/>
        </w:rPr>
        <w:t>。比如，</w:t>
      </w:r>
      <w:r w:rsidRPr="00483D5C">
        <w:rPr>
          <w:rFonts w:ascii="Times New Roman" w:eastAsia="宋体" w:hAnsi="Times New Roman" w:cs="Times New Roman"/>
          <w:szCs w:val="21"/>
        </w:rPr>
        <w:t>pungent smell</w:t>
      </w:r>
      <w:r w:rsidRPr="00483D5C">
        <w:rPr>
          <w:rFonts w:ascii="Times New Roman" w:eastAsia="宋体" w:hAnsi="Times New Roman" w:cs="Times New Roman"/>
          <w:szCs w:val="21"/>
        </w:rPr>
        <w:t>（刺鼻的味道）。</w:t>
      </w:r>
    </w:p>
    <w:p w14:paraId="020C35BF" w14:textId="77777777" w:rsidR="00D542A2"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83D5C">
        <w:rPr>
          <w:rFonts w:ascii="Times New Roman" w:eastAsia="宋体" w:hAnsi="Times New Roman" w:cs="Times New Roman" w:hint="eastAsia"/>
          <w:szCs w:val="21"/>
        </w:rPr>
        <w:t>单词</w:t>
      </w:r>
      <w:r w:rsidRPr="00483D5C">
        <w:rPr>
          <w:rFonts w:ascii="Times New Roman" w:eastAsia="宋体" w:hAnsi="Times New Roman" w:cs="Times New Roman"/>
          <w:szCs w:val="21"/>
        </w:rPr>
        <w:t>punch</w:t>
      </w:r>
      <w:r w:rsidRPr="00483D5C">
        <w:rPr>
          <w:rFonts w:ascii="Times New Roman" w:eastAsia="宋体" w:hAnsi="Times New Roman" w:cs="Times New Roman"/>
          <w:szCs w:val="21"/>
        </w:rPr>
        <w:t>，它也来自词根</w:t>
      </w:r>
      <w:r w:rsidRPr="00483D5C">
        <w:rPr>
          <w:rFonts w:ascii="Times New Roman" w:eastAsia="宋体" w:hAnsi="Times New Roman" w:cs="Times New Roman"/>
          <w:szCs w:val="21"/>
        </w:rPr>
        <w:t>pung-</w:t>
      </w:r>
      <w:r w:rsidRPr="00483D5C">
        <w:rPr>
          <w:rFonts w:ascii="Times New Roman" w:eastAsia="宋体" w:hAnsi="Times New Roman" w:cs="Times New Roman"/>
          <w:szCs w:val="21"/>
        </w:rPr>
        <w:t>，只不过末尾的辅音</w:t>
      </w:r>
      <w:r w:rsidRPr="00483D5C">
        <w:rPr>
          <w:rFonts w:ascii="Times New Roman" w:eastAsia="宋体" w:hAnsi="Times New Roman" w:cs="Times New Roman"/>
          <w:szCs w:val="21"/>
        </w:rPr>
        <w:t>[g]</w:t>
      </w:r>
      <w:r w:rsidRPr="00483D5C">
        <w:rPr>
          <w:rFonts w:ascii="Times New Roman" w:eastAsia="宋体" w:hAnsi="Times New Roman" w:cs="Times New Roman"/>
          <w:szCs w:val="21"/>
        </w:rPr>
        <w:t>在法语中变成了</w:t>
      </w:r>
      <w:r w:rsidRPr="00483D5C">
        <w:rPr>
          <w:rFonts w:ascii="Times New Roman" w:eastAsia="宋体" w:hAnsi="Times New Roman" w:cs="Times New Roman"/>
          <w:szCs w:val="21"/>
        </w:rPr>
        <w:t>[tʃ]</w:t>
      </w:r>
      <w:r w:rsidRPr="00483D5C">
        <w:rPr>
          <w:rFonts w:ascii="Times New Roman" w:eastAsia="宋体" w:hAnsi="Times New Roman" w:cs="Times New Roman"/>
          <w:szCs w:val="21"/>
        </w:rPr>
        <w:t>，所以拼写上末尾的辅音字母</w:t>
      </w:r>
      <w:r w:rsidRPr="00483D5C">
        <w:rPr>
          <w:rFonts w:ascii="Times New Roman" w:eastAsia="宋体" w:hAnsi="Times New Roman" w:cs="Times New Roman"/>
          <w:szCs w:val="21"/>
        </w:rPr>
        <w:t>g</w:t>
      </w:r>
      <w:r w:rsidRPr="00483D5C">
        <w:rPr>
          <w:rFonts w:ascii="Times New Roman" w:eastAsia="宋体" w:hAnsi="Times New Roman" w:cs="Times New Roman"/>
          <w:szCs w:val="21"/>
        </w:rPr>
        <w:t>变成了</w:t>
      </w:r>
      <w:r w:rsidRPr="00483D5C">
        <w:rPr>
          <w:rFonts w:ascii="Times New Roman" w:eastAsia="宋体" w:hAnsi="Times New Roman" w:cs="Times New Roman"/>
          <w:szCs w:val="21"/>
        </w:rPr>
        <w:t>ch</w:t>
      </w:r>
      <w:r w:rsidRPr="00483D5C">
        <w:rPr>
          <w:rFonts w:ascii="Times New Roman" w:eastAsia="宋体" w:hAnsi="Times New Roman" w:cs="Times New Roman"/>
          <w:szCs w:val="21"/>
        </w:rPr>
        <w:t>。它的本意就是</w:t>
      </w:r>
      <w:r w:rsidRPr="00483D5C">
        <w:rPr>
          <w:rFonts w:ascii="Times New Roman" w:eastAsia="宋体" w:hAnsi="Times New Roman" w:cs="Times New Roman"/>
          <w:szCs w:val="21"/>
        </w:rPr>
        <w:t>“</w:t>
      </w:r>
      <w:r w:rsidRPr="00483D5C">
        <w:rPr>
          <w:rFonts w:ascii="Times New Roman" w:eastAsia="宋体" w:hAnsi="Times New Roman" w:cs="Times New Roman"/>
          <w:szCs w:val="21"/>
        </w:rPr>
        <w:t>刺、扎、戳</w:t>
      </w:r>
      <w:r w:rsidRPr="00483D5C">
        <w:rPr>
          <w:rFonts w:ascii="Times New Roman" w:eastAsia="宋体" w:hAnsi="Times New Roman" w:cs="Times New Roman"/>
          <w:szCs w:val="21"/>
        </w:rPr>
        <w:t>”</w:t>
      </w:r>
      <w:r w:rsidRPr="00483D5C">
        <w:rPr>
          <w:rFonts w:ascii="Times New Roman" w:eastAsia="宋体" w:hAnsi="Times New Roman" w:cs="Times New Roman"/>
          <w:szCs w:val="21"/>
        </w:rPr>
        <w:t>，引申为</w:t>
      </w:r>
      <w:r w:rsidRPr="00483D5C">
        <w:rPr>
          <w:rFonts w:ascii="Times New Roman" w:eastAsia="宋体" w:hAnsi="Times New Roman" w:cs="Times New Roman"/>
          <w:szCs w:val="21"/>
        </w:rPr>
        <w:t>“</w:t>
      </w:r>
      <w:r w:rsidRPr="00483D5C">
        <w:rPr>
          <w:rFonts w:ascii="Times New Roman" w:eastAsia="宋体" w:hAnsi="Times New Roman" w:cs="Times New Roman"/>
          <w:szCs w:val="21"/>
        </w:rPr>
        <w:t>钻孔、开洞</w:t>
      </w:r>
      <w:r w:rsidRPr="00483D5C">
        <w:rPr>
          <w:rFonts w:ascii="Times New Roman" w:eastAsia="宋体" w:hAnsi="Times New Roman" w:cs="Times New Roman"/>
          <w:szCs w:val="21"/>
        </w:rPr>
        <w:t>”</w:t>
      </w:r>
      <w:r w:rsidRPr="00483D5C">
        <w:rPr>
          <w:rFonts w:ascii="Times New Roman" w:eastAsia="宋体" w:hAnsi="Times New Roman" w:cs="Times New Roman"/>
          <w:szCs w:val="21"/>
        </w:rPr>
        <w:t>，现在常表示</w:t>
      </w:r>
      <w:r w:rsidRPr="00483D5C">
        <w:rPr>
          <w:rFonts w:ascii="Times New Roman" w:eastAsia="宋体" w:hAnsi="Times New Roman" w:cs="Times New Roman"/>
          <w:szCs w:val="21"/>
        </w:rPr>
        <w:t>“</w:t>
      </w:r>
      <w:r w:rsidRPr="00483D5C">
        <w:rPr>
          <w:rFonts w:ascii="Times New Roman" w:eastAsia="宋体" w:hAnsi="Times New Roman" w:cs="Times New Roman"/>
          <w:szCs w:val="21"/>
        </w:rPr>
        <w:t>用拳猛击</w:t>
      </w:r>
      <w:r w:rsidRPr="00483D5C">
        <w:rPr>
          <w:rFonts w:ascii="Times New Roman" w:eastAsia="宋体" w:hAnsi="Times New Roman" w:cs="Times New Roman"/>
          <w:szCs w:val="21"/>
        </w:rPr>
        <w:t>”</w:t>
      </w:r>
      <w:r w:rsidRPr="00483D5C">
        <w:rPr>
          <w:rFonts w:ascii="Times New Roman" w:eastAsia="宋体" w:hAnsi="Times New Roman" w:cs="Times New Roman"/>
          <w:szCs w:val="21"/>
        </w:rPr>
        <w:t>，就像是在你脸上钻孔打洞一样。比如，</w:t>
      </w:r>
      <w:r w:rsidRPr="00483D5C">
        <w:rPr>
          <w:rFonts w:ascii="Times New Roman" w:eastAsia="宋体" w:hAnsi="Times New Roman" w:cs="Times New Roman"/>
          <w:szCs w:val="21"/>
        </w:rPr>
        <w:t>She punched him on the nose.</w:t>
      </w:r>
      <w:r w:rsidRPr="00483D5C">
        <w:rPr>
          <w:rFonts w:ascii="Times New Roman" w:eastAsia="宋体" w:hAnsi="Times New Roman" w:cs="Times New Roman"/>
          <w:szCs w:val="21"/>
        </w:rPr>
        <w:lastRenderedPageBreak/>
        <w:t>她一拳打中了他的鼻子。它也可以转作名词，表示猛的一拳，一记重拳，还可以表示钻孔打洞的机器。</w:t>
      </w:r>
    </w:p>
    <w:p w14:paraId="29769E94" w14:textId="77777777" w:rsidR="00D542A2"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punctual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punct-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pung-</w:t>
      </w:r>
      <w:r>
        <w:rPr>
          <w:rFonts w:ascii="Times New Roman" w:eastAsia="宋体" w:hAnsi="Times New Roman" w:cs="Times New Roman" w:hint="eastAsia"/>
          <w:szCs w:val="21"/>
        </w:rPr>
        <w:t>的完成分词形式，表示动作已经完成，在这里表示动作产生的结果，也就是戳出来的很小很小的尖点。中间的元音字母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来自拉丁语中名词后缀</w:t>
      </w:r>
      <w:r>
        <w:rPr>
          <w:rFonts w:ascii="Times New Roman" w:eastAsia="宋体" w:hAnsi="Times New Roman" w:cs="Times New Roman" w:hint="eastAsia"/>
          <w:szCs w:val="21"/>
        </w:rPr>
        <w:t>-us</w:t>
      </w:r>
      <w:r>
        <w:rPr>
          <w:rFonts w:ascii="Times New Roman" w:eastAsia="宋体" w:hAnsi="Times New Roman" w:cs="Times New Roman" w:hint="eastAsia"/>
          <w:szCs w:val="21"/>
        </w:rPr>
        <w:t>，在这里提示你前面的</w:t>
      </w:r>
      <w:r>
        <w:rPr>
          <w:rFonts w:ascii="Times New Roman" w:eastAsia="宋体" w:hAnsi="Times New Roman" w:cs="Times New Roman" w:hint="eastAsia"/>
          <w:szCs w:val="21"/>
        </w:rPr>
        <w:t>punct</w:t>
      </w:r>
      <w:r>
        <w:rPr>
          <w:rFonts w:ascii="Times New Roman" w:eastAsia="宋体" w:hAnsi="Times New Roman" w:cs="Times New Roman" w:hint="eastAsia"/>
          <w:szCs w:val="21"/>
        </w:rPr>
        <w:t>应该看作是一个名词而不是动词。你也可以简单地把这个字母</w:t>
      </w:r>
      <w:r>
        <w:rPr>
          <w:rFonts w:ascii="Times New Roman" w:eastAsia="宋体" w:hAnsi="Times New Roman" w:cs="Times New Roman" w:hint="eastAsia"/>
          <w:szCs w:val="21"/>
        </w:rPr>
        <w:t>u</w:t>
      </w:r>
      <w:r>
        <w:rPr>
          <w:rFonts w:ascii="Times New Roman" w:eastAsia="宋体" w:hAnsi="Times New Roman" w:cs="Times New Roman" w:hint="eastAsia"/>
          <w:szCs w:val="21"/>
        </w:rPr>
        <w:t>看作是一个连接成分。末尾的</w:t>
      </w:r>
      <w:r>
        <w:rPr>
          <w:rFonts w:ascii="Times New Roman" w:eastAsia="宋体" w:hAnsi="Times New Roman" w:cs="Times New Roman" w:hint="eastAsia"/>
          <w:szCs w:val="21"/>
        </w:rPr>
        <w:t>-al</w:t>
      </w:r>
      <w:r>
        <w:rPr>
          <w:rFonts w:ascii="Times New Roman" w:eastAsia="宋体" w:hAnsi="Times New Roman" w:cs="Times New Roman" w:hint="eastAsia"/>
          <w:szCs w:val="21"/>
        </w:rPr>
        <w:t>是个常见的形容词后缀，构成形容词，字面意思就是“尖点的、像小尖点那样的”，引申为“毫厘之间的、精确的”，常常特指</w:t>
      </w:r>
      <w:r w:rsidRPr="004166D7">
        <w:rPr>
          <w:rFonts w:ascii="Times New Roman" w:eastAsia="宋体" w:hAnsi="Times New Roman" w:cs="Times New Roman" w:hint="eastAsia"/>
          <w:szCs w:val="21"/>
        </w:rPr>
        <w:t>“在时间上精确的”，所以就是“准时的、</w:t>
      </w:r>
      <w:r>
        <w:rPr>
          <w:rFonts w:ascii="Times New Roman" w:eastAsia="宋体" w:hAnsi="Times New Roman" w:cs="Times New Roman" w:hint="eastAsia"/>
          <w:szCs w:val="21"/>
        </w:rPr>
        <w:t>严格</w:t>
      </w:r>
      <w:r w:rsidRPr="004166D7">
        <w:rPr>
          <w:rFonts w:ascii="Times New Roman" w:eastAsia="宋体" w:hAnsi="Times New Roman" w:cs="Times New Roman" w:hint="eastAsia"/>
          <w:szCs w:val="21"/>
        </w:rPr>
        <w:t>守时的”。</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punctual person</w:t>
      </w:r>
      <w:r>
        <w:rPr>
          <w:rFonts w:ascii="Times New Roman" w:eastAsia="宋体" w:hAnsi="Times New Roman" w:cs="Times New Roman" w:hint="eastAsia"/>
          <w:szCs w:val="21"/>
        </w:rPr>
        <w:t>（一个守时的人），</w:t>
      </w:r>
      <w:r w:rsidRPr="004166D7">
        <w:rPr>
          <w:rFonts w:ascii="Times New Roman" w:eastAsia="宋体" w:hAnsi="Times New Roman" w:cs="Times New Roman"/>
          <w:szCs w:val="21"/>
        </w:rPr>
        <w:t>a punctual start at 9 o'clock</w:t>
      </w:r>
      <w:r>
        <w:rPr>
          <w:rFonts w:ascii="Times New Roman" w:eastAsia="宋体" w:hAnsi="Times New Roman" w:cs="Times New Roman" w:hint="eastAsia"/>
          <w:szCs w:val="21"/>
        </w:rPr>
        <w:t>（</w:t>
      </w:r>
      <w:r>
        <w:rPr>
          <w:rFonts w:ascii="Times New Roman" w:eastAsia="宋体" w:hAnsi="Times New Roman" w:cs="Times New Roman" w:hint="eastAsia"/>
          <w:szCs w:val="21"/>
        </w:rPr>
        <w:t>9</w:t>
      </w:r>
      <w:r>
        <w:rPr>
          <w:rFonts w:ascii="Times New Roman" w:eastAsia="宋体" w:hAnsi="Times New Roman" w:cs="Times New Roman" w:hint="eastAsia"/>
          <w:szCs w:val="21"/>
        </w:rPr>
        <w:t>点钟准时开始）。</w:t>
      </w:r>
    </w:p>
    <w:p w14:paraId="46AE6477" w14:textId="77777777" w:rsidR="00D542A2" w:rsidRDefault="00D542A2" w:rsidP="00D542A2">
      <w:pPr>
        <w:spacing w:line="360" w:lineRule="auto"/>
        <w:ind w:left="1" w:firstLineChars="201" w:firstLine="422"/>
        <w:rPr>
          <w:rFonts w:ascii="Times New Roman" w:eastAsia="宋体" w:hAnsi="Times New Roman" w:cs="Times New Roman"/>
          <w:szCs w:val="21"/>
        </w:rPr>
      </w:pPr>
      <w:r w:rsidRPr="004166D7">
        <w:rPr>
          <w:rFonts w:ascii="Times New Roman" w:eastAsia="宋体" w:hAnsi="Times New Roman" w:cs="Times New Roman" w:hint="eastAsia"/>
          <w:szCs w:val="21"/>
        </w:rPr>
        <w:t>单词</w:t>
      </w:r>
      <w:r w:rsidRPr="004166D7">
        <w:rPr>
          <w:rFonts w:ascii="Times New Roman" w:eastAsia="宋体" w:hAnsi="Times New Roman" w:cs="Times New Roman"/>
          <w:szCs w:val="21"/>
        </w:rPr>
        <w:t>punctuate</w:t>
      </w:r>
      <w:r w:rsidRPr="004166D7">
        <w:rPr>
          <w:rFonts w:ascii="Times New Roman" w:eastAsia="宋体" w:hAnsi="Times New Roman" w:cs="Times New Roman"/>
          <w:szCs w:val="21"/>
        </w:rPr>
        <w:t>，前面的词根</w:t>
      </w:r>
      <w:r w:rsidRPr="004166D7">
        <w:rPr>
          <w:rFonts w:ascii="Times New Roman" w:eastAsia="宋体" w:hAnsi="Times New Roman" w:cs="Times New Roman"/>
          <w:szCs w:val="21"/>
        </w:rPr>
        <w:t>punct-</w:t>
      </w:r>
      <w:r w:rsidRPr="004166D7">
        <w:rPr>
          <w:rFonts w:ascii="Times New Roman" w:eastAsia="宋体" w:hAnsi="Times New Roman" w:cs="Times New Roman"/>
          <w:szCs w:val="21"/>
        </w:rPr>
        <w:t>表示</w:t>
      </w:r>
      <w:r w:rsidRPr="004166D7">
        <w:rPr>
          <w:rFonts w:ascii="Times New Roman" w:eastAsia="宋体" w:hAnsi="Times New Roman" w:cs="Times New Roman"/>
          <w:szCs w:val="21"/>
        </w:rPr>
        <w:t>“</w:t>
      </w:r>
      <w:r w:rsidRPr="004166D7">
        <w:rPr>
          <w:rFonts w:ascii="Times New Roman" w:eastAsia="宋体" w:hAnsi="Times New Roman" w:cs="Times New Roman"/>
          <w:szCs w:val="21"/>
        </w:rPr>
        <w:t>小尖点</w:t>
      </w:r>
      <w:r w:rsidRPr="004166D7">
        <w:rPr>
          <w:rFonts w:ascii="Times New Roman" w:eastAsia="宋体" w:hAnsi="Times New Roman" w:cs="Times New Roman"/>
          <w:szCs w:val="21"/>
        </w:rPr>
        <w:t>”</w:t>
      </w:r>
      <w:r>
        <w:rPr>
          <w:rFonts w:ascii="Times New Roman" w:eastAsia="宋体" w:hAnsi="Times New Roman" w:cs="Times New Roman" w:hint="eastAsia"/>
          <w:szCs w:val="21"/>
        </w:rPr>
        <w:t>，</w:t>
      </w:r>
      <w:r w:rsidRPr="004166D7">
        <w:rPr>
          <w:rFonts w:ascii="Times New Roman" w:eastAsia="宋体" w:hAnsi="Times New Roman" w:cs="Times New Roman"/>
          <w:szCs w:val="21"/>
        </w:rPr>
        <w:t>后面再加一个动词后缀</w:t>
      </w:r>
      <w:r w:rsidRPr="004166D7">
        <w:rPr>
          <w:rFonts w:ascii="Times New Roman" w:eastAsia="宋体" w:hAnsi="Times New Roman" w:cs="Times New Roman"/>
          <w:szCs w:val="21"/>
        </w:rPr>
        <w:t>-ate</w:t>
      </w:r>
      <w:r w:rsidRPr="004166D7">
        <w:rPr>
          <w:rFonts w:ascii="Times New Roman" w:eastAsia="宋体" w:hAnsi="Times New Roman" w:cs="Times New Roman"/>
          <w:szCs w:val="21"/>
        </w:rPr>
        <w:t>，构成动词，字面意思就是</w:t>
      </w:r>
      <w:r w:rsidRPr="004166D7">
        <w:rPr>
          <w:rFonts w:ascii="Times New Roman" w:eastAsia="宋体" w:hAnsi="Times New Roman" w:cs="Times New Roman"/>
          <w:szCs w:val="21"/>
        </w:rPr>
        <w:t>“</w:t>
      </w:r>
      <w:r w:rsidRPr="004166D7">
        <w:rPr>
          <w:rFonts w:ascii="Times New Roman" w:eastAsia="宋体" w:hAnsi="Times New Roman" w:cs="Times New Roman"/>
          <w:szCs w:val="21"/>
        </w:rPr>
        <w:t>加小尖点</w:t>
      </w:r>
      <w:r w:rsidRPr="004166D7">
        <w:rPr>
          <w:rFonts w:ascii="Times New Roman" w:eastAsia="宋体" w:hAnsi="Times New Roman" w:cs="Times New Roman"/>
          <w:szCs w:val="21"/>
        </w:rPr>
        <w:t>”</w:t>
      </w:r>
      <w:r w:rsidRPr="004166D7">
        <w:rPr>
          <w:rFonts w:ascii="Times New Roman" w:eastAsia="宋体" w:hAnsi="Times New Roman" w:cs="Times New Roman"/>
          <w:szCs w:val="21"/>
        </w:rPr>
        <w:t>，引申为</w:t>
      </w:r>
      <w:r w:rsidRPr="004166D7">
        <w:rPr>
          <w:rFonts w:ascii="Times New Roman" w:eastAsia="宋体" w:hAnsi="Times New Roman" w:cs="Times New Roman"/>
          <w:szCs w:val="21"/>
        </w:rPr>
        <w:t>“</w:t>
      </w:r>
      <w:r w:rsidRPr="004166D7">
        <w:rPr>
          <w:rFonts w:ascii="Times New Roman" w:eastAsia="宋体" w:hAnsi="Times New Roman" w:cs="Times New Roman"/>
          <w:szCs w:val="21"/>
        </w:rPr>
        <w:t>加标点</w:t>
      </w:r>
      <w:r>
        <w:rPr>
          <w:rFonts w:ascii="Times New Roman" w:eastAsia="宋体" w:hAnsi="Times New Roman" w:cs="Times New Roman" w:hint="eastAsia"/>
          <w:szCs w:val="21"/>
        </w:rPr>
        <w:t>符号</w:t>
      </w:r>
      <w:r w:rsidRPr="004166D7">
        <w:rPr>
          <w:rFonts w:ascii="Times New Roman" w:eastAsia="宋体" w:hAnsi="Times New Roman" w:cs="Times New Roman"/>
          <w:szCs w:val="21"/>
        </w:rPr>
        <w:t>”</w:t>
      </w:r>
      <w:r w:rsidRPr="004166D7">
        <w:rPr>
          <w:rFonts w:ascii="Times New Roman" w:eastAsia="宋体" w:hAnsi="Times New Roman" w:cs="Times New Roman"/>
          <w:szCs w:val="21"/>
        </w:rPr>
        <w:t>，比如，</w:t>
      </w:r>
      <w:r w:rsidRPr="004166D7">
        <w:rPr>
          <w:rFonts w:ascii="Times New Roman" w:eastAsia="宋体" w:hAnsi="Times New Roman" w:cs="Times New Roman"/>
          <w:szCs w:val="21"/>
        </w:rPr>
        <w:t xml:space="preserve">punctuate your writing </w:t>
      </w:r>
      <w:r>
        <w:rPr>
          <w:rFonts w:ascii="Times New Roman" w:eastAsia="宋体" w:hAnsi="Times New Roman" w:cs="Times New Roman" w:hint="eastAsia"/>
          <w:szCs w:val="21"/>
        </w:rPr>
        <w:t>（在文章中加标点符号）。</w:t>
      </w:r>
      <w:r w:rsidRPr="004166D7">
        <w:rPr>
          <w:rFonts w:ascii="Times New Roman" w:eastAsia="宋体" w:hAnsi="Times New Roman" w:cs="Times New Roman" w:hint="eastAsia"/>
          <w:szCs w:val="21"/>
        </w:rPr>
        <w:t>它对应的名词形式是</w:t>
      </w:r>
      <w:r w:rsidRPr="004166D7">
        <w:rPr>
          <w:rFonts w:ascii="Times New Roman" w:eastAsia="宋体" w:hAnsi="Times New Roman" w:cs="Times New Roman"/>
          <w:szCs w:val="21"/>
        </w:rPr>
        <w:t>punctuation</w:t>
      </w:r>
      <w:r w:rsidRPr="004166D7">
        <w:rPr>
          <w:rFonts w:ascii="Times New Roman" w:eastAsia="宋体" w:hAnsi="Times New Roman" w:cs="Times New Roman"/>
          <w:szCs w:val="21"/>
        </w:rPr>
        <w:t>，后面加了一个名词后缀</w:t>
      </w:r>
      <w:r w:rsidRPr="004166D7">
        <w:rPr>
          <w:rFonts w:ascii="Times New Roman" w:eastAsia="宋体" w:hAnsi="Times New Roman" w:cs="Times New Roman"/>
          <w:szCs w:val="21"/>
        </w:rPr>
        <w:t>-ion</w:t>
      </w:r>
      <w:r w:rsidRPr="004166D7">
        <w:rPr>
          <w:rFonts w:ascii="Times New Roman" w:eastAsia="宋体" w:hAnsi="Times New Roman" w:cs="Times New Roman"/>
          <w:szCs w:val="21"/>
        </w:rPr>
        <w:t>。它既可以表示</w:t>
      </w:r>
      <w:r w:rsidRPr="004166D7">
        <w:rPr>
          <w:rFonts w:ascii="Times New Roman" w:eastAsia="宋体" w:hAnsi="Times New Roman" w:cs="Times New Roman"/>
          <w:szCs w:val="21"/>
        </w:rPr>
        <w:t>“</w:t>
      </w:r>
      <w:r w:rsidRPr="004166D7">
        <w:rPr>
          <w:rFonts w:ascii="Times New Roman" w:eastAsia="宋体" w:hAnsi="Times New Roman" w:cs="Times New Roman"/>
          <w:szCs w:val="21"/>
        </w:rPr>
        <w:t>加标点</w:t>
      </w:r>
      <w:r w:rsidRPr="004166D7">
        <w:rPr>
          <w:rFonts w:ascii="Times New Roman" w:eastAsia="宋体" w:hAnsi="Times New Roman" w:cs="Times New Roman"/>
          <w:szCs w:val="21"/>
        </w:rPr>
        <w:t>”</w:t>
      </w:r>
      <w:r w:rsidRPr="004166D7">
        <w:rPr>
          <w:rFonts w:ascii="Times New Roman" w:eastAsia="宋体" w:hAnsi="Times New Roman" w:cs="Times New Roman"/>
          <w:szCs w:val="21"/>
        </w:rPr>
        <w:t>这个行为本身，也可以表示</w:t>
      </w:r>
      <w:r w:rsidRPr="004166D7">
        <w:rPr>
          <w:rFonts w:ascii="Times New Roman" w:eastAsia="宋体" w:hAnsi="Times New Roman" w:cs="Times New Roman"/>
          <w:szCs w:val="21"/>
        </w:rPr>
        <w:t>“</w:t>
      </w:r>
      <w:r w:rsidRPr="004166D7">
        <w:rPr>
          <w:rFonts w:ascii="Times New Roman" w:eastAsia="宋体" w:hAnsi="Times New Roman" w:cs="Times New Roman"/>
          <w:szCs w:val="21"/>
        </w:rPr>
        <w:t>标点符号</w:t>
      </w:r>
      <w:r w:rsidRPr="004166D7">
        <w:rPr>
          <w:rFonts w:ascii="Times New Roman" w:eastAsia="宋体" w:hAnsi="Times New Roman" w:cs="Times New Roman"/>
          <w:szCs w:val="21"/>
        </w:rPr>
        <w:t>”</w:t>
      </w:r>
      <w:r w:rsidRPr="004166D7">
        <w:rPr>
          <w:rFonts w:ascii="Times New Roman" w:eastAsia="宋体" w:hAnsi="Times New Roman" w:cs="Times New Roman"/>
          <w:szCs w:val="21"/>
        </w:rPr>
        <w:t>。</w:t>
      </w:r>
    </w:p>
    <w:p w14:paraId="2B510BC3" w14:textId="77777777" w:rsidR="00D542A2" w:rsidRPr="00B82DB3"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punct-</w:t>
      </w:r>
      <w:r>
        <w:rPr>
          <w:rFonts w:ascii="Times New Roman" w:eastAsia="宋体" w:hAnsi="Times New Roman" w:cs="Times New Roman" w:hint="eastAsia"/>
          <w:szCs w:val="21"/>
        </w:rPr>
        <w:t>的法语音变形式是</w:t>
      </w:r>
      <w:r w:rsidRPr="00B82DB3">
        <w:rPr>
          <w:rFonts w:ascii="Times New Roman" w:eastAsia="宋体" w:hAnsi="Times New Roman" w:cs="Times New Roman"/>
          <w:szCs w:val="21"/>
        </w:rPr>
        <w:t>point-</w:t>
      </w:r>
      <w:r w:rsidRPr="00B82DB3">
        <w:rPr>
          <w:rFonts w:ascii="Times New Roman" w:eastAsia="宋体" w:hAnsi="Times New Roman" w:cs="Times New Roman"/>
          <w:szCs w:val="21"/>
        </w:rPr>
        <w:t>。它直接形成</w:t>
      </w:r>
      <w:r>
        <w:rPr>
          <w:rFonts w:ascii="Times New Roman" w:eastAsia="宋体" w:hAnsi="Times New Roman" w:cs="Times New Roman" w:hint="eastAsia"/>
          <w:szCs w:val="21"/>
        </w:rPr>
        <w:t>了</w:t>
      </w:r>
      <w:r w:rsidRPr="00B82DB3">
        <w:rPr>
          <w:rFonts w:ascii="Times New Roman" w:eastAsia="宋体" w:hAnsi="Times New Roman" w:cs="Times New Roman"/>
          <w:szCs w:val="21"/>
        </w:rPr>
        <w:t>单词</w:t>
      </w:r>
      <w:r w:rsidRPr="00B82DB3">
        <w:rPr>
          <w:rFonts w:ascii="Times New Roman" w:eastAsia="宋体" w:hAnsi="Times New Roman" w:cs="Times New Roman"/>
          <w:szCs w:val="21"/>
        </w:rPr>
        <w:t>point</w:t>
      </w:r>
      <w:r w:rsidRPr="00B82DB3">
        <w:rPr>
          <w:rFonts w:ascii="Times New Roman" w:eastAsia="宋体" w:hAnsi="Times New Roman" w:cs="Times New Roman"/>
          <w:szCs w:val="21"/>
        </w:rPr>
        <w:t>，本意就是</w:t>
      </w:r>
      <w:r w:rsidRPr="00B82DB3">
        <w:rPr>
          <w:rFonts w:ascii="Times New Roman" w:eastAsia="宋体" w:hAnsi="Times New Roman" w:cs="Times New Roman"/>
          <w:szCs w:val="21"/>
        </w:rPr>
        <w:t>“</w:t>
      </w:r>
      <w:r w:rsidRPr="00B82DB3">
        <w:rPr>
          <w:rFonts w:ascii="Times New Roman" w:eastAsia="宋体" w:hAnsi="Times New Roman" w:cs="Times New Roman"/>
          <w:szCs w:val="21"/>
        </w:rPr>
        <w:t>刺、</w:t>
      </w:r>
      <w:r>
        <w:rPr>
          <w:rFonts w:ascii="Times New Roman" w:eastAsia="宋体" w:hAnsi="Times New Roman" w:cs="Times New Roman" w:hint="eastAsia"/>
          <w:szCs w:val="21"/>
        </w:rPr>
        <w:t>戳</w:t>
      </w:r>
      <w:r w:rsidRPr="00B82DB3">
        <w:rPr>
          <w:rFonts w:ascii="Times New Roman" w:eastAsia="宋体" w:hAnsi="Times New Roman" w:cs="Times New Roman"/>
          <w:szCs w:val="21"/>
        </w:rPr>
        <w:t>”</w:t>
      </w:r>
      <w:r w:rsidRPr="00B82DB3">
        <w:rPr>
          <w:rFonts w:ascii="Times New Roman" w:eastAsia="宋体" w:hAnsi="Times New Roman" w:cs="Times New Roman"/>
          <w:szCs w:val="21"/>
        </w:rPr>
        <w:t>，引申为</w:t>
      </w:r>
      <w:r w:rsidRPr="00B82DB3">
        <w:rPr>
          <w:rFonts w:ascii="Times New Roman" w:eastAsia="宋体" w:hAnsi="Times New Roman" w:cs="Times New Roman"/>
          <w:szCs w:val="21"/>
        </w:rPr>
        <w:t>“</w:t>
      </w:r>
      <w:r w:rsidRPr="00B82DB3">
        <w:rPr>
          <w:rFonts w:ascii="Times New Roman" w:eastAsia="宋体" w:hAnsi="Times New Roman" w:cs="Times New Roman"/>
          <w:szCs w:val="21"/>
        </w:rPr>
        <w:t>指向、指示</w:t>
      </w:r>
      <w:r w:rsidRPr="00B82DB3">
        <w:rPr>
          <w:rFonts w:ascii="Times New Roman" w:eastAsia="宋体" w:hAnsi="Times New Roman" w:cs="Times New Roman"/>
          <w:szCs w:val="21"/>
        </w:rPr>
        <w:t>”</w:t>
      </w:r>
      <w:r w:rsidRPr="00B82DB3">
        <w:rPr>
          <w:rFonts w:ascii="Times New Roman" w:eastAsia="宋体" w:hAnsi="Times New Roman" w:cs="Times New Roman"/>
          <w:szCs w:val="21"/>
        </w:rPr>
        <w:t>，比如</w:t>
      </w:r>
      <w:r w:rsidRPr="00B82DB3">
        <w:rPr>
          <w:rFonts w:ascii="Times New Roman" w:eastAsia="宋体" w:hAnsi="Times New Roman" w:cs="Times New Roman"/>
          <w:szCs w:val="21"/>
        </w:rPr>
        <w:t>He pointed his gun at the boar.</w:t>
      </w:r>
      <w:r w:rsidRPr="00B82DB3">
        <w:rPr>
          <w:rFonts w:ascii="Times New Roman" w:eastAsia="宋体" w:hAnsi="Times New Roman" w:cs="Times New Roman"/>
          <w:szCs w:val="21"/>
        </w:rPr>
        <w:t>他用枪瞄准了那头野猪。</w:t>
      </w:r>
      <w:r>
        <w:rPr>
          <w:rFonts w:ascii="Times New Roman" w:eastAsia="宋体" w:hAnsi="Times New Roman" w:cs="Times New Roman" w:hint="eastAsia"/>
          <w:szCs w:val="21"/>
        </w:rPr>
        <w:t>由于它采用了完成分词形式，含有动作已完成的意味，所以</w:t>
      </w:r>
      <w:r w:rsidRPr="00B82DB3">
        <w:rPr>
          <w:rFonts w:ascii="Times New Roman" w:eastAsia="宋体" w:hAnsi="Times New Roman" w:cs="Times New Roman"/>
          <w:szCs w:val="21"/>
        </w:rPr>
        <w:t>它还可以</w:t>
      </w:r>
      <w:r>
        <w:rPr>
          <w:rFonts w:ascii="Times New Roman" w:eastAsia="宋体" w:hAnsi="Times New Roman" w:cs="Times New Roman" w:hint="eastAsia"/>
          <w:szCs w:val="21"/>
        </w:rPr>
        <w:t>用作</w:t>
      </w:r>
      <w:r w:rsidRPr="00B82DB3">
        <w:rPr>
          <w:rFonts w:ascii="Times New Roman" w:eastAsia="宋体" w:hAnsi="Times New Roman" w:cs="Times New Roman"/>
          <w:szCs w:val="21"/>
        </w:rPr>
        <w:t>名词，表示</w:t>
      </w:r>
      <w:r>
        <w:rPr>
          <w:rFonts w:ascii="Times New Roman" w:eastAsia="宋体" w:hAnsi="Times New Roman" w:cs="Times New Roman" w:hint="eastAsia"/>
          <w:szCs w:val="21"/>
        </w:rPr>
        <w:t>刺戳这个动作产生的结果，戳出来</w:t>
      </w:r>
      <w:r w:rsidRPr="00B82DB3">
        <w:rPr>
          <w:rFonts w:ascii="Times New Roman" w:eastAsia="宋体" w:hAnsi="Times New Roman" w:cs="Times New Roman"/>
          <w:szCs w:val="21"/>
        </w:rPr>
        <w:t>的小孔、小</w:t>
      </w:r>
      <w:r>
        <w:rPr>
          <w:rFonts w:ascii="Times New Roman" w:eastAsia="宋体" w:hAnsi="Times New Roman" w:cs="Times New Roman" w:hint="eastAsia"/>
          <w:szCs w:val="21"/>
        </w:rPr>
        <w:t>尖</w:t>
      </w:r>
      <w:r w:rsidRPr="00B82DB3">
        <w:rPr>
          <w:rFonts w:ascii="Times New Roman" w:eastAsia="宋体" w:hAnsi="Times New Roman" w:cs="Times New Roman"/>
          <w:szCs w:val="21"/>
        </w:rPr>
        <w:t>点。在数学领域，它表示小数点。小数</w:t>
      </w:r>
      <w:r w:rsidRPr="00B82DB3">
        <w:rPr>
          <w:rFonts w:ascii="Times New Roman" w:eastAsia="宋体" w:hAnsi="Times New Roman" w:cs="Times New Roman"/>
          <w:szCs w:val="21"/>
        </w:rPr>
        <w:t>1.2</w:t>
      </w:r>
      <w:r w:rsidRPr="00B82DB3">
        <w:rPr>
          <w:rFonts w:ascii="Times New Roman" w:eastAsia="宋体" w:hAnsi="Times New Roman" w:cs="Times New Roman"/>
          <w:szCs w:val="21"/>
        </w:rPr>
        <w:t>在英语中念作</w:t>
      </w:r>
      <w:r w:rsidRPr="00B82DB3">
        <w:rPr>
          <w:rFonts w:ascii="Times New Roman" w:eastAsia="宋体" w:hAnsi="Times New Roman" w:cs="Times New Roman"/>
          <w:szCs w:val="21"/>
        </w:rPr>
        <w:t>one point two</w:t>
      </w:r>
      <w:r w:rsidRPr="00B82DB3">
        <w:rPr>
          <w:rFonts w:ascii="Times New Roman" w:eastAsia="宋体" w:hAnsi="Times New Roman" w:cs="Times New Roman"/>
          <w:szCs w:val="21"/>
        </w:rPr>
        <w:t>。它还可以表示游戏中的得分，因为古时候记分的常用方法就是在某个东西上戳一下，留下一个小点。这个单词还可以表示你说话的要点，你真正想表达的核心观点。我们常说，说话要</w:t>
      </w:r>
      <w:r w:rsidRPr="00B82DB3">
        <w:rPr>
          <w:rFonts w:ascii="Times New Roman" w:eastAsia="宋体" w:hAnsi="Times New Roman" w:cs="Times New Roman" w:hint="eastAsia"/>
          <w:szCs w:val="21"/>
        </w:rPr>
        <w:t>说到点子上，这个“点”在英语中就是</w:t>
      </w:r>
      <w:r w:rsidRPr="00B82DB3">
        <w:rPr>
          <w:rFonts w:ascii="Times New Roman" w:eastAsia="宋体" w:hAnsi="Times New Roman" w:cs="Times New Roman"/>
          <w:szCs w:val="21"/>
        </w:rPr>
        <w:t>point</w:t>
      </w:r>
      <w:r w:rsidRPr="00B82DB3">
        <w:rPr>
          <w:rFonts w:ascii="Times New Roman" w:eastAsia="宋体" w:hAnsi="Times New Roman" w:cs="Times New Roman"/>
          <w:szCs w:val="21"/>
        </w:rPr>
        <w:t>。当别人跟你说一大堆废话时，你可以直截了当地问他，</w:t>
      </w:r>
      <w:r w:rsidRPr="00B82DB3">
        <w:rPr>
          <w:rFonts w:ascii="Times New Roman" w:eastAsia="宋体" w:hAnsi="Times New Roman" w:cs="Times New Roman"/>
          <w:szCs w:val="21"/>
        </w:rPr>
        <w:t>What is your point?</w:t>
      </w:r>
      <w:r w:rsidRPr="00B82DB3">
        <w:rPr>
          <w:rFonts w:ascii="Times New Roman" w:eastAsia="宋体" w:hAnsi="Times New Roman" w:cs="Times New Roman"/>
          <w:szCs w:val="21"/>
        </w:rPr>
        <w:t>（你到底想说啥？这些话的要点是什么？）</w:t>
      </w:r>
    </w:p>
    <w:p w14:paraId="5F3D0C35" w14:textId="77777777" w:rsidR="00D542A2"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82DB3">
        <w:rPr>
          <w:rFonts w:ascii="Times New Roman" w:eastAsia="宋体" w:hAnsi="Times New Roman" w:cs="Times New Roman" w:hint="eastAsia"/>
          <w:szCs w:val="21"/>
        </w:rPr>
        <w:t>单词</w:t>
      </w:r>
      <w:r w:rsidRPr="00B82DB3">
        <w:rPr>
          <w:rFonts w:ascii="Times New Roman" w:eastAsia="宋体" w:hAnsi="Times New Roman" w:cs="Times New Roman"/>
          <w:szCs w:val="21"/>
        </w:rPr>
        <w:t>appoint</w:t>
      </w:r>
      <w:r w:rsidRPr="00B82DB3">
        <w:rPr>
          <w:rFonts w:ascii="Times New Roman" w:eastAsia="宋体" w:hAnsi="Times New Roman" w:cs="Times New Roman"/>
          <w:szCs w:val="21"/>
        </w:rPr>
        <w:t>，前面的</w:t>
      </w:r>
      <w:r w:rsidRPr="00B82DB3">
        <w:rPr>
          <w:rFonts w:ascii="Times New Roman" w:eastAsia="宋体" w:hAnsi="Times New Roman" w:cs="Times New Roman"/>
          <w:szCs w:val="21"/>
        </w:rPr>
        <w:t>ap-</w:t>
      </w:r>
      <w:r w:rsidRPr="00B82DB3">
        <w:rPr>
          <w:rFonts w:ascii="Times New Roman" w:eastAsia="宋体" w:hAnsi="Times New Roman" w:cs="Times New Roman"/>
          <w:szCs w:val="21"/>
        </w:rPr>
        <w:t>等于前缀</w:t>
      </w:r>
      <w:r w:rsidRPr="00B82DB3">
        <w:rPr>
          <w:rFonts w:ascii="Times New Roman" w:eastAsia="宋体" w:hAnsi="Times New Roman" w:cs="Times New Roman"/>
          <w:szCs w:val="21"/>
        </w:rPr>
        <w:t>ad-</w:t>
      </w:r>
      <w:r w:rsidRPr="00B82DB3">
        <w:rPr>
          <w:rFonts w:ascii="Times New Roman" w:eastAsia="宋体" w:hAnsi="Times New Roman" w:cs="Times New Roman"/>
          <w:szCs w:val="21"/>
        </w:rPr>
        <w:t>，被后面的字母</w:t>
      </w:r>
      <w:r w:rsidRPr="00B82DB3">
        <w:rPr>
          <w:rFonts w:ascii="Times New Roman" w:eastAsia="宋体" w:hAnsi="Times New Roman" w:cs="Times New Roman"/>
          <w:szCs w:val="21"/>
        </w:rPr>
        <w:t>p</w:t>
      </w:r>
      <w:r w:rsidRPr="00B82DB3">
        <w:rPr>
          <w:rFonts w:ascii="Times New Roman" w:eastAsia="宋体" w:hAnsi="Times New Roman" w:cs="Times New Roman"/>
          <w:szCs w:val="21"/>
        </w:rPr>
        <w:t>同化了，意思就是</w:t>
      </w:r>
      <w:r w:rsidRPr="00B82DB3">
        <w:rPr>
          <w:rFonts w:ascii="Times New Roman" w:eastAsia="宋体" w:hAnsi="Times New Roman" w:cs="Times New Roman"/>
          <w:szCs w:val="21"/>
        </w:rPr>
        <w:t>“</w:t>
      </w:r>
      <w:r w:rsidRPr="00B82DB3">
        <w:rPr>
          <w:rFonts w:ascii="Times New Roman" w:eastAsia="宋体" w:hAnsi="Times New Roman" w:cs="Times New Roman"/>
          <w:szCs w:val="21"/>
        </w:rPr>
        <w:t>去，趋近</w:t>
      </w:r>
      <w:r w:rsidRPr="00B82DB3">
        <w:rPr>
          <w:rFonts w:ascii="Times New Roman" w:eastAsia="宋体" w:hAnsi="Times New Roman" w:cs="Times New Roman"/>
          <w:szCs w:val="21"/>
        </w:rPr>
        <w:t>”</w:t>
      </w:r>
      <w:r w:rsidRPr="00B82DB3">
        <w:rPr>
          <w:rFonts w:ascii="Times New Roman" w:eastAsia="宋体" w:hAnsi="Times New Roman" w:cs="Times New Roman"/>
          <w:szCs w:val="21"/>
        </w:rPr>
        <w:t>。后面的</w:t>
      </w:r>
      <w:r w:rsidRPr="00B82DB3">
        <w:rPr>
          <w:rFonts w:ascii="Times New Roman" w:eastAsia="宋体" w:hAnsi="Times New Roman" w:cs="Times New Roman"/>
          <w:szCs w:val="21"/>
        </w:rPr>
        <w:t>point</w:t>
      </w:r>
      <w:r w:rsidRPr="00B82DB3">
        <w:rPr>
          <w:rFonts w:ascii="Times New Roman" w:eastAsia="宋体" w:hAnsi="Times New Roman" w:cs="Times New Roman"/>
          <w:szCs w:val="21"/>
        </w:rPr>
        <w:t>在这里表示</w:t>
      </w:r>
      <w:r w:rsidRPr="00B82DB3">
        <w:rPr>
          <w:rFonts w:ascii="Times New Roman" w:eastAsia="宋体" w:hAnsi="Times New Roman" w:cs="Times New Roman"/>
          <w:szCs w:val="21"/>
        </w:rPr>
        <w:t>“</w:t>
      </w:r>
      <w:r w:rsidRPr="00B82DB3">
        <w:rPr>
          <w:rFonts w:ascii="Times New Roman" w:eastAsia="宋体" w:hAnsi="Times New Roman" w:cs="Times New Roman"/>
          <w:szCs w:val="21"/>
        </w:rPr>
        <w:t>小</w:t>
      </w:r>
      <w:r>
        <w:rPr>
          <w:rFonts w:ascii="Times New Roman" w:eastAsia="宋体" w:hAnsi="Times New Roman" w:cs="Times New Roman" w:hint="eastAsia"/>
          <w:szCs w:val="21"/>
        </w:rPr>
        <w:t>尖</w:t>
      </w:r>
      <w:r w:rsidRPr="00B82DB3">
        <w:rPr>
          <w:rFonts w:ascii="Times New Roman" w:eastAsia="宋体" w:hAnsi="Times New Roman" w:cs="Times New Roman"/>
          <w:szCs w:val="21"/>
        </w:rPr>
        <w:t>点</w:t>
      </w:r>
      <w:r w:rsidRPr="00B82DB3">
        <w:rPr>
          <w:rFonts w:ascii="Times New Roman" w:eastAsia="宋体" w:hAnsi="Times New Roman" w:cs="Times New Roman"/>
          <w:szCs w:val="21"/>
        </w:rPr>
        <w:t>”</w:t>
      </w:r>
      <w:r>
        <w:rPr>
          <w:rFonts w:ascii="Times New Roman" w:eastAsia="宋体" w:hAnsi="Times New Roman" w:cs="Times New Roman" w:hint="eastAsia"/>
          <w:szCs w:val="21"/>
        </w:rPr>
        <w:t>，引申为某个位置、地点</w:t>
      </w:r>
      <w:r w:rsidRPr="00B82DB3">
        <w:rPr>
          <w:rFonts w:ascii="Times New Roman" w:eastAsia="宋体" w:hAnsi="Times New Roman" w:cs="Times New Roman"/>
          <w:szCs w:val="21"/>
        </w:rPr>
        <w:t>。整个单词的字面意思就是</w:t>
      </w:r>
      <w:r w:rsidRPr="00B82DB3">
        <w:rPr>
          <w:rFonts w:ascii="Times New Roman" w:eastAsia="宋体" w:hAnsi="Times New Roman" w:cs="Times New Roman"/>
          <w:szCs w:val="21"/>
        </w:rPr>
        <w:t>“</w:t>
      </w:r>
      <w:r w:rsidRPr="00B82DB3">
        <w:rPr>
          <w:rFonts w:ascii="Times New Roman" w:eastAsia="宋体" w:hAnsi="Times New Roman" w:cs="Times New Roman"/>
          <w:szCs w:val="21"/>
        </w:rPr>
        <w:t>到某个地点去</w:t>
      </w:r>
      <w:r w:rsidRPr="00B82DB3">
        <w:rPr>
          <w:rFonts w:ascii="Times New Roman" w:eastAsia="宋体" w:hAnsi="Times New Roman" w:cs="Times New Roman"/>
          <w:szCs w:val="21"/>
        </w:rPr>
        <w:t>”</w:t>
      </w:r>
      <w:r w:rsidRPr="00B82DB3">
        <w:rPr>
          <w:rFonts w:ascii="Times New Roman" w:eastAsia="宋体" w:hAnsi="Times New Roman" w:cs="Times New Roman"/>
          <w:szCs w:val="21"/>
        </w:rPr>
        <w:t>，引申为指定某人去某个地方，或者是指派某人去某个职位</w:t>
      </w:r>
      <w:r>
        <w:rPr>
          <w:rFonts w:ascii="Times New Roman" w:eastAsia="宋体" w:hAnsi="Times New Roman" w:cs="Times New Roman" w:hint="eastAsia"/>
          <w:szCs w:val="21"/>
        </w:rPr>
        <w:t>，任命他担任某个职务</w:t>
      </w:r>
      <w:r w:rsidRPr="00B82DB3">
        <w:rPr>
          <w:rFonts w:ascii="Times New Roman" w:eastAsia="宋体" w:hAnsi="Times New Roman" w:cs="Times New Roman"/>
          <w:szCs w:val="21"/>
        </w:rPr>
        <w:t>。</w:t>
      </w:r>
      <w:r>
        <w:rPr>
          <w:rFonts w:ascii="Times New Roman" w:eastAsia="宋体" w:hAnsi="Times New Roman" w:cs="Times New Roman" w:hint="eastAsia"/>
          <w:szCs w:val="21"/>
        </w:rPr>
        <w:t>They</w:t>
      </w:r>
      <w:r>
        <w:rPr>
          <w:rFonts w:ascii="Times New Roman" w:eastAsia="宋体" w:hAnsi="Times New Roman" w:cs="Times New Roman"/>
          <w:szCs w:val="21"/>
        </w:rPr>
        <w:t xml:space="preserve"> appointed him as the captain of the football team. </w:t>
      </w:r>
      <w:r>
        <w:rPr>
          <w:rFonts w:ascii="Times New Roman" w:eastAsia="宋体" w:hAnsi="Times New Roman" w:cs="Times New Roman" w:hint="eastAsia"/>
          <w:szCs w:val="21"/>
        </w:rPr>
        <w:t>他们任命他为足球队的队长。</w:t>
      </w:r>
    </w:p>
    <w:p w14:paraId="440A3B53" w14:textId="77777777" w:rsidR="00D542A2" w:rsidRPr="00B82DB3"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appoint</w:t>
      </w:r>
      <w:r w:rsidRPr="00B82DB3">
        <w:rPr>
          <w:rFonts w:ascii="Times New Roman" w:eastAsia="宋体" w:hAnsi="Times New Roman" w:cs="Times New Roman"/>
          <w:szCs w:val="21"/>
        </w:rPr>
        <w:t>的名词形式是</w:t>
      </w:r>
      <w:r w:rsidRPr="00B82DB3">
        <w:rPr>
          <w:rFonts w:ascii="Times New Roman" w:eastAsia="宋体" w:hAnsi="Times New Roman" w:cs="Times New Roman"/>
          <w:szCs w:val="21"/>
        </w:rPr>
        <w:t>appointment</w:t>
      </w:r>
      <w:r w:rsidRPr="00B82DB3">
        <w:rPr>
          <w:rFonts w:ascii="Times New Roman" w:eastAsia="宋体" w:hAnsi="Times New Roman" w:cs="Times New Roman"/>
          <w:szCs w:val="21"/>
        </w:rPr>
        <w:t>，后面加了一个名词后缀</w:t>
      </w:r>
      <w:r w:rsidRPr="00B82DB3">
        <w:rPr>
          <w:rFonts w:ascii="Times New Roman" w:eastAsia="宋体" w:hAnsi="Times New Roman" w:cs="Times New Roman"/>
          <w:szCs w:val="21"/>
        </w:rPr>
        <w:t>-ment</w:t>
      </w:r>
      <w:r w:rsidRPr="00B82DB3">
        <w:rPr>
          <w:rFonts w:ascii="Times New Roman" w:eastAsia="宋体" w:hAnsi="Times New Roman" w:cs="Times New Roman"/>
          <w:szCs w:val="21"/>
        </w:rPr>
        <w:t>。它既可以表示</w:t>
      </w:r>
      <w:r w:rsidRPr="00B82DB3">
        <w:rPr>
          <w:rFonts w:ascii="Times New Roman" w:eastAsia="宋体" w:hAnsi="Times New Roman" w:cs="Times New Roman"/>
          <w:szCs w:val="21"/>
        </w:rPr>
        <w:t>“</w:t>
      </w:r>
      <w:r w:rsidRPr="00B82DB3">
        <w:rPr>
          <w:rFonts w:ascii="Times New Roman" w:eastAsia="宋体" w:hAnsi="Times New Roman" w:cs="Times New Roman"/>
          <w:szCs w:val="21"/>
        </w:rPr>
        <w:t>任命、任命的职位</w:t>
      </w:r>
      <w:r w:rsidRPr="00B82DB3">
        <w:rPr>
          <w:rFonts w:ascii="Times New Roman" w:eastAsia="宋体" w:hAnsi="Times New Roman" w:cs="Times New Roman"/>
          <w:szCs w:val="21"/>
        </w:rPr>
        <w:t>”</w:t>
      </w:r>
      <w:r w:rsidRPr="00B82DB3">
        <w:rPr>
          <w:rFonts w:ascii="Times New Roman" w:eastAsia="宋体" w:hAnsi="Times New Roman" w:cs="Times New Roman"/>
          <w:szCs w:val="21"/>
        </w:rPr>
        <w:t>，也可以表示</w:t>
      </w:r>
      <w:r w:rsidRPr="00B82DB3">
        <w:rPr>
          <w:rFonts w:ascii="Times New Roman" w:eastAsia="宋体" w:hAnsi="Times New Roman" w:cs="Times New Roman"/>
          <w:szCs w:val="21"/>
        </w:rPr>
        <w:t>“</w:t>
      </w:r>
      <w:r w:rsidRPr="00B82DB3">
        <w:rPr>
          <w:rFonts w:ascii="Times New Roman" w:eastAsia="宋体" w:hAnsi="Times New Roman" w:cs="Times New Roman"/>
          <w:szCs w:val="21"/>
        </w:rPr>
        <w:t>约定、约会</w:t>
      </w:r>
      <w:r w:rsidRPr="00B82DB3">
        <w:rPr>
          <w:rFonts w:ascii="Times New Roman" w:eastAsia="宋体" w:hAnsi="Times New Roman" w:cs="Times New Roman"/>
          <w:szCs w:val="21"/>
        </w:rPr>
        <w:t>”</w:t>
      </w:r>
      <w:r w:rsidRPr="00B82DB3">
        <w:rPr>
          <w:rFonts w:ascii="Times New Roman" w:eastAsia="宋体" w:hAnsi="Times New Roman" w:cs="Times New Roman"/>
          <w:szCs w:val="21"/>
        </w:rPr>
        <w:t>。比如，</w:t>
      </w:r>
      <w:r w:rsidRPr="00B82DB3">
        <w:rPr>
          <w:rFonts w:ascii="Times New Roman" w:eastAsia="宋体" w:hAnsi="Times New Roman" w:cs="Times New Roman"/>
          <w:szCs w:val="21"/>
        </w:rPr>
        <w:t>She made an appointment with her doctor</w:t>
      </w:r>
      <w:r w:rsidRPr="00B82DB3">
        <w:rPr>
          <w:rFonts w:ascii="Times New Roman" w:eastAsia="宋体" w:hAnsi="Times New Roman" w:cs="Times New Roman"/>
          <w:szCs w:val="21"/>
        </w:rPr>
        <w:t>（她预约了医生看病）。注意它指的是两个人约好了在某个时</w:t>
      </w:r>
      <w:r w:rsidRPr="00B82DB3">
        <w:rPr>
          <w:rFonts w:ascii="Times New Roman" w:eastAsia="宋体" w:hAnsi="Times New Roman" w:cs="Times New Roman" w:hint="eastAsia"/>
          <w:szCs w:val="21"/>
        </w:rPr>
        <w:t>间某个地点见面，并不是男女恋爱的那种约会。</w:t>
      </w:r>
    </w:p>
    <w:p w14:paraId="5792B279" w14:textId="77777777" w:rsidR="00D542A2"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B82DB3">
        <w:rPr>
          <w:rFonts w:ascii="Times New Roman" w:eastAsia="宋体" w:hAnsi="Times New Roman" w:cs="Times New Roman" w:hint="eastAsia"/>
          <w:szCs w:val="21"/>
        </w:rPr>
        <w:t>单词</w:t>
      </w:r>
      <w:r w:rsidRPr="00B82DB3">
        <w:rPr>
          <w:rFonts w:ascii="Times New Roman" w:eastAsia="宋体" w:hAnsi="Times New Roman" w:cs="Times New Roman"/>
          <w:szCs w:val="21"/>
        </w:rPr>
        <w:t>disappoint</w:t>
      </w:r>
      <w:r w:rsidRPr="00B82DB3">
        <w:rPr>
          <w:rFonts w:ascii="Times New Roman" w:eastAsia="宋体" w:hAnsi="Times New Roman" w:cs="Times New Roman"/>
          <w:szCs w:val="21"/>
        </w:rPr>
        <w:t>，前缀</w:t>
      </w:r>
      <w:r w:rsidRPr="00B82DB3">
        <w:rPr>
          <w:rFonts w:ascii="Times New Roman" w:eastAsia="宋体" w:hAnsi="Times New Roman" w:cs="Times New Roman"/>
          <w:szCs w:val="21"/>
        </w:rPr>
        <w:t>dis-</w:t>
      </w:r>
      <w:r w:rsidRPr="00B82DB3">
        <w:rPr>
          <w:rFonts w:ascii="Times New Roman" w:eastAsia="宋体" w:hAnsi="Times New Roman" w:cs="Times New Roman"/>
          <w:szCs w:val="21"/>
        </w:rPr>
        <w:t>在这种表示反义，后面的</w:t>
      </w:r>
      <w:r w:rsidRPr="00B82DB3">
        <w:rPr>
          <w:rFonts w:ascii="Times New Roman" w:eastAsia="宋体" w:hAnsi="Times New Roman" w:cs="Times New Roman"/>
          <w:szCs w:val="21"/>
        </w:rPr>
        <w:t>appoint</w:t>
      </w:r>
      <w:r w:rsidRPr="00B82DB3">
        <w:rPr>
          <w:rFonts w:ascii="Times New Roman" w:eastAsia="宋体" w:hAnsi="Times New Roman" w:cs="Times New Roman"/>
          <w:szCs w:val="21"/>
        </w:rPr>
        <w:t>表示</w:t>
      </w:r>
      <w:r w:rsidRPr="00B82DB3">
        <w:rPr>
          <w:rFonts w:ascii="Times New Roman" w:eastAsia="宋体" w:hAnsi="Times New Roman" w:cs="Times New Roman"/>
          <w:szCs w:val="21"/>
        </w:rPr>
        <w:t>“</w:t>
      </w:r>
      <w:r w:rsidRPr="00B82DB3">
        <w:rPr>
          <w:rFonts w:ascii="Times New Roman" w:eastAsia="宋体" w:hAnsi="Times New Roman" w:cs="Times New Roman"/>
          <w:szCs w:val="21"/>
        </w:rPr>
        <w:t>任命</w:t>
      </w:r>
      <w:r w:rsidRPr="00B82DB3">
        <w:rPr>
          <w:rFonts w:ascii="Times New Roman" w:eastAsia="宋体" w:hAnsi="Times New Roman" w:cs="Times New Roman"/>
          <w:szCs w:val="21"/>
        </w:rPr>
        <w:t>”</w:t>
      </w:r>
      <w:r w:rsidRPr="00B82DB3">
        <w:rPr>
          <w:rFonts w:ascii="Times New Roman" w:eastAsia="宋体" w:hAnsi="Times New Roman" w:cs="Times New Roman"/>
          <w:szCs w:val="21"/>
        </w:rPr>
        <w:t>。整个单</w:t>
      </w:r>
      <w:r w:rsidRPr="00B82DB3">
        <w:rPr>
          <w:rFonts w:ascii="Times New Roman" w:eastAsia="宋体" w:hAnsi="Times New Roman" w:cs="Times New Roman"/>
          <w:szCs w:val="21"/>
        </w:rPr>
        <w:lastRenderedPageBreak/>
        <w:t>词的本意就是</w:t>
      </w:r>
      <w:r w:rsidRPr="00B82DB3">
        <w:rPr>
          <w:rFonts w:ascii="Times New Roman" w:eastAsia="宋体" w:hAnsi="Times New Roman" w:cs="Times New Roman"/>
          <w:szCs w:val="21"/>
        </w:rPr>
        <w:t>“</w:t>
      </w:r>
      <w:r w:rsidRPr="00B82DB3">
        <w:rPr>
          <w:rFonts w:ascii="Times New Roman" w:eastAsia="宋体" w:hAnsi="Times New Roman" w:cs="Times New Roman"/>
          <w:szCs w:val="21"/>
        </w:rPr>
        <w:t>取消任命，免去任命</w:t>
      </w:r>
      <w:r w:rsidRPr="00B82DB3">
        <w:rPr>
          <w:rFonts w:ascii="Times New Roman" w:eastAsia="宋体" w:hAnsi="Times New Roman" w:cs="Times New Roman"/>
          <w:szCs w:val="21"/>
        </w:rPr>
        <w:t>”</w:t>
      </w:r>
      <w:r w:rsidRPr="00B82DB3">
        <w:rPr>
          <w:rFonts w:ascii="Times New Roman" w:eastAsia="宋体" w:hAnsi="Times New Roman" w:cs="Times New Roman"/>
          <w:szCs w:val="21"/>
        </w:rPr>
        <w:t>，免去了</w:t>
      </w:r>
      <w:r>
        <w:rPr>
          <w:rFonts w:ascii="Times New Roman" w:eastAsia="宋体" w:hAnsi="Times New Roman" w:cs="Times New Roman" w:hint="eastAsia"/>
          <w:szCs w:val="21"/>
        </w:rPr>
        <w:t>某人</w:t>
      </w:r>
      <w:r w:rsidRPr="00B82DB3">
        <w:rPr>
          <w:rFonts w:ascii="Times New Roman" w:eastAsia="宋体" w:hAnsi="Times New Roman" w:cs="Times New Roman"/>
          <w:szCs w:val="21"/>
        </w:rPr>
        <w:t>的职位，自然会使他感到失望。所以这个单词</w:t>
      </w:r>
      <w:r>
        <w:rPr>
          <w:rFonts w:ascii="Times New Roman" w:eastAsia="宋体" w:hAnsi="Times New Roman" w:cs="Times New Roman" w:hint="eastAsia"/>
          <w:szCs w:val="21"/>
        </w:rPr>
        <w:t>引申为</w:t>
      </w:r>
      <w:r w:rsidRPr="00B82DB3">
        <w:rPr>
          <w:rFonts w:ascii="Times New Roman" w:eastAsia="宋体" w:hAnsi="Times New Roman" w:cs="Times New Roman"/>
          <w:szCs w:val="21"/>
        </w:rPr>
        <w:t>使人失望。</w:t>
      </w:r>
    </w:p>
    <w:p w14:paraId="31D5A533" w14:textId="77777777" w:rsidR="00D542A2" w:rsidRPr="001918B0" w:rsidRDefault="00D542A2" w:rsidP="00D542A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disappoint</w:t>
      </w:r>
      <w:r>
        <w:rPr>
          <w:rFonts w:ascii="Times New Roman" w:eastAsia="宋体" w:hAnsi="Times New Roman" w:cs="Times New Roman" w:hint="eastAsia"/>
          <w:szCs w:val="21"/>
        </w:rPr>
        <w:t>的过去分词形式是</w:t>
      </w:r>
      <w:r>
        <w:rPr>
          <w:rFonts w:ascii="Times New Roman" w:eastAsia="宋体" w:hAnsi="Times New Roman" w:cs="Times New Roman" w:hint="eastAsia"/>
          <w:szCs w:val="21"/>
        </w:rPr>
        <w:t>disappointed</w:t>
      </w:r>
      <w:r>
        <w:rPr>
          <w:rFonts w:ascii="Times New Roman" w:eastAsia="宋体" w:hAnsi="Times New Roman" w:cs="Times New Roman" w:hint="eastAsia"/>
          <w:szCs w:val="21"/>
        </w:rPr>
        <w:t>，它可以转做形容词，表示失望的、沮丧的、受到挫折的。比如，</w:t>
      </w:r>
      <w:r>
        <w:rPr>
          <w:rFonts w:ascii="Times New Roman" w:eastAsia="宋体" w:hAnsi="Times New Roman" w:cs="Times New Roman" w:hint="eastAsia"/>
          <w:szCs w:val="21"/>
        </w:rPr>
        <w:t>We</w:t>
      </w:r>
      <w:r>
        <w:rPr>
          <w:rFonts w:ascii="Times New Roman" w:eastAsia="宋体" w:hAnsi="Times New Roman" w:cs="Times New Roman"/>
          <w:szCs w:val="21"/>
        </w:rPr>
        <w:t xml:space="preserve"> </w:t>
      </w:r>
      <w:r>
        <w:rPr>
          <w:rFonts w:ascii="Times New Roman" w:eastAsia="宋体" w:hAnsi="Times New Roman" w:cs="Times New Roman" w:hint="eastAsia"/>
          <w:szCs w:val="21"/>
        </w:rPr>
        <w:t>are</w:t>
      </w:r>
      <w:r>
        <w:rPr>
          <w:rFonts w:ascii="Times New Roman" w:eastAsia="宋体" w:hAnsi="Times New Roman" w:cs="Times New Roman"/>
          <w:szCs w:val="21"/>
        </w:rPr>
        <w:t xml:space="preserve"> </w:t>
      </w:r>
      <w:r>
        <w:rPr>
          <w:rFonts w:ascii="Times New Roman" w:eastAsia="宋体" w:hAnsi="Times New Roman" w:cs="Times New Roman" w:hint="eastAsia"/>
          <w:szCs w:val="21"/>
        </w:rPr>
        <w:t>disappointed</w:t>
      </w:r>
      <w:r>
        <w:rPr>
          <w:rFonts w:ascii="Times New Roman" w:eastAsia="宋体" w:hAnsi="Times New Roman" w:cs="Times New Roman"/>
          <w:szCs w:val="21"/>
        </w:rPr>
        <w:t xml:space="preserve"> </w:t>
      </w:r>
      <w:r>
        <w:rPr>
          <w:rFonts w:ascii="Times New Roman" w:eastAsia="宋体" w:hAnsi="Times New Roman" w:cs="Times New Roman" w:hint="eastAsia"/>
          <w:szCs w:val="21"/>
        </w:rPr>
        <w:t>at</w:t>
      </w:r>
      <w:r>
        <w:rPr>
          <w:rFonts w:ascii="Times New Roman" w:eastAsia="宋体" w:hAnsi="Times New Roman" w:cs="Times New Roman"/>
          <w:szCs w:val="21"/>
        </w:rPr>
        <w:t xml:space="preserve"> the result of the game. </w:t>
      </w:r>
      <w:r>
        <w:rPr>
          <w:rFonts w:ascii="Times New Roman" w:eastAsia="宋体" w:hAnsi="Times New Roman" w:cs="Times New Roman" w:hint="eastAsia"/>
          <w:szCs w:val="21"/>
        </w:rPr>
        <w:t>我们对比赛结果非常失望。</w:t>
      </w:r>
    </w:p>
    <w:p w14:paraId="700D2B44" w14:textId="06E4A98B" w:rsidR="001918B0" w:rsidRDefault="00D542A2" w:rsidP="00D542A2">
      <w:pPr>
        <w:spacing w:line="360" w:lineRule="auto"/>
        <w:jc w:val="center"/>
        <w:rPr>
          <w:rFonts w:ascii="Times New Roman" w:eastAsia="宋体" w:hAnsi="Times New Roman" w:cs="Times New Roman"/>
          <w:szCs w:val="21"/>
        </w:rPr>
      </w:pPr>
      <w:r>
        <w:rPr>
          <w:noProof/>
        </w:rPr>
        <w:drawing>
          <wp:inline distT="0" distB="0" distL="0" distR="0" wp14:anchorId="0D48FCA3" wp14:editId="4410A31A">
            <wp:extent cx="4501759" cy="2722157"/>
            <wp:effectExtent l="0" t="0" r="0" b="254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501759" cy="2722157"/>
                    </a:xfrm>
                    <a:prstGeom prst="rect">
                      <a:avLst/>
                    </a:prstGeom>
                  </pic:spPr>
                </pic:pic>
              </a:graphicData>
            </a:graphic>
          </wp:inline>
        </w:drawing>
      </w:r>
    </w:p>
    <w:p w14:paraId="4F4C45A5" w14:textId="086DBF13" w:rsidR="00483D5C" w:rsidRPr="00483D5C" w:rsidRDefault="00483D5C" w:rsidP="00D542A2">
      <w:pPr>
        <w:pStyle w:val="a7"/>
        <w:numPr>
          <w:ilvl w:val="0"/>
          <w:numId w:val="14"/>
        </w:numPr>
        <w:spacing w:line="360" w:lineRule="auto"/>
        <w:ind w:firstLineChars="0"/>
        <w:rPr>
          <w:rFonts w:ascii="Times New Roman" w:eastAsia="宋体" w:hAnsi="Times New Roman" w:cs="Times New Roman"/>
          <w:szCs w:val="21"/>
        </w:rPr>
      </w:pPr>
      <w:r w:rsidRPr="00483D5C">
        <w:rPr>
          <w:rFonts w:ascii="Times New Roman" w:eastAsia="宋体" w:hAnsi="Times New Roman" w:cs="Times New Roman"/>
          <w:szCs w:val="21"/>
        </w:rPr>
        <w:t>pungent</w:t>
      </w:r>
      <w:r w:rsidRPr="00483D5C">
        <w:rPr>
          <w:rFonts w:ascii="Times New Roman" w:eastAsia="宋体" w:hAnsi="Times New Roman" w:cs="Times New Roman"/>
          <w:szCs w:val="21"/>
        </w:rPr>
        <w:t>：</w:t>
      </w:r>
      <w:r w:rsidRPr="00483D5C">
        <w:rPr>
          <w:rFonts w:ascii="Times New Roman" w:eastAsia="宋体" w:hAnsi="Times New Roman" w:cs="Times New Roman"/>
          <w:szCs w:val="21"/>
        </w:rPr>
        <w:t>[ˈpʌndʒənt]adj.</w:t>
      </w:r>
      <w:r w:rsidRPr="00483D5C">
        <w:rPr>
          <w:rFonts w:ascii="Times New Roman" w:eastAsia="宋体" w:hAnsi="Times New Roman" w:cs="Times New Roman"/>
          <w:szCs w:val="21"/>
        </w:rPr>
        <w:t>辛辣的；刺激性的；刺鼻的；尖刻的，一针见血的</w:t>
      </w:r>
    </w:p>
    <w:p w14:paraId="3C18BD48" w14:textId="77777777" w:rsidR="00483D5C" w:rsidRPr="00483D5C" w:rsidRDefault="00483D5C" w:rsidP="00483D5C">
      <w:pPr>
        <w:spacing w:line="360" w:lineRule="auto"/>
        <w:ind w:left="1" w:firstLineChars="201" w:firstLine="422"/>
        <w:rPr>
          <w:rFonts w:ascii="Times New Roman" w:eastAsia="宋体" w:hAnsi="Times New Roman" w:cs="Times New Roman"/>
          <w:szCs w:val="21"/>
        </w:rPr>
      </w:pPr>
      <w:r w:rsidRPr="00483D5C">
        <w:rPr>
          <w:rFonts w:ascii="Times New Roman" w:eastAsia="宋体" w:hAnsi="Times New Roman" w:cs="Times New Roman" w:hint="eastAsia"/>
          <w:szCs w:val="21"/>
        </w:rPr>
        <w:t>结构分析：</w:t>
      </w:r>
      <w:r w:rsidRPr="00483D5C">
        <w:rPr>
          <w:rFonts w:ascii="Times New Roman" w:eastAsia="宋体" w:hAnsi="Times New Roman" w:cs="Times New Roman"/>
          <w:szCs w:val="21"/>
        </w:rPr>
        <w:t>pungent=pung</w:t>
      </w:r>
      <w:r w:rsidRPr="00483D5C">
        <w:rPr>
          <w:rFonts w:ascii="Times New Roman" w:eastAsia="宋体" w:hAnsi="Times New Roman" w:cs="Times New Roman"/>
          <w:szCs w:val="21"/>
        </w:rPr>
        <w:t>（刺，扎）</w:t>
      </w:r>
      <w:r w:rsidRPr="00483D5C">
        <w:rPr>
          <w:rFonts w:ascii="Times New Roman" w:eastAsia="宋体" w:hAnsi="Times New Roman" w:cs="Times New Roman"/>
          <w:szCs w:val="21"/>
        </w:rPr>
        <w:t>+ent</w:t>
      </w:r>
      <w:r w:rsidRPr="00483D5C">
        <w:rPr>
          <w:rFonts w:ascii="Times New Roman" w:eastAsia="宋体" w:hAnsi="Times New Roman" w:cs="Times New Roman"/>
          <w:szCs w:val="21"/>
        </w:rPr>
        <w:t>（形容词后缀）</w:t>
      </w:r>
      <w:r w:rsidRPr="00483D5C">
        <w:rPr>
          <w:rFonts w:ascii="Times New Roman" w:eastAsia="宋体" w:hAnsi="Times New Roman" w:cs="Times New Roman"/>
          <w:szCs w:val="21"/>
        </w:rPr>
        <w:t>→</w:t>
      </w:r>
      <w:r w:rsidRPr="00483D5C">
        <w:rPr>
          <w:rFonts w:ascii="Times New Roman" w:eastAsia="宋体" w:hAnsi="Times New Roman" w:cs="Times New Roman"/>
          <w:szCs w:val="21"/>
        </w:rPr>
        <w:t>正在刺的，正在扎的</w:t>
      </w:r>
      <w:r w:rsidRPr="00483D5C">
        <w:rPr>
          <w:rFonts w:ascii="Times New Roman" w:eastAsia="宋体" w:hAnsi="Times New Roman" w:cs="Times New Roman"/>
          <w:szCs w:val="21"/>
        </w:rPr>
        <w:t>→</w:t>
      </w:r>
      <w:r w:rsidRPr="00483D5C">
        <w:rPr>
          <w:rFonts w:ascii="Times New Roman" w:eastAsia="宋体" w:hAnsi="Times New Roman" w:cs="Times New Roman"/>
          <w:szCs w:val="21"/>
        </w:rPr>
        <w:t>辛辣的，刺激性的，尖刻的</w:t>
      </w:r>
    </w:p>
    <w:p w14:paraId="4C6012B3" w14:textId="77777777" w:rsidR="00483D5C" w:rsidRPr="00483D5C" w:rsidRDefault="00483D5C" w:rsidP="00D542A2">
      <w:pPr>
        <w:pStyle w:val="a7"/>
        <w:numPr>
          <w:ilvl w:val="0"/>
          <w:numId w:val="14"/>
        </w:numPr>
        <w:spacing w:line="360" w:lineRule="auto"/>
        <w:ind w:firstLineChars="0"/>
        <w:rPr>
          <w:rFonts w:ascii="Times New Roman" w:eastAsia="宋体" w:hAnsi="Times New Roman" w:cs="Times New Roman"/>
          <w:szCs w:val="21"/>
        </w:rPr>
      </w:pPr>
      <w:r w:rsidRPr="00483D5C">
        <w:rPr>
          <w:rFonts w:ascii="Times New Roman" w:eastAsia="宋体" w:hAnsi="Times New Roman" w:cs="Times New Roman"/>
          <w:szCs w:val="21"/>
        </w:rPr>
        <w:t>punch</w:t>
      </w:r>
      <w:r w:rsidRPr="00483D5C">
        <w:rPr>
          <w:rFonts w:ascii="Times New Roman" w:eastAsia="宋体" w:hAnsi="Times New Roman" w:cs="Times New Roman"/>
          <w:szCs w:val="21"/>
        </w:rPr>
        <w:t>：</w:t>
      </w:r>
      <w:r w:rsidRPr="00483D5C">
        <w:rPr>
          <w:rFonts w:ascii="Times New Roman" w:eastAsia="宋体" w:hAnsi="Times New Roman" w:cs="Times New Roman"/>
          <w:szCs w:val="21"/>
        </w:rPr>
        <w:t>[pʌntʃ] v.</w:t>
      </w:r>
      <w:r w:rsidRPr="00483D5C">
        <w:rPr>
          <w:rFonts w:ascii="Times New Roman" w:eastAsia="宋体" w:hAnsi="Times New Roman" w:cs="Times New Roman"/>
          <w:szCs w:val="21"/>
        </w:rPr>
        <w:t>用拳猛击；钻孔，开洞</w:t>
      </w:r>
      <w:r w:rsidRPr="00483D5C">
        <w:rPr>
          <w:rFonts w:ascii="Times New Roman" w:eastAsia="宋体" w:hAnsi="Times New Roman" w:cs="Times New Roman"/>
          <w:szCs w:val="21"/>
        </w:rPr>
        <w:t>n.</w:t>
      </w:r>
      <w:r w:rsidRPr="00483D5C">
        <w:rPr>
          <w:rFonts w:ascii="Times New Roman" w:eastAsia="宋体" w:hAnsi="Times New Roman" w:cs="Times New Roman"/>
          <w:szCs w:val="21"/>
        </w:rPr>
        <w:t>一记重拳；冲压机；钻孔机</w:t>
      </w:r>
    </w:p>
    <w:p w14:paraId="59DF4620" w14:textId="09750074" w:rsidR="00483D5C" w:rsidRPr="00483D5C" w:rsidRDefault="00483D5C" w:rsidP="001918B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punch=pung</w:t>
      </w:r>
      <w:r>
        <w:rPr>
          <w:rFonts w:ascii="Times New Roman" w:eastAsia="宋体" w:hAnsi="Times New Roman" w:cs="Times New Roman" w:hint="eastAsia"/>
          <w:szCs w:val="21"/>
        </w:rPr>
        <w:t>（戳）→戳、捅→钻孔、开洞→用拳猛击</w:t>
      </w:r>
    </w:p>
    <w:p w14:paraId="4441BE4C" w14:textId="4F17ED1F"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punctual</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C5E1B" w:rsidRPr="006C5E1B">
        <w:rPr>
          <w:rFonts w:ascii="Times New Roman" w:eastAsia="宋体" w:hAnsi="Times New Roman" w:cs="Times New Roman"/>
          <w:szCs w:val="21"/>
        </w:rPr>
        <w:t>ˈpʌŋktʃuəl</w:t>
      </w:r>
      <w:r w:rsidRPr="001918B0">
        <w:rPr>
          <w:rFonts w:ascii="Times New Roman" w:eastAsia="宋体" w:hAnsi="Times New Roman" w:cs="Times New Roman"/>
          <w:szCs w:val="21"/>
        </w:rPr>
        <w:t>] adj.</w:t>
      </w:r>
      <w:r w:rsidRPr="001918B0">
        <w:rPr>
          <w:rFonts w:ascii="Times New Roman" w:eastAsia="宋体" w:hAnsi="Times New Roman" w:cs="Times New Roman"/>
          <w:szCs w:val="21"/>
        </w:rPr>
        <w:t>准时的，守时的；精确的</w:t>
      </w:r>
    </w:p>
    <w:p w14:paraId="292E4759" w14:textId="2532C28A"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punctual=punct</w:t>
      </w:r>
      <w:r w:rsidRPr="001918B0">
        <w:rPr>
          <w:rFonts w:ascii="Times New Roman" w:eastAsia="宋体" w:hAnsi="Times New Roman" w:cs="Times New Roman"/>
          <w:szCs w:val="21"/>
        </w:rPr>
        <w:t>（尖点）</w:t>
      </w:r>
      <w:r w:rsidRPr="001918B0">
        <w:rPr>
          <w:rFonts w:ascii="Times New Roman" w:eastAsia="宋体" w:hAnsi="Times New Roman" w:cs="Times New Roman"/>
          <w:szCs w:val="21"/>
        </w:rPr>
        <w:t>+u</w:t>
      </w:r>
      <w:r w:rsidR="00483D5C">
        <w:rPr>
          <w:rFonts w:ascii="Times New Roman" w:eastAsia="宋体" w:hAnsi="Times New Roman" w:cs="Times New Roman" w:hint="eastAsia"/>
          <w:szCs w:val="21"/>
        </w:rPr>
        <w:t>+</w:t>
      </w:r>
      <w:r w:rsidRPr="001918B0">
        <w:rPr>
          <w:rFonts w:ascii="Times New Roman" w:eastAsia="宋体" w:hAnsi="Times New Roman" w:cs="Times New Roman"/>
          <w:szCs w:val="21"/>
        </w:rPr>
        <w:t>al</w:t>
      </w:r>
      <w:r w:rsidRPr="001918B0">
        <w:rPr>
          <w:rFonts w:ascii="Times New Roman" w:eastAsia="宋体" w:hAnsi="Times New Roman" w:cs="Times New Roman"/>
          <w:szCs w:val="21"/>
        </w:rPr>
        <w:t>（形容词后缀）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尖点的</w:t>
      </w:r>
      <w:r w:rsidRPr="001918B0">
        <w:rPr>
          <w:rFonts w:ascii="Times New Roman" w:eastAsia="宋体" w:hAnsi="Times New Roman" w:cs="Times New Roman"/>
          <w:szCs w:val="21"/>
        </w:rPr>
        <w:t>→</w:t>
      </w:r>
      <w:r w:rsidRPr="001918B0">
        <w:rPr>
          <w:rFonts w:ascii="Times New Roman" w:eastAsia="宋体" w:hAnsi="Times New Roman" w:cs="Times New Roman"/>
          <w:szCs w:val="21"/>
        </w:rPr>
        <w:t>精确到点的</w:t>
      </w:r>
      <w:r w:rsidRPr="001918B0">
        <w:rPr>
          <w:rFonts w:ascii="Times New Roman" w:eastAsia="宋体" w:hAnsi="Times New Roman" w:cs="Times New Roman"/>
          <w:szCs w:val="21"/>
        </w:rPr>
        <w:t>→</w:t>
      </w:r>
      <w:r w:rsidRPr="001918B0">
        <w:rPr>
          <w:rFonts w:ascii="Times New Roman" w:eastAsia="宋体" w:hAnsi="Times New Roman" w:cs="Times New Roman"/>
          <w:szCs w:val="21"/>
        </w:rPr>
        <w:t>准时的</w:t>
      </w:r>
    </w:p>
    <w:p w14:paraId="6F73DDB9" w14:textId="07E750A3"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punctuate</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C5E1B" w:rsidRPr="006C5E1B">
        <w:rPr>
          <w:rFonts w:ascii="Times New Roman" w:eastAsia="宋体" w:hAnsi="Times New Roman" w:cs="Times New Roman"/>
          <w:szCs w:val="21"/>
        </w:rPr>
        <w:t>ˈpʌŋktʃueɪt</w:t>
      </w:r>
      <w:r w:rsidRPr="001918B0">
        <w:rPr>
          <w:rFonts w:ascii="Times New Roman" w:eastAsia="宋体" w:hAnsi="Times New Roman" w:cs="Times New Roman"/>
          <w:szCs w:val="21"/>
        </w:rPr>
        <w:t>] v.</w:t>
      </w:r>
      <w:r w:rsidRPr="001918B0">
        <w:rPr>
          <w:rFonts w:ascii="Times New Roman" w:eastAsia="宋体" w:hAnsi="Times New Roman" w:cs="Times New Roman"/>
          <w:szCs w:val="21"/>
        </w:rPr>
        <w:t>加标点</w:t>
      </w:r>
    </w:p>
    <w:p w14:paraId="4B0DEB7B" w14:textId="4DD9249B"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punctuate=punct</w:t>
      </w:r>
      <w:r w:rsidRPr="001918B0">
        <w:rPr>
          <w:rFonts w:ascii="Times New Roman" w:eastAsia="宋体" w:hAnsi="Times New Roman" w:cs="Times New Roman"/>
          <w:szCs w:val="21"/>
        </w:rPr>
        <w:t>（尖点）</w:t>
      </w:r>
      <w:r w:rsidRPr="001918B0">
        <w:rPr>
          <w:rFonts w:ascii="Times New Roman" w:eastAsia="宋体" w:hAnsi="Times New Roman" w:cs="Times New Roman"/>
          <w:szCs w:val="21"/>
        </w:rPr>
        <w:t>+u+ate</w:t>
      </w:r>
      <w:r w:rsidRPr="001918B0">
        <w:rPr>
          <w:rFonts w:ascii="Times New Roman" w:eastAsia="宋体" w:hAnsi="Times New Roman" w:cs="Times New Roman"/>
          <w:szCs w:val="21"/>
        </w:rPr>
        <w:t>（动词后缀）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加小点</w:t>
      </w:r>
      <w:r w:rsidRPr="001918B0">
        <w:rPr>
          <w:rFonts w:ascii="Times New Roman" w:eastAsia="宋体" w:hAnsi="Times New Roman" w:cs="Times New Roman"/>
          <w:szCs w:val="21"/>
        </w:rPr>
        <w:t>→</w:t>
      </w:r>
      <w:r w:rsidRPr="001918B0">
        <w:rPr>
          <w:rFonts w:ascii="Times New Roman" w:eastAsia="宋体" w:hAnsi="Times New Roman" w:cs="Times New Roman"/>
          <w:szCs w:val="21"/>
        </w:rPr>
        <w:t>加标点</w:t>
      </w:r>
    </w:p>
    <w:p w14:paraId="700FAF76" w14:textId="2839AD8F"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punctuation</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C5E1B" w:rsidRPr="006C5E1B">
        <w:rPr>
          <w:rFonts w:ascii="Times New Roman" w:eastAsia="宋体" w:hAnsi="Times New Roman" w:cs="Times New Roman"/>
          <w:szCs w:val="21"/>
        </w:rPr>
        <w:t>ˌpʌŋktʃuˈeɪʃn</w:t>
      </w:r>
      <w:r w:rsidRPr="001918B0">
        <w:rPr>
          <w:rFonts w:ascii="Times New Roman" w:eastAsia="宋体" w:hAnsi="Times New Roman" w:cs="Times New Roman"/>
          <w:szCs w:val="21"/>
        </w:rPr>
        <w:t>] n.</w:t>
      </w:r>
      <w:r w:rsidRPr="001918B0">
        <w:rPr>
          <w:rFonts w:ascii="Times New Roman" w:eastAsia="宋体" w:hAnsi="Times New Roman" w:cs="Times New Roman"/>
          <w:szCs w:val="21"/>
        </w:rPr>
        <w:t>标点；标点符号</w:t>
      </w:r>
    </w:p>
    <w:p w14:paraId="24CB43A5"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punctuation=punctuat(e)</w:t>
      </w:r>
      <w:r w:rsidRPr="001918B0">
        <w:rPr>
          <w:rFonts w:ascii="Times New Roman" w:eastAsia="宋体" w:hAnsi="Times New Roman" w:cs="Times New Roman"/>
          <w:szCs w:val="21"/>
        </w:rPr>
        <w:t>（加标点）</w:t>
      </w:r>
      <w:r w:rsidRPr="001918B0">
        <w:rPr>
          <w:rFonts w:ascii="Times New Roman" w:eastAsia="宋体" w:hAnsi="Times New Roman" w:cs="Times New Roman"/>
          <w:szCs w:val="21"/>
        </w:rPr>
        <w:t>+ion</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标点</w:t>
      </w:r>
    </w:p>
    <w:p w14:paraId="24EEDB7F" w14:textId="77777777"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point</w:t>
      </w:r>
      <w:r w:rsidRPr="001918B0">
        <w:rPr>
          <w:rFonts w:ascii="Times New Roman" w:eastAsia="宋体" w:hAnsi="Times New Roman" w:cs="Times New Roman"/>
          <w:szCs w:val="21"/>
        </w:rPr>
        <w:t>：</w:t>
      </w:r>
      <w:r w:rsidRPr="001918B0">
        <w:rPr>
          <w:rFonts w:ascii="Times New Roman" w:eastAsia="宋体" w:hAnsi="Times New Roman" w:cs="Times New Roman"/>
          <w:szCs w:val="21"/>
        </w:rPr>
        <w:t>[pɔɪnt] n.</w:t>
      </w:r>
      <w:r w:rsidRPr="001918B0">
        <w:rPr>
          <w:rFonts w:ascii="Times New Roman" w:eastAsia="宋体" w:hAnsi="Times New Roman" w:cs="Times New Roman"/>
          <w:szCs w:val="21"/>
        </w:rPr>
        <w:t>要点；得分；标点；尖端</w:t>
      </w:r>
      <w:r w:rsidRPr="001918B0">
        <w:rPr>
          <w:rFonts w:ascii="Times New Roman" w:eastAsia="宋体" w:hAnsi="Times New Roman" w:cs="Times New Roman"/>
          <w:szCs w:val="21"/>
        </w:rPr>
        <w:t>v.</w:t>
      </w:r>
      <w:r w:rsidRPr="001918B0">
        <w:rPr>
          <w:rFonts w:ascii="Times New Roman" w:eastAsia="宋体" w:hAnsi="Times New Roman" w:cs="Times New Roman"/>
          <w:szCs w:val="21"/>
        </w:rPr>
        <w:t>指向；表明</w:t>
      </w:r>
    </w:p>
    <w:p w14:paraId="7A6766B5" w14:textId="77777777"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appoint</w:t>
      </w:r>
      <w:r w:rsidRPr="001918B0">
        <w:rPr>
          <w:rFonts w:ascii="Times New Roman" w:eastAsia="宋体" w:hAnsi="Times New Roman" w:cs="Times New Roman"/>
          <w:szCs w:val="21"/>
        </w:rPr>
        <w:t>：</w:t>
      </w:r>
      <w:r w:rsidRPr="001918B0">
        <w:rPr>
          <w:rFonts w:ascii="Times New Roman" w:eastAsia="宋体" w:hAnsi="Times New Roman" w:cs="Times New Roman"/>
          <w:szCs w:val="21"/>
        </w:rPr>
        <w:t>[ə'pɔɪnt] v.</w:t>
      </w:r>
      <w:r w:rsidRPr="001918B0">
        <w:rPr>
          <w:rFonts w:ascii="Times New Roman" w:eastAsia="宋体" w:hAnsi="Times New Roman" w:cs="Times New Roman"/>
          <w:szCs w:val="21"/>
        </w:rPr>
        <w:t>任命，指派；指定，约定</w:t>
      </w:r>
    </w:p>
    <w:p w14:paraId="6BDC2A35"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appoint=ap</w:t>
      </w:r>
      <w:r w:rsidRPr="001918B0">
        <w:rPr>
          <w:rFonts w:ascii="Times New Roman" w:eastAsia="宋体" w:hAnsi="Times New Roman" w:cs="Times New Roman"/>
          <w:szCs w:val="21"/>
        </w:rPr>
        <w:t>（</w:t>
      </w:r>
      <w:r w:rsidRPr="001918B0">
        <w:rPr>
          <w:rFonts w:ascii="Times New Roman" w:eastAsia="宋体" w:hAnsi="Times New Roman" w:cs="Times New Roman"/>
          <w:szCs w:val="21"/>
        </w:rPr>
        <w:t>=ad</w:t>
      </w:r>
      <w:r w:rsidRPr="001918B0">
        <w:rPr>
          <w:rFonts w:ascii="Times New Roman" w:eastAsia="宋体" w:hAnsi="Times New Roman" w:cs="Times New Roman"/>
          <w:szCs w:val="21"/>
        </w:rPr>
        <w:t>，去）</w:t>
      </w:r>
      <w:r w:rsidRPr="001918B0">
        <w:rPr>
          <w:rFonts w:ascii="Times New Roman" w:eastAsia="宋体" w:hAnsi="Times New Roman" w:cs="Times New Roman"/>
          <w:szCs w:val="21"/>
        </w:rPr>
        <w:t>+point</w:t>
      </w:r>
      <w:r w:rsidRPr="001918B0">
        <w:rPr>
          <w:rFonts w:ascii="Times New Roman" w:eastAsia="宋体" w:hAnsi="Times New Roman" w:cs="Times New Roman"/>
          <w:szCs w:val="21"/>
        </w:rPr>
        <w:t>（地点）</w:t>
      </w:r>
      <w:r w:rsidRPr="001918B0">
        <w:rPr>
          <w:rFonts w:ascii="Times New Roman" w:eastAsia="宋体" w:hAnsi="Times New Roman" w:cs="Times New Roman"/>
          <w:szCs w:val="21"/>
        </w:rPr>
        <w:t>→</w:t>
      </w:r>
      <w:r w:rsidRPr="001918B0">
        <w:rPr>
          <w:rFonts w:ascii="Times New Roman" w:eastAsia="宋体" w:hAnsi="Times New Roman" w:cs="Times New Roman"/>
          <w:szCs w:val="21"/>
        </w:rPr>
        <w:t>到某个地点去</w:t>
      </w:r>
      <w:r w:rsidRPr="001918B0">
        <w:rPr>
          <w:rFonts w:ascii="Times New Roman" w:eastAsia="宋体" w:hAnsi="Times New Roman" w:cs="Times New Roman"/>
          <w:szCs w:val="21"/>
        </w:rPr>
        <w:t>→</w:t>
      </w:r>
      <w:r w:rsidRPr="001918B0">
        <w:rPr>
          <w:rFonts w:ascii="Times New Roman" w:eastAsia="宋体" w:hAnsi="Times New Roman" w:cs="Times New Roman"/>
          <w:szCs w:val="21"/>
        </w:rPr>
        <w:t>指定，指派</w:t>
      </w:r>
      <w:r w:rsidRPr="001918B0">
        <w:rPr>
          <w:rFonts w:ascii="Times New Roman" w:eastAsia="宋体" w:hAnsi="Times New Roman" w:cs="Times New Roman"/>
          <w:szCs w:val="21"/>
        </w:rPr>
        <w:t>→</w:t>
      </w:r>
      <w:r w:rsidRPr="001918B0">
        <w:rPr>
          <w:rFonts w:ascii="Times New Roman" w:eastAsia="宋体" w:hAnsi="Times New Roman" w:cs="Times New Roman"/>
          <w:szCs w:val="21"/>
        </w:rPr>
        <w:t>任命，约定</w:t>
      </w:r>
    </w:p>
    <w:p w14:paraId="784C2837" w14:textId="670DE667"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lastRenderedPageBreak/>
        <w:t>appointment</w:t>
      </w:r>
      <w:r w:rsidRPr="001918B0">
        <w:rPr>
          <w:rFonts w:ascii="Times New Roman" w:eastAsia="宋体" w:hAnsi="Times New Roman" w:cs="Times New Roman"/>
          <w:szCs w:val="21"/>
        </w:rPr>
        <w:t>：</w:t>
      </w:r>
      <w:r w:rsidRPr="001918B0">
        <w:rPr>
          <w:rFonts w:ascii="Times New Roman" w:eastAsia="宋体" w:hAnsi="Times New Roman" w:cs="Times New Roman"/>
          <w:szCs w:val="21"/>
        </w:rPr>
        <w:t>[ə'pɔɪntmənt] n.</w:t>
      </w:r>
      <w:r w:rsidRPr="001918B0">
        <w:rPr>
          <w:rFonts w:ascii="Times New Roman" w:eastAsia="宋体" w:hAnsi="Times New Roman" w:cs="Times New Roman"/>
          <w:szCs w:val="21"/>
        </w:rPr>
        <w:t>任命</w:t>
      </w:r>
      <w:r w:rsidR="00C9274A" w:rsidRPr="001918B0">
        <w:rPr>
          <w:rFonts w:ascii="Times New Roman" w:eastAsia="宋体" w:hAnsi="Times New Roman" w:cs="Times New Roman"/>
          <w:szCs w:val="21"/>
        </w:rPr>
        <w:t>；任命的职位</w:t>
      </w:r>
      <w:r w:rsidRPr="001918B0">
        <w:rPr>
          <w:rFonts w:ascii="Times New Roman" w:eastAsia="宋体" w:hAnsi="Times New Roman" w:cs="Times New Roman"/>
          <w:szCs w:val="21"/>
        </w:rPr>
        <w:t>；约定</w:t>
      </w:r>
    </w:p>
    <w:p w14:paraId="1CAFB4A7" w14:textId="77777777"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appointment=appoint</w:t>
      </w:r>
      <w:r w:rsidRPr="001918B0">
        <w:rPr>
          <w:rFonts w:ascii="Times New Roman" w:eastAsia="宋体" w:hAnsi="Times New Roman" w:cs="Times New Roman"/>
          <w:szCs w:val="21"/>
        </w:rPr>
        <w:t>（任命）</w:t>
      </w:r>
      <w:r w:rsidRPr="001918B0">
        <w:rPr>
          <w:rFonts w:ascii="Times New Roman" w:eastAsia="宋体" w:hAnsi="Times New Roman" w:cs="Times New Roman"/>
          <w:szCs w:val="21"/>
        </w:rPr>
        <w:t>+ment</w:t>
      </w:r>
      <w:r w:rsidRPr="001918B0">
        <w:rPr>
          <w:rFonts w:ascii="Times New Roman" w:eastAsia="宋体" w:hAnsi="Times New Roman" w:cs="Times New Roman"/>
          <w:szCs w:val="21"/>
        </w:rPr>
        <w:t>（名词后缀）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任命</w:t>
      </w:r>
    </w:p>
    <w:p w14:paraId="1BB22916" w14:textId="2E24E260"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disappoint</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C5E1B" w:rsidRPr="006C5E1B">
        <w:rPr>
          <w:rFonts w:ascii="Times New Roman" w:eastAsia="宋体" w:hAnsi="Times New Roman" w:cs="Times New Roman"/>
          <w:szCs w:val="21"/>
        </w:rPr>
        <w:t>ˌdɪsəˈpɔɪnt</w:t>
      </w:r>
      <w:r w:rsidRPr="001918B0">
        <w:rPr>
          <w:rFonts w:ascii="Times New Roman" w:eastAsia="宋体" w:hAnsi="Times New Roman" w:cs="Times New Roman"/>
          <w:szCs w:val="21"/>
        </w:rPr>
        <w:t>] vt.</w:t>
      </w:r>
      <w:r w:rsidRPr="001918B0">
        <w:rPr>
          <w:rFonts w:ascii="Times New Roman" w:eastAsia="宋体" w:hAnsi="Times New Roman" w:cs="Times New Roman"/>
          <w:szCs w:val="21"/>
        </w:rPr>
        <w:t>使失望</w:t>
      </w:r>
    </w:p>
    <w:p w14:paraId="1CDEF03C" w14:textId="6F5E1546" w:rsidR="001918B0" w:rsidRP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disappoint=dis</w:t>
      </w:r>
      <w:r w:rsidRPr="001918B0">
        <w:rPr>
          <w:rFonts w:ascii="Times New Roman" w:eastAsia="宋体" w:hAnsi="Times New Roman" w:cs="Times New Roman"/>
          <w:szCs w:val="21"/>
        </w:rPr>
        <w:t>（相反，撤销）</w:t>
      </w:r>
      <w:r w:rsidRPr="001918B0">
        <w:rPr>
          <w:rFonts w:ascii="Times New Roman" w:eastAsia="宋体" w:hAnsi="Times New Roman" w:cs="Times New Roman"/>
          <w:szCs w:val="21"/>
        </w:rPr>
        <w:t>+appoint</w:t>
      </w:r>
      <w:r w:rsidRPr="001918B0">
        <w:rPr>
          <w:rFonts w:ascii="Times New Roman" w:eastAsia="宋体" w:hAnsi="Times New Roman" w:cs="Times New Roman"/>
          <w:szCs w:val="21"/>
        </w:rPr>
        <w:t>（任命）</w:t>
      </w:r>
      <w:r w:rsidRPr="001918B0">
        <w:rPr>
          <w:rFonts w:ascii="Times New Roman" w:eastAsia="宋体" w:hAnsi="Times New Roman" w:cs="Times New Roman"/>
          <w:szCs w:val="21"/>
        </w:rPr>
        <w:t>→</w:t>
      </w:r>
      <w:r w:rsidRPr="001918B0">
        <w:rPr>
          <w:rFonts w:ascii="Times New Roman" w:eastAsia="宋体" w:hAnsi="Times New Roman" w:cs="Times New Roman"/>
          <w:szCs w:val="21"/>
        </w:rPr>
        <w:t>撤销任命</w:t>
      </w:r>
      <w:r w:rsidRPr="001918B0">
        <w:rPr>
          <w:rFonts w:ascii="Times New Roman" w:eastAsia="宋体" w:hAnsi="Times New Roman" w:cs="Times New Roman"/>
          <w:szCs w:val="21"/>
        </w:rPr>
        <w:t>→</w:t>
      </w:r>
      <w:r w:rsidRPr="001918B0">
        <w:rPr>
          <w:rFonts w:ascii="Times New Roman" w:eastAsia="宋体" w:hAnsi="Times New Roman" w:cs="Times New Roman"/>
          <w:szCs w:val="21"/>
        </w:rPr>
        <w:t>使失望</w:t>
      </w:r>
    </w:p>
    <w:p w14:paraId="2FB2ECF6" w14:textId="48D514B7" w:rsidR="001918B0" w:rsidRPr="001918B0" w:rsidRDefault="001918B0" w:rsidP="00D542A2">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disappointed</w:t>
      </w:r>
      <w:r w:rsidRPr="001918B0">
        <w:rPr>
          <w:rFonts w:ascii="Times New Roman" w:eastAsia="宋体" w:hAnsi="Times New Roman" w:cs="Times New Roman"/>
          <w:szCs w:val="21"/>
        </w:rPr>
        <w:t>：</w:t>
      </w:r>
      <w:r w:rsidRPr="001918B0">
        <w:rPr>
          <w:rFonts w:ascii="Times New Roman" w:eastAsia="宋体" w:hAnsi="Times New Roman" w:cs="Times New Roman"/>
          <w:szCs w:val="21"/>
        </w:rPr>
        <w:t>[</w:t>
      </w:r>
      <w:r w:rsidR="006C5E1B" w:rsidRPr="006C5E1B">
        <w:rPr>
          <w:rFonts w:ascii="Times New Roman" w:eastAsia="宋体" w:hAnsi="Times New Roman" w:cs="Times New Roman"/>
          <w:szCs w:val="21"/>
        </w:rPr>
        <w:t>ˌdɪsəˈpɔɪntɪd</w:t>
      </w:r>
      <w:r w:rsidRPr="001918B0">
        <w:rPr>
          <w:rFonts w:ascii="Times New Roman" w:eastAsia="宋体" w:hAnsi="Times New Roman" w:cs="Times New Roman"/>
          <w:szCs w:val="21"/>
        </w:rPr>
        <w:t>] adj.</w:t>
      </w:r>
      <w:r w:rsidRPr="001918B0">
        <w:rPr>
          <w:rFonts w:ascii="Times New Roman" w:eastAsia="宋体" w:hAnsi="Times New Roman" w:cs="Times New Roman"/>
          <w:szCs w:val="21"/>
        </w:rPr>
        <w:t>失望的，沮丧的；受挫折的</w:t>
      </w:r>
    </w:p>
    <w:p w14:paraId="7E3977EC" w14:textId="0BD1136A"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disappointed=disappoint</w:t>
      </w:r>
      <w:r w:rsidRPr="001918B0">
        <w:rPr>
          <w:rFonts w:ascii="Times New Roman" w:eastAsia="宋体" w:hAnsi="Times New Roman" w:cs="Times New Roman"/>
          <w:szCs w:val="21"/>
        </w:rPr>
        <w:t>（使失望）</w:t>
      </w:r>
      <w:r w:rsidRPr="001918B0">
        <w:rPr>
          <w:rFonts w:ascii="Times New Roman" w:eastAsia="宋体" w:hAnsi="Times New Roman" w:cs="Times New Roman"/>
          <w:szCs w:val="21"/>
        </w:rPr>
        <w:t>+ed</w:t>
      </w:r>
      <w:r w:rsidRPr="001918B0">
        <w:rPr>
          <w:rFonts w:ascii="Times New Roman" w:eastAsia="宋体" w:hAnsi="Times New Roman" w:cs="Times New Roman"/>
          <w:szCs w:val="21"/>
        </w:rPr>
        <w:t>（过去分词形式）</w:t>
      </w:r>
      <w:r w:rsidRPr="001918B0">
        <w:rPr>
          <w:rFonts w:ascii="Times New Roman" w:eastAsia="宋体" w:hAnsi="Times New Roman" w:cs="Times New Roman"/>
          <w:szCs w:val="21"/>
        </w:rPr>
        <w:t>→</w:t>
      </w:r>
      <w:r w:rsidRPr="001918B0">
        <w:rPr>
          <w:rFonts w:ascii="Times New Roman" w:eastAsia="宋体" w:hAnsi="Times New Roman" w:cs="Times New Roman"/>
          <w:szCs w:val="21"/>
        </w:rPr>
        <w:t>失望的</w:t>
      </w:r>
    </w:p>
    <w:p w14:paraId="55E218F1" w14:textId="0FEF942A" w:rsidR="00DC48BF" w:rsidRPr="00C3720B" w:rsidRDefault="00D542A2" w:rsidP="00C3720B">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4" w:name="_Toc44219024"/>
      <w:r>
        <w:rPr>
          <w:rFonts w:ascii="Times New Roman" w:eastAsia="宋体" w:hAnsi="Times New Roman" w:cs="Times New Roman" w:hint="eastAsia"/>
          <w:b/>
          <w:bCs/>
          <w:sz w:val="24"/>
          <w:szCs w:val="24"/>
        </w:rPr>
        <w:t>词根</w:t>
      </w:r>
      <w:r w:rsidR="00DC48BF" w:rsidRPr="00C3720B">
        <w:rPr>
          <w:rFonts w:ascii="Times New Roman" w:eastAsia="宋体" w:hAnsi="Times New Roman" w:cs="Times New Roman"/>
          <w:b/>
          <w:bCs/>
          <w:sz w:val="24"/>
          <w:szCs w:val="24"/>
        </w:rPr>
        <w:t>quer-</w:t>
      </w:r>
      <w:r w:rsidR="005B0439">
        <w:rPr>
          <w:rFonts w:ascii="Times New Roman" w:eastAsia="宋体" w:hAnsi="Times New Roman" w:cs="Times New Roman"/>
          <w:b/>
          <w:bCs/>
          <w:sz w:val="24"/>
          <w:szCs w:val="24"/>
        </w:rPr>
        <w:t>/quest-</w:t>
      </w:r>
      <w:r w:rsidR="00DC48BF" w:rsidRPr="00C3720B">
        <w:rPr>
          <w:rFonts w:ascii="Times New Roman" w:eastAsia="宋体" w:hAnsi="Times New Roman" w:cs="Times New Roman"/>
          <w:b/>
          <w:bCs/>
          <w:sz w:val="24"/>
          <w:szCs w:val="24"/>
        </w:rPr>
        <w:t>（询问，寻求）</w:t>
      </w:r>
      <w:bookmarkEnd w:id="224"/>
    </w:p>
    <w:p w14:paraId="1C3A7D54" w14:textId="7F7225DB" w:rsidR="005B0439" w:rsidRPr="00057B3F"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057B3F">
        <w:rPr>
          <w:rFonts w:ascii="Times New Roman" w:eastAsia="宋体" w:hAnsi="Times New Roman" w:cs="Times New Roman"/>
          <w:szCs w:val="21"/>
        </w:rPr>
        <w:t>quer-</w:t>
      </w:r>
      <w:r w:rsidRPr="00057B3F">
        <w:rPr>
          <w:rFonts w:ascii="Times New Roman" w:eastAsia="宋体" w:hAnsi="Times New Roman" w:cs="Times New Roman"/>
          <w:szCs w:val="21"/>
        </w:rPr>
        <w:t>来自拉丁语，意思就是</w:t>
      </w:r>
      <w:r w:rsidRPr="00057B3F">
        <w:rPr>
          <w:rFonts w:ascii="Times New Roman" w:eastAsia="宋体" w:hAnsi="Times New Roman" w:cs="Times New Roman"/>
          <w:szCs w:val="21"/>
        </w:rPr>
        <w:t>“</w:t>
      </w:r>
      <w:r>
        <w:rPr>
          <w:rFonts w:ascii="Times New Roman" w:eastAsia="宋体" w:hAnsi="Times New Roman" w:cs="Times New Roman" w:hint="eastAsia"/>
          <w:szCs w:val="21"/>
        </w:rPr>
        <w:t>ask</w:t>
      </w:r>
      <w:r>
        <w:rPr>
          <w:rFonts w:ascii="Times New Roman" w:eastAsia="宋体" w:hAnsi="Times New Roman" w:cs="Times New Roman" w:hint="eastAsia"/>
          <w:szCs w:val="21"/>
        </w:rPr>
        <w:t>，</w:t>
      </w:r>
      <w:r w:rsidRPr="00057B3F">
        <w:rPr>
          <w:rFonts w:ascii="Times New Roman" w:eastAsia="宋体" w:hAnsi="Times New Roman" w:cs="Times New Roman"/>
          <w:szCs w:val="21"/>
        </w:rPr>
        <w:t>询问，探索，寻求，获取</w:t>
      </w:r>
      <w:r w:rsidRPr="00057B3F">
        <w:rPr>
          <w:rFonts w:ascii="Times New Roman" w:eastAsia="宋体" w:hAnsi="Times New Roman" w:cs="Times New Roman"/>
          <w:szCs w:val="21"/>
        </w:rPr>
        <w:t>”</w:t>
      </w:r>
      <w:r w:rsidRPr="00057B3F">
        <w:rPr>
          <w:rFonts w:ascii="Times New Roman" w:eastAsia="宋体" w:hAnsi="Times New Roman" w:cs="Times New Roman"/>
          <w:szCs w:val="21"/>
        </w:rPr>
        <w:t>。它的完成分词形式是</w:t>
      </w:r>
      <w:r w:rsidRPr="00057B3F">
        <w:rPr>
          <w:rFonts w:ascii="Times New Roman" w:eastAsia="宋体" w:hAnsi="Times New Roman" w:cs="Times New Roman"/>
          <w:szCs w:val="21"/>
        </w:rPr>
        <w:t>quest-</w:t>
      </w:r>
      <w:r w:rsidRPr="00057B3F">
        <w:rPr>
          <w:rFonts w:ascii="Times New Roman" w:eastAsia="宋体" w:hAnsi="Times New Roman" w:cs="Times New Roman"/>
          <w:szCs w:val="21"/>
        </w:rPr>
        <w:t>，后面加了一个完成分词后缀</w:t>
      </w:r>
      <w:r w:rsidRPr="00057B3F">
        <w:rPr>
          <w:rFonts w:ascii="Times New Roman" w:eastAsia="宋体" w:hAnsi="Times New Roman" w:cs="Times New Roman"/>
          <w:szCs w:val="21"/>
        </w:rPr>
        <w:t>t</w:t>
      </w:r>
      <w:r w:rsidRPr="00057B3F">
        <w:rPr>
          <w:rFonts w:ascii="Times New Roman" w:eastAsia="宋体" w:hAnsi="Times New Roman" w:cs="Times New Roman"/>
          <w:szCs w:val="21"/>
        </w:rPr>
        <w:t>，同时，末尾的字母</w:t>
      </w:r>
      <w:r w:rsidRPr="00057B3F">
        <w:rPr>
          <w:rFonts w:ascii="Times New Roman" w:eastAsia="宋体" w:hAnsi="Times New Roman" w:cs="Times New Roman"/>
          <w:szCs w:val="21"/>
        </w:rPr>
        <w:t>r</w:t>
      </w:r>
      <w:r w:rsidRPr="00057B3F">
        <w:rPr>
          <w:rFonts w:ascii="Times New Roman" w:eastAsia="宋体" w:hAnsi="Times New Roman" w:cs="Times New Roman"/>
          <w:szCs w:val="21"/>
        </w:rPr>
        <w:t>变成</w:t>
      </w:r>
      <w:r w:rsidRPr="00057B3F">
        <w:rPr>
          <w:rFonts w:ascii="Times New Roman" w:eastAsia="宋体" w:hAnsi="Times New Roman" w:cs="Times New Roman"/>
          <w:szCs w:val="21"/>
        </w:rPr>
        <w:t>s</w:t>
      </w:r>
      <w:r w:rsidRPr="00057B3F">
        <w:rPr>
          <w:rFonts w:ascii="Times New Roman" w:eastAsia="宋体" w:hAnsi="Times New Roman" w:cs="Times New Roman"/>
          <w:szCs w:val="21"/>
        </w:rPr>
        <w:t>，以便和后面的字母</w:t>
      </w:r>
      <w:r w:rsidRPr="00057B3F">
        <w:rPr>
          <w:rFonts w:ascii="Times New Roman" w:eastAsia="宋体" w:hAnsi="Times New Roman" w:cs="Times New Roman"/>
          <w:szCs w:val="21"/>
        </w:rPr>
        <w:t>t</w:t>
      </w:r>
      <w:r w:rsidRPr="00057B3F">
        <w:rPr>
          <w:rFonts w:ascii="Times New Roman" w:eastAsia="宋体" w:hAnsi="Times New Roman" w:cs="Times New Roman"/>
          <w:szCs w:val="21"/>
        </w:rPr>
        <w:t>一起发音。这也是一个常见的辅音音变现象。这个词根有一个常见的变体形式</w:t>
      </w:r>
      <w:r w:rsidRPr="00057B3F">
        <w:rPr>
          <w:rFonts w:ascii="Times New Roman" w:eastAsia="宋体" w:hAnsi="Times New Roman" w:cs="Times New Roman"/>
          <w:szCs w:val="21"/>
        </w:rPr>
        <w:t>quir-</w:t>
      </w:r>
      <w:r w:rsidRPr="00057B3F">
        <w:rPr>
          <w:rFonts w:ascii="Times New Roman" w:eastAsia="宋体" w:hAnsi="Times New Roman" w:cs="Times New Roman"/>
          <w:szCs w:val="21"/>
        </w:rPr>
        <w:t>，发生了元音音变，中间的元音字母</w:t>
      </w:r>
      <w:r w:rsidRPr="00057B3F">
        <w:rPr>
          <w:rFonts w:ascii="Times New Roman" w:eastAsia="宋体" w:hAnsi="Times New Roman" w:cs="Times New Roman"/>
          <w:szCs w:val="21"/>
        </w:rPr>
        <w:t>e</w:t>
      </w:r>
      <w:r w:rsidRPr="00057B3F">
        <w:rPr>
          <w:rFonts w:ascii="Times New Roman" w:eastAsia="宋体" w:hAnsi="Times New Roman" w:cs="Times New Roman"/>
          <w:szCs w:val="21"/>
        </w:rPr>
        <w:t>变成了</w:t>
      </w:r>
      <w:r w:rsidRPr="00057B3F">
        <w:rPr>
          <w:rFonts w:ascii="Times New Roman" w:eastAsia="宋体" w:hAnsi="Times New Roman" w:cs="Times New Roman"/>
          <w:szCs w:val="21"/>
        </w:rPr>
        <w:t>i</w:t>
      </w:r>
      <w:r w:rsidRPr="00057B3F">
        <w:rPr>
          <w:rFonts w:ascii="Times New Roman" w:eastAsia="宋体" w:hAnsi="Times New Roman" w:cs="Times New Roman"/>
          <w:szCs w:val="21"/>
        </w:rPr>
        <w:t>。它对应的完成分词形式是</w:t>
      </w:r>
      <w:r w:rsidRPr="00057B3F">
        <w:rPr>
          <w:rFonts w:ascii="Times New Roman" w:eastAsia="宋体" w:hAnsi="Times New Roman" w:cs="Times New Roman"/>
          <w:szCs w:val="21"/>
        </w:rPr>
        <w:t>quisit</w:t>
      </w:r>
      <w:r w:rsidRPr="00057B3F">
        <w:rPr>
          <w:rFonts w:ascii="Times New Roman" w:eastAsia="宋体" w:hAnsi="Times New Roman" w:cs="Times New Roman"/>
          <w:szCs w:val="21"/>
        </w:rPr>
        <w:t>，末尾的字母</w:t>
      </w:r>
      <w:r w:rsidRPr="00057B3F">
        <w:rPr>
          <w:rFonts w:ascii="Times New Roman" w:eastAsia="宋体" w:hAnsi="Times New Roman" w:cs="Times New Roman"/>
          <w:szCs w:val="21"/>
        </w:rPr>
        <w:t>r</w:t>
      </w:r>
      <w:r w:rsidRPr="00057B3F">
        <w:rPr>
          <w:rFonts w:ascii="Times New Roman" w:eastAsia="宋体" w:hAnsi="Times New Roman" w:cs="Times New Roman"/>
          <w:szCs w:val="21"/>
        </w:rPr>
        <w:t>变成</w:t>
      </w:r>
      <w:r w:rsidRPr="00057B3F">
        <w:rPr>
          <w:rFonts w:ascii="Times New Roman" w:eastAsia="宋体" w:hAnsi="Times New Roman" w:cs="Times New Roman"/>
          <w:szCs w:val="21"/>
        </w:rPr>
        <w:t>s</w:t>
      </w:r>
      <w:r w:rsidRPr="00057B3F">
        <w:rPr>
          <w:rFonts w:ascii="Times New Roman" w:eastAsia="宋体" w:hAnsi="Times New Roman" w:cs="Times New Roman"/>
          <w:szCs w:val="21"/>
        </w:rPr>
        <w:t>，后面再加一个完成分词后缀</w:t>
      </w:r>
      <w:r w:rsidRPr="00057B3F">
        <w:rPr>
          <w:rFonts w:ascii="Times New Roman" w:eastAsia="宋体" w:hAnsi="Times New Roman" w:cs="Times New Roman"/>
          <w:szCs w:val="21"/>
        </w:rPr>
        <w:t>-it</w:t>
      </w:r>
      <w:r w:rsidRPr="00057B3F">
        <w:rPr>
          <w:rFonts w:ascii="Times New Roman" w:eastAsia="宋体" w:hAnsi="Times New Roman" w:cs="Times New Roman"/>
          <w:szCs w:val="21"/>
        </w:rPr>
        <w:t>。你也可以把这个</w:t>
      </w:r>
      <w:r w:rsidRPr="00057B3F">
        <w:rPr>
          <w:rFonts w:ascii="Times New Roman" w:eastAsia="宋体" w:hAnsi="Times New Roman" w:cs="Times New Roman"/>
          <w:szCs w:val="21"/>
        </w:rPr>
        <w:t>-it</w:t>
      </w:r>
      <w:r w:rsidRPr="00057B3F">
        <w:rPr>
          <w:rFonts w:ascii="Times New Roman" w:eastAsia="宋体" w:hAnsi="Times New Roman" w:cs="Times New Roman"/>
          <w:szCs w:val="21"/>
        </w:rPr>
        <w:t>单独拿出来，把它看做是一个后缀，或者是合并到后面的构词成分。下面我们就来学习由这些词根衍生出的一</w:t>
      </w:r>
      <w:r w:rsidRPr="00057B3F">
        <w:rPr>
          <w:rFonts w:ascii="Times New Roman" w:eastAsia="宋体" w:hAnsi="Times New Roman" w:cs="Times New Roman" w:hint="eastAsia"/>
          <w:szCs w:val="21"/>
        </w:rPr>
        <w:t>些重点单词。</w:t>
      </w:r>
    </w:p>
    <w:p w14:paraId="0AE6C401" w14:textId="77777777" w:rsidR="005B0439" w:rsidRPr="00057B3F" w:rsidRDefault="005B0439" w:rsidP="005B0439">
      <w:pPr>
        <w:spacing w:line="360" w:lineRule="auto"/>
        <w:ind w:left="1" w:firstLineChars="201" w:firstLine="422"/>
        <w:rPr>
          <w:rFonts w:ascii="Times New Roman" w:eastAsia="宋体" w:hAnsi="Times New Roman" w:cs="Times New Roman"/>
          <w:szCs w:val="21"/>
        </w:rPr>
      </w:pPr>
      <w:r w:rsidRPr="00057B3F">
        <w:rPr>
          <w:rFonts w:ascii="Times New Roman" w:eastAsia="宋体" w:hAnsi="Times New Roman" w:cs="Times New Roman" w:hint="eastAsia"/>
          <w:szCs w:val="21"/>
        </w:rPr>
        <w:t>先看单词</w:t>
      </w:r>
      <w:r w:rsidRPr="00057B3F">
        <w:rPr>
          <w:rFonts w:ascii="Times New Roman" w:eastAsia="宋体" w:hAnsi="Times New Roman" w:cs="Times New Roman"/>
          <w:szCs w:val="21"/>
        </w:rPr>
        <w:t>question</w:t>
      </w:r>
      <w:r w:rsidRPr="00057B3F">
        <w:rPr>
          <w:rFonts w:ascii="Times New Roman" w:eastAsia="宋体" w:hAnsi="Times New Roman" w:cs="Times New Roman"/>
          <w:szCs w:val="21"/>
        </w:rPr>
        <w:t>，前面的</w:t>
      </w:r>
      <w:r w:rsidRPr="00057B3F">
        <w:rPr>
          <w:rFonts w:ascii="Times New Roman" w:eastAsia="宋体" w:hAnsi="Times New Roman" w:cs="Times New Roman"/>
          <w:szCs w:val="21"/>
        </w:rPr>
        <w:t>quest-</w:t>
      </w:r>
      <w:r w:rsidRPr="00057B3F">
        <w:rPr>
          <w:rFonts w:ascii="Times New Roman" w:eastAsia="宋体" w:hAnsi="Times New Roman" w:cs="Times New Roman"/>
          <w:szCs w:val="21"/>
        </w:rPr>
        <w:t>来自词根</w:t>
      </w:r>
      <w:r w:rsidRPr="00057B3F">
        <w:rPr>
          <w:rFonts w:ascii="Times New Roman" w:eastAsia="宋体" w:hAnsi="Times New Roman" w:cs="Times New Roman"/>
          <w:szCs w:val="21"/>
        </w:rPr>
        <w:t>quer-</w:t>
      </w:r>
      <w:r w:rsidRPr="00057B3F">
        <w:rPr>
          <w:rFonts w:ascii="Times New Roman" w:eastAsia="宋体" w:hAnsi="Times New Roman" w:cs="Times New Roman"/>
          <w:szCs w:val="21"/>
        </w:rPr>
        <w:t>的完成分词形式，表示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询问</w:t>
      </w:r>
      <w:r w:rsidRPr="00057B3F">
        <w:rPr>
          <w:rFonts w:ascii="Times New Roman" w:eastAsia="宋体" w:hAnsi="Times New Roman" w:cs="Times New Roman"/>
          <w:szCs w:val="21"/>
        </w:rPr>
        <w:t>”</w:t>
      </w:r>
      <w:r w:rsidRPr="00057B3F">
        <w:rPr>
          <w:rFonts w:ascii="Times New Roman" w:eastAsia="宋体" w:hAnsi="Times New Roman" w:cs="Times New Roman"/>
          <w:szCs w:val="21"/>
        </w:rPr>
        <w:t>，后面加了一个名词后缀</w:t>
      </w:r>
      <w:r w:rsidRPr="00057B3F">
        <w:rPr>
          <w:rFonts w:ascii="Times New Roman" w:eastAsia="宋体" w:hAnsi="Times New Roman" w:cs="Times New Roman"/>
          <w:szCs w:val="21"/>
        </w:rPr>
        <w:t>-ion</w:t>
      </w:r>
      <w:r w:rsidRPr="00057B3F">
        <w:rPr>
          <w:rFonts w:ascii="Times New Roman" w:eastAsia="宋体" w:hAnsi="Times New Roman" w:cs="Times New Roman"/>
          <w:szCs w:val="21"/>
        </w:rPr>
        <w:t>，构成名词。它原本表示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询问</w:t>
      </w:r>
      <w:r w:rsidRPr="00057B3F">
        <w:rPr>
          <w:rFonts w:ascii="Times New Roman" w:eastAsia="宋体" w:hAnsi="Times New Roman" w:cs="Times New Roman"/>
          <w:szCs w:val="21"/>
        </w:rPr>
        <w:t>”</w:t>
      </w:r>
      <w:r w:rsidRPr="00057B3F">
        <w:rPr>
          <w:rFonts w:ascii="Times New Roman" w:eastAsia="宋体" w:hAnsi="Times New Roman" w:cs="Times New Roman"/>
          <w:szCs w:val="21"/>
        </w:rPr>
        <w:t>这个行为本身，后来转而表示要问的问题。</w:t>
      </w:r>
      <w:r>
        <w:rPr>
          <w:rFonts w:ascii="Times New Roman" w:eastAsia="宋体" w:hAnsi="Times New Roman" w:cs="Times New Roman" w:hint="eastAsia"/>
          <w:szCs w:val="21"/>
        </w:rPr>
        <w:t>比如，</w:t>
      </w:r>
      <w:r>
        <w:rPr>
          <w:rFonts w:ascii="Times New Roman" w:eastAsia="宋体" w:hAnsi="Times New Roman" w:cs="Times New Roman" w:hint="eastAsia"/>
          <w:szCs w:val="21"/>
        </w:rPr>
        <w:t>ask</w:t>
      </w:r>
      <w:r>
        <w:rPr>
          <w:rFonts w:ascii="Times New Roman" w:eastAsia="宋体" w:hAnsi="Times New Roman" w:cs="Times New Roman"/>
          <w:szCs w:val="21"/>
        </w:rPr>
        <w:t xml:space="preserve"> a question</w:t>
      </w:r>
      <w:r>
        <w:rPr>
          <w:rFonts w:ascii="Times New Roman" w:eastAsia="宋体" w:hAnsi="Times New Roman" w:cs="Times New Roman" w:hint="eastAsia"/>
          <w:szCs w:val="21"/>
        </w:rPr>
        <w:t>（提问题），</w:t>
      </w:r>
      <w:r>
        <w:rPr>
          <w:rFonts w:ascii="Times New Roman" w:eastAsia="宋体" w:hAnsi="Times New Roman" w:cs="Times New Roman" w:hint="eastAsia"/>
          <w:szCs w:val="21"/>
        </w:rPr>
        <w:t>answer</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question</w:t>
      </w:r>
      <w:r>
        <w:rPr>
          <w:rFonts w:ascii="Times New Roman" w:eastAsia="宋体" w:hAnsi="Times New Roman" w:cs="Times New Roman" w:hint="eastAsia"/>
          <w:szCs w:val="21"/>
        </w:rPr>
        <w:t>（回答问题）。它还可以转做动词，表示对某人提问，质疑某人。比如，</w:t>
      </w:r>
      <w:r>
        <w:rPr>
          <w:rFonts w:ascii="Times New Roman" w:eastAsia="宋体" w:hAnsi="Times New Roman" w:cs="Times New Roman" w:hint="eastAsia"/>
          <w:szCs w:val="21"/>
        </w:rPr>
        <w:t>question</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’s decision</w:t>
      </w:r>
      <w:r>
        <w:rPr>
          <w:rFonts w:ascii="Times New Roman" w:eastAsia="宋体" w:hAnsi="Times New Roman" w:cs="Times New Roman" w:hint="eastAsia"/>
          <w:szCs w:val="21"/>
        </w:rPr>
        <w:t>（质疑某人的决定）。</w:t>
      </w:r>
    </w:p>
    <w:p w14:paraId="51FA0E96" w14:textId="72729E13" w:rsidR="005B0439" w:rsidRPr="00057B3F"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057B3F">
        <w:rPr>
          <w:rFonts w:ascii="Times New Roman" w:eastAsia="宋体" w:hAnsi="Times New Roman" w:cs="Times New Roman" w:hint="eastAsia"/>
          <w:szCs w:val="21"/>
        </w:rPr>
        <w:t>单词</w:t>
      </w:r>
      <w:r w:rsidRPr="00057B3F">
        <w:rPr>
          <w:rFonts w:ascii="Times New Roman" w:eastAsia="宋体" w:hAnsi="Times New Roman" w:cs="Times New Roman"/>
          <w:szCs w:val="21"/>
        </w:rPr>
        <w:t>questionnaire</w:t>
      </w:r>
      <w:r w:rsidRPr="00057B3F">
        <w:rPr>
          <w:rFonts w:ascii="Times New Roman" w:eastAsia="宋体" w:hAnsi="Times New Roman" w:cs="Times New Roman"/>
          <w:szCs w:val="21"/>
        </w:rPr>
        <w:t>，它来自法语，</w:t>
      </w:r>
      <w:r>
        <w:rPr>
          <w:rFonts w:ascii="Times New Roman" w:eastAsia="宋体" w:hAnsi="Times New Roman" w:cs="Times New Roman" w:hint="eastAsia"/>
          <w:szCs w:val="21"/>
        </w:rPr>
        <w:t>保留了法语的拼写方式，前面的</w:t>
      </w:r>
      <w:r w:rsidRPr="00057B3F">
        <w:rPr>
          <w:rFonts w:ascii="Times New Roman" w:eastAsia="宋体" w:hAnsi="Times New Roman" w:cs="Times New Roman"/>
          <w:szCs w:val="21"/>
        </w:rPr>
        <w:t>question</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问题</w:t>
      </w:r>
      <w:r w:rsidRPr="00057B3F">
        <w:rPr>
          <w:rFonts w:ascii="Times New Roman" w:eastAsia="宋体" w:hAnsi="Times New Roman" w:cs="Times New Roman"/>
          <w:szCs w:val="21"/>
        </w:rPr>
        <w:t>”</w:t>
      </w:r>
      <w:r w:rsidRPr="00057B3F">
        <w:rPr>
          <w:rFonts w:ascii="Times New Roman" w:eastAsia="宋体" w:hAnsi="Times New Roman" w:cs="Times New Roman"/>
          <w:szCs w:val="21"/>
        </w:rPr>
        <w:t>，后</w:t>
      </w:r>
      <w:r>
        <w:rPr>
          <w:rFonts w:ascii="Times New Roman" w:eastAsia="宋体" w:hAnsi="Times New Roman" w:cs="Times New Roman" w:hint="eastAsia"/>
          <w:szCs w:val="21"/>
        </w:rPr>
        <w:t>面的</w:t>
      </w:r>
      <w:r>
        <w:rPr>
          <w:rFonts w:ascii="Times New Roman" w:eastAsia="宋体" w:hAnsi="Times New Roman" w:cs="Times New Roman" w:hint="eastAsia"/>
          <w:szCs w:val="21"/>
        </w:rPr>
        <w:t>-</w:t>
      </w:r>
      <w:r w:rsidRPr="00057B3F">
        <w:rPr>
          <w:rFonts w:ascii="Times New Roman" w:eastAsia="宋体" w:hAnsi="Times New Roman" w:cs="Times New Roman"/>
          <w:szCs w:val="21"/>
        </w:rPr>
        <w:t>aire</w:t>
      </w:r>
      <w:r w:rsidR="004B760A">
        <w:rPr>
          <w:rFonts w:ascii="Times New Roman" w:eastAsia="宋体" w:hAnsi="Times New Roman" w:cs="Times New Roman" w:hint="eastAsia"/>
          <w:szCs w:val="21"/>
        </w:rPr>
        <w:t>保留了法语拼写风格，</w:t>
      </w:r>
      <w:r w:rsidRPr="00057B3F">
        <w:rPr>
          <w:rFonts w:ascii="Times New Roman" w:eastAsia="宋体" w:hAnsi="Times New Roman" w:cs="Times New Roman"/>
          <w:szCs w:val="21"/>
        </w:rPr>
        <w:t>等于</w:t>
      </w:r>
      <w:r>
        <w:rPr>
          <w:rFonts w:ascii="Times New Roman" w:eastAsia="宋体" w:hAnsi="Times New Roman" w:cs="Times New Roman" w:hint="eastAsia"/>
          <w:szCs w:val="21"/>
        </w:rPr>
        <w:t>常见的名词</w:t>
      </w:r>
      <w:r w:rsidRPr="00057B3F">
        <w:rPr>
          <w:rFonts w:ascii="Times New Roman" w:eastAsia="宋体" w:hAnsi="Times New Roman" w:cs="Times New Roman"/>
          <w:szCs w:val="21"/>
        </w:rPr>
        <w:t>后缀</w:t>
      </w:r>
      <w:r w:rsidRPr="00057B3F">
        <w:rPr>
          <w:rFonts w:ascii="Times New Roman" w:eastAsia="宋体" w:hAnsi="Times New Roman" w:cs="Times New Roman"/>
          <w:szCs w:val="21"/>
        </w:rPr>
        <w:t>-ary</w:t>
      </w:r>
      <w:r w:rsidRPr="00057B3F">
        <w:rPr>
          <w:rFonts w:ascii="Times New Roman" w:eastAsia="宋体" w:hAnsi="Times New Roman" w:cs="Times New Roman"/>
          <w:szCs w:val="21"/>
        </w:rPr>
        <w:t>，用来表示容器，比如</w:t>
      </w:r>
      <w:r w:rsidRPr="00057B3F">
        <w:rPr>
          <w:rFonts w:ascii="Times New Roman" w:eastAsia="宋体" w:hAnsi="Times New Roman" w:cs="Times New Roman"/>
          <w:szCs w:val="21"/>
        </w:rPr>
        <w:t>library</w:t>
      </w:r>
      <w:r w:rsidRPr="00057B3F">
        <w:rPr>
          <w:rFonts w:ascii="Times New Roman" w:eastAsia="宋体" w:hAnsi="Times New Roman" w:cs="Times New Roman"/>
          <w:szCs w:val="21"/>
        </w:rPr>
        <w:t>（图书馆、存放图书的地方）。整个单词的字面意思就是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包含问题的</w:t>
      </w:r>
      <w:r>
        <w:rPr>
          <w:rFonts w:ascii="Times New Roman" w:eastAsia="宋体" w:hAnsi="Times New Roman" w:cs="Times New Roman" w:hint="eastAsia"/>
          <w:szCs w:val="21"/>
        </w:rPr>
        <w:t>容器</w:t>
      </w:r>
      <w:r w:rsidRPr="00057B3F">
        <w:rPr>
          <w:rFonts w:ascii="Times New Roman" w:eastAsia="宋体" w:hAnsi="Times New Roman" w:cs="Times New Roman"/>
          <w:szCs w:val="21"/>
        </w:rPr>
        <w:t>，摆放问题的</w:t>
      </w:r>
      <w:r>
        <w:rPr>
          <w:rFonts w:ascii="Times New Roman" w:eastAsia="宋体" w:hAnsi="Times New Roman" w:cs="Times New Roman" w:hint="eastAsia"/>
          <w:szCs w:val="21"/>
        </w:rPr>
        <w:t>载体</w:t>
      </w:r>
      <w:r w:rsidRPr="00057B3F">
        <w:rPr>
          <w:rFonts w:ascii="Times New Roman" w:eastAsia="宋体" w:hAnsi="Times New Roman" w:cs="Times New Roman"/>
          <w:szCs w:val="21"/>
        </w:rPr>
        <w:t>”</w:t>
      </w:r>
      <w:r w:rsidRPr="00057B3F">
        <w:rPr>
          <w:rFonts w:ascii="Times New Roman" w:eastAsia="宋体" w:hAnsi="Times New Roman" w:cs="Times New Roman"/>
          <w:szCs w:val="21"/>
        </w:rPr>
        <w:t>，也就是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问卷、调查表</w:t>
      </w:r>
      <w:r w:rsidRPr="00057B3F">
        <w:rPr>
          <w:rFonts w:ascii="Times New Roman" w:eastAsia="宋体" w:hAnsi="Times New Roman" w:cs="Times New Roman"/>
          <w:szCs w:val="21"/>
        </w:rPr>
        <w:t>”</w:t>
      </w:r>
      <w:r w:rsidRPr="00057B3F">
        <w:rPr>
          <w:rFonts w:ascii="Times New Roman" w:eastAsia="宋体" w:hAnsi="Times New Roman" w:cs="Times New Roman"/>
          <w:szCs w:val="21"/>
        </w:rPr>
        <w:t>，列出了很多问题的卷子。</w:t>
      </w:r>
    </w:p>
    <w:p w14:paraId="010E817D" w14:textId="77777777" w:rsidR="005B0439" w:rsidRPr="00057B3F"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quer-</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quir-</w:t>
      </w:r>
      <w:r>
        <w:rPr>
          <w:rFonts w:ascii="Times New Roman" w:eastAsia="宋体" w:hAnsi="Times New Roman" w:cs="Times New Roman" w:hint="eastAsia"/>
          <w:szCs w:val="21"/>
        </w:rPr>
        <w:t>，发生了元音替换，中间的元音字母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。比如</w:t>
      </w:r>
      <w:r w:rsidRPr="00057B3F">
        <w:rPr>
          <w:rFonts w:ascii="Times New Roman" w:eastAsia="宋体" w:hAnsi="Times New Roman" w:cs="Times New Roman"/>
          <w:szCs w:val="21"/>
        </w:rPr>
        <w:t>单词</w:t>
      </w:r>
      <w:r w:rsidRPr="00057B3F">
        <w:rPr>
          <w:rFonts w:ascii="Times New Roman" w:eastAsia="宋体" w:hAnsi="Times New Roman" w:cs="Times New Roman"/>
          <w:szCs w:val="21"/>
        </w:rPr>
        <w:t>acquire</w:t>
      </w:r>
      <w:r w:rsidRPr="00057B3F">
        <w:rPr>
          <w:rFonts w:ascii="Times New Roman" w:eastAsia="宋体" w:hAnsi="Times New Roman" w:cs="Times New Roman"/>
          <w:szCs w:val="21"/>
        </w:rPr>
        <w:t>，前面的</w:t>
      </w:r>
      <w:r w:rsidRPr="00057B3F">
        <w:rPr>
          <w:rFonts w:ascii="Times New Roman" w:eastAsia="宋体" w:hAnsi="Times New Roman" w:cs="Times New Roman"/>
          <w:szCs w:val="21"/>
        </w:rPr>
        <w:t>ac-</w:t>
      </w:r>
      <w:r w:rsidRPr="00057B3F">
        <w:rPr>
          <w:rFonts w:ascii="Times New Roman" w:eastAsia="宋体" w:hAnsi="Times New Roman" w:cs="Times New Roman"/>
          <w:szCs w:val="21"/>
        </w:rPr>
        <w:t>等于前缀</w:t>
      </w:r>
      <w:r w:rsidRPr="00057B3F">
        <w:rPr>
          <w:rFonts w:ascii="Times New Roman" w:eastAsia="宋体" w:hAnsi="Times New Roman" w:cs="Times New Roman"/>
          <w:szCs w:val="21"/>
        </w:rPr>
        <w:t>ad-</w:t>
      </w:r>
      <w:r w:rsidRPr="00057B3F">
        <w:rPr>
          <w:rFonts w:ascii="Times New Roman" w:eastAsia="宋体" w:hAnsi="Times New Roman" w:cs="Times New Roman"/>
          <w:szCs w:val="21"/>
        </w:rPr>
        <w:t>，被后面的字母</w:t>
      </w:r>
      <w:r w:rsidRPr="00057B3F">
        <w:rPr>
          <w:rFonts w:ascii="Times New Roman" w:eastAsia="宋体" w:hAnsi="Times New Roman" w:cs="Times New Roman"/>
          <w:szCs w:val="21"/>
        </w:rPr>
        <w:t>q</w:t>
      </w:r>
      <w:r w:rsidRPr="00057B3F">
        <w:rPr>
          <w:rFonts w:ascii="Times New Roman" w:eastAsia="宋体" w:hAnsi="Times New Roman" w:cs="Times New Roman"/>
          <w:szCs w:val="21"/>
        </w:rPr>
        <w:t>同化了，表示去</w:t>
      </w:r>
      <w:r>
        <w:rPr>
          <w:rFonts w:ascii="Times New Roman" w:eastAsia="宋体" w:hAnsi="Times New Roman" w:cs="Times New Roman" w:hint="eastAsia"/>
          <w:szCs w:val="21"/>
        </w:rPr>
        <w:t>、趋近，在这里用来加强语气</w:t>
      </w:r>
      <w:r w:rsidRPr="00057B3F">
        <w:rPr>
          <w:rFonts w:ascii="Times New Roman" w:eastAsia="宋体" w:hAnsi="Times New Roman" w:cs="Times New Roman"/>
          <w:szCs w:val="21"/>
        </w:rPr>
        <w:t>。后面的</w:t>
      </w:r>
      <w:r>
        <w:rPr>
          <w:rFonts w:ascii="Times New Roman" w:eastAsia="宋体" w:hAnsi="Times New Roman" w:cs="Times New Roman" w:hint="eastAsia"/>
          <w:szCs w:val="21"/>
        </w:rPr>
        <w:t>词根</w:t>
      </w:r>
      <w:r w:rsidRPr="00057B3F">
        <w:rPr>
          <w:rFonts w:ascii="Times New Roman" w:eastAsia="宋体" w:hAnsi="Times New Roman" w:cs="Times New Roman"/>
          <w:szCs w:val="21"/>
        </w:rPr>
        <w:t>quir-</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追求、获取</w:t>
      </w:r>
      <w:r w:rsidRPr="00057B3F">
        <w:rPr>
          <w:rFonts w:ascii="Times New Roman" w:eastAsia="宋体" w:hAnsi="Times New Roman" w:cs="Times New Roman"/>
          <w:szCs w:val="21"/>
        </w:rPr>
        <w:t>”</w:t>
      </w:r>
      <w:r w:rsidRPr="00057B3F">
        <w:rPr>
          <w:rFonts w:ascii="Times New Roman" w:eastAsia="宋体" w:hAnsi="Times New Roman" w:cs="Times New Roman"/>
          <w:szCs w:val="21"/>
        </w:rPr>
        <w:t>。所以这个单词的意思就是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获得，取得</w:t>
      </w:r>
      <w:r w:rsidRPr="00057B3F">
        <w:rPr>
          <w:rFonts w:ascii="Times New Roman" w:eastAsia="宋体" w:hAnsi="Times New Roman" w:cs="Times New Roman"/>
          <w:szCs w:val="21"/>
        </w:rPr>
        <w:t>”</w:t>
      </w:r>
      <w:r w:rsidRPr="00057B3F">
        <w:rPr>
          <w:rFonts w:ascii="Times New Roman" w:eastAsia="宋体" w:hAnsi="Times New Roman" w:cs="Times New Roman"/>
          <w:szCs w:val="21"/>
        </w:rPr>
        <w:t>。通常表示经过长期努力或者是付出很大的代价才获得某个东西，比如，</w:t>
      </w:r>
      <w:r w:rsidRPr="00057B3F">
        <w:rPr>
          <w:rFonts w:ascii="Times New Roman" w:eastAsia="宋体" w:hAnsi="Times New Roman" w:cs="Times New Roman"/>
          <w:szCs w:val="21"/>
        </w:rPr>
        <w:t>acquire property</w:t>
      </w:r>
      <w:r w:rsidRPr="00057B3F">
        <w:rPr>
          <w:rFonts w:ascii="Times New Roman" w:eastAsia="宋体" w:hAnsi="Times New Roman" w:cs="Times New Roman"/>
          <w:szCs w:val="21"/>
        </w:rPr>
        <w:t>（获得财产）。在心理学和教育学领域，这个单词表示后天习得、经过后天的培养获得的技巧或习惯，而非先天具有的。比如，</w:t>
      </w:r>
      <w:r w:rsidRPr="00057B3F">
        <w:rPr>
          <w:rFonts w:ascii="Times New Roman" w:eastAsia="宋体" w:hAnsi="Times New Roman" w:cs="Times New Roman"/>
          <w:szCs w:val="21"/>
        </w:rPr>
        <w:t>acquire new knowledge</w:t>
      </w:r>
      <w:r w:rsidRPr="00057B3F">
        <w:rPr>
          <w:rFonts w:ascii="Times New Roman" w:eastAsia="宋体" w:hAnsi="Times New Roman" w:cs="Times New Roman"/>
          <w:szCs w:val="21"/>
        </w:rPr>
        <w:t>（获取新知识），</w:t>
      </w:r>
      <w:r w:rsidRPr="00057B3F">
        <w:rPr>
          <w:rFonts w:ascii="Times New Roman" w:eastAsia="宋体" w:hAnsi="Times New Roman" w:cs="Times New Roman"/>
          <w:szCs w:val="21"/>
        </w:rPr>
        <w:t>acquire job experience</w:t>
      </w:r>
      <w:r w:rsidRPr="00057B3F">
        <w:rPr>
          <w:rFonts w:ascii="Times New Roman" w:eastAsia="宋体" w:hAnsi="Times New Roman" w:cs="Times New Roman"/>
          <w:szCs w:val="21"/>
        </w:rPr>
        <w:t>（获取工作经验）。</w:t>
      </w:r>
    </w:p>
    <w:p w14:paraId="248A4897" w14:textId="77777777" w:rsidR="005B0439" w:rsidRPr="00057B3F"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acquire</w:t>
      </w:r>
      <w:r>
        <w:rPr>
          <w:rFonts w:ascii="Times New Roman" w:eastAsia="宋体" w:hAnsi="Times New Roman" w:cs="Times New Roman" w:hint="eastAsia"/>
          <w:szCs w:val="21"/>
        </w:rPr>
        <w:t>的动名词形式是</w:t>
      </w:r>
      <w:r w:rsidRPr="00057B3F">
        <w:rPr>
          <w:rFonts w:ascii="Times New Roman" w:eastAsia="宋体" w:hAnsi="Times New Roman" w:cs="Times New Roman"/>
          <w:szCs w:val="21"/>
        </w:rPr>
        <w:t>acquisition</w:t>
      </w:r>
      <w:r w:rsidRPr="00057B3F">
        <w:rPr>
          <w:rFonts w:ascii="Times New Roman" w:eastAsia="宋体" w:hAnsi="Times New Roman" w:cs="Times New Roman"/>
          <w:szCs w:val="21"/>
        </w:rPr>
        <w:t>，中间的词根变成完成分词形式</w:t>
      </w:r>
      <w:r w:rsidRPr="00057B3F">
        <w:rPr>
          <w:rFonts w:ascii="Times New Roman" w:eastAsia="宋体" w:hAnsi="Times New Roman" w:cs="Times New Roman"/>
          <w:szCs w:val="21"/>
        </w:rPr>
        <w:t>quisit-</w:t>
      </w:r>
      <w:r w:rsidRPr="00057B3F">
        <w:rPr>
          <w:rFonts w:ascii="Times New Roman" w:eastAsia="宋体" w:hAnsi="Times New Roman" w:cs="Times New Roman"/>
          <w:szCs w:val="21"/>
        </w:rPr>
        <w:t>，后面加了一个名词后缀</w:t>
      </w:r>
      <w:r w:rsidRPr="00057B3F">
        <w:rPr>
          <w:rFonts w:ascii="Times New Roman" w:eastAsia="宋体" w:hAnsi="Times New Roman" w:cs="Times New Roman"/>
          <w:szCs w:val="21"/>
        </w:rPr>
        <w:t>-ion</w:t>
      </w:r>
      <w:r>
        <w:rPr>
          <w:rFonts w:ascii="Times New Roman" w:eastAsia="宋体" w:hAnsi="Times New Roman" w:cs="Times New Roman" w:hint="eastAsia"/>
          <w:szCs w:val="21"/>
        </w:rPr>
        <w:t>。这个单词既可以</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获得</w:t>
      </w:r>
      <w:r w:rsidRPr="00057B3F">
        <w:rPr>
          <w:rFonts w:ascii="Times New Roman" w:eastAsia="宋体" w:hAnsi="Times New Roman" w:cs="Times New Roman"/>
          <w:szCs w:val="21"/>
        </w:rPr>
        <w:t>”</w:t>
      </w:r>
      <w:r w:rsidRPr="00057B3F">
        <w:rPr>
          <w:rFonts w:ascii="Times New Roman" w:eastAsia="宋体" w:hAnsi="Times New Roman" w:cs="Times New Roman"/>
          <w:szCs w:val="21"/>
        </w:rPr>
        <w:t>这个行为本身，比如，</w:t>
      </w:r>
      <w:r w:rsidRPr="00057B3F">
        <w:rPr>
          <w:rFonts w:ascii="Times New Roman" w:eastAsia="宋体" w:hAnsi="Times New Roman" w:cs="Times New Roman"/>
          <w:szCs w:val="21"/>
        </w:rPr>
        <w:t>language acquisition</w:t>
      </w:r>
      <w:r w:rsidRPr="00057B3F">
        <w:rPr>
          <w:rFonts w:ascii="Times New Roman" w:eastAsia="宋体" w:hAnsi="Times New Roman" w:cs="Times New Roman"/>
          <w:szCs w:val="21"/>
        </w:rPr>
        <w:t>（语言习得），</w:t>
      </w:r>
      <w:r w:rsidRPr="00057B3F">
        <w:rPr>
          <w:rFonts w:ascii="Times New Roman" w:eastAsia="宋体" w:hAnsi="Times New Roman" w:cs="Times New Roman"/>
          <w:szCs w:val="21"/>
        </w:rPr>
        <w:t>the acquistion of knowledge</w:t>
      </w:r>
      <w:r w:rsidRPr="00057B3F">
        <w:rPr>
          <w:rFonts w:ascii="Times New Roman" w:eastAsia="宋体" w:hAnsi="Times New Roman" w:cs="Times New Roman"/>
          <w:szCs w:val="21"/>
        </w:rPr>
        <w:t>（求知，对知识的获取）</w:t>
      </w:r>
      <w:r>
        <w:rPr>
          <w:rFonts w:ascii="Times New Roman" w:eastAsia="宋体" w:hAnsi="Times New Roman" w:cs="Times New Roman" w:hint="eastAsia"/>
          <w:szCs w:val="21"/>
        </w:rPr>
        <w:t>；</w:t>
      </w:r>
      <w:r w:rsidRPr="00057B3F">
        <w:rPr>
          <w:rFonts w:ascii="Times New Roman" w:eastAsia="宋体" w:hAnsi="Times New Roman" w:cs="Times New Roman"/>
          <w:szCs w:val="21"/>
        </w:rPr>
        <w:t>还可以表示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获得物</w:t>
      </w:r>
      <w:r w:rsidRPr="00057B3F">
        <w:rPr>
          <w:rFonts w:ascii="Times New Roman" w:eastAsia="宋体" w:hAnsi="Times New Roman" w:cs="Times New Roman"/>
          <w:szCs w:val="21"/>
        </w:rPr>
        <w:t>”</w:t>
      </w:r>
      <w:r w:rsidRPr="00057B3F">
        <w:rPr>
          <w:rFonts w:ascii="Times New Roman" w:eastAsia="宋体" w:hAnsi="Times New Roman" w:cs="Times New Roman"/>
          <w:szCs w:val="21"/>
        </w:rPr>
        <w:t>，</w:t>
      </w:r>
      <w:r w:rsidRPr="00057B3F">
        <w:rPr>
          <w:rFonts w:ascii="Times New Roman" w:eastAsia="宋体" w:hAnsi="Times New Roman" w:cs="Times New Roman"/>
          <w:szCs w:val="21"/>
        </w:rPr>
        <w:t>“</w:t>
      </w:r>
      <w:r w:rsidRPr="00057B3F">
        <w:rPr>
          <w:rFonts w:ascii="Times New Roman" w:eastAsia="宋体" w:hAnsi="Times New Roman" w:cs="Times New Roman"/>
          <w:szCs w:val="21"/>
        </w:rPr>
        <w:t>获得</w:t>
      </w:r>
      <w:r w:rsidRPr="00057B3F">
        <w:rPr>
          <w:rFonts w:ascii="Times New Roman" w:eastAsia="宋体" w:hAnsi="Times New Roman" w:cs="Times New Roman"/>
          <w:szCs w:val="21"/>
        </w:rPr>
        <w:t>”</w:t>
      </w:r>
      <w:r w:rsidRPr="00057B3F">
        <w:rPr>
          <w:rFonts w:ascii="Times New Roman" w:eastAsia="宋体" w:hAnsi="Times New Roman" w:cs="Times New Roman"/>
          <w:szCs w:val="21"/>
        </w:rPr>
        <w:t>这个行为产生的结果。</w:t>
      </w:r>
    </w:p>
    <w:p w14:paraId="680F9AD3" w14:textId="77777777" w:rsidR="005B0439" w:rsidRPr="00057B3F" w:rsidRDefault="005B0439" w:rsidP="005B0439">
      <w:pPr>
        <w:spacing w:line="360" w:lineRule="auto"/>
        <w:ind w:left="1" w:firstLineChars="201" w:firstLine="422"/>
        <w:rPr>
          <w:rFonts w:ascii="Times New Roman" w:eastAsia="宋体" w:hAnsi="Times New Roman" w:cs="Times New Roman"/>
          <w:szCs w:val="21"/>
        </w:rPr>
      </w:pPr>
      <w:r w:rsidRPr="00057B3F">
        <w:rPr>
          <w:rFonts w:ascii="Times New Roman" w:eastAsia="宋体" w:hAnsi="Times New Roman" w:cs="Times New Roman" w:hint="eastAsia"/>
          <w:szCs w:val="21"/>
        </w:rPr>
        <w:t>单词</w:t>
      </w:r>
      <w:r w:rsidRPr="00057B3F">
        <w:rPr>
          <w:rFonts w:ascii="Times New Roman" w:eastAsia="宋体" w:hAnsi="Times New Roman" w:cs="Times New Roman"/>
          <w:szCs w:val="21"/>
        </w:rPr>
        <w:t>inquire</w:t>
      </w:r>
      <w:r w:rsidRPr="00057B3F">
        <w:rPr>
          <w:rFonts w:ascii="Times New Roman" w:eastAsia="宋体" w:hAnsi="Times New Roman" w:cs="Times New Roman"/>
          <w:szCs w:val="21"/>
        </w:rPr>
        <w:t>，前缀</w:t>
      </w:r>
      <w:r w:rsidRPr="00057B3F">
        <w:rPr>
          <w:rFonts w:ascii="Times New Roman" w:eastAsia="宋体" w:hAnsi="Times New Roman" w:cs="Times New Roman"/>
          <w:szCs w:val="21"/>
        </w:rPr>
        <w:t>in-</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进入，深入</w:t>
      </w:r>
      <w:r w:rsidRPr="00057B3F">
        <w:rPr>
          <w:rFonts w:ascii="Times New Roman" w:eastAsia="宋体" w:hAnsi="Times New Roman" w:cs="Times New Roman"/>
          <w:szCs w:val="21"/>
        </w:rPr>
        <w:t>”</w:t>
      </w:r>
      <w:r w:rsidRPr="00057B3F">
        <w:rPr>
          <w:rFonts w:ascii="Times New Roman" w:eastAsia="宋体" w:hAnsi="Times New Roman" w:cs="Times New Roman"/>
          <w:szCs w:val="21"/>
        </w:rPr>
        <w:t>，在这里用来加强语气。后面的词根</w:t>
      </w:r>
      <w:r w:rsidRPr="00057B3F">
        <w:rPr>
          <w:rFonts w:ascii="Times New Roman" w:eastAsia="宋体" w:hAnsi="Times New Roman" w:cs="Times New Roman"/>
          <w:szCs w:val="21"/>
        </w:rPr>
        <w:t>quir-</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询问，探索</w:t>
      </w:r>
      <w:r w:rsidRPr="00057B3F">
        <w:rPr>
          <w:rFonts w:ascii="Times New Roman" w:eastAsia="宋体" w:hAnsi="Times New Roman" w:cs="Times New Roman"/>
          <w:szCs w:val="21"/>
        </w:rPr>
        <w:t>”</w:t>
      </w:r>
      <w:r w:rsidRPr="00057B3F">
        <w:rPr>
          <w:rFonts w:ascii="Times New Roman" w:eastAsia="宋体" w:hAnsi="Times New Roman" w:cs="Times New Roman"/>
          <w:szCs w:val="21"/>
        </w:rPr>
        <w:t>，整个单词的字面意思就是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深入地询问，深入地探索</w:t>
      </w:r>
      <w:r w:rsidRPr="00057B3F">
        <w:rPr>
          <w:rFonts w:ascii="Times New Roman" w:eastAsia="宋体" w:hAnsi="Times New Roman" w:cs="Times New Roman"/>
          <w:szCs w:val="21"/>
        </w:rPr>
        <w:t>”</w:t>
      </w:r>
      <w:r w:rsidRPr="00057B3F">
        <w:rPr>
          <w:rFonts w:ascii="Times New Roman" w:eastAsia="宋体" w:hAnsi="Times New Roman" w:cs="Times New Roman"/>
          <w:szCs w:val="21"/>
        </w:rPr>
        <w:t>，所以就是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询问、查询</w:t>
      </w:r>
      <w:r w:rsidRPr="00057B3F">
        <w:rPr>
          <w:rFonts w:ascii="Times New Roman" w:eastAsia="宋体" w:hAnsi="Times New Roman" w:cs="Times New Roman"/>
          <w:szCs w:val="21"/>
        </w:rPr>
        <w:t>”</w:t>
      </w:r>
      <w:r w:rsidRPr="00057B3F">
        <w:rPr>
          <w:rFonts w:ascii="Times New Roman" w:eastAsia="宋体" w:hAnsi="Times New Roman" w:cs="Times New Roman"/>
          <w:szCs w:val="21"/>
        </w:rPr>
        <w:t>或者是</w:t>
      </w:r>
      <w:r w:rsidRPr="00057B3F">
        <w:rPr>
          <w:rFonts w:ascii="Times New Roman" w:eastAsia="宋体" w:hAnsi="Times New Roman" w:cs="Times New Roman"/>
          <w:szCs w:val="21"/>
        </w:rPr>
        <w:t>“</w:t>
      </w:r>
      <w:r w:rsidRPr="00057B3F">
        <w:rPr>
          <w:rFonts w:ascii="Times New Roman" w:eastAsia="宋体" w:hAnsi="Times New Roman" w:cs="Times New Roman"/>
          <w:szCs w:val="21"/>
        </w:rPr>
        <w:t>调查，探究</w:t>
      </w:r>
      <w:r w:rsidRPr="00057B3F">
        <w:rPr>
          <w:rFonts w:ascii="Times New Roman" w:eastAsia="宋体" w:hAnsi="Times New Roman" w:cs="Times New Roman"/>
          <w:szCs w:val="21"/>
        </w:rPr>
        <w:t>”</w:t>
      </w:r>
      <w:r w:rsidRPr="00057B3F">
        <w:rPr>
          <w:rFonts w:ascii="Times New Roman" w:eastAsia="宋体" w:hAnsi="Times New Roman" w:cs="Times New Roman"/>
          <w:szCs w:val="21"/>
        </w:rPr>
        <w:t>。比如，</w:t>
      </w:r>
      <w:r w:rsidRPr="00057B3F">
        <w:rPr>
          <w:rFonts w:ascii="Times New Roman" w:eastAsia="宋体" w:hAnsi="Times New Roman" w:cs="Times New Roman"/>
          <w:szCs w:val="21"/>
        </w:rPr>
        <w:t>inquire someone’s name</w:t>
      </w:r>
      <w:r w:rsidRPr="00057B3F">
        <w:rPr>
          <w:rFonts w:ascii="Times New Roman" w:eastAsia="宋体" w:hAnsi="Times New Roman" w:cs="Times New Roman"/>
          <w:szCs w:val="21"/>
        </w:rPr>
        <w:t>（询问某人的名字）</w:t>
      </w:r>
      <w:r>
        <w:rPr>
          <w:rFonts w:ascii="Times New Roman" w:eastAsia="宋体" w:hAnsi="Times New Roman" w:cs="Times New Roman" w:hint="eastAsia"/>
          <w:szCs w:val="21"/>
        </w:rPr>
        <w:t>，</w:t>
      </w:r>
      <w:r w:rsidRPr="00057B3F">
        <w:rPr>
          <w:rFonts w:ascii="Times New Roman" w:eastAsia="宋体" w:hAnsi="Times New Roman" w:cs="Times New Roman"/>
          <w:szCs w:val="21"/>
        </w:rPr>
        <w:t>inquire about sth</w:t>
      </w:r>
      <w:r w:rsidRPr="00057B3F">
        <w:rPr>
          <w:rFonts w:ascii="Times New Roman" w:eastAsia="宋体" w:hAnsi="Times New Roman" w:cs="Times New Roman"/>
          <w:szCs w:val="21"/>
        </w:rPr>
        <w:t>（查询某件事，打听某件事）</w:t>
      </w:r>
      <w:r>
        <w:rPr>
          <w:rFonts w:ascii="Times New Roman" w:eastAsia="宋体" w:hAnsi="Times New Roman" w:cs="Times New Roman" w:hint="eastAsia"/>
          <w:szCs w:val="21"/>
        </w:rPr>
        <w:t>，</w:t>
      </w:r>
      <w:r w:rsidRPr="00057B3F">
        <w:rPr>
          <w:rFonts w:ascii="Times New Roman" w:eastAsia="宋体" w:hAnsi="Times New Roman" w:cs="Times New Roman"/>
          <w:szCs w:val="21"/>
        </w:rPr>
        <w:t>inquire into sth</w:t>
      </w:r>
      <w:r w:rsidRPr="00057B3F">
        <w:rPr>
          <w:rFonts w:ascii="Times New Roman" w:eastAsia="宋体" w:hAnsi="Times New Roman" w:cs="Times New Roman"/>
          <w:szCs w:val="21"/>
        </w:rPr>
        <w:t>（调查某件事）。这个单词的名词形式是</w:t>
      </w:r>
      <w:r w:rsidRPr="00057B3F">
        <w:rPr>
          <w:rFonts w:ascii="Times New Roman" w:eastAsia="宋体" w:hAnsi="Times New Roman" w:cs="Times New Roman"/>
          <w:szCs w:val="21"/>
        </w:rPr>
        <w:t>inquiry</w:t>
      </w:r>
      <w:r w:rsidRPr="00057B3F">
        <w:rPr>
          <w:rFonts w:ascii="Times New Roman" w:eastAsia="宋体" w:hAnsi="Times New Roman" w:cs="Times New Roman"/>
          <w:szCs w:val="21"/>
        </w:rPr>
        <w:t>，后面加了一个名词后缀</w:t>
      </w:r>
      <w:r w:rsidRPr="00057B3F">
        <w:rPr>
          <w:rFonts w:ascii="Times New Roman" w:eastAsia="宋体" w:hAnsi="Times New Roman" w:cs="Times New Roman"/>
          <w:szCs w:val="21"/>
        </w:rPr>
        <w:t>-y</w:t>
      </w:r>
      <w:r>
        <w:rPr>
          <w:rFonts w:ascii="Times New Roman" w:eastAsia="宋体" w:hAnsi="Times New Roman" w:cs="Times New Roman" w:hint="eastAsia"/>
          <w:szCs w:val="21"/>
        </w:rPr>
        <w:t>，表示查询、探究这个行为本身。</w:t>
      </w:r>
    </w:p>
    <w:p w14:paraId="39B3916B" w14:textId="77777777" w:rsidR="005B0439" w:rsidRPr="00057B3F" w:rsidRDefault="005B0439" w:rsidP="005B0439">
      <w:pPr>
        <w:spacing w:line="360" w:lineRule="auto"/>
        <w:ind w:left="1" w:firstLineChars="201" w:firstLine="422"/>
        <w:rPr>
          <w:rFonts w:ascii="Times New Roman" w:eastAsia="宋体" w:hAnsi="Times New Roman" w:cs="Times New Roman"/>
          <w:szCs w:val="21"/>
        </w:rPr>
      </w:pPr>
      <w:r w:rsidRPr="00057B3F">
        <w:rPr>
          <w:rFonts w:ascii="Times New Roman" w:eastAsia="宋体" w:hAnsi="Times New Roman" w:cs="Times New Roman" w:hint="eastAsia"/>
          <w:szCs w:val="21"/>
        </w:rPr>
        <w:t>单词</w:t>
      </w:r>
      <w:r w:rsidRPr="00057B3F">
        <w:rPr>
          <w:rFonts w:ascii="Times New Roman" w:eastAsia="宋体" w:hAnsi="Times New Roman" w:cs="Times New Roman"/>
          <w:szCs w:val="21"/>
        </w:rPr>
        <w:t>require</w:t>
      </w:r>
      <w:r w:rsidRPr="00057B3F">
        <w:rPr>
          <w:rFonts w:ascii="Times New Roman" w:eastAsia="宋体" w:hAnsi="Times New Roman" w:cs="Times New Roman"/>
          <w:szCs w:val="21"/>
        </w:rPr>
        <w:t>，前缀</w:t>
      </w:r>
      <w:r w:rsidRPr="00057B3F">
        <w:rPr>
          <w:rFonts w:ascii="Times New Roman" w:eastAsia="宋体" w:hAnsi="Times New Roman" w:cs="Times New Roman"/>
          <w:szCs w:val="21"/>
        </w:rPr>
        <w:t>re-</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反复</w:t>
      </w:r>
      <w:r w:rsidRPr="00057B3F">
        <w:rPr>
          <w:rFonts w:ascii="Times New Roman" w:eastAsia="宋体" w:hAnsi="Times New Roman" w:cs="Times New Roman"/>
          <w:szCs w:val="21"/>
        </w:rPr>
        <w:t>”</w:t>
      </w:r>
      <w:r w:rsidRPr="00057B3F">
        <w:rPr>
          <w:rFonts w:ascii="Times New Roman" w:eastAsia="宋体" w:hAnsi="Times New Roman" w:cs="Times New Roman"/>
          <w:szCs w:val="21"/>
        </w:rPr>
        <w:t>，在这里用来加强语气。后面的词根</w:t>
      </w:r>
      <w:r w:rsidRPr="00057B3F">
        <w:rPr>
          <w:rFonts w:ascii="Times New Roman" w:eastAsia="宋体" w:hAnsi="Times New Roman" w:cs="Times New Roman"/>
          <w:szCs w:val="21"/>
        </w:rPr>
        <w:t>quir-</w:t>
      </w:r>
      <w:r w:rsidRPr="00057B3F">
        <w:rPr>
          <w:rFonts w:ascii="Times New Roman" w:eastAsia="宋体" w:hAnsi="Times New Roman" w:cs="Times New Roman"/>
          <w:szCs w:val="21"/>
        </w:rPr>
        <w:t>表示</w:t>
      </w:r>
      <w:r w:rsidRPr="00057B3F">
        <w:rPr>
          <w:rFonts w:ascii="Times New Roman" w:eastAsia="宋体" w:hAnsi="Times New Roman" w:cs="Times New Roman"/>
          <w:szCs w:val="21"/>
        </w:rPr>
        <w:t>“</w:t>
      </w:r>
      <w:r w:rsidRPr="00057B3F">
        <w:rPr>
          <w:rFonts w:ascii="Times New Roman" w:eastAsia="宋体" w:hAnsi="Times New Roman" w:cs="Times New Roman"/>
          <w:szCs w:val="21"/>
        </w:rPr>
        <w:t>寻求、索要</w:t>
      </w:r>
      <w:r w:rsidRPr="00057B3F">
        <w:rPr>
          <w:rFonts w:ascii="Times New Roman" w:eastAsia="宋体" w:hAnsi="Times New Roman" w:cs="Times New Roman"/>
          <w:szCs w:val="21"/>
        </w:rPr>
        <w:t>”</w:t>
      </w:r>
      <w:r w:rsidRPr="00057B3F">
        <w:rPr>
          <w:rFonts w:ascii="Times New Roman" w:eastAsia="宋体" w:hAnsi="Times New Roman" w:cs="Times New Roman"/>
          <w:szCs w:val="21"/>
        </w:rPr>
        <w:t>。整个单词的字面意思就是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反复索要</w:t>
      </w:r>
      <w:r w:rsidRPr="00057B3F">
        <w:rPr>
          <w:rFonts w:ascii="Times New Roman" w:eastAsia="宋体" w:hAnsi="Times New Roman" w:cs="Times New Roman"/>
          <w:szCs w:val="21"/>
        </w:rPr>
        <w:t>”</w:t>
      </w:r>
      <w:r w:rsidRPr="00057B3F">
        <w:rPr>
          <w:rFonts w:ascii="Times New Roman" w:eastAsia="宋体" w:hAnsi="Times New Roman" w:cs="Times New Roman"/>
          <w:szCs w:val="21"/>
        </w:rPr>
        <w:t>，所以就是需要，要求。比如，</w:t>
      </w:r>
      <w:r w:rsidRPr="00057B3F">
        <w:rPr>
          <w:rFonts w:ascii="Times New Roman" w:eastAsia="宋体" w:hAnsi="Times New Roman" w:cs="Times New Roman"/>
          <w:szCs w:val="21"/>
        </w:rPr>
        <w:t>He requires medical care.</w:t>
      </w:r>
      <w:r w:rsidRPr="00057B3F">
        <w:rPr>
          <w:rFonts w:ascii="Times New Roman" w:eastAsia="宋体" w:hAnsi="Times New Roman" w:cs="Times New Roman"/>
          <w:szCs w:val="21"/>
        </w:rPr>
        <w:t>他需要治疗。</w:t>
      </w:r>
      <w:r w:rsidRPr="00057B3F">
        <w:rPr>
          <w:rFonts w:ascii="Times New Roman" w:eastAsia="宋体" w:hAnsi="Times New Roman" w:cs="Times New Roman"/>
          <w:szCs w:val="21"/>
        </w:rPr>
        <w:t xml:space="preserve">The law requires employers to provide safety training. </w:t>
      </w:r>
      <w:r w:rsidRPr="00057B3F">
        <w:rPr>
          <w:rFonts w:ascii="Times New Roman" w:eastAsia="宋体" w:hAnsi="Times New Roman" w:cs="Times New Roman"/>
          <w:szCs w:val="21"/>
        </w:rPr>
        <w:t>法律要求雇主提供安全培训。这个单词的名词形式是</w:t>
      </w:r>
      <w:r w:rsidRPr="00057B3F">
        <w:rPr>
          <w:rFonts w:ascii="Times New Roman" w:eastAsia="宋体" w:hAnsi="Times New Roman" w:cs="Times New Roman"/>
          <w:szCs w:val="21"/>
        </w:rPr>
        <w:t>requirement</w:t>
      </w:r>
      <w:r w:rsidRPr="00057B3F">
        <w:rPr>
          <w:rFonts w:ascii="Times New Roman" w:eastAsia="宋体" w:hAnsi="Times New Roman" w:cs="Times New Roman"/>
          <w:szCs w:val="21"/>
        </w:rPr>
        <w:t>，后面加了一个名词后缀</w:t>
      </w:r>
      <w:r w:rsidRPr="00057B3F">
        <w:rPr>
          <w:rFonts w:ascii="Times New Roman" w:eastAsia="宋体" w:hAnsi="Times New Roman" w:cs="Times New Roman"/>
          <w:szCs w:val="21"/>
        </w:rPr>
        <w:t>-ment</w:t>
      </w:r>
      <w:r w:rsidRPr="00057B3F">
        <w:rPr>
          <w:rFonts w:ascii="Times New Roman" w:eastAsia="宋体" w:hAnsi="Times New Roman" w:cs="Times New Roman"/>
          <w:szCs w:val="21"/>
        </w:rPr>
        <w:t>，意思就是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需求、所需要的东西、必备的条件</w:t>
      </w:r>
      <w:r w:rsidRPr="00057B3F">
        <w:rPr>
          <w:rFonts w:ascii="Times New Roman" w:eastAsia="宋体" w:hAnsi="Times New Roman" w:cs="Times New Roman"/>
          <w:szCs w:val="21"/>
        </w:rPr>
        <w:t>”</w:t>
      </w:r>
      <w:r w:rsidRPr="00057B3F">
        <w:rPr>
          <w:rFonts w:ascii="Times New Roman" w:eastAsia="宋体" w:hAnsi="Times New Roman" w:cs="Times New Roman"/>
          <w:szCs w:val="21"/>
        </w:rPr>
        <w:t>。比如，</w:t>
      </w:r>
      <w:r w:rsidRPr="00057B3F">
        <w:rPr>
          <w:rFonts w:ascii="Times New Roman" w:eastAsia="宋体" w:hAnsi="Times New Roman" w:cs="Times New Roman"/>
          <w:szCs w:val="21"/>
        </w:rPr>
        <w:t>the basic requirements of life</w:t>
      </w:r>
      <w:r w:rsidRPr="00057B3F">
        <w:rPr>
          <w:rFonts w:ascii="Times New Roman" w:eastAsia="宋体" w:hAnsi="Times New Roman" w:cs="Times New Roman"/>
          <w:szCs w:val="21"/>
        </w:rPr>
        <w:t>（基本生活所需）。</w:t>
      </w:r>
    </w:p>
    <w:p w14:paraId="38DE824C" w14:textId="77777777" w:rsidR="005B0439" w:rsidRPr="00DC48BF"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require</w:t>
      </w:r>
      <w:r>
        <w:rPr>
          <w:rFonts w:ascii="Times New Roman" w:eastAsia="宋体" w:hAnsi="Times New Roman" w:cs="Times New Roman" w:hint="eastAsia"/>
          <w:szCs w:val="21"/>
        </w:rPr>
        <w:t>还派生出</w:t>
      </w:r>
      <w:r w:rsidRPr="00057B3F">
        <w:rPr>
          <w:rFonts w:ascii="Times New Roman" w:eastAsia="宋体" w:hAnsi="Times New Roman" w:cs="Times New Roman" w:hint="eastAsia"/>
          <w:szCs w:val="21"/>
        </w:rPr>
        <w:t>单词</w:t>
      </w:r>
      <w:r w:rsidRPr="00057B3F">
        <w:rPr>
          <w:rFonts w:ascii="Times New Roman" w:eastAsia="宋体" w:hAnsi="Times New Roman" w:cs="Times New Roman"/>
          <w:szCs w:val="21"/>
        </w:rPr>
        <w:t>request</w:t>
      </w:r>
      <w:r w:rsidRPr="00057B3F">
        <w:rPr>
          <w:rFonts w:ascii="Times New Roman" w:eastAsia="宋体" w:hAnsi="Times New Roman" w:cs="Times New Roman"/>
          <w:szCs w:val="21"/>
        </w:rPr>
        <w:t>，后面的</w:t>
      </w:r>
      <w:r w:rsidRPr="00057B3F">
        <w:rPr>
          <w:rFonts w:ascii="Times New Roman" w:eastAsia="宋体" w:hAnsi="Times New Roman" w:cs="Times New Roman"/>
          <w:szCs w:val="21"/>
        </w:rPr>
        <w:t>quest-</w:t>
      </w:r>
      <w:r w:rsidRPr="00057B3F">
        <w:rPr>
          <w:rFonts w:ascii="Times New Roman" w:eastAsia="宋体" w:hAnsi="Times New Roman" w:cs="Times New Roman"/>
          <w:szCs w:val="21"/>
        </w:rPr>
        <w:t>是词根</w:t>
      </w:r>
      <w:r w:rsidRPr="00057B3F">
        <w:rPr>
          <w:rFonts w:ascii="Times New Roman" w:eastAsia="宋体" w:hAnsi="Times New Roman" w:cs="Times New Roman"/>
          <w:szCs w:val="21"/>
        </w:rPr>
        <w:t>quer-</w:t>
      </w:r>
      <w:r w:rsidRPr="00057B3F">
        <w:rPr>
          <w:rFonts w:ascii="Times New Roman" w:eastAsia="宋体" w:hAnsi="Times New Roman" w:cs="Times New Roman"/>
          <w:szCs w:val="21"/>
        </w:rPr>
        <w:t>的完成分词形式，含有动作已完成的意味。所以这个单词既可以用作动词，也可以用作名词，意思就是</w:t>
      </w:r>
      <w:r w:rsidRPr="00057B3F">
        <w:rPr>
          <w:rFonts w:ascii="Times New Roman" w:eastAsia="宋体" w:hAnsi="Times New Roman" w:cs="Times New Roman"/>
          <w:szCs w:val="21"/>
        </w:rPr>
        <w:t>“</w:t>
      </w:r>
      <w:r w:rsidRPr="00057B3F">
        <w:rPr>
          <w:rFonts w:ascii="Times New Roman" w:eastAsia="宋体" w:hAnsi="Times New Roman" w:cs="Times New Roman"/>
          <w:szCs w:val="21"/>
        </w:rPr>
        <w:t>要求、请求</w:t>
      </w:r>
      <w:r w:rsidRPr="00057B3F">
        <w:rPr>
          <w:rFonts w:ascii="Times New Roman" w:eastAsia="宋体" w:hAnsi="Times New Roman" w:cs="Times New Roman"/>
          <w:szCs w:val="21"/>
        </w:rPr>
        <w:t>”</w:t>
      </w:r>
      <w:r w:rsidRPr="00057B3F">
        <w:rPr>
          <w:rFonts w:ascii="Times New Roman" w:eastAsia="宋体" w:hAnsi="Times New Roman" w:cs="Times New Roman"/>
          <w:szCs w:val="21"/>
        </w:rPr>
        <w:t>，但它特指正式或者是有礼貌地要求或请求，比如，</w:t>
      </w:r>
      <w:r w:rsidRPr="00057B3F">
        <w:rPr>
          <w:rFonts w:ascii="Times New Roman" w:eastAsia="宋体" w:hAnsi="Times New Roman" w:cs="Times New Roman"/>
          <w:szCs w:val="21"/>
        </w:rPr>
        <w:t>He requested permission to speak.</w:t>
      </w:r>
      <w:r w:rsidRPr="00057B3F">
        <w:rPr>
          <w:rFonts w:ascii="Times New Roman" w:eastAsia="宋体" w:hAnsi="Times New Roman" w:cs="Times New Roman"/>
          <w:szCs w:val="21"/>
        </w:rPr>
        <w:t>他请求发言。</w:t>
      </w:r>
      <w:r>
        <w:rPr>
          <w:rFonts w:ascii="Times New Roman" w:eastAsia="宋体" w:hAnsi="Times New Roman" w:cs="Times New Roman" w:hint="eastAsia"/>
          <w:szCs w:val="21"/>
        </w:rPr>
        <w:t>这是用作动词。再比如，</w:t>
      </w:r>
      <w:r w:rsidRPr="00057B3F">
        <w:rPr>
          <w:rFonts w:ascii="Times New Roman" w:eastAsia="宋体" w:hAnsi="Times New Roman" w:cs="Times New Roman"/>
          <w:szCs w:val="21"/>
        </w:rPr>
        <w:t>At his request</w:t>
      </w:r>
      <w:r>
        <w:rPr>
          <w:rFonts w:ascii="Times New Roman" w:eastAsia="宋体" w:hAnsi="Times New Roman" w:cs="Times New Roman"/>
          <w:szCs w:val="21"/>
        </w:rPr>
        <w:t>ˌ</w:t>
      </w:r>
      <w:r w:rsidRPr="00057B3F">
        <w:rPr>
          <w:rFonts w:ascii="Times New Roman" w:eastAsia="宋体" w:hAnsi="Times New Roman" w:cs="Times New Roman"/>
          <w:szCs w:val="21"/>
        </w:rPr>
        <w:t xml:space="preserve"> they left.</w:t>
      </w:r>
      <w:r w:rsidRPr="00057B3F">
        <w:rPr>
          <w:rFonts w:ascii="Times New Roman" w:eastAsia="宋体" w:hAnsi="Times New Roman" w:cs="Times New Roman"/>
          <w:szCs w:val="21"/>
        </w:rPr>
        <w:t>（在他的要求下，他们离开了）。</w:t>
      </w:r>
      <w:r>
        <w:rPr>
          <w:rFonts w:ascii="Times New Roman" w:eastAsia="宋体" w:hAnsi="Times New Roman" w:cs="Times New Roman" w:hint="eastAsia"/>
          <w:szCs w:val="21"/>
        </w:rPr>
        <w:t>这是用作了名词。</w:t>
      </w:r>
      <w:r w:rsidRPr="00057B3F">
        <w:rPr>
          <w:rFonts w:ascii="Times New Roman" w:eastAsia="宋体" w:hAnsi="Times New Roman" w:cs="Times New Roman"/>
          <w:szCs w:val="21"/>
        </w:rPr>
        <w:t>它和</w:t>
      </w:r>
      <w:r w:rsidRPr="00057B3F">
        <w:rPr>
          <w:rFonts w:ascii="Times New Roman" w:eastAsia="宋体" w:hAnsi="Times New Roman" w:cs="Times New Roman"/>
          <w:szCs w:val="21"/>
        </w:rPr>
        <w:t>require</w:t>
      </w:r>
      <w:r w:rsidRPr="00057B3F">
        <w:rPr>
          <w:rFonts w:ascii="Times New Roman" w:eastAsia="宋体" w:hAnsi="Times New Roman" w:cs="Times New Roman"/>
          <w:szCs w:val="21"/>
        </w:rPr>
        <w:t>的区别在于，</w:t>
      </w:r>
      <w:r w:rsidRPr="00057B3F">
        <w:rPr>
          <w:rFonts w:ascii="Times New Roman" w:eastAsia="宋体" w:hAnsi="Times New Roman" w:cs="Times New Roman"/>
          <w:szCs w:val="21"/>
        </w:rPr>
        <w:t>require</w:t>
      </w:r>
      <w:r w:rsidRPr="00057B3F">
        <w:rPr>
          <w:rFonts w:ascii="Times New Roman" w:eastAsia="宋体" w:hAnsi="Times New Roman" w:cs="Times New Roman"/>
          <w:szCs w:val="21"/>
        </w:rPr>
        <w:t>相当于</w:t>
      </w:r>
      <w:r w:rsidRPr="00057B3F">
        <w:rPr>
          <w:rFonts w:ascii="Times New Roman" w:eastAsia="宋体" w:hAnsi="Times New Roman" w:cs="Times New Roman"/>
          <w:szCs w:val="21"/>
        </w:rPr>
        <w:t>need</w:t>
      </w:r>
      <w:r w:rsidRPr="00057B3F">
        <w:rPr>
          <w:rFonts w:ascii="Times New Roman" w:eastAsia="宋体" w:hAnsi="Times New Roman" w:cs="Times New Roman"/>
          <w:szCs w:val="21"/>
        </w:rPr>
        <w:t>，强调</w:t>
      </w:r>
      <w:r w:rsidRPr="00057B3F">
        <w:rPr>
          <w:rFonts w:ascii="Times New Roman" w:eastAsia="宋体" w:hAnsi="Times New Roman" w:cs="Times New Roman"/>
          <w:szCs w:val="21"/>
        </w:rPr>
        <w:t>“</w:t>
      </w:r>
      <w:r w:rsidRPr="00057B3F">
        <w:rPr>
          <w:rFonts w:ascii="Times New Roman" w:eastAsia="宋体" w:hAnsi="Times New Roman" w:cs="Times New Roman"/>
          <w:szCs w:val="21"/>
        </w:rPr>
        <w:t>需要，有某种需求</w:t>
      </w:r>
      <w:r w:rsidRPr="00057B3F">
        <w:rPr>
          <w:rFonts w:ascii="Times New Roman" w:eastAsia="宋体" w:hAnsi="Times New Roman" w:cs="Times New Roman"/>
          <w:szCs w:val="21"/>
        </w:rPr>
        <w:t>”</w:t>
      </w:r>
      <w:r w:rsidRPr="00057B3F">
        <w:rPr>
          <w:rFonts w:ascii="Times New Roman" w:eastAsia="宋体" w:hAnsi="Times New Roman" w:cs="Times New Roman"/>
          <w:szCs w:val="21"/>
        </w:rPr>
        <w:t>，不一定开口索要，而</w:t>
      </w:r>
      <w:r w:rsidRPr="00057B3F">
        <w:rPr>
          <w:rFonts w:ascii="Times New Roman" w:eastAsia="宋体" w:hAnsi="Times New Roman" w:cs="Times New Roman"/>
          <w:szCs w:val="21"/>
        </w:rPr>
        <w:t>request</w:t>
      </w:r>
      <w:r w:rsidRPr="00057B3F">
        <w:rPr>
          <w:rFonts w:ascii="Times New Roman" w:eastAsia="宋体" w:hAnsi="Times New Roman" w:cs="Times New Roman"/>
          <w:szCs w:val="21"/>
        </w:rPr>
        <w:t>相当于</w:t>
      </w:r>
      <w:r w:rsidRPr="00057B3F">
        <w:rPr>
          <w:rFonts w:ascii="Times New Roman" w:eastAsia="宋体" w:hAnsi="Times New Roman" w:cs="Times New Roman"/>
          <w:szCs w:val="21"/>
        </w:rPr>
        <w:t>ask for</w:t>
      </w:r>
      <w:r w:rsidRPr="00057B3F">
        <w:rPr>
          <w:rFonts w:ascii="Times New Roman" w:eastAsia="宋体" w:hAnsi="Times New Roman" w:cs="Times New Roman"/>
          <w:szCs w:val="21"/>
        </w:rPr>
        <w:t>，强调把这</w:t>
      </w:r>
      <w:r w:rsidRPr="00057B3F">
        <w:rPr>
          <w:rFonts w:ascii="Times New Roman" w:eastAsia="宋体" w:hAnsi="Times New Roman" w:cs="Times New Roman" w:hint="eastAsia"/>
          <w:szCs w:val="21"/>
        </w:rPr>
        <w:t>种需要表达出来，以正式的有礼貌的方式表达出来。</w:t>
      </w:r>
    </w:p>
    <w:p w14:paraId="11D7BB56" w14:textId="3AF9C586" w:rsidR="005B0439" w:rsidRPr="005B0439" w:rsidRDefault="005B0439" w:rsidP="005B0439">
      <w:pPr>
        <w:spacing w:line="360" w:lineRule="auto"/>
        <w:jc w:val="center"/>
        <w:rPr>
          <w:rFonts w:ascii="Times New Roman" w:eastAsia="宋体" w:hAnsi="Times New Roman" w:cs="Times New Roman"/>
          <w:szCs w:val="21"/>
        </w:rPr>
      </w:pPr>
      <w:r>
        <w:rPr>
          <w:noProof/>
        </w:rPr>
        <w:drawing>
          <wp:inline distT="0" distB="0" distL="0" distR="0" wp14:anchorId="1B1B6BD1" wp14:editId="0603E501">
            <wp:extent cx="4572099" cy="1955451"/>
            <wp:effectExtent l="0" t="0" r="0" b="698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572099" cy="1955451"/>
                    </a:xfrm>
                    <a:prstGeom prst="rect">
                      <a:avLst/>
                    </a:prstGeom>
                  </pic:spPr>
                </pic:pic>
              </a:graphicData>
            </a:graphic>
          </wp:inline>
        </w:drawing>
      </w:r>
    </w:p>
    <w:p w14:paraId="16C1EA1F" w14:textId="72BC2F77"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question</w:t>
      </w:r>
      <w:r w:rsidRPr="00DC48BF">
        <w:rPr>
          <w:rFonts w:ascii="Times New Roman" w:eastAsia="宋体" w:hAnsi="Times New Roman" w:cs="Times New Roman"/>
          <w:szCs w:val="21"/>
        </w:rPr>
        <w:t>：</w:t>
      </w:r>
      <w:r w:rsidRPr="00DC48BF">
        <w:rPr>
          <w:rFonts w:ascii="Times New Roman" w:eastAsia="宋体" w:hAnsi="Times New Roman" w:cs="Times New Roman"/>
          <w:szCs w:val="21"/>
        </w:rPr>
        <w:t>['kw</w:t>
      </w:r>
      <w:r w:rsidR="00B828FB">
        <w:rPr>
          <w:rFonts w:ascii="Times New Roman" w:eastAsia="宋体" w:hAnsi="Times New Roman" w:cs="Times New Roman"/>
          <w:szCs w:val="21"/>
        </w:rPr>
        <w:t>e</w:t>
      </w:r>
      <w:r w:rsidRPr="00DC48BF">
        <w:rPr>
          <w:rFonts w:ascii="Times New Roman" w:eastAsia="宋体" w:hAnsi="Times New Roman" w:cs="Times New Roman"/>
          <w:szCs w:val="21"/>
        </w:rPr>
        <w:t>stʃən] n.</w:t>
      </w:r>
      <w:r w:rsidRPr="00DC48BF">
        <w:rPr>
          <w:rFonts w:ascii="Times New Roman" w:eastAsia="宋体" w:hAnsi="Times New Roman" w:cs="Times New Roman"/>
          <w:szCs w:val="21"/>
        </w:rPr>
        <w:t>问题，疑问；询问；疑问句</w:t>
      </w:r>
    </w:p>
    <w:p w14:paraId="283F5592"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question=quest</w:t>
      </w:r>
      <w:r w:rsidRPr="00DC48BF">
        <w:rPr>
          <w:rFonts w:ascii="Times New Roman" w:eastAsia="宋体" w:hAnsi="Times New Roman" w:cs="Times New Roman"/>
          <w:szCs w:val="21"/>
        </w:rPr>
        <w:t>（询问）</w:t>
      </w:r>
      <w:r w:rsidRPr="00DC48BF">
        <w:rPr>
          <w:rFonts w:ascii="Times New Roman" w:eastAsia="宋体" w:hAnsi="Times New Roman" w:cs="Times New Roman"/>
          <w:szCs w:val="21"/>
        </w:rPr>
        <w:t>+ion</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问题</w:t>
      </w:r>
    </w:p>
    <w:p w14:paraId="20C27F42" w14:textId="5900A440"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lastRenderedPageBreak/>
        <w:t>questionnaire</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ˌkwestʃəˈneə(r)</w:t>
      </w:r>
      <w:r w:rsidRPr="00DC48BF">
        <w:rPr>
          <w:rFonts w:ascii="Times New Roman" w:eastAsia="宋体" w:hAnsi="Times New Roman" w:cs="Times New Roman"/>
          <w:szCs w:val="21"/>
        </w:rPr>
        <w:t>] n.</w:t>
      </w:r>
      <w:r w:rsidRPr="00DC48BF">
        <w:rPr>
          <w:rFonts w:ascii="Times New Roman" w:eastAsia="宋体" w:hAnsi="Times New Roman" w:cs="Times New Roman"/>
          <w:szCs w:val="21"/>
        </w:rPr>
        <w:t>问卷；调查表</w:t>
      </w:r>
    </w:p>
    <w:p w14:paraId="6098C9D0"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questionnaire=question</w:t>
      </w:r>
      <w:r w:rsidRPr="00DC48BF">
        <w:rPr>
          <w:rFonts w:ascii="Times New Roman" w:eastAsia="宋体" w:hAnsi="Times New Roman" w:cs="Times New Roman"/>
          <w:szCs w:val="21"/>
        </w:rPr>
        <w:t>（问题）</w:t>
      </w:r>
      <w:r w:rsidRPr="00DC48BF">
        <w:rPr>
          <w:rFonts w:ascii="Times New Roman" w:eastAsia="宋体" w:hAnsi="Times New Roman" w:cs="Times New Roman"/>
          <w:szCs w:val="21"/>
        </w:rPr>
        <w:t>+n+aire</w:t>
      </w:r>
      <w:r w:rsidRPr="00DC48BF">
        <w:rPr>
          <w:rFonts w:ascii="Times New Roman" w:eastAsia="宋体" w:hAnsi="Times New Roman" w:cs="Times New Roman"/>
          <w:szCs w:val="21"/>
        </w:rPr>
        <w:t>（</w:t>
      </w:r>
      <w:r w:rsidRPr="00DC48BF">
        <w:rPr>
          <w:rFonts w:ascii="Times New Roman" w:eastAsia="宋体" w:hAnsi="Times New Roman" w:cs="Times New Roman"/>
          <w:szCs w:val="21"/>
        </w:rPr>
        <w:t>=ary</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问卷</w:t>
      </w:r>
    </w:p>
    <w:p w14:paraId="60830B4D" w14:textId="53CAC4E8"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acquire</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əˈkwaɪə(r)</w:t>
      </w:r>
      <w:r w:rsidRPr="00DC48BF">
        <w:rPr>
          <w:rFonts w:ascii="Times New Roman" w:eastAsia="宋体" w:hAnsi="Times New Roman" w:cs="Times New Roman"/>
          <w:szCs w:val="21"/>
        </w:rPr>
        <w:t>] vt.</w:t>
      </w:r>
      <w:r w:rsidRPr="00DC48BF">
        <w:rPr>
          <w:rFonts w:ascii="Times New Roman" w:eastAsia="宋体" w:hAnsi="Times New Roman" w:cs="Times New Roman"/>
          <w:szCs w:val="21"/>
        </w:rPr>
        <w:t>获得；取得；学到；捕获</w:t>
      </w:r>
    </w:p>
    <w:p w14:paraId="1E55618A"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acquire=ac</w:t>
      </w:r>
      <w:r w:rsidRPr="00DC48BF">
        <w:rPr>
          <w:rFonts w:ascii="Times New Roman" w:eastAsia="宋体" w:hAnsi="Times New Roman" w:cs="Times New Roman"/>
          <w:szCs w:val="21"/>
        </w:rPr>
        <w:t>（</w:t>
      </w:r>
      <w:r w:rsidRPr="00DC48BF">
        <w:rPr>
          <w:rFonts w:ascii="Times New Roman" w:eastAsia="宋体" w:hAnsi="Times New Roman" w:cs="Times New Roman"/>
          <w:szCs w:val="21"/>
        </w:rPr>
        <w:t>=ad</w:t>
      </w:r>
      <w:r w:rsidRPr="00DC48BF">
        <w:rPr>
          <w:rFonts w:ascii="Times New Roman" w:eastAsia="宋体" w:hAnsi="Times New Roman" w:cs="Times New Roman"/>
          <w:szCs w:val="21"/>
        </w:rPr>
        <w:t>，去）</w:t>
      </w:r>
      <w:r w:rsidRPr="00DC48BF">
        <w:rPr>
          <w:rFonts w:ascii="Times New Roman" w:eastAsia="宋体" w:hAnsi="Times New Roman" w:cs="Times New Roman"/>
          <w:szCs w:val="21"/>
        </w:rPr>
        <w:t>+quir</w:t>
      </w:r>
      <w:r w:rsidRPr="00DC48BF">
        <w:rPr>
          <w:rFonts w:ascii="Times New Roman" w:eastAsia="宋体" w:hAnsi="Times New Roman" w:cs="Times New Roman"/>
          <w:szCs w:val="21"/>
        </w:rPr>
        <w:t>（寻求）</w:t>
      </w:r>
      <w:r w:rsidRPr="00DC48BF">
        <w:rPr>
          <w:rFonts w:ascii="Times New Roman" w:eastAsia="宋体" w:hAnsi="Times New Roman" w:cs="Times New Roman"/>
          <w:szCs w:val="21"/>
        </w:rPr>
        <w:t>+e→</w:t>
      </w:r>
      <w:r w:rsidRPr="00DC48BF">
        <w:rPr>
          <w:rFonts w:ascii="Times New Roman" w:eastAsia="宋体" w:hAnsi="Times New Roman" w:cs="Times New Roman"/>
          <w:szCs w:val="21"/>
        </w:rPr>
        <w:t>追求</w:t>
      </w:r>
      <w:r w:rsidRPr="00DC48BF">
        <w:rPr>
          <w:rFonts w:ascii="Times New Roman" w:eastAsia="宋体" w:hAnsi="Times New Roman" w:cs="Times New Roman"/>
          <w:szCs w:val="21"/>
        </w:rPr>
        <w:t>→</w:t>
      </w:r>
      <w:r w:rsidRPr="00DC48BF">
        <w:rPr>
          <w:rFonts w:ascii="Times New Roman" w:eastAsia="宋体" w:hAnsi="Times New Roman" w:cs="Times New Roman"/>
          <w:szCs w:val="21"/>
        </w:rPr>
        <w:t>获得，取得</w:t>
      </w:r>
    </w:p>
    <w:p w14:paraId="4C8BB96F" w14:textId="24F0CB74"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acquisition</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BD4DB0">
        <w:rPr>
          <w:rFonts w:ascii="Times New Roman" w:eastAsia="宋体" w:hAnsi="Times New Roman" w:cs="Times New Roman"/>
          <w:szCs w:val="21"/>
        </w:rPr>
        <w:t>ˌ</w:t>
      </w:r>
      <w:r w:rsidRPr="00DC48BF">
        <w:rPr>
          <w:rFonts w:ascii="Times New Roman" w:eastAsia="宋体" w:hAnsi="Times New Roman" w:cs="Times New Roman"/>
          <w:szCs w:val="21"/>
        </w:rPr>
        <w:t>ækwɪ'zɪʃn] n.</w:t>
      </w:r>
      <w:r w:rsidRPr="00DC48BF">
        <w:rPr>
          <w:rFonts w:ascii="Times New Roman" w:eastAsia="宋体" w:hAnsi="Times New Roman" w:cs="Times New Roman"/>
          <w:szCs w:val="21"/>
        </w:rPr>
        <w:t>获得物，获得；收购</w:t>
      </w:r>
    </w:p>
    <w:p w14:paraId="2755AA0C" w14:textId="12DA2D2F" w:rsid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acquisition=ac</w:t>
      </w:r>
      <w:r w:rsidRPr="00DC48BF">
        <w:rPr>
          <w:rFonts w:ascii="Times New Roman" w:eastAsia="宋体" w:hAnsi="Times New Roman" w:cs="Times New Roman"/>
          <w:szCs w:val="21"/>
        </w:rPr>
        <w:t>（</w:t>
      </w:r>
      <w:r w:rsidRPr="00DC48BF">
        <w:rPr>
          <w:rFonts w:ascii="Times New Roman" w:eastAsia="宋体" w:hAnsi="Times New Roman" w:cs="Times New Roman"/>
          <w:szCs w:val="21"/>
        </w:rPr>
        <w:t>=ad</w:t>
      </w:r>
      <w:r w:rsidRPr="00DC48BF">
        <w:rPr>
          <w:rFonts w:ascii="Times New Roman" w:eastAsia="宋体" w:hAnsi="Times New Roman" w:cs="Times New Roman"/>
          <w:szCs w:val="21"/>
        </w:rPr>
        <w:t>，去）</w:t>
      </w:r>
      <w:r w:rsidRPr="00DC48BF">
        <w:rPr>
          <w:rFonts w:ascii="Times New Roman" w:eastAsia="宋体" w:hAnsi="Times New Roman" w:cs="Times New Roman"/>
          <w:szCs w:val="21"/>
        </w:rPr>
        <w:t>+quisit</w:t>
      </w:r>
      <w:r w:rsidRPr="00DC48BF">
        <w:rPr>
          <w:rFonts w:ascii="Times New Roman" w:eastAsia="宋体" w:hAnsi="Times New Roman" w:cs="Times New Roman"/>
          <w:szCs w:val="21"/>
        </w:rPr>
        <w:t>（追求）</w:t>
      </w:r>
      <w:r w:rsidRPr="00DC48BF">
        <w:rPr>
          <w:rFonts w:ascii="Times New Roman" w:eastAsia="宋体" w:hAnsi="Times New Roman" w:cs="Times New Roman"/>
          <w:szCs w:val="21"/>
        </w:rPr>
        <w:t>+ion</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获得</w:t>
      </w:r>
    </w:p>
    <w:p w14:paraId="570428EF" w14:textId="42A23F80" w:rsidR="0035461B" w:rsidRDefault="0035461B" w:rsidP="005B0439">
      <w:pPr>
        <w:pStyle w:val="a7"/>
        <w:numPr>
          <w:ilvl w:val="0"/>
          <w:numId w:val="14"/>
        </w:numPr>
        <w:spacing w:line="360" w:lineRule="auto"/>
        <w:ind w:firstLineChars="0"/>
        <w:rPr>
          <w:rFonts w:ascii="Times New Roman" w:eastAsia="宋体" w:hAnsi="Times New Roman" w:cs="Times New Roman"/>
          <w:szCs w:val="21"/>
        </w:rPr>
      </w:pPr>
      <w:r w:rsidRPr="00057B3F">
        <w:rPr>
          <w:rFonts w:ascii="Times New Roman" w:eastAsia="宋体" w:hAnsi="Times New Roman" w:cs="Times New Roman"/>
          <w:szCs w:val="21"/>
        </w:rPr>
        <w:t>inquire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6C5E1B" w:rsidRPr="006C5E1B">
        <w:rPr>
          <w:rFonts w:ascii="Times New Roman" w:eastAsia="宋体" w:hAnsi="Times New Roman" w:cs="Times New Roman"/>
          <w:szCs w:val="21"/>
        </w:rPr>
        <w:t>ɪn'kwaɪə(r)</w:t>
      </w:r>
      <w:r w:rsidR="003D32BE">
        <w:rPr>
          <w:rFonts w:ascii="Times New Roman" w:eastAsia="宋体" w:hAnsi="Times New Roman" w:cs="Times New Roman"/>
          <w:szCs w:val="21"/>
        </w:rPr>
        <w:t>]</w:t>
      </w:r>
      <w:r>
        <w:rPr>
          <w:rFonts w:ascii="Times New Roman" w:eastAsia="宋体" w:hAnsi="Times New Roman" w:cs="Times New Roman"/>
          <w:szCs w:val="21"/>
        </w:rPr>
        <w:t xml:space="preserve"> v.</w:t>
      </w:r>
      <w:r>
        <w:rPr>
          <w:rFonts w:ascii="Times New Roman" w:eastAsia="宋体" w:hAnsi="Times New Roman" w:cs="Times New Roman" w:hint="eastAsia"/>
          <w:szCs w:val="21"/>
        </w:rPr>
        <w:t>询问，探究</w:t>
      </w:r>
    </w:p>
    <w:p w14:paraId="4BA56248" w14:textId="766FCAD9" w:rsidR="0035461B" w:rsidRPr="00DC48BF" w:rsidRDefault="0035461B" w:rsidP="00DC48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inquire=</w:t>
      </w:r>
      <w:r>
        <w:rPr>
          <w:rFonts w:ascii="Times New Roman" w:eastAsia="宋体" w:hAnsi="Times New Roman" w:cs="Times New Roman"/>
          <w:szCs w:val="21"/>
        </w:rPr>
        <w:t>i</w:t>
      </w:r>
      <w:r w:rsidRPr="00DC48BF">
        <w:rPr>
          <w:rFonts w:ascii="Times New Roman" w:eastAsia="宋体" w:hAnsi="Times New Roman" w:cs="Times New Roman"/>
          <w:szCs w:val="21"/>
        </w:rPr>
        <w:t>n</w:t>
      </w:r>
      <w:r w:rsidRPr="00DC48BF">
        <w:rPr>
          <w:rFonts w:ascii="Times New Roman" w:eastAsia="宋体" w:hAnsi="Times New Roman" w:cs="Times New Roman"/>
          <w:szCs w:val="21"/>
        </w:rPr>
        <w:t>（</w:t>
      </w:r>
      <w:r>
        <w:rPr>
          <w:rFonts w:ascii="Times New Roman" w:eastAsia="宋体" w:hAnsi="Times New Roman" w:cs="Times New Roman" w:hint="eastAsia"/>
          <w:szCs w:val="21"/>
        </w:rPr>
        <w:t>深入</w:t>
      </w:r>
      <w:r w:rsidRPr="00DC48BF">
        <w:rPr>
          <w:rFonts w:ascii="Times New Roman" w:eastAsia="宋体" w:hAnsi="Times New Roman" w:cs="Times New Roman"/>
          <w:szCs w:val="21"/>
        </w:rPr>
        <w:t>）</w:t>
      </w:r>
      <w:r w:rsidRPr="00DC48BF">
        <w:rPr>
          <w:rFonts w:ascii="Times New Roman" w:eastAsia="宋体" w:hAnsi="Times New Roman" w:cs="Times New Roman"/>
          <w:szCs w:val="21"/>
        </w:rPr>
        <w:t>+quir</w:t>
      </w:r>
      <w:r w:rsidRPr="00DC48BF">
        <w:rPr>
          <w:rFonts w:ascii="Times New Roman" w:eastAsia="宋体" w:hAnsi="Times New Roman" w:cs="Times New Roman"/>
          <w:szCs w:val="21"/>
        </w:rPr>
        <w:t>（询问</w:t>
      </w:r>
      <w:r>
        <w:rPr>
          <w:rFonts w:ascii="Times New Roman" w:eastAsia="宋体" w:hAnsi="Times New Roman" w:cs="Times New Roman" w:hint="eastAsia"/>
          <w:szCs w:val="21"/>
        </w:rPr>
        <w:t>，探索</w:t>
      </w:r>
      <w:r w:rsidRPr="00DC48BF">
        <w:rPr>
          <w:rFonts w:ascii="Times New Roman" w:eastAsia="宋体" w:hAnsi="Times New Roman" w:cs="Times New Roman"/>
          <w:szCs w:val="21"/>
        </w:rPr>
        <w:t>）</w:t>
      </w:r>
      <w:r>
        <w:rPr>
          <w:rFonts w:ascii="Times New Roman" w:eastAsia="宋体" w:hAnsi="Times New Roman" w:cs="Times New Roman" w:hint="eastAsia"/>
          <w:szCs w:val="21"/>
        </w:rPr>
        <w:t>+e</w:t>
      </w:r>
      <w:r>
        <w:rPr>
          <w:rFonts w:ascii="Times New Roman" w:eastAsia="宋体" w:hAnsi="Times New Roman" w:cs="Times New Roman" w:hint="eastAsia"/>
          <w:szCs w:val="21"/>
        </w:rPr>
        <w:t>→询问，探究</w:t>
      </w:r>
    </w:p>
    <w:p w14:paraId="1C695638" w14:textId="6C600557" w:rsidR="00DC48BF" w:rsidRPr="00DC48BF" w:rsidRDefault="0035461B" w:rsidP="005B0439">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w:t>
      </w:r>
      <w:r w:rsidR="00DC48BF" w:rsidRPr="00DC48BF">
        <w:rPr>
          <w:rFonts w:ascii="Times New Roman" w:eastAsia="宋体" w:hAnsi="Times New Roman" w:cs="Times New Roman"/>
          <w:szCs w:val="21"/>
        </w:rPr>
        <w:t>nquiry</w:t>
      </w:r>
      <w:r w:rsidR="00DC48BF" w:rsidRPr="00DC48BF">
        <w:rPr>
          <w:rFonts w:ascii="Times New Roman" w:eastAsia="宋体" w:hAnsi="Times New Roman" w:cs="Times New Roman"/>
          <w:szCs w:val="21"/>
        </w:rPr>
        <w:t>：</w:t>
      </w:r>
      <w:r w:rsidR="00DC48BF" w:rsidRPr="00DC48BF">
        <w:rPr>
          <w:rFonts w:ascii="Times New Roman" w:eastAsia="宋体" w:hAnsi="Times New Roman" w:cs="Times New Roman"/>
          <w:szCs w:val="21"/>
        </w:rPr>
        <w:t>[</w:t>
      </w:r>
      <w:r w:rsidRPr="0035461B">
        <w:rPr>
          <w:rFonts w:ascii="Times New Roman" w:eastAsia="宋体" w:hAnsi="Times New Roman" w:cs="Times New Roman"/>
          <w:szCs w:val="21"/>
        </w:rPr>
        <w:t>ɪn'kwaɪrɪ</w:t>
      </w:r>
      <w:r w:rsidR="00DC48BF" w:rsidRPr="00DC48BF">
        <w:rPr>
          <w:rFonts w:ascii="Times New Roman" w:eastAsia="宋体" w:hAnsi="Times New Roman" w:cs="Times New Roman"/>
          <w:szCs w:val="21"/>
        </w:rPr>
        <w:t>] n.</w:t>
      </w:r>
      <w:r w:rsidR="00DC48BF" w:rsidRPr="00DC48BF">
        <w:rPr>
          <w:rFonts w:ascii="Times New Roman" w:eastAsia="宋体" w:hAnsi="Times New Roman" w:cs="Times New Roman"/>
          <w:szCs w:val="21"/>
        </w:rPr>
        <w:t>询问</w:t>
      </w:r>
      <w:r>
        <w:rPr>
          <w:rFonts w:ascii="Times New Roman" w:eastAsia="宋体" w:hAnsi="Times New Roman" w:cs="Times New Roman" w:hint="eastAsia"/>
          <w:szCs w:val="21"/>
        </w:rPr>
        <w:t>，探究</w:t>
      </w:r>
    </w:p>
    <w:p w14:paraId="101D5D3E" w14:textId="42E46FF9"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0035461B">
        <w:rPr>
          <w:rFonts w:ascii="Times New Roman" w:eastAsia="宋体" w:hAnsi="Times New Roman" w:cs="Times New Roman"/>
          <w:szCs w:val="21"/>
        </w:rPr>
        <w:t>i</w:t>
      </w:r>
      <w:r w:rsidRPr="00DC48BF">
        <w:rPr>
          <w:rFonts w:ascii="Times New Roman" w:eastAsia="宋体" w:hAnsi="Times New Roman" w:cs="Times New Roman"/>
          <w:szCs w:val="21"/>
        </w:rPr>
        <w:t>nquiry=</w:t>
      </w:r>
      <w:r w:rsidR="0035461B">
        <w:rPr>
          <w:rFonts w:ascii="Times New Roman" w:eastAsia="宋体" w:hAnsi="Times New Roman" w:cs="Times New Roman"/>
          <w:szCs w:val="21"/>
        </w:rPr>
        <w:t>i</w:t>
      </w:r>
      <w:r w:rsidRPr="00DC48BF">
        <w:rPr>
          <w:rFonts w:ascii="Times New Roman" w:eastAsia="宋体" w:hAnsi="Times New Roman" w:cs="Times New Roman"/>
          <w:szCs w:val="21"/>
        </w:rPr>
        <w:t>nquir</w:t>
      </w:r>
      <w:r w:rsidR="0035461B">
        <w:rPr>
          <w:rFonts w:ascii="Times New Roman" w:eastAsia="宋体" w:hAnsi="Times New Roman" w:cs="Times New Roman"/>
          <w:szCs w:val="21"/>
        </w:rPr>
        <w:t>(e)</w:t>
      </w:r>
      <w:r w:rsidRPr="00DC48BF">
        <w:rPr>
          <w:rFonts w:ascii="Times New Roman" w:eastAsia="宋体" w:hAnsi="Times New Roman" w:cs="Times New Roman"/>
          <w:szCs w:val="21"/>
        </w:rPr>
        <w:t>（询问</w:t>
      </w:r>
      <w:r w:rsidR="0035461B">
        <w:rPr>
          <w:rFonts w:ascii="Times New Roman" w:eastAsia="宋体" w:hAnsi="Times New Roman" w:cs="Times New Roman" w:hint="eastAsia"/>
          <w:szCs w:val="21"/>
        </w:rPr>
        <w:t>，探究</w:t>
      </w:r>
      <w:r w:rsidRPr="00DC48BF">
        <w:rPr>
          <w:rFonts w:ascii="Times New Roman" w:eastAsia="宋体" w:hAnsi="Times New Roman" w:cs="Times New Roman"/>
          <w:szCs w:val="21"/>
        </w:rPr>
        <w:t>）</w:t>
      </w:r>
      <w:r w:rsidRPr="00DC48BF">
        <w:rPr>
          <w:rFonts w:ascii="Times New Roman" w:eastAsia="宋体" w:hAnsi="Times New Roman" w:cs="Times New Roman"/>
          <w:szCs w:val="21"/>
        </w:rPr>
        <w:t>+y</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询问</w:t>
      </w:r>
      <w:r w:rsidR="0035461B">
        <w:rPr>
          <w:rFonts w:ascii="Times New Roman" w:eastAsia="宋体" w:hAnsi="Times New Roman" w:cs="Times New Roman" w:hint="eastAsia"/>
          <w:szCs w:val="21"/>
        </w:rPr>
        <w:t>，探究</w:t>
      </w:r>
    </w:p>
    <w:p w14:paraId="518EBE28" w14:textId="4DD56F7A"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require</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rɪˈkwaɪə(r)</w:t>
      </w:r>
      <w:r w:rsidRPr="00DC48BF">
        <w:rPr>
          <w:rFonts w:ascii="Times New Roman" w:eastAsia="宋体" w:hAnsi="Times New Roman" w:cs="Times New Roman"/>
          <w:szCs w:val="21"/>
        </w:rPr>
        <w:t>] vt.</w:t>
      </w:r>
      <w:r w:rsidRPr="00DC48BF">
        <w:rPr>
          <w:rFonts w:ascii="Times New Roman" w:eastAsia="宋体" w:hAnsi="Times New Roman" w:cs="Times New Roman"/>
          <w:szCs w:val="21"/>
        </w:rPr>
        <w:t>需要；要求；命令</w:t>
      </w:r>
    </w:p>
    <w:p w14:paraId="6C21EBEE"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require=re</w:t>
      </w:r>
      <w:r w:rsidRPr="00DC48BF">
        <w:rPr>
          <w:rFonts w:ascii="Times New Roman" w:eastAsia="宋体" w:hAnsi="Times New Roman" w:cs="Times New Roman"/>
          <w:szCs w:val="21"/>
        </w:rPr>
        <w:t>（反复，或加强语气）</w:t>
      </w:r>
      <w:r w:rsidRPr="00DC48BF">
        <w:rPr>
          <w:rFonts w:ascii="Times New Roman" w:eastAsia="宋体" w:hAnsi="Times New Roman" w:cs="Times New Roman"/>
          <w:szCs w:val="21"/>
        </w:rPr>
        <w:t>+quir</w:t>
      </w:r>
      <w:r w:rsidRPr="00DC48BF">
        <w:rPr>
          <w:rFonts w:ascii="Times New Roman" w:eastAsia="宋体" w:hAnsi="Times New Roman" w:cs="Times New Roman"/>
          <w:szCs w:val="21"/>
        </w:rPr>
        <w:t>（索要）</w:t>
      </w:r>
      <w:r w:rsidRPr="00DC48BF">
        <w:rPr>
          <w:rFonts w:ascii="Times New Roman" w:eastAsia="宋体" w:hAnsi="Times New Roman" w:cs="Times New Roman"/>
          <w:szCs w:val="21"/>
        </w:rPr>
        <w:t>+e→</w:t>
      </w:r>
      <w:r w:rsidRPr="00DC48BF">
        <w:rPr>
          <w:rFonts w:ascii="Times New Roman" w:eastAsia="宋体" w:hAnsi="Times New Roman" w:cs="Times New Roman"/>
          <w:szCs w:val="21"/>
        </w:rPr>
        <w:t>需要，要求</w:t>
      </w:r>
    </w:p>
    <w:p w14:paraId="6C64FCC6" w14:textId="387865A8"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requirement</w:t>
      </w:r>
      <w:r w:rsidRPr="00DC48BF">
        <w:rPr>
          <w:rFonts w:ascii="Times New Roman" w:eastAsia="宋体" w:hAnsi="Times New Roman" w:cs="Times New Roman"/>
          <w:szCs w:val="21"/>
        </w:rPr>
        <w:t>：</w:t>
      </w:r>
      <w:r w:rsidRPr="00DC48BF">
        <w:rPr>
          <w:rFonts w:ascii="Times New Roman" w:eastAsia="宋体" w:hAnsi="Times New Roman" w:cs="Times New Roman"/>
          <w:szCs w:val="21"/>
        </w:rPr>
        <w:t>[rɪ'kwaɪ</w:t>
      </w:r>
      <w:r w:rsidR="00FD7A06">
        <w:rPr>
          <w:rFonts w:ascii="Times New Roman" w:eastAsia="宋体" w:hAnsi="Times New Roman" w:cs="Times New Roman"/>
          <w:szCs w:val="21"/>
        </w:rPr>
        <w:t>ə</w:t>
      </w:r>
      <w:r w:rsidRPr="00DC48BF">
        <w:rPr>
          <w:rFonts w:ascii="Times New Roman" w:eastAsia="宋体" w:hAnsi="Times New Roman" w:cs="Times New Roman"/>
          <w:szCs w:val="21"/>
        </w:rPr>
        <w:t>mənt] n.</w:t>
      </w:r>
      <w:r w:rsidRPr="00DC48BF">
        <w:rPr>
          <w:rFonts w:ascii="Times New Roman" w:eastAsia="宋体" w:hAnsi="Times New Roman" w:cs="Times New Roman"/>
          <w:szCs w:val="21"/>
        </w:rPr>
        <w:t>要求；必要条件；必需品</w:t>
      </w:r>
    </w:p>
    <w:p w14:paraId="794226BF"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requirement=require</w:t>
      </w:r>
      <w:r w:rsidRPr="00DC48BF">
        <w:rPr>
          <w:rFonts w:ascii="Times New Roman" w:eastAsia="宋体" w:hAnsi="Times New Roman" w:cs="Times New Roman"/>
          <w:szCs w:val="21"/>
        </w:rPr>
        <w:t>（要求）</w:t>
      </w:r>
      <w:r w:rsidRPr="00DC48BF">
        <w:rPr>
          <w:rFonts w:ascii="Times New Roman" w:eastAsia="宋体" w:hAnsi="Times New Roman" w:cs="Times New Roman"/>
          <w:szCs w:val="21"/>
        </w:rPr>
        <w:t>+ment</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要求</w:t>
      </w:r>
    </w:p>
    <w:p w14:paraId="79D56019" w14:textId="2CBEB3CD" w:rsidR="00DC48BF" w:rsidRPr="00DC48BF" w:rsidRDefault="00DC48BF" w:rsidP="005B0439">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request</w:t>
      </w:r>
      <w:r w:rsidRPr="00DC48BF">
        <w:rPr>
          <w:rFonts w:ascii="Times New Roman" w:eastAsia="宋体" w:hAnsi="Times New Roman" w:cs="Times New Roman"/>
          <w:szCs w:val="21"/>
        </w:rPr>
        <w:t>：</w:t>
      </w:r>
      <w:r w:rsidRPr="00DC48BF">
        <w:rPr>
          <w:rFonts w:ascii="Times New Roman" w:eastAsia="宋体" w:hAnsi="Times New Roman" w:cs="Times New Roman"/>
          <w:szCs w:val="21"/>
        </w:rPr>
        <w:t>[rɪ'kw</w:t>
      </w:r>
      <w:r w:rsidR="00B828FB">
        <w:rPr>
          <w:rFonts w:ascii="Times New Roman" w:eastAsia="宋体" w:hAnsi="Times New Roman" w:cs="Times New Roman"/>
          <w:szCs w:val="21"/>
        </w:rPr>
        <w:t>e</w:t>
      </w:r>
      <w:r w:rsidRPr="00DC48BF">
        <w:rPr>
          <w:rFonts w:ascii="Times New Roman" w:eastAsia="宋体" w:hAnsi="Times New Roman" w:cs="Times New Roman"/>
          <w:szCs w:val="21"/>
        </w:rPr>
        <w:t>st] n.</w:t>
      </w:r>
      <w:r w:rsidRPr="00DC48BF">
        <w:rPr>
          <w:rFonts w:ascii="Times New Roman" w:eastAsia="宋体" w:hAnsi="Times New Roman" w:cs="Times New Roman"/>
          <w:szCs w:val="21"/>
        </w:rPr>
        <w:t>请求；需要</w:t>
      </w:r>
      <w:r w:rsidRPr="00DC48BF">
        <w:rPr>
          <w:rFonts w:ascii="Times New Roman" w:eastAsia="宋体" w:hAnsi="Times New Roman" w:cs="Times New Roman"/>
          <w:szCs w:val="21"/>
        </w:rPr>
        <w:t>vt.</w:t>
      </w:r>
      <w:r w:rsidRPr="00DC48BF">
        <w:rPr>
          <w:rFonts w:ascii="Times New Roman" w:eastAsia="宋体" w:hAnsi="Times New Roman" w:cs="Times New Roman"/>
          <w:szCs w:val="21"/>
        </w:rPr>
        <w:t>要求，请求</w:t>
      </w:r>
    </w:p>
    <w:p w14:paraId="09D4A2E2" w14:textId="13EE89B6" w:rsid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request=re</w:t>
      </w:r>
      <w:r w:rsidRPr="00DC48BF">
        <w:rPr>
          <w:rFonts w:ascii="Times New Roman" w:eastAsia="宋体" w:hAnsi="Times New Roman" w:cs="Times New Roman"/>
          <w:szCs w:val="21"/>
        </w:rPr>
        <w:t>（反复，或加强语气）</w:t>
      </w:r>
      <w:r w:rsidRPr="00DC48BF">
        <w:rPr>
          <w:rFonts w:ascii="Times New Roman" w:eastAsia="宋体" w:hAnsi="Times New Roman" w:cs="Times New Roman"/>
          <w:szCs w:val="21"/>
        </w:rPr>
        <w:t>+quest</w:t>
      </w:r>
      <w:r w:rsidRPr="00DC48BF">
        <w:rPr>
          <w:rFonts w:ascii="Times New Roman" w:eastAsia="宋体" w:hAnsi="Times New Roman" w:cs="Times New Roman"/>
          <w:szCs w:val="21"/>
        </w:rPr>
        <w:t>（要求）</w:t>
      </w:r>
      <w:r w:rsidRPr="00DC48BF">
        <w:rPr>
          <w:rFonts w:ascii="Times New Roman" w:eastAsia="宋体" w:hAnsi="Times New Roman" w:cs="Times New Roman"/>
          <w:szCs w:val="21"/>
        </w:rPr>
        <w:t>→</w:t>
      </w:r>
      <w:r w:rsidRPr="00DC48BF">
        <w:rPr>
          <w:rFonts w:ascii="Times New Roman" w:eastAsia="宋体" w:hAnsi="Times New Roman" w:cs="Times New Roman"/>
          <w:szCs w:val="21"/>
        </w:rPr>
        <w:t>要求</w:t>
      </w:r>
    </w:p>
    <w:p w14:paraId="0BBF26A1" w14:textId="2245445D" w:rsidR="00DC48BF" w:rsidRPr="005B0439" w:rsidRDefault="005B0439"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5" w:name="_Toc44219025"/>
      <w:r w:rsidRPr="005B0439">
        <w:rPr>
          <w:rFonts w:ascii="Times New Roman" w:eastAsia="宋体" w:hAnsi="Times New Roman" w:cs="Times New Roman" w:hint="eastAsia"/>
          <w:b/>
          <w:bCs/>
          <w:sz w:val="24"/>
          <w:szCs w:val="24"/>
        </w:rPr>
        <w:t>词根</w:t>
      </w:r>
      <w:r w:rsidR="00DC48BF" w:rsidRPr="005B0439">
        <w:rPr>
          <w:rFonts w:ascii="Times New Roman" w:eastAsia="宋体" w:hAnsi="Times New Roman" w:cs="Times New Roman"/>
          <w:b/>
          <w:bCs/>
          <w:sz w:val="24"/>
          <w:szCs w:val="24"/>
        </w:rPr>
        <w:t>radi-</w:t>
      </w:r>
      <w:r w:rsidR="00DC48BF" w:rsidRPr="005B0439">
        <w:rPr>
          <w:rFonts w:ascii="Times New Roman" w:eastAsia="宋体" w:hAnsi="Times New Roman" w:cs="Times New Roman"/>
          <w:b/>
          <w:bCs/>
          <w:sz w:val="24"/>
          <w:szCs w:val="24"/>
        </w:rPr>
        <w:t>（放射，辐射）</w:t>
      </w:r>
      <w:bookmarkEnd w:id="225"/>
    </w:p>
    <w:p w14:paraId="73F9A895" w14:textId="7A130A6A" w:rsidR="005B0439"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radi-</w:t>
      </w:r>
      <w:r>
        <w:rPr>
          <w:rFonts w:ascii="Times New Roman" w:eastAsia="宋体" w:hAnsi="Times New Roman" w:cs="Times New Roman" w:hint="eastAsia"/>
          <w:szCs w:val="21"/>
        </w:rPr>
        <w:t>来自拉丁语，意思就是放射、辐射。英语中表示光线的常见单词</w:t>
      </w:r>
      <w:r>
        <w:rPr>
          <w:rFonts w:ascii="Times New Roman" w:eastAsia="宋体" w:hAnsi="Times New Roman" w:cs="Times New Roman" w:hint="eastAsia"/>
          <w:szCs w:val="21"/>
        </w:rPr>
        <w:t>ray</w:t>
      </w:r>
      <w:r>
        <w:rPr>
          <w:rFonts w:ascii="Times New Roman" w:eastAsia="宋体" w:hAnsi="Times New Roman" w:cs="Times New Roman" w:hint="eastAsia"/>
          <w:szCs w:val="21"/>
        </w:rPr>
        <w:t>就来自这个词根，只是在法语中发生了音变，具体过程是：末尾的辅音字母</w:t>
      </w:r>
      <w:r>
        <w:rPr>
          <w:rFonts w:ascii="Times New Roman" w:eastAsia="宋体" w:hAnsi="Times New Roman" w:cs="Times New Roman" w:hint="eastAsia"/>
          <w:szCs w:val="21"/>
        </w:rPr>
        <w:t>d</w:t>
      </w:r>
      <w:r>
        <w:rPr>
          <w:rFonts w:ascii="Times New Roman" w:eastAsia="宋体" w:hAnsi="Times New Roman" w:cs="Times New Roman" w:hint="eastAsia"/>
          <w:szCs w:val="21"/>
        </w:rPr>
        <w:t>脱落，拼写变为</w:t>
      </w:r>
      <w:r>
        <w:rPr>
          <w:rFonts w:ascii="Times New Roman" w:eastAsia="宋体" w:hAnsi="Times New Roman" w:cs="Times New Roman" w:hint="eastAsia"/>
          <w:szCs w:val="21"/>
        </w:rPr>
        <w:t>rai-</w:t>
      </w:r>
      <w:r>
        <w:rPr>
          <w:rFonts w:ascii="Times New Roman" w:eastAsia="宋体" w:hAnsi="Times New Roman" w:cs="Times New Roman" w:hint="eastAsia"/>
          <w:szCs w:val="21"/>
        </w:rPr>
        <w:t>。进入英语后，按照英文的拼写习惯，末尾的字母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变成</w:t>
      </w:r>
      <w:r>
        <w:rPr>
          <w:rFonts w:ascii="Times New Roman" w:eastAsia="宋体" w:hAnsi="Times New Roman" w:cs="Times New Roman" w:hint="eastAsia"/>
          <w:szCs w:val="21"/>
        </w:rPr>
        <w:t>y</w:t>
      </w:r>
      <w:r>
        <w:rPr>
          <w:rFonts w:ascii="Times New Roman" w:eastAsia="宋体" w:hAnsi="Times New Roman" w:cs="Times New Roman" w:hint="eastAsia"/>
          <w:szCs w:val="21"/>
        </w:rPr>
        <w:t>，整个单词拼写为</w:t>
      </w:r>
      <w:r>
        <w:rPr>
          <w:rFonts w:ascii="Times New Roman" w:eastAsia="宋体" w:hAnsi="Times New Roman" w:cs="Times New Roman" w:hint="eastAsia"/>
          <w:szCs w:val="21"/>
        </w:rPr>
        <w:t>ray</w:t>
      </w:r>
      <w:r>
        <w:rPr>
          <w:rFonts w:ascii="Times New Roman" w:eastAsia="宋体" w:hAnsi="Times New Roman" w:cs="Times New Roman" w:hint="eastAsia"/>
          <w:szCs w:val="21"/>
        </w:rPr>
        <w:t>。下面我们来学习由这个词根衍生出的更多单词。</w:t>
      </w:r>
    </w:p>
    <w:p w14:paraId="4BC557AF" w14:textId="77777777" w:rsidR="005B0439"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radio</w:t>
      </w:r>
      <w:r>
        <w:rPr>
          <w:rFonts w:ascii="Times New Roman" w:eastAsia="宋体" w:hAnsi="Times New Roman" w:cs="Times New Roman" w:hint="eastAsia"/>
          <w:szCs w:val="21"/>
        </w:rPr>
        <w:t>。它是一个科学家生造出来的新词，直接在词根</w:t>
      </w:r>
      <w:r>
        <w:rPr>
          <w:rFonts w:ascii="Times New Roman" w:eastAsia="宋体" w:hAnsi="Times New Roman" w:cs="Times New Roman" w:hint="eastAsia"/>
          <w:szCs w:val="21"/>
        </w:rPr>
        <w:t>radi-</w:t>
      </w:r>
      <w:r>
        <w:rPr>
          <w:rFonts w:ascii="Times New Roman" w:eastAsia="宋体" w:hAnsi="Times New Roman" w:cs="Times New Roman" w:hint="eastAsia"/>
          <w:szCs w:val="21"/>
        </w:rPr>
        <w:t>后面加了一个元音字母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。这个字母</w:t>
      </w:r>
      <w:r>
        <w:rPr>
          <w:rFonts w:ascii="Times New Roman" w:eastAsia="宋体" w:hAnsi="Times New Roman" w:cs="Times New Roman" w:hint="eastAsia"/>
          <w:szCs w:val="21"/>
        </w:rPr>
        <w:t>o</w:t>
      </w:r>
      <w:r>
        <w:rPr>
          <w:rFonts w:ascii="Times New Roman" w:eastAsia="宋体" w:hAnsi="Times New Roman" w:cs="Times New Roman" w:hint="eastAsia"/>
          <w:szCs w:val="21"/>
        </w:rPr>
        <w:t>原本是一个连接字母，但后面没有更多构词成分时，这个</w:t>
      </w:r>
      <w:r>
        <w:rPr>
          <w:rFonts w:ascii="Times New Roman" w:eastAsia="宋体" w:hAnsi="Times New Roman" w:cs="Times New Roman" w:hint="eastAsia"/>
          <w:szCs w:val="21"/>
        </w:rPr>
        <w:t>o</w:t>
      </w:r>
      <w:r>
        <w:rPr>
          <w:rFonts w:ascii="Times New Roman" w:eastAsia="宋体" w:hAnsi="Times New Roman" w:cs="Times New Roman" w:hint="eastAsia"/>
          <w:szCs w:val="21"/>
        </w:rPr>
        <w:t>可以看做是一个名词后缀。整个单词的字面意思就是辐射这个行为，或者是辐射出去的东西，特指辐射出去的无线电信号，引申为无线电广播、收音机等含义。</w:t>
      </w:r>
    </w:p>
    <w:p w14:paraId="6CC1C2A4" w14:textId="77777777" w:rsidR="005B0439"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radium</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radi-</w:t>
      </w:r>
      <w:r>
        <w:rPr>
          <w:rFonts w:ascii="Times New Roman" w:eastAsia="宋体" w:hAnsi="Times New Roman" w:cs="Times New Roman" w:hint="eastAsia"/>
          <w:szCs w:val="21"/>
        </w:rPr>
        <w:t>表示放射，辐射，后面的</w:t>
      </w:r>
      <w:r>
        <w:rPr>
          <w:rFonts w:ascii="Times New Roman" w:eastAsia="宋体" w:hAnsi="Times New Roman" w:cs="Times New Roman" w:hint="eastAsia"/>
          <w:szCs w:val="21"/>
        </w:rPr>
        <w:t>-um</w:t>
      </w:r>
      <w:r>
        <w:rPr>
          <w:rFonts w:ascii="Times New Roman" w:eastAsia="宋体" w:hAnsi="Times New Roman" w:cs="Times New Roman" w:hint="eastAsia"/>
          <w:szCs w:val="21"/>
        </w:rPr>
        <w:t>是拉丁语中的名词后缀。整个单词的字面意思就是放射、辐射。科学家居里夫人和她丈夫发现第一种具有放射性的化学元素时，就把它命名为</w:t>
      </w:r>
      <w:r>
        <w:rPr>
          <w:rFonts w:ascii="Times New Roman" w:eastAsia="宋体" w:hAnsi="Times New Roman" w:cs="Times New Roman" w:hint="eastAsia"/>
          <w:szCs w:val="21"/>
        </w:rPr>
        <w:t>radium</w:t>
      </w:r>
      <w:r>
        <w:rPr>
          <w:rFonts w:ascii="Times New Roman" w:eastAsia="宋体" w:hAnsi="Times New Roman" w:cs="Times New Roman" w:hint="eastAsia"/>
          <w:szCs w:val="21"/>
        </w:rPr>
        <w:t>，意思就是放射性化学元素，中文根据它的发音翻译为</w:t>
      </w:r>
      <w:r>
        <w:rPr>
          <w:rFonts w:ascii="Times New Roman" w:eastAsia="宋体" w:hAnsi="Times New Roman" w:cs="Times New Roman" w:hint="eastAsia"/>
          <w:szCs w:val="21"/>
        </w:rPr>
        <w:lastRenderedPageBreak/>
        <w:t>镭。</w:t>
      </w:r>
    </w:p>
    <w:p w14:paraId="60550743" w14:textId="77777777" w:rsidR="005B0439"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radiate</w:t>
      </w:r>
      <w:r>
        <w:rPr>
          <w:rFonts w:ascii="Times New Roman" w:eastAsia="宋体" w:hAnsi="Times New Roman" w:cs="Times New Roman" w:hint="eastAsia"/>
          <w:szCs w:val="21"/>
        </w:rPr>
        <w:t>，词根</w:t>
      </w:r>
      <w:r>
        <w:rPr>
          <w:rFonts w:ascii="Times New Roman" w:eastAsia="宋体" w:hAnsi="Times New Roman" w:cs="Times New Roman" w:hint="eastAsia"/>
          <w:szCs w:val="21"/>
        </w:rPr>
        <w:t>radi-</w:t>
      </w:r>
      <w:r>
        <w:rPr>
          <w:rFonts w:ascii="Times New Roman" w:eastAsia="宋体" w:hAnsi="Times New Roman" w:cs="Times New Roman" w:hint="eastAsia"/>
          <w:szCs w:val="21"/>
        </w:rPr>
        <w:t>表示放射、辐射。后面的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来自拉丁语动词的完成分词形式，在这里用作动词后缀和形容词后缀。作动词时，它表示光、热、能量等从中心向四周放射、辐射、发散，比如，</w:t>
      </w:r>
      <w:r w:rsidRPr="00870A82">
        <w:rPr>
          <w:rFonts w:ascii="Times New Roman" w:eastAsia="宋体" w:hAnsi="Times New Roman" w:cs="Times New Roman"/>
          <w:szCs w:val="21"/>
        </w:rPr>
        <w:t>Heat radiates from the stove.</w:t>
      </w:r>
      <w:r>
        <w:rPr>
          <w:rFonts w:ascii="Times New Roman" w:eastAsia="宋体" w:hAnsi="Times New Roman" w:cs="Times New Roman" w:hint="eastAsia"/>
          <w:szCs w:val="21"/>
        </w:rPr>
        <w:t>热量从炉子中向四周发散；做形容词时，它表示辐射的，辐射状的，比如，</w:t>
      </w:r>
      <w:r>
        <w:rPr>
          <w:rFonts w:ascii="Times New Roman" w:eastAsia="宋体" w:hAnsi="Times New Roman" w:cs="Times New Roman" w:hint="eastAsia"/>
          <w:szCs w:val="21"/>
        </w:rPr>
        <w:t>radiate</w:t>
      </w:r>
      <w:r>
        <w:rPr>
          <w:rFonts w:ascii="Times New Roman" w:eastAsia="宋体" w:hAnsi="Times New Roman" w:cs="Times New Roman"/>
          <w:szCs w:val="21"/>
        </w:rPr>
        <w:t xml:space="preserve"> </w:t>
      </w:r>
      <w:r>
        <w:rPr>
          <w:rFonts w:ascii="Times New Roman" w:eastAsia="宋体" w:hAnsi="Times New Roman" w:cs="Times New Roman" w:hint="eastAsia"/>
          <w:szCs w:val="21"/>
        </w:rPr>
        <w:t>pattern</w:t>
      </w:r>
      <w:r>
        <w:rPr>
          <w:rFonts w:ascii="Times New Roman" w:eastAsia="宋体" w:hAnsi="Times New Roman" w:cs="Times New Roman" w:hint="eastAsia"/>
          <w:szCs w:val="21"/>
        </w:rPr>
        <w:t>（辐射状图案）。</w:t>
      </w:r>
    </w:p>
    <w:p w14:paraId="39046E95" w14:textId="6D2392B4" w:rsidR="005B0439" w:rsidRDefault="005B0439" w:rsidP="005B043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radiation</w:t>
      </w:r>
      <w:r>
        <w:rPr>
          <w:rFonts w:ascii="Times New Roman" w:eastAsia="宋体" w:hAnsi="Times New Roman" w:cs="Times New Roman" w:hint="eastAsia"/>
          <w:szCs w:val="21"/>
        </w:rPr>
        <w:t>，词根</w:t>
      </w:r>
      <w:r>
        <w:rPr>
          <w:rFonts w:ascii="Times New Roman" w:eastAsia="宋体" w:hAnsi="Times New Roman" w:cs="Times New Roman" w:hint="eastAsia"/>
          <w:szCs w:val="21"/>
        </w:rPr>
        <w:t>radi-</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。它既可以表示辐射这个行为本身，比如，</w:t>
      </w:r>
      <w:r w:rsidRPr="00870A82">
        <w:rPr>
          <w:rFonts w:ascii="Times New Roman" w:eastAsia="宋体" w:hAnsi="Times New Roman" w:cs="Times New Roman"/>
          <w:szCs w:val="21"/>
        </w:rPr>
        <w:t>ultraviolet radiation</w:t>
      </w:r>
      <w:r>
        <w:rPr>
          <w:rFonts w:ascii="Times New Roman" w:eastAsia="宋体" w:hAnsi="Times New Roman" w:cs="Times New Roman" w:hint="eastAsia"/>
          <w:szCs w:val="21"/>
        </w:rPr>
        <w:t>（紫外线辐射）。也可以表示辐射的结果，被辐射出来的物质，放射物。比如，</w:t>
      </w:r>
      <w:r w:rsidRPr="00E86853">
        <w:rPr>
          <w:rFonts w:ascii="Times New Roman" w:eastAsia="宋体" w:hAnsi="Times New Roman" w:cs="Times New Roman"/>
          <w:szCs w:val="21"/>
        </w:rPr>
        <w:t>the radiations emitted by radium</w:t>
      </w:r>
      <w:r>
        <w:rPr>
          <w:rFonts w:ascii="Times New Roman" w:eastAsia="宋体" w:hAnsi="Times New Roman" w:cs="Times New Roman" w:hint="eastAsia"/>
          <w:szCs w:val="21"/>
        </w:rPr>
        <w:t>（镭辐射出来的放射物）。</w:t>
      </w:r>
    </w:p>
    <w:p w14:paraId="08BFEE2B" w14:textId="19AA413A" w:rsidR="005B0439" w:rsidRDefault="005B0439" w:rsidP="005B0439">
      <w:pPr>
        <w:spacing w:line="360" w:lineRule="auto"/>
        <w:jc w:val="center"/>
        <w:rPr>
          <w:rFonts w:ascii="Times New Roman" w:eastAsia="宋体" w:hAnsi="Times New Roman" w:cs="Times New Roman"/>
          <w:szCs w:val="21"/>
        </w:rPr>
      </w:pPr>
      <w:r>
        <w:rPr>
          <w:noProof/>
        </w:rPr>
        <w:drawing>
          <wp:inline distT="0" distB="0" distL="0" distR="0" wp14:anchorId="33951122" wp14:editId="78BF0EA1">
            <wp:extent cx="3932005" cy="1652990"/>
            <wp:effectExtent l="0" t="0" r="0" b="444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32005" cy="1652990"/>
                    </a:xfrm>
                    <a:prstGeom prst="rect">
                      <a:avLst/>
                    </a:prstGeom>
                  </pic:spPr>
                </pic:pic>
              </a:graphicData>
            </a:graphic>
          </wp:inline>
        </w:drawing>
      </w:r>
    </w:p>
    <w:p w14:paraId="2157CEC9" w14:textId="00D515DB" w:rsidR="00DC48BF" w:rsidRPr="00DC48BF" w:rsidRDefault="00DC48BF" w:rsidP="004F55A5">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ray</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reɪ</w:t>
      </w:r>
      <w:r w:rsidRPr="00DC48BF">
        <w:rPr>
          <w:rFonts w:ascii="Times New Roman" w:eastAsia="宋体" w:hAnsi="Times New Roman" w:cs="Times New Roman"/>
          <w:szCs w:val="21"/>
        </w:rPr>
        <w:t>] n.</w:t>
      </w:r>
      <w:r w:rsidRPr="00DC48BF">
        <w:rPr>
          <w:rFonts w:ascii="Times New Roman" w:eastAsia="宋体" w:hAnsi="Times New Roman" w:cs="Times New Roman"/>
          <w:szCs w:val="21"/>
        </w:rPr>
        <w:t>光线</w:t>
      </w:r>
    </w:p>
    <w:p w14:paraId="07C4231B" w14:textId="253D54D3" w:rsidR="00DC48BF" w:rsidRPr="00DC48BF" w:rsidRDefault="00DC48BF" w:rsidP="004F55A5">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radio</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ˈreɪdiəʊ</w:t>
      </w:r>
      <w:r w:rsidRPr="00DC48BF">
        <w:rPr>
          <w:rFonts w:ascii="Times New Roman" w:eastAsia="宋体" w:hAnsi="Times New Roman" w:cs="Times New Roman"/>
          <w:szCs w:val="21"/>
        </w:rPr>
        <w:t>] n.</w:t>
      </w:r>
      <w:r w:rsidRPr="00DC48BF">
        <w:rPr>
          <w:rFonts w:ascii="Times New Roman" w:eastAsia="宋体" w:hAnsi="Times New Roman" w:cs="Times New Roman"/>
          <w:szCs w:val="21"/>
        </w:rPr>
        <w:t>无线电；无线电广播；收音机</w:t>
      </w:r>
    </w:p>
    <w:p w14:paraId="0A8378B0" w14:textId="77777777"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radio=radi</w:t>
      </w:r>
      <w:r w:rsidRPr="00DC48BF">
        <w:rPr>
          <w:rFonts w:ascii="Times New Roman" w:eastAsia="宋体" w:hAnsi="Times New Roman" w:cs="Times New Roman"/>
          <w:szCs w:val="21"/>
        </w:rPr>
        <w:t>（辐射）</w:t>
      </w:r>
      <w:r w:rsidRPr="00DC48BF">
        <w:rPr>
          <w:rFonts w:ascii="Times New Roman" w:eastAsia="宋体" w:hAnsi="Times New Roman" w:cs="Times New Roman"/>
          <w:szCs w:val="21"/>
        </w:rPr>
        <w:t>+o</w:t>
      </w:r>
      <w:r w:rsidRPr="00DC48BF">
        <w:rPr>
          <w:rFonts w:ascii="Times New Roman" w:eastAsia="宋体" w:hAnsi="Times New Roman" w:cs="Times New Roman"/>
          <w:szCs w:val="21"/>
        </w:rPr>
        <w:t>（名词后缀）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辐射之物</w:t>
      </w:r>
      <w:r w:rsidRPr="00DC48BF">
        <w:rPr>
          <w:rFonts w:ascii="Times New Roman" w:eastAsia="宋体" w:hAnsi="Times New Roman" w:cs="Times New Roman"/>
          <w:szCs w:val="21"/>
        </w:rPr>
        <w:t>→</w:t>
      </w:r>
      <w:r w:rsidRPr="00DC48BF">
        <w:rPr>
          <w:rFonts w:ascii="Times New Roman" w:eastAsia="宋体" w:hAnsi="Times New Roman" w:cs="Times New Roman"/>
          <w:szCs w:val="21"/>
        </w:rPr>
        <w:t>无线电</w:t>
      </w:r>
    </w:p>
    <w:p w14:paraId="70B99C0D" w14:textId="4F50056D" w:rsidR="00DC48BF" w:rsidRPr="00DC48BF" w:rsidRDefault="00DC48BF" w:rsidP="004F55A5">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radium</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ˈreɪdiəm</w:t>
      </w:r>
      <w:r w:rsidRPr="00DC48BF">
        <w:rPr>
          <w:rFonts w:ascii="Times New Roman" w:eastAsia="宋体" w:hAnsi="Times New Roman" w:cs="Times New Roman"/>
          <w:szCs w:val="21"/>
        </w:rPr>
        <w:t>] n.</w:t>
      </w:r>
      <w:r w:rsidRPr="00DC48BF">
        <w:rPr>
          <w:rFonts w:ascii="Times New Roman" w:eastAsia="宋体" w:hAnsi="Times New Roman" w:cs="Times New Roman"/>
          <w:szCs w:val="21"/>
        </w:rPr>
        <w:t>化学元素镭</w:t>
      </w:r>
    </w:p>
    <w:p w14:paraId="1BA48DB2" w14:textId="32273E82" w:rsidR="00DC48BF" w:rsidRP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00CD6EF8" w:rsidRPr="00CD6EF8">
        <w:rPr>
          <w:rFonts w:ascii="Times New Roman" w:eastAsia="宋体" w:hAnsi="Times New Roman" w:cs="Times New Roman"/>
          <w:szCs w:val="21"/>
        </w:rPr>
        <w:t>radium=radi</w:t>
      </w:r>
      <w:r w:rsidR="00CD6EF8" w:rsidRPr="00CD6EF8">
        <w:rPr>
          <w:rFonts w:ascii="Times New Roman" w:eastAsia="宋体" w:hAnsi="Times New Roman" w:cs="Times New Roman"/>
          <w:szCs w:val="21"/>
        </w:rPr>
        <w:t>（放射）</w:t>
      </w:r>
      <w:r w:rsidR="00CD6EF8" w:rsidRPr="00CD6EF8">
        <w:rPr>
          <w:rFonts w:ascii="Times New Roman" w:eastAsia="宋体" w:hAnsi="Times New Roman" w:cs="Times New Roman"/>
          <w:szCs w:val="21"/>
        </w:rPr>
        <w:t>+um</w:t>
      </w:r>
      <w:r w:rsidR="00CD6EF8" w:rsidRPr="00CD6EF8">
        <w:rPr>
          <w:rFonts w:ascii="Times New Roman" w:eastAsia="宋体" w:hAnsi="Times New Roman" w:cs="Times New Roman"/>
          <w:szCs w:val="21"/>
        </w:rPr>
        <w:t>（名词后缀）</w:t>
      </w:r>
      <w:r w:rsidR="00CD6EF8" w:rsidRPr="00CD6EF8">
        <w:rPr>
          <w:rFonts w:ascii="Times New Roman" w:eastAsia="宋体" w:hAnsi="Times New Roman" w:cs="Times New Roman"/>
          <w:szCs w:val="21"/>
        </w:rPr>
        <w:t>→</w:t>
      </w:r>
      <w:r w:rsidR="00CD6EF8" w:rsidRPr="00CD6EF8">
        <w:rPr>
          <w:rFonts w:ascii="Times New Roman" w:eastAsia="宋体" w:hAnsi="Times New Roman" w:cs="Times New Roman"/>
          <w:szCs w:val="21"/>
        </w:rPr>
        <w:t>放射性元素</w:t>
      </w:r>
      <w:r w:rsidR="00CD6EF8" w:rsidRPr="00CD6EF8">
        <w:rPr>
          <w:rFonts w:ascii="Times New Roman" w:eastAsia="宋体" w:hAnsi="Times New Roman" w:cs="Times New Roman"/>
          <w:szCs w:val="21"/>
        </w:rPr>
        <w:t>→</w:t>
      </w:r>
      <w:r w:rsidR="00CD6EF8" w:rsidRPr="00CD6EF8">
        <w:rPr>
          <w:rFonts w:ascii="Times New Roman" w:eastAsia="宋体" w:hAnsi="Times New Roman" w:cs="Times New Roman"/>
          <w:szCs w:val="21"/>
        </w:rPr>
        <w:t>镭</w:t>
      </w:r>
    </w:p>
    <w:p w14:paraId="4C7C7362" w14:textId="5632C26B" w:rsidR="00212798" w:rsidRPr="00212798" w:rsidRDefault="00212798" w:rsidP="004F55A5">
      <w:pPr>
        <w:pStyle w:val="a7"/>
        <w:numPr>
          <w:ilvl w:val="0"/>
          <w:numId w:val="14"/>
        </w:numPr>
        <w:spacing w:line="360" w:lineRule="auto"/>
        <w:ind w:firstLineChars="0"/>
        <w:rPr>
          <w:rFonts w:ascii="Times New Roman" w:eastAsia="宋体" w:hAnsi="Times New Roman" w:cs="Times New Roman"/>
          <w:szCs w:val="21"/>
        </w:rPr>
      </w:pPr>
      <w:r w:rsidRPr="00212798">
        <w:rPr>
          <w:rFonts w:ascii="Times New Roman" w:eastAsia="宋体" w:hAnsi="Times New Roman" w:cs="Times New Roman"/>
          <w:szCs w:val="21"/>
        </w:rPr>
        <w:t>radiate</w:t>
      </w:r>
      <w:r w:rsidRPr="00212798">
        <w:rPr>
          <w:rFonts w:ascii="Times New Roman" w:eastAsia="宋体" w:hAnsi="Times New Roman" w:cs="Times New Roman"/>
          <w:szCs w:val="21"/>
        </w:rPr>
        <w:t>：</w:t>
      </w:r>
      <w:r w:rsidRPr="00212798">
        <w:rPr>
          <w:rFonts w:ascii="Times New Roman" w:eastAsia="宋体" w:hAnsi="Times New Roman" w:cs="Times New Roman"/>
          <w:szCs w:val="21"/>
        </w:rPr>
        <w:t>[</w:t>
      </w:r>
      <w:r w:rsidR="006C5E1B" w:rsidRPr="006C5E1B">
        <w:rPr>
          <w:rFonts w:ascii="Times New Roman" w:eastAsia="宋体" w:hAnsi="Times New Roman" w:cs="Times New Roman"/>
          <w:szCs w:val="21"/>
        </w:rPr>
        <w:t>ˈreɪdieɪt</w:t>
      </w:r>
      <w:r w:rsidRPr="00212798">
        <w:rPr>
          <w:rFonts w:ascii="Times New Roman" w:eastAsia="宋体" w:hAnsi="Times New Roman" w:cs="Times New Roman"/>
          <w:szCs w:val="21"/>
        </w:rPr>
        <w:t>] v.</w:t>
      </w:r>
      <w:r w:rsidRPr="00212798">
        <w:rPr>
          <w:rFonts w:ascii="Times New Roman" w:eastAsia="宋体" w:hAnsi="Times New Roman" w:cs="Times New Roman"/>
          <w:szCs w:val="21"/>
        </w:rPr>
        <w:t>辐射</w:t>
      </w:r>
      <w:r w:rsidRPr="00212798">
        <w:rPr>
          <w:rFonts w:ascii="Times New Roman" w:eastAsia="宋体" w:hAnsi="Times New Roman" w:cs="Times New Roman"/>
          <w:szCs w:val="21"/>
        </w:rPr>
        <w:t>adj.</w:t>
      </w:r>
      <w:r w:rsidRPr="00212798">
        <w:rPr>
          <w:rFonts w:ascii="Times New Roman" w:eastAsia="宋体" w:hAnsi="Times New Roman" w:cs="Times New Roman"/>
          <w:szCs w:val="21"/>
        </w:rPr>
        <w:t>辐射的，辐射状的</w:t>
      </w:r>
    </w:p>
    <w:p w14:paraId="5D635443" w14:textId="77777777" w:rsidR="00212798" w:rsidRPr="00212798" w:rsidRDefault="00212798" w:rsidP="00212798">
      <w:pPr>
        <w:spacing w:line="360" w:lineRule="auto"/>
        <w:ind w:left="1" w:firstLineChars="201" w:firstLine="422"/>
        <w:rPr>
          <w:rFonts w:ascii="Times New Roman" w:eastAsia="宋体" w:hAnsi="Times New Roman" w:cs="Times New Roman"/>
          <w:szCs w:val="21"/>
        </w:rPr>
      </w:pPr>
      <w:r w:rsidRPr="00212798">
        <w:rPr>
          <w:rFonts w:ascii="Times New Roman" w:eastAsia="宋体" w:hAnsi="Times New Roman" w:cs="Times New Roman" w:hint="eastAsia"/>
          <w:szCs w:val="21"/>
        </w:rPr>
        <w:t>结构分析：</w:t>
      </w:r>
      <w:r w:rsidRPr="00212798">
        <w:rPr>
          <w:rFonts w:ascii="Times New Roman" w:eastAsia="宋体" w:hAnsi="Times New Roman" w:cs="Times New Roman"/>
          <w:szCs w:val="21"/>
        </w:rPr>
        <w:t>radiate=radi</w:t>
      </w:r>
      <w:r w:rsidRPr="00212798">
        <w:rPr>
          <w:rFonts w:ascii="Times New Roman" w:eastAsia="宋体" w:hAnsi="Times New Roman" w:cs="Times New Roman"/>
          <w:szCs w:val="21"/>
        </w:rPr>
        <w:t>（辐射）</w:t>
      </w:r>
      <w:r w:rsidRPr="00212798">
        <w:rPr>
          <w:rFonts w:ascii="Times New Roman" w:eastAsia="宋体" w:hAnsi="Times New Roman" w:cs="Times New Roman"/>
          <w:szCs w:val="21"/>
        </w:rPr>
        <w:t>+ate</w:t>
      </w:r>
      <w:r w:rsidRPr="00212798">
        <w:rPr>
          <w:rFonts w:ascii="Times New Roman" w:eastAsia="宋体" w:hAnsi="Times New Roman" w:cs="Times New Roman"/>
          <w:szCs w:val="21"/>
        </w:rPr>
        <w:t>（动词和形容词后缀）</w:t>
      </w:r>
      <w:r w:rsidRPr="00212798">
        <w:rPr>
          <w:rFonts w:ascii="Times New Roman" w:eastAsia="宋体" w:hAnsi="Times New Roman" w:cs="Times New Roman"/>
          <w:szCs w:val="21"/>
        </w:rPr>
        <w:t>→</w:t>
      </w:r>
      <w:r w:rsidRPr="00212798">
        <w:rPr>
          <w:rFonts w:ascii="Times New Roman" w:eastAsia="宋体" w:hAnsi="Times New Roman" w:cs="Times New Roman"/>
          <w:szCs w:val="21"/>
        </w:rPr>
        <w:t>辐射，辐射的</w:t>
      </w:r>
    </w:p>
    <w:p w14:paraId="12DC9998" w14:textId="633461D8" w:rsidR="00DC48BF" w:rsidRPr="00DC48BF" w:rsidRDefault="00DC48BF" w:rsidP="004F55A5">
      <w:pPr>
        <w:pStyle w:val="a7"/>
        <w:numPr>
          <w:ilvl w:val="0"/>
          <w:numId w:val="14"/>
        </w:numPr>
        <w:spacing w:line="360" w:lineRule="auto"/>
        <w:ind w:firstLineChars="0"/>
        <w:rPr>
          <w:rFonts w:ascii="Times New Roman" w:eastAsia="宋体" w:hAnsi="Times New Roman" w:cs="Times New Roman"/>
          <w:szCs w:val="21"/>
        </w:rPr>
      </w:pPr>
      <w:r w:rsidRPr="00DC48BF">
        <w:rPr>
          <w:rFonts w:ascii="Times New Roman" w:eastAsia="宋体" w:hAnsi="Times New Roman" w:cs="Times New Roman"/>
          <w:szCs w:val="21"/>
        </w:rPr>
        <w:t>radiation</w:t>
      </w:r>
      <w:r w:rsidRPr="00DC48BF">
        <w:rPr>
          <w:rFonts w:ascii="Times New Roman" w:eastAsia="宋体" w:hAnsi="Times New Roman" w:cs="Times New Roman"/>
          <w:szCs w:val="21"/>
        </w:rPr>
        <w:t>：</w:t>
      </w:r>
      <w:r w:rsidRPr="00DC48BF">
        <w:rPr>
          <w:rFonts w:ascii="Times New Roman" w:eastAsia="宋体" w:hAnsi="Times New Roman" w:cs="Times New Roman"/>
          <w:szCs w:val="21"/>
        </w:rPr>
        <w:t>[</w:t>
      </w:r>
      <w:r w:rsidR="006C5E1B" w:rsidRPr="006C5E1B">
        <w:rPr>
          <w:rFonts w:ascii="Times New Roman" w:eastAsia="宋体" w:hAnsi="Times New Roman" w:cs="Times New Roman"/>
          <w:szCs w:val="21"/>
        </w:rPr>
        <w:t>ˌreɪdiˈeɪʃn</w:t>
      </w:r>
      <w:r w:rsidRPr="00DC48BF">
        <w:rPr>
          <w:rFonts w:ascii="Times New Roman" w:eastAsia="宋体" w:hAnsi="Times New Roman" w:cs="Times New Roman"/>
          <w:szCs w:val="21"/>
        </w:rPr>
        <w:t>] n.</w:t>
      </w:r>
      <w:r w:rsidRPr="00DC48BF">
        <w:rPr>
          <w:rFonts w:ascii="Times New Roman" w:eastAsia="宋体" w:hAnsi="Times New Roman" w:cs="Times New Roman"/>
          <w:szCs w:val="21"/>
        </w:rPr>
        <w:t>辐射；发光；放射物</w:t>
      </w:r>
    </w:p>
    <w:p w14:paraId="33FD0AFA" w14:textId="40861EE6" w:rsidR="00DC48BF" w:rsidRDefault="00DC48BF" w:rsidP="00DC48BF">
      <w:pPr>
        <w:spacing w:line="360" w:lineRule="auto"/>
        <w:ind w:left="1" w:firstLineChars="201" w:firstLine="422"/>
        <w:rPr>
          <w:rFonts w:ascii="Times New Roman" w:eastAsia="宋体" w:hAnsi="Times New Roman" w:cs="Times New Roman"/>
          <w:szCs w:val="21"/>
        </w:rPr>
      </w:pPr>
      <w:r w:rsidRPr="00DC48BF">
        <w:rPr>
          <w:rFonts w:ascii="Times New Roman" w:eastAsia="宋体" w:hAnsi="Times New Roman" w:cs="Times New Roman" w:hint="eastAsia"/>
          <w:szCs w:val="21"/>
        </w:rPr>
        <w:t>结构分析：</w:t>
      </w:r>
      <w:r w:rsidRPr="00DC48BF">
        <w:rPr>
          <w:rFonts w:ascii="Times New Roman" w:eastAsia="宋体" w:hAnsi="Times New Roman" w:cs="Times New Roman"/>
          <w:szCs w:val="21"/>
        </w:rPr>
        <w:t>radiation=radi</w:t>
      </w:r>
      <w:r w:rsidRPr="00DC48BF">
        <w:rPr>
          <w:rFonts w:ascii="Times New Roman" w:eastAsia="宋体" w:hAnsi="Times New Roman" w:cs="Times New Roman"/>
          <w:szCs w:val="21"/>
        </w:rPr>
        <w:t>（辐射）</w:t>
      </w:r>
      <w:r w:rsidRPr="00DC48BF">
        <w:rPr>
          <w:rFonts w:ascii="Times New Roman" w:eastAsia="宋体" w:hAnsi="Times New Roman" w:cs="Times New Roman"/>
          <w:szCs w:val="21"/>
        </w:rPr>
        <w:t>+ation</w:t>
      </w:r>
      <w:r w:rsidRPr="00DC48BF">
        <w:rPr>
          <w:rFonts w:ascii="Times New Roman" w:eastAsia="宋体" w:hAnsi="Times New Roman" w:cs="Times New Roman"/>
          <w:szCs w:val="21"/>
        </w:rPr>
        <w:t>（动名词后缀）</w:t>
      </w:r>
      <w:r w:rsidRPr="00DC48BF">
        <w:rPr>
          <w:rFonts w:ascii="Times New Roman" w:eastAsia="宋体" w:hAnsi="Times New Roman" w:cs="Times New Roman"/>
          <w:szCs w:val="21"/>
        </w:rPr>
        <w:t>→</w:t>
      </w:r>
      <w:r w:rsidRPr="00DC48BF">
        <w:rPr>
          <w:rFonts w:ascii="Times New Roman" w:eastAsia="宋体" w:hAnsi="Times New Roman" w:cs="Times New Roman"/>
          <w:szCs w:val="21"/>
        </w:rPr>
        <w:t>辐射</w:t>
      </w:r>
    </w:p>
    <w:p w14:paraId="23A26ACC" w14:textId="64326942" w:rsidR="005D18F7" w:rsidRPr="005B0439" w:rsidRDefault="004F55A5"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6" w:name="_Toc44219026"/>
      <w:r>
        <w:rPr>
          <w:rFonts w:ascii="Times New Roman" w:eastAsia="宋体" w:hAnsi="Times New Roman" w:cs="Times New Roman" w:hint="eastAsia"/>
          <w:b/>
          <w:bCs/>
          <w:sz w:val="24"/>
          <w:szCs w:val="24"/>
        </w:rPr>
        <w:t>词根</w:t>
      </w:r>
      <w:r w:rsidR="005D18F7" w:rsidRPr="005B0439">
        <w:rPr>
          <w:rFonts w:ascii="Times New Roman" w:eastAsia="宋体" w:hAnsi="Times New Roman" w:cs="Times New Roman"/>
          <w:b/>
          <w:bCs/>
          <w:sz w:val="24"/>
          <w:szCs w:val="24"/>
        </w:rPr>
        <w:t>salv-</w:t>
      </w:r>
      <w:r w:rsidR="005D18F7" w:rsidRPr="005B0439">
        <w:rPr>
          <w:rFonts w:ascii="Times New Roman" w:eastAsia="宋体" w:hAnsi="Times New Roman" w:cs="Times New Roman"/>
          <w:b/>
          <w:bCs/>
          <w:sz w:val="24"/>
          <w:szCs w:val="24"/>
        </w:rPr>
        <w:t>（</w:t>
      </w:r>
      <w:r w:rsidR="004C6B16" w:rsidRPr="005B0439">
        <w:rPr>
          <w:rFonts w:ascii="Times New Roman" w:eastAsia="宋体" w:hAnsi="Times New Roman" w:cs="Times New Roman" w:hint="eastAsia"/>
          <w:b/>
          <w:bCs/>
          <w:sz w:val="24"/>
          <w:szCs w:val="24"/>
        </w:rPr>
        <w:t>健全的</w:t>
      </w:r>
      <w:r w:rsidR="005D18F7" w:rsidRPr="005B0439">
        <w:rPr>
          <w:rFonts w:ascii="Times New Roman" w:eastAsia="宋体" w:hAnsi="Times New Roman" w:cs="Times New Roman"/>
          <w:b/>
          <w:bCs/>
          <w:sz w:val="24"/>
          <w:szCs w:val="24"/>
        </w:rPr>
        <w:t>）</w:t>
      </w:r>
      <w:bookmarkEnd w:id="226"/>
    </w:p>
    <w:p w14:paraId="31B88CAE" w14:textId="5A3098D1" w:rsidR="004F55A5" w:rsidRPr="004C6B16"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4C6B16">
        <w:rPr>
          <w:rFonts w:ascii="Times New Roman" w:eastAsia="宋体" w:hAnsi="Times New Roman" w:cs="Times New Roman"/>
          <w:szCs w:val="21"/>
        </w:rPr>
        <w:t>salv-</w:t>
      </w:r>
      <w:r w:rsidRPr="004C6B16">
        <w:rPr>
          <w:rFonts w:ascii="Times New Roman" w:eastAsia="宋体" w:hAnsi="Times New Roman" w:cs="Times New Roman"/>
          <w:szCs w:val="21"/>
        </w:rPr>
        <w:t>来自拉丁语，意思就是</w:t>
      </w:r>
      <w:r w:rsidRPr="004C6B16">
        <w:rPr>
          <w:rFonts w:ascii="Times New Roman" w:eastAsia="宋体" w:hAnsi="Times New Roman" w:cs="Times New Roman"/>
          <w:szCs w:val="21"/>
        </w:rPr>
        <w:t>“</w:t>
      </w:r>
      <w:r w:rsidRPr="004C6B16">
        <w:rPr>
          <w:rFonts w:ascii="Times New Roman" w:eastAsia="宋体" w:hAnsi="Times New Roman" w:cs="Times New Roman"/>
          <w:szCs w:val="21"/>
        </w:rPr>
        <w:t>完整的、健全的，健康的，安全的</w:t>
      </w:r>
      <w:r w:rsidRPr="004C6B16">
        <w:rPr>
          <w:rFonts w:ascii="Times New Roman" w:eastAsia="宋体" w:hAnsi="Times New Roman" w:cs="Times New Roman"/>
          <w:szCs w:val="21"/>
        </w:rPr>
        <w:t>”</w:t>
      </w:r>
      <w:r w:rsidRPr="004C6B16">
        <w:rPr>
          <w:rFonts w:ascii="Times New Roman" w:eastAsia="宋体" w:hAnsi="Times New Roman" w:cs="Times New Roman"/>
          <w:szCs w:val="21"/>
        </w:rPr>
        <w:t>。它还可以转做动词词根，表示</w:t>
      </w:r>
      <w:r w:rsidRPr="004C6B16">
        <w:rPr>
          <w:rFonts w:ascii="Times New Roman" w:eastAsia="宋体" w:hAnsi="Times New Roman" w:cs="Times New Roman"/>
          <w:szCs w:val="21"/>
        </w:rPr>
        <w:t>“</w:t>
      </w:r>
      <w:r w:rsidRPr="004C6B16">
        <w:rPr>
          <w:rFonts w:ascii="Times New Roman" w:eastAsia="宋体" w:hAnsi="Times New Roman" w:cs="Times New Roman"/>
          <w:szCs w:val="21"/>
        </w:rPr>
        <w:t>使安全，救助，拯救</w:t>
      </w:r>
      <w:r w:rsidRPr="004C6B16">
        <w:rPr>
          <w:rFonts w:ascii="Times New Roman" w:eastAsia="宋体" w:hAnsi="Times New Roman" w:cs="Times New Roman"/>
          <w:szCs w:val="21"/>
        </w:rPr>
        <w:t>”</w:t>
      </w:r>
      <w:r w:rsidRPr="004C6B16">
        <w:rPr>
          <w:rFonts w:ascii="Times New Roman" w:eastAsia="宋体" w:hAnsi="Times New Roman" w:cs="Times New Roman"/>
          <w:szCs w:val="21"/>
        </w:rPr>
        <w:t>。这个词根有一个常见的变体形式</w:t>
      </w:r>
      <w:r w:rsidRPr="004C6B16">
        <w:rPr>
          <w:rFonts w:ascii="Times New Roman" w:eastAsia="宋体" w:hAnsi="Times New Roman" w:cs="Times New Roman"/>
          <w:szCs w:val="21"/>
        </w:rPr>
        <w:t>sav-</w:t>
      </w:r>
      <w:r>
        <w:rPr>
          <w:rFonts w:ascii="Times New Roman" w:eastAsia="宋体" w:hAnsi="Times New Roman" w:cs="Times New Roman" w:hint="eastAsia"/>
          <w:szCs w:val="21"/>
        </w:rPr>
        <w:t>或</w:t>
      </w:r>
      <w:r>
        <w:rPr>
          <w:rFonts w:ascii="Times New Roman" w:eastAsia="宋体" w:hAnsi="Times New Roman" w:cs="Times New Roman" w:hint="eastAsia"/>
          <w:szCs w:val="21"/>
        </w:rPr>
        <w:t>saf-</w:t>
      </w:r>
      <w:r w:rsidRPr="004C6B16">
        <w:rPr>
          <w:rFonts w:ascii="Times New Roman" w:eastAsia="宋体" w:hAnsi="Times New Roman" w:cs="Times New Roman"/>
          <w:szCs w:val="21"/>
        </w:rPr>
        <w:t>，是它在法语中的音变结果，中间的辅音字母</w:t>
      </w:r>
      <w:r w:rsidRPr="004C6B16">
        <w:rPr>
          <w:rFonts w:ascii="Times New Roman" w:eastAsia="宋体" w:hAnsi="Times New Roman" w:cs="Times New Roman"/>
          <w:szCs w:val="21"/>
        </w:rPr>
        <w:t>l</w:t>
      </w:r>
      <w:r w:rsidRPr="004C6B16">
        <w:rPr>
          <w:rFonts w:ascii="Times New Roman" w:eastAsia="宋体" w:hAnsi="Times New Roman" w:cs="Times New Roman"/>
          <w:szCs w:val="21"/>
        </w:rPr>
        <w:t>脱落了。下面我们就来学习由</w:t>
      </w:r>
      <w:r w:rsidR="004B760A">
        <w:rPr>
          <w:rFonts w:ascii="Times New Roman" w:eastAsia="宋体" w:hAnsi="Times New Roman" w:cs="Times New Roman" w:hint="eastAsia"/>
          <w:szCs w:val="21"/>
        </w:rPr>
        <w:t>它</w:t>
      </w:r>
      <w:r w:rsidRPr="004C6B16">
        <w:rPr>
          <w:rFonts w:ascii="Times New Roman" w:eastAsia="宋体" w:hAnsi="Times New Roman" w:cs="Times New Roman"/>
          <w:szCs w:val="21"/>
        </w:rPr>
        <w:t>衍生出的一些单词。</w:t>
      </w:r>
    </w:p>
    <w:p w14:paraId="0FF9CCBA" w14:textId="77777777" w:rsidR="004F55A5" w:rsidRPr="004C6B16" w:rsidRDefault="004F55A5" w:rsidP="004F55A5">
      <w:pPr>
        <w:spacing w:line="360" w:lineRule="auto"/>
        <w:ind w:left="1" w:firstLineChars="201" w:firstLine="422"/>
        <w:rPr>
          <w:rFonts w:ascii="Times New Roman" w:eastAsia="宋体" w:hAnsi="Times New Roman" w:cs="Times New Roman"/>
          <w:szCs w:val="21"/>
        </w:rPr>
      </w:pPr>
      <w:r w:rsidRPr="004C6B16">
        <w:rPr>
          <w:rFonts w:ascii="Times New Roman" w:eastAsia="宋体" w:hAnsi="Times New Roman" w:cs="Times New Roman" w:hint="eastAsia"/>
          <w:szCs w:val="21"/>
        </w:rPr>
        <w:t>先看单词</w:t>
      </w:r>
      <w:r w:rsidRPr="004C6B16">
        <w:rPr>
          <w:rFonts w:ascii="Times New Roman" w:eastAsia="宋体" w:hAnsi="Times New Roman" w:cs="Times New Roman"/>
          <w:szCs w:val="21"/>
        </w:rPr>
        <w:t>salvation</w:t>
      </w:r>
      <w:r w:rsidRPr="004C6B16">
        <w:rPr>
          <w:rFonts w:ascii="Times New Roman" w:eastAsia="宋体" w:hAnsi="Times New Roman" w:cs="Times New Roman"/>
          <w:szCs w:val="21"/>
        </w:rPr>
        <w:t>。词根</w:t>
      </w:r>
      <w:r w:rsidRPr="004C6B16">
        <w:rPr>
          <w:rFonts w:ascii="Times New Roman" w:eastAsia="宋体" w:hAnsi="Times New Roman" w:cs="Times New Roman"/>
          <w:szCs w:val="21"/>
        </w:rPr>
        <w:t>salv-</w:t>
      </w:r>
      <w:r w:rsidRPr="004C6B16">
        <w:rPr>
          <w:rFonts w:ascii="Times New Roman" w:eastAsia="宋体" w:hAnsi="Times New Roman" w:cs="Times New Roman"/>
          <w:szCs w:val="21"/>
        </w:rPr>
        <w:t>在这里用作动词词根，表示</w:t>
      </w:r>
      <w:r w:rsidRPr="004C6B16">
        <w:rPr>
          <w:rFonts w:ascii="Times New Roman" w:eastAsia="宋体" w:hAnsi="Times New Roman" w:cs="Times New Roman"/>
          <w:szCs w:val="21"/>
        </w:rPr>
        <w:t>“</w:t>
      </w:r>
      <w:r w:rsidRPr="004C6B16">
        <w:rPr>
          <w:rFonts w:ascii="Times New Roman" w:eastAsia="宋体" w:hAnsi="Times New Roman" w:cs="Times New Roman"/>
          <w:szCs w:val="21"/>
        </w:rPr>
        <w:t>拯救、救助</w:t>
      </w:r>
      <w:r w:rsidRPr="004C6B16">
        <w:rPr>
          <w:rFonts w:ascii="Times New Roman" w:eastAsia="宋体" w:hAnsi="Times New Roman" w:cs="Times New Roman"/>
          <w:szCs w:val="21"/>
        </w:rPr>
        <w:t>”</w:t>
      </w:r>
      <w:r w:rsidRPr="004C6B16">
        <w:rPr>
          <w:rFonts w:ascii="Times New Roman" w:eastAsia="宋体" w:hAnsi="Times New Roman" w:cs="Times New Roman"/>
          <w:szCs w:val="21"/>
        </w:rPr>
        <w:t>，后面加了一个</w:t>
      </w:r>
      <w:r w:rsidRPr="004C6B16">
        <w:rPr>
          <w:rFonts w:ascii="Times New Roman" w:eastAsia="宋体" w:hAnsi="Times New Roman" w:cs="Times New Roman"/>
          <w:szCs w:val="21"/>
        </w:rPr>
        <w:lastRenderedPageBreak/>
        <w:t>动名词后缀</w:t>
      </w:r>
      <w:r w:rsidRPr="004C6B16">
        <w:rPr>
          <w:rFonts w:ascii="Times New Roman" w:eastAsia="宋体" w:hAnsi="Times New Roman" w:cs="Times New Roman"/>
          <w:szCs w:val="21"/>
        </w:rPr>
        <w:t>-ation</w:t>
      </w:r>
      <w:r w:rsidRPr="004C6B16">
        <w:rPr>
          <w:rFonts w:ascii="Times New Roman" w:eastAsia="宋体" w:hAnsi="Times New Roman" w:cs="Times New Roman"/>
          <w:szCs w:val="21"/>
        </w:rPr>
        <w:t>，构成名词，表示</w:t>
      </w:r>
      <w:r w:rsidRPr="004C6B16">
        <w:rPr>
          <w:rFonts w:ascii="Times New Roman" w:eastAsia="宋体" w:hAnsi="Times New Roman" w:cs="Times New Roman"/>
          <w:szCs w:val="21"/>
        </w:rPr>
        <w:t>“</w:t>
      </w:r>
      <w:r w:rsidRPr="004C6B16">
        <w:rPr>
          <w:rFonts w:ascii="Times New Roman" w:eastAsia="宋体" w:hAnsi="Times New Roman" w:cs="Times New Roman"/>
          <w:szCs w:val="21"/>
        </w:rPr>
        <w:t>拯救、救助</w:t>
      </w:r>
      <w:r w:rsidRPr="004C6B16">
        <w:rPr>
          <w:rFonts w:ascii="Times New Roman" w:eastAsia="宋体" w:hAnsi="Times New Roman" w:cs="Times New Roman"/>
          <w:szCs w:val="21"/>
        </w:rPr>
        <w:t>”</w:t>
      </w:r>
      <w:r w:rsidRPr="004C6B16">
        <w:rPr>
          <w:rFonts w:ascii="Times New Roman" w:eastAsia="宋体" w:hAnsi="Times New Roman" w:cs="Times New Roman"/>
          <w:szCs w:val="21"/>
        </w:rPr>
        <w:t>这个行为，得到拯救这个状态，或者是</w:t>
      </w:r>
      <w:r>
        <w:rPr>
          <w:rFonts w:ascii="Times New Roman" w:eastAsia="宋体" w:hAnsi="Times New Roman" w:cs="Times New Roman" w:hint="eastAsia"/>
          <w:szCs w:val="21"/>
        </w:rPr>
        <w:t>用来</w:t>
      </w:r>
      <w:r w:rsidRPr="004C6B16">
        <w:rPr>
          <w:rFonts w:ascii="Times New Roman" w:eastAsia="宋体" w:hAnsi="Times New Roman" w:cs="Times New Roman"/>
          <w:szCs w:val="21"/>
        </w:rPr>
        <w:t>拯救的手段。比如，</w:t>
      </w:r>
      <w:r w:rsidRPr="004C6B16">
        <w:rPr>
          <w:rFonts w:ascii="Times New Roman" w:eastAsia="宋体" w:hAnsi="Times New Roman" w:cs="Times New Roman"/>
          <w:szCs w:val="21"/>
        </w:rPr>
        <w:t xml:space="preserve">They were praying for the salvation of the world. </w:t>
      </w:r>
      <w:r w:rsidRPr="004C6B16">
        <w:rPr>
          <w:rFonts w:ascii="Times New Roman" w:eastAsia="宋体" w:hAnsi="Times New Roman" w:cs="Times New Roman"/>
          <w:szCs w:val="21"/>
        </w:rPr>
        <w:t>他们在为世人得救而祷告。</w:t>
      </w:r>
      <w:r w:rsidRPr="004C6B16">
        <w:rPr>
          <w:rFonts w:ascii="Times New Roman" w:eastAsia="宋体" w:hAnsi="Times New Roman" w:cs="Times New Roman"/>
          <w:szCs w:val="21"/>
        </w:rPr>
        <w:t>Books are my salvation.</w:t>
      </w:r>
      <w:r w:rsidRPr="004C6B16">
        <w:rPr>
          <w:rFonts w:ascii="Times New Roman" w:eastAsia="宋体" w:hAnsi="Times New Roman" w:cs="Times New Roman"/>
          <w:szCs w:val="21"/>
        </w:rPr>
        <w:t>书籍是我的救星。</w:t>
      </w:r>
    </w:p>
    <w:p w14:paraId="7D2FA30E" w14:textId="77777777" w:rsidR="004F55A5" w:rsidRPr="004C6B16" w:rsidRDefault="004F55A5" w:rsidP="004F55A5">
      <w:pPr>
        <w:spacing w:line="360" w:lineRule="auto"/>
        <w:ind w:left="1" w:firstLineChars="201" w:firstLine="422"/>
        <w:rPr>
          <w:rFonts w:ascii="Times New Roman" w:eastAsia="宋体" w:hAnsi="Times New Roman" w:cs="Times New Roman"/>
          <w:szCs w:val="21"/>
        </w:rPr>
      </w:pPr>
      <w:r w:rsidRPr="004C6B16">
        <w:rPr>
          <w:rFonts w:ascii="Times New Roman" w:eastAsia="宋体" w:hAnsi="Times New Roman" w:cs="Times New Roman" w:hint="eastAsia"/>
          <w:szCs w:val="21"/>
        </w:rPr>
        <w:t>在法语中，词根</w:t>
      </w:r>
      <w:r w:rsidRPr="004C6B16">
        <w:rPr>
          <w:rFonts w:ascii="Times New Roman" w:eastAsia="宋体" w:hAnsi="Times New Roman" w:cs="Times New Roman"/>
          <w:szCs w:val="21"/>
        </w:rPr>
        <w:t>salv-</w:t>
      </w:r>
      <w:r w:rsidRPr="004C6B16">
        <w:rPr>
          <w:rFonts w:ascii="Times New Roman" w:eastAsia="宋体" w:hAnsi="Times New Roman" w:cs="Times New Roman"/>
          <w:szCs w:val="21"/>
        </w:rPr>
        <w:t>发生音变，变成了</w:t>
      </w:r>
      <w:r w:rsidRPr="004C6B16">
        <w:rPr>
          <w:rFonts w:ascii="Times New Roman" w:eastAsia="宋体" w:hAnsi="Times New Roman" w:cs="Times New Roman"/>
          <w:szCs w:val="21"/>
        </w:rPr>
        <w:t>sav-</w:t>
      </w:r>
      <w:r w:rsidRPr="004C6B16">
        <w:rPr>
          <w:rFonts w:ascii="Times New Roman" w:eastAsia="宋体" w:hAnsi="Times New Roman" w:cs="Times New Roman"/>
          <w:szCs w:val="21"/>
        </w:rPr>
        <w:t>。它直接形成单词</w:t>
      </w:r>
      <w:r w:rsidRPr="004C6B16">
        <w:rPr>
          <w:rFonts w:ascii="Times New Roman" w:eastAsia="宋体" w:hAnsi="Times New Roman" w:cs="Times New Roman"/>
          <w:szCs w:val="21"/>
        </w:rPr>
        <w:t>save</w:t>
      </w:r>
      <w:r w:rsidRPr="004C6B16">
        <w:rPr>
          <w:rFonts w:ascii="Times New Roman" w:eastAsia="宋体" w:hAnsi="Times New Roman" w:cs="Times New Roman"/>
          <w:szCs w:val="21"/>
        </w:rPr>
        <w:t>，本意就是</w:t>
      </w:r>
      <w:r w:rsidRPr="004C6B16">
        <w:rPr>
          <w:rFonts w:ascii="Times New Roman" w:eastAsia="宋体" w:hAnsi="Times New Roman" w:cs="Times New Roman"/>
          <w:szCs w:val="21"/>
        </w:rPr>
        <w:t>“</w:t>
      </w:r>
      <w:r w:rsidRPr="004C6B16">
        <w:rPr>
          <w:rFonts w:ascii="Times New Roman" w:eastAsia="宋体" w:hAnsi="Times New Roman" w:cs="Times New Roman"/>
          <w:szCs w:val="21"/>
        </w:rPr>
        <w:t>拯救、解救、使安全</w:t>
      </w:r>
      <w:r w:rsidRPr="004C6B16">
        <w:rPr>
          <w:rFonts w:ascii="Times New Roman" w:eastAsia="宋体" w:hAnsi="Times New Roman" w:cs="Times New Roman"/>
          <w:szCs w:val="21"/>
        </w:rPr>
        <w:t>”</w:t>
      </w:r>
      <w:r w:rsidRPr="004C6B16">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You</w:t>
      </w:r>
      <w:r>
        <w:rPr>
          <w:rFonts w:ascii="Times New Roman" w:eastAsia="宋体" w:hAnsi="Times New Roman" w:cs="Times New Roman"/>
          <w:szCs w:val="21"/>
        </w:rPr>
        <w:t xml:space="preserve"> </w:t>
      </w:r>
      <w:r>
        <w:rPr>
          <w:rFonts w:ascii="Times New Roman" w:eastAsia="宋体" w:hAnsi="Times New Roman" w:cs="Times New Roman" w:hint="eastAsia"/>
          <w:szCs w:val="21"/>
        </w:rPr>
        <w:t>saved</w:t>
      </w:r>
      <w:r>
        <w:rPr>
          <w:rFonts w:ascii="Times New Roman" w:eastAsia="宋体" w:hAnsi="Times New Roman" w:cs="Times New Roman"/>
          <w:szCs w:val="21"/>
        </w:rPr>
        <w:t xml:space="preserve"> </w:t>
      </w:r>
      <w:r>
        <w:rPr>
          <w:rFonts w:ascii="Times New Roman" w:eastAsia="宋体" w:hAnsi="Times New Roman" w:cs="Times New Roman" w:hint="eastAsia"/>
          <w:szCs w:val="21"/>
        </w:rPr>
        <w:t>my</w:t>
      </w:r>
      <w:r>
        <w:rPr>
          <w:rFonts w:ascii="Times New Roman" w:eastAsia="宋体" w:hAnsi="Times New Roman" w:cs="Times New Roman"/>
          <w:szCs w:val="21"/>
        </w:rPr>
        <w:t xml:space="preserve"> life.</w:t>
      </w:r>
      <w:r>
        <w:rPr>
          <w:rFonts w:ascii="Times New Roman" w:eastAsia="宋体" w:hAnsi="Times New Roman" w:cs="Times New Roman" w:hint="eastAsia"/>
          <w:szCs w:val="21"/>
        </w:rPr>
        <w:t>你救了我的命。</w:t>
      </w:r>
      <w:r>
        <w:rPr>
          <w:rFonts w:ascii="Times New Roman" w:eastAsia="宋体" w:hAnsi="Times New Roman" w:cs="Times New Roman" w:hint="eastAsia"/>
          <w:szCs w:val="21"/>
        </w:rPr>
        <w:t>save</w:t>
      </w:r>
      <w:r>
        <w:rPr>
          <w:rFonts w:ascii="Times New Roman" w:eastAsia="宋体" w:hAnsi="Times New Roman" w:cs="Times New Roman" w:hint="eastAsia"/>
          <w:szCs w:val="21"/>
        </w:rPr>
        <w:t>还</w:t>
      </w:r>
      <w:r w:rsidRPr="004C6B16">
        <w:rPr>
          <w:rFonts w:ascii="Times New Roman" w:eastAsia="宋体" w:hAnsi="Times New Roman" w:cs="Times New Roman"/>
          <w:szCs w:val="21"/>
        </w:rPr>
        <w:t>引申出</w:t>
      </w:r>
      <w:r w:rsidRPr="004C6B16">
        <w:rPr>
          <w:rFonts w:ascii="Times New Roman" w:eastAsia="宋体" w:hAnsi="Times New Roman" w:cs="Times New Roman"/>
          <w:szCs w:val="21"/>
        </w:rPr>
        <w:t>“</w:t>
      </w:r>
      <w:r w:rsidRPr="004C6B16">
        <w:rPr>
          <w:rFonts w:ascii="Times New Roman" w:eastAsia="宋体" w:hAnsi="Times New Roman" w:cs="Times New Roman"/>
          <w:szCs w:val="21"/>
        </w:rPr>
        <w:t>保存、储蓄、节省</w:t>
      </w:r>
      <w:r w:rsidRPr="004C6B16">
        <w:rPr>
          <w:rFonts w:ascii="Times New Roman" w:eastAsia="宋体" w:hAnsi="Times New Roman" w:cs="Times New Roman"/>
          <w:szCs w:val="21"/>
        </w:rPr>
        <w:t>”</w:t>
      </w:r>
      <w:r w:rsidRPr="004C6B16">
        <w:rPr>
          <w:rFonts w:ascii="Times New Roman" w:eastAsia="宋体" w:hAnsi="Times New Roman" w:cs="Times New Roman"/>
          <w:szCs w:val="21"/>
        </w:rPr>
        <w:t>等含义。</w:t>
      </w:r>
      <w:r>
        <w:rPr>
          <w:rFonts w:ascii="Times New Roman" w:eastAsia="宋体" w:hAnsi="Times New Roman" w:cs="Times New Roman" w:hint="eastAsia"/>
          <w:szCs w:val="21"/>
        </w:rPr>
        <w:t>比如，</w:t>
      </w:r>
      <w:r>
        <w:rPr>
          <w:rFonts w:ascii="Times New Roman" w:eastAsia="宋体" w:hAnsi="Times New Roman" w:cs="Times New Roman" w:hint="eastAsia"/>
          <w:szCs w:val="21"/>
        </w:rPr>
        <w:t>save</w:t>
      </w:r>
      <w:r>
        <w:rPr>
          <w:rFonts w:ascii="Times New Roman" w:eastAsia="宋体" w:hAnsi="Times New Roman" w:cs="Times New Roman"/>
          <w:szCs w:val="21"/>
        </w:rPr>
        <w:t xml:space="preserve"> </w:t>
      </w:r>
      <w:r>
        <w:rPr>
          <w:rFonts w:ascii="Times New Roman" w:eastAsia="宋体" w:hAnsi="Times New Roman" w:cs="Times New Roman" w:hint="eastAsia"/>
          <w:szCs w:val="21"/>
        </w:rPr>
        <w:t>file</w:t>
      </w:r>
      <w:r>
        <w:rPr>
          <w:rFonts w:ascii="Times New Roman" w:eastAsia="宋体" w:hAnsi="Times New Roman" w:cs="Times New Roman" w:hint="eastAsia"/>
          <w:szCs w:val="21"/>
        </w:rPr>
        <w:t>（保存文件），</w:t>
      </w:r>
      <w:r>
        <w:rPr>
          <w:rFonts w:ascii="Times New Roman" w:eastAsia="宋体" w:hAnsi="Times New Roman" w:cs="Times New Roman" w:hint="eastAsia"/>
          <w:szCs w:val="21"/>
        </w:rPr>
        <w:t>save</w:t>
      </w:r>
      <w:r>
        <w:rPr>
          <w:rFonts w:ascii="Times New Roman" w:eastAsia="宋体" w:hAnsi="Times New Roman" w:cs="Times New Roman"/>
          <w:szCs w:val="21"/>
        </w:rPr>
        <w:t xml:space="preserve"> </w:t>
      </w:r>
      <w:r>
        <w:rPr>
          <w:rFonts w:ascii="Times New Roman" w:eastAsia="宋体" w:hAnsi="Times New Roman" w:cs="Times New Roman" w:hint="eastAsia"/>
          <w:szCs w:val="21"/>
        </w:rPr>
        <w:t>money</w:t>
      </w:r>
      <w:r>
        <w:rPr>
          <w:rFonts w:ascii="Times New Roman" w:eastAsia="宋体" w:hAnsi="Times New Roman" w:cs="Times New Roman" w:hint="eastAsia"/>
          <w:szCs w:val="21"/>
        </w:rPr>
        <w:t>（省钱、存钱）。</w:t>
      </w:r>
    </w:p>
    <w:p w14:paraId="3E72AAF1" w14:textId="77777777"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C6B16">
        <w:rPr>
          <w:rFonts w:ascii="Times New Roman" w:eastAsia="宋体" w:hAnsi="Times New Roman" w:cs="Times New Roman" w:hint="eastAsia"/>
          <w:szCs w:val="21"/>
        </w:rPr>
        <w:t>单词</w:t>
      </w:r>
      <w:r w:rsidRPr="004C6B16">
        <w:rPr>
          <w:rFonts w:ascii="Times New Roman" w:eastAsia="宋体" w:hAnsi="Times New Roman" w:cs="Times New Roman"/>
          <w:szCs w:val="21"/>
        </w:rPr>
        <w:t>safe</w:t>
      </w:r>
      <w:r w:rsidRPr="004C6B16">
        <w:rPr>
          <w:rFonts w:ascii="Times New Roman" w:eastAsia="宋体" w:hAnsi="Times New Roman" w:cs="Times New Roman"/>
          <w:szCs w:val="21"/>
        </w:rPr>
        <w:t>，</w:t>
      </w:r>
      <w:r>
        <w:rPr>
          <w:rFonts w:ascii="Times New Roman" w:eastAsia="宋体" w:hAnsi="Times New Roman" w:cs="Times New Roman" w:hint="eastAsia"/>
          <w:szCs w:val="21"/>
        </w:rPr>
        <w:t>它和动词</w:t>
      </w:r>
      <w:r>
        <w:rPr>
          <w:rFonts w:ascii="Times New Roman" w:eastAsia="宋体" w:hAnsi="Times New Roman" w:cs="Times New Roman" w:hint="eastAsia"/>
          <w:szCs w:val="21"/>
        </w:rPr>
        <w:t>save</w:t>
      </w:r>
      <w:r>
        <w:rPr>
          <w:rFonts w:ascii="Times New Roman" w:eastAsia="宋体" w:hAnsi="Times New Roman" w:cs="Times New Roman" w:hint="eastAsia"/>
          <w:szCs w:val="21"/>
        </w:rPr>
        <w:t>同源，只不过它是一个形容词，所以末尾的辅音发生了音变，变成了清辅音</w:t>
      </w:r>
      <w:r>
        <w:rPr>
          <w:rFonts w:ascii="Times New Roman" w:eastAsia="宋体" w:hAnsi="Times New Roman" w:cs="Times New Roman" w:hint="eastAsia"/>
          <w:szCs w:val="21"/>
        </w:rPr>
        <w:t>[</w:t>
      </w:r>
      <w:r>
        <w:rPr>
          <w:rFonts w:ascii="Times New Roman" w:eastAsia="宋体" w:hAnsi="Times New Roman" w:cs="Times New Roman"/>
          <w:szCs w:val="21"/>
        </w:rPr>
        <w:t>f]</w:t>
      </w:r>
      <w:r>
        <w:rPr>
          <w:rFonts w:ascii="Times New Roman" w:eastAsia="宋体" w:hAnsi="Times New Roman" w:cs="Times New Roman" w:hint="eastAsia"/>
          <w:szCs w:val="21"/>
        </w:rPr>
        <w:t>，在拼写上变成了字母</w:t>
      </w:r>
      <w:r>
        <w:rPr>
          <w:rFonts w:ascii="Times New Roman" w:eastAsia="宋体" w:hAnsi="Times New Roman" w:cs="Times New Roman" w:hint="eastAsia"/>
          <w:szCs w:val="21"/>
        </w:rPr>
        <w:t>f</w:t>
      </w:r>
      <w:r>
        <w:rPr>
          <w:rFonts w:ascii="Times New Roman" w:eastAsia="宋体" w:hAnsi="Times New Roman" w:cs="Times New Roman" w:hint="eastAsia"/>
          <w:szCs w:val="21"/>
        </w:rPr>
        <w:t>。它的意思就是</w:t>
      </w:r>
      <w:r w:rsidRPr="004C6B16">
        <w:rPr>
          <w:rFonts w:ascii="Times New Roman" w:eastAsia="宋体" w:hAnsi="Times New Roman" w:cs="Times New Roman"/>
          <w:szCs w:val="21"/>
        </w:rPr>
        <w:t>“</w:t>
      </w:r>
      <w:r w:rsidRPr="004C6B16">
        <w:rPr>
          <w:rFonts w:ascii="Times New Roman" w:eastAsia="宋体" w:hAnsi="Times New Roman" w:cs="Times New Roman"/>
          <w:szCs w:val="21"/>
        </w:rPr>
        <w:t>安全的</w:t>
      </w:r>
      <w:r>
        <w:rPr>
          <w:rFonts w:ascii="Times New Roman" w:eastAsia="宋体" w:hAnsi="Times New Roman" w:cs="Times New Roman" w:hint="eastAsia"/>
          <w:szCs w:val="21"/>
        </w:rPr>
        <w:t>、平安的</w:t>
      </w:r>
      <w:r w:rsidRPr="004C6B16">
        <w:rPr>
          <w:rFonts w:ascii="Times New Roman" w:eastAsia="宋体" w:hAnsi="Times New Roman" w:cs="Times New Roman"/>
          <w:szCs w:val="21"/>
        </w:rPr>
        <w:t>”</w:t>
      </w:r>
      <w:r w:rsidRPr="004C6B16">
        <w:rPr>
          <w:rFonts w:ascii="Times New Roman" w:eastAsia="宋体" w:hAnsi="Times New Roman" w:cs="Times New Roman"/>
          <w:szCs w:val="21"/>
        </w:rPr>
        <w:t>。</w:t>
      </w:r>
      <w:r>
        <w:rPr>
          <w:rFonts w:ascii="Times New Roman" w:eastAsia="宋体" w:hAnsi="Times New Roman" w:cs="Times New Roman" w:hint="eastAsia"/>
          <w:szCs w:val="21"/>
        </w:rPr>
        <w:t>比如，</w:t>
      </w:r>
      <w:r w:rsidRPr="009D14CE">
        <w:rPr>
          <w:rFonts w:ascii="Times New Roman" w:eastAsia="宋体" w:hAnsi="Times New Roman" w:cs="Times New Roman"/>
          <w:szCs w:val="21"/>
        </w:rPr>
        <w:t>The children are quite safe here.</w:t>
      </w:r>
      <w:r>
        <w:rPr>
          <w:rFonts w:ascii="Times New Roman" w:eastAsia="宋体" w:hAnsi="Times New Roman" w:cs="Times New Roman" w:hint="eastAsia"/>
          <w:szCs w:val="21"/>
        </w:rPr>
        <w:t>孩子们在这里很安全。</w:t>
      </w:r>
    </w:p>
    <w:p w14:paraId="5014A622" w14:textId="77777777"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safe</w:t>
      </w:r>
      <w:r w:rsidRPr="004C6B16">
        <w:rPr>
          <w:rFonts w:ascii="Times New Roman" w:eastAsia="宋体" w:hAnsi="Times New Roman" w:cs="Times New Roman"/>
          <w:szCs w:val="21"/>
        </w:rPr>
        <w:t>的名词形式是</w:t>
      </w:r>
      <w:r w:rsidRPr="004C6B16">
        <w:rPr>
          <w:rFonts w:ascii="Times New Roman" w:eastAsia="宋体" w:hAnsi="Times New Roman" w:cs="Times New Roman"/>
          <w:szCs w:val="21"/>
        </w:rPr>
        <w:t>safety</w:t>
      </w:r>
      <w:r w:rsidRPr="004C6B16">
        <w:rPr>
          <w:rFonts w:ascii="Times New Roman" w:eastAsia="宋体" w:hAnsi="Times New Roman" w:cs="Times New Roman"/>
          <w:szCs w:val="21"/>
        </w:rPr>
        <w:t>，后面加了一个名词后缀</w:t>
      </w:r>
      <w:r w:rsidRPr="004C6B16">
        <w:rPr>
          <w:rFonts w:ascii="Times New Roman" w:eastAsia="宋体" w:hAnsi="Times New Roman" w:cs="Times New Roman"/>
          <w:szCs w:val="21"/>
        </w:rPr>
        <w:t>-ty</w:t>
      </w:r>
      <w:r>
        <w:rPr>
          <w:rFonts w:ascii="Times New Roman" w:eastAsia="宋体" w:hAnsi="Times New Roman" w:cs="Times New Roman" w:hint="eastAsia"/>
          <w:szCs w:val="21"/>
        </w:rPr>
        <w:t>，表示安全的这种状态</w:t>
      </w:r>
      <w:r w:rsidRPr="004C6B16">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I</w:t>
      </w:r>
      <w:r>
        <w:rPr>
          <w:rFonts w:ascii="Times New Roman" w:eastAsia="宋体" w:hAnsi="Times New Roman" w:cs="Times New Roman"/>
          <w:szCs w:val="21"/>
        </w:rPr>
        <w:t>’m worried about your safety.</w:t>
      </w:r>
      <w:r>
        <w:rPr>
          <w:rFonts w:ascii="Times New Roman" w:eastAsia="宋体" w:hAnsi="Times New Roman" w:cs="Times New Roman" w:hint="eastAsia"/>
          <w:szCs w:val="21"/>
        </w:rPr>
        <w:t>我很担心你的安全。</w:t>
      </w:r>
    </w:p>
    <w:p w14:paraId="4336443D" w14:textId="77777777" w:rsidR="004F55A5" w:rsidRPr="004C6B16"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safe</w:t>
      </w:r>
      <w:r>
        <w:rPr>
          <w:rFonts w:ascii="Times New Roman" w:eastAsia="宋体" w:hAnsi="Times New Roman" w:cs="Times New Roman" w:hint="eastAsia"/>
          <w:szCs w:val="21"/>
        </w:rPr>
        <w:t>的</w:t>
      </w:r>
      <w:r w:rsidRPr="004C6B16">
        <w:rPr>
          <w:rFonts w:ascii="Times New Roman" w:eastAsia="宋体" w:hAnsi="Times New Roman" w:cs="Times New Roman"/>
          <w:szCs w:val="21"/>
        </w:rPr>
        <w:t>反义词是</w:t>
      </w:r>
      <w:r w:rsidRPr="004C6B16">
        <w:rPr>
          <w:rFonts w:ascii="Times New Roman" w:eastAsia="宋体" w:hAnsi="Times New Roman" w:cs="Times New Roman"/>
          <w:szCs w:val="21"/>
        </w:rPr>
        <w:t>unsafe</w:t>
      </w:r>
      <w:r w:rsidRPr="004C6B16">
        <w:rPr>
          <w:rFonts w:ascii="Times New Roman" w:eastAsia="宋体" w:hAnsi="Times New Roman" w:cs="Times New Roman"/>
          <w:szCs w:val="21"/>
        </w:rPr>
        <w:t>，前面加了一个否定前缀</w:t>
      </w:r>
      <w:r w:rsidRPr="004C6B16">
        <w:rPr>
          <w:rFonts w:ascii="Times New Roman" w:eastAsia="宋体" w:hAnsi="Times New Roman" w:cs="Times New Roman"/>
          <w:szCs w:val="21"/>
        </w:rPr>
        <w:t>un-</w:t>
      </w:r>
      <w:r>
        <w:rPr>
          <w:rFonts w:ascii="Times New Roman" w:eastAsia="宋体" w:hAnsi="Times New Roman" w:cs="Times New Roman" w:hint="eastAsia"/>
          <w:szCs w:val="21"/>
        </w:rPr>
        <w:t>，意思就是“</w:t>
      </w:r>
      <w:r w:rsidRPr="004C6B16">
        <w:rPr>
          <w:rFonts w:ascii="Times New Roman" w:eastAsia="宋体" w:hAnsi="Times New Roman" w:cs="Times New Roman"/>
          <w:szCs w:val="21"/>
        </w:rPr>
        <w:t>危险的，不安全的</w:t>
      </w:r>
      <w:r>
        <w:rPr>
          <w:rFonts w:ascii="Times New Roman" w:eastAsia="宋体" w:hAnsi="Times New Roman" w:cs="Times New Roman" w:hint="eastAsia"/>
          <w:szCs w:val="21"/>
        </w:rPr>
        <w:t>”。比如，</w:t>
      </w:r>
      <w:r>
        <w:rPr>
          <w:rFonts w:ascii="Times New Roman" w:eastAsia="宋体" w:hAnsi="Times New Roman" w:cs="Times New Roman" w:hint="eastAsia"/>
          <w:szCs w:val="21"/>
        </w:rPr>
        <w:t>It</w:t>
      </w:r>
      <w:r>
        <w:rPr>
          <w:rFonts w:ascii="Times New Roman" w:eastAsia="宋体" w:hAnsi="Times New Roman" w:cs="Times New Roman"/>
          <w:szCs w:val="21"/>
        </w:rPr>
        <w:t>’</w:t>
      </w:r>
      <w:r>
        <w:rPr>
          <w:rFonts w:ascii="Times New Roman" w:eastAsia="宋体" w:hAnsi="Times New Roman" w:cs="Times New Roman" w:hint="eastAsia"/>
          <w:szCs w:val="21"/>
        </w:rPr>
        <w:t>s</w:t>
      </w:r>
      <w:r>
        <w:rPr>
          <w:rFonts w:ascii="Times New Roman" w:eastAsia="宋体" w:hAnsi="Times New Roman" w:cs="Times New Roman"/>
          <w:szCs w:val="21"/>
        </w:rPr>
        <w:t xml:space="preserve"> </w:t>
      </w:r>
      <w:r>
        <w:rPr>
          <w:rFonts w:ascii="Times New Roman" w:eastAsia="宋体" w:hAnsi="Times New Roman" w:cs="Times New Roman" w:hint="eastAsia"/>
          <w:szCs w:val="21"/>
        </w:rPr>
        <w:t>unsafe</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swim in the </w:t>
      </w:r>
      <w:r>
        <w:rPr>
          <w:rFonts w:ascii="Times New Roman" w:eastAsia="宋体" w:hAnsi="Times New Roman" w:cs="Times New Roman" w:hint="eastAsia"/>
          <w:szCs w:val="21"/>
        </w:rPr>
        <w:t>river</w:t>
      </w:r>
      <w:r>
        <w:rPr>
          <w:rFonts w:ascii="Times New Roman" w:eastAsia="宋体" w:hAnsi="Times New Roman" w:cs="Times New Roman"/>
          <w:szCs w:val="21"/>
        </w:rPr>
        <w:t>.</w:t>
      </w:r>
      <w:r>
        <w:rPr>
          <w:rFonts w:ascii="Times New Roman" w:eastAsia="宋体" w:hAnsi="Times New Roman" w:cs="Times New Roman" w:hint="eastAsia"/>
          <w:szCs w:val="21"/>
        </w:rPr>
        <w:t>在河里游泳不安全。</w:t>
      </w:r>
    </w:p>
    <w:p w14:paraId="77E69810" w14:textId="126DC5D9"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C6B16">
        <w:rPr>
          <w:rFonts w:ascii="Times New Roman" w:eastAsia="宋体" w:hAnsi="Times New Roman" w:cs="Times New Roman" w:hint="eastAsia"/>
          <w:szCs w:val="21"/>
        </w:rPr>
        <w:t>单词</w:t>
      </w:r>
      <w:r w:rsidRPr="004C6B16">
        <w:rPr>
          <w:rFonts w:ascii="Times New Roman" w:eastAsia="宋体" w:hAnsi="Times New Roman" w:cs="Times New Roman"/>
          <w:szCs w:val="21"/>
        </w:rPr>
        <w:t>savior</w:t>
      </w:r>
      <w:r w:rsidRPr="004C6B16">
        <w:rPr>
          <w:rFonts w:ascii="Times New Roman" w:eastAsia="宋体" w:hAnsi="Times New Roman" w:cs="Times New Roman"/>
          <w:szCs w:val="21"/>
        </w:rPr>
        <w:t>，前面的词根</w:t>
      </w:r>
      <w:r w:rsidRPr="004C6B16">
        <w:rPr>
          <w:rFonts w:ascii="Times New Roman" w:eastAsia="宋体" w:hAnsi="Times New Roman" w:cs="Times New Roman"/>
          <w:szCs w:val="21"/>
        </w:rPr>
        <w:t>sav-</w:t>
      </w:r>
      <w:r w:rsidRPr="004C6B16">
        <w:rPr>
          <w:rFonts w:ascii="Times New Roman" w:eastAsia="宋体" w:hAnsi="Times New Roman" w:cs="Times New Roman"/>
          <w:szCs w:val="21"/>
        </w:rPr>
        <w:t>表示</w:t>
      </w:r>
      <w:r w:rsidRPr="004C6B16">
        <w:rPr>
          <w:rFonts w:ascii="Times New Roman" w:eastAsia="宋体" w:hAnsi="Times New Roman" w:cs="Times New Roman"/>
          <w:szCs w:val="21"/>
        </w:rPr>
        <w:t>“</w:t>
      </w:r>
      <w:r w:rsidRPr="004C6B16">
        <w:rPr>
          <w:rFonts w:ascii="Times New Roman" w:eastAsia="宋体" w:hAnsi="Times New Roman" w:cs="Times New Roman"/>
          <w:szCs w:val="21"/>
        </w:rPr>
        <w:t>拯救</w:t>
      </w:r>
      <w:r w:rsidRPr="004C6B16">
        <w:rPr>
          <w:rFonts w:ascii="Times New Roman" w:eastAsia="宋体" w:hAnsi="Times New Roman" w:cs="Times New Roman"/>
          <w:szCs w:val="21"/>
        </w:rPr>
        <w:t>”</w:t>
      </w:r>
      <w:r w:rsidRPr="004C6B16">
        <w:rPr>
          <w:rFonts w:ascii="Times New Roman" w:eastAsia="宋体" w:hAnsi="Times New Roman" w:cs="Times New Roman"/>
          <w:szCs w:val="21"/>
        </w:rPr>
        <w:t>，</w:t>
      </w:r>
      <w:r>
        <w:rPr>
          <w:rFonts w:ascii="Times New Roman" w:eastAsia="宋体" w:hAnsi="Times New Roman" w:cs="Times New Roman" w:hint="eastAsia"/>
          <w:szCs w:val="21"/>
        </w:rPr>
        <w:t>中间的字母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可以简单地看作是个连接成分，</w:t>
      </w:r>
      <w:r w:rsidRPr="004C6B16">
        <w:rPr>
          <w:rFonts w:ascii="Times New Roman" w:eastAsia="宋体" w:hAnsi="Times New Roman" w:cs="Times New Roman"/>
          <w:szCs w:val="21"/>
        </w:rPr>
        <w:t>后面</w:t>
      </w:r>
      <w:r>
        <w:rPr>
          <w:rFonts w:ascii="Times New Roman" w:eastAsia="宋体" w:hAnsi="Times New Roman" w:cs="Times New Roman" w:hint="eastAsia"/>
          <w:szCs w:val="21"/>
        </w:rPr>
        <w:t>加了一个</w:t>
      </w:r>
      <w:r w:rsidRPr="004C6B16">
        <w:rPr>
          <w:rFonts w:ascii="Times New Roman" w:eastAsia="宋体" w:hAnsi="Times New Roman" w:cs="Times New Roman"/>
          <w:szCs w:val="21"/>
        </w:rPr>
        <w:t>施动者名词后缀</w:t>
      </w:r>
      <w:r w:rsidRPr="004C6B16">
        <w:rPr>
          <w:rFonts w:ascii="Times New Roman" w:eastAsia="宋体" w:hAnsi="Times New Roman" w:cs="Times New Roman"/>
          <w:szCs w:val="21"/>
        </w:rPr>
        <w:t>-or</w:t>
      </w:r>
      <w:r w:rsidRPr="004C6B16">
        <w:rPr>
          <w:rFonts w:ascii="Times New Roman" w:eastAsia="宋体" w:hAnsi="Times New Roman" w:cs="Times New Roman"/>
          <w:szCs w:val="21"/>
        </w:rPr>
        <w:t>，表示做事的人。</w:t>
      </w:r>
      <w:r>
        <w:rPr>
          <w:rFonts w:ascii="Times New Roman" w:eastAsia="宋体" w:hAnsi="Times New Roman" w:cs="Times New Roman" w:hint="eastAsia"/>
          <w:szCs w:val="21"/>
        </w:rPr>
        <w:t>整个</w:t>
      </w:r>
      <w:r w:rsidRPr="004C6B16">
        <w:rPr>
          <w:rFonts w:ascii="Times New Roman" w:eastAsia="宋体" w:hAnsi="Times New Roman" w:cs="Times New Roman"/>
          <w:szCs w:val="21"/>
        </w:rPr>
        <w:t>单词的意思就是</w:t>
      </w:r>
      <w:r w:rsidRPr="004C6B16">
        <w:rPr>
          <w:rFonts w:ascii="Times New Roman" w:eastAsia="宋体" w:hAnsi="Times New Roman" w:cs="Times New Roman"/>
          <w:szCs w:val="21"/>
        </w:rPr>
        <w:t>“</w:t>
      </w:r>
      <w:r w:rsidRPr="004C6B16">
        <w:rPr>
          <w:rFonts w:ascii="Times New Roman" w:eastAsia="宋体" w:hAnsi="Times New Roman" w:cs="Times New Roman"/>
          <w:szCs w:val="21"/>
        </w:rPr>
        <w:t>救世主、救星</w:t>
      </w:r>
      <w:r w:rsidRPr="004C6B16">
        <w:rPr>
          <w:rFonts w:ascii="Times New Roman" w:eastAsia="宋体" w:hAnsi="Times New Roman" w:cs="Times New Roman"/>
          <w:szCs w:val="21"/>
        </w:rPr>
        <w:t>”</w:t>
      </w:r>
      <w:r w:rsidRPr="004C6B16">
        <w:rPr>
          <w:rFonts w:ascii="Times New Roman" w:eastAsia="宋体" w:hAnsi="Times New Roman" w:cs="Times New Roman"/>
          <w:szCs w:val="21"/>
        </w:rPr>
        <w:t>。在基督教中，这个大写的</w:t>
      </w:r>
      <w:r w:rsidRPr="004C6B16">
        <w:rPr>
          <w:rFonts w:ascii="Times New Roman" w:eastAsia="宋体" w:hAnsi="Times New Roman" w:cs="Times New Roman"/>
          <w:szCs w:val="21"/>
        </w:rPr>
        <w:t>Savior</w:t>
      </w:r>
      <w:r w:rsidRPr="004C6B16">
        <w:rPr>
          <w:rFonts w:ascii="Times New Roman" w:eastAsia="宋体" w:hAnsi="Times New Roman" w:cs="Times New Roman"/>
          <w:szCs w:val="21"/>
        </w:rPr>
        <w:t>表示耶稣基督。比如，</w:t>
      </w:r>
      <w:r w:rsidRPr="004C6B16">
        <w:rPr>
          <w:rFonts w:ascii="Times New Roman" w:eastAsia="宋体" w:hAnsi="Times New Roman" w:cs="Times New Roman"/>
          <w:szCs w:val="21"/>
        </w:rPr>
        <w:t>Jesus Christ</w:t>
      </w:r>
      <w:r>
        <w:rPr>
          <w:rFonts w:ascii="Times New Roman" w:eastAsia="宋体" w:hAnsi="Times New Roman" w:cs="Times New Roman"/>
          <w:szCs w:val="21"/>
        </w:rPr>
        <w:t>ˌ</w:t>
      </w:r>
      <w:r w:rsidRPr="004C6B16">
        <w:rPr>
          <w:rFonts w:ascii="Times New Roman" w:eastAsia="宋体" w:hAnsi="Times New Roman" w:cs="Times New Roman"/>
          <w:szCs w:val="21"/>
        </w:rPr>
        <w:t xml:space="preserve"> my Lord and Savior!</w:t>
      </w:r>
      <w:r w:rsidRPr="004C6B16">
        <w:rPr>
          <w:rFonts w:ascii="Times New Roman" w:eastAsia="宋体" w:hAnsi="Times New Roman" w:cs="Times New Roman"/>
          <w:szCs w:val="21"/>
        </w:rPr>
        <w:t>耶稣基督，我的主人和救星！</w:t>
      </w:r>
    </w:p>
    <w:p w14:paraId="184BC08B" w14:textId="3B9D09E2" w:rsidR="004F55A5" w:rsidRPr="00DC48BF" w:rsidRDefault="004F55A5" w:rsidP="004F55A5">
      <w:pPr>
        <w:spacing w:line="360" w:lineRule="auto"/>
        <w:jc w:val="center"/>
        <w:rPr>
          <w:rFonts w:ascii="Times New Roman" w:eastAsia="宋体" w:hAnsi="Times New Roman" w:cs="Times New Roman"/>
          <w:szCs w:val="21"/>
        </w:rPr>
      </w:pPr>
      <w:r>
        <w:rPr>
          <w:noProof/>
        </w:rPr>
        <w:drawing>
          <wp:inline distT="0" distB="0" distL="0" distR="0" wp14:anchorId="129100C4" wp14:editId="5FD714A0">
            <wp:extent cx="4550997" cy="1610786"/>
            <wp:effectExtent l="0" t="0" r="2540" b="889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50997" cy="1610786"/>
                    </a:xfrm>
                    <a:prstGeom prst="rect">
                      <a:avLst/>
                    </a:prstGeom>
                  </pic:spPr>
                </pic:pic>
              </a:graphicData>
            </a:graphic>
          </wp:inline>
        </w:drawing>
      </w:r>
    </w:p>
    <w:p w14:paraId="06F19FFD" w14:textId="59267037" w:rsidR="005D18F7" w:rsidRPr="005D18F7" w:rsidRDefault="005D18F7"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salvation</w:t>
      </w:r>
      <w:r w:rsidRPr="005D18F7">
        <w:rPr>
          <w:rFonts w:ascii="Times New Roman" w:eastAsia="宋体" w:hAnsi="Times New Roman" w:cs="Times New Roman"/>
          <w:szCs w:val="21"/>
        </w:rPr>
        <w:t>：</w:t>
      </w:r>
      <w:r w:rsidRPr="005D18F7">
        <w:rPr>
          <w:rFonts w:ascii="Times New Roman" w:eastAsia="宋体" w:hAnsi="Times New Roman" w:cs="Times New Roman"/>
          <w:szCs w:val="21"/>
        </w:rPr>
        <w:t>[sæl'v</w:t>
      </w:r>
      <w:r w:rsidR="00700A46">
        <w:rPr>
          <w:rFonts w:ascii="Times New Roman" w:eastAsia="宋体" w:hAnsi="Times New Roman" w:cs="Times New Roman"/>
          <w:szCs w:val="21"/>
        </w:rPr>
        <w:t>eɪʃn</w:t>
      </w:r>
      <w:r w:rsidRPr="005D18F7">
        <w:rPr>
          <w:rFonts w:ascii="Times New Roman" w:eastAsia="宋体" w:hAnsi="Times New Roman" w:cs="Times New Roman"/>
          <w:szCs w:val="21"/>
        </w:rPr>
        <w:t xml:space="preserve">] n. </w:t>
      </w:r>
      <w:r w:rsidRPr="005D18F7">
        <w:rPr>
          <w:rFonts w:ascii="Times New Roman" w:eastAsia="宋体" w:hAnsi="Times New Roman" w:cs="Times New Roman"/>
          <w:szCs w:val="21"/>
        </w:rPr>
        <w:t>拯救；救助</w:t>
      </w:r>
    </w:p>
    <w:p w14:paraId="7E93603C" w14:textId="77777777" w:rsidR="005D18F7" w:rsidRPr="005D18F7" w:rsidRDefault="005D18F7" w:rsidP="005D18F7">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t>结构分析：</w:t>
      </w:r>
      <w:r w:rsidRPr="005D18F7">
        <w:rPr>
          <w:rFonts w:ascii="Times New Roman" w:eastAsia="宋体" w:hAnsi="Times New Roman" w:cs="Times New Roman"/>
          <w:szCs w:val="21"/>
        </w:rPr>
        <w:t>salvation=salv</w:t>
      </w:r>
      <w:r w:rsidRPr="005D18F7">
        <w:rPr>
          <w:rFonts w:ascii="Times New Roman" w:eastAsia="宋体" w:hAnsi="Times New Roman" w:cs="Times New Roman"/>
          <w:szCs w:val="21"/>
        </w:rPr>
        <w:t>（拯救，救助）</w:t>
      </w:r>
      <w:r w:rsidRPr="005D18F7">
        <w:rPr>
          <w:rFonts w:ascii="Times New Roman" w:eastAsia="宋体" w:hAnsi="Times New Roman" w:cs="Times New Roman"/>
          <w:szCs w:val="21"/>
        </w:rPr>
        <w:t>+ation</w:t>
      </w:r>
      <w:r w:rsidRPr="005D18F7">
        <w:rPr>
          <w:rFonts w:ascii="Times New Roman" w:eastAsia="宋体" w:hAnsi="Times New Roman" w:cs="Times New Roman"/>
          <w:szCs w:val="21"/>
        </w:rPr>
        <w:t>（动名词后缀）</w:t>
      </w:r>
      <w:r w:rsidRPr="005D18F7">
        <w:rPr>
          <w:rFonts w:ascii="Times New Roman" w:eastAsia="宋体" w:hAnsi="Times New Roman" w:cs="Times New Roman"/>
          <w:szCs w:val="21"/>
        </w:rPr>
        <w:t>→</w:t>
      </w:r>
      <w:r w:rsidRPr="005D18F7">
        <w:rPr>
          <w:rFonts w:ascii="Times New Roman" w:eastAsia="宋体" w:hAnsi="Times New Roman" w:cs="Times New Roman"/>
          <w:szCs w:val="21"/>
        </w:rPr>
        <w:t>拯救，救助</w:t>
      </w:r>
    </w:p>
    <w:p w14:paraId="498DB8AA" w14:textId="0DE19017" w:rsidR="005D18F7" w:rsidRPr="005D18F7" w:rsidRDefault="005D18F7"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save</w:t>
      </w:r>
      <w:r w:rsidRPr="005D18F7">
        <w:rPr>
          <w:rFonts w:ascii="Times New Roman" w:eastAsia="宋体" w:hAnsi="Times New Roman" w:cs="Times New Roman"/>
          <w:szCs w:val="21"/>
        </w:rPr>
        <w:t>：</w:t>
      </w:r>
      <w:r w:rsidRPr="005D18F7">
        <w:rPr>
          <w:rFonts w:ascii="Times New Roman" w:eastAsia="宋体" w:hAnsi="Times New Roman" w:cs="Times New Roman"/>
          <w:szCs w:val="21"/>
        </w:rPr>
        <w:t>[</w:t>
      </w:r>
      <w:r w:rsidR="006C5E1B" w:rsidRPr="006C5E1B">
        <w:rPr>
          <w:rFonts w:ascii="Times New Roman" w:eastAsia="宋体" w:hAnsi="Times New Roman" w:cs="Times New Roman"/>
          <w:szCs w:val="21"/>
        </w:rPr>
        <w:t>seɪv</w:t>
      </w:r>
      <w:r w:rsidRPr="005D18F7">
        <w:rPr>
          <w:rFonts w:ascii="Times New Roman" w:eastAsia="宋体" w:hAnsi="Times New Roman" w:cs="Times New Roman"/>
          <w:szCs w:val="21"/>
        </w:rPr>
        <w:t xml:space="preserve">] v. </w:t>
      </w:r>
      <w:r w:rsidRPr="005D18F7">
        <w:rPr>
          <w:rFonts w:ascii="Times New Roman" w:eastAsia="宋体" w:hAnsi="Times New Roman" w:cs="Times New Roman"/>
          <w:szCs w:val="21"/>
        </w:rPr>
        <w:t>节省；保存；储蓄；解救；挽救</w:t>
      </w:r>
    </w:p>
    <w:p w14:paraId="5CF2235A" w14:textId="77777777" w:rsidR="005D18F7" w:rsidRPr="005D18F7" w:rsidRDefault="005D18F7" w:rsidP="005D18F7">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t>结构分析：</w:t>
      </w:r>
      <w:r w:rsidRPr="005D18F7">
        <w:rPr>
          <w:rFonts w:ascii="Times New Roman" w:eastAsia="宋体" w:hAnsi="Times New Roman" w:cs="Times New Roman"/>
          <w:szCs w:val="21"/>
        </w:rPr>
        <w:t>save=sav</w:t>
      </w:r>
      <w:r w:rsidRPr="005D18F7">
        <w:rPr>
          <w:rFonts w:ascii="Times New Roman" w:eastAsia="宋体" w:hAnsi="Times New Roman" w:cs="Times New Roman"/>
          <w:szCs w:val="21"/>
        </w:rPr>
        <w:t>（拯救）</w:t>
      </w:r>
      <w:r w:rsidRPr="005D18F7">
        <w:rPr>
          <w:rFonts w:ascii="Times New Roman" w:eastAsia="宋体" w:hAnsi="Times New Roman" w:cs="Times New Roman"/>
          <w:szCs w:val="21"/>
        </w:rPr>
        <w:t>+e→</w:t>
      </w:r>
      <w:r w:rsidRPr="005D18F7">
        <w:rPr>
          <w:rFonts w:ascii="Times New Roman" w:eastAsia="宋体" w:hAnsi="Times New Roman" w:cs="Times New Roman"/>
          <w:szCs w:val="21"/>
        </w:rPr>
        <w:t>解救，挽救</w:t>
      </w:r>
      <w:r w:rsidRPr="005D18F7">
        <w:rPr>
          <w:rFonts w:ascii="Times New Roman" w:eastAsia="宋体" w:hAnsi="Times New Roman" w:cs="Times New Roman"/>
          <w:szCs w:val="21"/>
        </w:rPr>
        <w:t>→</w:t>
      </w:r>
      <w:r w:rsidRPr="005D18F7">
        <w:rPr>
          <w:rFonts w:ascii="Times New Roman" w:eastAsia="宋体" w:hAnsi="Times New Roman" w:cs="Times New Roman"/>
          <w:szCs w:val="21"/>
        </w:rPr>
        <w:t>保存</w:t>
      </w:r>
      <w:r w:rsidRPr="005D18F7">
        <w:rPr>
          <w:rFonts w:ascii="Times New Roman" w:eastAsia="宋体" w:hAnsi="Times New Roman" w:cs="Times New Roman"/>
          <w:szCs w:val="21"/>
        </w:rPr>
        <w:t>→</w:t>
      </w:r>
      <w:r w:rsidRPr="005D18F7">
        <w:rPr>
          <w:rFonts w:ascii="Times New Roman" w:eastAsia="宋体" w:hAnsi="Times New Roman" w:cs="Times New Roman"/>
          <w:szCs w:val="21"/>
        </w:rPr>
        <w:t>储蓄，节省</w:t>
      </w:r>
    </w:p>
    <w:p w14:paraId="50432C7B" w14:textId="6EA74334" w:rsidR="005D18F7" w:rsidRPr="005D18F7" w:rsidRDefault="005D18F7"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safe</w:t>
      </w:r>
      <w:r w:rsidRPr="005D18F7">
        <w:rPr>
          <w:rFonts w:ascii="Times New Roman" w:eastAsia="宋体" w:hAnsi="Times New Roman" w:cs="Times New Roman"/>
          <w:szCs w:val="21"/>
        </w:rPr>
        <w:t>：</w:t>
      </w:r>
      <w:r w:rsidRPr="005D18F7">
        <w:rPr>
          <w:rFonts w:ascii="Times New Roman" w:eastAsia="宋体" w:hAnsi="Times New Roman" w:cs="Times New Roman"/>
          <w:szCs w:val="21"/>
        </w:rPr>
        <w:t>[</w:t>
      </w:r>
      <w:r w:rsidR="006C5E1B" w:rsidRPr="006C5E1B">
        <w:rPr>
          <w:rFonts w:ascii="Times New Roman" w:eastAsia="宋体" w:hAnsi="Times New Roman" w:cs="Times New Roman"/>
          <w:szCs w:val="21"/>
        </w:rPr>
        <w:t>seɪf</w:t>
      </w:r>
      <w:r w:rsidRPr="005D18F7">
        <w:rPr>
          <w:rFonts w:ascii="Times New Roman" w:eastAsia="宋体" w:hAnsi="Times New Roman" w:cs="Times New Roman"/>
          <w:szCs w:val="21"/>
        </w:rPr>
        <w:t xml:space="preserve">] adj. </w:t>
      </w:r>
      <w:r w:rsidRPr="005D18F7">
        <w:rPr>
          <w:rFonts w:ascii="Times New Roman" w:eastAsia="宋体" w:hAnsi="Times New Roman" w:cs="Times New Roman"/>
          <w:szCs w:val="21"/>
        </w:rPr>
        <w:t>安全的；平安的</w:t>
      </w:r>
    </w:p>
    <w:p w14:paraId="3C0E3D08" w14:textId="77777777" w:rsidR="005D18F7" w:rsidRPr="005D18F7" w:rsidRDefault="005D18F7" w:rsidP="005D18F7">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t>结构分析：</w:t>
      </w:r>
      <w:r w:rsidRPr="005D18F7">
        <w:rPr>
          <w:rFonts w:ascii="Times New Roman" w:eastAsia="宋体" w:hAnsi="Times New Roman" w:cs="Times New Roman"/>
          <w:szCs w:val="21"/>
        </w:rPr>
        <w:t>safe=saf</w:t>
      </w:r>
      <w:r w:rsidRPr="005D18F7">
        <w:rPr>
          <w:rFonts w:ascii="Times New Roman" w:eastAsia="宋体" w:hAnsi="Times New Roman" w:cs="Times New Roman"/>
          <w:szCs w:val="21"/>
        </w:rPr>
        <w:t>（安全的）</w:t>
      </w:r>
      <w:r w:rsidRPr="005D18F7">
        <w:rPr>
          <w:rFonts w:ascii="Times New Roman" w:eastAsia="宋体" w:hAnsi="Times New Roman" w:cs="Times New Roman"/>
          <w:szCs w:val="21"/>
        </w:rPr>
        <w:t>+e→</w:t>
      </w:r>
      <w:r w:rsidRPr="005D18F7">
        <w:rPr>
          <w:rFonts w:ascii="Times New Roman" w:eastAsia="宋体" w:hAnsi="Times New Roman" w:cs="Times New Roman"/>
          <w:szCs w:val="21"/>
        </w:rPr>
        <w:t>安全的，平安的</w:t>
      </w:r>
    </w:p>
    <w:p w14:paraId="0948274A" w14:textId="78E25C5A" w:rsidR="005D18F7" w:rsidRPr="005D18F7" w:rsidRDefault="005D18F7"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safety</w:t>
      </w:r>
      <w:r w:rsidRPr="005D18F7">
        <w:rPr>
          <w:rFonts w:ascii="Times New Roman" w:eastAsia="宋体" w:hAnsi="Times New Roman" w:cs="Times New Roman"/>
          <w:szCs w:val="21"/>
        </w:rPr>
        <w:t>：</w:t>
      </w:r>
      <w:r w:rsidRPr="005D18F7">
        <w:rPr>
          <w:rFonts w:ascii="Times New Roman" w:eastAsia="宋体" w:hAnsi="Times New Roman" w:cs="Times New Roman"/>
          <w:szCs w:val="21"/>
        </w:rPr>
        <w:t>['se</w:t>
      </w:r>
      <w:r w:rsidR="006C5E1B" w:rsidRPr="006C5E1B">
        <w:rPr>
          <w:rFonts w:ascii="Times New Roman" w:eastAsia="宋体" w:hAnsi="Times New Roman" w:cs="Times New Roman"/>
          <w:szCs w:val="21"/>
        </w:rPr>
        <w:t>ɪ</w:t>
      </w:r>
      <w:r w:rsidRPr="005D18F7">
        <w:rPr>
          <w:rFonts w:ascii="Times New Roman" w:eastAsia="宋体" w:hAnsi="Times New Roman" w:cs="Times New Roman"/>
          <w:szCs w:val="21"/>
        </w:rPr>
        <w:t xml:space="preserve">fti] n. </w:t>
      </w:r>
      <w:r w:rsidRPr="005D18F7">
        <w:rPr>
          <w:rFonts w:ascii="Times New Roman" w:eastAsia="宋体" w:hAnsi="Times New Roman" w:cs="Times New Roman"/>
          <w:szCs w:val="21"/>
        </w:rPr>
        <w:t>安全；保险；安全设备；保险装置</w:t>
      </w:r>
    </w:p>
    <w:p w14:paraId="3017EB05" w14:textId="77777777" w:rsidR="005D18F7" w:rsidRPr="005D18F7" w:rsidRDefault="005D18F7" w:rsidP="005D18F7">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lastRenderedPageBreak/>
        <w:t>结构分析：</w:t>
      </w:r>
      <w:r w:rsidRPr="005D18F7">
        <w:rPr>
          <w:rFonts w:ascii="Times New Roman" w:eastAsia="宋体" w:hAnsi="Times New Roman" w:cs="Times New Roman"/>
          <w:szCs w:val="21"/>
        </w:rPr>
        <w:t>safety=safe</w:t>
      </w:r>
      <w:r w:rsidRPr="005D18F7">
        <w:rPr>
          <w:rFonts w:ascii="Times New Roman" w:eastAsia="宋体" w:hAnsi="Times New Roman" w:cs="Times New Roman"/>
          <w:szCs w:val="21"/>
        </w:rPr>
        <w:t>（安全的）</w:t>
      </w:r>
      <w:r w:rsidRPr="005D18F7">
        <w:rPr>
          <w:rFonts w:ascii="Times New Roman" w:eastAsia="宋体" w:hAnsi="Times New Roman" w:cs="Times New Roman"/>
          <w:szCs w:val="21"/>
        </w:rPr>
        <w:t>+ty</w:t>
      </w:r>
      <w:r w:rsidRPr="005D18F7">
        <w:rPr>
          <w:rFonts w:ascii="Times New Roman" w:eastAsia="宋体" w:hAnsi="Times New Roman" w:cs="Times New Roman"/>
          <w:szCs w:val="21"/>
        </w:rPr>
        <w:t>（名词后缀）</w:t>
      </w:r>
      <w:r w:rsidRPr="005D18F7">
        <w:rPr>
          <w:rFonts w:ascii="Times New Roman" w:eastAsia="宋体" w:hAnsi="Times New Roman" w:cs="Times New Roman"/>
          <w:szCs w:val="21"/>
        </w:rPr>
        <w:t>→</w:t>
      </w:r>
      <w:r w:rsidRPr="005D18F7">
        <w:rPr>
          <w:rFonts w:ascii="Times New Roman" w:eastAsia="宋体" w:hAnsi="Times New Roman" w:cs="Times New Roman"/>
          <w:szCs w:val="21"/>
        </w:rPr>
        <w:t>安全</w:t>
      </w:r>
    </w:p>
    <w:p w14:paraId="4B0BD5D5" w14:textId="77777777" w:rsidR="005D18F7" w:rsidRPr="005D18F7" w:rsidRDefault="005D18F7"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unsafe</w:t>
      </w:r>
      <w:r w:rsidRPr="005D18F7">
        <w:rPr>
          <w:rFonts w:ascii="Times New Roman" w:eastAsia="宋体" w:hAnsi="Times New Roman" w:cs="Times New Roman"/>
          <w:szCs w:val="21"/>
        </w:rPr>
        <w:t>：</w:t>
      </w:r>
      <w:r w:rsidRPr="005D18F7">
        <w:rPr>
          <w:rFonts w:ascii="Times New Roman" w:eastAsia="宋体" w:hAnsi="Times New Roman" w:cs="Times New Roman"/>
          <w:szCs w:val="21"/>
        </w:rPr>
        <w:t xml:space="preserve">[ʌnˈseɪf]adj. </w:t>
      </w:r>
      <w:r w:rsidRPr="005D18F7">
        <w:rPr>
          <w:rFonts w:ascii="Times New Roman" w:eastAsia="宋体" w:hAnsi="Times New Roman" w:cs="Times New Roman"/>
          <w:szCs w:val="21"/>
        </w:rPr>
        <w:t>不安全的；危险的</w:t>
      </w:r>
    </w:p>
    <w:p w14:paraId="20172E16" w14:textId="28098E6E" w:rsidR="005D18F7" w:rsidRDefault="005D18F7" w:rsidP="005D18F7">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t>结构分析：</w:t>
      </w:r>
      <w:r w:rsidRPr="005D18F7">
        <w:rPr>
          <w:rFonts w:ascii="Times New Roman" w:eastAsia="宋体" w:hAnsi="Times New Roman" w:cs="Times New Roman"/>
          <w:szCs w:val="21"/>
        </w:rPr>
        <w:t>unsafe=un</w:t>
      </w:r>
      <w:r w:rsidRPr="005D18F7">
        <w:rPr>
          <w:rFonts w:ascii="Times New Roman" w:eastAsia="宋体" w:hAnsi="Times New Roman" w:cs="Times New Roman"/>
          <w:szCs w:val="21"/>
        </w:rPr>
        <w:t>（不）</w:t>
      </w:r>
      <w:r w:rsidRPr="005D18F7">
        <w:rPr>
          <w:rFonts w:ascii="Times New Roman" w:eastAsia="宋体" w:hAnsi="Times New Roman" w:cs="Times New Roman"/>
          <w:szCs w:val="21"/>
        </w:rPr>
        <w:t>+safe</w:t>
      </w:r>
      <w:r w:rsidRPr="005D18F7">
        <w:rPr>
          <w:rFonts w:ascii="Times New Roman" w:eastAsia="宋体" w:hAnsi="Times New Roman" w:cs="Times New Roman"/>
          <w:szCs w:val="21"/>
        </w:rPr>
        <w:t>（安全的）</w:t>
      </w:r>
      <w:r w:rsidRPr="005D18F7">
        <w:rPr>
          <w:rFonts w:ascii="Times New Roman" w:eastAsia="宋体" w:hAnsi="Times New Roman" w:cs="Times New Roman"/>
          <w:szCs w:val="21"/>
        </w:rPr>
        <w:t>→</w:t>
      </w:r>
      <w:r w:rsidRPr="005D18F7">
        <w:rPr>
          <w:rFonts w:ascii="Times New Roman" w:eastAsia="宋体" w:hAnsi="Times New Roman" w:cs="Times New Roman"/>
          <w:szCs w:val="21"/>
        </w:rPr>
        <w:t>不安全的，危险的</w:t>
      </w:r>
    </w:p>
    <w:p w14:paraId="14E78CC6" w14:textId="77777777" w:rsidR="004F55A5" w:rsidRPr="005D18F7" w:rsidRDefault="004F55A5" w:rsidP="004F55A5">
      <w:pPr>
        <w:pStyle w:val="a7"/>
        <w:numPr>
          <w:ilvl w:val="0"/>
          <w:numId w:val="14"/>
        </w:numPr>
        <w:spacing w:line="360" w:lineRule="auto"/>
        <w:ind w:firstLineChars="0"/>
        <w:rPr>
          <w:rFonts w:ascii="Times New Roman" w:eastAsia="宋体" w:hAnsi="Times New Roman" w:cs="Times New Roman"/>
          <w:szCs w:val="21"/>
        </w:rPr>
      </w:pPr>
      <w:r w:rsidRPr="005D18F7">
        <w:rPr>
          <w:rFonts w:ascii="Times New Roman" w:eastAsia="宋体" w:hAnsi="Times New Roman" w:cs="Times New Roman"/>
          <w:szCs w:val="21"/>
        </w:rPr>
        <w:t>savior</w:t>
      </w:r>
      <w:r w:rsidRPr="005D18F7">
        <w:rPr>
          <w:rFonts w:ascii="Times New Roman" w:eastAsia="宋体" w:hAnsi="Times New Roman" w:cs="Times New Roman"/>
          <w:szCs w:val="21"/>
        </w:rPr>
        <w:t>：</w:t>
      </w:r>
      <w:r w:rsidRPr="005D18F7">
        <w:rPr>
          <w:rFonts w:ascii="Times New Roman" w:eastAsia="宋体" w:hAnsi="Times New Roman" w:cs="Times New Roman"/>
          <w:szCs w:val="21"/>
        </w:rPr>
        <w:t>[</w:t>
      </w:r>
      <w:r w:rsidRPr="006C5E1B">
        <w:rPr>
          <w:rFonts w:ascii="Times New Roman" w:eastAsia="宋体" w:hAnsi="Times New Roman" w:cs="Times New Roman"/>
          <w:szCs w:val="21"/>
        </w:rPr>
        <w:t>'seɪvjə(r)</w:t>
      </w:r>
      <w:r>
        <w:rPr>
          <w:rFonts w:ascii="Times New Roman" w:eastAsia="宋体" w:hAnsi="Times New Roman" w:cs="Times New Roman"/>
          <w:szCs w:val="21"/>
        </w:rPr>
        <w:t>]</w:t>
      </w:r>
      <w:r w:rsidRPr="005D18F7">
        <w:rPr>
          <w:rFonts w:ascii="Times New Roman" w:eastAsia="宋体" w:hAnsi="Times New Roman" w:cs="Times New Roman"/>
          <w:szCs w:val="21"/>
        </w:rPr>
        <w:t xml:space="preserve">n. </w:t>
      </w:r>
      <w:r w:rsidRPr="005D18F7">
        <w:rPr>
          <w:rFonts w:ascii="Times New Roman" w:eastAsia="宋体" w:hAnsi="Times New Roman" w:cs="Times New Roman"/>
          <w:szCs w:val="21"/>
        </w:rPr>
        <w:t>救世主；救星；救助者</w:t>
      </w:r>
    </w:p>
    <w:p w14:paraId="1210327E" w14:textId="77777777" w:rsidR="004F55A5" w:rsidRPr="005D18F7" w:rsidRDefault="004F55A5" w:rsidP="004F55A5">
      <w:pPr>
        <w:spacing w:line="360" w:lineRule="auto"/>
        <w:ind w:left="1" w:firstLineChars="201" w:firstLine="422"/>
        <w:rPr>
          <w:rFonts w:ascii="Times New Roman" w:eastAsia="宋体" w:hAnsi="Times New Roman" w:cs="Times New Roman"/>
          <w:szCs w:val="21"/>
        </w:rPr>
      </w:pPr>
      <w:r w:rsidRPr="005D18F7">
        <w:rPr>
          <w:rFonts w:ascii="Times New Roman" w:eastAsia="宋体" w:hAnsi="Times New Roman" w:cs="Times New Roman" w:hint="eastAsia"/>
          <w:szCs w:val="21"/>
        </w:rPr>
        <w:t>结构分析：</w:t>
      </w:r>
      <w:r w:rsidRPr="005D18F7">
        <w:rPr>
          <w:rFonts w:ascii="Times New Roman" w:eastAsia="宋体" w:hAnsi="Times New Roman" w:cs="Times New Roman"/>
          <w:szCs w:val="21"/>
        </w:rPr>
        <w:t>savior=sav</w:t>
      </w:r>
      <w:r w:rsidRPr="005D18F7">
        <w:rPr>
          <w:rFonts w:ascii="Times New Roman" w:eastAsia="宋体" w:hAnsi="Times New Roman" w:cs="Times New Roman"/>
          <w:szCs w:val="21"/>
        </w:rPr>
        <w:t>（拯救）</w:t>
      </w:r>
      <w:r w:rsidRPr="005D18F7">
        <w:rPr>
          <w:rFonts w:ascii="Times New Roman" w:eastAsia="宋体" w:hAnsi="Times New Roman" w:cs="Times New Roman"/>
          <w:szCs w:val="21"/>
        </w:rPr>
        <w:t>+i+or</w:t>
      </w:r>
      <w:r w:rsidRPr="005D18F7">
        <w:rPr>
          <w:rFonts w:ascii="Times New Roman" w:eastAsia="宋体" w:hAnsi="Times New Roman" w:cs="Times New Roman"/>
          <w:szCs w:val="21"/>
        </w:rPr>
        <w:t>（者）</w:t>
      </w:r>
      <w:r w:rsidRPr="005D18F7">
        <w:rPr>
          <w:rFonts w:ascii="Times New Roman" w:eastAsia="宋体" w:hAnsi="Times New Roman" w:cs="Times New Roman"/>
          <w:szCs w:val="21"/>
        </w:rPr>
        <w:t>→</w:t>
      </w:r>
      <w:r w:rsidRPr="005D18F7">
        <w:rPr>
          <w:rFonts w:ascii="Times New Roman" w:eastAsia="宋体" w:hAnsi="Times New Roman" w:cs="Times New Roman"/>
          <w:szCs w:val="21"/>
        </w:rPr>
        <w:t>拯救者</w:t>
      </w:r>
      <w:r w:rsidRPr="005D18F7">
        <w:rPr>
          <w:rFonts w:ascii="Times New Roman" w:eastAsia="宋体" w:hAnsi="Times New Roman" w:cs="Times New Roman"/>
          <w:szCs w:val="21"/>
        </w:rPr>
        <w:t>→</w:t>
      </w:r>
      <w:r w:rsidRPr="005D18F7">
        <w:rPr>
          <w:rFonts w:ascii="Times New Roman" w:eastAsia="宋体" w:hAnsi="Times New Roman" w:cs="Times New Roman"/>
          <w:szCs w:val="21"/>
        </w:rPr>
        <w:t>救世主，救星</w:t>
      </w:r>
    </w:p>
    <w:p w14:paraId="3260C3C7" w14:textId="1DD2FD89" w:rsidR="001422F5" w:rsidRPr="005B0439" w:rsidRDefault="004F55A5"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7" w:name="_Toc44219027"/>
      <w:r>
        <w:rPr>
          <w:rFonts w:ascii="Times New Roman" w:eastAsia="宋体" w:hAnsi="Times New Roman" w:cs="Times New Roman" w:hint="eastAsia"/>
          <w:b/>
          <w:bCs/>
          <w:sz w:val="24"/>
          <w:szCs w:val="24"/>
        </w:rPr>
        <w:t>词根</w:t>
      </w:r>
      <w:r w:rsidR="001422F5" w:rsidRPr="005B0439">
        <w:rPr>
          <w:rFonts w:ascii="Times New Roman" w:eastAsia="宋体" w:hAnsi="Times New Roman" w:cs="Times New Roman"/>
          <w:b/>
          <w:bCs/>
          <w:sz w:val="24"/>
          <w:szCs w:val="24"/>
        </w:rPr>
        <w:t>stru-</w:t>
      </w:r>
      <w:r>
        <w:rPr>
          <w:rFonts w:ascii="Times New Roman" w:eastAsia="宋体" w:hAnsi="Times New Roman" w:cs="Times New Roman"/>
          <w:b/>
          <w:bCs/>
          <w:sz w:val="24"/>
          <w:szCs w:val="24"/>
        </w:rPr>
        <w:t>/struct-</w:t>
      </w:r>
      <w:r w:rsidR="001422F5" w:rsidRPr="005B0439">
        <w:rPr>
          <w:rFonts w:ascii="Times New Roman" w:eastAsia="宋体" w:hAnsi="Times New Roman" w:cs="Times New Roman"/>
          <w:b/>
          <w:bCs/>
          <w:sz w:val="24"/>
          <w:szCs w:val="24"/>
        </w:rPr>
        <w:t>（构造，码放）</w:t>
      </w:r>
      <w:bookmarkEnd w:id="227"/>
    </w:p>
    <w:p w14:paraId="410439A6" w14:textId="61867EA6" w:rsidR="004F55A5" w:rsidRPr="00AD3B2F"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AD3B2F">
        <w:rPr>
          <w:rFonts w:ascii="Times New Roman" w:eastAsia="宋体" w:hAnsi="Times New Roman" w:cs="Times New Roman"/>
          <w:szCs w:val="21"/>
        </w:rPr>
        <w:t>stru-</w:t>
      </w:r>
      <w:r w:rsidRPr="00AD3B2F">
        <w:rPr>
          <w:rFonts w:ascii="Times New Roman" w:eastAsia="宋体" w:hAnsi="Times New Roman" w:cs="Times New Roman"/>
          <w:szCs w:val="21"/>
        </w:rPr>
        <w:t>来自拉丁语，意思就是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堆积，</w:t>
      </w:r>
      <w:r>
        <w:rPr>
          <w:rFonts w:ascii="Times New Roman" w:eastAsia="宋体" w:hAnsi="Times New Roman" w:cs="Times New Roman" w:hint="eastAsia"/>
          <w:szCs w:val="21"/>
        </w:rPr>
        <w:t>码放，</w:t>
      </w:r>
      <w:r w:rsidRPr="00AD3B2F">
        <w:rPr>
          <w:rFonts w:ascii="Times New Roman" w:eastAsia="宋体" w:hAnsi="Times New Roman" w:cs="Times New Roman"/>
          <w:szCs w:val="21"/>
        </w:rPr>
        <w:t>构造，建造</w:t>
      </w:r>
      <w:r w:rsidRPr="00AD3B2F">
        <w:rPr>
          <w:rFonts w:ascii="Times New Roman" w:eastAsia="宋体" w:hAnsi="Times New Roman" w:cs="Times New Roman"/>
          <w:szCs w:val="21"/>
        </w:rPr>
        <w:t>”</w:t>
      </w:r>
      <w:r w:rsidRPr="00AD3B2F">
        <w:rPr>
          <w:rFonts w:ascii="Times New Roman" w:eastAsia="宋体" w:hAnsi="Times New Roman" w:cs="Times New Roman"/>
          <w:szCs w:val="21"/>
        </w:rPr>
        <w:t>。这个词根的完成分词形式是</w:t>
      </w:r>
      <w:r w:rsidRPr="00AD3B2F">
        <w:rPr>
          <w:rFonts w:ascii="Times New Roman" w:eastAsia="宋体" w:hAnsi="Times New Roman" w:cs="Times New Roman"/>
          <w:szCs w:val="21"/>
        </w:rPr>
        <w:t>struct-</w:t>
      </w:r>
      <w:r w:rsidRPr="00AD3B2F">
        <w:rPr>
          <w:rFonts w:ascii="Times New Roman" w:eastAsia="宋体" w:hAnsi="Times New Roman" w:cs="Times New Roman"/>
          <w:szCs w:val="21"/>
        </w:rPr>
        <w:t>，末尾加了一个完成分词后缀</w:t>
      </w:r>
      <w:r w:rsidRPr="00AD3B2F">
        <w:rPr>
          <w:rFonts w:ascii="Times New Roman" w:eastAsia="宋体" w:hAnsi="Times New Roman" w:cs="Times New Roman"/>
          <w:szCs w:val="21"/>
        </w:rPr>
        <w:t>t</w:t>
      </w:r>
      <w:r w:rsidRPr="00AD3B2F">
        <w:rPr>
          <w:rFonts w:ascii="Times New Roman" w:eastAsia="宋体" w:hAnsi="Times New Roman" w:cs="Times New Roman"/>
          <w:szCs w:val="21"/>
        </w:rPr>
        <w:t>，中间还多了一个</w:t>
      </w:r>
      <w:r>
        <w:rPr>
          <w:rFonts w:ascii="Times New Roman" w:eastAsia="宋体" w:hAnsi="Times New Roman" w:cs="Times New Roman" w:hint="eastAsia"/>
          <w:szCs w:val="21"/>
        </w:rPr>
        <w:t>辅音</w:t>
      </w:r>
      <w:r w:rsidRPr="00AD3B2F">
        <w:rPr>
          <w:rFonts w:ascii="Times New Roman" w:eastAsia="宋体" w:hAnsi="Times New Roman" w:cs="Times New Roman"/>
          <w:szCs w:val="21"/>
        </w:rPr>
        <w:t>字母</w:t>
      </w:r>
      <w:r w:rsidRPr="00AD3B2F">
        <w:rPr>
          <w:rFonts w:ascii="Times New Roman" w:eastAsia="宋体" w:hAnsi="Times New Roman" w:cs="Times New Roman"/>
          <w:szCs w:val="21"/>
        </w:rPr>
        <w:t>c</w:t>
      </w:r>
      <w:r w:rsidRPr="00AD3B2F">
        <w:rPr>
          <w:rFonts w:ascii="Times New Roman" w:eastAsia="宋体" w:hAnsi="Times New Roman" w:cs="Times New Roman"/>
          <w:szCs w:val="21"/>
        </w:rPr>
        <w:t>。这个词根有一个常见的变体形式，</w:t>
      </w:r>
      <w:r w:rsidRPr="00AD3B2F">
        <w:rPr>
          <w:rFonts w:ascii="Times New Roman" w:eastAsia="宋体" w:hAnsi="Times New Roman" w:cs="Times New Roman"/>
          <w:szCs w:val="21"/>
        </w:rPr>
        <w:t>stroy-</w:t>
      </w:r>
      <w:r w:rsidRPr="00AD3B2F">
        <w:rPr>
          <w:rFonts w:ascii="Times New Roman" w:eastAsia="宋体" w:hAnsi="Times New Roman" w:cs="Times New Roman"/>
          <w:szCs w:val="21"/>
        </w:rPr>
        <w:t>，发生了元音音变，后面的单元音字母</w:t>
      </w:r>
      <w:r w:rsidRPr="00AD3B2F">
        <w:rPr>
          <w:rFonts w:ascii="Times New Roman" w:eastAsia="宋体" w:hAnsi="Times New Roman" w:cs="Times New Roman"/>
          <w:szCs w:val="21"/>
        </w:rPr>
        <w:t>u</w:t>
      </w:r>
      <w:r w:rsidRPr="00AD3B2F">
        <w:rPr>
          <w:rFonts w:ascii="Times New Roman" w:eastAsia="宋体" w:hAnsi="Times New Roman" w:cs="Times New Roman"/>
          <w:szCs w:val="21"/>
        </w:rPr>
        <w:t>变成了双元音字母</w:t>
      </w:r>
      <w:r w:rsidRPr="00AD3B2F">
        <w:rPr>
          <w:rFonts w:ascii="Times New Roman" w:eastAsia="宋体" w:hAnsi="Times New Roman" w:cs="Times New Roman"/>
          <w:szCs w:val="21"/>
        </w:rPr>
        <w:t>-oy</w:t>
      </w:r>
      <w:r>
        <w:rPr>
          <w:rFonts w:ascii="Times New Roman" w:eastAsia="宋体" w:hAnsi="Times New Roman" w:cs="Times New Roman" w:hint="eastAsia"/>
          <w:szCs w:val="21"/>
        </w:rPr>
        <w:t>-</w:t>
      </w:r>
      <w:r w:rsidRPr="00AD3B2F">
        <w:rPr>
          <w:rFonts w:ascii="Times New Roman" w:eastAsia="宋体" w:hAnsi="Times New Roman" w:cs="Times New Roman"/>
          <w:szCs w:val="21"/>
        </w:rPr>
        <w:t>，那个字母</w:t>
      </w:r>
      <w:r w:rsidRPr="00AD3B2F">
        <w:rPr>
          <w:rFonts w:ascii="Times New Roman" w:eastAsia="宋体" w:hAnsi="Times New Roman" w:cs="Times New Roman"/>
          <w:szCs w:val="21"/>
        </w:rPr>
        <w:t>y</w:t>
      </w:r>
      <w:r w:rsidRPr="00AD3B2F">
        <w:rPr>
          <w:rFonts w:ascii="Times New Roman" w:eastAsia="宋体" w:hAnsi="Times New Roman" w:cs="Times New Roman"/>
          <w:szCs w:val="21"/>
        </w:rPr>
        <w:t>其实原本是元音字母</w:t>
      </w:r>
      <w:r w:rsidRPr="00AD3B2F">
        <w:rPr>
          <w:rFonts w:ascii="Times New Roman" w:eastAsia="宋体" w:hAnsi="Times New Roman" w:cs="Times New Roman"/>
          <w:szCs w:val="21"/>
        </w:rPr>
        <w:t>i</w:t>
      </w:r>
      <w:r w:rsidRPr="00AD3B2F">
        <w:rPr>
          <w:rFonts w:ascii="Times New Roman" w:eastAsia="宋体" w:hAnsi="Times New Roman" w:cs="Times New Roman"/>
          <w:szCs w:val="21"/>
        </w:rPr>
        <w:t>，在词尾时常常改写</w:t>
      </w:r>
      <w:r w:rsidRPr="00AD3B2F">
        <w:rPr>
          <w:rFonts w:ascii="Times New Roman" w:eastAsia="宋体" w:hAnsi="Times New Roman" w:cs="Times New Roman"/>
          <w:szCs w:val="21"/>
        </w:rPr>
        <w:t>y</w:t>
      </w:r>
      <w:r w:rsidRPr="00AD3B2F">
        <w:rPr>
          <w:rFonts w:ascii="Times New Roman" w:eastAsia="宋体" w:hAnsi="Times New Roman" w:cs="Times New Roman"/>
          <w:szCs w:val="21"/>
        </w:rPr>
        <w:t>。下面我们就来学习由这个词根衍生出的一些单词。</w:t>
      </w:r>
    </w:p>
    <w:p w14:paraId="5A245A76" w14:textId="77777777" w:rsidR="004F55A5" w:rsidRPr="00AD3B2F" w:rsidRDefault="004F55A5" w:rsidP="004F55A5">
      <w:pPr>
        <w:spacing w:line="360" w:lineRule="auto"/>
        <w:ind w:left="1" w:firstLineChars="201" w:firstLine="422"/>
        <w:rPr>
          <w:rFonts w:ascii="Times New Roman" w:eastAsia="宋体" w:hAnsi="Times New Roman" w:cs="Times New Roman"/>
          <w:szCs w:val="21"/>
        </w:rPr>
      </w:pPr>
      <w:r w:rsidRPr="00AD3B2F">
        <w:rPr>
          <w:rFonts w:ascii="Times New Roman" w:eastAsia="宋体" w:hAnsi="Times New Roman" w:cs="Times New Roman" w:hint="eastAsia"/>
          <w:szCs w:val="21"/>
        </w:rPr>
        <w:t>先看单词</w:t>
      </w:r>
      <w:r w:rsidRPr="00AD3B2F">
        <w:rPr>
          <w:rFonts w:ascii="Times New Roman" w:eastAsia="宋体" w:hAnsi="Times New Roman" w:cs="Times New Roman"/>
          <w:szCs w:val="21"/>
        </w:rPr>
        <w:t>instrument</w:t>
      </w:r>
      <w:r w:rsidRPr="00AD3B2F">
        <w:rPr>
          <w:rFonts w:ascii="Times New Roman" w:eastAsia="宋体" w:hAnsi="Times New Roman" w:cs="Times New Roman"/>
          <w:szCs w:val="21"/>
        </w:rPr>
        <w:t>，前面的</w:t>
      </w:r>
      <w:r w:rsidRPr="00AD3B2F">
        <w:rPr>
          <w:rFonts w:ascii="Times New Roman" w:eastAsia="宋体" w:hAnsi="Times New Roman" w:cs="Times New Roman"/>
          <w:szCs w:val="21"/>
        </w:rPr>
        <w:t>in-</w:t>
      </w:r>
      <w:r w:rsidRPr="00AD3B2F">
        <w:rPr>
          <w:rFonts w:ascii="Times New Roman" w:eastAsia="宋体" w:hAnsi="Times New Roman" w:cs="Times New Roman"/>
          <w:szCs w:val="21"/>
        </w:rPr>
        <w:t>表示动作指向某个对象</w:t>
      </w:r>
      <w:r>
        <w:rPr>
          <w:rFonts w:ascii="Times New Roman" w:eastAsia="宋体" w:hAnsi="Times New Roman" w:cs="Times New Roman" w:hint="eastAsia"/>
          <w:szCs w:val="21"/>
        </w:rPr>
        <w:t>，在这里用来加强语气。</w:t>
      </w:r>
      <w:r w:rsidRPr="00AD3B2F">
        <w:rPr>
          <w:rFonts w:ascii="Times New Roman" w:eastAsia="宋体" w:hAnsi="Times New Roman" w:cs="Times New Roman"/>
          <w:szCs w:val="21"/>
        </w:rPr>
        <w:t>中间的词根</w:t>
      </w:r>
      <w:r w:rsidRPr="00AD3B2F">
        <w:rPr>
          <w:rFonts w:ascii="Times New Roman" w:eastAsia="宋体" w:hAnsi="Times New Roman" w:cs="Times New Roman"/>
          <w:szCs w:val="21"/>
        </w:rPr>
        <w:t>stru-</w:t>
      </w:r>
      <w:r w:rsidRPr="00AD3B2F">
        <w:rPr>
          <w:rFonts w:ascii="Times New Roman" w:eastAsia="宋体" w:hAnsi="Times New Roman" w:cs="Times New Roman"/>
          <w:szCs w:val="21"/>
        </w:rPr>
        <w:t>表示</w:t>
      </w:r>
      <w:r w:rsidRPr="00AD3B2F">
        <w:rPr>
          <w:rFonts w:ascii="Times New Roman" w:eastAsia="宋体" w:hAnsi="Times New Roman" w:cs="Times New Roman"/>
          <w:szCs w:val="21"/>
        </w:rPr>
        <w:t>“</w:t>
      </w:r>
      <w:r w:rsidRPr="00AD3B2F">
        <w:rPr>
          <w:rFonts w:ascii="Times New Roman" w:eastAsia="宋体" w:hAnsi="Times New Roman" w:cs="Times New Roman"/>
          <w:szCs w:val="21"/>
        </w:rPr>
        <w:t>建造</w:t>
      </w:r>
      <w:r w:rsidRPr="00AD3B2F">
        <w:rPr>
          <w:rFonts w:ascii="Times New Roman" w:eastAsia="宋体" w:hAnsi="Times New Roman" w:cs="Times New Roman"/>
          <w:szCs w:val="21"/>
        </w:rPr>
        <w:t>”</w:t>
      </w:r>
      <w:r w:rsidRPr="00AD3B2F">
        <w:rPr>
          <w:rFonts w:ascii="Times New Roman" w:eastAsia="宋体" w:hAnsi="Times New Roman" w:cs="Times New Roman"/>
          <w:szCs w:val="21"/>
        </w:rPr>
        <w:t>。后面的名词后缀</w:t>
      </w:r>
      <w:r w:rsidRPr="00AD3B2F">
        <w:rPr>
          <w:rFonts w:ascii="Times New Roman" w:eastAsia="宋体" w:hAnsi="Times New Roman" w:cs="Times New Roman"/>
          <w:szCs w:val="21"/>
        </w:rPr>
        <w:t>-ment</w:t>
      </w:r>
      <w:r w:rsidRPr="00AD3B2F">
        <w:rPr>
          <w:rFonts w:ascii="Times New Roman" w:eastAsia="宋体" w:hAnsi="Times New Roman" w:cs="Times New Roman"/>
          <w:szCs w:val="21"/>
        </w:rPr>
        <w:t>在这里表示用来做事的工具。整个单词的字面意思就是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用来建造的工具</w:t>
      </w:r>
      <w:r w:rsidRPr="00AD3B2F">
        <w:rPr>
          <w:rFonts w:ascii="Times New Roman" w:eastAsia="宋体" w:hAnsi="Times New Roman" w:cs="Times New Roman"/>
          <w:szCs w:val="21"/>
        </w:rPr>
        <w:t>”</w:t>
      </w:r>
      <w:r w:rsidRPr="00AD3B2F">
        <w:rPr>
          <w:rFonts w:ascii="Times New Roman" w:eastAsia="宋体" w:hAnsi="Times New Roman" w:cs="Times New Roman"/>
          <w:szCs w:val="21"/>
        </w:rPr>
        <w:t>，所以就是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仪器、器械</w:t>
      </w:r>
      <w:r w:rsidRPr="00AD3B2F">
        <w:rPr>
          <w:rFonts w:ascii="Times New Roman" w:eastAsia="宋体" w:hAnsi="Times New Roman" w:cs="Times New Roman"/>
          <w:szCs w:val="21"/>
        </w:rPr>
        <w:t>”</w:t>
      </w:r>
      <w:r w:rsidRPr="00AD3B2F">
        <w:rPr>
          <w:rFonts w:ascii="Times New Roman" w:eastAsia="宋体" w:hAnsi="Times New Roman" w:cs="Times New Roman"/>
          <w:szCs w:val="21"/>
        </w:rPr>
        <w:t>，常常特指乐器（</w:t>
      </w:r>
      <w:r w:rsidRPr="00AD3B2F">
        <w:rPr>
          <w:rFonts w:ascii="Times New Roman" w:eastAsia="宋体" w:hAnsi="Times New Roman" w:cs="Times New Roman"/>
          <w:szCs w:val="21"/>
        </w:rPr>
        <w:t>musical instrument</w:t>
      </w:r>
      <w:r w:rsidRPr="00AD3B2F">
        <w:rPr>
          <w:rFonts w:ascii="Times New Roman" w:eastAsia="宋体" w:hAnsi="Times New Roman" w:cs="Times New Roman"/>
          <w:szCs w:val="21"/>
        </w:rPr>
        <w:t>）。</w:t>
      </w:r>
    </w:p>
    <w:p w14:paraId="3FAF53CF" w14:textId="77777777" w:rsidR="004F55A5" w:rsidRDefault="004F55A5" w:rsidP="004F55A5">
      <w:pPr>
        <w:spacing w:line="360" w:lineRule="auto"/>
        <w:ind w:left="1" w:firstLineChars="201" w:firstLine="422"/>
        <w:rPr>
          <w:rFonts w:ascii="Times New Roman" w:eastAsia="宋体" w:hAnsi="Times New Roman" w:cs="Times New Roman"/>
          <w:szCs w:val="21"/>
        </w:rPr>
      </w:pPr>
      <w:r w:rsidRPr="00AD3B2F">
        <w:rPr>
          <w:rFonts w:ascii="Times New Roman" w:eastAsia="宋体" w:hAnsi="Times New Roman" w:cs="Times New Roman" w:hint="eastAsia"/>
          <w:szCs w:val="21"/>
        </w:rPr>
        <w:t>词根</w:t>
      </w:r>
      <w:r w:rsidRPr="00AD3B2F">
        <w:rPr>
          <w:rFonts w:ascii="Times New Roman" w:eastAsia="宋体" w:hAnsi="Times New Roman" w:cs="Times New Roman"/>
          <w:szCs w:val="21"/>
        </w:rPr>
        <w:t>stru-</w:t>
      </w:r>
      <w:r w:rsidRPr="00AD3B2F">
        <w:rPr>
          <w:rFonts w:ascii="Times New Roman" w:eastAsia="宋体" w:hAnsi="Times New Roman" w:cs="Times New Roman"/>
          <w:szCs w:val="21"/>
        </w:rPr>
        <w:t>的完成分词形式是</w:t>
      </w:r>
      <w:r w:rsidRPr="00AD3B2F">
        <w:rPr>
          <w:rFonts w:ascii="Times New Roman" w:eastAsia="宋体" w:hAnsi="Times New Roman" w:cs="Times New Roman"/>
          <w:szCs w:val="21"/>
        </w:rPr>
        <w:t>struct-</w:t>
      </w:r>
      <w:r w:rsidRPr="00AD3B2F">
        <w:rPr>
          <w:rFonts w:ascii="Times New Roman" w:eastAsia="宋体" w:hAnsi="Times New Roman" w:cs="Times New Roman"/>
          <w:szCs w:val="21"/>
        </w:rPr>
        <w:t>，由它衍生出的典型单词是</w:t>
      </w:r>
      <w:r w:rsidRPr="00AD3B2F">
        <w:rPr>
          <w:rFonts w:ascii="Times New Roman" w:eastAsia="宋体" w:hAnsi="Times New Roman" w:cs="Times New Roman"/>
          <w:szCs w:val="21"/>
        </w:rPr>
        <w:t>structure</w:t>
      </w:r>
      <w:r w:rsidRPr="00AD3B2F">
        <w:rPr>
          <w:rFonts w:ascii="Times New Roman" w:eastAsia="宋体" w:hAnsi="Times New Roman" w:cs="Times New Roman"/>
          <w:szCs w:val="21"/>
        </w:rPr>
        <w:t>，后面的名词后缀</w:t>
      </w:r>
      <w:r w:rsidRPr="00AD3B2F">
        <w:rPr>
          <w:rFonts w:ascii="Times New Roman" w:eastAsia="宋体" w:hAnsi="Times New Roman" w:cs="Times New Roman"/>
          <w:szCs w:val="21"/>
        </w:rPr>
        <w:t>-ure</w:t>
      </w:r>
      <w:r w:rsidRPr="00AD3B2F">
        <w:rPr>
          <w:rFonts w:ascii="Times New Roman" w:eastAsia="宋体" w:hAnsi="Times New Roman" w:cs="Times New Roman"/>
          <w:szCs w:val="21"/>
        </w:rPr>
        <w:t>表示动作的结果。这个单词的字面意思就是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构造的结果</w:t>
      </w:r>
      <w:r w:rsidRPr="00AD3B2F">
        <w:rPr>
          <w:rFonts w:ascii="Times New Roman" w:eastAsia="宋体" w:hAnsi="Times New Roman" w:cs="Times New Roman"/>
          <w:szCs w:val="21"/>
        </w:rPr>
        <w:t>”</w:t>
      </w:r>
      <w:r w:rsidRPr="00AD3B2F">
        <w:rPr>
          <w:rFonts w:ascii="Times New Roman" w:eastAsia="宋体" w:hAnsi="Times New Roman" w:cs="Times New Roman"/>
          <w:szCs w:val="21"/>
        </w:rPr>
        <w:t>，所以就是结构、构造、体系。比如，</w:t>
      </w:r>
      <w:r w:rsidRPr="00AD3B2F">
        <w:rPr>
          <w:rFonts w:ascii="Times New Roman" w:eastAsia="宋体" w:hAnsi="Times New Roman" w:cs="Times New Roman"/>
          <w:szCs w:val="21"/>
        </w:rPr>
        <w:t>the structure of the building</w:t>
      </w:r>
      <w:r w:rsidRPr="00AD3B2F">
        <w:rPr>
          <w:rFonts w:ascii="Times New Roman" w:eastAsia="宋体" w:hAnsi="Times New Roman" w:cs="Times New Roman"/>
          <w:szCs w:val="21"/>
        </w:rPr>
        <w:t>（这座建筑物的结构）。</w:t>
      </w:r>
    </w:p>
    <w:p w14:paraId="442EF81A" w14:textId="77777777" w:rsidR="004F55A5" w:rsidRPr="00AD3B2F"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structure</w:t>
      </w:r>
      <w:r>
        <w:rPr>
          <w:rFonts w:ascii="Times New Roman" w:eastAsia="宋体" w:hAnsi="Times New Roman" w:cs="Times New Roman" w:hint="eastAsia"/>
          <w:szCs w:val="21"/>
        </w:rPr>
        <w:t>的形容词形式是</w:t>
      </w:r>
      <w:r>
        <w:rPr>
          <w:rFonts w:ascii="Times New Roman" w:eastAsia="宋体" w:hAnsi="Times New Roman" w:cs="Times New Roman" w:hint="eastAsia"/>
          <w:szCs w:val="21"/>
        </w:rPr>
        <w:t>structural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，表示结构的、与结构有关的，比如，</w:t>
      </w:r>
      <w:r>
        <w:rPr>
          <w:rFonts w:ascii="Times New Roman" w:eastAsia="宋体" w:hAnsi="Times New Roman" w:cs="Times New Roman" w:hint="eastAsia"/>
          <w:szCs w:val="21"/>
        </w:rPr>
        <w:t>structural</w:t>
      </w:r>
      <w:r>
        <w:rPr>
          <w:rFonts w:ascii="Times New Roman" w:eastAsia="宋体" w:hAnsi="Times New Roman" w:cs="Times New Roman"/>
          <w:szCs w:val="21"/>
        </w:rPr>
        <w:t xml:space="preserve"> </w:t>
      </w:r>
      <w:r>
        <w:rPr>
          <w:rFonts w:ascii="Times New Roman" w:eastAsia="宋体" w:hAnsi="Times New Roman" w:cs="Times New Roman" w:hint="eastAsia"/>
          <w:szCs w:val="21"/>
        </w:rPr>
        <w:t>damage</w:t>
      </w:r>
      <w:r>
        <w:rPr>
          <w:rFonts w:ascii="Times New Roman" w:eastAsia="宋体" w:hAnsi="Times New Roman" w:cs="Times New Roman" w:hint="eastAsia"/>
          <w:szCs w:val="21"/>
        </w:rPr>
        <w:t>（结构损伤）。</w:t>
      </w:r>
    </w:p>
    <w:p w14:paraId="58F0D75C" w14:textId="77777777"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D3B2F">
        <w:rPr>
          <w:rFonts w:ascii="Times New Roman" w:eastAsia="宋体" w:hAnsi="Times New Roman" w:cs="Times New Roman" w:hint="eastAsia"/>
          <w:szCs w:val="21"/>
        </w:rPr>
        <w:t>单词</w:t>
      </w:r>
      <w:r w:rsidRPr="00AD3B2F">
        <w:rPr>
          <w:rFonts w:ascii="Times New Roman" w:eastAsia="宋体" w:hAnsi="Times New Roman" w:cs="Times New Roman"/>
          <w:szCs w:val="21"/>
        </w:rPr>
        <w:t>construct</w:t>
      </w:r>
      <w:r w:rsidRPr="00AD3B2F">
        <w:rPr>
          <w:rFonts w:ascii="Times New Roman" w:eastAsia="宋体" w:hAnsi="Times New Roman" w:cs="Times New Roman"/>
          <w:szCs w:val="21"/>
        </w:rPr>
        <w:t>，前面的</w:t>
      </w:r>
      <w:r w:rsidRPr="00AD3B2F">
        <w:rPr>
          <w:rFonts w:ascii="Times New Roman" w:eastAsia="宋体" w:hAnsi="Times New Roman" w:cs="Times New Roman"/>
          <w:szCs w:val="21"/>
        </w:rPr>
        <w:t>con-</w:t>
      </w:r>
      <w:r w:rsidRPr="00AD3B2F">
        <w:rPr>
          <w:rFonts w:ascii="Times New Roman" w:eastAsia="宋体" w:hAnsi="Times New Roman" w:cs="Times New Roman"/>
          <w:szCs w:val="21"/>
        </w:rPr>
        <w:t>等于前缀</w:t>
      </w:r>
      <w:r w:rsidRPr="00AD3B2F">
        <w:rPr>
          <w:rFonts w:ascii="Times New Roman" w:eastAsia="宋体" w:hAnsi="Times New Roman" w:cs="Times New Roman"/>
          <w:szCs w:val="21"/>
        </w:rPr>
        <w:t>com-</w:t>
      </w:r>
      <w:r w:rsidRPr="00AD3B2F">
        <w:rPr>
          <w:rFonts w:ascii="Times New Roman" w:eastAsia="宋体" w:hAnsi="Times New Roman" w:cs="Times New Roman"/>
          <w:szCs w:val="21"/>
        </w:rPr>
        <w:t>，表示</w:t>
      </w:r>
      <w:r w:rsidRPr="00AD3B2F">
        <w:rPr>
          <w:rFonts w:ascii="Times New Roman" w:eastAsia="宋体" w:hAnsi="Times New Roman" w:cs="Times New Roman"/>
          <w:szCs w:val="21"/>
        </w:rPr>
        <w:t>“</w:t>
      </w:r>
      <w:r>
        <w:rPr>
          <w:rFonts w:ascii="Times New Roman" w:eastAsia="宋体" w:hAnsi="Times New Roman" w:cs="Times New Roman" w:hint="eastAsia"/>
          <w:szCs w:val="21"/>
        </w:rPr>
        <w:t>全部、</w:t>
      </w:r>
      <w:r w:rsidRPr="00AD3B2F">
        <w:rPr>
          <w:rFonts w:ascii="Times New Roman" w:eastAsia="宋体" w:hAnsi="Times New Roman" w:cs="Times New Roman"/>
          <w:szCs w:val="21"/>
        </w:rPr>
        <w:t>一起</w:t>
      </w:r>
      <w:r w:rsidRPr="00AD3B2F">
        <w:rPr>
          <w:rFonts w:ascii="Times New Roman" w:eastAsia="宋体" w:hAnsi="Times New Roman" w:cs="Times New Roman"/>
          <w:szCs w:val="21"/>
        </w:rPr>
        <w:t>”</w:t>
      </w:r>
      <w:r w:rsidRPr="00AD3B2F">
        <w:rPr>
          <w:rFonts w:ascii="Times New Roman" w:eastAsia="宋体" w:hAnsi="Times New Roman" w:cs="Times New Roman"/>
          <w:szCs w:val="21"/>
        </w:rPr>
        <w:t>。整个单词的字面意思就是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构造到一起</w:t>
      </w:r>
      <w:r w:rsidRPr="00AD3B2F">
        <w:rPr>
          <w:rFonts w:ascii="Times New Roman" w:eastAsia="宋体" w:hAnsi="Times New Roman" w:cs="Times New Roman"/>
          <w:szCs w:val="21"/>
        </w:rPr>
        <w:t>”</w:t>
      </w:r>
      <w:r w:rsidRPr="00AD3B2F">
        <w:rPr>
          <w:rFonts w:ascii="Times New Roman" w:eastAsia="宋体" w:hAnsi="Times New Roman" w:cs="Times New Roman"/>
          <w:szCs w:val="21"/>
        </w:rPr>
        <w:t>，引申为</w:t>
      </w:r>
      <w:r w:rsidRPr="00AD3B2F">
        <w:rPr>
          <w:rFonts w:ascii="Times New Roman" w:eastAsia="宋体" w:hAnsi="Times New Roman" w:cs="Times New Roman"/>
          <w:szCs w:val="21"/>
        </w:rPr>
        <w:t>“</w:t>
      </w:r>
      <w:r w:rsidRPr="00AD3B2F">
        <w:rPr>
          <w:rFonts w:ascii="Times New Roman" w:eastAsia="宋体" w:hAnsi="Times New Roman" w:cs="Times New Roman"/>
          <w:szCs w:val="21"/>
        </w:rPr>
        <w:t>建造、建筑、修建</w:t>
      </w:r>
      <w:r w:rsidRPr="00AD3B2F">
        <w:rPr>
          <w:rFonts w:ascii="Times New Roman" w:eastAsia="宋体" w:hAnsi="Times New Roman" w:cs="Times New Roman"/>
          <w:szCs w:val="21"/>
        </w:rPr>
        <w:t>”</w:t>
      </w:r>
      <w:r w:rsidRPr="00AD3B2F">
        <w:rPr>
          <w:rFonts w:ascii="Times New Roman" w:eastAsia="宋体" w:hAnsi="Times New Roman" w:cs="Times New Roman"/>
          <w:szCs w:val="21"/>
        </w:rPr>
        <w:t>。由于词根采用了完成分词形式，含有动作已完成的意味，所以这个单词还可以用作名词，表示</w:t>
      </w:r>
      <w:r w:rsidRPr="00AD3B2F">
        <w:rPr>
          <w:rFonts w:ascii="Times New Roman" w:eastAsia="宋体" w:hAnsi="Times New Roman" w:cs="Times New Roman"/>
          <w:szCs w:val="21"/>
        </w:rPr>
        <w:t>“</w:t>
      </w:r>
      <w:r w:rsidRPr="00AD3B2F">
        <w:rPr>
          <w:rFonts w:ascii="Times New Roman" w:eastAsia="宋体" w:hAnsi="Times New Roman" w:cs="Times New Roman"/>
          <w:szCs w:val="21"/>
        </w:rPr>
        <w:t>建造的结果</w:t>
      </w:r>
      <w:r w:rsidRPr="00AD3B2F">
        <w:rPr>
          <w:rFonts w:ascii="Times New Roman" w:eastAsia="宋体" w:hAnsi="Times New Roman" w:cs="Times New Roman"/>
          <w:szCs w:val="21"/>
        </w:rPr>
        <w:t>”</w:t>
      </w:r>
      <w:r w:rsidRPr="00AD3B2F">
        <w:rPr>
          <w:rFonts w:ascii="Times New Roman" w:eastAsia="宋体" w:hAnsi="Times New Roman" w:cs="Times New Roman"/>
          <w:szCs w:val="21"/>
        </w:rPr>
        <w:t>，也就是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建造物</w:t>
      </w:r>
      <w:r w:rsidRPr="00AD3B2F">
        <w:rPr>
          <w:rFonts w:ascii="Times New Roman" w:eastAsia="宋体" w:hAnsi="Times New Roman" w:cs="Times New Roman"/>
          <w:szCs w:val="21"/>
        </w:rPr>
        <w:t>”</w:t>
      </w:r>
      <w:r w:rsidRPr="00AD3B2F">
        <w:rPr>
          <w:rFonts w:ascii="Times New Roman" w:eastAsia="宋体" w:hAnsi="Times New Roman" w:cs="Times New Roman"/>
          <w:szCs w:val="21"/>
        </w:rPr>
        <w:t>。还可以表示在大脑中构建出来的概念、构想。</w:t>
      </w:r>
    </w:p>
    <w:p w14:paraId="2A82BD10" w14:textId="77777777" w:rsidR="004F55A5" w:rsidRDefault="004F55A5" w:rsidP="004F55A5">
      <w:pPr>
        <w:spacing w:line="360" w:lineRule="auto"/>
        <w:ind w:left="1" w:firstLineChars="201" w:firstLine="422"/>
        <w:rPr>
          <w:rFonts w:ascii="Times New Roman" w:eastAsia="宋体" w:hAnsi="Times New Roman" w:cs="Times New Roman"/>
          <w:szCs w:val="21"/>
        </w:rPr>
      </w:pPr>
      <w:r w:rsidRPr="00AD3B2F">
        <w:rPr>
          <w:rFonts w:ascii="Times New Roman" w:eastAsia="宋体" w:hAnsi="Times New Roman" w:cs="Times New Roman"/>
          <w:szCs w:val="21"/>
        </w:rPr>
        <w:t>construct</w:t>
      </w:r>
      <w:r w:rsidRPr="00AD3B2F">
        <w:rPr>
          <w:rFonts w:ascii="Times New Roman" w:eastAsia="宋体" w:hAnsi="Times New Roman" w:cs="Times New Roman"/>
          <w:szCs w:val="21"/>
        </w:rPr>
        <w:t>的名词形式是</w:t>
      </w:r>
      <w:r w:rsidRPr="00AD3B2F">
        <w:rPr>
          <w:rFonts w:ascii="Times New Roman" w:eastAsia="宋体" w:hAnsi="Times New Roman" w:cs="Times New Roman"/>
          <w:szCs w:val="21"/>
        </w:rPr>
        <w:t>construction</w:t>
      </w:r>
      <w:r w:rsidRPr="00AD3B2F">
        <w:rPr>
          <w:rFonts w:ascii="Times New Roman" w:eastAsia="宋体" w:hAnsi="Times New Roman" w:cs="Times New Roman"/>
          <w:szCs w:val="21"/>
        </w:rPr>
        <w:t>，它既可以表示</w:t>
      </w:r>
      <w:r w:rsidRPr="00AD3B2F">
        <w:rPr>
          <w:rFonts w:ascii="Times New Roman" w:eastAsia="宋体" w:hAnsi="Times New Roman" w:cs="Times New Roman"/>
          <w:szCs w:val="21"/>
        </w:rPr>
        <w:t>“</w:t>
      </w:r>
      <w:r w:rsidRPr="00AD3B2F">
        <w:rPr>
          <w:rFonts w:ascii="Times New Roman" w:eastAsia="宋体" w:hAnsi="Times New Roman" w:cs="Times New Roman"/>
          <w:szCs w:val="21"/>
        </w:rPr>
        <w:t>建设、建筑</w:t>
      </w:r>
      <w:r w:rsidRPr="00AD3B2F">
        <w:rPr>
          <w:rFonts w:ascii="Times New Roman" w:eastAsia="宋体" w:hAnsi="Times New Roman" w:cs="Times New Roman"/>
          <w:szCs w:val="21"/>
        </w:rPr>
        <w:t>”</w:t>
      </w:r>
      <w:r w:rsidRPr="00AD3B2F">
        <w:rPr>
          <w:rFonts w:ascii="Times New Roman" w:eastAsia="宋体" w:hAnsi="Times New Roman" w:cs="Times New Roman"/>
          <w:szCs w:val="21"/>
        </w:rPr>
        <w:t>这个行为本身，也可以表示这个行为产生的结果，也就是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建筑物</w:t>
      </w:r>
      <w:r w:rsidRPr="00AD3B2F">
        <w:rPr>
          <w:rFonts w:ascii="Times New Roman" w:eastAsia="宋体" w:hAnsi="Times New Roman" w:cs="Times New Roman"/>
          <w:szCs w:val="21"/>
        </w:rPr>
        <w:t>”</w:t>
      </w:r>
      <w:r w:rsidRPr="00AD3B2F">
        <w:rPr>
          <w:rFonts w:ascii="Times New Roman" w:eastAsia="宋体" w:hAnsi="Times New Roman" w:cs="Times New Roman"/>
          <w:szCs w:val="21"/>
        </w:rPr>
        <w:t>。</w:t>
      </w:r>
    </w:p>
    <w:p w14:paraId="749BE414" w14:textId="77777777" w:rsidR="004F55A5" w:rsidRPr="00AD3B2F" w:rsidRDefault="004F55A5" w:rsidP="004F55A5">
      <w:pPr>
        <w:spacing w:line="360" w:lineRule="auto"/>
        <w:ind w:left="1" w:firstLineChars="201" w:firstLine="422"/>
        <w:rPr>
          <w:rFonts w:ascii="Times New Roman" w:eastAsia="宋体" w:hAnsi="Times New Roman" w:cs="Times New Roman"/>
          <w:szCs w:val="21"/>
        </w:rPr>
      </w:pPr>
      <w:r w:rsidRPr="00AD3B2F">
        <w:rPr>
          <w:rFonts w:ascii="Times New Roman" w:eastAsia="宋体" w:hAnsi="Times New Roman" w:cs="Times New Roman"/>
          <w:szCs w:val="21"/>
        </w:rPr>
        <w:t>construct</w:t>
      </w:r>
      <w:r w:rsidRPr="00AD3B2F">
        <w:rPr>
          <w:rFonts w:ascii="Times New Roman" w:eastAsia="宋体" w:hAnsi="Times New Roman" w:cs="Times New Roman"/>
          <w:szCs w:val="21"/>
        </w:rPr>
        <w:t>的形容词形式是</w:t>
      </w:r>
      <w:r w:rsidRPr="00AD3B2F">
        <w:rPr>
          <w:rFonts w:ascii="Times New Roman" w:eastAsia="宋体" w:hAnsi="Times New Roman" w:cs="Times New Roman"/>
          <w:szCs w:val="21"/>
        </w:rPr>
        <w:t>constructive</w:t>
      </w:r>
      <w:r w:rsidRPr="00AD3B2F">
        <w:rPr>
          <w:rFonts w:ascii="Times New Roman" w:eastAsia="宋体" w:hAnsi="Times New Roman" w:cs="Times New Roman"/>
          <w:szCs w:val="21"/>
        </w:rPr>
        <w:t>，后缀</w:t>
      </w:r>
      <w:r w:rsidRPr="00AD3B2F">
        <w:rPr>
          <w:rFonts w:ascii="Times New Roman" w:eastAsia="宋体" w:hAnsi="Times New Roman" w:cs="Times New Roman"/>
          <w:szCs w:val="21"/>
        </w:rPr>
        <w:t>-ive</w:t>
      </w:r>
      <w:r w:rsidRPr="00AD3B2F">
        <w:rPr>
          <w:rFonts w:ascii="Times New Roman" w:eastAsia="宋体" w:hAnsi="Times New Roman" w:cs="Times New Roman"/>
          <w:szCs w:val="21"/>
        </w:rPr>
        <w:t>表示具</w:t>
      </w:r>
      <w:r w:rsidRPr="00AD3B2F">
        <w:rPr>
          <w:rFonts w:ascii="Times New Roman" w:eastAsia="宋体" w:hAnsi="Times New Roman" w:cs="Times New Roman" w:hint="eastAsia"/>
          <w:szCs w:val="21"/>
        </w:rPr>
        <w:t>有某种倾向或用途，所以这个单词的意思就是“建设性的，可以用来建设的”</w:t>
      </w:r>
      <w:r>
        <w:rPr>
          <w:rFonts w:ascii="Times New Roman" w:eastAsia="宋体" w:hAnsi="Times New Roman" w:cs="Times New Roman" w:hint="eastAsia"/>
          <w:szCs w:val="21"/>
        </w:rPr>
        <w:t>，引申为积极的、有益的，比如，</w:t>
      </w:r>
      <w:r>
        <w:rPr>
          <w:rFonts w:ascii="Times New Roman" w:eastAsia="宋体" w:hAnsi="Times New Roman" w:cs="Times New Roman" w:hint="eastAsia"/>
          <w:szCs w:val="21"/>
        </w:rPr>
        <w:t>constructive</w:t>
      </w:r>
      <w:r>
        <w:rPr>
          <w:rFonts w:ascii="Times New Roman" w:eastAsia="宋体" w:hAnsi="Times New Roman" w:cs="Times New Roman"/>
          <w:szCs w:val="21"/>
        </w:rPr>
        <w:t xml:space="preserve"> </w:t>
      </w:r>
      <w:r>
        <w:rPr>
          <w:rFonts w:ascii="Times New Roman" w:eastAsia="宋体" w:hAnsi="Times New Roman" w:cs="Times New Roman" w:hint="eastAsia"/>
          <w:szCs w:val="21"/>
        </w:rPr>
        <w:t>criticism</w:t>
      </w:r>
      <w:r>
        <w:rPr>
          <w:rFonts w:ascii="Times New Roman" w:eastAsia="宋体" w:hAnsi="Times New Roman" w:cs="Times New Roman" w:hint="eastAsia"/>
          <w:szCs w:val="21"/>
        </w:rPr>
        <w:t>（建设性的批评）。</w:t>
      </w:r>
    </w:p>
    <w:p w14:paraId="1B89C83B" w14:textId="77777777" w:rsidR="004F55A5" w:rsidRPr="00CF3297" w:rsidRDefault="004F55A5" w:rsidP="004F55A5">
      <w:pPr>
        <w:spacing w:line="360" w:lineRule="auto"/>
        <w:ind w:left="1" w:firstLineChars="201" w:firstLine="422"/>
        <w:rPr>
          <w:rFonts w:ascii="Times New Roman" w:eastAsia="宋体" w:hAnsi="Times New Roman" w:cs="Times New Roman"/>
          <w:szCs w:val="21"/>
        </w:rPr>
      </w:pPr>
      <w:r w:rsidRPr="00AD3B2F">
        <w:rPr>
          <w:rFonts w:ascii="Times New Roman" w:eastAsia="宋体" w:hAnsi="Times New Roman" w:cs="Times New Roman" w:hint="eastAsia"/>
          <w:szCs w:val="21"/>
        </w:rPr>
        <w:lastRenderedPageBreak/>
        <w:t>单词</w:t>
      </w:r>
      <w:r w:rsidRPr="00AD3B2F">
        <w:rPr>
          <w:rFonts w:ascii="Times New Roman" w:eastAsia="宋体" w:hAnsi="Times New Roman" w:cs="Times New Roman"/>
          <w:szCs w:val="21"/>
        </w:rPr>
        <w:t>instruct</w:t>
      </w:r>
      <w:r w:rsidRPr="00AD3B2F">
        <w:rPr>
          <w:rFonts w:ascii="Times New Roman" w:eastAsia="宋体" w:hAnsi="Times New Roman" w:cs="Times New Roman"/>
          <w:szCs w:val="21"/>
        </w:rPr>
        <w:t>，前面的</w:t>
      </w:r>
      <w:r w:rsidRPr="00AD3B2F">
        <w:rPr>
          <w:rFonts w:ascii="Times New Roman" w:eastAsia="宋体" w:hAnsi="Times New Roman" w:cs="Times New Roman"/>
          <w:szCs w:val="21"/>
        </w:rPr>
        <w:t>in-</w:t>
      </w:r>
      <w:r w:rsidRPr="00AD3B2F">
        <w:rPr>
          <w:rFonts w:ascii="Times New Roman" w:eastAsia="宋体" w:hAnsi="Times New Roman" w:cs="Times New Roman"/>
          <w:szCs w:val="21"/>
        </w:rPr>
        <w:t>表示动作指向某个对象</w:t>
      </w:r>
      <w:r>
        <w:rPr>
          <w:rFonts w:ascii="Times New Roman" w:eastAsia="宋体" w:hAnsi="Times New Roman" w:cs="Times New Roman" w:hint="eastAsia"/>
          <w:szCs w:val="21"/>
        </w:rPr>
        <w:t>，在这里用来加强语气</w:t>
      </w:r>
      <w:r w:rsidRPr="00AD3B2F">
        <w:rPr>
          <w:rFonts w:ascii="Times New Roman" w:eastAsia="宋体" w:hAnsi="Times New Roman" w:cs="Times New Roman"/>
          <w:szCs w:val="21"/>
        </w:rPr>
        <w:t>。</w:t>
      </w:r>
      <w:r>
        <w:rPr>
          <w:rFonts w:ascii="Times New Roman" w:eastAsia="宋体" w:hAnsi="Times New Roman" w:cs="Times New Roman" w:hint="eastAsia"/>
          <w:szCs w:val="21"/>
        </w:rPr>
        <w:t>后面</w:t>
      </w:r>
      <w:r w:rsidRPr="00AD3B2F">
        <w:rPr>
          <w:rFonts w:ascii="Times New Roman" w:eastAsia="宋体" w:hAnsi="Times New Roman" w:cs="Times New Roman"/>
          <w:szCs w:val="21"/>
        </w:rPr>
        <w:t>的词根</w:t>
      </w:r>
      <w:r w:rsidRPr="00AD3B2F">
        <w:rPr>
          <w:rFonts w:ascii="Times New Roman" w:eastAsia="宋体" w:hAnsi="Times New Roman" w:cs="Times New Roman"/>
          <w:szCs w:val="21"/>
        </w:rPr>
        <w:t>struct-</w:t>
      </w:r>
      <w:r w:rsidRPr="00AD3B2F">
        <w:rPr>
          <w:rFonts w:ascii="Times New Roman" w:eastAsia="宋体" w:hAnsi="Times New Roman" w:cs="Times New Roman"/>
          <w:szCs w:val="21"/>
        </w:rPr>
        <w:t>表示</w:t>
      </w:r>
      <w:r w:rsidRPr="00AD3B2F">
        <w:rPr>
          <w:rFonts w:ascii="Times New Roman" w:eastAsia="宋体" w:hAnsi="Times New Roman" w:cs="Times New Roman"/>
          <w:szCs w:val="21"/>
        </w:rPr>
        <w:t>“</w:t>
      </w:r>
      <w:r w:rsidRPr="00AD3B2F">
        <w:rPr>
          <w:rFonts w:ascii="Times New Roman" w:eastAsia="宋体" w:hAnsi="Times New Roman" w:cs="Times New Roman"/>
          <w:szCs w:val="21"/>
        </w:rPr>
        <w:t>构造</w:t>
      </w:r>
      <w:r w:rsidRPr="00AD3B2F">
        <w:rPr>
          <w:rFonts w:ascii="Times New Roman" w:eastAsia="宋体" w:hAnsi="Times New Roman" w:cs="Times New Roman"/>
          <w:szCs w:val="21"/>
        </w:rPr>
        <w:t>”</w:t>
      </w:r>
      <w:r w:rsidRPr="00AD3B2F">
        <w:rPr>
          <w:rFonts w:ascii="Times New Roman" w:eastAsia="宋体" w:hAnsi="Times New Roman" w:cs="Times New Roman"/>
          <w:szCs w:val="21"/>
        </w:rPr>
        <w:t>。这个单词的字面意思就是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构造</w:t>
      </w:r>
      <w:r w:rsidRPr="00AD3B2F">
        <w:rPr>
          <w:rFonts w:ascii="Times New Roman" w:eastAsia="宋体" w:hAnsi="Times New Roman" w:cs="Times New Roman"/>
          <w:szCs w:val="21"/>
        </w:rPr>
        <w:t>”</w:t>
      </w:r>
      <w:r w:rsidRPr="00AD3B2F">
        <w:rPr>
          <w:rFonts w:ascii="Times New Roman" w:eastAsia="宋体" w:hAnsi="Times New Roman" w:cs="Times New Roman"/>
          <w:szCs w:val="21"/>
        </w:rPr>
        <w:t>，特指构造某人的信息和知识，所以就是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指导、教导</w:t>
      </w:r>
      <w:r w:rsidRPr="00AD3B2F">
        <w:rPr>
          <w:rFonts w:ascii="Times New Roman" w:eastAsia="宋体" w:hAnsi="Times New Roman" w:cs="Times New Roman"/>
          <w:szCs w:val="21"/>
        </w:rPr>
        <w:t>”</w:t>
      </w:r>
      <w:r>
        <w:rPr>
          <w:rFonts w:ascii="Times New Roman" w:eastAsia="宋体" w:hAnsi="Times New Roman" w:cs="Times New Roman" w:hint="eastAsia"/>
          <w:szCs w:val="21"/>
        </w:rPr>
        <w:t>，比如，</w:t>
      </w:r>
      <w:r w:rsidRPr="00CF3297">
        <w:rPr>
          <w:rFonts w:ascii="Times New Roman" w:eastAsia="宋体" w:hAnsi="Times New Roman" w:cs="Times New Roman"/>
          <w:szCs w:val="21"/>
        </w:rPr>
        <w:t>He instructed me in building a boat</w:t>
      </w:r>
      <w:r>
        <w:rPr>
          <w:rFonts w:ascii="Times New Roman" w:eastAsia="宋体" w:hAnsi="Times New Roman" w:cs="Times New Roman" w:hint="eastAsia"/>
          <w:szCs w:val="21"/>
        </w:rPr>
        <w:t>.</w:t>
      </w:r>
      <w:r>
        <w:rPr>
          <w:rFonts w:ascii="Times New Roman" w:eastAsia="宋体" w:hAnsi="Times New Roman" w:cs="Times New Roman" w:hint="eastAsia"/>
          <w:szCs w:val="21"/>
        </w:rPr>
        <w:t>他教我如何造船。</w:t>
      </w:r>
      <w:r>
        <w:rPr>
          <w:rFonts w:ascii="Times New Roman" w:eastAsia="宋体" w:hAnsi="Times New Roman" w:cs="Times New Roman" w:hint="eastAsia"/>
          <w:szCs w:val="21"/>
        </w:rPr>
        <w:t>instruct</w:t>
      </w:r>
      <w:r>
        <w:rPr>
          <w:rFonts w:ascii="Times New Roman" w:eastAsia="宋体" w:hAnsi="Times New Roman" w:cs="Times New Roman" w:hint="eastAsia"/>
          <w:szCs w:val="21"/>
        </w:rPr>
        <w:t>还可以表示“指示、通知”，比如，</w:t>
      </w:r>
      <w:r>
        <w:rPr>
          <w:rFonts w:ascii="Times New Roman" w:eastAsia="宋体" w:hAnsi="Times New Roman" w:cs="Times New Roman" w:hint="eastAsia"/>
          <w:szCs w:val="21"/>
        </w:rPr>
        <w:t>instruct</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 do sth</w:t>
      </w:r>
      <w:r>
        <w:rPr>
          <w:rFonts w:ascii="Times New Roman" w:eastAsia="宋体" w:hAnsi="Times New Roman" w:cs="Times New Roman" w:hint="eastAsia"/>
          <w:szCs w:val="21"/>
        </w:rPr>
        <w:t>（指示某人去做某事，</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通知某人去做某事）。</w:t>
      </w:r>
    </w:p>
    <w:p w14:paraId="0FD347BE" w14:textId="77777777" w:rsidR="004F55A5" w:rsidRPr="00AD3B2F"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instruct</w:t>
      </w:r>
      <w:r w:rsidRPr="00AD3B2F">
        <w:rPr>
          <w:rFonts w:ascii="Times New Roman" w:eastAsia="宋体" w:hAnsi="Times New Roman" w:cs="Times New Roman"/>
          <w:szCs w:val="21"/>
        </w:rPr>
        <w:t>的名词形式是</w:t>
      </w:r>
      <w:r w:rsidRPr="00AD3B2F">
        <w:rPr>
          <w:rFonts w:ascii="Times New Roman" w:eastAsia="宋体" w:hAnsi="Times New Roman" w:cs="Times New Roman"/>
          <w:szCs w:val="21"/>
        </w:rPr>
        <w:t>instruction</w:t>
      </w:r>
      <w:r w:rsidRPr="00AD3B2F">
        <w:rPr>
          <w:rFonts w:ascii="Times New Roman" w:eastAsia="宋体" w:hAnsi="Times New Roman" w:cs="Times New Roman"/>
          <w:szCs w:val="21"/>
        </w:rPr>
        <w:t>，</w:t>
      </w:r>
      <w:r>
        <w:rPr>
          <w:rFonts w:ascii="Times New Roman" w:eastAsia="宋体" w:hAnsi="Times New Roman" w:cs="Times New Roman" w:hint="eastAsia"/>
          <w:szCs w:val="21"/>
        </w:rPr>
        <w:t>后面加了一个名词后缀，表示指令、指示、教导。它的</w:t>
      </w:r>
      <w:r w:rsidRPr="00AD3B2F">
        <w:rPr>
          <w:rFonts w:ascii="Times New Roman" w:eastAsia="宋体" w:hAnsi="Times New Roman" w:cs="Times New Roman"/>
          <w:szCs w:val="21"/>
        </w:rPr>
        <w:t>形容词形式是</w:t>
      </w:r>
      <w:r w:rsidRPr="00AD3B2F">
        <w:rPr>
          <w:rFonts w:ascii="Times New Roman" w:eastAsia="宋体" w:hAnsi="Times New Roman" w:cs="Times New Roman"/>
          <w:szCs w:val="21"/>
        </w:rPr>
        <w:t>instructive</w:t>
      </w:r>
      <w:r>
        <w:rPr>
          <w:rFonts w:ascii="Times New Roman" w:eastAsia="宋体" w:hAnsi="Times New Roman" w:cs="Times New Roman" w:hint="eastAsia"/>
          <w:szCs w:val="21"/>
        </w:rPr>
        <w:t>，后面加了一个形容词后缀，表示有教育意义的，增长知识的，比如，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instructive book</w:t>
      </w:r>
      <w:r>
        <w:rPr>
          <w:rFonts w:ascii="Times New Roman" w:eastAsia="宋体" w:hAnsi="Times New Roman" w:cs="Times New Roman" w:hint="eastAsia"/>
          <w:szCs w:val="21"/>
        </w:rPr>
        <w:t>（一本富有教育意义的图书）</w:t>
      </w:r>
      <w:r w:rsidRPr="00AD3B2F">
        <w:rPr>
          <w:rFonts w:ascii="Times New Roman" w:eastAsia="宋体" w:hAnsi="Times New Roman" w:cs="Times New Roman"/>
          <w:szCs w:val="21"/>
        </w:rPr>
        <w:t>。</w:t>
      </w:r>
    </w:p>
    <w:p w14:paraId="3774025D" w14:textId="77777777"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stru-</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stroy-</w:t>
      </w:r>
      <w:r>
        <w:rPr>
          <w:rFonts w:ascii="Times New Roman" w:eastAsia="宋体" w:hAnsi="Times New Roman" w:cs="Times New Roman" w:hint="eastAsia"/>
          <w:szCs w:val="21"/>
        </w:rPr>
        <w:t>，由它衍生出的典型</w:t>
      </w:r>
      <w:r w:rsidRPr="00AD3B2F">
        <w:rPr>
          <w:rFonts w:ascii="Times New Roman" w:eastAsia="宋体" w:hAnsi="Times New Roman" w:cs="Times New Roman" w:hint="eastAsia"/>
          <w:szCs w:val="21"/>
        </w:rPr>
        <w:t>单词</w:t>
      </w:r>
      <w:r>
        <w:rPr>
          <w:rFonts w:ascii="Times New Roman" w:eastAsia="宋体" w:hAnsi="Times New Roman" w:cs="Times New Roman" w:hint="eastAsia"/>
          <w:szCs w:val="21"/>
        </w:rPr>
        <w:t>是</w:t>
      </w:r>
      <w:r w:rsidRPr="00AD3B2F">
        <w:rPr>
          <w:rFonts w:ascii="Times New Roman" w:eastAsia="宋体" w:hAnsi="Times New Roman" w:cs="Times New Roman"/>
          <w:szCs w:val="21"/>
        </w:rPr>
        <w:t>destroy</w:t>
      </w:r>
      <w:r w:rsidRPr="00AD3B2F">
        <w:rPr>
          <w:rFonts w:ascii="Times New Roman" w:eastAsia="宋体" w:hAnsi="Times New Roman" w:cs="Times New Roman"/>
          <w:szCs w:val="21"/>
        </w:rPr>
        <w:t>，前面的</w:t>
      </w:r>
      <w:r w:rsidRPr="00AD3B2F">
        <w:rPr>
          <w:rFonts w:ascii="Times New Roman" w:eastAsia="宋体" w:hAnsi="Times New Roman" w:cs="Times New Roman"/>
          <w:szCs w:val="21"/>
        </w:rPr>
        <w:t>de-</w:t>
      </w:r>
      <w:r w:rsidRPr="00AD3B2F">
        <w:rPr>
          <w:rFonts w:ascii="Times New Roman" w:eastAsia="宋体" w:hAnsi="Times New Roman" w:cs="Times New Roman"/>
          <w:szCs w:val="21"/>
        </w:rPr>
        <w:t>是个反义前缀，后面的</w:t>
      </w:r>
      <w:r w:rsidRPr="00AD3B2F">
        <w:rPr>
          <w:rFonts w:ascii="Times New Roman" w:eastAsia="宋体" w:hAnsi="Times New Roman" w:cs="Times New Roman"/>
          <w:szCs w:val="21"/>
        </w:rPr>
        <w:t>stroy</w:t>
      </w:r>
      <w:r>
        <w:rPr>
          <w:rFonts w:ascii="Times New Roman" w:eastAsia="宋体" w:hAnsi="Times New Roman" w:cs="Times New Roman" w:hint="eastAsia"/>
          <w:szCs w:val="21"/>
        </w:rPr>
        <w:t>-</w:t>
      </w:r>
      <w:r w:rsidRPr="00AD3B2F">
        <w:rPr>
          <w:rFonts w:ascii="Times New Roman" w:eastAsia="宋体" w:hAnsi="Times New Roman" w:cs="Times New Roman"/>
          <w:szCs w:val="21"/>
        </w:rPr>
        <w:t>表示</w:t>
      </w:r>
      <w:r w:rsidRPr="00AD3B2F">
        <w:rPr>
          <w:rFonts w:ascii="Times New Roman" w:eastAsia="宋体" w:hAnsi="Times New Roman" w:cs="Times New Roman"/>
          <w:szCs w:val="21"/>
        </w:rPr>
        <w:t>“</w:t>
      </w:r>
      <w:r w:rsidRPr="00AD3B2F">
        <w:rPr>
          <w:rFonts w:ascii="Times New Roman" w:eastAsia="宋体" w:hAnsi="Times New Roman" w:cs="Times New Roman"/>
          <w:szCs w:val="21"/>
        </w:rPr>
        <w:t>建造、构造</w:t>
      </w:r>
      <w:r w:rsidRPr="00AD3B2F">
        <w:rPr>
          <w:rFonts w:ascii="Times New Roman" w:eastAsia="宋体" w:hAnsi="Times New Roman" w:cs="Times New Roman"/>
          <w:szCs w:val="21"/>
        </w:rPr>
        <w:t>”</w:t>
      </w:r>
      <w:r w:rsidRPr="00AD3B2F">
        <w:rPr>
          <w:rFonts w:ascii="Times New Roman" w:eastAsia="宋体" w:hAnsi="Times New Roman" w:cs="Times New Roman"/>
          <w:szCs w:val="21"/>
        </w:rPr>
        <w:t>，</w:t>
      </w:r>
      <w:r>
        <w:rPr>
          <w:rFonts w:ascii="Times New Roman" w:eastAsia="宋体" w:hAnsi="Times New Roman" w:cs="Times New Roman" w:hint="eastAsia"/>
          <w:szCs w:val="21"/>
        </w:rPr>
        <w:t>整个单词的意思</w:t>
      </w:r>
      <w:r w:rsidRPr="00AD3B2F">
        <w:rPr>
          <w:rFonts w:ascii="Times New Roman" w:eastAsia="宋体" w:hAnsi="Times New Roman" w:cs="Times New Roman"/>
          <w:szCs w:val="21"/>
        </w:rPr>
        <w:t>就是</w:t>
      </w:r>
      <w:r w:rsidRPr="00AD3B2F">
        <w:rPr>
          <w:rFonts w:ascii="Times New Roman" w:eastAsia="宋体" w:hAnsi="Times New Roman" w:cs="Times New Roman"/>
          <w:szCs w:val="21"/>
        </w:rPr>
        <w:t>“</w:t>
      </w:r>
      <w:r w:rsidRPr="00AD3B2F">
        <w:rPr>
          <w:rFonts w:ascii="Times New Roman" w:eastAsia="宋体" w:hAnsi="Times New Roman" w:cs="Times New Roman"/>
          <w:szCs w:val="21"/>
        </w:rPr>
        <w:t>破坏，毁灭，摧毁</w:t>
      </w:r>
      <w:r w:rsidRPr="00AD3B2F">
        <w:rPr>
          <w:rFonts w:ascii="Times New Roman" w:eastAsia="宋体" w:hAnsi="Times New Roman" w:cs="Times New Roman"/>
          <w:szCs w:val="21"/>
        </w:rPr>
        <w:t>”</w:t>
      </w:r>
      <w:r w:rsidRPr="00AD3B2F">
        <w:rPr>
          <w:rFonts w:ascii="Times New Roman" w:eastAsia="宋体" w:hAnsi="Times New Roman" w:cs="Times New Roman"/>
          <w:szCs w:val="21"/>
        </w:rPr>
        <w:t>。</w:t>
      </w:r>
      <w:r>
        <w:rPr>
          <w:rFonts w:ascii="Times New Roman" w:eastAsia="宋体" w:hAnsi="Times New Roman" w:cs="Times New Roman" w:hint="eastAsia"/>
          <w:szCs w:val="21"/>
        </w:rPr>
        <w:t>比如，</w:t>
      </w:r>
      <w:r w:rsidRPr="00806A81">
        <w:rPr>
          <w:rFonts w:ascii="Times New Roman" w:eastAsia="宋体" w:hAnsi="Times New Roman" w:cs="Times New Roman"/>
          <w:szCs w:val="21"/>
        </w:rPr>
        <w:t>The building was completely destroyed by fire.</w:t>
      </w:r>
      <w:r>
        <w:rPr>
          <w:rFonts w:ascii="Times New Roman" w:eastAsia="宋体" w:hAnsi="Times New Roman" w:cs="Times New Roman" w:hint="eastAsia"/>
          <w:szCs w:val="21"/>
        </w:rPr>
        <w:t>这座建筑物彻底被烧毁了。</w:t>
      </w:r>
    </w:p>
    <w:p w14:paraId="788B886B" w14:textId="77777777"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destroy</w:t>
      </w:r>
      <w:r w:rsidRPr="00AD3B2F">
        <w:rPr>
          <w:rFonts w:ascii="Times New Roman" w:eastAsia="宋体" w:hAnsi="Times New Roman" w:cs="Times New Roman"/>
          <w:szCs w:val="21"/>
        </w:rPr>
        <w:t>的</w:t>
      </w:r>
      <w:r>
        <w:rPr>
          <w:rFonts w:ascii="Times New Roman" w:eastAsia="宋体" w:hAnsi="Times New Roman" w:cs="Times New Roman" w:hint="eastAsia"/>
          <w:szCs w:val="21"/>
        </w:rPr>
        <w:t>动</w:t>
      </w:r>
      <w:r w:rsidRPr="00AD3B2F">
        <w:rPr>
          <w:rFonts w:ascii="Times New Roman" w:eastAsia="宋体" w:hAnsi="Times New Roman" w:cs="Times New Roman"/>
          <w:szCs w:val="21"/>
        </w:rPr>
        <w:t>名词形式是</w:t>
      </w:r>
      <w:r w:rsidRPr="00AD3B2F">
        <w:rPr>
          <w:rFonts w:ascii="Times New Roman" w:eastAsia="宋体" w:hAnsi="Times New Roman" w:cs="Times New Roman"/>
          <w:szCs w:val="21"/>
        </w:rPr>
        <w:t>destruction</w:t>
      </w:r>
      <w:r w:rsidRPr="00AD3B2F">
        <w:rPr>
          <w:rFonts w:ascii="Times New Roman" w:eastAsia="宋体" w:hAnsi="Times New Roman" w:cs="Times New Roman"/>
          <w:szCs w:val="21"/>
        </w:rPr>
        <w:t>，后面加了一个名词后缀</w:t>
      </w:r>
      <w:r w:rsidRPr="00AD3B2F">
        <w:rPr>
          <w:rFonts w:ascii="Times New Roman" w:eastAsia="宋体" w:hAnsi="Times New Roman" w:cs="Times New Roman"/>
          <w:szCs w:val="21"/>
        </w:rPr>
        <w:t>-ion</w:t>
      </w:r>
      <w:r w:rsidRPr="00AD3B2F">
        <w:rPr>
          <w:rFonts w:ascii="Times New Roman" w:eastAsia="宋体" w:hAnsi="Times New Roman" w:cs="Times New Roman"/>
          <w:szCs w:val="21"/>
        </w:rPr>
        <w:t>，</w:t>
      </w:r>
      <w:r>
        <w:rPr>
          <w:rFonts w:ascii="Times New Roman" w:eastAsia="宋体" w:hAnsi="Times New Roman" w:cs="Times New Roman" w:hint="eastAsia"/>
          <w:szCs w:val="21"/>
        </w:rPr>
        <w:t>表示破坏、毁灭、摧毁这个行为本身</w:t>
      </w:r>
      <w:r w:rsidRPr="00AD3B2F">
        <w:rPr>
          <w:rFonts w:ascii="Times New Roman" w:eastAsia="宋体" w:hAnsi="Times New Roman" w:cs="Times New Roman"/>
          <w:szCs w:val="21"/>
        </w:rPr>
        <w:t>。</w:t>
      </w:r>
      <w:r>
        <w:rPr>
          <w:rFonts w:ascii="Times New Roman" w:eastAsia="宋体" w:hAnsi="Times New Roman" w:cs="Times New Roman" w:hint="eastAsia"/>
          <w:szCs w:val="21"/>
        </w:rPr>
        <w:t>注意</w:t>
      </w:r>
      <w:r w:rsidRPr="00AD3B2F">
        <w:rPr>
          <w:rFonts w:ascii="Times New Roman" w:eastAsia="宋体" w:hAnsi="Times New Roman" w:cs="Times New Roman"/>
          <w:szCs w:val="21"/>
        </w:rPr>
        <w:t>中间的词根</w:t>
      </w:r>
      <w:r>
        <w:rPr>
          <w:rFonts w:ascii="Times New Roman" w:eastAsia="宋体" w:hAnsi="Times New Roman" w:cs="Times New Roman" w:hint="eastAsia"/>
          <w:szCs w:val="21"/>
        </w:rPr>
        <w:t>要</w:t>
      </w:r>
      <w:r w:rsidRPr="00AD3B2F">
        <w:rPr>
          <w:rFonts w:ascii="Times New Roman" w:eastAsia="宋体" w:hAnsi="Times New Roman" w:cs="Times New Roman"/>
          <w:szCs w:val="21"/>
        </w:rPr>
        <w:t>变成完成分词形式</w:t>
      </w:r>
      <w:r w:rsidRPr="00AD3B2F">
        <w:rPr>
          <w:rFonts w:ascii="Times New Roman" w:eastAsia="宋体" w:hAnsi="Times New Roman" w:cs="Times New Roman"/>
          <w:szCs w:val="21"/>
        </w:rPr>
        <w:t>struct-</w:t>
      </w:r>
      <w:r>
        <w:rPr>
          <w:rFonts w:ascii="Times New Roman" w:eastAsia="宋体" w:hAnsi="Times New Roman" w:cs="Times New Roman" w:hint="eastAsia"/>
          <w:szCs w:val="21"/>
        </w:rPr>
        <w:t>。</w:t>
      </w:r>
    </w:p>
    <w:p w14:paraId="1BFD5A86" w14:textId="2217AAA0" w:rsidR="004F55A5" w:rsidRDefault="004F55A5" w:rsidP="004F55A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destroy</w:t>
      </w:r>
      <w:r w:rsidRPr="00AD3B2F">
        <w:rPr>
          <w:rFonts w:ascii="Times New Roman" w:eastAsia="宋体" w:hAnsi="Times New Roman" w:cs="Times New Roman"/>
          <w:szCs w:val="21"/>
        </w:rPr>
        <w:t>的形容词形式是</w:t>
      </w:r>
      <w:r w:rsidRPr="00AD3B2F">
        <w:rPr>
          <w:rFonts w:ascii="Times New Roman" w:eastAsia="宋体" w:hAnsi="Times New Roman" w:cs="Times New Roman"/>
          <w:szCs w:val="21"/>
        </w:rPr>
        <w:t>destructive</w:t>
      </w:r>
      <w:r w:rsidRPr="00AD3B2F">
        <w:rPr>
          <w:rFonts w:ascii="Times New Roman" w:eastAsia="宋体" w:hAnsi="Times New Roman" w:cs="Times New Roman"/>
          <w:szCs w:val="21"/>
        </w:rPr>
        <w:t>，意思是</w:t>
      </w:r>
      <w:r w:rsidRPr="00AD3B2F">
        <w:rPr>
          <w:rFonts w:ascii="Times New Roman" w:eastAsia="宋体" w:hAnsi="Times New Roman" w:cs="Times New Roman"/>
          <w:szCs w:val="21"/>
        </w:rPr>
        <w:t>“</w:t>
      </w:r>
      <w:r w:rsidRPr="00AD3B2F">
        <w:rPr>
          <w:rFonts w:ascii="Times New Roman" w:eastAsia="宋体" w:hAnsi="Times New Roman" w:cs="Times New Roman"/>
          <w:szCs w:val="21"/>
        </w:rPr>
        <w:t>破坏性的</w:t>
      </w:r>
      <w:r>
        <w:rPr>
          <w:rFonts w:ascii="Times New Roman" w:eastAsia="宋体" w:hAnsi="Times New Roman" w:cs="Times New Roman" w:hint="eastAsia"/>
          <w:szCs w:val="21"/>
        </w:rPr>
        <w:t>、毁灭性的</w:t>
      </w:r>
      <w:r w:rsidRPr="00AD3B2F">
        <w:rPr>
          <w:rFonts w:ascii="Times New Roman" w:eastAsia="宋体" w:hAnsi="Times New Roman" w:cs="Times New Roman"/>
          <w:szCs w:val="21"/>
        </w:rPr>
        <w:t>”</w:t>
      </w:r>
      <w:r w:rsidRPr="00AD3B2F">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destructive force of the storm</w:t>
      </w:r>
      <w:r>
        <w:rPr>
          <w:rFonts w:ascii="Times New Roman" w:eastAsia="宋体" w:hAnsi="Times New Roman" w:cs="Times New Roman" w:hint="eastAsia"/>
          <w:szCs w:val="21"/>
        </w:rPr>
        <w:t>（风暴的毁灭性力量）。</w:t>
      </w:r>
    </w:p>
    <w:p w14:paraId="00F97B72" w14:textId="35E5FB16" w:rsidR="004F55A5" w:rsidRPr="001422F5" w:rsidRDefault="004F55A5" w:rsidP="004F55A5">
      <w:pPr>
        <w:spacing w:line="360" w:lineRule="auto"/>
        <w:jc w:val="center"/>
        <w:rPr>
          <w:rFonts w:ascii="Times New Roman" w:eastAsia="宋体" w:hAnsi="Times New Roman" w:cs="Times New Roman"/>
          <w:szCs w:val="21"/>
        </w:rPr>
      </w:pPr>
      <w:r>
        <w:rPr>
          <w:noProof/>
        </w:rPr>
        <w:drawing>
          <wp:inline distT="0" distB="0" distL="0" distR="0" wp14:anchorId="52DE3AD5" wp14:editId="3283CDEE">
            <wp:extent cx="4543963" cy="2757327"/>
            <wp:effectExtent l="0" t="0" r="9525" b="508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543963" cy="2757327"/>
                    </a:xfrm>
                    <a:prstGeom prst="rect">
                      <a:avLst/>
                    </a:prstGeom>
                  </pic:spPr>
                </pic:pic>
              </a:graphicData>
            </a:graphic>
          </wp:inline>
        </w:drawing>
      </w:r>
    </w:p>
    <w:p w14:paraId="41351E3B" w14:textId="77777777" w:rsidR="00AD3B2F" w:rsidRPr="001422F5" w:rsidRDefault="00AD3B2F"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instrument</w:t>
      </w:r>
      <w:r w:rsidRPr="001422F5">
        <w:rPr>
          <w:rFonts w:ascii="Times New Roman" w:eastAsia="宋体" w:hAnsi="Times New Roman" w:cs="Times New Roman"/>
          <w:szCs w:val="21"/>
        </w:rPr>
        <w:t>：</w:t>
      </w:r>
      <w:r w:rsidRPr="001422F5">
        <w:rPr>
          <w:rFonts w:ascii="Times New Roman" w:eastAsia="宋体" w:hAnsi="Times New Roman" w:cs="Times New Roman"/>
          <w:szCs w:val="21"/>
        </w:rPr>
        <w:t>['ɪnstrəmənt] n.</w:t>
      </w:r>
      <w:r w:rsidRPr="001422F5">
        <w:rPr>
          <w:rFonts w:ascii="Times New Roman" w:eastAsia="宋体" w:hAnsi="Times New Roman" w:cs="Times New Roman"/>
          <w:szCs w:val="21"/>
        </w:rPr>
        <w:t>仪器；工具；乐器；手段；器械</w:t>
      </w:r>
    </w:p>
    <w:p w14:paraId="2DD586CA" w14:textId="69CF592F" w:rsidR="00AD3B2F" w:rsidRPr="001422F5" w:rsidRDefault="00AD3B2F" w:rsidP="00AD3B2F">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instrument=in</w:t>
      </w:r>
      <w:r w:rsidRPr="001422F5">
        <w:rPr>
          <w:rFonts w:ascii="Times New Roman" w:eastAsia="宋体" w:hAnsi="Times New Roman" w:cs="Times New Roman"/>
          <w:szCs w:val="21"/>
        </w:rPr>
        <w:t>（</w:t>
      </w:r>
      <w:r w:rsidR="00351028">
        <w:rPr>
          <w:rFonts w:ascii="Times New Roman" w:eastAsia="宋体" w:hAnsi="Times New Roman" w:cs="Times New Roman" w:hint="eastAsia"/>
          <w:szCs w:val="21"/>
        </w:rPr>
        <w:t>加强语气</w:t>
      </w:r>
      <w:r w:rsidRPr="001422F5">
        <w:rPr>
          <w:rFonts w:ascii="Times New Roman" w:eastAsia="宋体" w:hAnsi="Times New Roman" w:cs="Times New Roman"/>
          <w:szCs w:val="21"/>
        </w:rPr>
        <w:t>）</w:t>
      </w:r>
      <w:r w:rsidRPr="001422F5">
        <w:rPr>
          <w:rFonts w:ascii="Times New Roman" w:eastAsia="宋体" w:hAnsi="Times New Roman" w:cs="Times New Roman"/>
          <w:szCs w:val="21"/>
        </w:rPr>
        <w:t>+stru</w:t>
      </w:r>
      <w:r w:rsidRPr="001422F5">
        <w:rPr>
          <w:rFonts w:ascii="Times New Roman" w:eastAsia="宋体" w:hAnsi="Times New Roman" w:cs="Times New Roman"/>
          <w:szCs w:val="21"/>
        </w:rPr>
        <w:t>（构造）</w:t>
      </w:r>
      <w:r w:rsidRPr="001422F5">
        <w:rPr>
          <w:rFonts w:ascii="Times New Roman" w:eastAsia="宋体" w:hAnsi="Times New Roman" w:cs="Times New Roman"/>
          <w:szCs w:val="21"/>
        </w:rPr>
        <w:t>+ment</w:t>
      </w:r>
      <w:r w:rsidRPr="001422F5">
        <w:rPr>
          <w:rFonts w:ascii="Times New Roman" w:eastAsia="宋体" w:hAnsi="Times New Roman" w:cs="Times New Roman"/>
          <w:szCs w:val="21"/>
        </w:rPr>
        <w:t>（名词后缀）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构造工具</w:t>
      </w:r>
      <w:r w:rsidRPr="001422F5">
        <w:rPr>
          <w:rFonts w:ascii="Times New Roman" w:eastAsia="宋体" w:hAnsi="Times New Roman" w:cs="Times New Roman"/>
          <w:szCs w:val="21"/>
        </w:rPr>
        <w:t>→</w:t>
      </w:r>
      <w:r w:rsidRPr="001422F5">
        <w:rPr>
          <w:rFonts w:ascii="Times New Roman" w:eastAsia="宋体" w:hAnsi="Times New Roman" w:cs="Times New Roman"/>
          <w:szCs w:val="21"/>
        </w:rPr>
        <w:t>仪器，工具</w:t>
      </w:r>
    </w:p>
    <w:p w14:paraId="47686D19" w14:textId="7C173C23"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structure</w:t>
      </w:r>
      <w:r w:rsidRPr="001422F5">
        <w:rPr>
          <w:rFonts w:ascii="Times New Roman" w:eastAsia="宋体" w:hAnsi="Times New Roman" w:cs="Times New Roman"/>
          <w:szCs w:val="21"/>
        </w:rPr>
        <w:t>：</w:t>
      </w:r>
      <w:r w:rsidRPr="001422F5">
        <w:rPr>
          <w:rFonts w:ascii="Times New Roman" w:eastAsia="宋体" w:hAnsi="Times New Roman" w:cs="Times New Roman"/>
          <w:szCs w:val="21"/>
        </w:rPr>
        <w:t>['strʌktʃ</w:t>
      </w:r>
      <w:r w:rsidR="003D32BE">
        <w:rPr>
          <w:rFonts w:ascii="Times New Roman" w:eastAsia="宋体" w:hAnsi="Times New Roman" w:cs="Times New Roman"/>
          <w:szCs w:val="21"/>
        </w:rPr>
        <w:t>ə(r)]</w:t>
      </w:r>
      <w:r w:rsidRPr="001422F5">
        <w:rPr>
          <w:rFonts w:ascii="Times New Roman" w:eastAsia="宋体" w:hAnsi="Times New Roman" w:cs="Times New Roman"/>
          <w:szCs w:val="21"/>
        </w:rPr>
        <w:t xml:space="preserve"> n. </w:t>
      </w:r>
      <w:r w:rsidRPr="001422F5">
        <w:rPr>
          <w:rFonts w:ascii="Times New Roman" w:eastAsia="宋体" w:hAnsi="Times New Roman" w:cs="Times New Roman"/>
          <w:szCs w:val="21"/>
        </w:rPr>
        <w:t>结构；构造；体系</w:t>
      </w:r>
    </w:p>
    <w:p w14:paraId="0C2E3752"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structure=struct</w:t>
      </w:r>
      <w:r w:rsidRPr="001422F5">
        <w:rPr>
          <w:rFonts w:ascii="Times New Roman" w:eastAsia="宋体" w:hAnsi="Times New Roman" w:cs="Times New Roman"/>
          <w:szCs w:val="21"/>
        </w:rPr>
        <w:t>（构造，建造）</w:t>
      </w:r>
      <w:r w:rsidRPr="001422F5">
        <w:rPr>
          <w:rFonts w:ascii="Times New Roman" w:eastAsia="宋体" w:hAnsi="Times New Roman" w:cs="Times New Roman"/>
          <w:szCs w:val="21"/>
        </w:rPr>
        <w:t>+ure</w:t>
      </w:r>
      <w:r w:rsidRPr="001422F5">
        <w:rPr>
          <w:rFonts w:ascii="Times New Roman" w:eastAsia="宋体" w:hAnsi="Times New Roman" w:cs="Times New Roman"/>
          <w:szCs w:val="21"/>
        </w:rPr>
        <w:t>（名词后缀）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构造出来的东西</w:t>
      </w:r>
      <w:r w:rsidRPr="001422F5">
        <w:rPr>
          <w:rFonts w:ascii="Times New Roman" w:eastAsia="宋体" w:hAnsi="Times New Roman" w:cs="Times New Roman"/>
          <w:szCs w:val="21"/>
        </w:rPr>
        <w:t>→</w:t>
      </w:r>
      <w:r w:rsidRPr="001422F5">
        <w:rPr>
          <w:rFonts w:ascii="Times New Roman" w:eastAsia="宋体" w:hAnsi="Times New Roman" w:cs="Times New Roman"/>
          <w:szCs w:val="21"/>
        </w:rPr>
        <w:t>结构，构造，体系</w:t>
      </w:r>
    </w:p>
    <w:p w14:paraId="640CF318" w14:textId="77777777"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lastRenderedPageBreak/>
        <w:t>structural</w:t>
      </w:r>
      <w:r w:rsidRPr="001422F5">
        <w:rPr>
          <w:rFonts w:ascii="Times New Roman" w:eastAsia="宋体" w:hAnsi="Times New Roman" w:cs="Times New Roman"/>
          <w:szCs w:val="21"/>
        </w:rPr>
        <w:t>：</w:t>
      </w:r>
      <w:r w:rsidRPr="001422F5">
        <w:rPr>
          <w:rFonts w:ascii="Times New Roman" w:eastAsia="宋体" w:hAnsi="Times New Roman" w:cs="Times New Roman"/>
          <w:szCs w:val="21"/>
        </w:rPr>
        <w:t xml:space="preserve">['strʌktʃərəl] adj. </w:t>
      </w:r>
      <w:r w:rsidRPr="001422F5">
        <w:rPr>
          <w:rFonts w:ascii="Times New Roman" w:eastAsia="宋体" w:hAnsi="Times New Roman" w:cs="Times New Roman"/>
          <w:szCs w:val="21"/>
        </w:rPr>
        <w:t>结构的；构造的</w:t>
      </w:r>
    </w:p>
    <w:p w14:paraId="5FD6C34C"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structural=structur(e)</w:t>
      </w:r>
      <w:r w:rsidRPr="001422F5">
        <w:rPr>
          <w:rFonts w:ascii="Times New Roman" w:eastAsia="宋体" w:hAnsi="Times New Roman" w:cs="Times New Roman"/>
          <w:szCs w:val="21"/>
        </w:rPr>
        <w:t>（结构，构造）</w:t>
      </w:r>
      <w:r w:rsidRPr="001422F5">
        <w:rPr>
          <w:rFonts w:ascii="Times New Roman" w:eastAsia="宋体" w:hAnsi="Times New Roman" w:cs="Times New Roman"/>
          <w:szCs w:val="21"/>
        </w:rPr>
        <w:t>+al</w:t>
      </w:r>
      <w:r w:rsidRPr="001422F5">
        <w:rPr>
          <w:rFonts w:ascii="Times New Roman" w:eastAsia="宋体" w:hAnsi="Times New Roman" w:cs="Times New Roman"/>
          <w:szCs w:val="21"/>
        </w:rPr>
        <w:t>（形容词后缀）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结构的，构造的</w:t>
      </w:r>
    </w:p>
    <w:p w14:paraId="00AE5EF5" w14:textId="77777777"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construct</w:t>
      </w:r>
      <w:r w:rsidRPr="001422F5">
        <w:rPr>
          <w:rFonts w:ascii="Times New Roman" w:eastAsia="宋体" w:hAnsi="Times New Roman" w:cs="Times New Roman"/>
          <w:szCs w:val="21"/>
        </w:rPr>
        <w:t>：</w:t>
      </w:r>
      <w:r w:rsidRPr="001422F5">
        <w:rPr>
          <w:rFonts w:ascii="Times New Roman" w:eastAsia="宋体" w:hAnsi="Times New Roman" w:cs="Times New Roman"/>
          <w:szCs w:val="21"/>
        </w:rPr>
        <w:t>[kən'strʌkt] vt.</w:t>
      </w:r>
      <w:r w:rsidRPr="001422F5">
        <w:rPr>
          <w:rFonts w:ascii="Times New Roman" w:eastAsia="宋体" w:hAnsi="Times New Roman" w:cs="Times New Roman"/>
          <w:szCs w:val="21"/>
        </w:rPr>
        <w:t>建造，构造</w:t>
      </w:r>
    </w:p>
    <w:p w14:paraId="3C7D7E0C"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construct=con</w:t>
      </w:r>
      <w:r w:rsidRPr="001422F5">
        <w:rPr>
          <w:rFonts w:ascii="Times New Roman" w:eastAsia="宋体" w:hAnsi="Times New Roman" w:cs="Times New Roman"/>
          <w:szCs w:val="21"/>
        </w:rPr>
        <w:t>（一起）</w:t>
      </w:r>
      <w:r w:rsidRPr="001422F5">
        <w:rPr>
          <w:rFonts w:ascii="Times New Roman" w:eastAsia="宋体" w:hAnsi="Times New Roman" w:cs="Times New Roman"/>
          <w:szCs w:val="21"/>
        </w:rPr>
        <w:t>+struct</w:t>
      </w:r>
      <w:r w:rsidRPr="001422F5">
        <w:rPr>
          <w:rFonts w:ascii="Times New Roman" w:eastAsia="宋体" w:hAnsi="Times New Roman" w:cs="Times New Roman"/>
          <w:szCs w:val="21"/>
        </w:rPr>
        <w:t>（构造）</w:t>
      </w:r>
      <w:r w:rsidRPr="001422F5">
        <w:rPr>
          <w:rFonts w:ascii="Times New Roman" w:eastAsia="宋体" w:hAnsi="Times New Roman" w:cs="Times New Roman"/>
          <w:szCs w:val="21"/>
        </w:rPr>
        <w:t>→</w:t>
      </w:r>
      <w:r w:rsidRPr="001422F5">
        <w:rPr>
          <w:rFonts w:ascii="Times New Roman" w:eastAsia="宋体" w:hAnsi="Times New Roman" w:cs="Times New Roman"/>
          <w:szCs w:val="21"/>
        </w:rPr>
        <w:t>构造到一起</w:t>
      </w:r>
      <w:r w:rsidRPr="001422F5">
        <w:rPr>
          <w:rFonts w:ascii="Times New Roman" w:eastAsia="宋体" w:hAnsi="Times New Roman" w:cs="Times New Roman"/>
          <w:szCs w:val="21"/>
        </w:rPr>
        <w:t>→</w:t>
      </w:r>
      <w:r w:rsidRPr="001422F5">
        <w:rPr>
          <w:rFonts w:ascii="Times New Roman" w:eastAsia="宋体" w:hAnsi="Times New Roman" w:cs="Times New Roman"/>
          <w:szCs w:val="21"/>
        </w:rPr>
        <w:t>建造</w:t>
      </w:r>
    </w:p>
    <w:p w14:paraId="3559702C" w14:textId="35879445"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construction</w:t>
      </w:r>
      <w:r w:rsidRPr="001422F5">
        <w:rPr>
          <w:rFonts w:ascii="Times New Roman" w:eastAsia="宋体" w:hAnsi="Times New Roman" w:cs="Times New Roman"/>
          <w:szCs w:val="21"/>
        </w:rPr>
        <w:t>：</w:t>
      </w:r>
      <w:r w:rsidRPr="001422F5">
        <w:rPr>
          <w:rFonts w:ascii="Times New Roman" w:eastAsia="宋体" w:hAnsi="Times New Roman" w:cs="Times New Roman"/>
          <w:szCs w:val="21"/>
        </w:rPr>
        <w:t>[kən'strʌkʃn] n.</w:t>
      </w:r>
      <w:r w:rsidRPr="001422F5">
        <w:rPr>
          <w:rFonts w:ascii="Times New Roman" w:eastAsia="宋体" w:hAnsi="Times New Roman" w:cs="Times New Roman"/>
          <w:szCs w:val="21"/>
        </w:rPr>
        <w:t>建设；建筑物</w:t>
      </w:r>
    </w:p>
    <w:p w14:paraId="433116CF"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construction=construct</w:t>
      </w:r>
      <w:r w:rsidRPr="001422F5">
        <w:rPr>
          <w:rFonts w:ascii="Times New Roman" w:eastAsia="宋体" w:hAnsi="Times New Roman" w:cs="Times New Roman"/>
          <w:szCs w:val="21"/>
        </w:rPr>
        <w:t>（建造）</w:t>
      </w:r>
      <w:r w:rsidRPr="001422F5">
        <w:rPr>
          <w:rFonts w:ascii="Times New Roman" w:eastAsia="宋体" w:hAnsi="Times New Roman" w:cs="Times New Roman"/>
          <w:szCs w:val="21"/>
        </w:rPr>
        <w:t>+ion</w:t>
      </w:r>
      <w:r w:rsidRPr="001422F5">
        <w:rPr>
          <w:rFonts w:ascii="Times New Roman" w:eastAsia="宋体" w:hAnsi="Times New Roman" w:cs="Times New Roman"/>
          <w:szCs w:val="21"/>
        </w:rPr>
        <w:t>（名词后缀）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建筑</w:t>
      </w:r>
    </w:p>
    <w:p w14:paraId="352C71B1" w14:textId="28429431"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constructive</w:t>
      </w:r>
      <w:r w:rsidRPr="001422F5">
        <w:rPr>
          <w:rFonts w:ascii="Times New Roman" w:eastAsia="宋体" w:hAnsi="Times New Roman" w:cs="Times New Roman"/>
          <w:szCs w:val="21"/>
        </w:rPr>
        <w:t>：</w:t>
      </w:r>
      <w:r w:rsidRPr="001422F5">
        <w:rPr>
          <w:rFonts w:ascii="Times New Roman" w:eastAsia="宋体" w:hAnsi="Times New Roman" w:cs="Times New Roman"/>
          <w:szCs w:val="21"/>
        </w:rPr>
        <w:t xml:space="preserve">[kənˈstrʌktɪv] adj. </w:t>
      </w:r>
      <w:r w:rsidRPr="001422F5">
        <w:rPr>
          <w:rFonts w:ascii="Times New Roman" w:eastAsia="宋体" w:hAnsi="Times New Roman" w:cs="Times New Roman"/>
          <w:szCs w:val="21"/>
        </w:rPr>
        <w:t>建设性的，积极的</w:t>
      </w:r>
    </w:p>
    <w:p w14:paraId="05126307"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constructive=construct</w:t>
      </w:r>
      <w:r w:rsidRPr="001422F5">
        <w:rPr>
          <w:rFonts w:ascii="Times New Roman" w:eastAsia="宋体" w:hAnsi="Times New Roman" w:cs="Times New Roman"/>
          <w:szCs w:val="21"/>
        </w:rPr>
        <w:t>（建设）</w:t>
      </w:r>
      <w:r w:rsidRPr="001422F5">
        <w:rPr>
          <w:rFonts w:ascii="Times New Roman" w:eastAsia="宋体" w:hAnsi="Times New Roman" w:cs="Times New Roman"/>
          <w:szCs w:val="21"/>
        </w:rPr>
        <w:t>+ive</w:t>
      </w:r>
      <w:r w:rsidRPr="001422F5">
        <w:rPr>
          <w:rFonts w:ascii="Times New Roman" w:eastAsia="宋体" w:hAnsi="Times New Roman" w:cs="Times New Roman"/>
          <w:szCs w:val="21"/>
        </w:rPr>
        <w:t>（形容词后缀，表倾向和用途）</w:t>
      </w:r>
      <w:r w:rsidRPr="001422F5">
        <w:rPr>
          <w:rFonts w:ascii="Times New Roman" w:eastAsia="宋体" w:hAnsi="Times New Roman" w:cs="Times New Roman"/>
          <w:szCs w:val="21"/>
        </w:rPr>
        <w:t>→</w:t>
      </w:r>
      <w:r w:rsidRPr="001422F5">
        <w:rPr>
          <w:rFonts w:ascii="Times New Roman" w:eastAsia="宋体" w:hAnsi="Times New Roman" w:cs="Times New Roman"/>
          <w:szCs w:val="21"/>
        </w:rPr>
        <w:t>建设性的，积极的</w:t>
      </w:r>
    </w:p>
    <w:p w14:paraId="4D44E056" w14:textId="77777777"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instruct</w:t>
      </w:r>
      <w:r w:rsidRPr="001422F5">
        <w:rPr>
          <w:rFonts w:ascii="Times New Roman" w:eastAsia="宋体" w:hAnsi="Times New Roman" w:cs="Times New Roman"/>
          <w:szCs w:val="21"/>
        </w:rPr>
        <w:t>：</w:t>
      </w:r>
      <w:r w:rsidRPr="001422F5">
        <w:rPr>
          <w:rFonts w:ascii="Times New Roman" w:eastAsia="宋体" w:hAnsi="Times New Roman" w:cs="Times New Roman"/>
          <w:szCs w:val="21"/>
        </w:rPr>
        <w:t>[ɪn'strʌkt] vt.</w:t>
      </w:r>
      <w:r w:rsidRPr="001422F5">
        <w:rPr>
          <w:rFonts w:ascii="Times New Roman" w:eastAsia="宋体" w:hAnsi="Times New Roman" w:cs="Times New Roman"/>
          <w:szCs w:val="21"/>
        </w:rPr>
        <w:t>指导；指示；通知</w:t>
      </w:r>
    </w:p>
    <w:p w14:paraId="665F149D" w14:textId="76F13E96"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instruct=in</w:t>
      </w:r>
      <w:r w:rsidRPr="001422F5">
        <w:rPr>
          <w:rFonts w:ascii="Times New Roman" w:eastAsia="宋体" w:hAnsi="Times New Roman" w:cs="Times New Roman"/>
          <w:szCs w:val="21"/>
        </w:rPr>
        <w:t>（</w:t>
      </w:r>
      <w:r w:rsidR="00351028">
        <w:rPr>
          <w:rFonts w:ascii="Times New Roman" w:eastAsia="宋体" w:hAnsi="Times New Roman" w:cs="Times New Roman" w:hint="eastAsia"/>
          <w:szCs w:val="21"/>
        </w:rPr>
        <w:t>加强语气</w:t>
      </w:r>
      <w:r w:rsidRPr="001422F5">
        <w:rPr>
          <w:rFonts w:ascii="Times New Roman" w:eastAsia="宋体" w:hAnsi="Times New Roman" w:cs="Times New Roman"/>
          <w:szCs w:val="21"/>
        </w:rPr>
        <w:t>）</w:t>
      </w:r>
      <w:r w:rsidRPr="001422F5">
        <w:rPr>
          <w:rFonts w:ascii="Times New Roman" w:eastAsia="宋体" w:hAnsi="Times New Roman" w:cs="Times New Roman"/>
          <w:szCs w:val="21"/>
        </w:rPr>
        <w:t>+struct</w:t>
      </w:r>
      <w:r w:rsidRPr="001422F5">
        <w:rPr>
          <w:rFonts w:ascii="Times New Roman" w:eastAsia="宋体" w:hAnsi="Times New Roman" w:cs="Times New Roman"/>
          <w:szCs w:val="21"/>
        </w:rPr>
        <w:t>（构造）</w:t>
      </w:r>
      <w:r w:rsidRPr="001422F5">
        <w:rPr>
          <w:rFonts w:ascii="Times New Roman" w:eastAsia="宋体" w:hAnsi="Times New Roman" w:cs="Times New Roman"/>
          <w:szCs w:val="21"/>
        </w:rPr>
        <w:t>→</w:t>
      </w:r>
      <w:r w:rsidRPr="001422F5">
        <w:rPr>
          <w:rFonts w:ascii="Times New Roman" w:eastAsia="宋体" w:hAnsi="Times New Roman" w:cs="Times New Roman"/>
          <w:szCs w:val="21"/>
        </w:rPr>
        <w:t>构造某人（的知识）</w:t>
      </w:r>
      <w:r w:rsidRPr="001422F5">
        <w:rPr>
          <w:rFonts w:ascii="Times New Roman" w:eastAsia="宋体" w:hAnsi="Times New Roman" w:cs="Times New Roman"/>
          <w:szCs w:val="21"/>
        </w:rPr>
        <w:t>→</w:t>
      </w:r>
      <w:r w:rsidRPr="001422F5">
        <w:rPr>
          <w:rFonts w:ascii="Times New Roman" w:eastAsia="宋体" w:hAnsi="Times New Roman" w:cs="Times New Roman"/>
          <w:szCs w:val="21"/>
        </w:rPr>
        <w:t>指导；指示；通知</w:t>
      </w:r>
    </w:p>
    <w:p w14:paraId="68A6AEEA" w14:textId="0A594160"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instruction</w:t>
      </w:r>
      <w:r w:rsidRPr="001422F5">
        <w:rPr>
          <w:rFonts w:ascii="Times New Roman" w:eastAsia="宋体" w:hAnsi="Times New Roman" w:cs="Times New Roman"/>
          <w:szCs w:val="21"/>
        </w:rPr>
        <w:t>：</w:t>
      </w:r>
      <w:r w:rsidRPr="001422F5">
        <w:rPr>
          <w:rFonts w:ascii="Times New Roman" w:eastAsia="宋体" w:hAnsi="Times New Roman" w:cs="Times New Roman"/>
          <w:szCs w:val="21"/>
        </w:rPr>
        <w:t>[</w:t>
      </w:r>
      <w:r w:rsidR="00E90CE7" w:rsidRPr="00E90CE7">
        <w:rPr>
          <w:rFonts w:ascii="Times New Roman" w:eastAsia="宋体" w:hAnsi="Times New Roman" w:cs="Times New Roman"/>
          <w:szCs w:val="21"/>
        </w:rPr>
        <w:t>ɪnˈstrʌkʃn</w:t>
      </w:r>
      <w:r w:rsidRPr="001422F5">
        <w:rPr>
          <w:rFonts w:ascii="Times New Roman" w:eastAsia="宋体" w:hAnsi="Times New Roman" w:cs="Times New Roman"/>
          <w:szCs w:val="21"/>
        </w:rPr>
        <w:t>] vt.</w:t>
      </w:r>
      <w:r w:rsidRPr="001422F5">
        <w:rPr>
          <w:rFonts w:ascii="Times New Roman" w:eastAsia="宋体" w:hAnsi="Times New Roman" w:cs="Times New Roman"/>
          <w:szCs w:val="21"/>
        </w:rPr>
        <w:t>指示；指导；通知；命令</w:t>
      </w:r>
    </w:p>
    <w:p w14:paraId="5D9125B7"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instruction=instruct</w:t>
      </w:r>
      <w:r w:rsidRPr="001422F5">
        <w:rPr>
          <w:rFonts w:ascii="Times New Roman" w:eastAsia="宋体" w:hAnsi="Times New Roman" w:cs="Times New Roman"/>
          <w:szCs w:val="21"/>
        </w:rPr>
        <w:t>（指导）</w:t>
      </w:r>
      <w:r w:rsidRPr="001422F5">
        <w:rPr>
          <w:rFonts w:ascii="Times New Roman" w:eastAsia="宋体" w:hAnsi="Times New Roman" w:cs="Times New Roman"/>
          <w:szCs w:val="21"/>
        </w:rPr>
        <w:t>+ion</w:t>
      </w:r>
      <w:r w:rsidRPr="001422F5">
        <w:rPr>
          <w:rFonts w:ascii="Times New Roman" w:eastAsia="宋体" w:hAnsi="Times New Roman" w:cs="Times New Roman"/>
          <w:szCs w:val="21"/>
        </w:rPr>
        <w:t>（名词后缀）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指示；指导</w:t>
      </w:r>
    </w:p>
    <w:p w14:paraId="6EFABB79" w14:textId="50A8B041"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instructive</w:t>
      </w:r>
      <w:r w:rsidRPr="001422F5">
        <w:rPr>
          <w:rFonts w:ascii="Times New Roman" w:eastAsia="宋体" w:hAnsi="Times New Roman" w:cs="Times New Roman"/>
          <w:szCs w:val="21"/>
        </w:rPr>
        <w:t>：</w:t>
      </w:r>
      <w:r w:rsidRPr="001422F5">
        <w:rPr>
          <w:rFonts w:ascii="Times New Roman" w:eastAsia="宋体" w:hAnsi="Times New Roman" w:cs="Times New Roman"/>
          <w:szCs w:val="21"/>
        </w:rPr>
        <w:t xml:space="preserve">[ɪnˈstrʌktɪv]adj. </w:t>
      </w:r>
      <w:r w:rsidRPr="001422F5">
        <w:rPr>
          <w:rFonts w:ascii="Times New Roman" w:eastAsia="宋体" w:hAnsi="Times New Roman" w:cs="Times New Roman"/>
          <w:szCs w:val="21"/>
        </w:rPr>
        <w:t>有益的；教育性的</w:t>
      </w:r>
    </w:p>
    <w:p w14:paraId="23F6FF54"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instructive=instruct</w:t>
      </w:r>
      <w:r w:rsidRPr="001422F5">
        <w:rPr>
          <w:rFonts w:ascii="Times New Roman" w:eastAsia="宋体" w:hAnsi="Times New Roman" w:cs="Times New Roman"/>
          <w:szCs w:val="21"/>
        </w:rPr>
        <w:t>（教导）</w:t>
      </w:r>
      <w:r w:rsidRPr="001422F5">
        <w:rPr>
          <w:rFonts w:ascii="Times New Roman" w:eastAsia="宋体" w:hAnsi="Times New Roman" w:cs="Times New Roman"/>
          <w:szCs w:val="21"/>
        </w:rPr>
        <w:t>+ive</w:t>
      </w:r>
      <w:r w:rsidRPr="001422F5">
        <w:rPr>
          <w:rFonts w:ascii="Times New Roman" w:eastAsia="宋体" w:hAnsi="Times New Roman" w:cs="Times New Roman"/>
          <w:szCs w:val="21"/>
        </w:rPr>
        <w:t>（形容词后缀）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可以用来教导的</w:t>
      </w:r>
      <w:r w:rsidRPr="001422F5">
        <w:rPr>
          <w:rFonts w:ascii="Times New Roman" w:eastAsia="宋体" w:hAnsi="Times New Roman" w:cs="Times New Roman"/>
          <w:szCs w:val="21"/>
        </w:rPr>
        <w:t>→</w:t>
      </w:r>
      <w:r w:rsidRPr="001422F5">
        <w:rPr>
          <w:rFonts w:ascii="Times New Roman" w:eastAsia="宋体" w:hAnsi="Times New Roman" w:cs="Times New Roman"/>
          <w:szCs w:val="21"/>
        </w:rPr>
        <w:t>教育性的，有益的</w:t>
      </w:r>
    </w:p>
    <w:p w14:paraId="20E7C505" w14:textId="77777777"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destroy</w:t>
      </w:r>
      <w:r w:rsidRPr="001422F5">
        <w:rPr>
          <w:rFonts w:ascii="Times New Roman" w:eastAsia="宋体" w:hAnsi="Times New Roman" w:cs="Times New Roman"/>
          <w:szCs w:val="21"/>
        </w:rPr>
        <w:t>：</w:t>
      </w:r>
      <w:r w:rsidRPr="001422F5">
        <w:rPr>
          <w:rFonts w:ascii="Times New Roman" w:eastAsia="宋体" w:hAnsi="Times New Roman" w:cs="Times New Roman"/>
          <w:szCs w:val="21"/>
        </w:rPr>
        <w:t>[dɪ'strɔɪ] vt.</w:t>
      </w:r>
      <w:r w:rsidRPr="001422F5">
        <w:rPr>
          <w:rFonts w:ascii="Times New Roman" w:eastAsia="宋体" w:hAnsi="Times New Roman" w:cs="Times New Roman"/>
          <w:szCs w:val="21"/>
        </w:rPr>
        <w:t>破坏；消灭；毁坏</w:t>
      </w:r>
    </w:p>
    <w:p w14:paraId="767E1DD7"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destroy=de</w:t>
      </w:r>
      <w:r w:rsidRPr="001422F5">
        <w:rPr>
          <w:rFonts w:ascii="Times New Roman" w:eastAsia="宋体" w:hAnsi="Times New Roman" w:cs="Times New Roman"/>
          <w:szCs w:val="21"/>
        </w:rPr>
        <w:t>（反义）</w:t>
      </w:r>
      <w:r w:rsidRPr="001422F5">
        <w:rPr>
          <w:rFonts w:ascii="Times New Roman" w:eastAsia="宋体" w:hAnsi="Times New Roman" w:cs="Times New Roman"/>
          <w:szCs w:val="21"/>
        </w:rPr>
        <w:t>+stroy</w:t>
      </w:r>
      <w:r w:rsidRPr="001422F5">
        <w:rPr>
          <w:rFonts w:ascii="Times New Roman" w:eastAsia="宋体" w:hAnsi="Times New Roman" w:cs="Times New Roman"/>
          <w:szCs w:val="21"/>
        </w:rPr>
        <w:t>（构造）</w:t>
      </w:r>
      <w:r w:rsidRPr="001422F5">
        <w:rPr>
          <w:rFonts w:ascii="Times New Roman" w:eastAsia="宋体" w:hAnsi="Times New Roman" w:cs="Times New Roman"/>
          <w:szCs w:val="21"/>
        </w:rPr>
        <w:t>→</w:t>
      </w:r>
      <w:r w:rsidRPr="001422F5">
        <w:rPr>
          <w:rFonts w:ascii="Times New Roman" w:eastAsia="宋体" w:hAnsi="Times New Roman" w:cs="Times New Roman"/>
          <w:szCs w:val="21"/>
        </w:rPr>
        <w:t>摧毁</w:t>
      </w:r>
    </w:p>
    <w:p w14:paraId="5DE16527" w14:textId="1D2DAB56"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destruction</w:t>
      </w:r>
      <w:r w:rsidRPr="001422F5">
        <w:rPr>
          <w:rFonts w:ascii="Times New Roman" w:eastAsia="宋体" w:hAnsi="Times New Roman" w:cs="Times New Roman"/>
          <w:szCs w:val="21"/>
        </w:rPr>
        <w:t>：</w:t>
      </w:r>
      <w:r w:rsidRPr="001422F5">
        <w:rPr>
          <w:rFonts w:ascii="Times New Roman" w:eastAsia="宋体" w:hAnsi="Times New Roman" w:cs="Times New Roman"/>
          <w:szCs w:val="21"/>
        </w:rPr>
        <w:t xml:space="preserve">[dɪ'strʌkʃn] n. </w:t>
      </w:r>
      <w:r w:rsidRPr="001422F5">
        <w:rPr>
          <w:rFonts w:ascii="Times New Roman" w:eastAsia="宋体" w:hAnsi="Times New Roman" w:cs="Times New Roman"/>
          <w:szCs w:val="21"/>
        </w:rPr>
        <w:t>破坏，毁灭；摧毁</w:t>
      </w:r>
    </w:p>
    <w:p w14:paraId="2AF2790A" w14:textId="77777777" w:rsidR="001422F5" w:rsidRP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destruction=destruct</w:t>
      </w:r>
      <w:r w:rsidRPr="001422F5">
        <w:rPr>
          <w:rFonts w:ascii="Times New Roman" w:eastAsia="宋体" w:hAnsi="Times New Roman" w:cs="Times New Roman"/>
          <w:szCs w:val="21"/>
        </w:rPr>
        <w:t>（</w:t>
      </w:r>
      <w:r w:rsidRPr="001422F5">
        <w:rPr>
          <w:rFonts w:ascii="Times New Roman" w:eastAsia="宋体" w:hAnsi="Times New Roman" w:cs="Times New Roman"/>
          <w:szCs w:val="21"/>
        </w:rPr>
        <w:t>=destroy</w:t>
      </w:r>
      <w:r w:rsidRPr="001422F5">
        <w:rPr>
          <w:rFonts w:ascii="Times New Roman" w:eastAsia="宋体" w:hAnsi="Times New Roman" w:cs="Times New Roman"/>
          <w:szCs w:val="21"/>
        </w:rPr>
        <w:t>，破坏，毁灭）</w:t>
      </w:r>
      <w:r w:rsidRPr="001422F5">
        <w:rPr>
          <w:rFonts w:ascii="Times New Roman" w:eastAsia="宋体" w:hAnsi="Times New Roman" w:cs="Times New Roman"/>
          <w:szCs w:val="21"/>
        </w:rPr>
        <w:t>+ion</w:t>
      </w:r>
      <w:r w:rsidRPr="001422F5">
        <w:rPr>
          <w:rFonts w:ascii="Times New Roman" w:eastAsia="宋体" w:hAnsi="Times New Roman" w:cs="Times New Roman"/>
          <w:szCs w:val="21"/>
        </w:rPr>
        <w:t>（名词后缀）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破坏，毁灭，摧毁</w:t>
      </w:r>
    </w:p>
    <w:p w14:paraId="331A2F61" w14:textId="77777777" w:rsidR="001422F5" w:rsidRPr="001422F5" w:rsidRDefault="001422F5" w:rsidP="004F55A5">
      <w:pPr>
        <w:pStyle w:val="a7"/>
        <w:numPr>
          <w:ilvl w:val="0"/>
          <w:numId w:val="14"/>
        </w:numPr>
        <w:spacing w:line="360" w:lineRule="auto"/>
        <w:ind w:firstLineChars="0"/>
        <w:rPr>
          <w:rFonts w:ascii="Times New Roman" w:eastAsia="宋体" w:hAnsi="Times New Roman" w:cs="Times New Roman"/>
          <w:szCs w:val="21"/>
        </w:rPr>
      </w:pPr>
      <w:r w:rsidRPr="001422F5">
        <w:rPr>
          <w:rFonts w:ascii="Times New Roman" w:eastAsia="宋体" w:hAnsi="Times New Roman" w:cs="Times New Roman"/>
          <w:szCs w:val="21"/>
        </w:rPr>
        <w:t>destructive</w:t>
      </w:r>
      <w:r w:rsidRPr="001422F5">
        <w:rPr>
          <w:rFonts w:ascii="Times New Roman" w:eastAsia="宋体" w:hAnsi="Times New Roman" w:cs="Times New Roman"/>
          <w:szCs w:val="21"/>
        </w:rPr>
        <w:t>：</w:t>
      </w:r>
      <w:r w:rsidRPr="001422F5">
        <w:rPr>
          <w:rFonts w:ascii="Times New Roman" w:eastAsia="宋体" w:hAnsi="Times New Roman" w:cs="Times New Roman"/>
          <w:szCs w:val="21"/>
        </w:rPr>
        <w:t>[dɪ'strʌktɪv] adj.</w:t>
      </w:r>
      <w:r w:rsidRPr="001422F5">
        <w:rPr>
          <w:rFonts w:ascii="Times New Roman" w:eastAsia="宋体" w:hAnsi="Times New Roman" w:cs="Times New Roman"/>
          <w:szCs w:val="21"/>
        </w:rPr>
        <w:t>破坏性的；毁灭性的；有害的</w:t>
      </w:r>
    </w:p>
    <w:p w14:paraId="0E985F4D" w14:textId="698C7612" w:rsidR="001422F5" w:rsidRDefault="001422F5" w:rsidP="001422F5">
      <w:pPr>
        <w:spacing w:line="360" w:lineRule="auto"/>
        <w:ind w:left="1" w:firstLineChars="201" w:firstLine="422"/>
        <w:rPr>
          <w:rFonts w:ascii="Times New Roman" w:eastAsia="宋体" w:hAnsi="Times New Roman" w:cs="Times New Roman"/>
          <w:szCs w:val="21"/>
        </w:rPr>
      </w:pPr>
      <w:r w:rsidRPr="001422F5">
        <w:rPr>
          <w:rFonts w:ascii="Times New Roman" w:eastAsia="宋体" w:hAnsi="Times New Roman" w:cs="Times New Roman" w:hint="eastAsia"/>
          <w:szCs w:val="21"/>
        </w:rPr>
        <w:t>结构分析：</w:t>
      </w:r>
      <w:r w:rsidRPr="001422F5">
        <w:rPr>
          <w:rFonts w:ascii="Times New Roman" w:eastAsia="宋体" w:hAnsi="Times New Roman" w:cs="Times New Roman"/>
          <w:szCs w:val="21"/>
        </w:rPr>
        <w:t>destructive= destruct</w:t>
      </w:r>
      <w:r w:rsidRPr="001422F5">
        <w:rPr>
          <w:rFonts w:ascii="Times New Roman" w:eastAsia="宋体" w:hAnsi="Times New Roman" w:cs="Times New Roman"/>
          <w:szCs w:val="21"/>
        </w:rPr>
        <w:t>（</w:t>
      </w:r>
      <w:r w:rsidRPr="001422F5">
        <w:rPr>
          <w:rFonts w:ascii="Times New Roman" w:eastAsia="宋体" w:hAnsi="Times New Roman" w:cs="Times New Roman"/>
          <w:szCs w:val="21"/>
        </w:rPr>
        <w:t>=destroy</w:t>
      </w:r>
      <w:r w:rsidRPr="001422F5">
        <w:rPr>
          <w:rFonts w:ascii="Times New Roman" w:eastAsia="宋体" w:hAnsi="Times New Roman" w:cs="Times New Roman"/>
          <w:szCs w:val="21"/>
        </w:rPr>
        <w:t>，破坏，毁灭）</w:t>
      </w:r>
      <w:r w:rsidRPr="001422F5">
        <w:rPr>
          <w:rFonts w:ascii="Times New Roman" w:eastAsia="宋体" w:hAnsi="Times New Roman" w:cs="Times New Roman"/>
          <w:szCs w:val="21"/>
        </w:rPr>
        <w:t>+ive</w:t>
      </w:r>
      <w:r w:rsidRPr="001422F5">
        <w:rPr>
          <w:rFonts w:ascii="Times New Roman" w:eastAsia="宋体" w:hAnsi="Times New Roman" w:cs="Times New Roman"/>
          <w:szCs w:val="21"/>
        </w:rPr>
        <w:t>（形容词后缀）</w:t>
      </w:r>
      <w:r w:rsidRPr="001422F5">
        <w:rPr>
          <w:rFonts w:ascii="Times New Roman" w:eastAsia="宋体" w:hAnsi="Times New Roman" w:cs="Times New Roman"/>
          <w:szCs w:val="21"/>
        </w:rPr>
        <w:t>→</w:t>
      </w:r>
      <w:r w:rsidRPr="001422F5">
        <w:rPr>
          <w:rFonts w:ascii="Times New Roman" w:eastAsia="宋体" w:hAnsi="Times New Roman" w:cs="Times New Roman"/>
          <w:szCs w:val="21"/>
        </w:rPr>
        <w:t>破坏性的</w:t>
      </w:r>
    </w:p>
    <w:p w14:paraId="1B4FADC0" w14:textId="46571B05" w:rsidR="00C2037D" w:rsidRPr="005B0439" w:rsidRDefault="00002DBF"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8" w:name="_Toc44219028"/>
      <w:r>
        <w:rPr>
          <w:rFonts w:ascii="Times New Roman" w:eastAsia="宋体" w:hAnsi="Times New Roman" w:cs="Times New Roman" w:hint="eastAsia"/>
          <w:b/>
          <w:bCs/>
          <w:sz w:val="24"/>
          <w:szCs w:val="24"/>
        </w:rPr>
        <w:t>词根</w:t>
      </w:r>
      <w:r w:rsidR="00C2037D" w:rsidRPr="005B0439">
        <w:rPr>
          <w:rFonts w:ascii="Times New Roman" w:eastAsia="宋体" w:hAnsi="Times New Roman" w:cs="Times New Roman"/>
          <w:b/>
          <w:bCs/>
          <w:sz w:val="24"/>
          <w:szCs w:val="24"/>
        </w:rPr>
        <w:t>ten-</w:t>
      </w:r>
      <w:r w:rsidR="00316054">
        <w:rPr>
          <w:rFonts w:ascii="Times New Roman" w:eastAsia="宋体" w:hAnsi="Times New Roman" w:cs="Times New Roman" w:hint="eastAsia"/>
          <w:b/>
          <w:bCs/>
          <w:sz w:val="24"/>
          <w:szCs w:val="24"/>
        </w:rPr>
        <w:t>/</w:t>
      </w:r>
      <w:r w:rsidR="00316054">
        <w:rPr>
          <w:rFonts w:ascii="Times New Roman" w:eastAsia="宋体" w:hAnsi="Times New Roman" w:cs="Times New Roman"/>
          <w:b/>
          <w:bCs/>
          <w:sz w:val="24"/>
          <w:szCs w:val="24"/>
        </w:rPr>
        <w:t>tent-</w:t>
      </w:r>
      <w:r w:rsidR="00C2037D" w:rsidRPr="005B0439">
        <w:rPr>
          <w:rFonts w:ascii="Times New Roman" w:eastAsia="宋体" w:hAnsi="Times New Roman" w:cs="Times New Roman"/>
          <w:b/>
          <w:bCs/>
          <w:sz w:val="24"/>
          <w:szCs w:val="24"/>
        </w:rPr>
        <w:t>（保持）</w:t>
      </w:r>
      <w:bookmarkEnd w:id="228"/>
    </w:p>
    <w:p w14:paraId="12E7EC7C" w14:textId="525F7385" w:rsidR="00C32AF0" w:rsidRPr="00F922E6"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F922E6">
        <w:rPr>
          <w:rFonts w:ascii="Times New Roman" w:eastAsia="宋体" w:hAnsi="Times New Roman" w:cs="Times New Roman"/>
          <w:szCs w:val="21"/>
        </w:rPr>
        <w:t>ten-</w:t>
      </w:r>
      <w:r w:rsidRPr="00F922E6">
        <w:rPr>
          <w:rFonts w:ascii="Times New Roman" w:eastAsia="宋体" w:hAnsi="Times New Roman" w:cs="Times New Roman"/>
          <w:szCs w:val="21"/>
        </w:rPr>
        <w:t>来自拉丁语，意思就是</w:t>
      </w:r>
      <w:r w:rsidRPr="00F922E6">
        <w:rPr>
          <w:rFonts w:ascii="Times New Roman" w:eastAsia="宋体" w:hAnsi="Times New Roman" w:cs="Times New Roman"/>
          <w:szCs w:val="21"/>
        </w:rPr>
        <w:t>“</w:t>
      </w:r>
      <w:r>
        <w:rPr>
          <w:rFonts w:ascii="Times New Roman" w:eastAsia="宋体" w:hAnsi="Times New Roman" w:cs="Times New Roman" w:hint="eastAsia"/>
          <w:szCs w:val="21"/>
        </w:rPr>
        <w:t>hold</w:t>
      </w:r>
      <w:r>
        <w:rPr>
          <w:rFonts w:ascii="Times New Roman" w:eastAsia="宋体" w:hAnsi="Times New Roman" w:cs="Times New Roman" w:hint="eastAsia"/>
          <w:szCs w:val="21"/>
        </w:rPr>
        <w:t>，</w:t>
      </w:r>
      <w:r w:rsidRPr="00F922E6">
        <w:rPr>
          <w:rFonts w:ascii="Times New Roman" w:eastAsia="宋体" w:hAnsi="Times New Roman" w:cs="Times New Roman"/>
          <w:szCs w:val="21"/>
        </w:rPr>
        <w:t>抓住，保持</w:t>
      </w:r>
      <w:r w:rsidRPr="00F922E6">
        <w:rPr>
          <w:rFonts w:ascii="Times New Roman" w:eastAsia="宋体" w:hAnsi="Times New Roman" w:cs="Times New Roman"/>
          <w:szCs w:val="21"/>
        </w:rPr>
        <w:t>”</w:t>
      </w:r>
      <w:r w:rsidRPr="00F922E6">
        <w:rPr>
          <w:rFonts w:ascii="Times New Roman" w:eastAsia="宋体" w:hAnsi="Times New Roman" w:cs="Times New Roman"/>
          <w:szCs w:val="21"/>
        </w:rPr>
        <w:t>。它的完成分词形式是</w:t>
      </w:r>
      <w:r w:rsidRPr="00F922E6">
        <w:rPr>
          <w:rFonts w:ascii="Times New Roman" w:eastAsia="宋体" w:hAnsi="Times New Roman" w:cs="Times New Roman"/>
          <w:szCs w:val="21"/>
        </w:rPr>
        <w:t>tent-</w:t>
      </w:r>
      <w:r w:rsidRPr="00F922E6">
        <w:rPr>
          <w:rFonts w:ascii="Times New Roman" w:eastAsia="宋体" w:hAnsi="Times New Roman" w:cs="Times New Roman"/>
          <w:szCs w:val="21"/>
        </w:rPr>
        <w:t>，后面加了一个完成分词后缀</w:t>
      </w:r>
      <w:r w:rsidRPr="00F922E6">
        <w:rPr>
          <w:rFonts w:ascii="Times New Roman" w:eastAsia="宋体" w:hAnsi="Times New Roman" w:cs="Times New Roman"/>
          <w:szCs w:val="21"/>
        </w:rPr>
        <w:t>t</w:t>
      </w:r>
      <w:r w:rsidRPr="00F922E6">
        <w:rPr>
          <w:rFonts w:ascii="Times New Roman" w:eastAsia="宋体" w:hAnsi="Times New Roman" w:cs="Times New Roman"/>
          <w:szCs w:val="21"/>
        </w:rPr>
        <w:t>。这个词根有两个常见的变体形式</w:t>
      </w:r>
      <w:r w:rsidRPr="00F922E6">
        <w:rPr>
          <w:rFonts w:ascii="Times New Roman" w:eastAsia="宋体" w:hAnsi="Times New Roman" w:cs="Times New Roman"/>
          <w:szCs w:val="21"/>
        </w:rPr>
        <w:t>tin-/tain-</w:t>
      </w:r>
      <w:r w:rsidRPr="00F922E6">
        <w:rPr>
          <w:rFonts w:ascii="Times New Roman" w:eastAsia="宋体" w:hAnsi="Times New Roman" w:cs="Times New Roman"/>
          <w:szCs w:val="21"/>
        </w:rPr>
        <w:t>，都是它</w:t>
      </w:r>
      <w:r>
        <w:rPr>
          <w:rFonts w:ascii="Times New Roman" w:eastAsia="宋体" w:hAnsi="Times New Roman" w:cs="Times New Roman" w:hint="eastAsia"/>
          <w:szCs w:val="21"/>
        </w:rPr>
        <w:t>发生元音</w:t>
      </w:r>
      <w:r w:rsidRPr="00F922E6">
        <w:rPr>
          <w:rFonts w:ascii="Times New Roman" w:eastAsia="宋体" w:hAnsi="Times New Roman" w:cs="Times New Roman"/>
          <w:szCs w:val="21"/>
        </w:rPr>
        <w:t>音变</w:t>
      </w:r>
      <w:r w:rsidRPr="00F922E6">
        <w:rPr>
          <w:rFonts w:ascii="Times New Roman" w:eastAsia="宋体" w:hAnsi="Times New Roman" w:cs="Times New Roman"/>
          <w:szCs w:val="21"/>
        </w:rPr>
        <w:lastRenderedPageBreak/>
        <w:t>后的结果</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或</w:t>
      </w:r>
      <w:r>
        <w:rPr>
          <w:rFonts w:ascii="Times New Roman" w:eastAsia="宋体" w:hAnsi="Times New Roman" w:cs="Times New Roman" w:hint="eastAsia"/>
          <w:szCs w:val="21"/>
        </w:rPr>
        <w:t>ai</w:t>
      </w:r>
      <w:r w:rsidRPr="00F922E6">
        <w:rPr>
          <w:rFonts w:ascii="Times New Roman" w:eastAsia="宋体" w:hAnsi="Times New Roman" w:cs="Times New Roman"/>
          <w:szCs w:val="21"/>
        </w:rPr>
        <w:t>。下面我们就来学习由它衍生出的一些单词。</w:t>
      </w:r>
    </w:p>
    <w:p w14:paraId="6667F9CE" w14:textId="3C00A383" w:rsidR="00C32AF0" w:rsidRDefault="00C32AF0" w:rsidP="00C32AF0">
      <w:pPr>
        <w:spacing w:line="360" w:lineRule="auto"/>
        <w:ind w:left="1" w:firstLineChars="201" w:firstLine="422"/>
        <w:rPr>
          <w:rFonts w:ascii="Times New Roman" w:eastAsia="宋体" w:hAnsi="Times New Roman" w:cs="Times New Roman"/>
          <w:szCs w:val="21"/>
        </w:rPr>
      </w:pPr>
      <w:r w:rsidRPr="00F922E6">
        <w:rPr>
          <w:rFonts w:ascii="Times New Roman" w:eastAsia="宋体" w:hAnsi="Times New Roman" w:cs="Times New Roman" w:hint="eastAsia"/>
          <w:szCs w:val="21"/>
        </w:rPr>
        <w:t>先看单词</w:t>
      </w:r>
      <w:r w:rsidRPr="00F922E6">
        <w:rPr>
          <w:rFonts w:ascii="Times New Roman" w:eastAsia="宋体" w:hAnsi="Times New Roman" w:cs="Times New Roman"/>
          <w:szCs w:val="21"/>
        </w:rPr>
        <w:t>contain</w:t>
      </w:r>
      <w:r w:rsidRPr="00F922E6">
        <w:rPr>
          <w:rFonts w:ascii="Times New Roman" w:eastAsia="宋体" w:hAnsi="Times New Roman" w:cs="Times New Roman"/>
          <w:szCs w:val="21"/>
        </w:rPr>
        <w:t>。前面的</w:t>
      </w:r>
      <w:r w:rsidRPr="00F922E6">
        <w:rPr>
          <w:rFonts w:ascii="Times New Roman" w:eastAsia="宋体" w:hAnsi="Times New Roman" w:cs="Times New Roman"/>
          <w:szCs w:val="21"/>
        </w:rPr>
        <w:t>con-</w:t>
      </w:r>
      <w:r w:rsidRPr="00F922E6">
        <w:rPr>
          <w:rFonts w:ascii="Times New Roman" w:eastAsia="宋体" w:hAnsi="Times New Roman" w:cs="Times New Roman"/>
          <w:szCs w:val="21"/>
        </w:rPr>
        <w:t>等于前缀</w:t>
      </w:r>
      <w:r w:rsidRPr="00F922E6">
        <w:rPr>
          <w:rFonts w:ascii="Times New Roman" w:eastAsia="宋体" w:hAnsi="Times New Roman" w:cs="Times New Roman"/>
          <w:szCs w:val="21"/>
        </w:rPr>
        <w:t>com-</w:t>
      </w:r>
      <w:r w:rsidRPr="00F922E6">
        <w:rPr>
          <w:rFonts w:ascii="Times New Roman" w:eastAsia="宋体" w:hAnsi="Times New Roman" w:cs="Times New Roman"/>
          <w:szCs w:val="21"/>
        </w:rPr>
        <w:t>，表示</w:t>
      </w:r>
      <w:r w:rsidRPr="00F922E6">
        <w:rPr>
          <w:rFonts w:ascii="Times New Roman" w:eastAsia="宋体" w:hAnsi="Times New Roman" w:cs="Times New Roman"/>
          <w:szCs w:val="21"/>
        </w:rPr>
        <w:t>“</w:t>
      </w:r>
      <w:r w:rsidRPr="00F922E6">
        <w:rPr>
          <w:rFonts w:ascii="Times New Roman" w:eastAsia="宋体" w:hAnsi="Times New Roman" w:cs="Times New Roman"/>
          <w:szCs w:val="21"/>
        </w:rPr>
        <w:t>一起，完全</w:t>
      </w:r>
      <w:r w:rsidRPr="00F922E6">
        <w:rPr>
          <w:rFonts w:ascii="Times New Roman" w:eastAsia="宋体" w:hAnsi="Times New Roman" w:cs="Times New Roman"/>
          <w:szCs w:val="21"/>
        </w:rPr>
        <w:t>”</w:t>
      </w:r>
      <w:r w:rsidRPr="00F922E6">
        <w:rPr>
          <w:rFonts w:ascii="Times New Roman" w:eastAsia="宋体" w:hAnsi="Times New Roman" w:cs="Times New Roman"/>
          <w:szCs w:val="21"/>
        </w:rPr>
        <w:t>。后面的</w:t>
      </w:r>
      <w:r w:rsidRPr="00F922E6">
        <w:rPr>
          <w:rFonts w:ascii="Times New Roman" w:eastAsia="宋体" w:hAnsi="Times New Roman" w:cs="Times New Roman"/>
          <w:szCs w:val="21"/>
        </w:rPr>
        <w:t>tain-</w:t>
      </w:r>
      <w:r w:rsidRPr="00F922E6">
        <w:rPr>
          <w:rFonts w:ascii="Times New Roman" w:eastAsia="宋体" w:hAnsi="Times New Roman" w:cs="Times New Roman"/>
          <w:szCs w:val="21"/>
        </w:rPr>
        <w:t>是词根</w:t>
      </w:r>
      <w:r w:rsidRPr="00F922E6">
        <w:rPr>
          <w:rFonts w:ascii="Times New Roman" w:eastAsia="宋体" w:hAnsi="Times New Roman" w:cs="Times New Roman"/>
          <w:szCs w:val="21"/>
        </w:rPr>
        <w:t>ten-</w:t>
      </w:r>
      <w:r w:rsidRPr="00F922E6">
        <w:rPr>
          <w:rFonts w:ascii="Times New Roman" w:eastAsia="宋体" w:hAnsi="Times New Roman" w:cs="Times New Roman"/>
          <w:szCs w:val="21"/>
        </w:rPr>
        <w:t>的变体形式，表示</w:t>
      </w:r>
      <w:r w:rsidRPr="00F922E6">
        <w:rPr>
          <w:rFonts w:ascii="Times New Roman" w:eastAsia="宋体" w:hAnsi="Times New Roman" w:cs="Times New Roman"/>
          <w:szCs w:val="21"/>
        </w:rPr>
        <w:t>“</w:t>
      </w:r>
      <w:r w:rsidRPr="00F922E6">
        <w:rPr>
          <w:rFonts w:ascii="Times New Roman" w:eastAsia="宋体" w:hAnsi="Times New Roman" w:cs="Times New Roman"/>
          <w:szCs w:val="21"/>
        </w:rPr>
        <w:t>持有，抓住</w:t>
      </w:r>
      <w:r w:rsidRPr="00F922E6">
        <w:rPr>
          <w:rFonts w:ascii="Times New Roman" w:eastAsia="宋体" w:hAnsi="Times New Roman" w:cs="Times New Roman"/>
          <w:szCs w:val="21"/>
        </w:rPr>
        <w:t>”</w:t>
      </w:r>
      <w:r w:rsidRPr="00F922E6">
        <w:rPr>
          <w:rFonts w:ascii="Times New Roman" w:eastAsia="宋体" w:hAnsi="Times New Roman" w:cs="Times New Roman"/>
          <w:szCs w:val="21"/>
        </w:rPr>
        <w:t>。整个单词的字面意思就是</w:t>
      </w:r>
      <w:r w:rsidRPr="00F922E6">
        <w:rPr>
          <w:rFonts w:ascii="Times New Roman" w:eastAsia="宋体" w:hAnsi="Times New Roman" w:cs="Times New Roman"/>
          <w:szCs w:val="21"/>
        </w:rPr>
        <w:t>“</w:t>
      </w:r>
      <w:r w:rsidRPr="00F922E6">
        <w:rPr>
          <w:rFonts w:ascii="Times New Roman" w:eastAsia="宋体" w:hAnsi="Times New Roman" w:cs="Times New Roman"/>
          <w:szCs w:val="21"/>
        </w:rPr>
        <w:t>抓在一起，完全抓住</w:t>
      </w:r>
      <w:r w:rsidRPr="00F922E6">
        <w:rPr>
          <w:rFonts w:ascii="Times New Roman" w:eastAsia="宋体" w:hAnsi="Times New Roman" w:cs="Times New Roman"/>
          <w:szCs w:val="21"/>
        </w:rPr>
        <w:t>”</w:t>
      </w:r>
      <w:r w:rsidRPr="00F922E6">
        <w:rPr>
          <w:rFonts w:ascii="Times New Roman" w:eastAsia="宋体" w:hAnsi="Times New Roman" w:cs="Times New Roman"/>
          <w:szCs w:val="21"/>
        </w:rPr>
        <w:t>，引申出两个主要含义，一个是</w:t>
      </w:r>
      <w:r w:rsidRPr="00F922E6">
        <w:rPr>
          <w:rFonts w:ascii="Times New Roman" w:eastAsia="宋体" w:hAnsi="Times New Roman" w:cs="Times New Roman"/>
          <w:szCs w:val="21"/>
        </w:rPr>
        <w:t>“</w:t>
      </w:r>
      <w:r w:rsidRPr="00F922E6">
        <w:rPr>
          <w:rFonts w:ascii="Times New Roman" w:eastAsia="宋体" w:hAnsi="Times New Roman" w:cs="Times New Roman"/>
          <w:szCs w:val="21"/>
        </w:rPr>
        <w:t>包含，容纳</w:t>
      </w:r>
      <w:r w:rsidRPr="00F922E6">
        <w:rPr>
          <w:rFonts w:ascii="Times New Roman" w:eastAsia="宋体" w:hAnsi="Times New Roman" w:cs="Times New Roman"/>
          <w:szCs w:val="21"/>
        </w:rPr>
        <w:t>”</w:t>
      </w:r>
      <w:r w:rsidRPr="00F922E6">
        <w:rPr>
          <w:rFonts w:ascii="Times New Roman" w:eastAsia="宋体" w:hAnsi="Times New Roman" w:cs="Times New Roman"/>
          <w:szCs w:val="21"/>
        </w:rPr>
        <w:t>；</w:t>
      </w:r>
      <w:r>
        <w:rPr>
          <w:rFonts w:ascii="Times New Roman" w:eastAsia="宋体" w:hAnsi="Times New Roman" w:cs="Times New Roman" w:hint="eastAsia"/>
          <w:szCs w:val="21"/>
        </w:rPr>
        <w:t>比如，</w:t>
      </w:r>
      <w:r w:rsidRPr="00F922E6">
        <w:rPr>
          <w:rFonts w:ascii="Times New Roman" w:eastAsia="宋体" w:hAnsi="Times New Roman" w:cs="Times New Roman"/>
          <w:szCs w:val="21"/>
        </w:rPr>
        <w:t>The bag contained a Christmas card</w:t>
      </w:r>
      <w:r>
        <w:rPr>
          <w:rFonts w:ascii="Times New Roman" w:eastAsia="宋体" w:hAnsi="Times New Roman" w:cs="Times New Roman"/>
          <w:szCs w:val="21"/>
        </w:rPr>
        <w:t>.</w:t>
      </w:r>
      <w:r>
        <w:rPr>
          <w:rFonts w:ascii="Times New Roman" w:eastAsia="宋体" w:hAnsi="Times New Roman" w:cs="Times New Roman" w:hint="eastAsia"/>
          <w:szCs w:val="21"/>
        </w:rPr>
        <w:t>这个袋子装有一张圣诞卡。</w:t>
      </w:r>
      <w:r w:rsidRPr="00F922E6">
        <w:rPr>
          <w:rFonts w:ascii="Times New Roman" w:eastAsia="宋体" w:hAnsi="Times New Roman" w:cs="Times New Roman"/>
          <w:szCs w:val="21"/>
        </w:rPr>
        <w:t>另一个含义是</w:t>
      </w:r>
      <w:r w:rsidRPr="00F922E6">
        <w:rPr>
          <w:rFonts w:ascii="Times New Roman" w:eastAsia="宋体" w:hAnsi="Times New Roman" w:cs="Times New Roman"/>
          <w:szCs w:val="21"/>
        </w:rPr>
        <w:t>“</w:t>
      </w:r>
      <w:r w:rsidRPr="00F922E6">
        <w:rPr>
          <w:rFonts w:ascii="Times New Roman" w:eastAsia="宋体" w:hAnsi="Times New Roman" w:cs="Times New Roman"/>
          <w:szCs w:val="21"/>
        </w:rPr>
        <w:t>控制</w:t>
      </w:r>
      <w:r w:rsidR="00A44F4E">
        <w:rPr>
          <w:rFonts w:ascii="Times New Roman" w:eastAsia="宋体" w:hAnsi="Times New Roman" w:cs="Times New Roman" w:hint="eastAsia"/>
          <w:szCs w:val="21"/>
        </w:rPr>
        <w:t>、</w:t>
      </w:r>
      <w:r w:rsidRPr="00F922E6">
        <w:rPr>
          <w:rFonts w:ascii="Times New Roman" w:eastAsia="宋体" w:hAnsi="Times New Roman" w:cs="Times New Roman"/>
          <w:szCs w:val="21"/>
        </w:rPr>
        <w:t>抑制</w:t>
      </w:r>
      <w:r w:rsidR="00A44F4E">
        <w:rPr>
          <w:rFonts w:ascii="Times New Roman" w:eastAsia="宋体" w:hAnsi="Times New Roman" w:cs="Times New Roman" w:hint="eastAsia"/>
          <w:szCs w:val="21"/>
        </w:rPr>
        <w:t>、</w:t>
      </w:r>
      <w:r w:rsidRPr="00F922E6">
        <w:rPr>
          <w:rFonts w:ascii="Times New Roman" w:eastAsia="宋体" w:hAnsi="Times New Roman" w:cs="Times New Roman"/>
          <w:szCs w:val="21"/>
        </w:rPr>
        <w:t>避免扩散</w:t>
      </w:r>
      <w:r w:rsidRPr="00F922E6">
        <w:rPr>
          <w:rFonts w:ascii="Times New Roman" w:eastAsia="宋体" w:hAnsi="Times New Roman" w:cs="Times New Roman"/>
          <w:szCs w:val="21"/>
        </w:rPr>
        <w:t>”</w:t>
      </w:r>
      <w:r w:rsidRPr="00F922E6">
        <w:rPr>
          <w:rFonts w:ascii="Times New Roman" w:eastAsia="宋体" w:hAnsi="Times New Roman" w:cs="Times New Roman"/>
          <w:szCs w:val="21"/>
        </w:rPr>
        <w:t>，比如，</w:t>
      </w:r>
      <w:r w:rsidRPr="00F922E6">
        <w:rPr>
          <w:rFonts w:ascii="Times New Roman" w:eastAsia="宋体" w:hAnsi="Times New Roman" w:cs="Times New Roman"/>
          <w:szCs w:val="21"/>
        </w:rPr>
        <w:t>contain the fire</w:t>
      </w:r>
      <w:r w:rsidRPr="00F922E6">
        <w:rPr>
          <w:rFonts w:ascii="Times New Roman" w:eastAsia="宋体" w:hAnsi="Times New Roman" w:cs="Times New Roman"/>
          <w:szCs w:val="21"/>
        </w:rPr>
        <w:t>（控制火势，使其不要蔓延），</w:t>
      </w:r>
      <w:r w:rsidRPr="00F922E6">
        <w:rPr>
          <w:rFonts w:ascii="Times New Roman" w:eastAsia="宋体" w:hAnsi="Times New Roman" w:cs="Times New Roman"/>
          <w:szCs w:val="21"/>
        </w:rPr>
        <w:t>contain one’s excitement</w:t>
      </w:r>
      <w:r w:rsidRPr="00F922E6">
        <w:rPr>
          <w:rFonts w:ascii="Times New Roman" w:eastAsia="宋体" w:hAnsi="Times New Roman" w:cs="Times New Roman"/>
          <w:szCs w:val="21"/>
        </w:rPr>
        <w:t>（</w:t>
      </w:r>
      <w:r>
        <w:rPr>
          <w:rFonts w:ascii="Times New Roman" w:eastAsia="宋体" w:hAnsi="Times New Roman" w:cs="Times New Roman" w:hint="eastAsia"/>
          <w:szCs w:val="21"/>
        </w:rPr>
        <w:t>控制</w:t>
      </w:r>
      <w:r w:rsidRPr="00F922E6">
        <w:rPr>
          <w:rFonts w:ascii="Times New Roman" w:eastAsia="宋体" w:hAnsi="Times New Roman" w:cs="Times New Roman"/>
          <w:szCs w:val="21"/>
        </w:rPr>
        <w:t>某人的兴奋）。</w:t>
      </w:r>
    </w:p>
    <w:p w14:paraId="3DE74CD8" w14:textId="77777777" w:rsidR="00C32AF0" w:rsidRPr="00F922E6"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contain</w:t>
      </w:r>
      <w:r w:rsidRPr="00F922E6">
        <w:rPr>
          <w:rFonts w:ascii="Times New Roman" w:eastAsia="宋体" w:hAnsi="Times New Roman" w:cs="Times New Roman"/>
          <w:szCs w:val="21"/>
        </w:rPr>
        <w:t>的施动者名词形式是</w:t>
      </w:r>
      <w:r w:rsidRPr="00F922E6">
        <w:rPr>
          <w:rFonts w:ascii="Times New Roman" w:eastAsia="宋体" w:hAnsi="Times New Roman" w:cs="Times New Roman"/>
          <w:szCs w:val="21"/>
        </w:rPr>
        <w:t>container</w:t>
      </w:r>
      <w:r w:rsidRPr="00F922E6">
        <w:rPr>
          <w:rFonts w:ascii="Times New Roman" w:eastAsia="宋体" w:hAnsi="Times New Roman" w:cs="Times New Roman"/>
          <w:szCs w:val="21"/>
        </w:rPr>
        <w:t>，后面加了一个施动者名词后缀</w:t>
      </w:r>
      <w:r w:rsidRPr="00F922E6">
        <w:rPr>
          <w:rFonts w:ascii="Times New Roman" w:eastAsia="宋体" w:hAnsi="Times New Roman" w:cs="Times New Roman"/>
          <w:szCs w:val="21"/>
        </w:rPr>
        <w:t>-er</w:t>
      </w:r>
      <w:r w:rsidRPr="00F922E6">
        <w:rPr>
          <w:rFonts w:ascii="Times New Roman" w:eastAsia="宋体" w:hAnsi="Times New Roman" w:cs="Times New Roman"/>
          <w:szCs w:val="21"/>
        </w:rPr>
        <w:t>，表示</w:t>
      </w:r>
      <w:r w:rsidRPr="00F922E6">
        <w:rPr>
          <w:rFonts w:ascii="Times New Roman" w:eastAsia="宋体" w:hAnsi="Times New Roman" w:cs="Times New Roman"/>
          <w:szCs w:val="21"/>
        </w:rPr>
        <w:t>“</w:t>
      </w:r>
      <w:r w:rsidRPr="00F922E6">
        <w:rPr>
          <w:rFonts w:ascii="Times New Roman" w:eastAsia="宋体" w:hAnsi="Times New Roman" w:cs="Times New Roman"/>
          <w:szCs w:val="21"/>
        </w:rPr>
        <w:t>容器</w:t>
      </w:r>
      <w:r w:rsidRPr="00F922E6">
        <w:rPr>
          <w:rFonts w:ascii="Times New Roman" w:eastAsia="宋体" w:hAnsi="Times New Roman" w:cs="Times New Roman"/>
          <w:szCs w:val="21"/>
        </w:rPr>
        <w:t>”</w:t>
      </w:r>
      <w:r w:rsidRPr="00F922E6">
        <w:rPr>
          <w:rFonts w:ascii="Times New Roman" w:eastAsia="宋体" w:hAnsi="Times New Roman" w:cs="Times New Roman"/>
          <w:szCs w:val="21"/>
        </w:rPr>
        <w:t>，常常特指集装</w:t>
      </w:r>
      <w:r w:rsidRPr="00F922E6">
        <w:rPr>
          <w:rFonts w:ascii="Times New Roman" w:eastAsia="宋体" w:hAnsi="Times New Roman" w:cs="Times New Roman" w:hint="eastAsia"/>
          <w:szCs w:val="21"/>
        </w:rPr>
        <w:t>箱</w:t>
      </w:r>
      <w:r>
        <w:rPr>
          <w:rFonts w:ascii="Times New Roman" w:eastAsia="宋体" w:hAnsi="Times New Roman" w:cs="Times New Roman" w:hint="eastAsia"/>
          <w:szCs w:val="21"/>
        </w:rPr>
        <w:t>，一种用来装货物的大型容器。</w:t>
      </w:r>
    </w:p>
    <w:p w14:paraId="4D7D21BC" w14:textId="448B12D8" w:rsidR="00C32AF0" w:rsidRPr="00F922E6"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922E6">
        <w:rPr>
          <w:rFonts w:ascii="Times New Roman" w:eastAsia="宋体" w:hAnsi="Times New Roman" w:cs="Times New Roman" w:hint="eastAsia"/>
          <w:szCs w:val="21"/>
        </w:rPr>
        <w:t>单词</w:t>
      </w:r>
      <w:r w:rsidRPr="00F922E6">
        <w:rPr>
          <w:rFonts w:ascii="Times New Roman" w:eastAsia="宋体" w:hAnsi="Times New Roman" w:cs="Times New Roman"/>
          <w:szCs w:val="21"/>
        </w:rPr>
        <w:t>content</w:t>
      </w:r>
      <w:r w:rsidRPr="00F922E6">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conten-</w:t>
      </w:r>
      <w:r>
        <w:rPr>
          <w:rFonts w:ascii="Times New Roman" w:eastAsia="宋体" w:hAnsi="Times New Roman" w:cs="Times New Roman" w:hint="eastAsia"/>
          <w:szCs w:val="21"/>
        </w:rPr>
        <w:t>等于</w:t>
      </w:r>
      <w:r w:rsidRPr="00F922E6">
        <w:rPr>
          <w:rFonts w:ascii="Times New Roman" w:eastAsia="宋体" w:hAnsi="Times New Roman" w:cs="Times New Roman"/>
          <w:szCs w:val="21"/>
        </w:rPr>
        <w:t>contain</w:t>
      </w:r>
      <w:r>
        <w:rPr>
          <w:rFonts w:ascii="Times New Roman" w:eastAsia="宋体" w:hAnsi="Times New Roman" w:cs="Times New Roman" w:hint="eastAsia"/>
          <w:szCs w:val="21"/>
        </w:rPr>
        <w:t>，表示“包含”或“自制”</w:t>
      </w:r>
      <w:r w:rsidRPr="00F922E6">
        <w:rPr>
          <w:rFonts w:ascii="Times New Roman" w:eastAsia="宋体" w:hAnsi="Times New Roman" w:cs="Times New Roman"/>
          <w:szCs w:val="21"/>
        </w:rPr>
        <w:t>，</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t</w:t>
      </w:r>
      <w:r w:rsidRPr="00F922E6">
        <w:rPr>
          <w:rFonts w:ascii="Times New Roman" w:eastAsia="宋体" w:hAnsi="Times New Roman" w:cs="Times New Roman"/>
          <w:szCs w:val="21"/>
        </w:rPr>
        <w:t>，</w:t>
      </w:r>
      <w:r>
        <w:rPr>
          <w:rFonts w:ascii="Times New Roman" w:eastAsia="宋体" w:hAnsi="Times New Roman" w:cs="Times New Roman" w:hint="eastAsia"/>
          <w:szCs w:val="21"/>
        </w:rPr>
        <w:t>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w:t>
      </w:r>
      <w:r w:rsidRPr="00F922E6">
        <w:rPr>
          <w:rFonts w:ascii="Times New Roman" w:eastAsia="宋体" w:hAnsi="Times New Roman" w:cs="Times New Roman"/>
          <w:szCs w:val="21"/>
        </w:rPr>
        <w:t>表示动作已完成</w:t>
      </w:r>
      <w:r>
        <w:rPr>
          <w:rFonts w:ascii="Times New Roman" w:eastAsia="宋体" w:hAnsi="Times New Roman" w:cs="Times New Roman" w:hint="eastAsia"/>
          <w:szCs w:val="21"/>
        </w:rPr>
        <w:t>。它主要有两个含义，一个是“包含的东西”，特指书中包含的东西，所以就是“内容、目录”。另一个含义是“自制的、自我克制的”，</w:t>
      </w:r>
      <w:r w:rsidRPr="00F922E6">
        <w:rPr>
          <w:rFonts w:ascii="Times New Roman" w:eastAsia="宋体" w:hAnsi="Times New Roman" w:cs="Times New Roman"/>
          <w:szCs w:val="21"/>
        </w:rPr>
        <w:t>引申为</w:t>
      </w:r>
      <w:r>
        <w:rPr>
          <w:rFonts w:ascii="Times New Roman" w:eastAsia="宋体" w:hAnsi="Times New Roman" w:cs="Times New Roman" w:hint="eastAsia"/>
          <w:szCs w:val="21"/>
        </w:rPr>
        <w:t>“</w:t>
      </w:r>
      <w:r w:rsidRPr="00F922E6">
        <w:rPr>
          <w:rFonts w:ascii="Times New Roman" w:eastAsia="宋体" w:hAnsi="Times New Roman" w:cs="Times New Roman"/>
          <w:szCs w:val="21"/>
        </w:rPr>
        <w:t>满足的</w:t>
      </w:r>
      <w:r w:rsidR="00A44F4E">
        <w:rPr>
          <w:rFonts w:ascii="Times New Roman" w:eastAsia="宋体" w:hAnsi="Times New Roman" w:cs="Times New Roman" w:hint="eastAsia"/>
          <w:szCs w:val="21"/>
        </w:rPr>
        <w:t>、</w:t>
      </w:r>
      <w:r w:rsidRPr="00F922E6">
        <w:rPr>
          <w:rFonts w:ascii="Times New Roman" w:eastAsia="宋体" w:hAnsi="Times New Roman" w:cs="Times New Roman"/>
          <w:szCs w:val="21"/>
        </w:rPr>
        <w:t>满意的</w:t>
      </w:r>
      <w:r>
        <w:rPr>
          <w:rFonts w:ascii="Times New Roman" w:eastAsia="宋体" w:hAnsi="Times New Roman" w:cs="Times New Roman" w:hint="eastAsia"/>
          <w:szCs w:val="21"/>
        </w:rPr>
        <w:t>”</w:t>
      </w:r>
      <w:r w:rsidRPr="00F922E6">
        <w:rPr>
          <w:rFonts w:ascii="Times New Roman" w:eastAsia="宋体" w:hAnsi="Times New Roman" w:cs="Times New Roman"/>
          <w:szCs w:val="21"/>
        </w:rPr>
        <w:t>。</w:t>
      </w:r>
    </w:p>
    <w:p w14:paraId="3AE530AD" w14:textId="77777777" w:rsidR="00C32AF0" w:rsidRPr="00F922E6" w:rsidRDefault="00C32AF0" w:rsidP="00C32AF0">
      <w:pPr>
        <w:spacing w:line="360" w:lineRule="auto"/>
        <w:ind w:left="1" w:firstLineChars="201" w:firstLine="422"/>
        <w:rPr>
          <w:rFonts w:ascii="Times New Roman" w:eastAsia="宋体" w:hAnsi="Times New Roman" w:cs="Times New Roman"/>
          <w:szCs w:val="21"/>
        </w:rPr>
      </w:pPr>
      <w:r w:rsidRPr="00F922E6">
        <w:rPr>
          <w:rFonts w:ascii="Times New Roman" w:eastAsia="宋体" w:hAnsi="Times New Roman" w:cs="Times New Roman" w:hint="eastAsia"/>
          <w:szCs w:val="21"/>
        </w:rPr>
        <w:t>单词</w:t>
      </w:r>
      <w:r w:rsidRPr="00F922E6">
        <w:rPr>
          <w:rFonts w:ascii="Times New Roman" w:eastAsia="宋体" w:hAnsi="Times New Roman" w:cs="Times New Roman"/>
          <w:szCs w:val="21"/>
        </w:rPr>
        <w:t>continent</w:t>
      </w:r>
      <w:r w:rsidRPr="00F922E6">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，表示一起，后面的</w:t>
      </w:r>
      <w:r w:rsidRPr="00F922E6">
        <w:rPr>
          <w:rFonts w:ascii="Times New Roman" w:eastAsia="宋体" w:hAnsi="Times New Roman" w:cs="Times New Roman"/>
          <w:szCs w:val="21"/>
        </w:rPr>
        <w:t>tin-</w:t>
      </w:r>
      <w:r>
        <w:rPr>
          <w:rFonts w:ascii="Times New Roman" w:eastAsia="宋体" w:hAnsi="Times New Roman" w:cs="Times New Roman" w:hint="eastAsia"/>
          <w:szCs w:val="21"/>
        </w:rPr>
        <w:t>是词根</w:t>
      </w:r>
      <w:r>
        <w:rPr>
          <w:rFonts w:ascii="Times New Roman" w:eastAsia="宋体" w:hAnsi="Times New Roman" w:cs="Times New Roman" w:hint="eastAsia"/>
          <w:szCs w:val="21"/>
        </w:rPr>
        <w:t>ten-</w:t>
      </w:r>
      <w:r>
        <w:rPr>
          <w:rFonts w:ascii="Times New Roman" w:eastAsia="宋体" w:hAnsi="Times New Roman" w:cs="Times New Roman" w:hint="eastAsia"/>
          <w:szCs w:val="21"/>
        </w:rPr>
        <w:t>的音变形式，表示保持。</w:t>
      </w:r>
      <w:r w:rsidRPr="00F922E6">
        <w:rPr>
          <w:rFonts w:ascii="Times New Roman" w:eastAsia="宋体" w:hAnsi="Times New Roman" w:cs="Times New Roman"/>
          <w:szCs w:val="21"/>
        </w:rPr>
        <w:t>后面加了一个形容词后缀</w:t>
      </w:r>
      <w:r w:rsidRPr="00F922E6">
        <w:rPr>
          <w:rFonts w:ascii="Times New Roman" w:eastAsia="宋体" w:hAnsi="Times New Roman" w:cs="Times New Roman"/>
          <w:szCs w:val="21"/>
        </w:rPr>
        <w:t>-ent</w:t>
      </w:r>
      <w:r w:rsidRPr="00F922E6">
        <w:rPr>
          <w:rFonts w:ascii="Times New Roman" w:eastAsia="宋体" w:hAnsi="Times New Roman" w:cs="Times New Roman"/>
          <w:szCs w:val="21"/>
        </w:rPr>
        <w:t>。所以它原本是个形容词，字面意思就是</w:t>
      </w:r>
      <w:r w:rsidRPr="00F922E6">
        <w:rPr>
          <w:rFonts w:ascii="Times New Roman" w:eastAsia="宋体" w:hAnsi="Times New Roman" w:cs="Times New Roman"/>
          <w:szCs w:val="21"/>
        </w:rPr>
        <w:t>“</w:t>
      </w:r>
      <w:r>
        <w:rPr>
          <w:rFonts w:ascii="Times New Roman" w:eastAsia="宋体" w:hAnsi="Times New Roman" w:cs="Times New Roman" w:hint="eastAsia"/>
          <w:szCs w:val="21"/>
        </w:rPr>
        <w:t>保持</w:t>
      </w:r>
      <w:r w:rsidRPr="00F922E6">
        <w:rPr>
          <w:rFonts w:ascii="Times New Roman" w:eastAsia="宋体" w:hAnsi="Times New Roman" w:cs="Times New Roman"/>
          <w:szCs w:val="21"/>
        </w:rPr>
        <w:t>在一起的，连接在一起的</w:t>
      </w:r>
      <w:r w:rsidRPr="00F922E6">
        <w:rPr>
          <w:rFonts w:ascii="Times New Roman" w:eastAsia="宋体" w:hAnsi="Times New Roman" w:cs="Times New Roman"/>
          <w:szCs w:val="21"/>
        </w:rPr>
        <w:t>”</w:t>
      </w:r>
      <w:r w:rsidRPr="00F922E6">
        <w:rPr>
          <w:rFonts w:ascii="Times New Roman" w:eastAsia="宋体" w:hAnsi="Times New Roman" w:cs="Times New Roman"/>
          <w:szCs w:val="21"/>
        </w:rPr>
        <w:t>，形容词转作名词，表示连接在一起的大陆，在地理学领域表示</w:t>
      </w:r>
      <w:r w:rsidRPr="00F922E6">
        <w:rPr>
          <w:rFonts w:ascii="Times New Roman" w:eastAsia="宋体" w:hAnsi="Times New Roman" w:cs="Times New Roman"/>
          <w:szCs w:val="21"/>
        </w:rPr>
        <w:t>“</w:t>
      </w:r>
      <w:r>
        <w:rPr>
          <w:rFonts w:ascii="Times New Roman" w:eastAsia="宋体" w:hAnsi="Times New Roman" w:cs="Times New Roman" w:hint="eastAsia"/>
          <w:szCs w:val="21"/>
        </w:rPr>
        <w:t>大洲</w:t>
      </w:r>
      <w:r w:rsidRPr="00F922E6">
        <w:rPr>
          <w:rFonts w:ascii="Times New Roman" w:eastAsia="宋体" w:hAnsi="Times New Roman" w:cs="Times New Roman"/>
          <w:szCs w:val="21"/>
        </w:rPr>
        <w:t>”</w:t>
      </w:r>
      <w:r w:rsidRPr="00F922E6">
        <w:rPr>
          <w:rFonts w:ascii="Times New Roman" w:eastAsia="宋体" w:hAnsi="Times New Roman" w:cs="Times New Roman"/>
          <w:szCs w:val="21"/>
        </w:rPr>
        <w:t>，常特指不包括英国和爱尔兰等岛国的欧洲大陆。</w:t>
      </w:r>
    </w:p>
    <w:p w14:paraId="058926CE" w14:textId="1EC6A60D" w:rsidR="00C32AF0" w:rsidRPr="00F922E6"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922E6">
        <w:rPr>
          <w:rFonts w:ascii="Times New Roman" w:eastAsia="宋体" w:hAnsi="Times New Roman" w:cs="Times New Roman" w:hint="eastAsia"/>
          <w:szCs w:val="21"/>
        </w:rPr>
        <w:t>单词</w:t>
      </w:r>
      <w:r w:rsidRPr="00F922E6">
        <w:rPr>
          <w:rFonts w:ascii="Times New Roman" w:eastAsia="宋体" w:hAnsi="Times New Roman" w:cs="Times New Roman"/>
          <w:szCs w:val="21"/>
        </w:rPr>
        <w:t>continue</w:t>
      </w:r>
      <w:r w:rsidRPr="00F922E6">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，表示一起，后面的</w:t>
      </w:r>
      <w:r w:rsidRPr="00F922E6">
        <w:rPr>
          <w:rFonts w:ascii="Times New Roman" w:eastAsia="宋体" w:hAnsi="Times New Roman" w:cs="Times New Roman"/>
          <w:szCs w:val="21"/>
        </w:rPr>
        <w:t>tin-</w:t>
      </w:r>
      <w:r>
        <w:rPr>
          <w:rFonts w:ascii="Times New Roman" w:eastAsia="宋体" w:hAnsi="Times New Roman" w:cs="Times New Roman" w:hint="eastAsia"/>
          <w:szCs w:val="21"/>
        </w:rPr>
        <w:t>是词根</w:t>
      </w:r>
      <w:r>
        <w:rPr>
          <w:rFonts w:ascii="Times New Roman" w:eastAsia="宋体" w:hAnsi="Times New Roman" w:cs="Times New Roman" w:hint="eastAsia"/>
          <w:szCs w:val="21"/>
        </w:rPr>
        <w:t>ten-</w:t>
      </w:r>
      <w:r>
        <w:rPr>
          <w:rFonts w:ascii="Times New Roman" w:eastAsia="宋体" w:hAnsi="Times New Roman" w:cs="Times New Roman" w:hint="eastAsia"/>
          <w:szCs w:val="21"/>
        </w:rPr>
        <w:t>的音变形式，表示保持。末尾的</w:t>
      </w:r>
      <w:r>
        <w:rPr>
          <w:rFonts w:ascii="Times New Roman" w:eastAsia="宋体" w:hAnsi="Times New Roman" w:cs="Times New Roman" w:hint="eastAsia"/>
          <w:szCs w:val="21"/>
        </w:rPr>
        <w:t>-ue</w:t>
      </w:r>
      <w:r>
        <w:rPr>
          <w:rFonts w:ascii="Times New Roman" w:eastAsia="宋体" w:hAnsi="Times New Roman" w:cs="Times New Roman" w:hint="eastAsia"/>
          <w:szCs w:val="21"/>
        </w:rPr>
        <w:t>可以看做是</w:t>
      </w:r>
      <w:r w:rsidR="00A44F4E">
        <w:rPr>
          <w:rFonts w:ascii="Times New Roman" w:eastAsia="宋体" w:hAnsi="Times New Roman" w:cs="Times New Roman" w:hint="eastAsia"/>
          <w:szCs w:val="21"/>
        </w:rPr>
        <w:t>无意义的</w:t>
      </w:r>
      <w:r>
        <w:rPr>
          <w:rFonts w:ascii="Times New Roman" w:eastAsia="宋体" w:hAnsi="Times New Roman" w:cs="Times New Roman" w:hint="eastAsia"/>
          <w:szCs w:val="21"/>
        </w:rPr>
        <w:t>小尾巴，不用管它。</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它的字面意思就是</w:t>
      </w:r>
      <w:r w:rsidRPr="00F922E6">
        <w:rPr>
          <w:rFonts w:ascii="Times New Roman" w:eastAsia="宋体" w:hAnsi="Times New Roman" w:cs="Times New Roman"/>
          <w:szCs w:val="21"/>
        </w:rPr>
        <w:t>“</w:t>
      </w:r>
      <w:r w:rsidRPr="00F922E6">
        <w:rPr>
          <w:rFonts w:ascii="Times New Roman" w:eastAsia="宋体" w:hAnsi="Times New Roman" w:cs="Times New Roman"/>
          <w:szCs w:val="21"/>
        </w:rPr>
        <w:t>保持在一起，连接在一起</w:t>
      </w:r>
      <w:r w:rsidRPr="00F922E6">
        <w:rPr>
          <w:rFonts w:ascii="Times New Roman" w:eastAsia="宋体" w:hAnsi="Times New Roman" w:cs="Times New Roman"/>
          <w:szCs w:val="21"/>
        </w:rPr>
        <w:t>”</w:t>
      </w:r>
      <w:r w:rsidRPr="00F922E6">
        <w:rPr>
          <w:rFonts w:ascii="Times New Roman" w:eastAsia="宋体" w:hAnsi="Times New Roman" w:cs="Times New Roman"/>
          <w:szCs w:val="21"/>
        </w:rPr>
        <w:t>，引申为</w:t>
      </w:r>
      <w:r w:rsidRPr="00F922E6">
        <w:rPr>
          <w:rFonts w:ascii="Times New Roman" w:eastAsia="宋体" w:hAnsi="Times New Roman" w:cs="Times New Roman"/>
          <w:szCs w:val="21"/>
        </w:rPr>
        <w:t>“</w:t>
      </w:r>
      <w:r w:rsidRPr="00F922E6">
        <w:rPr>
          <w:rFonts w:ascii="Times New Roman" w:eastAsia="宋体" w:hAnsi="Times New Roman" w:cs="Times New Roman"/>
          <w:szCs w:val="21"/>
        </w:rPr>
        <w:t>继续，延续</w:t>
      </w:r>
      <w:r w:rsidRPr="00F922E6">
        <w:rPr>
          <w:rFonts w:ascii="Times New Roman" w:eastAsia="宋体" w:hAnsi="Times New Roman" w:cs="Times New Roman"/>
          <w:szCs w:val="21"/>
        </w:rPr>
        <w:t>”</w:t>
      </w:r>
      <w:r w:rsidRPr="00F922E6">
        <w:rPr>
          <w:rFonts w:ascii="Times New Roman" w:eastAsia="宋体" w:hAnsi="Times New Roman" w:cs="Times New Roman"/>
          <w:szCs w:val="21"/>
        </w:rPr>
        <w:t>。</w:t>
      </w:r>
    </w:p>
    <w:p w14:paraId="6D7BE1B8" w14:textId="09F518A8" w:rsidR="00C32AF0"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922E6">
        <w:rPr>
          <w:rFonts w:ascii="Times New Roman" w:eastAsia="宋体" w:hAnsi="Times New Roman" w:cs="Times New Roman" w:hint="eastAsia"/>
          <w:szCs w:val="21"/>
        </w:rPr>
        <w:t>单词</w:t>
      </w:r>
      <w:r w:rsidRPr="00F922E6">
        <w:rPr>
          <w:rFonts w:ascii="Times New Roman" w:eastAsia="宋体" w:hAnsi="Times New Roman" w:cs="Times New Roman"/>
          <w:szCs w:val="21"/>
        </w:rPr>
        <w:t>entertain</w:t>
      </w:r>
      <w:r w:rsidRPr="00F922E6">
        <w:rPr>
          <w:rFonts w:ascii="Times New Roman" w:eastAsia="宋体" w:hAnsi="Times New Roman" w:cs="Times New Roman"/>
          <w:szCs w:val="21"/>
        </w:rPr>
        <w:t>，前面的</w:t>
      </w:r>
      <w:r w:rsidRPr="00F922E6">
        <w:rPr>
          <w:rFonts w:ascii="Times New Roman" w:eastAsia="宋体" w:hAnsi="Times New Roman" w:cs="Times New Roman"/>
          <w:szCs w:val="21"/>
        </w:rPr>
        <w:t>enter-</w:t>
      </w:r>
      <w:r w:rsidRPr="00F922E6">
        <w:rPr>
          <w:rFonts w:ascii="Times New Roman" w:eastAsia="宋体" w:hAnsi="Times New Roman" w:cs="Times New Roman"/>
          <w:szCs w:val="21"/>
        </w:rPr>
        <w:t>等于前缀</w:t>
      </w:r>
      <w:r w:rsidRPr="00F922E6">
        <w:rPr>
          <w:rFonts w:ascii="Times New Roman" w:eastAsia="宋体" w:hAnsi="Times New Roman" w:cs="Times New Roman"/>
          <w:szCs w:val="21"/>
        </w:rPr>
        <w:t>inter-</w:t>
      </w:r>
      <w:r w:rsidRPr="00F922E6">
        <w:rPr>
          <w:rFonts w:ascii="Times New Roman" w:eastAsia="宋体" w:hAnsi="Times New Roman" w:cs="Times New Roman"/>
          <w:szCs w:val="21"/>
        </w:rPr>
        <w:t>（在什么的中间），后面的</w:t>
      </w:r>
      <w:r w:rsidRPr="00F922E6">
        <w:rPr>
          <w:rFonts w:ascii="Times New Roman" w:eastAsia="宋体" w:hAnsi="Times New Roman" w:cs="Times New Roman"/>
          <w:szCs w:val="21"/>
        </w:rPr>
        <w:t>tain-</w:t>
      </w:r>
      <w:r w:rsidRPr="00F922E6">
        <w:rPr>
          <w:rFonts w:ascii="Times New Roman" w:eastAsia="宋体" w:hAnsi="Times New Roman" w:cs="Times New Roman"/>
          <w:szCs w:val="21"/>
        </w:rPr>
        <w:t>等于词根</w:t>
      </w:r>
      <w:r w:rsidRPr="00F922E6">
        <w:rPr>
          <w:rFonts w:ascii="Times New Roman" w:eastAsia="宋体" w:hAnsi="Times New Roman" w:cs="Times New Roman"/>
          <w:szCs w:val="21"/>
        </w:rPr>
        <w:t>ten-</w:t>
      </w:r>
      <w:r w:rsidRPr="00F922E6">
        <w:rPr>
          <w:rFonts w:ascii="Times New Roman" w:eastAsia="宋体" w:hAnsi="Times New Roman" w:cs="Times New Roman"/>
          <w:szCs w:val="21"/>
        </w:rPr>
        <w:t>，表示</w:t>
      </w:r>
      <w:r w:rsidRPr="00F922E6">
        <w:rPr>
          <w:rFonts w:ascii="Times New Roman" w:eastAsia="宋体" w:hAnsi="Times New Roman" w:cs="Times New Roman"/>
          <w:szCs w:val="21"/>
        </w:rPr>
        <w:t>“</w:t>
      </w:r>
      <w:r w:rsidRPr="00F922E6">
        <w:rPr>
          <w:rFonts w:ascii="Times New Roman" w:eastAsia="宋体" w:hAnsi="Times New Roman" w:cs="Times New Roman"/>
          <w:szCs w:val="21"/>
        </w:rPr>
        <w:t>保持</w:t>
      </w:r>
      <w:r w:rsidRPr="00F922E6">
        <w:rPr>
          <w:rFonts w:ascii="Times New Roman" w:eastAsia="宋体" w:hAnsi="Times New Roman" w:cs="Times New Roman"/>
          <w:szCs w:val="21"/>
        </w:rPr>
        <w:t>”</w:t>
      </w:r>
      <w:r w:rsidRPr="00F922E6">
        <w:rPr>
          <w:rFonts w:ascii="Times New Roman" w:eastAsia="宋体" w:hAnsi="Times New Roman" w:cs="Times New Roman"/>
          <w:szCs w:val="21"/>
        </w:rPr>
        <w:t>。整个单词的字面意思就是</w:t>
      </w:r>
      <w:r>
        <w:rPr>
          <w:rFonts w:ascii="Times New Roman" w:eastAsia="宋体" w:hAnsi="Times New Roman" w:cs="Times New Roman" w:hint="eastAsia"/>
          <w:szCs w:val="21"/>
        </w:rPr>
        <w:t>“保持在</w:t>
      </w:r>
      <w:r w:rsidR="00A44F4E">
        <w:rPr>
          <w:rFonts w:ascii="Times New Roman" w:eastAsia="宋体" w:hAnsi="Times New Roman" w:cs="Times New Roman" w:hint="eastAsia"/>
          <w:szCs w:val="21"/>
        </w:rPr>
        <w:t>……</w:t>
      </w:r>
      <w:r>
        <w:rPr>
          <w:rFonts w:ascii="Times New Roman" w:eastAsia="宋体" w:hAnsi="Times New Roman" w:cs="Times New Roman" w:hint="eastAsia"/>
          <w:szCs w:val="21"/>
        </w:rPr>
        <w:t>之间”，特指</w:t>
      </w:r>
      <w:r w:rsidRPr="00F922E6">
        <w:rPr>
          <w:rFonts w:ascii="Times New Roman" w:eastAsia="宋体" w:hAnsi="Times New Roman" w:cs="Times New Roman"/>
          <w:szCs w:val="21"/>
        </w:rPr>
        <w:t>“</w:t>
      </w:r>
      <w:r w:rsidRPr="00F922E6">
        <w:rPr>
          <w:rFonts w:ascii="Times New Roman" w:eastAsia="宋体" w:hAnsi="Times New Roman" w:cs="Times New Roman"/>
          <w:szCs w:val="21"/>
        </w:rPr>
        <w:t>保持在某种心情</w:t>
      </w:r>
      <w:r>
        <w:rPr>
          <w:rFonts w:ascii="Times New Roman" w:eastAsia="宋体" w:hAnsi="Times New Roman" w:cs="Times New Roman" w:hint="eastAsia"/>
          <w:szCs w:val="21"/>
        </w:rPr>
        <w:t>之中</w:t>
      </w:r>
      <w:r w:rsidRPr="00F922E6">
        <w:rPr>
          <w:rFonts w:ascii="Times New Roman" w:eastAsia="宋体" w:hAnsi="Times New Roman" w:cs="Times New Roman"/>
          <w:szCs w:val="21"/>
        </w:rPr>
        <w:t>”</w:t>
      </w:r>
      <w:r w:rsidRPr="00F922E6">
        <w:rPr>
          <w:rFonts w:ascii="Times New Roman" w:eastAsia="宋体" w:hAnsi="Times New Roman" w:cs="Times New Roman"/>
          <w:szCs w:val="21"/>
        </w:rPr>
        <w:t>，也就是</w:t>
      </w:r>
      <w:r w:rsidRPr="00F922E6">
        <w:rPr>
          <w:rFonts w:ascii="Times New Roman" w:eastAsia="宋体" w:hAnsi="Times New Roman" w:cs="Times New Roman"/>
          <w:szCs w:val="21"/>
        </w:rPr>
        <w:t>“</w:t>
      </w:r>
      <w:r w:rsidRPr="00F922E6">
        <w:rPr>
          <w:rFonts w:ascii="Times New Roman" w:eastAsia="宋体" w:hAnsi="Times New Roman" w:cs="Times New Roman"/>
          <w:szCs w:val="21"/>
        </w:rPr>
        <w:t>使人保持心情愉快</w:t>
      </w:r>
      <w:r w:rsidRPr="00F922E6">
        <w:rPr>
          <w:rFonts w:ascii="Times New Roman" w:eastAsia="宋体" w:hAnsi="Times New Roman" w:cs="Times New Roman"/>
          <w:szCs w:val="21"/>
        </w:rPr>
        <w:t>”</w:t>
      </w:r>
      <w:r w:rsidRPr="00F922E6">
        <w:rPr>
          <w:rFonts w:ascii="Times New Roman" w:eastAsia="宋体" w:hAnsi="Times New Roman" w:cs="Times New Roman"/>
          <w:szCs w:val="21"/>
        </w:rPr>
        <w:t>，所以就是</w:t>
      </w:r>
      <w:r w:rsidRPr="00F922E6">
        <w:rPr>
          <w:rFonts w:ascii="Times New Roman" w:eastAsia="宋体" w:hAnsi="Times New Roman" w:cs="Times New Roman"/>
          <w:szCs w:val="21"/>
        </w:rPr>
        <w:t>“</w:t>
      </w:r>
      <w:r w:rsidRPr="00F922E6">
        <w:rPr>
          <w:rFonts w:ascii="Times New Roman" w:eastAsia="宋体" w:hAnsi="Times New Roman" w:cs="Times New Roman"/>
          <w:szCs w:val="21"/>
        </w:rPr>
        <w:t>招待、娱乐</w:t>
      </w:r>
      <w:r w:rsidRPr="00F922E6">
        <w:rPr>
          <w:rFonts w:ascii="Times New Roman" w:eastAsia="宋体" w:hAnsi="Times New Roman" w:cs="Times New Roman"/>
          <w:szCs w:val="21"/>
        </w:rPr>
        <w:t>”</w:t>
      </w:r>
      <w:r w:rsidRPr="00F922E6">
        <w:rPr>
          <w:rFonts w:ascii="Times New Roman" w:eastAsia="宋体" w:hAnsi="Times New Roman" w:cs="Times New Roman"/>
          <w:szCs w:val="21"/>
        </w:rPr>
        <w:t>。</w:t>
      </w:r>
    </w:p>
    <w:p w14:paraId="448F3539" w14:textId="77777777" w:rsidR="00C32AF0" w:rsidRPr="00F922E6" w:rsidRDefault="00C32AF0" w:rsidP="00C32AF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entertain</w:t>
      </w:r>
      <w:r>
        <w:rPr>
          <w:rFonts w:ascii="Times New Roman" w:eastAsia="宋体" w:hAnsi="Times New Roman" w:cs="Times New Roman" w:hint="eastAsia"/>
          <w:szCs w:val="21"/>
        </w:rPr>
        <w:t>的</w:t>
      </w:r>
      <w:r w:rsidRPr="00F922E6">
        <w:rPr>
          <w:rFonts w:ascii="Times New Roman" w:eastAsia="宋体" w:hAnsi="Times New Roman" w:cs="Times New Roman"/>
          <w:szCs w:val="21"/>
        </w:rPr>
        <w:t>名词形式是</w:t>
      </w:r>
      <w:r w:rsidRPr="00F922E6">
        <w:rPr>
          <w:rFonts w:ascii="Times New Roman" w:eastAsia="宋体" w:hAnsi="Times New Roman" w:cs="Times New Roman"/>
          <w:szCs w:val="21"/>
        </w:rPr>
        <w:t>entertainment</w:t>
      </w:r>
      <w:r w:rsidRPr="00F922E6">
        <w:rPr>
          <w:rFonts w:ascii="Times New Roman" w:eastAsia="宋体" w:hAnsi="Times New Roman" w:cs="Times New Roman"/>
          <w:szCs w:val="21"/>
        </w:rPr>
        <w:t>，后面加了一个名词后缀</w:t>
      </w:r>
      <w:r w:rsidRPr="00F922E6">
        <w:rPr>
          <w:rFonts w:ascii="Times New Roman" w:eastAsia="宋体" w:hAnsi="Times New Roman" w:cs="Times New Roman"/>
          <w:szCs w:val="21"/>
        </w:rPr>
        <w:t>-ment</w:t>
      </w:r>
      <w:r>
        <w:rPr>
          <w:rFonts w:ascii="Times New Roman" w:eastAsia="宋体" w:hAnsi="Times New Roman" w:cs="Times New Roman" w:hint="eastAsia"/>
          <w:szCs w:val="21"/>
        </w:rPr>
        <w:t>，表示娱乐、款待客人这种行为本身。</w:t>
      </w:r>
    </w:p>
    <w:p w14:paraId="44F99C68" w14:textId="7212CE88" w:rsidR="00C32AF0" w:rsidRDefault="00C32AF0" w:rsidP="00C32AF0">
      <w:pPr>
        <w:spacing w:line="360" w:lineRule="auto"/>
        <w:ind w:left="1" w:firstLineChars="201" w:firstLine="422"/>
        <w:rPr>
          <w:rFonts w:ascii="Times New Roman" w:eastAsia="宋体" w:hAnsi="Times New Roman" w:cs="Times New Roman"/>
          <w:szCs w:val="21"/>
        </w:rPr>
      </w:pPr>
      <w:r w:rsidRPr="00F922E6">
        <w:rPr>
          <w:rFonts w:ascii="Times New Roman" w:eastAsia="宋体" w:hAnsi="Times New Roman" w:cs="Times New Roman" w:hint="eastAsia"/>
          <w:szCs w:val="21"/>
        </w:rPr>
        <w:t>单词</w:t>
      </w:r>
      <w:r w:rsidRPr="00F922E6">
        <w:rPr>
          <w:rFonts w:ascii="Times New Roman" w:eastAsia="宋体" w:hAnsi="Times New Roman" w:cs="Times New Roman"/>
          <w:szCs w:val="21"/>
        </w:rPr>
        <w:t>obtain</w:t>
      </w:r>
      <w:r w:rsidRPr="00F922E6">
        <w:rPr>
          <w:rFonts w:ascii="Times New Roman" w:eastAsia="宋体" w:hAnsi="Times New Roman" w:cs="Times New Roman"/>
          <w:szCs w:val="21"/>
        </w:rPr>
        <w:t>，前缀</w:t>
      </w:r>
      <w:r w:rsidRPr="00F922E6">
        <w:rPr>
          <w:rFonts w:ascii="Times New Roman" w:eastAsia="宋体" w:hAnsi="Times New Roman" w:cs="Times New Roman"/>
          <w:szCs w:val="21"/>
        </w:rPr>
        <w:t>ob-</w:t>
      </w:r>
      <w:r w:rsidRPr="00F922E6">
        <w:rPr>
          <w:rFonts w:ascii="Times New Roman" w:eastAsia="宋体" w:hAnsi="Times New Roman" w:cs="Times New Roman"/>
          <w:szCs w:val="21"/>
        </w:rPr>
        <w:t>表示</w:t>
      </w:r>
      <w:r w:rsidRPr="00F922E6">
        <w:rPr>
          <w:rFonts w:ascii="Times New Roman" w:eastAsia="宋体" w:hAnsi="Times New Roman" w:cs="Times New Roman"/>
          <w:szCs w:val="21"/>
        </w:rPr>
        <w:t>“</w:t>
      </w:r>
      <w:r w:rsidRPr="00F922E6">
        <w:rPr>
          <w:rFonts w:ascii="Times New Roman" w:eastAsia="宋体" w:hAnsi="Times New Roman" w:cs="Times New Roman"/>
          <w:szCs w:val="21"/>
        </w:rPr>
        <w:t>正对着，在前面</w:t>
      </w:r>
      <w:r w:rsidRPr="00F922E6">
        <w:rPr>
          <w:rFonts w:ascii="Times New Roman" w:eastAsia="宋体" w:hAnsi="Times New Roman" w:cs="Times New Roman"/>
          <w:szCs w:val="21"/>
        </w:rPr>
        <w:t>”</w:t>
      </w:r>
      <w:r w:rsidRPr="00F922E6">
        <w:rPr>
          <w:rFonts w:ascii="Times New Roman" w:eastAsia="宋体" w:hAnsi="Times New Roman" w:cs="Times New Roman"/>
          <w:szCs w:val="21"/>
        </w:rPr>
        <w:t>，后面的</w:t>
      </w:r>
      <w:r w:rsidRPr="00F922E6">
        <w:rPr>
          <w:rFonts w:ascii="Times New Roman" w:eastAsia="宋体" w:hAnsi="Times New Roman" w:cs="Times New Roman"/>
          <w:szCs w:val="21"/>
        </w:rPr>
        <w:t>tain-</w:t>
      </w:r>
      <w:r w:rsidRPr="00F922E6">
        <w:rPr>
          <w:rFonts w:ascii="Times New Roman" w:eastAsia="宋体" w:hAnsi="Times New Roman" w:cs="Times New Roman"/>
          <w:szCs w:val="21"/>
        </w:rPr>
        <w:t>等于词根</w:t>
      </w:r>
      <w:r w:rsidRPr="00F922E6">
        <w:rPr>
          <w:rFonts w:ascii="Times New Roman" w:eastAsia="宋体" w:hAnsi="Times New Roman" w:cs="Times New Roman"/>
          <w:szCs w:val="21"/>
        </w:rPr>
        <w:t>ten-</w:t>
      </w:r>
      <w:r w:rsidRPr="00F922E6">
        <w:rPr>
          <w:rFonts w:ascii="Times New Roman" w:eastAsia="宋体" w:hAnsi="Times New Roman" w:cs="Times New Roman"/>
          <w:szCs w:val="21"/>
        </w:rPr>
        <w:t>，表示</w:t>
      </w:r>
      <w:r w:rsidRPr="00F922E6">
        <w:rPr>
          <w:rFonts w:ascii="Times New Roman" w:eastAsia="宋体" w:hAnsi="Times New Roman" w:cs="Times New Roman"/>
          <w:szCs w:val="21"/>
        </w:rPr>
        <w:t>“</w:t>
      </w:r>
      <w:r>
        <w:rPr>
          <w:rFonts w:ascii="Times New Roman" w:eastAsia="宋体" w:hAnsi="Times New Roman" w:cs="Times New Roman" w:hint="eastAsia"/>
          <w:szCs w:val="21"/>
        </w:rPr>
        <w:t>抓住</w:t>
      </w:r>
      <w:r w:rsidRPr="00F922E6">
        <w:rPr>
          <w:rFonts w:ascii="Times New Roman" w:eastAsia="宋体" w:hAnsi="Times New Roman" w:cs="Times New Roman"/>
          <w:szCs w:val="21"/>
        </w:rPr>
        <w:t>”</w:t>
      </w:r>
      <w:r w:rsidRPr="00F922E6">
        <w:rPr>
          <w:rFonts w:ascii="Times New Roman" w:eastAsia="宋体" w:hAnsi="Times New Roman" w:cs="Times New Roman"/>
          <w:szCs w:val="21"/>
        </w:rPr>
        <w:t>。整个单词的字面意思就是</w:t>
      </w:r>
      <w:r w:rsidRPr="00F922E6">
        <w:rPr>
          <w:rFonts w:ascii="Times New Roman" w:eastAsia="宋体" w:hAnsi="Times New Roman" w:cs="Times New Roman"/>
          <w:szCs w:val="21"/>
        </w:rPr>
        <w:t>“</w:t>
      </w:r>
      <w:r>
        <w:rPr>
          <w:rFonts w:ascii="Times New Roman" w:eastAsia="宋体" w:hAnsi="Times New Roman" w:cs="Times New Roman" w:hint="eastAsia"/>
          <w:szCs w:val="21"/>
        </w:rPr>
        <w:t>正对着</w:t>
      </w:r>
      <w:r w:rsidRPr="00F922E6">
        <w:rPr>
          <w:rFonts w:ascii="Times New Roman" w:eastAsia="宋体" w:hAnsi="Times New Roman" w:cs="Times New Roman"/>
          <w:szCs w:val="21"/>
        </w:rPr>
        <w:t>抓住</w:t>
      </w:r>
      <w:r w:rsidRPr="00F922E6">
        <w:rPr>
          <w:rFonts w:ascii="Times New Roman" w:eastAsia="宋体" w:hAnsi="Times New Roman" w:cs="Times New Roman"/>
          <w:szCs w:val="21"/>
        </w:rPr>
        <w:t>”</w:t>
      </w:r>
      <w:r w:rsidRPr="00F922E6">
        <w:rPr>
          <w:rFonts w:ascii="Times New Roman" w:eastAsia="宋体" w:hAnsi="Times New Roman" w:cs="Times New Roman"/>
          <w:szCs w:val="21"/>
        </w:rPr>
        <w:t>，引申为</w:t>
      </w:r>
      <w:r w:rsidRPr="00F922E6">
        <w:rPr>
          <w:rFonts w:ascii="Times New Roman" w:eastAsia="宋体" w:hAnsi="Times New Roman" w:cs="Times New Roman"/>
          <w:szCs w:val="21"/>
        </w:rPr>
        <w:t>“</w:t>
      </w:r>
      <w:r w:rsidRPr="00F922E6">
        <w:rPr>
          <w:rFonts w:ascii="Times New Roman" w:eastAsia="宋体" w:hAnsi="Times New Roman" w:cs="Times New Roman"/>
          <w:szCs w:val="21"/>
        </w:rPr>
        <w:t>获得</w:t>
      </w:r>
      <w:r w:rsidRPr="00F922E6">
        <w:rPr>
          <w:rFonts w:ascii="Times New Roman" w:eastAsia="宋体" w:hAnsi="Times New Roman" w:cs="Times New Roman"/>
          <w:szCs w:val="21"/>
        </w:rPr>
        <w:t>”</w:t>
      </w:r>
      <w:r w:rsidRPr="00F922E6">
        <w:rPr>
          <w:rFonts w:ascii="Times New Roman" w:eastAsia="宋体" w:hAnsi="Times New Roman" w:cs="Times New Roman"/>
          <w:szCs w:val="21"/>
        </w:rPr>
        <w:t>，常指经过努力</w:t>
      </w:r>
      <w:r>
        <w:rPr>
          <w:rFonts w:ascii="Times New Roman" w:eastAsia="宋体" w:hAnsi="Times New Roman" w:cs="Times New Roman" w:hint="eastAsia"/>
          <w:szCs w:val="21"/>
        </w:rPr>
        <w:t>而</w:t>
      </w:r>
      <w:r w:rsidRPr="00F922E6">
        <w:rPr>
          <w:rFonts w:ascii="Times New Roman" w:eastAsia="宋体" w:hAnsi="Times New Roman" w:cs="Times New Roman"/>
          <w:szCs w:val="21"/>
        </w:rPr>
        <w:t>获得，比如，</w:t>
      </w:r>
      <w:r w:rsidRPr="00F922E6">
        <w:rPr>
          <w:rFonts w:ascii="Times New Roman" w:eastAsia="宋体" w:hAnsi="Times New Roman" w:cs="Times New Roman"/>
          <w:szCs w:val="21"/>
        </w:rPr>
        <w:t>obtain more users</w:t>
      </w:r>
      <w:r w:rsidRPr="00F922E6">
        <w:rPr>
          <w:rFonts w:ascii="Times New Roman" w:eastAsia="宋体" w:hAnsi="Times New Roman" w:cs="Times New Roman"/>
          <w:szCs w:val="21"/>
        </w:rPr>
        <w:t>（获取更多用户），</w:t>
      </w:r>
      <w:r w:rsidRPr="00F922E6">
        <w:rPr>
          <w:rFonts w:ascii="Times New Roman" w:eastAsia="宋体" w:hAnsi="Times New Roman" w:cs="Times New Roman"/>
          <w:szCs w:val="21"/>
        </w:rPr>
        <w:t>obtain reliable evidence</w:t>
      </w:r>
      <w:r w:rsidRPr="00F922E6">
        <w:rPr>
          <w:rFonts w:ascii="Times New Roman" w:eastAsia="宋体" w:hAnsi="Times New Roman" w:cs="Times New Roman"/>
          <w:szCs w:val="21"/>
        </w:rPr>
        <w:t>（取得可靠的证据）。</w:t>
      </w:r>
    </w:p>
    <w:p w14:paraId="568A216E" w14:textId="1564B01F" w:rsidR="00C32AF0" w:rsidRPr="00F922E6" w:rsidRDefault="00C32AF0" w:rsidP="00C32AF0">
      <w:pPr>
        <w:spacing w:line="360" w:lineRule="auto"/>
        <w:jc w:val="center"/>
        <w:rPr>
          <w:rFonts w:ascii="Times New Roman" w:eastAsia="宋体" w:hAnsi="Times New Roman" w:cs="Times New Roman"/>
          <w:szCs w:val="21"/>
        </w:rPr>
      </w:pPr>
      <w:r>
        <w:rPr>
          <w:noProof/>
        </w:rPr>
        <w:lastRenderedPageBreak/>
        <w:drawing>
          <wp:inline distT="0" distB="0" distL="0" distR="0" wp14:anchorId="52C5564C" wp14:editId="778C94EC">
            <wp:extent cx="5127785" cy="2778429"/>
            <wp:effectExtent l="0" t="0" r="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27785" cy="2778429"/>
                    </a:xfrm>
                    <a:prstGeom prst="rect">
                      <a:avLst/>
                    </a:prstGeom>
                  </pic:spPr>
                </pic:pic>
              </a:graphicData>
            </a:graphic>
          </wp:inline>
        </w:drawing>
      </w:r>
    </w:p>
    <w:p w14:paraId="3DE341F2" w14:textId="0FF765CF" w:rsidR="00C2037D" w:rsidRPr="00C2037D" w:rsidRDefault="00C2037D"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contain</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E90CE7" w:rsidRPr="00E90CE7">
        <w:rPr>
          <w:rFonts w:ascii="Times New Roman" w:eastAsia="宋体" w:hAnsi="Times New Roman" w:cs="Times New Roman"/>
          <w:szCs w:val="21"/>
        </w:rPr>
        <w:t>kənˈteɪn</w:t>
      </w:r>
      <w:r w:rsidRPr="00C2037D">
        <w:rPr>
          <w:rFonts w:ascii="Times New Roman" w:eastAsia="宋体" w:hAnsi="Times New Roman" w:cs="Times New Roman"/>
          <w:szCs w:val="21"/>
        </w:rPr>
        <w:t>] vt.</w:t>
      </w:r>
      <w:r w:rsidRPr="00C2037D">
        <w:rPr>
          <w:rFonts w:ascii="Times New Roman" w:eastAsia="宋体" w:hAnsi="Times New Roman" w:cs="Times New Roman"/>
          <w:szCs w:val="21"/>
        </w:rPr>
        <w:t>包含；控制；容纳</w:t>
      </w:r>
      <w:r w:rsidRPr="00C2037D">
        <w:rPr>
          <w:rFonts w:ascii="Times New Roman" w:eastAsia="宋体" w:hAnsi="Times New Roman" w:cs="Times New Roman"/>
          <w:szCs w:val="21"/>
        </w:rPr>
        <w:t>vi.</w:t>
      </w:r>
      <w:r w:rsidRPr="00C2037D">
        <w:rPr>
          <w:rFonts w:ascii="Times New Roman" w:eastAsia="宋体" w:hAnsi="Times New Roman" w:cs="Times New Roman"/>
          <w:szCs w:val="21"/>
        </w:rPr>
        <w:t>含有；自制</w:t>
      </w:r>
    </w:p>
    <w:p w14:paraId="5265C40B" w14:textId="4878CE50" w:rsidR="00C2037D" w:rsidRP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contain=con</w:t>
      </w:r>
      <w:r w:rsidRPr="00C2037D">
        <w:rPr>
          <w:rFonts w:ascii="Times New Roman" w:eastAsia="宋体" w:hAnsi="Times New Roman" w:cs="Times New Roman"/>
          <w:szCs w:val="21"/>
        </w:rPr>
        <w:t>（一起）</w:t>
      </w:r>
      <w:r w:rsidRPr="00C2037D">
        <w:rPr>
          <w:rFonts w:ascii="Times New Roman" w:eastAsia="宋体" w:hAnsi="Times New Roman" w:cs="Times New Roman"/>
          <w:szCs w:val="21"/>
        </w:rPr>
        <w:t>+tain</w:t>
      </w:r>
      <w:r w:rsidRPr="00C2037D">
        <w:rPr>
          <w:rFonts w:ascii="Times New Roman" w:eastAsia="宋体" w:hAnsi="Times New Roman" w:cs="Times New Roman"/>
          <w:szCs w:val="21"/>
        </w:rPr>
        <w:t>（</w:t>
      </w:r>
      <w:r w:rsidRPr="00C2037D">
        <w:rPr>
          <w:rFonts w:ascii="Times New Roman" w:eastAsia="宋体" w:hAnsi="Times New Roman" w:cs="Times New Roman"/>
          <w:szCs w:val="21"/>
        </w:rPr>
        <w:t>=ten</w:t>
      </w:r>
      <w:r w:rsidRPr="00C2037D">
        <w:rPr>
          <w:rFonts w:ascii="Times New Roman" w:eastAsia="宋体" w:hAnsi="Times New Roman" w:cs="Times New Roman"/>
          <w:szCs w:val="21"/>
        </w:rPr>
        <w:t>，</w:t>
      </w:r>
      <w:r w:rsidR="00A44042">
        <w:rPr>
          <w:rFonts w:ascii="Times New Roman" w:eastAsia="宋体" w:hAnsi="Times New Roman" w:cs="Times New Roman" w:hint="eastAsia"/>
          <w:szCs w:val="21"/>
        </w:rPr>
        <w:t>抓住</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A44042" w:rsidRPr="00F922E6">
        <w:rPr>
          <w:rFonts w:ascii="Times New Roman" w:eastAsia="宋体" w:hAnsi="Times New Roman" w:cs="Times New Roman"/>
          <w:szCs w:val="21"/>
        </w:rPr>
        <w:t>抓在一起，完全抓住</w:t>
      </w:r>
      <w:r w:rsidRPr="00C2037D">
        <w:rPr>
          <w:rFonts w:ascii="Times New Roman" w:eastAsia="宋体" w:hAnsi="Times New Roman" w:cs="Times New Roman"/>
          <w:szCs w:val="21"/>
        </w:rPr>
        <w:t>→</w:t>
      </w:r>
      <w:r w:rsidRPr="00C2037D">
        <w:rPr>
          <w:rFonts w:ascii="Times New Roman" w:eastAsia="宋体" w:hAnsi="Times New Roman" w:cs="Times New Roman"/>
          <w:szCs w:val="21"/>
        </w:rPr>
        <w:t>包含，容纳</w:t>
      </w:r>
      <w:r w:rsidR="00A44042">
        <w:rPr>
          <w:rFonts w:ascii="Times New Roman" w:eastAsia="宋体" w:hAnsi="Times New Roman" w:cs="Times New Roman" w:hint="eastAsia"/>
          <w:szCs w:val="21"/>
        </w:rPr>
        <w:t>；控制，自制</w:t>
      </w:r>
    </w:p>
    <w:p w14:paraId="251EBFC0" w14:textId="07F7ACC2" w:rsidR="00C2037D" w:rsidRPr="00C2037D" w:rsidRDefault="00C2037D"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container</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E90CE7" w:rsidRPr="00E90CE7">
        <w:rPr>
          <w:rFonts w:ascii="Times New Roman" w:eastAsia="宋体" w:hAnsi="Times New Roman" w:cs="Times New Roman"/>
          <w:szCs w:val="21"/>
        </w:rPr>
        <w:t>kənˈteɪnə</w:t>
      </w:r>
      <w:r w:rsidR="003D32BE">
        <w:rPr>
          <w:rFonts w:ascii="Times New Roman" w:eastAsia="宋体" w:hAnsi="Times New Roman" w:cs="Times New Roman"/>
          <w:szCs w:val="21"/>
        </w:rPr>
        <w:t>(r)]</w:t>
      </w:r>
      <w:r w:rsidRPr="00C2037D">
        <w:rPr>
          <w:rFonts w:ascii="Times New Roman" w:eastAsia="宋体" w:hAnsi="Times New Roman" w:cs="Times New Roman"/>
          <w:szCs w:val="21"/>
        </w:rPr>
        <w:t xml:space="preserve"> n.</w:t>
      </w:r>
      <w:r w:rsidRPr="00C2037D">
        <w:rPr>
          <w:rFonts w:ascii="Times New Roman" w:eastAsia="宋体" w:hAnsi="Times New Roman" w:cs="Times New Roman"/>
          <w:szCs w:val="21"/>
        </w:rPr>
        <w:t>集装箱；容器</w:t>
      </w:r>
    </w:p>
    <w:p w14:paraId="27AEF5DA" w14:textId="77777777" w:rsidR="00C2037D" w:rsidRP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container=contain</w:t>
      </w:r>
      <w:r w:rsidRPr="00C2037D">
        <w:rPr>
          <w:rFonts w:ascii="Times New Roman" w:eastAsia="宋体" w:hAnsi="Times New Roman" w:cs="Times New Roman"/>
          <w:szCs w:val="21"/>
        </w:rPr>
        <w:t>（容纳）</w:t>
      </w:r>
      <w:r w:rsidRPr="00C2037D">
        <w:rPr>
          <w:rFonts w:ascii="Times New Roman" w:eastAsia="宋体" w:hAnsi="Times New Roman" w:cs="Times New Roman"/>
          <w:szCs w:val="21"/>
        </w:rPr>
        <w:t>+er</w:t>
      </w:r>
      <w:r w:rsidRPr="00C2037D">
        <w:rPr>
          <w:rFonts w:ascii="Times New Roman" w:eastAsia="宋体" w:hAnsi="Times New Roman" w:cs="Times New Roman"/>
          <w:szCs w:val="21"/>
        </w:rPr>
        <w:t>（者）</w:t>
      </w:r>
      <w:r w:rsidRPr="00C2037D">
        <w:rPr>
          <w:rFonts w:ascii="Times New Roman" w:eastAsia="宋体" w:hAnsi="Times New Roman" w:cs="Times New Roman"/>
          <w:szCs w:val="21"/>
        </w:rPr>
        <w:t>→</w:t>
      </w:r>
      <w:r w:rsidRPr="00C2037D">
        <w:rPr>
          <w:rFonts w:ascii="Times New Roman" w:eastAsia="宋体" w:hAnsi="Times New Roman" w:cs="Times New Roman"/>
          <w:szCs w:val="21"/>
        </w:rPr>
        <w:t>容器</w:t>
      </w:r>
    </w:p>
    <w:p w14:paraId="45CFFF3C" w14:textId="18A20766" w:rsidR="00C2037D" w:rsidRPr="00C2037D" w:rsidRDefault="00C2037D"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content</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E90CE7" w:rsidRPr="00E90CE7">
        <w:rPr>
          <w:rFonts w:ascii="Times New Roman" w:eastAsia="宋体" w:hAnsi="Times New Roman" w:cs="Times New Roman"/>
          <w:szCs w:val="21"/>
        </w:rPr>
        <w:t>ˈkɒntent , kənˈtent</w:t>
      </w:r>
      <w:r w:rsidRPr="00C2037D">
        <w:rPr>
          <w:rFonts w:ascii="Times New Roman" w:eastAsia="宋体" w:hAnsi="Times New Roman" w:cs="Times New Roman"/>
          <w:szCs w:val="21"/>
        </w:rPr>
        <w:t>] adj.</w:t>
      </w:r>
      <w:r w:rsidRPr="00C2037D">
        <w:rPr>
          <w:rFonts w:ascii="Times New Roman" w:eastAsia="宋体" w:hAnsi="Times New Roman" w:cs="Times New Roman"/>
          <w:szCs w:val="21"/>
        </w:rPr>
        <w:t>满意的，满足的</w:t>
      </w:r>
      <w:r w:rsidRPr="00C2037D">
        <w:rPr>
          <w:rFonts w:ascii="Times New Roman" w:eastAsia="宋体" w:hAnsi="Times New Roman" w:cs="Times New Roman"/>
          <w:szCs w:val="21"/>
        </w:rPr>
        <w:t>n.</w:t>
      </w:r>
      <w:r w:rsidRPr="00C2037D">
        <w:rPr>
          <w:rFonts w:ascii="Times New Roman" w:eastAsia="宋体" w:hAnsi="Times New Roman" w:cs="Times New Roman"/>
          <w:szCs w:val="21"/>
        </w:rPr>
        <w:t>目录，内容</w:t>
      </w:r>
    </w:p>
    <w:p w14:paraId="577F76AA" w14:textId="52E7BC0A" w:rsidR="00C2037D" w:rsidRP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content=conten</w:t>
      </w:r>
      <w:r w:rsidRPr="00C2037D">
        <w:rPr>
          <w:rFonts w:ascii="Times New Roman" w:eastAsia="宋体" w:hAnsi="Times New Roman" w:cs="Times New Roman"/>
          <w:szCs w:val="21"/>
        </w:rPr>
        <w:t>（</w:t>
      </w:r>
      <w:r w:rsidRPr="00C2037D">
        <w:rPr>
          <w:rFonts w:ascii="Times New Roman" w:eastAsia="宋体" w:hAnsi="Times New Roman" w:cs="Times New Roman"/>
          <w:szCs w:val="21"/>
        </w:rPr>
        <w:t>=contain</w:t>
      </w:r>
      <w:r w:rsidRPr="00C2037D">
        <w:rPr>
          <w:rFonts w:ascii="Times New Roman" w:eastAsia="宋体" w:hAnsi="Times New Roman" w:cs="Times New Roman"/>
          <w:szCs w:val="21"/>
        </w:rPr>
        <w:t>，包含</w:t>
      </w:r>
      <w:r w:rsidR="00A44042">
        <w:rPr>
          <w:rFonts w:ascii="Times New Roman" w:eastAsia="宋体" w:hAnsi="Times New Roman" w:cs="Times New Roman" w:hint="eastAsia"/>
          <w:szCs w:val="21"/>
        </w:rPr>
        <w:t>、自制</w:t>
      </w:r>
      <w:r w:rsidRPr="00C2037D">
        <w:rPr>
          <w:rFonts w:ascii="Times New Roman" w:eastAsia="宋体" w:hAnsi="Times New Roman" w:cs="Times New Roman"/>
          <w:szCs w:val="21"/>
        </w:rPr>
        <w:t>）</w:t>
      </w:r>
      <w:r w:rsidRPr="00C2037D">
        <w:rPr>
          <w:rFonts w:ascii="Times New Roman" w:eastAsia="宋体" w:hAnsi="Times New Roman" w:cs="Times New Roman"/>
          <w:szCs w:val="21"/>
        </w:rPr>
        <w:t>+t</w:t>
      </w:r>
      <w:r w:rsidRPr="00C2037D">
        <w:rPr>
          <w:rFonts w:ascii="Times New Roman" w:eastAsia="宋体" w:hAnsi="Times New Roman" w:cs="Times New Roman"/>
          <w:szCs w:val="21"/>
        </w:rPr>
        <w:t>（</w:t>
      </w:r>
      <w:r w:rsidRPr="00C2037D">
        <w:rPr>
          <w:rFonts w:ascii="Times New Roman" w:eastAsia="宋体" w:hAnsi="Times New Roman" w:cs="Times New Roman"/>
          <w:szCs w:val="21"/>
        </w:rPr>
        <w:t>=ed</w:t>
      </w:r>
      <w:r w:rsidRPr="00C2037D">
        <w:rPr>
          <w:rFonts w:ascii="Times New Roman" w:eastAsia="宋体" w:hAnsi="Times New Roman" w:cs="Times New Roman"/>
          <w:szCs w:val="21"/>
        </w:rPr>
        <w:t>，表完成）</w:t>
      </w:r>
      <w:r w:rsidRPr="00C2037D">
        <w:rPr>
          <w:rFonts w:ascii="Times New Roman" w:eastAsia="宋体" w:hAnsi="Times New Roman" w:cs="Times New Roman"/>
          <w:szCs w:val="21"/>
        </w:rPr>
        <w:t>→</w:t>
      </w:r>
      <w:r w:rsidR="00A44042">
        <w:rPr>
          <w:rFonts w:ascii="Times New Roman" w:eastAsia="宋体" w:hAnsi="Times New Roman" w:cs="Times New Roman" w:hint="eastAsia"/>
          <w:szCs w:val="21"/>
        </w:rPr>
        <w:t>包含之物；自制的→目录；满意的</w:t>
      </w:r>
    </w:p>
    <w:p w14:paraId="4FF837BE" w14:textId="6694769A" w:rsidR="00C2037D" w:rsidRPr="00C2037D" w:rsidRDefault="00C2037D"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continent</w:t>
      </w:r>
      <w:r w:rsidRPr="00C2037D">
        <w:rPr>
          <w:rFonts w:ascii="Times New Roman" w:eastAsia="宋体" w:hAnsi="Times New Roman" w:cs="Times New Roman"/>
          <w:szCs w:val="21"/>
        </w:rPr>
        <w:t>：</w:t>
      </w:r>
      <w:r w:rsidRPr="00C2037D">
        <w:rPr>
          <w:rFonts w:ascii="Times New Roman" w:eastAsia="宋体" w:hAnsi="Times New Roman" w:cs="Times New Roman"/>
          <w:szCs w:val="21"/>
        </w:rPr>
        <w:t>['k</w:t>
      </w:r>
      <w:r w:rsidR="00AC03C5">
        <w:rPr>
          <w:rFonts w:ascii="Times New Roman" w:eastAsia="宋体" w:hAnsi="Times New Roman" w:cs="Times New Roman"/>
          <w:szCs w:val="21"/>
        </w:rPr>
        <w:t>ɒ</w:t>
      </w:r>
      <w:r w:rsidRPr="00C2037D">
        <w:rPr>
          <w:rFonts w:ascii="Times New Roman" w:eastAsia="宋体" w:hAnsi="Times New Roman" w:cs="Times New Roman"/>
          <w:szCs w:val="21"/>
        </w:rPr>
        <w:t>ntɪnənt] n.</w:t>
      </w:r>
      <w:r w:rsidRPr="00C2037D">
        <w:rPr>
          <w:rFonts w:ascii="Times New Roman" w:eastAsia="宋体" w:hAnsi="Times New Roman" w:cs="Times New Roman"/>
          <w:szCs w:val="21"/>
        </w:rPr>
        <w:t>大陆，洲，陆地</w:t>
      </w:r>
    </w:p>
    <w:p w14:paraId="007F41A7" w14:textId="77777777" w:rsidR="00C2037D" w:rsidRP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continent=con</w:t>
      </w:r>
      <w:r w:rsidRPr="00C2037D">
        <w:rPr>
          <w:rFonts w:ascii="Times New Roman" w:eastAsia="宋体" w:hAnsi="Times New Roman" w:cs="Times New Roman"/>
          <w:szCs w:val="21"/>
        </w:rPr>
        <w:t>（一起）</w:t>
      </w:r>
      <w:r w:rsidRPr="00C2037D">
        <w:rPr>
          <w:rFonts w:ascii="Times New Roman" w:eastAsia="宋体" w:hAnsi="Times New Roman" w:cs="Times New Roman"/>
          <w:szCs w:val="21"/>
        </w:rPr>
        <w:t>+tin</w:t>
      </w:r>
      <w:r w:rsidRPr="00C2037D">
        <w:rPr>
          <w:rFonts w:ascii="Times New Roman" w:eastAsia="宋体" w:hAnsi="Times New Roman" w:cs="Times New Roman"/>
          <w:szCs w:val="21"/>
        </w:rPr>
        <w:t>（保持）</w:t>
      </w:r>
      <w:r w:rsidRPr="00C2037D">
        <w:rPr>
          <w:rFonts w:ascii="Times New Roman" w:eastAsia="宋体" w:hAnsi="Times New Roman" w:cs="Times New Roman"/>
          <w:szCs w:val="21"/>
        </w:rPr>
        <w:t>+ent</w:t>
      </w:r>
      <w:r w:rsidRPr="00C2037D">
        <w:rPr>
          <w:rFonts w:ascii="Times New Roman" w:eastAsia="宋体" w:hAnsi="Times New Roman" w:cs="Times New Roman"/>
          <w:szCs w:val="21"/>
        </w:rPr>
        <w:t>（形容词后缀）</w:t>
      </w:r>
      <w:r w:rsidRPr="00C2037D">
        <w:rPr>
          <w:rFonts w:ascii="Times New Roman" w:eastAsia="宋体" w:hAnsi="Times New Roman" w:cs="Times New Roman"/>
          <w:szCs w:val="21"/>
        </w:rPr>
        <w:t>→</w:t>
      </w:r>
      <w:r w:rsidRPr="00C2037D">
        <w:rPr>
          <w:rFonts w:ascii="Times New Roman" w:eastAsia="宋体" w:hAnsi="Times New Roman" w:cs="Times New Roman"/>
          <w:szCs w:val="21"/>
        </w:rPr>
        <w:t>保持在一起的（大地）</w:t>
      </w:r>
      <w:r w:rsidRPr="00C2037D">
        <w:rPr>
          <w:rFonts w:ascii="Times New Roman" w:eastAsia="宋体" w:hAnsi="Times New Roman" w:cs="Times New Roman"/>
          <w:szCs w:val="21"/>
        </w:rPr>
        <w:t>→</w:t>
      </w:r>
      <w:r w:rsidRPr="00C2037D">
        <w:rPr>
          <w:rFonts w:ascii="Times New Roman" w:eastAsia="宋体" w:hAnsi="Times New Roman" w:cs="Times New Roman"/>
          <w:szCs w:val="21"/>
        </w:rPr>
        <w:t>洲，大陆</w:t>
      </w:r>
    </w:p>
    <w:p w14:paraId="2D065E0A" w14:textId="77777777" w:rsidR="00C2037D" w:rsidRPr="00C2037D" w:rsidRDefault="00C2037D"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continue</w:t>
      </w:r>
      <w:r w:rsidRPr="00C2037D">
        <w:rPr>
          <w:rFonts w:ascii="Times New Roman" w:eastAsia="宋体" w:hAnsi="Times New Roman" w:cs="Times New Roman"/>
          <w:szCs w:val="21"/>
        </w:rPr>
        <w:t>：</w:t>
      </w:r>
      <w:r w:rsidRPr="00C2037D">
        <w:rPr>
          <w:rFonts w:ascii="Times New Roman" w:eastAsia="宋体" w:hAnsi="Times New Roman" w:cs="Times New Roman"/>
          <w:szCs w:val="21"/>
        </w:rPr>
        <w:t>[kən'tɪnju] v.</w:t>
      </w:r>
      <w:r w:rsidRPr="00C2037D">
        <w:rPr>
          <w:rFonts w:ascii="Times New Roman" w:eastAsia="宋体" w:hAnsi="Times New Roman" w:cs="Times New Roman"/>
          <w:szCs w:val="21"/>
        </w:rPr>
        <w:t>继续，延续</w:t>
      </w:r>
    </w:p>
    <w:p w14:paraId="68526C37" w14:textId="7A0E8499" w:rsid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continue=con</w:t>
      </w:r>
      <w:r w:rsidRPr="00C2037D">
        <w:rPr>
          <w:rFonts w:ascii="Times New Roman" w:eastAsia="宋体" w:hAnsi="Times New Roman" w:cs="Times New Roman"/>
          <w:szCs w:val="21"/>
        </w:rPr>
        <w:t>（一起）</w:t>
      </w:r>
      <w:r w:rsidRPr="00C2037D">
        <w:rPr>
          <w:rFonts w:ascii="Times New Roman" w:eastAsia="宋体" w:hAnsi="Times New Roman" w:cs="Times New Roman"/>
          <w:szCs w:val="21"/>
        </w:rPr>
        <w:t>+tin</w:t>
      </w:r>
      <w:r w:rsidRPr="00C2037D">
        <w:rPr>
          <w:rFonts w:ascii="Times New Roman" w:eastAsia="宋体" w:hAnsi="Times New Roman" w:cs="Times New Roman"/>
          <w:szCs w:val="21"/>
        </w:rPr>
        <w:t>（保持）</w:t>
      </w:r>
      <w:r w:rsidRPr="00C2037D">
        <w:rPr>
          <w:rFonts w:ascii="Times New Roman" w:eastAsia="宋体" w:hAnsi="Times New Roman" w:cs="Times New Roman"/>
          <w:szCs w:val="21"/>
        </w:rPr>
        <w:t>+ue→</w:t>
      </w:r>
      <w:r w:rsidRPr="00C2037D">
        <w:rPr>
          <w:rFonts w:ascii="Times New Roman" w:eastAsia="宋体" w:hAnsi="Times New Roman" w:cs="Times New Roman"/>
          <w:szCs w:val="21"/>
        </w:rPr>
        <w:t>保持在一起</w:t>
      </w:r>
      <w:r w:rsidRPr="00C2037D">
        <w:rPr>
          <w:rFonts w:ascii="Times New Roman" w:eastAsia="宋体" w:hAnsi="Times New Roman" w:cs="Times New Roman"/>
          <w:szCs w:val="21"/>
        </w:rPr>
        <w:t>→</w:t>
      </w:r>
      <w:r w:rsidRPr="00C2037D">
        <w:rPr>
          <w:rFonts w:ascii="Times New Roman" w:eastAsia="宋体" w:hAnsi="Times New Roman" w:cs="Times New Roman"/>
          <w:szCs w:val="21"/>
        </w:rPr>
        <w:t>继续，延续</w:t>
      </w:r>
    </w:p>
    <w:p w14:paraId="47E38A42" w14:textId="77777777" w:rsidR="00C32AF0" w:rsidRPr="00C2037D" w:rsidRDefault="00C32AF0"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entertain</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Pr>
          <w:rFonts w:ascii="Times New Roman" w:eastAsia="宋体" w:hAnsi="Times New Roman" w:cs="Times New Roman"/>
          <w:szCs w:val="21"/>
        </w:rPr>
        <w:t>ˌe</w:t>
      </w:r>
      <w:r w:rsidRPr="00C2037D">
        <w:rPr>
          <w:rFonts w:ascii="Times New Roman" w:eastAsia="宋体" w:hAnsi="Times New Roman" w:cs="Times New Roman"/>
          <w:szCs w:val="21"/>
        </w:rPr>
        <w:t>nt</w:t>
      </w:r>
      <w:r>
        <w:rPr>
          <w:rFonts w:ascii="Times New Roman" w:eastAsia="宋体" w:hAnsi="Times New Roman" w:cs="Times New Roman"/>
          <w:szCs w:val="21"/>
        </w:rPr>
        <w:t>ə</w:t>
      </w:r>
      <w:r w:rsidRPr="00C2037D">
        <w:rPr>
          <w:rFonts w:ascii="Times New Roman" w:eastAsia="宋体" w:hAnsi="Times New Roman" w:cs="Times New Roman"/>
          <w:szCs w:val="21"/>
        </w:rPr>
        <w:t>'te</w:t>
      </w:r>
      <w:r w:rsidRPr="00E90CE7">
        <w:rPr>
          <w:rFonts w:ascii="Times New Roman" w:eastAsia="宋体" w:hAnsi="Times New Roman" w:cs="Times New Roman"/>
          <w:szCs w:val="21"/>
        </w:rPr>
        <w:t>ɪ</w:t>
      </w:r>
      <w:r w:rsidRPr="00C2037D">
        <w:rPr>
          <w:rFonts w:ascii="Times New Roman" w:eastAsia="宋体" w:hAnsi="Times New Roman" w:cs="Times New Roman"/>
          <w:szCs w:val="21"/>
        </w:rPr>
        <w:t>n] v.</w:t>
      </w:r>
      <w:r w:rsidRPr="00C2037D">
        <w:rPr>
          <w:rFonts w:ascii="Times New Roman" w:eastAsia="宋体" w:hAnsi="Times New Roman" w:cs="Times New Roman"/>
          <w:szCs w:val="21"/>
        </w:rPr>
        <w:t>娱乐；招待；款待；怀抱；容纳</w:t>
      </w:r>
    </w:p>
    <w:p w14:paraId="7F3BD6F8" w14:textId="77777777" w:rsidR="00C32AF0" w:rsidRPr="00C2037D" w:rsidRDefault="00C32AF0" w:rsidP="00C32AF0">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entertain=enter</w:t>
      </w:r>
      <w:r w:rsidRPr="00C2037D">
        <w:rPr>
          <w:rFonts w:ascii="Times New Roman" w:eastAsia="宋体" w:hAnsi="Times New Roman" w:cs="Times New Roman"/>
          <w:szCs w:val="21"/>
        </w:rPr>
        <w:t>（中间）</w:t>
      </w:r>
      <w:r w:rsidRPr="00C2037D">
        <w:rPr>
          <w:rFonts w:ascii="Times New Roman" w:eastAsia="宋体" w:hAnsi="Times New Roman" w:cs="Times New Roman"/>
          <w:szCs w:val="21"/>
        </w:rPr>
        <w:t>+tain</w:t>
      </w:r>
      <w:r w:rsidRPr="00C2037D">
        <w:rPr>
          <w:rFonts w:ascii="Times New Roman" w:eastAsia="宋体" w:hAnsi="Times New Roman" w:cs="Times New Roman"/>
          <w:szCs w:val="21"/>
        </w:rPr>
        <w:t>（保持）</w:t>
      </w:r>
      <w:r w:rsidRPr="00C2037D">
        <w:rPr>
          <w:rFonts w:ascii="Times New Roman" w:eastAsia="宋体" w:hAnsi="Times New Roman" w:cs="Times New Roman"/>
          <w:szCs w:val="21"/>
        </w:rPr>
        <w:t>→</w:t>
      </w:r>
      <w:r w:rsidRPr="00C2037D">
        <w:rPr>
          <w:rFonts w:ascii="Times New Roman" w:eastAsia="宋体" w:hAnsi="Times New Roman" w:cs="Times New Roman"/>
          <w:szCs w:val="21"/>
        </w:rPr>
        <w:t>保持在（双手）之间</w:t>
      </w:r>
      <w:r w:rsidRPr="00C2037D">
        <w:rPr>
          <w:rFonts w:ascii="Times New Roman" w:eastAsia="宋体" w:hAnsi="Times New Roman" w:cs="Times New Roman"/>
          <w:szCs w:val="21"/>
        </w:rPr>
        <w:t>→</w:t>
      </w:r>
      <w:r w:rsidRPr="00C2037D">
        <w:rPr>
          <w:rFonts w:ascii="Times New Roman" w:eastAsia="宋体" w:hAnsi="Times New Roman" w:cs="Times New Roman"/>
          <w:szCs w:val="21"/>
        </w:rPr>
        <w:t>维持，使人保持某种状态</w:t>
      </w:r>
      <w:r w:rsidRPr="00C2037D">
        <w:rPr>
          <w:rFonts w:ascii="Times New Roman" w:eastAsia="宋体" w:hAnsi="Times New Roman" w:cs="Times New Roman"/>
          <w:szCs w:val="21"/>
        </w:rPr>
        <w:t>→</w:t>
      </w:r>
      <w:r w:rsidRPr="00C2037D">
        <w:rPr>
          <w:rFonts w:ascii="Times New Roman" w:eastAsia="宋体" w:hAnsi="Times New Roman" w:cs="Times New Roman"/>
          <w:szCs w:val="21"/>
        </w:rPr>
        <w:t>使人保持心情愉快</w:t>
      </w:r>
      <w:r w:rsidRPr="00C2037D">
        <w:rPr>
          <w:rFonts w:ascii="Times New Roman" w:eastAsia="宋体" w:hAnsi="Times New Roman" w:cs="Times New Roman"/>
          <w:szCs w:val="21"/>
        </w:rPr>
        <w:t>→</w:t>
      </w:r>
      <w:r w:rsidRPr="00C2037D">
        <w:rPr>
          <w:rFonts w:ascii="Times New Roman" w:eastAsia="宋体" w:hAnsi="Times New Roman" w:cs="Times New Roman"/>
          <w:szCs w:val="21"/>
        </w:rPr>
        <w:t>招待，娱乐</w:t>
      </w:r>
    </w:p>
    <w:p w14:paraId="35B2F5DC" w14:textId="77777777" w:rsidR="00C32AF0" w:rsidRPr="00C2037D" w:rsidRDefault="00C32AF0"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entertainment</w:t>
      </w:r>
      <w:r w:rsidRPr="00C2037D">
        <w:rPr>
          <w:rFonts w:ascii="Times New Roman" w:eastAsia="宋体" w:hAnsi="Times New Roman" w:cs="Times New Roman"/>
          <w:szCs w:val="21"/>
        </w:rPr>
        <w:t>：</w:t>
      </w:r>
      <w:r w:rsidRPr="00C2037D">
        <w:rPr>
          <w:rFonts w:ascii="Times New Roman" w:eastAsia="宋体" w:hAnsi="Times New Roman" w:cs="Times New Roman"/>
          <w:szCs w:val="21"/>
        </w:rPr>
        <w:t>[ˌ</w:t>
      </w:r>
      <w:r>
        <w:rPr>
          <w:rFonts w:ascii="Times New Roman" w:eastAsia="宋体" w:hAnsi="Times New Roman" w:cs="Times New Roman"/>
          <w:szCs w:val="21"/>
        </w:rPr>
        <w:t>e</w:t>
      </w:r>
      <w:r w:rsidRPr="00C2037D">
        <w:rPr>
          <w:rFonts w:ascii="Times New Roman" w:eastAsia="宋体" w:hAnsi="Times New Roman" w:cs="Times New Roman"/>
          <w:szCs w:val="21"/>
        </w:rPr>
        <w:t>nt</w:t>
      </w:r>
      <w:r>
        <w:rPr>
          <w:rFonts w:ascii="Times New Roman" w:eastAsia="宋体" w:hAnsi="Times New Roman" w:cs="Times New Roman"/>
          <w:szCs w:val="21"/>
        </w:rPr>
        <w:t>ə</w:t>
      </w:r>
      <w:r w:rsidRPr="00C2037D">
        <w:rPr>
          <w:rFonts w:ascii="Times New Roman" w:eastAsia="宋体" w:hAnsi="Times New Roman" w:cs="Times New Roman"/>
          <w:szCs w:val="21"/>
        </w:rPr>
        <w:t>'te</w:t>
      </w:r>
      <w:r w:rsidRPr="00E90CE7">
        <w:rPr>
          <w:rFonts w:ascii="Times New Roman" w:eastAsia="宋体" w:hAnsi="Times New Roman" w:cs="Times New Roman"/>
          <w:szCs w:val="21"/>
        </w:rPr>
        <w:t>ɪ</w:t>
      </w:r>
      <w:r w:rsidRPr="00C2037D">
        <w:rPr>
          <w:rFonts w:ascii="Times New Roman" w:eastAsia="宋体" w:hAnsi="Times New Roman" w:cs="Times New Roman"/>
          <w:szCs w:val="21"/>
        </w:rPr>
        <w:t>nmənt] n.</w:t>
      </w:r>
      <w:r w:rsidRPr="00C2037D">
        <w:rPr>
          <w:rFonts w:ascii="Times New Roman" w:eastAsia="宋体" w:hAnsi="Times New Roman" w:cs="Times New Roman"/>
          <w:szCs w:val="21"/>
        </w:rPr>
        <w:t>娱乐；消遣；款待</w:t>
      </w:r>
    </w:p>
    <w:p w14:paraId="2D8EC5E0" w14:textId="77777777" w:rsidR="00C32AF0" w:rsidRPr="00C2037D" w:rsidRDefault="00C32AF0" w:rsidP="00C32AF0">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entertainment=entertain</w:t>
      </w:r>
      <w:r w:rsidRPr="00C2037D">
        <w:rPr>
          <w:rFonts w:ascii="Times New Roman" w:eastAsia="宋体" w:hAnsi="Times New Roman" w:cs="Times New Roman"/>
          <w:szCs w:val="21"/>
        </w:rPr>
        <w:t>（娱乐，款待）</w:t>
      </w:r>
      <w:r w:rsidRPr="00C2037D">
        <w:rPr>
          <w:rFonts w:ascii="Times New Roman" w:eastAsia="宋体" w:hAnsi="Times New Roman" w:cs="Times New Roman"/>
          <w:szCs w:val="21"/>
        </w:rPr>
        <w:t>+ment</w:t>
      </w:r>
      <w:r w:rsidRPr="00C2037D">
        <w:rPr>
          <w:rFonts w:ascii="Times New Roman" w:eastAsia="宋体" w:hAnsi="Times New Roman" w:cs="Times New Roman"/>
          <w:szCs w:val="21"/>
        </w:rPr>
        <w:t>（名词后缀）</w:t>
      </w:r>
      <w:r w:rsidRPr="00C2037D">
        <w:rPr>
          <w:rFonts w:ascii="Times New Roman" w:eastAsia="宋体" w:hAnsi="Times New Roman" w:cs="Times New Roman"/>
          <w:szCs w:val="21"/>
        </w:rPr>
        <w:t>→</w:t>
      </w:r>
      <w:r w:rsidRPr="00C2037D">
        <w:rPr>
          <w:rFonts w:ascii="Times New Roman" w:eastAsia="宋体" w:hAnsi="Times New Roman" w:cs="Times New Roman"/>
          <w:szCs w:val="21"/>
        </w:rPr>
        <w:t>娱乐，款待</w:t>
      </w:r>
    </w:p>
    <w:p w14:paraId="5949EAC1" w14:textId="77777777" w:rsidR="00C32AF0" w:rsidRPr="00C2037D" w:rsidRDefault="00C32AF0" w:rsidP="00C32AF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obtain</w:t>
      </w:r>
      <w:r w:rsidRPr="00C2037D">
        <w:rPr>
          <w:rFonts w:ascii="Times New Roman" w:eastAsia="宋体" w:hAnsi="Times New Roman" w:cs="Times New Roman"/>
          <w:szCs w:val="21"/>
        </w:rPr>
        <w:t>：</w:t>
      </w:r>
      <w:r w:rsidRPr="00C2037D">
        <w:rPr>
          <w:rFonts w:ascii="Times New Roman" w:eastAsia="宋体" w:hAnsi="Times New Roman" w:cs="Times New Roman"/>
          <w:szCs w:val="21"/>
        </w:rPr>
        <w:t>[əb'te</w:t>
      </w:r>
      <w:r w:rsidRPr="00E90CE7">
        <w:rPr>
          <w:rFonts w:ascii="Times New Roman" w:eastAsia="宋体" w:hAnsi="Times New Roman" w:cs="Times New Roman"/>
          <w:szCs w:val="21"/>
        </w:rPr>
        <w:t>ɪ</w:t>
      </w:r>
      <w:r w:rsidRPr="00C2037D">
        <w:rPr>
          <w:rFonts w:ascii="Times New Roman" w:eastAsia="宋体" w:hAnsi="Times New Roman" w:cs="Times New Roman"/>
          <w:szCs w:val="21"/>
        </w:rPr>
        <w:t>n] v.</w:t>
      </w:r>
      <w:r w:rsidRPr="00C2037D">
        <w:rPr>
          <w:rFonts w:ascii="Times New Roman" w:eastAsia="宋体" w:hAnsi="Times New Roman" w:cs="Times New Roman"/>
          <w:szCs w:val="21"/>
        </w:rPr>
        <w:t>获得</w:t>
      </w:r>
    </w:p>
    <w:p w14:paraId="03BFD9CA" w14:textId="77777777" w:rsidR="00C32AF0" w:rsidRPr="00C2037D" w:rsidRDefault="00C32AF0" w:rsidP="00C32AF0">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obtain=ob</w:t>
      </w:r>
      <w:r w:rsidRPr="00C2037D">
        <w:rPr>
          <w:rFonts w:ascii="Times New Roman" w:eastAsia="宋体" w:hAnsi="Times New Roman" w:cs="Times New Roman"/>
          <w:szCs w:val="21"/>
        </w:rPr>
        <w:t>（</w:t>
      </w:r>
      <w:r>
        <w:rPr>
          <w:rFonts w:ascii="Times New Roman" w:eastAsia="宋体" w:hAnsi="Times New Roman" w:cs="Times New Roman" w:hint="eastAsia"/>
          <w:szCs w:val="21"/>
        </w:rPr>
        <w:t>正对着</w:t>
      </w:r>
      <w:r w:rsidRPr="00C2037D">
        <w:rPr>
          <w:rFonts w:ascii="Times New Roman" w:eastAsia="宋体" w:hAnsi="Times New Roman" w:cs="Times New Roman"/>
          <w:szCs w:val="21"/>
        </w:rPr>
        <w:t>）</w:t>
      </w:r>
      <w:r w:rsidRPr="00C2037D">
        <w:rPr>
          <w:rFonts w:ascii="Times New Roman" w:eastAsia="宋体" w:hAnsi="Times New Roman" w:cs="Times New Roman"/>
          <w:szCs w:val="21"/>
        </w:rPr>
        <w:t>+ tain</w:t>
      </w:r>
      <w:r w:rsidRPr="00C2037D">
        <w:rPr>
          <w:rFonts w:ascii="Times New Roman" w:eastAsia="宋体" w:hAnsi="Times New Roman" w:cs="Times New Roman"/>
          <w:szCs w:val="21"/>
        </w:rPr>
        <w:t>（</w:t>
      </w:r>
      <w:r>
        <w:rPr>
          <w:rFonts w:ascii="Times New Roman" w:eastAsia="宋体" w:hAnsi="Times New Roman" w:cs="Times New Roman" w:hint="eastAsia"/>
          <w:szCs w:val="21"/>
        </w:rPr>
        <w:t>抓住</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Pr>
          <w:rFonts w:ascii="Times New Roman" w:eastAsia="宋体" w:hAnsi="Times New Roman" w:cs="Times New Roman" w:hint="eastAsia"/>
          <w:szCs w:val="21"/>
        </w:rPr>
        <w:t>正对着抓住</w:t>
      </w:r>
      <w:r w:rsidRPr="00C2037D">
        <w:rPr>
          <w:rFonts w:ascii="Times New Roman" w:eastAsia="宋体" w:hAnsi="Times New Roman" w:cs="Times New Roman"/>
          <w:szCs w:val="21"/>
        </w:rPr>
        <w:t>→</w:t>
      </w:r>
      <w:r w:rsidRPr="00C2037D">
        <w:rPr>
          <w:rFonts w:ascii="Times New Roman" w:eastAsia="宋体" w:hAnsi="Times New Roman" w:cs="Times New Roman"/>
          <w:szCs w:val="21"/>
        </w:rPr>
        <w:t>获得</w:t>
      </w:r>
    </w:p>
    <w:p w14:paraId="7600846D" w14:textId="575EEB3B" w:rsidR="00443BF7" w:rsidRPr="005B0439" w:rsidRDefault="00C32AF0"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29" w:name="_Toc44219029"/>
      <w:r>
        <w:rPr>
          <w:rFonts w:ascii="Times New Roman" w:eastAsia="宋体" w:hAnsi="Times New Roman" w:cs="Times New Roman" w:hint="eastAsia"/>
          <w:b/>
          <w:bCs/>
          <w:sz w:val="24"/>
          <w:szCs w:val="24"/>
        </w:rPr>
        <w:lastRenderedPageBreak/>
        <w:t>词根</w:t>
      </w:r>
      <w:r w:rsidR="00443BF7" w:rsidRPr="005B0439">
        <w:rPr>
          <w:rFonts w:ascii="Times New Roman" w:eastAsia="宋体" w:hAnsi="Times New Roman" w:cs="Times New Roman"/>
          <w:b/>
          <w:bCs/>
          <w:sz w:val="24"/>
          <w:szCs w:val="24"/>
        </w:rPr>
        <w:t>t</w:t>
      </w:r>
      <w:r w:rsidR="00443BF7" w:rsidRPr="005B0439">
        <w:rPr>
          <w:rFonts w:ascii="Times New Roman" w:eastAsia="宋体" w:hAnsi="Times New Roman" w:cs="Times New Roman" w:hint="eastAsia"/>
          <w:b/>
          <w:bCs/>
          <w:sz w:val="24"/>
          <w:szCs w:val="24"/>
        </w:rPr>
        <w:t>o</w:t>
      </w:r>
      <w:r w:rsidR="00443BF7" w:rsidRPr="005B0439">
        <w:rPr>
          <w:rFonts w:ascii="Times New Roman" w:eastAsia="宋体" w:hAnsi="Times New Roman" w:cs="Times New Roman"/>
          <w:b/>
          <w:bCs/>
          <w:sz w:val="24"/>
          <w:szCs w:val="24"/>
        </w:rPr>
        <w:t>rn-</w:t>
      </w:r>
      <w:r w:rsidR="00443BF7" w:rsidRPr="005B0439">
        <w:rPr>
          <w:rFonts w:ascii="Times New Roman" w:eastAsia="宋体" w:hAnsi="Times New Roman" w:cs="Times New Roman"/>
          <w:b/>
          <w:bCs/>
          <w:sz w:val="24"/>
          <w:szCs w:val="24"/>
        </w:rPr>
        <w:t>（转）</w:t>
      </w:r>
      <w:bookmarkEnd w:id="229"/>
    </w:p>
    <w:p w14:paraId="5966EA14" w14:textId="1F6C840E"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torn-</w:t>
      </w:r>
      <w:r>
        <w:rPr>
          <w:rFonts w:ascii="Times New Roman" w:eastAsia="宋体" w:hAnsi="Times New Roman" w:cs="Times New Roman" w:hint="eastAsia"/>
          <w:szCs w:val="21"/>
        </w:rPr>
        <w:t>来自希腊语，意思就是转动、旋转。这个词根本身衍生出的单词很少，但它有好几个常见的变体形式，包括</w:t>
      </w:r>
      <w:r>
        <w:rPr>
          <w:rFonts w:ascii="Times New Roman" w:eastAsia="宋体" w:hAnsi="Times New Roman" w:cs="Times New Roman" w:hint="eastAsia"/>
          <w:szCs w:val="21"/>
        </w:rPr>
        <w:t>turn-</w:t>
      </w:r>
      <w:r>
        <w:rPr>
          <w:rFonts w:ascii="Times New Roman" w:eastAsia="宋体" w:hAnsi="Times New Roman" w:cs="Times New Roman" w:hint="eastAsia"/>
          <w:szCs w:val="21"/>
        </w:rPr>
        <w:t>，</w:t>
      </w:r>
      <w:r>
        <w:rPr>
          <w:rFonts w:ascii="Times New Roman" w:eastAsia="宋体" w:hAnsi="Times New Roman" w:cs="Times New Roman" w:hint="eastAsia"/>
          <w:szCs w:val="21"/>
        </w:rPr>
        <w:t>tourn-</w:t>
      </w:r>
      <w:r>
        <w:rPr>
          <w:rFonts w:ascii="Times New Roman" w:eastAsia="宋体" w:hAnsi="Times New Roman" w:cs="Times New Roman" w:hint="eastAsia"/>
          <w:szCs w:val="21"/>
        </w:rPr>
        <w:t>和</w:t>
      </w:r>
      <w:r>
        <w:rPr>
          <w:rFonts w:ascii="Times New Roman" w:eastAsia="宋体" w:hAnsi="Times New Roman" w:cs="Times New Roman" w:hint="eastAsia"/>
          <w:szCs w:val="21"/>
        </w:rPr>
        <w:t>tour-</w:t>
      </w:r>
      <w:r>
        <w:rPr>
          <w:rFonts w:ascii="Times New Roman" w:eastAsia="宋体" w:hAnsi="Times New Roman" w:cs="Times New Roman" w:hint="eastAsia"/>
          <w:szCs w:val="21"/>
        </w:rPr>
        <w:t>。这些都是它发生音变后的结果。比如</w:t>
      </w:r>
      <w:r>
        <w:rPr>
          <w:rFonts w:ascii="Times New Roman" w:eastAsia="宋体" w:hAnsi="Times New Roman" w:cs="Times New Roman" w:hint="eastAsia"/>
          <w:szCs w:val="21"/>
        </w:rPr>
        <w:t>turn-</w:t>
      </w:r>
      <w:r>
        <w:rPr>
          <w:rFonts w:ascii="Times New Roman" w:eastAsia="宋体" w:hAnsi="Times New Roman" w:cs="Times New Roman" w:hint="eastAsia"/>
          <w:szCs w:val="21"/>
        </w:rPr>
        <w:t>，发生了元音替换，元音字母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w:t>
      </w:r>
      <w:r>
        <w:rPr>
          <w:rFonts w:ascii="Times New Roman" w:eastAsia="宋体" w:hAnsi="Times New Roman" w:cs="Times New Roman" w:hint="eastAsia"/>
          <w:szCs w:val="21"/>
        </w:rPr>
        <w:t>u</w:t>
      </w:r>
      <w:r>
        <w:rPr>
          <w:rFonts w:ascii="Times New Roman" w:eastAsia="宋体" w:hAnsi="Times New Roman" w:cs="Times New Roman" w:hint="eastAsia"/>
          <w:szCs w:val="21"/>
        </w:rPr>
        <w:t>。再看</w:t>
      </w:r>
      <w:r>
        <w:rPr>
          <w:rFonts w:ascii="Times New Roman" w:eastAsia="宋体" w:hAnsi="Times New Roman" w:cs="Times New Roman" w:hint="eastAsia"/>
          <w:szCs w:val="21"/>
        </w:rPr>
        <w:t>tourn-</w:t>
      </w:r>
      <w:r>
        <w:rPr>
          <w:rFonts w:ascii="Times New Roman" w:eastAsia="宋体" w:hAnsi="Times New Roman" w:cs="Times New Roman" w:hint="eastAsia"/>
          <w:szCs w:val="21"/>
        </w:rPr>
        <w:t>，同样发生了元音音变，中间的单元音字母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ou</w:t>
      </w:r>
      <w:r>
        <w:rPr>
          <w:rFonts w:ascii="Times New Roman" w:eastAsia="宋体" w:hAnsi="Times New Roman" w:cs="Times New Roman" w:hint="eastAsia"/>
          <w:szCs w:val="21"/>
        </w:rPr>
        <w:t>。这个变体形式末尾的鼻音字母</w:t>
      </w:r>
      <w:r>
        <w:rPr>
          <w:rFonts w:ascii="Times New Roman" w:eastAsia="宋体" w:hAnsi="Times New Roman" w:cs="Times New Roman" w:hint="eastAsia"/>
          <w:szCs w:val="21"/>
        </w:rPr>
        <w:t>n</w:t>
      </w:r>
      <w:r>
        <w:rPr>
          <w:rFonts w:ascii="Times New Roman" w:eastAsia="宋体" w:hAnsi="Times New Roman" w:cs="Times New Roman" w:hint="eastAsia"/>
          <w:szCs w:val="21"/>
        </w:rPr>
        <w:t>脱落，就得到了第三个变体形式</w:t>
      </w:r>
      <w:r>
        <w:rPr>
          <w:rFonts w:ascii="Times New Roman" w:eastAsia="宋体" w:hAnsi="Times New Roman" w:cs="Times New Roman" w:hint="eastAsia"/>
          <w:szCs w:val="21"/>
        </w:rPr>
        <w:t>tour-</w:t>
      </w:r>
      <w:r>
        <w:rPr>
          <w:rFonts w:ascii="Times New Roman" w:eastAsia="宋体" w:hAnsi="Times New Roman" w:cs="Times New Roman" w:hint="eastAsia"/>
          <w:szCs w:val="21"/>
        </w:rPr>
        <w:t>。下面我们就来学习由它们衍生出的一些单词。</w:t>
      </w:r>
    </w:p>
    <w:p w14:paraId="5C2ED70F"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先看常见单词</w:t>
      </w:r>
      <w:r>
        <w:rPr>
          <w:rFonts w:ascii="Times New Roman" w:eastAsia="宋体" w:hAnsi="Times New Roman" w:cs="Times New Roman" w:hint="eastAsia"/>
          <w:szCs w:val="21"/>
        </w:rPr>
        <w:t>turn</w:t>
      </w:r>
      <w:r>
        <w:rPr>
          <w:rFonts w:ascii="Times New Roman" w:eastAsia="宋体" w:hAnsi="Times New Roman" w:cs="Times New Roman" w:hint="eastAsia"/>
          <w:szCs w:val="21"/>
        </w:rPr>
        <w:t>，它直接来自这个词根的变体形式</w:t>
      </w:r>
      <w:r>
        <w:rPr>
          <w:rFonts w:ascii="Times New Roman" w:eastAsia="宋体" w:hAnsi="Times New Roman" w:cs="Times New Roman" w:hint="eastAsia"/>
          <w:szCs w:val="21"/>
        </w:rPr>
        <w:t>turn-</w:t>
      </w:r>
      <w:r>
        <w:rPr>
          <w:rFonts w:ascii="Times New Roman" w:eastAsia="宋体" w:hAnsi="Times New Roman" w:cs="Times New Roman" w:hint="eastAsia"/>
          <w:szCs w:val="21"/>
        </w:rPr>
        <w:t>，意思和词根完全一样，表示转动、转向、转弯。比如，</w:t>
      </w:r>
      <w:r>
        <w:rPr>
          <w:rFonts w:ascii="Times New Roman" w:eastAsia="宋体" w:hAnsi="Times New Roman" w:cs="Times New Roman" w:hint="eastAsia"/>
          <w:szCs w:val="21"/>
        </w:rPr>
        <w:t>turn</w:t>
      </w:r>
      <w:r>
        <w:rPr>
          <w:rFonts w:ascii="Times New Roman" w:eastAsia="宋体" w:hAnsi="Times New Roman" w:cs="Times New Roman"/>
          <w:szCs w:val="21"/>
        </w:rPr>
        <w:t xml:space="preserve"> </w:t>
      </w:r>
      <w:r>
        <w:rPr>
          <w:rFonts w:ascii="Times New Roman" w:eastAsia="宋体" w:hAnsi="Times New Roman" w:cs="Times New Roman" w:hint="eastAsia"/>
          <w:szCs w:val="21"/>
        </w:rPr>
        <w:t>right</w:t>
      </w:r>
      <w:r>
        <w:rPr>
          <w:rFonts w:ascii="Times New Roman" w:eastAsia="宋体" w:hAnsi="Times New Roman" w:cs="Times New Roman" w:hint="eastAsia"/>
          <w:szCs w:val="21"/>
        </w:rPr>
        <w:t>（向右转），</w:t>
      </w:r>
      <w:r>
        <w:rPr>
          <w:rFonts w:ascii="Times New Roman" w:eastAsia="宋体" w:hAnsi="Times New Roman" w:cs="Times New Roman" w:hint="eastAsia"/>
          <w:szCs w:val="21"/>
        </w:rPr>
        <w:t>turn</w:t>
      </w:r>
      <w:r>
        <w:rPr>
          <w:rFonts w:ascii="Times New Roman" w:eastAsia="宋体" w:hAnsi="Times New Roman" w:cs="Times New Roman"/>
          <w:szCs w:val="21"/>
        </w:rPr>
        <w:t xml:space="preserve"> </w:t>
      </w:r>
      <w:r>
        <w:rPr>
          <w:rFonts w:ascii="Times New Roman" w:eastAsia="宋体" w:hAnsi="Times New Roman" w:cs="Times New Roman" w:hint="eastAsia"/>
          <w:szCs w:val="21"/>
        </w:rPr>
        <w:t>left</w:t>
      </w:r>
      <w:r>
        <w:rPr>
          <w:rFonts w:ascii="Times New Roman" w:eastAsia="宋体" w:hAnsi="Times New Roman" w:cs="Times New Roman" w:hint="eastAsia"/>
          <w:szCs w:val="21"/>
        </w:rPr>
        <w:t>（向左转），</w:t>
      </w:r>
      <w:r>
        <w:rPr>
          <w:rFonts w:ascii="Times New Roman" w:eastAsia="宋体" w:hAnsi="Times New Roman" w:cs="Times New Roman" w:hint="eastAsia"/>
          <w:szCs w:val="21"/>
        </w:rPr>
        <w:t>turn</w:t>
      </w:r>
      <w:r>
        <w:rPr>
          <w:rFonts w:ascii="Times New Roman" w:eastAsia="宋体" w:hAnsi="Times New Roman" w:cs="Times New Roman"/>
          <w:szCs w:val="21"/>
        </w:rPr>
        <w:t xml:space="preserve"> </w:t>
      </w:r>
      <w:r>
        <w:rPr>
          <w:rFonts w:ascii="Times New Roman" w:eastAsia="宋体" w:hAnsi="Times New Roman" w:cs="Times New Roman" w:hint="eastAsia"/>
          <w:szCs w:val="21"/>
        </w:rPr>
        <w:t>around</w:t>
      </w:r>
      <w:r>
        <w:rPr>
          <w:rFonts w:ascii="Times New Roman" w:eastAsia="宋体" w:hAnsi="Times New Roman" w:cs="Times New Roman" w:hint="eastAsia"/>
          <w:szCs w:val="21"/>
        </w:rPr>
        <w:t>（转过身来）。</w:t>
      </w:r>
    </w:p>
    <w:p w14:paraId="0BFD3378"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return</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表示向后、回来，后面的</w:t>
      </w:r>
      <w:r>
        <w:rPr>
          <w:rFonts w:ascii="Times New Roman" w:eastAsia="宋体" w:hAnsi="Times New Roman" w:cs="Times New Roman" w:hint="eastAsia"/>
          <w:szCs w:val="21"/>
        </w:rPr>
        <w:t>turn</w:t>
      </w:r>
      <w:r>
        <w:rPr>
          <w:rFonts w:ascii="Times New Roman" w:eastAsia="宋体" w:hAnsi="Times New Roman" w:cs="Times New Roman" w:hint="eastAsia"/>
          <w:szCs w:val="21"/>
        </w:rPr>
        <w:t>表示转，合起来意思就是向后转回来，引申为返回，比如，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waited</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long time </w:t>
      </w:r>
      <w:r>
        <w:rPr>
          <w:rFonts w:ascii="Times New Roman" w:eastAsia="宋体" w:hAnsi="Times New Roman" w:cs="Times New Roman" w:hint="eastAsia"/>
          <w:szCs w:val="21"/>
        </w:rPr>
        <w:t>for</w:t>
      </w:r>
      <w:r>
        <w:rPr>
          <w:rFonts w:ascii="Times New Roman" w:eastAsia="宋体" w:hAnsi="Times New Roman" w:cs="Times New Roman"/>
          <w:szCs w:val="21"/>
        </w:rPr>
        <w:t xml:space="preserve"> </w:t>
      </w:r>
      <w:r>
        <w:rPr>
          <w:rFonts w:ascii="Times New Roman" w:eastAsia="宋体" w:hAnsi="Times New Roman" w:cs="Times New Roman" w:hint="eastAsia"/>
          <w:szCs w:val="21"/>
        </w:rPr>
        <w:t>him</w:t>
      </w:r>
      <w:r>
        <w:rPr>
          <w:rFonts w:ascii="Times New Roman" w:eastAsia="宋体" w:hAnsi="Times New Roman" w:cs="Times New Roman"/>
          <w:szCs w:val="21"/>
        </w:rPr>
        <w:t xml:space="preserve"> to return.</w:t>
      </w:r>
      <w:r>
        <w:rPr>
          <w:rFonts w:ascii="Times New Roman" w:eastAsia="宋体" w:hAnsi="Times New Roman" w:cs="Times New Roman" w:hint="eastAsia"/>
          <w:szCs w:val="21"/>
        </w:rPr>
        <w:t>我等他回来等了好长时间。</w:t>
      </w:r>
      <w:r>
        <w:rPr>
          <w:rFonts w:ascii="Times New Roman" w:eastAsia="宋体" w:hAnsi="Times New Roman" w:cs="Times New Roman" w:hint="eastAsia"/>
          <w:szCs w:val="21"/>
        </w:rPr>
        <w:t>return</w:t>
      </w:r>
      <w:r>
        <w:rPr>
          <w:rFonts w:ascii="Times New Roman" w:eastAsia="宋体" w:hAnsi="Times New Roman" w:cs="Times New Roman" w:hint="eastAsia"/>
          <w:szCs w:val="21"/>
        </w:rPr>
        <w:t>还可以用作及物动词，表示退还某个东西，把某个东西送回去，比如，</w:t>
      </w:r>
      <w:r>
        <w:rPr>
          <w:rFonts w:ascii="Times New Roman" w:eastAsia="宋体" w:hAnsi="Times New Roman" w:cs="Times New Roman" w:hint="eastAsia"/>
          <w:szCs w:val="21"/>
        </w:rPr>
        <w:t>return</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book to </w:t>
      </w:r>
      <w:r>
        <w:rPr>
          <w:rFonts w:ascii="Times New Roman" w:eastAsia="宋体" w:hAnsi="Times New Roman" w:cs="Times New Roman" w:hint="eastAsia"/>
          <w:szCs w:val="21"/>
        </w:rPr>
        <w:t>the</w:t>
      </w:r>
      <w:r>
        <w:rPr>
          <w:rFonts w:ascii="Times New Roman" w:eastAsia="宋体" w:hAnsi="Times New Roman" w:cs="Times New Roman"/>
          <w:szCs w:val="21"/>
        </w:rPr>
        <w:t xml:space="preserve"> </w:t>
      </w:r>
      <w:r>
        <w:rPr>
          <w:rFonts w:ascii="Times New Roman" w:eastAsia="宋体" w:hAnsi="Times New Roman" w:cs="Times New Roman" w:hint="eastAsia"/>
          <w:szCs w:val="21"/>
        </w:rPr>
        <w:t>library</w:t>
      </w:r>
      <w:r>
        <w:rPr>
          <w:rFonts w:ascii="Times New Roman" w:eastAsia="宋体" w:hAnsi="Times New Roman" w:cs="Times New Roman" w:hint="eastAsia"/>
          <w:szCs w:val="21"/>
        </w:rPr>
        <w:t>（把这本书退还给图书馆）。它还可以表示回应、回报，比如，</w:t>
      </w:r>
      <w:r>
        <w:rPr>
          <w:rFonts w:ascii="Times New Roman" w:eastAsia="宋体" w:hAnsi="Times New Roman" w:cs="Times New Roman" w:hint="eastAsia"/>
          <w:szCs w:val="21"/>
        </w:rPr>
        <w:t>return</w:t>
      </w:r>
      <w:r>
        <w:rPr>
          <w:rFonts w:ascii="Times New Roman" w:eastAsia="宋体" w:hAnsi="Times New Roman" w:cs="Times New Roman"/>
          <w:szCs w:val="21"/>
        </w:rPr>
        <w:t xml:space="preserve"> </w:t>
      </w:r>
      <w:r>
        <w:rPr>
          <w:rFonts w:ascii="Times New Roman" w:eastAsia="宋体" w:hAnsi="Times New Roman" w:cs="Times New Roman" w:hint="eastAsia"/>
          <w:szCs w:val="21"/>
        </w:rPr>
        <w:t>one</w:t>
      </w:r>
      <w:r>
        <w:rPr>
          <w:rFonts w:ascii="Times New Roman" w:eastAsia="宋体" w:hAnsi="Times New Roman" w:cs="Times New Roman"/>
          <w:szCs w:val="21"/>
        </w:rPr>
        <w:t>’s greeting</w:t>
      </w:r>
      <w:r>
        <w:rPr>
          <w:rFonts w:ascii="Times New Roman" w:eastAsia="宋体" w:hAnsi="Times New Roman" w:cs="Times New Roman" w:hint="eastAsia"/>
          <w:szCs w:val="21"/>
        </w:rPr>
        <w:t>（回应某人的问候）。</w:t>
      </w:r>
    </w:p>
    <w:p w14:paraId="0BAC2DFB"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tournament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tourn-</w:t>
      </w:r>
      <w:r>
        <w:rPr>
          <w:rFonts w:ascii="Times New Roman" w:eastAsia="宋体" w:hAnsi="Times New Roman" w:cs="Times New Roman" w:hint="eastAsia"/>
          <w:szCs w:val="21"/>
        </w:rPr>
        <w:t>等于</w:t>
      </w:r>
      <w:r>
        <w:rPr>
          <w:rFonts w:ascii="Times New Roman" w:eastAsia="宋体" w:hAnsi="Times New Roman" w:cs="Times New Roman" w:hint="eastAsia"/>
          <w:szCs w:val="21"/>
        </w:rPr>
        <w:t>turn</w:t>
      </w:r>
      <w:r>
        <w:rPr>
          <w:rFonts w:ascii="Times New Roman" w:eastAsia="宋体" w:hAnsi="Times New Roman" w:cs="Times New Roman" w:hint="eastAsia"/>
          <w:szCs w:val="21"/>
        </w:rPr>
        <w:t>，表示回转。中间的字母</w:t>
      </w:r>
      <w:r>
        <w:rPr>
          <w:rFonts w:ascii="Times New Roman" w:eastAsia="宋体" w:hAnsi="Times New Roman" w:cs="Times New Roman" w:hint="eastAsia"/>
          <w:szCs w:val="21"/>
        </w:rPr>
        <w:t>a</w:t>
      </w:r>
      <w:r>
        <w:rPr>
          <w:rFonts w:ascii="Times New Roman" w:eastAsia="宋体" w:hAnsi="Times New Roman" w:cs="Times New Roman" w:hint="eastAsia"/>
          <w:szCs w:val="21"/>
        </w:rPr>
        <w:t>是个连接字母。后面加了一个名词后缀，构成名词，本意就是回转这个动作。这个单词</w:t>
      </w:r>
      <w:r w:rsidRPr="00C2037D">
        <w:rPr>
          <w:rFonts w:ascii="Times New Roman" w:eastAsia="宋体" w:hAnsi="Times New Roman" w:cs="Times New Roman" w:hint="eastAsia"/>
          <w:szCs w:val="21"/>
        </w:rPr>
        <w:t>原本指中世纪的骑士比武大会。主要项目是长枪比武，即两个骑士手执长枪迎面对刺。骑士每次对刺后，都会兜转马头，回来进行下一回合的对刺，直到一方被刺翻倒地。现在，在英语中，</w:t>
      </w:r>
      <w:r w:rsidRPr="00C2037D">
        <w:rPr>
          <w:rFonts w:ascii="Times New Roman" w:eastAsia="宋体" w:hAnsi="Times New Roman" w:cs="Times New Roman"/>
          <w:szCs w:val="21"/>
        </w:rPr>
        <w:t>tournament</w:t>
      </w:r>
      <w:r w:rsidRPr="00C2037D">
        <w:rPr>
          <w:rFonts w:ascii="Times New Roman" w:eastAsia="宋体" w:hAnsi="Times New Roman" w:cs="Times New Roman"/>
          <w:szCs w:val="21"/>
        </w:rPr>
        <w:t>常用来表示赛制类似中世纪比武大会、需要经过多场比赛才能决定最终冠军的比赛，如锦标赛和联赛。</w:t>
      </w:r>
    </w:p>
    <w:p w14:paraId="676CB02D" w14:textId="2DF0061F"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tour</w:t>
      </w:r>
      <w:r>
        <w:rPr>
          <w:rFonts w:ascii="Times New Roman" w:eastAsia="宋体" w:hAnsi="Times New Roman" w:cs="Times New Roman" w:hint="eastAsia"/>
          <w:szCs w:val="21"/>
        </w:rPr>
        <w:t>，它和</w:t>
      </w:r>
      <w:r>
        <w:rPr>
          <w:rFonts w:ascii="Times New Roman" w:eastAsia="宋体" w:hAnsi="Times New Roman" w:cs="Times New Roman" w:hint="eastAsia"/>
          <w:szCs w:val="21"/>
        </w:rPr>
        <w:t>turn</w:t>
      </w:r>
      <w:r>
        <w:rPr>
          <w:rFonts w:ascii="Times New Roman" w:eastAsia="宋体" w:hAnsi="Times New Roman" w:cs="Times New Roman" w:hint="eastAsia"/>
          <w:szCs w:val="21"/>
        </w:rPr>
        <w:t>同源，本意就是回转</w:t>
      </w:r>
      <w:r w:rsidR="00A44F4E">
        <w:rPr>
          <w:rFonts w:ascii="Times New Roman" w:eastAsia="宋体" w:hAnsi="Times New Roman" w:cs="Times New Roman" w:hint="eastAsia"/>
          <w:szCs w:val="21"/>
        </w:rPr>
        <w:t>，</w:t>
      </w:r>
      <w:r>
        <w:rPr>
          <w:rFonts w:ascii="Times New Roman" w:eastAsia="宋体" w:hAnsi="Times New Roman" w:cs="Times New Roman" w:hint="eastAsia"/>
          <w:szCs w:val="21"/>
        </w:rPr>
        <w:t>引申为在某个地方来回</w:t>
      </w:r>
      <w:r w:rsidR="00A44F4E">
        <w:rPr>
          <w:rFonts w:ascii="Times New Roman" w:eastAsia="宋体" w:hAnsi="Times New Roman" w:cs="Times New Roman" w:hint="eastAsia"/>
          <w:szCs w:val="21"/>
        </w:rPr>
        <w:t>转悠</w:t>
      </w:r>
      <w:r>
        <w:rPr>
          <w:rFonts w:ascii="Times New Roman" w:eastAsia="宋体" w:hAnsi="Times New Roman" w:cs="Times New Roman" w:hint="eastAsia"/>
          <w:szCs w:val="21"/>
        </w:rPr>
        <w:t>。所以就是旅游、游览，比如</w:t>
      </w:r>
      <w:r>
        <w:rPr>
          <w:rFonts w:ascii="Times New Roman" w:eastAsia="宋体" w:hAnsi="Times New Roman" w:cs="Times New Roman" w:hint="eastAsia"/>
          <w:szCs w:val="21"/>
        </w:rPr>
        <w:t>tour</w:t>
      </w:r>
      <w:r>
        <w:rPr>
          <w:rFonts w:ascii="Times New Roman" w:eastAsia="宋体" w:hAnsi="Times New Roman" w:cs="Times New Roman"/>
          <w:szCs w:val="21"/>
        </w:rPr>
        <w:t xml:space="preserve"> guide</w:t>
      </w:r>
      <w:r>
        <w:rPr>
          <w:rFonts w:ascii="Times New Roman" w:eastAsia="宋体" w:hAnsi="Times New Roman" w:cs="Times New Roman" w:hint="eastAsia"/>
          <w:szCs w:val="21"/>
        </w:rPr>
        <w:t>（导游），</w:t>
      </w:r>
      <w:r>
        <w:rPr>
          <w:rFonts w:ascii="Times New Roman" w:eastAsia="宋体" w:hAnsi="Times New Roman" w:cs="Times New Roman" w:hint="eastAsia"/>
          <w:szCs w:val="21"/>
        </w:rPr>
        <w:t>a</w:t>
      </w:r>
      <w:r>
        <w:rPr>
          <w:rFonts w:ascii="Times New Roman" w:eastAsia="宋体" w:hAnsi="Times New Roman" w:cs="Times New Roman"/>
          <w:szCs w:val="21"/>
        </w:rPr>
        <w:t xml:space="preserve"> coach tour of northern france</w:t>
      </w:r>
      <w:r>
        <w:rPr>
          <w:rFonts w:ascii="Times New Roman" w:eastAsia="宋体" w:hAnsi="Times New Roman" w:cs="Times New Roman" w:hint="eastAsia"/>
          <w:szCs w:val="21"/>
        </w:rPr>
        <w:t>（坐车在法国北部游览）。它还可以表示巡回演出或者是比赛。比如，</w:t>
      </w:r>
      <w:r w:rsidRPr="00367F92">
        <w:rPr>
          <w:rFonts w:ascii="Times New Roman" w:eastAsia="宋体" w:hAnsi="Times New Roman" w:cs="Times New Roman"/>
          <w:szCs w:val="21"/>
        </w:rPr>
        <w:t>The band is on tour in France</w:t>
      </w:r>
      <w:r>
        <w:rPr>
          <w:rFonts w:ascii="Times New Roman" w:eastAsia="宋体" w:hAnsi="Times New Roman" w:cs="Times New Roman"/>
          <w:szCs w:val="21"/>
        </w:rPr>
        <w:t>.</w:t>
      </w:r>
      <w:r>
        <w:rPr>
          <w:rFonts w:ascii="Times New Roman" w:eastAsia="宋体" w:hAnsi="Times New Roman" w:cs="Times New Roman" w:hint="eastAsia"/>
          <w:szCs w:val="21"/>
        </w:rPr>
        <w:t>这支乐队正在法国巡回演出。</w:t>
      </w:r>
    </w:p>
    <w:p w14:paraId="4FAF9ED0" w14:textId="3E2BDF53"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tour</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tourism</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-ism</w:t>
      </w:r>
      <w:r>
        <w:rPr>
          <w:rFonts w:ascii="Times New Roman" w:eastAsia="宋体" w:hAnsi="Times New Roman" w:cs="Times New Roman" w:hint="eastAsia"/>
          <w:szCs w:val="21"/>
        </w:rPr>
        <w:t>，意思就是旅游、旅游业。它还派生出单词</w:t>
      </w:r>
      <w:r>
        <w:rPr>
          <w:rFonts w:ascii="Times New Roman" w:eastAsia="宋体" w:hAnsi="Times New Roman" w:cs="Times New Roman" w:hint="eastAsia"/>
          <w:szCs w:val="21"/>
        </w:rPr>
        <w:t>tourist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-ist</w:t>
      </w:r>
      <w:r>
        <w:rPr>
          <w:rFonts w:ascii="Times New Roman" w:eastAsia="宋体" w:hAnsi="Times New Roman" w:cs="Times New Roman" w:hint="eastAsia"/>
          <w:szCs w:val="21"/>
        </w:rPr>
        <w:t>，意思就是游客，旅游的人。</w:t>
      </w:r>
    </w:p>
    <w:p w14:paraId="34233730" w14:textId="60436346" w:rsidR="00FB6D30" w:rsidRPr="00C2037D" w:rsidRDefault="00FB6D30" w:rsidP="00FB6D30">
      <w:pPr>
        <w:spacing w:line="360" w:lineRule="auto"/>
        <w:jc w:val="center"/>
        <w:rPr>
          <w:rFonts w:ascii="Times New Roman" w:eastAsia="宋体" w:hAnsi="Times New Roman" w:cs="Times New Roman"/>
          <w:szCs w:val="21"/>
        </w:rPr>
      </w:pPr>
      <w:r>
        <w:rPr>
          <w:noProof/>
        </w:rPr>
        <w:lastRenderedPageBreak/>
        <w:drawing>
          <wp:inline distT="0" distB="0" distL="0" distR="0" wp14:anchorId="14446400" wp14:editId="1EBD193C">
            <wp:extent cx="4586167" cy="1709262"/>
            <wp:effectExtent l="0" t="0" r="5080" b="57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586167" cy="1709262"/>
                    </a:xfrm>
                    <a:prstGeom prst="rect">
                      <a:avLst/>
                    </a:prstGeom>
                  </pic:spPr>
                </pic:pic>
              </a:graphicData>
            </a:graphic>
          </wp:inline>
        </w:drawing>
      </w:r>
    </w:p>
    <w:p w14:paraId="5469A27D" w14:textId="67F3970D"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turn</w:t>
      </w:r>
      <w:r w:rsidRPr="00C2037D">
        <w:rPr>
          <w:rFonts w:ascii="Times New Roman" w:eastAsia="宋体" w:hAnsi="Times New Roman" w:cs="Times New Roman"/>
          <w:szCs w:val="21"/>
        </w:rPr>
        <w:t>：</w:t>
      </w:r>
      <w:r w:rsidRPr="00C2037D">
        <w:rPr>
          <w:rFonts w:ascii="Times New Roman" w:eastAsia="宋体" w:hAnsi="Times New Roman" w:cs="Times New Roman"/>
          <w:szCs w:val="21"/>
        </w:rPr>
        <w:t>[t</w:t>
      </w:r>
      <w:r w:rsidR="00B828FB">
        <w:rPr>
          <w:rFonts w:ascii="Times New Roman" w:eastAsia="宋体" w:hAnsi="Times New Roman" w:cs="Times New Roman"/>
          <w:szCs w:val="21"/>
        </w:rPr>
        <w:t>ɜː</w:t>
      </w:r>
      <w:r w:rsidRPr="00C2037D">
        <w:rPr>
          <w:rFonts w:ascii="Times New Roman" w:eastAsia="宋体" w:hAnsi="Times New Roman" w:cs="Times New Roman"/>
          <w:szCs w:val="21"/>
        </w:rPr>
        <w:t>n] v.</w:t>
      </w:r>
      <w:r w:rsidRPr="00C2037D">
        <w:rPr>
          <w:rFonts w:ascii="Times New Roman" w:eastAsia="宋体" w:hAnsi="Times New Roman" w:cs="Times New Roman"/>
          <w:szCs w:val="21"/>
        </w:rPr>
        <w:t>转，</w:t>
      </w:r>
      <w:r w:rsidR="00A72603">
        <w:rPr>
          <w:rFonts w:ascii="Times New Roman" w:eastAsia="宋体" w:hAnsi="Times New Roman" w:cs="Times New Roman" w:hint="eastAsia"/>
          <w:szCs w:val="21"/>
        </w:rPr>
        <w:t>转动，</w:t>
      </w:r>
      <w:r w:rsidRPr="00C2037D">
        <w:rPr>
          <w:rFonts w:ascii="Times New Roman" w:eastAsia="宋体" w:hAnsi="Times New Roman" w:cs="Times New Roman"/>
          <w:szCs w:val="21"/>
        </w:rPr>
        <w:t>转向，转弯</w:t>
      </w:r>
    </w:p>
    <w:p w14:paraId="5722F412" w14:textId="402809BE"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return</w:t>
      </w:r>
      <w:r w:rsidRPr="00C2037D">
        <w:rPr>
          <w:rFonts w:ascii="Times New Roman" w:eastAsia="宋体" w:hAnsi="Times New Roman" w:cs="Times New Roman"/>
          <w:szCs w:val="21"/>
        </w:rPr>
        <w:t>：</w:t>
      </w:r>
      <w:r w:rsidRPr="00C2037D">
        <w:rPr>
          <w:rFonts w:ascii="Times New Roman" w:eastAsia="宋体" w:hAnsi="Times New Roman" w:cs="Times New Roman"/>
          <w:szCs w:val="21"/>
        </w:rPr>
        <w:t>[rɪ't</w:t>
      </w:r>
      <w:r w:rsidR="00B828FB">
        <w:rPr>
          <w:rFonts w:ascii="Times New Roman" w:eastAsia="宋体" w:hAnsi="Times New Roman" w:cs="Times New Roman"/>
          <w:szCs w:val="21"/>
        </w:rPr>
        <w:t>ɜː</w:t>
      </w:r>
      <w:r w:rsidRPr="00C2037D">
        <w:rPr>
          <w:rFonts w:ascii="Times New Roman" w:eastAsia="宋体" w:hAnsi="Times New Roman" w:cs="Times New Roman"/>
          <w:szCs w:val="21"/>
        </w:rPr>
        <w:t>n] v</w:t>
      </w:r>
      <w:r w:rsidR="00A72603">
        <w:rPr>
          <w:rFonts w:ascii="Times New Roman" w:eastAsia="宋体" w:hAnsi="Times New Roman" w:cs="Times New Roman" w:hint="eastAsia"/>
          <w:szCs w:val="21"/>
        </w:rPr>
        <w:t>i</w:t>
      </w:r>
      <w:r w:rsidRPr="00C2037D">
        <w:rPr>
          <w:rFonts w:ascii="Times New Roman" w:eastAsia="宋体" w:hAnsi="Times New Roman" w:cs="Times New Roman"/>
          <w:szCs w:val="21"/>
        </w:rPr>
        <w:t>.</w:t>
      </w:r>
      <w:r w:rsidRPr="00C2037D">
        <w:rPr>
          <w:rFonts w:ascii="Times New Roman" w:eastAsia="宋体" w:hAnsi="Times New Roman" w:cs="Times New Roman"/>
          <w:szCs w:val="21"/>
        </w:rPr>
        <w:t>返回</w:t>
      </w:r>
      <w:r w:rsidR="00A72603">
        <w:rPr>
          <w:rFonts w:ascii="Times New Roman" w:eastAsia="宋体" w:hAnsi="Times New Roman" w:cs="Times New Roman" w:hint="eastAsia"/>
          <w:szCs w:val="21"/>
        </w:rPr>
        <w:t>v</w:t>
      </w:r>
      <w:r w:rsidR="00A72603">
        <w:rPr>
          <w:rFonts w:ascii="Times New Roman" w:eastAsia="宋体" w:hAnsi="Times New Roman" w:cs="Times New Roman"/>
          <w:szCs w:val="21"/>
        </w:rPr>
        <w:t>t.</w:t>
      </w:r>
      <w:r w:rsidR="00A72603">
        <w:rPr>
          <w:rFonts w:ascii="Times New Roman" w:eastAsia="宋体" w:hAnsi="Times New Roman" w:cs="Times New Roman" w:hint="eastAsia"/>
          <w:szCs w:val="21"/>
        </w:rPr>
        <w:t>退还；回报</w:t>
      </w:r>
    </w:p>
    <w:p w14:paraId="72FA4222" w14:textId="77777777" w:rsidR="00443BF7" w:rsidRPr="00C2037D" w:rsidRDefault="00443BF7" w:rsidP="00443BF7">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return=re</w:t>
      </w:r>
      <w:r w:rsidRPr="00C2037D">
        <w:rPr>
          <w:rFonts w:ascii="Times New Roman" w:eastAsia="宋体" w:hAnsi="Times New Roman" w:cs="Times New Roman"/>
          <w:szCs w:val="21"/>
        </w:rPr>
        <w:t>（回）</w:t>
      </w:r>
      <w:r w:rsidRPr="00C2037D">
        <w:rPr>
          <w:rFonts w:ascii="Times New Roman" w:eastAsia="宋体" w:hAnsi="Times New Roman" w:cs="Times New Roman"/>
          <w:szCs w:val="21"/>
        </w:rPr>
        <w:t>+turn</w:t>
      </w:r>
      <w:r w:rsidRPr="00C2037D">
        <w:rPr>
          <w:rFonts w:ascii="Times New Roman" w:eastAsia="宋体" w:hAnsi="Times New Roman" w:cs="Times New Roman"/>
          <w:szCs w:val="21"/>
        </w:rPr>
        <w:t>（转）</w:t>
      </w:r>
      <w:r w:rsidRPr="00C2037D">
        <w:rPr>
          <w:rFonts w:ascii="Times New Roman" w:eastAsia="宋体" w:hAnsi="Times New Roman" w:cs="Times New Roman"/>
          <w:szCs w:val="21"/>
        </w:rPr>
        <w:t>→</w:t>
      </w:r>
      <w:r w:rsidRPr="00C2037D">
        <w:rPr>
          <w:rFonts w:ascii="Times New Roman" w:eastAsia="宋体" w:hAnsi="Times New Roman" w:cs="Times New Roman"/>
          <w:szCs w:val="21"/>
        </w:rPr>
        <w:t>返回</w:t>
      </w:r>
    </w:p>
    <w:p w14:paraId="485C362A" w14:textId="5CCBB26F"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tournament</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B53407" w:rsidRPr="00B53407">
        <w:rPr>
          <w:rFonts w:ascii="Times New Roman" w:eastAsia="宋体" w:hAnsi="Times New Roman" w:cs="Times New Roman"/>
          <w:szCs w:val="21"/>
        </w:rPr>
        <w:t>ˈtʊənəmənt</w:t>
      </w:r>
      <w:r w:rsidRPr="00C2037D">
        <w:rPr>
          <w:rFonts w:ascii="Times New Roman" w:eastAsia="宋体" w:hAnsi="Times New Roman" w:cs="Times New Roman"/>
          <w:szCs w:val="21"/>
        </w:rPr>
        <w:t xml:space="preserve">] n. </w:t>
      </w:r>
      <w:r w:rsidRPr="00C2037D">
        <w:rPr>
          <w:rFonts w:ascii="Times New Roman" w:eastAsia="宋体" w:hAnsi="Times New Roman" w:cs="Times New Roman"/>
          <w:szCs w:val="21"/>
        </w:rPr>
        <w:t>锦标赛，联赛；比赛</w:t>
      </w:r>
    </w:p>
    <w:p w14:paraId="1496C772" w14:textId="2BFE0665" w:rsidR="00443BF7" w:rsidRPr="00C2037D" w:rsidRDefault="00443BF7" w:rsidP="00443BF7">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tournament=tourn</w:t>
      </w:r>
      <w:r w:rsidRPr="00C2037D">
        <w:rPr>
          <w:rFonts w:ascii="Times New Roman" w:eastAsia="宋体" w:hAnsi="Times New Roman" w:cs="Times New Roman"/>
          <w:szCs w:val="21"/>
        </w:rPr>
        <w:t>（</w:t>
      </w:r>
      <w:r w:rsidR="00E517A6">
        <w:rPr>
          <w:rFonts w:ascii="Times New Roman" w:eastAsia="宋体" w:hAnsi="Times New Roman" w:cs="Times New Roman" w:hint="eastAsia"/>
          <w:szCs w:val="21"/>
        </w:rPr>
        <w:t>回转</w:t>
      </w:r>
      <w:r w:rsidRPr="00C2037D">
        <w:rPr>
          <w:rFonts w:ascii="Times New Roman" w:eastAsia="宋体" w:hAnsi="Times New Roman" w:cs="Times New Roman"/>
          <w:szCs w:val="21"/>
        </w:rPr>
        <w:t>）</w:t>
      </w:r>
      <w:r w:rsidRPr="00C2037D">
        <w:rPr>
          <w:rFonts w:ascii="Times New Roman" w:eastAsia="宋体" w:hAnsi="Times New Roman" w:cs="Times New Roman"/>
          <w:szCs w:val="21"/>
        </w:rPr>
        <w:t>+a+ment</w:t>
      </w:r>
      <w:r w:rsidRPr="00C2037D">
        <w:rPr>
          <w:rFonts w:ascii="Times New Roman" w:eastAsia="宋体" w:hAnsi="Times New Roman" w:cs="Times New Roman"/>
          <w:szCs w:val="21"/>
        </w:rPr>
        <w:t>（名词后缀）</w:t>
      </w:r>
      <w:r w:rsidRPr="00C2037D">
        <w:rPr>
          <w:rFonts w:ascii="Times New Roman" w:eastAsia="宋体" w:hAnsi="Times New Roman" w:cs="Times New Roman"/>
          <w:szCs w:val="21"/>
        </w:rPr>
        <w:t>→</w:t>
      </w:r>
      <w:r w:rsidR="00E517A6">
        <w:rPr>
          <w:rFonts w:ascii="Times New Roman" w:eastAsia="宋体" w:hAnsi="Times New Roman" w:cs="Times New Roman" w:hint="eastAsia"/>
          <w:szCs w:val="21"/>
        </w:rPr>
        <w:t>回转，周而复始→中世纪比武大会→锦标赛</w:t>
      </w:r>
    </w:p>
    <w:p w14:paraId="05C80C44" w14:textId="254A1B07"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tour</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B53407" w:rsidRPr="00B53407">
        <w:rPr>
          <w:rFonts w:ascii="Times New Roman" w:eastAsia="宋体" w:hAnsi="Times New Roman" w:cs="Times New Roman"/>
          <w:szCs w:val="21"/>
        </w:rPr>
        <w:t>tʊə(r)</w:t>
      </w:r>
      <w:r w:rsidRPr="00C2037D">
        <w:rPr>
          <w:rFonts w:ascii="Times New Roman" w:eastAsia="宋体" w:hAnsi="Times New Roman" w:cs="Times New Roman"/>
          <w:szCs w:val="21"/>
        </w:rPr>
        <w:t>] n.v.</w:t>
      </w:r>
      <w:r w:rsidRPr="00C2037D">
        <w:rPr>
          <w:rFonts w:ascii="Times New Roman" w:eastAsia="宋体" w:hAnsi="Times New Roman" w:cs="Times New Roman"/>
          <w:szCs w:val="21"/>
        </w:rPr>
        <w:t>旅游；旅行；巡回演出</w:t>
      </w:r>
    </w:p>
    <w:p w14:paraId="668B2E32" w14:textId="1D14CC7D"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tourism</w:t>
      </w:r>
      <w:r w:rsidRPr="00C2037D">
        <w:rPr>
          <w:rFonts w:ascii="Times New Roman" w:eastAsia="宋体" w:hAnsi="Times New Roman" w:cs="Times New Roman"/>
          <w:szCs w:val="21"/>
        </w:rPr>
        <w:t>：</w:t>
      </w:r>
      <w:r w:rsidRPr="00C2037D">
        <w:rPr>
          <w:rFonts w:ascii="Times New Roman" w:eastAsia="宋体" w:hAnsi="Times New Roman" w:cs="Times New Roman"/>
          <w:szCs w:val="21"/>
        </w:rPr>
        <w:t>['tʊ</w:t>
      </w:r>
      <w:r w:rsidR="00B53407" w:rsidRPr="00B53407">
        <w:rPr>
          <w:rFonts w:ascii="Times New Roman" w:eastAsia="宋体" w:hAnsi="Times New Roman" w:cs="Times New Roman"/>
          <w:szCs w:val="21"/>
        </w:rPr>
        <w:t>ə</w:t>
      </w:r>
      <w:r w:rsidRPr="00C2037D">
        <w:rPr>
          <w:rFonts w:ascii="Times New Roman" w:eastAsia="宋体" w:hAnsi="Times New Roman" w:cs="Times New Roman"/>
          <w:szCs w:val="21"/>
        </w:rPr>
        <w:t xml:space="preserve">rɪzəm] n. </w:t>
      </w:r>
      <w:r w:rsidRPr="00C2037D">
        <w:rPr>
          <w:rFonts w:ascii="Times New Roman" w:eastAsia="宋体" w:hAnsi="Times New Roman" w:cs="Times New Roman"/>
          <w:szCs w:val="21"/>
        </w:rPr>
        <w:t>旅游业；游览</w:t>
      </w:r>
    </w:p>
    <w:p w14:paraId="0478156D" w14:textId="65FEC27B" w:rsidR="00443BF7" w:rsidRPr="00C2037D" w:rsidRDefault="00443BF7" w:rsidP="00443BF7">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tourism=tour</w:t>
      </w:r>
      <w:r w:rsidRPr="00C2037D">
        <w:rPr>
          <w:rFonts w:ascii="Times New Roman" w:eastAsia="宋体" w:hAnsi="Times New Roman" w:cs="Times New Roman"/>
          <w:szCs w:val="21"/>
        </w:rPr>
        <w:t>（旅游）</w:t>
      </w:r>
      <w:r w:rsidRPr="00C2037D">
        <w:rPr>
          <w:rFonts w:ascii="Times New Roman" w:eastAsia="宋体" w:hAnsi="Times New Roman" w:cs="Times New Roman"/>
          <w:szCs w:val="21"/>
        </w:rPr>
        <w:t>+ism</w:t>
      </w:r>
      <w:r w:rsidRPr="00C2037D">
        <w:rPr>
          <w:rFonts w:ascii="Times New Roman" w:eastAsia="宋体" w:hAnsi="Times New Roman" w:cs="Times New Roman"/>
          <w:szCs w:val="21"/>
        </w:rPr>
        <w:t>（</w:t>
      </w:r>
      <w:r w:rsidR="00367F92">
        <w:rPr>
          <w:rFonts w:ascii="Times New Roman" w:eastAsia="宋体" w:hAnsi="Times New Roman" w:cs="Times New Roman" w:hint="eastAsia"/>
          <w:szCs w:val="21"/>
        </w:rPr>
        <w:t>行为、现象</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Pr="00C2037D">
        <w:rPr>
          <w:rFonts w:ascii="Times New Roman" w:eastAsia="宋体" w:hAnsi="Times New Roman" w:cs="Times New Roman"/>
          <w:szCs w:val="21"/>
        </w:rPr>
        <w:t>旅游业，游览</w:t>
      </w:r>
    </w:p>
    <w:p w14:paraId="0DDAA13C" w14:textId="41F5936B" w:rsidR="00443BF7" w:rsidRPr="00C2037D" w:rsidRDefault="00443BF7" w:rsidP="00FB6D30">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tourist</w:t>
      </w:r>
      <w:r w:rsidRPr="00C2037D">
        <w:rPr>
          <w:rFonts w:ascii="Times New Roman" w:eastAsia="宋体" w:hAnsi="Times New Roman" w:cs="Times New Roman"/>
          <w:szCs w:val="21"/>
        </w:rPr>
        <w:t>：</w:t>
      </w:r>
      <w:r w:rsidRPr="00C2037D">
        <w:rPr>
          <w:rFonts w:ascii="Times New Roman" w:eastAsia="宋体" w:hAnsi="Times New Roman" w:cs="Times New Roman"/>
          <w:szCs w:val="21"/>
        </w:rPr>
        <w:t>['tʊ</w:t>
      </w:r>
      <w:r w:rsidR="00B53407" w:rsidRPr="00B53407">
        <w:rPr>
          <w:rFonts w:ascii="Times New Roman" w:eastAsia="宋体" w:hAnsi="Times New Roman" w:cs="Times New Roman"/>
          <w:szCs w:val="21"/>
        </w:rPr>
        <w:t>ə</w:t>
      </w:r>
      <w:r w:rsidRPr="00C2037D">
        <w:rPr>
          <w:rFonts w:ascii="Times New Roman" w:eastAsia="宋体" w:hAnsi="Times New Roman" w:cs="Times New Roman"/>
          <w:szCs w:val="21"/>
        </w:rPr>
        <w:t xml:space="preserve">rɪst]  n. </w:t>
      </w:r>
      <w:r w:rsidRPr="00C2037D">
        <w:rPr>
          <w:rFonts w:ascii="Times New Roman" w:eastAsia="宋体" w:hAnsi="Times New Roman" w:cs="Times New Roman"/>
          <w:szCs w:val="21"/>
        </w:rPr>
        <w:t>旅行者，游客；观光客</w:t>
      </w:r>
    </w:p>
    <w:p w14:paraId="17683BD6" w14:textId="776E2040" w:rsidR="00443BF7" w:rsidRDefault="00443BF7" w:rsidP="00443BF7">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tourist=tour</w:t>
      </w:r>
      <w:r w:rsidRPr="00C2037D">
        <w:rPr>
          <w:rFonts w:ascii="Times New Roman" w:eastAsia="宋体" w:hAnsi="Times New Roman" w:cs="Times New Roman"/>
          <w:szCs w:val="21"/>
        </w:rPr>
        <w:t>（旅行）</w:t>
      </w:r>
      <w:r w:rsidRPr="00C2037D">
        <w:rPr>
          <w:rFonts w:ascii="Times New Roman" w:eastAsia="宋体" w:hAnsi="Times New Roman" w:cs="Times New Roman"/>
          <w:szCs w:val="21"/>
        </w:rPr>
        <w:t>+ist</w:t>
      </w:r>
      <w:r w:rsidRPr="00C2037D">
        <w:rPr>
          <w:rFonts w:ascii="Times New Roman" w:eastAsia="宋体" w:hAnsi="Times New Roman" w:cs="Times New Roman"/>
          <w:szCs w:val="21"/>
        </w:rPr>
        <w:t>（者）</w:t>
      </w:r>
      <w:r w:rsidRPr="00C2037D">
        <w:rPr>
          <w:rFonts w:ascii="Times New Roman" w:eastAsia="宋体" w:hAnsi="Times New Roman" w:cs="Times New Roman"/>
          <w:szCs w:val="21"/>
        </w:rPr>
        <w:t>→</w:t>
      </w:r>
      <w:r w:rsidRPr="00C2037D">
        <w:rPr>
          <w:rFonts w:ascii="Times New Roman" w:eastAsia="宋体" w:hAnsi="Times New Roman" w:cs="Times New Roman"/>
          <w:szCs w:val="21"/>
        </w:rPr>
        <w:t>旅行者，游客</w:t>
      </w:r>
    </w:p>
    <w:p w14:paraId="7E802A18" w14:textId="5C34F8B9" w:rsidR="00C2037D" w:rsidRPr="005B0439" w:rsidRDefault="00FB6D30"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0" w:name="_Toc44219030"/>
      <w:r>
        <w:rPr>
          <w:rFonts w:ascii="Times New Roman" w:eastAsia="宋体" w:hAnsi="Times New Roman" w:cs="Times New Roman" w:hint="eastAsia"/>
          <w:b/>
          <w:bCs/>
          <w:sz w:val="24"/>
          <w:szCs w:val="24"/>
        </w:rPr>
        <w:t>词根</w:t>
      </w:r>
      <w:r w:rsidR="00C2037D" w:rsidRPr="005B0439">
        <w:rPr>
          <w:rFonts w:ascii="Times New Roman" w:eastAsia="宋体" w:hAnsi="Times New Roman" w:cs="Times New Roman"/>
          <w:b/>
          <w:bCs/>
          <w:sz w:val="24"/>
          <w:szCs w:val="24"/>
        </w:rPr>
        <w:t>turb-</w:t>
      </w:r>
      <w:r w:rsidR="00C2037D" w:rsidRPr="005B0439">
        <w:rPr>
          <w:rFonts w:ascii="Times New Roman" w:eastAsia="宋体" w:hAnsi="Times New Roman" w:cs="Times New Roman"/>
          <w:b/>
          <w:bCs/>
          <w:sz w:val="24"/>
          <w:szCs w:val="24"/>
        </w:rPr>
        <w:t>（混乱）</w:t>
      </w:r>
      <w:bookmarkEnd w:id="230"/>
    </w:p>
    <w:p w14:paraId="33D3190F" w14:textId="68291630"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turb-</w:t>
      </w:r>
      <w:r>
        <w:rPr>
          <w:rFonts w:ascii="Times New Roman" w:eastAsia="宋体" w:hAnsi="Times New Roman" w:cs="Times New Roman" w:hint="eastAsia"/>
          <w:szCs w:val="21"/>
        </w:rPr>
        <w:t>来自拉丁语，意思是混乱、混乱的、使变得混乱。下面我们来学习由它衍生出的一些单词。</w:t>
      </w:r>
    </w:p>
    <w:p w14:paraId="44752A8B"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disturb</w:t>
      </w:r>
      <w:r>
        <w:rPr>
          <w:rFonts w:ascii="Times New Roman" w:eastAsia="宋体" w:hAnsi="Times New Roman" w:cs="Times New Roman" w:hint="eastAsia"/>
          <w:szCs w:val="21"/>
        </w:rPr>
        <w:t>。词根</w:t>
      </w:r>
      <w:r>
        <w:rPr>
          <w:rFonts w:ascii="Times New Roman" w:eastAsia="宋体" w:hAnsi="Times New Roman" w:cs="Times New Roman" w:hint="eastAsia"/>
          <w:szCs w:val="21"/>
        </w:rPr>
        <w:t>turb-</w:t>
      </w:r>
      <w:r>
        <w:rPr>
          <w:rFonts w:ascii="Times New Roman" w:eastAsia="宋体" w:hAnsi="Times New Roman" w:cs="Times New Roman" w:hint="eastAsia"/>
          <w:szCs w:val="21"/>
        </w:rPr>
        <w:t>表示使某个东西变得混乱，前缀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表示分离、分散，在这里用来修饰词根</w:t>
      </w:r>
      <w:r>
        <w:rPr>
          <w:rFonts w:ascii="Times New Roman" w:eastAsia="宋体" w:hAnsi="Times New Roman" w:cs="Times New Roman" w:hint="eastAsia"/>
          <w:szCs w:val="21"/>
        </w:rPr>
        <w:t>turb-</w:t>
      </w:r>
      <w:r>
        <w:rPr>
          <w:rFonts w:ascii="Times New Roman" w:eastAsia="宋体" w:hAnsi="Times New Roman" w:cs="Times New Roman" w:hint="eastAsia"/>
          <w:szCs w:val="21"/>
        </w:rPr>
        <w:t>，形容动作达到的效果，也就是使变得支离破碎，乱成一锅粥。这个单词常用来表示使人的心情或注意力变得混乱，所以就是打扰，比如，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’m studyingˌ don’t </w:t>
      </w:r>
      <w:r>
        <w:rPr>
          <w:rFonts w:ascii="Times New Roman" w:eastAsia="宋体" w:hAnsi="Times New Roman" w:cs="Times New Roman" w:hint="eastAsia"/>
          <w:szCs w:val="21"/>
        </w:rPr>
        <w:t>disturb</w:t>
      </w:r>
      <w:r>
        <w:rPr>
          <w:rFonts w:ascii="Times New Roman" w:eastAsia="宋体" w:hAnsi="Times New Roman" w:cs="Times New Roman"/>
          <w:szCs w:val="21"/>
        </w:rPr>
        <w:t xml:space="preserve"> </w:t>
      </w:r>
      <w:r>
        <w:rPr>
          <w:rFonts w:ascii="Times New Roman" w:eastAsia="宋体" w:hAnsi="Times New Roman" w:cs="Times New Roman" w:hint="eastAsia"/>
          <w:szCs w:val="21"/>
        </w:rPr>
        <w:t>me</w:t>
      </w:r>
      <w:r>
        <w:rPr>
          <w:rFonts w:ascii="Times New Roman" w:eastAsia="宋体" w:hAnsi="Times New Roman" w:cs="Times New Roman"/>
          <w:szCs w:val="21"/>
        </w:rPr>
        <w:t xml:space="preserve">. </w:t>
      </w:r>
      <w:r>
        <w:rPr>
          <w:rFonts w:ascii="Times New Roman" w:eastAsia="宋体" w:hAnsi="Times New Roman" w:cs="Times New Roman" w:hint="eastAsia"/>
          <w:szCs w:val="21"/>
        </w:rPr>
        <w:t>我正在学习，不要打扰我。</w:t>
      </w:r>
    </w:p>
    <w:p w14:paraId="5DEDE505"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turbulent</w:t>
      </w:r>
      <w:r>
        <w:rPr>
          <w:rFonts w:ascii="Times New Roman" w:eastAsia="宋体" w:hAnsi="Times New Roman" w:cs="Times New Roman" w:hint="eastAsia"/>
          <w:szCs w:val="21"/>
        </w:rPr>
        <w:t>，词根</w:t>
      </w:r>
      <w:r>
        <w:rPr>
          <w:rFonts w:ascii="Times New Roman" w:eastAsia="宋体" w:hAnsi="Times New Roman" w:cs="Times New Roman" w:hint="eastAsia"/>
          <w:szCs w:val="21"/>
        </w:rPr>
        <w:t>turb-</w:t>
      </w:r>
      <w:r>
        <w:rPr>
          <w:rFonts w:ascii="Times New Roman" w:eastAsia="宋体" w:hAnsi="Times New Roman" w:cs="Times New Roman" w:hint="eastAsia"/>
          <w:szCs w:val="21"/>
        </w:rPr>
        <w:t>表示混乱，中间的</w:t>
      </w:r>
      <w:r>
        <w:rPr>
          <w:rFonts w:ascii="Times New Roman" w:eastAsia="宋体" w:hAnsi="Times New Roman" w:cs="Times New Roman" w:hint="eastAsia"/>
          <w:szCs w:val="21"/>
        </w:rPr>
        <w:t>ul-</w:t>
      </w:r>
      <w:r>
        <w:rPr>
          <w:rFonts w:ascii="Times New Roman" w:eastAsia="宋体" w:hAnsi="Times New Roman" w:cs="Times New Roman" w:hint="eastAsia"/>
          <w:szCs w:val="21"/>
        </w:rPr>
        <w:t>是个形容词后缀，表示有很多某种东西的，末尾的</w:t>
      </w:r>
      <w:r>
        <w:rPr>
          <w:rFonts w:ascii="Times New Roman" w:eastAsia="宋体" w:hAnsi="Times New Roman" w:cs="Times New Roman" w:hint="eastAsia"/>
          <w:szCs w:val="21"/>
        </w:rPr>
        <w:t>-ent</w:t>
      </w:r>
      <w:r>
        <w:rPr>
          <w:rFonts w:ascii="Times New Roman" w:eastAsia="宋体" w:hAnsi="Times New Roman" w:cs="Times New Roman" w:hint="eastAsia"/>
          <w:szCs w:val="21"/>
        </w:rPr>
        <w:t>也是个形容词后缀，构成形容词，字面意思就是有很多混乱的，所以就是极度混乱的，动荡不安的。</w:t>
      </w:r>
    </w:p>
    <w:p w14:paraId="0A77D872" w14:textId="77777777"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turbulent</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turbulence</w:t>
      </w:r>
      <w:r>
        <w:rPr>
          <w:rFonts w:ascii="Times New Roman" w:eastAsia="宋体" w:hAnsi="Times New Roman" w:cs="Times New Roman" w:hint="eastAsia"/>
          <w:szCs w:val="21"/>
        </w:rPr>
        <w:t>，末尾的后缀变成了对应的名词后缀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，表示混乱、</w:t>
      </w:r>
      <w:r>
        <w:rPr>
          <w:rFonts w:ascii="Times New Roman" w:eastAsia="宋体" w:hAnsi="Times New Roman" w:cs="Times New Roman" w:hint="eastAsia"/>
          <w:szCs w:val="21"/>
        </w:rPr>
        <w:lastRenderedPageBreak/>
        <w:t>动荡、骚乱这种状况。</w:t>
      </w:r>
    </w:p>
    <w:p w14:paraId="32B748E9" w14:textId="342DA870"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turb-</w:t>
      </w:r>
      <w:r>
        <w:rPr>
          <w:rFonts w:ascii="Times New Roman" w:eastAsia="宋体" w:hAnsi="Times New Roman" w:cs="Times New Roman" w:hint="eastAsia"/>
          <w:szCs w:val="21"/>
        </w:rPr>
        <w:t>有一个常见的</w:t>
      </w:r>
      <w:r w:rsidR="00A44F4E">
        <w:rPr>
          <w:rFonts w:ascii="Times New Roman" w:eastAsia="宋体" w:hAnsi="Times New Roman" w:cs="Times New Roman" w:hint="eastAsia"/>
          <w:szCs w:val="21"/>
        </w:rPr>
        <w:t>音变</w:t>
      </w:r>
      <w:r>
        <w:rPr>
          <w:rFonts w:ascii="Times New Roman" w:eastAsia="宋体" w:hAnsi="Times New Roman" w:cs="Times New Roman" w:hint="eastAsia"/>
          <w:szCs w:val="21"/>
        </w:rPr>
        <w:t>形式</w:t>
      </w:r>
      <w:r>
        <w:rPr>
          <w:rFonts w:ascii="Times New Roman" w:eastAsia="宋体" w:hAnsi="Times New Roman" w:cs="Times New Roman" w:hint="eastAsia"/>
          <w:szCs w:val="21"/>
        </w:rPr>
        <w:t>troub-</w:t>
      </w:r>
      <w:r>
        <w:rPr>
          <w:rFonts w:ascii="Times New Roman" w:eastAsia="宋体" w:hAnsi="Times New Roman" w:cs="Times New Roman" w:hint="eastAsia"/>
          <w:szCs w:val="21"/>
        </w:rPr>
        <w:t>。它有两个地方发生了音变：第一，中间的元音发生了音变，单元音字母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ou</w:t>
      </w:r>
      <w:r>
        <w:rPr>
          <w:rFonts w:ascii="Times New Roman" w:eastAsia="宋体" w:hAnsi="Times New Roman" w:cs="Times New Roman" w:hint="eastAsia"/>
          <w:szCs w:val="21"/>
        </w:rPr>
        <w:t>；第二，中间的辅音发生了位移，辅音字母</w:t>
      </w:r>
      <w:r>
        <w:rPr>
          <w:rFonts w:ascii="Times New Roman" w:eastAsia="宋体" w:hAnsi="Times New Roman" w:cs="Times New Roman" w:hint="eastAsia"/>
          <w:szCs w:val="21"/>
        </w:rPr>
        <w:t>r</w:t>
      </w:r>
      <w:r>
        <w:rPr>
          <w:rFonts w:ascii="Times New Roman" w:eastAsia="宋体" w:hAnsi="Times New Roman" w:cs="Times New Roman" w:hint="eastAsia"/>
          <w:szCs w:val="21"/>
        </w:rPr>
        <w:t>挪到了元音字母的前面。最终变成了</w:t>
      </w:r>
      <w:r>
        <w:rPr>
          <w:rFonts w:ascii="Times New Roman" w:eastAsia="宋体" w:hAnsi="Times New Roman" w:cs="Times New Roman" w:hint="eastAsia"/>
          <w:szCs w:val="21"/>
        </w:rPr>
        <w:t>troub-</w:t>
      </w:r>
      <w:r>
        <w:rPr>
          <w:rFonts w:ascii="Times New Roman" w:eastAsia="宋体" w:hAnsi="Times New Roman" w:cs="Times New Roman" w:hint="eastAsia"/>
          <w:szCs w:val="21"/>
        </w:rPr>
        <w:t>。由它衍生出的典型单词是</w:t>
      </w:r>
      <w:r>
        <w:rPr>
          <w:rFonts w:ascii="Times New Roman" w:eastAsia="宋体" w:hAnsi="Times New Roman" w:cs="Times New Roman" w:hint="eastAsia"/>
          <w:szCs w:val="21"/>
        </w:rPr>
        <w:t>trouble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-le</w:t>
      </w:r>
      <w:r>
        <w:rPr>
          <w:rFonts w:ascii="Times New Roman" w:eastAsia="宋体" w:hAnsi="Times New Roman" w:cs="Times New Roman" w:hint="eastAsia"/>
          <w:szCs w:val="21"/>
        </w:rPr>
        <w:t>等于形容词后缀</w:t>
      </w:r>
      <w:r>
        <w:rPr>
          <w:rFonts w:ascii="Times New Roman" w:eastAsia="宋体" w:hAnsi="Times New Roman" w:cs="Times New Roman" w:hint="eastAsia"/>
          <w:szCs w:val="21"/>
        </w:rPr>
        <w:t>-ule</w:t>
      </w:r>
      <w:r>
        <w:rPr>
          <w:rFonts w:ascii="Times New Roman" w:eastAsia="宋体" w:hAnsi="Times New Roman" w:cs="Times New Roman" w:hint="eastAsia"/>
          <w:szCs w:val="21"/>
        </w:rPr>
        <w:t>，前面的元音字母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脱落了，意思是“充满什么的”。这个单词在拉丁语中原本是个形容词，表示“充满混乱的”，后来转用做名词和动词，表示烦恼，或者是使人烦恼、麻烦别人。比如，</w:t>
      </w:r>
      <w:r>
        <w:rPr>
          <w:rFonts w:ascii="Times New Roman" w:eastAsia="宋体" w:hAnsi="Times New Roman" w:cs="Times New Roman" w:hint="eastAsia"/>
          <w:szCs w:val="21"/>
        </w:rPr>
        <w:t>Don</w:t>
      </w:r>
      <w:r>
        <w:rPr>
          <w:rFonts w:ascii="Times New Roman" w:eastAsia="宋体" w:hAnsi="Times New Roman" w:cs="Times New Roman"/>
          <w:szCs w:val="21"/>
        </w:rPr>
        <w:t>’</w:t>
      </w:r>
      <w:r>
        <w:rPr>
          <w:rFonts w:ascii="Times New Roman" w:eastAsia="宋体" w:hAnsi="Times New Roman" w:cs="Times New Roman" w:hint="eastAsia"/>
          <w:szCs w:val="21"/>
        </w:rPr>
        <w:t>t</w:t>
      </w:r>
      <w:r>
        <w:rPr>
          <w:rFonts w:ascii="Times New Roman" w:eastAsia="宋体" w:hAnsi="Times New Roman" w:cs="Times New Roman"/>
          <w:szCs w:val="21"/>
        </w:rPr>
        <w:t xml:space="preserve"> trouble the trouble before the trouble troubles you.</w:t>
      </w:r>
      <w:r>
        <w:rPr>
          <w:rFonts w:ascii="Times New Roman" w:eastAsia="宋体" w:hAnsi="Times New Roman" w:cs="Times New Roman" w:hint="eastAsia"/>
          <w:szCs w:val="21"/>
        </w:rPr>
        <w:t>这句话的字面意思是“在麻烦来麻烦你之前，不要去麻烦它”，其实意思就是“不要去自找麻烦”。</w:t>
      </w:r>
    </w:p>
    <w:p w14:paraId="3C74CEAA" w14:textId="2C1BBE86" w:rsidR="00FB6D30" w:rsidRDefault="00FB6D30" w:rsidP="00FB6D3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trouble</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troublesome</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-some</w:t>
      </w:r>
      <w:r>
        <w:rPr>
          <w:rFonts w:ascii="Times New Roman" w:eastAsia="宋体" w:hAnsi="Times New Roman" w:cs="Times New Roman" w:hint="eastAsia"/>
          <w:szCs w:val="21"/>
        </w:rPr>
        <w:t>，字面意思就是含有很多麻烦的，容易带来麻烦的，所以就是麻烦的、讨厌的</w:t>
      </w:r>
      <w:r w:rsidR="00A44F4E">
        <w:rPr>
          <w:rFonts w:ascii="Times New Roman" w:eastAsia="宋体" w:hAnsi="Times New Roman" w:cs="Times New Roman" w:hint="eastAsia"/>
          <w:szCs w:val="21"/>
        </w:rPr>
        <w:t>、</w:t>
      </w:r>
      <w:r>
        <w:rPr>
          <w:rFonts w:ascii="Times New Roman" w:eastAsia="宋体" w:hAnsi="Times New Roman" w:cs="Times New Roman" w:hint="eastAsia"/>
          <w:szCs w:val="21"/>
        </w:rPr>
        <w:t>使人苦恼的。比如，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troublesome child</w:t>
      </w:r>
      <w:r>
        <w:rPr>
          <w:rFonts w:ascii="Times New Roman" w:eastAsia="宋体" w:hAnsi="Times New Roman" w:cs="Times New Roman" w:hint="eastAsia"/>
          <w:szCs w:val="21"/>
        </w:rPr>
        <w:t>（一个烦人的孩子，一个经常惹是生非的孩子）。</w:t>
      </w:r>
    </w:p>
    <w:p w14:paraId="1DBC663F" w14:textId="53DE203A" w:rsidR="00BA0885" w:rsidRDefault="00BA0885" w:rsidP="00BA0885">
      <w:pPr>
        <w:spacing w:line="360" w:lineRule="auto"/>
        <w:jc w:val="center"/>
        <w:rPr>
          <w:rFonts w:ascii="Times New Roman" w:eastAsia="宋体" w:hAnsi="Times New Roman" w:cs="Times New Roman"/>
          <w:szCs w:val="21"/>
        </w:rPr>
      </w:pPr>
      <w:r>
        <w:rPr>
          <w:noProof/>
        </w:rPr>
        <w:drawing>
          <wp:inline distT="0" distB="0" distL="0" distR="0" wp14:anchorId="0B87364D" wp14:editId="5D3AEAA8">
            <wp:extent cx="4311841" cy="1505276"/>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11841" cy="1505276"/>
                    </a:xfrm>
                    <a:prstGeom prst="rect">
                      <a:avLst/>
                    </a:prstGeom>
                  </pic:spPr>
                </pic:pic>
              </a:graphicData>
            </a:graphic>
          </wp:inline>
        </w:drawing>
      </w:r>
    </w:p>
    <w:p w14:paraId="2B3A0636" w14:textId="3D017814" w:rsidR="00C2037D" w:rsidRPr="00C2037D" w:rsidRDefault="00C2037D" w:rsidP="00BA0885">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disturb</w:t>
      </w:r>
      <w:r w:rsidRPr="00C2037D">
        <w:rPr>
          <w:rFonts w:ascii="Times New Roman" w:eastAsia="宋体" w:hAnsi="Times New Roman" w:cs="Times New Roman"/>
          <w:szCs w:val="21"/>
        </w:rPr>
        <w:t>：</w:t>
      </w:r>
      <w:r w:rsidRPr="00C2037D">
        <w:rPr>
          <w:rFonts w:ascii="Times New Roman" w:eastAsia="宋体" w:hAnsi="Times New Roman" w:cs="Times New Roman"/>
          <w:szCs w:val="21"/>
        </w:rPr>
        <w:t>[dɪ'st</w:t>
      </w:r>
      <w:r w:rsidR="00B828FB">
        <w:rPr>
          <w:rFonts w:ascii="Times New Roman" w:eastAsia="宋体" w:hAnsi="Times New Roman" w:cs="Times New Roman"/>
          <w:szCs w:val="21"/>
        </w:rPr>
        <w:t>ɜː</w:t>
      </w:r>
      <w:r w:rsidRPr="00C2037D">
        <w:rPr>
          <w:rFonts w:ascii="Times New Roman" w:eastAsia="宋体" w:hAnsi="Times New Roman" w:cs="Times New Roman"/>
          <w:szCs w:val="21"/>
        </w:rPr>
        <w:t xml:space="preserve">b] vt. </w:t>
      </w:r>
      <w:r w:rsidRPr="00C2037D">
        <w:rPr>
          <w:rFonts w:ascii="Times New Roman" w:eastAsia="宋体" w:hAnsi="Times New Roman" w:cs="Times New Roman"/>
          <w:szCs w:val="21"/>
        </w:rPr>
        <w:t>打扰；妨碍；使不安</w:t>
      </w:r>
    </w:p>
    <w:p w14:paraId="6C0D1317" w14:textId="5E8D725E" w:rsid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disturb=dis</w:t>
      </w:r>
      <w:r w:rsidRPr="00C2037D">
        <w:rPr>
          <w:rFonts w:ascii="Times New Roman" w:eastAsia="宋体" w:hAnsi="Times New Roman" w:cs="Times New Roman"/>
          <w:szCs w:val="21"/>
        </w:rPr>
        <w:t>（</w:t>
      </w:r>
      <w:r w:rsidR="00397DB0">
        <w:rPr>
          <w:rFonts w:ascii="Times New Roman" w:eastAsia="宋体" w:hAnsi="Times New Roman" w:cs="Times New Roman" w:hint="eastAsia"/>
          <w:szCs w:val="21"/>
        </w:rPr>
        <w:t>分离，</w:t>
      </w:r>
      <w:r w:rsidR="004A4E8E">
        <w:rPr>
          <w:rFonts w:ascii="Times New Roman" w:eastAsia="宋体" w:hAnsi="Times New Roman" w:cs="Times New Roman" w:hint="eastAsia"/>
          <w:szCs w:val="21"/>
        </w:rPr>
        <w:t>分散</w:t>
      </w:r>
      <w:r w:rsidRPr="00C2037D">
        <w:rPr>
          <w:rFonts w:ascii="Times New Roman" w:eastAsia="宋体" w:hAnsi="Times New Roman" w:cs="Times New Roman"/>
          <w:szCs w:val="21"/>
        </w:rPr>
        <w:t>）</w:t>
      </w:r>
      <w:r w:rsidRPr="00C2037D">
        <w:rPr>
          <w:rFonts w:ascii="Times New Roman" w:eastAsia="宋体" w:hAnsi="Times New Roman" w:cs="Times New Roman"/>
          <w:szCs w:val="21"/>
        </w:rPr>
        <w:t>+turb</w:t>
      </w:r>
      <w:r w:rsidRPr="00C2037D">
        <w:rPr>
          <w:rFonts w:ascii="Times New Roman" w:eastAsia="宋体" w:hAnsi="Times New Roman" w:cs="Times New Roman"/>
          <w:szCs w:val="21"/>
        </w:rPr>
        <w:t>（</w:t>
      </w:r>
      <w:r w:rsidR="004A4E8E">
        <w:rPr>
          <w:rFonts w:ascii="Times New Roman" w:eastAsia="宋体" w:hAnsi="Times New Roman" w:cs="Times New Roman" w:hint="eastAsia"/>
          <w:szCs w:val="21"/>
        </w:rPr>
        <w:t>使混乱</w:t>
      </w:r>
      <w:r w:rsidRPr="00C2037D">
        <w:rPr>
          <w:rFonts w:ascii="Times New Roman" w:eastAsia="宋体" w:hAnsi="Times New Roman" w:cs="Times New Roman"/>
          <w:szCs w:val="21"/>
        </w:rPr>
        <w:t>）</w:t>
      </w:r>
      <w:r w:rsidRPr="00C2037D">
        <w:rPr>
          <w:rFonts w:ascii="Times New Roman" w:eastAsia="宋体" w:hAnsi="Times New Roman" w:cs="Times New Roman"/>
          <w:szCs w:val="21"/>
        </w:rPr>
        <w:t>→</w:t>
      </w:r>
      <w:r w:rsidR="004A4E8E">
        <w:rPr>
          <w:rFonts w:ascii="Times New Roman" w:eastAsia="宋体" w:hAnsi="Times New Roman" w:cs="Times New Roman" w:hint="eastAsia"/>
          <w:szCs w:val="21"/>
        </w:rPr>
        <w:t>使（</w:t>
      </w:r>
      <w:r w:rsidR="00C115EA">
        <w:rPr>
          <w:rFonts w:ascii="Times New Roman" w:eastAsia="宋体" w:hAnsi="Times New Roman" w:cs="Times New Roman" w:hint="eastAsia"/>
          <w:szCs w:val="21"/>
        </w:rPr>
        <w:t>心情</w:t>
      </w:r>
      <w:r w:rsidR="00C115EA">
        <w:rPr>
          <w:rFonts w:ascii="Times New Roman" w:eastAsia="宋体" w:hAnsi="Times New Roman" w:cs="Times New Roman" w:hint="eastAsia"/>
          <w:szCs w:val="21"/>
        </w:rPr>
        <w:t>/</w:t>
      </w:r>
      <w:r w:rsidR="00C115EA">
        <w:rPr>
          <w:rFonts w:ascii="Times New Roman" w:eastAsia="宋体" w:hAnsi="Times New Roman" w:cs="Times New Roman" w:hint="eastAsia"/>
          <w:szCs w:val="21"/>
        </w:rPr>
        <w:t>注意力）</w:t>
      </w:r>
      <w:r w:rsidR="004A4E8E">
        <w:rPr>
          <w:rFonts w:ascii="Times New Roman" w:eastAsia="宋体" w:hAnsi="Times New Roman" w:cs="Times New Roman" w:hint="eastAsia"/>
          <w:szCs w:val="21"/>
        </w:rPr>
        <w:t>混乱→</w:t>
      </w:r>
      <w:r w:rsidRPr="00C2037D">
        <w:rPr>
          <w:rFonts w:ascii="Times New Roman" w:eastAsia="宋体" w:hAnsi="Times New Roman" w:cs="Times New Roman"/>
          <w:szCs w:val="21"/>
        </w:rPr>
        <w:t>打扰</w:t>
      </w:r>
    </w:p>
    <w:p w14:paraId="2191B0E0" w14:textId="0DED2C07" w:rsidR="0015369E" w:rsidRDefault="0015369E" w:rsidP="00BA088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turbulent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15369E">
        <w:rPr>
          <w:rFonts w:ascii="Times New Roman" w:eastAsia="宋体" w:hAnsi="Times New Roman" w:cs="Times New Roman"/>
          <w:szCs w:val="21"/>
        </w:rPr>
        <w:t>ˈtɜːbjələnt</w:t>
      </w:r>
      <w:r>
        <w:rPr>
          <w:rFonts w:ascii="Times New Roman" w:eastAsia="宋体" w:hAnsi="Times New Roman" w:cs="Times New Roman"/>
          <w:szCs w:val="21"/>
        </w:rPr>
        <w:t>] adj.</w:t>
      </w:r>
      <w:r w:rsidR="00C115EA">
        <w:rPr>
          <w:rFonts w:ascii="Times New Roman" w:eastAsia="宋体" w:hAnsi="Times New Roman" w:cs="Times New Roman" w:hint="eastAsia"/>
          <w:szCs w:val="21"/>
        </w:rPr>
        <w:t>极度</w:t>
      </w:r>
      <w:r>
        <w:rPr>
          <w:rFonts w:ascii="Times New Roman" w:eastAsia="宋体" w:hAnsi="Times New Roman" w:cs="Times New Roman" w:hint="eastAsia"/>
          <w:szCs w:val="21"/>
        </w:rPr>
        <w:t>混乱的；动荡的；</w:t>
      </w:r>
      <w:r w:rsidRPr="0015369E">
        <w:rPr>
          <w:rFonts w:ascii="Times New Roman" w:eastAsia="宋体" w:hAnsi="Times New Roman" w:cs="Times New Roman" w:hint="eastAsia"/>
          <w:szCs w:val="21"/>
        </w:rPr>
        <w:t>湍动的</w:t>
      </w:r>
    </w:p>
    <w:p w14:paraId="3C12D7DB" w14:textId="5EBEC04A" w:rsidR="0015369E" w:rsidRDefault="0015369E" w:rsidP="00C203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turbulent=turb</w:t>
      </w:r>
      <w:r>
        <w:rPr>
          <w:rFonts w:ascii="Times New Roman" w:eastAsia="宋体" w:hAnsi="Times New Roman" w:cs="Times New Roman" w:hint="eastAsia"/>
          <w:szCs w:val="21"/>
        </w:rPr>
        <w:t>（混乱）</w:t>
      </w:r>
      <w:r>
        <w:rPr>
          <w:rFonts w:ascii="Times New Roman" w:eastAsia="宋体" w:hAnsi="Times New Roman" w:cs="Times New Roman" w:hint="eastAsia"/>
          <w:szCs w:val="21"/>
        </w:rPr>
        <w:t>+ul</w:t>
      </w:r>
      <w:r>
        <w:rPr>
          <w:rFonts w:ascii="Times New Roman" w:eastAsia="宋体" w:hAnsi="Times New Roman" w:cs="Times New Roman" w:hint="eastAsia"/>
          <w:szCs w:val="21"/>
        </w:rPr>
        <w:t>（充满……的）</w:t>
      </w:r>
      <w:r>
        <w:rPr>
          <w:rFonts w:ascii="Times New Roman" w:eastAsia="宋体" w:hAnsi="Times New Roman" w:cs="Times New Roman" w:hint="eastAsia"/>
          <w:szCs w:val="21"/>
        </w:rPr>
        <w:t>+ent</w:t>
      </w:r>
      <w:r>
        <w:rPr>
          <w:rFonts w:ascii="Times New Roman" w:eastAsia="宋体" w:hAnsi="Times New Roman" w:cs="Times New Roman" w:hint="eastAsia"/>
          <w:szCs w:val="21"/>
        </w:rPr>
        <w:t>（形容词后缀）→充满混乱的→</w:t>
      </w:r>
      <w:r w:rsidR="00C115EA">
        <w:rPr>
          <w:rFonts w:ascii="Times New Roman" w:eastAsia="宋体" w:hAnsi="Times New Roman" w:cs="Times New Roman" w:hint="eastAsia"/>
          <w:szCs w:val="21"/>
        </w:rPr>
        <w:t>极度</w:t>
      </w:r>
      <w:r>
        <w:rPr>
          <w:rFonts w:ascii="Times New Roman" w:eastAsia="宋体" w:hAnsi="Times New Roman" w:cs="Times New Roman" w:hint="eastAsia"/>
          <w:szCs w:val="21"/>
        </w:rPr>
        <w:t>混乱的，动荡的</w:t>
      </w:r>
      <w:r w:rsidR="00BE0F98">
        <w:rPr>
          <w:rFonts w:ascii="Times New Roman" w:eastAsia="宋体" w:hAnsi="Times New Roman" w:cs="Times New Roman" w:hint="eastAsia"/>
          <w:szCs w:val="21"/>
        </w:rPr>
        <w:t>，湍动的</w:t>
      </w:r>
    </w:p>
    <w:p w14:paraId="5201670C" w14:textId="48F664F7" w:rsidR="00BE0F98" w:rsidRDefault="00BE0F98" w:rsidP="00BA0885">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turbulence</w:t>
      </w:r>
      <w:r>
        <w:rPr>
          <w:rFonts w:ascii="Times New Roman" w:eastAsia="宋体" w:hAnsi="Times New Roman" w:cs="Times New Roman" w:hint="eastAsia"/>
          <w:szCs w:val="21"/>
        </w:rPr>
        <w:t>：</w:t>
      </w:r>
      <w:r w:rsidRPr="00BE0F98">
        <w:rPr>
          <w:rFonts w:ascii="Times New Roman" w:eastAsia="宋体" w:hAnsi="Times New Roman" w:cs="Times New Roman"/>
          <w:szCs w:val="21"/>
        </w:rPr>
        <w:t>[ˈtɜːbjələns]</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混乱；动荡；骚乱；湍流</w:t>
      </w:r>
    </w:p>
    <w:p w14:paraId="2F8C3458" w14:textId="6433EAB2" w:rsidR="00BE0F98" w:rsidRPr="00C2037D" w:rsidRDefault="00BE0F98" w:rsidP="00C203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turbulence=turb</w:t>
      </w:r>
      <w:r>
        <w:rPr>
          <w:rFonts w:ascii="Times New Roman" w:eastAsia="宋体" w:hAnsi="Times New Roman" w:cs="Times New Roman" w:hint="eastAsia"/>
          <w:szCs w:val="21"/>
        </w:rPr>
        <w:t>（混乱）</w:t>
      </w:r>
      <w:r>
        <w:rPr>
          <w:rFonts w:ascii="Times New Roman" w:eastAsia="宋体" w:hAnsi="Times New Roman" w:cs="Times New Roman" w:hint="eastAsia"/>
          <w:szCs w:val="21"/>
        </w:rPr>
        <w:t>+ul</w:t>
      </w:r>
      <w:r>
        <w:rPr>
          <w:rFonts w:ascii="Times New Roman" w:eastAsia="宋体" w:hAnsi="Times New Roman" w:cs="Times New Roman" w:hint="eastAsia"/>
          <w:szCs w:val="21"/>
        </w:rPr>
        <w:t>（充满……的）</w:t>
      </w:r>
      <w:r>
        <w:rPr>
          <w:rFonts w:ascii="Times New Roman" w:eastAsia="宋体" w:hAnsi="Times New Roman" w:cs="Times New Roman" w:hint="eastAsia"/>
          <w:szCs w:val="21"/>
        </w:rPr>
        <w:t>+ence</w:t>
      </w:r>
      <w:r>
        <w:rPr>
          <w:rFonts w:ascii="Times New Roman" w:eastAsia="宋体" w:hAnsi="Times New Roman" w:cs="Times New Roman" w:hint="eastAsia"/>
          <w:szCs w:val="21"/>
        </w:rPr>
        <w:t>（名词后缀）→充满混乱→混乱，动荡，骚乱，湍流</w:t>
      </w:r>
    </w:p>
    <w:p w14:paraId="7C446F4C" w14:textId="77777777" w:rsidR="00C2037D" w:rsidRPr="00C2037D" w:rsidRDefault="00C2037D" w:rsidP="00BA0885">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trouble</w:t>
      </w:r>
      <w:r w:rsidRPr="00C2037D">
        <w:rPr>
          <w:rFonts w:ascii="Times New Roman" w:eastAsia="宋体" w:hAnsi="Times New Roman" w:cs="Times New Roman"/>
          <w:szCs w:val="21"/>
        </w:rPr>
        <w:t>：</w:t>
      </w:r>
      <w:r w:rsidRPr="00C2037D">
        <w:rPr>
          <w:rFonts w:ascii="Times New Roman" w:eastAsia="宋体" w:hAnsi="Times New Roman" w:cs="Times New Roman"/>
          <w:szCs w:val="21"/>
        </w:rPr>
        <w:t xml:space="preserve">['trʌbl] n. </w:t>
      </w:r>
      <w:r w:rsidRPr="00C2037D">
        <w:rPr>
          <w:rFonts w:ascii="Times New Roman" w:eastAsia="宋体" w:hAnsi="Times New Roman" w:cs="Times New Roman"/>
          <w:szCs w:val="21"/>
        </w:rPr>
        <w:t>麻烦；烦恼</w:t>
      </w:r>
      <w:r w:rsidRPr="00C2037D">
        <w:rPr>
          <w:rFonts w:ascii="Times New Roman" w:eastAsia="宋体" w:hAnsi="Times New Roman" w:cs="Times New Roman"/>
          <w:szCs w:val="21"/>
        </w:rPr>
        <w:t xml:space="preserve">v. </w:t>
      </w:r>
      <w:r w:rsidRPr="00C2037D">
        <w:rPr>
          <w:rFonts w:ascii="Times New Roman" w:eastAsia="宋体" w:hAnsi="Times New Roman" w:cs="Times New Roman"/>
          <w:szCs w:val="21"/>
        </w:rPr>
        <w:t>麻烦；使烦恼；费心</w:t>
      </w:r>
    </w:p>
    <w:p w14:paraId="686EAA39" w14:textId="76C4C94C" w:rsidR="00C2037D" w:rsidRP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trouble=troub</w:t>
      </w:r>
      <w:r w:rsidRPr="00C2037D">
        <w:rPr>
          <w:rFonts w:ascii="Times New Roman" w:eastAsia="宋体" w:hAnsi="Times New Roman" w:cs="Times New Roman"/>
          <w:szCs w:val="21"/>
        </w:rPr>
        <w:t>（</w:t>
      </w:r>
      <w:r w:rsidRPr="00C2037D">
        <w:rPr>
          <w:rFonts w:ascii="Times New Roman" w:eastAsia="宋体" w:hAnsi="Times New Roman" w:cs="Times New Roman"/>
          <w:szCs w:val="21"/>
        </w:rPr>
        <w:t>=turb</w:t>
      </w:r>
      <w:r w:rsidRPr="00C2037D">
        <w:rPr>
          <w:rFonts w:ascii="Times New Roman" w:eastAsia="宋体" w:hAnsi="Times New Roman" w:cs="Times New Roman"/>
          <w:szCs w:val="21"/>
        </w:rPr>
        <w:t>，</w:t>
      </w:r>
      <w:r w:rsidR="0046613F">
        <w:rPr>
          <w:rFonts w:ascii="Times New Roman" w:eastAsia="宋体" w:hAnsi="Times New Roman" w:cs="Times New Roman" w:hint="eastAsia"/>
          <w:szCs w:val="21"/>
        </w:rPr>
        <w:t>混乱</w:t>
      </w:r>
      <w:r w:rsidRPr="00C2037D">
        <w:rPr>
          <w:rFonts w:ascii="Times New Roman" w:eastAsia="宋体" w:hAnsi="Times New Roman" w:cs="Times New Roman"/>
          <w:szCs w:val="21"/>
        </w:rPr>
        <w:t>）</w:t>
      </w:r>
      <w:r w:rsidRPr="00C2037D">
        <w:rPr>
          <w:rFonts w:ascii="Times New Roman" w:eastAsia="宋体" w:hAnsi="Times New Roman" w:cs="Times New Roman"/>
          <w:szCs w:val="21"/>
        </w:rPr>
        <w:t>+le</w:t>
      </w:r>
      <w:r w:rsidR="0046613F">
        <w:rPr>
          <w:rFonts w:ascii="Times New Roman" w:eastAsia="宋体" w:hAnsi="Times New Roman" w:cs="Times New Roman" w:hint="eastAsia"/>
          <w:szCs w:val="21"/>
        </w:rPr>
        <w:t>（</w:t>
      </w:r>
      <w:r w:rsidR="0046613F">
        <w:rPr>
          <w:rFonts w:ascii="Times New Roman" w:eastAsia="宋体" w:hAnsi="Times New Roman" w:cs="Times New Roman" w:hint="eastAsia"/>
          <w:szCs w:val="21"/>
        </w:rPr>
        <w:t>=ule</w:t>
      </w:r>
      <w:r w:rsidR="0046613F">
        <w:rPr>
          <w:rFonts w:ascii="Times New Roman" w:eastAsia="宋体" w:hAnsi="Times New Roman" w:cs="Times New Roman" w:hint="eastAsia"/>
          <w:szCs w:val="21"/>
        </w:rPr>
        <w:t>，充满……的）</w:t>
      </w:r>
      <w:r w:rsidRPr="00C2037D">
        <w:rPr>
          <w:rFonts w:ascii="Times New Roman" w:eastAsia="宋体" w:hAnsi="Times New Roman" w:cs="Times New Roman"/>
          <w:szCs w:val="21"/>
        </w:rPr>
        <w:t>→</w:t>
      </w:r>
      <w:r w:rsidR="0046613F">
        <w:rPr>
          <w:rFonts w:ascii="Times New Roman" w:eastAsia="宋体" w:hAnsi="Times New Roman" w:cs="Times New Roman" w:hint="eastAsia"/>
          <w:szCs w:val="21"/>
        </w:rPr>
        <w:t>充满混乱的</w:t>
      </w:r>
      <w:r w:rsidRPr="00C2037D">
        <w:rPr>
          <w:rFonts w:ascii="Times New Roman" w:eastAsia="宋体" w:hAnsi="Times New Roman" w:cs="Times New Roman"/>
          <w:szCs w:val="21"/>
        </w:rPr>
        <w:t>→</w:t>
      </w:r>
      <w:r w:rsidR="0046613F">
        <w:rPr>
          <w:rFonts w:ascii="Times New Roman" w:eastAsia="宋体" w:hAnsi="Times New Roman" w:cs="Times New Roman" w:hint="eastAsia"/>
          <w:szCs w:val="21"/>
        </w:rPr>
        <w:t>烦恼；</w:t>
      </w:r>
      <w:r w:rsidRPr="00C2037D">
        <w:rPr>
          <w:rFonts w:ascii="Times New Roman" w:eastAsia="宋体" w:hAnsi="Times New Roman" w:cs="Times New Roman"/>
          <w:szCs w:val="21"/>
        </w:rPr>
        <w:t>使烦恼</w:t>
      </w:r>
    </w:p>
    <w:p w14:paraId="78853108" w14:textId="77777777" w:rsidR="00C2037D" w:rsidRPr="00C2037D" w:rsidRDefault="00C2037D" w:rsidP="00BA0885">
      <w:pPr>
        <w:pStyle w:val="a7"/>
        <w:numPr>
          <w:ilvl w:val="0"/>
          <w:numId w:val="14"/>
        </w:numPr>
        <w:spacing w:line="360" w:lineRule="auto"/>
        <w:ind w:firstLineChars="0"/>
        <w:rPr>
          <w:rFonts w:ascii="Times New Roman" w:eastAsia="宋体" w:hAnsi="Times New Roman" w:cs="Times New Roman"/>
          <w:szCs w:val="21"/>
        </w:rPr>
      </w:pPr>
      <w:r w:rsidRPr="00C2037D">
        <w:rPr>
          <w:rFonts w:ascii="Times New Roman" w:eastAsia="宋体" w:hAnsi="Times New Roman" w:cs="Times New Roman"/>
          <w:szCs w:val="21"/>
        </w:rPr>
        <w:t>troublesome</w:t>
      </w:r>
      <w:r w:rsidRPr="00C2037D">
        <w:rPr>
          <w:rFonts w:ascii="Times New Roman" w:eastAsia="宋体" w:hAnsi="Times New Roman" w:cs="Times New Roman"/>
          <w:szCs w:val="21"/>
        </w:rPr>
        <w:t>：</w:t>
      </w:r>
      <w:r w:rsidRPr="00C2037D">
        <w:rPr>
          <w:rFonts w:ascii="Times New Roman" w:eastAsia="宋体" w:hAnsi="Times New Roman" w:cs="Times New Roman"/>
          <w:szCs w:val="21"/>
        </w:rPr>
        <w:t xml:space="preserve">['trʌblsəm] adj. </w:t>
      </w:r>
      <w:r w:rsidRPr="00C2037D">
        <w:rPr>
          <w:rFonts w:ascii="Times New Roman" w:eastAsia="宋体" w:hAnsi="Times New Roman" w:cs="Times New Roman"/>
          <w:szCs w:val="21"/>
        </w:rPr>
        <w:t>麻烦的；讨厌的；使人苦恼的</w:t>
      </w:r>
    </w:p>
    <w:p w14:paraId="28B7086D" w14:textId="1447DE0A" w:rsidR="00C2037D" w:rsidRDefault="00C2037D" w:rsidP="00C2037D">
      <w:pPr>
        <w:spacing w:line="360" w:lineRule="auto"/>
        <w:ind w:left="1" w:firstLineChars="201" w:firstLine="422"/>
        <w:rPr>
          <w:rFonts w:ascii="Times New Roman" w:eastAsia="宋体" w:hAnsi="Times New Roman" w:cs="Times New Roman"/>
          <w:szCs w:val="21"/>
        </w:rPr>
      </w:pPr>
      <w:r w:rsidRPr="00C2037D">
        <w:rPr>
          <w:rFonts w:ascii="Times New Roman" w:eastAsia="宋体" w:hAnsi="Times New Roman" w:cs="Times New Roman" w:hint="eastAsia"/>
          <w:szCs w:val="21"/>
        </w:rPr>
        <w:t>结构分析：</w:t>
      </w:r>
      <w:r w:rsidRPr="00C2037D">
        <w:rPr>
          <w:rFonts w:ascii="Times New Roman" w:eastAsia="宋体" w:hAnsi="Times New Roman" w:cs="Times New Roman"/>
          <w:szCs w:val="21"/>
        </w:rPr>
        <w:t>troublesome=trouble</w:t>
      </w:r>
      <w:r w:rsidRPr="00C2037D">
        <w:rPr>
          <w:rFonts w:ascii="Times New Roman" w:eastAsia="宋体" w:hAnsi="Times New Roman" w:cs="Times New Roman"/>
          <w:szCs w:val="21"/>
        </w:rPr>
        <w:t>（麻烦）</w:t>
      </w:r>
      <w:r w:rsidRPr="00C2037D">
        <w:rPr>
          <w:rFonts w:ascii="Times New Roman" w:eastAsia="宋体" w:hAnsi="Times New Roman" w:cs="Times New Roman"/>
          <w:szCs w:val="21"/>
        </w:rPr>
        <w:t>+ some</w:t>
      </w:r>
      <w:r w:rsidR="000B3B91">
        <w:rPr>
          <w:rFonts w:ascii="Times New Roman" w:eastAsia="宋体" w:hAnsi="Times New Roman" w:cs="Times New Roman" w:hint="eastAsia"/>
          <w:szCs w:val="21"/>
        </w:rPr>
        <w:t>（形容词后缀）</w:t>
      </w:r>
      <w:r w:rsidRPr="00C2037D">
        <w:rPr>
          <w:rFonts w:ascii="Times New Roman" w:eastAsia="宋体" w:hAnsi="Times New Roman" w:cs="Times New Roman"/>
          <w:szCs w:val="21"/>
        </w:rPr>
        <w:t>→</w:t>
      </w:r>
      <w:r w:rsidRPr="00C2037D">
        <w:rPr>
          <w:rFonts w:ascii="Times New Roman" w:eastAsia="宋体" w:hAnsi="Times New Roman" w:cs="Times New Roman"/>
          <w:szCs w:val="21"/>
        </w:rPr>
        <w:t>麻烦的</w:t>
      </w:r>
    </w:p>
    <w:p w14:paraId="5D1D73C6" w14:textId="2571D37C" w:rsidR="00183B48" w:rsidRPr="005B0439" w:rsidRDefault="00BA0885" w:rsidP="005B043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1" w:name="_Toc44219031"/>
      <w:r>
        <w:rPr>
          <w:rFonts w:ascii="Times New Roman" w:eastAsia="宋体" w:hAnsi="Times New Roman" w:cs="Times New Roman" w:hint="eastAsia"/>
          <w:b/>
          <w:bCs/>
          <w:sz w:val="24"/>
          <w:szCs w:val="24"/>
        </w:rPr>
        <w:lastRenderedPageBreak/>
        <w:t>词根</w:t>
      </w:r>
      <w:r w:rsidR="00183B48" w:rsidRPr="005B0439">
        <w:rPr>
          <w:rFonts w:ascii="Times New Roman" w:eastAsia="宋体" w:hAnsi="Times New Roman" w:cs="Times New Roman"/>
          <w:b/>
          <w:bCs/>
          <w:sz w:val="24"/>
          <w:szCs w:val="24"/>
        </w:rPr>
        <w:t>war</w:t>
      </w:r>
      <w:r w:rsidR="00183B48" w:rsidRPr="005B0439">
        <w:rPr>
          <w:rFonts w:ascii="Times New Roman" w:eastAsia="宋体" w:hAnsi="Times New Roman" w:cs="Times New Roman" w:hint="eastAsia"/>
          <w:b/>
          <w:bCs/>
          <w:sz w:val="24"/>
          <w:szCs w:val="24"/>
        </w:rPr>
        <w:t>d</w:t>
      </w:r>
      <w:r w:rsidR="00183B48" w:rsidRPr="005B0439">
        <w:rPr>
          <w:rFonts w:ascii="Times New Roman" w:eastAsia="宋体" w:hAnsi="Times New Roman" w:cs="Times New Roman"/>
          <w:b/>
          <w:bCs/>
          <w:sz w:val="24"/>
          <w:szCs w:val="24"/>
        </w:rPr>
        <w:t>-</w:t>
      </w:r>
      <w:r w:rsidR="00183B48" w:rsidRPr="005B0439">
        <w:rPr>
          <w:rFonts w:ascii="Times New Roman" w:eastAsia="宋体" w:hAnsi="Times New Roman" w:cs="Times New Roman"/>
          <w:b/>
          <w:bCs/>
          <w:sz w:val="24"/>
          <w:szCs w:val="24"/>
        </w:rPr>
        <w:t>（</w:t>
      </w:r>
      <w:r w:rsidR="00A86F6B" w:rsidRPr="005B0439">
        <w:rPr>
          <w:rFonts w:ascii="Times New Roman" w:eastAsia="宋体" w:hAnsi="Times New Roman" w:cs="Times New Roman" w:hint="eastAsia"/>
          <w:b/>
          <w:bCs/>
          <w:sz w:val="24"/>
          <w:szCs w:val="24"/>
        </w:rPr>
        <w:t>仔细观察</w:t>
      </w:r>
      <w:r w:rsidR="00183B48" w:rsidRPr="005B0439">
        <w:rPr>
          <w:rFonts w:ascii="Times New Roman" w:eastAsia="宋体" w:hAnsi="Times New Roman" w:cs="Times New Roman"/>
          <w:b/>
          <w:bCs/>
          <w:sz w:val="24"/>
          <w:szCs w:val="24"/>
        </w:rPr>
        <w:t>）</w:t>
      </w:r>
      <w:bookmarkEnd w:id="231"/>
    </w:p>
    <w:p w14:paraId="31ED0E82" w14:textId="70DA35AF"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ward-</w:t>
      </w:r>
      <w:r>
        <w:rPr>
          <w:rFonts w:ascii="Times New Roman" w:eastAsia="宋体" w:hAnsi="Times New Roman" w:cs="Times New Roman" w:hint="eastAsia"/>
          <w:szCs w:val="21"/>
        </w:rPr>
        <w:t>来自英国人的本族语日耳曼语，本意是仔细观察、仔细地看，引申为看护、守护、照顾。下面我们来学习由它衍生出的一些单词。</w:t>
      </w:r>
    </w:p>
    <w:p w14:paraId="6E52587B" w14:textId="4107E824"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award</w:t>
      </w:r>
      <w:r>
        <w:rPr>
          <w:rFonts w:ascii="Times New Roman" w:eastAsia="宋体" w:hAnsi="Times New Roman" w:cs="Times New Roman" w:hint="eastAsia"/>
          <w:szCs w:val="21"/>
        </w:rPr>
        <w:t>。词根</w:t>
      </w:r>
      <w:r>
        <w:rPr>
          <w:rFonts w:ascii="Times New Roman" w:eastAsia="宋体" w:hAnsi="Times New Roman" w:cs="Times New Roman" w:hint="eastAsia"/>
          <w:szCs w:val="21"/>
        </w:rPr>
        <w:t>ward-</w:t>
      </w:r>
      <w:r>
        <w:rPr>
          <w:rFonts w:ascii="Times New Roman" w:eastAsia="宋体" w:hAnsi="Times New Roman" w:cs="Times New Roman" w:hint="eastAsia"/>
          <w:szCs w:val="21"/>
        </w:rPr>
        <w:t>表示仔细观察。前面的元音字母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其实原本应该是字母</w:t>
      </w:r>
      <w:r>
        <w:rPr>
          <w:rFonts w:ascii="Times New Roman" w:eastAsia="宋体" w:hAnsi="Times New Roman" w:cs="Times New Roman" w:hint="eastAsia"/>
          <w:szCs w:val="21"/>
        </w:rPr>
        <w:t>e</w:t>
      </w:r>
      <w:r>
        <w:rPr>
          <w:rFonts w:ascii="Times New Roman" w:eastAsia="宋体" w:hAnsi="Times New Roman" w:cs="Times New Roman" w:hint="eastAsia"/>
          <w:szCs w:val="21"/>
        </w:rPr>
        <w:t>，是常见前缀</w:t>
      </w:r>
      <w:r>
        <w:rPr>
          <w:rFonts w:ascii="Times New Roman" w:eastAsia="宋体" w:hAnsi="Times New Roman" w:cs="Times New Roman" w:hint="eastAsia"/>
          <w:szCs w:val="21"/>
        </w:rPr>
        <w:t>ex-</w:t>
      </w:r>
      <w:r>
        <w:rPr>
          <w:rFonts w:ascii="Times New Roman" w:eastAsia="宋体" w:hAnsi="Times New Roman" w:cs="Times New Roman" w:hint="eastAsia"/>
          <w:szCs w:val="21"/>
        </w:rPr>
        <w:t>的简化形式，表示“出来”。不过它在这里不是表示空间上的出来，而是逻辑上的出来。所以整个单词的字面意思不是</w:t>
      </w:r>
      <w:r w:rsidR="00A44F4E">
        <w:rPr>
          <w:rFonts w:ascii="Times New Roman" w:eastAsia="宋体" w:hAnsi="Times New Roman" w:cs="Times New Roman" w:hint="eastAsia"/>
          <w:szCs w:val="21"/>
        </w:rPr>
        <w:t>“</w:t>
      </w:r>
      <w:r>
        <w:rPr>
          <w:rFonts w:ascii="Times New Roman" w:eastAsia="宋体" w:hAnsi="Times New Roman" w:cs="Times New Roman" w:hint="eastAsia"/>
          <w:szCs w:val="21"/>
        </w:rPr>
        <w:t>观察出来</w:t>
      </w:r>
      <w:r w:rsidR="00A44F4E">
        <w:rPr>
          <w:rFonts w:ascii="Times New Roman" w:eastAsia="宋体" w:hAnsi="Times New Roman" w:cs="Times New Roman" w:hint="eastAsia"/>
          <w:szCs w:val="21"/>
        </w:rPr>
        <w:t>”</w:t>
      </w:r>
      <w:r>
        <w:rPr>
          <w:rFonts w:ascii="Times New Roman" w:eastAsia="宋体" w:hAnsi="Times New Roman" w:cs="Times New Roman" w:hint="eastAsia"/>
          <w:szCs w:val="21"/>
        </w:rPr>
        <w:t>，而是仔细观察后作出决定，特指决定把某个东西判给某人，尤其是把奖品授予某人。比如，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president awarded him a medal of honor.</w:t>
      </w:r>
      <w:r>
        <w:rPr>
          <w:rFonts w:ascii="Times New Roman" w:eastAsia="宋体" w:hAnsi="Times New Roman" w:cs="Times New Roman" w:hint="eastAsia"/>
          <w:szCs w:val="21"/>
        </w:rPr>
        <w:t>总统授予他一枚荣誉奖章。这个单词常常转做名词，表示授予的东西、奖品。比如，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best actor award</w:t>
      </w:r>
      <w:r>
        <w:rPr>
          <w:rFonts w:ascii="Times New Roman" w:eastAsia="宋体" w:hAnsi="Times New Roman" w:cs="Times New Roman" w:hint="eastAsia"/>
          <w:szCs w:val="21"/>
        </w:rPr>
        <w:t>（最佳演员奖）。</w:t>
      </w:r>
    </w:p>
    <w:p w14:paraId="68195CEB" w14:textId="77777777"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reward</w:t>
      </w:r>
      <w:r>
        <w:rPr>
          <w:rFonts w:ascii="Times New Roman" w:eastAsia="宋体" w:hAnsi="Times New Roman" w:cs="Times New Roman" w:hint="eastAsia"/>
          <w:szCs w:val="21"/>
        </w:rPr>
        <w:t>，词根</w:t>
      </w:r>
      <w:r>
        <w:rPr>
          <w:rFonts w:ascii="Times New Roman" w:eastAsia="宋体" w:hAnsi="Times New Roman" w:cs="Times New Roman" w:hint="eastAsia"/>
          <w:szCs w:val="21"/>
        </w:rPr>
        <w:t>ward-</w:t>
      </w:r>
      <w:r>
        <w:rPr>
          <w:rFonts w:ascii="Times New Roman" w:eastAsia="宋体" w:hAnsi="Times New Roman" w:cs="Times New Roman" w:hint="eastAsia"/>
          <w:szCs w:val="21"/>
        </w:rPr>
        <w:t>表示仔细观察。前缀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表示向后、回来。不过它在这里不是表示空间上的向后，而是逻辑上的向后。整个单词的意思不是“向后仔细观察”，而是仔细观察，然后根据看到的情况给予回应，所以就是回报、报答。比如，</w:t>
      </w:r>
      <w:r w:rsidRPr="00DC1959">
        <w:rPr>
          <w:rFonts w:ascii="Times New Roman" w:eastAsia="宋体" w:hAnsi="Times New Roman" w:cs="Times New Roman"/>
          <w:szCs w:val="21"/>
        </w:rPr>
        <w:t>He rewarded us</w:t>
      </w:r>
      <w:r>
        <w:rPr>
          <w:rFonts w:ascii="Times New Roman" w:eastAsia="宋体" w:hAnsi="Times New Roman" w:cs="Times New Roman"/>
          <w:szCs w:val="21"/>
        </w:rPr>
        <w:t xml:space="preserve"> </w:t>
      </w:r>
      <w:r>
        <w:rPr>
          <w:rFonts w:ascii="Times New Roman" w:eastAsia="宋体" w:hAnsi="Times New Roman" w:cs="Times New Roman" w:hint="eastAsia"/>
          <w:szCs w:val="21"/>
        </w:rPr>
        <w:t>with</w:t>
      </w:r>
      <w:r>
        <w:rPr>
          <w:rFonts w:ascii="Times New Roman" w:eastAsia="宋体" w:hAnsi="Times New Roman" w:cs="Times New Roman"/>
          <w:szCs w:val="21"/>
        </w:rPr>
        <w:t xml:space="preserve"> a lot of money </w:t>
      </w:r>
      <w:r>
        <w:rPr>
          <w:rFonts w:ascii="Times New Roman" w:eastAsia="宋体" w:hAnsi="Times New Roman" w:cs="Times New Roman" w:hint="eastAsia"/>
          <w:szCs w:val="21"/>
        </w:rPr>
        <w:t>for</w:t>
      </w:r>
      <w:r>
        <w:rPr>
          <w:rFonts w:ascii="Times New Roman" w:eastAsia="宋体" w:hAnsi="Times New Roman" w:cs="Times New Roman"/>
          <w:szCs w:val="21"/>
        </w:rPr>
        <w:t xml:space="preserve"> </w:t>
      </w:r>
      <w:r>
        <w:rPr>
          <w:rFonts w:ascii="Times New Roman" w:eastAsia="宋体" w:hAnsi="Times New Roman" w:cs="Times New Roman" w:hint="eastAsia"/>
          <w:szCs w:val="21"/>
        </w:rPr>
        <w:t>helping</w:t>
      </w:r>
      <w:r>
        <w:rPr>
          <w:rFonts w:ascii="Times New Roman" w:eastAsia="宋体" w:hAnsi="Times New Roman" w:cs="Times New Roman"/>
          <w:szCs w:val="21"/>
        </w:rPr>
        <w:t xml:space="preserve"> him. </w:t>
      </w:r>
      <w:r>
        <w:rPr>
          <w:rFonts w:ascii="Times New Roman" w:eastAsia="宋体" w:hAnsi="Times New Roman" w:cs="Times New Roman" w:hint="eastAsia"/>
          <w:szCs w:val="21"/>
        </w:rPr>
        <w:t>对于我们的帮助，他给了很多钱来回报。这个单词还可以转做名词，表示回报的东西、报酬、奖励。比如，</w:t>
      </w:r>
      <w:r>
        <w:rPr>
          <w:rFonts w:ascii="Times New Roman" w:eastAsia="宋体" w:hAnsi="Times New Roman" w:cs="Times New Roman" w:hint="eastAsia"/>
          <w:szCs w:val="21"/>
        </w:rPr>
        <w:t>give</w:t>
      </w:r>
      <w:r>
        <w:rPr>
          <w:rFonts w:ascii="Times New Roman" w:eastAsia="宋体" w:hAnsi="Times New Roman" w:cs="Times New Roman"/>
          <w:szCs w:val="21"/>
        </w:rPr>
        <w:t xml:space="preserve"> sb a reward</w:t>
      </w:r>
      <w:r>
        <w:rPr>
          <w:rFonts w:ascii="Times New Roman" w:eastAsia="宋体" w:hAnsi="Times New Roman" w:cs="Times New Roman" w:hint="eastAsia"/>
          <w:szCs w:val="21"/>
        </w:rPr>
        <w:t>（给某人一笔报酬、一笔赏金）。</w:t>
      </w:r>
    </w:p>
    <w:p w14:paraId="300E957D" w14:textId="77777777"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183B48">
        <w:rPr>
          <w:rFonts w:ascii="Times New Roman" w:eastAsia="宋体" w:hAnsi="Times New Roman" w:cs="Times New Roman"/>
          <w:szCs w:val="21"/>
        </w:rPr>
        <w:t>steward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ste</w:t>
      </w:r>
      <w:r>
        <w:rPr>
          <w:rFonts w:ascii="Times New Roman" w:eastAsia="宋体" w:hAnsi="Times New Roman" w:cs="Times New Roman"/>
          <w:szCs w:val="21"/>
        </w:rPr>
        <w:t>-</w:t>
      </w:r>
      <w:r>
        <w:rPr>
          <w:rFonts w:ascii="Times New Roman" w:eastAsia="宋体" w:hAnsi="Times New Roman" w:cs="Times New Roman" w:hint="eastAsia"/>
          <w:szCs w:val="21"/>
        </w:rPr>
        <w:t>表示棚屋、饲养牲畜的小房子。后面的</w:t>
      </w:r>
      <w:r>
        <w:rPr>
          <w:rFonts w:ascii="Times New Roman" w:eastAsia="宋体" w:hAnsi="Times New Roman" w:cs="Times New Roman" w:hint="eastAsia"/>
          <w:szCs w:val="21"/>
        </w:rPr>
        <w:t>ward-</w:t>
      </w:r>
      <w:r>
        <w:rPr>
          <w:rFonts w:ascii="Times New Roman" w:eastAsia="宋体" w:hAnsi="Times New Roman" w:cs="Times New Roman" w:hint="eastAsia"/>
          <w:szCs w:val="21"/>
        </w:rPr>
        <w:t>表示守护、照看。整个单词的字面意思就是照看棚屋的人，原本表示管家、为有钱人管理家政的人，现在常用来表示飞机、火车、轮船等交通工具上的服务员、乘务员。它还是一个常见的英文姓氏，中文翻译为斯图尔特。他们家祖先是给人家做管家的，所以就以这个职业作为自己的姓氏。</w:t>
      </w:r>
    </w:p>
    <w:p w14:paraId="3A89A863" w14:textId="77777777"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steward</w:t>
      </w:r>
      <w:r>
        <w:rPr>
          <w:rFonts w:ascii="Times New Roman" w:eastAsia="宋体" w:hAnsi="Times New Roman" w:cs="Times New Roman" w:hint="eastAsia"/>
          <w:szCs w:val="21"/>
        </w:rPr>
        <w:t>是个阳性名词，表示男性乘务员。它的阴性名词形式是</w:t>
      </w:r>
      <w:r>
        <w:rPr>
          <w:rFonts w:ascii="Times New Roman" w:eastAsia="宋体" w:hAnsi="Times New Roman" w:cs="Times New Roman" w:hint="eastAsia"/>
          <w:szCs w:val="21"/>
        </w:rPr>
        <w:t>stewardess</w:t>
      </w:r>
      <w:r>
        <w:rPr>
          <w:rFonts w:ascii="Times New Roman" w:eastAsia="宋体" w:hAnsi="Times New Roman" w:cs="Times New Roman" w:hint="eastAsia"/>
          <w:szCs w:val="21"/>
        </w:rPr>
        <w:t>，后面加了一个阴性名词后缀</w:t>
      </w:r>
      <w:r>
        <w:rPr>
          <w:rFonts w:ascii="Times New Roman" w:eastAsia="宋体" w:hAnsi="Times New Roman" w:cs="Times New Roman" w:hint="eastAsia"/>
          <w:szCs w:val="21"/>
        </w:rPr>
        <w:t>-ess</w:t>
      </w:r>
      <w:r>
        <w:rPr>
          <w:rFonts w:ascii="Times New Roman" w:eastAsia="宋体" w:hAnsi="Times New Roman" w:cs="Times New Roman" w:hint="eastAsia"/>
          <w:szCs w:val="21"/>
        </w:rPr>
        <w:t>，表示女性乘务员、女服务员。</w:t>
      </w:r>
    </w:p>
    <w:p w14:paraId="4E0DBED9" w14:textId="77777777"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ward-</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guard-</w:t>
      </w:r>
      <w:r>
        <w:rPr>
          <w:rFonts w:ascii="Times New Roman" w:eastAsia="宋体" w:hAnsi="Times New Roman" w:cs="Times New Roman" w:hint="eastAsia"/>
          <w:szCs w:val="21"/>
        </w:rPr>
        <w:t>，发生了音变。有些日耳曼人觉得开头的辅音</w:t>
      </w:r>
      <w:r>
        <w:rPr>
          <w:rFonts w:ascii="Times New Roman" w:eastAsia="宋体" w:hAnsi="Times New Roman" w:cs="Times New Roman" w:hint="eastAsia"/>
          <w:szCs w:val="21"/>
        </w:rPr>
        <w:t>[</w:t>
      </w:r>
      <w:r>
        <w:rPr>
          <w:rFonts w:ascii="Times New Roman" w:eastAsia="宋体" w:hAnsi="Times New Roman" w:cs="Times New Roman"/>
          <w:szCs w:val="21"/>
        </w:rPr>
        <w:t>w]</w:t>
      </w:r>
      <w:r>
        <w:rPr>
          <w:rFonts w:ascii="Times New Roman" w:eastAsia="宋体" w:hAnsi="Times New Roman" w:cs="Times New Roman" w:hint="eastAsia"/>
          <w:szCs w:val="21"/>
        </w:rPr>
        <w:t>不好发音，就在前面加了一个</w:t>
      </w:r>
      <w:r>
        <w:rPr>
          <w:rFonts w:ascii="Times New Roman" w:eastAsia="宋体" w:hAnsi="Times New Roman" w:cs="Times New Roman" w:hint="eastAsia"/>
          <w:szCs w:val="21"/>
        </w:rPr>
        <w:t>[</w:t>
      </w:r>
      <w:r w:rsidRPr="00183B48">
        <w:rPr>
          <w:rFonts w:ascii="Times New Roman" w:eastAsia="宋体" w:hAnsi="Times New Roman" w:cs="Times New Roman"/>
          <w:szCs w:val="21"/>
        </w:rPr>
        <w:t>ɡ</w:t>
      </w:r>
      <w:r>
        <w:rPr>
          <w:rFonts w:ascii="Times New Roman" w:eastAsia="宋体" w:hAnsi="Times New Roman" w:cs="Times New Roman"/>
          <w:szCs w:val="21"/>
        </w:rPr>
        <w:t>]</w:t>
      </w:r>
      <w:r>
        <w:rPr>
          <w:rFonts w:ascii="Times New Roman" w:eastAsia="宋体" w:hAnsi="Times New Roman" w:cs="Times New Roman" w:hint="eastAsia"/>
          <w:szCs w:val="21"/>
        </w:rPr>
        <w:t>。对应的，在拼写上，前面的辅音字母</w:t>
      </w:r>
      <w:r>
        <w:rPr>
          <w:rFonts w:ascii="Times New Roman" w:eastAsia="宋体" w:hAnsi="Times New Roman" w:cs="Times New Roman" w:hint="eastAsia"/>
          <w:szCs w:val="21"/>
        </w:rPr>
        <w:t>w</w:t>
      </w:r>
      <w:r>
        <w:rPr>
          <w:rFonts w:ascii="Times New Roman" w:eastAsia="宋体" w:hAnsi="Times New Roman" w:cs="Times New Roman" w:hint="eastAsia"/>
          <w:szCs w:val="21"/>
        </w:rPr>
        <w:t>变成了</w:t>
      </w:r>
      <w:r>
        <w:rPr>
          <w:rFonts w:ascii="Times New Roman" w:eastAsia="宋体" w:hAnsi="Times New Roman" w:cs="Times New Roman" w:hint="eastAsia"/>
          <w:szCs w:val="21"/>
        </w:rPr>
        <w:t>gu-</w:t>
      </w:r>
      <w:r>
        <w:rPr>
          <w:rFonts w:ascii="Times New Roman" w:eastAsia="宋体" w:hAnsi="Times New Roman" w:cs="Times New Roman" w:hint="eastAsia"/>
          <w:szCs w:val="21"/>
        </w:rPr>
        <w:t>。整个词根变成</w:t>
      </w:r>
      <w:r>
        <w:rPr>
          <w:rFonts w:ascii="Times New Roman" w:eastAsia="宋体" w:hAnsi="Times New Roman" w:cs="Times New Roman" w:hint="eastAsia"/>
          <w:szCs w:val="21"/>
        </w:rPr>
        <w:t>guard-</w:t>
      </w:r>
      <w:r>
        <w:rPr>
          <w:rFonts w:ascii="Times New Roman" w:eastAsia="宋体" w:hAnsi="Times New Roman" w:cs="Times New Roman" w:hint="eastAsia"/>
          <w:szCs w:val="21"/>
        </w:rPr>
        <w:t>。它直接衍生出单词</w:t>
      </w:r>
      <w:r>
        <w:rPr>
          <w:rFonts w:ascii="Times New Roman" w:eastAsia="宋体" w:hAnsi="Times New Roman" w:cs="Times New Roman" w:hint="eastAsia"/>
          <w:szCs w:val="21"/>
        </w:rPr>
        <w:t>guard</w:t>
      </w:r>
      <w:r>
        <w:rPr>
          <w:rFonts w:ascii="Times New Roman" w:eastAsia="宋体" w:hAnsi="Times New Roman" w:cs="Times New Roman" w:hint="eastAsia"/>
          <w:szCs w:val="21"/>
        </w:rPr>
        <w:t>，表示守卫、守护。它常常转作名词，表示守卫、警戒这个行为或者是守卫的人、警卫人员。</w:t>
      </w:r>
      <w:r>
        <w:rPr>
          <w:rFonts w:ascii="Times New Roman" w:eastAsia="宋体" w:hAnsi="Times New Roman" w:cs="Times New Roman" w:hint="eastAsia"/>
          <w:szCs w:val="21"/>
        </w:rPr>
        <w:t>body</w:t>
      </w:r>
      <w:r>
        <w:rPr>
          <w:rFonts w:ascii="Times New Roman" w:eastAsia="宋体" w:hAnsi="Times New Roman" w:cs="Times New Roman"/>
          <w:szCs w:val="21"/>
        </w:rPr>
        <w:t xml:space="preserve"> </w:t>
      </w:r>
      <w:r>
        <w:rPr>
          <w:rFonts w:ascii="Times New Roman" w:eastAsia="宋体" w:hAnsi="Times New Roman" w:cs="Times New Roman" w:hint="eastAsia"/>
          <w:szCs w:val="21"/>
        </w:rPr>
        <w:t>guard</w:t>
      </w:r>
      <w:r>
        <w:rPr>
          <w:rFonts w:ascii="Times New Roman" w:eastAsia="宋体" w:hAnsi="Times New Roman" w:cs="Times New Roman" w:hint="eastAsia"/>
          <w:szCs w:val="21"/>
        </w:rPr>
        <w:t>就是保镖，保护人身安全的警卫人员。</w:t>
      </w:r>
    </w:p>
    <w:p w14:paraId="005F5F5B" w14:textId="67617A7A" w:rsidR="00BA0885"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guard-</w:t>
      </w:r>
      <w:r>
        <w:rPr>
          <w:rFonts w:ascii="Times New Roman" w:eastAsia="宋体" w:hAnsi="Times New Roman" w:cs="Times New Roman" w:hint="eastAsia"/>
          <w:szCs w:val="21"/>
        </w:rPr>
        <w:t>中，字母</w:t>
      </w:r>
      <w:r>
        <w:rPr>
          <w:rFonts w:ascii="Times New Roman" w:eastAsia="宋体" w:hAnsi="Times New Roman" w:cs="Times New Roman" w:hint="eastAsia"/>
          <w:szCs w:val="21"/>
        </w:rPr>
        <w:t>u</w:t>
      </w:r>
      <w:r w:rsidR="00A44F4E">
        <w:rPr>
          <w:rFonts w:ascii="Times New Roman" w:eastAsia="宋体" w:hAnsi="Times New Roman" w:cs="Times New Roman" w:hint="eastAsia"/>
          <w:szCs w:val="21"/>
        </w:rPr>
        <w:t>有时候</w:t>
      </w:r>
      <w:r>
        <w:rPr>
          <w:rFonts w:ascii="Times New Roman" w:eastAsia="宋体" w:hAnsi="Times New Roman" w:cs="Times New Roman" w:hint="eastAsia"/>
          <w:szCs w:val="21"/>
        </w:rPr>
        <w:t>不发音，所以它还可以拼写为</w:t>
      </w:r>
      <w:r>
        <w:rPr>
          <w:rFonts w:ascii="Times New Roman" w:eastAsia="宋体" w:hAnsi="Times New Roman" w:cs="Times New Roman" w:hint="eastAsia"/>
          <w:szCs w:val="21"/>
        </w:rPr>
        <w:t>gard-</w:t>
      </w:r>
      <w:r>
        <w:rPr>
          <w:rFonts w:ascii="Times New Roman" w:eastAsia="宋体" w:hAnsi="Times New Roman" w:cs="Times New Roman" w:hint="eastAsia"/>
          <w:szCs w:val="21"/>
        </w:rPr>
        <w:t>，去掉了这个不发音的字母</w:t>
      </w:r>
      <w:r>
        <w:rPr>
          <w:rFonts w:ascii="Times New Roman" w:eastAsia="宋体" w:hAnsi="Times New Roman" w:cs="Times New Roman" w:hint="eastAsia"/>
          <w:szCs w:val="21"/>
        </w:rPr>
        <w:t>u</w:t>
      </w:r>
      <w:r>
        <w:rPr>
          <w:rFonts w:ascii="Times New Roman" w:eastAsia="宋体" w:hAnsi="Times New Roman" w:cs="Times New Roman" w:hint="eastAsia"/>
          <w:szCs w:val="21"/>
        </w:rPr>
        <w:t>。这个词根衍生出单词</w:t>
      </w:r>
      <w:r>
        <w:rPr>
          <w:rFonts w:ascii="Times New Roman" w:eastAsia="宋体" w:hAnsi="Times New Roman" w:cs="Times New Roman" w:hint="eastAsia"/>
          <w:szCs w:val="21"/>
        </w:rPr>
        <w:t>regard</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表示反复，在这里用来加强语气。后面的词根</w:t>
      </w:r>
      <w:r>
        <w:rPr>
          <w:rFonts w:ascii="Times New Roman" w:eastAsia="宋体" w:hAnsi="Times New Roman" w:cs="Times New Roman" w:hint="eastAsia"/>
          <w:szCs w:val="21"/>
        </w:rPr>
        <w:t>gard-</w:t>
      </w:r>
      <w:r>
        <w:rPr>
          <w:rFonts w:ascii="Times New Roman" w:eastAsia="宋体" w:hAnsi="Times New Roman" w:cs="Times New Roman" w:hint="eastAsia"/>
          <w:szCs w:val="21"/>
        </w:rPr>
        <w:t>表示仔细地看、仔细观察。整个单词的字面意思就是注视，仔细看，然后做出判断，</w:t>
      </w:r>
      <w:r>
        <w:rPr>
          <w:rFonts w:ascii="Times New Roman" w:eastAsia="宋体" w:hAnsi="Times New Roman" w:cs="Times New Roman" w:hint="eastAsia"/>
          <w:szCs w:val="21"/>
        </w:rPr>
        <w:lastRenderedPageBreak/>
        <w:t>引申为看待、把某人看作。比如，</w:t>
      </w:r>
      <w:r>
        <w:rPr>
          <w:rFonts w:ascii="Times New Roman" w:eastAsia="宋体" w:hAnsi="Times New Roman" w:cs="Times New Roman" w:hint="eastAsia"/>
          <w:szCs w:val="21"/>
        </w:rPr>
        <w:t>She</w:t>
      </w:r>
      <w:r>
        <w:rPr>
          <w:rFonts w:ascii="Times New Roman" w:eastAsia="宋体" w:hAnsi="Times New Roman" w:cs="Times New Roman"/>
          <w:szCs w:val="21"/>
        </w:rPr>
        <w:t xml:space="preserve"> regarded him as a hero.</w:t>
      </w:r>
      <w:r>
        <w:rPr>
          <w:rFonts w:ascii="Times New Roman" w:eastAsia="宋体" w:hAnsi="Times New Roman" w:cs="Times New Roman" w:hint="eastAsia"/>
          <w:szCs w:val="21"/>
        </w:rPr>
        <w:t>她把他看做是英雄。这个单词还可以转做名词，表示反复看、仔细观察这个行为，引申为注意、重视、尊重、考虑。比如，</w:t>
      </w:r>
      <w:r>
        <w:rPr>
          <w:rFonts w:ascii="Times New Roman" w:eastAsia="宋体" w:hAnsi="Times New Roman" w:cs="Times New Roman" w:hint="eastAsia"/>
          <w:szCs w:val="21"/>
        </w:rPr>
        <w:t>with</w:t>
      </w:r>
      <w:r>
        <w:rPr>
          <w:rFonts w:ascii="Times New Roman" w:eastAsia="宋体" w:hAnsi="Times New Roman" w:cs="Times New Roman"/>
          <w:szCs w:val="21"/>
        </w:rPr>
        <w:t xml:space="preserve"> </w:t>
      </w:r>
      <w:r>
        <w:rPr>
          <w:rFonts w:ascii="Times New Roman" w:eastAsia="宋体" w:hAnsi="Times New Roman" w:cs="Times New Roman" w:hint="eastAsia"/>
          <w:szCs w:val="21"/>
        </w:rPr>
        <w:t>regard</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sth</w:t>
      </w:r>
      <w:r>
        <w:rPr>
          <w:rFonts w:ascii="Times New Roman" w:eastAsia="宋体" w:hAnsi="Times New Roman" w:cs="Times New Roman" w:hint="eastAsia"/>
          <w:szCs w:val="21"/>
        </w:rPr>
        <w:t>（关于某事、考虑到某事）。在书面表达时，</w:t>
      </w:r>
      <w:r>
        <w:rPr>
          <w:rFonts w:ascii="Times New Roman" w:eastAsia="宋体" w:hAnsi="Times New Roman" w:cs="Times New Roman" w:hint="eastAsia"/>
          <w:szCs w:val="21"/>
        </w:rPr>
        <w:t>regard</w:t>
      </w:r>
      <w:r>
        <w:rPr>
          <w:rFonts w:ascii="Times New Roman" w:eastAsia="宋体" w:hAnsi="Times New Roman" w:cs="Times New Roman" w:hint="eastAsia"/>
          <w:szCs w:val="21"/>
        </w:rPr>
        <w:t>还可以表示对某人的问候、祝愿，比如，</w:t>
      </w:r>
      <w:r w:rsidRPr="0036123B">
        <w:rPr>
          <w:rFonts w:ascii="Times New Roman" w:eastAsia="宋体" w:hAnsi="Times New Roman" w:cs="Times New Roman"/>
          <w:szCs w:val="21"/>
        </w:rPr>
        <w:t>My best regards to Mary</w:t>
      </w:r>
      <w:r>
        <w:rPr>
          <w:rFonts w:ascii="Times New Roman" w:eastAsia="宋体" w:hAnsi="Times New Roman" w:cs="Times New Roman" w:hint="eastAsia"/>
          <w:szCs w:val="21"/>
        </w:rPr>
        <w:t>（请转达我对玛丽的问候）。</w:t>
      </w:r>
    </w:p>
    <w:p w14:paraId="65D9D556" w14:textId="77777777" w:rsidR="00BA0885" w:rsidRPr="009D4048" w:rsidRDefault="00BA0885" w:rsidP="00BA088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regard</w:t>
      </w:r>
      <w:r>
        <w:rPr>
          <w:rFonts w:ascii="Times New Roman" w:eastAsia="宋体" w:hAnsi="Times New Roman" w:cs="Times New Roman" w:hint="eastAsia"/>
          <w:szCs w:val="21"/>
        </w:rPr>
        <w:t>派生出反义词</w:t>
      </w:r>
      <w:r>
        <w:rPr>
          <w:rFonts w:ascii="Times New Roman" w:eastAsia="宋体" w:hAnsi="Times New Roman" w:cs="Times New Roman" w:hint="eastAsia"/>
          <w:szCs w:val="21"/>
        </w:rPr>
        <w:t>regardless</w:t>
      </w:r>
      <w:r>
        <w:rPr>
          <w:rFonts w:ascii="Times New Roman" w:eastAsia="宋体" w:hAnsi="Times New Roman" w:cs="Times New Roman" w:hint="eastAsia"/>
          <w:szCs w:val="21"/>
        </w:rPr>
        <w:t>，后面加了一个反义后缀</w:t>
      </w:r>
      <w:r>
        <w:rPr>
          <w:rFonts w:ascii="Times New Roman" w:eastAsia="宋体" w:hAnsi="Times New Roman" w:cs="Times New Roman" w:hint="eastAsia"/>
          <w:szCs w:val="21"/>
        </w:rPr>
        <w:t>-less</w:t>
      </w:r>
      <w:r>
        <w:rPr>
          <w:rFonts w:ascii="Times New Roman" w:eastAsia="宋体" w:hAnsi="Times New Roman" w:cs="Times New Roman" w:hint="eastAsia"/>
          <w:szCs w:val="21"/>
        </w:rPr>
        <w:t>，意思就是不注意的、不在乎的。常见搭配用法是</w:t>
      </w:r>
      <w:r>
        <w:rPr>
          <w:rFonts w:ascii="Times New Roman" w:eastAsia="宋体" w:hAnsi="Times New Roman" w:cs="Times New Roman" w:hint="eastAsia"/>
          <w:szCs w:val="21"/>
        </w:rPr>
        <w:t>regardless</w:t>
      </w:r>
      <w:r>
        <w:rPr>
          <w:rFonts w:ascii="Times New Roman" w:eastAsia="宋体" w:hAnsi="Times New Roman" w:cs="Times New Roman"/>
          <w:szCs w:val="21"/>
        </w:rPr>
        <w:t xml:space="preserve"> </w:t>
      </w:r>
      <w:r>
        <w:rPr>
          <w:rFonts w:ascii="Times New Roman" w:eastAsia="宋体" w:hAnsi="Times New Roman" w:cs="Times New Roman" w:hint="eastAsia"/>
          <w:szCs w:val="21"/>
        </w:rPr>
        <w:t>of</w:t>
      </w:r>
      <w:r>
        <w:rPr>
          <w:rFonts w:ascii="Times New Roman" w:eastAsia="宋体" w:hAnsi="Times New Roman" w:cs="Times New Roman"/>
          <w:szCs w:val="21"/>
        </w:rPr>
        <w:t xml:space="preserve"> sth</w:t>
      </w:r>
      <w:r>
        <w:rPr>
          <w:rFonts w:ascii="Times New Roman" w:eastAsia="宋体" w:hAnsi="Times New Roman" w:cs="Times New Roman" w:hint="eastAsia"/>
          <w:szCs w:val="21"/>
        </w:rPr>
        <w:t>（不管如何如何），比如，</w:t>
      </w:r>
      <w:r>
        <w:rPr>
          <w:rFonts w:ascii="Times New Roman" w:eastAsia="宋体" w:hAnsi="Times New Roman" w:cs="Times New Roman" w:hint="eastAsia"/>
          <w:szCs w:val="21"/>
        </w:rPr>
        <w:t>Everybody</w:t>
      </w:r>
      <w:r>
        <w:rPr>
          <w:rFonts w:ascii="Times New Roman" w:eastAsia="宋体" w:hAnsi="Times New Roman" w:cs="Times New Roman"/>
          <w:szCs w:val="21"/>
        </w:rPr>
        <w:t xml:space="preserve"> must buy a ticket  regardless of age. </w:t>
      </w:r>
      <w:r>
        <w:rPr>
          <w:rFonts w:ascii="Times New Roman" w:eastAsia="宋体" w:hAnsi="Times New Roman" w:cs="Times New Roman" w:hint="eastAsia"/>
          <w:szCs w:val="21"/>
        </w:rPr>
        <w:t>不管年龄大小，每个人都要买票。</w:t>
      </w:r>
    </w:p>
    <w:p w14:paraId="590FC2C4" w14:textId="245EF2A9" w:rsidR="00BA0885" w:rsidRDefault="00BA0885" w:rsidP="00BA0885">
      <w:pPr>
        <w:spacing w:line="360" w:lineRule="auto"/>
        <w:jc w:val="center"/>
        <w:rPr>
          <w:rFonts w:ascii="Times New Roman" w:eastAsia="宋体" w:hAnsi="Times New Roman" w:cs="Times New Roman"/>
          <w:szCs w:val="21"/>
        </w:rPr>
      </w:pPr>
      <w:r>
        <w:rPr>
          <w:noProof/>
        </w:rPr>
        <w:drawing>
          <wp:inline distT="0" distB="0" distL="0" distR="0" wp14:anchorId="262AD377" wp14:editId="53FF4D3A">
            <wp:extent cx="4227433" cy="1913247"/>
            <wp:effectExtent l="0" t="0" r="190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227433" cy="1913247"/>
                    </a:xfrm>
                    <a:prstGeom prst="rect">
                      <a:avLst/>
                    </a:prstGeom>
                  </pic:spPr>
                </pic:pic>
              </a:graphicData>
            </a:graphic>
          </wp:inline>
        </w:drawing>
      </w:r>
    </w:p>
    <w:p w14:paraId="4DE6FB3D" w14:textId="7CF834D5"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award</w:t>
      </w:r>
      <w:r w:rsidRPr="00183B48">
        <w:rPr>
          <w:rFonts w:ascii="Times New Roman" w:eastAsia="宋体" w:hAnsi="Times New Roman" w:cs="Times New Roman"/>
          <w:szCs w:val="21"/>
        </w:rPr>
        <w:t>：</w:t>
      </w:r>
      <w:r w:rsidRPr="00183B48">
        <w:rPr>
          <w:rFonts w:ascii="Times New Roman" w:eastAsia="宋体" w:hAnsi="Times New Roman" w:cs="Times New Roman"/>
          <w:szCs w:val="21"/>
        </w:rPr>
        <w:t>[ə'w</w:t>
      </w:r>
      <w:r w:rsidR="00AC03C5">
        <w:rPr>
          <w:rFonts w:ascii="Times New Roman" w:eastAsia="宋体" w:hAnsi="Times New Roman" w:cs="Times New Roman"/>
          <w:szCs w:val="21"/>
        </w:rPr>
        <w:t>ɔː</w:t>
      </w:r>
      <w:r w:rsidRPr="00183B48">
        <w:rPr>
          <w:rFonts w:ascii="Times New Roman" w:eastAsia="宋体" w:hAnsi="Times New Roman" w:cs="Times New Roman"/>
          <w:szCs w:val="21"/>
        </w:rPr>
        <w:t>d] vt.</w:t>
      </w:r>
      <w:r w:rsidRPr="00183B48">
        <w:rPr>
          <w:rFonts w:ascii="Times New Roman" w:eastAsia="宋体" w:hAnsi="Times New Roman" w:cs="Times New Roman"/>
          <w:szCs w:val="21"/>
        </w:rPr>
        <w:t>授予；判定</w:t>
      </w:r>
      <w:r w:rsidRPr="00183B48">
        <w:rPr>
          <w:rFonts w:ascii="Times New Roman" w:eastAsia="宋体" w:hAnsi="Times New Roman" w:cs="Times New Roman"/>
          <w:szCs w:val="21"/>
        </w:rPr>
        <w:t>n.</w:t>
      </w:r>
      <w:r w:rsidRPr="00183B48">
        <w:rPr>
          <w:rFonts w:ascii="Times New Roman" w:eastAsia="宋体" w:hAnsi="Times New Roman" w:cs="Times New Roman"/>
          <w:szCs w:val="21"/>
        </w:rPr>
        <w:t>奖品；判决</w:t>
      </w:r>
    </w:p>
    <w:p w14:paraId="31413398" w14:textId="7F63983B"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award=a</w:t>
      </w:r>
      <w:r w:rsidRPr="00183B48">
        <w:rPr>
          <w:rFonts w:ascii="Times New Roman" w:eastAsia="宋体" w:hAnsi="Times New Roman" w:cs="Times New Roman"/>
          <w:szCs w:val="21"/>
        </w:rPr>
        <w:t>（</w:t>
      </w:r>
      <w:r w:rsidR="00A86F6B">
        <w:rPr>
          <w:rFonts w:ascii="Times New Roman" w:eastAsia="宋体" w:hAnsi="Times New Roman" w:cs="Times New Roman" w:hint="eastAsia"/>
          <w:szCs w:val="21"/>
        </w:rPr>
        <w:t>=e</w:t>
      </w:r>
      <w:r w:rsidRPr="00183B48">
        <w:rPr>
          <w:rFonts w:ascii="Times New Roman" w:eastAsia="宋体" w:hAnsi="Times New Roman" w:cs="Times New Roman"/>
          <w:szCs w:val="21"/>
        </w:rPr>
        <w:t>=ex</w:t>
      </w:r>
      <w:r w:rsidRPr="00183B48">
        <w:rPr>
          <w:rFonts w:ascii="Times New Roman" w:eastAsia="宋体" w:hAnsi="Times New Roman" w:cs="Times New Roman"/>
          <w:szCs w:val="21"/>
        </w:rPr>
        <w:t>，出来）</w:t>
      </w:r>
      <w:r w:rsidRPr="00183B48">
        <w:rPr>
          <w:rFonts w:ascii="Times New Roman" w:eastAsia="宋体" w:hAnsi="Times New Roman" w:cs="Times New Roman"/>
          <w:szCs w:val="21"/>
        </w:rPr>
        <w:t>+ward</w:t>
      </w:r>
      <w:r w:rsidRPr="00183B48">
        <w:rPr>
          <w:rFonts w:ascii="Times New Roman" w:eastAsia="宋体" w:hAnsi="Times New Roman" w:cs="Times New Roman"/>
          <w:szCs w:val="21"/>
        </w:rPr>
        <w:t>（仔细观察）</w:t>
      </w:r>
      <w:r w:rsidRPr="00183B48">
        <w:rPr>
          <w:rFonts w:ascii="Times New Roman" w:eastAsia="宋体" w:hAnsi="Times New Roman" w:cs="Times New Roman"/>
          <w:szCs w:val="21"/>
        </w:rPr>
        <w:t>→</w:t>
      </w:r>
      <w:r w:rsidRPr="00183B48">
        <w:rPr>
          <w:rFonts w:ascii="Times New Roman" w:eastAsia="宋体" w:hAnsi="Times New Roman" w:cs="Times New Roman"/>
          <w:szCs w:val="21"/>
        </w:rPr>
        <w:t>仔细观察后作出决定</w:t>
      </w:r>
      <w:r w:rsidRPr="00183B48">
        <w:rPr>
          <w:rFonts w:ascii="Times New Roman" w:eastAsia="宋体" w:hAnsi="Times New Roman" w:cs="Times New Roman"/>
          <w:szCs w:val="21"/>
        </w:rPr>
        <w:t>→</w:t>
      </w:r>
      <w:r w:rsidRPr="00183B48">
        <w:rPr>
          <w:rFonts w:ascii="Times New Roman" w:eastAsia="宋体" w:hAnsi="Times New Roman" w:cs="Times New Roman"/>
          <w:szCs w:val="21"/>
        </w:rPr>
        <w:t>判定</w:t>
      </w:r>
      <w:r w:rsidRPr="00183B48">
        <w:rPr>
          <w:rFonts w:ascii="Times New Roman" w:eastAsia="宋体" w:hAnsi="Times New Roman" w:cs="Times New Roman"/>
          <w:szCs w:val="21"/>
        </w:rPr>
        <w:t>→</w:t>
      </w:r>
      <w:r w:rsidRPr="00183B48">
        <w:rPr>
          <w:rFonts w:ascii="Times New Roman" w:eastAsia="宋体" w:hAnsi="Times New Roman" w:cs="Times New Roman"/>
          <w:szCs w:val="21"/>
        </w:rPr>
        <w:t>授予</w:t>
      </w:r>
    </w:p>
    <w:p w14:paraId="2D651F4B" w14:textId="1D949C90"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reward</w:t>
      </w:r>
      <w:r w:rsidRPr="00183B48">
        <w:rPr>
          <w:rFonts w:ascii="Times New Roman" w:eastAsia="宋体" w:hAnsi="Times New Roman" w:cs="Times New Roman"/>
          <w:szCs w:val="21"/>
        </w:rPr>
        <w:t>：</w:t>
      </w:r>
      <w:r w:rsidRPr="00183B48">
        <w:rPr>
          <w:rFonts w:ascii="Times New Roman" w:eastAsia="宋体" w:hAnsi="Times New Roman" w:cs="Times New Roman"/>
          <w:szCs w:val="21"/>
        </w:rPr>
        <w:t>[rɪ'w</w:t>
      </w:r>
      <w:r w:rsidR="00AC03C5">
        <w:rPr>
          <w:rFonts w:ascii="Times New Roman" w:eastAsia="宋体" w:hAnsi="Times New Roman" w:cs="Times New Roman"/>
          <w:szCs w:val="21"/>
        </w:rPr>
        <w:t>ɔː</w:t>
      </w:r>
      <w:r w:rsidRPr="00183B48">
        <w:rPr>
          <w:rFonts w:ascii="Times New Roman" w:eastAsia="宋体" w:hAnsi="Times New Roman" w:cs="Times New Roman"/>
          <w:szCs w:val="21"/>
        </w:rPr>
        <w:t>d] n.</w:t>
      </w:r>
      <w:r w:rsidRPr="00183B48">
        <w:rPr>
          <w:rFonts w:ascii="Times New Roman" w:eastAsia="宋体" w:hAnsi="Times New Roman" w:cs="Times New Roman"/>
          <w:szCs w:val="21"/>
        </w:rPr>
        <w:t>报酬；报答；酬谢</w:t>
      </w:r>
      <w:r w:rsidRPr="00183B48">
        <w:rPr>
          <w:rFonts w:ascii="Times New Roman" w:eastAsia="宋体" w:hAnsi="Times New Roman" w:cs="Times New Roman"/>
          <w:szCs w:val="21"/>
        </w:rPr>
        <w:t>vt.</w:t>
      </w:r>
      <w:r w:rsidRPr="00183B48">
        <w:rPr>
          <w:rFonts w:ascii="Times New Roman" w:eastAsia="宋体" w:hAnsi="Times New Roman" w:cs="Times New Roman"/>
          <w:szCs w:val="21"/>
        </w:rPr>
        <w:t>奖励；奖赏</w:t>
      </w:r>
    </w:p>
    <w:p w14:paraId="1B6E4841" w14:textId="5C4AE8CB"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reward=re</w:t>
      </w:r>
      <w:r w:rsidRPr="00183B48">
        <w:rPr>
          <w:rFonts w:ascii="Times New Roman" w:eastAsia="宋体" w:hAnsi="Times New Roman" w:cs="Times New Roman"/>
          <w:szCs w:val="21"/>
        </w:rPr>
        <w:t>（</w:t>
      </w:r>
      <w:r w:rsidR="009C68F0">
        <w:rPr>
          <w:rFonts w:ascii="Times New Roman" w:eastAsia="宋体" w:hAnsi="Times New Roman" w:cs="Times New Roman" w:hint="eastAsia"/>
          <w:szCs w:val="21"/>
        </w:rPr>
        <w:t>向后，</w:t>
      </w:r>
      <w:r w:rsidRPr="00183B48">
        <w:rPr>
          <w:rFonts w:ascii="Times New Roman" w:eastAsia="宋体" w:hAnsi="Times New Roman" w:cs="Times New Roman"/>
          <w:szCs w:val="21"/>
        </w:rPr>
        <w:t>回）</w:t>
      </w:r>
      <w:r w:rsidRPr="00183B48">
        <w:rPr>
          <w:rFonts w:ascii="Times New Roman" w:eastAsia="宋体" w:hAnsi="Times New Roman" w:cs="Times New Roman"/>
          <w:szCs w:val="21"/>
        </w:rPr>
        <w:t>+ward</w:t>
      </w:r>
      <w:r w:rsidRPr="00183B48">
        <w:rPr>
          <w:rFonts w:ascii="Times New Roman" w:eastAsia="宋体" w:hAnsi="Times New Roman" w:cs="Times New Roman"/>
          <w:szCs w:val="21"/>
        </w:rPr>
        <w:t>（仔细观察）</w:t>
      </w:r>
      <w:r w:rsidRPr="00183B48">
        <w:rPr>
          <w:rFonts w:ascii="Times New Roman" w:eastAsia="宋体" w:hAnsi="Times New Roman" w:cs="Times New Roman"/>
          <w:szCs w:val="21"/>
        </w:rPr>
        <w:t>→</w:t>
      </w:r>
      <w:r w:rsidRPr="00183B48">
        <w:rPr>
          <w:rFonts w:ascii="Times New Roman" w:eastAsia="宋体" w:hAnsi="Times New Roman" w:cs="Times New Roman"/>
          <w:szCs w:val="21"/>
        </w:rPr>
        <w:t>仔细观察后</w:t>
      </w:r>
      <w:r w:rsidR="009C68F0">
        <w:rPr>
          <w:rFonts w:ascii="Times New Roman" w:eastAsia="宋体" w:hAnsi="Times New Roman" w:cs="Times New Roman" w:hint="eastAsia"/>
          <w:szCs w:val="21"/>
        </w:rPr>
        <w:t>（根据表现）</w:t>
      </w:r>
      <w:r w:rsidRPr="00183B48">
        <w:rPr>
          <w:rFonts w:ascii="Times New Roman" w:eastAsia="宋体" w:hAnsi="Times New Roman" w:cs="Times New Roman"/>
          <w:szCs w:val="21"/>
        </w:rPr>
        <w:t>给予回报</w:t>
      </w:r>
      <w:r w:rsidRPr="00183B48">
        <w:rPr>
          <w:rFonts w:ascii="Times New Roman" w:eastAsia="宋体" w:hAnsi="Times New Roman" w:cs="Times New Roman"/>
          <w:szCs w:val="21"/>
        </w:rPr>
        <w:t>→</w:t>
      </w:r>
      <w:r w:rsidRPr="00183B48">
        <w:rPr>
          <w:rFonts w:ascii="Times New Roman" w:eastAsia="宋体" w:hAnsi="Times New Roman" w:cs="Times New Roman"/>
          <w:szCs w:val="21"/>
        </w:rPr>
        <w:t>报答，报酬</w:t>
      </w:r>
    </w:p>
    <w:p w14:paraId="7A24BF15" w14:textId="593FAE7F"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steward</w:t>
      </w:r>
      <w:r w:rsidRPr="00183B48">
        <w:rPr>
          <w:rFonts w:ascii="Times New Roman" w:eastAsia="宋体" w:hAnsi="Times New Roman" w:cs="Times New Roman"/>
          <w:szCs w:val="21"/>
        </w:rPr>
        <w:t>：</w:t>
      </w:r>
      <w:r w:rsidRPr="00183B48">
        <w:rPr>
          <w:rFonts w:ascii="Times New Roman" w:eastAsia="宋体" w:hAnsi="Times New Roman" w:cs="Times New Roman"/>
          <w:szCs w:val="21"/>
        </w:rPr>
        <w:t>[</w:t>
      </w:r>
      <w:r w:rsidR="00B53407" w:rsidRPr="00B53407">
        <w:rPr>
          <w:rFonts w:ascii="Times New Roman" w:eastAsia="宋体" w:hAnsi="Times New Roman" w:cs="Times New Roman"/>
          <w:szCs w:val="21"/>
        </w:rPr>
        <w:t>ˈstjuːəd</w:t>
      </w:r>
      <w:r w:rsidRPr="00183B48">
        <w:rPr>
          <w:rFonts w:ascii="Times New Roman" w:eastAsia="宋体" w:hAnsi="Times New Roman" w:cs="Times New Roman"/>
          <w:szCs w:val="21"/>
        </w:rPr>
        <w:t>] n.</w:t>
      </w:r>
      <w:r w:rsidRPr="00183B48">
        <w:rPr>
          <w:rFonts w:ascii="Times New Roman" w:eastAsia="宋体" w:hAnsi="Times New Roman" w:cs="Times New Roman"/>
          <w:szCs w:val="21"/>
        </w:rPr>
        <w:t>管家；乘务员</w:t>
      </w:r>
    </w:p>
    <w:p w14:paraId="6EC372A6" w14:textId="374EB911"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steward=ste</w:t>
      </w:r>
      <w:r w:rsidRPr="00183B48">
        <w:rPr>
          <w:rFonts w:ascii="Times New Roman" w:eastAsia="宋体" w:hAnsi="Times New Roman" w:cs="Times New Roman"/>
          <w:szCs w:val="21"/>
        </w:rPr>
        <w:t>（小屋，畜棚）</w:t>
      </w:r>
      <w:r w:rsidRPr="00183B48">
        <w:rPr>
          <w:rFonts w:ascii="Times New Roman" w:eastAsia="宋体" w:hAnsi="Times New Roman" w:cs="Times New Roman"/>
          <w:szCs w:val="21"/>
        </w:rPr>
        <w:t>+ward</w:t>
      </w:r>
      <w:r w:rsidRPr="00183B48">
        <w:rPr>
          <w:rFonts w:ascii="Times New Roman" w:eastAsia="宋体" w:hAnsi="Times New Roman" w:cs="Times New Roman"/>
          <w:szCs w:val="21"/>
        </w:rPr>
        <w:t>（照看）</w:t>
      </w:r>
      <w:r w:rsidRPr="00183B48">
        <w:rPr>
          <w:rFonts w:ascii="Times New Roman" w:eastAsia="宋体" w:hAnsi="Times New Roman" w:cs="Times New Roman"/>
          <w:szCs w:val="21"/>
        </w:rPr>
        <w:t>→</w:t>
      </w:r>
      <w:r w:rsidRPr="00183B48">
        <w:rPr>
          <w:rFonts w:ascii="Times New Roman" w:eastAsia="宋体" w:hAnsi="Times New Roman" w:cs="Times New Roman"/>
          <w:szCs w:val="21"/>
        </w:rPr>
        <w:t>照看</w:t>
      </w:r>
      <w:r w:rsidR="00655BB4">
        <w:rPr>
          <w:rFonts w:ascii="Times New Roman" w:eastAsia="宋体" w:hAnsi="Times New Roman" w:cs="Times New Roman" w:hint="eastAsia"/>
          <w:szCs w:val="21"/>
        </w:rPr>
        <w:t>棚屋</w:t>
      </w:r>
      <w:r w:rsidRPr="00183B48">
        <w:rPr>
          <w:rFonts w:ascii="Times New Roman" w:eastAsia="宋体" w:hAnsi="Times New Roman" w:cs="Times New Roman"/>
          <w:szCs w:val="21"/>
        </w:rPr>
        <w:t>的人</w:t>
      </w:r>
      <w:r w:rsidRPr="00183B48">
        <w:rPr>
          <w:rFonts w:ascii="Times New Roman" w:eastAsia="宋体" w:hAnsi="Times New Roman" w:cs="Times New Roman"/>
          <w:szCs w:val="21"/>
        </w:rPr>
        <w:t>→</w:t>
      </w:r>
      <w:r w:rsidRPr="00183B48">
        <w:rPr>
          <w:rFonts w:ascii="Times New Roman" w:eastAsia="宋体" w:hAnsi="Times New Roman" w:cs="Times New Roman"/>
          <w:szCs w:val="21"/>
        </w:rPr>
        <w:t>管家</w:t>
      </w:r>
      <w:r w:rsidRPr="00183B48">
        <w:rPr>
          <w:rFonts w:ascii="Times New Roman" w:eastAsia="宋体" w:hAnsi="Times New Roman" w:cs="Times New Roman"/>
          <w:szCs w:val="21"/>
        </w:rPr>
        <w:t>→</w:t>
      </w:r>
      <w:r w:rsidRPr="00183B48">
        <w:rPr>
          <w:rFonts w:ascii="Times New Roman" w:eastAsia="宋体" w:hAnsi="Times New Roman" w:cs="Times New Roman"/>
          <w:szCs w:val="21"/>
        </w:rPr>
        <w:t>乘务员</w:t>
      </w:r>
    </w:p>
    <w:p w14:paraId="5B124B68" w14:textId="03ADA575"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stewardess</w:t>
      </w:r>
      <w:r w:rsidRPr="00183B48">
        <w:rPr>
          <w:rFonts w:ascii="Times New Roman" w:eastAsia="宋体" w:hAnsi="Times New Roman" w:cs="Times New Roman"/>
          <w:szCs w:val="21"/>
        </w:rPr>
        <w:t>：</w:t>
      </w:r>
      <w:r w:rsidRPr="00183B48">
        <w:rPr>
          <w:rFonts w:ascii="Times New Roman" w:eastAsia="宋体" w:hAnsi="Times New Roman" w:cs="Times New Roman"/>
          <w:szCs w:val="21"/>
        </w:rPr>
        <w:t>[</w:t>
      </w:r>
      <w:r w:rsidR="00B53407" w:rsidRPr="00B53407">
        <w:rPr>
          <w:rFonts w:ascii="Times New Roman" w:eastAsia="宋体" w:hAnsi="Times New Roman" w:cs="Times New Roman"/>
          <w:szCs w:val="21"/>
        </w:rPr>
        <w:t>ˌstjuːəˈdes</w:t>
      </w:r>
      <w:r w:rsidRPr="00183B48">
        <w:rPr>
          <w:rFonts w:ascii="Times New Roman" w:eastAsia="宋体" w:hAnsi="Times New Roman" w:cs="Times New Roman"/>
          <w:szCs w:val="21"/>
        </w:rPr>
        <w:t>] n.</w:t>
      </w:r>
      <w:r w:rsidRPr="00183B48">
        <w:rPr>
          <w:rFonts w:ascii="Times New Roman" w:eastAsia="宋体" w:hAnsi="Times New Roman" w:cs="Times New Roman"/>
          <w:szCs w:val="21"/>
        </w:rPr>
        <w:t>女管家；女干事；女乘务员</w:t>
      </w:r>
    </w:p>
    <w:p w14:paraId="67E3AD6B" w14:textId="77777777"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stewardess=steward</w:t>
      </w:r>
      <w:r w:rsidRPr="00183B48">
        <w:rPr>
          <w:rFonts w:ascii="Times New Roman" w:eastAsia="宋体" w:hAnsi="Times New Roman" w:cs="Times New Roman"/>
          <w:szCs w:val="21"/>
        </w:rPr>
        <w:t>（管家）</w:t>
      </w:r>
      <w:r w:rsidRPr="00183B48">
        <w:rPr>
          <w:rFonts w:ascii="Times New Roman" w:eastAsia="宋体" w:hAnsi="Times New Roman" w:cs="Times New Roman"/>
          <w:szCs w:val="21"/>
        </w:rPr>
        <w:t>+ess</w:t>
      </w:r>
      <w:r w:rsidRPr="00183B48">
        <w:rPr>
          <w:rFonts w:ascii="Times New Roman" w:eastAsia="宋体" w:hAnsi="Times New Roman" w:cs="Times New Roman"/>
          <w:szCs w:val="21"/>
        </w:rPr>
        <w:t>（阴性名词后缀）</w:t>
      </w:r>
      <w:r w:rsidRPr="00183B48">
        <w:rPr>
          <w:rFonts w:ascii="Times New Roman" w:eastAsia="宋体" w:hAnsi="Times New Roman" w:cs="Times New Roman"/>
          <w:szCs w:val="21"/>
        </w:rPr>
        <w:t>→</w:t>
      </w:r>
      <w:r w:rsidRPr="00183B48">
        <w:rPr>
          <w:rFonts w:ascii="Times New Roman" w:eastAsia="宋体" w:hAnsi="Times New Roman" w:cs="Times New Roman"/>
          <w:szCs w:val="21"/>
        </w:rPr>
        <w:t>女管家</w:t>
      </w:r>
      <w:r w:rsidRPr="00183B48">
        <w:rPr>
          <w:rFonts w:ascii="Times New Roman" w:eastAsia="宋体" w:hAnsi="Times New Roman" w:cs="Times New Roman"/>
          <w:szCs w:val="21"/>
        </w:rPr>
        <w:t>→</w:t>
      </w:r>
      <w:r w:rsidRPr="00183B48">
        <w:rPr>
          <w:rFonts w:ascii="Times New Roman" w:eastAsia="宋体" w:hAnsi="Times New Roman" w:cs="Times New Roman"/>
          <w:szCs w:val="21"/>
        </w:rPr>
        <w:t>女乘务员</w:t>
      </w:r>
    </w:p>
    <w:p w14:paraId="2480DD81" w14:textId="4CE469C2"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guard</w:t>
      </w:r>
      <w:r w:rsidRPr="00183B48">
        <w:rPr>
          <w:rFonts w:ascii="Times New Roman" w:eastAsia="宋体" w:hAnsi="Times New Roman" w:cs="Times New Roman"/>
          <w:szCs w:val="21"/>
        </w:rPr>
        <w:t>：</w:t>
      </w:r>
      <w:r w:rsidRPr="00183B48">
        <w:rPr>
          <w:rFonts w:ascii="Times New Roman" w:eastAsia="宋体" w:hAnsi="Times New Roman" w:cs="Times New Roman"/>
          <w:szCs w:val="21"/>
        </w:rPr>
        <w:t>[</w:t>
      </w:r>
      <w:r w:rsidR="00B53407" w:rsidRPr="00B53407">
        <w:rPr>
          <w:rFonts w:ascii="Times New Roman" w:eastAsia="宋体" w:hAnsi="Times New Roman" w:cs="Times New Roman" w:hint="eastAsia"/>
          <w:szCs w:val="21"/>
        </w:rPr>
        <w:t>ɡɑ</w:t>
      </w:r>
      <w:r w:rsidR="00B53407" w:rsidRPr="00B53407">
        <w:rPr>
          <w:rFonts w:ascii="Times New Roman" w:eastAsia="宋体" w:hAnsi="Times New Roman" w:cs="Times New Roman"/>
          <w:szCs w:val="21"/>
        </w:rPr>
        <w:t>ːd</w:t>
      </w:r>
      <w:r w:rsidRPr="00183B48">
        <w:rPr>
          <w:rFonts w:ascii="Times New Roman" w:eastAsia="宋体" w:hAnsi="Times New Roman" w:cs="Times New Roman"/>
          <w:szCs w:val="21"/>
        </w:rPr>
        <w:t>] n.</w:t>
      </w:r>
      <w:r w:rsidRPr="00183B48">
        <w:rPr>
          <w:rFonts w:ascii="Times New Roman" w:eastAsia="宋体" w:hAnsi="Times New Roman" w:cs="Times New Roman"/>
          <w:szCs w:val="21"/>
        </w:rPr>
        <w:t>守卫；警戒；护卫队；防护装置</w:t>
      </w:r>
      <w:r w:rsidRPr="00183B48">
        <w:rPr>
          <w:rFonts w:ascii="Times New Roman" w:eastAsia="宋体" w:hAnsi="Times New Roman" w:cs="Times New Roman"/>
          <w:szCs w:val="21"/>
        </w:rPr>
        <w:t>v.</w:t>
      </w:r>
      <w:r w:rsidRPr="00183B48">
        <w:rPr>
          <w:rFonts w:ascii="Times New Roman" w:eastAsia="宋体" w:hAnsi="Times New Roman" w:cs="Times New Roman"/>
          <w:szCs w:val="21"/>
        </w:rPr>
        <w:t>警惕；保卫；监视</w:t>
      </w:r>
    </w:p>
    <w:p w14:paraId="480F33B3" w14:textId="081E8B5D"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regard</w:t>
      </w:r>
      <w:r w:rsidRPr="00183B48">
        <w:rPr>
          <w:rFonts w:ascii="Times New Roman" w:eastAsia="宋体" w:hAnsi="Times New Roman" w:cs="Times New Roman"/>
          <w:szCs w:val="21"/>
        </w:rPr>
        <w:t>：</w:t>
      </w:r>
      <w:r w:rsidRPr="00183B48">
        <w:rPr>
          <w:rFonts w:ascii="Times New Roman" w:eastAsia="宋体" w:hAnsi="Times New Roman" w:cs="Times New Roman"/>
          <w:szCs w:val="21"/>
        </w:rPr>
        <w:t>[</w:t>
      </w:r>
      <w:r w:rsidR="00B53407" w:rsidRPr="00B53407">
        <w:rPr>
          <w:rFonts w:ascii="Times New Roman" w:eastAsia="宋体" w:hAnsi="Times New Roman" w:cs="Times New Roman"/>
          <w:szCs w:val="21"/>
        </w:rPr>
        <w:t>rɪˈɡɑːd</w:t>
      </w:r>
      <w:r w:rsidRPr="00183B48">
        <w:rPr>
          <w:rFonts w:ascii="Times New Roman" w:eastAsia="宋体" w:hAnsi="Times New Roman" w:cs="Times New Roman"/>
          <w:szCs w:val="21"/>
        </w:rPr>
        <w:t>] n.</w:t>
      </w:r>
      <w:r w:rsidRPr="00183B48">
        <w:rPr>
          <w:rFonts w:ascii="Times New Roman" w:eastAsia="宋体" w:hAnsi="Times New Roman" w:cs="Times New Roman"/>
          <w:szCs w:val="21"/>
        </w:rPr>
        <w:t>注意；</w:t>
      </w:r>
      <w:r w:rsidR="0036123B">
        <w:rPr>
          <w:rFonts w:ascii="Times New Roman" w:eastAsia="宋体" w:hAnsi="Times New Roman" w:cs="Times New Roman" w:hint="eastAsia"/>
          <w:szCs w:val="21"/>
        </w:rPr>
        <w:t>考虑；</w:t>
      </w:r>
      <w:r w:rsidRPr="00183B48">
        <w:rPr>
          <w:rFonts w:ascii="Times New Roman" w:eastAsia="宋体" w:hAnsi="Times New Roman" w:cs="Times New Roman"/>
          <w:szCs w:val="21"/>
        </w:rPr>
        <w:t>尊重；问候</w:t>
      </w:r>
      <w:r w:rsidRPr="00183B48">
        <w:rPr>
          <w:rFonts w:ascii="Times New Roman" w:eastAsia="宋体" w:hAnsi="Times New Roman" w:cs="Times New Roman"/>
          <w:szCs w:val="21"/>
        </w:rPr>
        <w:t>vt.</w:t>
      </w:r>
      <w:r w:rsidR="0036123B" w:rsidRPr="00183B48">
        <w:rPr>
          <w:rFonts w:ascii="Times New Roman" w:eastAsia="宋体" w:hAnsi="Times New Roman" w:cs="Times New Roman"/>
          <w:szCs w:val="21"/>
        </w:rPr>
        <w:t>注视；看待；把</w:t>
      </w:r>
      <w:r w:rsidR="0036123B" w:rsidRPr="00183B48">
        <w:rPr>
          <w:rFonts w:ascii="Times New Roman" w:eastAsia="宋体" w:hAnsi="Times New Roman" w:cs="Times New Roman"/>
          <w:szCs w:val="21"/>
        </w:rPr>
        <w:t>…</w:t>
      </w:r>
      <w:r w:rsidR="0036123B" w:rsidRPr="00183B48">
        <w:rPr>
          <w:rFonts w:ascii="Times New Roman" w:eastAsia="宋体" w:hAnsi="Times New Roman" w:cs="Times New Roman"/>
          <w:szCs w:val="21"/>
        </w:rPr>
        <w:t>看作</w:t>
      </w:r>
    </w:p>
    <w:p w14:paraId="0A3F434E" w14:textId="744E20A5"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regard=re</w:t>
      </w:r>
      <w:r w:rsidRPr="00183B48">
        <w:rPr>
          <w:rFonts w:ascii="Times New Roman" w:eastAsia="宋体" w:hAnsi="Times New Roman" w:cs="Times New Roman"/>
          <w:szCs w:val="21"/>
        </w:rPr>
        <w:t>（加强语气）</w:t>
      </w:r>
      <w:r w:rsidRPr="00183B48">
        <w:rPr>
          <w:rFonts w:ascii="Times New Roman" w:eastAsia="宋体" w:hAnsi="Times New Roman" w:cs="Times New Roman"/>
          <w:szCs w:val="21"/>
        </w:rPr>
        <w:t>+gar</w:t>
      </w:r>
      <w:r>
        <w:rPr>
          <w:rFonts w:ascii="Times New Roman" w:eastAsia="宋体" w:hAnsi="Times New Roman" w:cs="Times New Roman"/>
          <w:szCs w:val="21"/>
        </w:rPr>
        <w:t>d</w:t>
      </w:r>
      <w:r w:rsidRPr="00183B48">
        <w:rPr>
          <w:rFonts w:ascii="Times New Roman" w:eastAsia="宋体" w:hAnsi="Times New Roman" w:cs="Times New Roman"/>
          <w:szCs w:val="21"/>
        </w:rPr>
        <w:t>（注意地看）</w:t>
      </w:r>
      <w:r w:rsidRPr="00183B48">
        <w:rPr>
          <w:rFonts w:ascii="Times New Roman" w:eastAsia="宋体" w:hAnsi="Times New Roman" w:cs="Times New Roman"/>
          <w:szCs w:val="21"/>
        </w:rPr>
        <w:t>→</w:t>
      </w:r>
      <w:r w:rsidRPr="00183B48">
        <w:rPr>
          <w:rFonts w:ascii="Times New Roman" w:eastAsia="宋体" w:hAnsi="Times New Roman" w:cs="Times New Roman"/>
          <w:szCs w:val="21"/>
        </w:rPr>
        <w:t>注意，尊重，看待</w:t>
      </w:r>
    </w:p>
    <w:p w14:paraId="3805C2AE" w14:textId="24463ABA" w:rsidR="00183B48" w:rsidRPr="00183B48" w:rsidRDefault="00183B48" w:rsidP="00BA0885">
      <w:pPr>
        <w:pStyle w:val="a7"/>
        <w:numPr>
          <w:ilvl w:val="0"/>
          <w:numId w:val="14"/>
        </w:numPr>
        <w:spacing w:line="360" w:lineRule="auto"/>
        <w:ind w:firstLineChars="0"/>
        <w:rPr>
          <w:rFonts w:ascii="Times New Roman" w:eastAsia="宋体" w:hAnsi="Times New Roman" w:cs="Times New Roman"/>
          <w:szCs w:val="21"/>
        </w:rPr>
      </w:pPr>
      <w:r w:rsidRPr="00183B48">
        <w:rPr>
          <w:rFonts w:ascii="Times New Roman" w:eastAsia="宋体" w:hAnsi="Times New Roman" w:cs="Times New Roman"/>
          <w:szCs w:val="21"/>
        </w:rPr>
        <w:t>regardless</w:t>
      </w:r>
      <w:r w:rsidRPr="00183B48">
        <w:rPr>
          <w:rFonts w:ascii="Times New Roman" w:eastAsia="宋体" w:hAnsi="Times New Roman" w:cs="Times New Roman"/>
          <w:szCs w:val="21"/>
        </w:rPr>
        <w:t>：</w:t>
      </w:r>
      <w:r w:rsidRPr="00183B48">
        <w:rPr>
          <w:rFonts w:ascii="Times New Roman" w:eastAsia="宋体" w:hAnsi="Times New Roman" w:cs="Times New Roman"/>
          <w:szCs w:val="21"/>
        </w:rPr>
        <w:t>[</w:t>
      </w:r>
      <w:r w:rsidR="00B53407" w:rsidRPr="00B53407">
        <w:rPr>
          <w:rFonts w:ascii="Times New Roman" w:eastAsia="宋体" w:hAnsi="Times New Roman" w:cs="Times New Roman"/>
          <w:szCs w:val="21"/>
        </w:rPr>
        <w:t>rɪˈɡɑːdləs</w:t>
      </w:r>
      <w:r w:rsidRPr="00183B48">
        <w:rPr>
          <w:rFonts w:ascii="Times New Roman" w:eastAsia="宋体" w:hAnsi="Times New Roman" w:cs="Times New Roman"/>
          <w:szCs w:val="21"/>
        </w:rPr>
        <w:t>] adj.</w:t>
      </w:r>
      <w:r w:rsidRPr="00183B48">
        <w:rPr>
          <w:rFonts w:ascii="Times New Roman" w:eastAsia="宋体" w:hAnsi="Times New Roman" w:cs="Times New Roman"/>
          <w:szCs w:val="21"/>
        </w:rPr>
        <w:t>不管的；不顾的；不注意的</w:t>
      </w:r>
      <w:r w:rsidRPr="00183B48">
        <w:rPr>
          <w:rFonts w:ascii="Times New Roman" w:eastAsia="宋体" w:hAnsi="Times New Roman" w:cs="Times New Roman"/>
          <w:szCs w:val="21"/>
        </w:rPr>
        <w:t>adv.</w:t>
      </w:r>
      <w:r w:rsidRPr="00183B48">
        <w:rPr>
          <w:rFonts w:ascii="Times New Roman" w:eastAsia="宋体" w:hAnsi="Times New Roman" w:cs="Times New Roman"/>
          <w:szCs w:val="21"/>
        </w:rPr>
        <w:t>不顾后果地；无论如何</w:t>
      </w:r>
    </w:p>
    <w:p w14:paraId="500A61A8" w14:textId="77777777" w:rsidR="00183B48" w:rsidRPr="00183B48" w:rsidRDefault="00183B48" w:rsidP="00183B48">
      <w:pPr>
        <w:spacing w:line="360" w:lineRule="auto"/>
        <w:ind w:left="1" w:firstLineChars="201" w:firstLine="422"/>
        <w:rPr>
          <w:rFonts w:ascii="Times New Roman" w:eastAsia="宋体" w:hAnsi="Times New Roman" w:cs="Times New Roman"/>
          <w:szCs w:val="21"/>
        </w:rPr>
      </w:pPr>
      <w:r w:rsidRPr="00183B48">
        <w:rPr>
          <w:rFonts w:ascii="Times New Roman" w:eastAsia="宋体" w:hAnsi="Times New Roman" w:cs="Times New Roman" w:hint="eastAsia"/>
          <w:szCs w:val="21"/>
        </w:rPr>
        <w:t>结构分析：</w:t>
      </w:r>
      <w:r w:rsidRPr="00183B48">
        <w:rPr>
          <w:rFonts w:ascii="Times New Roman" w:eastAsia="宋体" w:hAnsi="Times New Roman" w:cs="Times New Roman"/>
          <w:szCs w:val="21"/>
        </w:rPr>
        <w:t>regardless=regard</w:t>
      </w:r>
      <w:r w:rsidRPr="00183B48">
        <w:rPr>
          <w:rFonts w:ascii="Times New Roman" w:eastAsia="宋体" w:hAnsi="Times New Roman" w:cs="Times New Roman"/>
          <w:szCs w:val="21"/>
        </w:rPr>
        <w:t>（注意）</w:t>
      </w:r>
      <w:r w:rsidRPr="00183B48">
        <w:rPr>
          <w:rFonts w:ascii="Times New Roman" w:eastAsia="宋体" w:hAnsi="Times New Roman" w:cs="Times New Roman"/>
          <w:szCs w:val="21"/>
        </w:rPr>
        <w:t>+less</w:t>
      </w:r>
      <w:r w:rsidRPr="00183B48">
        <w:rPr>
          <w:rFonts w:ascii="Times New Roman" w:eastAsia="宋体" w:hAnsi="Times New Roman" w:cs="Times New Roman"/>
          <w:szCs w:val="21"/>
        </w:rPr>
        <w:t>（缺乏）</w:t>
      </w:r>
      <w:r w:rsidRPr="00183B48">
        <w:rPr>
          <w:rFonts w:ascii="Times New Roman" w:eastAsia="宋体" w:hAnsi="Times New Roman" w:cs="Times New Roman"/>
          <w:szCs w:val="21"/>
        </w:rPr>
        <w:t>→</w:t>
      </w:r>
      <w:r w:rsidRPr="00183B48">
        <w:rPr>
          <w:rFonts w:ascii="Times New Roman" w:eastAsia="宋体" w:hAnsi="Times New Roman" w:cs="Times New Roman"/>
          <w:szCs w:val="21"/>
        </w:rPr>
        <w:t>不注意，不在意</w:t>
      </w:r>
      <w:r w:rsidRPr="00183B48">
        <w:rPr>
          <w:rFonts w:ascii="Times New Roman" w:eastAsia="宋体" w:hAnsi="Times New Roman" w:cs="Times New Roman"/>
          <w:szCs w:val="21"/>
        </w:rPr>
        <w:t>→</w:t>
      </w:r>
      <w:r w:rsidRPr="00183B48">
        <w:rPr>
          <w:rFonts w:ascii="Times New Roman" w:eastAsia="宋体" w:hAnsi="Times New Roman" w:cs="Times New Roman"/>
          <w:szCs w:val="21"/>
        </w:rPr>
        <w:t>不管</w:t>
      </w:r>
    </w:p>
    <w:p w14:paraId="4337DC07" w14:textId="77777777" w:rsidR="00BA0885" w:rsidRDefault="00BA0885">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7660D173" w14:textId="46303A42" w:rsidR="007D22AA" w:rsidRPr="007D22AA" w:rsidRDefault="007D22AA" w:rsidP="00BA0885">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232" w:name="_Toc44219032"/>
      <w:r w:rsidRPr="007D22AA">
        <w:rPr>
          <w:rFonts w:ascii="Times New Roman" w:eastAsia="宋体" w:hAnsi="Times New Roman" w:cs="Times New Roman" w:hint="eastAsia"/>
          <w:b/>
          <w:bCs/>
          <w:sz w:val="24"/>
          <w:szCs w:val="24"/>
        </w:rPr>
        <w:lastRenderedPageBreak/>
        <w:t>词根的亲缘关系</w:t>
      </w:r>
      <w:bookmarkEnd w:id="232"/>
    </w:p>
    <w:p w14:paraId="122C9031" w14:textId="63EA8022" w:rsidR="003717A9" w:rsidRDefault="00E73F31"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人和人之间可能存在亲缘关系。同一个祖先所生的多个后代，含有部分相同的基因，在外观上也有一定的相似性。词根也是这样的，多个词根之间可能存在亲缘关系。来自同一个祖先的多个词根，在拼写和含义上都有一定的关联。将这些有亲缘关系的词根放到一起来学习，可以提高我们的学习效率。</w:t>
      </w:r>
    </w:p>
    <w:p w14:paraId="3642799C" w14:textId="6E1B50D3" w:rsidR="00BA0885" w:rsidRPr="00BA0885" w:rsidRDefault="00BA0885" w:rsidP="00BA088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3" w:name="_Toc44219033"/>
      <w:r w:rsidRPr="00BA0885">
        <w:rPr>
          <w:rFonts w:ascii="Times New Roman" w:eastAsia="宋体" w:hAnsi="Times New Roman" w:cs="Times New Roman" w:hint="eastAsia"/>
          <w:b/>
          <w:bCs/>
          <w:sz w:val="24"/>
          <w:szCs w:val="24"/>
        </w:rPr>
        <w:t>与“奔跑”有关的词根</w:t>
      </w:r>
      <w:bookmarkEnd w:id="233"/>
    </w:p>
    <w:p w14:paraId="0788237E" w14:textId="02700EFF" w:rsidR="006B52EC" w:rsidRDefault="004701BA"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下面我们先来学习</w:t>
      </w:r>
      <w:r w:rsidR="006B52EC">
        <w:rPr>
          <w:rFonts w:ascii="Times New Roman" w:eastAsia="宋体" w:hAnsi="Times New Roman" w:cs="Times New Roman" w:hint="eastAsia"/>
          <w:szCs w:val="21"/>
        </w:rPr>
        <w:t>一组和</w:t>
      </w:r>
      <w:r w:rsidR="00F64F55">
        <w:rPr>
          <w:rFonts w:ascii="Times New Roman" w:eastAsia="宋体" w:hAnsi="Times New Roman" w:cs="Times New Roman" w:hint="eastAsia"/>
          <w:szCs w:val="21"/>
        </w:rPr>
        <w:t>奔跑</w:t>
      </w:r>
      <w:r w:rsidR="006B52EC">
        <w:rPr>
          <w:rFonts w:ascii="Times New Roman" w:eastAsia="宋体" w:hAnsi="Times New Roman" w:cs="Times New Roman" w:hint="eastAsia"/>
          <w:szCs w:val="21"/>
        </w:rPr>
        <w:t>相关的词根，包括</w:t>
      </w:r>
      <w:r w:rsidR="00925B76">
        <w:rPr>
          <w:rFonts w:ascii="Times New Roman" w:eastAsia="宋体" w:hAnsi="Times New Roman" w:cs="Times New Roman" w:hint="eastAsia"/>
          <w:szCs w:val="21"/>
        </w:rPr>
        <w:t>：</w:t>
      </w:r>
      <w:r w:rsidR="00F64F55">
        <w:rPr>
          <w:rFonts w:ascii="Times New Roman" w:eastAsia="宋体" w:hAnsi="Times New Roman" w:cs="Times New Roman" w:hint="eastAsia"/>
          <w:szCs w:val="21"/>
        </w:rPr>
        <w:t>词根</w:t>
      </w:r>
      <w:r w:rsidR="00F64F55">
        <w:rPr>
          <w:rFonts w:ascii="Times New Roman" w:eastAsia="宋体" w:hAnsi="Times New Roman" w:cs="Times New Roman" w:hint="eastAsia"/>
          <w:szCs w:val="21"/>
        </w:rPr>
        <w:t>curr-</w:t>
      </w:r>
      <w:r w:rsidR="00F64F55">
        <w:rPr>
          <w:rFonts w:ascii="Times New Roman" w:eastAsia="宋体" w:hAnsi="Times New Roman" w:cs="Times New Roman" w:hint="eastAsia"/>
          <w:szCs w:val="21"/>
        </w:rPr>
        <w:t>，意思是奔跑</w:t>
      </w:r>
      <w:r w:rsidR="00925B76">
        <w:rPr>
          <w:rFonts w:ascii="Times New Roman" w:eastAsia="宋体" w:hAnsi="Times New Roman" w:cs="Times New Roman" w:hint="eastAsia"/>
          <w:szCs w:val="21"/>
        </w:rPr>
        <w:t>；</w:t>
      </w:r>
      <w:r w:rsidR="00F64F55">
        <w:rPr>
          <w:rFonts w:ascii="Times New Roman" w:eastAsia="宋体" w:hAnsi="Times New Roman" w:cs="Times New Roman" w:hint="eastAsia"/>
          <w:szCs w:val="21"/>
        </w:rPr>
        <w:t>词根</w:t>
      </w:r>
      <w:r w:rsidR="00F64F55">
        <w:rPr>
          <w:rFonts w:ascii="Times New Roman" w:eastAsia="宋体" w:hAnsi="Times New Roman" w:cs="Times New Roman" w:hint="eastAsia"/>
          <w:szCs w:val="21"/>
        </w:rPr>
        <w:t>carr-</w:t>
      </w:r>
      <w:r w:rsidR="00F64F55">
        <w:rPr>
          <w:rFonts w:ascii="Times New Roman" w:eastAsia="宋体" w:hAnsi="Times New Roman" w:cs="Times New Roman" w:hint="eastAsia"/>
          <w:szCs w:val="21"/>
        </w:rPr>
        <w:t>，意思是车，装有轮子、能够快速奔跑的运载工具</w:t>
      </w:r>
      <w:r w:rsidR="00925B76">
        <w:rPr>
          <w:rFonts w:ascii="Times New Roman" w:eastAsia="宋体" w:hAnsi="Times New Roman" w:cs="Times New Roman" w:hint="eastAsia"/>
          <w:szCs w:val="21"/>
        </w:rPr>
        <w:t>；</w:t>
      </w:r>
      <w:r w:rsidR="00F64F55">
        <w:rPr>
          <w:rFonts w:ascii="Times New Roman" w:eastAsia="宋体" w:hAnsi="Times New Roman" w:cs="Times New Roman" w:hint="eastAsia"/>
          <w:szCs w:val="21"/>
        </w:rPr>
        <w:t>词根</w:t>
      </w:r>
      <w:r w:rsidR="00F64F55">
        <w:rPr>
          <w:rFonts w:ascii="Times New Roman" w:eastAsia="宋体" w:hAnsi="Times New Roman" w:cs="Times New Roman" w:hint="eastAsia"/>
          <w:szCs w:val="21"/>
        </w:rPr>
        <w:t>carric-</w:t>
      </w:r>
      <w:r w:rsidR="00F64F55">
        <w:rPr>
          <w:rFonts w:ascii="Times New Roman" w:eastAsia="宋体" w:hAnsi="Times New Roman" w:cs="Times New Roman" w:hint="eastAsia"/>
          <w:szCs w:val="21"/>
        </w:rPr>
        <w:t>，意思是运载，用车辆来搬运东西，或者是装载、往车上装载货物。这三个词根其实都源自同一个老祖宗，所以含义和拼写都有明显关联，可以放到一起来学习。</w:t>
      </w:r>
    </w:p>
    <w:p w14:paraId="4F769F07" w14:textId="51FF939C" w:rsidR="00A44021" w:rsidRPr="00A44021" w:rsidRDefault="00F64F55" w:rsidP="00A44021">
      <w:pPr>
        <w:pStyle w:val="a7"/>
        <w:numPr>
          <w:ilvl w:val="0"/>
          <w:numId w:val="40"/>
        </w:numPr>
        <w:spacing w:line="360" w:lineRule="auto"/>
        <w:ind w:firstLineChars="0"/>
        <w:rPr>
          <w:rFonts w:ascii="Times New Roman" w:eastAsia="宋体" w:hAnsi="Times New Roman" w:cs="Times New Roman"/>
          <w:szCs w:val="21"/>
        </w:rPr>
      </w:pPr>
      <w:r w:rsidRPr="00A44021">
        <w:rPr>
          <w:rFonts w:ascii="Times New Roman" w:eastAsia="宋体" w:hAnsi="Times New Roman" w:cs="Times New Roman" w:hint="eastAsia"/>
          <w:szCs w:val="21"/>
        </w:rPr>
        <w:t>词根</w:t>
      </w:r>
      <w:r w:rsidRPr="00A44021">
        <w:rPr>
          <w:rFonts w:ascii="Times New Roman" w:eastAsia="宋体" w:hAnsi="Times New Roman" w:cs="Times New Roman" w:hint="eastAsia"/>
          <w:szCs w:val="21"/>
        </w:rPr>
        <w:t>curr-</w:t>
      </w:r>
      <w:r w:rsidR="00A44021">
        <w:rPr>
          <w:rFonts w:ascii="Times New Roman" w:eastAsia="宋体" w:hAnsi="Times New Roman" w:cs="Times New Roman" w:hint="eastAsia"/>
          <w:szCs w:val="21"/>
        </w:rPr>
        <w:t>（奔）</w:t>
      </w:r>
    </w:p>
    <w:p w14:paraId="451CAF6B" w14:textId="63EFE90A" w:rsidR="00F64F55" w:rsidRDefault="00F64F5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来自拉丁语，意思就是奔跑。</w:t>
      </w:r>
      <w:r w:rsidR="008568F7">
        <w:rPr>
          <w:rFonts w:ascii="Times New Roman" w:eastAsia="宋体" w:hAnsi="Times New Roman" w:cs="Times New Roman" w:hint="eastAsia"/>
          <w:szCs w:val="21"/>
        </w:rPr>
        <w:t>它的完成分词形式是</w:t>
      </w:r>
      <w:r w:rsidR="008568F7">
        <w:rPr>
          <w:rFonts w:ascii="Times New Roman" w:eastAsia="宋体" w:hAnsi="Times New Roman" w:cs="Times New Roman" w:hint="eastAsia"/>
          <w:szCs w:val="21"/>
        </w:rPr>
        <w:t>curs-</w:t>
      </w:r>
      <w:r w:rsidR="008568F7">
        <w:rPr>
          <w:rFonts w:ascii="Times New Roman" w:eastAsia="宋体" w:hAnsi="Times New Roman" w:cs="Times New Roman" w:hint="eastAsia"/>
          <w:szCs w:val="21"/>
        </w:rPr>
        <w:t>，末尾的字母</w:t>
      </w:r>
      <w:r w:rsidR="008568F7">
        <w:rPr>
          <w:rFonts w:ascii="Times New Roman" w:eastAsia="宋体" w:hAnsi="Times New Roman" w:cs="Times New Roman" w:hint="eastAsia"/>
          <w:szCs w:val="21"/>
        </w:rPr>
        <w:t>r</w:t>
      </w:r>
      <w:r w:rsidR="008568F7">
        <w:rPr>
          <w:rFonts w:ascii="Times New Roman" w:eastAsia="宋体" w:hAnsi="Times New Roman" w:cs="Times New Roman" w:hint="eastAsia"/>
          <w:szCs w:val="21"/>
        </w:rPr>
        <w:t>变成了</w:t>
      </w:r>
      <w:r w:rsidR="008568F7">
        <w:rPr>
          <w:rFonts w:ascii="Times New Roman" w:eastAsia="宋体" w:hAnsi="Times New Roman" w:cs="Times New Roman" w:hint="eastAsia"/>
          <w:szCs w:val="21"/>
        </w:rPr>
        <w:t>s</w:t>
      </w:r>
      <w:r w:rsidR="008568F7">
        <w:rPr>
          <w:rFonts w:ascii="Times New Roman" w:eastAsia="宋体" w:hAnsi="Times New Roman" w:cs="Times New Roman" w:hint="eastAsia"/>
          <w:szCs w:val="21"/>
        </w:rPr>
        <w:t>。下面我们来学习由它衍生出的一些单词。</w:t>
      </w:r>
    </w:p>
    <w:p w14:paraId="4EF6FDA8" w14:textId="7292C67A" w:rsidR="008568F7" w:rsidRDefault="008568F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current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curr-</w:t>
      </w:r>
      <w:r>
        <w:rPr>
          <w:rFonts w:ascii="Times New Roman" w:eastAsia="宋体" w:hAnsi="Times New Roman" w:cs="Times New Roman" w:hint="eastAsia"/>
          <w:szCs w:val="21"/>
        </w:rPr>
        <w:t>表示奔跑，后面的</w:t>
      </w:r>
      <w:r>
        <w:rPr>
          <w:rFonts w:ascii="Times New Roman" w:eastAsia="宋体" w:hAnsi="Times New Roman" w:cs="Times New Roman" w:hint="eastAsia"/>
          <w:szCs w:val="21"/>
        </w:rPr>
        <w:t>-ent</w:t>
      </w:r>
      <w:r>
        <w:rPr>
          <w:rFonts w:ascii="Times New Roman" w:eastAsia="宋体" w:hAnsi="Times New Roman" w:cs="Times New Roman" w:hint="eastAsia"/>
          <w:szCs w:val="21"/>
        </w:rPr>
        <w:t>是个常见的形容词后缀，来自拉丁语动词的现在分词，表示动作正在进行中。</w:t>
      </w:r>
      <w:r w:rsidR="00333970" w:rsidRPr="00333970">
        <w:rPr>
          <w:rFonts w:ascii="Times New Roman" w:eastAsia="宋体" w:hAnsi="Times New Roman" w:cs="Times New Roman"/>
          <w:szCs w:val="21"/>
        </w:rPr>
        <w:t>current</w:t>
      </w:r>
      <w:r w:rsidR="00333970" w:rsidRPr="00333970">
        <w:rPr>
          <w:rFonts w:ascii="Times New Roman" w:eastAsia="宋体" w:hAnsi="Times New Roman" w:cs="Times New Roman"/>
          <w:szCs w:val="21"/>
        </w:rPr>
        <w:t>的字面意思就是</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正在奔跑的</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，在这个基础上引申出多个含义，比如：</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正在奔跑的时间，正在快速流逝的时间</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，所以是</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现在的，当前的，最近的</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，比如，</w:t>
      </w:r>
      <w:r w:rsidR="00333970" w:rsidRPr="00333970">
        <w:rPr>
          <w:rFonts w:ascii="Times New Roman" w:eastAsia="宋体" w:hAnsi="Times New Roman" w:cs="Times New Roman"/>
          <w:szCs w:val="21"/>
        </w:rPr>
        <w:t>current situation</w:t>
      </w:r>
      <w:r w:rsidR="00333970" w:rsidRPr="00333970">
        <w:rPr>
          <w:rFonts w:ascii="Times New Roman" w:eastAsia="宋体" w:hAnsi="Times New Roman" w:cs="Times New Roman"/>
          <w:szCs w:val="21"/>
        </w:rPr>
        <w:t>（当前形势）。第二个引申含义：</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正在奔跑的想法或做法</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，所以是</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流行的，普遍接受的</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，比如</w:t>
      </w:r>
      <w:r w:rsidR="00333970" w:rsidRPr="00333970">
        <w:rPr>
          <w:rFonts w:ascii="Times New Roman" w:eastAsia="宋体" w:hAnsi="Times New Roman" w:cs="Times New Roman"/>
          <w:szCs w:val="21"/>
        </w:rPr>
        <w:t>current fashions</w:t>
      </w:r>
      <w:r w:rsidR="00333970" w:rsidRPr="00333970">
        <w:rPr>
          <w:rFonts w:ascii="Times New Roman" w:eastAsia="宋体" w:hAnsi="Times New Roman" w:cs="Times New Roman"/>
          <w:szCs w:val="21"/>
        </w:rPr>
        <w:t>（流行时尚）。第三个引申含义：</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正在奔跑的货币或商品</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，所以是</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流通的</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，比如</w:t>
      </w:r>
      <w:r w:rsidR="00333970" w:rsidRPr="00333970">
        <w:rPr>
          <w:rFonts w:ascii="Times New Roman" w:eastAsia="宋体" w:hAnsi="Times New Roman" w:cs="Times New Roman"/>
          <w:szCs w:val="21"/>
        </w:rPr>
        <w:t>current account</w:t>
      </w:r>
      <w:r w:rsidR="00333970" w:rsidRPr="00333970">
        <w:rPr>
          <w:rFonts w:ascii="Times New Roman" w:eastAsia="宋体" w:hAnsi="Times New Roman" w:cs="Times New Roman"/>
          <w:szCs w:val="21"/>
        </w:rPr>
        <w:t>（流通账户，活期存款账户）。</w:t>
      </w:r>
      <w:r w:rsidR="00333970">
        <w:rPr>
          <w:rFonts w:ascii="Times New Roman" w:eastAsia="宋体" w:hAnsi="Times New Roman" w:cs="Times New Roman" w:hint="eastAsia"/>
          <w:szCs w:val="21"/>
        </w:rPr>
        <w:t>current</w:t>
      </w:r>
      <w:r>
        <w:rPr>
          <w:rFonts w:ascii="Times New Roman" w:eastAsia="宋体" w:hAnsi="Times New Roman" w:cs="Times New Roman" w:hint="eastAsia"/>
          <w:szCs w:val="21"/>
        </w:rPr>
        <w:t>还可以转作名词，表示各种流动之物，比如</w:t>
      </w:r>
      <w:r>
        <w:rPr>
          <w:rFonts w:ascii="Times New Roman" w:eastAsia="宋体" w:hAnsi="Times New Roman" w:cs="Times New Roman" w:hint="eastAsia"/>
          <w:szCs w:val="21"/>
        </w:rPr>
        <w:t>ocean</w:t>
      </w:r>
      <w:r>
        <w:rPr>
          <w:rFonts w:ascii="Times New Roman" w:eastAsia="宋体" w:hAnsi="Times New Roman" w:cs="Times New Roman"/>
          <w:szCs w:val="21"/>
        </w:rPr>
        <w:t xml:space="preserve"> </w:t>
      </w:r>
      <w:r>
        <w:rPr>
          <w:rFonts w:ascii="Times New Roman" w:eastAsia="宋体" w:hAnsi="Times New Roman" w:cs="Times New Roman" w:hint="eastAsia"/>
          <w:szCs w:val="21"/>
        </w:rPr>
        <w:t>current</w:t>
      </w:r>
      <w:r>
        <w:rPr>
          <w:rFonts w:ascii="Times New Roman" w:eastAsia="宋体" w:hAnsi="Times New Roman" w:cs="Times New Roman" w:hint="eastAsia"/>
          <w:szCs w:val="21"/>
        </w:rPr>
        <w:t>（洋流），</w:t>
      </w:r>
      <w:r>
        <w:rPr>
          <w:rFonts w:ascii="Times New Roman" w:eastAsia="宋体" w:hAnsi="Times New Roman" w:cs="Times New Roman"/>
          <w:szCs w:val="21"/>
        </w:rPr>
        <w:t>air current</w:t>
      </w:r>
      <w:r>
        <w:rPr>
          <w:rFonts w:ascii="Times New Roman" w:eastAsia="宋体" w:hAnsi="Times New Roman" w:cs="Times New Roman" w:hint="eastAsia"/>
          <w:szCs w:val="21"/>
        </w:rPr>
        <w:t>（气流），</w:t>
      </w:r>
      <w:r>
        <w:rPr>
          <w:rFonts w:ascii="Times New Roman" w:eastAsia="宋体" w:hAnsi="Times New Roman" w:cs="Times New Roman" w:hint="eastAsia"/>
          <w:szCs w:val="21"/>
        </w:rPr>
        <w:t>electric</w:t>
      </w:r>
      <w:r>
        <w:rPr>
          <w:rFonts w:ascii="Times New Roman" w:eastAsia="宋体" w:hAnsi="Times New Roman" w:cs="Times New Roman"/>
          <w:szCs w:val="21"/>
        </w:rPr>
        <w:t xml:space="preserve"> </w:t>
      </w:r>
      <w:r>
        <w:rPr>
          <w:rFonts w:ascii="Times New Roman" w:eastAsia="宋体" w:hAnsi="Times New Roman" w:cs="Times New Roman" w:hint="eastAsia"/>
          <w:szCs w:val="21"/>
        </w:rPr>
        <w:t>current</w:t>
      </w:r>
      <w:r>
        <w:rPr>
          <w:rFonts w:ascii="Times New Roman" w:eastAsia="宋体" w:hAnsi="Times New Roman" w:cs="Times New Roman" w:hint="eastAsia"/>
          <w:szCs w:val="21"/>
        </w:rPr>
        <w:t>（电流）。</w:t>
      </w:r>
    </w:p>
    <w:p w14:paraId="503A3406" w14:textId="648126EB" w:rsidR="00F64F55" w:rsidRDefault="008568F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和</w:t>
      </w:r>
      <w:r>
        <w:rPr>
          <w:rFonts w:ascii="Times New Roman" w:eastAsia="宋体" w:hAnsi="Times New Roman" w:cs="Times New Roman" w:hint="eastAsia"/>
          <w:szCs w:val="21"/>
        </w:rPr>
        <w:t>current</w:t>
      </w:r>
      <w:r>
        <w:rPr>
          <w:rFonts w:ascii="Times New Roman" w:eastAsia="宋体" w:hAnsi="Times New Roman" w:cs="Times New Roman" w:hint="eastAsia"/>
          <w:szCs w:val="21"/>
        </w:rPr>
        <w:t>对应的名词是</w:t>
      </w:r>
      <w:r>
        <w:rPr>
          <w:rFonts w:ascii="Times New Roman" w:eastAsia="宋体" w:hAnsi="Times New Roman" w:cs="Times New Roman" w:hint="eastAsia"/>
          <w:szCs w:val="21"/>
        </w:rPr>
        <w:t>currency</w:t>
      </w:r>
      <w:r>
        <w:rPr>
          <w:rFonts w:ascii="Times New Roman" w:eastAsia="宋体" w:hAnsi="Times New Roman" w:cs="Times New Roman" w:hint="eastAsia"/>
          <w:szCs w:val="21"/>
        </w:rPr>
        <w:t>，后面的后缀变成了对应的抽象名词后缀</w:t>
      </w:r>
      <w:r>
        <w:rPr>
          <w:rFonts w:ascii="Times New Roman" w:eastAsia="宋体" w:hAnsi="Times New Roman" w:cs="Times New Roman" w:hint="eastAsia"/>
          <w:szCs w:val="21"/>
        </w:rPr>
        <w:t>-ency</w:t>
      </w:r>
      <w:r>
        <w:rPr>
          <w:rFonts w:ascii="Times New Roman" w:eastAsia="宋体" w:hAnsi="Times New Roman" w:cs="Times New Roman" w:hint="eastAsia"/>
          <w:szCs w:val="21"/>
        </w:rPr>
        <w:t>。这个单词的本意就是流通，在金融领域常常表示通货，也就是在市场上流通的货币。</w:t>
      </w:r>
      <w:r w:rsidRPr="008568F7">
        <w:rPr>
          <w:rFonts w:ascii="Times New Roman" w:eastAsia="宋体" w:hAnsi="Times New Roman" w:cs="Times New Roman" w:hint="eastAsia"/>
          <w:szCs w:val="21"/>
        </w:rPr>
        <w:t>比如，</w:t>
      </w:r>
      <w:r w:rsidRPr="008568F7">
        <w:rPr>
          <w:rFonts w:ascii="Times New Roman" w:eastAsia="宋体" w:hAnsi="Times New Roman" w:cs="Times New Roman"/>
          <w:szCs w:val="21"/>
        </w:rPr>
        <w:t>currency inflation</w:t>
      </w:r>
      <w:r w:rsidRPr="008568F7">
        <w:rPr>
          <w:rFonts w:ascii="Times New Roman" w:eastAsia="宋体" w:hAnsi="Times New Roman" w:cs="Times New Roman"/>
          <w:szCs w:val="21"/>
        </w:rPr>
        <w:t>（通货膨胀），</w:t>
      </w:r>
      <w:r w:rsidRPr="008568F7">
        <w:rPr>
          <w:rFonts w:ascii="Times New Roman" w:eastAsia="宋体" w:hAnsi="Times New Roman" w:cs="Times New Roman"/>
          <w:szCs w:val="21"/>
        </w:rPr>
        <w:t>foreign currency</w:t>
      </w:r>
      <w:r w:rsidRPr="008568F7">
        <w:rPr>
          <w:rFonts w:ascii="Times New Roman" w:eastAsia="宋体" w:hAnsi="Times New Roman" w:cs="Times New Roman"/>
          <w:szCs w:val="21"/>
        </w:rPr>
        <w:t>（外币，外国货币），</w:t>
      </w:r>
      <w:r w:rsidRPr="008568F7">
        <w:rPr>
          <w:rFonts w:ascii="Times New Roman" w:eastAsia="宋体" w:hAnsi="Times New Roman" w:cs="Times New Roman"/>
          <w:szCs w:val="21"/>
        </w:rPr>
        <w:t>hard currency</w:t>
      </w:r>
      <w:r w:rsidRPr="008568F7">
        <w:rPr>
          <w:rFonts w:ascii="Times New Roman" w:eastAsia="宋体" w:hAnsi="Times New Roman" w:cs="Times New Roman"/>
          <w:szCs w:val="21"/>
        </w:rPr>
        <w:t>（硬通货）。</w:t>
      </w:r>
    </w:p>
    <w:p w14:paraId="607CB062" w14:textId="0CC447D2" w:rsidR="008568F7" w:rsidRDefault="008568F7"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course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cours-</w:t>
      </w:r>
      <w:r>
        <w:rPr>
          <w:rFonts w:ascii="Times New Roman" w:eastAsia="宋体" w:hAnsi="Times New Roman" w:cs="Times New Roman" w:hint="eastAsia"/>
          <w:szCs w:val="21"/>
        </w:rPr>
        <w:t>是词根完成分词形式</w:t>
      </w:r>
      <w:r>
        <w:rPr>
          <w:rFonts w:ascii="Times New Roman" w:eastAsia="宋体" w:hAnsi="Times New Roman" w:cs="Times New Roman" w:hint="eastAsia"/>
          <w:szCs w:val="21"/>
        </w:rPr>
        <w:t>curs-</w:t>
      </w:r>
      <w:r>
        <w:rPr>
          <w:rFonts w:ascii="Times New Roman" w:eastAsia="宋体" w:hAnsi="Times New Roman" w:cs="Times New Roman" w:hint="eastAsia"/>
          <w:szCs w:val="21"/>
        </w:rPr>
        <w:t>的音变形式，中间的单元音字母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ou</w:t>
      </w:r>
      <w:r>
        <w:rPr>
          <w:rFonts w:ascii="Times New Roman" w:eastAsia="宋体" w:hAnsi="Times New Roman" w:cs="Times New Roman" w:hint="eastAsia"/>
          <w:szCs w:val="21"/>
        </w:rPr>
        <w:t>。</w:t>
      </w:r>
      <w:r w:rsidR="00333970" w:rsidRPr="00333970">
        <w:rPr>
          <w:rFonts w:ascii="Times New Roman" w:eastAsia="宋体" w:hAnsi="Times New Roman" w:cs="Times New Roman"/>
          <w:szCs w:val="21"/>
        </w:rPr>
        <w:t>因为词根</w:t>
      </w:r>
      <w:r w:rsidR="00333970" w:rsidRPr="00333970">
        <w:rPr>
          <w:rFonts w:ascii="Times New Roman" w:eastAsia="宋体" w:hAnsi="Times New Roman" w:cs="Times New Roman"/>
          <w:szCs w:val="21"/>
        </w:rPr>
        <w:t>curs-</w:t>
      </w:r>
      <w:r w:rsidR="00333970" w:rsidRPr="00333970">
        <w:rPr>
          <w:rFonts w:ascii="Times New Roman" w:eastAsia="宋体" w:hAnsi="Times New Roman" w:cs="Times New Roman"/>
          <w:szCs w:val="21"/>
        </w:rPr>
        <w:t>来自拉丁语动词的完成分词形式，含有动作已完成之意，</w:t>
      </w:r>
      <w:r w:rsidR="00333970">
        <w:rPr>
          <w:rFonts w:ascii="Times New Roman" w:eastAsia="宋体" w:hAnsi="Times New Roman" w:cs="Times New Roman" w:hint="eastAsia"/>
          <w:szCs w:val="21"/>
        </w:rPr>
        <w:t>所以</w:t>
      </w:r>
      <w:r w:rsidR="00333970" w:rsidRPr="00333970">
        <w:rPr>
          <w:rFonts w:ascii="Times New Roman" w:eastAsia="宋体" w:hAnsi="Times New Roman" w:cs="Times New Roman"/>
          <w:szCs w:val="21"/>
        </w:rPr>
        <w:t>单词</w:t>
      </w:r>
      <w:r w:rsidR="00333970" w:rsidRPr="00333970">
        <w:rPr>
          <w:rFonts w:ascii="Times New Roman" w:eastAsia="宋体" w:hAnsi="Times New Roman" w:cs="Times New Roman"/>
          <w:szCs w:val="21"/>
        </w:rPr>
        <w:t>course</w:t>
      </w:r>
      <w:r w:rsidR="00333970" w:rsidRPr="00333970">
        <w:rPr>
          <w:rFonts w:ascii="Times New Roman" w:eastAsia="宋体" w:hAnsi="Times New Roman" w:cs="Times New Roman"/>
          <w:szCs w:val="21"/>
        </w:rPr>
        <w:t>的</w:t>
      </w:r>
      <w:r w:rsidR="00333970">
        <w:rPr>
          <w:rFonts w:ascii="Times New Roman" w:eastAsia="宋体" w:hAnsi="Times New Roman" w:cs="Times New Roman" w:hint="eastAsia"/>
          <w:szCs w:val="21"/>
        </w:rPr>
        <w:t>本意就是“一次奔跑”，引申为</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过程</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，在此基础上引申出</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路线，航线</w:t>
      </w:r>
      <w:r w:rsidR="00333970" w:rsidRPr="00333970">
        <w:rPr>
          <w:rFonts w:ascii="Times New Roman" w:eastAsia="宋体" w:hAnsi="Times New Roman" w:cs="Times New Roman"/>
          <w:szCs w:val="21"/>
        </w:rPr>
        <w:t>”</w:t>
      </w:r>
      <w:r w:rsidR="00333970" w:rsidRPr="00333970">
        <w:rPr>
          <w:rFonts w:ascii="Times New Roman" w:eastAsia="宋体" w:hAnsi="Times New Roman" w:cs="Times New Roman"/>
          <w:szCs w:val="21"/>
        </w:rPr>
        <w:t>等含义，是你奔跑过程的轨迹；它还可以表示一门课程，其实就是你的一次学习</w:t>
      </w:r>
      <w:r w:rsidR="00333970" w:rsidRPr="00333970">
        <w:rPr>
          <w:rFonts w:ascii="Times New Roman" w:eastAsia="宋体" w:hAnsi="Times New Roman" w:cs="Times New Roman"/>
          <w:szCs w:val="21"/>
        </w:rPr>
        <w:lastRenderedPageBreak/>
        <w:t>过程。</w:t>
      </w:r>
      <w:r w:rsidR="00333970" w:rsidRPr="00333970">
        <w:rPr>
          <w:rFonts w:ascii="Times New Roman" w:eastAsia="宋体" w:hAnsi="Times New Roman" w:cs="Times New Roman"/>
          <w:szCs w:val="21"/>
        </w:rPr>
        <w:t>course</w:t>
      </w:r>
      <w:r w:rsidR="00333970" w:rsidRPr="00333970">
        <w:rPr>
          <w:rFonts w:ascii="Times New Roman" w:eastAsia="宋体" w:hAnsi="Times New Roman" w:cs="Times New Roman"/>
          <w:szCs w:val="21"/>
        </w:rPr>
        <w:t>还可以表示西餐中的一道菜，其实就是你吃西餐时的一个过程。</w:t>
      </w:r>
    </w:p>
    <w:p w14:paraId="61040466" w14:textId="369BB3EB" w:rsidR="002B5DE3" w:rsidRPr="008568F7" w:rsidRDefault="002B5DE3" w:rsidP="000B33BA">
      <w:pPr>
        <w:spacing w:line="360" w:lineRule="auto"/>
        <w:ind w:left="1" w:firstLineChars="201" w:firstLine="422"/>
        <w:rPr>
          <w:rFonts w:ascii="Times New Roman" w:eastAsia="宋体" w:hAnsi="Times New Roman" w:cs="Times New Roman"/>
          <w:szCs w:val="21"/>
        </w:rPr>
      </w:pPr>
      <w:r w:rsidRPr="002B5DE3">
        <w:rPr>
          <w:rFonts w:ascii="Times New Roman" w:eastAsia="宋体" w:hAnsi="Times New Roman" w:cs="Times New Roman" w:hint="eastAsia"/>
          <w:szCs w:val="21"/>
        </w:rPr>
        <w:t>单词</w:t>
      </w:r>
      <w:r w:rsidRPr="002B5DE3">
        <w:rPr>
          <w:rFonts w:ascii="Times New Roman" w:eastAsia="宋体" w:hAnsi="Times New Roman" w:cs="Times New Roman"/>
          <w:szCs w:val="21"/>
        </w:rPr>
        <w:t>occur</w:t>
      </w:r>
      <w:r w:rsidRPr="002B5DE3">
        <w:rPr>
          <w:rFonts w:ascii="Times New Roman" w:eastAsia="宋体" w:hAnsi="Times New Roman" w:cs="Times New Roman"/>
          <w:szCs w:val="21"/>
        </w:rPr>
        <w:t>，前面的</w:t>
      </w:r>
      <w:r w:rsidRPr="002B5DE3">
        <w:rPr>
          <w:rFonts w:ascii="Times New Roman" w:eastAsia="宋体" w:hAnsi="Times New Roman" w:cs="Times New Roman"/>
          <w:szCs w:val="21"/>
        </w:rPr>
        <w:t>oc-</w:t>
      </w:r>
      <w:r w:rsidRPr="002B5DE3">
        <w:rPr>
          <w:rFonts w:ascii="Times New Roman" w:eastAsia="宋体" w:hAnsi="Times New Roman" w:cs="Times New Roman"/>
          <w:szCs w:val="21"/>
        </w:rPr>
        <w:t>其实是常见前缀</w:t>
      </w:r>
      <w:r w:rsidRPr="002B5DE3">
        <w:rPr>
          <w:rFonts w:ascii="Times New Roman" w:eastAsia="宋体" w:hAnsi="Times New Roman" w:cs="Times New Roman"/>
          <w:szCs w:val="21"/>
        </w:rPr>
        <w:t>ob-</w:t>
      </w:r>
      <w:r w:rsidRPr="002B5DE3">
        <w:rPr>
          <w:rFonts w:ascii="Times New Roman" w:eastAsia="宋体" w:hAnsi="Times New Roman" w:cs="Times New Roman"/>
          <w:szCs w:val="21"/>
        </w:rPr>
        <w:t>的变体形式，被后面的字母</w:t>
      </w:r>
      <w:r w:rsidRPr="002B5DE3">
        <w:rPr>
          <w:rFonts w:ascii="Times New Roman" w:eastAsia="宋体" w:hAnsi="Times New Roman" w:cs="Times New Roman"/>
          <w:szCs w:val="21"/>
        </w:rPr>
        <w:t>c</w:t>
      </w:r>
      <w:r w:rsidRPr="002B5DE3">
        <w:rPr>
          <w:rFonts w:ascii="Times New Roman" w:eastAsia="宋体" w:hAnsi="Times New Roman" w:cs="Times New Roman"/>
          <w:szCs w:val="21"/>
        </w:rPr>
        <w:t>同化了，意思是</w:t>
      </w:r>
      <w:r w:rsidRPr="002B5DE3">
        <w:rPr>
          <w:rFonts w:ascii="Times New Roman" w:eastAsia="宋体" w:hAnsi="Times New Roman" w:cs="Times New Roman"/>
          <w:szCs w:val="21"/>
        </w:rPr>
        <w:t>“</w:t>
      </w:r>
      <w:r w:rsidRPr="002B5DE3">
        <w:rPr>
          <w:rFonts w:ascii="Times New Roman" w:eastAsia="宋体" w:hAnsi="Times New Roman" w:cs="Times New Roman"/>
          <w:szCs w:val="21"/>
        </w:rPr>
        <w:t>对着，逆着，迎着</w:t>
      </w:r>
      <w:r w:rsidRPr="002B5DE3">
        <w:rPr>
          <w:rFonts w:ascii="Times New Roman" w:eastAsia="宋体" w:hAnsi="Times New Roman" w:cs="Times New Roman"/>
          <w:szCs w:val="21"/>
        </w:rPr>
        <w:t>”</w:t>
      </w:r>
      <w:r w:rsidRPr="002B5DE3">
        <w:rPr>
          <w:rFonts w:ascii="Times New Roman" w:eastAsia="宋体" w:hAnsi="Times New Roman" w:cs="Times New Roman"/>
          <w:szCs w:val="21"/>
        </w:rPr>
        <w:t>。</w:t>
      </w:r>
      <w:r w:rsidR="00970D5C">
        <w:rPr>
          <w:rFonts w:ascii="Times New Roman" w:eastAsia="宋体" w:hAnsi="Times New Roman" w:cs="Times New Roman" w:hint="eastAsia"/>
          <w:szCs w:val="21"/>
        </w:rPr>
        <w:t>后面的</w:t>
      </w:r>
      <w:r w:rsidR="00970D5C">
        <w:rPr>
          <w:rFonts w:ascii="Times New Roman" w:eastAsia="宋体" w:hAnsi="Times New Roman" w:cs="Times New Roman" w:hint="eastAsia"/>
          <w:szCs w:val="21"/>
        </w:rPr>
        <w:t>-cur</w:t>
      </w:r>
      <w:r w:rsidR="00970D5C">
        <w:rPr>
          <w:rFonts w:ascii="Times New Roman" w:eastAsia="宋体" w:hAnsi="Times New Roman" w:cs="Times New Roman" w:hint="eastAsia"/>
          <w:szCs w:val="21"/>
        </w:rPr>
        <w:t>是词根</w:t>
      </w:r>
      <w:r w:rsidR="00970D5C">
        <w:rPr>
          <w:rFonts w:ascii="Times New Roman" w:eastAsia="宋体" w:hAnsi="Times New Roman" w:cs="Times New Roman" w:hint="eastAsia"/>
          <w:szCs w:val="21"/>
        </w:rPr>
        <w:t>curr-</w:t>
      </w:r>
      <w:r w:rsidR="00970D5C">
        <w:rPr>
          <w:rFonts w:ascii="Times New Roman" w:eastAsia="宋体" w:hAnsi="Times New Roman" w:cs="Times New Roman" w:hint="eastAsia"/>
          <w:szCs w:val="21"/>
        </w:rPr>
        <w:t>的变体形式，末尾的两个</w:t>
      </w:r>
      <w:r w:rsidR="00970D5C">
        <w:rPr>
          <w:rFonts w:ascii="Times New Roman" w:eastAsia="宋体" w:hAnsi="Times New Roman" w:cs="Times New Roman" w:hint="eastAsia"/>
          <w:szCs w:val="21"/>
        </w:rPr>
        <w:t>r</w:t>
      </w:r>
      <w:r w:rsidR="00970D5C">
        <w:rPr>
          <w:rFonts w:ascii="Times New Roman" w:eastAsia="宋体" w:hAnsi="Times New Roman" w:cs="Times New Roman" w:hint="eastAsia"/>
          <w:szCs w:val="21"/>
        </w:rPr>
        <w:t>变成了一个</w:t>
      </w:r>
      <w:r w:rsidR="00970D5C">
        <w:rPr>
          <w:rFonts w:ascii="Times New Roman" w:eastAsia="宋体" w:hAnsi="Times New Roman" w:cs="Times New Roman" w:hint="eastAsia"/>
          <w:szCs w:val="21"/>
        </w:rPr>
        <w:t>r</w:t>
      </w:r>
      <w:r w:rsidR="00970D5C">
        <w:rPr>
          <w:rFonts w:ascii="Times New Roman" w:eastAsia="宋体" w:hAnsi="Times New Roman" w:cs="Times New Roman" w:hint="eastAsia"/>
          <w:szCs w:val="21"/>
        </w:rPr>
        <w:t>。</w:t>
      </w:r>
      <w:r w:rsidRPr="002B5DE3">
        <w:rPr>
          <w:rFonts w:ascii="Times New Roman" w:eastAsia="宋体" w:hAnsi="Times New Roman" w:cs="Times New Roman"/>
          <w:szCs w:val="21"/>
        </w:rPr>
        <w:t>整个单词的字面意思就是</w:t>
      </w:r>
      <w:r w:rsidRPr="002B5DE3">
        <w:rPr>
          <w:rFonts w:ascii="Times New Roman" w:eastAsia="宋体" w:hAnsi="Times New Roman" w:cs="Times New Roman"/>
          <w:szCs w:val="21"/>
        </w:rPr>
        <w:t>“</w:t>
      </w:r>
      <w:r w:rsidRPr="002B5DE3">
        <w:rPr>
          <w:rFonts w:ascii="Times New Roman" w:eastAsia="宋体" w:hAnsi="Times New Roman" w:cs="Times New Roman"/>
          <w:szCs w:val="21"/>
        </w:rPr>
        <w:t>对着跑过来，迎面跑过来</w:t>
      </w:r>
      <w:r w:rsidRPr="002B5DE3">
        <w:rPr>
          <w:rFonts w:ascii="Times New Roman" w:eastAsia="宋体" w:hAnsi="Times New Roman" w:cs="Times New Roman"/>
          <w:szCs w:val="21"/>
        </w:rPr>
        <w:t>”</w:t>
      </w:r>
      <w:r w:rsidRPr="002B5DE3">
        <w:rPr>
          <w:rFonts w:ascii="Times New Roman" w:eastAsia="宋体" w:hAnsi="Times New Roman" w:cs="Times New Roman"/>
          <w:szCs w:val="21"/>
        </w:rPr>
        <w:t>，引申为</w:t>
      </w:r>
      <w:r w:rsidRPr="002B5DE3">
        <w:rPr>
          <w:rFonts w:ascii="Times New Roman" w:eastAsia="宋体" w:hAnsi="Times New Roman" w:cs="Times New Roman"/>
          <w:szCs w:val="21"/>
        </w:rPr>
        <w:t>“</w:t>
      </w:r>
      <w:r w:rsidRPr="002B5DE3">
        <w:rPr>
          <w:rFonts w:ascii="Times New Roman" w:eastAsia="宋体" w:hAnsi="Times New Roman" w:cs="Times New Roman"/>
          <w:szCs w:val="21"/>
        </w:rPr>
        <w:t>发生、出现</w:t>
      </w:r>
      <w:r w:rsidRPr="002B5DE3">
        <w:rPr>
          <w:rFonts w:ascii="Times New Roman" w:eastAsia="宋体" w:hAnsi="Times New Roman" w:cs="Times New Roman"/>
          <w:szCs w:val="21"/>
        </w:rPr>
        <w:t>”</w:t>
      </w:r>
      <w:r w:rsidRPr="002B5DE3">
        <w:rPr>
          <w:rFonts w:ascii="Times New Roman" w:eastAsia="宋体" w:hAnsi="Times New Roman" w:cs="Times New Roman"/>
          <w:szCs w:val="21"/>
        </w:rPr>
        <w:t>，尤其是意料之外的事情突然发生、出现，和单词</w:t>
      </w:r>
      <w:r w:rsidRPr="002B5DE3">
        <w:rPr>
          <w:rFonts w:ascii="Times New Roman" w:eastAsia="宋体" w:hAnsi="Times New Roman" w:cs="Times New Roman"/>
          <w:szCs w:val="21"/>
        </w:rPr>
        <w:t>happen</w:t>
      </w:r>
      <w:r w:rsidRPr="002B5DE3">
        <w:rPr>
          <w:rFonts w:ascii="Times New Roman" w:eastAsia="宋体" w:hAnsi="Times New Roman" w:cs="Times New Roman"/>
          <w:szCs w:val="21"/>
        </w:rPr>
        <w:t>含义差不多。比如，</w:t>
      </w:r>
      <w:r w:rsidRPr="002B5DE3">
        <w:rPr>
          <w:rFonts w:ascii="Times New Roman" w:eastAsia="宋体" w:hAnsi="Times New Roman" w:cs="Times New Roman"/>
          <w:szCs w:val="21"/>
        </w:rPr>
        <w:t>The idea occurred to him in a dream.</w:t>
      </w:r>
      <w:r w:rsidRPr="002B5DE3">
        <w:rPr>
          <w:rFonts w:ascii="Times New Roman" w:eastAsia="宋体" w:hAnsi="Times New Roman" w:cs="Times New Roman"/>
          <w:szCs w:val="21"/>
        </w:rPr>
        <w:t>他在睡梦中突然想到了这个主意。</w:t>
      </w:r>
    </w:p>
    <w:p w14:paraId="0D1CEC03" w14:textId="4A964856" w:rsidR="00A44021" w:rsidRPr="00A44021" w:rsidRDefault="008B212D" w:rsidP="00A44021">
      <w:pPr>
        <w:pStyle w:val="a7"/>
        <w:numPr>
          <w:ilvl w:val="0"/>
          <w:numId w:val="40"/>
        </w:numPr>
        <w:spacing w:line="360" w:lineRule="auto"/>
        <w:ind w:firstLineChars="0"/>
        <w:rPr>
          <w:rFonts w:ascii="Times New Roman" w:eastAsia="宋体" w:hAnsi="Times New Roman" w:cs="Times New Roman"/>
          <w:szCs w:val="21"/>
        </w:rPr>
      </w:pPr>
      <w:r w:rsidRPr="00A44021">
        <w:rPr>
          <w:rFonts w:ascii="Times New Roman" w:eastAsia="宋体" w:hAnsi="Times New Roman" w:cs="Times New Roman" w:hint="eastAsia"/>
          <w:szCs w:val="21"/>
        </w:rPr>
        <w:t>词根</w:t>
      </w:r>
      <w:r w:rsidR="004701BA" w:rsidRPr="00A44021">
        <w:rPr>
          <w:rFonts w:ascii="Times New Roman" w:eastAsia="宋体" w:hAnsi="Times New Roman" w:cs="Times New Roman" w:hint="eastAsia"/>
          <w:szCs w:val="21"/>
        </w:rPr>
        <w:t>carr-</w:t>
      </w:r>
      <w:r w:rsidR="00A44021">
        <w:rPr>
          <w:rFonts w:ascii="Times New Roman" w:eastAsia="宋体" w:hAnsi="Times New Roman" w:cs="Times New Roman" w:hint="eastAsia"/>
          <w:szCs w:val="21"/>
        </w:rPr>
        <w:t>（车）</w:t>
      </w:r>
    </w:p>
    <w:p w14:paraId="0B1CCA6A" w14:textId="05CC1302" w:rsidR="004701BA" w:rsidRDefault="004701BA"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这个词根</w:t>
      </w:r>
      <w:r w:rsidR="00871685">
        <w:rPr>
          <w:rFonts w:ascii="Times New Roman" w:eastAsia="宋体" w:hAnsi="Times New Roman" w:cs="Times New Roman" w:hint="eastAsia"/>
          <w:szCs w:val="21"/>
        </w:rPr>
        <w:t>源自</w:t>
      </w:r>
      <w:r>
        <w:rPr>
          <w:rFonts w:ascii="Times New Roman" w:eastAsia="宋体" w:hAnsi="Times New Roman" w:cs="Times New Roman" w:hint="eastAsia"/>
          <w:szCs w:val="21"/>
        </w:rPr>
        <w:t>凯尔特语，</w:t>
      </w:r>
      <w:r w:rsidR="00871685">
        <w:rPr>
          <w:rFonts w:ascii="Times New Roman" w:eastAsia="宋体" w:hAnsi="Times New Roman" w:cs="Times New Roman" w:hint="eastAsia"/>
          <w:szCs w:val="21"/>
        </w:rPr>
        <w:t>经由拉丁语和法语进入英语，</w:t>
      </w:r>
      <w:r>
        <w:rPr>
          <w:rFonts w:ascii="Times New Roman" w:eastAsia="宋体" w:hAnsi="Times New Roman" w:cs="Times New Roman" w:hint="eastAsia"/>
          <w:szCs w:val="21"/>
        </w:rPr>
        <w:t>表示汽车的常见单词</w:t>
      </w:r>
      <w:r>
        <w:rPr>
          <w:rFonts w:ascii="Times New Roman" w:eastAsia="宋体" w:hAnsi="Times New Roman" w:cs="Times New Roman" w:hint="eastAsia"/>
          <w:szCs w:val="21"/>
        </w:rPr>
        <w:t>car</w:t>
      </w:r>
      <w:r>
        <w:rPr>
          <w:rFonts w:ascii="Times New Roman" w:eastAsia="宋体" w:hAnsi="Times New Roman" w:cs="Times New Roman" w:hint="eastAsia"/>
          <w:szCs w:val="21"/>
        </w:rPr>
        <w:t>就来自这个词根</w:t>
      </w:r>
      <w:r w:rsidR="00871685">
        <w:rPr>
          <w:rFonts w:ascii="Times New Roman" w:eastAsia="宋体" w:hAnsi="Times New Roman" w:cs="Times New Roman" w:hint="eastAsia"/>
          <w:szCs w:val="21"/>
        </w:rPr>
        <w:t>，只是发生了音变，末尾的两个</w:t>
      </w:r>
      <w:r w:rsidR="00871685">
        <w:rPr>
          <w:rFonts w:ascii="Times New Roman" w:eastAsia="宋体" w:hAnsi="Times New Roman" w:cs="Times New Roman" w:hint="eastAsia"/>
          <w:szCs w:val="21"/>
        </w:rPr>
        <w:t>r</w:t>
      </w:r>
      <w:r w:rsidR="00871685">
        <w:rPr>
          <w:rFonts w:ascii="Times New Roman" w:eastAsia="宋体" w:hAnsi="Times New Roman" w:cs="Times New Roman" w:hint="eastAsia"/>
          <w:szCs w:val="21"/>
        </w:rPr>
        <w:t>变成了一个</w:t>
      </w:r>
      <w:r w:rsidR="00871685">
        <w:rPr>
          <w:rFonts w:ascii="Times New Roman" w:eastAsia="宋体" w:hAnsi="Times New Roman" w:cs="Times New Roman" w:hint="eastAsia"/>
          <w:szCs w:val="21"/>
        </w:rPr>
        <w:t>r</w:t>
      </w:r>
      <w:r>
        <w:rPr>
          <w:rFonts w:ascii="Times New Roman" w:eastAsia="宋体" w:hAnsi="Times New Roman" w:cs="Times New Roman" w:hint="eastAsia"/>
          <w:szCs w:val="21"/>
        </w:rPr>
        <w:t>。</w:t>
      </w:r>
      <w:r w:rsidR="00871685">
        <w:rPr>
          <w:rFonts w:ascii="Times New Roman" w:eastAsia="宋体" w:hAnsi="Times New Roman" w:cs="Times New Roman" w:hint="eastAsia"/>
          <w:szCs w:val="21"/>
        </w:rPr>
        <w:t>这个单词</w:t>
      </w:r>
      <w:r>
        <w:rPr>
          <w:rFonts w:ascii="Times New Roman" w:eastAsia="宋体" w:hAnsi="Times New Roman" w:cs="Times New Roman" w:hint="eastAsia"/>
          <w:szCs w:val="21"/>
        </w:rPr>
        <w:t>原本表示古代高卢人的战车，</w:t>
      </w:r>
      <w:r w:rsidR="00871685">
        <w:rPr>
          <w:rFonts w:ascii="Times New Roman" w:eastAsia="宋体" w:hAnsi="Times New Roman" w:cs="Times New Roman" w:hint="eastAsia"/>
          <w:szCs w:val="21"/>
        </w:rPr>
        <w:t>后来表示火车的车厢，</w:t>
      </w:r>
      <w:r>
        <w:rPr>
          <w:rFonts w:ascii="Times New Roman" w:eastAsia="宋体" w:hAnsi="Times New Roman" w:cs="Times New Roman" w:hint="eastAsia"/>
          <w:szCs w:val="21"/>
        </w:rPr>
        <w:t>现在</w:t>
      </w:r>
      <w:r w:rsidR="00871685">
        <w:rPr>
          <w:rFonts w:ascii="Times New Roman" w:eastAsia="宋体" w:hAnsi="Times New Roman" w:cs="Times New Roman" w:hint="eastAsia"/>
          <w:szCs w:val="21"/>
        </w:rPr>
        <w:t>常常表示汽车，尤其是轿车</w:t>
      </w:r>
      <w:r>
        <w:rPr>
          <w:rFonts w:ascii="Times New Roman" w:eastAsia="宋体" w:hAnsi="Times New Roman" w:cs="Times New Roman" w:hint="eastAsia"/>
          <w:szCs w:val="21"/>
        </w:rPr>
        <w:t>。</w:t>
      </w:r>
    </w:p>
    <w:p w14:paraId="0101D633" w14:textId="3B3EC5DC" w:rsidR="00A44021" w:rsidRPr="00A44021" w:rsidRDefault="00A44021" w:rsidP="00A44021">
      <w:pPr>
        <w:pStyle w:val="a7"/>
        <w:numPr>
          <w:ilvl w:val="0"/>
          <w:numId w:val="40"/>
        </w:numPr>
        <w:spacing w:line="360" w:lineRule="auto"/>
        <w:ind w:firstLineChars="0"/>
        <w:rPr>
          <w:rFonts w:ascii="Times New Roman" w:eastAsia="宋体" w:hAnsi="Times New Roman" w:cs="Times New Roman"/>
          <w:szCs w:val="21"/>
        </w:rPr>
      </w:pPr>
      <w:r w:rsidRPr="00A44021">
        <w:rPr>
          <w:rFonts w:ascii="Times New Roman" w:eastAsia="宋体" w:hAnsi="Times New Roman" w:cs="Times New Roman" w:hint="eastAsia"/>
          <w:szCs w:val="21"/>
        </w:rPr>
        <w:t>词根</w:t>
      </w:r>
      <w:r w:rsidRPr="00A44021">
        <w:rPr>
          <w:rFonts w:ascii="Times New Roman" w:eastAsia="宋体" w:hAnsi="Times New Roman" w:cs="Times New Roman" w:hint="eastAsia"/>
          <w:szCs w:val="21"/>
        </w:rPr>
        <w:t>carric-</w:t>
      </w:r>
      <w:r>
        <w:rPr>
          <w:rFonts w:ascii="Times New Roman" w:eastAsia="宋体" w:hAnsi="Times New Roman" w:cs="Times New Roman" w:hint="eastAsia"/>
          <w:szCs w:val="21"/>
        </w:rPr>
        <w:t>（载）</w:t>
      </w:r>
    </w:p>
    <w:p w14:paraId="210BE6AF" w14:textId="1F379C15" w:rsidR="004701BA" w:rsidRDefault="004701BA"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carr-</w:t>
      </w:r>
      <w:r>
        <w:rPr>
          <w:rFonts w:ascii="Times New Roman" w:eastAsia="宋体" w:hAnsi="Times New Roman" w:cs="Times New Roman" w:hint="eastAsia"/>
          <w:szCs w:val="21"/>
        </w:rPr>
        <w:t>后面加一个动词后缀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w:t>
      </w:r>
      <w:r w:rsidR="002B5DE3">
        <w:rPr>
          <w:rFonts w:ascii="Times New Roman" w:eastAsia="宋体" w:hAnsi="Times New Roman" w:cs="Times New Roman" w:hint="eastAsia"/>
          <w:szCs w:val="21"/>
        </w:rPr>
        <w:t>就构成了词根</w:t>
      </w:r>
      <w:r w:rsidR="002B5DE3">
        <w:rPr>
          <w:rFonts w:ascii="Times New Roman" w:eastAsia="宋体" w:hAnsi="Times New Roman" w:cs="Times New Roman" w:hint="eastAsia"/>
          <w:szCs w:val="21"/>
        </w:rPr>
        <w:t>carric-</w:t>
      </w:r>
      <w:r w:rsidR="002B5DE3">
        <w:rPr>
          <w:rFonts w:ascii="Times New Roman" w:eastAsia="宋体" w:hAnsi="Times New Roman" w:cs="Times New Roman" w:hint="eastAsia"/>
          <w:szCs w:val="21"/>
        </w:rPr>
        <w:t>，</w:t>
      </w:r>
      <w:r>
        <w:rPr>
          <w:rFonts w:ascii="Times New Roman" w:eastAsia="宋体" w:hAnsi="Times New Roman" w:cs="Times New Roman" w:hint="eastAsia"/>
          <w:szCs w:val="21"/>
        </w:rPr>
        <w:t>意思是</w:t>
      </w:r>
      <w:r w:rsidR="00871685">
        <w:rPr>
          <w:rFonts w:ascii="Times New Roman" w:eastAsia="宋体" w:hAnsi="Times New Roman" w:cs="Times New Roman" w:hint="eastAsia"/>
          <w:szCs w:val="21"/>
        </w:rPr>
        <w:t>运载，装载</w:t>
      </w:r>
      <w:r>
        <w:rPr>
          <w:rFonts w:ascii="Times New Roman" w:eastAsia="宋体" w:hAnsi="Times New Roman" w:cs="Times New Roman" w:hint="eastAsia"/>
          <w:szCs w:val="21"/>
        </w:rPr>
        <w:t>。</w:t>
      </w:r>
      <w:r w:rsidR="002B5DE3">
        <w:rPr>
          <w:rFonts w:ascii="Times New Roman" w:eastAsia="宋体" w:hAnsi="Times New Roman" w:cs="Times New Roman" w:hint="eastAsia"/>
          <w:szCs w:val="21"/>
        </w:rPr>
        <w:t>这个词根的原形不太常见，我们见得更多的是它的变体形式。</w:t>
      </w:r>
      <w:r>
        <w:rPr>
          <w:rFonts w:ascii="Times New Roman" w:eastAsia="宋体" w:hAnsi="Times New Roman" w:cs="Times New Roman" w:hint="eastAsia"/>
          <w:szCs w:val="21"/>
        </w:rPr>
        <w:t>在法语中，这个词根末尾的辅音</w:t>
      </w:r>
      <w:r w:rsidR="00871685">
        <w:rPr>
          <w:rFonts w:ascii="Times New Roman" w:eastAsia="宋体" w:hAnsi="Times New Roman" w:cs="Times New Roman" w:hint="eastAsia"/>
          <w:szCs w:val="21"/>
        </w:rPr>
        <w:t>[</w:t>
      </w:r>
      <w:r w:rsidR="00871685">
        <w:rPr>
          <w:rFonts w:ascii="Times New Roman" w:eastAsia="宋体" w:hAnsi="Times New Roman" w:cs="Times New Roman"/>
          <w:szCs w:val="21"/>
        </w:rPr>
        <w:t>k]</w:t>
      </w:r>
      <w:r>
        <w:rPr>
          <w:rFonts w:ascii="Times New Roman" w:eastAsia="宋体" w:hAnsi="Times New Roman" w:cs="Times New Roman" w:hint="eastAsia"/>
          <w:szCs w:val="21"/>
        </w:rPr>
        <w:t>常常脱落，</w:t>
      </w:r>
      <w:r w:rsidR="00871685">
        <w:rPr>
          <w:rFonts w:ascii="Times New Roman" w:eastAsia="宋体" w:hAnsi="Times New Roman" w:cs="Times New Roman" w:hint="eastAsia"/>
          <w:szCs w:val="21"/>
        </w:rPr>
        <w:t>拼写演变为</w:t>
      </w:r>
      <w:r w:rsidR="00871685">
        <w:rPr>
          <w:rFonts w:ascii="Times New Roman" w:eastAsia="宋体" w:hAnsi="Times New Roman" w:cs="Times New Roman" w:hint="eastAsia"/>
          <w:szCs w:val="21"/>
        </w:rPr>
        <w:t>carri-</w:t>
      </w:r>
      <w:r w:rsidR="00871685">
        <w:rPr>
          <w:rFonts w:ascii="Times New Roman" w:eastAsia="宋体" w:hAnsi="Times New Roman" w:cs="Times New Roman" w:hint="eastAsia"/>
          <w:szCs w:val="21"/>
        </w:rPr>
        <w:t>，少了一个字母</w:t>
      </w:r>
      <w:r w:rsidR="00871685">
        <w:rPr>
          <w:rFonts w:ascii="Times New Roman" w:eastAsia="宋体" w:hAnsi="Times New Roman" w:cs="Times New Roman" w:hint="eastAsia"/>
          <w:szCs w:val="21"/>
        </w:rPr>
        <w:t>c</w:t>
      </w:r>
      <w:r w:rsidR="00871685">
        <w:rPr>
          <w:rFonts w:ascii="Times New Roman" w:eastAsia="宋体" w:hAnsi="Times New Roman" w:cs="Times New Roman" w:hint="eastAsia"/>
          <w:szCs w:val="21"/>
        </w:rPr>
        <w:t>。它直接衍生出单词</w:t>
      </w:r>
      <w:r w:rsidR="00871685">
        <w:rPr>
          <w:rFonts w:ascii="Times New Roman" w:eastAsia="宋体" w:hAnsi="Times New Roman" w:cs="Times New Roman" w:hint="eastAsia"/>
          <w:szCs w:val="21"/>
        </w:rPr>
        <w:t>carry</w:t>
      </w:r>
      <w:r w:rsidR="00871685">
        <w:rPr>
          <w:rFonts w:ascii="Times New Roman" w:eastAsia="宋体" w:hAnsi="Times New Roman" w:cs="Times New Roman" w:hint="eastAsia"/>
          <w:szCs w:val="21"/>
        </w:rPr>
        <w:t>，</w:t>
      </w:r>
      <w:r w:rsidR="004A4313">
        <w:rPr>
          <w:rFonts w:ascii="Times New Roman" w:eastAsia="宋体" w:hAnsi="Times New Roman" w:cs="Times New Roman" w:hint="eastAsia"/>
          <w:szCs w:val="21"/>
        </w:rPr>
        <w:t>按照英文的拼写习惯，末尾的字母</w:t>
      </w:r>
      <w:r w:rsidR="004A4313">
        <w:rPr>
          <w:rFonts w:ascii="Times New Roman" w:eastAsia="宋体" w:hAnsi="Times New Roman" w:cs="Times New Roman" w:hint="eastAsia"/>
          <w:szCs w:val="21"/>
        </w:rPr>
        <w:t>i</w:t>
      </w:r>
      <w:r w:rsidR="004A4313">
        <w:rPr>
          <w:rFonts w:ascii="Times New Roman" w:eastAsia="宋体" w:hAnsi="Times New Roman" w:cs="Times New Roman" w:hint="eastAsia"/>
          <w:szCs w:val="21"/>
        </w:rPr>
        <w:t>拼写为字母</w:t>
      </w:r>
      <w:r w:rsidR="004A4313">
        <w:rPr>
          <w:rFonts w:ascii="Times New Roman" w:eastAsia="宋体" w:hAnsi="Times New Roman" w:cs="Times New Roman" w:hint="eastAsia"/>
          <w:szCs w:val="21"/>
        </w:rPr>
        <w:t>y</w:t>
      </w:r>
      <w:r w:rsidR="004A4313">
        <w:rPr>
          <w:rFonts w:ascii="Times New Roman" w:eastAsia="宋体" w:hAnsi="Times New Roman" w:cs="Times New Roman" w:hint="eastAsia"/>
          <w:szCs w:val="21"/>
        </w:rPr>
        <w:t>，</w:t>
      </w:r>
      <w:r w:rsidR="00871685">
        <w:rPr>
          <w:rFonts w:ascii="Times New Roman" w:eastAsia="宋体" w:hAnsi="Times New Roman" w:cs="Times New Roman" w:hint="eastAsia"/>
          <w:szCs w:val="21"/>
        </w:rPr>
        <w:t>意思就是运载、搬运、携带。</w:t>
      </w:r>
    </w:p>
    <w:p w14:paraId="39DB9461" w14:textId="67BD5A6F" w:rsidR="004A4313" w:rsidRDefault="004A431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carry</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carriage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-age</w:t>
      </w:r>
      <w:r>
        <w:rPr>
          <w:rFonts w:ascii="Times New Roman" w:eastAsia="宋体" w:hAnsi="Times New Roman" w:cs="Times New Roman" w:hint="eastAsia"/>
          <w:szCs w:val="21"/>
        </w:rPr>
        <w:t>，可以表示运载这个行为、运输的费用，还可以表示运输工具，特指一种四轮马车，或者是火车中坐人的车厢。</w:t>
      </w:r>
    </w:p>
    <w:p w14:paraId="43D1D651" w14:textId="5A2358E7" w:rsidR="004A4313" w:rsidRDefault="004A431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carry</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carrier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，表示用来运载的工具，载体，比如运输车、运输船。航空母舰也叫做</w:t>
      </w:r>
      <w:r>
        <w:rPr>
          <w:rFonts w:ascii="Times New Roman" w:eastAsia="宋体" w:hAnsi="Times New Roman" w:cs="Times New Roman" w:hint="eastAsia"/>
          <w:szCs w:val="21"/>
        </w:rPr>
        <w:t>aircraft</w:t>
      </w:r>
      <w:r>
        <w:rPr>
          <w:rFonts w:ascii="Times New Roman" w:eastAsia="宋体" w:hAnsi="Times New Roman" w:cs="Times New Roman"/>
          <w:szCs w:val="21"/>
        </w:rPr>
        <w:t xml:space="preserve"> </w:t>
      </w:r>
      <w:r w:rsidRPr="004A4313">
        <w:rPr>
          <w:rFonts w:ascii="Times New Roman" w:eastAsia="宋体" w:hAnsi="Times New Roman" w:cs="Times New Roman"/>
          <w:szCs w:val="21"/>
        </w:rPr>
        <w:t>carrier</w:t>
      </w:r>
      <w:r>
        <w:rPr>
          <w:rFonts w:ascii="Times New Roman" w:eastAsia="宋体" w:hAnsi="Times New Roman" w:cs="Times New Roman" w:hint="eastAsia"/>
          <w:szCs w:val="21"/>
        </w:rPr>
        <w:t>（运载飞机的东西）。</w:t>
      </w:r>
      <w:r>
        <w:rPr>
          <w:rFonts w:ascii="Times New Roman" w:eastAsia="宋体" w:hAnsi="Times New Roman" w:cs="Times New Roman" w:hint="eastAsia"/>
          <w:szCs w:val="21"/>
        </w:rPr>
        <w:t>carrier</w:t>
      </w:r>
      <w:r>
        <w:rPr>
          <w:rFonts w:ascii="Times New Roman" w:eastAsia="宋体" w:hAnsi="Times New Roman" w:cs="Times New Roman" w:hint="eastAsia"/>
          <w:szCs w:val="21"/>
        </w:rPr>
        <w:t>还可以表示从事运输、运载的机构，比如运输公司、电信运营商。</w:t>
      </w:r>
    </w:p>
    <w:p w14:paraId="19166B1D" w14:textId="16CE31DC" w:rsidR="004A4313" w:rsidRDefault="004A431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carric-</w:t>
      </w:r>
      <w:r>
        <w:rPr>
          <w:rFonts w:ascii="Times New Roman" w:eastAsia="宋体" w:hAnsi="Times New Roman" w:cs="Times New Roman" w:hint="eastAsia"/>
          <w:szCs w:val="21"/>
        </w:rPr>
        <w:t>还有一个变体形式</w:t>
      </w:r>
      <w:r>
        <w:rPr>
          <w:rFonts w:ascii="Times New Roman" w:eastAsia="宋体" w:hAnsi="Times New Roman" w:cs="Times New Roman" w:hint="eastAsia"/>
          <w:szCs w:val="21"/>
        </w:rPr>
        <w:t>carg-</w:t>
      </w:r>
      <w:r>
        <w:rPr>
          <w:rFonts w:ascii="Times New Roman" w:eastAsia="宋体" w:hAnsi="Times New Roman" w:cs="Times New Roman" w:hint="eastAsia"/>
          <w:szCs w:val="21"/>
        </w:rPr>
        <w:t>，是它的音变结果，末尾的辅音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变成了</w:t>
      </w:r>
      <w:r>
        <w:rPr>
          <w:rFonts w:ascii="Times New Roman" w:eastAsia="宋体" w:hAnsi="Times New Roman" w:cs="Times New Roman" w:hint="eastAsia"/>
          <w:szCs w:val="21"/>
        </w:rPr>
        <w:t>[</w:t>
      </w:r>
      <w:r>
        <w:rPr>
          <w:rFonts w:ascii="Times New Roman" w:eastAsia="宋体" w:hAnsi="Times New Roman" w:cs="Times New Roman"/>
          <w:szCs w:val="21"/>
        </w:rPr>
        <w:t>g]</w:t>
      </w:r>
      <w:r>
        <w:rPr>
          <w:rFonts w:ascii="Times New Roman" w:eastAsia="宋体" w:hAnsi="Times New Roman" w:cs="Times New Roman" w:hint="eastAsia"/>
          <w:szCs w:val="21"/>
        </w:rPr>
        <w:t>。这个词根衍生出单词</w:t>
      </w:r>
      <w:r>
        <w:rPr>
          <w:rFonts w:ascii="Times New Roman" w:eastAsia="宋体" w:hAnsi="Times New Roman" w:cs="Times New Roman" w:hint="eastAsia"/>
          <w:szCs w:val="21"/>
        </w:rPr>
        <w:t>cargo</w:t>
      </w:r>
      <w:r>
        <w:rPr>
          <w:rFonts w:ascii="Times New Roman" w:eastAsia="宋体" w:hAnsi="Times New Roman" w:cs="Times New Roman" w:hint="eastAsia"/>
          <w:szCs w:val="21"/>
        </w:rPr>
        <w:t>，后面的字母</w:t>
      </w:r>
      <w:r>
        <w:rPr>
          <w:rFonts w:ascii="Times New Roman" w:eastAsia="宋体" w:hAnsi="Times New Roman" w:cs="Times New Roman" w:hint="eastAsia"/>
          <w:szCs w:val="21"/>
        </w:rPr>
        <w:t>o</w:t>
      </w:r>
      <w:r>
        <w:rPr>
          <w:rFonts w:ascii="Times New Roman" w:eastAsia="宋体" w:hAnsi="Times New Roman" w:cs="Times New Roman" w:hint="eastAsia"/>
          <w:szCs w:val="21"/>
        </w:rPr>
        <w:t>是个名词后缀。整个单词的字面意思就是运载的东西，所以就是货物，常常特指用船运输的货物。</w:t>
      </w:r>
      <w:r>
        <w:rPr>
          <w:rFonts w:ascii="Times New Roman" w:eastAsia="宋体" w:hAnsi="Times New Roman" w:cs="Times New Roman" w:hint="eastAsia"/>
          <w:szCs w:val="21"/>
        </w:rPr>
        <w:t>a</w:t>
      </w:r>
      <w:r>
        <w:rPr>
          <w:rFonts w:ascii="Times New Roman" w:eastAsia="宋体" w:hAnsi="Times New Roman" w:cs="Times New Roman"/>
          <w:szCs w:val="21"/>
        </w:rPr>
        <w:t xml:space="preserve"> cargo shi</w:t>
      </w:r>
      <w:r w:rsidR="006B52EC">
        <w:rPr>
          <w:rFonts w:ascii="Times New Roman" w:eastAsia="宋体" w:hAnsi="Times New Roman" w:cs="Times New Roman"/>
          <w:szCs w:val="21"/>
        </w:rPr>
        <w:t>p</w:t>
      </w:r>
      <w:r w:rsidR="006B52EC">
        <w:rPr>
          <w:rFonts w:ascii="Times New Roman" w:eastAsia="宋体" w:hAnsi="Times New Roman" w:cs="Times New Roman" w:hint="eastAsia"/>
          <w:szCs w:val="21"/>
        </w:rPr>
        <w:t>就是货船，专门运货的船。</w:t>
      </w:r>
    </w:p>
    <w:p w14:paraId="7F5B6FC7" w14:textId="0E520183" w:rsidR="006B52EC" w:rsidRDefault="006B52E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常见单词</w:t>
      </w:r>
      <w:r>
        <w:rPr>
          <w:rFonts w:ascii="Times New Roman" w:eastAsia="宋体" w:hAnsi="Times New Roman" w:cs="Times New Roman" w:hint="eastAsia"/>
          <w:szCs w:val="21"/>
        </w:rPr>
        <w:t>charge</w:t>
      </w:r>
      <w:r>
        <w:rPr>
          <w:rFonts w:ascii="Times New Roman" w:eastAsia="宋体" w:hAnsi="Times New Roman" w:cs="Times New Roman" w:hint="eastAsia"/>
          <w:szCs w:val="21"/>
        </w:rPr>
        <w:t>其实也来自词根</w:t>
      </w:r>
      <w:r>
        <w:rPr>
          <w:rFonts w:ascii="Times New Roman" w:eastAsia="宋体" w:hAnsi="Times New Roman" w:cs="Times New Roman" w:hint="eastAsia"/>
          <w:szCs w:val="21"/>
        </w:rPr>
        <w:t>carg-</w:t>
      </w:r>
      <w:r>
        <w:rPr>
          <w:rFonts w:ascii="Times New Roman" w:eastAsia="宋体" w:hAnsi="Times New Roman" w:cs="Times New Roman" w:hint="eastAsia"/>
          <w:szCs w:val="21"/>
        </w:rPr>
        <w:t>，只是前面的</w:t>
      </w:r>
      <w:r>
        <w:rPr>
          <w:rFonts w:ascii="Times New Roman" w:eastAsia="宋体" w:hAnsi="Times New Roman" w:cs="Times New Roman" w:hint="eastAsia"/>
          <w:szCs w:val="21"/>
        </w:rPr>
        <w:t>c</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ch</w:t>
      </w:r>
      <w:r>
        <w:rPr>
          <w:rFonts w:ascii="Times New Roman" w:eastAsia="宋体" w:hAnsi="Times New Roman" w:cs="Times New Roman" w:hint="eastAsia"/>
          <w:szCs w:val="21"/>
        </w:rPr>
        <w:t>。这显然是在法语中发生了音变。辅音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到了法国人口中常常变成了</w:t>
      </w:r>
      <w:r w:rsidRPr="00135B7B">
        <w:rPr>
          <w:rFonts w:ascii="Times New Roman" w:eastAsia="宋体" w:hAnsi="Times New Roman" w:cs="Times New Roman"/>
          <w:szCs w:val="21"/>
        </w:rPr>
        <w:t>[tʃ</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charge</w:t>
      </w:r>
      <w:r>
        <w:rPr>
          <w:rFonts w:ascii="Times New Roman" w:eastAsia="宋体" w:hAnsi="Times New Roman" w:cs="Times New Roman" w:hint="eastAsia"/>
          <w:szCs w:val="21"/>
        </w:rPr>
        <w:t>的本意就是往车上装载货物，引申出与“装载”有关的多种含义。比如，往设备里面装载电荷，所以就是“充电”；把账单、债务装载到人的身上，所以就是收费、索要费用；把职责义务装载到人的身上，所以就是使承担责任。它还可以转做名词，表示电荷、费用、职责等等含义。</w:t>
      </w:r>
    </w:p>
    <w:p w14:paraId="7B10A879" w14:textId="52D8D6DF" w:rsidR="00970D5C" w:rsidRDefault="00970D5C" w:rsidP="00970D5C">
      <w:pPr>
        <w:spacing w:line="360" w:lineRule="auto"/>
        <w:jc w:val="center"/>
        <w:rPr>
          <w:rFonts w:ascii="Times New Roman" w:eastAsia="宋体" w:hAnsi="Times New Roman" w:cs="Times New Roman"/>
          <w:szCs w:val="21"/>
        </w:rPr>
      </w:pPr>
      <w:r>
        <w:rPr>
          <w:noProof/>
        </w:rPr>
        <w:lastRenderedPageBreak/>
        <w:drawing>
          <wp:inline distT="0" distB="0" distL="0" distR="0" wp14:anchorId="63B81774" wp14:editId="2868B34E">
            <wp:extent cx="3777257" cy="2996483"/>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777257" cy="2996483"/>
                    </a:xfrm>
                    <a:prstGeom prst="rect">
                      <a:avLst/>
                    </a:prstGeom>
                  </pic:spPr>
                </pic:pic>
              </a:graphicData>
            </a:graphic>
          </wp:inline>
        </w:drawing>
      </w:r>
    </w:p>
    <w:p w14:paraId="5AC688D6" w14:textId="65D626F4" w:rsidR="00F64F55" w:rsidRPr="006B52EC" w:rsidRDefault="00F64F55" w:rsidP="00970D5C">
      <w:pPr>
        <w:pStyle w:val="a7"/>
        <w:numPr>
          <w:ilvl w:val="0"/>
          <w:numId w:val="14"/>
        </w:numPr>
        <w:spacing w:line="360" w:lineRule="auto"/>
        <w:ind w:firstLineChars="0"/>
        <w:rPr>
          <w:rFonts w:ascii="Times New Roman" w:eastAsia="宋体" w:hAnsi="Times New Roman" w:cs="Times New Roman"/>
          <w:szCs w:val="21"/>
        </w:rPr>
      </w:pPr>
      <w:r w:rsidRPr="006B52EC">
        <w:rPr>
          <w:rFonts w:ascii="Times New Roman" w:eastAsia="宋体" w:hAnsi="Times New Roman" w:cs="Times New Roman"/>
          <w:szCs w:val="21"/>
        </w:rPr>
        <w:t>current</w:t>
      </w:r>
      <w:r w:rsidRPr="006B52EC">
        <w:rPr>
          <w:rFonts w:ascii="Times New Roman" w:eastAsia="宋体" w:hAnsi="Times New Roman" w:cs="Times New Roman"/>
          <w:szCs w:val="21"/>
        </w:rPr>
        <w:t>：</w:t>
      </w:r>
      <w:r w:rsidRPr="006B52EC">
        <w:rPr>
          <w:rFonts w:ascii="Times New Roman" w:eastAsia="宋体" w:hAnsi="Times New Roman" w:cs="Times New Roman"/>
          <w:szCs w:val="21"/>
        </w:rPr>
        <w:t>[</w:t>
      </w:r>
      <w:r w:rsidR="00B53407" w:rsidRPr="00B53407">
        <w:rPr>
          <w:rFonts w:ascii="Times New Roman" w:eastAsia="宋体" w:hAnsi="Times New Roman" w:cs="Times New Roman"/>
          <w:szCs w:val="21"/>
        </w:rPr>
        <w:t>ˈkʌrənt</w:t>
      </w:r>
      <w:r w:rsidRPr="006B52EC">
        <w:rPr>
          <w:rFonts w:ascii="Times New Roman" w:eastAsia="宋体" w:hAnsi="Times New Roman" w:cs="Times New Roman"/>
          <w:szCs w:val="21"/>
        </w:rPr>
        <w:t>]adj.</w:t>
      </w:r>
      <w:r w:rsidRPr="006B52EC">
        <w:rPr>
          <w:rFonts w:ascii="Times New Roman" w:eastAsia="宋体" w:hAnsi="Times New Roman" w:cs="Times New Roman"/>
          <w:szCs w:val="21"/>
        </w:rPr>
        <w:t>现在的，当前的，最近的；流行的，通用的；流通的</w:t>
      </w:r>
    </w:p>
    <w:p w14:paraId="3D6E74CE" w14:textId="77777777" w:rsidR="00F64F55" w:rsidRDefault="00F64F55" w:rsidP="00F64F55">
      <w:pPr>
        <w:spacing w:line="360" w:lineRule="auto"/>
        <w:ind w:left="1" w:firstLineChars="201" w:firstLine="422"/>
        <w:rPr>
          <w:rFonts w:ascii="Times New Roman" w:eastAsia="宋体" w:hAnsi="Times New Roman" w:cs="Times New Roman"/>
          <w:szCs w:val="21"/>
        </w:rPr>
      </w:pPr>
      <w:r w:rsidRPr="006B52EC">
        <w:rPr>
          <w:rFonts w:ascii="Times New Roman" w:eastAsia="宋体" w:hAnsi="Times New Roman" w:cs="Times New Roman" w:hint="eastAsia"/>
          <w:szCs w:val="21"/>
        </w:rPr>
        <w:t>结构分析：</w:t>
      </w:r>
      <w:r w:rsidRPr="006B52EC">
        <w:rPr>
          <w:rFonts w:ascii="Times New Roman" w:eastAsia="宋体" w:hAnsi="Times New Roman" w:cs="Times New Roman"/>
          <w:szCs w:val="21"/>
        </w:rPr>
        <w:t>current=curr</w:t>
      </w:r>
      <w:r w:rsidRPr="006B52EC">
        <w:rPr>
          <w:rFonts w:ascii="Times New Roman" w:eastAsia="宋体" w:hAnsi="Times New Roman" w:cs="Times New Roman"/>
          <w:szCs w:val="21"/>
        </w:rPr>
        <w:t>（奔跑）</w:t>
      </w:r>
      <w:r w:rsidRPr="006B52EC">
        <w:rPr>
          <w:rFonts w:ascii="Times New Roman" w:eastAsia="宋体" w:hAnsi="Times New Roman" w:cs="Times New Roman"/>
          <w:szCs w:val="21"/>
        </w:rPr>
        <w:t>+ent</w:t>
      </w:r>
      <w:r w:rsidRPr="006B52EC">
        <w:rPr>
          <w:rFonts w:ascii="Times New Roman" w:eastAsia="宋体" w:hAnsi="Times New Roman" w:cs="Times New Roman"/>
          <w:szCs w:val="21"/>
        </w:rPr>
        <w:t>（形容词后缀）</w:t>
      </w:r>
      <w:r w:rsidRPr="006B52EC">
        <w:rPr>
          <w:rFonts w:ascii="Times New Roman" w:eastAsia="宋体" w:hAnsi="Times New Roman" w:cs="Times New Roman"/>
          <w:szCs w:val="21"/>
        </w:rPr>
        <w:t>→</w:t>
      </w:r>
      <w:r w:rsidRPr="006B52EC">
        <w:rPr>
          <w:rFonts w:ascii="Times New Roman" w:eastAsia="宋体" w:hAnsi="Times New Roman" w:cs="Times New Roman"/>
          <w:szCs w:val="21"/>
        </w:rPr>
        <w:t>正在奔跑的</w:t>
      </w:r>
      <w:r w:rsidRPr="006B52EC">
        <w:rPr>
          <w:rFonts w:ascii="Times New Roman" w:eastAsia="宋体" w:hAnsi="Times New Roman" w:cs="Times New Roman"/>
          <w:szCs w:val="21"/>
        </w:rPr>
        <w:t>→</w:t>
      </w:r>
      <w:r w:rsidRPr="006B52EC">
        <w:rPr>
          <w:rFonts w:ascii="Times New Roman" w:eastAsia="宋体" w:hAnsi="Times New Roman" w:cs="Times New Roman"/>
          <w:szCs w:val="21"/>
        </w:rPr>
        <w:t>现在的，流行的，流通的</w:t>
      </w:r>
    </w:p>
    <w:p w14:paraId="0D7C7381" w14:textId="352A0984" w:rsidR="00F64F55" w:rsidRPr="002C2F75" w:rsidRDefault="00F64F55" w:rsidP="00970D5C">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currency</w:t>
      </w:r>
      <w:r w:rsidRPr="002C2F75">
        <w:rPr>
          <w:rFonts w:ascii="Times New Roman" w:eastAsia="宋体" w:hAnsi="Times New Roman" w:cs="Times New Roman"/>
          <w:szCs w:val="21"/>
        </w:rPr>
        <w:t>：</w:t>
      </w:r>
      <w:r w:rsidRPr="002C2F75">
        <w:rPr>
          <w:rFonts w:ascii="Times New Roman" w:eastAsia="宋体" w:hAnsi="Times New Roman" w:cs="Times New Roman"/>
          <w:szCs w:val="21"/>
        </w:rPr>
        <w:t>[</w:t>
      </w:r>
      <w:r w:rsidR="00B53407" w:rsidRPr="00B53407">
        <w:rPr>
          <w:rFonts w:ascii="Times New Roman" w:eastAsia="宋体" w:hAnsi="Times New Roman" w:cs="Times New Roman"/>
          <w:szCs w:val="21"/>
        </w:rPr>
        <w:t>ˈkʌrənsi</w:t>
      </w:r>
      <w:r w:rsidRPr="002C2F75">
        <w:rPr>
          <w:rFonts w:ascii="Times New Roman" w:eastAsia="宋体" w:hAnsi="Times New Roman" w:cs="Times New Roman"/>
          <w:szCs w:val="21"/>
        </w:rPr>
        <w:t>] n.</w:t>
      </w:r>
      <w:r w:rsidRPr="002C2F75">
        <w:rPr>
          <w:rFonts w:ascii="Times New Roman" w:eastAsia="宋体" w:hAnsi="Times New Roman" w:cs="Times New Roman"/>
          <w:szCs w:val="21"/>
        </w:rPr>
        <w:t>货币；通货</w:t>
      </w:r>
    </w:p>
    <w:p w14:paraId="7A67D5B4" w14:textId="77777777" w:rsidR="00F64F55" w:rsidRPr="002C2F75" w:rsidRDefault="00F64F55" w:rsidP="00F64F55">
      <w:pPr>
        <w:spacing w:line="360" w:lineRule="auto"/>
        <w:ind w:left="1" w:firstLineChars="201" w:firstLine="422"/>
        <w:rPr>
          <w:rFonts w:ascii="Times New Roman" w:eastAsia="宋体" w:hAnsi="Times New Roman" w:cs="Times New Roman"/>
          <w:szCs w:val="21"/>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currency=curr</w:t>
      </w:r>
      <w:r w:rsidRPr="002C2F75">
        <w:rPr>
          <w:rFonts w:ascii="Times New Roman" w:eastAsia="宋体" w:hAnsi="Times New Roman" w:cs="Times New Roman"/>
          <w:szCs w:val="21"/>
        </w:rPr>
        <w:t>（奔跑，在此引申为流通）</w:t>
      </w:r>
      <w:r w:rsidRPr="002C2F75">
        <w:rPr>
          <w:rFonts w:ascii="Times New Roman" w:eastAsia="宋体" w:hAnsi="Times New Roman" w:cs="Times New Roman"/>
          <w:szCs w:val="21"/>
        </w:rPr>
        <w:t>+ency</w:t>
      </w:r>
      <w:r w:rsidRPr="002C2F75">
        <w:rPr>
          <w:rFonts w:ascii="Times New Roman" w:eastAsia="宋体" w:hAnsi="Times New Roman" w:cs="Times New Roman"/>
          <w:szCs w:val="21"/>
        </w:rPr>
        <w:t>（名词后缀）</w:t>
      </w:r>
      <w:r w:rsidRPr="002C2F75">
        <w:rPr>
          <w:rFonts w:ascii="Times New Roman" w:eastAsia="宋体" w:hAnsi="Times New Roman" w:cs="Times New Roman"/>
          <w:szCs w:val="21"/>
        </w:rPr>
        <w:t>→</w:t>
      </w:r>
      <w:r w:rsidRPr="002C2F75">
        <w:rPr>
          <w:rFonts w:ascii="Times New Roman" w:eastAsia="宋体" w:hAnsi="Times New Roman" w:cs="Times New Roman"/>
          <w:szCs w:val="21"/>
        </w:rPr>
        <w:t>流通之物</w:t>
      </w:r>
      <w:r w:rsidRPr="002C2F75">
        <w:rPr>
          <w:rFonts w:ascii="Times New Roman" w:eastAsia="宋体" w:hAnsi="Times New Roman" w:cs="Times New Roman"/>
          <w:szCs w:val="21"/>
        </w:rPr>
        <w:t>→</w:t>
      </w:r>
      <w:r w:rsidRPr="002C2F75">
        <w:rPr>
          <w:rFonts w:ascii="Times New Roman" w:eastAsia="宋体" w:hAnsi="Times New Roman" w:cs="Times New Roman"/>
          <w:szCs w:val="21"/>
        </w:rPr>
        <w:t>货币，通货</w:t>
      </w:r>
    </w:p>
    <w:p w14:paraId="432B8D48" w14:textId="65CEF257" w:rsidR="00F64F55" w:rsidRPr="002C2F75" w:rsidRDefault="00F64F55" w:rsidP="00970D5C">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course</w:t>
      </w:r>
      <w:r w:rsidRPr="002C2F75">
        <w:rPr>
          <w:rFonts w:ascii="Times New Roman" w:eastAsia="宋体" w:hAnsi="Times New Roman" w:cs="Times New Roman"/>
          <w:szCs w:val="21"/>
        </w:rPr>
        <w:t>：</w:t>
      </w:r>
      <w:r w:rsidRPr="002C2F75">
        <w:rPr>
          <w:rFonts w:ascii="Times New Roman" w:eastAsia="宋体" w:hAnsi="Times New Roman" w:cs="Times New Roman"/>
          <w:szCs w:val="21"/>
        </w:rPr>
        <w:t>[k</w:t>
      </w:r>
      <w:r w:rsidR="00AC03C5">
        <w:rPr>
          <w:rFonts w:ascii="Times New Roman" w:eastAsia="宋体" w:hAnsi="Times New Roman" w:cs="Times New Roman"/>
          <w:szCs w:val="21"/>
        </w:rPr>
        <w:t>ɔː</w:t>
      </w:r>
      <w:r w:rsidRPr="002C2F75">
        <w:rPr>
          <w:rFonts w:ascii="Times New Roman" w:eastAsia="宋体" w:hAnsi="Times New Roman" w:cs="Times New Roman"/>
          <w:szCs w:val="21"/>
        </w:rPr>
        <w:t>s] n.</w:t>
      </w:r>
      <w:r w:rsidRPr="002C2F75">
        <w:rPr>
          <w:rFonts w:ascii="Times New Roman" w:eastAsia="宋体" w:hAnsi="Times New Roman" w:cs="Times New Roman"/>
          <w:szCs w:val="21"/>
        </w:rPr>
        <w:t>过程；进程；路线，航向；</w:t>
      </w:r>
      <w:r w:rsidR="002B5DE3" w:rsidRPr="002C2F75">
        <w:rPr>
          <w:rFonts w:ascii="Times New Roman" w:eastAsia="宋体" w:hAnsi="Times New Roman" w:cs="Times New Roman"/>
          <w:szCs w:val="21"/>
        </w:rPr>
        <w:t>课程；</w:t>
      </w:r>
      <w:r w:rsidRPr="002C2F75">
        <w:rPr>
          <w:rFonts w:ascii="Times New Roman" w:eastAsia="宋体" w:hAnsi="Times New Roman" w:cs="Times New Roman"/>
          <w:szCs w:val="21"/>
        </w:rPr>
        <w:t>一道菜</w:t>
      </w:r>
    </w:p>
    <w:p w14:paraId="78D7E216" w14:textId="77777777" w:rsidR="00F64F55" w:rsidRPr="002C2F75" w:rsidRDefault="00F64F55" w:rsidP="00F64F55">
      <w:pPr>
        <w:spacing w:line="360" w:lineRule="auto"/>
        <w:ind w:left="1" w:firstLineChars="201" w:firstLine="422"/>
        <w:rPr>
          <w:rFonts w:ascii="Times New Roman" w:eastAsia="宋体" w:hAnsi="Times New Roman" w:cs="Times New Roman"/>
          <w:szCs w:val="21"/>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course=cours</w:t>
      </w:r>
      <w:r w:rsidRPr="002C2F75">
        <w:rPr>
          <w:rFonts w:ascii="Times New Roman" w:eastAsia="宋体" w:hAnsi="Times New Roman" w:cs="Times New Roman"/>
          <w:szCs w:val="21"/>
        </w:rPr>
        <w:t>（</w:t>
      </w:r>
      <w:r w:rsidRPr="002C2F75">
        <w:rPr>
          <w:rFonts w:ascii="Times New Roman" w:eastAsia="宋体" w:hAnsi="Times New Roman" w:cs="Times New Roman"/>
          <w:szCs w:val="21"/>
        </w:rPr>
        <w:t>=curs</w:t>
      </w:r>
      <w:r w:rsidRPr="002C2F75">
        <w:rPr>
          <w:rFonts w:ascii="Times New Roman" w:eastAsia="宋体" w:hAnsi="Times New Roman" w:cs="Times New Roman"/>
          <w:szCs w:val="21"/>
        </w:rPr>
        <w:t>，奔跑）</w:t>
      </w:r>
      <w:r w:rsidRPr="002C2F75">
        <w:rPr>
          <w:rFonts w:ascii="Times New Roman" w:eastAsia="宋体" w:hAnsi="Times New Roman" w:cs="Times New Roman"/>
          <w:szCs w:val="21"/>
        </w:rPr>
        <w:t>+e→</w:t>
      </w:r>
      <w:r w:rsidRPr="002C2F75">
        <w:rPr>
          <w:rFonts w:ascii="Times New Roman" w:eastAsia="宋体" w:hAnsi="Times New Roman" w:cs="Times New Roman"/>
          <w:szCs w:val="21"/>
        </w:rPr>
        <w:t>一次奔跑</w:t>
      </w:r>
      <w:r w:rsidRPr="002C2F75">
        <w:rPr>
          <w:rFonts w:ascii="Times New Roman" w:eastAsia="宋体" w:hAnsi="Times New Roman" w:cs="Times New Roman"/>
          <w:szCs w:val="21"/>
        </w:rPr>
        <w:t>→</w:t>
      </w:r>
      <w:r w:rsidRPr="002C2F75">
        <w:rPr>
          <w:rFonts w:ascii="Times New Roman" w:eastAsia="宋体" w:hAnsi="Times New Roman" w:cs="Times New Roman"/>
          <w:szCs w:val="21"/>
        </w:rPr>
        <w:t>过程，进程</w:t>
      </w:r>
      <w:r w:rsidRPr="002C2F75">
        <w:rPr>
          <w:rFonts w:ascii="Times New Roman" w:eastAsia="宋体" w:hAnsi="Times New Roman" w:cs="Times New Roman"/>
          <w:szCs w:val="21"/>
        </w:rPr>
        <w:t>→</w:t>
      </w:r>
      <w:r w:rsidRPr="002C2F75">
        <w:rPr>
          <w:rFonts w:ascii="Times New Roman" w:eastAsia="宋体" w:hAnsi="Times New Roman" w:cs="Times New Roman"/>
          <w:szCs w:val="21"/>
        </w:rPr>
        <w:t>课程，路线</w:t>
      </w:r>
    </w:p>
    <w:p w14:paraId="33CD9757" w14:textId="43D218F5" w:rsidR="00F64F55" w:rsidRPr="002C2F75" w:rsidRDefault="00F64F55" w:rsidP="00970D5C">
      <w:pPr>
        <w:pStyle w:val="a7"/>
        <w:numPr>
          <w:ilvl w:val="0"/>
          <w:numId w:val="14"/>
        </w:numPr>
        <w:spacing w:line="360" w:lineRule="auto"/>
        <w:ind w:firstLineChars="0"/>
        <w:rPr>
          <w:rFonts w:ascii="Times New Roman" w:eastAsia="宋体" w:hAnsi="Times New Roman" w:cs="Times New Roman"/>
          <w:szCs w:val="21"/>
        </w:rPr>
      </w:pPr>
      <w:r w:rsidRPr="002C2F75">
        <w:rPr>
          <w:rFonts w:ascii="Times New Roman" w:eastAsia="宋体" w:hAnsi="Times New Roman" w:cs="Times New Roman"/>
          <w:szCs w:val="21"/>
        </w:rPr>
        <w:t>occur</w:t>
      </w:r>
      <w:r w:rsidRPr="002C2F75">
        <w:rPr>
          <w:rFonts w:ascii="Times New Roman" w:eastAsia="宋体" w:hAnsi="Times New Roman" w:cs="Times New Roman"/>
          <w:szCs w:val="21"/>
        </w:rPr>
        <w:t>：</w:t>
      </w:r>
      <w:r w:rsidRPr="002C2F75">
        <w:rPr>
          <w:rFonts w:ascii="Times New Roman" w:eastAsia="宋体" w:hAnsi="Times New Roman" w:cs="Times New Roman"/>
          <w:szCs w:val="21"/>
        </w:rPr>
        <w:t>[</w:t>
      </w:r>
      <w:r w:rsidR="00B53407" w:rsidRPr="00B53407">
        <w:rPr>
          <w:rFonts w:ascii="Times New Roman" w:eastAsia="宋体" w:hAnsi="Times New Roman" w:cs="Times New Roman"/>
          <w:szCs w:val="21"/>
        </w:rPr>
        <w:t>əˈkɜː(r)</w:t>
      </w:r>
      <w:r w:rsidRPr="002C2F75">
        <w:rPr>
          <w:rFonts w:ascii="Times New Roman" w:eastAsia="宋体" w:hAnsi="Times New Roman" w:cs="Times New Roman"/>
          <w:szCs w:val="21"/>
        </w:rPr>
        <w:t xml:space="preserve">] vi. </w:t>
      </w:r>
      <w:r w:rsidRPr="002C2F75">
        <w:rPr>
          <w:rFonts w:ascii="Times New Roman" w:eastAsia="宋体" w:hAnsi="Times New Roman" w:cs="Times New Roman"/>
          <w:szCs w:val="21"/>
        </w:rPr>
        <w:t>发生；出现</w:t>
      </w:r>
    </w:p>
    <w:p w14:paraId="7133B659" w14:textId="64E3D4B9" w:rsidR="00F64F55" w:rsidRPr="002C2F75" w:rsidRDefault="00F64F55" w:rsidP="00F64F55">
      <w:pPr>
        <w:spacing w:line="360" w:lineRule="auto"/>
        <w:ind w:left="1" w:firstLineChars="201" w:firstLine="422"/>
        <w:rPr>
          <w:rFonts w:ascii="Times New Roman" w:eastAsia="宋体" w:hAnsi="Times New Roman" w:cs="Times New Roman"/>
          <w:szCs w:val="21"/>
        </w:rPr>
      </w:pPr>
      <w:r w:rsidRPr="002C2F75">
        <w:rPr>
          <w:rFonts w:ascii="Times New Roman" w:eastAsia="宋体" w:hAnsi="Times New Roman" w:cs="Times New Roman" w:hint="eastAsia"/>
          <w:szCs w:val="21"/>
        </w:rPr>
        <w:t>结构分析：</w:t>
      </w:r>
      <w:r w:rsidRPr="002C2F75">
        <w:rPr>
          <w:rFonts w:ascii="Times New Roman" w:eastAsia="宋体" w:hAnsi="Times New Roman" w:cs="Times New Roman"/>
          <w:szCs w:val="21"/>
        </w:rPr>
        <w:t>occur=oc</w:t>
      </w:r>
      <w:r w:rsidRPr="002C2F75">
        <w:rPr>
          <w:rFonts w:ascii="Times New Roman" w:eastAsia="宋体" w:hAnsi="Times New Roman" w:cs="Times New Roman"/>
          <w:szCs w:val="21"/>
        </w:rPr>
        <w:t>（</w:t>
      </w:r>
      <w:r w:rsidRPr="002C2F75">
        <w:rPr>
          <w:rFonts w:ascii="Times New Roman" w:eastAsia="宋体" w:hAnsi="Times New Roman" w:cs="Times New Roman"/>
          <w:szCs w:val="21"/>
        </w:rPr>
        <w:t>=ob</w:t>
      </w:r>
      <w:r w:rsidRPr="002C2F75">
        <w:rPr>
          <w:rFonts w:ascii="Times New Roman" w:eastAsia="宋体" w:hAnsi="Times New Roman" w:cs="Times New Roman"/>
          <w:szCs w:val="21"/>
        </w:rPr>
        <w:t>，</w:t>
      </w:r>
      <w:r w:rsidR="00925B76">
        <w:rPr>
          <w:rFonts w:ascii="Times New Roman" w:eastAsia="宋体" w:hAnsi="Times New Roman" w:cs="Times New Roman" w:hint="eastAsia"/>
          <w:szCs w:val="21"/>
        </w:rPr>
        <w:t>正对着</w:t>
      </w:r>
      <w:r w:rsidRPr="002C2F75">
        <w:rPr>
          <w:rFonts w:ascii="Times New Roman" w:eastAsia="宋体" w:hAnsi="Times New Roman" w:cs="Times New Roman"/>
          <w:szCs w:val="21"/>
        </w:rPr>
        <w:t>）</w:t>
      </w:r>
      <w:r w:rsidRPr="002C2F75">
        <w:rPr>
          <w:rFonts w:ascii="Times New Roman" w:eastAsia="宋体" w:hAnsi="Times New Roman" w:cs="Times New Roman"/>
          <w:szCs w:val="21"/>
        </w:rPr>
        <w:t>+cur</w:t>
      </w:r>
      <w:r w:rsidRPr="002C2F75">
        <w:rPr>
          <w:rFonts w:ascii="Times New Roman" w:eastAsia="宋体" w:hAnsi="Times New Roman" w:cs="Times New Roman"/>
          <w:szCs w:val="21"/>
        </w:rPr>
        <w:t>（</w:t>
      </w:r>
      <w:r w:rsidRPr="002C2F75">
        <w:rPr>
          <w:rFonts w:ascii="Times New Roman" w:eastAsia="宋体" w:hAnsi="Times New Roman" w:cs="Times New Roman"/>
          <w:szCs w:val="21"/>
        </w:rPr>
        <w:t>=curr</w:t>
      </w:r>
      <w:r w:rsidRPr="002C2F75">
        <w:rPr>
          <w:rFonts w:ascii="Times New Roman" w:eastAsia="宋体" w:hAnsi="Times New Roman" w:cs="Times New Roman"/>
          <w:szCs w:val="21"/>
        </w:rPr>
        <w:t>，奔跑）</w:t>
      </w:r>
      <w:r w:rsidRPr="002C2F75">
        <w:rPr>
          <w:rFonts w:ascii="Times New Roman" w:eastAsia="宋体" w:hAnsi="Times New Roman" w:cs="Times New Roman"/>
          <w:szCs w:val="21"/>
        </w:rPr>
        <w:t>→</w:t>
      </w:r>
      <w:r w:rsidR="00925B76">
        <w:rPr>
          <w:rFonts w:ascii="Times New Roman" w:eastAsia="宋体" w:hAnsi="Times New Roman" w:cs="Times New Roman" w:hint="eastAsia"/>
          <w:szCs w:val="21"/>
        </w:rPr>
        <w:t>正对着跑来</w:t>
      </w:r>
      <w:r w:rsidRPr="002C2F75">
        <w:rPr>
          <w:rFonts w:ascii="Times New Roman" w:eastAsia="宋体" w:hAnsi="Times New Roman" w:cs="Times New Roman"/>
          <w:szCs w:val="21"/>
        </w:rPr>
        <w:t>→</w:t>
      </w:r>
      <w:r w:rsidRPr="002C2F75">
        <w:rPr>
          <w:rFonts w:ascii="Times New Roman" w:eastAsia="宋体" w:hAnsi="Times New Roman" w:cs="Times New Roman"/>
          <w:szCs w:val="21"/>
        </w:rPr>
        <w:t>发生</w:t>
      </w:r>
    </w:p>
    <w:p w14:paraId="6E2FF3DE" w14:textId="3FE04D19" w:rsidR="00871685" w:rsidRDefault="00871685" w:rsidP="00970D5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car</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B53407" w:rsidRPr="00B53407">
        <w:rPr>
          <w:rFonts w:ascii="Times New Roman" w:eastAsia="宋体" w:hAnsi="Times New Roman" w:cs="Times New Roman"/>
          <w:szCs w:val="21"/>
        </w:rPr>
        <w:t>kɑː</w:t>
      </w:r>
      <w:r w:rsidRPr="00871685">
        <w:rPr>
          <w:rFonts w:ascii="Times New Roman" w:eastAsia="宋体" w:hAnsi="Times New Roman" w:cs="Times New Roman"/>
          <w:szCs w:val="21"/>
        </w:rPr>
        <w:t>(r)</w:t>
      </w:r>
      <w:r>
        <w:rPr>
          <w:rFonts w:ascii="Times New Roman" w:eastAsia="宋体" w:hAnsi="Times New Roman" w:cs="Times New Roman"/>
          <w:szCs w:val="21"/>
        </w:rPr>
        <w:t>] n.</w:t>
      </w:r>
      <w:r>
        <w:rPr>
          <w:rFonts w:ascii="Times New Roman" w:eastAsia="宋体" w:hAnsi="Times New Roman" w:cs="Times New Roman" w:hint="eastAsia"/>
          <w:szCs w:val="21"/>
        </w:rPr>
        <w:t>汽车，轿车；火车车厢</w:t>
      </w:r>
    </w:p>
    <w:p w14:paraId="141BD2C4" w14:textId="77777777" w:rsidR="00135B7B" w:rsidRPr="00135B7B" w:rsidRDefault="00135B7B" w:rsidP="00970D5C">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carry</w:t>
      </w:r>
      <w:r w:rsidRPr="00135B7B">
        <w:rPr>
          <w:rFonts w:ascii="Times New Roman" w:eastAsia="宋体" w:hAnsi="Times New Roman" w:cs="Times New Roman"/>
          <w:szCs w:val="21"/>
        </w:rPr>
        <w:t>：</w:t>
      </w:r>
      <w:r w:rsidRPr="00135B7B">
        <w:rPr>
          <w:rFonts w:ascii="Times New Roman" w:eastAsia="宋体" w:hAnsi="Times New Roman" w:cs="Times New Roman"/>
          <w:szCs w:val="21"/>
        </w:rPr>
        <w:t>[ˈkærɪ] v.</w:t>
      </w:r>
      <w:r w:rsidRPr="00135B7B">
        <w:rPr>
          <w:rFonts w:ascii="Times New Roman" w:eastAsia="宋体" w:hAnsi="Times New Roman" w:cs="Times New Roman"/>
          <w:szCs w:val="21"/>
        </w:rPr>
        <w:t>拿，扛；携带；搬运；运载</w:t>
      </w:r>
    </w:p>
    <w:p w14:paraId="0A715617" w14:textId="0FF007FF"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carry=carr</w:t>
      </w:r>
      <w:r w:rsidR="00BD4C0F">
        <w:rPr>
          <w:rFonts w:ascii="Times New Roman" w:eastAsia="宋体" w:hAnsi="Times New Roman" w:cs="Times New Roman" w:hint="eastAsia"/>
          <w:szCs w:val="21"/>
        </w:rPr>
        <w:t>i</w:t>
      </w:r>
      <w:r w:rsidRPr="00135B7B">
        <w:rPr>
          <w:rFonts w:ascii="Times New Roman" w:eastAsia="宋体" w:hAnsi="Times New Roman" w:cs="Times New Roman"/>
          <w:szCs w:val="21"/>
        </w:rPr>
        <w:t>（运载）</w:t>
      </w:r>
      <w:r w:rsidRPr="00135B7B">
        <w:rPr>
          <w:rFonts w:ascii="Times New Roman" w:eastAsia="宋体" w:hAnsi="Times New Roman" w:cs="Times New Roman"/>
          <w:szCs w:val="21"/>
        </w:rPr>
        <w:t>→</w:t>
      </w:r>
      <w:r w:rsidRPr="00135B7B">
        <w:rPr>
          <w:rFonts w:ascii="Times New Roman" w:eastAsia="宋体" w:hAnsi="Times New Roman" w:cs="Times New Roman"/>
          <w:szCs w:val="21"/>
        </w:rPr>
        <w:t>运载</w:t>
      </w:r>
    </w:p>
    <w:p w14:paraId="39005C44" w14:textId="77777777" w:rsidR="00135B7B" w:rsidRPr="00135B7B" w:rsidRDefault="00135B7B" w:rsidP="00970D5C">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carriage</w:t>
      </w:r>
      <w:r w:rsidRPr="00135B7B">
        <w:rPr>
          <w:rFonts w:ascii="Times New Roman" w:eastAsia="宋体" w:hAnsi="Times New Roman" w:cs="Times New Roman"/>
          <w:szCs w:val="21"/>
        </w:rPr>
        <w:t>：</w:t>
      </w:r>
      <w:r w:rsidRPr="00135B7B">
        <w:rPr>
          <w:rFonts w:ascii="Times New Roman" w:eastAsia="宋体" w:hAnsi="Times New Roman" w:cs="Times New Roman"/>
          <w:szCs w:val="21"/>
        </w:rPr>
        <w:t>['kærɪdʒ] n.</w:t>
      </w:r>
      <w:r w:rsidRPr="00135B7B">
        <w:rPr>
          <w:rFonts w:ascii="Times New Roman" w:eastAsia="宋体" w:hAnsi="Times New Roman" w:cs="Times New Roman"/>
          <w:szCs w:val="21"/>
        </w:rPr>
        <w:t>运输；运费；四轮马车；客车厢</w:t>
      </w:r>
    </w:p>
    <w:p w14:paraId="5DE0611C" w14:textId="78BBA182"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carriage=carri</w:t>
      </w:r>
      <w:r w:rsidRPr="00135B7B">
        <w:rPr>
          <w:rFonts w:ascii="Times New Roman" w:eastAsia="宋体" w:hAnsi="Times New Roman" w:cs="Times New Roman"/>
          <w:szCs w:val="21"/>
        </w:rPr>
        <w:t>（</w:t>
      </w:r>
      <w:r w:rsidRPr="00135B7B">
        <w:rPr>
          <w:rFonts w:ascii="Times New Roman" w:eastAsia="宋体" w:hAnsi="Times New Roman" w:cs="Times New Roman"/>
          <w:szCs w:val="21"/>
        </w:rPr>
        <w:t>=carry</w:t>
      </w:r>
      <w:r w:rsidRPr="00135B7B">
        <w:rPr>
          <w:rFonts w:ascii="Times New Roman" w:eastAsia="宋体" w:hAnsi="Times New Roman" w:cs="Times New Roman"/>
          <w:szCs w:val="21"/>
        </w:rPr>
        <w:t>，运载）</w:t>
      </w:r>
      <w:r w:rsidRPr="00135B7B">
        <w:rPr>
          <w:rFonts w:ascii="Times New Roman" w:eastAsia="宋体" w:hAnsi="Times New Roman" w:cs="Times New Roman"/>
          <w:szCs w:val="21"/>
        </w:rPr>
        <w:t>+age</w:t>
      </w:r>
      <w:r w:rsidRPr="00135B7B">
        <w:rPr>
          <w:rFonts w:ascii="Times New Roman" w:eastAsia="宋体" w:hAnsi="Times New Roman" w:cs="Times New Roman"/>
          <w:szCs w:val="21"/>
        </w:rPr>
        <w:t>（名词后缀）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运输，</w:t>
      </w:r>
      <w:r w:rsidR="004A4313">
        <w:rPr>
          <w:rFonts w:ascii="Times New Roman" w:eastAsia="宋体" w:hAnsi="Times New Roman" w:cs="Times New Roman" w:hint="eastAsia"/>
          <w:szCs w:val="21"/>
        </w:rPr>
        <w:t>运输费，</w:t>
      </w:r>
      <w:r w:rsidRPr="00135B7B">
        <w:rPr>
          <w:rFonts w:ascii="Times New Roman" w:eastAsia="宋体" w:hAnsi="Times New Roman" w:cs="Times New Roman"/>
          <w:szCs w:val="21"/>
        </w:rPr>
        <w:t>运输工具</w:t>
      </w:r>
    </w:p>
    <w:p w14:paraId="03FA6929" w14:textId="162F1CB6" w:rsidR="00135B7B" w:rsidRPr="00135B7B" w:rsidRDefault="00135B7B" w:rsidP="00970D5C">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carrier</w:t>
      </w:r>
      <w:r w:rsidRPr="00135B7B">
        <w:rPr>
          <w:rFonts w:ascii="Times New Roman" w:eastAsia="宋体" w:hAnsi="Times New Roman" w:cs="Times New Roman"/>
          <w:szCs w:val="21"/>
        </w:rPr>
        <w:t>：</w:t>
      </w:r>
      <w:r w:rsidRPr="00135B7B">
        <w:rPr>
          <w:rFonts w:ascii="Times New Roman" w:eastAsia="宋体" w:hAnsi="Times New Roman" w:cs="Times New Roman"/>
          <w:szCs w:val="21"/>
        </w:rPr>
        <w:t>['kærɪ</w:t>
      </w:r>
      <w:r w:rsidR="003D32BE">
        <w:rPr>
          <w:rFonts w:ascii="Times New Roman" w:eastAsia="宋体" w:hAnsi="Times New Roman" w:cs="Times New Roman"/>
          <w:szCs w:val="21"/>
        </w:rPr>
        <w:t>ə(r)]</w:t>
      </w:r>
      <w:r w:rsidRPr="00135B7B">
        <w:rPr>
          <w:rFonts w:ascii="Times New Roman" w:eastAsia="宋体" w:hAnsi="Times New Roman" w:cs="Times New Roman"/>
          <w:szCs w:val="21"/>
        </w:rPr>
        <w:t xml:space="preserve"> n.</w:t>
      </w:r>
      <w:r w:rsidRPr="00135B7B">
        <w:rPr>
          <w:rFonts w:ascii="Times New Roman" w:eastAsia="宋体" w:hAnsi="Times New Roman" w:cs="Times New Roman"/>
          <w:szCs w:val="21"/>
        </w:rPr>
        <w:t>载体；运送者；带菌者</w:t>
      </w:r>
    </w:p>
    <w:p w14:paraId="38A0F248" w14:textId="36EAEBE8" w:rsid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carrier=carri</w:t>
      </w:r>
      <w:r w:rsidRPr="00135B7B">
        <w:rPr>
          <w:rFonts w:ascii="Times New Roman" w:eastAsia="宋体" w:hAnsi="Times New Roman" w:cs="Times New Roman"/>
          <w:szCs w:val="21"/>
        </w:rPr>
        <w:t>（</w:t>
      </w:r>
      <w:r w:rsidRPr="00135B7B">
        <w:rPr>
          <w:rFonts w:ascii="Times New Roman" w:eastAsia="宋体" w:hAnsi="Times New Roman" w:cs="Times New Roman"/>
          <w:szCs w:val="21"/>
        </w:rPr>
        <w:t>=carry</w:t>
      </w:r>
      <w:r w:rsidRPr="00135B7B">
        <w:rPr>
          <w:rFonts w:ascii="Times New Roman" w:eastAsia="宋体" w:hAnsi="Times New Roman" w:cs="Times New Roman"/>
          <w:szCs w:val="21"/>
        </w:rPr>
        <w:t>，运载）</w:t>
      </w:r>
      <w:r w:rsidRPr="00135B7B">
        <w:rPr>
          <w:rFonts w:ascii="Times New Roman" w:eastAsia="宋体" w:hAnsi="Times New Roman" w:cs="Times New Roman"/>
          <w:szCs w:val="21"/>
        </w:rPr>
        <w:t>+er</w:t>
      </w:r>
      <w:r w:rsidRPr="00135B7B">
        <w:rPr>
          <w:rFonts w:ascii="Times New Roman" w:eastAsia="宋体" w:hAnsi="Times New Roman" w:cs="Times New Roman"/>
          <w:szCs w:val="21"/>
        </w:rPr>
        <w:t>（者）</w:t>
      </w:r>
      <w:r w:rsidRPr="00135B7B">
        <w:rPr>
          <w:rFonts w:ascii="Times New Roman" w:eastAsia="宋体" w:hAnsi="Times New Roman" w:cs="Times New Roman"/>
          <w:szCs w:val="21"/>
        </w:rPr>
        <w:t>→</w:t>
      </w:r>
      <w:r w:rsidRPr="00135B7B">
        <w:rPr>
          <w:rFonts w:ascii="Times New Roman" w:eastAsia="宋体" w:hAnsi="Times New Roman" w:cs="Times New Roman"/>
          <w:szCs w:val="21"/>
        </w:rPr>
        <w:t>载体</w:t>
      </w:r>
    </w:p>
    <w:p w14:paraId="6D68E704" w14:textId="4E432297" w:rsidR="00871685" w:rsidRDefault="00871685" w:rsidP="00970D5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c</w:t>
      </w:r>
      <w:r>
        <w:rPr>
          <w:rFonts w:ascii="Times New Roman" w:eastAsia="宋体" w:hAnsi="Times New Roman" w:cs="Times New Roman"/>
          <w:szCs w:val="21"/>
        </w:rPr>
        <w:t>argo</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71685">
        <w:rPr>
          <w:rFonts w:ascii="Times New Roman" w:eastAsia="宋体" w:hAnsi="Times New Roman" w:cs="Times New Roman"/>
          <w:szCs w:val="21"/>
        </w:rPr>
        <w:t>ˈk</w:t>
      </w:r>
      <w:r w:rsidR="00B53407" w:rsidRPr="00B53407">
        <w:rPr>
          <w:rFonts w:ascii="Times New Roman" w:eastAsia="宋体" w:hAnsi="Times New Roman" w:cs="Times New Roman"/>
          <w:szCs w:val="21"/>
        </w:rPr>
        <w:t>ɑ</w:t>
      </w:r>
      <w:r w:rsidRPr="00871685">
        <w:rPr>
          <w:rFonts w:ascii="Times New Roman" w:eastAsia="宋体" w:hAnsi="Times New Roman" w:cs="Times New Roman"/>
          <w:szCs w:val="21"/>
        </w:rPr>
        <w:t>ːɡəʊ</w:t>
      </w:r>
      <w:r>
        <w:rPr>
          <w:rFonts w:ascii="Times New Roman" w:eastAsia="宋体" w:hAnsi="Times New Roman" w:cs="Times New Roman"/>
          <w:szCs w:val="21"/>
        </w:rPr>
        <w:t>] n.</w:t>
      </w:r>
      <w:r>
        <w:rPr>
          <w:rFonts w:ascii="Times New Roman" w:eastAsia="宋体" w:hAnsi="Times New Roman" w:cs="Times New Roman" w:hint="eastAsia"/>
          <w:szCs w:val="21"/>
        </w:rPr>
        <w:t>货物，船货</w:t>
      </w:r>
    </w:p>
    <w:p w14:paraId="768CEAFF" w14:textId="3DE91F8A" w:rsidR="00871685" w:rsidRPr="00135B7B" w:rsidRDefault="00871685" w:rsidP="00135B7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cargo=</w:t>
      </w:r>
      <w:r>
        <w:rPr>
          <w:rFonts w:ascii="Times New Roman" w:eastAsia="宋体" w:hAnsi="Times New Roman" w:cs="Times New Roman"/>
          <w:szCs w:val="21"/>
        </w:rPr>
        <w:t>carg</w:t>
      </w:r>
      <w:r>
        <w:rPr>
          <w:rFonts w:ascii="Times New Roman" w:eastAsia="宋体" w:hAnsi="Times New Roman" w:cs="Times New Roman" w:hint="eastAsia"/>
          <w:szCs w:val="21"/>
        </w:rPr>
        <w:t>（装载）</w:t>
      </w:r>
      <w:r>
        <w:rPr>
          <w:rFonts w:ascii="Times New Roman" w:eastAsia="宋体" w:hAnsi="Times New Roman" w:cs="Times New Roman" w:hint="eastAsia"/>
          <w:szCs w:val="21"/>
        </w:rPr>
        <w:t>+o</w:t>
      </w:r>
      <w:r>
        <w:rPr>
          <w:rFonts w:ascii="Times New Roman" w:eastAsia="宋体" w:hAnsi="Times New Roman" w:cs="Times New Roman" w:hint="eastAsia"/>
          <w:szCs w:val="21"/>
        </w:rPr>
        <w:t>（名词后缀）→装载之物→货物</w:t>
      </w:r>
    </w:p>
    <w:p w14:paraId="117B8A54" w14:textId="06293A9A" w:rsidR="00135B7B" w:rsidRDefault="00135B7B" w:rsidP="00970D5C">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lastRenderedPageBreak/>
        <w:t>charge</w:t>
      </w:r>
      <w:r w:rsidRPr="00135B7B">
        <w:rPr>
          <w:rFonts w:ascii="Times New Roman" w:eastAsia="宋体" w:hAnsi="Times New Roman" w:cs="Times New Roman"/>
          <w:szCs w:val="21"/>
        </w:rPr>
        <w:t>：</w:t>
      </w:r>
      <w:r w:rsidRPr="00135B7B">
        <w:rPr>
          <w:rFonts w:ascii="Times New Roman" w:eastAsia="宋体" w:hAnsi="Times New Roman" w:cs="Times New Roman"/>
          <w:szCs w:val="21"/>
        </w:rPr>
        <w:t>[tʃ</w:t>
      </w:r>
      <w:r w:rsidR="00B53407" w:rsidRPr="00B53407">
        <w:rPr>
          <w:rFonts w:ascii="Times New Roman" w:eastAsia="宋体" w:hAnsi="Times New Roman" w:cs="Times New Roman"/>
          <w:szCs w:val="21"/>
        </w:rPr>
        <w:t>ɑ</w:t>
      </w:r>
      <w:r w:rsidR="00B53407" w:rsidRPr="00871685">
        <w:rPr>
          <w:rFonts w:ascii="Times New Roman" w:eastAsia="宋体" w:hAnsi="Times New Roman" w:cs="Times New Roman"/>
          <w:szCs w:val="21"/>
        </w:rPr>
        <w:t>ː</w:t>
      </w:r>
      <w:r w:rsidRPr="00135B7B">
        <w:rPr>
          <w:rFonts w:ascii="Times New Roman" w:eastAsia="宋体" w:hAnsi="Times New Roman" w:cs="Times New Roman"/>
          <w:szCs w:val="21"/>
        </w:rPr>
        <w:t>dʒ] n.</w:t>
      </w:r>
      <w:r w:rsidRPr="00135B7B">
        <w:rPr>
          <w:rFonts w:ascii="Times New Roman" w:eastAsia="宋体" w:hAnsi="Times New Roman" w:cs="Times New Roman"/>
          <w:szCs w:val="21"/>
        </w:rPr>
        <w:t>费用；电荷；掌管；负载</w:t>
      </w:r>
      <w:r w:rsidRPr="00135B7B">
        <w:rPr>
          <w:rFonts w:ascii="Times New Roman" w:eastAsia="宋体" w:hAnsi="Times New Roman" w:cs="Times New Roman"/>
          <w:szCs w:val="21"/>
        </w:rPr>
        <w:t>v.</w:t>
      </w:r>
      <w:r w:rsidRPr="00135B7B">
        <w:rPr>
          <w:rFonts w:ascii="Times New Roman" w:eastAsia="宋体" w:hAnsi="Times New Roman" w:cs="Times New Roman"/>
          <w:szCs w:val="21"/>
        </w:rPr>
        <w:t>充电；使承担；装载；对</w:t>
      </w:r>
      <w:r w:rsidRPr="00135B7B">
        <w:rPr>
          <w:rFonts w:ascii="Times New Roman" w:eastAsia="宋体" w:hAnsi="Times New Roman" w:cs="Times New Roman"/>
          <w:szCs w:val="21"/>
        </w:rPr>
        <w:t>…</w:t>
      </w:r>
      <w:r w:rsidRPr="00135B7B">
        <w:rPr>
          <w:rFonts w:ascii="Times New Roman" w:eastAsia="宋体" w:hAnsi="Times New Roman" w:cs="Times New Roman"/>
          <w:szCs w:val="21"/>
        </w:rPr>
        <w:t>索费</w:t>
      </w:r>
    </w:p>
    <w:p w14:paraId="5A1FBC71" w14:textId="64E90AE4" w:rsidR="0003048D" w:rsidRDefault="0003048D" w:rsidP="00135B7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charge=char</w:t>
      </w:r>
      <w:r w:rsidR="00871685">
        <w:rPr>
          <w:rFonts w:ascii="Times New Roman" w:eastAsia="宋体" w:hAnsi="Times New Roman" w:cs="Times New Roman" w:hint="eastAsia"/>
          <w:szCs w:val="21"/>
        </w:rPr>
        <w:t>g</w:t>
      </w:r>
      <w:r>
        <w:rPr>
          <w:rFonts w:ascii="Times New Roman" w:eastAsia="宋体" w:hAnsi="Times New Roman" w:cs="Times New Roman" w:hint="eastAsia"/>
          <w:szCs w:val="21"/>
        </w:rPr>
        <w:t>（装载）</w:t>
      </w:r>
      <w:r>
        <w:rPr>
          <w:rFonts w:ascii="Times New Roman" w:eastAsia="宋体" w:hAnsi="Times New Roman" w:cs="Times New Roman" w:hint="eastAsia"/>
          <w:szCs w:val="21"/>
        </w:rPr>
        <w:t>+e</w:t>
      </w:r>
      <w:r>
        <w:rPr>
          <w:rFonts w:ascii="Times New Roman" w:eastAsia="宋体" w:hAnsi="Times New Roman" w:cs="Times New Roman" w:hint="eastAsia"/>
          <w:szCs w:val="21"/>
        </w:rPr>
        <w:t>→装载</w:t>
      </w:r>
    </w:p>
    <w:p w14:paraId="5B53CB75" w14:textId="5C024CAA" w:rsidR="00311D7D" w:rsidRPr="00311D7D" w:rsidRDefault="00311D7D" w:rsidP="00311D7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4" w:name="_Toc44219034"/>
      <w:r w:rsidRPr="00311D7D">
        <w:rPr>
          <w:rFonts w:ascii="Times New Roman" w:eastAsia="宋体" w:hAnsi="Times New Roman" w:cs="Times New Roman" w:hint="eastAsia"/>
          <w:b/>
          <w:bCs/>
          <w:sz w:val="24"/>
          <w:szCs w:val="24"/>
        </w:rPr>
        <w:t>与“关注”有关的词根</w:t>
      </w:r>
      <w:bookmarkEnd w:id="234"/>
    </w:p>
    <w:p w14:paraId="4FD62781" w14:textId="7A832CA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下面我们来学习词根</w:t>
      </w:r>
      <w:r>
        <w:rPr>
          <w:rFonts w:ascii="Times New Roman" w:eastAsia="宋体" w:hAnsi="Times New Roman" w:cs="Times New Roman" w:hint="eastAsia"/>
          <w:szCs w:val="21"/>
        </w:rPr>
        <w:t>cur-</w:t>
      </w:r>
      <w:r>
        <w:rPr>
          <w:rFonts w:ascii="Times New Roman" w:eastAsia="宋体" w:hAnsi="Times New Roman" w:cs="Times New Roman" w:hint="eastAsia"/>
          <w:szCs w:val="21"/>
        </w:rPr>
        <w:t>（关注），以及由它派生出来的词根</w:t>
      </w:r>
      <w:r>
        <w:rPr>
          <w:rFonts w:ascii="Times New Roman" w:eastAsia="宋体" w:hAnsi="Times New Roman" w:cs="Times New Roman" w:hint="eastAsia"/>
          <w:szCs w:val="21"/>
        </w:rPr>
        <w:t>sur-</w:t>
      </w:r>
      <w:r>
        <w:rPr>
          <w:rFonts w:ascii="Times New Roman" w:eastAsia="宋体" w:hAnsi="Times New Roman" w:cs="Times New Roman" w:hint="eastAsia"/>
          <w:szCs w:val="21"/>
        </w:rPr>
        <w:t>（确定）。</w:t>
      </w:r>
    </w:p>
    <w:p w14:paraId="15550678" w14:textId="054A2B97" w:rsidR="00311D7D" w:rsidRPr="00311D7D" w:rsidRDefault="00311D7D" w:rsidP="00311D7D">
      <w:pPr>
        <w:pStyle w:val="a7"/>
        <w:numPr>
          <w:ilvl w:val="0"/>
          <w:numId w:val="40"/>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hint="eastAsia"/>
          <w:szCs w:val="21"/>
        </w:rPr>
        <w:t>cur-</w:t>
      </w:r>
      <w:r w:rsidRPr="00311D7D">
        <w:rPr>
          <w:rFonts w:ascii="Times New Roman" w:eastAsia="宋体" w:hAnsi="Times New Roman" w:cs="Times New Roman" w:hint="eastAsia"/>
          <w:szCs w:val="21"/>
        </w:rPr>
        <w:t>（关注）</w:t>
      </w:r>
    </w:p>
    <w:p w14:paraId="65B6635E"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cur-</w:t>
      </w:r>
      <w:r>
        <w:rPr>
          <w:rFonts w:ascii="Times New Roman" w:eastAsia="宋体" w:hAnsi="Times New Roman" w:cs="Times New Roman" w:hint="eastAsia"/>
          <w:szCs w:val="21"/>
        </w:rPr>
        <w:t>来自拉丁语，意思是关注、照顾。单词</w:t>
      </w:r>
      <w:r>
        <w:rPr>
          <w:rFonts w:ascii="Times New Roman" w:eastAsia="宋体" w:hAnsi="Times New Roman" w:cs="Times New Roman" w:hint="eastAsia"/>
          <w:szCs w:val="21"/>
        </w:rPr>
        <w:t>cure</w:t>
      </w:r>
      <w:r>
        <w:rPr>
          <w:rFonts w:ascii="Times New Roman" w:eastAsia="宋体" w:hAnsi="Times New Roman" w:cs="Times New Roman" w:hint="eastAsia"/>
          <w:szCs w:val="21"/>
        </w:rPr>
        <w:t>就来自这个词根，只是按照英文的拼写习惯，在末尾加了一个小尾巴，一个不发音的字母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。这个单词的字面意思就是照顾病人，引申为治疗。</w:t>
      </w:r>
    </w:p>
    <w:p w14:paraId="210EEF62" w14:textId="1A8119CB"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curious</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cur-</w:t>
      </w:r>
      <w:r>
        <w:rPr>
          <w:rFonts w:ascii="Times New Roman" w:eastAsia="宋体" w:hAnsi="Times New Roman" w:cs="Times New Roman" w:hint="eastAsia"/>
          <w:szCs w:val="21"/>
        </w:rPr>
        <w:t>表示关注，中间的字母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是个连接字母。后面加了一个常见的形容词后缀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，构成形容词，字面意思就是“有很多关注的”，也就是十分关注的，引申为好奇的。</w:t>
      </w:r>
    </w:p>
    <w:p w14:paraId="55023B19"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accurate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同化了，意思是去、趋近，在这里用来加强语气。中间的词根</w:t>
      </w:r>
      <w:r>
        <w:rPr>
          <w:rFonts w:ascii="Times New Roman" w:eastAsia="宋体" w:hAnsi="Times New Roman" w:cs="Times New Roman" w:hint="eastAsia"/>
          <w:szCs w:val="21"/>
        </w:rPr>
        <w:t>cur-</w:t>
      </w:r>
      <w:r>
        <w:rPr>
          <w:rFonts w:ascii="Times New Roman" w:eastAsia="宋体" w:hAnsi="Times New Roman" w:cs="Times New Roman" w:hint="eastAsia"/>
          <w:szCs w:val="21"/>
        </w:rPr>
        <w:t>表示关注，引申为小心、注意。后面的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来自拉丁语动词的完成分词后缀，表示动作已经完成，动作产生的结果。你小心翼翼地做事，自然就能做得精确。所以</w:t>
      </w:r>
      <w:r>
        <w:rPr>
          <w:rFonts w:ascii="Times New Roman" w:eastAsia="宋体" w:hAnsi="Times New Roman" w:cs="Times New Roman" w:hint="eastAsia"/>
          <w:szCs w:val="21"/>
        </w:rPr>
        <w:t>accurate</w:t>
      </w:r>
      <w:r>
        <w:rPr>
          <w:rFonts w:ascii="Times New Roman" w:eastAsia="宋体" w:hAnsi="Times New Roman" w:cs="Times New Roman" w:hint="eastAsia"/>
          <w:szCs w:val="21"/>
        </w:rPr>
        <w:t>的意思就是精确的。它的名词形式是</w:t>
      </w:r>
      <w:r>
        <w:rPr>
          <w:rFonts w:ascii="Times New Roman" w:eastAsia="宋体" w:hAnsi="Times New Roman" w:cs="Times New Roman" w:hint="eastAsia"/>
          <w:szCs w:val="21"/>
        </w:rPr>
        <w:t>accuracy</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-cy</w:t>
      </w:r>
      <w:r>
        <w:rPr>
          <w:rFonts w:ascii="Times New Roman" w:eastAsia="宋体" w:hAnsi="Times New Roman" w:cs="Times New Roman" w:hint="eastAsia"/>
          <w:szCs w:val="21"/>
        </w:rPr>
        <w:t>，表示精确度、准确性。</w:t>
      </w:r>
    </w:p>
    <w:p w14:paraId="51A20646" w14:textId="28CEC1FD"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secure</w:t>
      </w:r>
      <w:r>
        <w:rPr>
          <w:rFonts w:ascii="Times New Roman" w:eastAsia="宋体" w:hAnsi="Times New Roman" w:cs="Times New Roman" w:hint="eastAsia"/>
          <w:szCs w:val="21"/>
        </w:rPr>
        <w:t>，前缀</w:t>
      </w:r>
      <w:r>
        <w:rPr>
          <w:rFonts w:ascii="Times New Roman" w:eastAsia="宋体" w:hAnsi="Times New Roman" w:cs="Times New Roman" w:hint="eastAsia"/>
          <w:szCs w:val="21"/>
        </w:rPr>
        <w:t>se-</w:t>
      </w:r>
      <w:r>
        <w:rPr>
          <w:rFonts w:ascii="Times New Roman" w:eastAsia="宋体" w:hAnsi="Times New Roman" w:cs="Times New Roman" w:hint="eastAsia"/>
          <w:szCs w:val="21"/>
        </w:rPr>
        <w:t>表示远离，在这里引申为无需、不再需要。后面的词根</w:t>
      </w:r>
      <w:r>
        <w:rPr>
          <w:rFonts w:ascii="Times New Roman" w:eastAsia="宋体" w:hAnsi="Times New Roman" w:cs="Times New Roman" w:hint="eastAsia"/>
          <w:szCs w:val="21"/>
        </w:rPr>
        <w:t>cur-</w:t>
      </w:r>
      <w:r>
        <w:rPr>
          <w:rFonts w:ascii="Times New Roman" w:eastAsia="宋体" w:hAnsi="Times New Roman" w:cs="Times New Roman" w:hint="eastAsia"/>
          <w:szCs w:val="21"/>
        </w:rPr>
        <w:t>表示关注。整个单词的字面意思就是“无需关注的、不再需要关注的”，引申为安全的、不用担心的、安心的、稳妥的、稳定的，比如，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feel secure about the future.</w:t>
      </w:r>
      <w:r>
        <w:rPr>
          <w:rFonts w:ascii="Times New Roman" w:eastAsia="宋体" w:hAnsi="Times New Roman" w:cs="Times New Roman" w:hint="eastAsia"/>
          <w:szCs w:val="21"/>
        </w:rPr>
        <w:t>他们对未来充满信心、对未来很有把握。再比如</w:t>
      </w:r>
      <w:r>
        <w:rPr>
          <w:rFonts w:ascii="Times New Roman" w:eastAsia="宋体" w:hAnsi="Times New Roman" w:cs="Times New Roman" w:hint="eastAsia"/>
          <w:szCs w:val="21"/>
        </w:rPr>
        <w:t>secure</w:t>
      </w:r>
      <w:r>
        <w:rPr>
          <w:rFonts w:ascii="Times New Roman" w:eastAsia="宋体" w:hAnsi="Times New Roman" w:cs="Times New Roman"/>
          <w:szCs w:val="21"/>
        </w:rPr>
        <w:t xml:space="preserve"> </w:t>
      </w:r>
      <w:r>
        <w:rPr>
          <w:rFonts w:ascii="Times New Roman" w:eastAsia="宋体" w:hAnsi="Times New Roman" w:cs="Times New Roman" w:hint="eastAsia"/>
          <w:szCs w:val="21"/>
        </w:rPr>
        <w:t>income</w:t>
      </w:r>
      <w:r>
        <w:rPr>
          <w:rFonts w:ascii="Times New Roman" w:eastAsia="宋体" w:hAnsi="Times New Roman" w:cs="Times New Roman" w:hint="eastAsia"/>
          <w:szCs w:val="21"/>
        </w:rPr>
        <w:t>（稳定的收入）。</w:t>
      </w:r>
    </w:p>
    <w:p w14:paraId="4FD77D40" w14:textId="53CC2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secure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security</w:t>
      </w:r>
      <w:r>
        <w:rPr>
          <w:rFonts w:ascii="Times New Roman" w:eastAsia="宋体" w:hAnsi="Times New Roman" w:cs="Times New Roman" w:hint="eastAsia"/>
          <w:szCs w:val="21"/>
        </w:rPr>
        <w:t>，后面加了一个抽象名词后缀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，表示某种状态。</w:t>
      </w:r>
      <w:r>
        <w:rPr>
          <w:rFonts w:ascii="Times New Roman" w:eastAsia="宋体" w:hAnsi="Times New Roman" w:cs="Times New Roman" w:hint="eastAsia"/>
          <w:szCs w:val="21"/>
        </w:rPr>
        <w:t>security</w:t>
      </w:r>
      <w:r>
        <w:rPr>
          <w:rFonts w:ascii="Times New Roman" w:eastAsia="宋体" w:hAnsi="Times New Roman" w:cs="Times New Roman" w:hint="eastAsia"/>
          <w:szCs w:val="21"/>
        </w:rPr>
        <w:t>的意思就是安全、安全性。</w:t>
      </w:r>
    </w:p>
    <w:p w14:paraId="5A12D75F" w14:textId="50BDA4B2" w:rsidR="00311D7D" w:rsidRPr="00311D7D" w:rsidRDefault="00311D7D" w:rsidP="00311D7D">
      <w:pPr>
        <w:pStyle w:val="a7"/>
        <w:numPr>
          <w:ilvl w:val="0"/>
          <w:numId w:val="40"/>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hint="eastAsia"/>
          <w:szCs w:val="21"/>
        </w:rPr>
        <w:t>sur-</w:t>
      </w:r>
      <w:r>
        <w:rPr>
          <w:rFonts w:ascii="Times New Roman" w:eastAsia="宋体" w:hAnsi="Times New Roman" w:cs="Times New Roman" w:hint="eastAsia"/>
          <w:szCs w:val="21"/>
        </w:rPr>
        <w:t>（确定）</w:t>
      </w:r>
    </w:p>
    <w:p w14:paraId="18ECE794" w14:textId="4EBE94CA"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se-</w:t>
      </w:r>
      <w:r>
        <w:rPr>
          <w:rFonts w:ascii="Times New Roman" w:eastAsia="宋体" w:hAnsi="Times New Roman" w:cs="Times New Roman" w:hint="eastAsia"/>
          <w:szCs w:val="21"/>
        </w:rPr>
        <w:t>和词根</w:t>
      </w:r>
      <w:r>
        <w:rPr>
          <w:rFonts w:ascii="Times New Roman" w:eastAsia="宋体" w:hAnsi="Times New Roman" w:cs="Times New Roman" w:hint="eastAsia"/>
          <w:szCs w:val="21"/>
        </w:rPr>
        <w:t>cur-</w:t>
      </w:r>
      <w:r>
        <w:rPr>
          <w:rFonts w:ascii="Times New Roman" w:eastAsia="宋体" w:hAnsi="Times New Roman" w:cs="Times New Roman" w:hint="eastAsia"/>
          <w:szCs w:val="21"/>
        </w:rPr>
        <w:t>组合到一起</w:t>
      </w:r>
      <w:r w:rsidR="00925B76">
        <w:rPr>
          <w:rFonts w:ascii="Times New Roman" w:eastAsia="宋体" w:hAnsi="Times New Roman" w:cs="Times New Roman" w:hint="eastAsia"/>
          <w:szCs w:val="21"/>
        </w:rPr>
        <w:t>形成</w:t>
      </w:r>
      <w:r w:rsidR="00925B76">
        <w:rPr>
          <w:rFonts w:ascii="Times New Roman" w:eastAsia="宋体" w:hAnsi="Times New Roman" w:cs="Times New Roman" w:hint="eastAsia"/>
          <w:szCs w:val="21"/>
        </w:rPr>
        <w:t>secur-</w:t>
      </w:r>
      <w:r>
        <w:rPr>
          <w:rFonts w:ascii="Times New Roman" w:eastAsia="宋体" w:hAnsi="Times New Roman" w:cs="Times New Roman" w:hint="eastAsia"/>
          <w:szCs w:val="21"/>
        </w:rPr>
        <w:t>，</w:t>
      </w:r>
      <w:r w:rsidR="00925B76">
        <w:rPr>
          <w:rFonts w:ascii="Times New Roman" w:eastAsia="宋体" w:hAnsi="Times New Roman" w:cs="Times New Roman" w:hint="eastAsia"/>
          <w:szCs w:val="21"/>
        </w:rPr>
        <w:t>它</w:t>
      </w:r>
      <w:r>
        <w:rPr>
          <w:rFonts w:ascii="Times New Roman" w:eastAsia="宋体" w:hAnsi="Times New Roman" w:cs="Times New Roman" w:hint="eastAsia"/>
          <w:szCs w:val="21"/>
        </w:rPr>
        <w:t>在法语中发生音变，中间的辅音脱落了，拼写演变为</w:t>
      </w:r>
      <w:r>
        <w:rPr>
          <w:rFonts w:ascii="Times New Roman" w:eastAsia="宋体" w:hAnsi="Times New Roman" w:cs="Times New Roman" w:hint="eastAsia"/>
          <w:szCs w:val="21"/>
        </w:rPr>
        <w:t>sur-</w:t>
      </w:r>
      <w:r>
        <w:rPr>
          <w:rFonts w:ascii="Times New Roman" w:eastAsia="宋体" w:hAnsi="Times New Roman" w:cs="Times New Roman" w:hint="eastAsia"/>
          <w:szCs w:val="21"/>
        </w:rPr>
        <w:t>，常常被人看作是一个独立的词根，表示确信的、可靠的。常见单词</w:t>
      </w:r>
      <w:r>
        <w:rPr>
          <w:rFonts w:ascii="Times New Roman" w:eastAsia="宋体" w:hAnsi="Times New Roman" w:cs="Times New Roman" w:hint="eastAsia"/>
          <w:szCs w:val="21"/>
        </w:rPr>
        <w:t>sure</w:t>
      </w:r>
      <w:r>
        <w:rPr>
          <w:rFonts w:ascii="Times New Roman" w:eastAsia="宋体" w:hAnsi="Times New Roman" w:cs="Times New Roman" w:hint="eastAsia"/>
          <w:szCs w:val="21"/>
        </w:rPr>
        <w:t>就来自这个词根，只是按照英文的拼写习惯，在末尾加了一个小尾巴，一个不发音的字母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。它的意思就是确信的、可靠的、肯定的。比如，</w:t>
      </w:r>
      <w:r>
        <w:rPr>
          <w:rFonts w:ascii="Times New Roman" w:eastAsia="宋体" w:hAnsi="Times New Roman" w:cs="Times New Roman" w:hint="eastAsia"/>
          <w:szCs w:val="21"/>
        </w:rPr>
        <w:t>Are</w:t>
      </w:r>
      <w:r>
        <w:rPr>
          <w:rFonts w:ascii="Times New Roman" w:eastAsia="宋体" w:hAnsi="Times New Roman" w:cs="Times New Roman"/>
          <w:szCs w:val="21"/>
        </w:rPr>
        <w:t xml:space="preserve"> you sure? Yesˌ I’m sure.</w:t>
      </w:r>
      <w:r>
        <w:rPr>
          <w:rFonts w:ascii="Times New Roman" w:eastAsia="宋体" w:hAnsi="Times New Roman" w:cs="Times New Roman" w:hint="eastAsia"/>
          <w:szCs w:val="21"/>
        </w:rPr>
        <w:t>你肯定吗？是的，我肯定。</w:t>
      </w:r>
    </w:p>
    <w:p w14:paraId="537CDEBF"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ensure</w:t>
      </w:r>
      <w:r>
        <w:rPr>
          <w:rFonts w:ascii="Times New Roman" w:eastAsia="宋体" w:hAnsi="Times New Roman" w:cs="Times New Roman" w:hint="eastAsia"/>
          <w:szCs w:val="21"/>
        </w:rPr>
        <w:t>，前缀</w:t>
      </w:r>
      <w:r>
        <w:rPr>
          <w:rFonts w:ascii="Times New Roman" w:eastAsia="宋体" w:hAnsi="Times New Roman" w:cs="Times New Roman"/>
          <w:szCs w:val="21"/>
        </w:rPr>
        <w:t>e</w:t>
      </w:r>
      <w:r>
        <w:rPr>
          <w:rFonts w:ascii="Times New Roman" w:eastAsia="宋体" w:hAnsi="Times New Roman" w:cs="Times New Roman" w:hint="eastAsia"/>
          <w:szCs w:val="21"/>
        </w:rPr>
        <w:t>n-</w:t>
      </w:r>
      <w:r>
        <w:rPr>
          <w:rFonts w:ascii="Times New Roman" w:eastAsia="宋体" w:hAnsi="Times New Roman" w:cs="Times New Roman" w:hint="eastAsia"/>
          <w:szCs w:val="21"/>
        </w:rPr>
        <w:t>等于</w:t>
      </w:r>
      <w:r>
        <w:rPr>
          <w:rFonts w:ascii="Times New Roman" w:eastAsia="宋体" w:hAnsi="Times New Roman" w:cs="Times New Roman" w:hint="eastAsia"/>
          <w:szCs w:val="21"/>
        </w:rPr>
        <w:t>in</w:t>
      </w:r>
      <w:r>
        <w:rPr>
          <w:rFonts w:ascii="Times New Roman" w:eastAsia="宋体" w:hAnsi="Times New Roman" w:cs="Times New Roman" w:hint="eastAsia"/>
          <w:szCs w:val="21"/>
        </w:rPr>
        <w:t>，表示投入到某种状态中，使变得如何如何。后面的词根</w:t>
      </w:r>
      <w:r>
        <w:rPr>
          <w:rFonts w:ascii="Times New Roman" w:eastAsia="宋体" w:hAnsi="Times New Roman" w:cs="Times New Roman" w:hint="eastAsia"/>
          <w:szCs w:val="21"/>
        </w:rPr>
        <w:t>sur-</w:t>
      </w:r>
      <w:r>
        <w:rPr>
          <w:rFonts w:ascii="Times New Roman" w:eastAsia="宋体" w:hAnsi="Times New Roman" w:cs="Times New Roman" w:hint="eastAsia"/>
          <w:szCs w:val="21"/>
        </w:rPr>
        <w:t>表示确定的、肯定的。整个单词的字面意思就是使变得确定，所以就是确保、保证，比如，</w:t>
      </w:r>
      <w:r>
        <w:rPr>
          <w:rFonts w:ascii="Times New Roman" w:eastAsia="宋体" w:hAnsi="Times New Roman" w:cs="Times New Roman" w:hint="eastAsia"/>
          <w:szCs w:val="21"/>
        </w:rPr>
        <w:t>We</w:t>
      </w:r>
      <w:r>
        <w:rPr>
          <w:rFonts w:ascii="Times New Roman" w:eastAsia="宋体" w:hAnsi="Times New Roman" w:cs="Times New Roman"/>
          <w:szCs w:val="21"/>
        </w:rPr>
        <w:t xml:space="preserve"> must try our best to ensure the success of the conference.</w:t>
      </w:r>
      <w:r>
        <w:rPr>
          <w:rFonts w:ascii="Times New Roman" w:eastAsia="宋体" w:hAnsi="Times New Roman" w:cs="Times New Roman" w:hint="eastAsia"/>
          <w:szCs w:val="21"/>
        </w:rPr>
        <w:t>我们必须尽最大努力确保会议的成功。</w:t>
      </w:r>
    </w:p>
    <w:p w14:paraId="787A3840"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insure</w:t>
      </w:r>
      <w:r>
        <w:rPr>
          <w:rFonts w:ascii="Times New Roman" w:eastAsia="宋体" w:hAnsi="Times New Roman" w:cs="Times New Roman" w:hint="eastAsia"/>
          <w:szCs w:val="21"/>
        </w:rPr>
        <w:t>和前面的</w:t>
      </w:r>
      <w:r>
        <w:rPr>
          <w:rFonts w:ascii="Times New Roman" w:eastAsia="宋体" w:hAnsi="Times New Roman" w:cs="Times New Roman" w:hint="eastAsia"/>
          <w:szCs w:val="21"/>
        </w:rPr>
        <w:t>ensure</w:t>
      </w:r>
      <w:r>
        <w:rPr>
          <w:rFonts w:ascii="Times New Roman" w:eastAsia="宋体" w:hAnsi="Times New Roman" w:cs="Times New Roman" w:hint="eastAsia"/>
          <w:szCs w:val="21"/>
        </w:rPr>
        <w:t>同源，本意一样，都是确保、保证。但</w:t>
      </w:r>
      <w:r>
        <w:rPr>
          <w:rFonts w:ascii="Times New Roman" w:eastAsia="宋体" w:hAnsi="Times New Roman" w:cs="Times New Roman" w:hint="eastAsia"/>
          <w:szCs w:val="21"/>
        </w:rPr>
        <w:t>insure</w:t>
      </w:r>
      <w:r>
        <w:rPr>
          <w:rFonts w:ascii="Times New Roman" w:eastAsia="宋体" w:hAnsi="Times New Roman" w:cs="Times New Roman" w:hint="eastAsia"/>
          <w:szCs w:val="21"/>
        </w:rPr>
        <w:t>常常特指确保某人不会遭受意外、某个物品不会遭受损失，所以就是给某人或某个物品投保、上保险，比如，</w:t>
      </w:r>
      <w:r w:rsidRPr="00410FD4">
        <w:rPr>
          <w:rFonts w:ascii="Times New Roman" w:eastAsia="宋体" w:hAnsi="Times New Roman" w:cs="Times New Roman"/>
          <w:szCs w:val="21"/>
        </w:rPr>
        <w:t>he had insured himself against long-term illness</w:t>
      </w:r>
      <w:r>
        <w:rPr>
          <w:rFonts w:ascii="Times New Roman" w:eastAsia="宋体" w:hAnsi="Times New Roman" w:cs="Times New Roman" w:hint="eastAsia"/>
          <w:szCs w:val="21"/>
        </w:rPr>
        <w:t>.</w:t>
      </w:r>
      <w:r>
        <w:rPr>
          <w:rFonts w:ascii="Times New Roman" w:eastAsia="宋体" w:hAnsi="Times New Roman" w:cs="Times New Roman" w:hint="eastAsia"/>
          <w:szCs w:val="21"/>
        </w:rPr>
        <w:t>他给自己投了长期疾病险。</w:t>
      </w:r>
    </w:p>
    <w:p w14:paraId="03CCDA8D" w14:textId="77777777" w:rsidR="00311D7D" w:rsidRPr="009960BC"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insure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insurance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-ance</w:t>
      </w:r>
      <w:r>
        <w:rPr>
          <w:rFonts w:ascii="Times New Roman" w:eastAsia="宋体" w:hAnsi="Times New Roman" w:cs="Times New Roman" w:hint="eastAsia"/>
          <w:szCs w:val="21"/>
        </w:rPr>
        <w:t>，表示保险、保险费、保险业。比如，</w:t>
      </w:r>
      <w:r>
        <w:rPr>
          <w:rFonts w:ascii="Times New Roman" w:eastAsia="宋体" w:hAnsi="Times New Roman" w:cs="Times New Roman" w:hint="eastAsia"/>
          <w:szCs w:val="21"/>
        </w:rPr>
        <w:t>health</w:t>
      </w:r>
      <w:r>
        <w:rPr>
          <w:rFonts w:ascii="Times New Roman" w:eastAsia="宋体" w:hAnsi="Times New Roman" w:cs="Times New Roman"/>
          <w:szCs w:val="21"/>
        </w:rPr>
        <w:t xml:space="preserve"> </w:t>
      </w:r>
      <w:r>
        <w:rPr>
          <w:rFonts w:ascii="Times New Roman" w:eastAsia="宋体" w:hAnsi="Times New Roman" w:cs="Times New Roman" w:hint="eastAsia"/>
          <w:szCs w:val="21"/>
        </w:rPr>
        <w:t>insurance</w:t>
      </w:r>
      <w:r>
        <w:rPr>
          <w:rFonts w:ascii="Times New Roman" w:eastAsia="宋体" w:hAnsi="Times New Roman" w:cs="Times New Roman" w:hint="eastAsia"/>
          <w:szCs w:val="21"/>
        </w:rPr>
        <w:t>（健康保险），</w:t>
      </w:r>
      <w:r>
        <w:rPr>
          <w:rFonts w:ascii="Times New Roman" w:eastAsia="宋体" w:hAnsi="Times New Roman" w:cs="Times New Roman" w:hint="eastAsia"/>
          <w:szCs w:val="21"/>
        </w:rPr>
        <w:t>insurance</w:t>
      </w:r>
      <w:r>
        <w:rPr>
          <w:rFonts w:ascii="Times New Roman" w:eastAsia="宋体" w:hAnsi="Times New Roman" w:cs="Times New Roman"/>
          <w:szCs w:val="21"/>
        </w:rPr>
        <w:t xml:space="preserve"> </w:t>
      </w:r>
      <w:r>
        <w:rPr>
          <w:rFonts w:ascii="Times New Roman" w:eastAsia="宋体" w:hAnsi="Times New Roman" w:cs="Times New Roman" w:hint="eastAsia"/>
          <w:szCs w:val="21"/>
        </w:rPr>
        <w:t>company</w:t>
      </w:r>
      <w:r>
        <w:rPr>
          <w:rFonts w:ascii="Times New Roman" w:eastAsia="宋体" w:hAnsi="Times New Roman" w:cs="Times New Roman" w:hint="eastAsia"/>
          <w:szCs w:val="21"/>
        </w:rPr>
        <w:t>（保险公司）。</w:t>
      </w:r>
    </w:p>
    <w:p w14:paraId="11EF79F3" w14:textId="76D72946" w:rsidR="00311D7D" w:rsidRPr="00135B7B" w:rsidRDefault="008457A9" w:rsidP="00311D7D">
      <w:pPr>
        <w:spacing w:line="360" w:lineRule="auto"/>
        <w:ind w:left="1" w:hanging="1"/>
        <w:jc w:val="center"/>
        <w:rPr>
          <w:rFonts w:ascii="Times New Roman" w:eastAsia="宋体" w:hAnsi="Times New Roman" w:cs="Times New Roman"/>
          <w:szCs w:val="21"/>
        </w:rPr>
      </w:pPr>
      <w:r>
        <w:rPr>
          <w:noProof/>
        </w:rPr>
        <w:drawing>
          <wp:inline distT="0" distB="0" distL="0" distR="0" wp14:anchorId="375767A7" wp14:editId="2F304A03">
            <wp:extent cx="4086753" cy="2644783"/>
            <wp:effectExtent l="0" t="0" r="9525" b="317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086753" cy="2644783"/>
                    </a:xfrm>
                    <a:prstGeom prst="rect">
                      <a:avLst/>
                    </a:prstGeom>
                  </pic:spPr>
                </pic:pic>
              </a:graphicData>
            </a:graphic>
          </wp:inline>
        </w:drawing>
      </w:r>
    </w:p>
    <w:p w14:paraId="3A2068DC" w14:textId="116EB2C6"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cure</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kjʊə(r)</w:t>
      </w:r>
      <w:r w:rsidRPr="00B052C8">
        <w:rPr>
          <w:rFonts w:ascii="Times New Roman" w:eastAsia="宋体" w:hAnsi="Times New Roman" w:cs="Times New Roman"/>
          <w:szCs w:val="21"/>
        </w:rPr>
        <w:t>] v.</w:t>
      </w:r>
      <w:r w:rsidRPr="00B052C8">
        <w:rPr>
          <w:rFonts w:ascii="Times New Roman" w:eastAsia="宋体" w:hAnsi="Times New Roman" w:cs="Times New Roman"/>
          <w:szCs w:val="21"/>
        </w:rPr>
        <w:t>治疗；治愈</w:t>
      </w:r>
      <w:r w:rsidRPr="00B052C8">
        <w:rPr>
          <w:rFonts w:ascii="Times New Roman" w:eastAsia="宋体" w:hAnsi="Times New Roman" w:cs="Times New Roman"/>
          <w:szCs w:val="21"/>
        </w:rPr>
        <w:t>n.</w:t>
      </w:r>
      <w:r w:rsidRPr="00B052C8">
        <w:rPr>
          <w:rFonts w:ascii="Times New Roman" w:eastAsia="宋体" w:hAnsi="Times New Roman" w:cs="Times New Roman"/>
          <w:szCs w:val="21"/>
        </w:rPr>
        <w:t>治疗；疗法</w:t>
      </w:r>
    </w:p>
    <w:p w14:paraId="08639378" w14:textId="77777777"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cure=cur</w:t>
      </w:r>
      <w:r w:rsidRPr="00B052C8">
        <w:rPr>
          <w:rFonts w:ascii="Times New Roman" w:eastAsia="宋体" w:hAnsi="Times New Roman" w:cs="Times New Roman"/>
          <w:szCs w:val="21"/>
        </w:rPr>
        <w:t>（照顾）</w:t>
      </w:r>
      <w:r w:rsidRPr="00B052C8">
        <w:rPr>
          <w:rFonts w:ascii="Times New Roman" w:eastAsia="宋体" w:hAnsi="Times New Roman" w:cs="Times New Roman"/>
          <w:szCs w:val="21"/>
        </w:rPr>
        <w:t>+e=</w:t>
      </w:r>
      <w:r w:rsidRPr="00B052C8">
        <w:rPr>
          <w:rFonts w:ascii="Times New Roman" w:eastAsia="宋体" w:hAnsi="Times New Roman" w:cs="Times New Roman"/>
          <w:szCs w:val="21"/>
        </w:rPr>
        <w:t>照顾病人</w:t>
      </w:r>
      <w:r w:rsidRPr="00B052C8">
        <w:rPr>
          <w:rFonts w:ascii="Times New Roman" w:eastAsia="宋体" w:hAnsi="Times New Roman" w:cs="Times New Roman"/>
          <w:szCs w:val="21"/>
        </w:rPr>
        <w:t>→</w:t>
      </w:r>
      <w:r w:rsidRPr="00B052C8">
        <w:rPr>
          <w:rFonts w:ascii="Times New Roman" w:eastAsia="宋体" w:hAnsi="Times New Roman" w:cs="Times New Roman"/>
          <w:szCs w:val="21"/>
        </w:rPr>
        <w:t>治疗</w:t>
      </w:r>
    </w:p>
    <w:p w14:paraId="6F1D2A5F" w14:textId="3B02BFA1"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curious</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ˈkjʊəriəs</w:t>
      </w:r>
      <w:r w:rsidRPr="00B052C8">
        <w:rPr>
          <w:rFonts w:ascii="Times New Roman" w:eastAsia="宋体" w:hAnsi="Times New Roman" w:cs="Times New Roman"/>
          <w:szCs w:val="21"/>
        </w:rPr>
        <w:t>] adj.</w:t>
      </w:r>
      <w:r w:rsidRPr="00B052C8">
        <w:rPr>
          <w:rFonts w:ascii="Times New Roman" w:eastAsia="宋体" w:hAnsi="Times New Roman" w:cs="Times New Roman"/>
          <w:szCs w:val="21"/>
        </w:rPr>
        <w:t>好奇的</w:t>
      </w:r>
    </w:p>
    <w:p w14:paraId="4CEF7F2A" w14:textId="764B5983"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curious=cur</w:t>
      </w:r>
      <w:r w:rsidRPr="00B052C8">
        <w:rPr>
          <w:rFonts w:ascii="Times New Roman" w:eastAsia="宋体" w:hAnsi="Times New Roman" w:cs="Times New Roman"/>
          <w:szCs w:val="21"/>
        </w:rPr>
        <w:t>（关注）</w:t>
      </w:r>
      <w:r w:rsidR="002C3FBD">
        <w:rPr>
          <w:rFonts w:ascii="Times New Roman" w:eastAsia="宋体" w:hAnsi="Times New Roman" w:cs="Times New Roman" w:hint="eastAsia"/>
          <w:szCs w:val="21"/>
        </w:rPr>
        <w:t>+i</w:t>
      </w:r>
      <w:r w:rsidRPr="00B052C8">
        <w:rPr>
          <w:rFonts w:ascii="Times New Roman" w:eastAsia="宋体" w:hAnsi="Times New Roman" w:cs="Times New Roman"/>
          <w:szCs w:val="21"/>
        </w:rPr>
        <w:t>+ous</w:t>
      </w:r>
      <w:r w:rsidRPr="00B052C8">
        <w:rPr>
          <w:rFonts w:ascii="Times New Roman" w:eastAsia="宋体" w:hAnsi="Times New Roman" w:cs="Times New Roman"/>
          <w:szCs w:val="21"/>
        </w:rPr>
        <w:t>（形容词后缀）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关注的</w:t>
      </w:r>
      <w:r w:rsidRPr="00B052C8">
        <w:rPr>
          <w:rFonts w:ascii="Times New Roman" w:eastAsia="宋体" w:hAnsi="Times New Roman" w:cs="Times New Roman"/>
          <w:szCs w:val="21"/>
        </w:rPr>
        <w:t>→</w:t>
      </w:r>
      <w:r w:rsidRPr="00B052C8">
        <w:rPr>
          <w:rFonts w:ascii="Times New Roman" w:eastAsia="宋体" w:hAnsi="Times New Roman" w:cs="Times New Roman"/>
          <w:szCs w:val="21"/>
        </w:rPr>
        <w:t>好奇的</w:t>
      </w:r>
    </w:p>
    <w:p w14:paraId="1AEE4374" w14:textId="77777777"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accurate</w:t>
      </w:r>
      <w:r w:rsidRPr="00B052C8">
        <w:rPr>
          <w:rFonts w:ascii="Times New Roman" w:eastAsia="宋体" w:hAnsi="Times New Roman" w:cs="Times New Roman"/>
          <w:szCs w:val="21"/>
        </w:rPr>
        <w:t>：</w:t>
      </w:r>
      <w:r w:rsidRPr="00B052C8">
        <w:rPr>
          <w:rFonts w:ascii="Times New Roman" w:eastAsia="宋体" w:hAnsi="Times New Roman" w:cs="Times New Roman"/>
          <w:szCs w:val="21"/>
        </w:rPr>
        <w:t>['ækjərət] adj.</w:t>
      </w:r>
      <w:r w:rsidRPr="00B052C8">
        <w:rPr>
          <w:rFonts w:ascii="Times New Roman" w:eastAsia="宋体" w:hAnsi="Times New Roman" w:cs="Times New Roman"/>
          <w:szCs w:val="21"/>
        </w:rPr>
        <w:t>精确的</w:t>
      </w:r>
    </w:p>
    <w:p w14:paraId="419E80C6" w14:textId="77777777"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accurate=ac</w:t>
      </w:r>
      <w:r w:rsidRPr="00B052C8">
        <w:rPr>
          <w:rFonts w:ascii="Times New Roman" w:eastAsia="宋体" w:hAnsi="Times New Roman" w:cs="Times New Roman"/>
          <w:szCs w:val="21"/>
        </w:rPr>
        <w:t>（</w:t>
      </w:r>
      <w:r w:rsidRPr="00B052C8">
        <w:rPr>
          <w:rFonts w:ascii="Times New Roman" w:eastAsia="宋体" w:hAnsi="Times New Roman" w:cs="Times New Roman"/>
          <w:szCs w:val="21"/>
        </w:rPr>
        <w:t>=ad</w:t>
      </w:r>
      <w:r w:rsidRPr="00B052C8">
        <w:rPr>
          <w:rFonts w:ascii="Times New Roman" w:eastAsia="宋体" w:hAnsi="Times New Roman" w:cs="Times New Roman"/>
          <w:szCs w:val="21"/>
        </w:rPr>
        <w:t>，去）</w:t>
      </w:r>
      <w:r w:rsidRPr="00B052C8">
        <w:rPr>
          <w:rFonts w:ascii="Times New Roman" w:eastAsia="宋体" w:hAnsi="Times New Roman" w:cs="Times New Roman"/>
          <w:szCs w:val="21"/>
        </w:rPr>
        <w:t>+cur</w:t>
      </w:r>
      <w:r w:rsidRPr="00B052C8">
        <w:rPr>
          <w:rFonts w:ascii="Times New Roman" w:eastAsia="宋体" w:hAnsi="Times New Roman" w:cs="Times New Roman"/>
          <w:szCs w:val="21"/>
        </w:rPr>
        <w:t>（小心，注意）</w:t>
      </w:r>
      <w:r w:rsidRPr="00B052C8">
        <w:rPr>
          <w:rFonts w:ascii="Times New Roman" w:eastAsia="宋体" w:hAnsi="Times New Roman" w:cs="Times New Roman"/>
          <w:szCs w:val="21"/>
        </w:rPr>
        <w:t>+ate</w:t>
      </w:r>
      <w:r w:rsidRPr="00B052C8">
        <w:rPr>
          <w:rFonts w:ascii="Times New Roman" w:eastAsia="宋体" w:hAnsi="Times New Roman" w:cs="Times New Roman"/>
          <w:szCs w:val="21"/>
        </w:rPr>
        <w:t>（形容词后缀）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小心的，谨小慎微的</w:t>
      </w:r>
      <w:r w:rsidRPr="00B052C8">
        <w:rPr>
          <w:rFonts w:ascii="Times New Roman" w:eastAsia="宋体" w:hAnsi="Times New Roman" w:cs="Times New Roman"/>
          <w:szCs w:val="21"/>
        </w:rPr>
        <w:t>→</w:t>
      </w:r>
      <w:r w:rsidRPr="00B052C8">
        <w:rPr>
          <w:rFonts w:ascii="Times New Roman" w:eastAsia="宋体" w:hAnsi="Times New Roman" w:cs="Times New Roman"/>
          <w:szCs w:val="21"/>
        </w:rPr>
        <w:t>精确的</w:t>
      </w:r>
    </w:p>
    <w:p w14:paraId="78BEF847" w14:textId="77777777"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accuracy</w:t>
      </w:r>
      <w:r w:rsidRPr="00B052C8">
        <w:rPr>
          <w:rFonts w:ascii="Times New Roman" w:eastAsia="宋体" w:hAnsi="Times New Roman" w:cs="Times New Roman"/>
          <w:szCs w:val="21"/>
        </w:rPr>
        <w:t>：</w:t>
      </w:r>
      <w:r w:rsidRPr="00B052C8">
        <w:rPr>
          <w:rFonts w:ascii="Times New Roman" w:eastAsia="宋体" w:hAnsi="Times New Roman" w:cs="Times New Roman"/>
          <w:szCs w:val="21"/>
        </w:rPr>
        <w:t>['ækjərəsi] n.</w:t>
      </w:r>
      <w:r w:rsidRPr="00B052C8">
        <w:rPr>
          <w:rFonts w:ascii="Times New Roman" w:eastAsia="宋体" w:hAnsi="Times New Roman" w:cs="Times New Roman"/>
          <w:szCs w:val="21"/>
        </w:rPr>
        <w:t>精确度，准确性</w:t>
      </w:r>
    </w:p>
    <w:p w14:paraId="5147BF84" w14:textId="77777777"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accuracy=accura(te)</w:t>
      </w:r>
      <w:r w:rsidRPr="00B052C8">
        <w:rPr>
          <w:rFonts w:ascii="Times New Roman" w:eastAsia="宋体" w:hAnsi="Times New Roman" w:cs="Times New Roman"/>
          <w:szCs w:val="21"/>
        </w:rPr>
        <w:t>（精确的）</w:t>
      </w:r>
      <w:r w:rsidRPr="00B052C8">
        <w:rPr>
          <w:rFonts w:ascii="Times New Roman" w:eastAsia="宋体" w:hAnsi="Times New Roman" w:cs="Times New Roman"/>
          <w:szCs w:val="21"/>
        </w:rPr>
        <w:t>+cy</w:t>
      </w:r>
      <w:r w:rsidRPr="00B052C8">
        <w:rPr>
          <w:rFonts w:ascii="Times New Roman" w:eastAsia="宋体" w:hAnsi="Times New Roman" w:cs="Times New Roman"/>
          <w:szCs w:val="21"/>
        </w:rPr>
        <w:t>（名词后缀）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精确度</w:t>
      </w:r>
    </w:p>
    <w:p w14:paraId="488B1161" w14:textId="59E24C4B"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secure</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sɪˈkjʊə(r)</w:t>
      </w:r>
      <w:r w:rsidRPr="00B052C8">
        <w:rPr>
          <w:rFonts w:ascii="Times New Roman" w:eastAsia="宋体" w:hAnsi="Times New Roman" w:cs="Times New Roman"/>
          <w:szCs w:val="21"/>
        </w:rPr>
        <w:t xml:space="preserve">] adj. </w:t>
      </w:r>
      <w:r w:rsidRPr="00B052C8">
        <w:rPr>
          <w:rFonts w:ascii="Times New Roman" w:eastAsia="宋体" w:hAnsi="Times New Roman" w:cs="Times New Roman"/>
          <w:szCs w:val="21"/>
        </w:rPr>
        <w:t>安全的；有把握的；</w:t>
      </w:r>
      <w:r w:rsidR="00BA0FA2">
        <w:rPr>
          <w:rFonts w:ascii="Times New Roman" w:eastAsia="宋体" w:hAnsi="Times New Roman" w:cs="Times New Roman" w:hint="eastAsia"/>
          <w:szCs w:val="21"/>
        </w:rPr>
        <w:t>稳妥</w:t>
      </w:r>
      <w:r w:rsidRPr="00B052C8">
        <w:rPr>
          <w:rFonts w:ascii="Times New Roman" w:eastAsia="宋体" w:hAnsi="Times New Roman" w:cs="Times New Roman"/>
          <w:szCs w:val="21"/>
        </w:rPr>
        <w:t>的</w:t>
      </w:r>
    </w:p>
    <w:p w14:paraId="1A269BB2" w14:textId="243B3A67"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secure=se</w:t>
      </w:r>
      <w:r w:rsidR="009960BC">
        <w:rPr>
          <w:rFonts w:ascii="Times New Roman" w:eastAsia="宋体" w:hAnsi="Times New Roman" w:cs="Times New Roman" w:hint="eastAsia"/>
          <w:szCs w:val="21"/>
        </w:rPr>
        <w:t>（远离）</w:t>
      </w:r>
      <w:r w:rsidR="009960BC">
        <w:rPr>
          <w:rFonts w:ascii="Times New Roman" w:eastAsia="宋体" w:hAnsi="Times New Roman" w:cs="Times New Roman" w:hint="eastAsia"/>
          <w:szCs w:val="21"/>
        </w:rPr>
        <w:t>+</w:t>
      </w:r>
      <w:r w:rsidRPr="00B052C8">
        <w:rPr>
          <w:rFonts w:ascii="Times New Roman" w:eastAsia="宋体" w:hAnsi="Times New Roman" w:cs="Times New Roman"/>
          <w:szCs w:val="21"/>
        </w:rPr>
        <w:t>cur</w:t>
      </w:r>
      <w:r w:rsidRPr="00B052C8">
        <w:rPr>
          <w:rFonts w:ascii="Times New Roman" w:eastAsia="宋体" w:hAnsi="Times New Roman" w:cs="Times New Roman"/>
          <w:szCs w:val="21"/>
        </w:rPr>
        <w:t>（</w:t>
      </w:r>
      <w:r w:rsidR="009960BC">
        <w:rPr>
          <w:rFonts w:ascii="Times New Roman" w:eastAsia="宋体" w:hAnsi="Times New Roman" w:cs="Times New Roman" w:hint="eastAsia"/>
          <w:szCs w:val="21"/>
        </w:rPr>
        <w:t>注意</w:t>
      </w:r>
      <w:r w:rsidRPr="00B052C8">
        <w:rPr>
          <w:rFonts w:ascii="Times New Roman" w:eastAsia="宋体" w:hAnsi="Times New Roman" w:cs="Times New Roman"/>
          <w:szCs w:val="21"/>
        </w:rPr>
        <w:t>）</w:t>
      </w:r>
      <w:r w:rsidRPr="00B052C8">
        <w:rPr>
          <w:rFonts w:ascii="Times New Roman" w:eastAsia="宋体" w:hAnsi="Times New Roman" w:cs="Times New Roman"/>
          <w:szCs w:val="21"/>
        </w:rPr>
        <w:t>+e→</w:t>
      </w:r>
      <w:r w:rsidRPr="00B052C8">
        <w:rPr>
          <w:rFonts w:ascii="Times New Roman" w:eastAsia="宋体" w:hAnsi="Times New Roman" w:cs="Times New Roman"/>
          <w:szCs w:val="21"/>
        </w:rPr>
        <w:t>安全的，</w:t>
      </w:r>
      <w:r w:rsidR="00BA0FA2">
        <w:rPr>
          <w:rFonts w:ascii="Times New Roman" w:eastAsia="宋体" w:hAnsi="Times New Roman" w:cs="Times New Roman" w:hint="eastAsia"/>
          <w:szCs w:val="21"/>
        </w:rPr>
        <w:t>稳妥</w:t>
      </w:r>
      <w:r w:rsidRPr="00B052C8">
        <w:rPr>
          <w:rFonts w:ascii="Times New Roman" w:eastAsia="宋体" w:hAnsi="Times New Roman" w:cs="Times New Roman"/>
          <w:szCs w:val="21"/>
        </w:rPr>
        <w:t>的</w:t>
      </w:r>
    </w:p>
    <w:p w14:paraId="562FACE4" w14:textId="0CC78E2D"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lastRenderedPageBreak/>
        <w:t>security</w:t>
      </w:r>
      <w:r w:rsidRPr="00B052C8">
        <w:rPr>
          <w:rFonts w:ascii="Times New Roman" w:eastAsia="宋体" w:hAnsi="Times New Roman" w:cs="Times New Roman"/>
          <w:szCs w:val="21"/>
        </w:rPr>
        <w:t>：</w:t>
      </w:r>
      <w:r w:rsidRPr="00B052C8">
        <w:rPr>
          <w:rFonts w:ascii="Times New Roman" w:eastAsia="宋体" w:hAnsi="Times New Roman" w:cs="Times New Roman"/>
          <w:szCs w:val="21"/>
        </w:rPr>
        <w:t>[s</w:t>
      </w:r>
      <w:r w:rsidR="00B53407" w:rsidRPr="00B53407">
        <w:rPr>
          <w:rFonts w:ascii="Times New Roman" w:eastAsia="宋体" w:hAnsi="Times New Roman" w:cs="Times New Roman"/>
          <w:szCs w:val="21"/>
        </w:rPr>
        <w:t>ɪ</w:t>
      </w:r>
      <w:r w:rsidRPr="00B052C8">
        <w:rPr>
          <w:rFonts w:ascii="Times New Roman" w:eastAsia="宋体" w:hAnsi="Times New Roman" w:cs="Times New Roman"/>
          <w:szCs w:val="21"/>
        </w:rPr>
        <w:t>'kjʊ</w:t>
      </w:r>
      <w:r w:rsidR="00B53407" w:rsidRPr="00B53407">
        <w:rPr>
          <w:rFonts w:ascii="Times New Roman" w:eastAsia="宋体" w:hAnsi="Times New Roman" w:cs="Times New Roman"/>
          <w:szCs w:val="21"/>
        </w:rPr>
        <w:t>ə</w:t>
      </w:r>
      <w:r w:rsidRPr="00B052C8">
        <w:rPr>
          <w:rFonts w:ascii="Times New Roman" w:eastAsia="宋体" w:hAnsi="Times New Roman" w:cs="Times New Roman"/>
          <w:szCs w:val="21"/>
        </w:rPr>
        <w:t xml:space="preserve">rəti] n. </w:t>
      </w:r>
      <w:r w:rsidRPr="00B052C8">
        <w:rPr>
          <w:rFonts w:ascii="Times New Roman" w:eastAsia="宋体" w:hAnsi="Times New Roman" w:cs="Times New Roman"/>
          <w:szCs w:val="21"/>
        </w:rPr>
        <w:t>安全</w:t>
      </w:r>
      <w:r w:rsidR="00BA0FA2">
        <w:rPr>
          <w:rFonts w:ascii="Times New Roman" w:eastAsia="宋体" w:hAnsi="Times New Roman" w:cs="Times New Roman" w:hint="eastAsia"/>
          <w:szCs w:val="21"/>
        </w:rPr>
        <w:t>，安全性；</w:t>
      </w:r>
      <w:r w:rsidRPr="00B052C8">
        <w:rPr>
          <w:rFonts w:ascii="Times New Roman" w:eastAsia="宋体" w:hAnsi="Times New Roman" w:cs="Times New Roman"/>
          <w:szCs w:val="21"/>
        </w:rPr>
        <w:t>保证；证券；抵押品</w:t>
      </w:r>
    </w:p>
    <w:p w14:paraId="7E088DA0" w14:textId="5EC110A7" w:rsidR="007A3E80"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security=secur</w:t>
      </w:r>
      <w:r w:rsidR="00925B76">
        <w:rPr>
          <w:rFonts w:ascii="Times New Roman" w:eastAsia="宋体" w:hAnsi="Times New Roman" w:cs="Times New Roman"/>
          <w:szCs w:val="21"/>
        </w:rPr>
        <w:t>(e)</w:t>
      </w:r>
      <w:r w:rsidRPr="00B052C8">
        <w:rPr>
          <w:rFonts w:ascii="Times New Roman" w:eastAsia="宋体" w:hAnsi="Times New Roman" w:cs="Times New Roman"/>
          <w:szCs w:val="21"/>
        </w:rPr>
        <w:t>（</w:t>
      </w:r>
      <w:r w:rsidR="00BA0FA2">
        <w:rPr>
          <w:rFonts w:ascii="Times New Roman" w:eastAsia="宋体" w:hAnsi="Times New Roman" w:cs="Times New Roman" w:hint="eastAsia"/>
          <w:szCs w:val="21"/>
        </w:rPr>
        <w:t>安全</w:t>
      </w:r>
      <w:r w:rsidRPr="00B052C8">
        <w:rPr>
          <w:rFonts w:ascii="Times New Roman" w:eastAsia="宋体" w:hAnsi="Times New Roman" w:cs="Times New Roman"/>
          <w:szCs w:val="21"/>
        </w:rPr>
        <w:t>的，</w:t>
      </w:r>
      <w:r w:rsidR="00BA0FA2">
        <w:rPr>
          <w:rFonts w:ascii="Times New Roman" w:eastAsia="宋体" w:hAnsi="Times New Roman" w:cs="Times New Roman" w:hint="eastAsia"/>
          <w:szCs w:val="21"/>
        </w:rPr>
        <w:t>稳妥的</w:t>
      </w:r>
      <w:r w:rsidRPr="00B052C8">
        <w:rPr>
          <w:rFonts w:ascii="Times New Roman" w:eastAsia="宋体" w:hAnsi="Times New Roman" w:cs="Times New Roman"/>
          <w:szCs w:val="21"/>
        </w:rPr>
        <w:t>）</w:t>
      </w:r>
      <w:r w:rsidRPr="00B052C8">
        <w:rPr>
          <w:rFonts w:ascii="Times New Roman" w:eastAsia="宋体" w:hAnsi="Times New Roman" w:cs="Times New Roman"/>
          <w:szCs w:val="21"/>
        </w:rPr>
        <w:t>+ity</w:t>
      </w:r>
      <w:r w:rsidRPr="00B052C8">
        <w:rPr>
          <w:rFonts w:ascii="Times New Roman" w:eastAsia="宋体" w:hAnsi="Times New Roman" w:cs="Times New Roman"/>
          <w:szCs w:val="21"/>
        </w:rPr>
        <w:t>（名词后缀）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安全</w:t>
      </w:r>
    </w:p>
    <w:p w14:paraId="292E3B6C" w14:textId="57B69938"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sure</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ʃʊə(r)</w:t>
      </w:r>
      <w:r w:rsidRPr="00B052C8">
        <w:rPr>
          <w:rFonts w:ascii="Times New Roman" w:eastAsia="宋体" w:hAnsi="Times New Roman" w:cs="Times New Roman"/>
          <w:szCs w:val="21"/>
        </w:rPr>
        <w:t xml:space="preserve">] adj. </w:t>
      </w:r>
      <w:r w:rsidRPr="00B052C8">
        <w:rPr>
          <w:rFonts w:ascii="Times New Roman" w:eastAsia="宋体" w:hAnsi="Times New Roman" w:cs="Times New Roman"/>
          <w:szCs w:val="21"/>
        </w:rPr>
        <w:t>确信的；</w:t>
      </w:r>
      <w:r w:rsidR="00BA0FA2">
        <w:rPr>
          <w:rFonts w:ascii="Times New Roman" w:eastAsia="宋体" w:hAnsi="Times New Roman" w:cs="Times New Roman" w:hint="eastAsia"/>
          <w:szCs w:val="21"/>
        </w:rPr>
        <w:t>确定的；肯定</w:t>
      </w:r>
      <w:r w:rsidRPr="00B052C8">
        <w:rPr>
          <w:rFonts w:ascii="Times New Roman" w:eastAsia="宋体" w:hAnsi="Times New Roman" w:cs="Times New Roman"/>
          <w:szCs w:val="21"/>
        </w:rPr>
        <w:t>的</w:t>
      </w:r>
      <w:r w:rsidRPr="00B052C8">
        <w:rPr>
          <w:rFonts w:ascii="Times New Roman" w:eastAsia="宋体" w:hAnsi="Times New Roman" w:cs="Times New Roman"/>
          <w:szCs w:val="21"/>
        </w:rPr>
        <w:t xml:space="preserve">adv. </w:t>
      </w:r>
      <w:r w:rsidRPr="00B052C8">
        <w:rPr>
          <w:rFonts w:ascii="Times New Roman" w:eastAsia="宋体" w:hAnsi="Times New Roman" w:cs="Times New Roman"/>
          <w:szCs w:val="21"/>
        </w:rPr>
        <w:t>当然；的确</w:t>
      </w:r>
    </w:p>
    <w:p w14:paraId="6DAA614B" w14:textId="73E35802" w:rsidR="007A3E80"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sure=sur</w:t>
      </w:r>
      <w:r w:rsidRPr="00B052C8">
        <w:rPr>
          <w:rFonts w:ascii="Times New Roman" w:eastAsia="宋体" w:hAnsi="Times New Roman" w:cs="Times New Roman"/>
          <w:szCs w:val="21"/>
        </w:rPr>
        <w:t>（</w:t>
      </w:r>
      <w:r w:rsidR="00BA0FA2">
        <w:rPr>
          <w:rFonts w:ascii="Times New Roman" w:eastAsia="宋体" w:hAnsi="Times New Roman" w:cs="Times New Roman" w:hint="eastAsia"/>
          <w:szCs w:val="21"/>
        </w:rPr>
        <w:t>确信</w:t>
      </w:r>
      <w:r w:rsidRPr="00B052C8">
        <w:rPr>
          <w:rFonts w:ascii="Times New Roman" w:eastAsia="宋体" w:hAnsi="Times New Roman" w:cs="Times New Roman"/>
          <w:szCs w:val="21"/>
        </w:rPr>
        <w:t>的</w:t>
      </w:r>
      <w:r w:rsidR="00BA0FA2">
        <w:rPr>
          <w:rFonts w:ascii="Times New Roman" w:eastAsia="宋体" w:hAnsi="Times New Roman" w:cs="Times New Roman" w:hint="eastAsia"/>
          <w:szCs w:val="21"/>
        </w:rPr>
        <w:t>、肯定的</w:t>
      </w:r>
      <w:r w:rsidRPr="00B052C8">
        <w:rPr>
          <w:rFonts w:ascii="Times New Roman" w:eastAsia="宋体" w:hAnsi="Times New Roman" w:cs="Times New Roman"/>
          <w:szCs w:val="21"/>
        </w:rPr>
        <w:t>）</w:t>
      </w:r>
      <w:r w:rsidRPr="00B052C8">
        <w:rPr>
          <w:rFonts w:ascii="Times New Roman" w:eastAsia="宋体" w:hAnsi="Times New Roman" w:cs="Times New Roman"/>
          <w:szCs w:val="21"/>
        </w:rPr>
        <w:t>+e→</w:t>
      </w:r>
      <w:r w:rsidRPr="00B052C8">
        <w:rPr>
          <w:rFonts w:ascii="Times New Roman" w:eastAsia="宋体" w:hAnsi="Times New Roman" w:cs="Times New Roman"/>
          <w:szCs w:val="21"/>
        </w:rPr>
        <w:t>确信的，</w:t>
      </w:r>
      <w:r w:rsidR="00BA0FA2">
        <w:rPr>
          <w:rFonts w:ascii="Times New Roman" w:eastAsia="宋体" w:hAnsi="Times New Roman" w:cs="Times New Roman" w:hint="eastAsia"/>
          <w:szCs w:val="21"/>
        </w:rPr>
        <w:t>肯定</w:t>
      </w:r>
      <w:r w:rsidRPr="00B052C8">
        <w:rPr>
          <w:rFonts w:ascii="Times New Roman" w:eastAsia="宋体" w:hAnsi="Times New Roman" w:cs="Times New Roman"/>
          <w:szCs w:val="21"/>
        </w:rPr>
        <w:t>的</w:t>
      </w:r>
    </w:p>
    <w:p w14:paraId="73B434F7" w14:textId="74AA2C66" w:rsidR="00410FD4" w:rsidRDefault="00410FD4" w:rsidP="00311D7D">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ensure</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00B53407" w:rsidRPr="00B53407">
        <w:rPr>
          <w:rFonts w:ascii="Times New Roman" w:eastAsia="宋体" w:hAnsi="Times New Roman" w:cs="Times New Roman"/>
          <w:szCs w:val="21"/>
        </w:rPr>
        <w:t>ɪnˈʃʊə(r)</w:t>
      </w:r>
      <w:r>
        <w:rPr>
          <w:rFonts w:ascii="Times New Roman" w:eastAsia="宋体" w:hAnsi="Times New Roman" w:cs="Times New Roman"/>
          <w:szCs w:val="21"/>
        </w:rPr>
        <w:t>] vt.</w:t>
      </w:r>
      <w:r>
        <w:rPr>
          <w:rFonts w:ascii="Times New Roman" w:eastAsia="宋体" w:hAnsi="Times New Roman" w:cs="Times New Roman" w:hint="eastAsia"/>
          <w:szCs w:val="21"/>
        </w:rPr>
        <w:t>确保，保证</w:t>
      </w:r>
    </w:p>
    <w:p w14:paraId="58922643" w14:textId="2C0B64FD" w:rsidR="00410FD4" w:rsidRPr="00B052C8" w:rsidRDefault="00410FD4" w:rsidP="007A3E8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ensure=en</w:t>
      </w:r>
      <w:r>
        <w:rPr>
          <w:rFonts w:ascii="Times New Roman" w:eastAsia="宋体" w:hAnsi="Times New Roman" w:cs="Times New Roman" w:hint="eastAsia"/>
          <w:szCs w:val="21"/>
        </w:rPr>
        <w:t>（</w:t>
      </w:r>
      <w:r>
        <w:rPr>
          <w:rFonts w:ascii="Times New Roman" w:eastAsia="宋体" w:hAnsi="Times New Roman" w:cs="Times New Roman" w:hint="eastAsia"/>
          <w:szCs w:val="21"/>
        </w:rPr>
        <w:t>=in</w:t>
      </w:r>
      <w:r>
        <w:rPr>
          <w:rFonts w:ascii="Times New Roman" w:eastAsia="宋体" w:hAnsi="Times New Roman" w:cs="Times New Roman" w:hint="eastAsia"/>
          <w:szCs w:val="21"/>
        </w:rPr>
        <w:t>，使变得）</w:t>
      </w:r>
      <w:r>
        <w:rPr>
          <w:rFonts w:ascii="Times New Roman" w:eastAsia="宋体" w:hAnsi="Times New Roman" w:cs="Times New Roman" w:hint="eastAsia"/>
          <w:szCs w:val="21"/>
        </w:rPr>
        <w:t>+sur</w:t>
      </w:r>
      <w:r>
        <w:rPr>
          <w:rFonts w:ascii="Times New Roman" w:eastAsia="宋体" w:hAnsi="Times New Roman" w:cs="Times New Roman" w:hint="eastAsia"/>
          <w:szCs w:val="21"/>
        </w:rPr>
        <w:t>（确定的）</w:t>
      </w:r>
      <w:r>
        <w:rPr>
          <w:rFonts w:ascii="Times New Roman" w:eastAsia="宋体" w:hAnsi="Times New Roman" w:cs="Times New Roman" w:hint="eastAsia"/>
          <w:szCs w:val="21"/>
        </w:rPr>
        <w:t>+e</w:t>
      </w:r>
      <w:r>
        <w:rPr>
          <w:rFonts w:ascii="Times New Roman" w:eastAsia="宋体" w:hAnsi="Times New Roman" w:cs="Times New Roman" w:hint="eastAsia"/>
          <w:szCs w:val="21"/>
        </w:rPr>
        <w:t>→确保，保证</w:t>
      </w:r>
    </w:p>
    <w:p w14:paraId="3C6369E4" w14:textId="3475F15B"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insure</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ɪnˈʃʊə(r)</w:t>
      </w:r>
      <w:r w:rsidRPr="00B052C8">
        <w:rPr>
          <w:rFonts w:ascii="Times New Roman" w:eastAsia="宋体" w:hAnsi="Times New Roman" w:cs="Times New Roman"/>
          <w:szCs w:val="21"/>
        </w:rPr>
        <w:t xml:space="preserve">] vt. </w:t>
      </w:r>
      <w:r w:rsidRPr="00B052C8">
        <w:rPr>
          <w:rFonts w:ascii="Times New Roman" w:eastAsia="宋体" w:hAnsi="Times New Roman" w:cs="Times New Roman"/>
          <w:szCs w:val="21"/>
        </w:rPr>
        <w:t>确保，保证；给</w:t>
      </w:r>
      <w:r w:rsidRPr="00B052C8">
        <w:rPr>
          <w:rFonts w:ascii="Times New Roman" w:eastAsia="宋体" w:hAnsi="Times New Roman" w:cs="Times New Roman"/>
          <w:szCs w:val="21"/>
        </w:rPr>
        <w:t>…</w:t>
      </w:r>
      <w:r w:rsidRPr="00B052C8">
        <w:rPr>
          <w:rFonts w:ascii="Times New Roman" w:eastAsia="宋体" w:hAnsi="Times New Roman" w:cs="Times New Roman"/>
          <w:szCs w:val="21"/>
        </w:rPr>
        <w:t>保险</w:t>
      </w:r>
      <w:r w:rsidRPr="00B052C8">
        <w:rPr>
          <w:rFonts w:ascii="Times New Roman" w:eastAsia="宋体" w:hAnsi="Times New Roman" w:cs="Times New Roman"/>
          <w:szCs w:val="21"/>
        </w:rPr>
        <w:t xml:space="preserve">vi. </w:t>
      </w:r>
      <w:r w:rsidRPr="00B052C8">
        <w:rPr>
          <w:rFonts w:ascii="Times New Roman" w:eastAsia="宋体" w:hAnsi="Times New Roman" w:cs="Times New Roman"/>
          <w:szCs w:val="21"/>
        </w:rPr>
        <w:t>确保；投保</w:t>
      </w:r>
    </w:p>
    <w:p w14:paraId="4CE21C2E" w14:textId="7A51B9E8" w:rsidR="007A3E80" w:rsidRPr="00B052C8"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insure=in</w:t>
      </w:r>
      <w:r w:rsidRPr="00B052C8">
        <w:rPr>
          <w:rFonts w:ascii="Times New Roman" w:eastAsia="宋体" w:hAnsi="Times New Roman" w:cs="Times New Roman"/>
          <w:szCs w:val="21"/>
        </w:rPr>
        <w:t>（</w:t>
      </w:r>
      <w:r w:rsidRPr="00B052C8">
        <w:rPr>
          <w:rFonts w:ascii="Times New Roman" w:eastAsia="宋体" w:hAnsi="Times New Roman" w:cs="Times New Roman"/>
          <w:szCs w:val="21"/>
        </w:rPr>
        <w:t>=en</w:t>
      </w:r>
      <w:r w:rsidRPr="00B052C8">
        <w:rPr>
          <w:rFonts w:ascii="Times New Roman" w:eastAsia="宋体" w:hAnsi="Times New Roman" w:cs="Times New Roman"/>
          <w:szCs w:val="21"/>
        </w:rPr>
        <w:t>，使变得）</w:t>
      </w:r>
      <w:r w:rsidRPr="00B052C8">
        <w:rPr>
          <w:rFonts w:ascii="Times New Roman" w:eastAsia="宋体" w:hAnsi="Times New Roman" w:cs="Times New Roman"/>
          <w:szCs w:val="21"/>
        </w:rPr>
        <w:t>+sur</w:t>
      </w:r>
      <w:r w:rsidRPr="00B052C8">
        <w:rPr>
          <w:rFonts w:ascii="Times New Roman" w:eastAsia="宋体" w:hAnsi="Times New Roman" w:cs="Times New Roman"/>
          <w:szCs w:val="21"/>
        </w:rPr>
        <w:t>（确定的）</w:t>
      </w:r>
      <w:r w:rsidRPr="00B052C8">
        <w:rPr>
          <w:rFonts w:ascii="Times New Roman" w:eastAsia="宋体" w:hAnsi="Times New Roman" w:cs="Times New Roman"/>
          <w:szCs w:val="21"/>
        </w:rPr>
        <w:t>+e→</w:t>
      </w:r>
      <w:r w:rsidRPr="00B052C8">
        <w:rPr>
          <w:rFonts w:ascii="Times New Roman" w:eastAsia="宋体" w:hAnsi="Times New Roman" w:cs="Times New Roman"/>
          <w:szCs w:val="21"/>
        </w:rPr>
        <w:t>使确定</w:t>
      </w:r>
      <w:r w:rsidRPr="00B052C8">
        <w:rPr>
          <w:rFonts w:ascii="Times New Roman" w:eastAsia="宋体" w:hAnsi="Times New Roman" w:cs="Times New Roman"/>
          <w:szCs w:val="21"/>
        </w:rPr>
        <w:t>→</w:t>
      </w:r>
      <w:r w:rsidRPr="00B052C8">
        <w:rPr>
          <w:rFonts w:ascii="Times New Roman" w:eastAsia="宋体" w:hAnsi="Times New Roman" w:cs="Times New Roman"/>
          <w:szCs w:val="21"/>
        </w:rPr>
        <w:t>确保</w:t>
      </w:r>
      <w:r w:rsidR="00410FD4">
        <w:rPr>
          <w:rFonts w:ascii="Times New Roman" w:eastAsia="宋体" w:hAnsi="Times New Roman" w:cs="Times New Roman" w:hint="eastAsia"/>
          <w:szCs w:val="21"/>
        </w:rPr>
        <w:t>→投保</w:t>
      </w:r>
    </w:p>
    <w:p w14:paraId="195FEE13" w14:textId="6133152C" w:rsidR="007A3E80" w:rsidRPr="00B052C8" w:rsidRDefault="007A3E80" w:rsidP="00311D7D">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insurance</w:t>
      </w:r>
      <w:r w:rsidRPr="00B052C8">
        <w:rPr>
          <w:rFonts w:ascii="Times New Roman" w:eastAsia="宋体" w:hAnsi="Times New Roman" w:cs="Times New Roman"/>
          <w:szCs w:val="21"/>
        </w:rPr>
        <w:t>：</w:t>
      </w:r>
      <w:r w:rsidRPr="00B052C8">
        <w:rPr>
          <w:rFonts w:ascii="Times New Roman" w:eastAsia="宋体" w:hAnsi="Times New Roman" w:cs="Times New Roman"/>
          <w:szCs w:val="21"/>
        </w:rPr>
        <w:t>[</w:t>
      </w:r>
      <w:r w:rsidR="00B53407" w:rsidRPr="00B53407">
        <w:rPr>
          <w:rFonts w:ascii="Times New Roman" w:eastAsia="宋体" w:hAnsi="Times New Roman" w:cs="Times New Roman"/>
          <w:szCs w:val="21"/>
        </w:rPr>
        <w:t>ɪnˈʃʊərəns</w:t>
      </w:r>
      <w:r w:rsidRPr="00B052C8">
        <w:rPr>
          <w:rFonts w:ascii="Times New Roman" w:eastAsia="宋体" w:hAnsi="Times New Roman" w:cs="Times New Roman"/>
          <w:szCs w:val="21"/>
        </w:rPr>
        <w:t xml:space="preserve">] n. </w:t>
      </w:r>
      <w:r w:rsidRPr="00B052C8">
        <w:rPr>
          <w:rFonts w:ascii="Times New Roman" w:eastAsia="宋体" w:hAnsi="Times New Roman" w:cs="Times New Roman"/>
          <w:szCs w:val="21"/>
        </w:rPr>
        <w:t>保险；保险费；保险契约</w:t>
      </w:r>
    </w:p>
    <w:p w14:paraId="103D0ED2" w14:textId="0F038268" w:rsidR="007A3E80" w:rsidRDefault="007A3E80" w:rsidP="007A3E80">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insurance=insur(e)</w:t>
      </w:r>
      <w:r w:rsidRPr="00B052C8">
        <w:rPr>
          <w:rFonts w:ascii="Times New Roman" w:eastAsia="宋体" w:hAnsi="Times New Roman" w:cs="Times New Roman"/>
          <w:szCs w:val="21"/>
        </w:rPr>
        <w:t>（确保）</w:t>
      </w:r>
      <w:r w:rsidRPr="00B052C8">
        <w:rPr>
          <w:rFonts w:ascii="Times New Roman" w:eastAsia="宋体" w:hAnsi="Times New Roman" w:cs="Times New Roman"/>
          <w:szCs w:val="21"/>
        </w:rPr>
        <w:t>+ance</w:t>
      </w:r>
      <w:r w:rsidRPr="00B052C8">
        <w:rPr>
          <w:rFonts w:ascii="Times New Roman" w:eastAsia="宋体" w:hAnsi="Times New Roman" w:cs="Times New Roman"/>
          <w:szCs w:val="21"/>
        </w:rPr>
        <w:t>（名词后缀）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保险</w:t>
      </w:r>
    </w:p>
    <w:p w14:paraId="02606090" w14:textId="37D0AB03" w:rsidR="00DA7B78" w:rsidRPr="00311D7D" w:rsidRDefault="00311D7D" w:rsidP="00311D7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5" w:name="_Toc44219035"/>
      <w:r w:rsidRPr="00311D7D">
        <w:rPr>
          <w:rFonts w:ascii="Times New Roman" w:eastAsia="宋体" w:hAnsi="Times New Roman" w:cs="Times New Roman" w:hint="eastAsia"/>
          <w:b/>
          <w:bCs/>
          <w:sz w:val="24"/>
          <w:szCs w:val="24"/>
        </w:rPr>
        <w:t>与“给予”有关的词根</w:t>
      </w:r>
      <w:bookmarkEnd w:id="235"/>
    </w:p>
    <w:p w14:paraId="5A96A96D" w14:textId="7C57FB8C"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下面我们来学习词根</w:t>
      </w:r>
      <w:r>
        <w:rPr>
          <w:rFonts w:ascii="Times New Roman" w:eastAsia="宋体" w:hAnsi="Times New Roman" w:cs="Times New Roman" w:hint="eastAsia"/>
          <w:szCs w:val="21"/>
        </w:rPr>
        <w:t>d-</w:t>
      </w:r>
      <w:r>
        <w:rPr>
          <w:rFonts w:ascii="Times New Roman" w:eastAsia="宋体" w:hAnsi="Times New Roman" w:cs="Times New Roman" w:hint="eastAsia"/>
          <w:szCs w:val="21"/>
        </w:rPr>
        <w:t>以及和它有亲缘关系的三个词根。词根</w:t>
      </w:r>
      <w:r>
        <w:rPr>
          <w:rFonts w:ascii="Times New Roman" w:eastAsia="宋体" w:hAnsi="Times New Roman" w:cs="Times New Roman" w:hint="eastAsia"/>
          <w:szCs w:val="21"/>
        </w:rPr>
        <w:t>d-</w:t>
      </w:r>
      <w:r>
        <w:rPr>
          <w:rFonts w:ascii="Times New Roman" w:eastAsia="宋体" w:hAnsi="Times New Roman" w:cs="Times New Roman" w:hint="eastAsia"/>
          <w:szCs w:val="21"/>
        </w:rPr>
        <w:t>来自拉丁语，意思是给、给予；和它有亲缘关系的词根包括：词根</w:t>
      </w:r>
      <w:r>
        <w:rPr>
          <w:rFonts w:ascii="Times New Roman" w:eastAsia="宋体" w:hAnsi="Times New Roman" w:cs="Times New Roman" w:hint="eastAsia"/>
          <w:szCs w:val="21"/>
        </w:rPr>
        <w:t>don-</w:t>
      </w:r>
      <w:r>
        <w:rPr>
          <w:rFonts w:ascii="Times New Roman" w:eastAsia="宋体" w:hAnsi="Times New Roman" w:cs="Times New Roman" w:hint="eastAsia"/>
          <w:szCs w:val="21"/>
        </w:rPr>
        <w:t>，意思是</w:t>
      </w:r>
      <w:r w:rsidR="008457A9">
        <w:rPr>
          <w:rFonts w:ascii="Times New Roman" w:eastAsia="宋体" w:hAnsi="Times New Roman" w:cs="Times New Roman" w:hint="eastAsia"/>
          <w:szCs w:val="21"/>
        </w:rPr>
        <w:t>赠送</w:t>
      </w:r>
      <w:r>
        <w:rPr>
          <w:rFonts w:ascii="Times New Roman" w:eastAsia="宋体" w:hAnsi="Times New Roman" w:cs="Times New Roman" w:hint="eastAsia"/>
          <w:szCs w:val="21"/>
        </w:rPr>
        <w:t>、捐赠；词根</w:t>
      </w:r>
      <w:r>
        <w:rPr>
          <w:rFonts w:ascii="Times New Roman" w:eastAsia="宋体" w:hAnsi="Times New Roman" w:cs="Times New Roman" w:hint="eastAsia"/>
          <w:szCs w:val="21"/>
        </w:rPr>
        <w:t>mand-</w:t>
      </w:r>
      <w:r>
        <w:rPr>
          <w:rFonts w:ascii="Times New Roman" w:eastAsia="宋体" w:hAnsi="Times New Roman" w:cs="Times New Roman" w:hint="eastAsia"/>
          <w:szCs w:val="21"/>
        </w:rPr>
        <w:t>，意思是“委托、给到别人手里”；还有词根</w:t>
      </w:r>
      <w:r>
        <w:rPr>
          <w:rFonts w:ascii="Times New Roman" w:eastAsia="宋体" w:hAnsi="Times New Roman" w:cs="Times New Roman" w:hint="eastAsia"/>
          <w:szCs w:val="21"/>
        </w:rPr>
        <w:t>trad-</w:t>
      </w:r>
      <w:r>
        <w:rPr>
          <w:rFonts w:ascii="Times New Roman" w:eastAsia="宋体" w:hAnsi="Times New Roman" w:cs="Times New Roman" w:hint="eastAsia"/>
          <w:szCs w:val="21"/>
        </w:rPr>
        <w:t>，意思是“传递、从一人传递给另一人”。</w:t>
      </w:r>
    </w:p>
    <w:p w14:paraId="035D6A75" w14:textId="7A75F9F1" w:rsidR="00311D7D" w:rsidRPr="00311D7D" w:rsidRDefault="00311D7D" w:rsidP="00311D7D">
      <w:pPr>
        <w:pStyle w:val="a7"/>
        <w:numPr>
          <w:ilvl w:val="0"/>
          <w:numId w:val="40"/>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hint="eastAsia"/>
          <w:szCs w:val="21"/>
        </w:rPr>
        <w:t>d-</w:t>
      </w:r>
      <w:r>
        <w:rPr>
          <w:rFonts w:ascii="Times New Roman" w:eastAsia="宋体" w:hAnsi="Times New Roman" w:cs="Times New Roman" w:hint="eastAsia"/>
          <w:szCs w:val="21"/>
        </w:rPr>
        <w:t>（给予）</w:t>
      </w:r>
    </w:p>
    <w:p w14:paraId="60EE92B6" w14:textId="5B51664F" w:rsidR="00311D7D" w:rsidRPr="004F2C16" w:rsidRDefault="00311D7D" w:rsidP="00311D7D">
      <w:pPr>
        <w:spacing w:line="360" w:lineRule="auto"/>
        <w:ind w:left="1" w:firstLineChars="201" w:firstLine="422"/>
        <w:rPr>
          <w:rFonts w:ascii="Times New Roman" w:eastAsia="宋体" w:hAnsi="Times New Roman" w:cs="Times New Roman"/>
          <w:szCs w:val="21"/>
        </w:rPr>
      </w:pPr>
      <w:r w:rsidRPr="004F2C16">
        <w:rPr>
          <w:rFonts w:ascii="Times New Roman" w:eastAsia="宋体" w:hAnsi="Times New Roman" w:cs="Times New Roman" w:hint="eastAsia"/>
          <w:szCs w:val="21"/>
        </w:rPr>
        <w:t>它来自拉丁语，只有一个字母，所以很容易被人忽略。</w:t>
      </w:r>
      <w:r>
        <w:rPr>
          <w:rFonts w:ascii="Times New Roman" w:eastAsia="宋体" w:hAnsi="Times New Roman" w:cs="Times New Roman" w:hint="eastAsia"/>
          <w:szCs w:val="21"/>
        </w:rPr>
        <w:t>由它衍生出的典型单词是</w:t>
      </w:r>
      <w:r w:rsidRPr="004F2C16">
        <w:rPr>
          <w:rFonts w:ascii="Times New Roman" w:eastAsia="宋体" w:hAnsi="Times New Roman" w:cs="Times New Roman"/>
          <w:szCs w:val="21"/>
        </w:rPr>
        <w:t>data</w:t>
      </w:r>
      <w:r>
        <w:rPr>
          <w:rFonts w:ascii="Times New Roman" w:eastAsia="宋体" w:hAnsi="Times New Roman" w:cs="Times New Roman" w:hint="eastAsia"/>
          <w:szCs w:val="21"/>
        </w:rPr>
        <w:t>，前面的字母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是个词根，表示“给”，中间的</w:t>
      </w:r>
      <w:r>
        <w:rPr>
          <w:rFonts w:ascii="Times New Roman" w:eastAsia="宋体" w:hAnsi="Times New Roman" w:cs="Times New Roman" w:hint="eastAsia"/>
          <w:szCs w:val="21"/>
        </w:rPr>
        <w:t>at-</w:t>
      </w:r>
      <w:r>
        <w:rPr>
          <w:rFonts w:ascii="Times New Roman" w:eastAsia="宋体" w:hAnsi="Times New Roman" w:cs="Times New Roman" w:hint="eastAsia"/>
          <w:szCs w:val="21"/>
        </w:rPr>
        <w:t>来自拉丁语动词的完成分词后缀，表示动作已经完成。末尾</w:t>
      </w:r>
      <w:r w:rsidRPr="004F2C16">
        <w:rPr>
          <w:rFonts w:ascii="Times New Roman" w:eastAsia="宋体" w:hAnsi="Times New Roman" w:cs="Times New Roman"/>
          <w:szCs w:val="21"/>
        </w:rPr>
        <w:t>的</w:t>
      </w:r>
      <w:r>
        <w:rPr>
          <w:rFonts w:ascii="Times New Roman" w:eastAsia="宋体" w:hAnsi="Times New Roman" w:cs="Times New Roman" w:hint="eastAsia"/>
          <w:szCs w:val="21"/>
        </w:rPr>
        <w:t>字母</w:t>
      </w:r>
      <w:r w:rsidRPr="004F2C16">
        <w:rPr>
          <w:rFonts w:ascii="Times New Roman" w:eastAsia="宋体" w:hAnsi="Times New Roman" w:cs="Times New Roman"/>
          <w:szCs w:val="21"/>
        </w:rPr>
        <w:t>a</w:t>
      </w:r>
      <w:r w:rsidRPr="004F2C16">
        <w:rPr>
          <w:rFonts w:ascii="Times New Roman" w:eastAsia="宋体" w:hAnsi="Times New Roman" w:cs="Times New Roman"/>
          <w:szCs w:val="21"/>
        </w:rPr>
        <w:t>是拉丁语中的名词复数形式。整个单词的字面意思就是</w:t>
      </w:r>
      <w:r w:rsidRPr="004F2C16">
        <w:rPr>
          <w:rFonts w:ascii="Times New Roman" w:eastAsia="宋体" w:hAnsi="Times New Roman" w:cs="Times New Roman"/>
          <w:szCs w:val="21"/>
        </w:rPr>
        <w:t>“</w:t>
      </w:r>
      <w:r>
        <w:rPr>
          <w:rFonts w:ascii="Times New Roman" w:eastAsia="宋体" w:hAnsi="Times New Roman" w:cs="Times New Roman" w:hint="eastAsia"/>
          <w:szCs w:val="21"/>
        </w:rPr>
        <w:t>已经</w:t>
      </w:r>
      <w:r w:rsidRPr="004F2C16">
        <w:rPr>
          <w:rFonts w:ascii="Times New Roman" w:eastAsia="宋体" w:hAnsi="Times New Roman" w:cs="Times New Roman"/>
          <w:szCs w:val="21"/>
        </w:rPr>
        <w:t>给</w:t>
      </w:r>
      <w:r>
        <w:rPr>
          <w:rFonts w:ascii="Times New Roman" w:eastAsia="宋体" w:hAnsi="Times New Roman" w:cs="Times New Roman" w:hint="eastAsia"/>
          <w:szCs w:val="21"/>
        </w:rPr>
        <w:t>出</w:t>
      </w:r>
      <w:r w:rsidRPr="004F2C16">
        <w:rPr>
          <w:rFonts w:ascii="Times New Roman" w:eastAsia="宋体" w:hAnsi="Times New Roman" w:cs="Times New Roman"/>
          <w:szCs w:val="21"/>
        </w:rPr>
        <w:t>的东西</w:t>
      </w:r>
      <w:r w:rsidRPr="004F2C16">
        <w:rPr>
          <w:rFonts w:ascii="Times New Roman" w:eastAsia="宋体" w:hAnsi="Times New Roman" w:cs="Times New Roman"/>
          <w:szCs w:val="21"/>
        </w:rPr>
        <w:t>”</w:t>
      </w:r>
      <w:r w:rsidRPr="004F2C16">
        <w:rPr>
          <w:rFonts w:ascii="Times New Roman" w:eastAsia="宋体" w:hAnsi="Times New Roman" w:cs="Times New Roman"/>
          <w:szCs w:val="21"/>
        </w:rPr>
        <w:t>。它原本表示</w:t>
      </w:r>
      <w:r>
        <w:rPr>
          <w:rFonts w:ascii="Times New Roman" w:eastAsia="宋体" w:hAnsi="Times New Roman" w:cs="Times New Roman" w:hint="eastAsia"/>
          <w:szCs w:val="21"/>
        </w:rPr>
        <w:t>用来解决数学问题的已知条件、已经给出的信息</w:t>
      </w:r>
      <w:r w:rsidRPr="004F2C16">
        <w:rPr>
          <w:rFonts w:ascii="Times New Roman" w:eastAsia="宋体" w:hAnsi="Times New Roman" w:cs="Times New Roman"/>
          <w:szCs w:val="21"/>
        </w:rPr>
        <w:t>。计算机问世后，</w:t>
      </w:r>
      <w:r w:rsidRPr="004F2C16">
        <w:rPr>
          <w:rFonts w:ascii="Times New Roman" w:eastAsia="宋体" w:hAnsi="Times New Roman" w:cs="Times New Roman"/>
          <w:szCs w:val="21"/>
        </w:rPr>
        <w:t>data</w:t>
      </w:r>
      <w:r w:rsidRPr="004F2C16">
        <w:rPr>
          <w:rFonts w:ascii="Times New Roman" w:eastAsia="宋体" w:hAnsi="Times New Roman" w:cs="Times New Roman"/>
          <w:szCs w:val="21"/>
        </w:rPr>
        <w:t>被用来表示可供计算机处理的数字化资料，常常翻译为</w:t>
      </w:r>
      <w:r w:rsidRPr="004F2C16">
        <w:rPr>
          <w:rFonts w:ascii="Times New Roman" w:eastAsia="宋体" w:hAnsi="Times New Roman" w:cs="Times New Roman"/>
          <w:szCs w:val="21"/>
        </w:rPr>
        <w:t>“</w:t>
      </w:r>
      <w:r w:rsidRPr="004F2C16">
        <w:rPr>
          <w:rFonts w:ascii="Times New Roman" w:eastAsia="宋体" w:hAnsi="Times New Roman" w:cs="Times New Roman"/>
          <w:szCs w:val="21"/>
        </w:rPr>
        <w:t>数据</w:t>
      </w:r>
      <w:r w:rsidRPr="004F2C16">
        <w:rPr>
          <w:rFonts w:ascii="Times New Roman" w:eastAsia="宋体" w:hAnsi="Times New Roman" w:cs="Times New Roman"/>
          <w:szCs w:val="21"/>
        </w:rPr>
        <w:t>”</w:t>
      </w:r>
      <w:r w:rsidRPr="004F2C16">
        <w:rPr>
          <w:rFonts w:ascii="Times New Roman" w:eastAsia="宋体" w:hAnsi="Times New Roman" w:cs="Times New Roman"/>
          <w:szCs w:val="21"/>
        </w:rPr>
        <w:t>。</w:t>
      </w:r>
    </w:p>
    <w:p w14:paraId="3B7F4156" w14:textId="77777777" w:rsidR="00311D7D" w:rsidRDefault="00311D7D" w:rsidP="00311D7D">
      <w:pPr>
        <w:spacing w:line="360" w:lineRule="auto"/>
        <w:ind w:left="1" w:firstLineChars="201" w:firstLine="422"/>
        <w:rPr>
          <w:rFonts w:ascii="Times New Roman" w:eastAsia="宋体" w:hAnsi="Times New Roman" w:cs="Times New Roman"/>
          <w:szCs w:val="21"/>
        </w:rPr>
      </w:pPr>
      <w:r w:rsidRPr="004F2C16">
        <w:rPr>
          <w:rFonts w:ascii="Times New Roman" w:eastAsia="宋体" w:hAnsi="Times New Roman" w:cs="Times New Roman" w:hint="eastAsia"/>
          <w:szCs w:val="21"/>
        </w:rPr>
        <w:t>单词</w:t>
      </w:r>
      <w:r w:rsidRPr="004F2C16">
        <w:rPr>
          <w:rFonts w:ascii="Times New Roman" w:eastAsia="宋体" w:hAnsi="Times New Roman" w:cs="Times New Roman"/>
          <w:szCs w:val="21"/>
        </w:rPr>
        <w:t>date</w:t>
      </w:r>
      <w:r w:rsidRPr="004F2C16">
        <w:rPr>
          <w:rFonts w:ascii="Times New Roman" w:eastAsia="宋体" w:hAnsi="Times New Roman" w:cs="Times New Roman"/>
          <w:szCs w:val="21"/>
        </w:rPr>
        <w:t>常常被人用来表示</w:t>
      </w:r>
      <w:r w:rsidRPr="004F2C16">
        <w:rPr>
          <w:rFonts w:ascii="Times New Roman" w:eastAsia="宋体" w:hAnsi="Times New Roman" w:cs="Times New Roman"/>
          <w:szCs w:val="21"/>
        </w:rPr>
        <w:t>“</w:t>
      </w:r>
      <w:r w:rsidRPr="004F2C16">
        <w:rPr>
          <w:rFonts w:ascii="Times New Roman" w:eastAsia="宋体" w:hAnsi="Times New Roman" w:cs="Times New Roman"/>
          <w:szCs w:val="21"/>
        </w:rPr>
        <w:t>日期</w:t>
      </w:r>
      <w:r w:rsidRPr="004F2C16">
        <w:rPr>
          <w:rFonts w:ascii="Times New Roman" w:eastAsia="宋体" w:hAnsi="Times New Roman" w:cs="Times New Roman"/>
          <w:szCs w:val="21"/>
        </w:rPr>
        <w:t>”</w:t>
      </w:r>
      <w:r w:rsidRPr="004F2C16">
        <w:rPr>
          <w:rFonts w:ascii="Times New Roman" w:eastAsia="宋体" w:hAnsi="Times New Roman" w:cs="Times New Roman"/>
          <w:szCs w:val="21"/>
        </w:rPr>
        <w:t>，它实际上和单词</w:t>
      </w:r>
      <w:r w:rsidRPr="004F2C16">
        <w:rPr>
          <w:rFonts w:ascii="Times New Roman" w:eastAsia="宋体" w:hAnsi="Times New Roman" w:cs="Times New Roman"/>
          <w:szCs w:val="21"/>
        </w:rPr>
        <w:t>data</w:t>
      </w:r>
      <w:r w:rsidRPr="004F2C16">
        <w:rPr>
          <w:rFonts w:ascii="Times New Roman" w:eastAsia="宋体" w:hAnsi="Times New Roman" w:cs="Times New Roman"/>
          <w:szCs w:val="21"/>
        </w:rPr>
        <w:t>同源，</w:t>
      </w:r>
      <w:r>
        <w:rPr>
          <w:rFonts w:ascii="Times New Roman" w:eastAsia="宋体" w:hAnsi="Times New Roman" w:cs="Times New Roman" w:hint="eastAsia"/>
          <w:szCs w:val="21"/>
        </w:rPr>
        <w:t>在拉丁语中是同一个单词，</w:t>
      </w:r>
      <w:r w:rsidRPr="004F2C16">
        <w:rPr>
          <w:rFonts w:ascii="Times New Roman" w:eastAsia="宋体" w:hAnsi="Times New Roman" w:cs="Times New Roman"/>
          <w:szCs w:val="21"/>
        </w:rPr>
        <w:t>本意</w:t>
      </w:r>
      <w:r>
        <w:rPr>
          <w:rFonts w:ascii="Times New Roman" w:eastAsia="宋体" w:hAnsi="Times New Roman" w:cs="Times New Roman" w:hint="eastAsia"/>
          <w:szCs w:val="21"/>
        </w:rPr>
        <w:t>就</w:t>
      </w:r>
      <w:r w:rsidRPr="004F2C16">
        <w:rPr>
          <w:rFonts w:ascii="Times New Roman" w:eastAsia="宋体" w:hAnsi="Times New Roman" w:cs="Times New Roman"/>
          <w:szCs w:val="21"/>
        </w:rPr>
        <w:t>是</w:t>
      </w:r>
      <w:r w:rsidRPr="004F2C16">
        <w:rPr>
          <w:rFonts w:ascii="Times New Roman" w:eastAsia="宋体" w:hAnsi="Times New Roman" w:cs="Times New Roman"/>
          <w:szCs w:val="21"/>
        </w:rPr>
        <w:t>“</w:t>
      </w:r>
      <w:r>
        <w:rPr>
          <w:rFonts w:ascii="Times New Roman" w:eastAsia="宋体" w:hAnsi="Times New Roman" w:cs="Times New Roman" w:hint="eastAsia"/>
          <w:szCs w:val="21"/>
        </w:rPr>
        <w:t>已经给出</w:t>
      </w:r>
      <w:r w:rsidRPr="004F2C16">
        <w:rPr>
          <w:rFonts w:ascii="Times New Roman" w:eastAsia="宋体" w:hAnsi="Times New Roman" w:cs="Times New Roman"/>
          <w:szCs w:val="21"/>
        </w:rPr>
        <w:t>”</w:t>
      </w:r>
      <w:r w:rsidRPr="004F2C16">
        <w:rPr>
          <w:rFonts w:ascii="Times New Roman" w:eastAsia="宋体" w:hAnsi="Times New Roman" w:cs="Times New Roman"/>
          <w:szCs w:val="21"/>
        </w:rPr>
        <w:t>。古罗马人在书信落款时会写上这个单词，然后再写上月份和日期，意思就是这封信</w:t>
      </w:r>
      <w:r>
        <w:rPr>
          <w:rFonts w:ascii="Times New Roman" w:eastAsia="宋体" w:hAnsi="Times New Roman" w:cs="Times New Roman" w:hint="eastAsia"/>
          <w:szCs w:val="21"/>
        </w:rPr>
        <w:t>在这个日期</w:t>
      </w:r>
      <w:r w:rsidRPr="004F2C16">
        <w:rPr>
          <w:rFonts w:ascii="Times New Roman" w:eastAsia="宋体" w:hAnsi="Times New Roman" w:cs="Times New Roman"/>
          <w:szCs w:val="21"/>
        </w:rPr>
        <w:t>“</w:t>
      </w:r>
      <w:r>
        <w:rPr>
          <w:rFonts w:ascii="Times New Roman" w:eastAsia="宋体" w:hAnsi="Times New Roman" w:cs="Times New Roman" w:hint="eastAsia"/>
          <w:szCs w:val="21"/>
        </w:rPr>
        <w:t>已经给出</w:t>
      </w:r>
      <w:r w:rsidRPr="004F2C16">
        <w:rPr>
          <w:rFonts w:ascii="Times New Roman" w:eastAsia="宋体" w:hAnsi="Times New Roman" w:cs="Times New Roman"/>
          <w:szCs w:val="21"/>
        </w:rPr>
        <w:t>”</w:t>
      </w:r>
      <w:r>
        <w:rPr>
          <w:rFonts w:ascii="Times New Roman" w:eastAsia="宋体" w:hAnsi="Times New Roman" w:cs="Times New Roman" w:hint="eastAsia"/>
          <w:szCs w:val="21"/>
        </w:rPr>
        <w:t>，已经交给送信的人</w:t>
      </w:r>
      <w:r w:rsidRPr="004F2C16">
        <w:rPr>
          <w:rFonts w:ascii="Times New Roman" w:eastAsia="宋体" w:hAnsi="Times New Roman" w:cs="Times New Roman"/>
          <w:szCs w:val="21"/>
        </w:rPr>
        <w:t>。久而久之，后人忘记了这个单词的原意，</w:t>
      </w:r>
      <w:r>
        <w:rPr>
          <w:rFonts w:ascii="Times New Roman" w:eastAsia="宋体" w:hAnsi="Times New Roman" w:cs="Times New Roman" w:hint="eastAsia"/>
          <w:szCs w:val="21"/>
        </w:rPr>
        <w:t>把它</w:t>
      </w:r>
      <w:r w:rsidRPr="004F2C16">
        <w:rPr>
          <w:rFonts w:ascii="Times New Roman" w:eastAsia="宋体" w:hAnsi="Times New Roman" w:cs="Times New Roman"/>
          <w:szCs w:val="21"/>
        </w:rPr>
        <w:t>看做是</w:t>
      </w:r>
      <w:r w:rsidRPr="004F2C16">
        <w:rPr>
          <w:rFonts w:ascii="Times New Roman" w:eastAsia="宋体" w:hAnsi="Times New Roman" w:cs="Times New Roman"/>
          <w:szCs w:val="21"/>
        </w:rPr>
        <w:t>“</w:t>
      </w:r>
      <w:r w:rsidRPr="004F2C16">
        <w:rPr>
          <w:rFonts w:ascii="Times New Roman" w:eastAsia="宋体" w:hAnsi="Times New Roman" w:cs="Times New Roman"/>
          <w:szCs w:val="21"/>
        </w:rPr>
        <w:t>日期</w:t>
      </w:r>
      <w:r w:rsidRPr="004F2C16">
        <w:rPr>
          <w:rFonts w:ascii="Times New Roman" w:eastAsia="宋体" w:hAnsi="Times New Roman" w:cs="Times New Roman"/>
          <w:szCs w:val="21"/>
        </w:rPr>
        <w:t>”</w:t>
      </w:r>
      <w:r w:rsidRPr="004F2C16">
        <w:rPr>
          <w:rFonts w:ascii="Times New Roman" w:eastAsia="宋体" w:hAnsi="Times New Roman" w:cs="Times New Roman"/>
          <w:szCs w:val="21"/>
        </w:rPr>
        <w:t>的意思，所以它的词义就逐渐变成了</w:t>
      </w:r>
      <w:r w:rsidRPr="004F2C16">
        <w:rPr>
          <w:rFonts w:ascii="Times New Roman" w:eastAsia="宋体" w:hAnsi="Times New Roman" w:cs="Times New Roman"/>
          <w:szCs w:val="21"/>
        </w:rPr>
        <w:t>“</w:t>
      </w:r>
      <w:r w:rsidRPr="004F2C16">
        <w:rPr>
          <w:rFonts w:ascii="Times New Roman" w:eastAsia="宋体" w:hAnsi="Times New Roman" w:cs="Times New Roman"/>
          <w:szCs w:val="21"/>
        </w:rPr>
        <w:t>日期</w:t>
      </w:r>
      <w:r w:rsidRPr="004F2C16">
        <w:rPr>
          <w:rFonts w:ascii="Times New Roman" w:eastAsia="宋体" w:hAnsi="Times New Roman" w:cs="Times New Roman"/>
          <w:szCs w:val="21"/>
        </w:rPr>
        <w:t>”</w:t>
      </w:r>
      <w:r w:rsidRPr="004F2C16">
        <w:rPr>
          <w:rFonts w:ascii="Times New Roman" w:eastAsia="宋体" w:hAnsi="Times New Roman" w:cs="Times New Roman"/>
          <w:szCs w:val="21"/>
        </w:rPr>
        <w:t>。</w:t>
      </w:r>
    </w:p>
    <w:p w14:paraId="1BFA4554"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add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ad-</w:t>
      </w:r>
      <w:r>
        <w:rPr>
          <w:rFonts w:ascii="Times New Roman" w:eastAsia="宋体" w:hAnsi="Times New Roman" w:cs="Times New Roman" w:hint="eastAsia"/>
          <w:szCs w:val="21"/>
        </w:rPr>
        <w:t>是前缀，意思是</w:t>
      </w:r>
      <w:r>
        <w:rPr>
          <w:rFonts w:ascii="Times New Roman" w:eastAsia="宋体" w:hAnsi="Times New Roman" w:cs="Times New Roman" w:hint="eastAsia"/>
          <w:szCs w:val="21"/>
        </w:rPr>
        <w:t>to</w:t>
      </w:r>
      <w:r>
        <w:rPr>
          <w:rFonts w:ascii="Times New Roman" w:eastAsia="宋体" w:hAnsi="Times New Roman" w:cs="Times New Roman" w:hint="eastAsia"/>
          <w:szCs w:val="21"/>
        </w:rPr>
        <w:t>、趋近、靠近。后面的字母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是词根，表示给。合起来整个单词的字面意思就是给过来、给到一起，所以就是添加、加起来、加到一起。比如，</w:t>
      </w:r>
      <w:r>
        <w:rPr>
          <w:rFonts w:ascii="Times New Roman" w:eastAsia="宋体" w:hAnsi="Times New Roman" w:cs="Times New Roman" w:hint="eastAsia"/>
          <w:szCs w:val="21"/>
        </w:rPr>
        <w:t>add</w:t>
      </w:r>
      <w:r>
        <w:rPr>
          <w:rFonts w:ascii="Times New Roman" w:eastAsia="宋体" w:hAnsi="Times New Roman" w:cs="Times New Roman"/>
          <w:szCs w:val="21"/>
        </w:rPr>
        <w:t xml:space="preserve"> 3 to the total</w:t>
      </w:r>
      <w:r>
        <w:rPr>
          <w:rFonts w:ascii="Times New Roman" w:eastAsia="宋体" w:hAnsi="Times New Roman" w:cs="Times New Roman" w:hint="eastAsia"/>
          <w:szCs w:val="21"/>
        </w:rPr>
        <w:t>（总数上再加上</w:t>
      </w:r>
      <w:r>
        <w:rPr>
          <w:rFonts w:ascii="Times New Roman" w:eastAsia="宋体" w:hAnsi="Times New Roman" w:cs="Times New Roman" w:hint="eastAsia"/>
          <w:szCs w:val="21"/>
        </w:rPr>
        <w:t>3</w:t>
      </w:r>
      <w:r>
        <w:rPr>
          <w:rFonts w:ascii="Times New Roman" w:eastAsia="宋体" w:hAnsi="Times New Roman" w:cs="Times New Roman" w:hint="eastAsia"/>
          <w:szCs w:val="21"/>
        </w:rPr>
        <w:t>）。</w:t>
      </w:r>
    </w:p>
    <w:p w14:paraId="6B426D1F"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add</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addition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-ition</w:t>
      </w:r>
      <w:r>
        <w:rPr>
          <w:rFonts w:ascii="Times New Roman" w:eastAsia="宋体" w:hAnsi="Times New Roman" w:cs="Times New Roman" w:hint="eastAsia"/>
          <w:szCs w:val="21"/>
        </w:rPr>
        <w:t>，等同于后缀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，表示添加、</w:t>
      </w:r>
      <w:r>
        <w:rPr>
          <w:rFonts w:ascii="Times New Roman" w:eastAsia="宋体" w:hAnsi="Times New Roman" w:cs="Times New Roman" w:hint="eastAsia"/>
          <w:szCs w:val="21"/>
        </w:rPr>
        <w:lastRenderedPageBreak/>
        <w:t>加到一起这个行为本身或者是结果，所以就是加法、添加物。</w:t>
      </w:r>
    </w:p>
    <w:p w14:paraId="6E6134A5" w14:textId="77777777" w:rsidR="00311D7D" w:rsidRPr="004F2C16"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addition</w:t>
      </w:r>
      <w:r>
        <w:rPr>
          <w:rFonts w:ascii="Times New Roman" w:eastAsia="宋体" w:hAnsi="Times New Roman" w:cs="Times New Roman" w:hint="eastAsia"/>
          <w:szCs w:val="21"/>
        </w:rPr>
        <w:t>进一步派生出形容词</w:t>
      </w:r>
      <w:r>
        <w:rPr>
          <w:rFonts w:ascii="Times New Roman" w:eastAsia="宋体" w:hAnsi="Times New Roman" w:cs="Times New Roman" w:hint="eastAsia"/>
          <w:szCs w:val="21"/>
        </w:rPr>
        <w:t>additional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，表示附加的、额外的。比如</w:t>
      </w:r>
      <w:r>
        <w:rPr>
          <w:rFonts w:ascii="Times New Roman" w:eastAsia="宋体" w:hAnsi="Times New Roman" w:cs="Times New Roman" w:hint="eastAsia"/>
          <w:szCs w:val="21"/>
        </w:rPr>
        <w:t>additional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cost</w:t>
      </w:r>
      <w:r>
        <w:rPr>
          <w:rFonts w:ascii="Times New Roman" w:eastAsia="宋体" w:hAnsi="Times New Roman" w:cs="Times New Roman" w:hint="eastAsia"/>
          <w:szCs w:val="21"/>
        </w:rPr>
        <w:t>（附加费用）。</w:t>
      </w:r>
    </w:p>
    <w:p w14:paraId="222D9DD9"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F2C16">
        <w:rPr>
          <w:rFonts w:ascii="Times New Roman" w:eastAsia="宋体" w:hAnsi="Times New Roman" w:cs="Times New Roman" w:hint="eastAsia"/>
          <w:szCs w:val="21"/>
        </w:rPr>
        <w:t>单词</w:t>
      </w:r>
      <w:r w:rsidRPr="004F2C16">
        <w:rPr>
          <w:rFonts w:ascii="Times New Roman" w:eastAsia="宋体" w:hAnsi="Times New Roman" w:cs="Times New Roman"/>
          <w:szCs w:val="21"/>
        </w:rPr>
        <w:t>edit</w:t>
      </w:r>
      <w:r w:rsidRPr="004F2C16">
        <w:rPr>
          <w:rFonts w:ascii="Times New Roman" w:eastAsia="宋体" w:hAnsi="Times New Roman" w:cs="Times New Roman"/>
          <w:szCs w:val="21"/>
        </w:rPr>
        <w:t>，前面的</w:t>
      </w:r>
      <w:r w:rsidRPr="004F2C16">
        <w:rPr>
          <w:rFonts w:ascii="Times New Roman" w:eastAsia="宋体" w:hAnsi="Times New Roman" w:cs="Times New Roman"/>
          <w:szCs w:val="21"/>
        </w:rPr>
        <w:t>e</w:t>
      </w:r>
      <w:r w:rsidRPr="004F2C16">
        <w:rPr>
          <w:rFonts w:ascii="Times New Roman" w:eastAsia="宋体" w:hAnsi="Times New Roman" w:cs="Times New Roman"/>
          <w:szCs w:val="21"/>
        </w:rPr>
        <w:t>是</w:t>
      </w:r>
      <w:r w:rsidRPr="004F2C16">
        <w:rPr>
          <w:rFonts w:ascii="Times New Roman" w:eastAsia="宋体" w:hAnsi="Times New Roman" w:cs="Times New Roman"/>
          <w:szCs w:val="21"/>
        </w:rPr>
        <w:t>ex</w:t>
      </w:r>
      <w:r w:rsidRPr="004F2C16">
        <w:rPr>
          <w:rFonts w:ascii="Times New Roman" w:eastAsia="宋体" w:hAnsi="Times New Roman" w:cs="Times New Roman"/>
          <w:szCs w:val="21"/>
        </w:rPr>
        <w:t>的简化形式，意思就是</w:t>
      </w:r>
      <w:r w:rsidRPr="004F2C16">
        <w:rPr>
          <w:rFonts w:ascii="Times New Roman" w:eastAsia="宋体" w:hAnsi="Times New Roman" w:cs="Times New Roman"/>
          <w:szCs w:val="21"/>
        </w:rPr>
        <w:t>“</w:t>
      </w:r>
      <w:r w:rsidRPr="004F2C16">
        <w:rPr>
          <w:rFonts w:ascii="Times New Roman" w:eastAsia="宋体" w:hAnsi="Times New Roman" w:cs="Times New Roman"/>
          <w:szCs w:val="21"/>
        </w:rPr>
        <w:t>出来</w:t>
      </w:r>
      <w:r w:rsidRPr="004F2C16">
        <w:rPr>
          <w:rFonts w:ascii="Times New Roman" w:eastAsia="宋体" w:hAnsi="Times New Roman" w:cs="Times New Roman"/>
          <w:szCs w:val="21"/>
        </w:rPr>
        <w:t>”</w:t>
      </w:r>
      <w:r w:rsidRPr="004F2C16">
        <w:rPr>
          <w:rFonts w:ascii="Times New Roman" w:eastAsia="宋体" w:hAnsi="Times New Roman" w:cs="Times New Roman"/>
          <w:szCs w:val="21"/>
        </w:rPr>
        <w:t>。中间的</w:t>
      </w:r>
      <w:r w:rsidRPr="004F2C16">
        <w:rPr>
          <w:rFonts w:ascii="Times New Roman" w:eastAsia="宋体" w:hAnsi="Times New Roman" w:cs="Times New Roman"/>
          <w:szCs w:val="21"/>
        </w:rPr>
        <w:t>d-</w:t>
      </w:r>
      <w:r w:rsidRPr="004F2C16">
        <w:rPr>
          <w:rFonts w:ascii="Times New Roman" w:eastAsia="宋体" w:hAnsi="Times New Roman" w:cs="Times New Roman"/>
          <w:szCs w:val="21"/>
        </w:rPr>
        <w:t>是词根，表示</w:t>
      </w:r>
      <w:r w:rsidRPr="004F2C16">
        <w:rPr>
          <w:rFonts w:ascii="Times New Roman" w:eastAsia="宋体" w:hAnsi="Times New Roman" w:cs="Times New Roman"/>
          <w:szCs w:val="21"/>
        </w:rPr>
        <w:t>“</w:t>
      </w:r>
      <w:r w:rsidRPr="004F2C16">
        <w:rPr>
          <w:rFonts w:ascii="Times New Roman" w:eastAsia="宋体" w:hAnsi="Times New Roman" w:cs="Times New Roman"/>
          <w:szCs w:val="21"/>
        </w:rPr>
        <w:t>给</w:t>
      </w:r>
      <w:r w:rsidRPr="004F2C16">
        <w:rPr>
          <w:rFonts w:ascii="Times New Roman" w:eastAsia="宋体" w:hAnsi="Times New Roman" w:cs="Times New Roman"/>
          <w:szCs w:val="21"/>
        </w:rPr>
        <w:t>”</w:t>
      </w:r>
      <w:r w:rsidRPr="004F2C16">
        <w:rPr>
          <w:rFonts w:ascii="Times New Roman" w:eastAsia="宋体" w:hAnsi="Times New Roman" w:cs="Times New Roman"/>
          <w:szCs w:val="21"/>
        </w:rPr>
        <w:t>，后面的</w:t>
      </w:r>
      <w:r w:rsidRPr="004F2C16">
        <w:rPr>
          <w:rFonts w:ascii="Times New Roman" w:eastAsia="宋体" w:hAnsi="Times New Roman" w:cs="Times New Roman"/>
          <w:szCs w:val="21"/>
        </w:rPr>
        <w:t>it-</w:t>
      </w:r>
      <w:r w:rsidRPr="004F2C16">
        <w:rPr>
          <w:rFonts w:ascii="Times New Roman" w:eastAsia="宋体" w:hAnsi="Times New Roman" w:cs="Times New Roman"/>
          <w:szCs w:val="21"/>
        </w:rPr>
        <w:t>等于</w:t>
      </w:r>
      <w:r w:rsidRPr="004F2C16">
        <w:rPr>
          <w:rFonts w:ascii="Times New Roman" w:eastAsia="宋体" w:hAnsi="Times New Roman" w:cs="Times New Roman"/>
          <w:szCs w:val="21"/>
        </w:rPr>
        <w:t>at-</w:t>
      </w:r>
      <w:r w:rsidRPr="004F2C16">
        <w:rPr>
          <w:rFonts w:ascii="Times New Roman" w:eastAsia="宋体" w:hAnsi="Times New Roman" w:cs="Times New Roman"/>
          <w:szCs w:val="21"/>
        </w:rPr>
        <w:t>，</w:t>
      </w:r>
      <w:r>
        <w:rPr>
          <w:rFonts w:ascii="Times New Roman" w:eastAsia="宋体" w:hAnsi="Times New Roman" w:cs="Times New Roman" w:hint="eastAsia"/>
          <w:szCs w:val="21"/>
        </w:rPr>
        <w:t>来自</w:t>
      </w:r>
      <w:r w:rsidRPr="004F2C16">
        <w:rPr>
          <w:rFonts w:ascii="Times New Roman" w:eastAsia="宋体" w:hAnsi="Times New Roman" w:cs="Times New Roman"/>
          <w:szCs w:val="21"/>
        </w:rPr>
        <w:t>拉丁语动词的完成分词后缀，</w:t>
      </w:r>
      <w:r>
        <w:rPr>
          <w:rFonts w:ascii="Times New Roman" w:eastAsia="宋体" w:hAnsi="Times New Roman" w:cs="Times New Roman" w:hint="eastAsia"/>
          <w:szCs w:val="21"/>
        </w:rPr>
        <w:t>在这里用作</w:t>
      </w:r>
      <w:r w:rsidRPr="004F2C16">
        <w:rPr>
          <w:rFonts w:ascii="Times New Roman" w:eastAsia="宋体" w:hAnsi="Times New Roman" w:cs="Times New Roman"/>
          <w:szCs w:val="21"/>
        </w:rPr>
        <w:t>动词后缀。整个单词的字面意思就是</w:t>
      </w:r>
      <w:r w:rsidRPr="004F2C16">
        <w:rPr>
          <w:rFonts w:ascii="Times New Roman" w:eastAsia="宋体" w:hAnsi="Times New Roman" w:cs="Times New Roman"/>
          <w:szCs w:val="21"/>
        </w:rPr>
        <w:t>“</w:t>
      </w:r>
      <w:r w:rsidRPr="004F2C16">
        <w:rPr>
          <w:rFonts w:ascii="Times New Roman" w:eastAsia="宋体" w:hAnsi="Times New Roman" w:cs="Times New Roman"/>
          <w:szCs w:val="21"/>
        </w:rPr>
        <w:t>给出来</w:t>
      </w:r>
      <w:r w:rsidRPr="004F2C16">
        <w:rPr>
          <w:rFonts w:ascii="Times New Roman" w:eastAsia="宋体" w:hAnsi="Times New Roman" w:cs="Times New Roman"/>
          <w:szCs w:val="21"/>
        </w:rPr>
        <w:t>”</w:t>
      </w:r>
      <w:r w:rsidRPr="004F2C16">
        <w:rPr>
          <w:rFonts w:ascii="Times New Roman" w:eastAsia="宋体" w:hAnsi="Times New Roman" w:cs="Times New Roman"/>
          <w:szCs w:val="21"/>
        </w:rPr>
        <w:t>，引申为</w:t>
      </w:r>
      <w:r w:rsidRPr="004F2C16">
        <w:rPr>
          <w:rFonts w:ascii="Times New Roman" w:eastAsia="宋体" w:hAnsi="Times New Roman" w:cs="Times New Roman"/>
          <w:szCs w:val="21"/>
        </w:rPr>
        <w:t>“</w:t>
      </w:r>
      <w:r w:rsidRPr="004F2C16">
        <w:rPr>
          <w:rFonts w:ascii="Times New Roman" w:eastAsia="宋体" w:hAnsi="Times New Roman" w:cs="Times New Roman"/>
          <w:szCs w:val="21"/>
        </w:rPr>
        <w:t>出版，发布</w:t>
      </w:r>
      <w:r w:rsidRPr="004F2C16">
        <w:rPr>
          <w:rFonts w:ascii="Times New Roman" w:eastAsia="宋体" w:hAnsi="Times New Roman" w:cs="Times New Roman"/>
          <w:szCs w:val="21"/>
        </w:rPr>
        <w:t>”</w:t>
      </w:r>
      <w:r w:rsidRPr="004F2C16">
        <w:rPr>
          <w:rFonts w:ascii="Times New Roman" w:eastAsia="宋体" w:hAnsi="Times New Roman" w:cs="Times New Roman"/>
          <w:szCs w:val="21"/>
        </w:rPr>
        <w:t>。后来转变为</w:t>
      </w:r>
      <w:r w:rsidRPr="004F2C16">
        <w:rPr>
          <w:rFonts w:ascii="Times New Roman" w:eastAsia="宋体" w:hAnsi="Times New Roman" w:cs="Times New Roman"/>
          <w:szCs w:val="21"/>
        </w:rPr>
        <w:t>“</w:t>
      </w:r>
      <w:r w:rsidRPr="004F2C16">
        <w:rPr>
          <w:rFonts w:ascii="Times New Roman" w:eastAsia="宋体" w:hAnsi="Times New Roman" w:cs="Times New Roman"/>
          <w:szCs w:val="21"/>
        </w:rPr>
        <w:t>对出版过程的监督，对出版文稿的校订</w:t>
      </w:r>
      <w:r w:rsidRPr="004F2C16">
        <w:rPr>
          <w:rFonts w:ascii="Times New Roman" w:eastAsia="宋体" w:hAnsi="Times New Roman" w:cs="Times New Roman"/>
          <w:szCs w:val="21"/>
        </w:rPr>
        <w:t>”</w:t>
      </w:r>
      <w:r w:rsidRPr="004F2C16">
        <w:rPr>
          <w:rFonts w:ascii="Times New Roman" w:eastAsia="宋体" w:hAnsi="Times New Roman" w:cs="Times New Roman"/>
          <w:szCs w:val="21"/>
        </w:rPr>
        <w:t>，也就是所谓的</w:t>
      </w:r>
      <w:r w:rsidRPr="004F2C16">
        <w:rPr>
          <w:rFonts w:ascii="Times New Roman" w:eastAsia="宋体" w:hAnsi="Times New Roman" w:cs="Times New Roman"/>
          <w:szCs w:val="21"/>
        </w:rPr>
        <w:t>“</w:t>
      </w:r>
      <w:r w:rsidRPr="004F2C16">
        <w:rPr>
          <w:rFonts w:ascii="Times New Roman" w:eastAsia="宋体" w:hAnsi="Times New Roman" w:cs="Times New Roman"/>
          <w:szCs w:val="21"/>
        </w:rPr>
        <w:t>编辑</w:t>
      </w:r>
      <w:r w:rsidRPr="004F2C16">
        <w:rPr>
          <w:rFonts w:ascii="Times New Roman" w:eastAsia="宋体" w:hAnsi="Times New Roman" w:cs="Times New Roman"/>
          <w:szCs w:val="21"/>
        </w:rPr>
        <w:t>”</w:t>
      </w:r>
      <w:r w:rsidRPr="004F2C16">
        <w:rPr>
          <w:rFonts w:ascii="Times New Roman" w:eastAsia="宋体" w:hAnsi="Times New Roman" w:cs="Times New Roman"/>
          <w:szCs w:val="21"/>
        </w:rPr>
        <w:t>。</w:t>
      </w:r>
    </w:p>
    <w:p w14:paraId="4B0D43B5" w14:textId="77777777" w:rsidR="00311D7D" w:rsidRDefault="00311D7D" w:rsidP="00311D7D">
      <w:pPr>
        <w:spacing w:line="360" w:lineRule="auto"/>
        <w:ind w:left="1" w:firstLineChars="201" w:firstLine="422"/>
        <w:rPr>
          <w:rFonts w:ascii="Times New Roman" w:eastAsia="宋体" w:hAnsi="Times New Roman" w:cs="Times New Roman"/>
          <w:szCs w:val="21"/>
        </w:rPr>
      </w:pPr>
      <w:r w:rsidRPr="004F2C16">
        <w:rPr>
          <w:rFonts w:ascii="Times New Roman" w:eastAsia="宋体" w:hAnsi="Times New Roman" w:cs="Times New Roman"/>
          <w:szCs w:val="21"/>
        </w:rPr>
        <w:t>edit</w:t>
      </w:r>
      <w:r w:rsidRPr="004F2C16">
        <w:rPr>
          <w:rFonts w:ascii="Times New Roman" w:eastAsia="宋体" w:hAnsi="Times New Roman" w:cs="Times New Roman"/>
          <w:szCs w:val="21"/>
        </w:rPr>
        <w:t>派生出名词</w:t>
      </w:r>
      <w:r w:rsidRPr="004F2C16">
        <w:rPr>
          <w:rFonts w:ascii="Times New Roman" w:eastAsia="宋体" w:hAnsi="Times New Roman" w:cs="Times New Roman"/>
          <w:szCs w:val="21"/>
        </w:rPr>
        <w:t>edition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w:t>
      </w:r>
      <w:r w:rsidRPr="004F2C16">
        <w:rPr>
          <w:rFonts w:ascii="Times New Roman" w:eastAsia="宋体" w:hAnsi="Times New Roman" w:cs="Times New Roman"/>
          <w:szCs w:val="21"/>
        </w:rPr>
        <w:t>“</w:t>
      </w:r>
      <w:r>
        <w:rPr>
          <w:rFonts w:ascii="Times New Roman" w:eastAsia="宋体" w:hAnsi="Times New Roman" w:cs="Times New Roman" w:hint="eastAsia"/>
          <w:szCs w:val="21"/>
        </w:rPr>
        <w:t>出版</w:t>
      </w:r>
      <w:r w:rsidRPr="004F2C16">
        <w:rPr>
          <w:rFonts w:ascii="Times New Roman" w:eastAsia="宋体" w:hAnsi="Times New Roman" w:cs="Times New Roman"/>
          <w:szCs w:val="21"/>
        </w:rPr>
        <w:t>发布</w:t>
      </w:r>
      <w:r w:rsidRPr="004F2C16">
        <w:rPr>
          <w:rFonts w:ascii="Times New Roman" w:eastAsia="宋体" w:hAnsi="Times New Roman" w:cs="Times New Roman"/>
          <w:szCs w:val="21"/>
        </w:rPr>
        <w:t>”</w:t>
      </w:r>
      <w:r w:rsidRPr="004F2C16">
        <w:rPr>
          <w:rFonts w:ascii="Times New Roman" w:eastAsia="宋体" w:hAnsi="Times New Roman" w:cs="Times New Roman"/>
          <w:szCs w:val="21"/>
        </w:rPr>
        <w:t>的结果，所以</w:t>
      </w:r>
      <w:r>
        <w:rPr>
          <w:rFonts w:ascii="Times New Roman" w:eastAsia="宋体" w:hAnsi="Times New Roman" w:cs="Times New Roman" w:hint="eastAsia"/>
          <w:szCs w:val="21"/>
        </w:rPr>
        <w:t>就是</w:t>
      </w:r>
      <w:r w:rsidRPr="004F2C16">
        <w:rPr>
          <w:rFonts w:ascii="Times New Roman" w:eastAsia="宋体" w:hAnsi="Times New Roman" w:cs="Times New Roman"/>
          <w:szCs w:val="21"/>
        </w:rPr>
        <w:t>“</w:t>
      </w:r>
      <w:r w:rsidRPr="004F2C16">
        <w:rPr>
          <w:rFonts w:ascii="Times New Roman" w:eastAsia="宋体" w:hAnsi="Times New Roman" w:cs="Times New Roman"/>
          <w:szCs w:val="21"/>
        </w:rPr>
        <w:t>版本</w:t>
      </w:r>
      <w:r w:rsidRPr="004F2C16">
        <w:rPr>
          <w:rFonts w:ascii="Times New Roman" w:eastAsia="宋体" w:hAnsi="Times New Roman" w:cs="Times New Roman"/>
          <w:szCs w:val="21"/>
        </w:rPr>
        <w:t>”</w:t>
      </w:r>
      <w:r w:rsidRPr="004F2C16">
        <w:rPr>
          <w:rFonts w:ascii="Times New Roman" w:eastAsia="宋体" w:hAnsi="Times New Roman" w:cs="Times New Roman"/>
          <w:szCs w:val="21"/>
        </w:rPr>
        <w:t>。</w:t>
      </w:r>
    </w:p>
    <w:p w14:paraId="56EB413B" w14:textId="77777777" w:rsidR="00311D7D" w:rsidRPr="004F2C16"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edit</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editor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w:t>
      </w:r>
      <w:r w:rsidRPr="004F2C16">
        <w:rPr>
          <w:rFonts w:ascii="Times New Roman" w:eastAsia="宋体" w:hAnsi="Times New Roman" w:cs="Times New Roman"/>
          <w:szCs w:val="21"/>
        </w:rPr>
        <w:t>负责编辑的人</w:t>
      </w:r>
      <w:r>
        <w:rPr>
          <w:rFonts w:ascii="Times New Roman" w:eastAsia="宋体" w:hAnsi="Times New Roman" w:cs="Times New Roman" w:hint="eastAsia"/>
          <w:szCs w:val="21"/>
        </w:rPr>
        <w:t>、编者、编辑。</w:t>
      </w:r>
    </w:p>
    <w:p w14:paraId="69C63EB1" w14:textId="4F8D63C5" w:rsidR="00311D7D" w:rsidRPr="00311D7D" w:rsidRDefault="00311D7D" w:rsidP="00311D7D">
      <w:pPr>
        <w:pStyle w:val="a7"/>
        <w:numPr>
          <w:ilvl w:val="0"/>
          <w:numId w:val="41"/>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szCs w:val="21"/>
        </w:rPr>
        <w:t>don-</w:t>
      </w:r>
      <w:r>
        <w:rPr>
          <w:rFonts w:ascii="Times New Roman" w:eastAsia="宋体" w:hAnsi="Times New Roman" w:cs="Times New Roman" w:hint="eastAsia"/>
          <w:szCs w:val="21"/>
        </w:rPr>
        <w:t>（</w:t>
      </w:r>
      <w:r w:rsidR="008457A9">
        <w:rPr>
          <w:rFonts w:ascii="Times New Roman" w:eastAsia="宋体" w:hAnsi="Times New Roman" w:cs="Times New Roman" w:hint="eastAsia"/>
          <w:szCs w:val="21"/>
        </w:rPr>
        <w:t>赠送</w:t>
      </w:r>
      <w:r>
        <w:rPr>
          <w:rFonts w:ascii="Times New Roman" w:eastAsia="宋体" w:hAnsi="Times New Roman" w:cs="Times New Roman" w:hint="eastAsia"/>
          <w:szCs w:val="21"/>
        </w:rPr>
        <w:t>）</w:t>
      </w:r>
    </w:p>
    <w:p w14:paraId="1A326368" w14:textId="72A61D7D" w:rsidR="00311D7D" w:rsidRPr="004F2C16" w:rsidRDefault="00311D7D" w:rsidP="00311D7D">
      <w:pPr>
        <w:spacing w:line="360" w:lineRule="auto"/>
        <w:ind w:left="1" w:firstLineChars="201" w:firstLine="422"/>
        <w:rPr>
          <w:rFonts w:ascii="Times New Roman" w:eastAsia="宋体" w:hAnsi="Times New Roman" w:cs="Times New Roman"/>
          <w:szCs w:val="21"/>
        </w:rPr>
      </w:pPr>
      <w:r w:rsidRPr="004F2C16">
        <w:rPr>
          <w:rFonts w:ascii="Times New Roman" w:eastAsia="宋体" w:hAnsi="Times New Roman" w:cs="Times New Roman"/>
          <w:szCs w:val="21"/>
        </w:rPr>
        <w:t>它</w:t>
      </w:r>
      <w:r>
        <w:rPr>
          <w:rFonts w:ascii="Times New Roman" w:eastAsia="宋体" w:hAnsi="Times New Roman" w:cs="Times New Roman" w:hint="eastAsia"/>
          <w:szCs w:val="21"/>
        </w:rPr>
        <w:t>也</w:t>
      </w:r>
      <w:r w:rsidRPr="004F2C16">
        <w:rPr>
          <w:rFonts w:ascii="Times New Roman" w:eastAsia="宋体" w:hAnsi="Times New Roman" w:cs="Times New Roman"/>
          <w:szCs w:val="21"/>
        </w:rPr>
        <w:t>来自拉丁语，</w:t>
      </w:r>
      <w:r>
        <w:rPr>
          <w:rFonts w:ascii="Times New Roman" w:eastAsia="宋体" w:hAnsi="Times New Roman" w:cs="Times New Roman" w:hint="eastAsia"/>
          <w:szCs w:val="21"/>
        </w:rPr>
        <w:t>和词根</w:t>
      </w:r>
      <w:r>
        <w:rPr>
          <w:rFonts w:ascii="Times New Roman" w:eastAsia="宋体" w:hAnsi="Times New Roman" w:cs="Times New Roman" w:hint="eastAsia"/>
          <w:szCs w:val="21"/>
        </w:rPr>
        <w:t>d-</w:t>
      </w:r>
      <w:r>
        <w:rPr>
          <w:rFonts w:ascii="Times New Roman" w:eastAsia="宋体" w:hAnsi="Times New Roman" w:cs="Times New Roman" w:hint="eastAsia"/>
          <w:szCs w:val="21"/>
        </w:rPr>
        <w:t>源自同一个老祖宗</w:t>
      </w:r>
      <w:r w:rsidRPr="004F2C16">
        <w:rPr>
          <w:rFonts w:ascii="Times New Roman" w:eastAsia="宋体" w:hAnsi="Times New Roman" w:cs="Times New Roman"/>
          <w:szCs w:val="21"/>
        </w:rPr>
        <w:t>。它的意思就是</w:t>
      </w:r>
      <w:r w:rsidRPr="004F2C16">
        <w:rPr>
          <w:rFonts w:ascii="Times New Roman" w:eastAsia="宋体" w:hAnsi="Times New Roman" w:cs="Times New Roman"/>
          <w:szCs w:val="21"/>
        </w:rPr>
        <w:t>“</w:t>
      </w:r>
      <w:r>
        <w:rPr>
          <w:rFonts w:ascii="Times New Roman" w:eastAsia="宋体" w:hAnsi="Times New Roman" w:cs="Times New Roman" w:hint="eastAsia"/>
          <w:szCs w:val="21"/>
        </w:rPr>
        <w:t>送给</w:t>
      </w:r>
      <w:r w:rsidRPr="004F2C16">
        <w:rPr>
          <w:rFonts w:ascii="Times New Roman" w:eastAsia="宋体" w:hAnsi="Times New Roman" w:cs="Times New Roman"/>
          <w:szCs w:val="21"/>
        </w:rPr>
        <w:t>，捐赠</w:t>
      </w:r>
      <w:r w:rsidRPr="004F2C16">
        <w:rPr>
          <w:rFonts w:ascii="Times New Roman" w:eastAsia="宋体" w:hAnsi="Times New Roman" w:cs="Times New Roman"/>
          <w:szCs w:val="21"/>
        </w:rPr>
        <w:t>”</w:t>
      </w:r>
      <w:r w:rsidRPr="004F2C16">
        <w:rPr>
          <w:rFonts w:ascii="Times New Roman" w:eastAsia="宋体" w:hAnsi="Times New Roman" w:cs="Times New Roman"/>
          <w:szCs w:val="21"/>
        </w:rPr>
        <w:t>。由它衍生出的典型单词是</w:t>
      </w:r>
      <w:r w:rsidRPr="004F2C16">
        <w:rPr>
          <w:rFonts w:ascii="Times New Roman" w:eastAsia="宋体" w:hAnsi="Times New Roman" w:cs="Times New Roman"/>
          <w:szCs w:val="21"/>
        </w:rPr>
        <w:t>donate</w:t>
      </w:r>
      <w:r w:rsidRPr="004F2C16">
        <w:rPr>
          <w:rFonts w:ascii="Times New Roman" w:eastAsia="宋体" w:hAnsi="Times New Roman" w:cs="Times New Roman"/>
          <w:szCs w:val="21"/>
        </w:rPr>
        <w:t>，</w:t>
      </w:r>
      <w:r>
        <w:rPr>
          <w:rFonts w:ascii="Times New Roman" w:eastAsia="宋体" w:hAnsi="Times New Roman" w:cs="Times New Roman" w:hint="eastAsia"/>
          <w:szCs w:val="21"/>
        </w:rPr>
        <w:t>词根</w:t>
      </w:r>
      <w:r w:rsidRPr="004F2C16">
        <w:rPr>
          <w:rFonts w:ascii="Times New Roman" w:eastAsia="宋体" w:hAnsi="Times New Roman" w:cs="Times New Roman"/>
          <w:szCs w:val="21"/>
        </w:rPr>
        <w:t>后面加了一个动词后缀</w:t>
      </w:r>
      <w:r w:rsidRPr="004F2C16">
        <w:rPr>
          <w:rFonts w:ascii="Times New Roman" w:eastAsia="宋体" w:hAnsi="Times New Roman" w:cs="Times New Roman"/>
          <w:szCs w:val="21"/>
        </w:rPr>
        <w:t>-ate</w:t>
      </w:r>
      <w:r>
        <w:rPr>
          <w:rFonts w:ascii="Times New Roman" w:eastAsia="宋体" w:hAnsi="Times New Roman" w:cs="Times New Roman" w:hint="eastAsia"/>
          <w:szCs w:val="21"/>
        </w:rPr>
        <w:t>，构成动词，意思就是捐赠、捐献</w:t>
      </w:r>
      <w:r w:rsidRPr="004F2C16">
        <w:rPr>
          <w:rFonts w:ascii="Times New Roman" w:eastAsia="宋体" w:hAnsi="Times New Roman" w:cs="Times New Roman"/>
          <w:szCs w:val="21"/>
        </w:rPr>
        <w:t>。</w:t>
      </w:r>
      <w:r>
        <w:rPr>
          <w:rFonts w:ascii="Times New Roman" w:eastAsia="宋体" w:hAnsi="Times New Roman" w:cs="Times New Roman" w:hint="eastAsia"/>
          <w:szCs w:val="21"/>
        </w:rPr>
        <w:t>它</w:t>
      </w:r>
      <w:r w:rsidRPr="004F2C16">
        <w:rPr>
          <w:rFonts w:ascii="Times New Roman" w:eastAsia="宋体" w:hAnsi="Times New Roman" w:cs="Times New Roman"/>
          <w:szCs w:val="21"/>
        </w:rPr>
        <w:t>对应的名词是</w:t>
      </w:r>
      <w:r w:rsidRPr="004F2C16">
        <w:rPr>
          <w:rFonts w:ascii="Times New Roman" w:eastAsia="宋体" w:hAnsi="Times New Roman" w:cs="Times New Roman"/>
          <w:szCs w:val="21"/>
        </w:rPr>
        <w:t>donation</w:t>
      </w:r>
      <w:r w:rsidRPr="004F2C16">
        <w:rPr>
          <w:rFonts w:ascii="Times New Roman" w:eastAsia="宋体" w:hAnsi="Times New Roman" w:cs="Times New Roman"/>
          <w:szCs w:val="21"/>
        </w:rPr>
        <w:t>，后面加了一个动名词后缀</w:t>
      </w:r>
      <w:r w:rsidRPr="004F2C16">
        <w:rPr>
          <w:rFonts w:ascii="Times New Roman" w:eastAsia="宋体" w:hAnsi="Times New Roman" w:cs="Times New Roman"/>
          <w:szCs w:val="21"/>
        </w:rPr>
        <w:t>-ation</w:t>
      </w:r>
      <w:r w:rsidRPr="004F2C16">
        <w:rPr>
          <w:rFonts w:ascii="Times New Roman" w:eastAsia="宋体" w:hAnsi="Times New Roman" w:cs="Times New Roman"/>
          <w:szCs w:val="21"/>
        </w:rPr>
        <w:t>。</w:t>
      </w:r>
    </w:p>
    <w:p w14:paraId="1A1C40A2"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F2C16">
        <w:rPr>
          <w:rFonts w:ascii="Times New Roman" w:eastAsia="宋体" w:hAnsi="Times New Roman" w:cs="Times New Roman" w:hint="eastAsia"/>
          <w:szCs w:val="21"/>
        </w:rPr>
        <w:t>单词</w:t>
      </w:r>
      <w:r w:rsidRPr="004F2C16">
        <w:rPr>
          <w:rFonts w:ascii="Times New Roman" w:eastAsia="宋体" w:hAnsi="Times New Roman" w:cs="Times New Roman"/>
          <w:szCs w:val="21"/>
        </w:rPr>
        <w:t>pardon</w:t>
      </w:r>
      <w:r w:rsidRPr="004F2C16">
        <w:rPr>
          <w:rFonts w:ascii="Times New Roman" w:eastAsia="宋体" w:hAnsi="Times New Roman" w:cs="Times New Roman"/>
          <w:szCs w:val="21"/>
        </w:rPr>
        <w:t>，前面的</w:t>
      </w:r>
      <w:r w:rsidRPr="004F2C16">
        <w:rPr>
          <w:rFonts w:ascii="Times New Roman" w:eastAsia="宋体" w:hAnsi="Times New Roman" w:cs="Times New Roman"/>
          <w:szCs w:val="21"/>
        </w:rPr>
        <w:t>par-</w:t>
      </w:r>
      <w:r w:rsidRPr="004F2C16">
        <w:rPr>
          <w:rFonts w:ascii="Times New Roman" w:eastAsia="宋体" w:hAnsi="Times New Roman" w:cs="Times New Roman"/>
          <w:szCs w:val="21"/>
        </w:rPr>
        <w:t>是前缀</w:t>
      </w:r>
      <w:r w:rsidRPr="004F2C16">
        <w:rPr>
          <w:rFonts w:ascii="Times New Roman" w:eastAsia="宋体" w:hAnsi="Times New Roman" w:cs="Times New Roman"/>
          <w:szCs w:val="21"/>
        </w:rPr>
        <w:t>per-</w:t>
      </w:r>
      <w:r w:rsidRPr="004F2C16">
        <w:rPr>
          <w:rFonts w:ascii="Times New Roman" w:eastAsia="宋体" w:hAnsi="Times New Roman" w:cs="Times New Roman"/>
          <w:szCs w:val="21"/>
        </w:rPr>
        <w:t>的变体形式，表示</w:t>
      </w:r>
      <w:r w:rsidRPr="004F2C16">
        <w:rPr>
          <w:rFonts w:ascii="Times New Roman" w:eastAsia="宋体" w:hAnsi="Times New Roman" w:cs="Times New Roman"/>
          <w:szCs w:val="21"/>
        </w:rPr>
        <w:t>“</w:t>
      </w:r>
      <w:r w:rsidRPr="004F2C16">
        <w:rPr>
          <w:rFonts w:ascii="Times New Roman" w:eastAsia="宋体" w:hAnsi="Times New Roman" w:cs="Times New Roman"/>
          <w:szCs w:val="21"/>
        </w:rPr>
        <w:t>从头到尾，彻底，完全</w:t>
      </w:r>
      <w:r w:rsidRPr="004F2C16">
        <w:rPr>
          <w:rFonts w:ascii="Times New Roman" w:eastAsia="宋体" w:hAnsi="Times New Roman" w:cs="Times New Roman"/>
          <w:szCs w:val="21"/>
        </w:rPr>
        <w:t>”</w:t>
      </w:r>
      <w:r w:rsidRPr="004F2C16">
        <w:rPr>
          <w:rFonts w:ascii="Times New Roman" w:eastAsia="宋体" w:hAnsi="Times New Roman" w:cs="Times New Roman"/>
          <w:szCs w:val="21"/>
        </w:rPr>
        <w:t>，用来加强语气。</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don-</w:t>
      </w:r>
      <w:r>
        <w:rPr>
          <w:rFonts w:ascii="Times New Roman" w:eastAsia="宋体" w:hAnsi="Times New Roman" w:cs="Times New Roman" w:hint="eastAsia"/>
          <w:szCs w:val="21"/>
        </w:rPr>
        <w:t>表示送给、捐赠。整个单词的意思是“宽恕、原谅”，是一种特殊的捐赠</w:t>
      </w:r>
      <w:r w:rsidRPr="004F2C16">
        <w:rPr>
          <w:rFonts w:ascii="Times New Roman" w:eastAsia="宋体" w:hAnsi="Times New Roman" w:cs="Times New Roman"/>
          <w:szCs w:val="21"/>
        </w:rPr>
        <w:t>。</w:t>
      </w:r>
      <w:r>
        <w:rPr>
          <w:rFonts w:ascii="Times New Roman" w:eastAsia="宋体" w:hAnsi="Times New Roman" w:cs="Times New Roman" w:hint="eastAsia"/>
          <w:szCs w:val="21"/>
        </w:rPr>
        <w:t>在口语中，我们常说</w:t>
      </w:r>
      <w:r w:rsidRPr="004F2C16">
        <w:rPr>
          <w:rFonts w:ascii="Times New Roman" w:eastAsia="宋体" w:hAnsi="Times New Roman" w:cs="Times New Roman"/>
          <w:szCs w:val="21"/>
        </w:rPr>
        <w:t>pardon</w:t>
      </w:r>
      <w:r>
        <w:rPr>
          <w:rFonts w:ascii="Times New Roman" w:eastAsia="宋体" w:hAnsi="Times New Roman" w:cs="Times New Roman" w:hint="eastAsia"/>
          <w:szCs w:val="21"/>
        </w:rPr>
        <w:t>或者是</w:t>
      </w:r>
      <w:r w:rsidRPr="004F2C16">
        <w:rPr>
          <w:rFonts w:ascii="Times New Roman" w:eastAsia="宋体" w:hAnsi="Times New Roman" w:cs="Times New Roman"/>
          <w:szCs w:val="21"/>
        </w:rPr>
        <w:t>pardon me</w:t>
      </w:r>
      <w:r w:rsidRPr="004F2C16">
        <w:rPr>
          <w:rFonts w:ascii="Times New Roman" w:eastAsia="宋体" w:hAnsi="Times New Roman" w:cs="Times New Roman"/>
          <w:szCs w:val="21"/>
        </w:rPr>
        <w:t>，意思就是</w:t>
      </w:r>
      <w:r w:rsidRPr="004F2C16">
        <w:rPr>
          <w:rFonts w:ascii="Times New Roman" w:eastAsia="宋体" w:hAnsi="Times New Roman" w:cs="Times New Roman"/>
          <w:szCs w:val="21"/>
        </w:rPr>
        <w:t>“</w:t>
      </w:r>
      <w:r w:rsidRPr="004F2C16">
        <w:rPr>
          <w:rFonts w:ascii="Times New Roman" w:eastAsia="宋体" w:hAnsi="Times New Roman" w:cs="Times New Roman"/>
          <w:szCs w:val="21"/>
        </w:rPr>
        <w:t>劳驾，请原谅</w:t>
      </w:r>
      <w:r w:rsidRPr="004F2C16">
        <w:rPr>
          <w:rFonts w:ascii="Times New Roman" w:eastAsia="宋体" w:hAnsi="Times New Roman" w:cs="Times New Roman"/>
          <w:szCs w:val="21"/>
        </w:rPr>
        <w:t>”</w:t>
      </w:r>
      <w:r w:rsidRPr="004F2C16">
        <w:rPr>
          <w:rFonts w:ascii="Times New Roman" w:eastAsia="宋体" w:hAnsi="Times New Roman" w:cs="Times New Roman"/>
          <w:szCs w:val="21"/>
        </w:rPr>
        <w:t>。</w:t>
      </w:r>
    </w:p>
    <w:p w14:paraId="15052860" w14:textId="7D084606" w:rsidR="00311D7D" w:rsidRPr="00311D7D" w:rsidRDefault="00311D7D" w:rsidP="00311D7D">
      <w:pPr>
        <w:pStyle w:val="a7"/>
        <w:numPr>
          <w:ilvl w:val="0"/>
          <w:numId w:val="42"/>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hint="eastAsia"/>
          <w:szCs w:val="21"/>
        </w:rPr>
        <w:t>mand-</w:t>
      </w:r>
      <w:r>
        <w:rPr>
          <w:rFonts w:ascii="Times New Roman" w:eastAsia="宋体" w:hAnsi="Times New Roman" w:cs="Times New Roman" w:hint="eastAsia"/>
          <w:szCs w:val="21"/>
        </w:rPr>
        <w:t>（委托）</w:t>
      </w:r>
    </w:p>
    <w:p w14:paraId="48E85500" w14:textId="3284357F" w:rsidR="00311D7D" w:rsidRPr="00AF4B2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它也来自拉丁语。它实际上由两个词根组成：前面的</w:t>
      </w:r>
      <w:r>
        <w:rPr>
          <w:rFonts w:ascii="Times New Roman" w:eastAsia="宋体" w:hAnsi="Times New Roman" w:cs="Times New Roman" w:hint="eastAsia"/>
          <w:szCs w:val="21"/>
        </w:rPr>
        <w:t>man-</w:t>
      </w:r>
      <w:r>
        <w:rPr>
          <w:rFonts w:ascii="Times New Roman" w:eastAsia="宋体" w:hAnsi="Times New Roman" w:cs="Times New Roman" w:hint="eastAsia"/>
          <w:szCs w:val="21"/>
        </w:rPr>
        <w:t>表示手，后面的</w:t>
      </w:r>
      <w:r>
        <w:rPr>
          <w:rFonts w:ascii="Times New Roman" w:eastAsia="宋体" w:hAnsi="Times New Roman" w:cs="Times New Roman" w:hint="eastAsia"/>
          <w:szCs w:val="21"/>
        </w:rPr>
        <w:t>d-</w:t>
      </w:r>
      <w:r>
        <w:rPr>
          <w:rFonts w:ascii="Times New Roman" w:eastAsia="宋体" w:hAnsi="Times New Roman" w:cs="Times New Roman" w:hint="eastAsia"/>
          <w:szCs w:val="21"/>
        </w:rPr>
        <w:t>表示给。</w:t>
      </w:r>
      <w:r w:rsidRPr="00AF4B2D">
        <w:rPr>
          <w:rFonts w:ascii="Times New Roman" w:eastAsia="宋体" w:hAnsi="Times New Roman" w:cs="Times New Roman"/>
          <w:szCs w:val="21"/>
        </w:rPr>
        <w:t>合起来意思就是</w:t>
      </w:r>
      <w:r w:rsidRPr="00AF4B2D">
        <w:rPr>
          <w:rFonts w:ascii="Times New Roman" w:eastAsia="宋体" w:hAnsi="Times New Roman" w:cs="Times New Roman"/>
          <w:szCs w:val="21"/>
        </w:rPr>
        <w:t>“</w:t>
      </w:r>
      <w:r w:rsidRPr="00AF4B2D">
        <w:rPr>
          <w:rFonts w:ascii="Times New Roman" w:eastAsia="宋体" w:hAnsi="Times New Roman" w:cs="Times New Roman"/>
          <w:szCs w:val="21"/>
        </w:rPr>
        <w:t>给到手上</w:t>
      </w:r>
      <w:r w:rsidRPr="00AF4B2D">
        <w:rPr>
          <w:rFonts w:ascii="Times New Roman" w:eastAsia="宋体" w:hAnsi="Times New Roman" w:cs="Times New Roman"/>
          <w:szCs w:val="21"/>
        </w:rPr>
        <w:t>”</w:t>
      </w:r>
      <w:r w:rsidRPr="00AF4B2D">
        <w:rPr>
          <w:rFonts w:ascii="Times New Roman" w:eastAsia="宋体" w:hAnsi="Times New Roman" w:cs="Times New Roman"/>
          <w:szCs w:val="21"/>
        </w:rPr>
        <w:t>，特指把某个东西、某项任务或职责交到某人的手上，所以就是委托、指派、使承担义务。它的一个常见变体形式是</w:t>
      </w:r>
      <w:r w:rsidRPr="00AF4B2D">
        <w:rPr>
          <w:rFonts w:ascii="Times New Roman" w:eastAsia="宋体" w:hAnsi="Times New Roman" w:cs="Times New Roman"/>
          <w:szCs w:val="21"/>
        </w:rPr>
        <w:t>mend-</w:t>
      </w:r>
      <w:r w:rsidRPr="00AF4B2D">
        <w:rPr>
          <w:rFonts w:ascii="Times New Roman" w:eastAsia="宋体" w:hAnsi="Times New Roman" w:cs="Times New Roman"/>
          <w:szCs w:val="21"/>
        </w:rPr>
        <w:t>，发生了元音音变，中间的元音字母</w:t>
      </w:r>
      <w:r w:rsidRPr="00AF4B2D">
        <w:rPr>
          <w:rFonts w:ascii="Times New Roman" w:eastAsia="宋体" w:hAnsi="Times New Roman" w:cs="Times New Roman"/>
          <w:szCs w:val="21"/>
        </w:rPr>
        <w:t>a</w:t>
      </w:r>
      <w:r w:rsidRPr="00AF4B2D">
        <w:rPr>
          <w:rFonts w:ascii="Times New Roman" w:eastAsia="宋体" w:hAnsi="Times New Roman" w:cs="Times New Roman"/>
          <w:szCs w:val="21"/>
        </w:rPr>
        <w:t>变成了</w:t>
      </w:r>
      <w:r w:rsidRPr="00AF4B2D">
        <w:rPr>
          <w:rFonts w:ascii="Times New Roman" w:eastAsia="宋体" w:hAnsi="Times New Roman" w:cs="Times New Roman"/>
          <w:szCs w:val="21"/>
        </w:rPr>
        <w:t>e</w:t>
      </w:r>
      <w:r w:rsidRPr="00AF4B2D">
        <w:rPr>
          <w:rFonts w:ascii="Times New Roman" w:eastAsia="宋体" w:hAnsi="Times New Roman" w:cs="Times New Roman"/>
          <w:szCs w:val="21"/>
        </w:rPr>
        <w:t>。下面我们就来学习由它衍生出的一些单词。</w:t>
      </w:r>
    </w:p>
    <w:p w14:paraId="1411CC27" w14:textId="77777777" w:rsidR="00311D7D" w:rsidRDefault="00311D7D" w:rsidP="00311D7D">
      <w:pPr>
        <w:spacing w:line="360" w:lineRule="auto"/>
        <w:ind w:left="1" w:firstLineChars="201" w:firstLine="422"/>
        <w:rPr>
          <w:rFonts w:ascii="Times New Roman" w:eastAsia="宋体" w:hAnsi="Times New Roman" w:cs="Times New Roman"/>
          <w:szCs w:val="21"/>
        </w:rPr>
      </w:pPr>
      <w:r w:rsidRPr="00AF4B2D">
        <w:rPr>
          <w:rFonts w:ascii="Times New Roman" w:eastAsia="宋体" w:hAnsi="Times New Roman" w:cs="Times New Roman" w:hint="eastAsia"/>
          <w:szCs w:val="21"/>
        </w:rPr>
        <w:t>先看单词</w:t>
      </w:r>
      <w:r w:rsidRPr="00AF4B2D">
        <w:rPr>
          <w:rFonts w:ascii="Times New Roman" w:eastAsia="宋体" w:hAnsi="Times New Roman" w:cs="Times New Roman"/>
          <w:szCs w:val="21"/>
        </w:rPr>
        <w:t>command</w:t>
      </w:r>
      <w:r w:rsidRPr="00AF4B2D">
        <w:rPr>
          <w:rFonts w:ascii="Times New Roman" w:eastAsia="宋体" w:hAnsi="Times New Roman" w:cs="Times New Roman"/>
          <w:szCs w:val="21"/>
        </w:rPr>
        <w:t>，前缀</w:t>
      </w:r>
      <w:r w:rsidRPr="00AF4B2D">
        <w:rPr>
          <w:rFonts w:ascii="Times New Roman" w:eastAsia="宋体" w:hAnsi="Times New Roman" w:cs="Times New Roman"/>
          <w:szCs w:val="21"/>
        </w:rPr>
        <w:t>com-</w:t>
      </w:r>
      <w:r w:rsidRPr="00AF4B2D">
        <w:rPr>
          <w:rFonts w:ascii="Times New Roman" w:eastAsia="宋体" w:hAnsi="Times New Roman" w:cs="Times New Roman"/>
          <w:szCs w:val="21"/>
        </w:rPr>
        <w:t>表示</w:t>
      </w:r>
      <w:r w:rsidRPr="00AF4B2D">
        <w:rPr>
          <w:rFonts w:ascii="Times New Roman" w:eastAsia="宋体" w:hAnsi="Times New Roman" w:cs="Times New Roman"/>
          <w:szCs w:val="21"/>
        </w:rPr>
        <w:t>“</w:t>
      </w:r>
      <w:r w:rsidRPr="00AF4B2D">
        <w:rPr>
          <w:rFonts w:ascii="Times New Roman" w:eastAsia="宋体" w:hAnsi="Times New Roman" w:cs="Times New Roman"/>
          <w:szCs w:val="21"/>
        </w:rPr>
        <w:t>完全、彻底</w:t>
      </w:r>
      <w:r w:rsidRPr="00AF4B2D">
        <w:rPr>
          <w:rFonts w:ascii="Times New Roman" w:eastAsia="宋体" w:hAnsi="Times New Roman" w:cs="Times New Roman"/>
          <w:szCs w:val="21"/>
        </w:rPr>
        <w:t>”</w:t>
      </w:r>
      <w:r w:rsidRPr="00AF4B2D">
        <w:rPr>
          <w:rFonts w:ascii="Times New Roman" w:eastAsia="宋体" w:hAnsi="Times New Roman" w:cs="Times New Roman"/>
          <w:szCs w:val="21"/>
        </w:rPr>
        <w:t>，用来加强语气，后面的词根</w:t>
      </w:r>
      <w:r w:rsidRPr="00AF4B2D">
        <w:rPr>
          <w:rFonts w:ascii="Times New Roman" w:eastAsia="宋体" w:hAnsi="Times New Roman" w:cs="Times New Roman"/>
          <w:szCs w:val="21"/>
        </w:rPr>
        <w:t>mand-</w:t>
      </w:r>
      <w:r w:rsidRPr="00AF4B2D">
        <w:rPr>
          <w:rFonts w:ascii="Times New Roman" w:eastAsia="宋体" w:hAnsi="Times New Roman" w:cs="Times New Roman"/>
          <w:szCs w:val="21"/>
        </w:rPr>
        <w:t>表示</w:t>
      </w:r>
      <w:r w:rsidRPr="00AF4B2D">
        <w:rPr>
          <w:rFonts w:ascii="Times New Roman" w:eastAsia="宋体" w:hAnsi="Times New Roman" w:cs="Times New Roman"/>
          <w:szCs w:val="21"/>
        </w:rPr>
        <w:t>“</w:t>
      </w:r>
      <w:r w:rsidRPr="00AF4B2D">
        <w:rPr>
          <w:rFonts w:ascii="Times New Roman" w:eastAsia="宋体" w:hAnsi="Times New Roman" w:cs="Times New Roman"/>
          <w:szCs w:val="21"/>
        </w:rPr>
        <w:t>委托，指派工作</w:t>
      </w:r>
      <w:r w:rsidRPr="00AF4B2D">
        <w:rPr>
          <w:rFonts w:ascii="Times New Roman" w:eastAsia="宋体" w:hAnsi="Times New Roman" w:cs="Times New Roman"/>
          <w:szCs w:val="21"/>
        </w:rPr>
        <w:t>”</w:t>
      </w:r>
      <w:r w:rsidRPr="00AF4B2D">
        <w:rPr>
          <w:rFonts w:ascii="Times New Roman" w:eastAsia="宋体" w:hAnsi="Times New Roman" w:cs="Times New Roman"/>
          <w:szCs w:val="21"/>
        </w:rPr>
        <w:t>，这个单词的本意是</w:t>
      </w:r>
      <w:r w:rsidRPr="00AF4B2D">
        <w:rPr>
          <w:rFonts w:ascii="Times New Roman" w:eastAsia="宋体" w:hAnsi="Times New Roman" w:cs="Times New Roman"/>
          <w:szCs w:val="21"/>
        </w:rPr>
        <w:t>“</w:t>
      </w:r>
      <w:r w:rsidRPr="00AF4B2D">
        <w:rPr>
          <w:rFonts w:ascii="Times New Roman" w:eastAsia="宋体" w:hAnsi="Times New Roman" w:cs="Times New Roman"/>
          <w:szCs w:val="21"/>
        </w:rPr>
        <w:t>委托某人去做某事</w:t>
      </w:r>
      <w:r w:rsidRPr="00AF4B2D">
        <w:rPr>
          <w:rFonts w:ascii="Times New Roman" w:eastAsia="宋体" w:hAnsi="Times New Roman" w:cs="Times New Roman"/>
          <w:szCs w:val="21"/>
        </w:rPr>
        <w:t>”</w:t>
      </w:r>
      <w:r w:rsidRPr="00AF4B2D">
        <w:rPr>
          <w:rFonts w:ascii="Times New Roman" w:eastAsia="宋体" w:hAnsi="Times New Roman" w:cs="Times New Roman"/>
          <w:szCs w:val="21"/>
        </w:rPr>
        <w:t>，加强语气后变成了</w:t>
      </w:r>
      <w:r w:rsidRPr="00AF4B2D">
        <w:rPr>
          <w:rFonts w:ascii="Times New Roman" w:eastAsia="宋体" w:hAnsi="Times New Roman" w:cs="Times New Roman"/>
          <w:szCs w:val="21"/>
        </w:rPr>
        <w:t>“</w:t>
      </w:r>
      <w:r w:rsidRPr="00AF4B2D">
        <w:rPr>
          <w:rFonts w:ascii="Times New Roman" w:eastAsia="宋体" w:hAnsi="Times New Roman" w:cs="Times New Roman"/>
          <w:szCs w:val="21"/>
        </w:rPr>
        <w:t>命令某人去做某事，指挥某人去做某事</w:t>
      </w:r>
      <w:r w:rsidRPr="00AF4B2D">
        <w:rPr>
          <w:rFonts w:ascii="Times New Roman" w:eastAsia="宋体" w:hAnsi="Times New Roman" w:cs="Times New Roman"/>
          <w:szCs w:val="21"/>
        </w:rPr>
        <w:t>”</w:t>
      </w:r>
      <w:r w:rsidRPr="00AF4B2D">
        <w:rPr>
          <w:rFonts w:ascii="Times New Roman" w:eastAsia="宋体" w:hAnsi="Times New Roman" w:cs="Times New Roman"/>
          <w:szCs w:val="21"/>
        </w:rPr>
        <w:t>。比如，</w:t>
      </w:r>
      <w:r w:rsidRPr="00AF4B2D">
        <w:rPr>
          <w:rFonts w:ascii="Times New Roman" w:eastAsia="宋体" w:hAnsi="Times New Roman" w:cs="Times New Roman"/>
          <w:szCs w:val="21"/>
        </w:rPr>
        <w:t>command sb to do sth</w:t>
      </w:r>
      <w:r w:rsidRPr="00AF4B2D">
        <w:rPr>
          <w:rFonts w:ascii="Times New Roman" w:eastAsia="宋体" w:hAnsi="Times New Roman" w:cs="Times New Roman"/>
          <w:szCs w:val="21"/>
        </w:rPr>
        <w:t>（命令某人去做某事）。它还可以转作名词，比如，</w:t>
      </w:r>
      <w:r w:rsidRPr="00AF4B2D">
        <w:rPr>
          <w:rFonts w:ascii="Times New Roman" w:eastAsia="宋体" w:hAnsi="Times New Roman" w:cs="Times New Roman"/>
          <w:szCs w:val="21"/>
        </w:rPr>
        <w:t>give a command</w:t>
      </w:r>
      <w:r w:rsidRPr="00AF4B2D">
        <w:rPr>
          <w:rFonts w:ascii="Times New Roman" w:eastAsia="宋体" w:hAnsi="Times New Roman" w:cs="Times New Roman"/>
          <w:szCs w:val="21"/>
        </w:rPr>
        <w:t>（发布命令），</w:t>
      </w:r>
      <w:r w:rsidRPr="00AF4B2D">
        <w:rPr>
          <w:rFonts w:ascii="Times New Roman" w:eastAsia="宋体" w:hAnsi="Times New Roman" w:cs="Times New Roman"/>
          <w:szCs w:val="21"/>
        </w:rPr>
        <w:t>under one’s command</w:t>
      </w:r>
      <w:r w:rsidRPr="00AF4B2D">
        <w:rPr>
          <w:rFonts w:ascii="Times New Roman" w:eastAsia="宋体" w:hAnsi="Times New Roman" w:cs="Times New Roman"/>
          <w:szCs w:val="21"/>
        </w:rPr>
        <w:t>（在某人的指挥下）。它还可以引申为</w:t>
      </w:r>
      <w:r w:rsidRPr="00AF4B2D">
        <w:rPr>
          <w:rFonts w:ascii="Times New Roman" w:eastAsia="宋体" w:hAnsi="Times New Roman" w:cs="Times New Roman"/>
          <w:szCs w:val="21"/>
        </w:rPr>
        <w:t>“</w:t>
      </w:r>
      <w:r w:rsidRPr="00AF4B2D">
        <w:rPr>
          <w:rFonts w:ascii="Times New Roman" w:eastAsia="宋体" w:hAnsi="Times New Roman" w:cs="Times New Roman"/>
          <w:szCs w:val="21"/>
        </w:rPr>
        <w:t>掌管、负责</w:t>
      </w:r>
      <w:r w:rsidRPr="00AF4B2D">
        <w:rPr>
          <w:rFonts w:ascii="Times New Roman" w:eastAsia="宋体" w:hAnsi="Times New Roman" w:cs="Times New Roman"/>
          <w:szCs w:val="21"/>
        </w:rPr>
        <w:t>”</w:t>
      </w:r>
      <w:r w:rsidRPr="00AF4B2D">
        <w:rPr>
          <w:rFonts w:ascii="Times New Roman" w:eastAsia="宋体" w:hAnsi="Times New Roman" w:cs="Times New Roman"/>
          <w:szCs w:val="21"/>
        </w:rPr>
        <w:t>，比如</w:t>
      </w:r>
      <w:r w:rsidRPr="00AF4B2D">
        <w:rPr>
          <w:rFonts w:ascii="Times New Roman" w:eastAsia="宋体" w:hAnsi="Times New Roman" w:cs="Times New Roman"/>
          <w:szCs w:val="21"/>
        </w:rPr>
        <w:t>Who is in command here</w:t>
      </w:r>
      <w:r w:rsidRPr="00AF4B2D">
        <w:rPr>
          <w:rFonts w:ascii="Times New Roman" w:eastAsia="宋体" w:hAnsi="Times New Roman" w:cs="Times New Roman"/>
          <w:szCs w:val="21"/>
        </w:rPr>
        <w:t>？这里谁负责？</w:t>
      </w:r>
    </w:p>
    <w:p w14:paraId="09D19DE8" w14:textId="77777777" w:rsidR="00311D7D" w:rsidRPr="00AF4B2D" w:rsidRDefault="00311D7D" w:rsidP="00311D7D">
      <w:pPr>
        <w:spacing w:line="360" w:lineRule="auto"/>
        <w:ind w:left="1" w:firstLineChars="201" w:firstLine="422"/>
        <w:rPr>
          <w:rFonts w:ascii="Times New Roman" w:eastAsia="宋体" w:hAnsi="Times New Roman" w:cs="Times New Roman"/>
          <w:szCs w:val="21"/>
        </w:rPr>
      </w:pPr>
      <w:r w:rsidRPr="00AF4B2D">
        <w:rPr>
          <w:rFonts w:ascii="Times New Roman" w:eastAsia="宋体" w:hAnsi="Times New Roman" w:cs="Times New Roman"/>
          <w:szCs w:val="21"/>
        </w:rPr>
        <w:t>command</w:t>
      </w:r>
      <w:r w:rsidRPr="00AF4B2D">
        <w:rPr>
          <w:rFonts w:ascii="Times New Roman" w:eastAsia="宋体" w:hAnsi="Times New Roman" w:cs="Times New Roman"/>
          <w:szCs w:val="21"/>
        </w:rPr>
        <w:t>派生出</w:t>
      </w:r>
      <w:r>
        <w:rPr>
          <w:rFonts w:ascii="Times New Roman" w:eastAsia="宋体" w:hAnsi="Times New Roman" w:cs="Times New Roman" w:hint="eastAsia"/>
          <w:szCs w:val="21"/>
        </w:rPr>
        <w:t>施动者</w:t>
      </w:r>
      <w:r w:rsidRPr="00AF4B2D">
        <w:rPr>
          <w:rFonts w:ascii="Times New Roman" w:eastAsia="宋体" w:hAnsi="Times New Roman" w:cs="Times New Roman"/>
          <w:szCs w:val="21"/>
        </w:rPr>
        <w:t>名词</w:t>
      </w:r>
      <w:r w:rsidRPr="00AF4B2D">
        <w:rPr>
          <w:rFonts w:ascii="Times New Roman" w:eastAsia="宋体" w:hAnsi="Times New Roman" w:cs="Times New Roman"/>
          <w:szCs w:val="21"/>
        </w:rPr>
        <w:t>commander</w:t>
      </w:r>
      <w:r w:rsidRPr="00AF4B2D">
        <w:rPr>
          <w:rFonts w:ascii="Times New Roman" w:eastAsia="宋体" w:hAnsi="Times New Roman" w:cs="Times New Roman"/>
          <w:szCs w:val="21"/>
        </w:rPr>
        <w:t>，后面加一个</w:t>
      </w:r>
      <w:r>
        <w:rPr>
          <w:rFonts w:ascii="Times New Roman" w:eastAsia="宋体" w:hAnsi="Times New Roman" w:cs="Times New Roman" w:hint="eastAsia"/>
          <w:szCs w:val="21"/>
        </w:rPr>
        <w:t>施动者名词</w:t>
      </w:r>
      <w:r w:rsidRPr="00AF4B2D">
        <w:rPr>
          <w:rFonts w:ascii="Times New Roman" w:eastAsia="宋体" w:hAnsi="Times New Roman" w:cs="Times New Roman"/>
          <w:szCs w:val="21"/>
        </w:rPr>
        <w:t>后缀</w:t>
      </w:r>
      <w:r w:rsidRPr="00AF4B2D">
        <w:rPr>
          <w:rFonts w:ascii="Times New Roman" w:eastAsia="宋体" w:hAnsi="Times New Roman" w:cs="Times New Roman"/>
          <w:szCs w:val="21"/>
        </w:rPr>
        <w:t>-er</w:t>
      </w:r>
      <w:r w:rsidRPr="00AF4B2D">
        <w:rPr>
          <w:rFonts w:ascii="Times New Roman" w:eastAsia="宋体" w:hAnsi="Times New Roman" w:cs="Times New Roman"/>
          <w:szCs w:val="21"/>
        </w:rPr>
        <w:t>，意思就是</w:t>
      </w:r>
      <w:r w:rsidRPr="00AF4B2D">
        <w:rPr>
          <w:rFonts w:ascii="Times New Roman" w:eastAsia="宋体" w:hAnsi="Times New Roman" w:cs="Times New Roman"/>
          <w:szCs w:val="21"/>
        </w:rPr>
        <w:t>“</w:t>
      </w:r>
      <w:r w:rsidRPr="00AF4B2D">
        <w:rPr>
          <w:rFonts w:ascii="Times New Roman" w:eastAsia="宋体" w:hAnsi="Times New Roman" w:cs="Times New Roman"/>
          <w:szCs w:val="21"/>
        </w:rPr>
        <w:t>指挥官</w:t>
      </w:r>
      <w:r>
        <w:rPr>
          <w:rFonts w:ascii="Times New Roman" w:eastAsia="宋体" w:hAnsi="Times New Roman" w:cs="Times New Roman" w:hint="eastAsia"/>
          <w:szCs w:val="21"/>
        </w:rPr>
        <w:t>、指挥的人</w:t>
      </w:r>
      <w:r w:rsidRPr="00AF4B2D">
        <w:rPr>
          <w:rFonts w:ascii="Times New Roman" w:eastAsia="宋体" w:hAnsi="Times New Roman" w:cs="Times New Roman"/>
          <w:szCs w:val="21"/>
        </w:rPr>
        <w:t>”</w:t>
      </w:r>
      <w:r w:rsidRPr="00AF4B2D">
        <w:rPr>
          <w:rFonts w:ascii="Times New Roman" w:eastAsia="宋体" w:hAnsi="Times New Roman" w:cs="Times New Roman"/>
          <w:szCs w:val="21"/>
        </w:rPr>
        <w:t>。</w:t>
      </w:r>
    </w:p>
    <w:p w14:paraId="49A3876D"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w:t>
      </w:r>
      <w:r w:rsidRPr="00AF4B2D">
        <w:rPr>
          <w:rFonts w:ascii="Times New Roman" w:eastAsia="宋体" w:hAnsi="Times New Roman" w:cs="Times New Roman" w:hint="eastAsia"/>
          <w:szCs w:val="21"/>
        </w:rPr>
        <w:t>单词</w:t>
      </w:r>
      <w:r w:rsidRPr="00AF4B2D">
        <w:rPr>
          <w:rFonts w:ascii="Times New Roman" w:eastAsia="宋体" w:hAnsi="Times New Roman" w:cs="Times New Roman"/>
          <w:szCs w:val="21"/>
        </w:rPr>
        <w:t>demand</w:t>
      </w:r>
      <w:r w:rsidRPr="00AF4B2D">
        <w:rPr>
          <w:rFonts w:ascii="Times New Roman" w:eastAsia="宋体" w:hAnsi="Times New Roman" w:cs="Times New Roman"/>
          <w:szCs w:val="21"/>
        </w:rPr>
        <w:t>，前面的</w:t>
      </w:r>
      <w:r w:rsidRPr="00AF4B2D">
        <w:rPr>
          <w:rFonts w:ascii="Times New Roman" w:eastAsia="宋体" w:hAnsi="Times New Roman" w:cs="Times New Roman"/>
          <w:szCs w:val="21"/>
        </w:rPr>
        <w:t>de-</w:t>
      </w:r>
      <w:r w:rsidRPr="00AF4B2D">
        <w:rPr>
          <w:rFonts w:ascii="Times New Roman" w:eastAsia="宋体" w:hAnsi="Times New Roman" w:cs="Times New Roman"/>
          <w:szCs w:val="21"/>
        </w:rPr>
        <w:t>在这里也是用来加强语气，所以它的意思和单词</w:t>
      </w:r>
      <w:r w:rsidRPr="00AF4B2D">
        <w:rPr>
          <w:rFonts w:ascii="Times New Roman" w:eastAsia="宋体" w:hAnsi="Times New Roman" w:cs="Times New Roman"/>
          <w:szCs w:val="21"/>
        </w:rPr>
        <w:t>command</w:t>
      </w:r>
      <w:r w:rsidRPr="00AF4B2D">
        <w:rPr>
          <w:rFonts w:ascii="Times New Roman" w:eastAsia="宋体" w:hAnsi="Times New Roman" w:cs="Times New Roman"/>
          <w:szCs w:val="21"/>
        </w:rPr>
        <w:t>有点像，都是</w:t>
      </w:r>
      <w:r w:rsidRPr="00AF4B2D">
        <w:rPr>
          <w:rFonts w:ascii="Times New Roman" w:eastAsia="宋体" w:hAnsi="Times New Roman" w:cs="Times New Roman"/>
          <w:szCs w:val="21"/>
        </w:rPr>
        <w:t>“</w:t>
      </w:r>
      <w:r w:rsidRPr="00AF4B2D">
        <w:rPr>
          <w:rFonts w:ascii="Times New Roman" w:eastAsia="宋体" w:hAnsi="Times New Roman" w:cs="Times New Roman"/>
          <w:szCs w:val="21"/>
        </w:rPr>
        <w:t>委托某人去做某事</w:t>
      </w:r>
      <w:r w:rsidRPr="00AF4B2D">
        <w:rPr>
          <w:rFonts w:ascii="Times New Roman" w:eastAsia="宋体" w:hAnsi="Times New Roman" w:cs="Times New Roman"/>
          <w:szCs w:val="21"/>
        </w:rPr>
        <w:t>”</w:t>
      </w:r>
      <w:r w:rsidRPr="00AF4B2D">
        <w:rPr>
          <w:rFonts w:ascii="Times New Roman" w:eastAsia="宋体" w:hAnsi="Times New Roman" w:cs="Times New Roman"/>
          <w:szCs w:val="21"/>
        </w:rPr>
        <w:t>，然后加强语气。</w:t>
      </w:r>
      <w:r w:rsidRPr="00AF4B2D">
        <w:rPr>
          <w:rFonts w:ascii="Times New Roman" w:eastAsia="宋体" w:hAnsi="Times New Roman" w:cs="Times New Roman"/>
          <w:szCs w:val="21"/>
        </w:rPr>
        <w:t>command</w:t>
      </w:r>
      <w:r w:rsidRPr="00AF4B2D">
        <w:rPr>
          <w:rFonts w:ascii="Times New Roman" w:eastAsia="宋体" w:hAnsi="Times New Roman" w:cs="Times New Roman"/>
          <w:szCs w:val="21"/>
        </w:rPr>
        <w:t>是</w:t>
      </w:r>
      <w:r w:rsidRPr="00AF4B2D">
        <w:rPr>
          <w:rFonts w:ascii="Times New Roman" w:eastAsia="宋体" w:hAnsi="Times New Roman" w:cs="Times New Roman"/>
          <w:szCs w:val="21"/>
        </w:rPr>
        <w:t>“</w:t>
      </w:r>
      <w:r w:rsidRPr="00AF4B2D">
        <w:rPr>
          <w:rFonts w:ascii="Times New Roman" w:eastAsia="宋体" w:hAnsi="Times New Roman" w:cs="Times New Roman"/>
          <w:szCs w:val="21"/>
        </w:rPr>
        <w:t>命令</w:t>
      </w:r>
      <w:r w:rsidRPr="00AF4B2D">
        <w:rPr>
          <w:rFonts w:ascii="Times New Roman" w:eastAsia="宋体" w:hAnsi="Times New Roman" w:cs="Times New Roman"/>
          <w:szCs w:val="21"/>
        </w:rPr>
        <w:t>”</w:t>
      </w:r>
      <w:r w:rsidRPr="00AF4B2D">
        <w:rPr>
          <w:rFonts w:ascii="Times New Roman" w:eastAsia="宋体" w:hAnsi="Times New Roman" w:cs="Times New Roman"/>
          <w:szCs w:val="21"/>
        </w:rPr>
        <w:t>某人去做某事，而</w:t>
      </w:r>
      <w:r w:rsidRPr="00AF4B2D">
        <w:rPr>
          <w:rFonts w:ascii="Times New Roman" w:eastAsia="宋体" w:hAnsi="Times New Roman" w:cs="Times New Roman"/>
          <w:szCs w:val="21"/>
        </w:rPr>
        <w:t>demand</w:t>
      </w:r>
      <w:r w:rsidRPr="00AF4B2D">
        <w:rPr>
          <w:rFonts w:ascii="Times New Roman" w:eastAsia="宋体" w:hAnsi="Times New Roman" w:cs="Times New Roman"/>
          <w:szCs w:val="21"/>
        </w:rPr>
        <w:t>语气没有那么强烈，它表示</w:t>
      </w:r>
      <w:r w:rsidRPr="00AF4B2D">
        <w:rPr>
          <w:rFonts w:ascii="Times New Roman" w:eastAsia="宋体" w:hAnsi="Times New Roman" w:cs="Times New Roman"/>
          <w:szCs w:val="21"/>
        </w:rPr>
        <w:t>“</w:t>
      </w:r>
      <w:r w:rsidRPr="00AF4B2D">
        <w:rPr>
          <w:rFonts w:ascii="Times New Roman" w:eastAsia="宋体" w:hAnsi="Times New Roman" w:cs="Times New Roman"/>
          <w:szCs w:val="21"/>
        </w:rPr>
        <w:t>强烈要求</w:t>
      </w:r>
      <w:r w:rsidRPr="00AF4B2D">
        <w:rPr>
          <w:rFonts w:ascii="Times New Roman" w:eastAsia="宋体" w:hAnsi="Times New Roman" w:cs="Times New Roman"/>
          <w:szCs w:val="21"/>
        </w:rPr>
        <w:t>”</w:t>
      </w:r>
      <w:r w:rsidRPr="00AF4B2D">
        <w:rPr>
          <w:rFonts w:ascii="Times New Roman" w:eastAsia="宋体" w:hAnsi="Times New Roman" w:cs="Times New Roman"/>
          <w:szCs w:val="21"/>
        </w:rPr>
        <w:t>某人去做某事，还可以表示</w:t>
      </w:r>
      <w:r w:rsidRPr="00AF4B2D">
        <w:rPr>
          <w:rFonts w:ascii="Times New Roman" w:eastAsia="宋体" w:hAnsi="Times New Roman" w:cs="Times New Roman"/>
          <w:szCs w:val="21"/>
        </w:rPr>
        <w:t>“</w:t>
      </w:r>
      <w:r w:rsidRPr="00AF4B2D">
        <w:rPr>
          <w:rFonts w:ascii="Times New Roman" w:eastAsia="宋体" w:hAnsi="Times New Roman" w:cs="Times New Roman"/>
          <w:szCs w:val="21"/>
        </w:rPr>
        <w:t>强烈需要某个东西</w:t>
      </w:r>
      <w:r w:rsidRPr="00AF4B2D">
        <w:rPr>
          <w:rFonts w:ascii="Times New Roman" w:eastAsia="宋体" w:hAnsi="Times New Roman" w:cs="Times New Roman"/>
          <w:szCs w:val="21"/>
        </w:rPr>
        <w:t>”</w:t>
      </w:r>
      <w:r w:rsidRPr="00AF4B2D">
        <w:rPr>
          <w:rFonts w:ascii="Times New Roman" w:eastAsia="宋体" w:hAnsi="Times New Roman" w:cs="Times New Roman"/>
          <w:szCs w:val="21"/>
        </w:rPr>
        <w:t>，比如</w:t>
      </w:r>
      <w:r w:rsidRPr="00AF4B2D">
        <w:rPr>
          <w:rFonts w:ascii="Times New Roman" w:eastAsia="宋体" w:hAnsi="Times New Roman" w:cs="Times New Roman"/>
          <w:szCs w:val="21"/>
        </w:rPr>
        <w:t>I demand an explanation</w:t>
      </w:r>
      <w:r w:rsidRPr="00AF4B2D">
        <w:rPr>
          <w:rFonts w:ascii="Times New Roman" w:eastAsia="宋体" w:hAnsi="Times New Roman" w:cs="Times New Roman"/>
          <w:szCs w:val="21"/>
        </w:rPr>
        <w:t>（我需要一个解释）。它同样可以转做名词，表示某种需求，尤其是市场需求、客户需求。比如，</w:t>
      </w:r>
      <w:r w:rsidRPr="00AF4B2D">
        <w:rPr>
          <w:rFonts w:ascii="Times New Roman" w:eastAsia="宋体" w:hAnsi="Times New Roman" w:cs="Times New Roman"/>
          <w:szCs w:val="21"/>
        </w:rPr>
        <w:t>to meet the demand for a product</w:t>
      </w:r>
      <w:r w:rsidRPr="00AF4B2D">
        <w:rPr>
          <w:rFonts w:ascii="Times New Roman" w:eastAsia="宋体" w:hAnsi="Times New Roman" w:cs="Times New Roman"/>
          <w:szCs w:val="21"/>
        </w:rPr>
        <w:t>（满足市场对某个产品的需求）。</w:t>
      </w:r>
    </w:p>
    <w:p w14:paraId="218F38A4"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F4B2D">
        <w:rPr>
          <w:rFonts w:ascii="Times New Roman" w:eastAsia="宋体" w:hAnsi="Times New Roman" w:cs="Times New Roman" w:hint="eastAsia"/>
          <w:szCs w:val="21"/>
        </w:rPr>
        <w:t>单词</w:t>
      </w:r>
      <w:r w:rsidRPr="00AF4B2D">
        <w:rPr>
          <w:rFonts w:ascii="Times New Roman" w:eastAsia="宋体" w:hAnsi="Times New Roman" w:cs="Times New Roman"/>
          <w:szCs w:val="21"/>
        </w:rPr>
        <w:t>recommend</w:t>
      </w:r>
      <w:r w:rsidRPr="00AF4B2D">
        <w:rPr>
          <w:rFonts w:ascii="Times New Roman" w:eastAsia="宋体" w:hAnsi="Times New Roman" w:cs="Times New Roman"/>
          <w:szCs w:val="21"/>
        </w:rPr>
        <w: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re-</w:t>
      </w:r>
      <w:r>
        <w:rPr>
          <w:rFonts w:ascii="Times New Roman" w:eastAsia="宋体" w:hAnsi="Times New Roman" w:cs="Times New Roman" w:hint="eastAsia"/>
          <w:szCs w:val="21"/>
        </w:rPr>
        <w:t>表示“反复”，用来加强语气。后面的</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表示完全，也是用来加强语气。后面的</w:t>
      </w:r>
      <w:r>
        <w:rPr>
          <w:rFonts w:ascii="Times New Roman" w:eastAsia="宋体" w:hAnsi="Times New Roman" w:cs="Times New Roman" w:hint="eastAsia"/>
          <w:szCs w:val="21"/>
        </w:rPr>
        <w:t>mend-</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mand-</w:t>
      </w:r>
      <w:r>
        <w:rPr>
          <w:rFonts w:ascii="Times New Roman" w:eastAsia="宋体" w:hAnsi="Times New Roman" w:cs="Times New Roman" w:hint="eastAsia"/>
          <w:szCs w:val="21"/>
        </w:rPr>
        <w:t>，只是发生了元音替换，中间的元音字母变成了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。整个单词的字面意思就是反复把某个东西交给某人，</w:t>
      </w:r>
      <w:r w:rsidRPr="00AF4B2D">
        <w:rPr>
          <w:rFonts w:ascii="Times New Roman" w:eastAsia="宋体" w:hAnsi="Times New Roman" w:cs="Times New Roman"/>
          <w:szCs w:val="21"/>
        </w:rPr>
        <w:t>所以引申为</w:t>
      </w:r>
      <w:r w:rsidRPr="00AF4B2D">
        <w:rPr>
          <w:rFonts w:ascii="Times New Roman" w:eastAsia="宋体" w:hAnsi="Times New Roman" w:cs="Times New Roman"/>
          <w:szCs w:val="21"/>
        </w:rPr>
        <w:t>“</w:t>
      </w:r>
      <w:r w:rsidRPr="00AF4B2D">
        <w:rPr>
          <w:rFonts w:ascii="Times New Roman" w:eastAsia="宋体" w:hAnsi="Times New Roman" w:cs="Times New Roman"/>
          <w:szCs w:val="21"/>
        </w:rPr>
        <w:t>推荐</w:t>
      </w:r>
      <w:r w:rsidRPr="00AF4B2D">
        <w:rPr>
          <w:rFonts w:ascii="Times New Roman" w:eastAsia="宋体" w:hAnsi="Times New Roman" w:cs="Times New Roman"/>
          <w:szCs w:val="21"/>
        </w:rPr>
        <w:t>”</w:t>
      </w:r>
      <w:r w:rsidRPr="00AF4B2D">
        <w:rPr>
          <w:rFonts w:ascii="Times New Roman" w:eastAsia="宋体" w:hAnsi="Times New Roman" w:cs="Times New Roman"/>
          <w:szCs w:val="21"/>
        </w:rPr>
        <w:t>，比如，</w:t>
      </w:r>
      <w:r>
        <w:rPr>
          <w:rFonts w:ascii="Times New Roman" w:eastAsia="宋体" w:hAnsi="Times New Roman" w:cs="Times New Roman" w:hint="eastAsia"/>
          <w:szCs w:val="21"/>
        </w:rPr>
        <w:t>re</w:t>
      </w:r>
      <w:r w:rsidRPr="00AF4B2D">
        <w:rPr>
          <w:rFonts w:ascii="Times New Roman" w:eastAsia="宋体" w:hAnsi="Times New Roman" w:cs="Times New Roman"/>
          <w:szCs w:val="21"/>
        </w:rPr>
        <w:t xml:space="preserve">commend a </w:t>
      </w:r>
      <w:r>
        <w:rPr>
          <w:rFonts w:ascii="Times New Roman" w:eastAsia="宋体" w:hAnsi="Times New Roman" w:cs="Times New Roman"/>
          <w:szCs w:val="21"/>
        </w:rPr>
        <w:t>book</w:t>
      </w:r>
      <w:r w:rsidRPr="00AF4B2D">
        <w:rPr>
          <w:rFonts w:ascii="Times New Roman" w:eastAsia="宋体" w:hAnsi="Times New Roman" w:cs="Times New Roman"/>
          <w:szCs w:val="21"/>
        </w:rPr>
        <w:t xml:space="preserve"> to someone</w:t>
      </w:r>
      <w:r w:rsidRPr="00AF4B2D">
        <w:rPr>
          <w:rFonts w:ascii="Times New Roman" w:eastAsia="宋体" w:hAnsi="Times New Roman" w:cs="Times New Roman"/>
          <w:szCs w:val="21"/>
        </w:rPr>
        <w:t>（把</w:t>
      </w:r>
      <w:r>
        <w:rPr>
          <w:rFonts w:ascii="Times New Roman" w:eastAsia="宋体" w:hAnsi="Times New Roman" w:cs="Times New Roman" w:hint="eastAsia"/>
          <w:szCs w:val="21"/>
        </w:rPr>
        <w:t>一本书</w:t>
      </w:r>
      <w:r w:rsidRPr="00AF4B2D">
        <w:rPr>
          <w:rFonts w:ascii="Times New Roman" w:eastAsia="宋体" w:hAnsi="Times New Roman" w:cs="Times New Roman"/>
          <w:szCs w:val="21"/>
        </w:rPr>
        <w:t>推荐给某人）。</w:t>
      </w:r>
    </w:p>
    <w:p w14:paraId="0E7CAF77" w14:textId="77777777" w:rsidR="00311D7D" w:rsidRDefault="00311D7D" w:rsidP="00311D7D">
      <w:pPr>
        <w:spacing w:line="360" w:lineRule="auto"/>
        <w:ind w:left="1" w:firstLineChars="201" w:firstLine="422"/>
        <w:rPr>
          <w:rFonts w:ascii="Times New Roman" w:eastAsia="宋体" w:hAnsi="Times New Roman" w:cs="Times New Roman"/>
          <w:szCs w:val="21"/>
        </w:rPr>
      </w:pPr>
      <w:r w:rsidRPr="00AF4B2D">
        <w:rPr>
          <w:rFonts w:ascii="Times New Roman" w:eastAsia="宋体" w:hAnsi="Times New Roman" w:cs="Times New Roman"/>
          <w:szCs w:val="21"/>
        </w:rPr>
        <w:t>recommend</w:t>
      </w:r>
      <w:r w:rsidRPr="00AF4B2D">
        <w:rPr>
          <w:rFonts w:ascii="Times New Roman" w:eastAsia="宋体" w:hAnsi="Times New Roman" w:cs="Times New Roman"/>
          <w:szCs w:val="21"/>
        </w:rPr>
        <w:t>派生出名词</w:t>
      </w:r>
      <w:r w:rsidRPr="00AF4B2D">
        <w:rPr>
          <w:rFonts w:ascii="Times New Roman" w:eastAsia="宋体" w:hAnsi="Times New Roman" w:cs="Times New Roman"/>
          <w:szCs w:val="21"/>
        </w:rPr>
        <w:t>recommendation</w:t>
      </w:r>
      <w:r w:rsidRPr="00AF4B2D">
        <w:rPr>
          <w:rFonts w:ascii="Times New Roman" w:eastAsia="宋体" w:hAnsi="Times New Roman" w:cs="Times New Roman"/>
          <w:szCs w:val="21"/>
        </w:rPr>
        <w:t>，后面加</w:t>
      </w:r>
      <w:r>
        <w:rPr>
          <w:rFonts w:ascii="Times New Roman" w:eastAsia="宋体" w:hAnsi="Times New Roman" w:cs="Times New Roman" w:hint="eastAsia"/>
          <w:szCs w:val="21"/>
        </w:rPr>
        <w:t>了</w:t>
      </w:r>
      <w:r w:rsidRPr="00AF4B2D">
        <w:rPr>
          <w:rFonts w:ascii="Times New Roman" w:eastAsia="宋体" w:hAnsi="Times New Roman" w:cs="Times New Roman"/>
          <w:szCs w:val="21"/>
        </w:rPr>
        <w:t>一个</w:t>
      </w:r>
      <w:r>
        <w:rPr>
          <w:rFonts w:ascii="Times New Roman" w:eastAsia="宋体" w:hAnsi="Times New Roman" w:cs="Times New Roman" w:hint="eastAsia"/>
          <w:szCs w:val="21"/>
        </w:rPr>
        <w:t>动名词</w:t>
      </w:r>
      <w:r w:rsidRPr="00AF4B2D">
        <w:rPr>
          <w:rFonts w:ascii="Times New Roman" w:eastAsia="宋体" w:hAnsi="Times New Roman" w:cs="Times New Roman"/>
          <w:szCs w:val="21"/>
        </w:rPr>
        <w:t>后缀</w:t>
      </w:r>
      <w:r w:rsidRPr="00AF4B2D">
        <w:rPr>
          <w:rFonts w:ascii="Times New Roman" w:eastAsia="宋体" w:hAnsi="Times New Roman" w:cs="Times New Roman"/>
          <w:szCs w:val="21"/>
        </w:rPr>
        <w:t>-ation</w:t>
      </w:r>
      <w:r w:rsidRPr="00AF4B2D">
        <w:rPr>
          <w:rFonts w:ascii="Times New Roman" w:eastAsia="宋体" w:hAnsi="Times New Roman" w:cs="Times New Roman"/>
          <w:szCs w:val="21"/>
        </w:rPr>
        <w:t>，表示</w:t>
      </w:r>
      <w:r w:rsidRPr="00AF4B2D">
        <w:rPr>
          <w:rFonts w:ascii="Times New Roman" w:eastAsia="宋体" w:hAnsi="Times New Roman" w:cs="Times New Roman"/>
          <w:szCs w:val="21"/>
        </w:rPr>
        <w:t>“</w:t>
      </w:r>
      <w:r w:rsidRPr="00AF4B2D">
        <w:rPr>
          <w:rFonts w:ascii="Times New Roman" w:eastAsia="宋体" w:hAnsi="Times New Roman" w:cs="Times New Roman"/>
          <w:szCs w:val="21"/>
        </w:rPr>
        <w:t>推荐、建议</w:t>
      </w:r>
      <w:r w:rsidRPr="00AF4B2D">
        <w:rPr>
          <w:rFonts w:ascii="Times New Roman" w:eastAsia="宋体" w:hAnsi="Times New Roman" w:cs="Times New Roman"/>
          <w:szCs w:val="21"/>
        </w:rPr>
        <w:t>”</w:t>
      </w:r>
      <w:r>
        <w:rPr>
          <w:rFonts w:ascii="Times New Roman" w:eastAsia="宋体" w:hAnsi="Times New Roman" w:cs="Times New Roman" w:hint="eastAsia"/>
          <w:szCs w:val="21"/>
        </w:rPr>
        <w:t>这个行为本身或者是推荐信、用来推荐的东西</w:t>
      </w:r>
      <w:r w:rsidRPr="00AF4B2D">
        <w:rPr>
          <w:rFonts w:ascii="Times New Roman" w:eastAsia="宋体" w:hAnsi="Times New Roman" w:cs="Times New Roman"/>
          <w:szCs w:val="21"/>
        </w:rPr>
        <w:t>。</w:t>
      </w:r>
    </w:p>
    <w:p w14:paraId="282FB449" w14:textId="187BB61C" w:rsidR="00311D7D" w:rsidRPr="00311D7D" w:rsidRDefault="00311D7D" w:rsidP="00311D7D">
      <w:pPr>
        <w:pStyle w:val="a7"/>
        <w:numPr>
          <w:ilvl w:val="0"/>
          <w:numId w:val="43"/>
        </w:numPr>
        <w:spacing w:line="360" w:lineRule="auto"/>
        <w:ind w:firstLineChars="0"/>
        <w:rPr>
          <w:rFonts w:ascii="Times New Roman" w:eastAsia="宋体" w:hAnsi="Times New Roman" w:cs="Times New Roman"/>
          <w:szCs w:val="21"/>
        </w:rPr>
      </w:pPr>
      <w:r w:rsidRPr="00311D7D">
        <w:rPr>
          <w:rFonts w:ascii="Times New Roman" w:eastAsia="宋体" w:hAnsi="Times New Roman" w:cs="Times New Roman" w:hint="eastAsia"/>
          <w:szCs w:val="21"/>
        </w:rPr>
        <w:t>词根</w:t>
      </w:r>
      <w:r w:rsidRPr="00311D7D">
        <w:rPr>
          <w:rFonts w:ascii="Times New Roman" w:eastAsia="宋体" w:hAnsi="Times New Roman" w:cs="Times New Roman" w:hint="eastAsia"/>
          <w:szCs w:val="21"/>
        </w:rPr>
        <w:t>trad-</w:t>
      </w:r>
      <w:r w:rsidRPr="00311D7D">
        <w:rPr>
          <w:rFonts w:ascii="Times New Roman" w:eastAsia="宋体" w:hAnsi="Times New Roman" w:cs="Times New Roman" w:hint="eastAsia"/>
          <w:szCs w:val="21"/>
        </w:rPr>
        <w:t>（传递）</w:t>
      </w:r>
    </w:p>
    <w:p w14:paraId="6064316F" w14:textId="4DA70E04"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它也可以分解为两部分，前面的</w:t>
      </w:r>
      <w:r>
        <w:rPr>
          <w:rFonts w:ascii="Times New Roman" w:eastAsia="宋体" w:hAnsi="Times New Roman" w:cs="Times New Roman" w:hint="eastAsia"/>
          <w:szCs w:val="21"/>
        </w:rPr>
        <w:t>tra-</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trans-</w:t>
      </w:r>
      <w:r>
        <w:rPr>
          <w:rFonts w:ascii="Times New Roman" w:eastAsia="宋体" w:hAnsi="Times New Roman" w:cs="Times New Roman" w:hint="eastAsia"/>
          <w:szCs w:val="21"/>
        </w:rPr>
        <w:t>，表示从一端到另一端、跨越。后面的</w:t>
      </w:r>
      <w:r>
        <w:rPr>
          <w:rFonts w:ascii="Times New Roman" w:eastAsia="宋体" w:hAnsi="Times New Roman" w:cs="Times New Roman" w:hint="eastAsia"/>
          <w:szCs w:val="21"/>
        </w:rPr>
        <w:t>d-</w:t>
      </w:r>
      <w:r>
        <w:rPr>
          <w:rFonts w:ascii="Times New Roman" w:eastAsia="宋体" w:hAnsi="Times New Roman" w:cs="Times New Roman" w:hint="eastAsia"/>
          <w:szCs w:val="21"/>
        </w:rPr>
        <w:t>表示</w:t>
      </w:r>
      <w:r w:rsidR="00D3238B">
        <w:rPr>
          <w:rFonts w:ascii="Times New Roman" w:eastAsia="宋体" w:hAnsi="Times New Roman" w:cs="Times New Roman" w:hint="eastAsia"/>
          <w:szCs w:val="21"/>
        </w:rPr>
        <w:t>“</w:t>
      </w:r>
      <w:r>
        <w:rPr>
          <w:rFonts w:ascii="Times New Roman" w:eastAsia="宋体" w:hAnsi="Times New Roman" w:cs="Times New Roman" w:hint="eastAsia"/>
          <w:szCs w:val="21"/>
        </w:rPr>
        <w:t>给</w:t>
      </w:r>
      <w:r w:rsidR="00D3238B">
        <w:rPr>
          <w:rFonts w:ascii="Times New Roman" w:eastAsia="宋体" w:hAnsi="Times New Roman" w:cs="Times New Roman" w:hint="eastAsia"/>
          <w:szCs w:val="21"/>
        </w:rPr>
        <w:t>”</w:t>
      </w:r>
      <w:r>
        <w:rPr>
          <w:rFonts w:ascii="Times New Roman" w:eastAsia="宋体" w:hAnsi="Times New Roman" w:cs="Times New Roman" w:hint="eastAsia"/>
          <w:szCs w:val="21"/>
        </w:rPr>
        <w:t>。合起来意思就是从一个人给到另一个人，引申为传递、交付、交给。下面我们来学习由它衍生出的单词。</w:t>
      </w:r>
    </w:p>
    <w:p w14:paraId="7EC95AEB" w14:textId="00D1C811"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tradition</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trad-</w:t>
      </w:r>
      <w:r>
        <w:rPr>
          <w:rFonts w:ascii="Times New Roman" w:eastAsia="宋体" w:hAnsi="Times New Roman" w:cs="Times New Roman" w:hint="eastAsia"/>
          <w:szCs w:val="21"/>
        </w:rPr>
        <w:t>表示传递，后面加了一个动名词后缀</w:t>
      </w:r>
      <w:r>
        <w:rPr>
          <w:rFonts w:ascii="Times New Roman" w:eastAsia="宋体" w:hAnsi="Times New Roman" w:cs="Times New Roman" w:hint="eastAsia"/>
          <w:szCs w:val="21"/>
        </w:rPr>
        <w:t>-ition</w:t>
      </w:r>
      <w:r>
        <w:rPr>
          <w:rFonts w:ascii="Times New Roman" w:eastAsia="宋体" w:hAnsi="Times New Roman" w:cs="Times New Roman" w:hint="eastAsia"/>
          <w:szCs w:val="21"/>
        </w:rPr>
        <w:t>，构成名词，表示传递这个行为本身或结果，特指在两代人之间传递的文化文明、精神财富，所以就是传统、惯例。它的形容词形式是</w:t>
      </w:r>
      <w:r>
        <w:rPr>
          <w:rFonts w:ascii="Times New Roman" w:eastAsia="宋体" w:hAnsi="Times New Roman" w:cs="Times New Roman" w:hint="eastAsia"/>
          <w:szCs w:val="21"/>
        </w:rPr>
        <w:t>traditional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，意思是传统的</w:t>
      </w:r>
      <w:r w:rsidR="00D3238B">
        <w:rPr>
          <w:rFonts w:ascii="Times New Roman" w:eastAsia="宋体" w:hAnsi="Times New Roman" w:cs="Times New Roman" w:hint="eastAsia"/>
          <w:szCs w:val="21"/>
        </w:rPr>
        <w:t>、</w:t>
      </w:r>
      <w:r>
        <w:rPr>
          <w:rFonts w:ascii="Times New Roman" w:eastAsia="宋体" w:hAnsi="Times New Roman" w:cs="Times New Roman" w:hint="eastAsia"/>
          <w:szCs w:val="21"/>
        </w:rPr>
        <w:t>习俗的</w:t>
      </w:r>
      <w:r w:rsidR="00D3238B">
        <w:rPr>
          <w:rFonts w:ascii="Times New Roman" w:eastAsia="宋体" w:hAnsi="Times New Roman" w:cs="Times New Roman" w:hint="eastAsia"/>
          <w:szCs w:val="21"/>
        </w:rPr>
        <w:t>、</w:t>
      </w:r>
      <w:r>
        <w:rPr>
          <w:rFonts w:ascii="Times New Roman" w:eastAsia="宋体" w:hAnsi="Times New Roman" w:cs="Times New Roman" w:hint="eastAsia"/>
          <w:szCs w:val="21"/>
        </w:rPr>
        <w:t>惯例的，比如，</w:t>
      </w:r>
      <w:r>
        <w:rPr>
          <w:rFonts w:ascii="Times New Roman" w:eastAsia="宋体" w:hAnsi="Times New Roman" w:cs="Times New Roman" w:hint="eastAsia"/>
          <w:szCs w:val="21"/>
        </w:rPr>
        <w:t>traditional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dress</w:t>
      </w:r>
      <w:r>
        <w:rPr>
          <w:rFonts w:ascii="Times New Roman" w:eastAsia="宋体" w:hAnsi="Times New Roman" w:cs="Times New Roman" w:hint="eastAsia"/>
          <w:szCs w:val="21"/>
        </w:rPr>
        <w:t>（传统服装）。</w:t>
      </w:r>
    </w:p>
    <w:p w14:paraId="0DB1E348" w14:textId="77777777" w:rsidR="00311D7D"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traitor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tra-</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trad-</w:t>
      </w:r>
      <w:r>
        <w:rPr>
          <w:rFonts w:ascii="Times New Roman" w:eastAsia="宋体" w:hAnsi="Times New Roman" w:cs="Times New Roman" w:hint="eastAsia"/>
          <w:szCs w:val="21"/>
        </w:rPr>
        <w:t>，在法语中末尾的辅音</w:t>
      </w:r>
      <w:r>
        <w:rPr>
          <w:rFonts w:ascii="Times New Roman" w:eastAsia="宋体" w:hAnsi="Times New Roman" w:cs="Times New Roman" w:hint="eastAsia"/>
          <w:szCs w:val="21"/>
        </w:rPr>
        <w:t>[</w:t>
      </w:r>
      <w:r>
        <w:rPr>
          <w:rFonts w:ascii="Times New Roman" w:eastAsia="宋体" w:hAnsi="Times New Roman" w:cs="Times New Roman"/>
          <w:szCs w:val="21"/>
        </w:rPr>
        <w:t>d]</w:t>
      </w:r>
      <w:r>
        <w:rPr>
          <w:rFonts w:ascii="Times New Roman" w:eastAsia="宋体" w:hAnsi="Times New Roman" w:cs="Times New Roman" w:hint="eastAsia"/>
          <w:szCs w:val="21"/>
        </w:rPr>
        <w:t>脱落了。它在这里表示“交出来”。后面的</w:t>
      </w:r>
      <w:r>
        <w:rPr>
          <w:rFonts w:ascii="Times New Roman" w:eastAsia="宋体" w:hAnsi="Times New Roman" w:cs="Times New Roman" w:hint="eastAsia"/>
          <w:szCs w:val="21"/>
        </w:rPr>
        <w:t>-it</w:t>
      </w:r>
      <w:r>
        <w:rPr>
          <w:rFonts w:ascii="Times New Roman" w:eastAsia="宋体" w:hAnsi="Times New Roman" w:cs="Times New Roman" w:hint="eastAsia"/>
          <w:szCs w:val="21"/>
        </w:rPr>
        <w:t>是个动词后缀，末尾的</w:t>
      </w:r>
      <w:r>
        <w:rPr>
          <w:rFonts w:ascii="Times New Roman" w:eastAsia="宋体" w:hAnsi="Times New Roman" w:cs="Times New Roman" w:hint="eastAsia"/>
          <w:szCs w:val="21"/>
        </w:rPr>
        <w:t>-or</w:t>
      </w:r>
      <w:r>
        <w:rPr>
          <w:rFonts w:ascii="Times New Roman" w:eastAsia="宋体" w:hAnsi="Times New Roman" w:cs="Times New Roman" w:hint="eastAsia"/>
          <w:szCs w:val="21"/>
        </w:rPr>
        <w:t>是个施动者名词后缀，表示做事的人。整个单词的字面意思就是“把某个东西交出来的人”，所以就是“出卖者、背叛者、叛徒、卖国者、背信弃义者”。</w:t>
      </w:r>
    </w:p>
    <w:p w14:paraId="7C690902" w14:textId="77777777" w:rsidR="00311D7D" w:rsidRPr="00BF39E7" w:rsidRDefault="00311D7D" w:rsidP="00311D7D">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betray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be-</w:t>
      </w:r>
      <w:r>
        <w:rPr>
          <w:rFonts w:ascii="Times New Roman" w:eastAsia="宋体" w:hAnsi="Times New Roman" w:cs="Times New Roman" w:hint="eastAsia"/>
          <w:szCs w:val="21"/>
        </w:rPr>
        <w:t>是个动词前缀，用来加强语气。后面的</w:t>
      </w:r>
      <w:r>
        <w:rPr>
          <w:rFonts w:ascii="Times New Roman" w:eastAsia="宋体" w:hAnsi="Times New Roman" w:cs="Times New Roman" w:hint="eastAsia"/>
          <w:szCs w:val="21"/>
        </w:rPr>
        <w:t>-tray</w:t>
      </w:r>
      <w:r>
        <w:rPr>
          <w:rFonts w:ascii="Times New Roman" w:eastAsia="宋体" w:hAnsi="Times New Roman" w:cs="Times New Roman" w:hint="eastAsia"/>
          <w:szCs w:val="21"/>
        </w:rPr>
        <w:t>是拉丁词根</w:t>
      </w:r>
      <w:r>
        <w:rPr>
          <w:rFonts w:ascii="Times New Roman" w:eastAsia="宋体" w:hAnsi="Times New Roman" w:cs="Times New Roman" w:hint="eastAsia"/>
          <w:szCs w:val="21"/>
        </w:rPr>
        <w:t>trad-</w:t>
      </w:r>
      <w:r>
        <w:rPr>
          <w:rFonts w:ascii="Times New Roman" w:eastAsia="宋体" w:hAnsi="Times New Roman" w:cs="Times New Roman" w:hint="eastAsia"/>
          <w:szCs w:val="21"/>
        </w:rPr>
        <w:t>在法语中的音变形式，末尾的辅音脱落，字母</w:t>
      </w:r>
      <w:r>
        <w:rPr>
          <w:rFonts w:ascii="Times New Roman" w:eastAsia="宋体" w:hAnsi="Times New Roman" w:cs="Times New Roman" w:hint="eastAsia"/>
          <w:szCs w:val="21"/>
        </w:rPr>
        <w:t>d</w:t>
      </w:r>
      <w:r>
        <w:rPr>
          <w:rFonts w:ascii="Times New Roman" w:eastAsia="宋体" w:hAnsi="Times New Roman" w:cs="Times New Roman" w:hint="eastAsia"/>
          <w:szCs w:val="21"/>
        </w:rPr>
        <w:t>没有了；中间的元音变长，单元音</w:t>
      </w:r>
      <w:r>
        <w:rPr>
          <w:rFonts w:ascii="Times New Roman" w:eastAsia="宋体" w:hAnsi="Times New Roman" w:cs="Times New Roman" w:hint="eastAsia"/>
          <w:szCs w:val="21"/>
        </w:rPr>
        <w:t>a</w:t>
      </w:r>
      <w:r>
        <w:rPr>
          <w:rFonts w:ascii="Times New Roman" w:eastAsia="宋体" w:hAnsi="Times New Roman" w:cs="Times New Roman" w:hint="eastAsia"/>
          <w:szCs w:val="21"/>
        </w:rPr>
        <w:t>变成双元音</w:t>
      </w:r>
      <w:r>
        <w:rPr>
          <w:rFonts w:ascii="Times New Roman" w:eastAsia="宋体" w:hAnsi="Times New Roman" w:cs="Times New Roman" w:hint="eastAsia"/>
          <w:szCs w:val="21"/>
        </w:rPr>
        <w:t>ai</w:t>
      </w:r>
      <w:r>
        <w:rPr>
          <w:rFonts w:ascii="Times New Roman" w:eastAsia="宋体" w:hAnsi="Times New Roman" w:cs="Times New Roman" w:hint="eastAsia"/>
          <w:szCs w:val="21"/>
        </w:rPr>
        <w:t>。按照英文的拼写习惯，位于末尾的字母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y</w:t>
      </w:r>
      <w:r>
        <w:rPr>
          <w:rFonts w:ascii="Times New Roman" w:eastAsia="宋体" w:hAnsi="Times New Roman" w:cs="Times New Roman" w:hint="eastAsia"/>
          <w:szCs w:val="21"/>
        </w:rPr>
        <w:t>。整个单词的字面意思就是把同伙或秘密交出来，所以就是背叛、出卖、泄露机密。它的名词形式是</w:t>
      </w:r>
      <w:r>
        <w:rPr>
          <w:rFonts w:ascii="Times New Roman" w:eastAsia="宋体" w:hAnsi="Times New Roman" w:cs="Times New Roman" w:hint="eastAsia"/>
          <w:szCs w:val="21"/>
        </w:rPr>
        <w:t>betrayal</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，表示背叛、出卖、泄露机密这个行为本身。</w:t>
      </w:r>
    </w:p>
    <w:p w14:paraId="5B3D596C" w14:textId="7B46297D" w:rsidR="00311D7D" w:rsidRPr="00311D7D" w:rsidRDefault="008457A9" w:rsidP="008457A9">
      <w:pPr>
        <w:spacing w:line="360" w:lineRule="auto"/>
        <w:jc w:val="center"/>
        <w:rPr>
          <w:rFonts w:ascii="Times New Roman" w:eastAsia="宋体" w:hAnsi="Times New Roman" w:cs="Times New Roman"/>
          <w:szCs w:val="21"/>
        </w:rPr>
      </w:pPr>
      <w:r>
        <w:rPr>
          <w:noProof/>
        </w:rPr>
        <w:lastRenderedPageBreak/>
        <w:drawing>
          <wp:inline distT="0" distB="0" distL="0" distR="0" wp14:anchorId="4DB29200" wp14:editId="5697F1ED">
            <wp:extent cx="5099649" cy="3946073"/>
            <wp:effectExtent l="0" t="0" r="635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99649" cy="3946073"/>
                    </a:xfrm>
                    <a:prstGeom prst="rect">
                      <a:avLst/>
                    </a:prstGeom>
                  </pic:spPr>
                </pic:pic>
              </a:graphicData>
            </a:graphic>
          </wp:inline>
        </w:drawing>
      </w:r>
    </w:p>
    <w:p w14:paraId="1ABE8FF7" w14:textId="1A6EA9A7"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data</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DC6D35" w:rsidRPr="00DC6D35">
        <w:rPr>
          <w:rFonts w:ascii="Times New Roman" w:eastAsia="宋体" w:hAnsi="Times New Roman" w:cs="Times New Roman"/>
          <w:szCs w:val="21"/>
        </w:rPr>
        <w:t>ˈdeɪtə</w:t>
      </w:r>
      <w:r w:rsidR="003D32BE">
        <w:rPr>
          <w:rFonts w:ascii="Times New Roman" w:eastAsia="宋体" w:hAnsi="Times New Roman" w:cs="Times New Roman"/>
          <w:szCs w:val="21"/>
        </w:rPr>
        <w:t>]</w:t>
      </w:r>
      <w:r w:rsidRPr="00BF39E7">
        <w:rPr>
          <w:rFonts w:ascii="Times New Roman" w:eastAsia="宋体" w:hAnsi="Times New Roman" w:cs="Times New Roman"/>
          <w:szCs w:val="21"/>
        </w:rPr>
        <w:t>n.</w:t>
      </w:r>
      <w:r w:rsidRPr="00BF39E7">
        <w:rPr>
          <w:rFonts w:ascii="Times New Roman" w:eastAsia="宋体" w:hAnsi="Times New Roman" w:cs="Times New Roman"/>
          <w:szCs w:val="21"/>
        </w:rPr>
        <w:t>数据（</w:t>
      </w:r>
      <w:r w:rsidRPr="00BF39E7">
        <w:rPr>
          <w:rFonts w:ascii="Times New Roman" w:eastAsia="宋体" w:hAnsi="Times New Roman" w:cs="Times New Roman"/>
          <w:szCs w:val="21"/>
        </w:rPr>
        <w:t>datum</w:t>
      </w:r>
      <w:r w:rsidRPr="00BF39E7">
        <w:rPr>
          <w:rFonts w:ascii="Times New Roman" w:eastAsia="宋体" w:hAnsi="Times New Roman" w:cs="Times New Roman"/>
          <w:szCs w:val="21"/>
        </w:rPr>
        <w:t>的复数）；资料</w:t>
      </w:r>
    </w:p>
    <w:p w14:paraId="1BA5C3AF" w14:textId="4090324C"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data=d</w:t>
      </w:r>
      <w:r w:rsidRPr="00BF39E7">
        <w:rPr>
          <w:rFonts w:ascii="Times New Roman" w:eastAsia="宋体" w:hAnsi="Times New Roman" w:cs="Times New Roman"/>
          <w:szCs w:val="21"/>
        </w:rPr>
        <w:t>（给）</w:t>
      </w:r>
      <w:r w:rsidRPr="00BF39E7">
        <w:rPr>
          <w:rFonts w:ascii="Times New Roman" w:eastAsia="宋体" w:hAnsi="Times New Roman" w:cs="Times New Roman"/>
          <w:szCs w:val="21"/>
        </w:rPr>
        <w:t>+at</w:t>
      </w:r>
      <w:r w:rsidRPr="00BF39E7">
        <w:rPr>
          <w:rFonts w:ascii="Times New Roman" w:eastAsia="宋体" w:hAnsi="Times New Roman" w:cs="Times New Roman"/>
          <w:szCs w:val="21"/>
        </w:rPr>
        <w:t>（</w:t>
      </w:r>
      <w:r w:rsidR="003F566D">
        <w:rPr>
          <w:rFonts w:ascii="Times New Roman" w:eastAsia="宋体" w:hAnsi="Times New Roman" w:cs="Times New Roman" w:hint="eastAsia"/>
          <w:szCs w:val="21"/>
        </w:rPr>
        <w:t>完成分词后缀</w:t>
      </w:r>
      <w:r w:rsidRPr="00BF39E7">
        <w:rPr>
          <w:rFonts w:ascii="Times New Roman" w:eastAsia="宋体" w:hAnsi="Times New Roman" w:cs="Times New Roman"/>
          <w:szCs w:val="21"/>
        </w:rPr>
        <w:t>）</w:t>
      </w:r>
      <w:r w:rsidRPr="00BF39E7">
        <w:rPr>
          <w:rFonts w:ascii="Times New Roman" w:eastAsia="宋体" w:hAnsi="Times New Roman" w:cs="Times New Roman"/>
          <w:szCs w:val="21"/>
        </w:rPr>
        <w:t>+a</w:t>
      </w:r>
      <w:r w:rsidRPr="00BF39E7">
        <w:rPr>
          <w:rFonts w:ascii="Times New Roman" w:eastAsia="宋体" w:hAnsi="Times New Roman" w:cs="Times New Roman"/>
          <w:szCs w:val="21"/>
        </w:rPr>
        <w:t>（名词复数形式）</w:t>
      </w:r>
      <w:r w:rsidRPr="00BF39E7">
        <w:rPr>
          <w:rFonts w:ascii="Times New Roman" w:eastAsia="宋体" w:hAnsi="Times New Roman" w:cs="Times New Roman"/>
          <w:szCs w:val="21"/>
        </w:rPr>
        <w:t>→</w:t>
      </w:r>
      <w:r w:rsidR="003F566D">
        <w:rPr>
          <w:rFonts w:ascii="Times New Roman" w:eastAsia="宋体" w:hAnsi="Times New Roman" w:cs="Times New Roman" w:hint="eastAsia"/>
          <w:szCs w:val="21"/>
        </w:rPr>
        <w:t>已经</w:t>
      </w:r>
      <w:r w:rsidRPr="00BF39E7">
        <w:rPr>
          <w:rFonts w:ascii="Times New Roman" w:eastAsia="宋体" w:hAnsi="Times New Roman" w:cs="Times New Roman"/>
          <w:szCs w:val="21"/>
        </w:rPr>
        <w:t>给</w:t>
      </w:r>
      <w:r w:rsidR="003F566D">
        <w:rPr>
          <w:rFonts w:ascii="Times New Roman" w:eastAsia="宋体" w:hAnsi="Times New Roman" w:cs="Times New Roman" w:hint="eastAsia"/>
          <w:szCs w:val="21"/>
        </w:rPr>
        <w:t>出</w:t>
      </w:r>
      <w:r w:rsidRPr="00BF39E7">
        <w:rPr>
          <w:rFonts w:ascii="Times New Roman" w:eastAsia="宋体" w:hAnsi="Times New Roman" w:cs="Times New Roman"/>
          <w:szCs w:val="21"/>
        </w:rPr>
        <w:t>的东西</w:t>
      </w:r>
      <w:r w:rsidRPr="00BF39E7">
        <w:rPr>
          <w:rFonts w:ascii="Times New Roman" w:eastAsia="宋体" w:hAnsi="Times New Roman" w:cs="Times New Roman"/>
          <w:szCs w:val="21"/>
        </w:rPr>
        <w:t>→</w:t>
      </w:r>
      <w:r w:rsidRPr="00BF39E7">
        <w:rPr>
          <w:rFonts w:ascii="Times New Roman" w:eastAsia="宋体" w:hAnsi="Times New Roman" w:cs="Times New Roman"/>
          <w:szCs w:val="21"/>
        </w:rPr>
        <w:t>资料，数据</w:t>
      </w:r>
    </w:p>
    <w:p w14:paraId="4150D8F5" w14:textId="2F161EAF"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date</w:t>
      </w:r>
      <w:r w:rsidRPr="00BF39E7">
        <w:rPr>
          <w:rFonts w:ascii="Times New Roman" w:eastAsia="宋体" w:hAnsi="Times New Roman" w:cs="Times New Roman"/>
          <w:szCs w:val="21"/>
        </w:rPr>
        <w:t>：</w:t>
      </w:r>
      <w:r w:rsidRPr="00BF39E7">
        <w:rPr>
          <w:rFonts w:ascii="Times New Roman" w:eastAsia="宋体" w:hAnsi="Times New Roman" w:cs="Times New Roman"/>
          <w:szCs w:val="21"/>
        </w:rPr>
        <w:t>[de</w:t>
      </w:r>
      <w:r w:rsidR="00DC6D35" w:rsidRPr="00DC6D35">
        <w:rPr>
          <w:rFonts w:ascii="Times New Roman" w:eastAsia="宋体" w:hAnsi="Times New Roman" w:cs="Times New Roman"/>
          <w:szCs w:val="21"/>
        </w:rPr>
        <w:t>ɪ</w:t>
      </w:r>
      <w:r w:rsidRPr="00BF39E7">
        <w:rPr>
          <w:rFonts w:ascii="Times New Roman" w:eastAsia="宋体" w:hAnsi="Times New Roman" w:cs="Times New Roman"/>
          <w:szCs w:val="21"/>
        </w:rPr>
        <w:t>t]n.</w:t>
      </w:r>
      <w:r w:rsidRPr="00BF39E7">
        <w:rPr>
          <w:rFonts w:ascii="Times New Roman" w:eastAsia="宋体" w:hAnsi="Times New Roman" w:cs="Times New Roman"/>
          <w:szCs w:val="21"/>
        </w:rPr>
        <w:t>日期</w:t>
      </w:r>
    </w:p>
    <w:p w14:paraId="559FF450" w14:textId="584514D5"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date=d</w:t>
      </w:r>
      <w:r w:rsidRPr="00BF39E7">
        <w:rPr>
          <w:rFonts w:ascii="Times New Roman" w:eastAsia="宋体" w:hAnsi="Times New Roman" w:cs="Times New Roman"/>
          <w:szCs w:val="21"/>
        </w:rPr>
        <w:t>（给）</w:t>
      </w:r>
      <w:r w:rsidRPr="00BF39E7">
        <w:rPr>
          <w:rFonts w:ascii="Times New Roman" w:eastAsia="宋体" w:hAnsi="Times New Roman" w:cs="Times New Roman"/>
          <w:szCs w:val="21"/>
        </w:rPr>
        <w:t>+at</w:t>
      </w:r>
      <w:r w:rsidRPr="00BF39E7">
        <w:rPr>
          <w:rFonts w:ascii="Times New Roman" w:eastAsia="宋体" w:hAnsi="Times New Roman" w:cs="Times New Roman"/>
          <w:szCs w:val="21"/>
        </w:rPr>
        <w:t>（</w:t>
      </w:r>
      <w:r w:rsidR="003F566D">
        <w:rPr>
          <w:rFonts w:ascii="Times New Roman" w:eastAsia="宋体" w:hAnsi="Times New Roman" w:cs="Times New Roman" w:hint="eastAsia"/>
          <w:szCs w:val="21"/>
        </w:rPr>
        <w:t>完成分词</w:t>
      </w:r>
      <w:r w:rsidRPr="00BF39E7">
        <w:rPr>
          <w:rFonts w:ascii="Times New Roman" w:eastAsia="宋体" w:hAnsi="Times New Roman" w:cs="Times New Roman"/>
          <w:szCs w:val="21"/>
        </w:rPr>
        <w:t>后缀）</w:t>
      </w:r>
      <w:r w:rsidRPr="00BF39E7">
        <w:rPr>
          <w:rFonts w:ascii="Times New Roman" w:eastAsia="宋体" w:hAnsi="Times New Roman" w:cs="Times New Roman"/>
          <w:szCs w:val="21"/>
        </w:rPr>
        <w:t>+e→</w:t>
      </w:r>
      <w:r w:rsidR="003F566D">
        <w:rPr>
          <w:rFonts w:ascii="Times New Roman" w:eastAsia="宋体" w:hAnsi="Times New Roman" w:cs="Times New Roman" w:hint="eastAsia"/>
          <w:szCs w:val="21"/>
        </w:rPr>
        <w:t>已经给出</w:t>
      </w:r>
      <w:r w:rsidRPr="00BF39E7">
        <w:rPr>
          <w:rFonts w:ascii="Times New Roman" w:eastAsia="宋体" w:hAnsi="Times New Roman" w:cs="Times New Roman"/>
          <w:szCs w:val="21"/>
        </w:rPr>
        <w:t>→</w:t>
      </w:r>
      <w:r w:rsidRPr="00BF39E7">
        <w:rPr>
          <w:rFonts w:ascii="Times New Roman" w:eastAsia="宋体" w:hAnsi="Times New Roman" w:cs="Times New Roman"/>
          <w:szCs w:val="21"/>
        </w:rPr>
        <w:t>把信交给邮差的日期</w:t>
      </w:r>
      <w:r w:rsidRPr="00BF39E7">
        <w:rPr>
          <w:rFonts w:ascii="Times New Roman" w:eastAsia="宋体" w:hAnsi="Times New Roman" w:cs="Times New Roman"/>
          <w:szCs w:val="21"/>
        </w:rPr>
        <w:t>→</w:t>
      </w:r>
      <w:r w:rsidRPr="00BF39E7">
        <w:rPr>
          <w:rFonts w:ascii="Times New Roman" w:eastAsia="宋体" w:hAnsi="Times New Roman" w:cs="Times New Roman"/>
          <w:szCs w:val="21"/>
        </w:rPr>
        <w:t>日期</w:t>
      </w:r>
    </w:p>
    <w:p w14:paraId="33167E9F" w14:textId="6D9363EE" w:rsidR="004346BC" w:rsidRDefault="004346BC" w:rsidP="008457A9">
      <w:pPr>
        <w:pStyle w:val="a7"/>
        <w:numPr>
          <w:ilvl w:val="0"/>
          <w:numId w:val="14"/>
        </w:numPr>
        <w:spacing w:line="360" w:lineRule="auto"/>
        <w:ind w:firstLineChars="0"/>
        <w:rPr>
          <w:rFonts w:ascii="Times New Roman" w:eastAsia="宋体" w:hAnsi="Times New Roman" w:cs="Times New Roman"/>
          <w:szCs w:val="21"/>
        </w:rPr>
      </w:pPr>
      <w:r w:rsidRPr="003D7479">
        <w:rPr>
          <w:rFonts w:ascii="Times New Roman" w:eastAsia="宋体" w:hAnsi="Times New Roman" w:cs="Times New Roman"/>
          <w:szCs w:val="21"/>
        </w:rPr>
        <w:t>add</w:t>
      </w:r>
      <w:r w:rsidRPr="003D7479">
        <w:rPr>
          <w:rFonts w:ascii="Times New Roman" w:eastAsia="宋体" w:hAnsi="Times New Roman" w:cs="Times New Roman"/>
          <w:szCs w:val="21"/>
        </w:rPr>
        <w:t>：</w:t>
      </w:r>
      <w:r w:rsidRPr="003D7479">
        <w:rPr>
          <w:rFonts w:ascii="Times New Roman" w:eastAsia="宋体" w:hAnsi="Times New Roman" w:cs="Times New Roman"/>
          <w:szCs w:val="21"/>
        </w:rPr>
        <w:t xml:space="preserve">[æd]v. </w:t>
      </w:r>
      <w:r w:rsidRPr="003D7479">
        <w:rPr>
          <w:rFonts w:ascii="Times New Roman" w:eastAsia="宋体" w:hAnsi="Times New Roman" w:cs="Times New Roman"/>
          <w:szCs w:val="21"/>
        </w:rPr>
        <w:t>加；增加；添加；加起来；做加法</w:t>
      </w:r>
    </w:p>
    <w:p w14:paraId="395F9A00" w14:textId="4DFD80CC" w:rsidR="004346BC" w:rsidRPr="003D7479" w:rsidRDefault="004346BC" w:rsidP="004346B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add=ad</w:t>
      </w:r>
      <w:r>
        <w:rPr>
          <w:rFonts w:ascii="Times New Roman" w:eastAsia="宋体" w:hAnsi="Times New Roman" w:cs="Times New Roman" w:hint="eastAsia"/>
          <w:szCs w:val="21"/>
        </w:rPr>
        <w:t>（</w:t>
      </w:r>
      <w:r>
        <w:rPr>
          <w:rFonts w:ascii="Times New Roman" w:eastAsia="宋体" w:hAnsi="Times New Roman" w:cs="Times New Roman" w:hint="eastAsia"/>
          <w:szCs w:val="21"/>
        </w:rPr>
        <w:t>to</w:t>
      </w:r>
      <w:r>
        <w:rPr>
          <w:rFonts w:ascii="Times New Roman" w:eastAsia="宋体" w:hAnsi="Times New Roman" w:cs="Times New Roman" w:hint="eastAsia"/>
          <w:szCs w:val="21"/>
        </w:rPr>
        <w:t>，趋近）</w:t>
      </w:r>
      <w:r>
        <w:rPr>
          <w:rFonts w:ascii="Times New Roman" w:eastAsia="宋体" w:hAnsi="Times New Roman" w:cs="Times New Roman" w:hint="eastAsia"/>
          <w:szCs w:val="21"/>
        </w:rPr>
        <w:t>+d</w:t>
      </w:r>
      <w:r>
        <w:rPr>
          <w:rFonts w:ascii="Times New Roman" w:eastAsia="宋体" w:hAnsi="Times New Roman" w:cs="Times New Roman" w:hint="eastAsia"/>
          <w:szCs w:val="21"/>
        </w:rPr>
        <w:t>（给）→给过去，给到一起→加，增加</w:t>
      </w:r>
    </w:p>
    <w:p w14:paraId="010464FE" w14:textId="0AF4D4C6" w:rsidR="004346BC" w:rsidRPr="003D7479" w:rsidRDefault="004346BC" w:rsidP="008457A9">
      <w:pPr>
        <w:pStyle w:val="a7"/>
        <w:numPr>
          <w:ilvl w:val="0"/>
          <w:numId w:val="14"/>
        </w:numPr>
        <w:spacing w:line="360" w:lineRule="auto"/>
        <w:ind w:firstLineChars="0"/>
        <w:rPr>
          <w:rFonts w:ascii="Times New Roman" w:eastAsia="宋体" w:hAnsi="Times New Roman" w:cs="Times New Roman"/>
          <w:szCs w:val="21"/>
        </w:rPr>
      </w:pPr>
      <w:r w:rsidRPr="003D7479">
        <w:rPr>
          <w:rFonts w:ascii="Times New Roman" w:eastAsia="宋体" w:hAnsi="Times New Roman" w:cs="Times New Roman"/>
          <w:szCs w:val="21"/>
        </w:rPr>
        <w:t>addition</w:t>
      </w:r>
      <w:r w:rsidRPr="003D7479">
        <w:rPr>
          <w:rFonts w:ascii="Times New Roman" w:eastAsia="宋体" w:hAnsi="Times New Roman" w:cs="Times New Roman"/>
          <w:szCs w:val="21"/>
        </w:rPr>
        <w:t>：</w:t>
      </w:r>
      <w:r w:rsidRPr="003D7479">
        <w:rPr>
          <w:rFonts w:ascii="Times New Roman" w:eastAsia="宋体" w:hAnsi="Times New Roman" w:cs="Times New Roman"/>
          <w:szCs w:val="21"/>
        </w:rPr>
        <w:t xml:space="preserve">[əˈdɪʃn]n. </w:t>
      </w:r>
      <w:r w:rsidRPr="003D7479">
        <w:rPr>
          <w:rFonts w:ascii="Times New Roman" w:eastAsia="宋体" w:hAnsi="Times New Roman" w:cs="Times New Roman"/>
          <w:szCs w:val="21"/>
        </w:rPr>
        <w:t>添加；加法；增加物</w:t>
      </w:r>
    </w:p>
    <w:p w14:paraId="20A325D7" w14:textId="77777777" w:rsidR="004346BC" w:rsidRPr="003D7479" w:rsidRDefault="004346BC" w:rsidP="004346BC">
      <w:pPr>
        <w:spacing w:line="360" w:lineRule="auto"/>
        <w:ind w:left="1" w:firstLineChars="201" w:firstLine="422"/>
        <w:rPr>
          <w:rFonts w:ascii="Times New Roman" w:eastAsia="宋体" w:hAnsi="Times New Roman" w:cs="Times New Roman"/>
          <w:szCs w:val="21"/>
        </w:rPr>
      </w:pPr>
      <w:r w:rsidRPr="003D7479">
        <w:rPr>
          <w:rFonts w:ascii="Times New Roman" w:eastAsia="宋体" w:hAnsi="Times New Roman" w:cs="Times New Roman" w:hint="eastAsia"/>
          <w:szCs w:val="21"/>
        </w:rPr>
        <w:t>结构分析：</w:t>
      </w:r>
      <w:r w:rsidRPr="003D7479">
        <w:rPr>
          <w:rFonts w:ascii="Times New Roman" w:eastAsia="宋体" w:hAnsi="Times New Roman" w:cs="Times New Roman"/>
          <w:szCs w:val="21"/>
        </w:rPr>
        <w:t>addition=add</w:t>
      </w:r>
      <w:r w:rsidRPr="003D7479">
        <w:rPr>
          <w:rFonts w:ascii="Times New Roman" w:eastAsia="宋体" w:hAnsi="Times New Roman" w:cs="Times New Roman"/>
          <w:szCs w:val="21"/>
        </w:rPr>
        <w:t>（加）</w:t>
      </w:r>
      <w:r w:rsidRPr="003D7479">
        <w:rPr>
          <w:rFonts w:ascii="Times New Roman" w:eastAsia="宋体" w:hAnsi="Times New Roman" w:cs="Times New Roman"/>
          <w:szCs w:val="21"/>
        </w:rPr>
        <w:t>+ition</w:t>
      </w:r>
      <w:r w:rsidRPr="003D7479">
        <w:rPr>
          <w:rFonts w:ascii="Times New Roman" w:eastAsia="宋体" w:hAnsi="Times New Roman" w:cs="Times New Roman"/>
          <w:szCs w:val="21"/>
        </w:rPr>
        <w:t>（动名词后缀）</w:t>
      </w:r>
      <w:r w:rsidRPr="003D7479">
        <w:rPr>
          <w:rFonts w:ascii="Times New Roman" w:eastAsia="宋体" w:hAnsi="Times New Roman" w:cs="Times New Roman"/>
          <w:szCs w:val="21"/>
        </w:rPr>
        <w:t>→</w:t>
      </w:r>
      <w:r w:rsidRPr="003D7479">
        <w:rPr>
          <w:rFonts w:ascii="Times New Roman" w:eastAsia="宋体" w:hAnsi="Times New Roman" w:cs="Times New Roman"/>
          <w:szCs w:val="21"/>
        </w:rPr>
        <w:t>添加，加法，增加物</w:t>
      </w:r>
    </w:p>
    <w:p w14:paraId="2DEF5A1C" w14:textId="77777777" w:rsidR="004346BC" w:rsidRPr="003D7479" w:rsidRDefault="004346BC" w:rsidP="008457A9">
      <w:pPr>
        <w:pStyle w:val="a7"/>
        <w:numPr>
          <w:ilvl w:val="0"/>
          <w:numId w:val="14"/>
        </w:numPr>
        <w:spacing w:line="360" w:lineRule="auto"/>
        <w:ind w:firstLineChars="0"/>
        <w:rPr>
          <w:rFonts w:ascii="Times New Roman" w:eastAsia="宋体" w:hAnsi="Times New Roman" w:cs="Times New Roman"/>
          <w:szCs w:val="21"/>
        </w:rPr>
      </w:pPr>
      <w:r w:rsidRPr="003D7479">
        <w:rPr>
          <w:rFonts w:ascii="Times New Roman" w:eastAsia="宋体" w:hAnsi="Times New Roman" w:cs="Times New Roman"/>
          <w:szCs w:val="21"/>
        </w:rPr>
        <w:t>additional</w:t>
      </w:r>
      <w:r w:rsidRPr="003D7479">
        <w:rPr>
          <w:rFonts w:ascii="Times New Roman" w:eastAsia="宋体" w:hAnsi="Times New Roman" w:cs="Times New Roman"/>
          <w:szCs w:val="21"/>
        </w:rPr>
        <w:t>：</w:t>
      </w:r>
      <w:r w:rsidRPr="003D7479">
        <w:rPr>
          <w:rFonts w:ascii="Times New Roman" w:eastAsia="宋体" w:hAnsi="Times New Roman" w:cs="Times New Roman"/>
          <w:szCs w:val="21"/>
        </w:rPr>
        <w:t xml:space="preserve">[ə'dɪʃənl] adj. </w:t>
      </w:r>
      <w:r w:rsidRPr="003D7479">
        <w:rPr>
          <w:rFonts w:ascii="Times New Roman" w:eastAsia="宋体" w:hAnsi="Times New Roman" w:cs="Times New Roman"/>
          <w:szCs w:val="21"/>
        </w:rPr>
        <w:t>附加的，额外的</w:t>
      </w:r>
    </w:p>
    <w:p w14:paraId="5260C192" w14:textId="77777777" w:rsidR="004346BC" w:rsidRPr="003D7479" w:rsidRDefault="004346BC" w:rsidP="004346BC">
      <w:pPr>
        <w:spacing w:line="360" w:lineRule="auto"/>
        <w:ind w:left="1" w:firstLineChars="201" w:firstLine="422"/>
        <w:rPr>
          <w:rFonts w:ascii="Times New Roman" w:eastAsia="宋体" w:hAnsi="Times New Roman" w:cs="Times New Roman"/>
          <w:szCs w:val="21"/>
        </w:rPr>
      </w:pPr>
      <w:r w:rsidRPr="003D7479">
        <w:rPr>
          <w:rFonts w:ascii="Times New Roman" w:eastAsia="宋体" w:hAnsi="Times New Roman" w:cs="Times New Roman" w:hint="eastAsia"/>
          <w:szCs w:val="21"/>
        </w:rPr>
        <w:t>结构分析：</w:t>
      </w:r>
      <w:r w:rsidRPr="003D7479">
        <w:rPr>
          <w:rFonts w:ascii="Times New Roman" w:eastAsia="宋体" w:hAnsi="Times New Roman" w:cs="Times New Roman"/>
          <w:szCs w:val="21"/>
        </w:rPr>
        <w:t>additional=addition</w:t>
      </w:r>
      <w:r w:rsidRPr="003D7479">
        <w:rPr>
          <w:rFonts w:ascii="Times New Roman" w:eastAsia="宋体" w:hAnsi="Times New Roman" w:cs="Times New Roman"/>
          <w:szCs w:val="21"/>
        </w:rPr>
        <w:t>（附加）</w:t>
      </w:r>
      <w:r w:rsidRPr="003D7479">
        <w:rPr>
          <w:rFonts w:ascii="Times New Roman" w:eastAsia="宋体" w:hAnsi="Times New Roman" w:cs="Times New Roman"/>
          <w:szCs w:val="21"/>
        </w:rPr>
        <w:t>+al</w:t>
      </w:r>
      <w:r w:rsidRPr="003D7479">
        <w:rPr>
          <w:rFonts w:ascii="Times New Roman" w:eastAsia="宋体" w:hAnsi="Times New Roman" w:cs="Times New Roman"/>
          <w:szCs w:val="21"/>
        </w:rPr>
        <w:t>（形容词后缀）</w:t>
      </w:r>
      <w:r w:rsidRPr="003D7479">
        <w:rPr>
          <w:rFonts w:ascii="Times New Roman" w:eastAsia="宋体" w:hAnsi="Times New Roman" w:cs="Times New Roman"/>
          <w:szCs w:val="21"/>
        </w:rPr>
        <w:t>→</w:t>
      </w:r>
      <w:r w:rsidRPr="003D7479">
        <w:rPr>
          <w:rFonts w:ascii="Times New Roman" w:eastAsia="宋体" w:hAnsi="Times New Roman" w:cs="Times New Roman"/>
          <w:szCs w:val="21"/>
        </w:rPr>
        <w:t>附加的</w:t>
      </w:r>
    </w:p>
    <w:p w14:paraId="746C7B93" w14:textId="5767B16C"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edit</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B828FB">
        <w:rPr>
          <w:rFonts w:ascii="Times New Roman" w:eastAsia="宋体" w:hAnsi="Times New Roman" w:cs="Times New Roman"/>
          <w:szCs w:val="21"/>
        </w:rPr>
        <w:t>e</w:t>
      </w:r>
      <w:r w:rsidRPr="00BF39E7">
        <w:rPr>
          <w:rFonts w:ascii="Times New Roman" w:eastAsia="宋体" w:hAnsi="Times New Roman" w:cs="Times New Roman"/>
          <w:szCs w:val="21"/>
        </w:rPr>
        <w:t>dɪt] vt.</w:t>
      </w:r>
      <w:r w:rsidRPr="00BF39E7">
        <w:rPr>
          <w:rFonts w:ascii="Times New Roman" w:eastAsia="宋体" w:hAnsi="Times New Roman" w:cs="Times New Roman"/>
          <w:szCs w:val="21"/>
        </w:rPr>
        <w:t>编辑；校订</w:t>
      </w:r>
    </w:p>
    <w:p w14:paraId="00CDA06E" w14:textId="77777777"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edit=e</w:t>
      </w:r>
      <w:r w:rsidRPr="00BF39E7">
        <w:rPr>
          <w:rFonts w:ascii="Times New Roman" w:eastAsia="宋体" w:hAnsi="Times New Roman" w:cs="Times New Roman"/>
          <w:szCs w:val="21"/>
        </w:rPr>
        <w:t>（</w:t>
      </w:r>
      <w:r w:rsidRPr="00BF39E7">
        <w:rPr>
          <w:rFonts w:ascii="Times New Roman" w:eastAsia="宋体" w:hAnsi="Times New Roman" w:cs="Times New Roman"/>
          <w:szCs w:val="21"/>
        </w:rPr>
        <w:t>=ex</w:t>
      </w:r>
      <w:r w:rsidRPr="00BF39E7">
        <w:rPr>
          <w:rFonts w:ascii="Times New Roman" w:eastAsia="宋体" w:hAnsi="Times New Roman" w:cs="Times New Roman"/>
          <w:szCs w:val="21"/>
        </w:rPr>
        <w:t>，出来）</w:t>
      </w:r>
      <w:r w:rsidRPr="00BF39E7">
        <w:rPr>
          <w:rFonts w:ascii="Times New Roman" w:eastAsia="宋体" w:hAnsi="Times New Roman" w:cs="Times New Roman"/>
          <w:szCs w:val="21"/>
        </w:rPr>
        <w:t>+d</w:t>
      </w:r>
      <w:r w:rsidRPr="00BF39E7">
        <w:rPr>
          <w:rFonts w:ascii="Times New Roman" w:eastAsia="宋体" w:hAnsi="Times New Roman" w:cs="Times New Roman"/>
          <w:szCs w:val="21"/>
        </w:rPr>
        <w:t>（给）</w:t>
      </w:r>
      <w:r w:rsidRPr="00BF39E7">
        <w:rPr>
          <w:rFonts w:ascii="Times New Roman" w:eastAsia="宋体" w:hAnsi="Times New Roman" w:cs="Times New Roman"/>
          <w:szCs w:val="21"/>
        </w:rPr>
        <w:t>+it</w:t>
      </w:r>
      <w:r w:rsidRPr="00BF39E7">
        <w:rPr>
          <w:rFonts w:ascii="Times New Roman" w:eastAsia="宋体" w:hAnsi="Times New Roman" w:cs="Times New Roman"/>
          <w:szCs w:val="21"/>
        </w:rPr>
        <w:t>（</w:t>
      </w:r>
      <w:r w:rsidRPr="00BF39E7">
        <w:rPr>
          <w:rFonts w:ascii="Times New Roman" w:eastAsia="宋体" w:hAnsi="Times New Roman" w:cs="Times New Roman"/>
          <w:szCs w:val="21"/>
        </w:rPr>
        <w:t>=at</w:t>
      </w:r>
      <w:r w:rsidRPr="00BF39E7">
        <w:rPr>
          <w:rFonts w:ascii="Times New Roman" w:eastAsia="宋体" w:hAnsi="Times New Roman" w:cs="Times New Roman"/>
          <w:szCs w:val="21"/>
        </w:rPr>
        <w:t>，动词后缀）</w:t>
      </w:r>
      <w:r w:rsidRPr="00BF39E7">
        <w:rPr>
          <w:rFonts w:ascii="Times New Roman" w:eastAsia="宋体" w:hAnsi="Times New Roman" w:cs="Times New Roman"/>
          <w:szCs w:val="21"/>
        </w:rPr>
        <w:t>→</w:t>
      </w:r>
      <w:r w:rsidRPr="00BF39E7">
        <w:rPr>
          <w:rFonts w:ascii="Times New Roman" w:eastAsia="宋体" w:hAnsi="Times New Roman" w:cs="Times New Roman"/>
          <w:szCs w:val="21"/>
        </w:rPr>
        <w:t>给出来</w:t>
      </w:r>
      <w:r w:rsidRPr="00BF39E7">
        <w:rPr>
          <w:rFonts w:ascii="Times New Roman" w:eastAsia="宋体" w:hAnsi="Times New Roman" w:cs="Times New Roman"/>
          <w:szCs w:val="21"/>
        </w:rPr>
        <w:t>→</w:t>
      </w:r>
      <w:r w:rsidRPr="00BF39E7">
        <w:rPr>
          <w:rFonts w:ascii="Times New Roman" w:eastAsia="宋体" w:hAnsi="Times New Roman" w:cs="Times New Roman"/>
          <w:szCs w:val="21"/>
        </w:rPr>
        <w:t>出版，发布</w:t>
      </w:r>
      <w:r w:rsidRPr="00BF39E7">
        <w:rPr>
          <w:rFonts w:ascii="Times New Roman" w:eastAsia="宋体" w:hAnsi="Times New Roman" w:cs="Times New Roman"/>
          <w:szCs w:val="21"/>
        </w:rPr>
        <w:t>→</w:t>
      </w:r>
      <w:r w:rsidRPr="00BF39E7">
        <w:rPr>
          <w:rFonts w:ascii="Times New Roman" w:eastAsia="宋体" w:hAnsi="Times New Roman" w:cs="Times New Roman"/>
          <w:szCs w:val="21"/>
        </w:rPr>
        <w:t>编辑</w:t>
      </w:r>
    </w:p>
    <w:p w14:paraId="73713FFE" w14:textId="7EA3E302"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edition</w:t>
      </w:r>
      <w:r w:rsidRPr="00BF39E7">
        <w:rPr>
          <w:rFonts w:ascii="Times New Roman" w:eastAsia="宋体" w:hAnsi="Times New Roman" w:cs="Times New Roman"/>
          <w:szCs w:val="21"/>
        </w:rPr>
        <w:t>：</w:t>
      </w:r>
      <w:r w:rsidRPr="00BF39E7">
        <w:rPr>
          <w:rFonts w:ascii="Times New Roman" w:eastAsia="宋体" w:hAnsi="Times New Roman" w:cs="Times New Roman"/>
          <w:szCs w:val="21"/>
        </w:rPr>
        <w:t xml:space="preserve">[ɪ'dɪʃn] n. </w:t>
      </w:r>
      <w:r w:rsidRPr="00BF39E7">
        <w:rPr>
          <w:rFonts w:ascii="Times New Roman" w:eastAsia="宋体" w:hAnsi="Times New Roman" w:cs="Times New Roman"/>
          <w:szCs w:val="21"/>
        </w:rPr>
        <w:t>版本</w:t>
      </w:r>
    </w:p>
    <w:p w14:paraId="5AB0EB15" w14:textId="178DA931"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lastRenderedPageBreak/>
        <w:t>结构分析：</w:t>
      </w:r>
      <w:r w:rsidRPr="00BF39E7">
        <w:rPr>
          <w:rFonts w:ascii="Times New Roman" w:eastAsia="宋体" w:hAnsi="Times New Roman" w:cs="Times New Roman"/>
          <w:szCs w:val="21"/>
        </w:rPr>
        <w:t>edition=</w:t>
      </w:r>
      <w:r w:rsidR="00391134" w:rsidRPr="00BF39E7">
        <w:rPr>
          <w:rFonts w:ascii="Times New Roman" w:eastAsia="宋体" w:hAnsi="Times New Roman" w:cs="Times New Roman"/>
          <w:szCs w:val="21"/>
        </w:rPr>
        <w:t xml:space="preserve"> e</w:t>
      </w:r>
      <w:r w:rsidR="00391134">
        <w:rPr>
          <w:rFonts w:ascii="Times New Roman" w:eastAsia="宋体" w:hAnsi="Times New Roman" w:cs="Times New Roman" w:hint="eastAsia"/>
          <w:szCs w:val="21"/>
        </w:rPr>
        <w:t>dit</w:t>
      </w:r>
      <w:r w:rsidR="00391134">
        <w:rPr>
          <w:rFonts w:ascii="Times New Roman" w:eastAsia="宋体" w:hAnsi="Times New Roman" w:cs="Times New Roman" w:hint="eastAsia"/>
          <w:szCs w:val="21"/>
        </w:rPr>
        <w:t>（出版、发布）</w:t>
      </w:r>
      <w:r w:rsidRPr="00BF39E7">
        <w:rPr>
          <w:rFonts w:ascii="Times New Roman" w:eastAsia="宋体" w:hAnsi="Times New Roman" w:cs="Times New Roman"/>
          <w:szCs w:val="21"/>
        </w:rPr>
        <w:t>+ion</w:t>
      </w:r>
      <w:r w:rsidRPr="00BF39E7">
        <w:rPr>
          <w:rFonts w:ascii="Times New Roman" w:eastAsia="宋体" w:hAnsi="Times New Roman" w:cs="Times New Roman"/>
          <w:szCs w:val="21"/>
        </w:rPr>
        <w:t>（名词后缀）</w:t>
      </w:r>
      <w:r w:rsidRPr="00BF39E7">
        <w:rPr>
          <w:rFonts w:ascii="Times New Roman" w:eastAsia="宋体" w:hAnsi="Times New Roman" w:cs="Times New Roman"/>
          <w:szCs w:val="21"/>
        </w:rPr>
        <w:t>→</w:t>
      </w:r>
      <w:r w:rsidR="00391134">
        <w:rPr>
          <w:rFonts w:ascii="Times New Roman" w:eastAsia="宋体" w:hAnsi="Times New Roman" w:cs="Times New Roman" w:hint="eastAsia"/>
          <w:szCs w:val="21"/>
        </w:rPr>
        <w:t>出版发布的结果</w:t>
      </w:r>
      <w:r w:rsidRPr="00BF39E7">
        <w:rPr>
          <w:rFonts w:ascii="Times New Roman" w:eastAsia="宋体" w:hAnsi="Times New Roman" w:cs="Times New Roman"/>
          <w:szCs w:val="21"/>
        </w:rPr>
        <w:t>→</w:t>
      </w:r>
      <w:r w:rsidRPr="00BF39E7">
        <w:rPr>
          <w:rFonts w:ascii="Times New Roman" w:eastAsia="宋体" w:hAnsi="Times New Roman" w:cs="Times New Roman"/>
          <w:szCs w:val="21"/>
        </w:rPr>
        <w:t>版本</w:t>
      </w:r>
    </w:p>
    <w:p w14:paraId="50376F8D" w14:textId="52D2AB7F"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editor</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B828FB">
        <w:rPr>
          <w:rFonts w:ascii="Times New Roman" w:eastAsia="宋体" w:hAnsi="Times New Roman" w:cs="Times New Roman"/>
          <w:szCs w:val="21"/>
        </w:rPr>
        <w:t>e</w:t>
      </w:r>
      <w:r w:rsidRPr="00BF39E7">
        <w:rPr>
          <w:rFonts w:ascii="Times New Roman" w:eastAsia="宋体" w:hAnsi="Times New Roman" w:cs="Times New Roman"/>
          <w:szCs w:val="21"/>
        </w:rPr>
        <w:t>dɪt</w:t>
      </w:r>
      <w:r w:rsidR="003D32BE">
        <w:rPr>
          <w:rFonts w:ascii="Times New Roman" w:eastAsia="宋体" w:hAnsi="Times New Roman" w:cs="Times New Roman"/>
          <w:szCs w:val="21"/>
        </w:rPr>
        <w:t>ə(r)]</w:t>
      </w:r>
      <w:r w:rsidRPr="00BF39E7">
        <w:rPr>
          <w:rFonts w:ascii="Times New Roman" w:eastAsia="宋体" w:hAnsi="Times New Roman" w:cs="Times New Roman"/>
          <w:szCs w:val="21"/>
        </w:rPr>
        <w:t xml:space="preserve"> n. </w:t>
      </w:r>
      <w:r w:rsidRPr="00BF39E7">
        <w:rPr>
          <w:rFonts w:ascii="Times New Roman" w:eastAsia="宋体" w:hAnsi="Times New Roman" w:cs="Times New Roman"/>
          <w:szCs w:val="21"/>
        </w:rPr>
        <w:t>编者，编辑</w:t>
      </w:r>
    </w:p>
    <w:p w14:paraId="79BF55C7" w14:textId="7A723197"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editor= e</w:t>
      </w:r>
      <w:r w:rsidR="00391134">
        <w:rPr>
          <w:rFonts w:ascii="Times New Roman" w:eastAsia="宋体" w:hAnsi="Times New Roman" w:cs="Times New Roman" w:hint="eastAsia"/>
          <w:szCs w:val="21"/>
        </w:rPr>
        <w:t>dit</w:t>
      </w:r>
      <w:r w:rsidR="00391134">
        <w:rPr>
          <w:rFonts w:ascii="Times New Roman" w:eastAsia="宋体" w:hAnsi="Times New Roman" w:cs="Times New Roman" w:hint="eastAsia"/>
          <w:szCs w:val="21"/>
        </w:rPr>
        <w:t>（编辑）</w:t>
      </w:r>
      <w:r w:rsidRPr="00BF39E7">
        <w:rPr>
          <w:rFonts w:ascii="Times New Roman" w:eastAsia="宋体" w:hAnsi="Times New Roman" w:cs="Times New Roman"/>
          <w:szCs w:val="21"/>
        </w:rPr>
        <w:t>+or</w:t>
      </w:r>
      <w:r w:rsidRPr="00BF39E7">
        <w:rPr>
          <w:rFonts w:ascii="Times New Roman" w:eastAsia="宋体" w:hAnsi="Times New Roman" w:cs="Times New Roman"/>
          <w:szCs w:val="21"/>
        </w:rPr>
        <w:t>（者）</w:t>
      </w:r>
      <w:r w:rsidRPr="00BF39E7">
        <w:rPr>
          <w:rFonts w:ascii="Times New Roman" w:eastAsia="宋体" w:hAnsi="Times New Roman" w:cs="Times New Roman"/>
          <w:szCs w:val="21"/>
        </w:rPr>
        <w:t>→</w:t>
      </w:r>
      <w:r w:rsidR="00391134">
        <w:rPr>
          <w:rFonts w:ascii="Times New Roman" w:eastAsia="宋体" w:hAnsi="Times New Roman" w:cs="Times New Roman" w:hint="eastAsia"/>
          <w:szCs w:val="21"/>
        </w:rPr>
        <w:t>编辑的人→</w:t>
      </w:r>
      <w:r w:rsidRPr="00BF39E7">
        <w:rPr>
          <w:rFonts w:ascii="Times New Roman" w:eastAsia="宋体" w:hAnsi="Times New Roman" w:cs="Times New Roman"/>
          <w:szCs w:val="21"/>
        </w:rPr>
        <w:t>编者，编辑</w:t>
      </w:r>
    </w:p>
    <w:p w14:paraId="5759D446" w14:textId="193F3CFE"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donate</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DC6D35" w:rsidRPr="00DC6D35">
        <w:rPr>
          <w:rFonts w:ascii="Times New Roman" w:eastAsia="宋体" w:hAnsi="Times New Roman" w:cs="Times New Roman"/>
          <w:szCs w:val="21"/>
        </w:rPr>
        <w:t>dəʊˈneɪt</w:t>
      </w:r>
      <w:r w:rsidRPr="00BF39E7">
        <w:rPr>
          <w:rFonts w:ascii="Times New Roman" w:eastAsia="宋体" w:hAnsi="Times New Roman" w:cs="Times New Roman"/>
          <w:szCs w:val="21"/>
        </w:rPr>
        <w:t>] v.</w:t>
      </w:r>
      <w:r w:rsidRPr="00BF39E7">
        <w:rPr>
          <w:rFonts w:ascii="Times New Roman" w:eastAsia="宋体" w:hAnsi="Times New Roman" w:cs="Times New Roman"/>
          <w:szCs w:val="21"/>
        </w:rPr>
        <w:t>捐献</w:t>
      </w:r>
    </w:p>
    <w:p w14:paraId="2C3152E1" w14:textId="51B8E826"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donate=don</w:t>
      </w:r>
      <w:r w:rsidRPr="00BF39E7">
        <w:rPr>
          <w:rFonts w:ascii="Times New Roman" w:eastAsia="宋体" w:hAnsi="Times New Roman" w:cs="Times New Roman"/>
          <w:szCs w:val="21"/>
        </w:rPr>
        <w:t>（</w:t>
      </w:r>
      <w:r w:rsidR="00D3238B">
        <w:rPr>
          <w:rFonts w:ascii="Times New Roman" w:eastAsia="宋体" w:hAnsi="Times New Roman" w:cs="Times New Roman" w:hint="eastAsia"/>
          <w:szCs w:val="21"/>
        </w:rPr>
        <w:t>捐赠</w:t>
      </w:r>
      <w:r w:rsidRPr="00BF39E7">
        <w:rPr>
          <w:rFonts w:ascii="Times New Roman" w:eastAsia="宋体" w:hAnsi="Times New Roman" w:cs="Times New Roman"/>
          <w:szCs w:val="21"/>
        </w:rPr>
        <w:t>）</w:t>
      </w:r>
      <w:r w:rsidRPr="00BF39E7">
        <w:rPr>
          <w:rFonts w:ascii="Times New Roman" w:eastAsia="宋体" w:hAnsi="Times New Roman" w:cs="Times New Roman"/>
          <w:szCs w:val="21"/>
        </w:rPr>
        <w:t>+ate</w:t>
      </w:r>
      <w:r w:rsidRPr="00BF39E7">
        <w:rPr>
          <w:rFonts w:ascii="Times New Roman" w:eastAsia="宋体" w:hAnsi="Times New Roman" w:cs="Times New Roman"/>
          <w:szCs w:val="21"/>
        </w:rPr>
        <w:t>（动词后缀）</w:t>
      </w:r>
      <w:r w:rsidRPr="00BF39E7">
        <w:rPr>
          <w:rFonts w:ascii="Times New Roman" w:eastAsia="宋体" w:hAnsi="Times New Roman" w:cs="Times New Roman"/>
          <w:szCs w:val="21"/>
        </w:rPr>
        <w:t>→</w:t>
      </w:r>
      <w:r w:rsidRPr="00BF39E7">
        <w:rPr>
          <w:rFonts w:ascii="Times New Roman" w:eastAsia="宋体" w:hAnsi="Times New Roman" w:cs="Times New Roman"/>
          <w:szCs w:val="21"/>
        </w:rPr>
        <w:t>捐献</w:t>
      </w:r>
    </w:p>
    <w:p w14:paraId="287F4858" w14:textId="0394213E"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donation</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DC6D35" w:rsidRPr="00DC6D35">
        <w:rPr>
          <w:rFonts w:ascii="Times New Roman" w:eastAsia="宋体" w:hAnsi="Times New Roman" w:cs="Times New Roman"/>
          <w:szCs w:val="21"/>
        </w:rPr>
        <w:t>dəʊˈneɪʃn</w:t>
      </w:r>
      <w:r w:rsidRPr="00BF39E7">
        <w:rPr>
          <w:rFonts w:ascii="Times New Roman" w:eastAsia="宋体" w:hAnsi="Times New Roman" w:cs="Times New Roman"/>
          <w:szCs w:val="21"/>
        </w:rPr>
        <w:t>]n.</w:t>
      </w:r>
      <w:r w:rsidRPr="00BF39E7">
        <w:rPr>
          <w:rFonts w:ascii="Times New Roman" w:eastAsia="宋体" w:hAnsi="Times New Roman" w:cs="Times New Roman"/>
          <w:szCs w:val="21"/>
        </w:rPr>
        <w:t>捐款，捐赠物；捐赠</w:t>
      </w:r>
    </w:p>
    <w:p w14:paraId="3607285E" w14:textId="77777777"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donation=don</w:t>
      </w:r>
      <w:r w:rsidRPr="00BF39E7">
        <w:rPr>
          <w:rFonts w:ascii="Times New Roman" w:eastAsia="宋体" w:hAnsi="Times New Roman" w:cs="Times New Roman"/>
          <w:szCs w:val="21"/>
        </w:rPr>
        <w:t>（捐赠）</w:t>
      </w:r>
      <w:r w:rsidRPr="00BF39E7">
        <w:rPr>
          <w:rFonts w:ascii="Times New Roman" w:eastAsia="宋体" w:hAnsi="Times New Roman" w:cs="Times New Roman"/>
          <w:szCs w:val="21"/>
        </w:rPr>
        <w:t>+ation</w:t>
      </w:r>
      <w:r w:rsidRPr="00BF39E7">
        <w:rPr>
          <w:rFonts w:ascii="Times New Roman" w:eastAsia="宋体" w:hAnsi="Times New Roman" w:cs="Times New Roman"/>
          <w:szCs w:val="21"/>
        </w:rPr>
        <w:t>（动名词后缀）</w:t>
      </w:r>
      <w:r w:rsidRPr="00BF39E7">
        <w:rPr>
          <w:rFonts w:ascii="Times New Roman" w:eastAsia="宋体" w:hAnsi="Times New Roman" w:cs="Times New Roman"/>
          <w:szCs w:val="21"/>
        </w:rPr>
        <w:t>→</w:t>
      </w:r>
      <w:r w:rsidRPr="00BF39E7">
        <w:rPr>
          <w:rFonts w:ascii="Times New Roman" w:eastAsia="宋体" w:hAnsi="Times New Roman" w:cs="Times New Roman"/>
          <w:szCs w:val="21"/>
        </w:rPr>
        <w:t>捐赠（物）</w:t>
      </w:r>
    </w:p>
    <w:p w14:paraId="63D0E4BF" w14:textId="40B2BB03" w:rsidR="00BF39E7" w:rsidRPr="00BF39E7" w:rsidRDefault="00BF39E7" w:rsidP="008457A9">
      <w:pPr>
        <w:pStyle w:val="a7"/>
        <w:numPr>
          <w:ilvl w:val="0"/>
          <w:numId w:val="14"/>
        </w:numPr>
        <w:spacing w:line="360" w:lineRule="auto"/>
        <w:ind w:firstLineChars="0"/>
        <w:rPr>
          <w:rFonts w:ascii="Times New Roman" w:eastAsia="宋体" w:hAnsi="Times New Roman" w:cs="Times New Roman"/>
          <w:szCs w:val="21"/>
        </w:rPr>
      </w:pPr>
      <w:r w:rsidRPr="00BF39E7">
        <w:rPr>
          <w:rFonts w:ascii="Times New Roman" w:eastAsia="宋体" w:hAnsi="Times New Roman" w:cs="Times New Roman"/>
          <w:szCs w:val="21"/>
        </w:rPr>
        <w:t>pardon</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00DC6D35" w:rsidRPr="00DC6D35">
        <w:rPr>
          <w:rFonts w:ascii="Times New Roman" w:eastAsia="宋体" w:hAnsi="Times New Roman" w:cs="Times New Roman"/>
          <w:szCs w:val="21"/>
        </w:rPr>
        <w:t>ˈpɑːdn</w:t>
      </w:r>
      <w:r w:rsidRPr="00BF39E7">
        <w:rPr>
          <w:rFonts w:ascii="Times New Roman" w:eastAsia="宋体" w:hAnsi="Times New Roman" w:cs="Times New Roman"/>
          <w:szCs w:val="21"/>
        </w:rPr>
        <w:t>] n.</w:t>
      </w:r>
      <w:r w:rsidRPr="00BF39E7">
        <w:rPr>
          <w:rFonts w:ascii="Times New Roman" w:eastAsia="宋体" w:hAnsi="Times New Roman" w:cs="Times New Roman"/>
          <w:szCs w:val="21"/>
        </w:rPr>
        <w:t>原谅；赦免；宽恕</w:t>
      </w:r>
      <w:r w:rsidRPr="00BF39E7">
        <w:rPr>
          <w:rFonts w:ascii="Times New Roman" w:eastAsia="宋体" w:hAnsi="Times New Roman" w:cs="Times New Roman"/>
          <w:szCs w:val="21"/>
        </w:rPr>
        <w:t>vt.</w:t>
      </w:r>
      <w:r w:rsidRPr="00BF39E7">
        <w:rPr>
          <w:rFonts w:ascii="Times New Roman" w:eastAsia="宋体" w:hAnsi="Times New Roman" w:cs="Times New Roman"/>
          <w:szCs w:val="21"/>
        </w:rPr>
        <w:t>原谅；赦免；宽恕</w:t>
      </w:r>
    </w:p>
    <w:p w14:paraId="5FE459D0" w14:textId="75D7DFAC" w:rsidR="00BF39E7" w:rsidRPr="00BF39E7" w:rsidRDefault="00BF39E7" w:rsidP="00BF39E7">
      <w:pPr>
        <w:spacing w:line="360" w:lineRule="auto"/>
        <w:ind w:left="1" w:firstLineChars="201" w:firstLine="422"/>
        <w:rPr>
          <w:rFonts w:ascii="Times New Roman" w:eastAsia="宋体" w:hAnsi="Times New Roman" w:cs="Times New Roman"/>
          <w:szCs w:val="21"/>
        </w:rPr>
      </w:pPr>
      <w:r w:rsidRPr="00BF39E7">
        <w:rPr>
          <w:rFonts w:ascii="Times New Roman" w:eastAsia="宋体" w:hAnsi="Times New Roman" w:cs="Times New Roman" w:hint="eastAsia"/>
          <w:szCs w:val="21"/>
        </w:rPr>
        <w:t>结构分析：</w:t>
      </w:r>
      <w:r w:rsidRPr="00BF39E7">
        <w:rPr>
          <w:rFonts w:ascii="Times New Roman" w:eastAsia="宋体" w:hAnsi="Times New Roman" w:cs="Times New Roman"/>
          <w:szCs w:val="21"/>
        </w:rPr>
        <w:t>pardon=par</w:t>
      </w:r>
      <w:r w:rsidRPr="00BF39E7">
        <w:rPr>
          <w:rFonts w:ascii="Times New Roman" w:eastAsia="宋体" w:hAnsi="Times New Roman" w:cs="Times New Roman"/>
          <w:szCs w:val="21"/>
        </w:rPr>
        <w:t>（完全）</w:t>
      </w:r>
      <w:r w:rsidRPr="00BF39E7">
        <w:rPr>
          <w:rFonts w:ascii="Times New Roman" w:eastAsia="宋体" w:hAnsi="Times New Roman" w:cs="Times New Roman"/>
          <w:szCs w:val="21"/>
        </w:rPr>
        <w:t>+don</w:t>
      </w:r>
      <w:r w:rsidRPr="00BF39E7">
        <w:rPr>
          <w:rFonts w:ascii="Times New Roman" w:eastAsia="宋体" w:hAnsi="Times New Roman" w:cs="Times New Roman"/>
          <w:szCs w:val="21"/>
        </w:rPr>
        <w:t>（</w:t>
      </w:r>
      <w:r w:rsidR="00D3238B">
        <w:rPr>
          <w:rFonts w:ascii="Times New Roman" w:eastAsia="宋体" w:hAnsi="Times New Roman" w:cs="Times New Roman" w:hint="eastAsia"/>
          <w:szCs w:val="21"/>
        </w:rPr>
        <w:t>赠送</w:t>
      </w:r>
      <w:r w:rsidRPr="00BF39E7">
        <w:rPr>
          <w:rFonts w:ascii="Times New Roman" w:eastAsia="宋体" w:hAnsi="Times New Roman" w:cs="Times New Roman"/>
          <w:szCs w:val="21"/>
        </w:rPr>
        <w:t>）</w:t>
      </w:r>
      <w:r w:rsidRPr="00BF39E7">
        <w:rPr>
          <w:rFonts w:ascii="Times New Roman" w:eastAsia="宋体" w:hAnsi="Times New Roman" w:cs="Times New Roman"/>
          <w:szCs w:val="21"/>
        </w:rPr>
        <w:t>→</w:t>
      </w:r>
      <w:r w:rsidRPr="00BF39E7">
        <w:rPr>
          <w:rFonts w:ascii="Times New Roman" w:eastAsia="宋体" w:hAnsi="Times New Roman" w:cs="Times New Roman"/>
          <w:szCs w:val="21"/>
        </w:rPr>
        <w:t>完全地给予（恩惠）</w:t>
      </w:r>
      <w:r w:rsidRPr="00BF39E7">
        <w:rPr>
          <w:rFonts w:ascii="Times New Roman" w:eastAsia="宋体" w:hAnsi="Times New Roman" w:cs="Times New Roman"/>
          <w:szCs w:val="21"/>
        </w:rPr>
        <w:t>→</w:t>
      </w:r>
      <w:r w:rsidRPr="00BF39E7">
        <w:rPr>
          <w:rFonts w:ascii="Times New Roman" w:eastAsia="宋体" w:hAnsi="Times New Roman" w:cs="Times New Roman"/>
          <w:szCs w:val="21"/>
        </w:rPr>
        <w:t>原谅</w:t>
      </w:r>
    </w:p>
    <w:p w14:paraId="3042C7B5" w14:textId="4DD535F5" w:rsidR="00AF4B2D" w:rsidRPr="00D177DF" w:rsidRDefault="00AF4B2D" w:rsidP="008457A9">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command</w:t>
      </w:r>
      <w:r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00DC6D35" w:rsidRPr="00DC6D35">
        <w:rPr>
          <w:rFonts w:ascii="Times New Roman" w:eastAsia="宋体" w:hAnsi="Times New Roman" w:cs="Times New Roman"/>
          <w:szCs w:val="21"/>
        </w:rPr>
        <w:t>kəˈmɑːnd</w:t>
      </w:r>
      <w:r w:rsidRPr="00D177DF">
        <w:rPr>
          <w:rFonts w:ascii="Times New Roman" w:eastAsia="宋体" w:hAnsi="Times New Roman" w:cs="Times New Roman"/>
          <w:szCs w:val="21"/>
        </w:rPr>
        <w:t>] vi</w:t>
      </w:r>
      <w:r w:rsidRPr="00D177DF">
        <w:rPr>
          <w:rFonts w:ascii="Times New Roman" w:eastAsia="宋体" w:hAnsi="Times New Roman" w:cs="Times New Roman"/>
          <w:szCs w:val="21"/>
        </w:rPr>
        <w:t>命令，指挥；控制</w:t>
      </w:r>
    </w:p>
    <w:p w14:paraId="0CF44186" w14:textId="43384ED6" w:rsidR="00AF4B2D" w:rsidRPr="00D177DF" w:rsidRDefault="00AF4B2D" w:rsidP="00AF4B2D">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t>结构分析：</w:t>
      </w:r>
      <w:r w:rsidRPr="00D177DF">
        <w:rPr>
          <w:rFonts w:ascii="Times New Roman" w:eastAsia="宋体" w:hAnsi="Times New Roman" w:cs="Times New Roman"/>
          <w:szCs w:val="21"/>
        </w:rPr>
        <w:t>command=com</w:t>
      </w:r>
      <w:r w:rsidRPr="00D177DF">
        <w:rPr>
          <w:rFonts w:ascii="Times New Roman" w:eastAsia="宋体" w:hAnsi="Times New Roman" w:cs="Times New Roman"/>
          <w:szCs w:val="21"/>
        </w:rPr>
        <w:t>（加强语气）</w:t>
      </w:r>
      <w:r w:rsidRPr="00D177DF">
        <w:rPr>
          <w:rFonts w:ascii="Times New Roman" w:eastAsia="宋体" w:hAnsi="Times New Roman" w:cs="Times New Roman"/>
          <w:szCs w:val="21"/>
        </w:rPr>
        <w:t>+man</w:t>
      </w:r>
      <w:r w:rsidR="00D3238B">
        <w:rPr>
          <w:rFonts w:ascii="Times New Roman" w:eastAsia="宋体" w:hAnsi="Times New Roman" w:cs="Times New Roman" w:hint="eastAsia"/>
          <w:szCs w:val="21"/>
        </w:rPr>
        <w:t>d</w:t>
      </w:r>
      <w:r w:rsidRPr="00D177DF">
        <w:rPr>
          <w:rFonts w:ascii="Times New Roman" w:eastAsia="宋体" w:hAnsi="Times New Roman" w:cs="Times New Roman"/>
          <w:szCs w:val="21"/>
        </w:rPr>
        <w:t>（</w:t>
      </w:r>
      <w:r w:rsidR="00D3238B">
        <w:rPr>
          <w:rFonts w:ascii="Times New Roman" w:eastAsia="宋体" w:hAnsi="Times New Roman" w:cs="Times New Roman" w:hint="eastAsia"/>
          <w:szCs w:val="21"/>
        </w:rPr>
        <w:t>委托</w:t>
      </w:r>
      <w:r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Pr="00D177DF">
        <w:rPr>
          <w:rFonts w:ascii="Times New Roman" w:eastAsia="宋体" w:hAnsi="Times New Roman" w:cs="Times New Roman"/>
          <w:szCs w:val="21"/>
        </w:rPr>
        <w:t>委托处理，给予责任</w:t>
      </w:r>
      <w:r w:rsidRPr="00D177DF">
        <w:rPr>
          <w:rFonts w:ascii="Times New Roman" w:eastAsia="宋体" w:hAnsi="Times New Roman" w:cs="Times New Roman"/>
          <w:szCs w:val="21"/>
        </w:rPr>
        <w:t>→</w:t>
      </w:r>
      <w:r w:rsidRPr="00D177DF">
        <w:rPr>
          <w:rFonts w:ascii="Times New Roman" w:eastAsia="宋体" w:hAnsi="Times New Roman" w:cs="Times New Roman"/>
          <w:szCs w:val="21"/>
        </w:rPr>
        <w:t>指挥</w:t>
      </w:r>
    </w:p>
    <w:p w14:paraId="11827232" w14:textId="30C8509D" w:rsidR="00AF4B2D" w:rsidRPr="00F17970" w:rsidRDefault="00AF4B2D" w:rsidP="008457A9">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commander</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DC6D35" w:rsidRPr="00DC6D35">
        <w:rPr>
          <w:rFonts w:ascii="Times New Roman" w:eastAsia="宋体" w:hAnsi="Times New Roman" w:cs="Times New Roman"/>
          <w:szCs w:val="21"/>
        </w:rPr>
        <w:t>kəˈmɑːndə</w:t>
      </w:r>
      <w:r w:rsidR="003D32BE">
        <w:rPr>
          <w:rFonts w:ascii="Times New Roman" w:eastAsia="宋体" w:hAnsi="Times New Roman" w:cs="Times New Roman"/>
          <w:szCs w:val="21"/>
        </w:rPr>
        <w:t>(r)]</w:t>
      </w:r>
      <w:r w:rsidRPr="00F17970">
        <w:rPr>
          <w:rFonts w:ascii="Times New Roman" w:eastAsia="宋体" w:hAnsi="Times New Roman" w:cs="Times New Roman"/>
          <w:szCs w:val="21"/>
        </w:rPr>
        <w:t xml:space="preserve"> n. </w:t>
      </w:r>
      <w:r w:rsidRPr="00F17970">
        <w:rPr>
          <w:rFonts w:ascii="Times New Roman" w:eastAsia="宋体" w:hAnsi="Times New Roman" w:cs="Times New Roman"/>
          <w:szCs w:val="21"/>
        </w:rPr>
        <w:t>指挥官；司令官</w:t>
      </w:r>
    </w:p>
    <w:p w14:paraId="5463AAB3" w14:textId="77777777" w:rsidR="00AF4B2D" w:rsidRPr="00F17970" w:rsidRDefault="00AF4B2D" w:rsidP="00AF4B2D">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commander=command</w:t>
      </w:r>
      <w:r w:rsidRPr="00F17970">
        <w:rPr>
          <w:rFonts w:ascii="Times New Roman" w:eastAsia="宋体" w:hAnsi="Times New Roman" w:cs="Times New Roman"/>
          <w:szCs w:val="21"/>
        </w:rPr>
        <w:t>（指挥）</w:t>
      </w:r>
      <w:r w:rsidRPr="00F17970">
        <w:rPr>
          <w:rFonts w:ascii="Times New Roman" w:eastAsia="宋体" w:hAnsi="Times New Roman" w:cs="Times New Roman"/>
          <w:szCs w:val="21"/>
        </w:rPr>
        <w:t>+er</w:t>
      </w:r>
      <w:r w:rsidRPr="00F17970">
        <w:rPr>
          <w:rFonts w:ascii="Times New Roman" w:eastAsia="宋体" w:hAnsi="Times New Roman" w:cs="Times New Roman"/>
          <w:szCs w:val="21"/>
        </w:rPr>
        <w:t>（者）</w:t>
      </w:r>
      <w:r w:rsidRPr="00F17970">
        <w:rPr>
          <w:rFonts w:ascii="Times New Roman" w:eastAsia="宋体" w:hAnsi="Times New Roman" w:cs="Times New Roman"/>
          <w:szCs w:val="21"/>
        </w:rPr>
        <w:t>→</w:t>
      </w:r>
      <w:r w:rsidRPr="00F17970">
        <w:rPr>
          <w:rFonts w:ascii="Times New Roman" w:eastAsia="宋体" w:hAnsi="Times New Roman" w:cs="Times New Roman"/>
          <w:szCs w:val="21"/>
        </w:rPr>
        <w:t>指挥官</w:t>
      </w:r>
    </w:p>
    <w:p w14:paraId="0E987A42" w14:textId="173FEBE2" w:rsidR="00AF4B2D" w:rsidRPr="00D177DF" w:rsidRDefault="00AF4B2D" w:rsidP="008457A9">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demand</w:t>
      </w:r>
      <w:r w:rsidRPr="00D177DF">
        <w:rPr>
          <w:rFonts w:ascii="Times New Roman" w:eastAsia="宋体" w:hAnsi="Times New Roman" w:cs="Times New Roman"/>
          <w:szCs w:val="21"/>
        </w:rPr>
        <w:t>：</w:t>
      </w:r>
      <w:r w:rsidRPr="00D177DF">
        <w:rPr>
          <w:rFonts w:ascii="Times New Roman" w:eastAsia="宋体" w:hAnsi="Times New Roman" w:cs="Times New Roman"/>
          <w:szCs w:val="21"/>
        </w:rPr>
        <w:t>[dɪ'm</w:t>
      </w:r>
      <w:r w:rsidR="00B959C2" w:rsidRPr="00DC6D35">
        <w:rPr>
          <w:rFonts w:ascii="Times New Roman" w:eastAsia="宋体" w:hAnsi="Times New Roman" w:cs="Times New Roman"/>
          <w:szCs w:val="21"/>
        </w:rPr>
        <w:t>ɑː</w:t>
      </w:r>
      <w:r w:rsidRPr="00D177DF">
        <w:rPr>
          <w:rFonts w:ascii="Times New Roman" w:eastAsia="宋体" w:hAnsi="Times New Roman" w:cs="Times New Roman"/>
          <w:szCs w:val="21"/>
        </w:rPr>
        <w:t>nd] v.</w:t>
      </w:r>
      <w:r w:rsidRPr="00D177DF">
        <w:rPr>
          <w:rFonts w:ascii="Times New Roman" w:eastAsia="宋体" w:hAnsi="Times New Roman" w:cs="Times New Roman"/>
          <w:szCs w:val="21"/>
        </w:rPr>
        <w:t>要求；需要；请求；查询</w:t>
      </w:r>
      <w:r w:rsidRPr="00D177DF">
        <w:rPr>
          <w:rFonts w:ascii="Times New Roman" w:eastAsia="宋体" w:hAnsi="Times New Roman" w:cs="Times New Roman"/>
          <w:szCs w:val="21"/>
        </w:rPr>
        <w:t>n.</w:t>
      </w:r>
      <w:r w:rsidRPr="00D177DF">
        <w:rPr>
          <w:rFonts w:ascii="Times New Roman" w:eastAsia="宋体" w:hAnsi="Times New Roman" w:cs="Times New Roman"/>
          <w:szCs w:val="21"/>
        </w:rPr>
        <w:t>需求；要求</w:t>
      </w:r>
    </w:p>
    <w:p w14:paraId="0A96F8AB" w14:textId="09BB2D51" w:rsidR="00AF4B2D" w:rsidRPr="00D177DF" w:rsidRDefault="00AF4B2D" w:rsidP="00AF4B2D">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t>结构分析：</w:t>
      </w:r>
      <w:r w:rsidRPr="00D177DF">
        <w:rPr>
          <w:rFonts w:ascii="Times New Roman" w:eastAsia="宋体" w:hAnsi="Times New Roman" w:cs="Times New Roman"/>
          <w:szCs w:val="21"/>
        </w:rPr>
        <w:t>demand=de</w:t>
      </w:r>
      <w:r w:rsidRPr="00D177DF">
        <w:rPr>
          <w:rFonts w:ascii="Times New Roman" w:eastAsia="宋体" w:hAnsi="Times New Roman" w:cs="Times New Roman"/>
          <w:szCs w:val="21"/>
        </w:rPr>
        <w:t>（加强语气）</w:t>
      </w:r>
      <w:r w:rsidRPr="00D177DF">
        <w:rPr>
          <w:rFonts w:ascii="Times New Roman" w:eastAsia="宋体" w:hAnsi="Times New Roman" w:cs="Times New Roman"/>
          <w:szCs w:val="21"/>
        </w:rPr>
        <w:t>+</w:t>
      </w:r>
      <w:r w:rsidR="00D3238B" w:rsidRPr="00D177DF">
        <w:rPr>
          <w:rFonts w:ascii="Times New Roman" w:eastAsia="宋体" w:hAnsi="Times New Roman" w:cs="Times New Roman"/>
          <w:szCs w:val="21"/>
        </w:rPr>
        <w:t>man</w:t>
      </w:r>
      <w:r w:rsidR="00D3238B">
        <w:rPr>
          <w:rFonts w:ascii="Times New Roman" w:eastAsia="宋体" w:hAnsi="Times New Roman" w:cs="Times New Roman" w:hint="eastAsia"/>
          <w:szCs w:val="21"/>
        </w:rPr>
        <w:t>d</w:t>
      </w:r>
      <w:r w:rsidR="00D3238B" w:rsidRPr="00D177DF">
        <w:rPr>
          <w:rFonts w:ascii="Times New Roman" w:eastAsia="宋体" w:hAnsi="Times New Roman" w:cs="Times New Roman"/>
          <w:szCs w:val="21"/>
        </w:rPr>
        <w:t>（</w:t>
      </w:r>
      <w:r w:rsidR="00D3238B">
        <w:rPr>
          <w:rFonts w:ascii="Times New Roman" w:eastAsia="宋体" w:hAnsi="Times New Roman" w:cs="Times New Roman" w:hint="eastAsia"/>
          <w:szCs w:val="21"/>
        </w:rPr>
        <w:t>委托</w:t>
      </w:r>
      <w:r w:rsidR="00D3238B"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Pr="00D177DF">
        <w:rPr>
          <w:rFonts w:ascii="Times New Roman" w:eastAsia="宋体" w:hAnsi="Times New Roman" w:cs="Times New Roman"/>
          <w:szCs w:val="21"/>
        </w:rPr>
        <w:t>委托处理，给予责任</w:t>
      </w:r>
      <w:r w:rsidRPr="00D177DF">
        <w:rPr>
          <w:rFonts w:ascii="Times New Roman" w:eastAsia="宋体" w:hAnsi="Times New Roman" w:cs="Times New Roman"/>
          <w:szCs w:val="21"/>
        </w:rPr>
        <w:t>→</w:t>
      </w:r>
      <w:r w:rsidRPr="00D177DF">
        <w:rPr>
          <w:rFonts w:ascii="Times New Roman" w:eastAsia="宋体" w:hAnsi="Times New Roman" w:cs="Times New Roman"/>
          <w:szCs w:val="21"/>
        </w:rPr>
        <w:t>要求，请求</w:t>
      </w:r>
    </w:p>
    <w:p w14:paraId="5CCE5E8F" w14:textId="1BC3E123" w:rsidR="00AF4B2D" w:rsidRPr="00D177DF" w:rsidRDefault="00AF4B2D" w:rsidP="008457A9">
      <w:pPr>
        <w:pStyle w:val="a7"/>
        <w:numPr>
          <w:ilvl w:val="0"/>
          <w:numId w:val="14"/>
        </w:numPr>
        <w:spacing w:line="360" w:lineRule="auto"/>
        <w:ind w:firstLineChars="0"/>
        <w:rPr>
          <w:rFonts w:ascii="Times New Roman" w:eastAsia="宋体" w:hAnsi="Times New Roman" w:cs="Times New Roman"/>
          <w:szCs w:val="21"/>
        </w:rPr>
      </w:pPr>
      <w:r w:rsidRPr="00D177DF">
        <w:rPr>
          <w:rFonts w:ascii="Times New Roman" w:eastAsia="宋体" w:hAnsi="Times New Roman" w:cs="Times New Roman"/>
          <w:szCs w:val="21"/>
        </w:rPr>
        <w:t>recommend</w:t>
      </w:r>
      <w:r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00B959C2" w:rsidRPr="00B959C2">
        <w:rPr>
          <w:rFonts w:ascii="Times New Roman" w:eastAsia="宋体" w:hAnsi="Times New Roman" w:cs="Times New Roman"/>
          <w:szCs w:val="21"/>
        </w:rPr>
        <w:t>ˌrekəˈmend</w:t>
      </w:r>
      <w:r w:rsidRPr="00D177DF">
        <w:rPr>
          <w:rFonts w:ascii="Times New Roman" w:eastAsia="宋体" w:hAnsi="Times New Roman" w:cs="Times New Roman"/>
          <w:szCs w:val="21"/>
        </w:rPr>
        <w:t xml:space="preserve">] v. </w:t>
      </w:r>
      <w:r w:rsidRPr="00D177DF">
        <w:rPr>
          <w:rFonts w:ascii="Times New Roman" w:eastAsia="宋体" w:hAnsi="Times New Roman" w:cs="Times New Roman"/>
          <w:szCs w:val="21"/>
        </w:rPr>
        <w:t>推荐，介绍；委托</w:t>
      </w:r>
    </w:p>
    <w:p w14:paraId="740E74C1" w14:textId="171CBBBF" w:rsidR="00AF4B2D" w:rsidRDefault="00AF4B2D" w:rsidP="00AF4B2D">
      <w:pPr>
        <w:spacing w:line="360" w:lineRule="auto"/>
        <w:ind w:left="1" w:firstLineChars="201" w:firstLine="422"/>
        <w:rPr>
          <w:rFonts w:ascii="Times New Roman" w:eastAsia="宋体" w:hAnsi="Times New Roman" w:cs="Times New Roman"/>
          <w:szCs w:val="21"/>
        </w:rPr>
      </w:pPr>
      <w:r w:rsidRPr="00D177DF">
        <w:rPr>
          <w:rFonts w:ascii="Times New Roman" w:eastAsia="宋体" w:hAnsi="Times New Roman" w:cs="Times New Roman" w:hint="eastAsia"/>
          <w:szCs w:val="21"/>
        </w:rPr>
        <w:t>结构分析：</w:t>
      </w:r>
      <w:r w:rsidRPr="00D177DF">
        <w:rPr>
          <w:rFonts w:ascii="Times New Roman" w:eastAsia="宋体" w:hAnsi="Times New Roman" w:cs="Times New Roman"/>
          <w:szCs w:val="21"/>
        </w:rPr>
        <w:t>recommend=re</w:t>
      </w:r>
      <w:r w:rsidRPr="00D177DF">
        <w:rPr>
          <w:rFonts w:ascii="Times New Roman" w:eastAsia="宋体" w:hAnsi="Times New Roman" w:cs="Times New Roman"/>
          <w:szCs w:val="21"/>
        </w:rPr>
        <w:t>（加强语气）</w:t>
      </w:r>
      <w:r w:rsidRPr="00D177DF">
        <w:rPr>
          <w:rFonts w:ascii="Times New Roman" w:eastAsia="宋体" w:hAnsi="Times New Roman" w:cs="Times New Roman"/>
          <w:szCs w:val="21"/>
        </w:rPr>
        <w:t>+com</w:t>
      </w:r>
      <w:r w:rsidRPr="00D177DF">
        <w:rPr>
          <w:rFonts w:ascii="Times New Roman" w:eastAsia="宋体" w:hAnsi="Times New Roman" w:cs="Times New Roman"/>
          <w:szCs w:val="21"/>
        </w:rPr>
        <w:t>（加强语气）</w:t>
      </w:r>
      <w:r w:rsidRPr="00D177DF">
        <w:rPr>
          <w:rFonts w:ascii="Times New Roman" w:eastAsia="宋体" w:hAnsi="Times New Roman" w:cs="Times New Roman"/>
          <w:szCs w:val="21"/>
        </w:rPr>
        <w:t>+</w:t>
      </w:r>
      <w:r w:rsidR="00D3238B" w:rsidRPr="00D177DF">
        <w:rPr>
          <w:rFonts w:ascii="Times New Roman" w:eastAsia="宋体" w:hAnsi="Times New Roman" w:cs="Times New Roman"/>
          <w:szCs w:val="21"/>
        </w:rPr>
        <w:t>man</w:t>
      </w:r>
      <w:r w:rsidR="00D3238B">
        <w:rPr>
          <w:rFonts w:ascii="Times New Roman" w:eastAsia="宋体" w:hAnsi="Times New Roman" w:cs="Times New Roman" w:hint="eastAsia"/>
          <w:szCs w:val="21"/>
        </w:rPr>
        <w:t>d</w:t>
      </w:r>
      <w:r w:rsidR="00D3238B" w:rsidRPr="00D177DF">
        <w:rPr>
          <w:rFonts w:ascii="Times New Roman" w:eastAsia="宋体" w:hAnsi="Times New Roman" w:cs="Times New Roman"/>
          <w:szCs w:val="21"/>
        </w:rPr>
        <w:t>（</w:t>
      </w:r>
      <w:r w:rsidR="00D3238B">
        <w:rPr>
          <w:rFonts w:ascii="Times New Roman" w:eastAsia="宋体" w:hAnsi="Times New Roman" w:cs="Times New Roman" w:hint="eastAsia"/>
          <w:szCs w:val="21"/>
        </w:rPr>
        <w:t>交给</w:t>
      </w:r>
      <w:r w:rsidR="00D3238B" w:rsidRPr="00D177DF">
        <w:rPr>
          <w:rFonts w:ascii="Times New Roman" w:eastAsia="宋体" w:hAnsi="Times New Roman" w:cs="Times New Roman"/>
          <w:szCs w:val="21"/>
        </w:rPr>
        <w:t>）</w:t>
      </w:r>
      <w:r w:rsidRPr="00D177DF">
        <w:rPr>
          <w:rFonts w:ascii="Times New Roman" w:eastAsia="宋体" w:hAnsi="Times New Roman" w:cs="Times New Roman"/>
          <w:szCs w:val="21"/>
        </w:rPr>
        <w:t>→</w:t>
      </w:r>
      <w:r w:rsidR="00D3238B">
        <w:rPr>
          <w:rFonts w:ascii="Times New Roman" w:eastAsia="宋体" w:hAnsi="Times New Roman" w:cs="Times New Roman" w:hint="eastAsia"/>
          <w:szCs w:val="21"/>
        </w:rPr>
        <w:t>反复交给</w:t>
      </w:r>
      <w:r w:rsidRPr="00D177DF">
        <w:rPr>
          <w:rFonts w:ascii="Times New Roman" w:eastAsia="宋体" w:hAnsi="Times New Roman" w:cs="Times New Roman"/>
          <w:szCs w:val="21"/>
        </w:rPr>
        <w:t>→</w:t>
      </w:r>
      <w:r w:rsidRPr="00D177DF">
        <w:rPr>
          <w:rFonts w:ascii="Times New Roman" w:eastAsia="宋体" w:hAnsi="Times New Roman" w:cs="Times New Roman"/>
          <w:szCs w:val="21"/>
        </w:rPr>
        <w:t>推荐，委托</w:t>
      </w:r>
    </w:p>
    <w:p w14:paraId="69A20406" w14:textId="1FCFBC0A" w:rsidR="00AF4B2D" w:rsidRPr="00F17970" w:rsidRDefault="00AF4B2D" w:rsidP="008457A9">
      <w:pPr>
        <w:pStyle w:val="a7"/>
        <w:numPr>
          <w:ilvl w:val="0"/>
          <w:numId w:val="14"/>
        </w:numPr>
        <w:spacing w:line="360" w:lineRule="auto"/>
        <w:ind w:firstLineChars="0"/>
        <w:rPr>
          <w:rFonts w:ascii="Times New Roman" w:eastAsia="宋体" w:hAnsi="Times New Roman" w:cs="Times New Roman"/>
          <w:szCs w:val="21"/>
        </w:rPr>
      </w:pPr>
      <w:r w:rsidRPr="00F17970">
        <w:rPr>
          <w:rFonts w:ascii="Times New Roman" w:eastAsia="宋体" w:hAnsi="Times New Roman" w:cs="Times New Roman"/>
          <w:szCs w:val="21"/>
        </w:rPr>
        <w:t>recommendation</w:t>
      </w:r>
      <w:r w:rsidRPr="00F17970">
        <w:rPr>
          <w:rFonts w:ascii="Times New Roman" w:eastAsia="宋体" w:hAnsi="Times New Roman" w:cs="Times New Roman"/>
          <w:szCs w:val="21"/>
        </w:rPr>
        <w:t>：</w:t>
      </w:r>
      <w:r w:rsidRPr="00F17970">
        <w:rPr>
          <w:rFonts w:ascii="Times New Roman" w:eastAsia="宋体" w:hAnsi="Times New Roman" w:cs="Times New Roman"/>
          <w:szCs w:val="21"/>
        </w:rPr>
        <w:t>[</w:t>
      </w:r>
      <w:r w:rsidR="00BD4DB0">
        <w:rPr>
          <w:rFonts w:ascii="Times New Roman" w:eastAsia="宋体" w:hAnsi="Times New Roman" w:cs="Times New Roman"/>
          <w:szCs w:val="21"/>
        </w:rPr>
        <w:t>ˌ</w:t>
      </w:r>
      <w:r w:rsidRPr="00F17970">
        <w:rPr>
          <w:rFonts w:ascii="Times New Roman" w:eastAsia="宋体" w:hAnsi="Times New Roman" w:cs="Times New Roman"/>
          <w:szCs w:val="21"/>
        </w:rPr>
        <w:t>r</w:t>
      </w:r>
      <w:r w:rsidR="00B828FB">
        <w:rPr>
          <w:rFonts w:ascii="Times New Roman" w:eastAsia="宋体" w:hAnsi="Times New Roman" w:cs="Times New Roman"/>
          <w:szCs w:val="21"/>
        </w:rPr>
        <w:t>e</w:t>
      </w:r>
      <w:r w:rsidRPr="00F17970">
        <w:rPr>
          <w:rFonts w:ascii="Times New Roman" w:eastAsia="宋体" w:hAnsi="Times New Roman" w:cs="Times New Roman"/>
          <w:szCs w:val="21"/>
        </w:rPr>
        <w:t>kəm</w:t>
      </w:r>
      <w:r w:rsidR="00B828FB">
        <w:rPr>
          <w:rFonts w:ascii="Times New Roman" w:eastAsia="宋体" w:hAnsi="Times New Roman" w:cs="Times New Roman"/>
          <w:szCs w:val="21"/>
        </w:rPr>
        <w:t>e</w:t>
      </w:r>
      <w:r w:rsidRPr="00F17970">
        <w:rPr>
          <w:rFonts w:ascii="Times New Roman" w:eastAsia="宋体" w:hAnsi="Times New Roman" w:cs="Times New Roman"/>
          <w:szCs w:val="21"/>
        </w:rPr>
        <w:t>n'd</w:t>
      </w:r>
      <w:r w:rsidR="00700A46">
        <w:rPr>
          <w:rFonts w:ascii="Times New Roman" w:eastAsia="宋体" w:hAnsi="Times New Roman" w:cs="Times New Roman"/>
          <w:szCs w:val="21"/>
        </w:rPr>
        <w:t>eɪʃn</w:t>
      </w:r>
      <w:r w:rsidRPr="00F17970">
        <w:rPr>
          <w:rFonts w:ascii="Times New Roman" w:eastAsia="宋体" w:hAnsi="Times New Roman" w:cs="Times New Roman"/>
          <w:szCs w:val="21"/>
        </w:rPr>
        <w:t xml:space="preserve">] n. </w:t>
      </w:r>
      <w:r w:rsidRPr="00F17970">
        <w:rPr>
          <w:rFonts w:ascii="Times New Roman" w:eastAsia="宋体" w:hAnsi="Times New Roman" w:cs="Times New Roman"/>
          <w:szCs w:val="21"/>
        </w:rPr>
        <w:t>推荐；建议；推荐信</w:t>
      </w:r>
    </w:p>
    <w:p w14:paraId="07815A63" w14:textId="77777777" w:rsidR="00AF4B2D" w:rsidRDefault="00AF4B2D" w:rsidP="00AF4B2D">
      <w:pPr>
        <w:spacing w:line="360" w:lineRule="auto"/>
        <w:ind w:left="1" w:firstLineChars="201" w:firstLine="422"/>
        <w:rPr>
          <w:rFonts w:ascii="Times New Roman" w:eastAsia="宋体" w:hAnsi="Times New Roman" w:cs="Times New Roman"/>
          <w:szCs w:val="21"/>
        </w:rPr>
      </w:pPr>
      <w:r w:rsidRPr="00F17970">
        <w:rPr>
          <w:rFonts w:ascii="Times New Roman" w:eastAsia="宋体" w:hAnsi="Times New Roman" w:cs="Times New Roman" w:hint="eastAsia"/>
          <w:szCs w:val="21"/>
        </w:rPr>
        <w:t>结构分析：</w:t>
      </w:r>
      <w:r w:rsidRPr="00F17970">
        <w:rPr>
          <w:rFonts w:ascii="Times New Roman" w:eastAsia="宋体" w:hAnsi="Times New Roman" w:cs="Times New Roman"/>
          <w:szCs w:val="21"/>
        </w:rPr>
        <w:t>recommendation=recommend</w:t>
      </w:r>
      <w:r w:rsidRPr="00F17970">
        <w:rPr>
          <w:rFonts w:ascii="Times New Roman" w:eastAsia="宋体" w:hAnsi="Times New Roman" w:cs="Times New Roman"/>
          <w:szCs w:val="21"/>
        </w:rPr>
        <w:t>（推荐）</w:t>
      </w:r>
      <w:r w:rsidRPr="00F17970">
        <w:rPr>
          <w:rFonts w:ascii="Times New Roman" w:eastAsia="宋体" w:hAnsi="Times New Roman" w:cs="Times New Roman"/>
          <w:szCs w:val="21"/>
        </w:rPr>
        <w:t>+ation</w:t>
      </w:r>
      <w:r w:rsidRPr="00F17970">
        <w:rPr>
          <w:rFonts w:ascii="Times New Roman" w:eastAsia="宋体" w:hAnsi="Times New Roman" w:cs="Times New Roman"/>
          <w:szCs w:val="21"/>
        </w:rPr>
        <w:t>（动名词后缀）</w:t>
      </w:r>
      <w:r w:rsidRPr="00F17970">
        <w:rPr>
          <w:rFonts w:ascii="Times New Roman" w:eastAsia="宋体" w:hAnsi="Times New Roman" w:cs="Times New Roman"/>
          <w:szCs w:val="21"/>
        </w:rPr>
        <w:t>→</w:t>
      </w:r>
      <w:r w:rsidRPr="00F17970">
        <w:rPr>
          <w:rFonts w:ascii="Times New Roman" w:eastAsia="宋体" w:hAnsi="Times New Roman" w:cs="Times New Roman"/>
          <w:szCs w:val="21"/>
        </w:rPr>
        <w:t>推荐</w:t>
      </w:r>
    </w:p>
    <w:p w14:paraId="62258613" w14:textId="44A0C332" w:rsidR="00F642C9" w:rsidRPr="009D4048" w:rsidRDefault="00F642C9" w:rsidP="008457A9">
      <w:pPr>
        <w:pStyle w:val="a7"/>
        <w:numPr>
          <w:ilvl w:val="0"/>
          <w:numId w:val="14"/>
        </w:numPr>
        <w:spacing w:line="360" w:lineRule="auto"/>
        <w:ind w:firstLineChars="0"/>
        <w:rPr>
          <w:rFonts w:ascii="Times New Roman" w:eastAsia="宋体" w:hAnsi="Times New Roman" w:cs="Times New Roman"/>
          <w:szCs w:val="21"/>
        </w:rPr>
      </w:pPr>
      <w:r w:rsidRPr="009D4048">
        <w:rPr>
          <w:rFonts w:ascii="Times New Roman" w:eastAsia="宋体" w:hAnsi="Times New Roman" w:cs="Times New Roman"/>
          <w:szCs w:val="21"/>
        </w:rPr>
        <w:t>tradition</w:t>
      </w:r>
      <w:r w:rsidRPr="009D4048">
        <w:rPr>
          <w:rFonts w:ascii="Times New Roman" w:eastAsia="宋体" w:hAnsi="Times New Roman" w:cs="Times New Roman"/>
          <w:szCs w:val="21"/>
        </w:rPr>
        <w:t>：</w:t>
      </w:r>
      <w:r w:rsidRPr="009D4048">
        <w:rPr>
          <w:rFonts w:ascii="Times New Roman" w:eastAsia="宋体" w:hAnsi="Times New Roman" w:cs="Times New Roman"/>
          <w:szCs w:val="21"/>
        </w:rPr>
        <w:t>[trə'dɪʃn] n.</w:t>
      </w:r>
      <w:r w:rsidRPr="009D4048">
        <w:rPr>
          <w:rFonts w:ascii="Times New Roman" w:eastAsia="宋体" w:hAnsi="Times New Roman" w:cs="Times New Roman"/>
          <w:szCs w:val="21"/>
        </w:rPr>
        <w:t>惯例，传统；传说</w:t>
      </w:r>
    </w:p>
    <w:p w14:paraId="54956742" w14:textId="77777777" w:rsidR="00F642C9" w:rsidRPr="009D4048" w:rsidRDefault="00F642C9" w:rsidP="00F642C9">
      <w:pPr>
        <w:spacing w:line="360" w:lineRule="auto"/>
        <w:ind w:left="1" w:firstLineChars="201" w:firstLine="422"/>
        <w:rPr>
          <w:rFonts w:ascii="Times New Roman" w:eastAsia="宋体" w:hAnsi="Times New Roman" w:cs="Times New Roman"/>
          <w:szCs w:val="21"/>
        </w:rPr>
      </w:pPr>
      <w:r w:rsidRPr="009D4048">
        <w:rPr>
          <w:rFonts w:ascii="Times New Roman" w:eastAsia="宋体" w:hAnsi="Times New Roman" w:cs="Times New Roman" w:hint="eastAsia"/>
          <w:szCs w:val="21"/>
        </w:rPr>
        <w:t>结构分析：</w:t>
      </w:r>
      <w:r w:rsidRPr="009D4048">
        <w:rPr>
          <w:rFonts w:ascii="Times New Roman" w:eastAsia="宋体" w:hAnsi="Times New Roman" w:cs="Times New Roman"/>
          <w:szCs w:val="21"/>
        </w:rPr>
        <w:t>tradition=trad</w:t>
      </w:r>
      <w:r w:rsidRPr="009D4048">
        <w:rPr>
          <w:rFonts w:ascii="Times New Roman" w:eastAsia="宋体" w:hAnsi="Times New Roman" w:cs="Times New Roman"/>
          <w:szCs w:val="21"/>
        </w:rPr>
        <w:t>（传递）</w:t>
      </w:r>
      <w:r w:rsidRPr="009D4048">
        <w:rPr>
          <w:rFonts w:ascii="Times New Roman" w:eastAsia="宋体" w:hAnsi="Times New Roman" w:cs="Times New Roman"/>
          <w:szCs w:val="21"/>
        </w:rPr>
        <w:t>+it</w:t>
      </w:r>
      <w:r>
        <w:rPr>
          <w:rFonts w:ascii="Times New Roman" w:eastAsia="宋体" w:hAnsi="Times New Roman" w:cs="Times New Roman" w:hint="eastAsia"/>
          <w:szCs w:val="21"/>
        </w:rPr>
        <w:t>（动词后缀）</w:t>
      </w:r>
      <w:r>
        <w:rPr>
          <w:rFonts w:ascii="Times New Roman" w:eastAsia="宋体" w:hAnsi="Times New Roman" w:cs="Times New Roman" w:hint="eastAsia"/>
          <w:szCs w:val="21"/>
        </w:rPr>
        <w:t>+</w:t>
      </w:r>
      <w:r w:rsidRPr="009D4048">
        <w:rPr>
          <w:rFonts w:ascii="Times New Roman" w:eastAsia="宋体" w:hAnsi="Times New Roman" w:cs="Times New Roman"/>
          <w:szCs w:val="21"/>
        </w:rPr>
        <w:t>ion</w:t>
      </w:r>
      <w:r w:rsidRPr="009D4048">
        <w:rPr>
          <w:rFonts w:ascii="Times New Roman" w:eastAsia="宋体" w:hAnsi="Times New Roman" w:cs="Times New Roman"/>
          <w:szCs w:val="21"/>
        </w:rPr>
        <w:t>（名词后缀）</w:t>
      </w:r>
      <w:r w:rsidRPr="009D4048">
        <w:rPr>
          <w:rFonts w:ascii="Times New Roman" w:eastAsia="宋体" w:hAnsi="Times New Roman" w:cs="Times New Roman"/>
          <w:szCs w:val="21"/>
        </w:rPr>
        <w:t>→</w:t>
      </w:r>
      <w:r w:rsidRPr="009D4048">
        <w:rPr>
          <w:rFonts w:ascii="Times New Roman" w:eastAsia="宋体" w:hAnsi="Times New Roman" w:cs="Times New Roman"/>
          <w:szCs w:val="21"/>
        </w:rPr>
        <w:t>世代相传之物</w:t>
      </w:r>
      <w:r w:rsidRPr="009D4048">
        <w:rPr>
          <w:rFonts w:ascii="Times New Roman" w:eastAsia="宋体" w:hAnsi="Times New Roman" w:cs="Times New Roman"/>
          <w:szCs w:val="21"/>
        </w:rPr>
        <w:t>→</w:t>
      </w:r>
      <w:r w:rsidRPr="009D4048">
        <w:rPr>
          <w:rFonts w:ascii="Times New Roman" w:eastAsia="宋体" w:hAnsi="Times New Roman" w:cs="Times New Roman"/>
          <w:szCs w:val="21"/>
        </w:rPr>
        <w:t>传统</w:t>
      </w:r>
    </w:p>
    <w:p w14:paraId="02A73F73" w14:textId="77777777" w:rsidR="00F642C9" w:rsidRPr="009D4048" w:rsidRDefault="00F642C9" w:rsidP="008457A9">
      <w:pPr>
        <w:pStyle w:val="a7"/>
        <w:numPr>
          <w:ilvl w:val="0"/>
          <w:numId w:val="14"/>
        </w:numPr>
        <w:spacing w:line="360" w:lineRule="auto"/>
        <w:ind w:firstLineChars="0"/>
        <w:rPr>
          <w:rFonts w:ascii="Times New Roman" w:eastAsia="宋体" w:hAnsi="Times New Roman" w:cs="Times New Roman"/>
          <w:szCs w:val="21"/>
        </w:rPr>
      </w:pPr>
      <w:r w:rsidRPr="009D4048">
        <w:rPr>
          <w:rFonts w:ascii="Times New Roman" w:eastAsia="宋体" w:hAnsi="Times New Roman" w:cs="Times New Roman"/>
          <w:szCs w:val="21"/>
        </w:rPr>
        <w:t>traditional</w:t>
      </w:r>
      <w:r w:rsidRPr="009D4048">
        <w:rPr>
          <w:rFonts w:ascii="Times New Roman" w:eastAsia="宋体" w:hAnsi="Times New Roman" w:cs="Times New Roman"/>
          <w:szCs w:val="21"/>
        </w:rPr>
        <w:t>：</w:t>
      </w:r>
      <w:r w:rsidRPr="009D4048">
        <w:rPr>
          <w:rFonts w:ascii="Times New Roman" w:eastAsia="宋体" w:hAnsi="Times New Roman" w:cs="Times New Roman"/>
          <w:szCs w:val="21"/>
        </w:rPr>
        <w:t>[trə'dɪʃənl] adj.</w:t>
      </w:r>
      <w:r w:rsidRPr="009D4048">
        <w:rPr>
          <w:rFonts w:ascii="Times New Roman" w:eastAsia="宋体" w:hAnsi="Times New Roman" w:cs="Times New Roman"/>
          <w:szCs w:val="21"/>
        </w:rPr>
        <w:t>传统的；惯例的</w:t>
      </w:r>
    </w:p>
    <w:p w14:paraId="6539C48A" w14:textId="77777777" w:rsidR="00F642C9" w:rsidRDefault="00F642C9" w:rsidP="00F642C9">
      <w:pPr>
        <w:spacing w:line="360" w:lineRule="auto"/>
        <w:ind w:left="1" w:firstLineChars="201" w:firstLine="422"/>
        <w:rPr>
          <w:rFonts w:ascii="Times New Roman" w:eastAsia="宋体" w:hAnsi="Times New Roman" w:cs="Times New Roman"/>
          <w:szCs w:val="21"/>
        </w:rPr>
      </w:pPr>
      <w:r w:rsidRPr="009D4048">
        <w:rPr>
          <w:rFonts w:ascii="Times New Roman" w:eastAsia="宋体" w:hAnsi="Times New Roman" w:cs="Times New Roman" w:hint="eastAsia"/>
          <w:szCs w:val="21"/>
        </w:rPr>
        <w:t>结构分析：</w:t>
      </w:r>
      <w:r w:rsidRPr="009D4048">
        <w:rPr>
          <w:rFonts w:ascii="Times New Roman" w:eastAsia="宋体" w:hAnsi="Times New Roman" w:cs="Times New Roman"/>
          <w:szCs w:val="21"/>
        </w:rPr>
        <w:t>traditional=tradition</w:t>
      </w:r>
      <w:r w:rsidRPr="009D4048">
        <w:rPr>
          <w:rFonts w:ascii="Times New Roman" w:eastAsia="宋体" w:hAnsi="Times New Roman" w:cs="Times New Roman"/>
          <w:szCs w:val="21"/>
        </w:rPr>
        <w:t>（传统）</w:t>
      </w:r>
      <w:r w:rsidRPr="009D4048">
        <w:rPr>
          <w:rFonts w:ascii="Times New Roman" w:eastAsia="宋体" w:hAnsi="Times New Roman" w:cs="Times New Roman"/>
          <w:szCs w:val="21"/>
        </w:rPr>
        <w:t>+al</w:t>
      </w:r>
      <w:r w:rsidRPr="009D4048">
        <w:rPr>
          <w:rFonts w:ascii="Times New Roman" w:eastAsia="宋体" w:hAnsi="Times New Roman" w:cs="Times New Roman"/>
          <w:szCs w:val="21"/>
        </w:rPr>
        <w:t>（形容词后缀）</w:t>
      </w:r>
      <w:r w:rsidRPr="009D4048">
        <w:rPr>
          <w:rFonts w:ascii="Times New Roman" w:eastAsia="宋体" w:hAnsi="Times New Roman" w:cs="Times New Roman"/>
          <w:szCs w:val="21"/>
        </w:rPr>
        <w:t>→</w:t>
      </w:r>
      <w:r w:rsidRPr="009D4048">
        <w:rPr>
          <w:rFonts w:ascii="Times New Roman" w:eastAsia="宋体" w:hAnsi="Times New Roman" w:cs="Times New Roman"/>
          <w:szCs w:val="21"/>
        </w:rPr>
        <w:t>传统的</w:t>
      </w:r>
    </w:p>
    <w:p w14:paraId="7435D0F4" w14:textId="77777777" w:rsidR="00F642C9" w:rsidRDefault="00F642C9" w:rsidP="008457A9">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traitor</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642C9">
        <w:rPr>
          <w:rFonts w:ascii="Times New Roman" w:eastAsia="宋体" w:hAnsi="Times New Roman" w:cs="Times New Roman"/>
          <w:szCs w:val="21"/>
        </w:rPr>
        <w:t>ˈtreɪtə(r)</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叛徒；卖国贼；背信弃义的人</w:t>
      </w:r>
    </w:p>
    <w:p w14:paraId="4F9E03EC" w14:textId="77777777" w:rsidR="00F642C9" w:rsidRPr="00F642C9" w:rsidRDefault="00F642C9" w:rsidP="00F642C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traitor=tra</w:t>
      </w:r>
      <w:r>
        <w:rPr>
          <w:rFonts w:ascii="Times New Roman" w:eastAsia="宋体" w:hAnsi="Times New Roman" w:cs="Times New Roman"/>
          <w:szCs w:val="21"/>
        </w:rPr>
        <w:t>(d)</w:t>
      </w:r>
      <w:r>
        <w:rPr>
          <w:rFonts w:ascii="Times New Roman" w:eastAsia="宋体" w:hAnsi="Times New Roman" w:cs="Times New Roman" w:hint="eastAsia"/>
          <w:szCs w:val="21"/>
        </w:rPr>
        <w:t>（交出）</w:t>
      </w:r>
      <w:r>
        <w:rPr>
          <w:rFonts w:ascii="Times New Roman" w:eastAsia="宋体" w:hAnsi="Times New Roman" w:cs="Times New Roman" w:hint="eastAsia"/>
          <w:szCs w:val="21"/>
        </w:rPr>
        <w:t>+it</w:t>
      </w:r>
      <w:r>
        <w:rPr>
          <w:rFonts w:ascii="Times New Roman" w:eastAsia="宋体" w:hAnsi="Times New Roman" w:cs="Times New Roman" w:hint="eastAsia"/>
          <w:szCs w:val="21"/>
        </w:rPr>
        <w:t>（动词后缀）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（者）→交出者→出卖者→叛徒，卖国贼，背信弃义的人</w:t>
      </w:r>
    </w:p>
    <w:p w14:paraId="7C094222" w14:textId="5CF55D45" w:rsidR="00F642C9" w:rsidRPr="009D4048" w:rsidRDefault="00F642C9" w:rsidP="008457A9">
      <w:pPr>
        <w:pStyle w:val="a7"/>
        <w:numPr>
          <w:ilvl w:val="0"/>
          <w:numId w:val="14"/>
        </w:numPr>
        <w:spacing w:line="360" w:lineRule="auto"/>
        <w:ind w:firstLineChars="0"/>
        <w:rPr>
          <w:rFonts w:ascii="Times New Roman" w:eastAsia="宋体" w:hAnsi="Times New Roman" w:cs="Times New Roman"/>
          <w:szCs w:val="21"/>
        </w:rPr>
      </w:pPr>
      <w:r w:rsidRPr="009D4048">
        <w:rPr>
          <w:rFonts w:ascii="Times New Roman" w:eastAsia="宋体" w:hAnsi="Times New Roman" w:cs="Times New Roman"/>
          <w:szCs w:val="21"/>
        </w:rPr>
        <w:t>betray</w:t>
      </w:r>
      <w:r w:rsidRPr="009D4048">
        <w:rPr>
          <w:rFonts w:ascii="Times New Roman" w:eastAsia="宋体" w:hAnsi="Times New Roman" w:cs="Times New Roman"/>
          <w:szCs w:val="21"/>
        </w:rPr>
        <w:t>：</w:t>
      </w:r>
      <w:r w:rsidRPr="009D4048">
        <w:rPr>
          <w:rFonts w:ascii="Times New Roman" w:eastAsia="宋体" w:hAnsi="Times New Roman" w:cs="Times New Roman"/>
          <w:szCs w:val="21"/>
        </w:rPr>
        <w:t>[</w:t>
      </w:r>
      <w:r w:rsidR="00B959C2" w:rsidRPr="00B959C2">
        <w:rPr>
          <w:rFonts w:ascii="Times New Roman" w:eastAsia="宋体" w:hAnsi="Times New Roman" w:cs="Times New Roman"/>
          <w:szCs w:val="21"/>
        </w:rPr>
        <w:t>bɪˈtreɪ</w:t>
      </w:r>
      <w:r w:rsidRPr="009D4048">
        <w:rPr>
          <w:rFonts w:ascii="Times New Roman" w:eastAsia="宋体" w:hAnsi="Times New Roman" w:cs="Times New Roman"/>
          <w:szCs w:val="21"/>
        </w:rPr>
        <w:t>] vt.</w:t>
      </w:r>
      <w:r w:rsidRPr="009D4048">
        <w:rPr>
          <w:rFonts w:ascii="Times New Roman" w:eastAsia="宋体" w:hAnsi="Times New Roman" w:cs="Times New Roman"/>
          <w:szCs w:val="21"/>
        </w:rPr>
        <w:t>背叛；出卖；泄露（秘密）；露出</w:t>
      </w:r>
      <w:r w:rsidRPr="009D4048">
        <w:rPr>
          <w:rFonts w:ascii="Times New Roman" w:eastAsia="宋体" w:hAnsi="Times New Roman" w:cs="Times New Roman"/>
          <w:szCs w:val="21"/>
        </w:rPr>
        <w:t>…</w:t>
      </w:r>
      <w:r w:rsidRPr="009D4048">
        <w:rPr>
          <w:rFonts w:ascii="Times New Roman" w:eastAsia="宋体" w:hAnsi="Times New Roman" w:cs="Times New Roman"/>
          <w:szCs w:val="21"/>
        </w:rPr>
        <w:t>迹象</w:t>
      </w:r>
    </w:p>
    <w:p w14:paraId="0A3B048C" w14:textId="445B5A4A" w:rsidR="00F642C9" w:rsidRPr="009D4048" w:rsidRDefault="00F642C9" w:rsidP="00F642C9">
      <w:pPr>
        <w:spacing w:line="360" w:lineRule="auto"/>
        <w:ind w:left="1" w:firstLineChars="201" w:firstLine="422"/>
        <w:rPr>
          <w:rFonts w:ascii="Times New Roman" w:eastAsia="宋体" w:hAnsi="Times New Roman" w:cs="Times New Roman"/>
          <w:szCs w:val="21"/>
        </w:rPr>
      </w:pPr>
      <w:r w:rsidRPr="009D4048">
        <w:rPr>
          <w:rFonts w:ascii="Times New Roman" w:eastAsia="宋体" w:hAnsi="Times New Roman" w:cs="Times New Roman" w:hint="eastAsia"/>
          <w:szCs w:val="21"/>
        </w:rPr>
        <w:lastRenderedPageBreak/>
        <w:t>结构分析：</w:t>
      </w:r>
      <w:r w:rsidRPr="009D4048">
        <w:rPr>
          <w:rFonts w:ascii="Times New Roman" w:eastAsia="宋体" w:hAnsi="Times New Roman" w:cs="Times New Roman"/>
          <w:szCs w:val="21"/>
        </w:rPr>
        <w:t>betray=be</w:t>
      </w:r>
      <w:r w:rsidRPr="009D4048">
        <w:rPr>
          <w:rFonts w:ascii="Times New Roman" w:eastAsia="宋体" w:hAnsi="Times New Roman" w:cs="Times New Roman"/>
          <w:szCs w:val="21"/>
        </w:rPr>
        <w:t>（加强语气）</w:t>
      </w:r>
      <w:r w:rsidRPr="009D4048">
        <w:rPr>
          <w:rFonts w:ascii="Times New Roman" w:eastAsia="宋体" w:hAnsi="Times New Roman" w:cs="Times New Roman"/>
          <w:szCs w:val="21"/>
        </w:rPr>
        <w:t>+tray</w:t>
      </w:r>
      <w:r w:rsidRPr="009D4048">
        <w:rPr>
          <w:rFonts w:ascii="Times New Roman" w:eastAsia="宋体" w:hAnsi="Times New Roman" w:cs="Times New Roman"/>
          <w:szCs w:val="21"/>
        </w:rPr>
        <w:t>（</w:t>
      </w:r>
      <w:r w:rsidR="00BE2FD6">
        <w:rPr>
          <w:rFonts w:ascii="Times New Roman" w:eastAsia="宋体" w:hAnsi="Times New Roman" w:cs="Times New Roman"/>
          <w:szCs w:val="21"/>
        </w:rPr>
        <w:t>trad</w:t>
      </w:r>
      <w:r w:rsidR="00BE2FD6">
        <w:rPr>
          <w:rFonts w:ascii="Times New Roman" w:eastAsia="宋体" w:hAnsi="Times New Roman" w:cs="Times New Roman" w:hint="eastAsia"/>
          <w:szCs w:val="21"/>
        </w:rPr>
        <w:t>，</w:t>
      </w:r>
      <w:r w:rsidRPr="009D4048">
        <w:rPr>
          <w:rFonts w:ascii="Times New Roman" w:eastAsia="宋体" w:hAnsi="Times New Roman" w:cs="Times New Roman"/>
          <w:szCs w:val="21"/>
        </w:rPr>
        <w:t>交出）</w:t>
      </w:r>
      <w:r w:rsidRPr="009D4048">
        <w:rPr>
          <w:rFonts w:ascii="Times New Roman" w:eastAsia="宋体" w:hAnsi="Times New Roman" w:cs="Times New Roman"/>
          <w:szCs w:val="21"/>
        </w:rPr>
        <w:t>→</w:t>
      </w:r>
      <w:r w:rsidRPr="009D4048">
        <w:rPr>
          <w:rFonts w:ascii="Times New Roman" w:eastAsia="宋体" w:hAnsi="Times New Roman" w:cs="Times New Roman"/>
          <w:szCs w:val="21"/>
        </w:rPr>
        <w:t>交出（同伙或秘密）</w:t>
      </w:r>
      <w:r w:rsidRPr="009D4048">
        <w:rPr>
          <w:rFonts w:ascii="Times New Roman" w:eastAsia="宋体" w:hAnsi="Times New Roman" w:cs="Times New Roman"/>
          <w:szCs w:val="21"/>
        </w:rPr>
        <w:t>→</w:t>
      </w:r>
      <w:r w:rsidRPr="009D4048">
        <w:rPr>
          <w:rFonts w:ascii="Times New Roman" w:eastAsia="宋体" w:hAnsi="Times New Roman" w:cs="Times New Roman"/>
          <w:szCs w:val="21"/>
        </w:rPr>
        <w:t>出卖，泄露</w:t>
      </w:r>
      <w:r w:rsidRPr="009D4048">
        <w:rPr>
          <w:rFonts w:ascii="Times New Roman" w:eastAsia="宋体" w:hAnsi="Times New Roman" w:cs="Times New Roman"/>
          <w:szCs w:val="21"/>
        </w:rPr>
        <w:t>→</w:t>
      </w:r>
      <w:r w:rsidRPr="009D4048">
        <w:rPr>
          <w:rFonts w:ascii="Times New Roman" w:eastAsia="宋体" w:hAnsi="Times New Roman" w:cs="Times New Roman"/>
          <w:szCs w:val="21"/>
        </w:rPr>
        <w:t>背叛</w:t>
      </w:r>
    </w:p>
    <w:p w14:paraId="152A1B72" w14:textId="7E6EE719" w:rsidR="00F642C9" w:rsidRPr="009D4048" w:rsidRDefault="00F642C9" w:rsidP="008457A9">
      <w:pPr>
        <w:pStyle w:val="a7"/>
        <w:numPr>
          <w:ilvl w:val="0"/>
          <w:numId w:val="14"/>
        </w:numPr>
        <w:spacing w:line="360" w:lineRule="auto"/>
        <w:ind w:firstLineChars="0"/>
        <w:rPr>
          <w:rFonts w:ascii="Times New Roman" w:eastAsia="宋体" w:hAnsi="Times New Roman" w:cs="Times New Roman"/>
          <w:szCs w:val="21"/>
        </w:rPr>
      </w:pPr>
      <w:r w:rsidRPr="009D4048">
        <w:rPr>
          <w:rFonts w:ascii="Times New Roman" w:eastAsia="宋体" w:hAnsi="Times New Roman" w:cs="Times New Roman"/>
          <w:szCs w:val="21"/>
        </w:rPr>
        <w:t>betrayal</w:t>
      </w:r>
      <w:r w:rsidRPr="009D4048">
        <w:rPr>
          <w:rFonts w:ascii="Times New Roman" w:eastAsia="宋体" w:hAnsi="Times New Roman" w:cs="Times New Roman"/>
          <w:szCs w:val="21"/>
        </w:rPr>
        <w:t>：</w:t>
      </w:r>
      <w:r w:rsidRPr="009D4048">
        <w:rPr>
          <w:rFonts w:ascii="Times New Roman" w:eastAsia="宋体" w:hAnsi="Times New Roman" w:cs="Times New Roman"/>
          <w:szCs w:val="21"/>
        </w:rPr>
        <w:t xml:space="preserve">[bɪˈtreɪəl]n. </w:t>
      </w:r>
      <w:r w:rsidRPr="009D4048">
        <w:rPr>
          <w:rFonts w:ascii="Times New Roman" w:eastAsia="宋体" w:hAnsi="Times New Roman" w:cs="Times New Roman"/>
          <w:szCs w:val="21"/>
        </w:rPr>
        <w:t>背叛；出卖；辜负</w:t>
      </w:r>
    </w:p>
    <w:p w14:paraId="0B6B9AD1" w14:textId="77777777" w:rsidR="00F642C9" w:rsidRDefault="00F642C9" w:rsidP="00F642C9">
      <w:pPr>
        <w:spacing w:line="360" w:lineRule="auto"/>
        <w:ind w:left="1" w:firstLineChars="201" w:firstLine="422"/>
        <w:rPr>
          <w:rFonts w:ascii="Times New Roman" w:eastAsia="宋体" w:hAnsi="Times New Roman" w:cs="Times New Roman"/>
          <w:szCs w:val="21"/>
        </w:rPr>
      </w:pPr>
      <w:r w:rsidRPr="009D4048">
        <w:rPr>
          <w:rFonts w:ascii="Times New Roman" w:eastAsia="宋体" w:hAnsi="Times New Roman" w:cs="Times New Roman" w:hint="eastAsia"/>
          <w:szCs w:val="21"/>
        </w:rPr>
        <w:t>结构分析：</w:t>
      </w:r>
      <w:r w:rsidRPr="009D4048">
        <w:rPr>
          <w:rFonts w:ascii="Times New Roman" w:eastAsia="宋体" w:hAnsi="Times New Roman" w:cs="Times New Roman"/>
          <w:szCs w:val="21"/>
        </w:rPr>
        <w:t>betrayal=betray</w:t>
      </w:r>
      <w:r w:rsidRPr="009D4048">
        <w:rPr>
          <w:rFonts w:ascii="Times New Roman" w:eastAsia="宋体" w:hAnsi="Times New Roman" w:cs="Times New Roman"/>
          <w:szCs w:val="21"/>
        </w:rPr>
        <w:t>（背叛，出卖）</w:t>
      </w:r>
      <w:r w:rsidRPr="009D4048">
        <w:rPr>
          <w:rFonts w:ascii="Times New Roman" w:eastAsia="宋体" w:hAnsi="Times New Roman" w:cs="Times New Roman"/>
          <w:szCs w:val="21"/>
        </w:rPr>
        <w:t>+al</w:t>
      </w:r>
      <w:r w:rsidRPr="009D4048">
        <w:rPr>
          <w:rFonts w:ascii="Times New Roman" w:eastAsia="宋体" w:hAnsi="Times New Roman" w:cs="Times New Roman"/>
          <w:szCs w:val="21"/>
        </w:rPr>
        <w:t>（名词后缀）</w:t>
      </w:r>
      <w:r w:rsidRPr="009D4048">
        <w:rPr>
          <w:rFonts w:ascii="Times New Roman" w:eastAsia="宋体" w:hAnsi="Times New Roman" w:cs="Times New Roman"/>
          <w:szCs w:val="21"/>
        </w:rPr>
        <w:t>→</w:t>
      </w:r>
      <w:r w:rsidRPr="009D4048">
        <w:rPr>
          <w:rFonts w:ascii="Times New Roman" w:eastAsia="宋体" w:hAnsi="Times New Roman" w:cs="Times New Roman"/>
          <w:szCs w:val="21"/>
        </w:rPr>
        <w:t>背叛，出卖，辜负</w:t>
      </w:r>
    </w:p>
    <w:p w14:paraId="3A1EF275" w14:textId="4299CA91" w:rsidR="00F642C9" w:rsidRPr="00244052" w:rsidRDefault="00EA32D3" w:rsidP="0024405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6" w:name="_Toc44219036"/>
      <w:r>
        <w:rPr>
          <w:rFonts w:ascii="Times New Roman" w:eastAsia="宋体" w:hAnsi="Times New Roman" w:cs="Times New Roman" w:hint="eastAsia"/>
          <w:b/>
          <w:bCs/>
          <w:sz w:val="24"/>
          <w:szCs w:val="24"/>
        </w:rPr>
        <w:t>与</w:t>
      </w:r>
      <w:r w:rsidR="00244052" w:rsidRPr="00244052">
        <w:rPr>
          <w:rFonts w:ascii="Times New Roman" w:eastAsia="宋体" w:hAnsi="Times New Roman" w:cs="Times New Roman" w:hint="eastAsia"/>
          <w:b/>
          <w:bCs/>
          <w:sz w:val="24"/>
          <w:szCs w:val="24"/>
        </w:rPr>
        <w:t>“相信”有关的词根</w:t>
      </w:r>
      <w:bookmarkEnd w:id="236"/>
    </w:p>
    <w:p w14:paraId="51521225" w14:textId="1FC80525" w:rsidR="00244052"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下面我们来学习词根</w:t>
      </w:r>
      <w:r>
        <w:rPr>
          <w:rFonts w:ascii="Times New Roman" w:eastAsia="宋体" w:hAnsi="Times New Roman" w:cs="Times New Roman" w:hint="eastAsia"/>
          <w:szCs w:val="21"/>
        </w:rPr>
        <w:t>fid-</w:t>
      </w:r>
      <w:r>
        <w:rPr>
          <w:rFonts w:ascii="Times New Roman" w:eastAsia="宋体" w:hAnsi="Times New Roman" w:cs="Times New Roman" w:hint="eastAsia"/>
          <w:szCs w:val="21"/>
        </w:rPr>
        <w:t>（相信）以及由它派生出的词根</w:t>
      </w:r>
      <w:r>
        <w:rPr>
          <w:rFonts w:ascii="Times New Roman" w:eastAsia="宋体" w:hAnsi="Times New Roman" w:cs="Times New Roman" w:hint="eastAsia"/>
          <w:szCs w:val="21"/>
        </w:rPr>
        <w:t>fider-</w:t>
      </w:r>
      <w:r>
        <w:rPr>
          <w:rFonts w:ascii="Times New Roman" w:eastAsia="宋体" w:hAnsi="Times New Roman" w:cs="Times New Roman" w:hint="eastAsia"/>
          <w:szCs w:val="21"/>
        </w:rPr>
        <w:t>（联盟）。</w:t>
      </w:r>
    </w:p>
    <w:p w14:paraId="0D782C8F" w14:textId="284D5011" w:rsidR="00244052" w:rsidRPr="00244052" w:rsidRDefault="00244052" w:rsidP="00244052">
      <w:pPr>
        <w:pStyle w:val="a7"/>
        <w:numPr>
          <w:ilvl w:val="0"/>
          <w:numId w:val="43"/>
        </w:numPr>
        <w:spacing w:line="360" w:lineRule="auto"/>
        <w:ind w:firstLineChars="0"/>
        <w:rPr>
          <w:rFonts w:ascii="Times New Roman" w:eastAsia="宋体" w:hAnsi="Times New Roman" w:cs="Times New Roman"/>
          <w:szCs w:val="21"/>
        </w:rPr>
      </w:pPr>
      <w:r w:rsidRPr="00244052">
        <w:rPr>
          <w:rFonts w:ascii="Times New Roman" w:eastAsia="宋体" w:hAnsi="Times New Roman" w:cs="Times New Roman" w:hint="eastAsia"/>
          <w:szCs w:val="21"/>
        </w:rPr>
        <w:t>词根</w:t>
      </w:r>
      <w:r w:rsidRPr="00244052">
        <w:rPr>
          <w:rFonts w:ascii="Times New Roman" w:eastAsia="宋体" w:hAnsi="Times New Roman" w:cs="Times New Roman" w:hint="eastAsia"/>
          <w:szCs w:val="21"/>
        </w:rPr>
        <w:t>fid-</w:t>
      </w:r>
      <w:r>
        <w:rPr>
          <w:rFonts w:ascii="Times New Roman" w:eastAsia="宋体" w:hAnsi="Times New Roman" w:cs="Times New Roman" w:hint="eastAsia"/>
          <w:szCs w:val="21"/>
        </w:rPr>
        <w:t>（相信）</w:t>
      </w:r>
    </w:p>
    <w:p w14:paraId="249BBD25" w14:textId="25B66560" w:rsidR="00244052"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它来自拉丁语，意思就是相信、信任。下面我们来学习由它衍生出的一些单词。</w:t>
      </w:r>
    </w:p>
    <w:p w14:paraId="05B404D8" w14:textId="77777777" w:rsidR="00244052" w:rsidRPr="00D03CA1"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confident</w:t>
      </w:r>
      <w:r>
        <w:rPr>
          <w:rFonts w:ascii="Times New Roman" w:eastAsia="宋体" w:hAnsi="Times New Roman" w:cs="Times New Roman" w:hint="eastAsia"/>
          <w:szCs w:val="21"/>
        </w:rPr>
        <w:t>，</w:t>
      </w:r>
      <w:r w:rsidRPr="00D03CA1">
        <w:rPr>
          <w:rFonts w:ascii="Times New Roman" w:eastAsia="宋体" w:hAnsi="Times New Roman" w:cs="Times New Roman" w:hint="eastAsia"/>
          <w:szCs w:val="21"/>
        </w:rPr>
        <w:t>前面的</w:t>
      </w:r>
      <w:r w:rsidRPr="00D03CA1">
        <w:rPr>
          <w:rFonts w:ascii="Times New Roman" w:eastAsia="宋体" w:hAnsi="Times New Roman" w:cs="Times New Roman"/>
          <w:szCs w:val="21"/>
        </w:rPr>
        <w:t>con</w:t>
      </w:r>
      <w:r w:rsidRPr="00D03CA1">
        <w:rPr>
          <w:rFonts w:ascii="Times New Roman" w:eastAsia="宋体" w:hAnsi="Times New Roman" w:cs="Times New Roman"/>
          <w:szCs w:val="21"/>
        </w:rPr>
        <w:t>等于常见前缀</w:t>
      </w:r>
      <w:r w:rsidRPr="00D03CA1">
        <w:rPr>
          <w:rFonts w:ascii="Times New Roman" w:eastAsia="宋体" w:hAnsi="Times New Roman" w:cs="Times New Roman"/>
          <w:szCs w:val="21"/>
        </w:rPr>
        <w:t>com-</w:t>
      </w:r>
      <w:r w:rsidRPr="00D03CA1">
        <w:rPr>
          <w:rFonts w:ascii="Times New Roman" w:eastAsia="宋体" w:hAnsi="Times New Roman" w:cs="Times New Roman"/>
          <w:szCs w:val="21"/>
        </w:rPr>
        <w:t>，表示</w:t>
      </w:r>
      <w:r w:rsidRPr="00D03CA1">
        <w:rPr>
          <w:rFonts w:ascii="Times New Roman" w:eastAsia="宋体" w:hAnsi="Times New Roman" w:cs="Times New Roman"/>
          <w:szCs w:val="21"/>
        </w:rPr>
        <w:t>“</w:t>
      </w:r>
      <w:r w:rsidRPr="00D03CA1">
        <w:rPr>
          <w:rFonts w:ascii="Times New Roman" w:eastAsia="宋体" w:hAnsi="Times New Roman" w:cs="Times New Roman"/>
          <w:szCs w:val="21"/>
        </w:rPr>
        <w:t>完全</w:t>
      </w:r>
      <w:r w:rsidRPr="00D03CA1">
        <w:rPr>
          <w:rFonts w:ascii="Times New Roman" w:eastAsia="宋体" w:hAnsi="Times New Roman" w:cs="Times New Roman"/>
          <w:szCs w:val="21"/>
        </w:rPr>
        <w:t>”</w:t>
      </w:r>
      <w:r w:rsidRPr="00D03CA1">
        <w:rPr>
          <w:rFonts w:ascii="Times New Roman" w:eastAsia="宋体" w:hAnsi="Times New Roman" w:cs="Times New Roman"/>
          <w:szCs w:val="21"/>
        </w:rPr>
        <w:t>，用来加强语气。中间的词根</w:t>
      </w:r>
      <w:r w:rsidRPr="00D03CA1">
        <w:rPr>
          <w:rFonts w:ascii="Times New Roman" w:eastAsia="宋体" w:hAnsi="Times New Roman" w:cs="Times New Roman"/>
          <w:szCs w:val="21"/>
        </w:rPr>
        <w:t>fid-</w:t>
      </w:r>
      <w:r w:rsidRPr="00D03CA1">
        <w:rPr>
          <w:rFonts w:ascii="Times New Roman" w:eastAsia="宋体" w:hAnsi="Times New Roman" w:cs="Times New Roman"/>
          <w:szCs w:val="21"/>
        </w:rPr>
        <w:t>表示</w:t>
      </w:r>
      <w:r w:rsidRPr="00D03CA1">
        <w:rPr>
          <w:rFonts w:ascii="Times New Roman" w:eastAsia="宋体" w:hAnsi="Times New Roman" w:cs="Times New Roman"/>
          <w:szCs w:val="21"/>
        </w:rPr>
        <w:t>“</w:t>
      </w:r>
      <w:r w:rsidRPr="00D03CA1">
        <w:rPr>
          <w:rFonts w:ascii="Times New Roman" w:eastAsia="宋体" w:hAnsi="Times New Roman" w:cs="Times New Roman"/>
          <w:szCs w:val="21"/>
        </w:rPr>
        <w:t>相信</w:t>
      </w:r>
      <w:r w:rsidRPr="00D03CA1">
        <w:rPr>
          <w:rFonts w:ascii="Times New Roman" w:eastAsia="宋体" w:hAnsi="Times New Roman" w:cs="Times New Roman"/>
          <w:szCs w:val="21"/>
        </w:rPr>
        <w:t>”</w:t>
      </w:r>
      <w:r w:rsidRPr="00D03CA1">
        <w:rPr>
          <w:rFonts w:ascii="Times New Roman" w:eastAsia="宋体" w:hAnsi="Times New Roman" w:cs="Times New Roman"/>
          <w:szCs w:val="21"/>
        </w:rPr>
        <w:t>，后面的</w:t>
      </w:r>
      <w:r w:rsidRPr="00D03CA1">
        <w:rPr>
          <w:rFonts w:ascii="Times New Roman" w:eastAsia="宋体" w:hAnsi="Times New Roman" w:cs="Times New Roman"/>
          <w:szCs w:val="21"/>
        </w:rPr>
        <w:t>-ent</w:t>
      </w:r>
      <w:r w:rsidRPr="00D03CA1">
        <w:rPr>
          <w:rFonts w:ascii="Times New Roman" w:eastAsia="宋体" w:hAnsi="Times New Roman" w:cs="Times New Roman"/>
          <w:szCs w:val="21"/>
        </w:rPr>
        <w:t>是个形容词后缀。整个单词的字面意思就是</w:t>
      </w:r>
      <w:r w:rsidRPr="00D03CA1">
        <w:rPr>
          <w:rFonts w:ascii="Times New Roman" w:eastAsia="宋体" w:hAnsi="Times New Roman" w:cs="Times New Roman"/>
          <w:szCs w:val="21"/>
        </w:rPr>
        <w:t>“</w:t>
      </w:r>
      <w:r w:rsidRPr="00D03CA1">
        <w:rPr>
          <w:rFonts w:ascii="Times New Roman" w:eastAsia="宋体" w:hAnsi="Times New Roman" w:cs="Times New Roman"/>
          <w:szCs w:val="21"/>
        </w:rPr>
        <w:t>完全相信的</w:t>
      </w:r>
      <w:r w:rsidRPr="00D03CA1">
        <w:rPr>
          <w:rFonts w:ascii="Times New Roman" w:eastAsia="宋体" w:hAnsi="Times New Roman" w:cs="Times New Roman"/>
          <w:szCs w:val="21"/>
        </w:rPr>
        <w:t>”</w:t>
      </w:r>
      <w:r w:rsidRPr="00D03CA1">
        <w:rPr>
          <w:rFonts w:ascii="Times New Roman" w:eastAsia="宋体" w:hAnsi="Times New Roman" w:cs="Times New Roman"/>
          <w:szCs w:val="21"/>
        </w:rPr>
        <w:t>，所以表示</w:t>
      </w:r>
      <w:r w:rsidRPr="00D03CA1">
        <w:rPr>
          <w:rFonts w:ascii="Times New Roman" w:eastAsia="宋体" w:hAnsi="Times New Roman" w:cs="Times New Roman"/>
          <w:szCs w:val="21"/>
        </w:rPr>
        <w:t>“</w:t>
      </w:r>
      <w:r w:rsidRPr="00D03CA1">
        <w:rPr>
          <w:rFonts w:ascii="Times New Roman" w:eastAsia="宋体" w:hAnsi="Times New Roman" w:cs="Times New Roman"/>
          <w:szCs w:val="21"/>
        </w:rPr>
        <w:t>确信的</w:t>
      </w:r>
      <w:r w:rsidRPr="00D03CA1">
        <w:rPr>
          <w:rFonts w:ascii="Times New Roman" w:eastAsia="宋体" w:hAnsi="Times New Roman" w:cs="Times New Roman"/>
          <w:szCs w:val="21"/>
        </w:rPr>
        <w:t>”</w:t>
      </w:r>
      <w:r w:rsidRPr="00D03CA1">
        <w:rPr>
          <w:rFonts w:ascii="Times New Roman" w:eastAsia="宋体" w:hAnsi="Times New Roman" w:cs="Times New Roman"/>
          <w:szCs w:val="21"/>
        </w:rPr>
        <w:t>，常用来形容对自己的确信，也就是自信的。</w:t>
      </w:r>
    </w:p>
    <w:p w14:paraId="662A821F" w14:textId="77777777" w:rsidR="00244052" w:rsidRDefault="00244052" w:rsidP="00244052">
      <w:pPr>
        <w:spacing w:line="360" w:lineRule="auto"/>
        <w:ind w:left="1" w:firstLineChars="201" w:firstLine="422"/>
        <w:rPr>
          <w:rFonts w:ascii="Times New Roman" w:eastAsia="宋体" w:hAnsi="Times New Roman" w:cs="Times New Roman"/>
          <w:szCs w:val="21"/>
        </w:rPr>
      </w:pPr>
      <w:r w:rsidRPr="00D03CA1">
        <w:rPr>
          <w:rFonts w:ascii="Times New Roman" w:eastAsia="宋体" w:hAnsi="Times New Roman" w:cs="Times New Roman" w:hint="eastAsia"/>
          <w:szCs w:val="21"/>
        </w:rPr>
        <w:t>它对应的名词形式是</w:t>
      </w:r>
      <w:r w:rsidRPr="00D03CA1">
        <w:rPr>
          <w:rFonts w:ascii="Times New Roman" w:eastAsia="宋体" w:hAnsi="Times New Roman" w:cs="Times New Roman"/>
          <w:szCs w:val="21"/>
        </w:rPr>
        <w:t>confidence</w:t>
      </w:r>
      <w:r w:rsidRPr="00D03CA1">
        <w:rPr>
          <w:rFonts w:ascii="Times New Roman" w:eastAsia="宋体" w:hAnsi="Times New Roman" w:cs="Times New Roman"/>
          <w:szCs w:val="21"/>
        </w:rPr>
        <w:t>，末尾的形容词后缀</w:t>
      </w:r>
      <w:r w:rsidRPr="00D03CA1">
        <w:rPr>
          <w:rFonts w:ascii="Times New Roman" w:eastAsia="宋体" w:hAnsi="Times New Roman" w:cs="Times New Roman"/>
          <w:szCs w:val="21"/>
        </w:rPr>
        <w:t>-ent</w:t>
      </w:r>
      <w:r w:rsidRPr="00D03CA1">
        <w:rPr>
          <w:rFonts w:ascii="Times New Roman" w:eastAsia="宋体" w:hAnsi="Times New Roman" w:cs="Times New Roman"/>
          <w:szCs w:val="21"/>
        </w:rPr>
        <w:t>变成对应的名词后缀</w:t>
      </w:r>
      <w:r w:rsidRPr="00D03CA1">
        <w:rPr>
          <w:rFonts w:ascii="Times New Roman" w:eastAsia="宋体" w:hAnsi="Times New Roman" w:cs="Times New Roman"/>
          <w:szCs w:val="21"/>
        </w:rPr>
        <w:t>-ence</w:t>
      </w:r>
      <w:r w:rsidRPr="00D03CA1">
        <w:rPr>
          <w:rFonts w:ascii="Times New Roman" w:eastAsia="宋体" w:hAnsi="Times New Roman" w:cs="Times New Roman"/>
          <w:szCs w:val="21"/>
        </w:rPr>
        <w:t>。它的本意是</w:t>
      </w:r>
      <w:r w:rsidRPr="00D03CA1">
        <w:rPr>
          <w:rFonts w:ascii="Times New Roman" w:eastAsia="宋体" w:hAnsi="Times New Roman" w:cs="Times New Roman"/>
          <w:szCs w:val="21"/>
        </w:rPr>
        <w:t>“</w:t>
      </w:r>
      <w:r w:rsidRPr="00D03CA1">
        <w:rPr>
          <w:rFonts w:ascii="Times New Roman" w:eastAsia="宋体" w:hAnsi="Times New Roman" w:cs="Times New Roman"/>
          <w:szCs w:val="21"/>
        </w:rPr>
        <w:t>信心，信任</w:t>
      </w:r>
      <w:r w:rsidRPr="00D03CA1">
        <w:rPr>
          <w:rFonts w:ascii="Times New Roman" w:eastAsia="宋体" w:hAnsi="Times New Roman" w:cs="Times New Roman"/>
          <w:szCs w:val="21"/>
        </w:rPr>
        <w:t>”</w:t>
      </w:r>
      <w:r w:rsidRPr="00D03CA1">
        <w:rPr>
          <w:rFonts w:ascii="Times New Roman" w:eastAsia="宋体" w:hAnsi="Times New Roman" w:cs="Times New Roman"/>
          <w:szCs w:val="21"/>
        </w:rPr>
        <w:t>，在此基础上引申为</w:t>
      </w:r>
      <w:r w:rsidRPr="00D03CA1">
        <w:rPr>
          <w:rFonts w:ascii="Times New Roman" w:eastAsia="宋体" w:hAnsi="Times New Roman" w:cs="Times New Roman"/>
          <w:szCs w:val="21"/>
        </w:rPr>
        <w:t>“</w:t>
      </w:r>
      <w:r w:rsidRPr="00D03CA1">
        <w:rPr>
          <w:rFonts w:ascii="Times New Roman" w:eastAsia="宋体" w:hAnsi="Times New Roman" w:cs="Times New Roman"/>
          <w:szCs w:val="21"/>
        </w:rPr>
        <w:t>机密，秘密</w:t>
      </w:r>
      <w:r w:rsidRPr="00D03CA1">
        <w:rPr>
          <w:rFonts w:ascii="Times New Roman" w:eastAsia="宋体" w:hAnsi="Times New Roman" w:cs="Times New Roman"/>
          <w:szCs w:val="21"/>
        </w:rPr>
        <w:t>”</w:t>
      </w:r>
      <w:r w:rsidRPr="00D03CA1">
        <w:rPr>
          <w:rFonts w:ascii="Times New Roman" w:eastAsia="宋体" w:hAnsi="Times New Roman" w:cs="Times New Roman"/>
          <w:szCs w:val="21"/>
        </w:rPr>
        <w:t>，也就是需要高度信任才会透露的东西。</w:t>
      </w:r>
    </w:p>
    <w:p w14:paraId="07CECD2F" w14:textId="77777777" w:rsidR="00244052" w:rsidRDefault="00244052" w:rsidP="00244052">
      <w:pPr>
        <w:spacing w:line="360" w:lineRule="auto"/>
        <w:ind w:left="1" w:firstLineChars="201" w:firstLine="422"/>
        <w:rPr>
          <w:rFonts w:ascii="Times New Roman" w:eastAsia="宋体" w:hAnsi="Times New Roman" w:cs="Times New Roman"/>
          <w:szCs w:val="21"/>
        </w:rPr>
      </w:pPr>
      <w:r w:rsidRPr="00D03CA1">
        <w:rPr>
          <w:rFonts w:ascii="Times New Roman" w:eastAsia="宋体" w:hAnsi="Times New Roman" w:cs="Times New Roman"/>
          <w:szCs w:val="21"/>
        </w:rPr>
        <w:t>confidence</w:t>
      </w:r>
      <w:r w:rsidRPr="00D03CA1">
        <w:rPr>
          <w:rFonts w:ascii="Times New Roman" w:eastAsia="宋体" w:hAnsi="Times New Roman" w:cs="Times New Roman"/>
          <w:szCs w:val="21"/>
        </w:rPr>
        <w:t>派生出形容词</w:t>
      </w:r>
      <w:r w:rsidRPr="00D03CA1">
        <w:rPr>
          <w:rFonts w:ascii="Times New Roman" w:eastAsia="宋体" w:hAnsi="Times New Roman" w:cs="Times New Roman"/>
          <w:szCs w:val="21"/>
        </w:rPr>
        <w:t>confidential</w:t>
      </w:r>
      <w:r w:rsidRPr="00D03CA1">
        <w:rPr>
          <w:rFonts w:ascii="Times New Roman" w:eastAsia="宋体" w:hAnsi="Times New Roman" w:cs="Times New Roman"/>
          <w:szCs w:val="21"/>
        </w:rPr>
        <w:t>，后面添加</w:t>
      </w:r>
      <w:r>
        <w:rPr>
          <w:rFonts w:ascii="Times New Roman" w:eastAsia="宋体" w:hAnsi="Times New Roman" w:cs="Times New Roman" w:hint="eastAsia"/>
          <w:szCs w:val="21"/>
        </w:rPr>
        <w:t>了</w:t>
      </w:r>
      <w:r w:rsidRPr="00D03CA1">
        <w:rPr>
          <w:rFonts w:ascii="Times New Roman" w:eastAsia="宋体" w:hAnsi="Times New Roman" w:cs="Times New Roman"/>
          <w:szCs w:val="21"/>
        </w:rPr>
        <w:t>形容词后缀</w:t>
      </w:r>
      <w:r w:rsidRPr="00D03CA1">
        <w:rPr>
          <w:rFonts w:ascii="Times New Roman" w:eastAsia="宋体" w:hAnsi="Times New Roman" w:cs="Times New Roman"/>
          <w:szCs w:val="21"/>
        </w:rPr>
        <w:t>-al</w:t>
      </w:r>
      <w:r w:rsidRPr="00D03CA1">
        <w:rPr>
          <w:rFonts w:ascii="Times New Roman" w:eastAsia="宋体" w:hAnsi="Times New Roman" w:cs="Times New Roman"/>
          <w:szCs w:val="21"/>
        </w:rPr>
        <w:t>，表示</w:t>
      </w:r>
      <w:r w:rsidRPr="00D03CA1">
        <w:rPr>
          <w:rFonts w:ascii="Times New Roman" w:eastAsia="宋体" w:hAnsi="Times New Roman" w:cs="Times New Roman"/>
          <w:szCs w:val="21"/>
        </w:rPr>
        <w:t>“</w:t>
      </w:r>
      <w:r w:rsidRPr="00D03CA1">
        <w:rPr>
          <w:rFonts w:ascii="Times New Roman" w:eastAsia="宋体" w:hAnsi="Times New Roman" w:cs="Times New Roman"/>
          <w:szCs w:val="21"/>
        </w:rPr>
        <w:t>机密的，受信任的</w:t>
      </w:r>
      <w:r w:rsidRPr="00D03CA1">
        <w:rPr>
          <w:rFonts w:ascii="Times New Roman" w:eastAsia="宋体" w:hAnsi="Times New Roman" w:cs="Times New Roman"/>
          <w:szCs w:val="21"/>
        </w:rPr>
        <w:t>”</w:t>
      </w:r>
      <w:r w:rsidRPr="00D03CA1">
        <w:rPr>
          <w:rFonts w:ascii="Times New Roman" w:eastAsia="宋体" w:hAnsi="Times New Roman" w:cs="Times New Roman"/>
          <w:szCs w:val="21"/>
        </w:rPr>
        <w:t>，比如</w:t>
      </w:r>
      <w:r w:rsidRPr="00D03CA1">
        <w:rPr>
          <w:rFonts w:ascii="Times New Roman" w:eastAsia="宋体" w:hAnsi="Times New Roman" w:cs="Times New Roman"/>
          <w:szCs w:val="21"/>
        </w:rPr>
        <w:t>confidential documents</w:t>
      </w:r>
      <w:r w:rsidRPr="00D03CA1">
        <w:rPr>
          <w:rFonts w:ascii="Times New Roman" w:eastAsia="宋体" w:hAnsi="Times New Roman" w:cs="Times New Roman"/>
          <w:szCs w:val="21"/>
        </w:rPr>
        <w:t>（机密文件），</w:t>
      </w:r>
      <w:r w:rsidRPr="00D03CA1">
        <w:rPr>
          <w:rFonts w:ascii="Times New Roman" w:eastAsia="宋体" w:hAnsi="Times New Roman" w:cs="Times New Roman"/>
          <w:szCs w:val="21"/>
        </w:rPr>
        <w:t>confidential secretary</w:t>
      </w:r>
      <w:r w:rsidRPr="00D03CA1">
        <w:rPr>
          <w:rFonts w:ascii="Times New Roman" w:eastAsia="宋体" w:hAnsi="Times New Roman" w:cs="Times New Roman"/>
          <w:szCs w:val="21"/>
        </w:rPr>
        <w:t>（机要秘书）。注意它的拼写变化，原来的名词后缀</w:t>
      </w:r>
      <w:r w:rsidRPr="00D03CA1">
        <w:rPr>
          <w:rFonts w:ascii="Times New Roman" w:eastAsia="宋体" w:hAnsi="Times New Roman" w:cs="Times New Roman"/>
          <w:szCs w:val="21"/>
        </w:rPr>
        <w:t>-ence</w:t>
      </w:r>
      <w:r w:rsidRPr="00D03CA1">
        <w:rPr>
          <w:rFonts w:ascii="Times New Roman" w:eastAsia="宋体" w:hAnsi="Times New Roman" w:cs="Times New Roman"/>
          <w:szCs w:val="21"/>
        </w:rPr>
        <w:t>的拼写变成了</w:t>
      </w:r>
      <w:r w:rsidRPr="00D03CA1">
        <w:rPr>
          <w:rFonts w:ascii="Times New Roman" w:eastAsia="宋体" w:hAnsi="Times New Roman" w:cs="Times New Roman"/>
          <w:szCs w:val="21"/>
        </w:rPr>
        <w:t>-enti</w:t>
      </w:r>
      <w:r w:rsidRPr="00D03CA1">
        <w:rPr>
          <w:rFonts w:ascii="Times New Roman" w:eastAsia="宋体" w:hAnsi="Times New Roman" w:cs="Times New Roman"/>
          <w:szCs w:val="21"/>
        </w:rPr>
        <w:t>，变回它在拉丁语中的</w:t>
      </w:r>
      <w:r>
        <w:rPr>
          <w:rFonts w:ascii="Times New Roman" w:eastAsia="宋体" w:hAnsi="Times New Roman" w:cs="Times New Roman" w:hint="eastAsia"/>
          <w:szCs w:val="21"/>
        </w:rPr>
        <w:t>初始</w:t>
      </w:r>
      <w:r w:rsidRPr="00D03CA1">
        <w:rPr>
          <w:rFonts w:ascii="Times New Roman" w:eastAsia="宋体" w:hAnsi="Times New Roman" w:cs="Times New Roman"/>
          <w:szCs w:val="21"/>
        </w:rPr>
        <w:t>拼写形式。</w:t>
      </w:r>
    </w:p>
    <w:p w14:paraId="23A24976" w14:textId="43A944C0" w:rsidR="00244052" w:rsidRDefault="00244052" w:rsidP="00244052">
      <w:pPr>
        <w:spacing w:line="360" w:lineRule="auto"/>
        <w:ind w:left="1" w:firstLineChars="201" w:firstLine="422"/>
        <w:rPr>
          <w:rFonts w:ascii="Times New Roman" w:eastAsia="宋体" w:hAnsi="Times New Roman" w:cs="Times New Roman"/>
          <w:szCs w:val="21"/>
        </w:rPr>
      </w:pPr>
      <w:r w:rsidRPr="00D03CA1">
        <w:rPr>
          <w:rFonts w:ascii="Times New Roman" w:eastAsia="宋体" w:hAnsi="Times New Roman" w:cs="Times New Roman" w:hint="eastAsia"/>
          <w:szCs w:val="21"/>
        </w:rPr>
        <w:t>单词</w:t>
      </w:r>
      <w:r w:rsidRPr="00D03CA1">
        <w:rPr>
          <w:rFonts w:ascii="Times New Roman" w:eastAsia="宋体" w:hAnsi="Times New Roman" w:cs="Times New Roman"/>
          <w:szCs w:val="21"/>
        </w:rPr>
        <w:t>faith</w:t>
      </w:r>
      <w:r w:rsidRPr="00D03CA1">
        <w:rPr>
          <w:rFonts w:ascii="Times New Roman" w:eastAsia="宋体" w:hAnsi="Times New Roman" w:cs="Times New Roman"/>
          <w:szCs w:val="21"/>
        </w:rPr>
        <w:t>，前面的</w:t>
      </w:r>
      <w:r w:rsidRPr="00D03CA1">
        <w:rPr>
          <w:rFonts w:ascii="Times New Roman" w:eastAsia="宋体" w:hAnsi="Times New Roman" w:cs="Times New Roman"/>
          <w:szCs w:val="21"/>
        </w:rPr>
        <w:t>fai-</w:t>
      </w:r>
      <w:r w:rsidRPr="00D03CA1">
        <w:rPr>
          <w:rFonts w:ascii="Times New Roman" w:eastAsia="宋体" w:hAnsi="Times New Roman" w:cs="Times New Roman"/>
          <w:szCs w:val="21"/>
        </w:rPr>
        <w:t>其实是词根</w:t>
      </w:r>
      <w:r w:rsidRPr="00D03CA1">
        <w:rPr>
          <w:rFonts w:ascii="Times New Roman" w:eastAsia="宋体" w:hAnsi="Times New Roman" w:cs="Times New Roman"/>
          <w:szCs w:val="21"/>
        </w:rPr>
        <w:t>fid-</w:t>
      </w:r>
      <w:r w:rsidRPr="00D03CA1">
        <w:rPr>
          <w:rFonts w:ascii="Times New Roman" w:eastAsia="宋体" w:hAnsi="Times New Roman" w:cs="Times New Roman"/>
          <w:szCs w:val="21"/>
        </w:rPr>
        <w:t>在法语中的音变结果，末尾的辅音字母</w:t>
      </w:r>
      <w:r w:rsidRPr="00D03CA1">
        <w:rPr>
          <w:rFonts w:ascii="Times New Roman" w:eastAsia="宋体" w:hAnsi="Times New Roman" w:cs="Times New Roman"/>
          <w:szCs w:val="21"/>
        </w:rPr>
        <w:t>d</w:t>
      </w:r>
      <w:r w:rsidRPr="00D03CA1">
        <w:rPr>
          <w:rFonts w:ascii="Times New Roman" w:eastAsia="宋体" w:hAnsi="Times New Roman" w:cs="Times New Roman"/>
          <w:szCs w:val="21"/>
        </w:rPr>
        <w:t>脱落，中间的元音变长，单元音字母</w:t>
      </w:r>
      <w:r w:rsidRPr="00D03CA1">
        <w:rPr>
          <w:rFonts w:ascii="Times New Roman" w:eastAsia="宋体" w:hAnsi="Times New Roman" w:cs="Times New Roman"/>
          <w:szCs w:val="21"/>
        </w:rPr>
        <w:t>i</w:t>
      </w:r>
      <w:r w:rsidRPr="00D03CA1">
        <w:rPr>
          <w:rFonts w:ascii="Times New Roman" w:eastAsia="宋体" w:hAnsi="Times New Roman" w:cs="Times New Roman"/>
          <w:szCs w:val="21"/>
        </w:rPr>
        <w:t>变成了双元音字母</w:t>
      </w:r>
      <w:r w:rsidRPr="00D03CA1">
        <w:rPr>
          <w:rFonts w:ascii="Times New Roman" w:eastAsia="宋体" w:hAnsi="Times New Roman" w:cs="Times New Roman"/>
          <w:szCs w:val="21"/>
        </w:rPr>
        <w:t>ai</w:t>
      </w:r>
      <w:r w:rsidRPr="00D03CA1">
        <w:rPr>
          <w:rFonts w:ascii="Times New Roman" w:eastAsia="宋体" w:hAnsi="Times New Roman" w:cs="Times New Roman"/>
          <w:szCs w:val="21"/>
        </w:rPr>
        <w:t>，这是拉丁词根在法语中最常见的音变规律。这个单词的本意就是</w:t>
      </w:r>
      <w:r w:rsidRPr="00D03CA1">
        <w:rPr>
          <w:rFonts w:ascii="Times New Roman" w:eastAsia="宋体" w:hAnsi="Times New Roman" w:cs="Times New Roman"/>
          <w:szCs w:val="21"/>
        </w:rPr>
        <w:t>“</w:t>
      </w:r>
      <w:r>
        <w:rPr>
          <w:rFonts w:ascii="Times New Roman" w:eastAsia="宋体" w:hAnsi="Times New Roman" w:cs="Times New Roman" w:hint="eastAsia"/>
          <w:szCs w:val="21"/>
        </w:rPr>
        <w:t>相信、信任</w:t>
      </w:r>
      <w:r w:rsidRPr="00D03CA1">
        <w:rPr>
          <w:rFonts w:ascii="Times New Roman" w:eastAsia="宋体" w:hAnsi="Times New Roman" w:cs="Times New Roman"/>
          <w:szCs w:val="21"/>
        </w:rPr>
        <w:t>”</w:t>
      </w:r>
      <w:r w:rsidRPr="00D03CA1">
        <w:rPr>
          <w:rFonts w:ascii="Times New Roman" w:eastAsia="宋体" w:hAnsi="Times New Roman" w:cs="Times New Roman"/>
          <w:szCs w:val="21"/>
        </w:rPr>
        <w:t>，引申为</w:t>
      </w:r>
      <w:r w:rsidRPr="00D03CA1">
        <w:rPr>
          <w:rFonts w:ascii="Times New Roman" w:eastAsia="宋体" w:hAnsi="Times New Roman" w:cs="Times New Roman"/>
          <w:szCs w:val="21"/>
        </w:rPr>
        <w:t>“</w:t>
      </w:r>
      <w:r>
        <w:rPr>
          <w:rFonts w:ascii="Times New Roman" w:eastAsia="宋体" w:hAnsi="Times New Roman" w:cs="Times New Roman" w:hint="eastAsia"/>
          <w:szCs w:val="21"/>
        </w:rPr>
        <w:t>信仰、信念</w:t>
      </w:r>
      <w:r w:rsidRPr="00D03CA1">
        <w:rPr>
          <w:rFonts w:ascii="Times New Roman" w:eastAsia="宋体" w:hAnsi="Times New Roman" w:cs="Times New Roman"/>
          <w:szCs w:val="21"/>
        </w:rPr>
        <w:t>”</w:t>
      </w:r>
      <w:r w:rsidRPr="00D03CA1">
        <w:rPr>
          <w:rFonts w:ascii="Times New Roman" w:eastAsia="宋体" w:hAnsi="Times New Roman" w:cs="Times New Roman"/>
          <w:szCs w:val="21"/>
        </w:rPr>
        <w:t>，</w:t>
      </w:r>
      <w:r>
        <w:rPr>
          <w:rFonts w:ascii="Times New Roman" w:eastAsia="宋体" w:hAnsi="Times New Roman" w:cs="Times New Roman" w:hint="eastAsia"/>
          <w:szCs w:val="21"/>
        </w:rPr>
        <w:t>尤其是宗教信仰。</w:t>
      </w:r>
    </w:p>
    <w:p w14:paraId="08E02E64" w14:textId="49709981" w:rsidR="00244052" w:rsidRPr="00244052" w:rsidRDefault="00244052" w:rsidP="00244052">
      <w:pPr>
        <w:pStyle w:val="a7"/>
        <w:numPr>
          <w:ilvl w:val="0"/>
          <w:numId w:val="43"/>
        </w:numPr>
        <w:spacing w:line="360" w:lineRule="auto"/>
        <w:ind w:firstLineChars="0"/>
        <w:rPr>
          <w:rFonts w:ascii="Times New Roman" w:eastAsia="宋体" w:hAnsi="Times New Roman" w:cs="Times New Roman"/>
          <w:szCs w:val="21"/>
        </w:rPr>
      </w:pPr>
      <w:r w:rsidRPr="00244052">
        <w:rPr>
          <w:rFonts w:ascii="Times New Roman" w:eastAsia="宋体" w:hAnsi="Times New Roman" w:cs="Times New Roman" w:hint="eastAsia"/>
          <w:szCs w:val="21"/>
        </w:rPr>
        <w:t>词根</w:t>
      </w:r>
      <w:r w:rsidRPr="00244052">
        <w:rPr>
          <w:rFonts w:ascii="Times New Roman" w:eastAsia="宋体" w:hAnsi="Times New Roman" w:cs="Times New Roman" w:hint="eastAsia"/>
          <w:szCs w:val="21"/>
        </w:rPr>
        <w:t>fider-</w:t>
      </w:r>
      <w:r>
        <w:rPr>
          <w:rFonts w:ascii="Times New Roman" w:eastAsia="宋体" w:hAnsi="Times New Roman" w:cs="Times New Roman" w:hint="eastAsia"/>
          <w:szCs w:val="21"/>
        </w:rPr>
        <w:t>（联盟）</w:t>
      </w:r>
    </w:p>
    <w:p w14:paraId="23E8EEFD" w14:textId="527DFEBD" w:rsidR="00244052"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它和词根</w:t>
      </w:r>
      <w:r>
        <w:rPr>
          <w:rFonts w:ascii="Times New Roman" w:eastAsia="宋体" w:hAnsi="Times New Roman" w:cs="Times New Roman" w:hint="eastAsia"/>
          <w:szCs w:val="21"/>
        </w:rPr>
        <w:t>fid-</w:t>
      </w:r>
      <w:r>
        <w:rPr>
          <w:rFonts w:ascii="Times New Roman" w:eastAsia="宋体" w:hAnsi="Times New Roman" w:cs="Times New Roman" w:hint="eastAsia"/>
          <w:szCs w:val="21"/>
        </w:rPr>
        <w:t>有亲缘关系，最终源自同一个老祖宗。它的意思就是联盟、联邦，是人们出于信任而形成的社会组织。由它衍生出的典型单词是</w:t>
      </w:r>
      <w:r>
        <w:rPr>
          <w:rFonts w:ascii="Times New Roman" w:eastAsia="宋体" w:hAnsi="Times New Roman" w:cs="Times New Roman" w:hint="eastAsia"/>
          <w:szCs w:val="21"/>
        </w:rPr>
        <w:t>federal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，构成形容词，表示联盟的、联邦的</w:t>
      </w:r>
      <w:r w:rsidR="004A16FE">
        <w:rPr>
          <w:rFonts w:ascii="Times New Roman" w:eastAsia="宋体" w:hAnsi="Times New Roman" w:cs="Times New Roman" w:hint="eastAsia"/>
          <w:szCs w:val="21"/>
        </w:rPr>
        <w:t>、</w:t>
      </w:r>
      <w:r>
        <w:rPr>
          <w:rFonts w:ascii="Times New Roman" w:eastAsia="宋体" w:hAnsi="Times New Roman" w:cs="Times New Roman" w:hint="eastAsia"/>
          <w:szCs w:val="21"/>
        </w:rPr>
        <w:t>联邦制的，在美国常常表示联邦政府的，也就是美国中央政府的，比如，</w:t>
      </w:r>
      <w:r>
        <w:rPr>
          <w:rFonts w:ascii="Times New Roman" w:eastAsia="宋体" w:hAnsi="Times New Roman" w:cs="Times New Roman" w:hint="eastAsia"/>
          <w:szCs w:val="21"/>
        </w:rPr>
        <w:t>Federal</w:t>
      </w:r>
      <w:r>
        <w:rPr>
          <w:rFonts w:ascii="Times New Roman" w:eastAsia="宋体" w:hAnsi="Times New Roman" w:cs="Times New Roman"/>
          <w:szCs w:val="21"/>
        </w:rPr>
        <w:t xml:space="preserve"> </w:t>
      </w:r>
      <w:r w:rsidRPr="00845251">
        <w:rPr>
          <w:rFonts w:ascii="Times New Roman" w:eastAsia="宋体" w:hAnsi="Times New Roman" w:cs="Times New Roman"/>
          <w:szCs w:val="21"/>
        </w:rPr>
        <w:t>Bureau of Investigation</w:t>
      </w:r>
      <w:r>
        <w:rPr>
          <w:rFonts w:ascii="Times New Roman" w:eastAsia="宋体" w:hAnsi="Times New Roman" w:cs="Times New Roman" w:hint="eastAsia"/>
          <w:szCs w:val="21"/>
        </w:rPr>
        <w:t>（美国的联邦调查局），简称为</w:t>
      </w:r>
      <w:r>
        <w:rPr>
          <w:rFonts w:ascii="Times New Roman" w:eastAsia="宋体" w:hAnsi="Times New Roman" w:cs="Times New Roman" w:hint="eastAsia"/>
          <w:szCs w:val="21"/>
        </w:rPr>
        <w:t>F</w:t>
      </w:r>
      <w:r>
        <w:rPr>
          <w:rFonts w:ascii="Times New Roman" w:eastAsia="宋体" w:hAnsi="Times New Roman" w:cs="Times New Roman"/>
          <w:szCs w:val="21"/>
        </w:rPr>
        <w:t>BI</w:t>
      </w:r>
      <w:r>
        <w:rPr>
          <w:rFonts w:ascii="Times New Roman" w:eastAsia="宋体" w:hAnsi="Times New Roman" w:cs="Times New Roman" w:hint="eastAsia"/>
          <w:szCs w:val="21"/>
        </w:rPr>
        <w:t>。</w:t>
      </w:r>
    </w:p>
    <w:p w14:paraId="3A251F73" w14:textId="77777777" w:rsidR="00244052"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federate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feder-</w:t>
      </w:r>
      <w:r>
        <w:rPr>
          <w:rFonts w:ascii="Times New Roman" w:eastAsia="宋体" w:hAnsi="Times New Roman" w:cs="Times New Roman" w:hint="eastAsia"/>
          <w:szCs w:val="21"/>
        </w:rPr>
        <w:t>表示联盟、联邦。后面的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来自拉丁语动词的完成分词形式，在这里主要用作动词后缀构成动词，表示结成同盟，组成联邦，比如，</w:t>
      </w:r>
      <w:r w:rsidRPr="00F042AC">
        <w:rPr>
          <w:rFonts w:ascii="Times New Roman" w:eastAsia="宋体" w:hAnsi="Times New Roman" w:cs="Times New Roman"/>
          <w:szCs w:val="21"/>
        </w:rPr>
        <w:t>The republics federated to become the Soviet Union</w:t>
      </w:r>
      <w:r>
        <w:rPr>
          <w:rFonts w:ascii="Times New Roman" w:eastAsia="宋体" w:hAnsi="Times New Roman" w:cs="Times New Roman" w:hint="eastAsia"/>
          <w:szCs w:val="21"/>
        </w:rPr>
        <w:t>.</w:t>
      </w:r>
      <w:r>
        <w:rPr>
          <w:rFonts w:ascii="Times New Roman" w:eastAsia="宋体" w:hAnsi="Times New Roman" w:cs="Times New Roman" w:hint="eastAsia"/>
          <w:szCs w:val="21"/>
        </w:rPr>
        <w:t>这些共和国联合起来组成苏维埃联盟。</w:t>
      </w:r>
    </w:p>
    <w:p w14:paraId="3D3459D1" w14:textId="77777777" w:rsidR="00244052" w:rsidRPr="00663093" w:rsidRDefault="00244052" w:rsidP="0024405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federate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federation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，表示组成联邦这个行为或者是结果，某个联邦或联合会，比如，</w:t>
      </w:r>
      <w:r w:rsidRPr="00F042AC">
        <w:rPr>
          <w:rFonts w:ascii="Times New Roman" w:eastAsia="宋体" w:hAnsi="Times New Roman" w:cs="Times New Roman"/>
          <w:szCs w:val="21"/>
        </w:rPr>
        <w:t>the Russian Federation</w:t>
      </w:r>
      <w:r>
        <w:rPr>
          <w:rFonts w:ascii="Times New Roman" w:eastAsia="宋体" w:hAnsi="Times New Roman" w:cs="Times New Roman" w:hint="eastAsia"/>
          <w:szCs w:val="21"/>
        </w:rPr>
        <w:t>（俄罗斯联邦），</w:t>
      </w:r>
      <w:r w:rsidRPr="00F042AC">
        <w:rPr>
          <w:rFonts w:ascii="Times New Roman" w:eastAsia="宋体" w:hAnsi="Times New Roman" w:cs="Times New Roman"/>
          <w:szCs w:val="21"/>
        </w:rPr>
        <w:t>the International Tennis Federation</w:t>
      </w:r>
      <w:r>
        <w:rPr>
          <w:rFonts w:ascii="Times New Roman" w:eastAsia="宋体" w:hAnsi="Times New Roman" w:cs="Times New Roman" w:hint="eastAsia"/>
          <w:szCs w:val="21"/>
        </w:rPr>
        <w:t>（国际网球联合会）。</w:t>
      </w:r>
    </w:p>
    <w:p w14:paraId="75CD8D42" w14:textId="1C157876" w:rsidR="00244052" w:rsidRPr="00244052" w:rsidRDefault="00244052" w:rsidP="00244052">
      <w:pPr>
        <w:spacing w:line="360" w:lineRule="auto"/>
        <w:jc w:val="center"/>
        <w:rPr>
          <w:rFonts w:ascii="Times New Roman" w:eastAsia="宋体" w:hAnsi="Times New Roman" w:cs="Times New Roman"/>
          <w:szCs w:val="21"/>
        </w:rPr>
      </w:pPr>
      <w:r>
        <w:rPr>
          <w:noProof/>
        </w:rPr>
        <w:drawing>
          <wp:inline distT="0" distB="0" distL="0" distR="0" wp14:anchorId="7EBB001C" wp14:editId="670029AE">
            <wp:extent cx="4269637" cy="2046893"/>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269637" cy="2046893"/>
                    </a:xfrm>
                    <a:prstGeom prst="rect">
                      <a:avLst/>
                    </a:prstGeom>
                  </pic:spPr>
                </pic:pic>
              </a:graphicData>
            </a:graphic>
          </wp:inline>
        </w:drawing>
      </w:r>
    </w:p>
    <w:p w14:paraId="3956E278" w14:textId="63F31826"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confident</w:t>
      </w:r>
      <w:r w:rsidRPr="00663093">
        <w:rPr>
          <w:rFonts w:ascii="Times New Roman" w:eastAsia="宋体" w:hAnsi="Times New Roman" w:cs="Times New Roman"/>
          <w:szCs w:val="21"/>
        </w:rPr>
        <w:t>：</w:t>
      </w:r>
      <w:r w:rsidRPr="00663093">
        <w:rPr>
          <w:rFonts w:ascii="Times New Roman" w:eastAsia="宋体" w:hAnsi="Times New Roman" w:cs="Times New Roman"/>
          <w:szCs w:val="21"/>
        </w:rPr>
        <w:t>['k</w:t>
      </w:r>
      <w:r w:rsidR="00AC03C5">
        <w:rPr>
          <w:rFonts w:ascii="Times New Roman" w:eastAsia="宋体" w:hAnsi="Times New Roman" w:cs="Times New Roman"/>
          <w:szCs w:val="21"/>
        </w:rPr>
        <w:t>ɒ</w:t>
      </w:r>
      <w:r w:rsidRPr="00663093">
        <w:rPr>
          <w:rFonts w:ascii="Times New Roman" w:eastAsia="宋体" w:hAnsi="Times New Roman" w:cs="Times New Roman"/>
          <w:szCs w:val="21"/>
        </w:rPr>
        <w:t>nfɪdənt] adj.</w:t>
      </w:r>
      <w:r w:rsidRPr="00663093">
        <w:rPr>
          <w:rFonts w:ascii="Times New Roman" w:eastAsia="宋体" w:hAnsi="Times New Roman" w:cs="Times New Roman"/>
          <w:szCs w:val="21"/>
        </w:rPr>
        <w:t>自信的；确信的</w:t>
      </w:r>
    </w:p>
    <w:p w14:paraId="553AE132" w14:textId="5388F6BC"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confident=con</w:t>
      </w:r>
      <w:r w:rsidRPr="00663093">
        <w:rPr>
          <w:rFonts w:ascii="Times New Roman" w:eastAsia="宋体" w:hAnsi="Times New Roman" w:cs="Times New Roman"/>
          <w:szCs w:val="21"/>
        </w:rPr>
        <w:t>（加强语气）</w:t>
      </w:r>
      <w:r w:rsidRPr="00663093">
        <w:rPr>
          <w:rFonts w:ascii="Times New Roman" w:eastAsia="宋体" w:hAnsi="Times New Roman" w:cs="Times New Roman"/>
          <w:szCs w:val="21"/>
        </w:rPr>
        <w:t>+fid</w:t>
      </w:r>
      <w:r w:rsidRPr="00663093">
        <w:rPr>
          <w:rFonts w:ascii="Times New Roman" w:eastAsia="宋体" w:hAnsi="Times New Roman" w:cs="Times New Roman"/>
          <w:szCs w:val="21"/>
        </w:rPr>
        <w:t>（</w:t>
      </w:r>
      <w:r w:rsidR="00D03CA1">
        <w:rPr>
          <w:rFonts w:ascii="Times New Roman" w:eastAsia="宋体" w:hAnsi="Times New Roman" w:cs="Times New Roman" w:hint="eastAsia"/>
          <w:szCs w:val="21"/>
        </w:rPr>
        <w:t>相信</w:t>
      </w:r>
      <w:r w:rsidRPr="00663093">
        <w:rPr>
          <w:rFonts w:ascii="Times New Roman" w:eastAsia="宋体" w:hAnsi="Times New Roman" w:cs="Times New Roman"/>
          <w:szCs w:val="21"/>
        </w:rPr>
        <w:t>）</w:t>
      </w:r>
      <w:r w:rsidRPr="00663093">
        <w:rPr>
          <w:rFonts w:ascii="Times New Roman" w:eastAsia="宋体" w:hAnsi="Times New Roman" w:cs="Times New Roman"/>
          <w:szCs w:val="21"/>
        </w:rPr>
        <w:t>+ent</w:t>
      </w:r>
      <w:r w:rsidRPr="00663093">
        <w:rPr>
          <w:rFonts w:ascii="Times New Roman" w:eastAsia="宋体" w:hAnsi="Times New Roman" w:cs="Times New Roman"/>
          <w:szCs w:val="21"/>
        </w:rPr>
        <w:t>（形容词后缀）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相信（自己）的</w:t>
      </w:r>
      <w:r w:rsidRPr="00663093">
        <w:rPr>
          <w:rFonts w:ascii="Times New Roman" w:eastAsia="宋体" w:hAnsi="Times New Roman" w:cs="Times New Roman"/>
          <w:szCs w:val="21"/>
        </w:rPr>
        <w:t>→</w:t>
      </w:r>
      <w:r w:rsidRPr="00663093">
        <w:rPr>
          <w:rFonts w:ascii="Times New Roman" w:eastAsia="宋体" w:hAnsi="Times New Roman" w:cs="Times New Roman"/>
          <w:szCs w:val="21"/>
        </w:rPr>
        <w:t>自信的，确信的</w:t>
      </w:r>
    </w:p>
    <w:p w14:paraId="4EDE1F91" w14:textId="0FE576E8"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confidence</w:t>
      </w:r>
      <w:r w:rsidRPr="00663093">
        <w:rPr>
          <w:rFonts w:ascii="Times New Roman" w:eastAsia="宋体" w:hAnsi="Times New Roman" w:cs="Times New Roman"/>
          <w:szCs w:val="21"/>
        </w:rPr>
        <w:t>：</w:t>
      </w:r>
      <w:r w:rsidRPr="00663093">
        <w:rPr>
          <w:rFonts w:ascii="Times New Roman" w:eastAsia="宋体" w:hAnsi="Times New Roman" w:cs="Times New Roman"/>
          <w:szCs w:val="21"/>
        </w:rPr>
        <w:t>['k</w:t>
      </w:r>
      <w:r w:rsidR="00AC03C5">
        <w:rPr>
          <w:rFonts w:ascii="Times New Roman" w:eastAsia="宋体" w:hAnsi="Times New Roman" w:cs="Times New Roman"/>
          <w:szCs w:val="21"/>
        </w:rPr>
        <w:t>ɒ</w:t>
      </w:r>
      <w:r w:rsidRPr="00663093">
        <w:rPr>
          <w:rFonts w:ascii="Times New Roman" w:eastAsia="宋体" w:hAnsi="Times New Roman" w:cs="Times New Roman"/>
          <w:szCs w:val="21"/>
        </w:rPr>
        <w:t>nfɪdəns] n.</w:t>
      </w:r>
      <w:r w:rsidRPr="00663093">
        <w:rPr>
          <w:rFonts w:ascii="Times New Roman" w:eastAsia="宋体" w:hAnsi="Times New Roman" w:cs="Times New Roman"/>
          <w:szCs w:val="21"/>
        </w:rPr>
        <w:t>信心；信任；秘密</w:t>
      </w:r>
    </w:p>
    <w:p w14:paraId="3A6DE6CD" w14:textId="776429A9"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confidence=con</w:t>
      </w:r>
      <w:r w:rsidRPr="00663093">
        <w:rPr>
          <w:rFonts w:ascii="Times New Roman" w:eastAsia="宋体" w:hAnsi="Times New Roman" w:cs="Times New Roman"/>
          <w:szCs w:val="21"/>
        </w:rPr>
        <w:t>（加强语气）</w:t>
      </w:r>
      <w:r w:rsidRPr="00663093">
        <w:rPr>
          <w:rFonts w:ascii="Times New Roman" w:eastAsia="宋体" w:hAnsi="Times New Roman" w:cs="Times New Roman"/>
          <w:szCs w:val="21"/>
        </w:rPr>
        <w:t>+fid</w:t>
      </w:r>
      <w:r w:rsidRPr="00663093">
        <w:rPr>
          <w:rFonts w:ascii="Times New Roman" w:eastAsia="宋体" w:hAnsi="Times New Roman" w:cs="Times New Roman"/>
          <w:szCs w:val="21"/>
        </w:rPr>
        <w:t>（</w:t>
      </w:r>
      <w:r w:rsidR="00D03CA1">
        <w:rPr>
          <w:rFonts w:ascii="Times New Roman" w:eastAsia="宋体" w:hAnsi="Times New Roman" w:cs="Times New Roman" w:hint="eastAsia"/>
          <w:szCs w:val="21"/>
        </w:rPr>
        <w:t>相信</w:t>
      </w:r>
      <w:r w:rsidRPr="00663093">
        <w:rPr>
          <w:rFonts w:ascii="Times New Roman" w:eastAsia="宋体" w:hAnsi="Times New Roman" w:cs="Times New Roman"/>
          <w:szCs w:val="21"/>
        </w:rPr>
        <w:t>）</w:t>
      </w:r>
      <w:r w:rsidRPr="00663093">
        <w:rPr>
          <w:rFonts w:ascii="Times New Roman" w:eastAsia="宋体" w:hAnsi="Times New Roman" w:cs="Times New Roman"/>
          <w:szCs w:val="21"/>
        </w:rPr>
        <w:t>+ence</w:t>
      </w:r>
      <w:r w:rsidRPr="00663093">
        <w:rPr>
          <w:rFonts w:ascii="Times New Roman" w:eastAsia="宋体" w:hAnsi="Times New Roman" w:cs="Times New Roman"/>
          <w:szCs w:val="21"/>
        </w:rPr>
        <w:t>（名词后缀）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信心，信任</w:t>
      </w:r>
    </w:p>
    <w:p w14:paraId="253C1A3F" w14:textId="2A837AE0"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confidential</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D4DB0">
        <w:rPr>
          <w:rFonts w:ascii="Times New Roman" w:eastAsia="宋体" w:hAnsi="Times New Roman" w:cs="Times New Roman"/>
          <w:szCs w:val="21"/>
        </w:rPr>
        <w:t>ˌ</w:t>
      </w:r>
      <w:r w:rsidRPr="00663093">
        <w:rPr>
          <w:rFonts w:ascii="Times New Roman" w:eastAsia="宋体" w:hAnsi="Times New Roman" w:cs="Times New Roman"/>
          <w:szCs w:val="21"/>
        </w:rPr>
        <w:t>k</w:t>
      </w:r>
      <w:r w:rsidR="00AC03C5">
        <w:rPr>
          <w:rFonts w:ascii="Times New Roman" w:eastAsia="宋体" w:hAnsi="Times New Roman" w:cs="Times New Roman"/>
          <w:szCs w:val="21"/>
        </w:rPr>
        <w:t>ɒ</w:t>
      </w:r>
      <w:r w:rsidRPr="00663093">
        <w:rPr>
          <w:rFonts w:ascii="Times New Roman" w:eastAsia="宋体" w:hAnsi="Times New Roman" w:cs="Times New Roman"/>
          <w:szCs w:val="21"/>
        </w:rPr>
        <w:t>nfɪ'd</w:t>
      </w:r>
      <w:r w:rsidR="00B828FB">
        <w:rPr>
          <w:rFonts w:ascii="Times New Roman" w:eastAsia="宋体" w:hAnsi="Times New Roman" w:cs="Times New Roman"/>
          <w:szCs w:val="21"/>
        </w:rPr>
        <w:t>e</w:t>
      </w:r>
      <w:r w:rsidRPr="00663093">
        <w:rPr>
          <w:rFonts w:ascii="Times New Roman" w:eastAsia="宋体" w:hAnsi="Times New Roman" w:cs="Times New Roman"/>
          <w:szCs w:val="21"/>
        </w:rPr>
        <w:t>nʃl] adj.</w:t>
      </w:r>
      <w:r w:rsidRPr="00663093">
        <w:rPr>
          <w:rFonts w:ascii="Times New Roman" w:eastAsia="宋体" w:hAnsi="Times New Roman" w:cs="Times New Roman"/>
          <w:szCs w:val="21"/>
        </w:rPr>
        <w:t>机密的；表示信任的；获信任的</w:t>
      </w:r>
    </w:p>
    <w:p w14:paraId="0DC79937" w14:textId="77777777"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confidential=confidenti</w:t>
      </w:r>
      <w:r w:rsidRPr="00663093">
        <w:rPr>
          <w:rFonts w:ascii="Times New Roman" w:eastAsia="宋体" w:hAnsi="Times New Roman" w:cs="Times New Roman"/>
          <w:szCs w:val="21"/>
        </w:rPr>
        <w:t>（</w:t>
      </w:r>
      <w:r w:rsidRPr="00663093">
        <w:rPr>
          <w:rFonts w:ascii="Times New Roman" w:eastAsia="宋体" w:hAnsi="Times New Roman" w:cs="Times New Roman"/>
          <w:szCs w:val="21"/>
        </w:rPr>
        <w:t>=confidence</w:t>
      </w:r>
      <w:r w:rsidRPr="00663093">
        <w:rPr>
          <w:rFonts w:ascii="Times New Roman" w:eastAsia="宋体" w:hAnsi="Times New Roman" w:cs="Times New Roman"/>
          <w:szCs w:val="21"/>
        </w:rPr>
        <w:t>，信任，秘密）</w:t>
      </w:r>
      <w:r w:rsidRPr="00663093">
        <w:rPr>
          <w:rFonts w:ascii="Times New Roman" w:eastAsia="宋体" w:hAnsi="Times New Roman" w:cs="Times New Roman"/>
          <w:szCs w:val="21"/>
        </w:rPr>
        <w:t>+al</w:t>
      </w:r>
      <w:r w:rsidRPr="00663093">
        <w:rPr>
          <w:rFonts w:ascii="Times New Roman" w:eastAsia="宋体" w:hAnsi="Times New Roman" w:cs="Times New Roman"/>
          <w:szCs w:val="21"/>
        </w:rPr>
        <w:t>（形容词后缀）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机密的，获信任的</w:t>
      </w:r>
    </w:p>
    <w:p w14:paraId="3D4D7A8B" w14:textId="397358E5"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faith</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959C2" w:rsidRPr="00B959C2">
        <w:rPr>
          <w:rFonts w:ascii="Times New Roman" w:eastAsia="宋体" w:hAnsi="Times New Roman" w:cs="Times New Roman"/>
          <w:szCs w:val="21"/>
        </w:rPr>
        <w:t>feɪθ</w:t>
      </w:r>
      <w:r w:rsidRPr="00663093">
        <w:rPr>
          <w:rFonts w:ascii="Times New Roman" w:eastAsia="宋体" w:hAnsi="Times New Roman" w:cs="Times New Roman"/>
          <w:szCs w:val="21"/>
        </w:rPr>
        <w:t>] n.</w:t>
      </w:r>
      <w:r w:rsidR="00845251">
        <w:rPr>
          <w:rFonts w:ascii="Times New Roman" w:eastAsia="宋体" w:hAnsi="Times New Roman" w:cs="Times New Roman" w:hint="eastAsia"/>
          <w:szCs w:val="21"/>
        </w:rPr>
        <w:t>（宗教）</w:t>
      </w:r>
      <w:r w:rsidRPr="00663093">
        <w:rPr>
          <w:rFonts w:ascii="Times New Roman" w:eastAsia="宋体" w:hAnsi="Times New Roman" w:cs="Times New Roman"/>
          <w:szCs w:val="21"/>
        </w:rPr>
        <w:t>信仰；信念；信任</w:t>
      </w:r>
    </w:p>
    <w:p w14:paraId="6062FCBD" w14:textId="291121BD" w:rsid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faith=fai</w:t>
      </w:r>
      <w:r w:rsidRPr="00663093">
        <w:rPr>
          <w:rFonts w:ascii="Times New Roman" w:eastAsia="宋体" w:hAnsi="Times New Roman" w:cs="Times New Roman"/>
          <w:szCs w:val="21"/>
        </w:rPr>
        <w:t>（</w:t>
      </w:r>
      <w:r w:rsidR="004A16FE">
        <w:rPr>
          <w:rFonts w:ascii="Times New Roman" w:eastAsia="宋体" w:hAnsi="Times New Roman" w:cs="Times New Roman" w:hint="eastAsia"/>
          <w:szCs w:val="21"/>
        </w:rPr>
        <w:t>=fid-</w:t>
      </w:r>
      <w:r w:rsidR="004A16FE">
        <w:rPr>
          <w:rFonts w:ascii="Times New Roman" w:eastAsia="宋体" w:hAnsi="Times New Roman" w:cs="Times New Roman" w:hint="eastAsia"/>
          <w:szCs w:val="21"/>
        </w:rPr>
        <w:t>，</w:t>
      </w:r>
      <w:r w:rsidRPr="00663093">
        <w:rPr>
          <w:rFonts w:ascii="Times New Roman" w:eastAsia="宋体" w:hAnsi="Times New Roman" w:cs="Times New Roman"/>
          <w:szCs w:val="21"/>
        </w:rPr>
        <w:t>相信）</w:t>
      </w:r>
      <w:r w:rsidRPr="00663093">
        <w:rPr>
          <w:rFonts w:ascii="Times New Roman" w:eastAsia="宋体" w:hAnsi="Times New Roman" w:cs="Times New Roman"/>
          <w:szCs w:val="21"/>
        </w:rPr>
        <w:t>+th</w:t>
      </w:r>
      <w:r w:rsidRPr="00663093">
        <w:rPr>
          <w:rFonts w:ascii="Times New Roman" w:eastAsia="宋体" w:hAnsi="Times New Roman" w:cs="Times New Roman"/>
          <w:szCs w:val="21"/>
        </w:rPr>
        <w:t>（名词后缀）</w:t>
      </w:r>
      <w:r w:rsidRPr="00663093">
        <w:rPr>
          <w:rFonts w:ascii="Times New Roman" w:eastAsia="宋体" w:hAnsi="Times New Roman" w:cs="Times New Roman"/>
          <w:szCs w:val="21"/>
        </w:rPr>
        <w:t>→</w:t>
      </w:r>
      <w:r w:rsidR="00845251">
        <w:rPr>
          <w:rFonts w:ascii="Times New Roman" w:eastAsia="宋体" w:hAnsi="Times New Roman" w:cs="Times New Roman" w:hint="eastAsia"/>
          <w:szCs w:val="21"/>
        </w:rPr>
        <w:t>相信，信任→信仰，信念</w:t>
      </w:r>
    </w:p>
    <w:p w14:paraId="6DF69227" w14:textId="57AB19CC"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federal</w:t>
      </w:r>
      <w:r w:rsidRPr="00663093">
        <w:rPr>
          <w:rFonts w:ascii="Times New Roman" w:eastAsia="宋体" w:hAnsi="Times New Roman" w:cs="Times New Roman"/>
          <w:szCs w:val="21"/>
        </w:rPr>
        <w:t>：</w:t>
      </w:r>
      <w:r w:rsidRPr="00663093">
        <w:rPr>
          <w:rFonts w:ascii="Times New Roman" w:eastAsia="宋体" w:hAnsi="Times New Roman" w:cs="Times New Roman"/>
          <w:szCs w:val="21"/>
        </w:rPr>
        <w:t>['f</w:t>
      </w:r>
      <w:r w:rsidR="00B828FB">
        <w:rPr>
          <w:rFonts w:ascii="Times New Roman" w:eastAsia="宋体" w:hAnsi="Times New Roman" w:cs="Times New Roman"/>
          <w:szCs w:val="21"/>
        </w:rPr>
        <w:t>e</w:t>
      </w:r>
      <w:r w:rsidRPr="00663093">
        <w:rPr>
          <w:rFonts w:ascii="Times New Roman" w:eastAsia="宋体" w:hAnsi="Times New Roman" w:cs="Times New Roman"/>
          <w:szCs w:val="21"/>
        </w:rPr>
        <w:t>dərəl]adj.</w:t>
      </w:r>
      <w:r w:rsidRPr="00663093">
        <w:rPr>
          <w:rFonts w:ascii="Times New Roman" w:eastAsia="宋体" w:hAnsi="Times New Roman" w:cs="Times New Roman"/>
          <w:szCs w:val="21"/>
        </w:rPr>
        <w:t>联邦的；</w:t>
      </w:r>
      <w:r w:rsidR="00845251">
        <w:rPr>
          <w:rFonts w:ascii="Times New Roman" w:eastAsia="宋体" w:hAnsi="Times New Roman" w:cs="Times New Roman" w:hint="eastAsia"/>
          <w:szCs w:val="21"/>
        </w:rPr>
        <w:t>联盟</w:t>
      </w:r>
      <w:r w:rsidRPr="00663093">
        <w:rPr>
          <w:rFonts w:ascii="Times New Roman" w:eastAsia="宋体" w:hAnsi="Times New Roman" w:cs="Times New Roman"/>
          <w:szCs w:val="21"/>
        </w:rPr>
        <w:t>的；联邦政府的；联邦制的</w:t>
      </w:r>
    </w:p>
    <w:p w14:paraId="2751C680" w14:textId="250F21A9"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federal=feder</w:t>
      </w:r>
      <w:r w:rsidRPr="00663093">
        <w:rPr>
          <w:rFonts w:ascii="Times New Roman" w:eastAsia="宋体" w:hAnsi="Times New Roman" w:cs="Times New Roman"/>
          <w:szCs w:val="21"/>
        </w:rPr>
        <w:t>（</w:t>
      </w:r>
      <w:r w:rsidR="00845251">
        <w:rPr>
          <w:rFonts w:ascii="Times New Roman" w:eastAsia="宋体" w:hAnsi="Times New Roman" w:cs="Times New Roman" w:hint="eastAsia"/>
          <w:szCs w:val="21"/>
        </w:rPr>
        <w:t>联盟，</w:t>
      </w:r>
      <w:r w:rsidRPr="00663093">
        <w:rPr>
          <w:rFonts w:ascii="Times New Roman" w:eastAsia="宋体" w:hAnsi="Times New Roman" w:cs="Times New Roman"/>
          <w:szCs w:val="21"/>
        </w:rPr>
        <w:t>联邦）</w:t>
      </w:r>
      <w:r w:rsidRPr="00663093">
        <w:rPr>
          <w:rFonts w:ascii="Times New Roman" w:eastAsia="宋体" w:hAnsi="Times New Roman" w:cs="Times New Roman"/>
          <w:szCs w:val="21"/>
        </w:rPr>
        <w:t>+al</w:t>
      </w:r>
      <w:r w:rsidRPr="00663093">
        <w:rPr>
          <w:rFonts w:ascii="Times New Roman" w:eastAsia="宋体" w:hAnsi="Times New Roman" w:cs="Times New Roman"/>
          <w:szCs w:val="21"/>
        </w:rPr>
        <w:t>（形容词后缀）</w:t>
      </w:r>
      <w:r w:rsidRPr="00663093">
        <w:rPr>
          <w:rFonts w:ascii="Times New Roman" w:eastAsia="宋体" w:hAnsi="Times New Roman" w:cs="Times New Roman"/>
          <w:szCs w:val="21"/>
        </w:rPr>
        <w:t>→</w:t>
      </w:r>
      <w:r w:rsidR="00845251">
        <w:rPr>
          <w:rFonts w:ascii="Times New Roman" w:eastAsia="宋体" w:hAnsi="Times New Roman" w:cs="Times New Roman" w:hint="eastAsia"/>
          <w:szCs w:val="21"/>
        </w:rPr>
        <w:t>联盟</w:t>
      </w:r>
      <w:r w:rsidRPr="00663093">
        <w:rPr>
          <w:rFonts w:ascii="Times New Roman" w:eastAsia="宋体" w:hAnsi="Times New Roman" w:cs="Times New Roman"/>
          <w:szCs w:val="21"/>
        </w:rPr>
        <w:t>的，联邦的</w:t>
      </w:r>
    </w:p>
    <w:p w14:paraId="0738D85F" w14:textId="135D2FB6"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federate</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959C2" w:rsidRPr="00B959C2">
        <w:rPr>
          <w:rFonts w:ascii="Times New Roman" w:eastAsia="宋体" w:hAnsi="Times New Roman" w:cs="Times New Roman"/>
          <w:szCs w:val="21"/>
        </w:rPr>
        <w:t>ˈfedəreɪt</w:t>
      </w:r>
      <w:r w:rsidRPr="00663093">
        <w:rPr>
          <w:rFonts w:ascii="Times New Roman" w:eastAsia="宋体" w:hAnsi="Times New Roman" w:cs="Times New Roman"/>
          <w:szCs w:val="21"/>
        </w:rPr>
        <w:t>]v.</w:t>
      </w:r>
      <w:r w:rsidRPr="00663093">
        <w:rPr>
          <w:rFonts w:ascii="Times New Roman" w:eastAsia="宋体" w:hAnsi="Times New Roman" w:cs="Times New Roman"/>
          <w:szCs w:val="21"/>
        </w:rPr>
        <w:t>结成同盟，结成联邦</w:t>
      </w:r>
    </w:p>
    <w:p w14:paraId="2AD16D02" w14:textId="195DBF42"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federate=feder</w:t>
      </w:r>
      <w:r w:rsidRPr="00663093">
        <w:rPr>
          <w:rFonts w:ascii="Times New Roman" w:eastAsia="宋体" w:hAnsi="Times New Roman" w:cs="Times New Roman"/>
          <w:szCs w:val="21"/>
        </w:rPr>
        <w:t>（</w:t>
      </w:r>
      <w:r w:rsidR="00845251">
        <w:rPr>
          <w:rFonts w:ascii="Times New Roman" w:eastAsia="宋体" w:hAnsi="Times New Roman" w:cs="Times New Roman" w:hint="eastAsia"/>
          <w:szCs w:val="21"/>
        </w:rPr>
        <w:t>联盟，联邦</w:t>
      </w:r>
      <w:r w:rsidRPr="00663093">
        <w:rPr>
          <w:rFonts w:ascii="Times New Roman" w:eastAsia="宋体" w:hAnsi="Times New Roman" w:cs="Times New Roman"/>
          <w:szCs w:val="21"/>
        </w:rPr>
        <w:t>）</w:t>
      </w:r>
      <w:r w:rsidRPr="00663093">
        <w:rPr>
          <w:rFonts w:ascii="Times New Roman" w:eastAsia="宋体" w:hAnsi="Times New Roman" w:cs="Times New Roman"/>
          <w:szCs w:val="21"/>
        </w:rPr>
        <w:t>+ate</w:t>
      </w:r>
      <w:r w:rsidRPr="00663093">
        <w:rPr>
          <w:rFonts w:ascii="Times New Roman" w:eastAsia="宋体" w:hAnsi="Times New Roman" w:cs="Times New Roman"/>
          <w:szCs w:val="21"/>
        </w:rPr>
        <w:t>（动词后缀）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结成同盟</w:t>
      </w:r>
      <w:r w:rsidR="0022510B">
        <w:rPr>
          <w:rFonts w:ascii="Times New Roman" w:eastAsia="宋体" w:hAnsi="Times New Roman" w:cs="Times New Roman" w:hint="eastAsia"/>
          <w:szCs w:val="21"/>
        </w:rPr>
        <w:t>，结成联邦</w:t>
      </w:r>
    </w:p>
    <w:p w14:paraId="3F4FBDEB" w14:textId="3E075D9A" w:rsidR="00663093" w:rsidRPr="00663093" w:rsidRDefault="00663093" w:rsidP="00244052">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federation</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959C2" w:rsidRPr="00B959C2">
        <w:rPr>
          <w:rFonts w:ascii="Times New Roman" w:eastAsia="宋体" w:hAnsi="Times New Roman" w:cs="Times New Roman"/>
          <w:szCs w:val="21"/>
        </w:rPr>
        <w:t>ˌfedəˈreɪʃn</w:t>
      </w:r>
      <w:r w:rsidRPr="00663093">
        <w:rPr>
          <w:rFonts w:ascii="Times New Roman" w:eastAsia="宋体" w:hAnsi="Times New Roman" w:cs="Times New Roman"/>
          <w:szCs w:val="21"/>
        </w:rPr>
        <w:t>]n.</w:t>
      </w:r>
      <w:r w:rsidRPr="00663093">
        <w:rPr>
          <w:rFonts w:ascii="Times New Roman" w:eastAsia="宋体" w:hAnsi="Times New Roman" w:cs="Times New Roman"/>
          <w:szCs w:val="21"/>
        </w:rPr>
        <w:t>联合；联邦；联盟；联邦政府</w:t>
      </w:r>
    </w:p>
    <w:p w14:paraId="7135B231" w14:textId="5FA808F4" w:rsid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federation=feder</w:t>
      </w:r>
      <w:r w:rsidRPr="00663093">
        <w:rPr>
          <w:rFonts w:ascii="Times New Roman" w:eastAsia="宋体" w:hAnsi="Times New Roman" w:cs="Times New Roman"/>
          <w:szCs w:val="21"/>
        </w:rPr>
        <w:t>（结盟，联合）</w:t>
      </w:r>
      <w:r w:rsidRPr="00663093">
        <w:rPr>
          <w:rFonts w:ascii="Times New Roman" w:eastAsia="宋体" w:hAnsi="Times New Roman" w:cs="Times New Roman"/>
          <w:szCs w:val="21"/>
        </w:rPr>
        <w:t>+ation</w:t>
      </w:r>
      <w:r w:rsidRPr="00663093">
        <w:rPr>
          <w:rFonts w:ascii="Times New Roman" w:eastAsia="宋体" w:hAnsi="Times New Roman" w:cs="Times New Roman"/>
          <w:szCs w:val="21"/>
        </w:rPr>
        <w:t>（动名词后缀）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结盟的行为或结果</w:t>
      </w:r>
    </w:p>
    <w:p w14:paraId="4C6C5554" w14:textId="21993189" w:rsidR="006D20C2" w:rsidRPr="006D20C2" w:rsidRDefault="006D20C2" w:rsidP="006D20C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7" w:name="_Toc44219037"/>
      <w:r w:rsidRPr="006D20C2">
        <w:rPr>
          <w:rFonts w:ascii="Times New Roman" w:eastAsia="宋体" w:hAnsi="Times New Roman" w:cs="Times New Roman" w:hint="eastAsia"/>
          <w:b/>
          <w:bCs/>
          <w:sz w:val="24"/>
          <w:szCs w:val="24"/>
        </w:rPr>
        <w:t>与“刻写”有关的词根</w:t>
      </w:r>
      <w:bookmarkEnd w:id="237"/>
    </w:p>
    <w:p w14:paraId="1DE4313C" w14:textId="16BDB893"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下面我们来学习两个表示刻、写、画的词根。一个是</w:t>
      </w:r>
      <w:r>
        <w:rPr>
          <w:rFonts w:ascii="Times New Roman" w:eastAsia="宋体" w:hAnsi="Times New Roman" w:cs="Times New Roman" w:hint="eastAsia"/>
          <w:szCs w:val="21"/>
        </w:rPr>
        <w:t>graph-</w:t>
      </w:r>
      <w:r>
        <w:rPr>
          <w:rFonts w:ascii="Times New Roman" w:eastAsia="宋体" w:hAnsi="Times New Roman" w:cs="Times New Roman" w:hint="eastAsia"/>
          <w:szCs w:val="21"/>
        </w:rPr>
        <w:t>，来自希腊语，表示刻、写、</w:t>
      </w:r>
      <w:r>
        <w:rPr>
          <w:rFonts w:ascii="Times New Roman" w:eastAsia="宋体" w:hAnsi="Times New Roman" w:cs="Times New Roman" w:hint="eastAsia"/>
          <w:szCs w:val="21"/>
        </w:rPr>
        <w:lastRenderedPageBreak/>
        <w:t>画这个动作</w:t>
      </w:r>
      <w:r w:rsidR="004A16FE">
        <w:rPr>
          <w:rFonts w:ascii="Times New Roman" w:eastAsia="宋体" w:hAnsi="Times New Roman" w:cs="Times New Roman" w:hint="eastAsia"/>
          <w:szCs w:val="21"/>
        </w:rPr>
        <w:t>及其结果</w:t>
      </w:r>
      <w:r>
        <w:rPr>
          <w:rFonts w:ascii="Times New Roman" w:eastAsia="宋体" w:hAnsi="Times New Roman" w:cs="Times New Roman" w:hint="eastAsia"/>
          <w:szCs w:val="21"/>
        </w:rPr>
        <w:t>；另一个是</w:t>
      </w:r>
      <w:r>
        <w:rPr>
          <w:rFonts w:ascii="Times New Roman" w:eastAsia="宋体" w:hAnsi="Times New Roman" w:cs="Times New Roman" w:hint="eastAsia"/>
          <w:szCs w:val="21"/>
        </w:rPr>
        <w:t>gramm-</w:t>
      </w:r>
      <w:r>
        <w:rPr>
          <w:rFonts w:ascii="Times New Roman" w:eastAsia="宋体" w:hAnsi="Times New Roman" w:cs="Times New Roman" w:hint="eastAsia"/>
          <w:szCs w:val="21"/>
        </w:rPr>
        <w:t>，也来自希腊语，表示刻、写、画出来的东西，包括符号、图画等等。这两个词根有很近的亲缘关系，所以含义相关、拼写接近，可以放到一起来学习。</w:t>
      </w:r>
    </w:p>
    <w:p w14:paraId="1BD3913A" w14:textId="1E772BA0" w:rsidR="006D20C2" w:rsidRPr="006D20C2" w:rsidRDefault="006D20C2" w:rsidP="006D20C2">
      <w:pPr>
        <w:pStyle w:val="a7"/>
        <w:numPr>
          <w:ilvl w:val="0"/>
          <w:numId w:val="44"/>
        </w:numPr>
        <w:spacing w:line="360" w:lineRule="auto"/>
        <w:ind w:firstLineChars="0"/>
        <w:rPr>
          <w:rFonts w:ascii="Times New Roman" w:eastAsia="宋体" w:hAnsi="Times New Roman" w:cs="Times New Roman"/>
          <w:szCs w:val="21"/>
        </w:rPr>
      </w:pPr>
      <w:r w:rsidRPr="006D20C2">
        <w:rPr>
          <w:rFonts w:ascii="Times New Roman" w:eastAsia="宋体" w:hAnsi="Times New Roman" w:cs="Times New Roman" w:hint="eastAsia"/>
          <w:szCs w:val="21"/>
        </w:rPr>
        <w:t>词根</w:t>
      </w:r>
      <w:r w:rsidRPr="006D20C2">
        <w:rPr>
          <w:rFonts w:ascii="Times New Roman" w:eastAsia="宋体" w:hAnsi="Times New Roman" w:cs="Times New Roman" w:hint="eastAsia"/>
          <w:szCs w:val="21"/>
        </w:rPr>
        <w:t>graph-</w:t>
      </w:r>
      <w:r w:rsidRPr="006D20C2">
        <w:rPr>
          <w:rFonts w:ascii="Times New Roman" w:eastAsia="宋体" w:hAnsi="Times New Roman" w:cs="Times New Roman" w:hint="eastAsia"/>
          <w:szCs w:val="21"/>
        </w:rPr>
        <w:t>（刻写）</w:t>
      </w:r>
    </w:p>
    <w:p w14:paraId="564186AA" w14:textId="037E3568"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它的本意就是在平面上刻，引申为写、画，因为古代没有纸和笔，都是通过刻的方式来进行书写和绘画。这个词根直接形成单词</w:t>
      </w:r>
      <w:r>
        <w:rPr>
          <w:rFonts w:ascii="Times New Roman" w:eastAsia="宋体" w:hAnsi="Times New Roman" w:cs="Times New Roman" w:hint="eastAsia"/>
          <w:szCs w:val="21"/>
        </w:rPr>
        <w:t>graph</w:t>
      </w:r>
      <w:r>
        <w:rPr>
          <w:rFonts w:ascii="Times New Roman" w:eastAsia="宋体" w:hAnsi="Times New Roman" w:cs="Times New Roman" w:hint="eastAsia"/>
          <w:szCs w:val="21"/>
        </w:rPr>
        <w:t>，常用作名词，表示画出来的结果，被用作一个专业术语，表示图表、曲线图。</w:t>
      </w:r>
    </w:p>
    <w:p w14:paraId="2AD8069E"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paragraph</w:t>
      </w:r>
      <w:r>
        <w:rPr>
          <w:rFonts w:ascii="Times New Roman" w:eastAsia="宋体" w:hAnsi="Times New Roman" w:cs="Times New Roman" w:hint="eastAsia"/>
          <w:szCs w:val="21"/>
        </w:rPr>
        <w:t>，前缀</w:t>
      </w:r>
      <w:r>
        <w:rPr>
          <w:rFonts w:ascii="Times New Roman" w:eastAsia="宋体" w:hAnsi="Times New Roman" w:cs="Times New Roman" w:hint="eastAsia"/>
          <w:szCs w:val="21"/>
        </w:rPr>
        <w:t>para-</w:t>
      </w:r>
      <w:r>
        <w:rPr>
          <w:rFonts w:ascii="Times New Roman" w:eastAsia="宋体" w:hAnsi="Times New Roman" w:cs="Times New Roman" w:hint="eastAsia"/>
          <w:szCs w:val="21"/>
        </w:rPr>
        <w:t>表示在旁边，后面的词根</w:t>
      </w:r>
      <w:r>
        <w:rPr>
          <w:rFonts w:ascii="Times New Roman" w:eastAsia="宋体" w:hAnsi="Times New Roman" w:cs="Times New Roman" w:hint="eastAsia"/>
          <w:szCs w:val="21"/>
        </w:rPr>
        <w:t>graph-</w:t>
      </w:r>
      <w:r>
        <w:rPr>
          <w:rFonts w:ascii="Times New Roman" w:eastAsia="宋体" w:hAnsi="Times New Roman" w:cs="Times New Roman" w:hint="eastAsia"/>
          <w:szCs w:val="21"/>
        </w:rPr>
        <w:t>表示划线。整个单词的字面意思就是在旁边划线。</w:t>
      </w:r>
      <w:r w:rsidRPr="00CA7274">
        <w:rPr>
          <w:rFonts w:ascii="Times New Roman" w:eastAsia="宋体" w:hAnsi="Times New Roman" w:cs="Times New Roman" w:hint="eastAsia"/>
          <w:szCs w:val="21"/>
        </w:rPr>
        <w:t>同古汉语一样，古代西方</w:t>
      </w:r>
      <w:r>
        <w:rPr>
          <w:rFonts w:ascii="Times New Roman" w:eastAsia="宋体" w:hAnsi="Times New Roman" w:cs="Times New Roman" w:hint="eastAsia"/>
          <w:szCs w:val="21"/>
        </w:rPr>
        <w:t>的书籍最初</w:t>
      </w:r>
      <w:r w:rsidRPr="00CA7274">
        <w:rPr>
          <w:rFonts w:ascii="Times New Roman" w:eastAsia="宋体" w:hAnsi="Times New Roman" w:cs="Times New Roman" w:hint="eastAsia"/>
          <w:szCs w:val="21"/>
        </w:rPr>
        <w:t>也是没有标点。古希腊人为了便于读者阅读，就在需要划分段落的那一行文字旁边划一条横线，</w:t>
      </w:r>
      <w:r>
        <w:rPr>
          <w:rFonts w:ascii="Times New Roman" w:eastAsia="宋体" w:hAnsi="Times New Roman" w:cs="Times New Roman" w:hint="eastAsia"/>
          <w:szCs w:val="21"/>
        </w:rPr>
        <w:t>用这种方式来划分段落</w:t>
      </w:r>
      <w:r w:rsidRPr="00CA7274">
        <w:rPr>
          <w:rFonts w:ascii="Times New Roman" w:eastAsia="宋体" w:hAnsi="Times New Roman" w:cs="Times New Roman" w:hint="eastAsia"/>
          <w:szCs w:val="21"/>
        </w:rPr>
        <w:t>。英语单词</w:t>
      </w:r>
      <w:r w:rsidRPr="00CA7274">
        <w:rPr>
          <w:rFonts w:ascii="Times New Roman" w:eastAsia="宋体" w:hAnsi="Times New Roman" w:cs="Times New Roman"/>
          <w:szCs w:val="21"/>
        </w:rPr>
        <w:t>paragraph</w:t>
      </w:r>
      <w:r w:rsidRPr="00CA7274">
        <w:rPr>
          <w:rFonts w:ascii="Times New Roman" w:eastAsia="宋体" w:hAnsi="Times New Roman" w:cs="Times New Roman"/>
          <w:szCs w:val="21"/>
        </w:rPr>
        <w:t>就是从希腊人的这个习惯做法来的</w:t>
      </w:r>
      <w:r>
        <w:rPr>
          <w:rFonts w:ascii="Times New Roman" w:eastAsia="宋体" w:hAnsi="Times New Roman" w:cs="Times New Roman" w:hint="eastAsia"/>
          <w:szCs w:val="21"/>
        </w:rPr>
        <w:t>，表示给文字划分段落。还可以用作名词，表示划分出来的段落、一段文字。</w:t>
      </w:r>
    </w:p>
    <w:p w14:paraId="3C82B397"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photograph</w:t>
      </w:r>
      <w:r>
        <w:rPr>
          <w:rFonts w:ascii="Times New Roman" w:eastAsia="宋体" w:hAnsi="Times New Roman" w:cs="Times New Roman" w:hint="eastAsia"/>
          <w:szCs w:val="21"/>
        </w:rPr>
        <w:t>，它是个合成词，包括两个词根。前面的词根</w:t>
      </w:r>
      <w:r>
        <w:rPr>
          <w:rFonts w:ascii="Times New Roman" w:eastAsia="宋体" w:hAnsi="Times New Roman" w:cs="Times New Roman" w:hint="eastAsia"/>
          <w:szCs w:val="21"/>
        </w:rPr>
        <w:t>phot-</w:t>
      </w:r>
      <w:r>
        <w:rPr>
          <w:rFonts w:ascii="Times New Roman" w:eastAsia="宋体" w:hAnsi="Times New Roman" w:cs="Times New Roman" w:hint="eastAsia"/>
          <w:szCs w:val="21"/>
        </w:rPr>
        <w:t>表示光线，后面的词根</w:t>
      </w:r>
      <w:r>
        <w:rPr>
          <w:rFonts w:ascii="Times New Roman" w:eastAsia="宋体" w:hAnsi="Times New Roman" w:cs="Times New Roman" w:hint="eastAsia"/>
          <w:szCs w:val="21"/>
        </w:rPr>
        <w:t>graph-</w:t>
      </w:r>
      <w:r>
        <w:rPr>
          <w:rFonts w:ascii="Times New Roman" w:eastAsia="宋体" w:hAnsi="Times New Roman" w:cs="Times New Roman" w:hint="eastAsia"/>
          <w:szCs w:val="21"/>
        </w:rPr>
        <w:t>表示绘画，合起来字面意思就是用光线来绘画，所以就是照相、摄影。它还可以转作名词，表示照出来的照片，常常简化为</w:t>
      </w:r>
      <w:r>
        <w:rPr>
          <w:rFonts w:ascii="Times New Roman" w:eastAsia="宋体" w:hAnsi="Times New Roman" w:cs="Times New Roman" w:hint="eastAsia"/>
          <w:szCs w:val="21"/>
        </w:rPr>
        <w:t>photo</w:t>
      </w:r>
      <w:r>
        <w:rPr>
          <w:rFonts w:ascii="Times New Roman" w:eastAsia="宋体" w:hAnsi="Times New Roman" w:cs="Times New Roman" w:hint="eastAsia"/>
          <w:szCs w:val="21"/>
        </w:rPr>
        <w:t>。</w:t>
      </w:r>
    </w:p>
    <w:p w14:paraId="7D3079AC"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photograph</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photographer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。因为这个单词是近代人生造出来的新词，所以它包含了两种不同来源的构词成分：前面的</w:t>
      </w:r>
      <w:r>
        <w:rPr>
          <w:rFonts w:ascii="Times New Roman" w:eastAsia="宋体" w:hAnsi="Times New Roman" w:cs="Times New Roman" w:hint="eastAsia"/>
          <w:szCs w:val="21"/>
        </w:rPr>
        <w:t>photograph</w:t>
      </w:r>
      <w:r>
        <w:rPr>
          <w:rFonts w:ascii="Times New Roman" w:eastAsia="宋体" w:hAnsi="Times New Roman" w:cs="Times New Roman" w:hint="eastAsia"/>
          <w:szCs w:val="21"/>
        </w:rPr>
        <w:t>是由希腊词根合成的，而后面的施动者名词后缀</w:t>
      </w:r>
      <w:r>
        <w:rPr>
          <w:rFonts w:ascii="Times New Roman" w:eastAsia="宋体" w:hAnsi="Times New Roman" w:cs="Times New Roman" w:hint="eastAsia"/>
          <w:szCs w:val="21"/>
        </w:rPr>
        <w:t>-</w:t>
      </w:r>
      <w:r>
        <w:rPr>
          <w:rFonts w:ascii="Times New Roman" w:eastAsia="宋体" w:hAnsi="Times New Roman" w:cs="Times New Roman"/>
          <w:szCs w:val="21"/>
        </w:rPr>
        <w:t>er</w:t>
      </w:r>
      <w:r>
        <w:rPr>
          <w:rFonts w:ascii="Times New Roman" w:eastAsia="宋体" w:hAnsi="Times New Roman" w:cs="Times New Roman" w:hint="eastAsia"/>
          <w:szCs w:val="21"/>
        </w:rPr>
        <w:t>来自日耳曼语。这种单词称为混杂词，相当于两个不同民族的人通婚生下的孩子。</w:t>
      </w:r>
    </w:p>
    <w:p w14:paraId="47B8C92C"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telegraph</w:t>
      </w:r>
      <w:r>
        <w:rPr>
          <w:rFonts w:ascii="Times New Roman" w:eastAsia="宋体" w:hAnsi="Times New Roman" w:cs="Times New Roman" w:hint="eastAsia"/>
          <w:szCs w:val="21"/>
        </w:rPr>
        <w:t>，前缀</w:t>
      </w:r>
      <w:r>
        <w:rPr>
          <w:rFonts w:ascii="Times New Roman" w:eastAsia="宋体" w:hAnsi="Times New Roman" w:cs="Times New Roman" w:hint="eastAsia"/>
          <w:szCs w:val="21"/>
        </w:rPr>
        <w:t>tele-</w:t>
      </w:r>
      <w:r>
        <w:rPr>
          <w:rFonts w:ascii="Times New Roman" w:eastAsia="宋体" w:hAnsi="Times New Roman" w:cs="Times New Roman" w:hint="eastAsia"/>
          <w:szCs w:val="21"/>
        </w:rPr>
        <w:t>表示远程，后面的词根</w:t>
      </w:r>
      <w:r>
        <w:rPr>
          <w:rFonts w:ascii="Times New Roman" w:eastAsia="宋体" w:hAnsi="Times New Roman" w:cs="Times New Roman" w:hint="eastAsia"/>
          <w:szCs w:val="21"/>
        </w:rPr>
        <w:t>graph-</w:t>
      </w:r>
      <w:r>
        <w:rPr>
          <w:rFonts w:ascii="Times New Roman" w:eastAsia="宋体" w:hAnsi="Times New Roman" w:cs="Times New Roman" w:hint="eastAsia"/>
          <w:szCs w:val="21"/>
        </w:rPr>
        <w:t>表示写、画。整个单词的字面意思就是远程写信息，所以就是电报、打电报、发电报。</w:t>
      </w:r>
    </w:p>
    <w:p w14:paraId="4D8AB538" w14:textId="00A5845B" w:rsidR="006D20C2" w:rsidRPr="006D20C2" w:rsidRDefault="006D20C2" w:rsidP="006D20C2">
      <w:pPr>
        <w:pStyle w:val="a7"/>
        <w:numPr>
          <w:ilvl w:val="0"/>
          <w:numId w:val="45"/>
        </w:numPr>
        <w:spacing w:line="360" w:lineRule="auto"/>
        <w:ind w:firstLineChars="0"/>
        <w:rPr>
          <w:rFonts w:ascii="Times New Roman" w:eastAsia="宋体" w:hAnsi="Times New Roman" w:cs="Times New Roman"/>
          <w:szCs w:val="21"/>
        </w:rPr>
      </w:pPr>
      <w:r w:rsidRPr="006D20C2">
        <w:rPr>
          <w:rFonts w:ascii="Times New Roman" w:eastAsia="宋体" w:hAnsi="Times New Roman" w:cs="Times New Roman" w:hint="eastAsia"/>
          <w:szCs w:val="21"/>
        </w:rPr>
        <w:t>词根</w:t>
      </w:r>
      <w:r w:rsidRPr="006D20C2">
        <w:rPr>
          <w:rFonts w:ascii="Times New Roman" w:eastAsia="宋体" w:hAnsi="Times New Roman" w:cs="Times New Roman" w:hint="eastAsia"/>
          <w:szCs w:val="21"/>
        </w:rPr>
        <w:t>gramm-</w:t>
      </w:r>
      <w:r w:rsidRPr="006D20C2">
        <w:rPr>
          <w:rFonts w:ascii="Times New Roman" w:eastAsia="宋体" w:hAnsi="Times New Roman" w:cs="Times New Roman" w:hint="eastAsia"/>
          <w:szCs w:val="21"/>
        </w:rPr>
        <w:t>（图画、文字）</w:t>
      </w:r>
    </w:p>
    <w:p w14:paraId="170A8969" w14:textId="3D890B7E"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它的本意就是写或画出来的东西，引申为文字、图画。它和词根</w:t>
      </w:r>
      <w:r>
        <w:rPr>
          <w:rFonts w:ascii="Times New Roman" w:eastAsia="宋体" w:hAnsi="Times New Roman" w:cs="Times New Roman" w:hint="eastAsia"/>
          <w:szCs w:val="21"/>
        </w:rPr>
        <w:t>graph-</w:t>
      </w:r>
      <w:r>
        <w:rPr>
          <w:rFonts w:ascii="Times New Roman" w:eastAsia="宋体" w:hAnsi="Times New Roman" w:cs="Times New Roman" w:hint="eastAsia"/>
          <w:szCs w:val="21"/>
        </w:rPr>
        <w:t>词源相关，含义也非常接近。只不过，词根</w:t>
      </w:r>
      <w:r>
        <w:rPr>
          <w:rFonts w:ascii="Times New Roman" w:eastAsia="宋体" w:hAnsi="Times New Roman" w:cs="Times New Roman" w:hint="eastAsia"/>
          <w:szCs w:val="21"/>
        </w:rPr>
        <w:t>graph-</w:t>
      </w:r>
      <w:r>
        <w:rPr>
          <w:rFonts w:ascii="Times New Roman" w:eastAsia="宋体" w:hAnsi="Times New Roman" w:cs="Times New Roman" w:hint="eastAsia"/>
          <w:szCs w:val="21"/>
        </w:rPr>
        <w:t>既可以表示刻、写、画这个动作，又可以表示动作的结果。而词根</w:t>
      </w:r>
      <w:r>
        <w:rPr>
          <w:rFonts w:ascii="Times New Roman" w:eastAsia="宋体" w:hAnsi="Times New Roman" w:cs="Times New Roman" w:hint="eastAsia"/>
          <w:szCs w:val="21"/>
        </w:rPr>
        <w:t>gramm-</w:t>
      </w:r>
      <w:r>
        <w:rPr>
          <w:rFonts w:ascii="Times New Roman" w:eastAsia="宋体" w:hAnsi="Times New Roman" w:cs="Times New Roman" w:hint="eastAsia"/>
          <w:szCs w:val="21"/>
        </w:rPr>
        <w:t>仅仅表示动作的结果。这个词根位于词尾时，可以简化为</w:t>
      </w:r>
      <w:r>
        <w:rPr>
          <w:rFonts w:ascii="Times New Roman" w:eastAsia="宋体" w:hAnsi="Times New Roman" w:cs="Times New Roman" w:hint="eastAsia"/>
          <w:szCs w:val="21"/>
        </w:rPr>
        <w:t>gram-</w:t>
      </w:r>
      <w:r>
        <w:rPr>
          <w:rFonts w:ascii="Times New Roman" w:eastAsia="宋体" w:hAnsi="Times New Roman" w:cs="Times New Roman" w:hint="eastAsia"/>
          <w:szCs w:val="21"/>
        </w:rPr>
        <w:t>，末尾的两个</w:t>
      </w:r>
      <w:r>
        <w:rPr>
          <w:rFonts w:ascii="Times New Roman" w:eastAsia="宋体" w:hAnsi="Times New Roman" w:cs="Times New Roman" w:hint="eastAsia"/>
          <w:szCs w:val="21"/>
        </w:rPr>
        <w:t>m</w:t>
      </w:r>
      <w:r>
        <w:rPr>
          <w:rFonts w:ascii="Times New Roman" w:eastAsia="宋体" w:hAnsi="Times New Roman" w:cs="Times New Roman" w:hint="eastAsia"/>
          <w:szCs w:val="21"/>
        </w:rPr>
        <w:t>变成一个</w:t>
      </w:r>
      <w:r>
        <w:rPr>
          <w:rFonts w:ascii="Times New Roman" w:eastAsia="宋体" w:hAnsi="Times New Roman" w:cs="Times New Roman" w:hint="eastAsia"/>
          <w:szCs w:val="21"/>
        </w:rPr>
        <w:t>m</w:t>
      </w:r>
      <w:r>
        <w:rPr>
          <w:rFonts w:ascii="Times New Roman" w:eastAsia="宋体" w:hAnsi="Times New Roman" w:cs="Times New Roman" w:hint="eastAsia"/>
          <w:szCs w:val="21"/>
        </w:rPr>
        <w:t>。下面我们就来学习由它衍生出的一些单词。</w:t>
      </w:r>
    </w:p>
    <w:p w14:paraId="0A462E41"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grammar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gramm-</w:t>
      </w:r>
      <w:r>
        <w:rPr>
          <w:rFonts w:ascii="Times New Roman" w:eastAsia="宋体" w:hAnsi="Times New Roman" w:cs="Times New Roman" w:hint="eastAsia"/>
          <w:szCs w:val="21"/>
        </w:rPr>
        <w:t>在这里表示字母、文字。后面的</w:t>
      </w:r>
      <w:r>
        <w:rPr>
          <w:rFonts w:ascii="Times New Roman" w:eastAsia="宋体" w:hAnsi="Times New Roman" w:cs="Times New Roman" w:hint="eastAsia"/>
          <w:szCs w:val="21"/>
        </w:rPr>
        <w:t>-ar</w:t>
      </w:r>
      <w:r>
        <w:rPr>
          <w:rFonts w:ascii="Times New Roman" w:eastAsia="宋体" w:hAnsi="Times New Roman" w:cs="Times New Roman" w:hint="eastAsia"/>
          <w:szCs w:val="21"/>
        </w:rPr>
        <w:t>相当于后缀</w:t>
      </w:r>
      <w:r>
        <w:rPr>
          <w:rFonts w:ascii="Times New Roman" w:eastAsia="宋体" w:hAnsi="Times New Roman" w:cs="Times New Roman" w:hint="eastAsia"/>
          <w:szCs w:val="21"/>
        </w:rPr>
        <w:t>-ary</w:t>
      </w:r>
      <w:r>
        <w:rPr>
          <w:rFonts w:ascii="Times New Roman" w:eastAsia="宋体" w:hAnsi="Times New Roman" w:cs="Times New Roman" w:hint="eastAsia"/>
          <w:szCs w:val="21"/>
        </w:rPr>
        <w:t>，是个形容词和名词后缀。整个单词的字面意思就是与文字相关的，形容词转做名词，表示与文字相关的规则，使用文字的技巧，所以就是语法。</w:t>
      </w:r>
    </w:p>
    <w:p w14:paraId="4169346D"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diagram</w:t>
      </w:r>
      <w:r>
        <w:rPr>
          <w:rFonts w:ascii="Times New Roman" w:eastAsia="宋体" w:hAnsi="Times New Roman" w:cs="Times New Roman" w:hint="eastAsia"/>
          <w:szCs w:val="21"/>
        </w:rPr>
        <w:t>，前缀</w:t>
      </w:r>
      <w:r>
        <w:rPr>
          <w:rFonts w:ascii="Times New Roman" w:eastAsia="宋体" w:hAnsi="Times New Roman" w:cs="Times New Roman" w:hint="eastAsia"/>
          <w:szCs w:val="21"/>
        </w:rPr>
        <w:t>dia-</w:t>
      </w:r>
      <w:r>
        <w:rPr>
          <w:rFonts w:ascii="Times New Roman" w:eastAsia="宋体" w:hAnsi="Times New Roman" w:cs="Times New Roman" w:hint="eastAsia"/>
          <w:szCs w:val="21"/>
        </w:rPr>
        <w:t>表示横跨、穿过，后面的</w:t>
      </w:r>
      <w:r>
        <w:rPr>
          <w:rFonts w:ascii="Times New Roman" w:eastAsia="宋体" w:hAnsi="Times New Roman" w:cs="Times New Roman" w:hint="eastAsia"/>
          <w:szCs w:val="21"/>
        </w:rPr>
        <w:t>gram-</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gramm-</w:t>
      </w:r>
      <w:r>
        <w:rPr>
          <w:rFonts w:ascii="Times New Roman" w:eastAsia="宋体" w:hAnsi="Times New Roman" w:cs="Times New Roman" w:hint="eastAsia"/>
          <w:szCs w:val="21"/>
        </w:rPr>
        <w:t>，整个</w:t>
      </w:r>
      <w:r>
        <w:rPr>
          <w:rFonts w:ascii="Times New Roman" w:eastAsia="宋体" w:hAnsi="Times New Roman" w:cs="Times New Roman" w:hint="eastAsia"/>
          <w:szCs w:val="21"/>
        </w:rPr>
        <w:lastRenderedPageBreak/>
        <w:t>单词的字面意思是纵横交错的图画，用线条画出来的图画。所以就是图表、图解，也就是只用简单的线条画出来的图画。</w:t>
      </w:r>
    </w:p>
    <w:p w14:paraId="7C0D1801" w14:textId="77777777" w:rsidR="006D20C2"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telegram</w:t>
      </w:r>
      <w:r>
        <w:rPr>
          <w:rFonts w:ascii="Times New Roman" w:eastAsia="宋体" w:hAnsi="Times New Roman" w:cs="Times New Roman" w:hint="eastAsia"/>
          <w:szCs w:val="21"/>
        </w:rPr>
        <w:t>，它和前面学过的单词</w:t>
      </w:r>
      <w:r>
        <w:rPr>
          <w:rFonts w:ascii="Times New Roman" w:eastAsia="宋体" w:hAnsi="Times New Roman" w:cs="Times New Roman" w:hint="eastAsia"/>
          <w:szCs w:val="21"/>
        </w:rPr>
        <w:t>telegraph</w:t>
      </w:r>
      <w:r>
        <w:rPr>
          <w:rFonts w:ascii="Times New Roman" w:eastAsia="宋体" w:hAnsi="Times New Roman" w:cs="Times New Roman" w:hint="eastAsia"/>
          <w:szCs w:val="21"/>
        </w:rPr>
        <w:t>一样，都表示电报、打电报。但词根</w:t>
      </w:r>
      <w:r>
        <w:rPr>
          <w:rFonts w:ascii="Times New Roman" w:eastAsia="宋体" w:hAnsi="Times New Roman" w:cs="Times New Roman" w:hint="eastAsia"/>
          <w:szCs w:val="21"/>
        </w:rPr>
        <w:t>gramm-</w:t>
      </w:r>
      <w:r>
        <w:rPr>
          <w:rFonts w:ascii="Times New Roman" w:eastAsia="宋体" w:hAnsi="Times New Roman" w:cs="Times New Roman" w:hint="eastAsia"/>
          <w:szCs w:val="21"/>
        </w:rPr>
        <w:t>本质上是个名词词根，表示写出来的文字。所以</w:t>
      </w:r>
      <w:r>
        <w:rPr>
          <w:rFonts w:ascii="Times New Roman" w:eastAsia="宋体" w:hAnsi="Times New Roman" w:cs="Times New Roman" w:hint="eastAsia"/>
          <w:szCs w:val="21"/>
        </w:rPr>
        <w:t>telegram</w:t>
      </w:r>
      <w:r>
        <w:rPr>
          <w:rFonts w:ascii="Times New Roman" w:eastAsia="宋体" w:hAnsi="Times New Roman" w:cs="Times New Roman" w:hint="eastAsia"/>
          <w:szCs w:val="21"/>
        </w:rPr>
        <w:t>本质上是个名词，表示电报、远程发来的文字。只不过它也可以转做动词，表示发电报。</w:t>
      </w:r>
    </w:p>
    <w:p w14:paraId="1D5ED979" w14:textId="77777777" w:rsidR="006D20C2" w:rsidRPr="003810B6" w:rsidRDefault="006D20C2" w:rsidP="006D20C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program</w:t>
      </w:r>
      <w:r>
        <w:rPr>
          <w:rFonts w:ascii="Times New Roman" w:eastAsia="宋体" w:hAnsi="Times New Roman" w:cs="Times New Roman" w:hint="eastAsia"/>
          <w:szCs w:val="21"/>
        </w:rPr>
        <w:t>，前缀</w:t>
      </w:r>
      <w:r>
        <w:rPr>
          <w:rFonts w:ascii="Times New Roman" w:eastAsia="宋体" w:hAnsi="Times New Roman" w:cs="Times New Roman" w:hint="eastAsia"/>
          <w:szCs w:val="21"/>
        </w:rPr>
        <w:t>pro-</w:t>
      </w:r>
      <w:r>
        <w:rPr>
          <w:rFonts w:ascii="Times New Roman" w:eastAsia="宋体" w:hAnsi="Times New Roman" w:cs="Times New Roman" w:hint="eastAsia"/>
          <w:szCs w:val="21"/>
        </w:rPr>
        <w:t>表示向前向外，引申为公开。后面的词根</w:t>
      </w:r>
      <w:r>
        <w:rPr>
          <w:rFonts w:ascii="Times New Roman" w:eastAsia="宋体" w:hAnsi="Times New Roman" w:cs="Times New Roman" w:hint="eastAsia"/>
          <w:szCs w:val="21"/>
        </w:rPr>
        <w:t>gram-</w:t>
      </w:r>
      <w:r>
        <w:rPr>
          <w:rFonts w:ascii="Times New Roman" w:eastAsia="宋体" w:hAnsi="Times New Roman" w:cs="Times New Roman" w:hint="eastAsia"/>
          <w:szCs w:val="21"/>
        </w:rPr>
        <w:t>表示文字、写出来的东西。整个单词的字面意思就是公开发表出来的文字，原本表示公告，</w:t>
      </w:r>
      <w:r w:rsidRPr="008A302E">
        <w:rPr>
          <w:rFonts w:ascii="Times New Roman" w:eastAsia="宋体" w:hAnsi="Times New Roman" w:cs="Times New Roman" w:hint="eastAsia"/>
          <w:szCs w:val="21"/>
        </w:rPr>
        <w:t>后来词义变窄，特指要做事情的预告，比如晚会的节目单。所以它的含义转变为“计划、行动方案、行动大纲”。</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training program</w:t>
      </w:r>
      <w:r>
        <w:rPr>
          <w:rFonts w:ascii="Times New Roman" w:eastAsia="宋体" w:hAnsi="Times New Roman" w:cs="Times New Roman" w:hint="eastAsia"/>
          <w:szCs w:val="21"/>
        </w:rPr>
        <w:t>（一个培训计划）。</w:t>
      </w:r>
      <w:r w:rsidRPr="008A302E">
        <w:rPr>
          <w:rFonts w:ascii="Times New Roman" w:eastAsia="宋体" w:hAnsi="Times New Roman" w:cs="Times New Roman" w:hint="eastAsia"/>
          <w:szCs w:val="21"/>
        </w:rPr>
        <w:t>另外，</w:t>
      </w:r>
      <w:r w:rsidRPr="008A302E">
        <w:rPr>
          <w:rFonts w:ascii="Times New Roman" w:eastAsia="宋体" w:hAnsi="Times New Roman" w:cs="Times New Roman"/>
          <w:szCs w:val="21"/>
        </w:rPr>
        <w:t>program</w:t>
      </w:r>
      <w:r w:rsidRPr="008A302E">
        <w:rPr>
          <w:rFonts w:ascii="Times New Roman" w:eastAsia="宋体" w:hAnsi="Times New Roman" w:cs="Times New Roman"/>
          <w:szCs w:val="21"/>
        </w:rPr>
        <w:t>还可以表示按照计划执行的一次活动，一个节目，比如，</w:t>
      </w:r>
      <w:r w:rsidRPr="008A302E">
        <w:rPr>
          <w:rFonts w:ascii="Times New Roman" w:eastAsia="宋体" w:hAnsi="Times New Roman" w:cs="Times New Roman"/>
          <w:szCs w:val="21"/>
        </w:rPr>
        <w:t>a TV program</w:t>
      </w:r>
      <w:r w:rsidRPr="008A302E">
        <w:rPr>
          <w:rFonts w:ascii="Times New Roman" w:eastAsia="宋体" w:hAnsi="Times New Roman" w:cs="Times New Roman"/>
          <w:szCs w:val="21"/>
        </w:rPr>
        <w:t>（一个电视节目）。</w:t>
      </w:r>
      <w:r w:rsidRPr="008A302E">
        <w:rPr>
          <w:rFonts w:ascii="Times New Roman" w:eastAsia="宋体" w:hAnsi="Times New Roman" w:cs="Times New Roman" w:hint="eastAsia"/>
          <w:szCs w:val="21"/>
        </w:rPr>
        <w:t>在计算机领域中常常翻译为“程序”，也就是计算机要执行的一系列指令。</w:t>
      </w:r>
      <w:r>
        <w:rPr>
          <w:rFonts w:ascii="Times New Roman" w:eastAsia="宋体" w:hAnsi="Times New Roman" w:cs="Times New Roman" w:hint="eastAsia"/>
          <w:szCs w:val="21"/>
        </w:rPr>
        <w:t>它还可以转做动词，表示制定计划、编写程序。</w:t>
      </w:r>
    </w:p>
    <w:p w14:paraId="0D0E1716" w14:textId="455E24DA" w:rsidR="006D20C2" w:rsidRPr="006D20C2" w:rsidRDefault="006D20C2" w:rsidP="006D20C2">
      <w:pPr>
        <w:spacing w:line="360" w:lineRule="auto"/>
        <w:jc w:val="center"/>
        <w:rPr>
          <w:rFonts w:ascii="Times New Roman" w:eastAsia="宋体" w:hAnsi="Times New Roman" w:cs="Times New Roman"/>
          <w:szCs w:val="21"/>
        </w:rPr>
      </w:pPr>
      <w:r>
        <w:rPr>
          <w:noProof/>
        </w:rPr>
        <w:drawing>
          <wp:inline distT="0" distB="0" distL="0" distR="0" wp14:anchorId="47B8A566" wp14:editId="11AE0A9B">
            <wp:extent cx="4466589" cy="2898007"/>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66589" cy="2898007"/>
                    </a:xfrm>
                    <a:prstGeom prst="rect">
                      <a:avLst/>
                    </a:prstGeom>
                  </pic:spPr>
                </pic:pic>
              </a:graphicData>
            </a:graphic>
          </wp:inline>
        </w:drawing>
      </w:r>
    </w:p>
    <w:p w14:paraId="689129F3" w14:textId="30785B01"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graph</w:t>
      </w:r>
      <w:r w:rsidRPr="00CA7274">
        <w:rPr>
          <w:rFonts w:ascii="Times New Roman" w:eastAsia="宋体" w:hAnsi="Times New Roman" w:cs="Times New Roman"/>
          <w:szCs w:val="21"/>
        </w:rPr>
        <w:t>：</w:t>
      </w:r>
      <w:r w:rsidRPr="00CA7274">
        <w:rPr>
          <w:rFonts w:ascii="Times New Roman" w:eastAsia="宋体" w:hAnsi="Times New Roman" w:cs="Times New Roman"/>
          <w:szCs w:val="21"/>
        </w:rPr>
        <w:t>[ɡr</w:t>
      </w:r>
      <w:r w:rsidR="00B959C2" w:rsidRPr="00B959C2">
        <w:rPr>
          <w:rFonts w:ascii="Times New Roman" w:eastAsia="宋体" w:hAnsi="Times New Roman" w:cs="Times New Roman" w:hint="eastAsia"/>
          <w:szCs w:val="21"/>
        </w:rPr>
        <w:t>ɑ</w:t>
      </w:r>
      <w:r w:rsidR="00B959C2" w:rsidRPr="00B959C2">
        <w:rPr>
          <w:rFonts w:ascii="Times New Roman" w:eastAsia="宋体" w:hAnsi="Times New Roman" w:cs="Times New Roman"/>
          <w:szCs w:val="21"/>
        </w:rPr>
        <w:t>ː</w:t>
      </w:r>
      <w:r w:rsidRPr="00CA7274">
        <w:rPr>
          <w:rFonts w:ascii="Times New Roman" w:eastAsia="宋体" w:hAnsi="Times New Roman" w:cs="Times New Roman"/>
          <w:szCs w:val="21"/>
        </w:rPr>
        <w:t>f] n.</w:t>
      </w:r>
      <w:r w:rsidRPr="00CA7274">
        <w:rPr>
          <w:rFonts w:ascii="Times New Roman" w:eastAsia="宋体" w:hAnsi="Times New Roman" w:cs="Times New Roman"/>
          <w:szCs w:val="21"/>
        </w:rPr>
        <w:t>图表；曲线图</w:t>
      </w:r>
    </w:p>
    <w:p w14:paraId="24033EB3" w14:textId="24B67A61"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paragraph</w:t>
      </w:r>
      <w:r w:rsidRPr="00CA7274">
        <w:rPr>
          <w:rFonts w:ascii="Times New Roman" w:eastAsia="宋体" w:hAnsi="Times New Roman" w:cs="Times New Roman"/>
          <w:szCs w:val="21"/>
        </w:rPr>
        <w:t>：</w:t>
      </w:r>
      <w:r w:rsidRPr="00CA7274">
        <w:rPr>
          <w:rFonts w:ascii="Times New Roman" w:eastAsia="宋体" w:hAnsi="Times New Roman" w:cs="Times New Roman"/>
          <w:szCs w:val="21"/>
        </w:rPr>
        <w:t>['pærəɡr</w:t>
      </w:r>
      <w:r w:rsidR="00B959C2" w:rsidRPr="00B959C2">
        <w:rPr>
          <w:rFonts w:ascii="Times New Roman" w:eastAsia="宋体" w:hAnsi="Times New Roman" w:cs="Times New Roman" w:hint="eastAsia"/>
          <w:szCs w:val="21"/>
        </w:rPr>
        <w:t>ɑ</w:t>
      </w:r>
      <w:r w:rsidR="00B959C2" w:rsidRPr="00B959C2">
        <w:rPr>
          <w:rFonts w:ascii="Times New Roman" w:eastAsia="宋体" w:hAnsi="Times New Roman" w:cs="Times New Roman"/>
          <w:szCs w:val="21"/>
        </w:rPr>
        <w:t>ː</w:t>
      </w:r>
      <w:r w:rsidRPr="00CA7274">
        <w:rPr>
          <w:rFonts w:ascii="Times New Roman" w:eastAsia="宋体" w:hAnsi="Times New Roman" w:cs="Times New Roman"/>
          <w:szCs w:val="21"/>
        </w:rPr>
        <w:t>f] n.</w:t>
      </w:r>
      <w:r w:rsidRPr="00CA7274">
        <w:rPr>
          <w:rFonts w:ascii="Times New Roman" w:eastAsia="宋体" w:hAnsi="Times New Roman" w:cs="Times New Roman"/>
          <w:szCs w:val="21"/>
        </w:rPr>
        <w:t>段落；段落符号</w:t>
      </w:r>
      <w:r w:rsidR="00B55AED">
        <w:rPr>
          <w:rFonts w:ascii="Times New Roman" w:eastAsia="宋体" w:hAnsi="Times New Roman" w:cs="Times New Roman" w:hint="eastAsia"/>
          <w:szCs w:val="21"/>
        </w:rPr>
        <w:t>vt.</w:t>
      </w:r>
      <w:r w:rsidR="00B55AED">
        <w:rPr>
          <w:rFonts w:ascii="Times New Roman" w:eastAsia="宋体" w:hAnsi="Times New Roman" w:cs="Times New Roman" w:hint="eastAsia"/>
          <w:szCs w:val="21"/>
        </w:rPr>
        <w:t>将……分段</w:t>
      </w:r>
    </w:p>
    <w:p w14:paraId="2B891053" w14:textId="68E47D26"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paragraph=para</w:t>
      </w:r>
      <w:r w:rsidRPr="00CA7274">
        <w:rPr>
          <w:rFonts w:ascii="Times New Roman" w:eastAsia="宋体" w:hAnsi="Times New Roman" w:cs="Times New Roman"/>
          <w:szCs w:val="21"/>
        </w:rPr>
        <w:t>（</w:t>
      </w:r>
      <w:r w:rsidR="00B55AED">
        <w:rPr>
          <w:rFonts w:ascii="Times New Roman" w:eastAsia="宋体" w:hAnsi="Times New Roman" w:cs="Times New Roman" w:hint="eastAsia"/>
          <w:szCs w:val="21"/>
        </w:rPr>
        <w:t>在</w:t>
      </w:r>
      <w:r w:rsidRPr="00CA7274">
        <w:rPr>
          <w:rFonts w:ascii="Times New Roman" w:eastAsia="宋体" w:hAnsi="Times New Roman" w:cs="Times New Roman"/>
          <w:szCs w:val="21"/>
        </w:rPr>
        <w:t>旁边）</w:t>
      </w:r>
      <w:r w:rsidRPr="00CA7274">
        <w:rPr>
          <w:rFonts w:ascii="Times New Roman" w:eastAsia="宋体" w:hAnsi="Times New Roman" w:cs="Times New Roman"/>
          <w:szCs w:val="21"/>
        </w:rPr>
        <w:t>+graph</w:t>
      </w:r>
      <w:r w:rsidRPr="00CA7274">
        <w:rPr>
          <w:rFonts w:ascii="Times New Roman" w:eastAsia="宋体" w:hAnsi="Times New Roman" w:cs="Times New Roman"/>
          <w:szCs w:val="21"/>
        </w:rPr>
        <w:t>（画）</w:t>
      </w:r>
      <w:r w:rsidRPr="00CA7274">
        <w:rPr>
          <w:rFonts w:ascii="Times New Roman" w:eastAsia="宋体" w:hAnsi="Times New Roman" w:cs="Times New Roman"/>
          <w:szCs w:val="21"/>
        </w:rPr>
        <w:t>→</w:t>
      </w:r>
      <w:r w:rsidRPr="00CA7274">
        <w:rPr>
          <w:rFonts w:ascii="Times New Roman" w:eastAsia="宋体" w:hAnsi="Times New Roman" w:cs="Times New Roman"/>
          <w:szCs w:val="21"/>
        </w:rPr>
        <w:t>在旁边划线</w:t>
      </w:r>
      <w:r w:rsidR="00B55AED">
        <w:rPr>
          <w:rFonts w:ascii="Times New Roman" w:eastAsia="宋体" w:hAnsi="Times New Roman" w:cs="Times New Roman" w:hint="eastAsia"/>
          <w:szCs w:val="21"/>
        </w:rPr>
        <w:t>→分段</w:t>
      </w:r>
    </w:p>
    <w:p w14:paraId="03F0B396" w14:textId="7056BA20"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photograph</w:t>
      </w:r>
      <w:r w:rsidRPr="00CA7274">
        <w:rPr>
          <w:rFonts w:ascii="Times New Roman" w:eastAsia="宋体" w:hAnsi="Times New Roman" w:cs="Times New Roman"/>
          <w:szCs w:val="21"/>
        </w:rPr>
        <w:t>：</w:t>
      </w:r>
      <w:r w:rsidRPr="00CA7274">
        <w:rPr>
          <w:rFonts w:ascii="Times New Roman" w:eastAsia="宋体" w:hAnsi="Times New Roman" w:cs="Times New Roman"/>
          <w:szCs w:val="21"/>
        </w:rPr>
        <w:t>[</w:t>
      </w:r>
      <w:r w:rsidR="00B959C2" w:rsidRPr="00B959C2">
        <w:rPr>
          <w:rFonts w:ascii="Times New Roman" w:eastAsia="宋体" w:hAnsi="Times New Roman" w:cs="Times New Roman"/>
          <w:szCs w:val="21"/>
        </w:rPr>
        <w:t>ˈfəʊtəɡrɑːf</w:t>
      </w:r>
      <w:r w:rsidRPr="00CA7274">
        <w:rPr>
          <w:rFonts w:ascii="Times New Roman" w:eastAsia="宋体" w:hAnsi="Times New Roman" w:cs="Times New Roman"/>
          <w:szCs w:val="21"/>
        </w:rPr>
        <w:t xml:space="preserve">] </w:t>
      </w:r>
      <w:r w:rsidR="00F570BF" w:rsidRPr="00CA7274">
        <w:rPr>
          <w:rFonts w:ascii="Times New Roman" w:eastAsia="宋体" w:hAnsi="Times New Roman" w:cs="Times New Roman"/>
          <w:szCs w:val="21"/>
        </w:rPr>
        <w:t>v.</w:t>
      </w:r>
      <w:r w:rsidR="00F570BF" w:rsidRPr="00CA7274">
        <w:rPr>
          <w:rFonts w:ascii="Times New Roman" w:eastAsia="宋体" w:hAnsi="Times New Roman" w:cs="Times New Roman"/>
          <w:szCs w:val="21"/>
        </w:rPr>
        <w:t>照相，摄影</w:t>
      </w:r>
      <w:r w:rsidRPr="00CA7274">
        <w:rPr>
          <w:rFonts w:ascii="Times New Roman" w:eastAsia="宋体" w:hAnsi="Times New Roman" w:cs="Times New Roman"/>
          <w:szCs w:val="21"/>
        </w:rPr>
        <w:t>n.</w:t>
      </w:r>
      <w:r w:rsidRPr="00CA7274">
        <w:rPr>
          <w:rFonts w:ascii="Times New Roman" w:eastAsia="宋体" w:hAnsi="Times New Roman" w:cs="Times New Roman"/>
          <w:szCs w:val="21"/>
        </w:rPr>
        <w:t>照片，相片，略写为</w:t>
      </w:r>
      <w:r w:rsidRPr="00CA7274">
        <w:rPr>
          <w:rFonts w:ascii="Times New Roman" w:eastAsia="宋体" w:hAnsi="Times New Roman" w:cs="Times New Roman"/>
          <w:szCs w:val="21"/>
        </w:rPr>
        <w:t>photo</w:t>
      </w:r>
    </w:p>
    <w:p w14:paraId="44263C76" w14:textId="0EF239E1"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photograph=phot</w:t>
      </w:r>
      <w:r w:rsidRPr="00CA7274">
        <w:rPr>
          <w:rFonts w:ascii="Times New Roman" w:eastAsia="宋体" w:hAnsi="Times New Roman" w:cs="Times New Roman"/>
          <w:szCs w:val="21"/>
        </w:rPr>
        <w:t>（</w:t>
      </w:r>
      <w:r w:rsidR="00F570BF">
        <w:rPr>
          <w:rFonts w:ascii="Times New Roman" w:eastAsia="宋体" w:hAnsi="Times New Roman" w:cs="Times New Roman" w:hint="eastAsia"/>
          <w:szCs w:val="21"/>
        </w:rPr>
        <w:t>光线</w:t>
      </w:r>
      <w:r w:rsidRPr="00CA7274">
        <w:rPr>
          <w:rFonts w:ascii="Times New Roman" w:eastAsia="宋体" w:hAnsi="Times New Roman" w:cs="Times New Roman"/>
          <w:szCs w:val="21"/>
        </w:rPr>
        <w:t>）</w:t>
      </w:r>
      <w:r w:rsidR="00F570BF">
        <w:rPr>
          <w:rFonts w:ascii="Times New Roman" w:eastAsia="宋体" w:hAnsi="Times New Roman" w:cs="Times New Roman" w:hint="eastAsia"/>
          <w:szCs w:val="21"/>
        </w:rPr>
        <w:t>+o</w:t>
      </w:r>
      <w:r w:rsidRPr="00CA7274">
        <w:rPr>
          <w:rFonts w:ascii="Times New Roman" w:eastAsia="宋体" w:hAnsi="Times New Roman" w:cs="Times New Roman"/>
          <w:szCs w:val="21"/>
        </w:rPr>
        <w:t>+graph</w:t>
      </w:r>
      <w:r w:rsidRPr="00CA7274">
        <w:rPr>
          <w:rFonts w:ascii="Times New Roman" w:eastAsia="宋体" w:hAnsi="Times New Roman" w:cs="Times New Roman"/>
          <w:szCs w:val="21"/>
        </w:rPr>
        <w:t>（写、画）</w:t>
      </w:r>
      <w:r w:rsidRPr="00CA7274">
        <w:rPr>
          <w:rFonts w:ascii="Times New Roman" w:eastAsia="宋体" w:hAnsi="Times New Roman" w:cs="Times New Roman"/>
          <w:szCs w:val="21"/>
        </w:rPr>
        <w:t>→</w:t>
      </w:r>
      <w:r w:rsidR="00F570BF">
        <w:rPr>
          <w:rFonts w:ascii="Times New Roman" w:eastAsia="宋体" w:hAnsi="Times New Roman" w:cs="Times New Roman" w:hint="eastAsia"/>
          <w:szCs w:val="21"/>
        </w:rPr>
        <w:t>用光线来</w:t>
      </w:r>
      <w:r w:rsidRPr="00CA7274">
        <w:rPr>
          <w:rFonts w:ascii="Times New Roman" w:eastAsia="宋体" w:hAnsi="Times New Roman" w:cs="Times New Roman"/>
          <w:szCs w:val="21"/>
        </w:rPr>
        <w:t>绘画</w:t>
      </w:r>
      <w:r w:rsidRPr="00CA7274">
        <w:rPr>
          <w:rFonts w:ascii="Times New Roman" w:eastAsia="宋体" w:hAnsi="Times New Roman" w:cs="Times New Roman"/>
          <w:szCs w:val="21"/>
        </w:rPr>
        <w:t>→</w:t>
      </w:r>
      <w:r w:rsidR="00F570BF">
        <w:rPr>
          <w:rFonts w:ascii="Times New Roman" w:eastAsia="宋体" w:hAnsi="Times New Roman" w:cs="Times New Roman" w:hint="eastAsia"/>
          <w:szCs w:val="21"/>
        </w:rPr>
        <w:t>照相</w:t>
      </w:r>
    </w:p>
    <w:p w14:paraId="09EA52D6" w14:textId="2B85A25D"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photographer</w:t>
      </w:r>
      <w:r w:rsidRPr="00CA7274">
        <w:rPr>
          <w:rFonts w:ascii="Times New Roman" w:eastAsia="宋体" w:hAnsi="Times New Roman" w:cs="Times New Roman"/>
          <w:szCs w:val="21"/>
        </w:rPr>
        <w:t>：</w:t>
      </w:r>
      <w:r w:rsidRPr="00CA7274">
        <w:rPr>
          <w:rFonts w:ascii="Times New Roman" w:eastAsia="宋体" w:hAnsi="Times New Roman" w:cs="Times New Roman"/>
          <w:szCs w:val="21"/>
        </w:rPr>
        <w:t>[fə't</w:t>
      </w:r>
      <w:r w:rsidR="00AC03C5">
        <w:rPr>
          <w:rFonts w:ascii="Times New Roman" w:eastAsia="宋体" w:hAnsi="Times New Roman" w:cs="Times New Roman"/>
          <w:szCs w:val="21"/>
        </w:rPr>
        <w:t>ɒ</w:t>
      </w:r>
      <w:r w:rsidRPr="00CA7274">
        <w:rPr>
          <w:rFonts w:ascii="Times New Roman" w:eastAsia="宋体" w:hAnsi="Times New Roman" w:cs="Times New Roman"/>
          <w:szCs w:val="21"/>
        </w:rPr>
        <w:t>grəf</w:t>
      </w:r>
      <w:r w:rsidR="003D32BE">
        <w:rPr>
          <w:rFonts w:ascii="Times New Roman" w:eastAsia="宋体" w:hAnsi="Times New Roman" w:cs="Times New Roman"/>
          <w:szCs w:val="21"/>
        </w:rPr>
        <w:t>ə(r)]</w:t>
      </w:r>
      <w:r w:rsidRPr="00CA7274">
        <w:rPr>
          <w:rFonts w:ascii="Times New Roman" w:eastAsia="宋体" w:hAnsi="Times New Roman" w:cs="Times New Roman"/>
          <w:szCs w:val="21"/>
        </w:rPr>
        <w:t xml:space="preserve"> n.</w:t>
      </w:r>
      <w:r w:rsidRPr="00CA7274">
        <w:rPr>
          <w:rFonts w:ascii="Times New Roman" w:eastAsia="宋体" w:hAnsi="Times New Roman" w:cs="Times New Roman"/>
          <w:szCs w:val="21"/>
        </w:rPr>
        <w:t>摄影师；照相师</w:t>
      </w:r>
    </w:p>
    <w:p w14:paraId="7D7898A8" w14:textId="77777777"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photographer=photograph</w:t>
      </w:r>
      <w:r w:rsidRPr="00CA7274">
        <w:rPr>
          <w:rFonts w:ascii="Times New Roman" w:eastAsia="宋体" w:hAnsi="Times New Roman" w:cs="Times New Roman"/>
          <w:szCs w:val="21"/>
        </w:rPr>
        <w:t>（照相，摄影）</w:t>
      </w:r>
      <w:r w:rsidRPr="00CA7274">
        <w:rPr>
          <w:rFonts w:ascii="Times New Roman" w:eastAsia="宋体" w:hAnsi="Times New Roman" w:cs="Times New Roman"/>
          <w:szCs w:val="21"/>
        </w:rPr>
        <w:t>+er</w:t>
      </w:r>
      <w:r w:rsidRPr="00CA7274">
        <w:rPr>
          <w:rFonts w:ascii="Times New Roman" w:eastAsia="宋体" w:hAnsi="Times New Roman" w:cs="Times New Roman"/>
          <w:szCs w:val="21"/>
        </w:rPr>
        <w:t>（者）</w:t>
      </w:r>
      <w:r w:rsidRPr="00CA7274">
        <w:rPr>
          <w:rFonts w:ascii="Times New Roman" w:eastAsia="宋体" w:hAnsi="Times New Roman" w:cs="Times New Roman"/>
          <w:szCs w:val="21"/>
        </w:rPr>
        <w:t>→</w:t>
      </w:r>
      <w:r w:rsidRPr="00CA7274">
        <w:rPr>
          <w:rFonts w:ascii="Times New Roman" w:eastAsia="宋体" w:hAnsi="Times New Roman" w:cs="Times New Roman"/>
          <w:szCs w:val="21"/>
        </w:rPr>
        <w:t>摄影师</w:t>
      </w:r>
    </w:p>
    <w:p w14:paraId="168558B9" w14:textId="3D2C519F"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telegraph</w:t>
      </w:r>
      <w:r w:rsidRPr="00CA7274">
        <w:rPr>
          <w:rFonts w:ascii="Times New Roman" w:eastAsia="宋体" w:hAnsi="Times New Roman" w:cs="Times New Roman"/>
          <w:szCs w:val="21"/>
        </w:rPr>
        <w:t>：</w:t>
      </w:r>
      <w:r w:rsidRPr="00CA7274">
        <w:rPr>
          <w:rFonts w:ascii="Times New Roman" w:eastAsia="宋体" w:hAnsi="Times New Roman" w:cs="Times New Roman"/>
          <w:szCs w:val="21"/>
        </w:rPr>
        <w:t>['t</w:t>
      </w:r>
      <w:r w:rsidR="00B828FB">
        <w:rPr>
          <w:rFonts w:ascii="Times New Roman" w:eastAsia="宋体" w:hAnsi="Times New Roman" w:cs="Times New Roman"/>
          <w:szCs w:val="21"/>
        </w:rPr>
        <w:t>e</w:t>
      </w:r>
      <w:r w:rsidRPr="00CA7274">
        <w:rPr>
          <w:rFonts w:ascii="Times New Roman" w:eastAsia="宋体" w:hAnsi="Times New Roman" w:cs="Times New Roman"/>
          <w:szCs w:val="21"/>
        </w:rPr>
        <w:t>lɪɡr</w:t>
      </w:r>
      <w:r w:rsidR="00B959C2" w:rsidRPr="00B959C2">
        <w:rPr>
          <w:rFonts w:ascii="Times New Roman" w:eastAsia="宋体" w:hAnsi="Times New Roman" w:cs="Times New Roman"/>
          <w:szCs w:val="21"/>
        </w:rPr>
        <w:t>ɑː</w:t>
      </w:r>
      <w:r w:rsidRPr="00CA7274">
        <w:rPr>
          <w:rFonts w:ascii="Times New Roman" w:eastAsia="宋体" w:hAnsi="Times New Roman" w:cs="Times New Roman"/>
          <w:szCs w:val="21"/>
        </w:rPr>
        <w:t xml:space="preserve">f] </w:t>
      </w:r>
      <w:r w:rsidR="00A75A29">
        <w:rPr>
          <w:rFonts w:ascii="Times New Roman" w:eastAsia="宋体" w:hAnsi="Times New Roman" w:cs="Times New Roman" w:hint="eastAsia"/>
          <w:szCs w:val="21"/>
        </w:rPr>
        <w:t>v.</w:t>
      </w:r>
      <w:r w:rsidR="00A75A29">
        <w:rPr>
          <w:rFonts w:ascii="Times New Roman" w:eastAsia="宋体" w:hAnsi="Times New Roman" w:cs="Times New Roman" w:hint="eastAsia"/>
          <w:szCs w:val="21"/>
        </w:rPr>
        <w:t>打电报</w:t>
      </w:r>
      <w:r w:rsidRPr="00CA7274">
        <w:rPr>
          <w:rFonts w:ascii="Times New Roman" w:eastAsia="宋体" w:hAnsi="Times New Roman" w:cs="Times New Roman"/>
          <w:szCs w:val="21"/>
        </w:rPr>
        <w:t>n.</w:t>
      </w:r>
      <w:r w:rsidRPr="00CA7274">
        <w:rPr>
          <w:rFonts w:ascii="Times New Roman" w:eastAsia="宋体" w:hAnsi="Times New Roman" w:cs="Times New Roman"/>
          <w:szCs w:val="21"/>
        </w:rPr>
        <w:t>电报机，电报</w:t>
      </w:r>
    </w:p>
    <w:p w14:paraId="14A97612" w14:textId="1A279A42" w:rsid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lastRenderedPageBreak/>
        <w:t>结构分析：</w:t>
      </w:r>
      <w:r w:rsidRPr="00CA7274">
        <w:rPr>
          <w:rFonts w:ascii="Times New Roman" w:eastAsia="宋体" w:hAnsi="Times New Roman" w:cs="Times New Roman"/>
          <w:szCs w:val="21"/>
        </w:rPr>
        <w:t>telegraph=tele</w:t>
      </w:r>
      <w:r w:rsidRPr="00CA7274">
        <w:rPr>
          <w:rFonts w:ascii="Times New Roman" w:eastAsia="宋体" w:hAnsi="Times New Roman" w:cs="Times New Roman"/>
          <w:szCs w:val="21"/>
        </w:rPr>
        <w:t>（远程）</w:t>
      </w:r>
      <w:r w:rsidRPr="00CA7274">
        <w:rPr>
          <w:rFonts w:ascii="Times New Roman" w:eastAsia="宋体" w:hAnsi="Times New Roman" w:cs="Times New Roman"/>
          <w:szCs w:val="21"/>
        </w:rPr>
        <w:t>+graph</w:t>
      </w:r>
      <w:r w:rsidRPr="00CA7274">
        <w:rPr>
          <w:rFonts w:ascii="Times New Roman" w:eastAsia="宋体" w:hAnsi="Times New Roman" w:cs="Times New Roman"/>
          <w:szCs w:val="21"/>
        </w:rPr>
        <w:t>（写）</w:t>
      </w:r>
      <w:r w:rsidRPr="00CA7274">
        <w:rPr>
          <w:rFonts w:ascii="Times New Roman" w:eastAsia="宋体" w:hAnsi="Times New Roman" w:cs="Times New Roman"/>
          <w:szCs w:val="21"/>
        </w:rPr>
        <w:t>→</w:t>
      </w:r>
      <w:r w:rsidRPr="00CA7274">
        <w:rPr>
          <w:rFonts w:ascii="Times New Roman" w:eastAsia="宋体" w:hAnsi="Times New Roman" w:cs="Times New Roman"/>
          <w:szCs w:val="21"/>
        </w:rPr>
        <w:t>远程写信息</w:t>
      </w:r>
      <w:r w:rsidRPr="00CA7274">
        <w:rPr>
          <w:rFonts w:ascii="Times New Roman" w:eastAsia="宋体" w:hAnsi="Times New Roman" w:cs="Times New Roman"/>
          <w:szCs w:val="21"/>
        </w:rPr>
        <w:t>→</w:t>
      </w:r>
      <w:r w:rsidR="003810B6">
        <w:rPr>
          <w:rFonts w:ascii="Times New Roman" w:eastAsia="宋体" w:hAnsi="Times New Roman" w:cs="Times New Roman" w:hint="eastAsia"/>
          <w:szCs w:val="21"/>
        </w:rPr>
        <w:t>打电报；</w:t>
      </w:r>
      <w:r w:rsidRPr="00CA7274">
        <w:rPr>
          <w:rFonts w:ascii="Times New Roman" w:eastAsia="宋体" w:hAnsi="Times New Roman" w:cs="Times New Roman"/>
          <w:szCs w:val="21"/>
        </w:rPr>
        <w:t>电报</w:t>
      </w:r>
    </w:p>
    <w:p w14:paraId="4423413E" w14:textId="2086BF70"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grammar</w:t>
      </w:r>
      <w:r w:rsidRPr="00CA7274">
        <w:rPr>
          <w:rFonts w:ascii="Times New Roman" w:eastAsia="宋体" w:hAnsi="Times New Roman" w:cs="Times New Roman"/>
          <w:szCs w:val="21"/>
        </w:rPr>
        <w:t>：</w:t>
      </w:r>
      <w:r w:rsidRPr="00CA7274">
        <w:rPr>
          <w:rFonts w:ascii="Times New Roman" w:eastAsia="宋体" w:hAnsi="Times New Roman" w:cs="Times New Roman"/>
          <w:szCs w:val="21"/>
        </w:rPr>
        <w:t>['græm</w:t>
      </w:r>
      <w:r w:rsidR="003D32BE">
        <w:rPr>
          <w:rFonts w:ascii="Times New Roman" w:eastAsia="宋体" w:hAnsi="Times New Roman" w:cs="Times New Roman"/>
          <w:szCs w:val="21"/>
        </w:rPr>
        <w:t>ə(r)]</w:t>
      </w:r>
      <w:r w:rsidRPr="00CA7274">
        <w:rPr>
          <w:rFonts w:ascii="Times New Roman" w:eastAsia="宋体" w:hAnsi="Times New Roman" w:cs="Times New Roman"/>
          <w:szCs w:val="21"/>
        </w:rPr>
        <w:t xml:space="preserve"> n.</w:t>
      </w:r>
      <w:r w:rsidRPr="00CA7274">
        <w:rPr>
          <w:rFonts w:ascii="Times New Roman" w:eastAsia="宋体" w:hAnsi="Times New Roman" w:cs="Times New Roman"/>
          <w:szCs w:val="21"/>
        </w:rPr>
        <w:t>语法；语法书</w:t>
      </w:r>
    </w:p>
    <w:p w14:paraId="178AC3EA" w14:textId="45D0F9E3"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grammar=gramm</w:t>
      </w:r>
      <w:r w:rsidRPr="00CA7274">
        <w:rPr>
          <w:rFonts w:ascii="Times New Roman" w:eastAsia="宋体" w:hAnsi="Times New Roman" w:cs="Times New Roman"/>
          <w:szCs w:val="21"/>
        </w:rPr>
        <w:t>（</w:t>
      </w:r>
      <w:r w:rsidR="003810B6">
        <w:rPr>
          <w:rFonts w:ascii="Times New Roman" w:eastAsia="宋体" w:hAnsi="Times New Roman" w:cs="Times New Roman" w:hint="eastAsia"/>
          <w:szCs w:val="21"/>
        </w:rPr>
        <w:t>文字</w:t>
      </w:r>
      <w:r w:rsidRPr="00CA7274">
        <w:rPr>
          <w:rFonts w:ascii="Times New Roman" w:eastAsia="宋体" w:hAnsi="Times New Roman" w:cs="Times New Roman"/>
          <w:szCs w:val="21"/>
        </w:rPr>
        <w:t>）</w:t>
      </w:r>
      <w:r w:rsidRPr="00CA7274">
        <w:rPr>
          <w:rFonts w:ascii="Times New Roman" w:eastAsia="宋体" w:hAnsi="Times New Roman" w:cs="Times New Roman"/>
          <w:szCs w:val="21"/>
        </w:rPr>
        <w:t>+ar</w:t>
      </w:r>
      <w:r w:rsidRPr="00CA7274">
        <w:rPr>
          <w:rFonts w:ascii="Times New Roman" w:eastAsia="宋体" w:hAnsi="Times New Roman" w:cs="Times New Roman"/>
          <w:szCs w:val="21"/>
        </w:rPr>
        <w:t>（形容词</w:t>
      </w:r>
      <w:r w:rsidR="00AD5EFD">
        <w:rPr>
          <w:rFonts w:ascii="Times New Roman" w:eastAsia="宋体" w:hAnsi="Times New Roman" w:cs="Times New Roman" w:hint="eastAsia"/>
          <w:szCs w:val="21"/>
        </w:rPr>
        <w:t>和名词</w:t>
      </w:r>
      <w:r w:rsidRPr="00CA7274">
        <w:rPr>
          <w:rFonts w:ascii="Times New Roman" w:eastAsia="宋体" w:hAnsi="Times New Roman" w:cs="Times New Roman"/>
          <w:szCs w:val="21"/>
        </w:rPr>
        <w:t>后缀）</w:t>
      </w:r>
      <w:r w:rsidRPr="00CA7274">
        <w:rPr>
          <w:rFonts w:ascii="Times New Roman" w:eastAsia="宋体" w:hAnsi="Times New Roman" w:cs="Times New Roman"/>
          <w:szCs w:val="21"/>
        </w:rPr>
        <w:t>→</w:t>
      </w:r>
      <w:r w:rsidR="003810B6">
        <w:rPr>
          <w:rFonts w:ascii="Times New Roman" w:eastAsia="宋体" w:hAnsi="Times New Roman" w:cs="Times New Roman" w:hint="eastAsia"/>
          <w:szCs w:val="21"/>
        </w:rPr>
        <w:t>关于文字</w:t>
      </w:r>
      <w:r w:rsidRPr="00CA7274">
        <w:rPr>
          <w:rFonts w:ascii="Times New Roman" w:eastAsia="宋体" w:hAnsi="Times New Roman" w:cs="Times New Roman"/>
          <w:szCs w:val="21"/>
        </w:rPr>
        <w:t>的</w:t>
      </w:r>
      <w:r w:rsidR="003810B6">
        <w:rPr>
          <w:rFonts w:ascii="Times New Roman" w:eastAsia="宋体" w:hAnsi="Times New Roman" w:cs="Times New Roman" w:hint="eastAsia"/>
          <w:szCs w:val="21"/>
        </w:rPr>
        <w:t>规则</w:t>
      </w:r>
      <w:r w:rsidRPr="00CA7274">
        <w:rPr>
          <w:rFonts w:ascii="Times New Roman" w:eastAsia="宋体" w:hAnsi="Times New Roman" w:cs="Times New Roman"/>
          <w:szCs w:val="21"/>
        </w:rPr>
        <w:t>→</w:t>
      </w:r>
      <w:r w:rsidRPr="00CA7274">
        <w:rPr>
          <w:rFonts w:ascii="Times New Roman" w:eastAsia="宋体" w:hAnsi="Times New Roman" w:cs="Times New Roman"/>
          <w:szCs w:val="21"/>
        </w:rPr>
        <w:t>语法</w:t>
      </w:r>
    </w:p>
    <w:p w14:paraId="418A9A0F" w14:textId="77777777"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diagram</w:t>
      </w:r>
      <w:r w:rsidRPr="00CA7274">
        <w:rPr>
          <w:rFonts w:ascii="Times New Roman" w:eastAsia="宋体" w:hAnsi="Times New Roman" w:cs="Times New Roman"/>
          <w:szCs w:val="21"/>
        </w:rPr>
        <w:t>：</w:t>
      </w:r>
      <w:r w:rsidRPr="00CA7274">
        <w:rPr>
          <w:rFonts w:ascii="Times New Roman" w:eastAsia="宋体" w:hAnsi="Times New Roman" w:cs="Times New Roman"/>
          <w:szCs w:val="21"/>
        </w:rPr>
        <w:t>['daɪəɡræm] n.</w:t>
      </w:r>
      <w:r w:rsidRPr="00CA7274">
        <w:rPr>
          <w:rFonts w:ascii="Times New Roman" w:eastAsia="宋体" w:hAnsi="Times New Roman" w:cs="Times New Roman"/>
          <w:szCs w:val="21"/>
        </w:rPr>
        <w:t>图表；图解</w:t>
      </w:r>
    </w:p>
    <w:p w14:paraId="7D45182C" w14:textId="323EE0CC"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diagram=dia</w:t>
      </w:r>
      <w:r w:rsidRPr="00CA7274">
        <w:rPr>
          <w:rFonts w:ascii="Times New Roman" w:eastAsia="宋体" w:hAnsi="Times New Roman" w:cs="Times New Roman"/>
          <w:szCs w:val="21"/>
        </w:rPr>
        <w:t>（跨越）</w:t>
      </w:r>
      <w:r w:rsidRPr="00CA7274">
        <w:rPr>
          <w:rFonts w:ascii="Times New Roman" w:eastAsia="宋体" w:hAnsi="Times New Roman" w:cs="Times New Roman"/>
          <w:szCs w:val="21"/>
        </w:rPr>
        <w:t>+gram</w:t>
      </w:r>
      <w:r w:rsidRPr="00CA7274">
        <w:rPr>
          <w:rFonts w:ascii="Times New Roman" w:eastAsia="宋体" w:hAnsi="Times New Roman" w:cs="Times New Roman"/>
          <w:szCs w:val="21"/>
        </w:rPr>
        <w:t>（</w:t>
      </w:r>
      <w:r w:rsidR="00AD5EFD">
        <w:rPr>
          <w:rFonts w:ascii="Times New Roman" w:eastAsia="宋体" w:hAnsi="Times New Roman" w:cs="Times New Roman" w:hint="eastAsia"/>
          <w:szCs w:val="21"/>
        </w:rPr>
        <w:t>图画</w:t>
      </w:r>
      <w:r w:rsidRPr="00CA7274">
        <w:rPr>
          <w:rFonts w:ascii="Times New Roman" w:eastAsia="宋体" w:hAnsi="Times New Roman" w:cs="Times New Roman"/>
          <w:szCs w:val="21"/>
        </w:rPr>
        <w:t>）</w:t>
      </w:r>
      <w:r w:rsidRPr="00CA7274">
        <w:rPr>
          <w:rFonts w:ascii="Times New Roman" w:eastAsia="宋体" w:hAnsi="Times New Roman" w:cs="Times New Roman"/>
          <w:szCs w:val="21"/>
        </w:rPr>
        <w:t>→</w:t>
      </w:r>
      <w:r w:rsidRPr="00CA7274">
        <w:rPr>
          <w:rFonts w:ascii="Times New Roman" w:eastAsia="宋体" w:hAnsi="Times New Roman" w:cs="Times New Roman"/>
          <w:szCs w:val="21"/>
        </w:rPr>
        <w:t>纵横交错</w:t>
      </w:r>
      <w:r w:rsidR="00AD5EFD">
        <w:rPr>
          <w:rFonts w:ascii="Times New Roman" w:eastAsia="宋体" w:hAnsi="Times New Roman" w:cs="Times New Roman" w:hint="eastAsia"/>
          <w:szCs w:val="21"/>
        </w:rPr>
        <w:t>的图画</w:t>
      </w:r>
      <w:r w:rsidRPr="00CA7274">
        <w:rPr>
          <w:rFonts w:ascii="Times New Roman" w:eastAsia="宋体" w:hAnsi="Times New Roman" w:cs="Times New Roman"/>
          <w:szCs w:val="21"/>
        </w:rPr>
        <w:t>→</w:t>
      </w:r>
      <w:r w:rsidRPr="00CA7274">
        <w:rPr>
          <w:rFonts w:ascii="Times New Roman" w:eastAsia="宋体" w:hAnsi="Times New Roman" w:cs="Times New Roman"/>
          <w:szCs w:val="21"/>
        </w:rPr>
        <w:t>图表</w:t>
      </w:r>
    </w:p>
    <w:p w14:paraId="5EBD514F" w14:textId="0DF8F47E"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telegram</w:t>
      </w:r>
      <w:r w:rsidRPr="00CA7274">
        <w:rPr>
          <w:rFonts w:ascii="Times New Roman" w:eastAsia="宋体" w:hAnsi="Times New Roman" w:cs="Times New Roman"/>
          <w:szCs w:val="21"/>
        </w:rPr>
        <w:t>：</w:t>
      </w:r>
      <w:r w:rsidRPr="00CA7274">
        <w:rPr>
          <w:rFonts w:ascii="Times New Roman" w:eastAsia="宋体" w:hAnsi="Times New Roman" w:cs="Times New Roman"/>
          <w:szCs w:val="21"/>
        </w:rPr>
        <w:t>['t</w:t>
      </w:r>
      <w:r w:rsidR="00B828FB">
        <w:rPr>
          <w:rFonts w:ascii="Times New Roman" w:eastAsia="宋体" w:hAnsi="Times New Roman" w:cs="Times New Roman"/>
          <w:szCs w:val="21"/>
        </w:rPr>
        <w:t>e</w:t>
      </w:r>
      <w:r w:rsidRPr="00CA7274">
        <w:rPr>
          <w:rFonts w:ascii="Times New Roman" w:eastAsia="宋体" w:hAnsi="Times New Roman" w:cs="Times New Roman"/>
          <w:szCs w:val="21"/>
        </w:rPr>
        <w:t>lɪɡræm] n.</w:t>
      </w:r>
      <w:r w:rsidRPr="00CA7274">
        <w:rPr>
          <w:rFonts w:ascii="Times New Roman" w:eastAsia="宋体" w:hAnsi="Times New Roman" w:cs="Times New Roman"/>
          <w:szCs w:val="21"/>
        </w:rPr>
        <w:t>电报</w:t>
      </w:r>
      <w:r w:rsidRPr="00CA7274">
        <w:rPr>
          <w:rFonts w:ascii="Times New Roman" w:eastAsia="宋体" w:hAnsi="Times New Roman" w:cs="Times New Roman"/>
          <w:szCs w:val="21"/>
        </w:rPr>
        <w:t>v.</w:t>
      </w:r>
      <w:r w:rsidRPr="00CA7274">
        <w:rPr>
          <w:rFonts w:ascii="Times New Roman" w:eastAsia="宋体" w:hAnsi="Times New Roman" w:cs="Times New Roman"/>
          <w:szCs w:val="21"/>
        </w:rPr>
        <w:t>发电报；用电报发送</w:t>
      </w:r>
    </w:p>
    <w:p w14:paraId="1FE53152" w14:textId="244A388A" w:rsidR="00CA7274" w:rsidRP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telegram=tele</w:t>
      </w:r>
      <w:r w:rsidRPr="00CA7274">
        <w:rPr>
          <w:rFonts w:ascii="Times New Roman" w:eastAsia="宋体" w:hAnsi="Times New Roman" w:cs="Times New Roman"/>
          <w:szCs w:val="21"/>
        </w:rPr>
        <w:t>（远程）</w:t>
      </w:r>
      <w:r w:rsidRPr="00CA7274">
        <w:rPr>
          <w:rFonts w:ascii="Times New Roman" w:eastAsia="宋体" w:hAnsi="Times New Roman" w:cs="Times New Roman"/>
          <w:szCs w:val="21"/>
        </w:rPr>
        <w:t>+gram</w:t>
      </w:r>
      <w:r w:rsidRPr="00CA7274">
        <w:rPr>
          <w:rFonts w:ascii="Times New Roman" w:eastAsia="宋体" w:hAnsi="Times New Roman" w:cs="Times New Roman"/>
          <w:szCs w:val="21"/>
        </w:rPr>
        <w:t>（</w:t>
      </w:r>
      <w:r w:rsidR="00AD5EFD">
        <w:rPr>
          <w:rFonts w:ascii="Times New Roman" w:eastAsia="宋体" w:hAnsi="Times New Roman" w:cs="Times New Roman" w:hint="eastAsia"/>
          <w:szCs w:val="21"/>
        </w:rPr>
        <w:t>文字</w:t>
      </w:r>
      <w:r w:rsidRPr="00CA7274">
        <w:rPr>
          <w:rFonts w:ascii="Times New Roman" w:eastAsia="宋体" w:hAnsi="Times New Roman" w:cs="Times New Roman"/>
          <w:szCs w:val="21"/>
        </w:rPr>
        <w:t>）</w:t>
      </w:r>
      <w:r w:rsidRPr="00CA7274">
        <w:rPr>
          <w:rFonts w:ascii="Times New Roman" w:eastAsia="宋体" w:hAnsi="Times New Roman" w:cs="Times New Roman"/>
          <w:szCs w:val="21"/>
        </w:rPr>
        <w:t>→</w:t>
      </w:r>
      <w:r w:rsidRPr="00CA7274">
        <w:rPr>
          <w:rFonts w:ascii="Times New Roman" w:eastAsia="宋体" w:hAnsi="Times New Roman" w:cs="Times New Roman"/>
          <w:szCs w:val="21"/>
        </w:rPr>
        <w:t>远程</w:t>
      </w:r>
      <w:r w:rsidR="00AD5EFD">
        <w:rPr>
          <w:rFonts w:ascii="Times New Roman" w:eastAsia="宋体" w:hAnsi="Times New Roman" w:cs="Times New Roman" w:hint="eastAsia"/>
          <w:szCs w:val="21"/>
        </w:rPr>
        <w:t>发来的文字</w:t>
      </w:r>
      <w:r w:rsidRPr="00CA7274">
        <w:rPr>
          <w:rFonts w:ascii="Times New Roman" w:eastAsia="宋体" w:hAnsi="Times New Roman" w:cs="Times New Roman"/>
          <w:szCs w:val="21"/>
        </w:rPr>
        <w:t>→</w:t>
      </w:r>
      <w:r w:rsidRPr="00CA7274">
        <w:rPr>
          <w:rFonts w:ascii="Times New Roman" w:eastAsia="宋体" w:hAnsi="Times New Roman" w:cs="Times New Roman"/>
          <w:szCs w:val="21"/>
        </w:rPr>
        <w:t>电报</w:t>
      </w:r>
    </w:p>
    <w:p w14:paraId="36A1E6AA" w14:textId="59FC22C4" w:rsidR="00CA7274" w:rsidRPr="00CA7274" w:rsidRDefault="00CA7274" w:rsidP="006D20C2">
      <w:pPr>
        <w:pStyle w:val="a7"/>
        <w:numPr>
          <w:ilvl w:val="0"/>
          <w:numId w:val="14"/>
        </w:numPr>
        <w:spacing w:line="360" w:lineRule="auto"/>
        <w:ind w:firstLineChars="0"/>
        <w:rPr>
          <w:rFonts w:ascii="Times New Roman" w:eastAsia="宋体" w:hAnsi="Times New Roman" w:cs="Times New Roman"/>
          <w:szCs w:val="21"/>
        </w:rPr>
      </w:pPr>
      <w:r w:rsidRPr="00CA7274">
        <w:rPr>
          <w:rFonts w:ascii="Times New Roman" w:eastAsia="宋体" w:hAnsi="Times New Roman" w:cs="Times New Roman"/>
          <w:szCs w:val="21"/>
        </w:rPr>
        <w:t>program</w:t>
      </w:r>
      <w:r w:rsidRPr="00CA7274">
        <w:rPr>
          <w:rFonts w:ascii="Times New Roman" w:eastAsia="宋体" w:hAnsi="Times New Roman" w:cs="Times New Roman"/>
          <w:szCs w:val="21"/>
        </w:rPr>
        <w:t>：</w:t>
      </w:r>
      <w:r w:rsidRPr="00CA7274">
        <w:rPr>
          <w:rFonts w:ascii="Times New Roman" w:eastAsia="宋体" w:hAnsi="Times New Roman" w:cs="Times New Roman"/>
          <w:szCs w:val="21"/>
        </w:rPr>
        <w:t>[</w:t>
      </w:r>
      <w:r w:rsidR="00B959C2" w:rsidRPr="00B959C2">
        <w:rPr>
          <w:rFonts w:ascii="Times New Roman" w:eastAsia="宋体" w:hAnsi="Times New Roman" w:cs="Times New Roman"/>
          <w:szCs w:val="21"/>
        </w:rPr>
        <w:t>ˈprəʊɡræm</w:t>
      </w:r>
      <w:r w:rsidRPr="00CA7274">
        <w:rPr>
          <w:rFonts w:ascii="Times New Roman" w:eastAsia="宋体" w:hAnsi="Times New Roman" w:cs="Times New Roman"/>
          <w:szCs w:val="21"/>
        </w:rPr>
        <w:t>] n.</w:t>
      </w:r>
      <w:r w:rsidRPr="00CA7274">
        <w:rPr>
          <w:rFonts w:ascii="Times New Roman" w:eastAsia="宋体" w:hAnsi="Times New Roman" w:cs="Times New Roman"/>
          <w:szCs w:val="21"/>
        </w:rPr>
        <w:t>程序；计划；大纲。英式拼写为</w:t>
      </w:r>
      <w:r w:rsidRPr="00CA7274">
        <w:rPr>
          <w:rFonts w:ascii="Times New Roman" w:eastAsia="宋体" w:hAnsi="Times New Roman" w:cs="Times New Roman"/>
          <w:szCs w:val="21"/>
        </w:rPr>
        <w:t>programme</w:t>
      </w:r>
    </w:p>
    <w:p w14:paraId="7C1AD35B" w14:textId="1D6A3E86" w:rsidR="00CA7274" w:rsidRDefault="00CA7274" w:rsidP="00CA7274">
      <w:pPr>
        <w:spacing w:line="360" w:lineRule="auto"/>
        <w:ind w:left="1" w:firstLineChars="201" w:firstLine="422"/>
        <w:rPr>
          <w:rFonts w:ascii="Times New Roman" w:eastAsia="宋体" w:hAnsi="Times New Roman" w:cs="Times New Roman"/>
          <w:szCs w:val="21"/>
        </w:rPr>
      </w:pPr>
      <w:r w:rsidRPr="00CA7274">
        <w:rPr>
          <w:rFonts w:ascii="Times New Roman" w:eastAsia="宋体" w:hAnsi="Times New Roman" w:cs="Times New Roman" w:hint="eastAsia"/>
          <w:szCs w:val="21"/>
        </w:rPr>
        <w:t>结构分析：</w:t>
      </w:r>
      <w:r w:rsidRPr="00CA7274">
        <w:rPr>
          <w:rFonts w:ascii="Times New Roman" w:eastAsia="宋体" w:hAnsi="Times New Roman" w:cs="Times New Roman"/>
          <w:szCs w:val="21"/>
        </w:rPr>
        <w:t>program=pro</w:t>
      </w:r>
      <w:r w:rsidRPr="00CA7274">
        <w:rPr>
          <w:rFonts w:ascii="Times New Roman" w:eastAsia="宋体" w:hAnsi="Times New Roman" w:cs="Times New Roman"/>
          <w:szCs w:val="21"/>
        </w:rPr>
        <w:t>（向前）</w:t>
      </w:r>
      <w:r w:rsidRPr="00CA7274">
        <w:rPr>
          <w:rFonts w:ascii="Times New Roman" w:eastAsia="宋体" w:hAnsi="Times New Roman" w:cs="Times New Roman"/>
          <w:szCs w:val="21"/>
        </w:rPr>
        <w:t>+gram</w:t>
      </w:r>
      <w:r w:rsidRPr="00CA7274">
        <w:rPr>
          <w:rFonts w:ascii="Times New Roman" w:eastAsia="宋体" w:hAnsi="Times New Roman" w:cs="Times New Roman"/>
          <w:szCs w:val="21"/>
        </w:rPr>
        <w:t>（</w:t>
      </w:r>
      <w:r w:rsidR="00AD5EFD">
        <w:rPr>
          <w:rFonts w:ascii="Times New Roman" w:eastAsia="宋体" w:hAnsi="Times New Roman" w:cs="Times New Roman" w:hint="eastAsia"/>
          <w:szCs w:val="21"/>
        </w:rPr>
        <w:t>文字</w:t>
      </w:r>
      <w:r w:rsidRPr="00CA7274">
        <w:rPr>
          <w:rFonts w:ascii="Times New Roman" w:eastAsia="宋体" w:hAnsi="Times New Roman" w:cs="Times New Roman"/>
          <w:szCs w:val="21"/>
        </w:rPr>
        <w:t>）</w:t>
      </w:r>
      <w:r w:rsidRPr="00CA7274">
        <w:rPr>
          <w:rFonts w:ascii="Times New Roman" w:eastAsia="宋体" w:hAnsi="Times New Roman" w:cs="Times New Roman"/>
          <w:szCs w:val="21"/>
        </w:rPr>
        <w:t>→</w:t>
      </w:r>
      <w:r w:rsidR="00AD5EFD">
        <w:rPr>
          <w:rFonts w:ascii="Times New Roman" w:eastAsia="宋体" w:hAnsi="Times New Roman" w:cs="Times New Roman" w:hint="eastAsia"/>
          <w:szCs w:val="21"/>
        </w:rPr>
        <w:t>公开发布的文字</w:t>
      </w:r>
      <w:r w:rsidRPr="00CA7274">
        <w:rPr>
          <w:rFonts w:ascii="Times New Roman" w:eastAsia="宋体" w:hAnsi="Times New Roman" w:cs="Times New Roman"/>
          <w:szCs w:val="21"/>
        </w:rPr>
        <w:t>→</w:t>
      </w:r>
      <w:r w:rsidRPr="00CA7274">
        <w:rPr>
          <w:rFonts w:ascii="Times New Roman" w:eastAsia="宋体" w:hAnsi="Times New Roman" w:cs="Times New Roman"/>
          <w:szCs w:val="21"/>
        </w:rPr>
        <w:t>程序，计划</w:t>
      </w:r>
    </w:p>
    <w:p w14:paraId="0FED672F" w14:textId="2E56253A" w:rsidR="006F23CD" w:rsidRPr="006F23CD" w:rsidRDefault="006F23CD" w:rsidP="006F23C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8" w:name="_Toc44219038"/>
      <w:r w:rsidRPr="006F23CD">
        <w:rPr>
          <w:rFonts w:ascii="Times New Roman" w:eastAsia="宋体" w:hAnsi="Times New Roman" w:cs="Times New Roman" w:hint="eastAsia"/>
          <w:b/>
          <w:bCs/>
          <w:sz w:val="24"/>
          <w:szCs w:val="24"/>
        </w:rPr>
        <w:t>与“计算”有关的词根</w:t>
      </w:r>
      <w:bookmarkEnd w:id="238"/>
    </w:p>
    <w:p w14:paraId="597BEBF0" w14:textId="77777777" w:rsidR="006F23CD" w:rsidRDefault="006F23CD"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w:t>
      </w:r>
      <w:r w:rsidR="008B212D">
        <w:rPr>
          <w:rFonts w:ascii="Times New Roman" w:eastAsia="宋体" w:hAnsi="Times New Roman" w:cs="Times New Roman" w:hint="eastAsia"/>
          <w:szCs w:val="21"/>
        </w:rPr>
        <w:t>词根</w:t>
      </w:r>
      <w:r w:rsidR="00C70F90">
        <w:rPr>
          <w:rFonts w:ascii="Times New Roman" w:eastAsia="宋体" w:hAnsi="Times New Roman" w:cs="Times New Roman" w:hint="eastAsia"/>
          <w:szCs w:val="21"/>
        </w:rPr>
        <w:t>put-</w:t>
      </w:r>
      <w:r w:rsidR="00E437B8">
        <w:rPr>
          <w:rFonts w:ascii="Times New Roman" w:eastAsia="宋体" w:hAnsi="Times New Roman" w:cs="Times New Roman" w:hint="eastAsia"/>
          <w:szCs w:val="21"/>
        </w:rPr>
        <w:t>以及由它派生出的词根</w:t>
      </w:r>
      <w:r w:rsidR="00E437B8">
        <w:rPr>
          <w:rFonts w:ascii="Times New Roman" w:eastAsia="宋体" w:hAnsi="Times New Roman" w:cs="Times New Roman" w:hint="eastAsia"/>
          <w:szCs w:val="21"/>
        </w:rPr>
        <w:t>count-</w:t>
      </w:r>
      <w:r w:rsidR="00E437B8">
        <w:rPr>
          <w:rFonts w:ascii="Times New Roman" w:eastAsia="宋体" w:hAnsi="Times New Roman" w:cs="Times New Roman" w:hint="eastAsia"/>
          <w:szCs w:val="21"/>
        </w:rPr>
        <w:t>。</w:t>
      </w:r>
    </w:p>
    <w:p w14:paraId="52C79E1B" w14:textId="17F9F5A5" w:rsidR="006F23CD" w:rsidRPr="006F23CD" w:rsidRDefault="00E437B8" w:rsidP="006F23CD">
      <w:pPr>
        <w:pStyle w:val="a7"/>
        <w:numPr>
          <w:ilvl w:val="0"/>
          <w:numId w:val="45"/>
        </w:numPr>
        <w:spacing w:line="360" w:lineRule="auto"/>
        <w:ind w:firstLineChars="0"/>
        <w:rPr>
          <w:rFonts w:ascii="Times New Roman" w:eastAsia="宋体" w:hAnsi="Times New Roman" w:cs="Times New Roman"/>
          <w:szCs w:val="21"/>
        </w:rPr>
      </w:pPr>
      <w:r w:rsidRPr="006F23CD">
        <w:rPr>
          <w:rFonts w:ascii="Times New Roman" w:eastAsia="宋体" w:hAnsi="Times New Roman" w:cs="Times New Roman" w:hint="eastAsia"/>
          <w:szCs w:val="21"/>
        </w:rPr>
        <w:t>词根</w:t>
      </w:r>
      <w:r w:rsidRPr="006F23CD">
        <w:rPr>
          <w:rFonts w:ascii="Times New Roman" w:eastAsia="宋体" w:hAnsi="Times New Roman" w:cs="Times New Roman" w:hint="eastAsia"/>
          <w:szCs w:val="21"/>
        </w:rPr>
        <w:t>put-</w:t>
      </w:r>
      <w:r w:rsidR="006F23CD">
        <w:rPr>
          <w:rFonts w:ascii="Times New Roman" w:eastAsia="宋体" w:hAnsi="Times New Roman" w:cs="Times New Roman" w:hint="eastAsia"/>
          <w:szCs w:val="21"/>
        </w:rPr>
        <w:t>（</w:t>
      </w:r>
      <w:r w:rsidR="00A41296">
        <w:rPr>
          <w:rFonts w:ascii="Times New Roman" w:eastAsia="宋体" w:hAnsi="Times New Roman" w:cs="Times New Roman" w:hint="eastAsia"/>
          <w:szCs w:val="21"/>
        </w:rPr>
        <w:t>计算、判断）</w:t>
      </w:r>
    </w:p>
    <w:p w14:paraId="3D67327F" w14:textId="52CB0CAF" w:rsidR="00E629C8" w:rsidRDefault="00A41296"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w:t>
      </w:r>
      <w:r w:rsidR="00C70F90">
        <w:rPr>
          <w:rFonts w:ascii="Times New Roman" w:eastAsia="宋体" w:hAnsi="Times New Roman" w:cs="Times New Roman" w:hint="eastAsia"/>
          <w:szCs w:val="21"/>
        </w:rPr>
        <w:t>来自拉丁语，本意是修剪、精简，引申为把大量繁杂的信息简化为一个最终结果、最终结论，所以就是计算、判断。</w:t>
      </w:r>
      <w:r w:rsidR="00E437B8">
        <w:rPr>
          <w:rFonts w:ascii="Times New Roman" w:eastAsia="宋体" w:hAnsi="Times New Roman" w:cs="Times New Roman" w:hint="eastAsia"/>
          <w:szCs w:val="21"/>
        </w:rPr>
        <w:t>这个词根</w:t>
      </w:r>
      <w:r w:rsidR="00C70F90">
        <w:rPr>
          <w:rFonts w:ascii="Times New Roman" w:eastAsia="宋体" w:hAnsi="Times New Roman" w:cs="Times New Roman" w:hint="eastAsia"/>
          <w:szCs w:val="21"/>
        </w:rPr>
        <w:t>在法语中</w:t>
      </w:r>
      <w:r w:rsidR="004A16FE">
        <w:rPr>
          <w:rFonts w:ascii="Times New Roman" w:eastAsia="宋体" w:hAnsi="Times New Roman" w:cs="Times New Roman" w:hint="eastAsia"/>
          <w:szCs w:val="21"/>
        </w:rPr>
        <w:t>派生</w:t>
      </w:r>
      <w:r w:rsidR="00E437B8">
        <w:rPr>
          <w:rFonts w:ascii="Times New Roman" w:eastAsia="宋体" w:hAnsi="Times New Roman" w:cs="Times New Roman" w:hint="eastAsia"/>
          <w:szCs w:val="21"/>
        </w:rPr>
        <w:t>出词根</w:t>
      </w:r>
      <w:r w:rsidR="00E437B8">
        <w:rPr>
          <w:rFonts w:ascii="Times New Roman" w:eastAsia="宋体" w:hAnsi="Times New Roman" w:cs="Times New Roman" w:hint="eastAsia"/>
          <w:szCs w:val="21"/>
        </w:rPr>
        <w:t>count-</w:t>
      </w:r>
      <w:r w:rsidR="00C70F90">
        <w:rPr>
          <w:rFonts w:ascii="Times New Roman" w:eastAsia="宋体" w:hAnsi="Times New Roman" w:cs="Times New Roman" w:hint="eastAsia"/>
          <w:szCs w:val="21"/>
        </w:rPr>
        <w:t>，意思就是计算。下面我们就来学习由这两个词根衍生出的一些单词。</w:t>
      </w:r>
    </w:p>
    <w:p w14:paraId="052925F3" w14:textId="5249D767" w:rsidR="00C70F90" w:rsidRDefault="00C70F90"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reputation</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表示反复，中间的词根</w:t>
      </w:r>
      <w:r>
        <w:rPr>
          <w:rFonts w:ascii="Times New Roman" w:eastAsia="宋体" w:hAnsi="Times New Roman" w:cs="Times New Roman" w:hint="eastAsia"/>
          <w:szCs w:val="21"/>
        </w:rPr>
        <w:t>put-</w:t>
      </w:r>
      <w:r>
        <w:rPr>
          <w:rFonts w:ascii="Times New Roman" w:eastAsia="宋体" w:hAnsi="Times New Roman" w:cs="Times New Roman" w:hint="eastAsia"/>
          <w:szCs w:val="21"/>
        </w:rPr>
        <w:t>表示判断、评判。后面加了一个动名词后缀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（动名词后缀），表示动作产生的结果。整个单词的字面意思就是反复评判的结果。不过它指的不是一个人反复评判，而是很多人对某个人的评判、群众对某个人的评判，所以就是名声、名誉、声望。</w:t>
      </w:r>
      <w:r>
        <w:rPr>
          <w:rFonts w:ascii="Times New Roman" w:eastAsia="宋体" w:hAnsi="Times New Roman" w:cs="Times New Roman" w:hint="eastAsia"/>
          <w:szCs w:val="21"/>
        </w:rPr>
        <w:t>a</w:t>
      </w:r>
      <w:r>
        <w:rPr>
          <w:rFonts w:ascii="Times New Roman" w:eastAsia="宋体" w:hAnsi="Times New Roman" w:cs="Times New Roman"/>
          <w:szCs w:val="21"/>
        </w:rPr>
        <w:t xml:space="preserve"> good reputation</w:t>
      </w:r>
      <w:r>
        <w:rPr>
          <w:rFonts w:ascii="Times New Roman" w:eastAsia="宋体" w:hAnsi="Times New Roman" w:cs="Times New Roman" w:hint="eastAsia"/>
          <w:szCs w:val="21"/>
        </w:rPr>
        <w:t>就是好名声，</w:t>
      </w:r>
      <w:r w:rsidR="00834A7E">
        <w:rPr>
          <w:rFonts w:ascii="Times New Roman" w:eastAsia="宋体" w:hAnsi="Times New Roman" w:cs="Times New Roman" w:hint="eastAsia"/>
          <w:szCs w:val="21"/>
        </w:rPr>
        <w:t>好的评价；</w:t>
      </w:r>
      <w:r w:rsidR="00834A7E">
        <w:rPr>
          <w:rFonts w:ascii="Times New Roman" w:eastAsia="宋体" w:hAnsi="Times New Roman" w:cs="Times New Roman" w:hint="eastAsia"/>
          <w:szCs w:val="21"/>
        </w:rPr>
        <w:t>a</w:t>
      </w:r>
      <w:r w:rsidR="00834A7E">
        <w:rPr>
          <w:rFonts w:ascii="Times New Roman" w:eastAsia="宋体" w:hAnsi="Times New Roman" w:cs="Times New Roman"/>
          <w:szCs w:val="21"/>
        </w:rPr>
        <w:t xml:space="preserve"> bad reputation</w:t>
      </w:r>
      <w:r w:rsidR="00834A7E">
        <w:rPr>
          <w:rFonts w:ascii="Times New Roman" w:eastAsia="宋体" w:hAnsi="Times New Roman" w:cs="Times New Roman" w:hint="eastAsia"/>
          <w:szCs w:val="21"/>
        </w:rPr>
        <w:t>就是坏名声，坏的评价。</w:t>
      </w:r>
    </w:p>
    <w:p w14:paraId="75D964EE" w14:textId="6D2263FB" w:rsidR="00834A7E" w:rsidRDefault="00834A7E"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compute</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表示全部、完全，用来加强语气。后面的词根</w:t>
      </w:r>
      <w:r>
        <w:rPr>
          <w:rFonts w:ascii="Times New Roman" w:eastAsia="宋体" w:hAnsi="Times New Roman" w:cs="Times New Roman" w:hint="eastAsia"/>
          <w:szCs w:val="21"/>
        </w:rPr>
        <w:t>put-</w:t>
      </w:r>
      <w:r>
        <w:rPr>
          <w:rFonts w:ascii="Times New Roman" w:eastAsia="宋体" w:hAnsi="Times New Roman" w:cs="Times New Roman" w:hint="eastAsia"/>
          <w:szCs w:val="21"/>
        </w:rPr>
        <w:t>表示计算、判断。合起来意思就是把所有东西放一起计算和判断，其实也就是计算、全部算出来，得出一个最终的结果或结论。</w:t>
      </w:r>
    </w:p>
    <w:p w14:paraId="5B628E51" w14:textId="2D4AF8F3" w:rsidR="00834A7E" w:rsidRDefault="00834A7E"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compute</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computer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，意思就是用来计算判断的工具，现在常常用来表示电脑、计算机。</w:t>
      </w:r>
    </w:p>
    <w:p w14:paraId="303D5B12" w14:textId="5A9C9C16" w:rsidR="00A41296" w:rsidRPr="00A41296" w:rsidRDefault="00A41296" w:rsidP="00A41296">
      <w:pPr>
        <w:pStyle w:val="a7"/>
        <w:numPr>
          <w:ilvl w:val="0"/>
          <w:numId w:val="45"/>
        </w:numPr>
        <w:spacing w:line="360" w:lineRule="auto"/>
        <w:ind w:firstLineChars="0"/>
        <w:rPr>
          <w:rFonts w:ascii="Times New Roman" w:eastAsia="宋体" w:hAnsi="Times New Roman" w:cs="Times New Roman"/>
          <w:szCs w:val="21"/>
        </w:rPr>
      </w:pPr>
      <w:r w:rsidRPr="00A41296">
        <w:rPr>
          <w:rFonts w:ascii="Times New Roman" w:eastAsia="宋体" w:hAnsi="Times New Roman" w:cs="Times New Roman" w:hint="eastAsia"/>
          <w:szCs w:val="21"/>
        </w:rPr>
        <w:t>词根</w:t>
      </w:r>
      <w:r w:rsidRPr="00A41296">
        <w:rPr>
          <w:rFonts w:ascii="Times New Roman" w:eastAsia="宋体" w:hAnsi="Times New Roman" w:cs="Times New Roman" w:hint="eastAsia"/>
          <w:szCs w:val="21"/>
        </w:rPr>
        <w:t>count-</w:t>
      </w:r>
      <w:r w:rsidRPr="00A41296">
        <w:rPr>
          <w:rFonts w:ascii="Times New Roman" w:eastAsia="宋体" w:hAnsi="Times New Roman" w:cs="Times New Roman" w:hint="eastAsia"/>
          <w:szCs w:val="21"/>
        </w:rPr>
        <w:t>（计算）</w:t>
      </w:r>
    </w:p>
    <w:p w14:paraId="609DC528" w14:textId="24B92C8A" w:rsidR="00834A7E" w:rsidRDefault="00834A7E"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和词根</w:t>
      </w:r>
      <w:r>
        <w:rPr>
          <w:rFonts w:ascii="Times New Roman" w:eastAsia="宋体" w:hAnsi="Times New Roman" w:cs="Times New Roman" w:hint="eastAsia"/>
          <w:szCs w:val="21"/>
        </w:rPr>
        <w:t>put-</w:t>
      </w:r>
      <w:r>
        <w:rPr>
          <w:rFonts w:ascii="Times New Roman" w:eastAsia="宋体" w:hAnsi="Times New Roman" w:cs="Times New Roman" w:hint="eastAsia"/>
          <w:szCs w:val="21"/>
        </w:rPr>
        <w:t>的组合</w:t>
      </w:r>
      <w:r w:rsidR="00A41296">
        <w:rPr>
          <w:rFonts w:ascii="Times New Roman" w:eastAsia="宋体" w:hAnsi="Times New Roman" w:cs="Times New Roman" w:hint="eastAsia"/>
          <w:szCs w:val="21"/>
        </w:rPr>
        <w:t>结果</w:t>
      </w:r>
      <w:r>
        <w:rPr>
          <w:rFonts w:ascii="Times New Roman" w:eastAsia="宋体" w:hAnsi="Times New Roman" w:cs="Times New Roman" w:hint="eastAsia"/>
          <w:szCs w:val="21"/>
        </w:rPr>
        <w:t>comput-</w:t>
      </w:r>
      <w:r>
        <w:rPr>
          <w:rFonts w:ascii="Times New Roman" w:eastAsia="宋体" w:hAnsi="Times New Roman" w:cs="Times New Roman" w:hint="eastAsia"/>
          <w:szCs w:val="21"/>
        </w:rPr>
        <w:t>在法语中发生音变，中间的辅音脱落了，</w:t>
      </w:r>
      <w:r w:rsidR="00A41296">
        <w:rPr>
          <w:rFonts w:ascii="Times New Roman" w:eastAsia="宋体" w:hAnsi="Times New Roman" w:cs="Times New Roman" w:hint="eastAsia"/>
          <w:szCs w:val="21"/>
        </w:rPr>
        <w:t>整体</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count-</w:t>
      </w:r>
      <w:r>
        <w:rPr>
          <w:rFonts w:ascii="Times New Roman" w:eastAsia="宋体" w:hAnsi="Times New Roman" w:cs="Times New Roman" w:hint="eastAsia"/>
          <w:szCs w:val="21"/>
        </w:rPr>
        <w:t>。我们可以把它看做是一个独立的词根，意思就是计算。它直接衍生出单词</w:t>
      </w:r>
      <w:r>
        <w:rPr>
          <w:rFonts w:ascii="Times New Roman" w:eastAsia="宋体" w:hAnsi="Times New Roman" w:cs="Times New Roman" w:hint="eastAsia"/>
          <w:szCs w:val="21"/>
        </w:rPr>
        <w:lastRenderedPageBreak/>
        <w:t>count</w:t>
      </w:r>
      <w:r>
        <w:rPr>
          <w:rFonts w:ascii="Times New Roman" w:eastAsia="宋体" w:hAnsi="Times New Roman" w:cs="Times New Roman" w:hint="eastAsia"/>
          <w:szCs w:val="21"/>
        </w:rPr>
        <w:t>，意思就是计算、计数。比如，</w:t>
      </w:r>
      <w:r>
        <w:rPr>
          <w:rFonts w:ascii="Times New Roman" w:eastAsia="宋体" w:hAnsi="Times New Roman" w:cs="Times New Roman" w:hint="eastAsia"/>
          <w:szCs w:val="21"/>
        </w:rPr>
        <w:t>count</w:t>
      </w:r>
      <w:r>
        <w:rPr>
          <w:rFonts w:ascii="Times New Roman" w:eastAsia="宋体" w:hAnsi="Times New Roman" w:cs="Times New Roman"/>
          <w:szCs w:val="21"/>
        </w:rPr>
        <w:t xml:space="preserve"> from </w:t>
      </w:r>
      <w:r w:rsidR="004A16FE">
        <w:rPr>
          <w:rFonts w:ascii="Times New Roman" w:eastAsia="宋体" w:hAnsi="Times New Roman" w:cs="Times New Roman" w:hint="eastAsia"/>
          <w:szCs w:val="21"/>
        </w:rPr>
        <w:t>one</w:t>
      </w:r>
      <w:r>
        <w:rPr>
          <w:rFonts w:ascii="Times New Roman" w:eastAsia="宋体" w:hAnsi="Times New Roman" w:cs="Times New Roman"/>
          <w:szCs w:val="21"/>
        </w:rPr>
        <w:t xml:space="preserve"> to ten</w:t>
      </w:r>
      <w:r>
        <w:rPr>
          <w:rFonts w:ascii="Times New Roman" w:eastAsia="宋体" w:hAnsi="Times New Roman" w:cs="Times New Roman" w:hint="eastAsia"/>
          <w:szCs w:val="21"/>
        </w:rPr>
        <w:t>（从</w:t>
      </w:r>
      <w:r>
        <w:rPr>
          <w:rFonts w:ascii="Times New Roman" w:eastAsia="宋体" w:hAnsi="Times New Roman" w:cs="Times New Roman" w:hint="eastAsia"/>
          <w:szCs w:val="21"/>
        </w:rPr>
        <w:t>1</w:t>
      </w:r>
      <w:r>
        <w:rPr>
          <w:rFonts w:ascii="Times New Roman" w:eastAsia="宋体" w:hAnsi="Times New Roman" w:cs="Times New Roman" w:hint="eastAsia"/>
          <w:szCs w:val="21"/>
        </w:rPr>
        <w:t>数到十）。</w:t>
      </w:r>
    </w:p>
    <w:p w14:paraId="1BC6091F" w14:textId="54FEEDCF" w:rsidR="007A516F" w:rsidRDefault="007A516F"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counter</w:t>
      </w:r>
      <w:r>
        <w:rPr>
          <w:rFonts w:ascii="Times New Roman" w:eastAsia="宋体" w:hAnsi="Times New Roman" w:cs="Times New Roman" w:hint="eastAsia"/>
          <w:szCs w:val="21"/>
        </w:rPr>
        <w:t>。注意后面的</w:t>
      </w:r>
      <w:r>
        <w:rPr>
          <w:rFonts w:ascii="Times New Roman" w:eastAsia="宋体" w:hAnsi="Times New Roman" w:cs="Times New Roman" w:hint="eastAsia"/>
          <w:szCs w:val="21"/>
        </w:rPr>
        <w:t>-er</w:t>
      </w:r>
      <w:r>
        <w:rPr>
          <w:rFonts w:ascii="Times New Roman" w:eastAsia="宋体" w:hAnsi="Times New Roman" w:cs="Times New Roman" w:hint="eastAsia"/>
          <w:szCs w:val="21"/>
        </w:rPr>
        <w:t>不是施动者名词后缀，而是</w:t>
      </w:r>
      <w:r w:rsidR="0022137A">
        <w:rPr>
          <w:rFonts w:ascii="Times New Roman" w:eastAsia="宋体" w:hAnsi="Times New Roman" w:cs="Times New Roman" w:hint="eastAsia"/>
          <w:szCs w:val="21"/>
        </w:rPr>
        <w:t>名词后缀</w:t>
      </w:r>
      <w:r w:rsidR="0022137A">
        <w:rPr>
          <w:rFonts w:ascii="Times New Roman" w:eastAsia="宋体" w:hAnsi="Times New Roman" w:cs="Times New Roman" w:hint="eastAsia"/>
          <w:szCs w:val="21"/>
        </w:rPr>
        <w:t>-ery</w:t>
      </w:r>
      <w:r w:rsidR="0022137A">
        <w:rPr>
          <w:rFonts w:ascii="Times New Roman" w:eastAsia="宋体" w:hAnsi="Times New Roman" w:cs="Times New Roman" w:hint="eastAsia"/>
          <w:szCs w:val="21"/>
        </w:rPr>
        <w:t>在法语中的</w:t>
      </w:r>
      <w:r w:rsidR="002D12F1">
        <w:rPr>
          <w:rFonts w:ascii="Times New Roman" w:eastAsia="宋体" w:hAnsi="Times New Roman" w:cs="Times New Roman" w:hint="eastAsia"/>
          <w:szCs w:val="21"/>
        </w:rPr>
        <w:t>变体形式</w:t>
      </w:r>
      <w:r w:rsidR="0022137A">
        <w:rPr>
          <w:rFonts w:ascii="Times New Roman" w:eastAsia="宋体" w:hAnsi="Times New Roman" w:cs="Times New Roman" w:hint="eastAsia"/>
          <w:szCs w:val="21"/>
        </w:rPr>
        <w:t>，后面的字母</w:t>
      </w:r>
      <w:r w:rsidR="0022137A">
        <w:rPr>
          <w:rFonts w:ascii="Times New Roman" w:eastAsia="宋体" w:hAnsi="Times New Roman" w:cs="Times New Roman" w:hint="eastAsia"/>
          <w:szCs w:val="21"/>
        </w:rPr>
        <w:t>y</w:t>
      </w:r>
      <w:r w:rsidR="0022137A">
        <w:rPr>
          <w:rFonts w:ascii="Times New Roman" w:eastAsia="宋体" w:hAnsi="Times New Roman" w:cs="Times New Roman" w:hint="eastAsia"/>
          <w:szCs w:val="21"/>
        </w:rPr>
        <w:t>脱落了，表示做事的场所。所以</w:t>
      </w:r>
      <w:r w:rsidR="0022137A">
        <w:rPr>
          <w:rFonts w:ascii="Times New Roman" w:eastAsia="宋体" w:hAnsi="Times New Roman" w:cs="Times New Roman" w:hint="eastAsia"/>
          <w:szCs w:val="21"/>
        </w:rPr>
        <w:t>counter</w:t>
      </w:r>
      <w:r w:rsidR="0022137A">
        <w:rPr>
          <w:rFonts w:ascii="Times New Roman" w:eastAsia="宋体" w:hAnsi="Times New Roman" w:cs="Times New Roman" w:hint="eastAsia"/>
          <w:szCs w:val="21"/>
        </w:rPr>
        <w:t>的字面意思就是用来算账的地方，所以就是柜台。最早表示银行、高利贷商人用来办公的柜台，后来可以表示各种柜台。</w:t>
      </w:r>
    </w:p>
    <w:p w14:paraId="2DC1FCD7" w14:textId="77777777" w:rsidR="00801981" w:rsidRDefault="0022137A"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account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同化了，意思就是去、趋近，在这里用来加强语气。后面的词根</w:t>
      </w:r>
      <w:r>
        <w:rPr>
          <w:rFonts w:ascii="Times New Roman" w:eastAsia="宋体" w:hAnsi="Times New Roman" w:cs="Times New Roman" w:hint="eastAsia"/>
          <w:szCs w:val="21"/>
        </w:rPr>
        <w:t>count-</w:t>
      </w:r>
      <w:r>
        <w:rPr>
          <w:rFonts w:ascii="Times New Roman" w:eastAsia="宋体" w:hAnsi="Times New Roman" w:cs="Times New Roman" w:hint="eastAsia"/>
          <w:szCs w:val="21"/>
        </w:rPr>
        <w:t>表示计算。整个单词的字面意思就是计算，特指算账，把应收的钱、应付的钱都清清楚楚算出来。在此基础上引申为“把细节解释清楚”，</w:t>
      </w:r>
      <w:r w:rsidRPr="0022137A">
        <w:rPr>
          <w:rFonts w:ascii="Times New Roman" w:eastAsia="宋体" w:hAnsi="Times New Roman" w:cs="Times New Roman" w:hint="eastAsia"/>
          <w:szCs w:val="21"/>
        </w:rPr>
        <w:t>常见搭配用法是</w:t>
      </w:r>
      <w:r w:rsidRPr="0022137A">
        <w:rPr>
          <w:rFonts w:ascii="Times New Roman" w:eastAsia="宋体" w:hAnsi="Times New Roman" w:cs="Times New Roman"/>
          <w:szCs w:val="21"/>
        </w:rPr>
        <w:t xml:space="preserve"> account for sth</w:t>
      </w:r>
      <w:r w:rsidRPr="0022137A">
        <w:rPr>
          <w:rFonts w:ascii="Times New Roman" w:eastAsia="宋体" w:hAnsi="Times New Roman" w:cs="Times New Roman"/>
          <w:szCs w:val="21"/>
        </w:rPr>
        <w:t>（解释某件事）。</w:t>
      </w:r>
      <w:r w:rsidR="00801981">
        <w:rPr>
          <w:rFonts w:ascii="Times New Roman" w:eastAsia="宋体" w:hAnsi="Times New Roman" w:cs="Times New Roman" w:hint="eastAsia"/>
          <w:szCs w:val="21"/>
        </w:rPr>
        <w:t>account</w:t>
      </w:r>
      <w:r w:rsidRPr="0022137A">
        <w:rPr>
          <w:rFonts w:ascii="Times New Roman" w:eastAsia="宋体" w:hAnsi="Times New Roman" w:cs="Times New Roman"/>
          <w:szCs w:val="21"/>
        </w:rPr>
        <w:t>还可以表示在记账时确定某笔款项的性质，纳入正确的账目里面，从而引申出</w:t>
      </w:r>
      <w:r w:rsidRPr="0022137A">
        <w:rPr>
          <w:rFonts w:ascii="Times New Roman" w:eastAsia="宋体" w:hAnsi="Times New Roman" w:cs="Times New Roman"/>
          <w:szCs w:val="21"/>
        </w:rPr>
        <w:t>“</w:t>
      </w:r>
      <w:r w:rsidRPr="0022137A">
        <w:rPr>
          <w:rFonts w:ascii="Times New Roman" w:eastAsia="宋体" w:hAnsi="Times New Roman" w:cs="Times New Roman"/>
          <w:szCs w:val="21"/>
        </w:rPr>
        <w:t>认为、看作</w:t>
      </w:r>
      <w:r w:rsidR="00801981">
        <w:rPr>
          <w:rFonts w:ascii="Times New Roman" w:eastAsia="宋体" w:hAnsi="Times New Roman" w:cs="Times New Roman" w:hint="eastAsia"/>
          <w:szCs w:val="21"/>
        </w:rPr>
        <w:t>、算作</w:t>
      </w:r>
      <w:r w:rsidRPr="0022137A">
        <w:rPr>
          <w:rFonts w:ascii="Times New Roman" w:eastAsia="宋体" w:hAnsi="Times New Roman" w:cs="Times New Roman"/>
          <w:szCs w:val="21"/>
        </w:rPr>
        <w:t>”</w:t>
      </w:r>
      <w:r w:rsidRPr="0022137A">
        <w:rPr>
          <w:rFonts w:ascii="Times New Roman" w:eastAsia="宋体" w:hAnsi="Times New Roman" w:cs="Times New Roman"/>
          <w:szCs w:val="21"/>
        </w:rPr>
        <w:t>的意思，比如，</w:t>
      </w:r>
      <w:r w:rsidRPr="0022137A">
        <w:rPr>
          <w:rFonts w:ascii="Times New Roman" w:eastAsia="宋体" w:hAnsi="Times New Roman" w:cs="Times New Roman"/>
          <w:szCs w:val="21"/>
        </w:rPr>
        <w:t xml:space="preserve">The students all account her a qualified teacher. </w:t>
      </w:r>
      <w:r w:rsidRPr="0022137A">
        <w:rPr>
          <w:rFonts w:ascii="Times New Roman" w:eastAsia="宋体" w:hAnsi="Times New Roman" w:cs="Times New Roman"/>
          <w:szCs w:val="21"/>
        </w:rPr>
        <w:t>学生们都认为她是一名合格的教师。</w:t>
      </w:r>
    </w:p>
    <w:p w14:paraId="06EE495D" w14:textId="1D59C09E" w:rsidR="0022137A" w:rsidRDefault="00801981" w:rsidP="00F7240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account</w:t>
      </w:r>
      <w:r w:rsidR="0022137A" w:rsidRPr="0022137A">
        <w:rPr>
          <w:rFonts w:ascii="Times New Roman" w:eastAsia="宋体" w:hAnsi="Times New Roman" w:cs="Times New Roman"/>
          <w:szCs w:val="21"/>
        </w:rPr>
        <w:t>还可以用作名词，表示账、账户、账目、账本等等，比如，</w:t>
      </w:r>
      <w:r w:rsidR="0022137A" w:rsidRPr="0022137A">
        <w:rPr>
          <w:rFonts w:ascii="Times New Roman" w:eastAsia="宋体" w:hAnsi="Times New Roman" w:cs="Times New Roman"/>
          <w:szCs w:val="21"/>
        </w:rPr>
        <w:t>to open an account</w:t>
      </w:r>
      <w:r w:rsidR="0022137A" w:rsidRPr="0022137A">
        <w:rPr>
          <w:rFonts w:ascii="Times New Roman" w:eastAsia="宋体" w:hAnsi="Times New Roman" w:cs="Times New Roman"/>
          <w:szCs w:val="21"/>
        </w:rPr>
        <w:t>（开户，新建一个账户），</w:t>
      </w:r>
      <w:r w:rsidR="0022137A" w:rsidRPr="0022137A">
        <w:rPr>
          <w:rFonts w:ascii="Times New Roman" w:eastAsia="宋体" w:hAnsi="Times New Roman" w:cs="Times New Roman"/>
          <w:szCs w:val="21"/>
        </w:rPr>
        <w:t>a detailed account</w:t>
      </w:r>
      <w:r w:rsidR="0022137A" w:rsidRPr="0022137A">
        <w:rPr>
          <w:rFonts w:ascii="Times New Roman" w:eastAsia="宋体" w:hAnsi="Times New Roman" w:cs="Times New Roman"/>
          <w:szCs w:val="21"/>
        </w:rPr>
        <w:t>（明细账）。在此基础上，它引申出</w:t>
      </w:r>
      <w:r w:rsidR="0022137A" w:rsidRPr="0022137A">
        <w:rPr>
          <w:rFonts w:ascii="Times New Roman" w:eastAsia="宋体" w:hAnsi="Times New Roman" w:cs="Times New Roman"/>
          <w:szCs w:val="21"/>
        </w:rPr>
        <w:t>“</w:t>
      </w:r>
      <w:r w:rsidR="0022137A" w:rsidRPr="0022137A">
        <w:rPr>
          <w:rFonts w:ascii="Times New Roman" w:eastAsia="宋体" w:hAnsi="Times New Roman" w:cs="Times New Roman"/>
          <w:szCs w:val="21"/>
        </w:rPr>
        <w:t>说法、解释、考虑、理</w:t>
      </w:r>
      <w:r w:rsidR="0022137A" w:rsidRPr="0022137A">
        <w:rPr>
          <w:rFonts w:ascii="Times New Roman" w:eastAsia="宋体" w:hAnsi="Times New Roman" w:cs="Times New Roman" w:hint="eastAsia"/>
          <w:szCs w:val="21"/>
        </w:rPr>
        <w:t>由”等多种含义，比如，</w:t>
      </w:r>
      <w:r w:rsidR="0022137A" w:rsidRPr="0022137A">
        <w:rPr>
          <w:rFonts w:ascii="Times New Roman" w:eastAsia="宋体" w:hAnsi="Times New Roman" w:cs="Times New Roman"/>
          <w:szCs w:val="21"/>
        </w:rPr>
        <w:t>by all accounts</w:t>
      </w:r>
      <w:r w:rsidR="0022137A" w:rsidRPr="0022137A">
        <w:rPr>
          <w:rFonts w:ascii="Times New Roman" w:eastAsia="宋体" w:hAnsi="Times New Roman" w:cs="Times New Roman"/>
          <w:szCs w:val="21"/>
        </w:rPr>
        <w:t>（根据各种说法），</w:t>
      </w:r>
      <w:r w:rsidR="0022137A" w:rsidRPr="0022137A">
        <w:rPr>
          <w:rFonts w:ascii="Times New Roman" w:eastAsia="宋体" w:hAnsi="Times New Roman" w:cs="Times New Roman"/>
          <w:szCs w:val="21"/>
        </w:rPr>
        <w:t>on account of</w:t>
      </w:r>
      <w:r w:rsidR="0022137A" w:rsidRPr="0022137A">
        <w:rPr>
          <w:rFonts w:ascii="Times New Roman" w:eastAsia="宋体" w:hAnsi="Times New Roman" w:cs="Times New Roman"/>
          <w:szCs w:val="21"/>
        </w:rPr>
        <w:t>（由于</w:t>
      </w:r>
      <w:r>
        <w:rPr>
          <w:rFonts w:ascii="Times New Roman" w:eastAsia="宋体" w:hAnsi="Times New Roman" w:cs="Times New Roman" w:hint="eastAsia"/>
          <w:szCs w:val="21"/>
        </w:rPr>
        <w:t>，考虑到</w:t>
      </w:r>
      <w:r w:rsidR="0022137A" w:rsidRPr="0022137A">
        <w:rPr>
          <w:rFonts w:ascii="Times New Roman" w:eastAsia="宋体" w:hAnsi="Times New Roman" w:cs="Times New Roman"/>
          <w:szCs w:val="21"/>
        </w:rPr>
        <w:t>），</w:t>
      </w:r>
      <w:r w:rsidR="0022137A" w:rsidRPr="0022137A">
        <w:rPr>
          <w:rFonts w:ascii="Times New Roman" w:eastAsia="宋体" w:hAnsi="Times New Roman" w:cs="Times New Roman"/>
          <w:szCs w:val="21"/>
        </w:rPr>
        <w:t xml:space="preserve">take </w:t>
      </w:r>
      <w:r>
        <w:rPr>
          <w:rFonts w:ascii="Times New Roman" w:eastAsia="宋体" w:hAnsi="Times New Roman" w:cs="Times New Roman" w:hint="eastAsia"/>
          <w:szCs w:val="21"/>
        </w:rPr>
        <w:t>sth</w:t>
      </w:r>
      <w:r>
        <w:rPr>
          <w:rFonts w:ascii="Times New Roman" w:eastAsia="宋体" w:hAnsi="Times New Roman" w:cs="Times New Roman"/>
          <w:szCs w:val="21"/>
        </w:rPr>
        <w:t xml:space="preserve"> </w:t>
      </w:r>
      <w:r w:rsidR="0022137A" w:rsidRPr="0022137A">
        <w:rPr>
          <w:rFonts w:ascii="Times New Roman" w:eastAsia="宋体" w:hAnsi="Times New Roman" w:cs="Times New Roman"/>
          <w:szCs w:val="21"/>
        </w:rPr>
        <w:t>into account</w:t>
      </w:r>
      <w:r w:rsidR="0022137A" w:rsidRPr="0022137A">
        <w:rPr>
          <w:rFonts w:ascii="Times New Roman" w:eastAsia="宋体" w:hAnsi="Times New Roman" w:cs="Times New Roman"/>
          <w:szCs w:val="21"/>
        </w:rPr>
        <w:t>（考虑到</w:t>
      </w:r>
      <w:r>
        <w:rPr>
          <w:rFonts w:ascii="Times New Roman" w:eastAsia="宋体" w:hAnsi="Times New Roman" w:cs="Times New Roman" w:hint="eastAsia"/>
          <w:szCs w:val="21"/>
        </w:rPr>
        <w:t>某事</w:t>
      </w:r>
      <w:r w:rsidR="0022137A" w:rsidRPr="0022137A">
        <w:rPr>
          <w:rFonts w:ascii="Times New Roman" w:eastAsia="宋体" w:hAnsi="Times New Roman" w:cs="Times New Roman"/>
          <w:szCs w:val="21"/>
        </w:rPr>
        <w:t>，</w:t>
      </w:r>
      <w:r>
        <w:rPr>
          <w:rFonts w:ascii="Times New Roman" w:eastAsia="宋体" w:hAnsi="Times New Roman" w:cs="Times New Roman" w:hint="eastAsia"/>
          <w:szCs w:val="21"/>
        </w:rPr>
        <w:t>把某个东西</w:t>
      </w:r>
      <w:r w:rsidR="0022137A" w:rsidRPr="0022137A">
        <w:rPr>
          <w:rFonts w:ascii="Times New Roman" w:eastAsia="宋体" w:hAnsi="Times New Roman" w:cs="Times New Roman"/>
          <w:szCs w:val="21"/>
        </w:rPr>
        <w:t>计算在内）。这些习语原本都是财务术语，被应用到了日常生活中。</w:t>
      </w:r>
    </w:p>
    <w:p w14:paraId="566716F7" w14:textId="42895BB0" w:rsidR="00801981" w:rsidRPr="00801981" w:rsidRDefault="00801981" w:rsidP="0080198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01981">
        <w:rPr>
          <w:rFonts w:ascii="Times New Roman" w:eastAsia="宋体" w:hAnsi="Times New Roman" w:cs="Times New Roman" w:hint="eastAsia"/>
          <w:szCs w:val="21"/>
        </w:rPr>
        <w:t>单词</w:t>
      </w:r>
      <w:r w:rsidRPr="00801981">
        <w:rPr>
          <w:rFonts w:ascii="Times New Roman" w:eastAsia="宋体" w:hAnsi="Times New Roman" w:cs="Times New Roman"/>
          <w:szCs w:val="21"/>
        </w:rPr>
        <w:t>accountant</w:t>
      </w:r>
      <w:r w:rsidRPr="00801981">
        <w:rPr>
          <w:rFonts w:ascii="Times New Roman" w:eastAsia="宋体" w:hAnsi="Times New Roman" w:cs="Times New Roman"/>
          <w:szCs w:val="21"/>
        </w:rPr>
        <w:t>，前面的</w:t>
      </w:r>
      <w:r w:rsidRPr="00801981">
        <w:rPr>
          <w:rFonts w:ascii="Times New Roman" w:eastAsia="宋体" w:hAnsi="Times New Roman" w:cs="Times New Roman"/>
          <w:szCs w:val="21"/>
        </w:rPr>
        <w:t>account</w:t>
      </w:r>
      <w:r w:rsidRPr="00801981">
        <w:rPr>
          <w:rFonts w:ascii="Times New Roman" w:eastAsia="宋体" w:hAnsi="Times New Roman" w:cs="Times New Roman"/>
          <w:szCs w:val="21"/>
        </w:rPr>
        <w:t>表示</w:t>
      </w:r>
      <w:r w:rsidRPr="00801981">
        <w:rPr>
          <w:rFonts w:ascii="Times New Roman" w:eastAsia="宋体" w:hAnsi="Times New Roman" w:cs="Times New Roman"/>
          <w:szCs w:val="21"/>
        </w:rPr>
        <w:t>“</w:t>
      </w:r>
      <w:r w:rsidRPr="00801981">
        <w:rPr>
          <w:rFonts w:ascii="Times New Roman" w:eastAsia="宋体" w:hAnsi="Times New Roman" w:cs="Times New Roman"/>
          <w:szCs w:val="21"/>
        </w:rPr>
        <w:t>算账</w:t>
      </w:r>
      <w:r w:rsidRPr="00801981">
        <w:rPr>
          <w:rFonts w:ascii="Times New Roman" w:eastAsia="宋体" w:hAnsi="Times New Roman" w:cs="Times New Roman"/>
          <w:szCs w:val="21"/>
        </w:rPr>
        <w:t>”</w:t>
      </w:r>
      <w:r w:rsidRPr="00801981">
        <w:rPr>
          <w:rFonts w:ascii="Times New Roman" w:eastAsia="宋体" w:hAnsi="Times New Roman" w:cs="Times New Roman"/>
          <w:szCs w:val="21"/>
        </w:rPr>
        <w:t>，后面的</w:t>
      </w:r>
      <w:r w:rsidRPr="00801981">
        <w:rPr>
          <w:rFonts w:ascii="Times New Roman" w:eastAsia="宋体" w:hAnsi="Times New Roman" w:cs="Times New Roman"/>
          <w:szCs w:val="21"/>
        </w:rPr>
        <w:t>-ant</w:t>
      </w:r>
      <w:r w:rsidRPr="00801981">
        <w:rPr>
          <w:rFonts w:ascii="Times New Roman" w:eastAsia="宋体" w:hAnsi="Times New Roman" w:cs="Times New Roman"/>
          <w:szCs w:val="21"/>
        </w:rPr>
        <w:t>是个形容词后缀，来自拉丁语动词的现在分词形式，表示动作正在进行中。整个单词的字面意思就是</w:t>
      </w:r>
      <w:r w:rsidRPr="00801981">
        <w:rPr>
          <w:rFonts w:ascii="Times New Roman" w:eastAsia="宋体" w:hAnsi="Times New Roman" w:cs="Times New Roman"/>
          <w:szCs w:val="21"/>
        </w:rPr>
        <w:t>“</w:t>
      </w:r>
      <w:r w:rsidRPr="00801981">
        <w:rPr>
          <w:rFonts w:ascii="Times New Roman" w:eastAsia="宋体" w:hAnsi="Times New Roman" w:cs="Times New Roman"/>
          <w:szCs w:val="21"/>
        </w:rPr>
        <w:t>正在算账的</w:t>
      </w:r>
      <w:r w:rsidRPr="00801981">
        <w:rPr>
          <w:rFonts w:ascii="Times New Roman" w:eastAsia="宋体" w:hAnsi="Times New Roman" w:cs="Times New Roman"/>
          <w:szCs w:val="21"/>
        </w:rPr>
        <w:t>”</w:t>
      </w:r>
      <w:r w:rsidRPr="00801981">
        <w:rPr>
          <w:rFonts w:ascii="Times New Roman" w:eastAsia="宋体" w:hAnsi="Times New Roman" w:cs="Times New Roman"/>
          <w:szCs w:val="21"/>
        </w:rPr>
        <w:t>。它转作名词，表示负责算账的人，也就是会计师。</w:t>
      </w:r>
    </w:p>
    <w:p w14:paraId="173F3854" w14:textId="0A38165C" w:rsidR="00801981" w:rsidRDefault="00801981" w:rsidP="0080198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801981">
        <w:rPr>
          <w:rFonts w:ascii="Times New Roman" w:eastAsia="宋体" w:hAnsi="Times New Roman" w:cs="Times New Roman" w:hint="eastAsia"/>
          <w:szCs w:val="21"/>
        </w:rPr>
        <w:t>单词</w:t>
      </w:r>
      <w:r w:rsidRPr="00801981">
        <w:rPr>
          <w:rFonts w:ascii="Times New Roman" w:eastAsia="宋体" w:hAnsi="Times New Roman" w:cs="Times New Roman"/>
          <w:szCs w:val="21"/>
        </w:rPr>
        <w:t>discount</w:t>
      </w:r>
      <w:r w:rsidRPr="00801981">
        <w:rPr>
          <w:rFonts w:ascii="Times New Roman" w:eastAsia="宋体" w:hAnsi="Times New Roman" w:cs="Times New Roman"/>
          <w:szCs w:val="21"/>
        </w:rPr>
        <w:t>，前缀</w:t>
      </w:r>
      <w:r w:rsidRPr="00801981">
        <w:rPr>
          <w:rFonts w:ascii="Times New Roman" w:eastAsia="宋体" w:hAnsi="Times New Roman" w:cs="Times New Roman"/>
          <w:szCs w:val="21"/>
        </w:rPr>
        <w:t>dis-</w:t>
      </w:r>
      <w:r w:rsidRPr="00801981">
        <w:rPr>
          <w:rFonts w:ascii="Times New Roman" w:eastAsia="宋体" w:hAnsi="Times New Roman" w:cs="Times New Roman"/>
          <w:szCs w:val="21"/>
        </w:rPr>
        <w:t>表示</w:t>
      </w:r>
      <w:r w:rsidRPr="00801981">
        <w:rPr>
          <w:rFonts w:ascii="Times New Roman" w:eastAsia="宋体" w:hAnsi="Times New Roman" w:cs="Times New Roman"/>
          <w:szCs w:val="21"/>
        </w:rPr>
        <w:t>“</w:t>
      </w:r>
      <w:r w:rsidRPr="00801981">
        <w:rPr>
          <w:rFonts w:ascii="Times New Roman" w:eastAsia="宋体" w:hAnsi="Times New Roman" w:cs="Times New Roman"/>
          <w:szCs w:val="21"/>
        </w:rPr>
        <w:t>离开</w:t>
      </w:r>
      <w:r>
        <w:rPr>
          <w:rFonts w:ascii="Times New Roman" w:eastAsia="宋体" w:hAnsi="Times New Roman" w:cs="Times New Roman" w:hint="eastAsia"/>
          <w:szCs w:val="21"/>
        </w:rPr>
        <w:t>、不</w:t>
      </w:r>
      <w:r w:rsidRPr="00801981">
        <w:rPr>
          <w:rFonts w:ascii="Times New Roman" w:eastAsia="宋体" w:hAnsi="Times New Roman" w:cs="Times New Roman"/>
          <w:szCs w:val="21"/>
        </w:rPr>
        <w:t>”</w:t>
      </w:r>
      <w:r w:rsidRPr="00801981">
        <w:rPr>
          <w:rFonts w:ascii="Times New Roman" w:eastAsia="宋体" w:hAnsi="Times New Roman" w:cs="Times New Roman"/>
          <w:szCs w:val="21"/>
        </w:rPr>
        <w:t>，后面的词根</w:t>
      </w:r>
      <w:r w:rsidRPr="00801981">
        <w:rPr>
          <w:rFonts w:ascii="Times New Roman" w:eastAsia="宋体" w:hAnsi="Times New Roman" w:cs="Times New Roman"/>
          <w:szCs w:val="21"/>
        </w:rPr>
        <w:t>count-</w:t>
      </w:r>
      <w:r w:rsidRPr="00801981">
        <w:rPr>
          <w:rFonts w:ascii="Times New Roman" w:eastAsia="宋体" w:hAnsi="Times New Roman" w:cs="Times New Roman"/>
          <w:szCs w:val="21"/>
        </w:rPr>
        <w:t>表示</w:t>
      </w:r>
      <w:r w:rsidRPr="00801981">
        <w:rPr>
          <w:rFonts w:ascii="Times New Roman" w:eastAsia="宋体" w:hAnsi="Times New Roman" w:cs="Times New Roman"/>
          <w:szCs w:val="21"/>
        </w:rPr>
        <w:t>“</w:t>
      </w:r>
      <w:r w:rsidRPr="00801981">
        <w:rPr>
          <w:rFonts w:ascii="Times New Roman" w:eastAsia="宋体" w:hAnsi="Times New Roman" w:cs="Times New Roman"/>
          <w:szCs w:val="21"/>
        </w:rPr>
        <w:t>计算</w:t>
      </w:r>
      <w:r w:rsidRPr="00801981">
        <w:rPr>
          <w:rFonts w:ascii="Times New Roman" w:eastAsia="宋体" w:hAnsi="Times New Roman" w:cs="Times New Roman"/>
          <w:szCs w:val="21"/>
        </w:rPr>
        <w:t>”</w:t>
      </w:r>
      <w:r w:rsidRPr="00801981">
        <w:rPr>
          <w:rFonts w:ascii="Times New Roman" w:eastAsia="宋体" w:hAnsi="Times New Roman" w:cs="Times New Roman"/>
          <w:szCs w:val="21"/>
        </w:rPr>
        <w:t>。整个单词的意思就是</w:t>
      </w:r>
      <w:r w:rsidRPr="00801981">
        <w:rPr>
          <w:rFonts w:ascii="Times New Roman" w:eastAsia="宋体" w:hAnsi="Times New Roman" w:cs="Times New Roman"/>
          <w:szCs w:val="21"/>
        </w:rPr>
        <w:t>“</w:t>
      </w:r>
      <w:r w:rsidRPr="00801981">
        <w:rPr>
          <w:rFonts w:ascii="Times New Roman" w:eastAsia="宋体" w:hAnsi="Times New Roman" w:cs="Times New Roman"/>
          <w:szCs w:val="21"/>
        </w:rPr>
        <w:t>不计算在内</w:t>
      </w:r>
      <w:r w:rsidRPr="00801981">
        <w:rPr>
          <w:rFonts w:ascii="Times New Roman" w:eastAsia="宋体" w:hAnsi="Times New Roman" w:cs="Times New Roman"/>
          <w:szCs w:val="21"/>
        </w:rPr>
        <w:t>”</w:t>
      </w:r>
      <w:r w:rsidRPr="00801981">
        <w:rPr>
          <w:rFonts w:ascii="Times New Roman" w:eastAsia="宋体" w:hAnsi="Times New Roman" w:cs="Times New Roman"/>
          <w:szCs w:val="21"/>
        </w:rPr>
        <w:t>，所以就是折扣，减免掉的那部分价钱，比如，</w:t>
      </w:r>
      <w:r w:rsidRPr="00801981">
        <w:rPr>
          <w:rFonts w:ascii="Times New Roman" w:eastAsia="宋体" w:hAnsi="Times New Roman" w:cs="Times New Roman"/>
          <w:szCs w:val="21"/>
        </w:rPr>
        <w:t>They gave a 10% discount.</w:t>
      </w:r>
      <w:r w:rsidRPr="00801981">
        <w:rPr>
          <w:rFonts w:ascii="Times New Roman" w:eastAsia="宋体" w:hAnsi="Times New Roman" w:cs="Times New Roman"/>
          <w:szCs w:val="21"/>
        </w:rPr>
        <w:t>他们提供九折优惠，也就是说，可以减免</w:t>
      </w:r>
      <w:r w:rsidRPr="00801981">
        <w:rPr>
          <w:rFonts w:ascii="Times New Roman" w:eastAsia="宋体" w:hAnsi="Times New Roman" w:cs="Times New Roman"/>
          <w:szCs w:val="21"/>
        </w:rPr>
        <w:t>10%</w:t>
      </w:r>
      <w:r w:rsidRPr="00801981">
        <w:rPr>
          <w:rFonts w:ascii="Times New Roman" w:eastAsia="宋体" w:hAnsi="Times New Roman" w:cs="Times New Roman"/>
          <w:szCs w:val="21"/>
        </w:rPr>
        <w:t>的价格。它还可以用作动词，表示打折扣，或者是打折销售某种商品。</w:t>
      </w:r>
    </w:p>
    <w:p w14:paraId="24BE7BF3" w14:textId="588015A3" w:rsidR="00A41296" w:rsidRPr="00834A7E" w:rsidRDefault="00A41296" w:rsidP="00A41296">
      <w:pPr>
        <w:spacing w:line="360" w:lineRule="auto"/>
        <w:jc w:val="center"/>
        <w:rPr>
          <w:rFonts w:ascii="Times New Roman" w:eastAsia="宋体" w:hAnsi="Times New Roman" w:cs="Times New Roman"/>
          <w:szCs w:val="21"/>
        </w:rPr>
      </w:pPr>
      <w:r>
        <w:rPr>
          <w:noProof/>
        </w:rPr>
        <w:lastRenderedPageBreak/>
        <w:drawing>
          <wp:inline distT="0" distB="0" distL="0" distR="0" wp14:anchorId="44CAE342" wp14:editId="367D3B09">
            <wp:extent cx="4318875" cy="2152403"/>
            <wp:effectExtent l="0" t="0" r="571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318875" cy="2152403"/>
                    </a:xfrm>
                    <a:prstGeom prst="rect">
                      <a:avLst/>
                    </a:prstGeom>
                  </pic:spPr>
                </pic:pic>
              </a:graphicData>
            </a:graphic>
          </wp:inline>
        </w:drawing>
      </w:r>
    </w:p>
    <w:p w14:paraId="6F78182A" w14:textId="77777777" w:rsidR="006F23CD" w:rsidRPr="00F72402" w:rsidRDefault="006F23CD" w:rsidP="00A41296">
      <w:pPr>
        <w:pStyle w:val="a7"/>
        <w:numPr>
          <w:ilvl w:val="0"/>
          <w:numId w:val="14"/>
        </w:numPr>
        <w:spacing w:line="360" w:lineRule="auto"/>
        <w:ind w:firstLineChars="0"/>
        <w:rPr>
          <w:rFonts w:ascii="Times New Roman" w:eastAsia="宋体" w:hAnsi="Times New Roman" w:cs="Times New Roman"/>
          <w:szCs w:val="21"/>
        </w:rPr>
      </w:pPr>
      <w:r w:rsidRPr="00F72402">
        <w:rPr>
          <w:rFonts w:ascii="Times New Roman" w:eastAsia="宋体" w:hAnsi="Times New Roman" w:cs="Times New Roman"/>
          <w:szCs w:val="21"/>
        </w:rPr>
        <w:t>reputation</w:t>
      </w:r>
      <w:r w:rsidRPr="00F72402">
        <w:rPr>
          <w:rFonts w:ascii="Times New Roman" w:eastAsia="宋体" w:hAnsi="Times New Roman" w:cs="Times New Roman"/>
          <w:szCs w:val="21"/>
        </w:rPr>
        <w:t>：</w:t>
      </w:r>
      <w:r w:rsidRPr="00F72402">
        <w:rPr>
          <w:rFonts w:ascii="Times New Roman" w:eastAsia="宋体" w:hAnsi="Times New Roman" w:cs="Times New Roman"/>
          <w:szCs w:val="21"/>
        </w:rPr>
        <w:t>[</w:t>
      </w:r>
      <w:r>
        <w:rPr>
          <w:rFonts w:ascii="Times New Roman" w:eastAsia="宋体" w:hAnsi="Times New Roman" w:cs="Times New Roman"/>
          <w:szCs w:val="21"/>
        </w:rPr>
        <w:t>ˌ</w:t>
      </w:r>
      <w:r w:rsidRPr="00F72402">
        <w:rPr>
          <w:rFonts w:ascii="Times New Roman" w:eastAsia="宋体" w:hAnsi="Times New Roman" w:cs="Times New Roman"/>
          <w:szCs w:val="21"/>
        </w:rPr>
        <w:t>r</w:t>
      </w:r>
      <w:r>
        <w:rPr>
          <w:rFonts w:ascii="Times New Roman" w:eastAsia="宋体" w:hAnsi="Times New Roman" w:cs="Times New Roman"/>
          <w:szCs w:val="21"/>
        </w:rPr>
        <w:t>e</w:t>
      </w:r>
      <w:r w:rsidRPr="00F72402">
        <w:rPr>
          <w:rFonts w:ascii="Times New Roman" w:eastAsia="宋体" w:hAnsi="Times New Roman" w:cs="Times New Roman"/>
          <w:szCs w:val="21"/>
        </w:rPr>
        <w:t>pju't</w:t>
      </w:r>
      <w:r>
        <w:rPr>
          <w:rFonts w:ascii="Times New Roman" w:eastAsia="宋体" w:hAnsi="Times New Roman" w:cs="Times New Roman"/>
          <w:szCs w:val="21"/>
        </w:rPr>
        <w:t>eɪʃn</w:t>
      </w:r>
      <w:r w:rsidRPr="00F72402">
        <w:rPr>
          <w:rFonts w:ascii="Times New Roman" w:eastAsia="宋体" w:hAnsi="Times New Roman" w:cs="Times New Roman"/>
          <w:szCs w:val="21"/>
        </w:rPr>
        <w:t xml:space="preserve">] n. </w:t>
      </w:r>
      <w:r w:rsidRPr="00F72402">
        <w:rPr>
          <w:rFonts w:ascii="Times New Roman" w:eastAsia="宋体" w:hAnsi="Times New Roman" w:cs="Times New Roman"/>
          <w:szCs w:val="21"/>
        </w:rPr>
        <w:t>名声，名誉；声望</w:t>
      </w:r>
    </w:p>
    <w:p w14:paraId="6D43F239" w14:textId="77777777" w:rsidR="006F23CD" w:rsidRDefault="006F23CD" w:rsidP="006F23CD">
      <w:pPr>
        <w:spacing w:line="360" w:lineRule="auto"/>
        <w:ind w:left="1" w:firstLineChars="201" w:firstLine="422"/>
        <w:rPr>
          <w:rFonts w:ascii="Times New Roman" w:eastAsia="宋体" w:hAnsi="Times New Roman" w:cs="Times New Roman"/>
          <w:szCs w:val="21"/>
        </w:rPr>
      </w:pPr>
      <w:r w:rsidRPr="00F72402">
        <w:rPr>
          <w:rFonts w:ascii="Times New Roman" w:eastAsia="宋体" w:hAnsi="Times New Roman" w:cs="Times New Roman" w:hint="eastAsia"/>
          <w:szCs w:val="21"/>
        </w:rPr>
        <w:t>结构分析：</w:t>
      </w:r>
      <w:r w:rsidRPr="00F72402">
        <w:rPr>
          <w:rFonts w:ascii="Times New Roman" w:eastAsia="宋体" w:hAnsi="Times New Roman" w:cs="Times New Roman"/>
          <w:szCs w:val="21"/>
        </w:rPr>
        <w:t>reputation=re</w:t>
      </w:r>
      <w:r w:rsidRPr="00F72402">
        <w:rPr>
          <w:rFonts w:ascii="Times New Roman" w:eastAsia="宋体" w:hAnsi="Times New Roman" w:cs="Times New Roman"/>
          <w:szCs w:val="21"/>
        </w:rPr>
        <w:t>（反复）</w:t>
      </w:r>
      <w:r w:rsidRPr="00F72402">
        <w:rPr>
          <w:rFonts w:ascii="Times New Roman" w:eastAsia="宋体" w:hAnsi="Times New Roman" w:cs="Times New Roman"/>
          <w:szCs w:val="21"/>
        </w:rPr>
        <w:t>+put</w:t>
      </w:r>
      <w:r w:rsidRPr="00F72402">
        <w:rPr>
          <w:rFonts w:ascii="Times New Roman" w:eastAsia="宋体" w:hAnsi="Times New Roman" w:cs="Times New Roman"/>
          <w:szCs w:val="21"/>
        </w:rPr>
        <w:t>（</w:t>
      </w:r>
      <w:r>
        <w:rPr>
          <w:rFonts w:ascii="Times New Roman" w:eastAsia="宋体" w:hAnsi="Times New Roman" w:cs="Times New Roman" w:hint="eastAsia"/>
          <w:szCs w:val="21"/>
        </w:rPr>
        <w:t>判断、评判</w:t>
      </w:r>
      <w:r w:rsidRPr="00F72402">
        <w:rPr>
          <w:rFonts w:ascii="Times New Roman" w:eastAsia="宋体" w:hAnsi="Times New Roman" w:cs="Times New Roman"/>
          <w:szCs w:val="21"/>
        </w:rPr>
        <w:t>）</w:t>
      </w:r>
      <w:r w:rsidRPr="00F72402">
        <w:rPr>
          <w:rFonts w:ascii="Times New Roman" w:eastAsia="宋体" w:hAnsi="Times New Roman" w:cs="Times New Roman"/>
          <w:szCs w:val="21"/>
        </w:rPr>
        <w:t>+ation</w:t>
      </w:r>
      <w:r w:rsidRPr="00F72402">
        <w:rPr>
          <w:rFonts w:ascii="Times New Roman" w:eastAsia="宋体" w:hAnsi="Times New Roman" w:cs="Times New Roman"/>
          <w:szCs w:val="21"/>
        </w:rPr>
        <w:t>（动名词后缀）</w:t>
      </w:r>
      <w:r w:rsidRPr="00F72402">
        <w:rPr>
          <w:rFonts w:ascii="Times New Roman" w:eastAsia="宋体" w:hAnsi="Times New Roman" w:cs="Times New Roman"/>
          <w:szCs w:val="21"/>
        </w:rPr>
        <w:t>→</w:t>
      </w:r>
      <w:r w:rsidRPr="00F72402">
        <w:rPr>
          <w:rFonts w:ascii="Times New Roman" w:eastAsia="宋体" w:hAnsi="Times New Roman" w:cs="Times New Roman"/>
          <w:szCs w:val="21"/>
        </w:rPr>
        <w:t>反复</w:t>
      </w:r>
      <w:r>
        <w:rPr>
          <w:rFonts w:ascii="Times New Roman" w:eastAsia="宋体" w:hAnsi="Times New Roman" w:cs="Times New Roman" w:hint="eastAsia"/>
          <w:szCs w:val="21"/>
        </w:rPr>
        <w:t>评判</w:t>
      </w:r>
      <w:r w:rsidRPr="00F72402">
        <w:rPr>
          <w:rFonts w:ascii="Times New Roman" w:eastAsia="宋体" w:hAnsi="Times New Roman" w:cs="Times New Roman"/>
          <w:szCs w:val="21"/>
        </w:rPr>
        <w:t>→</w:t>
      </w:r>
      <w:r w:rsidRPr="00F72402">
        <w:rPr>
          <w:rFonts w:ascii="Times New Roman" w:eastAsia="宋体" w:hAnsi="Times New Roman" w:cs="Times New Roman"/>
          <w:szCs w:val="21"/>
        </w:rPr>
        <w:t>名声</w:t>
      </w:r>
    </w:p>
    <w:p w14:paraId="62B0755B" w14:textId="77777777" w:rsidR="006F23CD" w:rsidRPr="00147128" w:rsidRDefault="006F23CD"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compute</w:t>
      </w:r>
      <w:r w:rsidRPr="00147128">
        <w:rPr>
          <w:rFonts w:ascii="Times New Roman" w:eastAsia="宋体" w:hAnsi="Times New Roman" w:cs="Times New Roman"/>
          <w:szCs w:val="21"/>
        </w:rPr>
        <w:t>：</w:t>
      </w:r>
      <w:r w:rsidRPr="00147128">
        <w:rPr>
          <w:rFonts w:ascii="Times New Roman" w:eastAsia="宋体" w:hAnsi="Times New Roman" w:cs="Times New Roman"/>
          <w:szCs w:val="21"/>
        </w:rPr>
        <w:t>[</w:t>
      </w:r>
      <w:r w:rsidRPr="00B959C2">
        <w:rPr>
          <w:rFonts w:ascii="Times New Roman" w:eastAsia="宋体" w:hAnsi="Times New Roman" w:cs="Times New Roman"/>
          <w:szCs w:val="21"/>
        </w:rPr>
        <w:t>kəmˈpjuːt</w:t>
      </w:r>
      <w:r w:rsidRPr="00147128">
        <w:rPr>
          <w:rFonts w:ascii="Times New Roman" w:eastAsia="宋体" w:hAnsi="Times New Roman" w:cs="Times New Roman"/>
          <w:szCs w:val="21"/>
        </w:rPr>
        <w:t xml:space="preserve">] v. </w:t>
      </w:r>
      <w:r w:rsidRPr="00147128">
        <w:rPr>
          <w:rFonts w:ascii="Times New Roman" w:eastAsia="宋体" w:hAnsi="Times New Roman" w:cs="Times New Roman"/>
          <w:szCs w:val="21"/>
        </w:rPr>
        <w:t>计算；估算；推断</w:t>
      </w:r>
    </w:p>
    <w:p w14:paraId="26931F9E" w14:textId="77777777" w:rsidR="006F23CD" w:rsidRPr="00147128" w:rsidRDefault="006F23CD" w:rsidP="006F23CD">
      <w:pPr>
        <w:spacing w:line="360" w:lineRule="auto"/>
        <w:ind w:left="1" w:firstLineChars="201" w:firstLine="422"/>
        <w:rPr>
          <w:rFonts w:ascii="Times New Roman" w:eastAsia="宋体" w:hAnsi="Times New Roman" w:cs="Times New Roman"/>
          <w:szCs w:val="21"/>
        </w:rPr>
      </w:pPr>
      <w:r w:rsidRPr="00147128">
        <w:rPr>
          <w:rFonts w:ascii="Times New Roman" w:eastAsia="宋体" w:hAnsi="Times New Roman" w:cs="Times New Roman" w:hint="eastAsia"/>
          <w:szCs w:val="21"/>
        </w:rPr>
        <w:t>结构分析：</w:t>
      </w:r>
      <w:r w:rsidRPr="00147128">
        <w:rPr>
          <w:rFonts w:ascii="Times New Roman" w:eastAsia="宋体" w:hAnsi="Times New Roman" w:cs="Times New Roman"/>
          <w:szCs w:val="21"/>
        </w:rPr>
        <w:t>compute=com</w:t>
      </w:r>
      <w:r w:rsidRPr="00147128">
        <w:rPr>
          <w:rFonts w:ascii="Times New Roman" w:eastAsia="宋体" w:hAnsi="Times New Roman" w:cs="Times New Roman"/>
          <w:szCs w:val="21"/>
        </w:rPr>
        <w:t>（</w:t>
      </w:r>
      <w:r>
        <w:rPr>
          <w:rFonts w:ascii="Times New Roman" w:eastAsia="宋体" w:hAnsi="Times New Roman" w:cs="Times New Roman" w:hint="eastAsia"/>
          <w:szCs w:val="21"/>
        </w:rPr>
        <w:t>全部</w:t>
      </w:r>
      <w:r w:rsidRPr="00147128">
        <w:rPr>
          <w:rFonts w:ascii="Times New Roman" w:eastAsia="宋体" w:hAnsi="Times New Roman" w:cs="Times New Roman"/>
          <w:szCs w:val="21"/>
        </w:rPr>
        <w:t>）</w:t>
      </w:r>
      <w:r w:rsidRPr="00147128">
        <w:rPr>
          <w:rFonts w:ascii="Times New Roman" w:eastAsia="宋体" w:hAnsi="Times New Roman" w:cs="Times New Roman"/>
          <w:szCs w:val="21"/>
        </w:rPr>
        <w:t>+put</w:t>
      </w:r>
      <w:r w:rsidRPr="00147128">
        <w:rPr>
          <w:rFonts w:ascii="Times New Roman" w:eastAsia="宋体" w:hAnsi="Times New Roman" w:cs="Times New Roman"/>
          <w:szCs w:val="21"/>
        </w:rPr>
        <w:t>（计算）</w:t>
      </w:r>
      <w:r w:rsidRPr="00147128">
        <w:rPr>
          <w:rFonts w:ascii="Times New Roman" w:eastAsia="宋体" w:hAnsi="Times New Roman" w:cs="Times New Roman"/>
          <w:szCs w:val="21"/>
        </w:rPr>
        <w:t>+e→</w:t>
      </w:r>
      <w:r w:rsidRPr="00147128">
        <w:rPr>
          <w:rFonts w:ascii="Times New Roman" w:eastAsia="宋体" w:hAnsi="Times New Roman" w:cs="Times New Roman"/>
          <w:szCs w:val="21"/>
        </w:rPr>
        <w:t>计算</w:t>
      </w:r>
    </w:p>
    <w:p w14:paraId="7530B807" w14:textId="77777777" w:rsidR="006F23CD" w:rsidRPr="00F72402" w:rsidRDefault="006F23CD" w:rsidP="00A41296">
      <w:pPr>
        <w:pStyle w:val="a7"/>
        <w:numPr>
          <w:ilvl w:val="0"/>
          <w:numId w:val="14"/>
        </w:numPr>
        <w:spacing w:line="360" w:lineRule="auto"/>
        <w:ind w:firstLineChars="0"/>
        <w:rPr>
          <w:rFonts w:ascii="Times New Roman" w:eastAsia="宋体" w:hAnsi="Times New Roman" w:cs="Times New Roman"/>
          <w:szCs w:val="21"/>
        </w:rPr>
      </w:pPr>
      <w:r w:rsidRPr="00F72402">
        <w:rPr>
          <w:rFonts w:ascii="Times New Roman" w:eastAsia="宋体" w:hAnsi="Times New Roman" w:cs="Times New Roman"/>
          <w:szCs w:val="21"/>
        </w:rPr>
        <w:t>computer</w:t>
      </w:r>
      <w:r w:rsidRPr="00F72402">
        <w:rPr>
          <w:rFonts w:ascii="Times New Roman" w:eastAsia="宋体" w:hAnsi="Times New Roman" w:cs="Times New Roman"/>
          <w:szCs w:val="21"/>
        </w:rPr>
        <w:t>：</w:t>
      </w:r>
      <w:r w:rsidRPr="00F72402">
        <w:rPr>
          <w:rFonts w:ascii="Times New Roman" w:eastAsia="宋体" w:hAnsi="Times New Roman" w:cs="Times New Roman"/>
          <w:szCs w:val="21"/>
        </w:rPr>
        <w:t>[kəm'pju</w:t>
      </w:r>
      <w:r w:rsidRPr="00B959C2">
        <w:rPr>
          <w:rFonts w:ascii="Times New Roman" w:eastAsia="宋体" w:hAnsi="Times New Roman" w:cs="Times New Roman"/>
          <w:szCs w:val="21"/>
        </w:rPr>
        <w:t>ː</w:t>
      </w:r>
      <w:r w:rsidRPr="00F72402">
        <w:rPr>
          <w:rFonts w:ascii="Times New Roman" w:eastAsia="宋体" w:hAnsi="Times New Roman" w:cs="Times New Roman"/>
          <w:szCs w:val="21"/>
        </w:rPr>
        <w:t>t</w:t>
      </w:r>
      <w:r>
        <w:rPr>
          <w:rFonts w:ascii="Times New Roman" w:eastAsia="宋体" w:hAnsi="Times New Roman" w:cs="Times New Roman"/>
          <w:szCs w:val="21"/>
        </w:rPr>
        <w:t>ə(r)]</w:t>
      </w:r>
      <w:r w:rsidRPr="00F72402">
        <w:rPr>
          <w:rFonts w:ascii="Times New Roman" w:eastAsia="宋体" w:hAnsi="Times New Roman" w:cs="Times New Roman"/>
          <w:szCs w:val="21"/>
        </w:rPr>
        <w:t xml:space="preserve"> n.</w:t>
      </w:r>
      <w:r w:rsidRPr="00F72402">
        <w:rPr>
          <w:rFonts w:ascii="Times New Roman" w:eastAsia="宋体" w:hAnsi="Times New Roman" w:cs="Times New Roman"/>
          <w:szCs w:val="21"/>
        </w:rPr>
        <w:t>计算机；电脑；电子计算机</w:t>
      </w:r>
    </w:p>
    <w:p w14:paraId="6910D742" w14:textId="77777777" w:rsidR="006F23CD" w:rsidRPr="00F72402" w:rsidRDefault="006F23CD" w:rsidP="006F23CD">
      <w:pPr>
        <w:spacing w:line="360" w:lineRule="auto"/>
        <w:ind w:left="1" w:firstLineChars="201" w:firstLine="422"/>
        <w:rPr>
          <w:rFonts w:ascii="Times New Roman" w:eastAsia="宋体" w:hAnsi="Times New Roman" w:cs="Times New Roman"/>
          <w:szCs w:val="21"/>
        </w:rPr>
      </w:pPr>
      <w:r w:rsidRPr="00F72402">
        <w:rPr>
          <w:rFonts w:ascii="Times New Roman" w:eastAsia="宋体" w:hAnsi="Times New Roman" w:cs="Times New Roman" w:hint="eastAsia"/>
          <w:szCs w:val="21"/>
        </w:rPr>
        <w:t>结构分析：</w:t>
      </w:r>
      <w:r w:rsidRPr="00F72402">
        <w:rPr>
          <w:rFonts w:ascii="Times New Roman" w:eastAsia="宋体" w:hAnsi="Times New Roman" w:cs="Times New Roman"/>
          <w:szCs w:val="21"/>
        </w:rPr>
        <w:t>computer=comput</w:t>
      </w:r>
      <w:r>
        <w:rPr>
          <w:rFonts w:ascii="Times New Roman" w:eastAsia="宋体" w:hAnsi="Times New Roman" w:cs="Times New Roman"/>
          <w:szCs w:val="21"/>
        </w:rPr>
        <w:t>(e)</w:t>
      </w:r>
      <w:r w:rsidRPr="00F72402">
        <w:rPr>
          <w:rFonts w:ascii="Times New Roman" w:eastAsia="宋体" w:hAnsi="Times New Roman" w:cs="Times New Roman"/>
          <w:szCs w:val="21"/>
        </w:rPr>
        <w:t>（计算）</w:t>
      </w:r>
      <w:r w:rsidRPr="00F72402">
        <w:rPr>
          <w:rFonts w:ascii="Times New Roman" w:eastAsia="宋体" w:hAnsi="Times New Roman" w:cs="Times New Roman"/>
          <w:szCs w:val="21"/>
        </w:rPr>
        <w:t>+er</w:t>
      </w:r>
      <w:r w:rsidRPr="00F72402">
        <w:rPr>
          <w:rFonts w:ascii="Times New Roman" w:eastAsia="宋体" w:hAnsi="Times New Roman" w:cs="Times New Roman"/>
          <w:szCs w:val="21"/>
        </w:rPr>
        <w:t>（者）</w:t>
      </w:r>
      <w:r w:rsidRPr="00F72402">
        <w:rPr>
          <w:rFonts w:ascii="Times New Roman" w:eastAsia="宋体" w:hAnsi="Times New Roman" w:cs="Times New Roman"/>
          <w:szCs w:val="21"/>
        </w:rPr>
        <w:t>→</w:t>
      </w:r>
      <w:r w:rsidRPr="00F72402">
        <w:rPr>
          <w:rFonts w:ascii="Times New Roman" w:eastAsia="宋体" w:hAnsi="Times New Roman" w:cs="Times New Roman"/>
          <w:szCs w:val="21"/>
        </w:rPr>
        <w:t>计算机</w:t>
      </w:r>
    </w:p>
    <w:p w14:paraId="6808CA63" w14:textId="77777777" w:rsidR="00147128" w:rsidRPr="00147128" w:rsidRDefault="00147128"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count</w:t>
      </w:r>
      <w:r w:rsidRPr="00147128">
        <w:rPr>
          <w:rFonts w:ascii="Times New Roman" w:eastAsia="宋体" w:hAnsi="Times New Roman" w:cs="Times New Roman"/>
          <w:szCs w:val="21"/>
        </w:rPr>
        <w:t>：</w:t>
      </w:r>
      <w:r w:rsidRPr="00147128">
        <w:rPr>
          <w:rFonts w:ascii="Times New Roman" w:eastAsia="宋体" w:hAnsi="Times New Roman" w:cs="Times New Roman"/>
          <w:szCs w:val="21"/>
        </w:rPr>
        <w:t>[kaʊnt] v.</w:t>
      </w:r>
      <w:r w:rsidRPr="00147128">
        <w:rPr>
          <w:rFonts w:ascii="Times New Roman" w:eastAsia="宋体" w:hAnsi="Times New Roman" w:cs="Times New Roman"/>
          <w:szCs w:val="21"/>
        </w:rPr>
        <w:t>计算，计数</w:t>
      </w:r>
    </w:p>
    <w:p w14:paraId="34491E18" w14:textId="240F7B71" w:rsidR="00147128" w:rsidRPr="00147128" w:rsidRDefault="00147128"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counter</w:t>
      </w:r>
      <w:r w:rsidRPr="00147128">
        <w:rPr>
          <w:rFonts w:ascii="Times New Roman" w:eastAsia="宋体" w:hAnsi="Times New Roman" w:cs="Times New Roman"/>
          <w:szCs w:val="21"/>
        </w:rPr>
        <w:t>：</w:t>
      </w:r>
      <w:r w:rsidRPr="00147128">
        <w:rPr>
          <w:rFonts w:ascii="Times New Roman" w:eastAsia="宋体" w:hAnsi="Times New Roman" w:cs="Times New Roman"/>
          <w:szCs w:val="21"/>
        </w:rPr>
        <w:t>['kaʊnt</w:t>
      </w:r>
      <w:r w:rsidR="003D32BE">
        <w:rPr>
          <w:rFonts w:ascii="Times New Roman" w:eastAsia="宋体" w:hAnsi="Times New Roman" w:cs="Times New Roman"/>
          <w:szCs w:val="21"/>
        </w:rPr>
        <w:t>ə(r)]</w:t>
      </w:r>
      <w:r w:rsidRPr="00147128">
        <w:rPr>
          <w:rFonts w:ascii="Times New Roman" w:eastAsia="宋体" w:hAnsi="Times New Roman" w:cs="Times New Roman"/>
          <w:szCs w:val="21"/>
        </w:rPr>
        <w:t xml:space="preserve"> n.</w:t>
      </w:r>
      <w:r w:rsidRPr="00147128">
        <w:rPr>
          <w:rFonts w:ascii="Times New Roman" w:eastAsia="宋体" w:hAnsi="Times New Roman" w:cs="Times New Roman"/>
          <w:szCs w:val="21"/>
        </w:rPr>
        <w:t>柜台</w:t>
      </w:r>
    </w:p>
    <w:p w14:paraId="7414484C" w14:textId="124CE896" w:rsidR="00147128" w:rsidRPr="00147128" w:rsidRDefault="00147128" w:rsidP="00147128">
      <w:pPr>
        <w:spacing w:line="360" w:lineRule="auto"/>
        <w:ind w:left="1" w:firstLineChars="201" w:firstLine="422"/>
        <w:rPr>
          <w:rFonts w:ascii="Times New Roman" w:eastAsia="宋体" w:hAnsi="Times New Roman" w:cs="Times New Roman"/>
          <w:szCs w:val="21"/>
        </w:rPr>
      </w:pPr>
      <w:r w:rsidRPr="00147128">
        <w:rPr>
          <w:rFonts w:ascii="Times New Roman" w:eastAsia="宋体" w:hAnsi="Times New Roman" w:cs="Times New Roman" w:hint="eastAsia"/>
          <w:szCs w:val="21"/>
        </w:rPr>
        <w:t>结构分析：</w:t>
      </w:r>
      <w:r w:rsidRPr="00147128">
        <w:rPr>
          <w:rFonts w:ascii="Times New Roman" w:eastAsia="宋体" w:hAnsi="Times New Roman" w:cs="Times New Roman"/>
          <w:szCs w:val="21"/>
        </w:rPr>
        <w:t>counter=count</w:t>
      </w:r>
      <w:r w:rsidRPr="00147128">
        <w:rPr>
          <w:rFonts w:ascii="Times New Roman" w:eastAsia="宋体" w:hAnsi="Times New Roman" w:cs="Times New Roman"/>
          <w:szCs w:val="21"/>
        </w:rPr>
        <w:t>（计算）</w:t>
      </w:r>
      <w:r w:rsidRPr="00147128">
        <w:rPr>
          <w:rFonts w:ascii="Times New Roman" w:eastAsia="宋体" w:hAnsi="Times New Roman" w:cs="Times New Roman"/>
          <w:szCs w:val="21"/>
        </w:rPr>
        <w:t>+er</w:t>
      </w:r>
      <w:r w:rsidRPr="00147128">
        <w:rPr>
          <w:rFonts w:ascii="Times New Roman" w:eastAsia="宋体" w:hAnsi="Times New Roman" w:cs="Times New Roman"/>
          <w:szCs w:val="21"/>
        </w:rPr>
        <w:t>（</w:t>
      </w:r>
      <w:r w:rsidR="007A516F">
        <w:rPr>
          <w:rFonts w:ascii="Times New Roman" w:eastAsia="宋体" w:hAnsi="Times New Roman" w:cs="Times New Roman" w:hint="eastAsia"/>
          <w:szCs w:val="21"/>
        </w:rPr>
        <w:t>=ery</w:t>
      </w:r>
      <w:r w:rsidR="007A516F">
        <w:rPr>
          <w:rFonts w:ascii="Times New Roman" w:eastAsia="宋体" w:hAnsi="Times New Roman" w:cs="Times New Roman" w:hint="eastAsia"/>
          <w:szCs w:val="21"/>
        </w:rPr>
        <w:t>，地方</w:t>
      </w:r>
      <w:r w:rsidRPr="00147128">
        <w:rPr>
          <w:rFonts w:ascii="Times New Roman" w:eastAsia="宋体" w:hAnsi="Times New Roman" w:cs="Times New Roman"/>
          <w:szCs w:val="21"/>
        </w:rPr>
        <w:t>）</w:t>
      </w:r>
      <w:r w:rsidRPr="00147128">
        <w:rPr>
          <w:rFonts w:ascii="Times New Roman" w:eastAsia="宋体" w:hAnsi="Times New Roman" w:cs="Times New Roman"/>
          <w:szCs w:val="21"/>
        </w:rPr>
        <w:t>→</w:t>
      </w:r>
      <w:r w:rsidRPr="00147128">
        <w:rPr>
          <w:rFonts w:ascii="Times New Roman" w:eastAsia="宋体" w:hAnsi="Times New Roman" w:cs="Times New Roman"/>
          <w:szCs w:val="21"/>
        </w:rPr>
        <w:t>算账的地方</w:t>
      </w:r>
      <w:r w:rsidRPr="00147128">
        <w:rPr>
          <w:rFonts w:ascii="Times New Roman" w:eastAsia="宋体" w:hAnsi="Times New Roman" w:cs="Times New Roman"/>
          <w:szCs w:val="21"/>
        </w:rPr>
        <w:t>→</w:t>
      </w:r>
      <w:r w:rsidRPr="00147128">
        <w:rPr>
          <w:rFonts w:ascii="Times New Roman" w:eastAsia="宋体" w:hAnsi="Times New Roman" w:cs="Times New Roman"/>
          <w:szCs w:val="21"/>
        </w:rPr>
        <w:t>柜台</w:t>
      </w:r>
    </w:p>
    <w:p w14:paraId="492673AF" w14:textId="77777777" w:rsidR="00147128" w:rsidRPr="00147128" w:rsidRDefault="00147128"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account</w:t>
      </w:r>
      <w:r w:rsidRPr="00147128">
        <w:rPr>
          <w:rFonts w:ascii="Times New Roman" w:eastAsia="宋体" w:hAnsi="Times New Roman" w:cs="Times New Roman"/>
          <w:szCs w:val="21"/>
        </w:rPr>
        <w:t>：</w:t>
      </w:r>
      <w:r w:rsidRPr="00147128">
        <w:rPr>
          <w:rFonts w:ascii="Times New Roman" w:eastAsia="宋体" w:hAnsi="Times New Roman" w:cs="Times New Roman"/>
          <w:szCs w:val="21"/>
        </w:rPr>
        <w:t>[ə'kaʊnt] n.</w:t>
      </w:r>
      <w:r w:rsidRPr="00147128">
        <w:rPr>
          <w:rFonts w:ascii="Times New Roman" w:eastAsia="宋体" w:hAnsi="Times New Roman" w:cs="Times New Roman"/>
          <w:szCs w:val="21"/>
        </w:rPr>
        <w:t>账户；账目，账单；解释</w:t>
      </w:r>
      <w:r w:rsidRPr="00147128">
        <w:rPr>
          <w:rFonts w:ascii="Times New Roman" w:eastAsia="宋体" w:hAnsi="Times New Roman" w:cs="Times New Roman"/>
          <w:szCs w:val="21"/>
        </w:rPr>
        <w:t>v.</w:t>
      </w:r>
      <w:r w:rsidRPr="00147128">
        <w:rPr>
          <w:rFonts w:ascii="Times New Roman" w:eastAsia="宋体" w:hAnsi="Times New Roman" w:cs="Times New Roman"/>
          <w:szCs w:val="21"/>
        </w:rPr>
        <w:t>解释；报账</w:t>
      </w:r>
    </w:p>
    <w:p w14:paraId="6330E5F3" w14:textId="77777777" w:rsidR="00147128" w:rsidRPr="00147128" w:rsidRDefault="00147128" w:rsidP="00147128">
      <w:pPr>
        <w:spacing w:line="360" w:lineRule="auto"/>
        <w:ind w:left="1" w:firstLineChars="201" w:firstLine="422"/>
        <w:rPr>
          <w:rFonts w:ascii="Times New Roman" w:eastAsia="宋体" w:hAnsi="Times New Roman" w:cs="Times New Roman"/>
          <w:szCs w:val="21"/>
        </w:rPr>
      </w:pPr>
      <w:r w:rsidRPr="00147128">
        <w:rPr>
          <w:rFonts w:ascii="Times New Roman" w:eastAsia="宋体" w:hAnsi="Times New Roman" w:cs="Times New Roman" w:hint="eastAsia"/>
          <w:szCs w:val="21"/>
        </w:rPr>
        <w:t>结构分析：</w:t>
      </w:r>
      <w:r w:rsidRPr="00147128">
        <w:rPr>
          <w:rFonts w:ascii="Times New Roman" w:eastAsia="宋体" w:hAnsi="Times New Roman" w:cs="Times New Roman"/>
          <w:szCs w:val="21"/>
        </w:rPr>
        <w:t>account=ac</w:t>
      </w:r>
      <w:r w:rsidRPr="00147128">
        <w:rPr>
          <w:rFonts w:ascii="Times New Roman" w:eastAsia="宋体" w:hAnsi="Times New Roman" w:cs="Times New Roman"/>
          <w:szCs w:val="21"/>
        </w:rPr>
        <w:t>（</w:t>
      </w:r>
      <w:r w:rsidRPr="00147128">
        <w:rPr>
          <w:rFonts w:ascii="Times New Roman" w:eastAsia="宋体" w:hAnsi="Times New Roman" w:cs="Times New Roman"/>
          <w:szCs w:val="21"/>
        </w:rPr>
        <w:t>=ad</w:t>
      </w:r>
      <w:r w:rsidRPr="00147128">
        <w:rPr>
          <w:rFonts w:ascii="Times New Roman" w:eastAsia="宋体" w:hAnsi="Times New Roman" w:cs="Times New Roman"/>
          <w:szCs w:val="21"/>
        </w:rPr>
        <w:t>，去）</w:t>
      </w:r>
      <w:r w:rsidRPr="00147128">
        <w:rPr>
          <w:rFonts w:ascii="Times New Roman" w:eastAsia="宋体" w:hAnsi="Times New Roman" w:cs="Times New Roman"/>
          <w:szCs w:val="21"/>
        </w:rPr>
        <w:t>+count</w:t>
      </w:r>
      <w:r w:rsidRPr="00147128">
        <w:rPr>
          <w:rFonts w:ascii="Times New Roman" w:eastAsia="宋体" w:hAnsi="Times New Roman" w:cs="Times New Roman"/>
          <w:szCs w:val="21"/>
        </w:rPr>
        <w:t>（计算）</w:t>
      </w:r>
      <w:r w:rsidRPr="00147128">
        <w:rPr>
          <w:rFonts w:ascii="Times New Roman" w:eastAsia="宋体" w:hAnsi="Times New Roman" w:cs="Times New Roman"/>
          <w:szCs w:val="21"/>
        </w:rPr>
        <w:t>→</w:t>
      </w:r>
      <w:r w:rsidRPr="00147128">
        <w:rPr>
          <w:rFonts w:ascii="Times New Roman" w:eastAsia="宋体" w:hAnsi="Times New Roman" w:cs="Times New Roman"/>
          <w:szCs w:val="21"/>
        </w:rPr>
        <w:t>算账</w:t>
      </w:r>
      <w:r w:rsidRPr="00147128">
        <w:rPr>
          <w:rFonts w:ascii="Times New Roman" w:eastAsia="宋体" w:hAnsi="Times New Roman" w:cs="Times New Roman"/>
          <w:szCs w:val="21"/>
        </w:rPr>
        <w:t>→</w:t>
      </w:r>
      <w:r w:rsidRPr="00147128">
        <w:rPr>
          <w:rFonts w:ascii="Times New Roman" w:eastAsia="宋体" w:hAnsi="Times New Roman" w:cs="Times New Roman"/>
          <w:szCs w:val="21"/>
        </w:rPr>
        <w:t>解释，账户</w:t>
      </w:r>
    </w:p>
    <w:p w14:paraId="65F29243" w14:textId="77777777" w:rsidR="00147128" w:rsidRPr="00147128" w:rsidRDefault="00147128"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accountant</w:t>
      </w:r>
      <w:r w:rsidRPr="00147128">
        <w:rPr>
          <w:rFonts w:ascii="Times New Roman" w:eastAsia="宋体" w:hAnsi="Times New Roman" w:cs="Times New Roman"/>
          <w:szCs w:val="21"/>
        </w:rPr>
        <w:t>：</w:t>
      </w:r>
      <w:r w:rsidRPr="00147128">
        <w:rPr>
          <w:rFonts w:ascii="Times New Roman" w:eastAsia="宋体" w:hAnsi="Times New Roman" w:cs="Times New Roman"/>
          <w:szCs w:val="21"/>
        </w:rPr>
        <w:t>[ə'kaʊntənt] n.</w:t>
      </w:r>
      <w:r w:rsidRPr="00147128">
        <w:rPr>
          <w:rFonts w:ascii="Times New Roman" w:eastAsia="宋体" w:hAnsi="Times New Roman" w:cs="Times New Roman"/>
          <w:szCs w:val="21"/>
        </w:rPr>
        <w:t>会计师</w:t>
      </w:r>
    </w:p>
    <w:p w14:paraId="25E1FF44" w14:textId="77777777" w:rsidR="00147128" w:rsidRPr="00147128" w:rsidRDefault="00147128" w:rsidP="00147128">
      <w:pPr>
        <w:spacing w:line="360" w:lineRule="auto"/>
        <w:ind w:left="1" w:firstLineChars="201" w:firstLine="422"/>
        <w:rPr>
          <w:rFonts w:ascii="Times New Roman" w:eastAsia="宋体" w:hAnsi="Times New Roman" w:cs="Times New Roman"/>
          <w:szCs w:val="21"/>
        </w:rPr>
      </w:pPr>
      <w:r w:rsidRPr="00147128">
        <w:rPr>
          <w:rFonts w:ascii="Times New Roman" w:eastAsia="宋体" w:hAnsi="Times New Roman" w:cs="Times New Roman" w:hint="eastAsia"/>
          <w:szCs w:val="21"/>
        </w:rPr>
        <w:t>结构分析：</w:t>
      </w:r>
      <w:r w:rsidRPr="00147128">
        <w:rPr>
          <w:rFonts w:ascii="Times New Roman" w:eastAsia="宋体" w:hAnsi="Times New Roman" w:cs="Times New Roman"/>
          <w:szCs w:val="21"/>
        </w:rPr>
        <w:t>accountant=ac</w:t>
      </w:r>
      <w:r w:rsidRPr="00147128">
        <w:rPr>
          <w:rFonts w:ascii="Times New Roman" w:eastAsia="宋体" w:hAnsi="Times New Roman" w:cs="Times New Roman"/>
          <w:szCs w:val="21"/>
        </w:rPr>
        <w:t>（</w:t>
      </w:r>
      <w:r w:rsidRPr="00147128">
        <w:rPr>
          <w:rFonts w:ascii="Times New Roman" w:eastAsia="宋体" w:hAnsi="Times New Roman" w:cs="Times New Roman"/>
          <w:szCs w:val="21"/>
        </w:rPr>
        <w:t>=ad</w:t>
      </w:r>
      <w:r w:rsidRPr="00147128">
        <w:rPr>
          <w:rFonts w:ascii="Times New Roman" w:eastAsia="宋体" w:hAnsi="Times New Roman" w:cs="Times New Roman"/>
          <w:szCs w:val="21"/>
        </w:rPr>
        <w:t>，去）</w:t>
      </w:r>
      <w:r w:rsidRPr="00147128">
        <w:rPr>
          <w:rFonts w:ascii="Times New Roman" w:eastAsia="宋体" w:hAnsi="Times New Roman" w:cs="Times New Roman"/>
          <w:szCs w:val="21"/>
        </w:rPr>
        <w:t>+count</w:t>
      </w:r>
      <w:r w:rsidRPr="00147128">
        <w:rPr>
          <w:rFonts w:ascii="Times New Roman" w:eastAsia="宋体" w:hAnsi="Times New Roman" w:cs="Times New Roman"/>
          <w:szCs w:val="21"/>
        </w:rPr>
        <w:t>（计算）</w:t>
      </w:r>
      <w:r w:rsidRPr="00147128">
        <w:rPr>
          <w:rFonts w:ascii="Times New Roman" w:eastAsia="宋体" w:hAnsi="Times New Roman" w:cs="Times New Roman"/>
          <w:szCs w:val="21"/>
        </w:rPr>
        <w:t>+ant</w:t>
      </w:r>
      <w:r w:rsidRPr="00147128">
        <w:rPr>
          <w:rFonts w:ascii="Times New Roman" w:eastAsia="宋体" w:hAnsi="Times New Roman" w:cs="Times New Roman"/>
          <w:szCs w:val="21"/>
        </w:rPr>
        <w:t>（形容词后缀）</w:t>
      </w:r>
      <w:r w:rsidRPr="00147128">
        <w:rPr>
          <w:rFonts w:ascii="Times New Roman" w:eastAsia="宋体" w:hAnsi="Times New Roman" w:cs="Times New Roman"/>
          <w:szCs w:val="21"/>
        </w:rPr>
        <w:t>→</w:t>
      </w:r>
      <w:r w:rsidRPr="00147128">
        <w:rPr>
          <w:rFonts w:ascii="Times New Roman" w:eastAsia="宋体" w:hAnsi="Times New Roman" w:cs="Times New Roman"/>
          <w:szCs w:val="21"/>
        </w:rPr>
        <w:t>算账的（人）</w:t>
      </w:r>
      <w:r w:rsidRPr="00147128">
        <w:rPr>
          <w:rFonts w:ascii="Times New Roman" w:eastAsia="宋体" w:hAnsi="Times New Roman" w:cs="Times New Roman"/>
          <w:szCs w:val="21"/>
        </w:rPr>
        <w:t>→</w:t>
      </w:r>
      <w:r w:rsidRPr="00147128">
        <w:rPr>
          <w:rFonts w:ascii="Times New Roman" w:eastAsia="宋体" w:hAnsi="Times New Roman" w:cs="Times New Roman"/>
          <w:szCs w:val="21"/>
        </w:rPr>
        <w:t>会计师</w:t>
      </w:r>
    </w:p>
    <w:p w14:paraId="6A0A8EE5" w14:textId="77777777" w:rsidR="00147128" w:rsidRPr="00147128" w:rsidRDefault="00147128" w:rsidP="00A41296">
      <w:pPr>
        <w:pStyle w:val="a7"/>
        <w:numPr>
          <w:ilvl w:val="0"/>
          <w:numId w:val="14"/>
        </w:numPr>
        <w:spacing w:line="360" w:lineRule="auto"/>
        <w:ind w:firstLineChars="0"/>
        <w:rPr>
          <w:rFonts w:ascii="Times New Roman" w:eastAsia="宋体" w:hAnsi="Times New Roman" w:cs="Times New Roman"/>
          <w:szCs w:val="21"/>
        </w:rPr>
      </w:pPr>
      <w:r w:rsidRPr="00147128">
        <w:rPr>
          <w:rFonts w:ascii="Times New Roman" w:eastAsia="宋体" w:hAnsi="Times New Roman" w:cs="Times New Roman"/>
          <w:szCs w:val="21"/>
        </w:rPr>
        <w:t>discount</w:t>
      </w:r>
      <w:r w:rsidRPr="00147128">
        <w:rPr>
          <w:rFonts w:ascii="Times New Roman" w:eastAsia="宋体" w:hAnsi="Times New Roman" w:cs="Times New Roman"/>
          <w:szCs w:val="21"/>
        </w:rPr>
        <w:t>：</w:t>
      </w:r>
      <w:r w:rsidRPr="00147128">
        <w:rPr>
          <w:rFonts w:ascii="Times New Roman" w:eastAsia="宋体" w:hAnsi="Times New Roman" w:cs="Times New Roman"/>
          <w:szCs w:val="21"/>
        </w:rPr>
        <w:t xml:space="preserve">[dɪs'kaʊnt] n. </w:t>
      </w:r>
      <w:r w:rsidRPr="00147128">
        <w:rPr>
          <w:rFonts w:ascii="Times New Roman" w:eastAsia="宋体" w:hAnsi="Times New Roman" w:cs="Times New Roman"/>
          <w:szCs w:val="21"/>
        </w:rPr>
        <w:t>折扣</w:t>
      </w:r>
      <w:r w:rsidRPr="00147128">
        <w:rPr>
          <w:rFonts w:ascii="Times New Roman" w:eastAsia="宋体" w:hAnsi="Times New Roman" w:cs="Times New Roman"/>
          <w:szCs w:val="21"/>
        </w:rPr>
        <w:t xml:space="preserve">v. </w:t>
      </w:r>
      <w:r w:rsidRPr="00147128">
        <w:rPr>
          <w:rFonts w:ascii="Times New Roman" w:eastAsia="宋体" w:hAnsi="Times New Roman" w:cs="Times New Roman"/>
          <w:szCs w:val="21"/>
        </w:rPr>
        <w:t>打折扣；打折出售</w:t>
      </w:r>
    </w:p>
    <w:p w14:paraId="3218D410" w14:textId="3B91D05A" w:rsidR="00147128" w:rsidRDefault="00147128" w:rsidP="00147128">
      <w:pPr>
        <w:spacing w:line="360" w:lineRule="auto"/>
        <w:ind w:left="1" w:firstLineChars="201" w:firstLine="422"/>
        <w:rPr>
          <w:rFonts w:ascii="Times New Roman" w:eastAsia="宋体" w:hAnsi="Times New Roman" w:cs="Times New Roman"/>
          <w:szCs w:val="21"/>
        </w:rPr>
      </w:pPr>
      <w:r w:rsidRPr="00147128">
        <w:rPr>
          <w:rFonts w:ascii="Times New Roman" w:eastAsia="宋体" w:hAnsi="Times New Roman" w:cs="Times New Roman" w:hint="eastAsia"/>
          <w:szCs w:val="21"/>
        </w:rPr>
        <w:t>结构分析：</w:t>
      </w:r>
      <w:r w:rsidRPr="00147128">
        <w:rPr>
          <w:rFonts w:ascii="Times New Roman" w:eastAsia="宋体" w:hAnsi="Times New Roman" w:cs="Times New Roman"/>
          <w:szCs w:val="21"/>
        </w:rPr>
        <w:t>discount=dis</w:t>
      </w:r>
      <w:r w:rsidRPr="00147128">
        <w:rPr>
          <w:rFonts w:ascii="Times New Roman" w:eastAsia="宋体" w:hAnsi="Times New Roman" w:cs="Times New Roman"/>
          <w:szCs w:val="21"/>
        </w:rPr>
        <w:t>（离开）</w:t>
      </w:r>
      <w:r w:rsidRPr="00147128">
        <w:rPr>
          <w:rFonts w:ascii="Times New Roman" w:eastAsia="宋体" w:hAnsi="Times New Roman" w:cs="Times New Roman"/>
          <w:szCs w:val="21"/>
        </w:rPr>
        <w:t>+count</w:t>
      </w:r>
      <w:r w:rsidRPr="00147128">
        <w:rPr>
          <w:rFonts w:ascii="Times New Roman" w:eastAsia="宋体" w:hAnsi="Times New Roman" w:cs="Times New Roman"/>
          <w:szCs w:val="21"/>
        </w:rPr>
        <w:t>（计算）</w:t>
      </w:r>
      <w:r w:rsidRPr="00147128">
        <w:rPr>
          <w:rFonts w:ascii="Times New Roman" w:eastAsia="宋体" w:hAnsi="Times New Roman" w:cs="Times New Roman"/>
          <w:szCs w:val="21"/>
        </w:rPr>
        <w:t>→</w:t>
      </w:r>
      <w:r w:rsidRPr="00147128">
        <w:rPr>
          <w:rFonts w:ascii="Times New Roman" w:eastAsia="宋体" w:hAnsi="Times New Roman" w:cs="Times New Roman"/>
          <w:szCs w:val="21"/>
        </w:rPr>
        <w:t>不算在内</w:t>
      </w:r>
      <w:r w:rsidRPr="00147128">
        <w:rPr>
          <w:rFonts w:ascii="Times New Roman" w:eastAsia="宋体" w:hAnsi="Times New Roman" w:cs="Times New Roman"/>
          <w:szCs w:val="21"/>
        </w:rPr>
        <w:t>→</w:t>
      </w:r>
      <w:r w:rsidRPr="00147128">
        <w:rPr>
          <w:rFonts w:ascii="Times New Roman" w:eastAsia="宋体" w:hAnsi="Times New Roman" w:cs="Times New Roman"/>
          <w:szCs w:val="21"/>
        </w:rPr>
        <w:t>折扣</w:t>
      </w:r>
    </w:p>
    <w:p w14:paraId="63F2E050" w14:textId="568C4159" w:rsidR="00A41296" w:rsidRPr="00A41296" w:rsidRDefault="00A41296" w:rsidP="00A41296">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39" w:name="_Toc44219039"/>
      <w:r w:rsidRPr="00A41296">
        <w:rPr>
          <w:rFonts w:ascii="Times New Roman" w:eastAsia="宋体" w:hAnsi="Times New Roman" w:cs="Times New Roman" w:hint="eastAsia"/>
          <w:b/>
          <w:bCs/>
          <w:sz w:val="24"/>
          <w:szCs w:val="24"/>
        </w:rPr>
        <w:t>与“直的”有关的词根</w:t>
      </w:r>
      <w:bookmarkEnd w:id="239"/>
    </w:p>
    <w:p w14:paraId="029213D2"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下面我们来学习词根</w:t>
      </w:r>
      <w:r>
        <w:rPr>
          <w:rFonts w:ascii="Times New Roman" w:eastAsia="宋体" w:hAnsi="Times New Roman" w:cs="Times New Roman" w:hint="eastAsia"/>
          <w:szCs w:val="21"/>
        </w:rPr>
        <w:t>reg-</w:t>
      </w:r>
      <w:r>
        <w:rPr>
          <w:rFonts w:ascii="Times New Roman" w:eastAsia="宋体" w:hAnsi="Times New Roman" w:cs="Times New Roman" w:hint="eastAsia"/>
          <w:szCs w:val="21"/>
        </w:rPr>
        <w:t>（直的）以及由它派生出的词根</w:t>
      </w:r>
      <w:r>
        <w:rPr>
          <w:rFonts w:ascii="Times New Roman" w:eastAsia="宋体" w:hAnsi="Times New Roman" w:cs="Times New Roman" w:hint="eastAsia"/>
          <w:szCs w:val="21"/>
        </w:rPr>
        <w:t>regul-</w:t>
      </w:r>
      <w:r>
        <w:rPr>
          <w:rFonts w:ascii="Times New Roman" w:eastAsia="宋体" w:hAnsi="Times New Roman" w:cs="Times New Roman" w:hint="eastAsia"/>
          <w:szCs w:val="21"/>
        </w:rPr>
        <w:t>（规则）。</w:t>
      </w:r>
    </w:p>
    <w:p w14:paraId="13219171" w14:textId="77777777" w:rsidR="00A41296" w:rsidRPr="00A41296" w:rsidRDefault="00A41296" w:rsidP="00A41296">
      <w:pPr>
        <w:pStyle w:val="a7"/>
        <w:numPr>
          <w:ilvl w:val="0"/>
          <w:numId w:val="45"/>
        </w:numPr>
        <w:spacing w:line="360" w:lineRule="auto"/>
        <w:ind w:firstLineChars="0"/>
        <w:rPr>
          <w:rFonts w:ascii="Times New Roman" w:eastAsia="宋体" w:hAnsi="Times New Roman" w:cs="Times New Roman"/>
          <w:szCs w:val="21"/>
        </w:rPr>
      </w:pPr>
      <w:r w:rsidRPr="00A41296">
        <w:rPr>
          <w:rFonts w:ascii="Times New Roman" w:eastAsia="宋体" w:hAnsi="Times New Roman" w:cs="Times New Roman" w:hint="eastAsia"/>
          <w:szCs w:val="21"/>
        </w:rPr>
        <w:t>词根</w:t>
      </w:r>
      <w:r w:rsidRPr="00A41296">
        <w:rPr>
          <w:rFonts w:ascii="Times New Roman" w:eastAsia="宋体" w:hAnsi="Times New Roman" w:cs="Times New Roman" w:hint="eastAsia"/>
          <w:szCs w:val="21"/>
        </w:rPr>
        <w:t>reg-</w:t>
      </w:r>
    </w:p>
    <w:p w14:paraId="78D6D2E5" w14:textId="7B177D31"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来自拉丁语，意思是使某个东西走直线，使某个东西变直变正，引申为指导、统治。这</w:t>
      </w:r>
      <w:r>
        <w:rPr>
          <w:rFonts w:ascii="Times New Roman" w:eastAsia="宋体" w:hAnsi="Times New Roman" w:cs="Times New Roman" w:hint="eastAsia"/>
          <w:szCs w:val="21"/>
        </w:rPr>
        <w:lastRenderedPageBreak/>
        <w:t>个词根的完成分词形式是</w:t>
      </w:r>
      <w:r>
        <w:rPr>
          <w:rFonts w:ascii="Times New Roman" w:eastAsia="宋体" w:hAnsi="Times New Roman" w:cs="Times New Roman" w:hint="eastAsia"/>
          <w:szCs w:val="21"/>
        </w:rPr>
        <w:t>rect-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，含有动作已经完成的意味，所以它除了可以表示“</w:t>
      </w:r>
      <w:r w:rsidR="004A16FE">
        <w:rPr>
          <w:rFonts w:ascii="Times New Roman" w:eastAsia="宋体" w:hAnsi="Times New Roman" w:cs="Times New Roman" w:hint="eastAsia"/>
          <w:szCs w:val="21"/>
        </w:rPr>
        <w:t>走直线、</w:t>
      </w:r>
      <w:r>
        <w:rPr>
          <w:rFonts w:ascii="Times New Roman" w:eastAsia="宋体" w:hAnsi="Times New Roman" w:cs="Times New Roman" w:hint="eastAsia"/>
          <w:szCs w:val="21"/>
        </w:rPr>
        <w:t>变直变正”这个动作外，还可以表示“直的、已经变直变正的”这个结果。下面我们来学习由它们衍生出的一些单词。</w:t>
      </w:r>
    </w:p>
    <w:p w14:paraId="64659420"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rectangle</w:t>
      </w:r>
      <w:r>
        <w:rPr>
          <w:rFonts w:ascii="Times New Roman" w:eastAsia="宋体" w:hAnsi="Times New Roman" w:cs="Times New Roman" w:hint="eastAsia"/>
          <w:szCs w:val="21"/>
        </w:rPr>
        <w:t>，它是个合成词，前面的词根</w:t>
      </w:r>
      <w:r>
        <w:rPr>
          <w:rFonts w:ascii="Times New Roman" w:eastAsia="宋体" w:hAnsi="Times New Roman" w:cs="Times New Roman" w:hint="eastAsia"/>
          <w:szCs w:val="21"/>
        </w:rPr>
        <w:t>rect-</w:t>
      </w:r>
      <w:r>
        <w:rPr>
          <w:rFonts w:ascii="Times New Roman" w:eastAsia="宋体" w:hAnsi="Times New Roman" w:cs="Times New Roman" w:hint="eastAsia"/>
          <w:szCs w:val="21"/>
        </w:rPr>
        <w:t>表示直的。后面的</w:t>
      </w:r>
      <w:r>
        <w:rPr>
          <w:rFonts w:ascii="Times New Roman" w:eastAsia="宋体" w:hAnsi="Times New Roman" w:cs="Times New Roman" w:hint="eastAsia"/>
          <w:szCs w:val="21"/>
        </w:rPr>
        <w:t>angle</w:t>
      </w:r>
      <w:r>
        <w:rPr>
          <w:rFonts w:ascii="Times New Roman" w:eastAsia="宋体" w:hAnsi="Times New Roman" w:cs="Times New Roman" w:hint="eastAsia"/>
          <w:szCs w:val="21"/>
        </w:rPr>
        <w:t>表示角、角度。整个单词的意思不是直角，而是由直角组成的形状，也就是矩形、长方形。</w:t>
      </w:r>
    </w:p>
    <w:p w14:paraId="27F0700F"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correct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cor-</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r</w:t>
      </w:r>
      <w:r>
        <w:rPr>
          <w:rFonts w:ascii="Times New Roman" w:eastAsia="宋体" w:hAnsi="Times New Roman" w:cs="Times New Roman" w:hint="eastAsia"/>
          <w:szCs w:val="21"/>
        </w:rPr>
        <w:t>同化了，意思是全部、完全，用来加强语气。后面的词根</w:t>
      </w:r>
      <w:r>
        <w:rPr>
          <w:rFonts w:ascii="Times New Roman" w:eastAsia="宋体" w:hAnsi="Times New Roman" w:cs="Times New Roman" w:hint="eastAsia"/>
          <w:szCs w:val="21"/>
        </w:rPr>
        <w:t>rect-</w:t>
      </w:r>
      <w:r>
        <w:rPr>
          <w:rFonts w:ascii="Times New Roman" w:eastAsia="宋体" w:hAnsi="Times New Roman" w:cs="Times New Roman" w:hint="eastAsia"/>
          <w:szCs w:val="21"/>
        </w:rPr>
        <w:t>表示使某个东西变直变正。整个单词的意思就是纠正、改正、校正，使变得正确。由于词根采用了完成分词形式，含有动作已经完成的意味，所以</w:t>
      </w:r>
      <w:r>
        <w:rPr>
          <w:rFonts w:ascii="Times New Roman" w:eastAsia="宋体" w:hAnsi="Times New Roman" w:cs="Times New Roman" w:hint="eastAsia"/>
          <w:szCs w:val="21"/>
        </w:rPr>
        <w:t>correct</w:t>
      </w:r>
      <w:r>
        <w:rPr>
          <w:rFonts w:ascii="Times New Roman" w:eastAsia="宋体" w:hAnsi="Times New Roman" w:cs="Times New Roman" w:hint="eastAsia"/>
          <w:szCs w:val="21"/>
        </w:rPr>
        <w:t>还可以用作形容词，表示正确的、已经变直变正的。</w:t>
      </w:r>
    </w:p>
    <w:p w14:paraId="4E07C085"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correct</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correction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，表示改正、纠正这个行为本身。</w:t>
      </w:r>
    </w:p>
    <w:p w14:paraId="1A719CB0"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correct</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incorrect</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in-</w:t>
      </w:r>
      <w:r>
        <w:rPr>
          <w:rFonts w:ascii="Times New Roman" w:eastAsia="宋体" w:hAnsi="Times New Roman" w:cs="Times New Roman" w:hint="eastAsia"/>
          <w:szCs w:val="21"/>
        </w:rPr>
        <w:t>，意思就是不正确的、错误的。</w:t>
      </w:r>
    </w:p>
    <w:p w14:paraId="1394D4C5"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direct</w:t>
      </w:r>
      <w:r>
        <w:rPr>
          <w:rFonts w:ascii="Times New Roman" w:eastAsia="宋体" w:hAnsi="Times New Roman" w:cs="Times New Roman" w:hint="eastAsia"/>
          <w:szCs w:val="21"/>
        </w:rPr>
        <w:t>，</w:t>
      </w:r>
      <w:r w:rsidRPr="00C63123">
        <w:rPr>
          <w:rFonts w:ascii="Times New Roman" w:eastAsia="宋体" w:hAnsi="Times New Roman" w:cs="Times New Roman" w:hint="eastAsia"/>
          <w:szCs w:val="21"/>
        </w:rPr>
        <w:t>前面的</w:t>
      </w:r>
      <w:r w:rsidRPr="00C63123">
        <w:rPr>
          <w:rFonts w:ascii="Times New Roman" w:eastAsia="宋体" w:hAnsi="Times New Roman" w:cs="Times New Roman"/>
          <w:szCs w:val="21"/>
        </w:rPr>
        <w:t>di-</w:t>
      </w:r>
      <w:r w:rsidRPr="00C63123">
        <w:rPr>
          <w:rFonts w:ascii="Times New Roman" w:eastAsia="宋体" w:hAnsi="Times New Roman" w:cs="Times New Roman"/>
          <w:szCs w:val="21"/>
        </w:rPr>
        <w:t>等于前缀</w:t>
      </w:r>
      <w:r w:rsidRPr="00C63123">
        <w:rPr>
          <w:rFonts w:ascii="Times New Roman" w:eastAsia="宋体" w:hAnsi="Times New Roman" w:cs="Times New Roman"/>
          <w:szCs w:val="21"/>
        </w:rPr>
        <w:t>dis-</w:t>
      </w:r>
      <w:r w:rsidRPr="00C63123">
        <w:rPr>
          <w:rFonts w:ascii="Times New Roman" w:eastAsia="宋体" w:hAnsi="Times New Roman" w:cs="Times New Roman"/>
          <w:szCs w:val="21"/>
        </w:rPr>
        <w:t>，表示</w:t>
      </w:r>
      <w:r w:rsidRPr="00C63123">
        <w:rPr>
          <w:rFonts w:ascii="Times New Roman" w:eastAsia="宋体" w:hAnsi="Times New Roman" w:cs="Times New Roman"/>
          <w:szCs w:val="21"/>
        </w:rPr>
        <w:t>“</w:t>
      </w:r>
      <w:r w:rsidRPr="00C63123">
        <w:rPr>
          <w:rFonts w:ascii="Times New Roman" w:eastAsia="宋体" w:hAnsi="Times New Roman" w:cs="Times New Roman"/>
          <w:szCs w:val="21"/>
        </w:rPr>
        <w:t>分开、分离</w:t>
      </w:r>
      <w:r w:rsidRPr="00C63123">
        <w:rPr>
          <w:rFonts w:ascii="Times New Roman" w:eastAsia="宋体" w:hAnsi="Times New Roman" w:cs="Times New Roman"/>
          <w:szCs w:val="21"/>
        </w:rPr>
        <w:t>”</w:t>
      </w:r>
      <w:r w:rsidRPr="00C63123">
        <w:rPr>
          <w:rFonts w:ascii="Times New Roman" w:eastAsia="宋体" w:hAnsi="Times New Roman" w:cs="Times New Roman"/>
          <w:szCs w:val="21"/>
        </w:rPr>
        <w:t>，在这里很可能是用来加强语气的。</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rect-</w:t>
      </w:r>
      <w:r>
        <w:rPr>
          <w:rFonts w:ascii="Times New Roman" w:eastAsia="宋体" w:hAnsi="Times New Roman" w:cs="Times New Roman" w:hint="eastAsia"/>
          <w:szCs w:val="21"/>
        </w:rPr>
        <w:t>表示指导、使走直线。整个单词的意思就是指导、指向、指挥。比如，</w:t>
      </w:r>
      <w:r>
        <w:rPr>
          <w:rFonts w:ascii="Times New Roman" w:eastAsia="宋体" w:hAnsi="Times New Roman" w:cs="Times New Roman" w:hint="eastAsia"/>
          <w:szCs w:val="21"/>
        </w:rPr>
        <w:t>direct</w:t>
      </w:r>
      <w:r>
        <w:rPr>
          <w:rFonts w:ascii="Times New Roman" w:eastAsia="宋体" w:hAnsi="Times New Roman" w:cs="Times New Roman"/>
          <w:szCs w:val="21"/>
        </w:rPr>
        <w:t xml:space="preserve"> </w:t>
      </w:r>
      <w:r>
        <w:rPr>
          <w:rFonts w:ascii="Times New Roman" w:eastAsia="宋体" w:hAnsi="Times New Roman" w:cs="Times New Roman" w:hint="eastAsia"/>
          <w:szCs w:val="21"/>
        </w:rPr>
        <w:t>traffic</w:t>
      </w:r>
      <w:r>
        <w:rPr>
          <w:rFonts w:ascii="Times New Roman" w:eastAsia="宋体" w:hAnsi="Times New Roman" w:cs="Times New Roman" w:hint="eastAsia"/>
          <w:szCs w:val="21"/>
        </w:rPr>
        <w:t>（指挥交通），</w:t>
      </w:r>
      <w:r>
        <w:rPr>
          <w:rFonts w:ascii="Times New Roman" w:eastAsia="宋体" w:hAnsi="Times New Roman" w:cs="Times New Roman" w:hint="eastAsia"/>
          <w:szCs w:val="21"/>
        </w:rPr>
        <w:t>direct</w:t>
      </w:r>
      <w:r>
        <w:rPr>
          <w:rFonts w:ascii="Times New Roman" w:eastAsia="宋体" w:hAnsi="Times New Roman" w:cs="Times New Roman"/>
          <w:szCs w:val="21"/>
        </w:rPr>
        <w:t xml:space="preserve"> </w:t>
      </w:r>
      <w:r>
        <w:rPr>
          <w:rFonts w:ascii="Times New Roman" w:eastAsia="宋体" w:hAnsi="Times New Roman" w:cs="Times New Roman" w:hint="eastAsia"/>
          <w:szCs w:val="21"/>
        </w:rPr>
        <w:t>a</w:t>
      </w:r>
      <w:r>
        <w:rPr>
          <w:rFonts w:ascii="Times New Roman" w:eastAsia="宋体" w:hAnsi="Times New Roman" w:cs="Times New Roman"/>
          <w:szCs w:val="21"/>
        </w:rPr>
        <w:t xml:space="preserve"> film</w:t>
      </w:r>
      <w:r>
        <w:rPr>
          <w:rFonts w:ascii="Times New Roman" w:eastAsia="宋体" w:hAnsi="Times New Roman" w:cs="Times New Roman" w:hint="eastAsia"/>
          <w:szCs w:val="21"/>
        </w:rPr>
        <w:t>（导演电影），</w:t>
      </w:r>
      <w:r>
        <w:rPr>
          <w:rFonts w:ascii="Times New Roman" w:eastAsia="宋体" w:hAnsi="Times New Roman" w:cs="Times New Roman" w:hint="eastAsia"/>
          <w:szCs w:val="21"/>
        </w:rPr>
        <w:t>direct</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w:t>
      </w:r>
      <w:r>
        <w:rPr>
          <w:rFonts w:ascii="Times New Roman" w:eastAsia="宋体" w:hAnsi="Times New Roman" w:cs="Times New Roman" w:hint="eastAsia"/>
          <w:szCs w:val="21"/>
        </w:rPr>
        <w:t>（指导某人去做某事，给某人指路）。由于词根采用了完成分词形式，含有动作已经完成的意味，所以</w:t>
      </w:r>
      <w:r>
        <w:rPr>
          <w:rFonts w:ascii="Times New Roman" w:eastAsia="宋体" w:hAnsi="Times New Roman" w:cs="Times New Roman" w:hint="eastAsia"/>
          <w:szCs w:val="21"/>
        </w:rPr>
        <w:t>direct</w:t>
      </w:r>
      <w:r>
        <w:rPr>
          <w:rFonts w:ascii="Times New Roman" w:eastAsia="宋体" w:hAnsi="Times New Roman" w:cs="Times New Roman" w:hint="eastAsia"/>
          <w:szCs w:val="21"/>
        </w:rPr>
        <w:t>还可以用作形容词，表示直接的、直线的，比如</w:t>
      </w:r>
      <w:r>
        <w:rPr>
          <w:rFonts w:ascii="Times New Roman" w:eastAsia="宋体" w:hAnsi="Times New Roman" w:cs="Times New Roman" w:hint="eastAsia"/>
          <w:szCs w:val="21"/>
        </w:rPr>
        <w:t>direct</w:t>
      </w:r>
      <w:r>
        <w:rPr>
          <w:rFonts w:ascii="Times New Roman" w:eastAsia="宋体" w:hAnsi="Times New Roman" w:cs="Times New Roman"/>
          <w:szCs w:val="21"/>
        </w:rPr>
        <w:t xml:space="preserve"> </w:t>
      </w:r>
      <w:r>
        <w:rPr>
          <w:rFonts w:ascii="Times New Roman" w:eastAsia="宋体" w:hAnsi="Times New Roman" w:cs="Times New Roman" w:hint="eastAsia"/>
          <w:szCs w:val="21"/>
        </w:rPr>
        <w:t>contact</w:t>
      </w:r>
      <w:r>
        <w:rPr>
          <w:rFonts w:ascii="Times New Roman" w:eastAsia="宋体" w:hAnsi="Times New Roman" w:cs="Times New Roman" w:hint="eastAsia"/>
          <w:szCs w:val="21"/>
        </w:rPr>
        <w:t>（直接联系），</w:t>
      </w:r>
      <w:r>
        <w:rPr>
          <w:rFonts w:ascii="Times New Roman" w:eastAsia="宋体" w:hAnsi="Times New Roman" w:cs="Times New Roman" w:hint="eastAsia"/>
          <w:szCs w:val="21"/>
        </w:rPr>
        <w:t>direct</w:t>
      </w:r>
      <w:r>
        <w:rPr>
          <w:rFonts w:ascii="Times New Roman" w:eastAsia="宋体" w:hAnsi="Times New Roman" w:cs="Times New Roman"/>
          <w:szCs w:val="21"/>
        </w:rPr>
        <w:t xml:space="preserve"> </w:t>
      </w:r>
      <w:r>
        <w:rPr>
          <w:rFonts w:ascii="Times New Roman" w:eastAsia="宋体" w:hAnsi="Times New Roman" w:cs="Times New Roman" w:hint="eastAsia"/>
          <w:szCs w:val="21"/>
        </w:rPr>
        <w:t>flight</w:t>
      </w:r>
      <w:r>
        <w:rPr>
          <w:rFonts w:ascii="Times New Roman" w:eastAsia="宋体" w:hAnsi="Times New Roman" w:cs="Times New Roman" w:hint="eastAsia"/>
          <w:szCs w:val="21"/>
        </w:rPr>
        <w:t>（直飞航班）。</w:t>
      </w:r>
    </w:p>
    <w:p w14:paraId="4FB35252"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direct</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direction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，表示指导、指向这个行为本身，或者是它的结果，也就是指出来的方向、方位。</w:t>
      </w:r>
    </w:p>
    <w:p w14:paraId="2D69FBF1"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direct</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director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-or</w:t>
      </w:r>
      <w:r>
        <w:rPr>
          <w:rFonts w:ascii="Times New Roman" w:eastAsia="宋体" w:hAnsi="Times New Roman" w:cs="Times New Roman" w:hint="eastAsia"/>
          <w:szCs w:val="21"/>
        </w:rPr>
        <w:t>，表示指导他人的人，比如指导别人表演的人，也就是导演；指导别人工作的人，常常翻译为总监、主任。</w:t>
      </w:r>
    </w:p>
    <w:p w14:paraId="55F31275" w14:textId="3AE3E65B"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direct</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directory</w:t>
      </w:r>
      <w:r>
        <w:rPr>
          <w:rFonts w:ascii="Times New Roman" w:eastAsia="宋体" w:hAnsi="Times New Roman" w:cs="Times New Roman" w:hint="eastAsia"/>
          <w:szCs w:val="21"/>
        </w:rPr>
        <w:t>，后面的</w:t>
      </w:r>
      <w:r>
        <w:rPr>
          <w:rFonts w:ascii="Times New Roman" w:eastAsia="宋体" w:hAnsi="Times New Roman" w:cs="Times New Roman" w:hint="eastAsia"/>
          <w:szCs w:val="21"/>
        </w:rPr>
        <w:t>-ory</w:t>
      </w:r>
      <w:r>
        <w:rPr>
          <w:rFonts w:ascii="Times New Roman" w:eastAsia="宋体" w:hAnsi="Times New Roman" w:cs="Times New Roman" w:hint="eastAsia"/>
          <w:szCs w:val="21"/>
        </w:rPr>
        <w:t>是个常见的形容词和名词后缀，表示用来干什么的。整个单词的字面意思就是用来指导的材料、指南，常常用来表示目录、名录、电话簿等等。</w:t>
      </w:r>
    </w:p>
    <w:p w14:paraId="5408F6BE" w14:textId="47D67036" w:rsidR="00A41296" w:rsidRPr="00A41296" w:rsidRDefault="00A41296" w:rsidP="00A41296">
      <w:pPr>
        <w:pStyle w:val="a7"/>
        <w:numPr>
          <w:ilvl w:val="0"/>
          <w:numId w:val="45"/>
        </w:numPr>
        <w:spacing w:line="360" w:lineRule="auto"/>
        <w:ind w:firstLineChars="0"/>
        <w:rPr>
          <w:rFonts w:ascii="Times New Roman" w:eastAsia="宋体" w:hAnsi="Times New Roman" w:cs="Times New Roman"/>
          <w:szCs w:val="21"/>
        </w:rPr>
      </w:pPr>
      <w:r w:rsidRPr="00A41296">
        <w:rPr>
          <w:rFonts w:ascii="Times New Roman" w:eastAsia="宋体" w:hAnsi="Times New Roman" w:cs="Times New Roman" w:hint="eastAsia"/>
          <w:szCs w:val="21"/>
        </w:rPr>
        <w:t>词根</w:t>
      </w:r>
      <w:r w:rsidRPr="00A41296">
        <w:rPr>
          <w:rFonts w:ascii="Times New Roman" w:eastAsia="宋体" w:hAnsi="Times New Roman" w:cs="Times New Roman" w:hint="eastAsia"/>
          <w:szCs w:val="21"/>
        </w:rPr>
        <w:t>regul-</w:t>
      </w:r>
    </w:p>
    <w:p w14:paraId="6917FE66"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reg-</w:t>
      </w:r>
      <w:r>
        <w:rPr>
          <w:rFonts w:ascii="Times New Roman" w:eastAsia="宋体" w:hAnsi="Times New Roman" w:cs="Times New Roman" w:hint="eastAsia"/>
          <w:szCs w:val="21"/>
        </w:rPr>
        <w:t>派生出词根</w:t>
      </w:r>
      <w:r>
        <w:rPr>
          <w:rFonts w:ascii="Times New Roman" w:eastAsia="宋体" w:hAnsi="Times New Roman" w:cs="Times New Roman" w:hint="eastAsia"/>
          <w:szCs w:val="21"/>
        </w:rPr>
        <w:t>regul-</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-ul</w:t>
      </w:r>
      <w:r>
        <w:rPr>
          <w:rFonts w:ascii="Times New Roman" w:eastAsia="宋体" w:hAnsi="Times New Roman" w:cs="Times New Roman" w:hint="eastAsia"/>
          <w:szCs w:val="21"/>
        </w:rPr>
        <w:t>，表示用来做事的工具。这个词根</w:t>
      </w:r>
      <w:r>
        <w:rPr>
          <w:rFonts w:ascii="Times New Roman" w:eastAsia="宋体" w:hAnsi="Times New Roman" w:cs="Times New Roman" w:hint="eastAsia"/>
          <w:szCs w:val="21"/>
        </w:rPr>
        <w:t>regul-</w:t>
      </w:r>
      <w:r>
        <w:rPr>
          <w:rFonts w:ascii="Times New Roman" w:eastAsia="宋体" w:hAnsi="Times New Roman" w:cs="Times New Roman" w:hint="eastAsia"/>
          <w:szCs w:val="21"/>
        </w:rPr>
        <w:t>的本意就是直尺，用来划直线的工具，引申为规则。下面我们来学习由它衍生出的一些单词。</w:t>
      </w:r>
    </w:p>
    <w:p w14:paraId="58877E79"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regular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regul-</w:t>
      </w:r>
      <w:r>
        <w:rPr>
          <w:rFonts w:ascii="Times New Roman" w:eastAsia="宋体" w:hAnsi="Times New Roman" w:cs="Times New Roman" w:hint="eastAsia"/>
          <w:szCs w:val="21"/>
        </w:rPr>
        <w:t>表示直尺、规则，后面加了一个形容词后缀</w:t>
      </w:r>
      <w:r>
        <w:rPr>
          <w:rFonts w:ascii="Times New Roman" w:eastAsia="宋体" w:hAnsi="Times New Roman" w:cs="Times New Roman" w:hint="eastAsia"/>
          <w:szCs w:val="21"/>
        </w:rPr>
        <w:t>-ar</w:t>
      </w:r>
      <w:r>
        <w:rPr>
          <w:rFonts w:ascii="Times New Roman" w:eastAsia="宋体" w:hAnsi="Times New Roman" w:cs="Times New Roman" w:hint="eastAsia"/>
          <w:szCs w:val="21"/>
        </w:rPr>
        <w:t>，意</w:t>
      </w:r>
      <w:r>
        <w:rPr>
          <w:rFonts w:ascii="Times New Roman" w:eastAsia="宋体" w:hAnsi="Times New Roman" w:cs="Times New Roman" w:hint="eastAsia"/>
          <w:szCs w:val="21"/>
        </w:rPr>
        <w:lastRenderedPageBreak/>
        <w:t>思就是规则的，有规律的，定期的。比如，</w:t>
      </w:r>
      <w:r>
        <w:rPr>
          <w:rFonts w:ascii="Times New Roman" w:eastAsia="宋体" w:hAnsi="Times New Roman" w:cs="Times New Roman" w:hint="eastAsia"/>
          <w:szCs w:val="21"/>
        </w:rPr>
        <w:t>regular</w:t>
      </w:r>
      <w:r>
        <w:rPr>
          <w:rFonts w:ascii="Times New Roman" w:eastAsia="宋体" w:hAnsi="Times New Roman" w:cs="Times New Roman"/>
          <w:szCs w:val="21"/>
        </w:rPr>
        <w:t xml:space="preserve"> </w:t>
      </w:r>
      <w:r>
        <w:rPr>
          <w:rFonts w:ascii="Times New Roman" w:eastAsia="宋体" w:hAnsi="Times New Roman" w:cs="Times New Roman" w:hint="eastAsia"/>
          <w:szCs w:val="21"/>
        </w:rPr>
        <w:t>meeting</w:t>
      </w:r>
      <w:r>
        <w:rPr>
          <w:rFonts w:ascii="Times New Roman" w:eastAsia="宋体" w:hAnsi="Times New Roman" w:cs="Times New Roman" w:hint="eastAsia"/>
          <w:szCs w:val="21"/>
        </w:rPr>
        <w:t>（例会，定期召开的会议），</w:t>
      </w:r>
      <w:r>
        <w:rPr>
          <w:rFonts w:ascii="Times New Roman" w:eastAsia="宋体" w:hAnsi="Times New Roman" w:cs="Times New Roman" w:hint="eastAsia"/>
          <w:szCs w:val="21"/>
        </w:rPr>
        <w:t>regular</w:t>
      </w:r>
      <w:r>
        <w:rPr>
          <w:rFonts w:ascii="Times New Roman" w:eastAsia="宋体" w:hAnsi="Times New Roman" w:cs="Times New Roman"/>
          <w:szCs w:val="21"/>
        </w:rPr>
        <w:t xml:space="preserve"> </w:t>
      </w:r>
      <w:r>
        <w:rPr>
          <w:rFonts w:ascii="Times New Roman" w:eastAsia="宋体" w:hAnsi="Times New Roman" w:cs="Times New Roman" w:hint="eastAsia"/>
          <w:szCs w:val="21"/>
        </w:rPr>
        <w:t>excise</w:t>
      </w:r>
      <w:r>
        <w:rPr>
          <w:rFonts w:ascii="Times New Roman" w:eastAsia="宋体" w:hAnsi="Times New Roman" w:cs="Times New Roman" w:hint="eastAsia"/>
          <w:szCs w:val="21"/>
        </w:rPr>
        <w:t>（定期锻炼，有规律的锻炼）。</w:t>
      </w:r>
    </w:p>
    <w:p w14:paraId="610BC59E"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regulate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regul-</w:t>
      </w:r>
      <w:r>
        <w:rPr>
          <w:rFonts w:ascii="Times New Roman" w:eastAsia="宋体" w:hAnsi="Times New Roman" w:cs="Times New Roman" w:hint="eastAsia"/>
          <w:szCs w:val="21"/>
        </w:rPr>
        <w:t>表示直尺、规则，后面加了一个动词后缀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，构成动词，表示用直尺来做事，所以就是调节、校准，引申为规定、制定规则，或者是用规则来约束、控制。比如，</w:t>
      </w:r>
      <w:r>
        <w:rPr>
          <w:rFonts w:ascii="Times New Roman" w:eastAsia="宋体" w:hAnsi="Times New Roman" w:cs="Times New Roman" w:hint="eastAsia"/>
          <w:szCs w:val="21"/>
        </w:rPr>
        <w:t>regulate</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real estate </w:t>
      </w:r>
      <w:r>
        <w:rPr>
          <w:rFonts w:ascii="Times New Roman" w:eastAsia="宋体" w:hAnsi="Times New Roman" w:cs="Times New Roman" w:hint="eastAsia"/>
          <w:szCs w:val="21"/>
        </w:rPr>
        <w:t>market</w:t>
      </w:r>
      <w:r>
        <w:rPr>
          <w:rFonts w:ascii="Times New Roman" w:eastAsia="宋体" w:hAnsi="Times New Roman" w:cs="Times New Roman"/>
          <w:szCs w:val="21"/>
        </w:rPr>
        <w:t xml:space="preserve"> </w:t>
      </w:r>
      <w:r>
        <w:rPr>
          <w:rFonts w:ascii="Times New Roman" w:eastAsia="宋体" w:hAnsi="Times New Roman" w:cs="Times New Roman" w:hint="eastAsia"/>
          <w:szCs w:val="21"/>
        </w:rPr>
        <w:t>development</w:t>
      </w:r>
      <w:r>
        <w:rPr>
          <w:rFonts w:ascii="Times New Roman" w:eastAsia="宋体" w:hAnsi="Times New Roman" w:cs="Times New Roman"/>
          <w:szCs w:val="21"/>
        </w:rPr>
        <w:t xml:space="preserve"> </w:t>
      </w:r>
      <w:r>
        <w:rPr>
          <w:rFonts w:ascii="Times New Roman" w:eastAsia="宋体" w:hAnsi="Times New Roman" w:cs="Times New Roman" w:hint="eastAsia"/>
          <w:szCs w:val="21"/>
        </w:rPr>
        <w:t>with</w:t>
      </w:r>
      <w:r>
        <w:rPr>
          <w:rFonts w:ascii="Times New Roman" w:eastAsia="宋体" w:hAnsi="Times New Roman" w:cs="Times New Roman"/>
          <w:szCs w:val="21"/>
        </w:rPr>
        <w:t xml:space="preserve"> </w:t>
      </w:r>
      <w:r>
        <w:rPr>
          <w:rFonts w:ascii="Times New Roman" w:eastAsia="宋体" w:hAnsi="Times New Roman" w:cs="Times New Roman" w:hint="eastAsia"/>
          <w:szCs w:val="21"/>
        </w:rPr>
        <w:t>laws</w:t>
      </w:r>
      <w:r>
        <w:rPr>
          <w:rFonts w:ascii="Times New Roman" w:eastAsia="宋体" w:hAnsi="Times New Roman" w:cs="Times New Roman" w:hint="eastAsia"/>
          <w:szCs w:val="21"/>
        </w:rPr>
        <w:t>（用法律来规范房地产市场发展）。</w:t>
      </w:r>
    </w:p>
    <w:p w14:paraId="1BA91A30"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regulate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regulation</w:t>
      </w:r>
      <w:r>
        <w:rPr>
          <w:rFonts w:ascii="Times New Roman" w:eastAsia="宋体" w:hAnsi="Times New Roman" w:cs="Times New Roman" w:hint="eastAsia"/>
          <w:szCs w:val="21"/>
        </w:rPr>
        <w:t>，后面加了名词后缀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，表示调节、校准、规范、控制、监管这个行为本身，比如</w:t>
      </w:r>
      <w:r>
        <w:rPr>
          <w:rFonts w:ascii="Times New Roman" w:eastAsia="宋体" w:hAnsi="Times New Roman" w:cs="Times New Roman" w:hint="eastAsia"/>
          <w:szCs w:val="21"/>
        </w:rPr>
        <w:t>bank</w:t>
      </w:r>
      <w:r>
        <w:rPr>
          <w:rFonts w:ascii="Times New Roman" w:eastAsia="宋体" w:hAnsi="Times New Roman" w:cs="Times New Roman"/>
          <w:szCs w:val="21"/>
        </w:rPr>
        <w:t xml:space="preserve"> regulation</w:t>
      </w:r>
      <w:r>
        <w:rPr>
          <w:rFonts w:ascii="Times New Roman" w:eastAsia="宋体" w:hAnsi="Times New Roman" w:cs="Times New Roman" w:hint="eastAsia"/>
          <w:szCs w:val="21"/>
        </w:rPr>
        <w:t>（对银行的监管）。它还可以表示这些行为的结果，也就是制定出来的规则。比如，</w:t>
      </w:r>
      <w:r>
        <w:rPr>
          <w:rFonts w:ascii="Times New Roman" w:eastAsia="宋体" w:hAnsi="Times New Roman" w:cs="Times New Roman" w:hint="eastAsia"/>
          <w:szCs w:val="21"/>
        </w:rPr>
        <w:t>traffic</w:t>
      </w:r>
      <w:r>
        <w:rPr>
          <w:rFonts w:ascii="Times New Roman" w:eastAsia="宋体" w:hAnsi="Times New Roman" w:cs="Times New Roman"/>
          <w:szCs w:val="21"/>
        </w:rPr>
        <w:t xml:space="preserve"> </w:t>
      </w:r>
      <w:r>
        <w:rPr>
          <w:rFonts w:ascii="Times New Roman" w:eastAsia="宋体" w:hAnsi="Times New Roman" w:cs="Times New Roman" w:hint="eastAsia"/>
          <w:szCs w:val="21"/>
        </w:rPr>
        <w:t>regulation</w:t>
      </w:r>
      <w:r>
        <w:rPr>
          <w:rFonts w:ascii="Times New Roman" w:eastAsia="宋体" w:hAnsi="Times New Roman" w:cs="Times New Roman" w:hint="eastAsia"/>
          <w:szCs w:val="21"/>
        </w:rPr>
        <w:t>（交通规则）。</w:t>
      </w:r>
    </w:p>
    <w:p w14:paraId="415E6A78"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这个词根在法语中有一个常见的音变形式</w:t>
      </w:r>
      <w:r>
        <w:rPr>
          <w:rFonts w:ascii="Times New Roman" w:eastAsia="宋体" w:hAnsi="Times New Roman" w:cs="Times New Roman" w:hint="eastAsia"/>
          <w:szCs w:val="21"/>
        </w:rPr>
        <w:t>rul-</w:t>
      </w:r>
      <w:r>
        <w:rPr>
          <w:rFonts w:ascii="Times New Roman" w:eastAsia="宋体" w:hAnsi="Times New Roman" w:cs="Times New Roman" w:hint="eastAsia"/>
          <w:szCs w:val="21"/>
        </w:rPr>
        <w:t>，中间的辅音字母</w:t>
      </w:r>
      <w:r>
        <w:rPr>
          <w:rFonts w:ascii="Times New Roman" w:eastAsia="宋体" w:hAnsi="Times New Roman" w:cs="Times New Roman" w:hint="eastAsia"/>
          <w:szCs w:val="21"/>
        </w:rPr>
        <w:t>g</w:t>
      </w:r>
      <w:r>
        <w:rPr>
          <w:rFonts w:ascii="Times New Roman" w:eastAsia="宋体" w:hAnsi="Times New Roman" w:cs="Times New Roman" w:hint="eastAsia"/>
          <w:szCs w:val="21"/>
        </w:rPr>
        <w:t>脱落了。它衍生出单词</w:t>
      </w:r>
      <w:r>
        <w:rPr>
          <w:rFonts w:ascii="Times New Roman" w:eastAsia="宋体" w:hAnsi="Times New Roman" w:cs="Times New Roman" w:hint="eastAsia"/>
          <w:szCs w:val="21"/>
        </w:rPr>
        <w:t>rule</w:t>
      </w:r>
      <w:r>
        <w:rPr>
          <w:rFonts w:ascii="Times New Roman" w:eastAsia="宋体" w:hAnsi="Times New Roman" w:cs="Times New Roman" w:hint="eastAsia"/>
          <w:szCs w:val="21"/>
        </w:rPr>
        <w:t>，后面加了一个小尾巴，一个不发音的字母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。这个单词的本意就是规则，引申为统治。它还可以转做动词，本意就是用直尺划直线，引申为统治、管理。</w:t>
      </w:r>
    </w:p>
    <w:p w14:paraId="5E275EED" w14:textId="77777777" w:rsidR="00A41296" w:rsidRDefault="00A41296" w:rsidP="00A4129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rule</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ruler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，意思就是统治者，还可以表示直尺，用来划直线的工具。</w:t>
      </w:r>
    </w:p>
    <w:p w14:paraId="10215E85" w14:textId="4468B0DC" w:rsidR="00A41296" w:rsidRPr="00A41296" w:rsidRDefault="00B25F3F" w:rsidP="00B25F3F">
      <w:pPr>
        <w:spacing w:line="360" w:lineRule="auto"/>
        <w:jc w:val="center"/>
        <w:rPr>
          <w:rFonts w:ascii="Times New Roman" w:eastAsia="宋体" w:hAnsi="Times New Roman" w:cs="Times New Roman"/>
          <w:szCs w:val="21"/>
        </w:rPr>
      </w:pPr>
      <w:r>
        <w:rPr>
          <w:noProof/>
        </w:rPr>
        <w:drawing>
          <wp:inline distT="0" distB="0" distL="0" distR="0" wp14:anchorId="7F55B997" wp14:editId="16BDD59C">
            <wp:extent cx="3967175" cy="2679953"/>
            <wp:effectExtent l="0" t="0" r="0" b="635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67175" cy="2679953"/>
                    </a:xfrm>
                    <a:prstGeom prst="rect">
                      <a:avLst/>
                    </a:prstGeom>
                  </pic:spPr>
                </pic:pic>
              </a:graphicData>
            </a:graphic>
          </wp:inline>
        </w:drawing>
      </w:r>
    </w:p>
    <w:p w14:paraId="02F8E77A" w14:textId="42007B1F"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rectangle</w:t>
      </w:r>
      <w:r w:rsidRPr="00783360">
        <w:rPr>
          <w:rFonts w:ascii="Times New Roman" w:eastAsia="宋体" w:hAnsi="Times New Roman" w:cs="Times New Roman"/>
          <w:szCs w:val="21"/>
        </w:rPr>
        <w:t>：</w:t>
      </w:r>
      <w:r w:rsidRPr="00783360">
        <w:rPr>
          <w:rFonts w:ascii="Times New Roman" w:eastAsia="宋体" w:hAnsi="Times New Roman" w:cs="Times New Roman"/>
          <w:szCs w:val="21"/>
        </w:rPr>
        <w:t>['r</w:t>
      </w:r>
      <w:r w:rsidR="00B828FB">
        <w:rPr>
          <w:rFonts w:ascii="Times New Roman" w:eastAsia="宋体" w:hAnsi="Times New Roman" w:cs="Times New Roman"/>
          <w:szCs w:val="21"/>
        </w:rPr>
        <w:t>e</w:t>
      </w:r>
      <w:r w:rsidRPr="00783360">
        <w:rPr>
          <w:rFonts w:ascii="Times New Roman" w:eastAsia="宋体" w:hAnsi="Times New Roman" w:cs="Times New Roman"/>
          <w:szCs w:val="21"/>
        </w:rPr>
        <w:t>ktæŋɡl] n.</w:t>
      </w:r>
      <w:r w:rsidRPr="00783360">
        <w:rPr>
          <w:rFonts w:ascii="Times New Roman" w:eastAsia="宋体" w:hAnsi="Times New Roman" w:cs="Times New Roman"/>
          <w:szCs w:val="21"/>
        </w:rPr>
        <w:t>矩形；长方形</w:t>
      </w:r>
    </w:p>
    <w:p w14:paraId="21D4F5B5" w14:textId="7777777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rectangle=rect</w:t>
      </w:r>
      <w:r w:rsidRPr="00783360">
        <w:rPr>
          <w:rFonts w:ascii="Times New Roman" w:eastAsia="宋体" w:hAnsi="Times New Roman" w:cs="Times New Roman"/>
          <w:szCs w:val="21"/>
        </w:rPr>
        <w:t>（直的）</w:t>
      </w:r>
      <w:r w:rsidRPr="00783360">
        <w:rPr>
          <w:rFonts w:ascii="Times New Roman" w:eastAsia="宋体" w:hAnsi="Times New Roman" w:cs="Times New Roman"/>
          <w:szCs w:val="21"/>
        </w:rPr>
        <w:t>+angle</w:t>
      </w:r>
      <w:r w:rsidRPr="00783360">
        <w:rPr>
          <w:rFonts w:ascii="Times New Roman" w:eastAsia="宋体" w:hAnsi="Times New Roman" w:cs="Times New Roman"/>
          <w:szCs w:val="21"/>
        </w:rPr>
        <w:t>（角）</w:t>
      </w:r>
      <w:r w:rsidRPr="00783360">
        <w:rPr>
          <w:rFonts w:ascii="Times New Roman" w:eastAsia="宋体" w:hAnsi="Times New Roman" w:cs="Times New Roman"/>
          <w:szCs w:val="21"/>
        </w:rPr>
        <w:t>→</w:t>
      </w:r>
      <w:r w:rsidRPr="00783360">
        <w:rPr>
          <w:rFonts w:ascii="Times New Roman" w:eastAsia="宋体" w:hAnsi="Times New Roman" w:cs="Times New Roman"/>
          <w:szCs w:val="21"/>
        </w:rPr>
        <w:t>直角形状</w:t>
      </w:r>
      <w:r w:rsidRPr="00783360">
        <w:rPr>
          <w:rFonts w:ascii="Times New Roman" w:eastAsia="宋体" w:hAnsi="Times New Roman" w:cs="Times New Roman"/>
          <w:szCs w:val="21"/>
        </w:rPr>
        <w:t>→</w:t>
      </w:r>
      <w:r w:rsidRPr="00783360">
        <w:rPr>
          <w:rFonts w:ascii="Times New Roman" w:eastAsia="宋体" w:hAnsi="Times New Roman" w:cs="Times New Roman"/>
          <w:szCs w:val="21"/>
        </w:rPr>
        <w:t>矩形</w:t>
      </w:r>
    </w:p>
    <w:p w14:paraId="01E2F80D" w14:textId="7D557784"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correct</w:t>
      </w:r>
      <w:r w:rsidRPr="00783360">
        <w:rPr>
          <w:rFonts w:ascii="Times New Roman" w:eastAsia="宋体" w:hAnsi="Times New Roman" w:cs="Times New Roman"/>
          <w:szCs w:val="21"/>
        </w:rPr>
        <w:t>：</w:t>
      </w:r>
      <w:r w:rsidRPr="00783360">
        <w:rPr>
          <w:rFonts w:ascii="Times New Roman" w:eastAsia="宋体" w:hAnsi="Times New Roman" w:cs="Times New Roman"/>
          <w:szCs w:val="21"/>
        </w:rPr>
        <w:t>[kə'r</w:t>
      </w:r>
      <w:r w:rsidR="00B828FB">
        <w:rPr>
          <w:rFonts w:ascii="Times New Roman" w:eastAsia="宋体" w:hAnsi="Times New Roman" w:cs="Times New Roman"/>
          <w:szCs w:val="21"/>
        </w:rPr>
        <w:t>e</w:t>
      </w:r>
      <w:r w:rsidRPr="00783360">
        <w:rPr>
          <w:rFonts w:ascii="Times New Roman" w:eastAsia="宋体" w:hAnsi="Times New Roman" w:cs="Times New Roman"/>
          <w:szCs w:val="21"/>
        </w:rPr>
        <w:t>kt] v.</w:t>
      </w:r>
      <w:r w:rsidRPr="00783360">
        <w:rPr>
          <w:rFonts w:ascii="Times New Roman" w:eastAsia="宋体" w:hAnsi="Times New Roman" w:cs="Times New Roman"/>
          <w:szCs w:val="21"/>
        </w:rPr>
        <w:t>改正；纠正错误</w:t>
      </w:r>
      <w:r w:rsidRPr="00783360">
        <w:rPr>
          <w:rFonts w:ascii="Times New Roman" w:eastAsia="宋体" w:hAnsi="Times New Roman" w:cs="Times New Roman"/>
          <w:szCs w:val="21"/>
        </w:rPr>
        <w:t>adj.</w:t>
      </w:r>
      <w:r w:rsidRPr="00783360">
        <w:rPr>
          <w:rFonts w:ascii="Times New Roman" w:eastAsia="宋体" w:hAnsi="Times New Roman" w:cs="Times New Roman"/>
          <w:szCs w:val="21"/>
        </w:rPr>
        <w:t>正确的；恰当的；端正的</w:t>
      </w:r>
    </w:p>
    <w:p w14:paraId="7B52C64A" w14:textId="37AEF556"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correct=cor</w:t>
      </w:r>
      <w:r w:rsidRPr="00783360">
        <w:rPr>
          <w:rFonts w:ascii="Times New Roman" w:eastAsia="宋体" w:hAnsi="Times New Roman" w:cs="Times New Roman"/>
          <w:szCs w:val="21"/>
        </w:rPr>
        <w:t>（</w:t>
      </w:r>
      <w:r w:rsidRPr="00783360">
        <w:rPr>
          <w:rFonts w:ascii="Times New Roman" w:eastAsia="宋体" w:hAnsi="Times New Roman" w:cs="Times New Roman"/>
          <w:szCs w:val="21"/>
        </w:rPr>
        <w:t>=com</w:t>
      </w:r>
      <w:r w:rsidRPr="00783360">
        <w:rPr>
          <w:rFonts w:ascii="Times New Roman" w:eastAsia="宋体" w:hAnsi="Times New Roman" w:cs="Times New Roman"/>
          <w:szCs w:val="21"/>
        </w:rPr>
        <w:t>，加强语气）</w:t>
      </w:r>
      <w:r w:rsidRPr="00783360">
        <w:rPr>
          <w:rFonts w:ascii="Times New Roman" w:eastAsia="宋体" w:hAnsi="Times New Roman" w:cs="Times New Roman"/>
          <w:szCs w:val="21"/>
        </w:rPr>
        <w:t>+rect</w:t>
      </w:r>
      <w:r w:rsidRPr="00783360">
        <w:rPr>
          <w:rFonts w:ascii="Times New Roman" w:eastAsia="宋体" w:hAnsi="Times New Roman" w:cs="Times New Roman"/>
          <w:szCs w:val="21"/>
        </w:rPr>
        <w:t>（</w:t>
      </w:r>
      <w:r w:rsidR="00870BF1">
        <w:rPr>
          <w:rFonts w:ascii="Times New Roman" w:eastAsia="宋体" w:hAnsi="Times New Roman" w:cs="Times New Roman" w:hint="eastAsia"/>
          <w:szCs w:val="21"/>
        </w:rPr>
        <w:t>使走直线</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Pr="00783360">
        <w:rPr>
          <w:rFonts w:ascii="Times New Roman" w:eastAsia="宋体" w:hAnsi="Times New Roman" w:cs="Times New Roman"/>
          <w:szCs w:val="21"/>
        </w:rPr>
        <w:t>正确的，纠正</w:t>
      </w:r>
    </w:p>
    <w:p w14:paraId="318DEE3C" w14:textId="7AB0E4C2"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correction</w:t>
      </w:r>
      <w:r w:rsidRPr="00783360">
        <w:rPr>
          <w:rFonts w:ascii="Times New Roman" w:eastAsia="宋体" w:hAnsi="Times New Roman" w:cs="Times New Roman"/>
          <w:szCs w:val="21"/>
        </w:rPr>
        <w:t>：</w:t>
      </w:r>
      <w:r w:rsidRPr="00783360">
        <w:rPr>
          <w:rFonts w:ascii="Times New Roman" w:eastAsia="宋体" w:hAnsi="Times New Roman" w:cs="Times New Roman"/>
          <w:szCs w:val="21"/>
        </w:rPr>
        <w:t>[kə'r</w:t>
      </w:r>
      <w:r w:rsidR="00B828FB">
        <w:rPr>
          <w:rFonts w:ascii="Times New Roman" w:eastAsia="宋体" w:hAnsi="Times New Roman" w:cs="Times New Roman"/>
          <w:szCs w:val="21"/>
        </w:rPr>
        <w:t>e</w:t>
      </w:r>
      <w:r w:rsidRPr="00783360">
        <w:rPr>
          <w:rFonts w:ascii="Times New Roman" w:eastAsia="宋体" w:hAnsi="Times New Roman" w:cs="Times New Roman"/>
          <w:szCs w:val="21"/>
        </w:rPr>
        <w:t>kʃn] n.</w:t>
      </w:r>
      <w:r w:rsidRPr="00783360">
        <w:rPr>
          <w:rFonts w:ascii="Times New Roman" w:eastAsia="宋体" w:hAnsi="Times New Roman" w:cs="Times New Roman"/>
          <w:szCs w:val="21"/>
        </w:rPr>
        <w:t>改正，修正</w:t>
      </w:r>
    </w:p>
    <w:p w14:paraId="2CF94D30" w14:textId="28BA1934"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correction=cor</w:t>
      </w:r>
      <w:r w:rsidRPr="00783360">
        <w:rPr>
          <w:rFonts w:ascii="Times New Roman" w:eastAsia="宋体" w:hAnsi="Times New Roman" w:cs="Times New Roman"/>
          <w:szCs w:val="21"/>
        </w:rPr>
        <w:t>（</w:t>
      </w:r>
      <w:r w:rsidRPr="00783360">
        <w:rPr>
          <w:rFonts w:ascii="Times New Roman" w:eastAsia="宋体" w:hAnsi="Times New Roman" w:cs="Times New Roman"/>
          <w:szCs w:val="21"/>
        </w:rPr>
        <w:t>=com</w:t>
      </w:r>
      <w:r w:rsidRPr="00783360">
        <w:rPr>
          <w:rFonts w:ascii="Times New Roman" w:eastAsia="宋体" w:hAnsi="Times New Roman" w:cs="Times New Roman"/>
          <w:szCs w:val="21"/>
        </w:rPr>
        <w:t>，加强语气）</w:t>
      </w:r>
      <w:r w:rsidRPr="00783360">
        <w:rPr>
          <w:rFonts w:ascii="Times New Roman" w:eastAsia="宋体" w:hAnsi="Times New Roman" w:cs="Times New Roman"/>
          <w:szCs w:val="21"/>
        </w:rPr>
        <w:t>+rect</w:t>
      </w:r>
      <w:r w:rsidRPr="00783360">
        <w:rPr>
          <w:rFonts w:ascii="Times New Roman" w:eastAsia="宋体" w:hAnsi="Times New Roman" w:cs="Times New Roman"/>
          <w:szCs w:val="21"/>
        </w:rPr>
        <w:t>（</w:t>
      </w:r>
      <w:r w:rsidR="00870BF1">
        <w:rPr>
          <w:rFonts w:ascii="Times New Roman" w:eastAsia="宋体" w:hAnsi="Times New Roman" w:cs="Times New Roman" w:hint="eastAsia"/>
          <w:szCs w:val="21"/>
        </w:rPr>
        <w:t>使走直线</w:t>
      </w:r>
      <w:r w:rsidRPr="00783360">
        <w:rPr>
          <w:rFonts w:ascii="Times New Roman" w:eastAsia="宋体" w:hAnsi="Times New Roman" w:cs="Times New Roman"/>
          <w:szCs w:val="21"/>
        </w:rPr>
        <w:t>）</w:t>
      </w:r>
      <w:r w:rsidRPr="00783360">
        <w:rPr>
          <w:rFonts w:ascii="Times New Roman" w:eastAsia="宋体" w:hAnsi="Times New Roman" w:cs="Times New Roman"/>
          <w:szCs w:val="21"/>
        </w:rPr>
        <w:t>+ion</w:t>
      </w:r>
      <w:r w:rsidRPr="00783360">
        <w:rPr>
          <w:rFonts w:ascii="Times New Roman" w:eastAsia="宋体" w:hAnsi="Times New Roman" w:cs="Times New Roman"/>
          <w:szCs w:val="21"/>
        </w:rPr>
        <w:t>（名词后缀）</w:t>
      </w:r>
      <w:r w:rsidRPr="00783360">
        <w:rPr>
          <w:rFonts w:ascii="Times New Roman" w:eastAsia="宋体" w:hAnsi="Times New Roman" w:cs="Times New Roman"/>
          <w:szCs w:val="21"/>
        </w:rPr>
        <w:t>→</w:t>
      </w:r>
      <w:r w:rsidRPr="00783360">
        <w:rPr>
          <w:rFonts w:ascii="Times New Roman" w:eastAsia="宋体" w:hAnsi="Times New Roman" w:cs="Times New Roman"/>
          <w:szCs w:val="21"/>
        </w:rPr>
        <w:t>改</w:t>
      </w:r>
      <w:r w:rsidRPr="00783360">
        <w:rPr>
          <w:rFonts w:ascii="Times New Roman" w:eastAsia="宋体" w:hAnsi="Times New Roman" w:cs="Times New Roman"/>
          <w:szCs w:val="21"/>
        </w:rPr>
        <w:lastRenderedPageBreak/>
        <w:t>正</w:t>
      </w:r>
    </w:p>
    <w:p w14:paraId="7312F8A9" w14:textId="6E84AE85"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incorrect</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00BD4DB0">
        <w:rPr>
          <w:rFonts w:ascii="Times New Roman" w:eastAsia="宋体" w:hAnsi="Times New Roman" w:cs="Times New Roman"/>
          <w:szCs w:val="21"/>
        </w:rPr>
        <w:t>ˌ</w:t>
      </w:r>
      <w:r w:rsidRPr="00783360">
        <w:rPr>
          <w:rFonts w:ascii="Times New Roman" w:eastAsia="宋体" w:hAnsi="Times New Roman" w:cs="Times New Roman"/>
          <w:szCs w:val="21"/>
        </w:rPr>
        <w:t>ɪnkə'r</w:t>
      </w:r>
      <w:r w:rsidR="00B828FB">
        <w:rPr>
          <w:rFonts w:ascii="Times New Roman" w:eastAsia="宋体" w:hAnsi="Times New Roman" w:cs="Times New Roman"/>
          <w:szCs w:val="21"/>
        </w:rPr>
        <w:t>e</w:t>
      </w:r>
      <w:r w:rsidRPr="00783360">
        <w:rPr>
          <w:rFonts w:ascii="Times New Roman" w:eastAsia="宋体" w:hAnsi="Times New Roman" w:cs="Times New Roman"/>
          <w:szCs w:val="21"/>
        </w:rPr>
        <w:t xml:space="preserve">kt] adj. </w:t>
      </w:r>
      <w:r w:rsidRPr="00783360">
        <w:rPr>
          <w:rFonts w:ascii="Times New Roman" w:eastAsia="宋体" w:hAnsi="Times New Roman" w:cs="Times New Roman"/>
          <w:szCs w:val="21"/>
        </w:rPr>
        <w:t>错误的，不正确的；不适当的；不真实的</w:t>
      </w:r>
    </w:p>
    <w:p w14:paraId="39DA5D83" w14:textId="7777777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incorrect=in</w:t>
      </w:r>
      <w:r w:rsidRPr="00783360">
        <w:rPr>
          <w:rFonts w:ascii="Times New Roman" w:eastAsia="宋体" w:hAnsi="Times New Roman" w:cs="Times New Roman"/>
          <w:szCs w:val="21"/>
        </w:rPr>
        <w:t>（不）</w:t>
      </w:r>
      <w:r w:rsidRPr="00783360">
        <w:rPr>
          <w:rFonts w:ascii="Times New Roman" w:eastAsia="宋体" w:hAnsi="Times New Roman" w:cs="Times New Roman"/>
          <w:szCs w:val="21"/>
        </w:rPr>
        <w:t>+correct</w:t>
      </w:r>
      <w:r w:rsidRPr="00783360">
        <w:rPr>
          <w:rFonts w:ascii="Times New Roman" w:eastAsia="宋体" w:hAnsi="Times New Roman" w:cs="Times New Roman"/>
          <w:szCs w:val="21"/>
        </w:rPr>
        <w:t>（正确的）</w:t>
      </w:r>
      <w:r w:rsidRPr="00783360">
        <w:rPr>
          <w:rFonts w:ascii="Times New Roman" w:eastAsia="宋体" w:hAnsi="Times New Roman" w:cs="Times New Roman"/>
          <w:szCs w:val="21"/>
        </w:rPr>
        <w:t>→</w:t>
      </w:r>
      <w:r w:rsidRPr="00783360">
        <w:rPr>
          <w:rFonts w:ascii="Times New Roman" w:eastAsia="宋体" w:hAnsi="Times New Roman" w:cs="Times New Roman"/>
          <w:szCs w:val="21"/>
        </w:rPr>
        <w:t>不正确的</w:t>
      </w:r>
    </w:p>
    <w:p w14:paraId="094236A5" w14:textId="5014AAC4"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direct</w:t>
      </w:r>
      <w:r w:rsidRPr="00783360">
        <w:rPr>
          <w:rFonts w:ascii="Times New Roman" w:eastAsia="宋体" w:hAnsi="Times New Roman" w:cs="Times New Roman"/>
          <w:szCs w:val="21"/>
        </w:rPr>
        <w:t>：</w:t>
      </w:r>
      <w:r w:rsidRPr="00783360">
        <w:rPr>
          <w:rFonts w:ascii="Times New Roman" w:eastAsia="宋体" w:hAnsi="Times New Roman" w:cs="Times New Roman"/>
          <w:szCs w:val="21"/>
        </w:rPr>
        <w:t>[dəˈr</w:t>
      </w:r>
      <w:r w:rsidR="00B828FB">
        <w:rPr>
          <w:rFonts w:ascii="Times New Roman" w:eastAsia="宋体" w:hAnsi="Times New Roman" w:cs="Times New Roman"/>
          <w:szCs w:val="21"/>
        </w:rPr>
        <w:t>e</w:t>
      </w:r>
      <w:r w:rsidRPr="00783360">
        <w:rPr>
          <w:rFonts w:ascii="Times New Roman" w:eastAsia="宋体" w:hAnsi="Times New Roman" w:cs="Times New Roman"/>
          <w:szCs w:val="21"/>
        </w:rPr>
        <w:t>kt;daɪˈr</w:t>
      </w:r>
      <w:r w:rsidR="00B828FB">
        <w:rPr>
          <w:rFonts w:ascii="Times New Roman" w:eastAsia="宋体" w:hAnsi="Times New Roman" w:cs="Times New Roman"/>
          <w:szCs w:val="21"/>
        </w:rPr>
        <w:t>e</w:t>
      </w:r>
      <w:r w:rsidRPr="00783360">
        <w:rPr>
          <w:rFonts w:ascii="Times New Roman" w:eastAsia="宋体" w:hAnsi="Times New Roman" w:cs="Times New Roman"/>
          <w:szCs w:val="21"/>
        </w:rPr>
        <w:t>kt] v.</w:t>
      </w:r>
      <w:r w:rsidRPr="00783360">
        <w:rPr>
          <w:rFonts w:ascii="Times New Roman" w:eastAsia="宋体" w:hAnsi="Times New Roman" w:cs="Times New Roman"/>
          <w:szCs w:val="21"/>
        </w:rPr>
        <w:t>指导；指挥；导演；指向</w:t>
      </w:r>
      <w:r w:rsidRPr="00783360">
        <w:rPr>
          <w:rFonts w:ascii="Times New Roman" w:eastAsia="宋体" w:hAnsi="Times New Roman" w:cs="Times New Roman"/>
          <w:szCs w:val="21"/>
        </w:rPr>
        <w:t>adj.</w:t>
      </w:r>
      <w:r w:rsidRPr="00783360">
        <w:rPr>
          <w:rFonts w:ascii="Times New Roman" w:eastAsia="宋体" w:hAnsi="Times New Roman" w:cs="Times New Roman"/>
          <w:szCs w:val="21"/>
        </w:rPr>
        <w:t>直接的；直系的</w:t>
      </w:r>
    </w:p>
    <w:p w14:paraId="4C37196E" w14:textId="02ED022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direct=di</w:t>
      </w:r>
      <w:r w:rsidRPr="00783360">
        <w:rPr>
          <w:rFonts w:ascii="Times New Roman" w:eastAsia="宋体" w:hAnsi="Times New Roman" w:cs="Times New Roman"/>
          <w:szCs w:val="21"/>
        </w:rPr>
        <w:t>（</w:t>
      </w:r>
      <w:r w:rsidRPr="00783360">
        <w:rPr>
          <w:rFonts w:ascii="Times New Roman" w:eastAsia="宋体" w:hAnsi="Times New Roman" w:cs="Times New Roman"/>
          <w:szCs w:val="21"/>
        </w:rPr>
        <w:t>=dis</w:t>
      </w:r>
      <w:r w:rsidRPr="00783360">
        <w:rPr>
          <w:rFonts w:ascii="Times New Roman" w:eastAsia="宋体" w:hAnsi="Times New Roman" w:cs="Times New Roman"/>
          <w:szCs w:val="21"/>
        </w:rPr>
        <w:t>，离开）</w:t>
      </w:r>
      <w:r w:rsidRPr="00783360">
        <w:rPr>
          <w:rFonts w:ascii="Times New Roman" w:eastAsia="宋体" w:hAnsi="Times New Roman" w:cs="Times New Roman"/>
          <w:szCs w:val="21"/>
        </w:rPr>
        <w:t>+rect</w:t>
      </w:r>
      <w:r w:rsidRPr="00783360">
        <w:rPr>
          <w:rFonts w:ascii="Times New Roman" w:eastAsia="宋体" w:hAnsi="Times New Roman" w:cs="Times New Roman"/>
          <w:szCs w:val="21"/>
        </w:rPr>
        <w:t>（</w:t>
      </w:r>
      <w:r w:rsidR="00870BF1">
        <w:rPr>
          <w:rFonts w:ascii="Times New Roman" w:eastAsia="宋体" w:hAnsi="Times New Roman" w:cs="Times New Roman" w:hint="eastAsia"/>
          <w:szCs w:val="21"/>
        </w:rPr>
        <w:t>使走直线</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Pr="00783360">
        <w:rPr>
          <w:rFonts w:ascii="Times New Roman" w:eastAsia="宋体" w:hAnsi="Times New Roman" w:cs="Times New Roman"/>
          <w:szCs w:val="21"/>
        </w:rPr>
        <w:t>引导其直线行走</w:t>
      </w:r>
      <w:r w:rsidRPr="00783360">
        <w:rPr>
          <w:rFonts w:ascii="Times New Roman" w:eastAsia="宋体" w:hAnsi="Times New Roman" w:cs="Times New Roman"/>
          <w:szCs w:val="21"/>
        </w:rPr>
        <w:t>→</w:t>
      </w:r>
      <w:r w:rsidRPr="00783360">
        <w:rPr>
          <w:rFonts w:ascii="Times New Roman" w:eastAsia="宋体" w:hAnsi="Times New Roman" w:cs="Times New Roman"/>
          <w:szCs w:val="21"/>
        </w:rPr>
        <w:t>指导</w:t>
      </w:r>
    </w:p>
    <w:p w14:paraId="78D7615B" w14:textId="6F44E122"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direction</w:t>
      </w:r>
      <w:r w:rsidRPr="00783360">
        <w:rPr>
          <w:rFonts w:ascii="Times New Roman" w:eastAsia="宋体" w:hAnsi="Times New Roman" w:cs="Times New Roman"/>
          <w:szCs w:val="21"/>
        </w:rPr>
        <w:t>：</w:t>
      </w:r>
      <w:r w:rsidRPr="00783360">
        <w:rPr>
          <w:rFonts w:ascii="Times New Roman" w:eastAsia="宋体" w:hAnsi="Times New Roman" w:cs="Times New Roman"/>
          <w:szCs w:val="21"/>
        </w:rPr>
        <w:t>[dəˈr</w:t>
      </w:r>
      <w:r w:rsidR="00B828FB">
        <w:rPr>
          <w:rFonts w:ascii="Times New Roman" w:eastAsia="宋体" w:hAnsi="Times New Roman" w:cs="Times New Roman"/>
          <w:szCs w:val="21"/>
        </w:rPr>
        <w:t>e</w:t>
      </w:r>
      <w:r w:rsidRPr="00783360">
        <w:rPr>
          <w:rFonts w:ascii="Times New Roman" w:eastAsia="宋体" w:hAnsi="Times New Roman" w:cs="Times New Roman"/>
          <w:szCs w:val="21"/>
        </w:rPr>
        <w:t>kʃn</w:t>
      </w:r>
      <w:r w:rsidR="00BD4DB0">
        <w:rPr>
          <w:rFonts w:ascii="Times New Roman" w:eastAsia="宋体" w:hAnsi="Times New Roman" w:cs="Times New Roman"/>
          <w:szCs w:val="21"/>
        </w:rPr>
        <w:t>ˌ</w:t>
      </w:r>
      <w:r w:rsidRPr="00783360">
        <w:rPr>
          <w:rFonts w:ascii="Times New Roman" w:eastAsia="宋体" w:hAnsi="Times New Roman" w:cs="Times New Roman"/>
          <w:szCs w:val="21"/>
        </w:rPr>
        <w:t xml:space="preserve"> daɪ-] n.</w:t>
      </w:r>
      <w:r w:rsidRPr="00783360">
        <w:rPr>
          <w:rFonts w:ascii="Times New Roman" w:eastAsia="宋体" w:hAnsi="Times New Roman" w:cs="Times New Roman"/>
          <w:szCs w:val="21"/>
        </w:rPr>
        <w:t>方向；指导；趋势</w:t>
      </w:r>
    </w:p>
    <w:p w14:paraId="79BEDC70" w14:textId="7777777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direction=direct</w:t>
      </w:r>
      <w:r w:rsidRPr="00783360">
        <w:rPr>
          <w:rFonts w:ascii="Times New Roman" w:eastAsia="宋体" w:hAnsi="Times New Roman" w:cs="Times New Roman"/>
          <w:szCs w:val="21"/>
        </w:rPr>
        <w:t>（指导，指向）</w:t>
      </w:r>
      <w:r w:rsidRPr="00783360">
        <w:rPr>
          <w:rFonts w:ascii="Times New Roman" w:eastAsia="宋体" w:hAnsi="Times New Roman" w:cs="Times New Roman"/>
          <w:szCs w:val="21"/>
        </w:rPr>
        <w:t>+ion</w:t>
      </w:r>
      <w:r w:rsidRPr="00783360">
        <w:rPr>
          <w:rFonts w:ascii="Times New Roman" w:eastAsia="宋体" w:hAnsi="Times New Roman" w:cs="Times New Roman"/>
          <w:szCs w:val="21"/>
        </w:rPr>
        <w:t>（名词后缀）</w:t>
      </w:r>
      <w:r w:rsidRPr="00783360">
        <w:rPr>
          <w:rFonts w:ascii="Times New Roman" w:eastAsia="宋体" w:hAnsi="Times New Roman" w:cs="Times New Roman"/>
          <w:szCs w:val="21"/>
        </w:rPr>
        <w:t>→</w:t>
      </w:r>
      <w:r w:rsidRPr="00783360">
        <w:rPr>
          <w:rFonts w:ascii="Times New Roman" w:eastAsia="宋体" w:hAnsi="Times New Roman" w:cs="Times New Roman"/>
          <w:szCs w:val="21"/>
        </w:rPr>
        <w:t>方向</w:t>
      </w:r>
    </w:p>
    <w:p w14:paraId="2A1BA29C" w14:textId="0E2F1C97"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director</w:t>
      </w:r>
      <w:r w:rsidRPr="00783360">
        <w:rPr>
          <w:rFonts w:ascii="Times New Roman" w:eastAsia="宋体" w:hAnsi="Times New Roman" w:cs="Times New Roman"/>
          <w:szCs w:val="21"/>
        </w:rPr>
        <w:t>：</w:t>
      </w:r>
      <w:r w:rsidRPr="00783360">
        <w:rPr>
          <w:rFonts w:ascii="Times New Roman" w:eastAsia="宋体" w:hAnsi="Times New Roman" w:cs="Times New Roman"/>
          <w:szCs w:val="21"/>
        </w:rPr>
        <w:t>[dəˈr</w:t>
      </w:r>
      <w:r w:rsidR="00B828FB">
        <w:rPr>
          <w:rFonts w:ascii="Times New Roman" w:eastAsia="宋体" w:hAnsi="Times New Roman" w:cs="Times New Roman"/>
          <w:szCs w:val="21"/>
        </w:rPr>
        <w:t>e</w:t>
      </w:r>
      <w:r w:rsidRPr="00783360">
        <w:rPr>
          <w:rFonts w:ascii="Times New Roman" w:eastAsia="宋体" w:hAnsi="Times New Roman" w:cs="Times New Roman"/>
          <w:szCs w:val="21"/>
        </w:rPr>
        <w:t>kt</w:t>
      </w:r>
      <w:r w:rsidR="00FD7A06">
        <w:rPr>
          <w:rFonts w:ascii="Times New Roman" w:eastAsia="宋体" w:hAnsi="Times New Roman" w:cs="Times New Roman"/>
          <w:szCs w:val="21"/>
        </w:rPr>
        <w:t>ə</w:t>
      </w:r>
      <w:r w:rsidR="00B959C2" w:rsidRPr="00B959C2">
        <w:rPr>
          <w:rFonts w:ascii="Times New Roman" w:eastAsia="宋体" w:hAnsi="Times New Roman" w:cs="Times New Roman"/>
          <w:szCs w:val="21"/>
        </w:rPr>
        <w:t>(r)</w:t>
      </w:r>
      <w:r w:rsidR="00BD4DB0">
        <w:rPr>
          <w:rFonts w:ascii="Times New Roman" w:eastAsia="宋体" w:hAnsi="Times New Roman" w:cs="Times New Roman"/>
          <w:szCs w:val="21"/>
        </w:rPr>
        <w:t>ˌ</w:t>
      </w:r>
      <w:r w:rsidRPr="00783360">
        <w:rPr>
          <w:rFonts w:ascii="Times New Roman" w:eastAsia="宋体" w:hAnsi="Times New Roman" w:cs="Times New Roman"/>
          <w:szCs w:val="21"/>
        </w:rPr>
        <w:t>daɪ-] n.</w:t>
      </w:r>
      <w:r w:rsidRPr="00783360">
        <w:rPr>
          <w:rFonts w:ascii="Times New Roman" w:eastAsia="宋体" w:hAnsi="Times New Roman" w:cs="Times New Roman"/>
          <w:szCs w:val="21"/>
        </w:rPr>
        <w:t>主任，主管；导演</w:t>
      </w:r>
    </w:p>
    <w:p w14:paraId="013A0022" w14:textId="7777777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director=direct</w:t>
      </w:r>
      <w:r w:rsidRPr="00783360">
        <w:rPr>
          <w:rFonts w:ascii="Times New Roman" w:eastAsia="宋体" w:hAnsi="Times New Roman" w:cs="Times New Roman"/>
          <w:szCs w:val="21"/>
        </w:rPr>
        <w:t>（指导）</w:t>
      </w:r>
      <w:r w:rsidRPr="00783360">
        <w:rPr>
          <w:rFonts w:ascii="Times New Roman" w:eastAsia="宋体" w:hAnsi="Times New Roman" w:cs="Times New Roman"/>
          <w:szCs w:val="21"/>
        </w:rPr>
        <w:t>+or</w:t>
      </w:r>
      <w:r w:rsidRPr="00783360">
        <w:rPr>
          <w:rFonts w:ascii="Times New Roman" w:eastAsia="宋体" w:hAnsi="Times New Roman" w:cs="Times New Roman"/>
          <w:szCs w:val="21"/>
        </w:rPr>
        <w:t>（者）</w:t>
      </w:r>
      <w:r w:rsidRPr="00783360">
        <w:rPr>
          <w:rFonts w:ascii="Times New Roman" w:eastAsia="宋体" w:hAnsi="Times New Roman" w:cs="Times New Roman"/>
          <w:szCs w:val="21"/>
        </w:rPr>
        <w:t>→</w:t>
      </w:r>
      <w:r w:rsidRPr="00783360">
        <w:rPr>
          <w:rFonts w:ascii="Times New Roman" w:eastAsia="宋体" w:hAnsi="Times New Roman" w:cs="Times New Roman"/>
          <w:szCs w:val="21"/>
        </w:rPr>
        <w:t>指导者</w:t>
      </w:r>
      <w:r w:rsidRPr="00783360">
        <w:rPr>
          <w:rFonts w:ascii="Times New Roman" w:eastAsia="宋体" w:hAnsi="Times New Roman" w:cs="Times New Roman"/>
          <w:szCs w:val="21"/>
        </w:rPr>
        <w:t>→</w:t>
      </w:r>
      <w:r w:rsidRPr="00783360">
        <w:rPr>
          <w:rFonts w:ascii="Times New Roman" w:eastAsia="宋体" w:hAnsi="Times New Roman" w:cs="Times New Roman"/>
          <w:szCs w:val="21"/>
        </w:rPr>
        <w:t>导演</w:t>
      </w:r>
    </w:p>
    <w:p w14:paraId="2923DA71" w14:textId="642D46CA"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directory</w:t>
      </w:r>
      <w:r w:rsidRPr="00783360">
        <w:rPr>
          <w:rFonts w:ascii="Times New Roman" w:eastAsia="宋体" w:hAnsi="Times New Roman" w:cs="Times New Roman"/>
          <w:szCs w:val="21"/>
        </w:rPr>
        <w:t>：</w:t>
      </w:r>
      <w:r w:rsidRPr="00783360">
        <w:rPr>
          <w:rFonts w:ascii="Times New Roman" w:eastAsia="宋体" w:hAnsi="Times New Roman" w:cs="Times New Roman"/>
          <w:szCs w:val="21"/>
        </w:rPr>
        <w:t>[dəˈr</w:t>
      </w:r>
      <w:r w:rsidR="00B828FB">
        <w:rPr>
          <w:rFonts w:ascii="Times New Roman" w:eastAsia="宋体" w:hAnsi="Times New Roman" w:cs="Times New Roman"/>
          <w:szCs w:val="21"/>
        </w:rPr>
        <w:t>e</w:t>
      </w:r>
      <w:r w:rsidRPr="00783360">
        <w:rPr>
          <w:rFonts w:ascii="Times New Roman" w:eastAsia="宋体" w:hAnsi="Times New Roman" w:cs="Times New Roman"/>
          <w:szCs w:val="21"/>
        </w:rPr>
        <w:t>ktəri</w:t>
      </w:r>
      <w:r w:rsidR="00BD4DB0">
        <w:rPr>
          <w:rFonts w:ascii="Times New Roman" w:eastAsia="宋体" w:hAnsi="Times New Roman" w:cs="Times New Roman"/>
          <w:szCs w:val="21"/>
        </w:rPr>
        <w:t>ˌ</w:t>
      </w:r>
      <w:r w:rsidRPr="00783360">
        <w:rPr>
          <w:rFonts w:ascii="Times New Roman" w:eastAsia="宋体" w:hAnsi="Times New Roman" w:cs="Times New Roman"/>
          <w:szCs w:val="21"/>
        </w:rPr>
        <w:t xml:space="preserve"> daɪ-] n.</w:t>
      </w:r>
      <w:r w:rsidRPr="00783360">
        <w:rPr>
          <w:rFonts w:ascii="Times New Roman" w:eastAsia="宋体" w:hAnsi="Times New Roman" w:cs="Times New Roman"/>
          <w:szCs w:val="21"/>
        </w:rPr>
        <w:t>目录；名录；</w:t>
      </w:r>
      <w:r w:rsidR="000544DC">
        <w:rPr>
          <w:rFonts w:ascii="Times New Roman" w:eastAsia="宋体" w:hAnsi="Times New Roman" w:cs="Times New Roman" w:hint="eastAsia"/>
          <w:szCs w:val="21"/>
        </w:rPr>
        <w:t>电话簿</w:t>
      </w:r>
      <w:r w:rsidRPr="00783360">
        <w:rPr>
          <w:rFonts w:ascii="Times New Roman" w:eastAsia="宋体" w:hAnsi="Times New Roman" w:cs="Times New Roman"/>
          <w:szCs w:val="21"/>
        </w:rPr>
        <w:t>adj.</w:t>
      </w:r>
      <w:r w:rsidRPr="00783360">
        <w:rPr>
          <w:rFonts w:ascii="Times New Roman" w:eastAsia="宋体" w:hAnsi="Times New Roman" w:cs="Times New Roman"/>
          <w:szCs w:val="21"/>
        </w:rPr>
        <w:t>指导的</w:t>
      </w:r>
    </w:p>
    <w:p w14:paraId="5F7FDC78" w14:textId="560CA250"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directory=direct</w:t>
      </w:r>
      <w:r w:rsidRPr="00783360">
        <w:rPr>
          <w:rFonts w:ascii="Times New Roman" w:eastAsia="宋体" w:hAnsi="Times New Roman" w:cs="Times New Roman"/>
          <w:szCs w:val="21"/>
        </w:rPr>
        <w:t>（指导）</w:t>
      </w:r>
      <w:r w:rsidRPr="00783360">
        <w:rPr>
          <w:rFonts w:ascii="Times New Roman" w:eastAsia="宋体" w:hAnsi="Times New Roman" w:cs="Times New Roman"/>
          <w:szCs w:val="21"/>
        </w:rPr>
        <w:t>+ory</w:t>
      </w:r>
      <w:r w:rsidRPr="00783360">
        <w:rPr>
          <w:rFonts w:ascii="Times New Roman" w:eastAsia="宋体" w:hAnsi="Times New Roman" w:cs="Times New Roman"/>
          <w:szCs w:val="21"/>
        </w:rPr>
        <w:t>（形容词</w:t>
      </w:r>
      <w:r w:rsidR="00DC44CF">
        <w:rPr>
          <w:rFonts w:ascii="Times New Roman" w:eastAsia="宋体" w:hAnsi="Times New Roman" w:cs="Times New Roman" w:hint="eastAsia"/>
          <w:szCs w:val="21"/>
        </w:rPr>
        <w:t>和名词</w:t>
      </w:r>
      <w:r w:rsidRPr="00783360">
        <w:rPr>
          <w:rFonts w:ascii="Times New Roman" w:eastAsia="宋体" w:hAnsi="Times New Roman" w:cs="Times New Roman"/>
          <w:szCs w:val="21"/>
        </w:rPr>
        <w:t>后缀）</w:t>
      </w:r>
      <w:r w:rsidRPr="00783360">
        <w:rPr>
          <w:rFonts w:ascii="Times New Roman" w:eastAsia="宋体" w:hAnsi="Times New Roman" w:cs="Times New Roman"/>
          <w:szCs w:val="21"/>
        </w:rPr>
        <w:t>→</w:t>
      </w:r>
      <w:r w:rsidR="00DC44CF">
        <w:rPr>
          <w:rFonts w:ascii="Times New Roman" w:eastAsia="宋体" w:hAnsi="Times New Roman" w:cs="Times New Roman" w:hint="eastAsia"/>
          <w:szCs w:val="21"/>
        </w:rPr>
        <w:t>用来</w:t>
      </w:r>
      <w:r w:rsidRPr="00783360">
        <w:rPr>
          <w:rFonts w:ascii="Times New Roman" w:eastAsia="宋体" w:hAnsi="Times New Roman" w:cs="Times New Roman"/>
          <w:szCs w:val="21"/>
        </w:rPr>
        <w:t>指导的材料，指南</w:t>
      </w:r>
      <w:r w:rsidRPr="00783360">
        <w:rPr>
          <w:rFonts w:ascii="Times New Roman" w:eastAsia="宋体" w:hAnsi="Times New Roman" w:cs="Times New Roman"/>
          <w:szCs w:val="21"/>
        </w:rPr>
        <w:t>→</w:t>
      </w:r>
      <w:r w:rsidRPr="00783360">
        <w:rPr>
          <w:rFonts w:ascii="Times New Roman" w:eastAsia="宋体" w:hAnsi="Times New Roman" w:cs="Times New Roman"/>
          <w:szCs w:val="21"/>
        </w:rPr>
        <w:t>目录</w:t>
      </w:r>
      <w:r w:rsidR="00DC44CF">
        <w:rPr>
          <w:rFonts w:ascii="Times New Roman" w:eastAsia="宋体" w:hAnsi="Times New Roman" w:cs="Times New Roman" w:hint="eastAsia"/>
          <w:szCs w:val="21"/>
        </w:rPr>
        <w:t>，名录，</w:t>
      </w:r>
      <w:r w:rsidR="000544DC">
        <w:rPr>
          <w:rFonts w:ascii="Times New Roman" w:eastAsia="宋体" w:hAnsi="Times New Roman" w:cs="Times New Roman" w:hint="eastAsia"/>
          <w:szCs w:val="21"/>
        </w:rPr>
        <w:t>电话簿</w:t>
      </w:r>
    </w:p>
    <w:p w14:paraId="41BDF596" w14:textId="5F4629EF"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regular</w:t>
      </w:r>
      <w:r w:rsidRPr="00783360">
        <w:rPr>
          <w:rFonts w:ascii="Times New Roman" w:eastAsia="宋体" w:hAnsi="Times New Roman" w:cs="Times New Roman"/>
          <w:szCs w:val="21"/>
        </w:rPr>
        <w:t>：</w:t>
      </w:r>
      <w:r w:rsidRPr="00783360">
        <w:rPr>
          <w:rFonts w:ascii="Times New Roman" w:eastAsia="宋体" w:hAnsi="Times New Roman" w:cs="Times New Roman"/>
          <w:szCs w:val="21"/>
        </w:rPr>
        <w:t>['r</w:t>
      </w:r>
      <w:r w:rsidR="00B828FB">
        <w:rPr>
          <w:rFonts w:ascii="Times New Roman" w:eastAsia="宋体" w:hAnsi="Times New Roman" w:cs="Times New Roman"/>
          <w:szCs w:val="21"/>
        </w:rPr>
        <w:t>e</w:t>
      </w:r>
      <w:r w:rsidRPr="00783360">
        <w:rPr>
          <w:rFonts w:ascii="Times New Roman" w:eastAsia="宋体" w:hAnsi="Times New Roman" w:cs="Times New Roman"/>
          <w:szCs w:val="21"/>
        </w:rPr>
        <w:t>gjəl</w:t>
      </w:r>
      <w:r w:rsidR="003D32BE">
        <w:rPr>
          <w:rFonts w:ascii="Times New Roman" w:eastAsia="宋体" w:hAnsi="Times New Roman" w:cs="Times New Roman"/>
          <w:szCs w:val="21"/>
        </w:rPr>
        <w:t>ə(r)]</w:t>
      </w:r>
      <w:r w:rsidRPr="00783360">
        <w:rPr>
          <w:rFonts w:ascii="Times New Roman" w:eastAsia="宋体" w:hAnsi="Times New Roman" w:cs="Times New Roman"/>
          <w:szCs w:val="21"/>
        </w:rPr>
        <w:t xml:space="preserve"> adj.</w:t>
      </w:r>
      <w:r w:rsidRPr="00783360">
        <w:rPr>
          <w:rFonts w:ascii="Times New Roman" w:eastAsia="宋体" w:hAnsi="Times New Roman" w:cs="Times New Roman"/>
          <w:szCs w:val="21"/>
        </w:rPr>
        <w:t>规则的；有规律的；定期的</w:t>
      </w:r>
    </w:p>
    <w:p w14:paraId="2F834B84" w14:textId="73879C70"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regular=regul</w:t>
      </w:r>
      <w:r w:rsidRPr="00783360">
        <w:rPr>
          <w:rFonts w:ascii="Times New Roman" w:eastAsia="宋体" w:hAnsi="Times New Roman" w:cs="Times New Roman"/>
          <w:szCs w:val="21"/>
        </w:rPr>
        <w:t>（</w:t>
      </w:r>
      <w:r w:rsidR="00870BF1">
        <w:rPr>
          <w:rFonts w:ascii="Times New Roman" w:eastAsia="宋体" w:hAnsi="Times New Roman" w:cs="Times New Roman" w:hint="eastAsia"/>
          <w:szCs w:val="21"/>
        </w:rPr>
        <w:t>直尺、</w:t>
      </w:r>
      <w:r w:rsidR="00870BF1" w:rsidRPr="00783360">
        <w:rPr>
          <w:rFonts w:ascii="Times New Roman" w:eastAsia="宋体" w:hAnsi="Times New Roman" w:cs="Times New Roman"/>
          <w:szCs w:val="21"/>
        </w:rPr>
        <w:t>规则</w:t>
      </w:r>
      <w:r w:rsidRPr="00783360">
        <w:rPr>
          <w:rFonts w:ascii="Times New Roman" w:eastAsia="宋体" w:hAnsi="Times New Roman" w:cs="Times New Roman"/>
          <w:szCs w:val="21"/>
        </w:rPr>
        <w:t>）</w:t>
      </w:r>
      <w:r w:rsidRPr="00783360">
        <w:rPr>
          <w:rFonts w:ascii="Times New Roman" w:eastAsia="宋体" w:hAnsi="Times New Roman" w:cs="Times New Roman"/>
          <w:szCs w:val="21"/>
        </w:rPr>
        <w:t>+ar</w:t>
      </w:r>
      <w:r w:rsidRPr="00783360">
        <w:rPr>
          <w:rFonts w:ascii="Times New Roman" w:eastAsia="宋体" w:hAnsi="Times New Roman" w:cs="Times New Roman"/>
          <w:szCs w:val="21"/>
        </w:rPr>
        <w:t>（形容词后缀）</w:t>
      </w:r>
      <w:r w:rsidRPr="00783360">
        <w:rPr>
          <w:rFonts w:ascii="Times New Roman" w:eastAsia="宋体" w:hAnsi="Times New Roman" w:cs="Times New Roman"/>
          <w:szCs w:val="21"/>
        </w:rPr>
        <w:t>→</w:t>
      </w:r>
      <w:r w:rsidRPr="00783360">
        <w:rPr>
          <w:rFonts w:ascii="Times New Roman" w:eastAsia="宋体" w:hAnsi="Times New Roman" w:cs="Times New Roman"/>
          <w:szCs w:val="21"/>
        </w:rPr>
        <w:t>规则的</w:t>
      </w:r>
    </w:p>
    <w:p w14:paraId="5AF4E07E" w14:textId="0F235882"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regulate</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00B959C2" w:rsidRPr="00B959C2">
        <w:rPr>
          <w:rFonts w:ascii="Times New Roman" w:eastAsia="宋体" w:hAnsi="Times New Roman" w:cs="Times New Roman"/>
          <w:szCs w:val="21"/>
        </w:rPr>
        <w:t>ˈreɡjuleɪt</w:t>
      </w:r>
      <w:r w:rsidRPr="00783360">
        <w:rPr>
          <w:rFonts w:ascii="Times New Roman" w:eastAsia="宋体" w:hAnsi="Times New Roman" w:cs="Times New Roman"/>
          <w:szCs w:val="21"/>
        </w:rPr>
        <w:t>] vt.</w:t>
      </w:r>
      <w:r w:rsidRPr="00783360">
        <w:rPr>
          <w:rFonts w:ascii="Times New Roman" w:eastAsia="宋体" w:hAnsi="Times New Roman" w:cs="Times New Roman"/>
          <w:szCs w:val="21"/>
        </w:rPr>
        <w:t>调节；</w:t>
      </w:r>
      <w:r w:rsidR="000544DC" w:rsidRPr="00783360">
        <w:rPr>
          <w:rFonts w:ascii="Times New Roman" w:eastAsia="宋体" w:hAnsi="Times New Roman" w:cs="Times New Roman"/>
          <w:szCs w:val="21"/>
        </w:rPr>
        <w:t>校准；</w:t>
      </w:r>
      <w:r w:rsidRPr="00783360">
        <w:rPr>
          <w:rFonts w:ascii="Times New Roman" w:eastAsia="宋体" w:hAnsi="Times New Roman" w:cs="Times New Roman"/>
          <w:szCs w:val="21"/>
        </w:rPr>
        <w:t>规定；控制</w:t>
      </w:r>
    </w:p>
    <w:p w14:paraId="7F551DEF" w14:textId="241A8029"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regulate=regul</w:t>
      </w:r>
      <w:r w:rsidRPr="00783360">
        <w:rPr>
          <w:rFonts w:ascii="Times New Roman" w:eastAsia="宋体" w:hAnsi="Times New Roman" w:cs="Times New Roman"/>
          <w:szCs w:val="21"/>
        </w:rPr>
        <w:t>（</w:t>
      </w:r>
      <w:r w:rsidR="000544DC">
        <w:rPr>
          <w:rFonts w:ascii="Times New Roman" w:eastAsia="宋体" w:hAnsi="Times New Roman" w:cs="Times New Roman" w:hint="eastAsia"/>
          <w:szCs w:val="21"/>
        </w:rPr>
        <w:t>直尺</w:t>
      </w:r>
      <w:r w:rsidR="00870BF1">
        <w:rPr>
          <w:rFonts w:ascii="Times New Roman" w:eastAsia="宋体" w:hAnsi="Times New Roman" w:cs="Times New Roman" w:hint="eastAsia"/>
          <w:szCs w:val="21"/>
        </w:rPr>
        <w:t>、</w:t>
      </w:r>
      <w:r w:rsidRPr="00783360">
        <w:rPr>
          <w:rFonts w:ascii="Times New Roman" w:eastAsia="宋体" w:hAnsi="Times New Roman" w:cs="Times New Roman"/>
          <w:szCs w:val="21"/>
        </w:rPr>
        <w:t>规则）</w:t>
      </w:r>
      <w:r w:rsidRPr="00783360">
        <w:rPr>
          <w:rFonts w:ascii="Times New Roman" w:eastAsia="宋体" w:hAnsi="Times New Roman" w:cs="Times New Roman"/>
          <w:szCs w:val="21"/>
        </w:rPr>
        <w:t>+ate</w:t>
      </w:r>
      <w:r w:rsidRPr="00783360">
        <w:rPr>
          <w:rFonts w:ascii="Times New Roman" w:eastAsia="宋体" w:hAnsi="Times New Roman" w:cs="Times New Roman"/>
          <w:szCs w:val="21"/>
        </w:rPr>
        <w:t>（动词后缀）</w:t>
      </w:r>
      <w:r w:rsidRPr="00783360">
        <w:rPr>
          <w:rFonts w:ascii="Times New Roman" w:eastAsia="宋体" w:hAnsi="Times New Roman" w:cs="Times New Roman"/>
          <w:szCs w:val="21"/>
        </w:rPr>
        <w:t>→</w:t>
      </w:r>
      <w:r w:rsidRPr="00783360">
        <w:rPr>
          <w:rFonts w:ascii="Times New Roman" w:eastAsia="宋体" w:hAnsi="Times New Roman" w:cs="Times New Roman"/>
          <w:szCs w:val="21"/>
        </w:rPr>
        <w:t>调节</w:t>
      </w:r>
    </w:p>
    <w:p w14:paraId="7F6A43B2" w14:textId="3F39571E"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regulation</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00B959C2" w:rsidRPr="00B959C2">
        <w:rPr>
          <w:rFonts w:ascii="Times New Roman" w:eastAsia="宋体" w:hAnsi="Times New Roman" w:cs="Times New Roman"/>
          <w:szCs w:val="21"/>
        </w:rPr>
        <w:t>ˌreɡjuˈleɪʃn</w:t>
      </w:r>
      <w:r w:rsidRPr="00783360">
        <w:rPr>
          <w:rFonts w:ascii="Times New Roman" w:eastAsia="宋体" w:hAnsi="Times New Roman" w:cs="Times New Roman"/>
          <w:szCs w:val="21"/>
        </w:rPr>
        <w:t>] n.</w:t>
      </w:r>
      <w:r w:rsidRPr="00783360">
        <w:rPr>
          <w:rFonts w:ascii="Times New Roman" w:eastAsia="宋体" w:hAnsi="Times New Roman" w:cs="Times New Roman"/>
          <w:szCs w:val="21"/>
        </w:rPr>
        <w:t>管理；规则；校准</w:t>
      </w:r>
    </w:p>
    <w:p w14:paraId="2AB3F6D5" w14:textId="18DD3A93"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regulation=regul</w:t>
      </w:r>
      <w:r w:rsidRPr="00783360">
        <w:rPr>
          <w:rFonts w:ascii="Times New Roman" w:eastAsia="宋体" w:hAnsi="Times New Roman" w:cs="Times New Roman"/>
          <w:szCs w:val="21"/>
        </w:rPr>
        <w:t>（</w:t>
      </w:r>
      <w:r w:rsidR="00870BF1">
        <w:rPr>
          <w:rFonts w:ascii="Times New Roman" w:eastAsia="宋体" w:hAnsi="Times New Roman" w:cs="Times New Roman" w:hint="eastAsia"/>
          <w:szCs w:val="21"/>
        </w:rPr>
        <w:t>直尺、</w:t>
      </w:r>
      <w:r w:rsidR="00870BF1" w:rsidRPr="00783360">
        <w:rPr>
          <w:rFonts w:ascii="Times New Roman" w:eastAsia="宋体" w:hAnsi="Times New Roman" w:cs="Times New Roman"/>
          <w:szCs w:val="21"/>
        </w:rPr>
        <w:t>规则</w:t>
      </w:r>
      <w:r w:rsidRPr="00783360">
        <w:rPr>
          <w:rFonts w:ascii="Times New Roman" w:eastAsia="宋体" w:hAnsi="Times New Roman" w:cs="Times New Roman"/>
          <w:szCs w:val="21"/>
        </w:rPr>
        <w:t>）</w:t>
      </w:r>
      <w:r w:rsidRPr="00783360">
        <w:rPr>
          <w:rFonts w:ascii="Times New Roman" w:eastAsia="宋体" w:hAnsi="Times New Roman" w:cs="Times New Roman"/>
          <w:szCs w:val="21"/>
        </w:rPr>
        <w:t>+ation</w:t>
      </w:r>
      <w:r w:rsidRPr="00783360">
        <w:rPr>
          <w:rFonts w:ascii="Times New Roman" w:eastAsia="宋体" w:hAnsi="Times New Roman" w:cs="Times New Roman"/>
          <w:szCs w:val="21"/>
        </w:rPr>
        <w:t>（动名词后缀）</w:t>
      </w:r>
      <w:r w:rsidRPr="00783360">
        <w:rPr>
          <w:rFonts w:ascii="Times New Roman" w:eastAsia="宋体" w:hAnsi="Times New Roman" w:cs="Times New Roman"/>
          <w:szCs w:val="21"/>
        </w:rPr>
        <w:t>→</w:t>
      </w:r>
      <w:r w:rsidRPr="00783360">
        <w:rPr>
          <w:rFonts w:ascii="Times New Roman" w:eastAsia="宋体" w:hAnsi="Times New Roman" w:cs="Times New Roman"/>
          <w:szCs w:val="21"/>
        </w:rPr>
        <w:t>管理，规则</w:t>
      </w:r>
    </w:p>
    <w:p w14:paraId="1718A58C" w14:textId="7C7DC9C0"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rule</w:t>
      </w:r>
      <w:r w:rsidRPr="00783360">
        <w:rPr>
          <w:rFonts w:ascii="Times New Roman" w:eastAsia="宋体" w:hAnsi="Times New Roman" w:cs="Times New Roman"/>
          <w:szCs w:val="21"/>
        </w:rPr>
        <w:t>：</w:t>
      </w:r>
      <w:r w:rsidRPr="00783360">
        <w:rPr>
          <w:rFonts w:ascii="Times New Roman" w:eastAsia="宋体" w:hAnsi="Times New Roman" w:cs="Times New Roman"/>
          <w:szCs w:val="21"/>
        </w:rPr>
        <w:t>[</w:t>
      </w:r>
      <w:r w:rsidR="00B959C2" w:rsidRPr="00B959C2">
        <w:rPr>
          <w:rFonts w:ascii="Times New Roman" w:eastAsia="宋体" w:hAnsi="Times New Roman" w:cs="Times New Roman"/>
          <w:szCs w:val="21"/>
        </w:rPr>
        <w:t>ruːl</w:t>
      </w:r>
      <w:r w:rsidRPr="00783360">
        <w:rPr>
          <w:rFonts w:ascii="Times New Roman" w:eastAsia="宋体" w:hAnsi="Times New Roman" w:cs="Times New Roman"/>
          <w:szCs w:val="21"/>
        </w:rPr>
        <w:t>] v.</w:t>
      </w:r>
      <w:r w:rsidRPr="00783360">
        <w:rPr>
          <w:rFonts w:ascii="Times New Roman" w:eastAsia="宋体" w:hAnsi="Times New Roman" w:cs="Times New Roman"/>
          <w:szCs w:val="21"/>
        </w:rPr>
        <w:t>统治；管辖；裁决；支配</w:t>
      </w:r>
      <w:r w:rsidRPr="00783360">
        <w:rPr>
          <w:rFonts w:ascii="Times New Roman" w:eastAsia="宋体" w:hAnsi="Times New Roman" w:cs="Times New Roman"/>
          <w:szCs w:val="21"/>
        </w:rPr>
        <w:t>n.</w:t>
      </w:r>
      <w:r w:rsidRPr="00783360">
        <w:rPr>
          <w:rFonts w:ascii="Times New Roman" w:eastAsia="宋体" w:hAnsi="Times New Roman" w:cs="Times New Roman"/>
          <w:szCs w:val="21"/>
        </w:rPr>
        <w:t>统治；规则</w:t>
      </w:r>
    </w:p>
    <w:p w14:paraId="2793B6F0" w14:textId="77777777"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rule=rul</w:t>
      </w:r>
      <w:r w:rsidRPr="00783360">
        <w:rPr>
          <w:rFonts w:ascii="Times New Roman" w:eastAsia="宋体" w:hAnsi="Times New Roman" w:cs="Times New Roman"/>
          <w:szCs w:val="21"/>
        </w:rPr>
        <w:t>（统治）</w:t>
      </w:r>
      <w:r w:rsidRPr="00783360">
        <w:rPr>
          <w:rFonts w:ascii="Times New Roman" w:eastAsia="宋体" w:hAnsi="Times New Roman" w:cs="Times New Roman"/>
          <w:szCs w:val="21"/>
        </w:rPr>
        <w:t>+e→</w:t>
      </w:r>
      <w:r w:rsidRPr="00783360">
        <w:rPr>
          <w:rFonts w:ascii="Times New Roman" w:eastAsia="宋体" w:hAnsi="Times New Roman" w:cs="Times New Roman"/>
          <w:szCs w:val="21"/>
        </w:rPr>
        <w:t>统治</w:t>
      </w:r>
    </w:p>
    <w:p w14:paraId="68DDEF2D" w14:textId="2AC9DAB9" w:rsidR="00783360" w:rsidRPr="00783360" w:rsidRDefault="00783360" w:rsidP="00B25F3F">
      <w:pPr>
        <w:pStyle w:val="a7"/>
        <w:numPr>
          <w:ilvl w:val="0"/>
          <w:numId w:val="14"/>
        </w:numPr>
        <w:spacing w:line="360" w:lineRule="auto"/>
        <w:ind w:firstLineChars="0"/>
        <w:rPr>
          <w:rFonts w:ascii="Times New Roman" w:eastAsia="宋体" w:hAnsi="Times New Roman" w:cs="Times New Roman"/>
          <w:szCs w:val="21"/>
        </w:rPr>
      </w:pPr>
      <w:r w:rsidRPr="00783360">
        <w:rPr>
          <w:rFonts w:ascii="Times New Roman" w:eastAsia="宋体" w:hAnsi="Times New Roman" w:cs="Times New Roman"/>
          <w:szCs w:val="21"/>
        </w:rPr>
        <w:t>ruler</w:t>
      </w:r>
      <w:r w:rsidRPr="00783360">
        <w:rPr>
          <w:rFonts w:ascii="Times New Roman" w:eastAsia="宋体" w:hAnsi="Times New Roman" w:cs="Times New Roman"/>
          <w:szCs w:val="21"/>
        </w:rPr>
        <w:t>：</w:t>
      </w:r>
      <w:r w:rsidRPr="00783360">
        <w:rPr>
          <w:rFonts w:ascii="Times New Roman" w:eastAsia="宋体" w:hAnsi="Times New Roman" w:cs="Times New Roman"/>
          <w:szCs w:val="21"/>
        </w:rPr>
        <w:t>['ru</w:t>
      </w:r>
      <w:r w:rsidR="00B959C2" w:rsidRPr="00B959C2">
        <w:rPr>
          <w:rFonts w:ascii="Times New Roman" w:eastAsia="宋体" w:hAnsi="Times New Roman" w:cs="Times New Roman"/>
          <w:szCs w:val="21"/>
        </w:rPr>
        <w:t>ː</w:t>
      </w:r>
      <w:r w:rsidRPr="00783360">
        <w:rPr>
          <w:rFonts w:ascii="Times New Roman" w:eastAsia="宋体" w:hAnsi="Times New Roman" w:cs="Times New Roman"/>
          <w:szCs w:val="21"/>
        </w:rPr>
        <w:t>l</w:t>
      </w:r>
      <w:r w:rsidR="003D32BE">
        <w:rPr>
          <w:rFonts w:ascii="Times New Roman" w:eastAsia="宋体" w:hAnsi="Times New Roman" w:cs="Times New Roman"/>
          <w:szCs w:val="21"/>
        </w:rPr>
        <w:t>ə(r)]</w:t>
      </w:r>
      <w:r w:rsidRPr="00783360">
        <w:rPr>
          <w:rFonts w:ascii="Times New Roman" w:eastAsia="宋体" w:hAnsi="Times New Roman" w:cs="Times New Roman"/>
          <w:szCs w:val="21"/>
        </w:rPr>
        <w:t xml:space="preserve"> n.</w:t>
      </w:r>
      <w:r w:rsidRPr="00783360">
        <w:rPr>
          <w:rFonts w:ascii="Times New Roman" w:eastAsia="宋体" w:hAnsi="Times New Roman" w:cs="Times New Roman"/>
          <w:szCs w:val="21"/>
        </w:rPr>
        <w:t>尺，统治者</w:t>
      </w:r>
    </w:p>
    <w:p w14:paraId="252D70F5" w14:textId="7F34A3A8" w:rsidR="00783360" w:rsidRPr="00783360" w:rsidRDefault="00783360" w:rsidP="00783360">
      <w:pPr>
        <w:spacing w:line="360" w:lineRule="auto"/>
        <w:ind w:left="1" w:firstLineChars="201" w:firstLine="422"/>
        <w:rPr>
          <w:rFonts w:ascii="Times New Roman" w:eastAsia="宋体" w:hAnsi="Times New Roman" w:cs="Times New Roman"/>
          <w:szCs w:val="21"/>
        </w:rPr>
      </w:pPr>
      <w:r w:rsidRPr="00783360">
        <w:rPr>
          <w:rFonts w:ascii="Times New Roman" w:eastAsia="宋体" w:hAnsi="Times New Roman" w:cs="Times New Roman" w:hint="eastAsia"/>
          <w:szCs w:val="21"/>
        </w:rPr>
        <w:t>结构分析：</w:t>
      </w:r>
      <w:r w:rsidRPr="00783360">
        <w:rPr>
          <w:rFonts w:ascii="Times New Roman" w:eastAsia="宋体" w:hAnsi="Times New Roman" w:cs="Times New Roman"/>
          <w:szCs w:val="21"/>
        </w:rPr>
        <w:t>ruler=rul</w:t>
      </w:r>
      <w:r w:rsidRPr="00783360">
        <w:rPr>
          <w:rFonts w:ascii="Times New Roman" w:eastAsia="宋体" w:hAnsi="Times New Roman" w:cs="Times New Roman"/>
          <w:szCs w:val="21"/>
        </w:rPr>
        <w:t>（统治，使</w:t>
      </w:r>
      <w:r w:rsidR="00870BF1">
        <w:rPr>
          <w:rFonts w:ascii="Times New Roman" w:eastAsia="宋体" w:hAnsi="Times New Roman" w:cs="Times New Roman" w:hint="eastAsia"/>
          <w:szCs w:val="21"/>
        </w:rPr>
        <w:t>走直线</w:t>
      </w:r>
      <w:r w:rsidRPr="00783360">
        <w:rPr>
          <w:rFonts w:ascii="Times New Roman" w:eastAsia="宋体" w:hAnsi="Times New Roman" w:cs="Times New Roman"/>
          <w:szCs w:val="21"/>
        </w:rPr>
        <w:t>）</w:t>
      </w:r>
      <w:r w:rsidRPr="00783360">
        <w:rPr>
          <w:rFonts w:ascii="Times New Roman" w:eastAsia="宋体" w:hAnsi="Times New Roman" w:cs="Times New Roman"/>
          <w:szCs w:val="21"/>
        </w:rPr>
        <w:t>+er</w:t>
      </w:r>
      <w:r w:rsidRPr="00783360">
        <w:rPr>
          <w:rFonts w:ascii="Times New Roman" w:eastAsia="宋体" w:hAnsi="Times New Roman" w:cs="Times New Roman"/>
          <w:szCs w:val="21"/>
        </w:rPr>
        <w:t>（者）</w:t>
      </w:r>
      <w:r w:rsidRPr="00783360">
        <w:rPr>
          <w:rFonts w:ascii="Times New Roman" w:eastAsia="宋体" w:hAnsi="Times New Roman" w:cs="Times New Roman"/>
          <w:szCs w:val="21"/>
        </w:rPr>
        <w:t>→</w:t>
      </w:r>
      <w:r w:rsidRPr="00783360">
        <w:rPr>
          <w:rFonts w:ascii="Times New Roman" w:eastAsia="宋体" w:hAnsi="Times New Roman" w:cs="Times New Roman"/>
          <w:szCs w:val="21"/>
        </w:rPr>
        <w:t>统治者，尺</w:t>
      </w:r>
    </w:p>
    <w:p w14:paraId="3BA8464D" w14:textId="77777777" w:rsidR="00B25F3F" w:rsidRDefault="00B25F3F">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1A2A7629" w14:textId="5EF36CF8" w:rsidR="007D22AA" w:rsidRPr="007D22AA" w:rsidRDefault="007D22AA" w:rsidP="00B25F3F">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240" w:name="_Toc44219040"/>
      <w:r w:rsidRPr="007D22AA">
        <w:rPr>
          <w:rFonts w:ascii="Times New Roman" w:eastAsia="宋体" w:hAnsi="Times New Roman" w:cs="Times New Roman" w:hint="eastAsia"/>
          <w:b/>
          <w:bCs/>
          <w:sz w:val="24"/>
          <w:szCs w:val="24"/>
        </w:rPr>
        <w:lastRenderedPageBreak/>
        <w:t>词根的老祖宗</w:t>
      </w:r>
      <w:r w:rsidR="002401AB">
        <w:rPr>
          <w:rFonts w:ascii="Times New Roman" w:eastAsia="宋体" w:hAnsi="Times New Roman" w:cs="Times New Roman" w:hint="eastAsia"/>
          <w:b/>
          <w:bCs/>
          <w:sz w:val="24"/>
          <w:szCs w:val="24"/>
        </w:rPr>
        <w:t>——原始印欧语词根</w:t>
      </w:r>
      <w:bookmarkEnd w:id="240"/>
    </w:p>
    <w:p w14:paraId="45720C4D" w14:textId="7392CB39" w:rsidR="007D6E9C" w:rsidRDefault="005F77A5"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前面的课程中，我经常讲到，有些词根存在亲缘关系，来自同一个老祖宗。那么，这个共同的老祖宗到底是什么呢？它就是我们现在要学习的原始印欧语词根。原始印欧语是原始印欧人所讲的语言。原始印欧人是西方各民族的共同祖先，后来演变为古希腊人、古罗马人、日耳曼人、凯尔特人</w:t>
      </w:r>
      <w:r w:rsidR="00870BF1">
        <w:rPr>
          <w:rFonts w:ascii="Times New Roman" w:eastAsia="宋体" w:hAnsi="Times New Roman" w:cs="Times New Roman" w:hint="eastAsia"/>
          <w:szCs w:val="21"/>
        </w:rPr>
        <w:t>、斯拉夫人</w:t>
      </w:r>
      <w:r>
        <w:rPr>
          <w:rFonts w:ascii="Times New Roman" w:eastAsia="宋体" w:hAnsi="Times New Roman" w:cs="Times New Roman" w:hint="eastAsia"/>
          <w:szCs w:val="21"/>
        </w:rPr>
        <w:t>等等民族。他们原本讲的是同一门语言，所谓的原始印欧语，后来演变为希腊语、拉丁语、日耳曼语等等不同语言。所以，在英语中，我们能够发现，有些希腊语词根、拉丁语词根和日耳曼语词根，它们含义和拼写都十分接近，其实就是因为它们都是来自同一个原始印欧语词根，是同一个祖先所生的。</w:t>
      </w:r>
    </w:p>
    <w:p w14:paraId="70BCD480" w14:textId="5478E050"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源自同一个老祖宗、同一个原始印欧语词根的词根可以放在一起来学习，大大提高学习的效率。在后续课程中，我们就来学习一些这样的词根。</w:t>
      </w:r>
    </w:p>
    <w:p w14:paraId="3C4243B7" w14:textId="3588E3DA" w:rsidR="00B25F3F" w:rsidRPr="00B25F3F" w:rsidRDefault="00B25F3F" w:rsidP="00B25F3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1" w:name="_Toc44219041"/>
      <w:r w:rsidRPr="00B25F3F">
        <w:rPr>
          <w:rFonts w:ascii="Times New Roman" w:eastAsia="宋体" w:hAnsi="Times New Roman" w:cs="Times New Roman" w:hint="eastAsia"/>
          <w:b/>
          <w:bCs/>
          <w:sz w:val="24"/>
          <w:szCs w:val="24"/>
        </w:rPr>
        <w:t>表示“</w:t>
      </w:r>
      <w:r>
        <w:rPr>
          <w:rFonts w:ascii="Times New Roman" w:eastAsia="宋体" w:hAnsi="Times New Roman" w:cs="Times New Roman" w:hint="eastAsia"/>
          <w:b/>
          <w:bCs/>
          <w:sz w:val="24"/>
          <w:szCs w:val="24"/>
        </w:rPr>
        <w:t>日</w:t>
      </w:r>
      <w:r w:rsidRPr="00B25F3F">
        <w:rPr>
          <w:rFonts w:ascii="Times New Roman" w:eastAsia="宋体" w:hAnsi="Times New Roman" w:cs="Times New Roman" w:hint="eastAsia"/>
          <w:b/>
          <w:bCs/>
          <w:sz w:val="24"/>
          <w:szCs w:val="24"/>
        </w:rPr>
        <w:t>”的词根</w:t>
      </w:r>
      <w:bookmarkEnd w:id="241"/>
    </w:p>
    <w:p w14:paraId="3CD8F7CB" w14:textId="494F6E38"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在日耳曼语中，表示太阳的词根是</w:t>
      </w:r>
      <w:r>
        <w:rPr>
          <w:rFonts w:ascii="Times New Roman" w:eastAsia="宋体" w:hAnsi="Times New Roman" w:cs="Times New Roman" w:hint="eastAsia"/>
          <w:szCs w:val="21"/>
        </w:rPr>
        <w:t>sun-</w:t>
      </w:r>
      <w:r>
        <w:rPr>
          <w:rFonts w:ascii="Times New Roman" w:eastAsia="宋体" w:hAnsi="Times New Roman" w:cs="Times New Roman" w:hint="eastAsia"/>
          <w:szCs w:val="21"/>
        </w:rPr>
        <w:t>；在拉丁语中，表示太阳的词根是</w:t>
      </w:r>
      <w:r>
        <w:rPr>
          <w:rFonts w:ascii="Times New Roman" w:eastAsia="宋体" w:hAnsi="Times New Roman" w:cs="Times New Roman" w:hint="eastAsia"/>
          <w:szCs w:val="21"/>
        </w:rPr>
        <w:t>sol-</w:t>
      </w:r>
      <w:r>
        <w:rPr>
          <w:rFonts w:ascii="Times New Roman" w:eastAsia="宋体" w:hAnsi="Times New Roman" w:cs="Times New Roman" w:hint="eastAsia"/>
          <w:szCs w:val="21"/>
        </w:rPr>
        <w:t>；在希腊语中，表示太阳的词根是</w:t>
      </w:r>
      <w:r>
        <w:rPr>
          <w:rFonts w:ascii="Times New Roman" w:eastAsia="宋体" w:hAnsi="Times New Roman" w:cs="Times New Roman" w:hint="eastAsia"/>
          <w:szCs w:val="21"/>
        </w:rPr>
        <w:t>heli-</w:t>
      </w:r>
      <w:r>
        <w:rPr>
          <w:rFonts w:ascii="Times New Roman" w:eastAsia="宋体" w:hAnsi="Times New Roman" w:cs="Times New Roman" w:hint="eastAsia"/>
          <w:szCs w:val="21"/>
        </w:rPr>
        <w:t>。这三个词根其实都源自同一个原始印欧语词根，它们的拼写差异源自不同民族发音习惯不同造成的音变结果。主要音变包括：开头的辅音</w:t>
      </w:r>
      <w:r>
        <w:rPr>
          <w:rFonts w:ascii="Times New Roman" w:eastAsia="宋体" w:hAnsi="Times New Roman" w:cs="Times New Roman" w:hint="eastAsia"/>
          <w:szCs w:val="21"/>
        </w:rPr>
        <w:t>[</w:t>
      </w:r>
      <w:r>
        <w:rPr>
          <w:rFonts w:ascii="Times New Roman" w:eastAsia="宋体" w:hAnsi="Times New Roman" w:cs="Times New Roman"/>
          <w:szCs w:val="21"/>
        </w:rPr>
        <w:t>s]</w:t>
      </w:r>
      <w:r>
        <w:rPr>
          <w:rFonts w:ascii="Times New Roman" w:eastAsia="宋体" w:hAnsi="Times New Roman" w:cs="Times New Roman" w:hint="eastAsia"/>
          <w:szCs w:val="21"/>
        </w:rPr>
        <w:t>在希腊语中发音变弱，变成了很轻的送气音</w:t>
      </w:r>
      <w:r>
        <w:rPr>
          <w:rFonts w:ascii="Times New Roman" w:eastAsia="宋体" w:hAnsi="Times New Roman" w:cs="Times New Roman" w:hint="eastAsia"/>
          <w:szCs w:val="21"/>
        </w:rPr>
        <w:t>[</w:t>
      </w:r>
      <w:r>
        <w:rPr>
          <w:rFonts w:ascii="Times New Roman" w:eastAsia="宋体" w:hAnsi="Times New Roman" w:cs="Times New Roman"/>
          <w:szCs w:val="21"/>
        </w:rPr>
        <w:t>h]</w:t>
      </w:r>
      <w:r>
        <w:rPr>
          <w:rFonts w:ascii="Times New Roman" w:eastAsia="宋体" w:hAnsi="Times New Roman" w:cs="Times New Roman" w:hint="eastAsia"/>
          <w:szCs w:val="21"/>
        </w:rPr>
        <w:t>，拼写上从字母</w:t>
      </w:r>
      <w:r>
        <w:rPr>
          <w:rFonts w:ascii="Times New Roman" w:eastAsia="宋体" w:hAnsi="Times New Roman" w:cs="Times New Roman" w:hint="eastAsia"/>
          <w:szCs w:val="21"/>
        </w:rPr>
        <w:t>s</w:t>
      </w:r>
      <w:r>
        <w:rPr>
          <w:rFonts w:ascii="Times New Roman" w:eastAsia="宋体" w:hAnsi="Times New Roman" w:cs="Times New Roman" w:hint="eastAsia"/>
          <w:szCs w:val="21"/>
        </w:rPr>
        <w:t>变成了字母</w:t>
      </w:r>
      <w:r>
        <w:rPr>
          <w:rFonts w:ascii="Times New Roman" w:eastAsia="宋体" w:hAnsi="Times New Roman" w:cs="Times New Roman" w:hint="eastAsia"/>
          <w:szCs w:val="21"/>
        </w:rPr>
        <w:t>h</w:t>
      </w:r>
      <w:r>
        <w:rPr>
          <w:rFonts w:ascii="Times New Roman" w:eastAsia="宋体" w:hAnsi="Times New Roman" w:cs="Times New Roman" w:hint="eastAsia"/>
          <w:szCs w:val="21"/>
        </w:rPr>
        <w:t>。另外，中间的元音发生演变，分别变成了三个不同的元音字母、</w:t>
      </w:r>
      <w:r>
        <w:rPr>
          <w:rFonts w:ascii="Times New Roman" w:eastAsia="宋体" w:hAnsi="Times New Roman" w:cs="Times New Roman" w:hint="eastAsia"/>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o</w:t>
      </w:r>
      <w:r>
        <w:rPr>
          <w:rFonts w:ascii="Times New Roman" w:eastAsia="宋体" w:hAnsi="Times New Roman" w:cs="Times New Roman" w:hint="eastAsia"/>
          <w:szCs w:val="21"/>
        </w:rPr>
        <w:t>和</w:t>
      </w:r>
      <w:r>
        <w:rPr>
          <w:rFonts w:ascii="Times New Roman" w:eastAsia="宋体" w:hAnsi="Times New Roman" w:cs="Times New Roman" w:hint="eastAsia"/>
          <w:szCs w:val="21"/>
        </w:rPr>
        <w:t>e</w:t>
      </w:r>
      <w:r>
        <w:rPr>
          <w:rFonts w:ascii="Times New Roman" w:eastAsia="宋体" w:hAnsi="Times New Roman" w:cs="Times New Roman" w:hint="eastAsia"/>
          <w:szCs w:val="21"/>
        </w:rPr>
        <w:t>。另外，末尾的辅音也有所不同，在日耳曼语中是字母</w:t>
      </w:r>
      <w:r>
        <w:rPr>
          <w:rFonts w:ascii="Times New Roman" w:eastAsia="宋体" w:hAnsi="Times New Roman" w:cs="Times New Roman" w:hint="eastAsia"/>
          <w:szCs w:val="21"/>
        </w:rPr>
        <w:t>n</w:t>
      </w:r>
      <w:r>
        <w:rPr>
          <w:rFonts w:ascii="Times New Roman" w:eastAsia="宋体" w:hAnsi="Times New Roman" w:cs="Times New Roman" w:hint="eastAsia"/>
          <w:szCs w:val="21"/>
        </w:rPr>
        <w:t>，在拉丁语和希腊语中变成了字母</w:t>
      </w:r>
      <w:r>
        <w:rPr>
          <w:rFonts w:ascii="Times New Roman" w:eastAsia="宋体" w:hAnsi="Times New Roman" w:cs="Times New Roman" w:hint="eastAsia"/>
          <w:szCs w:val="21"/>
        </w:rPr>
        <w:t>l</w:t>
      </w:r>
      <w:r>
        <w:rPr>
          <w:rFonts w:ascii="Times New Roman" w:eastAsia="宋体" w:hAnsi="Times New Roman" w:cs="Times New Roman" w:hint="eastAsia"/>
          <w:szCs w:val="21"/>
        </w:rPr>
        <w:t>。这些就是主要的音变。只要我们理解了这些音变规律，就能很容易地看出它们三个词根其实是一家人，是同一个原始印欧语词根的不同变体形式。</w:t>
      </w:r>
    </w:p>
    <w:p w14:paraId="0B035266" w14:textId="1DD62F15"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下面，我们分别来学习这三个词根以及它们衍生出的单词。</w:t>
      </w:r>
    </w:p>
    <w:p w14:paraId="1D585026" w14:textId="3243E1C6" w:rsidR="00B25F3F" w:rsidRPr="00B25F3F" w:rsidRDefault="008754BF" w:rsidP="00B25F3F">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日耳曼</w:t>
      </w:r>
      <w:r w:rsidR="00B25F3F" w:rsidRPr="00B25F3F">
        <w:rPr>
          <w:rFonts w:ascii="Times New Roman" w:eastAsia="宋体" w:hAnsi="Times New Roman" w:cs="Times New Roman" w:hint="eastAsia"/>
          <w:szCs w:val="21"/>
        </w:rPr>
        <w:t>词根</w:t>
      </w:r>
      <w:r w:rsidR="00B25F3F" w:rsidRPr="00B25F3F">
        <w:rPr>
          <w:rFonts w:ascii="Times New Roman" w:eastAsia="宋体" w:hAnsi="Times New Roman" w:cs="Times New Roman" w:hint="eastAsia"/>
          <w:szCs w:val="21"/>
        </w:rPr>
        <w:t>sun-</w:t>
      </w:r>
    </w:p>
    <w:p w14:paraId="197CC842" w14:textId="34D9A9EA"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它来自英国人的本族语言日耳曼语，直接形成了常见单词</w:t>
      </w:r>
      <w:r>
        <w:rPr>
          <w:rFonts w:ascii="Times New Roman" w:eastAsia="宋体" w:hAnsi="Times New Roman" w:cs="Times New Roman" w:hint="eastAsia"/>
          <w:szCs w:val="21"/>
        </w:rPr>
        <w:t>sun</w:t>
      </w:r>
      <w:r>
        <w:rPr>
          <w:rFonts w:ascii="Times New Roman" w:eastAsia="宋体" w:hAnsi="Times New Roman" w:cs="Times New Roman" w:hint="eastAsia"/>
          <w:szCs w:val="21"/>
        </w:rPr>
        <w:t>，表示太阳。它派生出形容词</w:t>
      </w:r>
      <w:r>
        <w:rPr>
          <w:rFonts w:ascii="Times New Roman" w:eastAsia="宋体" w:hAnsi="Times New Roman" w:cs="Times New Roman" w:hint="eastAsia"/>
          <w:szCs w:val="21"/>
        </w:rPr>
        <w:t>sunny</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n</w:t>
      </w:r>
      <w:r>
        <w:rPr>
          <w:rFonts w:ascii="Times New Roman" w:eastAsia="宋体" w:hAnsi="Times New Roman" w:cs="Times New Roman" w:hint="eastAsia"/>
          <w:szCs w:val="21"/>
        </w:rPr>
        <w:t>要双写，后面加了一个来自日耳曼语的形容词后缀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，字面意思就是有很多阳光的，所以就是阳光明媚的。</w:t>
      </w:r>
    </w:p>
    <w:p w14:paraId="631B3E1A" w14:textId="47FC4386"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sun-</w:t>
      </w:r>
      <w:r>
        <w:rPr>
          <w:rFonts w:ascii="Times New Roman" w:eastAsia="宋体" w:hAnsi="Times New Roman" w:cs="Times New Roman" w:hint="eastAsia"/>
          <w:szCs w:val="21"/>
        </w:rPr>
        <w:t>和另一个日耳曼词根</w:t>
      </w:r>
      <w:r>
        <w:rPr>
          <w:rFonts w:ascii="Times New Roman" w:eastAsia="宋体" w:hAnsi="Times New Roman" w:cs="Times New Roman" w:hint="eastAsia"/>
          <w:szCs w:val="21"/>
        </w:rPr>
        <w:t>day-</w:t>
      </w:r>
      <w:r>
        <w:rPr>
          <w:rFonts w:ascii="Times New Roman" w:eastAsia="宋体" w:hAnsi="Times New Roman" w:cs="Times New Roman" w:hint="eastAsia"/>
          <w:szCs w:val="21"/>
        </w:rPr>
        <w:t>合在一起，组成了合成词</w:t>
      </w:r>
      <w:r>
        <w:rPr>
          <w:rFonts w:ascii="Times New Roman" w:eastAsia="宋体" w:hAnsi="Times New Roman" w:cs="Times New Roman" w:hint="eastAsia"/>
          <w:szCs w:val="21"/>
        </w:rPr>
        <w:t>Sunday</w:t>
      </w:r>
      <w:r>
        <w:rPr>
          <w:rFonts w:ascii="Times New Roman" w:eastAsia="宋体" w:hAnsi="Times New Roman" w:cs="Times New Roman" w:hint="eastAsia"/>
          <w:szCs w:val="21"/>
        </w:rPr>
        <w:t>（星期日、星期天），它的字面意思就是献给太阳的日子，也可以理解为献给太阳神的日子，因为在古人眼中，太阳是一位神灵，也就是太阳神。</w:t>
      </w:r>
    </w:p>
    <w:p w14:paraId="33B750E9" w14:textId="35F03644" w:rsidR="00B25F3F" w:rsidRPr="00B25F3F" w:rsidRDefault="008754BF" w:rsidP="00B25F3F">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w:t>
      </w:r>
      <w:r w:rsidR="00B25F3F" w:rsidRPr="00B25F3F">
        <w:rPr>
          <w:rFonts w:ascii="Times New Roman" w:eastAsia="宋体" w:hAnsi="Times New Roman" w:cs="Times New Roman" w:hint="eastAsia"/>
          <w:szCs w:val="21"/>
        </w:rPr>
        <w:t>词根</w:t>
      </w:r>
      <w:r w:rsidR="00B25F3F" w:rsidRPr="00B25F3F">
        <w:rPr>
          <w:rFonts w:ascii="Times New Roman" w:eastAsia="宋体" w:hAnsi="Times New Roman" w:cs="Times New Roman" w:hint="eastAsia"/>
          <w:szCs w:val="21"/>
        </w:rPr>
        <w:t>sol-</w:t>
      </w:r>
    </w:p>
    <w:p w14:paraId="272A5924" w14:textId="537B683C"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在拉丁语中，表示太阳的词根是</w:t>
      </w:r>
      <w:r>
        <w:rPr>
          <w:rFonts w:ascii="Times New Roman" w:eastAsia="宋体" w:hAnsi="Times New Roman" w:cs="Times New Roman" w:hint="eastAsia"/>
          <w:szCs w:val="21"/>
        </w:rPr>
        <w:t>sol-</w:t>
      </w:r>
      <w:r>
        <w:rPr>
          <w:rFonts w:ascii="Times New Roman" w:eastAsia="宋体" w:hAnsi="Times New Roman" w:cs="Times New Roman" w:hint="eastAsia"/>
          <w:szCs w:val="21"/>
        </w:rPr>
        <w:t>。由它衍生出的典型单词是</w:t>
      </w:r>
      <w:r>
        <w:rPr>
          <w:rFonts w:ascii="Times New Roman" w:eastAsia="宋体" w:hAnsi="Times New Roman" w:cs="Times New Roman" w:hint="eastAsia"/>
          <w:szCs w:val="21"/>
        </w:rPr>
        <w:t>solar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sol-</w:t>
      </w:r>
      <w:r>
        <w:rPr>
          <w:rFonts w:ascii="Times New Roman" w:eastAsia="宋体" w:hAnsi="Times New Roman" w:cs="Times New Roman" w:hint="eastAsia"/>
          <w:szCs w:val="21"/>
        </w:rPr>
        <w:t>表示太阳，后面加了一个形容词后缀</w:t>
      </w:r>
      <w:r>
        <w:rPr>
          <w:rFonts w:ascii="Times New Roman" w:eastAsia="宋体" w:hAnsi="Times New Roman" w:cs="Times New Roman" w:hint="eastAsia"/>
          <w:szCs w:val="21"/>
        </w:rPr>
        <w:t>-ar</w:t>
      </w:r>
      <w:r>
        <w:rPr>
          <w:rFonts w:ascii="Times New Roman" w:eastAsia="宋体" w:hAnsi="Times New Roman" w:cs="Times New Roman" w:hint="eastAsia"/>
          <w:szCs w:val="21"/>
        </w:rPr>
        <w:t>，构成形容词，意思就是太阳的、太阳能的、与太阳有关的。比如，</w:t>
      </w:r>
      <w:r>
        <w:rPr>
          <w:rFonts w:ascii="Times New Roman" w:eastAsia="宋体" w:hAnsi="Times New Roman" w:cs="Times New Roman" w:hint="eastAsia"/>
          <w:szCs w:val="21"/>
        </w:rPr>
        <w:t>solar</w:t>
      </w:r>
      <w:r>
        <w:rPr>
          <w:rFonts w:ascii="Times New Roman" w:eastAsia="宋体" w:hAnsi="Times New Roman" w:cs="Times New Roman"/>
          <w:szCs w:val="21"/>
        </w:rPr>
        <w:t xml:space="preserve"> </w:t>
      </w:r>
      <w:r>
        <w:rPr>
          <w:rFonts w:ascii="Times New Roman" w:eastAsia="宋体" w:hAnsi="Times New Roman" w:cs="Times New Roman" w:hint="eastAsia"/>
          <w:szCs w:val="21"/>
        </w:rPr>
        <w:t>system</w:t>
      </w:r>
      <w:r>
        <w:rPr>
          <w:rFonts w:ascii="Times New Roman" w:eastAsia="宋体" w:hAnsi="Times New Roman" w:cs="Times New Roman" w:hint="eastAsia"/>
          <w:szCs w:val="21"/>
        </w:rPr>
        <w:t>（太阳系），</w:t>
      </w:r>
      <w:r>
        <w:rPr>
          <w:rFonts w:ascii="Times New Roman" w:eastAsia="宋体" w:hAnsi="Times New Roman" w:cs="Times New Roman" w:hint="eastAsia"/>
          <w:szCs w:val="21"/>
        </w:rPr>
        <w:t>solar</w:t>
      </w:r>
      <w:r>
        <w:rPr>
          <w:rFonts w:ascii="Times New Roman" w:eastAsia="宋体" w:hAnsi="Times New Roman" w:cs="Times New Roman"/>
          <w:szCs w:val="21"/>
        </w:rPr>
        <w:t xml:space="preserve"> </w:t>
      </w:r>
      <w:r>
        <w:rPr>
          <w:rFonts w:ascii="Times New Roman" w:eastAsia="宋体" w:hAnsi="Times New Roman" w:cs="Times New Roman" w:hint="eastAsia"/>
          <w:szCs w:val="21"/>
        </w:rPr>
        <w:t>energy</w:t>
      </w:r>
      <w:r>
        <w:rPr>
          <w:rFonts w:ascii="Times New Roman" w:eastAsia="宋体" w:hAnsi="Times New Roman" w:cs="Times New Roman" w:hint="eastAsia"/>
          <w:szCs w:val="21"/>
        </w:rPr>
        <w:t>（太阳能）。</w:t>
      </w:r>
    </w:p>
    <w:p w14:paraId="405AB78A" w14:textId="689BD5FD" w:rsidR="00B25F3F" w:rsidRPr="00B25F3F" w:rsidRDefault="008754BF" w:rsidP="00B25F3F">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希腊</w:t>
      </w:r>
      <w:r w:rsidR="00B25F3F" w:rsidRPr="00B25F3F">
        <w:rPr>
          <w:rFonts w:ascii="Times New Roman" w:eastAsia="宋体" w:hAnsi="Times New Roman" w:cs="Times New Roman" w:hint="eastAsia"/>
          <w:szCs w:val="21"/>
        </w:rPr>
        <w:t>词根</w:t>
      </w:r>
      <w:r w:rsidR="00B25F3F" w:rsidRPr="00B25F3F">
        <w:rPr>
          <w:rFonts w:ascii="Times New Roman" w:eastAsia="宋体" w:hAnsi="Times New Roman" w:cs="Times New Roman" w:hint="eastAsia"/>
          <w:szCs w:val="21"/>
        </w:rPr>
        <w:t>heli-</w:t>
      </w:r>
    </w:p>
    <w:p w14:paraId="1EAA90EC" w14:textId="77777777"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在希腊语中，表示太阳的词根是</w:t>
      </w:r>
      <w:r>
        <w:rPr>
          <w:rFonts w:ascii="Times New Roman" w:eastAsia="宋体" w:hAnsi="Times New Roman" w:cs="Times New Roman" w:hint="eastAsia"/>
          <w:szCs w:val="21"/>
        </w:rPr>
        <w:t>heli-</w:t>
      </w:r>
      <w:r>
        <w:rPr>
          <w:rFonts w:ascii="Times New Roman" w:eastAsia="宋体" w:hAnsi="Times New Roman" w:cs="Times New Roman" w:hint="eastAsia"/>
          <w:szCs w:val="21"/>
        </w:rPr>
        <w:t>。由它衍生出的典型单词是</w:t>
      </w:r>
      <w:r>
        <w:rPr>
          <w:rFonts w:ascii="Times New Roman" w:eastAsia="宋体" w:hAnsi="Times New Roman" w:cs="Times New Roman" w:hint="eastAsia"/>
          <w:szCs w:val="21"/>
        </w:rPr>
        <w:t>helium</w:t>
      </w:r>
      <w:r>
        <w:rPr>
          <w:rFonts w:ascii="Times New Roman" w:eastAsia="宋体" w:hAnsi="Times New Roman" w:cs="Times New Roman" w:hint="eastAsia"/>
          <w:szCs w:val="21"/>
        </w:rPr>
        <w:t>（化学元素氦）。</w:t>
      </w:r>
      <w:r w:rsidRPr="003961EE">
        <w:rPr>
          <w:rFonts w:ascii="Times New Roman" w:eastAsia="宋体" w:hAnsi="Times New Roman" w:cs="Times New Roman"/>
          <w:szCs w:val="21"/>
        </w:rPr>
        <w:t>1868</w:t>
      </w:r>
      <w:r w:rsidRPr="003961EE">
        <w:rPr>
          <w:rFonts w:ascii="Times New Roman" w:eastAsia="宋体" w:hAnsi="Times New Roman" w:cs="Times New Roman"/>
          <w:szCs w:val="21"/>
        </w:rPr>
        <w:t>年，在一次日蚀观测活动中，科学家在太阳光谱中发现了一条新的黄色谱线，认为它是太阳中的某种未知元素，</w:t>
      </w:r>
      <w:r>
        <w:rPr>
          <w:rFonts w:ascii="Times New Roman" w:eastAsia="宋体" w:hAnsi="Times New Roman" w:cs="Times New Roman" w:hint="eastAsia"/>
          <w:szCs w:val="21"/>
        </w:rPr>
        <w:t>所以就以</w:t>
      </w:r>
      <w:r w:rsidRPr="003961EE">
        <w:rPr>
          <w:rFonts w:ascii="Times New Roman" w:eastAsia="宋体" w:hAnsi="Times New Roman" w:cs="Times New Roman"/>
          <w:szCs w:val="21"/>
        </w:rPr>
        <w:t>希腊词根</w:t>
      </w:r>
      <w:r w:rsidRPr="003961EE">
        <w:rPr>
          <w:rFonts w:ascii="Times New Roman" w:eastAsia="宋体" w:hAnsi="Times New Roman" w:cs="Times New Roman"/>
          <w:szCs w:val="21"/>
        </w:rPr>
        <w:t>heli-</w:t>
      </w:r>
      <w:r w:rsidRPr="003961EE">
        <w:rPr>
          <w:rFonts w:ascii="Times New Roman" w:eastAsia="宋体" w:hAnsi="Times New Roman" w:cs="Times New Roman"/>
          <w:szCs w:val="21"/>
        </w:rPr>
        <w:t>来命名，称其为</w:t>
      </w:r>
      <w:r w:rsidRPr="003961EE">
        <w:rPr>
          <w:rFonts w:ascii="Times New Roman" w:eastAsia="宋体" w:hAnsi="Times New Roman" w:cs="Times New Roman"/>
          <w:szCs w:val="21"/>
        </w:rPr>
        <w:t>helium</w:t>
      </w:r>
      <w:r w:rsidRPr="003961EE">
        <w:rPr>
          <w:rFonts w:ascii="Times New Roman" w:eastAsia="宋体" w:hAnsi="Times New Roman" w:cs="Times New Roman"/>
          <w:szCs w:val="21"/>
        </w:rPr>
        <w:t>（氦）。</w:t>
      </w:r>
    </w:p>
    <w:p w14:paraId="10867538" w14:textId="77777777" w:rsidR="00B25F3F" w:rsidRDefault="00B25F3F" w:rsidP="00B25F3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heliocentric</w:t>
      </w:r>
      <w:r>
        <w:rPr>
          <w:rFonts w:ascii="Times New Roman" w:eastAsia="宋体" w:hAnsi="Times New Roman" w:cs="Times New Roman" w:hint="eastAsia"/>
          <w:szCs w:val="21"/>
        </w:rPr>
        <w:t>。它是一个合成词，第一个词根</w:t>
      </w:r>
      <w:r>
        <w:rPr>
          <w:rFonts w:ascii="Times New Roman" w:eastAsia="宋体" w:hAnsi="Times New Roman" w:cs="Times New Roman" w:hint="eastAsia"/>
          <w:szCs w:val="21"/>
        </w:rPr>
        <w:t>heli-</w:t>
      </w:r>
      <w:r>
        <w:rPr>
          <w:rFonts w:ascii="Times New Roman" w:eastAsia="宋体" w:hAnsi="Times New Roman" w:cs="Times New Roman" w:hint="eastAsia"/>
          <w:szCs w:val="21"/>
        </w:rPr>
        <w:t>表示太阳，第二个词根</w:t>
      </w:r>
      <w:r>
        <w:rPr>
          <w:rFonts w:ascii="Times New Roman" w:eastAsia="宋体" w:hAnsi="Times New Roman" w:cs="Times New Roman" w:hint="eastAsia"/>
          <w:szCs w:val="21"/>
        </w:rPr>
        <w:t>centr-</w:t>
      </w:r>
      <w:r>
        <w:rPr>
          <w:rFonts w:ascii="Times New Roman" w:eastAsia="宋体" w:hAnsi="Times New Roman" w:cs="Times New Roman" w:hint="eastAsia"/>
          <w:szCs w:val="21"/>
        </w:rPr>
        <w:t>表示中心，两个词根之间加了一个连接字母</w:t>
      </w:r>
      <w:r>
        <w:rPr>
          <w:rFonts w:ascii="Times New Roman" w:eastAsia="宋体" w:hAnsi="Times New Roman" w:cs="Times New Roman" w:hint="eastAsia"/>
          <w:szCs w:val="21"/>
        </w:rPr>
        <w:t>o</w:t>
      </w:r>
      <w:r>
        <w:rPr>
          <w:rFonts w:ascii="Times New Roman" w:eastAsia="宋体" w:hAnsi="Times New Roman" w:cs="Times New Roman" w:hint="eastAsia"/>
          <w:szCs w:val="21"/>
        </w:rPr>
        <w:t>。末尾加了一个形容词后缀</w:t>
      </w:r>
      <w:r>
        <w:rPr>
          <w:rFonts w:ascii="Times New Roman" w:eastAsia="宋体" w:hAnsi="Times New Roman" w:cs="Times New Roman" w:hint="eastAsia"/>
          <w:szCs w:val="21"/>
        </w:rPr>
        <w:t>-ic</w:t>
      </w:r>
      <w:r>
        <w:rPr>
          <w:rFonts w:ascii="Times New Roman" w:eastAsia="宋体" w:hAnsi="Times New Roman" w:cs="Times New Roman" w:hint="eastAsia"/>
          <w:szCs w:val="21"/>
        </w:rPr>
        <w:t>，构成形容词，意思就是“以太阳为中心的”。</w:t>
      </w:r>
    </w:p>
    <w:p w14:paraId="114BA3C3" w14:textId="5655381D" w:rsidR="00B25F3F" w:rsidRPr="003961EE" w:rsidRDefault="00360E5A" w:rsidP="00360E5A">
      <w:pPr>
        <w:spacing w:line="360" w:lineRule="auto"/>
        <w:jc w:val="center"/>
        <w:rPr>
          <w:rFonts w:ascii="Times New Roman" w:eastAsia="宋体" w:hAnsi="Times New Roman" w:cs="Times New Roman"/>
          <w:szCs w:val="21"/>
        </w:rPr>
      </w:pPr>
      <w:r>
        <w:rPr>
          <w:noProof/>
        </w:rPr>
        <w:drawing>
          <wp:inline distT="0" distB="0" distL="0" distR="0" wp14:anchorId="1E5698C3" wp14:editId="7B2F3DB7">
            <wp:extent cx="3728019" cy="2813599"/>
            <wp:effectExtent l="0" t="0" r="6350" b="63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728019" cy="2813599"/>
                    </a:xfrm>
                    <a:prstGeom prst="rect">
                      <a:avLst/>
                    </a:prstGeom>
                  </pic:spPr>
                </pic:pic>
              </a:graphicData>
            </a:graphic>
          </wp:inline>
        </w:drawing>
      </w:r>
    </w:p>
    <w:p w14:paraId="63D21364" w14:textId="4864D6E7" w:rsid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sun</w:t>
      </w:r>
      <w:r>
        <w:rPr>
          <w:rFonts w:ascii="Times New Roman" w:eastAsia="宋体" w:hAnsi="Times New Roman" w:cs="Times New Roman" w:hint="eastAsia"/>
          <w:szCs w:val="21"/>
        </w:rPr>
        <w:t>：</w:t>
      </w:r>
      <w:r w:rsidR="00014C45">
        <w:rPr>
          <w:rFonts w:ascii="Times New Roman" w:eastAsia="宋体" w:hAnsi="Times New Roman" w:cs="Times New Roman" w:hint="eastAsia"/>
          <w:szCs w:val="21"/>
        </w:rPr>
        <w:t>[</w:t>
      </w:r>
      <w:r w:rsidR="00014C45" w:rsidRPr="00014C45">
        <w:rPr>
          <w:rFonts w:ascii="Times New Roman" w:eastAsia="宋体" w:hAnsi="Times New Roman" w:cs="Times New Roman"/>
          <w:szCs w:val="21"/>
        </w:rPr>
        <w:t>sʌn</w:t>
      </w:r>
      <w:r w:rsidR="00014C45">
        <w:rPr>
          <w:rFonts w:ascii="Times New Roman" w:eastAsia="宋体" w:hAnsi="Times New Roman" w:cs="Times New Roman"/>
          <w:szCs w:val="21"/>
        </w:rPr>
        <w:t>] n</w:t>
      </w:r>
      <w:r w:rsidR="00014C45">
        <w:rPr>
          <w:rFonts w:ascii="Times New Roman" w:eastAsia="宋体" w:hAnsi="Times New Roman" w:cs="Times New Roman" w:hint="eastAsia"/>
          <w:szCs w:val="21"/>
        </w:rPr>
        <w:t>.</w:t>
      </w:r>
      <w:r w:rsidR="00014C45">
        <w:rPr>
          <w:rFonts w:ascii="Times New Roman" w:eastAsia="宋体" w:hAnsi="Times New Roman" w:cs="Times New Roman" w:hint="eastAsia"/>
          <w:szCs w:val="21"/>
        </w:rPr>
        <w:t>太阳</w:t>
      </w:r>
    </w:p>
    <w:p w14:paraId="7CFC10FD" w14:textId="77777777" w:rsidR="0091204A" w:rsidRP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t>sunny</w:t>
      </w:r>
      <w:r w:rsidRPr="0091204A">
        <w:rPr>
          <w:rFonts w:ascii="Times New Roman" w:eastAsia="宋体" w:hAnsi="Times New Roman" w:cs="Times New Roman"/>
          <w:szCs w:val="21"/>
        </w:rPr>
        <w:t>：</w:t>
      </w:r>
      <w:r w:rsidRPr="0091204A">
        <w:rPr>
          <w:rFonts w:ascii="Times New Roman" w:eastAsia="宋体" w:hAnsi="Times New Roman" w:cs="Times New Roman"/>
          <w:szCs w:val="21"/>
        </w:rPr>
        <w:t>['sʌni] adj.</w:t>
      </w:r>
      <w:r w:rsidRPr="0091204A">
        <w:rPr>
          <w:rFonts w:ascii="Times New Roman" w:eastAsia="宋体" w:hAnsi="Times New Roman" w:cs="Times New Roman"/>
          <w:szCs w:val="21"/>
        </w:rPr>
        <w:t>阳光明媚的</w:t>
      </w:r>
    </w:p>
    <w:p w14:paraId="6D24BE28" w14:textId="03A802F1" w:rsidR="0091204A" w:rsidRPr="0091204A" w:rsidRDefault="0091204A" w:rsidP="0091204A">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sunny=sun</w:t>
      </w:r>
      <w:r w:rsidRPr="0091204A">
        <w:rPr>
          <w:rFonts w:ascii="Times New Roman" w:eastAsia="宋体" w:hAnsi="Times New Roman" w:cs="Times New Roman"/>
          <w:szCs w:val="21"/>
        </w:rPr>
        <w:t>（太阳</w:t>
      </w:r>
      <w:r w:rsidR="00014C45">
        <w:rPr>
          <w:rFonts w:ascii="Times New Roman" w:eastAsia="宋体" w:hAnsi="Times New Roman" w:cs="Times New Roman" w:hint="eastAsia"/>
          <w:szCs w:val="21"/>
        </w:rPr>
        <w:t>，阳光</w:t>
      </w:r>
      <w:r w:rsidRPr="0091204A">
        <w:rPr>
          <w:rFonts w:ascii="Times New Roman" w:eastAsia="宋体" w:hAnsi="Times New Roman" w:cs="Times New Roman"/>
          <w:szCs w:val="21"/>
        </w:rPr>
        <w:t>）</w:t>
      </w:r>
      <w:r w:rsidR="00A62E83">
        <w:rPr>
          <w:rFonts w:ascii="Times New Roman" w:eastAsia="宋体" w:hAnsi="Times New Roman" w:cs="Times New Roman" w:hint="eastAsia"/>
          <w:szCs w:val="21"/>
        </w:rPr>
        <w:t>+n</w:t>
      </w:r>
      <w:r w:rsidRPr="0091204A">
        <w:rPr>
          <w:rFonts w:ascii="Times New Roman" w:eastAsia="宋体" w:hAnsi="Times New Roman" w:cs="Times New Roman"/>
          <w:szCs w:val="21"/>
        </w:rPr>
        <w:t>+y</w:t>
      </w:r>
      <w:r w:rsidR="00014C45">
        <w:rPr>
          <w:rFonts w:ascii="Times New Roman" w:eastAsia="宋体" w:hAnsi="Times New Roman" w:cs="Times New Roman" w:hint="eastAsia"/>
          <w:szCs w:val="21"/>
        </w:rPr>
        <w:t>（形容词后缀）</w:t>
      </w:r>
      <w:r w:rsidRPr="0091204A">
        <w:rPr>
          <w:rFonts w:ascii="Times New Roman" w:eastAsia="宋体" w:hAnsi="Times New Roman" w:cs="Times New Roman"/>
          <w:szCs w:val="21"/>
        </w:rPr>
        <w:t>→</w:t>
      </w:r>
      <w:r w:rsidRPr="0091204A">
        <w:rPr>
          <w:rFonts w:ascii="Times New Roman" w:eastAsia="宋体" w:hAnsi="Times New Roman" w:cs="Times New Roman"/>
          <w:szCs w:val="21"/>
        </w:rPr>
        <w:t>有</w:t>
      </w:r>
      <w:r w:rsidR="00014C45">
        <w:rPr>
          <w:rFonts w:ascii="Times New Roman" w:eastAsia="宋体" w:hAnsi="Times New Roman" w:cs="Times New Roman" w:hint="eastAsia"/>
          <w:szCs w:val="21"/>
        </w:rPr>
        <w:t>很多阳光</w:t>
      </w:r>
      <w:r w:rsidRPr="0091204A">
        <w:rPr>
          <w:rFonts w:ascii="Times New Roman" w:eastAsia="宋体" w:hAnsi="Times New Roman" w:cs="Times New Roman"/>
          <w:szCs w:val="21"/>
        </w:rPr>
        <w:t>的</w:t>
      </w:r>
      <w:r w:rsidRPr="0091204A">
        <w:rPr>
          <w:rFonts w:ascii="Times New Roman" w:eastAsia="宋体" w:hAnsi="Times New Roman" w:cs="Times New Roman"/>
          <w:szCs w:val="21"/>
        </w:rPr>
        <w:t>→</w:t>
      </w:r>
      <w:r w:rsidRPr="0091204A">
        <w:rPr>
          <w:rFonts w:ascii="Times New Roman" w:eastAsia="宋体" w:hAnsi="Times New Roman" w:cs="Times New Roman"/>
          <w:szCs w:val="21"/>
        </w:rPr>
        <w:t>阳光明媚的</w:t>
      </w:r>
    </w:p>
    <w:p w14:paraId="359FF54D" w14:textId="39572892" w:rsidR="0091204A" w:rsidRP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t>Sunday</w:t>
      </w:r>
      <w:r w:rsidRPr="0091204A">
        <w:rPr>
          <w:rFonts w:ascii="Times New Roman" w:eastAsia="宋体" w:hAnsi="Times New Roman" w:cs="Times New Roman"/>
          <w:szCs w:val="21"/>
        </w:rPr>
        <w:t>：</w:t>
      </w:r>
      <w:r w:rsidRPr="0091204A">
        <w:rPr>
          <w:rFonts w:ascii="Times New Roman" w:eastAsia="宋体" w:hAnsi="Times New Roman" w:cs="Times New Roman"/>
          <w:szCs w:val="21"/>
        </w:rPr>
        <w:t>[</w:t>
      </w:r>
      <w:r w:rsidR="00B959C2" w:rsidRPr="00B959C2">
        <w:rPr>
          <w:rFonts w:ascii="Times New Roman" w:eastAsia="宋体" w:hAnsi="Times New Roman" w:cs="Times New Roman"/>
          <w:szCs w:val="21"/>
        </w:rPr>
        <w:t>ˈsʌndeɪ</w:t>
      </w:r>
      <w:r w:rsidRPr="0091204A">
        <w:rPr>
          <w:rFonts w:ascii="Times New Roman" w:eastAsia="宋体" w:hAnsi="Times New Roman" w:cs="Times New Roman"/>
          <w:szCs w:val="21"/>
        </w:rPr>
        <w:t xml:space="preserve">] n. </w:t>
      </w:r>
      <w:r w:rsidRPr="0091204A">
        <w:rPr>
          <w:rFonts w:ascii="Times New Roman" w:eastAsia="宋体" w:hAnsi="Times New Roman" w:cs="Times New Roman"/>
          <w:szCs w:val="21"/>
        </w:rPr>
        <w:t>星期日；礼拜日</w:t>
      </w:r>
    </w:p>
    <w:p w14:paraId="54924CAF" w14:textId="3E99CB2B" w:rsidR="0091204A" w:rsidRDefault="0091204A" w:rsidP="0091204A">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Sunday=sun</w:t>
      </w:r>
      <w:r w:rsidRPr="0091204A">
        <w:rPr>
          <w:rFonts w:ascii="Times New Roman" w:eastAsia="宋体" w:hAnsi="Times New Roman" w:cs="Times New Roman"/>
          <w:szCs w:val="21"/>
        </w:rPr>
        <w:t>（太阳）</w:t>
      </w:r>
      <w:r w:rsidRPr="0091204A">
        <w:rPr>
          <w:rFonts w:ascii="Times New Roman" w:eastAsia="宋体" w:hAnsi="Times New Roman" w:cs="Times New Roman"/>
          <w:szCs w:val="21"/>
        </w:rPr>
        <w:t>+day</w:t>
      </w:r>
      <w:r w:rsidRPr="0091204A">
        <w:rPr>
          <w:rFonts w:ascii="Times New Roman" w:eastAsia="宋体" w:hAnsi="Times New Roman" w:cs="Times New Roman"/>
          <w:szCs w:val="21"/>
        </w:rPr>
        <w:t>（日）</w:t>
      </w:r>
      <w:r w:rsidRPr="0091204A">
        <w:rPr>
          <w:rFonts w:ascii="Times New Roman" w:eastAsia="宋体" w:hAnsi="Times New Roman" w:cs="Times New Roman"/>
          <w:szCs w:val="21"/>
        </w:rPr>
        <w:t>→</w:t>
      </w:r>
      <w:r w:rsidRPr="0091204A">
        <w:rPr>
          <w:rFonts w:ascii="Times New Roman" w:eastAsia="宋体" w:hAnsi="Times New Roman" w:cs="Times New Roman"/>
          <w:szCs w:val="21"/>
        </w:rPr>
        <w:t>太阳神之日</w:t>
      </w:r>
      <w:r w:rsidRPr="0091204A">
        <w:rPr>
          <w:rFonts w:ascii="Times New Roman" w:eastAsia="宋体" w:hAnsi="Times New Roman" w:cs="Times New Roman"/>
          <w:szCs w:val="21"/>
        </w:rPr>
        <w:t>→</w:t>
      </w:r>
      <w:r w:rsidRPr="0091204A">
        <w:rPr>
          <w:rFonts w:ascii="Times New Roman" w:eastAsia="宋体" w:hAnsi="Times New Roman" w:cs="Times New Roman"/>
          <w:szCs w:val="21"/>
        </w:rPr>
        <w:t>星期日</w:t>
      </w:r>
    </w:p>
    <w:p w14:paraId="57DE3755" w14:textId="77BE4731" w:rsidR="0091204A" w:rsidRP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t>solar</w:t>
      </w:r>
      <w:r w:rsidRPr="0091204A">
        <w:rPr>
          <w:rFonts w:ascii="Times New Roman" w:eastAsia="宋体" w:hAnsi="Times New Roman" w:cs="Times New Roman"/>
          <w:szCs w:val="21"/>
        </w:rPr>
        <w:t>：</w:t>
      </w:r>
      <w:r w:rsidRPr="0091204A">
        <w:rPr>
          <w:rFonts w:ascii="Times New Roman" w:eastAsia="宋体" w:hAnsi="Times New Roman" w:cs="Times New Roman"/>
          <w:szCs w:val="21"/>
        </w:rPr>
        <w:t>[</w:t>
      </w:r>
      <w:r w:rsidR="00B959C2" w:rsidRPr="00B959C2">
        <w:rPr>
          <w:rFonts w:ascii="Times New Roman" w:eastAsia="宋体" w:hAnsi="Times New Roman" w:cs="Times New Roman"/>
          <w:szCs w:val="21"/>
        </w:rPr>
        <w:t>ˈsəʊlə</w:t>
      </w:r>
      <w:r w:rsidR="003D32BE">
        <w:rPr>
          <w:rFonts w:ascii="Times New Roman" w:eastAsia="宋体" w:hAnsi="Times New Roman" w:cs="Times New Roman"/>
          <w:szCs w:val="21"/>
        </w:rPr>
        <w:t>(r)]</w:t>
      </w:r>
      <w:r w:rsidRPr="0091204A">
        <w:rPr>
          <w:rFonts w:ascii="Times New Roman" w:eastAsia="宋体" w:hAnsi="Times New Roman" w:cs="Times New Roman"/>
          <w:szCs w:val="21"/>
        </w:rPr>
        <w:t xml:space="preserve"> adj. </w:t>
      </w:r>
      <w:r w:rsidRPr="0091204A">
        <w:rPr>
          <w:rFonts w:ascii="Times New Roman" w:eastAsia="宋体" w:hAnsi="Times New Roman" w:cs="Times New Roman"/>
          <w:szCs w:val="21"/>
        </w:rPr>
        <w:t>太阳的；日光的</w:t>
      </w:r>
    </w:p>
    <w:p w14:paraId="02FD9265" w14:textId="5EC79965" w:rsidR="0091204A" w:rsidRDefault="0091204A" w:rsidP="0091204A">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solar=sol</w:t>
      </w:r>
      <w:r w:rsidRPr="0091204A">
        <w:rPr>
          <w:rFonts w:ascii="Times New Roman" w:eastAsia="宋体" w:hAnsi="Times New Roman" w:cs="Times New Roman"/>
          <w:szCs w:val="21"/>
        </w:rPr>
        <w:t>（太阳）</w:t>
      </w:r>
      <w:r w:rsidRPr="0091204A">
        <w:rPr>
          <w:rFonts w:ascii="Times New Roman" w:eastAsia="宋体" w:hAnsi="Times New Roman" w:cs="Times New Roman"/>
          <w:szCs w:val="21"/>
        </w:rPr>
        <w:t>+ar</w:t>
      </w:r>
      <w:r w:rsidRPr="0091204A">
        <w:rPr>
          <w:rFonts w:ascii="Times New Roman" w:eastAsia="宋体" w:hAnsi="Times New Roman" w:cs="Times New Roman"/>
          <w:szCs w:val="21"/>
        </w:rPr>
        <w:t>（形容词后缀）</w:t>
      </w:r>
      <w:r w:rsidRPr="0091204A">
        <w:rPr>
          <w:rFonts w:ascii="Times New Roman" w:eastAsia="宋体" w:hAnsi="Times New Roman" w:cs="Times New Roman"/>
          <w:szCs w:val="21"/>
        </w:rPr>
        <w:t>→</w:t>
      </w:r>
      <w:r w:rsidRPr="0091204A">
        <w:rPr>
          <w:rFonts w:ascii="Times New Roman" w:eastAsia="宋体" w:hAnsi="Times New Roman" w:cs="Times New Roman"/>
          <w:szCs w:val="21"/>
        </w:rPr>
        <w:t>太阳的</w:t>
      </w:r>
    </w:p>
    <w:p w14:paraId="25CBF646" w14:textId="4C41FAD2" w:rsidR="0091204A" w:rsidRP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t>helium</w:t>
      </w:r>
      <w:r w:rsidRPr="0091204A">
        <w:rPr>
          <w:rFonts w:ascii="Times New Roman" w:eastAsia="宋体" w:hAnsi="Times New Roman" w:cs="Times New Roman"/>
          <w:szCs w:val="21"/>
        </w:rPr>
        <w:t>：</w:t>
      </w:r>
      <w:r w:rsidRPr="0091204A">
        <w:rPr>
          <w:rFonts w:ascii="Times New Roman" w:eastAsia="宋体" w:hAnsi="Times New Roman" w:cs="Times New Roman"/>
          <w:szCs w:val="21"/>
        </w:rPr>
        <w:t xml:space="preserve">[ˈhiːliəm]n. </w:t>
      </w:r>
      <w:r w:rsidRPr="0091204A">
        <w:rPr>
          <w:rFonts w:ascii="Times New Roman" w:eastAsia="宋体" w:hAnsi="Times New Roman" w:cs="Times New Roman"/>
          <w:szCs w:val="21"/>
        </w:rPr>
        <w:t>氦（符号为</w:t>
      </w:r>
      <w:r w:rsidRPr="0091204A">
        <w:rPr>
          <w:rFonts w:ascii="Times New Roman" w:eastAsia="宋体" w:hAnsi="Times New Roman" w:cs="Times New Roman"/>
          <w:szCs w:val="21"/>
        </w:rPr>
        <w:t>He</w:t>
      </w:r>
      <w:r w:rsidRPr="0091204A">
        <w:rPr>
          <w:rFonts w:ascii="Times New Roman" w:eastAsia="宋体" w:hAnsi="Times New Roman" w:cs="Times New Roman"/>
          <w:szCs w:val="21"/>
        </w:rPr>
        <w:t>，</w:t>
      </w:r>
      <w:r w:rsidRPr="0091204A">
        <w:rPr>
          <w:rFonts w:ascii="Times New Roman" w:eastAsia="宋体" w:hAnsi="Times New Roman" w:cs="Times New Roman"/>
          <w:szCs w:val="21"/>
        </w:rPr>
        <w:t>2</w:t>
      </w:r>
      <w:r w:rsidRPr="0091204A">
        <w:rPr>
          <w:rFonts w:ascii="Times New Roman" w:eastAsia="宋体" w:hAnsi="Times New Roman" w:cs="Times New Roman"/>
          <w:szCs w:val="21"/>
        </w:rPr>
        <w:t>号元素）</w:t>
      </w:r>
    </w:p>
    <w:p w14:paraId="1CB391D5" w14:textId="38BDEB0A" w:rsidR="0091204A" w:rsidRPr="0091204A" w:rsidRDefault="0091204A" w:rsidP="0091204A">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helium=heli</w:t>
      </w:r>
      <w:r w:rsidRPr="0091204A">
        <w:rPr>
          <w:rFonts w:ascii="Times New Roman" w:eastAsia="宋体" w:hAnsi="Times New Roman" w:cs="Times New Roman"/>
          <w:szCs w:val="21"/>
        </w:rPr>
        <w:t>（太阳）</w:t>
      </w:r>
      <w:r w:rsidRPr="0091204A">
        <w:rPr>
          <w:rFonts w:ascii="Times New Roman" w:eastAsia="宋体" w:hAnsi="Times New Roman" w:cs="Times New Roman"/>
          <w:szCs w:val="21"/>
        </w:rPr>
        <w:t>+um</w:t>
      </w:r>
      <w:r w:rsidRPr="0091204A">
        <w:rPr>
          <w:rFonts w:ascii="Times New Roman" w:eastAsia="宋体" w:hAnsi="Times New Roman" w:cs="Times New Roman"/>
          <w:szCs w:val="21"/>
        </w:rPr>
        <w:t>（名词后缀）</w:t>
      </w:r>
      <w:r w:rsidRPr="0091204A">
        <w:rPr>
          <w:rFonts w:ascii="Times New Roman" w:eastAsia="宋体" w:hAnsi="Times New Roman" w:cs="Times New Roman"/>
          <w:szCs w:val="21"/>
        </w:rPr>
        <w:t>→</w:t>
      </w:r>
      <w:r w:rsidR="00870BF1">
        <w:rPr>
          <w:rFonts w:ascii="Times New Roman" w:eastAsia="宋体" w:hAnsi="Times New Roman" w:cs="Times New Roman" w:hint="eastAsia"/>
          <w:szCs w:val="21"/>
        </w:rPr>
        <w:t>来自</w:t>
      </w:r>
      <w:r w:rsidRPr="0091204A">
        <w:rPr>
          <w:rFonts w:ascii="Times New Roman" w:eastAsia="宋体" w:hAnsi="Times New Roman" w:cs="Times New Roman"/>
          <w:szCs w:val="21"/>
        </w:rPr>
        <w:t>太阳的元素</w:t>
      </w:r>
      <w:r w:rsidRPr="0091204A">
        <w:rPr>
          <w:rFonts w:ascii="Times New Roman" w:eastAsia="宋体" w:hAnsi="Times New Roman" w:cs="Times New Roman"/>
          <w:szCs w:val="21"/>
        </w:rPr>
        <w:t>→</w:t>
      </w:r>
      <w:r w:rsidRPr="0091204A">
        <w:rPr>
          <w:rFonts w:ascii="Times New Roman" w:eastAsia="宋体" w:hAnsi="Times New Roman" w:cs="Times New Roman"/>
          <w:szCs w:val="21"/>
        </w:rPr>
        <w:t>氦元素</w:t>
      </w:r>
    </w:p>
    <w:p w14:paraId="63232AC4" w14:textId="59BE119E" w:rsidR="0091204A" w:rsidRPr="0091204A" w:rsidRDefault="0091204A" w:rsidP="00360E5A">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lastRenderedPageBreak/>
        <w:t>heliocentric</w:t>
      </w:r>
      <w:r w:rsidRPr="0091204A">
        <w:rPr>
          <w:rFonts w:ascii="Times New Roman" w:eastAsia="宋体" w:hAnsi="Times New Roman" w:cs="Times New Roman"/>
          <w:szCs w:val="21"/>
        </w:rPr>
        <w:t>：</w:t>
      </w:r>
      <w:r w:rsidRPr="0091204A">
        <w:rPr>
          <w:rFonts w:ascii="Times New Roman" w:eastAsia="宋体" w:hAnsi="Times New Roman" w:cs="Times New Roman"/>
          <w:szCs w:val="21"/>
        </w:rPr>
        <w:t>[ˌhiːliəˈsentrɪk]</w:t>
      </w:r>
      <w:r w:rsidR="00B959C2">
        <w:rPr>
          <w:rFonts w:ascii="Times New Roman" w:eastAsia="宋体" w:hAnsi="Times New Roman" w:cs="Times New Roman"/>
          <w:szCs w:val="21"/>
        </w:rPr>
        <w:t xml:space="preserve"> </w:t>
      </w:r>
      <w:r w:rsidRPr="0091204A">
        <w:rPr>
          <w:rFonts w:ascii="Times New Roman" w:eastAsia="宋体" w:hAnsi="Times New Roman" w:cs="Times New Roman"/>
          <w:szCs w:val="21"/>
        </w:rPr>
        <w:t xml:space="preserve">adj. </w:t>
      </w:r>
      <w:r w:rsidRPr="0091204A">
        <w:rPr>
          <w:rFonts w:ascii="Times New Roman" w:eastAsia="宋体" w:hAnsi="Times New Roman" w:cs="Times New Roman"/>
          <w:szCs w:val="21"/>
        </w:rPr>
        <w:t>以太阳为中心的</w:t>
      </w:r>
    </w:p>
    <w:p w14:paraId="572C7E0A" w14:textId="1CEFF66C" w:rsidR="0091204A" w:rsidRDefault="0091204A" w:rsidP="0091204A">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heliocentric=heli</w:t>
      </w:r>
      <w:r w:rsidRPr="0091204A">
        <w:rPr>
          <w:rFonts w:ascii="Times New Roman" w:eastAsia="宋体" w:hAnsi="Times New Roman" w:cs="Times New Roman"/>
          <w:szCs w:val="21"/>
        </w:rPr>
        <w:t>（太阳）</w:t>
      </w:r>
      <w:r w:rsidRPr="0091204A">
        <w:rPr>
          <w:rFonts w:ascii="Times New Roman" w:eastAsia="宋体" w:hAnsi="Times New Roman" w:cs="Times New Roman"/>
          <w:szCs w:val="21"/>
        </w:rPr>
        <w:t>+o</w:t>
      </w:r>
      <w:r w:rsidRPr="0091204A">
        <w:rPr>
          <w:rFonts w:ascii="Times New Roman" w:eastAsia="宋体" w:hAnsi="Times New Roman" w:cs="Times New Roman"/>
          <w:szCs w:val="21"/>
        </w:rPr>
        <w:t>（连接字母）</w:t>
      </w:r>
      <w:r w:rsidRPr="0091204A">
        <w:rPr>
          <w:rFonts w:ascii="Times New Roman" w:eastAsia="宋体" w:hAnsi="Times New Roman" w:cs="Times New Roman"/>
          <w:szCs w:val="21"/>
        </w:rPr>
        <w:t>+centr</w:t>
      </w:r>
      <w:r w:rsidRPr="0091204A">
        <w:rPr>
          <w:rFonts w:ascii="Times New Roman" w:eastAsia="宋体" w:hAnsi="Times New Roman" w:cs="Times New Roman"/>
          <w:szCs w:val="21"/>
        </w:rPr>
        <w:t>（中心）</w:t>
      </w:r>
      <w:r w:rsidRPr="0091204A">
        <w:rPr>
          <w:rFonts w:ascii="Times New Roman" w:eastAsia="宋体" w:hAnsi="Times New Roman" w:cs="Times New Roman"/>
          <w:szCs w:val="21"/>
        </w:rPr>
        <w:t>+ic</w:t>
      </w:r>
      <w:r w:rsidRPr="0091204A">
        <w:rPr>
          <w:rFonts w:ascii="Times New Roman" w:eastAsia="宋体" w:hAnsi="Times New Roman" w:cs="Times New Roman"/>
          <w:szCs w:val="21"/>
        </w:rPr>
        <w:t>（形容词后缀）</w:t>
      </w:r>
      <w:r w:rsidRPr="0091204A">
        <w:rPr>
          <w:rFonts w:ascii="Times New Roman" w:eastAsia="宋体" w:hAnsi="Times New Roman" w:cs="Times New Roman"/>
          <w:szCs w:val="21"/>
        </w:rPr>
        <w:t>→</w:t>
      </w:r>
      <w:r w:rsidRPr="0091204A">
        <w:rPr>
          <w:rFonts w:ascii="Times New Roman" w:eastAsia="宋体" w:hAnsi="Times New Roman" w:cs="Times New Roman"/>
          <w:szCs w:val="21"/>
        </w:rPr>
        <w:t>以太阳为中心的</w:t>
      </w:r>
    </w:p>
    <w:p w14:paraId="3CCD3D57" w14:textId="65438522" w:rsidR="007D6E9C" w:rsidRPr="008754BF" w:rsidRDefault="008754BF" w:rsidP="008754BF">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2" w:name="_Toc44219042"/>
      <w:r w:rsidRPr="008754BF">
        <w:rPr>
          <w:rFonts w:ascii="Times New Roman" w:eastAsia="宋体" w:hAnsi="Times New Roman" w:cs="Times New Roman" w:hint="eastAsia"/>
          <w:b/>
          <w:bCs/>
          <w:sz w:val="24"/>
          <w:szCs w:val="24"/>
        </w:rPr>
        <w:t>表示“星”的词根</w:t>
      </w:r>
      <w:bookmarkEnd w:id="242"/>
    </w:p>
    <w:p w14:paraId="2D8E8EDC" w14:textId="77777777" w:rsidR="00595564"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在日耳曼语中，表示星星的词根是</w:t>
      </w:r>
      <w:r>
        <w:rPr>
          <w:rFonts w:ascii="Times New Roman" w:eastAsia="宋体" w:hAnsi="Times New Roman" w:cs="Times New Roman" w:hint="eastAsia"/>
          <w:szCs w:val="21"/>
        </w:rPr>
        <w:t>star-</w:t>
      </w:r>
      <w:r>
        <w:rPr>
          <w:rFonts w:ascii="Times New Roman" w:eastAsia="宋体" w:hAnsi="Times New Roman" w:cs="Times New Roman" w:hint="eastAsia"/>
          <w:szCs w:val="21"/>
        </w:rPr>
        <w:t>；在拉丁语中表示星星的词根是</w:t>
      </w:r>
      <w:r>
        <w:rPr>
          <w:rFonts w:ascii="Times New Roman" w:eastAsia="宋体" w:hAnsi="Times New Roman" w:cs="Times New Roman" w:hint="eastAsia"/>
          <w:szCs w:val="21"/>
        </w:rPr>
        <w:t>stell-</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，后面的辅音字母</w:t>
      </w:r>
      <w:r>
        <w:rPr>
          <w:rFonts w:ascii="Times New Roman" w:eastAsia="宋体" w:hAnsi="Times New Roman" w:cs="Times New Roman" w:hint="eastAsia"/>
          <w:szCs w:val="21"/>
        </w:rPr>
        <w:t>r</w:t>
      </w:r>
      <w:r>
        <w:rPr>
          <w:rFonts w:ascii="Times New Roman" w:eastAsia="宋体" w:hAnsi="Times New Roman" w:cs="Times New Roman" w:hint="eastAsia"/>
          <w:szCs w:val="21"/>
        </w:rPr>
        <w:t>变成了两个</w:t>
      </w:r>
      <w:r>
        <w:rPr>
          <w:rFonts w:ascii="Times New Roman" w:eastAsia="宋体" w:hAnsi="Times New Roman" w:cs="Times New Roman" w:hint="eastAsia"/>
          <w:szCs w:val="21"/>
        </w:rPr>
        <w:t>l</w:t>
      </w:r>
      <w:r>
        <w:rPr>
          <w:rFonts w:ascii="Times New Roman" w:eastAsia="宋体" w:hAnsi="Times New Roman" w:cs="Times New Roman" w:hint="eastAsia"/>
          <w:szCs w:val="21"/>
        </w:rPr>
        <w:t>。在希腊语中，表示星星的词根是</w:t>
      </w:r>
      <w:r>
        <w:rPr>
          <w:rFonts w:ascii="Times New Roman" w:eastAsia="宋体" w:hAnsi="Times New Roman" w:cs="Times New Roman" w:hint="eastAsia"/>
          <w:szCs w:val="21"/>
        </w:rPr>
        <w:t>aster-</w:t>
      </w:r>
      <w:r>
        <w:rPr>
          <w:rFonts w:ascii="Times New Roman" w:eastAsia="宋体" w:hAnsi="Times New Roman" w:cs="Times New Roman" w:hint="eastAsia"/>
          <w:szCs w:val="21"/>
        </w:rPr>
        <w:t>，前面多了一个元音字母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w:t>
      </w:r>
    </w:p>
    <w:p w14:paraId="5A1BB49E" w14:textId="77777777" w:rsidR="008754BF" w:rsidRPr="008754BF" w:rsidRDefault="008754BF" w:rsidP="008754BF">
      <w:pPr>
        <w:pStyle w:val="a7"/>
        <w:numPr>
          <w:ilvl w:val="0"/>
          <w:numId w:val="45"/>
        </w:numPr>
        <w:spacing w:line="360" w:lineRule="auto"/>
        <w:ind w:firstLineChars="0"/>
        <w:rPr>
          <w:rFonts w:ascii="Times New Roman" w:eastAsia="宋体" w:hAnsi="Times New Roman" w:cs="Times New Roman"/>
          <w:szCs w:val="21"/>
        </w:rPr>
      </w:pPr>
      <w:r w:rsidRPr="008754BF">
        <w:rPr>
          <w:rFonts w:ascii="Times New Roman" w:eastAsia="宋体" w:hAnsi="Times New Roman" w:cs="Times New Roman" w:hint="eastAsia"/>
          <w:szCs w:val="21"/>
        </w:rPr>
        <w:t>日耳曼词根</w:t>
      </w:r>
      <w:r w:rsidRPr="008754BF">
        <w:rPr>
          <w:rFonts w:ascii="Times New Roman" w:eastAsia="宋体" w:hAnsi="Times New Roman" w:cs="Times New Roman" w:hint="eastAsia"/>
          <w:szCs w:val="21"/>
        </w:rPr>
        <w:t>star-</w:t>
      </w:r>
    </w:p>
    <w:p w14:paraId="0AFF0B78" w14:textId="33102DD6"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在英国人的本族语日耳曼语中，表示星星的词根是</w:t>
      </w:r>
      <w:r>
        <w:rPr>
          <w:rFonts w:ascii="Times New Roman" w:eastAsia="宋体" w:hAnsi="Times New Roman" w:cs="Times New Roman" w:hint="eastAsia"/>
          <w:szCs w:val="21"/>
        </w:rPr>
        <w:t>star-</w:t>
      </w:r>
      <w:r>
        <w:rPr>
          <w:rFonts w:ascii="Times New Roman" w:eastAsia="宋体" w:hAnsi="Times New Roman" w:cs="Times New Roman" w:hint="eastAsia"/>
          <w:szCs w:val="21"/>
        </w:rPr>
        <w:t>。它直接形成单词</w:t>
      </w:r>
      <w:r>
        <w:rPr>
          <w:rFonts w:ascii="Times New Roman" w:eastAsia="宋体" w:hAnsi="Times New Roman" w:cs="Times New Roman" w:hint="eastAsia"/>
          <w:szCs w:val="21"/>
        </w:rPr>
        <w:t>star</w:t>
      </w:r>
      <w:r>
        <w:rPr>
          <w:rFonts w:ascii="Times New Roman" w:eastAsia="宋体" w:hAnsi="Times New Roman" w:cs="Times New Roman" w:hint="eastAsia"/>
          <w:szCs w:val="21"/>
        </w:rPr>
        <w:t>，表示星星、明星。它派生出形容词</w:t>
      </w:r>
      <w:r>
        <w:rPr>
          <w:rFonts w:ascii="Times New Roman" w:eastAsia="宋体" w:hAnsi="Times New Roman" w:cs="Times New Roman" w:hint="eastAsia"/>
          <w:szCs w:val="21"/>
        </w:rPr>
        <w:t>starry</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r</w:t>
      </w:r>
      <w:r>
        <w:rPr>
          <w:rFonts w:ascii="Times New Roman" w:eastAsia="宋体" w:hAnsi="Times New Roman" w:cs="Times New Roman" w:hint="eastAsia"/>
          <w:szCs w:val="21"/>
        </w:rPr>
        <w:t>双写，后面加了一个形容词后缀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。整个单词的意思就是有很多星星的、繁星满天的。</w:t>
      </w:r>
    </w:p>
    <w:p w14:paraId="3074FA3B" w14:textId="77777777" w:rsidR="008754BF" w:rsidRPr="008754BF" w:rsidRDefault="008754BF" w:rsidP="008754BF">
      <w:pPr>
        <w:pStyle w:val="a7"/>
        <w:numPr>
          <w:ilvl w:val="0"/>
          <w:numId w:val="45"/>
        </w:numPr>
        <w:spacing w:line="360" w:lineRule="auto"/>
        <w:ind w:firstLineChars="0"/>
        <w:rPr>
          <w:rFonts w:ascii="Times New Roman" w:eastAsia="宋体" w:hAnsi="Times New Roman" w:cs="Times New Roman"/>
          <w:szCs w:val="21"/>
        </w:rPr>
      </w:pPr>
      <w:r w:rsidRPr="008754BF">
        <w:rPr>
          <w:rFonts w:ascii="Times New Roman" w:eastAsia="宋体" w:hAnsi="Times New Roman" w:cs="Times New Roman" w:hint="eastAsia"/>
          <w:szCs w:val="21"/>
        </w:rPr>
        <w:t>拉丁词根</w:t>
      </w:r>
      <w:r w:rsidRPr="008754BF">
        <w:rPr>
          <w:rFonts w:ascii="Times New Roman" w:eastAsia="宋体" w:hAnsi="Times New Roman" w:cs="Times New Roman" w:hint="eastAsia"/>
          <w:szCs w:val="21"/>
        </w:rPr>
        <w:t>stell-</w:t>
      </w:r>
    </w:p>
    <w:p w14:paraId="7567B975" w14:textId="0EBB3F44"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在拉丁语中，表示星星的词根是</w:t>
      </w:r>
      <w:r>
        <w:rPr>
          <w:rFonts w:ascii="Times New Roman" w:eastAsia="宋体" w:hAnsi="Times New Roman" w:cs="Times New Roman" w:hint="eastAsia"/>
          <w:szCs w:val="21"/>
        </w:rPr>
        <w:t>stell-</w:t>
      </w:r>
      <w:r>
        <w:rPr>
          <w:rFonts w:ascii="Times New Roman" w:eastAsia="宋体" w:hAnsi="Times New Roman" w:cs="Times New Roman" w:hint="eastAsia"/>
          <w:szCs w:val="21"/>
        </w:rPr>
        <w:t>。由它衍生出的单词有</w:t>
      </w:r>
      <w:r>
        <w:rPr>
          <w:rFonts w:ascii="Times New Roman" w:eastAsia="宋体" w:hAnsi="Times New Roman" w:cs="Times New Roman" w:hint="eastAsia"/>
          <w:szCs w:val="21"/>
        </w:rPr>
        <w:t>interstellar</w:t>
      </w:r>
      <w:r>
        <w:rPr>
          <w:rFonts w:ascii="Times New Roman" w:eastAsia="宋体" w:hAnsi="Times New Roman" w:cs="Times New Roman" w:hint="eastAsia"/>
          <w:szCs w:val="21"/>
        </w:rPr>
        <w:t>，前面的前缀</w:t>
      </w:r>
      <w:r>
        <w:rPr>
          <w:rFonts w:ascii="Times New Roman" w:eastAsia="宋体" w:hAnsi="Times New Roman" w:cs="Times New Roman" w:hint="eastAsia"/>
          <w:szCs w:val="21"/>
        </w:rPr>
        <w:t>inter-</w:t>
      </w:r>
      <w:r>
        <w:rPr>
          <w:rFonts w:ascii="Times New Roman" w:eastAsia="宋体" w:hAnsi="Times New Roman" w:cs="Times New Roman" w:hint="eastAsia"/>
          <w:szCs w:val="21"/>
        </w:rPr>
        <w:t>表示在什么之间，中间的词根</w:t>
      </w:r>
      <w:r>
        <w:rPr>
          <w:rFonts w:ascii="Times New Roman" w:eastAsia="宋体" w:hAnsi="Times New Roman" w:cs="Times New Roman" w:hint="eastAsia"/>
          <w:szCs w:val="21"/>
        </w:rPr>
        <w:t>stell-</w:t>
      </w:r>
      <w:r>
        <w:rPr>
          <w:rFonts w:ascii="Times New Roman" w:eastAsia="宋体" w:hAnsi="Times New Roman" w:cs="Times New Roman" w:hint="eastAsia"/>
          <w:szCs w:val="21"/>
        </w:rPr>
        <w:t>表示星星，后面加了一个形容词后缀</w:t>
      </w:r>
      <w:r>
        <w:rPr>
          <w:rFonts w:ascii="Times New Roman" w:eastAsia="宋体" w:hAnsi="Times New Roman" w:cs="Times New Roman" w:hint="eastAsia"/>
          <w:szCs w:val="21"/>
        </w:rPr>
        <w:t>-ar</w:t>
      </w:r>
      <w:r>
        <w:rPr>
          <w:rFonts w:ascii="Times New Roman" w:eastAsia="宋体" w:hAnsi="Times New Roman" w:cs="Times New Roman" w:hint="eastAsia"/>
          <w:szCs w:val="21"/>
        </w:rPr>
        <w:t>，构成形容词，字面意思就是在星星之间的，所以就是星际的。比如，</w:t>
      </w:r>
      <w:r>
        <w:rPr>
          <w:rFonts w:ascii="Times New Roman" w:eastAsia="宋体" w:hAnsi="Times New Roman" w:cs="Times New Roman" w:hint="eastAsia"/>
          <w:szCs w:val="21"/>
        </w:rPr>
        <w:t>interstellar</w:t>
      </w:r>
      <w:r>
        <w:rPr>
          <w:rFonts w:ascii="Times New Roman" w:eastAsia="宋体" w:hAnsi="Times New Roman" w:cs="Times New Roman"/>
          <w:szCs w:val="21"/>
        </w:rPr>
        <w:t xml:space="preserve"> </w:t>
      </w:r>
      <w:r>
        <w:rPr>
          <w:rFonts w:ascii="Times New Roman" w:eastAsia="宋体" w:hAnsi="Times New Roman" w:cs="Times New Roman" w:hint="eastAsia"/>
          <w:szCs w:val="21"/>
        </w:rPr>
        <w:t>travel</w:t>
      </w:r>
      <w:r>
        <w:rPr>
          <w:rFonts w:ascii="Times New Roman" w:eastAsia="宋体" w:hAnsi="Times New Roman" w:cs="Times New Roman" w:hint="eastAsia"/>
          <w:szCs w:val="21"/>
        </w:rPr>
        <w:t>（星际旅行）。</w:t>
      </w:r>
    </w:p>
    <w:p w14:paraId="4076C2FC" w14:textId="7E538424" w:rsidR="008754BF" w:rsidRPr="008754BF" w:rsidRDefault="008754BF" w:rsidP="008754BF">
      <w:pPr>
        <w:pStyle w:val="a7"/>
        <w:numPr>
          <w:ilvl w:val="0"/>
          <w:numId w:val="45"/>
        </w:numPr>
        <w:spacing w:line="360" w:lineRule="auto"/>
        <w:ind w:firstLineChars="0"/>
        <w:rPr>
          <w:rFonts w:ascii="Times New Roman" w:eastAsia="宋体" w:hAnsi="Times New Roman" w:cs="Times New Roman"/>
          <w:szCs w:val="21"/>
        </w:rPr>
      </w:pPr>
      <w:r w:rsidRPr="008754BF">
        <w:rPr>
          <w:rFonts w:ascii="Times New Roman" w:eastAsia="宋体" w:hAnsi="Times New Roman" w:cs="Times New Roman" w:hint="eastAsia"/>
          <w:szCs w:val="21"/>
        </w:rPr>
        <w:t>希腊词根</w:t>
      </w:r>
      <w:r w:rsidRPr="008754BF">
        <w:rPr>
          <w:rFonts w:ascii="Times New Roman" w:eastAsia="宋体" w:hAnsi="Times New Roman" w:cs="Times New Roman" w:hint="eastAsia"/>
          <w:szCs w:val="21"/>
        </w:rPr>
        <w:t>aster-</w:t>
      </w:r>
    </w:p>
    <w:p w14:paraId="2742A68E" w14:textId="77777777"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在希腊语中，表示星星的词根是</w:t>
      </w:r>
      <w:r>
        <w:rPr>
          <w:rFonts w:ascii="Times New Roman" w:eastAsia="宋体" w:hAnsi="Times New Roman" w:cs="Times New Roman" w:hint="eastAsia"/>
          <w:szCs w:val="21"/>
        </w:rPr>
        <w:t>aster-</w:t>
      </w:r>
      <w:r>
        <w:rPr>
          <w:rFonts w:ascii="Times New Roman" w:eastAsia="宋体" w:hAnsi="Times New Roman" w:cs="Times New Roman" w:hint="eastAsia"/>
          <w:szCs w:val="21"/>
        </w:rPr>
        <w:t>。由它衍生出的单词有</w:t>
      </w:r>
      <w:r>
        <w:rPr>
          <w:rFonts w:ascii="Times New Roman" w:eastAsia="宋体" w:hAnsi="Times New Roman" w:cs="Times New Roman" w:hint="eastAsia"/>
          <w:szCs w:val="21"/>
        </w:rPr>
        <w:t>disaster</w:t>
      </w:r>
      <w:r>
        <w:rPr>
          <w:rFonts w:ascii="Times New Roman" w:eastAsia="宋体" w:hAnsi="Times New Roman" w:cs="Times New Roman" w:hint="eastAsia"/>
          <w:szCs w:val="21"/>
        </w:rPr>
        <w:t>。</w:t>
      </w:r>
      <w:r w:rsidRPr="005B49CA">
        <w:rPr>
          <w:rFonts w:ascii="Times New Roman" w:eastAsia="宋体" w:hAnsi="Times New Roman" w:cs="Times New Roman" w:hint="eastAsia"/>
          <w:szCs w:val="21"/>
        </w:rPr>
        <w:t>前面的</w:t>
      </w:r>
      <w:r w:rsidRPr="005B49CA">
        <w:rPr>
          <w:rFonts w:ascii="Times New Roman" w:eastAsia="宋体" w:hAnsi="Times New Roman" w:cs="Times New Roman"/>
          <w:szCs w:val="21"/>
        </w:rPr>
        <w:t>dis-</w:t>
      </w:r>
      <w:r w:rsidRPr="005B49CA">
        <w:rPr>
          <w:rFonts w:ascii="Times New Roman" w:eastAsia="宋体" w:hAnsi="Times New Roman" w:cs="Times New Roman"/>
          <w:szCs w:val="21"/>
        </w:rPr>
        <w:t>表示</w:t>
      </w:r>
      <w:r w:rsidRPr="005B49CA">
        <w:rPr>
          <w:rFonts w:ascii="Times New Roman" w:eastAsia="宋体" w:hAnsi="Times New Roman" w:cs="Times New Roman"/>
          <w:szCs w:val="21"/>
        </w:rPr>
        <w:t>“</w:t>
      </w:r>
      <w:r w:rsidRPr="005B49CA">
        <w:rPr>
          <w:rFonts w:ascii="Times New Roman" w:eastAsia="宋体" w:hAnsi="Times New Roman" w:cs="Times New Roman"/>
          <w:szCs w:val="21"/>
        </w:rPr>
        <w:t>离开</w:t>
      </w:r>
      <w:r w:rsidRPr="005B49CA">
        <w:rPr>
          <w:rFonts w:ascii="Times New Roman" w:eastAsia="宋体" w:hAnsi="Times New Roman" w:cs="Times New Roman"/>
          <w:szCs w:val="21"/>
        </w:rPr>
        <w:t>”</w:t>
      </w:r>
      <w:r w:rsidRPr="005B49CA">
        <w:rPr>
          <w:rFonts w:ascii="Times New Roman" w:eastAsia="宋体" w:hAnsi="Times New Roman" w:cs="Times New Roman"/>
          <w:szCs w:val="21"/>
        </w:rPr>
        <w:t>，后面的词根</w:t>
      </w:r>
      <w:r w:rsidRPr="005B49CA">
        <w:rPr>
          <w:rFonts w:ascii="Times New Roman" w:eastAsia="宋体" w:hAnsi="Times New Roman" w:cs="Times New Roman"/>
          <w:szCs w:val="21"/>
        </w:rPr>
        <w:t>aster-</w:t>
      </w:r>
      <w:r w:rsidRPr="005B49CA">
        <w:rPr>
          <w:rFonts w:ascii="Times New Roman" w:eastAsia="宋体" w:hAnsi="Times New Roman" w:cs="Times New Roman"/>
          <w:szCs w:val="21"/>
        </w:rPr>
        <w:t>表示</w:t>
      </w:r>
      <w:r w:rsidRPr="005B49CA">
        <w:rPr>
          <w:rFonts w:ascii="Times New Roman" w:eastAsia="宋体" w:hAnsi="Times New Roman" w:cs="Times New Roman"/>
          <w:szCs w:val="21"/>
        </w:rPr>
        <w:t>“</w:t>
      </w:r>
      <w:r w:rsidRPr="005B49CA">
        <w:rPr>
          <w:rFonts w:ascii="Times New Roman" w:eastAsia="宋体" w:hAnsi="Times New Roman" w:cs="Times New Roman"/>
          <w:szCs w:val="21"/>
        </w:rPr>
        <w:t>星星</w:t>
      </w:r>
      <w:r w:rsidRPr="005B49CA">
        <w:rPr>
          <w:rFonts w:ascii="Times New Roman" w:eastAsia="宋体" w:hAnsi="Times New Roman" w:cs="Times New Roman"/>
          <w:szCs w:val="21"/>
        </w:rPr>
        <w:t>”</w:t>
      </w:r>
      <w:r w:rsidRPr="005B49CA">
        <w:rPr>
          <w:rFonts w:ascii="Times New Roman" w:eastAsia="宋体" w:hAnsi="Times New Roman" w:cs="Times New Roman"/>
          <w:szCs w:val="21"/>
        </w:rPr>
        <w:t>。这个单词的本意是</w:t>
      </w:r>
      <w:r w:rsidRPr="005B49CA">
        <w:rPr>
          <w:rFonts w:ascii="Times New Roman" w:eastAsia="宋体" w:hAnsi="Times New Roman" w:cs="Times New Roman"/>
          <w:szCs w:val="21"/>
        </w:rPr>
        <w:t>“</w:t>
      </w:r>
      <w:r w:rsidRPr="005B49CA">
        <w:rPr>
          <w:rFonts w:ascii="Times New Roman" w:eastAsia="宋体" w:hAnsi="Times New Roman" w:cs="Times New Roman"/>
          <w:szCs w:val="21"/>
        </w:rPr>
        <w:t>星星离开原来的位置</w:t>
      </w:r>
      <w:r w:rsidRPr="005B49CA">
        <w:rPr>
          <w:rFonts w:ascii="Times New Roman" w:eastAsia="宋体" w:hAnsi="Times New Roman" w:cs="Times New Roman"/>
          <w:szCs w:val="21"/>
        </w:rPr>
        <w:t>”</w:t>
      </w:r>
      <w:r w:rsidRPr="005B49CA">
        <w:rPr>
          <w:rFonts w:ascii="Times New Roman" w:eastAsia="宋体" w:hAnsi="Times New Roman" w:cs="Times New Roman"/>
          <w:szCs w:val="21"/>
        </w:rPr>
        <w:t>，也就是所谓的</w:t>
      </w:r>
      <w:r w:rsidRPr="005B49CA">
        <w:rPr>
          <w:rFonts w:ascii="Times New Roman" w:eastAsia="宋体" w:hAnsi="Times New Roman" w:cs="Times New Roman"/>
          <w:szCs w:val="21"/>
        </w:rPr>
        <w:t>“</w:t>
      </w:r>
      <w:r w:rsidRPr="005B49CA">
        <w:rPr>
          <w:rFonts w:ascii="Times New Roman" w:eastAsia="宋体" w:hAnsi="Times New Roman" w:cs="Times New Roman"/>
          <w:szCs w:val="21"/>
        </w:rPr>
        <w:t>星位不正、星象异常</w:t>
      </w:r>
      <w:r w:rsidRPr="005B49CA">
        <w:rPr>
          <w:rFonts w:ascii="Times New Roman" w:eastAsia="宋体" w:hAnsi="Times New Roman" w:cs="Times New Roman"/>
          <w:szCs w:val="21"/>
        </w:rPr>
        <w:t>”</w:t>
      </w:r>
      <w:r w:rsidRPr="005B49CA">
        <w:rPr>
          <w:rFonts w:ascii="Times New Roman" w:eastAsia="宋体" w:hAnsi="Times New Roman" w:cs="Times New Roman"/>
          <w:szCs w:val="21"/>
        </w:rPr>
        <w:t>。古人迷信，认为这是一种凶兆，预示着将有灾难发生。所以</w:t>
      </w:r>
      <w:r w:rsidRPr="005B49CA">
        <w:rPr>
          <w:rFonts w:ascii="Times New Roman" w:eastAsia="宋体" w:hAnsi="Times New Roman" w:cs="Times New Roman"/>
          <w:szCs w:val="21"/>
        </w:rPr>
        <w:t>disaster</w:t>
      </w:r>
      <w:r w:rsidRPr="005B49CA">
        <w:rPr>
          <w:rFonts w:ascii="Times New Roman" w:eastAsia="宋体" w:hAnsi="Times New Roman" w:cs="Times New Roman"/>
          <w:szCs w:val="21"/>
        </w:rPr>
        <w:t>这个单词就引申出</w:t>
      </w:r>
      <w:r w:rsidRPr="005B49CA">
        <w:rPr>
          <w:rFonts w:ascii="Times New Roman" w:eastAsia="宋体" w:hAnsi="Times New Roman" w:cs="Times New Roman"/>
          <w:szCs w:val="21"/>
        </w:rPr>
        <w:t>“</w:t>
      </w:r>
      <w:r w:rsidRPr="005B49CA">
        <w:rPr>
          <w:rFonts w:ascii="Times New Roman" w:eastAsia="宋体" w:hAnsi="Times New Roman" w:cs="Times New Roman"/>
          <w:szCs w:val="21"/>
        </w:rPr>
        <w:t>灾难</w:t>
      </w:r>
      <w:r w:rsidRPr="005B49CA">
        <w:rPr>
          <w:rFonts w:ascii="Times New Roman" w:eastAsia="宋体" w:hAnsi="Times New Roman" w:cs="Times New Roman"/>
          <w:szCs w:val="21"/>
        </w:rPr>
        <w:t>”</w:t>
      </w:r>
      <w:r w:rsidRPr="005B49CA">
        <w:rPr>
          <w:rFonts w:ascii="Times New Roman" w:eastAsia="宋体" w:hAnsi="Times New Roman" w:cs="Times New Roman"/>
          <w:szCs w:val="21"/>
        </w:rPr>
        <w:t>的意思。</w:t>
      </w:r>
    </w:p>
    <w:p w14:paraId="42FC628A" w14:textId="77777777"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aster-</w:t>
      </w:r>
      <w:r>
        <w:rPr>
          <w:rFonts w:ascii="Times New Roman" w:eastAsia="宋体" w:hAnsi="Times New Roman" w:cs="Times New Roman" w:hint="eastAsia"/>
          <w:szCs w:val="21"/>
        </w:rPr>
        <w:t>后面附加更多构词成分时，它常常音变为</w:t>
      </w:r>
      <w:r>
        <w:rPr>
          <w:rFonts w:ascii="Times New Roman" w:eastAsia="宋体" w:hAnsi="Times New Roman" w:cs="Times New Roman" w:hint="eastAsia"/>
          <w:szCs w:val="21"/>
        </w:rPr>
        <w:t>astr-</w:t>
      </w:r>
      <w:r>
        <w:rPr>
          <w:rFonts w:ascii="Times New Roman" w:eastAsia="宋体" w:hAnsi="Times New Roman" w:cs="Times New Roman" w:hint="eastAsia"/>
          <w:szCs w:val="21"/>
        </w:rPr>
        <w:t>，末尾的元音脱落了。比如单词</w:t>
      </w:r>
      <w:r>
        <w:rPr>
          <w:rFonts w:ascii="Times New Roman" w:eastAsia="宋体" w:hAnsi="Times New Roman" w:cs="Times New Roman" w:hint="eastAsia"/>
          <w:szCs w:val="21"/>
        </w:rPr>
        <w:t>astronaut</w:t>
      </w:r>
      <w:r>
        <w:rPr>
          <w:rFonts w:ascii="Times New Roman" w:eastAsia="宋体" w:hAnsi="Times New Roman" w:cs="Times New Roman" w:hint="eastAsia"/>
          <w:szCs w:val="21"/>
        </w:rPr>
        <w:t>，它是一个合成词，包括两个词根。前面的词根</w:t>
      </w:r>
      <w:r>
        <w:rPr>
          <w:rFonts w:ascii="Times New Roman" w:eastAsia="宋体" w:hAnsi="Times New Roman" w:cs="Times New Roman" w:hint="eastAsia"/>
          <w:szCs w:val="21"/>
        </w:rPr>
        <w:t>astr-</w:t>
      </w:r>
      <w:r>
        <w:rPr>
          <w:rFonts w:ascii="Times New Roman" w:eastAsia="宋体" w:hAnsi="Times New Roman" w:cs="Times New Roman" w:hint="eastAsia"/>
          <w:szCs w:val="21"/>
        </w:rPr>
        <w:t>表示星星，后面的词根</w:t>
      </w:r>
      <w:r>
        <w:rPr>
          <w:rFonts w:ascii="Times New Roman" w:eastAsia="宋体" w:hAnsi="Times New Roman" w:cs="Times New Roman" w:hint="eastAsia"/>
          <w:szCs w:val="21"/>
        </w:rPr>
        <w:t>naut-</w:t>
      </w:r>
      <w:r>
        <w:rPr>
          <w:rFonts w:ascii="Times New Roman" w:eastAsia="宋体" w:hAnsi="Times New Roman" w:cs="Times New Roman" w:hint="eastAsia"/>
          <w:szCs w:val="21"/>
        </w:rPr>
        <w:t>表示水手、航海的人。两个词根之间加了一个连接字母</w:t>
      </w:r>
      <w:r>
        <w:rPr>
          <w:rFonts w:ascii="Times New Roman" w:eastAsia="宋体" w:hAnsi="Times New Roman" w:cs="Times New Roman" w:hint="eastAsia"/>
          <w:szCs w:val="21"/>
        </w:rPr>
        <w:t>o</w:t>
      </w:r>
      <w:r>
        <w:rPr>
          <w:rFonts w:ascii="Times New Roman" w:eastAsia="宋体" w:hAnsi="Times New Roman" w:cs="Times New Roman" w:hint="eastAsia"/>
          <w:szCs w:val="21"/>
        </w:rPr>
        <w:t>。整个单词的字面意思就是在星星之间航行的人，所以就是宇航员，是科学家生造出来的一个新词。</w:t>
      </w:r>
    </w:p>
    <w:p w14:paraId="675D1083" w14:textId="77777777"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5B49CA">
        <w:rPr>
          <w:rFonts w:ascii="Times New Roman" w:eastAsia="宋体" w:hAnsi="Times New Roman" w:cs="Times New Roman"/>
          <w:szCs w:val="21"/>
        </w:rPr>
        <w:t>astronomy</w:t>
      </w:r>
      <w:r>
        <w:rPr>
          <w:rFonts w:ascii="Times New Roman" w:eastAsia="宋体" w:hAnsi="Times New Roman" w:cs="Times New Roman" w:hint="eastAsia"/>
          <w:szCs w:val="21"/>
        </w:rPr>
        <w:t>，它</w:t>
      </w:r>
      <w:r w:rsidRPr="005B49CA">
        <w:rPr>
          <w:rFonts w:ascii="Times New Roman" w:eastAsia="宋体" w:hAnsi="Times New Roman" w:cs="Times New Roman"/>
          <w:szCs w:val="21"/>
        </w:rPr>
        <w:t>也是个合成词，</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astr-</w:t>
      </w:r>
      <w:r>
        <w:rPr>
          <w:rFonts w:ascii="Times New Roman" w:eastAsia="宋体" w:hAnsi="Times New Roman" w:cs="Times New Roman" w:hint="eastAsia"/>
          <w:szCs w:val="21"/>
        </w:rPr>
        <w:t>表示星星，后面的</w:t>
      </w:r>
      <w:r w:rsidRPr="005B49CA">
        <w:rPr>
          <w:rFonts w:ascii="Times New Roman" w:eastAsia="宋体" w:hAnsi="Times New Roman" w:cs="Times New Roman"/>
          <w:szCs w:val="21"/>
        </w:rPr>
        <w:t>词根</w:t>
      </w:r>
      <w:r w:rsidRPr="005B49CA">
        <w:rPr>
          <w:rFonts w:ascii="Times New Roman" w:eastAsia="宋体" w:hAnsi="Times New Roman" w:cs="Times New Roman"/>
          <w:szCs w:val="21"/>
        </w:rPr>
        <w:t>nom-</w:t>
      </w:r>
      <w:r>
        <w:rPr>
          <w:rFonts w:ascii="Times New Roman" w:eastAsia="宋体" w:hAnsi="Times New Roman" w:cs="Times New Roman" w:hint="eastAsia"/>
          <w:szCs w:val="21"/>
        </w:rPr>
        <w:t>表示</w:t>
      </w:r>
      <w:r w:rsidRPr="005B49CA">
        <w:rPr>
          <w:rFonts w:ascii="Times New Roman" w:eastAsia="宋体" w:hAnsi="Times New Roman" w:cs="Times New Roman"/>
          <w:szCs w:val="21"/>
        </w:rPr>
        <w:t>“</w:t>
      </w:r>
      <w:r w:rsidRPr="005B49CA">
        <w:rPr>
          <w:rFonts w:ascii="Times New Roman" w:eastAsia="宋体" w:hAnsi="Times New Roman" w:cs="Times New Roman"/>
          <w:szCs w:val="21"/>
        </w:rPr>
        <w:t>规则、</w:t>
      </w:r>
      <w:r>
        <w:rPr>
          <w:rFonts w:ascii="Times New Roman" w:eastAsia="宋体" w:hAnsi="Times New Roman" w:cs="Times New Roman" w:hint="eastAsia"/>
          <w:szCs w:val="21"/>
        </w:rPr>
        <w:t>规律</w:t>
      </w:r>
      <w:r w:rsidRPr="005B49CA">
        <w:rPr>
          <w:rFonts w:ascii="Times New Roman" w:eastAsia="宋体" w:hAnsi="Times New Roman" w:cs="Times New Roman"/>
          <w:szCs w:val="21"/>
        </w:rPr>
        <w:t>”</w:t>
      </w:r>
      <w:r w:rsidRPr="005B49CA">
        <w:rPr>
          <w:rFonts w:ascii="Times New Roman" w:eastAsia="宋体" w:hAnsi="Times New Roman" w:cs="Times New Roman"/>
          <w:szCs w:val="21"/>
        </w:rPr>
        <w:t>，后面加一个名词后缀</w:t>
      </w:r>
      <w:r w:rsidRPr="005B49CA">
        <w:rPr>
          <w:rFonts w:ascii="Times New Roman" w:eastAsia="宋体" w:hAnsi="Times New Roman" w:cs="Times New Roman"/>
          <w:szCs w:val="21"/>
        </w:rPr>
        <w:t>y</w:t>
      </w:r>
      <w:r>
        <w:rPr>
          <w:rFonts w:ascii="Times New Roman" w:eastAsia="宋体" w:hAnsi="Times New Roman" w:cs="Times New Roman" w:hint="eastAsia"/>
          <w:szCs w:val="21"/>
        </w:rPr>
        <w:t>，构成名词，</w:t>
      </w:r>
      <w:r w:rsidRPr="005B49CA">
        <w:rPr>
          <w:rFonts w:ascii="Times New Roman" w:eastAsia="宋体" w:hAnsi="Times New Roman" w:cs="Times New Roman"/>
          <w:szCs w:val="21"/>
        </w:rPr>
        <w:t>字面意思就是</w:t>
      </w:r>
      <w:r w:rsidRPr="005B49CA">
        <w:rPr>
          <w:rFonts w:ascii="Times New Roman" w:eastAsia="宋体" w:hAnsi="Times New Roman" w:cs="Times New Roman"/>
          <w:szCs w:val="21"/>
        </w:rPr>
        <w:t>“</w:t>
      </w:r>
      <w:r>
        <w:rPr>
          <w:rFonts w:ascii="Times New Roman" w:eastAsia="宋体" w:hAnsi="Times New Roman" w:cs="Times New Roman" w:hint="eastAsia"/>
          <w:szCs w:val="21"/>
        </w:rPr>
        <w:t>星星运行的规律</w:t>
      </w:r>
      <w:r w:rsidRPr="005B49CA">
        <w:rPr>
          <w:rFonts w:ascii="Times New Roman" w:eastAsia="宋体" w:hAnsi="Times New Roman" w:cs="Times New Roman"/>
          <w:szCs w:val="21"/>
        </w:rPr>
        <w:t>”</w:t>
      </w:r>
      <w:r w:rsidRPr="005B49CA">
        <w:rPr>
          <w:rFonts w:ascii="Times New Roman" w:eastAsia="宋体" w:hAnsi="Times New Roman" w:cs="Times New Roman"/>
          <w:szCs w:val="21"/>
        </w:rPr>
        <w:t>，</w:t>
      </w:r>
      <w:r>
        <w:rPr>
          <w:rFonts w:ascii="Times New Roman" w:eastAsia="宋体" w:hAnsi="Times New Roman" w:cs="Times New Roman" w:hint="eastAsia"/>
          <w:szCs w:val="21"/>
        </w:rPr>
        <w:t>引申为</w:t>
      </w:r>
      <w:r w:rsidRPr="005B49CA">
        <w:rPr>
          <w:rFonts w:ascii="Times New Roman" w:eastAsia="宋体" w:hAnsi="Times New Roman" w:cs="Times New Roman"/>
          <w:szCs w:val="21"/>
        </w:rPr>
        <w:t>天文学</w:t>
      </w:r>
      <w:r>
        <w:rPr>
          <w:rFonts w:ascii="Times New Roman" w:eastAsia="宋体" w:hAnsi="Times New Roman" w:cs="Times New Roman" w:hint="eastAsia"/>
          <w:szCs w:val="21"/>
        </w:rPr>
        <w:t>，研究天体的学问</w:t>
      </w:r>
      <w:r w:rsidRPr="005B49CA">
        <w:rPr>
          <w:rFonts w:ascii="Times New Roman" w:eastAsia="宋体" w:hAnsi="Times New Roman" w:cs="Times New Roman"/>
          <w:szCs w:val="21"/>
        </w:rPr>
        <w:t>。</w:t>
      </w:r>
    </w:p>
    <w:p w14:paraId="784F5D42" w14:textId="68EEA3A4" w:rsidR="008754BF" w:rsidRDefault="008754BF" w:rsidP="008754B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astronomy</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astronomical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-ical</w:t>
      </w:r>
      <w:r>
        <w:rPr>
          <w:rFonts w:ascii="Times New Roman" w:eastAsia="宋体" w:hAnsi="Times New Roman" w:cs="Times New Roman" w:hint="eastAsia"/>
          <w:szCs w:val="21"/>
        </w:rPr>
        <w:t>，意思就是天文的、</w:t>
      </w:r>
      <w:r>
        <w:rPr>
          <w:rFonts w:ascii="Times New Roman" w:eastAsia="宋体" w:hAnsi="Times New Roman" w:cs="Times New Roman" w:hint="eastAsia"/>
          <w:szCs w:val="21"/>
        </w:rPr>
        <w:lastRenderedPageBreak/>
        <w:t>天文学的，天文数字的。</w:t>
      </w:r>
      <w:r>
        <w:rPr>
          <w:rFonts w:ascii="Times New Roman" w:eastAsia="宋体" w:hAnsi="Times New Roman" w:cs="Times New Roman" w:hint="eastAsia"/>
          <w:szCs w:val="21"/>
        </w:rPr>
        <w:t>astronomy</w:t>
      </w:r>
      <w:r>
        <w:rPr>
          <w:rFonts w:ascii="Times New Roman" w:eastAsia="宋体" w:hAnsi="Times New Roman" w:cs="Times New Roman" w:hint="eastAsia"/>
          <w:szCs w:val="21"/>
        </w:rPr>
        <w:t>还派生出</w:t>
      </w:r>
      <w:r>
        <w:rPr>
          <w:rFonts w:ascii="Times New Roman" w:eastAsia="宋体" w:hAnsi="Times New Roman" w:cs="Times New Roman" w:hint="eastAsia"/>
          <w:szCs w:val="21"/>
        </w:rPr>
        <w:t>astronomer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，表示研究天文学的人，也就是天文学家。</w:t>
      </w:r>
    </w:p>
    <w:p w14:paraId="6A57668E" w14:textId="172BD891" w:rsidR="008754BF" w:rsidRPr="008754BF" w:rsidRDefault="008754BF" w:rsidP="008754BF">
      <w:pPr>
        <w:spacing w:line="360" w:lineRule="auto"/>
        <w:jc w:val="center"/>
        <w:rPr>
          <w:rFonts w:ascii="Times New Roman" w:eastAsia="宋体" w:hAnsi="Times New Roman" w:cs="Times New Roman"/>
          <w:szCs w:val="21"/>
        </w:rPr>
      </w:pPr>
      <w:r>
        <w:rPr>
          <w:noProof/>
        </w:rPr>
        <w:drawing>
          <wp:inline distT="0" distB="0" distL="0" distR="0" wp14:anchorId="081FF91D" wp14:editId="63E02941">
            <wp:extent cx="5274310" cy="2856865"/>
            <wp:effectExtent l="0" t="0" r="2540" b="63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74310" cy="2856865"/>
                    </a:xfrm>
                    <a:prstGeom prst="rect">
                      <a:avLst/>
                    </a:prstGeom>
                  </pic:spPr>
                </pic:pic>
              </a:graphicData>
            </a:graphic>
          </wp:inline>
        </w:drawing>
      </w:r>
    </w:p>
    <w:p w14:paraId="1226206E" w14:textId="2B90C290" w:rsidR="0091204A" w:rsidRDefault="0091204A" w:rsidP="008754B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star</w:t>
      </w:r>
      <w:r>
        <w:rPr>
          <w:rFonts w:ascii="Times New Roman" w:eastAsia="宋体" w:hAnsi="Times New Roman" w:cs="Times New Roman" w:hint="eastAsia"/>
          <w:szCs w:val="21"/>
        </w:rPr>
        <w:t>：</w:t>
      </w:r>
      <w:r w:rsidR="00A62E83">
        <w:rPr>
          <w:rFonts w:ascii="Times New Roman" w:eastAsia="宋体" w:hAnsi="Times New Roman" w:cs="Times New Roman" w:hint="eastAsia"/>
          <w:szCs w:val="21"/>
        </w:rPr>
        <w:t>[</w:t>
      </w:r>
      <w:r w:rsidR="00B959C2" w:rsidRPr="00B959C2">
        <w:rPr>
          <w:rFonts w:ascii="Times New Roman" w:eastAsia="宋体" w:hAnsi="Times New Roman" w:cs="Times New Roman"/>
          <w:szCs w:val="21"/>
        </w:rPr>
        <w:t>stɑː</w:t>
      </w:r>
      <w:r w:rsidR="00A62E83" w:rsidRPr="00A62E83">
        <w:rPr>
          <w:rFonts w:ascii="Times New Roman" w:eastAsia="宋体" w:hAnsi="Times New Roman" w:cs="Times New Roman"/>
          <w:szCs w:val="21"/>
        </w:rPr>
        <w:t>(r)</w:t>
      </w:r>
      <w:r w:rsidR="00A62E83">
        <w:rPr>
          <w:rFonts w:ascii="Times New Roman" w:eastAsia="宋体" w:hAnsi="Times New Roman" w:cs="Times New Roman"/>
          <w:szCs w:val="21"/>
        </w:rPr>
        <w:t>] n.</w:t>
      </w:r>
      <w:r w:rsidR="00A62E83">
        <w:rPr>
          <w:rFonts w:ascii="Times New Roman" w:eastAsia="宋体" w:hAnsi="Times New Roman" w:cs="Times New Roman" w:hint="eastAsia"/>
          <w:szCs w:val="21"/>
        </w:rPr>
        <w:t>星星</w:t>
      </w:r>
    </w:p>
    <w:p w14:paraId="0FEA65BB" w14:textId="6AB09BF4"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starry</w:t>
      </w:r>
      <w:r w:rsidRPr="000B18C9">
        <w:rPr>
          <w:rFonts w:ascii="Times New Roman" w:eastAsia="宋体" w:hAnsi="Times New Roman" w:cs="Times New Roman"/>
          <w:szCs w:val="21"/>
        </w:rPr>
        <w:t>：</w:t>
      </w:r>
      <w:r w:rsidRPr="000B18C9">
        <w:rPr>
          <w:rFonts w:ascii="Times New Roman" w:eastAsia="宋体" w:hAnsi="Times New Roman" w:cs="Times New Roman"/>
          <w:szCs w:val="21"/>
        </w:rPr>
        <w:t>['st</w:t>
      </w:r>
      <w:r w:rsidR="00B959C2" w:rsidRPr="00B959C2">
        <w:rPr>
          <w:rFonts w:ascii="Times New Roman" w:eastAsia="宋体" w:hAnsi="Times New Roman" w:cs="Times New Roman"/>
          <w:szCs w:val="21"/>
        </w:rPr>
        <w:t>ɑː</w:t>
      </w:r>
      <w:r w:rsidRPr="000B18C9">
        <w:rPr>
          <w:rFonts w:ascii="Times New Roman" w:eastAsia="宋体" w:hAnsi="Times New Roman" w:cs="Times New Roman"/>
          <w:szCs w:val="21"/>
        </w:rPr>
        <w:t>ri]adj.</w:t>
      </w:r>
      <w:r w:rsidRPr="000B18C9">
        <w:rPr>
          <w:rFonts w:ascii="Times New Roman" w:eastAsia="宋体" w:hAnsi="Times New Roman" w:cs="Times New Roman"/>
          <w:szCs w:val="21"/>
        </w:rPr>
        <w:t>布满星星的；闪闪发光的；星光照耀的；星形的</w:t>
      </w:r>
    </w:p>
    <w:p w14:paraId="2E4D835D" w14:textId="6A16BF81" w:rsidR="0091204A"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starry=star</w:t>
      </w:r>
      <w:r w:rsidRPr="000B18C9">
        <w:rPr>
          <w:rFonts w:ascii="Times New Roman" w:eastAsia="宋体" w:hAnsi="Times New Roman" w:cs="Times New Roman"/>
          <w:szCs w:val="21"/>
        </w:rPr>
        <w:t>（星星）</w:t>
      </w:r>
      <w:r w:rsidRPr="000B18C9">
        <w:rPr>
          <w:rFonts w:ascii="Times New Roman" w:eastAsia="宋体" w:hAnsi="Times New Roman" w:cs="Times New Roman"/>
          <w:szCs w:val="21"/>
        </w:rPr>
        <w:t>+r+y</w:t>
      </w:r>
      <w:r w:rsidRPr="000B18C9">
        <w:rPr>
          <w:rFonts w:ascii="Times New Roman" w:eastAsia="宋体" w:hAnsi="Times New Roman" w:cs="Times New Roman"/>
          <w:szCs w:val="21"/>
        </w:rPr>
        <w:t>（形容词后缀）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布满星星的</w:t>
      </w:r>
    </w:p>
    <w:p w14:paraId="6EB544C0" w14:textId="31FD6E11"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interstellar</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BD4DB0">
        <w:rPr>
          <w:rFonts w:ascii="Times New Roman" w:eastAsia="宋体" w:hAnsi="Times New Roman" w:cs="Times New Roman"/>
          <w:szCs w:val="21"/>
        </w:rPr>
        <w:t>ˌ</w:t>
      </w:r>
      <w:r w:rsidRPr="000B18C9">
        <w:rPr>
          <w:rFonts w:ascii="Times New Roman" w:eastAsia="宋体" w:hAnsi="Times New Roman" w:cs="Times New Roman"/>
          <w:szCs w:val="21"/>
        </w:rPr>
        <w:t>ɪnt</w:t>
      </w:r>
      <w:r w:rsidR="00FD7A06">
        <w:rPr>
          <w:rFonts w:ascii="Times New Roman" w:eastAsia="宋体" w:hAnsi="Times New Roman" w:cs="Times New Roman"/>
          <w:szCs w:val="21"/>
        </w:rPr>
        <w:t>ə</w:t>
      </w:r>
      <w:r w:rsidRPr="000B18C9">
        <w:rPr>
          <w:rFonts w:ascii="Times New Roman" w:eastAsia="宋体" w:hAnsi="Times New Roman" w:cs="Times New Roman"/>
          <w:szCs w:val="21"/>
        </w:rPr>
        <w:t>'st</w:t>
      </w:r>
      <w:r w:rsidR="00B828FB">
        <w:rPr>
          <w:rFonts w:ascii="Times New Roman" w:eastAsia="宋体" w:hAnsi="Times New Roman" w:cs="Times New Roman"/>
          <w:szCs w:val="21"/>
        </w:rPr>
        <w:t>e</w:t>
      </w:r>
      <w:r w:rsidRPr="000B18C9">
        <w:rPr>
          <w:rFonts w:ascii="Times New Roman" w:eastAsia="宋体" w:hAnsi="Times New Roman" w:cs="Times New Roman"/>
          <w:szCs w:val="21"/>
        </w:rPr>
        <w:t>l</w:t>
      </w:r>
      <w:r w:rsidR="003D32BE">
        <w:rPr>
          <w:rFonts w:ascii="Times New Roman" w:eastAsia="宋体" w:hAnsi="Times New Roman" w:cs="Times New Roman"/>
          <w:szCs w:val="21"/>
        </w:rPr>
        <w:t>ə(r)]</w:t>
      </w:r>
      <w:r w:rsidRPr="000B18C9">
        <w:rPr>
          <w:rFonts w:ascii="Times New Roman" w:eastAsia="宋体" w:hAnsi="Times New Roman" w:cs="Times New Roman"/>
          <w:szCs w:val="21"/>
        </w:rPr>
        <w:t xml:space="preserve">adj. </w:t>
      </w:r>
      <w:r w:rsidRPr="000B18C9">
        <w:rPr>
          <w:rFonts w:ascii="Times New Roman" w:eastAsia="宋体" w:hAnsi="Times New Roman" w:cs="Times New Roman"/>
          <w:szCs w:val="21"/>
        </w:rPr>
        <w:t>星际的</w:t>
      </w:r>
    </w:p>
    <w:p w14:paraId="3B1B5BE8" w14:textId="25BB503B"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interstellar=inter</w:t>
      </w:r>
      <w:r w:rsidRPr="000B18C9">
        <w:rPr>
          <w:rFonts w:ascii="Times New Roman" w:eastAsia="宋体" w:hAnsi="Times New Roman" w:cs="Times New Roman"/>
          <w:szCs w:val="21"/>
        </w:rPr>
        <w:t>（在</w:t>
      </w:r>
      <w:r w:rsidR="00A62E83">
        <w:rPr>
          <w:rFonts w:ascii="Times New Roman" w:eastAsia="宋体" w:hAnsi="Times New Roman" w:cs="Times New Roman" w:hint="eastAsia"/>
          <w:szCs w:val="21"/>
        </w:rPr>
        <w:t>之间</w:t>
      </w:r>
      <w:r w:rsidRPr="000B18C9">
        <w:rPr>
          <w:rFonts w:ascii="Times New Roman" w:eastAsia="宋体" w:hAnsi="Times New Roman" w:cs="Times New Roman"/>
          <w:szCs w:val="21"/>
        </w:rPr>
        <w:t>）</w:t>
      </w:r>
      <w:r w:rsidRPr="000B18C9">
        <w:rPr>
          <w:rFonts w:ascii="Times New Roman" w:eastAsia="宋体" w:hAnsi="Times New Roman" w:cs="Times New Roman"/>
          <w:szCs w:val="21"/>
        </w:rPr>
        <w:t>+stell</w:t>
      </w:r>
      <w:r w:rsidRPr="000B18C9">
        <w:rPr>
          <w:rFonts w:ascii="Times New Roman" w:eastAsia="宋体" w:hAnsi="Times New Roman" w:cs="Times New Roman"/>
          <w:szCs w:val="21"/>
        </w:rPr>
        <w:t>（星星）</w:t>
      </w:r>
      <w:r w:rsidRPr="000B18C9">
        <w:rPr>
          <w:rFonts w:ascii="Times New Roman" w:eastAsia="宋体" w:hAnsi="Times New Roman" w:cs="Times New Roman"/>
          <w:szCs w:val="21"/>
        </w:rPr>
        <w:t>+ar</w:t>
      </w:r>
      <w:r w:rsidRPr="000B18C9">
        <w:rPr>
          <w:rFonts w:ascii="Times New Roman" w:eastAsia="宋体" w:hAnsi="Times New Roman" w:cs="Times New Roman"/>
          <w:szCs w:val="21"/>
        </w:rPr>
        <w:t>（形容词后缀）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星际的</w:t>
      </w:r>
    </w:p>
    <w:p w14:paraId="1B1C6FD7" w14:textId="26DCC4A8"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disaster</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B959C2" w:rsidRPr="00B959C2">
        <w:rPr>
          <w:rFonts w:ascii="Times New Roman" w:eastAsia="宋体" w:hAnsi="Times New Roman" w:cs="Times New Roman"/>
          <w:szCs w:val="21"/>
        </w:rPr>
        <w:t>dɪˈzɑːstə</w:t>
      </w:r>
      <w:r w:rsidR="003D32BE">
        <w:rPr>
          <w:rFonts w:ascii="Times New Roman" w:eastAsia="宋体" w:hAnsi="Times New Roman" w:cs="Times New Roman"/>
          <w:szCs w:val="21"/>
        </w:rPr>
        <w:t>(r)]</w:t>
      </w:r>
      <w:r w:rsidRPr="000B18C9">
        <w:rPr>
          <w:rFonts w:ascii="Times New Roman" w:eastAsia="宋体" w:hAnsi="Times New Roman" w:cs="Times New Roman"/>
          <w:szCs w:val="21"/>
        </w:rPr>
        <w:t xml:space="preserve"> n.</w:t>
      </w:r>
      <w:r w:rsidRPr="000B18C9">
        <w:rPr>
          <w:rFonts w:ascii="Times New Roman" w:eastAsia="宋体" w:hAnsi="Times New Roman" w:cs="Times New Roman"/>
          <w:szCs w:val="21"/>
        </w:rPr>
        <w:t>灾难，灾祸；不幸</w:t>
      </w:r>
    </w:p>
    <w:p w14:paraId="2CFB5057"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disaster=dis</w:t>
      </w:r>
      <w:r w:rsidRPr="000B18C9">
        <w:rPr>
          <w:rFonts w:ascii="Times New Roman" w:eastAsia="宋体" w:hAnsi="Times New Roman" w:cs="Times New Roman"/>
          <w:szCs w:val="21"/>
        </w:rPr>
        <w:t>（偏离）</w:t>
      </w:r>
      <w:r w:rsidRPr="000B18C9">
        <w:rPr>
          <w:rFonts w:ascii="Times New Roman" w:eastAsia="宋体" w:hAnsi="Times New Roman" w:cs="Times New Roman"/>
          <w:szCs w:val="21"/>
        </w:rPr>
        <w:t>+aster</w:t>
      </w:r>
      <w:r w:rsidRPr="000B18C9">
        <w:rPr>
          <w:rFonts w:ascii="Times New Roman" w:eastAsia="宋体" w:hAnsi="Times New Roman" w:cs="Times New Roman"/>
          <w:szCs w:val="21"/>
        </w:rPr>
        <w:t>（星星）</w:t>
      </w:r>
      <w:r w:rsidRPr="000B18C9">
        <w:rPr>
          <w:rFonts w:ascii="Times New Roman" w:eastAsia="宋体" w:hAnsi="Times New Roman" w:cs="Times New Roman"/>
          <w:szCs w:val="21"/>
        </w:rPr>
        <w:t>→</w:t>
      </w:r>
      <w:r w:rsidRPr="000B18C9">
        <w:rPr>
          <w:rFonts w:ascii="Times New Roman" w:eastAsia="宋体" w:hAnsi="Times New Roman" w:cs="Times New Roman"/>
          <w:szCs w:val="21"/>
        </w:rPr>
        <w:t>星星偏离正常位置</w:t>
      </w:r>
      <w:r w:rsidRPr="000B18C9">
        <w:rPr>
          <w:rFonts w:ascii="Times New Roman" w:eastAsia="宋体" w:hAnsi="Times New Roman" w:cs="Times New Roman"/>
          <w:szCs w:val="21"/>
        </w:rPr>
        <w:t>→</w:t>
      </w:r>
      <w:r w:rsidRPr="000B18C9">
        <w:rPr>
          <w:rFonts w:ascii="Times New Roman" w:eastAsia="宋体" w:hAnsi="Times New Roman" w:cs="Times New Roman"/>
          <w:szCs w:val="21"/>
        </w:rPr>
        <w:t>凶兆</w:t>
      </w:r>
      <w:r w:rsidRPr="000B18C9">
        <w:rPr>
          <w:rFonts w:ascii="Times New Roman" w:eastAsia="宋体" w:hAnsi="Times New Roman" w:cs="Times New Roman"/>
          <w:szCs w:val="21"/>
        </w:rPr>
        <w:t>→</w:t>
      </w:r>
      <w:r w:rsidRPr="000B18C9">
        <w:rPr>
          <w:rFonts w:ascii="Times New Roman" w:eastAsia="宋体" w:hAnsi="Times New Roman" w:cs="Times New Roman"/>
          <w:szCs w:val="21"/>
        </w:rPr>
        <w:t>灾难</w:t>
      </w:r>
    </w:p>
    <w:p w14:paraId="1E6F1C91" w14:textId="230ADFAA"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astronaut</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B959C2" w:rsidRPr="00B959C2">
        <w:rPr>
          <w:rFonts w:ascii="Times New Roman" w:eastAsia="宋体" w:hAnsi="Times New Roman" w:cs="Times New Roman"/>
          <w:szCs w:val="21"/>
        </w:rPr>
        <w:t>ˈæstrənɔːt</w:t>
      </w:r>
      <w:r w:rsidRPr="000B18C9">
        <w:rPr>
          <w:rFonts w:ascii="Times New Roman" w:eastAsia="宋体" w:hAnsi="Times New Roman" w:cs="Times New Roman"/>
          <w:szCs w:val="21"/>
        </w:rPr>
        <w:t>] n.</w:t>
      </w:r>
      <w:r w:rsidRPr="000B18C9">
        <w:rPr>
          <w:rFonts w:ascii="Times New Roman" w:eastAsia="宋体" w:hAnsi="Times New Roman" w:cs="Times New Roman"/>
          <w:szCs w:val="21"/>
        </w:rPr>
        <w:t>宇航员，航天员；太空旅行者</w:t>
      </w:r>
    </w:p>
    <w:p w14:paraId="27A7BBCC"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astronaut=astr</w:t>
      </w:r>
      <w:r w:rsidRPr="000B18C9">
        <w:rPr>
          <w:rFonts w:ascii="Times New Roman" w:eastAsia="宋体" w:hAnsi="Times New Roman" w:cs="Times New Roman"/>
          <w:szCs w:val="21"/>
        </w:rPr>
        <w:t>（星星）</w:t>
      </w:r>
      <w:r w:rsidRPr="000B18C9">
        <w:rPr>
          <w:rFonts w:ascii="Times New Roman" w:eastAsia="宋体" w:hAnsi="Times New Roman" w:cs="Times New Roman"/>
          <w:szCs w:val="21"/>
        </w:rPr>
        <w:t>+o+naut</w:t>
      </w:r>
      <w:r w:rsidRPr="000B18C9">
        <w:rPr>
          <w:rFonts w:ascii="Times New Roman" w:eastAsia="宋体" w:hAnsi="Times New Roman" w:cs="Times New Roman"/>
          <w:szCs w:val="21"/>
        </w:rPr>
        <w:t>（水手，航行者）</w:t>
      </w:r>
      <w:r w:rsidRPr="000B18C9">
        <w:rPr>
          <w:rFonts w:ascii="Times New Roman" w:eastAsia="宋体" w:hAnsi="Times New Roman" w:cs="Times New Roman"/>
          <w:szCs w:val="21"/>
        </w:rPr>
        <w:t>→</w:t>
      </w:r>
      <w:r w:rsidRPr="000B18C9">
        <w:rPr>
          <w:rFonts w:ascii="Times New Roman" w:eastAsia="宋体" w:hAnsi="Times New Roman" w:cs="Times New Roman"/>
          <w:szCs w:val="21"/>
        </w:rPr>
        <w:t>星际航行者</w:t>
      </w:r>
      <w:r w:rsidRPr="000B18C9">
        <w:rPr>
          <w:rFonts w:ascii="Times New Roman" w:eastAsia="宋体" w:hAnsi="Times New Roman" w:cs="Times New Roman"/>
          <w:szCs w:val="21"/>
        </w:rPr>
        <w:t>→</w:t>
      </w:r>
      <w:r w:rsidRPr="000B18C9">
        <w:rPr>
          <w:rFonts w:ascii="Times New Roman" w:eastAsia="宋体" w:hAnsi="Times New Roman" w:cs="Times New Roman"/>
          <w:szCs w:val="21"/>
        </w:rPr>
        <w:t>宇航员</w:t>
      </w:r>
    </w:p>
    <w:p w14:paraId="68DC41C5" w14:textId="488E9856"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astronomy</w:t>
      </w:r>
      <w:r w:rsidRPr="000B18C9">
        <w:rPr>
          <w:rFonts w:ascii="Times New Roman" w:eastAsia="宋体" w:hAnsi="Times New Roman" w:cs="Times New Roman"/>
          <w:szCs w:val="21"/>
        </w:rPr>
        <w:t>：</w:t>
      </w:r>
      <w:r w:rsidRPr="000B18C9">
        <w:rPr>
          <w:rFonts w:ascii="Times New Roman" w:eastAsia="宋体" w:hAnsi="Times New Roman" w:cs="Times New Roman"/>
          <w:szCs w:val="21"/>
        </w:rPr>
        <w:t>[ə'str</w:t>
      </w:r>
      <w:r w:rsidR="00AC03C5">
        <w:rPr>
          <w:rFonts w:ascii="Times New Roman" w:eastAsia="宋体" w:hAnsi="Times New Roman" w:cs="Times New Roman"/>
          <w:szCs w:val="21"/>
        </w:rPr>
        <w:t>ɒ</w:t>
      </w:r>
      <w:r w:rsidRPr="000B18C9">
        <w:rPr>
          <w:rFonts w:ascii="Times New Roman" w:eastAsia="宋体" w:hAnsi="Times New Roman" w:cs="Times New Roman"/>
          <w:szCs w:val="21"/>
        </w:rPr>
        <w:t>nəmi] n.</w:t>
      </w:r>
      <w:r w:rsidRPr="000B18C9">
        <w:rPr>
          <w:rFonts w:ascii="Times New Roman" w:eastAsia="宋体" w:hAnsi="Times New Roman" w:cs="Times New Roman"/>
          <w:szCs w:val="21"/>
        </w:rPr>
        <w:t>天文学</w:t>
      </w:r>
    </w:p>
    <w:p w14:paraId="64D41967" w14:textId="4E06F108"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astronomy=astr</w:t>
      </w:r>
      <w:r w:rsidRPr="000B18C9">
        <w:rPr>
          <w:rFonts w:ascii="Times New Roman" w:eastAsia="宋体" w:hAnsi="Times New Roman" w:cs="Times New Roman"/>
          <w:szCs w:val="21"/>
        </w:rPr>
        <w:t>（星星）</w:t>
      </w:r>
      <w:r w:rsidR="00870BF1">
        <w:rPr>
          <w:rFonts w:ascii="Times New Roman" w:eastAsia="宋体" w:hAnsi="Times New Roman" w:cs="Times New Roman" w:hint="eastAsia"/>
          <w:szCs w:val="21"/>
        </w:rPr>
        <w:t>+o</w:t>
      </w:r>
      <w:r w:rsidRPr="000B18C9">
        <w:rPr>
          <w:rFonts w:ascii="Times New Roman" w:eastAsia="宋体" w:hAnsi="Times New Roman" w:cs="Times New Roman"/>
          <w:szCs w:val="21"/>
        </w:rPr>
        <w:t>+nom</w:t>
      </w:r>
      <w:r w:rsidRPr="000B18C9">
        <w:rPr>
          <w:rFonts w:ascii="Times New Roman" w:eastAsia="宋体" w:hAnsi="Times New Roman" w:cs="Times New Roman"/>
          <w:szCs w:val="21"/>
        </w:rPr>
        <w:t>（规则，规律）</w:t>
      </w:r>
      <w:r w:rsidRPr="000B18C9">
        <w:rPr>
          <w:rFonts w:ascii="Times New Roman" w:eastAsia="宋体" w:hAnsi="Times New Roman" w:cs="Times New Roman"/>
          <w:szCs w:val="21"/>
        </w:rPr>
        <w:t>+y</w:t>
      </w:r>
      <w:r w:rsidRPr="000B18C9">
        <w:rPr>
          <w:rFonts w:ascii="Times New Roman" w:eastAsia="宋体" w:hAnsi="Times New Roman" w:cs="Times New Roman"/>
          <w:szCs w:val="21"/>
        </w:rPr>
        <w:t>（名词后缀）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星星运行的规律</w:t>
      </w:r>
      <w:r w:rsidRPr="000B18C9">
        <w:rPr>
          <w:rFonts w:ascii="Times New Roman" w:eastAsia="宋体" w:hAnsi="Times New Roman" w:cs="Times New Roman"/>
          <w:szCs w:val="21"/>
        </w:rPr>
        <w:t>→</w:t>
      </w:r>
      <w:r w:rsidRPr="000B18C9">
        <w:rPr>
          <w:rFonts w:ascii="Times New Roman" w:eastAsia="宋体" w:hAnsi="Times New Roman" w:cs="Times New Roman"/>
          <w:szCs w:val="21"/>
        </w:rPr>
        <w:t>天文学</w:t>
      </w:r>
    </w:p>
    <w:p w14:paraId="37DF6168" w14:textId="2123C35B"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astronomical</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BD4DB0">
        <w:rPr>
          <w:rFonts w:ascii="Times New Roman" w:eastAsia="宋体" w:hAnsi="Times New Roman" w:cs="Times New Roman"/>
          <w:szCs w:val="21"/>
        </w:rPr>
        <w:t>ˌ</w:t>
      </w:r>
      <w:r w:rsidRPr="000B18C9">
        <w:rPr>
          <w:rFonts w:ascii="Times New Roman" w:eastAsia="宋体" w:hAnsi="Times New Roman" w:cs="Times New Roman"/>
          <w:szCs w:val="21"/>
        </w:rPr>
        <w:t>æstrə'n</w:t>
      </w:r>
      <w:r w:rsidR="00AC03C5">
        <w:rPr>
          <w:rFonts w:ascii="Times New Roman" w:eastAsia="宋体" w:hAnsi="Times New Roman" w:cs="Times New Roman"/>
          <w:szCs w:val="21"/>
        </w:rPr>
        <w:t>ɒ</w:t>
      </w:r>
      <w:r w:rsidRPr="000B18C9">
        <w:rPr>
          <w:rFonts w:ascii="Times New Roman" w:eastAsia="宋体" w:hAnsi="Times New Roman" w:cs="Times New Roman"/>
          <w:szCs w:val="21"/>
        </w:rPr>
        <w:t xml:space="preserve">mɪkl]adj. </w:t>
      </w:r>
      <w:r w:rsidRPr="000B18C9">
        <w:rPr>
          <w:rFonts w:ascii="Times New Roman" w:eastAsia="宋体" w:hAnsi="Times New Roman" w:cs="Times New Roman"/>
          <w:szCs w:val="21"/>
        </w:rPr>
        <w:t>天文的，天文学的；极大的</w:t>
      </w:r>
    </w:p>
    <w:p w14:paraId="0FA89638"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astronomical=astronom(y)</w:t>
      </w:r>
      <w:r w:rsidRPr="000B18C9">
        <w:rPr>
          <w:rFonts w:ascii="Times New Roman" w:eastAsia="宋体" w:hAnsi="Times New Roman" w:cs="Times New Roman"/>
          <w:szCs w:val="21"/>
        </w:rPr>
        <w:t>（天文，天文学）</w:t>
      </w:r>
      <w:r w:rsidRPr="000B18C9">
        <w:rPr>
          <w:rFonts w:ascii="Times New Roman" w:eastAsia="宋体" w:hAnsi="Times New Roman" w:cs="Times New Roman"/>
          <w:szCs w:val="21"/>
        </w:rPr>
        <w:t>+ical</w:t>
      </w:r>
      <w:r w:rsidRPr="000B18C9">
        <w:rPr>
          <w:rFonts w:ascii="Times New Roman" w:eastAsia="宋体" w:hAnsi="Times New Roman" w:cs="Times New Roman"/>
          <w:szCs w:val="21"/>
        </w:rPr>
        <w:t>（形容词后缀）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天文的，天文学的</w:t>
      </w:r>
      <w:r w:rsidRPr="000B18C9">
        <w:rPr>
          <w:rFonts w:ascii="Times New Roman" w:eastAsia="宋体" w:hAnsi="Times New Roman" w:cs="Times New Roman"/>
          <w:szCs w:val="21"/>
        </w:rPr>
        <w:t>→</w:t>
      </w:r>
      <w:r w:rsidRPr="000B18C9">
        <w:rPr>
          <w:rFonts w:ascii="Times New Roman" w:eastAsia="宋体" w:hAnsi="Times New Roman" w:cs="Times New Roman"/>
          <w:szCs w:val="21"/>
        </w:rPr>
        <w:t>天文数字的，极大的</w:t>
      </w:r>
    </w:p>
    <w:p w14:paraId="5197A81A" w14:textId="2BE0A2DB" w:rsidR="0091204A" w:rsidRPr="000B18C9" w:rsidRDefault="0091204A" w:rsidP="008754BF">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astronomer</w:t>
      </w:r>
      <w:r w:rsidRPr="000B18C9">
        <w:rPr>
          <w:rFonts w:ascii="Times New Roman" w:eastAsia="宋体" w:hAnsi="Times New Roman" w:cs="Times New Roman"/>
          <w:szCs w:val="21"/>
        </w:rPr>
        <w:t>：</w:t>
      </w:r>
      <w:r w:rsidRPr="000B18C9">
        <w:rPr>
          <w:rFonts w:ascii="Times New Roman" w:eastAsia="宋体" w:hAnsi="Times New Roman" w:cs="Times New Roman"/>
          <w:szCs w:val="21"/>
        </w:rPr>
        <w:t>[ə'str</w:t>
      </w:r>
      <w:r w:rsidR="00AC03C5">
        <w:rPr>
          <w:rFonts w:ascii="Times New Roman" w:eastAsia="宋体" w:hAnsi="Times New Roman" w:cs="Times New Roman"/>
          <w:szCs w:val="21"/>
        </w:rPr>
        <w:t>ɒ</w:t>
      </w:r>
      <w:r w:rsidRPr="000B18C9">
        <w:rPr>
          <w:rFonts w:ascii="Times New Roman" w:eastAsia="宋体" w:hAnsi="Times New Roman" w:cs="Times New Roman"/>
          <w:szCs w:val="21"/>
        </w:rPr>
        <w:t>nəm</w:t>
      </w:r>
      <w:r w:rsidR="003D32BE">
        <w:rPr>
          <w:rFonts w:ascii="Times New Roman" w:eastAsia="宋体" w:hAnsi="Times New Roman" w:cs="Times New Roman"/>
          <w:szCs w:val="21"/>
        </w:rPr>
        <w:t>ə(r)]</w:t>
      </w:r>
      <w:r w:rsidRPr="000B18C9">
        <w:rPr>
          <w:rFonts w:ascii="Times New Roman" w:eastAsia="宋体" w:hAnsi="Times New Roman" w:cs="Times New Roman"/>
          <w:szCs w:val="21"/>
        </w:rPr>
        <w:t xml:space="preserve"> n.</w:t>
      </w:r>
      <w:r w:rsidRPr="000B18C9">
        <w:rPr>
          <w:rFonts w:ascii="Times New Roman" w:eastAsia="宋体" w:hAnsi="Times New Roman" w:cs="Times New Roman"/>
          <w:szCs w:val="21"/>
        </w:rPr>
        <w:t>天文学家</w:t>
      </w:r>
    </w:p>
    <w:p w14:paraId="4218CB68" w14:textId="5C0296D4" w:rsidR="0091204A"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astronomer=astronom(y)</w:t>
      </w:r>
      <w:r w:rsidRPr="000B18C9">
        <w:rPr>
          <w:rFonts w:ascii="Times New Roman" w:eastAsia="宋体" w:hAnsi="Times New Roman" w:cs="Times New Roman"/>
          <w:szCs w:val="21"/>
        </w:rPr>
        <w:t>（天文学）</w:t>
      </w:r>
      <w:r w:rsidRPr="000B18C9">
        <w:rPr>
          <w:rFonts w:ascii="Times New Roman" w:eastAsia="宋体" w:hAnsi="Times New Roman" w:cs="Times New Roman"/>
          <w:szCs w:val="21"/>
        </w:rPr>
        <w:t>+er</w:t>
      </w:r>
      <w:r w:rsidRPr="000B18C9">
        <w:rPr>
          <w:rFonts w:ascii="Times New Roman" w:eastAsia="宋体" w:hAnsi="Times New Roman" w:cs="Times New Roman"/>
          <w:szCs w:val="21"/>
        </w:rPr>
        <w:t>（者）</w:t>
      </w:r>
      <w:r w:rsidRPr="000B18C9">
        <w:rPr>
          <w:rFonts w:ascii="Times New Roman" w:eastAsia="宋体" w:hAnsi="Times New Roman" w:cs="Times New Roman"/>
          <w:szCs w:val="21"/>
        </w:rPr>
        <w:t>→</w:t>
      </w:r>
      <w:r w:rsidRPr="000B18C9">
        <w:rPr>
          <w:rFonts w:ascii="Times New Roman" w:eastAsia="宋体" w:hAnsi="Times New Roman" w:cs="Times New Roman"/>
          <w:szCs w:val="21"/>
        </w:rPr>
        <w:t>天文学家</w:t>
      </w:r>
    </w:p>
    <w:p w14:paraId="6A61380D" w14:textId="029329C6" w:rsidR="00274604" w:rsidRPr="00274604" w:rsidRDefault="00274604" w:rsidP="0027460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3" w:name="_Toc44219043"/>
      <w:r w:rsidRPr="00274604">
        <w:rPr>
          <w:rFonts w:ascii="Times New Roman" w:eastAsia="宋体" w:hAnsi="Times New Roman" w:cs="Times New Roman" w:hint="eastAsia"/>
          <w:b/>
          <w:bCs/>
          <w:sz w:val="24"/>
          <w:szCs w:val="24"/>
        </w:rPr>
        <w:lastRenderedPageBreak/>
        <w:t>表示“心”的词根</w:t>
      </w:r>
      <w:bookmarkEnd w:id="243"/>
    </w:p>
    <w:p w14:paraId="614C3927" w14:textId="7B59B11F"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在日耳曼语中，表示心的词根是</w:t>
      </w:r>
      <w:r>
        <w:rPr>
          <w:rFonts w:ascii="Times New Roman" w:eastAsia="宋体" w:hAnsi="Times New Roman" w:cs="Times New Roman" w:hint="eastAsia"/>
          <w:szCs w:val="21"/>
        </w:rPr>
        <w:t>heart-</w:t>
      </w:r>
      <w:r>
        <w:rPr>
          <w:rFonts w:ascii="Times New Roman" w:eastAsia="宋体" w:hAnsi="Times New Roman" w:cs="Times New Roman" w:hint="eastAsia"/>
          <w:szCs w:val="21"/>
        </w:rPr>
        <w:t>，它直接形成了常见单词</w:t>
      </w:r>
      <w:r>
        <w:rPr>
          <w:rFonts w:ascii="Times New Roman" w:eastAsia="宋体" w:hAnsi="Times New Roman" w:cs="Times New Roman" w:hint="eastAsia"/>
          <w:szCs w:val="21"/>
        </w:rPr>
        <w:t>heart</w:t>
      </w:r>
      <w:r>
        <w:rPr>
          <w:rFonts w:ascii="Times New Roman" w:eastAsia="宋体" w:hAnsi="Times New Roman" w:cs="Times New Roman" w:hint="eastAsia"/>
          <w:szCs w:val="21"/>
        </w:rPr>
        <w:t>（心、心脏）。在拉丁语中，表示心的词根是</w:t>
      </w:r>
      <w:r>
        <w:rPr>
          <w:rFonts w:ascii="Times New Roman" w:eastAsia="宋体" w:hAnsi="Times New Roman" w:cs="Times New Roman" w:hint="eastAsia"/>
          <w:szCs w:val="21"/>
        </w:rPr>
        <w:t>cord-</w:t>
      </w:r>
      <w:r>
        <w:rPr>
          <w:rFonts w:ascii="Times New Roman" w:eastAsia="宋体" w:hAnsi="Times New Roman" w:cs="Times New Roman" w:hint="eastAsia"/>
          <w:szCs w:val="21"/>
        </w:rPr>
        <w:t>。它和日耳曼词根</w:t>
      </w:r>
      <w:r>
        <w:rPr>
          <w:rFonts w:ascii="Times New Roman" w:eastAsia="宋体" w:hAnsi="Times New Roman" w:cs="Times New Roman" w:hint="eastAsia"/>
          <w:szCs w:val="21"/>
        </w:rPr>
        <w:t>heart</w:t>
      </w:r>
      <w:r>
        <w:rPr>
          <w:rFonts w:ascii="Times New Roman" w:eastAsia="宋体" w:hAnsi="Times New Roman" w:cs="Times New Roman" w:hint="eastAsia"/>
          <w:szCs w:val="21"/>
        </w:rPr>
        <w:t>来自同一个原始印欧语词根，只是发生了音变，导致拼写有所不同。主要的音变有三个地方：第一，最前面的辅音变了，在日耳曼语中发音为</w:t>
      </w:r>
      <w:r>
        <w:rPr>
          <w:rFonts w:ascii="Times New Roman" w:eastAsia="宋体" w:hAnsi="Times New Roman" w:cs="Times New Roman" w:hint="eastAsia"/>
          <w:szCs w:val="21"/>
        </w:rPr>
        <w:t>[</w:t>
      </w:r>
      <w:r>
        <w:rPr>
          <w:rFonts w:ascii="Times New Roman" w:eastAsia="宋体" w:hAnsi="Times New Roman" w:cs="Times New Roman"/>
          <w:szCs w:val="21"/>
        </w:rPr>
        <w:t>h]</w:t>
      </w:r>
      <w:r>
        <w:rPr>
          <w:rFonts w:ascii="Times New Roman" w:eastAsia="宋体" w:hAnsi="Times New Roman" w:cs="Times New Roman" w:hint="eastAsia"/>
          <w:szCs w:val="21"/>
        </w:rPr>
        <w:t>，在拉丁语中发音为</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c</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h]</w:t>
      </w:r>
      <w:r>
        <w:rPr>
          <w:rFonts w:ascii="Times New Roman" w:eastAsia="宋体" w:hAnsi="Times New Roman" w:cs="Times New Roman" w:hint="eastAsia"/>
          <w:szCs w:val="21"/>
        </w:rPr>
        <w:t>和</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这两个辅音其实是相通的，可以互换。我们汉语拼音中，就把</w:t>
      </w:r>
      <w:r>
        <w:rPr>
          <w:rFonts w:ascii="Times New Roman" w:eastAsia="宋体" w:hAnsi="Times New Roman" w:cs="Times New Roman" w:hint="eastAsia"/>
          <w:szCs w:val="21"/>
        </w:rPr>
        <w:t>[</w:t>
      </w:r>
      <w:r>
        <w:rPr>
          <w:rFonts w:ascii="Times New Roman" w:eastAsia="宋体" w:hAnsi="Times New Roman" w:cs="Times New Roman"/>
          <w:szCs w:val="21"/>
        </w:rPr>
        <w:t>g][k][h]</w:t>
      </w:r>
      <w:r>
        <w:rPr>
          <w:rFonts w:ascii="Times New Roman" w:eastAsia="宋体" w:hAnsi="Times New Roman" w:cs="Times New Roman" w:hint="eastAsia"/>
          <w:szCs w:val="21"/>
        </w:rPr>
        <w:t>这三个辅音放在一起，因为他们三兄弟都是相通的，可以互换。第二个音变是中间的元音，在日耳曼语中发音较长，拼写为双元音字母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，而在拉丁语中发音较短，拼写为单元音字母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。第三个音变是末尾的辅音，在日耳曼语中发音为</w:t>
      </w:r>
      <w:r>
        <w:rPr>
          <w:rFonts w:ascii="Times New Roman" w:eastAsia="宋体" w:hAnsi="Times New Roman" w:cs="Times New Roman"/>
          <w:szCs w:val="21"/>
        </w:rPr>
        <w:t>[t]</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t</w:t>
      </w:r>
      <w:r>
        <w:rPr>
          <w:rFonts w:ascii="Times New Roman" w:eastAsia="宋体" w:hAnsi="Times New Roman" w:cs="Times New Roman" w:hint="eastAsia"/>
          <w:szCs w:val="21"/>
        </w:rPr>
        <w:t>；而在拉丁语中发音为</w:t>
      </w:r>
      <w:r>
        <w:rPr>
          <w:rFonts w:ascii="Times New Roman" w:eastAsia="宋体" w:hAnsi="Times New Roman" w:cs="Times New Roman" w:hint="eastAsia"/>
          <w:szCs w:val="21"/>
        </w:rPr>
        <w:t>[</w:t>
      </w:r>
      <w:r>
        <w:rPr>
          <w:rFonts w:ascii="Times New Roman" w:eastAsia="宋体" w:hAnsi="Times New Roman" w:cs="Times New Roman"/>
          <w:szCs w:val="21"/>
        </w:rPr>
        <w:t>d]</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t]</w:t>
      </w:r>
      <w:r>
        <w:rPr>
          <w:rFonts w:ascii="Times New Roman" w:eastAsia="宋体" w:hAnsi="Times New Roman" w:cs="Times New Roman" w:hint="eastAsia"/>
          <w:szCs w:val="21"/>
        </w:rPr>
        <w:t>和</w:t>
      </w:r>
      <w:r>
        <w:rPr>
          <w:rFonts w:ascii="Times New Roman" w:eastAsia="宋体" w:hAnsi="Times New Roman" w:cs="Times New Roman" w:hint="eastAsia"/>
          <w:szCs w:val="21"/>
        </w:rPr>
        <w:t>[</w:t>
      </w:r>
      <w:r>
        <w:rPr>
          <w:rFonts w:ascii="Times New Roman" w:eastAsia="宋体" w:hAnsi="Times New Roman" w:cs="Times New Roman"/>
          <w:szCs w:val="21"/>
        </w:rPr>
        <w:t>d]</w:t>
      </w:r>
      <w:r>
        <w:rPr>
          <w:rFonts w:ascii="Times New Roman" w:eastAsia="宋体" w:hAnsi="Times New Roman" w:cs="Times New Roman" w:hint="eastAsia"/>
          <w:szCs w:val="21"/>
        </w:rPr>
        <w:t>这两个辅音也是相通的，可以互换。</w:t>
      </w:r>
    </w:p>
    <w:p w14:paraId="3BC10AB9" w14:textId="165F9C15" w:rsidR="00595564" w:rsidRPr="007316E6" w:rsidRDefault="007316E6"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希腊语中也有一个表示心的词根</w:t>
      </w:r>
      <w:r>
        <w:rPr>
          <w:rFonts w:ascii="Times New Roman" w:eastAsia="宋体" w:hAnsi="Times New Roman" w:cs="Times New Roman" w:hint="eastAsia"/>
          <w:szCs w:val="21"/>
        </w:rPr>
        <w:t>cardi-</w:t>
      </w:r>
      <w:r>
        <w:rPr>
          <w:rFonts w:ascii="Times New Roman" w:eastAsia="宋体" w:hAnsi="Times New Roman" w:cs="Times New Roman" w:hint="eastAsia"/>
          <w:szCs w:val="21"/>
        </w:rPr>
        <w:t>，它和拉丁词根</w:t>
      </w:r>
      <w:r>
        <w:rPr>
          <w:rFonts w:ascii="Times New Roman" w:eastAsia="宋体" w:hAnsi="Times New Roman" w:cs="Times New Roman" w:hint="eastAsia"/>
          <w:szCs w:val="21"/>
        </w:rPr>
        <w:t>cord-</w:t>
      </w:r>
      <w:r>
        <w:rPr>
          <w:rFonts w:ascii="Times New Roman" w:eastAsia="宋体" w:hAnsi="Times New Roman" w:cs="Times New Roman" w:hint="eastAsia"/>
          <w:szCs w:val="21"/>
        </w:rPr>
        <w:t>非常接近，只不过中间的元音字母变成了</w:t>
      </w:r>
      <w:r>
        <w:rPr>
          <w:rFonts w:ascii="Times New Roman" w:eastAsia="宋体" w:hAnsi="Times New Roman" w:cs="Times New Roman" w:hint="eastAsia"/>
          <w:szCs w:val="21"/>
        </w:rPr>
        <w:t>a</w:t>
      </w:r>
      <w:r>
        <w:rPr>
          <w:rFonts w:ascii="Times New Roman" w:eastAsia="宋体" w:hAnsi="Times New Roman" w:cs="Times New Roman" w:hint="eastAsia"/>
          <w:szCs w:val="21"/>
        </w:rPr>
        <w:t>，末尾还加了一个元音字母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。显然，这种差异也是音变造成的，是古代希腊人和古罗马人的发音习惯不同造成的。</w:t>
      </w:r>
    </w:p>
    <w:p w14:paraId="0CB3ACD9" w14:textId="16870B87" w:rsidR="00274604" w:rsidRDefault="00274604" w:rsidP="00274604">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日耳曼词根</w:t>
      </w:r>
      <w:r>
        <w:rPr>
          <w:rFonts w:ascii="Times New Roman" w:eastAsia="宋体" w:hAnsi="Times New Roman" w:cs="Times New Roman" w:hint="eastAsia"/>
          <w:szCs w:val="21"/>
        </w:rPr>
        <w:t>heart-</w:t>
      </w:r>
    </w:p>
    <w:p w14:paraId="70A343B8" w14:textId="77777777" w:rsidR="00274604" w:rsidRDefault="00057005"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在日耳曼语中，表示心的词根是</w:t>
      </w:r>
      <w:r>
        <w:rPr>
          <w:rFonts w:ascii="Times New Roman" w:eastAsia="宋体" w:hAnsi="Times New Roman" w:cs="Times New Roman" w:hint="eastAsia"/>
          <w:szCs w:val="21"/>
        </w:rPr>
        <w:t>heart-</w:t>
      </w:r>
      <w:r>
        <w:rPr>
          <w:rFonts w:ascii="Times New Roman" w:eastAsia="宋体" w:hAnsi="Times New Roman" w:cs="Times New Roman" w:hint="eastAsia"/>
          <w:szCs w:val="21"/>
        </w:rPr>
        <w:t>，它直接形成了常见单词</w:t>
      </w:r>
      <w:r>
        <w:rPr>
          <w:rFonts w:ascii="Times New Roman" w:eastAsia="宋体" w:hAnsi="Times New Roman" w:cs="Times New Roman" w:hint="eastAsia"/>
          <w:szCs w:val="21"/>
        </w:rPr>
        <w:t>heart</w:t>
      </w:r>
      <w:r>
        <w:rPr>
          <w:rFonts w:ascii="Times New Roman" w:eastAsia="宋体" w:hAnsi="Times New Roman" w:cs="Times New Roman" w:hint="eastAsia"/>
          <w:szCs w:val="21"/>
        </w:rPr>
        <w:t>（心、心脏）。</w:t>
      </w:r>
    </w:p>
    <w:p w14:paraId="55436BF5" w14:textId="77777777" w:rsidR="00274604" w:rsidRDefault="00274604" w:rsidP="00274604">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cord-</w:t>
      </w:r>
    </w:p>
    <w:p w14:paraId="2FA38613" w14:textId="6C7F5EA0" w:rsidR="00274604" w:rsidRDefault="007316E6"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在拉丁语中，表示心的词根是</w:t>
      </w:r>
      <w:r>
        <w:rPr>
          <w:rFonts w:ascii="Times New Roman" w:eastAsia="宋体" w:hAnsi="Times New Roman" w:cs="Times New Roman" w:hint="eastAsia"/>
          <w:szCs w:val="21"/>
        </w:rPr>
        <w:t>cord-</w:t>
      </w:r>
      <w:r>
        <w:rPr>
          <w:rFonts w:ascii="Times New Roman" w:eastAsia="宋体" w:hAnsi="Times New Roman" w:cs="Times New Roman" w:hint="eastAsia"/>
          <w:szCs w:val="21"/>
        </w:rPr>
        <w:t>。</w:t>
      </w:r>
      <w:r w:rsidR="00274604">
        <w:rPr>
          <w:rFonts w:ascii="Times New Roman" w:eastAsia="宋体" w:hAnsi="Times New Roman" w:cs="Times New Roman" w:hint="eastAsia"/>
          <w:szCs w:val="21"/>
        </w:rPr>
        <w:t>下面我们来学习由</w:t>
      </w:r>
      <w:r>
        <w:rPr>
          <w:rFonts w:ascii="Times New Roman" w:eastAsia="宋体" w:hAnsi="Times New Roman" w:cs="Times New Roman" w:hint="eastAsia"/>
          <w:szCs w:val="21"/>
        </w:rPr>
        <w:t>它</w:t>
      </w:r>
      <w:r w:rsidR="00274604">
        <w:rPr>
          <w:rFonts w:ascii="Times New Roman" w:eastAsia="宋体" w:hAnsi="Times New Roman" w:cs="Times New Roman" w:hint="eastAsia"/>
          <w:szCs w:val="21"/>
        </w:rPr>
        <w:t>衍生出的一些单词。先看单词</w:t>
      </w:r>
      <w:r w:rsidR="00274604">
        <w:rPr>
          <w:rFonts w:ascii="Times New Roman" w:eastAsia="宋体" w:hAnsi="Times New Roman" w:cs="Times New Roman" w:hint="eastAsia"/>
          <w:szCs w:val="21"/>
        </w:rPr>
        <w:t>core</w:t>
      </w:r>
      <w:r w:rsidR="00274604">
        <w:rPr>
          <w:rFonts w:ascii="Times New Roman" w:eastAsia="宋体" w:hAnsi="Times New Roman" w:cs="Times New Roman" w:hint="eastAsia"/>
          <w:szCs w:val="21"/>
        </w:rPr>
        <w:t>。它来自拉丁语，前面的</w:t>
      </w:r>
      <w:r w:rsidR="00274604">
        <w:rPr>
          <w:rFonts w:ascii="Times New Roman" w:eastAsia="宋体" w:hAnsi="Times New Roman" w:cs="Times New Roman" w:hint="eastAsia"/>
          <w:szCs w:val="21"/>
        </w:rPr>
        <w:t>cor-</w:t>
      </w:r>
      <w:r w:rsidR="00274604">
        <w:rPr>
          <w:rFonts w:ascii="Times New Roman" w:eastAsia="宋体" w:hAnsi="Times New Roman" w:cs="Times New Roman" w:hint="eastAsia"/>
          <w:szCs w:val="21"/>
        </w:rPr>
        <w:t>就来自拉丁词根</w:t>
      </w:r>
      <w:r w:rsidR="00274604">
        <w:rPr>
          <w:rFonts w:ascii="Times New Roman" w:eastAsia="宋体" w:hAnsi="Times New Roman" w:cs="Times New Roman" w:hint="eastAsia"/>
          <w:szCs w:val="21"/>
        </w:rPr>
        <w:t>cord</w:t>
      </w:r>
      <w:r w:rsidR="00274604">
        <w:rPr>
          <w:rFonts w:ascii="Times New Roman" w:eastAsia="宋体" w:hAnsi="Times New Roman" w:cs="Times New Roman" w:hint="eastAsia"/>
          <w:szCs w:val="21"/>
        </w:rPr>
        <w:t>，只是去掉了末尾的字母</w:t>
      </w:r>
      <w:r w:rsidR="00274604">
        <w:rPr>
          <w:rFonts w:ascii="Times New Roman" w:eastAsia="宋体" w:hAnsi="Times New Roman" w:cs="Times New Roman" w:hint="eastAsia"/>
          <w:szCs w:val="21"/>
        </w:rPr>
        <w:t>d</w:t>
      </w:r>
      <w:r w:rsidR="00274604">
        <w:rPr>
          <w:rFonts w:ascii="Times New Roman" w:eastAsia="宋体" w:hAnsi="Times New Roman" w:cs="Times New Roman" w:hint="eastAsia"/>
          <w:szCs w:val="21"/>
        </w:rPr>
        <w:t>，再按照英文的拼写习惯，在末尾加了一个小尾巴，一个不发音的字母</w:t>
      </w:r>
      <w:r w:rsidR="00274604">
        <w:rPr>
          <w:rFonts w:ascii="Times New Roman" w:eastAsia="宋体" w:hAnsi="Times New Roman" w:cs="Times New Roman" w:hint="eastAsia"/>
          <w:szCs w:val="21"/>
        </w:rPr>
        <w:t>e</w:t>
      </w:r>
      <w:r w:rsidR="00274604">
        <w:rPr>
          <w:rFonts w:ascii="Times New Roman" w:eastAsia="宋体" w:hAnsi="Times New Roman" w:cs="Times New Roman" w:hint="eastAsia"/>
          <w:szCs w:val="21"/>
        </w:rPr>
        <w:t>。这个单词的意思就是核心，常用来表示物体的中心部位而不是人的心脏，比如，</w:t>
      </w:r>
      <w:r w:rsidR="00274604">
        <w:rPr>
          <w:rFonts w:ascii="Times New Roman" w:eastAsia="宋体" w:hAnsi="Times New Roman" w:cs="Times New Roman" w:hint="eastAsia"/>
          <w:szCs w:val="21"/>
        </w:rPr>
        <w:t>the</w:t>
      </w:r>
      <w:r w:rsidR="00274604">
        <w:rPr>
          <w:rFonts w:ascii="Times New Roman" w:eastAsia="宋体" w:hAnsi="Times New Roman" w:cs="Times New Roman"/>
          <w:szCs w:val="21"/>
        </w:rPr>
        <w:t xml:space="preserve"> core of </w:t>
      </w:r>
      <w:r w:rsidR="00274604">
        <w:rPr>
          <w:rFonts w:ascii="Times New Roman" w:eastAsia="宋体" w:hAnsi="Times New Roman" w:cs="Times New Roman" w:hint="eastAsia"/>
          <w:szCs w:val="21"/>
        </w:rPr>
        <w:t>earth</w:t>
      </w:r>
      <w:r w:rsidR="00274604">
        <w:rPr>
          <w:rFonts w:ascii="Times New Roman" w:eastAsia="宋体" w:hAnsi="Times New Roman" w:cs="Times New Roman" w:hint="eastAsia"/>
          <w:szCs w:val="21"/>
        </w:rPr>
        <w:t>（地核，地球的核心部分），</w:t>
      </w:r>
      <w:r w:rsidR="00274604">
        <w:rPr>
          <w:rFonts w:ascii="Times New Roman" w:eastAsia="宋体" w:hAnsi="Times New Roman" w:cs="Times New Roman" w:hint="eastAsia"/>
          <w:szCs w:val="21"/>
        </w:rPr>
        <w:t>an</w:t>
      </w:r>
      <w:r w:rsidR="00274604">
        <w:rPr>
          <w:rFonts w:ascii="Times New Roman" w:eastAsia="宋体" w:hAnsi="Times New Roman" w:cs="Times New Roman"/>
          <w:szCs w:val="21"/>
        </w:rPr>
        <w:t xml:space="preserve"> </w:t>
      </w:r>
      <w:r w:rsidR="00274604">
        <w:rPr>
          <w:rFonts w:ascii="Times New Roman" w:eastAsia="宋体" w:hAnsi="Times New Roman" w:cs="Times New Roman" w:hint="eastAsia"/>
          <w:szCs w:val="21"/>
        </w:rPr>
        <w:t>apple</w:t>
      </w:r>
      <w:r w:rsidR="00274604">
        <w:rPr>
          <w:rFonts w:ascii="Times New Roman" w:eastAsia="宋体" w:hAnsi="Times New Roman" w:cs="Times New Roman"/>
          <w:szCs w:val="21"/>
        </w:rPr>
        <w:t xml:space="preserve"> </w:t>
      </w:r>
      <w:r w:rsidR="00274604">
        <w:rPr>
          <w:rFonts w:ascii="Times New Roman" w:eastAsia="宋体" w:hAnsi="Times New Roman" w:cs="Times New Roman" w:hint="eastAsia"/>
          <w:szCs w:val="21"/>
        </w:rPr>
        <w:t>core</w:t>
      </w:r>
      <w:r w:rsidR="00274604">
        <w:rPr>
          <w:rFonts w:ascii="Times New Roman" w:eastAsia="宋体" w:hAnsi="Times New Roman" w:cs="Times New Roman" w:hint="eastAsia"/>
          <w:szCs w:val="21"/>
        </w:rPr>
        <w:t>（苹果的核）。这个单词常用来比喻要点、精髓、最重要的部分。它还可以转做形容词，表示核心的、主要的、最重要的。</w:t>
      </w:r>
    </w:p>
    <w:p w14:paraId="2F5B43D2" w14:textId="77777777" w:rsidR="00274604" w:rsidRDefault="00274604"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courage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cour-</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cord-</w:t>
      </w:r>
      <w:r>
        <w:rPr>
          <w:rFonts w:ascii="Times New Roman" w:eastAsia="宋体" w:hAnsi="Times New Roman" w:cs="Times New Roman" w:hint="eastAsia"/>
          <w:szCs w:val="21"/>
        </w:rPr>
        <w:t>，末尾的辅音字母</w:t>
      </w:r>
      <w:r>
        <w:rPr>
          <w:rFonts w:ascii="Times New Roman" w:eastAsia="宋体" w:hAnsi="Times New Roman" w:cs="Times New Roman" w:hint="eastAsia"/>
          <w:szCs w:val="21"/>
        </w:rPr>
        <w:t>d</w:t>
      </w:r>
      <w:r>
        <w:rPr>
          <w:rFonts w:ascii="Times New Roman" w:eastAsia="宋体" w:hAnsi="Times New Roman" w:cs="Times New Roman" w:hint="eastAsia"/>
          <w:szCs w:val="21"/>
        </w:rPr>
        <w:t>脱落了，中间的元音变长，单元音字母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ou</w:t>
      </w:r>
      <w:r>
        <w:rPr>
          <w:rFonts w:ascii="Times New Roman" w:eastAsia="宋体" w:hAnsi="Times New Roman" w:cs="Times New Roman" w:hint="eastAsia"/>
          <w:szCs w:val="21"/>
        </w:rPr>
        <w:t>。后面的</w:t>
      </w:r>
      <w:r>
        <w:rPr>
          <w:rFonts w:ascii="Times New Roman" w:eastAsia="宋体" w:hAnsi="Times New Roman" w:cs="Times New Roman" w:hint="eastAsia"/>
          <w:szCs w:val="21"/>
        </w:rPr>
        <w:t>-age</w:t>
      </w:r>
      <w:r>
        <w:rPr>
          <w:rFonts w:ascii="Times New Roman" w:eastAsia="宋体" w:hAnsi="Times New Roman" w:cs="Times New Roman" w:hint="eastAsia"/>
          <w:szCs w:val="21"/>
        </w:rPr>
        <w:t>是个名词后缀，在这里表示某种东西的产物。整个单词的字面意思就是心灵的产物。我们中国人认为勇气来源于胆这个器官，所以称为胆量。而西方人认为勇气来源于心脏，是心灵的产物，所以就称为</w:t>
      </w:r>
      <w:r>
        <w:rPr>
          <w:rFonts w:ascii="Times New Roman" w:eastAsia="宋体" w:hAnsi="Times New Roman" w:cs="Times New Roman" w:hint="eastAsia"/>
          <w:szCs w:val="21"/>
        </w:rPr>
        <w:t>courage</w:t>
      </w:r>
      <w:r>
        <w:rPr>
          <w:rFonts w:ascii="Times New Roman" w:eastAsia="宋体" w:hAnsi="Times New Roman" w:cs="Times New Roman" w:hint="eastAsia"/>
          <w:szCs w:val="21"/>
        </w:rPr>
        <w:t>。</w:t>
      </w:r>
    </w:p>
    <w:p w14:paraId="5B459C9D" w14:textId="77777777" w:rsidR="00274604" w:rsidRDefault="00274604"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courage</w:t>
      </w:r>
      <w:r>
        <w:rPr>
          <w:rFonts w:ascii="Times New Roman" w:eastAsia="宋体" w:hAnsi="Times New Roman" w:cs="Times New Roman" w:hint="eastAsia"/>
          <w:szCs w:val="21"/>
        </w:rPr>
        <w:t>派生出动词</w:t>
      </w:r>
      <w:r>
        <w:rPr>
          <w:rFonts w:ascii="Times New Roman" w:eastAsia="宋体" w:hAnsi="Times New Roman" w:cs="Times New Roman" w:hint="eastAsia"/>
          <w:szCs w:val="21"/>
        </w:rPr>
        <w:t>encourage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en-</w:t>
      </w:r>
      <w:r>
        <w:rPr>
          <w:rFonts w:ascii="Times New Roman" w:eastAsia="宋体" w:hAnsi="Times New Roman" w:cs="Times New Roman" w:hint="eastAsia"/>
          <w:szCs w:val="21"/>
        </w:rPr>
        <w:t>等于</w:t>
      </w:r>
      <w:r>
        <w:rPr>
          <w:rFonts w:ascii="Times New Roman" w:eastAsia="宋体" w:hAnsi="Times New Roman" w:cs="Times New Roman" w:hint="eastAsia"/>
          <w:szCs w:val="21"/>
        </w:rPr>
        <w:t>in</w:t>
      </w:r>
      <w:r>
        <w:rPr>
          <w:rFonts w:ascii="Times New Roman" w:eastAsia="宋体" w:hAnsi="Times New Roman" w:cs="Times New Roman" w:hint="eastAsia"/>
          <w:szCs w:val="21"/>
        </w:rPr>
        <w:t>，表示投入、使具有某种东西。整个单词的字面意思就是投入勇气，使某人具有勇气，所以就是鼓励、激励、怂恿。常见用法搭配是</w:t>
      </w:r>
      <w:r>
        <w:rPr>
          <w:rFonts w:ascii="Times New Roman" w:eastAsia="宋体" w:hAnsi="Times New Roman" w:cs="Times New Roman" w:hint="eastAsia"/>
          <w:szCs w:val="21"/>
        </w:rPr>
        <w:t>encourage</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 do sth</w:t>
      </w:r>
      <w:r>
        <w:rPr>
          <w:rFonts w:ascii="Times New Roman" w:eastAsia="宋体" w:hAnsi="Times New Roman" w:cs="Times New Roman" w:hint="eastAsia"/>
          <w:szCs w:val="21"/>
        </w:rPr>
        <w:t>（鼓励某人去做某事）。</w:t>
      </w:r>
    </w:p>
    <w:p w14:paraId="18961E43" w14:textId="77777777" w:rsidR="00274604" w:rsidRDefault="00274604"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encourage</w:t>
      </w:r>
      <w:r>
        <w:rPr>
          <w:rFonts w:ascii="Times New Roman" w:eastAsia="宋体" w:hAnsi="Times New Roman" w:cs="Times New Roman" w:hint="eastAsia"/>
          <w:szCs w:val="21"/>
        </w:rPr>
        <w:t>的反义词是</w:t>
      </w:r>
      <w:r>
        <w:rPr>
          <w:rFonts w:ascii="Times New Roman" w:eastAsia="宋体" w:hAnsi="Times New Roman" w:cs="Times New Roman" w:hint="eastAsia"/>
          <w:szCs w:val="21"/>
        </w:rPr>
        <w:t>discourage</w:t>
      </w: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的含义和</w:t>
      </w:r>
      <w:r>
        <w:rPr>
          <w:rFonts w:ascii="Times New Roman" w:eastAsia="宋体" w:hAnsi="Times New Roman" w:cs="Times New Roman" w:hint="eastAsia"/>
          <w:szCs w:val="21"/>
        </w:rPr>
        <w:t>en-</w:t>
      </w:r>
      <w:r>
        <w:rPr>
          <w:rFonts w:ascii="Times New Roman" w:eastAsia="宋体" w:hAnsi="Times New Roman" w:cs="Times New Roman" w:hint="eastAsia"/>
          <w:szCs w:val="21"/>
        </w:rPr>
        <w:t>正好相反，表示远离、把某个东西拿走，使不具有某种东西。</w:t>
      </w:r>
      <w:r>
        <w:rPr>
          <w:rFonts w:ascii="Times New Roman" w:eastAsia="宋体" w:hAnsi="Times New Roman" w:cs="Times New Roman" w:hint="eastAsia"/>
          <w:szCs w:val="21"/>
        </w:rPr>
        <w:t>discourage</w:t>
      </w:r>
      <w:r>
        <w:rPr>
          <w:rFonts w:ascii="Times New Roman" w:eastAsia="宋体" w:hAnsi="Times New Roman" w:cs="Times New Roman" w:hint="eastAsia"/>
          <w:szCs w:val="21"/>
        </w:rPr>
        <w:t>的字面意思就是拿走勇气，使某人不再有勇气去做某事，所以就是阻止某人去做某事，打消某人去做某事的念头。</w:t>
      </w:r>
    </w:p>
    <w:p w14:paraId="5213A10B" w14:textId="77777777" w:rsidR="00274604" w:rsidRDefault="00274604"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accord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ac-</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c</w:t>
      </w:r>
      <w:r>
        <w:rPr>
          <w:rFonts w:ascii="Times New Roman" w:eastAsia="宋体" w:hAnsi="Times New Roman" w:cs="Times New Roman" w:hint="eastAsia"/>
          <w:szCs w:val="21"/>
        </w:rPr>
        <w:t>同化了，意思是去、趋近。后面的词根</w:t>
      </w:r>
      <w:r>
        <w:rPr>
          <w:rFonts w:ascii="Times New Roman" w:eastAsia="宋体" w:hAnsi="Times New Roman" w:cs="Times New Roman" w:hint="eastAsia"/>
          <w:szCs w:val="21"/>
        </w:rPr>
        <w:t>cord-</w:t>
      </w:r>
      <w:r>
        <w:rPr>
          <w:rFonts w:ascii="Times New Roman" w:eastAsia="宋体" w:hAnsi="Times New Roman" w:cs="Times New Roman" w:hint="eastAsia"/>
          <w:szCs w:val="21"/>
        </w:rPr>
        <w:t>表示心，在这里引申为心意、心思、想法。整个单词的字面意思就是心意趋近、想到一块去了。所以就是符合、一致。比如短语</w:t>
      </w:r>
      <w:r>
        <w:rPr>
          <w:rFonts w:ascii="Times New Roman" w:eastAsia="宋体" w:hAnsi="Times New Roman" w:cs="Times New Roman" w:hint="eastAsia"/>
          <w:szCs w:val="21"/>
        </w:rPr>
        <w:t>according</w:t>
      </w:r>
      <w:r>
        <w:rPr>
          <w:rFonts w:ascii="Times New Roman" w:eastAsia="宋体" w:hAnsi="Times New Roman" w:cs="Times New Roman"/>
          <w:szCs w:val="21"/>
        </w:rPr>
        <w:t xml:space="preserve"> </w:t>
      </w:r>
      <w:r>
        <w:rPr>
          <w:rFonts w:ascii="Times New Roman" w:eastAsia="宋体" w:hAnsi="Times New Roman" w:cs="Times New Roman" w:hint="eastAsia"/>
          <w:szCs w:val="21"/>
        </w:rPr>
        <w:t>to</w:t>
      </w:r>
      <w:r>
        <w:rPr>
          <w:rFonts w:ascii="Times New Roman" w:eastAsia="宋体" w:hAnsi="Times New Roman" w:cs="Times New Roman"/>
          <w:szCs w:val="21"/>
        </w:rPr>
        <w:t xml:space="preserve"> </w:t>
      </w:r>
      <w:r>
        <w:rPr>
          <w:rFonts w:ascii="Times New Roman" w:eastAsia="宋体" w:hAnsi="Times New Roman" w:cs="Times New Roman" w:hint="eastAsia"/>
          <w:szCs w:val="21"/>
        </w:rPr>
        <w:t>sth</w:t>
      </w:r>
      <w:r>
        <w:rPr>
          <w:rFonts w:ascii="Times New Roman" w:eastAsia="宋体" w:hAnsi="Times New Roman" w:cs="Times New Roman" w:hint="eastAsia"/>
          <w:szCs w:val="21"/>
        </w:rPr>
        <w:t>，字面意思就是“和某个事物一致”，常常翻译为“根据某个事物、根据某个说法”。</w:t>
      </w:r>
    </w:p>
    <w:p w14:paraId="5615FF62" w14:textId="77777777" w:rsidR="00274604" w:rsidRDefault="00274604"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record</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表示回来、再次。后面的</w:t>
      </w:r>
      <w:r>
        <w:rPr>
          <w:rFonts w:ascii="Times New Roman" w:eastAsia="宋体" w:hAnsi="Times New Roman" w:cs="Times New Roman" w:hint="eastAsia"/>
          <w:szCs w:val="21"/>
        </w:rPr>
        <w:t>cord-</w:t>
      </w:r>
      <w:r>
        <w:rPr>
          <w:rFonts w:ascii="Times New Roman" w:eastAsia="宋体" w:hAnsi="Times New Roman" w:cs="Times New Roman" w:hint="eastAsia"/>
          <w:szCs w:val="21"/>
        </w:rPr>
        <w:t>表示心。整个单词的字面意思是再次回到心里，引申为想起、记起来。后来词义发生比较大的变化，从记起来变成了记下来，记录在本子上或其他载体上。</w:t>
      </w:r>
    </w:p>
    <w:p w14:paraId="0F3CEED8" w14:textId="0B004275" w:rsidR="00274604" w:rsidRPr="00274604" w:rsidRDefault="00274604"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record</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recorder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，表示记录的人或工具，比如录音机、记录器。</w:t>
      </w:r>
    </w:p>
    <w:p w14:paraId="6611D0E7" w14:textId="5EA72512" w:rsidR="00274604" w:rsidRPr="00274604" w:rsidRDefault="00274604" w:rsidP="00274604">
      <w:pPr>
        <w:pStyle w:val="a7"/>
        <w:numPr>
          <w:ilvl w:val="0"/>
          <w:numId w:val="45"/>
        </w:numPr>
        <w:spacing w:line="360" w:lineRule="auto"/>
        <w:ind w:firstLineChars="0"/>
        <w:rPr>
          <w:rFonts w:ascii="Times New Roman" w:eastAsia="宋体" w:hAnsi="Times New Roman" w:cs="Times New Roman"/>
          <w:szCs w:val="21"/>
        </w:rPr>
      </w:pPr>
      <w:r w:rsidRPr="00274604">
        <w:rPr>
          <w:rFonts w:ascii="Times New Roman" w:eastAsia="宋体" w:hAnsi="Times New Roman" w:cs="Times New Roman" w:hint="eastAsia"/>
          <w:szCs w:val="21"/>
        </w:rPr>
        <w:t>希腊词根</w:t>
      </w:r>
      <w:r w:rsidRPr="00274604">
        <w:rPr>
          <w:rFonts w:ascii="Times New Roman" w:eastAsia="宋体" w:hAnsi="Times New Roman" w:cs="Times New Roman" w:hint="eastAsia"/>
          <w:szCs w:val="21"/>
        </w:rPr>
        <w:t>cardi-</w:t>
      </w:r>
    </w:p>
    <w:p w14:paraId="1337D9B1" w14:textId="77777777" w:rsidR="00465820" w:rsidRDefault="007316E6"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希腊语中表示心的词根是</w:t>
      </w:r>
      <w:r>
        <w:rPr>
          <w:rFonts w:ascii="Times New Roman" w:eastAsia="宋体" w:hAnsi="Times New Roman" w:cs="Times New Roman" w:hint="eastAsia"/>
          <w:szCs w:val="21"/>
        </w:rPr>
        <w:t>cardi-</w:t>
      </w:r>
      <w:r>
        <w:rPr>
          <w:rFonts w:ascii="Times New Roman" w:eastAsia="宋体" w:hAnsi="Times New Roman" w:cs="Times New Roman" w:hint="eastAsia"/>
          <w:szCs w:val="21"/>
        </w:rPr>
        <w:t>，由它</w:t>
      </w:r>
      <w:r w:rsidR="001F78AC">
        <w:rPr>
          <w:rFonts w:ascii="Times New Roman" w:eastAsia="宋体" w:hAnsi="Times New Roman" w:cs="Times New Roman" w:hint="eastAsia"/>
          <w:szCs w:val="21"/>
        </w:rPr>
        <w:t>构成的单词通常是一些专业术语。下面我们来学习其中一个典型单词</w:t>
      </w:r>
      <w:r w:rsidR="001F78AC">
        <w:rPr>
          <w:rFonts w:ascii="Times New Roman" w:eastAsia="宋体" w:hAnsi="Times New Roman" w:cs="Times New Roman" w:hint="eastAsia"/>
          <w:szCs w:val="21"/>
        </w:rPr>
        <w:t>cardiology</w:t>
      </w:r>
      <w:r w:rsidR="001F78AC">
        <w:rPr>
          <w:rFonts w:ascii="Times New Roman" w:eastAsia="宋体" w:hAnsi="Times New Roman" w:cs="Times New Roman" w:hint="eastAsia"/>
          <w:szCs w:val="21"/>
        </w:rPr>
        <w:t>。它是个合成词，包括两个词根，一个是</w:t>
      </w:r>
      <w:r w:rsidR="001F78AC">
        <w:rPr>
          <w:rFonts w:ascii="Times New Roman" w:eastAsia="宋体" w:hAnsi="Times New Roman" w:cs="Times New Roman" w:hint="eastAsia"/>
          <w:szCs w:val="21"/>
        </w:rPr>
        <w:t>cardi-</w:t>
      </w:r>
      <w:r w:rsidR="001F78AC">
        <w:rPr>
          <w:rFonts w:ascii="Times New Roman" w:eastAsia="宋体" w:hAnsi="Times New Roman" w:cs="Times New Roman" w:hint="eastAsia"/>
          <w:szCs w:val="21"/>
        </w:rPr>
        <w:t>，表示心脏，另一个是</w:t>
      </w:r>
      <w:r w:rsidR="001F78AC">
        <w:rPr>
          <w:rFonts w:ascii="Times New Roman" w:eastAsia="宋体" w:hAnsi="Times New Roman" w:cs="Times New Roman" w:hint="eastAsia"/>
          <w:szCs w:val="21"/>
        </w:rPr>
        <w:t>log-</w:t>
      </w:r>
      <w:r w:rsidR="001F78AC">
        <w:rPr>
          <w:rFonts w:ascii="Times New Roman" w:eastAsia="宋体" w:hAnsi="Times New Roman" w:cs="Times New Roman" w:hint="eastAsia"/>
          <w:szCs w:val="21"/>
        </w:rPr>
        <w:t>，表示说话、言语，它和后面的字母</w:t>
      </w:r>
      <w:r w:rsidR="001F78AC">
        <w:rPr>
          <w:rFonts w:ascii="Times New Roman" w:eastAsia="宋体" w:hAnsi="Times New Roman" w:cs="Times New Roman" w:hint="eastAsia"/>
          <w:szCs w:val="21"/>
        </w:rPr>
        <w:t>y</w:t>
      </w:r>
      <w:r w:rsidR="001F78AC">
        <w:rPr>
          <w:rFonts w:ascii="Times New Roman" w:eastAsia="宋体" w:hAnsi="Times New Roman" w:cs="Times New Roman" w:hint="eastAsia"/>
          <w:szCs w:val="21"/>
        </w:rPr>
        <w:t>合起来组成</w:t>
      </w:r>
      <w:r w:rsidR="001F78AC">
        <w:rPr>
          <w:rFonts w:ascii="Times New Roman" w:eastAsia="宋体" w:hAnsi="Times New Roman" w:cs="Times New Roman" w:hint="eastAsia"/>
          <w:szCs w:val="21"/>
        </w:rPr>
        <w:t>-logy</w:t>
      </w:r>
      <w:r w:rsidR="001F78AC">
        <w:rPr>
          <w:rFonts w:ascii="Times New Roman" w:eastAsia="宋体" w:hAnsi="Times New Roman" w:cs="Times New Roman" w:hint="eastAsia"/>
          <w:szCs w:val="21"/>
        </w:rPr>
        <w:t>，表示某种学科。整个单词的意思就是心脏学、关于心脏的学科，是个医学领域的专业术语。</w:t>
      </w:r>
    </w:p>
    <w:p w14:paraId="5A6A9A5F" w14:textId="0A1AA83C" w:rsidR="001F78AC" w:rsidRDefault="00465820" w:rsidP="0027460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cardiology</w:t>
      </w:r>
      <w:r w:rsidR="001F78AC">
        <w:rPr>
          <w:rFonts w:ascii="Times New Roman" w:eastAsia="宋体" w:hAnsi="Times New Roman" w:cs="Times New Roman" w:hint="eastAsia"/>
          <w:szCs w:val="21"/>
        </w:rPr>
        <w:t>派生出单词</w:t>
      </w:r>
      <w:r w:rsidR="001F78AC">
        <w:rPr>
          <w:rFonts w:ascii="Times New Roman" w:eastAsia="宋体" w:hAnsi="Times New Roman" w:cs="Times New Roman" w:hint="eastAsia"/>
          <w:szCs w:val="21"/>
        </w:rPr>
        <w:t>cardiologist</w:t>
      </w:r>
      <w:r w:rsidR="001F78AC">
        <w:rPr>
          <w:rFonts w:ascii="Times New Roman" w:eastAsia="宋体" w:hAnsi="Times New Roman" w:cs="Times New Roman" w:hint="eastAsia"/>
          <w:szCs w:val="21"/>
        </w:rPr>
        <w:t>，意思是心脏病学家、心脏病医生，后面加了一个名词后缀</w:t>
      </w:r>
      <w:r w:rsidR="001F78AC">
        <w:rPr>
          <w:rFonts w:ascii="Times New Roman" w:eastAsia="宋体" w:hAnsi="Times New Roman" w:cs="Times New Roman" w:hint="eastAsia"/>
          <w:szCs w:val="21"/>
        </w:rPr>
        <w:t>-ist</w:t>
      </w:r>
      <w:r w:rsidR="001F78AC">
        <w:rPr>
          <w:rFonts w:ascii="Times New Roman" w:eastAsia="宋体" w:hAnsi="Times New Roman" w:cs="Times New Roman" w:hint="eastAsia"/>
          <w:szCs w:val="21"/>
        </w:rPr>
        <w:t>，表示做某事的人。</w:t>
      </w:r>
    </w:p>
    <w:p w14:paraId="60B05EA6" w14:textId="2F4E32FF" w:rsidR="00BF2E1B" w:rsidRPr="000B18C9" w:rsidRDefault="00BF2E1B" w:rsidP="00BF2E1B">
      <w:pPr>
        <w:spacing w:line="360" w:lineRule="auto"/>
        <w:jc w:val="center"/>
        <w:rPr>
          <w:rFonts w:ascii="Times New Roman" w:eastAsia="宋体" w:hAnsi="Times New Roman" w:cs="Times New Roman"/>
          <w:szCs w:val="21"/>
        </w:rPr>
      </w:pPr>
      <w:r>
        <w:rPr>
          <w:noProof/>
        </w:rPr>
        <w:drawing>
          <wp:inline distT="0" distB="0" distL="0" distR="0" wp14:anchorId="660733CE" wp14:editId="3D5B5781">
            <wp:extent cx="4754983" cy="2883939"/>
            <wp:effectExtent l="0" t="0" r="762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754983" cy="2883939"/>
                    </a:xfrm>
                    <a:prstGeom prst="rect">
                      <a:avLst/>
                    </a:prstGeom>
                  </pic:spPr>
                </pic:pic>
              </a:graphicData>
            </a:graphic>
          </wp:inline>
        </w:drawing>
      </w:r>
    </w:p>
    <w:p w14:paraId="6178C480" w14:textId="77777777" w:rsidR="00274604" w:rsidRDefault="00274604"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heart</w:t>
      </w:r>
      <w:r w:rsidRPr="000B18C9">
        <w:rPr>
          <w:rFonts w:ascii="Times New Roman" w:eastAsia="宋体" w:hAnsi="Times New Roman" w:cs="Times New Roman"/>
          <w:szCs w:val="21"/>
        </w:rPr>
        <w:t>：</w:t>
      </w:r>
      <w:r w:rsidRPr="000B18C9">
        <w:rPr>
          <w:rFonts w:ascii="Times New Roman" w:eastAsia="宋体" w:hAnsi="Times New Roman" w:cs="Times New Roman"/>
          <w:szCs w:val="21"/>
        </w:rPr>
        <w:t>[h</w:t>
      </w:r>
      <w:r>
        <w:rPr>
          <w:rFonts w:ascii="Times New Roman" w:eastAsia="宋体" w:hAnsi="Times New Roman" w:cs="Times New Roman"/>
          <w:szCs w:val="21"/>
        </w:rPr>
        <w:t>ɑː</w:t>
      </w:r>
      <w:r w:rsidRPr="000B18C9">
        <w:rPr>
          <w:rFonts w:ascii="Times New Roman" w:eastAsia="宋体" w:hAnsi="Times New Roman" w:cs="Times New Roman"/>
          <w:szCs w:val="21"/>
        </w:rPr>
        <w:t>t] n.</w:t>
      </w:r>
      <w:r w:rsidRPr="000B18C9">
        <w:rPr>
          <w:rFonts w:ascii="Times New Roman" w:eastAsia="宋体" w:hAnsi="Times New Roman" w:cs="Times New Roman"/>
          <w:szCs w:val="21"/>
        </w:rPr>
        <w:t>心；心脏</w:t>
      </w:r>
    </w:p>
    <w:p w14:paraId="467909B3" w14:textId="39DE60C9"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lastRenderedPageBreak/>
        <w:t>core</w:t>
      </w:r>
      <w:r w:rsidRPr="000B18C9">
        <w:rPr>
          <w:rFonts w:ascii="Times New Roman" w:eastAsia="宋体" w:hAnsi="Times New Roman" w:cs="Times New Roman"/>
          <w:szCs w:val="21"/>
        </w:rPr>
        <w:t>：</w:t>
      </w:r>
      <w:r w:rsidRPr="000B18C9">
        <w:rPr>
          <w:rFonts w:ascii="Times New Roman" w:eastAsia="宋体" w:hAnsi="Times New Roman" w:cs="Times New Roman"/>
          <w:szCs w:val="21"/>
        </w:rPr>
        <w:t>[k</w:t>
      </w:r>
      <w:r w:rsidR="00AC03C5">
        <w:rPr>
          <w:rFonts w:ascii="Times New Roman" w:eastAsia="宋体" w:hAnsi="Times New Roman" w:cs="Times New Roman"/>
          <w:szCs w:val="21"/>
        </w:rPr>
        <w:t>ɔː</w:t>
      </w:r>
      <w:r w:rsidR="001D3FC9" w:rsidRPr="001D3FC9">
        <w:rPr>
          <w:rFonts w:ascii="Times New Roman" w:eastAsia="宋体" w:hAnsi="Times New Roman" w:cs="Times New Roman"/>
          <w:szCs w:val="21"/>
        </w:rPr>
        <w:t>(r)</w:t>
      </w:r>
      <w:r w:rsidRPr="000B18C9">
        <w:rPr>
          <w:rFonts w:ascii="Times New Roman" w:eastAsia="宋体" w:hAnsi="Times New Roman" w:cs="Times New Roman"/>
          <w:szCs w:val="21"/>
        </w:rPr>
        <w:t>] n.</w:t>
      </w:r>
      <w:r w:rsidRPr="000B18C9">
        <w:rPr>
          <w:rFonts w:ascii="Times New Roman" w:eastAsia="宋体" w:hAnsi="Times New Roman" w:cs="Times New Roman"/>
          <w:szCs w:val="21"/>
        </w:rPr>
        <w:t>核心；果核；要点</w:t>
      </w:r>
      <w:r w:rsidRPr="000B18C9">
        <w:rPr>
          <w:rFonts w:ascii="Times New Roman" w:eastAsia="宋体" w:hAnsi="Times New Roman" w:cs="Times New Roman"/>
          <w:szCs w:val="21"/>
        </w:rPr>
        <w:t>adj.</w:t>
      </w:r>
      <w:r w:rsidRPr="000B18C9">
        <w:rPr>
          <w:rFonts w:ascii="Times New Roman" w:eastAsia="宋体" w:hAnsi="Times New Roman" w:cs="Times New Roman"/>
          <w:szCs w:val="21"/>
        </w:rPr>
        <w:t>核心的，主要的，最重要的</w:t>
      </w:r>
    </w:p>
    <w:p w14:paraId="2C75FD08" w14:textId="3C3B4420"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core=cor</w:t>
      </w:r>
      <w:r w:rsidRPr="000B18C9">
        <w:rPr>
          <w:rFonts w:ascii="Times New Roman" w:eastAsia="宋体" w:hAnsi="Times New Roman" w:cs="Times New Roman"/>
          <w:szCs w:val="21"/>
        </w:rPr>
        <w:t>（</w:t>
      </w:r>
      <w:r w:rsidR="00AD6304">
        <w:rPr>
          <w:rFonts w:ascii="Times New Roman" w:eastAsia="宋体" w:hAnsi="Times New Roman" w:cs="Times New Roman" w:hint="eastAsia"/>
          <w:szCs w:val="21"/>
        </w:rPr>
        <w:t>=cord</w:t>
      </w:r>
      <w:r w:rsidR="00AD6304">
        <w:rPr>
          <w:rFonts w:ascii="Times New Roman" w:eastAsia="宋体" w:hAnsi="Times New Roman" w:cs="Times New Roman" w:hint="eastAsia"/>
          <w:szCs w:val="21"/>
        </w:rPr>
        <w:t>，</w:t>
      </w:r>
      <w:r w:rsidRPr="000B18C9">
        <w:rPr>
          <w:rFonts w:ascii="Times New Roman" w:eastAsia="宋体" w:hAnsi="Times New Roman" w:cs="Times New Roman"/>
          <w:szCs w:val="21"/>
        </w:rPr>
        <w:t>心）</w:t>
      </w:r>
      <w:r w:rsidRPr="000B18C9">
        <w:rPr>
          <w:rFonts w:ascii="Times New Roman" w:eastAsia="宋体" w:hAnsi="Times New Roman" w:cs="Times New Roman"/>
          <w:szCs w:val="21"/>
        </w:rPr>
        <w:t>+e→</w:t>
      </w:r>
      <w:r w:rsidRPr="000B18C9">
        <w:rPr>
          <w:rFonts w:ascii="Times New Roman" w:eastAsia="宋体" w:hAnsi="Times New Roman" w:cs="Times New Roman"/>
          <w:szCs w:val="21"/>
        </w:rPr>
        <w:t>核心</w:t>
      </w:r>
    </w:p>
    <w:p w14:paraId="4578F00D" w14:textId="43F11D06"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courage</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1D3FC9" w:rsidRPr="001D3FC9">
        <w:rPr>
          <w:rFonts w:ascii="Times New Roman" w:eastAsia="宋体" w:hAnsi="Times New Roman" w:cs="Times New Roman"/>
          <w:szCs w:val="21"/>
        </w:rPr>
        <w:t>ˈkʌrɪdʒ</w:t>
      </w:r>
      <w:r w:rsidRPr="000B18C9">
        <w:rPr>
          <w:rFonts w:ascii="Times New Roman" w:eastAsia="宋体" w:hAnsi="Times New Roman" w:cs="Times New Roman"/>
          <w:szCs w:val="21"/>
        </w:rPr>
        <w:t>] n.</w:t>
      </w:r>
      <w:r w:rsidRPr="000B18C9">
        <w:rPr>
          <w:rFonts w:ascii="Times New Roman" w:eastAsia="宋体" w:hAnsi="Times New Roman" w:cs="Times New Roman"/>
          <w:szCs w:val="21"/>
        </w:rPr>
        <w:t>勇气；胆量</w:t>
      </w:r>
    </w:p>
    <w:p w14:paraId="4B9DFBE3" w14:textId="5A3B40BE"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courage=cour</w:t>
      </w:r>
      <w:r w:rsidRPr="000B18C9">
        <w:rPr>
          <w:rFonts w:ascii="Times New Roman" w:eastAsia="宋体" w:hAnsi="Times New Roman" w:cs="Times New Roman"/>
          <w:szCs w:val="21"/>
        </w:rPr>
        <w:t>（心）</w:t>
      </w:r>
      <w:r w:rsidRPr="000B18C9">
        <w:rPr>
          <w:rFonts w:ascii="Times New Roman" w:eastAsia="宋体" w:hAnsi="Times New Roman" w:cs="Times New Roman"/>
          <w:szCs w:val="21"/>
        </w:rPr>
        <w:t>+age</w:t>
      </w:r>
      <w:r w:rsidRPr="000B18C9">
        <w:rPr>
          <w:rFonts w:ascii="Times New Roman" w:eastAsia="宋体" w:hAnsi="Times New Roman" w:cs="Times New Roman"/>
          <w:szCs w:val="21"/>
        </w:rPr>
        <w:t>（名词后缀）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心灵</w:t>
      </w:r>
      <w:r w:rsidR="001F7C81">
        <w:rPr>
          <w:rFonts w:ascii="Times New Roman" w:eastAsia="宋体" w:hAnsi="Times New Roman" w:cs="Times New Roman" w:hint="eastAsia"/>
          <w:szCs w:val="21"/>
        </w:rPr>
        <w:t>的产物→</w:t>
      </w:r>
      <w:r w:rsidRPr="000B18C9">
        <w:rPr>
          <w:rFonts w:ascii="Times New Roman" w:eastAsia="宋体" w:hAnsi="Times New Roman" w:cs="Times New Roman"/>
          <w:szCs w:val="21"/>
        </w:rPr>
        <w:t>勇气</w:t>
      </w:r>
    </w:p>
    <w:p w14:paraId="06D51327" w14:textId="09178C27"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encourage</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1D3FC9" w:rsidRPr="001D3FC9">
        <w:rPr>
          <w:rFonts w:ascii="Times New Roman" w:eastAsia="宋体" w:hAnsi="Times New Roman" w:cs="Times New Roman"/>
          <w:szCs w:val="21"/>
        </w:rPr>
        <w:t>ɪnˈkʌrɪdʒ</w:t>
      </w:r>
      <w:r w:rsidRPr="000B18C9">
        <w:rPr>
          <w:rFonts w:ascii="Times New Roman" w:eastAsia="宋体" w:hAnsi="Times New Roman" w:cs="Times New Roman"/>
          <w:szCs w:val="21"/>
        </w:rPr>
        <w:t>] vt.</w:t>
      </w:r>
      <w:r w:rsidRPr="000B18C9">
        <w:rPr>
          <w:rFonts w:ascii="Times New Roman" w:eastAsia="宋体" w:hAnsi="Times New Roman" w:cs="Times New Roman"/>
          <w:szCs w:val="21"/>
        </w:rPr>
        <w:t>鼓励，怂恿；激励</w:t>
      </w:r>
    </w:p>
    <w:p w14:paraId="374C70EC" w14:textId="03DD564A"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encourage=en</w:t>
      </w:r>
      <w:r w:rsidRPr="000B18C9">
        <w:rPr>
          <w:rFonts w:ascii="Times New Roman" w:eastAsia="宋体" w:hAnsi="Times New Roman" w:cs="Times New Roman"/>
          <w:szCs w:val="21"/>
        </w:rPr>
        <w:t>（</w:t>
      </w:r>
      <w:r w:rsidR="001F7C81">
        <w:rPr>
          <w:rFonts w:ascii="Times New Roman" w:eastAsia="宋体" w:hAnsi="Times New Roman" w:cs="Times New Roman" w:hint="eastAsia"/>
          <w:szCs w:val="21"/>
        </w:rPr>
        <w:t>=in</w:t>
      </w:r>
      <w:r w:rsidR="001F7C81">
        <w:rPr>
          <w:rFonts w:ascii="Times New Roman" w:eastAsia="宋体" w:hAnsi="Times New Roman" w:cs="Times New Roman" w:hint="eastAsia"/>
          <w:szCs w:val="21"/>
        </w:rPr>
        <w:t>，投入，使具有</w:t>
      </w:r>
      <w:r w:rsidRPr="000B18C9">
        <w:rPr>
          <w:rFonts w:ascii="Times New Roman" w:eastAsia="宋体" w:hAnsi="Times New Roman" w:cs="Times New Roman"/>
          <w:szCs w:val="21"/>
        </w:rPr>
        <w:t>）</w:t>
      </w:r>
      <w:r w:rsidRPr="000B18C9">
        <w:rPr>
          <w:rFonts w:ascii="Times New Roman" w:eastAsia="宋体" w:hAnsi="Times New Roman" w:cs="Times New Roman"/>
          <w:szCs w:val="21"/>
        </w:rPr>
        <w:t>+courage</w:t>
      </w:r>
      <w:r w:rsidRPr="000B18C9">
        <w:rPr>
          <w:rFonts w:ascii="Times New Roman" w:eastAsia="宋体" w:hAnsi="Times New Roman" w:cs="Times New Roman"/>
          <w:szCs w:val="21"/>
        </w:rPr>
        <w:t>（勇气）</w:t>
      </w:r>
      <w:r w:rsidRPr="000B18C9">
        <w:rPr>
          <w:rFonts w:ascii="Times New Roman" w:eastAsia="宋体" w:hAnsi="Times New Roman" w:cs="Times New Roman"/>
          <w:szCs w:val="21"/>
        </w:rPr>
        <w:t>→</w:t>
      </w:r>
      <w:r w:rsidR="001F7C81">
        <w:rPr>
          <w:rFonts w:ascii="Times New Roman" w:eastAsia="宋体" w:hAnsi="Times New Roman" w:cs="Times New Roman" w:hint="eastAsia"/>
          <w:szCs w:val="21"/>
        </w:rPr>
        <w:t>投入</w:t>
      </w:r>
      <w:r w:rsidRPr="000B18C9">
        <w:rPr>
          <w:rFonts w:ascii="Times New Roman" w:eastAsia="宋体" w:hAnsi="Times New Roman" w:cs="Times New Roman"/>
          <w:szCs w:val="21"/>
        </w:rPr>
        <w:t>勇气</w:t>
      </w:r>
      <w:r w:rsidR="001F7C81">
        <w:rPr>
          <w:rFonts w:ascii="Times New Roman" w:eastAsia="宋体" w:hAnsi="Times New Roman" w:cs="Times New Roman" w:hint="eastAsia"/>
          <w:szCs w:val="21"/>
        </w:rPr>
        <w:t>，使具有勇气</w:t>
      </w:r>
      <w:r w:rsidRPr="000B18C9">
        <w:rPr>
          <w:rFonts w:ascii="Times New Roman" w:eastAsia="宋体" w:hAnsi="Times New Roman" w:cs="Times New Roman"/>
          <w:szCs w:val="21"/>
        </w:rPr>
        <w:t>→</w:t>
      </w:r>
      <w:r w:rsidRPr="000B18C9">
        <w:rPr>
          <w:rFonts w:ascii="Times New Roman" w:eastAsia="宋体" w:hAnsi="Times New Roman" w:cs="Times New Roman"/>
          <w:szCs w:val="21"/>
        </w:rPr>
        <w:t>鼓励</w:t>
      </w:r>
    </w:p>
    <w:p w14:paraId="12602C2A" w14:textId="3B3DF116"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discourage</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1D3FC9" w:rsidRPr="001D3FC9">
        <w:rPr>
          <w:rFonts w:ascii="Times New Roman" w:eastAsia="宋体" w:hAnsi="Times New Roman" w:cs="Times New Roman"/>
          <w:szCs w:val="21"/>
        </w:rPr>
        <w:t>dɪsˈkʌrɪdʒ</w:t>
      </w:r>
      <w:r w:rsidRPr="000B18C9">
        <w:rPr>
          <w:rFonts w:ascii="Times New Roman" w:eastAsia="宋体" w:hAnsi="Times New Roman" w:cs="Times New Roman"/>
          <w:szCs w:val="21"/>
        </w:rPr>
        <w:t>] vt.</w:t>
      </w:r>
      <w:r w:rsidRPr="000B18C9">
        <w:rPr>
          <w:rFonts w:ascii="Times New Roman" w:eastAsia="宋体" w:hAnsi="Times New Roman" w:cs="Times New Roman"/>
          <w:szCs w:val="21"/>
        </w:rPr>
        <w:t>阻止；使气馁</w:t>
      </w:r>
    </w:p>
    <w:p w14:paraId="0E8AF0EC" w14:textId="6D8B34E3"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discourage=dis</w:t>
      </w:r>
      <w:r w:rsidRPr="000B18C9">
        <w:rPr>
          <w:rFonts w:ascii="Times New Roman" w:eastAsia="宋体" w:hAnsi="Times New Roman" w:cs="Times New Roman"/>
          <w:szCs w:val="21"/>
        </w:rPr>
        <w:t>（离开</w:t>
      </w:r>
      <w:r w:rsidR="0095603B">
        <w:rPr>
          <w:rFonts w:ascii="Times New Roman" w:eastAsia="宋体" w:hAnsi="Times New Roman" w:cs="Times New Roman" w:hint="eastAsia"/>
          <w:szCs w:val="21"/>
        </w:rPr>
        <w:t>、拿走</w:t>
      </w:r>
      <w:r w:rsidRPr="000B18C9">
        <w:rPr>
          <w:rFonts w:ascii="Times New Roman" w:eastAsia="宋体" w:hAnsi="Times New Roman" w:cs="Times New Roman"/>
          <w:szCs w:val="21"/>
        </w:rPr>
        <w:t>）</w:t>
      </w:r>
      <w:r w:rsidRPr="000B18C9">
        <w:rPr>
          <w:rFonts w:ascii="Times New Roman" w:eastAsia="宋体" w:hAnsi="Times New Roman" w:cs="Times New Roman"/>
          <w:szCs w:val="21"/>
        </w:rPr>
        <w:t>+courage</w:t>
      </w:r>
      <w:r w:rsidRPr="000B18C9">
        <w:rPr>
          <w:rFonts w:ascii="Times New Roman" w:eastAsia="宋体" w:hAnsi="Times New Roman" w:cs="Times New Roman"/>
          <w:szCs w:val="21"/>
        </w:rPr>
        <w:t>（勇气）</w:t>
      </w:r>
      <w:r w:rsidRPr="000B18C9">
        <w:rPr>
          <w:rFonts w:ascii="Times New Roman" w:eastAsia="宋体" w:hAnsi="Times New Roman" w:cs="Times New Roman"/>
          <w:szCs w:val="21"/>
        </w:rPr>
        <w:t>→</w:t>
      </w:r>
      <w:r w:rsidRPr="000B18C9">
        <w:rPr>
          <w:rFonts w:ascii="Times New Roman" w:eastAsia="宋体" w:hAnsi="Times New Roman" w:cs="Times New Roman"/>
          <w:szCs w:val="21"/>
        </w:rPr>
        <w:t>拿走勇气</w:t>
      </w:r>
      <w:r w:rsidRPr="000B18C9">
        <w:rPr>
          <w:rFonts w:ascii="Times New Roman" w:eastAsia="宋体" w:hAnsi="Times New Roman" w:cs="Times New Roman"/>
          <w:szCs w:val="21"/>
        </w:rPr>
        <w:t>→</w:t>
      </w:r>
      <w:r w:rsidRPr="000B18C9">
        <w:rPr>
          <w:rFonts w:ascii="Times New Roman" w:eastAsia="宋体" w:hAnsi="Times New Roman" w:cs="Times New Roman"/>
          <w:szCs w:val="21"/>
        </w:rPr>
        <w:t>使气馁</w:t>
      </w:r>
    </w:p>
    <w:p w14:paraId="034940EA" w14:textId="03645565"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accord</w:t>
      </w:r>
      <w:r w:rsidRPr="000B18C9">
        <w:rPr>
          <w:rFonts w:ascii="Times New Roman" w:eastAsia="宋体" w:hAnsi="Times New Roman" w:cs="Times New Roman"/>
          <w:szCs w:val="21"/>
        </w:rPr>
        <w:t>：</w:t>
      </w:r>
      <w:r w:rsidRPr="000B18C9">
        <w:rPr>
          <w:rFonts w:ascii="Times New Roman" w:eastAsia="宋体" w:hAnsi="Times New Roman" w:cs="Times New Roman"/>
          <w:szCs w:val="21"/>
        </w:rPr>
        <w:t>[ə'k</w:t>
      </w:r>
      <w:r w:rsidR="00AC03C5">
        <w:rPr>
          <w:rFonts w:ascii="Times New Roman" w:eastAsia="宋体" w:hAnsi="Times New Roman" w:cs="Times New Roman"/>
          <w:szCs w:val="21"/>
        </w:rPr>
        <w:t>ɔː</w:t>
      </w:r>
      <w:r w:rsidRPr="000B18C9">
        <w:rPr>
          <w:rFonts w:ascii="Times New Roman" w:eastAsia="宋体" w:hAnsi="Times New Roman" w:cs="Times New Roman"/>
          <w:szCs w:val="21"/>
        </w:rPr>
        <w:t>d] v.</w:t>
      </w:r>
      <w:r w:rsidRPr="000B18C9">
        <w:rPr>
          <w:rFonts w:ascii="Times New Roman" w:eastAsia="宋体" w:hAnsi="Times New Roman" w:cs="Times New Roman"/>
          <w:szCs w:val="21"/>
        </w:rPr>
        <w:t>符合；（使）一致</w:t>
      </w:r>
      <w:r w:rsidRPr="000B18C9">
        <w:rPr>
          <w:rFonts w:ascii="Times New Roman" w:eastAsia="宋体" w:hAnsi="Times New Roman" w:cs="Times New Roman"/>
          <w:szCs w:val="21"/>
        </w:rPr>
        <w:t>n.</w:t>
      </w:r>
      <w:r w:rsidRPr="000B18C9">
        <w:rPr>
          <w:rFonts w:ascii="Times New Roman" w:eastAsia="宋体" w:hAnsi="Times New Roman" w:cs="Times New Roman"/>
          <w:szCs w:val="21"/>
        </w:rPr>
        <w:t>符合，一致</w:t>
      </w:r>
    </w:p>
    <w:p w14:paraId="2C4C06CF"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accord=ac</w:t>
      </w:r>
      <w:r w:rsidRPr="000B18C9">
        <w:rPr>
          <w:rFonts w:ascii="Times New Roman" w:eastAsia="宋体" w:hAnsi="Times New Roman" w:cs="Times New Roman"/>
          <w:szCs w:val="21"/>
        </w:rPr>
        <w:t>（</w:t>
      </w:r>
      <w:r w:rsidRPr="000B18C9">
        <w:rPr>
          <w:rFonts w:ascii="Times New Roman" w:eastAsia="宋体" w:hAnsi="Times New Roman" w:cs="Times New Roman"/>
          <w:szCs w:val="21"/>
        </w:rPr>
        <w:t>=ad</w:t>
      </w:r>
      <w:r w:rsidRPr="000B18C9">
        <w:rPr>
          <w:rFonts w:ascii="Times New Roman" w:eastAsia="宋体" w:hAnsi="Times New Roman" w:cs="Times New Roman"/>
          <w:szCs w:val="21"/>
        </w:rPr>
        <w:t>，趋近）</w:t>
      </w:r>
      <w:r w:rsidRPr="000B18C9">
        <w:rPr>
          <w:rFonts w:ascii="Times New Roman" w:eastAsia="宋体" w:hAnsi="Times New Roman" w:cs="Times New Roman"/>
          <w:szCs w:val="21"/>
        </w:rPr>
        <w:t>+cord</w:t>
      </w:r>
      <w:r w:rsidRPr="000B18C9">
        <w:rPr>
          <w:rFonts w:ascii="Times New Roman" w:eastAsia="宋体" w:hAnsi="Times New Roman" w:cs="Times New Roman"/>
          <w:szCs w:val="21"/>
        </w:rPr>
        <w:t>（心）</w:t>
      </w:r>
      <w:r w:rsidRPr="000B18C9">
        <w:rPr>
          <w:rFonts w:ascii="Times New Roman" w:eastAsia="宋体" w:hAnsi="Times New Roman" w:cs="Times New Roman"/>
          <w:szCs w:val="21"/>
        </w:rPr>
        <w:t>→</w:t>
      </w:r>
      <w:r w:rsidRPr="000B18C9">
        <w:rPr>
          <w:rFonts w:ascii="Times New Roman" w:eastAsia="宋体" w:hAnsi="Times New Roman" w:cs="Times New Roman"/>
          <w:szCs w:val="21"/>
        </w:rPr>
        <w:t>心意趋近</w:t>
      </w:r>
      <w:r w:rsidRPr="000B18C9">
        <w:rPr>
          <w:rFonts w:ascii="Times New Roman" w:eastAsia="宋体" w:hAnsi="Times New Roman" w:cs="Times New Roman"/>
          <w:szCs w:val="21"/>
        </w:rPr>
        <w:t>→</w:t>
      </w:r>
      <w:r w:rsidRPr="000B18C9">
        <w:rPr>
          <w:rFonts w:ascii="Times New Roman" w:eastAsia="宋体" w:hAnsi="Times New Roman" w:cs="Times New Roman"/>
          <w:szCs w:val="21"/>
        </w:rPr>
        <w:t>符合，一致</w:t>
      </w:r>
    </w:p>
    <w:p w14:paraId="7BADF6B5" w14:textId="5678E40E"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record</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8C6E27" w:rsidRPr="008C6E27">
        <w:rPr>
          <w:rFonts w:ascii="Times New Roman" w:eastAsia="宋体" w:hAnsi="Times New Roman" w:cs="Times New Roman"/>
          <w:szCs w:val="21"/>
        </w:rPr>
        <w:t>ˈrekɔːd , rɪˈkɔːd</w:t>
      </w:r>
      <w:r w:rsidRPr="000B18C9">
        <w:rPr>
          <w:rFonts w:ascii="Times New Roman" w:eastAsia="宋体" w:hAnsi="Times New Roman" w:cs="Times New Roman"/>
          <w:szCs w:val="21"/>
        </w:rPr>
        <w:t>] n.v.</w:t>
      </w:r>
      <w:r w:rsidRPr="000B18C9">
        <w:rPr>
          <w:rFonts w:ascii="Times New Roman" w:eastAsia="宋体" w:hAnsi="Times New Roman" w:cs="Times New Roman"/>
          <w:szCs w:val="21"/>
        </w:rPr>
        <w:t>记录，录音</w:t>
      </w:r>
    </w:p>
    <w:p w14:paraId="5BDE87D8" w14:textId="73350D9B"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record=re</w:t>
      </w:r>
      <w:r w:rsidRPr="000B18C9">
        <w:rPr>
          <w:rFonts w:ascii="Times New Roman" w:eastAsia="宋体" w:hAnsi="Times New Roman" w:cs="Times New Roman"/>
          <w:szCs w:val="21"/>
        </w:rPr>
        <w:t>（回）</w:t>
      </w:r>
      <w:r w:rsidRPr="000B18C9">
        <w:rPr>
          <w:rFonts w:ascii="Times New Roman" w:eastAsia="宋体" w:hAnsi="Times New Roman" w:cs="Times New Roman"/>
          <w:szCs w:val="21"/>
        </w:rPr>
        <w:t>+cord</w:t>
      </w:r>
      <w:r w:rsidRPr="000B18C9">
        <w:rPr>
          <w:rFonts w:ascii="Times New Roman" w:eastAsia="宋体" w:hAnsi="Times New Roman" w:cs="Times New Roman"/>
          <w:szCs w:val="21"/>
        </w:rPr>
        <w:t>（心）</w:t>
      </w:r>
      <w:r w:rsidRPr="000B18C9">
        <w:rPr>
          <w:rFonts w:ascii="Times New Roman" w:eastAsia="宋体" w:hAnsi="Times New Roman" w:cs="Times New Roman"/>
          <w:szCs w:val="21"/>
        </w:rPr>
        <w:t>→</w:t>
      </w:r>
      <w:r w:rsidR="0095603B">
        <w:rPr>
          <w:rFonts w:ascii="Times New Roman" w:eastAsia="宋体" w:hAnsi="Times New Roman" w:cs="Times New Roman" w:hint="eastAsia"/>
          <w:szCs w:val="21"/>
        </w:rPr>
        <w:t>再次</w:t>
      </w:r>
      <w:r w:rsidRPr="000B18C9">
        <w:rPr>
          <w:rFonts w:ascii="Times New Roman" w:eastAsia="宋体" w:hAnsi="Times New Roman" w:cs="Times New Roman"/>
          <w:szCs w:val="21"/>
        </w:rPr>
        <w:t>回到心里</w:t>
      </w:r>
      <w:r w:rsidRPr="000B18C9">
        <w:rPr>
          <w:rFonts w:ascii="Times New Roman" w:eastAsia="宋体" w:hAnsi="Times New Roman" w:cs="Times New Roman"/>
          <w:szCs w:val="21"/>
        </w:rPr>
        <w:t>→</w:t>
      </w:r>
      <w:r w:rsidRPr="000B18C9">
        <w:rPr>
          <w:rFonts w:ascii="Times New Roman" w:eastAsia="宋体" w:hAnsi="Times New Roman" w:cs="Times New Roman"/>
          <w:szCs w:val="21"/>
        </w:rPr>
        <w:t>记录</w:t>
      </w:r>
    </w:p>
    <w:p w14:paraId="030E60AF" w14:textId="6AC0CF37"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recorder</w:t>
      </w:r>
      <w:r w:rsidRPr="000B18C9">
        <w:rPr>
          <w:rFonts w:ascii="Times New Roman" w:eastAsia="宋体" w:hAnsi="Times New Roman" w:cs="Times New Roman"/>
          <w:szCs w:val="21"/>
        </w:rPr>
        <w:t>：</w:t>
      </w:r>
      <w:r w:rsidRPr="000B18C9">
        <w:rPr>
          <w:rFonts w:ascii="Times New Roman" w:eastAsia="宋体" w:hAnsi="Times New Roman" w:cs="Times New Roman"/>
          <w:szCs w:val="21"/>
        </w:rPr>
        <w:t>[rɪ'k</w:t>
      </w:r>
      <w:r w:rsidR="00AC03C5">
        <w:rPr>
          <w:rFonts w:ascii="Times New Roman" w:eastAsia="宋体" w:hAnsi="Times New Roman" w:cs="Times New Roman"/>
          <w:szCs w:val="21"/>
        </w:rPr>
        <w:t>ɔː</w:t>
      </w:r>
      <w:r w:rsidRPr="000B18C9">
        <w:rPr>
          <w:rFonts w:ascii="Times New Roman" w:eastAsia="宋体" w:hAnsi="Times New Roman" w:cs="Times New Roman"/>
          <w:szCs w:val="21"/>
        </w:rPr>
        <w:t>d</w:t>
      </w:r>
      <w:r w:rsidR="003D32BE">
        <w:rPr>
          <w:rFonts w:ascii="Times New Roman" w:eastAsia="宋体" w:hAnsi="Times New Roman" w:cs="Times New Roman"/>
          <w:szCs w:val="21"/>
        </w:rPr>
        <w:t>ə(r)]</w:t>
      </w:r>
      <w:r w:rsidRPr="000B18C9">
        <w:rPr>
          <w:rFonts w:ascii="Times New Roman" w:eastAsia="宋体" w:hAnsi="Times New Roman" w:cs="Times New Roman"/>
          <w:szCs w:val="21"/>
        </w:rPr>
        <w:t xml:space="preserve"> n.</w:t>
      </w:r>
      <w:r w:rsidRPr="000B18C9">
        <w:rPr>
          <w:rFonts w:ascii="Times New Roman" w:eastAsia="宋体" w:hAnsi="Times New Roman" w:cs="Times New Roman"/>
          <w:szCs w:val="21"/>
        </w:rPr>
        <w:t>记录者；记录员；录音机；记录器</w:t>
      </w:r>
    </w:p>
    <w:p w14:paraId="599FCCAD"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recorder=record</w:t>
      </w:r>
      <w:r w:rsidRPr="000B18C9">
        <w:rPr>
          <w:rFonts w:ascii="Times New Roman" w:eastAsia="宋体" w:hAnsi="Times New Roman" w:cs="Times New Roman"/>
          <w:szCs w:val="21"/>
        </w:rPr>
        <w:t>（记录）</w:t>
      </w:r>
      <w:r w:rsidRPr="000B18C9">
        <w:rPr>
          <w:rFonts w:ascii="Times New Roman" w:eastAsia="宋体" w:hAnsi="Times New Roman" w:cs="Times New Roman"/>
          <w:szCs w:val="21"/>
        </w:rPr>
        <w:t>+er</w:t>
      </w:r>
      <w:r w:rsidRPr="000B18C9">
        <w:rPr>
          <w:rFonts w:ascii="Times New Roman" w:eastAsia="宋体" w:hAnsi="Times New Roman" w:cs="Times New Roman"/>
          <w:szCs w:val="21"/>
        </w:rPr>
        <w:t>（者）</w:t>
      </w:r>
      <w:r w:rsidRPr="000B18C9">
        <w:rPr>
          <w:rFonts w:ascii="Times New Roman" w:eastAsia="宋体" w:hAnsi="Times New Roman" w:cs="Times New Roman"/>
          <w:szCs w:val="21"/>
        </w:rPr>
        <w:t>→</w:t>
      </w:r>
      <w:r w:rsidRPr="000B18C9">
        <w:rPr>
          <w:rFonts w:ascii="Times New Roman" w:eastAsia="宋体" w:hAnsi="Times New Roman" w:cs="Times New Roman"/>
          <w:szCs w:val="21"/>
        </w:rPr>
        <w:t>记录者</w:t>
      </w:r>
    </w:p>
    <w:p w14:paraId="627BDE0B" w14:textId="76D1DE73"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cardiology</w:t>
      </w:r>
      <w:r w:rsidRPr="000B18C9">
        <w:rPr>
          <w:rFonts w:ascii="Times New Roman" w:eastAsia="宋体" w:hAnsi="Times New Roman" w:cs="Times New Roman"/>
          <w:szCs w:val="21"/>
        </w:rPr>
        <w:t>：</w:t>
      </w:r>
      <w:r w:rsidRPr="000B18C9">
        <w:rPr>
          <w:rFonts w:ascii="Times New Roman" w:eastAsia="宋体" w:hAnsi="Times New Roman" w:cs="Times New Roman"/>
          <w:szCs w:val="21"/>
        </w:rPr>
        <w:t>[</w:t>
      </w:r>
      <w:r w:rsidR="00BD4DB0">
        <w:rPr>
          <w:rFonts w:ascii="Times New Roman" w:eastAsia="宋体" w:hAnsi="Times New Roman" w:cs="Times New Roman"/>
          <w:szCs w:val="21"/>
        </w:rPr>
        <w:t>ˌ</w:t>
      </w:r>
      <w:r w:rsidRPr="000B18C9">
        <w:rPr>
          <w:rFonts w:ascii="Times New Roman" w:eastAsia="宋体" w:hAnsi="Times New Roman" w:cs="Times New Roman"/>
          <w:szCs w:val="21"/>
        </w:rPr>
        <w:t>k</w:t>
      </w:r>
      <w:r w:rsidR="00B959C2">
        <w:rPr>
          <w:rFonts w:ascii="Times New Roman" w:eastAsia="宋体" w:hAnsi="Times New Roman" w:cs="Times New Roman"/>
          <w:szCs w:val="21"/>
        </w:rPr>
        <w:t>ɑː</w:t>
      </w:r>
      <w:r w:rsidRPr="000B18C9">
        <w:rPr>
          <w:rFonts w:ascii="Times New Roman" w:eastAsia="宋体" w:hAnsi="Times New Roman" w:cs="Times New Roman"/>
          <w:szCs w:val="21"/>
        </w:rPr>
        <w:t>dɪ'</w:t>
      </w:r>
      <w:r w:rsidR="00AC03C5">
        <w:rPr>
          <w:rFonts w:ascii="Times New Roman" w:eastAsia="宋体" w:hAnsi="Times New Roman" w:cs="Times New Roman"/>
          <w:szCs w:val="21"/>
        </w:rPr>
        <w:t>ɒ</w:t>
      </w:r>
      <w:r w:rsidRPr="000B18C9">
        <w:rPr>
          <w:rFonts w:ascii="Times New Roman" w:eastAsia="宋体" w:hAnsi="Times New Roman" w:cs="Times New Roman"/>
          <w:szCs w:val="21"/>
        </w:rPr>
        <w:t>lədʒi]n.</w:t>
      </w:r>
      <w:r w:rsidRPr="000B18C9">
        <w:rPr>
          <w:rFonts w:ascii="Times New Roman" w:eastAsia="宋体" w:hAnsi="Times New Roman" w:cs="Times New Roman"/>
          <w:szCs w:val="21"/>
        </w:rPr>
        <w:t>心脏病学</w:t>
      </w:r>
    </w:p>
    <w:p w14:paraId="45022AA1" w14:textId="77777777" w:rsidR="0091204A" w:rsidRPr="000B18C9"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cardiology=cardi</w:t>
      </w:r>
      <w:r w:rsidRPr="000B18C9">
        <w:rPr>
          <w:rFonts w:ascii="Times New Roman" w:eastAsia="宋体" w:hAnsi="Times New Roman" w:cs="Times New Roman"/>
          <w:szCs w:val="21"/>
        </w:rPr>
        <w:t>（心脏）</w:t>
      </w:r>
      <w:r w:rsidRPr="000B18C9">
        <w:rPr>
          <w:rFonts w:ascii="Times New Roman" w:eastAsia="宋体" w:hAnsi="Times New Roman" w:cs="Times New Roman"/>
          <w:szCs w:val="21"/>
        </w:rPr>
        <w:t>+o+log</w:t>
      </w:r>
      <w:r w:rsidRPr="000B18C9">
        <w:rPr>
          <w:rFonts w:ascii="Times New Roman" w:eastAsia="宋体" w:hAnsi="Times New Roman" w:cs="Times New Roman"/>
          <w:szCs w:val="21"/>
        </w:rPr>
        <w:t>（学科）</w:t>
      </w:r>
      <w:r w:rsidRPr="000B18C9">
        <w:rPr>
          <w:rFonts w:ascii="Times New Roman" w:eastAsia="宋体" w:hAnsi="Times New Roman" w:cs="Times New Roman"/>
          <w:szCs w:val="21"/>
        </w:rPr>
        <w:t>+y</w:t>
      </w:r>
      <w:r w:rsidRPr="000B18C9">
        <w:rPr>
          <w:rFonts w:ascii="Times New Roman" w:eastAsia="宋体" w:hAnsi="Times New Roman" w:cs="Times New Roman"/>
          <w:szCs w:val="21"/>
        </w:rPr>
        <w:t>（名词后缀）</w:t>
      </w:r>
      <w:r w:rsidRPr="000B18C9">
        <w:rPr>
          <w:rFonts w:ascii="Times New Roman" w:eastAsia="宋体" w:hAnsi="Times New Roman" w:cs="Times New Roman"/>
          <w:szCs w:val="21"/>
        </w:rPr>
        <w:t>→</w:t>
      </w:r>
      <w:r w:rsidRPr="000B18C9">
        <w:rPr>
          <w:rFonts w:ascii="Times New Roman" w:eastAsia="宋体" w:hAnsi="Times New Roman" w:cs="Times New Roman"/>
          <w:szCs w:val="21"/>
        </w:rPr>
        <w:t>关于心脏的学科</w:t>
      </w:r>
      <w:r w:rsidRPr="000B18C9">
        <w:rPr>
          <w:rFonts w:ascii="Times New Roman" w:eastAsia="宋体" w:hAnsi="Times New Roman" w:cs="Times New Roman"/>
          <w:szCs w:val="21"/>
        </w:rPr>
        <w:t>→</w:t>
      </w:r>
      <w:r w:rsidRPr="000B18C9">
        <w:rPr>
          <w:rFonts w:ascii="Times New Roman" w:eastAsia="宋体" w:hAnsi="Times New Roman" w:cs="Times New Roman"/>
          <w:szCs w:val="21"/>
        </w:rPr>
        <w:t>心脏病学</w:t>
      </w:r>
    </w:p>
    <w:p w14:paraId="7F2A4C22" w14:textId="6C4FDB29" w:rsidR="0091204A" w:rsidRPr="000B18C9" w:rsidRDefault="0091204A" w:rsidP="00BF2E1B">
      <w:pPr>
        <w:pStyle w:val="a7"/>
        <w:numPr>
          <w:ilvl w:val="0"/>
          <w:numId w:val="14"/>
        </w:numPr>
        <w:spacing w:line="360" w:lineRule="auto"/>
        <w:ind w:firstLineChars="0"/>
        <w:rPr>
          <w:rFonts w:ascii="Times New Roman" w:eastAsia="宋体" w:hAnsi="Times New Roman" w:cs="Times New Roman"/>
          <w:szCs w:val="21"/>
        </w:rPr>
      </w:pPr>
      <w:r w:rsidRPr="000B18C9">
        <w:rPr>
          <w:rFonts w:ascii="Times New Roman" w:eastAsia="宋体" w:hAnsi="Times New Roman" w:cs="Times New Roman"/>
          <w:szCs w:val="21"/>
        </w:rPr>
        <w:t>cardiologist</w:t>
      </w:r>
      <w:r w:rsidRPr="000B18C9">
        <w:rPr>
          <w:rFonts w:ascii="Times New Roman" w:eastAsia="宋体" w:hAnsi="Times New Roman" w:cs="Times New Roman"/>
          <w:szCs w:val="21"/>
        </w:rPr>
        <w:t>：</w:t>
      </w:r>
      <w:r w:rsidRPr="000B18C9">
        <w:rPr>
          <w:rFonts w:ascii="Times New Roman" w:eastAsia="宋体" w:hAnsi="Times New Roman" w:cs="Times New Roman"/>
          <w:szCs w:val="21"/>
        </w:rPr>
        <w:t>['k</w:t>
      </w:r>
      <w:r w:rsidR="00B959C2">
        <w:rPr>
          <w:rFonts w:ascii="Times New Roman" w:eastAsia="宋体" w:hAnsi="Times New Roman" w:cs="Times New Roman"/>
          <w:szCs w:val="21"/>
        </w:rPr>
        <w:t>ɑː</w:t>
      </w:r>
      <w:r w:rsidRPr="000B18C9">
        <w:rPr>
          <w:rFonts w:ascii="Times New Roman" w:eastAsia="宋体" w:hAnsi="Times New Roman" w:cs="Times New Roman"/>
          <w:szCs w:val="21"/>
        </w:rPr>
        <w:t>dɪ'</w:t>
      </w:r>
      <w:r w:rsidR="00AC03C5">
        <w:rPr>
          <w:rFonts w:ascii="Times New Roman" w:eastAsia="宋体" w:hAnsi="Times New Roman" w:cs="Times New Roman"/>
          <w:szCs w:val="21"/>
        </w:rPr>
        <w:t>ɒ</w:t>
      </w:r>
      <w:r w:rsidRPr="000B18C9">
        <w:rPr>
          <w:rFonts w:ascii="Times New Roman" w:eastAsia="宋体" w:hAnsi="Times New Roman" w:cs="Times New Roman"/>
          <w:szCs w:val="21"/>
        </w:rPr>
        <w:t>lədʒɪst]n.</w:t>
      </w:r>
      <w:r w:rsidRPr="000B18C9">
        <w:rPr>
          <w:rFonts w:ascii="Times New Roman" w:eastAsia="宋体" w:hAnsi="Times New Roman" w:cs="Times New Roman"/>
          <w:szCs w:val="21"/>
        </w:rPr>
        <w:t>心脏病学家；心脏病科医师</w:t>
      </w:r>
    </w:p>
    <w:p w14:paraId="14B7B8E7" w14:textId="36AA0196" w:rsidR="0091204A" w:rsidRDefault="0091204A" w:rsidP="0091204A">
      <w:pPr>
        <w:spacing w:line="360" w:lineRule="auto"/>
        <w:ind w:left="1" w:firstLineChars="201" w:firstLine="422"/>
        <w:rPr>
          <w:rFonts w:ascii="Times New Roman" w:eastAsia="宋体" w:hAnsi="Times New Roman" w:cs="Times New Roman"/>
          <w:szCs w:val="21"/>
        </w:rPr>
      </w:pPr>
      <w:r w:rsidRPr="000B18C9">
        <w:rPr>
          <w:rFonts w:ascii="Times New Roman" w:eastAsia="宋体" w:hAnsi="Times New Roman" w:cs="Times New Roman" w:hint="eastAsia"/>
          <w:szCs w:val="21"/>
        </w:rPr>
        <w:t>结构分析：</w:t>
      </w:r>
      <w:r w:rsidRPr="000B18C9">
        <w:rPr>
          <w:rFonts w:ascii="Times New Roman" w:eastAsia="宋体" w:hAnsi="Times New Roman" w:cs="Times New Roman"/>
          <w:szCs w:val="21"/>
        </w:rPr>
        <w:t>cardiologist=cardiolog(y)</w:t>
      </w:r>
      <w:r w:rsidRPr="000B18C9">
        <w:rPr>
          <w:rFonts w:ascii="Times New Roman" w:eastAsia="宋体" w:hAnsi="Times New Roman" w:cs="Times New Roman"/>
          <w:szCs w:val="21"/>
        </w:rPr>
        <w:t>（心脏病学）</w:t>
      </w:r>
      <w:r w:rsidRPr="000B18C9">
        <w:rPr>
          <w:rFonts w:ascii="Times New Roman" w:eastAsia="宋体" w:hAnsi="Times New Roman" w:cs="Times New Roman"/>
          <w:szCs w:val="21"/>
        </w:rPr>
        <w:t>+ist</w:t>
      </w:r>
      <w:r w:rsidRPr="000B18C9">
        <w:rPr>
          <w:rFonts w:ascii="Times New Roman" w:eastAsia="宋体" w:hAnsi="Times New Roman" w:cs="Times New Roman"/>
          <w:szCs w:val="21"/>
        </w:rPr>
        <w:t>（专业人士）</w:t>
      </w:r>
      <w:r w:rsidRPr="000B18C9">
        <w:rPr>
          <w:rFonts w:ascii="Times New Roman" w:eastAsia="宋体" w:hAnsi="Times New Roman" w:cs="Times New Roman"/>
          <w:szCs w:val="21"/>
        </w:rPr>
        <w:t>→</w:t>
      </w:r>
      <w:r w:rsidRPr="000B18C9">
        <w:rPr>
          <w:rFonts w:ascii="Times New Roman" w:eastAsia="宋体" w:hAnsi="Times New Roman" w:cs="Times New Roman"/>
          <w:szCs w:val="21"/>
        </w:rPr>
        <w:t>心脏病学家</w:t>
      </w:r>
    </w:p>
    <w:p w14:paraId="330BBB5F" w14:textId="0E433BB9" w:rsidR="00595564" w:rsidRPr="00595564" w:rsidRDefault="00595564" w:rsidP="0059556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4" w:name="_Toc44219044"/>
      <w:r w:rsidRPr="00595564">
        <w:rPr>
          <w:rFonts w:ascii="Times New Roman" w:eastAsia="宋体" w:hAnsi="Times New Roman" w:cs="Times New Roman" w:hint="eastAsia"/>
          <w:b/>
          <w:bCs/>
          <w:sz w:val="24"/>
          <w:szCs w:val="24"/>
        </w:rPr>
        <w:t>表示“智”的词根</w:t>
      </w:r>
      <w:bookmarkEnd w:id="244"/>
    </w:p>
    <w:p w14:paraId="60B3D85C" w14:textId="37C22770"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在日耳曼语中，表示理智和头脑的词根是</w:t>
      </w:r>
      <w:r>
        <w:rPr>
          <w:rFonts w:ascii="Times New Roman" w:eastAsia="宋体" w:hAnsi="Times New Roman" w:cs="Times New Roman" w:hint="eastAsia"/>
          <w:szCs w:val="21"/>
        </w:rPr>
        <w:t>mind-</w:t>
      </w:r>
      <w:r>
        <w:rPr>
          <w:rFonts w:ascii="Times New Roman" w:eastAsia="宋体" w:hAnsi="Times New Roman" w:cs="Times New Roman" w:hint="eastAsia"/>
          <w:szCs w:val="21"/>
        </w:rPr>
        <w:t>；在拉丁语中，表示理智和头脑的词根是</w:t>
      </w:r>
      <w:r>
        <w:rPr>
          <w:rFonts w:ascii="Times New Roman" w:eastAsia="宋体" w:hAnsi="Times New Roman" w:cs="Times New Roman" w:hint="eastAsia"/>
          <w:szCs w:val="21"/>
        </w:rPr>
        <w:t>ment-</w:t>
      </w:r>
      <w:r>
        <w:rPr>
          <w:rFonts w:ascii="Times New Roman" w:eastAsia="宋体" w:hAnsi="Times New Roman" w:cs="Times New Roman" w:hint="eastAsia"/>
          <w:szCs w:val="21"/>
        </w:rPr>
        <w:t>。这两个词根来自同一个老祖宗，同一个原始印欧语词根，初始含义都是思考的工具或结果。</w:t>
      </w:r>
    </w:p>
    <w:p w14:paraId="6E803422" w14:textId="73F9D3AC"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这两个词根拼写上的差别来自音变。主要有两个地方发生了音变：一个是中间的元音，在日耳曼语中拼写为字母</w:t>
      </w:r>
      <w:r>
        <w:rPr>
          <w:rFonts w:ascii="Times New Roman" w:eastAsia="宋体" w:hAnsi="Times New Roman" w:cs="Times New Roman" w:hint="eastAsia"/>
          <w:szCs w:val="21"/>
        </w:rPr>
        <w:t>i</w:t>
      </w:r>
      <w:r>
        <w:rPr>
          <w:rFonts w:ascii="Times New Roman" w:eastAsia="宋体" w:hAnsi="Times New Roman" w:cs="Times New Roman" w:hint="eastAsia"/>
          <w:szCs w:val="21"/>
        </w:rPr>
        <w:t>，在拉丁语中拼写为字母</w:t>
      </w:r>
      <w:r>
        <w:rPr>
          <w:rFonts w:ascii="Times New Roman" w:eastAsia="宋体" w:hAnsi="Times New Roman" w:cs="Times New Roman" w:hint="eastAsia"/>
          <w:szCs w:val="21"/>
        </w:rPr>
        <w:t>e</w:t>
      </w:r>
      <w:r>
        <w:rPr>
          <w:rFonts w:ascii="Times New Roman" w:eastAsia="宋体" w:hAnsi="Times New Roman" w:cs="Times New Roman" w:hint="eastAsia"/>
          <w:szCs w:val="21"/>
        </w:rPr>
        <w:t>。我们在前面已经学过，元音字母都是相通的，可以看作是同一个东西。第二个音变发生在末尾的辅音，在日耳曼语中是字母</w:t>
      </w:r>
      <w:r>
        <w:rPr>
          <w:rFonts w:ascii="Times New Roman" w:eastAsia="宋体" w:hAnsi="Times New Roman" w:cs="Times New Roman" w:hint="eastAsia"/>
          <w:szCs w:val="21"/>
        </w:rPr>
        <w:t>d</w:t>
      </w:r>
      <w:r>
        <w:rPr>
          <w:rFonts w:ascii="Times New Roman" w:eastAsia="宋体" w:hAnsi="Times New Roman" w:cs="Times New Roman" w:hint="eastAsia"/>
          <w:szCs w:val="21"/>
        </w:rPr>
        <w:t>，在拉丁语中是字母</w:t>
      </w:r>
      <w:r>
        <w:rPr>
          <w:rFonts w:ascii="Times New Roman" w:eastAsia="宋体" w:hAnsi="Times New Roman" w:cs="Times New Roman" w:hint="eastAsia"/>
          <w:szCs w:val="21"/>
        </w:rPr>
        <w:t>t</w:t>
      </w:r>
      <w:r>
        <w:rPr>
          <w:rFonts w:ascii="Times New Roman" w:eastAsia="宋体" w:hAnsi="Times New Roman" w:cs="Times New Roman" w:hint="eastAsia"/>
          <w:szCs w:val="21"/>
        </w:rPr>
        <w:t>。这两个辅音也是相通的。理解了这两个音变，我们就能明白，日耳曼</w:t>
      </w:r>
      <w:r>
        <w:rPr>
          <w:rFonts w:ascii="Times New Roman" w:eastAsia="宋体" w:hAnsi="Times New Roman" w:cs="Times New Roman" w:hint="eastAsia"/>
          <w:szCs w:val="21"/>
        </w:rPr>
        <w:lastRenderedPageBreak/>
        <w:t>词根</w:t>
      </w:r>
      <w:r>
        <w:rPr>
          <w:rFonts w:ascii="Times New Roman" w:eastAsia="宋体" w:hAnsi="Times New Roman" w:cs="Times New Roman" w:hint="eastAsia"/>
          <w:szCs w:val="21"/>
        </w:rPr>
        <w:t>mind-</w:t>
      </w:r>
      <w:r>
        <w:rPr>
          <w:rFonts w:ascii="Times New Roman" w:eastAsia="宋体" w:hAnsi="Times New Roman" w:cs="Times New Roman" w:hint="eastAsia"/>
          <w:szCs w:val="21"/>
        </w:rPr>
        <w:t>和拉丁词根</w:t>
      </w:r>
      <w:r>
        <w:rPr>
          <w:rFonts w:ascii="Times New Roman" w:eastAsia="宋体" w:hAnsi="Times New Roman" w:cs="Times New Roman" w:hint="eastAsia"/>
          <w:szCs w:val="21"/>
        </w:rPr>
        <w:t>ment-</w:t>
      </w:r>
      <w:r>
        <w:rPr>
          <w:rFonts w:ascii="Times New Roman" w:eastAsia="宋体" w:hAnsi="Times New Roman" w:cs="Times New Roman" w:hint="eastAsia"/>
          <w:szCs w:val="21"/>
        </w:rPr>
        <w:t>，五百年前是一家人，是同一个原始印欧语词根演变来的。</w:t>
      </w:r>
    </w:p>
    <w:p w14:paraId="523A6DD6" w14:textId="33F1EA56" w:rsidR="007316E6" w:rsidRPr="007316E6" w:rsidRDefault="007316E6" w:rsidP="007316E6">
      <w:pPr>
        <w:pStyle w:val="a7"/>
        <w:numPr>
          <w:ilvl w:val="0"/>
          <w:numId w:val="45"/>
        </w:numPr>
        <w:spacing w:line="360" w:lineRule="auto"/>
        <w:ind w:firstLineChars="0"/>
        <w:rPr>
          <w:rFonts w:ascii="Times New Roman" w:eastAsia="宋体" w:hAnsi="Times New Roman" w:cs="Times New Roman"/>
          <w:szCs w:val="21"/>
        </w:rPr>
      </w:pPr>
      <w:r w:rsidRPr="007316E6">
        <w:rPr>
          <w:rFonts w:ascii="Times New Roman" w:eastAsia="宋体" w:hAnsi="Times New Roman" w:cs="Times New Roman" w:hint="eastAsia"/>
          <w:szCs w:val="21"/>
        </w:rPr>
        <w:t>日耳曼词根</w:t>
      </w:r>
      <w:r w:rsidRPr="007316E6">
        <w:rPr>
          <w:rFonts w:ascii="Times New Roman" w:eastAsia="宋体" w:hAnsi="Times New Roman" w:cs="Times New Roman" w:hint="eastAsia"/>
          <w:szCs w:val="21"/>
        </w:rPr>
        <w:t>mind-</w:t>
      </w:r>
    </w:p>
    <w:p w14:paraId="475D0013" w14:textId="3AECDDB6" w:rsidR="00595564" w:rsidRDefault="007316E6"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w:t>
      </w:r>
      <w:r w:rsidR="00595564">
        <w:rPr>
          <w:rFonts w:ascii="Times New Roman" w:eastAsia="宋体" w:hAnsi="Times New Roman" w:cs="Times New Roman" w:hint="eastAsia"/>
          <w:szCs w:val="21"/>
        </w:rPr>
        <w:t>单词</w:t>
      </w:r>
      <w:r w:rsidR="00595564">
        <w:rPr>
          <w:rFonts w:ascii="Times New Roman" w:eastAsia="宋体" w:hAnsi="Times New Roman" w:cs="Times New Roman" w:hint="eastAsia"/>
          <w:szCs w:val="21"/>
        </w:rPr>
        <w:t>mind</w:t>
      </w:r>
      <w:r>
        <w:rPr>
          <w:rFonts w:ascii="Times New Roman" w:eastAsia="宋体" w:hAnsi="Times New Roman" w:cs="Times New Roman" w:hint="eastAsia"/>
          <w:szCs w:val="21"/>
        </w:rPr>
        <w:t>就</w:t>
      </w:r>
      <w:r w:rsidR="00595564">
        <w:rPr>
          <w:rFonts w:ascii="Times New Roman" w:eastAsia="宋体" w:hAnsi="Times New Roman" w:cs="Times New Roman" w:hint="eastAsia"/>
          <w:szCs w:val="21"/>
        </w:rPr>
        <w:t>直接来自词根</w:t>
      </w:r>
      <w:r w:rsidR="00595564">
        <w:rPr>
          <w:rFonts w:ascii="Times New Roman" w:eastAsia="宋体" w:hAnsi="Times New Roman" w:cs="Times New Roman" w:hint="eastAsia"/>
          <w:szCs w:val="21"/>
        </w:rPr>
        <w:t>mind</w:t>
      </w:r>
      <w:r>
        <w:rPr>
          <w:rFonts w:ascii="Times New Roman" w:eastAsia="宋体" w:hAnsi="Times New Roman" w:cs="Times New Roman" w:hint="eastAsia"/>
          <w:szCs w:val="21"/>
        </w:rPr>
        <w:t>-</w:t>
      </w:r>
      <w:r w:rsidR="00595564">
        <w:rPr>
          <w:rFonts w:ascii="Times New Roman" w:eastAsia="宋体" w:hAnsi="Times New Roman" w:cs="Times New Roman" w:hint="eastAsia"/>
          <w:szCs w:val="21"/>
        </w:rPr>
        <w:t>，意思和词根一样，表示人的理智、头脑、智力。比如，</w:t>
      </w:r>
      <w:r w:rsidR="00595564">
        <w:rPr>
          <w:rFonts w:ascii="Times New Roman" w:eastAsia="宋体" w:hAnsi="Times New Roman" w:cs="Times New Roman" w:hint="eastAsia"/>
          <w:szCs w:val="21"/>
        </w:rPr>
        <w:t>lose</w:t>
      </w:r>
      <w:r w:rsidR="00595564">
        <w:rPr>
          <w:rFonts w:ascii="Times New Roman" w:eastAsia="宋体" w:hAnsi="Times New Roman" w:cs="Times New Roman"/>
          <w:szCs w:val="21"/>
        </w:rPr>
        <w:t xml:space="preserve"> </w:t>
      </w:r>
      <w:r w:rsidR="00595564">
        <w:rPr>
          <w:rFonts w:ascii="Times New Roman" w:eastAsia="宋体" w:hAnsi="Times New Roman" w:cs="Times New Roman" w:hint="eastAsia"/>
          <w:szCs w:val="21"/>
        </w:rPr>
        <w:t>one</w:t>
      </w:r>
      <w:r w:rsidR="00595564">
        <w:rPr>
          <w:rFonts w:ascii="Times New Roman" w:eastAsia="宋体" w:hAnsi="Times New Roman" w:cs="Times New Roman"/>
          <w:szCs w:val="21"/>
        </w:rPr>
        <w:t>’</w:t>
      </w:r>
      <w:r w:rsidR="00595564">
        <w:rPr>
          <w:rFonts w:ascii="Times New Roman" w:eastAsia="宋体" w:hAnsi="Times New Roman" w:cs="Times New Roman" w:hint="eastAsia"/>
          <w:szCs w:val="21"/>
        </w:rPr>
        <w:t>s</w:t>
      </w:r>
      <w:r w:rsidR="00595564">
        <w:rPr>
          <w:rFonts w:ascii="Times New Roman" w:eastAsia="宋体" w:hAnsi="Times New Roman" w:cs="Times New Roman"/>
          <w:szCs w:val="21"/>
        </w:rPr>
        <w:t xml:space="preserve"> mind</w:t>
      </w:r>
      <w:r w:rsidR="00595564">
        <w:rPr>
          <w:rFonts w:ascii="Times New Roman" w:eastAsia="宋体" w:hAnsi="Times New Roman" w:cs="Times New Roman" w:hint="eastAsia"/>
          <w:szCs w:val="21"/>
        </w:rPr>
        <w:t>（丧失理智、发疯、精神错乱）。</w:t>
      </w:r>
      <w:r w:rsidR="00595564">
        <w:rPr>
          <w:rFonts w:ascii="Times New Roman" w:eastAsia="宋体" w:hAnsi="Times New Roman" w:cs="Times New Roman" w:hint="eastAsia"/>
          <w:szCs w:val="21"/>
        </w:rPr>
        <w:t>keep</w:t>
      </w:r>
      <w:r w:rsidR="00595564">
        <w:rPr>
          <w:rFonts w:ascii="Times New Roman" w:eastAsia="宋体" w:hAnsi="Times New Roman" w:cs="Times New Roman"/>
          <w:szCs w:val="21"/>
        </w:rPr>
        <w:t xml:space="preserve"> </w:t>
      </w:r>
      <w:r w:rsidR="00595564">
        <w:rPr>
          <w:rFonts w:ascii="Times New Roman" w:eastAsia="宋体" w:hAnsi="Times New Roman" w:cs="Times New Roman" w:hint="eastAsia"/>
          <w:szCs w:val="21"/>
        </w:rPr>
        <w:t>sth</w:t>
      </w:r>
      <w:r w:rsidR="00595564">
        <w:rPr>
          <w:rFonts w:ascii="Times New Roman" w:eastAsia="宋体" w:hAnsi="Times New Roman" w:cs="Times New Roman"/>
          <w:szCs w:val="21"/>
        </w:rPr>
        <w:t xml:space="preserve"> in mind</w:t>
      </w:r>
      <w:r w:rsidR="00595564">
        <w:rPr>
          <w:rFonts w:ascii="Times New Roman" w:eastAsia="宋体" w:hAnsi="Times New Roman" w:cs="Times New Roman" w:hint="eastAsia"/>
          <w:szCs w:val="21"/>
        </w:rPr>
        <w:t>（把某件事记在心里、记在头脑里），</w:t>
      </w:r>
      <w:r w:rsidR="00595564">
        <w:rPr>
          <w:rFonts w:ascii="Times New Roman" w:eastAsia="宋体" w:hAnsi="Times New Roman" w:cs="Times New Roman" w:hint="eastAsia"/>
          <w:szCs w:val="21"/>
        </w:rPr>
        <w:t>make</w:t>
      </w:r>
      <w:r w:rsidR="00595564">
        <w:rPr>
          <w:rFonts w:ascii="Times New Roman" w:eastAsia="宋体" w:hAnsi="Times New Roman" w:cs="Times New Roman"/>
          <w:szCs w:val="21"/>
        </w:rPr>
        <w:t xml:space="preserve"> up </w:t>
      </w:r>
      <w:r w:rsidR="00595564">
        <w:rPr>
          <w:rFonts w:ascii="Times New Roman" w:eastAsia="宋体" w:hAnsi="Times New Roman" w:cs="Times New Roman" w:hint="eastAsia"/>
          <w:szCs w:val="21"/>
        </w:rPr>
        <w:t>one</w:t>
      </w:r>
      <w:r w:rsidR="00595564">
        <w:rPr>
          <w:rFonts w:ascii="Times New Roman" w:eastAsia="宋体" w:hAnsi="Times New Roman" w:cs="Times New Roman"/>
          <w:szCs w:val="21"/>
        </w:rPr>
        <w:t>’</w:t>
      </w:r>
      <w:r w:rsidR="00595564">
        <w:rPr>
          <w:rFonts w:ascii="Times New Roman" w:eastAsia="宋体" w:hAnsi="Times New Roman" w:cs="Times New Roman" w:hint="eastAsia"/>
          <w:szCs w:val="21"/>
        </w:rPr>
        <w:t>s</w:t>
      </w:r>
      <w:r w:rsidR="00595564">
        <w:rPr>
          <w:rFonts w:ascii="Times New Roman" w:eastAsia="宋体" w:hAnsi="Times New Roman" w:cs="Times New Roman"/>
          <w:szCs w:val="21"/>
        </w:rPr>
        <w:t xml:space="preserve"> mind</w:t>
      </w:r>
      <w:r w:rsidR="00595564">
        <w:rPr>
          <w:rFonts w:ascii="Times New Roman" w:eastAsia="宋体" w:hAnsi="Times New Roman" w:cs="Times New Roman" w:hint="eastAsia"/>
          <w:szCs w:val="21"/>
        </w:rPr>
        <w:t>（下定决心）。</w:t>
      </w:r>
      <w:r w:rsidR="00595564">
        <w:rPr>
          <w:rFonts w:ascii="Times New Roman" w:eastAsia="宋体" w:hAnsi="Times New Roman" w:cs="Times New Roman" w:hint="eastAsia"/>
          <w:szCs w:val="21"/>
        </w:rPr>
        <w:t>mind</w:t>
      </w:r>
      <w:r w:rsidR="00595564">
        <w:rPr>
          <w:rFonts w:ascii="Times New Roman" w:eastAsia="宋体" w:hAnsi="Times New Roman" w:cs="Times New Roman" w:hint="eastAsia"/>
          <w:szCs w:val="21"/>
        </w:rPr>
        <w:t>还可以转做动词，表示在头脑中想起某事、注意到某事、介意某事。</w:t>
      </w:r>
    </w:p>
    <w:p w14:paraId="55D8BF54" w14:textId="62B4EDDA"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mind</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remind</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表示回来、再次。后面的</w:t>
      </w:r>
      <w:r>
        <w:rPr>
          <w:rFonts w:ascii="Times New Roman" w:eastAsia="宋体" w:hAnsi="Times New Roman" w:cs="Times New Roman" w:hint="eastAsia"/>
          <w:szCs w:val="21"/>
        </w:rPr>
        <w:t>mind-</w:t>
      </w:r>
      <w:r>
        <w:rPr>
          <w:rFonts w:ascii="Times New Roman" w:eastAsia="宋体" w:hAnsi="Times New Roman" w:cs="Times New Roman" w:hint="eastAsia"/>
          <w:szCs w:val="21"/>
        </w:rPr>
        <w:t>表示在头脑中想起来。整个单词的字面意思就是使人再次想起来，所以就是提醒某人，使他想起来。常见搭配用法是：</w:t>
      </w:r>
      <w:r>
        <w:rPr>
          <w:rFonts w:ascii="Times New Roman" w:eastAsia="宋体" w:hAnsi="Times New Roman" w:cs="Times New Roman" w:hint="eastAsia"/>
          <w:szCs w:val="21"/>
        </w:rPr>
        <w:t>remind</w:t>
      </w:r>
      <w:r>
        <w:rPr>
          <w:rFonts w:ascii="Times New Roman" w:eastAsia="宋体" w:hAnsi="Times New Roman" w:cs="Times New Roman"/>
          <w:szCs w:val="21"/>
        </w:rPr>
        <w:t xml:space="preserve"> sb of sth</w:t>
      </w:r>
      <w:r>
        <w:rPr>
          <w:rFonts w:ascii="Times New Roman" w:eastAsia="宋体" w:hAnsi="Times New Roman" w:cs="Times New Roman" w:hint="eastAsia"/>
          <w:szCs w:val="21"/>
        </w:rPr>
        <w:t>（提醒某人某件事情），</w:t>
      </w:r>
      <w:r>
        <w:rPr>
          <w:rFonts w:ascii="Times New Roman" w:eastAsia="宋体" w:hAnsi="Times New Roman" w:cs="Times New Roman" w:hint="eastAsia"/>
          <w:szCs w:val="21"/>
        </w:rPr>
        <w:t>remind</w:t>
      </w:r>
      <w:r>
        <w:rPr>
          <w:rFonts w:ascii="Times New Roman" w:eastAsia="宋体" w:hAnsi="Times New Roman" w:cs="Times New Roman"/>
          <w:szCs w:val="21"/>
        </w:rPr>
        <w:t xml:space="preserve"> </w:t>
      </w:r>
      <w:r>
        <w:rPr>
          <w:rFonts w:ascii="Times New Roman" w:eastAsia="宋体" w:hAnsi="Times New Roman" w:cs="Times New Roman" w:hint="eastAsia"/>
          <w:szCs w:val="21"/>
        </w:rPr>
        <w:t>sb</w:t>
      </w:r>
      <w:r>
        <w:rPr>
          <w:rFonts w:ascii="Times New Roman" w:eastAsia="宋体" w:hAnsi="Times New Roman" w:cs="Times New Roman"/>
          <w:szCs w:val="21"/>
        </w:rPr>
        <w:t xml:space="preserve"> to do sth</w:t>
      </w:r>
      <w:r>
        <w:rPr>
          <w:rFonts w:ascii="Times New Roman" w:eastAsia="宋体" w:hAnsi="Times New Roman" w:cs="Times New Roman" w:hint="eastAsia"/>
          <w:szCs w:val="21"/>
        </w:rPr>
        <w:t>（提醒某人去做某事）。</w:t>
      </w:r>
    </w:p>
    <w:p w14:paraId="5215B590" w14:textId="3BF9EFF6" w:rsidR="007316E6" w:rsidRPr="007316E6" w:rsidRDefault="007316E6" w:rsidP="007316E6">
      <w:pPr>
        <w:pStyle w:val="a7"/>
        <w:numPr>
          <w:ilvl w:val="0"/>
          <w:numId w:val="45"/>
        </w:numPr>
        <w:spacing w:line="360" w:lineRule="auto"/>
        <w:ind w:firstLineChars="0"/>
        <w:rPr>
          <w:rFonts w:ascii="Times New Roman" w:eastAsia="宋体" w:hAnsi="Times New Roman" w:cs="Times New Roman"/>
          <w:szCs w:val="21"/>
        </w:rPr>
      </w:pPr>
      <w:r w:rsidRPr="007316E6">
        <w:rPr>
          <w:rFonts w:ascii="Times New Roman" w:eastAsia="宋体" w:hAnsi="Times New Roman" w:cs="Times New Roman" w:hint="eastAsia"/>
          <w:szCs w:val="21"/>
        </w:rPr>
        <w:t>拉丁词根</w:t>
      </w:r>
      <w:r w:rsidRPr="007316E6">
        <w:rPr>
          <w:rFonts w:ascii="Times New Roman" w:eastAsia="宋体" w:hAnsi="Times New Roman" w:cs="Times New Roman" w:hint="eastAsia"/>
          <w:szCs w:val="21"/>
        </w:rPr>
        <w:t>ment-</w:t>
      </w:r>
    </w:p>
    <w:p w14:paraId="7730DEF7" w14:textId="2C0254E1"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mental</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ment-</w:t>
      </w:r>
      <w:r>
        <w:rPr>
          <w:rFonts w:ascii="Times New Roman" w:eastAsia="宋体" w:hAnsi="Times New Roman" w:cs="Times New Roman" w:hint="eastAsia"/>
          <w:szCs w:val="21"/>
        </w:rPr>
        <w:t>表示理智、精神。后面加了一个形容词后缀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，构成形容词，意思就是与人的理智、精神、头脑有关的，比如</w:t>
      </w:r>
      <w:r>
        <w:rPr>
          <w:rFonts w:ascii="Times New Roman" w:eastAsia="宋体" w:hAnsi="Times New Roman" w:cs="Times New Roman" w:hint="eastAsia"/>
          <w:szCs w:val="21"/>
        </w:rPr>
        <w:t>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disease</w:t>
      </w:r>
      <w:r>
        <w:rPr>
          <w:rFonts w:ascii="Times New Roman" w:eastAsia="宋体" w:hAnsi="Times New Roman" w:cs="Times New Roman" w:hint="eastAsia"/>
          <w:szCs w:val="21"/>
        </w:rPr>
        <w:t>（精神病，与精神有关的疾病），</w:t>
      </w:r>
      <w:r>
        <w:rPr>
          <w:rFonts w:ascii="Times New Roman" w:eastAsia="宋体" w:hAnsi="Times New Roman" w:cs="Times New Roman" w:hint="eastAsia"/>
          <w:szCs w:val="21"/>
        </w:rPr>
        <w:t>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health</w:t>
      </w:r>
      <w:r>
        <w:rPr>
          <w:rFonts w:ascii="Times New Roman" w:eastAsia="宋体" w:hAnsi="Times New Roman" w:cs="Times New Roman" w:hint="eastAsia"/>
          <w:szCs w:val="21"/>
        </w:rPr>
        <w:t>（心理健康），</w:t>
      </w:r>
      <w:r>
        <w:rPr>
          <w:rFonts w:ascii="Times New Roman" w:eastAsia="宋体" w:hAnsi="Times New Roman" w:cs="Times New Roman" w:hint="eastAsia"/>
          <w:szCs w:val="21"/>
        </w:rPr>
        <w:t>mental</w:t>
      </w:r>
      <w:r>
        <w:rPr>
          <w:rFonts w:ascii="Times New Roman" w:eastAsia="宋体" w:hAnsi="Times New Roman" w:cs="Times New Roman"/>
          <w:szCs w:val="21"/>
        </w:rPr>
        <w:t xml:space="preserve"> </w:t>
      </w:r>
      <w:r>
        <w:rPr>
          <w:rFonts w:ascii="Times New Roman" w:eastAsia="宋体" w:hAnsi="Times New Roman" w:cs="Times New Roman" w:hint="eastAsia"/>
          <w:szCs w:val="21"/>
        </w:rPr>
        <w:t>development</w:t>
      </w:r>
      <w:r>
        <w:rPr>
          <w:rFonts w:ascii="Times New Roman" w:eastAsia="宋体" w:hAnsi="Times New Roman" w:cs="Times New Roman" w:hint="eastAsia"/>
          <w:szCs w:val="21"/>
        </w:rPr>
        <w:t>（智力发育）。</w:t>
      </w:r>
    </w:p>
    <w:p w14:paraId="28E6A7B0" w14:textId="1E43BA1F"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mention</w:t>
      </w:r>
      <w:r>
        <w:rPr>
          <w:rFonts w:ascii="Times New Roman" w:eastAsia="宋体" w:hAnsi="Times New Roman" w:cs="Times New Roman" w:hint="eastAsia"/>
          <w:szCs w:val="21"/>
        </w:rPr>
        <w:t>。前面词根</w:t>
      </w:r>
      <w:r>
        <w:rPr>
          <w:rFonts w:ascii="Times New Roman" w:eastAsia="宋体" w:hAnsi="Times New Roman" w:cs="Times New Roman" w:hint="eastAsia"/>
          <w:szCs w:val="21"/>
        </w:rPr>
        <w:t>ment-</w:t>
      </w:r>
      <w:r>
        <w:rPr>
          <w:rFonts w:ascii="Times New Roman" w:eastAsia="宋体" w:hAnsi="Times New Roman" w:cs="Times New Roman" w:hint="eastAsia"/>
          <w:szCs w:val="21"/>
        </w:rPr>
        <w:t>在这里用作动词词根，表示调动别人的头脑，使人在头脑中想起，引申为提及、说起；后面加了一个名词后缀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。所以这个单词原本是个名词，比如，</w:t>
      </w:r>
      <w:r w:rsidRPr="00FA22A4">
        <w:rPr>
          <w:rFonts w:ascii="Times New Roman" w:eastAsia="宋体" w:hAnsi="Times New Roman" w:cs="Times New Roman"/>
          <w:szCs w:val="21"/>
        </w:rPr>
        <w:t>He made no mention of her</w:t>
      </w:r>
      <w:r>
        <w:rPr>
          <w:rFonts w:ascii="Times New Roman" w:eastAsia="宋体" w:hAnsi="Times New Roman" w:cs="Times New Roman"/>
          <w:szCs w:val="21"/>
        </w:rPr>
        <w:t xml:space="preserve"> </w:t>
      </w:r>
      <w:r>
        <w:rPr>
          <w:rFonts w:ascii="Times New Roman" w:eastAsia="宋体" w:hAnsi="Times New Roman" w:cs="Times New Roman" w:hint="eastAsia"/>
          <w:szCs w:val="21"/>
        </w:rPr>
        <w:t>name.</w:t>
      </w:r>
      <w:r>
        <w:rPr>
          <w:rFonts w:ascii="Times New Roman" w:eastAsia="宋体" w:hAnsi="Times New Roman" w:cs="Times New Roman" w:hint="eastAsia"/>
          <w:szCs w:val="21"/>
        </w:rPr>
        <w:t>他压根没提到她的名字。这个单词常常转做动词，比如，</w:t>
      </w:r>
      <w:r>
        <w:rPr>
          <w:rFonts w:ascii="Times New Roman" w:eastAsia="宋体" w:hAnsi="Times New Roman" w:cs="Times New Roman" w:hint="eastAsia"/>
          <w:szCs w:val="21"/>
        </w:rPr>
        <w:t>Sorry</w:t>
      </w:r>
      <w:r w:rsidR="00870BF1">
        <w:rPr>
          <w:rFonts w:ascii="MS Gothic" w:hAnsi="MS Gothic" w:cs="MS Gothic" w:hint="eastAsia"/>
          <w:szCs w:val="21"/>
        </w:rPr>
        <w:t>,</w:t>
      </w:r>
      <w:r w:rsidR="00870BF1">
        <w:rPr>
          <w:rFonts w:ascii="MS Gothic" w:hAnsi="MS Gothic" w:cs="MS Gothic"/>
          <w:szCs w:val="21"/>
        </w:rPr>
        <w:t xml:space="preserve"> </w:t>
      </w:r>
      <w:r>
        <w:rPr>
          <w:rFonts w:ascii="Times New Roman" w:eastAsia="宋体" w:hAnsi="Times New Roman" w:cs="Times New Roman"/>
          <w:szCs w:val="21"/>
        </w:rPr>
        <w:t>I won’t mention it again.</w:t>
      </w:r>
      <w:r>
        <w:rPr>
          <w:rFonts w:ascii="Times New Roman" w:eastAsia="宋体" w:hAnsi="Times New Roman" w:cs="Times New Roman" w:hint="eastAsia"/>
          <w:szCs w:val="21"/>
        </w:rPr>
        <w:t>对不起，我再也不会提起它。</w:t>
      </w:r>
    </w:p>
    <w:p w14:paraId="33BBCB74" w14:textId="77777777" w:rsidR="00595564" w:rsidRDefault="00595564" w:rsidP="0059556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下一个结果，</w:t>
      </w:r>
      <w:r>
        <w:rPr>
          <w:rFonts w:ascii="Times New Roman" w:eastAsia="宋体" w:hAnsi="Times New Roman" w:cs="Times New Roman" w:hint="eastAsia"/>
          <w:szCs w:val="21"/>
        </w:rPr>
        <w:t>comment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表示全部、完全，用来加强语气。后面的词根</w:t>
      </w:r>
      <w:r>
        <w:rPr>
          <w:rFonts w:ascii="Times New Roman" w:eastAsia="宋体" w:hAnsi="Times New Roman" w:cs="Times New Roman" w:hint="eastAsia"/>
          <w:szCs w:val="21"/>
        </w:rPr>
        <w:t>ment-</w:t>
      </w:r>
      <w:r>
        <w:rPr>
          <w:rFonts w:ascii="Times New Roman" w:eastAsia="宋体" w:hAnsi="Times New Roman" w:cs="Times New Roman" w:hint="eastAsia"/>
          <w:szCs w:val="21"/>
        </w:rPr>
        <w:t>在这里取其初始含义，表示思考的结果。整个单词的意思就是经过深思熟虑后得出的意见、看法，特指发表出来的意见，也就是评论。比如，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made his comments on these reports.</w:t>
      </w:r>
      <w:r>
        <w:rPr>
          <w:rFonts w:ascii="Times New Roman" w:eastAsia="宋体" w:hAnsi="Times New Roman" w:cs="Times New Roman" w:hint="eastAsia"/>
          <w:szCs w:val="21"/>
        </w:rPr>
        <w:t>他对于这些报道发表了自己的评论。当你不想发表评论时，你可以说</w:t>
      </w:r>
      <w:r>
        <w:rPr>
          <w:rFonts w:ascii="Times New Roman" w:eastAsia="宋体" w:hAnsi="Times New Roman" w:cs="Times New Roman" w:hint="eastAsia"/>
          <w:szCs w:val="21"/>
        </w:rPr>
        <w:t>no</w:t>
      </w:r>
      <w:r>
        <w:rPr>
          <w:rFonts w:ascii="Times New Roman" w:eastAsia="宋体" w:hAnsi="Times New Roman" w:cs="Times New Roman"/>
          <w:szCs w:val="21"/>
        </w:rPr>
        <w:t xml:space="preserve"> comments</w:t>
      </w:r>
      <w:r>
        <w:rPr>
          <w:rFonts w:ascii="Times New Roman" w:eastAsia="宋体" w:hAnsi="Times New Roman" w:cs="Times New Roman" w:hint="eastAsia"/>
          <w:szCs w:val="21"/>
        </w:rPr>
        <w:t>（无可奉告、没有评论）。这个单词还可以转做动词，表示对某事发表评论。比如，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refused to comment on the report.</w:t>
      </w:r>
      <w:r>
        <w:rPr>
          <w:rFonts w:ascii="Times New Roman" w:eastAsia="宋体" w:hAnsi="Times New Roman" w:cs="Times New Roman" w:hint="eastAsia"/>
          <w:szCs w:val="21"/>
        </w:rPr>
        <w:t>他拒绝对这一报道发表评论。</w:t>
      </w:r>
    </w:p>
    <w:p w14:paraId="4456DD68" w14:textId="58E1F771" w:rsidR="00595564" w:rsidRPr="000B18C9" w:rsidRDefault="007316E6" w:rsidP="007316E6">
      <w:pPr>
        <w:spacing w:line="360" w:lineRule="auto"/>
        <w:jc w:val="center"/>
        <w:rPr>
          <w:rFonts w:ascii="Times New Roman" w:eastAsia="宋体" w:hAnsi="Times New Roman" w:cs="Times New Roman"/>
          <w:szCs w:val="21"/>
        </w:rPr>
      </w:pPr>
      <w:r>
        <w:rPr>
          <w:noProof/>
        </w:rPr>
        <w:lastRenderedPageBreak/>
        <w:drawing>
          <wp:inline distT="0" distB="0" distL="0" distR="0" wp14:anchorId="6FDE993E" wp14:editId="49A9CEA4">
            <wp:extent cx="3770223" cy="2124267"/>
            <wp:effectExtent l="0" t="0" r="190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770223" cy="2124267"/>
                    </a:xfrm>
                    <a:prstGeom prst="rect">
                      <a:avLst/>
                    </a:prstGeom>
                  </pic:spPr>
                </pic:pic>
              </a:graphicData>
            </a:graphic>
          </wp:inline>
        </w:drawing>
      </w:r>
    </w:p>
    <w:p w14:paraId="0E2414DF" w14:textId="77777777" w:rsidR="0091204A" w:rsidRPr="00B74B02" w:rsidRDefault="0091204A" w:rsidP="007316E6">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mind</w:t>
      </w:r>
      <w:r w:rsidRPr="00B74B02">
        <w:rPr>
          <w:rFonts w:ascii="Times New Roman" w:eastAsia="宋体" w:hAnsi="Times New Roman" w:cs="Times New Roman"/>
          <w:szCs w:val="21"/>
        </w:rPr>
        <w:t>：</w:t>
      </w:r>
      <w:r w:rsidRPr="00B74B02">
        <w:rPr>
          <w:rFonts w:ascii="Times New Roman" w:eastAsia="宋体" w:hAnsi="Times New Roman" w:cs="Times New Roman"/>
          <w:szCs w:val="21"/>
        </w:rPr>
        <w:t>[maɪnd] n.</w:t>
      </w:r>
      <w:r w:rsidRPr="00B74B02">
        <w:rPr>
          <w:rFonts w:ascii="Times New Roman" w:eastAsia="宋体" w:hAnsi="Times New Roman" w:cs="Times New Roman"/>
          <w:szCs w:val="21"/>
        </w:rPr>
        <w:t>理智，精神；意见；智力；记忆力</w:t>
      </w:r>
      <w:r w:rsidRPr="00B74B02">
        <w:rPr>
          <w:rFonts w:ascii="Times New Roman" w:eastAsia="宋体" w:hAnsi="Times New Roman" w:cs="Times New Roman"/>
          <w:szCs w:val="21"/>
        </w:rPr>
        <w:t>v.</w:t>
      </w:r>
      <w:r w:rsidRPr="00B74B02">
        <w:rPr>
          <w:rFonts w:ascii="Times New Roman" w:eastAsia="宋体" w:hAnsi="Times New Roman" w:cs="Times New Roman"/>
          <w:szCs w:val="21"/>
        </w:rPr>
        <w:t>介意；注意；专心于</w:t>
      </w:r>
    </w:p>
    <w:p w14:paraId="194176B9" w14:textId="77777777" w:rsidR="0091204A" w:rsidRPr="00B74B02" w:rsidRDefault="0091204A" w:rsidP="007316E6">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remind</w:t>
      </w:r>
      <w:r w:rsidRPr="00B74B02">
        <w:rPr>
          <w:rFonts w:ascii="Times New Roman" w:eastAsia="宋体" w:hAnsi="Times New Roman" w:cs="Times New Roman"/>
          <w:szCs w:val="21"/>
        </w:rPr>
        <w:t>：</w:t>
      </w:r>
      <w:r w:rsidRPr="00B74B02">
        <w:rPr>
          <w:rFonts w:ascii="Times New Roman" w:eastAsia="宋体" w:hAnsi="Times New Roman" w:cs="Times New Roman"/>
          <w:szCs w:val="21"/>
        </w:rPr>
        <w:t>[rɪ'maɪnd] vt.</w:t>
      </w:r>
      <w:r w:rsidRPr="00B74B02">
        <w:rPr>
          <w:rFonts w:ascii="Times New Roman" w:eastAsia="宋体" w:hAnsi="Times New Roman" w:cs="Times New Roman"/>
          <w:szCs w:val="21"/>
        </w:rPr>
        <w:t>提醒；使想起</w:t>
      </w:r>
    </w:p>
    <w:p w14:paraId="7F744429" w14:textId="0FDA37B2" w:rsidR="0091204A" w:rsidRDefault="0091204A" w:rsidP="0091204A">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remind=re</w:t>
      </w:r>
      <w:r w:rsidRPr="00B74B02">
        <w:rPr>
          <w:rFonts w:ascii="Times New Roman" w:eastAsia="宋体" w:hAnsi="Times New Roman" w:cs="Times New Roman"/>
          <w:szCs w:val="21"/>
        </w:rPr>
        <w:t>（再次）</w:t>
      </w:r>
      <w:r w:rsidRPr="00B74B02">
        <w:rPr>
          <w:rFonts w:ascii="Times New Roman" w:eastAsia="宋体" w:hAnsi="Times New Roman" w:cs="Times New Roman"/>
          <w:szCs w:val="21"/>
        </w:rPr>
        <w:t>+mind</w:t>
      </w:r>
      <w:r w:rsidRPr="00B74B02">
        <w:rPr>
          <w:rFonts w:ascii="Times New Roman" w:eastAsia="宋体" w:hAnsi="Times New Roman" w:cs="Times New Roman"/>
          <w:szCs w:val="21"/>
        </w:rPr>
        <w:t>（想起）</w:t>
      </w:r>
      <w:r w:rsidRPr="00B74B02">
        <w:rPr>
          <w:rFonts w:ascii="Times New Roman" w:eastAsia="宋体" w:hAnsi="Times New Roman" w:cs="Times New Roman"/>
          <w:szCs w:val="21"/>
        </w:rPr>
        <w:t>→</w:t>
      </w:r>
      <w:r w:rsidRPr="00B74B02">
        <w:rPr>
          <w:rFonts w:ascii="Times New Roman" w:eastAsia="宋体" w:hAnsi="Times New Roman" w:cs="Times New Roman"/>
          <w:szCs w:val="21"/>
        </w:rPr>
        <w:t>使再次想起</w:t>
      </w:r>
      <w:r w:rsidRPr="00B74B02">
        <w:rPr>
          <w:rFonts w:ascii="Times New Roman" w:eastAsia="宋体" w:hAnsi="Times New Roman" w:cs="Times New Roman"/>
          <w:szCs w:val="21"/>
        </w:rPr>
        <w:t>→</w:t>
      </w:r>
      <w:r w:rsidRPr="00B74B02">
        <w:rPr>
          <w:rFonts w:ascii="Times New Roman" w:eastAsia="宋体" w:hAnsi="Times New Roman" w:cs="Times New Roman"/>
          <w:szCs w:val="21"/>
        </w:rPr>
        <w:t>提醒</w:t>
      </w:r>
    </w:p>
    <w:p w14:paraId="2A67D880" w14:textId="6023692C" w:rsidR="0091204A" w:rsidRPr="00B74B02" w:rsidRDefault="0091204A" w:rsidP="007316E6">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mental</w:t>
      </w:r>
      <w:r w:rsidRPr="00B74B02">
        <w:rPr>
          <w:rFonts w:ascii="Times New Roman" w:eastAsia="宋体" w:hAnsi="Times New Roman" w:cs="Times New Roman"/>
          <w:szCs w:val="21"/>
        </w:rPr>
        <w:t>：</w:t>
      </w:r>
      <w:r w:rsidRPr="00B74B02">
        <w:rPr>
          <w:rFonts w:ascii="Times New Roman" w:eastAsia="宋体" w:hAnsi="Times New Roman" w:cs="Times New Roman"/>
          <w:szCs w:val="21"/>
        </w:rPr>
        <w:t>['m</w:t>
      </w:r>
      <w:r w:rsidR="00B828FB">
        <w:rPr>
          <w:rFonts w:ascii="Times New Roman" w:eastAsia="宋体" w:hAnsi="Times New Roman" w:cs="Times New Roman"/>
          <w:szCs w:val="21"/>
        </w:rPr>
        <w:t>e</w:t>
      </w:r>
      <w:r w:rsidRPr="00B74B02">
        <w:rPr>
          <w:rFonts w:ascii="Times New Roman" w:eastAsia="宋体" w:hAnsi="Times New Roman" w:cs="Times New Roman"/>
          <w:szCs w:val="21"/>
        </w:rPr>
        <w:t>ntl] adj.</w:t>
      </w:r>
      <w:r w:rsidRPr="00B74B02">
        <w:rPr>
          <w:rFonts w:ascii="Times New Roman" w:eastAsia="宋体" w:hAnsi="Times New Roman" w:cs="Times New Roman"/>
          <w:szCs w:val="21"/>
        </w:rPr>
        <w:t>精神的；脑力的；精神病的</w:t>
      </w:r>
    </w:p>
    <w:p w14:paraId="6CE966DC" w14:textId="1783B8D9" w:rsidR="0091204A" w:rsidRPr="00B74B02" w:rsidRDefault="0091204A" w:rsidP="0091204A">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mental=ment</w:t>
      </w:r>
      <w:r w:rsidRPr="00B74B02">
        <w:rPr>
          <w:rFonts w:ascii="Times New Roman" w:eastAsia="宋体" w:hAnsi="Times New Roman" w:cs="Times New Roman"/>
          <w:szCs w:val="21"/>
        </w:rPr>
        <w:t>（</w:t>
      </w:r>
      <w:r w:rsidR="00447370">
        <w:rPr>
          <w:rFonts w:ascii="Times New Roman" w:eastAsia="宋体" w:hAnsi="Times New Roman" w:cs="Times New Roman" w:hint="eastAsia"/>
          <w:szCs w:val="21"/>
        </w:rPr>
        <w:t>理智、</w:t>
      </w:r>
      <w:r w:rsidRPr="00B74B02">
        <w:rPr>
          <w:rFonts w:ascii="Times New Roman" w:eastAsia="宋体" w:hAnsi="Times New Roman" w:cs="Times New Roman"/>
          <w:szCs w:val="21"/>
        </w:rPr>
        <w:t>精神）</w:t>
      </w:r>
      <w:r w:rsidRPr="00B74B02">
        <w:rPr>
          <w:rFonts w:ascii="Times New Roman" w:eastAsia="宋体" w:hAnsi="Times New Roman" w:cs="Times New Roman"/>
          <w:szCs w:val="21"/>
        </w:rPr>
        <w:t>+al</w:t>
      </w:r>
      <w:r w:rsidRPr="00B74B02">
        <w:rPr>
          <w:rFonts w:ascii="Times New Roman" w:eastAsia="宋体" w:hAnsi="Times New Roman" w:cs="Times New Roman"/>
          <w:szCs w:val="21"/>
        </w:rPr>
        <w:t>（形容词后缀）</w:t>
      </w:r>
      <w:r w:rsidRPr="00B74B02">
        <w:rPr>
          <w:rFonts w:ascii="Times New Roman" w:eastAsia="宋体" w:hAnsi="Times New Roman" w:cs="Times New Roman"/>
          <w:szCs w:val="21"/>
        </w:rPr>
        <w:t>→</w:t>
      </w:r>
      <w:r w:rsidRPr="00B74B02">
        <w:rPr>
          <w:rFonts w:ascii="Times New Roman" w:eastAsia="宋体" w:hAnsi="Times New Roman" w:cs="Times New Roman"/>
          <w:szCs w:val="21"/>
        </w:rPr>
        <w:t>精神的</w:t>
      </w:r>
    </w:p>
    <w:p w14:paraId="5D60F019" w14:textId="4E9797A0" w:rsidR="0091204A" w:rsidRPr="00B74B02" w:rsidRDefault="0091204A" w:rsidP="007316E6">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mention</w:t>
      </w:r>
      <w:r w:rsidRPr="00B74B02">
        <w:rPr>
          <w:rFonts w:ascii="Times New Roman" w:eastAsia="宋体" w:hAnsi="Times New Roman" w:cs="Times New Roman"/>
          <w:szCs w:val="21"/>
        </w:rPr>
        <w:t>：</w:t>
      </w:r>
      <w:r w:rsidRPr="00B74B02">
        <w:rPr>
          <w:rFonts w:ascii="Times New Roman" w:eastAsia="宋体" w:hAnsi="Times New Roman" w:cs="Times New Roman"/>
          <w:szCs w:val="21"/>
        </w:rPr>
        <w:t>['m</w:t>
      </w:r>
      <w:r w:rsidR="00B828FB">
        <w:rPr>
          <w:rFonts w:ascii="Times New Roman" w:eastAsia="宋体" w:hAnsi="Times New Roman" w:cs="Times New Roman"/>
          <w:szCs w:val="21"/>
        </w:rPr>
        <w:t>e</w:t>
      </w:r>
      <w:r w:rsidRPr="00B74B02">
        <w:rPr>
          <w:rFonts w:ascii="Times New Roman" w:eastAsia="宋体" w:hAnsi="Times New Roman" w:cs="Times New Roman"/>
          <w:szCs w:val="21"/>
        </w:rPr>
        <w:t>nʃn] vt.</w:t>
      </w:r>
      <w:r w:rsidRPr="00B74B02">
        <w:rPr>
          <w:rFonts w:ascii="Times New Roman" w:eastAsia="宋体" w:hAnsi="Times New Roman" w:cs="Times New Roman"/>
          <w:szCs w:val="21"/>
        </w:rPr>
        <w:t>提到，谈到</w:t>
      </w:r>
      <w:r w:rsidRPr="00B74B02">
        <w:rPr>
          <w:rFonts w:ascii="Times New Roman" w:eastAsia="宋体" w:hAnsi="Times New Roman" w:cs="Times New Roman"/>
          <w:szCs w:val="21"/>
        </w:rPr>
        <w:t>n.</w:t>
      </w:r>
      <w:r w:rsidRPr="00B74B02">
        <w:rPr>
          <w:rFonts w:ascii="Times New Roman" w:eastAsia="宋体" w:hAnsi="Times New Roman" w:cs="Times New Roman"/>
          <w:szCs w:val="21"/>
        </w:rPr>
        <w:t>提及，说起</w:t>
      </w:r>
    </w:p>
    <w:p w14:paraId="6AE7E10C" w14:textId="7C5F5D8B" w:rsidR="0091204A" w:rsidRPr="00B74B02" w:rsidRDefault="0091204A" w:rsidP="0091204A">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mention=ment</w:t>
      </w:r>
      <w:r w:rsidRPr="00B74B02">
        <w:rPr>
          <w:rFonts w:ascii="Times New Roman" w:eastAsia="宋体" w:hAnsi="Times New Roman" w:cs="Times New Roman"/>
          <w:szCs w:val="21"/>
        </w:rPr>
        <w:t>（</w:t>
      </w:r>
      <w:r w:rsidR="00FA22A4">
        <w:rPr>
          <w:rFonts w:ascii="Times New Roman" w:eastAsia="宋体" w:hAnsi="Times New Roman" w:cs="Times New Roman" w:hint="eastAsia"/>
          <w:szCs w:val="21"/>
        </w:rPr>
        <w:t>使人想起</w:t>
      </w:r>
      <w:r w:rsidRPr="00B74B02">
        <w:rPr>
          <w:rFonts w:ascii="Times New Roman" w:eastAsia="宋体" w:hAnsi="Times New Roman" w:cs="Times New Roman"/>
          <w:szCs w:val="21"/>
        </w:rPr>
        <w:t>）</w:t>
      </w:r>
      <w:r w:rsidRPr="00B74B02">
        <w:rPr>
          <w:rFonts w:ascii="Times New Roman" w:eastAsia="宋体" w:hAnsi="Times New Roman" w:cs="Times New Roman"/>
          <w:szCs w:val="21"/>
        </w:rPr>
        <w:t>+ion</w:t>
      </w:r>
      <w:r w:rsidRPr="00B74B02">
        <w:rPr>
          <w:rFonts w:ascii="Times New Roman" w:eastAsia="宋体" w:hAnsi="Times New Roman" w:cs="Times New Roman"/>
          <w:szCs w:val="21"/>
        </w:rPr>
        <w:t>（名词后缀）</w:t>
      </w:r>
      <w:r w:rsidRPr="00B74B02">
        <w:rPr>
          <w:rFonts w:ascii="Times New Roman" w:eastAsia="宋体" w:hAnsi="Times New Roman" w:cs="Times New Roman"/>
          <w:szCs w:val="21"/>
        </w:rPr>
        <w:t>→</w:t>
      </w:r>
      <w:r w:rsidR="00FA22A4">
        <w:rPr>
          <w:rFonts w:ascii="Times New Roman" w:eastAsia="宋体" w:hAnsi="Times New Roman" w:cs="Times New Roman" w:hint="eastAsia"/>
          <w:szCs w:val="21"/>
        </w:rPr>
        <w:t>使人想起</w:t>
      </w:r>
      <w:r w:rsidRPr="00B74B02">
        <w:rPr>
          <w:rFonts w:ascii="Times New Roman" w:eastAsia="宋体" w:hAnsi="Times New Roman" w:cs="Times New Roman"/>
          <w:szCs w:val="21"/>
        </w:rPr>
        <w:t>→</w:t>
      </w:r>
      <w:r w:rsidRPr="00B74B02">
        <w:rPr>
          <w:rFonts w:ascii="Times New Roman" w:eastAsia="宋体" w:hAnsi="Times New Roman" w:cs="Times New Roman"/>
          <w:szCs w:val="21"/>
        </w:rPr>
        <w:t>提到，谈到</w:t>
      </w:r>
    </w:p>
    <w:p w14:paraId="5CB16DC3" w14:textId="187FC679" w:rsidR="0091204A" w:rsidRPr="00B74B02" w:rsidRDefault="0091204A" w:rsidP="007316E6">
      <w:pPr>
        <w:pStyle w:val="a7"/>
        <w:numPr>
          <w:ilvl w:val="0"/>
          <w:numId w:val="14"/>
        </w:numPr>
        <w:spacing w:line="360" w:lineRule="auto"/>
        <w:ind w:firstLineChars="0"/>
        <w:rPr>
          <w:rFonts w:ascii="Times New Roman" w:eastAsia="宋体" w:hAnsi="Times New Roman" w:cs="Times New Roman"/>
          <w:szCs w:val="21"/>
        </w:rPr>
      </w:pPr>
      <w:r w:rsidRPr="00B74B02">
        <w:rPr>
          <w:rFonts w:ascii="Times New Roman" w:eastAsia="宋体" w:hAnsi="Times New Roman" w:cs="Times New Roman"/>
          <w:szCs w:val="21"/>
        </w:rPr>
        <w:t>comment</w:t>
      </w:r>
      <w:r w:rsidRPr="00B74B02">
        <w:rPr>
          <w:rFonts w:ascii="Times New Roman" w:eastAsia="宋体" w:hAnsi="Times New Roman" w:cs="Times New Roman"/>
          <w:szCs w:val="21"/>
        </w:rPr>
        <w:t>：</w:t>
      </w:r>
      <w:r w:rsidRPr="00B74B02">
        <w:rPr>
          <w:rFonts w:ascii="Times New Roman" w:eastAsia="宋体" w:hAnsi="Times New Roman" w:cs="Times New Roman"/>
          <w:szCs w:val="21"/>
        </w:rPr>
        <w:t>['k</w:t>
      </w:r>
      <w:r w:rsidR="00AC03C5">
        <w:rPr>
          <w:rFonts w:ascii="Times New Roman" w:eastAsia="宋体" w:hAnsi="Times New Roman" w:cs="Times New Roman"/>
          <w:szCs w:val="21"/>
        </w:rPr>
        <w:t>ɒ</w:t>
      </w:r>
      <w:r w:rsidRPr="00B74B02">
        <w:rPr>
          <w:rFonts w:ascii="Times New Roman" w:eastAsia="宋体" w:hAnsi="Times New Roman" w:cs="Times New Roman"/>
          <w:szCs w:val="21"/>
        </w:rPr>
        <w:t>m</w:t>
      </w:r>
      <w:r w:rsidR="00B828FB">
        <w:rPr>
          <w:rFonts w:ascii="Times New Roman" w:eastAsia="宋体" w:hAnsi="Times New Roman" w:cs="Times New Roman"/>
          <w:szCs w:val="21"/>
        </w:rPr>
        <w:t>e</w:t>
      </w:r>
      <w:r w:rsidRPr="00B74B02">
        <w:rPr>
          <w:rFonts w:ascii="Times New Roman" w:eastAsia="宋体" w:hAnsi="Times New Roman" w:cs="Times New Roman"/>
          <w:szCs w:val="21"/>
        </w:rPr>
        <w:t>nt] n.</w:t>
      </w:r>
      <w:r w:rsidRPr="00B74B02">
        <w:rPr>
          <w:rFonts w:ascii="Times New Roman" w:eastAsia="宋体" w:hAnsi="Times New Roman" w:cs="Times New Roman"/>
          <w:szCs w:val="21"/>
        </w:rPr>
        <w:t>评论；意见；批评</w:t>
      </w:r>
      <w:r w:rsidRPr="00B74B02">
        <w:rPr>
          <w:rFonts w:ascii="Times New Roman" w:eastAsia="宋体" w:hAnsi="Times New Roman" w:cs="Times New Roman"/>
          <w:szCs w:val="21"/>
        </w:rPr>
        <w:t>v.</w:t>
      </w:r>
      <w:r w:rsidRPr="00B74B02">
        <w:rPr>
          <w:rFonts w:ascii="Times New Roman" w:eastAsia="宋体" w:hAnsi="Times New Roman" w:cs="Times New Roman"/>
          <w:szCs w:val="21"/>
        </w:rPr>
        <w:t>发表评论；为</w:t>
      </w:r>
      <w:r w:rsidRPr="00B74B02">
        <w:rPr>
          <w:rFonts w:ascii="Times New Roman" w:eastAsia="宋体" w:hAnsi="Times New Roman" w:cs="Times New Roman"/>
          <w:szCs w:val="21"/>
        </w:rPr>
        <w:t>…</w:t>
      </w:r>
      <w:r w:rsidRPr="00B74B02">
        <w:rPr>
          <w:rFonts w:ascii="Times New Roman" w:eastAsia="宋体" w:hAnsi="Times New Roman" w:cs="Times New Roman"/>
          <w:szCs w:val="21"/>
        </w:rPr>
        <w:t>作评语</w:t>
      </w:r>
    </w:p>
    <w:p w14:paraId="1DCCBAF7" w14:textId="1D136066" w:rsidR="0091204A" w:rsidRDefault="0091204A" w:rsidP="0091204A">
      <w:pPr>
        <w:spacing w:line="360" w:lineRule="auto"/>
        <w:ind w:left="1" w:firstLineChars="201" w:firstLine="422"/>
        <w:rPr>
          <w:rFonts w:ascii="Times New Roman" w:eastAsia="宋体" w:hAnsi="Times New Roman" w:cs="Times New Roman"/>
          <w:szCs w:val="21"/>
        </w:rPr>
      </w:pPr>
      <w:r w:rsidRPr="00B74B02">
        <w:rPr>
          <w:rFonts w:ascii="Times New Roman" w:eastAsia="宋体" w:hAnsi="Times New Roman" w:cs="Times New Roman" w:hint="eastAsia"/>
          <w:szCs w:val="21"/>
        </w:rPr>
        <w:t>结构分析：</w:t>
      </w:r>
      <w:r w:rsidRPr="00B74B02">
        <w:rPr>
          <w:rFonts w:ascii="Times New Roman" w:eastAsia="宋体" w:hAnsi="Times New Roman" w:cs="Times New Roman"/>
          <w:szCs w:val="21"/>
        </w:rPr>
        <w:t>comment=com</w:t>
      </w:r>
      <w:r w:rsidRPr="00B74B02">
        <w:rPr>
          <w:rFonts w:ascii="Times New Roman" w:eastAsia="宋体" w:hAnsi="Times New Roman" w:cs="Times New Roman"/>
          <w:szCs w:val="21"/>
        </w:rPr>
        <w:t>（加强语气）</w:t>
      </w:r>
      <w:r w:rsidRPr="00B74B02">
        <w:rPr>
          <w:rFonts w:ascii="Times New Roman" w:eastAsia="宋体" w:hAnsi="Times New Roman" w:cs="Times New Roman"/>
          <w:szCs w:val="21"/>
        </w:rPr>
        <w:t>+ment</w:t>
      </w:r>
      <w:r w:rsidRPr="00B74B02">
        <w:rPr>
          <w:rFonts w:ascii="Times New Roman" w:eastAsia="宋体" w:hAnsi="Times New Roman" w:cs="Times New Roman"/>
          <w:szCs w:val="21"/>
        </w:rPr>
        <w:t>（</w:t>
      </w:r>
      <w:r w:rsidR="000C1E79">
        <w:rPr>
          <w:rFonts w:ascii="Times New Roman" w:eastAsia="宋体" w:hAnsi="Times New Roman" w:cs="Times New Roman" w:hint="eastAsia"/>
          <w:szCs w:val="21"/>
        </w:rPr>
        <w:t>思考的结果</w:t>
      </w:r>
      <w:r w:rsidRPr="00B74B02">
        <w:rPr>
          <w:rFonts w:ascii="Times New Roman" w:eastAsia="宋体" w:hAnsi="Times New Roman" w:cs="Times New Roman"/>
          <w:szCs w:val="21"/>
        </w:rPr>
        <w:t>）</w:t>
      </w:r>
      <w:r w:rsidRPr="00B74B02">
        <w:rPr>
          <w:rFonts w:ascii="Times New Roman" w:eastAsia="宋体" w:hAnsi="Times New Roman" w:cs="Times New Roman"/>
          <w:szCs w:val="21"/>
        </w:rPr>
        <w:t>→</w:t>
      </w:r>
      <w:r w:rsidR="000C1E79">
        <w:rPr>
          <w:rFonts w:ascii="Times New Roman" w:eastAsia="宋体" w:hAnsi="Times New Roman" w:cs="Times New Roman" w:hint="eastAsia"/>
          <w:szCs w:val="21"/>
        </w:rPr>
        <w:t>深思熟虑后得出的意见</w:t>
      </w:r>
      <w:r w:rsidRPr="00B74B02">
        <w:rPr>
          <w:rFonts w:ascii="Times New Roman" w:eastAsia="宋体" w:hAnsi="Times New Roman" w:cs="Times New Roman"/>
          <w:szCs w:val="21"/>
        </w:rPr>
        <w:t>→</w:t>
      </w:r>
      <w:r w:rsidRPr="00B74B02">
        <w:rPr>
          <w:rFonts w:ascii="Times New Roman" w:eastAsia="宋体" w:hAnsi="Times New Roman" w:cs="Times New Roman"/>
          <w:szCs w:val="21"/>
        </w:rPr>
        <w:t>评论</w:t>
      </w:r>
    </w:p>
    <w:p w14:paraId="0B65E4DA" w14:textId="6C7AFA25" w:rsidR="007316E6" w:rsidRPr="007316E6" w:rsidRDefault="007316E6" w:rsidP="007316E6">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5" w:name="_Toc44219045"/>
      <w:r w:rsidRPr="007316E6">
        <w:rPr>
          <w:rFonts w:ascii="Times New Roman" w:eastAsia="宋体" w:hAnsi="Times New Roman" w:cs="Times New Roman" w:hint="eastAsia"/>
          <w:b/>
          <w:bCs/>
          <w:sz w:val="24"/>
          <w:szCs w:val="24"/>
        </w:rPr>
        <w:t>表示“路”的词根</w:t>
      </w:r>
      <w:bookmarkEnd w:id="245"/>
    </w:p>
    <w:p w14:paraId="222CD60A" w14:textId="0B117500" w:rsidR="005A2D95" w:rsidRDefault="005A2D95"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在日耳曼语中表示道路的词根是</w:t>
      </w:r>
      <w:r>
        <w:rPr>
          <w:rFonts w:ascii="Times New Roman" w:eastAsia="宋体" w:hAnsi="Times New Roman" w:cs="Times New Roman" w:hint="eastAsia"/>
          <w:szCs w:val="21"/>
        </w:rPr>
        <w:t>way-</w:t>
      </w:r>
      <w:r>
        <w:rPr>
          <w:rFonts w:ascii="Times New Roman" w:eastAsia="宋体" w:hAnsi="Times New Roman" w:cs="Times New Roman" w:hint="eastAsia"/>
          <w:szCs w:val="21"/>
        </w:rPr>
        <w:t>，它直接形成常见单词</w:t>
      </w:r>
      <w:r>
        <w:rPr>
          <w:rFonts w:ascii="Times New Roman" w:eastAsia="宋体" w:hAnsi="Times New Roman" w:cs="Times New Roman" w:hint="eastAsia"/>
          <w:szCs w:val="21"/>
        </w:rPr>
        <w:t>way</w:t>
      </w:r>
      <w:r>
        <w:rPr>
          <w:rFonts w:ascii="Times New Roman" w:eastAsia="宋体" w:hAnsi="Times New Roman" w:cs="Times New Roman" w:hint="eastAsia"/>
          <w:szCs w:val="21"/>
        </w:rPr>
        <w:t>，表示道路、途径，还可以比喻做事的方式。在拉丁语中表示道路的词根是</w:t>
      </w:r>
      <w:r>
        <w:rPr>
          <w:rFonts w:ascii="Times New Roman" w:eastAsia="宋体" w:hAnsi="Times New Roman" w:cs="Times New Roman" w:hint="eastAsia"/>
          <w:szCs w:val="21"/>
        </w:rPr>
        <w:t>vi-</w:t>
      </w:r>
      <w:r>
        <w:rPr>
          <w:rFonts w:ascii="Times New Roman" w:eastAsia="宋体" w:hAnsi="Times New Roman" w:cs="Times New Roman" w:hint="eastAsia"/>
          <w:szCs w:val="21"/>
        </w:rPr>
        <w:t>。它和词根</w:t>
      </w:r>
      <w:r>
        <w:rPr>
          <w:rFonts w:ascii="Times New Roman" w:eastAsia="宋体" w:hAnsi="Times New Roman" w:cs="Times New Roman" w:hint="eastAsia"/>
          <w:szCs w:val="21"/>
        </w:rPr>
        <w:t>way-</w:t>
      </w:r>
      <w:r>
        <w:rPr>
          <w:rFonts w:ascii="Times New Roman" w:eastAsia="宋体" w:hAnsi="Times New Roman" w:cs="Times New Roman" w:hint="eastAsia"/>
          <w:szCs w:val="21"/>
        </w:rPr>
        <w:t>来自同一个老祖宗，同一个原始印欧语词根，只是发生了音变，导致拼写有所不同。发生了音变的有两个地方，一个是开头的辅音，</w:t>
      </w:r>
      <w:r w:rsidR="0057573C">
        <w:rPr>
          <w:rFonts w:ascii="Times New Roman" w:eastAsia="宋体" w:hAnsi="Times New Roman" w:cs="Times New Roman" w:hint="eastAsia"/>
          <w:szCs w:val="21"/>
        </w:rPr>
        <w:t>在日耳曼语中发音为</w:t>
      </w:r>
      <w:r w:rsidR="0057573C">
        <w:rPr>
          <w:rFonts w:ascii="Times New Roman" w:eastAsia="宋体" w:hAnsi="Times New Roman" w:cs="Times New Roman" w:hint="eastAsia"/>
          <w:szCs w:val="21"/>
        </w:rPr>
        <w:t>[</w:t>
      </w:r>
      <w:r w:rsidR="0057573C">
        <w:rPr>
          <w:rFonts w:ascii="Times New Roman" w:eastAsia="宋体" w:hAnsi="Times New Roman" w:cs="Times New Roman"/>
          <w:szCs w:val="21"/>
        </w:rPr>
        <w:t>w]</w:t>
      </w:r>
      <w:r w:rsidR="0057573C">
        <w:rPr>
          <w:rFonts w:ascii="Times New Roman" w:eastAsia="宋体" w:hAnsi="Times New Roman" w:cs="Times New Roman" w:hint="eastAsia"/>
          <w:szCs w:val="21"/>
        </w:rPr>
        <w:t>，</w:t>
      </w:r>
      <w:r>
        <w:rPr>
          <w:rFonts w:ascii="Times New Roman" w:eastAsia="宋体" w:hAnsi="Times New Roman" w:cs="Times New Roman" w:hint="eastAsia"/>
          <w:szCs w:val="21"/>
        </w:rPr>
        <w:t>拼写为</w:t>
      </w:r>
      <w:r>
        <w:rPr>
          <w:rFonts w:ascii="Times New Roman" w:eastAsia="宋体" w:hAnsi="Times New Roman" w:cs="Times New Roman" w:hint="eastAsia"/>
          <w:szCs w:val="21"/>
        </w:rPr>
        <w:t>w</w:t>
      </w:r>
      <w:r w:rsidR="0057573C">
        <w:rPr>
          <w:rFonts w:ascii="Times New Roman" w:eastAsia="宋体" w:hAnsi="Times New Roman" w:cs="Times New Roman" w:hint="eastAsia"/>
          <w:szCs w:val="21"/>
        </w:rPr>
        <w:t>。在拉丁语中发音为</w:t>
      </w:r>
      <w:r w:rsidR="0057573C">
        <w:rPr>
          <w:rFonts w:ascii="Times New Roman" w:eastAsia="宋体" w:hAnsi="Times New Roman" w:cs="Times New Roman" w:hint="eastAsia"/>
          <w:szCs w:val="21"/>
        </w:rPr>
        <w:t>[</w:t>
      </w:r>
      <w:r w:rsidR="0057573C">
        <w:rPr>
          <w:rFonts w:ascii="Times New Roman" w:eastAsia="宋体" w:hAnsi="Times New Roman" w:cs="Times New Roman"/>
          <w:szCs w:val="21"/>
        </w:rPr>
        <w:t>v]</w:t>
      </w:r>
      <w:r w:rsidR="0057573C">
        <w:rPr>
          <w:rFonts w:ascii="Times New Roman" w:eastAsia="宋体" w:hAnsi="Times New Roman" w:cs="Times New Roman" w:hint="eastAsia"/>
          <w:szCs w:val="21"/>
        </w:rPr>
        <w:t>，拼写为</w:t>
      </w:r>
      <w:r w:rsidR="0057573C">
        <w:rPr>
          <w:rFonts w:ascii="Times New Roman" w:eastAsia="宋体" w:hAnsi="Times New Roman" w:cs="Times New Roman" w:hint="eastAsia"/>
          <w:szCs w:val="21"/>
        </w:rPr>
        <w:t>v</w:t>
      </w:r>
      <w:r w:rsidR="0057573C">
        <w:rPr>
          <w:rFonts w:ascii="Times New Roman" w:eastAsia="宋体" w:hAnsi="Times New Roman" w:cs="Times New Roman" w:hint="eastAsia"/>
          <w:szCs w:val="21"/>
        </w:rPr>
        <w:t>。这两个辅音是相通的，</w:t>
      </w:r>
      <w:r w:rsidR="00DE3A61">
        <w:rPr>
          <w:rFonts w:ascii="Times New Roman" w:eastAsia="宋体" w:hAnsi="Times New Roman" w:cs="Times New Roman" w:hint="eastAsia"/>
          <w:szCs w:val="21"/>
        </w:rPr>
        <w:t>在我们汉语中是不加区分的，在拼音时统一拼写为</w:t>
      </w:r>
      <w:r w:rsidR="00DE3A61">
        <w:rPr>
          <w:rFonts w:ascii="Times New Roman" w:eastAsia="宋体" w:hAnsi="Times New Roman" w:cs="Times New Roman" w:hint="eastAsia"/>
          <w:szCs w:val="21"/>
        </w:rPr>
        <w:t>w</w:t>
      </w:r>
      <w:r w:rsidR="00DE3A61">
        <w:rPr>
          <w:rFonts w:ascii="Times New Roman" w:eastAsia="宋体" w:hAnsi="Times New Roman" w:cs="Times New Roman" w:hint="eastAsia"/>
          <w:szCs w:val="21"/>
        </w:rPr>
        <w:t>。第二个音变的地方是后面的元音，在日耳曼语中是长元音，拼写为</w:t>
      </w:r>
      <w:r w:rsidR="00DE3A61">
        <w:rPr>
          <w:rFonts w:ascii="Times New Roman" w:eastAsia="宋体" w:hAnsi="Times New Roman" w:cs="Times New Roman" w:hint="eastAsia"/>
          <w:szCs w:val="21"/>
        </w:rPr>
        <w:t>-ay</w:t>
      </w:r>
      <w:r w:rsidR="00DE3A61">
        <w:rPr>
          <w:rFonts w:ascii="Times New Roman" w:eastAsia="宋体" w:hAnsi="Times New Roman" w:cs="Times New Roman" w:hint="eastAsia"/>
          <w:szCs w:val="21"/>
        </w:rPr>
        <w:t>，是两个字母；在拉丁语中是短元音，拼写为单元音字母</w:t>
      </w:r>
      <w:r w:rsidR="00DE3A61">
        <w:rPr>
          <w:rFonts w:ascii="Times New Roman" w:eastAsia="宋体" w:hAnsi="Times New Roman" w:cs="Times New Roman" w:hint="eastAsia"/>
          <w:szCs w:val="21"/>
        </w:rPr>
        <w:t>i</w:t>
      </w:r>
      <w:r w:rsidR="00DE3A61">
        <w:rPr>
          <w:rFonts w:ascii="Times New Roman" w:eastAsia="宋体" w:hAnsi="Times New Roman" w:cs="Times New Roman" w:hint="eastAsia"/>
          <w:szCs w:val="21"/>
        </w:rPr>
        <w:t>。</w:t>
      </w:r>
    </w:p>
    <w:p w14:paraId="326419BF" w14:textId="487B43FF" w:rsidR="007316E6" w:rsidRPr="007316E6" w:rsidRDefault="007316E6" w:rsidP="007316E6">
      <w:pPr>
        <w:pStyle w:val="a7"/>
        <w:numPr>
          <w:ilvl w:val="0"/>
          <w:numId w:val="45"/>
        </w:numPr>
        <w:spacing w:line="360" w:lineRule="auto"/>
        <w:ind w:firstLineChars="0"/>
        <w:rPr>
          <w:rFonts w:ascii="Times New Roman" w:eastAsia="宋体" w:hAnsi="Times New Roman" w:cs="Times New Roman"/>
          <w:szCs w:val="21"/>
        </w:rPr>
      </w:pPr>
      <w:r w:rsidRPr="007316E6">
        <w:rPr>
          <w:rFonts w:ascii="Times New Roman" w:eastAsia="宋体" w:hAnsi="Times New Roman" w:cs="Times New Roman" w:hint="eastAsia"/>
          <w:szCs w:val="21"/>
        </w:rPr>
        <w:t>日耳曼词根</w:t>
      </w:r>
      <w:r w:rsidRPr="007316E6">
        <w:rPr>
          <w:rFonts w:ascii="Times New Roman" w:eastAsia="宋体" w:hAnsi="Times New Roman" w:cs="Times New Roman" w:hint="eastAsia"/>
          <w:szCs w:val="21"/>
        </w:rPr>
        <w:t>way-</w:t>
      </w:r>
    </w:p>
    <w:p w14:paraId="6A0E7A6B" w14:textId="2747FAB3" w:rsidR="007316E6" w:rsidRDefault="007316E6"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它直接形成常见单词</w:t>
      </w:r>
      <w:r>
        <w:rPr>
          <w:rFonts w:ascii="Times New Roman" w:eastAsia="宋体" w:hAnsi="Times New Roman" w:cs="Times New Roman" w:hint="eastAsia"/>
          <w:szCs w:val="21"/>
        </w:rPr>
        <w:t>way</w:t>
      </w:r>
      <w:r>
        <w:rPr>
          <w:rFonts w:ascii="Times New Roman" w:eastAsia="宋体" w:hAnsi="Times New Roman" w:cs="Times New Roman" w:hint="eastAsia"/>
          <w:szCs w:val="21"/>
        </w:rPr>
        <w:t>，表示道路、途径。</w:t>
      </w:r>
    </w:p>
    <w:p w14:paraId="6932AA6D" w14:textId="16036062" w:rsidR="00DE3A61" w:rsidRDefault="007316E6"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DE3A61">
        <w:rPr>
          <w:rFonts w:ascii="Times New Roman" w:eastAsia="宋体" w:hAnsi="Times New Roman" w:cs="Times New Roman" w:hint="eastAsia"/>
          <w:szCs w:val="21"/>
        </w:rPr>
        <w:t>单词</w:t>
      </w:r>
      <w:r w:rsidR="00DE3A61">
        <w:rPr>
          <w:rFonts w:ascii="Times New Roman" w:eastAsia="宋体" w:hAnsi="Times New Roman" w:cs="Times New Roman" w:hint="eastAsia"/>
          <w:szCs w:val="21"/>
        </w:rPr>
        <w:t>always</w:t>
      </w:r>
      <w:r w:rsidR="00DE3A61">
        <w:rPr>
          <w:rFonts w:ascii="Times New Roman" w:eastAsia="宋体" w:hAnsi="Times New Roman" w:cs="Times New Roman" w:hint="eastAsia"/>
          <w:szCs w:val="21"/>
        </w:rPr>
        <w:t>，前面的</w:t>
      </w:r>
      <w:r w:rsidR="00DE3A61">
        <w:rPr>
          <w:rFonts w:ascii="Times New Roman" w:eastAsia="宋体" w:hAnsi="Times New Roman" w:cs="Times New Roman" w:hint="eastAsia"/>
          <w:szCs w:val="21"/>
        </w:rPr>
        <w:t>al-</w:t>
      </w:r>
      <w:r w:rsidR="00DE3A61">
        <w:rPr>
          <w:rFonts w:ascii="Times New Roman" w:eastAsia="宋体" w:hAnsi="Times New Roman" w:cs="Times New Roman" w:hint="eastAsia"/>
          <w:szCs w:val="21"/>
        </w:rPr>
        <w:t>等于单词</w:t>
      </w:r>
      <w:r w:rsidR="00DE3A61">
        <w:rPr>
          <w:rFonts w:ascii="Times New Roman" w:eastAsia="宋体" w:hAnsi="Times New Roman" w:cs="Times New Roman" w:hint="eastAsia"/>
          <w:szCs w:val="21"/>
        </w:rPr>
        <w:t>all</w:t>
      </w:r>
      <w:r w:rsidR="00DE3A61">
        <w:rPr>
          <w:rFonts w:ascii="Times New Roman" w:eastAsia="宋体" w:hAnsi="Times New Roman" w:cs="Times New Roman" w:hint="eastAsia"/>
          <w:szCs w:val="21"/>
        </w:rPr>
        <w:t>，表示全部、所有。中间的</w:t>
      </w:r>
      <w:r w:rsidR="00DE3A61">
        <w:rPr>
          <w:rFonts w:ascii="Times New Roman" w:eastAsia="宋体" w:hAnsi="Times New Roman" w:cs="Times New Roman" w:hint="eastAsia"/>
          <w:szCs w:val="21"/>
        </w:rPr>
        <w:t>way</w:t>
      </w:r>
      <w:r w:rsidR="00DE3A61">
        <w:rPr>
          <w:rFonts w:ascii="Times New Roman" w:eastAsia="宋体" w:hAnsi="Times New Roman" w:cs="Times New Roman" w:hint="eastAsia"/>
          <w:szCs w:val="21"/>
        </w:rPr>
        <w:t>表示道路。</w:t>
      </w:r>
      <w:r w:rsidR="00DE3A61">
        <w:rPr>
          <w:rFonts w:ascii="Times New Roman" w:eastAsia="宋体" w:hAnsi="Times New Roman" w:cs="Times New Roman" w:hint="eastAsia"/>
          <w:szCs w:val="21"/>
        </w:rPr>
        <w:lastRenderedPageBreak/>
        <w:t>末尾的字母</w:t>
      </w:r>
      <w:r w:rsidR="00DE3A61">
        <w:rPr>
          <w:rFonts w:ascii="Times New Roman" w:eastAsia="宋体" w:hAnsi="Times New Roman" w:cs="Times New Roman" w:hint="eastAsia"/>
          <w:szCs w:val="21"/>
        </w:rPr>
        <w:t>s</w:t>
      </w:r>
      <w:r w:rsidR="00DE3A61">
        <w:rPr>
          <w:rFonts w:ascii="Times New Roman" w:eastAsia="宋体" w:hAnsi="Times New Roman" w:cs="Times New Roman" w:hint="eastAsia"/>
          <w:szCs w:val="21"/>
        </w:rPr>
        <w:t>不是表示复数，而是一个日耳曼语中的副词后缀，用来构成副词。整个单词的字面意思就是</w:t>
      </w:r>
      <w:r w:rsidR="00DE3A61">
        <w:rPr>
          <w:rFonts w:ascii="Times New Roman" w:eastAsia="宋体" w:hAnsi="Times New Roman" w:cs="Times New Roman" w:hint="eastAsia"/>
          <w:szCs w:val="21"/>
        </w:rPr>
        <w:t>all</w:t>
      </w:r>
      <w:r w:rsidR="00DE3A61">
        <w:rPr>
          <w:rFonts w:ascii="Times New Roman" w:eastAsia="宋体" w:hAnsi="Times New Roman" w:cs="Times New Roman"/>
          <w:szCs w:val="21"/>
        </w:rPr>
        <w:t xml:space="preserve"> the way</w:t>
      </w:r>
      <w:r w:rsidR="00DE3A61">
        <w:rPr>
          <w:rFonts w:ascii="Times New Roman" w:eastAsia="宋体" w:hAnsi="Times New Roman" w:cs="Times New Roman" w:hint="eastAsia"/>
          <w:szCs w:val="21"/>
        </w:rPr>
        <w:t>（一路上），引申为一直、总是。比如，</w:t>
      </w:r>
      <w:r w:rsidR="00DE3A61" w:rsidRPr="00DE3A61">
        <w:rPr>
          <w:rFonts w:ascii="Times New Roman" w:eastAsia="宋体" w:hAnsi="Times New Roman" w:cs="Times New Roman"/>
          <w:szCs w:val="21"/>
        </w:rPr>
        <w:t>He is always late for work</w:t>
      </w:r>
      <w:r w:rsidR="00DE3A61">
        <w:rPr>
          <w:rFonts w:ascii="Times New Roman" w:eastAsia="宋体" w:hAnsi="Times New Roman" w:cs="Times New Roman" w:hint="eastAsia"/>
          <w:szCs w:val="21"/>
        </w:rPr>
        <w:t>.</w:t>
      </w:r>
      <w:r w:rsidR="00DE3A61">
        <w:rPr>
          <w:rFonts w:ascii="Times New Roman" w:eastAsia="宋体" w:hAnsi="Times New Roman" w:cs="Times New Roman"/>
          <w:szCs w:val="21"/>
        </w:rPr>
        <w:t xml:space="preserve"> </w:t>
      </w:r>
      <w:r w:rsidR="00DE3A61">
        <w:rPr>
          <w:rFonts w:ascii="Times New Roman" w:eastAsia="宋体" w:hAnsi="Times New Roman" w:cs="Times New Roman" w:hint="eastAsia"/>
          <w:szCs w:val="21"/>
        </w:rPr>
        <w:t>他上班总是迟到。</w:t>
      </w:r>
    </w:p>
    <w:p w14:paraId="44A59415" w14:textId="0323F5F4" w:rsidR="00DE3A61" w:rsidRDefault="009175F2"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subway</w:t>
      </w:r>
      <w:r>
        <w:rPr>
          <w:rFonts w:ascii="Times New Roman" w:eastAsia="宋体" w:hAnsi="Times New Roman" w:cs="Times New Roman" w:hint="eastAsia"/>
          <w:szCs w:val="21"/>
        </w:rPr>
        <w:t>，前缀</w:t>
      </w:r>
      <w:r>
        <w:rPr>
          <w:rFonts w:ascii="Times New Roman" w:eastAsia="宋体" w:hAnsi="Times New Roman" w:cs="Times New Roman" w:hint="eastAsia"/>
          <w:szCs w:val="21"/>
        </w:rPr>
        <w:t>sub-</w:t>
      </w:r>
      <w:r>
        <w:rPr>
          <w:rFonts w:ascii="Times New Roman" w:eastAsia="宋体" w:hAnsi="Times New Roman" w:cs="Times New Roman" w:hint="eastAsia"/>
          <w:szCs w:val="21"/>
        </w:rPr>
        <w:t>表示在下面，后面的</w:t>
      </w:r>
      <w:r>
        <w:rPr>
          <w:rFonts w:ascii="Times New Roman" w:eastAsia="宋体" w:hAnsi="Times New Roman" w:cs="Times New Roman" w:hint="eastAsia"/>
          <w:szCs w:val="21"/>
        </w:rPr>
        <w:t>way</w:t>
      </w:r>
      <w:r>
        <w:rPr>
          <w:rFonts w:ascii="Times New Roman" w:eastAsia="宋体" w:hAnsi="Times New Roman" w:cs="Times New Roman" w:hint="eastAsia"/>
          <w:szCs w:val="21"/>
        </w:rPr>
        <w:t>表示道路，合起来意思就是在线的道路，所以就是地下通道、地下铁路、地铁。有一家美国快餐连锁店就叫做</w:t>
      </w:r>
      <w:r>
        <w:rPr>
          <w:rFonts w:ascii="Times New Roman" w:eastAsia="宋体" w:hAnsi="Times New Roman" w:cs="Times New Roman" w:hint="eastAsia"/>
          <w:szCs w:val="21"/>
        </w:rPr>
        <w:t>subway</w:t>
      </w:r>
      <w:r>
        <w:rPr>
          <w:rFonts w:ascii="Times New Roman" w:eastAsia="宋体" w:hAnsi="Times New Roman" w:cs="Times New Roman" w:hint="eastAsia"/>
          <w:szCs w:val="21"/>
        </w:rPr>
        <w:t>，中文翻译为赛百味。</w:t>
      </w:r>
    </w:p>
    <w:p w14:paraId="325BAD28" w14:textId="77777777" w:rsidR="007316E6" w:rsidRPr="007316E6" w:rsidRDefault="00361DA0" w:rsidP="007316E6">
      <w:pPr>
        <w:pStyle w:val="a7"/>
        <w:numPr>
          <w:ilvl w:val="0"/>
          <w:numId w:val="45"/>
        </w:numPr>
        <w:spacing w:line="360" w:lineRule="auto"/>
        <w:ind w:firstLineChars="0"/>
        <w:rPr>
          <w:rFonts w:ascii="Times New Roman" w:eastAsia="宋体" w:hAnsi="Times New Roman" w:cs="Times New Roman"/>
          <w:szCs w:val="21"/>
        </w:rPr>
      </w:pPr>
      <w:r w:rsidRPr="007316E6">
        <w:rPr>
          <w:rFonts w:ascii="Times New Roman" w:eastAsia="宋体" w:hAnsi="Times New Roman" w:cs="Times New Roman" w:hint="eastAsia"/>
          <w:szCs w:val="21"/>
        </w:rPr>
        <w:t>拉丁语词根</w:t>
      </w:r>
      <w:r w:rsidRPr="007316E6">
        <w:rPr>
          <w:rFonts w:ascii="Times New Roman" w:eastAsia="宋体" w:hAnsi="Times New Roman" w:cs="Times New Roman" w:hint="eastAsia"/>
          <w:szCs w:val="21"/>
        </w:rPr>
        <w:t>vi-</w:t>
      </w:r>
    </w:p>
    <w:p w14:paraId="27A74CF0" w14:textId="7C5D6615" w:rsidR="00361DA0" w:rsidRDefault="00465820"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在拉丁语中表示道路的词根是</w:t>
      </w:r>
      <w:r>
        <w:rPr>
          <w:rFonts w:ascii="Times New Roman" w:eastAsia="宋体" w:hAnsi="Times New Roman" w:cs="Times New Roman" w:hint="eastAsia"/>
          <w:szCs w:val="21"/>
        </w:rPr>
        <w:t>vi-</w:t>
      </w:r>
      <w:r>
        <w:rPr>
          <w:rFonts w:ascii="Times New Roman" w:eastAsia="宋体" w:hAnsi="Times New Roman" w:cs="Times New Roman" w:hint="eastAsia"/>
          <w:szCs w:val="21"/>
        </w:rPr>
        <w:t>。</w:t>
      </w:r>
      <w:r w:rsidR="00361DA0">
        <w:rPr>
          <w:rFonts w:ascii="Times New Roman" w:eastAsia="宋体" w:hAnsi="Times New Roman" w:cs="Times New Roman" w:hint="eastAsia"/>
          <w:szCs w:val="21"/>
        </w:rPr>
        <w:t>它</w:t>
      </w:r>
      <w:r>
        <w:rPr>
          <w:rFonts w:ascii="Times New Roman" w:eastAsia="宋体" w:hAnsi="Times New Roman" w:cs="Times New Roman" w:hint="eastAsia"/>
          <w:szCs w:val="21"/>
        </w:rPr>
        <w:t>除了可以</w:t>
      </w:r>
      <w:r w:rsidR="00361DA0">
        <w:rPr>
          <w:rFonts w:ascii="Times New Roman" w:eastAsia="宋体" w:hAnsi="Times New Roman" w:cs="Times New Roman" w:hint="eastAsia"/>
          <w:szCs w:val="21"/>
        </w:rPr>
        <w:t>表示道路</w:t>
      </w:r>
      <w:r>
        <w:rPr>
          <w:rFonts w:ascii="Times New Roman" w:eastAsia="宋体" w:hAnsi="Times New Roman" w:cs="Times New Roman" w:hint="eastAsia"/>
          <w:szCs w:val="21"/>
        </w:rPr>
        <w:t>以外</w:t>
      </w:r>
      <w:r w:rsidR="00361DA0">
        <w:rPr>
          <w:rFonts w:ascii="Times New Roman" w:eastAsia="宋体" w:hAnsi="Times New Roman" w:cs="Times New Roman" w:hint="eastAsia"/>
          <w:szCs w:val="21"/>
        </w:rPr>
        <w:t>，还可以表示交通、运输，</w:t>
      </w:r>
      <w:r>
        <w:rPr>
          <w:rFonts w:ascii="Times New Roman" w:eastAsia="宋体" w:hAnsi="Times New Roman" w:cs="Times New Roman" w:hint="eastAsia"/>
          <w:szCs w:val="21"/>
        </w:rPr>
        <w:t>也就是</w:t>
      </w:r>
      <w:r w:rsidR="00361DA0">
        <w:rPr>
          <w:rFonts w:ascii="Times New Roman" w:eastAsia="宋体" w:hAnsi="Times New Roman" w:cs="Times New Roman" w:hint="eastAsia"/>
          <w:szCs w:val="21"/>
        </w:rPr>
        <w:t>在道路上移动。下面我们来学习由它衍生出的单词。</w:t>
      </w:r>
    </w:p>
    <w:p w14:paraId="306FEA82" w14:textId="7B3F70FE" w:rsidR="009175F2" w:rsidRDefault="00361DA0"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009175F2">
        <w:rPr>
          <w:rFonts w:ascii="Times New Roman" w:eastAsia="宋体" w:hAnsi="Times New Roman" w:cs="Times New Roman" w:hint="eastAsia"/>
          <w:szCs w:val="21"/>
        </w:rPr>
        <w:t>单词</w:t>
      </w:r>
      <w:r w:rsidR="009175F2">
        <w:rPr>
          <w:rFonts w:ascii="Times New Roman" w:eastAsia="宋体" w:hAnsi="Times New Roman" w:cs="Times New Roman" w:hint="eastAsia"/>
          <w:szCs w:val="21"/>
        </w:rPr>
        <w:t>via</w:t>
      </w:r>
      <w:r w:rsidR="009175F2">
        <w:rPr>
          <w:rFonts w:ascii="Times New Roman" w:eastAsia="宋体" w:hAnsi="Times New Roman" w:cs="Times New Roman" w:hint="eastAsia"/>
          <w:szCs w:val="21"/>
        </w:rPr>
        <w:t>。</w:t>
      </w:r>
      <w:r w:rsidR="00213C13">
        <w:rPr>
          <w:rFonts w:ascii="Times New Roman" w:eastAsia="宋体" w:hAnsi="Times New Roman" w:cs="Times New Roman" w:hint="eastAsia"/>
          <w:szCs w:val="21"/>
        </w:rPr>
        <w:t>这个单词直接来自拉丁语，</w:t>
      </w:r>
      <w:r w:rsidR="009175F2">
        <w:rPr>
          <w:rFonts w:ascii="Times New Roman" w:eastAsia="宋体" w:hAnsi="Times New Roman" w:cs="Times New Roman" w:hint="eastAsia"/>
          <w:szCs w:val="21"/>
        </w:rPr>
        <w:t>前面的词根</w:t>
      </w:r>
      <w:r w:rsidR="009175F2">
        <w:rPr>
          <w:rFonts w:ascii="Times New Roman" w:eastAsia="宋体" w:hAnsi="Times New Roman" w:cs="Times New Roman" w:hint="eastAsia"/>
          <w:szCs w:val="21"/>
        </w:rPr>
        <w:t>vi-</w:t>
      </w:r>
      <w:r w:rsidR="009175F2">
        <w:rPr>
          <w:rFonts w:ascii="Times New Roman" w:eastAsia="宋体" w:hAnsi="Times New Roman" w:cs="Times New Roman" w:hint="eastAsia"/>
          <w:szCs w:val="21"/>
        </w:rPr>
        <w:t>表示道路，后面的字母</w:t>
      </w:r>
      <w:r w:rsidR="009175F2">
        <w:rPr>
          <w:rFonts w:ascii="Times New Roman" w:eastAsia="宋体" w:hAnsi="Times New Roman" w:cs="Times New Roman" w:hint="eastAsia"/>
          <w:szCs w:val="21"/>
        </w:rPr>
        <w:t>a</w:t>
      </w:r>
      <w:r w:rsidR="009175F2">
        <w:rPr>
          <w:rFonts w:ascii="Times New Roman" w:eastAsia="宋体" w:hAnsi="Times New Roman" w:cs="Times New Roman" w:hint="eastAsia"/>
          <w:szCs w:val="21"/>
        </w:rPr>
        <w:t>是</w:t>
      </w:r>
      <w:r w:rsidR="00213C13">
        <w:rPr>
          <w:rFonts w:ascii="Times New Roman" w:eastAsia="宋体" w:hAnsi="Times New Roman" w:cs="Times New Roman" w:hint="eastAsia"/>
          <w:szCs w:val="21"/>
        </w:rPr>
        <w:t>拉丁语中的名词后缀。整个单词的本意就是道路，原本是个名词，进入英语后被用作介词，表示通过某种方式，经由某个途径。比如</w:t>
      </w:r>
      <w:r w:rsidR="00213C13">
        <w:rPr>
          <w:rFonts w:ascii="Times New Roman" w:eastAsia="宋体" w:hAnsi="Times New Roman" w:cs="Times New Roman" w:hint="eastAsia"/>
          <w:szCs w:val="21"/>
        </w:rPr>
        <w:t>He</w:t>
      </w:r>
      <w:r w:rsidR="00213C13">
        <w:rPr>
          <w:rFonts w:ascii="Times New Roman" w:eastAsia="宋体" w:hAnsi="Times New Roman" w:cs="Times New Roman"/>
          <w:szCs w:val="21"/>
        </w:rPr>
        <w:t xml:space="preserve"> </w:t>
      </w:r>
      <w:r w:rsidR="00213C13">
        <w:rPr>
          <w:rFonts w:ascii="Times New Roman" w:eastAsia="宋体" w:hAnsi="Times New Roman" w:cs="Times New Roman" w:hint="eastAsia"/>
          <w:szCs w:val="21"/>
        </w:rPr>
        <w:t>came</w:t>
      </w:r>
      <w:r w:rsidR="00213C13">
        <w:rPr>
          <w:rFonts w:ascii="Times New Roman" w:eastAsia="宋体" w:hAnsi="Times New Roman" w:cs="Times New Roman"/>
          <w:szCs w:val="21"/>
        </w:rPr>
        <w:t xml:space="preserve"> </w:t>
      </w:r>
      <w:r w:rsidR="00213C13">
        <w:rPr>
          <w:rFonts w:ascii="Times New Roman" w:eastAsia="宋体" w:hAnsi="Times New Roman" w:cs="Times New Roman" w:hint="eastAsia"/>
          <w:szCs w:val="21"/>
        </w:rPr>
        <w:t>to</w:t>
      </w:r>
      <w:r w:rsidR="00213C13">
        <w:rPr>
          <w:rFonts w:ascii="Times New Roman" w:eastAsia="宋体" w:hAnsi="Times New Roman" w:cs="Times New Roman"/>
          <w:szCs w:val="21"/>
        </w:rPr>
        <w:t xml:space="preserve"> Beijing via plane.</w:t>
      </w:r>
      <w:r w:rsidR="00213C13">
        <w:rPr>
          <w:rFonts w:ascii="Times New Roman" w:eastAsia="宋体" w:hAnsi="Times New Roman" w:cs="Times New Roman" w:hint="eastAsia"/>
          <w:szCs w:val="21"/>
        </w:rPr>
        <w:t>他坐飞机来到北京。</w:t>
      </w:r>
      <w:r w:rsidR="00213C13">
        <w:rPr>
          <w:rFonts w:ascii="Times New Roman" w:eastAsia="宋体" w:hAnsi="Times New Roman" w:cs="Times New Roman" w:hint="eastAsia"/>
          <w:szCs w:val="21"/>
        </w:rPr>
        <w:t>We</w:t>
      </w:r>
      <w:r w:rsidR="00213C13">
        <w:rPr>
          <w:rFonts w:ascii="Times New Roman" w:eastAsia="宋体" w:hAnsi="Times New Roman" w:cs="Times New Roman"/>
          <w:szCs w:val="21"/>
        </w:rPr>
        <w:t xml:space="preserve"> flew home via Hongkong.</w:t>
      </w:r>
      <w:r w:rsidR="00213C13">
        <w:rPr>
          <w:rFonts w:ascii="Times New Roman" w:eastAsia="宋体" w:hAnsi="Times New Roman" w:cs="Times New Roman" w:hint="eastAsia"/>
          <w:szCs w:val="21"/>
        </w:rPr>
        <w:t>我们坐飞机经由香港回家。</w:t>
      </w:r>
    </w:p>
    <w:p w14:paraId="3D95C6BF" w14:textId="24BDABA0" w:rsidR="00213C13" w:rsidRDefault="00361DA0"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vehicle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veh-</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vi-</w:t>
      </w:r>
      <w:r>
        <w:rPr>
          <w:rFonts w:ascii="Times New Roman" w:eastAsia="宋体" w:hAnsi="Times New Roman" w:cs="Times New Roman" w:hint="eastAsia"/>
          <w:szCs w:val="21"/>
        </w:rPr>
        <w:t>，发生了元音音变，在这里表示交通、运输。后面的</w:t>
      </w:r>
      <w:r>
        <w:rPr>
          <w:rFonts w:ascii="Times New Roman" w:eastAsia="宋体" w:hAnsi="Times New Roman" w:cs="Times New Roman" w:hint="eastAsia"/>
          <w:szCs w:val="21"/>
        </w:rPr>
        <w:t>-cle</w:t>
      </w:r>
      <w:r>
        <w:rPr>
          <w:rFonts w:ascii="Times New Roman" w:eastAsia="宋体" w:hAnsi="Times New Roman" w:cs="Times New Roman" w:hint="eastAsia"/>
          <w:szCs w:val="21"/>
        </w:rPr>
        <w:t>是个名词后缀，主要有两种用法，一个是跟在名词词根后面，用作指小名词后缀，表示某种较小的事物；另一个用法是跟在动词词根后面，表示用来做事的工具。在这里它表示工具，因为前面的词根是个动词词根。整个单词的意思就是交通工具，常常特指车辆。</w:t>
      </w:r>
    </w:p>
    <w:p w14:paraId="1B6DE3E8" w14:textId="02B4D570" w:rsidR="00361DA0" w:rsidRDefault="00361DA0"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voyage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voy-</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vi-</w:t>
      </w:r>
      <w:r>
        <w:rPr>
          <w:rFonts w:ascii="Times New Roman" w:eastAsia="宋体" w:hAnsi="Times New Roman" w:cs="Times New Roman" w:hint="eastAsia"/>
          <w:szCs w:val="21"/>
        </w:rPr>
        <w:t>，发生了元音音变，在这里表示交通。</w:t>
      </w:r>
      <w:r w:rsidR="00F45CB9">
        <w:rPr>
          <w:rFonts w:ascii="Times New Roman" w:eastAsia="宋体" w:hAnsi="Times New Roman" w:cs="Times New Roman" w:hint="eastAsia"/>
          <w:szCs w:val="21"/>
        </w:rPr>
        <w:t>后面加了一个抽象名词后缀</w:t>
      </w:r>
      <w:r w:rsidR="00F45CB9">
        <w:rPr>
          <w:rFonts w:ascii="Times New Roman" w:eastAsia="宋体" w:hAnsi="Times New Roman" w:cs="Times New Roman" w:hint="eastAsia"/>
          <w:szCs w:val="21"/>
        </w:rPr>
        <w:t>-age</w:t>
      </w:r>
      <w:r w:rsidR="00F45CB9">
        <w:rPr>
          <w:rFonts w:ascii="Times New Roman" w:eastAsia="宋体" w:hAnsi="Times New Roman" w:cs="Times New Roman" w:hint="eastAsia"/>
          <w:szCs w:val="21"/>
        </w:rPr>
        <w:t>，构成抽象名词，表示交通、旅行，常常特指坐飞机或轮船进行的长途旅行。比如，</w:t>
      </w:r>
      <w:r w:rsidR="00F45CB9" w:rsidRPr="00F45CB9">
        <w:rPr>
          <w:rFonts w:ascii="Times New Roman" w:eastAsia="宋体" w:hAnsi="Times New Roman" w:cs="Times New Roman"/>
          <w:szCs w:val="21"/>
        </w:rPr>
        <w:t>an around-the-world voyage</w:t>
      </w:r>
      <w:r w:rsidR="00F45CB9">
        <w:rPr>
          <w:rFonts w:ascii="Times New Roman" w:eastAsia="宋体" w:hAnsi="Times New Roman" w:cs="Times New Roman" w:hint="eastAsia"/>
          <w:szCs w:val="21"/>
        </w:rPr>
        <w:t>（环球航行），</w:t>
      </w:r>
      <w:r w:rsidR="00F45CB9">
        <w:rPr>
          <w:rFonts w:ascii="Times New Roman" w:eastAsia="宋体" w:hAnsi="Times New Roman" w:cs="Times New Roman" w:hint="eastAsia"/>
          <w:szCs w:val="21"/>
        </w:rPr>
        <w:t>maiden</w:t>
      </w:r>
      <w:r w:rsidR="00F45CB9">
        <w:rPr>
          <w:rFonts w:ascii="Times New Roman" w:eastAsia="宋体" w:hAnsi="Times New Roman" w:cs="Times New Roman"/>
          <w:szCs w:val="21"/>
        </w:rPr>
        <w:t xml:space="preserve"> </w:t>
      </w:r>
      <w:r w:rsidR="00F45CB9">
        <w:rPr>
          <w:rFonts w:ascii="Times New Roman" w:eastAsia="宋体" w:hAnsi="Times New Roman" w:cs="Times New Roman" w:hint="eastAsia"/>
          <w:szCs w:val="21"/>
        </w:rPr>
        <w:t>voyage</w:t>
      </w:r>
      <w:r w:rsidR="00F45CB9">
        <w:rPr>
          <w:rFonts w:ascii="Times New Roman" w:eastAsia="宋体" w:hAnsi="Times New Roman" w:cs="Times New Roman" w:hint="eastAsia"/>
          <w:szCs w:val="21"/>
        </w:rPr>
        <w:t>（处女航，首次航行）。</w:t>
      </w:r>
    </w:p>
    <w:p w14:paraId="6E6CC88E" w14:textId="640EA83A" w:rsidR="00DF0A21" w:rsidRDefault="00DF0A21"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323E3E">
        <w:rPr>
          <w:rFonts w:ascii="Times New Roman" w:eastAsia="宋体" w:hAnsi="Times New Roman" w:cs="Times New Roman"/>
          <w:szCs w:val="21"/>
        </w:rPr>
        <w:t>obvious</w:t>
      </w:r>
      <w:r>
        <w:rPr>
          <w:rFonts w:ascii="Times New Roman" w:eastAsia="宋体" w:hAnsi="Times New Roman" w:cs="Times New Roman" w:hint="eastAsia"/>
          <w:szCs w:val="21"/>
        </w:rPr>
        <w:t>，前缀</w:t>
      </w:r>
      <w:r>
        <w:rPr>
          <w:rFonts w:ascii="Times New Roman" w:eastAsia="宋体" w:hAnsi="Times New Roman" w:cs="Times New Roman" w:hint="eastAsia"/>
          <w:szCs w:val="21"/>
        </w:rPr>
        <w:t>ob-</w:t>
      </w:r>
      <w:r>
        <w:rPr>
          <w:rFonts w:ascii="Times New Roman" w:eastAsia="宋体" w:hAnsi="Times New Roman" w:cs="Times New Roman" w:hint="eastAsia"/>
          <w:szCs w:val="21"/>
        </w:rPr>
        <w:t>表示在正前面、正对着。中间的词根</w:t>
      </w:r>
      <w:r>
        <w:rPr>
          <w:rFonts w:ascii="Times New Roman" w:eastAsia="宋体" w:hAnsi="Times New Roman" w:cs="Times New Roman" w:hint="eastAsia"/>
          <w:szCs w:val="21"/>
        </w:rPr>
        <w:t>vi-</w:t>
      </w:r>
      <w:r>
        <w:rPr>
          <w:rFonts w:ascii="Times New Roman" w:eastAsia="宋体" w:hAnsi="Times New Roman" w:cs="Times New Roman" w:hint="eastAsia"/>
          <w:szCs w:val="21"/>
        </w:rPr>
        <w:t>表示道路，后面加了一个常见的形容词后缀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，构成形容词，字面意思就是“在道路正前面的，正对着人的”。你在路上行走时，如果道路中间有个什么东西就在你前面，正对着你，你肯定一眼就能看到。所以这个单词引申为明显的、显而易见的。</w:t>
      </w:r>
    </w:p>
    <w:p w14:paraId="21589323" w14:textId="04259541" w:rsidR="00DF0A21" w:rsidRDefault="006C548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previous</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表示前面的、以前的，中间的词根</w:t>
      </w:r>
      <w:r>
        <w:rPr>
          <w:rFonts w:ascii="Times New Roman" w:eastAsia="宋体" w:hAnsi="Times New Roman" w:cs="Times New Roman" w:hint="eastAsia"/>
          <w:szCs w:val="21"/>
        </w:rPr>
        <w:t>vi-</w:t>
      </w:r>
      <w:r>
        <w:rPr>
          <w:rFonts w:ascii="Times New Roman" w:eastAsia="宋体" w:hAnsi="Times New Roman" w:cs="Times New Roman" w:hint="eastAsia"/>
          <w:szCs w:val="21"/>
        </w:rPr>
        <w:t>表示道路，从你走过的道路引申为你经历过的事情。后面加了一个常见的形容词后缀</w:t>
      </w:r>
      <w:r>
        <w:rPr>
          <w:rFonts w:ascii="Times New Roman" w:eastAsia="宋体" w:hAnsi="Times New Roman" w:cs="Times New Roman" w:hint="eastAsia"/>
          <w:szCs w:val="21"/>
        </w:rPr>
        <w:t>-ous</w:t>
      </w:r>
      <w:r>
        <w:rPr>
          <w:rFonts w:ascii="Times New Roman" w:eastAsia="宋体" w:hAnsi="Times New Roman" w:cs="Times New Roman" w:hint="eastAsia"/>
          <w:szCs w:val="21"/>
        </w:rPr>
        <w:t>，构成形容词，字面意思就是“以前经历过的”，所以就是以前的，早先的。比如，</w:t>
      </w:r>
      <w:r>
        <w:rPr>
          <w:rFonts w:ascii="Times New Roman" w:eastAsia="宋体" w:hAnsi="Times New Roman" w:cs="Times New Roman" w:hint="eastAsia"/>
          <w:szCs w:val="21"/>
        </w:rPr>
        <w:t>previous</w:t>
      </w:r>
      <w:r>
        <w:rPr>
          <w:rFonts w:ascii="Times New Roman" w:eastAsia="宋体" w:hAnsi="Times New Roman" w:cs="Times New Roman"/>
          <w:szCs w:val="21"/>
        </w:rPr>
        <w:t xml:space="preserve"> </w:t>
      </w:r>
      <w:r>
        <w:rPr>
          <w:rFonts w:ascii="Times New Roman" w:eastAsia="宋体" w:hAnsi="Times New Roman" w:cs="Times New Roman" w:hint="eastAsia"/>
          <w:szCs w:val="21"/>
        </w:rPr>
        <w:t>marriage</w:t>
      </w:r>
      <w:r>
        <w:rPr>
          <w:rFonts w:ascii="Times New Roman" w:eastAsia="宋体" w:hAnsi="Times New Roman" w:cs="Times New Roman" w:hint="eastAsia"/>
          <w:szCs w:val="21"/>
        </w:rPr>
        <w:t>（前一段婚姻），</w:t>
      </w:r>
      <w:r>
        <w:rPr>
          <w:rFonts w:ascii="Times New Roman" w:eastAsia="宋体" w:hAnsi="Times New Roman" w:cs="Times New Roman" w:hint="eastAsia"/>
          <w:szCs w:val="21"/>
        </w:rPr>
        <w:t>previous</w:t>
      </w:r>
      <w:r>
        <w:rPr>
          <w:rFonts w:ascii="Times New Roman" w:eastAsia="宋体" w:hAnsi="Times New Roman" w:cs="Times New Roman"/>
          <w:szCs w:val="21"/>
        </w:rPr>
        <w:t xml:space="preserve"> </w:t>
      </w:r>
      <w:r>
        <w:rPr>
          <w:rFonts w:ascii="Times New Roman" w:eastAsia="宋体" w:hAnsi="Times New Roman" w:cs="Times New Roman" w:hint="eastAsia"/>
          <w:szCs w:val="21"/>
        </w:rPr>
        <w:t>job</w:t>
      </w:r>
      <w:r>
        <w:rPr>
          <w:rFonts w:ascii="Times New Roman" w:eastAsia="宋体" w:hAnsi="Times New Roman" w:cs="Times New Roman" w:hint="eastAsia"/>
          <w:szCs w:val="21"/>
        </w:rPr>
        <w:t>（前一份工作）。</w:t>
      </w:r>
    </w:p>
    <w:p w14:paraId="30DB9D41" w14:textId="29DCDDCE" w:rsidR="00465820" w:rsidRDefault="00465820" w:rsidP="00465820">
      <w:pPr>
        <w:spacing w:line="360" w:lineRule="auto"/>
        <w:jc w:val="center"/>
        <w:rPr>
          <w:rFonts w:ascii="Times New Roman" w:eastAsia="宋体" w:hAnsi="Times New Roman" w:cs="Times New Roman"/>
          <w:szCs w:val="21"/>
        </w:rPr>
      </w:pPr>
      <w:r>
        <w:rPr>
          <w:noProof/>
        </w:rPr>
        <w:lastRenderedPageBreak/>
        <w:drawing>
          <wp:inline distT="0" distB="0" distL="0" distR="0" wp14:anchorId="1935E6DA" wp14:editId="43E609D1">
            <wp:extent cx="4881595" cy="2743259"/>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881595" cy="2743259"/>
                    </a:xfrm>
                    <a:prstGeom prst="rect">
                      <a:avLst/>
                    </a:prstGeom>
                  </pic:spPr>
                </pic:pic>
              </a:graphicData>
            </a:graphic>
          </wp:inline>
        </w:drawing>
      </w:r>
    </w:p>
    <w:p w14:paraId="05BE2BC2" w14:textId="77777777" w:rsidR="007316E6" w:rsidRDefault="007316E6" w:rsidP="00465820">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w</w:t>
      </w:r>
      <w:r>
        <w:rPr>
          <w:rFonts w:ascii="Times New Roman" w:eastAsia="宋体" w:hAnsi="Times New Roman" w:cs="Times New Roman"/>
          <w:szCs w:val="21"/>
        </w:rPr>
        <w:t>ay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DE3A61">
        <w:rPr>
          <w:rFonts w:ascii="Times New Roman" w:eastAsia="宋体" w:hAnsi="Times New Roman" w:cs="Times New Roman"/>
          <w:szCs w:val="21"/>
        </w:rPr>
        <w:t>weɪ</w:t>
      </w:r>
      <w:r>
        <w:rPr>
          <w:rFonts w:ascii="Times New Roman" w:eastAsia="宋体" w:hAnsi="Times New Roman" w:cs="Times New Roman"/>
          <w:szCs w:val="21"/>
        </w:rPr>
        <w:t>] n.</w:t>
      </w:r>
      <w:r>
        <w:rPr>
          <w:rFonts w:ascii="Times New Roman" w:eastAsia="宋体" w:hAnsi="Times New Roman" w:cs="Times New Roman" w:hint="eastAsia"/>
          <w:szCs w:val="21"/>
        </w:rPr>
        <w:t>道路；途径；方式</w:t>
      </w:r>
    </w:p>
    <w:p w14:paraId="6BA155F7" w14:textId="77777777" w:rsidR="007316E6" w:rsidRPr="00DE3A61" w:rsidRDefault="007316E6" w:rsidP="00465820">
      <w:pPr>
        <w:pStyle w:val="a7"/>
        <w:numPr>
          <w:ilvl w:val="0"/>
          <w:numId w:val="14"/>
        </w:numPr>
        <w:spacing w:line="360" w:lineRule="auto"/>
        <w:ind w:firstLineChars="0"/>
        <w:rPr>
          <w:rFonts w:ascii="Times New Roman" w:eastAsia="宋体" w:hAnsi="Times New Roman" w:cs="Times New Roman"/>
          <w:szCs w:val="21"/>
        </w:rPr>
      </w:pPr>
      <w:r w:rsidRPr="00DE3A61">
        <w:rPr>
          <w:rFonts w:ascii="Times New Roman" w:eastAsia="宋体" w:hAnsi="Times New Roman" w:cs="Times New Roman"/>
          <w:szCs w:val="21"/>
        </w:rPr>
        <w:t>always</w:t>
      </w:r>
      <w:r w:rsidRPr="00DE3A61">
        <w:rPr>
          <w:rFonts w:ascii="Times New Roman" w:eastAsia="宋体" w:hAnsi="Times New Roman" w:cs="Times New Roman"/>
          <w:szCs w:val="21"/>
        </w:rPr>
        <w:t>：</w:t>
      </w:r>
      <w:r w:rsidRPr="00DE3A61">
        <w:rPr>
          <w:rFonts w:ascii="Times New Roman" w:eastAsia="宋体" w:hAnsi="Times New Roman" w:cs="Times New Roman"/>
          <w:szCs w:val="21"/>
        </w:rPr>
        <w:t>[</w:t>
      </w:r>
      <w:r w:rsidRPr="008C6E27">
        <w:rPr>
          <w:rFonts w:ascii="Times New Roman" w:eastAsia="宋体" w:hAnsi="Times New Roman" w:cs="Times New Roman"/>
          <w:szCs w:val="21"/>
        </w:rPr>
        <w:t>ˈɔːlweɪz</w:t>
      </w:r>
      <w:r w:rsidRPr="00DE3A61">
        <w:rPr>
          <w:rFonts w:ascii="Times New Roman" w:eastAsia="宋体" w:hAnsi="Times New Roman" w:cs="Times New Roman"/>
          <w:szCs w:val="21"/>
        </w:rPr>
        <w:t>] adv.</w:t>
      </w:r>
      <w:r w:rsidRPr="00DE3A61">
        <w:rPr>
          <w:rFonts w:ascii="Times New Roman" w:eastAsia="宋体" w:hAnsi="Times New Roman" w:cs="Times New Roman"/>
          <w:szCs w:val="21"/>
        </w:rPr>
        <w:t>总是；常常；一直</w:t>
      </w:r>
    </w:p>
    <w:p w14:paraId="276BD02E" w14:textId="77777777" w:rsidR="007316E6" w:rsidRPr="00DE3A61" w:rsidRDefault="007316E6" w:rsidP="007316E6">
      <w:pPr>
        <w:spacing w:line="360" w:lineRule="auto"/>
        <w:ind w:left="1" w:firstLineChars="201" w:firstLine="422"/>
        <w:rPr>
          <w:rFonts w:ascii="Times New Roman" w:eastAsia="宋体" w:hAnsi="Times New Roman" w:cs="Times New Roman"/>
          <w:szCs w:val="21"/>
        </w:rPr>
      </w:pPr>
      <w:r w:rsidRPr="00DE3A61">
        <w:rPr>
          <w:rFonts w:ascii="Times New Roman" w:eastAsia="宋体" w:hAnsi="Times New Roman" w:cs="Times New Roman" w:hint="eastAsia"/>
          <w:szCs w:val="21"/>
        </w:rPr>
        <w:t>结构分析：</w:t>
      </w:r>
      <w:r w:rsidRPr="00DE3A61">
        <w:rPr>
          <w:rFonts w:ascii="Times New Roman" w:eastAsia="宋体" w:hAnsi="Times New Roman" w:cs="Times New Roman"/>
          <w:szCs w:val="21"/>
        </w:rPr>
        <w:t>always=al</w:t>
      </w:r>
      <w:r w:rsidRPr="00DE3A61">
        <w:rPr>
          <w:rFonts w:ascii="Times New Roman" w:eastAsia="宋体" w:hAnsi="Times New Roman" w:cs="Times New Roman"/>
          <w:szCs w:val="21"/>
        </w:rPr>
        <w:t>（</w:t>
      </w:r>
      <w:r w:rsidRPr="00DE3A61">
        <w:rPr>
          <w:rFonts w:ascii="Times New Roman" w:eastAsia="宋体" w:hAnsi="Times New Roman" w:cs="Times New Roman"/>
          <w:szCs w:val="21"/>
        </w:rPr>
        <w:t>=all</w:t>
      </w:r>
      <w:r w:rsidRPr="00DE3A61">
        <w:rPr>
          <w:rFonts w:ascii="Times New Roman" w:eastAsia="宋体" w:hAnsi="Times New Roman" w:cs="Times New Roman"/>
          <w:szCs w:val="21"/>
        </w:rPr>
        <w:t>，全部</w:t>
      </w:r>
      <w:r>
        <w:rPr>
          <w:rFonts w:ascii="Times New Roman" w:eastAsia="宋体" w:hAnsi="Times New Roman" w:cs="Times New Roman" w:hint="eastAsia"/>
          <w:szCs w:val="21"/>
        </w:rPr>
        <w:t>、所有</w:t>
      </w:r>
      <w:r w:rsidRPr="00DE3A61">
        <w:rPr>
          <w:rFonts w:ascii="Times New Roman" w:eastAsia="宋体" w:hAnsi="Times New Roman" w:cs="Times New Roman"/>
          <w:szCs w:val="21"/>
        </w:rPr>
        <w:t>）</w:t>
      </w:r>
      <w:r w:rsidRPr="00DE3A61">
        <w:rPr>
          <w:rFonts w:ascii="Times New Roman" w:eastAsia="宋体" w:hAnsi="Times New Roman" w:cs="Times New Roman"/>
          <w:szCs w:val="21"/>
        </w:rPr>
        <w:t>+way</w:t>
      </w:r>
      <w:r w:rsidRPr="00DE3A61">
        <w:rPr>
          <w:rFonts w:ascii="Times New Roman" w:eastAsia="宋体" w:hAnsi="Times New Roman" w:cs="Times New Roman"/>
          <w:szCs w:val="21"/>
        </w:rPr>
        <w:t>（道路）</w:t>
      </w:r>
      <w:r>
        <w:rPr>
          <w:rFonts w:ascii="Times New Roman" w:eastAsia="宋体" w:hAnsi="Times New Roman" w:cs="Times New Roman" w:hint="eastAsia"/>
          <w:szCs w:val="21"/>
        </w:rPr>
        <w:t>+s</w:t>
      </w:r>
      <w:r>
        <w:rPr>
          <w:rFonts w:ascii="Times New Roman" w:eastAsia="宋体" w:hAnsi="Times New Roman" w:cs="Times New Roman" w:hint="eastAsia"/>
          <w:szCs w:val="21"/>
        </w:rPr>
        <w:t>（副词后缀）</w:t>
      </w:r>
      <w:r w:rsidRPr="00DE3A61">
        <w:rPr>
          <w:rFonts w:ascii="Times New Roman" w:eastAsia="宋体" w:hAnsi="Times New Roman" w:cs="Times New Roman"/>
          <w:szCs w:val="21"/>
        </w:rPr>
        <w:t>→</w:t>
      </w:r>
      <w:r w:rsidRPr="00DE3A61">
        <w:rPr>
          <w:rFonts w:ascii="Times New Roman" w:eastAsia="宋体" w:hAnsi="Times New Roman" w:cs="Times New Roman"/>
          <w:szCs w:val="21"/>
        </w:rPr>
        <w:t>一路上</w:t>
      </w:r>
      <w:r w:rsidRPr="00DE3A61">
        <w:rPr>
          <w:rFonts w:ascii="Times New Roman" w:eastAsia="宋体" w:hAnsi="Times New Roman" w:cs="Times New Roman"/>
          <w:szCs w:val="21"/>
        </w:rPr>
        <w:t>→</w:t>
      </w:r>
      <w:r w:rsidRPr="00DE3A61">
        <w:rPr>
          <w:rFonts w:ascii="Times New Roman" w:eastAsia="宋体" w:hAnsi="Times New Roman" w:cs="Times New Roman"/>
          <w:szCs w:val="21"/>
        </w:rPr>
        <w:t>一直，总是</w:t>
      </w:r>
    </w:p>
    <w:p w14:paraId="6E1E3A77" w14:textId="77777777" w:rsidR="007316E6" w:rsidRPr="00DE3A61" w:rsidRDefault="007316E6" w:rsidP="00465820">
      <w:pPr>
        <w:pStyle w:val="a7"/>
        <w:numPr>
          <w:ilvl w:val="0"/>
          <w:numId w:val="14"/>
        </w:numPr>
        <w:spacing w:line="360" w:lineRule="auto"/>
        <w:ind w:firstLineChars="0"/>
        <w:rPr>
          <w:rFonts w:ascii="Times New Roman" w:eastAsia="宋体" w:hAnsi="Times New Roman" w:cs="Times New Roman"/>
          <w:szCs w:val="21"/>
        </w:rPr>
      </w:pPr>
      <w:r w:rsidRPr="00DE3A61">
        <w:rPr>
          <w:rFonts w:ascii="Times New Roman" w:eastAsia="宋体" w:hAnsi="Times New Roman" w:cs="Times New Roman"/>
          <w:szCs w:val="21"/>
        </w:rPr>
        <w:t>subway</w:t>
      </w:r>
      <w:r w:rsidRPr="00DE3A61">
        <w:rPr>
          <w:rFonts w:ascii="Times New Roman" w:eastAsia="宋体" w:hAnsi="Times New Roman" w:cs="Times New Roman"/>
          <w:szCs w:val="21"/>
        </w:rPr>
        <w:t>：</w:t>
      </w:r>
      <w:r w:rsidRPr="00DE3A61">
        <w:rPr>
          <w:rFonts w:ascii="Times New Roman" w:eastAsia="宋体" w:hAnsi="Times New Roman" w:cs="Times New Roman"/>
          <w:szCs w:val="21"/>
        </w:rPr>
        <w:t>[</w:t>
      </w:r>
      <w:r w:rsidRPr="008C6E27">
        <w:rPr>
          <w:rFonts w:ascii="Times New Roman" w:eastAsia="宋体" w:hAnsi="Times New Roman" w:cs="Times New Roman"/>
          <w:szCs w:val="21"/>
        </w:rPr>
        <w:t>ˈsʌbweɪ</w:t>
      </w:r>
      <w:r w:rsidRPr="00DE3A61">
        <w:rPr>
          <w:rFonts w:ascii="Times New Roman" w:eastAsia="宋体" w:hAnsi="Times New Roman" w:cs="Times New Roman"/>
          <w:szCs w:val="21"/>
        </w:rPr>
        <w:t>] n.</w:t>
      </w:r>
      <w:r w:rsidRPr="00DE3A61">
        <w:rPr>
          <w:rFonts w:ascii="Times New Roman" w:eastAsia="宋体" w:hAnsi="Times New Roman" w:cs="Times New Roman"/>
          <w:szCs w:val="21"/>
        </w:rPr>
        <w:t>地铁；地下通道</w:t>
      </w:r>
    </w:p>
    <w:p w14:paraId="18B5EB8E" w14:textId="77777777" w:rsidR="007316E6" w:rsidRPr="00DE3A61" w:rsidRDefault="007316E6" w:rsidP="007316E6">
      <w:pPr>
        <w:spacing w:line="360" w:lineRule="auto"/>
        <w:ind w:left="1" w:firstLineChars="201" w:firstLine="422"/>
        <w:rPr>
          <w:rFonts w:ascii="Times New Roman" w:eastAsia="宋体" w:hAnsi="Times New Roman" w:cs="Times New Roman"/>
          <w:szCs w:val="21"/>
        </w:rPr>
      </w:pPr>
      <w:r w:rsidRPr="00DE3A61">
        <w:rPr>
          <w:rFonts w:ascii="Times New Roman" w:eastAsia="宋体" w:hAnsi="Times New Roman" w:cs="Times New Roman" w:hint="eastAsia"/>
          <w:szCs w:val="21"/>
        </w:rPr>
        <w:t>结构分析：</w:t>
      </w:r>
      <w:r w:rsidRPr="00DE3A61">
        <w:rPr>
          <w:rFonts w:ascii="Times New Roman" w:eastAsia="宋体" w:hAnsi="Times New Roman" w:cs="Times New Roman"/>
          <w:szCs w:val="21"/>
        </w:rPr>
        <w:t>subway=sub</w:t>
      </w:r>
      <w:r w:rsidRPr="00DE3A61">
        <w:rPr>
          <w:rFonts w:ascii="Times New Roman" w:eastAsia="宋体" w:hAnsi="Times New Roman" w:cs="Times New Roman"/>
          <w:szCs w:val="21"/>
        </w:rPr>
        <w:t>（在下面）</w:t>
      </w:r>
      <w:r w:rsidRPr="00DE3A61">
        <w:rPr>
          <w:rFonts w:ascii="Times New Roman" w:eastAsia="宋体" w:hAnsi="Times New Roman" w:cs="Times New Roman"/>
          <w:szCs w:val="21"/>
        </w:rPr>
        <w:t>+way</w:t>
      </w:r>
      <w:r w:rsidRPr="00DE3A61">
        <w:rPr>
          <w:rFonts w:ascii="Times New Roman" w:eastAsia="宋体" w:hAnsi="Times New Roman" w:cs="Times New Roman"/>
          <w:szCs w:val="21"/>
        </w:rPr>
        <w:t>（道路）</w:t>
      </w:r>
      <w:r w:rsidRPr="00DE3A61">
        <w:rPr>
          <w:rFonts w:ascii="Times New Roman" w:eastAsia="宋体" w:hAnsi="Times New Roman" w:cs="Times New Roman"/>
          <w:szCs w:val="21"/>
        </w:rPr>
        <w:t>→</w:t>
      </w:r>
      <w:r w:rsidRPr="00DE3A61">
        <w:rPr>
          <w:rFonts w:ascii="Times New Roman" w:eastAsia="宋体" w:hAnsi="Times New Roman" w:cs="Times New Roman"/>
          <w:szCs w:val="21"/>
        </w:rPr>
        <w:t>地下面的路</w:t>
      </w:r>
      <w:r w:rsidRPr="00DE3A61">
        <w:rPr>
          <w:rFonts w:ascii="Times New Roman" w:eastAsia="宋体" w:hAnsi="Times New Roman" w:cs="Times New Roman"/>
          <w:szCs w:val="21"/>
        </w:rPr>
        <w:t>→</w:t>
      </w:r>
      <w:r w:rsidRPr="00DE3A61">
        <w:rPr>
          <w:rFonts w:ascii="Times New Roman" w:eastAsia="宋体" w:hAnsi="Times New Roman" w:cs="Times New Roman"/>
          <w:szCs w:val="21"/>
        </w:rPr>
        <w:t>地铁，地下通道</w:t>
      </w:r>
    </w:p>
    <w:p w14:paraId="4C1B0ACE" w14:textId="547BEE9C" w:rsid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via</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8C6E27" w:rsidRPr="008C6E27">
        <w:rPr>
          <w:rFonts w:ascii="Times New Roman" w:eastAsia="宋体" w:hAnsi="Times New Roman" w:cs="Times New Roman"/>
          <w:szCs w:val="21"/>
        </w:rPr>
        <w:t>ˈvaɪə</w:t>
      </w:r>
      <w:r w:rsidR="003D32BE">
        <w:rPr>
          <w:rFonts w:ascii="Times New Roman" w:eastAsia="宋体" w:hAnsi="Times New Roman" w:cs="Times New Roman"/>
          <w:szCs w:val="21"/>
        </w:rPr>
        <w:t>]</w:t>
      </w:r>
      <w:r w:rsidR="008C6E27">
        <w:rPr>
          <w:rFonts w:ascii="Times New Roman" w:eastAsia="宋体" w:hAnsi="Times New Roman" w:cs="Times New Roman"/>
          <w:szCs w:val="21"/>
        </w:rPr>
        <w:t xml:space="preserve"> </w:t>
      </w:r>
      <w:r w:rsidRPr="00323E3E">
        <w:rPr>
          <w:rFonts w:ascii="Times New Roman" w:eastAsia="宋体" w:hAnsi="Times New Roman" w:cs="Times New Roman"/>
          <w:szCs w:val="21"/>
        </w:rPr>
        <w:t>prep.</w:t>
      </w:r>
      <w:r w:rsidRPr="00323E3E">
        <w:rPr>
          <w:rFonts w:ascii="Times New Roman" w:eastAsia="宋体" w:hAnsi="Times New Roman" w:cs="Times New Roman"/>
          <w:szCs w:val="21"/>
        </w:rPr>
        <w:t>通过；经由</w:t>
      </w:r>
    </w:p>
    <w:p w14:paraId="7E0A1E70" w14:textId="0BC4B33F" w:rsidR="00213C13" w:rsidRPr="00323E3E" w:rsidRDefault="00213C13"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via=vi</w:t>
      </w:r>
      <w:r>
        <w:rPr>
          <w:rFonts w:ascii="Times New Roman" w:eastAsia="宋体" w:hAnsi="Times New Roman" w:cs="Times New Roman" w:hint="eastAsia"/>
          <w:szCs w:val="21"/>
        </w:rPr>
        <w:t>（道路）</w:t>
      </w:r>
      <w:r>
        <w:rPr>
          <w:rFonts w:ascii="Times New Roman" w:eastAsia="宋体" w:hAnsi="Times New Roman" w:cs="Times New Roman" w:hint="eastAsia"/>
          <w:szCs w:val="21"/>
        </w:rPr>
        <w:t>+a</w:t>
      </w:r>
      <w:r>
        <w:rPr>
          <w:rFonts w:ascii="Times New Roman" w:eastAsia="宋体" w:hAnsi="Times New Roman" w:cs="Times New Roman" w:hint="eastAsia"/>
          <w:szCs w:val="21"/>
        </w:rPr>
        <w:t>（名词后缀）→道路，途径→通过某种途径</w:t>
      </w:r>
    </w:p>
    <w:p w14:paraId="447A719A" w14:textId="7270BF4E" w:rsidR="00323E3E" w:rsidRP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vehicle</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361DA0" w:rsidRPr="00361DA0">
        <w:rPr>
          <w:rFonts w:ascii="Times New Roman" w:eastAsia="宋体" w:hAnsi="Times New Roman" w:cs="Times New Roman"/>
          <w:szCs w:val="21"/>
        </w:rPr>
        <w:t>ˈviːəkl</w:t>
      </w:r>
      <w:r w:rsidRPr="00323E3E">
        <w:rPr>
          <w:rFonts w:ascii="Times New Roman" w:eastAsia="宋体" w:hAnsi="Times New Roman" w:cs="Times New Roman"/>
          <w:szCs w:val="21"/>
        </w:rPr>
        <w:t>] n.</w:t>
      </w:r>
      <w:r w:rsidRPr="00323E3E">
        <w:rPr>
          <w:rFonts w:ascii="Times New Roman" w:eastAsia="宋体" w:hAnsi="Times New Roman" w:cs="Times New Roman"/>
          <w:szCs w:val="21"/>
        </w:rPr>
        <w:t>车辆；交通工具；运输工具；传播媒介</w:t>
      </w:r>
    </w:p>
    <w:p w14:paraId="286508F3" w14:textId="28C4FF3C"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vehicle=veh</w:t>
      </w:r>
      <w:r w:rsidRPr="00323E3E">
        <w:rPr>
          <w:rFonts w:ascii="Times New Roman" w:eastAsia="宋体" w:hAnsi="Times New Roman" w:cs="Times New Roman"/>
          <w:szCs w:val="21"/>
        </w:rPr>
        <w:t>（交通，运输）</w:t>
      </w:r>
      <w:r w:rsidR="00361DA0">
        <w:rPr>
          <w:rFonts w:ascii="Times New Roman" w:eastAsia="宋体" w:hAnsi="Times New Roman" w:cs="Times New Roman" w:hint="eastAsia"/>
          <w:szCs w:val="21"/>
        </w:rPr>
        <w:t>+i</w:t>
      </w:r>
      <w:r w:rsidRPr="00323E3E">
        <w:rPr>
          <w:rFonts w:ascii="Times New Roman" w:eastAsia="宋体" w:hAnsi="Times New Roman" w:cs="Times New Roman"/>
          <w:szCs w:val="21"/>
        </w:rPr>
        <w:t>+cle</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交通工具</w:t>
      </w:r>
      <w:r w:rsidR="00361DA0">
        <w:rPr>
          <w:rFonts w:ascii="Times New Roman" w:eastAsia="宋体" w:hAnsi="Times New Roman" w:cs="Times New Roman" w:hint="eastAsia"/>
          <w:szCs w:val="21"/>
        </w:rPr>
        <w:t>，传播媒介→车辆</w:t>
      </w:r>
    </w:p>
    <w:p w14:paraId="47150A40" w14:textId="2FA29FCE" w:rsidR="00323E3E" w:rsidRP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voyage</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['vɔɪɪdʒ] n. </w:t>
      </w:r>
      <w:r w:rsidR="00361DA0">
        <w:rPr>
          <w:rFonts w:ascii="Times New Roman" w:eastAsia="宋体" w:hAnsi="Times New Roman" w:cs="Times New Roman" w:hint="eastAsia"/>
          <w:szCs w:val="21"/>
        </w:rPr>
        <w:t>旅行；</w:t>
      </w:r>
      <w:r w:rsidRPr="00323E3E">
        <w:rPr>
          <w:rFonts w:ascii="Times New Roman" w:eastAsia="宋体" w:hAnsi="Times New Roman" w:cs="Times New Roman"/>
          <w:szCs w:val="21"/>
        </w:rPr>
        <w:t>航行；航程</w:t>
      </w:r>
    </w:p>
    <w:p w14:paraId="0D370707" w14:textId="16B38F6C"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voyage=voy</w:t>
      </w:r>
      <w:r w:rsidRPr="00323E3E">
        <w:rPr>
          <w:rFonts w:ascii="Times New Roman" w:eastAsia="宋体" w:hAnsi="Times New Roman" w:cs="Times New Roman"/>
          <w:szCs w:val="21"/>
        </w:rPr>
        <w:t>（交通）</w:t>
      </w:r>
      <w:r w:rsidRPr="00323E3E">
        <w:rPr>
          <w:rFonts w:ascii="Times New Roman" w:eastAsia="宋体" w:hAnsi="Times New Roman" w:cs="Times New Roman"/>
          <w:szCs w:val="21"/>
        </w:rPr>
        <w:t>+age</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00F45CB9">
        <w:rPr>
          <w:rFonts w:ascii="Times New Roman" w:eastAsia="宋体" w:hAnsi="Times New Roman" w:cs="Times New Roman" w:hint="eastAsia"/>
          <w:szCs w:val="21"/>
        </w:rPr>
        <w:t>旅行；</w:t>
      </w:r>
      <w:r w:rsidRPr="00323E3E">
        <w:rPr>
          <w:rFonts w:ascii="Times New Roman" w:eastAsia="宋体" w:hAnsi="Times New Roman" w:cs="Times New Roman"/>
          <w:szCs w:val="21"/>
        </w:rPr>
        <w:t>航行</w:t>
      </w:r>
    </w:p>
    <w:p w14:paraId="13155FDA" w14:textId="29F1608F" w:rsidR="00323E3E" w:rsidRP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convey</w:t>
      </w:r>
      <w:r w:rsidRPr="00323E3E">
        <w:rPr>
          <w:rFonts w:ascii="Times New Roman" w:eastAsia="宋体" w:hAnsi="Times New Roman" w:cs="Times New Roman"/>
          <w:szCs w:val="21"/>
        </w:rPr>
        <w:t>：</w:t>
      </w:r>
      <w:r w:rsidRPr="00323E3E">
        <w:rPr>
          <w:rFonts w:ascii="Times New Roman" w:eastAsia="宋体" w:hAnsi="Times New Roman" w:cs="Times New Roman"/>
          <w:szCs w:val="21"/>
        </w:rPr>
        <w:t>[kən've</w:t>
      </w:r>
      <w:r w:rsidR="008C6E27" w:rsidRPr="008C6E27">
        <w:rPr>
          <w:rFonts w:ascii="Times New Roman" w:eastAsia="宋体" w:hAnsi="Times New Roman" w:cs="Times New Roman"/>
          <w:szCs w:val="21"/>
        </w:rPr>
        <w:t>ɪ</w:t>
      </w:r>
      <w:r w:rsidRPr="00323E3E">
        <w:rPr>
          <w:rFonts w:ascii="Times New Roman" w:eastAsia="宋体" w:hAnsi="Times New Roman" w:cs="Times New Roman"/>
          <w:szCs w:val="21"/>
        </w:rPr>
        <w:t>] vt.</w:t>
      </w:r>
      <w:r w:rsidRPr="00323E3E">
        <w:rPr>
          <w:rFonts w:ascii="Times New Roman" w:eastAsia="宋体" w:hAnsi="Times New Roman" w:cs="Times New Roman"/>
          <w:szCs w:val="21"/>
        </w:rPr>
        <w:t>传达，表达；运输；让与</w:t>
      </w:r>
    </w:p>
    <w:p w14:paraId="360AEC89"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convey=con</w:t>
      </w:r>
      <w:r w:rsidRPr="00323E3E">
        <w:rPr>
          <w:rFonts w:ascii="Times New Roman" w:eastAsia="宋体" w:hAnsi="Times New Roman" w:cs="Times New Roman"/>
          <w:szCs w:val="21"/>
        </w:rPr>
        <w:t>（一起）</w:t>
      </w:r>
      <w:r w:rsidRPr="00323E3E">
        <w:rPr>
          <w:rFonts w:ascii="Times New Roman" w:eastAsia="宋体" w:hAnsi="Times New Roman" w:cs="Times New Roman"/>
          <w:szCs w:val="21"/>
        </w:rPr>
        <w:t>+vey</w:t>
      </w:r>
      <w:r w:rsidRPr="00323E3E">
        <w:rPr>
          <w:rFonts w:ascii="Times New Roman" w:eastAsia="宋体" w:hAnsi="Times New Roman" w:cs="Times New Roman"/>
          <w:szCs w:val="21"/>
        </w:rPr>
        <w:t>（运输）</w:t>
      </w:r>
      <w:r w:rsidRPr="00323E3E">
        <w:rPr>
          <w:rFonts w:ascii="Times New Roman" w:eastAsia="宋体" w:hAnsi="Times New Roman" w:cs="Times New Roman"/>
          <w:szCs w:val="21"/>
        </w:rPr>
        <w:t>→</w:t>
      </w:r>
      <w:r w:rsidRPr="00323E3E">
        <w:rPr>
          <w:rFonts w:ascii="Times New Roman" w:eastAsia="宋体" w:hAnsi="Times New Roman" w:cs="Times New Roman"/>
          <w:szCs w:val="21"/>
        </w:rPr>
        <w:t>一起运输</w:t>
      </w:r>
      <w:r w:rsidRPr="00323E3E">
        <w:rPr>
          <w:rFonts w:ascii="Times New Roman" w:eastAsia="宋体" w:hAnsi="Times New Roman" w:cs="Times New Roman"/>
          <w:szCs w:val="21"/>
        </w:rPr>
        <w:t>→</w:t>
      </w:r>
      <w:r w:rsidRPr="00323E3E">
        <w:rPr>
          <w:rFonts w:ascii="Times New Roman" w:eastAsia="宋体" w:hAnsi="Times New Roman" w:cs="Times New Roman"/>
          <w:szCs w:val="21"/>
        </w:rPr>
        <w:t>传达，运输</w:t>
      </w:r>
    </w:p>
    <w:p w14:paraId="5C212267" w14:textId="5760691D" w:rsidR="00323E3E" w:rsidRP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obvious</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C03C5">
        <w:rPr>
          <w:rFonts w:ascii="Times New Roman" w:eastAsia="宋体" w:hAnsi="Times New Roman" w:cs="Times New Roman"/>
          <w:szCs w:val="21"/>
        </w:rPr>
        <w:t>ɒ</w:t>
      </w:r>
      <w:r w:rsidRPr="00323E3E">
        <w:rPr>
          <w:rFonts w:ascii="Times New Roman" w:eastAsia="宋体" w:hAnsi="Times New Roman" w:cs="Times New Roman"/>
          <w:szCs w:val="21"/>
        </w:rPr>
        <w:t>bvɪəs] adj.</w:t>
      </w:r>
      <w:r w:rsidRPr="00323E3E">
        <w:rPr>
          <w:rFonts w:ascii="Times New Roman" w:eastAsia="宋体" w:hAnsi="Times New Roman" w:cs="Times New Roman"/>
          <w:szCs w:val="21"/>
        </w:rPr>
        <w:t>明显的；显著的；显而易见的</w:t>
      </w:r>
    </w:p>
    <w:p w14:paraId="7E31B310"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obvious=ob</w:t>
      </w:r>
      <w:r w:rsidRPr="00323E3E">
        <w:rPr>
          <w:rFonts w:ascii="Times New Roman" w:eastAsia="宋体" w:hAnsi="Times New Roman" w:cs="Times New Roman"/>
          <w:szCs w:val="21"/>
        </w:rPr>
        <w:t>（在前面，正对着）</w:t>
      </w:r>
      <w:r w:rsidRPr="00323E3E">
        <w:rPr>
          <w:rFonts w:ascii="Times New Roman" w:eastAsia="宋体" w:hAnsi="Times New Roman" w:cs="Times New Roman"/>
          <w:szCs w:val="21"/>
        </w:rPr>
        <w:t>+vi</w:t>
      </w:r>
      <w:r w:rsidRPr="00323E3E">
        <w:rPr>
          <w:rFonts w:ascii="Times New Roman" w:eastAsia="宋体" w:hAnsi="Times New Roman" w:cs="Times New Roman"/>
          <w:szCs w:val="21"/>
        </w:rPr>
        <w:t>（道路）</w:t>
      </w:r>
      <w:r w:rsidRPr="00323E3E">
        <w:rPr>
          <w:rFonts w:ascii="Times New Roman" w:eastAsia="宋体" w:hAnsi="Times New Roman" w:cs="Times New Roman"/>
          <w:szCs w:val="21"/>
        </w:rPr>
        <w:t>+ous</w:t>
      </w:r>
      <w:r w:rsidRPr="00323E3E">
        <w:rPr>
          <w:rFonts w:ascii="Times New Roman" w:eastAsia="宋体" w:hAnsi="Times New Roman" w:cs="Times New Roman"/>
          <w:szCs w:val="21"/>
        </w:rPr>
        <w:t>（形容词后缀）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在道路前方的，正对着人的</w:t>
      </w:r>
      <w:r w:rsidRPr="00323E3E">
        <w:rPr>
          <w:rFonts w:ascii="Times New Roman" w:eastAsia="宋体" w:hAnsi="Times New Roman" w:cs="Times New Roman"/>
          <w:szCs w:val="21"/>
        </w:rPr>
        <w:t>→</w:t>
      </w:r>
      <w:r w:rsidRPr="00323E3E">
        <w:rPr>
          <w:rFonts w:ascii="Times New Roman" w:eastAsia="宋体" w:hAnsi="Times New Roman" w:cs="Times New Roman"/>
          <w:szCs w:val="21"/>
        </w:rPr>
        <w:t>明显的</w:t>
      </w:r>
    </w:p>
    <w:p w14:paraId="53AF715C" w14:textId="00DCE3E4" w:rsidR="00323E3E" w:rsidRPr="00323E3E" w:rsidRDefault="00323E3E" w:rsidP="00465820">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previous</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8C6E27" w:rsidRPr="008C6E27">
        <w:rPr>
          <w:rFonts w:ascii="Times New Roman" w:eastAsia="宋体" w:hAnsi="Times New Roman" w:cs="Times New Roman"/>
          <w:szCs w:val="21"/>
        </w:rPr>
        <w:t>ˈpriːviəs</w:t>
      </w:r>
      <w:r w:rsidRPr="00323E3E">
        <w:rPr>
          <w:rFonts w:ascii="Times New Roman" w:eastAsia="宋体" w:hAnsi="Times New Roman" w:cs="Times New Roman"/>
          <w:szCs w:val="21"/>
        </w:rPr>
        <w:t>] adj.</w:t>
      </w:r>
      <w:r w:rsidRPr="00323E3E">
        <w:rPr>
          <w:rFonts w:ascii="Times New Roman" w:eastAsia="宋体" w:hAnsi="Times New Roman" w:cs="Times New Roman"/>
          <w:szCs w:val="21"/>
        </w:rPr>
        <w:t>以前的；早先的；过早的</w:t>
      </w:r>
    </w:p>
    <w:p w14:paraId="0C9CBCB4" w14:textId="48D07922" w:rsid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previous=pre</w:t>
      </w:r>
      <w:r w:rsidRPr="00323E3E">
        <w:rPr>
          <w:rFonts w:ascii="Times New Roman" w:eastAsia="宋体" w:hAnsi="Times New Roman" w:cs="Times New Roman"/>
          <w:szCs w:val="21"/>
        </w:rPr>
        <w:t>（前面</w:t>
      </w:r>
      <w:r w:rsidR="006C548A">
        <w:rPr>
          <w:rFonts w:ascii="Times New Roman" w:eastAsia="宋体" w:hAnsi="Times New Roman" w:cs="Times New Roman" w:hint="eastAsia"/>
          <w:szCs w:val="21"/>
        </w:rPr>
        <w:t>、以前</w:t>
      </w:r>
      <w:r w:rsidRPr="00323E3E">
        <w:rPr>
          <w:rFonts w:ascii="Times New Roman" w:eastAsia="宋体" w:hAnsi="Times New Roman" w:cs="Times New Roman"/>
          <w:szCs w:val="21"/>
        </w:rPr>
        <w:t>）</w:t>
      </w:r>
      <w:r w:rsidRPr="00323E3E">
        <w:rPr>
          <w:rFonts w:ascii="Times New Roman" w:eastAsia="宋体" w:hAnsi="Times New Roman" w:cs="Times New Roman"/>
          <w:szCs w:val="21"/>
        </w:rPr>
        <w:t>+vi</w:t>
      </w:r>
      <w:r w:rsidRPr="00323E3E">
        <w:rPr>
          <w:rFonts w:ascii="Times New Roman" w:eastAsia="宋体" w:hAnsi="Times New Roman" w:cs="Times New Roman"/>
          <w:szCs w:val="21"/>
        </w:rPr>
        <w:t>（道路</w:t>
      </w:r>
      <w:r w:rsidR="006C548A">
        <w:rPr>
          <w:rFonts w:ascii="Times New Roman" w:eastAsia="宋体" w:hAnsi="Times New Roman" w:cs="Times New Roman" w:hint="eastAsia"/>
          <w:szCs w:val="21"/>
        </w:rPr>
        <w:t>，经历过的事情</w:t>
      </w:r>
      <w:r w:rsidRPr="00323E3E">
        <w:rPr>
          <w:rFonts w:ascii="Times New Roman" w:eastAsia="宋体" w:hAnsi="Times New Roman" w:cs="Times New Roman"/>
          <w:szCs w:val="21"/>
        </w:rPr>
        <w:t>）</w:t>
      </w:r>
      <w:r w:rsidRPr="00323E3E">
        <w:rPr>
          <w:rFonts w:ascii="Times New Roman" w:eastAsia="宋体" w:hAnsi="Times New Roman" w:cs="Times New Roman"/>
          <w:szCs w:val="21"/>
        </w:rPr>
        <w:t>+ous</w:t>
      </w:r>
      <w:r w:rsidRPr="00323E3E">
        <w:rPr>
          <w:rFonts w:ascii="Times New Roman" w:eastAsia="宋体" w:hAnsi="Times New Roman" w:cs="Times New Roman"/>
          <w:szCs w:val="21"/>
        </w:rPr>
        <w:t>（形容词后缀）</w:t>
      </w:r>
      <w:r w:rsidRPr="00323E3E">
        <w:rPr>
          <w:rFonts w:ascii="Times New Roman" w:eastAsia="宋体" w:hAnsi="Times New Roman" w:cs="Times New Roman"/>
          <w:szCs w:val="21"/>
        </w:rPr>
        <w:lastRenderedPageBreak/>
        <w:t>→</w:t>
      </w:r>
      <w:r w:rsidR="00DF0A21">
        <w:rPr>
          <w:rFonts w:ascii="Times New Roman" w:eastAsia="宋体" w:hAnsi="Times New Roman" w:cs="Times New Roman" w:hint="eastAsia"/>
          <w:szCs w:val="21"/>
        </w:rPr>
        <w:t>前面</w:t>
      </w:r>
      <w:r w:rsidR="006C548A">
        <w:rPr>
          <w:rFonts w:ascii="Times New Roman" w:eastAsia="宋体" w:hAnsi="Times New Roman" w:cs="Times New Roman" w:hint="eastAsia"/>
          <w:szCs w:val="21"/>
        </w:rPr>
        <w:t>经历过</w:t>
      </w:r>
      <w:r w:rsidR="00DF0A21">
        <w:rPr>
          <w:rFonts w:ascii="Times New Roman" w:eastAsia="宋体" w:hAnsi="Times New Roman" w:cs="Times New Roman" w:hint="eastAsia"/>
          <w:szCs w:val="21"/>
        </w:rPr>
        <w:t>的</w:t>
      </w:r>
      <w:r w:rsidRPr="00323E3E">
        <w:rPr>
          <w:rFonts w:ascii="Times New Roman" w:eastAsia="宋体" w:hAnsi="Times New Roman" w:cs="Times New Roman"/>
          <w:szCs w:val="21"/>
        </w:rPr>
        <w:t>→</w:t>
      </w:r>
      <w:r w:rsidRPr="00323E3E">
        <w:rPr>
          <w:rFonts w:ascii="Times New Roman" w:eastAsia="宋体" w:hAnsi="Times New Roman" w:cs="Times New Roman"/>
          <w:szCs w:val="21"/>
        </w:rPr>
        <w:t>以前的</w:t>
      </w:r>
      <w:r w:rsidR="00A5303D">
        <w:rPr>
          <w:rFonts w:ascii="Times New Roman" w:eastAsia="宋体" w:hAnsi="Times New Roman" w:cs="Times New Roman" w:hint="eastAsia"/>
          <w:szCs w:val="21"/>
        </w:rPr>
        <w:t>，早先的</w:t>
      </w:r>
    </w:p>
    <w:p w14:paraId="00C3EACB" w14:textId="575D3253" w:rsidR="00465820" w:rsidRPr="00465820" w:rsidRDefault="00465820" w:rsidP="00465820">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6" w:name="_Toc44219046"/>
      <w:r w:rsidRPr="00465820">
        <w:rPr>
          <w:rFonts w:ascii="Times New Roman" w:eastAsia="宋体" w:hAnsi="Times New Roman" w:cs="Times New Roman" w:hint="eastAsia"/>
          <w:b/>
          <w:bCs/>
          <w:sz w:val="24"/>
          <w:szCs w:val="24"/>
        </w:rPr>
        <w:t>表示“盐”的词根</w:t>
      </w:r>
      <w:bookmarkEnd w:id="246"/>
    </w:p>
    <w:p w14:paraId="12C9946B" w14:textId="40D9DA79" w:rsidR="009F51BF" w:rsidRDefault="009F51BF"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在日耳曼语中表示盐的词根是</w:t>
      </w:r>
      <w:r>
        <w:rPr>
          <w:rFonts w:ascii="Times New Roman" w:eastAsia="宋体" w:hAnsi="Times New Roman" w:cs="Times New Roman" w:hint="eastAsia"/>
          <w:szCs w:val="21"/>
        </w:rPr>
        <w:t>salt-</w:t>
      </w:r>
      <w:r>
        <w:rPr>
          <w:rFonts w:ascii="Times New Roman" w:eastAsia="宋体" w:hAnsi="Times New Roman" w:cs="Times New Roman" w:hint="eastAsia"/>
          <w:szCs w:val="21"/>
        </w:rPr>
        <w:t>。在拉丁语中表示盐的词根是</w:t>
      </w:r>
      <w:r>
        <w:rPr>
          <w:rFonts w:ascii="Times New Roman" w:eastAsia="宋体" w:hAnsi="Times New Roman" w:cs="Times New Roman" w:hint="eastAsia"/>
          <w:szCs w:val="21"/>
        </w:rPr>
        <w:t>sal-</w:t>
      </w:r>
      <w:r>
        <w:rPr>
          <w:rFonts w:ascii="Times New Roman" w:eastAsia="宋体" w:hAnsi="Times New Roman" w:cs="Times New Roman" w:hint="eastAsia"/>
          <w:szCs w:val="21"/>
        </w:rPr>
        <w:t>。这两个词根来自同一个老祖宗，同一个原始印欧语，所以含义相同，拼写接近，一个末尾有字母</w:t>
      </w:r>
      <w:r>
        <w:rPr>
          <w:rFonts w:ascii="Times New Roman" w:eastAsia="宋体" w:hAnsi="Times New Roman" w:cs="Times New Roman" w:hint="eastAsia"/>
          <w:szCs w:val="21"/>
        </w:rPr>
        <w:t>t</w:t>
      </w:r>
      <w:r>
        <w:rPr>
          <w:rFonts w:ascii="Times New Roman" w:eastAsia="宋体" w:hAnsi="Times New Roman" w:cs="Times New Roman" w:hint="eastAsia"/>
          <w:szCs w:val="21"/>
        </w:rPr>
        <w:t>，一个没有</w:t>
      </w:r>
      <w:r>
        <w:rPr>
          <w:rFonts w:ascii="Times New Roman" w:eastAsia="宋体" w:hAnsi="Times New Roman" w:cs="Times New Roman" w:hint="eastAsia"/>
          <w:szCs w:val="21"/>
        </w:rPr>
        <w:t>t</w:t>
      </w:r>
      <w:r>
        <w:rPr>
          <w:rFonts w:ascii="Times New Roman" w:eastAsia="宋体" w:hAnsi="Times New Roman" w:cs="Times New Roman" w:hint="eastAsia"/>
          <w:szCs w:val="21"/>
        </w:rPr>
        <w:t>。</w:t>
      </w:r>
    </w:p>
    <w:p w14:paraId="4CA41FCE" w14:textId="3A808FDE" w:rsidR="00465820" w:rsidRPr="00465820" w:rsidRDefault="00465820" w:rsidP="00465820">
      <w:pPr>
        <w:pStyle w:val="a7"/>
        <w:numPr>
          <w:ilvl w:val="0"/>
          <w:numId w:val="45"/>
        </w:numPr>
        <w:spacing w:line="360" w:lineRule="auto"/>
        <w:ind w:firstLineChars="0"/>
        <w:rPr>
          <w:rFonts w:ascii="Times New Roman" w:eastAsia="宋体" w:hAnsi="Times New Roman" w:cs="Times New Roman"/>
          <w:szCs w:val="21"/>
        </w:rPr>
      </w:pPr>
      <w:r w:rsidRPr="00465820">
        <w:rPr>
          <w:rFonts w:ascii="Times New Roman" w:eastAsia="宋体" w:hAnsi="Times New Roman" w:cs="Times New Roman" w:hint="eastAsia"/>
          <w:szCs w:val="21"/>
        </w:rPr>
        <w:t>日耳曼词根</w:t>
      </w:r>
      <w:r w:rsidRPr="00465820">
        <w:rPr>
          <w:rFonts w:ascii="Times New Roman" w:eastAsia="宋体" w:hAnsi="Times New Roman" w:cs="Times New Roman" w:hint="eastAsia"/>
          <w:szCs w:val="21"/>
        </w:rPr>
        <w:t>salt-</w:t>
      </w:r>
    </w:p>
    <w:p w14:paraId="78A8F3BE" w14:textId="2E93589F" w:rsidR="009F51BF" w:rsidRDefault="00465820"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w:t>
      </w:r>
      <w:r w:rsidR="009F51BF">
        <w:rPr>
          <w:rFonts w:ascii="Times New Roman" w:eastAsia="宋体" w:hAnsi="Times New Roman" w:cs="Times New Roman" w:hint="eastAsia"/>
          <w:szCs w:val="21"/>
        </w:rPr>
        <w:t>单词</w:t>
      </w:r>
      <w:r w:rsidR="009F51BF">
        <w:rPr>
          <w:rFonts w:ascii="Times New Roman" w:eastAsia="宋体" w:hAnsi="Times New Roman" w:cs="Times New Roman" w:hint="eastAsia"/>
          <w:szCs w:val="21"/>
        </w:rPr>
        <w:t>salt</w:t>
      </w:r>
      <w:r>
        <w:rPr>
          <w:rFonts w:ascii="Times New Roman" w:eastAsia="宋体" w:hAnsi="Times New Roman" w:cs="Times New Roman" w:hint="eastAsia"/>
          <w:szCs w:val="21"/>
        </w:rPr>
        <w:t>就</w:t>
      </w:r>
      <w:r w:rsidR="009F51BF">
        <w:rPr>
          <w:rFonts w:ascii="Times New Roman" w:eastAsia="宋体" w:hAnsi="Times New Roman" w:cs="Times New Roman" w:hint="eastAsia"/>
          <w:szCs w:val="21"/>
        </w:rPr>
        <w:t>直接来自日耳曼词根</w:t>
      </w:r>
      <w:r w:rsidR="009F51BF">
        <w:rPr>
          <w:rFonts w:ascii="Times New Roman" w:eastAsia="宋体" w:hAnsi="Times New Roman" w:cs="Times New Roman" w:hint="eastAsia"/>
          <w:szCs w:val="21"/>
        </w:rPr>
        <w:t>salt-</w:t>
      </w:r>
      <w:r w:rsidR="009F51BF">
        <w:rPr>
          <w:rFonts w:ascii="Times New Roman" w:eastAsia="宋体" w:hAnsi="Times New Roman" w:cs="Times New Roman" w:hint="eastAsia"/>
          <w:szCs w:val="21"/>
        </w:rPr>
        <w:t>，表示盐。它还可以转做动词，表示往食物中加盐，用盐来腌东西。比如，</w:t>
      </w:r>
      <w:r w:rsidR="009F51BF">
        <w:rPr>
          <w:rFonts w:ascii="Times New Roman" w:eastAsia="宋体" w:hAnsi="Times New Roman" w:cs="Times New Roman" w:hint="eastAsia"/>
          <w:szCs w:val="21"/>
        </w:rPr>
        <w:t>salt</w:t>
      </w:r>
      <w:r w:rsidR="009F51BF">
        <w:rPr>
          <w:rFonts w:ascii="Times New Roman" w:eastAsia="宋体" w:hAnsi="Times New Roman" w:cs="Times New Roman"/>
          <w:szCs w:val="21"/>
        </w:rPr>
        <w:t xml:space="preserve"> the meat</w:t>
      </w:r>
      <w:r w:rsidR="009F51BF">
        <w:rPr>
          <w:rFonts w:ascii="Times New Roman" w:eastAsia="宋体" w:hAnsi="Times New Roman" w:cs="Times New Roman" w:hint="eastAsia"/>
          <w:szCs w:val="21"/>
        </w:rPr>
        <w:t>（用盐来腌肉），</w:t>
      </w:r>
      <w:r w:rsidR="009F51BF">
        <w:rPr>
          <w:rFonts w:ascii="Times New Roman" w:eastAsia="宋体" w:hAnsi="Times New Roman" w:cs="Times New Roman" w:hint="eastAsia"/>
          <w:szCs w:val="21"/>
        </w:rPr>
        <w:t>salted</w:t>
      </w:r>
      <w:r w:rsidR="009F51BF">
        <w:rPr>
          <w:rFonts w:ascii="Times New Roman" w:eastAsia="宋体" w:hAnsi="Times New Roman" w:cs="Times New Roman"/>
          <w:szCs w:val="21"/>
        </w:rPr>
        <w:t xml:space="preserve"> meat</w:t>
      </w:r>
      <w:r w:rsidR="009F51BF">
        <w:rPr>
          <w:rFonts w:ascii="Times New Roman" w:eastAsia="宋体" w:hAnsi="Times New Roman" w:cs="Times New Roman" w:hint="eastAsia"/>
          <w:szCs w:val="21"/>
        </w:rPr>
        <w:t>（咸肉，用盐腌过的肉）。</w:t>
      </w:r>
    </w:p>
    <w:p w14:paraId="1C437C01" w14:textId="6B8191D2" w:rsidR="009F51BF" w:rsidRDefault="009F51BF"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salt</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salty</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，意思就是含有很多盐的，咸的。</w:t>
      </w:r>
    </w:p>
    <w:p w14:paraId="7B323D14" w14:textId="77777777" w:rsidR="00465820" w:rsidRPr="00465820" w:rsidRDefault="009F51BF" w:rsidP="00465820">
      <w:pPr>
        <w:pStyle w:val="a7"/>
        <w:numPr>
          <w:ilvl w:val="0"/>
          <w:numId w:val="45"/>
        </w:numPr>
        <w:spacing w:line="360" w:lineRule="auto"/>
        <w:ind w:firstLineChars="0"/>
        <w:rPr>
          <w:rFonts w:ascii="Times New Roman" w:eastAsia="宋体" w:hAnsi="Times New Roman" w:cs="Times New Roman"/>
          <w:szCs w:val="21"/>
        </w:rPr>
      </w:pPr>
      <w:r w:rsidRPr="00465820">
        <w:rPr>
          <w:rFonts w:ascii="Times New Roman" w:eastAsia="宋体" w:hAnsi="Times New Roman" w:cs="Times New Roman" w:hint="eastAsia"/>
          <w:szCs w:val="21"/>
        </w:rPr>
        <w:t>拉丁词根</w:t>
      </w:r>
      <w:r w:rsidRPr="00465820">
        <w:rPr>
          <w:rFonts w:ascii="Times New Roman" w:eastAsia="宋体" w:hAnsi="Times New Roman" w:cs="Times New Roman" w:hint="eastAsia"/>
          <w:szCs w:val="21"/>
        </w:rPr>
        <w:t>sal-</w:t>
      </w:r>
    </w:p>
    <w:p w14:paraId="202EDCD0" w14:textId="4C553216" w:rsidR="005C767A" w:rsidRDefault="005C767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在拉丁语中表示盐的词根是</w:t>
      </w:r>
      <w:r>
        <w:rPr>
          <w:rFonts w:ascii="Times New Roman" w:eastAsia="宋体" w:hAnsi="Times New Roman" w:cs="Times New Roman" w:hint="eastAsia"/>
          <w:szCs w:val="21"/>
        </w:rPr>
        <w:t>sal-</w:t>
      </w:r>
      <w:r>
        <w:rPr>
          <w:rFonts w:ascii="Times New Roman" w:eastAsia="宋体" w:hAnsi="Times New Roman" w:cs="Times New Roman" w:hint="eastAsia"/>
          <w:szCs w:val="21"/>
        </w:rPr>
        <w:t>。它衍生出不少常见单词。</w:t>
      </w:r>
    </w:p>
    <w:p w14:paraId="7B2AB86C" w14:textId="6B867477" w:rsidR="00EA2C9D" w:rsidRDefault="009F51BF"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sidR="00EA2C9D" w:rsidRPr="00EA2C9D">
        <w:rPr>
          <w:rFonts w:ascii="Times New Roman" w:eastAsia="宋体" w:hAnsi="Times New Roman" w:cs="Times New Roman"/>
          <w:szCs w:val="21"/>
        </w:rPr>
        <w:t>salary</w:t>
      </w:r>
      <w:r w:rsidR="00EA2C9D" w:rsidRPr="00EA2C9D">
        <w:rPr>
          <w:rFonts w:ascii="Times New Roman" w:eastAsia="宋体" w:hAnsi="Times New Roman" w:cs="Times New Roman"/>
          <w:szCs w:val="21"/>
        </w:rPr>
        <w:t>，前面的词根</w:t>
      </w:r>
      <w:r w:rsidR="00EA2C9D" w:rsidRPr="00EA2C9D">
        <w:rPr>
          <w:rFonts w:ascii="Times New Roman" w:eastAsia="宋体" w:hAnsi="Times New Roman" w:cs="Times New Roman"/>
          <w:szCs w:val="21"/>
        </w:rPr>
        <w:t>sal-</w:t>
      </w:r>
      <w:r w:rsidR="00EA2C9D" w:rsidRPr="00EA2C9D">
        <w:rPr>
          <w:rFonts w:ascii="Times New Roman" w:eastAsia="宋体" w:hAnsi="Times New Roman" w:cs="Times New Roman"/>
          <w:szCs w:val="21"/>
        </w:rPr>
        <w:t>表示</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盐</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，后面的</w:t>
      </w:r>
      <w:r w:rsidR="00EA2C9D" w:rsidRPr="00EA2C9D">
        <w:rPr>
          <w:rFonts w:ascii="Times New Roman" w:eastAsia="宋体" w:hAnsi="Times New Roman" w:cs="Times New Roman"/>
          <w:szCs w:val="21"/>
        </w:rPr>
        <w:t>-ary</w:t>
      </w:r>
      <w:r w:rsidR="00EA2C9D" w:rsidRPr="00EA2C9D">
        <w:rPr>
          <w:rFonts w:ascii="Times New Roman" w:eastAsia="宋体" w:hAnsi="Times New Roman" w:cs="Times New Roman"/>
          <w:szCs w:val="21"/>
        </w:rPr>
        <w:t>是个形容词和名词后缀，表示用途。整个单词的字面意思就是</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用来买盐的钱</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。它原本表示古罗马军队发给士兵的买盐津贴。古代只有少数地方产盐，并且生产技术落后，交通不便，所以盐特别珍贵，被称为</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白色金子</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。罗马军队专门为士兵提供买盐的津贴，</w:t>
      </w:r>
      <w:r w:rsidR="00EA2C9D">
        <w:rPr>
          <w:rFonts w:ascii="Times New Roman" w:eastAsia="宋体" w:hAnsi="Times New Roman" w:cs="Times New Roman" w:hint="eastAsia"/>
          <w:szCs w:val="21"/>
        </w:rPr>
        <w:t>称为</w:t>
      </w:r>
      <w:r w:rsidR="00EA2C9D">
        <w:rPr>
          <w:rFonts w:ascii="Times New Roman" w:eastAsia="宋体" w:hAnsi="Times New Roman" w:cs="Times New Roman" w:hint="eastAsia"/>
          <w:szCs w:val="21"/>
        </w:rPr>
        <w:t>salary</w:t>
      </w:r>
      <w:r w:rsidR="00EA2C9D">
        <w:rPr>
          <w:rFonts w:ascii="Times New Roman" w:eastAsia="宋体" w:hAnsi="Times New Roman" w:cs="Times New Roman" w:hint="eastAsia"/>
          <w:szCs w:val="21"/>
        </w:rPr>
        <w:t>。</w:t>
      </w:r>
      <w:r w:rsidR="00EA2C9D" w:rsidRPr="00EA2C9D">
        <w:rPr>
          <w:rFonts w:ascii="Times New Roman" w:eastAsia="宋体" w:hAnsi="Times New Roman" w:cs="Times New Roman"/>
          <w:szCs w:val="21"/>
        </w:rPr>
        <w:t>这部分津贴是军饷的重要组成部分，定时发放，十分稳定。所以</w:t>
      </w:r>
      <w:r w:rsidR="00EA2C9D">
        <w:rPr>
          <w:rFonts w:ascii="Times New Roman" w:eastAsia="宋体" w:hAnsi="Times New Roman" w:cs="Times New Roman" w:hint="eastAsia"/>
          <w:szCs w:val="21"/>
        </w:rPr>
        <w:t>后来</w:t>
      </w:r>
      <w:r w:rsidR="00EA2C9D" w:rsidRPr="00EA2C9D">
        <w:rPr>
          <w:rFonts w:ascii="Times New Roman" w:eastAsia="宋体" w:hAnsi="Times New Roman" w:cs="Times New Roman"/>
          <w:szCs w:val="21"/>
        </w:rPr>
        <w:t>被用来表示定时领取、稳定可靠的收入，也就是</w:t>
      </w:r>
      <w:r w:rsidR="00EA2C9D">
        <w:rPr>
          <w:rFonts w:ascii="Times New Roman" w:eastAsia="宋体" w:hAnsi="Times New Roman" w:cs="Times New Roman" w:hint="eastAsia"/>
          <w:szCs w:val="21"/>
        </w:rPr>
        <w:t>所谓的</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工资</w:t>
      </w:r>
      <w:r w:rsidR="00EA2C9D" w:rsidRPr="00EA2C9D">
        <w:rPr>
          <w:rFonts w:ascii="Times New Roman" w:eastAsia="宋体" w:hAnsi="Times New Roman" w:cs="Times New Roman"/>
          <w:szCs w:val="21"/>
        </w:rPr>
        <w:t>”</w:t>
      </w:r>
      <w:r w:rsidR="00EA2C9D" w:rsidRPr="00EA2C9D">
        <w:rPr>
          <w:rFonts w:ascii="Times New Roman" w:eastAsia="宋体" w:hAnsi="Times New Roman" w:cs="Times New Roman"/>
          <w:szCs w:val="21"/>
        </w:rPr>
        <w:t>。</w:t>
      </w:r>
    </w:p>
    <w:p w14:paraId="64C40B1D" w14:textId="51E2F089" w:rsidR="009F51BF" w:rsidRDefault="00EA2C9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009F51BF">
        <w:rPr>
          <w:rFonts w:ascii="Times New Roman" w:eastAsia="宋体" w:hAnsi="Times New Roman" w:cs="Times New Roman" w:hint="eastAsia"/>
          <w:szCs w:val="21"/>
        </w:rPr>
        <w:t>salad</w:t>
      </w:r>
      <w:r w:rsidR="009F51BF">
        <w:rPr>
          <w:rFonts w:ascii="Times New Roman" w:eastAsia="宋体" w:hAnsi="Times New Roman" w:cs="Times New Roman" w:hint="eastAsia"/>
          <w:szCs w:val="21"/>
        </w:rPr>
        <w:t>，前面的词根</w:t>
      </w:r>
      <w:r w:rsidR="009F51BF">
        <w:rPr>
          <w:rFonts w:ascii="Times New Roman" w:eastAsia="宋体" w:hAnsi="Times New Roman" w:cs="Times New Roman" w:hint="eastAsia"/>
          <w:szCs w:val="21"/>
        </w:rPr>
        <w:t>sal-</w:t>
      </w:r>
      <w:r w:rsidR="009F51BF">
        <w:rPr>
          <w:rFonts w:ascii="Times New Roman" w:eastAsia="宋体" w:hAnsi="Times New Roman" w:cs="Times New Roman" w:hint="eastAsia"/>
          <w:szCs w:val="21"/>
        </w:rPr>
        <w:t>在这里用作动词词根，表示用盐来腌。后面的</w:t>
      </w:r>
      <w:r w:rsidR="009F51BF">
        <w:rPr>
          <w:rFonts w:ascii="Times New Roman" w:eastAsia="宋体" w:hAnsi="Times New Roman" w:cs="Times New Roman" w:hint="eastAsia"/>
          <w:szCs w:val="21"/>
        </w:rPr>
        <w:t>-ad</w:t>
      </w:r>
      <w:r w:rsidR="009F51BF">
        <w:rPr>
          <w:rFonts w:ascii="Times New Roman" w:eastAsia="宋体" w:hAnsi="Times New Roman" w:cs="Times New Roman" w:hint="eastAsia"/>
          <w:szCs w:val="21"/>
        </w:rPr>
        <w:t>等于完成分词后缀</w:t>
      </w:r>
      <w:r w:rsidR="009F51BF">
        <w:rPr>
          <w:rFonts w:ascii="Times New Roman" w:eastAsia="宋体" w:hAnsi="Times New Roman" w:cs="Times New Roman" w:hint="eastAsia"/>
          <w:szCs w:val="21"/>
        </w:rPr>
        <w:t>-at</w:t>
      </w:r>
      <w:r w:rsidR="009F51BF">
        <w:rPr>
          <w:rFonts w:ascii="Times New Roman" w:eastAsia="宋体" w:hAnsi="Times New Roman" w:cs="Times New Roman" w:hint="eastAsia"/>
          <w:szCs w:val="21"/>
        </w:rPr>
        <w:t>，表示动作已经完成，在这里用作名词后缀，所以末尾没有加字母</w:t>
      </w:r>
      <w:r w:rsidR="009F51BF">
        <w:rPr>
          <w:rFonts w:ascii="Times New Roman" w:eastAsia="宋体" w:hAnsi="Times New Roman" w:cs="Times New Roman" w:hint="eastAsia"/>
          <w:szCs w:val="21"/>
        </w:rPr>
        <w:t>e</w:t>
      </w:r>
      <w:r w:rsidR="009F51BF">
        <w:rPr>
          <w:rFonts w:ascii="Times New Roman" w:eastAsia="宋体" w:hAnsi="Times New Roman" w:cs="Times New Roman" w:hint="eastAsia"/>
          <w:szCs w:val="21"/>
        </w:rPr>
        <w:t>。整个单词的字面意思就是用盐腌过的东西，</w:t>
      </w:r>
      <w:r w:rsidR="009F51BF" w:rsidRPr="009F51BF">
        <w:rPr>
          <w:rFonts w:ascii="Times New Roman" w:eastAsia="宋体" w:hAnsi="Times New Roman" w:cs="Times New Roman" w:hint="eastAsia"/>
          <w:szCs w:val="21"/>
        </w:rPr>
        <w:t>原本指用盐水腌过的蔬菜。现代的蔬菜沙拉就来源于此，只不过用专门的沙拉酱代替了盐水。</w:t>
      </w:r>
    </w:p>
    <w:p w14:paraId="174CE058" w14:textId="48F2DC47" w:rsidR="00EA2C9D" w:rsidRDefault="00EA2C9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sal-</w:t>
      </w:r>
      <w:r>
        <w:rPr>
          <w:rFonts w:ascii="Times New Roman" w:eastAsia="宋体" w:hAnsi="Times New Roman" w:cs="Times New Roman" w:hint="eastAsia"/>
          <w:szCs w:val="21"/>
        </w:rPr>
        <w:t>在法语中有个变体形式</w:t>
      </w:r>
      <w:r>
        <w:rPr>
          <w:rFonts w:ascii="Times New Roman" w:eastAsia="宋体" w:hAnsi="Times New Roman" w:cs="Times New Roman" w:hint="eastAsia"/>
          <w:szCs w:val="21"/>
        </w:rPr>
        <w:t>saus-</w:t>
      </w:r>
      <w:r w:rsidR="005C767A">
        <w:rPr>
          <w:rFonts w:ascii="Times New Roman" w:eastAsia="宋体" w:hAnsi="Times New Roman" w:cs="Times New Roman"/>
          <w:szCs w:val="21"/>
        </w:rPr>
        <w:t>/</w:t>
      </w:r>
      <w:r>
        <w:rPr>
          <w:rFonts w:ascii="Times New Roman" w:eastAsia="宋体" w:hAnsi="Times New Roman" w:cs="Times New Roman" w:hint="eastAsia"/>
          <w:szCs w:val="21"/>
        </w:rPr>
        <w:t>sauc</w:t>
      </w:r>
      <w:r w:rsidR="005C767A">
        <w:rPr>
          <w:rFonts w:ascii="Times New Roman" w:eastAsia="宋体" w:hAnsi="Times New Roman" w:cs="Times New Roman"/>
          <w:szCs w:val="21"/>
        </w:rPr>
        <w:t>-</w:t>
      </w:r>
      <w:r>
        <w:rPr>
          <w:rFonts w:ascii="Times New Roman" w:eastAsia="宋体" w:hAnsi="Times New Roman" w:cs="Times New Roman" w:hint="eastAsia"/>
          <w:szCs w:val="21"/>
        </w:rPr>
        <w:t>，意思是用盐来腌。下面我们来学习由它衍生出的单词。先看</w:t>
      </w:r>
      <w:r w:rsidRPr="00EA2C9D">
        <w:rPr>
          <w:rFonts w:ascii="Times New Roman" w:eastAsia="宋体" w:hAnsi="Times New Roman" w:cs="Times New Roman" w:hint="eastAsia"/>
          <w:szCs w:val="21"/>
        </w:rPr>
        <w:t>单词</w:t>
      </w:r>
      <w:r>
        <w:rPr>
          <w:rFonts w:ascii="Times New Roman" w:eastAsia="宋体" w:hAnsi="Times New Roman" w:cs="Times New Roman" w:hint="eastAsia"/>
          <w:szCs w:val="21"/>
        </w:rPr>
        <w:t>sauce</w:t>
      </w:r>
      <w:r>
        <w:rPr>
          <w:rFonts w:ascii="Times New Roman" w:eastAsia="宋体" w:hAnsi="Times New Roman" w:cs="Times New Roman" w:hint="eastAsia"/>
          <w:szCs w:val="21"/>
        </w:rPr>
        <w:t>。它来自法语，</w:t>
      </w:r>
      <w:r w:rsidRPr="00EA2C9D">
        <w:rPr>
          <w:rFonts w:ascii="Times New Roman" w:eastAsia="宋体" w:hAnsi="Times New Roman" w:cs="Times New Roman" w:hint="eastAsia"/>
          <w:szCs w:val="21"/>
        </w:rPr>
        <w:t>本意就是“用盐腌过的东西”，</w:t>
      </w:r>
      <w:r>
        <w:rPr>
          <w:rFonts w:ascii="Times New Roman" w:eastAsia="宋体" w:hAnsi="Times New Roman" w:cs="Times New Roman" w:hint="eastAsia"/>
          <w:szCs w:val="21"/>
        </w:rPr>
        <w:t>现在常常表示</w:t>
      </w:r>
      <w:r w:rsidRPr="00EA2C9D">
        <w:rPr>
          <w:rFonts w:ascii="Times New Roman" w:eastAsia="宋体" w:hAnsi="Times New Roman" w:cs="Times New Roman" w:hint="eastAsia"/>
          <w:szCs w:val="21"/>
        </w:rPr>
        <w:t>“酱汁</w:t>
      </w:r>
      <w:r>
        <w:rPr>
          <w:rFonts w:ascii="Times New Roman" w:eastAsia="宋体" w:hAnsi="Times New Roman" w:cs="Times New Roman" w:hint="eastAsia"/>
          <w:szCs w:val="21"/>
        </w:rPr>
        <w:t>、调味汁</w:t>
      </w:r>
      <w:r w:rsidRPr="00EA2C9D">
        <w:rPr>
          <w:rFonts w:ascii="Times New Roman" w:eastAsia="宋体" w:hAnsi="Times New Roman" w:cs="Times New Roman" w:hint="eastAsia"/>
          <w:szCs w:val="21"/>
        </w:rPr>
        <w:t>”，常常音译为“沙司”。</w:t>
      </w:r>
    </w:p>
    <w:p w14:paraId="6110D24C" w14:textId="27326752" w:rsidR="00EA2C9D" w:rsidRDefault="00EA2C9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sauce</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saucer</w:t>
      </w:r>
      <w:r>
        <w:rPr>
          <w:rFonts w:ascii="Times New Roman" w:eastAsia="宋体" w:hAnsi="Times New Roman" w:cs="Times New Roman" w:hint="eastAsia"/>
          <w:szCs w:val="21"/>
        </w:rPr>
        <w:t>，</w:t>
      </w:r>
      <w:r w:rsidRPr="00EA2C9D">
        <w:rPr>
          <w:rFonts w:ascii="Times New Roman" w:eastAsia="宋体" w:hAnsi="Times New Roman" w:cs="Times New Roman"/>
          <w:szCs w:val="21"/>
        </w:rPr>
        <w:t>后面</w:t>
      </w:r>
      <w:r w:rsidR="00BA6BF7">
        <w:rPr>
          <w:rFonts w:ascii="Times New Roman" w:eastAsia="宋体" w:hAnsi="Times New Roman" w:cs="Times New Roman" w:hint="eastAsia"/>
          <w:szCs w:val="21"/>
        </w:rPr>
        <w:t>的</w:t>
      </w:r>
      <w:r w:rsidRPr="00EA2C9D">
        <w:rPr>
          <w:rFonts w:ascii="Times New Roman" w:eastAsia="宋体" w:hAnsi="Times New Roman" w:cs="Times New Roman"/>
          <w:szCs w:val="21"/>
        </w:rPr>
        <w:t>-er</w:t>
      </w:r>
      <w:r w:rsidR="00BA6BF7">
        <w:rPr>
          <w:rFonts w:ascii="Times New Roman" w:eastAsia="宋体" w:hAnsi="Times New Roman" w:cs="Times New Roman" w:hint="eastAsia"/>
          <w:szCs w:val="21"/>
        </w:rPr>
        <w:t>其实是后缀</w:t>
      </w:r>
      <w:r w:rsidR="00BA6BF7">
        <w:rPr>
          <w:rFonts w:ascii="Times New Roman" w:eastAsia="宋体" w:hAnsi="Times New Roman" w:cs="Times New Roman" w:hint="eastAsia"/>
          <w:szCs w:val="21"/>
        </w:rPr>
        <w:t>-ery</w:t>
      </w:r>
      <w:r w:rsidR="00BA6BF7">
        <w:rPr>
          <w:rFonts w:ascii="Times New Roman" w:eastAsia="宋体" w:hAnsi="Times New Roman" w:cs="Times New Roman" w:hint="eastAsia"/>
          <w:szCs w:val="21"/>
        </w:rPr>
        <w:t>的变化形式，表示场所</w:t>
      </w:r>
      <w:r>
        <w:rPr>
          <w:rFonts w:ascii="Times New Roman" w:eastAsia="宋体" w:hAnsi="Times New Roman" w:cs="Times New Roman" w:hint="eastAsia"/>
          <w:szCs w:val="21"/>
        </w:rPr>
        <w:t>。</w:t>
      </w:r>
      <w:r w:rsidR="00BA6BF7">
        <w:rPr>
          <w:rFonts w:ascii="Times New Roman" w:eastAsia="宋体" w:hAnsi="Times New Roman" w:cs="Times New Roman" w:hint="eastAsia"/>
          <w:szCs w:val="21"/>
        </w:rPr>
        <w:t>整个单词</w:t>
      </w:r>
      <w:r>
        <w:rPr>
          <w:rFonts w:ascii="Times New Roman" w:eastAsia="宋体" w:hAnsi="Times New Roman" w:cs="Times New Roman" w:hint="eastAsia"/>
          <w:szCs w:val="21"/>
        </w:rPr>
        <w:t>原本表示</w:t>
      </w:r>
      <w:r w:rsidRPr="00EA2C9D">
        <w:rPr>
          <w:rFonts w:ascii="Times New Roman" w:eastAsia="宋体" w:hAnsi="Times New Roman" w:cs="Times New Roman" w:hint="eastAsia"/>
          <w:szCs w:val="21"/>
        </w:rPr>
        <w:t>用来盛酱汁的小碟子</w:t>
      </w:r>
      <w:r>
        <w:rPr>
          <w:rFonts w:ascii="Times New Roman" w:eastAsia="宋体" w:hAnsi="Times New Roman" w:cs="Times New Roman" w:hint="eastAsia"/>
          <w:szCs w:val="21"/>
        </w:rPr>
        <w:t>，</w:t>
      </w:r>
      <w:r w:rsidRPr="00EA2C9D">
        <w:rPr>
          <w:rFonts w:ascii="Times New Roman" w:eastAsia="宋体" w:hAnsi="Times New Roman" w:cs="Times New Roman"/>
          <w:szCs w:val="21"/>
        </w:rPr>
        <w:t>现在可以泛指各种小碟子，比如用来放茶杯的茶托。</w:t>
      </w:r>
    </w:p>
    <w:p w14:paraId="0C025DAB" w14:textId="5DA095B1" w:rsidR="00EA2C9D" w:rsidRDefault="00EA2C9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A2C9D">
        <w:rPr>
          <w:rFonts w:ascii="Times New Roman" w:eastAsia="宋体" w:hAnsi="Times New Roman" w:cs="Times New Roman" w:hint="eastAsia"/>
          <w:szCs w:val="21"/>
        </w:rPr>
        <w:t>单词</w:t>
      </w:r>
      <w:r w:rsidRPr="00EA2C9D">
        <w:rPr>
          <w:rFonts w:ascii="Times New Roman" w:eastAsia="宋体" w:hAnsi="Times New Roman" w:cs="Times New Roman"/>
          <w:szCs w:val="21"/>
        </w:rPr>
        <w:t>sausage</w:t>
      </w:r>
      <w:r w:rsidRPr="00EA2C9D">
        <w:rPr>
          <w:rFonts w:ascii="Times New Roman" w:eastAsia="宋体" w:hAnsi="Times New Roman" w:cs="Times New Roman"/>
          <w:szCs w:val="21"/>
        </w:rPr>
        <w:t>，它也来自法语，前面的</w:t>
      </w:r>
      <w:r w:rsidR="00A141D6">
        <w:rPr>
          <w:rFonts w:ascii="Times New Roman" w:eastAsia="宋体" w:hAnsi="Times New Roman" w:cs="Times New Roman" w:hint="eastAsia"/>
          <w:szCs w:val="21"/>
        </w:rPr>
        <w:t>词根</w:t>
      </w:r>
      <w:r w:rsidRPr="00EA2C9D">
        <w:rPr>
          <w:rFonts w:ascii="Times New Roman" w:eastAsia="宋体" w:hAnsi="Times New Roman" w:cs="Times New Roman"/>
          <w:szCs w:val="21"/>
        </w:rPr>
        <w:t>saus-</w:t>
      </w:r>
      <w:r w:rsidRPr="00EA2C9D">
        <w:rPr>
          <w:rFonts w:ascii="Times New Roman" w:eastAsia="宋体" w:hAnsi="Times New Roman" w:cs="Times New Roman"/>
          <w:szCs w:val="21"/>
        </w:rPr>
        <w:t>表示</w:t>
      </w:r>
      <w:r w:rsidRPr="00EA2C9D">
        <w:rPr>
          <w:rFonts w:ascii="Times New Roman" w:eastAsia="宋体" w:hAnsi="Times New Roman" w:cs="Times New Roman"/>
          <w:szCs w:val="21"/>
        </w:rPr>
        <w:t>“</w:t>
      </w:r>
      <w:r w:rsidRPr="00EA2C9D">
        <w:rPr>
          <w:rFonts w:ascii="Times New Roman" w:eastAsia="宋体" w:hAnsi="Times New Roman" w:cs="Times New Roman"/>
          <w:szCs w:val="21"/>
        </w:rPr>
        <w:t>用盐腌</w:t>
      </w:r>
      <w:r w:rsidRPr="00EA2C9D">
        <w:rPr>
          <w:rFonts w:ascii="Times New Roman" w:eastAsia="宋体" w:hAnsi="Times New Roman" w:cs="Times New Roman"/>
          <w:szCs w:val="21"/>
        </w:rPr>
        <w:t>”</w:t>
      </w:r>
      <w:r w:rsidRPr="00EA2C9D">
        <w:rPr>
          <w:rFonts w:ascii="Times New Roman" w:eastAsia="宋体" w:hAnsi="Times New Roman" w:cs="Times New Roman"/>
          <w:szCs w:val="21"/>
        </w:rPr>
        <w:t>。这个单词的意思也是</w:t>
      </w:r>
      <w:r w:rsidRPr="00EA2C9D">
        <w:rPr>
          <w:rFonts w:ascii="Times New Roman" w:eastAsia="宋体" w:hAnsi="Times New Roman" w:cs="Times New Roman"/>
          <w:szCs w:val="21"/>
        </w:rPr>
        <w:t>“</w:t>
      </w:r>
      <w:r w:rsidRPr="00EA2C9D">
        <w:rPr>
          <w:rFonts w:ascii="Times New Roman" w:eastAsia="宋体" w:hAnsi="Times New Roman" w:cs="Times New Roman"/>
          <w:szCs w:val="21"/>
        </w:rPr>
        <w:t>用盐腌过的东西</w:t>
      </w:r>
      <w:r w:rsidRPr="00EA2C9D">
        <w:rPr>
          <w:rFonts w:ascii="Times New Roman" w:eastAsia="宋体" w:hAnsi="Times New Roman" w:cs="Times New Roman"/>
          <w:szCs w:val="21"/>
        </w:rPr>
        <w:t>”</w:t>
      </w:r>
      <w:r w:rsidRPr="00EA2C9D">
        <w:rPr>
          <w:rFonts w:ascii="Times New Roman" w:eastAsia="宋体" w:hAnsi="Times New Roman" w:cs="Times New Roman"/>
          <w:szCs w:val="21"/>
        </w:rPr>
        <w:t>，不过它指的是用盐腌过的肉，也就是腊肠、香肠。</w:t>
      </w:r>
    </w:p>
    <w:p w14:paraId="749B8854" w14:textId="04CE15E1" w:rsidR="005C767A" w:rsidRPr="00EA2C9D" w:rsidRDefault="007D0234" w:rsidP="005C767A">
      <w:pPr>
        <w:spacing w:line="360" w:lineRule="auto"/>
        <w:jc w:val="center"/>
        <w:rPr>
          <w:rFonts w:ascii="Times New Roman" w:eastAsia="宋体" w:hAnsi="Times New Roman" w:cs="Times New Roman"/>
          <w:szCs w:val="21"/>
        </w:rPr>
      </w:pPr>
      <w:r>
        <w:rPr>
          <w:noProof/>
        </w:rPr>
        <w:lastRenderedPageBreak/>
        <w:drawing>
          <wp:inline distT="0" distB="0" distL="0" distR="0" wp14:anchorId="7129F908" wp14:editId="72438CC2">
            <wp:extent cx="4916765" cy="2454865"/>
            <wp:effectExtent l="0" t="0" r="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916765" cy="2454865"/>
                    </a:xfrm>
                    <a:prstGeom prst="rect">
                      <a:avLst/>
                    </a:prstGeom>
                  </pic:spPr>
                </pic:pic>
              </a:graphicData>
            </a:graphic>
          </wp:inline>
        </w:drawing>
      </w:r>
    </w:p>
    <w:p w14:paraId="40BBBA51" w14:textId="77777777" w:rsidR="00465820" w:rsidRPr="00FC57C7" w:rsidRDefault="00465820"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salt</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Pr="008C6E27">
        <w:rPr>
          <w:rFonts w:ascii="Times New Roman" w:eastAsia="宋体" w:hAnsi="Times New Roman" w:cs="Times New Roman"/>
          <w:szCs w:val="21"/>
        </w:rPr>
        <w:t>sɔːlt</w:t>
      </w:r>
      <w:r w:rsidRPr="00FC57C7">
        <w:rPr>
          <w:rFonts w:ascii="Times New Roman" w:eastAsia="宋体" w:hAnsi="Times New Roman" w:cs="Times New Roman"/>
          <w:szCs w:val="21"/>
        </w:rPr>
        <w:t xml:space="preserve">] n. </w:t>
      </w:r>
      <w:r w:rsidRPr="00FC57C7">
        <w:rPr>
          <w:rFonts w:ascii="Times New Roman" w:eastAsia="宋体" w:hAnsi="Times New Roman" w:cs="Times New Roman"/>
          <w:szCs w:val="21"/>
        </w:rPr>
        <w:t>盐</w:t>
      </w:r>
      <w:r w:rsidRPr="00FC57C7">
        <w:rPr>
          <w:rFonts w:ascii="Times New Roman" w:eastAsia="宋体" w:hAnsi="Times New Roman" w:cs="Times New Roman"/>
          <w:szCs w:val="21"/>
        </w:rPr>
        <w:t>vt.</w:t>
      </w:r>
      <w:r w:rsidRPr="00FC57C7">
        <w:rPr>
          <w:rFonts w:ascii="Times New Roman" w:eastAsia="宋体" w:hAnsi="Times New Roman" w:cs="Times New Roman"/>
          <w:szCs w:val="21"/>
        </w:rPr>
        <w:t>用盐腌</w:t>
      </w:r>
    </w:p>
    <w:p w14:paraId="7CE78F43" w14:textId="77777777" w:rsidR="00465820" w:rsidRPr="00FC57C7" w:rsidRDefault="00465820"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salty</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Pr="008C6E27">
        <w:rPr>
          <w:rFonts w:ascii="Times New Roman" w:eastAsia="宋体" w:hAnsi="Times New Roman" w:cs="Times New Roman"/>
          <w:szCs w:val="21"/>
        </w:rPr>
        <w:t>ˈsɔːlti</w:t>
      </w:r>
      <w:r w:rsidRPr="00FC57C7">
        <w:rPr>
          <w:rFonts w:ascii="Times New Roman" w:eastAsia="宋体" w:hAnsi="Times New Roman" w:cs="Times New Roman"/>
          <w:szCs w:val="21"/>
        </w:rPr>
        <w:t xml:space="preserve">] adj. </w:t>
      </w:r>
      <w:r w:rsidRPr="00FC57C7">
        <w:rPr>
          <w:rFonts w:ascii="Times New Roman" w:eastAsia="宋体" w:hAnsi="Times New Roman" w:cs="Times New Roman"/>
          <w:szCs w:val="21"/>
        </w:rPr>
        <w:t>咸的；含盐的</w:t>
      </w:r>
    </w:p>
    <w:p w14:paraId="5A6FF560" w14:textId="77777777" w:rsidR="00465820" w:rsidRPr="00FC57C7" w:rsidRDefault="00465820" w:rsidP="00465820">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salty=salt</w:t>
      </w:r>
      <w:r w:rsidRPr="00FC57C7">
        <w:rPr>
          <w:rFonts w:ascii="Times New Roman" w:eastAsia="宋体" w:hAnsi="Times New Roman" w:cs="Times New Roman"/>
          <w:szCs w:val="21"/>
        </w:rPr>
        <w:t>（盐）</w:t>
      </w:r>
      <w:r w:rsidRPr="00FC57C7">
        <w:rPr>
          <w:rFonts w:ascii="Times New Roman" w:eastAsia="宋体" w:hAnsi="Times New Roman" w:cs="Times New Roman"/>
          <w:szCs w:val="21"/>
        </w:rPr>
        <w:t>+y</w:t>
      </w:r>
      <w:r w:rsidRPr="00FC57C7">
        <w:rPr>
          <w:rFonts w:ascii="Times New Roman" w:eastAsia="宋体" w:hAnsi="Times New Roman" w:cs="Times New Roman"/>
          <w:szCs w:val="21"/>
        </w:rPr>
        <w:t>（形容词后缀）</w:t>
      </w:r>
      <w:r w:rsidRPr="00FC57C7">
        <w:rPr>
          <w:rFonts w:ascii="Times New Roman" w:eastAsia="宋体" w:hAnsi="Times New Roman" w:cs="Times New Roman"/>
          <w:szCs w:val="21"/>
        </w:rPr>
        <w:t>→</w:t>
      </w:r>
      <w:r w:rsidRPr="00FC57C7">
        <w:rPr>
          <w:rFonts w:ascii="Times New Roman" w:eastAsia="宋体" w:hAnsi="Times New Roman" w:cs="Times New Roman"/>
          <w:szCs w:val="21"/>
        </w:rPr>
        <w:t>含盐的</w:t>
      </w:r>
      <w:r w:rsidRPr="00FC57C7">
        <w:rPr>
          <w:rFonts w:ascii="Times New Roman" w:eastAsia="宋体" w:hAnsi="Times New Roman" w:cs="Times New Roman"/>
          <w:szCs w:val="21"/>
        </w:rPr>
        <w:t>→</w:t>
      </w:r>
      <w:r w:rsidRPr="00FC57C7">
        <w:rPr>
          <w:rFonts w:ascii="Times New Roman" w:eastAsia="宋体" w:hAnsi="Times New Roman" w:cs="Times New Roman"/>
          <w:szCs w:val="21"/>
        </w:rPr>
        <w:t>咸的</w:t>
      </w:r>
    </w:p>
    <w:p w14:paraId="2D6AC5BF" w14:textId="77777777" w:rsidR="00EA2C9D" w:rsidRPr="00FC57C7" w:rsidRDefault="00EA2C9D"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salary</w:t>
      </w:r>
      <w:r w:rsidRPr="00FC57C7">
        <w:rPr>
          <w:rFonts w:ascii="Times New Roman" w:eastAsia="宋体" w:hAnsi="Times New Roman" w:cs="Times New Roman"/>
          <w:szCs w:val="21"/>
        </w:rPr>
        <w:t>：</w:t>
      </w:r>
      <w:r w:rsidRPr="00FC57C7">
        <w:rPr>
          <w:rFonts w:ascii="Times New Roman" w:eastAsia="宋体" w:hAnsi="Times New Roman" w:cs="Times New Roman"/>
          <w:szCs w:val="21"/>
        </w:rPr>
        <w:t>['sæləri] n.</w:t>
      </w:r>
      <w:r w:rsidRPr="00FC57C7">
        <w:rPr>
          <w:rFonts w:ascii="Times New Roman" w:eastAsia="宋体" w:hAnsi="Times New Roman" w:cs="Times New Roman"/>
          <w:szCs w:val="21"/>
        </w:rPr>
        <w:t>薪水；工资</w:t>
      </w:r>
    </w:p>
    <w:p w14:paraId="7430EF40" w14:textId="77777777" w:rsidR="00EA2C9D" w:rsidRPr="00FC57C7" w:rsidRDefault="00EA2C9D" w:rsidP="00EA2C9D">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salary=sal</w:t>
      </w:r>
      <w:r w:rsidRPr="00FC57C7">
        <w:rPr>
          <w:rFonts w:ascii="Times New Roman" w:eastAsia="宋体" w:hAnsi="Times New Roman" w:cs="Times New Roman"/>
          <w:szCs w:val="21"/>
        </w:rPr>
        <w:t>（盐）</w:t>
      </w:r>
      <w:r w:rsidRPr="00FC57C7">
        <w:rPr>
          <w:rFonts w:ascii="Times New Roman" w:eastAsia="宋体" w:hAnsi="Times New Roman" w:cs="Times New Roman"/>
          <w:szCs w:val="21"/>
        </w:rPr>
        <w:t>+ary</w:t>
      </w:r>
      <w:r w:rsidRPr="00FC57C7">
        <w:rPr>
          <w:rFonts w:ascii="Times New Roman" w:eastAsia="宋体" w:hAnsi="Times New Roman" w:cs="Times New Roman"/>
          <w:szCs w:val="21"/>
        </w:rPr>
        <w:t>（形容词后缀）</w:t>
      </w:r>
      <w:r w:rsidRPr="00FC57C7">
        <w:rPr>
          <w:rFonts w:ascii="Times New Roman" w:eastAsia="宋体" w:hAnsi="Times New Roman" w:cs="Times New Roman"/>
          <w:szCs w:val="21"/>
        </w:rPr>
        <w:t>→</w:t>
      </w:r>
      <w:r w:rsidRPr="00FC57C7">
        <w:rPr>
          <w:rFonts w:ascii="Times New Roman" w:eastAsia="宋体" w:hAnsi="Times New Roman" w:cs="Times New Roman"/>
          <w:szCs w:val="21"/>
        </w:rPr>
        <w:t>买盐的（津贴）</w:t>
      </w:r>
      <w:r w:rsidRPr="00FC57C7">
        <w:rPr>
          <w:rFonts w:ascii="Times New Roman" w:eastAsia="宋体" w:hAnsi="Times New Roman" w:cs="Times New Roman"/>
          <w:szCs w:val="21"/>
        </w:rPr>
        <w:t>→</w:t>
      </w:r>
      <w:r w:rsidRPr="00FC57C7">
        <w:rPr>
          <w:rFonts w:ascii="Times New Roman" w:eastAsia="宋体" w:hAnsi="Times New Roman" w:cs="Times New Roman"/>
          <w:szCs w:val="21"/>
        </w:rPr>
        <w:t>工资</w:t>
      </w:r>
    </w:p>
    <w:p w14:paraId="39C1AF32" w14:textId="77777777" w:rsidR="00DE5312" w:rsidRPr="00FC57C7" w:rsidRDefault="00DE5312"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salad</w:t>
      </w:r>
      <w:r w:rsidRPr="00FC57C7">
        <w:rPr>
          <w:rFonts w:ascii="Times New Roman" w:eastAsia="宋体" w:hAnsi="Times New Roman" w:cs="Times New Roman"/>
          <w:szCs w:val="21"/>
        </w:rPr>
        <w:t>：</w:t>
      </w:r>
      <w:r w:rsidRPr="00FC57C7">
        <w:rPr>
          <w:rFonts w:ascii="Times New Roman" w:eastAsia="宋体" w:hAnsi="Times New Roman" w:cs="Times New Roman"/>
          <w:szCs w:val="21"/>
        </w:rPr>
        <w:t xml:space="preserve">['sæləd] n. </w:t>
      </w:r>
      <w:r w:rsidRPr="00FC57C7">
        <w:rPr>
          <w:rFonts w:ascii="Times New Roman" w:eastAsia="宋体" w:hAnsi="Times New Roman" w:cs="Times New Roman"/>
          <w:szCs w:val="21"/>
        </w:rPr>
        <w:t>色拉</w:t>
      </w:r>
    </w:p>
    <w:p w14:paraId="566AF2CB" w14:textId="2A3FADC3" w:rsidR="00DE5312" w:rsidRPr="00FC57C7" w:rsidRDefault="00DE5312" w:rsidP="00DE5312">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salad=sal</w:t>
      </w:r>
      <w:r w:rsidRPr="00FC57C7">
        <w:rPr>
          <w:rFonts w:ascii="Times New Roman" w:eastAsia="宋体" w:hAnsi="Times New Roman" w:cs="Times New Roman"/>
          <w:szCs w:val="21"/>
        </w:rPr>
        <w:t>（用盐腌）</w:t>
      </w:r>
      <w:r w:rsidRPr="00FC57C7">
        <w:rPr>
          <w:rFonts w:ascii="Times New Roman" w:eastAsia="宋体" w:hAnsi="Times New Roman" w:cs="Times New Roman"/>
          <w:szCs w:val="21"/>
        </w:rPr>
        <w:t>+ad</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009F51BF">
        <w:rPr>
          <w:rFonts w:ascii="Times New Roman" w:eastAsia="宋体" w:hAnsi="Times New Roman" w:cs="Times New Roman" w:hint="eastAsia"/>
          <w:szCs w:val="21"/>
        </w:rPr>
        <w:t>at</w:t>
      </w:r>
      <w:r w:rsidRPr="00FC57C7">
        <w:rPr>
          <w:rFonts w:ascii="Times New Roman" w:eastAsia="宋体" w:hAnsi="Times New Roman" w:cs="Times New Roman"/>
          <w:szCs w:val="21"/>
        </w:rPr>
        <w:t>，</w:t>
      </w:r>
      <w:r w:rsidR="009F51BF">
        <w:rPr>
          <w:rFonts w:ascii="Times New Roman" w:eastAsia="宋体" w:hAnsi="Times New Roman" w:cs="Times New Roman" w:hint="eastAsia"/>
          <w:szCs w:val="21"/>
        </w:rPr>
        <w:t>完成分词后缀</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Pr="00FC57C7">
        <w:rPr>
          <w:rFonts w:ascii="Times New Roman" w:eastAsia="宋体" w:hAnsi="Times New Roman" w:cs="Times New Roman"/>
          <w:szCs w:val="21"/>
        </w:rPr>
        <w:t>用盐腌过的蔬菜</w:t>
      </w:r>
      <w:r w:rsidRPr="00FC57C7">
        <w:rPr>
          <w:rFonts w:ascii="Times New Roman" w:eastAsia="宋体" w:hAnsi="Times New Roman" w:cs="Times New Roman"/>
          <w:szCs w:val="21"/>
        </w:rPr>
        <w:t>→</w:t>
      </w:r>
      <w:r w:rsidRPr="00FC57C7">
        <w:rPr>
          <w:rFonts w:ascii="Times New Roman" w:eastAsia="宋体" w:hAnsi="Times New Roman" w:cs="Times New Roman"/>
          <w:szCs w:val="21"/>
        </w:rPr>
        <w:t>色拉</w:t>
      </w:r>
    </w:p>
    <w:p w14:paraId="48256F33" w14:textId="6EC8374B" w:rsidR="00DE5312" w:rsidRPr="00FC57C7" w:rsidRDefault="00DE5312"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sauce</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00B1206D" w:rsidRPr="00B1206D">
        <w:rPr>
          <w:rFonts w:ascii="Times New Roman" w:eastAsia="宋体" w:hAnsi="Times New Roman" w:cs="Times New Roman"/>
          <w:szCs w:val="21"/>
        </w:rPr>
        <w:t>sɔːs</w:t>
      </w:r>
      <w:r w:rsidRPr="00FC57C7">
        <w:rPr>
          <w:rFonts w:ascii="Times New Roman" w:eastAsia="宋体" w:hAnsi="Times New Roman" w:cs="Times New Roman"/>
          <w:szCs w:val="21"/>
        </w:rPr>
        <w:t xml:space="preserve">] n. </w:t>
      </w:r>
      <w:r w:rsidRPr="00FC57C7">
        <w:rPr>
          <w:rFonts w:ascii="Times New Roman" w:eastAsia="宋体" w:hAnsi="Times New Roman" w:cs="Times New Roman"/>
          <w:szCs w:val="21"/>
        </w:rPr>
        <w:t>酱油；沙司；调味汁</w:t>
      </w:r>
    </w:p>
    <w:p w14:paraId="5F27DB68" w14:textId="77777777" w:rsidR="00DE5312" w:rsidRPr="00FC57C7" w:rsidRDefault="00DE5312" w:rsidP="00DE5312">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sauce=sauc</w:t>
      </w:r>
      <w:r w:rsidRPr="00FC57C7">
        <w:rPr>
          <w:rFonts w:ascii="Times New Roman" w:eastAsia="宋体" w:hAnsi="Times New Roman" w:cs="Times New Roman"/>
          <w:szCs w:val="21"/>
        </w:rPr>
        <w:t>（用盐腌</w:t>
      </w:r>
      <w:r>
        <w:rPr>
          <w:rFonts w:ascii="Times New Roman" w:eastAsia="宋体" w:hAnsi="Times New Roman" w:cs="Times New Roman" w:hint="eastAsia"/>
          <w:szCs w:val="21"/>
        </w:rPr>
        <w:t>过</w:t>
      </w:r>
      <w:r w:rsidRPr="00FC57C7">
        <w:rPr>
          <w:rFonts w:ascii="Times New Roman" w:eastAsia="宋体" w:hAnsi="Times New Roman" w:cs="Times New Roman"/>
          <w:szCs w:val="21"/>
        </w:rPr>
        <w:t>）</w:t>
      </w:r>
      <w:r w:rsidRPr="00FC57C7">
        <w:rPr>
          <w:rFonts w:ascii="Times New Roman" w:eastAsia="宋体" w:hAnsi="Times New Roman" w:cs="Times New Roman"/>
          <w:szCs w:val="21"/>
        </w:rPr>
        <w:t>+e→</w:t>
      </w:r>
      <w:r w:rsidRPr="00FC57C7">
        <w:rPr>
          <w:rFonts w:ascii="Times New Roman" w:eastAsia="宋体" w:hAnsi="Times New Roman" w:cs="Times New Roman"/>
          <w:szCs w:val="21"/>
        </w:rPr>
        <w:t>用盐腌过的</w:t>
      </w:r>
      <w:r w:rsidRPr="00FC57C7">
        <w:rPr>
          <w:rFonts w:ascii="Times New Roman" w:eastAsia="宋体" w:hAnsi="Times New Roman" w:cs="Times New Roman"/>
          <w:szCs w:val="21"/>
        </w:rPr>
        <w:t>→</w:t>
      </w:r>
      <w:r w:rsidRPr="00FC57C7">
        <w:rPr>
          <w:rFonts w:ascii="Times New Roman" w:eastAsia="宋体" w:hAnsi="Times New Roman" w:cs="Times New Roman"/>
          <w:szCs w:val="21"/>
        </w:rPr>
        <w:t>调味汁，酱油，沙司</w:t>
      </w:r>
    </w:p>
    <w:p w14:paraId="1719037E" w14:textId="5F7879D1" w:rsidR="00DE5312" w:rsidRPr="00FC57C7" w:rsidRDefault="00DE5312"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saucer</w:t>
      </w:r>
      <w:r w:rsidRPr="00FC57C7">
        <w:rPr>
          <w:rFonts w:ascii="Times New Roman" w:eastAsia="宋体" w:hAnsi="Times New Roman" w:cs="Times New Roman"/>
          <w:szCs w:val="21"/>
        </w:rPr>
        <w:t>：</w:t>
      </w:r>
      <w:r w:rsidRPr="00FC57C7">
        <w:rPr>
          <w:rFonts w:ascii="Times New Roman" w:eastAsia="宋体" w:hAnsi="Times New Roman" w:cs="Times New Roman"/>
          <w:szCs w:val="21"/>
        </w:rPr>
        <w:t>['sɔ</w:t>
      </w:r>
      <w:r w:rsidR="00B1206D" w:rsidRPr="00B1206D">
        <w:rPr>
          <w:rFonts w:ascii="Times New Roman" w:eastAsia="宋体" w:hAnsi="Times New Roman" w:cs="Times New Roman"/>
          <w:szCs w:val="21"/>
        </w:rPr>
        <w:t>ː</w:t>
      </w:r>
      <w:r w:rsidRPr="00FC57C7">
        <w:rPr>
          <w:rFonts w:ascii="Times New Roman" w:eastAsia="宋体" w:hAnsi="Times New Roman" w:cs="Times New Roman"/>
          <w:szCs w:val="21"/>
        </w:rPr>
        <w:t>s</w:t>
      </w:r>
      <w:r w:rsidR="003D32BE">
        <w:rPr>
          <w:rFonts w:ascii="Times New Roman" w:eastAsia="宋体" w:hAnsi="Times New Roman" w:cs="Times New Roman"/>
          <w:szCs w:val="21"/>
        </w:rPr>
        <w:t>ə(r)]</w:t>
      </w:r>
      <w:r w:rsidRPr="00FC57C7">
        <w:rPr>
          <w:rFonts w:ascii="Times New Roman" w:eastAsia="宋体" w:hAnsi="Times New Roman" w:cs="Times New Roman"/>
          <w:szCs w:val="21"/>
        </w:rPr>
        <w:t xml:space="preserve"> n. </w:t>
      </w:r>
      <w:r w:rsidRPr="00FC57C7">
        <w:rPr>
          <w:rFonts w:ascii="Times New Roman" w:eastAsia="宋体" w:hAnsi="Times New Roman" w:cs="Times New Roman"/>
          <w:szCs w:val="21"/>
        </w:rPr>
        <w:t>茶托，浅碟</w:t>
      </w:r>
    </w:p>
    <w:p w14:paraId="35A7C307" w14:textId="00D79A34" w:rsidR="00DE5312" w:rsidRPr="00FC57C7" w:rsidRDefault="00DE5312" w:rsidP="00DE5312">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saucer=sauc(e)</w:t>
      </w:r>
      <w:r w:rsidRPr="00FC57C7">
        <w:rPr>
          <w:rFonts w:ascii="Times New Roman" w:eastAsia="宋体" w:hAnsi="Times New Roman" w:cs="Times New Roman"/>
          <w:szCs w:val="21"/>
        </w:rPr>
        <w:t>（调味汁）</w:t>
      </w:r>
      <w:r w:rsidRPr="00FC57C7">
        <w:rPr>
          <w:rFonts w:ascii="Times New Roman" w:eastAsia="宋体" w:hAnsi="Times New Roman" w:cs="Times New Roman"/>
          <w:szCs w:val="21"/>
        </w:rPr>
        <w:t>+er</w:t>
      </w:r>
      <w:r w:rsidRPr="00FC57C7">
        <w:rPr>
          <w:rFonts w:ascii="Times New Roman" w:eastAsia="宋体" w:hAnsi="Times New Roman" w:cs="Times New Roman"/>
          <w:szCs w:val="21"/>
        </w:rPr>
        <w:t>（</w:t>
      </w:r>
      <w:r w:rsidR="00870BF1">
        <w:rPr>
          <w:rFonts w:ascii="Times New Roman" w:eastAsia="宋体" w:hAnsi="Times New Roman" w:cs="Times New Roman" w:hint="eastAsia"/>
          <w:szCs w:val="21"/>
        </w:rPr>
        <w:t>=</w:t>
      </w:r>
      <w:r w:rsidR="00870BF1">
        <w:rPr>
          <w:rFonts w:ascii="Times New Roman" w:eastAsia="宋体" w:hAnsi="Times New Roman" w:cs="Times New Roman"/>
          <w:szCs w:val="21"/>
        </w:rPr>
        <w:t>ery</w:t>
      </w:r>
      <w:r w:rsidR="00870BF1">
        <w:rPr>
          <w:rFonts w:ascii="Times New Roman" w:eastAsia="宋体" w:hAnsi="Times New Roman" w:cs="Times New Roman" w:hint="eastAsia"/>
          <w:szCs w:val="21"/>
        </w:rPr>
        <w:t>，场所</w:t>
      </w:r>
      <w:r w:rsidRPr="00FC57C7">
        <w:rPr>
          <w:rFonts w:ascii="Times New Roman" w:eastAsia="宋体" w:hAnsi="Times New Roman" w:cs="Times New Roman"/>
          <w:szCs w:val="21"/>
        </w:rPr>
        <w:t>）</w:t>
      </w:r>
      <w:r w:rsidRPr="00FC57C7">
        <w:rPr>
          <w:rFonts w:ascii="Times New Roman" w:eastAsia="宋体" w:hAnsi="Times New Roman" w:cs="Times New Roman"/>
          <w:szCs w:val="21"/>
        </w:rPr>
        <w:t>→</w:t>
      </w:r>
      <w:r w:rsidRPr="00FC57C7">
        <w:rPr>
          <w:rFonts w:ascii="Times New Roman" w:eastAsia="宋体" w:hAnsi="Times New Roman" w:cs="Times New Roman"/>
          <w:szCs w:val="21"/>
        </w:rPr>
        <w:t>放调味汁的器皿</w:t>
      </w:r>
      <w:r w:rsidRPr="00FC57C7">
        <w:rPr>
          <w:rFonts w:ascii="Times New Roman" w:eastAsia="宋体" w:hAnsi="Times New Roman" w:cs="Times New Roman"/>
          <w:szCs w:val="21"/>
        </w:rPr>
        <w:t>→</w:t>
      </w:r>
      <w:r w:rsidRPr="00FC57C7">
        <w:rPr>
          <w:rFonts w:ascii="Times New Roman" w:eastAsia="宋体" w:hAnsi="Times New Roman" w:cs="Times New Roman"/>
          <w:szCs w:val="21"/>
        </w:rPr>
        <w:t>浅碟，茶托</w:t>
      </w:r>
    </w:p>
    <w:p w14:paraId="7FF1BD9A" w14:textId="2BE63825" w:rsidR="00DE5312" w:rsidRPr="00FC57C7" w:rsidRDefault="00DE5312" w:rsidP="005C767A">
      <w:pPr>
        <w:pStyle w:val="a7"/>
        <w:numPr>
          <w:ilvl w:val="0"/>
          <w:numId w:val="14"/>
        </w:numPr>
        <w:spacing w:line="360" w:lineRule="auto"/>
        <w:ind w:firstLineChars="0"/>
        <w:rPr>
          <w:rFonts w:ascii="Times New Roman" w:eastAsia="宋体" w:hAnsi="Times New Roman" w:cs="Times New Roman"/>
          <w:szCs w:val="21"/>
        </w:rPr>
      </w:pPr>
      <w:r w:rsidRPr="00FC57C7">
        <w:rPr>
          <w:rFonts w:ascii="Times New Roman" w:eastAsia="宋体" w:hAnsi="Times New Roman" w:cs="Times New Roman"/>
          <w:szCs w:val="21"/>
        </w:rPr>
        <w:t>sausage</w:t>
      </w:r>
      <w:r w:rsidRPr="00FC57C7">
        <w:rPr>
          <w:rFonts w:ascii="Times New Roman" w:eastAsia="宋体" w:hAnsi="Times New Roman" w:cs="Times New Roman"/>
          <w:szCs w:val="21"/>
        </w:rPr>
        <w:t>：</w:t>
      </w:r>
      <w:r w:rsidRPr="00FC57C7">
        <w:rPr>
          <w:rFonts w:ascii="Times New Roman" w:eastAsia="宋体" w:hAnsi="Times New Roman" w:cs="Times New Roman"/>
          <w:szCs w:val="21"/>
        </w:rPr>
        <w:t>['sɔ</w:t>
      </w:r>
      <w:r w:rsidR="00B1206D" w:rsidRPr="00B1206D">
        <w:rPr>
          <w:rFonts w:ascii="Times New Roman" w:eastAsia="宋体" w:hAnsi="Times New Roman" w:cs="Times New Roman"/>
          <w:szCs w:val="21"/>
        </w:rPr>
        <w:t>ː</w:t>
      </w:r>
      <w:r w:rsidRPr="00FC57C7">
        <w:rPr>
          <w:rFonts w:ascii="Times New Roman" w:eastAsia="宋体" w:hAnsi="Times New Roman" w:cs="Times New Roman"/>
          <w:szCs w:val="21"/>
        </w:rPr>
        <w:t xml:space="preserve">sɪdʒ] n. </w:t>
      </w:r>
      <w:r w:rsidRPr="00FC57C7">
        <w:rPr>
          <w:rFonts w:ascii="Times New Roman" w:eastAsia="宋体" w:hAnsi="Times New Roman" w:cs="Times New Roman"/>
          <w:szCs w:val="21"/>
        </w:rPr>
        <w:t>香肠；腊肠</w:t>
      </w:r>
    </w:p>
    <w:p w14:paraId="7803C9E2" w14:textId="243D9B94" w:rsidR="00DE5312" w:rsidRDefault="00DE5312" w:rsidP="00DE5312">
      <w:pPr>
        <w:spacing w:line="360" w:lineRule="auto"/>
        <w:ind w:left="1" w:firstLineChars="201" w:firstLine="422"/>
        <w:rPr>
          <w:rFonts w:ascii="Times New Roman" w:eastAsia="宋体" w:hAnsi="Times New Roman" w:cs="Times New Roman"/>
          <w:szCs w:val="21"/>
        </w:rPr>
      </w:pPr>
      <w:r w:rsidRPr="00FC57C7">
        <w:rPr>
          <w:rFonts w:ascii="Times New Roman" w:eastAsia="宋体" w:hAnsi="Times New Roman" w:cs="Times New Roman" w:hint="eastAsia"/>
          <w:szCs w:val="21"/>
        </w:rPr>
        <w:t>结构分析：</w:t>
      </w:r>
      <w:r w:rsidRPr="00FC57C7">
        <w:rPr>
          <w:rFonts w:ascii="Times New Roman" w:eastAsia="宋体" w:hAnsi="Times New Roman" w:cs="Times New Roman"/>
          <w:szCs w:val="21"/>
        </w:rPr>
        <w:t>sausage=saus</w:t>
      </w:r>
      <w:r w:rsidRPr="00FC57C7">
        <w:rPr>
          <w:rFonts w:ascii="Times New Roman" w:eastAsia="宋体" w:hAnsi="Times New Roman" w:cs="Times New Roman"/>
          <w:szCs w:val="21"/>
        </w:rPr>
        <w:t>（用盐腌</w:t>
      </w:r>
      <w:r>
        <w:rPr>
          <w:rFonts w:ascii="Times New Roman" w:eastAsia="宋体" w:hAnsi="Times New Roman" w:cs="Times New Roman" w:hint="eastAsia"/>
          <w:szCs w:val="21"/>
        </w:rPr>
        <w:t>过</w:t>
      </w:r>
      <w:r w:rsidRPr="00FC57C7">
        <w:rPr>
          <w:rFonts w:ascii="Times New Roman" w:eastAsia="宋体" w:hAnsi="Times New Roman" w:cs="Times New Roman"/>
          <w:szCs w:val="21"/>
        </w:rPr>
        <w:t>）</w:t>
      </w:r>
      <w:r w:rsidRPr="00FC57C7">
        <w:rPr>
          <w:rFonts w:ascii="Times New Roman" w:eastAsia="宋体" w:hAnsi="Times New Roman" w:cs="Times New Roman"/>
          <w:szCs w:val="21"/>
        </w:rPr>
        <w:t>+age</w:t>
      </w:r>
      <w:r w:rsidRPr="00FC57C7">
        <w:rPr>
          <w:rFonts w:ascii="Times New Roman" w:eastAsia="宋体" w:hAnsi="Times New Roman" w:cs="Times New Roman"/>
          <w:szCs w:val="21"/>
        </w:rPr>
        <w:t>（名词后缀）</w:t>
      </w:r>
      <w:r w:rsidRPr="00FC57C7">
        <w:rPr>
          <w:rFonts w:ascii="Times New Roman" w:eastAsia="宋体" w:hAnsi="Times New Roman" w:cs="Times New Roman"/>
          <w:szCs w:val="21"/>
        </w:rPr>
        <w:t>→</w:t>
      </w:r>
      <w:r w:rsidRPr="00FC57C7">
        <w:rPr>
          <w:rFonts w:ascii="Times New Roman" w:eastAsia="宋体" w:hAnsi="Times New Roman" w:cs="Times New Roman"/>
          <w:szCs w:val="21"/>
        </w:rPr>
        <w:t>用盐腌过的食物</w:t>
      </w:r>
      <w:r w:rsidRPr="00FC57C7">
        <w:rPr>
          <w:rFonts w:ascii="Times New Roman" w:eastAsia="宋体" w:hAnsi="Times New Roman" w:cs="Times New Roman"/>
          <w:szCs w:val="21"/>
        </w:rPr>
        <w:t>→</w:t>
      </w:r>
      <w:r w:rsidRPr="00FC57C7">
        <w:rPr>
          <w:rFonts w:ascii="Times New Roman" w:eastAsia="宋体" w:hAnsi="Times New Roman" w:cs="Times New Roman"/>
          <w:szCs w:val="21"/>
        </w:rPr>
        <w:t>香肠，腊肠</w:t>
      </w:r>
    </w:p>
    <w:p w14:paraId="6A86381C" w14:textId="3E4A2746" w:rsidR="007D0234" w:rsidRPr="007D0234" w:rsidRDefault="007D0234" w:rsidP="007D023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7" w:name="_Toc44219047"/>
      <w:r w:rsidRPr="007D0234">
        <w:rPr>
          <w:rFonts w:ascii="Times New Roman" w:eastAsia="宋体" w:hAnsi="Times New Roman" w:cs="Times New Roman" w:hint="eastAsia"/>
          <w:b/>
          <w:bCs/>
          <w:sz w:val="24"/>
          <w:szCs w:val="24"/>
        </w:rPr>
        <w:t>表示“生”的词根</w:t>
      </w:r>
      <w:bookmarkEnd w:id="247"/>
    </w:p>
    <w:p w14:paraId="496EC9AB" w14:textId="0A2B7636" w:rsidR="00F26684" w:rsidRDefault="00F2668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w:t>
      </w:r>
      <w:r w:rsidR="007D0234">
        <w:rPr>
          <w:rFonts w:ascii="Times New Roman" w:eastAsia="宋体" w:hAnsi="Times New Roman" w:cs="Times New Roman" w:hint="eastAsia"/>
          <w:szCs w:val="21"/>
        </w:rPr>
        <w:t>学习</w:t>
      </w:r>
      <w:r>
        <w:rPr>
          <w:rFonts w:ascii="Times New Roman" w:eastAsia="宋体" w:hAnsi="Times New Roman" w:cs="Times New Roman" w:hint="eastAsia"/>
          <w:szCs w:val="21"/>
        </w:rPr>
        <w:t>英语中表示“生、生殖、产生”的词根。在日耳曼语中表示生的词根是</w:t>
      </w:r>
      <w:r>
        <w:rPr>
          <w:rFonts w:ascii="Times New Roman" w:eastAsia="宋体" w:hAnsi="Times New Roman" w:cs="Times New Roman" w:hint="eastAsia"/>
          <w:szCs w:val="21"/>
        </w:rPr>
        <w:t>kin-</w:t>
      </w:r>
      <w:r>
        <w:rPr>
          <w:rFonts w:ascii="Times New Roman" w:eastAsia="宋体" w:hAnsi="Times New Roman" w:cs="Times New Roman" w:hint="eastAsia"/>
          <w:szCs w:val="21"/>
        </w:rPr>
        <w:t>；在希腊语中表示生的词根是</w:t>
      </w:r>
      <w:r>
        <w:rPr>
          <w:rFonts w:ascii="Times New Roman" w:eastAsia="宋体" w:hAnsi="Times New Roman" w:cs="Times New Roman" w:hint="eastAsia"/>
          <w:szCs w:val="21"/>
        </w:rPr>
        <w:t>gen-</w:t>
      </w:r>
      <w:r>
        <w:rPr>
          <w:rFonts w:ascii="Times New Roman" w:eastAsia="宋体" w:hAnsi="Times New Roman" w:cs="Times New Roman" w:hint="eastAsia"/>
          <w:szCs w:val="21"/>
        </w:rPr>
        <w:t>。这两个词根来自同一个老祖宗，同一个原始印欧语词根，只是发生了音变，包括开头的辅音和中间的元音。在日耳曼语中，开头的辅音为</w:t>
      </w:r>
      <w:r>
        <w:rPr>
          <w:rFonts w:ascii="Times New Roman" w:eastAsia="宋体" w:hAnsi="Times New Roman" w:cs="Times New Roman" w:hint="eastAsia"/>
          <w:szCs w:val="21"/>
        </w:rPr>
        <w:t>[k</w:t>
      </w:r>
      <w:r>
        <w:rPr>
          <w:rFonts w:ascii="Times New Roman" w:eastAsia="宋体" w:hAnsi="Times New Roman" w:cs="Times New Roman"/>
          <w:szCs w:val="21"/>
        </w:rPr>
        <w:t>]</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k</w:t>
      </w:r>
      <w:r>
        <w:rPr>
          <w:rFonts w:ascii="Times New Roman" w:eastAsia="宋体" w:hAnsi="Times New Roman" w:cs="Times New Roman" w:hint="eastAsia"/>
          <w:szCs w:val="21"/>
        </w:rPr>
        <w:t>；在希腊语中，开头的辅音变成了</w:t>
      </w:r>
      <w:r>
        <w:rPr>
          <w:rFonts w:ascii="Times New Roman" w:eastAsia="宋体" w:hAnsi="Times New Roman" w:cs="Times New Roman" w:hint="eastAsia"/>
          <w:szCs w:val="21"/>
        </w:rPr>
        <w:t>[</w:t>
      </w:r>
      <w:r>
        <w:rPr>
          <w:rFonts w:ascii="Times New Roman" w:eastAsia="宋体" w:hAnsi="Times New Roman" w:cs="Times New Roman"/>
          <w:szCs w:val="21"/>
        </w:rPr>
        <w:t>g]</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g</w:t>
      </w:r>
      <w:r>
        <w:rPr>
          <w:rFonts w:ascii="Times New Roman" w:eastAsia="宋体" w:hAnsi="Times New Roman" w:cs="Times New Roman" w:hint="eastAsia"/>
          <w:szCs w:val="21"/>
        </w:rPr>
        <w:t>。辅音</w:t>
      </w:r>
      <w:r>
        <w:rPr>
          <w:rFonts w:ascii="Times New Roman" w:eastAsia="宋体" w:hAnsi="Times New Roman" w:cs="Times New Roman" w:hint="eastAsia"/>
          <w:szCs w:val="21"/>
        </w:rPr>
        <w:t>[</w:t>
      </w:r>
      <w:r>
        <w:rPr>
          <w:rFonts w:ascii="Times New Roman" w:eastAsia="宋体" w:hAnsi="Times New Roman" w:cs="Times New Roman"/>
          <w:szCs w:val="21"/>
        </w:rPr>
        <w:t>g]</w:t>
      </w:r>
      <w:r>
        <w:rPr>
          <w:rFonts w:ascii="Times New Roman" w:eastAsia="宋体" w:hAnsi="Times New Roman" w:cs="Times New Roman" w:hint="eastAsia"/>
          <w:szCs w:val="21"/>
        </w:rPr>
        <w:t>[k</w:t>
      </w:r>
      <w:r>
        <w:rPr>
          <w:rFonts w:ascii="Times New Roman" w:eastAsia="宋体" w:hAnsi="Times New Roman" w:cs="Times New Roman"/>
          <w:szCs w:val="21"/>
        </w:rPr>
        <w:t>]</w:t>
      </w:r>
      <w:r>
        <w:rPr>
          <w:rFonts w:ascii="Times New Roman" w:eastAsia="宋体" w:hAnsi="Times New Roman" w:cs="Times New Roman" w:hint="eastAsia"/>
          <w:szCs w:val="21"/>
        </w:rPr>
        <w:t>[h</w:t>
      </w:r>
      <w:r>
        <w:rPr>
          <w:rFonts w:ascii="Times New Roman" w:eastAsia="宋体" w:hAnsi="Times New Roman" w:cs="Times New Roman"/>
          <w:szCs w:val="21"/>
        </w:rPr>
        <w:t>]</w:t>
      </w:r>
      <w:r>
        <w:rPr>
          <w:rFonts w:ascii="Times New Roman" w:eastAsia="宋体" w:hAnsi="Times New Roman" w:cs="Times New Roman" w:hint="eastAsia"/>
          <w:szCs w:val="21"/>
        </w:rPr>
        <w:t>都是相通的，在汉语拼音表中也是放在一起的。另一个音变是中间的元音。在日耳曼语中，中间的元音字母是</w:t>
      </w:r>
      <w:r>
        <w:rPr>
          <w:rFonts w:ascii="Times New Roman" w:eastAsia="宋体" w:hAnsi="Times New Roman" w:cs="Times New Roman" w:hint="eastAsia"/>
          <w:szCs w:val="21"/>
        </w:rPr>
        <w:t>i</w:t>
      </w:r>
      <w:r>
        <w:rPr>
          <w:rFonts w:ascii="Times New Roman" w:eastAsia="宋体" w:hAnsi="Times New Roman" w:cs="Times New Roman" w:hint="eastAsia"/>
          <w:szCs w:val="21"/>
        </w:rPr>
        <w:t>，在希腊语中，中间的元音字母变成了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。五个元音字母都是相通的，可以看作是</w:t>
      </w:r>
      <w:r>
        <w:rPr>
          <w:rFonts w:ascii="Times New Roman" w:eastAsia="宋体" w:hAnsi="Times New Roman" w:cs="Times New Roman" w:hint="eastAsia"/>
          <w:szCs w:val="21"/>
        </w:rPr>
        <w:lastRenderedPageBreak/>
        <w:t>同一个音。所以日耳曼词根</w:t>
      </w:r>
      <w:r>
        <w:rPr>
          <w:rFonts w:ascii="Times New Roman" w:eastAsia="宋体" w:hAnsi="Times New Roman" w:cs="Times New Roman" w:hint="eastAsia"/>
          <w:szCs w:val="21"/>
        </w:rPr>
        <w:t>kin-</w:t>
      </w:r>
      <w:r>
        <w:rPr>
          <w:rFonts w:ascii="Times New Roman" w:eastAsia="宋体" w:hAnsi="Times New Roman" w:cs="Times New Roman" w:hint="eastAsia"/>
          <w:szCs w:val="21"/>
        </w:rPr>
        <w:t>和希腊词根</w:t>
      </w:r>
      <w:r>
        <w:rPr>
          <w:rFonts w:ascii="Times New Roman" w:eastAsia="宋体" w:hAnsi="Times New Roman" w:cs="Times New Roman" w:hint="eastAsia"/>
          <w:szCs w:val="21"/>
        </w:rPr>
        <w:t>gen-</w:t>
      </w:r>
      <w:r>
        <w:rPr>
          <w:rFonts w:ascii="Times New Roman" w:eastAsia="宋体" w:hAnsi="Times New Roman" w:cs="Times New Roman" w:hint="eastAsia"/>
          <w:szCs w:val="21"/>
        </w:rPr>
        <w:t>其实就是</w:t>
      </w:r>
      <w:r w:rsidR="00A26F34">
        <w:rPr>
          <w:rFonts w:ascii="Times New Roman" w:eastAsia="宋体" w:hAnsi="Times New Roman" w:cs="Times New Roman" w:hint="eastAsia"/>
          <w:szCs w:val="21"/>
        </w:rPr>
        <w:t>两个表兄弟，五百年前是一家人。</w:t>
      </w:r>
    </w:p>
    <w:p w14:paraId="218E0B75" w14:textId="77777777" w:rsidR="007D0234" w:rsidRDefault="00A26F3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在拉丁语中，对应的同源词根有两个，一个是</w:t>
      </w:r>
      <w:r>
        <w:rPr>
          <w:rFonts w:ascii="Times New Roman" w:eastAsia="宋体" w:hAnsi="Times New Roman" w:cs="Times New Roman" w:hint="eastAsia"/>
          <w:szCs w:val="21"/>
        </w:rPr>
        <w:t>gener-</w:t>
      </w:r>
      <w:r>
        <w:rPr>
          <w:rFonts w:ascii="Times New Roman" w:eastAsia="宋体" w:hAnsi="Times New Roman" w:cs="Times New Roman" w:hint="eastAsia"/>
          <w:szCs w:val="21"/>
        </w:rPr>
        <w:t>，另一个是</w:t>
      </w:r>
      <w:r>
        <w:rPr>
          <w:rFonts w:ascii="Times New Roman" w:eastAsia="宋体" w:hAnsi="Times New Roman" w:cs="Times New Roman" w:hint="eastAsia"/>
          <w:szCs w:val="21"/>
        </w:rPr>
        <w:t>gent-</w:t>
      </w:r>
      <w:r>
        <w:rPr>
          <w:rFonts w:ascii="Times New Roman" w:eastAsia="宋体" w:hAnsi="Times New Roman" w:cs="Times New Roman" w:hint="eastAsia"/>
          <w:szCs w:val="21"/>
        </w:rPr>
        <w:t>，都是从</w:t>
      </w:r>
      <w:r>
        <w:rPr>
          <w:rFonts w:ascii="Times New Roman" w:eastAsia="宋体" w:hAnsi="Times New Roman" w:cs="Times New Roman" w:hint="eastAsia"/>
          <w:szCs w:val="21"/>
        </w:rPr>
        <w:t>gen-</w:t>
      </w:r>
      <w:r>
        <w:rPr>
          <w:rFonts w:ascii="Times New Roman" w:eastAsia="宋体" w:hAnsi="Times New Roman" w:cs="Times New Roman" w:hint="eastAsia"/>
          <w:szCs w:val="21"/>
        </w:rPr>
        <w:t>演变而来的，后面加了一些其他成分。</w:t>
      </w:r>
    </w:p>
    <w:p w14:paraId="55ECFBC5" w14:textId="14816987" w:rsidR="00A26F34" w:rsidRPr="007D0234" w:rsidRDefault="007D0234" w:rsidP="007D0234">
      <w:pPr>
        <w:pStyle w:val="a7"/>
        <w:numPr>
          <w:ilvl w:val="0"/>
          <w:numId w:val="45"/>
        </w:numPr>
        <w:spacing w:line="360" w:lineRule="auto"/>
        <w:ind w:firstLineChars="0"/>
        <w:rPr>
          <w:rFonts w:ascii="Times New Roman" w:eastAsia="宋体" w:hAnsi="Times New Roman" w:cs="Times New Roman"/>
          <w:szCs w:val="21"/>
        </w:rPr>
      </w:pPr>
      <w:r w:rsidRPr="007D0234">
        <w:rPr>
          <w:rFonts w:ascii="Times New Roman" w:eastAsia="宋体" w:hAnsi="Times New Roman" w:cs="Times New Roman" w:hint="eastAsia"/>
          <w:szCs w:val="21"/>
        </w:rPr>
        <w:t>日耳曼词根</w:t>
      </w:r>
      <w:r w:rsidRPr="007D0234">
        <w:rPr>
          <w:rFonts w:ascii="Times New Roman" w:eastAsia="宋体" w:hAnsi="Times New Roman" w:cs="Times New Roman" w:hint="eastAsia"/>
          <w:szCs w:val="21"/>
        </w:rPr>
        <w:t>kin-</w:t>
      </w:r>
    </w:p>
    <w:p w14:paraId="4AF19CF3" w14:textId="66DBA924" w:rsidR="00A26F34" w:rsidRDefault="007D023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w:t>
      </w:r>
      <w:r w:rsidR="00A26F34">
        <w:rPr>
          <w:rFonts w:ascii="Times New Roman" w:eastAsia="宋体" w:hAnsi="Times New Roman" w:cs="Times New Roman" w:hint="eastAsia"/>
          <w:szCs w:val="21"/>
        </w:rPr>
        <w:t>单词</w:t>
      </w:r>
      <w:r w:rsidR="00A26F34">
        <w:rPr>
          <w:rFonts w:ascii="Times New Roman" w:eastAsia="宋体" w:hAnsi="Times New Roman" w:cs="Times New Roman" w:hint="eastAsia"/>
          <w:szCs w:val="21"/>
        </w:rPr>
        <w:t>kin</w:t>
      </w:r>
      <w:r w:rsidR="00A26F34">
        <w:rPr>
          <w:rFonts w:ascii="Times New Roman" w:eastAsia="宋体" w:hAnsi="Times New Roman" w:cs="Times New Roman" w:hint="eastAsia"/>
          <w:szCs w:val="21"/>
        </w:rPr>
        <w:t>，意思就是同一个祖先生出来的所有后代，所以就是家族，</w:t>
      </w:r>
      <w:r w:rsidR="00B20E88">
        <w:rPr>
          <w:rFonts w:ascii="Times New Roman" w:eastAsia="宋体" w:hAnsi="Times New Roman" w:cs="Times New Roman" w:hint="eastAsia"/>
          <w:szCs w:val="21"/>
        </w:rPr>
        <w:t>所有亲戚组成的集合。比如，</w:t>
      </w:r>
      <w:r w:rsidR="00B20E88">
        <w:rPr>
          <w:rFonts w:ascii="Times New Roman" w:eastAsia="宋体" w:hAnsi="Times New Roman" w:cs="Times New Roman" w:hint="eastAsia"/>
          <w:szCs w:val="21"/>
        </w:rPr>
        <w:t>All</w:t>
      </w:r>
      <w:r w:rsidR="00B20E88">
        <w:rPr>
          <w:rFonts w:ascii="Times New Roman" w:eastAsia="宋体" w:hAnsi="Times New Roman" w:cs="Times New Roman"/>
          <w:szCs w:val="21"/>
        </w:rPr>
        <w:t xml:space="preserve"> his kin came to the family reunion</w:t>
      </w:r>
      <w:r w:rsidR="00B20E88">
        <w:rPr>
          <w:rFonts w:ascii="Times New Roman" w:eastAsia="宋体" w:hAnsi="Times New Roman" w:cs="Times New Roman" w:hint="eastAsia"/>
          <w:szCs w:val="21"/>
        </w:rPr>
        <w:t>.</w:t>
      </w:r>
      <w:r w:rsidR="00B20E88">
        <w:rPr>
          <w:rFonts w:ascii="Times New Roman" w:eastAsia="宋体" w:hAnsi="Times New Roman" w:cs="Times New Roman"/>
          <w:szCs w:val="21"/>
        </w:rPr>
        <w:t xml:space="preserve"> </w:t>
      </w:r>
      <w:r w:rsidR="00B20E88">
        <w:rPr>
          <w:rFonts w:ascii="Times New Roman" w:eastAsia="宋体" w:hAnsi="Times New Roman" w:cs="Times New Roman" w:hint="eastAsia"/>
          <w:szCs w:val="21"/>
        </w:rPr>
        <w:t>他的所有亲戚都参加了这次家庭团聚会。</w:t>
      </w:r>
    </w:p>
    <w:p w14:paraId="47C279CB" w14:textId="69EAE79B" w:rsidR="00B20E88" w:rsidRDefault="00B20E88"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常见单词</w:t>
      </w:r>
      <w:r>
        <w:rPr>
          <w:rFonts w:ascii="Times New Roman" w:eastAsia="宋体" w:hAnsi="Times New Roman" w:cs="Times New Roman" w:hint="eastAsia"/>
          <w:szCs w:val="21"/>
        </w:rPr>
        <w:t>king</w:t>
      </w:r>
      <w:r>
        <w:rPr>
          <w:rFonts w:ascii="Times New Roman" w:eastAsia="宋体" w:hAnsi="Times New Roman" w:cs="Times New Roman" w:hint="eastAsia"/>
          <w:szCs w:val="21"/>
        </w:rPr>
        <w:t>（国王）其实也源自词根</w:t>
      </w:r>
      <w:r>
        <w:rPr>
          <w:rFonts w:ascii="Times New Roman" w:eastAsia="宋体" w:hAnsi="Times New Roman" w:cs="Times New Roman" w:hint="eastAsia"/>
          <w:szCs w:val="21"/>
        </w:rPr>
        <w:t>kin-</w:t>
      </w:r>
      <w:r>
        <w:rPr>
          <w:rFonts w:ascii="Times New Roman" w:eastAsia="宋体" w:hAnsi="Times New Roman" w:cs="Times New Roman" w:hint="eastAsia"/>
          <w:szCs w:val="21"/>
        </w:rPr>
        <w:t>，原本表示一个大家族的首领，也就是族长、部落首领。后来，部落越来越大，变成了国家，部落首领也就变成了国王。</w:t>
      </w:r>
    </w:p>
    <w:p w14:paraId="73C4238F" w14:textId="13F4BF92" w:rsidR="00770C24" w:rsidRDefault="00770C2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kind</w:t>
      </w:r>
      <w:r>
        <w:rPr>
          <w:rFonts w:ascii="Times New Roman" w:eastAsia="宋体" w:hAnsi="Times New Roman" w:cs="Times New Roman" w:hint="eastAsia"/>
          <w:szCs w:val="21"/>
        </w:rPr>
        <w:t>也源自词根</w:t>
      </w:r>
      <w:r>
        <w:rPr>
          <w:rFonts w:ascii="Times New Roman" w:eastAsia="宋体" w:hAnsi="Times New Roman" w:cs="Times New Roman" w:hint="eastAsia"/>
          <w:szCs w:val="21"/>
        </w:rPr>
        <w:t>kin-</w:t>
      </w:r>
      <w:r>
        <w:rPr>
          <w:rFonts w:ascii="Times New Roman" w:eastAsia="宋体" w:hAnsi="Times New Roman" w:cs="Times New Roman" w:hint="eastAsia"/>
          <w:szCs w:val="21"/>
        </w:rPr>
        <w:t>，本来是表示人的出身、血统，后来词义发生泛化，可以表示任何事物的种类、性质。</w:t>
      </w:r>
      <w:r w:rsidRPr="00770C24">
        <w:rPr>
          <w:rFonts w:ascii="Times New Roman" w:eastAsia="宋体" w:hAnsi="Times New Roman" w:cs="Times New Roman"/>
          <w:szCs w:val="21"/>
        </w:rPr>
        <w:t>kind</w:t>
      </w:r>
      <w:r w:rsidRPr="00770C24">
        <w:rPr>
          <w:rFonts w:ascii="Times New Roman" w:eastAsia="宋体" w:hAnsi="Times New Roman" w:cs="Times New Roman"/>
          <w:szCs w:val="21"/>
        </w:rPr>
        <w:t>还可以转做形容词，表示</w:t>
      </w:r>
      <w:r w:rsidRPr="00770C24">
        <w:rPr>
          <w:rFonts w:ascii="Times New Roman" w:eastAsia="宋体" w:hAnsi="Times New Roman" w:cs="Times New Roman"/>
          <w:szCs w:val="21"/>
        </w:rPr>
        <w:t>“</w:t>
      </w:r>
      <w:r w:rsidRPr="00770C24">
        <w:rPr>
          <w:rFonts w:ascii="Times New Roman" w:eastAsia="宋体" w:hAnsi="Times New Roman" w:cs="Times New Roman"/>
          <w:szCs w:val="21"/>
        </w:rPr>
        <w:t>同一个家族的，同一个部落的</w:t>
      </w:r>
      <w:r w:rsidRPr="00770C24">
        <w:rPr>
          <w:rFonts w:ascii="Times New Roman" w:eastAsia="宋体" w:hAnsi="Times New Roman" w:cs="Times New Roman"/>
          <w:szCs w:val="21"/>
        </w:rPr>
        <w:t>”</w:t>
      </w:r>
      <w:r w:rsidRPr="00770C24">
        <w:rPr>
          <w:rFonts w:ascii="Times New Roman" w:eastAsia="宋体" w:hAnsi="Times New Roman" w:cs="Times New Roman"/>
          <w:szCs w:val="21"/>
        </w:rPr>
        <w:t>。同一个家族的人，讲话时就会比较和气的，所以</w:t>
      </w:r>
      <w:r w:rsidRPr="00770C24">
        <w:rPr>
          <w:rFonts w:ascii="Times New Roman" w:eastAsia="宋体" w:hAnsi="Times New Roman" w:cs="Times New Roman"/>
          <w:szCs w:val="21"/>
        </w:rPr>
        <w:t>kind</w:t>
      </w:r>
      <w:r w:rsidRPr="00770C24">
        <w:rPr>
          <w:rFonts w:ascii="Times New Roman" w:eastAsia="宋体" w:hAnsi="Times New Roman" w:cs="Times New Roman"/>
          <w:szCs w:val="21"/>
        </w:rPr>
        <w:t>又引申出</w:t>
      </w:r>
      <w:r w:rsidRPr="00770C24">
        <w:rPr>
          <w:rFonts w:ascii="Times New Roman" w:eastAsia="宋体" w:hAnsi="Times New Roman" w:cs="Times New Roman"/>
          <w:szCs w:val="21"/>
        </w:rPr>
        <w:t>“</w:t>
      </w:r>
      <w:r w:rsidRPr="00770C24">
        <w:rPr>
          <w:rFonts w:ascii="Times New Roman" w:eastAsia="宋体" w:hAnsi="Times New Roman" w:cs="Times New Roman"/>
          <w:szCs w:val="21"/>
        </w:rPr>
        <w:t>和蔼的，宽容的</w:t>
      </w:r>
      <w:r w:rsidRPr="00770C24">
        <w:rPr>
          <w:rFonts w:ascii="Times New Roman" w:eastAsia="宋体" w:hAnsi="Times New Roman" w:cs="Times New Roman"/>
          <w:szCs w:val="21"/>
        </w:rPr>
        <w:t>”</w:t>
      </w:r>
      <w:r w:rsidRPr="00770C24">
        <w:rPr>
          <w:rFonts w:ascii="Times New Roman" w:eastAsia="宋体" w:hAnsi="Times New Roman" w:cs="Times New Roman"/>
          <w:szCs w:val="21"/>
        </w:rPr>
        <w:t>。</w:t>
      </w:r>
    </w:p>
    <w:p w14:paraId="2F65F053" w14:textId="282C5D15" w:rsidR="007D0234" w:rsidRDefault="007D0234" w:rsidP="007D0234">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希腊词根</w:t>
      </w:r>
      <w:r>
        <w:rPr>
          <w:rFonts w:ascii="Times New Roman" w:eastAsia="宋体" w:hAnsi="Times New Roman" w:cs="Times New Roman" w:hint="eastAsia"/>
          <w:szCs w:val="21"/>
        </w:rPr>
        <w:t>gen-</w:t>
      </w:r>
    </w:p>
    <w:p w14:paraId="02374CE1" w14:textId="522CAE38" w:rsidR="00770C24" w:rsidRDefault="00770C2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在希腊语中，表示生的词根是</w:t>
      </w:r>
      <w:r>
        <w:rPr>
          <w:rFonts w:ascii="Times New Roman" w:eastAsia="宋体" w:hAnsi="Times New Roman" w:cs="Times New Roman" w:hint="eastAsia"/>
          <w:szCs w:val="21"/>
        </w:rPr>
        <w:t>gen-</w:t>
      </w:r>
      <w:r>
        <w:rPr>
          <w:rFonts w:ascii="Times New Roman" w:eastAsia="宋体" w:hAnsi="Times New Roman" w:cs="Times New Roman" w:hint="eastAsia"/>
          <w:szCs w:val="21"/>
        </w:rPr>
        <w:t>，本意是生殖、产生，引申出血统、出身、种族等含义。下面我们来学习由它衍生出的一些单词。</w:t>
      </w:r>
    </w:p>
    <w:p w14:paraId="17248545" w14:textId="3EE09BAA" w:rsidR="00770C24" w:rsidRDefault="00770C2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gene</w:t>
      </w:r>
      <w:r>
        <w:rPr>
          <w:rFonts w:ascii="Times New Roman" w:eastAsia="宋体" w:hAnsi="Times New Roman" w:cs="Times New Roman" w:hint="eastAsia"/>
          <w:szCs w:val="21"/>
        </w:rPr>
        <w:t>。这个单词是科学家生造出来的新词，在词根</w:t>
      </w:r>
      <w:r>
        <w:rPr>
          <w:rFonts w:ascii="Times New Roman" w:eastAsia="宋体" w:hAnsi="Times New Roman" w:cs="Times New Roman" w:hint="eastAsia"/>
          <w:szCs w:val="21"/>
        </w:rPr>
        <w:t>gen-</w:t>
      </w:r>
      <w:r>
        <w:rPr>
          <w:rFonts w:ascii="Times New Roman" w:eastAsia="宋体" w:hAnsi="Times New Roman" w:cs="Times New Roman" w:hint="eastAsia"/>
          <w:szCs w:val="21"/>
        </w:rPr>
        <w:t>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。意思就是决定血统、种族的基本因素，也就是遗传因子</w:t>
      </w:r>
      <w:r w:rsidR="0026435E">
        <w:rPr>
          <w:rFonts w:ascii="Times New Roman" w:eastAsia="宋体" w:hAnsi="Times New Roman" w:cs="Times New Roman" w:hint="eastAsia"/>
          <w:szCs w:val="21"/>
        </w:rPr>
        <w:t>，是生物学领域的一个重要概念，</w:t>
      </w:r>
      <w:r>
        <w:rPr>
          <w:rFonts w:ascii="Times New Roman" w:eastAsia="宋体" w:hAnsi="Times New Roman" w:cs="Times New Roman" w:hint="eastAsia"/>
          <w:szCs w:val="21"/>
        </w:rPr>
        <w:t>常常音译为</w:t>
      </w:r>
      <w:r w:rsidR="00BA6BF7">
        <w:rPr>
          <w:rFonts w:ascii="Times New Roman" w:eastAsia="宋体" w:hAnsi="Times New Roman" w:cs="Times New Roman" w:hint="eastAsia"/>
          <w:szCs w:val="21"/>
        </w:rPr>
        <w:t>“</w:t>
      </w:r>
      <w:r>
        <w:rPr>
          <w:rFonts w:ascii="Times New Roman" w:eastAsia="宋体" w:hAnsi="Times New Roman" w:cs="Times New Roman" w:hint="eastAsia"/>
          <w:szCs w:val="21"/>
        </w:rPr>
        <w:t>基因</w:t>
      </w:r>
      <w:r w:rsidR="00BA6BF7">
        <w:rPr>
          <w:rFonts w:ascii="Times New Roman" w:eastAsia="宋体" w:hAnsi="Times New Roman" w:cs="Times New Roman" w:hint="eastAsia"/>
          <w:szCs w:val="21"/>
        </w:rPr>
        <w:t>”</w:t>
      </w:r>
      <w:r>
        <w:rPr>
          <w:rFonts w:ascii="Times New Roman" w:eastAsia="宋体" w:hAnsi="Times New Roman" w:cs="Times New Roman" w:hint="eastAsia"/>
          <w:szCs w:val="21"/>
        </w:rPr>
        <w:t>。</w:t>
      </w:r>
      <w:r w:rsidR="0026435E" w:rsidRPr="0026435E">
        <w:rPr>
          <w:rFonts w:ascii="Times New Roman" w:eastAsia="宋体" w:hAnsi="Times New Roman" w:cs="Times New Roman" w:hint="eastAsia"/>
          <w:szCs w:val="21"/>
        </w:rPr>
        <w:t>它的形容词形式是</w:t>
      </w:r>
      <w:r w:rsidR="0026435E" w:rsidRPr="0026435E">
        <w:rPr>
          <w:rFonts w:ascii="Times New Roman" w:eastAsia="宋体" w:hAnsi="Times New Roman" w:cs="Times New Roman"/>
          <w:szCs w:val="21"/>
        </w:rPr>
        <w:t>genetic</w:t>
      </w:r>
      <w:r w:rsidR="0026435E" w:rsidRPr="0026435E">
        <w:rPr>
          <w:rFonts w:ascii="Times New Roman" w:eastAsia="宋体" w:hAnsi="Times New Roman" w:cs="Times New Roman"/>
          <w:szCs w:val="21"/>
        </w:rPr>
        <w:t>，后面加了一个形容词后缀</w:t>
      </w:r>
      <w:r w:rsidR="0026435E" w:rsidRPr="0026435E">
        <w:rPr>
          <w:rFonts w:ascii="Times New Roman" w:eastAsia="宋体" w:hAnsi="Times New Roman" w:cs="Times New Roman"/>
          <w:szCs w:val="21"/>
        </w:rPr>
        <w:t>-tic</w:t>
      </w:r>
      <w:r w:rsidR="0026435E" w:rsidRPr="0026435E">
        <w:rPr>
          <w:rFonts w:ascii="Times New Roman" w:eastAsia="宋体" w:hAnsi="Times New Roman" w:cs="Times New Roman"/>
          <w:szCs w:val="21"/>
        </w:rPr>
        <w:t>。</w:t>
      </w:r>
    </w:p>
    <w:p w14:paraId="30C7C47B" w14:textId="4A56D59E" w:rsidR="00770C24" w:rsidRDefault="00F97880"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97880">
        <w:rPr>
          <w:rFonts w:ascii="Times New Roman" w:eastAsia="宋体" w:hAnsi="Times New Roman" w:cs="Times New Roman" w:hint="eastAsia"/>
          <w:szCs w:val="21"/>
        </w:rPr>
        <w:t>单词</w:t>
      </w:r>
      <w:r w:rsidRPr="00F97880">
        <w:rPr>
          <w:rFonts w:ascii="Times New Roman" w:eastAsia="宋体" w:hAnsi="Times New Roman" w:cs="Times New Roman"/>
          <w:szCs w:val="21"/>
        </w:rPr>
        <w:t>genius</w:t>
      </w:r>
      <w:r w:rsidRPr="00F97880">
        <w:rPr>
          <w:rFonts w:ascii="Times New Roman" w:eastAsia="宋体" w:hAnsi="Times New Roman" w:cs="Times New Roman"/>
          <w:szCs w:val="21"/>
        </w:rPr>
        <w:t>，前面的词根</w:t>
      </w:r>
      <w:r w:rsidRPr="00F97880">
        <w:rPr>
          <w:rFonts w:ascii="Times New Roman" w:eastAsia="宋体" w:hAnsi="Times New Roman" w:cs="Times New Roman"/>
          <w:szCs w:val="21"/>
        </w:rPr>
        <w:t>gen-</w:t>
      </w:r>
      <w:r w:rsidRPr="00F97880">
        <w:rPr>
          <w:rFonts w:ascii="Times New Roman" w:eastAsia="宋体" w:hAnsi="Times New Roman" w:cs="Times New Roman"/>
          <w:szCs w:val="21"/>
        </w:rPr>
        <w:t>表示</w:t>
      </w:r>
      <w:r w:rsidRPr="00F97880">
        <w:rPr>
          <w:rFonts w:ascii="Times New Roman" w:eastAsia="宋体" w:hAnsi="Times New Roman" w:cs="Times New Roman"/>
          <w:szCs w:val="21"/>
        </w:rPr>
        <w:t>“</w:t>
      </w:r>
      <w:r w:rsidRPr="00F97880">
        <w:rPr>
          <w:rFonts w:ascii="Times New Roman" w:eastAsia="宋体" w:hAnsi="Times New Roman" w:cs="Times New Roman"/>
          <w:szCs w:val="21"/>
        </w:rPr>
        <w:t>出生</w:t>
      </w:r>
      <w:r w:rsidRPr="00F97880">
        <w:rPr>
          <w:rFonts w:ascii="Times New Roman" w:eastAsia="宋体" w:hAnsi="Times New Roman" w:cs="Times New Roman"/>
          <w:szCs w:val="21"/>
        </w:rPr>
        <w:t>”</w:t>
      </w:r>
      <w:r w:rsidRPr="00F97880">
        <w:rPr>
          <w:rFonts w:ascii="Times New Roman" w:eastAsia="宋体" w:hAnsi="Times New Roman" w:cs="Times New Roman"/>
          <w:szCs w:val="21"/>
        </w:rPr>
        <w:t>，</w:t>
      </w:r>
      <w:r>
        <w:rPr>
          <w:rFonts w:ascii="Times New Roman" w:eastAsia="宋体" w:hAnsi="Times New Roman" w:cs="Times New Roman" w:hint="eastAsia"/>
          <w:szCs w:val="21"/>
        </w:rPr>
        <w:t>中间的字母</w:t>
      </w:r>
      <w:r>
        <w:rPr>
          <w:rFonts w:ascii="Times New Roman" w:eastAsia="宋体" w:hAnsi="Times New Roman" w:cs="Times New Roman" w:hint="eastAsia"/>
          <w:szCs w:val="21"/>
        </w:rPr>
        <w:t>i</w:t>
      </w:r>
      <w:r>
        <w:rPr>
          <w:rFonts w:ascii="Times New Roman" w:eastAsia="宋体" w:hAnsi="Times New Roman" w:cs="Times New Roman" w:hint="eastAsia"/>
          <w:szCs w:val="21"/>
        </w:rPr>
        <w:t>可以简单地看做是一个连接字母。末尾的</w:t>
      </w:r>
      <w:r>
        <w:rPr>
          <w:rFonts w:ascii="Times New Roman" w:eastAsia="宋体" w:hAnsi="Times New Roman" w:cs="Times New Roman" w:hint="eastAsia"/>
          <w:szCs w:val="21"/>
        </w:rPr>
        <w:t>-us</w:t>
      </w:r>
      <w:r>
        <w:rPr>
          <w:rFonts w:ascii="Times New Roman" w:eastAsia="宋体" w:hAnsi="Times New Roman" w:cs="Times New Roman" w:hint="eastAsia"/>
          <w:szCs w:val="21"/>
        </w:rPr>
        <w:t>是拉丁语中的名词后缀，构成名词，字面意思就是</w:t>
      </w:r>
      <w:r w:rsidRPr="00F97880">
        <w:rPr>
          <w:rFonts w:ascii="Times New Roman" w:eastAsia="宋体" w:hAnsi="Times New Roman" w:cs="Times New Roman"/>
          <w:szCs w:val="21"/>
        </w:rPr>
        <w:t>“</w:t>
      </w:r>
      <w:r w:rsidRPr="00F97880">
        <w:rPr>
          <w:rFonts w:ascii="Times New Roman" w:eastAsia="宋体" w:hAnsi="Times New Roman" w:cs="Times New Roman"/>
          <w:szCs w:val="21"/>
        </w:rPr>
        <w:t>出生时</w:t>
      </w:r>
      <w:r>
        <w:rPr>
          <w:rFonts w:ascii="Times New Roman" w:eastAsia="宋体" w:hAnsi="Times New Roman" w:cs="Times New Roman" w:hint="eastAsia"/>
          <w:szCs w:val="21"/>
        </w:rPr>
        <w:t>就</w:t>
      </w:r>
      <w:r w:rsidRPr="00F97880">
        <w:rPr>
          <w:rFonts w:ascii="Times New Roman" w:eastAsia="宋体" w:hAnsi="Times New Roman" w:cs="Times New Roman"/>
          <w:szCs w:val="21"/>
        </w:rPr>
        <w:t>具有的东西</w:t>
      </w:r>
      <w:r w:rsidRPr="00F97880">
        <w:rPr>
          <w:rFonts w:ascii="Times New Roman" w:eastAsia="宋体" w:hAnsi="Times New Roman" w:cs="Times New Roman"/>
          <w:szCs w:val="21"/>
        </w:rPr>
        <w:t>”</w:t>
      </w:r>
      <w:r w:rsidRPr="00F97880">
        <w:rPr>
          <w:rFonts w:ascii="Times New Roman" w:eastAsia="宋体" w:hAnsi="Times New Roman" w:cs="Times New Roman"/>
          <w:szCs w:val="21"/>
        </w:rPr>
        <w:t>，也就是天赋</w:t>
      </w:r>
      <w:r>
        <w:rPr>
          <w:rFonts w:ascii="Times New Roman" w:eastAsia="宋体" w:hAnsi="Times New Roman" w:cs="Times New Roman" w:hint="eastAsia"/>
          <w:szCs w:val="21"/>
        </w:rPr>
        <w:t>。它</w:t>
      </w:r>
      <w:r w:rsidRPr="00F97880">
        <w:rPr>
          <w:rFonts w:ascii="Times New Roman" w:eastAsia="宋体" w:hAnsi="Times New Roman" w:cs="Times New Roman"/>
          <w:szCs w:val="21"/>
        </w:rPr>
        <w:t>还可以表示具有天赋的人，也就是天才。比如，</w:t>
      </w:r>
      <w:r w:rsidRPr="00F97880">
        <w:rPr>
          <w:rFonts w:ascii="Times New Roman" w:eastAsia="宋体" w:hAnsi="Times New Roman" w:cs="Times New Roman"/>
          <w:szCs w:val="21"/>
        </w:rPr>
        <w:t>What a genius you are!</w:t>
      </w:r>
      <w:r w:rsidRPr="00F97880">
        <w:rPr>
          <w:rFonts w:ascii="Times New Roman" w:eastAsia="宋体" w:hAnsi="Times New Roman" w:cs="Times New Roman"/>
          <w:szCs w:val="21"/>
        </w:rPr>
        <w:t>你真是个天才。</w:t>
      </w:r>
    </w:p>
    <w:p w14:paraId="004DE10C" w14:textId="44203E1E" w:rsidR="00F97880" w:rsidRDefault="00F97880"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hydrogen</w:t>
      </w:r>
      <w:r>
        <w:rPr>
          <w:rFonts w:ascii="Times New Roman" w:eastAsia="宋体" w:hAnsi="Times New Roman" w:cs="Times New Roman" w:hint="eastAsia"/>
          <w:szCs w:val="21"/>
        </w:rPr>
        <w:t>，它是个合成词，包括两个词根，前面的词根</w:t>
      </w:r>
      <w:r>
        <w:rPr>
          <w:rFonts w:ascii="Times New Roman" w:eastAsia="宋体" w:hAnsi="Times New Roman" w:cs="Times New Roman" w:hint="eastAsia"/>
          <w:szCs w:val="21"/>
        </w:rPr>
        <w:t>hydr-</w:t>
      </w:r>
      <w:r>
        <w:rPr>
          <w:rFonts w:ascii="Times New Roman" w:eastAsia="宋体" w:hAnsi="Times New Roman" w:cs="Times New Roman" w:hint="eastAsia"/>
          <w:szCs w:val="21"/>
        </w:rPr>
        <w:t>表示水，后面的词根</w:t>
      </w:r>
      <w:r>
        <w:rPr>
          <w:rFonts w:ascii="Times New Roman" w:eastAsia="宋体" w:hAnsi="Times New Roman" w:cs="Times New Roman" w:hint="eastAsia"/>
          <w:szCs w:val="21"/>
        </w:rPr>
        <w:t>gen-</w:t>
      </w:r>
      <w:r>
        <w:rPr>
          <w:rFonts w:ascii="Times New Roman" w:eastAsia="宋体" w:hAnsi="Times New Roman" w:cs="Times New Roman" w:hint="eastAsia"/>
          <w:szCs w:val="21"/>
        </w:rPr>
        <w:t>表示生成、产生，中间的字母</w:t>
      </w:r>
      <w:r>
        <w:rPr>
          <w:rFonts w:ascii="Times New Roman" w:eastAsia="宋体" w:hAnsi="Times New Roman" w:cs="Times New Roman" w:hint="eastAsia"/>
          <w:szCs w:val="21"/>
        </w:rPr>
        <w:t>o</w:t>
      </w:r>
      <w:r>
        <w:rPr>
          <w:rFonts w:ascii="Times New Roman" w:eastAsia="宋体" w:hAnsi="Times New Roman" w:cs="Times New Roman" w:hint="eastAsia"/>
          <w:szCs w:val="21"/>
        </w:rPr>
        <w:t>是个连接字母。整个单词的字面意思就是</w:t>
      </w:r>
      <w:r w:rsidR="00D16202">
        <w:rPr>
          <w:rFonts w:ascii="Times New Roman" w:eastAsia="宋体" w:hAnsi="Times New Roman" w:cs="Times New Roman" w:hint="eastAsia"/>
          <w:szCs w:val="21"/>
        </w:rPr>
        <w:t>能够</w:t>
      </w:r>
      <w:r>
        <w:rPr>
          <w:rFonts w:ascii="Times New Roman" w:eastAsia="宋体" w:hAnsi="Times New Roman" w:cs="Times New Roman" w:hint="eastAsia"/>
          <w:szCs w:val="21"/>
        </w:rPr>
        <w:t>生成水的物质。化学家生造了这个单词，用来表示氢气、氢元素，因为氢气燃烧后能产生水。</w:t>
      </w:r>
      <w:r w:rsidR="00A0748A">
        <w:rPr>
          <w:rFonts w:ascii="Times New Roman" w:eastAsia="宋体" w:hAnsi="Times New Roman" w:cs="Times New Roman" w:hint="eastAsia"/>
          <w:szCs w:val="21"/>
        </w:rPr>
        <w:t>在化学领域，氢元素的简称就是字母</w:t>
      </w:r>
      <w:r w:rsidR="00A0748A">
        <w:rPr>
          <w:rFonts w:ascii="Times New Roman" w:eastAsia="宋体" w:hAnsi="Times New Roman" w:cs="Times New Roman" w:hint="eastAsia"/>
          <w:szCs w:val="21"/>
        </w:rPr>
        <w:t>h</w:t>
      </w:r>
      <w:r w:rsidR="00A0748A">
        <w:rPr>
          <w:rFonts w:ascii="Times New Roman" w:eastAsia="宋体" w:hAnsi="Times New Roman" w:cs="Times New Roman" w:hint="eastAsia"/>
          <w:szCs w:val="21"/>
        </w:rPr>
        <w:t>。</w:t>
      </w:r>
    </w:p>
    <w:p w14:paraId="325B208A" w14:textId="346E47C4" w:rsidR="00F97880" w:rsidRDefault="00F97880"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类似的单词还有</w:t>
      </w:r>
      <w:r>
        <w:rPr>
          <w:rFonts w:ascii="Times New Roman" w:eastAsia="宋体" w:hAnsi="Times New Roman" w:cs="Times New Roman" w:hint="eastAsia"/>
          <w:szCs w:val="21"/>
        </w:rPr>
        <w:t>oxygen</w:t>
      </w:r>
      <w:r>
        <w:rPr>
          <w:rFonts w:ascii="Times New Roman" w:eastAsia="宋体" w:hAnsi="Times New Roman" w:cs="Times New Roman" w:hint="eastAsia"/>
          <w:szCs w:val="21"/>
        </w:rPr>
        <w:t>，</w:t>
      </w:r>
      <w:r w:rsidR="00D16202">
        <w:rPr>
          <w:rFonts w:ascii="Times New Roman" w:eastAsia="宋体" w:hAnsi="Times New Roman" w:cs="Times New Roman" w:hint="eastAsia"/>
          <w:szCs w:val="21"/>
        </w:rPr>
        <w:t>前面的</w:t>
      </w:r>
      <w:r w:rsidR="00D16202">
        <w:rPr>
          <w:rFonts w:ascii="Times New Roman" w:eastAsia="宋体" w:hAnsi="Times New Roman" w:cs="Times New Roman" w:hint="eastAsia"/>
          <w:szCs w:val="21"/>
        </w:rPr>
        <w:t>oxy-</w:t>
      </w:r>
      <w:r w:rsidR="00D16202">
        <w:rPr>
          <w:rFonts w:ascii="Times New Roman" w:eastAsia="宋体" w:hAnsi="Times New Roman" w:cs="Times New Roman" w:hint="eastAsia"/>
          <w:szCs w:val="21"/>
        </w:rPr>
        <w:t>表示酸。整个单词的字面意思就是能够生成酸的物质。化学家生造了这个单词用来表示氧气，因为氧气能够生成酸。</w:t>
      </w:r>
      <w:r w:rsidR="00E73854">
        <w:rPr>
          <w:rFonts w:ascii="Times New Roman" w:eastAsia="宋体" w:hAnsi="Times New Roman" w:cs="Times New Roman" w:hint="eastAsia"/>
          <w:szCs w:val="21"/>
        </w:rPr>
        <w:t>在化学领域，氧</w:t>
      </w:r>
      <w:r w:rsidR="00A0748A">
        <w:rPr>
          <w:rFonts w:ascii="Times New Roman" w:eastAsia="宋体" w:hAnsi="Times New Roman" w:cs="Times New Roman" w:hint="eastAsia"/>
          <w:szCs w:val="21"/>
        </w:rPr>
        <w:t>元素</w:t>
      </w:r>
      <w:r w:rsidR="00E73854">
        <w:rPr>
          <w:rFonts w:ascii="Times New Roman" w:eastAsia="宋体" w:hAnsi="Times New Roman" w:cs="Times New Roman" w:hint="eastAsia"/>
          <w:szCs w:val="21"/>
        </w:rPr>
        <w:t>的简称就是字母</w:t>
      </w:r>
      <w:r w:rsidR="00E73854">
        <w:rPr>
          <w:rFonts w:ascii="Times New Roman" w:eastAsia="宋体" w:hAnsi="Times New Roman" w:cs="Times New Roman" w:hint="eastAsia"/>
          <w:szCs w:val="21"/>
        </w:rPr>
        <w:t>o</w:t>
      </w:r>
      <w:r w:rsidR="00E73854">
        <w:rPr>
          <w:rFonts w:ascii="Times New Roman" w:eastAsia="宋体" w:hAnsi="Times New Roman" w:cs="Times New Roman" w:hint="eastAsia"/>
          <w:szCs w:val="21"/>
        </w:rPr>
        <w:t>。</w:t>
      </w:r>
    </w:p>
    <w:p w14:paraId="2CF5DBCD" w14:textId="77777777" w:rsidR="007D0234" w:rsidRDefault="00B60A13" w:rsidP="007D0234">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拉丁词根</w:t>
      </w:r>
      <w:r>
        <w:rPr>
          <w:rFonts w:ascii="Times New Roman" w:eastAsia="宋体" w:hAnsi="Times New Roman" w:cs="Times New Roman" w:hint="eastAsia"/>
          <w:szCs w:val="21"/>
        </w:rPr>
        <w:t>gener-</w:t>
      </w:r>
    </w:p>
    <w:p w14:paraId="05C409E4" w14:textId="11D4D4D6" w:rsidR="00B60A13" w:rsidRDefault="00B60A13"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它的本意也是生、生殖、产生，引申出出身、种类等含义。下面我们来学习由它衍生出的单词。</w:t>
      </w:r>
    </w:p>
    <w:p w14:paraId="1714A1C2" w14:textId="0FA1CA12" w:rsidR="00B60A13" w:rsidRDefault="00B60A13"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generate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gener-</w:t>
      </w:r>
      <w:r>
        <w:rPr>
          <w:rFonts w:ascii="Times New Roman" w:eastAsia="宋体" w:hAnsi="Times New Roman" w:cs="Times New Roman" w:hint="eastAsia"/>
          <w:szCs w:val="21"/>
        </w:rPr>
        <w:t>表示生殖、产生，后面加了一个动词后缀，构成动词，意思就是产生、生成。比如，</w:t>
      </w:r>
      <w:r>
        <w:rPr>
          <w:rFonts w:ascii="Times New Roman" w:eastAsia="宋体" w:hAnsi="Times New Roman" w:cs="Times New Roman" w:hint="eastAsia"/>
          <w:szCs w:val="21"/>
        </w:rPr>
        <w:t>generate</w:t>
      </w:r>
      <w:r>
        <w:rPr>
          <w:rFonts w:ascii="Times New Roman" w:eastAsia="宋体" w:hAnsi="Times New Roman" w:cs="Times New Roman"/>
          <w:szCs w:val="21"/>
        </w:rPr>
        <w:t xml:space="preserve"> </w:t>
      </w:r>
      <w:r>
        <w:rPr>
          <w:rFonts w:ascii="Times New Roman" w:eastAsia="宋体" w:hAnsi="Times New Roman" w:cs="Times New Roman" w:hint="eastAsia"/>
          <w:szCs w:val="21"/>
        </w:rPr>
        <w:t>electricity</w:t>
      </w:r>
      <w:r>
        <w:rPr>
          <w:rFonts w:ascii="Times New Roman" w:eastAsia="宋体" w:hAnsi="Times New Roman" w:cs="Times New Roman" w:hint="eastAsia"/>
          <w:szCs w:val="21"/>
        </w:rPr>
        <w:t>（发电），</w:t>
      </w:r>
      <w:r>
        <w:rPr>
          <w:rFonts w:ascii="Times New Roman" w:eastAsia="宋体" w:hAnsi="Times New Roman" w:cs="Times New Roman" w:hint="eastAsia"/>
          <w:szCs w:val="21"/>
        </w:rPr>
        <w:t>generate</w:t>
      </w:r>
      <w:r>
        <w:rPr>
          <w:rFonts w:ascii="Times New Roman" w:eastAsia="宋体" w:hAnsi="Times New Roman" w:cs="Times New Roman"/>
          <w:szCs w:val="21"/>
        </w:rPr>
        <w:t xml:space="preserve"> </w:t>
      </w:r>
      <w:r>
        <w:rPr>
          <w:rFonts w:ascii="Times New Roman" w:eastAsia="宋体" w:hAnsi="Times New Roman" w:cs="Times New Roman" w:hint="eastAsia"/>
          <w:szCs w:val="21"/>
        </w:rPr>
        <w:t>heat</w:t>
      </w:r>
      <w:r>
        <w:rPr>
          <w:rFonts w:ascii="Times New Roman" w:eastAsia="宋体" w:hAnsi="Times New Roman" w:cs="Times New Roman" w:hint="eastAsia"/>
          <w:szCs w:val="21"/>
        </w:rPr>
        <w:t>（产生热量）。它的名词形式是</w:t>
      </w:r>
      <w:r>
        <w:rPr>
          <w:rFonts w:ascii="Times New Roman" w:eastAsia="宋体" w:hAnsi="Times New Roman" w:cs="Times New Roman" w:hint="eastAsia"/>
          <w:szCs w:val="21"/>
        </w:rPr>
        <w:t>generation</w:t>
      </w:r>
      <w:r>
        <w:rPr>
          <w:rFonts w:ascii="Times New Roman" w:eastAsia="宋体" w:hAnsi="Times New Roman" w:cs="Times New Roman" w:hint="eastAsia"/>
          <w:szCs w:val="21"/>
        </w:rPr>
        <w:t>，既可以表示生殖、产生、生成这个行为本身，还可以表示行为的结果，也就是</w:t>
      </w:r>
      <w:r w:rsidR="00954938">
        <w:rPr>
          <w:rFonts w:ascii="Times New Roman" w:eastAsia="宋体" w:hAnsi="Times New Roman" w:cs="Times New Roman" w:hint="eastAsia"/>
          <w:szCs w:val="21"/>
        </w:rPr>
        <w:t>一代人。比如，</w:t>
      </w:r>
      <w:r w:rsidR="00954938">
        <w:rPr>
          <w:rFonts w:ascii="Times New Roman" w:eastAsia="宋体" w:hAnsi="Times New Roman" w:cs="Times New Roman" w:hint="eastAsia"/>
          <w:szCs w:val="21"/>
        </w:rPr>
        <w:t>the</w:t>
      </w:r>
      <w:r w:rsidR="00954938">
        <w:rPr>
          <w:rFonts w:ascii="Times New Roman" w:eastAsia="宋体" w:hAnsi="Times New Roman" w:cs="Times New Roman"/>
          <w:szCs w:val="21"/>
        </w:rPr>
        <w:t xml:space="preserve"> younger generation</w:t>
      </w:r>
      <w:r w:rsidR="00954938">
        <w:rPr>
          <w:rFonts w:ascii="Times New Roman" w:eastAsia="宋体" w:hAnsi="Times New Roman" w:cs="Times New Roman" w:hint="eastAsia"/>
          <w:szCs w:val="21"/>
        </w:rPr>
        <w:t>（年轻的一代），</w:t>
      </w:r>
      <w:r w:rsidR="00954938">
        <w:rPr>
          <w:rFonts w:ascii="Times New Roman" w:eastAsia="宋体" w:hAnsi="Times New Roman" w:cs="Times New Roman" w:hint="eastAsia"/>
          <w:szCs w:val="21"/>
        </w:rPr>
        <w:t>from</w:t>
      </w:r>
      <w:r w:rsidR="00954938">
        <w:rPr>
          <w:rFonts w:ascii="Times New Roman" w:eastAsia="宋体" w:hAnsi="Times New Roman" w:cs="Times New Roman"/>
          <w:szCs w:val="21"/>
        </w:rPr>
        <w:t xml:space="preserve"> </w:t>
      </w:r>
      <w:r w:rsidR="00954938">
        <w:rPr>
          <w:rFonts w:ascii="Times New Roman" w:eastAsia="宋体" w:hAnsi="Times New Roman" w:cs="Times New Roman" w:hint="eastAsia"/>
          <w:szCs w:val="21"/>
        </w:rPr>
        <w:t>generation</w:t>
      </w:r>
      <w:r w:rsidR="00954938">
        <w:rPr>
          <w:rFonts w:ascii="Times New Roman" w:eastAsia="宋体" w:hAnsi="Times New Roman" w:cs="Times New Roman"/>
          <w:szCs w:val="21"/>
        </w:rPr>
        <w:t xml:space="preserve"> </w:t>
      </w:r>
      <w:r w:rsidR="00954938">
        <w:rPr>
          <w:rFonts w:ascii="Times New Roman" w:eastAsia="宋体" w:hAnsi="Times New Roman" w:cs="Times New Roman" w:hint="eastAsia"/>
          <w:szCs w:val="21"/>
        </w:rPr>
        <w:t>to</w:t>
      </w:r>
      <w:r w:rsidR="00954938">
        <w:rPr>
          <w:rFonts w:ascii="Times New Roman" w:eastAsia="宋体" w:hAnsi="Times New Roman" w:cs="Times New Roman"/>
          <w:szCs w:val="21"/>
        </w:rPr>
        <w:t xml:space="preserve"> generation</w:t>
      </w:r>
      <w:r w:rsidR="00954938">
        <w:rPr>
          <w:rFonts w:ascii="Times New Roman" w:eastAsia="宋体" w:hAnsi="Times New Roman" w:cs="Times New Roman" w:hint="eastAsia"/>
          <w:szCs w:val="21"/>
        </w:rPr>
        <w:t>（世代相传，从一代人到另一代人）。</w:t>
      </w:r>
    </w:p>
    <w:p w14:paraId="66CFD26F" w14:textId="0437F5D7" w:rsidR="00B60A13" w:rsidRDefault="00131AE5"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00B60A13" w:rsidRPr="00B60A13">
        <w:rPr>
          <w:rFonts w:ascii="Times New Roman" w:eastAsia="宋体" w:hAnsi="Times New Roman" w:cs="Times New Roman"/>
          <w:szCs w:val="21"/>
        </w:rPr>
        <w:t>general</w:t>
      </w:r>
      <w:r w:rsidR="00B60A13" w:rsidRPr="00B60A13">
        <w:rPr>
          <w:rFonts w:ascii="Times New Roman" w:eastAsia="宋体" w:hAnsi="Times New Roman" w:cs="Times New Roman"/>
          <w:szCs w:val="21"/>
        </w:rPr>
        <w:t>，前面的词根</w:t>
      </w:r>
      <w:r w:rsidR="00B60A13" w:rsidRPr="00B60A13">
        <w:rPr>
          <w:rFonts w:ascii="Times New Roman" w:eastAsia="宋体" w:hAnsi="Times New Roman" w:cs="Times New Roman"/>
          <w:szCs w:val="21"/>
        </w:rPr>
        <w:t>gener-</w:t>
      </w:r>
      <w:r w:rsidR="00B60A13" w:rsidRPr="00B60A13">
        <w:rPr>
          <w:rFonts w:ascii="Times New Roman" w:eastAsia="宋体" w:hAnsi="Times New Roman" w:cs="Times New Roman"/>
          <w:szCs w:val="21"/>
        </w:rPr>
        <w:t>表示</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种类</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，后面加了一个形容词后缀</w:t>
      </w:r>
      <w:r w:rsidR="00B60A13" w:rsidRPr="00B60A13">
        <w:rPr>
          <w:rFonts w:ascii="Times New Roman" w:eastAsia="宋体" w:hAnsi="Times New Roman" w:cs="Times New Roman"/>
          <w:szCs w:val="21"/>
        </w:rPr>
        <w:t>-al</w:t>
      </w:r>
      <w:r w:rsidR="00B60A13" w:rsidRPr="00B60A13">
        <w:rPr>
          <w:rFonts w:ascii="Times New Roman" w:eastAsia="宋体" w:hAnsi="Times New Roman" w:cs="Times New Roman"/>
          <w:szCs w:val="21"/>
        </w:rPr>
        <w:t>。它的字面意思就是</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包含</w:t>
      </w:r>
      <w:r w:rsidR="00B60A13">
        <w:rPr>
          <w:rFonts w:ascii="Times New Roman" w:eastAsia="宋体" w:hAnsi="Times New Roman" w:cs="Times New Roman" w:hint="eastAsia"/>
          <w:szCs w:val="21"/>
        </w:rPr>
        <w:t>很多</w:t>
      </w:r>
      <w:r w:rsidR="00B60A13" w:rsidRPr="00B60A13">
        <w:rPr>
          <w:rFonts w:ascii="Times New Roman" w:eastAsia="宋体" w:hAnsi="Times New Roman" w:cs="Times New Roman"/>
          <w:szCs w:val="21"/>
        </w:rPr>
        <w:t>种类的</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，引申为</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一般的，普通的，大体的</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。比如，</w:t>
      </w:r>
      <w:r w:rsidR="00B60A13" w:rsidRPr="00B60A13">
        <w:rPr>
          <w:rFonts w:ascii="Times New Roman" w:eastAsia="宋体" w:hAnsi="Times New Roman" w:cs="Times New Roman"/>
          <w:szCs w:val="21"/>
        </w:rPr>
        <w:t>general opinion</w:t>
      </w:r>
      <w:r w:rsidR="00B60A13" w:rsidRPr="00B60A13">
        <w:rPr>
          <w:rFonts w:ascii="Times New Roman" w:eastAsia="宋体" w:hAnsi="Times New Roman" w:cs="Times New Roman"/>
          <w:szCs w:val="21"/>
        </w:rPr>
        <w:t>（普遍看法），</w:t>
      </w:r>
      <w:r w:rsidR="00B60A13" w:rsidRPr="00B60A13">
        <w:rPr>
          <w:rFonts w:ascii="Times New Roman" w:eastAsia="宋体" w:hAnsi="Times New Roman" w:cs="Times New Roman"/>
          <w:szCs w:val="21"/>
        </w:rPr>
        <w:t>general principle</w:t>
      </w:r>
      <w:r w:rsidR="00B60A13" w:rsidRPr="00B60A13">
        <w:rPr>
          <w:rFonts w:ascii="Times New Roman" w:eastAsia="宋体" w:hAnsi="Times New Roman" w:cs="Times New Roman"/>
          <w:szCs w:val="21"/>
        </w:rPr>
        <w:t>（一般原则），</w:t>
      </w:r>
      <w:r w:rsidR="00B60A13" w:rsidRPr="00B60A13">
        <w:rPr>
          <w:rFonts w:ascii="Times New Roman" w:eastAsia="宋体" w:hAnsi="Times New Roman" w:cs="Times New Roman"/>
          <w:szCs w:val="21"/>
        </w:rPr>
        <w:t>general hospital</w:t>
      </w:r>
      <w:r w:rsidR="00B60A13" w:rsidRPr="00B60A13">
        <w:rPr>
          <w:rFonts w:ascii="Times New Roman" w:eastAsia="宋体" w:hAnsi="Times New Roman" w:cs="Times New Roman"/>
          <w:szCs w:val="21"/>
        </w:rPr>
        <w:t>（综合医院）。它还可以表示</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总的，总管的，最高级别的</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，比如</w:t>
      </w:r>
      <w:r w:rsidR="00B60A13" w:rsidRPr="00B60A13">
        <w:rPr>
          <w:rFonts w:ascii="Times New Roman" w:eastAsia="宋体" w:hAnsi="Times New Roman" w:cs="Times New Roman"/>
          <w:szCs w:val="21"/>
        </w:rPr>
        <w:t>the general manager</w:t>
      </w:r>
      <w:r w:rsidR="00B60A13" w:rsidRPr="00B60A13">
        <w:rPr>
          <w:rFonts w:ascii="Times New Roman" w:eastAsia="宋体" w:hAnsi="Times New Roman" w:cs="Times New Roman"/>
          <w:szCs w:val="21"/>
        </w:rPr>
        <w:t>（总经理）。它还可以转作名词，表示</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一般，总体</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或者是</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将军，军队里面的总管</w:t>
      </w:r>
      <w:r w:rsidR="00B60A13" w:rsidRPr="00B60A13">
        <w:rPr>
          <w:rFonts w:ascii="Times New Roman" w:eastAsia="宋体" w:hAnsi="Times New Roman" w:cs="Times New Roman"/>
          <w:szCs w:val="21"/>
        </w:rPr>
        <w:t>”</w:t>
      </w:r>
      <w:r w:rsidR="00B60A13" w:rsidRPr="00B60A13">
        <w:rPr>
          <w:rFonts w:ascii="Times New Roman" w:eastAsia="宋体" w:hAnsi="Times New Roman" w:cs="Times New Roman"/>
          <w:szCs w:val="21"/>
        </w:rPr>
        <w:t>。</w:t>
      </w:r>
    </w:p>
    <w:p w14:paraId="35312246" w14:textId="23E70ECB" w:rsidR="00B60A13" w:rsidRDefault="00131AE5"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31AE5">
        <w:rPr>
          <w:rFonts w:ascii="Times New Roman" w:eastAsia="宋体" w:hAnsi="Times New Roman" w:cs="Times New Roman" w:hint="eastAsia"/>
          <w:szCs w:val="21"/>
        </w:rPr>
        <w:t>单词</w:t>
      </w:r>
      <w:r w:rsidRPr="00131AE5">
        <w:rPr>
          <w:rFonts w:ascii="Times New Roman" w:eastAsia="宋体" w:hAnsi="Times New Roman" w:cs="Times New Roman"/>
          <w:szCs w:val="21"/>
        </w:rPr>
        <w:t>generous</w:t>
      </w:r>
      <w:r w:rsidRPr="00131AE5">
        <w:rPr>
          <w:rFonts w:ascii="Times New Roman" w:eastAsia="宋体" w:hAnsi="Times New Roman" w:cs="Times New Roman"/>
          <w:szCs w:val="21"/>
        </w:rPr>
        <w:t>，前面的</w:t>
      </w:r>
      <w:r w:rsidRPr="00131AE5">
        <w:rPr>
          <w:rFonts w:ascii="Times New Roman" w:eastAsia="宋体" w:hAnsi="Times New Roman" w:cs="Times New Roman"/>
          <w:szCs w:val="21"/>
        </w:rPr>
        <w:t>gener-</w:t>
      </w:r>
      <w:r w:rsidRPr="00131AE5">
        <w:rPr>
          <w:rFonts w:ascii="Times New Roman" w:eastAsia="宋体" w:hAnsi="Times New Roman" w:cs="Times New Roman"/>
          <w:szCs w:val="21"/>
        </w:rPr>
        <w:t>表示</w:t>
      </w:r>
      <w:r w:rsidRPr="00131AE5">
        <w:rPr>
          <w:rFonts w:ascii="Times New Roman" w:eastAsia="宋体" w:hAnsi="Times New Roman" w:cs="Times New Roman"/>
          <w:szCs w:val="21"/>
        </w:rPr>
        <w:t>“</w:t>
      </w:r>
      <w:r w:rsidRPr="00131AE5">
        <w:rPr>
          <w:rFonts w:ascii="Times New Roman" w:eastAsia="宋体" w:hAnsi="Times New Roman" w:cs="Times New Roman"/>
          <w:szCs w:val="21"/>
        </w:rPr>
        <w:t>出身</w:t>
      </w:r>
      <w:r w:rsidRPr="00131AE5">
        <w:rPr>
          <w:rFonts w:ascii="Times New Roman" w:eastAsia="宋体" w:hAnsi="Times New Roman" w:cs="Times New Roman"/>
          <w:szCs w:val="21"/>
        </w:rPr>
        <w:t>”</w:t>
      </w:r>
      <w:r w:rsidRPr="00131AE5">
        <w:rPr>
          <w:rFonts w:ascii="Times New Roman" w:eastAsia="宋体" w:hAnsi="Times New Roman" w:cs="Times New Roman"/>
          <w:szCs w:val="21"/>
        </w:rPr>
        <w:t>，后面的</w:t>
      </w:r>
      <w:r w:rsidRPr="00131AE5">
        <w:rPr>
          <w:rFonts w:ascii="Times New Roman" w:eastAsia="宋体" w:hAnsi="Times New Roman" w:cs="Times New Roman"/>
          <w:szCs w:val="21"/>
        </w:rPr>
        <w:t>-ous</w:t>
      </w:r>
      <w:r w:rsidRPr="00131AE5">
        <w:rPr>
          <w:rFonts w:ascii="Times New Roman" w:eastAsia="宋体" w:hAnsi="Times New Roman" w:cs="Times New Roman"/>
          <w:szCs w:val="21"/>
        </w:rPr>
        <w:t>是个形容词后缀</w:t>
      </w:r>
      <w:r>
        <w:rPr>
          <w:rFonts w:ascii="Times New Roman" w:eastAsia="宋体" w:hAnsi="Times New Roman" w:cs="Times New Roman" w:hint="eastAsia"/>
          <w:szCs w:val="21"/>
        </w:rPr>
        <w:t>，常常表示多的、好的、强的等正面含义</w:t>
      </w:r>
      <w:r w:rsidRPr="00131AE5">
        <w:rPr>
          <w:rFonts w:ascii="Times New Roman" w:eastAsia="宋体" w:hAnsi="Times New Roman" w:cs="Times New Roman"/>
          <w:szCs w:val="21"/>
        </w:rPr>
        <w:t>。整个单词的字面意思是</w:t>
      </w:r>
      <w:r w:rsidRPr="00131AE5">
        <w:rPr>
          <w:rFonts w:ascii="Times New Roman" w:eastAsia="宋体" w:hAnsi="Times New Roman" w:cs="Times New Roman"/>
          <w:szCs w:val="21"/>
        </w:rPr>
        <w:t>“</w:t>
      </w:r>
      <w:r w:rsidRPr="00131AE5">
        <w:rPr>
          <w:rFonts w:ascii="Times New Roman" w:eastAsia="宋体" w:hAnsi="Times New Roman" w:cs="Times New Roman"/>
          <w:szCs w:val="21"/>
        </w:rPr>
        <w:t>出身</w:t>
      </w:r>
      <w:r>
        <w:rPr>
          <w:rFonts w:ascii="Times New Roman" w:eastAsia="宋体" w:hAnsi="Times New Roman" w:cs="Times New Roman" w:hint="eastAsia"/>
          <w:szCs w:val="21"/>
        </w:rPr>
        <w:t>好</w:t>
      </w:r>
      <w:r w:rsidRPr="00131AE5">
        <w:rPr>
          <w:rFonts w:ascii="Times New Roman" w:eastAsia="宋体" w:hAnsi="Times New Roman" w:cs="Times New Roman"/>
          <w:szCs w:val="21"/>
        </w:rPr>
        <w:t>的</w:t>
      </w:r>
      <w:r>
        <w:rPr>
          <w:rFonts w:ascii="Times New Roman" w:eastAsia="宋体" w:hAnsi="Times New Roman" w:cs="Times New Roman" w:hint="eastAsia"/>
          <w:szCs w:val="21"/>
        </w:rPr>
        <w:t>、出身高贵的</w:t>
      </w:r>
      <w:r w:rsidRPr="00131AE5">
        <w:rPr>
          <w:rFonts w:ascii="Times New Roman" w:eastAsia="宋体" w:hAnsi="Times New Roman" w:cs="Times New Roman"/>
          <w:szCs w:val="21"/>
        </w:rPr>
        <w:t>”</w:t>
      </w:r>
      <w:r w:rsidRPr="00131AE5">
        <w:rPr>
          <w:rFonts w:ascii="Times New Roman" w:eastAsia="宋体" w:hAnsi="Times New Roman" w:cs="Times New Roman"/>
          <w:szCs w:val="21"/>
        </w:rPr>
        <w:t>，引申为</w:t>
      </w:r>
      <w:r w:rsidRPr="00131AE5">
        <w:rPr>
          <w:rFonts w:ascii="Times New Roman" w:eastAsia="宋体" w:hAnsi="Times New Roman" w:cs="Times New Roman"/>
          <w:szCs w:val="21"/>
        </w:rPr>
        <w:t>“</w:t>
      </w:r>
      <w:r w:rsidRPr="00131AE5">
        <w:rPr>
          <w:rFonts w:ascii="Times New Roman" w:eastAsia="宋体" w:hAnsi="Times New Roman" w:cs="Times New Roman"/>
          <w:szCs w:val="21"/>
        </w:rPr>
        <w:t>慷慨的，宽宏大量的</w:t>
      </w:r>
      <w:r w:rsidRPr="00131AE5">
        <w:rPr>
          <w:rFonts w:ascii="Times New Roman" w:eastAsia="宋体" w:hAnsi="Times New Roman" w:cs="Times New Roman"/>
          <w:szCs w:val="21"/>
        </w:rPr>
        <w:t>”</w:t>
      </w:r>
      <w:r w:rsidRPr="00131AE5">
        <w:rPr>
          <w:rFonts w:ascii="Times New Roman" w:eastAsia="宋体" w:hAnsi="Times New Roman" w:cs="Times New Roman"/>
          <w:szCs w:val="21"/>
        </w:rPr>
        <w:t>。因为西方人认为出身高贵的人就应该是慷慨的，宽宏大量的。</w:t>
      </w:r>
    </w:p>
    <w:p w14:paraId="722F4135" w14:textId="2A668836" w:rsidR="007D0234" w:rsidRPr="007D0234" w:rsidRDefault="007D0234" w:rsidP="007D0234">
      <w:pPr>
        <w:pStyle w:val="a7"/>
        <w:numPr>
          <w:ilvl w:val="0"/>
          <w:numId w:val="45"/>
        </w:numPr>
        <w:spacing w:line="360" w:lineRule="auto"/>
        <w:ind w:firstLineChars="0"/>
        <w:rPr>
          <w:rFonts w:ascii="Times New Roman" w:eastAsia="宋体" w:hAnsi="Times New Roman" w:cs="Times New Roman"/>
          <w:szCs w:val="21"/>
        </w:rPr>
      </w:pPr>
      <w:r w:rsidRPr="007D0234">
        <w:rPr>
          <w:rFonts w:ascii="Times New Roman" w:eastAsia="宋体" w:hAnsi="Times New Roman" w:cs="Times New Roman" w:hint="eastAsia"/>
          <w:szCs w:val="21"/>
        </w:rPr>
        <w:t>拉丁词根</w:t>
      </w:r>
      <w:r w:rsidRPr="007D0234">
        <w:rPr>
          <w:rFonts w:ascii="Times New Roman" w:eastAsia="宋体" w:hAnsi="Times New Roman" w:cs="Times New Roman" w:hint="eastAsia"/>
          <w:szCs w:val="21"/>
        </w:rPr>
        <w:t>gent-</w:t>
      </w:r>
    </w:p>
    <w:p w14:paraId="10815E25" w14:textId="0E37E408" w:rsidR="00131AE5" w:rsidRDefault="00131AE5"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拉丁语中表示生的词根还有一个</w:t>
      </w:r>
      <w:r>
        <w:rPr>
          <w:rFonts w:ascii="Times New Roman" w:eastAsia="宋体" w:hAnsi="Times New Roman" w:cs="Times New Roman" w:hint="eastAsia"/>
          <w:szCs w:val="21"/>
        </w:rPr>
        <w:t>gent-</w:t>
      </w:r>
      <w:r>
        <w:rPr>
          <w:rFonts w:ascii="Times New Roman" w:eastAsia="宋体" w:hAnsi="Times New Roman" w:cs="Times New Roman" w:hint="eastAsia"/>
          <w:szCs w:val="21"/>
        </w:rPr>
        <w:t>，</w:t>
      </w:r>
      <w:r w:rsidRPr="00131AE5">
        <w:rPr>
          <w:rFonts w:ascii="Times New Roman" w:eastAsia="宋体" w:hAnsi="Times New Roman" w:cs="Times New Roman" w:hint="eastAsia"/>
          <w:szCs w:val="21"/>
        </w:rPr>
        <w:t>后面多了一个字母</w:t>
      </w:r>
      <w:r w:rsidRPr="00131AE5">
        <w:rPr>
          <w:rFonts w:ascii="Times New Roman" w:eastAsia="宋体" w:hAnsi="Times New Roman" w:cs="Times New Roman"/>
          <w:szCs w:val="21"/>
        </w:rPr>
        <w:t>t</w:t>
      </w:r>
      <w:r w:rsidRPr="00131AE5">
        <w:rPr>
          <w:rFonts w:ascii="Times New Roman" w:eastAsia="宋体" w:hAnsi="Times New Roman" w:cs="Times New Roman"/>
          <w:szCs w:val="21"/>
        </w:rPr>
        <w:t>。它</w:t>
      </w:r>
      <w:r>
        <w:rPr>
          <w:rFonts w:ascii="Times New Roman" w:eastAsia="宋体" w:hAnsi="Times New Roman" w:cs="Times New Roman" w:hint="eastAsia"/>
          <w:szCs w:val="21"/>
        </w:rPr>
        <w:t>的</w:t>
      </w:r>
      <w:r w:rsidRPr="00131AE5">
        <w:rPr>
          <w:rFonts w:ascii="Times New Roman" w:eastAsia="宋体" w:hAnsi="Times New Roman" w:cs="Times New Roman"/>
          <w:szCs w:val="21"/>
        </w:rPr>
        <w:t>意思是</w:t>
      </w:r>
      <w:r w:rsidRPr="00131AE5">
        <w:rPr>
          <w:rFonts w:ascii="Times New Roman" w:eastAsia="宋体" w:hAnsi="Times New Roman" w:cs="Times New Roman"/>
          <w:szCs w:val="21"/>
        </w:rPr>
        <w:t>“</w:t>
      </w:r>
      <w:r w:rsidRPr="00131AE5">
        <w:rPr>
          <w:rFonts w:ascii="Times New Roman" w:eastAsia="宋体" w:hAnsi="Times New Roman" w:cs="Times New Roman"/>
          <w:szCs w:val="21"/>
        </w:rPr>
        <w:t>家族，出身</w:t>
      </w:r>
      <w:r w:rsidRPr="00131AE5">
        <w:rPr>
          <w:rFonts w:ascii="Times New Roman" w:eastAsia="宋体" w:hAnsi="Times New Roman" w:cs="Times New Roman"/>
          <w:szCs w:val="21"/>
        </w:rPr>
        <w:t>”</w:t>
      </w:r>
      <w:r w:rsidRPr="00131AE5">
        <w:rPr>
          <w:rFonts w:ascii="Times New Roman" w:eastAsia="宋体" w:hAnsi="Times New Roman" w:cs="Times New Roman"/>
          <w:szCs w:val="21"/>
        </w:rPr>
        <w:t>。单词</w:t>
      </w:r>
      <w:r w:rsidRPr="00131AE5">
        <w:rPr>
          <w:rFonts w:ascii="Times New Roman" w:eastAsia="宋体" w:hAnsi="Times New Roman" w:cs="Times New Roman"/>
          <w:szCs w:val="21"/>
        </w:rPr>
        <w:t>gentle</w:t>
      </w:r>
      <w:r w:rsidRPr="00131AE5">
        <w:rPr>
          <w:rFonts w:ascii="Times New Roman" w:eastAsia="宋体" w:hAnsi="Times New Roman" w:cs="Times New Roman"/>
          <w:szCs w:val="21"/>
        </w:rPr>
        <w:t>就来自这个词根，后面的</w:t>
      </w:r>
      <w:r w:rsidRPr="00131AE5">
        <w:rPr>
          <w:rFonts w:ascii="Times New Roman" w:eastAsia="宋体" w:hAnsi="Times New Roman" w:cs="Times New Roman"/>
          <w:szCs w:val="21"/>
        </w:rPr>
        <w:t>-le</w:t>
      </w:r>
      <w:r w:rsidRPr="00131AE5">
        <w:rPr>
          <w:rFonts w:ascii="Times New Roman" w:eastAsia="宋体" w:hAnsi="Times New Roman" w:cs="Times New Roman"/>
          <w:szCs w:val="21"/>
        </w:rPr>
        <w:t>其实是形容词后缀</w:t>
      </w:r>
      <w:r w:rsidRPr="00131AE5">
        <w:rPr>
          <w:rFonts w:ascii="Times New Roman" w:eastAsia="宋体" w:hAnsi="Times New Roman" w:cs="Times New Roman"/>
          <w:szCs w:val="21"/>
        </w:rPr>
        <w:t>-ile</w:t>
      </w:r>
      <w:r w:rsidRPr="00131AE5">
        <w:rPr>
          <w:rFonts w:ascii="Times New Roman" w:eastAsia="宋体" w:hAnsi="Times New Roman" w:cs="Times New Roman"/>
          <w:szCs w:val="21"/>
        </w:rPr>
        <w:t>的变体形式，</w:t>
      </w:r>
      <w:r w:rsidR="005D46DB">
        <w:rPr>
          <w:rFonts w:ascii="Times New Roman" w:eastAsia="宋体" w:hAnsi="Times New Roman" w:cs="Times New Roman" w:hint="eastAsia"/>
          <w:szCs w:val="21"/>
        </w:rPr>
        <w:t>前面</w:t>
      </w:r>
      <w:r w:rsidRPr="00131AE5">
        <w:rPr>
          <w:rFonts w:ascii="Times New Roman" w:eastAsia="宋体" w:hAnsi="Times New Roman" w:cs="Times New Roman"/>
          <w:szCs w:val="21"/>
        </w:rPr>
        <w:t>少了一个字母</w:t>
      </w:r>
      <w:r w:rsidRPr="00131AE5">
        <w:rPr>
          <w:rFonts w:ascii="Times New Roman" w:eastAsia="宋体" w:hAnsi="Times New Roman" w:cs="Times New Roman"/>
          <w:szCs w:val="21"/>
        </w:rPr>
        <w:t>i</w:t>
      </w:r>
      <w:r w:rsidRPr="00131AE5">
        <w:rPr>
          <w:rFonts w:ascii="Times New Roman" w:eastAsia="宋体" w:hAnsi="Times New Roman" w:cs="Times New Roman"/>
          <w:szCs w:val="21"/>
        </w:rPr>
        <w:t>。这个单词的本意是</w:t>
      </w:r>
      <w:r w:rsidRPr="00131AE5">
        <w:rPr>
          <w:rFonts w:ascii="Times New Roman" w:eastAsia="宋体" w:hAnsi="Times New Roman" w:cs="Times New Roman"/>
          <w:szCs w:val="21"/>
        </w:rPr>
        <w:t>“</w:t>
      </w:r>
      <w:r w:rsidRPr="00131AE5">
        <w:rPr>
          <w:rFonts w:ascii="Times New Roman" w:eastAsia="宋体" w:hAnsi="Times New Roman" w:cs="Times New Roman"/>
          <w:szCs w:val="21"/>
        </w:rPr>
        <w:t>出身高贵的</w:t>
      </w:r>
      <w:r w:rsidRPr="00131AE5">
        <w:rPr>
          <w:rFonts w:ascii="Times New Roman" w:eastAsia="宋体" w:hAnsi="Times New Roman" w:cs="Times New Roman"/>
          <w:szCs w:val="21"/>
        </w:rPr>
        <w:t>”</w:t>
      </w:r>
      <w:r w:rsidRPr="00131AE5">
        <w:rPr>
          <w:rFonts w:ascii="Times New Roman" w:eastAsia="宋体" w:hAnsi="Times New Roman" w:cs="Times New Roman"/>
          <w:szCs w:val="21"/>
        </w:rPr>
        <w:t>，引申为</w:t>
      </w:r>
      <w:r w:rsidRPr="00131AE5">
        <w:rPr>
          <w:rFonts w:ascii="Times New Roman" w:eastAsia="宋体" w:hAnsi="Times New Roman" w:cs="Times New Roman"/>
          <w:szCs w:val="21"/>
        </w:rPr>
        <w:t>“</w:t>
      </w:r>
      <w:r w:rsidRPr="00131AE5">
        <w:rPr>
          <w:rFonts w:ascii="Times New Roman" w:eastAsia="宋体" w:hAnsi="Times New Roman" w:cs="Times New Roman"/>
          <w:szCs w:val="21"/>
        </w:rPr>
        <w:t>温和的，文雅的</w:t>
      </w:r>
      <w:r w:rsidRPr="00131AE5">
        <w:rPr>
          <w:rFonts w:ascii="Times New Roman" w:eastAsia="宋体" w:hAnsi="Times New Roman" w:cs="Times New Roman"/>
          <w:szCs w:val="21"/>
        </w:rPr>
        <w:t>”</w:t>
      </w:r>
      <w:r w:rsidRPr="00131AE5">
        <w:rPr>
          <w:rFonts w:ascii="Times New Roman" w:eastAsia="宋体" w:hAnsi="Times New Roman" w:cs="Times New Roman"/>
          <w:szCs w:val="21"/>
        </w:rPr>
        <w:t>。因为西方人认为出身高贵的人应该是彬彬有礼，温文尔雅的。这样的人就被称为</w:t>
      </w:r>
      <w:r w:rsidRPr="00131AE5">
        <w:rPr>
          <w:rFonts w:ascii="Times New Roman" w:eastAsia="宋体" w:hAnsi="Times New Roman" w:cs="Times New Roman"/>
          <w:szCs w:val="21"/>
        </w:rPr>
        <w:t>gentleman</w:t>
      </w:r>
      <w:r w:rsidRPr="00131AE5">
        <w:rPr>
          <w:rFonts w:ascii="Times New Roman" w:eastAsia="宋体" w:hAnsi="Times New Roman" w:cs="Times New Roman"/>
          <w:szCs w:val="21"/>
        </w:rPr>
        <w:t>，原本是对贵族的尊称，后来被用作对一般男人的尊称</w:t>
      </w:r>
      <w:r w:rsidR="005D46DB">
        <w:rPr>
          <w:rFonts w:ascii="Times New Roman" w:eastAsia="宋体" w:hAnsi="Times New Roman" w:cs="Times New Roman" w:hint="eastAsia"/>
          <w:szCs w:val="21"/>
        </w:rPr>
        <w:t>，常常翻译为先生、绅士。</w:t>
      </w:r>
    </w:p>
    <w:p w14:paraId="1133D0B7" w14:textId="437C5BD2" w:rsidR="007D0234" w:rsidRPr="0026435E" w:rsidRDefault="007D0234" w:rsidP="007D0234">
      <w:pPr>
        <w:spacing w:line="360" w:lineRule="auto"/>
        <w:jc w:val="center"/>
        <w:rPr>
          <w:rFonts w:ascii="Times New Roman" w:eastAsia="宋体" w:hAnsi="Times New Roman" w:cs="Times New Roman"/>
          <w:szCs w:val="21"/>
        </w:rPr>
      </w:pPr>
      <w:r>
        <w:rPr>
          <w:noProof/>
        </w:rPr>
        <w:lastRenderedPageBreak/>
        <w:drawing>
          <wp:inline distT="0" distB="0" distL="0" distR="0" wp14:anchorId="14DB7237" wp14:editId="492ACA1D">
            <wp:extent cx="5274310" cy="3627755"/>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74310" cy="3627755"/>
                    </a:xfrm>
                    <a:prstGeom prst="rect">
                      <a:avLst/>
                    </a:prstGeom>
                  </pic:spPr>
                </pic:pic>
              </a:graphicData>
            </a:graphic>
          </wp:inline>
        </w:drawing>
      </w:r>
    </w:p>
    <w:p w14:paraId="5E767EA6" w14:textId="77777777" w:rsidR="007D0234" w:rsidRPr="00C6225A" w:rsidRDefault="007D0234"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kin</w:t>
      </w:r>
      <w:r w:rsidRPr="00C6225A">
        <w:rPr>
          <w:rFonts w:ascii="Times New Roman" w:eastAsia="宋体" w:hAnsi="Times New Roman" w:cs="Times New Roman"/>
          <w:szCs w:val="21"/>
        </w:rPr>
        <w:t>：</w:t>
      </w:r>
      <w:r w:rsidRPr="00C6225A">
        <w:rPr>
          <w:rFonts w:ascii="Times New Roman" w:eastAsia="宋体" w:hAnsi="Times New Roman" w:cs="Times New Roman"/>
          <w:szCs w:val="21"/>
        </w:rPr>
        <w:t>[kɪn]n.</w:t>
      </w:r>
      <w:r w:rsidRPr="00C6225A">
        <w:rPr>
          <w:rFonts w:ascii="Times New Roman" w:eastAsia="宋体" w:hAnsi="Times New Roman" w:cs="Times New Roman"/>
          <w:szCs w:val="21"/>
        </w:rPr>
        <w:t>（统称）亲戚；家族；同族</w:t>
      </w:r>
    </w:p>
    <w:p w14:paraId="02E59640" w14:textId="77777777" w:rsidR="007D0234" w:rsidRPr="00C6225A" w:rsidRDefault="007D0234"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king</w:t>
      </w:r>
      <w:r w:rsidRPr="00C6225A">
        <w:rPr>
          <w:rFonts w:ascii="Times New Roman" w:eastAsia="宋体" w:hAnsi="Times New Roman" w:cs="Times New Roman"/>
          <w:szCs w:val="21"/>
        </w:rPr>
        <w:t>：</w:t>
      </w:r>
      <w:r w:rsidRPr="00C6225A">
        <w:rPr>
          <w:rFonts w:ascii="Times New Roman" w:eastAsia="宋体" w:hAnsi="Times New Roman" w:cs="Times New Roman"/>
          <w:szCs w:val="21"/>
        </w:rPr>
        <w:t>[kɪŋ]n.</w:t>
      </w:r>
      <w:r w:rsidRPr="00C6225A">
        <w:rPr>
          <w:rFonts w:ascii="Times New Roman" w:eastAsia="宋体" w:hAnsi="Times New Roman" w:cs="Times New Roman"/>
          <w:szCs w:val="21"/>
        </w:rPr>
        <w:t>国王</w:t>
      </w:r>
    </w:p>
    <w:p w14:paraId="3CC1D6F6" w14:textId="77777777" w:rsidR="007D0234" w:rsidRDefault="007D0234"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kind</w:t>
      </w:r>
      <w:r w:rsidRPr="00C6225A">
        <w:rPr>
          <w:rFonts w:ascii="Times New Roman" w:eastAsia="宋体" w:hAnsi="Times New Roman" w:cs="Times New Roman"/>
          <w:szCs w:val="21"/>
        </w:rPr>
        <w:t>：</w:t>
      </w:r>
      <w:r w:rsidRPr="00C6225A">
        <w:rPr>
          <w:rFonts w:ascii="Times New Roman" w:eastAsia="宋体" w:hAnsi="Times New Roman" w:cs="Times New Roman"/>
          <w:szCs w:val="21"/>
        </w:rPr>
        <w:t>[kaɪnd]n.</w:t>
      </w:r>
      <w:r w:rsidRPr="00C6225A">
        <w:rPr>
          <w:rFonts w:ascii="Times New Roman" w:eastAsia="宋体" w:hAnsi="Times New Roman" w:cs="Times New Roman"/>
          <w:szCs w:val="21"/>
        </w:rPr>
        <w:t>种类</w:t>
      </w:r>
      <w:r w:rsidRPr="00C6225A">
        <w:rPr>
          <w:rFonts w:ascii="Times New Roman" w:eastAsia="宋体" w:hAnsi="Times New Roman" w:cs="Times New Roman"/>
          <w:szCs w:val="21"/>
        </w:rPr>
        <w:t>adj.</w:t>
      </w:r>
      <w:r w:rsidRPr="00C6225A">
        <w:rPr>
          <w:rFonts w:ascii="Times New Roman" w:eastAsia="宋体" w:hAnsi="Times New Roman" w:cs="Times New Roman"/>
          <w:szCs w:val="21"/>
        </w:rPr>
        <w:t>和蔼的；宽容的</w:t>
      </w:r>
    </w:p>
    <w:p w14:paraId="131E79F4" w14:textId="2709ABBA" w:rsidR="001179DC" w:rsidRPr="00C6225A" w:rsidRDefault="001179DC"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gene</w:t>
      </w:r>
      <w:r w:rsidRPr="00C6225A">
        <w:rPr>
          <w:rFonts w:ascii="Times New Roman" w:eastAsia="宋体" w:hAnsi="Times New Roman" w:cs="Times New Roman"/>
          <w:szCs w:val="21"/>
        </w:rPr>
        <w:t>：</w:t>
      </w:r>
      <w:r w:rsidRPr="00C6225A">
        <w:rPr>
          <w:rFonts w:ascii="Times New Roman" w:eastAsia="宋体" w:hAnsi="Times New Roman" w:cs="Times New Roman"/>
          <w:szCs w:val="21"/>
        </w:rPr>
        <w:t>[</w:t>
      </w:r>
      <w:r w:rsidR="00B1206D" w:rsidRPr="00B1206D">
        <w:rPr>
          <w:rFonts w:ascii="Times New Roman" w:eastAsia="宋体" w:hAnsi="Times New Roman" w:cs="Times New Roman"/>
          <w:szCs w:val="21"/>
        </w:rPr>
        <w:t>dʒiːn</w:t>
      </w:r>
      <w:r w:rsidRPr="00C6225A">
        <w:rPr>
          <w:rFonts w:ascii="Times New Roman" w:eastAsia="宋体" w:hAnsi="Times New Roman" w:cs="Times New Roman"/>
          <w:szCs w:val="21"/>
        </w:rPr>
        <w:t>] n.</w:t>
      </w:r>
      <w:r w:rsidRPr="00C6225A">
        <w:rPr>
          <w:rFonts w:ascii="Times New Roman" w:eastAsia="宋体" w:hAnsi="Times New Roman" w:cs="Times New Roman"/>
          <w:szCs w:val="21"/>
        </w:rPr>
        <w:t>基因，遗传因子</w:t>
      </w:r>
    </w:p>
    <w:p w14:paraId="133950B9" w14:textId="072A274E" w:rsidR="001179DC" w:rsidRPr="00C6225A" w:rsidRDefault="001179DC" w:rsidP="001179DC">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gene=gen</w:t>
      </w:r>
      <w:r w:rsidRPr="00C6225A">
        <w:rPr>
          <w:rFonts w:ascii="Times New Roman" w:eastAsia="宋体" w:hAnsi="Times New Roman" w:cs="Times New Roman"/>
          <w:szCs w:val="21"/>
        </w:rPr>
        <w:t>（血统，种族）</w:t>
      </w:r>
      <w:r w:rsidRPr="00C6225A">
        <w:rPr>
          <w:rFonts w:ascii="Times New Roman" w:eastAsia="宋体" w:hAnsi="Times New Roman" w:cs="Times New Roman"/>
          <w:szCs w:val="21"/>
        </w:rPr>
        <w:t>+e→</w:t>
      </w:r>
      <w:r w:rsidRPr="00C6225A">
        <w:rPr>
          <w:rFonts w:ascii="Times New Roman" w:eastAsia="宋体" w:hAnsi="Times New Roman" w:cs="Times New Roman"/>
          <w:szCs w:val="21"/>
        </w:rPr>
        <w:t>决定血统的</w:t>
      </w:r>
      <w:r w:rsidR="00770C24">
        <w:rPr>
          <w:rFonts w:ascii="Times New Roman" w:eastAsia="宋体" w:hAnsi="Times New Roman" w:cs="Times New Roman" w:hint="eastAsia"/>
          <w:szCs w:val="21"/>
        </w:rPr>
        <w:t>基本因素</w:t>
      </w:r>
      <w:r w:rsidRPr="00C6225A">
        <w:rPr>
          <w:rFonts w:ascii="Times New Roman" w:eastAsia="宋体" w:hAnsi="Times New Roman" w:cs="Times New Roman"/>
          <w:szCs w:val="21"/>
        </w:rPr>
        <w:t>→</w:t>
      </w:r>
      <w:r w:rsidRPr="00C6225A">
        <w:rPr>
          <w:rFonts w:ascii="Times New Roman" w:eastAsia="宋体" w:hAnsi="Times New Roman" w:cs="Times New Roman"/>
          <w:szCs w:val="21"/>
        </w:rPr>
        <w:t>遗传因子，基因</w:t>
      </w:r>
    </w:p>
    <w:p w14:paraId="18DA7CD6" w14:textId="2D4D019A" w:rsidR="001179DC" w:rsidRPr="00C6225A" w:rsidRDefault="001179DC"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genetic</w:t>
      </w:r>
      <w:r w:rsidRPr="00C6225A">
        <w:rPr>
          <w:rFonts w:ascii="Times New Roman" w:eastAsia="宋体" w:hAnsi="Times New Roman" w:cs="Times New Roman"/>
          <w:szCs w:val="21"/>
        </w:rPr>
        <w:t>：</w:t>
      </w:r>
      <w:r w:rsidRPr="00C6225A">
        <w:rPr>
          <w:rFonts w:ascii="Times New Roman" w:eastAsia="宋体" w:hAnsi="Times New Roman" w:cs="Times New Roman"/>
          <w:szCs w:val="21"/>
        </w:rPr>
        <w:t>[dʒə'n</w:t>
      </w:r>
      <w:r w:rsidR="00B828FB">
        <w:rPr>
          <w:rFonts w:ascii="Times New Roman" w:eastAsia="宋体" w:hAnsi="Times New Roman" w:cs="Times New Roman"/>
          <w:szCs w:val="21"/>
        </w:rPr>
        <w:t>e</w:t>
      </w:r>
      <w:r w:rsidRPr="00C6225A">
        <w:rPr>
          <w:rFonts w:ascii="Times New Roman" w:eastAsia="宋体" w:hAnsi="Times New Roman" w:cs="Times New Roman"/>
          <w:szCs w:val="21"/>
        </w:rPr>
        <w:t>tɪk] adj.</w:t>
      </w:r>
      <w:r w:rsidRPr="00C6225A">
        <w:rPr>
          <w:rFonts w:ascii="Times New Roman" w:eastAsia="宋体" w:hAnsi="Times New Roman" w:cs="Times New Roman"/>
          <w:szCs w:val="21"/>
        </w:rPr>
        <w:t>遗传的；基因的；起源的</w:t>
      </w:r>
    </w:p>
    <w:p w14:paraId="10F3D6FE" w14:textId="77777777" w:rsidR="001179DC" w:rsidRPr="00C6225A" w:rsidRDefault="001179DC" w:rsidP="001179DC">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genetic=gene</w:t>
      </w:r>
      <w:r w:rsidRPr="00C6225A">
        <w:rPr>
          <w:rFonts w:ascii="Times New Roman" w:eastAsia="宋体" w:hAnsi="Times New Roman" w:cs="Times New Roman"/>
          <w:szCs w:val="21"/>
        </w:rPr>
        <w:t>（基因，遗传）</w:t>
      </w:r>
      <w:r w:rsidRPr="00C6225A">
        <w:rPr>
          <w:rFonts w:ascii="Times New Roman" w:eastAsia="宋体" w:hAnsi="Times New Roman" w:cs="Times New Roman"/>
          <w:szCs w:val="21"/>
        </w:rPr>
        <w:t>+tic</w:t>
      </w:r>
      <w:r w:rsidRPr="00C6225A">
        <w:rPr>
          <w:rFonts w:ascii="Times New Roman" w:eastAsia="宋体" w:hAnsi="Times New Roman" w:cs="Times New Roman"/>
          <w:szCs w:val="21"/>
        </w:rPr>
        <w:t>（形容词后缀）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遗传的，基因的</w:t>
      </w:r>
    </w:p>
    <w:p w14:paraId="758B790E" w14:textId="36DD4A2F" w:rsidR="001179DC" w:rsidRPr="00C6225A" w:rsidRDefault="001179DC"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genius</w:t>
      </w:r>
      <w:r w:rsidRPr="00C6225A">
        <w:rPr>
          <w:rFonts w:ascii="Times New Roman" w:eastAsia="宋体" w:hAnsi="Times New Roman" w:cs="Times New Roman"/>
          <w:szCs w:val="21"/>
        </w:rPr>
        <w:t>：</w:t>
      </w:r>
      <w:r w:rsidRPr="00C6225A">
        <w:rPr>
          <w:rFonts w:ascii="Times New Roman" w:eastAsia="宋体" w:hAnsi="Times New Roman" w:cs="Times New Roman"/>
          <w:szCs w:val="21"/>
        </w:rPr>
        <w:t>[</w:t>
      </w:r>
      <w:r w:rsidR="00B1206D" w:rsidRPr="00B1206D">
        <w:rPr>
          <w:rFonts w:ascii="Times New Roman" w:eastAsia="宋体" w:hAnsi="Times New Roman" w:cs="Times New Roman"/>
          <w:szCs w:val="21"/>
        </w:rPr>
        <w:t>ˈdʒiːniəs</w:t>
      </w:r>
      <w:r w:rsidRPr="00C6225A">
        <w:rPr>
          <w:rFonts w:ascii="Times New Roman" w:eastAsia="宋体" w:hAnsi="Times New Roman" w:cs="Times New Roman"/>
          <w:szCs w:val="21"/>
        </w:rPr>
        <w:t>] n.</w:t>
      </w:r>
      <w:r w:rsidRPr="00C6225A">
        <w:rPr>
          <w:rFonts w:ascii="Times New Roman" w:eastAsia="宋体" w:hAnsi="Times New Roman" w:cs="Times New Roman"/>
          <w:szCs w:val="21"/>
        </w:rPr>
        <w:t>天才，天赋；精神</w:t>
      </w:r>
    </w:p>
    <w:p w14:paraId="02B0036D" w14:textId="77777777" w:rsidR="001179DC" w:rsidRPr="00C6225A" w:rsidRDefault="001179DC" w:rsidP="001179DC">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genius=gen</w:t>
      </w:r>
      <w:r w:rsidRPr="00C6225A">
        <w:rPr>
          <w:rFonts w:ascii="Times New Roman" w:eastAsia="宋体" w:hAnsi="Times New Roman" w:cs="Times New Roman"/>
          <w:szCs w:val="21"/>
        </w:rPr>
        <w:t>（出生）</w:t>
      </w:r>
      <w:r w:rsidRPr="00C6225A">
        <w:rPr>
          <w:rFonts w:ascii="Times New Roman" w:eastAsia="宋体" w:hAnsi="Times New Roman" w:cs="Times New Roman"/>
          <w:szCs w:val="21"/>
        </w:rPr>
        <w:t>+i+us</w:t>
      </w:r>
      <w:r w:rsidRPr="00C6225A">
        <w:rPr>
          <w:rFonts w:ascii="Times New Roman" w:eastAsia="宋体" w:hAnsi="Times New Roman" w:cs="Times New Roman"/>
          <w:szCs w:val="21"/>
        </w:rPr>
        <w:t>（名词后缀）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出生时具有的东西</w:t>
      </w:r>
      <w:r w:rsidRPr="00C6225A">
        <w:rPr>
          <w:rFonts w:ascii="Times New Roman" w:eastAsia="宋体" w:hAnsi="Times New Roman" w:cs="Times New Roman"/>
          <w:szCs w:val="21"/>
        </w:rPr>
        <w:t>→</w:t>
      </w:r>
      <w:r w:rsidRPr="00C6225A">
        <w:rPr>
          <w:rFonts w:ascii="Times New Roman" w:eastAsia="宋体" w:hAnsi="Times New Roman" w:cs="Times New Roman"/>
          <w:szCs w:val="21"/>
        </w:rPr>
        <w:t>天赋</w:t>
      </w:r>
    </w:p>
    <w:p w14:paraId="35803175" w14:textId="77777777" w:rsidR="001179DC" w:rsidRPr="00C6225A" w:rsidRDefault="001179DC"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hydrogen</w:t>
      </w:r>
      <w:r w:rsidRPr="00C6225A">
        <w:rPr>
          <w:rFonts w:ascii="Times New Roman" w:eastAsia="宋体" w:hAnsi="Times New Roman" w:cs="Times New Roman"/>
          <w:szCs w:val="21"/>
        </w:rPr>
        <w:t>：</w:t>
      </w:r>
      <w:r w:rsidRPr="00C6225A">
        <w:rPr>
          <w:rFonts w:ascii="Times New Roman" w:eastAsia="宋体" w:hAnsi="Times New Roman" w:cs="Times New Roman"/>
          <w:szCs w:val="21"/>
        </w:rPr>
        <w:t>['haɪdrədʒən] n.</w:t>
      </w:r>
      <w:r w:rsidRPr="00C6225A">
        <w:rPr>
          <w:rFonts w:ascii="Times New Roman" w:eastAsia="宋体" w:hAnsi="Times New Roman" w:cs="Times New Roman"/>
          <w:szCs w:val="21"/>
        </w:rPr>
        <w:t>氢，氢气</w:t>
      </w:r>
    </w:p>
    <w:p w14:paraId="11F62C93" w14:textId="37900A0E" w:rsidR="001179DC" w:rsidRPr="00C6225A" w:rsidRDefault="001179DC" w:rsidP="001179DC">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hydrogen=hydr</w:t>
      </w:r>
      <w:r w:rsidRPr="00C6225A">
        <w:rPr>
          <w:rFonts w:ascii="Times New Roman" w:eastAsia="宋体" w:hAnsi="Times New Roman" w:cs="Times New Roman"/>
          <w:szCs w:val="21"/>
        </w:rPr>
        <w:t>（水）</w:t>
      </w:r>
      <w:r w:rsidR="00F97880">
        <w:rPr>
          <w:rFonts w:ascii="Times New Roman" w:eastAsia="宋体" w:hAnsi="Times New Roman" w:cs="Times New Roman" w:hint="eastAsia"/>
          <w:szCs w:val="21"/>
        </w:rPr>
        <w:t>+o</w:t>
      </w:r>
      <w:r w:rsidRPr="00C6225A">
        <w:rPr>
          <w:rFonts w:ascii="Times New Roman" w:eastAsia="宋体" w:hAnsi="Times New Roman" w:cs="Times New Roman"/>
          <w:szCs w:val="21"/>
        </w:rPr>
        <w:t>+gen</w:t>
      </w:r>
      <w:r w:rsidRPr="00C6225A">
        <w:rPr>
          <w:rFonts w:ascii="Times New Roman" w:eastAsia="宋体" w:hAnsi="Times New Roman" w:cs="Times New Roman"/>
          <w:szCs w:val="21"/>
        </w:rPr>
        <w:t>（生成）</w:t>
      </w:r>
      <w:r w:rsidRPr="00C6225A">
        <w:rPr>
          <w:rFonts w:ascii="Times New Roman" w:eastAsia="宋体" w:hAnsi="Times New Roman" w:cs="Times New Roman"/>
          <w:szCs w:val="21"/>
        </w:rPr>
        <w:t>→</w:t>
      </w:r>
      <w:r w:rsidRPr="00C6225A">
        <w:rPr>
          <w:rFonts w:ascii="Times New Roman" w:eastAsia="宋体" w:hAnsi="Times New Roman" w:cs="Times New Roman"/>
          <w:szCs w:val="21"/>
        </w:rPr>
        <w:t>生成水的</w:t>
      </w:r>
      <w:r w:rsidR="00F97880">
        <w:rPr>
          <w:rFonts w:ascii="Times New Roman" w:eastAsia="宋体" w:hAnsi="Times New Roman" w:cs="Times New Roman" w:hint="eastAsia"/>
          <w:szCs w:val="21"/>
        </w:rPr>
        <w:t>物质</w:t>
      </w:r>
      <w:r w:rsidRPr="00C6225A">
        <w:rPr>
          <w:rFonts w:ascii="Times New Roman" w:eastAsia="宋体" w:hAnsi="Times New Roman" w:cs="Times New Roman"/>
          <w:szCs w:val="21"/>
        </w:rPr>
        <w:t>→</w:t>
      </w:r>
      <w:r w:rsidRPr="00C6225A">
        <w:rPr>
          <w:rFonts w:ascii="Times New Roman" w:eastAsia="宋体" w:hAnsi="Times New Roman" w:cs="Times New Roman"/>
          <w:szCs w:val="21"/>
        </w:rPr>
        <w:t>氢</w:t>
      </w:r>
    </w:p>
    <w:p w14:paraId="2C18D06E" w14:textId="1C17D9E5" w:rsidR="001179DC" w:rsidRPr="00C6225A" w:rsidRDefault="001179DC"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oxygen</w:t>
      </w:r>
      <w:r w:rsidRPr="00C6225A">
        <w:rPr>
          <w:rFonts w:ascii="Times New Roman" w:eastAsia="宋体" w:hAnsi="Times New Roman" w:cs="Times New Roman"/>
          <w:szCs w:val="21"/>
        </w:rPr>
        <w:t>：</w:t>
      </w:r>
      <w:r w:rsidRPr="00C6225A">
        <w:rPr>
          <w:rFonts w:ascii="Times New Roman" w:eastAsia="宋体" w:hAnsi="Times New Roman" w:cs="Times New Roman"/>
          <w:szCs w:val="21"/>
        </w:rPr>
        <w:t>['</w:t>
      </w:r>
      <w:r w:rsidR="00AC03C5">
        <w:rPr>
          <w:rFonts w:ascii="Times New Roman" w:eastAsia="宋体" w:hAnsi="Times New Roman" w:cs="Times New Roman"/>
          <w:szCs w:val="21"/>
        </w:rPr>
        <w:t>ɒ</w:t>
      </w:r>
      <w:r w:rsidRPr="00C6225A">
        <w:rPr>
          <w:rFonts w:ascii="Times New Roman" w:eastAsia="宋体" w:hAnsi="Times New Roman" w:cs="Times New Roman"/>
          <w:szCs w:val="21"/>
        </w:rPr>
        <w:t>ksɪdʒən] n.</w:t>
      </w:r>
      <w:r w:rsidRPr="00C6225A">
        <w:rPr>
          <w:rFonts w:ascii="Times New Roman" w:eastAsia="宋体" w:hAnsi="Times New Roman" w:cs="Times New Roman"/>
          <w:szCs w:val="21"/>
        </w:rPr>
        <w:t>氧，氧气</w:t>
      </w:r>
    </w:p>
    <w:p w14:paraId="4F00DB4F" w14:textId="49C08C45" w:rsidR="001179DC" w:rsidRDefault="001179DC" w:rsidP="001179DC">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oxygen=oxy</w:t>
      </w:r>
      <w:r w:rsidRPr="00C6225A">
        <w:rPr>
          <w:rFonts w:ascii="Times New Roman" w:eastAsia="宋体" w:hAnsi="Times New Roman" w:cs="Times New Roman"/>
          <w:szCs w:val="21"/>
        </w:rPr>
        <w:t>（酸）</w:t>
      </w:r>
      <w:r w:rsidRPr="00C6225A">
        <w:rPr>
          <w:rFonts w:ascii="Times New Roman" w:eastAsia="宋体" w:hAnsi="Times New Roman" w:cs="Times New Roman"/>
          <w:szCs w:val="21"/>
        </w:rPr>
        <w:t>+gen</w:t>
      </w:r>
      <w:r w:rsidRPr="00C6225A">
        <w:rPr>
          <w:rFonts w:ascii="Times New Roman" w:eastAsia="宋体" w:hAnsi="Times New Roman" w:cs="Times New Roman"/>
          <w:szCs w:val="21"/>
        </w:rPr>
        <w:t>（生成）</w:t>
      </w:r>
      <w:r w:rsidRPr="00C6225A">
        <w:rPr>
          <w:rFonts w:ascii="Times New Roman" w:eastAsia="宋体" w:hAnsi="Times New Roman" w:cs="Times New Roman"/>
          <w:szCs w:val="21"/>
        </w:rPr>
        <w:t>→</w:t>
      </w:r>
      <w:r w:rsidRPr="00C6225A">
        <w:rPr>
          <w:rFonts w:ascii="Times New Roman" w:eastAsia="宋体" w:hAnsi="Times New Roman" w:cs="Times New Roman"/>
          <w:szCs w:val="21"/>
        </w:rPr>
        <w:t>生成酸的</w:t>
      </w:r>
      <w:r w:rsidR="00BA6BF7">
        <w:rPr>
          <w:rFonts w:ascii="Times New Roman" w:eastAsia="宋体" w:hAnsi="Times New Roman" w:cs="Times New Roman" w:hint="eastAsia"/>
          <w:szCs w:val="21"/>
        </w:rPr>
        <w:t>物质</w:t>
      </w:r>
      <w:r w:rsidRPr="00C6225A">
        <w:rPr>
          <w:rFonts w:ascii="Times New Roman" w:eastAsia="宋体" w:hAnsi="Times New Roman" w:cs="Times New Roman"/>
          <w:szCs w:val="21"/>
        </w:rPr>
        <w:t>→</w:t>
      </w:r>
      <w:r w:rsidRPr="00C6225A">
        <w:rPr>
          <w:rFonts w:ascii="Times New Roman" w:eastAsia="宋体" w:hAnsi="Times New Roman" w:cs="Times New Roman"/>
          <w:szCs w:val="21"/>
        </w:rPr>
        <w:t>氧</w:t>
      </w:r>
    </w:p>
    <w:p w14:paraId="424F6022" w14:textId="348E73E3" w:rsidR="00B60A13" w:rsidRPr="00C6225A" w:rsidRDefault="00B60A13"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generate</w:t>
      </w:r>
      <w:r w:rsidRPr="00C6225A">
        <w:rPr>
          <w:rFonts w:ascii="Times New Roman" w:eastAsia="宋体" w:hAnsi="Times New Roman" w:cs="Times New Roman"/>
          <w:szCs w:val="21"/>
        </w:rPr>
        <w:t>：</w:t>
      </w:r>
      <w:r w:rsidRPr="00C6225A">
        <w:rPr>
          <w:rFonts w:ascii="Times New Roman" w:eastAsia="宋体" w:hAnsi="Times New Roman" w:cs="Times New Roman"/>
          <w:szCs w:val="21"/>
        </w:rPr>
        <w:t>[</w:t>
      </w:r>
      <w:r w:rsidR="00B1206D" w:rsidRPr="00B1206D">
        <w:rPr>
          <w:rFonts w:ascii="Times New Roman" w:eastAsia="宋体" w:hAnsi="Times New Roman" w:cs="Times New Roman"/>
          <w:szCs w:val="21"/>
        </w:rPr>
        <w:t>ˈdʒenəreɪt</w:t>
      </w:r>
      <w:r w:rsidRPr="00C6225A">
        <w:rPr>
          <w:rFonts w:ascii="Times New Roman" w:eastAsia="宋体" w:hAnsi="Times New Roman" w:cs="Times New Roman"/>
          <w:szCs w:val="21"/>
        </w:rPr>
        <w:t>] vt.</w:t>
      </w:r>
      <w:r w:rsidRPr="00C6225A">
        <w:rPr>
          <w:rFonts w:ascii="Times New Roman" w:eastAsia="宋体" w:hAnsi="Times New Roman" w:cs="Times New Roman"/>
          <w:szCs w:val="21"/>
        </w:rPr>
        <w:t>产生；生殖；发生；使形成</w:t>
      </w:r>
    </w:p>
    <w:p w14:paraId="7A27C53A" w14:textId="77777777" w:rsidR="00B60A13" w:rsidRPr="00C6225A" w:rsidRDefault="00B60A13" w:rsidP="00B60A13">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generate=gener</w:t>
      </w:r>
      <w:r w:rsidRPr="00C6225A">
        <w:rPr>
          <w:rFonts w:ascii="Times New Roman" w:eastAsia="宋体" w:hAnsi="Times New Roman" w:cs="Times New Roman"/>
          <w:szCs w:val="21"/>
        </w:rPr>
        <w:t>（产生）</w:t>
      </w:r>
      <w:r w:rsidRPr="00C6225A">
        <w:rPr>
          <w:rFonts w:ascii="Times New Roman" w:eastAsia="宋体" w:hAnsi="Times New Roman" w:cs="Times New Roman"/>
          <w:szCs w:val="21"/>
        </w:rPr>
        <w:t>+ate</w:t>
      </w:r>
      <w:r w:rsidRPr="00C6225A">
        <w:rPr>
          <w:rFonts w:ascii="Times New Roman" w:eastAsia="宋体" w:hAnsi="Times New Roman" w:cs="Times New Roman"/>
          <w:szCs w:val="21"/>
        </w:rPr>
        <w:t>（动词后缀）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产生</w:t>
      </w:r>
    </w:p>
    <w:p w14:paraId="62C629D8" w14:textId="0B8AD1BA" w:rsidR="00B60A13" w:rsidRPr="00C6225A" w:rsidRDefault="00B60A13"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generation</w:t>
      </w:r>
      <w:r w:rsidRPr="00C6225A">
        <w:rPr>
          <w:rFonts w:ascii="Times New Roman" w:eastAsia="宋体" w:hAnsi="Times New Roman" w:cs="Times New Roman"/>
          <w:szCs w:val="21"/>
        </w:rPr>
        <w:t>：</w:t>
      </w:r>
      <w:r w:rsidRPr="00C6225A">
        <w:rPr>
          <w:rFonts w:ascii="Times New Roman" w:eastAsia="宋体" w:hAnsi="Times New Roman" w:cs="Times New Roman"/>
          <w:szCs w:val="21"/>
        </w:rPr>
        <w:t>[</w:t>
      </w:r>
      <w:r w:rsidR="00B1206D" w:rsidRPr="00B1206D">
        <w:rPr>
          <w:rFonts w:ascii="Times New Roman" w:eastAsia="宋体" w:hAnsi="Times New Roman" w:cs="Times New Roman"/>
          <w:szCs w:val="21"/>
        </w:rPr>
        <w:t>ˌdʒenəˈreɪʃn</w:t>
      </w:r>
      <w:r w:rsidRPr="00C6225A">
        <w:rPr>
          <w:rFonts w:ascii="Times New Roman" w:eastAsia="宋体" w:hAnsi="Times New Roman" w:cs="Times New Roman"/>
          <w:szCs w:val="21"/>
        </w:rPr>
        <w:t>] n.</w:t>
      </w:r>
      <w:r w:rsidRPr="00C6225A">
        <w:rPr>
          <w:rFonts w:ascii="Times New Roman" w:eastAsia="宋体" w:hAnsi="Times New Roman" w:cs="Times New Roman"/>
          <w:szCs w:val="21"/>
        </w:rPr>
        <w:t>产生；生殖；世代；一代</w:t>
      </w:r>
    </w:p>
    <w:p w14:paraId="67403356" w14:textId="77777777" w:rsidR="00B60A13" w:rsidRPr="00C6225A" w:rsidRDefault="00B60A13" w:rsidP="00B60A13">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generation=gener</w:t>
      </w:r>
      <w:r w:rsidRPr="00C6225A">
        <w:rPr>
          <w:rFonts w:ascii="Times New Roman" w:eastAsia="宋体" w:hAnsi="Times New Roman" w:cs="Times New Roman"/>
          <w:szCs w:val="21"/>
        </w:rPr>
        <w:t>（产生）</w:t>
      </w:r>
      <w:r w:rsidRPr="00C6225A">
        <w:rPr>
          <w:rFonts w:ascii="Times New Roman" w:eastAsia="宋体" w:hAnsi="Times New Roman" w:cs="Times New Roman"/>
          <w:szCs w:val="21"/>
        </w:rPr>
        <w:t>+ation</w:t>
      </w:r>
      <w:r w:rsidRPr="00C6225A">
        <w:rPr>
          <w:rFonts w:ascii="Times New Roman" w:eastAsia="宋体" w:hAnsi="Times New Roman" w:cs="Times New Roman"/>
          <w:szCs w:val="21"/>
        </w:rPr>
        <w:t>（动名词后缀）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生殖</w:t>
      </w:r>
      <w:r w:rsidRPr="00C6225A">
        <w:rPr>
          <w:rFonts w:ascii="Times New Roman" w:eastAsia="宋体" w:hAnsi="Times New Roman" w:cs="Times New Roman"/>
          <w:szCs w:val="21"/>
        </w:rPr>
        <w:t>→</w:t>
      </w:r>
      <w:r w:rsidRPr="00C6225A">
        <w:rPr>
          <w:rFonts w:ascii="Times New Roman" w:eastAsia="宋体" w:hAnsi="Times New Roman" w:cs="Times New Roman"/>
          <w:szCs w:val="21"/>
        </w:rPr>
        <w:t>世代</w:t>
      </w:r>
    </w:p>
    <w:p w14:paraId="33EDB703" w14:textId="325EA97F" w:rsidR="00C6225A" w:rsidRPr="00C6225A" w:rsidRDefault="00C6225A"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lastRenderedPageBreak/>
        <w:t>general</w:t>
      </w:r>
      <w:r w:rsidRPr="00C6225A">
        <w:rPr>
          <w:rFonts w:ascii="Times New Roman" w:eastAsia="宋体" w:hAnsi="Times New Roman" w:cs="Times New Roman"/>
          <w:szCs w:val="21"/>
        </w:rPr>
        <w:t>：</w:t>
      </w:r>
      <w:r w:rsidRPr="00C6225A">
        <w:rPr>
          <w:rFonts w:ascii="Times New Roman" w:eastAsia="宋体" w:hAnsi="Times New Roman" w:cs="Times New Roman"/>
          <w:szCs w:val="21"/>
        </w:rPr>
        <w:t>['dʒ</w:t>
      </w:r>
      <w:r w:rsidR="00B828FB">
        <w:rPr>
          <w:rFonts w:ascii="Times New Roman" w:eastAsia="宋体" w:hAnsi="Times New Roman" w:cs="Times New Roman"/>
          <w:szCs w:val="21"/>
        </w:rPr>
        <w:t>e</w:t>
      </w:r>
      <w:r w:rsidRPr="00C6225A">
        <w:rPr>
          <w:rFonts w:ascii="Times New Roman" w:eastAsia="宋体" w:hAnsi="Times New Roman" w:cs="Times New Roman"/>
          <w:szCs w:val="21"/>
        </w:rPr>
        <w:t>nrəl] adj.</w:t>
      </w:r>
      <w:r w:rsidRPr="00C6225A">
        <w:rPr>
          <w:rFonts w:ascii="Times New Roman" w:eastAsia="宋体" w:hAnsi="Times New Roman" w:cs="Times New Roman"/>
          <w:szCs w:val="21"/>
        </w:rPr>
        <w:t>一般的，普通的；综合的；大体的</w:t>
      </w:r>
      <w:r w:rsidRPr="00C6225A">
        <w:rPr>
          <w:rFonts w:ascii="Times New Roman" w:eastAsia="宋体" w:hAnsi="Times New Roman" w:cs="Times New Roman"/>
          <w:szCs w:val="21"/>
        </w:rPr>
        <w:t>n.</w:t>
      </w:r>
      <w:r w:rsidRPr="00C6225A">
        <w:rPr>
          <w:rFonts w:ascii="Times New Roman" w:eastAsia="宋体" w:hAnsi="Times New Roman" w:cs="Times New Roman"/>
          <w:szCs w:val="21"/>
        </w:rPr>
        <w:t>一般；常规；将军</w:t>
      </w:r>
    </w:p>
    <w:p w14:paraId="4192B8B8" w14:textId="77777777" w:rsidR="00C6225A" w:rsidRPr="00C6225A" w:rsidRDefault="00C6225A" w:rsidP="00C6225A">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general=gener</w:t>
      </w:r>
      <w:r w:rsidRPr="00C6225A">
        <w:rPr>
          <w:rFonts w:ascii="Times New Roman" w:eastAsia="宋体" w:hAnsi="Times New Roman" w:cs="Times New Roman"/>
          <w:szCs w:val="21"/>
        </w:rPr>
        <w:t>（类别）</w:t>
      </w:r>
      <w:r w:rsidRPr="00C6225A">
        <w:rPr>
          <w:rFonts w:ascii="Times New Roman" w:eastAsia="宋体" w:hAnsi="Times New Roman" w:cs="Times New Roman"/>
          <w:szCs w:val="21"/>
        </w:rPr>
        <w:t>+al</w:t>
      </w:r>
      <w:r w:rsidRPr="00C6225A">
        <w:rPr>
          <w:rFonts w:ascii="Times New Roman" w:eastAsia="宋体" w:hAnsi="Times New Roman" w:cs="Times New Roman"/>
          <w:szCs w:val="21"/>
        </w:rPr>
        <w:t>（形容词后缀）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（各种）类别的</w:t>
      </w:r>
      <w:r w:rsidRPr="00C6225A">
        <w:rPr>
          <w:rFonts w:ascii="Times New Roman" w:eastAsia="宋体" w:hAnsi="Times New Roman" w:cs="Times New Roman"/>
          <w:szCs w:val="21"/>
        </w:rPr>
        <w:t>→</w:t>
      </w:r>
      <w:r w:rsidRPr="00C6225A">
        <w:rPr>
          <w:rFonts w:ascii="Times New Roman" w:eastAsia="宋体" w:hAnsi="Times New Roman" w:cs="Times New Roman"/>
          <w:szCs w:val="21"/>
        </w:rPr>
        <w:t>普遍的</w:t>
      </w:r>
    </w:p>
    <w:p w14:paraId="45BEC655" w14:textId="3741D69F" w:rsidR="00C6225A" w:rsidRPr="00C6225A" w:rsidRDefault="00C6225A"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generous</w:t>
      </w:r>
      <w:r w:rsidRPr="00C6225A">
        <w:rPr>
          <w:rFonts w:ascii="Times New Roman" w:eastAsia="宋体" w:hAnsi="Times New Roman" w:cs="Times New Roman"/>
          <w:szCs w:val="21"/>
        </w:rPr>
        <w:t>：</w:t>
      </w:r>
      <w:r w:rsidRPr="00C6225A">
        <w:rPr>
          <w:rFonts w:ascii="Times New Roman" w:eastAsia="宋体" w:hAnsi="Times New Roman" w:cs="Times New Roman"/>
          <w:szCs w:val="21"/>
        </w:rPr>
        <w:t>['dʒ</w:t>
      </w:r>
      <w:r w:rsidR="00B828FB">
        <w:rPr>
          <w:rFonts w:ascii="Times New Roman" w:eastAsia="宋体" w:hAnsi="Times New Roman" w:cs="Times New Roman"/>
          <w:szCs w:val="21"/>
        </w:rPr>
        <w:t>e</w:t>
      </w:r>
      <w:r w:rsidRPr="00C6225A">
        <w:rPr>
          <w:rFonts w:ascii="Times New Roman" w:eastAsia="宋体" w:hAnsi="Times New Roman" w:cs="Times New Roman"/>
          <w:szCs w:val="21"/>
        </w:rPr>
        <w:t>nərəs] adj.</w:t>
      </w:r>
      <w:r w:rsidRPr="00C6225A">
        <w:rPr>
          <w:rFonts w:ascii="Times New Roman" w:eastAsia="宋体" w:hAnsi="Times New Roman" w:cs="Times New Roman"/>
          <w:szCs w:val="21"/>
        </w:rPr>
        <w:t>慷慨的，大方的；宽宏大量的</w:t>
      </w:r>
    </w:p>
    <w:p w14:paraId="42CB8F22" w14:textId="1CCC0534" w:rsidR="00C6225A" w:rsidRDefault="00C6225A" w:rsidP="00C6225A">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generous=gener</w:t>
      </w:r>
      <w:r w:rsidRPr="00C6225A">
        <w:rPr>
          <w:rFonts w:ascii="Times New Roman" w:eastAsia="宋体" w:hAnsi="Times New Roman" w:cs="Times New Roman"/>
          <w:szCs w:val="21"/>
        </w:rPr>
        <w:t>（出身）</w:t>
      </w:r>
      <w:r w:rsidRPr="00C6225A">
        <w:rPr>
          <w:rFonts w:ascii="Times New Roman" w:eastAsia="宋体" w:hAnsi="Times New Roman" w:cs="Times New Roman"/>
          <w:szCs w:val="21"/>
        </w:rPr>
        <w:t>+ous</w:t>
      </w:r>
      <w:r w:rsidRPr="00C6225A">
        <w:rPr>
          <w:rFonts w:ascii="Times New Roman" w:eastAsia="宋体" w:hAnsi="Times New Roman" w:cs="Times New Roman"/>
          <w:szCs w:val="21"/>
        </w:rPr>
        <w:t>（形容词后缀）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出身（高贵）的</w:t>
      </w:r>
      <w:r w:rsidRPr="00C6225A">
        <w:rPr>
          <w:rFonts w:ascii="Times New Roman" w:eastAsia="宋体" w:hAnsi="Times New Roman" w:cs="Times New Roman"/>
          <w:szCs w:val="21"/>
        </w:rPr>
        <w:t>→</w:t>
      </w:r>
      <w:r w:rsidRPr="00C6225A">
        <w:rPr>
          <w:rFonts w:ascii="Times New Roman" w:eastAsia="宋体" w:hAnsi="Times New Roman" w:cs="Times New Roman"/>
          <w:szCs w:val="21"/>
        </w:rPr>
        <w:t>慷慨的</w:t>
      </w:r>
    </w:p>
    <w:p w14:paraId="5BAD75D9" w14:textId="11637E27" w:rsidR="00C6225A" w:rsidRPr="00C6225A" w:rsidRDefault="00C6225A"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gentle</w:t>
      </w:r>
      <w:r w:rsidRPr="00C6225A">
        <w:rPr>
          <w:rFonts w:ascii="Times New Roman" w:eastAsia="宋体" w:hAnsi="Times New Roman" w:cs="Times New Roman"/>
          <w:szCs w:val="21"/>
        </w:rPr>
        <w:t>：</w:t>
      </w:r>
      <w:r w:rsidRPr="00C6225A">
        <w:rPr>
          <w:rFonts w:ascii="Times New Roman" w:eastAsia="宋体" w:hAnsi="Times New Roman" w:cs="Times New Roman"/>
          <w:szCs w:val="21"/>
        </w:rPr>
        <w:t>['dʒ</w:t>
      </w:r>
      <w:r w:rsidR="00B828FB">
        <w:rPr>
          <w:rFonts w:ascii="Times New Roman" w:eastAsia="宋体" w:hAnsi="Times New Roman" w:cs="Times New Roman"/>
          <w:szCs w:val="21"/>
        </w:rPr>
        <w:t>e</w:t>
      </w:r>
      <w:r w:rsidRPr="00C6225A">
        <w:rPr>
          <w:rFonts w:ascii="Times New Roman" w:eastAsia="宋体" w:hAnsi="Times New Roman" w:cs="Times New Roman"/>
          <w:szCs w:val="21"/>
        </w:rPr>
        <w:t>ntl] adj.</w:t>
      </w:r>
      <w:r w:rsidRPr="00C6225A">
        <w:rPr>
          <w:rFonts w:ascii="Times New Roman" w:eastAsia="宋体" w:hAnsi="Times New Roman" w:cs="Times New Roman"/>
          <w:szCs w:val="21"/>
        </w:rPr>
        <w:t>温和的；文雅的</w:t>
      </w:r>
    </w:p>
    <w:p w14:paraId="288EE19F" w14:textId="77777777" w:rsidR="00C6225A" w:rsidRPr="00C6225A" w:rsidRDefault="00C6225A" w:rsidP="00C6225A">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gentle=gent</w:t>
      </w:r>
      <w:r w:rsidRPr="00C6225A">
        <w:rPr>
          <w:rFonts w:ascii="Times New Roman" w:eastAsia="宋体" w:hAnsi="Times New Roman" w:cs="Times New Roman"/>
          <w:szCs w:val="21"/>
        </w:rPr>
        <w:t>（出身）</w:t>
      </w:r>
      <w:r w:rsidRPr="00C6225A">
        <w:rPr>
          <w:rFonts w:ascii="Times New Roman" w:eastAsia="宋体" w:hAnsi="Times New Roman" w:cs="Times New Roman"/>
          <w:szCs w:val="21"/>
        </w:rPr>
        <w:t>+le</w:t>
      </w:r>
      <w:r w:rsidRPr="00C6225A">
        <w:rPr>
          <w:rFonts w:ascii="Times New Roman" w:eastAsia="宋体" w:hAnsi="Times New Roman" w:cs="Times New Roman"/>
          <w:szCs w:val="21"/>
        </w:rPr>
        <w:t>（</w:t>
      </w:r>
      <w:r w:rsidRPr="00C6225A">
        <w:rPr>
          <w:rFonts w:ascii="Times New Roman" w:eastAsia="宋体" w:hAnsi="Times New Roman" w:cs="Times New Roman"/>
          <w:szCs w:val="21"/>
        </w:rPr>
        <w:t>=ile</w:t>
      </w:r>
      <w:r w:rsidRPr="00C6225A">
        <w:rPr>
          <w:rFonts w:ascii="Times New Roman" w:eastAsia="宋体" w:hAnsi="Times New Roman" w:cs="Times New Roman"/>
          <w:szCs w:val="21"/>
        </w:rPr>
        <w:t>，形容词后缀）</w:t>
      </w:r>
      <w:r w:rsidRPr="00C6225A">
        <w:rPr>
          <w:rFonts w:ascii="Times New Roman" w:eastAsia="宋体" w:hAnsi="Times New Roman" w:cs="Times New Roman"/>
          <w:szCs w:val="21"/>
        </w:rPr>
        <w:t>→</w:t>
      </w:r>
      <w:r w:rsidRPr="00C6225A">
        <w:rPr>
          <w:rFonts w:ascii="Times New Roman" w:eastAsia="宋体" w:hAnsi="Times New Roman" w:cs="Times New Roman"/>
          <w:szCs w:val="21"/>
        </w:rPr>
        <w:t>出身高贵的</w:t>
      </w:r>
      <w:r w:rsidRPr="00C6225A">
        <w:rPr>
          <w:rFonts w:ascii="Times New Roman" w:eastAsia="宋体" w:hAnsi="Times New Roman" w:cs="Times New Roman"/>
          <w:szCs w:val="21"/>
        </w:rPr>
        <w:t>→</w:t>
      </w:r>
      <w:r w:rsidRPr="00C6225A">
        <w:rPr>
          <w:rFonts w:ascii="Times New Roman" w:eastAsia="宋体" w:hAnsi="Times New Roman" w:cs="Times New Roman"/>
          <w:szCs w:val="21"/>
        </w:rPr>
        <w:t>温和的，文雅的</w:t>
      </w:r>
    </w:p>
    <w:p w14:paraId="0C7257CC" w14:textId="52344FBF" w:rsidR="00C6225A" w:rsidRPr="00C6225A" w:rsidRDefault="00C6225A" w:rsidP="007D0234">
      <w:pPr>
        <w:pStyle w:val="a7"/>
        <w:numPr>
          <w:ilvl w:val="0"/>
          <w:numId w:val="14"/>
        </w:numPr>
        <w:spacing w:line="360" w:lineRule="auto"/>
        <w:ind w:firstLineChars="0"/>
        <w:rPr>
          <w:rFonts w:ascii="Times New Roman" w:eastAsia="宋体" w:hAnsi="Times New Roman" w:cs="Times New Roman"/>
          <w:szCs w:val="21"/>
        </w:rPr>
      </w:pPr>
      <w:r w:rsidRPr="00C6225A">
        <w:rPr>
          <w:rFonts w:ascii="Times New Roman" w:eastAsia="宋体" w:hAnsi="Times New Roman" w:cs="Times New Roman"/>
          <w:szCs w:val="21"/>
        </w:rPr>
        <w:t>gentleman</w:t>
      </w:r>
      <w:r w:rsidRPr="00C6225A">
        <w:rPr>
          <w:rFonts w:ascii="Times New Roman" w:eastAsia="宋体" w:hAnsi="Times New Roman" w:cs="Times New Roman"/>
          <w:szCs w:val="21"/>
        </w:rPr>
        <w:t>：</w:t>
      </w:r>
      <w:r w:rsidRPr="00C6225A">
        <w:rPr>
          <w:rFonts w:ascii="Times New Roman" w:eastAsia="宋体" w:hAnsi="Times New Roman" w:cs="Times New Roman"/>
          <w:szCs w:val="21"/>
        </w:rPr>
        <w:t>['dʒ</w:t>
      </w:r>
      <w:r w:rsidR="00B828FB">
        <w:rPr>
          <w:rFonts w:ascii="Times New Roman" w:eastAsia="宋体" w:hAnsi="Times New Roman" w:cs="Times New Roman"/>
          <w:szCs w:val="21"/>
        </w:rPr>
        <w:t>e</w:t>
      </w:r>
      <w:r w:rsidRPr="00C6225A">
        <w:rPr>
          <w:rFonts w:ascii="Times New Roman" w:eastAsia="宋体" w:hAnsi="Times New Roman" w:cs="Times New Roman"/>
          <w:szCs w:val="21"/>
        </w:rPr>
        <w:t>ntlmən]n.</w:t>
      </w:r>
      <w:r w:rsidRPr="00C6225A">
        <w:rPr>
          <w:rFonts w:ascii="Times New Roman" w:eastAsia="宋体" w:hAnsi="Times New Roman" w:cs="Times New Roman"/>
          <w:szCs w:val="21"/>
        </w:rPr>
        <w:t>先生；绅士；有身份的人</w:t>
      </w:r>
    </w:p>
    <w:p w14:paraId="199EE815" w14:textId="5FCF54BA" w:rsidR="00C6225A" w:rsidRDefault="00C6225A" w:rsidP="00C6225A">
      <w:pPr>
        <w:spacing w:line="360" w:lineRule="auto"/>
        <w:ind w:left="1" w:firstLineChars="201" w:firstLine="422"/>
        <w:rPr>
          <w:rFonts w:ascii="Times New Roman" w:eastAsia="宋体" w:hAnsi="Times New Roman" w:cs="Times New Roman"/>
          <w:szCs w:val="21"/>
        </w:rPr>
      </w:pPr>
      <w:r w:rsidRPr="00C6225A">
        <w:rPr>
          <w:rFonts w:ascii="Times New Roman" w:eastAsia="宋体" w:hAnsi="Times New Roman" w:cs="Times New Roman" w:hint="eastAsia"/>
          <w:szCs w:val="21"/>
        </w:rPr>
        <w:t>结构分析：</w:t>
      </w:r>
      <w:r w:rsidRPr="00C6225A">
        <w:rPr>
          <w:rFonts w:ascii="Times New Roman" w:eastAsia="宋体" w:hAnsi="Times New Roman" w:cs="Times New Roman"/>
          <w:szCs w:val="21"/>
        </w:rPr>
        <w:t>gentleman=gentle</w:t>
      </w:r>
      <w:r w:rsidRPr="00C6225A">
        <w:rPr>
          <w:rFonts w:ascii="Times New Roman" w:eastAsia="宋体" w:hAnsi="Times New Roman" w:cs="Times New Roman"/>
          <w:szCs w:val="21"/>
        </w:rPr>
        <w:t>（出身高贵的，文雅的）</w:t>
      </w:r>
      <w:r w:rsidRPr="00C6225A">
        <w:rPr>
          <w:rFonts w:ascii="Times New Roman" w:eastAsia="宋体" w:hAnsi="Times New Roman" w:cs="Times New Roman"/>
          <w:szCs w:val="21"/>
        </w:rPr>
        <w:t>+man</w:t>
      </w:r>
      <w:r w:rsidRPr="00C6225A">
        <w:rPr>
          <w:rFonts w:ascii="Times New Roman" w:eastAsia="宋体" w:hAnsi="Times New Roman" w:cs="Times New Roman"/>
          <w:szCs w:val="21"/>
        </w:rPr>
        <w:t>（男人）</w:t>
      </w:r>
      <w:r w:rsidRPr="00C6225A">
        <w:rPr>
          <w:rFonts w:ascii="Times New Roman" w:eastAsia="宋体" w:hAnsi="Times New Roman" w:cs="Times New Roman"/>
          <w:szCs w:val="21"/>
        </w:rPr>
        <w:t>→</w:t>
      </w:r>
      <w:r w:rsidRPr="00C6225A">
        <w:rPr>
          <w:rFonts w:ascii="Times New Roman" w:eastAsia="宋体" w:hAnsi="Times New Roman" w:cs="Times New Roman"/>
          <w:szCs w:val="21"/>
        </w:rPr>
        <w:t>出生高贵的男人，文雅的男人</w:t>
      </w:r>
      <w:r w:rsidRPr="00C6225A">
        <w:rPr>
          <w:rFonts w:ascii="Times New Roman" w:eastAsia="宋体" w:hAnsi="Times New Roman" w:cs="Times New Roman"/>
          <w:szCs w:val="21"/>
        </w:rPr>
        <w:t>→</w:t>
      </w:r>
      <w:r w:rsidRPr="00C6225A">
        <w:rPr>
          <w:rFonts w:ascii="Times New Roman" w:eastAsia="宋体" w:hAnsi="Times New Roman" w:cs="Times New Roman"/>
          <w:szCs w:val="21"/>
        </w:rPr>
        <w:t>先生</w:t>
      </w:r>
      <w:r w:rsidR="005D46DB">
        <w:rPr>
          <w:rFonts w:ascii="Times New Roman" w:eastAsia="宋体" w:hAnsi="Times New Roman" w:cs="Times New Roman" w:hint="eastAsia"/>
          <w:szCs w:val="21"/>
        </w:rPr>
        <w:t>，绅士</w:t>
      </w:r>
    </w:p>
    <w:p w14:paraId="2FF25F21" w14:textId="7110B00C" w:rsidR="0089028C" w:rsidRPr="0089028C" w:rsidRDefault="0089028C" w:rsidP="0089028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8" w:name="_Toc44219048"/>
      <w:r w:rsidRPr="0089028C">
        <w:rPr>
          <w:rFonts w:ascii="Times New Roman" w:eastAsia="宋体" w:hAnsi="Times New Roman" w:cs="Times New Roman" w:hint="eastAsia"/>
          <w:b/>
          <w:bCs/>
          <w:sz w:val="24"/>
          <w:szCs w:val="24"/>
        </w:rPr>
        <w:t>表示“吹”的词根</w:t>
      </w:r>
      <w:bookmarkEnd w:id="248"/>
    </w:p>
    <w:p w14:paraId="35D4CD1A" w14:textId="79B70913"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下面我们来学习两个表示吹、膨胀的词根。在日耳曼语中，表示吹、膨胀的词根是</w:t>
      </w:r>
      <w:r>
        <w:rPr>
          <w:rFonts w:ascii="Times New Roman" w:eastAsia="宋体" w:hAnsi="Times New Roman" w:cs="Times New Roman" w:hint="eastAsia"/>
          <w:szCs w:val="21"/>
        </w:rPr>
        <w:t>bal-</w:t>
      </w:r>
      <w:r>
        <w:rPr>
          <w:rFonts w:ascii="Times New Roman" w:eastAsia="宋体" w:hAnsi="Times New Roman" w:cs="Times New Roman" w:hint="eastAsia"/>
          <w:szCs w:val="21"/>
        </w:rPr>
        <w:t>；在拉丁语中对应的词根是</w:t>
      </w:r>
      <w:r>
        <w:rPr>
          <w:rFonts w:ascii="Times New Roman" w:eastAsia="宋体" w:hAnsi="Times New Roman" w:cs="Times New Roman" w:hint="eastAsia"/>
          <w:szCs w:val="21"/>
        </w:rPr>
        <w:t>fol-</w:t>
      </w:r>
      <w:r>
        <w:rPr>
          <w:rFonts w:ascii="Times New Roman" w:eastAsia="宋体" w:hAnsi="Times New Roman" w:cs="Times New Roman" w:hint="eastAsia"/>
          <w:szCs w:val="21"/>
        </w:rPr>
        <w:t>。这两个词根来自同一个老祖宗，同一个原始印欧语词根，只是发生了音变。最主要的音变是前面的辅音，在日耳曼语中发音为</w: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b</w:t>
      </w:r>
      <w:r>
        <w:rPr>
          <w:rFonts w:ascii="Times New Roman" w:eastAsia="宋体" w:hAnsi="Times New Roman" w:cs="Times New Roman" w:hint="eastAsia"/>
          <w:szCs w:val="21"/>
        </w:rPr>
        <w:t>；在拉丁语中发音为</w:t>
      </w:r>
      <w:r>
        <w:rPr>
          <w:rFonts w:ascii="Times New Roman" w:eastAsia="宋体" w:hAnsi="Times New Roman" w:cs="Times New Roman" w:hint="eastAsia"/>
          <w:szCs w:val="21"/>
        </w:rPr>
        <w:t>[</w:t>
      </w:r>
      <w:r>
        <w:rPr>
          <w:rFonts w:ascii="Times New Roman" w:eastAsia="宋体" w:hAnsi="Times New Roman" w:cs="Times New Roman"/>
          <w:szCs w:val="21"/>
        </w:rPr>
        <w:t>f]</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f</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b] [p][f]</w:t>
      </w:r>
      <w:r>
        <w:rPr>
          <w:rFonts w:ascii="Times New Roman" w:eastAsia="宋体" w:hAnsi="Times New Roman" w:cs="Times New Roman" w:hint="eastAsia"/>
          <w:szCs w:val="21"/>
        </w:rPr>
        <w:t>这三个辅音都是相同的，在我们的汉语拼音表中，就把它们三个放在一起。</w:t>
      </w:r>
    </w:p>
    <w:p w14:paraId="7DE41ABB" w14:textId="5F8D84A7" w:rsidR="0089028C" w:rsidRPr="0089028C" w:rsidRDefault="0089028C" w:rsidP="0089028C">
      <w:pPr>
        <w:pStyle w:val="a7"/>
        <w:numPr>
          <w:ilvl w:val="0"/>
          <w:numId w:val="45"/>
        </w:numPr>
        <w:spacing w:line="360" w:lineRule="auto"/>
        <w:ind w:firstLineChars="0"/>
        <w:rPr>
          <w:rFonts w:ascii="Times New Roman" w:eastAsia="宋体" w:hAnsi="Times New Roman" w:cs="Times New Roman"/>
          <w:szCs w:val="21"/>
        </w:rPr>
      </w:pPr>
      <w:r w:rsidRPr="0089028C">
        <w:rPr>
          <w:rFonts w:ascii="Times New Roman" w:eastAsia="宋体" w:hAnsi="Times New Roman" w:cs="Times New Roman" w:hint="eastAsia"/>
          <w:szCs w:val="21"/>
        </w:rPr>
        <w:t>日耳曼词根</w:t>
      </w:r>
      <w:r w:rsidRPr="0089028C">
        <w:rPr>
          <w:rFonts w:ascii="Times New Roman" w:eastAsia="宋体" w:hAnsi="Times New Roman" w:cs="Times New Roman" w:hint="eastAsia"/>
          <w:szCs w:val="21"/>
        </w:rPr>
        <w:t>bal-</w:t>
      </w:r>
    </w:p>
    <w:p w14:paraId="3FCD2FBE" w14:textId="34872D70"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它直接形成了单词</w:t>
      </w:r>
      <w:r>
        <w:rPr>
          <w:rFonts w:ascii="Times New Roman" w:eastAsia="宋体" w:hAnsi="Times New Roman" w:cs="Times New Roman" w:hint="eastAsia"/>
          <w:szCs w:val="21"/>
        </w:rPr>
        <w:t>ball</w:t>
      </w:r>
      <w:r>
        <w:rPr>
          <w:rFonts w:ascii="Times New Roman" w:eastAsia="宋体" w:hAnsi="Times New Roman" w:cs="Times New Roman" w:hint="eastAsia"/>
          <w:szCs w:val="21"/>
        </w:rPr>
        <w:t>，只是末尾的字母</w:t>
      </w:r>
      <w:r>
        <w:rPr>
          <w:rFonts w:ascii="Times New Roman" w:eastAsia="宋体" w:hAnsi="Times New Roman" w:cs="Times New Roman" w:hint="eastAsia"/>
          <w:szCs w:val="21"/>
        </w:rPr>
        <w:t>l</w:t>
      </w:r>
      <w:r>
        <w:rPr>
          <w:rFonts w:ascii="Times New Roman" w:eastAsia="宋体" w:hAnsi="Times New Roman" w:cs="Times New Roman" w:hint="eastAsia"/>
          <w:szCs w:val="21"/>
        </w:rPr>
        <w:t>要双写。它的本意就是充气膨胀的物品，所以就是球。它派生出单词</w:t>
      </w:r>
      <w:r>
        <w:rPr>
          <w:rFonts w:ascii="Times New Roman" w:eastAsia="宋体" w:hAnsi="Times New Roman" w:cs="Times New Roman" w:hint="eastAsia"/>
          <w:szCs w:val="21"/>
        </w:rPr>
        <w:t>balloon</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-oon</w:t>
      </w:r>
      <w:r>
        <w:rPr>
          <w:rFonts w:ascii="Times New Roman" w:eastAsia="宋体" w:hAnsi="Times New Roman" w:cs="Times New Roman" w:hint="eastAsia"/>
          <w:szCs w:val="21"/>
        </w:rPr>
        <w:t>，来自意大利语中的指大名词后缀，表示某种较大的物品。所以</w:t>
      </w:r>
      <w:r>
        <w:rPr>
          <w:rFonts w:ascii="Times New Roman" w:eastAsia="宋体" w:hAnsi="Times New Roman" w:cs="Times New Roman" w:hint="eastAsia"/>
          <w:szCs w:val="21"/>
        </w:rPr>
        <w:t>balloon</w:t>
      </w:r>
      <w:r>
        <w:rPr>
          <w:rFonts w:ascii="Times New Roman" w:eastAsia="宋体" w:hAnsi="Times New Roman" w:cs="Times New Roman" w:hint="eastAsia"/>
          <w:szCs w:val="21"/>
        </w:rPr>
        <w:t>的本意就是很大的球。它原本表示一种用来游戏的大皮球，个头比较大，所以被称为</w:t>
      </w:r>
      <w:r>
        <w:rPr>
          <w:rFonts w:ascii="Times New Roman" w:eastAsia="宋体" w:hAnsi="Times New Roman" w:cs="Times New Roman" w:hint="eastAsia"/>
          <w:szCs w:val="21"/>
        </w:rPr>
        <w:t>balloon</w:t>
      </w:r>
      <w:r>
        <w:rPr>
          <w:rFonts w:ascii="Times New Roman" w:eastAsia="宋体" w:hAnsi="Times New Roman" w:cs="Times New Roman" w:hint="eastAsia"/>
          <w:szCs w:val="21"/>
        </w:rPr>
        <w:t>。在</w:t>
      </w:r>
      <w:r>
        <w:rPr>
          <w:rFonts w:ascii="Times New Roman" w:eastAsia="宋体" w:hAnsi="Times New Roman" w:cs="Times New Roman" w:hint="eastAsia"/>
          <w:szCs w:val="21"/>
        </w:rPr>
        <w:t>1</w:t>
      </w:r>
      <w:r>
        <w:rPr>
          <w:rFonts w:ascii="Times New Roman" w:eastAsia="宋体" w:hAnsi="Times New Roman" w:cs="Times New Roman"/>
          <w:szCs w:val="21"/>
        </w:rPr>
        <w:t>8</w:t>
      </w:r>
      <w:r>
        <w:rPr>
          <w:rFonts w:ascii="Times New Roman" w:eastAsia="宋体" w:hAnsi="Times New Roman" w:cs="Times New Roman" w:hint="eastAsia"/>
          <w:szCs w:val="21"/>
        </w:rPr>
        <w:t>世纪，人们发明了可以用来载人飞行的热气球，也叫做</w:t>
      </w:r>
      <w:r>
        <w:rPr>
          <w:rFonts w:ascii="Times New Roman" w:eastAsia="宋体" w:hAnsi="Times New Roman" w:cs="Times New Roman" w:hint="eastAsia"/>
          <w:szCs w:val="21"/>
        </w:rPr>
        <w:t>balloon</w:t>
      </w:r>
      <w:r>
        <w:rPr>
          <w:rFonts w:ascii="Times New Roman" w:eastAsia="宋体" w:hAnsi="Times New Roman" w:cs="Times New Roman" w:hint="eastAsia"/>
          <w:szCs w:val="21"/>
        </w:rPr>
        <w:t>。现在这个单词泛指一般的气球。</w:t>
      </w:r>
    </w:p>
    <w:p w14:paraId="3DAD68EF" w14:textId="77777777"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belly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bell-</w:t>
      </w:r>
      <w:r>
        <w:rPr>
          <w:rFonts w:ascii="Times New Roman" w:eastAsia="宋体" w:hAnsi="Times New Roman" w:cs="Times New Roman" w:hint="eastAsia"/>
          <w:szCs w:val="21"/>
        </w:rPr>
        <w:t>相当于词根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，只是发生了音变，元音字母变成了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，后面的辅音字母</w:t>
      </w:r>
      <w:r>
        <w:rPr>
          <w:rFonts w:ascii="Times New Roman" w:eastAsia="宋体" w:hAnsi="Times New Roman" w:cs="Times New Roman" w:hint="eastAsia"/>
          <w:szCs w:val="21"/>
        </w:rPr>
        <w:t>l</w:t>
      </w:r>
      <w:r>
        <w:rPr>
          <w:rFonts w:ascii="Times New Roman" w:eastAsia="宋体" w:hAnsi="Times New Roman" w:cs="Times New Roman" w:hint="eastAsia"/>
          <w:szCs w:val="21"/>
        </w:rPr>
        <w:t>双写了。</w:t>
      </w:r>
      <w:r>
        <w:rPr>
          <w:rFonts w:ascii="Times New Roman" w:eastAsia="宋体" w:hAnsi="Times New Roman" w:cs="Times New Roman" w:hint="eastAsia"/>
          <w:szCs w:val="21"/>
        </w:rPr>
        <w:t>belly</w:t>
      </w:r>
      <w:r>
        <w:rPr>
          <w:rFonts w:ascii="Times New Roman" w:eastAsia="宋体" w:hAnsi="Times New Roman" w:cs="Times New Roman" w:hint="eastAsia"/>
          <w:szCs w:val="21"/>
        </w:rPr>
        <w:t>的字面意思也是充气膨胀之物，原本表示用来装东西的皮袋子。后来人们开玩笑地把人的腹部也叫做</w:t>
      </w:r>
      <w:r>
        <w:rPr>
          <w:rFonts w:ascii="Times New Roman" w:eastAsia="宋体" w:hAnsi="Times New Roman" w:cs="Times New Roman" w:hint="eastAsia"/>
          <w:szCs w:val="21"/>
        </w:rPr>
        <w:t>belly</w:t>
      </w:r>
      <w:r>
        <w:rPr>
          <w:rFonts w:ascii="Times New Roman" w:eastAsia="宋体" w:hAnsi="Times New Roman" w:cs="Times New Roman" w:hint="eastAsia"/>
          <w:szCs w:val="21"/>
        </w:rPr>
        <w:t>，因为人的腹部吃饱后圆鼓鼓的，就像装满东西的皮袋子。</w:t>
      </w:r>
    </w:p>
    <w:p w14:paraId="409F7BA8" w14:textId="77777777"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boil</w:t>
      </w:r>
      <w:r>
        <w:rPr>
          <w:rFonts w:ascii="Times New Roman" w:eastAsia="宋体" w:hAnsi="Times New Roman" w:cs="Times New Roman" w:hint="eastAsia"/>
          <w:szCs w:val="21"/>
        </w:rPr>
        <w:t>。它也来自词根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，发生了元音音变，从单元音字母变成了双元音字母</w:t>
      </w:r>
      <w:r>
        <w:rPr>
          <w:rFonts w:ascii="Times New Roman" w:eastAsia="宋体" w:hAnsi="Times New Roman" w:cs="Times New Roman" w:hint="eastAsia"/>
          <w:szCs w:val="21"/>
        </w:rPr>
        <w:t>oi</w:t>
      </w:r>
      <w:r>
        <w:rPr>
          <w:rFonts w:ascii="Times New Roman" w:eastAsia="宋体" w:hAnsi="Times New Roman" w:cs="Times New Roman" w:hint="eastAsia"/>
          <w:szCs w:val="21"/>
        </w:rPr>
        <w:t>。</w:t>
      </w:r>
      <w:r>
        <w:rPr>
          <w:rFonts w:ascii="Times New Roman" w:eastAsia="宋体" w:hAnsi="Times New Roman" w:cs="Times New Roman" w:hint="eastAsia"/>
          <w:szCs w:val="21"/>
        </w:rPr>
        <w:t>boil</w:t>
      </w:r>
      <w:r>
        <w:rPr>
          <w:rFonts w:ascii="Times New Roman" w:eastAsia="宋体" w:hAnsi="Times New Roman" w:cs="Times New Roman" w:hint="eastAsia"/>
          <w:szCs w:val="21"/>
        </w:rPr>
        <w:t>的字面意思就是充气膨胀，特指水的充气膨胀。水被烧开时，就会沸腾冒气泡，</w:t>
      </w:r>
      <w:r>
        <w:rPr>
          <w:rFonts w:ascii="Times New Roman" w:eastAsia="宋体" w:hAnsi="Times New Roman" w:cs="Times New Roman" w:hint="eastAsia"/>
          <w:szCs w:val="21"/>
        </w:rPr>
        <w:lastRenderedPageBreak/>
        <w:t>看起来就像是充气膨胀了，所以就被称为</w:t>
      </w:r>
      <w:r>
        <w:rPr>
          <w:rFonts w:ascii="Times New Roman" w:eastAsia="宋体" w:hAnsi="Times New Roman" w:cs="Times New Roman" w:hint="eastAsia"/>
          <w:szCs w:val="21"/>
        </w:rPr>
        <w:t>boil</w:t>
      </w:r>
      <w:r>
        <w:rPr>
          <w:rFonts w:ascii="Times New Roman" w:eastAsia="宋体" w:hAnsi="Times New Roman" w:cs="Times New Roman" w:hint="eastAsia"/>
          <w:szCs w:val="21"/>
        </w:rPr>
        <w:t>。</w:t>
      </w:r>
    </w:p>
    <w:p w14:paraId="4157A5E9" w14:textId="77777777"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bold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bol-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，发生了元音替换，从字母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o</w:t>
      </w:r>
      <w:r>
        <w:rPr>
          <w:rFonts w:ascii="Times New Roman" w:eastAsia="宋体" w:hAnsi="Times New Roman" w:cs="Times New Roman" w:hint="eastAsia"/>
          <w:szCs w:val="21"/>
        </w:rPr>
        <w:t>。表示膨胀。后面的字母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，表示动作已经完成。整个单词的字面意思就是已经膨胀的，特指人的胆量膨胀的，所以就是大胆的，英勇的。还可以用作贬义词，表示厚颜无耻的，胆大妄为的。</w:t>
      </w:r>
    </w:p>
    <w:p w14:paraId="5A84B93B" w14:textId="77777777"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bowl</w:t>
      </w:r>
      <w:r>
        <w:rPr>
          <w:rFonts w:ascii="Times New Roman" w:eastAsia="宋体" w:hAnsi="Times New Roman" w:cs="Times New Roman" w:hint="eastAsia"/>
          <w:szCs w:val="21"/>
        </w:rPr>
        <w:t>，它也来自词根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，发生了元音音变，从单元音字母变成了双元音字母</w:t>
      </w:r>
      <w:r>
        <w:rPr>
          <w:rFonts w:ascii="Times New Roman" w:eastAsia="宋体" w:hAnsi="Times New Roman" w:cs="Times New Roman" w:hint="eastAsia"/>
          <w:szCs w:val="21"/>
        </w:rPr>
        <w:t>oi</w:t>
      </w:r>
      <w:r>
        <w:rPr>
          <w:rFonts w:ascii="Times New Roman" w:eastAsia="宋体" w:hAnsi="Times New Roman" w:cs="Times New Roman" w:hint="eastAsia"/>
          <w:szCs w:val="21"/>
        </w:rPr>
        <w:t>。</w:t>
      </w:r>
      <w:r>
        <w:rPr>
          <w:rFonts w:ascii="Times New Roman" w:eastAsia="宋体" w:hAnsi="Times New Roman" w:cs="Times New Roman" w:hint="eastAsia"/>
          <w:szCs w:val="21"/>
        </w:rPr>
        <w:t>bowl</w:t>
      </w:r>
      <w:r>
        <w:rPr>
          <w:rFonts w:ascii="Times New Roman" w:eastAsia="宋体" w:hAnsi="Times New Roman" w:cs="Times New Roman" w:hint="eastAsia"/>
          <w:szCs w:val="21"/>
        </w:rPr>
        <w:t>的字面意思就是膨胀之物，圆滚滚的东西，特指用来盛饭盛食物的碗，因为它看起来就像是半个圆球。</w:t>
      </w:r>
    </w:p>
    <w:p w14:paraId="30C2E141" w14:textId="77777777"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bull</w:t>
      </w:r>
      <w:r>
        <w:rPr>
          <w:rFonts w:ascii="Times New Roman" w:eastAsia="宋体" w:hAnsi="Times New Roman" w:cs="Times New Roman" w:hint="eastAsia"/>
          <w:szCs w:val="21"/>
        </w:rPr>
        <w:t>，它也来自词根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，发生了元音音变，从字母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u</w:t>
      </w:r>
      <w:r>
        <w:rPr>
          <w:rFonts w:ascii="Times New Roman" w:eastAsia="宋体" w:hAnsi="Times New Roman" w:cs="Times New Roman" w:hint="eastAsia"/>
          <w:szCs w:val="21"/>
        </w:rPr>
        <w:t>。字面意思就是膨胀之物，圆滚滚的东西，后来表示公牛，因为公牛体积庞大，尤其是肚子圆滚滚的，就像一个圆球一样。</w:t>
      </w:r>
    </w:p>
    <w:p w14:paraId="3F4845C4" w14:textId="40E70006"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blow</w:t>
      </w:r>
      <w:r>
        <w:rPr>
          <w:rFonts w:ascii="Times New Roman" w:eastAsia="宋体" w:hAnsi="Times New Roman" w:cs="Times New Roman" w:hint="eastAsia"/>
          <w:szCs w:val="21"/>
        </w:rPr>
        <w:t>，它其实也来自词根</w:t>
      </w:r>
      <w:r>
        <w:rPr>
          <w:rFonts w:ascii="Times New Roman" w:eastAsia="宋体" w:hAnsi="Times New Roman" w:cs="Times New Roman" w:hint="eastAsia"/>
          <w:szCs w:val="21"/>
        </w:rPr>
        <w:t>bal-</w:t>
      </w:r>
      <w:r>
        <w:rPr>
          <w:rFonts w:ascii="Times New Roman" w:eastAsia="宋体" w:hAnsi="Times New Roman" w:cs="Times New Roman" w:hint="eastAsia"/>
          <w:szCs w:val="21"/>
        </w:rPr>
        <w:t>，只是发生了两个音变，一个是元音音变，从单元音字母变成了双元音字母</w:t>
      </w:r>
      <w:r>
        <w:rPr>
          <w:rFonts w:ascii="Times New Roman" w:eastAsia="宋体" w:hAnsi="Times New Roman" w:cs="Times New Roman" w:hint="eastAsia"/>
          <w:szCs w:val="21"/>
        </w:rPr>
        <w:t>ow</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w</w:t>
      </w:r>
      <w:r>
        <w:rPr>
          <w:rFonts w:ascii="Times New Roman" w:eastAsia="宋体" w:hAnsi="Times New Roman" w:cs="Times New Roman" w:hint="eastAsia"/>
          <w:szCs w:val="21"/>
        </w:rPr>
        <w:t>在这里和字母</w:t>
      </w:r>
      <w:r>
        <w:rPr>
          <w:rFonts w:ascii="Times New Roman" w:eastAsia="宋体" w:hAnsi="Times New Roman" w:cs="Times New Roman" w:hint="eastAsia"/>
          <w:szCs w:val="21"/>
        </w:rPr>
        <w:t>o</w:t>
      </w:r>
      <w:r>
        <w:rPr>
          <w:rFonts w:ascii="Times New Roman" w:eastAsia="宋体" w:hAnsi="Times New Roman" w:cs="Times New Roman" w:hint="eastAsia"/>
          <w:szCs w:val="21"/>
        </w:rPr>
        <w:t>一起发作元音</w:t>
      </w:r>
      <w:r>
        <w:rPr>
          <w:rFonts w:ascii="Times New Roman" w:eastAsia="宋体" w:hAnsi="Times New Roman" w:cs="Times New Roman" w:hint="eastAsia"/>
          <w:szCs w:val="21"/>
        </w:rPr>
        <w:t>[</w:t>
      </w:r>
      <w:r w:rsidRPr="00CB6E36">
        <w:rPr>
          <w:rFonts w:ascii="Times New Roman" w:eastAsia="宋体" w:hAnsi="Times New Roman" w:cs="Times New Roman"/>
          <w:szCs w:val="21"/>
        </w:rPr>
        <w:t>əʊ</w:t>
      </w:r>
      <w:r>
        <w:rPr>
          <w:rFonts w:ascii="Times New Roman" w:eastAsia="宋体" w:hAnsi="Times New Roman" w:cs="Times New Roman"/>
          <w:szCs w:val="21"/>
        </w:rPr>
        <w:t>]</w:t>
      </w:r>
      <w:r>
        <w:rPr>
          <w:rFonts w:ascii="Times New Roman" w:eastAsia="宋体" w:hAnsi="Times New Roman" w:cs="Times New Roman" w:hint="eastAsia"/>
          <w:szCs w:val="21"/>
        </w:rPr>
        <w:t>，所以它在这里是一个元音字母而不是辅音字母。另一个音变是辅音字母</w:t>
      </w:r>
      <w:r>
        <w:rPr>
          <w:rFonts w:ascii="Times New Roman" w:eastAsia="宋体" w:hAnsi="Times New Roman" w:cs="Times New Roman" w:hint="eastAsia"/>
          <w:szCs w:val="21"/>
        </w:rPr>
        <w:t>l</w:t>
      </w:r>
      <w:r>
        <w:rPr>
          <w:rFonts w:ascii="Times New Roman" w:eastAsia="宋体" w:hAnsi="Times New Roman" w:cs="Times New Roman" w:hint="eastAsia"/>
          <w:szCs w:val="21"/>
        </w:rPr>
        <w:t>的位置变了，从元音后面挪到了前面。虽然拼写发生了这么多变化，但它的含义没变，表示吹、使东西充气膨胀，还可以表示刮风、大口喘气。</w:t>
      </w:r>
    </w:p>
    <w:p w14:paraId="78F8B3F4" w14:textId="763052FF" w:rsidR="0089028C" w:rsidRPr="0089028C" w:rsidRDefault="0089028C" w:rsidP="0089028C">
      <w:pPr>
        <w:pStyle w:val="a7"/>
        <w:numPr>
          <w:ilvl w:val="0"/>
          <w:numId w:val="45"/>
        </w:numPr>
        <w:spacing w:line="360" w:lineRule="auto"/>
        <w:ind w:firstLineChars="0"/>
        <w:rPr>
          <w:rFonts w:ascii="Times New Roman" w:eastAsia="宋体" w:hAnsi="Times New Roman" w:cs="Times New Roman"/>
          <w:szCs w:val="21"/>
        </w:rPr>
      </w:pPr>
      <w:r w:rsidRPr="0089028C">
        <w:rPr>
          <w:rFonts w:ascii="Times New Roman" w:eastAsia="宋体" w:hAnsi="Times New Roman" w:cs="Times New Roman" w:hint="eastAsia"/>
          <w:szCs w:val="21"/>
        </w:rPr>
        <w:t>拉丁词根</w:t>
      </w:r>
      <w:r w:rsidRPr="0089028C">
        <w:rPr>
          <w:rFonts w:ascii="Times New Roman" w:eastAsia="宋体" w:hAnsi="Times New Roman" w:cs="Times New Roman" w:hint="eastAsia"/>
          <w:szCs w:val="21"/>
        </w:rPr>
        <w:t>fol-</w:t>
      </w:r>
    </w:p>
    <w:p w14:paraId="52A95129" w14:textId="36ECED35" w:rsidR="0089028C"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常见单词</w:t>
      </w:r>
      <w:r>
        <w:rPr>
          <w:rFonts w:ascii="Times New Roman" w:eastAsia="宋体" w:hAnsi="Times New Roman" w:cs="Times New Roman" w:hint="eastAsia"/>
          <w:szCs w:val="21"/>
        </w:rPr>
        <w:t>fool</w:t>
      </w:r>
      <w:r>
        <w:rPr>
          <w:rFonts w:ascii="Times New Roman" w:eastAsia="宋体" w:hAnsi="Times New Roman" w:cs="Times New Roman" w:hint="eastAsia"/>
          <w:szCs w:val="21"/>
        </w:rPr>
        <w:t>就直接来自这个词根，字面意思就是充气膨胀之物，原本表示给火炉鼓风吹气用的皮袋子，后来被用来比喻那种肚子里空空如也，没有什么知识，但特能吹牛的人。人们认为这种人自以为很聪明，其实没文化、很愚蠢，所以</w:t>
      </w:r>
      <w:r>
        <w:rPr>
          <w:rFonts w:ascii="Times New Roman" w:eastAsia="宋体" w:hAnsi="Times New Roman" w:cs="Times New Roman" w:hint="eastAsia"/>
          <w:szCs w:val="21"/>
        </w:rPr>
        <w:t>fool</w:t>
      </w:r>
      <w:r>
        <w:rPr>
          <w:rFonts w:ascii="Times New Roman" w:eastAsia="宋体" w:hAnsi="Times New Roman" w:cs="Times New Roman" w:hint="eastAsia"/>
          <w:szCs w:val="21"/>
        </w:rPr>
        <w:t>就引申出笨蛋、傻瓜的意思。</w:t>
      </w:r>
    </w:p>
    <w:p w14:paraId="449B6D62" w14:textId="77777777" w:rsidR="0089028C" w:rsidRPr="008057D3" w:rsidRDefault="0089028C" w:rsidP="0089028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fool</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foolish</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-ish</w:t>
      </w:r>
      <w:r>
        <w:rPr>
          <w:rFonts w:ascii="Times New Roman" w:eastAsia="宋体" w:hAnsi="Times New Roman" w:cs="Times New Roman" w:hint="eastAsia"/>
          <w:szCs w:val="21"/>
        </w:rPr>
        <w:t>，字面意思就是看起来像傻瓜一样的，所以就是愚蠢的、傻的。</w:t>
      </w:r>
    </w:p>
    <w:p w14:paraId="283EA8B5" w14:textId="69745D19" w:rsidR="0089028C" w:rsidRPr="0089028C" w:rsidRDefault="0089028C" w:rsidP="0089028C">
      <w:pPr>
        <w:spacing w:line="360" w:lineRule="auto"/>
        <w:jc w:val="center"/>
        <w:rPr>
          <w:rFonts w:ascii="Times New Roman" w:eastAsia="宋体" w:hAnsi="Times New Roman" w:cs="Times New Roman"/>
          <w:szCs w:val="21"/>
        </w:rPr>
      </w:pPr>
      <w:r>
        <w:rPr>
          <w:noProof/>
        </w:rPr>
        <w:lastRenderedPageBreak/>
        <w:drawing>
          <wp:inline distT="0" distB="0" distL="0" distR="0" wp14:anchorId="3024806B" wp14:editId="035F57C6">
            <wp:extent cx="4642439" cy="3052755"/>
            <wp:effectExtent l="0" t="0" r="635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642439" cy="3052755"/>
                    </a:xfrm>
                    <a:prstGeom prst="rect">
                      <a:avLst/>
                    </a:prstGeom>
                  </pic:spPr>
                </pic:pic>
              </a:graphicData>
            </a:graphic>
          </wp:inline>
        </w:drawing>
      </w:r>
    </w:p>
    <w:p w14:paraId="638A7A1A" w14:textId="7D9576F9"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ball</w:t>
      </w:r>
      <w:r>
        <w:rPr>
          <w:rFonts w:ascii="Times New Roman" w:eastAsia="宋体" w:hAnsi="Times New Roman" w:cs="Times New Roman" w:hint="eastAsia"/>
          <w:szCs w:val="21"/>
        </w:rPr>
        <w:t>：</w:t>
      </w:r>
      <w:r w:rsidR="00E11140">
        <w:rPr>
          <w:rFonts w:ascii="Times New Roman" w:eastAsia="宋体" w:hAnsi="Times New Roman" w:cs="Times New Roman" w:hint="eastAsia"/>
          <w:szCs w:val="21"/>
        </w:rPr>
        <w:t>[</w:t>
      </w:r>
      <w:r w:rsidR="00E11140" w:rsidRPr="00E11140">
        <w:rPr>
          <w:rFonts w:ascii="Times New Roman" w:eastAsia="宋体" w:hAnsi="Times New Roman" w:cs="Times New Roman"/>
          <w:szCs w:val="21"/>
        </w:rPr>
        <w:t>bɔːl</w:t>
      </w:r>
      <w:r w:rsidR="00E11140">
        <w:rPr>
          <w:rFonts w:ascii="Times New Roman" w:eastAsia="宋体" w:hAnsi="Times New Roman" w:cs="Times New Roman"/>
          <w:szCs w:val="21"/>
        </w:rPr>
        <w:t>] n</w:t>
      </w:r>
      <w:r w:rsidR="00E11140">
        <w:rPr>
          <w:rFonts w:ascii="Times New Roman" w:eastAsia="宋体" w:hAnsi="Times New Roman" w:cs="Times New Roman" w:hint="eastAsia"/>
          <w:szCs w:val="21"/>
        </w:rPr>
        <w:t>.</w:t>
      </w:r>
      <w:r w:rsidR="00E11140">
        <w:rPr>
          <w:rFonts w:ascii="Times New Roman" w:eastAsia="宋体" w:hAnsi="Times New Roman" w:cs="Times New Roman" w:hint="eastAsia"/>
          <w:szCs w:val="21"/>
        </w:rPr>
        <w:t>球</w:t>
      </w:r>
    </w:p>
    <w:p w14:paraId="527B1302" w14:textId="126867DF"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balloon</w:t>
      </w:r>
      <w:r w:rsidR="00E11140">
        <w:rPr>
          <w:rFonts w:ascii="Times New Roman" w:eastAsia="宋体" w:hAnsi="Times New Roman" w:cs="Times New Roman" w:hint="eastAsia"/>
          <w:szCs w:val="21"/>
        </w:rPr>
        <w:t>：</w:t>
      </w:r>
      <w:r w:rsidR="00E11140">
        <w:rPr>
          <w:rFonts w:ascii="Times New Roman" w:eastAsia="宋体" w:hAnsi="Times New Roman" w:cs="Times New Roman" w:hint="eastAsia"/>
          <w:szCs w:val="21"/>
        </w:rPr>
        <w:t>[</w:t>
      </w:r>
      <w:r w:rsidR="00E11140" w:rsidRPr="00E11140">
        <w:rPr>
          <w:rFonts w:ascii="Times New Roman" w:eastAsia="宋体" w:hAnsi="Times New Roman" w:cs="Times New Roman"/>
          <w:szCs w:val="21"/>
        </w:rPr>
        <w:t>bəˈluːn</w:t>
      </w:r>
      <w:r w:rsidR="00E11140">
        <w:rPr>
          <w:rFonts w:ascii="Times New Roman" w:eastAsia="宋体" w:hAnsi="Times New Roman" w:cs="Times New Roman"/>
          <w:szCs w:val="21"/>
        </w:rPr>
        <w:t>] n.</w:t>
      </w:r>
      <w:r w:rsidR="00E11140">
        <w:rPr>
          <w:rFonts w:ascii="Times New Roman" w:eastAsia="宋体" w:hAnsi="Times New Roman" w:cs="Times New Roman" w:hint="eastAsia"/>
          <w:szCs w:val="21"/>
        </w:rPr>
        <w:t>气球；热气球</w:t>
      </w:r>
    </w:p>
    <w:p w14:paraId="4A658A76" w14:textId="1E77AA8B" w:rsidR="00E11140" w:rsidRDefault="00E11140" w:rsidP="005376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balloon=ball</w:t>
      </w:r>
      <w:r>
        <w:rPr>
          <w:rFonts w:ascii="Times New Roman" w:eastAsia="宋体" w:hAnsi="Times New Roman" w:cs="Times New Roman" w:hint="eastAsia"/>
          <w:szCs w:val="21"/>
        </w:rPr>
        <w:t>（球）</w:t>
      </w:r>
      <w:r>
        <w:rPr>
          <w:rFonts w:ascii="Times New Roman" w:eastAsia="宋体" w:hAnsi="Times New Roman" w:cs="Times New Roman" w:hint="eastAsia"/>
          <w:szCs w:val="21"/>
        </w:rPr>
        <w:t>+oon</w:t>
      </w:r>
      <w:r>
        <w:rPr>
          <w:rFonts w:ascii="Times New Roman" w:eastAsia="宋体" w:hAnsi="Times New Roman" w:cs="Times New Roman" w:hint="eastAsia"/>
          <w:szCs w:val="21"/>
        </w:rPr>
        <w:t>（指大名词后缀）→大球→热气球→气球</w:t>
      </w:r>
    </w:p>
    <w:p w14:paraId="56950C37" w14:textId="3BC0BBE6"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sidRPr="00C32094">
        <w:rPr>
          <w:rFonts w:ascii="Times New Roman" w:eastAsia="宋体" w:hAnsi="Times New Roman" w:cs="Times New Roman"/>
          <w:szCs w:val="21"/>
        </w:rPr>
        <w:t>belly</w:t>
      </w:r>
      <w:r w:rsidRPr="00C32094">
        <w:rPr>
          <w:rFonts w:ascii="Times New Roman" w:eastAsia="宋体" w:hAnsi="Times New Roman" w:cs="Times New Roman"/>
          <w:szCs w:val="21"/>
        </w:rPr>
        <w:t>：</w:t>
      </w:r>
      <w:r w:rsidRPr="00C32094">
        <w:rPr>
          <w:rFonts w:ascii="Times New Roman" w:eastAsia="宋体" w:hAnsi="Times New Roman" w:cs="Times New Roman"/>
          <w:szCs w:val="21"/>
        </w:rPr>
        <w:t>['b</w:t>
      </w:r>
      <w:r w:rsidR="00B828FB">
        <w:rPr>
          <w:rFonts w:ascii="Times New Roman" w:eastAsia="宋体" w:hAnsi="Times New Roman" w:cs="Times New Roman"/>
          <w:szCs w:val="21"/>
        </w:rPr>
        <w:t>e</w:t>
      </w:r>
      <w:r w:rsidRPr="00C32094">
        <w:rPr>
          <w:rFonts w:ascii="Times New Roman" w:eastAsia="宋体" w:hAnsi="Times New Roman" w:cs="Times New Roman"/>
          <w:szCs w:val="21"/>
        </w:rPr>
        <w:t>li] n.</w:t>
      </w:r>
      <w:r w:rsidRPr="00C32094">
        <w:rPr>
          <w:rFonts w:ascii="Times New Roman" w:eastAsia="宋体" w:hAnsi="Times New Roman" w:cs="Times New Roman"/>
          <w:szCs w:val="21"/>
        </w:rPr>
        <w:t>腹部</w:t>
      </w:r>
    </w:p>
    <w:p w14:paraId="08956B2A" w14:textId="4CCAB0E0" w:rsidR="00CB6E36" w:rsidRPr="00C32094" w:rsidRDefault="00CB6E36" w:rsidP="0053761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belly=bell</w:t>
      </w:r>
      <w:r>
        <w:rPr>
          <w:rFonts w:ascii="Times New Roman" w:eastAsia="宋体" w:hAnsi="Times New Roman" w:cs="Times New Roman" w:hint="eastAsia"/>
          <w:szCs w:val="21"/>
        </w:rPr>
        <w:t>（</w:t>
      </w:r>
      <w:r w:rsidR="0058132E">
        <w:rPr>
          <w:rFonts w:ascii="Times New Roman" w:eastAsia="宋体" w:hAnsi="Times New Roman" w:cs="Times New Roman" w:hint="eastAsia"/>
          <w:szCs w:val="21"/>
        </w:rPr>
        <w:t>=</w:t>
      </w:r>
      <w:r w:rsidR="008057D3">
        <w:rPr>
          <w:rFonts w:ascii="Times New Roman" w:eastAsia="宋体" w:hAnsi="Times New Roman" w:cs="Times New Roman" w:hint="eastAsia"/>
          <w:szCs w:val="21"/>
        </w:rPr>
        <w:t>bal</w:t>
      </w:r>
      <w:r w:rsidR="008057D3">
        <w:rPr>
          <w:rFonts w:ascii="Times New Roman" w:eastAsia="宋体" w:hAnsi="Times New Roman" w:cs="Times New Roman" w:hint="eastAsia"/>
          <w:szCs w:val="21"/>
        </w:rPr>
        <w:t>，</w:t>
      </w:r>
      <w:r>
        <w:rPr>
          <w:rFonts w:ascii="Times New Roman" w:eastAsia="宋体" w:hAnsi="Times New Roman" w:cs="Times New Roman" w:hint="eastAsia"/>
          <w:szCs w:val="21"/>
        </w:rPr>
        <w:t>膨胀）</w:t>
      </w:r>
      <w:r>
        <w:rPr>
          <w:rFonts w:ascii="Times New Roman" w:eastAsia="宋体" w:hAnsi="Times New Roman" w:cs="Times New Roman" w:hint="eastAsia"/>
          <w:szCs w:val="21"/>
        </w:rPr>
        <w:t>+y</w:t>
      </w:r>
      <w:r>
        <w:rPr>
          <w:rFonts w:ascii="Times New Roman" w:eastAsia="宋体" w:hAnsi="Times New Roman" w:cs="Times New Roman" w:hint="eastAsia"/>
          <w:szCs w:val="21"/>
        </w:rPr>
        <w:t>（名词后缀）→</w:t>
      </w:r>
      <w:r w:rsidR="0058132E">
        <w:rPr>
          <w:rFonts w:ascii="Times New Roman" w:eastAsia="宋体" w:hAnsi="Times New Roman" w:cs="Times New Roman" w:hint="eastAsia"/>
          <w:szCs w:val="21"/>
        </w:rPr>
        <w:t>充气</w:t>
      </w:r>
      <w:r>
        <w:rPr>
          <w:rFonts w:ascii="Times New Roman" w:eastAsia="宋体" w:hAnsi="Times New Roman" w:cs="Times New Roman" w:hint="eastAsia"/>
          <w:szCs w:val="21"/>
        </w:rPr>
        <w:t>膨胀之物→皮袋子→腹部</w:t>
      </w:r>
    </w:p>
    <w:p w14:paraId="00A24AF9" w14:textId="73195E8B"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boil</w:t>
      </w:r>
      <w:r>
        <w:rPr>
          <w:rFonts w:ascii="Times New Roman" w:eastAsia="宋体" w:hAnsi="Times New Roman" w:cs="Times New Roman" w:hint="eastAsia"/>
          <w:szCs w:val="21"/>
        </w:rPr>
        <w:t>：</w:t>
      </w:r>
      <w:r w:rsidR="00E11140">
        <w:rPr>
          <w:rFonts w:ascii="Times New Roman" w:eastAsia="宋体" w:hAnsi="Times New Roman" w:cs="Times New Roman" w:hint="eastAsia"/>
          <w:szCs w:val="21"/>
        </w:rPr>
        <w:t>[</w:t>
      </w:r>
      <w:r w:rsidR="00E11140" w:rsidRPr="00E11140">
        <w:rPr>
          <w:rFonts w:ascii="Times New Roman" w:eastAsia="宋体" w:hAnsi="Times New Roman" w:cs="Times New Roman"/>
          <w:szCs w:val="21"/>
        </w:rPr>
        <w:t>bɔɪl</w:t>
      </w:r>
      <w:r w:rsidR="00E11140">
        <w:rPr>
          <w:rFonts w:ascii="Times New Roman" w:eastAsia="宋体" w:hAnsi="Times New Roman" w:cs="Times New Roman"/>
          <w:szCs w:val="21"/>
        </w:rPr>
        <w:t>] vi.</w:t>
      </w:r>
      <w:r w:rsidR="00E11140">
        <w:rPr>
          <w:rFonts w:ascii="Times New Roman" w:eastAsia="宋体" w:hAnsi="Times New Roman" w:cs="Times New Roman" w:hint="eastAsia"/>
          <w:szCs w:val="21"/>
        </w:rPr>
        <w:t>沸腾</w:t>
      </w:r>
      <w:r w:rsidR="00E11140">
        <w:rPr>
          <w:rFonts w:ascii="Times New Roman" w:eastAsia="宋体" w:hAnsi="Times New Roman" w:cs="Times New Roman" w:hint="eastAsia"/>
          <w:szCs w:val="21"/>
        </w:rPr>
        <w:t>vt.</w:t>
      </w:r>
      <w:r w:rsidR="00E11140">
        <w:rPr>
          <w:rFonts w:ascii="Times New Roman" w:eastAsia="宋体" w:hAnsi="Times New Roman" w:cs="Times New Roman" w:hint="eastAsia"/>
          <w:szCs w:val="21"/>
        </w:rPr>
        <w:t>煮沸，使沸腾</w:t>
      </w:r>
    </w:p>
    <w:p w14:paraId="0F1BCEB1" w14:textId="0A3562EA" w:rsidR="0053761E" w:rsidRPr="00425EA6" w:rsidRDefault="0053761E" w:rsidP="0089028C">
      <w:pPr>
        <w:pStyle w:val="a7"/>
        <w:numPr>
          <w:ilvl w:val="0"/>
          <w:numId w:val="14"/>
        </w:numPr>
        <w:spacing w:line="360" w:lineRule="auto"/>
        <w:ind w:firstLineChars="0"/>
        <w:rPr>
          <w:rFonts w:ascii="Times New Roman" w:eastAsia="宋体" w:hAnsi="Times New Roman" w:cs="Times New Roman"/>
          <w:szCs w:val="21"/>
        </w:rPr>
      </w:pPr>
      <w:r w:rsidRPr="00425EA6">
        <w:rPr>
          <w:rFonts w:ascii="Times New Roman" w:eastAsia="宋体" w:hAnsi="Times New Roman" w:cs="Times New Roman"/>
          <w:szCs w:val="21"/>
        </w:rPr>
        <w:t>bold</w:t>
      </w:r>
      <w:r w:rsidRPr="00425EA6">
        <w:rPr>
          <w:rFonts w:ascii="Times New Roman" w:eastAsia="宋体" w:hAnsi="Times New Roman" w:cs="Times New Roman"/>
          <w:szCs w:val="21"/>
        </w:rPr>
        <w:t>：</w:t>
      </w:r>
      <w:r w:rsidRPr="00425EA6">
        <w:rPr>
          <w:rFonts w:ascii="Times New Roman" w:eastAsia="宋体" w:hAnsi="Times New Roman" w:cs="Times New Roman"/>
          <w:szCs w:val="21"/>
        </w:rPr>
        <w:t>[</w:t>
      </w:r>
      <w:r w:rsidR="00DF38E4" w:rsidRPr="00DF38E4">
        <w:rPr>
          <w:rFonts w:ascii="Times New Roman" w:eastAsia="宋体" w:hAnsi="Times New Roman" w:cs="Times New Roman"/>
          <w:szCs w:val="21"/>
        </w:rPr>
        <w:t>bəʊld</w:t>
      </w:r>
      <w:r w:rsidRPr="00425EA6">
        <w:rPr>
          <w:rFonts w:ascii="Times New Roman" w:eastAsia="宋体" w:hAnsi="Times New Roman" w:cs="Times New Roman"/>
          <w:szCs w:val="21"/>
        </w:rPr>
        <w:t xml:space="preserve">] adj. </w:t>
      </w:r>
      <w:r w:rsidRPr="00425EA6">
        <w:rPr>
          <w:rFonts w:ascii="Times New Roman" w:eastAsia="宋体" w:hAnsi="Times New Roman" w:cs="Times New Roman"/>
          <w:szCs w:val="21"/>
        </w:rPr>
        <w:t>大胆的，英勇的；厚颜无耻的</w:t>
      </w:r>
    </w:p>
    <w:p w14:paraId="38D523C8" w14:textId="5332984B" w:rsidR="0053761E" w:rsidRPr="00425EA6" w:rsidRDefault="0053761E" w:rsidP="0053761E">
      <w:pPr>
        <w:spacing w:line="360" w:lineRule="auto"/>
        <w:ind w:left="1" w:firstLineChars="201" w:firstLine="422"/>
        <w:rPr>
          <w:rFonts w:ascii="Times New Roman" w:eastAsia="宋体" w:hAnsi="Times New Roman" w:cs="Times New Roman"/>
          <w:szCs w:val="21"/>
        </w:rPr>
      </w:pPr>
      <w:r w:rsidRPr="00425EA6">
        <w:rPr>
          <w:rFonts w:ascii="Times New Roman" w:eastAsia="宋体" w:hAnsi="Times New Roman" w:cs="Times New Roman" w:hint="eastAsia"/>
          <w:szCs w:val="21"/>
        </w:rPr>
        <w:t>结构分析：</w:t>
      </w:r>
      <w:r w:rsidRPr="00425EA6">
        <w:rPr>
          <w:rFonts w:ascii="Times New Roman" w:eastAsia="宋体" w:hAnsi="Times New Roman" w:cs="Times New Roman"/>
          <w:szCs w:val="21"/>
        </w:rPr>
        <w:t>bold=bol</w:t>
      </w:r>
      <w:r w:rsidRPr="00425EA6">
        <w:rPr>
          <w:rFonts w:ascii="Times New Roman" w:eastAsia="宋体" w:hAnsi="Times New Roman" w:cs="Times New Roman"/>
          <w:szCs w:val="21"/>
        </w:rPr>
        <w:t>（</w:t>
      </w:r>
      <w:r w:rsidR="008057D3">
        <w:rPr>
          <w:rFonts w:ascii="Times New Roman" w:eastAsia="宋体" w:hAnsi="Times New Roman" w:cs="Times New Roman" w:hint="eastAsia"/>
          <w:szCs w:val="21"/>
        </w:rPr>
        <w:t>=bal</w:t>
      </w:r>
      <w:r w:rsidR="008057D3">
        <w:rPr>
          <w:rFonts w:ascii="Times New Roman" w:eastAsia="宋体" w:hAnsi="Times New Roman" w:cs="Times New Roman" w:hint="eastAsia"/>
          <w:szCs w:val="21"/>
        </w:rPr>
        <w:t>，</w:t>
      </w:r>
      <w:r w:rsidRPr="00425EA6">
        <w:rPr>
          <w:rFonts w:ascii="Times New Roman" w:eastAsia="宋体" w:hAnsi="Times New Roman" w:cs="Times New Roman"/>
          <w:szCs w:val="21"/>
        </w:rPr>
        <w:t>膨胀）</w:t>
      </w:r>
      <w:r w:rsidRPr="00425EA6">
        <w:rPr>
          <w:rFonts w:ascii="Times New Roman" w:eastAsia="宋体" w:hAnsi="Times New Roman" w:cs="Times New Roman"/>
          <w:szCs w:val="21"/>
        </w:rPr>
        <w:t>+d</w:t>
      </w:r>
      <w:r w:rsidRPr="00425EA6">
        <w:rPr>
          <w:rFonts w:ascii="Times New Roman" w:eastAsia="宋体" w:hAnsi="Times New Roman" w:cs="Times New Roman"/>
          <w:szCs w:val="21"/>
        </w:rPr>
        <w:t>（</w:t>
      </w:r>
      <w:r w:rsidRPr="00425EA6">
        <w:rPr>
          <w:rFonts w:ascii="Times New Roman" w:eastAsia="宋体" w:hAnsi="Times New Roman" w:cs="Times New Roman"/>
          <w:szCs w:val="21"/>
        </w:rPr>
        <w:t>=ed</w:t>
      </w:r>
      <w:r w:rsidRPr="00425EA6">
        <w:rPr>
          <w:rFonts w:ascii="Times New Roman" w:eastAsia="宋体" w:hAnsi="Times New Roman" w:cs="Times New Roman"/>
          <w:szCs w:val="21"/>
        </w:rPr>
        <w:t>，表示动作已完成）</w:t>
      </w:r>
      <w:r w:rsidRPr="00425EA6">
        <w:rPr>
          <w:rFonts w:ascii="Times New Roman" w:eastAsia="宋体" w:hAnsi="Times New Roman" w:cs="Times New Roman"/>
          <w:szCs w:val="21"/>
        </w:rPr>
        <w:t>→</w:t>
      </w:r>
      <w:r w:rsidRPr="00425EA6">
        <w:rPr>
          <w:rFonts w:ascii="Times New Roman" w:eastAsia="宋体" w:hAnsi="Times New Roman" w:cs="Times New Roman"/>
          <w:szCs w:val="21"/>
        </w:rPr>
        <w:t>（胆量）膨胀的</w:t>
      </w:r>
      <w:r w:rsidRPr="00425EA6">
        <w:rPr>
          <w:rFonts w:ascii="Times New Roman" w:eastAsia="宋体" w:hAnsi="Times New Roman" w:cs="Times New Roman"/>
          <w:szCs w:val="21"/>
        </w:rPr>
        <w:t>→</w:t>
      </w:r>
      <w:r w:rsidRPr="00425EA6">
        <w:rPr>
          <w:rFonts w:ascii="Times New Roman" w:eastAsia="宋体" w:hAnsi="Times New Roman" w:cs="Times New Roman"/>
          <w:szCs w:val="21"/>
        </w:rPr>
        <w:t>大胆的</w:t>
      </w:r>
    </w:p>
    <w:p w14:paraId="63CA946F" w14:textId="1E22DC89"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bowl</w:t>
      </w:r>
      <w:r>
        <w:rPr>
          <w:rFonts w:ascii="Times New Roman" w:eastAsia="宋体" w:hAnsi="Times New Roman" w:cs="Times New Roman" w:hint="eastAsia"/>
          <w:szCs w:val="21"/>
        </w:rPr>
        <w:t>：</w:t>
      </w:r>
      <w:r w:rsidR="00CB6E36">
        <w:rPr>
          <w:rFonts w:ascii="Times New Roman" w:eastAsia="宋体" w:hAnsi="Times New Roman" w:cs="Times New Roman" w:hint="eastAsia"/>
          <w:szCs w:val="21"/>
        </w:rPr>
        <w:t>[</w:t>
      </w:r>
      <w:r w:rsidR="00CB6E36" w:rsidRPr="00CB6E36">
        <w:rPr>
          <w:rFonts w:ascii="Times New Roman" w:eastAsia="宋体" w:hAnsi="Times New Roman" w:cs="Times New Roman"/>
          <w:szCs w:val="21"/>
        </w:rPr>
        <w:t>bəʊl</w:t>
      </w:r>
      <w:r w:rsidR="00CB6E36">
        <w:rPr>
          <w:rFonts w:ascii="Times New Roman" w:eastAsia="宋体" w:hAnsi="Times New Roman" w:cs="Times New Roman"/>
          <w:szCs w:val="21"/>
        </w:rPr>
        <w:t>] n.</w:t>
      </w:r>
      <w:r w:rsidR="00CB6E36">
        <w:rPr>
          <w:rFonts w:ascii="Times New Roman" w:eastAsia="宋体" w:hAnsi="Times New Roman" w:cs="Times New Roman" w:hint="eastAsia"/>
          <w:szCs w:val="21"/>
        </w:rPr>
        <w:t>碗</w:t>
      </w:r>
    </w:p>
    <w:p w14:paraId="10B27E1B" w14:textId="34864A6B"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bull</w:t>
      </w:r>
      <w:r w:rsidR="00CB6E36">
        <w:rPr>
          <w:rFonts w:ascii="Times New Roman" w:eastAsia="宋体" w:hAnsi="Times New Roman" w:cs="Times New Roman" w:hint="eastAsia"/>
          <w:szCs w:val="21"/>
        </w:rPr>
        <w:t>：</w:t>
      </w:r>
      <w:r w:rsidR="00CB6E36">
        <w:rPr>
          <w:rFonts w:ascii="Times New Roman" w:eastAsia="宋体" w:hAnsi="Times New Roman" w:cs="Times New Roman" w:hint="eastAsia"/>
          <w:szCs w:val="21"/>
        </w:rPr>
        <w:t>[</w:t>
      </w:r>
      <w:r w:rsidR="00CB6E36" w:rsidRPr="00CB6E36">
        <w:rPr>
          <w:rFonts w:ascii="Times New Roman" w:eastAsia="宋体" w:hAnsi="Times New Roman" w:cs="Times New Roman"/>
          <w:szCs w:val="21"/>
        </w:rPr>
        <w:t>bʊl</w:t>
      </w:r>
      <w:r w:rsidR="00CB6E36">
        <w:rPr>
          <w:rFonts w:ascii="Times New Roman" w:eastAsia="宋体" w:hAnsi="Times New Roman" w:cs="Times New Roman"/>
          <w:szCs w:val="21"/>
        </w:rPr>
        <w:t>] n.</w:t>
      </w:r>
      <w:r w:rsidR="00CB6E36">
        <w:rPr>
          <w:rFonts w:ascii="Times New Roman" w:eastAsia="宋体" w:hAnsi="Times New Roman" w:cs="Times New Roman" w:hint="eastAsia"/>
          <w:szCs w:val="21"/>
        </w:rPr>
        <w:t>公牛</w:t>
      </w:r>
    </w:p>
    <w:p w14:paraId="64ABD5D5" w14:textId="1802C5A0" w:rsidR="0053761E" w:rsidRDefault="00E11140"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blow</w:t>
      </w:r>
      <w:r>
        <w:rPr>
          <w:rFonts w:ascii="Times New Roman" w:eastAsia="宋体" w:hAnsi="Times New Roman" w:cs="Times New Roman" w:hint="eastAsia"/>
          <w:szCs w:val="21"/>
        </w:rPr>
        <w:t>：</w:t>
      </w:r>
      <w:r w:rsidR="00CB6E36">
        <w:rPr>
          <w:rFonts w:ascii="Times New Roman" w:eastAsia="宋体" w:hAnsi="Times New Roman" w:cs="Times New Roman" w:hint="eastAsia"/>
          <w:szCs w:val="21"/>
        </w:rPr>
        <w:t>[</w:t>
      </w:r>
      <w:r w:rsidR="00CB6E36" w:rsidRPr="00CB6E36">
        <w:rPr>
          <w:rFonts w:ascii="Times New Roman" w:eastAsia="宋体" w:hAnsi="Times New Roman" w:cs="Times New Roman"/>
          <w:szCs w:val="21"/>
        </w:rPr>
        <w:t>bləʊ</w:t>
      </w:r>
      <w:r w:rsidR="00CB6E36">
        <w:rPr>
          <w:rFonts w:ascii="Times New Roman" w:eastAsia="宋体" w:hAnsi="Times New Roman" w:cs="Times New Roman"/>
          <w:szCs w:val="21"/>
        </w:rPr>
        <w:t xml:space="preserve">] v. </w:t>
      </w:r>
      <w:r w:rsidR="00CB6E36">
        <w:rPr>
          <w:rFonts w:ascii="Times New Roman" w:eastAsia="宋体" w:hAnsi="Times New Roman" w:cs="Times New Roman" w:hint="eastAsia"/>
          <w:szCs w:val="21"/>
        </w:rPr>
        <w:t>吹，吹气，刮风；炸开</w:t>
      </w:r>
      <w:r w:rsidR="00CB6E36">
        <w:rPr>
          <w:rFonts w:ascii="Times New Roman" w:eastAsia="宋体" w:hAnsi="Times New Roman" w:cs="Times New Roman" w:hint="eastAsia"/>
          <w:szCs w:val="21"/>
        </w:rPr>
        <w:t>n</w:t>
      </w:r>
      <w:r w:rsidR="00CB6E36">
        <w:rPr>
          <w:rFonts w:ascii="Times New Roman" w:eastAsia="宋体" w:hAnsi="Times New Roman" w:cs="Times New Roman"/>
          <w:szCs w:val="21"/>
        </w:rPr>
        <w:t>.</w:t>
      </w:r>
      <w:r w:rsidR="00CB6E36">
        <w:rPr>
          <w:rFonts w:ascii="Times New Roman" w:eastAsia="宋体" w:hAnsi="Times New Roman" w:cs="Times New Roman" w:hint="eastAsia"/>
          <w:szCs w:val="21"/>
        </w:rPr>
        <w:t>吹；打击；猛击</w:t>
      </w:r>
    </w:p>
    <w:p w14:paraId="3632798C" w14:textId="155B46B8"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fool</w:t>
      </w:r>
      <w:r w:rsidR="00CB6E36">
        <w:rPr>
          <w:rFonts w:ascii="Times New Roman" w:eastAsia="宋体" w:hAnsi="Times New Roman" w:cs="Times New Roman" w:hint="eastAsia"/>
          <w:szCs w:val="21"/>
        </w:rPr>
        <w:t>：</w:t>
      </w:r>
      <w:r w:rsidR="00CB6E36">
        <w:rPr>
          <w:rFonts w:ascii="Times New Roman" w:eastAsia="宋体" w:hAnsi="Times New Roman" w:cs="Times New Roman" w:hint="eastAsia"/>
          <w:szCs w:val="21"/>
        </w:rPr>
        <w:t>[</w:t>
      </w:r>
      <w:r w:rsidR="00CB6E36" w:rsidRPr="00CB6E36">
        <w:rPr>
          <w:rFonts w:ascii="Times New Roman" w:eastAsia="宋体" w:hAnsi="Times New Roman" w:cs="Times New Roman"/>
          <w:szCs w:val="21"/>
        </w:rPr>
        <w:t>fuːl</w:t>
      </w:r>
      <w:r w:rsidR="00CB6E36">
        <w:rPr>
          <w:rFonts w:ascii="Times New Roman" w:eastAsia="宋体" w:hAnsi="Times New Roman" w:cs="Times New Roman"/>
          <w:szCs w:val="21"/>
        </w:rPr>
        <w:t>] n.</w:t>
      </w:r>
      <w:r w:rsidR="00CB6E36">
        <w:rPr>
          <w:rFonts w:ascii="Times New Roman" w:eastAsia="宋体" w:hAnsi="Times New Roman" w:cs="Times New Roman" w:hint="eastAsia"/>
          <w:szCs w:val="21"/>
        </w:rPr>
        <w:t>笨蛋，傻瓜</w:t>
      </w:r>
      <w:r w:rsidR="00CB6E36">
        <w:rPr>
          <w:rFonts w:ascii="Times New Roman" w:eastAsia="宋体" w:hAnsi="Times New Roman" w:cs="Times New Roman" w:hint="eastAsia"/>
          <w:szCs w:val="21"/>
        </w:rPr>
        <w:t>vi.</w:t>
      </w:r>
      <w:r w:rsidR="00CB6E36">
        <w:rPr>
          <w:rFonts w:ascii="Times New Roman" w:eastAsia="宋体" w:hAnsi="Times New Roman" w:cs="Times New Roman" w:hint="eastAsia"/>
          <w:szCs w:val="21"/>
        </w:rPr>
        <w:t>开玩笑，犯傻</w:t>
      </w:r>
      <w:r w:rsidR="00CB6E36">
        <w:rPr>
          <w:rFonts w:ascii="Times New Roman" w:eastAsia="宋体" w:hAnsi="Times New Roman" w:cs="Times New Roman" w:hint="eastAsia"/>
          <w:szCs w:val="21"/>
        </w:rPr>
        <w:t>vt.</w:t>
      </w:r>
      <w:r w:rsidR="00CB6E36">
        <w:rPr>
          <w:rFonts w:ascii="Times New Roman" w:eastAsia="宋体" w:hAnsi="Times New Roman" w:cs="Times New Roman" w:hint="eastAsia"/>
          <w:szCs w:val="21"/>
        </w:rPr>
        <w:t>愚弄，戏弄</w:t>
      </w:r>
    </w:p>
    <w:p w14:paraId="796C3D4C" w14:textId="003A1C6B" w:rsidR="0053761E" w:rsidRDefault="0053761E" w:rsidP="0089028C">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foolish</w:t>
      </w:r>
      <w:r w:rsidR="00CB6E36">
        <w:rPr>
          <w:rFonts w:ascii="Times New Roman" w:eastAsia="宋体" w:hAnsi="Times New Roman" w:cs="Times New Roman" w:hint="eastAsia"/>
          <w:szCs w:val="21"/>
        </w:rPr>
        <w:t>：</w:t>
      </w:r>
      <w:r w:rsidR="00CB6E36">
        <w:rPr>
          <w:rFonts w:ascii="Times New Roman" w:eastAsia="宋体" w:hAnsi="Times New Roman" w:cs="Times New Roman" w:hint="eastAsia"/>
          <w:szCs w:val="21"/>
        </w:rPr>
        <w:t>[</w:t>
      </w:r>
      <w:r w:rsidR="00CB6E36" w:rsidRPr="00CB6E36">
        <w:rPr>
          <w:rFonts w:ascii="Times New Roman" w:eastAsia="宋体" w:hAnsi="Times New Roman" w:cs="Times New Roman"/>
          <w:szCs w:val="21"/>
        </w:rPr>
        <w:t>ˈfuːlɪʃ</w:t>
      </w:r>
      <w:r w:rsidR="00CB6E36">
        <w:rPr>
          <w:rFonts w:ascii="Times New Roman" w:eastAsia="宋体" w:hAnsi="Times New Roman" w:cs="Times New Roman"/>
          <w:szCs w:val="21"/>
        </w:rPr>
        <w:t>] adj.</w:t>
      </w:r>
      <w:r w:rsidR="00CB6E36">
        <w:rPr>
          <w:rFonts w:ascii="Times New Roman" w:eastAsia="宋体" w:hAnsi="Times New Roman" w:cs="Times New Roman" w:hint="eastAsia"/>
          <w:szCs w:val="21"/>
        </w:rPr>
        <w:t>愚蠢的，傻的</w:t>
      </w:r>
    </w:p>
    <w:p w14:paraId="5060D311" w14:textId="00200959" w:rsidR="00CB6E36" w:rsidRDefault="00CB6E36"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foolish=fool</w:t>
      </w:r>
      <w:r>
        <w:rPr>
          <w:rFonts w:ascii="Times New Roman" w:eastAsia="宋体" w:hAnsi="Times New Roman" w:cs="Times New Roman" w:hint="eastAsia"/>
          <w:szCs w:val="21"/>
        </w:rPr>
        <w:t>（傻瓜）</w:t>
      </w:r>
      <w:r>
        <w:rPr>
          <w:rFonts w:ascii="Times New Roman" w:eastAsia="宋体" w:hAnsi="Times New Roman" w:cs="Times New Roman" w:hint="eastAsia"/>
          <w:szCs w:val="21"/>
        </w:rPr>
        <w:t>+ish</w:t>
      </w:r>
      <w:r>
        <w:rPr>
          <w:rFonts w:ascii="Times New Roman" w:eastAsia="宋体" w:hAnsi="Times New Roman" w:cs="Times New Roman" w:hint="eastAsia"/>
          <w:szCs w:val="21"/>
        </w:rPr>
        <w:t>（形容词后缀，像……一样的）→像傻瓜一样的→愚蠢的</w:t>
      </w:r>
    </w:p>
    <w:p w14:paraId="68135C4B" w14:textId="39243D04" w:rsidR="0089028C" w:rsidRPr="0089028C" w:rsidRDefault="0089028C" w:rsidP="0089028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49" w:name="_Toc44219049"/>
      <w:r w:rsidRPr="0089028C">
        <w:rPr>
          <w:rFonts w:ascii="Times New Roman" w:eastAsia="宋体" w:hAnsi="Times New Roman" w:cs="Times New Roman" w:hint="eastAsia"/>
          <w:b/>
          <w:bCs/>
          <w:sz w:val="24"/>
          <w:szCs w:val="24"/>
        </w:rPr>
        <w:t>表示“叠”的词根</w:t>
      </w:r>
      <w:bookmarkEnd w:id="249"/>
    </w:p>
    <w:p w14:paraId="7F122FD8" w14:textId="7AD1FFCA" w:rsidR="00D810A8" w:rsidRDefault="00D810A8"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下面我们来学习英语中表示</w:t>
      </w:r>
      <w:r w:rsidR="0036349D">
        <w:rPr>
          <w:rFonts w:ascii="Times New Roman" w:eastAsia="宋体" w:hAnsi="Times New Roman" w:cs="Times New Roman" w:hint="eastAsia"/>
          <w:szCs w:val="21"/>
        </w:rPr>
        <w:t>叠、</w:t>
      </w:r>
      <w:r>
        <w:rPr>
          <w:rFonts w:ascii="Times New Roman" w:eastAsia="宋体" w:hAnsi="Times New Roman" w:cs="Times New Roman" w:hint="eastAsia"/>
          <w:szCs w:val="21"/>
        </w:rPr>
        <w:t>折叠</w:t>
      </w:r>
      <w:r w:rsidR="00F06CE9">
        <w:rPr>
          <w:rFonts w:ascii="Times New Roman" w:eastAsia="宋体" w:hAnsi="Times New Roman" w:cs="Times New Roman" w:hint="eastAsia"/>
          <w:szCs w:val="21"/>
        </w:rPr>
        <w:t>、重叠</w:t>
      </w:r>
      <w:r>
        <w:rPr>
          <w:rFonts w:ascii="Times New Roman" w:eastAsia="宋体" w:hAnsi="Times New Roman" w:cs="Times New Roman" w:hint="eastAsia"/>
          <w:szCs w:val="21"/>
        </w:rPr>
        <w:t>的三个同源词根。在希腊语中，表示</w:t>
      </w:r>
      <w:r w:rsidR="00F06CE9">
        <w:rPr>
          <w:rFonts w:ascii="Times New Roman" w:eastAsia="宋体" w:hAnsi="Times New Roman" w:cs="Times New Roman" w:hint="eastAsia"/>
          <w:szCs w:val="21"/>
        </w:rPr>
        <w:t>叠</w:t>
      </w:r>
      <w:r>
        <w:rPr>
          <w:rFonts w:ascii="Times New Roman" w:eastAsia="宋体" w:hAnsi="Times New Roman" w:cs="Times New Roman" w:hint="eastAsia"/>
          <w:szCs w:val="21"/>
        </w:rPr>
        <w:t>的词</w:t>
      </w:r>
      <w:r>
        <w:rPr>
          <w:rFonts w:ascii="Times New Roman" w:eastAsia="宋体" w:hAnsi="Times New Roman" w:cs="Times New Roman" w:hint="eastAsia"/>
          <w:szCs w:val="21"/>
        </w:rPr>
        <w:lastRenderedPageBreak/>
        <w:t>根是</w:t>
      </w:r>
      <w:r>
        <w:rPr>
          <w:rFonts w:ascii="Times New Roman" w:eastAsia="宋体" w:hAnsi="Times New Roman" w:cs="Times New Roman" w:hint="eastAsia"/>
          <w:szCs w:val="21"/>
        </w:rPr>
        <w:t>plo-</w:t>
      </w:r>
      <w:r>
        <w:rPr>
          <w:rFonts w:ascii="Times New Roman" w:eastAsia="宋体" w:hAnsi="Times New Roman" w:cs="Times New Roman" w:hint="eastAsia"/>
          <w:szCs w:val="21"/>
        </w:rPr>
        <w:t>。在拉丁语中，表示</w:t>
      </w:r>
      <w:r w:rsidR="00F06CE9">
        <w:rPr>
          <w:rFonts w:ascii="Times New Roman" w:eastAsia="宋体" w:hAnsi="Times New Roman" w:cs="Times New Roman" w:hint="eastAsia"/>
          <w:szCs w:val="21"/>
        </w:rPr>
        <w:t>叠</w:t>
      </w:r>
      <w:r>
        <w:rPr>
          <w:rFonts w:ascii="Times New Roman" w:eastAsia="宋体" w:hAnsi="Times New Roman" w:cs="Times New Roman" w:hint="eastAsia"/>
          <w:szCs w:val="21"/>
        </w:rPr>
        <w:t>的词根是</w:t>
      </w:r>
      <w:r>
        <w:rPr>
          <w:rFonts w:ascii="Times New Roman" w:eastAsia="宋体" w:hAnsi="Times New Roman" w:cs="Times New Roman" w:hint="eastAsia"/>
          <w:szCs w:val="21"/>
        </w:rPr>
        <w:t>plic-</w:t>
      </w:r>
      <w:r>
        <w:rPr>
          <w:rFonts w:ascii="Times New Roman" w:eastAsia="宋体" w:hAnsi="Times New Roman" w:cs="Times New Roman" w:hint="eastAsia"/>
          <w:szCs w:val="21"/>
        </w:rPr>
        <w:t>，发生了音变，后面的元音字母变成了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，而且末尾还加了一个辅音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c</w:t>
      </w:r>
      <w:r>
        <w:rPr>
          <w:rFonts w:ascii="Times New Roman" w:eastAsia="宋体" w:hAnsi="Times New Roman" w:cs="Times New Roman" w:hint="eastAsia"/>
          <w:szCs w:val="21"/>
        </w:rPr>
        <w:t>。当位于单词的末尾时，这个多加的辅音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常常会脱落。在日耳曼语中，对应的词根是</w:t>
      </w:r>
      <w:r>
        <w:rPr>
          <w:rFonts w:ascii="Times New Roman" w:eastAsia="宋体" w:hAnsi="Times New Roman" w:cs="Times New Roman" w:hint="eastAsia"/>
          <w:szCs w:val="21"/>
        </w:rPr>
        <w:t>fold-</w:t>
      </w:r>
      <w:r>
        <w:rPr>
          <w:rFonts w:ascii="Times New Roman" w:eastAsia="宋体" w:hAnsi="Times New Roman" w:cs="Times New Roman" w:hint="eastAsia"/>
          <w:szCs w:val="21"/>
        </w:rPr>
        <w:t>，发生了较多音变。首先，开头的辅音变成了</w:t>
      </w:r>
      <w:r>
        <w:rPr>
          <w:rFonts w:ascii="Times New Roman" w:eastAsia="宋体" w:hAnsi="Times New Roman" w:cs="Times New Roman" w:hint="eastAsia"/>
          <w:szCs w:val="21"/>
        </w:rPr>
        <w:t>[</w:t>
      </w:r>
      <w:r>
        <w:rPr>
          <w:rFonts w:ascii="Times New Roman" w:eastAsia="宋体" w:hAnsi="Times New Roman" w:cs="Times New Roman"/>
          <w:szCs w:val="21"/>
        </w:rPr>
        <w:t>f]</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f</w:t>
      </w:r>
      <w:r>
        <w:rPr>
          <w:rFonts w:ascii="Times New Roman" w:eastAsia="宋体" w:hAnsi="Times New Roman" w:cs="Times New Roman" w:hint="eastAsia"/>
          <w:szCs w:val="21"/>
        </w:rPr>
        <w:t>。</w:t>
      </w:r>
      <w:r w:rsidR="00BE5824">
        <w:rPr>
          <w:rFonts w:ascii="Times New Roman" w:eastAsia="宋体" w:hAnsi="Times New Roman" w:cs="Times New Roman" w:hint="eastAsia"/>
          <w:szCs w:val="21"/>
        </w:rPr>
        <w:t>[</w:t>
      </w:r>
      <w:r w:rsidR="00BE5824">
        <w:rPr>
          <w:rFonts w:ascii="Times New Roman" w:eastAsia="宋体" w:hAnsi="Times New Roman" w:cs="Times New Roman"/>
          <w:szCs w:val="21"/>
        </w:rPr>
        <w:t>b][p][f]</w:t>
      </w:r>
      <w:r w:rsidR="00BE5824">
        <w:rPr>
          <w:rFonts w:ascii="Times New Roman" w:eastAsia="宋体" w:hAnsi="Times New Roman" w:cs="Times New Roman" w:hint="eastAsia"/>
          <w:szCs w:val="21"/>
        </w:rPr>
        <w:t>这几个辅音本来就是相通的，希腊人和拉丁人口中的辅音</w:t>
      </w:r>
      <w:r w:rsidR="00BE5824">
        <w:rPr>
          <w:rFonts w:ascii="Times New Roman" w:eastAsia="宋体" w:hAnsi="Times New Roman" w:cs="Times New Roman" w:hint="eastAsia"/>
          <w:szCs w:val="21"/>
        </w:rPr>
        <w:t>[</w:t>
      </w:r>
      <w:r w:rsidR="00BE5824">
        <w:rPr>
          <w:rFonts w:ascii="Times New Roman" w:eastAsia="宋体" w:hAnsi="Times New Roman" w:cs="Times New Roman"/>
          <w:szCs w:val="21"/>
        </w:rPr>
        <w:t>p]</w:t>
      </w:r>
      <w:r w:rsidR="00BE5824">
        <w:rPr>
          <w:rFonts w:ascii="Times New Roman" w:eastAsia="宋体" w:hAnsi="Times New Roman" w:cs="Times New Roman" w:hint="eastAsia"/>
          <w:szCs w:val="21"/>
        </w:rPr>
        <w:t>，到了日耳曼人口中就变成了</w:t>
      </w:r>
      <w:r w:rsidR="00BE5824">
        <w:rPr>
          <w:rFonts w:ascii="Times New Roman" w:eastAsia="宋体" w:hAnsi="Times New Roman" w:cs="Times New Roman" w:hint="eastAsia"/>
          <w:szCs w:val="21"/>
        </w:rPr>
        <w:t>[</w:t>
      </w:r>
      <w:r w:rsidR="00BE5824">
        <w:rPr>
          <w:rFonts w:ascii="Times New Roman" w:eastAsia="宋体" w:hAnsi="Times New Roman" w:cs="Times New Roman"/>
          <w:szCs w:val="21"/>
        </w:rPr>
        <w:t>f]</w:t>
      </w:r>
      <w:r w:rsidR="00816386">
        <w:rPr>
          <w:rFonts w:ascii="Times New Roman" w:eastAsia="宋体" w:hAnsi="Times New Roman" w:cs="Times New Roman" w:hint="eastAsia"/>
          <w:szCs w:val="21"/>
        </w:rPr>
        <w:t>，这是一个非常普遍的音变规律。比如，希腊人和罗马人管父亲叫做</w:t>
      </w:r>
      <w:r w:rsidR="00816386">
        <w:rPr>
          <w:rFonts w:ascii="Times New Roman" w:eastAsia="宋体" w:hAnsi="Times New Roman" w:cs="Times New Roman" w:hint="eastAsia"/>
          <w:szCs w:val="21"/>
        </w:rPr>
        <w:t>pater</w:t>
      </w:r>
      <w:r w:rsidR="00816386">
        <w:rPr>
          <w:rFonts w:ascii="Times New Roman" w:eastAsia="宋体" w:hAnsi="Times New Roman" w:cs="Times New Roman" w:hint="eastAsia"/>
          <w:szCs w:val="21"/>
        </w:rPr>
        <w:t>，而日耳曼人管父亲叫做</w:t>
      </w:r>
      <w:r w:rsidR="00816386">
        <w:rPr>
          <w:rFonts w:ascii="Times New Roman" w:eastAsia="宋体" w:hAnsi="Times New Roman" w:cs="Times New Roman" w:hint="eastAsia"/>
          <w:szCs w:val="21"/>
        </w:rPr>
        <w:t>father</w:t>
      </w:r>
      <w:r w:rsidR="00816386">
        <w:rPr>
          <w:rFonts w:ascii="Times New Roman" w:eastAsia="宋体" w:hAnsi="Times New Roman" w:cs="Times New Roman" w:hint="eastAsia"/>
          <w:szCs w:val="21"/>
        </w:rPr>
        <w:t>。希腊人和罗马人管爸爸叫做</w:t>
      </w:r>
      <w:r w:rsidR="00816386">
        <w:rPr>
          <w:rFonts w:ascii="Times New Roman" w:eastAsia="宋体" w:hAnsi="Times New Roman" w:cs="Times New Roman" w:hint="eastAsia"/>
          <w:szCs w:val="21"/>
        </w:rPr>
        <w:t>papa</w:t>
      </w:r>
      <w:r w:rsidR="00816386">
        <w:rPr>
          <w:rFonts w:ascii="Times New Roman" w:eastAsia="宋体" w:hAnsi="Times New Roman" w:cs="Times New Roman" w:hint="eastAsia"/>
          <w:szCs w:val="21"/>
        </w:rPr>
        <w:t>，我们中国人叫做爸爸。这些都是音变造成的。</w:t>
      </w:r>
      <w:r w:rsidR="00BE5824">
        <w:rPr>
          <w:rFonts w:ascii="Times New Roman" w:eastAsia="宋体" w:hAnsi="Times New Roman" w:cs="Times New Roman" w:hint="eastAsia"/>
          <w:szCs w:val="21"/>
        </w:rPr>
        <w:t>第二个音变是元音字母</w:t>
      </w:r>
      <w:r w:rsidR="00BE5824">
        <w:rPr>
          <w:rFonts w:ascii="Times New Roman" w:eastAsia="宋体" w:hAnsi="Times New Roman" w:cs="Times New Roman" w:hint="eastAsia"/>
          <w:szCs w:val="21"/>
        </w:rPr>
        <w:t>o</w:t>
      </w:r>
      <w:r w:rsidR="00816386">
        <w:rPr>
          <w:rFonts w:ascii="Times New Roman" w:eastAsia="宋体" w:hAnsi="Times New Roman" w:cs="Times New Roman" w:hint="eastAsia"/>
          <w:szCs w:val="21"/>
        </w:rPr>
        <w:t>的位置</w:t>
      </w:r>
      <w:r w:rsidR="00BE5824">
        <w:rPr>
          <w:rFonts w:ascii="Times New Roman" w:eastAsia="宋体" w:hAnsi="Times New Roman" w:cs="Times New Roman" w:hint="eastAsia"/>
          <w:szCs w:val="21"/>
        </w:rPr>
        <w:t>，从字母</w:t>
      </w:r>
      <w:r w:rsidR="00BE5824">
        <w:rPr>
          <w:rFonts w:ascii="Times New Roman" w:eastAsia="宋体" w:hAnsi="Times New Roman" w:cs="Times New Roman" w:hint="eastAsia"/>
          <w:szCs w:val="21"/>
        </w:rPr>
        <w:t>l</w:t>
      </w:r>
      <w:r w:rsidR="00BE5824">
        <w:rPr>
          <w:rFonts w:ascii="Times New Roman" w:eastAsia="宋体" w:hAnsi="Times New Roman" w:cs="Times New Roman" w:hint="eastAsia"/>
          <w:szCs w:val="21"/>
        </w:rPr>
        <w:t>的后面挪到前面了。除此以外，末尾还添加了一个辅音字母</w:t>
      </w:r>
      <w:r w:rsidR="00BE5824">
        <w:rPr>
          <w:rFonts w:ascii="Times New Roman" w:eastAsia="宋体" w:hAnsi="Times New Roman" w:cs="Times New Roman" w:hint="eastAsia"/>
          <w:szCs w:val="21"/>
        </w:rPr>
        <w:t>d</w:t>
      </w:r>
      <w:r w:rsidR="00BE5824">
        <w:rPr>
          <w:rFonts w:ascii="Times New Roman" w:eastAsia="宋体" w:hAnsi="Times New Roman" w:cs="Times New Roman" w:hint="eastAsia"/>
          <w:szCs w:val="21"/>
        </w:rPr>
        <w:t>。</w:t>
      </w:r>
    </w:p>
    <w:p w14:paraId="0938AEC6" w14:textId="08B02F1B" w:rsidR="00921A8F" w:rsidRPr="00921A8F" w:rsidRDefault="00921A8F" w:rsidP="00921A8F">
      <w:pPr>
        <w:pStyle w:val="a7"/>
        <w:numPr>
          <w:ilvl w:val="0"/>
          <w:numId w:val="45"/>
        </w:numPr>
        <w:spacing w:line="360" w:lineRule="auto"/>
        <w:ind w:firstLineChars="0"/>
        <w:rPr>
          <w:rFonts w:ascii="Times New Roman" w:eastAsia="宋体" w:hAnsi="Times New Roman" w:cs="Times New Roman"/>
          <w:szCs w:val="21"/>
        </w:rPr>
      </w:pPr>
      <w:r w:rsidRPr="00921A8F">
        <w:rPr>
          <w:rFonts w:ascii="Times New Roman" w:eastAsia="宋体" w:hAnsi="Times New Roman" w:cs="Times New Roman" w:hint="eastAsia"/>
          <w:szCs w:val="21"/>
        </w:rPr>
        <w:t>希腊词根</w:t>
      </w:r>
      <w:r w:rsidRPr="00921A8F">
        <w:rPr>
          <w:rFonts w:ascii="Times New Roman" w:eastAsia="宋体" w:hAnsi="Times New Roman" w:cs="Times New Roman" w:hint="eastAsia"/>
          <w:szCs w:val="21"/>
        </w:rPr>
        <w:t>plo-</w:t>
      </w:r>
    </w:p>
    <w:p w14:paraId="736058F4" w14:textId="6148604E" w:rsidR="00816386" w:rsidRDefault="00921A8F"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w:t>
      </w:r>
      <w:r w:rsidR="00816386">
        <w:rPr>
          <w:rFonts w:ascii="Times New Roman" w:eastAsia="宋体" w:hAnsi="Times New Roman" w:cs="Times New Roman" w:hint="eastAsia"/>
          <w:szCs w:val="21"/>
        </w:rPr>
        <w:t>单词</w:t>
      </w:r>
      <w:r w:rsidR="00816386">
        <w:rPr>
          <w:rFonts w:ascii="Times New Roman" w:eastAsia="宋体" w:hAnsi="Times New Roman" w:cs="Times New Roman" w:hint="eastAsia"/>
          <w:szCs w:val="21"/>
        </w:rPr>
        <w:t>diploma</w:t>
      </w:r>
      <w:r>
        <w:rPr>
          <w:rFonts w:ascii="Times New Roman" w:eastAsia="宋体" w:hAnsi="Times New Roman" w:cs="Times New Roman" w:hint="eastAsia"/>
          <w:szCs w:val="21"/>
        </w:rPr>
        <w:t>就来自这个词根。</w:t>
      </w:r>
      <w:r w:rsidR="00816386">
        <w:rPr>
          <w:rFonts w:ascii="Times New Roman" w:eastAsia="宋体" w:hAnsi="Times New Roman" w:cs="Times New Roman" w:hint="eastAsia"/>
          <w:szCs w:val="21"/>
        </w:rPr>
        <w:t>前缀</w:t>
      </w:r>
      <w:r w:rsidR="00816386">
        <w:rPr>
          <w:rFonts w:ascii="Times New Roman" w:eastAsia="宋体" w:hAnsi="Times New Roman" w:cs="Times New Roman" w:hint="eastAsia"/>
          <w:szCs w:val="21"/>
        </w:rPr>
        <w:t>di-</w:t>
      </w:r>
      <w:r w:rsidR="00816386">
        <w:rPr>
          <w:rFonts w:ascii="Times New Roman" w:eastAsia="宋体" w:hAnsi="Times New Roman" w:cs="Times New Roman" w:hint="eastAsia"/>
          <w:szCs w:val="21"/>
        </w:rPr>
        <w:t>和单词</w:t>
      </w:r>
      <w:r w:rsidR="00816386">
        <w:rPr>
          <w:rFonts w:ascii="Times New Roman" w:eastAsia="宋体" w:hAnsi="Times New Roman" w:cs="Times New Roman" w:hint="eastAsia"/>
          <w:szCs w:val="21"/>
        </w:rPr>
        <w:t>two</w:t>
      </w:r>
      <w:r w:rsidR="00816386">
        <w:rPr>
          <w:rFonts w:ascii="Times New Roman" w:eastAsia="宋体" w:hAnsi="Times New Roman" w:cs="Times New Roman" w:hint="eastAsia"/>
          <w:szCs w:val="21"/>
        </w:rPr>
        <w:t>同源，表示二、两个。中间的词根</w:t>
      </w:r>
      <w:r w:rsidR="00816386">
        <w:rPr>
          <w:rFonts w:ascii="Times New Roman" w:eastAsia="宋体" w:hAnsi="Times New Roman" w:cs="Times New Roman" w:hint="eastAsia"/>
          <w:szCs w:val="21"/>
        </w:rPr>
        <w:t>plo-</w:t>
      </w:r>
      <w:r w:rsidR="00816386">
        <w:rPr>
          <w:rFonts w:ascii="Times New Roman" w:eastAsia="宋体" w:hAnsi="Times New Roman" w:cs="Times New Roman" w:hint="eastAsia"/>
          <w:szCs w:val="21"/>
        </w:rPr>
        <w:t>表示折叠。末尾的</w:t>
      </w:r>
      <w:r w:rsidR="00816386">
        <w:rPr>
          <w:rFonts w:ascii="Times New Roman" w:eastAsia="宋体" w:hAnsi="Times New Roman" w:cs="Times New Roman" w:hint="eastAsia"/>
          <w:szCs w:val="21"/>
        </w:rPr>
        <w:t>-ma</w:t>
      </w:r>
      <w:r w:rsidR="00816386">
        <w:rPr>
          <w:rFonts w:ascii="Times New Roman" w:eastAsia="宋体" w:hAnsi="Times New Roman" w:cs="Times New Roman" w:hint="eastAsia"/>
          <w:szCs w:val="21"/>
        </w:rPr>
        <w:t>是希腊语中的名词后缀。整个单词的字面意思就是折叠为二的东西、可以对折的东西。</w:t>
      </w:r>
      <w:r w:rsidR="00673D8A">
        <w:rPr>
          <w:rFonts w:ascii="Times New Roman" w:eastAsia="宋体" w:hAnsi="Times New Roman" w:cs="Times New Roman" w:hint="eastAsia"/>
          <w:szCs w:val="21"/>
        </w:rPr>
        <w:t>所以就是各种公文、证书，比如我们的护照、毕业证书，是不是都是可以对折的？为什么要对折呢？一来方便携带，二来保护里面的内容不被破坏。所以</w:t>
      </w:r>
      <w:r w:rsidR="00673D8A">
        <w:rPr>
          <w:rFonts w:ascii="Times New Roman" w:eastAsia="宋体" w:hAnsi="Times New Roman" w:cs="Times New Roman" w:hint="eastAsia"/>
          <w:szCs w:val="21"/>
        </w:rPr>
        <w:t>diploma</w:t>
      </w:r>
      <w:r w:rsidR="00673D8A">
        <w:rPr>
          <w:rFonts w:ascii="Times New Roman" w:eastAsia="宋体" w:hAnsi="Times New Roman" w:cs="Times New Roman" w:hint="eastAsia"/>
          <w:szCs w:val="21"/>
        </w:rPr>
        <w:t>指的就是比较重要的文件、证书、证件，比如毕业证书。</w:t>
      </w:r>
    </w:p>
    <w:p w14:paraId="2F80672A" w14:textId="77777777" w:rsidR="00921A8F" w:rsidRPr="00921A8F" w:rsidRDefault="00673D8A" w:rsidP="00921A8F">
      <w:pPr>
        <w:pStyle w:val="a7"/>
        <w:numPr>
          <w:ilvl w:val="0"/>
          <w:numId w:val="45"/>
        </w:numPr>
        <w:spacing w:line="360" w:lineRule="auto"/>
        <w:ind w:firstLineChars="0"/>
        <w:rPr>
          <w:rFonts w:ascii="Times New Roman" w:eastAsia="宋体" w:hAnsi="Times New Roman" w:cs="Times New Roman"/>
          <w:szCs w:val="21"/>
        </w:rPr>
      </w:pPr>
      <w:r w:rsidRPr="00921A8F">
        <w:rPr>
          <w:rFonts w:ascii="Times New Roman" w:eastAsia="宋体" w:hAnsi="Times New Roman" w:cs="Times New Roman" w:hint="eastAsia"/>
          <w:szCs w:val="21"/>
        </w:rPr>
        <w:t>拉丁词根</w:t>
      </w:r>
      <w:r w:rsidRPr="00921A8F">
        <w:rPr>
          <w:rFonts w:ascii="Times New Roman" w:eastAsia="宋体" w:hAnsi="Times New Roman" w:cs="Times New Roman" w:hint="eastAsia"/>
          <w:szCs w:val="21"/>
        </w:rPr>
        <w:t>plic-</w:t>
      </w:r>
    </w:p>
    <w:p w14:paraId="321693C1" w14:textId="186CC885" w:rsidR="00673D8A" w:rsidRDefault="00673D8A"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这个词根位于单词末尾时，常常变形为</w:t>
      </w:r>
      <w:r>
        <w:rPr>
          <w:rFonts w:ascii="Times New Roman" w:eastAsia="宋体" w:hAnsi="Times New Roman" w:cs="Times New Roman" w:hint="eastAsia"/>
          <w:szCs w:val="21"/>
        </w:rPr>
        <w:t>-ply</w:t>
      </w:r>
      <w:r>
        <w:rPr>
          <w:rFonts w:ascii="Times New Roman" w:eastAsia="宋体" w:hAnsi="Times New Roman" w:cs="Times New Roman" w:hint="eastAsia"/>
          <w:szCs w:val="21"/>
        </w:rPr>
        <w:t>，末尾的辅音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脱落，字母</w:t>
      </w:r>
      <w:r>
        <w:rPr>
          <w:rFonts w:ascii="Times New Roman" w:eastAsia="宋体" w:hAnsi="Times New Roman" w:cs="Times New Roman" w:hint="eastAsia"/>
          <w:szCs w:val="21"/>
        </w:rPr>
        <w:t>i</w:t>
      </w:r>
      <w:r>
        <w:rPr>
          <w:rFonts w:ascii="Times New Roman" w:eastAsia="宋体" w:hAnsi="Times New Roman" w:cs="Times New Roman" w:hint="eastAsia"/>
          <w:szCs w:val="21"/>
        </w:rPr>
        <w:t>改写为</w:t>
      </w:r>
      <w:r>
        <w:rPr>
          <w:rFonts w:ascii="Times New Roman" w:eastAsia="宋体" w:hAnsi="Times New Roman" w:cs="Times New Roman" w:hint="eastAsia"/>
          <w:szCs w:val="21"/>
        </w:rPr>
        <w:t>y</w:t>
      </w:r>
      <w:r>
        <w:rPr>
          <w:rFonts w:ascii="Times New Roman" w:eastAsia="宋体" w:hAnsi="Times New Roman" w:cs="Times New Roman" w:hint="eastAsia"/>
          <w:szCs w:val="21"/>
        </w:rPr>
        <w:t>。比如单词</w:t>
      </w:r>
      <w:r>
        <w:rPr>
          <w:rFonts w:ascii="Times New Roman" w:eastAsia="宋体" w:hAnsi="Times New Roman" w:cs="Times New Roman" w:hint="eastAsia"/>
          <w:szCs w:val="21"/>
        </w:rPr>
        <w:t>apply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ap-</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p</w:t>
      </w:r>
      <w:r>
        <w:rPr>
          <w:rFonts w:ascii="Times New Roman" w:eastAsia="宋体" w:hAnsi="Times New Roman" w:cs="Times New Roman" w:hint="eastAsia"/>
          <w:szCs w:val="21"/>
        </w:rPr>
        <w:t>同化了，意思是去、趋近。后面的</w:t>
      </w:r>
      <w:r>
        <w:rPr>
          <w:rFonts w:ascii="Times New Roman" w:eastAsia="宋体" w:hAnsi="Times New Roman" w:cs="Times New Roman" w:hint="eastAsia"/>
          <w:szCs w:val="21"/>
        </w:rPr>
        <w:t>ply</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plic-</w:t>
      </w:r>
      <w:r>
        <w:rPr>
          <w:rFonts w:ascii="Times New Roman" w:eastAsia="宋体" w:hAnsi="Times New Roman" w:cs="Times New Roman" w:hint="eastAsia"/>
          <w:szCs w:val="21"/>
        </w:rPr>
        <w:t>，表示折叠、</w:t>
      </w:r>
      <w:r w:rsidR="00F06CE9">
        <w:rPr>
          <w:rFonts w:ascii="Times New Roman" w:eastAsia="宋体" w:hAnsi="Times New Roman" w:cs="Times New Roman" w:hint="eastAsia"/>
          <w:szCs w:val="21"/>
        </w:rPr>
        <w:t>重叠、</w:t>
      </w:r>
      <w:r>
        <w:rPr>
          <w:rFonts w:ascii="Times New Roman" w:eastAsia="宋体" w:hAnsi="Times New Roman" w:cs="Times New Roman" w:hint="eastAsia"/>
          <w:szCs w:val="21"/>
        </w:rPr>
        <w:t>合拢。整个单词的字面意思就是趋近某个东西，和它</w:t>
      </w:r>
      <w:r w:rsidR="0036349D">
        <w:rPr>
          <w:rFonts w:ascii="Times New Roman" w:eastAsia="宋体" w:hAnsi="Times New Roman" w:cs="Times New Roman" w:hint="eastAsia"/>
          <w:szCs w:val="21"/>
        </w:rPr>
        <w:t>叠</w:t>
      </w:r>
      <w:r>
        <w:rPr>
          <w:rFonts w:ascii="Times New Roman" w:eastAsia="宋体" w:hAnsi="Times New Roman" w:cs="Times New Roman" w:hint="eastAsia"/>
          <w:szCs w:val="21"/>
        </w:rPr>
        <w:t>到一起</w:t>
      </w:r>
      <w:r w:rsidR="00C262D4">
        <w:rPr>
          <w:rFonts w:ascii="Times New Roman" w:eastAsia="宋体" w:hAnsi="Times New Roman" w:cs="Times New Roman" w:hint="eastAsia"/>
          <w:szCs w:val="21"/>
        </w:rPr>
        <w:t>，其实也就是把某个东西附加到另一个东西上面，使它们紧密结合</w:t>
      </w:r>
      <w:r>
        <w:rPr>
          <w:rFonts w:ascii="Times New Roman" w:eastAsia="宋体" w:hAnsi="Times New Roman" w:cs="Times New Roman" w:hint="eastAsia"/>
          <w:szCs w:val="21"/>
        </w:rPr>
        <w:t>。</w:t>
      </w:r>
      <w:r w:rsidR="00C262D4">
        <w:rPr>
          <w:rFonts w:ascii="Times New Roman" w:eastAsia="宋体" w:hAnsi="Times New Roman" w:cs="Times New Roman" w:hint="eastAsia"/>
          <w:szCs w:val="21"/>
        </w:rPr>
        <w:t>在这个基本含义</w:t>
      </w:r>
      <w:r w:rsidR="0036349D">
        <w:rPr>
          <w:rFonts w:ascii="Times New Roman" w:eastAsia="宋体" w:hAnsi="Times New Roman" w:cs="Times New Roman" w:hint="eastAsia"/>
          <w:szCs w:val="21"/>
        </w:rPr>
        <w:t>的基础</w:t>
      </w:r>
      <w:r w:rsidR="00C262D4">
        <w:rPr>
          <w:rFonts w:ascii="Times New Roman" w:eastAsia="宋体" w:hAnsi="Times New Roman" w:cs="Times New Roman" w:hint="eastAsia"/>
          <w:szCs w:val="21"/>
        </w:rPr>
        <w:t>上，它引申出三个最常用的含义：第一个含义是涂抹，把涂料、药膏或其他东西附加到另一个东西的表面，使它们紧密结合。比如，</w:t>
      </w:r>
      <w:r w:rsidR="00C262D4">
        <w:rPr>
          <w:rFonts w:ascii="Times New Roman" w:eastAsia="宋体" w:hAnsi="Times New Roman" w:cs="Times New Roman" w:hint="eastAsia"/>
          <w:szCs w:val="21"/>
        </w:rPr>
        <w:t>apply</w:t>
      </w:r>
      <w:r w:rsidR="00C262D4">
        <w:rPr>
          <w:rFonts w:ascii="Times New Roman" w:eastAsia="宋体" w:hAnsi="Times New Roman" w:cs="Times New Roman"/>
          <w:szCs w:val="21"/>
        </w:rPr>
        <w:t xml:space="preserve"> </w:t>
      </w:r>
      <w:r w:rsidR="00C262D4">
        <w:rPr>
          <w:rFonts w:ascii="Times New Roman" w:eastAsia="宋体" w:hAnsi="Times New Roman" w:cs="Times New Roman" w:hint="eastAsia"/>
          <w:szCs w:val="21"/>
        </w:rPr>
        <w:t>the</w:t>
      </w:r>
      <w:r w:rsidR="00C262D4">
        <w:rPr>
          <w:rFonts w:ascii="Times New Roman" w:eastAsia="宋体" w:hAnsi="Times New Roman" w:cs="Times New Roman"/>
          <w:szCs w:val="21"/>
        </w:rPr>
        <w:t xml:space="preserve"> cream to your face.</w:t>
      </w:r>
      <w:r w:rsidR="00C262D4">
        <w:rPr>
          <w:rFonts w:ascii="Times New Roman" w:eastAsia="宋体" w:hAnsi="Times New Roman" w:cs="Times New Roman" w:hint="eastAsia"/>
          <w:szCs w:val="21"/>
        </w:rPr>
        <w:t>把乳霜涂抹到你的脸上。另一个含义是应用、使用，把人员、工具或其他资源投入到一项任务中，比如，</w:t>
      </w:r>
      <w:r w:rsidR="00C262D4">
        <w:rPr>
          <w:rFonts w:ascii="Times New Roman" w:eastAsia="宋体" w:hAnsi="Times New Roman" w:cs="Times New Roman" w:hint="eastAsia"/>
          <w:szCs w:val="21"/>
        </w:rPr>
        <w:t>apply</w:t>
      </w:r>
      <w:r w:rsidR="00C262D4">
        <w:rPr>
          <w:rFonts w:ascii="Times New Roman" w:eastAsia="宋体" w:hAnsi="Times New Roman" w:cs="Times New Roman"/>
          <w:szCs w:val="21"/>
        </w:rPr>
        <w:t xml:space="preserve"> </w:t>
      </w:r>
      <w:r w:rsidR="00C262D4">
        <w:rPr>
          <w:rFonts w:ascii="Times New Roman" w:eastAsia="宋体" w:hAnsi="Times New Roman" w:cs="Times New Roman" w:hint="eastAsia"/>
          <w:szCs w:val="21"/>
        </w:rPr>
        <w:t>the</w:t>
      </w:r>
      <w:r w:rsidR="00C262D4">
        <w:rPr>
          <w:rFonts w:ascii="Times New Roman" w:eastAsia="宋体" w:hAnsi="Times New Roman" w:cs="Times New Roman"/>
          <w:szCs w:val="21"/>
        </w:rPr>
        <w:t xml:space="preserve"> new technology to the project.</w:t>
      </w:r>
      <w:r w:rsidR="00C262D4">
        <w:rPr>
          <w:rFonts w:ascii="Times New Roman" w:eastAsia="宋体" w:hAnsi="Times New Roman" w:cs="Times New Roman" w:hint="eastAsia"/>
          <w:szCs w:val="21"/>
        </w:rPr>
        <w:t>把</w:t>
      </w:r>
      <w:r w:rsidR="005D10C4">
        <w:rPr>
          <w:rFonts w:ascii="Times New Roman" w:eastAsia="宋体" w:hAnsi="Times New Roman" w:cs="Times New Roman" w:hint="eastAsia"/>
          <w:szCs w:val="21"/>
        </w:rPr>
        <w:t>新技术应用到这个项目中。第三个常见含义</w:t>
      </w:r>
      <w:r w:rsidR="00C262D4">
        <w:rPr>
          <w:rFonts w:ascii="Times New Roman" w:eastAsia="宋体" w:hAnsi="Times New Roman" w:cs="Times New Roman" w:hint="eastAsia"/>
          <w:szCs w:val="21"/>
        </w:rPr>
        <w:t>是申请某个岗位</w:t>
      </w:r>
      <w:r w:rsidR="005D10C4">
        <w:rPr>
          <w:rFonts w:ascii="Times New Roman" w:eastAsia="宋体" w:hAnsi="Times New Roman" w:cs="Times New Roman" w:hint="eastAsia"/>
          <w:szCs w:val="21"/>
        </w:rPr>
        <w:t>或某个东西</w:t>
      </w:r>
      <w:r w:rsidR="00C262D4">
        <w:rPr>
          <w:rFonts w:ascii="Times New Roman" w:eastAsia="宋体" w:hAnsi="Times New Roman" w:cs="Times New Roman" w:hint="eastAsia"/>
          <w:szCs w:val="21"/>
        </w:rPr>
        <w:t>，也就是把自己附加到一个工作岗位上去</w:t>
      </w:r>
      <w:r w:rsidR="005D10C4">
        <w:rPr>
          <w:rFonts w:ascii="Times New Roman" w:eastAsia="宋体" w:hAnsi="Times New Roman" w:cs="Times New Roman" w:hint="eastAsia"/>
          <w:szCs w:val="21"/>
        </w:rPr>
        <w:t>，使自己和某个东西紧密结合。比如，</w:t>
      </w:r>
      <w:r w:rsidR="005D10C4">
        <w:rPr>
          <w:rFonts w:ascii="Times New Roman" w:eastAsia="宋体" w:hAnsi="Times New Roman" w:cs="Times New Roman" w:hint="eastAsia"/>
          <w:szCs w:val="21"/>
        </w:rPr>
        <w:t>apply</w:t>
      </w:r>
      <w:r w:rsidR="005D10C4">
        <w:rPr>
          <w:rFonts w:ascii="Times New Roman" w:eastAsia="宋体" w:hAnsi="Times New Roman" w:cs="Times New Roman"/>
          <w:szCs w:val="21"/>
        </w:rPr>
        <w:t xml:space="preserve"> </w:t>
      </w:r>
      <w:r w:rsidR="005D10C4">
        <w:rPr>
          <w:rFonts w:ascii="Times New Roman" w:eastAsia="宋体" w:hAnsi="Times New Roman" w:cs="Times New Roman" w:hint="eastAsia"/>
          <w:szCs w:val="21"/>
        </w:rPr>
        <w:t>for</w:t>
      </w:r>
      <w:r w:rsidR="005D10C4">
        <w:rPr>
          <w:rFonts w:ascii="Times New Roman" w:eastAsia="宋体" w:hAnsi="Times New Roman" w:cs="Times New Roman"/>
          <w:szCs w:val="21"/>
        </w:rPr>
        <w:t xml:space="preserve"> </w:t>
      </w:r>
      <w:r w:rsidR="005D10C4">
        <w:rPr>
          <w:rFonts w:ascii="Times New Roman" w:eastAsia="宋体" w:hAnsi="Times New Roman" w:cs="Times New Roman" w:hint="eastAsia"/>
          <w:szCs w:val="21"/>
        </w:rPr>
        <w:t>a</w:t>
      </w:r>
      <w:r w:rsidR="005D10C4">
        <w:rPr>
          <w:rFonts w:ascii="Times New Roman" w:eastAsia="宋体" w:hAnsi="Times New Roman" w:cs="Times New Roman"/>
          <w:szCs w:val="21"/>
        </w:rPr>
        <w:t xml:space="preserve"> job</w:t>
      </w:r>
      <w:r w:rsidR="005D10C4">
        <w:rPr>
          <w:rFonts w:ascii="Times New Roman" w:eastAsia="宋体" w:hAnsi="Times New Roman" w:cs="Times New Roman" w:hint="eastAsia"/>
          <w:szCs w:val="21"/>
        </w:rPr>
        <w:t>（申请一个工作）。</w:t>
      </w:r>
    </w:p>
    <w:p w14:paraId="79FCDB64" w14:textId="2055606C" w:rsidR="005D10C4" w:rsidRDefault="005D10C4"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apply</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application</w:t>
      </w:r>
      <w:r>
        <w:rPr>
          <w:rFonts w:ascii="Times New Roman" w:eastAsia="宋体" w:hAnsi="Times New Roman" w:cs="Times New Roman" w:hint="eastAsia"/>
          <w:szCs w:val="21"/>
        </w:rPr>
        <w:t>，后面加了一个动名词后缀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，中间的词根变回了初始拼写形式</w:t>
      </w:r>
      <w:r>
        <w:rPr>
          <w:rFonts w:ascii="Times New Roman" w:eastAsia="宋体" w:hAnsi="Times New Roman" w:cs="Times New Roman" w:hint="eastAsia"/>
          <w:szCs w:val="21"/>
        </w:rPr>
        <w:t>plic-</w:t>
      </w:r>
      <w:r>
        <w:rPr>
          <w:rFonts w:ascii="Times New Roman" w:eastAsia="宋体" w:hAnsi="Times New Roman" w:cs="Times New Roman" w:hint="eastAsia"/>
          <w:szCs w:val="21"/>
        </w:rPr>
        <w:t>。整个单词的意思就是应用、申请、涂敷这个行为本身。在</w:t>
      </w:r>
      <w:r>
        <w:rPr>
          <w:rFonts w:ascii="Times New Roman" w:eastAsia="宋体" w:hAnsi="Times New Roman" w:cs="Times New Roman" w:hint="eastAsia"/>
          <w:szCs w:val="21"/>
        </w:rPr>
        <w:t>I</w:t>
      </w:r>
      <w:r>
        <w:rPr>
          <w:rFonts w:ascii="Times New Roman" w:eastAsia="宋体" w:hAnsi="Times New Roman" w:cs="Times New Roman"/>
          <w:szCs w:val="21"/>
        </w:rPr>
        <w:t>T</w:t>
      </w:r>
      <w:r>
        <w:rPr>
          <w:rFonts w:ascii="Times New Roman" w:eastAsia="宋体" w:hAnsi="Times New Roman" w:cs="Times New Roman" w:hint="eastAsia"/>
          <w:szCs w:val="21"/>
        </w:rPr>
        <w:t>领域，它还可以表示应用程序，比如</w:t>
      </w:r>
      <w:r>
        <w:rPr>
          <w:rFonts w:ascii="Times New Roman" w:eastAsia="宋体" w:hAnsi="Times New Roman" w:cs="Times New Roman" w:hint="eastAsia"/>
          <w:szCs w:val="21"/>
        </w:rPr>
        <w:t>mobile</w:t>
      </w:r>
      <w:r>
        <w:rPr>
          <w:rFonts w:ascii="Times New Roman" w:eastAsia="宋体" w:hAnsi="Times New Roman" w:cs="Times New Roman"/>
          <w:szCs w:val="21"/>
        </w:rPr>
        <w:t xml:space="preserve"> </w:t>
      </w:r>
      <w:r>
        <w:rPr>
          <w:rFonts w:ascii="Times New Roman" w:eastAsia="宋体" w:hAnsi="Times New Roman" w:cs="Times New Roman" w:hint="eastAsia"/>
          <w:szCs w:val="21"/>
        </w:rPr>
        <w:t>application</w:t>
      </w:r>
      <w:r>
        <w:rPr>
          <w:rFonts w:ascii="Times New Roman" w:eastAsia="宋体" w:hAnsi="Times New Roman" w:cs="Times New Roman" w:hint="eastAsia"/>
          <w:szCs w:val="21"/>
        </w:rPr>
        <w:t>（移动应用程序）。它常常简化为</w:t>
      </w:r>
      <w:r>
        <w:rPr>
          <w:rFonts w:ascii="Times New Roman" w:eastAsia="宋体" w:hAnsi="Times New Roman" w:cs="Times New Roman" w:hint="eastAsia"/>
          <w:szCs w:val="21"/>
        </w:rPr>
        <w:t>app</w:t>
      </w:r>
      <w:r>
        <w:rPr>
          <w:rFonts w:ascii="Times New Roman" w:eastAsia="宋体" w:hAnsi="Times New Roman" w:cs="Times New Roman" w:hint="eastAsia"/>
          <w:szCs w:val="21"/>
        </w:rPr>
        <w:t>。</w:t>
      </w:r>
    </w:p>
    <w:p w14:paraId="09F0E8AC" w14:textId="7FBA5595" w:rsidR="006C5C5B" w:rsidRDefault="006C5C5B"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apply</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applicant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，中间的词根变化了初始拼写形式</w:t>
      </w:r>
      <w:r>
        <w:rPr>
          <w:rFonts w:ascii="Times New Roman" w:eastAsia="宋体" w:hAnsi="Times New Roman" w:cs="Times New Roman" w:hint="eastAsia"/>
          <w:szCs w:val="21"/>
        </w:rPr>
        <w:t>plic-</w:t>
      </w:r>
      <w:r>
        <w:rPr>
          <w:rFonts w:ascii="Times New Roman" w:eastAsia="宋体" w:hAnsi="Times New Roman" w:cs="Times New Roman" w:hint="eastAsia"/>
          <w:szCs w:val="21"/>
        </w:rPr>
        <w:t>。这个单词原本是个形容词，表示正在申请的，后来转作名词，表示正在申请的</w:t>
      </w:r>
      <w:r>
        <w:rPr>
          <w:rFonts w:ascii="Times New Roman" w:eastAsia="宋体" w:hAnsi="Times New Roman" w:cs="Times New Roman" w:hint="eastAsia"/>
          <w:szCs w:val="21"/>
        </w:rPr>
        <w:lastRenderedPageBreak/>
        <w:t>人，也就是申请者。以后缀</w:t>
      </w:r>
      <w:r>
        <w:rPr>
          <w:rFonts w:ascii="Times New Roman" w:eastAsia="宋体" w:hAnsi="Times New Roman" w:cs="Times New Roman" w:hint="eastAsia"/>
          <w:szCs w:val="21"/>
        </w:rPr>
        <w:t>-ant</w:t>
      </w:r>
      <w:r>
        <w:rPr>
          <w:rFonts w:ascii="Times New Roman" w:eastAsia="宋体" w:hAnsi="Times New Roman" w:cs="Times New Roman" w:hint="eastAsia"/>
          <w:szCs w:val="21"/>
        </w:rPr>
        <w:t>、</w:t>
      </w:r>
      <w:r>
        <w:rPr>
          <w:rFonts w:ascii="Times New Roman" w:eastAsia="宋体" w:hAnsi="Times New Roman" w:cs="Times New Roman" w:hint="eastAsia"/>
          <w:szCs w:val="21"/>
        </w:rPr>
        <w:t>-ent</w:t>
      </w:r>
      <w:r>
        <w:rPr>
          <w:rFonts w:ascii="Times New Roman" w:eastAsia="宋体" w:hAnsi="Times New Roman" w:cs="Times New Roman" w:hint="eastAsia"/>
          <w:szCs w:val="21"/>
        </w:rPr>
        <w:t>结尾的形容词常常转做名词，是一种很常见的词性转用现象。</w:t>
      </w:r>
    </w:p>
    <w:p w14:paraId="7B3FA24F" w14:textId="77777777" w:rsidR="00921A8F" w:rsidRDefault="00921A8F" w:rsidP="00921A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complicate</w:t>
      </w:r>
      <w:r>
        <w:rPr>
          <w:rFonts w:ascii="Times New Roman" w:eastAsia="宋体" w:hAnsi="Times New Roman" w:cs="Times New Roman" w:hint="eastAsia"/>
          <w:szCs w:val="21"/>
        </w:rPr>
        <w:t>，前缀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表示全部、一起。中间的词根</w:t>
      </w:r>
      <w:r>
        <w:rPr>
          <w:rFonts w:ascii="Times New Roman" w:eastAsia="宋体" w:hAnsi="Times New Roman" w:cs="Times New Roman" w:hint="eastAsia"/>
          <w:szCs w:val="21"/>
        </w:rPr>
        <w:t>plic-</w:t>
      </w:r>
      <w:r>
        <w:rPr>
          <w:rFonts w:ascii="Times New Roman" w:eastAsia="宋体" w:hAnsi="Times New Roman" w:cs="Times New Roman" w:hint="eastAsia"/>
          <w:szCs w:val="21"/>
        </w:rPr>
        <w:t>表示折叠、重叠。后面加了一个动词后缀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，构成动词，字面意思就是全部叠到一起，引申为使变得错综复杂，使复杂化。它的过去分词</w:t>
      </w:r>
      <w:r>
        <w:rPr>
          <w:rFonts w:ascii="Times New Roman" w:eastAsia="宋体" w:hAnsi="Times New Roman" w:cs="Times New Roman" w:hint="eastAsia"/>
          <w:szCs w:val="21"/>
        </w:rPr>
        <w:t>complicated</w:t>
      </w:r>
      <w:r>
        <w:rPr>
          <w:rFonts w:ascii="Times New Roman" w:eastAsia="宋体" w:hAnsi="Times New Roman" w:cs="Times New Roman" w:hint="eastAsia"/>
          <w:szCs w:val="21"/>
        </w:rPr>
        <w:t>常常转做形容词，表示复杂的。</w:t>
      </w:r>
    </w:p>
    <w:p w14:paraId="5342A630" w14:textId="77777777" w:rsidR="00921A8F" w:rsidRDefault="00921A8F" w:rsidP="00921A8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complex</w:t>
      </w:r>
      <w:r>
        <w:rPr>
          <w:rFonts w:ascii="Times New Roman" w:eastAsia="宋体" w:hAnsi="Times New Roman" w:cs="Times New Roman" w:hint="eastAsia"/>
          <w:szCs w:val="21"/>
        </w:rPr>
        <w:t>，后面的</w:t>
      </w:r>
      <w:r>
        <w:rPr>
          <w:rFonts w:ascii="Times New Roman" w:eastAsia="宋体" w:hAnsi="Times New Roman" w:cs="Times New Roman" w:hint="eastAsia"/>
          <w:szCs w:val="21"/>
        </w:rPr>
        <w:t>plex-</w:t>
      </w:r>
      <w:r>
        <w:rPr>
          <w:rFonts w:ascii="Times New Roman" w:eastAsia="宋体" w:hAnsi="Times New Roman" w:cs="Times New Roman" w:hint="eastAsia"/>
          <w:szCs w:val="21"/>
        </w:rPr>
        <w:t>和词根</w:t>
      </w:r>
      <w:r>
        <w:rPr>
          <w:rFonts w:ascii="Times New Roman" w:eastAsia="宋体" w:hAnsi="Times New Roman" w:cs="Times New Roman" w:hint="eastAsia"/>
          <w:szCs w:val="21"/>
        </w:rPr>
        <w:t>plic-</w:t>
      </w:r>
      <w:r>
        <w:rPr>
          <w:rFonts w:ascii="Times New Roman" w:eastAsia="宋体" w:hAnsi="Times New Roman" w:cs="Times New Roman" w:hint="eastAsia"/>
          <w:szCs w:val="21"/>
        </w:rPr>
        <w:t>同源，是它派生出的另一个词根的完成分词形式，整个单词的字面意思就是已经全部叠到一起的，引申为复杂的、复合的、合成的。还可以用作名词，表示动作的结果，所以就是复合体、综合设施。</w:t>
      </w:r>
    </w:p>
    <w:p w14:paraId="2A72430B" w14:textId="56D3D651" w:rsidR="003B4630" w:rsidRDefault="003B4630"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explicit</w:t>
      </w: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表示出来、向外。中间的词根</w:t>
      </w:r>
      <w:r>
        <w:rPr>
          <w:rFonts w:ascii="Times New Roman" w:eastAsia="宋体" w:hAnsi="Times New Roman" w:cs="Times New Roman" w:hint="eastAsia"/>
          <w:szCs w:val="21"/>
        </w:rPr>
        <w:t>plic-</w:t>
      </w:r>
      <w:r>
        <w:rPr>
          <w:rFonts w:ascii="Times New Roman" w:eastAsia="宋体" w:hAnsi="Times New Roman" w:cs="Times New Roman" w:hint="eastAsia"/>
          <w:szCs w:val="21"/>
        </w:rPr>
        <w:t>表示折叠、</w:t>
      </w:r>
      <w:r w:rsidR="0036349D">
        <w:rPr>
          <w:rFonts w:ascii="Times New Roman" w:eastAsia="宋体" w:hAnsi="Times New Roman" w:cs="Times New Roman" w:hint="eastAsia"/>
          <w:szCs w:val="21"/>
        </w:rPr>
        <w:t>重叠</w:t>
      </w:r>
      <w:r>
        <w:rPr>
          <w:rFonts w:ascii="Times New Roman" w:eastAsia="宋体" w:hAnsi="Times New Roman" w:cs="Times New Roman" w:hint="eastAsia"/>
          <w:szCs w:val="21"/>
        </w:rPr>
        <w:t>。末尾的</w:t>
      </w:r>
      <w:r>
        <w:rPr>
          <w:rFonts w:ascii="Times New Roman" w:eastAsia="宋体" w:hAnsi="Times New Roman" w:cs="Times New Roman" w:hint="eastAsia"/>
          <w:szCs w:val="21"/>
        </w:rPr>
        <w:t>-it</w:t>
      </w:r>
      <w:r>
        <w:rPr>
          <w:rFonts w:ascii="Times New Roman" w:eastAsia="宋体" w:hAnsi="Times New Roman" w:cs="Times New Roman" w:hint="eastAsia"/>
          <w:szCs w:val="21"/>
        </w:rPr>
        <w:t>来自拉丁语动词的完成分词形式，相当于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，表示动作已经完成。整个单词的字面意思就是已经从折叠</w:t>
      </w:r>
      <w:r w:rsidR="00835231">
        <w:rPr>
          <w:rFonts w:ascii="Times New Roman" w:eastAsia="宋体" w:hAnsi="Times New Roman" w:cs="Times New Roman" w:hint="eastAsia"/>
          <w:szCs w:val="21"/>
        </w:rPr>
        <w:t>里面出来的，不再遮遮掩掩的，所以就是清楚的、明确的。比如，</w:t>
      </w:r>
      <w:r w:rsidR="00835231">
        <w:rPr>
          <w:rFonts w:ascii="Times New Roman" w:eastAsia="宋体" w:hAnsi="Times New Roman" w:cs="Times New Roman" w:hint="eastAsia"/>
          <w:szCs w:val="21"/>
        </w:rPr>
        <w:t>explicit</w:t>
      </w:r>
      <w:r w:rsidR="00835231">
        <w:rPr>
          <w:rFonts w:ascii="Times New Roman" w:eastAsia="宋体" w:hAnsi="Times New Roman" w:cs="Times New Roman"/>
          <w:szCs w:val="21"/>
        </w:rPr>
        <w:t xml:space="preserve"> </w:t>
      </w:r>
      <w:r w:rsidR="00835231">
        <w:rPr>
          <w:rFonts w:ascii="Times New Roman" w:eastAsia="宋体" w:hAnsi="Times New Roman" w:cs="Times New Roman" w:hint="eastAsia"/>
          <w:szCs w:val="21"/>
        </w:rPr>
        <w:t>answer</w:t>
      </w:r>
      <w:r w:rsidR="00835231">
        <w:rPr>
          <w:rFonts w:ascii="Times New Roman" w:eastAsia="宋体" w:hAnsi="Times New Roman" w:cs="Times New Roman" w:hint="eastAsia"/>
          <w:szCs w:val="21"/>
        </w:rPr>
        <w:t>（明确的答复）。</w:t>
      </w:r>
    </w:p>
    <w:p w14:paraId="596DD9C6" w14:textId="1B821629" w:rsidR="00835231" w:rsidRDefault="00835231"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exploit</w:t>
      </w:r>
      <w:r>
        <w:rPr>
          <w:rFonts w:ascii="Times New Roman" w:eastAsia="宋体" w:hAnsi="Times New Roman" w:cs="Times New Roman" w:hint="eastAsia"/>
          <w:szCs w:val="21"/>
        </w:rPr>
        <w:t>，这个单词和前面的</w:t>
      </w:r>
      <w:r>
        <w:rPr>
          <w:rFonts w:ascii="Times New Roman" w:eastAsia="宋体" w:hAnsi="Times New Roman" w:cs="Times New Roman" w:hint="eastAsia"/>
          <w:szCs w:val="21"/>
        </w:rPr>
        <w:t>explicit</w:t>
      </w:r>
      <w:r>
        <w:rPr>
          <w:rFonts w:ascii="Times New Roman" w:eastAsia="宋体" w:hAnsi="Times New Roman" w:cs="Times New Roman" w:hint="eastAsia"/>
          <w:szCs w:val="21"/>
        </w:rPr>
        <w:t>同源，来自同一个拉丁语单词，只不过它是经由法语进入英语的。它在法语中发生了音变，</w:t>
      </w:r>
      <w:r w:rsidR="00F46530">
        <w:rPr>
          <w:rFonts w:ascii="Times New Roman" w:eastAsia="宋体" w:hAnsi="Times New Roman" w:cs="Times New Roman" w:hint="eastAsia"/>
          <w:szCs w:val="21"/>
        </w:rPr>
        <w:t>中间的词根</w:t>
      </w:r>
      <w:r w:rsidR="00F46530">
        <w:rPr>
          <w:rFonts w:ascii="Times New Roman" w:eastAsia="宋体" w:hAnsi="Times New Roman" w:cs="Times New Roman" w:hint="eastAsia"/>
          <w:szCs w:val="21"/>
        </w:rPr>
        <w:t>plic-</w:t>
      </w:r>
      <w:r w:rsidR="00F46530">
        <w:rPr>
          <w:rFonts w:ascii="Times New Roman" w:eastAsia="宋体" w:hAnsi="Times New Roman" w:cs="Times New Roman" w:hint="eastAsia"/>
          <w:szCs w:val="21"/>
        </w:rPr>
        <w:t>变成了</w:t>
      </w:r>
      <w:r w:rsidR="00F46530">
        <w:rPr>
          <w:rFonts w:ascii="Times New Roman" w:eastAsia="宋体" w:hAnsi="Times New Roman" w:cs="Times New Roman" w:hint="eastAsia"/>
          <w:szCs w:val="21"/>
        </w:rPr>
        <w:t>plo-</w:t>
      </w:r>
      <w:r w:rsidR="00F46530">
        <w:rPr>
          <w:rFonts w:ascii="Times New Roman" w:eastAsia="宋体" w:hAnsi="Times New Roman" w:cs="Times New Roman" w:hint="eastAsia"/>
          <w:szCs w:val="21"/>
        </w:rPr>
        <w:t>，末尾的辅音</w:t>
      </w:r>
      <w:r w:rsidR="00F46530">
        <w:rPr>
          <w:rFonts w:ascii="Times New Roman" w:eastAsia="宋体" w:hAnsi="Times New Roman" w:cs="Times New Roman" w:hint="eastAsia"/>
          <w:szCs w:val="21"/>
        </w:rPr>
        <w:t>[</w:t>
      </w:r>
      <w:r w:rsidR="00F46530">
        <w:rPr>
          <w:rFonts w:ascii="Times New Roman" w:eastAsia="宋体" w:hAnsi="Times New Roman" w:cs="Times New Roman"/>
          <w:szCs w:val="21"/>
        </w:rPr>
        <w:t>k]</w:t>
      </w:r>
      <w:r w:rsidR="00F46530">
        <w:rPr>
          <w:rFonts w:ascii="Times New Roman" w:eastAsia="宋体" w:hAnsi="Times New Roman" w:cs="Times New Roman" w:hint="eastAsia"/>
          <w:szCs w:val="21"/>
        </w:rPr>
        <w:t>脱落了，元音字母变成了</w:t>
      </w:r>
      <w:r w:rsidR="00F46530">
        <w:rPr>
          <w:rFonts w:ascii="Times New Roman" w:eastAsia="宋体" w:hAnsi="Times New Roman" w:cs="Times New Roman" w:hint="eastAsia"/>
          <w:szCs w:val="21"/>
        </w:rPr>
        <w:t>o</w:t>
      </w:r>
      <w:r w:rsidR="00F46530">
        <w:rPr>
          <w:rFonts w:ascii="Times New Roman" w:eastAsia="宋体" w:hAnsi="Times New Roman" w:cs="Times New Roman" w:hint="eastAsia"/>
          <w:szCs w:val="21"/>
        </w:rPr>
        <w:t>。不光拼写变了，它的含义也发生了变化，变成了开发、开拓，也就是打破某个东西的折叠封闭状态，释放它蕴含在内部的价值，比如，</w:t>
      </w:r>
      <w:r w:rsidR="00F46530">
        <w:rPr>
          <w:rFonts w:ascii="Times New Roman" w:eastAsia="宋体" w:hAnsi="Times New Roman" w:cs="Times New Roman" w:hint="eastAsia"/>
          <w:szCs w:val="21"/>
        </w:rPr>
        <w:t>exploit</w:t>
      </w:r>
      <w:r w:rsidR="00F46530">
        <w:rPr>
          <w:rFonts w:ascii="Times New Roman" w:eastAsia="宋体" w:hAnsi="Times New Roman" w:cs="Times New Roman"/>
          <w:szCs w:val="21"/>
        </w:rPr>
        <w:t xml:space="preserve"> natural resources</w:t>
      </w:r>
      <w:r w:rsidR="00F46530">
        <w:rPr>
          <w:rFonts w:ascii="Times New Roman" w:eastAsia="宋体" w:hAnsi="Times New Roman" w:cs="Times New Roman" w:hint="eastAsia"/>
          <w:szCs w:val="21"/>
        </w:rPr>
        <w:t>（开采自然资源），</w:t>
      </w:r>
      <w:r w:rsidR="00F46530">
        <w:rPr>
          <w:rFonts w:ascii="Times New Roman" w:eastAsia="宋体" w:hAnsi="Times New Roman" w:cs="Times New Roman" w:hint="eastAsia"/>
          <w:szCs w:val="21"/>
        </w:rPr>
        <w:t>exploit</w:t>
      </w:r>
      <w:r w:rsidR="00F46530">
        <w:rPr>
          <w:rFonts w:ascii="Times New Roman" w:eastAsia="宋体" w:hAnsi="Times New Roman" w:cs="Times New Roman"/>
          <w:szCs w:val="21"/>
        </w:rPr>
        <w:t xml:space="preserve"> </w:t>
      </w:r>
      <w:r w:rsidR="00F46530">
        <w:rPr>
          <w:rFonts w:ascii="Times New Roman" w:eastAsia="宋体" w:hAnsi="Times New Roman" w:cs="Times New Roman" w:hint="eastAsia"/>
          <w:szCs w:val="21"/>
        </w:rPr>
        <w:t>ocean</w:t>
      </w:r>
      <w:r w:rsidR="00F46530">
        <w:rPr>
          <w:rFonts w:ascii="Times New Roman" w:eastAsia="宋体" w:hAnsi="Times New Roman" w:cs="Times New Roman" w:hint="eastAsia"/>
          <w:szCs w:val="21"/>
        </w:rPr>
        <w:t>（开发海洋）。不过后来，这个单词常常用作贬义词，表示开采、压榨别人的价值，利用别人，剥削他人，比如，</w:t>
      </w:r>
      <w:r w:rsidR="00F46530">
        <w:rPr>
          <w:rFonts w:ascii="Times New Roman" w:eastAsia="宋体" w:hAnsi="Times New Roman" w:cs="Times New Roman" w:hint="eastAsia"/>
          <w:szCs w:val="21"/>
        </w:rPr>
        <w:t>exploit</w:t>
      </w:r>
      <w:r w:rsidR="00F46530">
        <w:rPr>
          <w:rFonts w:ascii="Times New Roman" w:eastAsia="宋体" w:hAnsi="Times New Roman" w:cs="Times New Roman"/>
          <w:szCs w:val="21"/>
        </w:rPr>
        <w:t xml:space="preserve"> workers</w:t>
      </w:r>
      <w:r w:rsidR="00F46530">
        <w:rPr>
          <w:rFonts w:ascii="Times New Roman" w:eastAsia="宋体" w:hAnsi="Times New Roman" w:cs="Times New Roman" w:hint="eastAsia"/>
          <w:szCs w:val="21"/>
        </w:rPr>
        <w:t>（剥削工人、压榨他们的价值）</w:t>
      </w:r>
      <w:r w:rsidR="00381DB1">
        <w:rPr>
          <w:rFonts w:ascii="Times New Roman" w:eastAsia="宋体" w:hAnsi="Times New Roman" w:cs="Times New Roman" w:hint="eastAsia"/>
          <w:szCs w:val="21"/>
        </w:rPr>
        <w:t>。</w:t>
      </w:r>
    </w:p>
    <w:p w14:paraId="6898E295" w14:textId="17D1BDD1" w:rsidR="00381DB1" w:rsidRDefault="00381DB1"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employ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em-</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in-</w:t>
      </w:r>
      <w:r>
        <w:rPr>
          <w:rFonts w:ascii="Times New Roman" w:eastAsia="宋体" w:hAnsi="Times New Roman" w:cs="Times New Roman" w:hint="eastAsia"/>
          <w:szCs w:val="21"/>
        </w:rPr>
        <w:t>，表示进入。后面的</w:t>
      </w:r>
      <w:r>
        <w:rPr>
          <w:rFonts w:ascii="Times New Roman" w:eastAsia="宋体" w:hAnsi="Times New Roman" w:cs="Times New Roman" w:hint="eastAsia"/>
          <w:szCs w:val="21"/>
        </w:rPr>
        <w:t>ploy</w:t>
      </w:r>
      <w:r>
        <w:rPr>
          <w:rFonts w:ascii="Times New Roman" w:eastAsia="宋体" w:hAnsi="Times New Roman" w:cs="Times New Roman" w:hint="eastAsia"/>
          <w:szCs w:val="21"/>
        </w:rPr>
        <w:t>等于</w:t>
      </w:r>
      <w:r>
        <w:rPr>
          <w:rFonts w:ascii="Times New Roman" w:eastAsia="宋体" w:hAnsi="Times New Roman" w:cs="Times New Roman" w:hint="eastAsia"/>
          <w:szCs w:val="21"/>
        </w:rPr>
        <w:t>ply</w:t>
      </w:r>
      <w:r>
        <w:rPr>
          <w:rFonts w:ascii="Times New Roman" w:eastAsia="宋体" w:hAnsi="Times New Roman" w:cs="Times New Roman" w:hint="eastAsia"/>
          <w:szCs w:val="21"/>
        </w:rPr>
        <w:t>，中间多了一个元音字母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。整个单词的字面意思就是叠进去，引申为把人员投入到工作中，使人从事某项工作，所以就是雇佣。比如，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company employed 8 staff. </w:t>
      </w:r>
      <w:r>
        <w:rPr>
          <w:rFonts w:ascii="Times New Roman" w:eastAsia="宋体" w:hAnsi="Times New Roman" w:cs="Times New Roman" w:hint="eastAsia"/>
          <w:szCs w:val="21"/>
        </w:rPr>
        <w:t>这家公司雇佣了</w:t>
      </w:r>
      <w:r>
        <w:rPr>
          <w:rFonts w:ascii="Times New Roman" w:eastAsia="宋体" w:hAnsi="Times New Roman" w:cs="Times New Roman" w:hint="eastAsia"/>
          <w:szCs w:val="21"/>
        </w:rPr>
        <w:t>8</w:t>
      </w:r>
      <w:r>
        <w:rPr>
          <w:rFonts w:ascii="Times New Roman" w:eastAsia="宋体" w:hAnsi="Times New Roman" w:cs="Times New Roman" w:hint="eastAsia"/>
          <w:szCs w:val="21"/>
        </w:rPr>
        <w:t>名员工。</w:t>
      </w:r>
    </w:p>
    <w:p w14:paraId="2673627F" w14:textId="4F444BDD" w:rsidR="00381DB1" w:rsidRDefault="00381DB1"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employ</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employment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，表示雇佣这个行为，或者是被雇佣的这种状态，也就是就业。它的反义词是</w:t>
      </w:r>
      <w:r>
        <w:rPr>
          <w:rFonts w:ascii="Times New Roman" w:eastAsia="宋体" w:hAnsi="Times New Roman" w:cs="Times New Roman" w:hint="eastAsia"/>
          <w:szCs w:val="21"/>
        </w:rPr>
        <w:t>unemployment</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un-</w:t>
      </w:r>
      <w:r>
        <w:rPr>
          <w:rFonts w:ascii="Times New Roman" w:eastAsia="宋体" w:hAnsi="Times New Roman" w:cs="Times New Roman" w:hint="eastAsia"/>
          <w:szCs w:val="21"/>
        </w:rPr>
        <w:t>，表示失业</w:t>
      </w:r>
      <w:r w:rsidR="00BA6BF7">
        <w:rPr>
          <w:rFonts w:ascii="Times New Roman" w:eastAsia="宋体" w:hAnsi="Times New Roman" w:cs="Times New Roman" w:hint="eastAsia"/>
          <w:szCs w:val="21"/>
        </w:rPr>
        <w:t>、</w:t>
      </w:r>
      <w:r>
        <w:rPr>
          <w:rFonts w:ascii="Times New Roman" w:eastAsia="宋体" w:hAnsi="Times New Roman" w:cs="Times New Roman" w:hint="eastAsia"/>
          <w:szCs w:val="21"/>
        </w:rPr>
        <w:t>没有被雇佣的这种状态。</w:t>
      </w:r>
    </w:p>
    <w:p w14:paraId="299EA608" w14:textId="19D925C8" w:rsidR="00381DB1" w:rsidRDefault="00381DB1"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multiply</w:t>
      </w:r>
      <w:r>
        <w:rPr>
          <w:rFonts w:ascii="Times New Roman" w:eastAsia="宋体" w:hAnsi="Times New Roman" w:cs="Times New Roman" w:hint="eastAsia"/>
          <w:szCs w:val="21"/>
        </w:rPr>
        <w:t>，前缀</w:t>
      </w:r>
      <w:r>
        <w:rPr>
          <w:rFonts w:ascii="Times New Roman" w:eastAsia="宋体" w:hAnsi="Times New Roman" w:cs="Times New Roman" w:hint="eastAsia"/>
          <w:szCs w:val="21"/>
        </w:rPr>
        <w:t>multi-</w:t>
      </w:r>
      <w:r>
        <w:rPr>
          <w:rFonts w:ascii="Times New Roman" w:eastAsia="宋体" w:hAnsi="Times New Roman" w:cs="Times New Roman" w:hint="eastAsia"/>
          <w:szCs w:val="21"/>
        </w:rPr>
        <w:t>表示多、多次。后面的词根</w:t>
      </w:r>
      <w:r>
        <w:rPr>
          <w:rFonts w:ascii="Times New Roman" w:eastAsia="宋体" w:hAnsi="Times New Roman" w:cs="Times New Roman" w:hint="eastAsia"/>
          <w:szCs w:val="21"/>
        </w:rPr>
        <w:t>ply</w:t>
      </w:r>
      <w:r>
        <w:rPr>
          <w:rFonts w:ascii="Times New Roman" w:eastAsia="宋体" w:hAnsi="Times New Roman" w:cs="Times New Roman" w:hint="eastAsia"/>
          <w:szCs w:val="21"/>
        </w:rPr>
        <w:t>表示折叠</w:t>
      </w:r>
      <w:r w:rsidR="00F06CE9">
        <w:rPr>
          <w:rFonts w:ascii="Times New Roman" w:eastAsia="宋体" w:hAnsi="Times New Roman" w:cs="Times New Roman" w:hint="eastAsia"/>
          <w:szCs w:val="21"/>
        </w:rPr>
        <w:t>、重叠</w:t>
      </w:r>
      <w:r>
        <w:rPr>
          <w:rFonts w:ascii="Times New Roman" w:eastAsia="宋体" w:hAnsi="Times New Roman" w:cs="Times New Roman" w:hint="eastAsia"/>
          <w:szCs w:val="21"/>
        </w:rPr>
        <w:t>。整个单词的字面意思就是多次</w:t>
      </w:r>
      <w:r w:rsidR="00F06CE9">
        <w:rPr>
          <w:rFonts w:ascii="Times New Roman" w:eastAsia="宋体" w:hAnsi="Times New Roman" w:cs="Times New Roman" w:hint="eastAsia"/>
          <w:szCs w:val="21"/>
        </w:rPr>
        <w:t>重叠</w:t>
      </w:r>
      <w:r>
        <w:rPr>
          <w:rFonts w:ascii="Times New Roman" w:eastAsia="宋体" w:hAnsi="Times New Roman" w:cs="Times New Roman" w:hint="eastAsia"/>
          <w:szCs w:val="21"/>
        </w:rPr>
        <w:t>，</w:t>
      </w:r>
      <w:r w:rsidR="0036349D">
        <w:rPr>
          <w:rFonts w:ascii="Times New Roman" w:eastAsia="宋体" w:hAnsi="Times New Roman" w:cs="Times New Roman" w:hint="eastAsia"/>
          <w:szCs w:val="21"/>
        </w:rPr>
        <w:t>多次叠加，</w:t>
      </w:r>
      <w:r>
        <w:rPr>
          <w:rFonts w:ascii="Times New Roman" w:eastAsia="宋体" w:hAnsi="Times New Roman" w:cs="Times New Roman" w:hint="eastAsia"/>
          <w:szCs w:val="21"/>
        </w:rPr>
        <w:t>引申为繁殖、成倍增加，在数学领域表示乘</w:t>
      </w:r>
      <w:r w:rsidR="00D273B1">
        <w:rPr>
          <w:rFonts w:ascii="Times New Roman" w:eastAsia="宋体" w:hAnsi="Times New Roman" w:cs="Times New Roman" w:hint="eastAsia"/>
          <w:szCs w:val="21"/>
        </w:rPr>
        <w:t>、乘以</w:t>
      </w:r>
      <w:r>
        <w:rPr>
          <w:rFonts w:ascii="Times New Roman" w:eastAsia="宋体" w:hAnsi="Times New Roman" w:cs="Times New Roman" w:hint="eastAsia"/>
          <w:szCs w:val="21"/>
        </w:rPr>
        <w:t>。</w:t>
      </w:r>
      <w:r w:rsidR="00D273B1">
        <w:rPr>
          <w:rFonts w:ascii="Times New Roman" w:eastAsia="宋体" w:hAnsi="Times New Roman" w:cs="Times New Roman" w:hint="eastAsia"/>
          <w:szCs w:val="21"/>
        </w:rPr>
        <w:t>比如，</w:t>
      </w:r>
      <w:r w:rsidR="00D273B1">
        <w:rPr>
          <w:rFonts w:ascii="Times New Roman" w:eastAsia="宋体" w:hAnsi="Times New Roman" w:cs="Times New Roman" w:hint="eastAsia"/>
          <w:szCs w:val="21"/>
        </w:rPr>
        <w:t>3</w:t>
      </w:r>
      <w:r w:rsidR="00D273B1">
        <w:rPr>
          <w:rFonts w:ascii="Times New Roman" w:eastAsia="宋体" w:hAnsi="Times New Roman" w:cs="Times New Roman"/>
          <w:szCs w:val="21"/>
        </w:rPr>
        <w:t xml:space="preserve"> multiplied by 2 equals 6</w:t>
      </w:r>
      <w:r w:rsidR="00D273B1">
        <w:rPr>
          <w:rFonts w:ascii="Times New Roman" w:eastAsia="宋体" w:hAnsi="Times New Roman" w:cs="Times New Roman" w:hint="eastAsia"/>
          <w:szCs w:val="21"/>
        </w:rPr>
        <w:t>（三乘以二等于六）。</w:t>
      </w:r>
    </w:p>
    <w:p w14:paraId="526E1CFB" w14:textId="1B6F795C" w:rsidR="00375A71" w:rsidRDefault="00375A71"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reply</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表示回去，向后。后面的</w:t>
      </w:r>
      <w:r>
        <w:rPr>
          <w:rFonts w:ascii="Times New Roman" w:eastAsia="宋体" w:hAnsi="Times New Roman" w:cs="Times New Roman" w:hint="eastAsia"/>
          <w:szCs w:val="21"/>
        </w:rPr>
        <w:t>ply</w:t>
      </w:r>
      <w:r>
        <w:rPr>
          <w:rFonts w:ascii="Times New Roman" w:eastAsia="宋体" w:hAnsi="Times New Roman" w:cs="Times New Roman" w:hint="eastAsia"/>
          <w:szCs w:val="21"/>
        </w:rPr>
        <w:t>表示折叠</w:t>
      </w:r>
      <w:r w:rsidR="00F06CE9">
        <w:rPr>
          <w:rFonts w:ascii="Times New Roman" w:eastAsia="宋体" w:hAnsi="Times New Roman" w:cs="Times New Roman" w:hint="eastAsia"/>
          <w:szCs w:val="21"/>
        </w:rPr>
        <w:t>、重叠</w:t>
      </w:r>
      <w:r>
        <w:rPr>
          <w:rFonts w:ascii="Times New Roman" w:eastAsia="宋体" w:hAnsi="Times New Roman" w:cs="Times New Roman" w:hint="eastAsia"/>
          <w:szCs w:val="21"/>
        </w:rPr>
        <w:t>。整个单词的</w:t>
      </w:r>
      <w:r>
        <w:rPr>
          <w:rFonts w:ascii="Times New Roman" w:eastAsia="宋体" w:hAnsi="Times New Roman" w:cs="Times New Roman" w:hint="eastAsia"/>
          <w:szCs w:val="21"/>
        </w:rPr>
        <w:lastRenderedPageBreak/>
        <w:t>字面意思就是折叠回去，引申为答复、回答。</w:t>
      </w:r>
    </w:p>
    <w:p w14:paraId="0794A2EC" w14:textId="77777777" w:rsidR="00921A8F" w:rsidRDefault="00580199" w:rsidP="00921A8F">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日耳曼词根</w:t>
      </w:r>
      <w:r>
        <w:rPr>
          <w:rFonts w:ascii="Times New Roman" w:eastAsia="宋体" w:hAnsi="Times New Roman" w:cs="Times New Roman" w:hint="eastAsia"/>
          <w:szCs w:val="21"/>
        </w:rPr>
        <w:t>fold-</w:t>
      </w:r>
    </w:p>
    <w:p w14:paraId="086D35EC" w14:textId="108CE0B1" w:rsidR="00580199" w:rsidRDefault="00580199"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它直接形成单词</w:t>
      </w:r>
      <w:r>
        <w:rPr>
          <w:rFonts w:ascii="Times New Roman" w:eastAsia="宋体" w:hAnsi="Times New Roman" w:cs="Times New Roman" w:hint="eastAsia"/>
          <w:szCs w:val="21"/>
        </w:rPr>
        <w:t>fold</w:t>
      </w:r>
      <w:r>
        <w:rPr>
          <w:rFonts w:ascii="Times New Roman" w:eastAsia="宋体" w:hAnsi="Times New Roman" w:cs="Times New Roman" w:hint="eastAsia"/>
          <w:szCs w:val="21"/>
        </w:rPr>
        <w:t>，意思就是折叠</w:t>
      </w:r>
      <w:r w:rsidR="0036349D">
        <w:rPr>
          <w:rFonts w:ascii="Times New Roman" w:eastAsia="宋体" w:hAnsi="Times New Roman" w:cs="Times New Roman" w:hint="eastAsia"/>
          <w:szCs w:val="21"/>
        </w:rPr>
        <w:t>、重叠</w:t>
      </w:r>
      <w:r>
        <w:rPr>
          <w:rFonts w:ascii="Times New Roman" w:eastAsia="宋体" w:hAnsi="Times New Roman" w:cs="Times New Roman" w:hint="eastAsia"/>
          <w:szCs w:val="21"/>
        </w:rPr>
        <w:t>，比如，</w:t>
      </w:r>
      <w:r w:rsidRPr="00580199">
        <w:rPr>
          <w:rFonts w:ascii="Times New Roman" w:eastAsia="宋体" w:hAnsi="Times New Roman" w:cs="Times New Roman"/>
          <w:szCs w:val="21"/>
        </w:rPr>
        <w:t>He folded the map up and put it in his pocket.</w:t>
      </w:r>
      <w:r>
        <w:rPr>
          <w:rFonts w:ascii="Times New Roman" w:eastAsia="宋体" w:hAnsi="Times New Roman" w:cs="Times New Roman" w:hint="eastAsia"/>
          <w:szCs w:val="21"/>
        </w:rPr>
        <w:t>他把地图叠起来，放到口袋里。</w:t>
      </w:r>
    </w:p>
    <w:p w14:paraId="366EE391" w14:textId="1161FF3F" w:rsidR="00580199" w:rsidRDefault="00580199" w:rsidP="00C622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fold</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folder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，意思就是用来叠的工具，折叠器。现在这个单词常用来表示文件夹，</w:t>
      </w:r>
      <w:r w:rsidR="002A44C4">
        <w:rPr>
          <w:rFonts w:ascii="Times New Roman" w:eastAsia="宋体" w:hAnsi="Times New Roman" w:cs="Times New Roman" w:hint="eastAsia"/>
          <w:szCs w:val="21"/>
        </w:rPr>
        <w:t>用来</w:t>
      </w:r>
      <w:r>
        <w:rPr>
          <w:rFonts w:ascii="Times New Roman" w:eastAsia="宋体" w:hAnsi="Times New Roman" w:cs="Times New Roman" w:hint="eastAsia"/>
          <w:szCs w:val="21"/>
        </w:rPr>
        <w:t>把很多文件叠到一起的东西。</w:t>
      </w:r>
    </w:p>
    <w:p w14:paraId="7789D24D" w14:textId="1B9DEF4E" w:rsidR="00921A8F" w:rsidRPr="00D810A8" w:rsidRDefault="00921A8F" w:rsidP="00921A8F">
      <w:pPr>
        <w:spacing w:line="360" w:lineRule="auto"/>
        <w:jc w:val="center"/>
        <w:rPr>
          <w:rFonts w:ascii="Times New Roman" w:eastAsia="宋体" w:hAnsi="Times New Roman" w:cs="Times New Roman"/>
          <w:szCs w:val="21"/>
        </w:rPr>
      </w:pPr>
      <w:r>
        <w:rPr>
          <w:noProof/>
        </w:rPr>
        <w:drawing>
          <wp:inline distT="0" distB="0" distL="0" distR="0" wp14:anchorId="14F242A7" wp14:editId="25959FB3">
            <wp:extent cx="5274310" cy="3524885"/>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74310" cy="3524885"/>
                    </a:xfrm>
                    <a:prstGeom prst="rect">
                      <a:avLst/>
                    </a:prstGeom>
                  </pic:spPr>
                </pic:pic>
              </a:graphicData>
            </a:graphic>
          </wp:inline>
        </w:drawing>
      </w:r>
    </w:p>
    <w:p w14:paraId="3978A882" w14:textId="77777777" w:rsidR="0089028C" w:rsidRPr="00621D62" w:rsidRDefault="0089028C"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diploma</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Pr="00DF38E4">
        <w:rPr>
          <w:rFonts w:ascii="Times New Roman" w:eastAsia="宋体" w:hAnsi="Times New Roman" w:cs="Times New Roman"/>
          <w:szCs w:val="21"/>
        </w:rPr>
        <w:t>dɪˈpləʊmə</w:t>
      </w:r>
      <w:r>
        <w:rPr>
          <w:rFonts w:ascii="Times New Roman" w:eastAsia="宋体" w:hAnsi="Times New Roman" w:cs="Times New Roman"/>
          <w:szCs w:val="21"/>
        </w:rPr>
        <w:t>]</w:t>
      </w:r>
      <w:r w:rsidRPr="00621D62">
        <w:rPr>
          <w:rFonts w:ascii="Times New Roman" w:eastAsia="宋体" w:hAnsi="Times New Roman" w:cs="Times New Roman"/>
          <w:szCs w:val="21"/>
        </w:rPr>
        <w:t xml:space="preserve"> n.</w:t>
      </w:r>
      <w:r w:rsidRPr="00621D62">
        <w:rPr>
          <w:rFonts w:ascii="Times New Roman" w:eastAsia="宋体" w:hAnsi="Times New Roman" w:cs="Times New Roman"/>
          <w:szCs w:val="21"/>
        </w:rPr>
        <w:t>毕业证书，学位证书；公文，文书</w:t>
      </w:r>
    </w:p>
    <w:p w14:paraId="64E55439" w14:textId="52C8959F" w:rsidR="0089028C" w:rsidRDefault="0089028C" w:rsidP="0089028C">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diploma=di</w:t>
      </w:r>
      <w:r w:rsidRPr="00621D62">
        <w:rPr>
          <w:rFonts w:ascii="Times New Roman" w:eastAsia="宋体" w:hAnsi="Times New Roman" w:cs="Times New Roman"/>
          <w:szCs w:val="21"/>
        </w:rPr>
        <w:t>（二）</w:t>
      </w:r>
      <w:r w:rsidRPr="00621D62">
        <w:rPr>
          <w:rFonts w:ascii="Times New Roman" w:eastAsia="宋体" w:hAnsi="Times New Roman" w:cs="Times New Roman"/>
          <w:szCs w:val="21"/>
        </w:rPr>
        <w:t>+plo</w:t>
      </w:r>
      <w:r w:rsidRPr="00621D62">
        <w:rPr>
          <w:rFonts w:ascii="Times New Roman" w:eastAsia="宋体" w:hAnsi="Times New Roman" w:cs="Times New Roman"/>
          <w:szCs w:val="21"/>
        </w:rPr>
        <w:t>（折叠）</w:t>
      </w:r>
      <w:r w:rsidRPr="00621D62">
        <w:rPr>
          <w:rFonts w:ascii="Times New Roman" w:eastAsia="宋体" w:hAnsi="Times New Roman" w:cs="Times New Roman"/>
          <w:szCs w:val="21"/>
        </w:rPr>
        <w:t>+ma</w:t>
      </w:r>
      <w:r w:rsidRPr="00621D62">
        <w:rPr>
          <w:rFonts w:ascii="Times New Roman" w:eastAsia="宋体" w:hAnsi="Times New Roman" w:cs="Times New Roman"/>
          <w:szCs w:val="21"/>
        </w:rPr>
        <w:t>（名词后缀）</w:t>
      </w:r>
      <w:r w:rsidRPr="00621D62">
        <w:rPr>
          <w:rFonts w:ascii="Times New Roman" w:eastAsia="宋体" w:hAnsi="Times New Roman" w:cs="Times New Roman"/>
          <w:szCs w:val="21"/>
        </w:rPr>
        <w:t>→</w:t>
      </w:r>
      <w:r w:rsidRPr="00621D62">
        <w:rPr>
          <w:rFonts w:ascii="Times New Roman" w:eastAsia="宋体" w:hAnsi="Times New Roman" w:cs="Times New Roman"/>
          <w:szCs w:val="21"/>
        </w:rPr>
        <w:t>对折之物</w:t>
      </w:r>
      <w:r w:rsidRPr="00621D62">
        <w:rPr>
          <w:rFonts w:ascii="Times New Roman" w:eastAsia="宋体" w:hAnsi="Times New Roman" w:cs="Times New Roman"/>
          <w:szCs w:val="21"/>
        </w:rPr>
        <w:t>→</w:t>
      </w:r>
      <w:r w:rsidRPr="00621D62">
        <w:rPr>
          <w:rFonts w:ascii="Times New Roman" w:eastAsia="宋体" w:hAnsi="Times New Roman" w:cs="Times New Roman"/>
          <w:szCs w:val="21"/>
        </w:rPr>
        <w:t>证书</w:t>
      </w:r>
    </w:p>
    <w:p w14:paraId="6E8CF857"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apply</w:t>
      </w:r>
      <w:r w:rsidRPr="00621D62">
        <w:rPr>
          <w:rFonts w:ascii="Times New Roman" w:eastAsia="宋体" w:hAnsi="Times New Roman" w:cs="Times New Roman"/>
          <w:szCs w:val="21"/>
        </w:rPr>
        <w:t>：</w:t>
      </w:r>
      <w:r w:rsidRPr="00621D62">
        <w:rPr>
          <w:rFonts w:ascii="Times New Roman" w:eastAsia="宋体" w:hAnsi="Times New Roman" w:cs="Times New Roman"/>
          <w:szCs w:val="21"/>
        </w:rPr>
        <w:t>[ə'plaɪ] v.</w:t>
      </w:r>
      <w:r w:rsidRPr="00621D62">
        <w:rPr>
          <w:rFonts w:ascii="Times New Roman" w:eastAsia="宋体" w:hAnsi="Times New Roman" w:cs="Times New Roman"/>
          <w:szCs w:val="21"/>
        </w:rPr>
        <w:t>申请；涂敷；应用</w:t>
      </w:r>
    </w:p>
    <w:p w14:paraId="31201658" w14:textId="1223804C"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apply=ap</w:t>
      </w:r>
      <w:r w:rsidRPr="00621D62">
        <w:rPr>
          <w:rFonts w:ascii="Times New Roman" w:eastAsia="宋体" w:hAnsi="Times New Roman" w:cs="Times New Roman"/>
          <w:szCs w:val="21"/>
        </w:rPr>
        <w:t>（</w:t>
      </w:r>
      <w:r w:rsidRPr="00621D62">
        <w:rPr>
          <w:rFonts w:ascii="Times New Roman" w:eastAsia="宋体" w:hAnsi="Times New Roman" w:cs="Times New Roman"/>
          <w:szCs w:val="21"/>
        </w:rPr>
        <w:t>=ad</w:t>
      </w:r>
      <w:r w:rsidRPr="00621D62">
        <w:rPr>
          <w:rFonts w:ascii="Times New Roman" w:eastAsia="宋体" w:hAnsi="Times New Roman" w:cs="Times New Roman"/>
          <w:szCs w:val="21"/>
        </w:rPr>
        <w:t>，去，趋近）</w:t>
      </w:r>
      <w:r w:rsidRPr="00621D62">
        <w:rPr>
          <w:rFonts w:ascii="Times New Roman" w:eastAsia="宋体" w:hAnsi="Times New Roman" w:cs="Times New Roman"/>
          <w:szCs w:val="21"/>
        </w:rPr>
        <w:t>+ply</w:t>
      </w:r>
      <w:r w:rsidRPr="00621D62">
        <w:rPr>
          <w:rFonts w:ascii="Times New Roman" w:eastAsia="宋体" w:hAnsi="Times New Roman" w:cs="Times New Roman"/>
          <w:szCs w:val="21"/>
        </w:rPr>
        <w:t>（</w:t>
      </w:r>
      <w:r w:rsidR="0036349D">
        <w:rPr>
          <w:rFonts w:ascii="Times New Roman" w:eastAsia="宋体" w:hAnsi="Times New Roman" w:cs="Times New Roman" w:hint="eastAsia"/>
          <w:szCs w:val="21"/>
        </w:rPr>
        <w:t>叠</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0036349D">
        <w:rPr>
          <w:rFonts w:ascii="Times New Roman" w:eastAsia="宋体" w:hAnsi="Times New Roman" w:cs="Times New Roman" w:hint="eastAsia"/>
          <w:szCs w:val="21"/>
        </w:rPr>
        <w:t>叠</w:t>
      </w:r>
      <w:r w:rsidRPr="00621D62">
        <w:rPr>
          <w:rFonts w:ascii="Times New Roman" w:eastAsia="宋体" w:hAnsi="Times New Roman" w:cs="Times New Roman"/>
          <w:szCs w:val="21"/>
        </w:rPr>
        <w:t>到一起</w:t>
      </w:r>
      <w:r w:rsidRPr="00621D62">
        <w:rPr>
          <w:rFonts w:ascii="Times New Roman" w:eastAsia="宋体" w:hAnsi="Times New Roman" w:cs="Times New Roman"/>
          <w:szCs w:val="21"/>
        </w:rPr>
        <w:t>→</w:t>
      </w:r>
      <w:r w:rsidRPr="00621D62">
        <w:rPr>
          <w:rFonts w:ascii="Times New Roman" w:eastAsia="宋体" w:hAnsi="Times New Roman" w:cs="Times New Roman"/>
          <w:szCs w:val="21"/>
        </w:rPr>
        <w:t>申请，涂敷，应用</w:t>
      </w:r>
    </w:p>
    <w:p w14:paraId="370607CF" w14:textId="5EEFDE65"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application</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00A238D5" w:rsidRPr="00A238D5">
        <w:rPr>
          <w:rFonts w:ascii="Times New Roman" w:eastAsia="宋体" w:hAnsi="Times New Roman" w:cs="Times New Roman"/>
          <w:szCs w:val="21"/>
        </w:rPr>
        <w:t>ˌæplɪˈkeɪʃn</w:t>
      </w:r>
      <w:r w:rsidRPr="00621D62">
        <w:rPr>
          <w:rFonts w:ascii="Times New Roman" w:eastAsia="宋体" w:hAnsi="Times New Roman" w:cs="Times New Roman"/>
          <w:szCs w:val="21"/>
        </w:rPr>
        <w:t>] n.</w:t>
      </w:r>
      <w:r w:rsidRPr="00621D62">
        <w:rPr>
          <w:rFonts w:ascii="Times New Roman" w:eastAsia="宋体" w:hAnsi="Times New Roman" w:cs="Times New Roman"/>
          <w:szCs w:val="21"/>
        </w:rPr>
        <w:t>应用；应用程序；申请；敷用</w:t>
      </w:r>
    </w:p>
    <w:p w14:paraId="7D6661DE" w14:textId="6EBC2D6D"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application=applic</w:t>
      </w:r>
      <w:r w:rsidRPr="00621D62">
        <w:rPr>
          <w:rFonts w:ascii="Times New Roman" w:eastAsia="宋体" w:hAnsi="Times New Roman" w:cs="Times New Roman"/>
          <w:szCs w:val="21"/>
        </w:rPr>
        <w:t>（</w:t>
      </w:r>
      <w:r w:rsidR="005D10C4">
        <w:rPr>
          <w:rFonts w:ascii="Times New Roman" w:eastAsia="宋体" w:hAnsi="Times New Roman" w:cs="Times New Roman" w:hint="eastAsia"/>
          <w:szCs w:val="21"/>
        </w:rPr>
        <w:t>=apply</w:t>
      </w:r>
      <w:r w:rsidR="005D10C4">
        <w:rPr>
          <w:rFonts w:ascii="Times New Roman" w:eastAsia="宋体" w:hAnsi="Times New Roman" w:cs="Times New Roman" w:hint="eastAsia"/>
          <w:szCs w:val="21"/>
        </w:rPr>
        <w:t>，应用，申请，涂敷</w:t>
      </w:r>
      <w:r w:rsidRPr="00621D62">
        <w:rPr>
          <w:rFonts w:ascii="Times New Roman" w:eastAsia="宋体" w:hAnsi="Times New Roman" w:cs="Times New Roman"/>
          <w:szCs w:val="21"/>
        </w:rPr>
        <w:t>）</w:t>
      </w:r>
      <w:r w:rsidRPr="00621D62">
        <w:rPr>
          <w:rFonts w:ascii="Times New Roman" w:eastAsia="宋体" w:hAnsi="Times New Roman" w:cs="Times New Roman"/>
          <w:szCs w:val="21"/>
        </w:rPr>
        <w:t>+ation</w:t>
      </w:r>
      <w:r w:rsidRPr="00621D62">
        <w:rPr>
          <w:rFonts w:ascii="Times New Roman" w:eastAsia="宋体" w:hAnsi="Times New Roman" w:cs="Times New Roman"/>
          <w:szCs w:val="21"/>
        </w:rPr>
        <w:t>（动名词后缀）</w:t>
      </w:r>
      <w:r w:rsidRPr="00621D62">
        <w:rPr>
          <w:rFonts w:ascii="Times New Roman" w:eastAsia="宋体" w:hAnsi="Times New Roman" w:cs="Times New Roman"/>
          <w:szCs w:val="21"/>
        </w:rPr>
        <w:t>→</w:t>
      </w:r>
      <w:r w:rsidRPr="00621D62">
        <w:rPr>
          <w:rFonts w:ascii="Times New Roman" w:eastAsia="宋体" w:hAnsi="Times New Roman" w:cs="Times New Roman"/>
          <w:szCs w:val="21"/>
        </w:rPr>
        <w:t>应用，申请，敷用</w:t>
      </w:r>
    </w:p>
    <w:p w14:paraId="5BC58166"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applicant</w:t>
      </w:r>
      <w:r w:rsidRPr="00621D62">
        <w:rPr>
          <w:rFonts w:ascii="Times New Roman" w:eastAsia="宋体" w:hAnsi="Times New Roman" w:cs="Times New Roman"/>
          <w:szCs w:val="21"/>
        </w:rPr>
        <w:t>：</w:t>
      </w:r>
      <w:r w:rsidRPr="00621D62">
        <w:rPr>
          <w:rFonts w:ascii="Times New Roman" w:eastAsia="宋体" w:hAnsi="Times New Roman" w:cs="Times New Roman"/>
          <w:szCs w:val="21"/>
        </w:rPr>
        <w:t>['æplɪkənt] n.</w:t>
      </w:r>
      <w:r w:rsidRPr="00621D62">
        <w:rPr>
          <w:rFonts w:ascii="Times New Roman" w:eastAsia="宋体" w:hAnsi="Times New Roman" w:cs="Times New Roman"/>
          <w:szCs w:val="21"/>
        </w:rPr>
        <w:t>申请者</w:t>
      </w:r>
    </w:p>
    <w:p w14:paraId="43021AB8" w14:textId="74E3A090"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applicant=</w:t>
      </w:r>
      <w:r w:rsidR="0036349D" w:rsidRPr="00621D62">
        <w:rPr>
          <w:rFonts w:ascii="Times New Roman" w:eastAsia="宋体" w:hAnsi="Times New Roman" w:cs="Times New Roman"/>
          <w:szCs w:val="21"/>
        </w:rPr>
        <w:t>applic</w:t>
      </w:r>
      <w:r w:rsidR="0036349D" w:rsidRPr="00621D62">
        <w:rPr>
          <w:rFonts w:ascii="Times New Roman" w:eastAsia="宋体" w:hAnsi="Times New Roman" w:cs="Times New Roman"/>
          <w:szCs w:val="21"/>
        </w:rPr>
        <w:t>（</w:t>
      </w:r>
      <w:r w:rsidR="0036349D">
        <w:rPr>
          <w:rFonts w:ascii="Times New Roman" w:eastAsia="宋体" w:hAnsi="Times New Roman" w:cs="Times New Roman" w:hint="eastAsia"/>
          <w:szCs w:val="21"/>
        </w:rPr>
        <w:t>=apply</w:t>
      </w:r>
      <w:r w:rsidR="0036349D">
        <w:rPr>
          <w:rFonts w:ascii="Times New Roman" w:eastAsia="宋体" w:hAnsi="Times New Roman" w:cs="Times New Roman" w:hint="eastAsia"/>
          <w:szCs w:val="21"/>
        </w:rPr>
        <w:t>，申请</w:t>
      </w:r>
      <w:r w:rsidR="0036349D" w:rsidRPr="00621D62">
        <w:rPr>
          <w:rFonts w:ascii="Times New Roman" w:eastAsia="宋体" w:hAnsi="Times New Roman" w:cs="Times New Roman"/>
          <w:szCs w:val="21"/>
        </w:rPr>
        <w:t>）</w:t>
      </w:r>
      <w:r w:rsidRPr="00621D62">
        <w:rPr>
          <w:rFonts w:ascii="Times New Roman" w:eastAsia="宋体" w:hAnsi="Times New Roman" w:cs="Times New Roman"/>
          <w:szCs w:val="21"/>
        </w:rPr>
        <w:t>+ant</w:t>
      </w:r>
      <w:r w:rsidRPr="00621D62">
        <w:rPr>
          <w:rFonts w:ascii="Times New Roman" w:eastAsia="宋体" w:hAnsi="Times New Roman" w:cs="Times New Roman"/>
          <w:szCs w:val="21"/>
        </w:rPr>
        <w:t>（形容词后缀）</w:t>
      </w:r>
      <w:r w:rsidRPr="00621D62">
        <w:rPr>
          <w:rFonts w:ascii="Times New Roman" w:eastAsia="宋体" w:hAnsi="Times New Roman" w:cs="Times New Roman"/>
          <w:szCs w:val="21"/>
        </w:rPr>
        <w:t>→</w:t>
      </w:r>
      <w:r w:rsidR="0036349D">
        <w:rPr>
          <w:rFonts w:ascii="Times New Roman" w:eastAsia="宋体" w:hAnsi="Times New Roman" w:cs="Times New Roman" w:hint="eastAsia"/>
          <w:szCs w:val="21"/>
        </w:rPr>
        <w:t>正在</w:t>
      </w:r>
      <w:r w:rsidRPr="00621D62">
        <w:rPr>
          <w:rFonts w:ascii="Times New Roman" w:eastAsia="宋体" w:hAnsi="Times New Roman" w:cs="Times New Roman"/>
          <w:szCs w:val="21"/>
        </w:rPr>
        <w:t>申请的（人）</w:t>
      </w:r>
      <w:r w:rsidRPr="00621D62">
        <w:rPr>
          <w:rFonts w:ascii="Times New Roman" w:eastAsia="宋体" w:hAnsi="Times New Roman" w:cs="Times New Roman"/>
          <w:szCs w:val="21"/>
        </w:rPr>
        <w:t>→</w:t>
      </w:r>
      <w:r w:rsidRPr="00621D62">
        <w:rPr>
          <w:rFonts w:ascii="Times New Roman" w:eastAsia="宋体" w:hAnsi="Times New Roman" w:cs="Times New Roman"/>
          <w:szCs w:val="21"/>
        </w:rPr>
        <w:t>申请者</w:t>
      </w:r>
    </w:p>
    <w:p w14:paraId="47C14139" w14:textId="77777777" w:rsidR="00921A8F" w:rsidRPr="00375A71" w:rsidRDefault="00921A8F" w:rsidP="00921A8F">
      <w:pPr>
        <w:pStyle w:val="a7"/>
        <w:numPr>
          <w:ilvl w:val="0"/>
          <w:numId w:val="14"/>
        </w:numPr>
        <w:spacing w:line="360" w:lineRule="auto"/>
        <w:ind w:firstLineChars="0"/>
        <w:rPr>
          <w:rFonts w:ascii="Times New Roman" w:eastAsia="宋体" w:hAnsi="Times New Roman" w:cs="Times New Roman"/>
          <w:szCs w:val="21"/>
        </w:rPr>
      </w:pPr>
      <w:r w:rsidRPr="00375A71">
        <w:rPr>
          <w:rFonts w:ascii="Times New Roman" w:eastAsia="宋体" w:hAnsi="Times New Roman" w:cs="Times New Roman"/>
          <w:szCs w:val="21"/>
        </w:rPr>
        <w:t>complicate</w:t>
      </w:r>
      <w:r w:rsidRPr="00375A71">
        <w:rPr>
          <w:rFonts w:ascii="Times New Roman" w:eastAsia="宋体" w:hAnsi="Times New Roman" w:cs="Times New Roman"/>
          <w:szCs w:val="21"/>
        </w:rPr>
        <w:t>：</w:t>
      </w:r>
      <w:r w:rsidRPr="00375A71">
        <w:rPr>
          <w:rFonts w:ascii="Times New Roman" w:eastAsia="宋体" w:hAnsi="Times New Roman" w:cs="Times New Roman"/>
          <w:szCs w:val="21"/>
        </w:rPr>
        <w:t>[</w:t>
      </w:r>
      <w:r w:rsidRPr="00A238D5">
        <w:rPr>
          <w:rFonts w:ascii="Times New Roman" w:eastAsia="宋体" w:hAnsi="Times New Roman" w:cs="Times New Roman"/>
          <w:szCs w:val="21"/>
        </w:rPr>
        <w:t>ˈkɒmplɪkeɪt</w:t>
      </w:r>
      <w:r w:rsidRPr="00375A71">
        <w:rPr>
          <w:rFonts w:ascii="Times New Roman" w:eastAsia="宋体" w:hAnsi="Times New Roman" w:cs="Times New Roman"/>
          <w:szCs w:val="21"/>
        </w:rPr>
        <w:t xml:space="preserve">] vt. </w:t>
      </w:r>
      <w:r w:rsidRPr="00375A71">
        <w:rPr>
          <w:rFonts w:ascii="Times New Roman" w:eastAsia="宋体" w:hAnsi="Times New Roman" w:cs="Times New Roman"/>
          <w:szCs w:val="21"/>
        </w:rPr>
        <w:t>使复杂化，使变得复杂</w:t>
      </w:r>
    </w:p>
    <w:p w14:paraId="5BEFFA80" w14:textId="77777777" w:rsidR="00921A8F" w:rsidRPr="00375A71" w:rsidRDefault="00921A8F" w:rsidP="00921A8F">
      <w:pPr>
        <w:spacing w:line="360" w:lineRule="auto"/>
        <w:ind w:left="1" w:firstLineChars="201" w:firstLine="422"/>
        <w:rPr>
          <w:rFonts w:ascii="Times New Roman" w:eastAsia="宋体" w:hAnsi="Times New Roman" w:cs="Times New Roman"/>
          <w:szCs w:val="21"/>
        </w:rPr>
      </w:pPr>
      <w:r w:rsidRPr="00375A71">
        <w:rPr>
          <w:rFonts w:ascii="Times New Roman" w:eastAsia="宋体" w:hAnsi="Times New Roman" w:cs="Times New Roman" w:hint="eastAsia"/>
          <w:szCs w:val="21"/>
        </w:rPr>
        <w:t>结构分析：</w:t>
      </w:r>
      <w:r w:rsidRPr="00375A71">
        <w:rPr>
          <w:rFonts w:ascii="Times New Roman" w:eastAsia="宋体" w:hAnsi="Times New Roman" w:cs="Times New Roman"/>
          <w:szCs w:val="21"/>
        </w:rPr>
        <w:t>complicate=com</w:t>
      </w:r>
      <w:r w:rsidRPr="00375A71">
        <w:rPr>
          <w:rFonts w:ascii="Times New Roman" w:eastAsia="宋体" w:hAnsi="Times New Roman" w:cs="Times New Roman"/>
          <w:szCs w:val="21"/>
        </w:rPr>
        <w:t>（</w:t>
      </w:r>
      <w:r>
        <w:rPr>
          <w:rFonts w:ascii="Times New Roman" w:eastAsia="宋体" w:hAnsi="Times New Roman" w:cs="Times New Roman" w:hint="eastAsia"/>
          <w:szCs w:val="21"/>
        </w:rPr>
        <w:t>全部，</w:t>
      </w:r>
      <w:r w:rsidRPr="00375A71">
        <w:rPr>
          <w:rFonts w:ascii="Times New Roman" w:eastAsia="宋体" w:hAnsi="Times New Roman" w:cs="Times New Roman"/>
          <w:szCs w:val="21"/>
        </w:rPr>
        <w:t>一起）</w:t>
      </w:r>
      <w:r w:rsidRPr="00375A71">
        <w:rPr>
          <w:rFonts w:ascii="Times New Roman" w:eastAsia="宋体" w:hAnsi="Times New Roman" w:cs="Times New Roman"/>
          <w:szCs w:val="21"/>
        </w:rPr>
        <w:t>+plic</w:t>
      </w:r>
      <w:r w:rsidRPr="00375A71">
        <w:rPr>
          <w:rFonts w:ascii="Times New Roman" w:eastAsia="宋体" w:hAnsi="Times New Roman" w:cs="Times New Roman"/>
          <w:szCs w:val="21"/>
        </w:rPr>
        <w:t>（叠）</w:t>
      </w:r>
      <w:r w:rsidRPr="00375A71">
        <w:rPr>
          <w:rFonts w:ascii="Times New Roman" w:eastAsia="宋体" w:hAnsi="Times New Roman" w:cs="Times New Roman"/>
          <w:szCs w:val="21"/>
        </w:rPr>
        <w:t>+ate</w:t>
      </w:r>
      <w:r w:rsidRPr="00375A71">
        <w:rPr>
          <w:rFonts w:ascii="Times New Roman" w:eastAsia="宋体" w:hAnsi="Times New Roman" w:cs="Times New Roman"/>
          <w:szCs w:val="21"/>
        </w:rPr>
        <w:t>（动词后缀）</w:t>
      </w:r>
      <w:r w:rsidRPr="00375A71">
        <w:rPr>
          <w:rFonts w:ascii="Times New Roman" w:eastAsia="宋体" w:hAnsi="Times New Roman" w:cs="Times New Roman"/>
          <w:szCs w:val="21"/>
        </w:rPr>
        <w:t>→</w:t>
      </w:r>
      <w:r>
        <w:rPr>
          <w:rFonts w:ascii="Times New Roman" w:eastAsia="宋体" w:hAnsi="Times New Roman" w:cs="Times New Roman" w:hint="eastAsia"/>
          <w:szCs w:val="21"/>
        </w:rPr>
        <w:t>全部</w:t>
      </w:r>
      <w:r w:rsidRPr="00375A71">
        <w:rPr>
          <w:rFonts w:ascii="Times New Roman" w:eastAsia="宋体" w:hAnsi="Times New Roman" w:cs="Times New Roman"/>
          <w:szCs w:val="21"/>
        </w:rPr>
        <w:t>叠到一</w:t>
      </w:r>
      <w:r w:rsidRPr="00375A71">
        <w:rPr>
          <w:rFonts w:ascii="Times New Roman" w:eastAsia="宋体" w:hAnsi="Times New Roman" w:cs="Times New Roman"/>
          <w:szCs w:val="21"/>
        </w:rPr>
        <w:lastRenderedPageBreak/>
        <w:t>起</w:t>
      </w:r>
      <w:r w:rsidRPr="00375A71">
        <w:rPr>
          <w:rFonts w:ascii="Times New Roman" w:eastAsia="宋体" w:hAnsi="Times New Roman" w:cs="Times New Roman"/>
          <w:szCs w:val="21"/>
        </w:rPr>
        <w:t>→</w:t>
      </w:r>
      <w:r w:rsidRPr="00375A71">
        <w:rPr>
          <w:rFonts w:ascii="Times New Roman" w:eastAsia="宋体" w:hAnsi="Times New Roman" w:cs="Times New Roman"/>
          <w:szCs w:val="21"/>
        </w:rPr>
        <w:t>使复杂化</w:t>
      </w:r>
    </w:p>
    <w:p w14:paraId="2069F5B1" w14:textId="77777777" w:rsidR="00921A8F" w:rsidRPr="00375A71" w:rsidRDefault="00921A8F" w:rsidP="00921A8F">
      <w:pPr>
        <w:pStyle w:val="a7"/>
        <w:numPr>
          <w:ilvl w:val="0"/>
          <w:numId w:val="14"/>
        </w:numPr>
        <w:spacing w:line="360" w:lineRule="auto"/>
        <w:ind w:firstLineChars="0"/>
        <w:rPr>
          <w:rFonts w:ascii="Times New Roman" w:eastAsia="宋体" w:hAnsi="Times New Roman" w:cs="Times New Roman"/>
          <w:szCs w:val="21"/>
        </w:rPr>
      </w:pPr>
      <w:r w:rsidRPr="00375A71">
        <w:rPr>
          <w:rFonts w:ascii="Times New Roman" w:eastAsia="宋体" w:hAnsi="Times New Roman" w:cs="Times New Roman"/>
          <w:szCs w:val="21"/>
        </w:rPr>
        <w:t>complicated</w:t>
      </w:r>
      <w:r w:rsidRPr="00375A71">
        <w:rPr>
          <w:rFonts w:ascii="Times New Roman" w:eastAsia="宋体" w:hAnsi="Times New Roman" w:cs="Times New Roman"/>
          <w:szCs w:val="21"/>
        </w:rPr>
        <w:t>：</w:t>
      </w:r>
      <w:r w:rsidRPr="00375A71">
        <w:rPr>
          <w:rFonts w:ascii="Times New Roman" w:eastAsia="宋体" w:hAnsi="Times New Roman" w:cs="Times New Roman"/>
          <w:szCs w:val="21"/>
        </w:rPr>
        <w:t>[</w:t>
      </w:r>
      <w:r w:rsidRPr="00A238D5">
        <w:rPr>
          <w:rFonts w:ascii="Times New Roman" w:eastAsia="宋体" w:hAnsi="Times New Roman" w:cs="Times New Roman"/>
          <w:szCs w:val="21"/>
        </w:rPr>
        <w:t>ˈkɒmplɪkeɪtɪd</w:t>
      </w:r>
      <w:r w:rsidRPr="00375A71">
        <w:rPr>
          <w:rFonts w:ascii="Times New Roman" w:eastAsia="宋体" w:hAnsi="Times New Roman" w:cs="Times New Roman"/>
          <w:szCs w:val="21"/>
        </w:rPr>
        <w:t xml:space="preserve">] adj. </w:t>
      </w:r>
      <w:r w:rsidRPr="00375A71">
        <w:rPr>
          <w:rFonts w:ascii="Times New Roman" w:eastAsia="宋体" w:hAnsi="Times New Roman" w:cs="Times New Roman"/>
          <w:szCs w:val="21"/>
        </w:rPr>
        <w:t>复杂的；难懂的</w:t>
      </w:r>
    </w:p>
    <w:p w14:paraId="1C033E13" w14:textId="77777777" w:rsidR="00921A8F" w:rsidRPr="00375A71" w:rsidRDefault="00921A8F" w:rsidP="00921A8F">
      <w:pPr>
        <w:spacing w:line="360" w:lineRule="auto"/>
        <w:ind w:left="1" w:firstLineChars="201" w:firstLine="422"/>
        <w:rPr>
          <w:rFonts w:ascii="Times New Roman" w:eastAsia="宋体" w:hAnsi="Times New Roman" w:cs="Times New Roman"/>
          <w:szCs w:val="21"/>
        </w:rPr>
      </w:pPr>
      <w:r w:rsidRPr="00375A71">
        <w:rPr>
          <w:rFonts w:ascii="Times New Roman" w:eastAsia="宋体" w:hAnsi="Times New Roman" w:cs="Times New Roman" w:hint="eastAsia"/>
          <w:szCs w:val="21"/>
        </w:rPr>
        <w:t>结构分析：</w:t>
      </w:r>
      <w:r w:rsidRPr="00375A71">
        <w:rPr>
          <w:rFonts w:ascii="Times New Roman" w:eastAsia="宋体" w:hAnsi="Times New Roman" w:cs="Times New Roman"/>
          <w:szCs w:val="21"/>
        </w:rPr>
        <w:t>complicated=complicat(e)</w:t>
      </w:r>
      <w:r w:rsidRPr="00375A71">
        <w:rPr>
          <w:rFonts w:ascii="Times New Roman" w:eastAsia="宋体" w:hAnsi="Times New Roman" w:cs="Times New Roman"/>
          <w:szCs w:val="21"/>
        </w:rPr>
        <w:t>（使复杂化）</w:t>
      </w:r>
      <w:r w:rsidRPr="00375A71">
        <w:rPr>
          <w:rFonts w:ascii="Times New Roman" w:eastAsia="宋体" w:hAnsi="Times New Roman" w:cs="Times New Roman"/>
          <w:szCs w:val="21"/>
        </w:rPr>
        <w:t>+ed</w:t>
      </w:r>
      <w:r w:rsidRPr="00375A71">
        <w:rPr>
          <w:rFonts w:ascii="Times New Roman" w:eastAsia="宋体" w:hAnsi="Times New Roman" w:cs="Times New Roman"/>
          <w:szCs w:val="21"/>
        </w:rPr>
        <w:t>（过去分词形式）</w:t>
      </w:r>
      <w:r w:rsidRPr="00375A71">
        <w:rPr>
          <w:rFonts w:ascii="Times New Roman" w:eastAsia="宋体" w:hAnsi="Times New Roman" w:cs="Times New Roman"/>
          <w:szCs w:val="21"/>
        </w:rPr>
        <w:t>→</w:t>
      </w:r>
      <w:r w:rsidRPr="00375A71">
        <w:rPr>
          <w:rFonts w:ascii="Times New Roman" w:eastAsia="宋体" w:hAnsi="Times New Roman" w:cs="Times New Roman"/>
          <w:szCs w:val="21"/>
        </w:rPr>
        <w:t>复杂的</w:t>
      </w:r>
    </w:p>
    <w:p w14:paraId="43713046" w14:textId="77777777" w:rsidR="00921A8F" w:rsidRPr="00621D62" w:rsidRDefault="00921A8F"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complex</w:t>
      </w:r>
      <w:r w:rsidRPr="00621D62">
        <w:rPr>
          <w:rFonts w:ascii="Times New Roman" w:eastAsia="宋体" w:hAnsi="Times New Roman" w:cs="Times New Roman"/>
          <w:szCs w:val="21"/>
        </w:rPr>
        <w:t>：</w:t>
      </w:r>
      <w:r w:rsidRPr="00621D62">
        <w:rPr>
          <w:rFonts w:ascii="Times New Roman" w:eastAsia="宋体" w:hAnsi="Times New Roman" w:cs="Times New Roman"/>
          <w:szCs w:val="21"/>
        </w:rPr>
        <w:t>[ˈk</w:t>
      </w:r>
      <w:r>
        <w:rPr>
          <w:rFonts w:ascii="Times New Roman" w:eastAsia="宋体" w:hAnsi="Times New Roman" w:cs="Times New Roman"/>
          <w:szCs w:val="21"/>
        </w:rPr>
        <w:t>ɒ</w:t>
      </w:r>
      <w:r w:rsidRPr="00621D62">
        <w:rPr>
          <w:rFonts w:ascii="Times New Roman" w:eastAsia="宋体" w:hAnsi="Times New Roman" w:cs="Times New Roman"/>
          <w:szCs w:val="21"/>
        </w:rPr>
        <w:t>mpl</w:t>
      </w:r>
      <w:r>
        <w:rPr>
          <w:rFonts w:ascii="Times New Roman" w:eastAsia="宋体" w:hAnsi="Times New Roman" w:cs="Times New Roman"/>
          <w:szCs w:val="21"/>
        </w:rPr>
        <w:t>e</w:t>
      </w:r>
      <w:r w:rsidRPr="00621D62">
        <w:rPr>
          <w:rFonts w:ascii="Times New Roman" w:eastAsia="宋体" w:hAnsi="Times New Roman" w:cs="Times New Roman"/>
          <w:szCs w:val="21"/>
        </w:rPr>
        <w:t>ks;kəmˈpl</w:t>
      </w:r>
      <w:r>
        <w:rPr>
          <w:rFonts w:ascii="Times New Roman" w:eastAsia="宋体" w:hAnsi="Times New Roman" w:cs="Times New Roman"/>
          <w:szCs w:val="21"/>
        </w:rPr>
        <w:t>e</w:t>
      </w:r>
      <w:r w:rsidRPr="00621D62">
        <w:rPr>
          <w:rFonts w:ascii="Times New Roman" w:eastAsia="宋体" w:hAnsi="Times New Roman" w:cs="Times New Roman"/>
          <w:szCs w:val="21"/>
        </w:rPr>
        <w:t>ks] adj.</w:t>
      </w:r>
      <w:r w:rsidRPr="00621D62">
        <w:rPr>
          <w:rFonts w:ascii="Times New Roman" w:eastAsia="宋体" w:hAnsi="Times New Roman" w:cs="Times New Roman"/>
          <w:szCs w:val="21"/>
        </w:rPr>
        <w:t>复杂的；合成的</w:t>
      </w:r>
      <w:r w:rsidRPr="00621D62">
        <w:rPr>
          <w:rFonts w:ascii="Times New Roman" w:eastAsia="宋体" w:hAnsi="Times New Roman" w:cs="Times New Roman"/>
          <w:szCs w:val="21"/>
        </w:rPr>
        <w:t>n.</w:t>
      </w:r>
      <w:r w:rsidRPr="00621D62">
        <w:rPr>
          <w:rFonts w:ascii="Times New Roman" w:eastAsia="宋体" w:hAnsi="Times New Roman" w:cs="Times New Roman"/>
          <w:szCs w:val="21"/>
        </w:rPr>
        <w:t>复合体；综合设施；情结</w:t>
      </w:r>
    </w:p>
    <w:p w14:paraId="6855D14F" w14:textId="77777777" w:rsidR="00921A8F" w:rsidRPr="00621D62" w:rsidRDefault="00921A8F" w:rsidP="00921A8F">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complex=com</w:t>
      </w:r>
      <w:r w:rsidRPr="00621D62">
        <w:rPr>
          <w:rFonts w:ascii="Times New Roman" w:eastAsia="宋体" w:hAnsi="Times New Roman" w:cs="Times New Roman"/>
          <w:szCs w:val="21"/>
        </w:rPr>
        <w:t>（</w:t>
      </w:r>
      <w:r>
        <w:rPr>
          <w:rFonts w:ascii="Times New Roman" w:eastAsia="宋体" w:hAnsi="Times New Roman" w:cs="Times New Roman" w:hint="eastAsia"/>
          <w:szCs w:val="21"/>
        </w:rPr>
        <w:t>全部，</w:t>
      </w:r>
      <w:r w:rsidRPr="00621D62">
        <w:rPr>
          <w:rFonts w:ascii="Times New Roman" w:eastAsia="宋体" w:hAnsi="Times New Roman" w:cs="Times New Roman"/>
          <w:szCs w:val="21"/>
        </w:rPr>
        <w:t>一起）</w:t>
      </w:r>
      <w:r w:rsidRPr="00621D62">
        <w:rPr>
          <w:rFonts w:ascii="Times New Roman" w:eastAsia="宋体" w:hAnsi="Times New Roman" w:cs="Times New Roman"/>
          <w:szCs w:val="21"/>
        </w:rPr>
        <w:t>+plex</w:t>
      </w:r>
      <w:r w:rsidRPr="00621D62">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plic</w:t>
      </w:r>
      <w:r>
        <w:rPr>
          <w:rFonts w:ascii="Times New Roman" w:eastAsia="宋体" w:hAnsi="Times New Roman" w:cs="Times New Roman" w:hint="eastAsia"/>
          <w:szCs w:val="21"/>
        </w:rPr>
        <w:t>，叠</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Pr>
          <w:rFonts w:ascii="Times New Roman" w:eastAsia="宋体" w:hAnsi="Times New Roman" w:cs="Times New Roman" w:hint="eastAsia"/>
          <w:szCs w:val="21"/>
        </w:rPr>
        <w:t>已经</w:t>
      </w:r>
      <w:r w:rsidRPr="00621D62">
        <w:rPr>
          <w:rFonts w:ascii="Times New Roman" w:eastAsia="宋体" w:hAnsi="Times New Roman" w:cs="Times New Roman"/>
          <w:szCs w:val="21"/>
        </w:rPr>
        <w:t>叠到一起的</w:t>
      </w:r>
      <w:r>
        <w:rPr>
          <w:rFonts w:ascii="Times New Roman" w:eastAsia="宋体" w:hAnsi="Times New Roman" w:cs="Times New Roman" w:hint="eastAsia"/>
          <w:szCs w:val="21"/>
        </w:rPr>
        <w:t>（东西）</w:t>
      </w:r>
      <w:r w:rsidRPr="00621D62">
        <w:rPr>
          <w:rFonts w:ascii="Times New Roman" w:eastAsia="宋体" w:hAnsi="Times New Roman" w:cs="Times New Roman"/>
          <w:szCs w:val="21"/>
        </w:rPr>
        <w:t>→</w:t>
      </w:r>
      <w:r w:rsidRPr="00621D62">
        <w:rPr>
          <w:rFonts w:ascii="Times New Roman" w:eastAsia="宋体" w:hAnsi="Times New Roman" w:cs="Times New Roman"/>
          <w:szCs w:val="21"/>
        </w:rPr>
        <w:t>复杂的</w:t>
      </w:r>
      <w:r>
        <w:rPr>
          <w:rFonts w:ascii="Times New Roman" w:eastAsia="宋体" w:hAnsi="Times New Roman" w:cs="Times New Roman" w:hint="eastAsia"/>
          <w:szCs w:val="21"/>
        </w:rPr>
        <w:t>，合成的；复合体，综合设施</w:t>
      </w:r>
    </w:p>
    <w:p w14:paraId="42C7D791"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explicit</w:t>
      </w:r>
      <w:r w:rsidRPr="00621D62">
        <w:rPr>
          <w:rFonts w:ascii="Times New Roman" w:eastAsia="宋体" w:hAnsi="Times New Roman" w:cs="Times New Roman"/>
          <w:szCs w:val="21"/>
        </w:rPr>
        <w:t>：</w:t>
      </w:r>
      <w:r w:rsidRPr="00621D62">
        <w:rPr>
          <w:rFonts w:ascii="Times New Roman" w:eastAsia="宋体" w:hAnsi="Times New Roman" w:cs="Times New Roman"/>
          <w:szCs w:val="21"/>
        </w:rPr>
        <w:t xml:space="preserve">[ɪk'splɪsɪt] adj. </w:t>
      </w:r>
      <w:r w:rsidRPr="00621D62">
        <w:rPr>
          <w:rFonts w:ascii="Times New Roman" w:eastAsia="宋体" w:hAnsi="Times New Roman" w:cs="Times New Roman"/>
          <w:szCs w:val="21"/>
        </w:rPr>
        <w:t>明确的；清楚的；直率的；详述的</w:t>
      </w:r>
    </w:p>
    <w:p w14:paraId="07A59D89" w14:textId="5B93AFB8"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explicit=ex</w:t>
      </w:r>
      <w:r w:rsidRPr="00621D62">
        <w:rPr>
          <w:rFonts w:ascii="Times New Roman" w:eastAsia="宋体" w:hAnsi="Times New Roman" w:cs="Times New Roman"/>
          <w:szCs w:val="21"/>
        </w:rPr>
        <w:t>（出来）</w:t>
      </w:r>
      <w:r w:rsidRPr="00621D62">
        <w:rPr>
          <w:rFonts w:ascii="Times New Roman" w:eastAsia="宋体" w:hAnsi="Times New Roman" w:cs="Times New Roman"/>
          <w:szCs w:val="21"/>
        </w:rPr>
        <w:t>+plic</w:t>
      </w:r>
      <w:r w:rsidRPr="00621D62">
        <w:rPr>
          <w:rFonts w:ascii="Times New Roman" w:eastAsia="宋体" w:hAnsi="Times New Roman" w:cs="Times New Roman"/>
          <w:szCs w:val="21"/>
        </w:rPr>
        <w:t>（叠）</w:t>
      </w:r>
      <w:r w:rsidRPr="00621D62">
        <w:rPr>
          <w:rFonts w:ascii="Times New Roman" w:eastAsia="宋体" w:hAnsi="Times New Roman" w:cs="Times New Roman"/>
          <w:szCs w:val="21"/>
        </w:rPr>
        <w:t>+it</w:t>
      </w:r>
      <w:r w:rsidRPr="00621D62">
        <w:rPr>
          <w:rFonts w:ascii="Times New Roman" w:eastAsia="宋体" w:hAnsi="Times New Roman" w:cs="Times New Roman"/>
          <w:szCs w:val="21"/>
        </w:rPr>
        <w:t>（</w:t>
      </w:r>
      <w:r w:rsidR="00835231">
        <w:rPr>
          <w:rFonts w:ascii="Times New Roman" w:eastAsia="宋体" w:hAnsi="Times New Roman" w:cs="Times New Roman" w:hint="eastAsia"/>
          <w:szCs w:val="21"/>
        </w:rPr>
        <w:t>完成分词后缀</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Pr="00621D62">
        <w:rPr>
          <w:rFonts w:ascii="Times New Roman" w:eastAsia="宋体" w:hAnsi="Times New Roman" w:cs="Times New Roman"/>
          <w:szCs w:val="21"/>
        </w:rPr>
        <w:t>从折叠里出来的</w:t>
      </w:r>
      <w:r w:rsidRPr="00621D62">
        <w:rPr>
          <w:rFonts w:ascii="Times New Roman" w:eastAsia="宋体" w:hAnsi="Times New Roman" w:cs="Times New Roman"/>
          <w:szCs w:val="21"/>
        </w:rPr>
        <w:t>→</w:t>
      </w:r>
      <w:r w:rsidRPr="00621D62">
        <w:rPr>
          <w:rFonts w:ascii="Times New Roman" w:eastAsia="宋体" w:hAnsi="Times New Roman" w:cs="Times New Roman"/>
          <w:szCs w:val="21"/>
        </w:rPr>
        <w:t>明确的，清楚的</w:t>
      </w:r>
    </w:p>
    <w:p w14:paraId="77994BA9" w14:textId="3333AC33"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exploit</w:t>
      </w:r>
      <w:r w:rsidRPr="00621D62">
        <w:rPr>
          <w:rFonts w:ascii="Times New Roman" w:eastAsia="宋体" w:hAnsi="Times New Roman" w:cs="Times New Roman"/>
          <w:szCs w:val="21"/>
        </w:rPr>
        <w:t>：</w:t>
      </w:r>
      <w:r w:rsidRPr="00621D62">
        <w:rPr>
          <w:rFonts w:ascii="Times New Roman" w:eastAsia="宋体" w:hAnsi="Times New Roman" w:cs="Times New Roman"/>
          <w:szCs w:val="21"/>
        </w:rPr>
        <w:t>[ɪkˈsplɔɪt] vt.</w:t>
      </w:r>
      <w:r w:rsidRPr="00621D62">
        <w:rPr>
          <w:rFonts w:ascii="Times New Roman" w:eastAsia="宋体" w:hAnsi="Times New Roman" w:cs="Times New Roman"/>
          <w:szCs w:val="21"/>
        </w:rPr>
        <w:t>开发，</w:t>
      </w:r>
      <w:r w:rsidR="00381DB1">
        <w:rPr>
          <w:rFonts w:ascii="Times New Roman" w:eastAsia="宋体" w:hAnsi="Times New Roman" w:cs="Times New Roman" w:hint="eastAsia"/>
          <w:szCs w:val="21"/>
        </w:rPr>
        <w:t>开采</w:t>
      </w:r>
      <w:r w:rsidRPr="00621D62">
        <w:rPr>
          <w:rFonts w:ascii="Times New Roman" w:eastAsia="宋体" w:hAnsi="Times New Roman" w:cs="Times New Roman"/>
          <w:szCs w:val="21"/>
        </w:rPr>
        <w:t>；</w:t>
      </w:r>
      <w:r w:rsidR="00381DB1">
        <w:rPr>
          <w:rFonts w:ascii="Times New Roman" w:eastAsia="宋体" w:hAnsi="Times New Roman" w:cs="Times New Roman" w:hint="eastAsia"/>
          <w:szCs w:val="21"/>
        </w:rPr>
        <w:t>压榨，</w:t>
      </w:r>
      <w:r w:rsidRPr="00621D62">
        <w:rPr>
          <w:rFonts w:ascii="Times New Roman" w:eastAsia="宋体" w:hAnsi="Times New Roman" w:cs="Times New Roman"/>
          <w:szCs w:val="21"/>
        </w:rPr>
        <w:t>剥削；</w:t>
      </w:r>
      <w:r w:rsidR="00381DB1">
        <w:rPr>
          <w:rFonts w:ascii="Times New Roman" w:eastAsia="宋体" w:hAnsi="Times New Roman" w:cs="Times New Roman" w:hint="eastAsia"/>
          <w:szCs w:val="21"/>
        </w:rPr>
        <w:t>利用</w:t>
      </w:r>
    </w:p>
    <w:p w14:paraId="4EF889C1" w14:textId="4BC905FA"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exploit=ex</w:t>
      </w:r>
      <w:r w:rsidRPr="00621D62">
        <w:rPr>
          <w:rFonts w:ascii="Times New Roman" w:eastAsia="宋体" w:hAnsi="Times New Roman" w:cs="Times New Roman"/>
          <w:szCs w:val="21"/>
        </w:rPr>
        <w:t>（出来）</w:t>
      </w:r>
      <w:r w:rsidRPr="00621D62">
        <w:rPr>
          <w:rFonts w:ascii="Times New Roman" w:eastAsia="宋体" w:hAnsi="Times New Roman" w:cs="Times New Roman"/>
          <w:szCs w:val="21"/>
        </w:rPr>
        <w:t>+plo</w:t>
      </w:r>
      <w:r w:rsidRPr="00621D62">
        <w:rPr>
          <w:rFonts w:ascii="Times New Roman" w:eastAsia="宋体" w:hAnsi="Times New Roman" w:cs="Times New Roman"/>
          <w:szCs w:val="21"/>
        </w:rPr>
        <w:t>（叠）</w:t>
      </w:r>
      <w:r w:rsidRPr="00621D62">
        <w:rPr>
          <w:rFonts w:ascii="Times New Roman" w:eastAsia="宋体" w:hAnsi="Times New Roman" w:cs="Times New Roman"/>
          <w:szCs w:val="21"/>
        </w:rPr>
        <w:t>+</w:t>
      </w:r>
      <w:r w:rsidR="00835231">
        <w:rPr>
          <w:rFonts w:ascii="Times New Roman" w:eastAsia="宋体" w:hAnsi="Times New Roman" w:cs="Times New Roman"/>
          <w:szCs w:val="21"/>
        </w:rPr>
        <w:t>i</w:t>
      </w:r>
      <w:r w:rsidRPr="00621D62">
        <w:rPr>
          <w:rFonts w:ascii="Times New Roman" w:eastAsia="宋体" w:hAnsi="Times New Roman" w:cs="Times New Roman"/>
          <w:szCs w:val="21"/>
        </w:rPr>
        <w:t>t</w:t>
      </w:r>
      <w:r w:rsidRPr="00621D62">
        <w:rPr>
          <w:rFonts w:ascii="Times New Roman" w:eastAsia="宋体" w:hAnsi="Times New Roman" w:cs="Times New Roman"/>
          <w:szCs w:val="21"/>
        </w:rPr>
        <w:t>（</w:t>
      </w:r>
      <w:r w:rsidR="00835231">
        <w:rPr>
          <w:rFonts w:ascii="Times New Roman" w:eastAsia="宋体" w:hAnsi="Times New Roman" w:cs="Times New Roman" w:hint="eastAsia"/>
          <w:szCs w:val="21"/>
        </w:rPr>
        <w:t>完成分词后缀</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Pr="00621D62">
        <w:rPr>
          <w:rFonts w:ascii="Times New Roman" w:eastAsia="宋体" w:hAnsi="Times New Roman" w:cs="Times New Roman"/>
          <w:szCs w:val="21"/>
        </w:rPr>
        <w:t>打开折叠</w:t>
      </w:r>
      <w:r w:rsidR="00381DB1">
        <w:rPr>
          <w:rFonts w:ascii="Times New Roman" w:eastAsia="宋体" w:hAnsi="Times New Roman" w:cs="Times New Roman" w:hint="eastAsia"/>
          <w:szCs w:val="21"/>
        </w:rPr>
        <w:t>，释放里面蕴含的价值</w:t>
      </w:r>
      <w:r w:rsidRPr="00621D62">
        <w:rPr>
          <w:rFonts w:ascii="Times New Roman" w:eastAsia="宋体" w:hAnsi="Times New Roman" w:cs="Times New Roman"/>
          <w:szCs w:val="21"/>
        </w:rPr>
        <w:t>→</w:t>
      </w:r>
      <w:r w:rsidRPr="00621D62">
        <w:rPr>
          <w:rFonts w:ascii="Times New Roman" w:eastAsia="宋体" w:hAnsi="Times New Roman" w:cs="Times New Roman"/>
          <w:szCs w:val="21"/>
        </w:rPr>
        <w:t>开发，开采</w:t>
      </w:r>
      <w:r w:rsidR="00381DB1">
        <w:rPr>
          <w:rFonts w:ascii="Times New Roman" w:eastAsia="宋体" w:hAnsi="Times New Roman" w:cs="Times New Roman" w:hint="eastAsia"/>
          <w:szCs w:val="21"/>
        </w:rPr>
        <w:t>；压榨</w:t>
      </w:r>
    </w:p>
    <w:p w14:paraId="2FC99897"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employ</w:t>
      </w:r>
      <w:r w:rsidRPr="00621D62">
        <w:rPr>
          <w:rFonts w:ascii="Times New Roman" w:eastAsia="宋体" w:hAnsi="Times New Roman" w:cs="Times New Roman"/>
          <w:szCs w:val="21"/>
        </w:rPr>
        <w:t>：</w:t>
      </w:r>
      <w:r w:rsidRPr="00621D62">
        <w:rPr>
          <w:rFonts w:ascii="Times New Roman" w:eastAsia="宋体" w:hAnsi="Times New Roman" w:cs="Times New Roman"/>
          <w:szCs w:val="21"/>
        </w:rPr>
        <w:t>[ɪm'plɔɪ] vt.</w:t>
      </w:r>
      <w:r w:rsidRPr="00621D62">
        <w:rPr>
          <w:rFonts w:ascii="Times New Roman" w:eastAsia="宋体" w:hAnsi="Times New Roman" w:cs="Times New Roman"/>
          <w:szCs w:val="21"/>
        </w:rPr>
        <w:t>使用，采用；雇用；使忙于，使从事于</w:t>
      </w:r>
    </w:p>
    <w:p w14:paraId="63EFACC6" w14:textId="19153F18" w:rsidR="0091204A"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employ=em</w:t>
      </w:r>
      <w:r w:rsidRPr="00621D62">
        <w:rPr>
          <w:rFonts w:ascii="Times New Roman" w:eastAsia="宋体" w:hAnsi="Times New Roman" w:cs="Times New Roman"/>
          <w:szCs w:val="21"/>
        </w:rPr>
        <w:t>（</w:t>
      </w:r>
      <w:r w:rsidRPr="00621D62">
        <w:rPr>
          <w:rFonts w:ascii="Times New Roman" w:eastAsia="宋体" w:hAnsi="Times New Roman" w:cs="Times New Roman"/>
          <w:szCs w:val="21"/>
        </w:rPr>
        <w:t>=in</w:t>
      </w:r>
      <w:r w:rsidRPr="00621D62">
        <w:rPr>
          <w:rFonts w:ascii="Times New Roman" w:eastAsia="宋体" w:hAnsi="Times New Roman" w:cs="Times New Roman"/>
          <w:szCs w:val="21"/>
        </w:rPr>
        <w:t>，进入）</w:t>
      </w:r>
      <w:r w:rsidRPr="00621D62">
        <w:rPr>
          <w:rFonts w:ascii="Times New Roman" w:eastAsia="宋体" w:hAnsi="Times New Roman" w:cs="Times New Roman"/>
          <w:szCs w:val="21"/>
        </w:rPr>
        <w:t>+ploy</w:t>
      </w:r>
      <w:r w:rsidRPr="00621D62">
        <w:rPr>
          <w:rFonts w:ascii="Times New Roman" w:eastAsia="宋体" w:hAnsi="Times New Roman" w:cs="Times New Roman"/>
          <w:szCs w:val="21"/>
        </w:rPr>
        <w:t>（叠）</w:t>
      </w:r>
      <w:r w:rsidRPr="00621D62">
        <w:rPr>
          <w:rFonts w:ascii="Times New Roman" w:eastAsia="宋体" w:hAnsi="Times New Roman" w:cs="Times New Roman"/>
          <w:szCs w:val="21"/>
        </w:rPr>
        <w:t>→</w:t>
      </w:r>
      <w:r w:rsidRPr="00621D62">
        <w:rPr>
          <w:rFonts w:ascii="Times New Roman" w:eastAsia="宋体" w:hAnsi="Times New Roman" w:cs="Times New Roman"/>
          <w:szCs w:val="21"/>
        </w:rPr>
        <w:t>叠进去</w:t>
      </w:r>
      <w:r w:rsidRPr="00621D62">
        <w:rPr>
          <w:rFonts w:ascii="Times New Roman" w:eastAsia="宋体" w:hAnsi="Times New Roman" w:cs="Times New Roman"/>
          <w:szCs w:val="21"/>
        </w:rPr>
        <w:t>→</w:t>
      </w:r>
      <w:r w:rsidRPr="00621D62">
        <w:rPr>
          <w:rFonts w:ascii="Times New Roman" w:eastAsia="宋体" w:hAnsi="Times New Roman" w:cs="Times New Roman"/>
          <w:szCs w:val="21"/>
        </w:rPr>
        <w:t>使从事</w:t>
      </w:r>
      <w:r w:rsidR="00381DB1">
        <w:rPr>
          <w:rFonts w:ascii="Times New Roman" w:eastAsia="宋体" w:hAnsi="Times New Roman" w:cs="Times New Roman" w:hint="eastAsia"/>
          <w:szCs w:val="21"/>
        </w:rPr>
        <w:t>某项工作</w:t>
      </w:r>
      <w:r w:rsidRPr="00621D62">
        <w:rPr>
          <w:rFonts w:ascii="Times New Roman" w:eastAsia="宋体" w:hAnsi="Times New Roman" w:cs="Times New Roman"/>
          <w:szCs w:val="21"/>
        </w:rPr>
        <w:t>→</w:t>
      </w:r>
      <w:r w:rsidRPr="00621D62">
        <w:rPr>
          <w:rFonts w:ascii="Times New Roman" w:eastAsia="宋体" w:hAnsi="Times New Roman" w:cs="Times New Roman"/>
          <w:szCs w:val="21"/>
        </w:rPr>
        <w:t>雇佣</w:t>
      </w:r>
    </w:p>
    <w:p w14:paraId="2A2BD226" w14:textId="1BF5FEBE" w:rsidR="00381DB1" w:rsidRDefault="00381DB1" w:rsidP="00921A8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employment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81DB1">
        <w:rPr>
          <w:rFonts w:ascii="Times New Roman" w:eastAsia="宋体" w:hAnsi="Times New Roman" w:cs="Times New Roman"/>
          <w:szCs w:val="21"/>
        </w:rPr>
        <w:t>ɪmˈplɔɪmənt</w:t>
      </w:r>
      <w:r>
        <w:rPr>
          <w:rFonts w:ascii="Times New Roman" w:eastAsia="宋体" w:hAnsi="Times New Roman" w:cs="Times New Roman"/>
          <w:szCs w:val="21"/>
        </w:rPr>
        <w:t>] n</w:t>
      </w:r>
      <w:r>
        <w:rPr>
          <w:rFonts w:ascii="Times New Roman" w:eastAsia="宋体" w:hAnsi="Times New Roman" w:cs="Times New Roman" w:hint="eastAsia"/>
          <w:szCs w:val="21"/>
        </w:rPr>
        <w:t>.</w:t>
      </w:r>
      <w:r>
        <w:rPr>
          <w:rFonts w:ascii="Times New Roman" w:eastAsia="宋体" w:hAnsi="Times New Roman" w:cs="Times New Roman" w:hint="eastAsia"/>
          <w:szCs w:val="21"/>
        </w:rPr>
        <w:t>雇佣，就业</w:t>
      </w:r>
    </w:p>
    <w:p w14:paraId="473A8588" w14:textId="79A813B3" w:rsidR="00381DB1" w:rsidRPr="00621D62" w:rsidRDefault="00381DB1"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employment=employ</w:t>
      </w:r>
      <w:r>
        <w:rPr>
          <w:rFonts w:ascii="Times New Roman" w:eastAsia="宋体" w:hAnsi="Times New Roman" w:cs="Times New Roman" w:hint="eastAsia"/>
          <w:szCs w:val="21"/>
        </w:rPr>
        <w:t>（雇佣）</w:t>
      </w:r>
      <w:r>
        <w:rPr>
          <w:rFonts w:ascii="Times New Roman" w:eastAsia="宋体" w:hAnsi="Times New Roman" w:cs="Times New Roman" w:hint="eastAsia"/>
          <w:szCs w:val="21"/>
        </w:rPr>
        <w:t>+ment</w:t>
      </w:r>
      <w:r>
        <w:rPr>
          <w:rFonts w:ascii="Times New Roman" w:eastAsia="宋体" w:hAnsi="Times New Roman" w:cs="Times New Roman" w:hint="eastAsia"/>
          <w:szCs w:val="21"/>
        </w:rPr>
        <w:t>（名词后缀）→雇佣，就业</w:t>
      </w:r>
    </w:p>
    <w:p w14:paraId="7CC4128D" w14:textId="5BE6FDDA"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unemployment</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00BD4DB0">
        <w:rPr>
          <w:rFonts w:ascii="Times New Roman" w:eastAsia="宋体" w:hAnsi="Times New Roman" w:cs="Times New Roman"/>
          <w:szCs w:val="21"/>
        </w:rPr>
        <w:t>ˌ</w:t>
      </w:r>
      <w:r w:rsidRPr="00621D62">
        <w:rPr>
          <w:rFonts w:ascii="Times New Roman" w:eastAsia="宋体" w:hAnsi="Times New Roman" w:cs="Times New Roman"/>
          <w:szCs w:val="21"/>
        </w:rPr>
        <w:t>ʌnɪm'plɔɪmənt] n.</w:t>
      </w:r>
      <w:r w:rsidRPr="00621D62">
        <w:rPr>
          <w:rFonts w:ascii="Times New Roman" w:eastAsia="宋体" w:hAnsi="Times New Roman" w:cs="Times New Roman"/>
          <w:szCs w:val="21"/>
        </w:rPr>
        <w:t>失业</w:t>
      </w:r>
    </w:p>
    <w:p w14:paraId="09089746" w14:textId="77777777"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unemployment=un</w:t>
      </w:r>
      <w:r w:rsidRPr="00621D62">
        <w:rPr>
          <w:rFonts w:ascii="Times New Roman" w:eastAsia="宋体" w:hAnsi="Times New Roman" w:cs="Times New Roman"/>
          <w:szCs w:val="21"/>
        </w:rPr>
        <w:t>（反义）</w:t>
      </w:r>
      <w:r w:rsidRPr="00621D62">
        <w:rPr>
          <w:rFonts w:ascii="Times New Roman" w:eastAsia="宋体" w:hAnsi="Times New Roman" w:cs="Times New Roman"/>
          <w:szCs w:val="21"/>
        </w:rPr>
        <w:t>+employ</w:t>
      </w:r>
      <w:r w:rsidRPr="00621D62">
        <w:rPr>
          <w:rFonts w:ascii="Times New Roman" w:eastAsia="宋体" w:hAnsi="Times New Roman" w:cs="Times New Roman"/>
          <w:szCs w:val="21"/>
        </w:rPr>
        <w:t>（雇佣）</w:t>
      </w:r>
      <w:r w:rsidRPr="00621D62">
        <w:rPr>
          <w:rFonts w:ascii="Times New Roman" w:eastAsia="宋体" w:hAnsi="Times New Roman" w:cs="Times New Roman"/>
          <w:szCs w:val="21"/>
        </w:rPr>
        <w:t>+ment</w:t>
      </w:r>
      <w:r w:rsidRPr="00621D62">
        <w:rPr>
          <w:rFonts w:ascii="Times New Roman" w:eastAsia="宋体" w:hAnsi="Times New Roman" w:cs="Times New Roman"/>
          <w:szCs w:val="21"/>
        </w:rPr>
        <w:t>（名词后缀）</w:t>
      </w:r>
      <w:r w:rsidRPr="00621D62">
        <w:rPr>
          <w:rFonts w:ascii="Times New Roman" w:eastAsia="宋体" w:hAnsi="Times New Roman" w:cs="Times New Roman"/>
          <w:szCs w:val="21"/>
        </w:rPr>
        <w:t>→</w:t>
      </w:r>
      <w:r w:rsidRPr="00621D62">
        <w:rPr>
          <w:rFonts w:ascii="Times New Roman" w:eastAsia="宋体" w:hAnsi="Times New Roman" w:cs="Times New Roman"/>
          <w:szCs w:val="21"/>
        </w:rPr>
        <w:t>没有被雇佣</w:t>
      </w:r>
      <w:r w:rsidRPr="00621D62">
        <w:rPr>
          <w:rFonts w:ascii="Times New Roman" w:eastAsia="宋体" w:hAnsi="Times New Roman" w:cs="Times New Roman"/>
          <w:szCs w:val="21"/>
        </w:rPr>
        <w:t>→</w:t>
      </w:r>
      <w:r w:rsidRPr="00621D62">
        <w:rPr>
          <w:rFonts w:ascii="Times New Roman" w:eastAsia="宋体" w:hAnsi="Times New Roman" w:cs="Times New Roman"/>
          <w:szCs w:val="21"/>
        </w:rPr>
        <w:t>失业</w:t>
      </w:r>
    </w:p>
    <w:p w14:paraId="29A00936"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multiply</w:t>
      </w:r>
      <w:r w:rsidRPr="00621D62">
        <w:rPr>
          <w:rFonts w:ascii="Times New Roman" w:eastAsia="宋体" w:hAnsi="Times New Roman" w:cs="Times New Roman"/>
          <w:szCs w:val="21"/>
        </w:rPr>
        <w:t>：</w:t>
      </w:r>
      <w:r w:rsidRPr="00621D62">
        <w:rPr>
          <w:rFonts w:ascii="Times New Roman" w:eastAsia="宋体" w:hAnsi="Times New Roman" w:cs="Times New Roman"/>
          <w:szCs w:val="21"/>
        </w:rPr>
        <w:t>['mʌltɪplaɪ] v.</w:t>
      </w:r>
      <w:r w:rsidRPr="00621D62">
        <w:rPr>
          <w:rFonts w:ascii="Times New Roman" w:eastAsia="宋体" w:hAnsi="Times New Roman" w:cs="Times New Roman"/>
          <w:szCs w:val="21"/>
        </w:rPr>
        <w:t>乘；使相乘；使增加；使繁殖</w:t>
      </w:r>
    </w:p>
    <w:p w14:paraId="7B8E199B" w14:textId="12388D84" w:rsidR="0091204A" w:rsidRPr="00621D62"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multiply=multi</w:t>
      </w:r>
      <w:r w:rsidRPr="00621D62">
        <w:rPr>
          <w:rFonts w:ascii="Times New Roman" w:eastAsia="宋体" w:hAnsi="Times New Roman" w:cs="Times New Roman"/>
          <w:szCs w:val="21"/>
        </w:rPr>
        <w:t>（多次）</w:t>
      </w:r>
      <w:r w:rsidRPr="00621D62">
        <w:rPr>
          <w:rFonts w:ascii="Times New Roman" w:eastAsia="宋体" w:hAnsi="Times New Roman" w:cs="Times New Roman"/>
          <w:szCs w:val="21"/>
        </w:rPr>
        <w:t>+ply</w:t>
      </w:r>
      <w:r w:rsidRPr="00621D62">
        <w:rPr>
          <w:rFonts w:ascii="Times New Roman" w:eastAsia="宋体" w:hAnsi="Times New Roman" w:cs="Times New Roman"/>
          <w:szCs w:val="21"/>
        </w:rPr>
        <w:t>（叠）</w:t>
      </w:r>
      <w:r w:rsidRPr="00621D62">
        <w:rPr>
          <w:rFonts w:ascii="Times New Roman" w:eastAsia="宋体" w:hAnsi="Times New Roman" w:cs="Times New Roman"/>
          <w:szCs w:val="21"/>
        </w:rPr>
        <w:t>→</w:t>
      </w:r>
      <w:r w:rsidRPr="00621D62">
        <w:rPr>
          <w:rFonts w:ascii="Times New Roman" w:eastAsia="宋体" w:hAnsi="Times New Roman" w:cs="Times New Roman"/>
          <w:szCs w:val="21"/>
        </w:rPr>
        <w:t>多次</w:t>
      </w:r>
      <w:r w:rsidR="0036349D">
        <w:rPr>
          <w:rFonts w:ascii="Times New Roman" w:eastAsia="宋体" w:hAnsi="Times New Roman" w:cs="Times New Roman" w:hint="eastAsia"/>
          <w:szCs w:val="21"/>
        </w:rPr>
        <w:t>叠加</w:t>
      </w:r>
      <w:r w:rsidRPr="00621D62">
        <w:rPr>
          <w:rFonts w:ascii="Times New Roman" w:eastAsia="宋体" w:hAnsi="Times New Roman" w:cs="Times New Roman"/>
          <w:szCs w:val="21"/>
        </w:rPr>
        <w:t>→</w:t>
      </w:r>
      <w:r w:rsidRPr="00621D62">
        <w:rPr>
          <w:rFonts w:ascii="Times New Roman" w:eastAsia="宋体" w:hAnsi="Times New Roman" w:cs="Times New Roman"/>
          <w:szCs w:val="21"/>
        </w:rPr>
        <w:t>乘</w:t>
      </w:r>
    </w:p>
    <w:p w14:paraId="157949F8" w14:textId="77777777" w:rsidR="0091204A" w:rsidRPr="00621D62" w:rsidRDefault="0091204A"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reply</w:t>
      </w:r>
      <w:r w:rsidRPr="00621D62">
        <w:rPr>
          <w:rFonts w:ascii="Times New Roman" w:eastAsia="宋体" w:hAnsi="Times New Roman" w:cs="Times New Roman"/>
          <w:szCs w:val="21"/>
        </w:rPr>
        <w:t>：</w:t>
      </w:r>
      <w:r w:rsidRPr="00621D62">
        <w:rPr>
          <w:rFonts w:ascii="Times New Roman" w:eastAsia="宋体" w:hAnsi="Times New Roman" w:cs="Times New Roman"/>
          <w:szCs w:val="21"/>
        </w:rPr>
        <w:t>[rɪ'plai] n.v.</w:t>
      </w:r>
      <w:r w:rsidRPr="00621D62">
        <w:rPr>
          <w:rFonts w:ascii="Times New Roman" w:eastAsia="宋体" w:hAnsi="Times New Roman" w:cs="Times New Roman"/>
          <w:szCs w:val="21"/>
        </w:rPr>
        <w:t>回答，答复</w:t>
      </w:r>
    </w:p>
    <w:p w14:paraId="69176FE8" w14:textId="4D98280D" w:rsidR="0091204A" w:rsidRDefault="0091204A" w:rsidP="0091204A">
      <w:pPr>
        <w:spacing w:line="360" w:lineRule="auto"/>
        <w:ind w:left="1" w:firstLineChars="201" w:firstLine="422"/>
        <w:rPr>
          <w:rFonts w:ascii="Times New Roman" w:eastAsia="宋体" w:hAnsi="Times New Roman" w:cs="Times New Roman"/>
          <w:szCs w:val="21"/>
        </w:rPr>
      </w:pPr>
      <w:r w:rsidRPr="00621D62">
        <w:rPr>
          <w:rFonts w:ascii="Times New Roman" w:eastAsia="宋体" w:hAnsi="Times New Roman" w:cs="Times New Roman" w:hint="eastAsia"/>
          <w:szCs w:val="21"/>
        </w:rPr>
        <w:t>结构分析：</w:t>
      </w:r>
      <w:r w:rsidRPr="00621D62">
        <w:rPr>
          <w:rFonts w:ascii="Times New Roman" w:eastAsia="宋体" w:hAnsi="Times New Roman" w:cs="Times New Roman"/>
          <w:szCs w:val="21"/>
        </w:rPr>
        <w:t>reply=re</w:t>
      </w:r>
      <w:r w:rsidRPr="00621D62">
        <w:rPr>
          <w:rFonts w:ascii="Times New Roman" w:eastAsia="宋体" w:hAnsi="Times New Roman" w:cs="Times New Roman"/>
          <w:szCs w:val="21"/>
        </w:rPr>
        <w:t>（回）</w:t>
      </w:r>
      <w:r w:rsidRPr="00621D62">
        <w:rPr>
          <w:rFonts w:ascii="Times New Roman" w:eastAsia="宋体" w:hAnsi="Times New Roman" w:cs="Times New Roman"/>
          <w:szCs w:val="21"/>
        </w:rPr>
        <w:t>+ply</w:t>
      </w:r>
      <w:r w:rsidRPr="00621D62">
        <w:rPr>
          <w:rFonts w:ascii="Times New Roman" w:eastAsia="宋体" w:hAnsi="Times New Roman" w:cs="Times New Roman"/>
          <w:szCs w:val="21"/>
        </w:rPr>
        <w:t>（</w:t>
      </w:r>
      <w:r w:rsidR="0036349D">
        <w:rPr>
          <w:rFonts w:ascii="Times New Roman" w:eastAsia="宋体" w:hAnsi="Times New Roman" w:cs="Times New Roman" w:hint="eastAsia"/>
          <w:szCs w:val="21"/>
        </w:rPr>
        <w:t>叠</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Pr="00621D62">
        <w:rPr>
          <w:rFonts w:ascii="Times New Roman" w:eastAsia="宋体" w:hAnsi="Times New Roman" w:cs="Times New Roman"/>
          <w:szCs w:val="21"/>
        </w:rPr>
        <w:t>折</w:t>
      </w:r>
      <w:r w:rsidR="0036349D">
        <w:rPr>
          <w:rFonts w:ascii="Times New Roman" w:eastAsia="宋体" w:hAnsi="Times New Roman" w:cs="Times New Roman" w:hint="eastAsia"/>
          <w:szCs w:val="21"/>
        </w:rPr>
        <w:t>叠</w:t>
      </w:r>
      <w:r w:rsidRPr="00621D62">
        <w:rPr>
          <w:rFonts w:ascii="Times New Roman" w:eastAsia="宋体" w:hAnsi="Times New Roman" w:cs="Times New Roman"/>
          <w:szCs w:val="21"/>
        </w:rPr>
        <w:t>回去</w:t>
      </w:r>
      <w:r w:rsidRPr="00621D62">
        <w:rPr>
          <w:rFonts w:ascii="Times New Roman" w:eastAsia="宋体" w:hAnsi="Times New Roman" w:cs="Times New Roman"/>
          <w:szCs w:val="21"/>
        </w:rPr>
        <w:t>→</w:t>
      </w:r>
      <w:r w:rsidRPr="00621D62">
        <w:rPr>
          <w:rFonts w:ascii="Times New Roman" w:eastAsia="宋体" w:hAnsi="Times New Roman" w:cs="Times New Roman"/>
          <w:szCs w:val="21"/>
        </w:rPr>
        <w:t>回答</w:t>
      </w:r>
    </w:p>
    <w:p w14:paraId="4FBEB757" w14:textId="67B8D756" w:rsidR="00D810A8" w:rsidRPr="00621D62" w:rsidRDefault="00D810A8" w:rsidP="00921A8F">
      <w:pPr>
        <w:pStyle w:val="a7"/>
        <w:numPr>
          <w:ilvl w:val="0"/>
          <w:numId w:val="14"/>
        </w:numPr>
        <w:spacing w:line="360" w:lineRule="auto"/>
        <w:ind w:firstLineChars="0"/>
        <w:rPr>
          <w:rFonts w:ascii="Times New Roman" w:eastAsia="宋体" w:hAnsi="Times New Roman" w:cs="Times New Roman"/>
          <w:szCs w:val="21"/>
        </w:rPr>
      </w:pPr>
      <w:r w:rsidRPr="00621D62">
        <w:rPr>
          <w:rFonts w:ascii="Times New Roman" w:eastAsia="宋体" w:hAnsi="Times New Roman" w:cs="Times New Roman"/>
          <w:szCs w:val="21"/>
        </w:rPr>
        <w:t>fold</w:t>
      </w:r>
      <w:r w:rsidRPr="00621D62">
        <w:rPr>
          <w:rFonts w:ascii="Times New Roman" w:eastAsia="宋体" w:hAnsi="Times New Roman" w:cs="Times New Roman"/>
          <w:szCs w:val="21"/>
        </w:rPr>
        <w:t>：</w:t>
      </w:r>
      <w:r w:rsidRPr="00621D62">
        <w:rPr>
          <w:rFonts w:ascii="Times New Roman" w:eastAsia="宋体" w:hAnsi="Times New Roman" w:cs="Times New Roman"/>
          <w:szCs w:val="21"/>
        </w:rPr>
        <w:t>[</w:t>
      </w:r>
      <w:r w:rsidR="00A238D5" w:rsidRPr="00A238D5">
        <w:rPr>
          <w:rFonts w:ascii="Times New Roman" w:eastAsia="宋体" w:hAnsi="Times New Roman" w:cs="Times New Roman"/>
          <w:szCs w:val="21"/>
        </w:rPr>
        <w:t>fəʊld</w:t>
      </w:r>
      <w:r w:rsidRPr="00621D62">
        <w:rPr>
          <w:rFonts w:ascii="Times New Roman" w:eastAsia="宋体" w:hAnsi="Times New Roman" w:cs="Times New Roman"/>
          <w:szCs w:val="21"/>
        </w:rPr>
        <w:t>] v.</w:t>
      </w:r>
      <w:r w:rsidRPr="00621D62">
        <w:rPr>
          <w:rFonts w:ascii="Times New Roman" w:eastAsia="宋体" w:hAnsi="Times New Roman" w:cs="Times New Roman"/>
          <w:szCs w:val="21"/>
        </w:rPr>
        <w:t>折叠</w:t>
      </w:r>
      <w:r w:rsidR="0036349D">
        <w:rPr>
          <w:rFonts w:ascii="Times New Roman" w:eastAsia="宋体" w:hAnsi="Times New Roman" w:cs="Times New Roman" w:hint="eastAsia"/>
          <w:szCs w:val="21"/>
        </w:rPr>
        <w:t>，重叠</w:t>
      </w:r>
    </w:p>
    <w:p w14:paraId="628C5AB2" w14:textId="4E88FE33" w:rsidR="00D810A8" w:rsidRDefault="00D810A8" w:rsidP="00921A8F">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f</w:t>
      </w:r>
      <w:r>
        <w:rPr>
          <w:rFonts w:ascii="Times New Roman" w:eastAsia="宋体" w:hAnsi="Times New Roman" w:cs="Times New Roman"/>
          <w:szCs w:val="21"/>
        </w:rPr>
        <w:t>o</w:t>
      </w:r>
      <w:r>
        <w:rPr>
          <w:rFonts w:ascii="Times New Roman" w:eastAsia="宋体" w:hAnsi="Times New Roman" w:cs="Times New Roman" w:hint="eastAsia"/>
          <w:szCs w:val="21"/>
        </w:rPr>
        <w:t>l</w:t>
      </w:r>
      <w:r>
        <w:rPr>
          <w:rFonts w:ascii="Times New Roman" w:eastAsia="宋体" w:hAnsi="Times New Roman" w:cs="Times New Roman"/>
          <w:szCs w:val="21"/>
        </w:rPr>
        <w:t>der</w:t>
      </w:r>
      <w:r>
        <w:rPr>
          <w:rFonts w:ascii="Times New Roman" w:eastAsia="宋体" w:hAnsi="Times New Roman" w:cs="Times New Roman" w:hint="eastAsia"/>
          <w:szCs w:val="21"/>
        </w:rPr>
        <w:t>：</w:t>
      </w:r>
      <w:r w:rsidR="00580199">
        <w:rPr>
          <w:rFonts w:ascii="Times New Roman" w:eastAsia="宋体" w:hAnsi="Times New Roman" w:cs="Times New Roman" w:hint="eastAsia"/>
          <w:szCs w:val="21"/>
        </w:rPr>
        <w:t>[</w:t>
      </w:r>
      <w:r w:rsidR="00580199" w:rsidRPr="00580199">
        <w:rPr>
          <w:rFonts w:ascii="Times New Roman" w:eastAsia="宋体" w:hAnsi="Times New Roman" w:cs="Times New Roman"/>
          <w:szCs w:val="21"/>
        </w:rPr>
        <w:t>ˈfəʊldə(r)</w:t>
      </w:r>
      <w:r w:rsidR="00580199">
        <w:rPr>
          <w:rFonts w:ascii="Times New Roman" w:eastAsia="宋体" w:hAnsi="Times New Roman" w:cs="Times New Roman"/>
          <w:szCs w:val="21"/>
        </w:rPr>
        <w:t>] n</w:t>
      </w:r>
      <w:r w:rsidR="00580199">
        <w:rPr>
          <w:rFonts w:ascii="Times New Roman" w:eastAsia="宋体" w:hAnsi="Times New Roman" w:cs="Times New Roman" w:hint="eastAsia"/>
          <w:szCs w:val="21"/>
        </w:rPr>
        <w:t>.</w:t>
      </w:r>
      <w:r w:rsidR="00580199">
        <w:rPr>
          <w:rFonts w:ascii="Times New Roman" w:eastAsia="宋体" w:hAnsi="Times New Roman" w:cs="Times New Roman" w:hint="eastAsia"/>
          <w:szCs w:val="21"/>
        </w:rPr>
        <w:t>文件夹；折叠器</w:t>
      </w:r>
    </w:p>
    <w:p w14:paraId="788CC33D" w14:textId="5915C996" w:rsidR="00580199" w:rsidRDefault="00580199" w:rsidP="00D810A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folder=fold</w:t>
      </w:r>
      <w:r>
        <w:rPr>
          <w:rFonts w:ascii="Times New Roman" w:eastAsia="宋体" w:hAnsi="Times New Roman" w:cs="Times New Roman" w:hint="eastAsia"/>
          <w:szCs w:val="21"/>
        </w:rPr>
        <w:t>（叠）</w:t>
      </w:r>
      <w:r>
        <w:rPr>
          <w:rFonts w:ascii="Times New Roman" w:eastAsia="宋体" w:hAnsi="Times New Roman" w:cs="Times New Roman" w:hint="eastAsia"/>
          <w:szCs w:val="21"/>
        </w:rPr>
        <w:t>+er</w:t>
      </w:r>
      <w:r>
        <w:rPr>
          <w:rFonts w:ascii="Times New Roman" w:eastAsia="宋体" w:hAnsi="Times New Roman" w:cs="Times New Roman" w:hint="eastAsia"/>
          <w:szCs w:val="21"/>
        </w:rPr>
        <w:t>（者）→用来叠的东西→文件夹</w:t>
      </w:r>
    </w:p>
    <w:p w14:paraId="33E365B2" w14:textId="7288458C" w:rsidR="00B95C47" w:rsidRPr="00B95C47" w:rsidRDefault="00B95C47" w:rsidP="00B95C4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0" w:name="_Toc44219050"/>
      <w:r w:rsidRPr="00B95C47">
        <w:rPr>
          <w:rFonts w:ascii="Times New Roman" w:eastAsia="宋体" w:hAnsi="Times New Roman" w:cs="Times New Roman" w:hint="eastAsia"/>
          <w:b/>
          <w:bCs/>
          <w:sz w:val="24"/>
          <w:szCs w:val="24"/>
        </w:rPr>
        <w:t>表示“藏”的词根</w:t>
      </w:r>
      <w:bookmarkEnd w:id="250"/>
    </w:p>
    <w:p w14:paraId="3760D745" w14:textId="7F4CA593" w:rsidR="00D81EAF" w:rsidRDefault="00D81EAF"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下面我们来学习英语中表示“藏、掩盖”的</w:t>
      </w:r>
      <w:r w:rsidR="00394E78">
        <w:rPr>
          <w:rFonts w:ascii="Times New Roman" w:eastAsia="宋体" w:hAnsi="Times New Roman" w:cs="Times New Roman" w:hint="eastAsia"/>
          <w:szCs w:val="21"/>
        </w:rPr>
        <w:t>两个词根。在拉丁语中，表示藏的词根是</w:t>
      </w:r>
      <w:r w:rsidR="00394E78">
        <w:rPr>
          <w:rFonts w:ascii="Times New Roman" w:eastAsia="宋体" w:hAnsi="Times New Roman" w:cs="Times New Roman" w:hint="eastAsia"/>
          <w:szCs w:val="21"/>
        </w:rPr>
        <w:t>cel-</w:t>
      </w:r>
      <w:r w:rsidR="00394E78">
        <w:rPr>
          <w:rFonts w:ascii="Times New Roman" w:eastAsia="宋体" w:hAnsi="Times New Roman" w:cs="Times New Roman" w:hint="eastAsia"/>
          <w:szCs w:val="21"/>
        </w:rPr>
        <w:t>。</w:t>
      </w:r>
      <w:r w:rsidR="00394E78">
        <w:rPr>
          <w:rFonts w:ascii="Times New Roman" w:eastAsia="宋体" w:hAnsi="Times New Roman" w:cs="Times New Roman" w:hint="eastAsia"/>
          <w:szCs w:val="21"/>
        </w:rPr>
        <w:lastRenderedPageBreak/>
        <w:t>它原本发音为</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kel]</w:t>
      </w:r>
      <w:r w:rsidR="00394E78">
        <w:rPr>
          <w:rFonts w:ascii="Times New Roman" w:eastAsia="宋体" w:hAnsi="Times New Roman" w:cs="Times New Roman" w:hint="eastAsia"/>
          <w:szCs w:val="21"/>
        </w:rPr>
        <w:t>，前面的字母</w:t>
      </w:r>
      <w:r w:rsidR="00394E78">
        <w:rPr>
          <w:rFonts w:ascii="Times New Roman" w:eastAsia="宋体" w:hAnsi="Times New Roman" w:cs="Times New Roman" w:hint="eastAsia"/>
          <w:szCs w:val="21"/>
        </w:rPr>
        <w:t>c</w:t>
      </w:r>
      <w:r w:rsidR="00394E78">
        <w:rPr>
          <w:rFonts w:ascii="Times New Roman" w:eastAsia="宋体" w:hAnsi="Times New Roman" w:cs="Times New Roman" w:hint="eastAsia"/>
          <w:szCs w:val="21"/>
        </w:rPr>
        <w:t>发音为</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k]</w:t>
      </w:r>
      <w:r w:rsidR="00394E78">
        <w:rPr>
          <w:rFonts w:ascii="Times New Roman" w:eastAsia="宋体" w:hAnsi="Times New Roman" w:cs="Times New Roman" w:hint="eastAsia"/>
          <w:szCs w:val="21"/>
        </w:rPr>
        <w:t>，但进入英语后，前面的字母</w:t>
      </w:r>
      <w:r w:rsidR="00394E78">
        <w:rPr>
          <w:rFonts w:ascii="Times New Roman" w:eastAsia="宋体" w:hAnsi="Times New Roman" w:cs="Times New Roman" w:hint="eastAsia"/>
          <w:szCs w:val="21"/>
        </w:rPr>
        <w:t>c</w:t>
      </w:r>
      <w:r w:rsidR="00394E78">
        <w:rPr>
          <w:rFonts w:ascii="Times New Roman" w:eastAsia="宋体" w:hAnsi="Times New Roman" w:cs="Times New Roman" w:hint="eastAsia"/>
          <w:szCs w:val="21"/>
        </w:rPr>
        <w:t>发音变成了</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s]</w:t>
      </w:r>
      <w:r w:rsidR="00394E78">
        <w:rPr>
          <w:rFonts w:ascii="Times New Roman" w:eastAsia="宋体" w:hAnsi="Times New Roman" w:cs="Times New Roman" w:hint="eastAsia"/>
          <w:szCs w:val="21"/>
        </w:rPr>
        <w:t>。在日耳曼语中，表示藏的词根是</w:t>
      </w:r>
      <w:r w:rsidR="00394E78">
        <w:rPr>
          <w:rFonts w:ascii="Times New Roman" w:eastAsia="宋体" w:hAnsi="Times New Roman" w:cs="Times New Roman" w:hint="eastAsia"/>
          <w:szCs w:val="21"/>
        </w:rPr>
        <w:t>hol-</w:t>
      </w:r>
      <w:r w:rsidR="00394E78">
        <w:rPr>
          <w:rFonts w:ascii="Times New Roman" w:eastAsia="宋体" w:hAnsi="Times New Roman" w:cs="Times New Roman" w:hint="eastAsia"/>
          <w:szCs w:val="21"/>
        </w:rPr>
        <w:t>。它和拉丁词根</w:t>
      </w:r>
      <w:r w:rsidR="00394E78">
        <w:rPr>
          <w:rFonts w:ascii="Times New Roman" w:eastAsia="宋体" w:hAnsi="Times New Roman" w:cs="Times New Roman" w:hint="eastAsia"/>
          <w:szCs w:val="21"/>
        </w:rPr>
        <w:t>cel-</w:t>
      </w:r>
      <w:r w:rsidR="00394E78">
        <w:rPr>
          <w:rFonts w:ascii="Times New Roman" w:eastAsia="宋体" w:hAnsi="Times New Roman" w:cs="Times New Roman" w:hint="eastAsia"/>
          <w:szCs w:val="21"/>
        </w:rPr>
        <w:t>来自同一个老祖宗，同一个原始印欧语词根，只是发生了音变，前面的辅音变了，变成了</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h]</w:t>
      </w:r>
      <w:r w:rsidR="00394E78">
        <w:rPr>
          <w:rFonts w:ascii="Times New Roman" w:eastAsia="宋体" w:hAnsi="Times New Roman" w:cs="Times New Roman" w:hint="eastAsia"/>
          <w:szCs w:val="21"/>
        </w:rPr>
        <w:t>。</w:t>
      </w:r>
      <w:r w:rsidR="00394E78">
        <w:rPr>
          <w:rFonts w:ascii="Times New Roman" w:eastAsia="宋体" w:hAnsi="Times New Roman" w:cs="Times New Roman" w:hint="eastAsia"/>
          <w:szCs w:val="21"/>
        </w:rPr>
        <w:t>[</w:t>
      </w:r>
      <w:r w:rsidR="00394E78" w:rsidRPr="00394E78">
        <w:rPr>
          <w:rFonts w:ascii="Times New Roman" w:eastAsia="宋体" w:hAnsi="Times New Roman" w:cs="Times New Roman" w:hint="eastAsia"/>
          <w:szCs w:val="21"/>
        </w:rPr>
        <w:t>ɡ</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 xml:space="preserve"> [k] [h]</w:t>
      </w:r>
      <w:r w:rsidR="00394E78">
        <w:rPr>
          <w:rFonts w:ascii="Times New Roman" w:eastAsia="宋体" w:hAnsi="Times New Roman" w:cs="Times New Roman" w:hint="eastAsia"/>
          <w:szCs w:val="21"/>
        </w:rPr>
        <w:t>这三个辅音本来就是一家人。古罗马人口中的</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k]</w:t>
      </w:r>
      <w:r w:rsidR="00394E78">
        <w:rPr>
          <w:rFonts w:ascii="Times New Roman" w:eastAsia="宋体" w:hAnsi="Times New Roman" w:cs="Times New Roman" w:hint="eastAsia"/>
          <w:szCs w:val="21"/>
        </w:rPr>
        <w:t>，到了日耳曼人口中就变成了</w:t>
      </w:r>
      <w:r w:rsidR="00394E78">
        <w:rPr>
          <w:rFonts w:ascii="Times New Roman" w:eastAsia="宋体" w:hAnsi="Times New Roman" w:cs="Times New Roman" w:hint="eastAsia"/>
          <w:szCs w:val="21"/>
        </w:rPr>
        <w:t>[</w:t>
      </w:r>
      <w:r w:rsidR="00394E78">
        <w:rPr>
          <w:rFonts w:ascii="Times New Roman" w:eastAsia="宋体" w:hAnsi="Times New Roman" w:cs="Times New Roman"/>
          <w:szCs w:val="21"/>
        </w:rPr>
        <w:t>h]</w:t>
      </w:r>
      <w:r w:rsidR="00394E78">
        <w:rPr>
          <w:rFonts w:ascii="Times New Roman" w:eastAsia="宋体" w:hAnsi="Times New Roman" w:cs="Times New Roman" w:hint="eastAsia"/>
          <w:szCs w:val="21"/>
        </w:rPr>
        <w:t>。</w:t>
      </w:r>
    </w:p>
    <w:p w14:paraId="3A78EA85" w14:textId="7AEA44F0" w:rsidR="00B95C47" w:rsidRPr="00B95C47" w:rsidRDefault="00B95C47" w:rsidP="00B95C47">
      <w:pPr>
        <w:pStyle w:val="a7"/>
        <w:numPr>
          <w:ilvl w:val="0"/>
          <w:numId w:val="45"/>
        </w:numPr>
        <w:spacing w:line="360" w:lineRule="auto"/>
        <w:ind w:firstLineChars="0"/>
        <w:rPr>
          <w:rFonts w:ascii="Times New Roman" w:eastAsia="宋体" w:hAnsi="Times New Roman" w:cs="Times New Roman"/>
          <w:szCs w:val="21"/>
        </w:rPr>
      </w:pPr>
      <w:r w:rsidRPr="00B95C47">
        <w:rPr>
          <w:rFonts w:ascii="Times New Roman" w:eastAsia="宋体" w:hAnsi="Times New Roman" w:cs="Times New Roman" w:hint="eastAsia"/>
          <w:szCs w:val="21"/>
        </w:rPr>
        <w:t>拉丁词根</w:t>
      </w:r>
      <w:r w:rsidRPr="00B95C47">
        <w:rPr>
          <w:rFonts w:ascii="Times New Roman" w:eastAsia="宋体" w:hAnsi="Times New Roman" w:cs="Times New Roman" w:hint="eastAsia"/>
          <w:szCs w:val="21"/>
        </w:rPr>
        <w:t>cel-</w:t>
      </w:r>
    </w:p>
    <w:p w14:paraId="571C600A" w14:textId="2421B64A" w:rsidR="00394E78" w:rsidRDefault="00394E78"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单词</w:t>
      </w:r>
      <w:r>
        <w:rPr>
          <w:rFonts w:ascii="Times New Roman" w:eastAsia="宋体" w:hAnsi="Times New Roman" w:cs="Times New Roman" w:hint="eastAsia"/>
          <w:szCs w:val="21"/>
        </w:rPr>
        <w:t>cell</w:t>
      </w:r>
      <w:r w:rsidR="00B95C47">
        <w:rPr>
          <w:rFonts w:ascii="Times New Roman" w:eastAsia="宋体" w:hAnsi="Times New Roman" w:cs="Times New Roman" w:hint="eastAsia"/>
          <w:szCs w:val="21"/>
        </w:rPr>
        <w:t>就</w:t>
      </w:r>
      <w:r>
        <w:rPr>
          <w:rFonts w:ascii="Times New Roman" w:eastAsia="宋体" w:hAnsi="Times New Roman" w:cs="Times New Roman" w:hint="eastAsia"/>
          <w:szCs w:val="21"/>
        </w:rPr>
        <w:t>直接来自词根</w:t>
      </w:r>
      <w:r>
        <w:rPr>
          <w:rFonts w:ascii="Times New Roman" w:eastAsia="宋体" w:hAnsi="Times New Roman" w:cs="Times New Roman" w:hint="eastAsia"/>
          <w:szCs w:val="21"/>
        </w:rPr>
        <w:t>cel-</w:t>
      </w:r>
      <w:r>
        <w:rPr>
          <w:rFonts w:ascii="Times New Roman" w:eastAsia="宋体" w:hAnsi="Times New Roman" w:cs="Times New Roman" w:hint="eastAsia"/>
          <w:szCs w:val="21"/>
        </w:rPr>
        <w:t>，只是末尾的辅音字母</w:t>
      </w:r>
      <w:r>
        <w:rPr>
          <w:rFonts w:ascii="Times New Roman" w:eastAsia="宋体" w:hAnsi="Times New Roman" w:cs="Times New Roman" w:hint="eastAsia"/>
          <w:szCs w:val="21"/>
        </w:rPr>
        <w:t>l</w:t>
      </w:r>
      <w:r>
        <w:rPr>
          <w:rFonts w:ascii="Times New Roman" w:eastAsia="宋体" w:hAnsi="Times New Roman" w:cs="Times New Roman" w:hint="eastAsia"/>
          <w:szCs w:val="21"/>
        </w:rPr>
        <w:t>双写了。它的本意就是藏身之所、储藏室，原本表示与外界隔绝的小房间，比如修道院里面的小房间、监狱里面的单人囚室、蜂巢里面的小格子。</w:t>
      </w:r>
      <w:r>
        <w:rPr>
          <w:rFonts w:ascii="Times New Roman" w:eastAsia="宋体" w:hAnsi="Times New Roman" w:cs="Times New Roman" w:hint="eastAsia"/>
          <w:szCs w:val="21"/>
        </w:rPr>
        <w:t>1</w:t>
      </w:r>
      <w:r>
        <w:rPr>
          <w:rFonts w:ascii="Times New Roman" w:eastAsia="宋体" w:hAnsi="Times New Roman" w:cs="Times New Roman"/>
          <w:szCs w:val="21"/>
        </w:rPr>
        <w:t>7</w:t>
      </w:r>
      <w:r>
        <w:rPr>
          <w:rFonts w:ascii="Times New Roman" w:eastAsia="宋体" w:hAnsi="Times New Roman" w:cs="Times New Roman" w:hint="eastAsia"/>
          <w:szCs w:val="21"/>
        </w:rPr>
        <w:t>世纪时，植物学家在用显微镜观察软木切片时，发现里面有很多小格子，就像小房间一样。他把这些小格子称为</w:t>
      </w:r>
      <w:r>
        <w:rPr>
          <w:rFonts w:ascii="Times New Roman" w:eastAsia="宋体" w:hAnsi="Times New Roman" w:cs="Times New Roman" w:hint="eastAsia"/>
          <w:szCs w:val="21"/>
        </w:rPr>
        <w:t>cell</w:t>
      </w:r>
      <w:r>
        <w:rPr>
          <w:rFonts w:ascii="Times New Roman" w:eastAsia="宋体" w:hAnsi="Times New Roman" w:cs="Times New Roman" w:hint="eastAsia"/>
          <w:szCs w:val="21"/>
        </w:rPr>
        <w:t>，中文翻译为细胞。</w:t>
      </w:r>
    </w:p>
    <w:p w14:paraId="60361085" w14:textId="204420A7" w:rsidR="00394E78" w:rsidRDefault="00394E78"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cellar</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cell-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cel-</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l</w:t>
      </w:r>
      <w:r>
        <w:rPr>
          <w:rFonts w:ascii="Times New Roman" w:eastAsia="宋体" w:hAnsi="Times New Roman" w:cs="Times New Roman" w:hint="eastAsia"/>
          <w:szCs w:val="21"/>
        </w:rPr>
        <w:t>双写了。后面的</w:t>
      </w:r>
      <w:r>
        <w:rPr>
          <w:rFonts w:ascii="Times New Roman" w:eastAsia="宋体" w:hAnsi="Times New Roman" w:cs="Times New Roman" w:hint="eastAsia"/>
          <w:szCs w:val="21"/>
        </w:rPr>
        <w:t>-ar</w:t>
      </w:r>
      <w:r>
        <w:rPr>
          <w:rFonts w:ascii="Times New Roman" w:eastAsia="宋体" w:hAnsi="Times New Roman" w:cs="Times New Roman" w:hint="eastAsia"/>
          <w:szCs w:val="21"/>
        </w:rPr>
        <w:t>等于后缀</w:t>
      </w:r>
      <w:r>
        <w:rPr>
          <w:rFonts w:ascii="Times New Roman" w:eastAsia="宋体" w:hAnsi="Times New Roman" w:cs="Times New Roman" w:hint="eastAsia"/>
          <w:szCs w:val="21"/>
        </w:rPr>
        <w:t>-ary</w:t>
      </w:r>
      <w:r>
        <w:rPr>
          <w:rFonts w:ascii="Times New Roman" w:eastAsia="宋体" w:hAnsi="Times New Roman" w:cs="Times New Roman" w:hint="eastAsia"/>
          <w:szCs w:val="21"/>
        </w:rPr>
        <w:t>，</w:t>
      </w:r>
      <w:r w:rsidR="00EE676E">
        <w:rPr>
          <w:rFonts w:ascii="Times New Roman" w:eastAsia="宋体" w:hAnsi="Times New Roman" w:cs="Times New Roman" w:hint="eastAsia"/>
          <w:szCs w:val="21"/>
        </w:rPr>
        <w:t>表示用来做事的场所。整个单词的字面意思就是用来储藏物资的场所，所以就是地窖、地下室。</w:t>
      </w:r>
    </w:p>
    <w:p w14:paraId="4E59C2BE" w14:textId="5357C1D8" w:rsidR="00EE676E" w:rsidRDefault="00EE676E"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conceal</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con-</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com-</w:t>
      </w:r>
      <w:r>
        <w:rPr>
          <w:rFonts w:ascii="Times New Roman" w:eastAsia="宋体" w:hAnsi="Times New Roman" w:cs="Times New Roman" w:hint="eastAsia"/>
          <w:szCs w:val="21"/>
        </w:rPr>
        <w:t>，表示全部、完全，用来加强语气。后面的</w:t>
      </w:r>
      <w:r>
        <w:rPr>
          <w:rFonts w:ascii="Times New Roman" w:eastAsia="宋体" w:hAnsi="Times New Roman" w:cs="Times New Roman" w:hint="eastAsia"/>
          <w:szCs w:val="21"/>
        </w:rPr>
        <w:t>ceal-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cel-</w:t>
      </w:r>
      <w:r>
        <w:rPr>
          <w:rFonts w:ascii="Times New Roman" w:eastAsia="宋体" w:hAnsi="Times New Roman" w:cs="Times New Roman" w:hint="eastAsia"/>
          <w:szCs w:val="21"/>
        </w:rPr>
        <w:t>，发生了元音音变，中间的元音</w:t>
      </w:r>
      <w:r w:rsidR="0088553F">
        <w:rPr>
          <w:rFonts w:ascii="Times New Roman" w:eastAsia="宋体" w:hAnsi="Times New Roman" w:cs="Times New Roman" w:hint="eastAsia"/>
          <w:szCs w:val="21"/>
        </w:rPr>
        <w:t>变长</w:t>
      </w:r>
      <w:r>
        <w:rPr>
          <w:rFonts w:ascii="Times New Roman" w:eastAsia="宋体" w:hAnsi="Times New Roman" w:cs="Times New Roman" w:hint="eastAsia"/>
          <w:szCs w:val="21"/>
        </w:rPr>
        <w:t>了，拼写上，单元音字母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。整个单词的字面意思就是完全藏起来，完全掩盖起来，所以就是隐藏、隐瞒。比如，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didn’t conceal anything from you.</w:t>
      </w:r>
      <w:r>
        <w:rPr>
          <w:rFonts w:ascii="Times New Roman" w:eastAsia="宋体" w:hAnsi="Times New Roman" w:cs="Times New Roman" w:hint="eastAsia"/>
          <w:szCs w:val="21"/>
        </w:rPr>
        <w:t>我从来没有向你隐瞒任何事情。</w:t>
      </w:r>
    </w:p>
    <w:p w14:paraId="3BBC872C" w14:textId="3C5B0236" w:rsidR="00EE676E" w:rsidRDefault="00EE676E"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ceiling</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ceil-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cel-</w:t>
      </w:r>
      <w:r>
        <w:rPr>
          <w:rFonts w:ascii="Times New Roman" w:eastAsia="宋体" w:hAnsi="Times New Roman" w:cs="Times New Roman" w:hint="eastAsia"/>
          <w:szCs w:val="21"/>
        </w:rPr>
        <w:t>，发生了元音音变，中间的单元音字母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ei</w:t>
      </w:r>
      <w:r>
        <w:rPr>
          <w:rFonts w:ascii="Times New Roman" w:eastAsia="宋体" w:hAnsi="Times New Roman" w:cs="Times New Roman" w:hint="eastAsia"/>
          <w:szCs w:val="21"/>
        </w:rPr>
        <w:t>。后面的</w:t>
      </w:r>
      <w:r>
        <w:rPr>
          <w:rFonts w:ascii="Times New Roman" w:eastAsia="宋体" w:hAnsi="Times New Roman" w:cs="Times New Roman" w:hint="eastAsia"/>
          <w:szCs w:val="21"/>
        </w:rPr>
        <w:t>-ing</w:t>
      </w:r>
      <w:r>
        <w:rPr>
          <w:rFonts w:ascii="Times New Roman" w:eastAsia="宋体" w:hAnsi="Times New Roman" w:cs="Times New Roman" w:hint="eastAsia"/>
          <w:szCs w:val="21"/>
        </w:rPr>
        <w:t>是英语中的现在分词形式，构成动名词，表示掩盖这个行为本身，后来词义发生变化，变成了用来掩盖的东西，所以就是天花板，用来掩盖房间的东西。</w:t>
      </w:r>
    </w:p>
    <w:p w14:paraId="0A70967B" w14:textId="424B441C" w:rsidR="00B95C47" w:rsidRPr="00B95C47" w:rsidRDefault="00B95C47" w:rsidP="00B95C47">
      <w:pPr>
        <w:pStyle w:val="a7"/>
        <w:numPr>
          <w:ilvl w:val="0"/>
          <w:numId w:val="45"/>
        </w:numPr>
        <w:spacing w:line="360" w:lineRule="auto"/>
        <w:ind w:firstLineChars="0"/>
        <w:rPr>
          <w:rFonts w:ascii="Times New Roman" w:eastAsia="宋体" w:hAnsi="Times New Roman" w:cs="Times New Roman"/>
          <w:szCs w:val="21"/>
        </w:rPr>
      </w:pPr>
      <w:r w:rsidRPr="00B95C47">
        <w:rPr>
          <w:rFonts w:ascii="Times New Roman" w:eastAsia="宋体" w:hAnsi="Times New Roman" w:cs="Times New Roman" w:hint="eastAsia"/>
          <w:szCs w:val="21"/>
        </w:rPr>
        <w:t>日耳曼词根</w:t>
      </w:r>
      <w:r w:rsidRPr="00B95C47">
        <w:rPr>
          <w:rFonts w:ascii="Times New Roman" w:eastAsia="宋体" w:hAnsi="Times New Roman" w:cs="Times New Roman" w:hint="eastAsia"/>
          <w:szCs w:val="21"/>
        </w:rPr>
        <w:t>hol-</w:t>
      </w:r>
    </w:p>
    <w:p w14:paraId="7E900F9F" w14:textId="137A1A1F" w:rsidR="00EE676E" w:rsidRDefault="00EE676E"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常见单词</w:t>
      </w:r>
      <w:r>
        <w:rPr>
          <w:rFonts w:ascii="Times New Roman" w:eastAsia="宋体" w:hAnsi="Times New Roman" w:cs="Times New Roman" w:hint="eastAsia"/>
          <w:szCs w:val="21"/>
        </w:rPr>
        <w:t>hole</w:t>
      </w:r>
      <w:r>
        <w:rPr>
          <w:rFonts w:ascii="Times New Roman" w:eastAsia="宋体" w:hAnsi="Times New Roman" w:cs="Times New Roman" w:hint="eastAsia"/>
          <w:szCs w:val="21"/>
        </w:rPr>
        <w:t>就来自这个词根，只是按照英文的拼写习惯，末尾加了一个小尾巴，一个不发音的字母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。整个单词的字面意思就是藏身之处，特指动物的藏身之处，所以就是洞穴。后来可以泛指各种孔洞。</w:t>
      </w:r>
    </w:p>
    <w:p w14:paraId="705ED254" w14:textId="445B078A" w:rsidR="00EE676E" w:rsidRDefault="00EE676E"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hollow</w:t>
      </w:r>
      <w:r>
        <w:rPr>
          <w:rFonts w:ascii="Times New Roman" w:eastAsia="宋体" w:hAnsi="Times New Roman" w:cs="Times New Roman" w:hint="eastAsia"/>
          <w:szCs w:val="21"/>
        </w:rPr>
        <w:t>，它和单词</w:t>
      </w:r>
      <w:r>
        <w:rPr>
          <w:rFonts w:ascii="Times New Roman" w:eastAsia="宋体" w:hAnsi="Times New Roman" w:cs="Times New Roman" w:hint="eastAsia"/>
          <w:szCs w:val="21"/>
        </w:rPr>
        <w:t>hole</w:t>
      </w:r>
      <w:r>
        <w:rPr>
          <w:rFonts w:ascii="Times New Roman" w:eastAsia="宋体" w:hAnsi="Times New Roman" w:cs="Times New Roman" w:hint="eastAsia"/>
          <w:szCs w:val="21"/>
        </w:rPr>
        <w:t>同源，原本也表示洞穴、动物的藏身之处。不过它现在常常用作形容词，表示空的，空洞的。</w:t>
      </w:r>
    </w:p>
    <w:p w14:paraId="733D0EC6" w14:textId="512BC548" w:rsidR="00EE676E" w:rsidRDefault="00EE676E"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hall</w:t>
      </w:r>
      <w:r>
        <w:rPr>
          <w:rFonts w:ascii="Times New Roman" w:eastAsia="宋体" w:hAnsi="Times New Roman" w:cs="Times New Roman" w:hint="eastAsia"/>
          <w:szCs w:val="21"/>
        </w:rPr>
        <w:t>，它也来自词根</w:t>
      </w:r>
      <w:r>
        <w:rPr>
          <w:rFonts w:ascii="Times New Roman" w:eastAsia="宋体" w:hAnsi="Times New Roman" w:cs="Times New Roman" w:hint="eastAsia"/>
          <w:szCs w:val="21"/>
        </w:rPr>
        <w:t>hol-</w:t>
      </w:r>
      <w:r>
        <w:rPr>
          <w:rFonts w:ascii="Times New Roman" w:eastAsia="宋体" w:hAnsi="Times New Roman" w:cs="Times New Roman" w:hint="eastAsia"/>
          <w:szCs w:val="21"/>
        </w:rPr>
        <w:t>，</w:t>
      </w:r>
      <w:r w:rsidR="00133179">
        <w:rPr>
          <w:rFonts w:ascii="Times New Roman" w:eastAsia="宋体" w:hAnsi="Times New Roman" w:cs="Times New Roman" w:hint="eastAsia"/>
          <w:szCs w:val="21"/>
        </w:rPr>
        <w:t>中间的元音字母变成了</w:t>
      </w:r>
      <w:r w:rsidR="00133179">
        <w:rPr>
          <w:rFonts w:ascii="Times New Roman" w:eastAsia="宋体" w:hAnsi="Times New Roman" w:cs="Times New Roman" w:hint="eastAsia"/>
          <w:szCs w:val="21"/>
        </w:rPr>
        <w:t>a</w:t>
      </w:r>
      <w:r w:rsidR="00133179">
        <w:rPr>
          <w:rFonts w:ascii="Times New Roman" w:eastAsia="宋体" w:hAnsi="Times New Roman" w:cs="Times New Roman" w:hint="eastAsia"/>
          <w:szCs w:val="21"/>
        </w:rPr>
        <w:t>，末尾的字母</w:t>
      </w:r>
      <w:r w:rsidR="00133179">
        <w:rPr>
          <w:rFonts w:ascii="Times New Roman" w:eastAsia="宋体" w:hAnsi="Times New Roman" w:cs="Times New Roman" w:hint="eastAsia"/>
          <w:szCs w:val="21"/>
        </w:rPr>
        <w:t>l</w:t>
      </w:r>
      <w:r w:rsidR="00133179">
        <w:rPr>
          <w:rFonts w:ascii="Times New Roman" w:eastAsia="宋体" w:hAnsi="Times New Roman" w:cs="Times New Roman" w:hint="eastAsia"/>
          <w:szCs w:val="21"/>
        </w:rPr>
        <w:t>双写了。它的本意就是藏身之处，但它指的不是动物的藏身之处，而是我们人类的藏身之处，所以就是大厅、大堂，只有房顶的宽敞空间，看起来就像一个大洞穴一样，所以称为</w:t>
      </w:r>
      <w:r w:rsidR="00133179">
        <w:rPr>
          <w:rFonts w:ascii="Times New Roman" w:eastAsia="宋体" w:hAnsi="Times New Roman" w:cs="Times New Roman" w:hint="eastAsia"/>
          <w:szCs w:val="21"/>
        </w:rPr>
        <w:t>hall</w:t>
      </w:r>
      <w:r w:rsidR="00133179">
        <w:rPr>
          <w:rFonts w:ascii="Times New Roman" w:eastAsia="宋体" w:hAnsi="Times New Roman" w:cs="Times New Roman" w:hint="eastAsia"/>
          <w:szCs w:val="21"/>
        </w:rPr>
        <w:t>。中文常常翻译为堂或厅，比如，</w:t>
      </w:r>
      <w:r w:rsidR="00133179">
        <w:rPr>
          <w:rFonts w:ascii="Times New Roman" w:eastAsia="宋体" w:hAnsi="Times New Roman" w:cs="Times New Roman" w:hint="eastAsia"/>
          <w:szCs w:val="21"/>
        </w:rPr>
        <w:t>the</w:t>
      </w:r>
      <w:r w:rsidR="00133179">
        <w:rPr>
          <w:rFonts w:ascii="Times New Roman" w:eastAsia="宋体" w:hAnsi="Times New Roman" w:cs="Times New Roman"/>
          <w:szCs w:val="21"/>
        </w:rPr>
        <w:t xml:space="preserve"> hall of fame</w:t>
      </w:r>
      <w:r w:rsidR="00133179">
        <w:rPr>
          <w:rFonts w:ascii="Times New Roman" w:eastAsia="宋体" w:hAnsi="Times New Roman" w:cs="Times New Roman" w:hint="eastAsia"/>
          <w:szCs w:val="21"/>
        </w:rPr>
        <w:t>（名人堂）、</w:t>
      </w:r>
      <w:r w:rsidR="00133179">
        <w:rPr>
          <w:rFonts w:ascii="Times New Roman" w:eastAsia="宋体" w:hAnsi="Times New Roman" w:cs="Times New Roman" w:hint="eastAsia"/>
          <w:szCs w:val="21"/>
        </w:rPr>
        <w:t>concert</w:t>
      </w:r>
      <w:r w:rsidR="00133179">
        <w:rPr>
          <w:rFonts w:ascii="Times New Roman" w:eastAsia="宋体" w:hAnsi="Times New Roman" w:cs="Times New Roman"/>
          <w:szCs w:val="21"/>
        </w:rPr>
        <w:t xml:space="preserve"> </w:t>
      </w:r>
      <w:r w:rsidR="00133179">
        <w:rPr>
          <w:rFonts w:ascii="Times New Roman" w:eastAsia="宋体" w:hAnsi="Times New Roman" w:cs="Times New Roman" w:hint="eastAsia"/>
          <w:szCs w:val="21"/>
        </w:rPr>
        <w:t>hall</w:t>
      </w:r>
      <w:r w:rsidR="00133179">
        <w:rPr>
          <w:rFonts w:ascii="Times New Roman" w:eastAsia="宋体" w:hAnsi="Times New Roman" w:cs="Times New Roman" w:hint="eastAsia"/>
          <w:szCs w:val="21"/>
        </w:rPr>
        <w:t>（音乐厅）。这个单词还可以</w:t>
      </w:r>
      <w:r w:rsidR="00133179">
        <w:rPr>
          <w:rFonts w:ascii="Times New Roman" w:eastAsia="宋体" w:hAnsi="Times New Roman" w:cs="Times New Roman" w:hint="eastAsia"/>
          <w:szCs w:val="21"/>
        </w:rPr>
        <w:lastRenderedPageBreak/>
        <w:t>表示建筑物中的门厅、过道，因为它们都像洞穴一样，光有房顶，没有其他东西。</w:t>
      </w:r>
    </w:p>
    <w:p w14:paraId="173C324D" w14:textId="37139D82" w:rsidR="00133179" w:rsidRDefault="00133179"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hell</w:t>
      </w:r>
      <w:r>
        <w:rPr>
          <w:rFonts w:ascii="Times New Roman" w:eastAsia="宋体" w:hAnsi="Times New Roman" w:cs="Times New Roman" w:hint="eastAsia"/>
          <w:szCs w:val="21"/>
        </w:rPr>
        <w:t>，它也来自词根</w:t>
      </w:r>
      <w:r>
        <w:rPr>
          <w:rFonts w:ascii="Times New Roman" w:eastAsia="宋体" w:hAnsi="Times New Roman" w:cs="Times New Roman" w:hint="eastAsia"/>
          <w:szCs w:val="21"/>
        </w:rPr>
        <w:t>hol-</w:t>
      </w:r>
      <w:r>
        <w:rPr>
          <w:rFonts w:ascii="Times New Roman" w:eastAsia="宋体" w:hAnsi="Times New Roman" w:cs="Times New Roman" w:hint="eastAsia"/>
          <w:szCs w:val="21"/>
        </w:rPr>
        <w:t>，同样发生了音变，中间的元音字母变成了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。它的本意也是藏身之所，只不过它指的是鬼魂的藏身之所。它原本表示阴间、冥府，是所有人死后要去的地方。基督教传入西方后，死人去的地方分成了天堂和地狱，</w:t>
      </w:r>
      <w:r>
        <w:rPr>
          <w:rFonts w:ascii="Times New Roman" w:eastAsia="宋体" w:hAnsi="Times New Roman" w:cs="Times New Roman" w:hint="eastAsia"/>
          <w:szCs w:val="21"/>
        </w:rPr>
        <w:t>hell</w:t>
      </w:r>
      <w:r>
        <w:rPr>
          <w:rFonts w:ascii="Times New Roman" w:eastAsia="宋体" w:hAnsi="Times New Roman" w:cs="Times New Roman" w:hint="eastAsia"/>
          <w:szCs w:val="21"/>
        </w:rPr>
        <w:t>就被用来表示地狱，坏人死后要去的地方。</w:t>
      </w:r>
    </w:p>
    <w:p w14:paraId="068E49B0" w14:textId="34F7FB75" w:rsidR="00133179" w:rsidRDefault="00133179"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hull</w:t>
      </w:r>
      <w:r>
        <w:rPr>
          <w:rFonts w:ascii="Times New Roman" w:eastAsia="宋体" w:hAnsi="Times New Roman" w:cs="Times New Roman" w:hint="eastAsia"/>
          <w:szCs w:val="21"/>
        </w:rPr>
        <w:t>，同样来自词根</w:t>
      </w:r>
      <w:r>
        <w:rPr>
          <w:rFonts w:ascii="Times New Roman" w:eastAsia="宋体" w:hAnsi="Times New Roman" w:cs="Times New Roman" w:hint="eastAsia"/>
          <w:szCs w:val="21"/>
        </w:rPr>
        <w:t>hol-</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u</w:t>
      </w:r>
      <w:r w:rsidR="001E4CA1">
        <w:rPr>
          <w:rFonts w:ascii="Times New Roman" w:eastAsia="宋体" w:hAnsi="Times New Roman" w:cs="Times New Roman" w:hint="eastAsia"/>
          <w:szCs w:val="21"/>
        </w:rPr>
        <w:t>，本意也是藏身之所，不过它指的是植物种子的藏身之所，也就是种子的外壳，比如花生的壳、豆荚。这个单词还可以表示船体，船的外部框架，因为它看起来很像是花生壳或豆荚。</w:t>
      </w:r>
    </w:p>
    <w:p w14:paraId="28767565" w14:textId="6ED99238" w:rsidR="001E4CA1" w:rsidRDefault="001E4CA1"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helmet</w:t>
      </w:r>
      <w:r>
        <w:rPr>
          <w:rFonts w:ascii="Times New Roman" w:eastAsia="宋体" w:hAnsi="Times New Roman" w:cs="Times New Roman" w:hint="eastAsia"/>
          <w:szCs w:val="21"/>
        </w:rPr>
        <w:t>，前面的</w:t>
      </w:r>
      <w:r>
        <w:rPr>
          <w:rFonts w:ascii="Times New Roman" w:eastAsia="宋体" w:hAnsi="Times New Roman" w:cs="Times New Roman" w:hint="eastAsia"/>
          <w:szCs w:val="21"/>
        </w:rPr>
        <w:t>hel-</w:t>
      </w:r>
      <w:r>
        <w:rPr>
          <w:rFonts w:ascii="Times New Roman" w:eastAsia="宋体" w:hAnsi="Times New Roman" w:cs="Times New Roman" w:hint="eastAsia"/>
          <w:szCs w:val="21"/>
        </w:rPr>
        <w:t>等于词根</w:t>
      </w:r>
      <w:r>
        <w:rPr>
          <w:rFonts w:ascii="Times New Roman" w:eastAsia="宋体" w:hAnsi="Times New Roman" w:cs="Times New Roman" w:hint="eastAsia"/>
          <w:szCs w:val="21"/>
        </w:rPr>
        <w:t>hol-</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。中间的字母</w:t>
      </w:r>
      <w:r>
        <w:rPr>
          <w:rFonts w:ascii="Times New Roman" w:eastAsia="宋体" w:hAnsi="Times New Roman" w:cs="Times New Roman" w:hint="eastAsia"/>
          <w:szCs w:val="21"/>
        </w:rPr>
        <w:t>m</w:t>
      </w:r>
      <w:r>
        <w:rPr>
          <w:rFonts w:ascii="Times New Roman" w:eastAsia="宋体" w:hAnsi="Times New Roman" w:cs="Times New Roman" w:hint="eastAsia"/>
          <w:szCs w:val="21"/>
        </w:rPr>
        <w:t>的来源比较复杂，我们可以不用管它。末尾的</w:t>
      </w:r>
      <w:r>
        <w:rPr>
          <w:rFonts w:ascii="Times New Roman" w:eastAsia="宋体" w:hAnsi="Times New Roman" w:cs="Times New Roman" w:hint="eastAsia"/>
          <w:szCs w:val="21"/>
        </w:rPr>
        <w:t>-et</w:t>
      </w:r>
      <w:r>
        <w:rPr>
          <w:rFonts w:ascii="Times New Roman" w:eastAsia="宋体" w:hAnsi="Times New Roman" w:cs="Times New Roman" w:hint="eastAsia"/>
          <w:szCs w:val="21"/>
        </w:rPr>
        <w:t>是个指小名词后缀，表示某种尺寸较小的物品。整个单词的字面意思就是用来掩盖脑袋的小物品，所以就是头盔。</w:t>
      </w:r>
    </w:p>
    <w:p w14:paraId="2BCB70CC" w14:textId="70135B74" w:rsidR="00B95C47" w:rsidRDefault="00B95C47" w:rsidP="00B95C47">
      <w:pPr>
        <w:spacing w:line="360" w:lineRule="auto"/>
        <w:jc w:val="center"/>
        <w:rPr>
          <w:rFonts w:ascii="Times New Roman" w:eastAsia="宋体" w:hAnsi="Times New Roman" w:cs="Times New Roman"/>
          <w:szCs w:val="21"/>
        </w:rPr>
      </w:pPr>
      <w:r>
        <w:rPr>
          <w:noProof/>
        </w:rPr>
        <w:drawing>
          <wp:inline distT="0" distB="0" distL="0" distR="0" wp14:anchorId="31A876BD" wp14:editId="26E00568">
            <wp:extent cx="4593201" cy="3411489"/>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93201" cy="3411489"/>
                    </a:xfrm>
                    <a:prstGeom prst="rect">
                      <a:avLst/>
                    </a:prstGeom>
                  </pic:spPr>
                </pic:pic>
              </a:graphicData>
            </a:graphic>
          </wp:inline>
        </w:drawing>
      </w:r>
    </w:p>
    <w:p w14:paraId="5B8A0FA1" w14:textId="77777777" w:rsidR="00B95C47" w:rsidRPr="00566848" w:rsidRDefault="00B95C47" w:rsidP="00B95C47">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cell</w:t>
      </w:r>
      <w:r w:rsidRPr="00566848">
        <w:rPr>
          <w:rFonts w:ascii="Times New Roman" w:eastAsia="宋体" w:hAnsi="Times New Roman" w:cs="Times New Roman"/>
          <w:szCs w:val="21"/>
        </w:rPr>
        <w:t>：</w:t>
      </w:r>
      <w:r w:rsidRPr="00566848">
        <w:rPr>
          <w:rFonts w:ascii="Times New Roman" w:eastAsia="宋体" w:hAnsi="Times New Roman" w:cs="Times New Roman"/>
          <w:szCs w:val="21"/>
        </w:rPr>
        <w:t>[s</w:t>
      </w:r>
      <w:r>
        <w:rPr>
          <w:rFonts w:ascii="Times New Roman" w:eastAsia="宋体" w:hAnsi="Times New Roman" w:cs="Times New Roman"/>
          <w:szCs w:val="21"/>
        </w:rPr>
        <w:t>e</w:t>
      </w:r>
      <w:r w:rsidRPr="00566848">
        <w:rPr>
          <w:rFonts w:ascii="Times New Roman" w:eastAsia="宋体" w:hAnsi="Times New Roman" w:cs="Times New Roman"/>
          <w:szCs w:val="21"/>
        </w:rPr>
        <w:t>l] n.</w:t>
      </w:r>
      <w:r w:rsidRPr="00566848">
        <w:rPr>
          <w:rFonts w:ascii="Times New Roman" w:eastAsia="宋体" w:hAnsi="Times New Roman" w:cs="Times New Roman"/>
          <w:szCs w:val="21"/>
        </w:rPr>
        <w:t>细胞；电池；蜂房的巢室；单人小室，囚室</w:t>
      </w:r>
    </w:p>
    <w:p w14:paraId="5A867A83" w14:textId="77777777" w:rsidR="00B95C47" w:rsidRPr="00566848" w:rsidRDefault="00B95C47" w:rsidP="00B95C47">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cellar</w:t>
      </w:r>
      <w:r w:rsidRPr="00566848">
        <w:rPr>
          <w:rFonts w:ascii="Times New Roman" w:eastAsia="宋体" w:hAnsi="Times New Roman" w:cs="Times New Roman"/>
          <w:szCs w:val="21"/>
        </w:rPr>
        <w:t>：</w:t>
      </w:r>
      <w:r w:rsidRPr="00566848">
        <w:rPr>
          <w:rFonts w:ascii="Times New Roman" w:eastAsia="宋体" w:hAnsi="Times New Roman" w:cs="Times New Roman"/>
          <w:szCs w:val="21"/>
        </w:rPr>
        <w:t>['s</w:t>
      </w:r>
      <w:r>
        <w:rPr>
          <w:rFonts w:ascii="Times New Roman" w:eastAsia="宋体" w:hAnsi="Times New Roman" w:cs="Times New Roman"/>
          <w:szCs w:val="21"/>
        </w:rPr>
        <w:t>e</w:t>
      </w:r>
      <w:r w:rsidRPr="00566848">
        <w:rPr>
          <w:rFonts w:ascii="Times New Roman" w:eastAsia="宋体" w:hAnsi="Times New Roman" w:cs="Times New Roman"/>
          <w:szCs w:val="21"/>
        </w:rPr>
        <w:t>l</w:t>
      </w:r>
      <w:r>
        <w:rPr>
          <w:rFonts w:ascii="Times New Roman" w:eastAsia="宋体" w:hAnsi="Times New Roman" w:cs="Times New Roman"/>
          <w:szCs w:val="21"/>
        </w:rPr>
        <w:t>ə(r)]</w:t>
      </w:r>
      <w:r w:rsidRPr="00566848">
        <w:rPr>
          <w:rFonts w:ascii="Times New Roman" w:eastAsia="宋体" w:hAnsi="Times New Roman" w:cs="Times New Roman"/>
          <w:szCs w:val="21"/>
        </w:rPr>
        <w:t xml:space="preserve"> n.</w:t>
      </w:r>
      <w:r w:rsidRPr="00566848">
        <w:rPr>
          <w:rFonts w:ascii="Times New Roman" w:eastAsia="宋体" w:hAnsi="Times New Roman" w:cs="Times New Roman"/>
          <w:szCs w:val="21"/>
        </w:rPr>
        <w:t>地窖；酒窖；地下室</w:t>
      </w:r>
    </w:p>
    <w:p w14:paraId="7416EA6C" w14:textId="77777777" w:rsidR="00B95C47" w:rsidRPr="00566848" w:rsidRDefault="00B95C47" w:rsidP="00B95C47">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cellar=cell</w:t>
      </w:r>
      <w:r w:rsidRPr="00566848">
        <w:rPr>
          <w:rFonts w:ascii="Times New Roman" w:eastAsia="宋体" w:hAnsi="Times New Roman" w:cs="Times New Roman"/>
          <w:szCs w:val="21"/>
        </w:rPr>
        <w:t>（藏）</w:t>
      </w:r>
      <w:r w:rsidRPr="00566848">
        <w:rPr>
          <w:rFonts w:ascii="Times New Roman" w:eastAsia="宋体" w:hAnsi="Times New Roman" w:cs="Times New Roman"/>
          <w:szCs w:val="21"/>
        </w:rPr>
        <w:t>+ar</w:t>
      </w:r>
      <w:r w:rsidRPr="00566848">
        <w:rPr>
          <w:rFonts w:ascii="Times New Roman" w:eastAsia="宋体" w:hAnsi="Times New Roman" w:cs="Times New Roman"/>
          <w:szCs w:val="21"/>
        </w:rPr>
        <w:t>（</w:t>
      </w:r>
      <w:r w:rsidRPr="00566848">
        <w:rPr>
          <w:rFonts w:ascii="Times New Roman" w:eastAsia="宋体" w:hAnsi="Times New Roman" w:cs="Times New Roman"/>
          <w:szCs w:val="21"/>
        </w:rPr>
        <w:t>=ary</w:t>
      </w:r>
      <w:r w:rsidRPr="00566848">
        <w:rPr>
          <w:rFonts w:ascii="Times New Roman" w:eastAsia="宋体" w:hAnsi="Times New Roman" w:cs="Times New Roman"/>
          <w:szCs w:val="21"/>
        </w:rPr>
        <w:t>，场所）</w:t>
      </w:r>
      <w:r w:rsidRPr="00566848">
        <w:rPr>
          <w:rFonts w:ascii="Times New Roman" w:eastAsia="宋体" w:hAnsi="Times New Roman" w:cs="Times New Roman"/>
          <w:szCs w:val="21"/>
        </w:rPr>
        <w:t>→</w:t>
      </w:r>
      <w:r w:rsidRPr="00566848">
        <w:rPr>
          <w:rFonts w:ascii="Times New Roman" w:eastAsia="宋体" w:hAnsi="Times New Roman" w:cs="Times New Roman"/>
          <w:szCs w:val="21"/>
        </w:rPr>
        <w:t>储藏室</w:t>
      </w:r>
      <w:r w:rsidRPr="00566848">
        <w:rPr>
          <w:rFonts w:ascii="Times New Roman" w:eastAsia="宋体" w:hAnsi="Times New Roman" w:cs="Times New Roman"/>
          <w:szCs w:val="21"/>
        </w:rPr>
        <w:t>→</w:t>
      </w:r>
      <w:r w:rsidRPr="00566848">
        <w:rPr>
          <w:rFonts w:ascii="Times New Roman" w:eastAsia="宋体" w:hAnsi="Times New Roman" w:cs="Times New Roman"/>
          <w:szCs w:val="21"/>
        </w:rPr>
        <w:t>地窖</w:t>
      </w:r>
    </w:p>
    <w:p w14:paraId="2E2C3496" w14:textId="77777777" w:rsidR="00B95C47" w:rsidRPr="00566848" w:rsidRDefault="00B95C47" w:rsidP="00B95C47">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conceal</w:t>
      </w:r>
      <w:r w:rsidRPr="00566848">
        <w:rPr>
          <w:rFonts w:ascii="Times New Roman" w:eastAsia="宋体" w:hAnsi="Times New Roman" w:cs="Times New Roman"/>
          <w:szCs w:val="21"/>
        </w:rPr>
        <w:t>：</w:t>
      </w:r>
      <w:r w:rsidRPr="00566848">
        <w:rPr>
          <w:rFonts w:ascii="Times New Roman" w:eastAsia="宋体" w:hAnsi="Times New Roman" w:cs="Times New Roman"/>
          <w:szCs w:val="21"/>
        </w:rPr>
        <w:t>[</w:t>
      </w:r>
      <w:r w:rsidRPr="00A238D5">
        <w:rPr>
          <w:rFonts w:ascii="Times New Roman" w:eastAsia="宋体" w:hAnsi="Times New Roman" w:cs="Times New Roman"/>
          <w:szCs w:val="21"/>
        </w:rPr>
        <w:t>kənˈsiːl</w:t>
      </w:r>
      <w:r w:rsidRPr="00566848">
        <w:rPr>
          <w:rFonts w:ascii="Times New Roman" w:eastAsia="宋体" w:hAnsi="Times New Roman" w:cs="Times New Roman"/>
          <w:szCs w:val="21"/>
        </w:rPr>
        <w:t>] vt.</w:t>
      </w:r>
      <w:r w:rsidRPr="00566848">
        <w:rPr>
          <w:rFonts w:ascii="Times New Roman" w:eastAsia="宋体" w:hAnsi="Times New Roman" w:cs="Times New Roman"/>
          <w:szCs w:val="21"/>
        </w:rPr>
        <w:t>隐藏；隐瞒</w:t>
      </w:r>
    </w:p>
    <w:p w14:paraId="70EA2200" w14:textId="77777777" w:rsidR="00B95C47" w:rsidRPr="00566848" w:rsidRDefault="00B95C47" w:rsidP="00B95C47">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conceal=con</w:t>
      </w:r>
      <w:r w:rsidRPr="00566848">
        <w:rPr>
          <w:rFonts w:ascii="Times New Roman" w:eastAsia="宋体" w:hAnsi="Times New Roman" w:cs="Times New Roman"/>
          <w:szCs w:val="21"/>
        </w:rPr>
        <w:t>（加强语气）</w:t>
      </w:r>
      <w:r w:rsidRPr="00566848">
        <w:rPr>
          <w:rFonts w:ascii="Times New Roman" w:eastAsia="宋体" w:hAnsi="Times New Roman" w:cs="Times New Roman"/>
          <w:szCs w:val="21"/>
        </w:rPr>
        <w:t>+ceal</w:t>
      </w:r>
      <w:r w:rsidRPr="00566848">
        <w:rPr>
          <w:rFonts w:ascii="Times New Roman" w:eastAsia="宋体" w:hAnsi="Times New Roman" w:cs="Times New Roman"/>
          <w:szCs w:val="21"/>
        </w:rPr>
        <w:t>（藏）</w:t>
      </w:r>
      <w:r w:rsidRPr="00566848">
        <w:rPr>
          <w:rFonts w:ascii="Times New Roman" w:eastAsia="宋体" w:hAnsi="Times New Roman" w:cs="Times New Roman"/>
          <w:szCs w:val="21"/>
        </w:rPr>
        <w:t>→</w:t>
      </w:r>
      <w:r w:rsidRPr="00566848">
        <w:rPr>
          <w:rFonts w:ascii="Times New Roman" w:eastAsia="宋体" w:hAnsi="Times New Roman" w:cs="Times New Roman"/>
          <w:szCs w:val="21"/>
        </w:rPr>
        <w:t>隐藏，隐瞒</w:t>
      </w:r>
    </w:p>
    <w:p w14:paraId="61274D17" w14:textId="77777777" w:rsidR="00B95C47" w:rsidRPr="00566848" w:rsidRDefault="00B95C47" w:rsidP="00B95C47">
      <w:pPr>
        <w:pStyle w:val="a7"/>
        <w:numPr>
          <w:ilvl w:val="0"/>
          <w:numId w:val="14"/>
        </w:numPr>
        <w:spacing w:line="360" w:lineRule="auto"/>
        <w:ind w:firstLineChars="0"/>
        <w:rPr>
          <w:rFonts w:ascii="Times New Roman" w:eastAsia="宋体" w:hAnsi="Times New Roman" w:cs="Times New Roman"/>
          <w:szCs w:val="21"/>
        </w:rPr>
      </w:pPr>
      <w:r w:rsidRPr="00566848">
        <w:rPr>
          <w:rFonts w:ascii="Times New Roman" w:eastAsia="宋体" w:hAnsi="Times New Roman" w:cs="Times New Roman"/>
          <w:szCs w:val="21"/>
        </w:rPr>
        <w:t>ceiling</w:t>
      </w:r>
      <w:r w:rsidRPr="00566848">
        <w:rPr>
          <w:rFonts w:ascii="Times New Roman" w:eastAsia="宋体" w:hAnsi="Times New Roman" w:cs="Times New Roman"/>
          <w:szCs w:val="21"/>
        </w:rPr>
        <w:t>：</w:t>
      </w:r>
      <w:r w:rsidRPr="00566848">
        <w:rPr>
          <w:rFonts w:ascii="Times New Roman" w:eastAsia="宋体" w:hAnsi="Times New Roman" w:cs="Times New Roman"/>
          <w:szCs w:val="21"/>
        </w:rPr>
        <w:t>[</w:t>
      </w:r>
      <w:r w:rsidRPr="00A238D5">
        <w:rPr>
          <w:rFonts w:ascii="Times New Roman" w:eastAsia="宋体" w:hAnsi="Times New Roman" w:cs="Times New Roman"/>
          <w:szCs w:val="21"/>
        </w:rPr>
        <w:t>ˈsiːlɪŋ</w:t>
      </w:r>
      <w:r w:rsidRPr="00566848">
        <w:rPr>
          <w:rFonts w:ascii="Times New Roman" w:eastAsia="宋体" w:hAnsi="Times New Roman" w:cs="Times New Roman"/>
          <w:szCs w:val="21"/>
        </w:rPr>
        <w:t>] n.</w:t>
      </w:r>
      <w:r w:rsidRPr="00566848">
        <w:rPr>
          <w:rFonts w:ascii="Times New Roman" w:eastAsia="宋体" w:hAnsi="Times New Roman" w:cs="Times New Roman"/>
          <w:szCs w:val="21"/>
        </w:rPr>
        <w:t>天花板</w:t>
      </w:r>
    </w:p>
    <w:p w14:paraId="3BC54532" w14:textId="77777777" w:rsidR="00B95C47" w:rsidRDefault="00B95C47" w:rsidP="00B95C47">
      <w:pPr>
        <w:spacing w:line="360" w:lineRule="auto"/>
        <w:ind w:left="1" w:firstLineChars="201" w:firstLine="422"/>
        <w:rPr>
          <w:rFonts w:ascii="Times New Roman" w:eastAsia="宋体" w:hAnsi="Times New Roman" w:cs="Times New Roman"/>
          <w:szCs w:val="21"/>
        </w:rPr>
      </w:pPr>
      <w:r w:rsidRPr="00566848">
        <w:rPr>
          <w:rFonts w:ascii="Times New Roman" w:eastAsia="宋体" w:hAnsi="Times New Roman" w:cs="Times New Roman" w:hint="eastAsia"/>
          <w:szCs w:val="21"/>
        </w:rPr>
        <w:t>结构分析：</w:t>
      </w:r>
      <w:r w:rsidRPr="00566848">
        <w:rPr>
          <w:rFonts w:ascii="Times New Roman" w:eastAsia="宋体" w:hAnsi="Times New Roman" w:cs="Times New Roman"/>
          <w:szCs w:val="21"/>
        </w:rPr>
        <w:t>ceiling=ceil</w:t>
      </w:r>
      <w:r w:rsidRPr="00566848">
        <w:rPr>
          <w:rFonts w:ascii="Times New Roman" w:eastAsia="宋体" w:hAnsi="Times New Roman" w:cs="Times New Roman"/>
          <w:szCs w:val="21"/>
        </w:rPr>
        <w:t>（</w:t>
      </w:r>
      <w:r>
        <w:rPr>
          <w:rFonts w:ascii="Times New Roman" w:eastAsia="宋体" w:hAnsi="Times New Roman" w:cs="Times New Roman" w:hint="eastAsia"/>
          <w:szCs w:val="21"/>
        </w:rPr>
        <w:t>藏</w:t>
      </w:r>
      <w:r w:rsidRPr="00566848">
        <w:rPr>
          <w:rFonts w:ascii="Times New Roman" w:eastAsia="宋体" w:hAnsi="Times New Roman" w:cs="Times New Roman"/>
          <w:szCs w:val="21"/>
        </w:rPr>
        <w:t>）</w:t>
      </w:r>
      <w:r w:rsidRPr="00566848">
        <w:rPr>
          <w:rFonts w:ascii="Times New Roman" w:eastAsia="宋体" w:hAnsi="Times New Roman" w:cs="Times New Roman"/>
          <w:szCs w:val="21"/>
        </w:rPr>
        <w:t>+ing</w:t>
      </w:r>
      <w:r w:rsidRPr="00566848">
        <w:rPr>
          <w:rFonts w:ascii="Times New Roman" w:eastAsia="宋体" w:hAnsi="Times New Roman" w:cs="Times New Roman"/>
          <w:szCs w:val="21"/>
        </w:rPr>
        <w:t>（动名词形式）</w:t>
      </w:r>
      <w:r w:rsidRPr="00566848">
        <w:rPr>
          <w:rFonts w:ascii="Times New Roman" w:eastAsia="宋体" w:hAnsi="Times New Roman" w:cs="Times New Roman"/>
          <w:szCs w:val="21"/>
        </w:rPr>
        <w:t>→</w:t>
      </w:r>
      <w:r w:rsidRPr="00566848">
        <w:rPr>
          <w:rFonts w:ascii="Times New Roman" w:eastAsia="宋体" w:hAnsi="Times New Roman" w:cs="Times New Roman"/>
          <w:szCs w:val="21"/>
        </w:rPr>
        <w:t>掩盖之物，盖子</w:t>
      </w:r>
      <w:r w:rsidRPr="00566848">
        <w:rPr>
          <w:rFonts w:ascii="Times New Roman" w:eastAsia="宋体" w:hAnsi="Times New Roman" w:cs="Times New Roman"/>
          <w:szCs w:val="21"/>
        </w:rPr>
        <w:t>→</w:t>
      </w:r>
      <w:r w:rsidRPr="00566848">
        <w:rPr>
          <w:rFonts w:ascii="Times New Roman" w:eastAsia="宋体" w:hAnsi="Times New Roman" w:cs="Times New Roman"/>
          <w:szCs w:val="21"/>
        </w:rPr>
        <w:t>天花板</w:t>
      </w:r>
    </w:p>
    <w:p w14:paraId="7352746D" w14:textId="384CC34C" w:rsidR="00DF3E87" w:rsidRDefault="00DF3E87"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hole</w:t>
      </w:r>
      <w:r w:rsidR="00D81EAF">
        <w:rPr>
          <w:rFonts w:ascii="Times New Roman" w:eastAsia="宋体" w:hAnsi="Times New Roman" w:cs="Times New Roman" w:hint="eastAsia"/>
          <w:szCs w:val="21"/>
        </w:rPr>
        <w:t>：</w:t>
      </w:r>
      <w:r w:rsidR="00D81EAF">
        <w:rPr>
          <w:rFonts w:ascii="Times New Roman" w:eastAsia="宋体" w:hAnsi="Times New Roman" w:cs="Times New Roman" w:hint="eastAsia"/>
          <w:szCs w:val="21"/>
        </w:rPr>
        <w:t>[</w:t>
      </w:r>
      <w:r w:rsidR="00D81EAF" w:rsidRPr="00D81EAF">
        <w:rPr>
          <w:rFonts w:ascii="Times New Roman" w:eastAsia="宋体" w:hAnsi="Times New Roman" w:cs="Times New Roman"/>
          <w:szCs w:val="21"/>
        </w:rPr>
        <w:t>həʊl</w:t>
      </w:r>
      <w:r w:rsidR="00D81EAF">
        <w:rPr>
          <w:rFonts w:ascii="Times New Roman" w:eastAsia="宋体" w:hAnsi="Times New Roman" w:cs="Times New Roman"/>
          <w:szCs w:val="21"/>
        </w:rPr>
        <w:t>] n.</w:t>
      </w:r>
      <w:r w:rsidR="00D81EAF">
        <w:rPr>
          <w:rFonts w:ascii="Times New Roman" w:eastAsia="宋体" w:hAnsi="Times New Roman" w:cs="Times New Roman" w:hint="eastAsia"/>
          <w:szCs w:val="21"/>
        </w:rPr>
        <w:t>洞穴，孔洞</w:t>
      </w:r>
    </w:p>
    <w:p w14:paraId="3D4973A8" w14:textId="23BE1858" w:rsidR="00DF3E87" w:rsidRDefault="00D81EAF"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hole=hol</w:t>
      </w:r>
      <w:r>
        <w:rPr>
          <w:rFonts w:ascii="Times New Roman" w:eastAsia="宋体" w:hAnsi="Times New Roman" w:cs="Times New Roman" w:hint="eastAsia"/>
          <w:szCs w:val="21"/>
        </w:rPr>
        <w:t>（藏）</w:t>
      </w:r>
      <w:r>
        <w:rPr>
          <w:rFonts w:ascii="Times New Roman" w:eastAsia="宋体" w:hAnsi="Times New Roman" w:cs="Times New Roman" w:hint="eastAsia"/>
          <w:szCs w:val="21"/>
        </w:rPr>
        <w:t>+e</w:t>
      </w:r>
      <w:r>
        <w:rPr>
          <w:rFonts w:ascii="Times New Roman" w:eastAsia="宋体" w:hAnsi="Times New Roman" w:cs="Times New Roman" w:hint="eastAsia"/>
          <w:szCs w:val="21"/>
        </w:rPr>
        <w:t>→（动物的）藏身之处→洞穴→孔洞</w:t>
      </w:r>
    </w:p>
    <w:p w14:paraId="45E6C9D3" w14:textId="0B120F3F" w:rsidR="00DF3E87" w:rsidRDefault="00DF3E87"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hollow</w:t>
      </w:r>
      <w:r w:rsidR="00D81EAF">
        <w:rPr>
          <w:rFonts w:ascii="Times New Roman" w:eastAsia="宋体" w:hAnsi="Times New Roman" w:cs="Times New Roman" w:hint="eastAsia"/>
          <w:szCs w:val="21"/>
        </w:rPr>
        <w:t>：</w:t>
      </w:r>
      <w:r w:rsidR="00D81EAF">
        <w:rPr>
          <w:rFonts w:ascii="Times New Roman" w:eastAsia="宋体" w:hAnsi="Times New Roman" w:cs="Times New Roman" w:hint="eastAsia"/>
          <w:szCs w:val="21"/>
        </w:rPr>
        <w:t>[</w:t>
      </w:r>
      <w:r w:rsidR="00D81EAF" w:rsidRPr="00D81EAF">
        <w:rPr>
          <w:rFonts w:ascii="Times New Roman" w:eastAsia="宋体" w:hAnsi="Times New Roman" w:cs="Times New Roman"/>
          <w:szCs w:val="21"/>
        </w:rPr>
        <w:t>ˈhɒləʊ</w:t>
      </w:r>
      <w:r w:rsidR="00D81EAF">
        <w:rPr>
          <w:rFonts w:ascii="Times New Roman" w:eastAsia="宋体" w:hAnsi="Times New Roman" w:cs="Times New Roman"/>
          <w:szCs w:val="21"/>
        </w:rPr>
        <w:t>] n.</w:t>
      </w:r>
      <w:r w:rsidR="00D81EAF">
        <w:rPr>
          <w:rFonts w:ascii="Times New Roman" w:eastAsia="宋体" w:hAnsi="Times New Roman" w:cs="Times New Roman" w:hint="eastAsia"/>
          <w:szCs w:val="21"/>
        </w:rPr>
        <w:t>洞，窟窿</w:t>
      </w:r>
      <w:r w:rsidR="00D81EAF">
        <w:rPr>
          <w:rFonts w:ascii="Times New Roman" w:eastAsia="宋体" w:hAnsi="Times New Roman" w:cs="Times New Roman" w:hint="eastAsia"/>
          <w:szCs w:val="21"/>
        </w:rPr>
        <w:t>adj</w:t>
      </w:r>
      <w:r w:rsidR="00D81EAF">
        <w:rPr>
          <w:rFonts w:ascii="Times New Roman" w:eastAsia="宋体" w:hAnsi="Times New Roman" w:cs="Times New Roman"/>
          <w:szCs w:val="21"/>
        </w:rPr>
        <w:t>.</w:t>
      </w:r>
      <w:r w:rsidR="00D81EAF">
        <w:rPr>
          <w:rFonts w:ascii="Times New Roman" w:eastAsia="宋体" w:hAnsi="Times New Roman" w:cs="Times New Roman" w:hint="eastAsia"/>
          <w:szCs w:val="21"/>
        </w:rPr>
        <w:t>空洞的，空的</w:t>
      </w:r>
    </w:p>
    <w:p w14:paraId="41D97CAB" w14:textId="6A8C6A9A" w:rsidR="00DF3E87" w:rsidRDefault="00D81EAF"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hollow=holl</w:t>
      </w:r>
      <w:r>
        <w:rPr>
          <w:rFonts w:ascii="Times New Roman" w:eastAsia="宋体" w:hAnsi="Times New Roman" w:cs="Times New Roman" w:hint="eastAsia"/>
          <w:szCs w:val="21"/>
        </w:rPr>
        <w:t>（</w:t>
      </w:r>
      <w:r>
        <w:rPr>
          <w:rFonts w:ascii="Times New Roman" w:eastAsia="宋体" w:hAnsi="Times New Roman" w:cs="Times New Roman" w:hint="eastAsia"/>
          <w:szCs w:val="21"/>
        </w:rPr>
        <w:t>=hol</w:t>
      </w:r>
      <w:r>
        <w:rPr>
          <w:rFonts w:ascii="Times New Roman" w:eastAsia="宋体" w:hAnsi="Times New Roman" w:cs="Times New Roman" w:hint="eastAsia"/>
          <w:szCs w:val="21"/>
        </w:rPr>
        <w:t>，藏）</w:t>
      </w:r>
      <w:r>
        <w:rPr>
          <w:rFonts w:ascii="Times New Roman" w:eastAsia="宋体" w:hAnsi="Times New Roman" w:cs="Times New Roman" w:hint="eastAsia"/>
          <w:szCs w:val="21"/>
        </w:rPr>
        <w:t>+ow</w:t>
      </w:r>
      <w:r>
        <w:rPr>
          <w:rFonts w:ascii="Times New Roman" w:eastAsia="宋体" w:hAnsi="Times New Roman" w:cs="Times New Roman" w:hint="eastAsia"/>
          <w:szCs w:val="21"/>
        </w:rPr>
        <w:t>→（动物的）藏身之处→洞穴→洞，窟窿→空洞的</w:t>
      </w:r>
    </w:p>
    <w:p w14:paraId="4F907DDE" w14:textId="4407FF8A" w:rsidR="00DF3E87" w:rsidRDefault="00DF3E87"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szCs w:val="21"/>
        </w:rPr>
        <w:t>hall</w:t>
      </w:r>
      <w:r w:rsidR="00D81EAF">
        <w:rPr>
          <w:rFonts w:ascii="Times New Roman" w:eastAsia="宋体" w:hAnsi="Times New Roman" w:cs="Times New Roman" w:hint="eastAsia"/>
          <w:szCs w:val="21"/>
        </w:rPr>
        <w:t>：</w:t>
      </w:r>
      <w:r w:rsidR="00D81EAF">
        <w:rPr>
          <w:rFonts w:ascii="Times New Roman" w:eastAsia="宋体" w:hAnsi="Times New Roman" w:cs="Times New Roman" w:hint="eastAsia"/>
          <w:szCs w:val="21"/>
        </w:rPr>
        <w:t>[</w:t>
      </w:r>
      <w:r w:rsidR="00D81EAF" w:rsidRPr="00D81EAF">
        <w:rPr>
          <w:rFonts w:ascii="Times New Roman" w:eastAsia="宋体" w:hAnsi="Times New Roman" w:cs="Times New Roman"/>
          <w:szCs w:val="21"/>
        </w:rPr>
        <w:t>hɔːl</w:t>
      </w:r>
      <w:r w:rsidR="00D81EAF">
        <w:rPr>
          <w:rFonts w:ascii="Times New Roman" w:eastAsia="宋体" w:hAnsi="Times New Roman" w:cs="Times New Roman"/>
          <w:szCs w:val="21"/>
        </w:rPr>
        <w:t>] n</w:t>
      </w:r>
      <w:r w:rsidR="00D81EAF">
        <w:rPr>
          <w:rFonts w:ascii="Times New Roman" w:eastAsia="宋体" w:hAnsi="Times New Roman" w:cs="Times New Roman" w:hint="eastAsia"/>
          <w:szCs w:val="21"/>
        </w:rPr>
        <w:t>.</w:t>
      </w:r>
      <w:r w:rsidR="00D81EAF">
        <w:rPr>
          <w:rFonts w:ascii="Times New Roman" w:eastAsia="宋体" w:hAnsi="Times New Roman" w:cs="Times New Roman" w:hint="eastAsia"/>
          <w:szCs w:val="21"/>
        </w:rPr>
        <w:t>大厅；堂；过道；走廊</w:t>
      </w:r>
    </w:p>
    <w:p w14:paraId="3C09ACD5" w14:textId="57B5EAA8" w:rsidR="00DF3E87" w:rsidRDefault="00DF3E87"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hell</w:t>
      </w:r>
      <w:r w:rsidR="00D81EAF">
        <w:rPr>
          <w:rFonts w:ascii="Times New Roman" w:eastAsia="宋体" w:hAnsi="Times New Roman" w:cs="Times New Roman" w:hint="eastAsia"/>
          <w:szCs w:val="21"/>
        </w:rPr>
        <w:t>：</w:t>
      </w:r>
      <w:r w:rsidR="00D81EAF">
        <w:rPr>
          <w:rFonts w:ascii="Times New Roman" w:eastAsia="宋体" w:hAnsi="Times New Roman" w:cs="Times New Roman"/>
          <w:szCs w:val="21"/>
        </w:rPr>
        <w:t>[</w:t>
      </w:r>
      <w:r w:rsidR="00D81EAF" w:rsidRPr="00D81EAF">
        <w:rPr>
          <w:rFonts w:ascii="Times New Roman" w:eastAsia="宋体" w:hAnsi="Times New Roman" w:cs="Times New Roman"/>
          <w:szCs w:val="21"/>
        </w:rPr>
        <w:t>hel</w:t>
      </w:r>
      <w:r w:rsidR="00D81EAF">
        <w:rPr>
          <w:rFonts w:ascii="Times New Roman" w:eastAsia="宋体" w:hAnsi="Times New Roman" w:cs="Times New Roman"/>
          <w:szCs w:val="21"/>
        </w:rPr>
        <w:t>] n.</w:t>
      </w:r>
      <w:r w:rsidR="00D81EAF">
        <w:rPr>
          <w:rFonts w:ascii="Times New Roman" w:eastAsia="宋体" w:hAnsi="Times New Roman" w:cs="Times New Roman" w:hint="eastAsia"/>
          <w:szCs w:val="21"/>
        </w:rPr>
        <w:t>地狱</w:t>
      </w:r>
    </w:p>
    <w:p w14:paraId="582319A4" w14:textId="0392AE88" w:rsidR="00D81EAF" w:rsidRDefault="00D81EAF"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szCs w:val="21"/>
        </w:rPr>
        <w:t>ull</w:t>
      </w:r>
      <w:r>
        <w:rPr>
          <w:rFonts w:ascii="Times New Roman" w:eastAsia="宋体" w:hAnsi="Times New Roman" w:cs="Times New Roman" w:hint="eastAsia"/>
          <w:szCs w:val="21"/>
        </w:rPr>
        <w:t>：</w:t>
      </w:r>
      <w:r>
        <w:rPr>
          <w:rFonts w:ascii="Times New Roman" w:eastAsia="宋体" w:hAnsi="Times New Roman" w:cs="Times New Roman"/>
          <w:szCs w:val="21"/>
        </w:rPr>
        <w:t>[</w:t>
      </w:r>
      <w:r w:rsidRPr="00D81EAF">
        <w:rPr>
          <w:rFonts w:ascii="Times New Roman" w:eastAsia="宋体" w:hAnsi="Times New Roman" w:cs="Times New Roman"/>
          <w:szCs w:val="21"/>
        </w:rPr>
        <w:t>hʌl</w:t>
      </w:r>
      <w:r>
        <w:rPr>
          <w:rFonts w:ascii="Times New Roman" w:eastAsia="宋体" w:hAnsi="Times New Roman" w:cs="Times New Roman"/>
          <w:szCs w:val="21"/>
        </w:rPr>
        <w:t xml:space="preserve">] </w:t>
      </w:r>
      <w:r>
        <w:rPr>
          <w:rFonts w:ascii="Times New Roman" w:eastAsia="宋体" w:hAnsi="Times New Roman" w:cs="Times New Roman" w:hint="eastAsia"/>
          <w:szCs w:val="21"/>
        </w:rPr>
        <w:t>船体；</w:t>
      </w:r>
      <w:r w:rsidR="001E4CA1">
        <w:rPr>
          <w:rFonts w:ascii="Times New Roman" w:eastAsia="宋体" w:hAnsi="Times New Roman" w:cs="Times New Roman" w:hint="eastAsia"/>
          <w:szCs w:val="21"/>
        </w:rPr>
        <w:t>种子</w:t>
      </w:r>
      <w:r>
        <w:rPr>
          <w:rFonts w:ascii="Times New Roman" w:eastAsia="宋体" w:hAnsi="Times New Roman" w:cs="Times New Roman" w:hint="eastAsia"/>
          <w:szCs w:val="21"/>
        </w:rPr>
        <w:t>的外壳</w:t>
      </w:r>
    </w:p>
    <w:p w14:paraId="391FAA8E" w14:textId="4B202477" w:rsidR="00DF3E87" w:rsidRDefault="00DF3E87" w:rsidP="00B95C47">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helmet</w:t>
      </w:r>
      <w:r w:rsidR="00D81EAF">
        <w:rPr>
          <w:rFonts w:ascii="Times New Roman" w:eastAsia="宋体" w:hAnsi="Times New Roman" w:cs="Times New Roman" w:hint="eastAsia"/>
          <w:szCs w:val="21"/>
        </w:rPr>
        <w:t>：</w:t>
      </w:r>
      <w:r w:rsidR="00D81EAF">
        <w:rPr>
          <w:rFonts w:ascii="Times New Roman" w:eastAsia="宋体" w:hAnsi="Times New Roman" w:cs="Times New Roman" w:hint="eastAsia"/>
          <w:szCs w:val="21"/>
        </w:rPr>
        <w:t>[</w:t>
      </w:r>
      <w:r w:rsidR="00D81EAF" w:rsidRPr="00D81EAF">
        <w:rPr>
          <w:rFonts w:ascii="Times New Roman" w:eastAsia="宋体" w:hAnsi="Times New Roman" w:cs="Times New Roman"/>
          <w:szCs w:val="21"/>
        </w:rPr>
        <w:t>ˈhelmɪt</w:t>
      </w:r>
      <w:r w:rsidR="00D81EAF">
        <w:rPr>
          <w:rFonts w:ascii="Times New Roman" w:eastAsia="宋体" w:hAnsi="Times New Roman" w:cs="Times New Roman"/>
          <w:szCs w:val="21"/>
        </w:rPr>
        <w:t>] n.</w:t>
      </w:r>
      <w:r w:rsidR="00D81EAF">
        <w:rPr>
          <w:rFonts w:ascii="Times New Roman" w:eastAsia="宋体" w:hAnsi="Times New Roman" w:cs="Times New Roman" w:hint="eastAsia"/>
          <w:szCs w:val="21"/>
        </w:rPr>
        <w:t>头盔</w:t>
      </w:r>
    </w:p>
    <w:p w14:paraId="0EDED1BF" w14:textId="70375458" w:rsidR="00DF3E87" w:rsidRDefault="00D81EAF" w:rsidP="00DF3E8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Helmet=hel</w:t>
      </w:r>
      <w:r>
        <w:rPr>
          <w:rFonts w:ascii="Times New Roman" w:eastAsia="宋体" w:hAnsi="Times New Roman" w:cs="Times New Roman" w:hint="eastAsia"/>
          <w:szCs w:val="21"/>
        </w:rPr>
        <w:t>（</w:t>
      </w:r>
      <w:r>
        <w:rPr>
          <w:rFonts w:ascii="Times New Roman" w:eastAsia="宋体" w:hAnsi="Times New Roman" w:cs="Times New Roman" w:hint="eastAsia"/>
          <w:szCs w:val="21"/>
        </w:rPr>
        <w:t>=hol</w:t>
      </w:r>
      <w:r>
        <w:rPr>
          <w:rFonts w:ascii="Times New Roman" w:eastAsia="宋体" w:hAnsi="Times New Roman" w:cs="Times New Roman" w:hint="eastAsia"/>
          <w:szCs w:val="21"/>
        </w:rPr>
        <w:t>，</w:t>
      </w:r>
      <w:r w:rsidR="001E4CA1">
        <w:rPr>
          <w:rFonts w:ascii="Times New Roman" w:eastAsia="宋体" w:hAnsi="Times New Roman" w:cs="Times New Roman" w:hint="eastAsia"/>
          <w:szCs w:val="21"/>
        </w:rPr>
        <w:t>掩盖</w:t>
      </w:r>
      <w:r>
        <w:rPr>
          <w:rFonts w:ascii="Times New Roman" w:eastAsia="宋体" w:hAnsi="Times New Roman" w:cs="Times New Roman" w:hint="eastAsia"/>
          <w:szCs w:val="21"/>
        </w:rPr>
        <w:t>）</w:t>
      </w:r>
      <w:r>
        <w:rPr>
          <w:rFonts w:ascii="Times New Roman" w:eastAsia="宋体" w:hAnsi="Times New Roman" w:cs="Times New Roman" w:hint="eastAsia"/>
          <w:szCs w:val="21"/>
        </w:rPr>
        <w:t>+m+et</w:t>
      </w:r>
      <w:r>
        <w:rPr>
          <w:rFonts w:ascii="Times New Roman" w:eastAsia="宋体" w:hAnsi="Times New Roman" w:cs="Times New Roman" w:hint="eastAsia"/>
          <w:szCs w:val="21"/>
        </w:rPr>
        <w:t>（指小名词后缀）→用来</w:t>
      </w:r>
      <w:r w:rsidR="001E4CA1">
        <w:rPr>
          <w:rFonts w:ascii="Times New Roman" w:eastAsia="宋体" w:hAnsi="Times New Roman" w:cs="Times New Roman" w:hint="eastAsia"/>
          <w:szCs w:val="21"/>
        </w:rPr>
        <w:t>掩盖</w:t>
      </w:r>
      <w:r>
        <w:rPr>
          <w:rFonts w:ascii="Times New Roman" w:eastAsia="宋体" w:hAnsi="Times New Roman" w:cs="Times New Roman" w:hint="eastAsia"/>
          <w:szCs w:val="21"/>
        </w:rPr>
        <w:t>（脑袋）的小东西→头盔</w:t>
      </w:r>
    </w:p>
    <w:p w14:paraId="3725F843" w14:textId="3D1D77EB" w:rsidR="00DF3E87" w:rsidRPr="00B95C47" w:rsidRDefault="00B95C47" w:rsidP="00B95C47">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1" w:name="_Toc44219051"/>
      <w:r w:rsidRPr="00B95C47">
        <w:rPr>
          <w:rFonts w:ascii="Times New Roman" w:eastAsia="宋体" w:hAnsi="Times New Roman" w:cs="Times New Roman" w:hint="eastAsia"/>
          <w:b/>
          <w:bCs/>
          <w:sz w:val="24"/>
          <w:szCs w:val="24"/>
        </w:rPr>
        <w:t>表示“造”的词根</w:t>
      </w:r>
      <w:bookmarkEnd w:id="251"/>
    </w:p>
    <w:p w14:paraId="444C46AB" w14:textId="34532488" w:rsidR="00DB5AD5" w:rsidRDefault="00DB5AD5" w:rsidP="008826A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下面我们来学习表示造、编造、构造</w:t>
      </w:r>
      <w:r w:rsidR="00EF1C0A">
        <w:rPr>
          <w:rFonts w:ascii="Times New Roman" w:eastAsia="宋体" w:hAnsi="Times New Roman" w:cs="Times New Roman" w:hint="eastAsia"/>
          <w:szCs w:val="21"/>
        </w:rPr>
        <w:t>、建造</w:t>
      </w:r>
      <w:r>
        <w:rPr>
          <w:rFonts w:ascii="Times New Roman" w:eastAsia="宋体" w:hAnsi="Times New Roman" w:cs="Times New Roman" w:hint="eastAsia"/>
          <w:szCs w:val="21"/>
        </w:rPr>
        <w:t>的词根。在拉丁语中，表示造的词根是</w:t>
      </w:r>
      <w:r>
        <w:rPr>
          <w:rFonts w:ascii="Times New Roman" w:eastAsia="宋体" w:hAnsi="Times New Roman" w:cs="Times New Roman" w:hint="eastAsia"/>
          <w:szCs w:val="21"/>
        </w:rPr>
        <w:t>tex-</w:t>
      </w:r>
      <w:r>
        <w:rPr>
          <w:rFonts w:ascii="Times New Roman" w:eastAsia="宋体" w:hAnsi="Times New Roman" w:cs="Times New Roman" w:hint="eastAsia"/>
          <w:szCs w:val="21"/>
        </w:rPr>
        <w:t>；在</w:t>
      </w:r>
      <w:r w:rsidR="00EF1C0A">
        <w:rPr>
          <w:rFonts w:ascii="Times New Roman" w:eastAsia="宋体" w:hAnsi="Times New Roman" w:cs="Times New Roman" w:hint="eastAsia"/>
          <w:szCs w:val="21"/>
        </w:rPr>
        <w:t>希腊语中，表示造的词根是</w:t>
      </w:r>
      <w:r w:rsidR="00EF1C0A">
        <w:rPr>
          <w:rFonts w:ascii="Times New Roman" w:eastAsia="宋体" w:hAnsi="Times New Roman" w:cs="Times New Roman" w:hint="eastAsia"/>
          <w:szCs w:val="21"/>
        </w:rPr>
        <w:t>tec-</w:t>
      </w:r>
      <w:r w:rsidR="00EF1C0A">
        <w:rPr>
          <w:rFonts w:ascii="Times New Roman" w:eastAsia="宋体" w:hAnsi="Times New Roman" w:cs="Times New Roman" w:hint="eastAsia"/>
          <w:szCs w:val="21"/>
        </w:rPr>
        <w:t>。</w:t>
      </w:r>
      <w:r w:rsidR="00637F4E">
        <w:rPr>
          <w:rFonts w:ascii="Times New Roman" w:eastAsia="宋体" w:hAnsi="Times New Roman" w:cs="Times New Roman" w:hint="eastAsia"/>
          <w:szCs w:val="21"/>
        </w:rPr>
        <w:t>它和拉丁词根</w:t>
      </w:r>
      <w:r w:rsidR="00637F4E">
        <w:rPr>
          <w:rFonts w:ascii="Times New Roman" w:eastAsia="宋体" w:hAnsi="Times New Roman" w:cs="Times New Roman" w:hint="eastAsia"/>
          <w:szCs w:val="21"/>
        </w:rPr>
        <w:t>tex-</w:t>
      </w:r>
      <w:r w:rsidR="00637F4E">
        <w:rPr>
          <w:rFonts w:ascii="Times New Roman" w:eastAsia="宋体" w:hAnsi="Times New Roman" w:cs="Times New Roman" w:hint="eastAsia"/>
          <w:szCs w:val="21"/>
        </w:rPr>
        <w:t>来自同一个老祖宗，同一个原始印欧语词根，含义一样，只是发生了音变，末尾的辅音发生了细微变化，导致拼写上略有差异。这个希腊词根</w:t>
      </w:r>
      <w:r w:rsidR="00EF1C0A">
        <w:rPr>
          <w:rFonts w:ascii="Times New Roman" w:eastAsia="宋体" w:hAnsi="Times New Roman" w:cs="Times New Roman" w:hint="eastAsia"/>
          <w:szCs w:val="21"/>
        </w:rPr>
        <w:t>还派生出词根</w:t>
      </w:r>
      <w:r w:rsidR="00EF1C0A">
        <w:rPr>
          <w:rFonts w:ascii="Times New Roman" w:eastAsia="宋体" w:hAnsi="Times New Roman" w:cs="Times New Roman" w:hint="eastAsia"/>
          <w:szCs w:val="21"/>
        </w:rPr>
        <w:t>techn-</w:t>
      </w:r>
      <w:r w:rsidR="00EF1C0A">
        <w:rPr>
          <w:rFonts w:ascii="Times New Roman" w:eastAsia="宋体" w:hAnsi="Times New Roman" w:cs="Times New Roman" w:hint="eastAsia"/>
          <w:szCs w:val="21"/>
        </w:rPr>
        <w:t>，</w:t>
      </w:r>
      <w:r w:rsidR="00637F4E">
        <w:rPr>
          <w:rFonts w:ascii="Times New Roman" w:eastAsia="宋体" w:hAnsi="Times New Roman" w:cs="Times New Roman" w:hint="eastAsia"/>
          <w:szCs w:val="21"/>
        </w:rPr>
        <w:t>末尾的辅音</w:t>
      </w:r>
      <w:r w:rsidR="00637F4E">
        <w:rPr>
          <w:rFonts w:ascii="Times New Roman" w:eastAsia="宋体" w:hAnsi="Times New Roman" w:cs="Times New Roman" w:hint="eastAsia"/>
          <w:szCs w:val="21"/>
        </w:rPr>
        <w:t>[</w:t>
      </w:r>
      <w:r w:rsidR="00637F4E">
        <w:rPr>
          <w:rFonts w:ascii="Times New Roman" w:eastAsia="宋体" w:hAnsi="Times New Roman" w:cs="Times New Roman"/>
          <w:szCs w:val="21"/>
        </w:rPr>
        <w:t>k]</w:t>
      </w:r>
      <w:r w:rsidR="00637F4E">
        <w:rPr>
          <w:rFonts w:ascii="Times New Roman" w:eastAsia="宋体" w:hAnsi="Times New Roman" w:cs="Times New Roman" w:hint="eastAsia"/>
          <w:szCs w:val="21"/>
        </w:rPr>
        <w:t>拼写成了</w:t>
      </w:r>
      <w:r w:rsidR="00461221">
        <w:rPr>
          <w:rFonts w:ascii="Times New Roman" w:eastAsia="宋体" w:hAnsi="Times New Roman" w:cs="Times New Roman" w:hint="eastAsia"/>
          <w:szCs w:val="21"/>
        </w:rPr>
        <w:t>ch</w:t>
      </w:r>
      <w:r w:rsidR="00637F4E">
        <w:rPr>
          <w:rFonts w:ascii="Times New Roman" w:eastAsia="宋体" w:hAnsi="Times New Roman" w:cs="Times New Roman" w:hint="eastAsia"/>
          <w:szCs w:val="21"/>
        </w:rPr>
        <w:t>，后面还加了一个鼻音字母</w:t>
      </w:r>
      <w:r w:rsidR="00637F4E">
        <w:rPr>
          <w:rFonts w:ascii="Times New Roman" w:eastAsia="宋体" w:hAnsi="Times New Roman" w:cs="Times New Roman" w:hint="eastAsia"/>
          <w:szCs w:val="21"/>
        </w:rPr>
        <w:t>n</w:t>
      </w:r>
      <w:r w:rsidR="00637F4E">
        <w:rPr>
          <w:rFonts w:ascii="Times New Roman" w:eastAsia="宋体" w:hAnsi="Times New Roman" w:cs="Times New Roman" w:hint="eastAsia"/>
          <w:szCs w:val="21"/>
        </w:rPr>
        <w:t>。这个词根</w:t>
      </w:r>
      <w:r w:rsidR="00EF1C0A">
        <w:rPr>
          <w:rFonts w:ascii="Times New Roman" w:eastAsia="宋体" w:hAnsi="Times New Roman" w:cs="Times New Roman" w:hint="eastAsia"/>
          <w:szCs w:val="21"/>
        </w:rPr>
        <w:t>表示建造东西的方法和技巧，引申为技术。</w:t>
      </w:r>
    </w:p>
    <w:p w14:paraId="74AD3C23" w14:textId="102B8BFC" w:rsidR="00461221" w:rsidRDefault="00461221" w:rsidP="00461221">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tex-</w:t>
      </w:r>
    </w:p>
    <w:p w14:paraId="69D442CB" w14:textId="05804581" w:rsidR="00EF1C0A" w:rsidRDefault="00EF1C0A" w:rsidP="008826A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它表示编造、构造、建造。它的完成分词形式是</w:t>
      </w:r>
      <w:r>
        <w:rPr>
          <w:rFonts w:ascii="Times New Roman" w:eastAsia="宋体" w:hAnsi="Times New Roman" w:cs="Times New Roman" w:hint="eastAsia"/>
          <w:szCs w:val="21"/>
        </w:rPr>
        <w:t>text-</w:t>
      </w:r>
      <w:r>
        <w:rPr>
          <w:rFonts w:ascii="Times New Roman" w:eastAsia="宋体" w:hAnsi="Times New Roman" w:cs="Times New Roman" w:hint="eastAsia"/>
          <w:szCs w:val="21"/>
        </w:rPr>
        <w:t>，后面加了一个完成分词后缀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，相当于英语中的</w:t>
      </w:r>
      <w:r>
        <w:rPr>
          <w:rFonts w:ascii="Times New Roman" w:eastAsia="宋体" w:hAnsi="Times New Roman" w:cs="Times New Roman" w:hint="eastAsia"/>
          <w:szCs w:val="21"/>
        </w:rPr>
        <w:t>-ed</w:t>
      </w:r>
      <w:r>
        <w:rPr>
          <w:rFonts w:ascii="Times New Roman" w:eastAsia="宋体" w:hAnsi="Times New Roman" w:cs="Times New Roman" w:hint="eastAsia"/>
          <w:szCs w:val="21"/>
        </w:rPr>
        <w:t>，表示动作已经完成。它直接形成单词</w:t>
      </w:r>
      <w:r>
        <w:rPr>
          <w:rFonts w:ascii="Times New Roman" w:eastAsia="宋体" w:hAnsi="Times New Roman" w:cs="Times New Roman" w:hint="eastAsia"/>
          <w:szCs w:val="21"/>
        </w:rPr>
        <w:t>text</w:t>
      </w:r>
      <w:r>
        <w:rPr>
          <w:rFonts w:ascii="Times New Roman" w:eastAsia="宋体" w:hAnsi="Times New Roman" w:cs="Times New Roman" w:hint="eastAsia"/>
          <w:szCs w:val="21"/>
        </w:rPr>
        <w:t>，字面意思就是编造出来的东西，特指用文字编造出来的东西，所以就是文本、文档，由文字组成的内容</w:t>
      </w:r>
      <w:r w:rsidR="00637F4E">
        <w:rPr>
          <w:rFonts w:ascii="Times New Roman" w:eastAsia="宋体" w:hAnsi="Times New Roman" w:cs="Times New Roman" w:hint="eastAsia"/>
          <w:szCs w:val="21"/>
        </w:rPr>
        <w:t>。</w:t>
      </w:r>
      <w:r w:rsidR="00637F4E" w:rsidRPr="00637F4E">
        <w:rPr>
          <w:rFonts w:ascii="Times New Roman" w:eastAsia="宋体" w:hAnsi="Times New Roman" w:cs="Times New Roman" w:hint="eastAsia"/>
          <w:szCs w:val="21"/>
        </w:rPr>
        <w:t>我们中文也有类似的说法，比如编写文章、编个故事，编织谎言。在通讯领域，人们常用</w:t>
      </w:r>
      <w:r w:rsidR="00637F4E" w:rsidRPr="00637F4E">
        <w:rPr>
          <w:rFonts w:ascii="Times New Roman" w:eastAsia="宋体" w:hAnsi="Times New Roman" w:cs="Times New Roman"/>
          <w:szCs w:val="21"/>
        </w:rPr>
        <w:t>text message</w:t>
      </w:r>
      <w:r w:rsidR="00637F4E" w:rsidRPr="00637F4E">
        <w:rPr>
          <w:rFonts w:ascii="Times New Roman" w:eastAsia="宋体" w:hAnsi="Times New Roman" w:cs="Times New Roman"/>
          <w:szCs w:val="21"/>
        </w:rPr>
        <w:t>表示文字信息、短信。</w:t>
      </w:r>
      <w:r w:rsidR="00637F4E">
        <w:rPr>
          <w:rFonts w:ascii="Times New Roman" w:eastAsia="宋体" w:hAnsi="Times New Roman" w:cs="Times New Roman" w:hint="eastAsia"/>
          <w:szCs w:val="21"/>
        </w:rPr>
        <w:t>在教育领域，人们用</w:t>
      </w:r>
      <w:r>
        <w:rPr>
          <w:rFonts w:ascii="Times New Roman" w:eastAsia="宋体" w:hAnsi="Times New Roman" w:cs="Times New Roman" w:hint="eastAsia"/>
          <w:szCs w:val="21"/>
        </w:rPr>
        <w:t>text</w:t>
      </w:r>
      <w:r w:rsidR="00637F4E">
        <w:rPr>
          <w:rFonts w:ascii="Times New Roman" w:eastAsia="宋体" w:hAnsi="Times New Roman" w:cs="Times New Roman" w:hint="eastAsia"/>
          <w:szCs w:val="21"/>
        </w:rPr>
        <w:t>表示</w:t>
      </w:r>
      <w:r>
        <w:rPr>
          <w:rFonts w:ascii="Times New Roman" w:eastAsia="宋体" w:hAnsi="Times New Roman" w:cs="Times New Roman" w:hint="eastAsia"/>
          <w:szCs w:val="21"/>
        </w:rPr>
        <w:t>课文，用来学习的文档。</w:t>
      </w:r>
    </w:p>
    <w:p w14:paraId="0EF99D97" w14:textId="6B4D5172" w:rsidR="00EF1C0A" w:rsidRDefault="00EF1C0A" w:rsidP="008826A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texture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text-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tex-</w:t>
      </w:r>
      <w:r>
        <w:rPr>
          <w:rFonts w:ascii="Times New Roman" w:eastAsia="宋体" w:hAnsi="Times New Roman" w:cs="Times New Roman" w:hint="eastAsia"/>
          <w:szCs w:val="21"/>
        </w:rPr>
        <w:t>的完成分词形式，表示编造、编织，后面加了一个名词后缀</w:t>
      </w:r>
      <w:r>
        <w:rPr>
          <w:rFonts w:ascii="Times New Roman" w:eastAsia="宋体" w:hAnsi="Times New Roman" w:cs="Times New Roman" w:hint="eastAsia"/>
          <w:szCs w:val="21"/>
        </w:rPr>
        <w:t>-ure</w:t>
      </w:r>
      <w:r>
        <w:rPr>
          <w:rFonts w:ascii="Times New Roman" w:eastAsia="宋体" w:hAnsi="Times New Roman" w:cs="Times New Roman" w:hint="eastAsia"/>
          <w:szCs w:val="21"/>
        </w:rPr>
        <w:t>，表示动作的结果。整个单词的字面意思就是编织的结果</w:t>
      </w:r>
      <w:r w:rsidR="00637F4E">
        <w:rPr>
          <w:rFonts w:ascii="Times New Roman" w:eastAsia="宋体" w:hAnsi="Times New Roman" w:cs="Times New Roman" w:hint="eastAsia"/>
          <w:szCs w:val="21"/>
        </w:rPr>
        <w:t>。不过它是个抽象名词，</w:t>
      </w:r>
      <w:r w:rsidR="00637F4E" w:rsidRPr="00637F4E">
        <w:rPr>
          <w:rFonts w:ascii="Times New Roman" w:eastAsia="宋体" w:hAnsi="Times New Roman" w:cs="Times New Roman" w:hint="eastAsia"/>
          <w:szCs w:val="21"/>
        </w:rPr>
        <w:t>指的不是编织出来的东西，而是这个东西被编织而成的结构，也就是所谓的“质地、纹理”等等。</w:t>
      </w:r>
      <w:r w:rsidR="00637F4E">
        <w:rPr>
          <w:rFonts w:ascii="Times New Roman" w:eastAsia="宋体" w:hAnsi="Times New Roman" w:cs="Times New Roman" w:hint="eastAsia"/>
          <w:szCs w:val="21"/>
        </w:rPr>
        <w:t>比如，</w:t>
      </w:r>
      <w:r w:rsidR="00637F4E" w:rsidRPr="00637F4E">
        <w:rPr>
          <w:rFonts w:ascii="Times New Roman" w:eastAsia="宋体" w:hAnsi="Times New Roman" w:cs="Times New Roman"/>
          <w:szCs w:val="21"/>
        </w:rPr>
        <w:t>the soft texture of velvet</w:t>
      </w:r>
      <w:r w:rsidR="00637F4E">
        <w:rPr>
          <w:rFonts w:ascii="Times New Roman" w:eastAsia="宋体" w:hAnsi="Times New Roman" w:cs="Times New Roman" w:hint="eastAsia"/>
          <w:szCs w:val="21"/>
        </w:rPr>
        <w:t>（天鹅绒柔软的质地）。</w:t>
      </w:r>
    </w:p>
    <w:p w14:paraId="6A7EC3C9" w14:textId="3D0F1CAD" w:rsidR="00637F4E" w:rsidRDefault="00637F4E" w:rsidP="008826A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7F4E">
        <w:rPr>
          <w:rFonts w:ascii="Times New Roman" w:eastAsia="宋体" w:hAnsi="Times New Roman" w:cs="Times New Roman" w:hint="eastAsia"/>
          <w:szCs w:val="21"/>
        </w:rPr>
        <w:t>单词</w:t>
      </w:r>
      <w:r w:rsidRPr="00637F4E">
        <w:rPr>
          <w:rFonts w:ascii="Times New Roman" w:eastAsia="宋体" w:hAnsi="Times New Roman" w:cs="Times New Roman"/>
          <w:szCs w:val="21"/>
        </w:rPr>
        <w:t>textile</w:t>
      </w:r>
      <w:r w:rsidRPr="00637F4E">
        <w:rPr>
          <w:rFonts w:ascii="Times New Roman" w:eastAsia="宋体" w:hAnsi="Times New Roman" w:cs="Times New Roman"/>
          <w:szCs w:val="21"/>
        </w:rPr>
        <w:t>，后面的</w:t>
      </w:r>
      <w:r w:rsidRPr="00637F4E">
        <w:rPr>
          <w:rFonts w:ascii="Times New Roman" w:eastAsia="宋体" w:hAnsi="Times New Roman" w:cs="Times New Roman"/>
          <w:szCs w:val="21"/>
        </w:rPr>
        <w:t>-ile</w:t>
      </w:r>
      <w:r w:rsidRPr="00637F4E">
        <w:rPr>
          <w:rFonts w:ascii="Times New Roman" w:eastAsia="宋体" w:hAnsi="Times New Roman" w:cs="Times New Roman"/>
          <w:szCs w:val="21"/>
        </w:rPr>
        <w:t>是个常见的形容词后缀，所以这个单词原本是个形容词，</w:t>
      </w:r>
      <w:r w:rsidRPr="00637F4E">
        <w:rPr>
          <w:rFonts w:ascii="Times New Roman" w:eastAsia="宋体" w:hAnsi="Times New Roman" w:cs="Times New Roman"/>
          <w:szCs w:val="21"/>
        </w:rPr>
        <w:lastRenderedPageBreak/>
        <w:t>表示</w:t>
      </w:r>
      <w:r w:rsidRPr="00637F4E">
        <w:rPr>
          <w:rFonts w:ascii="Times New Roman" w:eastAsia="宋体" w:hAnsi="Times New Roman" w:cs="Times New Roman"/>
          <w:szCs w:val="21"/>
        </w:rPr>
        <w:t>“</w:t>
      </w:r>
      <w:r w:rsidRPr="00637F4E">
        <w:rPr>
          <w:rFonts w:ascii="Times New Roman" w:eastAsia="宋体" w:hAnsi="Times New Roman" w:cs="Times New Roman"/>
          <w:szCs w:val="21"/>
        </w:rPr>
        <w:t>编织的，与编织有关的</w:t>
      </w:r>
      <w:r w:rsidRPr="00637F4E">
        <w:rPr>
          <w:rFonts w:ascii="Times New Roman" w:eastAsia="宋体" w:hAnsi="Times New Roman" w:cs="Times New Roman"/>
          <w:szCs w:val="21"/>
        </w:rPr>
        <w:t>”</w:t>
      </w:r>
      <w:r w:rsidRPr="00637F4E">
        <w:rPr>
          <w:rFonts w:ascii="Times New Roman" w:eastAsia="宋体" w:hAnsi="Times New Roman" w:cs="Times New Roman"/>
          <w:szCs w:val="21"/>
        </w:rPr>
        <w:t>，引申为</w:t>
      </w:r>
      <w:r w:rsidRPr="00637F4E">
        <w:rPr>
          <w:rFonts w:ascii="Times New Roman" w:eastAsia="宋体" w:hAnsi="Times New Roman" w:cs="Times New Roman"/>
          <w:szCs w:val="21"/>
        </w:rPr>
        <w:t>“</w:t>
      </w:r>
      <w:r w:rsidRPr="00637F4E">
        <w:rPr>
          <w:rFonts w:ascii="Times New Roman" w:eastAsia="宋体" w:hAnsi="Times New Roman" w:cs="Times New Roman"/>
          <w:szCs w:val="21"/>
        </w:rPr>
        <w:t>纺织的，与纺织有关的</w:t>
      </w:r>
      <w:r w:rsidRPr="00637F4E">
        <w:rPr>
          <w:rFonts w:ascii="Times New Roman" w:eastAsia="宋体" w:hAnsi="Times New Roman" w:cs="Times New Roman"/>
          <w:szCs w:val="21"/>
        </w:rPr>
        <w:t>”</w:t>
      </w:r>
      <w:r w:rsidRPr="00637F4E">
        <w:rPr>
          <w:rFonts w:ascii="Times New Roman" w:eastAsia="宋体" w:hAnsi="Times New Roman" w:cs="Times New Roman"/>
          <w:szCs w:val="21"/>
        </w:rPr>
        <w:t>，比如，</w:t>
      </w:r>
      <w:r w:rsidRPr="00637F4E">
        <w:rPr>
          <w:rFonts w:ascii="Times New Roman" w:eastAsia="宋体" w:hAnsi="Times New Roman" w:cs="Times New Roman"/>
          <w:szCs w:val="21"/>
        </w:rPr>
        <w:t>textile industry</w:t>
      </w:r>
      <w:r w:rsidRPr="00637F4E">
        <w:rPr>
          <w:rFonts w:ascii="Times New Roman" w:eastAsia="宋体" w:hAnsi="Times New Roman" w:cs="Times New Roman"/>
          <w:szCs w:val="21"/>
        </w:rPr>
        <w:t>（纺织工业）。它常常转作名词，表示</w:t>
      </w:r>
      <w:r w:rsidRPr="00637F4E">
        <w:rPr>
          <w:rFonts w:ascii="Times New Roman" w:eastAsia="宋体" w:hAnsi="Times New Roman" w:cs="Times New Roman"/>
          <w:szCs w:val="21"/>
        </w:rPr>
        <w:t>“</w:t>
      </w:r>
      <w:r w:rsidRPr="00637F4E">
        <w:rPr>
          <w:rFonts w:ascii="Times New Roman" w:eastAsia="宋体" w:hAnsi="Times New Roman" w:cs="Times New Roman"/>
          <w:szCs w:val="21"/>
        </w:rPr>
        <w:t>编织出来的东西</w:t>
      </w:r>
      <w:r w:rsidRPr="00637F4E">
        <w:rPr>
          <w:rFonts w:ascii="Times New Roman" w:eastAsia="宋体" w:hAnsi="Times New Roman" w:cs="Times New Roman"/>
          <w:szCs w:val="21"/>
        </w:rPr>
        <w:t>”</w:t>
      </w:r>
      <w:r w:rsidRPr="00637F4E">
        <w:rPr>
          <w:rFonts w:ascii="Times New Roman" w:eastAsia="宋体" w:hAnsi="Times New Roman" w:cs="Times New Roman"/>
          <w:szCs w:val="21"/>
        </w:rPr>
        <w:t>，也就是</w:t>
      </w:r>
      <w:r w:rsidRPr="00637F4E">
        <w:rPr>
          <w:rFonts w:ascii="Times New Roman" w:eastAsia="宋体" w:hAnsi="Times New Roman" w:cs="Times New Roman"/>
          <w:szCs w:val="21"/>
        </w:rPr>
        <w:t>“</w:t>
      </w:r>
      <w:r w:rsidRPr="00637F4E">
        <w:rPr>
          <w:rFonts w:ascii="Times New Roman" w:eastAsia="宋体" w:hAnsi="Times New Roman" w:cs="Times New Roman"/>
          <w:szCs w:val="21"/>
        </w:rPr>
        <w:t>纺织品、织物</w:t>
      </w:r>
      <w:r w:rsidRPr="00637F4E">
        <w:rPr>
          <w:rFonts w:ascii="Times New Roman" w:eastAsia="宋体" w:hAnsi="Times New Roman" w:cs="Times New Roman"/>
          <w:szCs w:val="21"/>
        </w:rPr>
        <w:t>”</w:t>
      </w:r>
      <w:r w:rsidRPr="00637F4E">
        <w:rPr>
          <w:rFonts w:ascii="Times New Roman" w:eastAsia="宋体" w:hAnsi="Times New Roman" w:cs="Times New Roman"/>
          <w:szCs w:val="21"/>
        </w:rPr>
        <w:t>。比如，</w:t>
      </w:r>
      <w:r w:rsidRPr="00637F4E">
        <w:rPr>
          <w:rFonts w:ascii="Times New Roman" w:eastAsia="宋体" w:hAnsi="Times New Roman" w:cs="Times New Roman"/>
          <w:szCs w:val="21"/>
        </w:rPr>
        <w:t>cotton textile</w:t>
      </w:r>
      <w:r w:rsidRPr="00637F4E">
        <w:rPr>
          <w:rFonts w:ascii="Times New Roman" w:eastAsia="宋体" w:hAnsi="Times New Roman" w:cs="Times New Roman"/>
          <w:szCs w:val="21"/>
        </w:rPr>
        <w:t>（棉织品）。</w:t>
      </w:r>
    </w:p>
    <w:p w14:paraId="5E4BBA19" w14:textId="79A35CF8" w:rsidR="00637F4E" w:rsidRPr="00637F4E" w:rsidRDefault="00637F4E"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7F4E">
        <w:rPr>
          <w:rFonts w:ascii="Times New Roman" w:eastAsia="宋体" w:hAnsi="Times New Roman" w:cs="Times New Roman" w:hint="eastAsia"/>
          <w:szCs w:val="21"/>
        </w:rPr>
        <w:t>单词</w:t>
      </w:r>
      <w:r w:rsidRPr="00637F4E">
        <w:rPr>
          <w:rFonts w:ascii="Times New Roman" w:eastAsia="宋体" w:hAnsi="Times New Roman" w:cs="Times New Roman"/>
          <w:szCs w:val="21"/>
        </w:rPr>
        <w:t>context</w:t>
      </w:r>
      <w:r w:rsidRPr="00637F4E">
        <w:rPr>
          <w:rFonts w:ascii="Times New Roman" w:eastAsia="宋体" w:hAnsi="Times New Roman" w:cs="Times New Roman"/>
          <w:szCs w:val="21"/>
        </w:rPr>
        <w:t>，前面的</w:t>
      </w:r>
      <w:r w:rsidRPr="00637F4E">
        <w:rPr>
          <w:rFonts w:ascii="Times New Roman" w:eastAsia="宋体" w:hAnsi="Times New Roman" w:cs="Times New Roman"/>
          <w:szCs w:val="21"/>
        </w:rPr>
        <w:t>con-</w:t>
      </w:r>
      <w:r w:rsidRPr="00637F4E">
        <w:rPr>
          <w:rFonts w:ascii="Times New Roman" w:eastAsia="宋体" w:hAnsi="Times New Roman" w:cs="Times New Roman"/>
          <w:szCs w:val="21"/>
        </w:rPr>
        <w:t>等于前缀</w:t>
      </w:r>
      <w:r w:rsidRPr="00637F4E">
        <w:rPr>
          <w:rFonts w:ascii="Times New Roman" w:eastAsia="宋体" w:hAnsi="Times New Roman" w:cs="Times New Roman"/>
          <w:szCs w:val="21"/>
        </w:rPr>
        <w:t>com-</w:t>
      </w:r>
      <w:r w:rsidRPr="00637F4E">
        <w:rPr>
          <w:rFonts w:ascii="Times New Roman" w:eastAsia="宋体" w:hAnsi="Times New Roman" w:cs="Times New Roman"/>
          <w:szCs w:val="21"/>
        </w:rPr>
        <w:t>，表示</w:t>
      </w:r>
      <w:r w:rsidRPr="00637F4E">
        <w:rPr>
          <w:rFonts w:ascii="Times New Roman" w:eastAsia="宋体" w:hAnsi="Times New Roman" w:cs="Times New Roman"/>
          <w:szCs w:val="21"/>
        </w:rPr>
        <w:t>“</w:t>
      </w:r>
      <w:r w:rsidRPr="00637F4E">
        <w:rPr>
          <w:rFonts w:ascii="Times New Roman" w:eastAsia="宋体" w:hAnsi="Times New Roman" w:cs="Times New Roman"/>
          <w:szCs w:val="21"/>
        </w:rPr>
        <w:t>一起</w:t>
      </w:r>
      <w:r w:rsidRPr="00637F4E">
        <w:rPr>
          <w:rFonts w:ascii="Times New Roman" w:eastAsia="宋体" w:hAnsi="Times New Roman" w:cs="Times New Roman"/>
          <w:szCs w:val="21"/>
        </w:rPr>
        <w:t>”</w:t>
      </w:r>
      <w:r w:rsidRPr="00637F4E">
        <w:rPr>
          <w:rFonts w:ascii="Times New Roman" w:eastAsia="宋体" w:hAnsi="Times New Roman" w:cs="Times New Roman"/>
          <w:szCs w:val="21"/>
        </w:rPr>
        <w:t>。后面的词根</w:t>
      </w:r>
      <w:r w:rsidRPr="00637F4E">
        <w:rPr>
          <w:rFonts w:ascii="Times New Roman" w:eastAsia="宋体" w:hAnsi="Times New Roman" w:cs="Times New Roman"/>
          <w:szCs w:val="21"/>
        </w:rPr>
        <w:t>text-</w:t>
      </w:r>
      <w:r>
        <w:rPr>
          <w:rFonts w:ascii="Times New Roman" w:eastAsia="宋体" w:hAnsi="Times New Roman" w:cs="Times New Roman" w:hint="eastAsia"/>
          <w:szCs w:val="21"/>
        </w:rPr>
        <w:t>是词根</w:t>
      </w:r>
      <w:r>
        <w:rPr>
          <w:rFonts w:ascii="Times New Roman" w:eastAsia="宋体" w:hAnsi="Times New Roman" w:cs="Times New Roman" w:hint="eastAsia"/>
          <w:szCs w:val="21"/>
        </w:rPr>
        <w:t>tex-</w:t>
      </w:r>
      <w:r>
        <w:rPr>
          <w:rFonts w:ascii="Times New Roman" w:eastAsia="宋体" w:hAnsi="Times New Roman" w:cs="Times New Roman" w:hint="eastAsia"/>
          <w:szCs w:val="21"/>
        </w:rPr>
        <w:t>的</w:t>
      </w:r>
      <w:r w:rsidRPr="00637F4E">
        <w:rPr>
          <w:rFonts w:ascii="Times New Roman" w:eastAsia="宋体" w:hAnsi="Times New Roman" w:cs="Times New Roman"/>
          <w:szCs w:val="21"/>
        </w:rPr>
        <w:t>完成分词形式，所以它是个名词，字面意思就是</w:t>
      </w:r>
      <w:r w:rsidRPr="00637F4E">
        <w:rPr>
          <w:rFonts w:ascii="Times New Roman" w:eastAsia="宋体" w:hAnsi="Times New Roman" w:cs="Times New Roman"/>
          <w:szCs w:val="21"/>
        </w:rPr>
        <w:t>“</w:t>
      </w:r>
      <w:r w:rsidRPr="00637F4E">
        <w:rPr>
          <w:rFonts w:ascii="Times New Roman" w:eastAsia="宋体" w:hAnsi="Times New Roman" w:cs="Times New Roman"/>
          <w:szCs w:val="21"/>
        </w:rPr>
        <w:t>编织到一起的东西</w:t>
      </w:r>
      <w:r w:rsidRPr="00637F4E">
        <w:rPr>
          <w:rFonts w:ascii="Times New Roman" w:eastAsia="宋体" w:hAnsi="Times New Roman" w:cs="Times New Roman"/>
          <w:szCs w:val="21"/>
        </w:rPr>
        <w:t>”</w:t>
      </w:r>
      <w:r w:rsidRPr="00637F4E">
        <w:rPr>
          <w:rFonts w:ascii="Times New Roman" w:eastAsia="宋体" w:hAnsi="Times New Roman" w:cs="Times New Roman"/>
          <w:szCs w:val="21"/>
        </w:rPr>
        <w:t>，引申为</w:t>
      </w:r>
      <w:r w:rsidRPr="00637F4E">
        <w:rPr>
          <w:rFonts w:ascii="Times New Roman" w:eastAsia="宋体" w:hAnsi="Times New Roman" w:cs="Times New Roman"/>
          <w:szCs w:val="21"/>
        </w:rPr>
        <w:t>“</w:t>
      </w:r>
      <w:r w:rsidRPr="00637F4E">
        <w:rPr>
          <w:rFonts w:ascii="Times New Roman" w:eastAsia="宋体" w:hAnsi="Times New Roman" w:cs="Times New Roman"/>
          <w:szCs w:val="21"/>
        </w:rPr>
        <w:t>上下文、语境</w:t>
      </w:r>
      <w:r w:rsidRPr="00637F4E">
        <w:rPr>
          <w:rFonts w:ascii="Times New Roman" w:eastAsia="宋体" w:hAnsi="Times New Roman" w:cs="Times New Roman"/>
          <w:szCs w:val="21"/>
        </w:rPr>
        <w:t>”</w:t>
      </w:r>
      <w:r w:rsidRPr="00637F4E">
        <w:rPr>
          <w:rFonts w:ascii="Times New Roman" w:eastAsia="宋体" w:hAnsi="Times New Roman" w:cs="Times New Roman"/>
          <w:szCs w:val="21"/>
        </w:rPr>
        <w:t>。比如，</w:t>
      </w:r>
      <w:r w:rsidRPr="00637F4E">
        <w:rPr>
          <w:rFonts w:ascii="Times New Roman" w:eastAsia="宋体" w:hAnsi="Times New Roman" w:cs="Times New Roman"/>
          <w:szCs w:val="21"/>
        </w:rPr>
        <w:t>in the context of</w:t>
      </w:r>
      <w:r w:rsidRPr="00637F4E">
        <w:rPr>
          <w:rFonts w:ascii="Times New Roman" w:eastAsia="宋体" w:hAnsi="Times New Roman" w:cs="Times New Roman"/>
          <w:szCs w:val="21"/>
        </w:rPr>
        <w:t>（在某种背景下），</w:t>
      </w:r>
      <w:r w:rsidRPr="00637F4E">
        <w:rPr>
          <w:rFonts w:ascii="Times New Roman" w:eastAsia="宋体" w:hAnsi="Times New Roman" w:cs="Times New Roman"/>
          <w:szCs w:val="21"/>
        </w:rPr>
        <w:t>out of context</w:t>
      </w:r>
      <w:r w:rsidRPr="00637F4E">
        <w:rPr>
          <w:rFonts w:ascii="Times New Roman" w:eastAsia="宋体" w:hAnsi="Times New Roman" w:cs="Times New Roman"/>
          <w:szCs w:val="21"/>
        </w:rPr>
        <w:t>（脱离上下文，断章取义）。</w:t>
      </w:r>
    </w:p>
    <w:p w14:paraId="07CBDC70" w14:textId="2DCB3E39" w:rsidR="00637F4E" w:rsidRDefault="00637F4E"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37F4E">
        <w:rPr>
          <w:rFonts w:ascii="Times New Roman" w:eastAsia="宋体" w:hAnsi="Times New Roman" w:cs="Times New Roman" w:hint="eastAsia"/>
          <w:szCs w:val="21"/>
        </w:rPr>
        <w:t>单词</w:t>
      </w:r>
      <w:r w:rsidRPr="00637F4E">
        <w:rPr>
          <w:rFonts w:ascii="Times New Roman" w:eastAsia="宋体" w:hAnsi="Times New Roman" w:cs="Times New Roman"/>
          <w:szCs w:val="21"/>
        </w:rPr>
        <w:t>pretext</w:t>
      </w:r>
      <w:r w:rsidRPr="00637F4E">
        <w:rPr>
          <w:rFonts w:ascii="Times New Roman" w:eastAsia="宋体" w:hAnsi="Times New Roman" w:cs="Times New Roman"/>
          <w:szCs w:val="21"/>
        </w:rPr>
        <w:t>，前缀</w:t>
      </w:r>
      <w:r w:rsidRPr="00637F4E">
        <w:rPr>
          <w:rFonts w:ascii="Times New Roman" w:eastAsia="宋体" w:hAnsi="Times New Roman" w:cs="Times New Roman"/>
          <w:szCs w:val="21"/>
        </w:rPr>
        <w:t>pre-</w:t>
      </w:r>
      <w:r w:rsidRPr="00637F4E">
        <w:rPr>
          <w:rFonts w:ascii="Times New Roman" w:eastAsia="宋体" w:hAnsi="Times New Roman" w:cs="Times New Roman"/>
          <w:szCs w:val="21"/>
        </w:rPr>
        <w:t>表示</w:t>
      </w:r>
      <w:r w:rsidRPr="00637F4E">
        <w:rPr>
          <w:rFonts w:ascii="Times New Roman" w:eastAsia="宋体" w:hAnsi="Times New Roman" w:cs="Times New Roman"/>
          <w:szCs w:val="21"/>
        </w:rPr>
        <w:t>“</w:t>
      </w:r>
      <w:r w:rsidRPr="00637F4E">
        <w:rPr>
          <w:rFonts w:ascii="Times New Roman" w:eastAsia="宋体" w:hAnsi="Times New Roman" w:cs="Times New Roman"/>
          <w:szCs w:val="21"/>
        </w:rPr>
        <w:t>提前</w:t>
      </w:r>
      <w:r w:rsidRPr="00637F4E">
        <w:rPr>
          <w:rFonts w:ascii="Times New Roman" w:eastAsia="宋体" w:hAnsi="Times New Roman" w:cs="Times New Roman"/>
          <w:szCs w:val="21"/>
        </w:rPr>
        <w:t>”</w:t>
      </w:r>
      <w:r w:rsidRPr="00637F4E">
        <w:rPr>
          <w:rFonts w:ascii="Times New Roman" w:eastAsia="宋体" w:hAnsi="Times New Roman" w:cs="Times New Roman"/>
          <w:szCs w:val="21"/>
        </w:rPr>
        <w:t>。整个单词的字面意思就是</w:t>
      </w:r>
      <w:r w:rsidRPr="00637F4E">
        <w:rPr>
          <w:rFonts w:ascii="Times New Roman" w:eastAsia="宋体" w:hAnsi="Times New Roman" w:cs="Times New Roman"/>
          <w:szCs w:val="21"/>
        </w:rPr>
        <w:t>“</w:t>
      </w:r>
      <w:r w:rsidRPr="00637F4E">
        <w:rPr>
          <w:rFonts w:ascii="Times New Roman" w:eastAsia="宋体" w:hAnsi="Times New Roman" w:cs="Times New Roman"/>
          <w:szCs w:val="21"/>
        </w:rPr>
        <w:t>提前编织好的东西</w:t>
      </w:r>
      <w:r w:rsidRPr="00637F4E">
        <w:rPr>
          <w:rFonts w:ascii="Times New Roman" w:eastAsia="宋体" w:hAnsi="Times New Roman" w:cs="Times New Roman"/>
          <w:szCs w:val="21"/>
        </w:rPr>
        <w:t>”</w:t>
      </w:r>
      <w:r w:rsidRPr="00637F4E">
        <w:rPr>
          <w:rFonts w:ascii="Times New Roman" w:eastAsia="宋体" w:hAnsi="Times New Roman" w:cs="Times New Roman"/>
          <w:szCs w:val="21"/>
        </w:rPr>
        <w:t>，所以就是</w:t>
      </w:r>
      <w:r w:rsidRPr="00637F4E">
        <w:rPr>
          <w:rFonts w:ascii="Times New Roman" w:eastAsia="宋体" w:hAnsi="Times New Roman" w:cs="Times New Roman"/>
          <w:szCs w:val="21"/>
        </w:rPr>
        <w:t>“</w:t>
      </w:r>
      <w:r w:rsidRPr="00637F4E">
        <w:rPr>
          <w:rFonts w:ascii="Times New Roman" w:eastAsia="宋体" w:hAnsi="Times New Roman" w:cs="Times New Roman"/>
          <w:szCs w:val="21"/>
        </w:rPr>
        <w:t>借口、托辞</w:t>
      </w:r>
      <w:r w:rsidRPr="00637F4E">
        <w:rPr>
          <w:rFonts w:ascii="Times New Roman" w:eastAsia="宋体" w:hAnsi="Times New Roman" w:cs="Times New Roman"/>
          <w:szCs w:val="21"/>
        </w:rPr>
        <w:t>”</w:t>
      </w:r>
      <w:r w:rsidRPr="00637F4E">
        <w:rPr>
          <w:rFonts w:ascii="Times New Roman" w:eastAsia="宋体" w:hAnsi="Times New Roman" w:cs="Times New Roman"/>
          <w:szCs w:val="21"/>
        </w:rPr>
        <w:t>。常见用法是</w:t>
      </w:r>
      <w:r w:rsidRPr="00637F4E">
        <w:rPr>
          <w:rFonts w:ascii="Times New Roman" w:eastAsia="宋体" w:hAnsi="Times New Roman" w:cs="Times New Roman"/>
          <w:szCs w:val="21"/>
        </w:rPr>
        <w:t>on the pretext of sth</w:t>
      </w:r>
      <w:r w:rsidRPr="00637F4E">
        <w:rPr>
          <w:rFonts w:ascii="Times New Roman" w:eastAsia="宋体" w:hAnsi="Times New Roman" w:cs="Times New Roman"/>
          <w:szCs w:val="21"/>
        </w:rPr>
        <w:t>（以某事作为借口）。</w:t>
      </w:r>
    </w:p>
    <w:p w14:paraId="7DB7D114" w14:textId="77777777" w:rsidR="00461221" w:rsidRDefault="00E76631" w:rsidP="00461221">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希腊词根</w:t>
      </w:r>
      <w:r>
        <w:rPr>
          <w:rFonts w:ascii="Times New Roman" w:eastAsia="宋体" w:hAnsi="Times New Roman" w:cs="Times New Roman" w:hint="eastAsia"/>
          <w:szCs w:val="21"/>
        </w:rPr>
        <w:t>tec-</w:t>
      </w:r>
    </w:p>
    <w:p w14:paraId="3094E978" w14:textId="4ECF31D6" w:rsidR="003D3B55" w:rsidRDefault="00E76631"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意思是构造、建造。由它衍生出的典型单词是</w:t>
      </w:r>
      <w:r>
        <w:rPr>
          <w:rFonts w:ascii="Times New Roman" w:eastAsia="宋体" w:hAnsi="Times New Roman" w:cs="Times New Roman" w:hint="eastAsia"/>
          <w:szCs w:val="21"/>
        </w:rPr>
        <w:t>architect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arch-</w:t>
      </w:r>
      <w:r>
        <w:rPr>
          <w:rFonts w:ascii="Times New Roman" w:eastAsia="宋体" w:hAnsi="Times New Roman" w:cs="Times New Roman" w:hint="eastAsia"/>
          <w:szCs w:val="21"/>
        </w:rPr>
        <w:t>表示首领，后面的词根</w:t>
      </w:r>
      <w:r>
        <w:rPr>
          <w:rFonts w:ascii="Times New Roman" w:eastAsia="宋体" w:hAnsi="Times New Roman" w:cs="Times New Roman" w:hint="eastAsia"/>
          <w:szCs w:val="21"/>
        </w:rPr>
        <w:t>tec-</w:t>
      </w:r>
      <w:r>
        <w:rPr>
          <w:rFonts w:ascii="Times New Roman" w:eastAsia="宋体" w:hAnsi="Times New Roman" w:cs="Times New Roman" w:hint="eastAsia"/>
          <w:szCs w:val="21"/>
        </w:rPr>
        <w:t>表示建造，末尾的字母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来自希腊语的施动者名词后缀，表示做事的人。</w:t>
      </w:r>
      <w:r w:rsidR="003D3B55" w:rsidRPr="003D3B55">
        <w:rPr>
          <w:rFonts w:ascii="Times New Roman" w:eastAsia="宋体" w:hAnsi="Times New Roman" w:cs="Times New Roman"/>
          <w:szCs w:val="21"/>
        </w:rPr>
        <w:t>整个单词的字面意思就是</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建筑工人的首领，首席建造者</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。现在常常翻译为</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建筑师</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w:t>
      </w:r>
    </w:p>
    <w:p w14:paraId="0027BC8B" w14:textId="469EF81C" w:rsidR="003D3B55" w:rsidRDefault="003D3B55" w:rsidP="00637F4E">
      <w:pPr>
        <w:spacing w:line="360" w:lineRule="auto"/>
        <w:ind w:left="1" w:firstLineChars="201" w:firstLine="422"/>
        <w:rPr>
          <w:rFonts w:ascii="Times New Roman" w:eastAsia="宋体" w:hAnsi="Times New Roman" w:cs="Times New Roman"/>
          <w:szCs w:val="21"/>
        </w:rPr>
      </w:pPr>
      <w:r w:rsidRPr="003D3B55">
        <w:rPr>
          <w:rFonts w:ascii="Times New Roman" w:eastAsia="宋体" w:hAnsi="Times New Roman" w:cs="Times New Roman"/>
          <w:szCs w:val="21"/>
        </w:rPr>
        <w:t>它派生出单词</w:t>
      </w:r>
      <w:r w:rsidRPr="003D3B55">
        <w:rPr>
          <w:rFonts w:ascii="Times New Roman" w:eastAsia="宋体" w:hAnsi="Times New Roman" w:cs="Times New Roman"/>
          <w:szCs w:val="21"/>
        </w:rPr>
        <w:t>architecture</w:t>
      </w:r>
      <w:r w:rsidRPr="003D3B55">
        <w:rPr>
          <w:rFonts w:ascii="Times New Roman" w:eastAsia="宋体" w:hAnsi="Times New Roman" w:cs="Times New Roman"/>
          <w:szCs w:val="21"/>
        </w:rPr>
        <w:t>，后面加了一个名词后缀</w:t>
      </w:r>
      <w:r w:rsidRPr="003D3B55">
        <w:rPr>
          <w:rFonts w:ascii="Times New Roman" w:eastAsia="宋体" w:hAnsi="Times New Roman" w:cs="Times New Roman"/>
          <w:szCs w:val="21"/>
        </w:rPr>
        <w:t>-ure</w:t>
      </w:r>
      <w:r w:rsidRPr="003D3B55">
        <w:rPr>
          <w:rFonts w:ascii="Times New Roman" w:eastAsia="宋体" w:hAnsi="Times New Roman" w:cs="Times New Roman"/>
          <w:szCs w:val="21"/>
        </w:rPr>
        <w:t>，常常表示职业或结果。整个单词的字面意思就是</w:t>
      </w:r>
      <w:r w:rsidRPr="003D3B55">
        <w:rPr>
          <w:rFonts w:ascii="Times New Roman" w:eastAsia="宋体" w:hAnsi="Times New Roman" w:cs="Times New Roman"/>
          <w:szCs w:val="21"/>
        </w:rPr>
        <w:t>“</w:t>
      </w:r>
      <w:r w:rsidRPr="003D3B55">
        <w:rPr>
          <w:rFonts w:ascii="Times New Roman" w:eastAsia="宋体" w:hAnsi="Times New Roman" w:cs="Times New Roman"/>
          <w:szCs w:val="21"/>
        </w:rPr>
        <w:t>建筑师的专业或作品</w:t>
      </w:r>
      <w:r w:rsidRPr="003D3B55">
        <w:rPr>
          <w:rFonts w:ascii="Times New Roman" w:eastAsia="宋体" w:hAnsi="Times New Roman" w:cs="Times New Roman"/>
          <w:szCs w:val="21"/>
        </w:rPr>
        <w:t>”</w:t>
      </w:r>
      <w:r w:rsidRPr="003D3B55">
        <w:rPr>
          <w:rFonts w:ascii="Times New Roman" w:eastAsia="宋体" w:hAnsi="Times New Roman" w:cs="Times New Roman"/>
          <w:szCs w:val="21"/>
        </w:rPr>
        <w:t>，所以它既可以表示</w:t>
      </w:r>
      <w:r w:rsidRPr="003D3B55">
        <w:rPr>
          <w:rFonts w:ascii="Times New Roman" w:eastAsia="宋体" w:hAnsi="Times New Roman" w:cs="Times New Roman"/>
          <w:szCs w:val="21"/>
        </w:rPr>
        <w:t>“</w:t>
      </w:r>
      <w:r w:rsidRPr="003D3B55">
        <w:rPr>
          <w:rFonts w:ascii="Times New Roman" w:eastAsia="宋体" w:hAnsi="Times New Roman" w:cs="Times New Roman"/>
          <w:szCs w:val="21"/>
        </w:rPr>
        <w:t>建筑学</w:t>
      </w:r>
      <w:r w:rsidRPr="003D3B55">
        <w:rPr>
          <w:rFonts w:ascii="Times New Roman" w:eastAsia="宋体" w:hAnsi="Times New Roman" w:cs="Times New Roman"/>
          <w:szCs w:val="21"/>
        </w:rPr>
        <w:t>”</w:t>
      </w:r>
      <w:r w:rsidRPr="003D3B55">
        <w:rPr>
          <w:rFonts w:ascii="Times New Roman" w:eastAsia="宋体" w:hAnsi="Times New Roman" w:cs="Times New Roman"/>
          <w:szCs w:val="21"/>
        </w:rPr>
        <w:t>，又可以表示</w:t>
      </w:r>
      <w:r w:rsidRPr="003D3B55">
        <w:rPr>
          <w:rFonts w:ascii="Times New Roman" w:eastAsia="宋体" w:hAnsi="Times New Roman" w:cs="Times New Roman"/>
          <w:szCs w:val="21"/>
        </w:rPr>
        <w:t>“</w:t>
      </w:r>
      <w:r w:rsidRPr="003D3B55">
        <w:rPr>
          <w:rFonts w:ascii="Times New Roman" w:eastAsia="宋体" w:hAnsi="Times New Roman" w:cs="Times New Roman"/>
          <w:szCs w:val="21"/>
        </w:rPr>
        <w:t>建筑风格和式样</w:t>
      </w:r>
      <w:r w:rsidRPr="003D3B55">
        <w:rPr>
          <w:rFonts w:ascii="Times New Roman" w:eastAsia="宋体" w:hAnsi="Times New Roman" w:cs="Times New Roman"/>
          <w:szCs w:val="21"/>
        </w:rPr>
        <w:t>”</w:t>
      </w:r>
      <w:r w:rsidRPr="003D3B55">
        <w:rPr>
          <w:rFonts w:ascii="Times New Roman" w:eastAsia="宋体" w:hAnsi="Times New Roman" w:cs="Times New Roman"/>
          <w:szCs w:val="21"/>
        </w:rPr>
        <w:t>，比如，</w:t>
      </w:r>
      <w:r w:rsidRPr="003D3B55">
        <w:rPr>
          <w:rFonts w:ascii="Times New Roman" w:eastAsia="宋体" w:hAnsi="Times New Roman" w:cs="Times New Roman"/>
          <w:szCs w:val="21"/>
        </w:rPr>
        <w:t>medieval architecture</w:t>
      </w:r>
      <w:r w:rsidRPr="003D3B55">
        <w:rPr>
          <w:rFonts w:ascii="Times New Roman" w:eastAsia="宋体" w:hAnsi="Times New Roman" w:cs="Times New Roman"/>
          <w:szCs w:val="21"/>
        </w:rPr>
        <w:t>（中世纪的建筑风格）。在计算机领域，这个单词常用来表示一个信息系统的体系结构，常常翻译为</w:t>
      </w:r>
      <w:r w:rsidRPr="003D3B55">
        <w:rPr>
          <w:rFonts w:ascii="Times New Roman" w:eastAsia="宋体" w:hAnsi="Times New Roman" w:cs="Times New Roman"/>
          <w:szCs w:val="21"/>
        </w:rPr>
        <w:t>“</w:t>
      </w:r>
      <w:r w:rsidRPr="003D3B55">
        <w:rPr>
          <w:rFonts w:ascii="Times New Roman" w:eastAsia="宋体" w:hAnsi="Times New Roman" w:cs="Times New Roman"/>
          <w:szCs w:val="21"/>
        </w:rPr>
        <w:t>架构</w:t>
      </w:r>
      <w:r w:rsidRPr="003D3B55">
        <w:rPr>
          <w:rFonts w:ascii="Times New Roman" w:eastAsia="宋体" w:hAnsi="Times New Roman" w:cs="Times New Roman"/>
          <w:szCs w:val="21"/>
        </w:rPr>
        <w:t>”</w:t>
      </w:r>
      <w:r w:rsidRPr="003D3B55">
        <w:rPr>
          <w:rFonts w:ascii="Times New Roman" w:eastAsia="宋体" w:hAnsi="Times New Roman" w:cs="Times New Roman"/>
          <w:szCs w:val="21"/>
        </w:rPr>
        <w:t>，比如，</w:t>
      </w:r>
      <w:r w:rsidRPr="003D3B55">
        <w:rPr>
          <w:rFonts w:ascii="Times New Roman" w:eastAsia="宋体" w:hAnsi="Times New Roman" w:cs="Times New Roman"/>
          <w:szCs w:val="21"/>
        </w:rPr>
        <w:t>system architecture</w:t>
      </w:r>
      <w:r w:rsidRPr="003D3B55">
        <w:rPr>
          <w:rFonts w:ascii="Times New Roman" w:eastAsia="宋体" w:hAnsi="Times New Roman" w:cs="Times New Roman"/>
          <w:szCs w:val="21"/>
        </w:rPr>
        <w:t>（系统架构）。</w:t>
      </w:r>
    </w:p>
    <w:p w14:paraId="696F76E4" w14:textId="77777777" w:rsidR="00461221" w:rsidRDefault="003D3B55" w:rsidP="00461221">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希腊词根</w:t>
      </w:r>
      <w:r>
        <w:rPr>
          <w:rFonts w:ascii="Times New Roman" w:eastAsia="宋体" w:hAnsi="Times New Roman" w:cs="Times New Roman" w:hint="eastAsia"/>
          <w:szCs w:val="21"/>
        </w:rPr>
        <w:t>techn-</w:t>
      </w:r>
    </w:p>
    <w:p w14:paraId="59B4AE4A" w14:textId="284490B0" w:rsidR="009778C1" w:rsidRDefault="003D3B55"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本意是建造物品的方法和技巧，</w:t>
      </w:r>
      <w:r w:rsidR="009778C1">
        <w:rPr>
          <w:rFonts w:ascii="Times New Roman" w:eastAsia="宋体" w:hAnsi="Times New Roman" w:cs="Times New Roman" w:hint="eastAsia"/>
          <w:szCs w:val="21"/>
        </w:rPr>
        <w:t>现在可以泛指各种技术、技巧</w:t>
      </w:r>
      <w:r>
        <w:rPr>
          <w:rFonts w:ascii="Times New Roman" w:eastAsia="宋体" w:hAnsi="Times New Roman" w:cs="Times New Roman" w:hint="eastAsia"/>
          <w:szCs w:val="21"/>
        </w:rPr>
        <w:t>。</w:t>
      </w:r>
      <w:r w:rsidRPr="003D3B55">
        <w:rPr>
          <w:rFonts w:ascii="Times New Roman" w:eastAsia="宋体" w:hAnsi="Times New Roman" w:cs="Times New Roman" w:hint="eastAsia"/>
          <w:szCs w:val="21"/>
        </w:rPr>
        <w:t>这个词根也衍生出了不少单词，比如</w:t>
      </w:r>
      <w:r w:rsidR="009778C1">
        <w:rPr>
          <w:rFonts w:ascii="Times New Roman" w:eastAsia="宋体" w:hAnsi="Times New Roman" w:cs="Times New Roman" w:hint="eastAsia"/>
          <w:szCs w:val="21"/>
        </w:rPr>
        <w:t>technical</w:t>
      </w:r>
      <w:r w:rsidR="009778C1">
        <w:rPr>
          <w:rFonts w:ascii="Times New Roman" w:eastAsia="宋体" w:hAnsi="Times New Roman" w:cs="Times New Roman" w:hint="eastAsia"/>
          <w:szCs w:val="21"/>
        </w:rPr>
        <w:t>，词根后面加了一个形容词后缀</w:t>
      </w:r>
      <w:r w:rsidR="009778C1">
        <w:rPr>
          <w:rFonts w:ascii="Times New Roman" w:eastAsia="宋体" w:hAnsi="Times New Roman" w:cs="Times New Roman" w:hint="eastAsia"/>
          <w:szCs w:val="21"/>
        </w:rPr>
        <w:t>-ical</w:t>
      </w:r>
      <w:r w:rsidR="009778C1">
        <w:rPr>
          <w:rFonts w:ascii="Times New Roman" w:eastAsia="宋体" w:hAnsi="Times New Roman" w:cs="Times New Roman" w:hint="eastAsia"/>
          <w:szCs w:val="21"/>
        </w:rPr>
        <w:t>，构成形容词，意思就是“技术的，技巧的”，比如，</w:t>
      </w:r>
      <w:r w:rsidR="009778C1">
        <w:rPr>
          <w:rFonts w:ascii="Times New Roman" w:eastAsia="宋体" w:hAnsi="Times New Roman" w:cs="Times New Roman" w:hint="eastAsia"/>
          <w:szCs w:val="21"/>
        </w:rPr>
        <w:t>technical</w:t>
      </w:r>
      <w:r w:rsidR="009778C1">
        <w:rPr>
          <w:rFonts w:ascii="Times New Roman" w:eastAsia="宋体" w:hAnsi="Times New Roman" w:cs="Times New Roman"/>
          <w:szCs w:val="21"/>
        </w:rPr>
        <w:t xml:space="preserve"> </w:t>
      </w:r>
      <w:r w:rsidR="009778C1">
        <w:rPr>
          <w:rFonts w:ascii="Times New Roman" w:eastAsia="宋体" w:hAnsi="Times New Roman" w:cs="Times New Roman" w:hint="eastAsia"/>
          <w:szCs w:val="21"/>
        </w:rPr>
        <w:t>education</w:t>
      </w:r>
      <w:r w:rsidR="009778C1">
        <w:rPr>
          <w:rFonts w:ascii="Times New Roman" w:eastAsia="宋体" w:hAnsi="Times New Roman" w:cs="Times New Roman" w:hint="eastAsia"/>
          <w:szCs w:val="21"/>
        </w:rPr>
        <w:t>（技术教育）、</w:t>
      </w:r>
      <w:r w:rsidR="009778C1">
        <w:rPr>
          <w:rFonts w:ascii="Times New Roman" w:eastAsia="宋体" w:hAnsi="Times New Roman" w:cs="Times New Roman" w:hint="eastAsia"/>
          <w:szCs w:val="21"/>
        </w:rPr>
        <w:t>technical</w:t>
      </w:r>
      <w:r w:rsidR="009778C1">
        <w:rPr>
          <w:rFonts w:ascii="Times New Roman" w:eastAsia="宋体" w:hAnsi="Times New Roman" w:cs="Times New Roman"/>
          <w:szCs w:val="21"/>
        </w:rPr>
        <w:t xml:space="preserve"> </w:t>
      </w:r>
      <w:r w:rsidR="009778C1">
        <w:rPr>
          <w:rFonts w:ascii="Times New Roman" w:eastAsia="宋体" w:hAnsi="Times New Roman" w:cs="Times New Roman" w:hint="eastAsia"/>
          <w:szCs w:val="21"/>
        </w:rPr>
        <w:t>details</w:t>
      </w:r>
      <w:r w:rsidR="009778C1">
        <w:rPr>
          <w:rFonts w:ascii="Times New Roman" w:eastAsia="宋体" w:hAnsi="Times New Roman" w:cs="Times New Roman" w:hint="eastAsia"/>
          <w:szCs w:val="21"/>
        </w:rPr>
        <w:t>（技术细节，技术上的细节问题）。</w:t>
      </w:r>
    </w:p>
    <w:p w14:paraId="5BA1170C" w14:textId="2DC935A9" w:rsidR="003D3B55" w:rsidRDefault="009778C1"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003D3B55" w:rsidRPr="003D3B55">
        <w:rPr>
          <w:rFonts w:ascii="Times New Roman" w:eastAsia="宋体" w:hAnsi="Times New Roman" w:cs="Times New Roman"/>
          <w:szCs w:val="21"/>
        </w:rPr>
        <w:t>technique</w:t>
      </w:r>
      <w:r w:rsidR="003D3B55" w:rsidRPr="003D3B55">
        <w:rPr>
          <w:rFonts w:ascii="Times New Roman" w:eastAsia="宋体" w:hAnsi="Times New Roman" w:cs="Times New Roman"/>
          <w:szCs w:val="21"/>
        </w:rPr>
        <w:t>，后缀</w:t>
      </w:r>
      <w:r w:rsidR="003D3B55" w:rsidRPr="003D3B55">
        <w:rPr>
          <w:rFonts w:ascii="Times New Roman" w:eastAsia="宋体" w:hAnsi="Times New Roman" w:cs="Times New Roman"/>
          <w:szCs w:val="21"/>
        </w:rPr>
        <w:t>-ique</w:t>
      </w:r>
      <w:r w:rsidR="003D3B55" w:rsidRPr="003D3B55">
        <w:rPr>
          <w:rFonts w:ascii="Times New Roman" w:eastAsia="宋体" w:hAnsi="Times New Roman" w:cs="Times New Roman"/>
          <w:szCs w:val="21"/>
        </w:rPr>
        <w:t>来自法语，是常见的形容词后缀</w:t>
      </w:r>
      <w:r w:rsidR="003D3B55" w:rsidRPr="003D3B55">
        <w:rPr>
          <w:rFonts w:ascii="Times New Roman" w:eastAsia="宋体" w:hAnsi="Times New Roman" w:cs="Times New Roman"/>
          <w:szCs w:val="21"/>
        </w:rPr>
        <w:t>-ic</w:t>
      </w:r>
      <w:r w:rsidR="003D3B55" w:rsidRPr="003D3B55">
        <w:rPr>
          <w:rFonts w:ascii="Times New Roman" w:eastAsia="宋体" w:hAnsi="Times New Roman" w:cs="Times New Roman"/>
          <w:szCs w:val="21"/>
        </w:rPr>
        <w:t>在法语中的</w:t>
      </w:r>
      <w:r w:rsidR="002D12F1">
        <w:rPr>
          <w:rFonts w:ascii="Times New Roman" w:eastAsia="宋体" w:hAnsi="Times New Roman" w:cs="Times New Roman"/>
          <w:szCs w:val="21"/>
        </w:rPr>
        <w:t>变体形式</w:t>
      </w:r>
      <w:r w:rsidR="003D3B55" w:rsidRPr="003D3B55">
        <w:rPr>
          <w:rFonts w:ascii="Times New Roman" w:eastAsia="宋体" w:hAnsi="Times New Roman" w:cs="Times New Roman"/>
          <w:szCs w:val="21"/>
        </w:rPr>
        <w:t>。这个单词原本是个形容词，表示</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手艺的，技巧的</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，后来转作名词，表示</w:t>
      </w:r>
      <w:r w:rsidR="003D3B55" w:rsidRPr="003D3B55">
        <w:rPr>
          <w:rFonts w:ascii="Times New Roman" w:eastAsia="宋体" w:hAnsi="Times New Roman" w:cs="Times New Roman"/>
          <w:szCs w:val="21"/>
        </w:rPr>
        <w:t>“</w:t>
      </w:r>
      <w:r w:rsidR="003D3B55" w:rsidRPr="003D3B55">
        <w:rPr>
          <w:rFonts w:ascii="Times New Roman" w:eastAsia="宋体" w:hAnsi="Times New Roman" w:cs="Times New Roman"/>
          <w:szCs w:val="21"/>
        </w:rPr>
        <w:t>技巧、技术、手法</w:t>
      </w:r>
      <w:r w:rsidR="003D3B55" w:rsidRPr="003D3B55">
        <w:rPr>
          <w:rFonts w:ascii="Times New Roman" w:eastAsia="宋体" w:hAnsi="Times New Roman" w:cs="Times New Roman"/>
          <w:szCs w:val="21"/>
        </w:rPr>
        <w:t>”</w:t>
      </w:r>
      <w:r>
        <w:rPr>
          <w:rFonts w:ascii="Times New Roman" w:eastAsia="宋体" w:hAnsi="Times New Roman" w:cs="Times New Roman" w:hint="eastAsia"/>
          <w:szCs w:val="21"/>
        </w:rPr>
        <w:t>，常常特指艺术、体育等领域的专业技巧，比如，</w:t>
      </w:r>
      <w:r>
        <w:rPr>
          <w:rFonts w:ascii="Times New Roman" w:eastAsia="宋体" w:hAnsi="Times New Roman" w:cs="Times New Roman" w:hint="eastAsia"/>
          <w:szCs w:val="21"/>
        </w:rPr>
        <w:t>Messi</w:t>
      </w:r>
      <w:r>
        <w:rPr>
          <w:rFonts w:ascii="Times New Roman" w:eastAsia="宋体" w:hAnsi="Times New Roman" w:cs="Times New Roman"/>
          <w:szCs w:val="21"/>
        </w:rPr>
        <w:t xml:space="preserve"> has perfect technique on football field.</w:t>
      </w:r>
      <w:r>
        <w:rPr>
          <w:rFonts w:ascii="Times New Roman" w:eastAsia="宋体" w:hAnsi="Times New Roman" w:cs="Times New Roman" w:hint="eastAsia"/>
          <w:szCs w:val="21"/>
        </w:rPr>
        <w:t>梅西在足球场上拥有完美的技巧。</w:t>
      </w:r>
    </w:p>
    <w:p w14:paraId="532ACEAA" w14:textId="7DAFB089" w:rsidR="009778C1" w:rsidRDefault="009778C1" w:rsidP="00637F4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9778C1">
        <w:rPr>
          <w:rFonts w:ascii="Times New Roman" w:eastAsia="宋体" w:hAnsi="Times New Roman" w:cs="Times New Roman"/>
          <w:szCs w:val="21"/>
        </w:rPr>
        <w:t>technology</w:t>
      </w:r>
      <w:r w:rsidRPr="009778C1">
        <w:rPr>
          <w:rFonts w:ascii="Times New Roman" w:eastAsia="宋体" w:hAnsi="Times New Roman" w:cs="Times New Roman"/>
          <w:szCs w:val="21"/>
        </w:rPr>
        <w:t>，这个单词是个合成词，由词根</w:t>
      </w:r>
      <w:r w:rsidRPr="009778C1">
        <w:rPr>
          <w:rFonts w:ascii="Times New Roman" w:eastAsia="宋体" w:hAnsi="Times New Roman" w:cs="Times New Roman"/>
          <w:szCs w:val="21"/>
        </w:rPr>
        <w:t>techn-</w:t>
      </w:r>
      <w:r w:rsidRPr="009778C1">
        <w:rPr>
          <w:rFonts w:ascii="Times New Roman" w:eastAsia="宋体" w:hAnsi="Times New Roman" w:cs="Times New Roman"/>
          <w:szCs w:val="21"/>
        </w:rPr>
        <w:t>（技巧）和</w:t>
      </w:r>
      <w:r w:rsidRPr="009778C1">
        <w:rPr>
          <w:rFonts w:ascii="Times New Roman" w:eastAsia="宋体" w:hAnsi="Times New Roman" w:cs="Times New Roman"/>
          <w:szCs w:val="21"/>
        </w:rPr>
        <w:t>log-</w:t>
      </w:r>
      <w:r w:rsidRPr="009778C1">
        <w:rPr>
          <w:rFonts w:ascii="Times New Roman" w:eastAsia="宋体" w:hAnsi="Times New Roman" w:cs="Times New Roman"/>
          <w:szCs w:val="21"/>
        </w:rPr>
        <w:t>（学问，学科）组合而成，字面意思就是</w:t>
      </w:r>
      <w:r w:rsidRPr="009778C1">
        <w:rPr>
          <w:rFonts w:ascii="Times New Roman" w:eastAsia="宋体" w:hAnsi="Times New Roman" w:cs="Times New Roman"/>
          <w:szCs w:val="21"/>
        </w:rPr>
        <w:t>“</w:t>
      </w:r>
      <w:r w:rsidRPr="009778C1">
        <w:rPr>
          <w:rFonts w:ascii="Times New Roman" w:eastAsia="宋体" w:hAnsi="Times New Roman" w:cs="Times New Roman"/>
          <w:szCs w:val="21"/>
        </w:rPr>
        <w:t>关于技巧的学问</w:t>
      </w:r>
      <w:r w:rsidRPr="009778C1">
        <w:rPr>
          <w:rFonts w:ascii="Times New Roman" w:eastAsia="宋体" w:hAnsi="Times New Roman" w:cs="Times New Roman"/>
          <w:szCs w:val="21"/>
        </w:rPr>
        <w:t>”</w:t>
      </w:r>
      <w:r w:rsidRPr="009778C1">
        <w:rPr>
          <w:rFonts w:ascii="Times New Roman" w:eastAsia="宋体" w:hAnsi="Times New Roman" w:cs="Times New Roman"/>
          <w:szCs w:val="21"/>
        </w:rPr>
        <w:t>，常常翻译为</w:t>
      </w:r>
      <w:r w:rsidRPr="009778C1">
        <w:rPr>
          <w:rFonts w:ascii="Times New Roman" w:eastAsia="宋体" w:hAnsi="Times New Roman" w:cs="Times New Roman"/>
          <w:szCs w:val="21"/>
        </w:rPr>
        <w:t>“</w:t>
      </w:r>
      <w:r w:rsidRPr="009778C1">
        <w:rPr>
          <w:rFonts w:ascii="Times New Roman" w:eastAsia="宋体" w:hAnsi="Times New Roman" w:cs="Times New Roman"/>
          <w:szCs w:val="21"/>
        </w:rPr>
        <w:t>技术</w:t>
      </w:r>
      <w:r w:rsidRPr="009778C1">
        <w:rPr>
          <w:rFonts w:ascii="Times New Roman" w:eastAsia="宋体" w:hAnsi="Times New Roman" w:cs="Times New Roman"/>
          <w:szCs w:val="21"/>
        </w:rPr>
        <w:t>”</w:t>
      </w:r>
      <w:r w:rsidRPr="009778C1">
        <w:rPr>
          <w:rFonts w:ascii="Times New Roman" w:eastAsia="宋体" w:hAnsi="Times New Roman" w:cs="Times New Roman"/>
          <w:szCs w:val="21"/>
        </w:rPr>
        <w:t>。</w:t>
      </w:r>
      <w:r w:rsidR="00735812" w:rsidRPr="009778C1">
        <w:rPr>
          <w:rFonts w:ascii="Times New Roman" w:eastAsia="宋体" w:hAnsi="Times New Roman" w:cs="Times New Roman"/>
          <w:szCs w:val="21"/>
        </w:rPr>
        <w:t>比如，</w:t>
      </w:r>
      <w:r w:rsidR="00735812" w:rsidRPr="009778C1">
        <w:rPr>
          <w:rFonts w:ascii="Times New Roman" w:eastAsia="宋体" w:hAnsi="Times New Roman" w:cs="Times New Roman"/>
          <w:szCs w:val="21"/>
        </w:rPr>
        <w:t>science and technology</w:t>
      </w:r>
      <w:r w:rsidR="00735812" w:rsidRPr="009778C1">
        <w:rPr>
          <w:rFonts w:ascii="Times New Roman" w:eastAsia="宋体" w:hAnsi="Times New Roman" w:cs="Times New Roman"/>
          <w:szCs w:val="21"/>
        </w:rPr>
        <w:t>（科学技术）。</w:t>
      </w:r>
      <w:r w:rsidR="00735812">
        <w:rPr>
          <w:rFonts w:ascii="Times New Roman" w:eastAsia="宋体" w:hAnsi="Times New Roman" w:cs="Times New Roman" w:hint="eastAsia"/>
          <w:szCs w:val="21"/>
        </w:rPr>
        <w:t>和单词</w:t>
      </w:r>
      <w:r w:rsidR="00735812">
        <w:rPr>
          <w:rFonts w:ascii="Times New Roman" w:eastAsia="宋体" w:hAnsi="Times New Roman" w:cs="Times New Roman" w:hint="eastAsia"/>
          <w:szCs w:val="21"/>
        </w:rPr>
        <w:t>technique</w:t>
      </w:r>
      <w:r w:rsidR="00735812">
        <w:rPr>
          <w:rFonts w:ascii="Times New Roman" w:eastAsia="宋体" w:hAnsi="Times New Roman" w:cs="Times New Roman" w:hint="eastAsia"/>
          <w:szCs w:val="21"/>
        </w:rPr>
        <w:t>相比，</w:t>
      </w:r>
      <w:r w:rsidR="00735812">
        <w:rPr>
          <w:rFonts w:ascii="Times New Roman" w:eastAsia="宋体" w:hAnsi="Times New Roman" w:cs="Times New Roman" w:hint="eastAsia"/>
          <w:szCs w:val="21"/>
        </w:rPr>
        <w:t>technology</w:t>
      </w:r>
      <w:r w:rsidR="00735812">
        <w:rPr>
          <w:rFonts w:ascii="Times New Roman" w:eastAsia="宋体" w:hAnsi="Times New Roman" w:cs="Times New Roman" w:hint="eastAsia"/>
          <w:szCs w:val="21"/>
        </w:rPr>
        <w:t>侧重表示</w:t>
      </w:r>
      <w:r w:rsidR="00C71899">
        <w:rPr>
          <w:rFonts w:ascii="Times New Roman" w:eastAsia="宋体" w:hAnsi="Times New Roman" w:cs="Times New Roman" w:hint="eastAsia"/>
          <w:szCs w:val="21"/>
        </w:rPr>
        <w:t>企业、</w:t>
      </w:r>
      <w:r w:rsidR="00735812">
        <w:rPr>
          <w:rFonts w:ascii="Times New Roman" w:eastAsia="宋体" w:hAnsi="Times New Roman" w:cs="Times New Roman" w:hint="eastAsia"/>
          <w:szCs w:val="21"/>
        </w:rPr>
        <w:t>机构在工业生产领域的</w:t>
      </w:r>
      <w:r w:rsidR="00735812" w:rsidRPr="00735812">
        <w:rPr>
          <w:rFonts w:ascii="Times New Roman" w:eastAsia="宋体" w:hAnsi="Times New Roman" w:cs="Times New Roman" w:hint="eastAsia"/>
          <w:szCs w:val="21"/>
        </w:rPr>
        <w:t>技术</w:t>
      </w:r>
      <w:r w:rsidR="00735812">
        <w:rPr>
          <w:rFonts w:ascii="Times New Roman" w:eastAsia="宋体" w:hAnsi="Times New Roman" w:cs="Times New Roman" w:hint="eastAsia"/>
          <w:szCs w:val="21"/>
        </w:rPr>
        <w:t>，而不是个人的技巧。</w:t>
      </w:r>
    </w:p>
    <w:p w14:paraId="58147845" w14:textId="666B0B77" w:rsidR="00461221" w:rsidRPr="00EF1C0A" w:rsidRDefault="00461221" w:rsidP="00461221">
      <w:pPr>
        <w:spacing w:line="360" w:lineRule="auto"/>
        <w:jc w:val="center"/>
        <w:rPr>
          <w:rFonts w:ascii="Times New Roman" w:eastAsia="宋体" w:hAnsi="Times New Roman" w:cs="Times New Roman"/>
          <w:szCs w:val="21"/>
        </w:rPr>
      </w:pPr>
      <w:r>
        <w:rPr>
          <w:noProof/>
        </w:rPr>
        <w:lastRenderedPageBreak/>
        <w:drawing>
          <wp:inline distT="0" distB="0" distL="0" distR="0" wp14:anchorId="33A3B39E" wp14:editId="68D1F396">
            <wp:extent cx="5274310" cy="3308350"/>
            <wp:effectExtent l="0" t="0" r="2540" b="635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74310" cy="3308350"/>
                    </a:xfrm>
                    <a:prstGeom prst="rect">
                      <a:avLst/>
                    </a:prstGeom>
                  </pic:spPr>
                </pic:pic>
              </a:graphicData>
            </a:graphic>
          </wp:inline>
        </w:drawing>
      </w:r>
    </w:p>
    <w:p w14:paraId="3DA5A169" w14:textId="77777777" w:rsidR="00B95C47" w:rsidRPr="008826A8" w:rsidRDefault="00B95C47" w:rsidP="00461221">
      <w:pPr>
        <w:pStyle w:val="a7"/>
        <w:numPr>
          <w:ilvl w:val="0"/>
          <w:numId w:val="14"/>
        </w:numPr>
        <w:spacing w:line="360" w:lineRule="auto"/>
        <w:ind w:firstLineChars="0"/>
        <w:rPr>
          <w:rFonts w:ascii="Times New Roman" w:eastAsia="宋体" w:hAnsi="Times New Roman" w:cs="Times New Roman"/>
          <w:szCs w:val="21"/>
        </w:rPr>
      </w:pPr>
      <w:r w:rsidRPr="008826A8">
        <w:rPr>
          <w:rFonts w:ascii="Times New Roman" w:eastAsia="宋体" w:hAnsi="Times New Roman" w:cs="Times New Roman"/>
          <w:szCs w:val="21"/>
        </w:rPr>
        <w:t>text</w:t>
      </w:r>
      <w:r w:rsidRPr="008826A8">
        <w:rPr>
          <w:rFonts w:ascii="Times New Roman" w:eastAsia="宋体" w:hAnsi="Times New Roman" w:cs="Times New Roman"/>
          <w:szCs w:val="21"/>
        </w:rPr>
        <w:t>：</w:t>
      </w:r>
      <w:r w:rsidRPr="008826A8">
        <w:rPr>
          <w:rFonts w:ascii="Times New Roman" w:eastAsia="宋体" w:hAnsi="Times New Roman" w:cs="Times New Roman"/>
          <w:szCs w:val="21"/>
        </w:rPr>
        <w:t>[t</w:t>
      </w:r>
      <w:r>
        <w:rPr>
          <w:rFonts w:ascii="Times New Roman" w:eastAsia="宋体" w:hAnsi="Times New Roman" w:cs="Times New Roman"/>
          <w:szCs w:val="21"/>
        </w:rPr>
        <w:t>e</w:t>
      </w:r>
      <w:r w:rsidRPr="008826A8">
        <w:rPr>
          <w:rFonts w:ascii="Times New Roman" w:eastAsia="宋体" w:hAnsi="Times New Roman" w:cs="Times New Roman"/>
          <w:szCs w:val="21"/>
        </w:rPr>
        <w:t>kst] n.</w:t>
      </w:r>
      <w:r w:rsidRPr="008826A8">
        <w:rPr>
          <w:rFonts w:ascii="Times New Roman" w:eastAsia="宋体" w:hAnsi="Times New Roman" w:cs="Times New Roman"/>
          <w:szCs w:val="21"/>
        </w:rPr>
        <w:t>文本；文档；课文</w:t>
      </w:r>
      <w:r w:rsidRPr="008826A8">
        <w:rPr>
          <w:rFonts w:ascii="Times New Roman" w:eastAsia="宋体" w:hAnsi="Times New Roman" w:cs="Times New Roman"/>
          <w:szCs w:val="21"/>
        </w:rPr>
        <w:t>vt.</w:t>
      </w:r>
      <w:r w:rsidRPr="008826A8">
        <w:rPr>
          <w:rFonts w:ascii="Times New Roman" w:eastAsia="宋体" w:hAnsi="Times New Roman" w:cs="Times New Roman"/>
          <w:szCs w:val="21"/>
        </w:rPr>
        <w:t>发短信</w:t>
      </w:r>
    </w:p>
    <w:p w14:paraId="162DFBE9" w14:textId="77777777" w:rsidR="00B95C47" w:rsidRPr="008826A8" w:rsidRDefault="00B95C47" w:rsidP="00B95C47">
      <w:pPr>
        <w:spacing w:line="360" w:lineRule="auto"/>
        <w:ind w:left="1" w:firstLineChars="201" w:firstLine="422"/>
        <w:rPr>
          <w:rFonts w:ascii="Times New Roman" w:eastAsia="宋体" w:hAnsi="Times New Roman" w:cs="Times New Roman"/>
          <w:szCs w:val="21"/>
        </w:rPr>
      </w:pPr>
      <w:r w:rsidRPr="008826A8">
        <w:rPr>
          <w:rFonts w:ascii="Times New Roman" w:eastAsia="宋体" w:hAnsi="Times New Roman" w:cs="Times New Roman" w:hint="eastAsia"/>
          <w:szCs w:val="21"/>
        </w:rPr>
        <w:t>结构分析：</w:t>
      </w:r>
      <w:r w:rsidRPr="008826A8">
        <w:rPr>
          <w:rFonts w:ascii="Times New Roman" w:eastAsia="宋体" w:hAnsi="Times New Roman" w:cs="Times New Roman"/>
          <w:szCs w:val="21"/>
        </w:rPr>
        <w:t>text=tex</w:t>
      </w:r>
      <w:r w:rsidRPr="008826A8">
        <w:rPr>
          <w:rFonts w:ascii="Times New Roman" w:eastAsia="宋体" w:hAnsi="Times New Roman" w:cs="Times New Roman"/>
          <w:szCs w:val="21"/>
        </w:rPr>
        <w:t>（</w:t>
      </w:r>
      <w:r>
        <w:rPr>
          <w:rFonts w:ascii="Times New Roman" w:eastAsia="宋体" w:hAnsi="Times New Roman" w:cs="Times New Roman" w:hint="eastAsia"/>
          <w:szCs w:val="21"/>
        </w:rPr>
        <w:t>编造</w:t>
      </w:r>
      <w:r w:rsidRPr="008826A8">
        <w:rPr>
          <w:rFonts w:ascii="Times New Roman" w:eastAsia="宋体" w:hAnsi="Times New Roman" w:cs="Times New Roman"/>
          <w:szCs w:val="21"/>
        </w:rPr>
        <w:t>）</w:t>
      </w:r>
      <w:r w:rsidRPr="008826A8">
        <w:rPr>
          <w:rFonts w:ascii="Times New Roman" w:eastAsia="宋体" w:hAnsi="Times New Roman" w:cs="Times New Roman"/>
          <w:szCs w:val="21"/>
        </w:rPr>
        <w:t>+t</w:t>
      </w:r>
      <w:r w:rsidRPr="008826A8">
        <w:rPr>
          <w:rFonts w:ascii="Times New Roman" w:eastAsia="宋体" w:hAnsi="Times New Roman" w:cs="Times New Roman"/>
          <w:szCs w:val="21"/>
        </w:rPr>
        <w:t>（</w:t>
      </w:r>
      <w:r w:rsidRPr="008826A8">
        <w:rPr>
          <w:rFonts w:ascii="Times New Roman" w:eastAsia="宋体" w:hAnsi="Times New Roman" w:cs="Times New Roman"/>
          <w:szCs w:val="21"/>
        </w:rPr>
        <w:t>=ed</w:t>
      </w:r>
      <w:r w:rsidRPr="008826A8">
        <w:rPr>
          <w:rFonts w:ascii="Times New Roman" w:eastAsia="宋体" w:hAnsi="Times New Roman" w:cs="Times New Roman"/>
          <w:szCs w:val="21"/>
        </w:rPr>
        <w:t>，完成分词后缀）</w:t>
      </w:r>
      <w:r w:rsidRPr="008826A8">
        <w:rPr>
          <w:rFonts w:ascii="Times New Roman" w:eastAsia="宋体" w:hAnsi="Times New Roman" w:cs="Times New Roman"/>
          <w:szCs w:val="21"/>
        </w:rPr>
        <w:t>→</w:t>
      </w:r>
      <w:r w:rsidRPr="008826A8">
        <w:rPr>
          <w:rFonts w:ascii="Times New Roman" w:eastAsia="宋体" w:hAnsi="Times New Roman" w:cs="Times New Roman"/>
          <w:szCs w:val="21"/>
        </w:rPr>
        <w:t>编织出来的东西</w:t>
      </w:r>
      <w:r w:rsidRPr="008826A8">
        <w:rPr>
          <w:rFonts w:ascii="Times New Roman" w:eastAsia="宋体" w:hAnsi="Times New Roman" w:cs="Times New Roman"/>
          <w:szCs w:val="21"/>
        </w:rPr>
        <w:t>→</w:t>
      </w:r>
      <w:r w:rsidRPr="008826A8">
        <w:rPr>
          <w:rFonts w:ascii="Times New Roman" w:eastAsia="宋体" w:hAnsi="Times New Roman" w:cs="Times New Roman"/>
          <w:szCs w:val="21"/>
        </w:rPr>
        <w:t>文本，文档；课文</w:t>
      </w:r>
    </w:p>
    <w:p w14:paraId="7D25C70C" w14:textId="77777777" w:rsidR="00B95C47" w:rsidRPr="008826A8" w:rsidRDefault="00B95C47" w:rsidP="00461221">
      <w:pPr>
        <w:pStyle w:val="a7"/>
        <w:numPr>
          <w:ilvl w:val="0"/>
          <w:numId w:val="14"/>
        </w:numPr>
        <w:spacing w:line="360" w:lineRule="auto"/>
        <w:ind w:firstLineChars="0"/>
        <w:rPr>
          <w:rFonts w:ascii="Times New Roman" w:eastAsia="宋体" w:hAnsi="Times New Roman" w:cs="Times New Roman"/>
          <w:szCs w:val="21"/>
        </w:rPr>
      </w:pPr>
      <w:r w:rsidRPr="008826A8">
        <w:rPr>
          <w:rFonts w:ascii="Times New Roman" w:eastAsia="宋体" w:hAnsi="Times New Roman" w:cs="Times New Roman"/>
          <w:szCs w:val="21"/>
        </w:rPr>
        <w:t>texture</w:t>
      </w:r>
      <w:r w:rsidRPr="008826A8">
        <w:rPr>
          <w:rFonts w:ascii="Times New Roman" w:eastAsia="宋体" w:hAnsi="Times New Roman" w:cs="Times New Roman"/>
          <w:szCs w:val="21"/>
        </w:rPr>
        <w:t>：</w:t>
      </w:r>
      <w:r w:rsidRPr="008826A8">
        <w:rPr>
          <w:rFonts w:ascii="Times New Roman" w:eastAsia="宋体" w:hAnsi="Times New Roman" w:cs="Times New Roman"/>
          <w:szCs w:val="21"/>
        </w:rPr>
        <w:t>['t</w:t>
      </w:r>
      <w:r>
        <w:rPr>
          <w:rFonts w:ascii="Times New Roman" w:eastAsia="宋体" w:hAnsi="Times New Roman" w:cs="Times New Roman"/>
          <w:szCs w:val="21"/>
        </w:rPr>
        <w:t>e</w:t>
      </w:r>
      <w:r w:rsidRPr="008826A8">
        <w:rPr>
          <w:rFonts w:ascii="Times New Roman" w:eastAsia="宋体" w:hAnsi="Times New Roman" w:cs="Times New Roman"/>
          <w:szCs w:val="21"/>
        </w:rPr>
        <w:t>kstʃ</w:t>
      </w:r>
      <w:r>
        <w:rPr>
          <w:rFonts w:ascii="Times New Roman" w:eastAsia="宋体" w:hAnsi="Times New Roman" w:cs="Times New Roman"/>
          <w:szCs w:val="21"/>
        </w:rPr>
        <w:t>ə(r)]</w:t>
      </w:r>
      <w:r w:rsidRPr="008826A8">
        <w:rPr>
          <w:rFonts w:ascii="Times New Roman" w:eastAsia="宋体" w:hAnsi="Times New Roman" w:cs="Times New Roman"/>
          <w:szCs w:val="21"/>
        </w:rPr>
        <w:t xml:space="preserve"> n.</w:t>
      </w:r>
      <w:r w:rsidRPr="008826A8">
        <w:rPr>
          <w:rFonts w:ascii="Times New Roman" w:eastAsia="宋体" w:hAnsi="Times New Roman" w:cs="Times New Roman"/>
          <w:szCs w:val="21"/>
        </w:rPr>
        <w:t>结构；质地；纹理</w:t>
      </w:r>
    </w:p>
    <w:p w14:paraId="2D521A69" w14:textId="77777777" w:rsidR="00B95C47" w:rsidRPr="008826A8" w:rsidRDefault="00B95C47" w:rsidP="00B95C47">
      <w:pPr>
        <w:spacing w:line="360" w:lineRule="auto"/>
        <w:ind w:left="1" w:firstLineChars="201" w:firstLine="422"/>
        <w:rPr>
          <w:rFonts w:ascii="Times New Roman" w:eastAsia="宋体" w:hAnsi="Times New Roman" w:cs="Times New Roman"/>
          <w:szCs w:val="21"/>
        </w:rPr>
      </w:pPr>
      <w:r w:rsidRPr="008826A8">
        <w:rPr>
          <w:rFonts w:ascii="Times New Roman" w:eastAsia="宋体" w:hAnsi="Times New Roman" w:cs="Times New Roman" w:hint="eastAsia"/>
          <w:szCs w:val="21"/>
        </w:rPr>
        <w:t>结构分析：</w:t>
      </w:r>
      <w:r w:rsidRPr="008826A8">
        <w:rPr>
          <w:rFonts w:ascii="Times New Roman" w:eastAsia="宋体" w:hAnsi="Times New Roman" w:cs="Times New Roman"/>
          <w:szCs w:val="21"/>
        </w:rPr>
        <w:t>texture=text</w:t>
      </w:r>
      <w:r w:rsidRPr="008826A8">
        <w:rPr>
          <w:rFonts w:ascii="Times New Roman" w:eastAsia="宋体" w:hAnsi="Times New Roman" w:cs="Times New Roman"/>
          <w:szCs w:val="21"/>
        </w:rPr>
        <w:t>（</w:t>
      </w:r>
      <w:r>
        <w:rPr>
          <w:rFonts w:ascii="Times New Roman" w:eastAsia="宋体" w:hAnsi="Times New Roman" w:cs="Times New Roman" w:hint="eastAsia"/>
          <w:szCs w:val="21"/>
        </w:rPr>
        <w:t>编造</w:t>
      </w:r>
      <w:r w:rsidRPr="008826A8">
        <w:rPr>
          <w:rFonts w:ascii="Times New Roman" w:eastAsia="宋体" w:hAnsi="Times New Roman" w:cs="Times New Roman"/>
          <w:szCs w:val="21"/>
        </w:rPr>
        <w:t>）</w:t>
      </w:r>
      <w:r w:rsidRPr="008826A8">
        <w:rPr>
          <w:rFonts w:ascii="Times New Roman" w:eastAsia="宋体" w:hAnsi="Times New Roman" w:cs="Times New Roman"/>
          <w:szCs w:val="21"/>
        </w:rPr>
        <w:t>+ure</w:t>
      </w:r>
      <w:r w:rsidRPr="008826A8">
        <w:rPr>
          <w:rFonts w:ascii="Times New Roman" w:eastAsia="宋体" w:hAnsi="Times New Roman" w:cs="Times New Roman"/>
          <w:szCs w:val="21"/>
        </w:rPr>
        <w:t>（名词后缀）</w:t>
      </w:r>
      <w:r w:rsidRPr="008826A8">
        <w:rPr>
          <w:rFonts w:ascii="Times New Roman" w:eastAsia="宋体" w:hAnsi="Times New Roman" w:cs="Times New Roman"/>
          <w:szCs w:val="21"/>
        </w:rPr>
        <w:t>→</w:t>
      </w:r>
      <w:r w:rsidRPr="008826A8">
        <w:rPr>
          <w:rFonts w:ascii="Times New Roman" w:eastAsia="宋体" w:hAnsi="Times New Roman" w:cs="Times New Roman"/>
          <w:szCs w:val="21"/>
        </w:rPr>
        <w:t>编织的结果</w:t>
      </w:r>
      <w:r w:rsidRPr="008826A8">
        <w:rPr>
          <w:rFonts w:ascii="Times New Roman" w:eastAsia="宋体" w:hAnsi="Times New Roman" w:cs="Times New Roman"/>
          <w:szCs w:val="21"/>
        </w:rPr>
        <w:t>→</w:t>
      </w:r>
      <w:r w:rsidRPr="008826A8">
        <w:rPr>
          <w:rFonts w:ascii="Times New Roman" w:eastAsia="宋体" w:hAnsi="Times New Roman" w:cs="Times New Roman"/>
          <w:szCs w:val="21"/>
        </w:rPr>
        <w:t>结构；质地，纹理</w:t>
      </w:r>
    </w:p>
    <w:p w14:paraId="41CBFC25" w14:textId="77777777" w:rsidR="00B95C47" w:rsidRPr="008826A8" w:rsidRDefault="00B95C47" w:rsidP="00461221">
      <w:pPr>
        <w:pStyle w:val="a7"/>
        <w:numPr>
          <w:ilvl w:val="0"/>
          <w:numId w:val="14"/>
        </w:numPr>
        <w:spacing w:line="360" w:lineRule="auto"/>
        <w:ind w:firstLineChars="0"/>
        <w:rPr>
          <w:rFonts w:ascii="Times New Roman" w:eastAsia="宋体" w:hAnsi="Times New Roman" w:cs="Times New Roman"/>
          <w:szCs w:val="21"/>
        </w:rPr>
      </w:pPr>
      <w:r w:rsidRPr="008826A8">
        <w:rPr>
          <w:rFonts w:ascii="Times New Roman" w:eastAsia="宋体" w:hAnsi="Times New Roman" w:cs="Times New Roman"/>
          <w:szCs w:val="21"/>
        </w:rPr>
        <w:t>textile</w:t>
      </w:r>
      <w:r w:rsidRPr="008826A8">
        <w:rPr>
          <w:rFonts w:ascii="Times New Roman" w:eastAsia="宋体" w:hAnsi="Times New Roman" w:cs="Times New Roman"/>
          <w:szCs w:val="21"/>
        </w:rPr>
        <w:t>：</w:t>
      </w:r>
      <w:r w:rsidRPr="008826A8">
        <w:rPr>
          <w:rFonts w:ascii="Times New Roman" w:eastAsia="宋体" w:hAnsi="Times New Roman" w:cs="Times New Roman"/>
          <w:szCs w:val="21"/>
        </w:rPr>
        <w:t>['t</w:t>
      </w:r>
      <w:r>
        <w:rPr>
          <w:rFonts w:ascii="Times New Roman" w:eastAsia="宋体" w:hAnsi="Times New Roman" w:cs="Times New Roman"/>
          <w:szCs w:val="21"/>
        </w:rPr>
        <w:t>e</w:t>
      </w:r>
      <w:r w:rsidRPr="008826A8">
        <w:rPr>
          <w:rFonts w:ascii="Times New Roman" w:eastAsia="宋体" w:hAnsi="Times New Roman" w:cs="Times New Roman"/>
          <w:szCs w:val="21"/>
        </w:rPr>
        <w:t xml:space="preserve">kstaɪl] n. </w:t>
      </w:r>
      <w:r w:rsidRPr="008826A8">
        <w:rPr>
          <w:rFonts w:ascii="Times New Roman" w:eastAsia="宋体" w:hAnsi="Times New Roman" w:cs="Times New Roman"/>
          <w:szCs w:val="21"/>
        </w:rPr>
        <w:t>纺织品，织物</w:t>
      </w:r>
      <w:r w:rsidRPr="008826A8">
        <w:rPr>
          <w:rFonts w:ascii="Times New Roman" w:eastAsia="宋体" w:hAnsi="Times New Roman" w:cs="Times New Roman"/>
          <w:szCs w:val="21"/>
        </w:rPr>
        <w:t xml:space="preserve">adj. </w:t>
      </w:r>
      <w:r w:rsidRPr="008826A8">
        <w:rPr>
          <w:rFonts w:ascii="Times New Roman" w:eastAsia="宋体" w:hAnsi="Times New Roman" w:cs="Times New Roman"/>
          <w:szCs w:val="21"/>
        </w:rPr>
        <w:t>纺织的</w:t>
      </w:r>
    </w:p>
    <w:p w14:paraId="4994F4A7" w14:textId="77777777" w:rsidR="00B95C47" w:rsidRPr="008826A8" w:rsidRDefault="00B95C47" w:rsidP="00B95C47">
      <w:pPr>
        <w:spacing w:line="360" w:lineRule="auto"/>
        <w:ind w:left="1" w:firstLineChars="201" w:firstLine="422"/>
        <w:rPr>
          <w:rFonts w:ascii="Times New Roman" w:eastAsia="宋体" w:hAnsi="Times New Roman" w:cs="Times New Roman"/>
          <w:szCs w:val="21"/>
        </w:rPr>
      </w:pPr>
      <w:r w:rsidRPr="008826A8">
        <w:rPr>
          <w:rFonts w:ascii="Times New Roman" w:eastAsia="宋体" w:hAnsi="Times New Roman" w:cs="Times New Roman" w:hint="eastAsia"/>
          <w:szCs w:val="21"/>
        </w:rPr>
        <w:t>结构分析：</w:t>
      </w:r>
      <w:r w:rsidRPr="008826A8">
        <w:rPr>
          <w:rFonts w:ascii="Times New Roman" w:eastAsia="宋体" w:hAnsi="Times New Roman" w:cs="Times New Roman"/>
          <w:szCs w:val="21"/>
        </w:rPr>
        <w:t>textile=text</w:t>
      </w:r>
      <w:r w:rsidRPr="008826A8">
        <w:rPr>
          <w:rFonts w:ascii="Times New Roman" w:eastAsia="宋体" w:hAnsi="Times New Roman" w:cs="Times New Roman"/>
          <w:szCs w:val="21"/>
        </w:rPr>
        <w:t>（</w:t>
      </w:r>
      <w:r>
        <w:rPr>
          <w:rFonts w:ascii="Times New Roman" w:eastAsia="宋体" w:hAnsi="Times New Roman" w:cs="Times New Roman" w:hint="eastAsia"/>
          <w:szCs w:val="21"/>
        </w:rPr>
        <w:t>编造</w:t>
      </w:r>
      <w:r w:rsidRPr="008826A8">
        <w:rPr>
          <w:rFonts w:ascii="Times New Roman" w:eastAsia="宋体" w:hAnsi="Times New Roman" w:cs="Times New Roman"/>
          <w:szCs w:val="21"/>
        </w:rPr>
        <w:t>）</w:t>
      </w:r>
      <w:r w:rsidRPr="008826A8">
        <w:rPr>
          <w:rFonts w:ascii="Times New Roman" w:eastAsia="宋体" w:hAnsi="Times New Roman" w:cs="Times New Roman"/>
          <w:szCs w:val="21"/>
        </w:rPr>
        <w:t>+ile</w:t>
      </w:r>
      <w:r w:rsidRPr="008826A8">
        <w:rPr>
          <w:rFonts w:ascii="Times New Roman" w:eastAsia="宋体" w:hAnsi="Times New Roman" w:cs="Times New Roman"/>
          <w:szCs w:val="21"/>
        </w:rPr>
        <w:t>（形容词后缀）</w:t>
      </w:r>
      <w:r w:rsidRPr="008826A8">
        <w:rPr>
          <w:rFonts w:ascii="Times New Roman" w:eastAsia="宋体" w:hAnsi="Times New Roman" w:cs="Times New Roman"/>
          <w:szCs w:val="21"/>
        </w:rPr>
        <w:t>→</w:t>
      </w:r>
      <w:r w:rsidRPr="008826A8">
        <w:rPr>
          <w:rFonts w:ascii="Times New Roman" w:eastAsia="宋体" w:hAnsi="Times New Roman" w:cs="Times New Roman"/>
          <w:szCs w:val="21"/>
        </w:rPr>
        <w:t>编织出来的（东西）</w:t>
      </w:r>
      <w:r w:rsidRPr="008826A8">
        <w:rPr>
          <w:rFonts w:ascii="Times New Roman" w:eastAsia="宋体" w:hAnsi="Times New Roman" w:cs="Times New Roman"/>
          <w:szCs w:val="21"/>
        </w:rPr>
        <w:t>→</w:t>
      </w:r>
      <w:r w:rsidRPr="008826A8">
        <w:rPr>
          <w:rFonts w:ascii="Times New Roman" w:eastAsia="宋体" w:hAnsi="Times New Roman" w:cs="Times New Roman"/>
          <w:szCs w:val="21"/>
        </w:rPr>
        <w:t>编织的，纺织的</w:t>
      </w:r>
      <w:r w:rsidRPr="008826A8">
        <w:rPr>
          <w:rFonts w:ascii="Times New Roman" w:eastAsia="宋体" w:hAnsi="Times New Roman" w:cs="Times New Roman"/>
          <w:szCs w:val="21"/>
        </w:rPr>
        <w:t>→</w:t>
      </w:r>
      <w:r w:rsidRPr="008826A8">
        <w:rPr>
          <w:rFonts w:ascii="Times New Roman" w:eastAsia="宋体" w:hAnsi="Times New Roman" w:cs="Times New Roman"/>
          <w:szCs w:val="21"/>
        </w:rPr>
        <w:t>纺织品，织物</w:t>
      </w:r>
    </w:p>
    <w:p w14:paraId="727A8301" w14:textId="77777777" w:rsidR="00B95C47" w:rsidRPr="008826A8" w:rsidRDefault="00B95C47" w:rsidP="00461221">
      <w:pPr>
        <w:pStyle w:val="a7"/>
        <w:numPr>
          <w:ilvl w:val="0"/>
          <w:numId w:val="14"/>
        </w:numPr>
        <w:spacing w:line="360" w:lineRule="auto"/>
        <w:ind w:firstLineChars="0"/>
        <w:rPr>
          <w:rFonts w:ascii="Times New Roman" w:eastAsia="宋体" w:hAnsi="Times New Roman" w:cs="Times New Roman"/>
          <w:szCs w:val="21"/>
        </w:rPr>
      </w:pPr>
      <w:r w:rsidRPr="008826A8">
        <w:rPr>
          <w:rFonts w:ascii="Times New Roman" w:eastAsia="宋体" w:hAnsi="Times New Roman" w:cs="Times New Roman"/>
          <w:szCs w:val="21"/>
        </w:rPr>
        <w:t>context</w:t>
      </w:r>
      <w:r w:rsidRPr="008826A8">
        <w:rPr>
          <w:rFonts w:ascii="Times New Roman" w:eastAsia="宋体" w:hAnsi="Times New Roman" w:cs="Times New Roman"/>
          <w:szCs w:val="21"/>
        </w:rPr>
        <w:t>：</w:t>
      </w:r>
      <w:r w:rsidRPr="008826A8">
        <w:rPr>
          <w:rFonts w:ascii="Times New Roman" w:eastAsia="宋体" w:hAnsi="Times New Roman" w:cs="Times New Roman"/>
          <w:szCs w:val="21"/>
        </w:rPr>
        <w:t>['k</w:t>
      </w:r>
      <w:r>
        <w:rPr>
          <w:rFonts w:ascii="Times New Roman" w:eastAsia="宋体" w:hAnsi="Times New Roman" w:cs="Times New Roman"/>
          <w:szCs w:val="21"/>
        </w:rPr>
        <w:t>ɒ</w:t>
      </w:r>
      <w:r w:rsidRPr="008826A8">
        <w:rPr>
          <w:rFonts w:ascii="Times New Roman" w:eastAsia="宋体" w:hAnsi="Times New Roman" w:cs="Times New Roman"/>
          <w:szCs w:val="21"/>
        </w:rPr>
        <w:t>nt</w:t>
      </w:r>
      <w:r>
        <w:rPr>
          <w:rFonts w:ascii="Times New Roman" w:eastAsia="宋体" w:hAnsi="Times New Roman" w:cs="Times New Roman"/>
          <w:szCs w:val="21"/>
        </w:rPr>
        <w:t>e</w:t>
      </w:r>
      <w:r w:rsidRPr="008826A8">
        <w:rPr>
          <w:rFonts w:ascii="Times New Roman" w:eastAsia="宋体" w:hAnsi="Times New Roman" w:cs="Times New Roman"/>
          <w:szCs w:val="21"/>
        </w:rPr>
        <w:t xml:space="preserve">kst] n. </w:t>
      </w:r>
      <w:r w:rsidRPr="008826A8">
        <w:rPr>
          <w:rFonts w:ascii="Times New Roman" w:eastAsia="宋体" w:hAnsi="Times New Roman" w:cs="Times New Roman"/>
          <w:szCs w:val="21"/>
        </w:rPr>
        <w:t>上下文；语境；事情发生的背景；来龙去脉</w:t>
      </w:r>
    </w:p>
    <w:p w14:paraId="6100C37C" w14:textId="77777777" w:rsidR="00B95C47" w:rsidRPr="008826A8" w:rsidRDefault="00B95C47" w:rsidP="00B95C47">
      <w:pPr>
        <w:spacing w:line="360" w:lineRule="auto"/>
        <w:ind w:left="1" w:firstLineChars="201" w:firstLine="422"/>
        <w:rPr>
          <w:rFonts w:ascii="Times New Roman" w:eastAsia="宋体" w:hAnsi="Times New Roman" w:cs="Times New Roman"/>
          <w:szCs w:val="21"/>
        </w:rPr>
      </w:pPr>
      <w:r w:rsidRPr="008826A8">
        <w:rPr>
          <w:rFonts w:ascii="Times New Roman" w:eastAsia="宋体" w:hAnsi="Times New Roman" w:cs="Times New Roman" w:hint="eastAsia"/>
          <w:szCs w:val="21"/>
        </w:rPr>
        <w:t>结构分析：</w:t>
      </w:r>
      <w:r w:rsidRPr="008826A8">
        <w:rPr>
          <w:rFonts w:ascii="Times New Roman" w:eastAsia="宋体" w:hAnsi="Times New Roman" w:cs="Times New Roman"/>
          <w:szCs w:val="21"/>
        </w:rPr>
        <w:t>context=con</w:t>
      </w:r>
      <w:r w:rsidRPr="008826A8">
        <w:rPr>
          <w:rFonts w:ascii="Times New Roman" w:eastAsia="宋体" w:hAnsi="Times New Roman" w:cs="Times New Roman"/>
          <w:szCs w:val="21"/>
        </w:rPr>
        <w:t>（一起）</w:t>
      </w:r>
      <w:r w:rsidRPr="008826A8">
        <w:rPr>
          <w:rFonts w:ascii="Times New Roman" w:eastAsia="宋体" w:hAnsi="Times New Roman" w:cs="Times New Roman"/>
          <w:szCs w:val="21"/>
        </w:rPr>
        <w:t>+text</w:t>
      </w:r>
      <w:r w:rsidRPr="008826A8">
        <w:rPr>
          <w:rFonts w:ascii="Times New Roman" w:eastAsia="宋体" w:hAnsi="Times New Roman" w:cs="Times New Roman"/>
          <w:szCs w:val="21"/>
        </w:rPr>
        <w:t>（</w:t>
      </w:r>
      <w:r>
        <w:rPr>
          <w:rFonts w:ascii="Times New Roman" w:eastAsia="宋体" w:hAnsi="Times New Roman" w:cs="Times New Roman" w:hint="eastAsia"/>
          <w:szCs w:val="21"/>
        </w:rPr>
        <w:t>编造</w:t>
      </w:r>
      <w:r w:rsidRPr="008826A8">
        <w:rPr>
          <w:rFonts w:ascii="Times New Roman" w:eastAsia="宋体" w:hAnsi="Times New Roman" w:cs="Times New Roman"/>
          <w:szCs w:val="21"/>
        </w:rPr>
        <w:t>）</w:t>
      </w:r>
      <w:r w:rsidRPr="008826A8">
        <w:rPr>
          <w:rFonts w:ascii="Times New Roman" w:eastAsia="宋体" w:hAnsi="Times New Roman" w:cs="Times New Roman"/>
          <w:szCs w:val="21"/>
        </w:rPr>
        <w:t>→</w:t>
      </w:r>
      <w:r w:rsidRPr="008826A8">
        <w:rPr>
          <w:rFonts w:ascii="Times New Roman" w:eastAsia="宋体" w:hAnsi="Times New Roman" w:cs="Times New Roman"/>
          <w:szCs w:val="21"/>
        </w:rPr>
        <w:t>编织到一起的东西</w:t>
      </w:r>
      <w:r w:rsidRPr="008826A8">
        <w:rPr>
          <w:rFonts w:ascii="Times New Roman" w:eastAsia="宋体" w:hAnsi="Times New Roman" w:cs="Times New Roman"/>
          <w:szCs w:val="21"/>
        </w:rPr>
        <w:t>→</w:t>
      </w:r>
      <w:r w:rsidRPr="008826A8">
        <w:rPr>
          <w:rFonts w:ascii="Times New Roman" w:eastAsia="宋体" w:hAnsi="Times New Roman" w:cs="Times New Roman"/>
          <w:szCs w:val="21"/>
        </w:rPr>
        <w:t>上下文，语境，背景</w:t>
      </w:r>
    </w:p>
    <w:p w14:paraId="75584B47" w14:textId="77777777" w:rsidR="00B95C47" w:rsidRPr="008826A8" w:rsidRDefault="00B95C47" w:rsidP="00461221">
      <w:pPr>
        <w:pStyle w:val="a7"/>
        <w:numPr>
          <w:ilvl w:val="0"/>
          <w:numId w:val="14"/>
        </w:numPr>
        <w:spacing w:line="360" w:lineRule="auto"/>
        <w:ind w:firstLineChars="0"/>
        <w:rPr>
          <w:rFonts w:ascii="Times New Roman" w:eastAsia="宋体" w:hAnsi="Times New Roman" w:cs="Times New Roman"/>
          <w:szCs w:val="21"/>
        </w:rPr>
      </w:pPr>
      <w:r w:rsidRPr="008826A8">
        <w:rPr>
          <w:rFonts w:ascii="Times New Roman" w:eastAsia="宋体" w:hAnsi="Times New Roman" w:cs="Times New Roman"/>
          <w:szCs w:val="21"/>
        </w:rPr>
        <w:t>pretext</w:t>
      </w:r>
      <w:r w:rsidRPr="008826A8">
        <w:rPr>
          <w:rFonts w:ascii="Times New Roman" w:eastAsia="宋体" w:hAnsi="Times New Roman" w:cs="Times New Roman"/>
          <w:szCs w:val="21"/>
        </w:rPr>
        <w:t>：</w:t>
      </w:r>
      <w:r w:rsidRPr="008826A8">
        <w:rPr>
          <w:rFonts w:ascii="Times New Roman" w:eastAsia="宋体" w:hAnsi="Times New Roman" w:cs="Times New Roman"/>
          <w:szCs w:val="21"/>
        </w:rPr>
        <w:t>[</w:t>
      </w:r>
      <w:r w:rsidRPr="00A238D5">
        <w:rPr>
          <w:rFonts w:ascii="Times New Roman" w:eastAsia="宋体" w:hAnsi="Times New Roman" w:cs="Times New Roman"/>
          <w:szCs w:val="21"/>
        </w:rPr>
        <w:t>ˈpriːtekst</w:t>
      </w:r>
      <w:r w:rsidRPr="008826A8">
        <w:rPr>
          <w:rFonts w:ascii="Times New Roman" w:eastAsia="宋体" w:hAnsi="Times New Roman" w:cs="Times New Roman"/>
          <w:szCs w:val="21"/>
        </w:rPr>
        <w:t xml:space="preserve">] n. </w:t>
      </w:r>
      <w:r w:rsidRPr="008826A8">
        <w:rPr>
          <w:rFonts w:ascii="Times New Roman" w:eastAsia="宋体" w:hAnsi="Times New Roman" w:cs="Times New Roman"/>
          <w:szCs w:val="21"/>
        </w:rPr>
        <w:t>借口；托辞</w:t>
      </w:r>
    </w:p>
    <w:p w14:paraId="574CDDD3" w14:textId="77777777" w:rsidR="00B95C47" w:rsidRDefault="00B95C47" w:rsidP="00B95C47">
      <w:pPr>
        <w:spacing w:line="360" w:lineRule="auto"/>
        <w:ind w:left="1" w:firstLineChars="201" w:firstLine="422"/>
        <w:rPr>
          <w:rFonts w:ascii="Times New Roman" w:eastAsia="宋体" w:hAnsi="Times New Roman" w:cs="Times New Roman"/>
          <w:szCs w:val="21"/>
        </w:rPr>
      </w:pPr>
      <w:r w:rsidRPr="008826A8">
        <w:rPr>
          <w:rFonts w:ascii="Times New Roman" w:eastAsia="宋体" w:hAnsi="Times New Roman" w:cs="Times New Roman" w:hint="eastAsia"/>
          <w:szCs w:val="21"/>
        </w:rPr>
        <w:t>结构分析：</w:t>
      </w:r>
      <w:r w:rsidRPr="008826A8">
        <w:rPr>
          <w:rFonts w:ascii="Times New Roman" w:eastAsia="宋体" w:hAnsi="Times New Roman" w:cs="Times New Roman"/>
          <w:szCs w:val="21"/>
        </w:rPr>
        <w:t>pretext=pre</w:t>
      </w:r>
      <w:r w:rsidRPr="008826A8">
        <w:rPr>
          <w:rFonts w:ascii="Times New Roman" w:eastAsia="宋体" w:hAnsi="Times New Roman" w:cs="Times New Roman"/>
          <w:szCs w:val="21"/>
        </w:rPr>
        <w:t>（提前）</w:t>
      </w:r>
      <w:r w:rsidRPr="008826A8">
        <w:rPr>
          <w:rFonts w:ascii="Times New Roman" w:eastAsia="宋体" w:hAnsi="Times New Roman" w:cs="Times New Roman"/>
          <w:szCs w:val="21"/>
        </w:rPr>
        <w:t>+text</w:t>
      </w:r>
      <w:r w:rsidRPr="008826A8">
        <w:rPr>
          <w:rFonts w:ascii="Times New Roman" w:eastAsia="宋体" w:hAnsi="Times New Roman" w:cs="Times New Roman"/>
          <w:szCs w:val="21"/>
        </w:rPr>
        <w:t>（</w:t>
      </w:r>
      <w:r>
        <w:rPr>
          <w:rFonts w:ascii="Times New Roman" w:eastAsia="宋体" w:hAnsi="Times New Roman" w:cs="Times New Roman" w:hint="eastAsia"/>
          <w:szCs w:val="21"/>
        </w:rPr>
        <w:t>编造</w:t>
      </w:r>
      <w:r w:rsidRPr="008826A8">
        <w:rPr>
          <w:rFonts w:ascii="Times New Roman" w:eastAsia="宋体" w:hAnsi="Times New Roman" w:cs="Times New Roman"/>
          <w:szCs w:val="21"/>
        </w:rPr>
        <w:t>）</w:t>
      </w:r>
      <w:r w:rsidRPr="008826A8">
        <w:rPr>
          <w:rFonts w:ascii="Times New Roman" w:eastAsia="宋体" w:hAnsi="Times New Roman" w:cs="Times New Roman"/>
          <w:szCs w:val="21"/>
        </w:rPr>
        <w:t>→</w:t>
      </w:r>
      <w:r w:rsidRPr="008826A8">
        <w:rPr>
          <w:rFonts w:ascii="Times New Roman" w:eastAsia="宋体" w:hAnsi="Times New Roman" w:cs="Times New Roman"/>
          <w:szCs w:val="21"/>
        </w:rPr>
        <w:t>提前编织好的东西</w:t>
      </w:r>
      <w:r w:rsidRPr="008826A8">
        <w:rPr>
          <w:rFonts w:ascii="Times New Roman" w:eastAsia="宋体" w:hAnsi="Times New Roman" w:cs="Times New Roman"/>
          <w:szCs w:val="21"/>
        </w:rPr>
        <w:t>→</w:t>
      </w:r>
      <w:r w:rsidRPr="008826A8">
        <w:rPr>
          <w:rFonts w:ascii="Times New Roman" w:eastAsia="宋体" w:hAnsi="Times New Roman" w:cs="Times New Roman"/>
          <w:szCs w:val="21"/>
        </w:rPr>
        <w:t>借口，托辞</w:t>
      </w:r>
    </w:p>
    <w:p w14:paraId="2B800928" w14:textId="183B5B59" w:rsidR="00380F26" w:rsidRPr="00380F26" w:rsidRDefault="00380F26" w:rsidP="00461221">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architect</w:t>
      </w:r>
      <w:r w:rsidRPr="00380F26">
        <w:rPr>
          <w:rFonts w:ascii="Times New Roman" w:eastAsia="宋体" w:hAnsi="Times New Roman" w:cs="Times New Roman"/>
          <w:szCs w:val="21"/>
        </w:rPr>
        <w:t>：</w:t>
      </w:r>
      <w:r w:rsidRPr="00380F26">
        <w:rPr>
          <w:rFonts w:ascii="Times New Roman" w:eastAsia="宋体" w:hAnsi="Times New Roman" w:cs="Times New Roman"/>
          <w:szCs w:val="21"/>
        </w:rPr>
        <w:t>['</w:t>
      </w:r>
      <w:r w:rsidR="00B959C2">
        <w:rPr>
          <w:rFonts w:ascii="Times New Roman" w:eastAsia="宋体" w:hAnsi="Times New Roman" w:cs="Times New Roman"/>
          <w:szCs w:val="21"/>
        </w:rPr>
        <w:t>ɑː</w:t>
      </w:r>
      <w:r w:rsidRPr="00380F26">
        <w:rPr>
          <w:rFonts w:ascii="Times New Roman" w:eastAsia="宋体" w:hAnsi="Times New Roman" w:cs="Times New Roman"/>
          <w:szCs w:val="21"/>
        </w:rPr>
        <w:t>kɪt</w:t>
      </w:r>
      <w:r w:rsidR="00B828FB">
        <w:rPr>
          <w:rFonts w:ascii="Times New Roman" w:eastAsia="宋体" w:hAnsi="Times New Roman" w:cs="Times New Roman"/>
          <w:szCs w:val="21"/>
        </w:rPr>
        <w:t>e</w:t>
      </w:r>
      <w:r w:rsidRPr="00380F26">
        <w:rPr>
          <w:rFonts w:ascii="Times New Roman" w:eastAsia="宋体" w:hAnsi="Times New Roman" w:cs="Times New Roman"/>
          <w:szCs w:val="21"/>
        </w:rPr>
        <w:t>kt] n.</w:t>
      </w:r>
      <w:r w:rsidRPr="00380F26">
        <w:rPr>
          <w:rFonts w:ascii="Times New Roman" w:eastAsia="宋体" w:hAnsi="Times New Roman" w:cs="Times New Roman"/>
          <w:szCs w:val="21"/>
        </w:rPr>
        <w:t>建筑师</w:t>
      </w:r>
    </w:p>
    <w:p w14:paraId="69EC16C6" w14:textId="4B1B605F" w:rsidR="00380F26" w:rsidRPr="00380F26" w:rsidRDefault="00380F26" w:rsidP="00380F26">
      <w:pPr>
        <w:spacing w:line="360" w:lineRule="auto"/>
        <w:ind w:left="1" w:firstLineChars="201" w:firstLine="422"/>
        <w:rPr>
          <w:rFonts w:ascii="Times New Roman" w:eastAsia="宋体" w:hAnsi="Times New Roman" w:cs="Times New Roman"/>
          <w:szCs w:val="21"/>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architect=arch</w:t>
      </w:r>
      <w:r w:rsidRPr="00380F26">
        <w:rPr>
          <w:rFonts w:ascii="Times New Roman" w:eastAsia="宋体" w:hAnsi="Times New Roman" w:cs="Times New Roman"/>
          <w:szCs w:val="21"/>
        </w:rPr>
        <w:t>（首领）</w:t>
      </w:r>
      <w:r w:rsidRPr="00380F26">
        <w:rPr>
          <w:rFonts w:ascii="Times New Roman" w:eastAsia="宋体" w:hAnsi="Times New Roman" w:cs="Times New Roman"/>
          <w:szCs w:val="21"/>
        </w:rPr>
        <w:t>+i</w:t>
      </w:r>
      <w:r w:rsidR="009778C1">
        <w:rPr>
          <w:rFonts w:ascii="Times New Roman" w:eastAsia="宋体" w:hAnsi="Times New Roman" w:cs="Times New Roman" w:hint="eastAsia"/>
          <w:szCs w:val="21"/>
        </w:rPr>
        <w:t>（连接字母）</w:t>
      </w:r>
      <w:r w:rsidRPr="00380F26">
        <w:rPr>
          <w:rFonts w:ascii="Times New Roman" w:eastAsia="宋体" w:hAnsi="Times New Roman" w:cs="Times New Roman"/>
          <w:szCs w:val="21"/>
        </w:rPr>
        <w:t>+tec</w:t>
      </w:r>
      <w:r w:rsidRPr="00380F26">
        <w:rPr>
          <w:rFonts w:ascii="Times New Roman" w:eastAsia="宋体" w:hAnsi="Times New Roman" w:cs="Times New Roman"/>
          <w:szCs w:val="21"/>
        </w:rPr>
        <w:t>（建造）</w:t>
      </w:r>
      <w:r>
        <w:rPr>
          <w:rFonts w:ascii="Times New Roman" w:eastAsia="宋体" w:hAnsi="Times New Roman" w:cs="Times New Roman" w:hint="eastAsia"/>
          <w:szCs w:val="21"/>
        </w:rPr>
        <w:t>+</w:t>
      </w:r>
      <w:r>
        <w:rPr>
          <w:rFonts w:ascii="Times New Roman" w:eastAsia="宋体" w:hAnsi="Times New Roman" w:cs="Times New Roman"/>
          <w:szCs w:val="21"/>
        </w:rPr>
        <w:t>t</w:t>
      </w:r>
      <w:r>
        <w:rPr>
          <w:rFonts w:ascii="Times New Roman" w:eastAsia="宋体" w:hAnsi="Times New Roman" w:cs="Times New Roman" w:hint="eastAsia"/>
          <w:szCs w:val="21"/>
        </w:rPr>
        <w:t>（者）</w:t>
      </w:r>
      <w:r w:rsidRPr="00380F26">
        <w:rPr>
          <w:rFonts w:ascii="Times New Roman" w:eastAsia="宋体" w:hAnsi="Times New Roman" w:cs="Times New Roman"/>
          <w:szCs w:val="21"/>
        </w:rPr>
        <w:t>→</w:t>
      </w:r>
      <w:r w:rsidRPr="00380F26">
        <w:rPr>
          <w:rFonts w:ascii="Times New Roman" w:eastAsia="宋体" w:hAnsi="Times New Roman" w:cs="Times New Roman"/>
          <w:szCs w:val="21"/>
        </w:rPr>
        <w:t>建筑工人的首领</w:t>
      </w:r>
      <w:r w:rsidRPr="00380F26">
        <w:rPr>
          <w:rFonts w:ascii="Times New Roman" w:eastAsia="宋体" w:hAnsi="Times New Roman" w:cs="Times New Roman"/>
          <w:szCs w:val="21"/>
        </w:rPr>
        <w:t>→</w:t>
      </w:r>
      <w:r w:rsidRPr="00380F26">
        <w:rPr>
          <w:rFonts w:ascii="Times New Roman" w:eastAsia="宋体" w:hAnsi="Times New Roman" w:cs="Times New Roman"/>
          <w:szCs w:val="21"/>
        </w:rPr>
        <w:t>建筑师</w:t>
      </w:r>
    </w:p>
    <w:p w14:paraId="2132A291" w14:textId="00DED175" w:rsidR="00380F26" w:rsidRPr="00380F26" w:rsidRDefault="00380F26" w:rsidP="00461221">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architecture</w:t>
      </w:r>
      <w:r w:rsidRPr="00380F26">
        <w:rPr>
          <w:rFonts w:ascii="Times New Roman" w:eastAsia="宋体" w:hAnsi="Times New Roman" w:cs="Times New Roman"/>
          <w:szCs w:val="21"/>
        </w:rPr>
        <w:t>：</w:t>
      </w:r>
      <w:r w:rsidRPr="00380F26">
        <w:rPr>
          <w:rFonts w:ascii="Times New Roman" w:eastAsia="宋体" w:hAnsi="Times New Roman" w:cs="Times New Roman"/>
          <w:szCs w:val="21"/>
        </w:rPr>
        <w:t>[</w:t>
      </w:r>
      <w:r w:rsidR="00A238D5" w:rsidRPr="00A238D5">
        <w:rPr>
          <w:rFonts w:ascii="Times New Roman" w:eastAsia="宋体" w:hAnsi="Times New Roman" w:cs="Times New Roman"/>
          <w:szCs w:val="21"/>
        </w:rPr>
        <w:t>ˈɑːkɪtektʃə</w:t>
      </w:r>
      <w:r w:rsidR="003D32BE">
        <w:rPr>
          <w:rFonts w:ascii="Times New Roman" w:eastAsia="宋体" w:hAnsi="Times New Roman" w:cs="Times New Roman"/>
          <w:szCs w:val="21"/>
        </w:rPr>
        <w:t>(r)]</w:t>
      </w:r>
      <w:r w:rsidRPr="00380F26">
        <w:rPr>
          <w:rFonts w:ascii="Times New Roman" w:eastAsia="宋体" w:hAnsi="Times New Roman" w:cs="Times New Roman"/>
          <w:szCs w:val="21"/>
        </w:rPr>
        <w:t xml:space="preserve"> n.</w:t>
      </w:r>
      <w:r w:rsidRPr="00380F26">
        <w:rPr>
          <w:rFonts w:ascii="Times New Roman" w:eastAsia="宋体" w:hAnsi="Times New Roman" w:cs="Times New Roman"/>
          <w:szCs w:val="21"/>
        </w:rPr>
        <w:t>建筑学；建筑风格；建筑式样；架构</w:t>
      </w:r>
    </w:p>
    <w:p w14:paraId="2E935916" w14:textId="084704A1" w:rsidR="00380F26" w:rsidRDefault="00380F26" w:rsidP="00380F26">
      <w:pPr>
        <w:spacing w:line="360" w:lineRule="auto"/>
        <w:ind w:left="1" w:firstLineChars="201" w:firstLine="422"/>
        <w:rPr>
          <w:rFonts w:ascii="Times New Roman" w:eastAsia="宋体" w:hAnsi="Times New Roman" w:cs="Times New Roman"/>
          <w:szCs w:val="21"/>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architecture=architect</w:t>
      </w:r>
      <w:r w:rsidRPr="00380F26">
        <w:rPr>
          <w:rFonts w:ascii="Times New Roman" w:eastAsia="宋体" w:hAnsi="Times New Roman" w:cs="Times New Roman"/>
          <w:szCs w:val="21"/>
        </w:rPr>
        <w:t>（建筑师）</w:t>
      </w:r>
      <w:r w:rsidRPr="00380F26">
        <w:rPr>
          <w:rFonts w:ascii="Times New Roman" w:eastAsia="宋体" w:hAnsi="Times New Roman" w:cs="Times New Roman"/>
          <w:szCs w:val="21"/>
        </w:rPr>
        <w:t>+ure</w:t>
      </w:r>
      <w:r w:rsidRPr="00380F26">
        <w:rPr>
          <w:rFonts w:ascii="Times New Roman" w:eastAsia="宋体" w:hAnsi="Times New Roman" w:cs="Times New Roman"/>
          <w:szCs w:val="21"/>
        </w:rPr>
        <w:t>（名词后缀）</w:t>
      </w:r>
      <w:r w:rsidRPr="00380F26">
        <w:rPr>
          <w:rFonts w:ascii="Times New Roman" w:eastAsia="宋体" w:hAnsi="Times New Roman" w:cs="Times New Roman"/>
          <w:szCs w:val="21"/>
        </w:rPr>
        <w:t>→</w:t>
      </w:r>
      <w:r w:rsidRPr="00380F26">
        <w:rPr>
          <w:rFonts w:ascii="Times New Roman" w:eastAsia="宋体" w:hAnsi="Times New Roman" w:cs="Times New Roman"/>
          <w:szCs w:val="21"/>
        </w:rPr>
        <w:t>建筑师的专业或作品</w:t>
      </w:r>
      <w:r w:rsidRPr="00380F26">
        <w:rPr>
          <w:rFonts w:ascii="Times New Roman" w:eastAsia="宋体" w:hAnsi="Times New Roman" w:cs="Times New Roman"/>
          <w:szCs w:val="21"/>
        </w:rPr>
        <w:t>→</w:t>
      </w:r>
      <w:r w:rsidRPr="00380F26">
        <w:rPr>
          <w:rFonts w:ascii="Times New Roman" w:eastAsia="宋体" w:hAnsi="Times New Roman" w:cs="Times New Roman"/>
          <w:szCs w:val="21"/>
        </w:rPr>
        <w:lastRenderedPageBreak/>
        <w:t>建筑学，建筑风格、式样，架构</w:t>
      </w:r>
    </w:p>
    <w:p w14:paraId="0193DDBD" w14:textId="0A07B950" w:rsidR="009778C1" w:rsidRPr="00380F26" w:rsidRDefault="009778C1" w:rsidP="00461221">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technical</w:t>
      </w:r>
      <w:r w:rsidRPr="00380F26">
        <w:rPr>
          <w:rFonts w:ascii="Times New Roman" w:eastAsia="宋体" w:hAnsi="Times New Roman" w:cs="Times New Roman"/>
          <w:szCs w:val="21"/>
        </w:rPr>
        <w:t>：</w:t>
      </w:r>
      <w:r w:rsidRPr="00380F26">
        <w:rPr>
          <w:rFonts w:ascii="Times New Roman" w:eastAsia="宋体" w:hAnsi="Times New Roman" w:cs="Times New Roman"/>
          <w:szCs w:val="21"/>
        </w:rPr>
        <w:t>['t</w:t>
      </w:r>
      <w:r w:rsidR="00B828FB">
        <w:rPr>
          <w:rFonts w:ascii="Times New Roman" w:eastAsia="宋体" w:hAnsi="Times New Roman" w:cs="Times New Roman"/>
          <w:szCs w:val="21"/>
        </w:rPr>
        <w:t>e</w:t>
      </w:r>
      <w:r w:rsidRPr="00380F26">
        <w:rPr>
          <w:rFonts w:ascii="Times New Roman" w:eastAsia="宋体" w:hAnsi="Times New Roman" w:cs="Times New Roman"/>
          <w:szCs w:val="21"/>
        </w:rPr>
        <w:t>knɪkl] adj.</w:t>
      </w:r>
      <w:r w:rsidRPr="00380F26">
        <w:rPr>
          <w:rFonts w:ascii="Times New Roman" w:eastAsia="宋体" w:hAnsi="Times New Roman" w:cs="Times New Roman"/>
          <w:szCs w:val="21"/>
        </w:rPr>
        <w:t>工艺的，技术上的</w:t>
      </w:r>
    </w:p>
    <w:p w14:paraId="20AE59A1" w14:textId="6D89B515" w:rsidR="009778C1" w:rsidRPr="00380F26" w:rsidRDefault="009778C1" w:rsidP="009778C1">
      <w:pPr>
        <w:spacing w:line="360" w:lineRule="auto"/>
        <w:ind w:left="1" w:firstLineChars="201" w:firstLine="422"/>
        <w:rPr>
          <w:rFonts w:ascii="Times New Roman" w:eastAsia="宋体" w:hAnsi="Times New Roman" w:cs="Times New Roman"/>
          <w:szCs w:val="21"/>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technical=techn</w:t>
      </w:r>
      <w:r w:rsidRPr="00380F26">
        <w:rPr>
          <w:rFonts w:ascii="Times New Roman" w:eastAsia="宋体" w:hAnsi="Times New Roman" w:cs="Times New Roman"/>
          <w:szCs w:val="21"/>
        </w:rPr>
        <w:t>（技巧，技术）</w:t>
      </w:r>
      <w:r w:rsidRPr="00380F26">
        <w:rPr>
          <w:rFonts w:ascii="Times New Roman" w:eastAsia="宋体" w:hAnsi="Times New Roman" w:cs="Times New Roman"/>
          <w:szCs w:val="21"/>
        </w:rPr>
        <w:t>+</w:t>
      </w:r>
      <w:r>
        <w:rPr>
          <w:rFonts w:ascii="Times New Roman" w:eastAsia="宋体" w:hAnsi="Times New Roman" w:cs="Times New Roman" w:hint="eastAsia"/>
          <w:szCs w:val="21"/>
        </w:rPr>
        <w:t>ic</w:t>
      </w:r>
      <w:r w:rsidRPr="00380F26">
        <w:rPr>
          <w:rFonts w:ascii="Times New Roman" w:eastAsia="宋体" w:hAnsi="Times New Roman" w:cs="Times New Roman"/>
          <w:szCs w:val="21"/>
        </w:rPr>
        <w:t>al</w:t>
      </w:r>
      <w:r w:rsidRPr="00380F26">
        <w:rPr>
          <w:rFonts w:ascii="Times New Roman" w:eastAsia="宋体" w:hAnsi="Times New Roman" w:cs="Times New Roman"/>
          <w:szCs w:val="21"/>
        </w:rPr>
        <w:t>（形容词后缀）</w:t>
      </w:r>
      <w:r w:rsidRPr="00380F26">
        <w:rPr>
          <w:rFonts w:ascii="Times New Roman" w:eastAsia="宋体" w:hAnsi="Times New Roman" w:cs="Times New Roman"/>
          <w:szCs w:val="21"/>
        </w:rPr>
        <w:t>→</w:t>
      </w:r>
      <w:r w:rsidRPr="00380F26">
        <w:rPr>
          <w:rFonts w:ascii="Times New Roman" w:eastAsia="宋体" w:hAnsi="Times New Roman" w:cs="Times New Roman"/>
          <w:szCs w:val="21"/>
        </w:rPr>
        <w:t>工艺的，技术上的</w:t>
      </w:r>
    </w:p>
    <w:p w14:paraId="65CD749C" w14:textId="06940017" w:rsidR="00380F26" w:rsidRPr="00380F26" w:rsidRDefault="00380F26" w:rsidP="00461221">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technique</w:t>
      </w:r>
      <w:r w:rsidRPr="00380F26">
        <w:rPr>
          <w:rFonts w:ascii="Times New Roman" w:eastAsia="宋体" w:hAnsi="Times New Roman" w:cs="Times New Roman"/>
          <w:szCs w:val="21"/>
        </w:rPr>
        <w:t>：</w:t>
      </w:r>
      <w:r w:rsidRPr="00380F26">
        <w:rPr>
          <w:rFonts w:ascii="Times New Roman" w:eastAsia="宋体" w:hAnsi="Times New Roman" w:cs="Times New Roman"/>
          <w:szCs w:val="21"/>
        </w:rPr>
        <w:t>[</w:t>
      </w:r>
      <w:r w:rsidR="00A238D5" w:rsidRPr="00A238D5">
        <w:rPr>
          <w:rFonts w:ascii="Times New Roman" w:eastAsia="宋体" w:hAnsi="Times New Roman" w:cs="Times New Roman"/>
          <w:szCs w:val="21"/>
        </w:rPr>
        <w:t>tekˈniːk</w:t>
      </w:r>
      <w:r w:rsidRPr="00380F26">
        <w:rPr>
          <w:rFonts w:ascii="Times New Roman" w:eastAsia="宋体" w:hAnsi="Times New Roman" w:cs="Times New Roman"/>
          <w:szCs w:val="21"/>
        </w:rPr>
        <w:t>] n.</w:t>
      </w:r>
      <w:r w:rsidRPr="00380F26">
        <w:rPr>
          <w:rFonts w:ascii="Times New Roman" w:eastAsia="宋体" w:hAnsi="Times New Roman" w:cs="Times New Roman"/>
          <w:szCs w:val="21"/>
        </w:rPr>
        <w:t>技巧，技术；手法</w:t>
      </w:r>
    </w:p>
    <w:p w14:paraId="15FF79CA" w14:textId="77777777" w:rsidR="00380F26" w:rsidRPr="00380F26" w:rsidRDefault="00380F26" w:rsidP="00380F26">
      <w:pPr>
        <w:spacing w:line="360" w:lineRule="auto"/>
        <w:ind w:left="1" w:firstLineChars="201" w:firstLine="422"/>
        <w:rPr>
          <w:rFonts w:ascii="Times New Roman" w:eastAsia="宋体" w:hAnsi="Times New Roman" w:cs="Times New Roman"/>
          <w:szCs w:val="21"/>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technique=techn</w:t>
      </w:r>
      <w:r w:rsidRPr="00380F26">
        <w:rPr>
          <w:rFonts w:ascii="Times New Roman" w:eastAsia="宋体" w:hAnsi="Times New Roman" w:cs="Times New Roman"/>
          <w:szCs w:val="21"/>
        </w:rPr>
        <w:t>（手艺，技巧）</w:t>
      </w:r>
      <w:r w:rsidRPr="00380F26">
        <w:rPr>
          <w:rFonts w:ascii="Times New Roman" w:eastAsia="宋体" w:hAnsi="Times New Roman" w:cs="Times New Roman"/>
          <w:szCs w:val="21"/>
        </w:rPr>
        <w:t>+ique</w:t>
      </w:r>
      <w:r w:rsidRPr="00380F26">
        <w:rPr>
          <w:rFonts w:ascii="Times New Roman" w:eastAsia="宋体" w:hAnsi="Times New Roman" w:cs="Times New Roman"/>
          <w:szCs w:val="21"/>
        </w:rPr>
        <w:t>（</w:t>
      </w:r>
      <w:r w:rsidRPr="00380F26">
        <w:rPr>
          <w:rFonts w:ascii="Times New Roman" w:eastAsia="宋体" w:hAnsi="Times New Roman" w:cs="Times New Roman"/>
          <w:szCs w:val="21"/>
        </w:rPr>
        <w:t>=ic</w:t>
      </w:r>
      <w:r w:rsidRPr="00380F26">
        <w:rPr>
          <w:rFonts w:ascii="Times New Roman" w:eastAsia="宋体" w:hAnsi="Times New Roman" w:cs="Times New Roman"/>
          <w:szCs w:val="21"/>
        </w:rPr>
        <w:t>，形容词后缀）</w:t>
      </w:r>
      <w:r w:rsidRPr="00380F26">
        <w:rPr>
          <w:rFonts w:ascii="Times New Roman" w:eastAsia="宋体" w:hAnsi="Times New Roman" w:cs="Times New Roman"/>
          <w:szCs w:val="21"/>
        </w:rPr>
        <w:t>→</w:t>
      </w:r>
      <w:r w:rsidRPr="00380F26">
        <w:rPr>
          <w:rFonts w:ascii="Times New Roman" w:eastAsia="宋体" w:hAnsi="Times New Roman" w:cs="Times New Roman"/>
          <w:szCs w:val="21"/>
        </w:rPr>
        <w:t>手艺的，技巧的</w:t>
      </w:r>
      <w:r w:rsidRPr="00380F26">
        <w:rPr>
          <w:rFonts w:ascii="Times New Roman" w:eastAsia="宋体" w:hAnsi="Times New Roman" w:cs="Times New Roman"/>
          <w:szCs w:val="21"/>
        </w:rPr>
        <w:t>→</w:t>
      </w:r>
      <w:r w:rsidRPr="00380F26">
        <w:rPr>
          <w:rFonts w:ascii="Times New Roman" w:eastAsia="宋体" w:hAnsi="Times New Roman" w:cs="Times New Roman"/>
          <w:szCs w:val="21"/>
        </w:rPr>
        <w:t>技巧，技术，手法</w:t>
      </w:r>
    </w:p>
    <w:p w14:paraId="359FE139" w14:textId="0753091C" w:rsidR="00380F26" w:rsidRPr="00380F26" w:rsidRDefault="00380F26" w:rsidP="00461221">
      <w:pPr>
        <w:pStyle w:val="a7"/>
        <w:numPr>
          <w:ilvl w:val="0"/>
          <w:numId w:val="14"/>
        </w:numPr>
        <w:spacing w:line="360" w:lineRule="auto"/>
        <w:ind w:firstLineChars="0"/>
        <w:rPr>
          <w:rFonts w:ascii="Times New Roman" w:eastAsia="宋体" w:hAnsi="Times New Roman" w:cs="Times New Roman"/>
          <w:szCs w:val="21"/>
        </w:rPr>
      </w:pPr>
      <w:r w:rsidRPr="00380F26">
        <w:rPr>
          <w:rFonts w:ascii="Times New Roman" w:eastAsia="宋体" w:hAnsi="Times New Roman" w:cs="Times New Roman"/>
          <w:szCs w:val="21"/>
        </w:rPr>
        <w:t>technology</w:t>
      </w:r>
      <w:r w:rsidRPr="00380F26">
        <w:rPr>
          <w:rFonts w:ascii="Times New Roman" w:eastAsia="宋体" w:hAnsi="Times New Roman" w:cs="Times New Roman"/>
          <w:szCs w:val="21"/>
        </w:rPr>
        <w:t>：</w:t>
      </w:r>
      <w:r w:rsidRPr="00380F26">
        <w:rPr>
          <w:rFonts w:ascii="Times New Roman" w:eastAsia="宋体" w:hAnsi="Times New Roman" w:cs="Times New Roman"/>
          <w:szCs w:val="21"/>
        </w:rPr>
        <w:t>[t</w:t>
      </w:r>
      <w:r w:rsidR="00B828FB">
        <w:rPr>
          <w:rFonts w:ascii="Times New Roman" w:eastAsia="宋体" w:hAnsi="Times New Roman" w:cs="Times New Roman"/>
          <w:szCs w:val="21"/>
        </w:rPr>
        <w:t>e</w:t>
      </w:r>
      <w:r w:rsidRPr="00380F26">
        <w:rPr>
          <w:rFonts w:ascii="Times New Roman" w:eastAsia="宋体" w:hAnsi="Times New Roman" w:cs="Times New Roman"/>
          <w:szCs w:val="21"/>
        </w:rPr>
        <w:t>kˈn</w:t>
      </w:r>
      <w:r w:rsidR="00AC03C5">
        <w:rPr>
          <w:rFonts w:ascii="Times New Roman" w:eastAsia="宋体" w:hAnsi="Times New Roman" w:cs="Times New Roman"/>
          <w:szCs w:val="21"/>
        </w:rPr>
        <w:t>ɒ</w:t>
      </w:r>
      <w:r w:rsidRPr="00380F26">
        <w:rPr>
          <w:rFonts w:ascii="Times New Roman" w:eastAsia="宋体" w:hAnsi="Times New Roman" w:cs="Times New Roman"/>
          <w:szCs w:val="21"/>
        </w:rPr>
        <w:t>lədʒɪ] n.</w:t>
      </w:r>
      <w:r w:rsidRPr="00380F26">
        <w:rPr>
          <w:rFonts w:ascii="Times New Roman" w:eastAsia="宋体" w:hAnsi="Times New Roman" w:cs="Times New Roman"/>
          <w:szCs w:val="21"/>
        </w:rPr>
        <w:t>技术；技术学</w:t>
      </w:r>
    </w:p>
    <w:p w14:paraId="51902A0D" w14:textId="1529D13C" w:rsidR="00380F26" w:rsidRDefault="00380F26" w:rsidP="00380F26">
      <w:pPr>
        <w:spacing w:line="360" w:lineRule="auto"/>
        <w:ind w:left="1" w:firstLineChars="201" w:firstLine="422"/>
        <w:rPr>
          <w:rFonts w:ascii="Times New Roman" w:eastAsia="宋体" w:hAnsi="Times New Roman" w:cs="Times New Roman"/>
          <w:szCs w:val="21"/>
        </w:rPr>
      </w:pPr>
      <w:r w:rsidRPr="00380F26">
        <w:rPr>
          <w:rFonts w:ascii="Times New Roman" w:eastAsia="宋体" w:hAnsi="Times New Roman" w:cs="Times New Roman" w:hint="eastAsia"/>
          <w:szCs w:val="21"/>
        </w:rPr>
        <w:t>结构分析：</w:t>
      </w:r>
      <w:r w:rsidRPr="00380F26">
        <w:rPr>
          <w:rFonts w:ascii="Times New Roman" w:eastAsia="宋体" w:hAnsi="Times New Roman" w:cs="Times New Roman"/>
          <w:szCs w:val="21"/>
        </w:rPr>
        <w:t>technology=techn</w:t>
      </w:r>
      <w:r w:rsidRPr="00380F26">
        <w:rPr>
          <w:rFonts w:ascii="Times New Roman" w:eastAsia="宋体" w:hAnsi="Times New Roman" w:cs="Times New Roman"/>
          <w:szCs w:val="21"/>
        </w:rPr>
        <w:t>（手艺，技巧）</w:t>
      </w:r>
      <w:r w:rsidRPr="00380F26">
        <w:rPr>
          <w:rFonts w:ascii="Times New Roman" w:eastAsia="宋体" w:hAnsi="Times New Roman" w:cs="Times New Roman"/>
          <w:szCs w:val="21"/>
        </w:rPr>
        <w:t>+o</w:t>
      </w:r>
      <w:r w:rsidR="009778C1">
        <w:rPr>
          <w:rFonts w:ascii="Times New Roman" w:eastAsia="宋体" w:hAnsi="Times New Roman" w:cs="Times New Roman" w:hint="eastAsia"/>
          <w:szCs w:val="21"/>
        </w:rPr>
        <w:t>（连接字母）</w:t>
      </w:r>
      <w:r w:rsidRPr="00380F26">
        <w:rPr>
          <w:rFonts w:ascii="Times New Roman" w:eastAsia="宋体" w:hAnsi="Times New Roman" w:cs="Times New Roman"/>
          <w:szCs w:val="21"/>
        </w:rPr>
        <w:t>+log</w:t>
      </w:r>
      <w:r w:rsidRPr="00380F26">
        <w:rPr>
          <w:rFonts w:ascii="Times New Roman" w:eastAsia="宋体" w:hAnsi="Times New Roman" w:cs="Times New Roman"/>
          <w:szCs w:val="21"/>
        </w:rPr>
        <w:t>（学问）</w:t>
      </w:r>
      <w:r w:rsidRPr="00380F26">
        <w:rPr>
          <w:rFonts w:ascii="Times New Roman" w:eastAsia="宋体" w:hAnsi="Times New Roman" w:cs="Times New Roman"/>
          <w:szCs w:val="21"/>
        </w:rPr>
        <w:t>+y</w:t>
      </w:r>
      <w:r w:rsidRPr="00380F26">
        <w:rPr>
          <w:rFonts w:ascii="Times New Roman" w:eastAsia="宋体" w:hAnsi="Times New Roman" w:cs="Times New Roman"/>
          <w:szCs w:val="21"/>
        </w:rPr>
        <w:t>（名词后缀）</w:t>
      </w:r>
      <w:r w:rsidRPr="00380F26">
        <w:rPr>
          <w:rFonts w:ascii="Times New Roman" w:eastAsia="宋体" w:hAnsi="Times New Roman" w:cs="Times New Roman"/>
          <w:szCs w:val="21"/>
        </w:rPr>
        <w:t>→</w:t>
      </w:r>
      <w:r w:rsidRPr="00380F26">
        <w:rPr>
          <w:rFonts w:ascii="Times New Roman" w:eastAsia="宋体" w:hAnsi="Times New Roman" w:cs="Times New Roman"/>
          <w:szCs w:val="21"/>
        </w:rPr>
        <w:t>关于手艺和技巧的学问</w:t>
      </w:r>
      <w:r w:rsidRPr="00380F26">
        <w:rPr>
          <w:rFonts w:ascii="Times New Roman" w:eastAsia="宋体" w:hAnsi="Times New Roman" w:cs="Times New Roman"/>
          <w:szCs w:val="21"/>
        </w:rPr>
        <w:t>→</w:t>
      </w:r>
      <w:r w:rsidRPr="00380F26">
        <w:rPr>
          <w:rFonts w:ascii="Times New Roman" w:eastAsia="宋体" w:hAnsi="Times New Roman" w:cs="Times New Roman"/>
          <w:szCs w:val="21"/>
        </w:rPr>
        <w:t>技术</w:t>
      </w:r>
    </w:p>
    <w:p w14:paraId="004CB953" w14:textId="16C3C695" w:rsidR="00461221" w:rsidRPr="00461221" w:rsidRDefault="00461221" w:rsidP="00461221">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2" w:name="_Toc44219052"/>
      <w:r w:rsidRPr="00461221">
        <w:rPr>
          <w:rFonts w:ascii="Times New Roman" w:eastAsia="宋体" w:hAnsi="Times New Roman" w:cs="Times New Roman" w:hint="eastAsia"/>
          <w:b/>
          <w:bCs/>
          <w:sz w:val="24"/>
          <w:szCs w:val="24"/>
        </w:rPr>
        <w:t>表示“看”的词根</w:t>
      </w:r>
      <w:bookmarkEnd w:id="252"/>
    </w:p>
    <w:p w14:paraId="0FD37C34" w14:textId="7767B6FC" w:rsidR="004E7F6D" w:rsidRDefault="004E7F6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下面我们来学习表示看的三个词根。在日耳曼语中，表示看的词根是</w:t>
      </w:r>
      <w:r>
        <w:rPr>
          <w:rFonts w:ascii="Times New Roman" w:eastAsia="宋体" w:hAnsi="Times New Roman" w:cs="Times New Roman" w:hint="eastAsia"/>
          <w:szCs w:val="21"/>
        </w:rPr>
        <w:t>wit-</w:t>
      </w:r>
      <w:r>
        <w:rPr>
          <w:rFonts w:ascii="Times New Roman" w:eastAsia="宋体" w:hAnsi="Times New Roman" w:cs="Times New Roman" w:hint="eastAsia"/>
          <w:szCs w:val="21"/>
        </w:rPr>
        <w:t>；在拉丁语中，表示看的词根是</w:t>
      </w:r>
      <w:r>
        <w:rPr>
          <w:rFonts w:ascii="Times New Roman" w:eastAsia="宋体" w:hAnsi="Times New Roman" w:cs="Times New Roman" w:hint="eastAsia"/>
          <w:szCs w:val="21"/>
        </w:rPr>
        <w:t>vid-</w:t>
      </w:r>
      <w:r>
        <w:rPr>
          <w:rFonts w:ascii="Times New Roman" w:eastAsia="宋体" w:hAnsi="Times New Roman" w:cs="Times New Roman" w:hint="eastAsia"/>
          <w:szCs w:val="21"/>
        </w:rPr>
        <w:t>。这两个词根源自同一个老祖宗，同一个原始印欧语词根，只是发生了音变。有两个地方发生了音变，一个是开头的辅音，在日耳曼语发音为</w:t>
      </w:r>
      <w:r>
        <w:rPr>
          <w:rFonts w:ascii="Times New Roman" w:eastAsia="宋体" w:hAnsi="Times New Roman" w:cs="Times New Roman" w:hint="eastAsia"/>
          <w:szCs w:val="21"/>
        </w:rPr>
        <w:t>[</w:t>
      </w:r>
      <w:r>
        <w:rPr>
          <w:rFonts w:ascii="Times New Roman" w:eastAsia="宋体" w:hAnsi="Times New Roman" w:cs="Times New Roman"/>
          <w:szCs w:val="21"/>
        </w:rPr>
        <w:t>w]</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w</w:t>
      </w:r>
      <w:r>
        <w:rPr>
          <w:rFonts w:ascii="Times New Roman" w:eastAsia="宋体" w:hAnsi="Times New Roman" w:cs="Times New Roman" w:hint="eastAsia"/>
          <w:szCs w:val="21"/>
        </w:rPr>
        <w:t>；在拉丁语中发音为</w:t>
      </w:r>
      <w:r>
        <w:rPr>
          <w:rFonts w:ascii="Times New Roman" w:eastAsia="宋体" w:hAnsi="Times New Roman" w:cs="Times New Roman" w:hint="eastAsia"/>
          <w:szCs w:val="21"/>
        </w:rPr>
        <w:t>[</w:t>
      </w:r>
      <w:r>
        <w:rPr>
          <w:rFonts w:ascii="Times New Roman" w:eastAsia="宋体" w:hAnsi="Times New Roman" w:cs="Times New Roman"/>
          <w:szCs w:val="21"/>
        </w:rPr>
        <w:t>v]</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v</w:t>
      </w:r>
      <w:r>
        <w:rPr>
          <w:rFonts w:ascii="Times New Roman" w:eastAsia="宋体" w:hAnsi="Times New Roman" w:cs="Times New Roman" w:hint="eastAsia"/>
          <w:szCs w:val="21"/>
        </w:rPr>
        <w:t>。这两个辅音本来就是相通的。另一个音变是末尾的辅音，在日耳曼语中发音为</w:t>
      </w:r>
      <w:r>
        <w:rPr>
          <w:rFonts w:ascii="Times New Roman" w:eastAsia="宋体" w:hAnsi="Times New Roman" w:cs="Times New Roman" w:hint="eastAsia"/>
          <w:szCs w:val="21"/>
        </w:rPr>
        <w:t>[</w:t>
      </w:r>
      <w:r>
        <w:rPr>
          <w:rFonts w:ascii="Times New Roman" w:eastAsia="宋体" w:hAnsi="Times New Roman" w:cs="Times New Roman"/>
          <w:szCs w:val="21"/>
        </w:rPr>
        <w:t>t]</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t</w:t>
      </w:r>
      <w:r>
        <w:rPr>
          <w:rFonts w:ascii="Times New Roman" w:eastAsia="宋体" w:hAnsi="Times New Roman" w:cs="Times New Roman" w:hint="eastAsia"/>
          <w:szCs w:val="21"/>
        </w:rPr>
        <w:t>；在拉丁语中发音为</w:t>
      </w:r>
      <w:r>
        <w:rPr>
          <w:rFonts w:ascii="Times New Roman" w:eastAsia="宋体" w:hAnsi="Times New Roman" w:cs="Times New Roman" w:hint="eastAsia"/>
          <w:szCs w:val="21"/>
        </w:rPr>
        <w:t>[</w:t>
      </w:r>
      <w:r>
        <w:rPr>
          <w:rFonts w:ascii="Times New Roman" w:eastAsia="宋体" w:hAnsi="Times New Roman" w:cs="Times New Roman"/>
          <w:szCs w:val="21"/>
        </w:rPr>
        <w:t>d]</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d</w:t>
      </w:r>
      <w:r>
        <w:rPr>
          <w:rFonts w:ascii="Times New Roman" w:eastAsia="宋体" w:hAnsi="Times New Roman" w:cs="Times New Roman" w:hint="eastAsia"/>
          <w:szCs w:val="21"/>
        </w:rPr>
        <w:t>。这两个辅音也是相通的。</w:t>
      </w:r>
    </w:p>
    <w:p w14:paraId="60E3CA25" w14:textId="4557F47B" w:rsidR="00E979F0" w:rsidRDefault="00E979F0" w:rsidP="00E979F0">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日耳曼词根</w:t>
      </w:r>
      <w:r>
        <w:rPr>
          <w:rFonts w:ascii="Times New Roman" w:eastAsia="宋体" w:hAnsi="Times New Roman" w:cs="Times New Roman" w:hint="eastAsia"/>
          <w:szCs w:val="21"/>
        </w:rPr>
        <w:t>wit-</w:t>
      </w:r>
    </w:p>
    <w:p w14:paraId="7B66EBDD" w14:textId="65756AB4" w:rsidR="004E7F6D" w:rsidRDefault="004E7F6D"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witness</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wit-</w:t>
      </w:r>
      <w:r>
        <w:rPr>
          <w:rFonts w:ascii="Times New Roman" w:eastAsia="宋体" w:hAnsi="Times New Roman" w:cs="Times New Roman" w:hint="eastAsia"/>
          <w:szCs w:val="21"/>
        </w:rPr>
        <w:t>表示看，后面加了一个抽象名词后缀</w:t>
      </w:r>
      <w:r>
        <w:rPr>
          <w:rFonts w:ascii="Times New Roman" w:eastAsia="宋体" w:hAnsi="Times New Roman" w:cs="Times New Roman" w:hint="eastAsia"/>
          <w:szCs w:val="21"/>
        </w:rPr>
        <w:t>-ness</w:t>
      </w:r>
      <w:r>
        <w:rPr>
          <w:rFonts w:ascii="Times New Roman" w:eastAsia="宋体" w:hAnsi="Times New Roman" w:cs="Times New Roman" w:hint="eastAsia"/>
          <w:szCs w:val="21"/>
        </w:rPr>
        <w:t>，构成名词，表示看见这个行为、这个结果</w:t>
      </w:r>
      <w:r w:rsidR="00E82EB9">
        <w:rPr>
          <w:rFonts w:ascii="Times New Roman" w:eastAsia="宋体" w:hAnsi="Times New Roman" w:cs="Times New Roman" w:hint="eastAsia"/>
          <w:szCs w:val="21"/>
        </w:rPr>
        <w:t>，引申为目击、亲眼目睹</w:t>
      </w:r>
      <w:r>
        <w:rPr>
          <w:rFonts w:ascii="Times New Roman" w:eastAsia="宋体" w:hAnsi="Times New Roman" w:cs="Times New Roman" w:hint="eastAsia"/>
          <w:szCs w:val="21"/>
        </w:rPr>
        <w:t>。后来</w:t>
      </w:r>
      <w:r w:rsidR="00E82EB9">
        <w:rPr>
          <w:rFonts w:ascii="Times New Roman" w:eastAsia="宋体" w:hAnsi="Times New Roman" w:cs="Times New Roman" w:hint="eastAsia"/>
          <w:szCs w:val="21"/>
        </w:rPr>
        <w:t>转而</w:t>
      </w:r>
      <w:r>
        <w:rPr>
          <w:rFonts w:ascii="Times New Roman" w:eastAsia="宋体" w:hAnsi="Times New Roman" w:cs="Times New Roman" w:hint="eastAsia"/>
          <w:szCs w:val="21"/>
        </w:rPr>
        <w:t>表示</w:t>
      </w:r>
      <w:r w:rsidR="00E82EB9">
        <w:rPr>
          <w:rFonts w:ascii="Times New Roman" w:eastAsia="宋体" w:hAnsi="Times New Roman" w:cs="Times New Roman" w:hint="eastAsia"/>
          <w:szCs w:val="21"/>
        </w:rPr>
        <w:t>目击者、见证人，亲眼目睹的人。比如，</w:t>
      </w:r>
      <w:r w:rsidR="00E82EB9">
        <w:rPr>
          <w:rFonts w:ascii="Times New Roman" w:eastAsia="宋体" w:hAnsi="Times New Roman" w:cs="Times New Roman" w:hint="eastAsia"/>
          <w:szCs w:val="21"/>
        </w:rPr>
        <w:t>a</w:t>
      </w:r>
      <w:r w:rsidR="00E82EB9">
        <w:rPr>
          <w:rFonts w:ascii="Times New Roman" w:eastAsia="宋体" w:hAnsi="Times New Roman" w:cs="Times New Roman"/>
          <w:szCs w:val="21"/>
        </w:rPr>
        <w:t xml:space="preserve"> witness to the accident</w:t>
      </w:r>
      <w:r w:rsidR="00E82EB9">
        <w:rPr>
          <w:rFonts w:ascii="Times New Roman" w:eastAsia="宋体" w:hAnsi="Times New Roman" w:cs="Times New Roman" w:hint="eastAsia"/>
          <w:szCs w:val="21"/>
        </w:rPr>
        <w:t>（事故的目击证人）。它还可以转做动词，表示目击、亲眼目睹某件事，见证某件事。</w:t>
      </w:r>
    </w:p>
    <w:p w14:paraId="648B693C" w14:textId="678CE4AC" w:rsidR="00E82EB9" w:rsidRDefault="00E82EB9"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wit-</w:t>
      </w:r>
      <w:r>
        <w:rPr>
          <w:rFonts w:ascii="Times New Roman" w:eastAsia="宋体" w:hAnsi="Times New Roman" w:cs="Times New Roman" w:hint="eastAsia"/>
          <w:szCs w:val="21"/>
        </w:rPr>
        <w:t>的完成分词形式是</w:t>
      </w:r>
      <w:r>
        <w:rPr>
          <w:rFonts w:ascii="Times New Roman" w:eastAsia="宋体" w:hAnsi="Times New Roman" w:cs="Times New Roman" w:hint="eastAsia"/>
          <w:szCs w:val="21"/>
        </w:rPr>
        <w:t>wis-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w:t>
      </w:r>
      <w:r>
        <w:rPr>
          <w:rFonts w:ascii="Times New Roman" w:eastAsia="宋体" w:hAnsi="Times New Roman" w:cs="Times New Roman" w:hint="eastAsia"/>
          <w:szCs w:val="21"/>
        </w:rPr>
        <w:t>s</w:t>
      </w:r>
      <w:r>
        <w:rPr>
          <w:rFonts w:ascii="Times New Roman" w:eastAsia="宋体" w:hAnsi="Times New Roman" w:cs="Times New Roman" w:hint="eastAsia"/>
          <w:szCs w:val="21"/>
        </w:rPr>
        <w:t>，表示动作已经完成。它直接衍生出单词</w:t>
      </w:r>
      <w:r>
        <w:rPr>
          <w:rFonts w:ascii="Times New Roman" w:eastAsia="宋体" w:hAnsi="Times New Roman" w:cs="Times New Roman" w:hint="eastAsia"/>
          <w:szCs w:val="21"/>
        </w:rPr>
        <w:t>wise</w:t>
      </w:r>
      <w:r>
        <w:rPr>
          <w:rFonts w:ascii="Times New Roman" w:eastAsia="宋体" w:hAnsi="Times New Roman" w:cs="Times New Roman" w:hint="eastAsia"/>
          <w:szCs w:val="21"/>
        </w:rPr>
        <w:t>，只是在末尾加了一个小尾巴，一个不发音的字母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，字面意思就是已经见过的，引申为见多识广的，所以就是明智的、聪明的、博学的。它派生出名词</w:t>
      </w:r>
      <w:r>
        <w:rPr>
          <w:rFonts w:ascii="Times New Roman" w:eastAsia="宋体" w:hAnsi="Times New Roman" w:cs="Times New Roman" w:hint="eastAsia"/>
          <w:szCs w:val="21"/>
        </w:rPr>
        <w:t>wisdom</w:t>
      </w:r>
      <w:r>
        <w:rPr>
          <w:rFonts w:ascii="Times New Roman" w:eastAsia="宋体" w:hAnsi="Times New Roman" w:cs="Times New Roman" w:hint="eastAsia"/>
          <w:szCs w:val="21"/>
        </w:rPr>
        <w:t>，表示智慧、明智、学识。</w:t>
      </w:r>
    </w:p>
    <w:p w14:paraId="63022B60" w14:textId="77777777" w:rsidR="00E979F0" w:rsidRDefault="00E82EB9" w:rsidP="00E979F0">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vid-</w:t>
      </w:r>
    </w:p>
    <w:p w14:paraId="58D0C08E" w14:textId="1FB7A358" w:rsidR="00C8054A" w:rsidRDefault="00C805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它的完成分词形式是</w:t>
      </w:r>
      <w:r>
        <w:rPr>
          <w:rFonts w:ascii="Times New Roman" w:eastAsia="宋体" w:hAnsi="Times New Roman" w:cs="Times New Roman" w:hint="eastAsia"/>
          <w:szCs w:val="21"/>
        </w:rPr>
        <w:t>vis-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w:t>
      </w:r>
      <w:r>
        <w:rPr>
          <w:rFonts w:ascii="Times New Roman" w:eastAsia="宋体" w:hAnsi="Times New Roman" w:cs="Times New Roman" w:hint="eastAsia"/>
          <w:szCs w:val="21"/>
        </w:rPr>
        <w:t>s</w:t>
      </w:r>
      <w:r>
        <w:rPr>
          <w:rFonts w:ascii="Times New Roman" w:eastAsia="宋体" w:hAnsi="Times New Roman" w:cs="Times New Roman" w:hint="eastAsia"/>
          <w:szCs w:val="21"/>
        </w:rPr>
        <w:t>，表示动作已经完成。下面我们来学习由它衍生出的单词。</w:t>
      </w:r>
    </w:p>
    <w:p w14:paraId="232D83D6" w14:textId="7551A917" w:rsidR="00E82EB9" w:rsidRDefault="00E82EB9"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先看单词</w:t>
      </w:r>
      <w:r>
        <w:rPr>
          <w:rFonts w:ascii="Times New Roman" w:eastAsia="宋体" w:hAnsi="Times New Roman" w:cs="Times New Roman" w:hint="eastAsia"/>
          <w:szCs w:val="21"/>
        </w:rPr>
        <w:t>video</w:t>
      </w:r>
      <w:r>
        <w:rPr>
          <w:rFonts w:ascii="Times New Roman" w:eastAsia="宋体" w:hAnsi="Times New Roman" w:cs="Times New Roman" w:hint="eastAsia"/>
          <w:szCs w:val="21"/>
        </w:rPr>
        <w:t>，</w:t>
      </w:r>
      <w:r w:rsidRPr="00E82EB9">
        <w:rPr>
          <w:rFonts w:ascii="Times New Roman" w:eastAsia="宋体" w:hAnsi="Times New Roman" w:cs="Times New Roman" w:hint="eastAsia"/>
          <w:szCs w:val="21"/>
        </w:rPr>
        <w:t>这个单词来自拉丁语，保留了拉丁语的拼写方式。前面的词根</w:t>
      </w:r>
      <w:r w:rsidRPr="00E82EB9">
        <w:rPr>
          <w:rFonts w:ascii="Times New Roman" w:eastAsia="宋体" w:hAnsi="Times New Roman" w:cs="Times New Roman"/>
          <w:szCs w:val="21"/>
        </w:rPr>
        <w:t>vid-</w:t>
      </w:r>
      <w:r w:rsidRPr="00E82EB9">
        <w:rPr>
          <w:rFonts w:ascii="Times New Roman" w:eastAsia="宋体" w:hAnsi="Times New Roman" w:cs="Times New Roman"/>
          <w:szCs w:val="21"/>
        </w:rPr>
        <w:t>表示</w:t>
      </w:r>
      <w:r w:rsidRPr="00E82EB9">
        <w:rPr>
          <w:rFonts w:ascii="Times New Roman" w:eastAsia="宋体" w:hAnsi="Times New Roman" w:cs="Times New Roman"/>
          <w:szCs w:val="21"/>
        </w:rPr>
        <w:t>“</w:t>
      </w:r>
      <w:r w:rsidRPr="00E82EB9">
        <w:rPr>
          <w:rFonts w:ascii="Times New Roman" w:eastAsia="宋体" w:hAnsi="Times New Roman" w:cs="Times New Roman"/>
          <w:szCs w:val="21"/>
        </w:rPr>
        <w:t>看</w:t>
      </w:r>
      <w:r w:rsidRPr="00E82EB9">
        <w:rPr>
          <w:rFonts w:ascii="Times New Roman" w:eastAsia="宋体" w:hAnsi="Times New Roman" w:cs="Times New Roman"/>
          <w:szCs w:val="21"/>
        </w:rPr>
        <w:t>”</w:t>
      </w:r>
      <w:r w:rsidRPr="00E82EB9">
        <w:rPr>
          <w:rFonts w:ascii="Times New Roman" w:eastAsia="宋体" w:hAnsi="Times New Roman" w:cs="Times New Roman"/>
          <w:szCs w:val="21"/>
        </w:rPr>
        <w:t>，后面的</w:t>
      </w:r>
      <w:r w:rsidRPr="00E82EB9">
        <w:rPr>
          <w:rFonts w:ascii="Times New Roman" w:eastAsia="宋体" w:hAnsi="Times New Roman" w:cs="Times New Roman"/>
          <w:szCs w:val="21"/>
        </w:rPr>
        <w:t>eo</w:t>
      </w:r>
      <w:r w:rsidRPr="00E82EB9">
        <w:rPr>
          <w:rFonts w:ascii="Times New Roman" w:eastAsia="宋体" w:hAnsi="Times New Roman" w:cs="Times New Roman"/>
          <w:szCs w:val="21"/>
        </w:rPr>
        <w:t>是拉丁语动词</w:t>
      </w:r>
      <w:r>
        <w:rPr>
          <w:rFonts w:ascii="Times New Roman" w:eastAsia="宋体" w:hAnsi="Times New Roman" w:cs="Times New Roman" w:hint="eastAsia"/>
          <w:szCs w:val="21"/>
        </w:rPr>
        <w:t>的一种屈折变化后缀，用来表示</w:t>
      </w:r>
      <w:r w:rsidRPr="00E82EB9">
        <w:rPr>
          <w:rFonts w:ascii="Times New Roman" w:eastAsia="宋体" w:hAnsi="Times New Roman" w:cs="Times New Roman"/>
          <w:szCs w:val="21"/>
        </w:rPr>
        <w:t>第一人称单数现在时</w:t>
      </w:r>
      <w:r>
        <w:rPr>
          <w:rFonts w:ascii="Times New Roman" w:eastAsia="宋体" w:hAnsi="Times New Roman" w:cs="Times New Roman" w:hint="eastAsia"/>
          <w:szCs w:val="21"/>
        </w:rPr>
        <w:t>。</w:t>
      </w:r>
      <w:r w:rsidRPr="00E82EB9">
        <w:rPr>
          <w:rFonts w:ascii="Times New Roman" w:eastAsia="宋体" w:hAnsi="Times New Roman" w:cs="Times New Roman"/>
          <w:szCs w:val="21"/>
        </w:rPr>
        <w:t>整个单词的意思就是</w:t>
      </w:r>
      <w:r w:rsidRPr="00E82EB9">
        <w:rPr>
          <w:rFonts w:ascii="Times New Roman" w:eastAsia="宋体" w:hAnsi="Times New Roman" w:cs="Times New Roman"/>
          <w:szCs w:val="21"/>
        </w:rPr>
        <w:t>“I see</w:t>
      </w:r>
      <w:r w:rsidRPr="00E82EB9">
        <w:rPr>
          <w:rFonts w:ascii="Times New Roman" w:eastAsia="宋体" w:hAnsi="Times New Roman" w:cs="Times New Roman"/>
          <w:szCs w:val="21"/>
        </w:rPr>
        <w:t>（我看）</w:t>
      </w:r>
      <w:r w:rsidRPr="00E82EB9">
        <w:rPr>
          <w:rFonts w:ascii="Times New Roman" w:eastAsia="宋体" w:hAnsi="Times New Roman" w:cs="Times New Roman"/>
          <w:szCs w:val="21"/>
        </w:rPr>
        <w:t>”</w:t>
      </w:r>
      <w:r w:rsidRPr="00E82EB9">
        <w:rPr>
          <w:rFonts w:ascii="Times New Roman" w:eastAsia="宋体" w:hAnsi="Times New Roman" w:cs="Times New Roman"/>
          <w:szCs w:val="21"/>
        </w:rPr>
        <w:t>。</w:t>
      </w:r>
      <w:r w:rsidRPr="00E82EB9">
        <w:rPr>
          <w:rFonts w:ascii="Times New Roman" w:eastAsia="宋体" w:hAnsi="Times New Roman" w:cs="Times New Roman"/>
          <w:szCs w:val="21"/>
        </w:rPr>
        <w:t>20</w:t>
      </w:r>
      <w:r w:rsidRPr="00E82EB9">
        <w:rPr>
          <w:rFonts w:ascii="Times New Roman" w:eastAsia="宋体" w:hAnsi="Times New Roman" w:cs="Times New Roman"/>
          <w:szCs w:val="21"/>
        </w:rPr>
        <w:t>世纪</w:t>
      </w:r>
      <w:r w:rsidRPr="00E82EB9">
        <w:rPr>
          <w:rFonts w:ascii="Times New Roman" w:eastAsia="宋体" w:hAnsi="Times New Roman" w:cs="Times New Roman"/>
          <w:szCs w:val="21"/>
        </w:rPr>
        <w:t>30</w:t>
      </w:r>
      <w:r w:rsidRPr="00E82EB9">
        <w:rPr>
          <w:rFonts w:ascii="Times New Roman" w:eastAsia="宋体" w:hAnsi="Times New Roman" w:cs="Times New Roman"/>
          <w:szCs w:val="21"/>
        </w:rPr>
        <w:t>年代时，科学家用这个拉丁语单词来表示</w:t>
      </w:r>
      <w:r w:rsidRPr="00E82EB9">
        <w:rPr>
          <w:rFonts w:ascii="Times New Roman" w:eastAsia="宋体" w:hAnsi="Times New Roman" w:cs="Times New Roman"/>
          <w:szCs w:val="21"/>
        </w:rPr>
        <w:t>“</w:t>
      </w:r>
      <w:r w:rsidRPr="00E82EB9">
        <w:rPr>
          <w:rFonts w:ascii="Times New Roman" w:eastAsia="宋体" w:hAnsi="Times New Roman" w:cs="Times New Roman"/>
          <w:szCs w:val="21"/>
        </w:rPr>
        <w:t>视频</w:t>
      </w:r>
      <w:r w:rsidRPr="00E82EB9">
        <w:rPr>
          <w:rFonts w:ascii="Times New Roman" w:eastAsia="宋体" w:hAnsi="Times New Roman" w:cs="Times New Roman"/>
          <w:szCs w:val="21"/>
        </w:rPr>
        <w:t>”</w:t>
      </w:r>
      <w:r w:rsidRPr="00E82EB9">
        <w:rPr>
          <w:rFonts w:ascii="Times New Roman" w:eastAsia="宋体" w:hAnsi="Times New Roman" w:cs="Times New Roman"/>
          <w:szCs w:val="21"/>
        </w:rPr>
        <w:t>，与它对应的是</w:t>
      </w:r>
      <w:r w:rsidRPr="00E82EB9">
        <w:rPr>
          <w:rFonts w:ascii="Times New Roman" w:eastAsia="宋体" w:hAnsi="Times New Roman" w:cs="Times New Roman"/>
          <w:szCs w:val="21"/>
        </w:rPr>
        <w:t>audio</w:t>
      </w:r>
      <w:r w:rsidRPr="00E82EB9">
        <w:rPr>
          <w:rFonts w:ascii="Times New Roman" w:eastAsia="宋体" w:hAnsi="Times New Roman" w:cs="Times New Roman"/>
          <w:szCs w:val="21"/>
        </w:rPr>
        <w:t>（音频，用来听的东西）。</w:t>
      </w:r>
    </w:p>
    <w:p w14:paraId="0628B012" w14:textId="38F8CAD1" w:rsidR="00E82EB9" w:rsidRDefault="00E82EB9" w:rsidP="00323E3E">
      <w:pPr>
        <w:spacing w:line="360" w:lineRule="auto"/>
        <w:ind w:left="1" w:firstLineChars="201" w:firstLine="422"/>
        <w:rPr>
          <w:rFonts w:ascii="Times New Roman" w:eastAsia="宋体" w:hAnsi="Times New Roman" w:cs="Times New Roman"/>
          <w:szCs w:val="21"/>
        </w:rPr>
      </w:pPr>
      <w:r w:rsidRPr="00E82EB9">
        <w:rPr>
          <w:rFonts w:ascii="Times New Roman" w:eastAsia="宋体" w:hAnsi="Times New Roman" w:cs="Times New Roman" w:hint="eastAsia"/>
          <w:szCs w:val="21"/>
        </w:rPr>
        <w:t>下一个单词</w:t>
      </w:r>
      <w:r w:rsidRPr="00E82EB9">
        <w:rPr>
          <w:rFonts w:ascii="Times New Roman" w:eastAsia="宋体" w:hAnsi="Times New Roman" w:cs="Times New Roman"/>
          <w:szCs w:val="21"/>
        </w:rPr>
        <w:t>evident</w:t>
      </w:r>
      <w:r w:rsidRPr="00E82EB9">
        <w:rPr>
          <w:rFonts w:ascii="Times New Roman" w:eastAsia="宋体" w:hAnsi="Times New Roman" w:cs="Times New Roman"/>
          <w:szCs w:val="21"/>
        </w:rPr>
        <w:t>，前面的</w:t>
      </w:r>
      <w:r w:rsidRPr="00E82EB9">
        <w:rPr>
          <w:rFonts w:ascii="Times New Roman" w:eastAsia="宋体" w:hAnsi="Times New Roman" w:cs="Times New Roman"/>
          <w:szCs w:val="21"/>
        </w:rPr>
        <w:t>e</w:t>
      </w:r>
      <w:r w:rsidRPr="00E82EB9">
        <w:rPr>
          <w:rFonts w:ascii="Times New Roman" w:eastAsia="宋体" w:hAnsi="Times New Roman" w:cs="Times New Roman"/>
          <w:szCs w:val="21"/>
        </w:rPr>
        <w:t>等于前缀</w:t>
      </w:r>
      <w:r w:rsidRPr="00E82EB9">
        <w:rPr>
          <w:rFonts w:ascii="Times New Roman" w:eastAsia="宋体" w:hAnsi="Times New Roman" w:cs="Times New Roman"/>
          <w:szCs w:val="21"/>
        </w:rPr>
        <w:t>ex</w:t>
      </w:r>
      <w:r w:rsidRPr="00E82EB9">
        <w:rPr>
          <w:rFonts w:ascii="Times New Roman" w:eastAsia="宋体" w:hAnsi="Times New Roman" w:cs="Times New Roman"/>
          <w:szCs w:val="21"/>
        </w:rPr>
        <w:t>（出来），中间的词根</w:t>
      </w:r>
      <w:r w:rsidRPr="00E82EB9">
        <w:rPr>
          <w:rFonts w:ascii="Times New Roman" w:eastAsia="宋体" w:hAnsi="Times New Roman" w:cs="Times New Roman"/>
          <w:szCs w:val="21"/>
        </w:rPr>
        <w:t>vid-</w:t>
      </w:r>
      <w:r w:rsidRPr="00E82EB9">
        <w:rPr>
          <w:rFonts w:ascii="Times New Roman" w:eastAsia="宋体" w:hAnsi="Times New Roman" w:cs="Times New Roman"/>
          <w:szCs w:val="21"/>
        </w:rPr>
        <w:t>表示</w:t>
      </w:r>
      <w:r w:rsidRPr="00E82EB9">
        <w:rPr>
          <w:rFonts w:ascii="Times New Roman" w:eastAsia="宋体" w:hAnsi="Times New Roman" w:cs="Times New Roman"/>
          <w:szCs w:val="21"/>
        </w:rPr>
        <w:t>“</w:t>
      </w:r>
      <w:r w:rsidRPr="00E82EB9">
        <w:rPr>
          <w:rFonts w:ascii="Times New Roman" w:eastAsia="宋体" w:hAnsi="Times New Roman" w:cs="Times New Roman"/>
          <w:szCs w:val="21"/>
        </w:rPr>
        <w:t>看</w:t>
      </w:r>
      <w:r w:rsidRPr="00E82EB9">
        <w:rPr>
          <w:rFonts w:ascii="Times New Roman" w:eastAsia="宋体" w:hAnsi="Times New Roman" w:cs="Times New Roman"/>
          <w:szCs w:val="21"/>
        </w:rPr>
        <w:t>”</w:t>
      </w:r>
      <w:r w:rsidRPr="00E82EB9">
        <w:rPr>
          <w:rFonts w:ascii="Times New Roman" w:eastAsia="宋体" w:hAnsi="Times New Roman" w:cs="Times New Roman"/>
          <w:szCs w:val="21"/>
        </w:rPr>
        <w:t>，后面加了一个形容词后缀</w:t>
      </w:r>
      <w:r w:rsidRPr="00E82EB9">
        <w:rPr>
          <w:rFonts w:ascii="Times New Roman" w:eastAsia="宋体" w:hAnsi="Times New Roman" w:cs="Times New Roman"/>
          <w:szCs w:val="21"/>
        </w:rPr>
        <w:t>-ent</w:t>
      </w:r>
      <w:r w:rsidRPr="00E82EB9">
        <w:rPr>
          <w:rFonts w:ascii="Times New Roman" w:eastAsia="宋体" w:hAnsi="Times New Roman" w:cs="Times New Roman"/>
          <w:szCs w:val="21"/>
        </w:rPr>
        <w:t>，构成形容词，字面意思就是</w:t>
      </w:r>
      <w:r w:rsidRPr="00E82EB9">
        <w:rPr>
          <w:rFonts w:ascii="Times New Roman" w:eastAsia="宋体" w:hAnsi="Times New Roman" w:cs="Times New Roman"/>
          <w:szCs w:val="21"/>
        </w:rPr>
        <w:t>“</w:t>
      </w:r>
      <w:r w:rsidRPr="00E82EB9">
        <w:rPr>
          <w:rFonts w:ascii="Times New Roman" w:eastAsia="宋体" w:hAnsi="Times New Roman" w:cs="Times New Roman"/>
          <w:szCs w:val="21"/>
        </w:rPr>
        <w:t>正在看出来的</w:t>
      </w:r>
      <w:r w:rsidRPr="00E82EB9">
        <w:rPr>
          <w:rFonts w:ascii="Times New Roman" w:eastAsia="宋体" w:hAnsi="Times New Roman" w:cs="Times New Roman"/>
          <w:szCs w:val="21"/>
        </w:rPr>
        <w:t>”</w:t>
      </w:r>
      <w:r w:rsidRPr="00E82EB9">
        <w:rPr>
          <w:rFonts w:ascii="Times New Roman" w:eastAsia="宋体" w:hAnsi="Times New Roman" w:cs="Times New Roman"/>
          <w:szCs w:val="21"/>
        </w:rPr>
        <w:t>，引申为</w:t>
      </w:r>
      <w:r w:rsidRPr="00E82EB9">
        <w:rPr>
          <w:rFonts w:ascii="Times New Roman" w:eastAsia="宋体" w:hAnsi="Times New Roman" w:cs="Times New Roman"/>
          <w:szCs w:val="21"/>
        </w:rPr>
        <w:t>“</w:t>
      </w:r>
      <w:r w:rsidRPr="00E82EB9">
        <w:rPr>
          <w:rFonts w:ascii="Times New Roman" w:eastAsia="宋体" w:hAnsi="Times New Roman" w:cs="Times New Roman"/>
          <w:szCs w:val="21"/>
        </w:rPr>
        <w:t>明显的</w:t>
      </w:r>
      <w:r w:rsidR="00C8054A">
        <w:rPr>
          <w:rFonts w:ascii="Times New Roman" w:eastAsia="宋体" w:hAnsi="Times New Roman" w:cs="Times New Roman" w:hint="eastAsia"/>
          <w:szCs w:val="21"/>
        </w:rPr>
        <w:t>、显而易见的</w:t>
      </w:r>
      <w:r w:rsidRPr="00E82EB9">
        <w:rPr>
          <w:rFonts w:ascii="Times New Roman" w:eastAsia="宋体" w:hAnsi="Times New Roman" w:cs="Times New Roman"/>
          <w:szCs w:val="21"/>
        </w:rPr>
        <w:t>”</w:t>
      </w:r>
      <w:r w:rsidRPr="00E82EB9">
        <w:rPr>
          <w:rFonts w:ascii="Times New Roman" w:eastAsia="宋体" w:hAnsi="Times New Roman" w:cs="Times New Roman"/>
          <w:szCs w:val="21"/>
        </w:rPr>
        <w:t>。它对应的名词是</w:t>
      </w:r>
      <w:r w:rsidRPr="00E82EB9">
        <w:rPr>
          <w:rFonts w:ascii="Times New Roman" w:eastAsia="宋体" w:hAnsi="Times New Roman" w:cs="Times New Roman"/>
          <w:szCs w:val="21"/>
        </w:rPr>
        <w:t>evidence</w:t>
      </w:r>
      <w:r w:rsidRPr="00E82EB9">
        <w:rPr>
          <w:rFonts w:ascii="Times New Roman" w:eastAsia="宋体" w:hAnsi="Times New Roman" w:cs="Times New Roman"/>
          <w:szCs w:val="21"/>
        </w:rPr>
        <w:t>，本意是</w:t>
      </w:r>
      <w:r w:rsidRPr="00E82EB9">
        <w:rPr>
          <w:rFonts w:ascii="Times New Roman" w:eastAsia="宋体" w:hAnsi="Times New Roman" w:cs="Times New Roman"/>
          <w:szCs w:val="21"/>
        </w:rPr>
        <w:t>“</w:t>
      </w:r>
      <w:r w:rsidRPr="00E82EB9">
        <w:rPr>
          <w:rFonts w:ascii="Times New Roman" w:eastAsia="宋体" w:hAnsi="Times New Roman" w:cs="Times New Roman"/>
          <w:szCs w:val="21"/>
        </w:rPr>
        <w:t>明显、显而易见</w:t>
      </w:r>
      <w:r w:rsidRPr="00E82EB9">
        <w:rPr>
          <w:rFonts w:ascii="Times New Roman" w:eastAsia="宋体" w:hAnsi="Times New Roman" w:cs="Times New Roman"/>
          <w:szCs w:val="21"/>
        </w:rPr>
        <w:t>”</w:t>
      </w:r>
      <w:r w:rsidRPr="00E82EB9">
        <w:rPr>
          <w:rFonts w:ascii="Times New Roman" w:eastAsia="宋体" w:hAnsi="Times New Roman" w:cs="Times New Roman"/>
          <w:szCs w:val="21"/>
        </w:rPr>
        <w:t>，引申为</w:t>
      </w:r>
      <w:r w:rsidRPr="00E82EB9">
        <w:rPr>
          <w:rFonts w:ascii="Times New Roman" w:eastAsia="宋体" w:hAnsi="Times New Roman" w:cs="Times New Roman"/>
          <w:szCs w:val="21"/>
        </w:rPr>
        <w:t>“</w:t>
      </w:r>
      <w:r w:rsidRPr="00E82EB9">
        <w:rPr>
          <w:rFonts w:ascii="Times New Roman" w:eastAsia="宋体" w:hAnsi="Times New Roman" w:cs="Times New Roman"/>
          <w:szCs w:val="21"/>
        </w:rPr>
        <w:t>使结论显而易见的东西</w:t>
      </w:r>
      <w:r w:rsidRPr="00E82EB9">
        <w:rPr>
          <w:rFonts w:ascii="Times New Roman" w:eastAsia="宋体" w:hAnsi="Times New Roman" w:cs="Times New Roman"/>
          <w:szCs w:val="21"/>
        </w:rPr>
        <w:t>”</w:t>
      </w:r>
      <w:r w:rsidRPr="00E82EB9">
        <w:rPr>
          <w:rFonts w:ascii="Times New Roman" w:eastAsia="宋体" w:hAnsi="Times New Roman" w:cs="Times New Roman"/>
          <w:szCs w:val="21"/>
        </w:rPr>
        <w:t>，也就是</w:t>
      </w:r>
      <w:r w:rsidRPr="00E82EB9">
        <w:rPr>
          <w:rFonts w:ascii="Times New Roman" w:eastAsia="宋体" w:hAnsi="Times New Roman" w:cs="Times New Roman"/>
          <w:szCs w:val="21"/>
        </w:rPr>
        <w:t>“</w:t>
      </w:r>
      <w:r w:rsidRPr="00E82EB9">
        <w:rPr>
          <w:rFonts w:ascii="Times New Roman" w:eastAsia="宋体" w:hAnsi="Times New Roman" w:cs="Times New Roman"/>
          <w:szCs w:val="21"/>
        </w:rPr>
        <w:t>证据、证明</w:t>
      </w:r>
      <w:r w:rsidRPr="00E82EB9">
        <w:rPr>
          <w:rFonts w:ascii="Times New Roman" w:eastAsia="宋体" w:hAnsi="Times New Roman" w:cs="Times New Roman"/>
          <w:szCs w:val="21"/>
        </w:rPr>
        <w:t>”</w:t>
      </w:r>
      <w:r w:rsidRPr="00E82EB9">
        <w:rPr>
          <w:rFonts w:ascii="Times New Roman" w:eastAsia="宋体" w:hAnsi="Times New Roman" w:cs="Times New Roman"/>
          <w:szCs w:val="21"/>
        </w:rPr>
        <w:t>。</w:t>
      </w:r>
    </w:p>
    <w:p w14:paraId="4BA55F27" w14:textId="0E99C0AF" w:rsidR="00C8054A" w:rsidRDefault="00C805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8054A">
        <w:rPr>
          <w:rFonts w:ascii="Times New Roman" w:eastAsia="宋体" w:hAnsi="Times New Roman" w:cs="Times New Roman" w:hint="eastAsia"/>
          <w:szCs w:val="21"/>
        </w:rPr>
        <w:t>单词</w:t>
      </w:r>
      <w:r w:rsidRPr="00C8054A">
        <w:rPr>
          <w:rFonts w:ascii="Times New Roman" w:eastAsia="宋体" w:hAnsi="Times New Roman" w:cs="Times New Roman"/>
          <w:szCs w:val="21"/>
        </w:rPr>
        <w:t>provide</w:t>
      </w:r>
      <w:r w:rsidRPr="00C8054A">
        <w:rPr>
          <w:rFonts w:ascii="Times New Roman" w:eastAsia="宋体" w:hAnsi="Times New Roman" w:cs="Times New Roman"/>
          <w:szCs w:val="21"/>
        </w:rPr>
        <w:t>，前缀</w:t>
      </w:r>
      <w:r w:rsidRPr="00C8054A">
        <w:rPr>
          <w:rFonts w:ascii="Times New Roman" w:eastAsia="宋体" w:hAnsi="Times New Roman" w:cs="Times New Roman"/>
          <w:szCs w:val="21"/>
        </w:rPr>
        <w:t>pro-</w:t>
      </w:r>
      <w:r w:rsidRPr="00C8054A">
        <w:rPr>
          <w:rFonts w:ascii="Times New Roman" w:eastAsia="宋体" w:hAnsi="Times New Roman" w:cs="Times New Roman"/>
          <w:szCs w:val="21"/>
        </w:rPr>
        <w:t>表示</w:t>
      </w:r>
      <w:r w:rsidRPr="00C8054A">
        <w:rPr>
          <w:rFonts w:ascii="Times New Roman" w:eastAsia="宋体" w:hAnsi="Times New Roman" w:cs="Times New Roman"/>
          <w:szCs w:val="21"/>
        </w:rPr>
        <w:t>“</w:t>
      </w:r>
      <w:r w:rsidRPr="00C8054A">
        <w:rPr>
          <w:rFonts w:ascii="Times New Roman" w:eastAsia="宋体" w:hAnsi="Times New Roman" w:cs="Times New Roman"/>
          <w:szCs w:val="21"/>
        </w:rPr>
        <w:t>在前面，提前</w:t>
      </w:r>
      <w:r w:rsidRPr="00C8054A">
        <w:rPr>
          <w:rFonts w:ascii="Times New Roman" w:eastAsia="宋体" w:hAnsi="Times New Roman" w:cs="Times New Roman"/>
          <w:szCs w:val="21"/>
        </w:rPr>
        <w:t>”</w:t>
      </w:r>
      <w:r w:rsidRPr="00C8054A">
        <w:rPr>
          <w:rFonts w:ascii="Times New Roman" w:eastAsia="宋体" w:hAnsi="Times New Roman" w:cs="Times New Roman"/>
          <w:szCs w:val="21"/>
        </w:rPr>
        <w:t>，整个单词的字面意思就是</w:t>
      </w:r>
      <w:r w:rsidRPr="00C8054A">
        <w:rPr>
          <w:rFonts w:ascii="Times New Roman" w:eastAsia="宋体" w:hAnsi="Times New Roman" w:cs="Times New Roman"/>
          <w:szCs w:val="21"/>
        </w:rPr>
        <w:t>“</w:t>
      </w:r>
      <w:r w:rsidRPr="00C8054A">
        <w:rPr>
          <w:rFonts w:ascii="Times New Roman" w:eastAsia="宋体" w:hAnsi="Times New Roman" w:cs="Times New Roman"/>
          <w:szCs w:val="21"/>
        </w:rPr>
        <w:t>提前看</w:t>
      </w:r>
      <w:r w:rsidRPr="00C8054A">
        <w:rPr>
          <w:rFonts w:ascii="Times New Roman" w:eastAsia="宋体" w:hAnsi="Times New Roman" w:cs="Times New Roman"/>
          <w:szCs w:val="21"/>
        </w:rPr>
        <w:t>”</w:t>
      </w:r>
      <w:r w:rsidRPr="00C8054A">
        <w:rPr>
          <w:rFonts w:ascii="Times New Roman" w:eastAsia="宋体" w:hAnsi="Times New Roman" w:cs="Times New Roman"/>
          <w:szCs w:val="21"/>
        </w:rPr>
        <w:t>，引申为</w:t>
      </w:r>
      <w:r w:rsidRPr="00C8054A">
        <w:rPr>
          <w:rFonts w:ascii="Times New Roman" w:eastAsia="宋体" w:hAnsi="Times New Roman" w:cs="Times New Roman"/>
          <w:szCs w:val="21"/>
        </w:rPr>
        <w:t>“</w:t>
      </w:r>
      <w:r w:rsidRPr="00C8054A">
        <w:rPr>
          <w:rFonts w:ascii="Times New Roman" w:eastAsia="宋体" w:hAnsi="Times New Roman" w:cs="Times New Roman"/>
          <w:szCs w:val="21"/>
        </w:rPr>
        <w:t>预先准备</w:t>
      </w:r>
      <w:r w:rsidRPr="00C8054A">
        <w:rPr>
          <w:rFonts w:ascii="Times New Roman" w:eastAsia="宋体" w:hAnsi="Times New Roman" w:cs="Times New Roman"/>
          <w:szCs w:val="21"/>
        </w:rPr>
        <w:t>”</w:t>
      </w:r>
      <w:r w:rsidRPr="00C8054A">
        <w:rPr>
          <w:rFonts w:ascii="Times New Roman" w:eastAsia="宋体" w:hAnsi="Times New Roman" w:cs="Times New Roman"/>
          <w:szCs w:val="21"/>
        </w:rPr>
        <w:t>，在此基础上引申</w:t>
      </w:r>
      <w:r>
        <w:rPr>
          <w:rFonts w:ascii="Times New Roman" w:eastAsia="宋体" w:hAnsi="Times New Roman" w:cs="Times New Roman" w:hint="eastAsia"/>
          <w:szCs w:val="21"/>
        </w:rPr>
        <w:t>为</w:t>
      </w:r>
      <w:r w:rsidRPr="00C8054A">
        <w:rPr>
          <w:rFonts w:ascii="Times New Roman" w:eastAsia="宋体" w:hAnsi="Times New Roman" w:cs="Times New Roman"/>
          <w:szCs w:val="21"/>
        </w:rPr>
        <w:t>“</w:t>
      </w:r>
      <w:r w:rsidRPr="00C8054A">
        <w:rPr>
          <w:rFonts w:ascii="Times New Roman" w:eastAsia="宋体" w:hAnsi="Times New Roman" w:cs="Times New Roman"/>
          <w:szCs w:val="21"/>
        </w:rPr>
        <w:t>提供，供应</w:t>
      </w:r>
      <w:r w:rsidRPr="00C8054A">
        <w:rPr>
          <w:rFonts w:ascii="Times New Roman" w:eastAsia="宋体" w:hAnsi="Times New Roman" w:cs="Times New Roman"/>
          <w:szCs w:val="21"/>
        </w:rPr>
        <w:t>”</w:t>
      </w:r>
      <w:r w:rsidRPr="00C8054A">
        <w:rPr>
          <w:rFonts w:ascii="Times New Roman" w:eastAsia="宋体" w:hAnsi="Times New Roman" w:cs="Times New Roman"/>
          <w:szCs w:val="21"/>
        </w:rPr>
        <w:t>，</w:t>
      </w:r>
      <w:r>
        <w:rPr>
          <w:rFonts w:ascii="Times New Roman" w:eastAsia="宋体" w:hAnsi="Times New Roman" w:cs="Times New Roman" w:hint="eastAsia"/>
          <w:szCs w:val="21"/>
        </w:rPr>
        <w:t>强调</w:t>
      </w:r>
      <w:r w:rsidRPr="00C8054A">
        <w:rPr>
          <w:rFonts w:ascii="Times New Roman" w:eastAsia="宋体" w:hAnsi="Times New Roman" w:cs="Times New Roman"/>
          <w:szCs w:val="21"/>
        </w:rPr>
        <w:t>事先准备好的，按计划提供或供应，比如，</w:t>
      </w:r>
      <w:r w:rsidRPr="00C8054A">
        <w:rPr>
          <w:rFonts w:ascii="Times New Roman" w:eastAsia="宋体" w:hAnsi="Times New Roman" w:cs="Times New Roman"/>
          <w:szCs w:val="21"/>
        </w:rPr>
        <w:t>The restaurant provides free desserts for guests.</w:t>
      </w:r>
      <w:r w:rsidRPr="00C8054A">
        <w:rPr>
          <w:rFonts w:ascii="Times New Roman" w:eastAsia="宋体" w:hAnsi="Times New Roman" w:cs="Times New Roman"/>
          <w:szCs w:val="21"/>
        </w:rPr>
        <w:t>这家餐厅为客人提供免费甜点。这个单词的名词形式是</w:t>
      </w:r>
      <w:r w:rsidRPr="00C8054A">
        <w:rPr>
          <w:rFonts w:ascii="Times New Roman" w:eastAsia="宋体" w:hAnsi="Times New Roman" w:cs="Times New Roman"/>
          <w:szCs w:val="21"/>
        </w:rPr>
        <w:t>provision</w:t>
      </w:r>
      <w:r w:rsidRPr="00C8054A">
        <w:rPr>
          <w:rFonts w:ascii="Times New Roman" w:eastAsia="宋体" w:hAnsi="Times New Roman" w:cs="Times New Roman"/>
          <w:szCs w:val="21"/>
        </w:rPr>
        <w:t>，后面加了一个名词后缀</w:t>
      </w:r>
      <w:r w:rsidRPr="00C8054A">
        <w:rPr>
          <w:rFonts w:ascii="Times New Roman" w:eastAsia="宋体" w:hAnsi="Times New Roman" w:cs="Times New Roman"/>
          <w:szCs w:val="21"/>
        </w:rPr>
        <w:t>-ion</w:t>
      </w:r>
      <w:r w:rsidRPr="00C8054A">
        <w:rPr>
          <w:rFonts w:ascii="Times New Roman" w:eastAsia="宋体" w:hAnsi="Times New Roman" w:cs="Times New Roman"/>
          <w:szCs w:val="21"/>
        </w:rPr>
        <w:t>，词根变成完成分词形式</w:t>
      </w:r>
      <w:r w:rsidRPr="00C8054A">
        <w:rPr>
          <w:rFonts w:ascii="Times New Roman" w:eastAsia="宋体" w:hAnsi="Times New Roman" w:cs="Times New Roman"/>
          <w:szCs w:val="21"/>
        </w:rPr>
        <w:t>vis-</w:t>
      </w:r>
      <w:r w:rsidRPr="00C8054A">
        <w:rPr>
          <w:rFonts w:ascii="Times New Roman" w:eastAsia="宋体" w:hAnsi="Times New Roman" w:cs="Times New Roman"/>
          <w:szCs w:val="21"/>
        </w:rPr>
        <w:t>。</w:t>
      </w:r>
      <w:r>
        <w:rPr>
          <w:rFonts w:ascii="Times New Roman" w:eastAsia="宋体" w:hAnsi="Times New Roman" w:cs="Times New Roman" w:hint="eastAsia"/>
          <w:szCs w:val="21"/>
        </w:rPr>
        <w:t>表示供给、供应品。</w:t>
      </w:r>
    </w:p>
    <w:p w14:paraId="3B81BE49" w14:textId="204063C0" w:rsidR="00C8054A" w:rsidRDefault="00C805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visible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vis-</w:t>
      </w:r>
      <w:r>
        <w:rPr>
          <w:rFonts w:ascii="Times New Roman" w:eastAsia="宋体" w:hAnsi="Times New Roman" w:cs="Times New Roman" w:hint="eastAsia"/>
          <w:szCs w:val="21"/>
        </w:rPr>
        <w:t>表示看，后面的后缀</w:t>
      </w:r>
      <w:r>
        <w:rPr>
          <w:rFonts w:ascii="Times New Roman" w:eastAsia="宋体" w:hAnsi="Times New Roman" w:cs="Times New Roman" w:hint="eastAsia"/>
          <w:szCs w:val="21"/>
        </w:rPr>
        <w:t>-ible</w:t>
      </w:r>
      <w:r>
        <w:rPr>
          <w:rFonts w:ascii="Times New Roman" w:eastAsia="宋体" w:hAnsi="Times New Roman" w:cs="Times New Roman" w:hint="eastAsia"/>
          <w:szCs w:val="21"/>
        </w:rPr>
        <w:t>表示能够、可以。合起来意思就是可以被看到的，看得见的。它的反义词是</w:t>
      </w:r>
      <w:r>
        <w:rPr>
          <w:rFonts w:ascii="Times New Roman" w:eastAsia="宋体" w:hAnsi="Times New Roman" w:cs="Times New Roman" w:hint="eastAsia"/>
          <w:szCs w:val="21"/>
        </w:rPr>
        <w:t>invisible</w:t>
      </w:r>
      <w:r>
        <w:rPr>
          <w:rFonts w:ascii="Times New Roman" w:eastAsia="宋体" w:hAnsi="Times New Roman" w:cs="Times New Roman" w:hint="eastAsia"/>
          <w:szCs w:val="21"/>
        </w:rPr>
        <w:t>，前面加了一个反义前缀</w:t>
      </w:r>
      <w:r>
        <w:rPr>
          <w:rFonts w:ascii="Times New Roman" w:eastAsia="宋体" w:hAnsi="Times New Roman" w:cs="Times New Roman" w:hint="eastAsia"/>
          <w:szCs w:val="21"/>
        </w:rPr>
        <w:t>in-</w:t>
      </w:r>
      <w:r>
        <w:rPr>
          <w:rFonts w:ascii="Times New Roman" w:eastAsia="宋体" w:hAnsi="Times New Roman" w:cs="Times New Roman" w:hint="eastAsia"/>
          <w:szCs w:val="21"/>
        </w:rPr>
        <w:t>，意思就是看不见的，无形的。</w:t>
      </w:r>
    </w:p>
    <w:p w14:paraId="613F71DF" w14:textId="65DEE0F0" w:rsidR="00C8054A" w:rsidRDefault="00C8054A" w:rsidP="00323E3E">
      <w:pPr>
        <w:spacing w:line="360" w:lineRule="auto"/>
        <w:ind w:left="1" w:firstLineChars="201" w:firstLine="422"/>
        <w:rPr>
          <w:rFonts w:ascii="Times New Roman" w:eastAsia="宋体" w:hAnsi="Times New Roman" w:cs="Times New Roman"/>
          <w:szCs w:val="21"/>
        </w:rPr>
      </w:pPr>
      <w:r w:rsidRPr="00C8054A">
        <w:rPr>
          <w:rFonts w:ascii="Times New Roman" w:eastAsia="宋体" w:hAnsi="Times New Roman" w:cs="Times New Roman" w:hint="eastAsia"/>
          <w:szCs w:val="21"/>
        </w:rPr>
        <w:t>单词</w:t>
      </w:r>
      <w:r w:rsidRPr="00C8054A">
        <w:rPr>
          <w:rFonts w:ascii="Times New Roman" w:eastAsia="宋体" w:hAnsi="Times New Roman" w:cs="Times New Roman"/>
          <w:szCs w:val="21"/>
        </w:rPr>
        <w:t>visit</w:t>
      </w:r>
      <w:r w:rsidRPr="00C8054A">
        <w:rPr>
          <w:rFonts w:ascii="Times New Roman" w:eastAsia="宋体" w:hAnsi="Times New Roman" w:cs="Times New Roman"/>
          <w:szCs w:val="21"/>
        </w:rPr>
        <w:t>，前面的</w:t>
      </w:r>
      <w:r>
        <w:rPr>
          <w:rFonts w:ascii="Times New Roman" w:eastAsia="宋体" w:hAnsi="Times New Roman" w:cs="Times New Roman" w:hint="eastAsia"/>
          <w:szCs w:val="21"/>
        </w:rPr>
        <w:t>词根</w:t>
      </w:r>
      <w:r w:rsidRPr="00C8054A">
        <w:rPr>
          <w:rFonts w:ascii="Times New Roman" w:eastAsia="宋体" w:hAnsi="Times New Roman" w:cs="Times New Roman"/>
          <w:szCs w:val="21"/>
        </w:rPr>
        <w:t>vis-</w:t>
      </w:r>
      <w:r>
        <w:rPr>
          <w:rFonts w:ascii="Times New Roman" w:eastAsia="宋体" w:hAnsi="Times New Roman" w:cs="Times New Roman" w:hint="eastAsia"/>
          <w:szCs w:val="21"/>
        </w:rPr>
        <w:t>表示看</w:t>
      </w:r>
      <w:r w:rsidRPr="00C8054A">
        <w:rPr>
          <w:rFonts w:ascii="Times New Roman" w:eastAsia="宋体" w:hAnsi="Times New Roman" w:cs="Times New Roman"/>
          <w:szCs w:val="21"/>
        </w:rPr>
        <w:t>，后面的</w:t>
      </w:r>
      <w:r w:rsidRPr="00C8054A">
        <w:rPr>
          <w:rFonts w:ascii="Times New Roman" w:eastAsia="宋体" w:hAnsi="Times New Roman" w:cs="Times New Roman"/>
          <w:szCs w:val="21"/>
        </w:rPr>
        <w:t>-it</w:t>
      </w:r>
      <w:r w:rsidRPr="00C8054A">
        <w:rPr>
          <w:rFonts w:ascii="Times New Roman" w:eastAsia="宋体" w:hAnsi="Times New Roman" w:cs="Times New Roman"/>
          <w:szCs w:val="21"/>
        </w:rPr>
        <w:t>是拉丁语动词的反复形式，整个单词的字面意思就是</w:t>
      </w:r>
      <w:r w:rsidRPr="00C8054A">
        <w:rPr>
          <w:rFonts w:ascii="Times New Roman" w:eastAsia="宋体" w:hAnsi="Times New Roman" w:cs="Times New Roman"/>
          <w:szCs w:val="21"/>
        </w:rPr>
        <w:t>“</w:t>
      </w:r>
      <w:r w:rsidRPr="00C8054A">
        <w:rPr>
          <w:rFonts w:ascii="Times New Roman" w:eastAsia="宋体" w:hAnsi="Times New Roman" w:cs="Times New Roman"/>
          <w:szCs w:val="21"/>
        </w:rPr>
        <w:t>反复看，仔细看</w:t>
      </w:r>
      <w:r w:rsidRPr="00C8054A">
        <w:rPr>
          <w:rFonts w:ascii="Times New Roman" w:eastAsia="宋体" w:hAnsi="Times New Roman" w:cs="Times New Roman"/>
          <w:szCs w:val="21"/>
        </w:rPr>
        <w:t>”</w:t>
      </w:r>
      <w:r w:rsidRPr="00C8054A">
        <w:rPr>
          <w:rFonts w:ascii="Times New Roman" w:eastAsia="宋体" w:hAnsi="Times New Roman" w:cs="Times New Roman"/>
          <w:szCs w:val="21"/>
        </w:rPr>
        <w:t>，引申为</w:t>
      </w:r>
      <w:r w:rsidRPr="00C8054A">
        <w:rPr>
          <w:rFonts w:ascii="Times New Roman" w:eastAsia="宋体" w:hAnsi="Times New Roman" w:cs="Times New Roman"/>
          <w:szCs w:val="21"/>
        </w:rPr>
        <w:t>“</w:t>
      </w:r>
      <w:r w:rsidRPr="00C8054A">
        <w:rPr>
          <w:rFonts w:ascii="Times New Roman" w:eastAsia="宋体" w:hAnsi="Times New Roman" w:cs="Times New Roman"/>
          <w:szCs w:val="21"/>
        </w:rPr>
        <w:t>参观，访问，视察</w:t>
      </w:r>
      <w:r w:rsidRPr="00C8054A">
        <w:rPr>
          <w:rFonts w:ascii="Times New Roman" w:eastAsia="宋体" w:hAnsi="Times New Roman" w:cs="Times New Roman"/>
          <w:szCs w:val="21"/>
        </w:rPr>
        <w:t>”</w:t>
      </w:r>
      <w:r w:rsidRPr="00C8054A">
        <w:rPr>
          <w:rFonts w:ascii="Times New Roman" w:eastAsia="宋体" w:hAnsi="Times New Roman" w:cs="Times New Roman"/>
          <w:szCs w:val="21"/>
        </w:rPr>
        <w:t>。比如，</w:t>
      </w:r>
      <w:r w:rsidRPr="00C8054A">
        <w:rPr>
          <w:rFonts w:ascii="Times New Roman" w:eastAsia="宋体" w:hAnsi="Times New Roman" w:cs="Times New Roman"/>
          <w:szCs w:val="21"/>
        </w:rPr>
        <w:t>The Prime Minister is visiting a modern factory.</w:t>
      </w:r>
      <w:r w:rsidRPr="00C8054A">
        <w:rPr>
          <w:rFonts w:ascii="Times New Roman" w:eastAsia="宋体" w:hAnsi="Times New Roman" w:cs="Times New Roman"/>
          <w:szCs w:val="21"/>
        </w:rPr>
        <w:t>总理正在视察一家现代化的工厂。它也可以表示</w:t>
      </w:r>
      <w:r w:rsidRPr="00C8054A">
        <w:rPr>
          <w:rFonts w:ascii="Times New Roman" w:eastAsia="宋体" w:hAnsi="Times New Roman" w:cs="Times New Roman"/>
          <w:szCs w:val="21"/>
        </w:rPr>
        <w:t>“</w:t>
      </w:r>
      <w:r w:rsidRPr="00C8054A">
        <w:rPr>
          <w:rFonts w:ascii="Times New Roman" w:eastAsia="宋体" w:hAnsi="Times New Roman" w:cs="Times New Roman"/>
          <w:szCs w:val="21"/>
        </w:rPr>
        <w:t>拜访、看望某人</w:t>
      </w:r>
      <w:r w:rsidRPr="00C8054A">
        <w:rPr>
          <w:rFonts w:ascii="Times New Roman" w:eastAsia="宋体" w:hAnsi="Times New Roman" w:cs="Times New Roman"/>
          <w:szCs w:val="21"/>
        </w:rPr>
        <w:t>”</w:t>
      </w:r>
      <w:r w:rsidRPr="00C8054A">
        <w:rPr>
          <w:rFonts w:ascii="Times New Roman" w:eastAsia="宋体" w:hAnsi="Times New Roman" w:cs="Times New Roman"/>
          <w:szCs w:val="21"/>
        </w:rPr>
        <w:t>，比如，</w:t>
      </w:r>
      <w:r w:rsidRPr="00C8054A">
        <w:rPr>
          <w:rFonts w:ascii="Times New Roman" w:eastAsia="宋体" w:hAnsi="Times New Roman" w:cs="Times New Roman"/>
          <w:szCs w:val="21"/>
        </w:rPr>
        <w:t xml:space="preserve">She went to visit her brother in </w:t>
      </w:r>
      <w:r>
        <w:rPr>
          <w:rFonts w:ascii="Times New Roman" w:eastAsia="宋体" w:hAnsi="Times New Roman" w:cs="Times New Roman" w:hint="eastAsia"/>
          <w:szCs w:val="21"/>
        </w:rPr>
        <w:t>Paris</w:t>
      </w:r>
      <w:r w:rsidRPr="00C8054A">
        <w:rPr>
          <w:rFonts w:ascii="Times New Roman" w:eastAsia="宋体" w:hAnsi="Times New Roman" w:cs="Times New Roman"/>
          <w:szCs w:val="21"/>
        </w:rPr>
        <w:t>.</w:t>
      </w:r>
      <w:r w:rsidRPr="00C8054A">
        <w:rPr>
          <w:rFonts w:ascii="Times New Roman" w:eastAsia="宋体" w:hAnsi="Times New Roman" w:cs="Times New Roman"/>
          <w:szCs w:val="21"/>
        </w:rPr>
        <w:t>她去拜访住在</w:t>
      </w:r>
      <w:r>
        <w:rPr>
          <w:rFonts w:ascii="Times New Roman" w:eastAsia="宋体" w:hAnsi="Times New Roman" w:cs="Times New Roman" w:hint="eastAsia"/>
          <w:szCs w:val="21"/>
        </w:rPr>
        <w:t>巴黎</w:t>
      </w:r>
      <w:r w:rsidRPr="00C8054A">
        <w:rPr>
          <w:rFonts w:ascii="Times New Roman" w:eastAsia="宋体" w:hAnsi="Times New Roman" w:cs="Times New Roman"/>
          <w:szCs w:val="21"/>
        </w:rPr>
        <w:t>的哥哥。它的施动者名词形式是</w:t>
      </w:r>
      <w:r w:rsidRPr="00C8054A">
        <w:rPr>
          <w:rFonts w:ascii="Times New Roman" w:eastAsia="宋体" w:hAnsi="Times New Roman" w:cs="Times New Roman"/>
          <w:szCs w:val="21"/>
        </w:rPr>
        <w:t>visitor</w:t>
      </w:r>
      <w:r w:rsidRPr="00C8054A">
        <w:rPr>
          <w:rFonts w:ascii="Times New Roman" w:eastAsia="宋体" w:hAnsi="Times New Roman" w:cs="Times New Roman"/>
          <w:szCs w:val="21"/>
        </w:rPr>
        <w:t>（访问者、参观者、视察者），后面加了一</w:t>
      </w:r>
      <w:r w:rsidRPr="00C8054A">
        <w:rPr>
          <w:rFonts w:ascii="Times New Roman" w:eastAsia="宋体" w:hAnsi="Times New Roman" w:cs="Times New Roman" w:hint="eastAsia"/>
          <w:szCs w:val="21"/>
        </w:rPr>
        <w:t>个施动者名词后缀</w:t>
      </w:r>
      <w:r w:rsidRPr="00C8054A">
        <w:rPr>
          <w:rFonts w:ascii="Times New Roman" w:eastAsia="宋体" w:hAnsi="Times New Roman" w:cs="Times New Roman"/>
          <w:szCs w:val="21"/>
        </w:rPr>
        <w:t>-or</w:t>
      </w:r>
      <w:r w:rsidRPr="00C8054A">
        <w:rPr>
          <w:rFonts w:ascii="Times New Roman" w:eastAsia="宋体" w:hAnsi="Times New Roman" w:cs="Times New Roman"/>
          <w:szCs w:val="21"/>
        </w:rPr>
        <w:t>。</w:t>
      </w:r>
    </w:p>
    <w:p w14:paraId="32684DE0" w14:textId="583330A5" w:rsidR="00C8054A" w:rsidRDefault="00A1767F"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C8054A" w:rsidRPr="00C8054A">
        <w:rPr>
          <w:rFonts w:ascii="Times New Roman" w:eastAsia="宋体" w:hAnsi="Times New Roman" w:cs="Times New Roman" w:hint="eastAsia"/>
          <w:szCs w:val="21"/>
        </w:rPr>
        <w:t>单词</w:t>
      </w:r>
      <w:r w:rsidR="00C8054A" w:rsidRPr="00C8054A">
        <w:rPr>
          <w:rFonts w:ascii="Times New Roman" w:eastAsia="宋体" w:hAnsi="Times New Roman" w:cs="Times New Roman"/>
          <w:szCs w:val="21"/>
        </w:rPr>
        <w:t>visual</w:t>
      </w:r>
      <w:r w:rsidR="00C8054A" w:rsidRPr="00C8054A">
        <w:rPr>
          <w:rFonts w:ascii="Times New Roman" w:eastAsia="宋体" w:hAnsi="Times New Roman" w:cs="Times New Roman"/>
          <w:szCs w:val="21"/>
        </w:rPr>
        <w:t>，前面的</w:t>
      </w:r>
      <w:r w:rsidR="00C8054A" w:rsidRPr="00C8054A">
        <w:rPr>
          <w:rFonts w:ascii="Times New Roman" w:eastAsia="宋体" w:hAnsi="Times New Roman" w:cs="Times New Roman"/>
          <w:szCs w:val="21"/>
        </w:rPr>
        <w:t>vis-</w:t>
      </w:r>
      <w:r>
        <w:rPr>
          <w:rFonts w:ascii="Times New Roman" w:eastAsia="宋体" w:hAnsi="Times New Roman" w:cs="Times New Roman" w:hint="eastAsia"/>
          <w:szCs w:val="21"/>
        </w:rPr>
        <w:t>表示看</w:t>
      </w:r>
      <w:r w:rsidR="00C8054A" w:rsidRPr="00C8054A">
        <w:rPr>
          <w:rFonts w:ascii="Times New Roman" w:eastAsia="宋体" w:hAnsi="Times New Roman" w:cs="Times New Roman"/>
          <w:szCs w:val="21"/>
        </w:rPr>
        <w:t>，</w:t>
      </w:r>
      <w:r>
        <w:rPr>
          <w:rFonts w:ascii="Times New Roman" w:eastAsia="宋体" w:hAnsi="Times New Roman" w:cs="Times New Roman" w:hint="eastAsia"/>
          <w:szCs w:val="21"/>
        </w:rPr>
        <w:t>视觉，后面加了一个常见的形容词后缀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，构成形容词，意思是“视觉的”，比如</w:t>
      </w:r>
      <w:r w:rsidRPr="00C8054A">
        <w:rPr>
          <w:rFonts w:ascii="Times New Roman" w:eastAsia="宋体" w:hAnsi="Times New Roman" w:cs="Times New Roman"/>
          <w:szCs w:val="21"/>
        </w:rPr>
        <w:t>visual art</w:t>
      </w:r>
      <w:r w:rsidRPr="00C8054A">
        <w:rPr>
          <w:rFonts w:ascii="Times New Roman" w:eastAsia="宋体" w:hAnsi="Times New Roman" w:cs="Times New Roman"/>
          <w:szCs w:val="21"/>
        </w:rPr>
        <w:t>（视觉艺术），</w:t>
      </w:r>
      <w:r w:rsidRPr="00C8054A">
        <w:rPr>
          <w:rFonts w:ascii="Times New Roman" w:eastAsia="宋体" w:hAnsi="Times New Roman" w:cs="Times New Roman"/>
          <w:szCs w:val="21"/>
        </w:rPr>
        <w:t>visual effect</w:t>
      </w:r>
      <w:r w:rsidRPr="00C8054A">
        <w:rPr>
          <w:rFonts w:ascii="Times New Roman" w:eastAsia="宋体" w:hAnsi="Times New Roman" w:cs="Times New Roman"/>
          <w:szCs w:val="21"/>
        </w:rPr>
        <w:t>（视觉效果）。</w:t>
      </w:r>
    </w:p>
    <w:p w14:paraId="24246C7F" w14:textId="503B5873" w:rsidR="00A1767F" w:rsidRDefault="00A1767F"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A1767F">
        <w:rPr>
          <w:rFonts w:ascii="Times New Roman" w:eastAsia="宋体" w:hAnsi="Times New Roman" w:cs="Times New Roman" w:hint="eastAsia"/>
          <w:szCs w:val="21"/>
        </w:rPr>
        <w:t>单词</w:t>
      </w:r>
      <w:r w:rsidRPr="00A1767F">
        <w:rPr>
          <w:rFonts w:ascii="Times New Roman" w:eastAsia="宋体" w:hAnsi="Times New Roman" w:cs="Times New Roman"/>
          <w:szCs w:val="21"/>
        </w:rPr>
        <w:t>visa</w:t>
      </w:r>
      <w:r w:rsidRPr="00A1767F">
        <w:rPr>
          <w:rFonts w:ascii="Times New Roman" w:eastAsia="宋体" w:hAnsi="Times New Roman" w:cs="Times New Roman"/>
          <w:szCs w:val="21"/>
        </w:rPr>
        <w:t>，它直接来自拉丁语，保留了拉丁语的拼写方式。前面的</w:t>
      </w:r>
      <w:r w:rsidRPr="00A1767F">
        <w:rPr>
          <w:rFonts w:ascii="Times New Roman" w:eastAsia="宋体" w:hAnsi="Times New Roman" w:cs="Times New Roman"/>
          <w:szCs w:val="21"/>
        </w:rPr>
        <w:t>vis-</w:t>
      </w:r>
      <w:r w:rsidRPr="00A1767F">
        <w:rPr>
          <w:rFonts w:ascii="Times New Roman" w:eastAsia="宋体" w:hAnsi="Times New Roman" w:cs="Times New Roman"/>
          <w:szCs w:val="21"/>
        </w:rPr>
        <w:t>是词根的完成分词形式，表示</w:t>
      </w:r>
      <w:r w:rsidRPr="00A1767F">
        <w:rPr>
          <w:rFonts w:ascii="Times New Roman" w:eastAsia="宋体" w:hAnsi="Times New Roman" w:cs="Times New Roman"/>
          <w:szCs w:val="21"/>
        </w:rPr>
        <w:t>“</w:t>
      </w:r>
      <w:r w:rsidRPr="00A1767F">
        <w:rPr>
          <w:rFonts w:ascii="Times New Roman" w:eastAsia="宋体" w:hAnsi="Times New Roman" w:cs="Times New Roman"/>
          <w:szCs w:val="21"/>
        </w:rPr>
        <w:t>已经看过</w:t>
      </w:r>
      <w:r w:rsidRPr="00A1767F">
        <w:rPr>
          <w:rFonts w:ascii="Times New Roman" w:eastAsia="宋体" w:hAnsi="Times New Roman" w:cs="Times New Roman"/>
          <w:szCs w:val="21"/>
        </w:rPr>
        <w:t>”</w:t>
      </w:r>
      <w:r w:rsidRPr="00A1767F">
        <w:rPr>
          <w:rFonts w:ascii="Times New Roman" w:eastAsia="宋体" w:hAnsi="Times New Roman" w:cs="Times New Roman"/>
          <w:szCs w:val="21"/>
        </w:rPr>
        <w:t>，后面的</w:t>
      </w:r>
      <w:r w:rsidR="00177293">
        <w:rPr>
          <w:rFonts w:ascii="Times New Roman" w:eastAsia="宋体" w:hAnsi="Times New Roman" w:cs="Times New Roman" w:hint="eastAsia"/>
          <w:szCs w:val="21"/>
        </w:rPr>
        <w:t>字母</w:t>
      </w:r>
      <w:r w:rsidRPr="00A1767F">
        <w:rPr>
          <w:rFonts w:ascii="Times New Roman" w:eastAsia="宋体" w:hAnsi="Times New Roman" w:cs="Times New Roman"/>
          <w:szCs w:val="21"/>
        </w:rPr>
        <w:t>a</w:t>
      </w:r>
      <w:r w:rsidRPr="00A1767F">
        <w:rPr>
          <w:rFonts w:ascii="Times New Roman" w:eastAsia="宋体" w:hAnsi="Times New Roman" w:cs="Times New Roman"/>
          <w:szCs w:val="21"/>
        </w:rPr>
        <w:t>是拉丁语中的阴性后缀，整个单词的字面意思就是</w:t>
      </w:r>
      <w:r w:rsidRPr="00A1767F">
        <w:rPr>
          <w:rFonts w:ascii="Times New Roman" w:eastAsia="宋体" w:hAnsi="Times New Roman" w:cs="Times New Roman"/>
          <w:szCs w:val="21"/>
        </w:rPr>
        <w:t>“</w:t>
      </w:r>
      <w:r w:rsidRPr="00A1767F">
        <w:rPr>
          <w:rFonts w:ascii="Times New Roman" w:eastAsia="宋体" w:hAnsi="Times New Roman" w:cs="Times New Roman"/>
          <w:szCs w:val="21"/>
        </w:rPr>
        <w:t>已经查看过</w:t>
      </w:r>
      <w:r w:rsidRPr="00A1767F">
        <w:rPr>
          <w:rFonts w:ascii="Times New Roman" w:eastAsia="宋体" w:hAnsi="Times New Roman" w:cs="Times New Roman"/>
          <w:szCs w:val="21"/>
        </w:rPr>
        <w:t>”</w:t>
      </w:r>
      <w:r w:rsidRPr="00A1767F">
        <w:rPr>
          <w:rFonts w:ascii="Times New Roman" w:eastAsia="宋体" w:hAnsi="Times New Roman" w:cs="Times New Roman"/>
          <w:szCs w:val="21"/>
        </w:rPr>
        <w:t>。在古代，当一个人要去另一个国家时，通常需要提交一些申报材料。负责入境管理的官员查看完毕后，如果觉得文件没有问题，这个人可以入境，就会在文件上写上拉丁语单词</w:t>
      </w:r>
      <w:r w:rsidRPr="00A1767F">
        <w:rPr>
          <w:rFonts w:ascii="Times New Roman" w:eastAsia="宋体" w:hAnsi="Times New Roman" w:cs="Times New Roman"/>
          <w:szCs w:val="21"/>
        </w:rPr>
        <w:t>visa</w:t>
      </w:r>
      <w:r w:rsidRPr="00A1767F">
        <w:rPr>
          <w:rFonts w:ascii="Times New Roman" w:eastAsia="宋体" w:hAnsi="Times New Roman" w:cs="Times New Roman"/>
          <w:szCs w:val="21"/>
        </w:rPr>
        <w:t>，意思就是</w:t>
      </w:r>
      <w:r w:rsidRPr="00A1767F">
        <w:rPr>
          <w:rFonts w:ascii="Times New Roman" w:eastAsia="宋体" w:hAnsi="Times New Roman" w:cs="Times New Roman"/>
          <w:szCs w:val="21"/>
        </w:rPr>
        <w:t>“</w:t>
      </w:r>
      <w:r w:rsidRPr="00A1767F">
        <w:rPr>
          <w:rFonts w:ascii="Times New Roman" w:eastAsia="宋体" w:hAnsi="Times New Roman" w:cs="Times New Roman"/>
          <w:szCs w:val="21"/>
        </w:rPr>
        <w:t>文件已经查看过，没有问题，允许入境</w:t>
      </w:r>
      <w:r w:rsidRPr="00A1767F">
        <w:rPr>
          <w:rFonts w:ascii="Times New Roman" w:eastAsia="宋体" w:hAnsi="Times New Roman" w:cs="Times New Roman"/>
          <w:szCs w:val="21"/>
        </w:rPr>
        <w:t>”</w:t>
      </w:r>
      <w:r w:rsidRPr="00A1767F">
        <w:rPr>
          <w:rFonts w:ascii="Times New Roman" w:eastAsia="宋体" w:hAnsi="Times New Roman" w:cs="Times New Roman"/>
          <w:szCs w:val="21"/>
        </w:rPr>
        <w:t>。这个</w:t>
      </w:r>
      <w:r w:rsidRPr="00A1767F">
        <w:rPr>
          <w:rFonts w:ascii="Times New Roman" w:eastAsia="宋体" w:hAnsi="Times New Roman" w:cs="Times New Roman"/>
          <w:szCs w:val="21"/>
        </w:rPr>
        <w:t>visa</w:t>
      </w:r>
      <w:r w:rsidRPr="00A1767F">
        <w:rPr>
          <w:rFonts w:ascii="Times New Roman" w:eastAsia="宋体" w:hAnsi="Times New Roman" w:cs="Times New Roman"/>
          <w:szCs w:val="21"/>
        </w:rPr>
        <w:t>就变成了允许你入境的凭证，所以现在就被用来表示</w:t>
      </w:r>
      <w:r w:rsidRPr="00A1767F">
        <w:rPr>
          <w:rFonts w:ascii="Times New Roman" w:eastAsia="宋体" w:hAnsi="Times New Roman" w:cs="Times New Roman"/>
          <w:szCs w:val="21"/>
        </w:rPr>
        <w:t>“</w:t>
      </w:r>
      <w:r w:rsidRPr="00A1767F">
        <w:rPr>
          <w:rFonts w:ascii="Times New Roman" w:eastAsia="宋体" w:hAnsi="Times New Roman" w:cs="Times New Roman"/>
          <w:szCs w:val="21"/>
        </w:rPr>
        <w:t>签证</w:t>
      </w:r>
      <w:r w:rsidRPr="00A1767F">
        <w:rPr>
          <w:rFonts w:ascii="Times New Roman" w:eastAsia="宋体" w:hAnsi="Times New Roman" w:cs="Times New Roman"/>
          <w:szCs w:val="21"/>
        </w:rPr>
        <w:t>”</w:t>
      </w:r>
      <w:r w:rsidRPr="00A1767F">
        <w:rPr>
          <w:rFonts w:ascii="Times New Roman" w:eastAsia="宋体" w:hAnsi="Times New Roman" w:cs="Times New Roman"/>
          <w:szCs w:val="21"/>
        </w:rPr>
        <w:t>，进入某个国家的入境许可。比如，</w:t>
      </w:r>
      <w:r w:rsidRPr="00A1767F">
        <w:rPr>
          <w:rFonts w:ascii="Times New Roman" w:eastAsia="宋体" w:hAnsi="Times New Roman" w:cs="Times New Roman"/>
          <w:szCs w:val="21"/>
        </w:rPr>
        <w:t>to apply for a visa</w:t>
      </w:r>
      <w:r w:rsidRPr="00A1767F">
        <w:rPr>
          <w:rFonts w:ascii="Times New Roman" w:eastAsia="宋体" w:hAnsi="Times New Roman" w:cs="Times New Roman"/>
          <w:szCs w:val="21"/>
        </w:rPr>
        <w:t>（申请签证），</w:t>
      </w:r>
      <w:r w:rsidRPr="00A1767F">
        <w:rPr>
          <w:rFonts w:ascii="Times New Roman" w:eastAsia="宋体" w:hAnsi="Times New Roman" w:cs="Times New Roman"/>
          <w:szCs w:val="21"/>
        </w:rPr>
        <w:t>a tourist visa</w:t>
      </w:r>
      <w:r w:rsidRPr="00A1767F">
        <w:rPr>
          <w:rFonts w:ascii="Times New Roman" w:eastAsia="宋体" w:hAnsi="Times New Roman" w:cs="Times New Roman"/>
          <w:szCs w:val="21"/>
        </w:rPr>
        <w:t>（旅游签证）。</w:t>
      </w:r>
    </w:p>
    <w:p w14:paraId="0FBD1231" w14:textId="31C499F3" w:rsidR="00177293" w:rsidRDefault="00177293"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下一个单词</w:t>
      </w:r>
      <w:r>
        <w:rPr>
          <w:rFonts w:ascii="Times New Roman" w:eastAsia="宋体" w:hAnsi="Times New Roman" w:cs="Times New Roman" w:hint="eastAsia"/>
          <w:szCs w:val="21"/>
        </w:rPr>
        <w:t>vision</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vis-</w:t>
      </w:r>
      <w:r>
        <w:rPr>
          <w:rFonts w:ascii="Times New Roman" w:eastAsia="宋体" w:hAnsi="Times New Roman" w:cs="Times New Roman" w:hint="eastAsia"/>
          <w:szCs w:val="21"/>
        </w:rPr>
        <w:t>表示看，后面加了一个名词后缀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，表示动作本身及其结果。所以</w:t>
      </w:r>
      <w:r>
        <w:rPr>
          <w:rFonts w:ascii="Times New Roman" w:eastAsia="宋体" w:hAnsi="Times New Roman" w:cs="Times New Roman" w:hint="eastAsia"/>
          <w:szCs w:val="21"/>
        </w:rPr>
        <w:t>vision</w:t>
      </w:r>
      <w:r>
        <w:rPr>
          <w:rFonts w:ascii="Times New Roman" w:eastAsia="宋体" w:hAnsi="Times New Roman" w:cs="Times New Roman" w:hint="eastAsia"/>
          <w:szCs w:val="21"/>
        </w:rPr>
        <w:t>的字面意思就是观看这个动作本身以及看到的结果，引申为视力、视野、场景。它还常常用来表示在你的脑海中看到的场景，也就是幻想、想象力，对未来的想象、愿景。</w:t>
      </w:r>
    </w:p>
    <w:p w14:paraId="5E52CA94" w14:textId="6048D8D2" w:rsidR="00177293" w:rsidRDefault="00177293"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revision</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表示再次，整个单词的字面意思就是再次看，引申为复习、修正。</w:t>
      </w:r>
    </w:p>
    <w:p w14:paraId="65B2D01F" w14:textId="66453D5F" w:rsidR="00177293" w:rsidRDefault="00177293"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television</w:t>
      </w:r>
      <w:r>
        <w:rPr>
          <w:rFonts w:ascii="Times New Roman" w:eastAsia="宋体" w:hAnsi="Times New Roman" w:cs="Times New Roman" w:hint="eastAsia"/>
          <w:szCs w:val="21"/>
        </w:rPr>
        <w:t>，前缀</w:t>
      </w:r>
      <w:r>
        <w:rPr>
          <w:rFonts w:ascii="Times New Roman" w:eastAsia="宋体" w:hAnsi="Times New Roman" w:cs="Times New Roman" w:hint="eastAsia"/>
          <w:szCs w:val="21"/>
        </w:rPr>
        <w:t>tele-</w:t>
      </w:r>
      <w:r>
        <w:rPr>
          <w:rFonts w:ascii="Times New Roman" w:eastAsia="宋体" w:hAnsi="Times New Roman" w:cs="Times New Roman" w:hint="eastAsia"/>
          <w:szCs w:val="21"/>
        </w:rPr>
        <w:t>表示远程，整个单词的字面意思就是远程观看，看到很远的地方的场景。科学家生造了这个单词，用来表示电视。</w:t>
      </w:r>
    </w:p>
    <w:p w14:paraId="09504EB7" w14:textId="5D4E50F3" w:rsidR="00E979F0" w:rsidRDefault="00E979F0" w:rsidP="00E979F0">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法语变体：</w:t>
      </w:r>
      <w:r>
        <w:rPr>
          <w:rFonts w:ascii="Times New Roman" w:eastAsia="宋体" w:hAnsi="Times New Roman" w:cs="Times New Roman" w:hint="eastAsia"/>
          <w:szCs w:val="21"/>
        </w:rPr>
        <w:t>view-</w:t>
      </w:r>
    </w:p>
    <w:p w14:paraId="6CA11121" w14:textId="562BC7DC" w:rsidR="00E7334A" w:rsidRDefault="00E733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vis-</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view-</w:t>
      </w:r>
      <w:r>
        <w:rPr>
          <w:rFonts w:ascii="Times New Roman" w:eastAsia="宋体" w:hAnsi="Times New Roman" w:cs="Times New Roman" w:hint="eastAsia"/>
          <w:szCs w:val="21"/>
        </w:rPr>
        <w:t>，是它在法语中发生音变的结果，末尾的辅音脱落了，中间的元音变长，拼写变成了</w:t>
      </w:r>
      <w:r>
        <w:rPr>
          <w:rFonts w:ascii="Times New Roman" w:eastAsia="宋体" w:hAnsi="Times New Roman" w:cs="Times New Roman" w:hint="eastAsia"/>
          <w:szCs w:val="21"/>
        </w:rPr>
        <w:t>-iew</w:t>
      </w:r>
      <w:r>
        <w:rPr>
          <w:rFonts w:ascii="Times New Roman" w:eastAsia="宋体" w:hAnsi="Times New Roman" w:cs="Times New Roman" w:hint="eastAsia"/>
          <w:szCs w:val="21"/>
        </w:rPr>
        <w:t>。这个词根直接形成单词</w:t>
      </w:r>
      <w:r>
        <w:rPr>
          <w:rFonts w:ascii="Times New Roman" w:eastAsia="宋体" w:hAnsi="Times New Roman" w:cs="Times New Roman" w:hint="eastAsia"/>
          <w:szCs w:val="21"/>
        </w:rPr>
        <w:t>view</w:t>
      </w:r>
      <w:r>
        <w:rPr>
          <w:rFonts w:ascii="Times New Roman" w:eastAsia="宋体" w:hAnsi="Times New Roman" w:cs="Times New Roman" w:hint="eastAsia"/>
          <w:szCs w:val="21"/>
        </w:rPr>
        <w:t>，意思就是看。由于它来自词根的完成分词形式，含有动作已经完成的意味，所以它还可以用作名词，表示看到的东西，也就是视野、风景。</w:t>
      </w:r>
    </w:p>
    <w:p w14:paraId="689F3975" w14:textId="15C5048F" w:rsidR="00E7334A" w:rsidRDefault="00E733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view</w:t>
      </w:r>
      <w:r>
        <w:rPr>
          <w:rFonts w:ascii="Times New Roman" w:eastAsia="宋体" w:hAnsi="Times New Roman" w:cs="Times New Roman" w:hint="eastAsia"/>
          <w:szCs w:val="21"/>
        </w:rPr>
        <w:t>的施动者名词形式是</w:t>
      </w:r>
      <w:r>
        <w:rPr>
          <w:rFonts w:ascii="Times New Roman" w:eastAsia="宋体" w:hAnsi="Times New Roman" w:cs="Times New Roman" w:hint="eastAsia"/>
          <w:szCs w:val="21"/>
        </w:rPr>
        <w:t>viewer</w:t>
      </w:r>
      <w:r>
        <w:rPr>
          <w:rFonts w:ascii="Times New Roman" w:eastAsia="宋体" w:hAnsi="Times New Roman" w:cs="Times New Roman" w:hint="eastAsia"/>
          <w:szCs w:val="21"/>
        </w:rPr>
        <w:t>，后面加了一个施动者名词后缀</w:t>
      </w:r>
      <w:r>
        <w:rPr>
          <w:rFonts w:ascii="Times New Roman" w:eastAsia="宋体" w:hAnsi="Times New Roman" w:cs="Times New Roman" w:hint="eastAsia"/>
          <w:szCs w:val="21"/>
        </w:rPr>
        <w:t>-er</w:t>
      </w:r>
      <w:r>
        <w:rPr>
          <w:rFonts w:ascii="Times New Roman" w:eastAsia="宋体" w:hAnsi="Times New Roman" w:cs="Times New Roman" w:hint="eastAsia"/>
          <w:szCs w:val="21"/>
        </w:rPr>
        <w:t>，表示观看者、观众，观看的人。</w:t>
      </w:r>
    </w:p>
    <w:p w14:paraId="424CA3E3" w14:textId="18565B2D" w:rsidR="00E7334A" w:rsidRDefault="00E733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view</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preview</w:t>
      </w:r>
      <w:r>
        <w:rPr>
          <w:rFonts w:ascii="Times New Roman" w:eastAsia="宋体" w:hAnsi="Times New Roman" w:cs="Times New Roman" w:hint="eastAsia"/>
          <w:szCs w:val="21"/>
        </w:rPr>
        <w:t>，前面加了一个前缀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，表示在前面、提前。整个单词的字面意思就是提前看，引申为预览、预告片。</w:t>
      </w:r>
    </w:p>
    <w:p w14:paraId="43F47C54" w14:textId="647D80E1" w:rsidR="00E7334A" w:rsidRDefault="00E7334A"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view</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review</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w:t>
      </w:r>
      <w:r w:rsidR="00F514CC">
        <w:rPr>
          <w:rFonts w:ascii="Times New Roman" w:eastAsia="宋体" w:hAnsi="Times New Roman" w:cs="Times New Roman" w:hint="eastAsia"/>
          <w:szCs w:val="21"/>
        </w:rPr>
        <w:t>回去，再次。整个单词的字面意思就是回过去再看一次，所以就是回顾、复习，还可以表示回过去反复看，以进行必要的修改，引申为检讨、审查。比如，</w:t>
      </w:r>
      <w:r w:rsidR="00F514CC">
        <w:rPr>
          <w:rFonts w:ascii="Times New Roman" w:eastAsia="宋体" w:hAnsi="Times New Roman" w:cs="Times New Roman" w:hint="eastAsia"/>
          <w:szCs w:val="21"/>
        </w:rPr>
        <w:t>review</w:t>
      </w:r>
      <w:r w:rsidR="00F514CC">
        <w:rPr>
          <w:rFonts w:ascii="Times New Roman" w:eastAsia="宋体" w:hAnsi="Times New Roman" w:cs="Times New Roman"/>
          <w:szCs w:val="21"/>
        </w:rPr>
        <w:t xml:space="preserve"> </w:t>
      </w:r>
      <w:r w:rsidR="00F514CC">
        <w:rPr>
          <w:rFonts w:ascii="Times New Roman" w:eastAsia="宋体" w:hAnsi="Times New Roman" w:cs="Times New Roman" w:hint="eastAsia"/>
          <w:szCs w:val="21"/>
        </w:rPr>
        <w:t>the</w:t>
      </w:r>
      <w:r w:rsidR="00F514CC">
        <w:rPr>
          <w:rFonts w:ascii="Times New Roman" w:eastAsia="宋体" w:hAnsi="Times New Roman" w:cs="Times New Roman"/>
          <w:szCs w:val="21"/>
        </w:rPr>
        <w:t xml:space="preserve"> </w:t>
      </w:r>
      <w:r w:rsidR="00F514CC">
        <w:rPr>
          <w:rFonts w:ascii="Times New Roman" w:eastAsia="宋体" w:hAnsi="Times New Roman" w:cs="Times New Roman" w:hint="eastAsia"/>
          <w:szCs w:val="21"/>
        </w:rPr>
        <w:t>education</w:t>
      </w:r>
      <w:r w:rsidR="00F514CC">
        <w:rPr>
          <w:rFonts w:ascii="Times New Roman" w:eastAsia="宋体" w:hAnsi="Times New Roman" w:cs="Times New Roman"/>
          <w:szCs w:val="21"/>
        </w:rPr>
        <w:t xml:space="preserve"> </w:t>
      </w:r>
      <w:r w:rsidR="00F514CC">
        <w:rPr>
          <w:rFonts w:ascii="Times New Roman" w:eastAsia="宋体" w:hAnsi="Times New Roman" w:cs="Times New Roman" w:hint="eastAsia"/>
          <w:szCs w:val="21"/>
        </w:rPr>
        <w:t>policy</w:t>
      </w:r>
      <w:r w:rsidR="00F514CC">
        <w:rPr>
          <w:rFonts w:ascii="Times New Roman" w:eastAsia="宋体" w:hAnsi="Times New Roman" w:cs="Times New Roman" w:hint="eastAsia"/>
          <w:szCs w:val="21"/>
        </w:rPr>
        <w:t>（对教育政策进行检讨）。</w:t>
      </w:r>
    </w:p>
    <w:p w14:paraId="3DC62CDA" w14:textId="70CEA985" w:rsidR="00E979F0" w:rsidRPr="00323E3E" w:rsidRDefault="00E979F0" w:rsidP="00E979F0">
      <w:pPr>
        <w:spacing w:line="360" w:lineRule="auto"/>
        <w:jc w:val="center"/>
        <w:rPr>
          <w:rFonts w:ascii="Times New Roman" w:eastAsia="宋体" w:hAnsi="Times New Roman" w:cs="Times New Roman"/>
          <w:szCs w:val="21"/>
        </w:rPr>
      </w:pPr>
      <w:r>
        <w:rPr>
          <w:noProof/>
        </w:rPr>
        <w:lastRenderedPageBreak/>
        <w:drawing>
          <wp:inline distT="0" distB="0" distL="0" distR="0" wp14:anchorId="434A5637" wp14:editId="15DA6269">
            <wp:extent cx="5071513" cy="4220399"/>
            <wp:effectExtent l="0" t="0" r="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071513" cy="4220399"/>
                    </a:xfrm>
                    <a:prstGeom prst="rect">
                      <a:avLst/>
                    </a:prstGeom>
                  </pic:spPr>
                </pic:pic>
              </a:graphicData>
            </a:graphic>
          </wp:inline>
        </w:drawing>
      </w:r>
    </w:p>
    <w:p w14:paraId="4F88F445" w14:textId="77777777" w:rsidR="00461221" w:rsidRPr="00323E3E" w:rsidRDefault="00461221"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witness</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Pr="00A238D5">
        <w:rPr>
          <w:rFonts w:ascii="Times New Roman" w:eastAsia="宋体" w:hAnsi="Times New Roman" w:cs="Times New Roman"/>
          <w:szCs w:val="21"/>
        </w:rPr>
        <w:t>ˈwɪtnəs</w:t>
      </w:r>
      <w:r w:rsidRPr="00323E3E">
        <w:rPr>
          <w:rFonts w:ascii="Times New Roman" w:eastAsia="宋体" w:hAnsi="Times New Roman" w:cs="Times New Roman"/>
          <w:szCs w:val="21"/>
        </w:rPr>
        <w:t xml:space="preserve">] n. </w:t>
      </w:r>
      <w:r w:rsidRPr="00323E3E">
        <w:rPr>
          <w:rFonts w:ascii="Times New Roman" w:eastAsia="宋体" w:hAnsi="Times New Roman" w:cs="Times New Roman"/>
          <w:szCs w:val="21"/>
        </w:rPr>
        <w:t>证人；目击者</w:t>
      </w:r>
    </w:p>
    <w:p w14:paraId="540FE4A4" w14:textId="77777777" w:rsidR="00461221" w:rsidRPr="00323E3E" w:rsidRDefault="00461221" w:rsidP="00461221">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witness=wit</w:t>
      </w:r>
      <w:r w:rsidRPr="00323E3E">
        <w:rPr>
          <w:rFonts w:ascii="Times New Roman" w:eastAsia="宋体" w:hAnsi="Times New Roman" w:cs="Times New Roman"/>
          <w:szCs w:val="21"/>
        </w:rPr>
        <w:t>（看见）</w:t>
      </w:r>
      <w:r w:rsidRPr="00323E3E">
        <w:rPr>
          <w:rFonts w:ascii="Times New Roman" w:eastAsia="宋体" w:hAnsi="Times New Roman" w:cs="Times New Roman"/>
          <w:szCs w:val="21"/>
        </w:rPr>
        <w:t>+ness</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目击者</w:t>
      </w:r>
    </w:p>
    <w:p w14:paraId="00C33ECD" w14:textId="77777777" w:rsidR="00461221" w:rsidRPr="00323E3E" w:rsidRDefault="00461221"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wise</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[waɪz]  adj. </w:t>
      </w:r>
      <w:r w:rsidRPr="00323E3E">
        <w:rPr>
          <w:rFonts w:ascii="Times New Roman" w:eastAsia="宋体" w:hAnsi="Times New Roman" w:cs="Times New Roman"/>
          <w:szCs w:val="21"/>
        </w:rPr>
        <w:t>明智的；聪明的；博学的</w:t>
      </w:r>
    </w:p>
    <w:p w14:paraId="5D4CDC11" w14:textId="77777777" w:rsidR="00461221" w:rsidRPr="00323E3E" w:rsidRDefault="00461221" w:rsidP="00461221">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wise=wis</w:t>
      </w:r>
      <w:r w:rsidRPr="00323E3E">
        <w:rPr>
          <w:rFonts w:ascii="Times New Roman" w:eastAsia="宋体" w:hAnsi="Times New Roman" w:cs="Times New Roman"/>
          <w:szCs w:val="21"/>
        </w:rPr>
        <w:t>（见</w:t>
      </w:r>
      <w:r>
        <w:rPr>
          <w:rFonts w:ascii="Times New Roman" w:eastAsia="宋体" w:hAnsi="Times New Roman" w:cs="Times New Roman" w:hint="eastAsia"/>
          <w:szCs w:val="21"/>
        </w:rPr>
        <w:t>过</w:t>
      </w:r>
      <w:r w:rsidRPr="00323E3E">
        <w:rPr>
          <w:rFonts w:ascii="Times New Roman" w:eastAsia="宋体" w:hAnsi="Times New Roman" w:cs="Times New Roman"/>
          <w:szCs w:val="21"/>
        </w:rPr>
        <w:t>）</w:t>
      </w:r>
      <w:r w:rsidRPr="00323E3E">
        <w:rPr>
          <w:rFonts w:ascii="Times New Roman" w:eastAsia="宋体" w:hAnsi="Times New Roman" w:cs="Times New Roman"/>
          <w:szCs w:val="21"/>
        </w:rPr>
        <w:t>+e→</w:t>
      </w:r>
      <w:r w:rsidRPr="00323E3E">
        <w:rPr>
          <w:rFonts w:ascii="Times New Roman" w:eastAsia="宋体" w:hAnsi="Times New Roman" w:cs="Times New Roman"/>
          <w:szCs w:val="21"/>
        </w:rPr>
        <w:t>见多识广的</w:t>
      </w:r>
      <w:r w:rsidRPr="00323E3E">
        <w:rPr>
          <w:rFonts w:ascii="Times New Roman" w:eastAsia="宋体" w:hAnsi="Times New Roman" w:cs="Times New Roman"/>
          <w:szCs w:val="21"/>
        </w:rPr>
        <w:t>→</w:t>
      </w:r>
      <w:r w:rsidRPr="00323E3E">
        <w:rPr>
          <w:rFonts w:ascii="Times New Roman" w:eastAsia="宋体" w:hAnsi="Times New Roman" w:cs="Times New Roman"/>
          <w:szCs w:val="21"/>
        </w:rPr>
        <w:t>明智的，聪明的，博学的</w:t>
      </w:r>
    </w:p>
    <w:p w14:paraId="68A36EB6" w14:textId="77777777" w:rsidR="00461221" w:rsidRPr="00323E3E" w:rsidRDefault="00461221"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wisdom</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['wɪzdəm] n. </w:t>
      </w:r>
      <w:r w:rsidRPr="00323E3E">
        <w:rPr>
          <w:rFonts w:ascii="Times New Roman" w:eastAsia="宋体" w:hAnsi="Times New Roman" w:cs="Times New Roman"/>
          <w:szCs w:val="21"/>
        </w:rPr>
        <w:t>智慧；明智；学识</w:t>
      </w:r>
    </w:p>
    <w:p w14:paraId="60DB2F0E" w14:textId="77777777" w:rsidR="00461221" w:rsidRDefault="00461221" w:rsidP="00461221">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wisdom=wis</w:t>
      </w:r>
      <w:r>
        <w:rPr>
          <w:rFonts w:ascii="Times New Roman" w:eastAsia="宋体" w:hAnsi="Times New Roman" w:cs="Times New Roman" w:hint="eastAsia"/>
          <w:szCs w:val="21"/>
        </w:rPr>
        <w:t>(</w:t>
      </w:r>
      <w:r>
        <w:rPr>
          <w:rFonts w:ascii="Times New Roman" w:eastAsia="宋体" w:hAnsi="Times New Roman" w:cs="Times New Roman"/>
          <w:szCs w:val="21"/>
        </w:rPr>
        <w:t>e)</w:t>
      </w:r>
      <w:r w:rsidRPr="00323E3E">
        <w:rPr>
          <w:rFonts w:ascii="Times New Roman" w:eastAsia="宋体" w:hAnsi="Times New Roman" w:cs="Times New Roman"/>
          <w:szCs w:val="21"/>
        </w:rPr>
        <w:t>（</w:t>
      </w:r>
      <w:r>
        <w:rPr>
          <w:rFonts w:ascii="Times New Roman" w:eastAsia="宋体" w:hAnsi="Times New Roman" w:cs="Times New Roman" w:hint="eastAsia"/>
          <w:szCs w:val="21"/>
        </w:rPr>
        <w:t>见多识广</w:t>
      </w:r>
      <w:r w:rsidRPr="00323E3E">
        <w:rPr>
          <w:rFonts w:ascii="Times New Roman" w:eastAsia="宋体" w:hAnsi="Times New Roman" w:cs="Times New Roman"/>
          <w:szCs w:val="21"/>
        </w:rPr>
        <w:t>）</w:t>
      </w:r>
      <w:r w:rsidRPr="00323E3E">
        <w:rPr>
          <w:rFonts w:ascii="Times New Roman" w:eastAsia="宋体" w:hAnsi="Times New Roman" w:cs="Times New Roman"/>
          <w:szCs w:val="21"/>
        </w:rPr>
        <w:t>+dom</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智慧，学识</w:t>
      </w:r>
    </w:p>
    <w:p w14:paraId="4476BE58" w14:textId="5DFD82F7"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video</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238D5" w:rsidRPr="00A238D5">
        <w:rPr>
          <w:rFonts w:ascii="Times New Roman" w:eastAsia="宋体" w:hAnsi="Times New Roman" w:cs="Times New Roman"/>
          <w:szCs w:val="21"/>
        </w:rPr>
        <w:t>ˈvɪdiəʊ</w:t>
      </w:r>
      <w:r w:rsidRPr="00323E3E">
        <w:rPr>
          <w:rFonts w:ascii="Times New Roman" w:eastAsia="宋体" w:hAnsi="Times New Roman" w:cs="Times New Roman"/>
          <w:szCs w:val="21"/>
        </w:rPr>
        <w:t>] n.</w:t>
      </w:r>
      <w:r w:rsidRPr="00323E3E">
        <w:rPr>
          <w:rFonts w:ascii="Times New Roman" w:eastAsia="宋体" w:hAnsi="Times New Roman" w:cs="Times New Roman"/>
          <w:szCs w:val="21"/>
        </w:rPr>
        <w:t>视频；录像，录像机；电视</w:t>
      </w:r>
      <w:r w:rsidRPr="00323E3E">
        <w:rPr>
          <w:rFonts w:ascii="Times New Roman" w:eastAsia="宋体" w:hAnsi="Times New Roman" w:cs="Times New Roman"/>
          <w:szCs w:val="21"/>
        </w:rPr>
        <w:t>adj.</w:t>
      </w:r>
      <w:r w:rsidRPr="00323E3E">
        <w:rPr>
          <w:rFonts w:ascii="Times New Roman" w:eastAsia="宋体" w:hAnsi="Times New Roman" w:cs="Times New Roman"/>
          <w:szCs w:val="21"/>
        </w:rPr>
        <w:t>视频的；录像的；电视的</w:t>
      </w:r>
    </w:p>
    <w:p w14:paraId="1A7102FF" w14:textId="789BF0B1"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video=vid</w:t>
      </w:r>
      <w:r w:rsidRPr="00323E3E">
        <w:rPr>
          <w:rFonts w:ascii="Times New Roman" w:eastAsia="宋体" w:hAnsi="Times New Roman" w:cs="Times New Roman"/>
          <w:szCs w:val="21"/>
        </w:rPr>
        <w:t>（看）</w:t>
      </w:r>
      <w:r w:rsidRPr="00323E3E">
        <w:rPr>
          <w:rFonts w:ascii="Times New Roman" w:eastAsia="宋体" w:hAnsi="Times New Roman" w:cs="Times New Roman"/>
          <w:szCs w:val="21"/>
        </w:rPr>
        <w:t>+eo</w:t>
      </w:r>
      <w:r w:rsidR="00E82EB9">
        <w:rPr>
          <w:rFonts w:ascii="Times New Roman" w:eastAsia="宋体" w:hAnsi="Times New Roman" w:cs="Times New Roman" w:hint="eastAsia"/>
          <w:szCs w:val="21"/>
        </w:rPr>
        <w:t>（拉丁语屈折变化后缀）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可看之物</w:t>
      </w:r>
      <w:r w:rsidRPr="00323E3E">
        <w:rPr>
          <w:rFonts w:ascii="Times New Roman" w:eastAsia="宋体" w:hAnsi="Times New Roman" w:cs="Times New Roman"/>
          <w:szCs w:val="21"/>
        </w:rPr>
        <w:t>→</w:t>
      </w:r>
      <w:r w:rsidRPr="00323E3E">
        <w:rPr>
          <w:rFonts w:ascii="Times New Roman" w:eastAsia="宋体" w:hAnsi="Times New Roman" w:cs="Times New Roman"/>
          <w:szCs w:val="21"/>
        </w:rPr>
        <w:t>视频</w:t>
      </w:r>
    </w:p>
    <w:p w14:paraId="14010DA3" w14:textId="5AC4E53F" w:rsidR="00E82EB9" w:rsidRPr="00323E3E" w:rsidRDefault="00E82EB9"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evident</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B828FB">
        <w:rPr>
          <w:rFonts w:ascii="Times New Roman" w:eastAsia="宋体" w:hAnsi="Times New Roman" w:cs="Times New Roman"/>
          <w:szCs w:val="21"/>
        </w:rPr>
        <w:t>e</w:t>
      </w:r>
      <w:r w:rsidRPr="00323E3E">
        <w:rPr>
          <w:rFonts w:ascii="Times New Roman" w:eastAsia="宋体" w:hAnsi="Times New Roman" w:cs="Times New Roman"/>
          <w:szCs w:val="21"/>
        </w:rPr>
        <w:t xml:space="preserve">vɪdənt] adj. </w:t>
      </w:r>
      <w:r w:rsidRPr="00323E3E">
        <w:rPr>
          <w:rFonts w:ascii="Times New Roman" w:eastAsia="宋体" w:hAnsi="Times New Roman" w:cs="Times New Roman"/>
          <w:szCs w:val="21"/>
        </w:rPr>
        <w:t>明显的；明白的</w:t>
      </w:r>
    </w:p>
    <w:p w14:paraId="0774EA7A" w14:textId="77777777" w:rsidR="00E82EB9" w:rsidRPr="00323E3E" w:rsidRDefault="00E82EB9" w:rsidP="00E82EB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evident=e</w:t>
      </w:r>
      <w:r w:rsidRPr="00323E3E">
        <w:rPr>
          <w:rFonts w:ascii="Times New Roman" w:eastAsia="宋体" w:hAnsi="Times New Roman" w:cs="Times New Roman"/>
          <w:szCs w:val="21"/>
        </w:rPr>
        <w:t>（出来）</w:t>
      </w:r>
      <w:r w:rsidRPr="00323E3E">
        <w:rPr>
          <w:rFonts w:ascii="Times New Roman" w:eastAsia="宋体" w:hAnsi="Times New Roman" w:cs="Times New Roman"/>
          <w:szCs w:val="21"/>
        </w:rPr>
        <w:t>+vid</w:t>
      </w:r>
      <w:r w:rsidRPr="00323E3E">
        <w:rPr>
          <w:rFonts w:ascii="Times New Roman" w:eastAsia="宋体" w:hAnsi="Times New Roman" w:cs="Times New Roman"/>
          <w:szCs w:val="21"/>
        </w:rPr>
        <w:t>（看）</w:t>
      </w:r>
      <w:r w:rsidRPr="00323E3E">
        <w:rPr>
          <w:rFonts w:ascii="Times New Roman" w:eastAsia="宋体" w:hAnsi="Times New Roman" w:cs="Times New Roman"/>
          <w:szCs w:val="21"/>
        </w:rPr>
        <w:t>+ent</w:t>
      </w:r>
      <w:r w:rsidRPr="00323E3E">
        <w:rPr>
          <w:rFonts w:ascii="Times New Roman" w:eastAsia="宋体" w:hAnsi="Times New Roman" w:cs="Times New Roman"/>
          <w:szCs w:val="21"/>
        </w:rPr>
        <w:t>（形容词后缀）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能看出来的</w:t>
      </w:r>
      <w:r w:rsidRPr="00323E3E">
        <w:rPr>
          <w:rFonts w:ascii="Times New Roman" w:eastAsia="宋体" w:hAnsi="Times New Roman" w:cs="Times New Roman"/>
          <w:szCs w:val="21"/>
        </w:rPr>
        <w:t>→</w:t>
      </w:r>
      <w:r w:rsidRPr="00323E3E">
        <w:rPr>
          <w:rFonts w:ascii="Times New Roman" w:eastAsia="宋体" w:hAnsi="Times New Roman" w:cs="Times New Roman"/>
          <w:szCs w:val="21"/>
        </w:rPr>
        <w:t>明显的</w:t>
      </w:r>
    </w:p>
    <w:p w14:paraId="5D01278B" w14:textId="3F7E8DE1"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evidence</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B828FB">
        <w:rPr>
          <w:rFonts w:ascii="Times New Roman" w:eastAsia="宋体" w:hAnsi="Times New Roman" w:cs="Times New Roman"/>
          <w:szCs w:val="21"/>
        </w:rPr>
        <w:t>e</w:t>
      </w:r>
      <w:r w:rsidRPr="00323E3E">
        <w:rPr>
          <w:rFonts w:ascii="Times New Roman" w:eastAsia="宋体" w:hAnsi="Times New Roman" w:cs="Times New Roman"/>
          <w:szCs w:val="21"/>
        </w:rPr>
        <w:t xml:space="preserve">vɪdəns] n. </w:t>
      </w:r>
      <w:r w:rsidRPr="00323E3E">
        <w:rPr>
          <w:rFonts w:ascii="Times New Roman" w:eastAsia="宋体" w:hAnsi="Times New Roman" w:cs="Times New Roman"/>
          <w:szCs w:val="21"/>
        </w:rPr>
        <w:t>证据，证明；迹象；明显</w:t>
      </w:r>
    </w:p>
    <w:p w14:paraId="1056F4E9"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evidence=e</w:t>
      </w:r>
      <w:r w:rsidRPr="00323E3E">
        <w:rPr>
          <w:rFonts w:ascii="Times New Roman" w:eastAsia="宋体" w:hAnsi="Times New Roman" w:cs="Times New Roman"/>
          <w:szCs w:val="21"/>
        </w:rPr>
        <w:t>（出来）</w:t>
      </w:r>
      <w:r w:rsidRPr="00323E3E">
        <w:rPr>
          <w:rFonts w:ascii="Times New Roman" w:eastAsia="宋体" w:hAnsi="Times New Roman" w:cs="Times New Roman"/>
          <w:szCs w:val="21"/>
        </w:rPr>
        <w:t>+vid</w:t>
      </w:r>
      <w:r w:rsidRPr="00323E3E">
        <w:rPr>
          <w:rFonts w:ascii="Times New Roman" w:eastAsia="宋体" w:hAnsi="Times New Roman" w:cs="Times New Roman"/>
          <w:szCs w:val="21"/>
        </w:rPr>
        <w:t>（看）</w:t>
      </w:r>
      <w:r w:rsidRPr="00323E3E">
        <w:rPr>
          <w:rFonts w:ascii="Times New Roman" w:eastAsia="宋体" w:hAnsi="Times New Roman" w:cs="Times New Roman"/>
          <w:szCs w:val="21"/>
        </w:rPr>
        <w:t>+ence</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能看出（结论）的事物</w:t>
      </w:r>
      <w:r w:rsidRPr="00323E3E">
        <w:rPr>
          <w:rFonts w:ascii="Times New Roman" w:eastAsia="宋体" w:hAnsi="Times New Roman" w:cs="Times New Roman"/>
          <w:szCs w:val="21"/>
        </w:rPr>
        <w:t>→</w:t>
      </w:r>
      <w:r w:rsidRPr="00323E3E">
        <w:rPr>
          <w:rFonts w:ascii="Times New Roman" w:eastAsia="宋体" w:hAnsi="Times New Roman" w:cs="Times New Roman"/>
          <w:szCs w:val="21"/>
        </w:rPr>
        <w:t>证据，迹象</w:t>
      </w:r>
    </w:p>
    <w:p w14:paraId="5518E915" w14:textId="77777777"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provide</w:t>
      </w:r>
      <w:r w:rsidRPr="00323E3E">
        <w:rPr>
          <w:rFonts w:ascii="Times New Roman" w:eastAsia="宋体" w:hAnsi="Times New Roman" w:cs="Times New Roman"/>
          <w:szCs w:val="21"/>
        </w:rPr>
        <w:t>：</w:t>
      </w:r>
      <w:r w:rsidRPr="00323E3E">
        <w:rPr>
          <w:rFonts w:ascii="Times New Roman" w:eastAsia="宋体" w:hAnsi="Times New Roman" w:cs="Times New Roman"/>
          <w:szCs w:val="21"/>
        </w:rPr>
        <w:t>[prə'vaɪd] v.</w:t>
      </w:r>
      <w:r w:rsidRPr="00323E3E">
        <w:rPr>
          <w:rFonts w:ascii="Times New Roman" w:eastAsia="宋体" w:hAnsi="Times New Roman" w:cs="Times New Roman"/>
          <w:szCs w:val="21"/>
        </w:rPr>
        <w:t>提供；供应；装备</w:t>
      </w:r>
    </w:p>
    <w:p w14:paraId="37B2AAB0"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provide=pro</w:t>
      </w:r>
      <w:r w:rsidRPr="00323E3E">
        <w:rPr>
          <w:rFonts w:ascii="Times New Roman" w:eastAsia="宋体" w:hAnsi="Times New Roman" w:cs="Times New Roman"/>
          <w:szCs w:val="21"/>
        </w:rPr>
        <w:t>（提前）</w:t>
      </w:r>
      <w:r w:rsidRPr="00323E3E">
        <w:rPr>
          <w:rFonts w:ascii="Times New Roman" w:eastAsia="宋体" w:hAnsi="Times New Roman" w:cs="Times New Roman"/>
          <w:szCs w:val="21"/>
        </w:rPr>
        <w:t>+vid</w:t>
      </w:r>
      <w:r w:rsidRPr="00323E3E">
        <w:rPr>
          <w:rFonts w:ascii="Times New Roman" w:eastAsia="宋体" w:hAnsi="Times New Roman" w:cs="Times New Roman"/>
          <w:szCs w:val="21"/>
        </w:rPr>
        <w:t>（看）</w:t>
      </w:r>
      <w:r w:rsidRPr="00323E3E">
        <w:rPr>
          <w:rFonts w:ascii="Times New Roman" w:eastAsia="宋体" w:hAnsi="Times New Roman" w:cs="Times New Roman"/>
          <w:szCs w:val="21"/>
        </w:rPr>
        <w:t>+e→</w:t>
      </w:r>
      <w:r w:rsidRPr="00323E3E">
        <w:rPr>
          <w:rFonts w:ascii="Times New Roman" w:eastAsia="宋体" w:hAnsi="Times New Roman" w:cs="Times New Roman"/>
          <w:szCs w:val="21"/>
        </w:rPr>
        <w:t>提前看</w:t>
      </w:r>
      <w:r w:rsidRPr="00323E3E">
        <w:rPr>
          <w:rFonts w:ascii="Times New Roman" w:eastAsia="宋体" w:hAnsi="Times New Roman" w:cs="Times New Roman"/>
          <w:szCs w:val="21"/>
        </w:rPr>
        <w:t>→</w:t>
      </w:r>
      <w:r w:rsidRPr="00323E3E">
        <w:rPr>
          <w:rFonts w:ascii="Times New Roman" w:eastAsia="宋体" w:hAnsi="Times New Roman" w:cs="Times New Roman"/>
          <w:szCs w:val="21"/>
        </w:rPr>
        <w:t>预先准备</w:t>
      </w:r>
      <w:r w:rsidRPr="00323E3E">
        <w:rPr>
          <w:rFonts w:ascii="Times New Roman" w:eastAsia="宋体" w:hAnsi="Times New Roman" w:cs="Times New Roman"/>
          <w:szCs w:val="21"/>
        </w:rPr>
        <w:t>→</w:t>
      </w:r>
      <w:r w:rsidRPr="00323E3E">
        <w:rPr>
          <w:rFonts w:ascii="Times New Roman" w:eastAsia="宋体" w:hAnsi="Times New Roman" w:cs="Times New Roman"/>
          <w:szCs w:val="21"/>
        </w:rPr>
        <w:t>（有计划地）供应</w:t>
      </w:r>
    </w:p>
    <w:p w14:paraId="50753D23" w14:textId="0998292B"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lastRenderedPageBreak/>
        <w:t>provision</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[prə'vɪʒn] n. </w:t>
      </w:r>
      <w:r w:rsidRPr="00323E3E">
        <w:rPr>
          <w:rFonts w:ascii="Times New Roman" w:eastAsia="宋体" w:hAnsi="Times New Roman" w:cs="Times New Roman"/>
          <w:szCs w:val="21"/>
        </w:rPr>
        <w:t>准备；供给；供应品</w:t>
      </w:r>
    </w:p>
    <w:p w14:paraId="1B56E824" w14:textId="24D414D9" w:rsid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provision=pro</w:t>
      </w:r>
      <w:r w:rsidRPr="00323E3E">
        <w:rPr>
          <w:rFonts w:ascii="Times New Roman" w:eastAsia="宋体" w:hAnsi="Times New Roman" w:cs="Times New Roman"/>
          <w:szCs w:val="21"/>
        </w:rPr>
        <w:t>（提前）</w:t>
      </w:r>
      <w:r w:rsidRPr="00323E3E">
        <w:rPr>
          <w:rFonts w:ascii="Times New Roman" w:eastAsia="宋体" w:hAnsi="Times New Roman" w:cs="Times New Roman"/>
          <w:szCs w:val="21"/>
        </w:rPr>
        <w:t>+vis</w:t>
      </w:r>
      <w:r w:rsidRPr="00323E3E">
        <w:rPr>
          <w:rFonts w:ascii="Times New Roman" w:eastAsia="宋体" w:hAnsi="Times New Roman" w:cs="Times New Roman"/>
          <w:szCs w:val="21"/>
        </w:rPr>
        <w:t>（看）</w:t>
      </w:r>
      <w:r w:rsidRPr="00323E3E">
        <w:rPr>
          <w:rFonts w:ascii="Times New Roman" w:eastAsia="宋体" w:hAnsi="Times New Roman" w:cs="Times New Roman"/>
          <w:szCs w:val="21"/>
        </w:rPr>
        <w:t>+ion</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提前看到，预先准备</w:t>
      </w:r>
      <w:r w:rsidR="00C8054A">
        <w:rPr>
          <w:rFonts w:ascii="Times New Roman" w:eastAsia="宋体" w:hAnsi="Times New Roman" w:cs="Times New Roman" w:hint="eastAsia"/>
          <w:szCs w:val="21"/>
        </w:rPr>
        <w:t>→供给，供应品</w:t>
      </w:r>
    </w:p>
    <w:p w14:paraId="0D059B61" w14:textId="77777777" w:rsidR="00400108" w:rsidRPr="00400108" w:rsidRDefault="00400108" w:rsidP="00461221">
      <w:pPr>
        <w:pStyle w:val="a7"/>
        <w:numPr>
          <w:ilvl w:val="0"/>
          <w:numId w:val="14"/>
        </w:numPr>
        <w:spacing w:line="360" w:lineRule="auto"/>
        <w:ind w:firstLineChars="0"/>
        <w:rPr>
          <w:rFonts w:ascii="Times New Roman" w:eastAsia="宋体" w:hAnsi="Times New Roman" w:cs="Times New Roman"/>
          <w:szCs w:val="21"/>
        </w:rPr>
      </w:pPr>
      <w:r w:rsidRPr="00400108">
        <w:rPr>
          <w:rFonts w:ascii="Times New Roman" w:eastAsia="宋体" w:hAnsi="Times New Roman" w:cs="Times New Roman"/>
          <w:szCs w:val="21"/>
        </w:rPr>
        <w:t>visible</w:t>
      </w:r>
      <w:r w:rsidRPr="00400108">
        <w:rPr>
          <w:rFonts w:ascii="Times New Roman" w:eastAsia="宋体" w:hAnsi="Times New Roman" w:cs="Times New Roman"/>
          <w:szCs w:val="21"/>
        </w:rPr>
        <w:t>：</w:t>
      </w:r>
      <w:r w:rsidRPr="00400108">
        <w:rPr>
          <w:rFonts w:ascii="Times New Roman" w:eastAsia="宋体" w:hAnsi="Times New Roman" w:cs="Times New Roman"/>
          <w:szCs w:val="21"/>
        </w:rPr>
        <w:t xml:space="preserve">['vɪzəbl] adj. </w:t>
      </w:r>
      <w:r w:rsidRPr="00400108">
        <w:rPr>
          <w:rFonts w:ascii="Times New Roman" w:eastAsia="宋体" w:hAnsi="Times New Roman" w:cs="Times New Roman"/>
          <w:szCs w:val="21"/>
        </w:rPr>
        <w:t>明显的；看得见的</w:t>
      </w:r>
    </w:p>
    <w:p w14:paraId="2B2689C4" w14:textId="77777777" w:rsidR="00400108" w:rsidRPr="00400108" w:rsidRDefault="00400108" w:rsidP="00400108">
      <w:pPr>
        <w:spacing w:line="360" w:lineRule="auto"/>
        <w:ind w:left="1" w:firstLineChars="201" w:firstLine="422"/>
        <w:rPr>
          <w:rFonts w:ascii="Times New Roman" w:eastAsia="宋体" w:hAnsi="Times New Roman" w:cs="Times New Roman"/>
          <w:szCs w:val="21"/>
        </w:rPr>
      </w:pPr>
      <w:r w:rsidRPr="00400108">
        <w:rPr>
          <w:rFonts w:ascii="Times New Roman" w:eastAsia="宋体" w:hAnsi="Times New Roman" w:cs="Times New Roman" w:hint="eastAsia"/>
          <w:szCs w:val="21"/>
        </w:rPr>
        <w:t>结构分析：</w:t>
      </w:r>
      <w:r w:rsidRPr="00400108">
        <w:rPr>
          <w:rFonts w:ascii="Times New Roman" w:eastAsia="宋体" w:hAnsi="Times New Roman" w:cs="Times New Roman"/>
          <w:szCs w:val="21"/>
        </w:rPr>
        <w:t>visible=vis</w:t>
      </w:r>
      <w:r w:rsidRPr="00400108">
        <w:rPr>
          <w:rFonts w:ascii="Times New Roman" w:eastAsia="宋体" w:hAnsi="Times New Roman" w:cs="Times New Roman"/>
          <w:szCs w:val="21"/>
        </w:rPr>
        <w:t>（看）</w:t>
      </w:r>
      <w:r w:rsidRPr="00400108">
        <w:rPr>
          <w:rFonts w:ascii="Times New Roman" w:eastAsia="宋体" w:hAnsi="Times New Roman" w:cs="Times New Roman"/>
          <w:szCs w:val="21"/>
        </w:rPr>
        <w:t>+ible</w:t>
      </w:r>
      <w:r w:rsidRPr="00400108">
        <w:rPr>
          <w:rFonts w:ascii="Times New Roman" w:eastAsia="宋体" w:hAnsi="Times New Roman" w:cs="Times New Roman"/>
          <w:szCs w:val="21"/>
        </w:rPr>
        <w:t>（能够）</w:t>
      </w:r>
      <w:r w:rsidRPr="00400108">
        <w:rPr>
          <w:rFonts w:ascii="Times New Roman" w:eastAsia="宋体" w:hAnsi="Times New Roman" w:cs="Times New Roman"/>
          <w:szCs w:val="21"/>
        </w:rPr>
        <w:t>→</w:t>
      </w:r>
      <w:r w:rsidRPr="00400108">
        <w:rPr>
          <w:rFonts w:ascii="Times New Roman" w:eastAsia="宋体" w:hAnsi="Times New Roman" w:cs="Times New Roman"/>
          <w:szCs w:val="21"/>
        </w:rPr>
        <w:t>看得见的</w:t>
      </w:r>
    </w:p>
    <w:p w14:paraId="00800085" w14:textId="77777777" w:rsidR="00400108" w:rsidRPr="00400108" w:rsidRDefault="00400108" w:rsidP="00461221">
      <w:pPr>
        <w:pStyle w:val="a7"/>
        <w:numPr>
          <w:ilvl w:val="0"/>
          <w:numId w:val="14"/>
        </w:numPr>
        <w:spacing w:line="360" w:lineRule="auto"/>
        <w:ind w:firstLineChars="0"/>
        <w:rPr>
          <w:rFonts w:ascii="Times New Roman" w:eastAsia="宋体" w:hAnsi="Times New Roman" w:cs="Times New Roman"/>
          <w:szCs w:val="21"/>
        </w:rPr>
      </w:pPr>
      <w:r w:rsidRPr="00400108">
        <w:rPr>
          <w:rFonts w:ascii="Times New Roman" w:eastAsia="宋体" w:hAnsi="Times New Roman" w:cs="Times New Roman"/>
          <w:szCs w:val="21"/>
        </w:rPr>
        <w:t>invisible</w:t>
      </w:r>
      <w:r w:rsidRPr="00400108">
        <w:rPr>
          <w:rFonts w:ascii="Times New Roman" w:eastAsia="宋体" w:hAnsi="Times New Roman" w:cs="Times New Roman"/>
          <w:szCs w:val="21"/>
        </w:rPr>
        <w:t>：</w:t>
      </w:r>
      <w:r w:rsidRPr="00400108">
        <w:rPr>
          <w:rFonts w:ascii="Times New Roman" w:eastAsia="宋体" w:hAnsi="Times New Roman" w:cs="Times New Roman"/>
          <w:szCs w:val="21"/>
        </w:rPr>
        <w:t xml:space="preserve">[ɪn'vɪzəbl] adj. </w:t>
      </w:r>
      <w:r w:rsidRPr="00400108">
        <w:rPr>
          <w:rFonts w:ascii="Times New Roman" w:eastAsia="宋体" w:hAnsi="Times New Roman" w:cs="Times New Roman"/>
          <w:szCs w:val="21"/>
        </w:rPr>
        <w:t>无形的，看不见的</w:t>
      </w:r>
    </w:p>
    <w:p w14:paraId="49A09966" w14:textId="77777777" w:rsidR="00400108" w:rsidRPr="00400108" w:rsidRDefault="00400108" w:rsidP="00400108">
      <w:pPr>
        <w:spacing w:line="360" w:lineRule="auto"/>
        <w:ind w:left="1" w:firstLineChars="201" w:firstLine="422"/>
        <w:rPr>
          <w:rFonts w:ascii="Times New Roman" w:eastAsia="宋体" w:hAnsi="Times New Roman" w:cs="Times New Roman"/>
          <w:szCs w:val="21"/>
        </w:rPr>
      </w:pPr>
      <w:r w:rsidRPr="00400108">
        <w:rPr>
          <w:rFonts w:ascii="Times New Roman" w:eastAsia="宋体" w:hAnsi="Times New Roman" w:cs="Times New Roman" w:hint="eastAsia"/>
          <w:szCs w:val="21"/>
        </w:rPr>
        <w:t>结构分析：</w:t>
      </w:r>
      <w:r w:rsidRPr="00400108">
        <w:rPr>
          <w:rFonts w:ascii="Times New Roman" w:eastAsia="宋体" w:hAnsi="Times New Roman" w:cs="Times New Roman"/>
          <w:szCs w:val="21"/>
        </w:rPr>
        <w:t>invisible=in</w:t>
      </w:r>
      <w:r w:rsidRPr="00400108">
        <w:rPr>
          <w:rFonts w:ascii="Times New Roman" w:eastAsia="宋体" w:hAnsi="Times New Roman" w:cs="Times New Roman"/>
          <w:szCs w:val="21"/>
        </w:rPr>
        <w:t>（不）</w:t>
      </w:r>
      <w:r w:rsidRPr="00400108">
        <w:rPr>
          <w:rFonts w:ascii="Times New Roman" w:eastAsia="宋体" w:hAnsi="Times New Roman" w:cs="Times New Roman"/>
          <w:szCs w:val="21"/>
        </w:rPr>
        <w:t>+vis</w:t>
      </w:r>
      <w:r w:rsidRPr="00400108">
        <w:rPr>
          <w:rFonts w:ascii="Times New Roman" w:eastAsia="宋体" w:hAnsi="Times New Roman" w:cs="Times New Roman"/>
          <w:szCs w:val="21"/>
        </w:rPr>
        <w:t>（看）</w:t>
      </w:r>
      <w:r w:rsidRPr="00400108">
        <w:rPr>
          <w:rFonts w:ascii="Times New Roman" w:eastAsia="宋体" w:hAnsi="Times New Roman" w:cs="Times New Roman"/>
          <w:szCs w:val="21"/>
        </w:rPr>
        <w:t>+ible</w:t>
      </w:r>
      <w:r w:rsidRPr="00400108">
        <w:rPr>
          <w:rFonts w:ascii="Times New Roman" w:eastAsia="宋体" w:hAnsi="Times New Roman" w:cs="Times New Roman"/>
          <w:szCs w:val="21"/>
        </w:rPr>
        <w:t>（能够）</w:t>
      </w:r>
      <w:r w:rsidRPr="00400108">
        <w:rPr>
          <w:rFonts w:ascii="Times New Roman" w:eastAsia="宋体" w:hAnsi="Times New Roman" w:cs="Times New Roman"/>
          <w:szCs w:val="21"/>
        </w:rPr>
        <w:t>→</w:t>
      </w:r>
      <w:r w:rsidRPr="00400108">
        <w:rPr>
          <w:rFonts w:ascii="Times New Roman" w:eastAsia="宋体" w:hAnsi="Times New Roman" w:cs="Times New Roman"/>
          <w:szCs w:val="21"/>
        </w:rPr>
        <w:t>看不见的</w:t>
      </w:r>
    </w:p>
    <w:p w14:paraId="4F3263FE" w14:textId="5EB6869C"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visit</w:t>
      </w:r>
      <w:r w:rsidRPr="00323E3E">
        <w:rPr>
          <w:rFonts w:ascii="Times New Roman" w:eastAsia="宋体" w:hAnsi="Times New Roman" w:cs="Times New Roman"/>
          <w:szCs w:val="21"/>
        </w:rPr>
        <w:t>：</w:t>
      </w:r>
      <w:r w:rsidRPr="00323E3E">
        <w:rPr>
          <w:rFonts w:ascii="Times New Roman" w:eastAsia="宋体" w:hAnsi="Times New Roman" w:cs="Times New Roman"/>
          <w:szCs w:val="21"/>
        </w:rPr>
        <w:t>['vɪzɪt] n.</w:t>
      </w:r>
      <w:r w:rsidRPr="00323E3E">
        <w:rPr>
          <w:rFonts w:ascii="Times New Roman" w:eastAsia="宋体" w:hAnsi="Times New Roman" w:cs="Times New Roman"/>
          <w:szCs w:val="21"/>
        </w:rPr>
        <w:t>访问；参观</w:t>
      </w:r>
      <w:r w:rsidRPr="00323E3E">
        <w:rPr>
          <w:rFonts w:ascii="Times New Roman" w:eastAsia="宋体" w:hAnsi="Times New Roman" w:cs="Times New Roman"/>
          <w:szCs w:val="21"/>
        </w:rPr>
        <w:t>v.</w:t>
      </w:r>
      <w:r w:rsidRPr="00323E3E">
        <w:rPr>
          <w:rFonts w:ascii="Times New Roman" w:eastAsia="宋体" w:hAnsi="Times New Roman" w:cs="Times New Roman"/>
          <w:szCs w:val="21"/>
        </w:rPr>
        <w:t>访问；参观；视察</w:t>
      </w:r>
    </w:p>
    <w:p w14:paraId="5B32DFC3"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visit=vis</w:t>
      </w:r>
      <w:r w:rsidRPr="00323E3E">
        <w:rPr>
          <w:rFonts w:ascii="Times New Roman" w:eastAsia="宋体" w:hAnsi="Times New Roman" w:cs="Times New Roman"/>
          <w:szCs w:val="21"/>
        </w:rPr>
        <w:t>（看）</w:t>
      </w:r>
      <w:r w:rsidRPr="00323E3E">
        <w:rPr>
          <w:rFonts w:ascii="Times New Roman" w:eastAsia="宋体" w:hAnsi="Times New Roman" w:cs="Times New Roman"/>
          <w:szCs w:val="21"/>
        </w:rPr>
        <w:t>+it</w:t>
      </w:r>
      <w:r w:rsidRPr="00323E3E">
        <w:rPr>
          <w:rFonts w:ascii="Times New Roman" w:eastAsia="宋体" w:hAnsi="Times New Roman" w:cs="Times New Roman"/>
          <w:szCs w:val="21"/>
        </w:rPr>
        <w:t>（反复动词形式）</w:t>
      </w:r>
      <w:r w:rsidRPr="00323E3E">
        <w:rPr>
          <w:rFonts w:ascii="Times New Roman" w:eastAsia="宋体" w:hAnsi="Times New Roman" w:cs="Times New Roman"/>
          <w:szCs w:val="21"/>
        </w:rPr>
        <w:t>→</w:t>
      </w:r>
      <w:r w:rsidRPr="00323E3E">
        <w:rPr>
          <w:rFonts w:ascii="Times New Roman" w:eastAsia="宋体" w:hAnsi="Times New Roman" w:cs="Times New Roman"/>
          <w:szCs w:val="21"/>
        </w:rPr>
        <w:t>反复看</w:t>
      </w:r>
      <w:r w:rsidRPr="00323E3E">
        <w:rPr>
          <w:rFonts w:ascii="Times New Roman" w:eastAsia="宋体" w:hAnsi="Times New Roman" w:cs="Times New Roman"/>
          <w:szCs w:val="21"/>
        </w:rPr>
        <w:t>→</w:t>
      </w:r>
      <w:r w:rsidRPr="00323E3E">
        <w:rPr>
          <w:rFonts w:ascii="Times New Roman" w:eastAsia="宋体" w:hAnsi="Times New Roman" w:cs="Times New Roman"/>
          <w:szCs w:val="21"/>
        </w:rPr>
        <w:t>参观</w:t>
      </w:r>
    </w:p>
    <w:p w14:paraId="49BF2989" w14:textId="1B3936CB"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visitor</w:t>
      </w:r>
      <w:r w:rsidRPr="00323E3E">
        <w:rPr>
          <w:rFonts w:ascii="Times New Roman" w:eastAsia="宋体" w:hAnsi="Times New Roman" w:cs="Times New Roman"/>
          <w:szCs w:val="21"/>
        </w:rPr>
        <w:t>：</w:t>
      </w:r>
      <w:r w:rsidRPr="00323E3E">
        <w:rPr>
          <w:rFonts w:ascii="Times New Roman" w:eastAsia="宋体" w:hAnsi="Times New Roman" w:cs="Times New Roman"/>
          <w:szCs w:val="21"/>
        </w:rPr>
        <w:t>['vɪzɪt</w:t>
      </w:r>
      <w:r w:rsidR="003D32BE">
        <w:rPr>
          <w:rFonts w:ascii="Times New Roman" w:eastAsia="宋体" w:hAnsi="Times New Roman" w:cs="Times New Roman"/>
          <w:szCs w:val="21"/>
        </w:rPr>
        <w:t>ə(r)]</w:t>
      </w:r>
      <w:r w:rsidRPr="00323E3E">
        <w:rPr>
          <w:rFonts w:ascii="Times New Roman" w:eastAsia="宋体" w:hAnsi="Times New Roman" w:cs="Times New Roman"/>
          <w:szCs w:val="21"/>
        </w:rPr>
        <w:t xml:space="preserve"> n.</w:t>
      </w:r>
      <w:r w:rsidRPr="00323E3E">
        <w:rPr>
          <w:rFonts w:ascii="Times New Roman" w:eastAsia="宋体" w:hAnsi="Times New Roman" w:cs="Times New Roman"/>
          <w:szCs w:val="21"/>
        </w:rPr>
        <w:t>访问者，参观者；视察者</w:t>
      </w:r>
    </w:p>
    <w:p w14:paraId="45A9439D"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visitor=visit</w:t>
      </w:r>
      <w:r w:rsidRPr="00323E3E">
        <w:rPr>
          <w:rFonts w:ascii="Times New Roman" w:eastAsia="宋体" w:hAnsi="Times New Roman" w:cs="Times New Roman"/>
          <w:szCs w:val="21"/>
        </w:rPr>
        <w:t>（参观，访问）</w:t>
      </w:r>
      <w:r w:rsidRPr="00323E3E">
        <w:rPr>
          <w:rFonts w:ascii="Times New Roman" w:eastAsia="宋体" w:hAnsi="Times New Roman" w:cs="Times New Roman"/>
          <w:szCs w:val="21"/>
        </w:rPr>
        <w:t>+or</w:t>
      </w:r>
      <w:r w:rsidRPr="00323E3E">
        <w:rPr>
          <w:rFonts w:ascii="Times New Roman" w:eastAsia="宋体" w:hAnsi="Times New Roman" w:cs="Times New Roman"/>
          <w:szCs w:val="21"/>
        </w:rPr>
        <w:t>（者）</w:t>
      </w:r>
      <w:r w:rsidRPr="00323E3E">
        <w:rPr>
          <w:rFonts w:ascii="Times New Roman" w:eastAsia="宋体" w:hAnsi="Times New Roman" w:cs="Times New Roman"/>
          <w:szCs w:val="21"/>
        </w:rPr>
        <w:t>→</w:t>
      </w:r>
      <w:r w:rsidRPr="00323E3E">
        <w:rPr>
          <w:rFonts w:ascii="Times New Roman" w:eastAsia="宋体" w:hAnsi="Times New Roman" w:cs="Times New Roman"/>
          <w:szCs w:val="21"/>
        </w:rPr>
        <w:t>参观者，访问者</w:t>
      </w:r>
    </w:p>
    <w:p w14:paraId="0993A585" w14:textId="04AAFC53"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visual</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238D5" w:rsidRPr="00A238D5">
        <w:rPr>
          <w:rFonts w:ascii="Times New Roman" w:eastAsia="宋体" w:hAnsi="Times New Roman" w:cs="Times New Roman"/>
          <w:szCs w:val="21"/>
        </w:rPr>
        <w:t>ˈvɪʒuəl</w:t>
      </w:r>
      <w:r w:rsidRPr="00323E3E">
        <w:rPr>
          <w:rFonts w:ascii="Times New Roman" w:eastAsia="宋体" w:hAnsi="Times New Roman" w:cs="Times New Roman"/>
          <w:szCs w:val="21"/>
        </w:rPr>
        <w:t>] adj.</w:t>
      </w:r>
      <w:r w:rsidR="00A1767F" w:rsidRPr="00323E3E">
        <w:rPr>
          <w:rFonts w:ascii="Times New Roman" w:eastAsia="宋体" w:hAnsi="Times New Roman" w:cs="Times New Roman"/>
          <w:szCs w:val="21"/>
        </w:rPr>
        <w:t>视觉的</w:t>
      </w:r>
    </w:p>
    <w:p w14:paraId="00419DBC" w14:textId="72B44B2C"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visual=vis</w:t>
      </w:r>
      <w:r w:rsidRPr="00323E3E">
        <w:rPr>
          <w:rFonts w:ascii="Times New Roman" w:eastAsia="宋体" w:hAnsi="Times New Roman" w:cs="Times New Roman"/>
          <w:szCs w:val="21"/>
        </w:rPr>
        <w:t>（看</w:t>
      </w:r>
      <w:r w:rsidR="00A1767F">
        <w:rPr>
          <w:rFonts w:ascii="Times New Roman" w:eastAsia="宋体" w:hAnsi="Times New Roman" w:cs="Times New Roman" w:hint="eastAsia"/>
          <w:szCs w:val="21"/>
        </w:rPr>
        <w:t>，视觉</w:t>
      </w:r>
      <w:r w:rsidRPr="00323E3E">
        <w:rPr>
          <w:rFonts w:ascii="Times New Roman" w:eastAsia="宋体" w:hAnsi="Times New Roman" w:cs="Times New Roman"/>
          <w:szCs w:val="21"/>
        </w:rPr>
        <w:t>）</w:t>
      </w:r>
      <w:r w:rsidRPr="00323E3E">
        <w:rPr>
          <w:rFonts w:ascii="Times New Roman" w:eastAsia="宋体" w:hAnsi="Times New Roman" w:cs="Times New Roman"/>
          <w:szCs w:val="21"/>
        </w:rPr>
        <w:t>+u</w:t>
      </w:r>
      <w:r w:rsidR="00A1767F">
        <w:rPr>
          <w:rFonts w:ascii="Times New Roman" w:eastAsia="宋体" w:hAnsi="Times New Roman" w:cs="Times New Roman" w:hint="eastAsia"/>
          <w:szCs w:val="21"/>
        </w:rPr>
        <w:t>（连接字母）</w:t>
      </w:r>
      <w:r w:rsidR="00C8054A">
        <w:rPr>
          <w:rFonts w:ascii="Times New Roman" w:eastAsia="宋体" w:hAnsi="Times New Roman" w:cs="Times New Roman" w:hint="eastAsia"/>
          <w:szCs w:val="21"/>
        </w:rPr>
        <w:t>+</w:t>
      </w:r>
      <w:r w:rsidRPr="00323E3E">
        <w:rPr>
          <w:rFonts w:ascii="Times New Roman" w:eastAsia="宋体" w:hAnsi="Times New Roman" w:cs="Times New Roman"/>
          <w:szCs w:val="21"/>
        </w:rPr>
        <w:t>al</w:t>
      </w:r>
      <w:r w:rsidRPr="00323E3E">
        <w:rPr>
          <w:rFonts w:ascii="Times New Roman" w:eastAsia="宋体" w:hAnsi="Times New Roman" w:cs="Times New Roman"/>
          <w:szCs w:val="21"/>
        </w:rPr>
        <w:t>（形容词后缀）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视觉的</w:t>
      </w:r>
    </w:p>
    <w:p w14:paraId="704CF489" w14:textId="36301B27"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visa</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238D5" w:rsidRPr="00A238D5">
        <w:rPr>
          <w:rFonts w:ascii="Times New Roman" w:eastAsia="宋体" w:hAnsi="Times New Roman" w:cs="Times New Roman"/>
          <w:szCs w:val="21"/>
        </w:rPr>
        <w:t>ˈviːzə</w:t>
      </w:r>
      <w:r w:rsidR="003D32BE">
        <w:rPr>
          <w:rFonts w:ascii="Times New Roman" w:eastAsia="宋体" w:hAnsi="Times New Roman" w:cs="Times New Roman"/>
          <w:szCs w:val="21"/>
        </w:rPr>
        <w:t>]</w:t>
      </w:r>
      <w:r w:rsidRPr="00323E3E">
        <w:rPr>
          <w:rFonts w:ascii="Times New Roman" w:eastAsia="宋体" w:hAnsi="Times New Roman" w:cs="Times New Roman"/>
          <w:szCs w:val="21"/>
        </w:rPr>
        <w:t xml:space="preserve"> n.</w:t>
      </w:r>
      <w:r w:rsidRPr="00323E3E">
        <w:rPr>
          <w:rFonts w:ascii="Times New Roman" w:eastAsia="宋体" w:hAnsi="Times New Roman" w:cs="Times New Roman"/>
          <w:szCs w:val="21"/>
        </w:rPr>
        <w:t>签证</w:t>
      </w:r>
    </w:p>
    <w:p w14:paraId="534E114C" w14:textId="3DC1D5FE"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visa=vis</w:t>
      </w:r>
      <w:r w:rsidRPr="00323E3E">
        <w:rPr>
          <w:rFonts w:ascii="Times New Roman" w:eastAsia="宋体" w:hAnsi="Times New Roman" w:cs="Times New Roman"/>
          <w:szCs w:val="21"/>
        </w:rPr>
        <w:t>（</w:t>
      </w:r>
      <w:r w:rsidR="00177293">
        <w:rPr>
          <w:rFonts w:ascii="Times New Roman" w:eastAsia="宋体" w:hAnsi="Times New Roman" w:cs="Times New Roman" w:hint="eastAsia"/>
          <w:szCs w:val="21"/>
        </w:rPr>
        <w:t>已</w:t>
      </w:r>
      <w:r w:rsidRPr="00323E3E">
        <w:rPr>
          <w:rFonts w:ascii="Times New Roman" w:eastAsia="宋体" w:hAnsi="Times New Roman" w:cs="Times New Roman"/>
          <w:szCs w:val="21"/>
        </w:rPr>
        <w:t>看</w:t>
      </w:r>
      <w:r w:rsidR="00177293">
        <w:rPr>
          <w:rFonts w:ascii="Times New Roman" w:eastAsia="宋体" w:hAnsi="Times New Roman" w:cs="Times New Roman" w:hint="eastAsia"/>
          <w:szCs w:val="21"/>
        </w:rPr>
        <w:t>过</w:t>
      </w:r>
      <w:r w:rsidRPr="00323E3E">
        <w:rPr>
          <w:rFonts w:ascii="Times New Roman" w:eastAsia="宋体" w:hAnsi="Times New Roman" w:cs="Times New Roman"/>
          <w:szCs w:val="21"/>
        </w:rPr>
        <w:t>）</w:t>
      </w:r>
      <w:r w:rsidRPr="00323E3E">
        <w:rPr>
          <w:rFonts w:ascii="Times New Roman" w:eastAsia="宋体" w:hAnsi="Times New Roman" w:cs="Times New Roman"/>
          <w:szCs w:val="21"/>
        </w:rPr>
        <w:t>+a</w:t>
      </w:r>
      <w:r w:rsidRPr="00323E3E">
        <w:rPr>
          <w:rFonts w:ascii="Times New Roman" w:eastAsia="宋体" w:hAnsi="Times New Roman" w:cs="Times New Roman"/>
          <w:szCs w:val="21"/>
        </w:rPr>
        <w:t>（</w:t>
      </w:r>
      <w:r w:rsidR="00177293">
        <w:rPr>
          <w:rFonts w:ascii="Times New Roman" w:eastAsia="宋体" w:hAnsi="Times New Roman" w:cs="Times New Roman" w:hint="eastAsia"/>
          <w:szCs w:val="21"/>
        </w:rPr>
        <w:t>阴性</w:t>
      </w:r>
      <w:r w:rsidRPr="00323E3E">
        <w:rPr>
          <w:rFonts w:ascii="Times New Roman" w:eastAsia="宋体" w:hAnsi="Times New Roman" w:cs="Times New Roman"/>
          <w:szCs w:val="21"/>
        </w:rPr>
        <w:t>后缀）</w:t>
      </w:r>
      <w:r w:rsidRPr="00323E3E">
        <w:rPr>
          <w:rFonts w:ascii="Times New Roman" w:eastAsia="宋体" w:hAnsi="Times New Roman" w:cs="Times New Roman"/>
          <w:szCs w:val="21"/>
        </w:rPr>
        <w:t>→</w:t>
      </w:r>
      <w:r w:rsidR="00177293">
        <w:rPr>
          <w:rFonts w:ascii="Times New Roman" w:eastAsia="宋体" w:hAnsi="Times New Roman" w:cs="Times New Roman" w:hint="eastAsia"/>
          <w:szCs w:val="21"/>
        </w:rPr>
        <w:t>（文件）</w:t>
      </w:r>
      <w:r w:rsidRPr="00323E3E">
        <w:rPr>
          <w:rFonts w:ascii="Times New Roman" w:eastAsia="宋体" w:hAnsi="Times New Roman" w:cs="Times New Roman"/>
          <w:szCs w:val="21"/>
        </w:rPr>
        <w:t>已经查看过</w:t>
      </w:r>
      <w:r w:rsidRPr="00323E3E">
        <w:rPr>
          <w:rFonts w:ascii="Times New Roman" w:eastAsia="宋体" w:hAnsi="Times New Roman" w:cs="Times New Roman"/>
          <w:szCs w:val="21"/>
        </w:rPr>
        <w:t>→</w:t>
      </w:r>
      <w:r w:rsidRPr="00323E3E">
        <w:rPr>
          <w:rFonts w:ascii="Times New Roman" w:eastAsia="宋体" w:hAnsi="Times New Roman" w:cs="Times New Roman"/>
          <w:szCs w:val="21"/>
        </w:rPr>
        <w:t>签证</w:t>
      </w:r>
    </w:p>
    <w:p w14:paraId="3EAF8591" w14:textId="6E8E85F3" w:rsidR="00400108" w:rsidRPr="00400108" w:rsidRDefault="00400108" w:rsidP="00461221">
      <w:pPr>
        <w:pStyle w:val="a7"/>
        <w:numPr>
          <w:ilvl w:val="0"/>
          <w:numId w:val="14"/>
        </w:numPr>
        <w:spacing w:line="360" w:lineRule="auto"/>
        <w:ind w:firstLineChars="0"/>
        <w:rPr>
          <w:rFonts w:ascii="Times New Roman" w:eastAsia="宋体" w:hAnsi="Times New Roman" w:cs="Times New Roman"/>
          <w:szCs w:val="21"/>
        </w:rPr>
      </w:pPr>
      <w:r w:rsidRPr="00400108">
        <w:rPr>
          <w:rFonts w:ascii="Times New Roman" w:eastAsia="宋体" w:hAnsi="Times New Roman" w:cs="Times New Roman"/>
          <w:szCs w:val="21"/>
        </w:rPr>
        <w:t>vision</w:t>
      </w:r>
      <w:r w:rsidRPr="00400108">
        <w:rPr>
          <w:rFonts w:ascii="Times New Roman" w:eastAsia="宋体" w:hAnsi="Times New Roman" w:cs="Times New Roman"/>
          <w:szCs w:val="21"/>
        </w:rPr>
        <w:t>：</w:t>
      </w:r>
      <w:r w:rsidRPr="00400108">
        <w:rPr>
          <w:rFonts w:ascii="Times New Roman" w:eastAsia="宋体" w:hAnsi="Times New Roman" w:cs="Times New Roman"/>
          <w:szCs w:val="21"/>
        </w:rPr>
        <w:t xml:space="preserve">['vɪʒn] n. </w:t>
      </w:r>
      <w:r w:rsidRPr="00400108">
        <w:rPr>
          <w:rFonts w:ascii="Times New Roman" w:eastAsia="宋体" w:hAnsi="Times New Roman" w:cs="Times New Roman"/>
          <w:szCs w:val="21"/>
        </w:rPr>
        <w:t>视力；场景；幻象；想象力</w:t>
      </w:r>
    </w:p>
    <w:p w14:paraId="6EA3E177" w14:textId="77777777" w:rsidR="00400108" w:rsidRPr="00400108" w:rsidRDefault="00400108" w:rsidP="00400108">
      <w:pPr>
        <w:spacing w:line="360" w:lineRule="auto"/>
        <w:ind w:left="1" w:firstLineChars="201" w:firstLine="422"/>
        <w:rPr>
          <w:rFonts w:ascii="Times New Roman" w:eastAsia="宋体" w:hAnsi="Times New Roman" w:cs="Times New Roman"/>
          <w:szCs w:val="21"/>
        </w:rPr>
      </w:pPr>
      <w:r w:rsidRPr="00400108">
        <w:rPr>
          <w:rFonts w:ascii="Times New Roman" w:eastAsia="宋体" w:hAnsi="Times New Roman" w:cs="Times New Roman" w:hint="eastAsia"/>
          <w:szCs w:val="21"/>
        </w:rPr>
        <w:t>结构分析：</w:t>
      </w:r>
      <w:r w:rsidRPr="00400108">
        <w:rPr>
          <w:rFonts w:ascii="Times New Roman" w:eastAsia="宋体" w:hAnsi="Times New Roman" w:cs="Times New Roman"/>
          <w:szCs w:val="21"/>
        </w:rPr>
        <w:t>vision=vis</w:t>
      </w:r>
      <w:r w:rsidRPr="00400108">
        <w:rPr>
          <w:rFonts w:ascii="Times New Roman" w:eastAsia="宋体" w:hAnsi="Times New Roman" w:cs="Times New Roman"/>
          <w:szCs w:val="21"/>
        </w:rPr>
        <w:t>（看）</w:t>
      </w:r>
      <w:r w:rsidRPr="00400108">
        <w:rPr>
          <w:rFonts w:ascii="Times New Roman" w:eastAsia="宋体" w:hAnsi="Times New Roman" w:cs="Times New Roman"/>
          <w:szCs w:val="21"/>
        </w:rPr>
        <w:t>+ion</w:t>
      </w:r>
      <w:r w:rsidRPr="00400108">
        <w:rPr>
          <w:rFonts w:ascii="Times New Roman" w:eastAsia="宋体" w:hAnsi="Times New Roman" w:cs="Times New Roman"/>
          <w:szCs w:val="21"/>
        </w:rPr>
        <w:t>（名词后缀）</w:t>
      </w:r>
      <w:r w:rsidRPr="00400108">
        <w:rPr>
          <w:rFonts w:ascii="Times New Roman" w:eastAsia="宋体" w:hAnsi="Times New Roman" w:cs="Times New Roman"/>
          <w:szCs w:val="21"/>
        </w:rPr>
        <w:t>→</w:t>
      </w:r>
      <w:r w:rsidRPr="00400108">
        <w:rPr>
          <w:rFonts w:ascii="Times New Roman" w:eastAsia="宋体" w:hAnsi="Times New Roman" w:cs="Times New Roman"/>
          <w:szCs w:val="21"/>
        </w:rPr>
        <w:t>观看的过程和结果</w:t>
      </w:r>
      <w:r w:rsidRPr="00400108">
        <w:rPr>
          <w:rFonts w:ascii="Times New Roman" w:eastAsia="宋体" w:hAnsi="Times New Roman" w:cs="Times New Roman"/>
          <w:szCs w:val="21"/>
        </w:rPr>
        <w:t>→</w:t>
      </w:r>
      <w:r w:rsidRPr="00400108">
        <w:rPr>
          <w:rFonts w:ascii="Times New Roman" w:eastAsia="宋体" w:hAnsi="Times New Roman" w:cs="Times New Roman"/>
          <w:szCs w:val="21"/>
        </w:rPr>
        <w:t>视力，场景</w:t>
      </w:r>
    </w:p>
    <w:p w14:paraId="6A56F139" w14:textId="6CB5B2DC"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revision</w:t>
      </w:r>
      <w:r w:rsidRPr="00323E3E">
        <w:rPr>
          <w:rFonts w:ascii="Times New Roman" w:eastAsia="宋体" w:hAnsi="Times New Roman" w:cs="Times New Roman"/>
          <w:szCs w:val="21"/>
        </w:rPr>
        <w:t>：</w:t>
      </w:r>
      <w:r w:rsidRPr="00323E3E">
        <w:rPr>
          <w:rFonts w:ascii="Times New Roman" w:eastAsia="宋体" w:hAnsi="Times New Roman" w:cs="Times New Roman"/>
          <w:szCs w:val="21"/>
        </w:rPr>
        <w:t>[rɪ'vɪʒn] n.</w:t>
      </w:r>
      <w:r w:rsidR="00177293" w:rsidRPr="00323E3E">
        <w:rPr>
          <w:rFonts w:ascii="Times New Roman" w:eastAsia="宋体" w:hAnsi="Times New Roman" w:cs="Times New Roman"/>
          <w:szCs w:val="21"/>
        </w:rPr>
        <w:t>复习；</w:t>
      </w:r>
      <w:r w:rsidRPr="00323E3E">
        <w:rPr>
          <w:rFonts w:ascii="Times New Roman" w:eastAsia="宋体" w:hAnsi="Times New Roman" w:cs="Times New Roman"/>
          <w:szCs w:val="21"/>
        </w:rPr>
        <w:t>修正；修订本</w:t>
      </w:r>
    </w:p>
    <w:p w14:paraId="24711836" w14:textId="16556BE4"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revision=re</w:t>
      </w:r>
      <w:r w:rsidRPr="00323E3E">
        <w:rPr>
          <w:rFonts w:ascii="Times New Roman" w:eastAsia="宋体" w:hAnsi="Times New Roman" w:cs="Times New Roman"/>
          <w:szCs w:val="21"/>
        </w:rPr>
        <w:t>（再次）</w:t>
      </w:r>
      <w:r w:rsidRPr="00323E3E">
        <w:rPr>
          <w:rFonts w:ascii="Times New Roman" w:eastAsia="宋体" w:hAnsi="Times New Roman" w:cs="Times New Roman"/>
          <w:szCs w:val="21"/>
        </w:rPr>
        <w:t>+vis</w:t>
      </w:r>
      <w:r w:rsidRPr="00323E3E">
        <w:rPr>
          <w:rFonts w:ascii="Times New Roman" w:eastAsia="宋体" w:hAnsi="Times New Roman" w:cs="Times New Roman"/>
          <w:szCs w:val="21"/>
        </w:rPr>
        <w:t>（看）</w:t>
      </w:r>
      <w:r w:rsidRPr="00323E3E">
        <w:rPr>
          <w:rFonts w:ascii="Times New Roman" w:eastAsia="宋体" w:hAnsi="Times New Roman" w:cs="Times New Roman"/>
          <w:szCs w:val="21"/>
        </w:rPr>
        <w:t>+ion</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再次看</w:t>
      </w:r>
      <w:r w:rsidRPr="00323E3E">
        <w:rPr>
          <w:rFonts w:ascii="Times New Roman" w:eastAsia="宋体" w:hAnsi="Times New Roman" w:cs="Times New Roman"/>
          <w:szCs w:val="21"/>
        </w:rPr>
        <w:t>→</w:t>
      </w:r>
      <w:r w:rsidR="00177293">
        <w:rPr>
          <w:rFonts w:ascii="Times New Roman" w:eastAsia="宋体" w:hAnsi="Times New Roman" w:cs="Times New Roman" w:hint="eastAsia"/>
          <w:szCs w:val="21"/>
        </w:rPr>
        <w:t>复习，</w:t>
      </w:r>
      <w:r w:rsidRPr="00323E3E">
        <w:rPr>
          <w:rFonts w:ascii="Times New Roman" w:eastAsia="宋体" w:hAnsi="Times New Roman" w:cs="Times New Roman"/>
          <w:szCs w:val="21"/>
        </w:rPr>
        <w:t>修正</w:t>
      </w:r>
    </w:p>
    <w:p w14:paraId="21BA96CD" w14:textId="191BCCDE"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television</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238D5" w:rsidRPr="00A238D5">
        <w:rPr>
          <w:rFonts w:ascii="Times New Roman" w:eastAsia="宋体" w:hAnsi="Times New Roman" w:cs="Times New Roman"/>
          <w:szCs w:val="21"/>
        </w:rPr>
        <w:t>ˈtelɪvɪʒn</w:t>
      </w:r>
      <w:r w:rsidRPr="00323E3E">
        <w:rPr>
          <w:rFonts w:ascii="Times New Roman" w:eastAsia="宋体" w:hAnsi="Times New Roman" w:cs="Times New Roman"/>
          <w:szCs w:val="21"/>
        </w:rPr>
        <w:t>] n.</w:t>
      </w:r>
      <w:r w:rsidRPr="00323E3E">
        <w:rPr>
          <w:rFonts w:ascii="Times New Roman" w:eastAsia="宋体" w:hAnsi="Times New Roman" w:cs="Times New Roman"/>
          <w:szCs w:val="21"/>
        </w:rPr>
        <w:t>电视，电视机；电视业，缩写为</w:t>
      </w:r>
      <w:r w:rsidRPr="00323E3E">
        <w:rPr>
          <w:rFonts w:ascii="Times New Roman" w:eastAsia="宋体" w:hAnsi="Times New Roman" w:cs="Times New Roman"/>
          <w:szCs w:val="21"/>
        </w:rPr>
        <w:t>TV</w:t>
      </w:r>
    </w:p>
    <w:p w14:paraId="0E37FF62" w14:textId="2DFA62B7" w:rsid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television=tele</w:t>
      </w:r>
      <w:r w:rsidRPr="00323E3E">
        <w:rPr>
          <w:rFonts w:ascii="Times New Roman" w:eastAsia="宋体" w:hAnsi="Times New Roman" w:cs="Times New Roman"/>
          <w:szCs w:val="21"/>
        </w:rPr>
        <w:t>（远程）</w:t>
      </w:r>
      <w:r w:rsidRPr="00323E3E">
        <w:rPr>
          <w:rFonts w:ascii="Times New Roman" w:eastAsia="宋体" w:hAnsi="Times New Roman" w:cs="Times New Roman"/>
          <w:szCs w:val="21"/>
        </w:rPr>
        <w:t>+vis</w:t>
      </w:r>
      <w:r w:rsidRPr="00323E3E">
        <w:rPr>
          <w:rFonts w:ascii="Times New Roman" w:eastAsia="宋体" w:hAnsi="Times New Roman" w:cs="Times New Roman"/>
          <w:szCs w:val="21"/>
        </w:rPr>
        <w:t>（看）</w:t>
      </w:r>
      <w:r w:rsidRPr="00323E3E">
        <w:rPr>
          <w:rFonts w:ascii="Times New Roman" w:eastAsia="宋体" w:hAnsi="Times New Roman" w:cs="Times New Roman"/>
          <w:szCs w:val="21"/>
        </w:rPr>
        <w:t>+ion</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远程观看</w:t>
      </w:r>
      <w:r w:rsidRPr="00323E3E">
        <w:rPr>
          <w:rFonts w:ascii="Times New Roman" w:eastAsia="宋体" w:hAnsi="Times New Roman" w:cs="Times New Roman"/>
          <w:szCs w:val="21"/>
        </w:rPr>
        <w:t>→</w:t>
      </w:r>
      <w:r w:rsidRPr="00323E3E">
        <w:rPr>
          <w:rFonts w:ascii="Times New Roman" w:eastAsia="宋体" w:hAnsi="Times New Roman" w:cs="Times New Roman"/>
          <w:szCs w:val="21"/>
        </w:rPr>
        <w:t>电视</w:t>
      </w:r>
    </w:p>
    <w:p w14:paraId="2D495843" w14:textId="2251767C"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view</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238D5" w:rsidRPr="00A238D5">
        <w:rPr>
          <w:rFonts w:ascii="Times New Roman" w:eastAsia="宋体" w:hAnsi="Times New Roman" w:cs="Times New Roman"/>
          <w:szCs w:val="21"/>
        </w:rPr>
        <w:t>vjuː</w:t>
      </w:r>
      <w:r w:rsidRPr="00323E3E">
        <w:rPr>
          <w:rFonts w:ascii="Times New Roman" w:eastAsia="宋体" w:hAnsi="Times New Roman" w:cs="Times New Roman"/>
          <w:szCs w:val="21"/>
        </w:rPr>
        <w:t>] n.</w:t>
      </w:r>
      <w:r w:rsidRPr="00323E3E">
        <w:rPr>
          <w:rFonts w:ascii="Times New Roman" w:eastAsia="宋体" w:hAnsi="Times New Roman" w:cs="Times New Roman"/>
          <w:szCs w:val="21"/>
        </w:rPr>
        <w:t>观察；视野；意见；风景</w:t>
      </w:r>
      <w:r w:rsidRPr="00323E3E">
        <w:rPr>
          <w:rFonts w:ascii="Times New Roman" w:eastAsia="宋体" w:hAnsi="Times New Roman" w:cs="Times New Roman"/>
          <w:szCs w:val="21"/>
        </w:rPr>
        <w:t>vt.</w:t>
      </w:r>
      <w:r w:rsidRPr="00323E3E">
        <w:rPr>
          <w:rFonts w:ascii="Times New Roman" w:eastAsia="宋体" w:hAnsi="Times New Roman" w:cs="Times New Roman"/>
          <w:szCs w:val="21"/>
        </w:rPr>
        <w:t>观察；查看</w:t>
      </w:r>
    </w:p>
    <w:p w14:paraId="71CBD536" w14:textId="3616CB6E"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viewer</w:t>
      </w:r>
      <w:r w:rsidRPr="00323E3E">
        <w:rPr>
          <w:rFonts w:ascii="Times New Roman" w:eastAsia="宋体" w:hAnsi="Times New Roman" w:cs="Times New Roman"/>
          <w:szCs w:val="21"/>
        </w:rPr>
        <w:t>：</w:t>
      </w:r>
      <w:r w:rsidRPr="00323E3E">
        <w:rPr>
          <w:rFonts w:ascii="Times New Roman" w:eastAsia="宋体" w:hAnsi="Times New Roman" w:cs="Times New Roman"/>
          <w:szCs w:val="21"/>
        </w:rPr>
        <w:t>['vju</w:t>
      </w:r>
      <w:r w:rsidR="00A238D5" w:rsidRPr="00A238D5">
        <w:rPr>
          <w:rFonts w:ascii="Times New Roman" w:eastAsia="宋体" w:hAnsi="Times New Roman" w:cs="Times New Roman"/>
          <w:szCs w:val="21"/>
        </w:rPr>
        <w:t>ː</w:t>
      </w:r>
      <w:r w:rsidR="003D32BE">
        <w:rPr>
          <w:rFonts w:ascii="Times New Roman" w:eastAsia="宋体" w:hAnsi="Times New Roman" w:cs="Times New Roman"/>
          <w:szCs w:val="21"/>
        </w:rPr>
        <w:t>ə(r)]</w:t>
      </w:r>
      <w:r w:rsidRPr="00323E3E">
        <w:rPr>
          <w:rFonts w:ascii="Times New Roman" w:eastAsia="宋体" w:hAnsi="Times New Roman" w:cs="Times New Roman"/>
          <w:szCs w:val="21"/>
        </w:rPr>
        <w:t xml:space="preserve"> n. </w:t>
      </w:r>
      <w:r w:rsidRPr="00323E3E">
        <w:rPr>
          <w:rFonts w:ascii="Times New Roman" w:eastAsia="宋体" w:hAnsi="Times New Roman" w:cs="Times New Roman"/>
          <w:szCs w:val="21"/>
        </w:rPr>
        <w:t>观察者；观看者；观众</w:t>
      </w:r>
    </w:p>
    <w:p w14:paraId="33BF59EA"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viewer=view</w:t>
      </w:r>
      <w:r w:rsidRPr="00323E3E">
        <w:rPr>
          <w:rFonts w:ascii="Times New Roman" w:eastAsia="宋体" w:hAnsi="Times New Roman" w:cs="Times New Roman"/>
          <w:szCs w:val="21"/>
        </w:rPr>
        <w:t>（看）</w:t>
      </w:r>
      <w:r w:rsidRPr="00323E3E">
        <w:rPr>
          <w:rFonts w:ascii="Times New Roman" w:eastAsia="宋体" w:hAnsi="Times New Roman" w:cs="Times New Roman"/>
          <w:szCs w:val="21"/>
        </w:rPr>
        <w:t>+er</w:t>
      </w:r>
      <w:r w:rsidRPr="00323E3E">
        <w:rPr>
          <w:rFonts w:ascii="Times New Roman" w:eastAsia="宋体" w:hAnsi="Times New Roman" w:cs="Times New Roman"/>
          <w:szCs w:val="21"/>
        </w:rPr>
        <w:t>（者）</w:t>
      </w:r>
      <w:r w:rsidRPr="00323E3E">
        <w:rPr>
          <w:rFonts w:ascii="Times New Roman" w:eastAsia="宋体" w:hAnsi="Times New Roman" w:cs="Times New Roman"/>
          <w:szCs w:val="21"/>
        </w:rPr>
        <w:t>→</w:t>
      </w:r>
      <w:r w:rsidRPr="00323E3E">
        <w:rPr>
          <w:rFonts w:ascii="Times New Roman" w:eastAsia="宋体" w:hAnsi="Times New Roman" w:cs="Times New Roman"/>
          <w:szCs w:val="21"/>
        </w:rPr>
        <w:t>观看者，观众</w:t>
      </w:r>
    </w:p>
    <w:p w14:paraId="4EE9276B" w14:textId="1996B011"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preview</w:t>
      </w:r>
      <w:r w:rsidRPr="00323E3E">
        <w:rPr>
          <w:rFonts w:ascii="Times New Roman" w:eastAsia="宋体" w:hAnsi="Times New Roman" w:cs="Times New Roman"/>
          <w:szCs w:val="21"/>
        </w:rPr>
        <w:t>：</w:t>
      </w:r>
      <w:r w:rsidRPr="00323E3E">
        <w:rPr>
          <w:rFonts w:ascii="Times New Roman" w:eastAsia="宋体" w:hAnsi="Times New Roman" w:cs="Times New Roman"/>
          <w:szCs w:val="21"/>
        </w:rPr>
        <w:t>['pri'vj</w:t>
      </w:r>
      <w:r w:rsidR="00A238D5" w:rsidRPr="00323E3E">
        <w:rPr>
          <w:rFonts w:ascii="Times New Roman" w:eastAsia="宋体" w:hAnsi="Times New Roman" w:cs="Times New Roman"/>
          <w:szCs w:val="21"/>
        </w:rPr>
        <w:t>u</w:t>
      </w:r>
      <w:r w:rsidR="00A238D5" w:rsidRPr="00A238D5">
        <w:rPr>
          <w:rFonts w:ascii="Times New Roman" w:eastAsia="宋体" w:hAnsi="Times New Roman" w:cs="Times New Roman"/>
          <w:szCs w:val="21"/>
        </w:rPr>
        <w:t>ː</w:t>
      </w:r>
      <w:r w:rsidRPr="00323E3E">
        <w:rPr>
          <w:rFonts w:ascii="Times New Roman" w:eastAsia="宋体" w:hAnsi="Times New Roman" w:cs="Times New Roman"/>
          <w:szCs w:val="21"/>
        </w:rPr>
        <w:t>] n. v.</w:t>
      </w:r>
      <w:r w:rsidRPr="00323E3E">
        <w:rPr>
          <w:rFonts w:ascii="Times New Roman" w:eastAsia="宋体" w:hAnsi="Times New Roman" w:cs="Times New Roman"/>
          <w:szCs w:val="21"/>
        </w:rPr>
        <w:t>预览；试映；预演；</w:t>
      </w:r>
      <w:r w:rsidR="00E7334A">
        <w:rPr>
          <w:rFonts w:ascii="Times New Roman" w:eastAsia="宋体" w:hAnsi="Times New Roman" w:cs="Times New Roman" w:hint="eastAsia"/>
          <w:szCs w:val="21"/>
        </w:rPr>
        <w:t>预告片；</w:t>
      </w:r>
      <w:r w:rsidRPr="00323E3E">
        <w:rPr>
          <w:rFonts w:ascii="Times New Roman" w:eastAsia="宋体" w:hAnsi="Times New Roman" w:cs="Times New Roman"/>
          <w:szCs w:val="21"/>
        </w:rPr>
        <w:t>事先查看</w:t>
      </w:r>
    </w:p>
    <w:p w14:paraId="619A23AA"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preview=pre</w:t>
      </w:r>
      <w:r w:rsidRPr="00323E3E">
        <w:rPr>
          <w:rFonts w:ascii="Times New Roman" w:eastAsia="宋体" w:hAnsi="Times New Roman" w:cs="Times New Roman"/>
          <w:szCs w:val="21"/>
        </w:rPr>
        <w:t>（提前）</w:t>
      </w:r>
      <w:r w:rsidRPr="00323E3E">
        <w:rPr>
          <w:rFonts w:ascii="Times New Roman" w:eastAsia="宋体" w:hAnsi="Times New Roman" w:cs="Times New Roman"/>
          <w:szCs w:val="21"/>
        </w:rPr>
        <w:t>+view</w:t>
      </w:r>
      <w:r w:rsidRPr="00323E3E">
        <w:rPr>
          <w:rFonts w:ascii="Times New Roman" w:eastAsia="宋体" w:hAnsi="Times New Roman" w:cs="Times New Roman"/>
          <w:szCs w:val="21"/>
        </w:rPr>
        <w:t>（看）</w:t>
      </w:r>
      <w:r w:rsidRPr="00323E3E">
        <w:rPr>
          <w:rFonts w:ascii="Times New Roman" w:eastAsia="宋体" w:hAnsi="Times New Roman" w:cs="Times New Roman"/>
          <w:szCs w:val="21"/>
        </w:rPr>
        <w:t>→</w:t>
      </w:r>
      <w:r w:rsidRPr="00323E3E">
        <w:rPr>
          <w:rFonts w:ascii="Times New Roman" w:eastAsia="宋体" w:hAnsi="Times New Roman" w:cs="Times New Roman"/>
          <w:szCs w:val="21"/>
        </w:rPr>
        <w:t>提前看，预览</w:t>
      </w:r>
    </w:p>
    <w:p w14:paraId="71570AE5" w14:textId="5DD64279"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review</w:t>
      </w:r>
      <w:r w:rsidRPr="00323E3E">
        <w:rPr>
          <w:rFonts w:ascii="Times New Roman" w:eastAsia="宋体" w:hAnsi="Times New Roman" w:cs="Times New Roman"/>
          <w:szCs w:val="21"/>
        </w:rPr>
        <w:t>：</w:t>
      </w:r>
      <w:r w:rsidRPr="00323E3E">
        <w:rPr>
          <w:rFonts w:ascii="Times New Roman" w:eastAsia="宋体" w:hAnsi="Times New Roman" w:cs="Times New Roman"/>
          <w:szCs w:val="21"/>
        </w:rPr>
        <w:t>[rɪ'vj</w:t>
      </w:r>
      <w:r w:rsidR="00A238D5" w:rsidRPr="00323E3E">
        <w:rPr>
          <w:rFonts w:ascii="Times New Roman" w:eastAsia="宋体" w:hAnsi="Times New Roman" w:cs="Times New Roman"/>
          <w:szCs w:val="21"/>
        </w:rPr>
        <w:t>u</w:t>
      </w:r>
      <w:r w:rsidR="00A238D5" w:rsidRPr="00A238D5">
        <w:rPr>
          <w:rFonts w:ascii="Times New Roman" w:eastAsia="宋体" w:hAnsi="Times New Roman" w:cs="Times New Roman"/>
          <w:szCs w:val="21"/>
        </w:rPr>
        <w:t>ː</w:t>
      </w:r>
      <w:r w:rsidRPr="00323E3E">
        <w:rPr>
          <w:rFonts w:ascii="Times New Roman" w:eastAsia="宋体" w:hAnsi="Times New Roman" w:cs="Times New Roman"/>
          <w:szCs w:val="21"/>
        </w:rPr>
        <w:t xml:space="preserve">] n.v. </w:t>
      </w:r>
      <w:r w:rsidRPr="00323E3E">
        <w:rPr>
          <w:rFonts w:ascii="Times New Roman" w:eastAsia="宋体" w:hAnsi="Times New Roman" w:cs="Times New Roman"/>
          <w:szCs w:val="21"/>
        </w:rPr>
        <w:t>回顾；复习；评论</w:t>
      </w:r>
    </w:p>
    <w:p w14:paraId="3349E0BD" w14:textId="24F2F647" w:rsid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review=re</w:t>
      </w:r>
      <w:r w:rsidRPr="00323E3E">
        <w:rPr>
          <w:rFonts w:ascii="Times New Roman" w:eastAsia="宋体" w:hAnsi="Times New Roman" w:cs="Times New Roman"/>
          <w:szCs w:val="21"/>
        </w:rPr>
        <w:t>（回）</w:t>
      </w:r>
      <w:r w:rsidRPr="00323E3E">
        <w:rPr>
          <w:rFonts w:ascii="Times New Roman" w:eastAsia="宋体" w:hAnsi="Times New Roman" w:cs="Times New Roman"/>
          <w:szCs w:val="21"/>
        </w:rPr>
        <w:t>+ view</w:t>
      </w:r>
      <w:r w:rsidRPr="00323E3E">
        <w:rPr>
          <w:rFonts w:ascii="Times New Roman" w:eastAsia="宋体" w:hAnsi="Times New Roman" w:cs="Times New Roman"/>
          <w:szCs w:val="21"/>
        </w:rPr>
        <w:t>（看）</w:t>
      </w:r>
      <w:r w:rsidRPr="00323E3E">
        <w:rPr>
          <w:rFonts w:ascii="Times New Roman" w:eastAsia="宋体" w:hAnsi="Times New Roman" w:cs="Times New Roman"/>
          <w:szCs w:val="21"/>
        </w:rPr>
        <w:t>→</w:t>
      </w:r>
      <w:r w:rsidRPr="00323E3E">
        <w:rPr>
          <w:rFonts w:ascii="Times New Roman" w:eastAsia="宋体" w:hAnsi="Times New Roman" w:cs="Times New Roman"/>
          <w:szCs w:val="21"/>
        </w:rPr>
        <w:t>回顾</w:t>
      </w:r>
    </w:p>
    <w:p w14:paraId="380BC9D6" w14:textId="3BA9A4CE" w:rsidR="00323E3E" w:rsidRPr="006446E3" w:rsidRDefault="00A77E78" w:rsidP="006446E3">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3" w:name="_Toc44219053"/>
      <w:r>
        <w:rPr>
          <w:rFonts w:ascii="Times New Roman" w:eastAsia="宋体" w:hAnsi="Times New Roman" w:cs="Times New Roman" w:hint="eastAsia"/>
          <w:b/>
          <w:bCs/>
          <w:sz w:val="24"/>
          <w:szCs w:val="24"/>
        </w:rPr>
        <w:lastRenderedPageBreak/>
        <w:t>表示“立”的词根</w:t>
      </w:r>
      <w:bookmarkEnd w:id="253"/>
    </w:p>
    <w:p w14:paraId="226F46D2" w14:textId="639E8EF5" w:rsidR="00D53D11" w:rsidRDefault="00C07E14"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w:t>
      </w:r>
      <w:r w:rsidR="006446E3">
        <w:rPr>
          <w:rFonts w:ascii="Times New Roman" w:eastAsia="宋体" w:hAnsi="Times New Roman" w:cs="Times New Roman" w:hint="eastAsia"/>
          <w:szCs w:val="21"/>
        </w:rPr>
        <w:t>站立</w:t>
      </w:r>
      <w:r>
        <w:rPr>
          <w:rFonts w:ascii="Times New Roman" w:eastAsia="宋体" w:hAnsi="Times New Roman" w:cs="Times New Roman" w:hint="eastAsia"/>
          <w:szCs w:val="21"/>
        </w:rPr>
        <w:t>的词根。</w:t>
      </w:r>
      <w:r w:rsidR="00476C2E">
        <w:rPr>
          <w:rFonts w:ascii="Times New Roman" w:eastAsia="宋体" w:hAnsi="Times New Roman" w:cs="Times New Roman" w:hint="eastAsia"/>
          <w:szCs w:val="21"/>
        </w:rPr>
        <w:t>在拉丁语中表示</w:t>
      </w:r>
      <w:r w:rsidR="006446E3">
        <w:rPr>
          <w:rFonts w:ascii="Times New Roman" w:eastAsia="宋体" w:hAnsi="Times New Roman" w:cs="Times New Roman" w:hint="eastAsia"/>
          <w:szCs w:val="21"/>
        </w:rPr>
        <w:t>站立</w:t>
      </w:r>
      <w:r w:rsidR="00476C2E">
        <w:rPr>
          <w:rFonts w:ascii="Times New Roman" w:eastAsia="宋体" w:hAnsi="Times New Roman" w:cs="Times New Roman" w:hint="eastAsia"/>
          <w:szCs w:val="21"/>
        </w:rPr>
        <w:t>的词根是</w:t>
      </w:r>
      <w:r w:rsidR="00476C2E">
        <w:rPr>
          <w:rFonts w:ascii="Times New Roman" w:eastAsia="宋体" w:hAnsi="Times New Roman" w:cs="Times New Roman" w:hint="eastAsia"/>
          <w:szCs w:val="21"/>
        </w:rPr>
        <w:t>sta-</w:t>
      </w:r>
      <w:r w:rsidR="00476C2E">
        <w:rPr>
          <w:rFonts w:ascii="Times New Roman" w:eastAsia="宋体" w:hAnsi="Times New Roman" w:cs="Times New Roman" w:hint="eastAsia"/>
          <w:szCs w:val="21"/>
        </w:rPr>
        <w:t>，</w:t>
      </w:r>
      <w:r>
        <w:rPr>
          <w:rFonts w:ascii="Times New Roman" w:eastAsia="宋体" w:hAnsi="Times New Roman" w:cs="Times New Roman" w:hint="eastAsia"/>
          <w:szCs w:val="21"/>
        </w:rPr>
        <w:t>在日耳曼语中表示</w:t>
      </w:r>
      <w:r w:rsidR="006446E3">
        <w:rPr>
          <w:rFonts w:ascii="Times New Roman" w:eastAsia="宋体" w:hAnsi="Times New Roman" w:cs="Times New Roman" w:hint="eastAsia"/>
          <w:szCs w:val="21"/>
        </w:rPr>
        <w:t>站立</w:t>
      </w:r>
      <w:r>
        <w:rPr>
          <w:rFonts w:ascii="Times New Roman" w:eastAsia="宋体" w:hAnsi="Times New Roman" w:cs="Times New Roman" w:hint="eastAsia"/>
          <w:szCs w:val="21"/>
        </w:rPr>
        <w:t>的词根是</w:t>
      </w:r>
      <w:r>
        <w:rPr>
          <w:rFonts w:ascii="Times New Roman" w:eastAsia="宋体" w:hAnsi="Times New Roman" w:cs="Times New Roman" w:hint="eastAsia"/>
          <w:szCs w:val="21"/>
        </w:rPr>
        <w:t>stad-</w:t>
      </w:r>
      <w:r>
        <w:rPr>
          <w:rFonts w:ascii="Times New Roman" w:eastAsia="宋体" w:hAnsi="Times New Roman" w:cs="Times New Roman" w:hint="eastAsia"/>
          <w:szCs w:val="21"/>
        </w:rPr>
        <w:t>，</w:t>
      </w:r>
      <w:r w:rsidR="00476C2E">
        <w:rPr>
          <w:rFonts w:ascii="Times New Roman" w:eastAsia="宋体" w:hAnsi="Times New Roman" w:cs="Times New Roman" w:hint="eastAsia"/>
          <w:szCs w:val="21"/>
        </w:rPr>
        <w:t>末尾多了一个字母</w:t>
      </w:r>
      <w:r w:rsidR="00476C2E">
        <w:rPr>
          <w:rFonts w:ascii="Times New Roman" w:eastAsia="宋体" w:hAnsi="Times New Roman" w:cs="Times New Roman" w:hint="eastAsia"/>
          <w:szCs w:val="21"/>
        </w:rPr>
        <w:t>d</w:t>
      </w:r>
      <w:r w:rsidR="00476C2E">
        <w:rPr>
          <w:rFonts w:ascii="Times New Roman" w:eastAsia="宋体" w:hAnsi="Times New Roman" w:cs="Times New Roman" w:hint="eastAsia"/>
          <w:szCs w:val="21"/>
        </w:rPr>
        <w:t>。这两个词根</w:t>
      </w:r>
      <w:r w:rsidR="00D53D11">
        <w:rPr>
          <w:rFonts w:ascii="Times New Roman" w:eastAsia="宋体" w:hAnsi="Times New Roman" w:cs="Times New Roman" w:hint="eastAsia"/>
          <w:szCs w:val="21"/>
        </w:rPr>
        <w:t>源自同一个老祖宗，同一个原始印欧语词根，所以含义相同，拼写</w:t>
      </w:r>
      <w:r w:rsidR="00476C2E">
        <w:rPr>
          <w:rFonts w:ascii="Times New Roman" w:eastAsia="宋体" w:hAnsi="Times New Roman" w:cs="Times New Roman" w:hint="eastAsia"/>
          <w:szCs w:val="21"/>
        </w:rPr>
        <w:t>十分接近</w:t>
      </w:r>
      <w:r w:rsidR="00D53D11">
        <w:rPr>
          <w:rFonts w:ascii="Times New Roman" w:eastAsia="宋体" w:hAnsi="Times New Roman" w:cs="Times New Roman" w:hint="eastAsia"/>
          <w:szCs w:val="21"/>
        </w:rPr>
        <w:t>。</w:t>
      </w:r>
    </w:p>
    <w:p w14:paraId="4CFBFB0F" w14:textId="77777777" w:rsidR="00A77E78" w:rsidRDefault="00D53D11" w:rsidP="00A77E78">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日耳曼词根</w:t>
      </w:r>
      <w:r>
        <w:rPr>
          <w:rFonts w:ascii="Times New Roman" w:eastAsia="宋体" w:hAnsi="Times New Roman" w:cs="Times New Roman" w:hint="eastAsia"/>
          <w:szCs w:val="21"/>
        </w:rPr>
        <w:t>stad-</w:t>
      </w:r>
    </w:p>
    <w:p w14:paraId="290BDDDC" w14:textId="3B29C875" w:rsidR="00D53D11" w:rsidRDefault="00D53D11"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w:t>
      </w:r>
      <w:r w:rsidR="00476C2E">
        <w:rPr>
          <w:rFonts w:ascii="Times New Roman" w:eastAsia="宋体" w:hAnsi="Times New Roman" w:cs="Times New Roman" w:hint="eastAsia"/>
          <w:szCs w:val="21"/>
        </w:rPr>
        <w:t>衍生出</w:t>
      </w:r>
      <w:r>
        <w:rPr>
          <w:rFonts w:ascii="Times New Roman" w:eastAsia="宋体" w:hAnsi="Times New Roman" w:cs="Times New Roman" w:hint="eastAsia"/>
          <w:szCs w:val="21"/>
        </w:rPr>
        <w:t>常见单词</w:t>
      </w:r>
      <w:r>
        <w:rPr>
          <w:rFonts w:ascii="Times New Roman" w:eastAsia="宋体" w:hAnsi="Times New Roman" w:cs="Times New Roman" w:hint="eastAsia"/>
          <w:szCs w:val="21"/>
        </w:rPr>
        <w:t>stand</w:t>
      </w:r>
      <w:r>
        <w:rPr>
          <w:rFonts w:ascii="Times New Roman" w:eastAsia="宋体" w:hAnsi="Times New Roman" w:cs="Times New Roman" w:hint="eastAsia"/>
          <w:szCs w:val="21"/>
        </w:rPr>
        <w:t>，</w:t>
      </w:r>
      <w:r w:rsidR="00712D4E">
        <w:rPr>
          <w:rFonts w:ascii="Times New Roman" w:eastAsia="宋体" w:hAnsi="Times New Roman" w:cs="Times New Roman" w:hint="eastAsia"/>
          <w:szCs w:val="21"/>
        </w:rPr>
        <w:t>中间多了一个鼻音字母</w:t>
      </w:r>
      <w:r w:rsidR="00712D4E">
        <w:rPr>
          <w:rFonts w:ascii="Times New Roman" w:eastAsia="宋体" w:hAnsi="Times New Roman" w:cs="Times New Roman" w:hint="eastAsia"/>
          <w:szCs w:val="21"/>
        </w:rPr>
        <w:t>n</w:t>
      </w:r>
      <w:r w:rsidR="00712D4E">
        <w:rPr>
          <w:rFonts w:ascii="Times New Roman" w:eastAsia="宋体" w:hAnsi="Times New Roman" w:cs="Times New Roman" w:hint="eastAsia"/>
          <w:szCs w:val="21"/>
        </w:rPr>
        <w:t>。整个单词的含义和词根一样，表示</w:t>
      </w:r>
      <w:r>
        <w:rPr>
          <w:rFonts w:ascii="Times New Roman" w:eastAsia="宋体" w:hAnsi="Times New Roman" w:cs="Times New Roman" w:hint="eastAsia"/>
          <w:szCs w:val="21"/>
        </w:rPr>
        <w:t>站立，比如</w:t>
      </w:r>
      <w:r>
        <w:rPr>
          <w:rFonts w:ascii="Times New Roman" w:eastAsia="宋体" w:hAnsi="Times New Roman" w:cs="Times New Roman" w:hint="eastAsia"/>
          <w:szCs w:val="21"/>
        </w:rPr>
        <w:t>stand</w:t>
      </w:r>
      <w:r>
        <w:rPr>
          <w:rFonts w:ascii="Times New Roman" w:eastAsia="宋体" w:hAnsi="Times New Roman" w:cs="Times New Roman"/>
          <w:szCs w:val="21"/>
        </w:rPr>
        <w:t xml:space="preserve"> </w:t>
      </w:r>
      <w:r>
        <w:rPr>
          <w:rFonts w:ascii="Times New Roman" w:eastAsia="宋体" w:hAnsi="Times New Roman" w:cs="Times New Roman" w:hint="eastAsia"/>
          <w:szCs w:val="21"/>
        </w:rPr>
        <w:t>up</w:t>
      </w:r>
      <w:r>
        <w:rPr>
          <w:rFonts w:ascii="Times New Roman" w:eastAsia="宋体" w:hAnsi="Times New Roman" w:cs="Times New Roman" w:hint="eastAsia"/>
          <w:szCs w:val="21"/>
        </w:rPr>
        <w:t>（站起来）。</w:t>
      </w:r>
    </w:p>
    <w:p w14:paraId="33CBC283" w14:textId="28BB93A4" w:rsidR="00D53D11" w:rsidRDefault="00D53D11"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stand</w:t>
      </w:r>
      <w:r>
        <w:rPr>
          <w:rFonts w:ascii="Times New Roman" w:eastAsia="宋体" w:hAnsi="Times New Roman" w:cs="Times New Roman" w:hint="eastAsia"/>
          <w:szCs w:val="21"/>
        </w:rPr>
        <w:t>还派生出单词</w:t>
      </w:r>
      <w:r>
        <w:rPr>
          <w:rFonts w:ascii="Times New Roman" w:eastAsia="宋体" w:hAnsi="Times New Roman" w:cs="Times New Roman" w:hint="eastAsia"/>
          <w:szCs w:val="21"/>
        </w:rPr>
        <w:t>standard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stand</w:t>
      </w:r>
      <w:r>
        <w:rPr>
          <w:rFonts w:ascii="Times New Roman" w:eastAsia="宋体" w:hAnsi="Times New Roman" w:cs="Times New Roman" w:hint="eastAsia"/>
          <w:szCs w:val="21"/>
        </w:rPr>
        <w:t>表示站立，后面的</w:t>
      </w:r>
      <w:r>
        <w:rPr>
          <w:rFonts w:ascii="Times New Roman" w:eastAsia="宋体" w:hAnsi="Times New Roman" w:cs="Times New Roman" w:hint="eastAsia"/>
          <w:szCs w:val="21"/>
        </w:rPr>
        <w:t>-ard</w:t>
      </w:r>
      <w:r>
        <w:rPr>
          <w:rFonts w:ascii="Times New Roman" w:eastAsia="宋体" w:hAnsi="Times New Roman" w:cs="Times New Roman" w:hint="eastAsia"/>
          <w:szCs w:val="21"/>
        </w:rPr>
        <w:t>其实是</w:t>
      </w:r>
      <w:r w:rsidR="00CE0241">
        <w:rPr>
          <w:rFonts w:ascii="Times New Roman" w:eastAsia="宋体" w:hAnsi="Times New Roman" w:cs="Times New Roman" w:hint="eastAsia"/>
          <w:szCs w:val="21"/>
        </w:rPr>
        <w:t>单词</w:t>
      </w:r>
      <w:r>
        <w:rPr>
          <w:rFonts w:ascii="Times New Roman" w:eastAsia="宋体" w:hAnsi="Times New Roman" w:cs="Times New Roman" w:hint="eastAsia"/>
          <w:szCs w:val="21"/>
        </w:rPr>
        <w:t>hard</w:t>
      </w:r>
      <w:r>
        <w:rPr>
          <w:rFonts w:ascii="Times New Roman" w:eastAsia="宋体" w:hAnsi="Times New Roman" w:cs="Times New Roman" w:hint="eastAsia"/>
          <w:szCs w:val="21"/>
        </w:rPr>
        <w:t>的</w:t>
      </w:r>
      <w:r w:rsidR="002D12F1">
        <w:rPr>
          <w:rFonts w:ascii="Times New Roman" w:eastAsia="宋体" w:hAnsi="Times New Roman" w:cs="Times New Roman" w:hint="eastAsia"/>
          <w:szCs w:val="21"/>
        </w:rPr>
        <w:t>变体形式</w:t>
      </w:r>
      <w:r>
        <w:rPr>
          <w:rFonts w:ascii="Times New Roman" w:eastAsia="宋体" w:hAnsi="Times New Roman" w:cs="Times New Roman" w:hint="eastAsia"/>
          <w:szCs w:val="21"/>
        </w:rPr>
        <w:t>，为了方便连读，前面的字母</w:t>
      </w:r>
      <w:r>
        <w:rPr>
          <w:rFonts w:ascii="Times New Roman" w:eastAsia="宋体" w:hAnsi="Times New Roman" w:cs="Times New Roman" w:hint="eastAsia"/>
          <w:szCs w:val="21"/>
        </w:rPr>
        <w:t>h</w:t>
      </w:r>
      <w:r>
        <w:rPr>
          <w:rFonts w:ascii="Times New Roman" w:eastAsia="宋体" w:hAnsi="Times New Roman" w:cs="Times New Roman" w:hint="eastAsia"/>
          <w:szCs w:val="21"/>
        </w:rPr>
        <w:t>脱落了。整个单词的字面意思就是</w:t>
      </w:r>
      <w:r>
        <w:rPr>
          <w:rFonts w:ascii="Times New Roman" w:eastAsia="宋体" w:hAnsi="Times New Roman" w:cs="Times New Roman" w:hint="eastAsia"/>
          <w:szCs w:val="21"/>
        </w:rPr>
        <w:t>stand</w:t>
      </w:r>
      <w:r>
        <w:rPr>
          <w:rFonts w:ascii="Times New Roman" w:eastAsia="宋体" w:hAnsi="Times New Roman" w:cs="Times New Roman"/>
          <w:szCs w:val="21"/>
        </w:rPr>
        <w:t xml:space="preserve"> </w:t>
      </w:r>
      <w:r>
        <w:rPr>
          <w:rFonts w:ascii="Times New Roman" w:eastAsia="宋体" w:hAnsi="Times New Roman" w:cs="Times New Roman" w:hint="eastAsia"/>
          <w:szCs w:val="21"/>
        </w:rPr>
        <w:t>hard</w:t>
      </w:r>
      <w:r>
        <w:rPr>
          <w:rFonts w:ascii="Times New Roman" w:eastAsia="宋体" w:hAnsi="Times New Roman" w:cs="Times New Roman" w:hint="eastAsia"/>
          <w:szCs w:val="21"/>
        </w:rPr>
        <w:t>，稳稳站立。这个单词</w:t>
      </w:r>
      <w:r w:rsidRPr="004C7A20">
        <w:rPr>
          <w:rFonts w:ascii="Times New Roman" w:eastAsia="宋体" w:hAnsi="Times New Roman" w:cs="Times New Roman"/>
          <w:szCs w:val="21"/>
        </w:rPr>
        <w:t>原本指的是打仗时指示集合地点的军旗，一般是国王或军队最高统帅的旗帜。这种旗帜系在旗杆或长矛上，牢固地树立在地面上，充当醒目的标识，因此被叫做</w:t>
      </w:r>
      <w:r w:rsidRPr="004C7A20">
        <w:rPr>
          <w:rFonts w:ascii="Times New Roman" w:eastAsia="宋体" w:hAnsi="Times New Roman" w:cs="Times New Roman"/>
          <w:szCs w:val="21"/>
        </w:rPr>
        <w:t>stand-hard</w:t>
      </w:r>
      <w:r w:rsidRPr="004C7A20">
        <w:rPr>
          <w:rFonts w:ascii="Times New Roman" w:eastAsia="宋体" w:hAnsi="Times New Roman" w:cs="Times New Roman"/>
          <w:szCs w:val="21"/>
        </w:rPr>
        <w:t>（稳稳站立），后来缩写成为</w:t>
      </w:r>
      <w:r w:rsidRPr="004C7A20">
        <w:rPr>
          <w:rFonts w:ascii="Times New Roman" w:eastAsia="宋体" w:hAnsi="Times New Roman" w:cs="Times New Roman"/>
          <w:szCs w:val="21"/>
        </w:rPr>
        <w:t>standard</w:t>
      </w:r>
      <w:r w:rsidRPr="004C7A20">
        <w:rPr>
          <w:rFonts w:ascii="Times New Roman" w:eastAsia="宋体" w:hAnsi="Times New Roman" w:cs="Times New Roman"/>
          <w:szCs w:val="21"/>
        </w:rPr>
        <w:t>。由于</w:t>
      </w:r>
      <w:r w:rsidRPr="004C7A20">
        <w:rPr>
          <w:rFonts w:ascii="Times New Roman" w:eastAsia="宋体" w:hAnsi="Times New Roman" w:cs="Times New Roman"/>
          <w:szCs w:val="21"/>
        </w:rPr>
        <w:t>standard</w:t>
      </w:r>
      <w:r w:rsidRPr="004C7A20">
        <w:rPr>
          <w:rFonts w:ascii="Times New Roman" w:eastAsia="宋体" w:hAnsi="Times New Roman" w:cs="Times New Roman"/>
          <w:szCs w:val="21"/>
        </w:rPr>
        <w:t>是国王或军队最高统帅的旗帜，代表了权威。因此，在古代度量衡制度中，国王所确定的度量衡单位就被称为</w:t>
      </w:r>
      <w:r w:rsidRPr="004C7A20">
        <w:rPr>
          <w:rFonts w:ascii="Times New Roman" w:eastAsia="宋体" w:hAnsi="Times New Roman" w:cs="Times New Roman"/>
          <w:szCs w:val="21"/>
        </w:rPr>
        <w:t>standard</w:t>
      </w:r>
      <w:r w:rsidRPr="004C7A20">
        <w:rPr>
          <w:rFonts w:ascii="Times New Roman" w:eastAsia="宋体" w:hAnsi="Times New Roman" w:cs="Times New Roman"/>
          <w:szCs w:val="21"/>
        </w:rPr>
        <w:t>（标准）。</w:t>
      </w:r>
    </w:p>
    <w:p w14:paraId="5DD2C0B4" w14:textId="6DAEB900" w:rsidR="00D53D11" w:rsidRDefault="00D53D11"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understand</w:t>
      </w:r>
      <w:r>
        <w:rPr>
          <w:rFonts w:ascii="Times New Roman" w:eastAsia="宋体" w:hAnsi="Times New Roman" w:cs="Times New Roman" w:hint="eastAsia"/>
          <w:szCs w:val="21"/>
        </w:rPr>
        <w:t>。前面的</w:t>
      </w:r>
      <w:r>
        <w:rPr>
          <w:rFonts w:ascii="Times New Roman" w:eastAsia="宋体" w:hAnsi="Times New Roman" w:cs="Times New Roman" w:hint="eastAsia"/>
          <w:szCs w:val="21"/>
        </w:rPr>
        <w:t>under</w:t>
      </w:r>
      <w:r>
        <w:rPr>
          <w:rFonts w:ascii="Times New Roman" w:eastAsia="宋体" w:hAnsi="Times New Roman" w:cs="Times New Roman" w:hint="eastAsia"/>
          <w:szCs w:val="21"/>
        </w:rPr>
        <w:t>在这里不是表示在</w:t>
      </w:r>
      <w:r w:rsidR="00A216CA">
        <w:rPr>
          <w:rFonts w:ascii="Times New Roman" w:eastAsia="宋体" w:hAnsi="Times New Roman" w:cs="Times New Roman" w:hint="eastAsia"/>
          <w:szCs w:val="21"/>
        </w:rPr>
        <w:t>什么东西的</w:t>
      </w:r>
      <w:r>
        <w:rPr>
          <w:rFonts w:ascii="Times New Roman" w:eastAsia="宋体" w:hAnsi="Times New Roman" w:cs="Times New Roman" w:hint="eastAsia"/>
          <w:szCs w:val="21"/>
        </w:rPr>
        <w:t>下面，而是表示在</w:t>
      </w:r>
      <w:r w:rsidR="00A216CA">
        <w:rPr>
          <w:rFonts w:ascii="Times New Roman" w:eastAsia="宋体" w:hAnsi="Times New Roman" w:cs="Times New Roman" w:hint="eastAsia"/>
          <w:szCs w:val="21"/>
        </w:rPr>
        <w:t>什么东西中间。整个单词的字面意思就是站在</w:t>
      </w:r>
      <w:r w:rsidR="00416CEF">
        <w:rPr>
          <w:rFonts w:ascii="Times New Roman" w:eastAsia="宋体" w:hAnsi="Times New Roman" w:cs="Times New Roman" w:hint="eastAsia"/>
          <w:szCs w:val="21"/>
        </w:rPr>
        <w:t>某个</w:t>
      </w:r>
      <w:r w:rsidR="00A216CA">
        <w:rPr>
          <w:rFonts w:ascii="Times New Roman" w:eastAsia="宋体" w:hAnsi="Times New Roman" w:cs="Times New Roman" w:hint="eastAsia"/>
          <w:szCs w:val="21"/>
        </w:rPr>
        <w:t>东西</w:t>
      </w:r>
      <w:r w:rsidR="00416CEF">
        <w:rPr>
          <w:rFonts w:ascii="Times New Roman" w:eastAsia="宋体" w:hAnsi="Times New Roman" w:cs="Times New Roman" w:hint="eastAsia"/>
          <w:szCs w:val="21"/>
        </w:rPr>
        <w:t>的里面</w:t>
      </w:r>
      <w:r w:rsidR="00A216CA">
        <w:rPr>
          <w:rFonts w:ascii="Times New Roman" w:eastAsia="宋体" w:hAnsi="Times New Roman" w:cs="Times New Roman" w:hint="eastAsia"/>
          <w:szCs w:val="21"/>
        </w:rPr>
        <w:t>，</w:t>
      </w:r>
      <w:r w:rsidR="00416CEF">
        <w:rPr>
          <w:rFonts w:ascii="Times New Roman" w:eastAsia="宋体" w:hAnsi="Times New Roman" w:cs="Times New Roman" w:hint="eastAsia"/>
          <w:szCs w:val="21"/>
        </w:rPr>
        <w:t>深入至某个东西的内部，引申为理解某个东西。</w:t>
      </w:r>
    </w:p>
    <w:p w14:paraId="62FC1E92" w14:textId="4ED7DFAB" w:rsidR="00476C2E" w:rsidRDefault="00476C2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stad-</w:t>
      </w:r>
      <w:r>
        <w:rPr>
          <w:rFonts w:ascii="Times New Roman" w:eastAsia="宋体" w:hAnsi="Times New Roman" w:cs="Times New Roman" w:hint="eastAsia"/>
          <w:szCs w:val="21"/>
        </w:rPr>
        <w:t>有一个常见的变体形式</w:t>
      </w:r>
      <w:r>
        <w:rPr>
          <w:rFonts w:ascii="Times New Roman" w:eastAsia="宋体" w:hAnsi="Times New Roman" w:cs="Times New Roman" w:hint="eastAsia"/>
          <w:szCs w:val="21"/>
        </w:rPr>
        <w:t>stead-</w:t>
      </w:r>
      <w:r>
        <w:rPr>
          <w:rFonts w:ascii="Times New Roman" w:eastAsia="宋体" w:hAnsi="Times New Roman" w:cs="Times New Roman" w:hint="eastAsia"/>
          <w:szCs w:val="21"/>
        </w:rPr>
        <w:t>，发生了元音音变，中间的单元音字母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ea</w:t>
      </w:r>
      <w:r>
        <w:rPr>
          <w:rFonts w:ascii="Times New Roman" w:eastAsia="宋体" w:hAnsi="Times New Roman" w:cs="Times New Roman" w:hint="eastAsia"/>
          <w:szCs w:val="21"/>
        </w:rPr>
        <w:t>。这个词根衍生出的单词有</w:t>
      </w:r>
      <w:r>
        <w:rPr>
          <w:rFonts w:ascii="Times New Roman" w:eastAsia="宋体" w:hAnsi="Times New Roman" w:cs="Times New Roman" w:hint="eastAsia"/>
          <w:szCs w:val="21"/>
        </w:rPr>
        <w:t>steady</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-y</w:t>
      </w:r>
      <w:r>
        <w:rPr>
          <w:rFonts w:ascii="Times New Roman" w:eastAsia="宋体" w:hAnsi="Times New Roman" w:cs="Times New Roman" w:hint="eastAsia"/>
          <w:szCs w:val="21"/>
        </w:rPr>
        <w:t>，构成形容词，字面意思就是站立不动的，引申为稳定的、稳固的，不变的。比如，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steady income</w:t>
      </w:r>
      <w:r>
        <w:rPr>
          <w:rFonts w:ascii="Times New Roman" w:eastAsia="宋体" w:hAnsi="Times New Roman" w:cs="Times New Roman" w:hint="eastAsia"/>
          <w:szCs w:val="21"/>
        </w:rPr>
        <w:t>（稳定的收入），</w:t>
      </w:r>
      <w:r>
        <w:rPr>
          <w:rFonts w:ascii="Times New Roman" w:eastAsia="宋体" w:hAnsi="Times New Roman" w:cs="Times New Roman" w:hint="eastAsia"/>
          <w:szCs w:val="21"/>
        </w:rPr>
        <w:t>a</w:t>
      </w:r>
      <w:r>
        <w:rPr>
          <w:rFonts w:ascii="Times New Roman" w:eastAsia="宋体" w:hAnsi="Times New Roman" w:cs="Times New Roman"/>
          <w:szCs w:val="21"/>
        </w:rPr>
        <w:t xml:space="preserve"> steady growth</w:t>
      </w:r>
      <w:r>
        <w:rPr>
          <w:rFonts w:ascii="Times New Roman" w:eastAsia="宋体" w:hAnsi="Times New Roman" w:cs="Times New Roman" w:hint="eastAsia"/>
          <w:szCs w:val="21"/>
        </w:rPr>
        <w:t>（稳步增长）。</w:t>
      </w:r>
    </w:p>
    <w:p w14:paraId="4AAC7265" w14:textId="1C8CA016" w:rsidR="00476C2E" w:rsidRDefault="00476C2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instead</w:t>
      </w:r>
      <w:r>
        <w:rPr>
          <w:rFonts w:ascii="Times New Roman" w:eastAsia="宋体" w:hAnsi="Times New Roman" w:cs="Times New Roman" w:hint="eastAsia"/>
          <w:szCs w:val="21"/>
        </w:rPr>
        <w:t>，词根</w:t>
      </w:r>
      <w:r>
        <w:rPr>
          <w:rFonts w:ascii="Times New Roman" w:eastAsia="宋体" w:hAnsi="Times New Roman" w:cs="Times New Roman" w:hint="eastAsia"/>
          <w:szCs w:val="21"/>
        </w:rPr>
        <w:t>stead-</w:t>
      </w:r>
      <w:r>
        <w:rPr>
          <w:rFonts w:ascii="Times New Roman" w:eastAsia="宋体" w:hAnsi="Times New Roman" w:cs="Times New Roman" w:hint="eastAsia"/>
          <w:szCs w:val="21"/>
        </w:rPr>
        <w:t>表示站立，在这里引申为位置、站立的地方。</w:t>
      </w:r>
      <w:r>
        <w:rPr>
          <w:rFonts w:ascii="Times New Roman" w:eastAsia="宋体" w:hAnsi="Times New Roman" w:cs="Times New Roman" w:hint="eastAsia"/>
          <w:szCs w:val="21"/>
        </w:rPr>
        <w:t>instead</w:t>
      </w:r>
      <w:r>
        <w:rPr>
          <w:rFonts w:ascii="Times New Roman" w:eastAsia="宋体" w:hAnsi="Times New Roman" w:cs="Times New Roman" w:hint="eastAsia"/>
          <w:szCs w:val="21"/>
        </w:rPr>
        <w:t>的字面意思就是站在某个位置，</w:t>
      </w:r>
      <w:r w:rsidR="00712D4E">
        <w:rPr>
          <w:rFonts w:ascii="Times New Roman" w:eastAsia="宋体" w:hAnsi="Times New Roman" w:cs="Times New Roman" w:hint="eastAsia"/>
          <w:szCs w:val="21"/>
        </w:rPr>
        <w:t>特指站在别人的位置，所以就是代替。比如，</w:t>
      </w:r>
      <w:r w:rsidR="00712D4E">
        <w:rPr>
          <w:rFonts w:ascii="Times New Roman" w:eastAsia="宋体" w:hAnsi="Times New Roman" w:cs="Times New Roman" w:hint="eastAsia"/>
          <w:szCs w:val="21"/>
        </w:rPr>
        <w:t>He</w:t>
      </w:r>
      <w:r w:rsidR="00712D4E">
        <w:rPr>
          <w:rFonts w:ascii="Times New Roman" w:eastAsia="宋体" w:hAnsi="Times New Roman" w:cs="Times New Roman"/>
          <w:szCs w:val="21"/>
        </w:rPr>
        <w:t xml:space="preserve"> </w:t>
      </w:r>
      <w:r w:rsidR="00712D4E" w:rsidRPr="00712D4E">
        <w:rPr>
          <w:rFonts w:ascii="Times New Roman" w:eastAsia="宋体" w:hAnsi="Times New Roman" w:cs="Times New Roman"/>
          <w:szCs w:val="21"/>
        </w:rPr>
        <w:t>was ill so I went instead</w:t>
      </w:r>
      <w:r w:rsidR="00712D4E">
        <w:rPr>
          <w:rFonts w:ascii="Times New Roman" w:eastAsia="宋体" w:hAnsi="Times New Roman" w:cs="Times New Roman"/>
          <w:szCs w:val="21"/>
        </w:rPr>
        <w:t xml:space="preserve">. </w:t>
      </w:r>
      <w:r w:rsidR="00712D4E">
        <w:rPr>
          <w:rFonts w:ascii="Times New Roman" w:eastAsia="宋体" w:hAnsi="Times New Roman" w:cs="Times New Roman" w:hint="eastAsia"/>
          <w:szCs w:val="21"/>
        </w:rPr>
        <w:t>他生病了，所以我代替他去了。</w:t>
      </w:r>
    </w:p>
    <w:p w14:paraId="494F9B05" w14:textId="676FB3CB" w:rsidR="00D60E10" w:rsidRDefault="00D60E10" w:rsidP="00A77E78">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sta-</w:t>
      </w:r>
    </w:p>
    <w:p w14:paraId="74D8000A" w14:textId="1515EF10" w:rsidR="00D60E10" w:rsidRDefault="00712D4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stay</w:t>
      </w:r>
      <w:r>
        <w:rPr>
          <w:rFonts w:ascii="Times New Roman" w:eastAsia="宋体" w:hAnsi="Times New Roman" w:cs="Times New Roman" w:hint="eastAsia"/>
          <w:szCs w:val="21"/>
        </w:rPr>
        <w:t>，它其实就是词根</w:t>
      </w:r>
      <w:r>
        <w:rPr>
          <w:rFonts w:ascii="Times New Roman" w:eastAsia="宋体" w:hAnsi="Times New Roman" w:cs="Times New Roman" w:hint="eastAsia"/>
          <w:szCs w:val="21"/>
        </w:rPr>
        <w:t>sta-</w:t>
      </w:r>
      <w:r>
        <w:rPr>
          <w:rFonts w:ascii="Times New Roman" w:eastAsia="宋体" w:hAnsi="Times New Roman" w:cs="Times New Roman" w:hint="eastAsia"/>
          <w:szCs w:val="21"/>
        </w:rPr>
        <w:t>的音变形式，发生了元音音变，末尾的元音变长了，拼写上单元音字母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变成了双元音字母</w:t>
      </w:r>
      <w:r>
        <w:rPr>
          <w:rFonts w:ascii="Times New Roman" w:eastAsia="宋体" w:hAnsi="Times New Roman" w:cs="Times New Roman" w:hint="eastAsia"/>
          <w:szCs w:val="21"/>
        </w:rPr>
        <w:t>ai</w:t>
      </w:r>
      <w:r>
        <w:rPr>
          <w:rFonts w:ascii="Times New Roman" w:eastAsia="宋体" w:hAnsi="Times New Roman" w:cs="Times New Roman" w:hint="eastAsia"/>
          <w:szCs w:val="21"/>
        </w:rPr>
        <w:t>，位于词尾时，字母</w:t>
      </w:r>
      <w:r>
        <w:rPr>
          <w:rFonts w:ascii="Times New Roman" w:eastAsia="宋体" w:hAnsi="Times New Roman" w:cs="Times New Roman" w:hint="eastAsia"/>
          <w:szCs w:val="21"/>
        </w:rPr>
        <w:t>i</w:t>
      </w:r>
      <w:r>
        <w:rPr>
          <w:rFonts w:ascii="Times New Roman" w:eastAsia="宋体" w:hAnsi="Times New Roman" w:cs="Times New Roman" w:hint="eastAsia"/>
          <w:szCs w:val="21"/>
        </w:rPr>
        <w:t>要变成</w:t>
      </w:r>
      <w:r>
        <w:rPr>
          <w:rFonts w:ascii="Times New Roman" w:eastAsia="宋体" w:hAnsi="Times New Roman" w:cs="Times New Roman" w:hint="eastAsia"/>
          <w:szCs w:val="21"/>
        </w:rPr>
        <w:t>y</w:t>
      </w:r>
      <w:r>
        <w:rPr>
          <w:rFonts w:ascii="Times New Roman" w:eastAsia="宋体" w:hAnsi="Times New Roman" w:cs="Times New Roman" w:hint="eastAsia"/>
          <w:szCs w:val="21"/>
        </w:rPr>
        <w:t>，所以最终变成了了字母</w:t>
      </w:r>
      <w:r>
        <w:rPr>
          <w:rFonts w:ascii="Times New Roman" w:eastAsia="宋体" w:hAnsi="Times New Roman" w:cs="Times New Roman" w:hint="eastAsia"/>
          <w:szCs w:val="21"/>
        </w:rPr>
        <w:t>ay</w:t>
      </w:r>
      <w:r>
        <w:rPr>
          <w:rFonts w:ascii="Times New Roman" w:eastAsia="宋体" w:hAnsi="Times New Roman" w:cs="Times New Roman" w:hint="eastAsia"/>
          <w:szCs w:val="21"/>
        </w:rPr>
        <w:t>。</w:t>
      </w:r>
      <w:r>
        <w:rPr>
          <w:rFonts w:ascii="Times New Roman" w:eastAsia="宋体" w:hAnsi="Times New Roman" w:cs="Times New Roman" w:hint="eastAsia"/>
          <w:szCs w:val="21"/>
        </w:rPr>
        <w:t>stay</w:t>
      </w:r>
      <w:r>
        <w:rPr>
          <w:rFonts w:ascii="Times New Roman" w:eastAsia="宋体" w:hAnsi="Times New Roman" w:cs="Times New Roman" w:hint="eastAsia"/>
          <w:szCs w:val="21"/>
        </w:rPr>
        <w:t>的本意就是站立不动，引申为停下来，停留在某个地方。</w:t>
      </w:r>
    </w:p>
    <w:p w14:paraId="0580FC8D" w14:textId="61FFC891" w:rsidR="00712D4E" w:rsidRDefault="00712D4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stage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sta-</w:t>
      </w:r>
      <w:r>
        <w:rPr>
          <w:rFonts w:ascii="Times New Roman" w:eastAsia="宋体" w:hAnsi="Times New Roman" w:cs="Times New Roman" w:hint="eastAsia"/>
          <w:szCs w:val="21"/>
        </w:rPr>
        <w:t>表示站立，后面的</w:t>
      </w:r>
      <w:r>
        <w:rPr>
          <w:rFonts w:ascii="Times New Roman" w:eastAsia="宋体" w:hAnsi="Times New Roman" w:cs="Times New Roman" w:hint="eastAsia"/>
          <w:szCs w:val="21"/>
        </w:rPr>
        <w:t>-age</w:t>
      </w:r>
      <w:r>
        <w:rPr>
          <w:rFonts w:ascii="Times New Roman" w:eastAsia="宋体" w:hAnsi="Times New Roman" w:cs="Times New Roman" w:hint="eastAsia"/>
          <w:szCs w:val="21"/>
        </w:rPr>
        <w:t>在这里用作具体名词后缀，整个单词的字面意思就是供人站立的东西，引申为舞台。这个单词还可以表示阶段、时期。这</w:t>
      </w:r>
      <w:r>
        <w:rPr>
          <w:rFonts w:ascii="Times New Roman" w:eastAsia="宋体" w:hAnsi="Times New Roman" w:cs="Times New Roman" w:hint="eastAsia"/>
          <w:szCs w:val="21"/>
        </w:rPr>
        <w:lastRenderedPageBreak/>
        <w:t>是一种比喻用法，如果把一件事的整个</w:t>
      </w:r>
      <w:r w:rsidR="002C6F1F">
        <w:rPr>
          <w:rFonts w:ascii="Times New Roman" w:eastAsia="宋体" w:hAnsi="Times New Roman" w:cs="Times New Roman" w:hint="eastAsia"/>
          <w:szCs w:val="21"/>
        </w:rPr>
        <w:t>发展</w:t>
      </w:r>
      <w:r>
        <w:rPr>
          <w:rFonts w:ascii="Times New Roman" w:eastAsia="宋体" w:hAnsi="Times New Roman" w:cs="Times New Roman" w:hint="eastAsia"/>
          <w:szCs w:val="21"/>
        </w:rPr>
        <w:t>过程比喻为一出戏，那么</w:t>
      </w:r>
      <w:r w:rsidR="002C6F1F">
        <w:rPr>
          <w:rFonts w:ascii="Times New Roman" w:eastAsia="宋体" w:hAnsi="Times New Roman" w:cs="Times New Roman" w:hint="eastAsia"/>
          <w:szCs w:val="21"/>
        </w:rPr>
        <w:t>不同的发展阶段就好比是这出戏的不同舞台，所以</w:t>
      </w:r>
      <w:r w:rsidR="002C6F1F">
        <w:rPr>
          <w:rFonts w:ascii="Times New Roman" w:eastAsia="宋体" w:hAnsi="Times New Roman" w:cs="Times New Roman" w:hint="eastAsia"/>
          <w:szCs w:val="21"/>
        </w:rPr>
        <w:t>stage</w:t>
      </w:r>
      <w:r w:rsidR="002C6F1F">
        <w:rPr>
          <w:rFonts w:ascii="Times New Roman" w:eastAsia="宋体" w:hAnsi="Times New Roman" w:cs="Times New Roman" w:hint="eastAsia"/>
          <w:szCs w:val="21"/>
        </w:rPr>
        <w:t>就从舞台这个含义引申为阶段、时期。</w:t>
      </w:r>
    </w:p>
    <w:p w14:paraId="2CBE4DAD" w14:textId="1A0A2C59" w:rsidR="002C6F1F" w:rsidRDefault="002C6F1F"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2C6F1F">
        <w:rPr>
          <w:rFonts w:ascii="Times New Roman" w:eastAsia="宋体" w:hAnsi="Times New Roman" w:cs="Times New Roman" w:hint="eastAsia"/>
          <w:szCs w:val="21"/>
        </w:rPr>
        <w:t>单词</w:t>
      </w:r>
      <w:r w:rsidRPr="002C6F1F">
        <w:rPr>
          <w:rFonts w:ascii="Times New Roman" w:eastAsia="宋体" w:hAnsi="Times New Roman" w:cs="Times New Roman"/>
          <w:szCs w:val="21"/>
        </w:rPr>
        <w:t>stable</w:t>
      </w:r>
      <w:r w:rsidRPr="002C6F1F">
        <w:rPr>
          <w:rFonts w:ascii="Times New Roman" w:eastAsia="宋体" w:hAnsi="Times New Roman" w:cs="Times New Roman"/>
          <w:szCs w:val="21"/>
        </w:rPr>
        <w:t>，它其实是两个不同来源的单词的混合。做形容词的</w:t>
      </w:r>
      <w:r w:rsidRPr="002C6F1F">
        <w:rPr>
          <w:rFonts w:ascii="Times New Roman" w:eastAsia="宋体" w:hAnsi="Times New Roman" w:cs="Times New Roman"/>
          <w:szCs w:val="21"/>
        </w:rPr>
        <w:t>stable</w:t>
      </w:r>
      <w:r w:rsidRPr="002C6F1F">
        <w:rPr>
          <w:rFonts w:ascii="Times New Roman" w:eastAsia="宋体" w:hAnsi="Times New Roman" w:cs="Times New Roman"/>
          <w:szCs w:val="21"/>
        </w:rPr>
        <w:t>，后面的</w:t>
      </w:r>
      <w:r w:rsidRPr="002C6F1F">
        <w:rPr>
          <w:rFonts w:ascii="Times New Roman" w:eastAsia="宋体" w:hAnsi="Times New Roman" w:cs="Times New Roman"/>
          <w:szCs w:val="21"/>
        </w:rPr>
        <w:t>-ble</w:t>
      </w:r>
      <w:r w:rsidRPr="002C6F1F">
        <w:rPr>
          <w:rFonts w:ascii="Times New Roman" w:eastAsia="宋体" w:hAnsi="Times New Roman" w:cs="Times New Roman"/>
          <w:szCs w:val="21"/>
        </w:rPr>
        <w:t>等于形容词后缀</w:t>
      </w:r>
      <w:r w:rsidRPr="002C6F1F">
        <w:rPr>
          <w:rFonts w:ascii="Times New Roman" w:eastAsia="宋体" w:hAnsi="Times New Roman" w:cs="Times New Roman"/>
          <w:szCs w:val="21"/>
        </w:rPr>
        <w:t>-ible</w:t>
      </w:r>
      <w:r w:rsidRPr="002C6F1F">
        <w:rPr>
          <w:rFonts w:ascii="Times New Roman" w:eastAsia="宋体" w:hAnsi="Times New Roman" w:cs="Times New Roman"/>
          <w:szCs w:val="21"/>
        </w:rPr>
        <w:t>，省略了元音字母</w:t>
      </w:r>
      <w:r w:rsidRPr="002C6F1F">
        <w:rPr>
          <w:rFonts w:ascii="Times New Roman" w:eastAsia="宋体" w:hAnsi="Times New Roman" w:cs="Times New Roman"/>
          <w:szCs w:val="21"/>
        </w:rPr>
        <w:t>i</w:t>
      </w:r>
      <w:r w:rsidRPr="002C6F1F">
        <w:rPr>
          <w:rFonts w:ascii="Times New Roman" w:eastAsia="宋体" w:hAnsi="Times New Roman" w:cs="Times New Roman"/>
          <w:szCs w:val="21"/>
        </w:rPr>
        <w:t>，整个单词的意思就是</w:t>
      </w:r>
      <w:r w:rsidRPr="002C6F1F">
        <w:rPr>
          <w:rFonts w:ascii="Times New Roman" w:eastAsia="宋体" w:hAnsi="Times New Roman" w:cs="Times New Roman"/>
          <w:szCs w:val="21"/>
        </w:rPr>
        <w:t>“</w:t>
      </w:r>
      <w:r w:rsidRPr="002C6F1F">
        <w:rPr>
          <w:rFonts w:ascii="Times New Roman" w:eastAsia="宋体" w:hAnsi="Times New Roman" w:cs="Times New Roman"/>
          <w:szCs w:val="21"/>
        </w:rPr>
        <w:t>能够站立的</w:t>
      </w:r>
      <w:r w:rsidRPr="002C6F1F">
        <w:rPr>
          <w:rFonts w:ascii="Times New Roman" w:eastAsia="宋体" w:hAnsi="Times New Roman" w:cs="Times New Roman"/>
          <w:szCs w:val="21"/>
        </w:rPr>
        <w:t>”</w:t>
      </w:r>
      <w:r w:rsidRPr="002C6F1F">
        <w:rPr>
          <w:rFonts w:ascii="Times New Roman" w:eastAsia="宋体" w:hAnsi="Times New Roman" w:cs="Times New Roman"/>
          <w:szCs w:val="21"/>
        </w:rPr>
        <w:t>，引申为</w:t>
      </w:r>
      <w:r w:rsidRPr="002C6F1F">
        <w:rPr>
          <w:rFonts w:ascii="Times New Roman" w:eastAsia="宋体" w:hAnsi="Times New Roman" w:cs="Times New Roman"/>
          <w:szCs w:val="21"/>
        </w:rPr>
        <w:t>“</w:t>
      </w:r>
      <w:r w:rsidRPr="002C6F1F">
        <w:rPr>
          <w:rFonts w:ascii="Times New Roman" w:eastAsia="宋体" w:hAnsi="Times New Roman" w:cs="Times New Roman"/>
          <w:szCs w:val="21"/>
        </w:rPr>
        <w:t>稳定的，牢固的</w:t>
      </w:r>
      <w:r w:rsidRPr="002C6F1F">
        <w:rPr>
          <w:rFonts w:ascii="Times New Roman" w:eastAsia="宋体" w:hAnsi="Times New Roman" w:cs="Times New Roman"/>
          <w:szCs w:val="21"/>
        </w:rPr>
        <w:t>”</w:t>
      </w:r>
      <w:r w:rsidRPr="002C6F1F">
        <w:rPr>
          <w:rFonts w:ascii="Times New Roman" w:eastAsia="宋体" w:hAnsi="Times New Roman" w:cs="Times New Roman"/>
          <w:szCs w:val="21"/>
        </w:rPr>
        <w:t>。用作名词的那个</w:t>
      </w:r>
      <w:r w:rsidRPr="002C6F1F">
        <w:rPr>
          <w:rFonts w:ascii="Times New Roman" w:eastAsia="宋体" w:hAnsi="Times New Roman" w:cs="Times New Roman"/>
          <w:szCs w:val="21"/>
        </w:rPr>
        <w:t>stable</w:t>
      </w:r>
      <w:r w:rsidRPr="002C6F1F">
        <w:rPr>
          <w:rFonts w:ascii="Times New Roman" w:eastAsia="宋体" w:hAnsi="Times New Roman" w:cs="Times New Roman"/>
          <w:szCs w:val="21"/>
        </w:rPr>
        <w:t>另有来源，后面的</w:t>
      </w:r>
      <w:r w:rsidRPr="002C6F1F">
        <w:rPr>
          <w:rFonts w:ascii="Times New Roman" w:eastAsia="宋体" w:hAnsi="Times New Roman" w:cs="Times New Roman"/>
          <w:szCs w:val="21"/>
        </w:rPr>
        <w:t>-</w:t>
      </w:r>
      <w:r>
        <w:rPr>
          <w:rFonts w:ascii="Times New Roman" w:eastAsia="宋体" w:hAnsi="Times New Roman" w:cs="Times New Roman" w:hint="eastAsia"/>
          <w:szCs w:val="21"/>
        </w:rPr>
        <w:t>b</w:t>
      </w:r>
      <w:r w:rsidRPr="002C6F1F">
        <w:rPr>
          <w:rFonts w:ascii="Times New Roman" w:eastAsia="宋体" w:hAnsi="Times New Roman" w:cs="Times New Roman"/>
          <w:szCs w:val="21"/>
        </w:rPr>
        <w:t>le</w:t>
      </w:r>
      <w:r>
        <w:rPr>
          <w:rFonts w:ascii="Times New Roman" w:eastAsia="宋体" w:hAnsi="Times New Roman" w:cs="Times New Roman" w:hint="eastAsia"/>
          <w:szCs w:val="21"/>
        </w:rPr>
        <w:t>等于</w:t>
      </w:r>
      <w:r w:rsidRPr="002C6F1F">
        <w:rPr>
          <w:rFonts w:ascii="Times New Roman" w:eastAsia="宋体" w:hAnsi="Times New Roman" w:cs="Times New Roman"/>
          <w:szCs w:val="21"/>
        </w:rPr>
        <w:t>名词后缀</w:t>
      </w:r>
      <w:r>
        <w:rPr>
          <w:rFonts w:ascii="Times New Roman" w:eastAsia="宋体" w:hAnsi="Times New Roman" w:cs="Times New Roman" w:hint="eastAsia"/>
          <w:szCs w:val="21"/>
        </w:rPr>
        <w:t>-bule</w:t>
      </w:r>
      <w:r w:rsidRPr="002C6F1F">
        <w:rPr>
          <w:rFonts w:ascii="Times New Roman" w:eastAsia="宋体" w:hAnsi="Times New Roman" w:cs="Times New Roman"/>
          <w:szCs w:val="21"/>
        </w:rPr>
        <w:t>，整个单词的意思就是</w:t>
      </w:r>
      <w:r w:rsidRPr="002C6F1F">
        <w:rPr>
          <w:rFonts w:ascii="Times New Roman" w:eastAsia="宋体" w:hAnsi="Times New Roman" w:cs="Times New Roman"/>
          <w:szCs w:val="21"/>
        </w:rPr>
        <w:t>“</w:t>
      </w:r>
      <w:r>
        <w:rPr>
          <w:rFonts w:ascii="Times New Roman" w:eastAsia="宋体" w:hAnsi="Times New Roman" w:cs="Times New Roman" w:hint="eastAsia"/>
          <w:szCs w:val="21"/>
        </w:rPr>
        <w:t>站立之物，竖立</w:t>
      </w:r>
      <w:r w:rsidRPr="002C6F1F">
        <w:rPr>
          <w:rFonts w:ascii="Times New Roman" w:eastAsia="宋体" w:hAnsi="Times New Roman" w:cs="Times New Roman"/>
          <w:szCs w:val="21"/>
        </w:rPr>
        <w:t>之物</w:t>
      </w:r>
      <w:r w:rsidRPr="002C6F1F">
        <w:rPr>
          <w:rFonts w:ascii="Times New Roman" w:eastAsia="宋体" w:hAnsi="Times New Roman" w:cs="Times New Roman"/>
          <w:szCs w:val="21"/>
        </w:rPr>
        <w:t>”</w:t>
      </w:r>
      <w:r w:rsidRPr="002C6F1F">
        <w:rPr>
          <w:rFonts w:ascii="Times New Roman" w:eastAsia="宋体" w:hAnsi="Times New Roman" w:cs="Times New Roman"/>
          <w:szCs w:val="21"/>
        </w:rPr>
        <w:t>，也就是简单搭起来的木架子、小棚屋，用来饲养牛或马等牲畜的。</w:t>
      </w:r>
    </w:p>
    <w:p w14:paraId="789740FC" w14:textId="77777777" w:rsidR="00A77E78" w:rsidRPr="000F7F9D" w:rsidRDefault="00A77E78" w:rsidP="00A77E78">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circumstance</w:t>
      </w:r>
      <w:r>
        <w:rPr>
          <w:rFonts w:ascii="Times New Roman" w:eastAsia="宋体" w:hAnsi="Times New Roman" w:cs="Times New Roman" w:hint="eastAsia"/>
          <w:szCs w:val="21"/>
        </w:rPr>
        <w:t>，前缀</w:t>
      </w:r>
      <w:r>
        <w:rPr>
          <w:rFonts w:ascii="Times New Roman" w:eastAsia="宋体" w:hAnsi="Times New Roman" w:cs="Times New Roman" w:hint="eastAsia"/>
          <w:szCs w:val="21"/>
        </w:rPr>
        <w:t>circum-</w:t>
      </w:r>
      <w:r>
        <w:rPr>
          <w:rFonts w:ascii="Times New Roman" w:eastAsia="宋体" w:hAnsi="Times New Roman" w:cs="Times New Roman" w:hint="eastAsia"/>
          <w:szCs w:val="21"/>
        </w:rPr>
        <w:t>表示环绕、在周围。整个单词的字面意思就是站在周围的东西，所以就是环境、背景。</w:t>
      </w:r>
    </w:p>
    <w:p w14:paraId="13540BF4" w14:textId="5F97BB5F" w:rsidR="00750A4C" w:rsidRDefault="00750A4C"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constant</w:t>
      </w:r>
      <w:r>
        <w:rPr>
          <w:rFonts w:ascii="Times New Roman" w:eastAsia="宋体" w:hAnsi="Times New Roman" w:cs="Times New Roman" w:hint="eastAsia"/>
          <w:szCs w:val="21"/>
        </w:rPr>
        <w:t>，</w:t>
      </w:r>
      <w:r w:rsidRPr="00750A4C">
        <w:rPr>
          <w:rFonts w:ascii="Times New Roman" w:eastAsia="宋体" w:hAnsi="Times New Roman" w:cs="Times New Roman" w:hint="eastAsia"/>
          <w:szCs w:val="21"/>
        </w:rPr>
        <w:t>前面的</w:t>
      </w:r>
      <w:r w:rsidRPr="00750A4C">
        <w:rPr>
          <w:rFonts w:ascii="Times New Roman" w:eastAsia="宋体" w:hAnsi="Times New Roman" w:cs="Times New Roman"/>
          <w:szCs w:val="21"/>
        </w:rPr>
        <w:t>con-</w:t>
      </w:r>
      <w:r w:rsidRPr="00750A4C">
        <w:rPr>
          <w:rFonts w:ascii="Times New Roman" w:eastAsia="宋体" w:hAnsi="Times New Roman" w:cs="Times New Roman"/>
          <w:szCs w:val="21"/>
        </w:rPr>
        <w:t>等于前缀</w:t>
      </w:r>
      <w:r w:rsidRPr="00750A4C">
        <w:rPr>
          <w:rFonts w:ascii="Times New Roman" w:eastAsia="宋体" w:hAnsi="Times New Roman" w:cs="Times New Roman"/>
          <w:szCs w:val="21"/>
        </w:rPr>
        <w:t>com-</w:t>
      </w:r>
      <w:r w:rsidRPr="00750A4C">
        <w:rPr>
          <w:rFonts w:ascii="Times New Roman" w:eastAsia="宋体" w:hAnsi="Times New Roman" w:cs="Times New Roman"/>
          <w:szCs w:val="21"/>
        </w:rPr>
        <w:t>，在这里用来加强语气。中间的词根</w:t>
      </w:r>
      <w:r w:rsidRPr="00750A4C">
        <w:rPr>
          <w:rFonts w:ascii="Times New Roman" w:eastAsia="宋体" w:hAnsi="Times New Roman" w:cs="Times New Roman"/>
          <w:szCs w:val="21"/>
        </w:rPr>
        <w:t>st-</w:t>
      </w:r>
      <w:r w:rsidRPr="00750A4C">
        <w:rPr>
          <w:rFonts w:ascii="Times New Roman" w:eastAsia="宋体" w:hAnsi="Times New Roman" w:cs="Times New Roman"/>
          <w:szCs w:val="21"/>
        </w:rPr>
        <w:t>表示</w:t>
      </w:r>
      <w:r w:rsidRPr="00750A4C">
        <w:rPr>
          <w:rFonts w:ascii="Times New Roman" w:eastAsia="宋体" w:hAnsi="Times New Roman" w:cs="Times New Roman"/>
          <w:szCs w:val="21"/>
        </w:rPr>
        <w:t>“</w:t>
      </w:r>
      <w:r w:rsidRPr="00750A4C">
        <w:rPr>
          <w:rFonts w:ascii="Times New Roman" w:eastAsia="宋体" w:hAnsi="Times New Roman" w:cs="Times New Roman"/>
          <w:szCs w:val="21"/>
        </w:rPr>
        <w:t>站立</w:t>
      </w:r>
      <w:r w:rsidRPr="00750A4C">
        <w:rPr>
          <w:rFonts w:ascii="Times New Roman" w:eastAsia="宋体" w:hAnsi="Times New Roman" w:cs="Times New Roman"/>
          <w:szCs w:val="21"/>
        </w:rPr>
        <w:t>”</w:t>
      </w:r>
      <w:r w:rsidRPr="00750A4C">
        <w:rPr>
          <w:rFonts w:ascii="Times New Roman" w:eastAsia="宋体" w:hAnsi="Times New Roman" w:cs="Times New Roman"/>
          <w:szCs w:val="21"/>
        </w:rPr>
        <w:t>。后面加了一个形容词后缀</w:t>
      </w:r>
      <w:r w:rsidRPr="00750A4C">
        <w:rPr>
          <w:rFonts w:ascii="Times New Roman" w:eastAsia="宋体" w:hAnsi="Times New Roman" w:cs="Times New Roman"/>
          <w:szCs w:val="21"/>
        </w:rPr>
        <w:t>-ant</w:t>
      </w:r>
      <w:r w:rsidRPr="00750A4C">
        <w:rPr>
          <w:rFonts w:ascii="Times New Roman" w:eastAsia="宋体" w:hAnsi="Times New Roman" w:cs="Times New Roman"/>
          <w:szCs w:val="21"/>
        </w:rPr>
        <w:t>。整个单词的字面意思就是</w:t>
      </w:r>
      <w:r w:rsidRPr="00750A4C">
        <w:rPr>
          <w:rFonts w:ascii="Times New Roman" w:eastAsia="宋体" w:hAnsi="Times New Roman" w:cs="Times New Roman"/>
          <w:szCs w:val="21"/>
        </w:rPr>
        <w:t>“</w:t>
      </w:r>
      <w:r>
        <w:rPr>
          <w:rFonts w:ascii="Times New Roman" w:eastAsia="宋体" w:hAnsi="Times New Roman" w:cs="Times New Roman" w:hint="eastAsia"/>
          <w:szCs w:val="21"/>
        </w:rPr>
        <w:t>一直</w:t>
      </w:r>
      <w:r w:rsidRPr="00750A4C">
        <w:rPr>
          <w:rFonts w:ascii="Times New Roman" w:eastAsia="宋体" w:hAnsi="Times New Roman" w:cs="Times New Roman"/>
          <w:szCs w:val="21"/>
        </w:rPr>
        <w:t>站着不动的</w:t>
      </w:r>
      <w:r w:rsidRPr="00750A4C">
        <w:rPr>
          <w:rFonts w:ascii="Times New Roman" w:eastAsia="宋体" w:hAnsi="Times New Roman" w:cs="Times New Roman"/>
          <w:szCs w:val="21"/>
        </w:rPr>
        <w:t>”</w:t>
      </w:r>
      <w:r w:rsidRPr="00750A4C">
        <w:rPr>
          <w:rFonts w:ascii="Times New Roman" w:eastAsia="宋体" w:hAnsi="Times New Roman" w:cs="Times New Roman"/>
          <w:szCs w:val="21"/>
        </w:rPr>
        <w:t>，引申为</w:t>
      </w:r>
      <w:r w:rsidRPr="00750A4C">
        <w:rPr>
          <w:rFonts w:ascii="Times New Roman" w:eastAsia="宋体" w:hAnsi="Times New Roman" w:cs="Times New Roman"/>
          <w:szCs w:val="21"/>
        </w:rPr>
        <w:t>“</w:t>
      </w:r>
      <w:r w:rsidRPr="00750A4C">
        <w:rPr>
          <w:rFonts w:ascii="Times New Roman" w:eastAsia="宋体" w:hAnsi="Times New Roman" w:cs="Times New Roman"/>
          <w:szCs w:val="21"/>
        </w:rPr>
        <w:t>恒定的，不变的</w:t>
      </w:r>
      <w:r w:rsidRPr="00750A4C">
        <w:rPr>
          <w:rFonts w:ascii="Times New Roman" w:eastAsia="宋体" w:hAnsi="Times New Roman" w:cs="Times New Roman"/>
          <w:szCs w:val="21"/>
        </w:rPr>
        <w:t>”</w:t>
      </w:r>
      <w:r w:rsidRPr="00750A4C">
        <w:rPr>
          <w:rFonts w:ascii="Times New Roman" w:eastAsia="宋体" w:hAnsi="Times New Roman" w:cs="Times New Roman"/>
          <w:szCs w:val="21"/>
        </w:rPr>
        <w:t>。</w:t>
      </w:r>
    </w:p>
    <w:p w14:paraId="5AFC2545" w14:textId="6D0B9D12" w:rsidR="00750A4C" w:rsidRDefault="00750A4C"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distant</w:t>
      </w:r>
      <w:r>
        <w:rPr>
          <w:rFonts w:ascii="Times New Roman" w:eastAsia="宋体" w:hAnsi="Times New Roman" w:cs="Times New Roman" w:hint="eastAsia"/>
          <w:szCs w:val="21"/>
        </w:rPr>
        <w:t>，前缀</w:t>
      </w:r>
      <w:r>
        <w:rPr>
          <w:rFonts w:ascii="Times New Roman" w:eastAsia="宋体" w:hAnsi="Times New Roman" w:cs="Times New Roman" w:hint="eastAsia"/>
          <w:szCs w:val="21"/>
        </w:rPr>
        <w:t>dis-</w:t>
      </w:r>
      <w:r>
        <w:rPr>
          <w:rFonts w:ascii="Times New Roman" w:eastAsia="宋体" w:hAnsi="Times New Roman" w:cs="Times New Roman" w:hint="eastAsia"/>
          <w:szCs w:val="21"/>
        </w:rPr>
        <w:t>表示分开，中间的词根</w:t>
      </w:r>
      <w:r>
        <w:rPr>
          <w:rFonts w:ascii="Times New Roman" w:eastAsia="宋体" w:hAnsi="Times New Roman" w:cs="Times New Roman" w:hint="eastAsia"/>
          <w:szCs w:val="21"/>
        </w:rPr>
        <w:t>sta-</w:t>
      </w:r>
      <w:r>
        <w:rPr>
          <w:rFonts w:ascii="Times New Roman" w:eastAsia="宋体" w:hAnsi="Times New Roman" w:cs="Times New Roman" w:hint="eastAsia"/>
          <w:szCs w:val="21"/>
        </w:rPr>
        <w:t>表示站，后面加了一个形容词后缀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，构成形容词</w:t>
      </w:r>
      <w:r w:rsidR="000F7F9D">
        <w:rPr>
          <w:rFonts w:ascii="Times New Roman" w:eastAsia="宋体" w:hAnsi="Times New Roman" w:cs="Times New Roman" w:hint="eastAsia"/>
          <w:szCs w:val="21"/>
        </w:rPr>
        <w:t>，字面意思就是分开站的，有一段距离的。后来词义发生变化，表示相距很远的，遥远的。注意它的拼写，中间重复的单词</w:t>
      </w:r>
      <w:r w:rsidR="000F7F9D">
        <w:rPr>
          <w:rFonts w:ascii="Times New Roman" w:eastAsia="宋体" w:hAnsi="Times New Roman" w:cs="Times New Roman" w:hint="eastAsia"/>
          <w:szCs w:val="21"/>
        </w:rPr>
        <w:t>s</w:t>
      </w:r>
      <w:r w:rsidR="000F7F9D">
        <w:rPr>
          <w:rFonts w:ascii="Times New Roman" w:eastAsia="宋体" w:hAnsi="Times New Roman" w:cs="Times New Roman" w:hint="eastAsia"/>
          <w:szCs w:val="21"/>
        </w:rPr>
        <w:t>和</w:t>
      </w:r>
      <w:r w:rsidR="000F7F9D">
        <w:rPr>
          <w:rFonts w:ascii="Times New Roman" w:eastAsia="宋体" w:hAnsi="Times New Roman" w:cs="Times New Roman" w:hint="eastAsia"/>
          <w:szCs w:val="21"/>
        </w:rPr>
        <w:t>a</w:t>
      </w:r>
      <w:r w:rsidR="000F7F9D">
        <w:rPr>
          <w:rFonts w:ascii="Times New Roman" w:eastAsia="宋体" w:hAnsi="Times New Roman" w:cs="Times New Roman" w:hint="eastAsia"/>
          <w:szCs w:val="21"/>
        </w:rPr>
        <w:t>都只要保留一个就行了。它对应的名词形式是</w:t>
      </w:r>
      <w:r w:rsidR="000F7F9D">
        <w:rPr>
          <w:rFonts w:ascii="Times New Roman" w:eastAsia="宋体" w:hAnsi="Times New Roman" w:cs="Times New Roman" w:hint="eastAsia"/>
          <w:szCs w:val="21"/>
        </w:rPr>
        <w:t>distance</w:t>
      </w:r>
      <w:r w:rsidR="000F7F9D">
        <w:rPr>
          <w:rFonts w:ascii="Times New Roman" w:eastAsia="宋体" w:hAnsi="Times New Roman" w:cs="Times New Roman" w:hint="eastAsia"/>
          <w:szCs w:val="21"/>
        </w:rPr>
        <w:t>，后面的形容词后缀变成了对应的名词后缀</w:t>
      </w:r>
      <w:r w:rsidR="000F7F9D">
        <w:rPr>
          <w:rFonts w:ascii="Times New Roman" w:eastAsia="宋体" w:hAnsi="Times New Roman" w:cs="Times New Roman" w:hint="eastAsia"/>
          <w:szCs w:val="21"/>
        </w:rPr>
        <w:t>-ance</w:t>
      </w:r>
      <w:r w:rsidR="000F7F9D">
        <w:rPr>
          <w:rFonts w:ascii="Times New Roman" w:eastAsia="宋体" w:hAnsi="Times New Roman" w:cs="Times New Roman" w:hint="eastAsia"/>
          <w:szCs w:val="21"/>
        </w:rPr>
        <w:t>。</w:t>
      </w:r>
    </w:p>
    <w:p w14:paraId="7195BB4A" w14:textId="28928A7D" w:rsidR="000F7F9D" w:rsidRDefault="000F7F9D"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instant</w:t>
      </w:r>
      <w:r>
        <w:rPr>
          <w:rFonts w:ascii="Times New Roman" w:eastAsia="宋体" w:hAnsi="Times New Roman" w:cs="Times New Roman" w:hint="eastAsia"/>
          <w:szCs w:val="21"/>
        </w:rPr>
        <w:t>，前缀</w:t>
      </w:r>
      <w:r>
        <w:rPr>
          <w:rFonts w:ascii="Times New Roman" w:eastAsia="宋体" w:hAnsi="Times New Roman" w:cs="Times New Roman" w:hint="eastAsia"/>
          <w:szCs w:val="21"/>
        </w:rPr>
        <w:t>in-</w:t>
      </w:r>
      <w:r>
        <w:rPr>
          <w:rFonts w:ascii="Times New Roman" w:eastAsia="宋体" w:hAnsi="Times New Roman" w:cs="Times New Roman" w:hint="eastAsia"/>
          <w:szCs w:val="21"/>
        </w:rPr>
        <w:t>和单词</w:t>
      </w:r>
      <w:r>
        <w:rPr>
          <w:rFonts w:ascii="Times New Roman" w:eastAsia="宋体" w:hAnsi="Times New Roman" w:cs="Times New Roman" w:hint="eastAsia"/>
          <w:szCs w:val="21"/>
        </w:rPr>
        <w:t>in</w:t>
      </w:r>
      <w:r>
        <w:rPr>
          <w:rFonts w:ascii="Times New Roman" w:eastAsia="宋体" w:hAnsi="Times New Roman" w:cs="Times New Roman" w:hint="eastAsia"/>
          <w:szCs w:val="21"/>
        </w:rPr>
        <w:t>略有不同，它的意思是向某个物体靠近，直到触及这个物体的表面，但并不一定要进入到它的内部去。所以</w:t>
      </w:r>
      <w:r>
        <w:rPr>
          <w:rFonts w:ascii="Times New Roman" w:eastAsia="宋体" w:hAnsi="Times New Roman" w:cs="Times New Roman" w:hint="eastAsia"/>
          <w:szCs w:val="21"/>
        </w:rPr>
        <w:t>instant</w:t>
      </w:r>
      <w:r>
        <w:rPr>
          <w:rFonts w:ascii="Times New Roman" w:eastAsia="宋体" w:hAnsi="Times New Roman" w:cs="Times New Roman" w:hint="eastAsia"/>
          <w:szCs w:val="21"/>
        </w:rPr>
        <w:t>的字面意思就是靠近站的，就站在旁边的，挨得非常近的，引申为立即的，紧急的。比如，</w:t>
      </w:r>
      <w:r>
        <w:rPr>
          <w:rFonts w:ascii="Times New Roman" w:eastAsia="宋体" w:hAnsi="Times New Roman" w:cs="Times New Roman" w:hint="eastAsia"/>
          <w:szCs w:val="21"/>
        </w:rPr>
        <w:t>instant</w:t>
      </w:r>
      <w:r>
        <w:rPr>
          <w:rFonts w:ascii="Times New Roman" w:eastAsia="宋体" w:hAnsi="Times New Roman" w:cs="Times New Roman"/>
          <w:szCs w:val="21"/>
        </w:rPr>
        <w:t xml:space="preserve"> </w:t>
      </w:r>
      <w:r>
        <w:rPr>
          <w:rFonts w:ascii="Times New Roman" w:eastAsia="宋体" w:hAnsi="Times New Roman" w:cs="Times New Roman" w:hint="eastAsia"/>
          <w:szCs w:val="21"/>
        </w:rPr>
        <w:t>food</w:t>
      </w:r>
      <w:r>
        <w:rPr>
          <w:rFonts w:ascii="Times New Roman" w:eastAsia="宋体" w:hAnsi="Times New Roman" w:cs="Times New Roman" w:hint="eastAsia"/>
          <w:szCs w:val="21"/>
        </w:rPr>
        <w:t>（方便食品、即食食品）。</w:t>
      </w:r>
    </w:p>
    <w:p w14:paraId="49986447" w14:textId="44C9DB59" w:rsidR="008A5734" w:rsidRDefault="008A5734"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status</w:t>
      </w:r>
      <w:r>
        <w:rPr>
          <w:rFonts w:ascii="Times New Roman" w:eastAsia="宋体" w:hAnsi="Times New Roman" w:cs="Times New Roman" w:hint="eastAsia"/>
          <w:szCs w:val="21"/>
        </w:rPr>
        <w:t>，这个单词直接来自拉丁语，保留了拉丁语的拼写方式。前面的词根</w:t>
      </w:r>
      <w:r>
        <w:rPr>
          <w:rFonts w:ascii="Times New Roman" w:eastAsia="宋体" w:hAnsi="Times New Roman" w:cs="Times New Roman" w:hint="eastAsia"/>
          <w:szCs w:val="21"/>
        </w:rPr>
        <w:t>sta-</w:t>
      </w:r>
      <w:r>
        <w:rPr>
          <w:rFonts w:ascii="Times New Roman" w:eastAsia="宋体" w:hAnsi="Times New Roman" w:cs="Times New Roman" w:hint="eastAsia"/>
          <w:szCs w:val="21"/>
        </w:rPr>
        <w:t>表示站立，后面的</w:t>
      </w:r>
      <w:r>
        <w:rPr>
          <w:rFonts w:ascii="Times New Roman" w:eastAsia="宋体" w:hAnsi="Times New Roman" w:cs="Times New Roman" w:hint="eastAsia"/>
          <w:szCs w:val="21"/>
        </w:rPr>
        <w:t>-tus</w:t>
      </w:r>
      <w:r>
        <w:rPr>
          <w:rFonts w:ascii="Times New Roman" w:eastAsia="宋体" w:hAnsi="Times New Roman" w:cs="Times New Roman" w:hint="eastAsia"/>
          <w:szCs w:val="21"/>
        </w:rPr>
        <w:t>就是拉丁语动词的完成分词后缀，在英语中常常简化为单个字母</w:t>
      </w:r>
      <w:r>
        <w:rPr>
          <w:rFonts w:ascii="Times New Roman" w:eastAsia="宋体" w:hAnsi="Times New Roman" w:cs="Times New Roman" w:hint="eastAsia"/>
          <w:szCs w:val="21"/>
        </w:rPr>
        <w:t>t</w:t>
      </w:r>
      <w:r>
        <w:rPr>
          <w:rFonts w:ascii="Times New Roman" w:eastAsia="宋体" w:hAnsi="Times New Roman" w:cs="Times New Roman" w:hint="eastAsia"/>
          <w:szCs w:val="21"/>
        </w:rPr>
        <w:t>，但在这里保留了完整的拉丁语拼写形式。这个单词的字面意思就是站立这个结果，引申为地位、身份，也就是你在社会中站的位置；它还可以表示状态、</w:t>
      </w:r>
      <w:r w:rsidR="006C4117">
        <w:rPr>
          <w:rFonts w:ascii="Times New Roman" w:eastAsia="宋体" w:hAnsi="Times New Roman" w:cs="Times New Roman" w:hint="eastAsia"/>
          <w:szCs w:val="21"/>
        </w:rPr>
        <w:t>状况，</w:t>
      </w:r>
      <w:r>
        <w:rPr>
          <w:rFonts w:ascii="Times New Roman" w:eastAsia="宋体" w:hAnsi="Times New Roman" w:cs="Times New Roman" w:hint="eastAsia"/>
          <w:szCs w:val="21"/>
        </w:rPr>
        <w:t>情形，也就是你站立的情况，站成了什么样子。</w:t>
      </w:r>
    </w:p>
    <w:p w14:paraId="127AB5DD" w14:textId="5127A7B6" w:rsidR="002C6F1F" w:rsidRDefault="008A5734"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把</w:t>
      </w:r>
      <w:r w:rsidR="002C6F1F">
        <w:rPr>
          <w:rFonts w:ascii="Times New Roman" w:eastAsia="宋体" w:hAnsi="Times New Roman" w:cs="Times New Roman" w:hint="eastAsia"/>
          <w:szCs w:val="21"/>
        </w:rPr>
        <w:t>词根</w:t>
      </w:r>
      <w:r w:rsidR="002C6F1F">
        <w:rPr>
          <w:rFonts w:ascii="Times New Roman" w:eastAsia="宋体" w:hAnsi="Times New Roman" w:cs="Times New Roman" w:hint="eastAsia"/>
          <w:szCs w:val="21"/>
        </w:rPr>
        <w:t>sta-</w:t>
      </w:r>
      <w:r>
        <w:rPr>
          <w:rFonts w:ascii="Times New Roman" w:eastAsia="宋体" w:hAnsi="Times New Roman" w:cs="Times New Roman" w:hint="eastAsia"/>
          <w:szCs w:val="21"/>
        </w:rPr>
        <w:t>和完成分词后缀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合并，得到它</w:t>
      </w:r>
      <w:r w:rsidR="002C6F1F">
        <w:rPr>
          <w:rFonts w:ascii="Times New Roman" w:eastAsia="宋体" w:hAnsi="Times New Roman" w:cs="Times New Roman" w:hint="eastAsia"/>
          <w:szCs w:val="21"/>
        </w:rPr>
        <w:t>的完成分词形式是</w:t>
      </w:r>
      <w:r w:rsidR="002C6F1F">
        <w:rPr>
          <w:rFonts w:ascii="Times New Roman" w:eastAsia="宋体" w:hAnsi="Times New Roman" w:cs="Times New Roman" w:hint="eastAsia"/>
          <w:szCs w:val="21"/>
        </w:rPr>
        <w:t>stat-</w:t>
      </w:r>
      <w:r w:rsidR="007F6FB1">
        <w:rPr>
          <w:rFonts w:ascii="Times New Roman" w:eastAsia="宋体" w:hAnsi="Times New Roman" w:cs="Times New Roman" w:hint="eastAsia"/>
          <w:szCs w:val="21"/>
        </w:rPr>
        <w:t>。由它衍生出的单词也很多，比如</w:t>
      </w:r>
      <w:r w:rsidR="007F6FB1">
        <w:rPr>
          <w:rFonts w:ascii="Times New Roman" w:eastAsia="宋体" w:hAnsi="Times New Roman" w:cs="Times New Roman" w:hint="eastAsia"/>
          <w:szCs w:val="21"/>
        </w:rPr>
        <w:t>station</w:t>
      </w:r>
      <w:r w:rsidR="007F6FB1">
        <w:rPr>
          <w:rFonts w:ascii="Times New Roman" w:eastAsia="宋体" w:hAnsi="Times New Roman" w:cs="Times New Roman" w:hint="eastAsia"/>
          <w:szCs w:val="21"/>
        </w:rPr>
        <w:t>，后面加了一个名词后缀</w:t>
      </w:r>
      <w:r w:rsidR="007F6FB1">
        <w:rPr>
          <w:rFonts w:ascii="Times New Roman" w:eastAsia="宋体" w:hAnsi="Times New Roman" w:cs="Times New Roman" w:hint="eastAsia"/>
          <w:szCs w:val="21"/>
        </w:rPr>
        <w:t>-ion</w:t>
      </w:r>
      <w:r w:rsidR="007F6FB1">
        <w:rPr>
          <w:rFonts w:ascii="Times New Roman" w:eastAsia="宋体" w:hAnsi="Times New Roman" w:cs="Times New Roman" w:hint="eastAsia"/>
          <w:szCs w:val="21"/>
        </w:rPr>
        <w:t>，构成名词，字面意思就是站立不动、站立的位置，常用来表示车站、站点，也就是车辆停止运动、站立不动的位置。</w:t>
      </w:r>
    </w:p>
    <w:p w14:paraId="25F6E945" w14:textId="63A0843B" w:rsidR="007F6FB1" w:rsidRDefault="007F6FB1"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state</w:t>
      </w:r>
      <w:r>
        <w:rPr>
          <w:rFonts w:ascii="Times New Roman" w:eastAsia="宋体" w:hAnsi="Times New Roman" w:cs="Times New Roman" w:hint="eastAsia"/>
          <w:szCs w:val="21"/>
        </w:rPr>
        <w:t>，它</w:t>
      </w:r>
      <w:r w:rsidR="008A5734">
        <w:rPr>
          <w:rFonts w:ascii="Times New Roman" w:eastAsia="宋体" w:hAnsi="Times New Roman" w:cs="Times New Roman" w:hint="eastAsia"/>
          <w:szCs w:val="21"/>
        </w:rPr>
        <w:t>其实和单词</w:t>
      </w:r>
      <w:r w:rsidR="008A5734">
        <w:rPr>
          <w:rFonts w:ascii="Times New Roman" w:eastAsia="宋体" w:hAnsi="Times New Roman" w:cs="Times New Roman" w:hint="eastAsia"/>
          <w:szCs w:val="21"/>
        </w:rPr>
        <w:t>status</w:t>
      </w:r>
      <w:r w:rsidR="008A5734">
        <w:rPr>
          <w:rFonts w:ascii="Times New Roman" w:eastAsia="宋体" w:hAnsi="Times New Roman" w:cs="Times New Roman" w:hint="eastAsia"/>
          <w:szCs w:val="21"/>
        </w:rPr>
        <w:t>同源，只是换成了英语的拼写形式，把末尾的</w:t>
      </w:r>
      <w:r w:rsidR="008A5734">
        <w:rPr>
          <w:rFonts w:ascii="Times New Roman" w:eastAsia="宋体" w:hAnsi="Times New Roman" w:cs="Times New Roman" w:hint="eastAsia"/>
          <w:szCs w:val="21"/>
        </w:rPr>
        <w:t>-us</w:t>
      </w:r>
      <w:r w:rsidR="008A5734">
        <w:rPr>
          <w:rFonts w:ascii="Times New Roman" w:eastAsia="宋体" w:hAnsi="Times New Roman" w:cs="Times New Roman" w:hint="eastAsia"/>
          <w:szCs w:val="21"/>
        </w:rPr>
        <w:t>变成了一个</w:t>
      </w:r>
      <w:r>
        <w:rPr>
          <w:rFonts w:ascii="Times New Roman" w:eastAsia="宋体" w:hAnsi="Times New Roman" w:cs="Times New Roman" w:hint="eastAsia"/>
          <w:szCs w:val="21"/>
        </w:rPr>
        <w:t>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。它的字面意思</w:t>
      </w:r>
      <w:r w:rsidR="006C4117">
        <w:rPr>
          <w:rFonts w:ascii="Times New Roman" w:eastAsia="宋体" w:hAnsi="Times New Roman" w:cs="Times New Roman" w:hint="eastAsia"/>
          <w:szCs w:val="21"/>
        </w:rPr>
        <w:t>和</w:t>
      </w:r>
      <w:r w:rsidR="006C4117">
        <w:rPr>
          <w:rFonts w:ascii="Times New Roman" w:eastAsia="宋体" w:hAnsi="Times New Roman" w:cs="Times New Roman" w:hint="eastAsia"/>
          <w:szCs w:val="21"/>
        </w:rPr>
        <w:t>status</w:t>
      </w:r>
      <w:r w:rsidR="006C4117">
        <w:rPr>
          <w:rFonts w:ascii="Times New Roman" w:eastAsia="宋体" w:hAnsi="Times New Roman" w:cs="Times New Roman" w:hint="eastAsia"/>
          <w:szCs w:val="21"/>
        </w:rPr>
        <w:t>一样，表示</w:t>
      </w:r>
      <w:r>
        <w:rPr>
          <w:rFonts w:ascii="Times New Roman" w:eastAsia="宋体" w:hAnsi="Times New Roman" w:cs="Times New Roman" w:hint="eastAsia"/>
          <w:szCs w:val="21"/>
        </w:rPr>
        <w:t>站立</w:t>
      </w:r>
      <w:r w:rsidR="006C4117">
        <w:rPr>
          <w:rFonts w:ascii="Times New Roman" w:eastAsia="宋体" w:hAnsi="Times New Roman" w:cs="Times New Roman" w:hint="eastAsia"/>
          <w:szCs w:val="21"/>
        </w:rPr>
        <w:t>这个结</w:t>
      </w:r>
      <w:r w:rsidR="006C4117">
        <w:rPr>
          <w:rFonts w:ascii="Times New Roman" w:eastAsia="宋体" w:hAnsi="Times New Roman" w:cs="Times New Roman" w:hint="eastAsia"/>
          <w:szCs w:val="21"/>
        </w:rPr>
        <w:lastRenderedPageBreak/>
        <w:t>果</w:t>
      </w:r>
      <w:r>
        <w:rPr>
          <w:rFonts w:ascii="Times New Roman" w:eastAsia="宋体" w:hAnsi="Times New Roman" w:cs="Times New Roman" w:hint="eastAsia"/>
          <w:szCs w:val="21"/>
        </w:rPr>
        <w:t>，引申为状态、</w:t>
      </w:r>
      <w:r w:rsidR="006C4117">
        <w:rPr>
          <w:rFonts w:ascii="Times New Roman" w:eastAsia="宋体" w:hAnsi="Times New Roman" w:cs="Times New Roman" w:hint="eastAsia"/>
          <w:szCs w:val="21"/>
        </w:rPr>
        <w:t>状况，</w:t>
      </w:r>
      <w:r>
        <w:rPr>
          <w:rFonts w:ascii="Times New Roman" w:eastAsia="宋体" w:hAnsi="Times New Roman" w:cs="Times New Roman" w:hint="eastAsia"/>
          <w:szCs w:val="21"/>
        </w:rPr>
        <w:t>情形</w:t>
      </w:r>
      <w:r w:rsidR="006C4117">
        <w:rPr>
          <w:rFonts w:ascii="Times New Roman" w:eastAsia="宋体" w:hAnsi="Times New Roman" w:cs="Times New Roman" w:hint="eastAsia"/>
          <w:szCs w:val="21"/>
        </w:rPr>
        <w:t>，比如</w:t>
      </w:r>
      <w:r w:rsidR="006C4117">
        <w:rPr>
          <w:rFonts w:ascii="Times New Roman" w:eastAsia="宋体" w:hAnsi="Times New Roman" w:cs="Times New Roman" w:hint="eastAsia"/>
          <w:szCs w:val="21"/>
        </w:rPr>
        <w:t>health</w:t>
      </w:r>
      <w:r w:rsidR="006C4117">
        <w:rPr>
          <w:rFonts w:ascii="Times New Roman" w:eastAsia="宋体" w:hAnsi="Times New Roman" w:cs="Times New Roman"/>
          <w:szCs w:val="21"/>
        </w:rPr>
        <w:t xml:space="preserve"> </w:t>
      </w:r>
      <w:r w:rsidR="006C4117">
        <w:rPr>
          <w:rFonts w:ascii="Times New Roman" w:eastAsia="宋体" w:hAnsi="Times New Roman" w:cs="Times New Roman" w:hint="eastAsia"/>
          <w:szCs w:val="21"/>
        </w:rPr>
        <w:t>state</w:t>
      </w:r>
      <w:r w:rsidR="006C4117">
        <w:rPr>
          <w:rFonts w:ascii="Times New Roman" w:eastAsia="宋体" w:hAnsi="Times New Roman" w:cs="Times New Roman" w:hint="eastAsia"/>
          <w:szCs w:val="21"/>
        </w:rPr>
        <w:t>（健康状态），</w:t>
      </w:r>
      <w:r w:rsidR="006C4117">
        <w:rPr>
          <w:rFonts w:ascii="Times New Roman" w:eastAsia="宋体" w:hAnsi="Times New Roman" w:cs="Times New Roman" w:hint="eastAsia"/>
          <w:szCs w:val="21"/>
        </w:rPr>
        <w:t>financial</w:t>
      </w:r>
      <w:r w:rsidR="006C4117">
        <w:rPr>
          <w:rFonts w:ascii="Times New Roman" w:eastAsia="宋体" w:hAnsi="Times New Roman" w:cs="Times New Roman"/>
          <w:szCs w:val="21"/>
        </w:rPr>
        <w:t xml:space="preserve"> </w:t>
      </w:r>
      <w:r w:rsidR="006C4117">
        <w:rPr>
          <w:rFonts w:ascii="Times New Roman" w:eastAsia="宋体" w:hAnsi="Times New Roman" w:cs="Times New Roman" w:hint="eastAsia"/>
          <w:szCs w:val="21"/>
        </w:rPr>
        <w:t>state</w:t>
      </w:r>
      <w:r w:rsidR="006C4117">
        <w:rPr>
          <w:rFonts w:ascii="Times New Roman" w:eastAsia="宋体" w:hAnsi="Times New Roman" w:cs="Times New Roman" w:hint="eastAsia"/>
          <w:szCs w:val="21"/>
        </w:rPr>
        <w:t>（财务状况）。不过，它还有两个比较特殊但又很常见的引申含义，一个是一个国家或一个民族的政治状态、政治体制，后来转而表示这个政治实体，也就是国家、邦。另外，它还可以表示明确表达一个观点，建立一个观点，所以就是声明、陈述。它派生出名词</w:t>
      </w:r>
      <w:r w:rsidR="006C4117">
        <w:rPr>
          <w:rFonts w:ascii="Times New Roman" w:eastAsia="宋体" w:hAnsi="Times New Roman" w:cs="Times New Roman" w:hint="eastAsia"/>
          <w:szCs w:val="21"/>
        </w:rPr>
        <w:t>statement</w:t>
      </w:r>
      <w:r w:rsidR="006C4117">
        <w:rPr>
          <w:rFonts w:ascii="Times New Roman" w:eastAsia="宋体" w:hAnsi="Times New Roman" w:cs="Times New Roman" w:hint="eastAsia"/>
          <w:szCs w:val="21"/>
        </w:rPr>
        <w:t>，后面加了一个名词后缀</w:t>
      </w:r>
      <w:r w:rsidR="006C4117">
        <w:rPr>
          <w:rFonts w:ascii="Times New Roman" w:eastAsia="宋体" w:hAnsi="Times New Roman" w:cs="Times New Roman" w:hint="eastAsia"/>
          <w:szCs w:val="21"/>
        </w:rPr>
        <w:t>-ment</w:t>
      </w:r>
      <w:r w:rsidR="006C4117">
        <w:rPr>
          <w:rFonts w:ascii="Times New Roman" w:eastAsia="宋体" w:hAnsi="Times New Roman" w:cs="Times New Roman" w:hint="eastAsia"/>
          <w:szCs w:val="21"/>
        </w:rPr>
        <w:t>。</w:t>
      </w:r>
    </w:p>
    <w:p w14:paraId="1FFDAF8A" w14:textId="1B414EEE" w:rsidR="006C4117" w:rsidRDefault="006C4117"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statistics</w:t>
      </w:r>
      <w:r>
        <w:rPr>
          <w:rFonts w:ascii="Times New Roman" w:eastAsia="宋体" w:hAnsi="Times New Roman" w:cs="Times New Roman" w:hint="eastAsia"/>
          <w:szCs w:val="21"/>
        </w:rPr>
        <w:t>，它其实也是由单词</w:t>
      </w:r>
      <w:r>
        <w:rPr>
          <w:rFonts w:ascii="Times New Roman" w:eastAsia="宋体" w:hAnsi="Times New Roman" w:cs="Times New Roman" w:hint="eastAsia"/>
          <w:szCs w:val="21"/>
        </w:rPr>
        <w:t>state</w:t>
      </w:r>
      <w:r>
        <w:rPr>
          <w:rFonts w:ascii="Times New Roman" w:eastAsia="宋体" w:hAnsi="Times New Roman" w:cs="Times New Roman" w:hint="eastAsia"/>
          <w:szCs w:val="21"/>
        </w:rPr>
        <w:t>派生出来的。</w:t>
      </w:r>
      <w:r>
        <w:rPr>
          <w:rFonts w:ascii="Times New Roman" w:eastAsia="宋体" w:hAnsi="Times New Roman" w:cs="Times New Roman" w:hint="eastAsia"/>
          <w:szCs w:val="21"/>
        </w:rPr>
        <w:t>state</w:t>
      </w:r>
      <w:r>
        <w:rPr>
          <w:rFonts w:ascii="Times New Roman" w:eastAsia="宋体" w:hAnsi="Times New Roman" w:cs="Times New Roman" w:hint="eastAsia"/>
          <w:szCs w:val="21"/>
        </w:rPr>
        <w:t>在这里表示国家，中间的</w:t>
      </w:r>
      <w:r>
        <w:rPr>
          <w:rFonts w:ascii="Times New Roman" w:eastAsia="宋体" w:hAnsi="Times New Roman" w:cs="Times New Roman" w:hint="eastAsia"/>
          <w:szCs w:val="21"/>
        </w:rPr>
        <w:t>-ist</w:t>
      </w:r>
      <w:r>
        <w:rPr>
          <w:rFonts w:ascii="Times New Roman" w:eastAsia="宋体" w:hAnsi="Times New Roman" w:cs="Times New Roman" w:hint="eastAsia"/>
          <w:szCs w:val="21"/>
        </w:rPr>
        <w:t>表示专业人士，末尾的</w:t>
      </w:r>
      <w:r>
        <w:rPr>
          <w:rFonts w:ascii="Times New Roman" w:eastAsia="宋体" w:hAnsi="Times New Roman" w:cs="Times New Roman" w:hint="eastAsia"/>
          <w:szCs w:val="21"/>
        </w:rPr>
        <w:t>-ics</w:t>
      </w:r>
      <w:r>
        <w:rPr>
          <w:rFonts w:ascii="Times New Roman" w:eastAsia="宋体" w:hAnsi="Times New Roman" w:cs="Times New Roman" w:hint="eastAsia"/>
          <w:szCs w:val="21"/>
        </w:rPr>
        <w:t>表示学问、学科。合起来整个单词的字面意思就是治理国家的专业人士需要掌握的学科。这个单词来自德语，是一位德国政治学家生造出来的，原本</w:t>
      </w:r>
      <w:r w:rsidRPr="004C7A20">
        <w:rPr>
          <w:rFonts w:ascii="Times New Roman" w:eastAsia="宋体" w:hAnsi="Times New Roman" w:cs="Times New Roman"/>
          <w:szCs w:val="21"/>
        </w:rPr>
        <w:t>表示管理国家的学问和学说。由于对国计民生的统计是制定政策和进行有效管理的基础，因此</w:t>
      </w:r>
      <w:r w:rsidR="00A85C42">
        <w:rPr>
          <w:rFonts w:ascii="Times New Roman" w:eastAsia="宋体" w:hAnsi="Times New Roman" w:cs="Times New Roman" w:hint="eastAsia"/>
          <w:szCs w:val="21"/>
        </w:rPr>
        <w:t>这个单词后来被</w:t>
      </w:r>
      <w:r w:rsidRPr="004C7A20">
        <w:rPr>
          <w:rFonts w:ascii="Times New Roman" w:eastAsia="宋体" w:hAnsi="Times New Roman" w:cs="Times New Roman"/>
          <w:szCs w:val="21"/>
        </w:rPr>
        <w:t>用来表示对国民经济和社会生活诸方面的统计，</w:t>
      </w:r>
      <w:r w:rsidR="00A85C42">
        <w:rPr>
          <w:rFonts w:ascii="Times New Roman" w:eastAsia="宋体" w:hAnsi="Times New Roman" w:cs="Times New Roman" w:hint="eastAsia"/>
          <w:szCs w:val="21"/>
        </w:rPr>
        <w:t>现在</w:t>
      </w:r>
      <w:r w:rsidRPr="004C7A20">
        <w:rPr>
          <w:rFonts w:ascii="Times New Roman" w:eastAsia="宋体" w:hAnsi="Times New Roman" w:cs="Times New Roman"/>
          <w:szCs w:val="21"/>
        </w:rPr>
        <w:t>泛指各种统计分析。</w:t>
      </w:r>
    </w:p>
    <w:p w14:paraId="337DB5E3" w14:textId="1AA02005" w:rsidR="00750A4C" w:rsidRDefault="00750A4C"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statue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stat-</w:t>
      </w:r>
      <w:r>
        <w:rPr>
          <w:rFonts w:ascii="Times New Roman" w:eastAsia="宋体" w:hAnsi="Times New Roman" w:cs="Times New Roman" w:hint="eastAsia"/>
          <w:szCs w:val="21"/>
        </w:rPr>
        <w:t>表示站立、竖立，后面的</w:t>
      </w:r>
      <w:r>
        <w:rPr>
          <w:rFonts w:ascii="Times New Roman" w:eastAsia="宋体" w:hAnsi="Times New Roman" w:cs="Times New Roman" w:hint="eastAsia"/>
          <w:szCs w:val="21"/>
        </w:rPr>
        <w:t>-ue</w:t>
      </w:r>
      <w:r>
        <w:rPr>
          <w:rFonts w:ascii="Times New Roman" w:eastAsia="宋体" w:hAnsi="Times New Roman" w:cs="Times New Roman" w:hint="eastAsia"/>
          <w:szCs w:val="21"/>
        </w:rPr>
        <w:t>是个名词后缀。整个单词的字面意思就是站立之物、竖立之物。它原本是个宗教术语，指宗教信徒竖立起来供人们参拜的偶像，现在它的宗教色彩已经消失，可以泛指一般的雕像、塑像。</w:t>
      </w:r>
    </w:p>
    <w:p w14:paraId="21B0C76A" w14:textId="6E43EFC3" w:rsidR="00942560" w:rsidRDefault="00D53D11" w:rsidP="009425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sta-</w:t>
      </w:r>
      <w:r>
        <w:rPr>
          <w:rFonts w:ascii="Times New Roman" w:eastAsia="宋体" w:hAnsi="Times New Roman" w:cs="Times New Roman" w:hint="eastAsia"/>
          <w:szCs w:val="21"/>
        </w:rPr>
        <w:t>的完成分词形式</w:t>
      </w:r>
      <w:r>
        <w:rPr>
          <w:rFonts w:ascii="Times New Roman" w:eastAsia="宋体" w:hAnsi="Times New Roman" w:cs="Times New Roman" w:hint="eastAsia"/>
          <w:szCs w:val="21"/>
        </w:rPr>
        <w:t>stat-</w:t>
      </w:r>
      <w:r w:rsidR="00942560">
        <w:rPr>
          <w:rFonts w:ascii="Times New Roman" w:eastAsia="宋体" w:hAnsi="Times New Roman" w:cs="Times New Roman" w:hint="eastAsia"/>
          <w:szCs w:val="21"/>
        </w:rPr>
        <w:t>有一个常见的变体形式</w:t>
      </w:r>
      <w:r w:rsidR="00942560">
        <w:rPr>
          <w:rFonts w:ascii="Times New Roman" w:eastAsia="宋体" w:hAnsi="Times New Roman" w:cs="Times New Roman" w:hint="eastAsia"/>
          <w:szCs w:val="21"/>
        </w:rPr>
        <w:t>stit-</w:t>
      </w:r>
      <w:r w:rsidR="00942560">
        <w:rPr>
          <w:rFonts w:ascii="Times New Roman" w:eastAsia="宋体" w:hAnsi="Times New Roman" w:cs="Times New Roman" w:hint="eastAsia"/>
          <w:szCs w:val="21"/>
        </w:rPr>
        <w:t>，</w:t>
      </w:r>
      <w:r>
        <w:rPr>
          <w:rFonts w:ascii="Times New Roman" w:eastAsia="宋体" w:hAnsi="Times New Roman" w:cs="Times New Roman" w:hint="eastAsia"/>
          <w:szCs w:val="21"/>
        </w:rPr>
        <w:t>发生</w:t>
      </w:r>
      <w:r w:rsidR="005B6116">
        <w:rPr>
          <w:rFonts w:ascii="Times New Roman" w:eastAsia="宋体" w:hAnsi="Times New Roman" w:cs="Times New Roman" w:hint="eastAsia"/>
          <w:szCs w:val="21"/>
        </w:rPr>
        <w:t>了</w:t>
      </w:r>
      <w:r>
        <w:rPr>
          <w:rFonts w:ascii="Times New Roman" w:eastAsia="宋体" w:hAnsi="Times New Roman" w:cs="Times New Roman" w:hint="eastAsia"/>
          <w:szCs w:val="21"/>
        </w:rPr>
        <w:t>元音音变，中间的元音字母</w:t>
      </w:r>
      <w:r>
        <w:rPr>
          <w:rFonts w:ascii="Times New Roman" w:eastAsia="宋体" w:hAnsi="Times New Roman" w:cs="Times New Roman" w:hint="eastAsia"/>
          <w:szCs w:val="21"/>
        </w:rPr>
        <w:t>a</w:t>
      </w:r>
      <w:r>
        <w:rPr>
          <w:rFonts w:ascii="Times New Roman" w:eastAsia="宋体" w:hAnsi="Times New Roman" w:cs="Times New Roman" w:hint="eastAsia"/>
          <w:szCs w:val="21"/>
        </w:rPr>
        <w:t>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w:t>
      </w:r>
      <w:r w:rsidR="00942560">
        <w:rPr>
          <w:rFonts w:ascii="Times New Roman" w:eastAsia="宋体" w:hAnsi="Times New Roman" w:cs="Times New Roman" w:hint="eastAsia"/>
          <w:szCs w:val="21"/>
        </w:rPr>
        <w:t>它有时候可以被用作一个独立的动词词根，表示</w:t>
      </w:r>
      <w:r>
        <w:rPr>
          <w:rFonts w:ascii="Times New Roman" w:eastAsia="宋体" w:hAnsi="Times New Roman" w:cs="Times New Roman" w:hint="eastAsia"/>
          <w:szCs w:val="21"/>
        </w:rPr>
        <w:t>使某个东西站立起来，引申为“建立</w:t>
      </w:r>
      <w:r w:rsidR="00942560">
        <w:rPr>
          <w:rFonts w:ascii="Times New Roman" w:eastAsia="宋体" w:hAnsi="Times New Roman" w:cs="Times New Roman" w:hint="eastAsia"/>
          <w:szCs w:val="21"/>
        </w:rPr>
        <w:t>、确立</w:t>
      </w:r>
      <w:r>
        <w:rPr>
          <w:rFonts w:ascii="Times New Roman" w:eastAsia="宋体" w:hAnsi="Times New Roman" w:cs="Times New Roman" w:hint="eastAsia"/>
          <w:szCs w:val="21"/>
        </w:rPr>
        <w:t>”。</w:t>
      </w:r>
      <w:r w:rsidR="00942560">
        <w:rPr>
          <w:rFonts w:ascii="Times New Roman" w:eastAsia="宋体" w:hAnsi="Times New Roman" w:cs="Times New Roman" w:hint="eastAsia"/>
          <w:szCs w:val="21"/>
        </w:rPr>
        <w:t>比如单词</w:t>
      </w:r>
      <w:r w:rsidR="00942560">
        <w:rPr>
          <w:rFonts w:ascii="Times New Roman" w:eastAsia="宋体" w:hAnsi="Times New Roman" w:cs="Times New Roman" w:hint="eastAsia"/>
          <w:szCs w:val="21"/>
        </w:rPr>
        <w:t>constitute</w:t>
      </w:r>
      <w:r w:rsidR="00942560">
        <w:rPr>
          <w:rFonts w:ascii="Times New Roman" w:eastAsia="宋体" w:hAnsi="Times New Roman" w:cs="Times New Roman" w:hint="eastAsia"/>
          <w:szCs w:val="21"/>
        </w:rPr>
        <w:t>，</w:t>
      </w:r>
      <w:r w:rsidR="00942560" w:rsidRPr="00942560">
        <w:rPr>
          <w:rFonts w:ascii="Times New Roman" w:eastAsia="宋体" w:hAnsi="Times New Roman" w:cs="Times New Roman" w:hint="eastAsia"/>
          <w:szCs w:val="21"/>
        </w:rPr>
        <w:t>前面的</w:t>
      </w:r>
      <w:r w:rsidR="00942560" w:rsidRPr="00942560">
        <w:rPr>
          <w:rFonts w:ascii="Times New Roman" w:eastAsia="宋体" w:hAnsi="Times New Roman" w:cs="Times New Roman"/>
          <w:szCs w:val="21"/>
        </w:rPr>
        <w:t>con-</w:t>
      </w:r>
      <w:r w:rsidR="00942560" w:rsidRPr="00942560">
        <w:rPr>
          <w:rFonts w:ascii="Times New Roman" w:eastAsia="宋体" w:hAnsi="Times New Roman" w:cs="Times New Roman"/>
          <w:szCs w:val="21"/>
        </w:rPr>
        <w:t>等于前缀</w:t>
      </w:r>
      <w:r w:rsidR="00942560" w:rsidRPr="00942560">
        <w:rPr>
          <w:rFonts w:ascii="Times New Roman" w:eastAsia="宋体" w:hAnsi="Times New Roman" w:cs="Times New Roman"/>
          <w:szCs w:val="21"/>
        </w:rPr>
        <w:t>com-</w:t>
      </w:r>
      <w:r w:rsidR="00942560" w:rsidRPr="00942560">
        <w:rPr>
          <w:rFonts w:ascii="Times New Roman" w:eastAsia="宋体" w:hAnsi="Times New Roman" w:cs="Times New Roman"/>
          <w:szCs w:val="21"/>
        </w:rPr>
        <w:t>，表示</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一起、完全</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，中间的</w:t>
      </w:r>
      <w:r w:rsidR="00942560" w:rsidRPr="00942560">
        <w:rPr>
          <w:rFonts w:ascii="Times New Roman" w:eastAsia="宋体" w:hAnsi="Times New Roman" w:cs="Times New Roman"/>
          <w:szCs w:val="21"/>
        </w:rPr>
        <w:t>stit-</w:t>
      </w:r>
      <w:r w:rsidR="00942560">
        <w:rPr>
          <w:rFonts w:ascii="Times New Roman" w:eastAsia="宋体" w:hAnsi="Times New Roman" w:cs="Times New Roman" w:hint="eastAsia"/>
          <w:szCs w:val="21"/>
        </w:rPr>
        <w:t>源自词根</w:t>
      </w:r>
      <w:r w:rsidR="00942560">
        <w:rPr>
          <w:rFonts w:ascii="Times New Roman" w:eastAsia="宋体" w:hAnsi="Times New Roman" w:cs="Times New Roman" w:hint="eastAsia"/>
          <w:szCs w:val="21"/>
        </w:rPr>
        <w:t>sta-</w:t>
      </w:r>
      <w:r w:rsidR="00942560">
        <w:rPr>
          <w:rFonts w:ascii="Times New Roman" w:eastAsia="宋体" w:hAnsi="Times New Roman" w:cs="Times New Roman" w:hint="eastAsia"/>
          <w:szCs w:val="21"/>
        </w:rPr>
        <w:t>的完成分词形式，在这里被用作单独的动词词根，</w:t>
      </w:r>
      <w:r w:rsidR="00942560" w:rsidRPr="00942560">
        <w:rPr>
          <w:rFonts w:ascii="Times New Roman" w:eastAsia="宋体" w:hAnsi="Times New Roman" w:cs="Times New Roman"/>
          <w:szCs w:val="21"/>
        </w:rPr>
        <w:t>表示</w:t>
      </w:r>
      <w:r w:rsidR="00942560" w:rsidRPr="00942560">
        <w:rPr>
          <w:rFonts w:ascii="Times New Roman" w:eastAsia="宋体" w:hAnsi="Times New Roman" w:cs="Times New Roman"/>
          <w:szCs w:val="21"/>
        </w:rPr>
        <w:t>“</w:t>
      </w:r>
      <w:r w:rsidR="00942560">
        <w:rPr>
          <w:rFonts w:ascii="Times New Roman" w:eastAsia="宋体" w:hAnsi="Times New Roman" w:cs="Times New Roman" w:hint="eastAsia"/>
          <w:szCs w:val="21"/>
        </w:rPr>
        <w:t>建立、</w:t>
      </w:r>
      <w:r w:rsidR="00942560" w:rsidRPr="00942560">
        <w:rPr>
          <w:rFonts w:ascii="Times New Roman" w:eastAsia="宋体" w:hAnsi="Times New Roman" w:cs="Times New Roman"/>
          <w:szCs w:val="21"/>
        </w:rPr>
        <w:t>确立</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，后面的</w:t>
      </w:r>
      <w:r w:rsidR="00942560" w:rsidRPr="00942560">
        <w:rPr>
          <w:rFonts w:ascii="Times New Roman" w:eastAsia="宋体" w:hAnsi="Times New Roman" w:cs="Times New Roman"/>
          <w:szCs w:val="21"/>
        </w:rPr>
        <w:t>-ute</w:t>
      </w:r>
      <w:r w:rsidR="00942560" w:rsidRPr="00942560">
        <w:rPr>
          <w:rFonts w:ascii="Times New Roman" w:eastAsia="宋体" w:hAnsi="Times New Roman" w:cs="Times New Roman"/>
          <w:szCs w:val="21"/>
        </w:rPr>
        <w:t>等于</w:t>
      </w:r>
      <w:r w:rsidR="00942560" w:rsidRPr="00942560">
        <w:rPr>
          <w:rFonts w:ascii="Times New Roman" w:eastAsia="宋体" w:hAnsi="Times New Roman" w:cs="Times New Roman"/>
          <w:szCs w:val="21"/>
        </w:rPr>
        <w:t>-ate</w:t>
      </w:r>
      <w:r w:rsidR="00942560" w:rsidRPr="00942560">
        <w:rPr>
          <w:rFonts w:ascii="Times New Roman" w:eastAsia="宋体" w:hAnsi="Times New Roman" w:cs="Times New Roman"/>
          <w:szCs w:val="21"/>
        </w:rPr>
        <w:t>，在这里用作动词后缀。整个单词的字面意思就是</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一起确立、完全确立</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，所以就是</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组成，构成</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或者是</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正式地成立、建立</w:t>
      </w:r>
      <w:r w:rsidR="00942560" w:rsidRPr="00942560">
        <w:rPr>
          <w:rFonts w:ascii="Times New Roman" w:eastAsia="宋体" w:hAnsi="Times New Roman" w:cs="Times New Roman"/>
          <w:szCs w:val="21"/>
        </w:rPr>
        <w:t>”</w:t>
      </w:r>
      <w:r w:rsidR="00942560" w:rsidRPr="00942560">
        <w:rPr>
          <w:rFonts w:ascii="Times New Roman" w:eastAsia="宋体" w:hAnsi="Times New Roman" w:cs="Times New Roman"/>
          <w:szCs w:val="21"/>
        </w:rPr>
        <w:t>。</w:t>
      </w:r>
    </w:p>
    <w:p w14:paraId="2E1BC8F6" w14:textId="4099D082" w:rsidR="000F6182" w:rsidRPr="00942560" w:rsidRDefault="000F6182" w:rsidP="009425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constitute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constitution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构成名词，既可以表示“组成、构成、建立”这个行为本身，还可以表示组成、建立这个行为产生的结果，最常见的是两个特殊含义，一个是人的体格，一个是国家的宪法，它们都是组成、建立这个行为产生的结果。</w:t>
      </w:r>
    </w:p>
    <w:p w14:paraId="15DEF66A" w14:textId="10EA8F63" w:rsidR="00942560" w:rsidRPr="00942560" w:rsidRDefault="00942560" w:rsidP="00942560">
      <w:pPr>
        <w:spacing w:line="360" w:lineRule="auto"/>
        <w:ind w:left="1" w:firstLineChars="201" w:firstLine="422"/>
        <w:rPr>
          <w:rFonts w:ascii="Times New Roman" w:eastAsia="宋体" w:hAnsi="Times New Roman" w:cs="Times New Roman"/>
          <w:szCs w:val="21"/>
        </w:rPr>
      </w:pPr>
      <w:r w:rsidRPr="00942560">
        <w:rPr>
          <w:rFonts w:ascii="Times New Roman" w:eastAsia="宋体" w:hAnsi="Times New Roman" w:cs="Times New Roman" w:hint="eastAsia"/>
          <w:szCs w:val="21"/>
        </w:rPr>
        <w:t>单词</w:t>
      </w:r>
      <w:r w:rsidRPr="00942560">
        <w:rPr>
          <w:rFonts w:ascii="Times New Roman" w:eastAsia="宋体" w:hAnsi="Times New Roman" w:cs="Times New Roman"/>
          <w:szCs w:val="21"/>
        </w:rPr>
        <w:t>institute</w:t>
      </w:r>
      <w:r w:rsidRPr="00942560">
        <w:rPr>
          <w:rFonts w:ascii="Times New Roman" w:eastAsia="宋体" w:hAnsi="Times New Roman" w:cs="Times New Roman"/>
          <w:szCs w:val="21"/>
        </w:rPr>
        <w:t>，前缀</w:t>
      </w:r>
      <w:r w:rsidRPr="00942560">
        <w:rPr>
          <w:rFonts w:ascii="Times New Roman" w:eastAsia="宋体" w:hAnsi="Times New Roman" w:cs="Times New Roman"/>
          <w:szCs w:val="21"/>
        </w:rPr>
        <w:t>in-</w:t>
      </w:r>
      <w:r w:rsidR="000F6182">
        <w:rPr>
          <w:rFonts w:ascii="Times New Roman" w:eastAsia="宋体" w:hAnsi="Times New Roman" w:cs="Times New Roman" w:hint="eastAsia"/>
          <w:szCs w:val="21"/>
        </w:rPr>
        <w:t>在这里用来加强语气</w:t>
      </w:r>
      <w:r w:rsidRPr="00942560">
        <w:rPr>
          <w:rFonts w:ascii="Times New Roman" w:eastAsia="宋体" w:hAnsi="Times New Roman" w:cs="Times New Roman"/>
          <w:szCs w:val="21"/>
        </w:rPr>
        <w:t>。</w:t>
      </w:r>
      <w:r w:rsidR="000F6182">
        <w:rPr>
          <w:rFonts w:ascii="Times New Roman" w:eastAsia="宋体" w:hAnsi="Times New Roman" w:cs="Times New Roman" w:hint="eastAsia"/>
          <w:szCs w:val="21"/>
        </w:rPr>
        <w:t>中间的</w:t>
      </w:r>
      <w:r w:rsidR="000F6182">
        <w:rPr>
          <w:rFonts w:ascii="Times New Roman" w:eastAsia="宋体" w:hAnsi="Times New Roman" w:cs="Times New Roman" w:hint="eastAsia"/>
          <w:szCs w:val="21"/>
        </w:rPr>
        <w:t>stit-</w:t>
      </w:r>
      <w:r w:rsidR="000F6182">
        <w:rPr>
          <w:rFonts w:ascii="Times New Roman" w:eastAsia="宋体" w:hAnsi="Times New Roman" w:cs="Times New Roman" w:hint="eastAsia"/>
          <w:szCs w:val="21"/>
        </w:rPr>
        <w:t>表示建立、确立。末尾</w:t>
      </w:r>
      <w:r w:rsidRPr="00942560">
        <w:rPr>
          <w:rFonts w:ascii="Times New Roman" w:eastAsia="宋体" w:hAnsi="Times New Roman" w:cs="Times New Roman"/>
          <w:szCs w:val="21"/>
        </w:rPr>
        <w:t>的</w:t>
      </w:r>
      <w:r w:rsidRPr="00942560">
        <w:rPr>
          <w:rFonts w:ascii="Times New Roman" w:eastAsia="宋体" w:hAnsi="Times New Roman" w:cs="Times New Roman"/>
          <w:szCs w:val="21"/>
        </w:rPr>
        <w:t>-ute</w:t>
      </w:r>
      <w:r w:rsidRPr="00942560">
        <w:rPr>
          <w:rFonts w:ascii="Times New Roman" w:eastAsia="宋体" w:hAnsi="Times New Roman" w:cs="Times New Roman"/>
          <w:szCs w:val="21"/>
        </w:rPr>
        <w:t>等于</w:t>
      </w:r>
      <w:r w:rsidRPr="00942560">
        <w:rPr>
          <w:rFonts w:ascii="Times New Roman" w:eastAsia="宋体" w:hAnsi="Times New Roman" w:cs="Times New Roman"/>
          <w:szCs w:val="21"/>
        </w:rPr>
        <w:t>-ate</w:t>
      </w:r>
      <w:r w:rsidRPr="00942560">
        <w:rPr>
          <w:rFonts w:ascii="Times New Roman" w:eastAsia="宋体" w:hAnsi="Times New Roman" w:cs="Times New Roman"/>
          <w:szCs w:val="21"/>
        </w:rPr>
        <w:t>，</w:t>
      </w:r>
      <w:r w:rsidR="000F6182">
        <w:rPr>
          <w:rFonts w:ascii="Times New Roman" w:eastAsia="宋体" w:hAnsi="Times New Roman" w:cs="Times New Roman" w:hint="eastAsia"/>
          <w:szCs w:val="21"/>
        </w:rPr>
        <w:t>来自拉丁语动词的完成分词后缀。它</w:t>
      </w:r>
      <w:r w:rsidRPr="00942560">
        <w:rPr>
          <w:rFonts w:ascii="Times New Roman" w:eastAsia="宋体" w:hAnsi="Times New Roman" w:cs="Times New Roman"/>
          <w:szCs w:val="21"/>
        </w:rPr>
        <w:t>在这里</w:t>
      </w:r>
      <w:r w:rsidR="000F6182">
        <w:rPr>
          <w:rFonts w:ascii="Times New Roman" w:eastAsia="宋体" w:hAnsi="Times New Roman" w:cs="Times New Roman" w:hint="eastAsia"/>
          <w:szCs w:val="21"/>
        </w:rPr>
        <w:t>可以</w:t>
      </w:r>
      <w:r w:rsidRPr="00942560">
        <w:rPr>
          <w:rFonts w:ascii="Times New Roman" w:eastAsia="宋体" w:hAnsi="Times New Roman" w:cs="Times New Roman"/>
          <w:szCs w:val="21"/>
        </w:rPr>
        <w:t>用作动词后缀，</w:t>
      </w:r>
      <w:r w:rsidR="000F6182">
        <w:rPr>
          <w:rFonts w:ascii="Times New Roman" w:eastAsia="宋体" w:hAnsi="Times New Roman" w:cs="Times New Roman" w:hint="eastAsia"/>
          <w:szCs w:val="21"/>
        </w:rPr>
        <w:t>构成动词，</w:t>
      </w:r>
      <w:r w:rsidRPr="00942560">
        <w:rPr>
          <w:rFonts w:ascii="Times New Roman" w:eastAsia="宋体" w:hAnsi="Times New Roman" w:cs="Times New Roman"/>
          <w:szCs w:val="21"/>
        </w:rPr>
        <w:t>表示</w:t>
      </w:r>
      <w:r w:rsidRPr="00942560">
        <w:rPr>
          <w:rFonts w:ascii="Times New Roman" w:eastAsia="宋体" w:hAnsi="Times New Roman" w:cs="Times New Roman"/>
          <w:szCs w:val="21"/>
        </w:rPr>
        <w:t>“</w:t>
      </w:r>
      <w:r w:rsidRPr="00942560">
        <w:rPr>
          <w:rFonts w:ascii="Times New Roman" w:eastAsia="宋体" w:hAnsi="Times New Roman" w:cs="Times New Roman"/>
          <w:szCs w:val="21"/>
        </w:rPr>
        <w:t>创立某个机构、制定某个制度</w:t>
      </w:r>
      <w:r w:rsidRPr="00942560">
        <w:rPr>
          <w:rFonts w:ascii="Times New Roman" w:eastAsia="宋体" w:hAnsi="Times New Roman" w:cs="Times New Roman"/>
          <w:szCs w:val="21"/>
        </w:rPr>
        <w:t>”</w:t>
      </w:r>
      <w:r w:rsidR="000F6182">
        <w:rPr>
          <w:rFonts w:ascii="Times New Roman" w:eastAsia="宋体" w:hAnsi="Times New Roman" w:cs="Times New Roman" w:hint="eastAsia"/>
          <w:szCs w:val="21"/>
        </w:rPr>
        <w:t>；完成分词后缀含有动作已完成的意味，所以它还可以用作名词后缀，表示动作产生的结果，也就是创立</w:t>
      </w:r>
      <w:r w:rsidRPr="00942560">
        <w:rPr>
          <w:rFonts w:ascii="Times New Roman" w:eastAsia="宋体" w:hAnsi="Times New Roman" w:cs="Times New Roman"/>
          <w:szCs w:val="21"/>
        </w:rPr>
        <w:t>的机构</w:t>
      </w:r>
      <w:r w:rsidR="00067580">
        <w:rPr>
          <w:rFonts w:ascii="Times New Roman" w:eastAsia="宋体" w:hAnsi="Times New Roman" w:cs="Times New Roman" w:hint="eastAsia"/>
          <w:szCs w:val="21"/>
        </w:rPr>
        <w:t>，常</w:t>
      </w:r>
      <w:r w:rsidRPr="00942560">
        <w:rPr>
          <w:rFonts w:ascii="Times New Roman" w:eastAsia="宋体" w:hAnsi="Times New Roman" w:cs="Times New Roman"/>
          <w:szCs w:val="21"/>
        </w:rPr>
        <w:t>特指创立的学术机构，比如学会、协会、学院等等。著名的麻省理工学院就是</w:t>
      </w:r>
      <w:r w:rsidRPr="00942560">
        <w:rPr>
          <w:rFonts w:ascii="Times New Roman" w:eastAsia="宋体" w:hAnsi="Times New Roman" w:cs="Times New Roman"/>
          <w:szCs w:val="21"/>
        </w:rPr>
        <w:t>Massachusetts Institute of Technology</w:t>
      </w:r>
      <w:r w:rsidRPr="00942560">
        <w:rPr>
          <w:rFonts w:ascii="Times New Roman" w:eastAsia="宋体" w:hAnsi="Times New Roman" w:cs="Times New Roman"/>
          <w:szCs w:val="21"/>
        </w:rPr>
        <w:t>。</w:t>
      </w:r>
    </w:p>
    <w:p w14:paraId="597CDA48" w14:textId="435170A0" w:rsidR="00C07E14" w:rsidRDefault="00942560" w:rsidP="00942560">
      <w:pPr>
        <w:spacing w:line="360" w:lineRule="auto"/>
        <w:ind w:left="1" w:firstLineChars="201" w:firstLine="422"/>
        <w:rPr>
          <w:rFonts w:ascii="Times New Roman" w:eastAsia="宋体" w:hAnsi="Times New Roman" w:cs="Times New Roman"/>
          <w:szCs w:val="21"/>
        </w:rPr>
      </w:pPr>
      <w:r w:rsidRPr="00942560">
        <w:rPr>
          <w:rFonts w:ascii="Times New Roman" w:eastAsia="宋体" w:hAnsi="Times New Roman" w:cs="Times New Roman" w:hint="eastAsia"/>
          <w:szCs w:val="21"/>
        </w:rPr>
        <w:t>这个单词对应的名词是</w:t>
      </w:r>
      <w:r w:rsidRPr="00942560">
        <w:rPr>
          <w:rFonts w:ascii="Times New Roman" w:eastAsia="宋体" w:hAnsi="Times New Roman" w:cs="Times New Roman"/>
          <w:szCs w:val="21"/>
        </w:rPr>
        <w:t>institution</w:t>
      </w:r>
      <w:r w:rsidRPr="00942560">
        <w:rPr>
          <w:rFonts w:ascii="Times New Roman" w:eastAsia="宋体" w:hAnsi="Times New Roman" w:cs="Times New Roman"/>
          <w:szCs w:val="21"/>
        </w:rPr>
        <w:t>，它既可以表示</w:t>
      </w:r>
      <w:r w:rsidRPr="00942560">
        <w:rPr>
          <w:rFonts w:ascii="Times New Roman" w:eastAsia="宋体" w:hAnsi="Times New Roman" w:cs="Times New Roman"/>
          <w:szCs w:val="21"/>
        </w:rPr>
        <w:t>“</w:t>
      </w:r>
      <w:r w:rsidRPr="00942560">
        <w:rPr>
          <w:rFonts w:ascii="Times New Roman" w:eastAsia="宋体" w:hAnsi="Times New Roman" w:cs="Times New Roman"/>
          <w:szCs w:val="21"/>
        </w:rPr>
        <w:t>创立、建立</w:t>
      </w:r>
      <w:r w:rsidRPr="00942560">
        <w:rPr>
          <w:rFonts w:ascii="Times New Roman" w:eastAsia="宋体" w:hAnsi="Times New Roman" w:cs="Times New Roman"/>
          <w:szCs w:val="21"/>
        </w:rPr>
        <w:t>”</w:t>
      </w:r>
      <w:r w:rsidRPr="00942560">
        <w:rPr>
          <w:rFonts w:ascii="Times New Roman" w:eastAsia="宋体" w:hAnsi="Times New Roman" w:cs="Times New Roman"/>
          <w:szCs w:val="21"/>
        </w:rPr>
        <w:t>这个行为本身，又可以表示</w:t>
      </w:r>
      <w:r w:rsidR="00067580">
        <w:rPr>
          <w:rFonts w:ascii="Times New Roman" w:eastAsia="宋体" w:hAnsi="Times New Roman" w:cs="Times New Roman" w:hint="eastAsia"/>
          <w:szCs w:val="21"/>
        </w:rPr>
        <w:t>行为的结果，</w:t>
      </w:r>
      <w:r w:rsidRPr="00942560">
        <w:rPr>
          <w:rFonts w:ascii="Times New Roman" w:eastAsia="宋体" w:hAnsi="Times New Roman" w:cs="Times New Roman"/>
          <w:szCs w:val="21"/>
        </w:rPr>
        <w:t>建立的制度和机构，常特指各种公共服务机构，比如大学、银行、教会、孤</w:t>
      </w:r>
      <w:r w:rsidRPr="00942560">
        <w:rPr>
          <w:rFonts w:ascii="Times New Roman" w:eastAsia="宋体" w:hAnsi="Times New Roman" w:cs="Times New Roman"/>
          <w:szCs w:val="21"/>
        </w:rPr>
        <w:lastRenderedPageBreak/>
        <w:t>儿院等等</w:t>
      </w:r>
      <w:r w:rsidR="00E105DD">
        <w:rPr>
          <w:rFonts w:ascii="Times New Roman" w:eastAsia="宋体" w:hAnsi="Times New Roman" w:cs="Times New Roman" w:hint="eastAsia"/>
          <w:szCs w:val="21"/>
        </w:rPr>
        <w:t>，与</w:t>
      </w:r>
      <w:r w:rsidR="00E105DD">
        <w:rPr>
          <w:rFonts w:ascii="Times New Roman" w:eastAsia="宋体" w:hAnsi="Times New Roman" w:cs="Times New Roman" w:hint="eastAsia"/>
          <w:szCs w:val="21"/>
        </w:rPr>
        <w:t>institute</w:t>
      </w:r>
      <w:r w:rsidR="00E105DD">
        <w:rPr>
          <w:rFonts w:ascii="Times New Roman" w:eastAsia="宋体" w:hAnsi="Times New Roman" w:cs="Times New Roman" w:hint="eastAsia"/>
          <w:szCs w:val="21"/>
        </w:rPr>
        <w:t>有所重合，但包含的范围更广。</w:t>
      </w:r>
    </w:p>
    <w:p w14:paraId="265A89F6" w14:textId="2D78D7B9" w:rsidR="00A77E78" w:rsidRDefault="00A77E78" w:rsidP="00A77E78">
      <w:pPr>
        <w:pStyle w:val="a7"/>
        <w:numPr>
          <w:ilvl w:val="0"/>
          <w:numId w:val="45"/>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sist-</w:t>
      </w:r>
    </w:p>
    <w:p w14:paraId="1C4E193E" w14:textId="383E488F" w:rsidR="0066111F" w:rsidRDefault="0066111F" w:rsidP="0094256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拉丁词根</w:t>
      </w:r>
      <w:r>
        <w:rPr>
          <w:rFonts w:ascii="Times New Roman" w:eastAsia="宋体" w:hAnsi="Times New Roman" w:cs="Times New Roman" w:hint="eastAsia"/>
          <w:szCs w:val="21"/>
        </w:rPr>
        <w:t>sta-</w:t>
      </w:r>
      <w:r>
        <w:rPr>
          <w:rFonts w:ascii="Times New Roman" w:eastAsia="宋体" w:hAnsi="Times New Roman" w:cs="Times New Roman" w:hint="eastAsia"/>
          <w:szCs w:val="21"/>
        </w:rPr>
        <w:t>有一个常见的派生词根</w:t>
      </w:r>
      <w:r>
        <w:rPr>
          <w:rFonts w:ascii="Times New Roman" w:eastAsia="宋体" w:hAnsi="Times New Roman" w:cs="Times New Roman" w:hint="eastAsia"/>
          <w:szCs w:val="21"/>
        </w:rPr>
        <w:t>sist-</w:t>
      </w:r>
      <w:r>
        <w:rPr>
          <w:rFonts w:ascii="Times New Roman" w:eastAsia="宋体" w:hAnsi="Times New Roman" w:cs="Times New Roman" w:hint="eastAsia"/>
          <w:szCs w:val="21"/>
        </w:rPr>
        <w:t>，其实就是它的重叠形式，前面的字母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重复了。它的含义也是站立，只是语气更强，强调一直站着不动。下面我们来学习由它衍生出的一些单词。</w:t>
      </w:r>
    </w:p>
    <w:p w14:paraId="6120F50B" w14:textId="66952B10" w:rsidR="0066111F" w:rsidRPr="0066111F" w:rsidRDefault="0066111F" w:rsidP="0066111F">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assist</w:t>
      </w:r>
      <w:r>
        <w:rPr>
          <w:rFonts w:ascii="Times New Roman" w:eastAsia="宋体" w:hAnsi="Times New Roman" w:cs="Times New Roman" w:hint="eastAsia"/>
          <w:szCs w:val="21"/>
        </w:rPr>
        <w:t>，</w:t>
      </w:r>
      <w:r w:rsidRPr="0066111F">
        <w:rPr>
          <w:rFonts w:ascii="Times New Roman" w:eastAsia="宋体" w:hAnsi="Times New Roman" w:cs="Times New Roman" w:hint="eastAsia"/>
          <w:szCs w:val="21"/>
        </w:rPr>
        <w:t>前面的</w:t>
      </w:r>
      <w:r w:rsidRPr="0066111F">
        <w:rPr>
          <w:rFonts w:ascii="Times New Roman" w:eastAsia="宋体" w:hAnsi="Times New Roman" w:cs="Times New Roman"/>
          <w:szCs w:val="21"/>
        </w:rPr>
        <w:t>as-</w:t>
      </w:r>
      <w:r w:rsidRPr="0066111F">
        <w:rPr>
          <w:rFonts w:ascii="Times New Roman" w:eastAsia="宋体" w:hAnsi="Times New Roman" w:cs="Times New Roman"/>
          <w:szCs w:val="21"/>
        </w:rPr>
        <w:t>等于</w:t>
      </w:r>
      <w:r w:rsidRPr="0066111F">
        <w:rPr>
          <w:rFonts w:ascii="Times New Roman" w:eastAsia="宋体" w:hAnsi="Times New Roman" w:cs="Times New Roman"/>
          <w:szCs w:val="21"/>
        </w:rPr>
        <w:t>ad-</w:t>
      </w:r>
      <w:r w:rsidRPr="0066111F">
        <w:rPr>
          <w:rFonts w:ascii="Times New Roman" w:eastAsia="宋体" w:hAnsi="Times New Roman" w:cs="Times New Roman"/>
          <w:szCs w:val="21"/>
        </w:rPr>
        <w:t>，表示</w:t>
      </w:r>
      <w:r w:rsidRPr="0066111F">
        <w:rPr>
          <w:rFonts w:ascii="Times New Roman" w:eastAsia="宋体" w:hAnsi="Times New Roman" w:cs="Times New Roman"/>
          <w:szCs w:val="21"/>
        </w:rPr>
        <w:t>“</w:t>
      </w:r>
      <w:r w:rsidRPr="0066111F">
        <w:rPr>
          <w:rFonts w:ascii="Times New Roman" w:eastAsia="宋体" w:hAnsi="Times New Roman" w:cs="Times New Roman"/>
          <w:szCs w:val="21"/>
        </w:rPr>
        <w:t>趋近</w:t>
      </w:r>
      <w:r>
        <w:rPr>
          <w:rFonts w:ascii="Times New Roman" w:eastAsia="宋体" w:hAnsi="Times New Roman" w:cs="Times New Roman" w:hint="eastAsia"/>
          <w:szCs w:val="21"/>
        </w:rPr>
        <w:t>、在旁边</w:t>
      </w:r>
      <w:r w:rsidRPr="0066111F">
        <w:rPr>
          <w:rFonts w:ascii="Times New Roman" w:eastAsia="宋体" w:hAnsi="Times New Roman" w:cs="Times New Roman"/>
          <w:szCs w:val="21"/>
        </w:rPr>
        <w:t>”</w:t>
      </w:r>
      <w:r w:rsidRPr="0066111F">
        <w:rPr>
          <w:rFonts w:ascii="Times New Roman" w:eastAsia="宋体" w:hAnsi="Times New Roman" w:cs="Times New Roman"/>
          <w:szCs w:val="21"/>
        </w:rPr>
        <w:t>。整个单词的字面意思就是</w:t>
      </w:r>
      <w:r w:rsidRPr="0066111F">
        <w:rPr>
          <w:rFonts w:ascii="Times New Roman" w:eastAsia="宋体" w:hAnsi="Times New Roman" w:cs="Times New Roman"/>
          <w:szCs w:val="21"/>
        </w:rPr>
        <w:t>“</w:t>
      </w:r>
      <w:r w:rsidRPr="0066111F">
        <w:rPr>
          <w:rFonts w:ascii="Times New Roman" w:eastAsia="宋体" w:hAnsi="Times New Roman" w:cs="Times New Roman"/>
          <w:szCs w:val="21"/>
        </w:rPr>
        <w:t>站在旁边</w:t>
      </w:r>
      <w:r w:rsidRPr="0066111F">
        <w:rPr>
          <w:rFonts w:ascii="Times New Roman" w:eastAsia="宋体" w:hAnsi="Times New Roman" w:cs="Times New Roman"/>
          <w:szCs w:val="21"/>
        </w:rPr>
        <w:t>”</w:t>
      </w:r>
      <w:r w:rsidRPr="0066111F">
        <w:rPr>
          <w:rFonts w:ascii="Times New Roman" w:eastAsia="宋体" w:hAnsi="Times New Roman" w:cs="Times New Roman"/>
          <w:szCs w:val="21"/>
        </w:rPr>
        <w:t>，引申为</w:t>
      </w:r>
      <w:r w:rsidRPr="0066111F">
        <w:rPr>
          <w:rFonts w:ascii="Times New Roman" w:eastAsia="宋体" w:hAnsi="Times New Roman" w:cs="Times New Roman"/>
          <w:szCs w:val="21"/>
        </w:rPr>
        <w:t>“</w:t>
      </w:r>
      <w:r w:rsidRPr="0066111F">
        <w:rPr>
          <w:rFonts w:ascii="Times New Roman" w:eastAsia="宋体" w:hAnsi="Times New Roman" w:cs="Times New Roman"/>
          <w:szCs w:val="21"/>
        </w:rPr>
        <w:t>帮助、协助</w:t>
      </w:r>
      <w:r w:rsidRPr="0066111F">
        <w:rPr>
          <w:rFonts w:ascii="Times New Roman" w:eastAsia="宋体" w:hAnsi="Times New Roman" w:cs="Times New Roman"/>
          <w:szCs w:val="21"/>
        </w:rPr>
        <w:t>”</w:t>
      </w:r>
      <w:r w:rsidRPr="0066111F">
        <w:rPr>
          <w:rFonts w:ascii="Times New Roman" w:eastAsia="宋体" w:hAnsi="Times New Roman" w:cs="Times New Roman"/>
          <w:szCs w:val="21"/>
        </w:rPr>
        <w:t>。</w:t>
      </w:r>
      <w:r>
        <w:rPr>
          <w:rFonts w:ascii="Times New Roman" w:eastAsia="宋体" w:hAnsi="Times New Roman" w:cs="Times New Roman" w:hint="eastAsia"/>
          <w:szCs w:val="21"/>
        </w:rPr>
        <w:t>它派生出单词</w:t>
      </w:r>
      <w:r>
        <w:rPr>
          <w:rFonts w:ascii="Times New Roman" w:eastAsia="宋体" w:hAnsi="Times New Roman" w:cs="Times New Roman" w:hint="eastAsia"/>
          <w:szCs w:val="21"/>
        </w:rPr>
        <w:t>assistance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-ance</w:t>
      </w:r>
      <w:r>
        <w:rPr>
          <w:rFonts w:ascii="Times New Roman" w:eastAsia="宋体" w:hAnsi="Times New Roman" w:cs="Times New Roman" w:hint="eastAsia"/>
          <w:szCs w:val="21"/>
        </w:rPr>
        <w:t>，表示帮助、协助这个行为本身。它还派生出单词</w:t>
      </w:r>
      <w:r>
        <w:rPr>
          <w:rFonts w:ascii="Times New Roman" w:eastAsia="宋体" w:hAnsi="Times New Roman" w:cs="Times New Roman" w:hint="eastAsia"/>
          <w:szCs w:val="21"/>
        </w:rPr>
        <w:t>assistant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，表示辅助的、助理的。还可以转作名词，表示助理、辅助人员。</w:t>
      </w:r>
    </w:p>
    <w:p w14:paraId="1334E20F" w14:textId="3A293466" w:rsidR="00546C66" w:rsidRDefault="00546C66" w:rsidP="001B6AC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consist</w:t>
      </w:r>
      <w:r>
        <w:rPr>
          <w:rFonts w:ascii="Times New Roman" w:eastAsia="宋体" w:hAnsi="Times New Roman" w:cs="Times New Roman" w:hint="eastAsia"/>
          <w:szCs w:val="21"/>
        </w:rPr>
        <w:t>，</w:t>
      </w:r>
      <w:r w:rsidR="001B6ACA">
        <w:rPr>
          <w:rFonts w:ascii="Times New Roman" w:eastAsia="宋体" w:hAnsi="Times New Roman" w:cs="Times New Roman" w:hint="eastAsia"/>
          <w:szCs w:val="21"/>
        </w:rPr>
        <w:t>前面的</w:t>
      </w:r>
      <w:r w:rsidR="001B6ACA">
        <w:rPr>
          <w:rFonts w:ascii="Times New Roman" w:eastAsia="宋体" w:hAnsi="Times New Roman" w:cs="Times New Roman" w:hint="eastAsia"/>
          <w:szCs w:val="21"/>
        </w:rPr>
        <w:t>con-</w:t>
      </w:r>
      <w:r w:rsidR="001B6ACA">
        <w:rPr>
          <w:rFonts w:ascii="Times New Roman" w:eastAsia="宋体" w:hAnsi="Times New Roman" w:cs="Times New Roman" w:hint="eastAsia"/>
          <w:szCs w:val="21"/>
        </w:rPr>
        <w:t>等于前缀</w:t>
      </w:r>
      <w:r w:rsidR="001B6ACA">
        <w:rPr>
          <w:rFonts w:ascii="Times New Roman" w:eastAsia="宋体" w:hAnsi="Times New Roman" w:cs="Times New Roman" w:hint="eastAsia"/>
          <w:szCs w:val="21"/>
        </w:rPr>
        <w:t>com-</w:t>
      </w:r>
      <w:r w:rsidR="001B6ACA">
        <w:rPr>
          <w:rFonts w:ascii="Times New Roman" w:eastAsia="宋体" w:hAnsi="Times New Roman" w:cs="Times New Roman" w:hint="eastAsia"/>
          <w:szCs w:val="21"/>
        </w:rPr>
        <w:t>，表示全部、一起。整个单词的</w:t>
      </w:r>
      <w:r w:rsidR="00215C75">
        <w:rPr>
          <w:rFonts w:ascii="Times New Roman" w:eastAsia="宋体" w:hAnsi="Times New Roman" w:cs="Times New Roman" w:hint="eastAsia"/>
          <w:szCs w:val="21"/>
        </w:rPr>
        <w:t>字面意思就</w:t>
      </w:r>
      <w:r w:rsidR="001B6ACA">
        <w:rPr>
          <w:rFonts w:ascii="Times New Roman" w:eastAsia="宋体" w:hAnsi="Times New Roman" w:cs="Times New Roman" w:hint="eastAsia"/>
          <w:szCs w:val="21"/>
        </w:rPr>
        <w:t>是“</w:t>
      </w:r>
      <w:r w:rsidR="00215C75">
        <w:rPr>
          <w:rFonts w:ascii="Times New Roman" w:eastAsia="宋体" w:hAnsi="Times New Roman" w:cs="Times New Roman" w:hint="eastAsia"/>
          <w:szCs w:val="21"/>
        </w:rPr>
        <w:t>和什么东西站在一起</w:t>
      </w:r>
      <w:r w:rsidR="001B6ACA">
        <w:rPr>
          <w:rFonts w:ascii="Times New Roman" w:eastAsia="宋体" w:hAnsi="Times New Roman" w:cs="Times New Roman" w:hint="eastAsia"/>
          <w:szCs w:val="21"/>
        </w:rPr>
        <w:t>”，</w:t>
      </w:r>
      <w:r w:rsidR="00215C75">
        <w:rPr>
          <w:rFonts w:ascii="Times New Roman" w:eastAsia="宋体" w:hAnsi="Times New Roman" w:cs="Times New Roman" w:hint="eastAsia"/>
          <w:szCs w:val="21"/>
        </w:rPr>
        <w:t>后来演变为“</w:t>
      </w:r>
      <w:r w:rsidR="006C5AB8">
        <w:rPr>
          <w:rFonts w:ascii="Times New Roman" w:eastAsia="宋体" w:hAnsi="Times New Roman" w:cs="Times New Roman" w:hint="eastAsia"/>
          <w:szCs w:val="21"/>
        </w:rPr>
        <w:t>和</w:t>
      </w:r>
      <w:r w:rsidR="00215C75">
        <w:rPr>
          <w:rFonts w:ascii="Times New Roman" w:eastAsia="宋体" w:hAnsi="Times New Roman" w:cs="Times New Roman" w:hint="eastAsia"/>
          <w:szCs w:val="21"/>
        </w:rPr>
        <w:t>很多东西站在一起”，</w:t>
      </w:r>
      <w:r w:rsidR="001B6ACA">
        <w:rPr>
          <w:rFonts w:ascii="Times New Roman" w:eastAsia="宋体" w:hAnsi="Times New Roman" w:cs="Times New Roman" w:hint="eastAsia"/>
          <w:szCs w:val="21"/>
        </w:rPr>
        <w:t>引申为“由多个部分组成”，比如，</w:t>
      </w:r>
      <w:r w:rsidR="001B6ACA" w:rsidRPr="001B6ACA">
        <w:rPr>
          <w:rFonts w:ascii="Times New Roman" w:eastAsia="宋体" w:hAnsi="Times New Roman" w:cs="Times New Roman"/>
          <w:szCs w:val="21"/>
        </w:rPr>
        <w:t>The committee consists of ten members.</w:t>
      </w:r>
      <w:r w:rsidR="001B6ACA" w:rsidRPr="001B6ACA">
        <w:rPr>
          <w:rFonts w:ascii="Times New Roman" w:eastAsia="宋体" w:hAnsi="Times New Roman" w:cs="Times New Roman" w:hint="eastAsia"/>
          <w:szCs w:val="21"/>
        </w:rPr>
        <w:t>委员会由十人组成。</w:t>
      </w:r>
      <w:r w:rsidR="00215C75">
        <w:rPr>
          <w:rFonts w:ascii="Times New Roman" w:eastAsia="宋体" w:hAnsi="Times New Roman" w:cs="Times New Roman" w:hint="eastAsia"/>
          <w:szCs w:val="21"/>
        </w:rPr>
        <w:t>consist</w:t>
      </w:r>
      <w:r w:rsidR="00215C75">
        <w:rPr>
          <w:rFonts w:ascii="Times New Roman" w:eastAsia="宋体" w:hAnsi="Times New Roman" w:cs="Times New Roman" w:hint="eastAsia"/>
          <w:szCs w:val="21"/>
        </w:rPr>
        <w:t>派生出</w:t>
      </w:r>
      <w:r w:rsidR="00F16EB2">
        <w:rPr>
          <w:rFonts w:ascii="Times New Roman" w:eastAsia="宋体" w:hAnsi="Times New Roman" w:cs="Times New Roman" w:hint="eastAsia"/>
          <w:szCs w:val="21"/>
        </w:rPr>
        <w:t>consistent</w:t>
      </w:r>
      <w:r w:rsidR="00F16EB2">
        <w:rPr>
          <w:rFonts w:ascii="Times New Roman" w:eastAsia="宋体" w:hAnsi="Times New Roman" w:cs="Times New Roman" w:hint="eastAsia"/>
          <w:szCs w:val="21"/>
        </w:rPr>
        <w:t>，</w:t>
      </w:r>
      <w:r w:rsidR="00215C75">
        <w:rPr>
          <w:rFonts w:ascii="Times New Roman" w:eastAsia="宋体" w:hAnsi="Times New Roman" w:cs="Times New Roman" w:hint="eastAsia"/>
          <w:szCs w:val="21"/>
        </w:rPr>
        <w:t>后面加一个形容词后缀</w:t>
      </w:r>
      <w:r w:rsidR="00215C75">
        <w:rPr>
          <w:rFonts w:ascii="Times New Roman" w:eastAsia="宋体" w:hAnsi="Times New Roman" w:cs="Times New Roman" w:hint="eastAsia"/>
          <w:szCs w:val="21"/>
        </w:rPr>
        <w:t>-ent</w:t>
      </w:r>
      <w:r w:rsidR="00215C75">
        <w:rPr>
          <w:rFonts w:ascii="Times New Roman" w:eastAsia="宋体" w:hAnsi="Times New Roman" w:cs="Times New Roman" w:hint="eastAsia"/>
          <w:szCs w:val="21"/>
        </w:rPr>
        <w:t>，字面意思就是“和某个东西站在一起的”，引申“与某个东西保持一致的”。它还可以表示“与以前的做法或看法保持一致的”，也就是始终如一的、一贯的，比如，</w:t>
      </w:r>
      <w:r w:rsidR="00215C75">
        <w:rPr>
          <w:rFonts w:ascii="Times New Roman" w:eastAsia="宋体" w:hAnsi="Times New Roman" w:cs="Times New Roman" w:hint="eastAsia"/>
          <w:szCs w:val="21"/>
        </w:rPr>
        <w:t>consistent</w:t>
      </w:r>
      <w:r w:rsidR="00215C75">
        <w:rPr>
          <w:rFonts w:ascii="Times New Roman" w:eastAsia="宋体" w:hAnsi="Times New Roman" w:cs="Times New Roman"/>
          <w:szCs w:val="21"/>
        </w:rPr>
        <w:t xml:space="preserve"> </w:t>
      </w:r>
      <w:r w:rsidR="00215C75">
        <w:rPr>
          <w:rFonts w:ascii="Times New Roman" w:eastAsia="宋体" w:hAnsi="Times New Roman" w:cs="Times New Roman" w:hint="eastAsia"/>
          <w:szCs w:val="21"/>
        </w:rPr>
        <w:t>policy</w:t>
      </w:r>
      <w:r w:rsidR="00215C75">
        <w:rPr>
          <w:rFonts w:ascii="Times New Roman" w:eastAsia="宋体" w:hAnsi="Times New Roman" w:cs="Times New Roman" w:hint="eastAsia"/>
          <w:szCs w:val="21"/>
        </w:rPr>
        <w:t>（一贯政策）。</w:t>
      </w:r>
    </w:p>
    <w:p w14:paraId="2752D725" w14:textId="3DC31561" w:rsidR="00215C75" w:rsidRDefault="00215C75" w:rsidP="001B6AC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exist</w:t>
      </w:r>
      <w:r>
        <w:rPr>
          <w:rFonts w:ascii="Times New Roman" w:eastAsia="宋体" w:hAnsi="Times New Roman" w:cs="Times New Roman" w:hint="eastAsia"/>
          <w:szCs w:val="21"/>
        </w:rPr>
        <w:t>，前缀</w:t>
      </w:r>
      <w:r>
        <w:rPr>
          <w:rFonts w:ascii="Times New Roman" w:eastAsia="宋体" w:hAnsi="Times New Roman" w:cs="Times New Roman" w:hint="eastAsia"/>
          <w:szCs w:val="21"/>
        </w:rPr>
        <w:t>ex-</w:t>
      </w:r>
      <w:r>
        <w:rPr>
          <w:rFonts w:ascii="Times New Roman" w:eastAsia="宋体" w:hAnsi="Times New Roman" w:cs="Times New Roman" w:hint="eastAsia"/>
          <w:szCs w:val="21"/>
        </w:rPr>
        <w:t>表示出来，向外。整个单词的字面意思就是站出来，站在外面，显露出来，引申为存在、让人感知到。比如，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problem only exists in your head.</w:t>
      </w:r>
      <w:r>
        <w:rPr>
          <w:rFonts w:ascii="Times New Roman" w:eastAsia="宋体" w:hAnsi="Times New Roman" w:cs="Times New Roman" w:hint="eastAsia"/>
          <w:szCs w:val="21"/>
        </w:rPr>
        <w:t>这个问题</w:t>
      </w:r>
      <w:r w:rsidR="00DB45C1">
        <w:rPr>
          <w:rFonts w:ascii="Times New Roman" w:eastAsia="宋体" w:hAnsi="Times New Roman" w:cs="Times New Roman" w:hint="eastAsia"/>
          <w:szCs w:val="21"/>
        </w:rPr>
        <w:t>只存在于你的头脑中，只是你的想象。</w:t>
      </w:r>
    </w:p>
    <w:p w14:paraId="0017EDD4" w14:textId="3BA12B66" w:rsidR="00DB45C1" w:rsidRDefault="00DB45C1" w:rsidP="001B6AC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exist</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existence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，表示存在这个行为、状态，或者是存在的东西、存在物。</w:t>
      </w:r>
    </w:p>
    <w:p w14:paraId="74DA6959" w14:textId="77777777" w:rsidR="00601A56" w:rsidRPr="0066111F" w:rsidRDefault="00601A56" w:rsidP="00601A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6111F">
        <w:rPr>
          <w:rFonts w:ascii="Times New Roman" w:eastAsia="宋体" w:hAnsi="Times New Roman" w:cs="Times New Roman" w:hint="eastAsia"/>
          <w:szCs w:val="21"/>
        </w:rPr>
        <w:t>单词</w:t>
      </w:r>
      <w:r w:rsidRPr="0066111F">
        <w:rPr>
          <w:rFonts w:ascii="Times New Roman" w:eastAsia="宋体" w:hAnsi="Times New Roman" w:cs="Times New Roman"/>
          <w:szCs w:val="21"/>
        </w:rPr>
        <w:t>insist</w:t>
      </w:r>
      <w:r w:rsidRPr="0066111F">
        <w:rPr>
          <w:rFonts w:ascii="Times New Roman" w:eastAsia="宋体" w:hAnsi="Times New Roman" w:cs="Times New Roman"/>
          <w:szCs w:val="21"/>
        </w:rPr>
        <w:t>，前缀</w:t>
      </w:r>
      <w:r w:rsidRPr="0066111F">
        <w:rPr>
          <w:rFonts w:ascii="Times New Roman" w:eastAsia="宋体" w:hAnsi="Times New Roman" w:cs="Times New Roman"/>
          <w:szCs w:val="21"/>
        </w:rPr>
        <w:t>in-</w:t>
      </w:r>
      <w:r w:rsidRPr="0066111F">
        <w:rPr>
          <w:rFonts w:ascii="Times New Roman" w:eastAsia="宋体" w:hAnsi="Times New Roman" w:cs="Times New Roman"/>
          <w:szCs w:val="21"/>
        </w:rPr>
        <w:t>等于</w:t>
      </w:r>
      <w:r w:rsidRPr="0066111F">
        <w:rPr>
          <w:rFonts w:ascii="Times New Roman" w:eastAsia="宋体" w:hAnsi="Times New Roman" w:cs="Times New Roman"/>
          <w:szCs w:val="21"/>
        </w:rPr>
        <w:t>upon</w:t>
      </w:r>
      <w:r w:rsidRPr="0066111F">
        <w:rPr>
          <w:rFonts w:ascii="Times New Roman" w:eastAsia="宋体" w:hAnsi="Times New Roman" w:cs="Times New Roman"/>
          <w:szCs w:val="21"/>
        </w:rPr>
        <w:t>，表示</w:t>
      </w:r>
      <w:r w:rsidRPr="0066111F">
        <w:rPr>
          <w:rFonts w:ascii="Times New Roman" w:eastAsia="宋体" w:hAnsi="Times New Roman" w:cs="Times New Roman"/>
          <w:szCs w:val="21"/>
        </w:rPr>
        <w:t>“</w:t>
      </w:r>
      <w:r>
        <w:rPr>
          <w:rFonts w:ascii="Times New Roman" w:eastAsia="宋体" w:hAnsi="Times New Roman" w:cs="Times New Roman" w:hint="eastAsia"/>
          <w:szCs w:val="21"/>
        </w:rPr>
        <w:t>挨着某个东西，在</w:t>
      </w:r>
      <w:r w:rsidRPr="0066111F">
        <w:rPr>
          <w:rFonts w:ascii="Times New Roman" w:eastAsia="宋体" w:hAnsi="Times New Roman" w:cs="Times New Roman"/>
          <w:szCs w:val="21"/>
        </w:rPr>
        <w:t>某个东西上面</w:t>
      </w:r>
      <w:r w:rsidRPr="0066111F">
        <w:rPr>
          <w:rFonts w:ascii="Times New Roman" w:eastAsia="宋体" w:hAnsi="Times New Roman" w:cs="Times New Roman"/>
          <w:szCs w:val="21"/>
        </w:rPr>
        <w:t>”</w:t>
      </w:r>
      <w:r w:rsidRPr="0066111F">
        <w:rPr>
          <w:rFonts w:ascii="Times New Roman" w:eastAsia="宋体" w:hAnsi="Times New Roman" w:cs="Times New Roman"/>
          <w:szCs w:val="21"/>
        </w:rPr>
        <w:t>。整个单词的字面意思就是</w:t>
      </w:r>
      <w:r w:rsidRPr="0066111F">
        <w:rPr>
          <w:rFonts w:ascii="Times New Roman" w:eastAsia="宋体" w:hAnsi="Times New Roman" w:cs="Times New Roman"/>
          <w:szCs w:val="21"/>
        </w:rPr>
        <w:t>“</w:t>
      </w:r>
      <w:r w:rsidRPr="0066111F">
        <w:rPr>
          <w:rFonts w:ascii="Times New Roman" w:eastAsia="宋体" w:hAnsi="Times New Roman" w:cs="Times New Roman"/>
          <w:szCs w:val="21"/>
        </w:rPr>
        <w:t>站在某个东西上面不走</w:t>
      </w:r>
      <w:r w:rsidRPr="0066111F">
        <w:rPr>
          <w:rFonts w:ascii="Times New Roman" w:eastAsia="宋体" w:hAnsi="Times New Roman" w:cs="Times New Roman"/>
          <w:szCs w:val="21"/>
        </w:rPr>
        <w:t>”</w:t>
      </w:r>
      <w:r w:rsidRPr="0066111F">
        <w:rPr>
          <w:rFonts w:ascii="Times New Roman" w:eastAsia="宋体" w:hAnsi="Times New Roman" w:cs="Times New Roman"/>
          <w:szCs w:val="21"/>
        </w:rPr>
        <w:t>，所以就是</w:t>
      </w:r>
      <w:r w:rsidRPr="0066111F">
        <w:rPr>
          <w:rFonts w:ascii="Times New Roman" w:eastAsia="宋体" w:hAnsi="Times New Roman" w:cs="Times New Roman"/>
          <w:szCs w:val="21"/>
        </w:rPr>
        <w:t>“</w:t>
      </w:r>
      <w:r w:rsidRPr="0066111F">
        <w:rPr>
          <w:rFonts w:ascii="Times New Roman" w:eastAsia="宋体" w:hAnsi="Times New Roman" w:cs="Times New Roman"/>
          <w:szCs w:val="21"/>
        </w:rPr>
        <w:t>坚持某个观点</w:t>
      </w:r>
      <w:r w:rsidRPr="0066111F">
        <w:rPr>
          <w:rFonts w:ascii="Times New Roman" w:eastAsia="宋体" w:hAnsi="Times New Roman" w:cs="Times New Roman"/>
          <w:szCs w:val="21"/>
        </w:rPr>
        <w:t>”</w:t>
      </w:r>
      <w:r w:rsidRPr="0066111F">
        <w:rPr>
          <w:rFonts w:ascii="Times New Roman" w:eastAsia="宋体" w:hAnsi="Times New Roman" w:cs="Times New Roman"/>
          <w:szCs w:val="21"/>
        </w:rPr>
        <w:t>。</w:t>
      </w:r>
    </w:p>
    <w:p w14:paraId="7A0872B1" w14:textId="3124D7C7" w:rsidR="00601A56" w:rsidRDefault="00601A56" w:rsidP="00601A56">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6111F">
        <w:rPr>
          <w:rFonts w:ascii="Times New Roman" w:eastAsia="宋体" w:hAnsi="Times New Roman" w:cs="Times New Roman" w:hint="eastAsia"/>
          <w:szCs w:val="21"/>
        </w:rPr>
        <w:t>单词</w:t>
      </w:r>
      <w:r w:rsidRPr="0066111F">
        <w:rPr>
          <w:rFonts w:ascii="Times New Roman" w:eastAsia="宋体" w:hAnsi="Times New Roman" w:cs="Times New Roman"/>
          <w:szCs w:val="21"/>
        </w:rPr>
        <w:t>resist</w:t>
      </w:r>
      <w:r w:rsidRPr="0066111F">
        <w:rPr>
          <w:rFonts w:ascii="Times New Roman" w:eastAsia="宋体" w:hAnsi="Times New Roman" w:cs="Times New Roman"/>
          <w:szCs w:val="21"/>
        </w:rPr>
        <w:t>，前缀</w:t>
      </w:r>
      <w:r w:rsidRPr="0066111F">
        <w:rPr>
          <w:rFonts w:ascii="Times New Roman" w:eastAsia="宋体" w:hAnsi="Times New Roman" w:cs="Times New Roman"/>
          <w:szCs w:val="21"/>
        </w:rPr>
        <w:t>re-</w:t>
      </w:r>
      <w:r w:rsidRPr="0066111F">
        <w:rPr>
          <w:rFonts w:ascii="Times New Roman" w:eastAsia="宋体" w:hAnsi="Times New Roman" w:cs="Times New Roman"/>
          <w:szCs w:val="21"/>
        </w:rPr>
        <w:t>表示</w:t>
      </w:r>
      <w:r w:rsidRPr="0066111F">
        <w:rPr>
          <w:rFonts w:ascii="Times New Roman" w:eastAsia="宋体" w:hAnsi="Times New Roman" w:cs="Times New Roman"/>
          <w:szCs w:val="21"/>
        </w:rPr>
        <w:t>“</w:t>
      </w:r>
      <w:r w:rsidRPr="0066111F">
        <w:rPr>
          <w:rFonts w:ascii="Times New Roman" w:eastAsia="宋体" w:hAnsi="Times New Roman" w:cs="Times New Roman"/>
          <w:szCs w:val="21"/>
        </w:rPr>
        <w:t>相反，逆着</w:t>
      </w:r>
      <w:r w:rsidRPr="0066111F">
        <w:rPr>
          <w:rFonts w:ascii="Times New Roman" w:eastAsia="宋体" w:hAnsi="Times New Roman" w:cs="Times New Roman"/>
          <w:szCs w:val="21"/>
        </w:rPr>
        <w:t>”</w:t>
      </w:r>
      <w:r w:rsidRPr="0066111F">
        <w:rPr>
          <w:rFonts w:ascii="Times New Roman" w:eastAsia="宋体" w:hAnsi="Times New Roman" w:cs="Times New Roman"/>
          <w:szCs w:val="21"/>
        </w:rPr>
        <w:t>。整个单词的字面意思就是</w:t>
      </w:r>
      <w:r w:rsidRPr="0066111F">
        <w:rPr>
          <w:rFonts w:ascii="Times New Roman" w:eastAsia="宋体" w:hAnsi="Times New Roman" w:cs="Times New Roman"/>
          <w:szCs w:val="21"/>
        </w:rPr>
        <w:t>“</w:t>
      </w:r>
      <w:r w:rsidRPr="0066111F">
        <w:rPr>
          <w:rFonts w:ascii="Times New Roman" w:eastAsia="宋体" w:hAnsi="Times New Roman" w:cs="Times New Roman"/>
          <w:szCs w:val="21"/>
        </w:rPr>
        <w:t>对着站立不动</w:t>
      </w:r>
      <w:r w:rsidRPr="0066111F">
        <w:rPr>
          <w:rFonts w:ascii="Times New Roman" w:eastAsia="宋体" w:hAnsi="Times New Roman" w:cs="Times New Roman"/>
          <w:szCs w:val="21"/>
        </w:rPr>
        <w:t>”</w:t>
      </w:r>
      <w:r w:rsidRPr="0066111F">
        <w:rPr>
          <w:rFonts w:ascii="Times New Roman" w:eastAsia="宋体" w:hAnsi="Times New Roman" w:cs="Times New Roman"/>
          <w:szCs w:val="21"/>
        </w:rPr>
        <w:t>，所以就是</w:t>
      </w:r>
      <w:r w:rsidRPr="0066111F">
        <w:rPr>
          <w:rFonts w:ascii="Times New Roman" w:eastAsia="宋体" w:hAnsi="Times New Roman" w:cs="Times New Roman"/>
          <w:szCs w:val="21"/>
        </w:rPr>
        <w:t>“</w:t>
      </w:r>
      <w:r w:rsidRPr="0066111F">
        <w:rPr>
          <w:rFonts w:ascii="Times New Roman" w:eastAsia="宋体" w:hAnsi="Times New Roman" w:cs="Times New Roman"/>
          <w:szCs w:val="21"/>
        </w:rPr>
        <w:t>抵抗</w:t>
      </w:r>
      <w:r w:rsidRPr="0066111F">
        <w:rPr>
          <w:rFonts w:ascii="Times New Roman" w:eastAsia="宋体" w:hAnsi="Times New Roman" w:cs="Times New Roman"/>
          <w:szCs w:val="21"/>
        </w:rPr>
        <w:t>”</w:t>
      </w:r>
      <w:r w:rsidRPr="0066111F">
        <w:rPr>
          <w:rFonts w:ascii="Times New Roman" w:eastAsia="宋体" w:hAnsi="Times New Roman" w:cs="Times New Roman"/>
          <w:szCs w:val="21"/>
        </w:rPr>
        <w:t>。</w:t>
      </w:r>
    </w:p>
    <w:p w14:paraId="6D76C149" w14:textId="0388FC59" w:rsidR="00601A56" w:rsidRDefault="00601A56" w:rsidP="00601A56">
      <w:pPr>
        <w:spacing w:line="360" w:lineRule="auto"/>
        <w:jc w:val="center"/>
        <w:rPr>
          <w:rFonts w:ascii="Times New Roman" w:eastAsia="宋体" w:hAnsi="Times New Roman" w:cs="Times New Roman"/>
          <w:szCs w:val="21"/>
        </w:rPr>
      </w:pPr>
      <w:r>
        <w:rPr>
          <w:noProof/>
        </w:rPr>
        <w:lastRenderedPageBreak/>
        <w:drawing>
          <wp:inline distT="0" distB="0" distL="0" distR="0" wp14:anchorId="39458FF7" wp14:editId="3CB0C1F6">
            <wp:extent cx="4874561" cy="4649473"/>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874561" cy="4649473"/>
                    </a:xfrm>
                    <a:prstGeom prst="rect">
                      <a:avLst/>
                    </a:prstGeom>
                  </pic:spPr>
                </pic:pic>
              </a:graphicData>
            </a:graphic>
          </wp:inline>
        </w:drawing>
      </w:r>
    </w:p>
    <w:p w14:paraId="14C5524A" w14:textId="77777777" w:rsidR="006446E3" w:rsidRDefault="006446E3" w:rsidP="006446E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stand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1F6B12">
        <w:rPr>
          <w:rFonts w:ascii="Times New Roman" w:eastAsia="宋体" w:hAnsi="Times New Roman" w:cs="Times New Roman"/>
          <w:szCs w:val="21"/>
        </w:rPr>
        <w:t>stænd</w:t>
      </w:r>
      <w:r>
        <w:rPr>
          <w:rFonts w:ascii="Times New Roman" w:eastAsia="宋体" w:hAnsi="Times New Roman" w:cs="Times New Roman"/>
          <w:szCs w:val="21"/>
        </w:rPr>
        <w:t>] vi.</w:t>
      </w:r>
      <w:r>
        <w:rPr>
          <w:rFonts w:ascii="Times New Roman" w:eastAsia="宋体" w:hAnsi="Times New Roman" w:cs="Times New Roman" w:hint="eastAsia"/>
          <w:szCs w:val="21"/>
        </w:rPr>
        <w:t>站立</w:t>
      </w:r>
    </w:p>
    <w:p w14:paraId="70F294BB" w14:textId="77777777" w:rsidR="006446E3" w:rsidRPr="004C7A20" w:rsidRDefault="006446E3" w:rsidP="006446E3">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standard</w:t>
      </w:r>
      <w:r w:rsidRPr="004C7A20">
        <w:rPr>
          <w:rFonts w:ascii="Times New Roman" w:eastAsia="宋体" w:hAnsi="Times New Roman" w:cs="Times New Roman"/>
          <w:szCs w:val="21"/>
        </w:rPr>
        <w:t>：</w:t>
      </w:r>
      <w:r w:rsidRPr="004C7A20">
        <w:rPr>
          <w:rFonts w:ascii="Times New Roman" w:eastAsia="宋体" w:hAnsi="Times New Roman" w:cs="Times New Roman"/>
          <w:szCs w:val="21"/>
        </w:rPr>
        <w:t>['stænd</w:t>
      </w:r>
      <w:r>
        <w:rPr>
          <w:rFonts w:ascii="Times New Roman" w:eastAsia="宋体" w:hAnsi="Times New Roman" w:cs="Times New Roman"/>
          <w:szCs w:val="21"/>
        </w:rPr>
        <w:t>ə</w:t>
      </w:r>
      <w:r w:rsidRPr="004C7A20">
        <w:rPr>
          <w:rFonts w:ascii="Times New Roman" w:eastAsia="宋体" w:hAnsi="Times New Roman" w:cs="Times New Roman"/>
          <w:szCs w:val="21"/>
        </w:rPr>
        <w:t>d] n.</w:t>
      </w:r>
      <w:r w:rsidRPr="004C7A20">
        <w:rPr>
          <w:rFonts w:ascii="Times New Roman" w:eastAsia="宋体" w:hAnsi="Times New Roman" w:cs="Times New Roman"/>
          <w:szCs w:val="21"/>
        </w:rPr>
        <w:t>标准；水准；度量衡标准</w:t>
      </w:r>
      <w:r w:rsidRPr="004C7A20">
        <w:rPr>
          <w:rFonts w:ascii="Times New Roman" w:eastAsia="宋体" w:hAnsi="Times New Roman" w:cs="Times New Roman"/>
          <w:szCs w:val="21"/>
        </w:rPr>
        <w:t>adj.</w:t>
      </w:r>
      <w:r w:rsidRPr="004C7A20">
        <w:rPr>
          <w:rFonts w:ascii="Times New Roman" w:eastAsia="宋体" w:hAnsi="Times New Roman" w:cs="Times New Roman"/>
          <w:szCs w:val="21"/>
        </w:rPr>
        <w:t>标准的；合规格的</w:t>
      </w:r>
    </w:p>
    <w:p w14:paraId="2540BE73" w14:textId="77777777" w:rsidR="006446E3" w:rsidRPr="004C7A20" w:rsidRDefault="006446E3" w:rsidP="006446E3">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standard=stand</w:t>
      </w:r>
      <w:r w:rsidRPr="004C7A20">
        <w:rPr>
          <w:rFonts w:ascii="Times New Roman" w:eastAsia="宋体" w:hAnsi="Times New Roman" w:cs="Times New Roman"/>
          <w:szCs w:val="21"/>
        </w:rPr>
        <w:t>（站立）</w:t>
      </w:r>
      <w:r w:rsidRPr="004C7A20">
        <w:rPr>
          <w:rFonts w:ascii="Times New Roman" w:eastAsia="宋体" w:hAnsi="Times New Roman" w:cs="Times New Roman"/>
          <w:szCs w:val="21"/>
        </w:rPr>
        <w:t>+(h)ard</w:t>
      </w:r>
      <w:r w:rsidRPr="004C7A20">
        <w:rPr>
          <w:rFonts w:ascii="Times New Roman" w:eastAsia="宋体" w:hAnsi="Times New Roman" w:cs="Times New Roman"/>
          <w:szCs w:val="21"/>
        </w:rPr>
        <w:t>（牢固的）</w:t>
      </w:r>
      <w:r w:rsidRPr="004C7A20">
        <w:rPr>
          <w:rFonts w:ascii="Times New Roman" w:eastAsia="宋体" w:hAnsi="Times New Roman" w:cs="Times New Roman"/>
          <w:szCs w:val="21"/>
        </w:rPr>
        <w:t>→</w:t>
      </w:r>
      <w:r w:rsidRPr="004C7A20">
        <w:rPr>
          <w:rFonts w:ascii="Times New Roman" w:eastAsia="宋体" w:hAnsi="Times New Roman" w:cs="Times New Roman"/>
          <w:szCs w:val="21"/>
        </w:rPr>
        <w:t>牢固站立的（旗帜）</w:t>
      </w:r>
    </w:p>
    <w:p w14:paraId="3FD706A3" w14:textId="77777777" w:rsidR="006446E3" w:rsidRDefault="006446E3" w:rsidP="006446E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understand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07E14">
        <w:rPr>
          <w:rFonts w:ascii="Times New Roman" w:eastAsia="宋体" w:hAnsi="Times New Roman" w:cs="Times New Roman"/>
          <w:szCs w:val="21"/>
        </w:rPr>
        <w:t>ˌʌndəˈstænd</w:t>
      </w:r>
      <w:r>
        <w:rPr>
          <w:rFonts w:ascii="Times New Roman" w:eastAsia="宋体" w:hAnsi="Times New Roman" w:cs="Times New Roman"/>
          <w:szCs w:val="21"/>
        </w:rPr>
        <w:t>] v.</w:t>
      </w:r>
      <w:r>
        <w:rPr>
          <w:rFonts w:ascii="Times New Roman" w:eastAsia="宋体" w:hAnsi="Times New Roman" w:cs="Times New Roman" w:hint="eastAsia"/>
          <w:szCs w:val="21"/>
        </w:rPr>
        <w:t>理解；明白；懂得</w:t>
      </w:r>
    </w:p>
    <w:p w14:paraId="37267248" w14:textId="71D8ED09" w:rsidR="006446E3" w:rsidRDefault="006446E3" w:rsidP="006446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understand=under</w:t>
      </w:r>
      <w:r>
        <w:rPr>
          <w:rFonts w:ascii="Times New Roman" w:eastAsia="宋体" w:hAnsi="Times New Roman" w:cs="Times New Roman" w:hint="eastAsia"/>
          <w:szCs w:val="21"/>
        </w:rPr>
        <w:t>（在中间）</w:t>
      </w:r>
      <w:r>
        <w:rPr>
          <w:rFonts w:ascii="Times New Roman" w:eastAsia="宋体" w:hAnsi="Times New Roman" w:cs="Times New Roman" w:hint="eastAsia"/>
          <w:szCs w:val="21"/>
        </w:rPr>
        <w:t>+stand</w:t>
      </w:r>
      <w:r>
        <w:rPr>
          <w:rFonts w:ascii="Times New Roman" w:eastAsia="宋体" w:hAnsi="Times New Roman" w:cs="Times New Roman" w:hint="eastAsia"/>
          <w:szCs w:val="21"/>
        </w:rPr>
        <w:t>（站立）→站在…之中→置身其中→理解</w:t>
      </w:r>
    </w:p>
    <w:p w14:paraId="58FB108B" w14:textId="77777777" w:rsidR="006446E3" w:rsidRPr="004C7A20" w:rsidRDefault="006446E3" w:rsidP="006446E3">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steady</w:t>
      </w:r>
      <w:r w:rsidRPr="004C7A20">
        <w:rPr>
          <w:rFonts w:ascii="Times New Roman" w:eastAsia="宋体" w:hAnsi="Times New Roman" w:cs="Times New Roman"/>
          <w:szCs w:val="21"/>
        </w:rPr>
        <w:t>：</w:t>
      </w:r>
      <w:r w:rsidRPr="004C7A20">
        <w:rPr>
          <w:rFonts w:ascii="Times New Roman" w:eastAsia="宋体" w:hAnsi="Times New Roman" w:cs="Times New Roman"/>
          <w:szCs w:val="21"/>
        </w:rPr>
        <w:t>['st</w:t>
      </w:r>
      <w:r>
        <w:rPr>
          <w:rFonts w:ascii="Times New Roman" w:eastAsia="宋体" w:hAnsi="Times New Roman" w:cs="Times New Roman"/>
          <w:szCs w:val="21"/>
        </w:rPr>
        <w:t>e</w:t>
      </w:r>
      <w:r w:rsidRPr="004C7A20">
        <w:rPr>
          <w:rFonts w:ascii="Times New Roman" w:eastAsia="宋体" w:hAnsi="Times New Roman" w:cs="Times New Roman"/>
          <w:szCs w:val="21"/>
        </w:rPr>
        <w:t>di] adj.</w:t>
      </w:r>
      <w:r w:rsidRPr="004C7A20">
        <w:rPr>
          <w:rFonts w:ascii="Times New Roman" w:eastAsia="宋体" w:hAnsi="Times New Roman" w:cs="Times New Roman"/>
          <w:szCs w:val="21"/>
        </w:rPr>
        <w:t>稳定的；不变的</w:t>
      </w:r>
    </w:p>
    <w:p w14:paraId="32B67CEA" w14:textId="77777777" w:rsidR="006446E3" w:rsidRPr="004C7A20" w:rsidRDefault="006446E3" w:rsidP="006446E3">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steady=stead</w:t>
      </w:r>
      <w:r w:rsidRPr="004C7A20">
        <w:rPr>
          <w:rFonts w:ascii="Times New Roman" w:eastAsia="宋体" w:hAnsi="Times New Roman" w:cs="Times New Roman"/>
          <w:szCs w:val="21"/>
        </w:rPr>
        <w:t>（站立）</w:t>
      </w:r>
      <w:r w:rsidRPr="004C7A20">
        <w:rPr>
          <w:rFonts w:ascii="Times New Roman" w:eastAsia="宋体" w:hAnsi="Times New Roman" w:cs="Times New Roman"/>
          <w:szCs w:val="21"/>
        </w:rPr>
        <w:t>+y</w:t>
      </w:r>
      <w:r w:rsidRPr="004C7A20">
        <w:rPr>
          <w:rFonts w:ascii="Times New Roman" w:eastAsia="宋体" w:hAnsi="Times New Roman" w:cs="Times New Roman"/>
          <w:szCs w:val="21"/>
        </w:rPr>
        <w:t>（形容词后缀）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站立不动的</w:t>
      </w:r>
      <w:r w:rsidRPr="004C7A20">
        <w:rPr>
          <w:rFonts w:ascii="Times New Roman" w:eastAsia="宋体" w:hAnsi="Times New Roman" w:cs="Times New Roman"/>
          <w:szCs w:val="21"/>
        </w:rPr>
        <w:t>→</w:t>
      </w:r>
      <w:r w:rsidRPr="004C7A20">
        <w:rPr>
          <w:rFonts w:ascii="Times New Roman" w:eastAsia="宋体" w:hAnsi="Times New Roman" w:cs="Times New Roman"/>
          <w:szCs w:val="21"/>
        </w:rPr>
        <w:t>稳定的</w:t>
      </w:r>
    </w:p>
    <w:p w14:paraId="1DE2DD60" w14:textId="77777777" w:rsidR="006446E3" w:rsidRDefault="006446E3" w:rsidP="006446E3">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instead</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351D96">
        <w:rPr>
          <w:rFonts w:ascii="Times New Roman" w:eastAsia="宋体" w:hAnsi="Times New Roman" w:cs="Times New Roman"/>
          <w:szCs w:val="21"/>
        </w:rPr>
        <w:t>ɪnˈsted</w:t>
      </w:r>
      <w:r>
        <w:rPr>
          <w:rFonts w:ascii="Times New Roman" w:eastAsia="宋体" w:hAnsi="Times New Roman" w:cs="Times New Roman"/>
          <w:szCs w:val="21"/>
        </w:rPr>
        <w:t>] adv.</w:t>
      </w:r>
      <w:r>
        <w:rPr>
          <w:rFonts w:ascii="Times New Roman" w:eastAsia="宋体" w:hAnsi="Times New Roman" w:cs="Times New Roman" w:hint="eastAsia"/>
          <w:szCs w:val="21"/>
        </w:rPr>
        <w:t>代替；反而</w:t>
      </w:r>
    </w:p>
    <w:p w14:paraId="2353607A" w14:textId="77777777" w:rsidR="006446E3" w:rsidRDefault="006446E3" w:rsidP="006446E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instead=in</w:t>
      </w:r>
      <w:r>
        <w:rPr>
          <w:rFonts w:ascii="Times New Roman" w:eastAsia="宋体" w:hAnsi="Times New Roman" w:cs="Times New Roman" w:hint="eastAsia"/>
          <w:szCs w:val="21"/>
        </w:rPr>
        <w:t>（位于，在）</w:t>
      </w:r>
      <w:r>
        <w:rPr>
          <w:rFonts w:ascii="Times New Roman" w:eastAsia="宋体" w:hAnsi="Times New Roman" w:cs="Times New Roman" w:hint="eastAsia"/>
          <w:szCs w:val="21"/>
        </w:rPr>
        <w:t>+stead</w:t>
      </w:r>
      <w:r>
        <w:rPr>
          <w:rFonts w:ascii="Times New Roman" w:eastAsia="宋体" w:hAnsi="Times New Roman" w:cs="Times New Roman" w:hint="eastAsia"/>
          <w:szCs w:val="21"/>
        </w:rPr>
        <w:t>（站立，位置）→站在（别人的）位置上→代替</w:t>
      </w:r>
    </w:p>
    <w:p w14:paraId="128F4D74" w14:textId="6CF8D28B"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stay</w:t>
      </w:r>
      <w:r w:rsidRPr="004C7A20">
        <w:rPr>
          <w:rFonts w:ascii="Times New Roman" w:eastAsia="宋体" w:hAnsi="Times New Roman" w:cs="Times New Roman"/>
          <w:szCs w:val="21"/>
        </w:rPr>
        <w:t>：</w:t>
      </w:r>
      <w:r w:rsidRPr="004C7A20">
        <w:rPr>
          <w:rFonts w:ascii="Times New Roman" w:eastAsia="宋体" w:hAnsi="Times New Roman" w:cs="Times New Roman"/>
          <w:szCs w:val="21"/>
        </w:rPr>
        <w:t>[</w:t>
      </w:r>
      <w:r w:rsidR="00A238D5" w:rsidRPr="00A238D5">
        <w:rPr>
          <w:rFonts w:ascii="Times New Roman" w:eastAsia="宋体" w:hAnsi="Times New Roman" w:cs="Times New Roman"/>
          <w:szCs w:val="21"/>
        </w:rPr>
        <w:t>steɪ</w:t>
      </w:r>
      <w:r w:rsidRPr="004C7A20">
        <w:rPr>
          <w:rFonts w:ascii="Times New Roman" w:eastAsia="宋体" w:hAnsi="Times New Roman" w:cs="Times New Roman"/>
          <w:szCs w:val="21"/>
        </w:rPr>
        <w:t>] v.</w:t>
      </w:r>
      <w:r w:rsidRPr="004C7A20">
        <w:rPr>
          <w:rFonts w:ascii="Times New Roman" w:eastAsia="宋体" w:hAnsi="Times New Roman" w:cs="Times New Roman"/>
          <w:szCs w:val="21"/>
        </w:rPr>
        <w:t>停留；坚持；暂住；停下</w:t>
      </w:r>
      <w:r w:rsidRPr="004C7A20">
        <w:rPr>
          <w:rFonts w:ascii="Times New Roman" w:eastAsia="宋体" w:hAnsi="Times New Roman" w:cs="Times New Roman"/>
          <w:szCs w:val="21"/>
        </w:rPr>
        <w:t>n.</w:t>
      </w:r>
      <w:r w:rsidRPr="004C7A20">
        <w:rPr>
          <w:rFonts w:ascii="Times New Roman" w:eastAsia="宋体" w:hAnsi="Times New Roman" w:cs="Times New Roman"/>
          <w:szCs w:val="21"/>
        </w:rPr>
        <w:t>逗留；停止</w:t>
      </w:r>
    </w:p>
    <w:p w14:paraId="3E784A77" w14:textId="62F5C7E1"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stage</w:t>
      </w:r>
      <w:r w:rsidRPr="004C7A20">
        <w:rPr>
          <w:rFonts w:ascii="Times New Roman" w:eastAsia="宋体" w:hAnsi="Times New Roman" w:cs="Times New Roman"/>
          <w:szCs w:val="21"/>
        </w:rPr>
        <w:t>：</w:t>
      </w:r>
      <w:r w:rsidRPr="004C7A20">
        <w:rPr>
          <w:rFonts w:ascii="Times New Roman" w:eastAsia="宋体" w:hAnsi="Times New Roman" w:cs="Times New Roman"/>
          <w:szCs w:val="21"/>
        </w:rPr>
        <w:t>[ste</w:t>
      </w:r>
      <w:r w:rsidR="00A238D5" w:rsidRPr="00A238D5">
        <w:rPr>
          <w:rFonts w:ascii="Times New Roman" w:eastAsia="宋体" w:hAnsi="Times New Roman" w:cs="Times New Roman"/>
          <w:szCs w:val="21"/>
        </w:rPr>
        <w:t>ɪ</w:t>
      </w:r>
      <w:r w:rsidRPr="004C7A20">
        <w:rPr>
          <w:rFonts w:ascii="Times New Roman" w:eastAsia="宋体" w:hAnsi="Times New Roman" w:cs="Times New Roman"/>
          <w:szCs w:val="21"/>
        </w:rPr>
        <w:t>dʒ] n.</w:t>
      </w:r>
      <w:r w:rsidRPr="004C7A20">
        <w:rPr>
          <w:rFonts w:ascii="Times New Roman" w:eastAsia="宋体" w:hAnsi="Times New Roman" w:cs="Times New Roman"/>
          <w:szCs w:val="21"/>
        </w:rPr>
        <w:t>阶段；舞台</w:t>
      </w:r>
    </w:p>
    <w:p w14:paraId="27CD97F7" w14:textId="77777777"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stage=st</w:t>
      </w:r>
      <w:r>
        <w:rPr>
          <w:rFonts w:ascii="Times New Roman" w:eastAsia="宋体" w:hAnsi="Times New Roman" w:cs="Times New Roman"/>
          <w:szCs w:val="21"/>
        </w:rPr>
        <w:t>(a)</w:t>
      </w:r>
      <w:r w:rsidRPr="004C7A20">
        <w:rPr>
          <w:rFonts w:ascii="Times New Roman" w:eastAsia="宋体" w:hAnsi="Times New Roman" w:cs="Times New Roman"/>
          <w:szCs w:val="21"/>
        </w:rPr>
        <w:t>（站立）</w:t>
      </w:r>
      <w:r w:rsidRPr="004C7A20">
        <w:rPr>
          <w:rFonts w:ascii="Times New Roman" w:eastAsia="宋体" w:hAnsi="Times New Roman" w:cs="Times New Roman"/>
          <w:szCs w:val="21"/>
        </w:rPr>
        <w:t>+</w:t>
      </w:r>
      <w:r>
        <w:rPr>
          <w:rFonts w:ascii="Times New Roman" w:eastAsia="宋体" w:hAnsi="Times New Roman" w:cs="Times New Roman"/>
          <w:szCs w:val="21"/>
        </w:rPr>
        <w:t>a</w:t>
      </w:r>
      <w:r w:rsidRPr="004C7A20">
        <w:rPr>
          <w:rFonts w:ascii="Times New Roman" w:eastAsia="宋体" w:hAnsi="Times New Roman" w:cs="Times New Roman"/>
          <w:szCs w:val="21"/>
        </w:rPr>
        <w:t>ge</w:t>
      </w:r>
      <w:r>
        <w:rPr>
          <w:rFonts w:ascii="Times New Roman" w:eastAsia="宋体" w:hAnsi="Times New Roman" w:cs="Times New Roman" w:hint="eastAsia"/>
          <w:szCs w:val="21"/>
        </w:rPr>
        <w:t>（名词后缀）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供人站立之物</w:t>
      </w:r>
      <w:r w:rsidRPr="004C7A20">
        <w:rPr>
          <w:rFonts w:ascii="Times New Roman" w:eastAsia="宋体" w:hAnsi="Times New Roman" w:cs="Times New Roman"/>
          <w:szCs w:val="21"/>
        </w:rPr>
        <w:t>→</w:t>
      </w:r>
      <w:r w:rsidRPr="004C7A20">
        <w:rPr>
          <w:rFonts w:ascii="Times New Roman" w:eastAsia="宋体" w:hAnsi="Times New Roman" w:cs="Times New Roman"/>
          <w:szCs w:val="21"/>
        </w:rPr>
        <w:t>舞台</w:t>
      </w:r>
    </w:p>
    <w:p w14:paraId="154BA551" w14:textId="0A01FB74"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stable</w:t>
      </w:r>
      <w:r w:rsidRPr="004C7A20">
        <w:rPr>
          <w:rFonts w:ascii="Times New Roman" w:eastAsia="宋体" w:hAnsi="Times New Roman" w:cs="Times New Roman"/>
          <w:szCs w:val="21"/>
        </w:rPr>
        <w:t>：</w:t>
      </w:r>
      <w:r w:rsidRPr="004C7A20">
        <w:rPr>
          <w:rFonts w:ascii="Times New Roman" w:eastAsia="宋体" w:hAnsi="Times New Roman" w:cs="Times New Roman"/>
          <w:szCs w:val="21"/>
        </w:rPr>
        <w:t>['ste</w:t>
      </w:r>
      <w:r w:rsidR="00A238D5" w:rsidRPr="00A238D5">
        <w:rPr>
          <w:rFonts w:ascii="Times New Roman" w:eastAsia="宋体" w:hAnsi="Times New Roman" w:cs="Times New Roman"/>
          <w:szCs w:val="21"/>
        </w:rPr>
        <w:t>ɪ</w:t>
      </w:r>
      <w:r w:rsidRPr="004C7A20">
        <w:rPr>
          <w:rFonts w:ascii="Times New Roman" w:eastAsia="宋体" w:hAnsi="Times New Roman" w:cs="Times New Roman"/>
          <w:szCs w:val="21"/>
        </w:rPr>
        <w:t xml:space="preserve">bl] adj. </w:t>
      </w:r>
      <w:r w:rsidRPr="004C7A20">
        <w:rPr>
          <w:rFonts w:ascii="Times New Roman" w:eastAsia="宋体" w:hAnsi="Times New Roman" w:cs="Times New Roman"/>
          <w:szCs w:val="21"/>
        </w:rPr>
        <w:t>稳定的；牢固的；坚定的</w:t>
      </w:r>
      <w:r w:rsidRPr="004C7A20">
        <w:rPr>
          <w:rFonts w:ascii="Times New Roman" w:eastAsia="宋体" w:hAnsi="Times New Roman" w:cs="Times New Roman"/>
          <w:szCs w:val="21"/>
        </w:rPr>
        <w:t>n.</w:t>
      </w:r>
      <w:r w:rsidRPr="004C7A20">
        <w:rPr>
          <w:rFonts w:ascii="Times New Roman" w:eastAsia="宋体" w:hAnsi="Times New Roman" w:cs="Times New Roman"/>
          <w:szCs w:val="21"/>
        </w:rPr>
        <w:t>马厩；牛棚</w:t>
      </w:r>
    </w:p>
    <w:p w14:paraId="1211CBF3" w14:textId="673EC853"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lastRenderedPageBreak/>
        <w:t>结构分析：</w:t>
      </w:r>
      <w:r w:rsidRPr="004C7A20">
        <w:rPr>
          <w:rFonts w:ascii="Times New Roman" w:eastAsia="宋体" w:hAnsi="Times New Roman" w:cs="Times New Roman"/>
          <w:szCs w:val="21"/>
        </w:rPr>
        <w:t>stable=st</w:t>
      </w:r>
      <w:r w:rsidR="002C6F1F">
        <w:rPr>
          <w:rFonts w:ascii="Times New Roman" w:eastAsia="宋体" w:hAnsi="Times New Roman" w:cs="Times New Roman" w:hint="eastAsia"/>
          <w:szCs w:val="21"/>
        </w:rPr>
        <w:t>a</w:t>
      </w:r>
      <w:r w:rsidRPr="004C7A20">
        <w:rPr>
          <w:rFonts w:ascii="Times New Roman" w:eastAsia="宋体" w:hAnsi="Times New Roman" w:cs="Times New Roman"/>
          <w:szCs w:val="21"/>
        </w:rPr>
        <w:t>（站立，固定）</w:t>
      </w:r>
      <w:r w:rsidRPr="004C7A20">
        <w:rPr>
          <w:rFonts w:ascii="Times New Roman" w:eastAsia="宋体" w:hAnsi="Times New Roman" w:cs="Times New Roman"/>
          <w:szCs w:val="21"/>
        </w:rPr>
        <w:t>+ble</w:t>
      </w:r>
      <w:r w:rsidRPr="004C7A20">
        <w:rPr>
          <w:rFonts w:ascii="Times New Roman" w:eastAsia="宋体" w:hAnsi="Times New Roman" w:cs="Times New Roman"/>
          <w:szCs w:val="21"/>
        </w:rPr>
        <w:t>（</w:t>
      </w:r>
      <w:r w:rsidR="002C6F1F">
        <w:rPr>
          <w:rFonts w:ascii="Times New Roman" w:eastAsia="宋体" w:hAnsi="Times New Roman" w:cs="Times New Roman" w:hint="eastAsia"/>
          <w:szCs w:val="21"/>
        </w:rPr>
        <w:t>=</w:t>
      </w:r>
      <w:r w:rsidR="002C6F1F">
        <w:rPr>
          <w:rFonts w:ascii="Times New Roman" w:eastAsia="宋体" w:hAnsi="Times New Roman" w:cs="Times New Roman"/>
          <w:szCs w:val="21"/>
        </w:rPr>
        <w:t>-ible</w:t>
      </w:r>
      <w:r w:rsidR="002C6F1F">
        <w:rPr>
          <w:rFonts w:ascii="Times New Roman" w:eastAsia="宋体" w:hAnsi="Times New Roman" w:cs="Times New Roman" w:hint="eastAsia"/>
          <w:szCs w:val="21"/>
        </w:rPr>
        <w:t>或</w:t>
      </w:r>
      <w:r w:rsidR="002C6F1F">
        <w:rPr>
          <w:rFonts w:ascii="Times New Roman" w:eastAsia="宋体" w:hAnsi="Times New Roman" w:cs="Times New Roman" w:hint="eastAsia"/>
          <w:szCs w:val="21"/>
        </w:rPr>
        <w:t>-bule</w:t>
      </w:r>
      <w:r w:rsidRPr="004C7A20">
        <w:rPr>
          <w:rFonts w:ascii="Times New Roman" w:eastAsia="宋体" w:hAnsi="Times New Roman" w:cs="Times New Roman"/>
          <w:szCs w:val="21"/>
        </w:rPr>
        <w:t>）</w:t>
      </w:r>
      <w:r w:rsidRPr="004C7A20">
        <w:rPr>
          <w:rFonts w:ascii="Times New Roman" w:eastAsia="宋体" w:hAnsi="Times New Roman" w:cs="Times New Roman"/>
          <w:szCs w:val="21"/>
        </w:rPr>
        <w:t>→</w:t>
      </w:r>
      <w:r w:rsidRPr="004C7A20">
        <w:rPr>
          <w:rFonts w:ascii="Times New Roman" w:eastAsia="宋体" w:hAnsi="Times New Roman" w:cs="Times New Roman"/>
          <w:szCs w:val="21"/>
        </w:rPr>
        <w:t>能站稳的</w:t>
      </w:r>
      <w:r w:rsidR="002C6F1F">
        <w:rPr>
          <w:rFonts w:ascii="Times New Roman" w:eastAsia="宋体" w:hAnsi="Times New Roman" w:cs="Times New Roman" w:hint="eastAsia"/>
          <w:szCs w:val="21"/>
        </w:rPr>
        <w:t>；站立之物</w:t>
      </w:r>
      <w:r w:rsidRPr="004C7A20">
        <w:rPr>
          <w:rFonts w:ascii="Times New Roman" w:eastAsia="宋体" w:hAnsi="Times New Roman" w:cs="Times New Roman"/>
          <w:szCs w:val="21"/>
        </w:rPr>
        <w:t>→</w:t>
      </w:r>
      <w:r w:rsidRPr="004C7A20">
        <w:rPr>
          <w:rFonts w:ascii="Times New Roman" w:eastAsia="宋体" w:hAnsi="Times New Roman" w:cs="Times New Roman"/>
          <w:szCs w:val="21"/>
        </w:rPr>
        <w:t>稳定的；马厩</w:t>
      </w:r>
    </w:p>
    <w:p w14:paraId="328D273F" w14:textId="77777777" w:rsidR="00A77E78" w:rsidRPr="00305A25" w:rsidRDefault="00A77E78" w:rsidP="00A77E78">
      <w:pPr>
        <w:pStyle w:val="a7"/>
        <w:numPr>
          <w:ilvl w:val="0"/>
          <w:numId w:val="14"/>
        </w:numPr>
        <w:spacing w:line="360" w:lineRule="auto"/>
        <w:ind w:firstLineChars="0"/>
        <w:rPr>
          <w:rFonts w:ascii="Times New Roman" w:eastAsia="宋体" w:hAnsi="Times New Roman" w:cs="Times New Roman"/>
          <w:szCs w:val="21"/>
        </w:rPr>
      </w:pPr>
      <w:r w:rsidRPr="00305A25">
        <w:rPr>
          <w:rFonts w:ascii="Times New Roman" w:eastAsia="宋体" w:hAnsi="Times New Roman" w:cs="Times New Roman"/>
          <w:szCs w:val="21"/>
        </w:rPr>
        <w:t>circumstance</w:t>
      </w:r>
      <w:r w:rsidRPr="00305A25">
        <w:rPr>
          <w:rFonts w:ascii="Times New Roman" w:eastAsia="宋体" w:hAnsi="Times New Roman" w:cs="Times New Roman"/>
          <w:szCs w:val="21"/>
        </w:rPr>
        <w:t>：</w:t>
      </w:r>
      <w:r w:rsidRPr="00305A25">
        <w:rPr>
          <w:rFonts w:ascii="Times New Roman" w:eastAsia="宋体" w:hAnsi="Times New Roman" w:cs="Times New Roman"/>
          <w:szCs w:val="21"/>
        </w:rPr>
        <w:t>[</w:t>
      </w:r>
      <w:r w:rsidRPr="00A238D5">
        <w:rPr>
          <w:rFonts w:ascii="Times New Roman" w:eastAsia="宋体" w:hAnsi="Times New Roman" w:cs="Times New Roman"/>
          <w:szCs w:val="21"/>
        </w:rPr>
        <w:t>ˈsɜːkəmstəns</w:t>
      </w:r>
      <w:r w:rsidRPr="00305A25">
        <w:rPr>
          <w:rFonts w:ascii="Times New Roman" w:eastAsia="宋体" w:hAnsi="Times New Roman" w:cs="Times New Roman"/>
          <w:szCs w:val="21"/>
        </w:rPr>
        <w:t>] n.</w:t>
      </w:r>
      <w:r w:rsidRPr="00305A25">
        <w:rPr>
          <w:rFonts w:ascii="Times New Roman" w:eastAsia="宋体" w:hAnsi="Times New Roman" w:cs="Times New Roman"/>
          <w:szCs w:val="21"/>
        </w:rPr>
        <w:t>情况，背景，环境；事件；境遇</w:t>
      </w:r>
    </w:p>
    <w:p w14:paraId="6C275E0C" w14:textId="77777777" w:rsidR="00A77E78" w:rsidRPr="00305A25" w:rsidRDefault="00A77E78" w:rsidP="00A77E78">
      <w:pPr>
        <w:spacing w:line="360" w:lineRule="auto"/>
        <w:ind w:left="1" w:firstLineChars="201" w:firstLine="422"/>
        <w:rPr>
          <w:rFonts w:ascii="Times New Roman" w:eastAsia="宋体" w:hAnsi="Times New Roman" w:cs="Times New Roman"/>
          <w:szCs w:val="21"/>
        </w:rPr>
      </w:pPr>
      <w:r w:rsidRPr="00305A25">
        <w:rPr>
          <w:rFonts w:ascii="Times New Roman" w:eastAsia="宋体" w:hAnsi="Times New Roman" w:cs="Times New Roman" w:hint="eastAsia"/>
          <w:szCs w:val="21"/>
        </w:rPr>
        <w:t>结构分析：</w:t>
      </w:r>
      <w:r w:rsidRPr="00305A25">
        <w:rPr>
          <w:rFonts w:ascii="Times New Roman" w:eastAsia="宋体" w:hAnsi="Times New Roman" w:cs="Times New Roman"/>
          <w:szCs w:val="21"/>
        </w:rPr>
        <w:t>circumstance=circum</w:t>
      </w:r>
      <w:r w:rsidRPr="00305A25">
        <w:rPr>
          <w:rFonts w:ascii="Times New Roman" w:eastAsia="宋体" w:hAnsi="Times New Roman" w:cs="Times New Roman"/>
          <w:szCs w:val="21"/>
        </w:rPr>
        <w:t>（</w:t>
      </w:r>
      <w:r>
        <w:rPr>
          <w:rFonts w:ascii="Times New Roman" w:eastAsia="宋体" w:hAnsi="Times New Roman" w:cs="Times New Roman" w:hint="eastAsia"/>
          <w:szCs w:val="21"/>
        </w:rPr>
        <w:t>环绕</w:t>
      </w:r>
      <w:r w:rsidRPr="00305A25">
        <w:rPr>
          <w:rFonts w:ascii="Times New Roman" w:eastAsia="宋体" w:hAnsi="Times New Roman" w:cs="Times New Roman"/>
          <w:szCs w:val="21"/>
        </w:rPr>
        <w:t>）</w:t>
      </w:r>
      <w:r w:rsidRPr="00305A25">
        <w:rPr>
          <w:rFonts w:ascii="Times New Roman" w:eastAsia="宋体" w:hAnsi="Times New Roman" w:cs="Times New Roman"/>
          <w:szCs w:val="21"/>
        </w:rPr>
        <w:t>+st</w:t>
      </w:r>
      <w:r>
        <w:rPr>
          <w:rFonts w:ascii="Times New Roman" w:eastAsia="宋体" w:hAnsi="Times New Roman" w:cs="Times New Roman"/>
          <w:szCs w:val="21"/>
        </w:rPr>
        <w:t>a</w:t>
      </w:r>
      <w:r w:rsidRPr="00305A25">
        <w:rPr>
          <w:rFonts w:ascii="Times New Roman" w:eastAsia="宋体" w:hAnsi="Times New Roman" w:cs="Times New Roman"/>
          <w:szCs w:val="21"/>
        </w:rPr>
        <w:t>（站）</w:t>
      </w:r>
      <w:r w:rsidRPr="00305A25">
        <w:rPr>
          <w:rFonts w:ascii="Times New Roman" w:eastAsia="宋体" w:hAnsi="Times New Roman" w:cs="Times New Roman"/>
          <w:szCs w:val="21"/>
        </w:rPr>
        <w:t>+</w:t>
      </w:r>
      <w:r>
        <w:rPr>
          <w:rFonts w:ascii="Times New Roman" w:eastAsia="宋体" w:hAnsi="Times New Roman" w:cs="Times New Roman" w:hint="eastAsia"/>
          <w:szCs w:val="21"/>
        </w:rPr>
        <w:t>(</w:t>
      </w:r>
      <w:r w:rsidRPr="004C7A20">
        <w:rPr>
          <w:rFonts w:ascii="Times New Roman" w:eastAsia="宋体" w:hAnsi="Times New Roman" w:cs="Times New Roman"/>
          <w:szCs w:val="21"/>
        </w:rPr>
        <w:t>a</w:t>
      </w:r>
      <w:r>
        <w:rPr>
          <w:rFonts w:ascii="Times New Roman" w:eastAsia="宋体" w:hAnsi="Times New Roman" w:cs="Times New Roman"/>
          <w:szCs w:val="21"/>
        </w:rPr>
        <w:t>)</w:t>
      </w:r>
      <w:r w:rsidRPr="00305A25">
        <w:rPr>
          <w:rFonts w:ascii="Times New Roman" w:eastAsia="宋体" w:hAnsi="Times New Roman" w:cs="Times New Roman"/>
          <w:szCs w:val="21"/>
        </w:rPr>
        <w:t>nce</w:t>
      </w:r>
      <w:r w:rsidRPr="00305A25">
        <w:rPr>
          <w:rFonts w:ascii="Times New Roman" w:eastAsia="宋体" w:hAnsi="Times New Roman" w:cs="Times New Roman"/>
          <w:szCs w:val="21"/>
        </w:rPr>
        <w:t>（名词后缀）</w:t>
      </w:r>
      <w:r w:rsidRPr="00305A25">
        <w:rPr>
          <w:rFonts w:ascii="Times New Roman" w:eastAsia="宋体" w:hAnsi="Times New Roman" w:cs="Times New Roman"/>
          <w:szCs w:val="21"/>
        </w:rPr>
        <w:t>→</w:t>
      </w:r>
      <w:r w:rsidRPr="00305A25">
        <w:rPr>
          <w:rFonts w:ascii="Times New Roman" w:eastAsia="宋体" w:hAnsi="Times New Roman" w:cs="Times New Roman"/>
          <w:szCs w:val="21"/>
        </w:rPr>
        <w:t>围绕着站，站在周围的东西</w:t>
      </w:r>
      <w:r w:rsidRPr="00305A25">
        <w:rPr>
          <w:rFonts w:ascii="Times New Roman" w:eastAsia="宋体" w:hAnsi="Times New Roman" w:cs="Times New Roman"/>
          <w:szCs w:val="21"/>
        </w:rPr>
        <w:t>→</w:t>
      </w:r>
      <w:r>
        <w:rPr>
          <w:rFonts w:ascii="Times New Roman" w:eastAsia="宋体" w:hAnsi="Times New Roman" w:cs="Times New Roman" w:hint="eastAsia"/>
          <w:szCs w:val="21"/>
        </w:rPr>
        <w:t>环境，</w:t>
      </w:r>
      <w:r w:rsidRPr="00305A25">
        <w:rPr>
          <w:rFonts w:ascii="Times New Roman" w:eastAsia="宋体" w:hAnsi="Times New Roman" w:cs="Times New Roman"/>
          <w:szCs w:val="21"/>
        </w:rPr>
        <w:t>背景</w:t>
      </w:r>
    </w:p>
    <w:p w14:paraId="357CEE32" w14:textId="393D3B89" w:rsidR="00750A4C" w:rsidRPr="004C7A20" w:rsidRDefault="00750A4C"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constant</w:t>
      </w:r>
      <w:r w:rsidRPr="004C7A20">
        <w:rPr>
          <w:rFonts w:ascii="Times New Roman" w:eastAsia="宋体" w:hAnsi="Times New Roman" w:cs="Times New Roman"/>
          <w:szCs w:val="21"/>
        </w:rPr>
        <w:t>：</w:t>
      </w:r>
      <w:r w:rsidRPr="004C7A20">
        <w:rPr>
          <w:rFonts w:ascii="Times New Roman" w:eastAsia="宋体" w:hAnsi="Times New Roman" w:cs="Times New Roman"/>
          <w:szCs w:val="21"/>
        </w:rPr>
        <w:t>['k</w:t>
      </w:r>
      <w:r w:rsidR="00AC03C5">
        <w:rPr>
          <w:rFonts w:ascii="Times New Roman" w:eastAsia="宋体" w:hAnsi="Times New Roman" w:cs="Times New Roman"/>
          <w:szCs w:val="21"/>
        </w:rPr>
        <w:t>ɒ</w:t>
      </w:r>
      <w:r w:rsidRPr="004C7A20">
        <w:rPr>
          <w:rFonts w:ascii="Times New Roman" w:eastAsia="宋体" w:hAnsi="Times New Roman" w:cs="Times New Roman"/>
          <w:szCs w:val="21"/>
        </w:rPr>
        <w:t>nstənt] adj.</w:t>
      </w:r>
      <w:r w:rsidRPr="004C7A20">
        <w:rPr>
          <w:rFonts w:ascii="Times New Roman" w:eastAsia="宋体" w:hAnsi="Times New Roman" w:cs="Times New Roman"/>
          <w:szCs w:val="21"/>
        </w:rPr>
        <w:t>不变的；恒定的；经常的</w:t>
      </w:r>
      <w:r w:rsidRPr="004C7A20">
        <w:rPr>
          <w:rFonts w:ascii="Times New Roman" w:eastAsia="宋体" w:hAnsi="Times New Roman" w:cs="Times New Roman"/>
          <w:szCs w:val="21"/>
        </w:rPr>
        <w:t>n.</w:t>
      </w:r>
      <w:r w:rsidRPr="004C7A20">
        <w:rPr>
          <w:rFonts w:ascii="Times New Roman" w:eastAsia="宋体" w:hAnsi="Times New Roman" w:cs="Times New Roman"/>
          <w:szCs w:val="21"/>
        </w:rPr>
        <w:t>常数；恒量</w:t>
      </w:r>
    </w:p>
    <w:p w14:paraId="14CACA69" w14:textId="2F952F58" w:rsidR="00750A4C" w:rsidRPr="004C7A20" w:rsidRDefault="00750A4C" w:rsidP="00750A4C">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constant=con</w:t>
      </w:r>
      <w:r w:rsidRPr="004C7A20">
        <w:rPr>
          <w:rFonts w:ascii="Times New Roman" w:eastAsia="宋体" w:hAnsi="Times New Roman" w:cs="Times New Roman"/>
          <w:szCs w:val="21"/>
        </w:rPr>
        <w:t>（加强语气）</w:t>
      </w:r>
      <w:r w:rsidRPr="004C7A20">
        <w:rPr>
          <w:rFonts w:ascii="Times New Roman" w:eastAsia="宋体" w:hAnsi="Times New Roman" w:cs="Times New Roman"/>
          <w:szCs w:val="21"/>
        </w:rPr>
        <w:t>+st</w:t>
      </w:r>
      <w:r w:rsidR="000F7F9D">
        <w:rPr>
          <w:rFonts w:ascii="Times New Roman" w:eastAsia="宋体" w:hAnsi="Times New Roman" w:cs="Times New Roman" w:hint="eastAsia"/>
          <w:szCs w:val="21"/>
        </w:rPr>
        <w:t>a</w:t>
      </w:r>
      <w:r w:rsidRPr="004C7A20">
        <w:rPr>
          <w:rFonts w:ascii="Times New Roman" w:eastAsia="宋体" w:hAnsi="Times New Roman" w:cs="Times New Roman"/>
          <w:szCs w:val="21"/>
        </w:rPr>
        <w:t>（站立，固定）</w:t>
      </w:r>
      <w:r w:rsidRPr="004C7A20">
        <w:rPr>
          <w:rFonts w:ascii="Times New Roman" w:eastAsia="宋体" w:hAnsi="Times New Roman" w:cs="Times New Roman"/>
          <w:szCs w:val="21"/>
        </w:rPr>
        <w:t>+</w:t>
      </w:r>
      <w:r w:rsidR="000F7F9D">
        <w:rPr>
          <w:rFonts w:ascii="Times New Roman" w:eastAsia="宋体" w:hAnsi="Times New Roman" w:cs="Times New Roman" w:hint="eastAsia"/>
          <w:szCs w:val="21"/>
        </w:rPr>
        <w:t>(</w:t>
      </w:r>
      <w:r w:rsidRPr="004C7A20">
        <w:rPr>
          <w:rFonts w:ascii="Times New Roman" w:eastAsia="宋体" w:hAnsi="Times New Roman" w:cs="Times New Roman"/>
          <w:szCs w:val="21"/>
        </w:rPr>
        <w:t>a</w:t>
      </w:r>
      <w:r w:rsidR="000F7F9D">
        <w:rPr>
          <w:rFonts w:ascii="Times New Roman" w:eastAsia="宋体" w:hAnsi="Times New Roman" w:cs="Times New Roman"/>
          <w:szCs w:val="21"/>
        </w:rPr>
        <w:t>)</w:t>
      </w:r>
      <w:r w:rsidRPr="004C7A20">
        <w:rPr>
          <w:rFonts w:ascii="Times New Roman" w:eastAsia="宋体" w:hAnsi="Times New Roman" w:cs="Times New Roman"/>
          <w:szCs w:val="21"/>
        </w:rPr>
        <w:t>nt</w:t>
      </w:r>
      <w:r w:rsidRPr="004C7A20">
        <w:rPr>
          <w:rFonts w:ascii="Times New Roman" w:eastAsia="宋体" w:hAnsi="Times New Roman" w:cs="Times New Roman"/>
          <w:szCs w:val="21"/>
        </w:rPr>
        <w:t>（形容词后缀）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一直站着不动的</w:t>
      </w:r>
      <w:r w:rsidRPr="004C7A20">
        <w:rPr>
          <w:rFonts w:ascii="Times New Roman" w:eastAsia="宋体" w:hAnsi="Times New Roman" w:cs="Times New Roman"/>
          <w:szCs w:val="21"/>
        </w:rPr>
        <w:t>→</w:t>
      </w:r>
      <w:r w:rsidRPr="004C7A20">
        <w:rPr>
          <w:rFonts w:ascii="Times New Roman" w:eastAsia="宋体" w:hAnsi="Times New Roman" w:cs="Times New Roman"/>
          <w:szCs w:val="21"/>
        </w:rPr>
        <w:t>恒定的</w:t>
      </w:r>
    </w:p>
    <w:p w14:paraId="57F41B5E" w14:textId="77777777" w:rsidR="00750A4C" w:rsidRPr="004C7A20" w:rsidRDefault="00750A4C"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distant</w:t>
      </w:r>
      <w:r w:rsidRPr="004C7A20">
        <w:rPr>
          <w:rFonts w:ascii="Times New Roman" w:eastAsia="宋体" w:hAnsi="Times New Roman" w:cs="Times New Roman"/>
          <w:szCs w:val="21"/>
        </w:rPr>
        <w:t>：</w:t>
      </w:r>
      <w:r w:rsidRPr="004C7A20">
        <w:rPr>
          <w:rFonts w:ascii="Times New Roman" w:eastAsia="宋体" w:hAnsi="Times New Roman" w:cs="Times New Roman"/>
          <w:szCs w:val="21"/>
        </w:rPr>
        <w:t>['dɪstənt] adj.</w:t>
      </w:r>
      <w:r w:rsidRPr="004C7A20">
        <w:rPr>
          <w:rFonts w:ascii="Times New Roman" w:eastAsia="宋体" w:hAnsi="Times New Roman" w:cs="Times New Roman"/>
          <w:szCs w:val="21"/>
        </w:rPr>
        <w:t>遥远的；远隔的；疏远的</w:t>
      </w:r>
    </w:p>
    <w:p w14:paraId="4ACAC295" w14:textId="79DAC14B" w:rsidR="00750A4C" w:rsidRPr="004C7A20" w:rsidRDefault="00750A4C" w:rsidP="00750A4C">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distant=dis</w:t>
      </w:r>
      <w:r w:rsidRPr="004C7A20">
        <w:rPr>
          <w:rFonts w:ascii="Times New Roman" w:eastAsia="宋体" w:hAnsi="Times New Roman" w:cs="Times New Roman"/>
          <w:szCs w:val="21"/>
        </w:rPr>
        <w:t>（分开）</w:t>
      </w:r>
      <w:r w:rsidRPr="004C7A20">
        <w:rPr>
          <w:rFonts w:ascii="Times New Roman" w:eastAsia="宋体" w:hAnsi="Times New Roman" w:cs="Times New Roman"/>
          <w:szCs w:val="21"/>
        </w:rPr>
        <w:t>+(s)t</w:t>
      </w:r>
      <w:r w:rsidR="000F7F9D">
        <w:rPr>
          <w:rFonts w:ascii="Times New Roman" w:eastAsia="宋体" w:hAnsi="Times New Roman" w:cs="Times New Roman"/>
          <w:szCs w:val="21"/>
        </w:rPr>
        <w:t>a</w:t>
      </w:r>
      <w:r w:rsidRPr="004C7A20">
        <w:rPr>
          <w:rFonts w:ascii="Times New Roman" w:eastAsia="宋体" w:hAnsi="Times New Roman" w:cs="Times New Roman"/>
          <w:szCs w:val="21"/>
        </w:rPr>
        <w:t>（站）</w:t>
      </w:r>
      <w:r w:rsidRPr="004C7A20">
        <w:rPr>
          <w:rFonts w:ascii="Times New Roman" w:eastAsia="宋体" w:hAnsi="Times New Roman" w:cs="Times New Roman"/>
          <w:szCs w:val="21"/>
        </w:rPr>
        <w:t>+</w:t>
      </w:r>
      <w:r w:rsidR="000F7F9D">
        <w:rPr>
          <w:rFonts w:ascii="Times New Roman" w:eastAsia="宋体" w:hAnsi="Times New Roman" w:cs="Times New Roman" w:hint="eastAsia"/>
          <w:szCs w:val="21"/>
        </w:rPr>
        <w:t>(</w:t>
      </w:r>
      <w:r w:rsidRPr="004C7A20">
        <w:rPr>
          <w:rFonts w:ascii="Times New Roman" w:eastAsia="宋体" w:hAnsi="Times New Roman" w:cs="Times New Roman"/>
          <w:szCs w:val="21"/>
        </w:rPr>
        <w:t>a</w:t>
      </w:r>
      <w:r w:rsidR="000F7F9D">
        <w:rPr>
          <w:rFonts w:ascii="Times New Roman" w:eastAsia="宋体" w:hAnsi="Times New Roman" w:cs="Times New Roman"/>
          <w:szCs w:val="21"/>
        </w:rPr>
        <w:t>)</w:t>
      </w:r>
      <w:r w:rsidRPr="004C7A20">
        <w:rPr>
          <w:rFonts w:ascii="Times New Roman" w:eastAsia="宋体" w:hAnsi="Times New Roman" w:cs="Times New Roman"/>
          <w:szCs w:val="21"/>
        </w:rPr>
        <w:t>nt</w:t>
      </w:r>
      <w:r w:rsidRPr="004C7A20">
        <w:rPr>
          <w:rFonts w:ascii="Times New Roman" w:eastAsia="宋体" w:hAnsi="Times New Roman" w:cs="Times New Roman"/>
          <w:szCs w:val="21"/>
        </w:rPr>
        <w:t>（形容词后缀）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分开站的</w:t>
      </w:r>
      <w:r w:rsidRPr="004C7A20">
        <w:rPr>
          <w:rFonts w:ascii="Times New Roman" w:eastAsia="宋体" w:hAnsi="Times New Roman" w:cs="Times New Roman"/>
          <w:szCs w:val="21"/>
        </w:rPr>
        <w:t>→</w:t>
      </w:r>
      <w:r w:rsidRPr="004C7A20">
        <w:rPr>
          <w:rFonts w:ascii="Times New Roman" w:eastAsia="宋体" w:hAnsi="Times New Roman" w:cs="Times New Roman"/>
          <w:szCs w:val="21"/>
        </w:rPr>
        <w:t>遥远的</w:t>
      </w:r>
    </w:p>
    <w:p w14:paraId="42C3D43E" w14:textId="77777777" w:rsidR="00750A4C" w:rsidRPr="004C7A20" w:rsidRDefault="00750A4C"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distance</w:t>
      </w:r>
      <w:r w:rsidRPr="004C7A20">
        <w:rPr>
          <w:rFonts w:ascii="Times New Roman" w:eastAsia="宋体" w:hAnsi="Times New Roman" w:cs="Times New Roman"/>
          <w:szCs w:val="21"/>
        </w:rPr>
        <w:t>：</w:t>
      </w:r>
      <w:r w:rsidRPr="004C7A20">
        <w:rPr>
          <w:rFonts w:ascii="Times New Roman" w:eastAsia="宋体" w:hAnsi="Times New Roman" w:cs="Times New Roman"/>
          <w:szCs w:val="21"/>
        </w:rPr>
        <w:t>['dɪstəns] n.</w:t>
      </w:r>
      <w:r w:rsidRPr="004C7A20">
        <w:rPr>
          <w:rFonts w:ascii="Times New Roman" w:eastAsia="宋体" w:hAnsi="Times New Roman" w:cs="Times New Roman"/>
          <w:szCs w:val="21"/>
        </w:rPr>
        <w:t>距离；远方；疏远；间隔</w:t>
      </w:r>
    </w:p>
    <w:p w14:paraId="6DB22DE8" w14:textId="2E7E417F" w:rsidR="00750A4C" w:rsidRPr="004C7A20" w:rsidRDefault="00750A4C" w:rsidP="00750A4C">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distance=dis</w:t>
      </w:r>
      <w:r w:rsidRPr="004C7A20">
        <w:rPr>
          <w:rFonts w:ascii="Times New Roman" w:eastAsia="宋体" w:hAnsi="Times New Roman" w:cs="Times New Roman"/>
          <w:szCs w:val="21"/>
        </w:rPr>
        <w:t>（分开）</w:t>
      </w:r>
      <w:r w:rsidRPr="004C7A20">
        <w:rPr>
          <w:rFonts w:ascii="Times New Roman" w:eastAsia="宋体" w:hAnsi="Times New Roman" w:cs="Times New Roman"/>
          <w:szCs w:val="21"/>
        </w:rPr>
        <w:t>+(s)t</w:t>
      </w:r>
      <w:r w:rsidR="000F7F9D">
        <w:rPr>
          <w:rFonts w:ascii="Times New Roman" w:eastAsia="宋体" w:hAnsi="Times New Roman" w:cs="Times New Roman" w:hint="eastAsia"/>
          <w:szCs w:val="21"/>
        </w:rPr>
        <w:t>a</w:t>
      </w:r>
      <w:r w:rsidRPr="004C7A20">
        <w:rPr>
          <w:rFonts w:ascii="Times New Roman" w:eastAsia="宋体" w:hAnsi="Times New Roman" w:cs="Times New Roman"/>
          <w:szCs w:val="21"/>
        </w:rPr>
        <w:t>（站）</w:t>
      </w:r>
      <w:r w:rsidRPr="004C7A20">
        <w:rPr>
          <w:rFonts w:ascii="Times New Roman" w:eastAsia="宋体" w:hAnsi="Times New Roman" w:cs="Times New Roman"/>
          <w:szCs w:val="21"/>
        </w:rPr>
        <w:t>+</w:t>
      </w:r>
      <w:r w:rsidR="000F7F9D">
        <w:rPr>
          <w:rFonts w:ascii="Times New Roman" w:eastAsia="宋体" w:hAnsi="Times New Roman" w:cs="Times New Roman" w:hint="eastAsia"/>
          <w:szCs w:val="21"/>
        </w:rPr>
        <w:t>(</w:t>
      </w:r>
      <w:r w:rsidR="000F7F9D" w:rsidRPr="004C7A20">
        <w:rPr>
          <w:rFonts w:ascii="Times New Roman" w:eastAsia="宋体" w:hAnsi="Times New Roman" w:cs="Times New Roman"/>
          <w:szCs w:val="21"/>
        </w:rPr>
        <w:t>a</w:t>
      </w:r>
      <w:r w:rsidR="000F7F9D">
        <w:rPr>
          <w:rFonts w:ascii="Times New Roman" w:eastAsia="宋体" w:hAnsi="Times New Roman" w:cs="Times New Roman"/>
          <w:szCs w:val="21"/>
        </w:rPr>
        <w:t>)</w:t>
      </w:r>
      <w:r w:rsidRPr="004C7A20">
        <w:rPr>
          <w:rFonts w:ascii="Times New Roman" w:eastAsia="宋体" w:hAnsi="Times New Roman" w:cs="Times New Roman"/>
          <w:szCs w:val="21"/>
        </w:rPr>
        <w:t>nce</w:t>
      </w:r>
      <w:r w:rsidRPr="004C7A20">
        <w:rPr>
          <w:rFonts w:ascii="Times New Roman" w:eastAsia="宋体" w:hAnsi="Times New Roman" w:cs="Times New Roman"/>
          <w:szCs w:val="21"/>
        </w:rPr>
        <w:t>（名词后缀）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分开站</w:t>
      </w:r>
      <w:r w:rsidRPr="004C7A20">
        <w:rPr>
          <w:rFonts w:ascii="Times New Roman" w:eastAsia="宋体" w:hAnsi="Times New Roman" w:cs="Times New Roman"/>
          <w:szCs w:val="21"/>
        </w:rPr>
        <w:t>→</w:t>
      </w:r>
      <w:r w:rsidRPr="004C7A20">
        <w:rPr>
          <w:rFonts w:ascii="Times New Roman" w:eastAsia="宋体" w:hAnsi="Times New Roman" w:cs="Times New Roman"/>
          <w:szCs w:val="21"/>
        </w:rPr>
        <w:t>远方</w:t>
      </w:r>
    </w:p>
    <w:p w14:paraId="3EE6DC6C" w14:textId="77777777" w:rsidR="00750A4C" w:rsidRPr="004C7A20" w:rsidRDefault="00750A4C"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instant</w:t>
      </w:r>
      <w:r w:rsidRPr="004C7A20">
        <w:rPr>
          <w:rFonts w:ascii="Times New Roman" w:eastAsia="宋体" w:hAnsi="Times New Roman" w:cs="Times New Roman"/>
          <w:szCs w:val="21"/>
        </w:rPr>
        <w:t>：</w:t>
      </w:r>
      <w:r w:rsidRPr="004C7A20">
        <w:rPr>
          <w:rFonts w:ascii="Times New Roman" w:eastAsia="宋体" w:hAnsi="Times New Roman" w:cs="Times New Roman"/>
          <w:szCs w:val="21"/>
        </w:rPr>
        <w:t>['ɪnstənt] adj.</w:t>
      </w:r>
      <w:r w:rsidRPr="004C7A20">
        <w:rPr>
          <w:rFonts w:ascii="Times New Roman" w:eastAsia="宋体" w:hAnsi="Times New Roman" w:cs="Times New Roman"/>
          <w:szCs w:val="21"/>
        </w:rPr>
        <w:t>立即的；紧急的；紧迫的</w:t>
      </w:r>
    </w:p>
    <w:p w14:paraId="39A2EEEE" w14:textId="35C43C3A" w:rsidR="00750A4C" w:rsidRDefault="00750A4C" w:rsidP="00750A4C">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instant=in</w:t>
      </w:r>
      <w:r w:rsidRPr="004C7A20">
        <w:rPr>
          <w:rFonts w:ascii="Times New Roman" w:eastAsia="宋体" w:hAnsi="Times New Roman" w:cs="Times New Roman"/>
          <w:szCs w:val="21"/>
        </w:rPr>
        <w:t>（靠近）</w:t>
      </w:r>
      <w:r w:rsidRPr="004C7A20">
        <w:rPr>
          <w:rFonts w:ascii="Times New Roman" w:eastAsia="宋体" w:hAnsi="Times New Roman" w:cs="Times New Roman"/>
          <w:szCs w:val="21"/>
        </w:rPr>
        <w:t>+st</w:t>
      </w:r>
      <w:r w:rsidR="000F7F9D">
        <w:rPr>
          <w:rFonts w:ascii="Times New Roman" w:eastAsia="宋体" w:hAnsi="Times New Roman" w:cs="Times New Roman"/>
          <w:szCs w:val="21"/>
        </w:rPr>
        <w:t>a</w:t>
      </w:r>
      <w:r w:rsidRPr="004C7A20">
        <w:rPr>
          <w:rFonts w:ascii="Times New Roman" w:eastAsia="宋体" w:hAnsi="Times New Roman" w:cs="Times New Roman"/>
          <w:szCs w:val="21"/>
        </w:rPr>
        <w:t>（站）</w:t>
      </w:r>
      <w:r w:rsidRPr="004C7A20">
        <w:rPr>
          <w:rFonts w:ascii="Times New Roman" w:eastAsia="宋体" w:hAnsi="Times New Roman" w:cs="Times New Roman"/>
          <w:szCs w:val="21"/>
        </w:rPr>
        <w:t>+</w:t>
      </w:r>
      <w:r w:rsidR="000F7F9D">
        <w:rPr>
          <w:rFonts w:ascii="Times New Roman" w:eastAsia="宋体" w:hAnsi="Times New Roman" w:cs="Times New Roman" w:hint="eastAsia"/>
          <w:szCs w:val="21"/>
        </w:rPr>
        <w:t>(</w:t>
      </w:r>
      <w:r w:rsidR="000F7F9D" w:rsidRPr="004C7A20">
        <w:rPr>
          <w:rFonts w:ascii="Times New Roman" w:eastAsia="宋体" w:hAnsi="Times New Roman" w:cs="Times New Roman"/>
          <w:szCs w:val="21"/>
        </w:rPr>
        <w:t>a</w:t>
      </w:r>
      <w:r w:rsidR="000F7F9D">
        <w:rPr>
          <w:rFonts w:ascii="Times New Roman" w:eastAsia="宋体" w:hAnsi="Times New Roman" w:cs="Times New Roman"/>
          <w:szCs w:val="21"/>
        </w:rPr>
        <w:t>)</w:t>
      </w:r>
      <w:r w:rsidRPr="004C7A20">
        <w:rPr>
          <w:rFonts w:ascii="Times New Roman" w:eastAsia="宋体" w:hAnsi="Times New Roman" w:cs="Times New Roman"/>
          <w:szCs w:val="21"/>
        </w:rPr>
        <w:t>nt</w:t>
      </w:r>
      <w:r w:rsidRPr="004C7A20">
        <w:rPr>
          <w:rFonts w:ascii="Times New Roman" w:eastAsia="宋体" w:hAnsi="Times New Roman" w:cs="Times New Roman"/>
          <w:szCs w:val="21"/>
        </w:rPr>
        <w:t>（形容词后缀）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靠近站的</w:t>
      </w:r>
      <w:r w:rsidRPr="004C7A20">
        <w:rPr>
          <w:rFonts w:ascii="Times New Roman" w:eastAsia="宋体" w:hAnsi="Times New Roman" w:cs="Times New Roman"/>
          <w:szCs w:val="21"/>
        </w:rPr>
        <w:t>→</w:t>
      </w:r>
      <w:r w:rsidRPr="004C7A20">
        <w:rPr>
          <w:rFonts w:ascii="Times New Roman" w:eastAsia="宋体" w:hAnsi="Times New Roman" w:cs="Times New Roman"/>
          <w:szCs w:val="21"/>
        </w:rPr>
        <w:t>立即的，紧急的</w:t>
      </w:r>
    </w:p>
    <w:p w14:paraId="2F1B7C52" w14:textId="77777777" w:rsidR="008A5734" w:rsidRDefault="008A5734" w:rsidP="0046122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status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A5734">
        <w:rPr>
          <w:rFonts w:ascii="Times New Roman" w:eastAsia="宋体" w:hAnsi="Times New Roman" w:cs="Times New Roman"/>
          <w:szCs w:val="21"/>
        </w:rPr>
        <w:t>ˈsteɪtəs</w:t>
      </w:r>
      <w:r>
        <w:rPr>
          <w:rFonts w:ascii="Times New Roman" w:eastAsia="宋体" w:hAnsi="Times New Roman" w:cs="Times New Roman"/>
          <w:szCs w:val="21"/>
        </w:rPr>
        <w:t>] n.</w:t>
      </w:r>
      <w:r>
        <w:rPr>
          <w:rFonts w:ascii="Times New Roman" w:eastAsia="宋体" w:hAnsi="Times New Roman" w:cs="Times New Roman" w:hint="eastAsia"/>
          <w:szCs w:val="21"/>
        </w:rPr>
        <w:t>地位，身份；状态，情形</w:t>
      </w:r>
    </w:p>
    <w:p w14:paraId="4C7D213E" w14:textId="77777777" w:rsidR="008A5734" w:rsidRPr="004C7A20" w:rsidRDefault="008A5734" w:rsidP="008A573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status=sta</w:t>
      </w:r>
      <w:r>
        <w:rPr>
          <w:rFonts w:ascii="Times New Roman" w:eastAsia="宋体" w:hAnsi="Times New Roman" w:cs="Times New Roman" w:hint="eastAsia"/>
          <w:szCs w:val="21"/>
        </w:rPr>
        <w:t>（站）</w:t>
      </w:r>
      <w:r>
        <w:rPr>
          <w:rFonts w:ascii="Times New Roman" w:eastAsia="宋体" w:hAnsi="Times New Roman" w:cs="Times New Roman" w:hint="eastAsia"/>
          <w:szCs w:val="21"/>
        </w:rPr>
        <w:t>+tus</w:t>
      </w:r>
      <w:r>
        <w:rPr>
          <w:rFonts w:ascii="Times New Roman" w:eastAsia="宋体" w:hAnsi="Times New Roman" w:cs="Times New Roman" w:hint="eastAsia"/>
          <w:szCs w:val="21"/>
        </w:rPr>
        <w:t>（拉丁语动词完成分词后缀）→站立→地位，身份；状态，情形</w:t>
      </w:r>
    </w:p>
    <w:p w14:paraId="4FC9F39B" w14:textId="299D2C05"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station</w:t>
      </w:r>
      <w:r w:rsidRPr="004C7A20">
        <w:rPr>
          <w:rFonts w:ascii="Times New Roman" w:eastAsia="宋体" w:hAnsi="Times New Roman" w:cs="Times New Roman"/>
          <w:szCs w:val="21"/>
        </w:rPr>
        <w:t>：</w:t>
      </w:r>
      <w:r w:rsidRPr="004C7A20">
        <w:rPr>
          <w:rFonts w:ascii="Times New Roman" w:eastAsia="宋体" w:hAnsi="Times New Roman" w:cs="Times New Roman"/>
          <w:szCs w:val="21"/>
        </w:rPr>
        <w:t>[ˈsteɪʃn] n.</w:t>
      </w:r>
      <w:r w:rsidRPr="004C7A20">
        <w:rPr>
          <w:rFonts w:ascii="Times New Roman" w:eastAsia="宋体" w:hAnsi="Times New Roman" w:cs="Times New Roman"/>
          <w:szCs w:val="21"/>
        </w:rPr>
        <w:t>车站；驻地</w:t>
      </w:r>
    </w:p>
    <w:p w14:paraId="11936258" w14:textId="3F703675" w:rsidR="008F627B"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station=st</w:t>
      </w:r>
      <w:r w:rsidR="007F6FB1">
        <w:rPr>
          <w:rFonts w:ascii="Times New Roman" w:eastAsia="宋体" w:hAnsi="Times New Roman" w:cs="Times New Roman" w:hint="eastAsia"/>
          <w:szCs w:val="21"/>
        </w:rPr>
        <w:t>at</w:t>
      </w:r>
      <w:r w:rsidRPr="004C7A20">
        <w:rPr>
          <w:rFonts w:ascii="Times New Roman" w:eastAsia="宋体" w:hAnsi="Times New Roman" w:cs="Times New Roman"/>
          <w:szCs w:val="21"/>
        </w:rPr>
        <w:t>（站立）</w:t>
      </w:r>
      <w:r w:rsidRPr="004C7A20">
        <w:rPr>
          <w:rFonts w:ascii="Times New Roman" w:eastAsia="宋体" w:hAnsi="Times New Roman" w:cs="Times New Roman"/>
          <w:szCs w:val="21"/>
        </w:rPr>
        <w:t>+ion</w:t>
      </w:r>
      <w:r w:rsidRPr="004C7A20">
        <w:rPr>
          <w:rFonts w:ascii="Times New Roman" w:eastAsia="宋体" w:hAnsi="Times New Roman" w:cs="Times New Roman"/>
          <w:szCs w:val="21"/>
        </w:rPr>
        <w:t>（名词后缀）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站立不动（之物）</w:t>
      </w:r>
      <w:r w:rsidRPr="004C7A20">
        <w:rPr>
          <w:rFonts w:ascii="Times New Roman" w:eastAsia="宋体" w:hAnsi="Times New Roman" w:cs="Times New Roman"/>
          <w:szCs w:val="21"/>
        </w:rPr>
        <w:t>→</w:t>
      </w:r>
      <w:r w:rsidRPr="004C7A20">
        <w:rPr>
          <w:rFonts w:ascii="Times New Roman" w:eastAsia="宋体" w:hAnsi="Times New Roman" w:cs="Times New Roman"/>
          <w:szCs w:val="21"/>
        </w:rPr>
        <w:t>车站</w:t>
      </w:r>
    </w:p>
    <w:p w14:paraId="5E30860F" w14:textId="02EC07E6"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state</w:t>
      </w:r>
      <w:r w:rsidRPr="004C7A20">
        <w:rPr>
          <w:rFonts w:ascii="Times New Roman" w:eastAsia="宋体" w:hAnsi="Times New Roman" w:cs="Times New Roman"/>
          <w:szCs w:val="21"/>
        </w:rPr>
        <w:t>：</w:t>
      </w:r>
      <w:r w:rsidRPr="004C7A20">
        <w:rPr>
          <w:rFonts w:ascii="Times New Roman" w:eastAsia="宋体" w:hAnsi="Times New Roman" w:cs="Times New Roman"/>
          <w:szCs w:val="21"/>
        </w:rPr>
        <w:t>[ste</w:t>
      </w:r>
      <w:r w:rsidR="00A238D5" w:rsidRPr="004C7A20">
        <w:rPr>
          <w:rFonts w:ascii="Times New Roman" w:eastAsia="宋体" w:hAnsi="Times New Roman" w:cs="Times New Roman"/>
          <w:szCs w:val="21"/>
        </w:rPr>
        <w:t>ɪ</w:t>
      </w:r>
      <w:r w:rsidRPr="004C7A20">
        <w:rPr>
          <w:rFonts w:ascii="Times New Roman" w:eastAsia="宋体" w:hAnsi="Times New Roman" w:cs="Times New Roman"/>
          <w:szCs w:val="21"/>
        </w:rPr>
        <w:t>t] n.</w:t>
      </w:r>
      <w:r w:rsidRPr="004C7A20">
        <w:rPr>
          <w:rFonts w:ascii="Times New Roman" w:eastAsia="宋体" w:hAnsi="Times New Roman" w:cs="Times New Roman"/>
          <w:szCs w:val="21"/>
        </w:rPr>
        <w:t>状态，情形；国家；州</w:t>
      </w:r>
      <w:r w:rsidRPr="004C7A20">
        <w:rPr>
          <w:rFonts w:ascii="Times New Roman" w:eastAsia="宋体" w:hAnsi="Times New Roman" w:cs="Times New Roman"/>
          <w:szCs w:val="21"/>
        </w:rPr>
        <w:t>vt.</w:t>
      </w:r>
      <w:r w:rsidRPr="004C7A20">
        <w:rPr>
          <w:rFonts w:ascii="Times New Roman" w:eastAsia="宋体" w:hAnsi="Times New Roman" w:cs="Times New Roman"/>
          <w:szCs w:val="21"/>
        </w:rPr>
        <w:t>声明；陈述</w:t>
      </w:r>
      <w:r w:rsidRPr="004C7A20">
        <w:rPr>
          <w:rFonts w:ascii="Times New Roman" w:eastAsia="宋体" w:hAnsi="Times New Roman" w:cs="Times New Roman"/>
          <w:szCs w:val="21"/>
        </w:rPr>
        <w:t>adj.</w:t>
      </w:r>
      <w:r w:rsidRPr="004C7A20">
        <w:rPr>
          <w:rFonts w:ascii="Times New Roman" w:eastAsia="宋体" w:hAnsi="Times New Roman" w:cs="Times New Roman"/>
          <w:szCs w:val="21"/>
        </w:rPr>
        <w:t>国家的；州的</w:t>
      </w:r>
    </w:p>
    <w:p w14:paraId="0693E138" w14:textId="2E0817EF"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state=st</w:t>
      </w:r>
      <w:r w:rsidR="007F6FB1">
        <w:rPr>
          <w:rFonts w:ascii="Times New Roman" w:eastAsia="宋体" w:hAnsi="Times New Roman" w:cs="Times New Roman" w:hint="eastAsia"/>
          <w:szCs w:val="21"/>
        </w:rPr>
        <w:t>at</w:t>
      </w:r>
      <w:r w:rsidRPr="004C7A20">
        <w:rPr>
          <w:rFonts w:ascii="Times New Roman" w:eastAsia="宋体" w:hAnsi="Times New Roman" w:cs="Times New Roman"/>
          <w:szCs w:val="21"/>
        </w:rPr>
        <w:t>（站立）</w:t>
      </w:r>
      <w:r w:rsidRPr="004C7A20">
        <w:rPr>
          <w:rFonts w:ascii="Times New Roman" w:eastAsia="宋体" w:hAnsi="Times New Roman" w:cs="Times New Roman"/>
          <w:szCs w:val="21"/>
        </w:rPr>
        <w:t>+e</w:t>
      </w:r>
      <w:r>
        <w:rPr>
          <w:rFonts w:ascii="Times New Roman" w:eastAsia="宋体" w:hAnsi="Times New Roman" w:cs="Times New Roman" w:hint="eastAsia"/>
          <w:szCs w:val="21"/>
        </w:rPr>
        <w:t>（后缀）</w:t>
      </w:r>
      <w:r w:rsidRPr="004C7A20">
        <w:rPr>
          <w:rFonts w:ascii="Times New Roman" w:eastAsia="宋体" w:hAnsi="Times New Roman" w:cs="Times New Roman"/>
          <w:szCs w:val="21"/>
        </w:rPr>
        <w:t>→</w:t>
      </w:r>
      <w:r w:rsidR="007F6FB1">
        <w:rPr>
          <w:rFonts w:ascii="Times New Roman" w:eastAsia="宋体" w:hAnsi="Times New Roman" w:cs="Times New Roman" w:hint="eastAsia"/>
          <w:szCs w:val="21"/>
        </w:rPr>
        <w:t>站立</w:t>
      </w:r>
      <w:r w:rsidRPr="004C7A20">
        <w:rPr>
          <w:rFonts w:ascii="Times New Roman" w:eastAsia="宋体" w:hAnsi="Times New Roman" w:cs="Times New Roman"/>
          <w:szCs w:val="21"/>
        </w:rPr>
        <w:t>→</w:t>
      </w:r>
      <w:r w:rsidRPr="004C7A20">
        <w:rPr>
          <w:rFonts w:ascii="Times New Roman" w:eastAsia="宋体" w:hAnsi="Times New Roman" w:cs="Times New Roman"/>
          <w:szCs w:val="21"/>
        </w:rPr>
        <w:t>状态，国家</w:t>
      </w:r>
    </w:p>
    <w:p w14:paraId="7233C6CE" w14:textId="33F7A8B2"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statement</w:t>
      </w:r>
      <w:r w:rsidRPr="004C7A20">
        <w:rPr>
          <w:rFonts w:ascii="Times New Roman" w:eastAsia="宋体" w:hAnsi="Times New Roman" w:cs="Times New Roman"/>
          <w:szCs w:val="21"/>
        </w:rPr>
        <w:t>：</w:t>
      </w:r>
      <w:r w:rsidRPr="004C7A20">
        <w:rPr>
          <w:rFonts w:ascii="Times New Roman" w:eastAsia="宋体" w:hAnsi="Times New Roman" w:cs="Times New Roman"/>
          <w:szCs w:val="21"/>
        </w:rPr>
        <w:t>['ste</w:t>
      </w:r>
      <w:r w:rsidR="00A238D5" w:rsidRPr="004C7A20">
        <w:rPr>
          <w:rFonts w:ascii="Times New Roman" w:eastAsia="宋体" w:hAnsi="Times New Roman" w:cs="Times New Roman"/>
          <w:szCs w:val="21"/>
        </w:rPr>
        <w:t>ɪ</w:t>
      </w:r>
      <w:r w:rsidRPr="004C7A20">
        <w:rPr>
          <w:rFonts w:ascii="Times New Roman" w:eastAsia="宋体" w:hAnsi="Times New Roman" w:cs="Times New Roman"/>
          <w:szCs w:val="21"/>
        </w:rPr>
        <w:t xml:space="preserve">tmənt] n. </w:t>
      </w:r>
      <w:r w:rsidRPr="004C7A20">
        <w:rPr>
          <w:rFonts w:ascii="Times New Roman" w:eastAsia="宋体" w:hAnsi="Times New Roman" w:cs="Times New Roman"/>
          <w:szCs w:val="21"/>
        </w:rPr>
        <w:t>声明；陈述</w:t>
      </w:r>
    </w:p>
    <w:p w14:paraId="475EC625" w14:textId="77777777"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statement=state</w:t>
      </w:r>
      <w:r w:rsidRPr="004C7A20">
        <w:rPr>
          <w:rFonts w:ascii="Times New Roman" w:eastAsia="宋体" w:hAnsi="Times New Roman" w:cs="Times New Roman"/>
          <w:szCs w:val="21"/>
        </w:rPr>
        <w:t>（声明）</w:t>
      </w:r>
      <w:r w:rsidRPr="004C7A20">
        <w:rPr>
          <w:rFonts w:ascii="Times New Roman" w:eastAsia="宋体" w:hAnsi="Times New Roman" w:cs="Times New Roman"/>
          <w:szCs w:val="21"/>
        </w:rPr>
        <w:t>+ment</w:t>
      </w:r>
      <w:r w:rsidRPr="004C7A20">
        <w:rPr>
          <w:rFonts w:ascii="Times New Roman" w:eastAsia="宋体" w:hAnsi="Times New Roman" w:cs="Times New Roman"/>
          <w:szCs w:val="21"/>
        </w:rPr>
        <w:t>（名词后缀）</w:t>
      </w:r>
      <w:r w:rsidRPr="004C7A20">
        <w:rPr>
          <w:rFonts w:ascii="Times New Roman" w:eastAsia="宋体" w:hAnsi="Times New Roman" w:cs="Times New Roman"/>
          <w:szCs w:val="21"/>
        </w:rPr>
        <w:t>→</w:t>
      </w:r>
      <w:r w:rsidRPr="004C7A20">
        <w:rPr>
          <w:rFonts w:ascii="Times New Roman" w:eastAsia="宋体" w:hAnsi="Times New Roman" w:cs="Times New Roman"/>
          <w:szCs w:val="21"/>
        </w:rPr>
        <w:t>声明</w:t>
      </w:r>
    </w:p>
    <w:p w14:paraId="19E45648" w14:textId="77777777"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statistics</w:t>
      </w:r>
      <w:r w:rsidRPr="004C7A20">
        <w:rPr>
          <w:rFonts w:ascii="Times New Roman" w:eastAsia="宋体" w:hAnsi="Times New Roman" w:cs="Times New Roman"/>
          <w:szCs w:val="21"/>
        </w:rPr>
        <w:t>：</w:t>
      </w:r>
      <w:r w:rsidRPr="004C7A20">
        <w:rPr>
          <w:rFonts w:ascii="Times New Roman" w:eastAsia="宋体" w:hAnsi="Times New Roman" w:cs="Times New Roman"/>
          <w:szCs w:val="21"/>
        </w:rPr>
        <w:t xml:space="preserve">[stə'tɪstɪks] n. </w:t>
      </w:r>
      <w:r w:rsidRPr="004C7A20">
        <w:rPr>
          <w:rFonts w:ascii="Times New Roman" w:eastAsia="宋体" w:hAnsi="Times New Roman" w:cs="Times New Roman"/>
          <w:szCs w:val="21"/>
        </w:rPr>
        <w:t>统计；统计学</w:t>
      </w:r>
    </w:p>
    <w:p w14:paraId="67CEBDA7" w14:textId="2DE4BD61"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statistics=stat(e)</w:t>
      </w:r>
      <w:r w:rsidRPr="004C7A20">
        <w:rPr>
          <w:rFonts w:ascii="Times New Roman" w:eastAsia="宋体" w:hAnsi="Times New Roman" w:cs="Times New Roman"/>
          <w:szCs w:val="21"/>
        </w:rPr>
        <w:t>（国家）</w:t>
      </w:r>
      <w:r w:rsidRPr="004C7A20">
        <w:rPr>
          <w:rFonts w:ascii="Times New Roman" w:eastAsia="宋体" w:hAnsi="Times New Roman" w:cs="Times New Roman"/>
          <w:szCs w:val="21"/>
        </w:rPr>
        <w:t>+ist</w:t>
      </w:r>
      <w:r w:rsidRPr="004C7A20">
        <w:rPr>
          <w:rFonts w:ascii="Times New Roman" w:eastAsia="宋体" w:hAnsi="Times New Roman" w:cs="Times New Roman"/>
          <w:szCs w:val="21"/>
        </w:rPr>
        <w:t>（专业人士）</w:t>
      </w:r>
      <w:r w:rsidRPr="004C7A20">
        <w:rPr>
          <w:rFonts w:ascii="Times New Roman" w:eastAsia="宋体" w:hAnsi="Times New Roman" w:cs="Times New Roman"/>
          <w:szCs w:val="21"/>
        </w:rPr>
        <w:t>+ic</w:t>
      </w:r>
      <w:r w:rsidR="006C4117">
        <w:rPr>
          <w:rFonts w:ascii="Times New Roman" w:eastAsia="宋体" w:hAnsi="Times New Roman" w:cs="Times New Roman" w:hint="eastAsia"/>
          <w:szCs w:val="21"/>
        </w:rPr>
        <w:t>s</w:t>
      </w:r>
      <w:r w:rsidRPr="004C7A20">
        <w:rPr>
          <w:rFonts w:ascii="Times New Roman" w:eastAsia="宋体" w:hAnsi="Times New Roman" w:cs="Times New Roman"/>
          <w:szCs w:val="21"/>
        </w:rPr>
        <w:t>（学问）</w:t>
      </w:r>
      <w:r w:rsidRPr="004C7A20">
        <w:rPr>
          <w:rFonts w:ascii="Times New Roman" w:eastAsia="宋体" w:hAnsi="Times New Roman" w:cs="Times New Roman"/>
          <w:szCs w:val="21"/>
        </w:rPr>
        <w:t>→</w:t>
      </w:r>
      <w:r w:rsidRPr="004C7A20">
        <w:rPr>
          <w:rFonts w:ascii="Times New Roman" w:eastAsia="宋体" w:hAnsi="Times New Roman" w:cs="Times New Roman"/>
          <w:szCs w:val="21"/>
        </w:rPr>
        <w:t>治理国家的专业人士需要掌握的学问</w:t>
      </w:r>
      <w:r w:rsidR="00750A4C">
        <w:rPr>
          <w:rFonts w:ascii="Times New Roman" w:eastAsia="宋体" w:hAnsi="Times New Roman" w:cs="Times New Roman" w:hint="eastAsia"/>
          <w:szCs w:val="21"/>
        </w:rPr>
        <w:t>→统计学</w:t>
      </w:r>
    </w:p>
    <w:p w14:paraId="40F7A41E" w14:textId="0D070EE8" w:rsidR="008F627B" w:rsidRPr="004C7A2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4C7A20">
        <w:rPr>
          <w:rFonts w:ascii="Times New Roman" w:eastAsia="宋体" w:hAnsi="Times New Roman" w:cs="Times New Roman"/>
          <w:szCs w:val="21"/>
        </w:rPr>
        <w:t>statue</w:t>
      </w:r>
      <w:r w:rsidRPr="004C7A20">
        <w:rPr>
          <w:rFonts w:ascii="Times New Roman" w:eastAsia="宋体" w:hAnsi="Times New Roman" w:cs="Times New Roman"/>
          <w:szCs w:val="21"/>
        </w:rPr>
        <w:t>：</w:t>
      </w:r>
      <w:r w:rsidRPr="004C7A20">
        <w:rPr>
          <w:rFonts w:ascii="Times New Roman" w:eastAsia="宋体" w:hAnsi="Times New Roman" w:cs="Times New Roman"/>
          <w:szCs w:val="21"/>
        </w:rPr>
        <w:t>[</w:t>
      </w:r>
      <w:r w:rsidR="00AD2CD8" w:rsidRPr="00AD2CD8">
        <w:rPr>
          <w:rFonts w:ascii="Times New Roman" w:eastAsia="宋体" w:hAnsi="Times New Roman" w:cs="Times New Roman"/>
          <w:szCs w:val="21"/>
        </w:rPr>
        <w:t>ˈstætʃuː</w:t>
      </w:r>
      <w:r w:rsidRPr="004C7A20">
        <w:rPr>
          <w:rFonts w:ascii="Times New Roman" w:eastAsia="宋体" w:hAnsi="Times New Roman" w:cs="Times New Roman"/>
          <w:szCs w:val="21"/>
        </w:rPr>
        <w:t xml:space="preserve">] n. </w:t>
      </w:r>
      <w:r w:rsidRPr="004C7A20">
        <w:rPr>
          <w:rFonts w:ascii="Times New Roman" w:eastAsia="宋体" w:hAnsi="Times New Roman" w:cs="Times New Roman"/>
          <w:szCs w:val="21"/>
        </w:rPr>
        <w:t>雕像，塑像</w:t>
      </w:r>
    </w:p>
    <w:p w14:paraId="775FEB3D" w14:textId="6D922924" w:rsidR="008F627B" w:rsidRPr="004C7A20" w:rsidRDefault="008F627B" w:rsidP="008F627B">
      <w:pPr>
        <w:spacing w:line="360" w:lineRule="auto"/>
        <w:ind w:left="1" w:firstLineChars="201" w:firstLine="422"/>
        <w:rPr>
          <w:rFonts w:ascii="Times New Roman" w:eastAsia="宋体" w:hAnsi="Times New Roman" w:cs="Times New Roman"/>
          <w:szCs w:val="21"/>
        </w:rPr>
      </w:pPr>
      <w:r w:rsidRPr="004C7A20">
        <w:rPr>
          <w:rFonts w:ascii="Times New Roman" w:eastAsia="宋体" w:hAnsi="Times New Roman" w:cs="Times New Roman" w:hint="eastAsia"/>
          <w:szCs w:val="21"/>
        </w:rPr>
        <w:t>结构分析：</w:t>
      </w:r>
      <w:r w:rsidRPr="004C7A20">
        <w:rPr>
          <w:rFonts w:ascii="Times New Roman" w:eastAsia="宋体" w:hAnsi="Times New Roman" w:cs="Times New Roman"/>
          <w:szCs w:val="21"/>
        </w:rPr>
        <w:t>statue=sta</w:t>
      </w:r>
      <w:r w:rsidR="00750A4C">
        <w:rPr>
          <w:rFonts w:ascii="Times New Roman" w:eastAsia="宋体" w:hAnsi="Times New Roman" w:cs="Times New Roman" w:hint="eastAsia"/>
          <w:szCs w:val="21"/>
        </w:rPr>
        <w:t>t</w:t>
      </w:r>
      <w:r w:rsidRPr="004C7A20">
        <w:rPr>
          <w:rFonts w:ascii="Times New Roman" w:eastAsia="宋体" w:hAnsi="Times New Roman" w:cs="Times New Roman"/>
          <w:szCs w:val="21"/>
        </w:rPr>
        <w:t>（站立）</w:t>
      </w:r>
      <w:r>
        <w:rPr>
          <w:rFonts w:ascii="Times New Roman" w:eastAsia="宋体" w:hAnsi="Times New Roman" w:cs="Times New Roman" w:hint="eastAsia"/>
          <w:szCs w:val="21"/>
        </w:rPr>
        <w:t>+u</w:t>
      </w:r>
      <w:r w:rsidR="00750A4C">
        <w:rPr>
          <w:rFonts w:ascii="Times New Roman" w:eastAsia="宋体" w:hAnsi="Times New Roman" w:cs="Times New Roman"/>
          <w:szCs w:val="21"/>
        </w:rPr>
        <w:t>e</w:t>
      </w:r>
      <w:r>
        <w:rPr>
          <w:rFonts w:ascii="Times New Roman" w:eastAsia="宋体" w:hAnsi="Times New Roman" w:cs="Times New Roman" w:hint="eastAsia"/>
          <w:szCs w:val="21"/>
        </w:rPr>
        <w:t>（</w:t>
      </w:r>
      <w:r w:rsidR="00750A4C">
        <w:rPr>
          <w:rFonts w:ascii="Times New Roman" w:eastAsia="宋体" w:hAnsi="Times New Roman" w:cs="Times New Roman" w:hint="eastAsia"/>
          <w:szCs w:val="21"/>
        </w:rPr>
        <w:t>名词</w:t>
      </w:r>
      <w:r>
        <w:rPr>
          <w:rFonts w:ascii="Times New Roman" w:eastAsia="宋体" w:hAnsi="Times New Roman" w:cs="Times New Roman" w:hint="eastAsia"/>
          <w:szCs w:val="21"/>
        </w:rPr>
        <w:t>后缀</w:t>
      </w:r>
      <w:r w:rsidR="00750A4C">
        <w:rPr>
          <w:rFonts w:ascii="Times New Roman" w:eastAsia="宋体" w:hAnsi="Times New Roman" w:cs="Times New Roman" w:hint="eastAsia"/>
          <w:szCs w:val="21"/>
        </w:rPr>
        <w:t>）</w:t>
      </w:r>
      <w:r w:rsidRPr="004C7A20">
        <w:rPr>
          <w:rFonts w:ascii="Times New Roman" w:eastAsia="宋体" w:hAnsi="Times New Roman" w:cs="Times New Roman"/>
          <w:szCs w:val="21"/>
        </w:rPr>
        <w:t>→</w:t>
      </w:r>
      <w:r w:rsidRPr="004C7A20">
        <w:rPr>
          <w:rFonts w:ascii="Times New Roman" w:eastAsia="宋体" w:hAnsi="Times New Roman" w:cs="Times New Roman"/>
          <w:szCs w:val="21"/>
        </w:rPr>
        <w:t>站立之物</w:t>
      </w:r>
      <w:r w:rsidRPr="004C7A20">
        <w:rPr>
          <w:rFonts w:ascii="Times New Roman" w:eastAsia="宋体" w:hAnsi="Times New Roman" w:cs="Times New Roman"/>
          <w:szCs w:val="21"/>
        </w:rPr>
        <w:t>→</w:t>
      </w:r>
      <w:r w:rsidRPr="004C7A20">
        <w:rPr>
          <w:rFonts w:ascii="Times New Roman" w:eastAsia="宋体" w:hAnsi="Times New Roman" w:cs="Times New Roman"/>
          <w:szCs w:val="21"/>
        </w:rPr>
        <w:t>雕像，塑像</w:t>
      </w:r>
    </w:p>
    <w:p w14:paraId="4759AFE2" w14:textId="36CAA982"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constitute</w:t>
      </w:r>
      <w:r w:rsidRPr="00A97670">
        <w:rPr>
          <w:rFonts w:ascii="Times New Roman" w:eastAsia="宋体" w:hAnsi="Times New Roman" w:cs="Times New Roman"/>
          <w:szCs w:val="21"/>
        </w:rPr>
        <w:t>：</w:t>
      </w:r>
      <w:r w:rsidRPr="00A97670">
        <w:rPr>
          <w:rFonts w:ascii="Times New Roman" w:eastAsia="宋体" w:hAnsi="Times New Roman" w:cs="Times New Roman"/>
          <w:szCs w:val="21"/>
        </w:rPr>
        <w:t>[</w:t>
      </w:r>
      <w:r w:rsidR="00AD2CD8" w:rsidRPr="00AD2CD8">
        <w:rPr>
          <w:rFonts w:ascii="Times New Roman" w:eastAsia="宋体" w:hAnsi="Times New Roman" w:cs="Times New Roman"/>
          <w:szCs w:val="21"/>
        </w:rPr>
        <w:t>ˈkɒnstɪtjuːt</w:t>
      </w:r>
      <w:r w:rsidRPr="00A97670">
        <w:rPr>
          <w:rFonts w:ascii="Times New Roman" w:eastAsia="宋体" w:hAnsi="Times New Roman" w:cs="Times New Roman"/>
          <w:szCs w:val="21"/>
        </w:rPr>
        <w:t>] vt.</w:t>
      </w:r>
      <w:r w:rsidRPr="00A97670">
        <w:rPr>
          <w:rFonts w:ascii="Times New Roman" w:eastAsia="宋体" w:hAnsi="Times New Roman" w:cs="Times New Roman"/>
          <w:szCs w:val="21"/>
        </w:rPr>
        <w:t>组成，构成；成立，建立</w:t>
      </w:r>
    </w:p>
    <w:p w14:paraId="56BD4432" w14:textId="32CE517D"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lastRenderedPageBreak/>
        <w:t>结构分析：</w:t>
      </w:r>
      <w:r w:rsidRPr="00A97670">
        <w:rPr>
          <w:rFonts w:ascii="Times New Roman" w:eastAsia="宋体" w:hAnsi="Times New Roman" w:cs="Times New Roman"/>
          <w:szCs w:val="21"/>
        </w:rPr>
        <w:t>constitu</w:t>
      </w:r>
      <w:r w:rsidR="00942560">
        <w:rPr>
          <w:rFonts w:ascii="Times New Roman" w:eastAsia="宋体" w:hAnsi="Times New Roman" w:cs="Times New Roman" w:hint="eastAsia"/>
          <w:szCs w:val="21"/>
        </w:rPr>
        <w:t>te</w:t>
      </w:r>
      <w:r w:rsidRPr="00A97670">
        <w:rPr>
          <w:rFonts w:ascii="Times New Roman" w:eastAsia="宋体" w:hAnsi="Times New Roman" w:cs="Times New Roman"/>
          <w:szCs w:val="21"/>
        </w:rPr>
        <w:t>=con</w:t>
      </w:r>
      <w:r w:rsidRPr="00A97670">
        <w:rPr>
          <w:rFonts w:ascii="Times New Roman" w:eastAsia="宋体" w:hAnsi="Times New Roman" w:cs="Times New Roman"/>
          <w:szCs w:val="21"/>
        </w:rPr>
        <w:t>（</w:t>
      </w:r>
      <w:r w:rsidRPr="00A97670">
        <w:rPr>
          <w:rFonts w:ascii="Times New Roman" w:eastAsia="宋体" w:hAnsi="Times New Roman" w:cs="Times New Roman"/>
          <w:szCs w:val="21"/>
        </w:rPr>
        <w:t>=com</w:t>
      </w:r>
      <w:r w:rsidRPr="00A97670">
        <w:rPr>
          <w:rFonts w:ascii="Times New Roman" w:eastAsia="宋体" w:hAnsi="Times New Roman" w:cs="Times New Roman"/>
          <w:szCs w:val="21"/>
        </w:rPr>
        <w:t>，一起，完全）</w:t>
      </w:r>
      <w:r w:rsidRPr="00A97670">
        <w:rPr>
          <w:rFonts w:ascii="Times New Roman" w:eastAsia="宋体" w:hAnsi="Times New Roman" w:cs="Times New Roman"/>
          <w:szCs w:val="21"/>
        </w:rPr>
        <w:t>+stit</w:t>
      </w:r>
      <w:r w:rsidRPr="00A97670">
        <w:rPr>
          <w:rFonts w:ascii="Times New Roman" w:eastAsia="宋体" w:hAnsi="Times New Roman" w:cs="Times New Roman"/>
          <w:szCs w:val="21"/>
        </w:rPr>
        <w:t>（</w:t>
      </w:r>
      <w:r w:rsidR="00942560">
        <w:rPr>
          <w:rFonts w:ascii="Times New Roman" w:eastAsia="宋体" w:hAnsi="Times New Roman" w:cs="Times New Roman" w:hint="eastAsia"/>
          <w:szCs w:val="21"/>
        </w:rPr>
        <w:t>建立，</w:t>
      </w:r>
      <w:r w:rsidRPr="00A97670">
        <w:rPr>
          <w:rFonts w:ascii="Times New Roman" w:eastAsia="宋体" w:hAnsi="Times New Roman" w:cs="Times New Roman"/>
          <w:szCs w:val="21"/>
        </w:rPr>
        <w:t>确立）</w:t>
      </w:r>
      <w:r w:rsidRPr="00A97670">
        <w:rPr>
          <w:rFonts w:ascii="Times New Roman" w:eastAsia="宋体" w:hAnsi="Times New Roman" w:cs="Times New Roman"/>
          <w:szCs w:val="21"/>
        </w:rPr>
        <w:t>+ute</w:t>
      </w:r>
      <w:r w:rsidRPr="00A97670">
        <w:rPr>
          <w:rFonts w:ascii="Times New Roman" w:eastAsia="宋体" w:hAnsi="Times New Roman" w:cs="Times New Roman"/>
          <w:szCs w:val="21"/>
        </w:rPr>
        <w:t>（</w:t>
      </w:r>
      <w:r w:rsidRPr="00A97670">
        <w:rPr>
          <w:rFonts w:ascii="Times New Roman" w:eastAsia="宋体" w:hAnsi="Times New Roman" w:cs="Times New Roman"/>
          <w:szCs w:val="21"/>
        </w:rPr>
        <w:t>=ate</w:t>
      </w:r>
      <w:r w:rsidRPr="00A97670">
        <w:rPr>
          <w:rFonts w:ascii="Times New Roman" w:eastAsia="宋体" w:hAnsi="Times New Roman" w:cs="Times New Roman"/>
          <w:szCs w:val="21"/>
        </w:rPr>
        <w:t>，动词后缀）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一起确立，完全确立</w:t>
      </w:r>
      <w:r w:rsidRPr="00A97670">
        <w:rPr>
          <w:rFonts w:ascii="Times New Roman" w:eastAsia="宋体" w:hAnsi="Times New Roman" w:cs="Times New Roman"/>
          <w:szCs w:val="21"/>
        </w:rPr>
        <w:t>→</w:t>
      </w:r>
      <w:r w:rsidRPr="00A97670">
        <w:rPr>
          <w:rFonts w:ascii="Times New Roman" w:eastAsia="宋体" w:hAnsi="Times New Roman" w:cs="Times New Roman"/>
          <w:szCs w:val="21"/>
        </w:rPr>
        <w:t>组成，构成；成立，建立</w:t>
      </w:r>
    </w:p>
    <w:p w14:paraId="35EE1CDD" w14:textId="5B6C6EB6" w:rsidR="008F627B" w:rsidRPr="00D8401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D84010">
        <w:rPr>
          <w:rFonts w:ascii="Times New Roman" w:eastAsia="宋体" w:hAnsi="Times New Roman" w:cs="Times New Roman"/>
          <w:szCs w:val="21"/>
        </w:rPr>
        <w:t>constitution</w:t>
      </w:r>
      <w:r w:rsidRPr="00D84010">
        <w:rPr>
          <w:rFonts w:ascii="Times New Roman" w:eastAsia="宋体" w:hAnsi="Times New Roman" w:cs="Times New Roman"/>
          <w:szCs w:val="21"/>
        </w:rPr>
        <w:t>：</w:t>
      </w:r>
      <w:r w:rsidRPr="00D84010">
        <w:rPr>
          <w:rFonts w:ascii="Times New Roman" w:eastAsia="宋体" w:hAnsi="Times New Roman" w:cs="Times New Roman"/>
          <w:szCs w:val="21"/>
        </w:rPr>
        <w:t>[</w:t>
      </w:r>
      <w:r w:rsidR="00AD2CD8" w:rsidRPr="00AD2CD8">
        <w:rPr>
          <w:rFonts w:ascii="Times New Roman" w:eastAsia="宋体" w:hAnsi="Times New Roman" w:cs="Times New Roman"/>
          <w:szCs w:val="21"/>
        </w:rPr>
        <w:t>ˌkɒnstɪˈtjuːʃn</w:t>
      </w:r>
      <w:r w:rsidRPr="00D84010">
        <w:rPr>
          <w:rFonts w:ascii="Times New Roman" w:eastAsia="宋体" w:hAnsi="Times New Roman" w:cs="Times New Roman"/>
          <w:szCs w:val="21"/>
        </w:rPr>
        <w:t>] n.</w:t>
      </w:r>
      <w:r w:rsidRPr="00D84010">
        <w:rPr>
          <w:rFonts w:ascii="Times New Roman" w:eastAsia="宋体" w:hAnsi="Times New Roman" w:cs="Times New Roman"/>
          <w:szCs w:val="21"/>
        </w:rPr>
        <w:t>宪法；体制；章程；构造；建立，组成；体格</w:t>
      </w:r>
    </w:p>
    <w:p w14:paraId="0AD616F1" w14:textId="2368E764" w:rsidR="008F627B" w:rsidRPr="00D84010" w:rsidRDefault="008F627B" w:rsidP="008F627B">
      <w:pPr>
        <w:spacing w:line="360" w:lineRule="auto"/>
        <w:ind w:left="1" w:firstLineChars="201" w:firstLine="422"/>
        <w:rPr>
          <w:rFonts w:ascii="Times New Roman" w:eastAsia="宋体" w:hAnsi="Times New Roman" w:cs="Times New Roman"/>
          <w:szCs w:val="21"/>
        </w:rPr>
      </w:pPr>
      <w:r w:rsidRPr="00D84010">
        <w:rPr>
          <w:rFonts w:ascii="Times New Roman" w:eastAsia="宋体" w:hAnsi="Times New Roman" w:cs="Times New Roman" w:hint="eastAsia"/>
          <w:szCs w:val="21"/>
        </w:rPr>
        <w:t>结构分析：</w:t>
      </w:r>
      <w:r w:rsidRPr="00D84010">
        <w:rPr>
          <w:rFonts w:ascii="Times New Roman" w:eastAsia="宋体" w:hAnsi="Times New Roman" w:cs="Times New Roman"/>
          <w:szCs w:val="21"/>
        </w:rPr>
        <w:t>constitution=constit</w:t>
      </w:r>
      <w:r w:rsidR="000F6182">
        <w:rPr>
          <w:rFonts w:ascii="Times New Roman" w:eastAsia="宋体" w:hAnsi="Times New Roman" w:cs="Times New Roman"/>
          <w:szCs w:val="21"/>
        </w:rPr>
        <w:t>ut</w:t>
      </w:r>
      <w:r w:rsidR="000F6182">
        <w:rPr>
          <w:rFonts w:ascii="Times New Roman" w:eastAsia="宋体" w:hAnsi="Times New Roman" w:cs="Times New Roman" w:hint="eastAsia"/>
          <w:szCs w:val="21"/>
        </w:rPr>
        <w:t>(</w:t>
      </w:r>
      <w:r w:rsidR="000F6182">
        <w:rPr>
          <w:rFonts w:ascii="Times New Roman" w:eastAsia="宋体" w:hAnsi="Times New Roman" w:cs="Times New Roman"/>
          <w:szCs w:val="21"/>
        </w:rPr>
        <w:t>e)</w:t>
      </w:r>
      <w:r w:rsidRPr="00D84010">
        <w:rPr>
          <w:rFonts w:ascii="Times New Roman" w:eastAsia="宋体" w:hAnsi="Times New Roman" w:cs="Times New Roman"/>
          <w:szCs w:val="21"/>
        </w:rPr>
        <w:t>（</w:t>
      </w:r>
      <w:r w:rsidR="000F6182">
        <w:rPr>
          <w:rFonts w:ascii="Times New Roman" w:eastAsia="宋体" w:hAnsi="Times New Roman" w:cs="Times New Roman" w:hint="eastAsia"/>
          <w:szCs w:val="21"/>
        </w:rPr>
        <w:t>组成，构成，建立</w:t>
      </w:r>
      <w:r w:rsidRPr="00D84010">
        <w:rPr>
          <w:rFonts w:ascii="Times New Roman" w:eastAsia="宋体" w:hAnsi="Times New Roman" w:cs="Times New Roman"/>
          <w:szCs w:val="21"/>
        </w:rPr>
        <w:t>）</w:t>
      </w:r>
      <w:r w:rsidRPr="00D84010">
        <w:rPr>
          <w:rFonts w:ascii="Times New Roman" w:eastAsia="宋体" w:hAnsi="Times New Roman" w:cs="Times New Roman"/>
          <w:szCs w:val="21"/>
        </w:rPr>
        <w:t>+ion</w:t>
      </w:r>
      <w:r w:rsidRPr="00D84010">
        <w:rPr>
          <w:rFonts w:ascii="Times New Roman" w:eastAsia="宋体" w:hAnsi="Times New Roman" w:cs="Times New Roman"/>
          <w:szCs w:val="21"/>
        </w:rPr>
        <w:t>（动名词后缀）</w:t>
      </w:r>
      <w:r w:rsidRPr="00D84010">
        <w:rPr>
          <w:rFonts w:ascii="Times New Roman" w:eastAsia="宋体" w:hAnsi="Times New Roman" w:cs="Times New Roman"/>
          <w:szCs w:val="21"/>
        </w:rPr>
        <w:t>→</w:t>
      </w:r>
      <w:r w:rsidR="000F6182">
        <w:rPr>
          <w:rFonts w:ascii="Times New Roman" w:eastAsia="宋体" w:hAnsi="Times New Roman" w:cs="Times New Roman" w:hint="eastAsia"/>
          <w:szCs w:val="21"/>
        </w:rPr>
        <w:t>构造，建立；体格，</w:t>
      </w:r>
      <w:r w:rsidRPr="00D84010">
        <w:rPr>
          <w:rFonts w:ascii="Times New Roman" w:eastAsia="宋体" w:hAnsi="Times New Roman" w:cs="Times New Roman"/>
          <w:szCs w:val="21"/>
        </w:rPr>
        <w:t>宪法，体制，章程</w:t>
      </w:r>
    </w:p>
    <w:p w14:paraId="523AC80F" w14:textId="1479D9E2" w:rsidR="008F627B" w:rsidRPr="00D8401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D84010">
        <w:rPr>
          <w:rFonts w:ascii="Times New Roman" w:eastAsia="宋体" w:hAnsi="Times New Roman" w:cs="Times New Roman"/>
          <w:szCs w:val="21"/>
        </w:rPr>
        <w:t>institute</w:t>
      </w:r>
      <w:r w:rsidRPr="00D84010">
        <w:rPr>
          <w:rFonts w:ascii="Times New Roman" w:eastAsia="宋体" w:hAnsi="Times New Roman" w:cs="Times New Roman"/>
          <w:szCs w:val="21"/>
        </w:rPr>
        <w:t>：</w:t>
      </w:r>
      <w:r w:rsidRPr="00D84010">
        <w:rPr>
          <w:rFonts w:ascii="Times New Roman" w:eastAsia="宋体" w:hAnsi="Times New Roman" w:cs="Times New Roman"/>
          <w:szCs w:val="21"/>
        </w:rPr>
        <w:t>[</w:t>
      </w:r>
      <w:r w:rsidR="00AD2CD8" w:rsidRPr="00AD2CD8">
        <w:rPr>
          <w:rFonts w:ascii="Times New Roman" w:eastAsia="宋体" w:hAnsi="Times New Roman" w:cs="Times New Roman"/>
          <w:szCs w:val="21"/>
        </w:rPr>
        <w:t>ˈɪnstɪtjuːt</w:t>
      </w:r>
      <w:r w:rsidRPr="00D84010">
        <w:rPr>
          <w:rFonts w:ascii="Times New Roman" w:eastAsia="宋体" w:hAnsi="Times New Roman" w:cs="Times New Roman"/>
          <w:szCs w:val="21"/>
        </w:rPr>
        <w:t>] n.</w:t>
      </w:r>
      <w:r w:rsidRPr="00D84010">
        <w:rPr>
          <w:rFonts w:ascii="Times New Roman" w:eastAsia="宋体" w:hAnsi="Times New Roman" w:cs="Times New Roman"/>
          <w:szCs w:val="21"/>
        </w:rPr>
        <w:t>学会，协会；学院</w:t>
      </w:r>
      <w:r w:rsidRPr="00D84010">
        <w:rPr>
          <w:rFonts w:ascii="Times New Roman" w:eastAsia="宋体" w:hAnsi="Times New Roman" w:cs="Times New Roman"/>
          <w:szCs w:val="21"/>
        </w:rPr>
        <w:t>v.</w:t>
      </w:r>
      <w:r w:rsidRPr="00D84010">
        <w:rPr>
          <w:rFonts w:ascii="Times New Roman" w:eastAsia="宋体" w:hAnsi="Times New Roman" w:cs="Times New Roman"/>
          <w:szCs w:val="21"/>
        </w:rPr>
        <w:t>制定；创立</w:t>
      </w:r>
    </w:p>
    <w:p w14:paraId="3419BD3E" w14:textId="216B653F" w:rsidR="008F627B" w:rsidRPr="00D84010" w:rsidRDefault="008F627B" w:rsidP="008F627B">
      <w:pPr>
        <w:spacing w:line="360" w:lineRule="auto"/>
        <w:ind w:left="1" w:firstLineChars="201" w:firstLine="422"/>
        <w:rPr>
          <w:rFonts w:ascii="Times New Roman" w:eastAsia="宋体" w:hAnsi="Times New Roman" w:cs="Times New Roman"/>
          <w:szCs w:val="21"/>
        </w:rPr>
      </w:pPr>
      <w:r w:rsidRPr="00D84010">
        <w:rPr>
          <w:rFonts w:ascii="Times New Roman" w:eastAsia="宋体" w:hAnsi="Times New Roman" w:cs="Times New Roman" w:hint="eastAsia"/>
          <w:szCs w:val="21"/>
        </w:rPr>
        <w:t>结构分析：</w:t>
      </w:r>
      <w:r w:rsidRPr="00D84010">
        <w:rPr>
          <w:rFonts w:ascii="Times New Roman" w:eastAsia="宋体" w:hAnsi="Times New Roman" w:cs="Times New Roman"/>
          <w:szCs w:val="21"/>
        </w:rPr>
        <w:t>institute=in</w:t>
      </w:r>
      <w:r w:rsidRPr="00D84010">
        <w:rPr>
          <w:rFonts w:ascii="Times New Roman" w:eastAsia="宋体" w:hAnsi="Times New Roman" w:cs="Times New Roman"/>
          <w:szCs w:val="21"/>
        </w:rPr>
        <w:t>（</w:t>
      </w:r>
      <w:r w:rsidR="000F6182">
        <w:rPr>
          <w:rFonts w:ascii="Times New Roman" w:eastAsia="宋体" w:hAnsi="Times New Roman" w:cs="Times New Roman" w:hint="eastAsia"/>
          <w:szCs w:val="21"/>
        </w:rPr>
        <w:t>加强语气</w:t>
      </w:r>
      <w:r w:rsidRPr="00D84010">
        <w:rPr>
          <w:rFonts w:ascii="Times New Roman" w:eastAsia="宋体" w:hAnsi="Times New Roman" w:cs="Times New Roman"/>
          <w:szCs w:val="21"/>
        </w:rPr>
        <w:t>）</w:t>
      </w:r>
      <w:r w:rsidRPr="00D84010">
        <w:rPr>
          <w:rFonts w:ascii="Times New Roman" w:eastAsia="宋体" w:hAnsi="Times New Roman" w:cs="Times New Roman"/>
          <w:szCs w:val="21"/>
        </w:rPr>
        <w:t>+stit</w:t>
      </w:r>
      <w:r w:rsidRPr="00D84010">
        <w:rPr>
          <w:rFonts w:ascii="Times New Roman" w:eastAsia="宋体" w:hAnsi="Times New Roman" w:cs="Times New Roman"/>
          <w:szCs w:val="21"/>
        </w:rPr>
        <w:t>（建立</w:t>
      </w:r>
      <w:r w:rsidR="000F6182">
        <w:rPr>
          <w:rFonts w:ascii="Times New Roman" w:eastAsia="宋体" w:hAnsi="Times New Roman" w:cs="Times New Roman" w:hint="eastAsia"/>
          <w:szCs w:val="21"/>
        </w:rPr>
        <w:t>、确立</w:t>
      </w:r>
      <w:r w:rsidRPr="00D84010">
        <w:rPr>
          <w:rFonts w:ascii="Times New Roman" w:eastAsia="宋体" w:hAnsi="Times New Roman" w:cs="Times New Roman"/>
          <w:szCs w:val="21"/>
        </w:rPr>
        <w:t>）</w:t>
      </w:r>
      <w:r w:rsidRPr="00D84010">
        <w:rPr>
          <w:rFonts w:ascii="Times New Roman" w:eastAsia="宋体" w:hAnsi="Times New Roman" w:cs="Times New Roman"/>
          <w:szCs w:val="21"/>
        </w:rPr>
        <w:t>+ute</w:t>
      </w:r>
      <w:r w:rsidRPr="00D84010">
        <w:rPr>
          <w:rFonts w:ascii="Times New Roman" w:eastAsia="宋体" w:hAnsi="Times New Roman" w:cs="Times New Roman"/>
          <w:szCs w:val="21"/>
        </w:rPr>
        <w:t>（</w:t>
      </w:r>
      <w:r w:rsidRPr="00D84010">
        <w:rPr>
          <w:rFonts w:ascii="Times New Roman" w:eastAsia="宋体" w:hAnsi="Times New Roman" w:cs="Times New Roman"/>
          <w:szCs w:val="21"/>
        </w:rPr>
        <w:t>=ate</w:t>
      </w:r>
      <w:r w:rsidRPr="00D84010">
        <w:rPr>
          <w:rFonts w:ascii="Times New Roman" w:eastAsia="宋体" w:hAnsi="Times New Roman" w:cs="Times New Roman"/>
          <w:szCs w:val="21"/>
        </w:rPr>
        <w:t>，</w:t>
      </w:r>
      <w:r w:rsidR="000F6182">
        <w:rPr>
          <w:rFonts w:ascii="Times New Roman" w:eastAsia="宋体" w:hAnsi="Times New Roman" w:cs="Times New Roman" w:hint="eastAsia"/>
          <w:szCs w:val="21"/>
        </w:rPr>
        <w:t>动词和名词</w:t>
      </w:r>
      <w:r w:rsidRPr="00D84010">
        <w:rPr>
          <w:rFonts w:ascii="Times New Roman" w:eastAsia="宋体" w:hAnsi="Times New Roman" w:cs="Times New Roman"/>
          <w:szCs w:val="21"/>
        </w:rPr>
        <w:t>后缀）</w:t>
      </w:r>
      <w:r w:rsidRPr="00D84010">
        <w:rPr>
          <w:rFonts w:ascii="Times New Roman" w:eastAsia="宋体" w:hAnsi="Times New Roman" w:cs="Times New Roman"/>
          <w:szCs w:val="21"/>
        </w:rPr>
        <w:t>→</w:t>
      </w:r>
      <w:r w:rsidRPr="00D84010">
        <w:rPr>
          <w:rFonts w:ascii="Times New Roman" w:eastAsia="宋体" w:hAnsi="Times New Roman" w:cs="Times New Roman"/>
          <w:szCs w:val="21"/>
        </w:rPr>
        <w:t>建立（之物）</w:t>
      </w:r>
      <w:r w:rsidRPr="00D84010">
        <w:rPr>
          <w:rFonts w:ascii="Times New Roman" w:eastAsia="宋体" w:hAnsi="Times New Roman" w:cs="Times New Roman"/>
          <w:szCs w:val="21"/>
        </w:rPr>
        <w:t>→</w:t>
      </w:r>
      <w:r w:rsidRPr="00D84010">
        <w:rPr>
          <w:rFonts w:ascii="Times New Roman" w:eastAsia="宋体" w:hAnsi="Times New Roman" w:cs="Times New Roman"/>
          <w:szCs w:val="21"/>
        </w:rPr>
        <w:t>学会</w:t>
      </w:r>
    </w:p>
    <w:p w14:paraId="5A7DCC89" w14:textId="3281130B" w:rsidR="008F627B" w:rsidRPr="00D8401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D84010">
        <w:rPr>
          <w:rFonts w:ascii="Times New Roman" w:eastAsia="宋体" w:hAnsi="Times New Roman" w:cs="Times New Roman"/>
          <w:szCs w:val="21"/>
        </w:rPr>
        <w:t>institution</w:t>
      </w:r>
      <w:r w:rsidRPr="00D84010">
        <w:rPr>
          <w:rFonts w:ascii="Times New Roman" w:eastAsia="宋体" w:hAnsi="Times New Roman" w:cs="Times New Roman"/>
          <w:szCs w:val="21"/>
        </w:rPr>
        <w:t>：</w:t>
      </w:r>
      <w:r w:rsidRPr="00D84010">
        <w:rPr>
          <w:rFonts w:ascii="Times New Roman" w:eastAsia="宋体" w:hAnsi="Times New Roman" w:cs="Times New Roman"/>
          <w:szCs w:val="21"/>
        </w:rPr>
        <w:t>[</w:t>
      </w:r>
      <w:r w:rsidR="00AD2CD8" w:rsidRPr="00AD2CD8">
        <w:rPr>
          <w:rFonts w:ascii="Times New Roman" w:eastAsia="宋体" w:hAnsi="Times New Roman" w:cs="Times New Roman"/>
          <w:szCs w:val="21"/>
        </w:rPr>
        <w:t>ˌɪnstɪˈtjuːʃn</w:t>
      </w:r>
      <w:r w:rsidRPr="00D84010">
        <w:rPr>
          <w:rFonts w:ascii="Times New Roman" w:eastAsia="宋体" w:hAnsi="Times New Roman" w:cs="Times New Roman"/>
          <w:szCs w:val="21"/>
        </w:rPr>
        <w:t>] n.</w:t>
      </w:r>
      <w:r w:rsidRPr="00D84010">
        <w:rPr>
          <w:rFonts w:ascii="Times New Roman" w:eastAsia="宋体" w:hAnsi="Times New Roman" w:cs="Times New Roman"/>
          <w:szCs w:val="21"/>
        </w:rPr>
        <w:t>制度；建立；（社会或宗教等）公共机构；习俗</w:t>
      </w:r>
    </w:p>
    <w:p w14:paraId="271C9BE2" w14:textId="77777777" w:rsidR="008F627B" w:rsidRPr="00D84010" w:rsidRDefault="008F627B" w:rsidP="008F627B">
      <w:pPr>
        <w:spacing w:line="360" w:lineRule="auto"/>
        <w:ind w:left="1" w:firstLineChars="201" w:firstLine="422"/>
        <w:rPr>
          <w:rFonts w:ascii="Times New Roman" w:eastAsia="宋体" w:hAnsi="Times New Roman" w:cs="Times New Roman"/>
          <w:szCs w:val="21"/>
        </w:rPr>
      </w:pPr>
      <w:r w:rsidRPr="00D84010">
        <w:rPr>
          <w:rFonts w:ascii="Times New Roman" w:eastAsia="宋体" w:hAnsi="Times New Roman" w:cs="Times New Roman" w:hint="eastAsia"/>
          <w:szCs w:val="21"/>
        </w:rPr>
        <w:t>结构分析：</w:t>
      </w:r>
      <w:r w:rsidRPr="00D84010">
        <w:rPr>
          <w:rFonts w:ascii="Times New Roman" w:eastAsia="宋体" w:hAnsi="Times New Roman" w:cs="Times New Roman"/>
          <w:szCs w:val="21"/>
        </w:rPr>
        <w:t>institution=in</w:t>
      </w:r>
      <w:r w:rsidRPr="00D84010">
        <w:rPr>
          <w:rFonts w:ascii="Times New Roman" w:eastAsia="宋体" w:hAnsi="Times New Roman" w:cs="Times New Roman"/>
          <w:szCs w:val="21"/>
        </w:rPr>
        <w:t>（进入）</w:t>
      </w:r>
      <w:r w:rsidRPr="00D84010">
        <w:rPr>
          <w:rFonts w:ascii="Times New Roman" w:eastAsia="宋体" w:hAnsi="Times New Roman" w:cs="Times New Roman"/>
          <w:szCs w:val="21"/>
        </w:rPr>
        <w:t>+stit</w:t>
      </w:r>
      <w:r w:rsidRPr="00D84010">
        <w:rPr>
          <w:rFonts w:ascii="Times New Roman" w:eastAsia="宋体" w:hAnsi="Times New Roman" w:cs="Times New Roman"/>
          <w:szCs w:val="21"/>
        </w:rPr>
        <w:t>（建立）</w:t>
      </w:r>
      <w:r w:rsidRPr="00D84010">
        <w:rPr>
          <w:rFonts w:ascii="Times New Roman" w:eastAsia="宋体" w:hAnsi="Times New Roman" w:cs="Times New Roman"/>
          <w:szCs w:val="21"/>
        </w:rPr>
        <w:t>+ution</w:t>
      </w:r>
      <w:r w:rsidRPr="00D84010">
        <w:rPr>
          <w:rFonts w:ascii="Times New Roman" w:eastAsia="宋体" w:hAnsi="Times New Roman" w:cs="Times New Roman"/>
          <w:szCs w:val="21"/>
        </w:rPr>
        <w:t>（</w:t>
      </w:r>
      <w:r w:rsidRPr="00D84010">
        <w:rPr>
          <w:rFonts w:ascii="Times New Roman" w:eastAsia="宋体" w:hAnsi="Times New Roman" w:cs="Times New Roman"/>
          <w:szCs w:val="21"/>
        </w:rPr>
        <w:t>=ation</w:t>
      </w:r>
      <w:r w:rsidRPr="00D84010">
        <w:rPr>
          <w:rFonts w:ascii="Times New Roman" w:eastAsia="宋体" w:hAnsi="Times New Roman" w:cs="Times New Roman"/>
          <w:szCs w:val="21"/>
        </w:rPr>
        <w:t>，动名词后缀）</w:t>
      </w:r>
      <w:r w:rsidRPr="00D84010">
        <w:rPr>
          <w:rFonts w:ascii="Times New Roman" w:eastAsia="宋体" w:hAnsi="Times New Roman" w:cs="Times New Roman"/>
          <w:szCs w:val="21"/>
        </w:rPr>
        <w:t>→</w:t>
      </w:r>
      <w:r w:rsidRPr="00D84010">
        <w:rPr>
          <w:rFonts w:ascii="Times New Roman" w:eastAsia="宋体" w:hAnsi="Times New Roman" w:cs="Times New Roman"/>
          <w:szCs w:val="21"/>
        </w:rPr>
        <w:t>确立之物</w:t>
      </w:r>
      <w:r w:rsidRPr="00D84010">
        <w:rPr>
          <w:rFonts w:ascii="Times New Roman" w:eastAsia="宋体" w:hAnsi="Times New Roman" w:cs="Times New Roman"/>
          <w:szCs w:val="21"/>
        </w:rPr>
        <w:t>→</w:t>
      </w:r>
      <w:r w:rsidRPr="00D84010">
        <w:rPr>
          <w:rFonts w:ascii="Times New Roman" w:eastAsia="宋体" w:hAnsi="Times New Roman" w:cs="Times New Roman"/>
          <w:szCs w:val="21"/>
        </w:rPr>
        <w:t>制度</w:t>
      </w:r>
    </w:p>
    <w:p w14:paraId="3C6464A1"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assist</w:t>
      </w:r>
      <w:r w:rsidRPr="00A97670">
        <w:rPr>
          <w:rFonts w:ascii="Times New Roman" w:eastAsia="宋体" w:hAnsi="Times New Roman" w:cs="Times New Roman"/>
          <w:szCs w:val="21"/>
        </w:rPr>
        <w:t>：</w:t>
      </w:r>
      <w:r w:rsidRPr="00A97670">
        <w:rPr>
          <w:rFonts w:ascii="Times New Roman" w:eastAsia="宋体" w:hAnsi="Times New Roman" w:cs="Times New Roman"/>
          <w:szCs w:val="21"/>
        </w:rPr>
        <w:t>[ə'sɪst] n.</w:t>
      </w:r>
      <w:r w:rsidRPr="00A97670">
        <w:rPr>
          <w:rFonts w:ascii="Times New Roman" w:eastAsia="宋体" w:hAnsi="Times New Roman" w:cs="Times New Roman"/>
          <w:szCs w:val="21"/>
        </w:rPr>
        <w:t>帮助；助攻</w:t>
      </w:r>
      <w:r w:rsidRPr="00A97670">
        <w:rPr>
          <w:rFonts w:ascii="Times New Roman" w:eastAsia="宋体" w:hAnsi="Times New Roman" w:cs="Times New Roman"/>
          <w:szCs w:val="21"/>
        </w:rPr>
        <w:t>vi.</w:t>
      </w:r>
      <w:r w:rsidRPr="00A97670">
        <w:rPr>
          <w:rFonts w:ascii="Times New Roman" w:eastAsia="宋体" w:hAnsi="Times New Roman" w:cs="Times New Roman"/>
          <w:szCs w:val="21"/>
        </w:rPr>
        <w:t>参加；出席</w:t>
      </w:r>
      <w:r w:rsidRPr="00A97670">
        <w:rPr>
          <w:rFonts w:ascii="Times New Roman" w:eastAsia="宋体" w:hAnsi="Times New Roman" w:cs="Times New Roman"/>
          <w:szCs w:val="21"/>
        </w:rPr>
        <w:t>vt.</w:t>
      </w:r>
      <w:r w:rsidRPr="00A97670">
        <w:rPr>
          <w:rFonts w:ascii="Times New Roman" w:eastAsia="宋体" w:hAnsi="Times New Roman" w:cs="Times New Roman"/>
          <w:szCs w:val="21"/>
        </w:rPr>
        <w:t>帮助；促进</w:t>
      </w:r>
    </w:p>
    <w:p w14:paraId="72754AE1" w14:textId="77777777"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assist=as</w:t>
      </w:r>
      <w:r w:rsidRPr="00A97670">
        <w:rPr>
          <w:rFonts w:ascii="Times New Roman" w:eastAsia="宋体" w:hAnsi="Times New Roman" w:cs="Times New Roman"/>
          <w:szCs w:val="21"/>
        </w:rPr>
        <w:t>（</w:t>
      </w:r>
      <w:r w:rsidRPr="00A97670">
        <w:rPr>
          <w:rFonts w:ascii="Times New Roman" w:eastAsia="宋体" w:hAnsi="Times New Roman" w:cs="Times New Roman"/>
          <w:szCs w:val="21"/>
        </w:rPr>
        <w:t>=ad</w:t>
      </w:r>
      <w:r w:rsidRPr="00A97670">
        <w:rPr>
          <w:rFonts w:ascii="Times New Roman" w:eastAsia="宋体" w:hAnsi="Times New Roman" w:cs="Times New Roman"/>
          <w:szCs w:val="21"/>
        </w:rPr>
        <w:t>，趋近）</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w:t>
      </w:r>
      <w:r w:rsidRPr="00A97670">
        <w:rPr>
          <w:rFonts w:ascii="Times New Roman" w:eastAsia="宋体" w:hAnsi="Times New Roman" w:cs="Times New Roman"/>
          <w:szCs w:val="21"/>
        </w:rPr>
        <w:t>→</w:t>
      </w:r>
      <w:r w:rsidRPr="00A97670">
        <w:rPr>
          <w:rFonts w:ascii="Times New Roman" w:eastAsia="宋体" w:hAnsi="Times New Roman" w:cs="Times New Roman"/>
          <w:szCs w:val="21"/>
        </w:rPr>
        <w:t>站在旁边</w:t>
      </w:r>
      <w:r w:rsidRPr="00A97670">
        <w:rPr>
          <w:rFonts w:ascii="Times New Roman" w:eastAsia="宋体" w:hAnsi="Times New Roman" w:cs="Times New Roman"/>
          <w:szCs w:val="21"/>
        </w:rPr>
        <w:t>→</w:t>
      </w:r>
      <w:r w:rsidRPr="00A97670">
        <w:rPr>
          <w:rFonts w:ascii="Times New Roman" w:eastAsia="宋体" w:hAnsi="Times New Roman" w:cs="Times New Roman"/>
          <w:szCs w:val="21"/>
        </w:rPr>
        <w:t>帮助</w:t>
      </w:r>
    </w:p>
    <w:p w14:paraId="18C68424"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assistance</w:t>
      </w:r>
      <w:r w:rsidRPr="00A97670">
        <w:rPr>
          <w:rFonts w:ascii="Times New Roman" w:eastAsia="宋体" w:hAnsi="Times New Roman" w:cs="Times New Roman"/>
          <w:szCs w:val="21"/>
        </w:rPr>
        <w:t>：</w:t>
      </w:r>
      <w:r w:rsidRPr="00A97670">
        <w:rPr>
          <w:rFonts w:ascii="Times New Roman" w:eastAsia="宋体" w:hAnsi="Times New Roman" w:cs="Times New Roman"/>
          <w:szCs w:val="21"/>
        </w:rPr>
        <w:t>[ə'sɪstəns] n.</w:t>
      </w:r>
      <w:r w:rsidRPr="00A97670">
        <w:rPr>
          <w:rFonts w:ascii="Times New Roman" w:eastAsia="宋体" w:hAnsi="Times New Roman" w:cs="Times New Roman"/>
          <w:szCs w:val="21"/>
        </w:rPr>
        <w:t>援助，帮助；辅助设备</w:t>
      </w:r>
    </w:p>
    <w:p w14:paraId="12C809DC" w14:textId="77777777"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assistance=assist</w:t>
      </w:r>
      <w:r w:rsidRPr="00A97670">
        <w:rPr>
          <w:rFonts w:ascii="Times New Roman" w:eastAsia="宋体" w:hAnsi="Times New Roman" w:cs="Times New Roman"/>
          <w:szCs w:val="21"/>
        </w:rPr>
        <w:t>（帮助）</w:t>
      </w:r>
      <w:r w:rsidRPr="00A97670">
        <w:rPr>
          <w:rFonts w:ascii="Times New Roman" w:eastAsia="宋体" w:hAnsi="Times New Roman" w:cs="Times New Roman"/>
          <w:szCs w:val="21"/>
        </w:rPr>
        <w:t>+ance</w:t>
      </w:r>
      <w:r w:rsidRPr="00A97670">
        <w:rPr>
          <w:rFonts w:ascii="Times New Roman" w:eastAsia="宋体" w:hAnsi="Times New Roman" w:cs="Times New Roman"/>
          <w:szCs w:val="21"/>
        </w:rPr>
        <w:t>（名词后缀）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援助</w:t>
      </w:r>
    </w:p>
    <w:p w14:paraId="1F2EF9EA"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assistant</w:t>
      </w:r>
      <w:r w:rsidRPr="00A97670">
        <w:rPr>
          <w:rFonts w:ascii="Times New Roman" w:eastAsia="宋体" w:hAnsi="Times New Roman" w:cs="Times New Roman"/>
          <w:szCs w:val="21"/>
        </w:rPr>
        <w:t>：</w:t>
      </w:r>
      <w:r w:rsidRPr="00A97670">
        <w:rPr>
          <w:rFonts w:ascii="Times New Roman" w:eastAsia="宋体" w:hAnsi="Times New Roman" w:cs="Times New Roman"/>
          <w:szCs w:val="21"/>
        </w:rPr>
        <w:t>[ə'sɪstənt] adj.</w:t>
      </w:r>
      <w:r w:rsidRPr="00A97670">
        <w:rPr>
          <w:rFonts w:ascii="Times New Roman" w:eastAsia="宋体" w:hAnsi="Times New Roman" w:cs="Times New Roman"/>
          <w:szCs w:val="21"/>
        </w:rPr>
        <w:t>辅助的，助理的；有帮助的</w:t>
      </w:r>
      <w:r w:rsidRPr="00A97670">
        <w:rPr>
          <w:rFonts w:ascii="Times New Roman" w:eastAsia="宋体" w:hAnsi="Times New Roman" w:cs="Times New Roman"/>
          <w:szCs w:val="21"/>
        </w:rPr>
        <w:t>n.</w:t>
      </w:r>
      <w:r w:rsidRPr="00A97670">
        <w:rPr>
          <w:rFonts w:ascii="Times New Roman" w:eastAsia="宋体" w:hAnsi="Times New Roman" w:cs="Times New Roman"/>
          <w:szCs w:val="21"/>
        </w:rPr>
        <w:t>助手，助理，助教</w:t>
      </w:r>
    </w:p>
    <w:p w14:paraId="68365A4D" w14:textId="77777777"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assistant=assist</w:t>
      </w:r>
      <w:r w:rsidRPr="00A97670">
        <w:rPr>
          <w:rFonts w:ascii="Times New Roman" w:eastAsia="宋体" w:hAnsi="Times New Roman" w:cs="Times New Roman"/>
          <w:szCs w:val="21"/>
        </w:rPr>
        <w:t>（帮助）</w:t>
      </w:r>
      <w:r w:rsidRPr="00A97670">
        <w:rPr>
          <w:rFonts w:ascii="Times New Roman" w:eastAsia="宋体" w:hAnsi="Times New Roman" w:cs="Times New Roman"/>
          <w:szCs w:val="21"/>
        </w:rPr>
        <w:t>+ant</w:t>
      </w:r>
      <w:r w:rsidRPr="00A97670">
        <w:rPr>
          <w:rFonts w:ascii="Times New Roman" w:eastAsia="宋体" w:hAnsi="Times New Roman" w:cs="Times New Roman"/>
          <w:szCs w:val="21"/>
        </w:rPr>
        <w:t>（形容词后缀）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辅助的（人）</w:t>
      </w:r>
      <w:r w:rsidRPr="00A97670">
        <w:rPr>
          <w:rFonts w:ascii="Times New Roman" w:eastAsia="宋体" w:hAnsi="Times New Roman" w:cs="Times New Roman"/>
          <w:szCs w:val="21"/>
        </w:rPr>
        <w:t>→</w:t>
      </w:r>
      <w:r w:rsidRPr="00A97670">
        <w:rPr>
          <w:rFonts w:ascii="Times New Roman" w:eastAsia="宋体" w:hAnsi="Times New Roman" w:cs="Times New Roman"/>
          <w:szCs w:val="21"/>
        </w:rPr>
        <w:t>助手</w:t>
      </w:r>
    </w:p>
    <w:p w14:paraId="1704B5D3" w14:textId="65E8B28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consist</w:t>
      </w:r>
      <w:r w:rsidRPr="00A97670">
        <w:rPr>
          <w:rFonts w:ascii="Times New Roman" w:eastAsia="宋体" w:hAnsi="Times New Roman" w:cs="Times New Roman"/>
          <w:szCs w:val="21"/>
        </w:rPr>
        <w:t>：</w:t>
      </w:r>
      <w:r w:rsidRPr="00A97670">
        <w:rPr>
          <w:rFonts w:ascii="Times New Roman" w:eastAsia="宋体" w:hAnsi="Times New Roman" w:cs="Times New Roman"/>
          <w:szCs w:val="21"/>
        </w:rPr>
        <w:t>[kən'sɪst] vi.</w:t>
      </w:r>
      <w:r w:rsidRPr="00A97670">
        <w:rPr>
          <w:rFonts w:ascii="Times New Roman" w:eastAsia="宋体" w:hAnsi="Times New Roman" w:cs="Times New Roman"/>
          <w:szCs w:val="21"/>
        </w:rPr>
        <w:t>由</w:t>
      </w:r>
      <w:r w:rsidRPr="00A97670">
        <w:rPr>
          <w:rFonts w:ascii="Times New Roman" w:eastAsia="宋体" w:hAnsi="Times New Roman" w:cs="Times New Roman"/>
          <w:szCs w:val="21"/>
        </w:rPr>
        <w:t>…</w:t>
      </w:r>
      <w:r w:rsidRPr="00A97670">
        <w:rPr>
          <w:rFonts w:ascii="Times New Roman" w:eastAsia="宋体" w:hAnsi="Times New Roman" w:cs="Times New Roman"/>
          <w:szCs w:val="21"/>
        </w:rPr>
        <w:t>组成；在于</w:t>
      </w:r>
    </w:p>
    <w:p w14:paraId="2AC02902" w14:textId="71860A85"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consist=con</w:t>
      </w:r>
      <w:r w:rsidRPr="00A97670">
        <w:rPr>
          <w:rFonts w:ascii="Times New Roman" w:eastAsia="宋体" w:hAnsi="Times New Roman" w:cs="Times New Roman"/>
          <w:szCs w:val="21"/>
        </w:rPr>
        <w:t>（</w:t>
      </w:r>
      <w:r w:rsidR="00F16EB2">
        <w:rPr>
          <w:rFonts w:ascii="Times New Roman" w:eastAsia="宋体" w:hAnsi="Times New Roman" w:cs="Times New Roman" w:hint="eastAsia"/>
          <w:szCs w:val="21"/>
        </w:rPr>
        <w:t>加强语气</w:t>
      </w:r>
      <w:r w:rsidRPr="00A97670">
        <w:rPr>
          <w:rFonts w:ascii="Times New Roman" w:eastAsia="宋体" w:hAnsi="Times New Roman" w:cs="Times New Roman"/>
          <w:szCs w:val="21"/>
        </w:rPr>
        <w:t>）</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（站立）</w:t>
      </w:r>
      <w:r w:rsidRPr="00A97670">
        <w:rPr>
          <w:rFonts w:ascii="Times New Roman" w:eastAsia="宋体" w:hAnsi="Times New Roman" w:cs="Times New Roman"/>
          <w:szCs w:val="21"/>
        </w:rPr>
        <w:t>→</w:t>
      </w:r>
      <w:r w:rsidR="00F16EB2">
        <w:rPr>
          <w:rFonts w:ascii="Times New Roman" w:eastAsia="宋体" w:hAnsi="Times New Roman" w:cs="Times New Roman" w:hint="eastAsia"/>
          <w:szCs w:val="21"/>
        </w:rPr>
        <w:t>一直站立不动</w:t>
      </w:r>
      <w:r w:rsidRPr="00A97670">
        <w:rPr>
          <w:rFonts w:ascii="Times New Roman" w:eastAsia="宋体" w:hAnsi="Times New Roman" w:cs="Times New Roman"/>
          <w:szCs w:val="21"/>
        </w:rPr>
        <w:t>→</w:t>
      </w:r>
      <w:r w:rsidR="00546C66">
        <w:rPr>
          <w:rFonts w:ascii="Times New Roman" w:eastAsia="宋体" w:hAnsi="Times New Roman" w:cs="Times New Roman" w:hint="eastAsia"/>
          <w:szCs w:val="21"/>
        </w:rPr>
        <w:t>由……</w:t>
      </w:r>
      <w:r w:rsidRPr="00A97670">
        <w:rPr>
          <w:rFonts w:ascii="Times New Roman" w:eastAsia="宋体" w:hAnsi="Times New Roman" w:cs="Times New Roman"/>
          <w:szCs w:val="21"/>
        </w:rPr>
        <w:t>组成</w:t>
      </w:r>
    </w:p>
    <w:p w14:paraId="28F204E6"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consistent</w:t>
      </w:r>
      <w:r w:rsidRPr="00A97670">
        <w:rPr>
          <w:rFonts w:ascii="Times New Roman" w:eastAsia="宋体" w:hAnsi="Times New Roman" w:cs="Times New Roman"/>
          <w:szCs w:val="21"/>
        </w:rPr>
        <w:t>：</w:t>
      </w:r>
      <w:r w:rsidRPr="00A97670">
        <w:rPr>
          <w:rFonts w:ascii="Times New Roman" w:eastAsia="宋体" w:hAnsi="Times New Roman" w:cs="Times New Roman"/>
          <w:szCs w:val="21"/>
        </w:rPr>
        <w:t>[kən'sɪstənt] adj.</w:t>
      </w:r>
      <w:r w:rsidRPr="00A97670">
        <w:rPr>
          <w:rFonts w:ascii="Times New Roman" w:eastAsia="宋体" w:hAnsi="Times New Roman" w:cs="Times New Roman"/>
          <w:szCs w:val="21"/>
        </w:rPr>
        <w:t>始终如一的，一致的；坚持的</w:t>
      </w:r>
    </w:p>
    <w:p w14:paraId="67B2B6DB" w14:textId="0D2D5B1B"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consistent=con</w:t>
      </w:r>
      <w:r w:rsidRPr="00A97670">
        <w:rPr>
          <w:rFonts w:ascii="Times New Roman" w:eastAsia="宋体" w:hAnsi="Times New Roman" w:cs="Times New Roman"/>
          <w:szCs w:val="21"/>
        </w:rPr>
        <w:t>（</w:t>
      </w:r>
      <w:r w:rsidR="00F16EB2">
        <w:rPr>
          <w:rFonts w:ascii="Times New Roman" w:eastAsia="宋体" w:hAnsi="Times New Roman" w:cs="Times New Roman" w:hint="eastAsia"/>
          <w:szCs w:val="21"/>
        </w:rPr>
        <w:t>加强语气</w:t>
      </w:r>
      <w:r w:rsidRPr="00A97670">
        <w:rPr>
          <w:rFonts w:ascii="Times New Roman" w:eastAsia="宋体" w:hAnsi="Times New Roman" w:cs="Times New Roman"/>
          <w:szCs w:val="21"/>
        </w:rPr>
        <w:t>）</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（站立）</w:t>
      </w:r>
      <w:r w:rsidRPr="00A97670">
        <w:rPr>
          <w:rFonts w:ascii="Times New Roman" w:eastAsia="宋体" w:hAnsi="Times New Roman" w:cs="Times New Roman"/>
          <w:szCs w:val="21"/>
        </w:rPr>
        <w:t>+ent</w:t>
      </w:r>
      <w:r w:rsidRPr="00A97670">
        <w:rPr>
          <w:rFonts w:ascii="Times New Roman" w:eastAsia="宋体" w:hAnsi="Times New Roman" w:cs="Times New Roman"/>
          <w:szCs w:val="21"/>
        </w:rPr>
        <w:t>（形容词后缀）</w:t>
      </w:r>
      <w:r w:rsidRPr="00A97670">
        <w:rPr>
          <w:rFonts w:ascii="Times New Roman" w:eastAsia="宋体" w:hAnsi="Times New Roman" w:cs="Times New Roman"/>
          <w:szCs w:val="21"/>
        </w:rPr>
        <w:t>→</w:t>
      </w:r>
      <w:r w:rsidR="00F16EB2">
        <w:rPr>
          <w:rFonts w:ascii="Times New Roman" w:eastAsia="宋体" w:hAnsi="Times New Roman" w:cs="Times New Roman" w:hint="eastAsia"/>
          <w:szCs w:val="21"/>
        </w:rPr>
        <w:t>一直站立不动</w:t>
      </w:r>
      <w:r w:rsidRPr="00A97670">
        <w:rPr>
          <w:rFonts w:ascii="Times New Roman" w:eastAsia="宋体" w:hAnsi="Times New Roman" w:cs="Times New Roman"/>
          <w:szCs w:val="21"/>
        </w:rPr>
        <w:t>的</w:t>
      </w:r>
      <w:r w:rsidRPr="00A97670">
        <w:rPr>
          <w:rFonts w:ascii="Times New Roman" w:eastAsia="宋体" w:hAnsi="Times New Roman" w:cs="Times New Roman"/>
          <w:szCs w:val="21"/>
        </w:rPr>
        <w:t>→</w:t>
      </w:r>
      <w:r w:rsidRPr="00A97670">
        <w:rPr>
          <w:rFonts w:ascii="Times New Roman" w:eastAsia="宋体" w:hAnsi="Times New Roman" w:cs="Times New Roman"/>
          <w:szCs w:val="21"/>
        </w:rPr>
        <w:t>一致的，始终如一的</w:t>
      </w:r>
    </w:p>
    <w:p w14:paraId="4E1DDE74"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exist</w:t>
      </w:r>
      <w:r w:rsidRPr="00A97670">
        <w:rPr>
          <w:rFonts w:ascii="Times New Roman" w:eastAsia="宋体" w:hAnsi="Times New Roman" w:cs="Times New Roman"/>
          <w:szCs w:val="21"/>
        </w:rPr>
        <w:t>：</w:t>
      </w:r>
      <w:r w:rsidRPr="00A97670">
        <w:rPr>
          <w:rFonts w:ascii="Times New Roman" w:eastAsia="宋体" w:hAnsi="Times New Roman" w:cs="Times New Roman"/>
          <w:szCs w:val="21"/>
        </w:rPr>
        <w:t>[ɪɡ'zɪst] vi.</w:t>
      </w:r>
      <w:r w:rsidRPr="00A97670">
        <w:rPr>
          <w:rFonts w:ascii="Times New Roman" w:eastAsia="宋体" w:hAnsi="Times New Roman" w:cs="Times New Roman"/>
          <w:szCs w:val="21"/>
        </w:rPr>
        <w:t>存在；生存</w:t>
      </w:r>
    </w:p>
    <w:p w14:paraId="6AEBDB62" w14:textId="77777777"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exist=ex</w:t>
      </w:r>
      <w:r w:rsidRPr="00A97670">
        <w:rPr>
          <w:rFonts w:ascii="Times New Roman" w:eastAsia="宋体" w:hAnsi="Times New Roman" w:cs="Times New Roman"/>
          <w:szCs w:val="21"/>
        </w:rPr>
        <w:t>（出来）</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w:t>
      </w:r>
      <w:r w:rsidRPr="00A97670">
        <w:rPr>
          <w:rFonts w:ascii="Times New Roman" w:eastAsia="宋体" w:hAnsi="Times New Roman" w:cs="Times New Roman"/>
          <w:szCs w:val="21"/>
        </w:rPr>
        <w:t>→</w:t>
      </w:r>
      <w:r w:rsidRPr="00A97670">
        <w:rPr>
          <w:rFonts w:ascii="Times New Roman" w:eastAsia="宋体" w:hAnsi="Times New Roman" w:cs="Times New Roman"/>
          <w:szCs w:val="21"/>
        </w:rPr>
        <w:t>站出来</w:t>
      </w:r>
      <w:r w:rsidRPr="00A97670">
        <w:rPr>
          <w:rFonts w:ascii="Times New Roman" w:eastAsia="宋体" w:hAnsi="Times New Roman" w:cs="Times New Roman"/>
          <w:szCs w:val="21"/>
        </w:rPr>
        <w:t>→</w:t>
      </w:r>
      <w:r w:rsidRPr="00A97670">
        <w:rPr>
          <w:rFonts w:ascii="Times New Roman" w:eastAsia="宋体" w:hAnsi="Times New Roman" w:cs="Times New Roman"/>
          <w:szCs w:val="21"/>
        </w:rPr>
        <w:t>存在</w:t>
      </w:r>
    </w:p>
    <w:p w14:paraId="754C373C" w14:textId="77777777" w:rsidR="008F627B" w:rsidRPr="00A97670" w:rsidRDefault="008F627B"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existence</w:t>
      </w:r>
      <w:r w:rsidRPr="00A97670">
        <w:rPr>
          <w:rFonts w:ascii="Times New Roman" w:eastAsia="宋体" w:hAnsi="Times New Roman" w:cs="Times New Roman"/>
          <w:szCs w:val="21"/>
        </w:rPr>
        <w:t>：</w:t>
      </w:r>
      <w:r w:rsidRPr="00A97670">
        <w:rPr>
          <w:rFonts w:ascii="Times New Roman" w:eastAsia="宋体" w:hAnsi="Times New Roman" w:cs="Times New Roman"/>
          <w:szCs w:val="21"/>
        </w:rPr>
        <w:t>[ɪɡ'zɪstəns] n.</w:t>
      </w:r>
      <w:r w:rsidRPr="00A97670">
        <w:rPr>
          <w:rFonts w:ascii="Times New Roman" w:eastAsia="宋体" w:hAnsi="Times New Roman" w:cs="Times New Roman"/>
          <w:szCs w:val="21"/>
        </w:rPr>
        <w:t>存在，实在；生存，生活；存在物，实在物</w:t>
      </w:r>
    </w:p>
    <w:p w14:paraId="07EFE3B9" w14:textId="77777777" w:rsidR="008F627B" w:rsidRPr="00A97670" w:rsidRDefault="008F627B" w:rsidP="008F627B">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existence=exist</w:t>
      </w:r>
      <w:r w:rsidRPr="00A97670">
        <w:rPr>
          <w:rFonts w:ascii="Times New Roman" w:eastAsia="宋体" w:hAnsi="Times New Roman" w:cs="Times New Roman"/>
          <w:szCs w:val="21"/>
        </w:rPr>
        <w:t>（存在）</w:t>
      </w:r>
      <w:r w:rsidRPr="00A97670">
        <w:rPr>
          <w:rFonts w:ascii="Times New Roman" w:eastAsia="宋体" w:hAnsi="Times New Roman" w:cs="Times New Roman"/>
          <w:szCs w:val="21"/>
        </w:rPr>
        <w:t>+ence</w:t>
      </w:r>
      <w:r w:rsidRPr="00A97670">
        <w:rPr>
          <w:rFonts w:ascii="Times New Roman" w:eastAsia="宋体" w:hAnsi="Times New Roman" w:cs="Times New Roman"/>
          <w:szCs w:val="21"/>
        </w:rPr>
        <w:t>（名词后缀）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存在，存在物</w:t>
      </w:r>
    </w:p>
    <w:p w14:paraId="501875E7" w14:textId="77777777" w:rsidR="00601A56" w:rsidRPr="00A97670" w:rsidRDefault="00601A56" w:rsidP="00601A56">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insist</w:t>
      </w:r>
      <w:r w:rsidRPr="00A97670">
        <w:rPr>
          <w:rFonts w:ascii="Times New Roman" w:eastAsia="宋体" w:hAnsi="Times New Roman" w:cs="Times New Roman"/>
          <w:szCs w:val="21"/>
        </w:rPr>
        <w:t>：</w:t>
      </w:r>
      <w:r w:rsidRPr="00A97670">
        <w:rPr>
          <w:rFonts w:ascii="Times New Roman" w:eastAsia="宋体" w:hAnsi="Times New Roman" w:cs="Times New Roman"/>
          <w:szCs w:val="21"/>
        </w:rPr>
        <w:t>[ɪn'sɪst] v.</w:t>
      </w:r>
      <w:r w:rsidRPr="00A97670">
        <w:rPr>
          <w:rFonts w:ascii="Times New Roman" w:eastAsia="宋体" w:hAnsi="Times New Roman" w:cs="Times New Roman"/>
          <w:szCs w:val="21"/>
        </w:rPr>
        <w:t>坚持，强调</w:t>
      </w:r>
    </w:p>
    <w:p w14:paraId="556FED5E" w14:textId="77777777" w:rsidR="00601A56" w:rsidRPr="00A97670" w:rsidRDefault="00601A56" w:rsidP="00601A56">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insist=in</w:t>
      </w:r>
      <w:r w:rsidRPr="00A97670">
        <w:rPr>
          <w:rFonts w:ascii="Times New Roman" w:eastAsia="宋体" w:hAnsi="Times New Roman" w:cs="Times New Roman"/>
          <w:szCs w:val="21"/>
        </w:rPr>
        <w:t>（</w:t>
      </w:r>
      <w:r w:rsidRPr="00A97670">
        <w:rPr>
          <w:rFonts w:ascii="Times New Roman" w:eastAsia="宋体" w:hAnsi="Times New Roman" w:cs="Times New Roman"/>
          <w:szCs w:val="21"/>
        </w:rPr>
        <w:t>=upon</w:t>
      </w:r>
      <w:r w:rsidRPr="00A97670">
        <w:rPr>
          <w:rFonts w:ascii="Times New Roman" w:eastAsia="宋体" w:hAnsi="Times New Roman" w:cs="Times New Roman"/>
          <w:szCs w:val="21"/>
        </w:rPr>
        <w:t>，在上面）</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w:t>
      </w:r>
      <w:r w:rsidRPr="00A97670">
        <w:rPr>
          <w:rFonts w:ascii="Times New Roman" w:eastAsia="宋体" w:hAnsi="Times New Roman" w:cs="Times New Roman"/>
          <w:szCs w:val="21"/>
        </w:rPr>
        <w:t>→</w:t>
      </w:r>
      <w:r w:rsidRPr="00A97670">
        <w:rPr>
          <w:rFonts w:ascii="Times New Roman" w:eastAsia="宋体" w:hAnsi="Times New Roman" w:cs="Times New Roman"/>
          <w:szCs w:val="21"/>
        </w:rPr>
        <w:t>站在上面</w:t>
      </w:r>
      <w:r w:rsidRPr="00A97670">
        <w:rPr>
          <w:rFonts w:ascii="Times New Roman" w:eastAsia="宋体" w:hAnsi="Times New Roman" w:cs="Times New Roman"/>
          <w:szCs w:val="21"/>
        </w:rPr>
        <w:t>→</w:t>
      </w:r>
      <w:r w:rsidRPr="00A97670">
        <w:rPr>
          <w:rFonts w:ascii="Times New Roman" w:eastAsia="宋体" w:hAnsi="Times New Roman" w:cs="Times New Roman"/>
          <w:szCs w:val="21"/>
        </w:rPr>
        <w:t>坚持</w:t>
      </w:r>
    </w:p>
    <w:p w14:paraId="41F20FCE" w14:textId="77777777" w:rsidR="00601A56" w:rsidRPr="00A97670" w:rsidRDefault="00601A56" w:rsidP="00601A56">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resist</w:t>
      </w:r>
      <w:r w:rsidRPr="00A97670">
        <w:rPr>
          <w:rFonts w:ascii="Times New Roman" w:eastAsia="宋体" w:hAnsi="Times New Roman" w:cs="Times New Roman"/>
          <w:szCs w:val="21"/>
        </w:rPr>
        <w:t>：</w:t>
      </w:r>
      <w:r w:rsidRPr="00A97670">
        <w:rPr>
          <w:rFonts w:ascii="Times New Roman" w:eastAsia="宋体" w:hAnsi="Times New Roman" w:cs="Times New Roman"/>
          <w:szCs w:val="21"/>
        </w:rPr>
        <w:t>[rɪ'zɪst] vi.</w:t>
      </w:r>
      <w:r w:rsidRPr="00A97670">
        <w:rPr>
          <w:rFonts w:ascii="Times New Roman" w:eastAsia="宋体" w:hAnsi="Times New Roman" w:cs="Times New Roman"/>
          <w:szCs w:val="21"/>
        </w:rPr>
        <w:t>抵抗，抗拒；忍耐</w:t>
      </w:r>
    </w:p>
    <w:p w14:paraId="7E5537CF" w14:textId="77777777" w:rsidR="00601A56" w:rsidRPr="00A97670" w:rsidRDefault="00601A56" w:rsidP="00601A56">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resist=re</w:t>
      </w:r>
      <w:r w:rsidRPr="00A97670">
        <w:rPr>
          <w:rFonts w:ascii="Times New Roman" w:eastAsia="宋体" w:hAnsi="Times New Roman" w:cs="Times New Roman"/>
          <w:szCs w:val="21"/>
        </w:rPr>
        <w:t>（反，对着）</w:t>
      </w:r>
      <w:r w:rsidRPr="00A97670">
        <w:rPr>
          <w:rFonts w:ascii="Times New Roman" w:eastAsia="宋体" w:hAnsi="Times New Roman" w:cs="Times New Roman"/>
          <w:szCs w:val="21"/>
        </w:rPr>
        <w:t>+sist</w:t>
      </w:r>
      <w:r w:rsidRPr="00A97670">
        <w:rPr>
          <w:rFonts w:ascii="Times New Roman" w:eastAsia="宋体" w:hAnsi="Times New Roman" w:cs="Times New Roman"/>
          <w:szCs w:val="21"/>
        </w:rPr>
        <w:t>（站）</w:t>
      </w:r>
      <w:r w:rsidRPr="00A97670">
        <w:rPr>
          <w:rFonts w:ascii="Times New Roman" w:eastAsia="宋体" w:hAnsi="Times New Roman" w:cs="Times New Roman"/>
          <w:szCs w:val="21"/>
        </w:rPr>
        <w:t>→</w:t>
      </w:r>
      <w:r w:rsidRPr="00A97670">
        <w:rPr>
          <w:rFonts w:ascii="Times New Roman" w:eastAsia="宋体" w:hAnsi="Times New Roman" w:cs="Times New Roman"/>
          <w:szCs w:val="21"/>
        </w:rPr>
        <w:t>对着站立不动</w:t>
      </w:r>
      <w:r w:rsidRPr="00A97670">
        <w:rPr>
          <w:rFonts w:ascii="Times New Roman" w:eastAsia="宋体" w:hAnsi="Times New Roman" w:cs="Times New Roman"/>
          <w:szCs w:val="21"/>
        </w:rPr>
        <w:t>→</w:t>
      </w:r>
      <w:r w:rsidRPr="00A97670">
        <w:rPr>
          <w:rFonts w:ascii="Times New Roman" w:eastAsia="宋体" w:hAnsi="Times New Roman" w:cs="Times New Roman"/>
          <w:szCs w:val="21"/>
        </w:rPr>
        <w:t>抵抗</w:t>
      </w:r>
    </w:p>
    <w:p w14:paraId="18FFEB7A" w14:textId="39633DC5" w:rsidR="008F627B" w:rsidRPr="00F36172" w:rsidRDefault="00F36172" w:rsidP="00F3617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4" w:name="_Toc44219054"/>
      <w:r w:rsidRPr="00F36172">
        <w:rPr>
          <w:rFonts w:ascii="Times New Roman" w:eastAsia="宋体" w:hAnsi="Times New Roman" w:cs="Times New Roman" w:hint="eastAsia"/>
          <w:b/>
          <w:bCs/>
          <w:sz w:val="24"/>
          <w:szCs w:val="24"/>
        </w:rPr>
        <w:lastRenderedPageBreak/>
        <w:t>表示“坐”的词根</w:t>
      </w:r>
      <w:bookmarkEnd w:id="254"/>
    </w:p>
    <w:p w14:paraId="30F1B0D0" w14:textId="722814FA" w:rsidR="00063367" w:rsidRDefault="00063367"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下面我们来学习表示坐的词根。在日耳曼语中，表示坐的词根是</w:t>
      </w:r>
      <w:r>
        <w:rPr>
          <w:rFonts w:ascii="Times New Roman" w:eastAsia="宋体" w:hAnsi="Times New Roman" w:cs="Times New Roman" w:hint="eastAsia"/>
          <w:szCs w:val="21"/>
        </w:rPr>
        <w:t>set-</w:t>
      </w:r>
      <w:r>
        <w:rPr>
          <w:rFonts w:ascii="Times New Roman" w:eastAsia="宋体" w:hAnsi="Times New Roman" w:cs="Times New Roman" w:hint="eastAsia"/>
          <w:szCs w:val="21"/>
        </w:rPr>
        <w:t>。在拉丁语中，表示坐的词根是</w:t>
      </w:r>
      <w:r>
        <w:rPr>
          <w:rFonts w:ascii="Times New Roman" w:eastAsia="宋体" w:hAnsi="Times New Roman" w:cs="Times New Roman" w:hint="eastAsia"/>
          <w:szCs w:val="21"/>
        </w:rPr>
        <w:t>sed-</w:t>
      </w:r>
      <w:r>
        <w:rPr>
          <w:rFonts w:ascii="Times New Roman" w:eastAsia="宋体" w:hAnsi="Times New Roman" w:cs="Times New Roman" w:hint="eastAsia"/>
          <w:szCs w:val="21"/>
        </w:rPr>
        <w:t>。这两个词根来自同一个老祖宗，同一个原始印欧语，所以含义相同，拼写也十分接近，只是末尾的</w:t>
      </w:r>
      <w:r w:rsidR="00C622D3">
        <w:rPr>
          <w:rFonts w:ascii="Times New Roman" w:eastAsia="宋体" w:hAnsi="Times New Roman" w:cs="Times New Roman" w:hint="eastAsia"/>
          <w:szCs w:val="21"/>
        </w:rPr>
        <w:t>辅音</w:t>
      </w:r>
      <w:r>
        <w:rPr>
          <w:rFonts w:ascii="Times New Roman" w:eastAsia="宋体" w:hAnsi="Times New Roman" w:cs="Times New Roman" w:hint="eastAsia"/>
          <w:szCs w:val="21"/>
        </w:rPr>
        <w:t>发生了音变</w:t>
      </w:r>
      <w:r w:rsidR="00C622D3">
        <w:rPr>
          <w:rFonts w:ascii="Times New Roman" w:eastAsia="宋体" w:hAnsi="Times New Roman" w:cs="Times New Roman" w:hint="eastAsia"/>
          <w:szCs w:val="21"/>
        </w:rPr>
        <w:t>，在日耳曼语中发音为</w:t>
      </w:r>
      <w:r w:rsidR="00C622D3">
        <w:rPr>
          <w:rFonts w:ascii="Times New Roman" w:eastAsia="宋体" w:hAnsi="Times New Roman" w:cs="Times New Roman" w:hint="eastAsia"/>
          <w:szCs w:val="21"/>
        </w:rPr>
        <w:t>[</w:t>
      </w:r>
      <w:r w:rsidR="00C622D3">
        <w:rPr>
          <w:rFonts w:ascii="Times New Roman" w:eastAsia="宋体" w:hAnsi="Times New Roman" w:cs="Times New Roman"/>
          <w:szCs w:val="21"/>
        </w:rPr>
        <w:t>t]</w:t>
      </w:r>
      <w:r w:rsidR="00C622D3">
        <w:rPr>
          <w:rFonts w:ascii="Times New Roman" w:eastAsia="宋体" w:hAnsi="Times New Roman" w:cs="Times New Roman" w:hint="eastAsia"/>
          <w:szCs w:val="21"/>
        </w:rPr>
        <w:t>，拼写为字母</w:t>
      </w:r>
      <w:r w:rsidR="00C622D3">
        <w:rPr>
          <w:rFonts w:ascii="Times New Roman" w:eastAsia="宋体" w:hAnsi="Times New Roman" w:cs="Times New Roman" w:hint="eastAsia"/>
          <w:szCs w:val="21"/>
        </w:rPr>
        <w:t>t</w:t>
      </w:r>
      <w:r w:rsidR="00C622D3">
        <w:rPr>
          <w:rFonts w:ascii="Times New Roman" w:eastAsia="宋体" w:hAnsi="Times New Roman" w:cs="Times New Roman" w:hint="eastAsia"/>
          <w:szCs w:val="21"/>
        </w:rPr>
        <w:t>；在拉丁语中发音为</w:t>
      </w:r>
      <w:r w:rsidR="00C622D3">
        <w:rPr>
          <w:rFonts w:ascii="Times New Roman" w:eastAsia="宋体" w:hAnsi="Times New Roman" w:cs="Times New Roman" w:hint="eastAsia"/>
          <w:szCs w:val="21"/>
        </w:rPr>
        <w:t>[</w:t>
      </w:r>
      <w:r w:rsidR="00C622D3">
        <w:rPr>
          <w:rFonts w:ascii="Times New Roman" w:eastAsia="宋体" w:hAnsi="Times New Roman" w:cs="Times New Roman"/>
          <w:szCs w:val="21"/>
        </w:rPr>
        <w:t>d]</w:t>
      </w:r>
      <w:r w:rsidR="00C622D3">
        <w:rPr>
          <w:rFonts w:ascii="Times New Roman" w:eastAsia="宋体" w:hAnsi="Times New Roman" w:cs="Times New Roman" w:hint="eastAsia"/>
          <w:szCs w:val="21"/>
        </w:rPr>
        <w:t>，拼写为字母</w:t>
      </w:r>
      <w:r w:rsidR="00C622D3">
        <w:rPr>
          <w:rFonts w:ascii="Times New Roman" w:eastAsia="宋体" w:hAnsi="Times New Roman" w:cs="Times New Roman" w:hint="eastAsia"/>
          <w:szCs w:val="21"/>
        </w:rPr>
        <w:t>d</w:t>
      </w:r>
      <w:r w:rsidR="00C622D3">
        <w:rPr>
          <w:rFonts w:ascii="Times New Roman" w:eastAsia="宋体" w:hAnsi="Times New Roman" w:cs="Times New Roman" w:hint="eastAsia"/>
          <w:szCs w:val="21"/>
        </w:rPr>
        <w:t>。</w:t>
      </w:r>
    </w:p>
    <w:p w14:paraId="6C3806A3" w14:textId="77777777" w:rsidR="00F36172" w:rsidRPr="00F36172" w:rsidRDefault="00C622D3" w:rsidP="00F36172">
      <w:pPr>
        <w:pStyle w:val="a7"/>
        <w:numPr>
          <w:ilvl w:val="0"/>
          <w:numId w:val="46"/>
        </w:numPr>
        <w:spacing w:line="360" w:lineRule="auto"/>
        <w:ind w:firstLineChars="0"/>
        <w:rPr>
          <w:rFonts w:ascii="Times New Roman" w:eastAsia="宋体" w:hAnsi="Times New Roman" w:cs="Times New Roman"/>
          <w:szCs w:val="21"/>
        </w:rPr>
      </w:pPr>
      <w:r w:rsidRPr="00F36172">
        <w:rPr>
          <w:rFonts w:ascii="Times New Roman" w:eastAsia="宋体" w:hAnsi="Times New Roman" w:cs="Times New Roman" w:hint="eastAsia"/>
          <w:szCs w:val="21"/>
        </w:rPr>
        <w:t>日耳曼词根</w:t>
      </w:r>
      <w:r w:rsidRPr="00F36172">
        <w:rPr>
          <w:rFonts w:ascii="Times New Roman" w:eastAsia="宋体" w:hAnsi="Times New Roman" w:cs="Times New Roman" w:hint="eastAsia"/>
          <w:szCs w:val="21"/>
        </w:rPr>
        <w:t>set-</w:t>
      </w:r>
    </w:p>
    <w:p w14:paraId="08926A66" w14:textId="11C5CC37" w:rsidR="00C622D3" w:rsidRDefault="00C622D3"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它衍生出的典型单词是</w:t>
      </w:r>
      <w:r>
        <w:rPr>
          <w:rFonts w:ascii="Times New Roman" w:eastAsia="宋体" w:hAnsi="Times New Roman" w:cs="Times New Roman" w:hint="eastAsia"/>
          <w:szCs w:val="21"/>
        </w:rPr>
        <w:t>sit</w:t>
      </w:r>
      <w:r>
        <w:rPr>
          <w:rFonts w:ascii="Times New Roman" w:eastAsia="宋体" w:hAnsi="Times New Roman" w:cs="Times New Roman" w:hint="eastAsia"/>
          <w:szCs w:val="21"/>
        </w:rPr>
        <w:t>，中间的元音字母变成了</w:t>
      </w:r>
      <w:r>
        <w:rPr>
          <w:rFonts w:ascii="Times New Roman" w:eastAsia="宋体" w:hAnsi="Times New Roman" w:cs="Times New Roman" w:hint="eastAsia"/>
          <w:szCs w:val="21"/>
        </w:rPr>
        <w:t>i</w:t>
      </w:r>
      <w:r>
        <w:rPr>
          <w:rFonts w:ascii="Times New Roman" w:eastAsia="宋体" w:hAnsi="Times New Roman" w:cs="Times New Roman" w:hint="eastAsia"/>
          <w:szCs w:val="21"/>
        </w:rPr>
        <w:t>，意思就是坐，比如</w:t>
      </w:r>
      <w:r>
        <w:rPr>
          <w:rFonts w:ascii="Times New Roman" w:eastAsia="宋体" w:hAnsi="Times New Roman" w:cs="Times New Roman" w:hint="eastAsia"/>
          <w:szCs w:val="21"/>
        </w:rPr>
        <w:t>sit</w:t>
      </w:r>
      <w:r>
        <w:rPr>
          <w:rFonts w:ascii="Times New Roman" w:eastAsia="宋体" w:hAnsi="Times New Roman" w:cs="Times New Roman"/>
          <w:szCs w:val="21"/>
        </w:rPr>
        <w:t xml:space="preserve"> down</w:t>
      </w:r>
      <w:r>
        <w:rPr>
          <w:rFonts w:ascii="Times New Roman" w:eastAsia="宋体" w:hAnsi="Times New Roman" w:cs="Times New Roman" w:hint="eastAsia"/>
          <w:szCs w:val="21"/>
        </w:rPr>
        <w:t>（坐下）。</w:t>
      </w:r>
    </w:p>
    <w:p w14:paraId="222CB920" w14:textId="682225D1" w:rsidR="00C622D3" w:rsidRDefault="00C622D3"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set</w:t>
      </w:r>
      <w:r>
        <w:rPr>
          <w:rFonts w:ascii="Times New Roman" w:eastAsia="宋体" w:hAnsi="Times New Roman" w:cs="Times New Roman" w:hint="eastAsia"/>
          <w:szCs w:val="21"/>
        </w:rPr>
        <w:t>，这个单词其实是好几个单词的混合体，词源不同，含义也无关。其中，用作动词的</w:t>
      </w:r>
      <w:r>
        <w:rPr>
          <w:rFonts w:ascii="Times New Roman" w:eastAsia="宋体" w:hAnsi="Times New Roman" w:cs="Times New Roman" w:hint="eastAsia"/>
          <w:szCs w:val="21"/>
        </w:rPr>
        <w:t>set</w:t>
      </w:r>
      <w:r>
        <w:rPr>
          <w:rFonts w:ascii="Times New Roman" w:eastAsia="宋体" w:hAnsi="Times New Roman" w:cs="Times New Roman" w:hint="eastAsia"/>
          <w:szCs w:val="21"/>
        </w:rPr>
        <w:t>就直接来自词根</w:t>
      </w:r>
      <w:r>
        <w:rPr>
          <w:rFonts w:ascii="Times New Roman" w:eastAsia="宋体" w:hAnsi="Times New Roman" w:cs="Times New Roman" w:hint="eastAsia"/>
          <w:szCs w:val="21"/>
        </w:rPr>
        <w:t>set-</w:t>
      </w:r>
      <w:r>
        <w:rPr>
          <w:rFonts w:ascii="Times New Roman" w:eastAsia="宋体" w:hAnsi="Times New Roman" w:cs="Times New Roman" w:hint="eastAsia"/>
          <w:szCs w:val="21"/>
        </w:rPr>
        <w:t>，本意就是使坐下，引申为放置，使位于，比如，</w:t>
      </w:r>
      <w:r>
        <w:rPr>
          <w:rFonts w:ascii="Times New Roman" w:eastAsia="宋体" w:hAnsi="Times New Roman" w:cs="Times New Roman" w:hint="eastAsia"/>
          <w:szCs w:val="21"/>
        </w:rPr>
        <w:t>set</w:t>
      </w:r>
      <w:r>
        <w:rPr>
          <w:rFonts w:ascii="Times New Roman" w:eastAsia="宋体" w:hAnsi="Times New Roman" w:cs="Times New Roman"/>
          <w:szCs w:val="21"/>
        </w:rPr>
        <w:t xml:space="preserve"> a ball on the desk</w:t>
      </w:r>
      <w:r>
        <w:rPr>
          <w:rFonts w:ascii="Times New Roman" w:eastAsia="宋体" w:hAnsi="Times New Roman" w:cs="Times New Roman" w:hint="eastAsia"/>
          <w:szCs w:val="21"/>
        </w:rPr>
        <w:t>（在书桌上放一个球）。</w:t>
      </w:r>
    </w:p>
    <w:p w14:paraId="0111C096" w14:textId="07E96F9F" w:rsidR="00C622D3" w:rsidRDefault="00C622D3"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seat</w:t>
      </w:r>
      <w:r w:rsidR="009F37EA">
        <w:rPr>
          <w:rFonts w:ascii="Times New Roman" w:eastAsia="宋体" w:hAnsi="Times New Roman" w:cs="Times New Roman" w:hint="eastAsia"/>
          <w:szCs w:val="21"/>
        </w:rPr>
        <w:t>（座位），它同样来自词根</w:t>
      </w:r>
      <w:r w:rsidR="009F37EA">
        <w:rPr>
          <w:rFonts w:ascii="Times New Roman" w:eastAsia="宋体" w:hAnsi="Times New Roman" w:cs="Times New Roman" w:hint="eastAsia"/>
          <w:szCs w:val="21"/>
        </w:rPr>
        <w:t>set-</w:t>
      </w:r>
      <w:r w:rsidR="009F37EA">
        <w:rPr>
          <w:rFonts w:ascii="Times New Roman" w:eastAsia="宋体" w:hAnsi="Times New Roman" w:cs="Times New Roman" w:hint="eastAsia"/>
          <w:szCs w:val="21"/>
        </w:rPr>
        <w:t>，发生了元音音变，中间的元音变长了，单元音字母</w:t>
      </w:r>
      <w:r w:rsidR="009F37EA">
        <w:rPr>
          <w:rFonts w:ascii="Times New Roman" w:eastAsia="宋体" w:hAnsi="Times New Roman" w:cs="Times New Roman" w:hint="eastAsia"/>
          <w:szCs w:val="21"/>
        </w:rPr>
        <w:t>e</w:t>
      </w:r>
      <w:r w:rsidR="009F37EA">
        <w:rPr>
          <w:rFonts w:ascii="Times New Roman" w:eastAsia="宋体" w:hAnsi="Times New Roman" w:cs="Times New Roman" w:hint="eastAsia"/>
          <w:szCs w:val="21"/>
        </w:rPr>
        <w:t>变成了双元音字母</w:t>
      </w:r>
      <w:r w:rsidR="009F37EA">
        <w:rPr>
          <w:rFonts w:ascii="Times New Roman" w:eastAsia="宋体" w:hAnsi="Times New Roman" w:cs="Times New Roman" w:hint="eastAsia"/>
          <w:szCs w:val="21"/>
        </w:rPr>
        <w:t>ea</w:t>
      </w:r>
      <w:r w:rsidR="009F37EA">
        <w:rPr>
          <w:rFonts w:ascii="Times New Roman" w:eastAsia="宋体" w:hAnsi="Times New Roman" w:cs="Times New Roman" w:hint="eastAsia"/>
          <w:szCs w:val="21"/>
        </w:rPr>
        <w:t>。它的本意就是坐这个行为，引申为坐的位置，所以就是座位。</w:t>
      </w:r>
    </w:p>
    <w:p w14:paraId="216BCFD3" w14:textId="3E517CFD" w:rsidR="009F37EA" w:rsidRDefault="009F37EA"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settle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sett-</w:t>
      </w:r>
      <w:r>
        <w:rPr>
          <w:rFonts w:ascii="Times New Roman" w:eastAsia="宋体" w:hAnsi="Times New Roman" w:cs="Times New Roman" w:hint="eastAsia"/>
          <w:szCs w:val="21"/>
        </w:rPr>
        <w:t>就等于词根</w:t>
      </w:r>
      <w:r>
        <w:rPr>
          <w:rFonts w:ascii="Times New Roman" w:eastAsia="宋体" w:hAnsi="Times New Roman" w:cs="Times New Roman" w:hint="eastAsia"/>
          <w:szCs w:val="21"/>
        </w:rPr>
        <w:t>set-</w:t>
      </w:r>
      <w:r>
        <w:rPr>
          <w:rFonts w:ascii="Times New Roman" w:eastAsia="宋体" w:hAnsi="Times New Roman" w:cs="Times New Roman" w:hint="eastAsia"/>
          <w:szCs w:val="21"/>
        </w:rPr>
        <w:t>，只是字母</w:t>
      </w:r>
      <w:r>
        <w:rPr>
          <w:rFonts w:ascii="Times New Roman" w:eastAsia="宋体" w:hAnsi="Times New Roman" w:cs="Times New Roman" w:hint="eastAsia"/>
          <w:szCs w:val="21"/>
        </w:rPr>
        <w:t>t</w:t>
      </w:r>
      <w:r>
        <w:rPr>
          <w:rFonts w:ascii="Times New Roman" w:eastAsia="宋体" w:hAnsi="Times New Roman" w:cs="Times New Roman" w:hint="eastAsia"/>
          <w:szCs w:val="21"/>
        </w:rPr>
        <w:t>双写了。后面的</w:t>
      </w:r>
      <w:r>
        <w:rPr>
          <w:rFonts w:ascii="Times New Roman" w:eastAsia="宋体" w:hAnsi="Times New Roman" w:cs="Times New Roman" w:hint="eastAsia"/>
          <w:szCs w:val="21"/>
        </w:rPr>
        <w:t>-le</w:t>
      </w:r>
      <w:r>
        <w:rPr>
          <w:rFonts w:ascii="Times New Roman" w:eastAsia="宋体" w:hAnsi="Times New Roman" w:cs="Times New Roman" w:hint="eastAsia"/>
          <w:szCs w:val="21"/>
        </w:rPr>
        <w:t>是日耳曼语中的名词后缀，表示某种工具。整个单词的字面意思就是供人坐的工具，所以就是椅子、长椅。这个单词常转做动词，表示使人坐在椅子上</w:t>
      </w:r>
      <w:r w:rsidR="009D7379">
        <w:rPr>
          <w:rFonts w:ascii="Times New Roman" w:eastAsia="宋体" w:hAnsi="Times New Roman" w:cs="Times New Roman" w:hint="eastAsia"/>
          <w:szCs w:val="21"/>
        </w:rPr>
        <w:t>、舒舒服服地坐好</w:t>
      </w:r>
      <w:r>
        <w:rPr>
          <w:rFonts w:ascii="Times New Roman" w:eastAsia="宋体" w:hAnsi="Times New Roman" w:cs="Times New Roman" w:hint="eastAsia"/>
          <w:szCs w:val="21"/>
        </w:rPr>
        <w:t>，比如，</w:t>
      </w:r>
      <w:r>
        <w:rPr>
          <w:rFonts w:ascii="Times New Roman" w:eastAsia="宋体" w:hAnsi="Times New Roman" w:cs="Times New Roman" w:hint="eastAsia"/>
          <w:szCs w:val="21"/>
        </w:rPr>
        <w:t>settle</w:t>
      </w:r>
      <w:r>
        <w:rPr>
          <w:rFonts w:ascii="Times New Roman" w:eastAsia="宋体" w:hAnsi="Times New Roman" w:cs="Times New Roman"/>
          <w:szCs w:val="21"/>
        </w:rPr>
        <w:t xml:space="preserve"> </w:t>
      </w:r>
      <w:r>
        <w:rPr>
          <w:rFonts w:ascii="Times New Roman" w:eastAsia="宋体" w:hAnsi="Times New Roman" w:cs="Times New Roman" w:hint="eastAsia"/>
          <w:szCs w:val="21"/>
        </w:rPr>
        <w:t>oneself</w:t>
      </w:r>
      <w:r>
        <w:rPr>
          <w:rFonts w:ascii="Times New Roman" w:eastAsia="宋体" w:hAnsi="Times New Roman" w:cs="Times New Roman"/>
          <w:szCs w:val="21"/>
        </w:rPr>
        <w:t xml:space="preserve"> </w:t>
      </w:r>
      <w:r>
        <w:rPr>
          <w:rFonts w:ascii="Times New Roman" w:eastAsia="宋体" w:hAnsi="Times New Roman" w:cs="Times New Roman" w:hint="eastAsia"/>
          <w:szCs w:val="21"/>
        </w:rPr>
        <w:t>on</w:t>
      </w:r>
      <w:r>
        <w:rPr>
          <w:rFonts w:ascii="Times New Roman" w:eastAsia="宋体" w:hAnsi="Times New Roman" w:cs="Times New Roman"/>
          <w:szCs w:val="21"/>
        </w:rPr>
        <w:t xml:space="preserve"> the sofa</w:t>
      </w:r>
      <w:r>
        <w:rPr>
          <w:rFonts w:ascii="Times New Roman" w:eastAsia="宋体" w:hAnsi="Times New Roman" w:cs="Times New Roman" w:hint="eastAsia"/>
          <w:szCs w:val="21"/>
        </w:rPr>
        <w:t>（在沙发上舒舒服服地坐好）</w:t>
      </w:r>
      <w:r w:rsidR="009D7379">
        <w:rPr>
          <w:rFonts w:ascii="Times New Roman" w:eastAsia="宋体" w:hAnsi="Times New Roman" w:cs="Times New Roman" w:hint="eastAsia"/>
          <w:szCs w:val="21"/>
        </w:rPr>
        <w:t>。</w:t>
      </w:r>
      <w:r>
        <w:rPr>
          <w:rFonts w:ascii="Times New Roman" w:eastAsia="宋体" w:hAnsi="Times New Roman" w:cs="Times New Roman" w:hint="eastAsia"/>
          <w:szCs w:val="21"/>
        </w:rPr>
        <w:t>引申为安顿下来、定居下来</w:t>
      </w:r>
      <w:r w:rsidR="009D7379">
        <w:rPr>
          <w:rFonts w:ascii="Times New Roman" w:eastAsia="宋体" w:hAnsi="Times New Roman" w:cs="Times New Roman" w:hint="eastAsia"/>
          <w:szCs w:val="21"/>
        </w:rPr>
        <w:t>，比如，</w:t>
      </w:r>
      <w:r w:rsidR="009D7379">
        <w:rPr>
          <w:rFonts w:ascii="Times New Roman" w:eastAsia="宋体" w:hAnsi="Times New Roman" w:cs="Times New Roman" w:hint="eastAsia"/>
          <w:szCs w:val="21"/>
        </w:rPr>
        <w:t>She</w:t>
      </w:r>
      <w:r w:rsidR="009D7379">
        <w:rPr>
          <w:rFonts w:ascii="Times New Roman" w:eastAsia="宋体" w:hAnsi="Times New Roman" w:cs="Times New Roman"/>
          <w:szCs w:val="21"/>
        </w:rPr>
        <w:t xml:space="preserve"> settled in Beijing ten years ago.</w:t>
      </w:r>
      <w:r w:rsidR="009D7379">
        <w:rPr>
          <w:rFonts w:ascii="Times New Roman" w:eastAsia="宋体" w:hAnsi="Times New Roman" w:cs="Times New Roman" w:hint="eastAsia"/>
          <w:szCs w:val="21"/>
        </w:rPr>
        <w:t>十年前她在北京定居下来。这个单词还可以表示敲定某件事、彻底了结某件事情，使它尘埃落定，比如</w:t>
      </w:r>
      <w:r w:rsidR="009D7379">
        <w:rPr>
          <w:rFonts w:ascii="Times New Roman" w:eastAsia="宋体" w:hAnsi="Times New Roman" w:cs="Times New Roman" w:hint="eastAsia"/>
          <w:szCs w:val="21"/>
        </w:rPr>
        <w:t>settle</w:t>
      </w:r>
      <w:r w:rsidR="009D7379">
        <w:rPr>
          <w:rFonts w:ascii="Times New Roman" w:eastAsia="宋体" w:hAnsi="Times New Roman" w:cs="Times New Roman"/>
          <w:szCs w:val="21"/>
        </w:rPr>
        <w:t xml:space="preserve"> </w:t>
      </w:r>
      <w:r w:rsidR="009D7379">
        <w:rPr>
          <w:rFonts w:ascii="Times New Roman" w:eastAsia="宋体" w:hAnsi="Times New Roman" w:cs="Times New Roman" w:hint="eastAsia"/>
          <w:szCs w:val="21"/>
        </w:rPr>
        <w:t>a</w:t>
      </w:r>
      <w:r w:rsidR="009D7379">
        <w:rPr>
          <w:rFonts w:ascii="Times New Roman" w:eastAsia="宋体" w:hAnsi="Times New Roman" w:cs="Times New Roman"/>
          <w:szCs w:val="21"/>
        </w:rPr>
        <w:t xml:space="preserve"> dispute</w:t>
      </w:r>
      <w:r w:rsidR="009D7379">
        <w:rPr>
          <w:rFonts w:ascii="Times New Roman" w:eastAsia="宋体" w:hAnsi="Times New Roman" w:cs="Times New Roman" w:hint="eastAsia"/>
          <w:szCs w:val="21"/>
        </w:rPr>
        <w:t>（解决争端）。</w:t>
      </w:r>
    </w:p>
    <w:p w14:paraId="025486D4" w14:textId="5734CC27" w:rsidR="009D7379" w:rsidRDefault="009D7379"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saddle</w:t>
      </w:r>
      <w:r>
        <w:rPr>
          <w:rFonts w:ascii="Times New Roman" w:eastAsia="宋体" w:hAnsi="Times New Roman" w:cs="Times New Roman" w:hint="eastAsia"/>
          <w:szCs w:val="21"/>
        </w:rPr>
        <w:t>，它和前面的</w:t>
      </w:r>
      <w:r>
        <w:rPr>
          <w:rFonts w:ascii="Times New Roman" w:eastAsia="宋体" w:hAnsi="Times New Roman" w:cs="Times New Roman" w:hint="eastAsia"/>
          <w:szCs w:val="21"/>
        </w:rPr>
        <w:t>settle</w:t>
      </w:r>
      <w:r>
        <w:rPr>
          <w:rFonts w:ascii="Times New Roman" w:eastAsia="宋体" w:hAnsi="Times New Roman" w:cs="Times New Roman" w:hint="eastAsia"/>
          <w:szCs w:val="21"/>
        </w:rPr>
        <w:t>显然是一对兄弟，只是发生了音变，中间的元音字母</w:t>
      </w:r>
      <w:r>
        <w:rPr>
          <w:rFonts w:ascii="Times New Roman" w:eastAsia="宋体" w:hAnsi="Times New Roman" w:cs="Times New Roman" w:hint="eastAsia"/>
          <w:szCs w:val="21"/>
        </w:rPr>
        <w:t>e</w:t>
      </w:r>
      <w:r>
        <w:rPr>
          <w:rFonts w:ascii="Times New Roman" w:eastAsia="宋体" w:hAnsi="Times New Roman" w:cs="Times New Roman" w:hint="eastAsia"/>
          <w:szCs w:val="21"/>
        </w:rPr>
        <w:t>变成了</w:t>
      </w:r>
      <w:r>
        <w:rPr>
          <w:rFonts w:ascii="Times New Roman" w:eastAsia="宋体" w:hAnsi="Times New Roman" w:cs="Times New Roman" w:hint="eastAsia"/>
          <w:szCs w:val="21"/>
        </w:rPr>
        <w:t>a</w:t>
      </w:r>
      <w:r>
        <w:rPr>
          <w:rFonts w:ascii="Times New Roman" w:eastAsia="宋体" w:hAnsi="Times New Roman" w:cs="Times New Roman" w:hint="eastAsia"/>
          <w:szCs w:val="21"/>
        </w:rPr>
        <w:t>，辅音字母</w:t>
      </w:r>
      <w:r>
        <w:rPr>
          <w:rFonts w:ascii="Times New Roman" w:eastAsia="宋体" w:hAnsi="Times New Roman" w:cs="Times New Roman" w:hint="eastAsia"/>
          <w:szCs w:val="21"/>
        </w:rPr>
        <w:t>t</w:t>
      </w:r>
      <w:r>
        <w:rPr>
          <w:rFonts w:ascii="Times New Roman" w:eastAsia="宋体" w:hAnsi="Times New Roman" w:cs="Times New Roman" w:hint="eastAsia"/>
          <w:szCs w:val="21"/>
        </w:rPr>
        <w:t>变成了</w:t>
      </w:r>
      <w:r>
        <w:rPr>
          <w:rFonts w:ascii="Times New Roman" w:eastAsia="宋体" w:hAnsi="Times New Roman" w:cs="Times New Roman" w:hint="eastAsia"/>
          <w:szCs w:val="21"/>
        </w:rPr>
        <w:t>d</w:t>
      </w:r>
      <w:r>
        <w:rPr>
          <w:rFonts w:ascii="Times New Roman" w:eastAsia="宋体" w:hAnsi="Times New Roman" w:cs="Times New Roman" w:hint="eastAsia"/>
          <w:szCs w:val="21"/>
        </w:rPr>
        <w:t>。它的字面意思也是指供人坐的工具，不过它特指骑马时坐的工具，所以就是马鞍。</w:t>
      </w:r>
    </w:p>
    <w:p w14:paraId="1E2D5983" w14:textId="77777777" w:rsidR="00F36172" w:rsidRPr="00F36172" w:rsidRDefault="009D7379" w:rsidP="00F36172">
      <w:pPr>
        <w:pStyle w:val="a7"/>
        <w:numPr>
          <w:ilvl w:val="0"/>
          <w:numId w:val="47"/>
        </w:numPr>
        <w:spacing w:line="360" w:lineRule="auto"/>
        <w:ind w:firstLineChars="0"/>
        <w:rPr>
          <w:rFonts w:ascii="Times New Roman" w:eastAsia="宋体" w:hAnsi="Times New Roman" w:cs="Times New Roman"/>
          <w:szCs w:val="21"/>
        </w:rPr>
      </w:pPr>
      <w:r w:rsidRPr="00F36172">
        <w:rPr>
          <w:rFonts w:ascii="Times New Roman" w:eastAsia="宋体" w:hAnsi="Times New Roman" w:cs="Times New Roman" w:hint="eastAsia"/>
          <w:szCs w:val="21"/>
        </w:rPr>
        <w:t>拉丁词根</w:t>
      </w:r>
      <w:r w:rsidRPr="00F36172">
        <w:rPr>
          <w:rFonts w:ascii="Times New Roman" w:eastAsia="宋体" w:hAnsi="Times New Roman" w:cs="Times New Roman" w:hint="eastAsia"/>
          <w:szCs w:val="21"/>
        </w:rPr>
        <w:t>sed-</w:t>
      </w:r>
    </w:p>
    <w:p w14:paraId="0A183F80" w14:textId="02011AFF" w:rsidR="009D7379" w:rsidRDefault="009D7379"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president</w:t>
      </w:r>
      <w:r>
        <w:rPr>
          <w:rFonts w:ascii="Times New Roman" w:eastAsia="宋体" w:hAnsi="Times New Roman" w:cs="Times New Roman" w:hint="eastAsia"/>
          <w:szCs w:val="21"/>
        </w:rPr>
        <w:t>。前缀</w:t>
      </w:r>
      <w:r>
        <w:rPr>
          <w:rFonts w:ascii="Times New Roman" w:eastAsia="宋体" w:hAnsi="Times New Roman" w:cs="Times New Roman" w:hint="eastAsia"/>
          <w:szCs w:val="21"/>
        </w:rPr>
        <w:t>pre-</w:t>
      </w:r>
      <w:r>
        <w:rPr>
          <w:rFonts w:ascii="Times New Roman" w:eastAsia="宋体" w:hAnsi="Times New Roman" w:cs="Times New Roman" w:hint="eastAsia"/>
          <w:szCs w:val="21"/>
        </w:rPr>
        <w:t>表示在前面，中间的词根</w:t>
      </w:r>
      <w:r>
        <w:rPr>
          <w:rFonts w:ascii="Times New Roman" w:eastAsia="宋体" w:hAnsi="Times New Roman" w:cs="Times New Roman" w:hint="eastAsia"/>
          <w:szCs w:val="21"/>
        </w:rPr>
        <w:t>sid-</w:t>
      </w:r>
      <w:r>
        <w:rPr>
          <w:rFonts w:ascii="Times New Roman" w:eastAsia="宋体" w:hAnsi="Times New Roman" w:cs="Times New Roman" w:hint="eastAsia"/>
          <w:szCs w:val="21"/>
        </w:rPr>
        <w:t>表示坐，后面加了一个形容词后缀</w:t>
      </w:r>
      <w:r>
        <w:rPr>
          <w:rFonts w:ascii="Times New Roman" w:eastAsia="宋体" w:hAnsi="Times New Roman" w:cs="Times New Roman" w:hint="eastAsia"/>
          <w:szCs w:val="21"/>
        </w:rPr>
        <w:t>-ent</w:t>
      </w:r>
      <w:r>
        <w:rPr>
          <w:rFonts w:ascii="Times New Roman" w:eastAsia="宋体" w:hAnsi="Times New Roman" w:cs="Times New Roman" w:hint="eastAsia"/>
          <w:szCs w:val="21"/>
        </w:rPr>
        <w:t>，构成形容词，字面意思就是坐在前面的。以</w:t>
      </w:r>
      <w:r>
        <w:rPr>
          <w:rFonts w:ascii="Times New Roman" w:eastAsia="宋体" w:hAnsi="Times New Roman" w:cs="Times New Roman" w:hint="eastAsia"/>
          <w:szCs w:val="21"/>
        </w:rPr>
        <w:t>-ent</w:t>
      </w:r>
      <w:r>
        <w:rPr>
          <w:rFonts w:ascii="Times New Roman" w:eastAsia="宋体" w:hAnsi="Times New Roman" w:cs="Times New Roman" w:hint="eastAsia"/>
          <w:szCs w:val="21"/>
        </w:rPr>
        <w:t>结尾的形容词常常转做名词，表示坐在前面的人，</w:t>
      </w:r>
      <w:r w:rsidR="003E01A6">
        <w:rPr>
          <w:rFonts w:ascii="Times New Roman" w:eastAsia="宋体" w:hAnsi="Times New Roman" w:cs="Times New Roman" w:hint="eastAsia"/>
          <w:szCs w:val="21"/>
        </w:rPr>
        <w:t>在英语中可以表示很多种领导职务，包括总统、董事长、校长、主席等等。他们都是开会时坐在前面的人。</w:t>
      </w:r>
    </w:p>
    <w:p w14:paraId="7F75560A" w14:textId="30AFEA72" w:rsidR="009024DE" w:rsidRDefault="009024D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resident</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表示反复，中间的词根</w:t>
      </w:r>
      <w:r>
        <w:rPr>
          <w:rFonts w:ascii="Times New Roman" w:eastAsia="宋体" w:hAnsi="Times New Roman" w:cs="Times New Roman" w:hint="eastAsia"/>
          <w:szCs w:val="21"/>
        </w:rPr>
        <w:t>sid-</w:t>
      </w:r>
      <w:r>
        <w:rPr>
          <w:rFonts w:ascii="Times New Roman" w:eastAsia="宋体" w:hAnsi="Times New Roman" w:cs="Times New Roman" w:hint="eastAsia"/>
          <w:szCs w:val="21"/>
        </w:rPr>
        <w:t>表示坐，后面加了一个形容词</w:t>
      </w:r>
      <w:r>
        <w:rPr>
          <w:rFonts w:ascii="Times New Roman" w:eastAsia="宋体" w:hAnsi="Times New Roman" w:cs="Times New Roman" w:hint="eastAsia"/>
          <w:szCs w:val="21"/>
        </w:rPr>
        <w:lastRenderedPageBreak/>
        <w:t>后缀</w:t>
      </w:r>
      <w:r>
        <w:rPr>
          <w:rFonts w:ascii="Times New Roman" w:eastAsia="宋体" w:hAnsi="Times New Roman" w:cs="Times New Roman" w:hint="eastAsia"/>
          <w:szCs w:val="21"/>
        </w:rPr>
        <w:t>-ent</w:t>
      </w:r>
      <w:r>
        <w:rPr>
          <w:rFonts w:ascii="Times New Roman" w:eastAsia="宋体" w:hAnsi="Times New Roman" w:cs="Times New Roman" w:hint="eastAsia"/>
          <w:szCs w:val="21"/>
        </w:rPr>
        <w:t>，构成形容词，字面意思就是在某个地方反复坐的，在某个地方长期停留的，所以就是居住在某个地方的。形容词转做名词，表示居民、定居者。它对应的抽象名词是</w:t>
      </w:r>
      <w:r>
        <w:rPr>
          <w:rFonts w:ascii="Times New Roman" w:eastAsia="宋体" w:hAnsi="Times New Roman" w:cs="Times New Roman" w:hint="eastAsia"/>
          <w:szCs w:val="21"/>
        </w:rPr>
        <w:t>residence</w:t>
      </w:r>
      <w:r>
        <w:rPr>
          <w:rFonts w:ascii="Times New Roman" w:eastAsia="宋体" w:hAnsi="Times New Roman" w:cs="Times New Roman" w:hint="eastAsia"/>
          <w:szCs w:val="21"/>
        </w:rPr>
        <w:t>，末尾的形容词后缀变成了对应的名词后缀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，表示居住这个行为，居住的权限，或者是居住的场所，也就是住宅、住所。</w:t>
      </w:r>
    </w:p>
    <w:p w14:paraId="67C1F72C" w14:textId="05E7D67C" w:rsidR="009024DE" w:rsidRDefault="009024DE"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sed-</w:t>
      </w:r>
      <w:r>
        <w:rPr>
          <w:rFonts w:ascii="Times New Roman" w:eastAsia="宋体" w:hAnsi="Times New Roman" w:cs="Times New Roman" w:hint="eastAsia"/>
          <w:szCs w:val="21"/>
        </w:rPr>
        <w:t>的完成分词形式是</w:t>
      </w:r>
      <w:r>
        <w:rPr>
          <w:rFonts w:ascii="Times New Roman" w:eastAsia="宋体" w:hAnsi="Times New Roman" w:cs="Times New Roman" w:hint="eastAsia"/>
          <w:szCs w:val="21"/>
        </w:rPr>
        <w:t>sess-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变成了两个</w:t>
      </w:r>
      <w:r>
        <w:rPr>
          <w:rFonts w:ascii="Times New Roman" w:eastAsia="宋体" w:hAnsi="Times New Roman" w:cs="Times New Roman" w:hint="eastAsia"/>
          <w:szCs w:val="21"/>
        </w:rPr>
        <w:t>ss</w:t>
      </w:r>
      <w:r>
        <w:rPr>
          <w:rFonts w:ascii="Times New Roman" w:eastAsia="宋体" w:hAnsi="Times New Roman" w:cs="Times New Roman" w:hint="eastAsia"/>
          <w:szCs w:val="21"/>
        </w:rPr>
        <w:t>。由它衍生出的单词有</w:t>
      </w:r>
      <w:r>
        <w:rPr>
          <w:rFonts w:ascii="Times New Roman" w:eastAsia="宋体" w:hAnsi="Times New Roman" w:cs="Times New Roman" w:hint="eastAsia"/>
          <w:szCs w:val="21"/>
        </w:rPr>
        <w:t>session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，表示行为本身。所以</w:t>
      </w:r>
      <w:r>
        <w:rPr>
          <w:rFonts w:ascii="Times New Roman" w:eastAsia="宋体" w:hAnsi="Times New Roman" w:cs="Times New Roman" w:hint="eastAsia"/>
          <w:szCs w:val="21"/>
        </w:rPr>
        <w:t>session</w:t>
      </w:r>
      <w:r>
        <w:rPr>
          <w:rFonts w:ascii="Times New Roman" w:eastAsia="宋体" w:hAnsi="Times New Roman" w:cs="Times New Roman" w:hint="eastAsia"/>
          <w:szCs w:val="21"/>
        </w:rPr>
        <w:t>就等于</w:t>
      </w:r>
      <w:r>
        <w:rPr>
          <w:rFonts w:ascii="Times New Roman" w:eastAsia="宋体" w:hAnsi="Times New Roman" w:cs="Times New Roman" w:hint="eastAsia"/>
          <w:szCs w:val="21"/>
        </w:rPr>
        <w:t>sitting</w:t>
      </w:r>
      <w:r>
        <w:rPr>
          <w:rFonts w:ascii="Times New Roman" w:eastAsia="宋体" w:hAnsi="Times New Roman" w:cs="Times New Roman" w:hint="eastAsia"/>
          <w:szCs w:val="21"/>
        </w:rPr>
        <w:t>，坐这个行为本身，引申为</w:t>
      </w:r>
      <w:r w:rsidR="00100E22">
        <w:rPr>
          <w:rFonts w:ascii="Times New Roman" w:eastAsia="宋体" w:hAnsi="Times New Roman" w:cs="Times New Roman" w:hint="eastAsia"/>
          <w:szCs w:val="21"/>
        </w:rPr>
        <w:t>坐着的一段时间，坐着从事的一项事情，比如，一次会议，一节课，凡是在座位待着不动的一段时间，都算是一个</w:t>
      </w:r>
      <w:r w:rsidR="00100E22">
        <w:rPr>
          <w:rFonts w:ascii="Times New Roman" w:eastAsia="宋体" w:hAnsi="Times New Roman" w:cs="Times New Roman" w:hint="eastAsia"/>
          <w:szCs w:val="21"/>
        </w:rPr>
        <w:t>session</w:t>
      </w:r>
      <w:r w:rsidR="00100E22">
        <w:rPr>
          <w:rFonts w:ascii="Times New Roman" w:eastAsia="宋体" w:hAnsi="Times New Roman" w:cs="Times New Roman" w:hint="eastAsia"/>
          <w:szCs w:val="21"/>
        </w:rPr>
        <w:t>。</w:t>
      </w:r>
    </w:p>
    <w:p w14:paraId="2A1C0F84" w14:textId="19C505E0" w:rsidR="00100E22" w:rsidRDefault="00100E22"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assess</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as-</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同化了，意思就是趋近、靠近。整个单词的字面意思就是坐在旁边、挨着某人坐。</w:t>
      </w:r>
      <w:r w:rsidRPr="00563F0B">
        <w:rPr>
          <w:rFonts w:ascii="Times New Roman" w:eastAsia="宋体" w:hAnsi="Times New Roman" w:cs="Times New Roman" w:hint="eastAsia"/>
          <w:szCs w:val="21"/>
        </w:rPr>
        <w:t>在古代西方的法庭上，法官旁边除了坐着书记员等人员外，还有一名辅助人员，他的职责是帮助法官计算当事人应当缴纳的罚金或税金的数量。因为他是坐在法官旁边进行计算的，所以这个计算过程就被称为</w:t>
      </w:r>
      <w:r w:rsidRPr="00563F0B">
        <w:rPr>
          <w:rFonts w:ascii="Times New Roman" w:eastAsia="宋体" w:hAnsi="Times New Roman" w:cs="Times New Roman"/>
          <w:szCs w:val="21"/>
        </w:rPr>
        <w:t>assess</w:t>
      </w:r>
      <w:r>
        <w:rPr>
          <w:rFonts w:ascii="Times New Roman" w:eastAsia="宋体" w:hAnsi="Times New Roman" w:cs="Times New Roman" w:hint="eastAsia"/>
          <w:szCs w:val="21"/>
        </w:rPr>
        <w:t>，现在可以泛指各种评定、估价。比如</w:t>
      </w:r>
      <w:r>
        <w:rPr>
          <w:rFonts w:ascii="Times New Roman" w:eastAsia="宋体" w:hAnsi="Times New Roman" w:cs="Times New Roman" w:hint="eastAsia"/>
          <w:szCs w:val="21"/>
        </w:rPr>
        <w:t>assess</w:t>
      </w:r>
      <w:r>
        <w:rPr>
          <w:rFonts w:ascii="Times New Roman" w:eastAsia="宋体" w:hAnsi="Times New Roman" w:cs="Times New Roman"/>
          <w:szCs w:val="21"/>
        </w:rPr>
        <w:t xml:space="preserve"> the value of sth</w:t>
      </w:r>
      <w:r>
        <w:rPr>
          <w:rFonts w:ascii="Times New Roman" w:eastAsia="宋体" w:hAnsi="Times New Roman" w:cs="Times New Roman" w:hint="eastAsia"/>
          <w:szCs w:val="21"/>
        </w:rPr>
        <w:t>（评估某个东西的价值），</w:t>
      </w:r>
      <w:r>
        <w:rPr>
          <w:rFonts w:ascii="Times New Roman" w:eastAsia="宋体" w:hAnsi="Times New Roman" w:cs="Times New Roman" w:hint="eastAsia"/>
          <w:szCs w:val="21"/>
        </w:rPr>
        <w:t>assess</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impact of sth</w:t>
      </w:r>
      <w:r>
        <w:rPr>
          <w:rFonts w:ascii="Times New Roman" w:eastAsia="宋体" w:hAnsi="Times New Roman" w:cs="Times New Roman" w:hint="eastAsia"/>
          <w:szCs w:val="21"/>
        </w:rPr>
        <w:t>（评估某件事情的影响）。</w:t>
      </w:r>
    </w:p>
    <w:p w14:paraId="55576FD8" w14:textId="39254CEE" w:rsidR="00100E22" w:rsidRDefault="00100E22"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assess</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assessment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-ment</w:t>
      </w:r>
      <w:r>
        <w:rPr>
          <w:rFonts w:ascii="Times New Roman" w:eastAsia="宋体" w:hAnsi="Times New Roman" w:cs="Times New Roman" w:hint="eastAsia"/>
          <w:szCs w:val="21"/>
        </w:rPr>
        <w:t>，表示评定、估价这个行为本身。</w:t>
      </w:r>
    </w:p>
    <w:p w14:paraId="670507A6" w14:textId="336209DD" w:rsidR="00F36172" w:rsidRPr="00100E22" w:rsidRDefault="00F36172" w:rsidP="00F36172">
      <w:pPr>
        <w:spacing w:line="360" w:lineRule="auto"/>
        <w:jc w:val="center"/>
        <w:rPr>
          <w:rFonts w:ascii="Times New Roman" w:eastAsia="宋体" w:hAnsi="Times New Roman" w:cs="Times New Roman"/>
          <w:szCs w:val="21"/>
        </w:rPr>
      </w:pPr>
      <w:r>
        <w:rPr>
          <w:noProof/>
        </w:rPr>
        <w:drawing>
          <wp:inline distT="0" distB="0" distL="0" distR="0" wp14:anchorId="53213E66" wp14:editId="3D63A419">
            <wp:extent cx="5120751" cy="2989449"/>
            <wp:effectExtent l="0" t="0" r="3810"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120751" cy="2989449"/>
                    </a:xfrm>
                    <a:prstGeom prst="rect">
                      <a:avLst/>
                    </a:prstGeom>
                  </pic:spPr>
                </pic:pic>
              </a:graphicData>
            </a:graphic>
          </wp:inline>
        </w:drawing>
      </w:r>
    </w:p>
    <w:p w14:paraId="320A7D97" w14:textId="77777777" w:rsidR="00F36172" w:rsidRDefault="00F36172" w:rsidP="00F3617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sit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7461C">
        <w:rPr>
          <w:rFonts w:ascii="Times New Roman" w:eastAsia="宋体" w:hAnsi="Times New Roman" w:cs="Times New Roman"/>
          <w:szCs w:val="21"/>
        </w:rPr>
        <w:t>sɪt</w:t>
      </w:r>
      <w:r>
        <w:rPr>
          <w:rFonts w:ascii="Times New Roman" w:eastAsia="宋体" w:hAnsi="Times New Roman" w:cs="Times New Roman"/>
          <w:szCs w:val="21"/>
        </w:rPr>
        <w:t>] vi.</w:t>
      </w:r>
      <w:r>
        <w:rPr>
          <w:rFonts w:ascii="Times New Roman" w:eastAsia="宋体" w:hAnsi="Times New Roman" w:cs="Times New Roman" w:hint="eastAsia"/>
          <w:szCs w:val="21"/>
        </w:rPr>
        <w:t>坐，位于</w:t>
      </w:r>
      <w:r>
        <w:rPr>
          <w:rFonts w:ascii="Times New Roman" w:eastAsia="宋体" w:hAnsi="Times New Roman" w:cs="Times New Roman" w:hint="eastAsia"/>
          <w:szCs w:val="21"/>
        </w:rPr>
        <w:t>vt.</w:t>
      </w:r>
      <w:r>
        <w:rPr>
          <w:rFonts w:ascii="Times New Roman" w:eastAsia="宋体" w:hAnsi="Times New Roman" w:cs="Times New Roman" w:hint="eastAsia"/>
          <w:szCs w:val="21"/>
        </w:rPr>
        <w:t>使坐下</w:t>
      </w:r>
    </w:p>
    <w:p w14:paraId="5780E258" w14:textId="77777777" w:rsidR="00F36172" w:rsidRDefault="00F36172" w:rsidP="00F3617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rPr>
        <w:t>et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7461C">
        <w:rPr>
          <w:rFonts w:ascii="Times New Roman" w:eastAsia="宋体" w:hAnsi="Times New Roman" w:cs="Times New Roman"/>
          <w:szCs w:val="21"/>
        </w:rPr>
        <w:t>set</w:t>
      </w:r>
      <w:r>
        <w:rPr>
          <w:rFonts w:ascii="Times New Roman" w:eastAsia="宋体" w:hAnsi="Times New Roman" w:cs="Times New Roman"/>
          <w:szCs w:val="21"/>
        </w:rPr>
        <w:t>] vt.</w:t>
      </w:r>
      <w:r>
        <w:rPr>
          <w:rFonts w:ascii="Times New Roman" w:eastAsia="宋体" w:hAnsi="Times New Roman" w:cs="Times New Roman" w:hint="eastAsia"/>
          <w:szCs w:val="21"/>
        </w:rPr>
        <w:t>放置，使位于</w:t>
      </w:r>
    </w:p>
    <w:p w14:paraId="067837AB" w14:textId="77777777" w:rsidR="00F36172" w:rsidRDefault="00F36172" w:rsidP="00F36172">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seat</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F7461C">
        <w:rPr>
          <w:rFonts w:ascii="Times New Roman" w:eastAsia="宋体" w:hAnsi="Times New Roman" w:cs="Times New Roman"/>
          <w:szCs w:val="21"/>
        </w:rPr>
        <w:t>siːt</w:t>
      </w:r>
      <w:r>
        <w:rPr>
          <w:rFonts w:ascii="Times New Roman" w:eastAsia="宋体" w:hAnsi="Times New Roman" w:cs="Times New Roman"/>
          <w:szCs w:val="21"/>
        </w:rPr>
        <w:t>] n.</w:t>
      </w:r>
      <w:r>
        <w:rPr>
          <w:rFonts w:ascii="Times New Roman" w:eastAsia="宋体" w:hAnsi="Times New Roman" w:cs="Times New Roman" w:hint="eastAsia"/>
          <w:szCs w:val="21"/>
        </w:rPr>
        <w:t>座位</w:t>
      </w:r>
      <w:r>
        <w:rPr>
          <w:rFonts w:ascii="Times New Roman" w:eastAsia="宋体" w:hAnsi="Times New Roman" w:cs="Times New Roman" w:hint="eastAsia"/>
          <w:szCs w:val="21"/>
        </w:rPr>
        <w:t>vt.</w:t>
      </w:r>
      <w:r>
        <w:rPr>
          <w:rFonts w:ascii="Times New Roman" w:eastAsia="宋体" w:hAnsi="Times New Roman" w:cs="Times New Roman" w:hint="eastAsia"/>
          <w:szCs w:val="21"/>
        </w:rPr>
        <w:t>使坐下</w:t>
      </w:r>
    </w:p>
    <w:p w14:paraId="4CFC4B99" w14:textId="77777777" w:rsidR="00F36172" w:rsidRPr="00563F0B" w:rsidRDefault="00F36172" w:rsidP="00F36172">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lastRenderedPageBreak/>
        <w:t>settle</w:t>
      </w:r>
      <w:r w:rsidRPr="00563F0B">
        <w:rPr>
          <w:rFonts w:ascii="Times New Roman" w:eastAsia="宋体" w:hAnsi="Times New Roman" w:cs="Times New Roman"/>
          <w:szCs w:val="21"/>
        </w:rPr>
        <w:t>：</w:t>
      </w:r>
      <w:r w:rsidRPr="00563F0B">
        <w:rPr>
          <w:rFonts w:ascii="Times New Roman" w:eastAsia="宋体" w:hAnsi="Times New Roman" w:cs="Times New Roman"/>
          <w:szCs w:val="21"/>
        </w:rPr>
        <w:t>['s</w:t>
      </w:r>
      <w:r>
        <w:rPr>
          <w:rFonts w:ascii="Times New Roman" w:eastAsia="宋体" w:hAnsi="Times New Roman" w:cs="Times New Roman"/>
          <w:szCs w:val="21"/>
        </w:rPr>
        <w:t>e</w:t>
      </w:r>
      <w:r w:rsidRPr="00563F0B">
        <w:rPr>
          <w:rFonts w:ascii="Times New Roman" w:eastAsia="宋体" w:hAnsi="Times New Roman" w:cs="Times New Roman"/>
          <w:szCs w:val="21"/>
        </w:rPr>
        <w:t>tl] n.</w:t>
      </w:r>
      <w:r w:rsidRPr="00563F0B">
        <w:rPr>
          <w:rFonts w:ascii="Times New Roman" w:eastAsia="宋体" w:hAnsi="Times New Roman" w:cs="Times New Roman"/>
          <w:szCs w:val="21"/>
        </w:rPr>
        <w:t>有背长椅</w:t>
      </w:r>
      <w:r w:rsidRPr="00563F0B">
        <w:rPr>
          <w:rFonts w:ascii="Times New Roman" w:eastAsia="宋体" w:hAnsi="Times New Roman" w:cs="Times New Roman"/>
          <w:szCs w:val="21"/>
        </w:rPr>
        <w:t xml:space="preserve">v. </w:t>
      </w:r>
      <w:r w:rsidRPr="00563F0B">
        <w:rPr>
          <w:rFonts w:ascii="Times New Roman" w:eastAsia="宋体" w:hAnsi="Times New Roman" w:cs="Times New Roman"/>
          <w:szCs w:val="21"/>
        </w:rPr>
        <w:t>解决；结束，安顿；定居；沉淀</w:t>
      </w:r>
    </w:p>
    <w:p w14:paraId="05ED1A6E" w14:textId="77777777" w:rsidR="00F36172" w:rsidRPr="00563F0B" w:rsidRDefault="00F36172" w:rsidP="00F36172">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bookmarkStart w:id="255" w:name="OLE_LINK17"/>
      <w:bookmarkStart w:id="256" w:name="OLE_LINK18"/>
      <w:r w:rsidRPr="00563F0B">
        <w:rPr>
          <w:rFonts w:ascii="Times New Roman" w:eastAsia="宋体" w:hAnsi="Times New Roman" w:cs="Times New Roman"/>
          <w:szCs w:val="21"/>
        </w:rPr>
        <w:t>settle</w:t>
      </w:r>
      <w:bookmarkEnd w:id="255"/>
      <w:bookmarkEnd w:id="256"/>
      <w:r w:rsidRPr="00563F0B">
        <w:rPr>
          <w:rFonts w:ascii="Times New Roman" w:eastAsia="宋体" w:hAnsi="Times New Roman" w:cs="Times New Roman"/>
          <w:szCs w:val="21"/>
        </w:rPr>
        <w:t>=set</w:t>
      </w:r>
      <w:r>
        <w:rPr>
          <w:rFonts w:ascii="Times New Roman" w:eastAsia="宋体" w:hAnsi="Times New Roman" w:cs="Times New Roman" w:hint="eastAsia"/>
          <w:szCs w:val="21"/>
        </w:rPr>
        <w:t>t</w:t>
      </w:r>
      <w:r w:rsidRPr="00563F0B">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set-</w:t>
      </w:r>
      <w:r>
        <w:rPr>
          <w:rFonts w:ascii="Times New Roman" w:eastAsia="宋体" w:hAnsi="Times New Roman" w:cs="Times New Roman" w:hint="eastAsia"/>
          <w:szCs w:val="21"/>
        </w:rPr>
        <w:t>，</w:t>
      </w:r>
      <w:r w:rsidRPr="00563F0B">
        <w:rPr>
          <w:rFonts w:ascii="Times New Roman" w:eastAsia="宋体" w:hAnsi="Times New Roman" w:cs="Times New Roman"/>
          <w:szCs w:val="21"/>
        </w:rPr>
        <w:t>坐）</w:t>
      </w:r>
      <w:r w:rsidRPr="00563F0B">
        <w:rPr>
          <w:rFonts w:ascii="Times New Roman" w:eastAsia="宋体" w:hAnsi="Times New Roman" w:cs="Times New Roman"/>
          <w:szCs w:val="21"/>
        </w:rPr>
        <w:t>+le</w:t>
      </w:r>
      <w:r w:rsidRPr="00563F0B">
        <w:rPr>
          <w:rFonts w:ascii="Times New Roman" w:eastAsia="宋体" w:hAnsi="Times New Roman" w:cs="Times New Roman"/>
          <w:szCs w:val="21"/>
        </w:rPr>
        <w:t>（名词后缀，表工具）</w:t>
      </w:r>
      <w:r w:rsidRPr="00563F0B">
        <w:rPr>
          <w:rFonts w:ascii="Times New Roman" w:eastAsia="宋体" w:hAnsi="Times New Roman" w:cs="Times New Roman"/>
          <w:szCs w:val="21"/>
        </w:rPr>
        <w:t>→</w:t>
      </w:r>
      <w:r w:rsidRPr="00563F0B">
        <w:rPr>
          <w:rFonts w:ascii="Times New Roman" w:eastAsia="宋体" w:hAnsi="Times New Roman" w:cs="Times New Roman"/>
          <w:szCs w:val="21"/>
        </w:rPr>
        <w:t>用来坐的工具</w:t>
      </w:r>
      <w:r w:rsidRPr="00563F0B">
        <w:rPr>
          <w:rFonts w:ascii="Times New Roman" w:eastAsia="宋体" w:hAnsi="Times New Roman" w:cs="Times New Roman"/>
          <w:szCs w:val="21"/>
        </w:rPr>
        <w:t>→</w:t>
      </w:r>
      <w:r w:rsidRPr="00563F0B">
        <w:rPr>
          <w:rFonts w:ascii="Times New Roman" w:eastAsia="宋体" w:hAnsi="Times New Roman" w:cs="Times New Roman"/>
          <w:szCs w:val="21"/>
        </w:rPr>
        <w:t>有背长椅</w:t>
      </w:r>
      <w:r w:rsidRPr="00563F0B">
        <w:rPr>
          <w:rFonts w:ascii="Times New Roman" w:eastAsia="宋体" w:hAnsi="Times New Roman" w:cs="Times New Roman"/>
          <w:szCs w:val="21"/>
        </w:rPr>
        <w:t>→</w:t>
      </w:r>
      <w:r w:rsidRPr="00563F0B">
        <w:rPr>
          <w:rFonts w:ascii="Times New Roman" w:eastAsia="宋体" w:hAnsi="Times New Roman" w:cs="Times New Roman"/>
          <w:szCs w:val="21"/>
        </w:rPr>
        <w:t>使人坐下来，平息下来</w:t>
      </w:r>
      <w:r w:rsidRPr="00563F0B">
        <w:rPr>
          <w:rFonts w:ascii="Times New Roman" w:eastAsia="宋体" w:hAnsi="Times New Roman" w:cs="Times New Roman"/>
          <w:szCs w:val="21"/>
        </w:rPr>
        <w:t>→</w:t>
      </w:r>
      <w:r w:rsidRPr="00563F0B">
        <w:rPr>
          <w:rFonts w:ascii="Times New Roman" w:eastAsia="宋体" w:hAnsi="Times New Roman" w:cs="Times New Roman"/>
          <w:szCs w:val="21"/>
        </w:rPr>
        <w:t>安顿，定居</w:t>
      </w:r>
      <w:r>
        <w:rPr>
          <w:rFonts w:ascii="Times New Roman" w:eastAsia="宋体" w:hAnsi="Times New Roman" w:cs="Times New Roman" w:hint="eastAsia"/>
          <w:szCs w:val="21"/>
        </w:rPr>
        <w:t>；</w:t>
      </w:r>
      <w:r w:rsidRPr="00563F0B">
        <w:rPr>
          <w:rFonts w:ascii="Times New Roman" w:eastAsia="宋体" w:hAnsi="Times New Roman" w:cs="Times New Roman"/>
          <w:szCs w:val="21"/>
        </w:rPr>
        <w:t>解决，结束</w:t>
      </w:r>
    </w:p>
    <w:p w14:paraId="741BAC60" w14:textId="77777777" w:rsidR="00F36172" w:rsidRPr="00563F0B" w:rsidRDefault="00F36172" w:rsidP="00F36172">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saddle</w:t>
      </w:r>
      <w:r w:rsidRPr="00563F0B">
        <w:rPr>
          <w:rFonts w:ascii="Times New Roman" w:eastAsia="宋体" w:hAnsi="Times New Roman" w:cs="Times New Roman"/>
          <w:szCs w:val="21"/>
        </w:rPr>
        <w:t>：</w:t>
      </w:r>
      <w:r w:rsidRPr="00563F0B">
        <w:rPr>
          <w:rFonts w:ascii="Times New Roman" w:eastAsia="宋体" w:hAnsi="Times New Roman" w:cs="Times New Roman"/>
          <w:szCs w:val="21"/>
        </w:rPr>
        <w:t xml:space="preserve">['sædl] n. </w:t>
      </w:r>
      <w:r w:rsidRPr="00563F0B">
        <w:rPr>
          <w:rFonts w:ascii="Times New Roman" w:eastAsia="宋体" w:hAnsi="Times New Roman" w:cs="Times New Roman"/>
          <w:szCs w:val="21"/>
        </w:rPr>
        <w:t>马鞍；鞍状物</w:t>
      </w:r>
    </w:p>
    <w:p w14:paraId="64B0C47A" w14:textId="77777777" w:rsidR="00F36172" w:rsidRDefault="00F36172" w:rsidP="00F36172">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saddle=sad</w:t>
      </w:r>
      <w:r>
        <w:rPr>
          <w:rFonts w:ascii="Times New Roman" w:eastAsia="宋体" w:hAnsi="Times New Roman" w:cs="Times New Roman" w:hint="eastAsia"/>
          <w:szCs w:val="21"/>
        </w:rPr>
        <w:t>d</w:t>
      </w:r>
      <w:r w:rsidRPr="00563F0B">
        <w:rPr>
          <w:rFonts w:ascii="Times New Roman" w:eastAsia="宋体" w:hAnsi="Times New Roman" w:cs="Times New Roman"/>
          <w:szCs w:val="21"/>
        </w:rPr>
        <w:t>（</w:t>
      </w:r>
      <w:r w:rsidRPr="00563F0B">
        <w:rPr>
          <w:rFonts w:ascii="Times New Roman" w:eastAsia="宋体" w:hAnsi="Times New Roman" w:cs="Times New Roman"/>
          <w:szCs w:val="21"/>
        </w:rPr>
        <w:t>=set</w:t>
      </w:r>
      <w:r>
        <w:rPr>
          <w:rFonts w:ascii="Times New Roman" w:eastAsia="宋体" w:hAnsi="Times New Roman" w:cs="Times New Roman"/>
          <w:szCs w:val="21"/>
        </w:rPr>
        <w:t>-</w:t>
      </w:r>
      <w:r w:rsidRPr="00563F0B">
        <w:rPr>
          <w:rFonts w:ascii="Times New Roman" w:eastAsia="宋体" w:hAnsi="Times New Roman" w:cs="Times New Roman"/>
          <w:szCs w:val="21"/>
        </w:rPr>
        <w:t>，坐）</w:t>
      </w:r>
      <w:r w:rsidRPr="00563F0B">
        <w:rPr>
          <w:rFonts w:ascii="Times New Roman" w:eastAsia="宋体" w:hAnsi="Times New Roman" w:cs="Times New Roman"/>
          <w:szCs w:val="21"/>
        </w:rPr>
        <w:t>+le</w:t>
      </w:r>
      <w:r w:rsidRPr="00563F0B">
        <w:rPr>
          <w:rFonts w:ascii="Times New Roman" w:eastAsia="宋体" w:hAnsi="Times New Roman" w:cs="Times New Roman"/>
          <w:szCs w:val="21"/>
        </w:rPr>
        <w:t>（名词后缀，表工具）</w:t>
      </w:r>
      <w:r w:rsidRPr="00563F0B">
        <w:rPr>
          <w:rFonts w:ascii="Times New Roman" w:eastAsia="宋体" w:hAnsi="Times New Roman" w:cs="Times New Roman"/>
          <w:szCs w:val="21"/>
        </w:rPr>
        <w:t>→</w:t>
      </w:r>
      <w:r w:rsidRPr="00563F0B">
        <w:rPr>
          <w:rFonts w:ascii="Times New Roman" w:eastAsia="宋体" w:hAnsi="Times New Roman" w:cs="Times New Roman"/>
          <w:szCs w:val="21"/>
        </w:rPr>
        <w:t>用来坐的工具</w:t>
      </w:r>
      <w:r w:rsidRPr="00563F0B">
        <w:rPr>
          <w:rFonts w:ascii="Times New Roman" w:eastAsia="宋体" w:hAnsi="Times New Roman" w:cs="Times New Roman"/>
          <w:szCs w:val="21"/>
        </w:rPr>
        <w:t>→</w:t>
      </w:r>
      <w:r w:rsidRPr="00563F0B">
        <w:rPr>
          <w:rFonts w:ascii="Times New Roman" w:eastAsia="宋体" w:hAnsi="Times New Roman" w:cs="Times New Roman"/>
          <w:szCs w:val="21"/>
        </w:rPr>
        <w:t>马鞍</w:t>
      </w:r>
    </w:p>
    <w:p w14:paraId="10B4799D" w14:textId="5CB61FD1"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president</w:t>
      </w:r>
      <w:r w:rsidRPr="00563F0B">
        <w:rPr>
          <w:rFonts w:ascii="Times New Roman" w:eastAsia="宋体" w:hAnsi="Times New Roman" w:cs="Times New Roman"/>
          <w:szCs w:val="21"/>
        </w:rPr>
        <w:t>：</w:t>
      </w:r>
      <w:r w:rsidRPr="00563F0B">
        <w:rPr>
          <w:rFonts w:ascii="Times New Roman" w:eastAsia="宋体" w:hAnsi="Times New Roman" w:cs="Times New Roman"/>
          <w:szCs w:val="21"/>
        </w:rPr>
        <w:t>['pr</w:t>
      </w:r>
      <w:r w:rsidR="00B828FB">
        <w:rPr>
          <w:rFonts w:ascii="Times New Roman" w:eastAsia="宋体" w:hAnsi="Times New Roman" w:cs="Times New Roman"/>
          <w:szCs w:val="21"/>
        </w:rPr>
        <w:t>e</w:t>
      </w:r>
      <w:r w:rsidRPr="00563F0B">
        <w:rPr>
          <w:rFonts w:ascii="Times New Roman" w:eastAsia="宋体" w:hAnsi="Times New Roman" w:cs="Times New Roman"/>
          <w:szCs w:val="21"/>
        </w:rPr>
        <w:t>zɪdənt] n.</w:t>
      </w:r>
      <w:r w:rsidRPr="00563F0B">
        <w:rPr>
          <w:rFonts w:ascii="Times New Roman" w:eastAsia="宋体" w:hAnsi="Times New Roman" w:cs="Times New Roman"/>
          <w:szCs w:val="21"/>
        </w:rPr>
        <w:t>总统；董事长；校长；主席</w:t>
      </w:r>
    </w:p>
    <w:p w14:paraId="76AA45B0" w14:textId="1E785A6D" w:rsidR="0091204A" w:rsidRPr="00563F0B"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president=pre</w:t>
      </w:r>
      <w:r w:rsidRPr="00563F0B">
        <w:rPr>
          <w:rFonts w:ascii="Times New Roman" w:eastAsia="宋体" w:hAnsi="Times New Roman" w:cs="Times New Roman"/>
          <w:szCs w:val="21"/>
        </w:rPr>
        <w:t>（在前面）</w:t>
      </w:r>
      <w:r w:rsidRPr="00563F0B">
        <w:rPr>
          <w:rFonts w:ascii="Times New Roman" w:eastAsia="宋体" w:hAnsi="Times New Roman" w:cs="Times New Roman"/>
          <w:szCs w:val="21"/>
        </w:rPr>
        <w:t>+sid</w:t>
      </w:r>
      <w:r w:rsidRPr="00563F0B">
        <w:rPr>
          <w:rFonts w:ascii="Times New Roman" w:eastAsia="宋体" w:hAnsi="Times New Roman" w:cs="Times New Roman"/>
          <w:szCs w:val="21"/>
        </w:rPr>
        <w:t>（坐）</w:t>
      </w:r>
      <w:r w:rsidRPr="00563F0B">
        <w:rPr>
          <w:rFonts w:ascii="Times New Roman" w:eastAsia="宋体" w:hAnsi="Times New Roman" w:cs="Times New Roman"/>
          <w:szCs w:val="21"/>
        </w:rPr>
        <w:t>+ent</w:t>
      </w:r>
      <w:r w:rsidRPr="00563F0B">
        <w:rPr>
          <w:rFonts w:ascii="Times New Roman" w:eastAsia="宋体" w:hAnsi="Times New Roman" w:cs="Times New Roman"/>
          <w:szCs w:val="21"/>
        </w:rPr>
        <w:t>（形容词后缀）</w:t>
      </w:r>
      <w:r w:rsidRPr="00563F0B">
        <w:rPr>
          <w:rFonts w:ascii="Times New Roman" w:eastAsia="宋体" w:hAnsi="Times New Roman" w:cs="Times New Roman"/>
          <w:szCs w:val="21"/>
        </w:rPr>
        <w:t>→</w:t>
      </w:r>
      <w:r w:rsidRPr="00563F0B">
        <w:rPr>
          <w:rFonts w:ascii="Times New Roman" w:eastAsia="宋体" w:hAnsi="Times New Roman" w:cs="Times New Roman"/>
          <w:szCs w:val="21"/>
        </w:rPr>
        <w:t>坐在前面的（人）</w:t>
      </w:r>
      <w:r w:rsidRPr="00563F0B">
        <w:rPr>
          <w:rFonts w:ascii="Times New Roman" w:eastAsia="宋体" w:hAnsi="Times New Roman" w:cs="Times New Roman"/>
          <w:szCs w:val="21"/>
        </w:rPr>
        <w:t>→</w:t>
      </w:r>
      <w:r w:rsidRPr="00563F0B">
        <w:rPr>
          <w:rFonts w:ascii="Times New Roman" w:eastAsia="宋体" w:hAnsi="Times New Roman" w:cs="Times New Roman"/>
          <w:szCs w:val="21"/>
        </w:rPr>
        <w:t>总统</w:t>
      </w:r>
      <w:r w:rsidR="009024DE">
        <w:rPr>
          <w:rFonts w:ascii="Times New Roman" w:eastAsia="宋体" w:hAnsi="Times New Roman" w:cs="Times New Roman" w:hint="eastAsia"/>
          <w:szCs w:val="21"/>
        </w:rPr>
        <w:t>，董事长，校长，主席</w:t>
      </w:r>
    </w:p>
    <w:p w14:paraId="39D9FCFF" w14:textId="6AC0D821"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resident</w:t>
      </w:r>
      <w:r w:rsidRPr="00563F0B">
        <w:rPr>
          <w:rFonts w:ascii="Times New Roman" w:eastAsia="宋体" w:hAnsi="Times New Roman" w:cs="Times New Roman"/>
          <w:szCs w:val="21"/>
        </w:rPr>
        <w:t>：</w:t>
      </w:r>
      <w:r w:rsidRPr="00563F0B">
        <w:rPr>
          <w:rFonts w:ascii="Times New Roman" w:eastAsia="宋体" w:hAnsi="Times New Roman" w:cs="Times New Roman"/>
          <w:szCs w:val="21"/>
        </w:rPr>
        <w:t>['r</w:t>
      </w:r>
      <w:r w:rsidR="00B828FB">
        <w:rPr>
          <w:rFonts w:ascii="Times New Roman" w:eastAsia="宋体" w:hAnsi="Times New Roman" w:cs="Times New Roman"/>
          <w:szCs w:val="21"/>
        </w:rPr>
        <w:t>e</w:t>
      </w:r>
      <w:r w:rsidRPr="00563F0B">
        <w:rPr>
          <w:rFonts w:ascii="Times New Roman" w:eastAsia="宋体" w:hAnsi="Times New Roman" w:cs="Times New Roman"/>
          <w:szCs w:val="21"/>
        </w:rPr>
        <w:t xml:space="preserve">zɪdənt] adj. </w:t>
      </w:r>
      <w:r w:rsidRPr="00563F0B">
        <w:rPr>
          <w:rFonts w:ascii="Times New Roman" w:eastAsia="宋体" w:hAnsi="Times New Roman" w:cs="Times New Roman"/>
          <w:szCs w:val="21"/>
        </w:rPr>
        <w:t>居住的；定居的</w:t>
      </w:r>
      <w:r w:rsidRPr="00563F0B">
        <w:rPr>
          <w:rFonts w:ascii="Times New Roman" w:eastAsia="宋体" w:hAnsi="Times New Roman" w:cs="Times New Roman"/>
          <w:szCs w:val="21"/>
        </w:rPr>
        <w:t xml:space="preserve">n. </w:t>
      </w:r>
      <w:r w:rsidRPr="00563F0B">
        <w:rPr>
          <w:rFonts w:ascii="Times New Roman" w:eastAsia="宋体" w:hAnsi="Times New Roman" w:cs="Times New Roman"/>
          <w:szCs w:val="21"/>
        </w:rPr>
        <w:t>居民；住院医生</w:t>
      </w:r>
    </w:p>
    <w:p w14:paraId="7ACB8685" w14:textId="5257D1F2" w:rsidR="0091204A" w:rsidRPr="00563F0B"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resident=</w:t>
      </w:r>
      <w:r w:rsidR="00F7461C" w:rsidRPr="00563F0B">
        <w:rPr>
          <w:rFonts w:ascii="Times New Roman" w:eastAsia="宋体" w:hAnsi="Times New Roman" w:cs="Times New Roman"/>
          <w:szCs w:val="21"/>
        </w:rPr>
        <w:t>re</w:t>
      </w:r>
      <w:r w:rsidR="00F7461C" w:rsidRPr="00563F0B">
        <w:rPr>
          <w:rFonts w:ascii="Times New Roman" w:eastAsia="宋体" w:hAnsi="Times New Roman" w:cs="Times New Roman"/>
          <w:szCs w:val="21"/>
        </w:rPr>
        <w:t>（反复）</w:t>
      </w:r>
      <w:r w:rsidR="00F7461C" w:rsidRPr="00563F0B">
        <w:rPr>
          <w:rFonts w:ascii="Times New Roman" w:eastAsia="宋体" w:hAnsi="Times New Roman" w:cs="Times New Roman"/>
          <w:szCs w:val="21"/>
        </w:rPr>
        <w:t>+sid</w:t>
      </w:r>
      <w:r w:rsidR="00F7461C" w:rsidRPr="00563F0B">
        <w:rPr>
          <w:rFonts w:ascii="Times New Roman" w:eastAsia="宋体" w:hAnsi="Times New Roman" w:cs="Times New Roman"/>
          <w:szCs w:val="21"/>
        </w:rPr>
        <w:t>（</w:t>
      </w:r>
      <w:r w:rsidR="00F7461C" w:rsidRPr="00563F0B">
        <w:rPr>
          <w:rFonts w:ascii="Times New Roman" w:eastAsia="宋体" w:hAnsi="Times New Roman" w:cs="Times New Roman"/>
          <w:szCs w:val="21"/>
        </w:rPr>
        <w:t>=sed</w:t>
      </w:r>
      <w:r w:rsidR="00F7461C" w:rsidRPr="00563F0B">
        <w:rPr>
          <w:rFonts w:ascii="Times New Roman" w:eastAsia="宋体" w:hAnsi="Times New Roman" w:cs="Times New Roman"/>
          <w:szCs w:val="21"/>
        </w:rPr>
        <w:t>，坐）</w:t>
      </w:r>
      <w:r w:rsidRPr="00563F0B">
        <w:rPr>
          <w:rFonts w:ascii="Times New Roman" w:eastAsia="宋体" w:hAnsi="Times New Roman" w:cs="Times New Roman"/>
          <w:szCs w:val="21"/>
        </w:rPr>
        <w:t>+ent</w:t>
      </w:r>
      <w:r w:rsidRPr="00563F0B">
        <w:rPr>
          <w:rFonts w:ascii="Times New Roman" w:eastAsia="宋体" w:hAnsi="Times New Roman" w:cs="Times New Roman"/>
          <w:szCs w:val="21"/>
        </w:rPr>
        <w:t>（形容词后缀）</w:t>
      </w:r>
      <w:r w:rsidRPr="00563F0B">
        <w:rPr>
          <w:rFonts w:ascii="Times New Roman" w:eastAsia="宋体" w:hAnsi="Times New Roman" w:cs="Times New Roman"/>
          <w:szCs w:val="21"/>
        </w:rPr>
        <w:t>→</w:t>
      </w:r>
      <w:r w:rsidR="00F7461C">
        <w:rPr>
          <w:rFonts w:ascii="Times New Roman" w:eastAsia="宋体" w:hAnsi="Times New Roman" w:cs="Times New Roman" w:hint="eastAsia"/>
          <w:szCs w:val="21"/>
        </w:rPr>
        <w:t>反复停留的（人）→</w:t>
      </w:r>
      <w:r w:rsidRPr="00563F0B">
        <w:rPr>
          <w:rFonts w:ascii="Times New Roman" w:eastAsia="宋体" w:hAnsi="Times New Roman" w:cs="Times New Roman"/>
          <w:szCs w:val="21"/>
        </w:rPr>
        <w:t>居住的（人）</w:t>
      </w:r>
    </w:p>
    <w:p w14:paraId="6CF48BE2" w14:textId="71EB3C8A"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residence</w:t>
      </w:r>
      <w:r w:rsidRPr="00563F0B">
        <w:rPr>
          <w:rFonts w:ascii="Times New Roman" w:eastAsia="宋体" w:hAnsi="Times New Roman" w:cs="Times New Roman"/>
          <w:szCs w:val="21"/>
        </w:rPr>
        <w:t>：</w:t>
      </w:r>
      <w:r w:rsidRPr="00563F0B">
        <w:rPr>
          <w:rFonts w:ascii="Times New Roman" w:eastAsia="宋体" w:hAnsi="Times New Roman" w:cs="Times New Roman"/>
          <w:szCs w:val="21"/>
        </w:rPr>
        <w:t>['r</w:t>
      </w:r>
      <w:r w:rsidR="00B828FB">
        <w:rPr>
          <w:rFonts w:ascii="Times New Roman" w:eastAsia="宋体" w:hAnsi="Times New Roman" w:cs="Times New Roman"/>
          <w:szCs w:val="21"/>
        </w:rPr>
        <w:t>e</w:t>
      </w:r>
      <w:r w:rsidRPr="00563F0B">
        <w:rPr>
          <w:rFonts w:ascii="Times New Roman" w:eastAsia="宋体" w:hAnsi="Times New Roman" w:cs="Times New Roman"/>
          <w:szCs w:val="21"/>
        </w:rPr>
        <w:t xml:space="preserve">zɪdəns] n. </w:t>
      </w:r>
      <w:r w:rsidRPr="00563F0B">
        <w:rPr>
          <w:rFonts w:ascii="Times New Roman" w:eastAsia="宋体" w:hAnsi="Times New Roman" w:cs="Times New Roman"/>
          <w:szCs w:val="21"/>
        </w:rPr>
        <w:t>住宅，住所；居住，居住权</w:t>
      </w:r>
    </w:p>
    <w:p w14:paraId="7CA748C5" w14:textId="4889DAC9" w:rsidR="0091204A" w:rsidRPr="00563F0B"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residence=</w:t>
      </w:r>
      <w:r w:rsidR="00F7461C" w:rsidRPr="00563F0B">
        <w:rPr>
          <w:rFonts w:ascii="Times New Roman" w:eastAsia="宋体" w:hAnsi="Times New Roman" w:cs="Times New Roman"/>
          <w:szCs w:val="21"/>
        </w:rPr>
        <w:t>re</w:t>
      </w:r>
      <w:r w:rsidR="00F7461C" w:rsidRPr="00563F0B">
        <w:rPr>
          <w:rFonts w:ascii="Times New Roman" w:eastAsia="宋体" w:hAnsi="Times New Roman" w:cs="Times New Roman"/>
          <w:szCs w:val="21"/>
        </w:rPr>
        <w:t>（反复）</w:t>
      </w:r>
      <w:r w:rsidR="00F7461C" w:rsidRPr="00563F0B">
        <w:rPr>
          <w:rFonts w:ascii="Times New Roman" w:eastAsia="宋体" w:hAnsi="Times New Roman" w:cs="Times New Roman"/>
          <w:szCs w:val="21"/>
        </w:rPr>
        <w:t>+sid</w:t>
      </w:r>
      <w:r w:rsidR="00F7461C" w:rsidRPr="00563F0B">
        <w:rPr>
          <w:rFonts w:ascii="Times New Roman" w:eastAsia="宋体" w:hAnsi="Times New Roman" w:cs="Times New Roman"/>
          <w:szCs w:val="21"/>
        </w:rPr>
        <w:t>（</w:t>
      </w:r>
      <w:r w:rsidR="00F7461C" w:rsidRPr="00563F0B">
        <w:rPr>
          <w:rFonts w:ascii="Times New Roman" w:eastAsia="宋体" w:hAnsi="Times New Roman" w:cs="Times New Roman"/>
          <w:szCs w:val="21"/>
        </w:rPr>
        <w:t>=sed</w:t>
      </w:r>
      <w:r w:rsidR="00F7461C" w:rsidRPr="00563F0B">
        <w:rPr>
          <w:rFonts w:ascii="Times New Roman" w:eastAsia="宋体" w:hAnsi="Times New Roman" w:cs="Times New Roman"/>
          <w:szCs w:val="21"/>
        </w:rPr>
        <w:t>，坐，停留）</w:t>
      </w:r>
      <w:r w:rsidRPr="00563F0B">
        <w:rPr>
          <w:rFonts w:ascii="Times New Roman" w:eastAsia="宋体" w:hAnsi="Times New Roman" w:cs="Times New Roman"/>
          <w:szCs w:val="21"/>
        </w:rPr>
        <w:t>+ence</w:t>
      </w:r>
      <w:r w:rsidRPr="00563F0B">
        <w:rPr>
          <w:rFonts w:ascii="Times New Roman" w:eastAsia="宋体" w:hAnsi="Times New Roman" w:cs="Times New Roman"/>
          <w:szCs w:val="21"/>
        </w:rPr>
        <w:t>（名词后缀）</w:t>
      </w:r>
      <w:r w:rsidRPr="00563F0B">
        <w:rPr>
          <w:rFonts w:ascii="Times New Roman" w:eastAsia="宋体" w:hAnsi="Times New Roman" w:cs="Times New Roman"/>
          <w:szCs w:val="21"/>
        </w:rPr>
        <w:t>→</w:t>
      </w:r>
      <w:r w:rsidR="00F7461C">
        <w:rPr>
          <w:rFonts w:ascii="Times New Roman" w:eastAsia="宋体" w:hAnsi="Times New Roman" w:cs="Times New Roman" w:hint="eastAsia"/>
          <w:szCs w:val="21"/>
        </w:rPr>
        <w:t>反复停留→</w:t>
      </w:r>
      <w:r w:rsidRPr="00563F0B">
        <w:rPr>
          <w:rFonts w:ascii="Times New Roman" w:eastAsia="宋体" w:hAnsi="Times New Roman" w:cs="Times New Roman"/>
          <w:szCs w:val="21"/>
        </w:rPr>
        <w:t>居住，居住权</w:t>
      </w:r>
      <w:r w:rsidRPr="00563F0B">
        <w:rPr>
          <w:rFonts w:ascii="Times New Roman" w:eastAsia="宋体" w:hAnsi="Times New Roman" w:cs="Times New Roman"/>
          <w:szCs w:val="21"/>
        </w:rPr>
        <w:t>→</w:t>
      </w:r>
      <w:r w:rsidRPr="00563F0B">
        <w:rPr>
          <w:rFonts w:ascii="Times New Roman" w:eastAsia="宋体" w:hAnsi="Times New Roman" w:cs="Times New Roman"/>
          <w:szCs w:val="21"/>
        </w:rPr>
        <w:t>住宅，住所</w:t>
      </w:r>
    </w:p>
    <w:p w14:paraId="389FAE85" w14:textId="1CC463C4"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session</w:t>
      </w:r>
      <w:r w:rsidRPr="00563F0B">
        <w:rPr>
          <w:rFonts w:ascii="Times New Roman" w:eastAsia="宋体" w:hAnsi="Times New Roman" w:cs="Times New Roman"/>
          <w:szCs w:val="21"/>
        </w:rPr>
        <w:t>：</w:t>
      </w:r>
      <w:r w:rsidRPr="00563F0B">
        <w:rPr>
          <w:rFonts w:ascii="Times New Roman" w:eastAsia="宋体" w:hAnsi="Times New Roman" w:cs="Times New Roman"/>
          <w:szCs w:val="21"/>
        </w:rPr>
        <w:t>['s</w:t>
      </w:r>
      <w:r w:rsidR="00700A46">
        <w:rPr>
          <w:rFonts w:ascii="Times New Roman" w:eastAsia="宋体" w:hAnsi="Times New Roman" w:cs="Times New Roman"/>
          <w:szCs w:val="21"/>
        </w:rPr>
        <w:t>eʃn</w:t>
      </w:r>
      <w:r w:rsidRPr="00563F0B">
        <w:rPr>
          <w:rFonts w:ascii="Times New Roman" w:eastAsia="宋体" w:hAnsi="Times New Roman" w:cs="Times New Roman"/>
          <w:szCs w:val="21"/>
        </w:rPr>
        <w:t>] n.</w:t>
      </w:r>
      <w:r w:rsidRPr="00563F0B">
        <w:rPr>
          <w:rFonts w:ascii="Times New Roman" w:eastAsia="宋体" w:hAnsi="Times New Roman" w:cs="Times New Roman"/>
          <w:szCs w:val="21"/>
        </w:rPr>
        <w:t>会议；（法庭的）开庭；（议会等的）开会；讲习会</w:t>
      </w:r>
    </w:p>
    <w:p w14:paraId="60F6EF05" w14:textId="4F1D9422" w:rsidR="0091204A" w:rsidRPr="00563F0B"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session=sess</w:t>
      </w:r>
      <w:r w:rsidRPr="00563F0B">
        <w:rPr>
          <w:rFonts w:ascii="Times New Roman" w:eastAsia="宋体" w:hAnsi="Times New Roman" w:cs="Times New Roman"/>
          <w:szCs w:val="21"/>
        </w:rPr>
        <w:t>（坐）</w:t>
      </w:r>
      <w:r w:rsidRPr="00563F0B">
        <w:rPr>
          <w:rFonts w:ascii="Times New Roman" w:eastAsia="宋体" w:hAnsi="Times New Roman" w:cs="Times New Roman"/>
          <w:szCs w:val="21"/>
        </w:rPr>
        <w:t>+ion</w:t>
      </w:r>
      <w:r w:rsidRPr="00563F0B">
        <w:rPr>
          <w:rFonts w:ascii="Times New Roman" w:eastAsia="宋体" w:hAnsi="Times New Roman" w:cs="Times New Roman"/>
          <w:szCs w:val="21"/>
        </w:rPr>
        <w:t>（名词后缀）</w:t>
      </w:r>
      <w:r w:rsidRPr="00563F0B">
        <w:rPr>
          <w:rFonts w:ascii="Times New Roman" w:eastAsia="宋体" w:hAnsi="Times New Roman" w:cs="Times New Roman"/>
          <w:szCs w:val="21"/>
        </w:rPr>
        <w:t>→</w:t>
      </w:r>
      <w:r w:rsidR="009024DE">
        <w:rPr>
          <w:rFonts w:ascii="Times New Roman" w:eastAsia="宋体" w:hAnsi="Times New Roman" w:cs="Times New Roman" w:hint="eastAsia"/>
          <w:szCs w:val="21"/>
        </w:rPr>
        <w:t>坐一次→</w:t>
      </w:r>
      <w:r w:rsidRPr="00563F0B">
        <w:rPr>
          <w:rFonts w:ascii="Times New Roman" w:eastAsia="宋体" w:hAnsi="Times New Roman" w:cs="Times New Roman"/>
          <w:szCs w:val="21"/>
        </w:rPr>
        <w:t>坐着的一段时间</w:t>
      </w:r>
      <w:r w:rsidRPr="00563F0B">
        <w:rPr>
          <w:rFonts w:ascii="Times New Roman" w:eastAsia="宋体" w:hAnsi="Times New Roman" w:cs="Times New Roman"/>
          <w:szCs w:val="21"/>
        </w:rPr>
        <w:t>→</w:t>
      </w:r>
      <w:r w:rsidRPr="00563F0B">
        <w:rPr>
          <w:rFonts w:ascii="Times New Roman" w:eastAsia="宋体" w:hAnsi="Times New Roman" w:cs="Times New Roman"/>
          <w:szCs w:val="21"/>
        </w:rPr>
        <w:t>会议</w:t>
      </w:r>
    </w:p>
    <w:p w14:paraId="7C3C7053" w14:textId="672EBD26"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assess</w:t>
      </w:r>
      <w:r w:rsidRPr="00563F0B">
        <w:rPr>
          <w:rFonts w:ascii="Times New Roman" w:eastAsia="宋体" w:hAnsi="Times New Roman" w:cs="Times New Roman"/>
          <w:szCs w:val="21"/>
        </w:rPr>
        <w:t>：</w:t>
      </w:r>
      <w:r w:rsidRPr="00563F0B">
        <w:rPr>
          <w:rFonts w:ascii="Times New Roman" w:eastAsia="宋体" w:hAnsi="Times New Roman" w:cs="Times New Roman"/>
          <w:szCs w:val="21"/>
        </w:rPr>
        <w:t>[ə's</w:t>
      </w:r>
      <w:r w:rsidR="00B828FB">
        <w:rPr>
          <w:rFonts w:ascii="Times New Roman" w:eastAsia="宋体" w:hAnsi="Times New Roman" w:cs="Times New Roman"/>
          <w:szCs w:val="21"/>
        </w:rPr>
        <w:t>e</w:t>
      </w:r>
      <w:r w:rsidRPr="00563F0B">
        <w:rPr>
          <w:rFonts w:ascii="Times New Roman" w:eastAsia="宋体" w:hAnsi="Times New Roman" w:cs="Times New Roman"/>
          <w:szCs w:val="21"/>
        </w:rPr>
        <w:t>s] vt.</w:t>
      </w:r>
      <w:r w:rsidRPr="00563F0B">
        <w:rPr>
          <w:rFonts w:ascii="Times New Roman" w:eastAsia="宋体" w:hAnsi="Times New Roman" w:cs="Times New Roman"/>
          <w:szCs w:val="21"/>
        </w:rPr>
        <w:t>评定；估价；对</w:t>
      </w:r>
      <w:r w:rsidRPr="00563F0B">
        <w:rPr>
          <w:rFonts w:ascii="Times New Roman" w:eastAsia="宋体" w:hAnsi="Times New Roman" w:cs="Times New Roman"/>
          <w:szCs w:val="21"/>
        </w:rPr>
        <w:t>…</w:t>
      </w:r>
      <w:r w:rsidRPr="00563F0B">
        <w:rPr>
          <w:rFonts w:ascii="Times New Roman" w:eastAsia="宋体" w:hAnsi="Times New Roman" w:cs="Times New Roman"/>
          <w:szCs w:val="21"/>
        </w:rPr>
        <w:t>征税</w:t>
      </w:r>
    </w:p>
    <w:p w14:paraId="35AE145E" w14:textId="41594751" w:rsidR="0091204A" w:rsidRPr="00563F0B"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assess=as</w:t>
      </w:r>
      <w:r w:rsidRPr="00563F0B">
        <w:rPr>
          <w:rFonts w:ascii="Times New Roman" w:eastAsia="宋体" w:hAnsi="Times New Roman" w:cs="Times New Roman"/>
          <w:szCs w:val="21"/>
        </w:rPr>
        <w:t>（</w:t>
      </w:r>
      <w:r w:rsidRPr="00563F0B">
        <w:rPr>
          <w:rFonts w:ascii="Times New Roman" w:eastAsia="宋体" w:hAnsi="Times New Roman" w:cs="Times New Roman"/>
          <w:szCs w:val="21"/>
        </w:rPr>
        <w:t>=ad</w:t>
      </w:r>
      <w:r w:rsidRPr="00563F0B">
        <w:rPr>
          <w:rFonts w:ascii="Times New Roman" w:eastAsia="宋体" w:hAnsi="Times New Roman" w:cs="Times New Roman"/>
          <w:szCs w:val="21"/>
        </w:rPr>
        <w:t>，趋近）</w:t>
      </w:r>
      <w:r w:rsidRPr="00563F0B">
        <w:rPr>
          <w:rFonts w:ascii="Times New Roman" w:eastAsia="宋体" w:hAnsi="Times New Roman" w:cs="Times New Roman"/>
          <w:szCs w:val="21"/>
        </w:rPr>
        <w:t>+sess</w:t>
      </w:r>
      <w:r w:rsidRPr="00563F0B">
        <w:rPr>
          <w:rFonts w:ascii="Times New Roman" w:eastAsia="宋体" w:hAnsi="Times New Roman" w:cs="Times New Roman"/>
          <w:szCs w:val="21"/>
        </w:rPr>
        <w:t>（坐）</w:t>
      </w:r>
      <w:r w:rsidRPr="00563F0B">
        <w:rPr>
          <w:rFonts w:ascii="Times New Roman" w:eastAsia="宋体" w:hAnsi="Times New Roman" w:cs="Times New Roman"/>
          <w:szCs w:val="21"/>
        </w:rPr>
        <w:t>→</w:t>
      </w:r>
      <w:r w:rsidRPr="00563F0B">
        <w:rPr>
          <w:rFonts w:ascii="Times New Roman" w:eastAsia="宋体" w:hAnsi="Times New Roman" w:cs="Times New Roman"/>
          <w:szCs w:val="21"/>
        </w:rPr>
        <w:t>坐在（法官）旁边</w:t>
      </w:r>
      <w:r w:rsidR="00100E22">
        <w:rPr>
          <w:rFonts w:ascii="Times New Roman" w:eastAsia="宋体" w:hAnsi="Times New Roman" w:cs="Times New Roman" w:hint="eastAsia"/>
          <w:szCs w:val="21"/>
        </w:rPr>
        <w:t>→评定，估价</w:t>
      </w:r>
    </w:p>
    <w:p w14:paraId="0854D4B1" w14:textId="3DFB1EDC" w:rsidR="0091204A" w:rsidRPr="00563F0B"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563F0B">
        <w:rPr>
          <w:rFonts w:ascii="Times New Roman" w:eastAsia="宋体" w:hAnsi="Times New Roman" w:cs="Times New Roman"/>
          <w:szCs w:val="21"/>
        </w:rPr>
        <w:t>assessment</w:t>
      </w:r>
      <w:r w:rsidRPr="00563F0B">
        <w:rPr>
          <w:rFonts w:ascii="Times New Roman" w:eastAsia="宋体" w:hAnsi="Times New Roman" w:cs="Times New Roman"/>
          <w:szCs w:val="21"/>
        </w:rPr>
        <w:t>：</w:t>
      </w:r>
      <w:r w:rsidRPr="00563F0B">
        <w:rPr>
          <w:rFonts w:ascii="Times New Roman" w:eastAsia="宋体" w:hAnsi="Times New Roman" w:cs="Times New Roman"/>
          <w:szCs w:val="21"/>
        </w:rPr>
        <w:t>[ə's</w:t>
      </w:r>
      <w:r w:rsidR="00B828FB">
        <w:rPr>
          <w:rFonts w:ascii="Times New Roman" w:eastAsia="宋体" w:hAnsi="Times New Roman" w:cs="Times New Roman"/>
          <w:szCs w:val="21"/>
        </w:rPr>
        <w:t>e</w:t>
      </w:r>
      <w:r w:rsidRPr="00563F0B">
        <w:rPr>
          <w:rFonts w:ascii="Times New Roman" w:eastAsia="宋体" w:hAnsi="Times New Roman" w:cs="Times New Roman"/>
          <w:szCs w:val="21"/>
        </w:rPr>
        <w:t>smənt] n.</w:t>
      </w:r>
      <w:r w:rsidRPr="00563F0B">
        <w:rPr>
          <w:rFonts w:ascii="Times New Roman" w:eastAsia="宋体" w:hAnsi="Times New Roman" w:cs="Times New Roman"/>
          <w:szCs w:val="21"/>
        </w:rPr>
        <w:t>评定；估价</w:t>
      </w:r>
    </w:p>
    <w:p w14:paraId="39703EFA" w14:textId="3A0DBDD1" w:rsidR="0091204A" w:rsidRDefault="0091204A" w:rsidP="0091204A">
      <w:pPr>
        <w:spacing w:line="360" w:lineRule="auto"/>
        <w:ind w:left="1" w:firstLineChars="201" w:firstLine="422"/>
        <w:rPr>
          <w:rFonts w:ascii="Times New Roman" w:eastAsia="宋体" w:hAnsi="Times New Roman" w:cs="Times New Roman"/>
          <w:szCs w:val="21"/>
        </w:rPr>
      </w:pPr>
      <w:r w:rsidRPr="00563F0B">
        <w:rPr>
          <w:rFonts w:ascii="Times New Roman" w:eastAsia="宋体" w:hAnsi="Times New Roman" w:cs="Times New Roman" w:hint="eastAsia"/>
          <w:szCs w:val="21"/>
        </w:rPr>
        <w:t>结构分析：</w:t>
      </w:r>
      <w:r w:rsidRPr="00563F0B">
        <w:rPr>
          <w:rFonts w:ascii="Times New Roman" w:eastAsia="宋体" w:hAnsi="Times New Roman" w:cs="Times New Roman"/>
          <w:szCs w:val="21"/>
        </w:rPr>
        <w:t>assessment=assess</w:t>
      </w:r>
      <w:r w:rsidRPr="00563F0B">
        <w:rPr>
          <w:rFonts w:ascii="Times New Roman" w:eastAsia="宋体" w:hAnsi="Times New Roman" w:cs="Times New Roman"/>
          <w:szCs w:val="21"/>
        </w:rPr>
        <w:t>（评估）</w:t>
      </w:r>
      <w:r w:rsidRPr="00563F0B">
        <w:rPr>
          <w:rFonts w:ascii="Times New Roman" w:eastAsia="宋体" w:hAnsi="Times New Roman" w:cs="Times New Roman"/>
          <w:szCs w:val="21"/>
        </w:rPr>
        <w:t>+ment</w:t>
      </w:r>
      <w:r w:rsidRPr="00563F0B">
        <w:rPr>
          <w:rFonts w:ascii="Times New Roman" w:eastAsia="宋体" w:hAnsi="Times New Roman" w:cs="Times New Roman"/>
          <w:szCs w:val="21"/>
        </w:rPr>
        <w:t>（名词后缀）</w:t>
      </w:r>
      <w:r w:rsidRPr="00563F0B">
        <w:rPr>
          <w:rFonts w:ascii="Times New Roman" w:eastAsia="宋体" w:hAnsi="Times New Roman" w:cs="Times New Roman"/>
          <w:szCs w:val="21"/>
        </w:rPr>
        <w:t>→</w:t>
      </w:r>
      <w:r w:rsidRPr="00563F0B">
        <w:rPr>
          <w:rFonts w:ascii="Times New Roman" w:eastAsia="宋体" w:hAnsi="Times New Roman" w:cs="Times New Roman"/>
          <w:szCs w:val="21"/>
        </w:rPr>
        <w:t>评估</w:t>
      </w:r>
    </w:p>
    <w:p w14:paraId="3C37D451" w14:textId="1441BB25" w:rsidR="00F36172" w:rsidRPr="00F36172" w:rsidRDefault="00F36172" w:rsidP="00F3617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7" w:name="_Toc44219055"/>
      <w:r w:rsidRPr="00F36172">
        <w:rPr>
          <w:rFonts w:ascii="Times New Roman" w:eastAsia="宋体" w:hAnsi="Times New Roman" w:cs="Times New Roman" w:hint="eastAsia"/>
          <w:b/>
          <w:bCs/>
          <w:sz w:val="24"/>
          <w:szCs w:val="24"/>
        </w:rPr>
        <w:t>表示“作”的词根</w:t>
      </w:r>
      <w:bookmarkEnd w:id="257"/>
    </w:p>
    <w:p w14:paraId="6B78ED5C" w14:textId="77A26E09" w:rsidR="00A55A70" w:rsidRDefault="008072B6"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下面我们来学习表示工作的词根。在日耳曼语中，表示工作的词根是</w:t>
      </w:r>
      <w:r>
        <w:rPr>
          <w:rFonts w:ascii="Times New Roman" w:eastAsia="宋体" w:hAnsi="Times New Roman" w:cs="Times New Roman" w:hint="eastAsia"/>
          <w:szCs w:val="21"/>
        </w:rPr>
        <w:t>work-</w:t>
      </w:r>
      <w:r w:rsidR="00A55A70">
        <w:rPr>
          <w:rFonts w:ascii="Times New Roman" w:eastAsia="宋体" w:hAnsi="Times New Roman" w:cs="Times New Roman" w:hint="eastAsia"/>
          <w:szCs w:val="21"/>
        </w:rPr>
        <w:t>。</w:t>
      </w:r>
      <w:r>
        <w:rPr>
          <w:rFonts w:ascii="Times New Roman" w:eastAsia="宋体" w:hAnsi="Times New Roman" w:cs="Times New Roman" w:hint="eastAsia"/>
          <w:szCs w:val="21"/>
        </w:rPr>
        <w:t>在拉丁语中，表示工作的词根是</w:t>
      </w:r>
      <w:r>
        <w:rPr>
          <w:rFonts w:ascii="Times New Roman" w:eastAsia="宋体" w:hAnsi="Times New Roman" w:cs="Times New Roman" w:hint="eastAsia"/>
          <w:szCs w:val="21"/>
        </w:rPr>
        <w:t>erg-</w:t>
      </w:r>
      <w:r>
        <w:rPr>
          <w:rFonts w:ascii="Times New Roman" w:eastAsia="宋体" w:hAnsi="Times New Roman" w:cs="Times New Roman" w:hint="eastAsia"/>
          <w:szCs w:val="21"/>
        </w:rPr>
        <w:t>。它和日耳曼词根</w:t>
      </w:r>
      <w:r>
        <w:rPr>
          <w:rFonts w:ascii="Times New Roman" w:eastAsia="宋体" w:hAnsi="Times New Roman" w:cs="Times New Roman" w:hint="eastAsia"/>
          <w:szCs w:val="21"/>
        </w:rPr>
        <w:t>work-</w:t>
      </w:r>
      <w:r>
        <w:rPr>
          <w:rFonts w:ascii="Times New Roman" w:eastAsia="宋体" w:hAnsi="Times New Roman" w:cs="Times New Roman" w:hint="eastAsia"/>
          <w:szCs w:val="21"/>
        </w:rPr>
        <w:t>来自同一个老祖宗，同一个原始印欧语词根，只是发生了音变，包括三个地方，第一是开头的辅音脱落了，第二是中间发生了元音替换，元音字母从</w:t>
      </w:r>
      <w:r>
        <w:rPr>
          <w:rFonts w:ascii="Times New Roman" w:eastAsia="宋体" w:hAnsi="Times New Roman" w:cs="Times New Roman" w:hint="eastAsia"/>
          <w:szCs w:val="21"/>
        </w:rPr>
        <w:t>o</w:t>
      </w:r>
      <w:r>
        <w:rPr>
          <w:rFonts w:ascii="Times New Roman" w:eastAsia="宋体" w:hAnsi="Times New Roman" w:cs="Times New Roman" w:hint="eastAsia"/>
          <w:szCs w:val="21"/>
        </w:rPr>
        <w:t>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。第三是末尾的辅音也变成了，从清辅音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变成了对应的浊辅音</w:t>
      </w:r>
      <w:r>
        <w:rPr>
          <w:rFonts w:ascii="Times New Roman" w:eastAsia="宋体" w:hAnsi="Times New Roman" w:cs="Times New Roman" w:hint="eastAsia"/>
          <w:szCs w:val="21"/>
        </w:rPr>
        <w:t>[</w:t>
      </w:r>
      <w:r>
        <w:rPr>
          <w:rFonts w:ascii="Times New Roman" w:eastAsia="宋体" w:hAnsi="Times New Roman" w:cs="Times New Roman"/>
          <w:szCs w:val="21"/>
        </w:rPr>
        <w:t>g]</w:t>
      </w:r>
      <w:r>
        <w:rPr>
          <w:rFonts w:ascii="Times New Roman" w:eastAsia="宋体" w:hAnsi="Times New Roman" w:cs="Times New Roman" w:hint="eastAsia"/>
          <w:szCs w:val="21"/>
        </w:rPr>
        <w:t>。</w:t>
      </w:r>
    </w:p>
    <w:p w14:paraId="35C53A20" w14:textId="4713A4BE" w:rsidR="008072B6" w:rsidRPr="00A55A70" w:rsidRDefault="00A55A70" w:rsidP="00A55A70">
      <w:pPr>
        <w:pStyle w:val="a7"/>
        <w:numPr>
          <w:ilvl w:val="0"/>
          <w:numId w:val="47"/>
        </w:numPr>
        <w:spacing w:line="360" w:lineRule="auto"/>
        <w:ind w:firstLineChars="0"/>
        <w:rPr>
          <w:rFonts w:ascii="Times New Roman" w:eastAsia="宋体" w:hAnsi="Times New Roman" w:cs="Times New Roman"/>
          <w:szCs w:val="21"/>
        </w:rPr>
      </w:pPr>
      <w:r w:rsidRPr="00A55A70">
        <w:rPr>
          <w:rFonts w:ascii="Times New Roman" w:eastAsia="宋体" w:hAnsi="Times New Roman" w:cs="Times New Roman" w:hint="eastAsia"/>
          <w:szCs w:val="21"/>
        </w:rPr>
        <w:t>日耳曼词根</w:t>
      </w:r>
      <w:r w:rsidRPr="00A55A70">
        <w:rPr>
          <w:rFonts w:ascii="Times New Roman" w:eastAsia="宋体" w:hAnsi="Times New Roman" w:cs="Times New Roman" w:hint="eastAsia"/>
          <w:szCs w:val="21"/>
        </w:rPr>
        <w:t>work-</w:t>
      </w:r>
    </w:p>
    <w:p w14:paraId="57A3F4F3" w14:textId="0FB14015" w:rsidR="00A55A70" w:rsidRDefault="00A55A70" w:rsidP="0091204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它直接形成了常见单词</w:t>
      </w:r>
      <w:r>
        <w:rPr>
          <w:rFonts w:ascii="Times New Roman" w:eastAsia="宋体" w:hAnsi="Times New Roman" w:cs="Times New Roman" w:hint="eastAsia"/>
          <w:szCs w:val="21"/>
        </w:rPr>
        <w:t>work</w:t>
      </w:r>
      <w:r>
        <w:rPr>
          <w:rFonts w:ascii="Times New Roman" w:eastAsia="宋体" w:hAnsi="Times New Roman" w:cs="Times New Roman" w:hint="eastAsia"/>
          <w:szCs w:val="21"/>
        </w:rPr>
        <w:t>（工作）和</w:t>
      </w:r>
      <w:r>
        <w:rPr>
          <w:rFonts w:ascii="Times New Roman" w:eastAsia="宋体" w:hAnsi="Times New Roman" w:cs="Times New Roman" w:hint="eastAsia"/>
          <w:szCs w:val="21"/>
        </w:rPr>
        <w:t>worker</w:t>
      </w:r>
      <w:r>
        <w:rPr>
          <w:rFonts w:ascii="Times New Roman" w:eastAsia="宋体" w:hAnsi="Times New Roman" w:cs="Times New Roman" w:hint="eastAsia"/>
          <w:szCs w:val="21"/>
        </w:rPr>
        <w:t>（工人）。</w:t>
      </w:r>
    </w:p>
    <w:p w14:paraId="1DF42F83" w14:textId="6EF17DC1" w:rsidR="00A55A70" w:rsidRPr="00A55A70" w:rsidRDefault="00A55A70" w:rsidP="00A55A70">
      <w:pPr>
        <w:pStyle w:val="a7"/>
        <w:numPr>
          <w:ilvl w:val="0"/>
          <w:numId w:val="47"/>
        </w:numPr>
        <w:spacing w:line="360" w:lineRule="auto"/>
        <w:ind w:firstLineChars="0"/>
        <w:rPr>
          <w:rFonts w:ascii="Times New Roman" w:eastAsia="宋体" w:hAnsi="Times New Roman" w:cs="Times New Roman"/>
          <w:szCs w:val="21"/>
        </w:rPr>
      </w:pPr>
      <w:r w:rsidRPr="00A55A70">
        <w:rPr>
          <w:rFonts w:ascii="Times New Roman" w:eastAsia="宋体" w:hAnsi="Times New Roman" w:cs="Times New Roman" w:hint="eastAsia"/>
          <w:szCs w:val="21"/>
        </w:rPr>
        <w:lastRenderedPageBreak/>
        <w:t>拉丁词根</w:t>
      </w:r>
      <w:r w:rsidRPr="00A55A70">
        <w:rPr>
          <w:rFonts w:ascii="Times New Roman" w:eastAsia="宋体" w:hAnsi="Times New Roman" w:cs="Times New Roman" w:hint="eastAsia"/>
          <w:szCs w:val="21"/>
        </w:rPr>
        <w:t>erg-</w:t>
      </w:r>
    </w:p>
    <w:p w14:paraId="7301A332"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先看单词</w:t>
      </w:r>
      <w:r w:rsidRPr="006E4A09">
        <w:rPr>
          <w:rFonts w:ascii="Times New Roman" w:eastAsia="宋体" w:hAnsi="Times New Roman" w:cs="Times New Roman"/>
          <w:szCs w:val="21"/>
        </w:rPr>
        <w:t>energy</w:t>
      </w:r>
      <w:r w:rsidRPr="006E4A09">
        <w:rPr>
          <w:rFonts w:ascii="Times New Roman" w:eastAsia="宋体" w:hAnsi="Times New Roman" w:cs="Times New Roman"/>
          <w:szCs w:val="21"/>
        </w:rPr>
        <w:t>，前面的</w:t>
      </w:r>
      <w:r w:rsidRPr="006E4A09">
        <w:rPr>
          <w:rFonts w:ascii="Times New Roman" w:eastAsia="宋体" w:hAnsi="Times New Roman" w:cs="Times New Roman"/>
          <w:szCs w:val="21"/>
        </w:rPr>
        <w:t>en-</w:t>
      </w:r>
      <w:r w:rsidRPr="006E4A09">
        <w:rPr>
          <w:rFonts w:ascii="Times New Roman" w:eastAsia="宋体" w:hAnsi="Times New Roman" w:cs="Times New Roman"/>
          <w:szCs w:val="21"/>
        </w:rPr>
        <w:t>等于</w:t>
      </w:r>
      <w:r w:rsidRPr="006E4A09">
        <w:rPr>
          <w:rFonts w:ascii="Times New Roman" w:eastAsia="宋体" w:hAnsi="Times New Roman" w:cs="Times New Roman"/>
          <w:szCs w:val="21"/>
        </w:rPr>
        <w:t>in</w:t>
      </w:r>
      <w:r w:rsidRPr="006E4A09">
        <w:rPr>
          <w:rFonts w:ascii="Times New Roman" w:eastAsia="宋体" w:hAnsi="Times New Roman" w:cs="Times New Roman"/>
          <w:szCs w:val="21"/>
        </w:rPr>
        <w:t>，表示处于什么之中，正在做什么。中间的词根</w:t>
      </w:r>
      <w:r w:rsidRPr="006E4A09">
        <w:rPr>
          <w:rFonts w:ascii="Times New Roman" w:eastAsia="宋体" w:hAnsi="Times New Roman" w:cs="Times New Roman"/>
          <w:szCs w:val="21"/>
        </w:rPr>
        <w:t>erg-</w:t>
      </w:r>
      <w:r w:rsidRPr="006E4A09">
        <w:rPr>
          <w:rFonts w:ascii="Times New Roman" w:eastAsia="宋体" w:hAnsi="Times New Roman" w:cs="Times New Roman"/>
          <w:szCs w:val="21"/>
        </w:rPr>
        <w:t>等于</w:t>
      </w:r>
      <w:r w:rsidRPr="006E4A09">
        <w:rPr>
          <w:rFonts w:ascii="Times New Roman" w:eastAsia="宋体" w:hAnsi="Times New Roman" w:cs="Times New Roman"/>
          <w:szCs w:val="21"/>
        </w:rPr>
        <w:t>work</w:t>
      </w:r>
      <w:r w:rsidRPr="006E4A09">
        <w:rPr>
          <w:rFonts w:ascii="Times New Roman" w:eastAsia="宋体" w:hAnsi="Times New Roman" w:cs="Times New Roman"/>
          <w:szCs w:val="21"/>
        </w:rPr>
        <w:t>，表示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工作</w:t>
      </w:r>
      <w:r w:rsidRPr="006E4A09">
        <w:rPr>
          <w:rFonts w:ascii="Times New Roman" w:eastAsia="宋体" w:hAnsi="Times New Roman" w:cs="Times New Roman"/>
          <w:szCs w:val="21"/>
        </w:rPr>
        <w:t>”</w:t>
      </w:r>
      <w:r w:rsidRPr="006E4A09">
        <w:rPr>
          <w:rFonts w:ascii="Times New Roman" w:eastAsia="宋体" w:hAnsi="Times New Roman" w:cs="Times New Roman"/>
          <w:szCs w:val="21"/>
        </w:rPr>
        <w:t>，后面的</w:t>
      </w:r>
      <w:r w:rsidRPr="006E4A09">
        <w:rPr>
          <w:rFonts w:ascii="Times New Roman" w:eastAsia="宋体" w:hAnsi="Times New Roman" w:cs="Times New Roman"/>
          <w:szCs w:val="21"/>
        </w:rPr>
        <w:t>y</w:t>
      </w:r>
      <w:r w:rsidRPr="006E4A09">
        <w:rPr>
          <w:rFonts w:ascii="Times New Roman" w:eastAsia="宋体" w:hAnsi="Times New Roman" w:cs="Times New Roman"/>
          <w:szCs w:val="21"/>
        </w:rPr>
        <w:t>是个名词后缀。整个单词的字面意思就是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正在工作，正在做事</w:t>
      </w:r>
      <w:r w:rsidRPr="006E4A09">
        <w:rPr>
          <w:rFonts w:ascii="Times New Roman" w:eastAsia="宋体" w:hAnsi="Times New Roman" w:cs="Times New Roman"/>
          <w:szCs w:val="21"/>
        </w:rPr>
        <w:t>”</w:t>
      </w:r>
      <w:r w:rsidRPr="006E4A09">
        <w:rPr>
          <w:rFonts w:ascii="Times New Roman" w:eastAsia="宋体" w:hAnsi="Times New Roman" w:cs="Times New Roman"/>
          <w:szCs w:val="21"/>
        </w:rPr>
        <w:t>，引申为</w:t>
      </w:r>
      <w:r w:rsidRPr="006E4A09">
        <w:rPr>
          <w:rFonts w:ascii="Times New Roman" w:eastAsia="宋体" w:hAnsi="Times New Roman" w:cs="Times New Roman"/>
          <w:szCs w:val="21"/>
        </w:rPr>
        <w:t>“</w:t>
      </w:r>
      <w:r w:rsidRPr="006E4A09">
        <w:rPr>
          <w:rFonts w:ascii="Times New Roman" w:eastAsia="宋体" w:hAnsi="Times New Roman" w:cs="Times New Roman"/>
          <w:szCs w:val="21"/>
        </w:rPr>
        <w:t>活动、活跃</w:t>
      </w:r>
      <w:r w:rsidRPr="006E4A09">
        <w:rPr>
          <w:rFonts w:ascii="Times New Roman" w:eastAsia="宋体" w:hAnsi="Times New Roman" w:cs="Times New Roman"/>
          <w:szCs w:val="21"/>
        </w:rPr>
        <w:t>”</w:t>
      </w:r>
      <w:r w:rsidRPr="006E4A09">
        <w:rPr>
          <w:rFonts w:ascii="Times New Roman" w:eastAsia="宋体" w:hAnsi="Times New Roman" w:cs="Times New Roman"/>
          <w:szCs w:val="21"/>
        </w:rPr>
        <w:t>，后来进一步演变为</w:t>
      </w:r>
      <w:r w:rsidRPr="006E4A09">
        <w:rPr>
          <w:rFonts w:ascii="Times New Roman" w:eastAsia="宋体" w:hAnsi="Times New Roman" w:cs="Times New Roman"/>
          <w:szCs w:val="21"/>
        </w:rPr>
        <w:t>“</w:t>
      </w:r>
      <w:r w:rsidRPr="006E4A09">
        <w:rPr>
          <w:rFonts w:ascii="Times New Roman" w:eastAsia="宋体" w:hAnsi="Times New Roman" w:cs="Times New Roman"/>
          <w:szCs w:val="21"/>
        </w:rPr>
        <w:t>活力，精力</w:t>
      </w:r>
      <w:r w:rsidRPr="006E4A09">
        <w:rPr>
          <w:rFonts w:ascii="Times New Roman" w:eastAsia="宋体" w:hAnsi="Times New Roman" w:cs="Times New Roman"/>
          <w:szCs w:val="21"/>
        </w:rPr>
        <w:t>”</w:t>
      </w:r>
      <w:r w:rsidRPr="006E4A09">
        <w:rPr>
          <w:rFonts w:ascii="Times New Roman" w:eastAsia="宋体" w:hAnsi="Times New Roman" w:cs="Times New Roman"/>
          <w:szCs w:val="21"/>
        </w:rPr>
        <w:t>，人体开展各种活动所需要的能量。后来，科学家用这个单词来表示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能量、能源</w:t>
      </w:r>
      <w:r w:rsidRPr="006E4A09">
        <w:rPr>
          <w:rFonts w:ascii="Times New Roman" w:eastAsia="宋体" w:hAnsi="Times New Roman" w:cs="Times New Roman"/>
          <w:szCs w:val="21"/>
        </w:rPr>
        <w:t>”</w:t>
      </w:r>
      <w:r w:rsidRPr="006E4A09">
        <w:rPr>
          <w:rFonts w:ascii="Times New Roman" w:eastAsia="宋体" w:hAnsi="Times New Roman" w:cs="Times New Roman"/>
          <w:szCs w:val="21"/>
        </w:rPr>
        <w:t>，从</w:t>
      </w:r>
      <w:r w:rsidRPr="006E4A09">
        <w:rPr>
          <w:rFonts w:ascii="Times New Roman" w:eastAsia="宋体" w:hAnsi="Times New Roman" w:cs="Times New Roman"/>
          <w:szCs w:val="21"/>
        </w:rPr>
        <w:t>“</w:t>
      </w:r>
      <w:r w:rsidRPr="006E4A09">
        <w:rPr>
          <w:rFonts w:ascii="Times New Roman" w:eastAsia="宋体" w:hAnsi="Times New Roman" w:cs="Times New Roman"/>
          <w:szCs w:val="21"/>
        </w:rPr>
        <w:t>人体的能量</w:t>
      </w:r>
      <w:r w:rsidRPr="006E4A09">
        <w:rPr>
          <w:rFonts w:ascii="Times New Roman" w:eastAsia="宋体" w:hAnsi="Times New Roman" w:cs="Times New Roman"/>
          <w:szCs w:val="21"/>
        </w:rPr>
        <w:t>”</w:t>
      </w:r>
      <w:r w:rsidRPr="006E4A09">
        <w:rPr>
          <w:rFonts w:ascii="Times New Roman" w:eastAsia="宋体" w:hAnsi="Times New Roman" w:cs="Times New Roman"/>
          <w:szCs w:val="21"/>
        </w:rPr>
        <w:t>扩展至各种机械、设备所需要的能量。它的形容词形式是</w:t>
      </w:r>
      <w:r w:rsidRPr="006E4A09">
        <w:rPr>
          <w:rFonts w:ascii="Times New Roman" w:eastAsia="宋体" w:hAnsi="Times New Roman" w:cs="Times New Roman"/>
          <w:szCs w:val="21"/>
        </w:rPr>
        <w:t>energetic</w:t>
      </w:r>
      <w:r w:rsidRPr="006E4A09">
        <w:rPr>
          <w:rFonts w:ascii="Times New Roman" w:eastAsia="宋体" w:hAnsi="Times New Roman" w:cs="Times New Roman"/>
          <w:szCs w:val="21"/>
        </w:rPr>
        <w:t>，末尾的字母</w:t>
      </w:r>
      <w:r w:rsidRPr="006E4A09">
        <w:rPr>
          <w:rFonts w:ascii="Times New Roman" w:eastAsia="宋体" w:hAnsi="Times New Roman" w:cs="Times New Roman"/>
          <w:szCs w:val="21"/>
        </w:rPr>
        <w:t>y</w:t>
      </w:r>
      <w:r w:rsidRPr="006E4A09">
        <w:rPr>
          <w:rFonts w:ascii="Times New Roman" w:eastAsia="宋体" w:hAnsi="Times New Roman" w:cs="Times New Roman"/>
          <w:szCs w:val="21"/>
        </w:rPr>
        <w:t>变成</w:t>
      </w:r>
      <w:r w:rsidRPr="006E4A09">
        <w:rPr>
          <w:rFonts w:ascii="Times New Roman" w:eastAsia="宋体" w:hAnsi="Times New Roman" w:cs="Times New Roman"/>
          <w:szCs w:val="21"/>
        </w:rPr>
        <w:t>e</w:t>
      </w:r>
      <w:r w:rsidRPr="006E4A09">
        <w:rPr>
          <w:rFonts w:ascii="Times New Roman" w:eastAsia="宋体" w:hAnsi="Times New Roman" w:cs="Times New Roman"/>
          <w:szCs w:val="21"/>
        </w:rPr>
        <w:t>，后面加了一个形容词后缀</w:t>
      </w:r>
      <w:r w:rsidRPr="006E4A09">
        <w:rPr>
          <w:rFonts w:ascii="Times New Roman" w:eastAsia="宋体" w:hAnsi="Times New Roman" w:cs="Times New Roman"/>
          <w:szCs w:val="21"/>
        </w:rPr>
        <w:t>-tic</w:t>
      </w:r>
      <w:r w:rsidRPr="006E4A09">
        <w:rPr>
          <w:rFonts w:ascii="Times New Roman" w:eastAsia="宋体" w:hAnsi="Times New Roman" w:cs="Times New Roman"/>
          <w:szCs w:val="21"/>
        </w:rPr>
        <w:t>，意思就是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精力充沛的</w:t>
      </w:r>
      <w:r w:rsidRPr="006E4A09">
        <w:rPr>
          <w:rFonts w:ascii="Times New Roman" w:eastAsia="宋体" w:hAnsi="Times New Roman" w:cs="Times New Roman"/>
          <w:szCs w:val="21"/>
        </w:rPr>
        <w:t>”</w:t>
      </w:r>
      <w:r w:rsidRPr="006E4A09">
        <w:rPr>
          <w:rFonts w:ascii="Times New Roman" w:eastAsia="宋体" w:hAnsi="Times New Roman" w:cs="Times New Roman"/>
          <w:szCs w:val="21"/>
        </w:rPr>
        <w:t>。</w:t>
      </w:r>
    </w:p>
    <w:p w14:paraId="20DE9B25"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下一个单词</w:t>
      </w:r>
      <w:r w:rsidRPr="006E4A09">
        <w:rPr>
          <w:rFonts w:ascii="Times New Roman" w:eastAsia="宋体" w:hAnsi="Times New Roman" w:cs="Times New Roman"/>
          <w:szCs w:val="21"/>
        </w:rPr>
        <w:t>allergy</w:t>
      </w:r>
      <w:r w:rsidRPr="006E4A09">
        <w:rPr>
          <w:rFonts w:ascii="Times New Roman" w:eastAsia="宋体" w:hAnsi="Times New Roman" w:cs="Times New Roman"/>
          <w:szCs w:val="21"/>
        </w:rPr>
        <w:t>，前面的</w:t>
      </w:r>
      <w:r w:rsidRPr="006E4A09">
        <w:rPr>
          <w:rFonts w:ascii="Times New Roman" w:eastAsia="宋体" w:hAnsi="Times New Roman" w:cs="Times New Roman"/>
          <w:szCs w:val="21"/>
        </w:rPr>
        <w:t>all-</w:t>
      </w:r>
      <w:r w:rsidRPr="006E4A09">
        <w:rPr>
          <w:rFonts w:ascii="Times New Roman" w:eastAsia="宋体" w:hAnsi="Times New Roman" w:cs="Times New Roman"/>
          <w:szCs w:val="21"/>
        </w:rPr>
        <w:t>是个希腊语词根，表示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不同的，另外的</w:t>
      </w:r>
      <w:r w:rsidRPr="006E4A09">
        <w:rPr>
          <w:rFonts w:ascii="Times New Roman" w:eastAsia="宋体" w:hAnsi="Times New Roman" w:cs="Times New Roman"/>
          <w:szCs w:val="21"/>
        </w:rPr>
        <w:t>”</w:t>
      </w:r>
      <w:r w:rsidRPr="006E4A09">
        <w:rPr>
          <w:rFonts w:ascii="Times New Roman" w:eastAsia="宋体" w:hAnsi="Times New Roman" w:cs="Times New Roman"/>
          <w:szCs w:val="21"/>
        </w:rPr>
        <w:t>，和常见单词</w:t>
      </w:r>
      <w:r w:rsidRPr="006E4A09">
        <w:rPr>
          <w:rFonts w:ascii="Times New Roman" w:eastAsia="宋体" w:hAnsi="Times New Roman" w:cs="Times New Roman"/>
          <w:szCs w:val="21"/>
        </w:rPr>
        <w:t>else</w:t>
      </w:r>
      <w:r w:rsidRPr="006E4A09">
        <w:rPr>
          <w:rFonts w:ascii="Times New Roman" w:eastAsia="宋体" w:hAnsi="Times New Roman" w:cs="Times New Roman"/>
          <w:szCs w:val="21"/>
        </w:rPr>
        <w:t>来自同一个老祖宗，在这里表示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不同寻常的，异常的</w:t>
      </w:r>
      <w:r w:rsidRPr="006E4A09">
        <w:rPr>
          <w:rFonts w:ascii="Times New Roman" w:eastAsia="宋体" w:hAnsi="Times New Roman" w:cs="Times New Roman"/>
          <w:szCs w:val="21"/>
        </w:rPr>
        <w:t>”</w:t>
      </w:r>
      <w:r w:rsidRPr="006E4A09">
        <w:rPr>
          <w:rFonts w:ascii="Times New Roman" w:eastAsia="宋体" w:hAnsi="Times New Roman" w:cs="Times New Roman"/>
          <w:szCs w:val="21"/>
        </w:rPr>
        <w:t>。后面的词根</w:t>
      </w:r>
      <w:r w:rsidRPr="006E4A09">
        <w:rPr>
          <w:rFonts w:ascii="Times New Roman" w:eastAsia="宋体" w:hAnsi="Times New Roman" w:cs="Times New Roman"/>
          <w:szCs w:val="21"/>
        </w:rPr>
        <w:t>erg-</w:t>
      </w:r>
      <w:r w:rsidRPr="006E4A09">
        <w:rPr>
          <w:rFonts w:ascii="Times New Roman" w:eastAsia="宋体" w:hAnsi="Times New Roman" w:cs="Times New Roman"/>
          <w:szCs w:val="21"/>
        </w:rPr>
        <w:t>在这里表示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反应</w:t>
      </w:r>
      <w:r w:rsidRPr="006E4A09">
        <w:rPr>
          <w:rFonts w:ascii="Times New Roman" w:eastAsia="宋体" w:hAnsi="Times New Roman" w:cs="Times New Roman"/>
          <w:szCs w:val="21"/>
        </w:rPr>
        <w:t>”</w:t>
      </w:r>
      <w:r w:rsidRPr="006E4A09">
        <w:rPr>
          <w:rFonts w:ascii="Times New Roman" w:eastAsia="宋体" w:hAnsi="Times New Roman" w:cs="Times New Roman"/>
          <w:szCs w:val="21"/>
        </w:rPr>
        <w:t>，末尾的</w:t>
      </w:r>
      <w:r w:rsidRPr="006E4A09">
        <w:rPr>
          <w:rFonts w:ascii="Times New Roman" w:eastAsia="宋体" w:hAnsi="Times New Roman" w:cs="Times New Roman"/>
          <w:szCs w:val="21"/>
        </w:rPr>
        <w:t>y</w:t>
      </w:r>
      <w:r w:rsidRPr="006E4A09">
        <w:rPr>
          <w:rFonts w:ascii="Times New Roman" w:eastAsia="宋体" w:hAnsi="Times New Roman" w:cs="Times New Roman"/>
          <w:szCs w:val="21"/>
        </w:rPr>
        <w:t>是个名词后缀，构成名词，字面意思就是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异常的反应</w:t>
      </w:r>
      <w:r w:rsidRPr="006E4A09">
        <w:rPr>
          <w:rFonts w:ascii="Times New Roman" w:eastAsia="宋体" w:hAnsi="Times New Roman" w:cs="Times New Roman"/>
          <w:szCs w:val="21"/>
        </w:rPr>
        <w:t>”</w:t>
      </w:r>
      <w:r w:rsidRPr="006E4A09">
        <w:rPr>
          <w:rFonts w:ascii="Times New Roman" w:eastAsia="宋体" w:hAnsi="Times New Roman" w:cs="Times New Roman"/>
          <w:szCs w:val="21"/>
        </w:rPr>
        <w:t>。这个单词来自德语，是一名奥地利医生创造的，用来表示他在给一些儿童接种天花疫苗时出现的异常反应。中文最早翻译为</w:t>
      </w:r>
      <w:r w:rsidRPr="006E4A09">
        <w:rPr>
          <w:rFonts w:ascii="Times New Roman" w:eastAsia="宋体" w:hAnsi="Times New Roman" w:cs="Times New Roman"/>
          <w:szCs w:val="21"/>
        </w:rPr>
        <w:t>“</w:t>
      </w:r>
      <w:r w:rsidRPr="006E4A09">
        <w:rPr>
          <w:rFonts w:ascii="Times New Roman" w:eastAsia="宋体" w:hAnsi="Times New Roman" w:cs="Times New Roman"/>
          <w:szCs w:val="21"/>
        </w:rPr>
        <w:t>变态反应</w:t>
      </w:r>
      <w:r w:rsidRPr="006E4A09">
        <w:rPr>
          <w:rFonts w:ascii="Times New Roman" w:eastAsia="宋体" w:hAnsi="Times New Roman" w:cs="Times New Roman"/>
          <w:szCs w:val="21"/>
        </w:rPr>
        <w:t>”</w:t>
      </w:r>
      <w:r w:rsidRPr="006E4A09">
        <w:rPr>
          <w:rFonts w:ascii="Times New Roman" w:eastAsia="宋体" w:hAnsi="Times New Roman" w:cs="Times New Roman"/>
          <w:szCs w:val="21"/>
        </w:rPr>
        <w:t>，后来大家觉得这种说法有点变态，所以就换成了</w:t>
      </w:r>
      <w:r w:rsidRPr="006E4A09">
        <w:rPr>
          <w:rFonts w:ascii="Times New Roman" w:eastAsia="宋体" w:hAnsi="Times New Roman" w:cs="Times New Roman"/>
          <w:szCs w:val="21"/>
        </w:rPr>
        <w:t>“</w:t>
      </w:r>
      <w:r w:rsidRPr="006E4A09">
        <w:rPr>
          <w:rFonts w:ascii="Times New Roman" w:eastAsia="宋体" w:hAnsi="Times New Roman" w:cs="Times New Roman"/>
          <w:szCs w:val="21"/>
        </w:rPr>
        <w:t>过敏、过敏症</w:t>
      </w:r>
      <w:r w:rsidRPr="006E4A09">
        <w:rPr>
          <w:rFonts w:ascii="Times New Roman" w:eastAsia="宋体" w:hAnsi="Times New Roman" w:cs="Times New Roman"/>
          <w:szCs w:val="21"/>
        </w:rPr>
        <w:t>”</w:t>
      </w:r>
      <w:r w:rsidRPr="006E4A09">
        <w:rPr>
          <w:rFonts w:ascii="Times New Roman" w:eastAsia="宋体" w:hAnsi="Times New Roman" w:cs="Times New Roman"/>
          <w:szCs w:val="21"/>
        </w:rPr>
        <w:t>。这个单词还可以用来比喻对某种事物的极度厌恶，见到它就得赶紧躲开，就好像它会引发你过</w:t>
      </w:r>
      <w:r w:rsidRPr="006E4A09">
        <w:rPr>
          <w:rFonts w:ascii="Times New Roman" w:eastAsia="宋体" w:hAnsi="Times New Roman" w:cs="Times New Roman" w:hint="eastAsia"/>
          <w:szCs w:val="21"/>
        </w:rPr>
        <w:t>敏一样。</w:t>
      </w:r>
    </w:p>
    <w:p w14:paraId="16F29629"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这个单词的形容词形式是</w:t>
      </w:r>
      <w:r w:rsidRPr="006E4A09">
        <w:rPr>
          <w:rFonts w:ascii="Times New Roman" w:eastAsia="宋体" w:hAnsi="Times New Roman" w:cs="Times New Roman"/>
          <w:szCs w:val="21"/>
        </w:rPr>
        <w:t>allergic</w:t>
      </w:r>
      <w:r w:rsidRPr="006E4A09">
        <w:rPr>
          <w:rFonts w:ascii="Times New Roman" w:eastAsia="宋体" w:hAnsi="Times New Roman" w:cs="Times New Roman"/>
          <w:szCs w:val="21"/>
        </w:rPr>
        <w:t>，后面加了一个形容词后缀</w:t>
      </w:r>
      <w:r w:rsidRPr="006E4A09">
        <w:rPr>
          <w:rFonts w:ascii="Times New Roman" w:eastAsia="宋体" w:hAnsi="Times New Roman" w:cs="Times New Roman"/>
          <w:szCs w:val="21"/>
        </w:rPr>
        <w:t>-ic</w:t>
      </w:r>
      <w:r w:rsidRPr="006E4A09">
        <w:rPr>
          <w:rFonts w:ascii="Times New Roman" w:eastAsia="宋体" w:hAnsi="Times New Roman" w:cs="Times New Roman"/>
          <w:szCs w:val="21"/>
        </w:rPr>
        <w:t>，用来形容一个人对某种事物过敏。比如，</w:t>
      </w:r>
      <w:r w:rsidRPr="006E4A09">
        <w:rPr>
          <w:rFonts w:ascii="Times New Roman" w:eastAsia="宋体" w:hAnsi="Times New Roman" w:cs="Times New Roman"/>
          <w:szCs w:val="21"/>
        </w:rPr>
        <w:t>Many people are allergic to peanuts.</w:t>
      </w:r>
      <w:r w:rsidRPr="006E4A09">
        <w:rPr>
          <w:rFonts w:ascii="Times New Roman" w:eastAsia="宋体" w:hAnsi="Times New Roman" w:cs="Times New Roman"/>
          <w:szCs w:val="21"/>
        </w:rPr>
        <w:t>很多人对花生过敏。它同样可以比喻某人非常厌恶某种事物，比如，</w:t>
      </w:r>
      <w:r w:rsidRPr="006E4A09">
        <w:rPr>
          <w:rFonts w:ascii="Times New Roman" w:eastAsia="宋体" w:hAnsi="Times New Roman" w:cs="Times New Roman"/>
          <w:szCs w:val="21"/>
        </w:rPr>
        <w:t>Many men are allergic to housework.</w:t>
      </w:r>
      <w:r w:rsidRPr="006E4A09">
        <w:rPr>
          <w:rFonts w:ascii="Times New Roman" w:eastAsia="宋体" w:hAnsi="Times New Roman" w:cs="Times New Roman"/>
          <w:szCs w:val="21"/>
        </w:rPr>
        <w:t>很多男人都厌恶做家务。</w:t>
      </w:r>
    </w:p>
    <w:p w14:paraId="737773D0"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词根</w:t>
      </w:r>
      <w:r w:rsidRPr="006E4A09">
        <w:rPr>
          <w:rFonts w:ascii="Times New Roman" w:eastAsia="宋体" w:hAnsi="Times New Roman" w:cs="Times New Roman"/>
          <w:szCs w:val="21"/>
        </w:rPr>
        <w:t>erg-</w:t>
      </w:r>
      <w:r w:rsidRPr="006E4A09">
        <w:rPr>
          <w:rFonts w:ascii="Times New Roman" w:eastAsia="宋体" w:hAnsi="Times New Roman" w:cs="Times New Roman"/>
          <w:szCs w:val="21"/>
        </w:rPr>
        <w:t>有一个常见的变体形式</w:t>
      </w:r>
      <w:r w:rsidRPr="006E4A09">
        <w:rPr>
          <w:rFonts w:ascii="Times New Roman" w:eastAsia="宋体" w:hAnsi="Times New Roman" w:cs="Times New Roman"/>
          <w:szCs w:val="21"/>
        </w:rPr>
        <w:t>org-</w:t>
      </w:r>
      <w:r w:rsidRPr="006E4A09">
        <w:rPr>
          <w:rFonts w:ascii="Times New Roman" w:eastAsia="宋体" w:hAnsi="Times New Roman" w:cs="Times New Roman"/>
          <w:szCs w:val="21"/>
        </w:rPr>
        <w:t>，发生了元音音变，前面的元音字母</w:t>
      </w:r>
      <w:r w:rsidRPr="006E4A09">
        <w:rPr>
          <w:rFonts w:ascii="Times New Roman" w:eastAsia="宋体" w:hAnsi="Times New Roman" w:cs="Times New Roman"/>
          <w:szCs w:val="21"/>
        </w:rPr>
        <w:t>e</w:t>
      </w:r>
      <w:r w:rsidRPr="006E4A09">
        <w:rPr>
          <w:rFonts w:ascii="Times New Roman" w:eastAsia="宋体" w:hAnsi="Times New Roman" w:cs="Times New Roman"/>
          <w:szCs w:val="21"/>
        </w:rPr>
        <w:t>变成了</w:t>
      </w:r>
      <w:r w:rsidRPr="006E4A09">
        <w:rPr>
          <w:rFonts w:ascii="Times New Roman" w:eastAsia="宋体" w:hAnsi="Times New Roman" w:cs="Times New Roman"/>
          <w:szCs w:val="21"/>
        </w:rPr>
        <w:t>o</w:t>
      </w:r>
      <w:r w:rsidRPr="006E4A09">
        <w:rPr>
          <w:rFonts w:ascii="Times New Roman" w:eastAsia="宋体" w:hAnsi="Times New Roman" w:cs="Times New Roman"/>
          <w:szCs w:val="21"/>
        </w:rPr>
        <w:t>。由它衍生出的典型单词是</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。前面的词根</w:t>
      </w:r>
      <w:r w:rsidRPr="006E4A09">
        <w:rPr>
          <w:rFonts w:ascii="Times New Roman" w:eastAsia="宋体" w:hAnsi="Times New Roman" w:cs="Times New Roman"/>
          <w:szCs w:val="21"/>
        </w:rPr>
        <w:t>org-</w:t>
      </w:r>
      <w:r w:rsidRPr="006E4A09">
        <w:rPr>
          <w:rFonts w:ascii="Times New Roman" w:eastAsia="宋体" w:hAnsi="Times New Roman" w:cs="Times New Roman"/>
          <w:szCs w:val="21"/>
        </w:rPr>
        <w:t>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工作，做事</w:t>
      </w:r>
      <w:r w:rsidRPr="006E4A09">
        <w:rPr>
          <w:rFonts w:ascii="Times New Roman" w:eastAsia="宋体" w:hAnsi="Times New Roman" w:cs="Times New Roman"/>
          <w:szCs w:val="21"/>
        </w:rPr>
        <w:t>”</w:t>
      </w:r>
      <w:r w:rsidRPr="006E4A09">
        <w:rPr>
          <w:rFonts w:ascii="Times New Roman" w:eastAsia="宋体" w:hAnsi="Times New Roman" w:cs="Times New Roman"/>
          <w:szCs w:val="21"/>
        </w:rPr>
        <w:t>，后面的</w:t>
      </w:r>
      <w:r w:rsidRPr="006E4A09">
        <w:rPr>
          <w:rFonts w:ascii="Times New Roman" w:eastAsia="宋体" w:hAnsi="Times New Roman" w:cs="Times New Roman"/>
          <w:szCs w:val="21"/>
        </w:rPr>
        <w:t>-an</w:t>
      </w:r>
      <w:r w:rsidRPr="006E4A09">
        <w:rPr>
          <w:rFonts w:ascii="Times New Roman" w:eastAsia="宋体" w:hAnsi="Times New Roman" w:cs="Times New Roman"/>
          <w:szCs w:val="21"/>
        </w:rPr>
        <w:t>是个名词后缀，在希腊语中表示工具。整个单词的字面意思就是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用来做事的工具，设备</w:t>
      </w:r>
      <w:r w:rsidRPr="006E4A09">
        <w:rPr>
          <w:rFonts w:ascii="Times New Roman" w:eastAsia="宋体" w:hAnsi="Times New Roman" w:cs="Times New Roman"/>
          <w:szCs w:val="21"/>
        </w:rPr>
        <w:t>”</w:t>
      </w:r>
      <w:r w:rsidRPr="006E4A09">
        <w:rPr>
          <w:rFonts w:ascii="Times New Roman" w:eastAsia="宋体" w:hAnsi="Times New Roman" w:cs="Times New Roman"/>
          <w:szCs w:val="21"/>
        </w:rPr>
        <w:t>。它最早表示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乐器</w:t>
      </w:r>
      <w:r w:rsidRPr="006E4A09">
        <w:rPr>
          <w:rFonts w:ascii="Times New Roman" w:eastAsia="宋体" w:hAnsi="Times New Roman" w:cs="Times New Roman"/>
          <w:szCs w:val="21"/>
        </w:rPr>
        <w:t>”</w:t>
      </w:r>
      <w:r w:rsidRPr="006E4A09">
        <w:rPr>
          <w:rFonts w:ascii="Times New Roman" w:eastAsia="宋体" w:hAnsi="Times New Roman" w:cs="Times New Roman"/>
          <w:szCs w:val="21"/>
        </w:rPr>
        <w:t>，后来被用来特指风琴或管风琴这种乐器。在生物学领域，这个单词被用来表示人体器官，也就是人体执行某项功能的基本单元。在管理学领域，这个单词被用来表示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机构</w:t>
      </w:r>
      <w:r w:rsidRPr="006E4A09">
        <w:rPr>
          <w:rFonts w:ascii="Times New Roman" w:eastAsia="宋体" w:hAnsi="Times New Roman" w:cs="Times New Roman"/>
          <w:szCs w:val="21"/>
        </w:rPr>
        <w:t>”</w:t>
      </w:r>
      <w:r w:rsidRPr="006E4A09">
        <w:rPr>
          <w:rFonts w:ascii="Times New Roman" w:eastAsia="宋体" w:hAnsi="Times New Roman" w:cs="Times New Roman"/>
          <w:szCs w:val="21"/>
        </w:rPr>
        <w:t>，也就是社会或企业中能执行某项功能的基本单元。</w:t>
      </w:r>
    </w:p>
    <w:p w14:paraId="48A2F95C"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单词</w:t>
      </w:r>
      <w:r w:rsidRPr="006E4A09">
        <w:rPr>
          <w:rFonts w:ascii="Times New Roman" w:eastAsia="宋体" w:hAnsi="Times New Roman" w:cs="Times New Roman"/>
          <w:szCs w:val="21"/>
        </w:rPr>
        <w:t>organic</w:t>
      </w:r>
      <w:r w:rsidRPr="006E4A09">
        <w:rPr>
          <w:rFonts w:ascii="Times New Roman" w:eastAsia="宋体" w:hAnsi="Times New Roman" w:cs="Times New Roman"/>
          <w:szCs w:val="21"/>
        </w:rPr>
        <w:t>其实就是</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的形容词形式。在生物学领域，</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表示器官，所以</w:t>
      </w:r>
      <w:r w:rsidRPr="006E4A09">
        <w:rPr>
          <w:rFonts w:ascii="Times New Roman" w:eastAsia="宋体" w:hAnsi="Times New Roman" w:cs="Times New Roman"/>
          <w:szCs w:val="21"/>
        </w:rPr>
        <w:t>organic</w:t>
      </w:r>
      <w:r w:rsidRPr="006E4A09">
        <w:rPr>
          <w:rFonts w:ascii="Times New Roman" w:eastAsia="宋体" w:hAnsi="Times New Roman" w:cs="Times New Roman"/>
          <w:szCs w:val="21"/>
        </w:rPr>
        <w:t>的意思就是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器官的</w:t>
      </w:r>
      <w:r w:rsidRPr="006E4A09">
        <w:rPr>
          <w:rFonts w:ascii="Times New Roman" w:eastAsia="宋体" w:hAnsi="Times New Roman" w:cs="Times New Roman"/>
          <w:szCs w:val="21"/>
        </w:rPr>
        <w:t>”</w:t>
      </w:r>
      <w:r w:rsidRPr="006E4A09">
        <w:rPr>
          <w:rFonts w:ascii="Times New Roman" w:eastAsia="宋体" w:hAnsi="Times New Roman" w:cs="Times New Roman"/>
          <w:szCs w:val="21"/>
        </w:rPr>
        <w:t>，引申为</w:t>
      </w:r>
      <w:r w:rsidRPr="006E4A09">
        <w:rPr>
          <w:rFonts w:ascii="Times New Roman" w:eastAsia="宋体" w:hAnsi="Times New Roman" w:cs="Times New Roman"/>
          <w:szCs w:val="21"/>
        </w:rPr>
        <w:t>“</w:t>
      </w:r>
      <w:r w:rsidRPr="006E4A09">
        <w:rPr>
          <w:rFonts w:ascii="Times New Roman" w:eastAsia="宋体" w:hAnsi="Times New Roman" w:cs="Times New Roman"/>
          <w:szCs w:val="21"/>
        </w:rPr>
        <w:t>有机的，与生命有关的</w:t>
      </w:r>
      <w:r w:rsidRPr="006E4A09">
        <w:rPr>
          <w:rFonts w:ascii="Times New Roman" w:eastAsia="宋体" w:hAnsi="Times New Roman" w:cs="Times New Roman"/>
          <w:szCs w:val="21"/>
        </w:rPr>
        <w:t>”</w:t>
      </w:r>
      <w:r w:rsidRPr="006E4A09">
        <w:rPr>
          <w:rFonts w:ascii="Times New Roman" w:eastAsia="宋体" w:hAnsi="Times New Roman" w:cs="Times New Roman"/>
          <w:szCs w:val="21"/>
        </w:rPr>
        <w:t>，后来还进一步引申为</w:t>
      </w:r>
      <w:r w:rsidRPr="006E4A09">
        <w:rPr>
          <w:rFonts w:ascii="Times New Roman" w:eastAsia="宋体" w:hAnsi="Times New Roman" w:cs="Times New Roman"/>
          <w:szCs w:val="21"/>
        </w:rPr>
        <w:t>“</w:t>
      </w:r>
      <w:r w:rsidRPr="006E4A09">
        <w:rPr>
          <w:rFonts w:ascii="Times New Roman" w:eastAsia="宋体" w:hAnsi="Times New Roman" w:cs="Times New Roman"/>
          <w:szCs w:val="21"/>
        </w:rPr>
        <w:t>绿色的，不施化肥和农药的</w:t>
      </w:r>
      <w:r w:rsidRPr="006E4A09">
        <w:rPr>
          <w:rFonts w:ascii="Times New Roman" w:eastAsia="宋体" w:hAnsi="Times New Roman" w:cs="Times New Roman"/>
          <w:szCs w:val="21"/>
        </w:rPr>
        <w:t>”</w:t>
      </w:r>
      <w:r w:rsidRPr="006E4A09">
        <w:rPr>
          <w:rFonts w:ascii="Times New Roman" w:eastAsia="宋体" w:hAnsi="Times New Roman" w:cs="Times New Roman"/>
          <w:szCs w:val="21"/>
        </w:rPr>
        <w:t>。比如，</w:t>
      </w:r>
      <w:r w:rsidRPr="006E4A09">
        <w:rPr>
          <w:rFonts w:ascii="Times New Roman" w:eastAsia="宋体" w:hAnsi="Times New Roman" w:cs="Times New Roman"/>
          <w:szCs w:val="21"/>
        </w:rPr>
        <w:t>organic vegetable</w:t>
      </w:r>
      <w:r w:rsidRPr="006E4A09">
        <w:rPr>
          <w:rFonts w:ascii="Times New Roman" w:eastAsia="宋体" w:hAnsi="Times New Roman" w:cs="Times New Roman"/>
          <w:szCs w:val="21"/>
        </w:rPr>
        <w:t>（有机蔬菜）。在管理学领域，</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表示组织机构，所以</w:t>
      </w:r>
      <w:r w:rsidRPr="006E4A09">
        <w:rPr>
          <w:rFonts w:ascii="Times New Roman" w:eastAsia="宋体" w:hAnsi="Times New Roman" w:cs="Times New Roman"/>
          <w:szCs w:val="21"/>
        </w:rPr>
        <w:t>organic</w:t>
      </w:r>
      <w:r w:rsidRPr="006E4A09">
        <w:rPr>
          <w:rFonts w:ascii="Times New Roman" w:eastAsia="宋体" w:hAnsi="Times New Roman" w:cs="Times New Roman"/>
          <w:szCs w:val="21"/>
        </w:rPr>
        <w:t>的意思就是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组织的</w:t>
      </w:r>
      <w:r w:rsidRPr="006E4A09">
        <w:rPr>
          <w:rFonts w:ascii="Times New Roman" w:eastAsia="宋体" w:hAnsi="Times New Roman" w:cs="Times New Roman"/>
          <w:szCs w:val="21"/>
        </w:rPr>
        <w:t>”</w:t>
      </w:r>
      <w:r w:rsidRPr="006E4A09">
        <w:rPr>
          <w:rFonts w:ascii="Times New Roman" w:eastAsia="宋体" w:hAnsi="Times New Roman" w:cs="Times New Roman"/>
          <w:szCs w:val="21"/>
        </w:rPr>
        <w:t>，引申为</w:t>
      </w:r>
      <w:r w:rsidRPr="006E4A09">
        <w:rPr>
          <w:rFonts w:ascii="Times New Roman" w:eastAsia="宋体" w:hAnsi="Times New Roman" w:cs="Times New Roman"/>
          <w:szCs w:val="21"/>
        </w:rPr>
        <w:t>“</w:t>
      </w:r>
      <w:r w:rsidRPr="006E4A09">
        <w:rPr>
          <w:rFonts w:ascii="Times New Roman" w:eastAsia="宋体" w:hAnsi="Times New Roman" w:cs="Times New Roman"/>
          <w:szCs w:val="21"/>
        </w:rPr>
        <w:t>系统化的，统一的</w:t>
      </w:r>
      <w:r w:rsidRPr="006E4A09">
        <w:rPr>
          <w:rFonts w:ascii="Times New Roman" w:eastAsia="宋体" w:hAnsi="Times New Roman" w:cs="Times New Roman"/>
          <w:szCs w:val="21"/>
        </w:rPr>
        <w:t>”</w:t>
      </w:r>
      <w:r w:rsidRPr="006E4A09">
        <w:rPr>
          <w:rFonts w:ascii="Times New Roman" w:eastAsia="宋体" w:hAnsi="Times New Roman" w:cs="Times New Roman"/>
          <w:szCs w:val="21"/>
        </w:rPr>
        <w:t>，比如，</w:t>
      </w:r>
      <w:r w:rsidRPr="006E4A09">
        <w:rPr>
          <w:rFonts w:ascii="Times New Roman" w:eastAsia="宋体" w:hAnsi="Times New Roman" w:cs="Times New Roman"/>
          <w:szCs w:val="21"/>
        </w:rPr>
        <w:t>to treat the city as an organic whole</w:t>
      </w:r>
      <w:r w:rsidRPr="006E4A09">
        <w:rPr>
          <w:rFonts w:ascii="Times New Roman" w:eastAsia="宋体" w:hAnsi="Times New Roman" w:cs="Times New Roman"/>
          <w:szCs w:val="21"/>
        </w:rPr>
        <w:t>（把城市看做是一个有机整体）。</w:t>
      </w:r>
    </w:p>
    <w:p w14:paraId="2F450F92" w14:textId="77777777" w:rsidR="006E4A09" w:rsidRPr="006E4A09" w:rsidRDefault="006E4A09" w:rsidP="006E4A09">
      <w:pPr>
        <w:spacing w:line="360" w:lineRule="auto"/>
        <w:ind w:left="1" w:firstLineChars="201" w:firstLine="422"/>
        <w:rPr>
          <w:rFonts w:ascii="Times New Roman" w:eastAsia="宋体" w:hAnsi="Times New Roman" w:cs="Times New Roman"/>
          <w:szCs w:val="21"/>
        </w:rPr>
      </w:pPr>
      <w:r w:rsidRPr="006E4A09">
        <w:rPr>
          <w:rFonts w:ascii="Times New Roman" w:eastAsia="宋体" w:hAnsi="Times New Roman" w:cs="Times New Roman" w:hint="eastAsia"/>
          <w:szCs w:val="21"/>
        </w:rPr>
        <w:t>单词</w:t>
      </w:r>
      <w:r w:rsidRPr="006E4A09">
        <w:rPr>
          <w:rFonts w:ascii="Times New Roman" w:eastAsia="宋体" w:hAnsi="Times New Roman" w:cs="Times New Roman"/>
          <w:szCs w:val="21"/>
        </w:rPr>
        <w:t>organize</w:t>
      </w:r>
      <w:r w:rsidRPr="006E4A09">
        <w:rPr>
          <w:rFonts w:ascii="Times New Roman" w:eastAsia="宋体" w:hAnsi="Times New Roman" w:cs="Times New Roman"/>
          <w:szCs w:val="21"/>
        </w:rPr>
        <w:t>也是由</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派生出来的。这里的</w:t>
      </w:r>
      <w:r w:rsidRPr="006E4A09">
        <w:rPr>
          <w:rFonts w:ascii="Times New Roman" w:eastAsia="宋体" w:hAnsi="Times New Roman" w:cs="Times New Roman"/>
          <w:szCs w:val="21"/>
        </w:rPr>
        <w:t>organ</w:t>
      </w:r>
      <w:r w:rsidRPr="006E4A09">
        <w:rPr>
          <w:rFonts w:ascii="Times New Roman" w:eastAsia="宋体" w:hAnsi="Times New Roman" w:cs="Times New Roman"/>
          <w:szCs w:val="21"/>
        </w:rPr>
        <w:t>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机构，功能单元</w:t>
      </w:r>
      <w:r w:rsidRPr="006E4A09">
        <w:rPr>
          <w:rFonts w:ascii="Times New Roman" w:eastAsia="宋体" w:hAnsi="Times New Roman" w:cs="Times New Roman"/>
          <w:szCs w:val="21"/>
        </w:rPr>
        <w:t>”</w:t>
      </w:r>
      <w:r w:rsidRPr="006E4A09">
        <w:rPr>
          <w:rFonts w:ascii="Times New Roman" w:eastAsia="宋体" w:hAnsi="Times New Roman" w:cs="Times New Roman"/>
          <w:szCs w:val="21"/>
        </w:rPr>
        <w:t>，后面的</w:t>
      </w:r>
      <w:r w:rsidRPr="006E4A09">
        <w:rPr>
          <w:rFonts w:ascii="Times New Roman" w:eastAsia="宋体" w:hAnsi="Times New Roman" w:cs="Times New Roman"/>
          <w:szCs w:val="21"/>
        </w:rPr>
        <w:t>-ize</w:t>
      </w:r>
      <w:r w:rsidRPr="006E4A09">
        <w:rPr>
          <w:rFonts w:ascii="Times New Roman" w:eastAsia="宋体" w:hAnsi="Times New Roman" w:cs="Times New Roman"/>
          <w:szCs w:val="21"/>
        </w:rPr>
        <w:t>是个常见的动词后缀，表示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使变成</w:t>
      </w:r>
      <w:r w:rsidRPr="006E4A09">
        <w:rPr>
          <w:rFonts w:ascii="Times New Roman" w:eastAsia="宋体" w:hAnsi="Times New Roman" w:cs="Times New Roman"/>
          <w:szCs w:val="21"/>
        </w:rPr>
        <w:t>”</w:t>
      </w:r>
      <w:r w:rsidRPr="006E4A09">
        <w:rPr>
          <w:rFonts w:ascii="Times New Roman" w:eastAsia="宋体" w:hAnsi="Times New Roman" w:cs="Times New Roman"/>
          <w:szCs w:val="21"/>
        </w:rPr>
        <w:t>。整个单词的字面意思就是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使变成机构，使变成功</w:t>
      </w:r>
      <w:r w:rsidRPr="006E4A09">
        <w:rPr>
          <w:rFonts w:ascii="Times New Roman" w:eastAsia="宋体" w:hAnsi="Times New Roman" w:cs="Times New Roman"/>
          <w:szCs w:val="21"/>
        </w:rPr>
        <w:lastRenderedPageBreak/>
        <w:t>能单元</w:t>
      </w:r>
      <w:r w:rsidRPr="006E4A09">
        <w:rPr>
          <w:rFonts w:ascii="Times New Roman" w:eastAsia="宋体" w:hAnsi="Times New Roman" w:cs="Times New Roman"/>
          <w:szCs w:val="21"/>
        </w:rPr>
        <w:t>”</w:t>
      </w:r>
      <w:r w:rsidRPr="006E4A09">
        <w:rPr>
          <w:rFonts w:ascii="Times New Roman" w:eastAsia="宋体" w:hAnsi="Times New Roman" w:cs="Times New Roman"/>
          <w:szCs w:val="21"/>
        </w:rPr>
        <w:t>，所以就是</w:t>
      </w:r>
      <w:r w:rsidRPr="006E4A09">
        <w:rPr>
          <w:rFonts w:ascii="Times New Roman" w:eastAsia="宋体" w:hAnsi="Times New Roman" w:cs="Times New Roman"/>
          <w:szCs w:val="21"/>
        </w:rPr>
        <w:t>“</w:t>
      </w:r>
      <w:r w:rsidRPr="006E4A09">
        <w:rPr>
          <w:rFonts w:ascii="Times New Roman" w:eastAsia="宋体" w:hAnsi="Times New Roman" w:cs="Times New Roman"/>
          <w:szCs w:val="21"/>
        </w:rPr>
        <w:t>组织起来</w:t>
      </w:r>
      <w:r w:rsidRPr="006E4A09">
        <w:rPr>
          <w:rFonts w:ascii="Times New Roman" w:eastAsia="宋体" w:hAnsi="Times New Roman" w:cs="Times New Roman"/>
          <w:szCs w:val="21"/>
        </w:rPr>
        <w:t>”</w:t>
      </w:r>
      <w:r w:rsidRPr="006E4A09">
        <w:rPr>
          <w:rFonts w:ascii="Times New Roman" w:eastAsia="宋体" w:hAnsi="Times New Roman" w:cs="Times New Roman"/>
          <w:szCs w:val="21"/>
        </w:rPr>
        <w:t>，把分散的个体组织成为一个能执行某项功能的机构。比如，</w:t>
      </w:r>
      <w:r w:rsidRPr="006E4A09">
        <w:rPr>
          <w:rFonts w:ascii="Times New Roman" w:eastAsia="宋体" w:hAnsi="Times New Roman" w:cs="Times New Roman"/>
          <w:szCs w:val="21"/>
        </w:rPr>
        <w:t>to organize the workers</w:t>
      </w:r>
      <w:r w:rsidRPr="006E4A09">
        <w:rPr>
          <w:rFonts w:ascii="Times New Roman" w:eastAsia="宋体" w:hAnsi="Times New Roman" w:cs="Times New Roman"/>
          <w:szCs w:val="21"/>
        </w:rPr>
        <w:t>（把工人们组织起来）。它还可以表示组织某种事物，使它变得有条理，具有某种结构，比如，</w:t>
      </w:r>
      <w:r w:rsidRPr="006E4A09">
        <w:rPr>
          <w:rFonts w:ascii="Times New Roman" w:eastAsia="宋体" w:hAnsi="Times New Roman" w:cs="Times New Roman"/>
          <w:szCs w:val="21"/>
        </w:rPr>
        <w:t>to organize my speech</w:t>
      </w:r>
      <w:r w:rsidRPr="006E4A09">
        <w:rPr>
          <w:rFonts w:ascii="Times New Roman" w:eastAsia="宋体" w:hAnsi="Times New Roman" w:cs="Times New Roman"/>
          <w:szCs w:val="21"/>
        </w:rPr>
        <w:t>（组织我的发言）。另外，它还可以表示安排或筹备某种活动，比如，</w:t>
      </w:r>
      <w:r w:rsidRPr="006E4A09">
        <w:rPr>
          <w:rFonts w:ascii="Times New Roman" w:eastAsia="宋体" w:hAnsi="Times New Roman" w:cs="Times New Roman"/>
          <w:szCs w:val="21"/>
        </w:rPr>
        <w:t>to organize a concert</w:t>
      </w:r>
      <w:r w:rsidRPr="006E4A09">
        <w:rPr>
          <w:rFonts w:ascii="Times New Roman" w:eastAsia="宋体" w:hAnsi="Times New Roman" w:cs="Times New Roman"/>
          <w:szCs w:val="21"/>
        </w:rPr>
        <w:t>（筹备一场音乐会）。它的名词形式是</w:t>
      </w:r>
      <w:r w:rsidRPr="006E4A09">
        <w:rPr>
          <w:rFonts w:ascii="Times New Roman" w:eastAsia="宋体" w:hAnsi="Times New Roman" w:cs="Times New Roman"/>
          <w:szCs w:val="21"/>
        </w:rPr>
        <w:t>organization</w:t>
      </w:r>
      <w:r w:rsidRPr="006E4A09">
        <w:rPr>
          <w:rFonts w:ascii="Times New Roman" w:eastAsia="宋体" w:hAnsi="Times New Roman" w:cs="Times New Roman"/>
          <w:szCs w:val="21"/>
        </w:rPr>
        <w:t>，后面加了一个动名词后缀</w:t>
      </w:r>
      <w:r w:rsidRPr="006E4A09">
        <w:rPr>
          <w:rFonts w:ascii="Times New Roman" w:eastAsia="宋体" w:hAnsi="Times New Roman" w:cs="Times New Roman"/>
          <w:szCs w:val="21"/>
        </w:rPr>
        <w:t>-ation</w:t>
      </w:r>
      <w:r w:rsidRPr="006E4A09">
        <w:rPr>
          <w:rFonts w:ascii="Times New Roman" w:eastAsia="宋体" w:hAnsi="Times New Roman" w:cs="Times New Roman"/>
          <w:szCs w:val="21"/>
        </w:rPr>
        <w:t>，既可以表示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组织</w:t>
      </w:r>
      <w:r w:rsidRPr="006E4A09">
        <w:rPr>
          <w:rFonts w:ascii="Times New Roman" w:eastAsia="宋体" w:hAnsi="Times New Roman" w:cs="Times New Roman"/>
          <w:szCs w:val="21"/>
        </w:rPr>
        <w:t>”</w:t>
      </w:r>
      <w:r w:rsidRPr="006E4A09">
        <w:rPr>
          <w:rFonts w:ascii="Times New Roman" w:eastAsia="宋体" w:hAnsi="Times New Roman" w:cs="Times New Roman"/>
          <w:szCs w:val="21"/>
        </w:rPr>
        <w:t>这个行为过程，也可以表示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组织</w:t>
      </w:r>
      <w:r w:rsidRPr="006E4A09">
        <w:rPr>
          <w:rFonts w:ascii="Times New Roman" w:eastAsia="宋体" w:hAnsi="Times New Roman" w:cs="Times New Roman"/>
          <w:szCs w:val="21"/>
        </w:rPr>
        <w:t>”</w:t>
      </w:r>
      <w:r w:rsidRPr="006E4A09">
        <w:rPr>
          <w:rFonts w:ascii="Times New Roman" w:eastAsia="宋体" w:hAnsi="Times New Roman" w:cs="Times New Roman"/>
          <w:szCs w:val="21"/>
        </w:rPr>
        <w:t>这个行为的结果。</w:t>
      </w:r>
    </w:p>
    <w:p w14:paraId="13F690F8" w14:textId="5C12D37A" w:rsidR="008072B6" w:rsidRDefault="006E4A09" w:rsidP="006E4A0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6E4A09">
        <w:rPr>
          <w:rFonts w:ascii="Times New Roman" w:eastAsia="宋体" w:hAnsi="Times New Roman" w:cs="Times New Roman" w:hint="eastAsia"/>
          <w:szCs w:val="21"/>
        </w:rPr>
        <w:t>单词</w:t>
      </w:r>
      <w:r w:rsidRPr="006E4A09">
        <w:rPr>
          <w:rFonts w:ascii="Times New Roman" w:eastAsia="宋体" w:hAnsi="Times New Roman" w:cs="Times New Roman"/>
          <w:szCs w:val="21"/>
        </w:rPr>
        <w:t>organism</w:t>
      </w:r>
      <w:r w:rsidRPr="006E4A09">
        <w:rPr>
          <w:rFonts w:ascii="Times New Roman" w:eastAsia="宋体" w:hAnsi="Times New Roman" w:cs="Times New Roman"/>
          <w:szCs w:val="21"/>
        </w:rPr>
        <w:t>是一个近代人创造出来的新词，它的本意</w:t>
      </w:r>
      <w:r w:rsidR="006F3B64">
        <w:rPr>
          <w:rFonts w:ascii="Times New Roman" w:eastAsia="宋体" w:hAnsi="Times New Roman" w:cs="Times New Roman" w:hint="eastAsia"/>
          <w:szCs w:val="21"/>
        </w:rPr>
        <w:t>就</w:t>
      </w:r>
      <w:r w:rsidRPr="006E4A09">
        <w:rPr>
          <w:rFonts w:ascii="Times New Roman" w:eastAsia="宋体" w:hAnsi="Times New Roman" w:cs="Times New Roman"/>
          <w:szCs w:val="21"/>
        </w:rPr>
        <w:t>是</w:t>
      </w:r>
      <w:r w:rsidRPr="006E4A09">
        <w:rPr>
          <w:rFonts w:ascii="Times New Roman" w:eastAsia="宋体" w:hAnsi="Times New Roman" w:cs="Times New Roman"/>
          <w:szCs w:val="21"/>
        </w:rPr>
        <w:t>“</w:t>
      </w:r>
      <w:r w:rsidRPr="006E4A09">
        <w:rPr>
          <w:rFonts w:ascii="Times New Roman" w:eastAsia="宋体" w:hAnsi="Times New Roman" w:cs="Times New Roman"/>
          <w:szCs w:val="21"/>
        </w:rPr>
        <w:t>有机体</w:t>
      </w:r>
      <w:r w:rsidR="006F3B64">
        <w:rPr>
          <w:rFonts w:ascii="Times New Roman" w:eastAsia="宋体" w:hAnsi="Times New Roman" w:cs="Times New Roman" w:hint="eastAsia"/>
          <w:szCs w:val="21"/>
        </w:rPr>
        <w:t>、组织起来的东西</w:t>
      </w:r>
      <w:r w:rsidRPr="006E4A09">
        <w:rPr>
          <w:rFonts w:ascii="Times New Roman" w:eastAsia="宋体" w:hAnsi="Times New Roman" w:cs="Times New Roman"/>
          <w:szCs w:val="21"/>
        </w:rPr>
        <w:t>”</w:t>
      </w:r>
      <w:r w:rsidRPr="006E4A09">
        <w:rPr>
          <w:rFonts w:ascii="Times New Roman" w:eastAsia="宋体" w:hAnsi="Times New Roman" w:cs="Times New Roman"/>
          <w:szCs w:val="21"/>
        </w:rPr>
        <w:t>，以前表示</w:t>
      </w:r>
      <w:r w:rsidRPr="006E4A09">
        <w:rPr>
          <w:rFonts w:ascii="Times New Roman" w:eastAsia="宋体" w:hAnsi="Times New Roman" w:cs="Times New Roman"/>
          <w:szCs w:val="21"/>
        </w:rPr>
        <w:t>“</w:t>
      </w:r>
      <w:r w:rsidRPr="006E4A09">
        <w:rPr>
          <w:rFonts w:ascii="Times New Roman" w:eastAsia="宋体" w:hAnsi="Times New Roman" w:cs="Times New Roman"/>
          <w:szCs w:val="21"/>
        </w:rPr>
        <w:t>组织机构、有机体系</w:t>
      </w:r>
      <w:r w:rsidRPr="006E4A09">
        <w:rPr>
          <w:rFonts w:ascii="Times New Roman" w:eastAsia="宋体" w:hAnsi="Times New Roman" w:cs="Times New Roman"/>
          <w:szCs w:val="21"/>
        </w:rPr>
        <w:t>”</w:t>
      </w:r>
      <w:r w:rsidRPr="006E4A09">
        <w:rPr>
          <w:rFonts w:ascii="Times New Roman" w:eastAsia="宋体" w:hAnsi="Times New Roman" w:cs="Times New Roman"/>
          <w:szCs w:val="21"/>
        </w:rPr>
        <w:t>，现在常用来表示有生命的事物，也就是生物，有机物，</w:t>
      </w:r>
      <w:r w:rsidR="006F3B64">
        <w:rPr>
          <w:rFonts w:ascii="Times New Roman" w:eastAsia="宋体" w:hAnsi="Times New Roman" w:cs="Times New Roman" w:hint="eastAsia"/>
          <w:szCs w:val="21"/>
        </w:rPr>
        <w:t>尤其是</w:t>
      </w:r>
      <w:r w:rsidRPr="006E4A09">
        <w:rPr>
          <w:rFonts w:ascii="Times New Roman" w:eastAsia="宋体" w:hAnsi="Times New Roman" w:cs="Times New Roman"/>
          <w:szCs w:val="21"/>
        </w:rPr>
        <w:t>微生物。</w:t>
      </w:r>
    </w:p>
    <w:p w14:paraId="5947D0E0" w14:textId="68A9A456" w:rsidR="00A55A70" w:rsidRDefault="00A55A70" w:rsidP="00A55A70">
      <w:pPr>
        <w:spacing w:line="360" w:lineRule="auto"/>
        <w:jc w:val="center"/>
        <w:rPr>
          <w:rFonts w:ascii="Times New Roman" w:eastAsia="宋体" w:hAnsi="Times New Roman" w:cs="Times New Roman"/>
          <w:szCs w:val="21"/>
        </w:rPr>
      </w:pPr>
      <w:r>
        <w:rPr>
          <w:noProof/>
        </w:rPr>
        <w:drawing>
          <wp:inline distT="0" distB="0" distL="0" distR="0" wp14:anchorId="4F126875" wp14:editId="10B6E560">
            <wp:extent cx="5274310" cy="2052320"/>
            <wp:effectExtent l="0" t="0" r="2540"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74310" cy="2052320"/>
                    </a:xfrm>
                    <a:prstGeom prst="rect">
                      <a:avLst/>
                    </a:prstGeom>
                  </pic:spPr>
                </pic:pic>
              </a:graphicData>
            </a:graphic>
          </wp:inline>
        </w:drawing>
      </w:r>
    </w:p>
    <w:p w14:paraId="28176480" w14:textId="77777777" w:rsidR="00F36172" w:rsidRPr="000E1FA2" w:rsidRDefault="00F36172" w:rsidP="00F36172">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work</w:t>
      </w:r>
      <w:r w:rsidRPr="000E1FA2">
        <w:rPr>
          <w:rFonts w:ascii="Times New Roman" w:eastAsia="宋体" w:hAnsi="Times New Roman" w:cs="Times New Roman"/>
          <w:szCs w:val="21"/>
        </w:rPr>
        <w:t>：</w:t>
      </w:r>
      <w:r w:rsidRPr="000E1FA2">
        <w:rPr>
          <w:rFonts w:ascii="Times New Roman" w:eastAsia="宋体" w:hAnsi="Times New Roman" w:cs="Times New Roman"/>
          <w:szCs w:val="21"/>
        </w:rPr>
        <w:t>[w</w:t>
      </w:r>
      <w:r>
        <w:rPr>
          <w:rFonts w:ascii="Times New Roman" w:eastAsia="宋体" w:hAnsi="Times New Roman" w:cs="Times New Roman"/>
          <w:szCs w:val="21"/>
        </w:rPr>
        <w:t>ɜː</w:t>
      </w:r>
      <w:r w:rsidRPr="000E1FA2">
        <w:rPr>
          <w:rFonts w:ascii="Times New Roman" w:eastAsia="宋体" w:hAnsi="Times New Roman" w:cs="Times New Roman"/>
          <w:szCs w:val="21"/>
        </w:rPr>
        <w:t>k] n.</w:t>
      </w:r>
      <w:r w:rsidRPr="000E1FA2">
        <w:rPr>
          <w:rFonts w:ascii="Times New Roman" w:eastAsia="宋体" w:hAnsi="Times New Roman" w:cs="Times New Roman"/>
          <w:szCs w:val="21"/>
        </w:rPr>
        <w:t>工作；作品</w:t>
      </w:r>
      <w:r w:rsidRPr="000E1FA2">
        <w:rPr>
          <w:rFonts w:ascii="Times New Roman" w:eastAsia="宋体" w:hAnsi="Times New Roman" w:cs="Times New Roman"/>
          <w:szCs w:val="21"/>
        </w:rPr>
        <w:t>v.</w:t>
      </w:r>
      <w:r w:rsidRPr="000E1FA2">
        <w:rPr>
          <w:rFonts w:ascii="Times New Roman" w:eastAsia="宋体" w:hAnsi="Times New Roman" w:cs="Times New Roman"/>
          <w:szCs w:val="21"/>
        </w:rPr>
        <w:t>工作</w:t>
      </w:r>
    </w:p>
    <w:p w14:paraId="24774CAF" w14:textId="77777777" w:rsidR="00F36172" w:rsidRPr="000E1FA2" w:rsidRDefault="00F36172" w:rsidP="00F36172">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worker</w:t>
      </w:r>
      <w:r w:rsidRPr="000E1FA2">
        <w:rPr>
          <w:rFonts w:ascii="Times New Roman" w:eastAsia="宋体" w:hAnsi="Times New Roman" w:cs="Times New Roman"/>
          <w:szCs w:val="21"/>
        </w:rPr>
        <w:t>：</w:t>
      </w:r>
      <w:r w:rsidRPr="000E1FA2">
        <w:rPr>
          <w:rFonts w:ascii="Times New Roman" w:eastAsia="宋体" w:hAnsi="Times New Roman" w:cs="Times New Roman"/>
          <w:szCs w:val="21"/>
        </w:rPr>
        <w:t>['w</w:t>
      </w:r>
      <w:r>
        <w:rPr>
          <w:rFonts w:ascii="Times New Roman" w:eastAsia="宋体" w:hAnsi="Times New Roman" w:cs="Times New Roman"/>
          <w:szCs w:val="21"/>
        </w:rPr>
        <w:t>ɜː</w:t>
      </w:r>
      <w:r w:rsidRPr="000E1FA2">
        <w:rPr>
          <w:rFonts w:ascii="Times New Roman" w:eastAsia="宋体" w:hAnsi="Times New Roman" w:cs="Times New Roman"/>
          <w:szCs w:val="21"/>
        </w:rPr>
        <w:t>k</w:t>
      </w:r>
      <w:r>
        <w:rPr>
          <w:rFonts w:ascii="Times New Roman" w:eastAsia="宋体" w:hAnsi="Times New Roman" w:cs="Times New Roman"/>
          <w:szCs w:val="21"/>
        </w:rPr>
        <w:t>ə(r)]</w:t>
      </w:r>
      <w:r w:rsidRPr="000E1FA2">
        <w:rPr>
          <w:rFonts w:ascii="Times New Roman" w:eastAsia="宋体" w:hAnsi="Times New Roman" w:cs="Times New Roman"/>
          <w:szCs w:val="21"/>
        </w:rPr>
        <w:t xml:space="preserve"> n. </w:t>
      </w:r>
      <w:r w:rsidRPr="000E1FA2">
        <w:rPr>
          <w:rFonts w:ascii="Times New Roman" w:eastAsia="宋体" w:hAnsi="Times New Roman" w:cs="Times New Roman"/>
          <w:szCs w:val="21"/>
        </w:rPr>
        <w:t>工人；劳动者</w:t>
      </w:r>
    </w:p>
    <w:p w14:paraId="0FC59950" w14:textId="77777777" w:rsidR="00F36172" w:rsidRDefault="00F36172" w:rsidP="00F3617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worker=work</w:t>
      </w:r>
      <w:r w:rsidRPr="000E1FA2">
        <w:rPr>
          <w:rFonts w:ascii="Times New Roman" w:eastAsia="宋体" w:hAnsi="Times New Roman" w:cs="Times New Roman"/>
          <w:szCs w:val="21"/>
        </w:rPr>
        <w:t>（工作）</w:t>
      </w:r>
      <w:r w:rsidRPr="000E1FA2">
        <w:rPr>
          <w:rFonts w:ascii="Times New Roman" w:eastAsia="宋体" w:hAnsi="Times New Roman" w:cs="Times New Roman"/>
          <w:szCs w:val="21"/>
        </w:rPr>
        <w:t>+er→</w:t>
      </w:r>
      <w:r w:rsidRPr="000E1FA2">
        <w:rPr>
          <w:rFonts w:ascii="Times New Roman" w:eastAsia="宋体" w:hAnsi="Times New Roman" w:cs="Times New Roman"/>
          <w:szCs w:val="21"/>
        </w:rPr>
        <w:t>工人</w:t>
      </w:r>
    </w:p>
    <w:p w14:paraId="6250BBB9" w14:textId="397BCD6F" w:rsidR="008072B6" w:rsidRPr="000E1FA2" w:rsidRDefault="008072B6"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energy</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B828FB">
        <w:rPr>
          <w:rFonts w:ascii="Times New Roman" w:eastAsia="宋体" w:hAnsi="Times New Roman" w:cs="Times New Roman"/>
          <w:szCs w:val="21"/>
        </w:rPr>
        <w:t>e</w:t>
      </w:r>
      <w:r w:rsidRPr="000E1FA2">
        <w:rPr>
          <w:rFonts w:ascii="Times New Roman" w:eastAsia="宋体" w:hAnsi="Times New Roman" w:cs="Times New Roman"/>
          <w:szCs w:val="21"/>
        </w:rPr>
        <w:t>n</w:t>
      </w:r>
      <w:r w:rsidR="00FD7A06">
        <w:rPr>
          <w:rFonts w:ascii="Times New Roman" w:eastAsia="宋体" w:hAnsi="Times New Roman" w:cs="Times New Roman"/>
          <w:szCs w:val="21"/>
        </w:rPr>
        <w:t>ə</w:t>
      </w:r>
      <w:r w:rsidRPr="000E1FA2">
        <w:rPr>
          <w:rFonts w:ascii="Times New Roman" w:eastAsia="宋体" w:hAnsi="Times New Roman" w:cs="Times New Roman"/>
          <w:szCs w:val="21"/>
        </w:rPr>
        <w:t>dʒi] n.</w:t>
      </w:r>
      <w:r w:rsidRPr="000E1FA2">
        <w:rPr>
          <w:rFonts w:ascii="Times New Roman" w:eastAsia="宋体" w:hAnsi="Times New Roman" w:cs="Times New Roman"/>
          <w:szCs w:val="21"/>
        </w:rPr>
        <w:t>能量；精力；活力；精神</w:t>
      </w:r>
    </w:p>
    <w:p w14:paraId="4E3E92FB" w14:textId="77777777" w:rsidR="008072B6" w:rsidRPr="000E1FA2" w:rsidRDefault="008072B6" w:rsidP="008072B6">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energy=en</w:t>
      </w:r>
      <w:r w:rsidRPr="000E1FA2">
        <w:rPr>
          <w:rFonts w:ascii="Times New Roman" w:eastAsia="宋体" w:hAnsi="Times New Roman" w:cs="Times New Roman"/>
          <w:szCs w:val="21"/>
        </w:rPr>
        <w:t>（正在）</w:t>
      </w:r>
      <w:r w:rsidRPr="000E1FA2">
        <w:rPr>
          <w:rFonts w:ascii="Times New Roman" w:eastAsia="宋体" w:hAnsi="Times New Roman" w:cs="Times New Roman"/>
          <w:szCs w:val="21"/>
        </w:rPr>
        <w:t>+erg</w:t>
      </w:r>
      <w:r w:rsidRPr="000E1FA2">
        <w:rPr>
          <w:rFonts w:ascii="Times New Roman" w:eastAsia="宋体" w:hAnsi="Times New Roman" w:cs="Times New Roman"/>
          <w:szCs w:val="21"/>
        </w:rPr>
        <w:t>（工作）</w:t>
      </w:r>
      <w:r w:rsidRPr="000E1FA2">
        <w:rPr>
          <w:rFonts w:ascii="Times New Roman" w:eastAsia="宋体" w:hAnsi="Times New Roman" w:cs="Times New Roman"/>
          <w:szCs w:val="21"/>
        </w:rPr>
        <w:t>+y</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正在工作</w:t>
      </w:r>
      <w:r w:rsidRPr="000E1FA2">
        <w:rPr>
          <w:rFonts w:ascii="Times New Roman" w:eastAsia="宋体" w:hAnsi="Times New Roman" w:cs="Times New Roman"/>
          <w:szCs w:val="21"/>
        </w:rPr>
        <w:t>→</w:t>
      </w:r>
      <w:r w:rsidRPr="000E1FA2">
        <w:rPr>
          <w:rFonts w:ascii="Times New Roman" w:eastAsia="宋体" w:hAnsi="Times New Roman" w:cs="Times New Roman"/>
          <w:szCs w:val="21"/>
        </w:rPr>
        <w:t>能量</w:t>
      </w:r>
    </w:p>
    <w:p w14:paraId="51997ACE" w14:textId="44820F66" w:rsidR="008072B6" w:rsidRPr="000E1FA2" w:rsidRDefault="008072B6"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energetic</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BD4DB0">
        <w:rPr>
          <w:rFonts w:ascii="Times New Roman" w:eastAsia="宋体" w:hAnsi="Times New Roman" w:cs="Times New Roman"/>
          <w:szCs w:val="21"/>
        </w:rPr>
        <w:t>ˌ</w:t>
      </w:r>
      <w:r w:rsidR="00B828FB">
        <w:rPr>
          <w:rFonts w:ascii="Times New Roman" w:eastAsia="宋体" w:hAnsi="Times New Roman" w:cs="Times New Roman"/>
          <w:szCs w:val="21"/>
        </w:rPr>
        <w:t>e</w:t>
      </w:r>
      <w:r w:rsidRPr="000E1FA2">
        <w:rPr>
          <w:rFonts w:ascii="Times New Roman" w:eastAsia="宋体" w:hAnsi="Times New Roman" w:cs="Times New Roman"/>
          <w:szCs w:val="21"/>
        </w:rPr>
        <w:t>n</w:t>
      </w:r>
      <w:r w:rsidR="00FD7A06">
        <w:rPr>
          <w:rFonts w:ascii="Times New Roman" w:eastAsia="宋体" w:hAnsi="Times New Roman" w:cs="Times New Roman"/>
          <w:szCs w:val="21"/>
        </w:rPr>
        <w:t>ə</w:t>
      </w:r>
      <w:r w:rsidRPr="000E1FA2">
        <w:rPr>
          <w:rFonts w:ascii="Times New Roman" w:eastAsia="宋体" w:hAnsi="Times New Roman" w:cs="Times New Roman"/>
          <w:szCs w:val="21"/>
        </w:rPr>
        <w:t>'dʒ</w:t>
      </w:r>
      <w:r w:rsidR="00B828FB">
        <w:rPr>
          <w:rFonts w:ascii="Times New Roman" w:eastAsia="宋体" w:hAnsi="Times New Roman" w:cs="Times New Roman"/>
          <w:szCs w:val="21"/>
        </w:rPr>
        <w:t>e</w:t>
      </w:r>
      <w:r w:rsidRPr="000E1FA2">
        <w:rPr>
          <w:rFonts w:ascii="Times New Roman" w:eastAsia="宋体" w:hAnsi="Times New Roman" w:cs="Times New Roman"/>
          <w:szCs w:val="21"/>
        </w:rPr>
        <w:t>tɪk] adj.</w:t>
      </w:r>
      <w:r w:rsidRPr="000E1FA2">
        <w:rPr>
          <w:rFonts w:ascii="Times New Roman" w:eastAsia="宋体" w:hAnsi="Times New Roman" w:cs="Times New Roman"/>
          <w:szCs w:val="21"/>
        </w:rPr>
        <w:t>精力充沛的</w:t>
      </w:r>
    </w:p>
    <w:p w14:paraId="0808FF97" w14:textId="32F7D74F" w:rsidR="008072B6" w:rsidRPr="000E1FA2" w:rsidRDefault="008072B6" w:rsidP="008072B6">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energetic=energe(=energy</w:t>
      </w:r>
      <w:r w:rsidRPr="000E1FA2">
        <w:rPr>
          <w:rFonts w:ascii="Times New Roman" w:eastAsia="宋体" w:hAnsi="Times New Roman" w:cs="Times New Roman"/>
          <w:szCs w:val="21"/>
        </w:rPr>
        <w:t>，精力</w:t>
      </w:r>
      <w:r w:rsidRPr="000E1FA2">
        <w:rPr>
          <w:rFonts w:ascii="Times New Roman" w:eastAsia="宋体" w:hAnsi="Times New Roman" w:cs="Times New Roman"/>
          <w:szCs w:val="21"/>
        </w:rPr>
        <w:t>)+</w:t>
      </w:r>
      <w:r w:rsidR="006E4A09" w:rsidRPr="000E1FA2">
        <w:rPr>
          <w:rFonts w:ascii="Times New Roman" w:eastAsia="宋体" w:hAnsi="Times New Roman" w:cs="Times New Roman"/>
          <w:szCs w:val="21"/>
        </w:rPr>
        <w:t>t</w:t>
      </w:r>
      <w:r w:rsidRPr="000E1FA2">
        <w:rPr>
          <w:rFonts w:ascii="Times New Roman" w:eastAsia="宋体" w:hAnsi="Times New Roman" w:cs="Times New Roman"/>
          <w:szCs w:val="21"/>
        </w:rPr>
        <w:t>ic</w:t>
      </w:r>
      <w:r w:rsidRPr="000E1FA2">
        <w:rPr>
          <w:rFonts w:ascii="Times New Roman" w:eastAsia="宋体" w:hAnsi="Times New Roman" w:cs="Times New Roman"/>
          <w:szCs w:val="21"/>
        </w:rPr>
        <w:t>（形容词后缀）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精力充沛的</w:t>
      </w:r>
    </w:p>
    <w:p w14:paraId="5C41F3A9" w14:textId="353416B8" w:rsidR="008072B6" w:rsidRPr="000E1FA2" w:rsidRDefault="008072B6"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allergy</w:t>
      </w:r>
      <w:r w:rsidRPr="000E1FA2">
        <w:rPr>
          <w:rFonts w:ascii="Times New Roman" w:eastAsia="宋体" w:hAnsi="Times New Roman" w:cs="Times New Roman"/>
          <w:szCs w:val="21"/>
        </w:rPr>
        <w:t>：</w:t>
      </w:r>
      <w:r w:rsidRPr="000E1FA2">
        <w:rPr>
          <w:rFonts w:ascii="Times New Roman" w:eastAsia="宋体" w:hAnsi="Times New Roman" w:cs="Times New Roman"/>
          <w:szCs w:val="21"/>
        </w:rPr>
        <w:t xml:space="preserve">[ˈælədʒi]n. </w:t>
      </w:r>
      <w:r w:rsidRPr="000E1FA2">
        <w:rPr>
          <w:rFonts w:ascii="Times New Roman" w:eastAsia="宋体" w:hAnsi="Times New Roman" w:cs="Times New Roman"/>
          <w:szCs w:val="21"/>
        </w:rPr>
        <w:t>过敏症，变态反应；反感；厌恶</w:t>
      </w:r>
    </w:p>
    <w:p w14:paraId="692D6FE3" w14:textId="77777777" w:rsidR="008072B6" w:rsidRPr="000E1FA2" w:rsidRDefault="008072B6" w:rsidP="008072B6">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allergy=all</w:t>
      </w:r>
      <w:r w:rsidRPr="000E1FA2">
        <w:rPr>
          <w:rFonts w:ascii="Times New Roman" w:eastAsia="宋体" w:hAnsi="Times New Roman" w:cs="Times New Roman"/>
          <w:szCs w:val="21"/>
        </w:rPr>
        <w:t>（不同的，异常的）</w:t>
      </w:r>
      <w:r w:rsidRPr="000E1FA2">
        <w:rPr>
          <w:rFonts w:ascii="Times New Roman" w:eastAsia="宋体" w:hAnsi="Times New Roman" w:cs="Times New Roman"/>
          <w:szCs w:val="21"/>
        </w:rPr>
        <w:t>+erg</w:t>
      </w:r>
      <w:r w:rsidRPr="000E1FA2">
        <w:rPr>
          <w:rFonts w:ascii="Times New Roman" w:eastAsia="宋体" w:hAnsi="Times New Roman" w:cs="Times New Roman"/>
          <w:szCs w:val="21"/>
        </w:rPr>
        <w:t>（反应）</w:t>
      </w:r>
      <w:r w:rsidRPr="000E1FA2">
        <w:rPr>
          <w:rFonts w:ascii="Times New Roman" w:eastAsia="宋体" w:hAnsi="Times New Roman" w:cs="Times New Roman"/>
          <w:szCs w:val="21"/>
        </w:rPr>
        <w:t>+y</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异常反应</w:t>
      </w:r>
      <w:r w:rsidRPr="000E1FA2">
        <w:rPr>
          <w:rFonts w:ascii="Times New Roman" w:eastAsia="宋体" w:hAnsi="Times New Roman" w:cs="Times New Roman"/>
          <w:szCs w:val="21"/>
        </w:rPr>
        <w:t>→</w:t>
      </w:r>
      <w:r w:rsidRPr="000E1FA2">
        <w:rPr>
          <w:rFonts w:ascii="Times New Roman" w:eastAsia="宋体" w:hAnsi="Times New Roman" w:cs="Times New Roman"/>
          <w:szCs w:val="21"/>
        </w:rPr>
        <w:t>过敏症，变态反应</w:t>
      </w:r>
      <w:r w:rsidRPr="000E1FA2">
        <w:rPr>
          <w:rFonts w:ascii="Times New Roman" w:eastAsia="宋体" w:hAnsi="Times New Roman" w:cs="Times New Roman"/>
          <w:szCs w:val="21"/>
        </w:rPr>
        <w:t>→</w:t>
      </w:r>
      <w:r w:rsidRPr="000E1FA2">
        <w:rPr>
          <w:rFonts w:ascii="Times New Roman" w:eastAsia="宋体" w:hAnsi="Times New Roman" w:cs="Times New Roman"/>
          <w:szCs w:val="21"/>
        </w:rPr>
        <w:t>反感，厌恶</w:t>
      </w:r>
    </w:p>
    <w:p w14:paraId="0F2A3AF9" w14:textId="0018563E" w:rsidR="008072B6" w:rsidRPr="000E1FA2" w:rsidRDefault="008072B6"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allergic</w:t>
      </w:r>
      <w:r w:rsidRPr="000E1FA2">
        <w:rPr>
          <w:rFonts w:ascii="Times New Roman" w:eastAsia="宋体" w:hAnsi="Times New Roman" w:cs="Times New Roman"/>
          <w:szCs w:val="21"/>
        </w:rPr>
        <w:t>：</w:t>
      </w:r>
      <w:r w:rsidRPr="000E1FA2">
        <w:rPr>
          <w:rFonts w:ascii="Times New Roman" w:eastAsia="宋体" w:hAnsi="Times New Roman" w:cs="Times New Roman"/>
          <w:szCs w:val="21"/>
        </w:rPr>
        <w:t>[ə'l</w:t>
      </w:r>
      <w:r w:rsidR="00B828FB">
        <w:rPr>
          <w:rFonts w:ascii="Times New Roman" w:eastAsia="宋体" w:hAnsi="Times New Roman" w:cs="Times New Roman"/>
          <w:szCs w:val="21"/>
        </w:rPr>
        <w:t>ɜː</w:t>
      </w:r>
      <w:r w:rsidRPr="000E1FA2">
        <w:rPr>
          <w:rFonts w:ascii="Times New Roman" w:eastAsia="宋体" w:hAnsi="Times New Roman" w:cs="Times New Roman"/>
          <w:szCs w:val="21"/>
        </w:rPr>
        <w:t>dʒɪk] adj.</w:t>
      </w:r>
      <w:r w:rsidRPr="000E1FA2">
        <w:rPr>
          <w:rFonts w:ascii="Times New Roman" w:eastAsia="宋体" w:hAnsi="Times New Roman" w:cs="Times New Roman"/>
          <w:szCs w:val="21"/>
        </w:rPr>
        <w:t>过敏的</w:t>
      </w:r>
    </w:p>
    <w:p w14:paraId="62251E53" w14:textId="77777777" w:rsidR="008072B6" w:rsidRDefault="008072B6" w:rsidP="008072B6">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allergic=all</w:t>
      </w:r>
      <w:r w:rsidRPr="000E1FA2">
        <w:rPr>
          <w:rFonts w:ascii="Times New Roman" w:eastAsia="宋体" w:hAnsi="Times New Roman" w:cs="Times New Roman"/>
          <w:szCs w:val="21"/>
        </w:rPr>
        <w:t>（不同的，异常的）</w:t>
      </w:r>
      <w:r w:rsidRPr="000E1FA2">
        <w:rPr>
          <w:rFonts w:ascii="Times New Roman" w:eastAsia="宋体" w:hAnsi="Times New Roman" w:cs="Times New Roman"/>
          <w:szCs w:val="21"/>
        </w:rPr>
        <w:t>+erg</w:t>
      </w:r>
      <w:r w:rsidRPr="000E1FA2">
        <w:rPr>
          <w:rFonts w:ascii="Times New Roman" w:eastAsia="宋体" w:hAnsi="Times New Roman" w:cs="Times New Roman"/>
          <w:szCs w:val="21"/>
        </w:rPr>
        <w:t>（反应）</w:t>
      </w:r>
      <w:r w:rsidRPr="000E1FA2">
        <w:rPr>
          <w:rFonts w:ascii="Times New Roman" w:eastAsia="宋体" w:hAnsi="Times New Roman" w:cs="Times New Roman"/>
          <w:szCs w:val="21"/>
        </w:rPr>
        <w:t>+ic</w:t>
      </w:r>
      <w:r w:rsidRPr="000E1FA2">
        <w:rPr>
          <w:rFonts w:ascii="Times New Roman" w:eastAsia="宋体" w:hAnsi="Times New Roman" w:cs="Times New Roman"/>
          <w:szCs w:val="21"/>
        </w:rPr>
        <w:t>（形容词后缀）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反应异常的</w:t>
      </w:r>
      <w:r w:rsidRPr="000E1FA2">
        <w:rPr>
          <w:rFonts w:ascii="Times New Roman" w:eastAsia="宋体" w:hAnsi="Times New Roman" w:cs="Times New Roman"/>
          <w:szCs w:val="21"/>
        </w:rPr>
        <w:t>→</w:t>
      </w:r>
      <w:r w:rsidRPr="000E1FA2">
        <w:rPr>
          <w:rFonts w:ascii="Times New Roman" w:eastAsia="宋体" w:hAnsi="Times New Roman" w:cs="Times New Roman"/>
          <w:szCs w:val="21"/>
        </w:rPr>
        <w:t>过敏的</w:t>
      </w:r>
    </w:p>
    <w:p w14:paraId="16E6044D" w14:textId="59E546FF" w:rsidR="0091204A" w:rsidRPr="000E1FA2"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lastRenderedPageBreak/>
        <w:t>organ</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C03C5">
        <w:rPr>
          <w:rFonts w:ascii="Times New Roman" w:eastAsia="宋体" w:hAnsi="Times New Roman" w:cs="Times New Roman"/>
          <w:szCs w:val="21"/>
        </w:rPr>
        <w:t>ɔː</w:t>
      </w:r>
      <w:r w:rsidRPr="000E1FA2">
        <w:rPr>
          <w:rFonts w:ascii="Times New Roman" w:eastAsia="宋体" w:hAnsi="Times New Roman" w:cs="Times New Roman"/>
          <w:szCs w:val="21"/>
        </w:rPr>
        <w:t>ɡən] n.</w:t>
      </w:r>
      <w:r w:rsidRPr="000E1FA2">
        <w:rPr>
          <w:rFonts w:ascii="Times New Roman" w:eastAsia="宋体" w:hAnsi="Times New Roman" w:cs="Times New Roman"/>
          <w:szCs w:val="21"/>
        </w:rPr>
        <w:t>器官；机构；风琴；管风琴</w:t>
      </w:r>
    </w:p>
    <w:p w14:paraId="113FB101" w14:textId="77777777" w:rsidR="0091204A" w:rsidRPr="000E1FA2" w:rsidRDefault="0091204A" w:rsidP="0091204A">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organ=org</w:t>
      </w:r>
      <w:r w:rsidRPr="000E1FA2">
        <w:rPr>
          <w:rFonts w:ascii="Times New Roman" w:eastAsia="宋体" w:hAnsi="Times New Roman" w:cs="Times New Roman"/>
          <w:szCs w:val="21"/>
        </w:rPr>
        <w:t>（工作，起作用）</w:t>
      </w:r>
      <w:r w:rsidRPr="000E1FA2">
        <w:rPr>
          <w:rFonts w:ascii="Times New Roman" w:eastAsia="宋体" w:hAnsi="Times New Roman" w:cs="Times New Roman"/>
          <w:szCs w:val="21"/>
        </w:rPr>
        <w:t>+an</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工作者，起作用者</w:t>
      </w:r>
      <w:r w:rsidRPr="000E1FA2">
        <w:rPr>
          <w:rFonts w:ascii="Times New Roman" w:eastAsia="宋体" w:hAnsi="Times New Roman" w:cs="Times New Roman"/>
          <w:szCs w:val="21"/>
        </w:rPr>
        <w:t>→</w:t>
      </w:r>
      <w:r w:rsidRPr="000E1FA2">
        <w:rPr>
          <w:rFonts w:ascii="Times New Roman" w:eastAsia="宋体" w:hAnsi="Times New Roman" w:cs="Times New Roman"/>
          <w:szCs w:val="21"/>
        </w:rPr>
        <w:t>器官</w:t>
      </w:r>
    </w:p>
    <w:p w14:paraId="53761B39" w14:textId="26954AC9" w:rsidR="0091204A" w:rsidRPr="000E1FA2"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organic</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C03C5">
        <w:rPr>
          <w:rFonts w:ascii="Times New Roman" w:eastAsia="宋体" w:hAnsi="Times New Roman" w:cs="Times New Roman"/>
          <w:szCs w:val="21"/>
        </w:rPr>
        <w:t>ɔː</w:t>
      </w:r>
      <w:r w:rsidRPr="000E1FA2">
        <w:rPr>
          <w:rFonts w:ascii="Times New Roman" w:eastAsia="宋体" w:hAnsi="Times New Roman" w:cs="Times New Roman"/>
          <w:szCs w:val="21"/>
        </w:rPr>
        <w:t>'gænɪk] adj.</w:t>
      </w:r>
      <w:r w:rsidRPr="000E1FA2">
        <w:rPr>
          <w:rFonts w:ascii="Times New Roman" w:eastAsia="宋体" w:hAnsi="Times New Roman" w:cs="Times New Roman"/>
          <w:szCs w:val="21"/>
        </w:rPr>
        <w:t>器官的；有机的；组织的；系统化的</w:t>
      </w:r>
    </w:p>
    <w:p w14:paraId="74FF4BD2" w14:textId="77777777" w:rsidR="0091204A" w:rsidRPr="000E1FA2" w:rsidRDefault="0091204A" w:rsidP="0091204A">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organic=organ</w:t>
      </w:r>
      <w:r w:rsidRPr="000E1FA2">
        <w:rPr>
          <w:rFonts w:ascii="Times New Roman" w:eastAsia="宋体" w:hAnsi="Times New Roman" w:cs="Times New Roman"/>
          <w:szCs w:val="21"/>
        </w:rPr>
        <w:t>（器官，机构）</w:t>
      </w:r>
      <w:r w:rsidRPr="000E1FA2">
        <w:rPr>
          <w:rFonts w:ascii="Times New Roman" w:eastAsia="宋体" w:hAnsi="Times New Roman" w:cs="Times New Roman"/>
          <w:szCs w:val="21"/>
        </w:rPr>
        <w:t>+ic</w:t>
      </w:r>
      <w:r w:rsidRPr="000E1FA2">
        <w:rPr>
          <w:rFonts w:ascii="Times New Roman" w:eastAsia="宋体" w:hAnsi="Times New Roman" w:cs="Times New Roman"/>
          <w:szCs w:val="21"/>
        </w:rPr>
        <w:t>（形容词后缀）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器官的，组织的</w:t>
      </w:r>
      <w:r w:rsidRPr="000E1FA2">
        <w:rPr>
          <w:rFonts w:ascii="Times New Roman" w:eastAsia="宋体" w:hAnsi="Times New Roman" w:cs="Times New Roman"/>
          <w:szCs w:val="21"/>
        </w:rPr>
        <w:t>→</w:t>
      </w:r>
      <w:r w:rsidRPr="000E1FA2">
        <w:rPr>
          <w:rFonts w:ascii="Times New Roman" w:eastAsia="宋体" w:hAnsi="Times New Roman" w:cs="Times New Roman"/>
          <w:szCs w:val="21"/>
        </w:rPr>
        <w:t>有机的，系统化的</w:t>
      </w:r>
    </w:p>
    <w:p w14:paraId="010CA9A2" w14:textId="7D45F51C" w:rsidR="0091204A" w:rsidRPr="000E1FA2"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organize</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D2CD8" w:rsidRPr="00AD2CD8">
        <w:rPr>
          <w:rFonts w:ascii="Times New Roman" w:eastAsia="宋体" w:hAnsi="Times New Roman" w:cs="Times New Roman"/>
          <w:szCs w:val="21"/>
        </w:rPr>
        <w:t>ˈɔːɡənaɪz</w:t>
      </w:r>
      <w:r w:rsidRPr="000E1FA2">
        <w:rPr>
          <w:rFonts w:ascii="Times New Roman" w:eastAsia="宋体" w:hAnsi="Times New Roman" w:cs="Times New Roman"/>
          <w:szCs w:val="21"/>
        </w:rPr>
        <w:t>] v.</w:t>
      </w:r>
      <w:r w:rsidRPr="000E1FA2">
        <w:rPr>
          <w:rFonts w:ascii="Times New Roman" w:eastAsia="宋体" w:hAnsi="Times New Roman" w:cs="Times New Roman"/>
          <w:szCs w:val="21"/>
        </w:rPr>
        <w:t>组织起来；使有系统化；成立组织。英式拼写为</w:t>
      </w:r>
      <w:r w:rsidRPr="000E1FA2">
        <w:rPr>
          <w:rFonts w:ascii="Times New Roman" w:eastAsia="宋体" w:hAnsi="Times New Roman" w:cs="Times New Roman"/>
          <w:szCs w:val="21"/>
        </w:rPr>
        <w:t>organise</w:t>
      </w:r>
    </w:p>
    <w:p w14:paraId="5DD46685" w14:textId="77777777" w:rsidR="0091204A" w:rsidRPr="000E1FA2" w:rsidRDefault="0091204A" w:rsidP="0091204A">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organize=organ</w:t>
      </w:r>
      <w:r w:rsidRPr="000E1FA2">
        <w:rPr>
          <w:rFonts w:ascii="Times New Roman" w:eastAsia="宋体" w:hAnsi="Times New Roman" w:cs="Times New Roman"/>
          <w:szCs w:val="21"/>
        </w:rPr>
        <w:t>（器官，功能单元）</w:t>
      </w:r>
      <w:r w:rsidRPr="000E1FA2">
        <w:rPr>
          <w:rFonts w:ascii="Times New Roman" w:eastAsia="宋体" w:hAnsi="Times New Roman" w:cs="Times New Roman"/>
          <w:szCs w:val="21"/>
        </w:rPr>
        <w:t>+ize</w:t>
      </w:r>
      <w:r w:rsidRPr="000E1FA2">
        <w:rPr>
          <w:rFonts w:ascii="Times New Roman" w:eastAsia="宋体" w:hAnsi="Times New Roman" w:cs="Times New Roman"/>
          <w:szCs w:val="21"/>
        </w:rPr>
        <w:t>（使成为）</w:t>
      </w:r>
      <w:r w:rsidRPr="000E1FA2">
        <w:rPr>
          <w:rFonts w:ascii="Times New Roman" w:eastAsia="宋体" w:hAnsi="Times New Roman" w:cs="Times New Roman"/>
          <w:szCs w:val="21"/>
        </w:rPr>
        <w:t>→</w:t>
      </w:r>
      <w:r w:rsidRPr="000E1FA2">
        <w:rPr>
          <w:rFonts w:ascii="Times New Roman" w:eastAsia="宋体" w:hAnsi="Times New Roman" w:cs="Times New Roman"/>
          <w:szCs w:val="21"/>
        </w:rPr>
        <w:t>使成为功能单元</w:t>
      </w:r>
      <w:r w:rsidRPr="000E1FA2">
        <w:rPr>
          <w:rFonts w:ascii="Times New Roman" w:eastAsia="宋体" w:hAnsi="Times New Roman" w:cs="Times New Roman"/>
          <w:szCs w:val="21"/>
        </w:rPr>
        <w:t>→</w:t>
      </w:r>
      <w:r w:rsidRPr="000E1FA2">
        <w:rPr>
          <w:rFonts w:ascii="Times New Roman" w:eastAsia="宋体" w:hAnsi="Times New Roman" w:cs="Times New Roman"/>
          <w:szCs w:val="21"/>
        </w:rPr>
        <w:t>组织起来</w:t>
      </w:r>
    </w:p>
    <w:p w14:paraId="386DDEC6" w14:textId="6EFFA9A5" w:rsidR="0091204A" w:rsidRPr="000E1FA2"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organization</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D2CD8" w:rsidRPr="00AD2CD8">
        <w:rPr>
          <w:rFonts w:ascii="Times New Roman" w:eastAsia="宋体" w:hAnsi="Times New Roman" w:cs="Times New Roman"/>
          <w:szCs w:val="21"/>
        </w:rPr>
        <w:t>ˌɔːɡənaɪˈzeɪʃn</w:t>
      </w:r>
      <w:r w:rsidRPr="000E1FA2">
        <w:rPr>
          <w:rFonts w:ascii="Times New Roman" w:eastAsia="宋体" w:hAnsi="Times New Roman" w:cs="Times New Roman"/>
          <w:szCs w:val="21"/>
        </w:rPr>
        <w:t>] n.</w:t>
      </w:r>
      <w:r w:rsidRPr="000E1FA2">
        <w:rPr>
          <w:rFonts w:ascii="Times New Roman" w:eastAsia="宋体" w:hAnsi="Times New Roman" w:cs="Times New Roman"/>
          <w:szCs w:val="21"/>
        </w:rPr>
        <w:t>组织；机构；体制；团体</w:t>
      </w:r>
    </w:p>
    <w:p w14:paraId="6A082ACB" w14:textId="77777777" w:rsidR="0091204A" w:rsidRPr="000E1FA2" w:rsidRDefault="0091204A" w:rsidP="0091204A">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organization=organiz(e)</w:t>
      </w:r>
      <w:r w:rsidRPr="000E1FA2">
        <w:rPr>
          <w:rFonts w:ascii="Times New Roman" w:eastAsia="宋体" w:hAnsi="Times New Roman" w:cs="Times New Roman"/>
          <w:szCs w:val="21"/>
        </w:rPr>
        <w:t>（组织起来）</w:t>
      </w:r>
      <w:r w:rsidRPr="000E1FA2">
        <w:rPr>
          <w:rFonts w:ascii="Times New Roman" w:eastAsia="宋体" w:hAnsi="Times New Roman" w:cs="Times New Roman"/>
          <w:szCs w:val="21"/>
        </w:rPr>
        <w:t>+ation</w:t>
      </w:r>
      <w:r w:rsidRPr="000E1FA2">
        <w:rPr>
          <w:rFonts w:ascii="Times New Roman" w:eastAsia="宋体" w:hAnsi="Times New Roman" w:cs="Times New Roman"/>
          <w:szCs w:val="21"/>
        </w:rPr>
        <w:t>（动名词后缀）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组织</w:t>
      </w:r>
    </w:p>
    <w:p w14:paraId="565E97EB" w14:textId="0681FACE" w:rsidR="0091204A" w:rsidRPr="00161E75" w:rsidRDefault="0091204A" w:rsidP="00461221">
      <w:pPr>
        <w:pStyle w:val="a7"/>
        <w:numPr>
          <w:ilvl w:val="0"/>
          <w:numId w:val="14"/>
        </w:numPr>
        <w:spacing w:line="360" w:lineRule="auto"/>
        <w:ind w:firstLineChars="0"/>
        <w:rPr>
          <w:rFonts w:ascii="Times New Roman" w:eastAsia="宋体" w:hAnsi="Times New Roman" w:cs="Times New Roman"/>
          <w:szCs w:val="21"/>
        </w:rPr>
      </w:pPr>
      <w:r w:rsidRPr="00161E75">
        <w:rPr>
          <w:rFonts w:ascii="Times New Roman" w:eastAsia="宋体" w:hAnsi="Times New Roman" w:cs="Times New Roman"/>
          <w:szCs w:val="21"/>
        </w:rPr>
        <w:t>organism</w:t>
      </w:r>
      <w:r w:rsidRPr="00161E75">
        <w:rPr>
          <w:rFonts w:ascii="Times New Roman" w:eastAsia="宋体" w:hAnsi="Times New Roman" w:cs="Times New Roman"/>
          <w:szCs w:val="21"/>
        </w:rPr>
        <w:t>：</w:t>
      </w:r>
      <w:r w:rsidRPr="00161E75">
        <w:rPr>
          <w:rFonts w:ascii="Times New Roman" w:eastAsia="宋体" w:hAnsi="Times New Roman" w:cs="Times New Roman"/>
          <w:szCs w:val="21"/>
        </w:rPr>
        <w:t>['</w:t>
      </w:r>
      <w:r w:rsidR="00AC03C5">
        <w:rPr>
          <w:rFonts w:ascii="Times New Roman" w:eastAsia="宋体" w:hAnsi="Times New Roman" w:cs="Times New Roman"/>
          <w:szCs w:val="21"/>
        </w:rPr>
        <w:t>ɔː</w:t>
      </w:r>
      <w:r w:rsidRPr="00161E75">
        <w:rPr>
          <w:rFonts w:ascii="Times New Roman" w:eastAsia="宋体" w:hAnsi="Times New Roman" w:cs="Times New Roman"/>
          <w:szCs w:val="21"/>
        </w:rPr>
        <w:t xml:space="preserve">ɡənɪzəm] n. </w:t>
      </w:r>
      <w:r w:rsidRPr="00161E75">
        <w:rPr>
          <w:rFonts w:ascii="Times New Roman" w:eastAsia="宋体" w:hAnsi="Times New Roman" w:cs="Times New Roman"/>
          <w:szCs w:val="21"/>
        </w:rPr>
        <w:t>有机体；生物，有机物；微生物</w:t>
      </w:r>
    </w:p>
    <w:p w14:paraId="05F6FAFA" w14:textId="538A5FA0" w:rsidR="0091204A" w:rsidRDefault="0091204A" w:rsidP="0091204A">
      <w:pPr>
        <w:spacing w:line="360" w:lineRule="auto"/>
        <w:ind w:left="1" w:firstLineChars="201" w:firstLine="422"/>
        <w:rPr>
          <w:rFonts w:ascii="Times New Roman" w:eastAsia="宋体" w:hAnsi="Times New Roman" w:cs="Times New Roman"/>
          <w:szCs w:val="21"/>
        </w:rPr>
      </w:pPr>
      <w:r w:rsidRPr="00161E75">
        <w:rPr>
          <w:rFonts w:ascii="Times New Roman" w:eastAsia="宋体" w:hAnsi="Times New Roman" w:cs="Times New Roman" w:hint="eastAsia"/>
          <w:szCs w:val="21"/>
        </w:rPr>
        <w:t>结构分析：</w:t>
      </w:r>
      <w:r w:rsidRPr="00161E75">
        <w:rPr>
          <w:rFonts w:ascii="Times New Roman" w:eastAsia="宋体" w:hAnsi="Times New Roman" w:cs="Times New Roman"/>
          <w:szCs w:val="21"/>
        </w:rPr>
        <w:t>organism=organ(ize)</w:t>
      </w:r>
      <w:r w:rsidRPr="00161E75">
        <w:rPr>
          <w:rFonts w:ascii="Times New Roman" w:eastAsia="宋体" w:hAnsi="Times New Roman" w:cs="Times New Roman"/>
          <w:szCs w:val="21"/>
        </w:rPr>
        <w:t>（组织起来）</w:t>
      </w:r>
      <w:r w:rsidRPr="00161E75">
        <w:rPr>
          <w:rFonts w:ascii="Times New Roman" w:eastAsia="宋体" w:hAnsi="Times New Roman" w:cs="Times New Roman"/>
          <w:szCs w:val="21"/>
        </w:rPr>
        <w:t>+ism</w:t>
      </w:r>
      <w:r w:rsidRPr="00161E75">
        <w:rPr>
          <w:rFonts w:ascii="Times New Roman" w:eastAsia="宋体" w:hAnsi="Times New Roman" w:cs="Times New Roman"/>
          <w:szCs w:val="21"/>
        </w:rPr>
        <w:t>（现象</w:t>
      </w:r>
      <w:r w:rsidR="006F3B64">
        <w:rPr>
          <w:rFonts w:ascii="Times New Roman" w:eastAsia="宋体" w:hAnsi="Times New Roman" w:cs="Times New Roman" w:hint="eastAsia"/>
          <w:szCs w:val="21"/>
        </w:rPr>
        <w:t>、结果</w:t>
      </w:r>
      <w:r w:rsidRPr="00161E75">
        <w:rPr>
          <w:rFonts w:ascii="Times New Roman" w:eastAsia="宋体" w:hAnsi="Times New Roman" w:cs="Times New Roman"/>
          <w:szCs w:val="21"/>
        </w:rPr>
        <w:t>）</w:t>
      </w:r>
      <w:r w:rsidRPr="00161E75">
        <w:rPr>
          <w:rFonts w:ascii="Times New Roman" w:eastAsia="宋体" w:hAnsi="Times New Roman" w:cs="Times New Roman"/>
          <w:szCs w:val="21"/>
        </w:rPr>
        <w:t>→</w:t>
      </w:r>
      <w:r w:rsidRPr="00161E75">
        <w:rPr>
          <w:rFonts w:ascii="Times New Roman" w:eastAsia="宋体" w:hAnsi="Times New Roman" w:cs="Times New Roman"/>
          <w:szCs w:val="21"/>
        </w:rPr>
        <w:t>有机体</w:t>
      </w:r>
      <w:r w:rsidR="006F3B64">
        <w:rPr>
          <w:rFonts w:ascii="Times New Roman" w:eastAsia="宋体" w:hAnsi="Times New Roman" w:cs="Times New Roman" w:hint="eastAsia"/>
          <w:szCs w:val="21"/>
        </w:rPr>
        <w:t>，生物</w:t>
      </w:r>
    </w:p>
    <w:p w14:paraId="7E836F76" w14:textId="65601F50" w:rsidR="00A55A70" w:rsidRPr="00A55A70" w:rsidRDefault="00A55A70" w:rsidP="00A55A70">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8" w:name="_Toc44219056"/>
      <w:r w:rsidRPr="00A55A70">
        <w:rPr>
          <w:rFonts w:ascii="Times New Roman" w:eastAsia="宋体" w:hAnsi="Times New Roman" w:cs="Times New Roman" w:hint="eastAsia"/>
          <w:b/>
          <w:bCs/>
          <w:sz w:val="24"/>
          <w:szCs w:val="24"/>
        </w:rPr>
        <w:t>表示“刺”的词根</w:t>
      </w:r>
      <w:bookmarkEnd w:id="258"/>
    </w:p>
    <w:p w14:paraId="33F61A3E" w14:textId="18B6FEF9" w:rsidR="00241DA4" w:rsidRDefault="00241DA4" w:rsidP="00A9767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下面我们来学习表示刺、戳的词根。在日耳曼语中，表示刺戳的词根是</w:t>
      </w:r>
      <w:r>
        <w:rPr>
          <w:rFonts w:ascii="Times New Roman" w:eastAsia="宋体" w:hAnsi="Times New Roman" w:cs="Times New Roman" w:hint="eastAsia"/>
          <w:szCs w:val="21"/>
        </w:rPr>
        <w:t>stik-</w:t>
      </w:r>
      <w:r>
        <w:rPr>
          <w:rFonts w:ascii="Times New Roman" w:eastAsia="宋体" w:hAnsi="Times New Roman" w:cs="Times New Roman" w:hint="eastAsia"/>
          <w:szCs w:val="21"/>
        </w:rPr>
        <w:t>，在拉丁语中，表示刺戳的词根是</w:t>
      </w:r>
      <w:r w:rsidR="00F815C4">
        <w:rPr>
          <w:rFonts w:ascii="Times New Roman" w:eastAsia="宋体" w:hAnsi="Times New Roman" w:cs="Times New Roman" w:hint="eastAsia"/>
          <w:szCs w:val="21"/>
        </w:rPr>
        <w:t>sting</w:t>
      </w:r>
      <w:r w:rsidR="0027585D">
        <w:rPr>
          <w:rFonts w:ascii="Times New Roman" w:eastAsia="宋体" w:hAnsi="Times New Roman" w:cs="Times New Roman" w:hint="eastAsia"/>
          <w:szCs w:val="21"/>
        </w:rPr>
        <w:t>u</w:t>
      </w:r>
      <w:r w:rsidR="00F815C4">
        <w:rPr>
          <w:rFonts w:ascii="Times New Roman" w:eastAsia="宋体" w:hAnsi="Times New Roman" w:cs="Times New Roman" w:hint="eastAsia"/>
          <w:szCs w:val="21"/>
        </w:rPr>
        <w:t>-</w:t>
      </w:r>
      <w:r w:rsidR="00F815C4">
        <w:rPr>
          <w:rFonts w:ascii="Times New Roman" w:eastAsia="宋体" w:hAnsi="Times New Roman" w:cs="Times New Roman" w:hint="eastAsia"/>
          <w:szCs w:val="21"/>
        </w:rPr>
        <w:t>。这两个词根源自同一个老祖宗，同一个原始印欧语词根，所以含义相同，拼写接近，只是发生了音变，在日耳曼语中，末尾的辅音</w:t>
      </w:r>
      <w:r w:rsidR="0027585D">
        <w:rPr>
          <w:rFonts w:ascii="Times New Roman" w:eastAsia="宋体" w:hAnsi="Times New Roman" w:cs="Times New Roman" w:hint="eastAsia"/>
          <w:szCs w:val="21"/>
        </w:rPr>
        <w:t>是</w:t>
      </w:r>
      <w:r w:rsidR="00F815C4">
        <w:rPr>
          <w:rFonts w:ascii="Times New Roman" w:eastAsia="宋体" w:hAnsi="Times New Roman" w:cs="Times New Roman" w:hint="eastAsia"/>
          <w:szCs w:val="21"/>
        </w:rPr>
        <w:t>[</w:t>
      </w:r>
      <w:r w:rsidR="00F815C4">
        <w:rPr>
          <w:rFonts w:ascii="Times New Roman" w:eastAsia="宋体" w:hAnsi="Times New Roman" w:cs="Times New Roman"/>
          <w:szCs w:val="21"/>
        </w:rPr>
        <w:t>k]</w:t>
      </w:r>
      <w:r w:rsidR="00F815C4">
        <w:rPr>
          <w:rFonts w:ascii="Times New Roman" w:eastAsia="宋体" w:hAnsi="Times New Roman" w:cs="Times New Roman" w:hint="eastAsia"/>
          <w:szCs w:val="21"/>
        </w:rPr>
        <w:t>，拼写为字母</w:t>
      </w:r>
      <w:r w:rsidR="00F815C4">
        <w:rPr>
          <w:rFonts w:ascii="Times New Roman" w:eastAsia="宋体" w:hAnsi="Times New Roman" w:cs="Times New Roman" w:hint="eastAsia"/>
          <w:szCs w:val="21"/>
        </w:rPr>
        <w:t>k</w:t>
      </w:r>
      <w:r w:rsidR="00F815C4">
        <w:rPr>
          <w:rFonts w:ascii="Times New Roman" w:eastAsia="宋体" w:hAnsi="Times New Roman" w:cs="Times New Roman" w:hint="eastAsia"/>
          <w:szCs w:val="21"/>
        </w:rPr>
        <w:t>，在拉丁语中，末尾的辅音</w:t>
      </w:r>
      <w:r w:rsidR="0027585D">
        <w:rPr>
          <w:rFonts w:ascii="Times New Roman" w:eastAsia="宋体" w:hAnsi="Times New Roman" w:cs="Times New Roman" w:hint="eastAsia"/>
          <w:szCs w:val="21"/>
        </w:rPr>
        <w:t>变成了</w:t>
      </w:r>
      <w:r w:rsidR="00F815C4">
        <w:rPr>
          <w:rFonts w:ascii="Times New Roman" w:eastAsia="宋体" w:hAnsi="Times New Roman" w:cs="Times New Roman" w:hint="eastAsia"/>
          <w:szCs w:val="21"/>
        </w:rPr>
        <w:t>[</w:t>
      </w:r>
      <w:r w:rsidR="00F815C4" w:rsidRPr="00161E75">
        <w:rPr>
          <w:rFonts w:ascii="Times New Roman" w:eastAsia="宋体" w:hAnsi="Times New Roman" w:cs="Times New Roman"/>
          <w:szCs w:val="21"/>
        </w:rPr>
        <w:t>ɡ</w:t>
      </w:r>
      <w:r w:rsidR="0027585D">
        <w:rPr>
          <w:rFonts w:ascii="Times New Roman" w:eastAsia="宋体" w:hAnsi="Times New Roman" w:cs="Times New Roman" w:hint="eastAsia"/>
          <w:szCs w:val="21"/>
        </w:rPr>
        <w:t>w</w:t>
      </w:r>
      <w:r w:rsidR="00F815C4">
        <w:rPr>
          <w:rFonts w:ascii="Times New Roman" w:eastAsia="宋体" w:hAnsi="Times New Roman" w:cs="Times New Roman"/>
          <w:szCs w:val="21"/>
        </w:rPr>
        <w:t>]</w:t>
      </w:r>
      <w:r w:rsidR="00F815C4">
        <w:rPr>
          <w:rFonts w:ascii="Times New Roman" w:eastAsia="宋体" w:hAnsi="Times New Roman" w:cs="Times New Roman" w:hint="eastAsia"/>
          <w:szCs w:val="21"/>
        </w:rPr>
        <w:t>，拼写为字母</w:t>
      </w:r>
      <w:r w:rsidR="00F815C4">
        <w:rPr>
          <w:rFonts w:ascii="Times New Roman" w:eastAsia="宋体" w:hAnsi="Times New Roman" w:cs="Times New Roman" w:hint="eastAsia"/>
          <w:szCs w:val="21"/>
        </w:rPr>
        <w:t>g</w:t>
      </w:r>
      <w:r w:rsidR="0027585D">
        <w:rPr>
          <w:rFonts w:ascii="Times New Roman" w:eastAsia="宋体" w:hAnsi="Times New Roman" w:cs="Times New Roman"/>
          <w:szCs w:val="21"/>
        </w:rPr>
        <w:t>u</w:t>
      </w:r>
      <w:r w:rsidR="00F815C4">
        <w:rPr>
          <w:rFonts w:ascii="Times New Roman" w:eastAsia="宋体" w:hAnsi="Times New Roman" w:cs="Times New Roman" w:hint="eastAsia"/>
          <w:szCs w:val="21"/>
        </w:rPr>
        <w:t>。另外，拉丁语词根</w:t>
      </w:r>
      <w:r w:rsidR="0027585D">
        <w:rPr>
          <w:rFonts w:ascii="Times New Roman" w:eastAsia="宋体" w:hAnsi="Times New Roman" w:cs="Times New Roman" w:hint="eastAsia"/>
          <w:szCs w:val="21"/>
        </w:rPr>
        <w:t>中间还</w:t>
      </w:r>
      <w:r w:rsidR="00F815C4">
        <w:rPr>
          <w:rFonts w:ascii="Times New Roman" w:eastAsia="宋体" w:hAnsi="Times New Roman" w:cs="Times New Roman" w:hint="eastAsia"/>
          <w:szCs w:val="21"/>
        </w:rPr>
        <w:t>加了一个鼻音字母</w:t>
      </w:r>
      <w:r w:rsidR="00F815C4">
        <w:rPr>
          <w:rFonts w:ascii="Times New Roman" w:eastAsia="宋体" w:hAnsi="Times New Roman" w:cs="Times New Roman" w:hint="eastAsia"/>
          <w:szCs w:val="21"/>
        </w:rPr>
        <w:t>n</w:t>
      </w:r>
      <w:r w:rsidR="00F815C4">
        <w:rPr>
          <w:rFonts w:ascii="Times New Roman" w:eastAsia="宋体" w:hAnsi="Times New Roman" w:cs="Times New Roman" w:hint="eastAsia"/>
          <w:szCs w:val="21"/>
        </w:rPr>
        <w:t>。</w:t>
      </w:r>
    </w:p>
    <w:p w14:paraId="3F6064D5" w14:textId="10D2DE11" w:rsidR="00A55A70" w:rsidRPr="00A55A70" w:rsidRDefault="00A55A70" w:rsidP="00A55A70">
      <w:pPr>
        <w:pStyle w:val="a7"/>
        <w:numPr>
          <w:ilvl w:val="0"/>
          <w:numId w:val="47"/>
        </w:numPr>
        <w:spacing w:line="360" w:lineRule="auto"/>
        <w:ind w:firstLineChars="0"/>
        <w:rPr>
          <w:rFonts w:ascii="Times New Roman" w:eastAsia="宋体" w:hAnsi="Times New Roman" w:cs="Times New Roman"/>
          <w:szCs w:val="21"/>
        </w:rPr>
      </w:pPr>
      <w:r w:rsidRPr="00A55A70">
        <w:rPr>
          <w:rFonts w:ascii="Times New Roman" w:eastAsia="宋体" w:hAnsi="Times New Roman" w:cs="Times New Roman" w:hint="eastAsia"/>
          <w:szCs w:val="21"/>
        </w:rPr>
        <w:t>日耳曼词根</w:t>
      </w:r>
      <w:r w:rsidRPr="00A55A70">
        <w:rPr>
          <w:rFonts w:ascii="Times New Roman" w:eastAsia="宋体" w:hAnsi="Times New Roman" w:cs="Times New Roman" w:hint="eastAsia"/>
          <w:szCs w:val="21"/>
        </w:rPr>
        <w:t>stik-</w:t>
      </w:r>
    </w:p>
    <w:p w14:paraId="6E605690" w14:textId="0FA94AD5" w:rsidR="00F815C4" w:rsidRDefault="00F815C4" w:rsidP="00A9767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sting</w:t>
      </w:r>
      <w:r>
        <w:rPr>
          <w:rFonts w:ascii="Times New Roman" w:eastAsia="宋体" w:hAnsi="Times New Roman" w:cs="Times New Roman" w:hint="eastAsia"/>
          <w:szCs w:val="21"/>
        </w:rPr>
        <w:t>，它来自日耳曼词根</w:t>
      </w:r>
      <w:r>
        <w:rPr>
          <w:rFonts w:ascii="Times New Roman" w:eastAsia="宋体" w:hAnsi="Times New Roman" w:cs="Times New Roman" w:hint="eastAsia"/>
          <w:szCs w:val="21"/>
        </w:rPr>
        <w:t>stik-</w:t>
      </w:r>
      <w:r>
        <w:rPr>
          <w:rFonts w:ascii="Times New Roman" w:eastAsia="宋体" w:hAnsi="Times New Roman" w:cs="Times New Roman" w:hint="eastAsia"/>
          <w:szCs w:val="21"/>
        </w:rPr>
        <w:t>，发生了音变，</w:t>
      </w:r>
      <w:r w:rsidR="0027585D">
        <w:rPr>
          <w:rFonts w:ascii="Times New Roman" w:eastAsia="宋体" w:hAnsi="Times New Roman" w:cs="Times New Roman" w:hint="eastAsia"/>
          <w:szCs w:val="21"/>
        </w:rPr>
        <w:t>中间添加了鼻音字母</w:t>
      </w:r>
      <w:r w:rsidR="0027585D">
        <w:rPr>
          <w:rFonts w:ascii="Times New Roman" w:eastAsia="宋体" w:hAnsi="Times New Roman" w:cs="Times New Roman" w:hint="eastAsia"/>
          <w:szCs w:val="21"/>
        </w:rPr>
        <w:t>n</w:t>
      </w:r>
      <w:r w:rsidR="0027585D">
        <w:rPr>
          <w:rFonts w:ascii="Times New Roman" w:eastAsia="宋体" w:hAnsi="Times New Roman" w:cs="Times New Roman" w:hint="eastAsia"/>
          <w:szCs w:val="21"/>
        </w:rPr>
        <w:t>。末尾的辅音变成了浊辅音</w:t>
      </w:r>
      <w:r w:rsidR="0027585D">
        <w:rPr>
          <w:rFonts w:ascii="Times New Roman" w:eastAsia="宋体" w:hAnsi="Times New Roman" w:cs="Times New Roman" w:hint="eastAsia"/>
          <w:szCs w:val="21"/>
        </w:rPr>
        <w:t>[</w:t>
      </w:r>
      <w:r w:rsidR="0027585D" w:rsidRPr="00161E75">
        <w:rPr>
          <w:rFonts w:ascii="Times New Roman" w:eastAsia="宋体" w:hAnsi="Times New Roman" w:cs="Times New Roman"/>
          <w:szCs w:val="21"/>
        </w:rPr>
        <w:t>ɡ</w:t>
      </w:r>
      <w:r w:rsidR="0027585D">
        <w:rPr>
          <w:rFonts w:ascii="Times New Roman" w:eastAsia="宋体" w:hAnsi="Times New Roman" w:cs="Times New Roman"/>
          <w:szCs w:val="21"/>
        </w:rPr>
        <w:t>]</w:t>
      </w:r>
      <w:r w:rsidR="0027585D">
        <w:rPr>
          <w:rFonts w:ascii="Times New Roman" w:eastAsia="宋体" w:hAnsi="Times New Roman" w:cs="Times New Roman" w:hint="eastAsia"/>
          <w:szCs w:val="21"/>
        </w:rPr>
        <w:t>，拼写为字母</w:t>
      </w:r>
      <w:r w:rsidR="0027585D">
        <w:rPr>
          <w:rFonts w:ascii="Times New Roman" w:eastAsia="宋体" w:hAnsi="Times New Roman" w:cs="Times New Roman" w:hint="eastAsia"/>
          <w:szCs w:val="21"/>
        </w:rPr>
        <w:t>g</w:t>
      </w:r>
      <w:r w:rsidR="0027585D">
        <w:rPr>
          <w:rFonts w:ascii="Times New Roman" w:eastAsia="宋体" w:hAnsi="Times New Roman" w:cs="Times New Roman" w:hint="eastAsia"/>
          <w:szCs w:val="21"/>
        </w:rPr>
        <w:t>。它的意思</w:t>
      </w:r>
      <w:r>
        <w:rPr>
          <w:rFonts w:ascii="Times New Roman" w:eastAsia="宋体" w:hAnsi="Times New Roman" w:cs="Times New Roman" w:hint="eastAsia"/>
          <w:szCs w:val="21"/>
        </w:rPr>
        <w:t>就是刺、戳，常常特指昆虫用身体上的尖刺来蜇人，比如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bee</w:t>
      </w:r>
      <w:r>
        <w:rPr>
          <w:rFonts w:ascii="Times New Roman" w:eastAsia="宋体" w:hAnsi="Times New Roman" w:cs="Times New Roman"/>
          <w:szCs w:val="21"/>
        </w:rPr>
        <w:t xml:space="preserve"> stung me in the arm.</w:t>
      </w:r>
      <w:r>
        <w:rPr>
          <w:rFonts w:ascii="Times New Roman" w:eastAsia="宋体" w:hAnsi="Times New Roman" w:cs="Times New Roman" w:hint="eastAsia"/>
          <w:szCs w:val="21"/>
        </w:rPr>
        <w:t>一只蜜蜂在我胳膊上蜇了一下。</w:t>
      </w:r>
    </w:p>
    <w:p w14:paraId="035E485F" w14:textId="00ED6C4C" w:rsidR="00F815C4" w:rsidRDefault="00F815C4" w:rsidP="00A9767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stick</w:t>
      </w:r>
      <w:r>
        <w:rPr>
          <w:rFonts w:ascii="Times New Roman" w:eastAsia="宋体" w:hAnsi="Times New Roman" w:cs="Times New Roman" w:hint="eastAsia"/>
          <w:szCs w:val="21"/>
        </w:rPr>
        <w:t>，它也来自日耳曼语词根</w:t>
      </w:r>
      <w:r>
        <w:rPr>
          <w:rFonts w:ascii="Times New Roman" w:eastAsia="宋体" w:hAnsi="Times New Roman" w:cs="Times New Roman" w:hint="eastAsia"/>
          <w:szCs w:val="21"/>
        </w:rPr>
        <w:t>stik-</w:t>
      </w:r>
      <w:r>
        <w:rPr>
          <w:rFonts w:ascii="Times New Roman" w:eastAsia="宋体" w:hAnsi="Times New Roman" w:cs="Times New Roman" w:hint="eastAsia"/>
          <w:szCs w:val="21"/>
        </w:rPr>
        <w:t>，只是在拼写上，末尾的字母</w:t>
      </w:r>
      <w:r>
        <w:rPr>
          <w:rFonts w:ascii="Times New Roman" w:eastAsia="宋体" w:hAnsi="Times New Roman" w:cs="Times New Roman" w:hint="eastAsia"/>
          <w:szCs w:val="21"/>
        </w:rPr>
        <w:t>k</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ck</w:t>
      </w:r>
      <w:r>
        <w:rPr>
          <w:rFonts w:ascii="Times New Roman" w:eastAsia="宋体" w:hAnsi="Times New Roman" w:cs="Times New Roman" w:hint="eastAsia"/>
          <w:szCs w:val="21"/>
        </w:rPr>
        <w:t>。它的本意就是用尖锐物品去刺、戳，还可以表示戳进某个物品、牢牢地嵌入在里面，引申为粘贴、坚持。</w:t>
      </w:r>
      <w:r w:rsidR="00C80447" w:rsidRPr="00C80447">
        <w:rPr>
          <w:rFonts w:ascii="Times New Roman" w:eastAsia="宋体" w:hAnsi="Times New Roman" w:cs="Times New Roman" w:hint="eastAsia"/>
          <w:szCs w:val="21"/>
        </w:rPr>
        <w:t>这个单词还可以用作名词，原本表示可以插入到土里的</w:t>
      </w:r>
      <w:r w:rsidR="00C80447">
        <w:rPr>
          <w:rFonts w:ascii="Times New Roman" w:eastAsia="宋体" w:hAnsi="Times New Roman" w:cs="Times New Roman" w:hint="eastAsia"/>
          <w:szCs w:val="21"/>
        </w:rPr>
        <w:t>木桩、</w:t>
      </w:r>
      <w:r w:rsidR="00C80447" w:rsidRPr="00C80447">
        <w:rPr>
          <w:rFonts w:ascii="Times New Roman" w:eastAsia="宋体" w:hAnsi="Times New Roman" w:cs="Times New Roman" w:hint="eastAsia"/>
          <w:szCs w:val="21"/>
        </w:rPr>
        <w:t>小木棍，现在可以泛指各种小木棍、手杖。</w:t>
      </w:r>
    </w:p>
    <w:p w14:paraId="2F603EDB" w14:textId="0E56B06F" w:rsidR="00DD14ED" w:rsidRPr="00DD14ED" w:rsidRDefault="00DD14ED" w:rsidP="00DD14ED">
      <w:pPr>
        <w:pStyle w:val="a7"/>
        <w:numPr>
          <w:ilvl w:val="0"/>
          <w:numId w:val="47"/>
        </w:numPr>
        <w:spacing w:line="360" w:lineRule="auto"/>
        <w:ind w:firstLineChars="0"/>
        <w:rPr>
          <w:rFonts w:ascii="Times New Roman" w:eastAsia="宋体" w:hAnsi="Times New Roman" w:cs="Times New Roman"/>
          <w:szCs w:val="21"/>
        </w:rPr>
      </w:pPr>
      <w:r w:rsidRPr="00DD14ED">
        <w:rPr>
          <w:rFonts w:ascii="Times New Roman" w:eastAsia="宋体" w:hAnsi="Times New Roman" w:cs="Times New Roman" w:hint="eastAsia"/>
          <w:szCs w:val="21"/>
        </w:rPr>
        <w:t>拉丁词根</w:t>
      </w:r>
      <w:r w:rsidRPr="00DD14ED">
        <w:rPr>
          <w:rFonts w:ascii="Times New Roman" w:eastAsia="宋体" w:hAnsi="Times New Roman" w:cs="Times New Roman" w:hint="eastAsia"/>
          <w:szCs w:val="21"/>
        </w:rPr>
        <w:t>stingu-</w:t>
      </w:r>
    </w:p>
    <w:p w14:paraId="291F1978" w14:textId="4E15B04A" w:rsidR="00C80447" w:rsidRDefault="00C80447" w:rsidP="00A97670">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在拉丁语中，表示刺戳的词根是</w:t>
      </w:r>
      <w:r>
        <w:rPr>
          <w:rFonts w:ascii="Times New Roman" w:eastAsia="宋体" w:hAnsi="Times New Roman" w:cs="Times New Roman" w:hint="eastAsia"/>
          <w:szCs w:val="21"/>
        </w:rPr>
        <w:t>sting</w:t>
      </w:r>
      <w:r w:rsidR="0027585D">
        <w:rPr>
          <w:rFonts w:ascii="Times New Roman" w:eastAsia="宋体" w:hAnsi="Times New Roman" w:cs="Times New Roman" w:hint="eastAsia"/>
          <w:szCs w:val="21"/>
        </w:rPr>
        <w:t>u</w:t>
      </w:r>
      <w:r>
        <w:rPr>
          <w:rFonts w:ascii="Times New Roman" w:eastAsia="宋体" w:hAnsi="Times New Roman" w:cs="Times New Roman" w:hint="eastAsia"/>
          <w:szCs w:val="21"/>
        </w:rPr>
        <w:t>-</w:t>
      </w:r>
      <w:r>
        <w:rPr>
          <w:rFonts w:ascii="Times New Roman" w:eastAsia="宋体" w:hAnsi="Times New Roman" w:cs="Times New Roman" w:hint="eastAsia"/>
          <w:szCs w:val="21"/>
        </w:rPr>
        <w:t>，它的完成分词形式是</w:t>
      </w:r>
      <w:r>
        <w:rPr>
          <w:rFonts w:ascii="Times New Roman" w:eastAsia="宋体" w:hAnsi="Times New Roman" w:cs="Times New Roman" w:hint="eastAsia"/>
          <w:szCs w:val="21"/>
        </w:rPr>
        <w:t>stinct-</w:t>
      </w:r>
      <w:r>
        <w:rPr>
          <w:rFonts w:ascii="Times New Roman" w:eastAsia="宋体" w:hAnsi="Times New Roman" w:cs="Times New Roman" w:hint="eastAsia"/>
          <w:szCs w:val="21"/>
        </w:rPr>
        <w:t>，加了一个完成分</w:t>
      </w:r>
      <w:r>
        <w:rPr>
          <w:rFonts w:ascii="Times New Roman" w:eastAsia="宋体" w:hAnsi="Times New Roman" w:cs="Times New Roman" w:hint="eastAsia"/>
          <w:szCs w:val="21"/>
        </w:rPr>
        <w:lastRenderedPageBreak/>
        <w:t>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，并且末尾的辅音发生音变，从</w:t>
      </w:r>
      <w:r>
        <w:rPr>
          <w:rFonts w:ascii="Times New Roman" w:eastAsia="宋体" w:hAnsi="Times New Roman" w:cs="Times New Roman" w:hint="eastAsia"/>
          <w:szCs w:val="21"/>
        </w:rPr>
        <w:t>[</w:t>
      </w:r>
      <w:r w:rsidRPr="00161E75">
        <w:rPr>
          <w:rFonts w:ascii="Times New Roman" w:eastAsia="宋体" w:hAnsi="Times New Roman" w:cs="Times New Roman"/>
          <w:szCs w:val="21"/>
        </w:rPr>
        <w:t>ɡ</w:t>
      </w:r>
      <w:r w:rsidR="0027585D">
        <w:rPr>
          <w:rFonts w:ascii="Times New Roman" w:eastAsia="宋体" w:hAnsi="Times New Roman" w:cs="Times New Roman" w:hint="eastAsia"/>
          <w:szCs w:val="21"/>
        </w:rPr>
        <w:t>w</w:t>
      </w:r>
      <w:r>
        <w:rPr>
          <w:rFonts w:ascii="Times New Roman" w:eastAsia="宋体" w:hAnsi="Times New Roman" w:cs="Times New Roman"/>
          <w:szCs w:val="21"/>
        </w:rPr>
        <w:t>]</w:t>
      </w:r>
      <w:r>
        <w:rPr>
          <w:rFonts w:ascii="Times New Roman" w:eastAsia="宋体" w:hAnsi="Times New Roman" w:cs="Times New Roman" w:hint="eastAsia"/>
          <w:szCs w:val="21"/>
        </w:rPr>
        <w:t>变成了清辅音</w:t>
      </w:r>
      <w:r>
        <w:rPr>
          <w:rFonts w:ascii="Times New Roman" w:eastAsia="宋体" w:hAnsi="Times New Roman" w:cs="Times New Roman" w:hint="eastAsia"/>
          <w:szCs w:val="21"/>
        </w:rPr>
        <w:t>[</w:t>
      </w:r>
      <w:r>
        <w:rPr>
          <w:rFonts w:ascii="Times New Roman" w:eastAsia="宋体" w:hAnsi="Times New Roman" w:cs="Times New Roman"/>
          <w:szCs w:val="21"/>
        </w:rPr>
        <w:t>k]</w:t>
      </w:r>
      <w:r>
        <w:rPr>
          <w:rFonts w:ascii="Times New Roman" w:eastAsia="宋体" w:hAnsi="Times New Roman" w:cs="Times New Roman" w:hint="eastAsia"/>
          <w:szCs w:val="21"/>
        </w:rPr>
        <w:t>，拼写为字母</w:t>
      </w:r>
      <w:r>
        <w:rPr>
          <w:rFonts w:ascii="Times New Roman" w:eastAsia="宋体" w:hAnsi="Times New Roman" w:cs="Times New Roman" w:hint="eastAsia"/>
          <w:szCs w:val="21"/>
        </w:rPr>
        <w:t>c</w:t>
      </w:r>
      <w:r>
        <w:rPr>
          <w:rFonts w:ascii="Times New Roman" w:eastAsia="宋体" w:hAnsi="Times New Roman" w:cs="Times New Roman" w:hint="eastAsia"/>
          <w:szCs w:val="21"/>
        </w:rPr>
        <w:t>。下面我们来学习由它衍生出的一些词根。</w:t>
      </w:r>
    </w:p>
    <w:p w14:paraId="445E3AD0" w14:textId="3A63A0E3" w:rsidR="00C80447" w:rsidRPr="00C80447" w:rsidRDefault="00C80447" w:rsidP="00C80447">
      <w:pPr>
        <w:spacing w:line="360" w:lineRule="auto"/>
        <w:ind w:left="1" w:firstLineChars="201" w:firstLine="422"/>
        <w:rPr>
          <w:rFonts w:ascii="Times New Roman" w:eastAsia="宋体" w:hAnsi="Times New Roman" w:cs="Times New Roman"/>
          <w:szCs w:val="21"/>
        </w:rPr>
      </w:pPr>
      <w:r w:rsidRPr="00C80447">
        <w:rPr>
          <w:rFonts w:ascii="Times New Roman" w:eastAsia="宋体" w:hAnsi="Times New Roman" w:cs="Times New Roman" w:hint="eastAsia"/>
          <w:szCs w:val="21"/>
        </w:rPr>
        <w:t>先看单词</w:t>
      </w:r>
      <w:r w:rsidRPr="00C80447">
        <w:rPr>
          <w:rFonts w:ascii="Times New Roman" w:eastAsia="宋体" w:hAnsi="Times New Roman" w:cs="Times New Roman"/>
          <w:szCs w:val="21"/>
        </w:rPr>
        <w:t>distinguish</w:t>
      </w:r>
      <w:r w:rsidRPr="00C80447">
        <w:rPr>
          <w:rFonts w:ascii="Times New Roman" w:eastAsia="宋体" w:hAnsi="Times New Roman" w:cs="Times New Roman"/>
          <w:szCs w:val="21"/>
        </w:rPr>
        <w:t>，前缀</w:t>
      </w:r>
      <w:r w:rsidRPr="00C80447">
        <w:rPr>
          <w:rFonts w:ascii="Times New Roman" w:eastAsia="宋体" w:hAnsi="Times New Roman" w:cs="Times New Roman"/>
          <w:szCs w:val="21"/>
        </w:rPr>
        <w:t>dis-</w:t>
      </w:r>
      <w:r w:rsidRPr="00C80447">
        <w:rPr>
          <w:rFonts w:ascii="Times New Roman" w:eastAsia="宋体" w:hAnsi="Times New Roman" w:cs="Times New Roman"/>
          <w:szCs w:val="21"/>
        </w:rPr>
        <w:t>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分开</w:t>
      </w:r>
      <w:r w:rsidRPr="00C80447">
        <w:rPr>
          <w:rFonts w:ascii="Times New Roman" w:eastAsia="宋体" w:hAnsi="Times New Roman" w:cs="Times New Roman"/>
          <w:szCs w:val="21"/>
        </w:rPr>
        <w:t>”</w:t>
      </w:r>
      <w:r w:rsidRPr="00C80447">
        <w:rPr>
          <w:rFonts w:ascii="Times New Roman" w:eastAsia="宋体" w:hAnsi="Times New Roman" w:cs="Times New Roman"/>
          <w:szCs w:val="21"/>
        </w:rPr>
        <w:t>，中间的词根</w:t>
      </w:r>
      <w:r w:rsidRPr="00C80447">
        <w:rPr>
          <w:rFonts w:ascii="Times New Roman" w:eastAsia="宋体" w:hAnsi="Times New Roman" w:cs="Times New Roman"/>
          <w:szCs w:val="21"/>
        </w:rPr>
        <w:t>sting</w:t>
      </w:r>
      <w:r w:rsidR="0027585D">
        <w:rPr>
          <w:rFonts w:ascii="Times New Roman" w:eastAsia="宋体" w:hAnsi="Times New Roman" w:cs="Times New Roman"/>
          <w:szCs w:val="21"/>
        </w:rPr>
        <w:t>u</w:t>
      </w:r>
      <w:r w:rsidRPr="00C80447">
        <w:rPr>
          <w:rFonts w:ascii="Times New Roman" w:eastAsia="宋体" w:hAnsi="Times New Roman" w:cs="Times New Roman"/>
          <w:szCs w:val="21"/>
        </w:rPr>
        <w:t>-</w:t>
      </w:r>
      <w:r w:rsidRPr="00C80447">
        <w:rPr>
          <w:rFonts w:ascii="Times New Roman" w:eastAsia="宋体" w:hAnsi="Times New Roman" w:cs="Times New Roman"/>
          <w:szCs w:val="21"/>
        </w:rPr>
        <w:t>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刺、戳</w:t>
      </w:r>
      <w:r w:rsidRPr="00C80447">
        <w:rPr>
          <w:rFonts w:ascii="Times New Roman" w:eastAsia="宋体" w:hAnsi="Times New Roman" w:cs="Times New Roman"/>
          <w:szCs w:val="21"/>
        </w:rPr>
        <w:t>”</w:t>
      </w:r>
      <w:r w:rsidRPr="00C80447">
        <w:rPr>
          <w:rFonts w:ascii="Times New Roman" w:eastAsia="宋体" w:hAnsi="Times New Roman" w:cs="Times New Roman"/>
          <w:szCs w:val="21"/>
        </w:rPr>
        <w:t>。末尾的</w:t>
      </w:r>
      <w:r w:rsidRPr="00C80447">
        <w:rPr>
          <w:rFonts w:ascii="Times New Roman" w:eastAsia="宋体" w:hAnsi="Times New Roman" w:cs="Times New Roman"/>
          <w:szCs w:val="21"/>
        </w:rPr>
        <w:t>-ish</w:t>
      </w:r>
      <w:r w:rsidRPr="00C80447">
        <w:rPr>
          <w:rFonts w:ascii="Times New Roman" w:eastAsia="宋体" w:hAnsi="Times New Roman" w:cs="Times New Roman"/>
          <w:szCs w:val="21"/>
        </w:rPr>
        <w:t>是个法语中的动词后缀。整个单词的字面意思就是</w:t>
      </w:r>
      <w:r w:rsidRPr="00C80447">
        <w:rPr>
          <w:rFonts w:ascii="Times New Roman" w:eastAsia="宋体" w:hAnsi="Times New Roman" w:cs="Times New Roman"/>
          <w:szCs w:val="21"/>
        </w:rPr>
        <w:t>“</w:t>
      </w:r>
      <w:r w:rsidRPr="00C80447">
        <w:rPr>
          <w:rFonts w:ascii="Times New Roman" w:eastAsia="宋体" w:hAnsi="Times New Roman" w:cs="Times New Roman"/>
          <w:szCs w:val="21"/>
        </w:rPr>
        <w:t>戳开，分开</w:t>
      </w:r>
      <w:r w:rsidRPr="00C80447">
        <w:rPr>
          <w:rFonts w:ascii="Times New Roman" w:eastAsia="宋体" w:hAnsi="Times New Roman" w:cs="Times New Roman"/>
          <w:szCs w:val="21"/>
        </w:rPr>
        <w:t>”</w:t>
      </w:r>
      <w:r w:rsidRPr="00C80447">
        <w:rPr>
          <w:rFonts w:ascii="Times New Roman" w:eastAsia="宋体" w:hAnsi="Times New Roman" w:cs="Times New Roman"/>
          <w:szCs w:val="21"/>
        </w:rPr>
        <w:t>，引申为</w:t>
      </w:r>
      <w:r w:rsidRPr="00C80447">
        <w:rPr>
          <w:rFonts w:ascii="Times New Roman" w:eastAsia="宋体" w:hAnsi="Times New Roman" w:cs="Times New Roman"/>
          <w:szCs w:val="21"/>
        </w:rPr>
        <w:t>“</w:t>
      </w:r>
      <w:r w:rsidRPr="00C80447">
        <w:rPr>
          <w:rFonts w:ascii="Times New Roman" w:eastAsia="宋体" w:hAnsi="Times New Roman" w:cs="Times New Roman"/>
          <w:szCs w:val="21"/>
        </w:rPr>
        <w:t>区分，辨别</w:t>
      </w:r>
      <w:r w:rsidRPr="00C80447">
        <w:rPr>
          <w:rFonts w:ascii="Times New Roman" w:eastAsia="宋体" w:hAnsi="Times New Roman" w:cs="Times New Roman"/>
          <w:szCs w:val="21"/>
        </w:rPr>
        <w:t>”</w:t>
      </w:r>
      <w:r w:rsidRPr="00C80447">
        <w:rPr>
          <w:rFonts w:ascii="Times New Roman" w:eastAsia="宋体" w:hAnsi="Times New Roman" w:cs="Times New Roman"/>
          <w:szCs w:val="21"/>
        </w:rPr>
        <w:t>。比如，</w:t>
      </w:r>
      <w:r w:rsidRPr="00C80447">
        <w:rPr>
          <w:rFonts w:ascii="Times New Roman" w:eastAsia="宋体" w:hAnsi="Times New Roman" w:cs="Times New Roman"/>
          <w:szCs w:val="21"/>
        </w:rPr>
        <w:t>distinguish between right and wrong</w:t>
      </w:r>
      <w:r w:rsidRPr="00C80447">
        <w:rPr>
          <w:rFonts w:ascii="Times New Roman" w:eastAsia="宋体" w:hAnsi="Times New Roman" w:cs="Times New Roman"/>
          <w:szCs w:val="21"/>
        </w:rPr>
        <w:t>（辨别是非）。</w:t>
      </w:r>
    </w:p>
    <w:p w14:paraId="4B4A2422" w14:textId="4FCF5F09" w:rsidR="00C80447" w:rsidRDefault="00C80447" w:rsidP="00C80447">
      <w:pPr>
        <w:spacing w:line="360" w:lineRule="auto"/>
        <w:ind w:left="1" w:firstLineChars="201" w:firstLine="422"/>
        <w:rPr>
          <w:rFonts w:ascii="Times New Roman" w:eastAsia="宋体" w:hAnsi="Times New Roman" w:cs="Times New Roman"/>
          <w:szCs w:val="21"/>
        </w:rPr>
      </w:pPr>
      <w:r w:rsidRPr="00C80447">
        <w:rPr>
          <w:rFonts w:ascii="Times New Roman" w:eastAsia="宋体" w:hAnsi="Times New Roman" w:cs="Times New Roman" w:hint="eastAsia"/>
          <w:szCs w:val="21"/>
        </w:rPr>
        <w:t>单词</w:t>
      </w:r>
      <w:r w:rsidRPr="00C80447">
        <w:rPr>
          <w:rFonts w:ascii="Times New Roman" w:eastAsia="宋体" w:hAnsi="Times New Roman" w:cs="Times New Roman"/>
          <w:szCs w:val="21"/>
        </w:rPr>
        <w:t>distinct</w:t>
      </w:r>
      <w:r w:rsidRPr="00C80447">
        <w:rPr>
          <w:rFonts w:ascii="Times New Roman" w:eastAsia="宋体" w:hAnsi="Times New Roman" w:cs="Times New Roman"/>
          <w:szCs w:val="21"/>
        </w:rPr>
        <w:t>和</w:t>
      </w:r>
      <w:r w:rsidRPr="00C80447">
        <w:rPr>
          <w:rFonts w:ascii="Times New Roman" w:eastAsia="宋体" w:hAnsi="Times New Roman" w:cs="Times New Roman"/>
          <w:szCs w:val="21"/>
        </w:rPr>
        <w:t>distinguish</w:t>
      </w:r>
      <w:r>
        <w:rPr>
          <w:rFonts w:ascii="Times New Roman" w:eastAsia="宋体" w:hAnsi="Times New Roman" w:cs="Times New Roman" w:hint="eastAsia"/>
          <w:szCs w:val="21"/>
        </w:rPr>
        <w:t>词源相近</w:t>
      </w:r>
      <w:r w:rsidRPr="00C80447">
        <w:rPr>
          <w:rFonts w:ascii="Times New Roman" w:eastAsia="宋体" w:hAnsi="Times New Roman" w:cs="Times New Roman"/>
          <w:szCs w:val="21"/>
        </w:rPr>
        <w:t>，只不过词根变成了完成分词形式，表示动作已完成，所以它是个形容词，表示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已经被戳开的，已经被区分开的</w:t>
      </w:r>
      <w:r w:rsidRPr="00C80447">
        <w:rPr>
          <w:rFonts w:ascii="Times New Roman" w:eastAsia="宋体" w:hAnsi="Times New Roman" w:cs="Times New Roman"/>
          <w:szCs w:val="21"/>
        </w:rPr>
        <w:t>”</w:t>
      </w:r>
      <w:r w:rsidRPr="00C80447">
        <w:rPr>
          <w:rFonts w:ascii="Times New Roman" w:eastAsia="宋体" w:hAnsi="Times New Roman" w:cs="Times New Roman"/>
          <w:szCs w:val="21"/>
        </w:rPr>
        <w:t>，引申为</w:t>
      </w:r>
      <w:r w:rsidRPr="00C80447">
        <w:rPr>
          <w:rFonts w:ascii="Times New Roman" w:eastAsia="宋体" w:hAnsi="Times New Roman" w:cs="Times New Roman"/>
          <w:szCs w:val="21"/>
        </w:rPr>
        <w:t>“</w:t>
      </w:r>
      <w:r w:rsidRPr="00C80447">
        <w:rPr>
          <w:rFonts w:ascii="Times New Roman" w:eastAsia="宋体" w:hAnsi="Times New Roman" w:cs="Times New Roman"/>
          <w:szCs w:val="21"/>
        </w:rPr>
        <w:t>有区别的，独特的，明显的</w:t>
      </w:r>
      <w:r w:rsidRPr="00C80447">
        <w:rPr>
          <w:rFonts w:ascii="Times New Roman" w:eastAsia="宋体" w:hAnsi="Times New Roman" w:cs="Times New Roman"/>
          <w:szCs w:val="21"/>
        </w:rPr>
        <w:t>”</w:t>
      </w:r>
      <w:r w:rsidRPr="00C80447">
        <w:rPr>
          <w:rFonts w:ascii="Times New Roman" w:eastAsia="宋体" w:hAnsi="Times New Roman" w:cs="Times New Roman"/>
          <w:szCs w:val="21"/>
        </w:rPr>
        <w:t>。比如，</w:t>
      </w:r>
      <w:r w:rsidRPr="00C80447">
        <w:rPr>
          <w:rFonts w:ascii="Times New Roman" w:eastAsia="宋体" w:hAnsi="Times New Roman" w:cs="Times New Roman"/>
          <w:szCs w:val="21"/>
        </w:rPr>
        <w:t>There is a distinct smell of gas.</w:t>
      </w:r>
      <w:r w:rsidRPr="00C80447">
        <w:rPr>
          <w:rFonts w:ascii="Times New Roman" w:eastAsia="宋体" w:hAnsi="Times New Roman" w:cs="Times New Roman"/>
          <w:szCs w:val="21"/>
        </w:rPr>
        <w:t>有一股明显的煤气味。</w:t>
      </w:r>
    </w:p>
    <w:p w14:paraId="300F6960" w14:textId="13346D59" w:rsidR="00C80447" w:rsidRPr="00C80447" w:rsidRDefault="00C80447" w:rsidP="00C804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Pr="00C80447">
        <w:rPr>
          <w:rFonts w:ascii="Times New Roman" w:eastAsia="宋体" w:hAnsi="Times New Roman" w:cs="Times New Roman"/>
          <w:szCs w:val="21"/>
        </w:rPr>
        <w:t>distinction</w:t>
      </w:r>
      <w:r w:rsidRPr="00C80447">
        <w:rPr>
          <w:rFonts w:ascii="Times New Roman" w:eastAsia="宋体" w:hAnsi="Times New Roman" w:cs="Times New Roman"/>
          <w:szCs w:val="21"/>
        </w:rPr>
        <w:t>，后面加了一个名词后缀</w:t>
      </w:r>
      <w:r w:rsidRPr="00C80447">
        <w:rPr>
          <w:rFonts w:ascii="Times New Roman" w:eastAsia="宋体" w:hAnsi="Times New Roman" w:cs="Times New Roman"/>
          <w:szCs w:val="21"/>
        </w:rPr>
        <w:t>-ion</w:t>
      </w:r>
      <w:r w:rsidRPr="00C80447">
        <w:rPr>
          <w:rFonts w:ascii="Times New Roman" w:eastAsia="宋体" w:hAnsi="Times New Roman" w:cs="Times New Roman"/>
          <w:szCs w:val="21"/>
        </w:rPr>
        <w:t>，构成名词，表示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戳开、区分开</w:t>
      </w:r>
      <w:r w:rsidRPr="00C80447">
        <w:rPr>
          <w:rFonts w:ascii="Times New Roman" w:eastAsia="宋体" w:hAnsi="Times New Roman" w:cs="Times New Roman"/>
          <w:szCs w:val="21"/>
        </w:rPr>
        <w:t>”</w:t>
      </w:r>
      <w:r w:rsidRPr="00C80447">
        <w:rPr>
          <w:rFonts w:ascii="Times New Roman" w:eastAsia="宋体" w:hAnsi="Times New Roman" w:cs="Times New Roman"/>
          <w:szCs w:val="21"/>
        </w:rPr>
        <w:t>这个行为本身或者产生的结果，所以就是</w:t>
      </w:r>
      <w:r w:rsidRPr="00C80447">
        <w:rPr>
          <w:rFonts w:ascii="Times New Roman" w:eastAsia="宋体" w:hAnsi="Times New Roman" w:cs="Times New Roman"/>
          <w:szCs w:val="21"/>
        </w:rPr>
        <w:t>“</w:t>
      </w:r>
      <w:r w:rsidRPr="00C80447">
        <w:rPr>
          <w:rFonts w:ascii="Times New Roman" w:eastAsia="宋体" w:hAnsi="Times New Roman" w:cs="Times New Roman"/>
          <w:szCs w:val="21"/>
        </w:rPr>
        <w:t>区别、差别</w:t>
      </w:r>
      <w:r w:rsidRPr="00C80447">
        <w:rPr>
          <w:rFonts w:ascii="Times New Roman" w:eastAsia="宋体" w:hAnsi="Times New Roman" w:cs="Times New Roman"/>
          <w:szCs w:val="21"/>
        </w:rPr>
        <w:t>”</w:t>
      </w:r>
      <w:r w:rsidRPr="00C80447">
        <w:rPr>
          <w:rFonts w:ascii="Times New Roman" w:eastAsia="宋体" w:hAnsi="Times New Roman" w:cs="Times New Roman"/>
          <w:szCs w:val="21"/>
        </w:rPr>
        <w:t>或者是</w:t>
      </w:r>
      <w:r w:rsidRPr="00C80447">
        <w:rPr>
          <w:rFonts w:ascii="Times New Roman" w:eastAsia="宋体" w:hAnsi="Times New Roman" w:cs="Times New Roman"/>
          <w:szCs w:val="21"/>
        </w:rPr>
        <w:t>“</w:t>
      </w:r>
      <w:r w:rsidRPr="00C80447">
        <w:rPr>
          <w:rFonts w:ascii="Times New Roman" w:eastAsia="宋体" w:hAnsi="Times New Roman" w:cs="Times New Roman"/>
          <w:szCs w:val="21"/>
        </w:rPr>
        <w:t>特性、特殊性、与众不同</w:t>
      </w:r>
      <w:r w:rsidRPr="00C80447">
        <w:rPr>
          <w:rFonts w:ascii="Times New Roman" w:eastAsia="宋体" w:hAnsi="Times New Roman" w:cs="Times New Roman"/>
          <w:szCs w:val="21"/>
        </w:rPr>
        <w:t>”</w:t>
      </w:r>
      <w:r w:rsidRPr="00C80447">
        <w:rPr>
          <w:rFonts w:ascii="Times New Roman" w:eastAsia="宋体" w:hAnsi="Times New Roman" w:cs="Times New Roman"/>
          <w:szCs w:val="21"/>
        </w:rPr>
        <w:t>，</w:t>
      </w:r>
      <w:r>
        <w:rPr>
          <w:rFonts w:ascii="Times New Roman" w:eastAsia="宋体" w:hAnsi="Times New Roman" w:cs="Times New Roman" w:hint="eastAsia"/>
          <w:szCs w:val="21"/>
        </w:rPr>
        <w:t>引申为</w:t>
      </w:r>
      <w:r w:rsidRPr="00C80447">
        <w:rPr>
          <w:rFonts w:ascii="Times New Roman" w:eastAsia="宋体" w:hAnsi="Times New Roman" w:cs="Times New Roman"/>
          <w:szCs w:val="21"/>
        </w:rPr>
        <w:t>“</w:t>
      </w:r>
      <w:r w:rsidRPr="00C80447">
        <w:rPr>
          <w:rFonts w:ascii="Times New Roman" w:eastAsia="宋体" w:hAnsi="Times New Roman" w:cs="Times New Roman"/>
          <w:szCs w:val="21"/>
        </w:rPr>
        <w:t>卓越、杰出</w:t>
      </w:r>
      <w:r w:rsidRPr="00C80447">
        <w:rPr>
          <w:rFonts w:ascii="Times New Roman" w:eastAsia="宋体" w:hAnsi="Times New Roman" w:cs="Times New Roman"/>
          <w:szCs w:val="21"/>
        </w:rPr>
        <w:t>”</w:t>
      </w:r>
      <w:r w:rsidRPr="00C80447">
        <w:rPr>
          <w:rFonts w:ascii="Times New Roman" w:eastAsia="宋体" w:hAnsi="Times New Roman" w:cs="Times New Roman"/>
          <w:szCs w:val="21"/>
        </w:rPr>
        <w:t>。</w:t>
      </w:r>
      <w:r>
        <w:rPr>
          <w:rFonts w:ascii="Times New Roman" w:eastAsia="宋体" w:hAnsi="Times New Roman" w:cs="Times New Roman" w:hint="eastAsia"/>
          <w:szCs w:val="21"/>
        </w:rPr>
        <w:t>比如，</w:t>
      </w:r>
      <w:r w:rsidRPr="00C80447">
        <w:rPr>
          <w:rFonts w:ascii="Times New Roman" w:eastAsia="宋体" w:hAnsi="Times New Roman" w:cs="Times New Roman"/>
          <w:szCs w:val="21"/>
        </w:rPr>
        <w:t>a writer of distinction</w:t>
      </w:r>
      <w:r>
        <w:rPr>
          <w:rFonts w:ascii="Times New Roman" w:eastAsia="宋体" w:hAnsi="Times New Roman" w:cs="Times New Roman" w:hint="eastAsia"/>
          <w:szCs w:val="21"/>
        </w:rPr>
        <w:t>（一位卓越的作家，一位非同凡响的作家）。</w:t>
      </w:r>
    </w:p>
    <w:p w14:paraId="5A4A6216" w14:textId="5D53B71D" w:rsidR="00C80447" w:rsidRPr="00C80447" w:rsidRDefault="00C80447" w:rsidP="00C804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80447">
        <w:rPr>
          <w:rFonts w:ascii="Times New Roman" w:eastAsia="宋体" w:hAnsi="Times New Roman" w:cs="Times New Roman" w:hint="eastAsia"/>
          <w:szCs w:val="21"/>
        </w:rPr>
        <w:t>单词</w:t>
      </w:r>
      <w:r w:rsidRPr="00C80447">
        <w:rPr>
          <w:rFonts w:ascii="Times New Roman" w:eastAsia="宋体" w:hAnsi="Times New Roman" w:cs="Times New Roman"/>
          <w:szCs w:val="21"/>
        </w:rPr>
        <w:t>extinguish</w:t>
      </w:r>
      <w:r w:rsidRPr="00C80447">
        <w:rPr>
          <w:rFonts w:ascii="Times New Roman" w:eastAsia="宋体" w:hAnsi="Times New Roman" w:cs="Times New Roman"/>
          <w:szCs w:val="21"/>
        </w:rPr>
        <w:t>，前缀</w:t>
      </w:r>
      <w:r w:rsidRPr="00C80447">
        <w:rPr>
          <w:rFonts w:ascii="Times New Roman" w:eastAsia="宋体" w:hAnsi="Times New Roman" w:cs="Times New Roman"/>
          <w:szCs w:val="21"/>
        </w:rPr>
        <w:t>ex-</w:t>
      </w:r>
      <w:r w:rsidRPr="00C80447">
        <w:rPr>
          <w:rFonts w:ascii="Times New Roman" w:eastAsia="宋体" w:hAnsi="Times New Roman" w:cs="Times New Roman"/>
          <w:szCs w:val="21"/>
        </w:rPr>
        <w:t>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出去</w:t>
      </w:r>
      <w:r w:rsidRPr="00C80447">
        <w:rPr>
          <w:rFonts w:ascii="Times New Roman" w:eastAsia="宋体" w:hAnsi="Times New Roman" w:cs="Times New Roman"/>
          <w:szCs w:val="21"/>
        </w:rPr>
        <w:t>”</w:t>
      </w:r>
      <w:r w:rsidRPr="00C80447">
        <w:rPr>
          <w:rFonts w:ascii="Times New Roman" w:eastAsia="宋体" w:hAnsi="Times New Roman" w:cs="Times New Roman"/>
          <w:szCs w:val="21"/>
        </w:rPr>
        <w:t>。整个单词的字面意思就是</w:t>
      </w:r>
      <w:r w:rsidRPr="00C80447">
        <w:rPr>
          <w:rFonts w:ascii="Times New Roman" w:eastAsia="宋体" w:hAnsi="Times New Roman" w:cs="Times New Roman"/>
          <w:szCs w:val="21"/>
        </w:rPr>
        <w:t>“</w:t>
      </w:r>
      <w:r w:rsidRPr="00C80447">
        <w:rPr>
          <w:rFonts w:ascii="Times New Roman" w:eastAsia="宋体" w:hAnsi="Times New Roman" w:cs="Times New Roman"/>
          <w:szCs w:val="21"/>
        </w:rPr>
        <w:t>戳出去，戳掉</w:t>
      </w:r>
      <w:r w:rsidRPr="00C80447">
        <w:rPr>
          <w:rFonts w:ascii="Times New Roman" w:eastAsia="宋体" w:hAnsi="Times New Roman" w:cs="Times New Roman"/>
          <w:szCs w:val="21"/>
        </w:rPr>
        <w:t>”</w:t>
      </w:r>
      <w:r w:rsidRPr="00C80447">
        <w:rPr>
          <w:rFonts w:ascii="Times New Roman" w:eastAsia="宋体" w:hAnsi="Times New Roman" w:cs="Times New Roman"/>
          <w:szCs w:val="21"/>
        </w:rPr>
        <w:t>，引申为</w:t>
      </w:r>
      <w:r w:rsidRPr="00C80447">
        <w:rPr>
          <w:rFonts w:ascii="Times New Roman" w:eastAsia="宋体" w:hAnsi="Times New Roman" w:cs="Times New Roman"/>
          <w:szCs w:val="21"/>
        </w:rPr>
        <w:t>“</w:t>
      </w:r>
      <w:r w:rsidRPr="00C80447">
        <w:rPr>
          <w:rFonts w:ascii="Times New Roman" w:eastAsia="宋体" w:hAnsi="Times New Roman" w:cs="Times New Roman"/>
          <w:szCs w:val="21"/>
        </w:rPr>
        <w:t>熄灭、扑灭、消灭</w:t>
      </w:r>
      <w:r w:rsidRPr="00C80447">
        <w:rPr>
          <w:rFonts w:ascii="Times New Roman" w:eastAsia="宋体" w:hAnsi="Times New Roman" w:cs="Times New Roman"/>
          <w:szCs w:val="21"/>
        </w:rPr>
        <w:t>”</w:t>
      </w:r>
      <w:r w:rsidRPr="00C80447">
        <w:rPr>
          <w:rFonts w:ascii="Times New Roman" w:eastAsia="宋体" w:hAnsi="Times New Roman" w:cs="Times New Roman"/>
          <w:szCs w:val="21"/>
        </w:rPr>
        <w:t>。比如，</w:t>
      </w:r>
      <w:r w:rsidRPr="00C80447">
        <w:rPr>
          <w:rFonts w:ascii="Times New Roman" w:eastAsia="宋体" w:hAnsi="Times New Roman" w:cs="Times New Roman"/>
          <w:szCs w:val="21"/>
        </w:rPr>
        <w:t>to extinguish the fire</w:t>
      </w:r>
      <w:r w:rsidRPr="00C80447">
        <w:rPr>
          <w:rFonts w:ascii="Times New Roman" w:eastAsia="宋体" w:hAnsi="Times New Roman" w:cs="Times New Roman"/>
          <w:szCs w:val="21"/>
        </w:rPr>
        <w:t>（把火扑灭）。这个单词的形容词形式是</w:t>
      </w:r>
      <w:r w:rsidRPr="00C80447">
        <w:rPr>
          <w:rFonts w:ascii="Times New Roman" w:eastAsia="宋体" w:hAnsi="Times New Roman" w:cs="Times New Roman"/>
          <w:szCs w:val="21"/>
        </w:rPr>
        <w:t>extinct</w:t>
      </w:r>
      <w:r w:rsidRPr="00C80447">
        <w:rPr>
          <w:rFonts w:ascii="Times New Roman" w:eastAsia="宋体" w:hAnsi="Times New Roman" w:cs="Times New Roman"/>
          <w:szCs w:val="21"/>
        </w:rPr>
        <w:t>（熄灭的，灭绝的），动名词形式是</w:t>
      </w:r>
      <w:r w:rsidRPr="00C80447">
        <w:rPr>
          <w:rFonts w:ascii="Times New Roman" w:eastAsia="宋体" w:hAnsi="Times New Roman" w:cs="Times New Roman"/>
          <w:szCs w:val="21"/>
        </w:rPr>
        <w:t>extinction</w:t>
      </w:r>
      <w:r w:rsidRPr="00C80447">
        <w:rPr>
          <w:rFonts w:ascii="Times New Roman" w:eastAsia="宋体" w:hAnsi="Times New Roman" w:cs="Times New Roman"/>
          <w:szCs w:val="21"/>
        </w:rPr>
        <w:t>（灭绝，消灭）。</w:t>
      </w:r>
    </w:p>
    <w:p w14:paraId="617DCB9C" w14:textId="11191F10" w:rsidR="00C80447" w:rsidRPr="00C80447" w:rsidRDefault="00C80447" w:rsidP="00C8044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C80447">
        <w:rPr>
          <w:rFonts w:ascii="Times New Roman" w:eastAsia="宋体" w:hAnsi="Times New Roman" w:cs="Times New Roman" w:hint="eastAsia"/>
          <w:szCs w:val="21"/>
        </w:rPr>
        <w:t>单词</w:t>
      </w:r>
      <w:r w:rsidRPr="00C80447">
        <w:rPr>
          <w:rFonts w:ascii="Times New Roman" w:eastAsia="宋体" w:hAnsi="Times New Roman" w:cs="Times New Roman"/>
          <w:szCs w:val="21"/>
        </w:rPr>
        <w:t>instinct</w:t>
      </w:r>
      <w:r w:rsidRPr="00C80447">
        <w:rPr>
          <w:rFonts w:ascii="Times New Roman" w:eastAsia="宋体" w:hAnsi="Times New Roman" w:cs="Times New Roman"/>
          <w:szCs w:val="21"/>
        </w:rPr>
        <w:t>，前缀</w:t>
      </w:r>
      <w:r w:rsidRPr="00C80447">
        <w:rPr>
          <w:rFonts w:ascii="Times New Roman" w:eastAsia="宋体" w:hAnsi="Times New Roman" w:cs="Times New Roman"/>
          <w:szCs w:val="21"/>
        </w:rPr>
        <w:t>in-</w:t>
      </w:r>
      <w:r w:rsidRPr="00C80447">
        <w:rPr>
          <w:rFonts w:ascii="Times New Roman" w:eastAsia="宋体" w:hAnsi="Times New Roman" w:cs="Times New Roman"/>
          <w:szCs w:val="21"/>
        </w:rPr>
        <w:t>表示</w:t>
      </w:r>
      <w:r w:rsidRPr="00C80447">
        <w:rPr>
          <w:rFonts w:ascii="Times New Roman" w:eastAsia="宋体" w:hAnsi="Times New Roman" w:cs="Times New Roman"/>
          <w:szCs w:val="21"/>
        </w:rPr>
        <w:t>“</w:t>
      </w:r>
      <w:r w:rsidRPr="00C80447">
        <w:rPr>
          <w:rFonts w:ascii="Times New Roman" w:eastAsia="宋体" w:hAnsi="Times New Roman" w:cs="Times New Roman"/>
          <w:szCs w:val="21"/>
        </w:rPr>
        <w:t>向里</w:t>
      </w:r>
      <w:r w:rsidR="001B4DF7">
        <w:rPr>
          <w:rFonts w:ascii="Times New Roman" w:eastAsia="宋体" w:hAnsi="Times New Roman" w:cs="Times New Roman" w:hint="eastAsia"/>
          <w:szCs w:val="21"/>
        </w:rPr>
        <w:t>、靠近某个物品直到触及它的表面</w:t>
      </w:r>
      <w:r w:rsidRPr="00C80447">
        <w:rPr>
          <w:rFonts w:ascii="Times New Roman" w:eastAsia="宋体" w:hAnsi="Times New Roman" w:cs="Times New Roman"/>
          <w:szCs w:val="21"/>
        </w:rPr>
        <w:t>”</w:t>
      </w:r>
      <w:r w:rsidRPr="00C80447">
        <w:rPr>
          <w:rFonts w:ascii="Times New Roman" w:eastAsia="宋体" w:hAnsi="Times New Roman" w:cs="Times New Roman"/>
          <w:szCs w:val="21"/>
        </w:rPr>
        <w:t>。整个单词的字面意思就是</w:t>
      </w:r>
      <w:r w:rsidRPr="00C80447">
        <w:rPr>
          <w:rFonts w:ascii="Times New Roman" w:eastAsia="宋体" w:hAnsi="Times New Roman" w:cs="Times New Roman"/>
          <w:szCs w:val="21"/>
        </w:rPr>
        <w:t>“</w:t>
      </w:r>
      <w:r w:rsidRPr="00C80447">
        <w:rPr>
          <w:rFonts w:ascii="Times New Roman" w:eastAsia="宋体" w:hAnsi="Times New Roman" w:cs="Times New Roman"/>
          <w:szCs w:val="21"/>
        </w:rPr>
        <w:t>向里面戳</w:t>
      </w:r>
      <w:r w:rsidR="00CD78CD">
        <w:rPr>
          <w:rFonts w:ascii="Times New Roman" w:eastAsia="宋体" w:hAnsi="Times New Roman" w:cs="Times New Roman" w:hint="eastAsia"/>
          <w:szCs w:val="21"/>
        </w:rPr>
        <w:t>、对着某个东西戳</w:t>
      </w:r>
      <w:r w:rsidRPr="00C80447">
        <w:rPr>
          <w:rFonts w:ascii="Times New Roman" w:eastAsia="宋体" w:hAnsi="Times New Roman" w:cs="Times New Roman"/>
          <w:szCs w:val="21"/>
        </w:rPr>
        <w:t>”</w:t>
      </w:r>
      <w:r w:rsidR="001B4DF7">
        <w:rPr>
          <w:rFonts w:ascii="Times New Roman" w:eastAsia="宋体" w:hAnsi="Times New Roman" w:cs="Times New Roman" w:hint="eastAsia"/>
          <w:szCs w:val="21"/>
        </w:rPr>
        <w:t>。由于词根采用了完成分词形式，所以它常常用作名词，表示</w:t>
      </w:r>
      <w:r w:rsidR="00CD78CD">
        <w:rPr>
          <w:rFonts w:ascii="Times New Roman" w:eastAsia="宋体" w:hAnsi="Times New Roman" w:cs="Times New Roman" w:hint="eastAsia"/>
          <w:szCs w:val="21"/>
        </w:rPr>
        <w:t>刺激</w:t>
      </w:r>
      <w:r w:rsidR="001B4DF7">
        <w:rPr>
          <w:rFonts w:ascii="Times New Roman" w:eastAsia="宋体" w:hAnsi="Times New Roman" w:cs="Times New Roman" w:hint="eastAsia"/>
          <w:szCs w:val="21"/>
        </w:rPr>
        <w:t>这个行为本身</w:t>
      </w:r>
      <w:r w:rsidR="00CD78CD">
        <w:rPr>
          <w:rFonts w:ascii="Times New Roman" w:eastAsia="宋体" w:hAnsi="Times New Roman" w:cs="Times New Roman" w:hint="eastAsia"/>
          <w:szCs w:val="21"/>
        </w:rPr>
        <w:t>、激发</w:t>
      </w:r>
      <w:r w:rsidR="001B4DF7">
        <w:rPr>
          <w:rFonts w:ascii="Times New Roman" w:eastAsia="宋体" w:hAnsi="Times New Roman" w:cs="Times New Roman" w:hint="eastAsia"/>
          <w:szCs w:val="21"/>
        </w:rPr>
        <w:t>人做出反应的东西，</w:t>
      </w:r>
      <w:r w:rsidR="00CD78CD">
        <w:rPr>
          <w:rFonts w:ascii="Times New Roman" w:eastAsia="宋体" w:hAnsi="Times New Roman" w:cs="Times New Roman" w:hint="eastAsia"/>
          <w:szCs w:val="21"/>
        </w:rPr>
        <w:t>常常特指身体内部的刺激</w:t>
      </w:r>
      <w:r w:rsidRPr="00C80447">
        <w:rPr>
          <w:rFonts w:ascii="Times New Roman" w:eastAsia="宋体" w:hAnsi="Times New Roman" w:cs="Times New Roman"/>
          <w:szCs w:val="21"/>
        </w:rPr>
        <w:t>，</w:t>
      </w:r>
      <w:r w:rsidR="00CD78CD">
        <w:rPr>
          <w:rFonts w:ascii="Times New Roman" w:eastAsia="宋体" w:hAnsi="Times New Roman" w:cs="Times New Roman" w:hint="eastAsia"/>
          <w:szCs w:val="21"/>
        </w:rPr>
        <w:t>能使人下意识地</w:t>
      </w:r>
      <w:r w:rsidR="001B4DF7">
        <w:rPr>
          <w:rFonts w:ascii="Times New Roman" w:eastAsia="宋体" w:hAnsi="Times New Roman" w:cs="Times New Roman" w:hint="eastAsia"/>
          <w:szCs w:val="21"/>
        </w:rPr>
        <w:t>做出反应</w:t>
      </w:r>
      <w:r w:rsidR="00CD78CD">
        <w:rPr>
          <w:rFonts w:ascii="Times New Roman" w:eastAsia="宋体" w:hAnsi="Times New Roman" w:cs="Times New Roman" w:hint="eastAsia"/>
          <w:szCs w:val="21"/>
        </w:rPr>
        <w:t>的东西，也就是所谓的</w:t>
      </w:r>
      <w:r w:rsidRPr="00C80447">
        <w:rPr>
          <w:rFonts w:ascii="Times New Roman" w:eastAsia="宋体" w:hAnsi="Times New Roman" w:cs="Times New Roman"/>
          <w:szCs w:val="21"/>
        </w:rPr>
        <w:t>“</w:t>
      </w:r>
      <w:r w:rsidRPr="00C80447">
        <w:rPr>
          <w:rFonts w:ascii="Times New Roman" w:eastAsia="宋体" w:hAnsi="Times New Roman" w:cs="Times New Roman"/>
          <w:szCs w:val="21"/>
        </w:rPr>
        <w:t>本能、直觉</w:t>
      </w:r>
      <w:r w:rsidRPr="00C80447">
        <w:rPr>
          <w:rFonts w:ascii="Times New Roman" w:eastAsia="宋体" w:hAnsi="Times New Roman" w:cs="Times New Roman"/>
          <w:szCs w:val="21"/>
        </w:rPr>
        <w:t>”</w:t>
      </w:r>
      <w:r w:rsidRPr="00C80447">
        <w:rPr>
          <w:rFonts w:ascii="Times New Roman" w:eastAsia="宋体" w:hAnsi="Times New Roman" w:cs="Times New Roman"/>
          <w:szCs w:val="21"/>
        </w:rPr>
        <w:t>。</w:t>
      </w:r>
    </w:p>
    <w:p w14:paraId="2029C1D1" w14:textId="2EA26225" w:rsidR="00A55A70" w:rsidRPr="00161E75" w:rsidRDefault="00DD14ED" w:rsidP="00DD14ED">
      <w:pPr>
        <w:spacing w:line="360" w:lineRule="auto"/>
        <w:rPr>
          <w:rFonts w:ascii="Times New Roman" w:eastAsia="宋体" w:hAnsi="Times New Roman" w:cs="Times New Roman"/>
          <w:szCs w:val="21"/>
        </w:rPr>
      </w:pPr>
      <w:r>
        <w:rPr>
          <w:noProof/>
        </w:rPr>
        <w:drawing>
          <wp:inline distT="0" distB="0" distL="0" distR="0" wp14:anchorId="269BF64A" wp14:editId="48444E59">
            <wp:extent cx="5043377" cy="2447831"/>
            <wp:effectExtent l="0" t="0" r="508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043377" cy="2447831"/>
                    </a:xfrm>
                    <a:prstGeom prst="rect">
                      <a:avLst/>
                    </a:prstGeom>
                  </pic:spPr>
                </pic:pic>
              </a:graphicData>
            </a:graphic>
          </wp:inline>
        </w:drawing>
      </w:r>
    </w:p>
    <w:p w14:paraId="2B8C1879" w14:textId="77777777" w:rsidR="00A55A70" w:rsidRPr="00A97670" w:rsidRDefault="00A55A70" w:rsidP="00A55A70">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sting</w:t>
      </w:r>
      <w:r w:rsidRPr="00A97670">
        <w:rPr>
          <w:rFonts w:ascii="Times New Roman" w:eastAsia="宋体" w:hAnsi="Times New Roman" w:cs="Times New Roman"/>
          <w:szCs w:val="21"/>
        </w:rPr>
        <w:t>：</w:t>
      </w:r>
      <w:r w:rsidRPr="00A97670">
        <w:rPr>
          <w:rFonts w:ascii="Times New Roman" w:eastAsia="宋体" w:hAnsi="Times New Roman" w:cs="Times New Roman"/>
          <w:szCs w:val="21"/>
        </w:rPr>
        <w:t>[stɪŋ] n.</w:t>
      </w:r>
      <w:r w:rsidRPr="00A97670">
        <w:rPr>
          <w:rFonts w:ascii="Times New Roman" w:eastAsia="宋体" w:hAnsi="Times New Roman" w:cs="Times New Roman"/>
          <w:szCs w:val="21"/>
        </w:rPr>
        <w:t>刺痛</w:t>
      </w:r>
      <w:r w:rsidRPr="00A97670">
        <w:rPr>
          <w:rFonts w:ascii="Times New Roman" w:eastAsia="宋体" w:hAnsi="Times New Roman" w:cs="Times New Roman"/>
          <w:szCs w:val="21"/>
        </w:rPr>
        <w:t>v.</w:t>
      </w:r>
      <w:r w:rsidRPr="00A97670">
        <w:rPr>
          <w:rFonts w:ascii="Times New Roman" w:eastAsia="宋体" w:hAnsi="Times New Roman" w:cs="Times New Roman"/>
          <w:szCs w:val="21"/>
        </w:rPr>
        <w:t>刺，刺痛；被刺痛，感到剧痛</w:t>
      </w:r>
    </w:p>
    <w:p w14:paraId="3893AE07" w14:textId="77777777" w:rsidR="00A55A70" w:rsidRDefault="00A55A70" w:rsidP="00A55A70">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stick</w:t>
      </w:r>
      <w:r w:rsidRPr="00A97670">
        <w:rPr>
          <w:rFonts w:ascii="Times New Roman" w:eastAsia="宋体" w:hAnsi="Times New Roman" w:cs="Times New Roman"/>
          <w:szCs w:val="21"/>
        </w:rPr>
        <w:t>：</w:t>
      </w:r>
      <w:r w:rsidRPr="00A97670">
        <w:rPr>
          <w:rFonts w:ascii="Times New Roman" w:eastAsia="宋体" w:hAnsi="Times New Roman" w:cs="Times New Roman"/>
          <w:szCs w:val="21"/>
        </w:rPr>
        <w:t xml:space="preserve">[stɪk] v. </w:t>
      </w:r>
      <w:r w:rsidRPr="00A97670">
        <w:rPr>
          <w:rFonts w:ascii="Times New Roman" w:eastAsia="宋体" w:hAnsi="Times New Roman" w:cs="Times New Roman"/>
          <w:szCs w:val="21"/>
        </w:rPr>
        <w:t>刺，戳；伸出；粘贴；坚持</w:t>
      </w:r>
      <w:r w:rsidRPr="00A97670">
        <w:rPr>
          <w:rFonts w:ascii="Times New Roman" w:eastAsia="宋体" w:hAnsi="Times New Roman" w:cs="Times New Roman"/>
          <w:szCs w:val="21"/>
        </w:rPr>
        <w:t xml:space="preserve">n. </w:t>
      </w:r>
      <w:r w:rsidRPr="00A97670">
        <w:rPr>
          <w:rFonts w:ascii="Times New Roman" w:eastAsia="宋体" w:hAnsi="Times New Roman" w:cs="Times New Roman"/>
          <w:szCs w:val="21"/>
        </w:rPr>
        <w:t>棍；手杖</w:t>
      </w:r>
    </w:p>
    <w:p w14:paraId="2D23A27C" w14:textId="77777777"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distinguish</w:t>
      </w:r>
      <w:r w:rsidRPr="00A97670">
        <w:rPr>
          <w:rFonts w:ascii="Times New Roman" w:eastAsia="宋体" w:hAnsi="Times New Roman" w:cs="Times New Roman"/>
          <w:szCs w:val="21"/>
        </w:rPr>
        <w:t>：</w:t>
      </w:r>
      <w:r w:rsidRPr="00A97670">
        <w:rPr>
          <w:rFonts w:ascii="Times New Roman" w:eastAsia="宋体" w:hAnsi="Times New Roman" w:cs="Times New Roman"/>
          <w:szCs w:val="21"/>
        </w:rPr>
        <w:t xml:space="preserve">[dɪ'stɪŋɡwɪʃ] v. </w:t>
      </w:r>
      <w:r w:rsidRPr="00A97670">
        <w:rPr>
          <w:rFonts w:ascii="Times New Roman" w:eastAsia="宋体" w:hAnsi="Times New Roman" w:cs="Times New Roman"/>
          <w:szCs w:val="21"/>
        </w:rPr>
        <w:t>区分；辨别；使杰出，使表现突出</w:t>
      </w:r>
    </w:p>
    <w:p w14:paraId="4B1D3DA5" w14:textId="0EAB7DD3"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lastRenderedPageBreak/>
        <w:t>结构分析：</w:t>
      </w:r>
      <w:r w:rsidRPr="00A97670">
        <w:rPr>
          <w:rFonts w:ascii="Times New Roman" w:eastAsia="宋体" w:hAnsi="Times New Roman" w:cs="Times New Roman"/>
          <w:szCs w:val="21"/>
        </w:rPr>
        <w:t>distinguish=dis</w:t>
      </w:r>
      <w:r w:rsidRPr="00A97670">
        <w:rPr>
          <w:rFonts w:ascii="Times New Roman" w:eastAsia="宋体" w:hAnsi="Times New Roman" w:cs="Times New Roman"/>
          <w:szCs w:val="21"/>
        </w:rPr>
        <w:t>（分开）</w:t>
      </w:r>
      <w:r w:rsidRPr="00A97670">
        <w:rPr>
          <w:rFonts w:ascii="Times New Roman" w:eastAsia="宋体" w:hAnsi="Times New Roman" w:cs="Times New Roman"/>
          <w:szCs w:val="21"/>
        </w:rPr>
        <w:t>+(s)ting</w:t>
      </w:r>
      <w:r w:rsidR="0027585D">
        <w:rPr>
          <w:rFonts w:ascii="Times New Roman" w:eastAsia="宋体" w:hAnsi="Times New Roman" w:cs="Times New Roman" w:hint="eastAsia"/>
          <w:szCs w:val="21"/>
        </w:rPr>
        <w:t>u</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+ish</w:t>
      </w:r>
      <w:r w:rsidRPr="00A97670">
        <w:rPr>
          <w:rFonts w:ascii="Times New Roman" w:eastAsia="宋体" w:hAnsi="Times New Roman" w:cs="Times New Roman"/>
          <w:szCs w:val="21"/>
        </w:rPr>
        <w:t>（动词后缀）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戳开，分开</w:t>
      </w:r>
      <w:r w:rsidRPr="00A97670">
        <w:rPr>
          <w:rFonts w:ascii="Times New Roman" w:eastAsia="宋体" w:hAnsi="Times New Roman" w:cs="Times New Roman"/>
          <w:szCs w:val="21"/>
        </w:rPr>
        <w:t>→</w:t>
      </w:r>
      <w:r w:rsidRPr="00A97670">
        <w:rPr>
          <w:rFonts w:ascii="Times New Roman" w:eastAsia="宋体" w:hAnsi="Times New Roman" w:cs="Times New Roman"/>
          <w:szCs w:val="21"/>
        </w:rPr>
        <w:t>区分，辨别；使杰出，使表现突出</w:t>
      </w:r>
    </w:p>
    <w:p w14:paraId="3BD2D189" w14:textId="77777777"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distinct</w:t>
      </w:r>
      <w:r w:rsidRPr="00A97670">
        <w:rPr>
          <w:rFonts w:ascii="Times New Roman" w:eastAsia="宋体" w:hAnsi="Times New Roman" w:cs="Times New Roman"/>
          <w:szCs w:val="21"/>
        </w:rPr>
        <w:t>：</w:t>
      </w:r>
      <w:r w:rsidRPr="00A97670">
        <w:rPr>
          <w:rFonts w:ascii="Times New Roman" w:eastAsia="宋体" w:hAnsi="Times New Roman" w:cs="Times New Roman"/>
          <w:szCs w:val="21"/>
        </w:rPr>
        <w:t>[dɪ'stɪŋkt] adj.</w:t>
      </w:r>
      <w:r w:rsidRPr="00A97670">
        <w:rPr>
          <w:rFonts w:ascii="Times New Roman" w:eastAsia="宋体" w:hAnsi="Times New Roman" w:cs="Times New Roman"/>
          <w:szCs w:val="21"/>
        </w:rPr>
        <w:t>独特的；有区别的；明显的；清楚的</w:t>
      </w:r>
    </w:p>
    <w:p w14:paraId="21BD5282" w14:textId="77777777"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distinct=dis</w:t>
      </w:r>
      <w:r w:rsidRPr="00A97670">
        <w:rPr>
          <w:rFonts w:ascii="Times New Roman" w:eastAsia="宋体" w:hAnsi="Times New Roman" w:cs="Times New Roman"/>
          <w:szCs w:val="21"/>
        </w:rPr>
        <w:t>（分开）</w:t>
      </w:r>
      <w:r w:rsidRPr="00A97670">
        <w:rPr>
          <w:rFonts w:ascii="Times New Roman" w:eastAsia="宋体" w:hAnsi="Times New Roman" w:cs="Times New Roman"/>
          <w:szCs w:val="21"/>
        </w:rPr>
        <w:t>+(s)tinct</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w:t>
      </w:r>
      <w:r w:rsidRPr="00A97670">
        <w:rPr>
          <w:rFonts w:ascii="Times New Roman" w:eastAsia="宋体" w:hAnsi="Times New Roman" w:cs="Times New Roman"/>
          <w:szCs w:val="21"/>
        </w:rPr>
        <w:t>已经被戳开的，被区分开的</w:t>
      </w:r>
      <w:r w:rsidRPr="00A97670">
        <w:rPr>
          <w:rFonts w:ascii="Times New Roman" w:eastAsia="宋体" w:hAnsi="Times New Roman" w:cs="Times New Roman"/>
          <w:szCs w:val="21"/>
        </w:rPr>
        <w:t>→</w:t>
      </w:r>
      <w:r w:rsidRPr="00A97670">
        <w:rPr>
          <w:rFonts w:ascii="Times New Roman" w:eastAsia="宋体" w:hAnsi="Times New Roman" w:cs="Times New Roman"/>
          <w:szCs w:val="21"/>
        </w:rPr>
        <w:t>有区别的，独特的，明显的</w:t>
      </w:r>
    </w:p>
    <w:p w14:paraId="7713019E" w14:textId="611C1A92"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distinction</w:t>
      </w:r>
      <w:r w:rsidRPr="00A97670">
        <w:rPr>
          <w:rFonts w:ascii="Times New Roman" w:eastAsia="宋体" w:hAnsi="Times New Roman" w:cs="Times New Roman"/>
          <w:szCs w:val="21"/>
        </w:rPr>
        <w:t>：</w:t>
      </w:r>
      <w:r w:rsidRPr="00A97670">
        <w:rPr>
          <w:rFonts w:ascii="Times New Roman" w:eastAsia="宋体" w:hAnsi="Times New Roman" w:cs="Times New Roman"/>
          <w:szCs w:val="21"/>
        </w:rPr>
        <w:t xml:space="preserve">[dɪ'stɪŋkʃn] n. </w:t>
      </w:r>
      <w:r w:rsidRPr="00A97670">
        <w:rPr>
          <w:rFonts w:ascii="Times New Roman" w:eastAsia="宋体" w:hAnsi="Times New Roman" w:cs="Times New Roman"/>
          <w:szCs w:val="21"/>
        </w:rPr>
        <w:t>区别；差别；特性；特殊性，与众不同；卓越，杰出</w:t>
      </w:r>
    </w:p>
    <w:p w14:paraId="2F31F3AD" w14:textId="77777777"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distinction=dis</w:t>
      </w:r>
      <w:r w:rsidRPr="00A97670">
        <w:rPr>
          <w:rFonts w:ascii="Times New Roman" w:eastAsia="宋体" w:hAnsi="Times New Roman" w:cs="Times New Roman"/>
          <w:szCs w:val="21"/>
        </w:rPr>
        <w:t>（分开）</w:t>
      </w:r>
      <w:r w:rsidRPr="00A97670">
        <w:rPr>
          <w:rFonts w:ascii="Times New Roman" w:eastAsia="宋体" w:hAnsi="Times New Roman" w:cs="Times New Roman"/>
          <w:szCs w:val="21"/>
        </w:rPr>
        <w:t>+(s)tinct</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+ion</w:t>
      </w:r>
      <w:r w:rsidRPr="00A97670">
        <w:rPr>
          <w:rFonts w:ascii="Times New Roman" w:eastAsia="宋体" w:hAnsi="Times New Roman" w:cs="Times New Roman"/>
          <w:szCs w:val="21"/>
        </w:rPr>
        <w:t>（名词后缀）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戳开，区分开</w:t>
      </w:r>
      <w:r w:rsidRPr="00A97670">
        <w:rPr>
          <w:rFonts w:ascii="Times New Roman" w:eastAsia="宋体" w:hAnsi="Times New Roman" w:cs="Times New Roman"/>
          <w:szCs w:val="21"/>
        </w:rPr>
        <w:t>→</w:t>
      </w:r>
      <w:r w:rsidRPr="00A97670">
        <w:rPr>
          <w:rFonts w:ascii="Times New Roman" w:eastAsia="宋体" w:hAnsi="Times New Roman" w:cs="Times New Roman"/>
          <w:szCs w:val="21"/>
        </w:rPr>
        <w:t>区别，差别</w:t>
      </w:r>
    </w:p>
    <w:p w14:paraId="2A5DEF44" w14:textId="77777777"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extinguish</w:t>
      </w:r>
      <w:r w:rsidRPr="00A97670">
        <w:rPr>
          <w:rFonts w:ascii="Times New Roman" w:eastAsia="宋体" w:hAnsi="Times New Roman" w:cs="Times New Roman"/>
          <w:szCs w:val="21"/>
        </w:rPr>
        <w:t>：</w:t>
      </w:r>
      <w:r w:rsidRPr="00A97670">
        <w:rPr>
          <w:rFonts w:ascii="Times New Roman" w:eastAsia="宋体" w:hAnsi="Times New Roman" w:cs="Times New Roman"/>
          <w:szCs w:val="21"/>
        </w:rPr>
        <w:t>[ɪk'stɪŋɡwɪʃ] vt.</w:t>
      </w:r>
      <w:r w:rsidRPr="00A97670">
        <w:rPr>
          <w:rFonts w:ascii="Times New Roman" w:eastAsia="宋体" w:hAnsi="Times New Roman" w:cs="Times New Roman"/>
          <w:szCs w:val="21"/>
        </w:rPr>
        <w:t>熄灭；扑灭；消灭</w:t>
      </w:r>
    </w:p>
    <w:p w14:paraId="70B0DF1D" w14:textId="10232841"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extinguish= ex</w:t>
      </w:r>
      <w:r w:rsidRPr="00A97670">
        <w:rPr>
          <w:rFonts w:ascii="Times New Roman" w:eastAsia="宋体" w:hAnsi="Times New Roman" w:cs="Times New Roman"/>
          <w:szCs w:val="21"/>
        </w:rPr>
        <w:t>（出去）</w:t>
      </w:r>
      <w:r w:rsidRPr="00A97670">
        <w:rPr>
          <w:rFonts w:ascii="Times New Roman" w:eastAsia="宋体" w:hAnsi="Times New Roman" w:cs="Times New Roman"/>
          <w:szCs w:val="21"/>
        </w:rPr>
        <w:t>+(s)ting</w:t>
      </w:r>
      <w:r w:rsidR="0027585D">
        <w:rPr>
          <w:rFonts w:ascii="Times New Roman" w:eastAsia="宋体" w:hAnsi="Times New Roman" w:cs="Times New Roman"/>
          <w:szCs w:val="21"/>
        </w:rPr>
        <w:t>u</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+ish</w:t>
      </w:r>
      <w:r w:rsidRPr="00A97670">
        <w:rPr>
          <w:rFonts w:ascii="Times New Roman" w:eastAsia="宋体" w:hAnsi="Times New Roman" w:cs="Times New Roman"/>
          <w:szCs w:val="21"/>
        </w:rPr>
        <w:t>（动词后缀）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戳出去，戳掉</w:t>
      </w:r>
      <w:r w:rsidRPr="00A97670">
        <w:rPr>
          <w:rFonts w:ascii="Times New Roman" w:eastAsia="宋体" w:hAnsi="Times New Roman" w:cs="Times New Roman"/>
          <w:szCs w:val="21"/>
        </w:rPr>
        <w:t>→</w:t>
      </w:r>
      <w:r w:rsidRPr="00A97670">
        <w:rPr>
          <w:rFonts w:ascii="Times New Roman" w:eastAsia="宋体" w:hAnsi="Times New Roman" w:cs="Times New Roman"/>
          <w:szCs w:val="21"/>
        </w:rPr>
        <w:t>熄灭，扑灭，消灭</w:t>
      </w:r>
    </w:p>
    <w:p w14:paraId="4C6C4C74" w14:textId="77777777"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extinct</w:t>
      </w:r>
      <w:r w:rsidRPr="00A97670">
        <w:rPr>
          <w:rFonts w:ascii="Times New Roman" w:eastAsia="宋体" w:hAnsi="Times New Roman" w:cs="Times New Roman"/>
          <w:szCs w:val="21"/>
        </w:rPr>
        <w:t>：</w:t>
      </w:r>
      <w:r w:rsidRPr="00A97670">
        <w:rPr>
          <w:rFonts w:ascii="Times New Roman" w:eastAsia="宋体" w:hAnsi="Times New Roman" w:cs="Times New Roman"/>
          <w:szCs w:val="21"/>
        </w:rPr>
        <w:t>[ɪk'stɪŋkt] adj.</w:t>
      </w:r>
      <w:r w:rsidRPr="00A97670">
        <w:rPr>
          <w:rFonts w:ascii="Times New Roman" w:eastAsia="宋体" w:hAnsi="Times New Roman" w:cs="Times New Roman"/>
          <w:szCs w:val="21"/>
        </w:rPr>
        <w:t>熄灭的；灭绝的</w:t>
      </w:r>
    </w:p>
    <w:p w14:paraId="71BDCDC9" w14:textId="77777777"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extinct=ex</w:t>
      </w:r>
      <w:r w:rsidRPr="00A97670">
        <w:rPr>
          <w:rFonts w:ascii="Times New Roman" w:eastAsia="宋体" w:hAnsi="Times New Roman" w:cs="Times New Roman"/>
          <w:szCs w:val="21"/>
        </w:rPr>
        <w:t>（出去）</w:t>
      </w:r>
      <w:r w:rsidRPr="00A97670">
        <w:rPr>
          <w:rFonts w:ascii="Times New Roman" w:eastAsia="宋体" w:hAnsi="Times New Roman" w:cs="Times New Roman"/>
          <w:szCs w:val="21"/>
        </w:rPr>
        <w:t>+(s)tinct</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w:t>
      </w:r>
      <w:r w:rsidRPr="00A97670">
        <w:rPr>
          <w:rFonts w:ascii="Times New Roman" w:eastAsia="宋体" w:hAnsi="Times New Roman" w:cs="Times New Roman"/>
          <w:szCs w:val="21"/>
        </w:rPr>
        <w:t>已经被戳掉的</w:t>
      </w:r>
      <w:r w:rsidRPr="00A97670">
        <w:rPr>
          <w:rFonts w:ascii="Times New Roman" w:eastAsia="宋体" w:hAnsi="Times New Roman" w:cs="Times New Roman"/>
          <w:szCs w:val="21"/>
        </w:rPr>
        <w:t>→</w:t>
      </w:r>
      <w:r w:rsidRPr="00A97670">
        <w:rPr>
          <w:rFonts w:ascii="Times New Roman" w:eastAsia="宋体" w:hAnsi="Times New Roman" w:cs="Times New Roman"/>
          <w:szCs w:val="21"/>
        </w:rPr>
        <w:t>熄灭，熄灭的</w:t>
      </w:r>
    </w:p>
    <w:p w14:paraId="198C9B72" w14:textId="48F61FBD"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extinction</w:t>
      </w:r>
      <w:r w:rsidRPr="00A97670">
        <w:rPr>
          <w:rFonts w:ascii="Times New Roman" w:eastAsia="宋体" w:hAnsi="Times New Roman" w:cs="Times New Roman"/>
          <w:szCs w:val="21"/>
        </w:rPr>
        <w:t>：</w:t>
      </w:r>
      <w:r w:rsidRPr="00A97670">
        <w:rPr>
          <w:rFonts w:ascii="Times New Roman" w:eastAsia="宋体" w:hAnsi="Times New Roman" w:cs="Times New Roman"/>
          <w:szCs w:val="21"/>
        </w:rPr>
        <w:t xml:space="preserve">[ɪkˈstɪŋkʃn]n. </w:t>
      </w:r>
      <w:r w:rsidRPr="00A97670">
        <w:rPr>
          <w:rFonts w:ascii="Times New Roman" w:eastAsia="宋体" w:hAnsi="Times New Roman" w:cs="Times New Roman"/>
          <w:szCs w:val="21"/>
        </w:rPr>
        <w:t>灭绝；消失；消灭；废止</w:t>
      </w:r>
    </w:p>
    <w:p w14:paraId="42342EF8" w14:textId="77777777" w:rsidR="00A97670" w:rsidRP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extinction=ex</w:t>
      </w:r>
      <w:r w:rsidRPr="00A97670">
        <w:rPr>
          <w:rFonts w:ascii="Times New Roman" w:eastAsia="宋体" w:hAnsi="Times New Roman" w:cs="Times New Roman"/>
          <w:szCs w:val="21"/>
        </w:rPr>
        <w:t>（出去）</w:t>
      </w:r>
      <w:r w:rsidRPr="00A97670">
        <w:rPr>
          <w:rFonts w:ascii="Times New Roman" w:eastAsia="宋体" w:hAnsi="Times New Roman" w:cs="Times New Roman"/>
          <w:szCs w:val="21"/>
        </w:rPr>
        <w:t>+(s)tinct</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+ion</w:t>
      </w:r>
      <w:r w:rsidRPr="00A97670">
        <w:rPr>
          <w:rFonts w:ascii="Times New Roman" w:eastAsia="宋体" w:hAnsi="Times New Roman" w:cs="Times New Roman"/>
          <w:szCs w:val="21"/>
        </w:rPr>
        <w:t>（名词后缀）</w:t>
      </w:r>
      <w:r w:rsidRPr="00A97670">
        <w:rPr>
          <w:rFonts w:ascii="Times New Roman" w:eastAsia="宋体" w:hAnsi="Times New Roman" w:cs="Times New Roman"/>
          <w:szCs w:val="21"/>
        </w:rPr>
        <w:t>→</w:t>
      </w:r>
      <w:r w:rsidRPr="00A97670">
        <w:rPr>
          <w:rFonts w:ascii="Times New Roman" w:eastAsia="宋体" w:hAnsi="Times New Roman" w:cs="Times New Roman"/>
          <w:szCs w:val="21"/>
        </w:rPr>
        <w:t>戳掉</w:t>
      </w:r>
      <w:r w:rsidRPr="00A97670">
        <w:rPr>
          <w:rFonts w:ascii="Times New Roman" w:eastAsia="宋体" w:hAnsi="Times New Roman" w:cs="Times New Roman"/>
          <w:szCs w:val="21"/>
        </w:rPr>
        <w:t>→</w:t>
      </w:r>
      <w:r w:rsidRPr="00A97670">
        <w:rPr>
          <w:rFonts w:ascii="Times New Roman" w:eastAsia="宋体" w:hAnsi="Times New Roman" w:cs="Times New Roman"/>
          <w:szCs w:val="21"/>
        </w:rPr>
        <w:t>灭绝，消灭</w:t>
      </w:r>
    </w:p>
    <w:p w14:paraId="66FAAFAA" w14:textId="77777777" w:rsidR="00A97670" w:rsidRPr="00A97670" w:rsidRDefault="00A97670" w:rsidP="00461221">
      <w:pPr>
        <w:pStyle w:val="a7"/>
        <w:numPr>
          <w:ilvl w:val="0"/>
          <w:numId w:val="14"/>
        </w:numPr>
        <w:spacing w:line="360" w:lineRule="auto"/>
        <w:ind w:firstLineChars="0"/>
        <w:rPr>
          <w:rFonts w:ascii="Times New Roman" w:eastAsia="宋体" w:hAnsi="Times New Roman" w:cs="Times New Roman"/>
          <w:szCs w:val="21"/>
        </w:rPr>
      </w:pPr>
      <w:r w:rsidRPr="00A97670">
        <w:rPr>
          <w:rFonts w:ascii="Times New Roman" w:eastAsia="宋体" w:hAnsi="Times New Roman" w:cs="Times New Roman"/>
          <w:szCs w:val="21"/>
        </w:rPr>
        <w:t>instinct</w:t>
      </w:r>
      <w:r w:rsidRPr="00A97670">
        <w:rPr>
          <w:rFonts w:ascii="Times New Roman" w:eastAsia="宋体" w:hAnsi="Times New Roman" w:cs="Times New Roman"/>
          <w:szCs w:val="21"/>
        </w:rPr>
        <w:t>：</w:t>
      </w:r>
      <w:r w:rsidRPr="00A97670">
        <w:rPr>
          <w:rFonts w:ascii="Times New Roman" w:eastAsia="宋体" w:hAnsi="Times New Roman" w:cs="Times New Roman"/>
          <w:szCs w:val="21"/>
        </w:rPr>
        <w:t xml:space="preserve">['ɪnstɪŋkt] n. </w:t>
      </w:r>
      <w:r w:rsidRPr="00A97670">
        <w:rPr>
          <w:rFonts w:ascii="Times New Roman" w:eastAsia="宋体" w:hAnsi="Times New Roman" w:cs="Times New Roman"/>
          <w:szCs w:val="21"/>
        </w:rPr>
        <w:t>本能，直觉，天性</w:t>
      </w:r>
    </w:p>
    <w:p w14:paraId="3A320937" w14:textId="6C71F3A3" w:rsidR="00A97670" w:rsidRDefault="00A97670" w:rsidP="00A97670">
      <w:pPr>
        <w:spacing w:line="360" w:lineRule="auto"/>
        <w:ind w:left="1" w:firstLineChars="201" w:firstLine="422"/>
        <w:rPr>
          <w:rFonts w:ascii="Times New Roman" w:eastAsia="宋体" w:hAnsi="Times New Roman" w:cs="Times New Roman"/>
          <w:szCs w:val="21"/>
        </w:rPr>
      </w:pPr>
      <w:r w:rsidRPr="00A97670">
        <w:rPr>
          <w:rFonts w:ascii="Times New Roman" w:eastAsia="宋体" w:hAnsi="Times New Roman" w:cs="Times New Roman" w:hint="eastAsia"/>
          <w:szCs w:val="21"/>
        </w:rPr>
        <w:t>结构分析：</w:t>
      </w:r>
      <w:r w:rsidRPr="00A97670">
        <w:rPr>
          <w:rFonts w:ascii="Times New Roman" w:eastAsia="宋体" w:hAnsi="Times New Roman" w:cs="Times New Roman"/>
          <w:szCs w:val="21"/>
        </w:rPr>
        <w:t>instinct=in</w:t>
      </w:r>
      <w:r w:rsidRPr="00A97670">
        <w:rPr>
          <w:rFonts w:ascii="Times New Roman" w:eastAsia="宋体" w:hAnsi="Times New Roman" w:cs="Times New Roman"/>
          <w:szCs w:val="21"/>
        </w:rPr>
        <w:t>（进入，向里）</w:t>
      </w:r>
      <w:r w:rsidRPr="00A97670">
        <w:rPr>
          <w:rFonts w:ascii="Times New Roman" w:eastAsia="宋体" w:hAnsi="Times New Roman" w:cs="Times New Roman"/>
          <w:szCs w:val="21"/>
        </w:rPr>
        <w:t>+stinct</w:t>
      </w:r>
      <w:r w:rsidRPr="00A97670">
        <w:rPr>
          <w:rFonts w:ascii="Times New Roman" w:eastAsia="宋体" w:hAnsi="Times New Roman" w:cs="Times New Roman"/>
          <w:szCs w:val="21"/>
        </w:rPr>
        <w:t>（刺，戳）</w:t>
      </w:r>
      <w:r w:rsidRPr="00A97670">
        <w:rPr>
          <w:rFonts w:ascii="Times New Roman" w:eastAsia="宋体" w:hAnsi="Times New Roman" w:cs="Times New Roman"/>
          <w:szCs w:val="21"/>
        </w:rPr>
        <w:t>→</w:t>
      </w:r>
      <w:r w:rsidR="00E44726">
        <w:rPr>
          <w:rFonts w:ascii="Times New Roman" w:eastAsia="宋体" w:hAnsi="Times New Roman" w:cs="Times New Roman" w:hint="eastAsia"/>
          <w:szCs w:val="21"/>
        </w:rPr>
        <w:t>向</w:t>
      </w:r>
      <w:r w:rsidRPr="00A97670">
        <w:rPr>
          <w:rFonts w:ascii="Times New Roman" w:eastAsia="宋体" w:hAnsi="Times New Roman" w:cs="Times New Roman"/>
          <w:szCs w:val="21"/>
        </w:rPr>
        <w:t>里面戳的结果</w:t>
      </w:r>
      <w:r w:rsidRPr="00A97670">
        <w:rPr>
          <w:rFonts w:ascii="Times New Roman" w:eastAsia="宋体" w:hAnsi="Times New Roman" w:cs="Times New Roman"/>
          <w:szCs w:val="21"/>
        </w:rPr>
        <w:t>→</w:t>
      </w:r>
      <w:r w:rsidRPr="00A97670">
        <w:rPr>
          <w:rFonts w:ascii="Times New Roman" w:eastAsia="宋体" w:hAnsi="Times New Roman" w:cs="Times New Roman"/>
          <w:szCs w:val="21"/>
        </w:rPr>
        <w:t>本能，直觉，天性</w:t>
      </w:r>
    </w:p>
    <w:p w14:paraId="709E9EA1" w14:textId="4FD78F2A" w:rsidR="00DD14ED" w:rsidRPr="00DD14ED" w:rsidRDefault="00DD14ED" w:rsidP="00DD14ED">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59" w:name="_Toc44219057"/>
      <w:r w:rsidRPr="00DD14ED">
        <w:rPr>
          <w:rFonts w:ascii="Times New Roman" w:eastAsia="宋体" w:hAnsi="Times New Roman" w:cs="Times New Roman" w:hint="eastAsia"/>
          <w:b/>
          <w:bCs/>
          <w:sz w:val="24"/>
          <w:szCs w:val="24"/>
        </w:rPr>
        <w:t>表示“拖”的词根</w:t>
      </w:r>
      <w:bookmarkEnd w:id="259"/>
    </w:p>
    <w:p w14:paraId="3420DF94" w14:textId="6B161DEF" w:rsidR="00AA11A6" w:rsidRDefault="005656CE" w:rsidP="0013581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下面我们来学习表示拖拽的词根。在日耳曼语中表示拖拽的词根是</w:t>
      </w:r>
      <w:r>
        <w:rPr>
          <w:rFonts w:ascii="Times New Roman" w:eastAsia="宋体" w:hAnsi="Times New Roman" w:cs="Times New Roman" w:hint="eastAsia"/>
          <w:szCs w:val="21"/>
        </w:rPr>
        <w:t>drag-</w:t>
      </w:r>
      <w:r>
        <w:rPr>
          <w:rFonts w:ascii="Times New Roman" w:eastAsia="宋体" w:hAnsi="Times New Roman" w:cs="Times New Roman" w:hint="eastAsia"/>
          <w:szCs w:val="21"/>
        </w:rPr>
        <w:t>，</w:t>
      </w:r>
      <w:r w:rsidR="00AA11A6">
        <w:rPr>
          <w:rFonts w:ascii="Times New Roman" w:eastAsia="宋体" w:hAnsi="Times New Roman" w:cs="Times New Roman" w:hint="eastAsia"/>
          <w:szCs w:val="21"/>
        </w:rPr>
        <w:t>在拉丁语中表示拖拽的词根是</w:t>
      </w:r>
      <w:r w:rsidR="00AA11A6">
        <w:rPr>
          <w:rFonts w:ascii="Times New Roman" w:eastAsia="宋体" w:hAnsi="Times New Roman" w:cs="Times New Roman" w:hint="eastAsia"/>
          <w:szCs w:val="21"/>
        </w:rPr>
        <w:t>trac-</w:t>
      </w:r>
      <w:r w:rsidR="00AA11A6">
        <w:rPr>
          <w:rFonts w:ascii="Times New Roman" w:eastAsia="宋体" w:hAnsi="Times New Roman" w:cs="Times New Roman" w:hint="eastAsia"/>
          <w:szCs w:val="21"/>
        </w:rPr>
        <w:t>。这两个词根源自同一个老祖宗，同一个原始印欧语词根，含义相同，拼写接近，只是发生了音变。第一个音变是开头的辅音，在日耳曼语中是浊辅音</w:t>
      </w:r>
      <w:r w:rsidR="00AA11A6">
        <w:rPr>
          <w:rFonts w:ascii="Times New Roman" w:eastAsia="宋体" w:hAnsi="Times New Roman" w:cs="Times New Roman" w:hint="eastAsia"/>
          <w:szCs w:val="21"/>
        </w:rPr>
        <w:t>[</w:t>
      </w:r>
      <w:r w:rsidR="00AA11A6">
        <w:rPr>
          <w:rFonts w:ascii="Times New Roman" w:eastAsia="宋体" w:hAnsi="Times New Roman" w:cs="Times New Roman"/>
          <w:szCs w:val="21"/>
        </w:rPr>
        <w:t>d]</w:t>
      </w:r>
      <w:r w:rsidR="00AA11A6">
        <w:rPr>
          <w:rFonts w:ascii="Times New Roman" w:eastAsia="宋体" w:hAnsi="Times New Roman" w:cs="Times New Roman" w:hint="eastAsia"/>
          <w:szCs w:val="21"/>
        </w:rPr>
        <w:t>，拼写为字母</w:t>
      </w:r>
      <w:r w:rsidR="00AA11A6">
        <w:rPr>
          <w:rFonts w:ascii="Times New Roman" w:eastAsia="宋体" w:hAnsi="Times New Roman" w:cs="Times New Roman" w:hint="eastAsia"/>
          <w:szCs w:val="21"/>
        </w:rPr>
        <w:t>d</w:t>
      </w:r>
      <w:r w:rsidR="00AA11A6">
        <w:rPr>
          <w:rFonts w:ascii="Times New Roman" w:eastAsia="宋体" w:hAnsi="Times New Roman" w:cs="Times New Roman" w:hint="eastAsia"/>
          <w:szCs w:val="21"/>
        </w:rPr>
        <w:t>；在拉丁语中是清辅音</w:t>
      </w:r>
      <w:r w:rsidR="00AA11A6">
        <w:rPr>
          <w:rFonts w:ascii="Times New Roman" w:eastAsia="宋体" w:hAnsi="Times New Roman" w:cs="Times New Roman" w:hint="eastAsia"/>
          <w:szCs w:val="21"/>
        </w:rPr>
        <w:t>[</w:t>
      </w:r>
      <w:r w:rsidR="00AA11A6">
        <w:rPr>
          <w:rFonts w:ascii="Times New Roman" w:eastAsia="宋体" w:hAnsi="Times New Roman" w:cs="Times New Roman"/>
          <w:szCs w:val="21"/>
        </w:rPr>
        <w:t>t]</w:t>
      </w:r>
      <w:r w:rsidR="00AA11A6">
        <w:rPr>
          <w:rFonts w:ascii="Times New Roman" w:eastAsia="宋体" w:hAnsi="Times New Roman" w:cs="Times New Roman" w:hint="eastAsia"/>
          <w:szCs w:val="21"/>
        </w:rPr>
        <w:t>，拼写为字母</w:t>
      </w:r>
      <w:r w:rsidR="00AA11A6">
        <w:rPr>
          <w:rFonts w:ascii="Times New Roman" w:eastAsia="宋体" w:hAnsi="Times New Roman" w:cs="Times New Roman" w:hint="eastAsia"/>
          <w:szCs w:val="21"/>
        </w:rPr>
        <w:t>t</w:t>
      </w:r>
      <w:r w:rsidR="00AA11A6">
        <w:rPr>
          <w:rFonts w:ascii="Times New Roman" w:eastAsia="宋体" w:hAnsi="Times New Roman" w:cs="Times New Roman" w:hint="eastAsia"/>
          <w:szCs w:val="21"/>
        </w:rPr>
        <w:t>。这两个辅音是相通的。另一个音变是末尾的辅音，在日耳曼语中是浊辅音</w:t>
      </w:r>
      <w:r w:rsidR="00AA11A6">
        <w:rPr>
          <w:rFonts w:ascii="Times New Roman" w:eastAsia="宋体" w:hAnsi="Times New Roman" w:cs="Times New Roman" w:hint="eastAsia"/>
          <w:szCs w:val="21"/>
        </w:rPr>
        <w:t>[</w:t>
      </w:r>
      <w:r w:rsidR="00AA11A6" w:rsidRPr="00AA11A6">
        <w:rPr>
          <w:rFonts w:ascii="Times New Roman" w:eastAsia="宋体" w:hAnsi="Times New Roman" w:cs="Times New Roman" w:hint="eastAsia"/>
          <w:szCs w:val="21"/>
        </w:rPr>
        <w:t>ɡ</w:t>
      </w:r>
      <w:r w:rsidR="00AA11A6">
        <w:rPr>
          <w:rFonts w:ascii="Times New Roman" w:eastAsia="宋体" w:hAnsi="Times New Roman" w:cs="Times New Roman" w:hint="eastAsia"/>
          <w:szCs w:val="21"/>
        </w:rPr>
        <w:t>]</w:t>
      </w:r>
      <w:r w:rsidR="00AA11A6">
        <w:rPr>
          <w:rFonts w:ascii="Times New Roman" w:eastAsia="宋体" w:hAnsi="Times New Roman" w:cs="Times New Roman" w:hint="eastAsia"/>
          <w:szCs w:val="21"/>
        </w:rPr>
        <w:t>，拼写为字母</w:t>
      </w:r>
      <w:r w:rsidR="00AA11A6">
        <w:rPr>
          <w:rFonts w:ascii="Times New Roman" w:eastAsia="宋体" w:hAnsi="Times New Roman" w:cs="Times New Roman" w:hint="eastAsia"/>
          <w:szCs w:val="21"/>
        </w:rPr>
        <w:t>g</w:t>
      </w:r>
      <w:r w:rsidR="00AA11A6">
        <w:rPr>
          <w:rFonts w:ascii="Times New Roman" w:eastAsia="宋体" w:hAnsi="Times New Roman" w:cs="Times New Roman" w:hint="eastAsia"/>
          <w:szCs w:val="21"/>
        </w:rPr>
        <w:t>；在拉丁语中是清辅音</w:t>
      </w:r>
      <w:r w:rsidR="00AA11A6">
        <w:rPr>
          <w:rFonts w:ascii="Times New Roman" w:eastAsia="宋体" w:hAnsi="Times New Roman" w:cs="Times New Roman" w:hint="eastAsia"/>
          <w:szCs w:val="21"/>
        </w:rPr>
        <w:t>[</w:t>
      </w:r>
      <w:r w:rsidR="00AA11A6">
        <w:rPr>
          <w:rFonts w:ascii="Times New Roman" w:eastAsia="宋体" w:hAnsi="Times New Roman" w:cs="Times New Roman"/>
          <w:szCs w:val="21"/>
        </w:rPr>
        <w:t>k]</w:t>
      </w:r>
      <w:r w:rsidR="00AA11A6">
        <w:rPr>
          <w:rFonts w:ascii="Times New Roman" w:eastAsia="宋体" w:hAnsi="Times New Roman" w:cs="Times New Roman" w:hint="eastAsia"/>
          <w:szCs w:val="21"/>
        </w:rPr>
        <w:t>，拼写为字母</w:t>
      </w:r>
      <w:r w:rsidR="00AA11A6">
        <w:rPr>
          <w:rFonts w:ascii="Times New Roman" w:eastAsia="宋体" w:hAnsi="Times New Roman" w:cs="Times New Roman" w:hint="eastAsia"/>
          <w:szCs w:val="21"/>
        </w:rPr>
        <w:t>c</w:t>
      </w:r>
      <w:r w:rsidR="00AA11A6">
        <w:rPr>
          <w:rFonts w:ascii="Times New Roman" w:eastAsia="宋体" w:hAnsi="Times New Roman" w:cs="Times New Roman" w:hint="eastAsia"/>
          <w:szCs w:val="21"/>
        </w:rPr>
        <w:t>。这两个辅音也是相通的。</w:t>
      </w:r>
    </w:p>
    <w:p w14:paraId="4BBEFE1A" w14:textId="77777777" w:rsidR="00DD14ED" w:rsidRPr="00DD14ED" w:rsidRDefault="00AA11A6" w:rsidP="00DD14ED">
      <w:pPr>
        <w:pStyle w:val="a7"/>
        <w:numPr>
          <w:ilvl w:val="0"/>
          <w:numId w:val="47"/>
        </w:numPr>
        <w:spacing w:line="360" w:lineRule="auto"/>
        <w:ind w:firstLineChars="0"/>
        <w:rPr>
          <w:rFonts w:ascii="Times New Roman" w:eastAsia="宋体" w:hAnsi="Times New Roman" w:cs="Times New Roman"/>
          <w:szCs w:val="21"/>
        </w:rPr>
      </w:pPr>
      <w:r w:rsidRPr="00DD14ED">
        <w:rPr>
          <w:rFonts w:ascii="Times New Roman" w:eastAsia="宋体" w:hAnsi="Times New Roman" w:cs="Times New Roman" w:hint="eastAsia"/>
          <w:szCs w:val="21"/>
        </w:rPr>
        <w:t>日耳曼词根</w:t>
      </w:r>
      <w:r w:rsidRPr="00DD14ED">
        <w:rPr>
          <w:rFonts w:ascii="Times New Roman" w:eastAsia="宋体" w:hAnsi="Times New Roman" w:cs="Times New Roman" w:hint="eastAsia"/>
          <w:szCs w:val="21"/>
        </w:rPr>
        <w:t>drag-</w:t>
      </w:r>
    </w:p>
    <w:p w14:paraId="40AAED4E" w14:textId="37E0F25F" w:rsidR="005656CE" w:rsidRDefault="005656CE" w:rsidP="0013581B">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它直接形成常见单词</w:t>
      </w:r>
      <w:r>
        <w:rPr>
          <w:rFonts w:ascii="Times New Roman" w:eastAsia="宋体" w:hAnsi="Times New Roman" w:cs="Times New Roman" w:hint="eastAsia"/>
          <w:szCs w:val="21"/>
        </w:rPr>
        <w:t>drag</w:t>
      </w:r>
      <w:r w:rsidR="00AA11A6">
        <w:rPr>
          <w:rFonts w:ascii="Times New Roman" w:eastAsia="宋体" w:hAnsi="Times New Roman" w:cs="Times New Roman" w:hint="eastAsia"/>
          <w:szCs w:val="21"/>
        </w:rPr>
        <w:t>，含义和词根完全一样，表示拖拽</w:t>
      </w:r>
      <w:r>
        <w:rPr>
          <w:rFonts w:ascii="Times New Roman" w:eastAsia="宋体" w:hAnsi="Times New Roman" w:cs="Times New Roman" w:hint="eastAsia"/>
          <w:szCs w:val="21"/>
        </w:rPr>
        <w:t>。另外，单词</w:t>
      </w:r>
      <w:r>
        <w:rPr>
          <w:rFonts w:ascii="Times New Roman" w:eastAsia="宋体" w:hAnsi="Times New Roman" w:cs="Times New Roman" w:hint="eastAsia"/>
          <w:szCs w:val="21"/>
        </w:rPr>
        <w:t>draw</w:t>
      </w:r>
      <w:r>
        <w:rPr>
          <w:rFonts w:ascii="Times New Roman" w:eastAsia="宋体" w:hAnsi="Times New Roman" w:cs="Times New Roman" w:hint="eastAsia"/>
          <w:szCs w:val="21"/>
        </w:rPr>
        <w:t>也来自</w:t>
      </w:r>
      <w:r>
        <w:rPr>
          <w:rFonts w:ascii="Times New Roman" w:eastAsia="宋体" w:hAnsi="Times New Roman" w:cs="Times New Roman" w:hint="eastAsia"/>
          <w:szCs w:val="21"/>
        </w:rPr>
        <w:lastRenderedPageBreak/>
        <w:t>这个词根，只是发生了音变，末尾的辅音脱落了，中间的元音变长，拼写为</w:t>
      </w:r>
      <w:r>
        <w:rPr>
          <w:rFonts w:ascii="Times New Roman" w:eastAsia="宋体" w:hAnsi="Times New Roman" w:cs="Times New Roman" w:hint="eastAsia"/>
          <w:szCs w:val="21"/>
        </w:rPr>
        <w:t>aw</w:t>
      </w:r>
      <w:r>
        <w:rPr>
          <w:rFonts w:ascii="Times New Roman" w:eastAsia="宋体" w:hAnsi="Times New Roman" w:cs="Times New Roman" w:hint="eastAsia"/>
          <w:szCs w:val="21"/>
        </w:rPr>
        <w:t>。它的本意就是拖拽，后来还可以表示在纸上拖着笔走，所以就是画画。</w:t>
      </w:r>
    </w:p>
    <w:p w14:paraId="7D75A303" w14:textId="77777777" w:rsidR="00DD14ED" w:rsidRPr="00DD14ED" w:rsidRDefault="00DD14ED" w:rsidP="00DD14ED">
      <w:pPr>
        <w:pStyle w:val="a7"/>
        <w:numPr>
          <w:ilvl w:val="0"/>
          <w:numId w:val="47"/>
        </w:numPr>
        <w:spacing w:line="360" w:lineRule="auto"/>
        <w:ind w:firstLineChars="0"/>
        <w:rPr>
          <w:rFonts w:ascii="Times New Roman" w:eastAsia="宋体" w:hAnsi="Times New Roman" w:cs="Times New Roman"/>
          <w:szCs w:val="21"/>
        </w:rPr>
      </w:pPr>
      <w:r w:rsidRPr="00DD14ED">
        <w:rPr>
          <w:rFonts w:ascii="Times New Roman" w:eastAsia="宋体" w:hAnsi="Times New Roman" w:cs="Times New Roman" w:hint="eastAsia"/>
          <w:szCs w:val="21"/>
        </w:rPr>
        <w:t>拉丁词根</w:t>
      </w:r>
      <w:r w:rsidR="00AA11A6" w:rsidRPr="00DD14ED">
        <w:rPr>
          <w:rFonts w:ascii="Times New Roman" w:eastAsia="宋体" w:hAnsi="Times New Roman" w:cs="Times New Roman" w:hint="eastAsia"/>
          <w:szCs w:val="21"/>
        </w:rPr>
        <w:t>trac-</w:t>
      </w:r>
    </w:p>
    <w:p w14:paraId="005B5692" w14:textId="2E93F6F3" w:rsidR="004F1971" w:rsidRDefault="00C914C0"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它衍生出</w:t>
      </w:r>
      <w:r w:rsidR="004F1971" w:rsidRPr="004F1971">
        <w:rPr>
          <w:rFonts w:ascii="Times New Roman" w:eastAsia="宋体" w:hAnsi="Times New Roman" w:cs="Times New Roman" w:hint="eastAsia"/>
          <w:szCs w:val="21"/>
        </w:rPr>
        <w:t>单词</w:t>
      </w:r>
      <w:r w:rsidR="004F1971" w:rsidRPr="004F1971">
        <w:rPr>
          <w:rFonts w:ascii="Times New Roman" w:eastAsia="宋体" w:hAnsi="Times New Roman" w:cs="Times New Roman"/>
          <w:szCs w:val="21"/>
        </w:rPr>
        <w:t>trace</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在词根后面加了一个小尾巴，一个不发音的字母</w:t>
      </w:r>
      <w:r>
        <w:rPr>
          <w:rFonts w:ascii="Times New Roman" w:eastAsia="宋体" w:hAnsi="Times New Roman" w:cs="Times New Roman" w:hint="eastAsia"/>
          <w:szCs w:val="21"/>
        </w:rPr>
        <w:t>e</w:t>
      </w:r>
      <w:r w:rsidR="004F1971" w:rsidRPr="004F1971">
        <w:rPr>
          <w:rFonts w:ascii="Times New Roman" w:eastAsia="宋体" w:hAnsi="Times New Roman" w:cs="Times New Roman"/>
          <w:szCs w:val="21"/>
        </w:rPr>
        <w:t>，本意</w:t>
      </w:r>
      <w:r>
        <w:rPr>
          <w:rFonts w:ascii="Times New Roman" w:eastAsia="宋体" w:hAnsi="Times New Roman" w:cs="Times New Roman" w:hint="eastAsia"/>
          <w:szCs w:val="21"/>
        </w:rPr>
        <w:t>就</w:t>
      </w:r>
      <w:r w:rsidR="004F1971" w:rsidRPr="004F1971">
        <w:rPr>
          <w:rFonts w:ascii="Times New Roman" w:eastAsia="宋体" w:hAnsi="Times New Roman" w:cs="Times New Roman"/>
          <w:szCs w:val="21"/>
        </w:rPr>
        <w:t>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在地上拖的结果</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，所以就是</w:t>
      </w:r>
      <w:r>
        <w:rPr>
          <w:rFonts w:ascii="Times New Roman" w:eastAsia="宋体" w:hAnsi="Times New Roman" w:cs="Times New Roman" w:hint="eastAsia"/>
          <w:szCs w:val="21"/>
        </w:rPr>
        <w:t>在地上留下的</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痕迹、</w:t>
      </w:r>
      <w:r>
        <w:rPr>
          <w:rFonts w:ascii="Times New Roman" w:eastAsia="宋体" w:hAnsi="Times New Roman" w:cs="Times New Roman" w:hint="eastAsia"/>
          <w:szCs w:val="21"/>
        </w:rPr>
        <w:t>踪迹</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trace of </w:t>
      </w:r>
      <w:r>
        <w:rPr>
          <w:rFonts w:ascii="Times New Roman" w:eastAsia="宋体" w:hAnsi="Times New Roman" w:cs="Times New Roman" w:hint="eastAsia"/>
          <w:szCs w:val="21"/>
        </w:rPr>
        <w:t>a</w:t>
      </w:r>
      <w:r>
        <w:rPr>
          <w:rFonts w:ascii="Times New Roman" w:eastAsia="宋体" w:hAnsi="Times New Roman" w:cs="Times New Roman"/>
          <w:szCs w:val="21"/>
        </w:rPr>
        <w:t xml:space="preserve"> bear</w:t>
      </w:r>
      <w:r>
        <w:rPr>
          <w:rFonts w:ascii="Times New Roman" w:eastAsia="宋体" w:hAnsi="Times New Roman" w:cs="Times New Roman" w:hint="eastAsia"/>
          <w:szCs w:val="21"/>
        </w:rPr>
        <w:t>（一头熊的踪迹）。</w:t>
      </w:r>
      <w:r w:rsidR="004F1971" w:rsidRPr="004F1971">
        <w:rPr>
          <w:rFonts w:ascii="Times New Roman" w:eastAsia="宋体" w:hAnsi="Times New Roman" w:cs="Times New Roman"/>
          <w:szCs w:val="21"/>
        </w:rPr>
        <w:t>它还可以转做动词，表示沿着踪迹去跟踪、去追溯，或者是画出某个事物的运动轨迹、描述它的发展过程。比如，</w:t>
      </w:r>
      <w:r w:rsidR="004F1971" w:rsidRPr="004F1971">
        <w:rPr>
          <w:rFonts w:ascii="Times New Roman" w:eastAsia="宋体" w:hAnsi="Times New Roman" w:cs="Times New Roman"/>
          <w:szCs w:val="21"/>
        </w:rPr>
        <w:t>trace sth back to</w:t>
      </w:r>
      <w:r w:rsidR="004F1971" w:rsidRPr="004F1971">
        <w:rPr>
          <w:rFonts w:ascii="Times New Roman" w:eastAsia="宋体" w:hAnsi="Times New Roman" w:cs="Times New Roman"/>
          <w:szCs w:val="21"/>
        </w:rPr>
        <w:t>（把某个事物追溯到）。</w:t>
      </w:r>
      <w:r w:rsidR="004F1971" w:rsidRPr="004F1971">
        <w:rPr>
          <w:rFonts w:ascii="Times New Roman" w:eastAsia="宋体" w:hAnsi="Times New Roman" w:cs="Times New Roman"/>
          <w:szCs w:val="21"/>
        </w:rPr>
        <w:t>I traced the course of the river on the map.</w:t>
      </w:r>
      <w:r w:rsidR="004F1971" w:rsidRPr="004F1971">
        <w:rPr>
          <w:rFonts w:ascii="Times New Roman" w:eastAsia="宋体" w:hAnsi="Times New Roman" w:cs="Times New Roman"/>
          <w:szCs w:val="21"/>
        </w:rPr>
        <w:t>我在地图上画出这条河的流向。</w:t>
      </w:r>
    </w:p>
    <w:p w14:paraId="4B14CE52" w14:textId="5F47ED6A" w:rsidR="004F1971" w:rsidRPr="004F1971" w:rsidRDefault="00C914C0"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trac-</w:t>
      </w:r>
      <w:r>
        <w:rPr>
          <w:rFonts w:ascii="Times New Roman" w:eastAsia="宋体" w:hAnsi="Times New Roman" w:cs="Times New Roman" w:hint="eastAsia"/>
          <w:szCs w:val="21"/>
        </w:rPr>
        <w:t>的完成分词形式是</w:t>
      </w:r>
      <w:r>
        <w:rPr>
          <w:rFonts w:ascii="Times New Roman" w:eastAsia="宋体" w:hAnsi="Times New Roman" w:cs="Times New Roman" w:hint="eastAsia"/>
          <w:szCs w:val="21"/>
        </w:rPr>
        <w:t>tract-</w:t>
      </w:r>
      <w:r>
        <w:rPr>
          <w:rFonts w:ascii="Times New Roman" w:eastAsia="宋体" w:hAnsi="Times New Roman" w:cs="Times New Roman" w:hint="eastAsia"/>
          <w:szCs w:val="21"/>
        </w:rPr>
        <w:t>，后面加另一个完成分词后缀</w:t>
      </w:r>
      <w:r>
        <w:rPr>
          <w:rFonts w:ascii="Times New Roman" w:eastAsia="宋体" w:hAnsi="Times New Roman" w:cs="Times New Roman" w:hint="eastAsia"/>
          <w:szCs w:val="21"/>
        </w:rPr>
        <w:t>t</w:t>
      </w:r>
      <w:r>
        <w:rPr>
          <w:rFonts w:ascii="Times New Roman" w:eastAsia="宋体" w:hAnsi="Times New Roman" w:cs="Times New Roman" w:hint="eastAsia"/>
          <w:szCs w:val="21"/>
        </w:rPr>
        <w:t>。由它衍生出的典型单词有</w:t>
      </w:r>
      <w:r w:rsidR="004F1971" w:rsidRPr="004F1971">
        <w:rPr>
          <w:rFonts w:ascii="Times New Roman" w:eastAsia="宋体" w:hAnsi="Times New Roman" w:cs="Times New Roman"/>
          <w:szCs w:val="21"/>
        </w:rPr>
        <w:t>tractor</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tract-</w:t>
      </w:r>
      <w:r>
        <w:rPr>
          <w:rFonts w:ascii="Times New Roman" w:eastAsia="宋体" w:hAnsi="Times New Roman" w:cs="Times New Roman" w:hint="eastAsia"/>
          <w:szCs w:val="21"/>
        </w:rPr>
        <w:t>表示拖拽，后面加了一个施动者名词后缀</w:t>
      </w:r>
      <w:r>
        <w:rPr>
          <w:rFonts w:ascii="Times New Roman" w:eastAsia="宋体" w:hAnsi="Times New Roman" w:cs="Times New Roman" w:hint="eastAsia"/>
          <w:szCs w:val="21"/>
        </w:rPr>
        <w:t>-</w:t>
      </w:r>
      <w:r w:rsidR="00E44726">
        <w:rPr>
          <w:rFonts w:ascii="Times New Roman" w:eastAsia="宋体" w:hAnsi="Times New Roman" w:cs="Times New Roman" w:hint="eastAsia"/>
          <w:szCs w:val="21"/>
        </w:rPr>
        <w:t>o</w:t>
      </w:r>
      <w:r>
        <w:rPr>
          <w:rFonts w:ascii="Times New Roman" w:eastAsia="宋体" w:hAnsi="Times New Roman" w:cs="Times New Roman" w:hint="eastAsia"/>
          <w:szCs w:val="21"/>
        </w:rPr>
        <w:t>r</w:t>
      </w:r>
      <w:r>
        <w:rPr>
          <w:rFonts w:ascii="Times New Roman" w:eastAsia="宋体" w:hAnsi="Times New Roman" w:cs="Times New Roman" w:hint="eastAsia"/>
          <w:szCs w:val="21"/>
        </w:rPr>
        <w:t>，合起来整个单词的字面意思就是用来拖拽的工具。人们刚发明拖拉机的时候，就把它称为</w:t>
      </w:r>
      <w:r>
        <w:rPr>
          <w:rFonts w:ascii="Times New Roman" w:eastAsia="宋体" w:hAnsi="Times New Roman" w:cs="Times New Roman" w:hint="eastAsia"/>
          <w:szCs w:val="21"/>
        </w:rPr>
        <w:t>tractor</w:t>
      </w:r>
      <w:r>
        <w:rPr>
          <w:rFonts w:ascii="Times New Roman" w:eastAsia="宋体" w:hAnsi="Times New Roman" w:cs="Times New Roman" w:hint="eastAsia"/>
          <w:szCs w:val="21"/>
        </w:rPr>
        <w:t>，用来牵引拖拽</w:t>
      </w:r>
      <w:r w:rsidR="00C707C3">
        <w:rPr>
          <w:rFonts w:ascii="Times New Roman" w:eastAsia="宋体" w:hAnsi="Times New Roman" w:cs="Times New Roman" w:hint="eastAsia"/>
          <w:szCs w:val="21"/>
        </w:rPr>
        <w:t>其他</w:t>
      </w:r>
      <w:r>
        <w:rPr>
          <w:rFonts w:ascii="Times New Roman" w:eastAsia="宋体" w:hAnsi="Times New Roman" w:cs="Times New Roman" w:hint="eastAsia"/>
          <w:szCs w:val="21"/>
        </w:rPr>
        <w:t>设备的工具。</w:t>
      </w:r>
    </w:p>
    <w:p w14:paraId="33DED1DE" w14:textId="77777777" w:rsidR="00C707C3" w:rsidRDefault="00C707C3"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4F1971" w:rsidRPr="004F1971">
        <w:rPr>
          <w:rFonts w:ascii="Times New Roman" w:eastAsia="宋体" w:hAnsi="Times New Roman" w:cs="Times New Roman" w:hint="eastAsia"/>
          <w:szCs w:val="21"/>
        </w:rPr>
        <w:t>单词</w:t>
      </w:r>
      <w:r w:rsidR="004F1971" w:rsidRPr="004F1971">
        <w:rPr>
          <w:rFonts w:ascii="Times New Roman" w:eastAsia="宋体" w:hAnsi="Times New Roman" w:cs="Times New Roman"/>
          <w:szCs w:val="21"/>
        </w:rPr>
        <w:t>attract</w:t>
      </w:r>
      <w:r w:rsidR="004F1971" w:rsidRPr="004F1971">
        <w:rPr>
          <w:rFonts w:ascii="Times New Roman" w:eastAsia="宋体" w:hAnsi="Times New Roman" w:cs="Times New Roman"/>
          <w:szCs w:val="21"/>
        </w:rPr>
        <w:t>，前面的</w:t>
      </w:r>
      <w:r w:rsidR="004F1971" w:rsidRPr="004F1971">
        <w:rPr>
          <w:rFonts w:ascii="Times New Roman" w:eastAsia="宋体" w:hAnsi="Times New Roman" w:cs="Times New Roman"/>
          <w:szCs w:val="21"/>
        </w:rPr>
        <w:t>at-</w:t>
      </w:r>
      <w:r>
        <w:rPr>
          <w:rFonts w:ascii="Times New Roman" w:eastAsia="宋体" w:hAnsi="Times New Roman" w:cs="Times New Roman" w:hint="eastAsia"/>
          <w:szCs w:val="21"/>
        </w:rPr>
        <w:t>等于</w:t>
      </w:r>
      <w:r w:rsidR="004F1971" w:rsidRPr="004F1971">
        <w:rPr>
          <w:rFonts w:ascii="Times New Roman" w:eastAsia="宋体" w:hAnsi="Times New Roman" w:cs="Times New Roman"/>
          <w:szCs w:val="21"/>
        </w:rPr>
        <w:t>前缀</w:t>
      </w:r>
      <w:r w:rsidR="004F1971" w:rsidRPr="004F1971">
        <w:rPr>
          <w:rFonts w:ascii="Times New Roman" w:eastAsia="宋体" w:hAnsi="Times New Roman" w:cs="Times New Roman"/>
          <w:szCs w:val="21"/>
        </w:rPr>
        <w:t>ad-</w:t>
      </w:r>
      <w:r>
        <w:rPr>
          <w:rFonts w:ascii="Times New Roman" w:eastAsia="宋体" w:hAnsi="Times New Roman" w:cs="Times New Roman" w:hint="eastAsia"/>
          <w:szCs w:val="21"/>
        </w:rPr>
        <w:t>，被后面的字母</w:t>
      </w:r>
      <w:r>
        <w:rPr>
          <w:rFonts w:ascii="Times New Roman" w:eastAsia="宋体" w:hAnsi="Times New Roman" w:cs="Times New Roman" w:hint="eastAsia"/>
          <w:szCs w:val="21"/>
        </w:rPr>
        <w:t>t</w:t>
      </w:r>
      <w:r>
        <w:rPr>
          <w:rFonts w:ascii="Times New Roman" w:eastAsia="宋体" w:hAnsi="Times New Roman" w:cs="Times New Roman" w:hint="eastAsia"/>
          <w:szCs w:val="21"/>
        </w:rPr>
        <w:t>同化了</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表示</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趋近、靠近</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。整个单词的字面意思就是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拖过来，使</w:t>
      </w:r>
      <w:r>
        <w:rPr>
          <w:rFonts w:ascii="Times New Roman" w:eastAsia="宋体" w:hAnsi="Times New Roman" w:cs="Times New Roman" w:hint="eastAsia"/>
          <w:szCs w:val="21"/>
        </w:rPr>
        <w:t>它</w:t>
      </w:r>
      <w:r w:rsidR="004F1971" w:rsidRPr="004F1971">
        <w:rPr>
          <w:rFonts w:ascii="Times New Roman" w:eastAsia="宋体" w:hAnsi="Times New Roman" w:cs="Times New Roman"/>
          <w:szCs w:val="21"/>
        </w:rPr>
        <w:t>靠近</w:t>
      </w:r>
      <w:r>
        <w:rPr>
          <w:rFonts w:ascii="Times New Roman" w:eastAsia="宋体" w:hAnsi="Times New Roman" w:cs="Times New Roman" w:hint="eastAsia"/>
          <w:szCs w:val="21"/>
        </w:rPr>
        <w:t>某个东西</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，引申为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吸引</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比如，</w:t>
      </w:r>
      <w:r w:rsidRPr="00C707C3">
        <w:rPr>
          <w:rFonts w:ascii="Times New Roman" w:eastAsia="宋体" w:hAnsi="Times New Roman" w:cs="Times New Roman"/>
          <w:szCs w:val="21"/>
        </w:rPr>
        <w:t>She tried to attract the attention of the waiter</w:t>
      </w:r>
      <w:r>
        <w:rPr>
          <w:rFonts w:ascii="Times New Roman" w:eastAsia="宋体" w:hAnsi="Times New Roman" w:cs="Times New Roman" w:hint="eastAsia"/>
          <w:szCs w:val="21"/>
        </w:rPr>
        <w:t>.</w:t>
      </w:r>
      <w:r>
        <w:rPr>
          <w:rFonts w:ascii="Times New Roman" w:eastAsia="宋体" w:hAnsi="Times New Roman" w:cs="Times New Roman" w:hint="eastAsia"/>
          <w:szCs w:val="21"/>
        </w:rPr>
        <w:t>她努力想引起服务员的注意，把服务员的注意力吸引过来。</w:t>
      </w:r>
    </w:p>
    <w:p w14:paraId="2DAE2F06" w14:textId="53E2ABA0" w:rsidR="004F1971" w:rsidRPr="004F1971" w:rsidRDefault="00C707C3"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attract</w:t>
      </w:r>
      <w:r>
        <w:rPr>
          <w:rFonts w:ascii="Times New Roman" w:eastAsia="宋体" w:hAnsi="Times New Roman" w:cs="Times New Roman" w:hint="eastAsia"/>
          <w:szCs w:val="21"/>
        </w:rPr>
        <w:t>派生出名词</w:t>
      </w:r>
      <w:r w:rsidR="004F1971" w:rsidRPr="004F1971">
        <w:rPr>
          <w:rFonts w:ascii="Times New Roman" w:eastAsia="宋体" w:hAnsi="Times New Roman" w:cs="Times New Roman"/>
          <w:szCs w:val="21"/>
        </w:rPr>
        <w:t>attraction</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w:t>
      </w:r>
      <w:r w:rsidR="004F1971" w:rsidRPr="004F1971">
        <w:rPr>
          <w:rFonts w:ascii="Times New Roman" w:eastAsia="宋体" w:hAnsi="Times New Roman" w:cs="Times New Roman"/>
          <w:szCs w:val="21"/>
        </w:rPr>
        <w:t>既可以表示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吸引</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这个行为</w:t>
      </w:r>
      <w:r>
        <w:rPr>
          <w:rFonts w:ascii="Times New Roman" w:eastAsia="宋体" w:hAnsi="Times New Roman" w:cs="Times New Roman" w:hint="eastAsia"/>
          <w:szCs w:val="21"/>
        </w:rPr>
        <w:t>本身</w:t>
      </w:r>
      <w:r w:rsidR="004F1971" w:rsidRPr="004F1971">
        <w:rPr>
          <w:rFonts w:ascii="Times New Roman" w:eastAsia="宋体" w:hAnsi="Times New Roman" w:cs="Times New Roman"/>
          <w:szCs w:val="21"/>
        </w:rPr>
        <w:t>，还可以表示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吸引力</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，或者是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有吸引力的事物</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attract</w:t>
      </w:r>
      <w:r>
        <w:rPr>
          <w:rFonts w:ascii="Times New Roman" w:eastAsia="宋体" w:hAnsi="Times New Roman" w:cs="Times New Roman" w:hint="eastAsia"/>
          <w:szCs w:val="21"/>
        </w:rPr>
        <w:t>还派生出形容词</w:t>
      </w:r>
      <w:r w:rsidR="004F1971" w:rsidRPr="004F1971">
        <w:rPr>
          <w:rFonts w:ascii="Times New Roman" w:eastAsia="宋体" w:hAnsi="Times New Roman" w:cs="Times New Roman"/>
          <w:szCs w:val="21"/>
        </w:rPr>
        <w:t>attractive</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-ive</w:t>
      </w:r>
      <w:r>
        <w:rPr>
          <w:rFonts w:ascii="Times New Roman" w:eastAsia="宋体" w:hAnsi="Times New Roman" w:cs="Times New Roman" w:hint="eastAsia"/>
          <w:szCs w:val="21"/>
        </w:rPr>
        <w:t>，表示具有某种倾向或功能的，所以</w:t>
      </w:r>
      <w:r>
        <w:rPr>
          <w:rFonts w:ascii="Times New Roman" w:eastAsia="宋体" w:hAnsi="Times New Roman" w:cs="Times New Roman" w:hint="eastAsia"/>
          <w:szCs w:val="21"/>
        </w:rPr>
        <w:t>attractive</w:t>
      </w:r>
      <w:r>
        <w:rPr>
          <w:rFonts w:ascii="Times New Roman" w:eastAsia="宋体" w:hAnsi="Times New Roman" w:cs="Times New Roman" w:hint="eastAsia"/>
          <w:szCs w:val="21"/>
        </w:rPr>
        <w:t>的</w:t>
      </w:r>
      <w:r w:rsidR="004F1971" w:rsidRPr="004F1971">
        <w:rPr>
          <w:rFonts w:ascii="Times New Roman" w:eastAsia="宋体" w:hAnsi="Times New Roman" w:cs="Times New Roman"/>
          <w:szCs w:val="21"/>
        </w:rPr>
        <w:t>意思</w:t>
      </w:r>
      <w:r>
        <w:rPr>
          <w:rFonts w:ascii="Times New Roman" w:eastAsia="宋体" w:hAnsi="Times New Roman" w:cs="Times New Roman" w:hint="eastAsia"/>
          <w:szCs w:val="21"/>
        </w:rPr>
        <w:t>就</w:t>
      </w:r>
      <w:r w:rsidR="004F1971" w:rsidRPr="004F1971">
        <w:rPr>
          <w:rFonts w:ascii="Times New Roman" w:eastAsia="宋体" w:hAnsi="Times New Roman" w:cs="Times New Roman"/>
          <w:szCs w:val="21"/>
        </w:rPr>
        <w:t>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吸引人的</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p>
    <w:p w14:paraId="792AA2C6" w14:textId="1E20A3D2" w:rsidR="00906BF7" w:rsidRPr="004F1971" w:rsidRDefault="00906BF7" w:rsidP="00906BF7">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4F1971">
        <w:rPr>
          <w:rFonts w:ascii="Times New Roman" w:eastAsia="宋体" w:hAnsi="Times New Roman" w:cs="Times New Roman" w:hint="eastAsia"/>
          <w:szCs w:val="21"/>
        </w:rPr>
        <w:t>单词</w:t>
      </w:r>
      <w:r w:rsidRPr="004F1971">
        <w:rPr>
          <w:rFonts w:ascii="Times New Roman" w:eastAsia="宋体" w:hAnsi="Times New Roman" w:cs="Times New Roman"/>
          <w:szCs w:val="21"/>
        </w:rPr>
        <w:t>abstract</w:t>
      </w:r>
      <w:r w:rsidRPr="004F1971">
        <w:rPr>
          <w:rFonts w:ascii="Times New Roman" w:eastAsia="宋体" w:hAnsi="Times New Roman" w:cs="Times New Roman"/>
          <w:szCs w:val="21"/>
        </w:rPr>
        <w:t>，前缀</w:t>
      </w:r>
      <w:r w:rsidRPr="004F1971">
        <w:rPr>
          <w:rFonts w:ascii="Times New Roman" w:eastAsia="宋体" w:hAnsi="Times New Roman" w:cs="Times New Roman"/>
          <w:szCs w:val="21"/>
        </w:rPr>
        <w:t>abs-</w:t>
      </w:r>
      <w:r w:rsidRPr="004F1971">
        <w:rPr>
          <w:rFonts w:ascii="Times New Roman" w:eastAsia="宋体" w:hAnsi="Times New Roman" w:cs="Times New Roman"/>
          <w:szCs w:val="21"/>
        </w:rPr>
        <w:t>表示</w:t>
      </w:r>
      <w:r w:rsidRPr="004F1971">
        <w:rPr>
          <w:rFonts w:ascii="Times New Roman" w:eastAsia="宋体" w:hAnsi="Times New Roman" w:cs="Times New Roman"/>
          <w:szCs w:val="21"/>
        </w:rPr>
        <w:t>“</w:t>
      </w:r>
      <w:r w:rsidRPr="004F1971">
        <w:rPr>
          <w:rFonts w:ascii="Times New Roman" w:eastAsia="宋体" w:hAnsi="Times New Roman" w:cs="Times New Roman"/>
          <w:szCs w:val="21"/>
        </w:rPr>
        <w:t>分离，分开</w:t>
      </w:r>
      <w:r w:rsidRPr="004F1971">
        <w:rPr>
          <w:rFonts w:ascii="Times New Roman" w:eastAsia="宋体" w:hAnsi="Times New Roman" w:cs="Times New Roman"/>
          <w:szCs w:val="21"/>
        </w:rPr>
        <w:t>”</w:t>
      </w:r>
      <w:r w:rsidRPr="004F1971">
        <w:rPr>
          <w:rFonts w:ascii="Times New Roman" w:eastAsia="宋体" w:hAnsi="Times New Roman" w:cs="Times New Roman"/>
          <w:szCs w:val="21"/>
        </w:rPr>
        <w:t>。整个单词的字面意思就是</w:t>
      </w:r>
      <w:r w:rsidRPr="004F1971">
        <w:rPr>
          <w:rFonts w:ascii="Times New Roman" w:eastAsia="宋体" w:hAnsi="Times New Roman" w:cs="Times New Roman"/>
          <w:szCs w:val="21"/>
        </w:rPr>
        <w:t>“</w:t>
      </w:r>
      <w:r w:rsidRPr="004F1971">
        <w:rPr>
          <w:rFonts w:ascii="Times New Roman" w:eastAsia="宋体" w:hAnsi="Times New Roman" w:cs="Times New Roman"/>
          <w:szCs w:val="21"/>
        </w:rPr>
        <w:t>拖走，使一个东西和另一个东西分离</w:t>
      </w:r>
      <w:r w:rsidRPr="004F1971">
        <w:rPr>
          <w:rFonts w:ascii="Times New Roman" w:eastAsia="宋体" w:hAnsi="Times New Roman" w:cs="Times New Roman"/>
          <w:szCs w:val="21"/>
        </w:rPr>
        <w:t>”</w:t>
      </w:r>
      <w:r>
        <w:rPr>
          <w:rFonts w:ascii="Times New Roman" w:eastAsia="宋体" w:hAnsi="Times New Roman" w:cs="Times New Roman" w:hint="eastAsia"/>
          <w:szCs w:val="21"/>
        </w:rPr>
        <w:t>。在哲学领域，人们常常用它表示“抽象”这个哲学概念，也就是从具体事物中提取一般性的概念，实现概念和具体事物的分离</w:t>
      </w:r>
      <w:r w:rsidRPr="004F1971">
        <w:rPr>
          <w:rFonts w:ascii="Times New Roman" w:eastAsia="宋体" w:hAnsi="Times New Roman" w:cs="Times New Roman"/>
          <w:szCs w:val="21"/>
        </w:rPr>
        <w:t>。由于词根采用了完成分词形式，含有动作已完成的意味，所以这个单词</w:t>
      </w:r>
      <w:r>
        <w:rPr>
          <w:rFonts w:ascii="Times New Roman" w:eastAsia="宋体" w:hAnsi="Times New Roman" w:cs="Times New Roman" w:hint="eastAsia"/>
          <w:szCs w:val="21"/>
        </w:rPr>
        <w:t>还可以</w:t>
      </w:r>
      <w:r w:rsidRPr="004F1971">
        <w:rPr>
          <w:rFonts w:ascii="Times New Roman" w:eastAsia="宋体" w:hAnsi="Times New Roman" w:cs="Times New Roman"/>
          <w:szCs w:val="21"/>
        </w:rPr>
        <w:t>用作形容词，表示</w:t>
      </w:r>
      <w:r w:rsidRPr="004F1971">
        <w:rPr>
          <w:rFonts w:ascii="Times New Roman" w:eastAsia="宋体" w:hAnsi="Times New Roman" w:cs="Times New Roman"/>
          <w:szCs w:val="21"/>
        </w:rPr>
        <w:t>“</w:t>
      </w:r>
      <w:r w:rsidRPr="004F1971">
        <w:rPr>
          <w:rFonts w:ascii="Times New Roman" w:eastAsia="宋体" w:hAnsi="Times New Roman" w:cs="Times New Roman"/>
          <w:szCs w:val="21"/>
        </w:rPr>
        <w:t>抽象的</w:t>
      </w:r>
      <w:r w:rsidRPr="004F1971">
        <w:rPr>
          <w:rFonts w:ascii="Times New Roman" w:eastAsia="宋体" w:hAnsi="Times New Roman" w:cs="Times New Roman"/>
          <w:szCs w:val="21"/>
        </w:rPr>
        <w:t>”</w:t>
      </w:r>
      <w:r w:rsidRPr="004F1971">
        <w:rPr>
          <w:rFonts w:ascii="Times New Roman" w:eastAsia="宋体" w:hAnsi="Times New Roman" w:cs="Times New Roman"/>
          <w:szCs w:val="21"/>
        </w:rPr>
        <w:t>，比如，</w:t>
      </w:r>
      <w:r w:rsidRPr="004F1971">
        <w:rPr>
          <w:rFonts w:ascii="Times New Roman" w:eastAsia="宋体" w:hAnsi="Times New Roman" w:cs="Times New Roman"/>
          <w:szCs w:val="21"/>
        </w:rPr>
        <w:t>abstract concept</w:t>
      </w:r>
      <w:r w:rsidRPr="004F1971">
        <w:rPr>
          <w:rFonts w:ascii="Times New Roman" w:eastAsia="宋体" w:hAnsi="Times New Roman" w:cs="Times New Roman"/>
          <w:szCs w:val="21"/>
        </w:rPr>
        <w:t>（抽象概念），</w:t>
      </w:r>
      <w:r w:rsidRPr="004F1971">
        <w:rPr>
          <w:rFonts w:ascii="Times New Roman" w:eastAsia="宋体" w:hAnsi="Times New Roman" w:cs="Times New Roman"/>
          <w:szCs w:val="21"/>
        </w:rPr>
        <w:t>abstract art</w:t>
      </w:r>
      <w:r w:rsidRPr="004F1971">
        <w:rPr>
          <w:rFonts w:ascii="Times New Roman" w:eastAsia="宋体" w:hAnsi="Times New Roman" w:cs="Times New Roman"/>
          <w:szCs w:val="21"/>
        </w:rPr>
        <w:t>（抽象艺术）。</w:t>
      </w:r>
      <w:r>
        <w:rPr>
          <w:rFonts w:ascii="Times New Roman" w:eastAsia="宋体" w:hAnsi="Times New Roman" w:cs="Times New Roman" w:hint="eastAsia"/>
          <w:szCs w:val="21"/>
        </w:rPr>
        <w:t>它还可以用作名词，表示</w:t>
      </w:r>
      <w:r w:rsidRPr="004F1971">
        <w:rPr>
          <w:rFonts w:ascii="Times New Roman" w:eastAsia="宋体" w:hAnsi="Times New Roman" w:cs="Times New Roman"/>
          <w:szCs w:val="21"/>
        </w:rPr>
        <w:t>“</w:t>
      </w:r>
      <w:r w:rsidRPr="004F1971">
        <w:rPr>
          <w:rFonts w:ascii="Times New Roman" w:eastAsia="宋体" w:hAnsi="Times New Roman" w:cs="Times New Roman"/>
          <w:szCs w:val="21"/>
        </w:rPr>
        <w:t>抽象出来的东西、摘要</w:t>
      </w:r>
      <w:r w:rsidRPr="004F1971">
        <w:rPr>
          <w:rFonts w:ascii="Times New Roman" w:eastAsia="宋体" w:hAnsi="Times New Roman" w:cs="Times New Roman"/>
          <w:szCs w:val="21"/>
        </w:rPr>
        <w:t>”</w:t>
      </w:r>
      <w:r w:rsidRPr="004F1971">
        <w:rPr>
          <w:rFonts w:ascii="Times New Roman" w:eastAsia="宋体" w:hAnsi="Times New Roman" w:cs="Times New Roman"/>
          <w:szCs w:val="21"/>
        </w:rPr>
        <w:t>。</w:t>
      </w:r>
    </w:p>
    <w:p w14:paraId="012A76AF" w14:textId="454F58E5" w:rsidR="004F1971" w:rsidRPr="004F1971" w:rsidRDefault="00D70568"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4F1971" w:rsidRPr="004F1971">
        <w:rPr>
          <w:rFonts w:ascii="Times New Roman" w:eastAsia="宋体" w:hAnsi="Times New Roman" w:cs="Times New Roman" w:hint="eastAsia"/>
          <w:szCs w:val="21"/>
        </w:rPr>
        <w:t>单词</w:t>
      </w:r>
      <w:r w:rsidR="004F1971" w:rsidRPr="004F1971">
        <w:rPr>
          <w:rFonts w:ascii="Times New Roman" w:eastAsia="宋体" w:hAnsi="Times New Roman" w:cs="Times New Roman"/>
          <w:szCs w:val="21"/>
        </w:rPr>
        <w:t>distract</w:t>
      </w:r>
      <w:r w:rsidR="004F1971" w:rsidRPr="004F1971">
        <w:rPr>
          <w:rFonts w:ascii="Times New Roman" w:eastAsia="宋体" w:hAnsi="Times New Roman" w:cs="Times New Roman"/>
          <w:szCs w:val="21"/>
        </w:rPr>
        <w:t>，前缀</w:t>
      </w:r>
      <w:r w:rsidR="004F1971" w:rsidRPr="004F1971">
        <w:rPr>
          <w:rFonts w:ascii="Times New Roman" w:eastAsia="宋体" w:hAnsi="Times New Roman" w:cs="Times New Roman"/>
          <w:szCs w:val="21"/>
        </w:rPr>
        <w:t>dis-</w:t>
      </w:r>
      <w:r w:rsidR="004F1971" w:rsidRPr="004F1971">
        <w:rPr>
          <w:rFonts w:ascii="Times New Roman" w:eastAsia="宋体" w:hAnsi="Times New Roman" w:cs="Times New Roman"/>
          <w:szCs w:val="21"/>
        </w:rPr>
        <w:t>表示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离开，远离</w:t>
      </w:r>
      <w:r w:rsidR="00906BF7">
        <w:rPr>
          <w:rFonts w:ascii="Times New Roman" w:eastAsia="宋体" w:hAnsi="Times New Roman" w:cs="Times New Roman" w:hint="eastAsia"/>
          <w:szCs w:val="21"/>
        </w:rPr>
        <w:t>、偏离</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。整个单词的字面意思就是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拖走，使其离开原来的位置</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，特指把某人的注意力拖走，所以就是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使某人分心，分散某人的注意力</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比如，</w:t>
      </w:r>
      <w:r w:rsidRPr="00D70568">
        <w:rPr>
          <w:rFonts w:ascii="Times New Roman" w:eastAsia="宋体" w:hAnsi="Times New Roman" w:cs="Times New Roman"/>
          <w:szCs w:val="21"/>
        </w:rPr>
        <w:t>You're distracting me from my work.</w:t>
      </w:r>
      <w:r>
        <w:rPr>
          <w:rFonts w:ascii="Times New Roman" w:eastAsia="宋体" w:hAnsi="Times New Roman" w:cs="Times New Roman"/>
          <w:szCs w:val="21"/>
        </w:rPr>
        <w:t xml:space="preserve"> </w:t>
      </w:r>
      <w:r>
        <w:rPr>
          <w:rFonts w:ascii="Times New Roman" w:eastAsia="宋体" w:hAnsi="Times New Roman" w:cs="Times New Roman" w:hint="eastAsia"/>
          <w:szCs w:val="21"/>
        </w:rPr>
        <w:t>你让我无法专心工作。</w:t>
      </w:r>
    </w:p>
    <w:p w14:paraId="7A867915" w14:textId="19636FDA" w:rsidR="00AA11A6" w:rsidRDefault="00D70568" w:rsidP="004F197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4F1971" w:rsidRPr="004F1971">
        <w:rPr>
          <w:rFonts w:ascii="Times New Roman" w:eastAsia="宋体" w:hAnsi="Times New Roman" w:cs="Times New Roman" w:hint="eastAsia"/>
          <w:szCs w:val="21"/>
        </w:rPr>
        <w:t>单词</w:t>
      </w:r>
      <w:r w:rsidR="004F1971" w:rsidRPr="004F1971">
        <w:rPr>
          <w:rFonts w:ascii="Times New Roman" w:eastAsia="宋体" w:hAnsi="Times New Roman" w:cs="Times New Roman"/>
          <w:szCs w:val="21"/>
        </w:rPr>
        <w:t>extract</w:t>
      </w:r>
      <w:r w:rsidR="004F1971" w:rsidRPr="004F1971">
        <w:rPr>
          <w:rFonts w:ascii="Times New Roman" w:eastAsia="宋体" w:hAnsi="Times New Roman" w:cs="Times New Roman"/>
          <w:szCs w:val="21"/>
        </w:rPr>
        <w:t>，前缀</w:t>
      </w:r>
      <w:r w:rsidR="004F1971" w:rsidRPr="004F1971">
        <w:rPr>
          <w:rFonts w:ascii="Times New Roman" w:eastAsia="宋体" w:hAnsi="Times New Roman" w:cs="Times New Roman"/>
          <w:szCs w:val="21"/>
        </w:rPr>
        <w:t>ex-</w:t>
      </w:r>
      <w:r w:rsidR="004F1971" w:rsidRPr="004F1971">
        <w:rPr>
          <w:rFonts w:ascii="Times New Roman" w:eastAsia="宋体" w:hAnsi="Times New Roman" w:cs="Times New Roman"/>
          <w:szCs w:val="21"/>
        </w:rPr>
        <w:t>表示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出来</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。整个单词的字面意思就是</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从某个东西里面拖出来</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，引申为</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提取、榨取</w:t>
      </w:r>
      <w:r w:rsidR="004F1971" w:rsidRPr="004F1971">
        <w:rPr>
          <w:rFonts w:ascii="Times New Roman" w:eastAsia="宋体" w:hAnsi="Times New Roman" w:cs="Times New Roman"/>
          <w:szCs w:val="21"/>
        </w:rPr>
        <w:t>”</w:t>
      </w:r>
      <w:r w:rsidR="004F1971" w:rsidRPr="004F1971">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extract</w:t>
      </w:r>
      <w:r>
        <w:rPr>
          <w:rFonts w:ascii="Times New Roman" w:eastAsia="宋体" w:hAnsi="Times New Roman" w:cs="Times New Roman"/>
          <w:szCs w:val="21"/>
        </w:rPr>
        <w:t xml:space="preserve"> </w:t>
      </w:r>
      <w:r>
        <w:rPr>
          <w:rFonts w:ascii="Times New Roman" w:eastAsia="宋体" w:hAnsi="Times New Roman" w:cs="Times New Roman" w:hint="eastAsia"/>
          <w:szCs w:val="21"/>
        </w:rPr>
        <w:t>juice</w:t>
      </w:r>
      <w:r>
        <w:rPr>
          <w:rFonts w:ascii="Times New Roman" w:eastAsia="宋体" w:hAnsi="Times New Roman" w:cs="Times New Roman"/>
          <w:szCs w:val="21"/>
        </w:rPr>
        <w:t xml:space="preserve"> </w:t>
      </w:r>
      <w:r>
        <w:rPr>
          <w:rFonts w:ascii="Times New Roman" w:eastAsia="宋体" w:hAnsi="Times New Roman" w:cs="Times New Roman" w:hint="eastAsia"/>
          <w:szCs w:val="21"/>
        </w:rPr>
        <w:t>from</w:t>
      </w:r>
      <w:r>
        <w:rPr>
          <w:rFonts w:ascii="Times New Roman" w:eastAsia="宋体" w:hAnsi="Times New Roman" w:cs="Times New Roman"/>
          <w:szCs w:val="21"/>
        </w:rPr>
        <w:t xml:space="preserve"> </w:t>
      </w:r>
      <w:r>
        <w:rPr>
          <w:rFonts w:ascii="Times New Roman" w:eastAsia="宋体" w:hAnsi="Times New Roman" w:cs="Times New Roman" w:hint="eastAsia"/>
          <w:szCs w:val="21"/>
        </w:rPr>
        <w:t>apple</w:t>
      </w:r>
      <w:r>
        <w:rPr>
          <w:rFonts w:ascii="Times New Roman" w:eastAsia="宋体" w:hAnsi="Times New Roman" w:cs="Times New Roman" w:hint="eastAsia"/>
          <w:szCs w:val="21"/>
        </w:rPr>
        <w:t>（从苹果中榨取果汁）。由于词</w:t>
      </w:r>
      <w:r>
        <w:rPr>
          <w:rFonts w:ascii="Times New Roman" w:eastAsia="宋体" w:hAnsi="Times New Roman" w:cs="Times New Roman" w:hint="eastAsia"/>
          <w:szCs w:val="21"/>
        </w:rPr>
        <w:lastRenderedPageBreak/>
        <w:t>根采用了完成分词形式，含有动作已经完成的意味，所以它</w:t>
      </w:r>
      <w:r w:rsidR="004F1971" w:rsidRPr="004F1971">
        <w:rPr>
          <w:rFonts w:ascii="Times New Roman" w:eastAsia="宋体" w:hAnsi="Times New Roman" w:cs="Times New Roman"/>
          <w:szCs w:val="21"/>
        </w:rPr>
        <w:t>还可以用作名词，表示榨取</w:t>
      </w:r>
      <w:r w:rsidR="00906BF7">
        <w:rPr>
          <w:rFonts w:ascii="Times New Roman" w:eastAsia="宋体" w:hAnsi="Times New Roman" w:cs="Times New Roman" w:hint="eastAsia"/>
          <w:szCs w:val="21"/>
        </w:rPr>
        <w:t>、提取</w:t>
      </w:r>
      <w:r w:rsidR="004F1971" w:rsidRPr="004F1971">
        <w:rPr>
          <w:rFonts w:ascii="Times New Roman" w:eastAsia="宋体" w:hAnsi="Times New Roman" w:cs="Times New Roman"/>
          <w:szCs w:val="21"/>
        </w:rPr>
        <w:t>出来的东西</w:t>
      </w:r>
      <w:r w:rsidR="00906BF7">
        <w:rPr>
          <w:rFonts w:ascii="Times New Roman" w:eastAsia="宋体" w:hAnsi="Times New Roman" w:cs="Times New Roman" w:hint="eastAsia"/>
          <w:szCs w:val="21"/>
        </w:rPr>
        <w:t>，比如榨出来的果汁、文章的摘录。</w:t>
      </w:r>
    </w:p>
    <w:p w14:paraId="16C6BC63" w14:textId="62CFE205" w:rsidR="00F34367" w:rsidRDefault="00F34367" w:rsidP="00F34367">
      <w:pPr>
        <w:spacing w:line="360" w:lineRule="auto"/>
        <w:jc w:val="center"/>
        <w:rPr>
          <w:rFonts w:ascii="Times New Roman" w:eastAsia="宋体" w:hAnsi="Times New Roman" w:cs="Times New Roman"/>
          <w:szCs w:val="21"/>
        </w:rPr>
      </w:pPr>
      <w:r>
        <w:rPr>
          <w:noProof/>
        </w:rPr>
        <w:drawing>
          <wp:inline distT="0" distB="0" distL="0" distR="0" wp14:anchorId="5C1EBCB8" wp14:editId="223AD60F">
            <wp:extent cx="4790153" cy="2553341"/>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790153" cy="2553341"/>
                    </a:xfrm>
                    <a:prstGeom prst="rect">
                      <a:avLst/>
                    </a:prstGeom>
                  </pic:spPr>
                </pic:pic>
              </a:graphicData>
            </a:graphic>
          </wp:inline>
        </w:drawing>
      </w:r>
    </w:p>
    <w:p w14:paraId="2596808D" w14:textId="77777777" w:rsidR="00DD14ED" w:rsidRPr="0013581B" w:rsidRDefault="00DD14ED" w:rsidP="00DD14ED">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drag</w:t>
      </w:r>
      <w:r w:rsidRPr="0013581B">
        <w:rPr>
          <w:rFonts w:ascii="Times New Roman" w:eastAsia="宋体" w:hAnsi="Times New Roman" w:cs="Times New Roman"/>
          <w:szCs w:val="21"/>
        </w:rPr>
        <w:t>：</w:t>
      </w:r>
      <w:r w:rsidRPr="0013581B">
        <w:rPr>
          <w:rFonts w:ascii="Times New Roman" w:eastAsia="宋体" w:hAnsi="Times New Roman" w:cs="Times New Roman"/>
          <w:szCs w:val="21"/>
        </w:rPr>
        <w:t>[dræg] v.</w:t>
      </w:r>
      <w:r w:rsidRPr="0013581B">
        <w:rPr>
          <w:rFonts w:ascii="Times New Roman" w:eastAsia="宋体" w:hAnsi="Times New Roman" w:cs="Times New Roman"/>
          <w:szCs w:val="21"/>
        </w:rPr>
        <w:t>拖曳；拖拉；拖累；缓慢而吃力地行进</w:t>
      </w:r>
    </w:p>
    <w:p w14:paraId="19CE55C0" w14:textId="77777777" w:rsidR="00DD14ED" w:rsidRDefault="00DD14ED" w:rsidP="00DD14ED">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draw</w:t>
      </w:r>
      <w:r w:rsidRPr="0013581B">
        <w:rPr>
          <w:rFonts w:ascii="Times New Roman" w:eastAsia="宋体" w:hAnsi="Times New Roman" w:cs="Times New Roman"/>
          <w:szCs w:val="21"/>
        </w:rPr>
        <w:t>：</w:t>
      </w:r>
      <w:r w:rsidRPr="0013581B">
        <w:rPr>
          <w:rFonts w:ascii="Times New Roman" w:eastAsia="宋体" w:hAnsi="Times New Roman" w:cs="Times New Roman"/>
          <w:szCs w:val="21"/>
        </w:rPr>
        <w:t>[</w:t>
      </w:r>
      <w:r w:rsidRPr="00AD2CD8">
        <w:rPr>
          <w:rFonts w:ascii="Times New Roman" w:eastAsia="宋体" w:hAnsi="Times New Roman" w:cs="Times New Roman"/>
          <w:szCs w:val="21"/>
        </w:rPr>
        <w:t>drɔː</w:t>
      </w:r>
      <w:r w:rsidRPr="0013581B">
        <w:rPr>
          <w:rFonts w:ascii="Times New Roman" w:eastAsia="宋体" w:hAnsi="Times New Roman" w:cs="Times New Roman"/>
          <w:szCs w:val="21"/>
        </w:rPr>
        <w:t>] v.</w:t>
      </w:r>
      <w:r w:rsidRPr="0013581B">
        <w:rPr>
          <w:rFonts w:ascii="Times New Roman" w:eastAsia="宋体" w:hAnsi="Times New Roman" w:cs="Times New Roman"/>
          <w:szCs w:val="21"/>
        </w:rPr>
        <w:t>拖；拉；画；吸引</w:t>
      </w:r>
    </w:p>
    <w:p w14:paraId="2AF81DF2" w14:textId="725BEFFB" w:rsidR="0013581B" w:rsidRPr="0013581B" w:rsidRDefault="0013581B"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trace</w:t>
      </w:r>
      <w:r w:rsidRPr="0013581B">
        <w:rPr>
          <w:rFonts w:ascii="Times New Roman" w:eastAsia="宋体" w:hAnsi="Times New Roman" w:cs="Times New Roman"/>
          <w:szCs w:val="21"/>
        </w:rPr>
        <w:t>：</w:t>
      </w:r>
      <w:r w:rsidRPr="0013581B">
        <w:rPr>
          <w:rFonts w:ascii="Times New Roman" w:eastAsia="宋体" w:hAnsi="Times New Roman" w:cs="Times New Roman"/>
          <w:szCs w:val="21"/>
        </w:rPr>
        <w:t>[</w:t>
      </w:r>
      <w:r w:rsidR="00AD2CD8" w:rsidRPr="00AD2CD8">
        <w:rPr>
          <w:rFonts w:ascii="Times New Roman" w:eastAsia="宋体" w:hAnsi="Times New Roman" w:cs="Times New Roman"/>
          <w:szCs w:val="21"/>
        </w:rPr>
        <w:t>treɪs</w:t>
      </w:r>
      <w:r w:rsidRPr="0013581B">
        <w:rPr>
          <w:rFonts w:ascii="Times New Roman" w:eastAsia="宋体" w:hAnsi="Times New Roman" w:cs="Times New Roman"/>
          <w:szCs w:val="21"/>
        </w:rPr>
        <w:t>] n.</w:t>
      </w:r>
      <w:r w:rsidRPr="0013581B">
        <w:rPr>
          <w:rFonts w:ascii="Times New Roman" w:eastAsia="宋体" w:hAnsi="Times New Roman" w:cs="Times New Roman"/>
          <w:szCs w:val="21"/>
        </w:rPr>
        <w:t>痕迹；踪迹</w:t>
      </w:r>
      <w:r w:rsidRPr="0013581B">
        <w:rPr>
          <w:rFonts w:ascii="Times New Roman" w:eastAsia="宋体" w:hAnsi="Times New Roman" w:cs="Times New Roman"/>
          <w:szCs w:val="21"/>
        </w:rPr>
        <w:t>v.</w:t>
      </w:r>
      <w:r w:rsidRPr="0013581B">
        <w:rPr>
          <w:rFonts w:ascii="Times New Roman" w:eastAsia="宋体" w:hAnsi="Times New Roman" w:cs="Times New Roman"/>
          <w:szCs w:val="21"/>
        </w:rPr>
        <w:t>跟踪；追溯；描述（发展过程）</w:t>
      </w:r>
    </w:p>
    <w:p w14:paraId="0BA19992" w14:textId="77777777" w:rsidR="0013581B" w:rsidRPr="0013581B" w:rsidRDefault="0013581B" w:rsidP="0013581B">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trace=trac</w:t>
      </w:r>
      <w:r w:rsidRPr="0013581B">
        <w:rPr>
          <w:rFonts w:ascii="Times New Roman" w:eastAsia="宋体" w:hAnsi="Times New Roman" w:cs="Times New Roman"/>
          <w:szCs w:val="21"/>
        </w:rPr>
        <w:t>（拖）</w:t>
      </w:r>
      <w:r w:rsidRPr="0013581B">
        <w:rPr>
          <w:rFonts w:ascii="Times New Roman" w:eastAsia="宋体" w:hAnsi="Times New Roman" w:cs="Times New Roman"/>
          <w:szCs w:val="21"/>
        </w:rPr>
        <w:t>+e→</w:t>
      </w:r>
      <w:r w:rsidRPr="0013581B">
        <w:rPr>
          <w:rFonts w:ascii="Times New Roman" w:eastAsia="宋体" w:hAnsi="Times New Roman" w:cs="Times New Roman"/>
          <w:szCs w:val="21"/>
        </w:rPr>
        <w:t>在地上拖行的结果</w:t>
      </w:r>
      <w:r w:rsidRPr="0013581B">
        <w:rPr>
          <w:rFonts w:ascii="Times New Roman" w:eastAsia="宋体" w:hAnsi="Times New Roman" w:cs="Times New Roman"/>
          <w:szCs w:val="21"/>
        </w:rPr>
        <w:t>→</w:t>
      </w:r>
      <w:r w:rsidRPr="0013581B">
        <w:rPr>
          <w:rFonts w:ascii="Times New Roman" w:eastAsia="宋体" w:hAnsi="Times New Roman" w:cs="Times New Roman"/>
          <w:szCs w:val="21"/>
        </w:rPr>
        <w:t>痕迹，踪迹</w:t>
      </w:r>
      <w:r w:rsidRPr="0013581B">
        <w:rPr>
          <w:rFonts w:ascii="Times New Roman" w:eastAsia="宋体" w:hAnsi="Times New Roman" w:cs="Times New Roman"/>
          <w:szCs w:val="21"/>
        </w:rPr>
        <w:t>→</w:t>
      </w:r>
      <w:r w:rsidRPr="0013581B">
        <w:rPr>
          <w:rFonts w:ascii="Times New Roman" w:eastAsia="宋体" w:hAnsi="Times New Roman" w:cs="Times New Roman"/>
          <w:szCs w:val="21"/>
        </w:rPr>
        <w:t>跟踪，追溯；描述</w:t>
      </w:r>
    </w:p>
    <w:p w14:paraId="78DDC8F3" w14:textId="28BD2B27" w:rsidR="0013581B" w:rsidRPr="0013581B" w:rsidRDefault="0013581B"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tractor</w:t>
      </w:r>
      <w:r w:rsidRPr="0013581B">
        <w:rPr>
          <w:rFonts w:ascii="Times New Roman" w:eastAsia="宋体" w:hAnsi="Times New Roman" w:cs="Times New Roman"/>
          <w:szCs w:val="21"/>
        </w:rPr>
        <w:t>：</w:t>
      </w:r>
      <w:r w:rsidRPr="0013581B">
        <w:rPr>
          <w:rFonts w:ascii="Times New Roman" w:eastAsia="宋体" w:hAnsi="Times New Roman" w:cs="Times New Roman"/>
          <w:szCs w:val="21"/>
        </w:rPr>
        <w:t>['trækt</w:t>
      </w:r>
      <w:r w:rsidR="003D32BE">
        <w:rPr>
          <w:rFonts w:ascii="Times New Roman" w:eastAsia="宋体" w:hAnsi="Times New Roman" w:cs="Times New Roman"/>
          <w:szCs w:val="21"/>
        </w:rPr>
        <w:t>ə(r)]</w:t>
      </w:r>
      <w:r w:rsidRPr="0013581B">
        <w:rPr>
          <w:rFonts w:ascii="Times New Roman" w:eastAsia="宋体" w:hAnsi="Times New Roman" w:cs="Times New Roman"/>
          <w:szCs w:val="21"/>
        </w:rPr>
        <w:t xml:space="preserve"> n.</w:t>
      </w:r>
      <w:r w:rsidRPr="0013581B">
        <w:rPr>
          <w:rFonts w:ascii="Times New Roman" w:eastAsia="宋体" w:hAnsi="Times New Roman" w:cs="Times New Roman"/>
          <w:szCs w:val="21"/>
        </w:rPr>
        <w:t>拖拉机；牵引机</w:t>
      </w:r>
    </w:p>
    <w:p w14:paraId="6F731B52" w14:textId="77777777" w:rsidR="0013581B" w:rsidRPr="0013581B" w:rsidRDefault="0013581B" w:rsidP="0013581B">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tractor=tract</w:t>
      </w:r>
      <w:r w:rsidRPr="0013581B">
        <w:rPr>
          <w:rFonts w:ascii="Times New Roman" w:eastAsia="宋体" w:hAnsi="Times New Roman" w:cs="Times New Roman"/>
          <w:szCs w:val="21"/>
        </w:rPr>
        <w:t>（拖）</w:t>
      </w:r>
      <w:r w:rsidRPr="0013581B">
        <w:rPr>
          <w:rFonts w:ascii="Times New Roman" w:eastAsia="宋体" w:hAnsi="Times New Roman" w:cs="Times New Roman"/>
          <w:szCs w:val="21"/>
        </w:rPr>
        <w:t>+or</w:t>
      </w:r>
      <w:r w:rsidRPr="0013581B">
        <w:rPr>
          <w:rFonts w:ascii="Times New Roman" w:eastAsia="宋体" w:hAnsi="Times New Roman" w:cs="Times New Roman"/>
          <w:szCs w:val="21"/>
        </w:rPr>
        <w:t>（者）</w:t>
      </w:r>
      <w:r w:rsidRPr="0013581B">
        <w:rPr>
          <w:rFonts w:ascii="Times New Roman" w:eastAsia="宋体" w:hAnsi="Times New Roman" w:cs="Times New Roman"/>
          <w:szCs w:val="21"/>
        </w:rPr>
        <w:t>→</w:t>
      </w:r>
      <w:r w:rsidRPr="0013581B">
        <w:rPr>
          <w:rFonts w:ascii="Times New Roman" w:eastAsia="宋体" w:hAnsi="Times New Roman" w:cs="Times New Roman"/>
          <w:szCs w:val="21"/>
        </w:rPr>
        <w:t>拖拉机</w:t>
      </w:r>
    </w:p>
    <w:p w14:paraId="4DA760C3" w14:textId="77777777" w:rsidR="00906BF7" w:rsidRPr="0013581B" w:rsidRDefault="00906BF7"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attract</w:t>
      </w:r>
      <w:r w:rsidRPr="0013581B">
        <w:rPr>
          <w:rFonts w:ascii="Times New Roman" w:eastAsia="宋体" w:hAnsi="Times New Roman" w:cs="Times New Roman"/>
          <w:szCs w:val="21"/>
        </w:rPr>
        <w:t>：</w:t>
      </w:r>
      <w:r w:rsidRPr="0013581B">
        <w:rPr>
          <w:rFonts w:ascii="Times New Roman" w:eastAsia="宋体" w:hAnsi="Times New Roman" w:cs="Times New Roman"/>
          <w:szCs w:val="21"/>
        </w:rPr>
        <w:t>[ə'trækt] vt.</w:t>
      </w:r>
      <w:r w:rsidRPr="0013581B">
        <w:rPr>
          <w:rFonts w:ascii="Times New Roman" w:eastAsia="宋体" w:hAnsi="Times New Roman" w:cs="Times New Roman"/>
          <w:szCs w:val="21"/>
        </w:rPr>
        <w:t>吸引；引起</w:t>
      </w:r>
      <w:r w:rsidRPr="0013581B">
        <w:rPr>
          <w:rFonts w:ascii="Times New Roman" w:eastAsia="宋体" w:hAnsi="Times New Roman" w:cs="Times New Roman"/>
          <w:szCs w:val="21"/>
        </w:rPr>
        <w:t>vi.</w:t>
      </w:r>
      <w:r w:rsidRPr="0013581B">
        <w:rPr>
          <w:rFonts w:ascii="Times New Roman" w:eastAsia="宋体" w:hAnsi="Times New Roman" w:cs="Times New Roman"/>
          <w:szCs w:val="21"/>
        </w:rPr>
        <w:t>吸引；有吸引力</w:t>
      </w:r>
    </w:p>
    <w:p w14:paraId="2937E4F8" w14:textId="17F45DBE" w:rsidR="00906BF7" w:rsidRPr="0013581B" w:rsidRDefault="00906BF7" w:rsidP="00906BF7">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attract=at</w:t>
      </w:r>
      <w:r w:rsidRPr="0013581B">
        <w:rPr>
          <w:rFonts w:ascii="Times New Roman" w:eastAsia="宋体" w:hAnsi="Times New Roman" w:cs="Times New Roman"/>
          <w:szCs w:val="21"/>
        </w:rPr>
        <w:t>（</w:t>
      </w:r>
      <w:r w:rsidRPr="0013581B">
        <w:rPr>
          <w:rFonts w:ascii="Times New Roman" w:eastAsia="宋体" w:hAnsi="Times New Roman" w:cs="Times New Roman"/>
          <w:szCs w:val="21"/>
        </w:rPr>
        <w:t>=ad</w:t>
      </w:r>
      <w:r w:rsidRPr="0013581B">
        <w:rPr>
          <w:rFonts w:ascii="Times New Roman" w:eastAsia="宋体" w:hAnsi="Times New Roman" w:cs="Times New Roman"/>
          <w:szCs w:val="21"/>
        </w:rPr>
        <w:t>，去，</w:t>
      </w:r>
      <w:r w:rsidR="00E52A06">
        <w:rPr>
          <w:rFonts w:ascii="Times New Roman" w:eastAsia="宋体" w:hAnsi="Times New Roman" w:cs="Times New Roman" w:hint="eastAsia"/>
          <w:szCs w:val="21"/>
        </w:rPr>
        <w:t>趋近</w:t>
      </w:r>
      <w:r w:rsidRPr="0013581B">
        <w:rPr>
          <w:rFonts w:ascii="Times New Roman" w:eastAsia="宋体" w:hAnsi="Times New Roman" w:cs="Times New Roman"/>
          <w:szCs w:val="21"/>
        </w:rPr>
        <w:t>）</w:t>
      </w:r>
      <w:r w:rsidRPr="0013581B">
        <w:rPr>
          <w:rFonts w:ascii="Times New Roman" w:eastAsia="宋体" w:hAnsi="Times New Roman" w:cs="Times New Roman"/>
          <w:szCs w:val="21"/>
        </w:rPr>
        <w:t>+tract</w:t>
      </w:r>
      <w:r w:rsidRPr="0013581B">
        <w:rPr>
          <w:rFonts w:ascii="Times New Roman" w:eastAsia="宋体" w:hAnsi="Times New Roman" w:cs="Times New Roman"/>
          <w:szCs w:val="21"/>
        </w:rPr>
        <w:t>（拖）</w:t>
      </w:r>
      <w:r w:rsidRPr="0013581B">
        <w:rPr>
          <w:rFonts w:ascii="Times New Roman" w:eastAsia="宋体" w:hAnsi="Times New Roman" w:cs="Times New Roman"/>
          <w:szCs w:val="21"/>
        </w:rPr>
        <w:t>→</w:t>
      </w:r>
      <w:r w:rsidRPr="0013581B">
        <w:rPr>
          <w:rFonts w:ascii="Times New Roman" w:eastAsia="宋体" w:hAnsi="Times New Roman" w:cs="Times New Roman"/>
          <w:szCs w:val="21"/>
        </w:rPr>
        <w:t>拖过去</w:t>
      </w:r>
      <w:r w:rsidRPr="0013581B">
        <w:rPr>
          <w:rFonts w:ascii="Times New Roman" w:eastAsia="宋体" w:hAnsi="Times New Roman" w:cs="Times New Roman"/>
          <w:szCs w:val="21"/>
        </w:rPr>
        <w:t>→</w:t>
      </w:r>
      <w:r w:rsidRPr="0013581B">
        <w:rPr>
          <w:rFonts w:ascii="Times New Roman" w:eastAsia="宋体" w:hAnsi="Times New Roman" w:cs="Times New Roman"/>
          <w:szCs w:val="21"/>
        </w:rPr>
        <w:t>吸引</w:t>
      </w:r>
    </w:p>
    <w:p w14:paraId="6057C68C" w14:textId="4C126F56" w:rsidR="00906BF7" w:rsidRPr="0013581B" w:rsidRDefault="00906BF7"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attraction</w:t>
      </w:r>
      <w:r w:rsidRPr="0013581B">
        <w:rPr>
          <w:rFonts w:ascii="Times New Roman" w:eastAsia="宋体" w:hAnsi="Times New Roman" w:cs="Times New Roman"/>
          <w:szCs w:val="21"/>
        </w:rPr>
        <w:t>：</w:t>
      </w:r>
      <w:r w:rsidRPr="0013581B">
        <w:rPr>
          <w:rFonts w:ascii="Times New Roman" w:eastAsia="宋体" w:hAnsi="Times New Roman" w:cs="Times New Roman"/>
          <w:szCs w:val="21"/>
        </w:rPr>
        <w:t>[ə'trækʃn] n.</w:t>
      </w:r>
      <w:r w:rsidRPr="0013581B">
        <w:rPr>
          <w:rFonts w:ascii="Times New Roman" w:eastAsia="宋体" w:hAnsi="Times New Roman" w:cs="Times New Roman"/>
          <w:szCs w:val="21"/>
        </w:rPr>
        <w:t>吸引，吸引力；引力；吸引人的事物</w:t>
      </w:r>
    </w:p>
    <w:p w14:paraId="2268DB80" w14:textId="2461AF21" w:rsidR="00906BF7" w:rsidRPr="0013581B" w:rsidRDefault="00906BF7" w:rsidP="00906BF7">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attraction=</w:t>
      </w:r>
      <w:bookmarkStart w:id="260" w:name="OLE_LINK19"/>
      <w:bookmarkStart w:id="261" w:name="OLE_LINK20"/>
      <w:r w:rsidRPr="0013581B">
        <w:rPr>
          <w:rFonts w:ascii="Times New Roman" w:eastAsia="宋体" w:hAnsi="Times New Roman" w:cs="Times New Roman"/>
          <w:szCs w:val="21"/>
        </w:rPr>
        <w:t>attract</w:t>
      </w:r>
      <w:r w:rsidRPr="0013581B">
        <w:rPr>
          <w:rFonts w:ascii="Times New Roman" w:eastAsia="宋体" w:hAnsi="Times New Roman" w:cs="Times New Roman"/>
          <w:szCs w:val="21"/>
        </w:rPr>
        <w:t>（</w:t>
      </w:r>
      <w:r w:rsidR="00F73557">
        <w:rPr>
          <w:rFonts w:ascii="Times New Roman" w:eastAsia="宋体" w:hAnsi="Times New Roman" w:cs="Times New Roman" w:hint="eastAsia"/>
          <w:szCs w:val="21"/>
        </w:rPr>
        <w:t>吸引</w:t>
      </w:r>
      <w:r w:rsidRPr="0013581B">
        <w:rPr>
          <w:rFonts w:ascii="Times New Roman" w:eastAsia="宋体" w:hAnsi="Times New Roman" w:cs="Times New Roman"/>
          <w:szCs w:val="21"/>
        </w:rPr>
        <w:t>）</w:t>
      </w:r>
      <w:bookmarkEnd w:id="260"/>
      <w:bookmarkEnd w:id="261"/>
      <w:r w:rsidRPr="0013581B">
        <w:rPr>
          <w:rFonts w:ascii="Times New Roman" w:eastAsia="宋体" w:hAnsi="Times New Roman" w:cs="Times New Roman"/>
          <w:szCs w:val="21"/>
        </w:rPr>
        <w:t>+ion</w:t>
      </w:r>
      <w:r w:rsidRPr="0013581B">
        <w:rPr>
          <w:rFonts w:ascii="Times New Roman" w:eastAsia="宋体" w:hAnsi="Times New Roman" w:cs="Times New Roman"/>
          <w:szCs w:val="21"/>
        </w:rPr>
        <w:t>（名词后缀）</w:t>
      </w:r>
      <w:r w:rsidRPr="0013581B">
        <w:rPr>
          <w:rFonts w:ascii="Times New Roman" w:eastAsia="宋体" w:hAnsi="Times New Roman" w:cs="Times New Roman"/>
          <w:szCs w:val="21"/>
        </w:rPr>
        <w:t>→</w:t>
      </w:r>
      <w:r w:rsidRPr="0013581B">
        <w:rPr>
          <w:rFonts w:ascii="Times New Roman" w:eastAsia="宋体" w:hAnsi="Times New Roman" w:cs="Times New Roman"/>
          <w:szCs w:val="21"/>
        </w:rPr>
        <w:t>吸引力</w:t>
      </w:r>
    </w:p>
    <w:p w14:paraId="2BB993E5" w14:textId="77777777" w:rsidR="00906BF7" w:rsidRPr="0013581B" w:rsidRDefault="00906BF7"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attractive</w:t>
      </w:r>
      <w:r w:rsidRPr="0013581B">
        <w:rPr>
          <w:rFonts w:ascii="Times New Roman" w:eastAsia="宋体" w:hAnsi="Times New Roman" w:cs="Times New Roman"/>
          <w:szCs w:val="21"/>
        </w:rPr>
        <w:t>：</w:t>
      </w:r>
      <w:r w:rsidRPr="0013581B">
        <w:rPr>
          <w:rFonts w:ascii="Times New Roman" w:eastAsia="宋体" w:hAnsi="Times New Roman" w:cs="Times New Roman"/>
          <w:szCs w:val="21"/>
        </w:rPr>
        <w:t>[ə'træktɪv] adj.</w:t>
      </w:r>
      <w:r w:rsidRPr="0013581B">
        <w:rPr>
          <w:rFonts w:ascii="Times New Roman" w:eastAsia="宋体" w:hAnsi="Times New Roman" w:cs="Times New Roman"/>
          <w:szCs w:val="21"/>
        </w:rPr>
        <w:t>吸引人的；有魅力的；引人注目的</w:t>
      </w:r>
    </w:p>
    <w:p w14:paraId="096B7C3B" w14:textId="29C90849" w:rsidR="00906BF7" w:rsidRPr="0013581B" w:rsidRDefault="00906BF7" w:rsidP="00906BF7">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attractive=</w:t>
      </w:r>
      <w:r w:rsidR="00F73557" w:rsidRPr="0013581B">
        <w:rPr>
          <w:rFonts w:ascii="Times New Roman" w:eastAsia="宋体" w:hAnsi="Times New Roman" w:cs="Times New Roman"/>
          <w:szCs w:val="21"/>
        </w:rPr>
        <w:t>attract</w:t>
      </w:r>
      <w:r w:rsidR="00F73557" w:rsidRPr="0013581B">
        <w:rPr>
          <w:rFonts w:ascii="Times New Roman" w:eastAsia="宋体" w:hAnsi="Times New Roman" w:cs="Times New Roman"/>
          <w:szCs w:val="21"/>
        </w:rPr>
        <w:t>（</w:t>
      </w:r>
      <w:r w:rsidR="00F73557">
        <w:rPr>
          <w:rFonts w:ascii="Times New Roman" w:eastAsia="宋体" w:hAnsi="Times New Roman" w:cs="Times New Roman" w:hint="eastAsia"/>
          <w:szCs w:val="21"/>
        </w:rPr>
        <w:t>吸引</w:t>
      </w:r>
      <w:r w:rsidR="00F73557" w:rsidRPr="0013581B">
        <w:rPr>
          <w:rFonts w:ascii="Times New Roman" w:eastAsia="宋体" w:hAnsi="Times New Roman" w:cs="Times New Roman"/>
          <w:szCs w:val="21"/>
        </w:rPr>
        <w:t>）</w:t>
      </w:r>
      <w:r w:rsidRPr="0013581B">
        <w:rPr>
          <w:rFonts w:ascii="Times New Roman" w:eastAsia="宋体" w:hAnsi="Times New Roman" w:cs="Times New Roman"/>
          <w:szCs w:val="21"/>
        </w:rPr>
        <w:t>+ive</w:t>
      </w:r>
      <w:r w:rsidRPr="0013581B">
        <w:rPr>
          <w:rFonts w:ascii="Times New Roman" w:eastAsia="宋体" w:hAnsi="Times New Roman" w:cs="Times New Roman"/>
          <w:szCs w:val="21"/>
        </w:rPr>
        <w:t>（形容词后缀）</w:t>
      </w:r>
      <w:r w:rsidRPr="0013581B">
        <w:rPr>
          <w:rFonts w:ascii="Times New Roman" w:eastAsia="宋体" w:hAnsi="Times New Roman" w:cs="Times New Roman"/>
          <w:szCs w:val="21"/>
        </w:rPr>
        <w:t>→</w:t>
      </w:r>
      <w:r w:rsidRPr="0013581B">
        <w:rPr>
          <w:rFonts w:ascii="Times New Roman" w:eastAsia="宋体" w:hAnsi="Times New Roman" w:cs="Times New Roman"/>
          <w:szCs w:val="21"/>
        </w:rPr>
        <w:t>吸引人的</w:t>
      </w:r>
    </w:p>
    <w:p w14:paraId="2DEBFB2C" w14:textId="77777777" w:rsidR="0013581B" w:rsidRPr="0013581B" w:rsidRDefault="0013581B"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abstract</w:t>
      </w:r>
      <w:r w:rsidRPr="0013581B">
        <w:rPr>
          <w:rFonts w:ascii="Times New Roman" w:eastAsia="宋体" w:hAnsi="Times New Roman" w:cs="Times New Roman"/>
          <w:szCs w:val="21"/>
        </w:rPr>
        <w:t>：</w:t>
      </w:r>
      <w:r w:rsidRPr="0013581B">
        <w:rPr>
          <w:rFonts w:ascii="Times New Roman" w:eastAsia="宋体" w:hAnsi="Times New Roman" w:cs="Times New Roman"/>
          <w:szCs w:val="21"/>
        </w:rPr>
        <w:t>['æbstrækt] v.</w:t>
      </w:r>
      <w:r w:rsidRPr="0013581B">
        <w:rPr>
          <w:rFonts w:ascii="Times New Roman" w:eastAsia="宋体" w:hAnsi="Times New Roman" w:cs="Times New Roman"/>
          <w:szCs w:val="21"/>
        </w:rPr>
        <w:t>抽象；提取；（写）摘要</w:t>
      </w:r>
      <w:r w:rsidRPr="0013581B">
        <w:rPr>
          <w:rFonts w:ascii="Times New Roman" w:eastAsia="宋体" w:hAnsi="Times New Roman" w:cs="Times New Roman"/>
          <w:szCs w:val="21"/>
        </w:rPr>
        <w:t>n.</w:t>
      </w:r>
      <w:r w:rsidRPr="0013581B">
        <w:rPr>
          <w:rFonts w:ascii="Times New Roman" w:eastAsia="宋体" w:hAnsi="Times New Roman" w:cs="Times New Roman"/>
          <w:szCs w:val="21"/>
        </w:rPr>
        <w:t>摘要；抽象</w:t>
      </w:r>
      <w:r w:rsidRPr="0013581B">
        <w:rPr>
          <w:rFonts w:ascii="Times New Roman" w:eastAsia="宋体" w:hAnsi="Times New Roman" w:cs="Times New Roman"/>
          <w:szCs w:val="21"/>
        </w:rPr>
        <w:t>adj.</w:t>
      </w:r>
      <w:r w:rsidRPr="0013581B">
        <w:rPr>
          <w:rFonts w:ascii="Times New Roman" w:eastAsia="宋体" w:hAnsi="Times New Roman" w:cs="Times New Roman"/>
          <w:szCs w:val="21"/>
        </w:rPr>
        <w:t>抽象的</w:t>
      </w:r>
    </w:p>
    <w:p w14:paraId="510F8D7E" w14:textId="3BCA429A" w:rsidR="0013581B" w:rsidRPr="0013581B" w:rsidRDefault="0013581B" w:rsidP="0013581B">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abstract=abs</w:t>
      </w:r>
      <w:r w:rsidRPr="0013581B">
        <w:rPr>
          <w:rFonts w:ascii="Times New Roman" w:eastAsia="宋体" w:hAnsi="Times New Roman" w:cs="Times New Roman"/>
          <w:szCs w:val="21"/>
        </w:rPr>
        <w:t>（分离）</w:t>
      </w:r>
      <w:r w:rsidRPr="0013581B">
        <w:rPr>
          <w:rFonts w:ascii="Times New Roman" w:eastAsia="宋体" w:hAnsi="Times New Roman" w:cs="Times New Roman"/>
          <w:szCs w:val="21"/>
        </w:rPr>
        <w:t>+tract</w:t>
      </w:r>
      <w:r w:rsidRPr="0013581B">
        <w:rPr>
          <w:rFonts w:ascii="Times New Roman" w:eastAsia="宋体" w:hAnsi="Times New Roman" w:cs="Times New Roman"/>
          <w:szCs w:val="21"/>
        </w:rPr>
        <w:t>（拖）</w:t>
      </w:r>
      <w:r w:rsidRPr="0013581B">
        <w:rPr>
          <w:rFonts w:ascii="Times New Roman" w:eastAsia="宋体" w:hAnsi="Times New Roman" w:cs="Times New Roman"/>
          <w:szCs w:val="21"/>
        </w:rPr>
        <w:t>→</w:t>
      </w:r>
      <w:r w:rsidR="00906BF7">
        <w:rPr>
          <w:rFonts w:ascii="Times New Roman" w:eastAsia="宋体" w:hAnsi="Times New Roman" w:cs="Times New Roman" w:hint="eastAsia"/>
          <w:szCs w:val="21"/>
        </w:rPr>
        <w:t>拖拽离开（具体事物）</w:t>
      </w:r>
      <w:r w:rsidRPr="0013581B">
        <w:rPr>
          <w:rFonts w:ascii="Times New Roman" w:eastAsia="宋体" w:hAnsi="Times New Roman" w:cs="Times New Roman"/>
          <w:szCs w:val="21"/>
        </w:rPr>
        <w:t>→</w:t>
      </w:r>
      <w:r w:rsidRPr="0013581B">
        <w:rPr>
          <w:rFonts w:ascii="Times New Roman" w:eastAsia="宋体" w:hAnsi="Times New Roman" w:cs="Times New Roman"/>
          <w:szCs w:val="21"/>
        </w:rPr>
        <w:t>抽象</w:t>
      </w:r>
    </w:p>
    <w:p w14:paraId="0727207B" w14:textId="77777777" w:rsidR="0013581B" w:rsidRPr="0013581B" w:rsidRDefault="0013581B"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distract</w:t>
      </w:r>
      <w:r w:rsidRPr="0013581B">
        <w:rPr>
          <w:rFonts w:ascii="Times New Roman" w:eastAsia="宋体" w:hAnsi="Times New Roman" w:cs="Times New Roman"/>
          <w:szCs w:val="21"/>
        </w:rPr>
        <w:t>：</w:t>
      </w:r>
      <w:r w:rsidRPr="0013581B">
        <w:rPr>
          <w:rFonts w:ascii="Times New Roman" w:eastAsia="宋体" w:hAnsi="Times New Roman" w:cs="Times New Roman"/>
          <w:szCs w:val="21"/>
        </w:rPr>
        <w:t>[dɪ'strækt] vt.</w:t>
      </w:r>
      <w:r w:rsidRPr="0013581B">
        <w:rPr>
          <w:rFonts w:ascii="Times New Roman" w:eastAsia="宋体" w:hAnsi="Times New Roman" w:cs="Times New Roman"/>
          <w:szCs w:val="21"/>
        </w:rPr>
        <w:t>使分心；分散注意力</w:t>
      </w:r>
    </w:p>
    <w:p w14:paraId="0315CAB5" w14:textId="77777777" w:rsidR="0013581B" w:rsidRPr="0013581B" w:rsidRDefault="0013581B" w:rsidP="0013581B">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distract=dis</w:t>
      </w:r>
      <w:r w:rsidRPr="0013581B">
        <w:rPr>
          <w:rFonts w:ascii="Times New Roman" w:eastAsia="宋体" w:hAnsi="Times New Roman" w:cs="Times New Roman"/>
          <w:szCs w:val="21"/>
        </w:rPr>
        <w:t>（离开）</w:t>
      </w:r>
      <w:r w:rsidRPr="0013581B">
        <w:rPr>
          <w:rFonts w:ascii="Times New Roman" w:eastAsia="宋体" w:hAnsi="Times New Roman" w:cs="Times New Roman"/>
          <w:szCs w:val="21"/>
        </w:rPr>
        <w:t>+tract</w:t>
      </w:r>
      <w:r w:rsidRPr="0013581B">
        <w:rPr>
          <w:rFonts w:ascii="Times New Roman" w:eastAsia="宋体" w:hAnsi="Times New Roman" w:cs="Times New Roman"/>
          <w:szCs w:val="21"/>
        </w:rPr>
        <w:t>（拖）</w:t>
      </w:r>
      <w:r w:rsidRPr="0013581B">
        <w:rPr>
          <w:rFonts w:ascii="Times New Roman" w:eastAsia="宋体" w:hAnsi="Times New Roman" w:cs="Times New Roman"/>
          <w:szCs w:val="21"/>
        </w:rPr>
        <w:t>→</w:t>
      </w:r>
      <w:r w:rsidRPr="0013581B">
        <w:rPr>
          <w:rFonts w:ascii="Times New Roman" w:eastAsia="宋体" w:hAnsi="Times New Roman" w:cs="Times New Roman"/>
          <w:szCs w:val="21"/>
        </w:rPr>
        <w:t>（将注意力）拖走，使离开原来的位置</w:t>
      </w:r>
      <w:r w:rsidRPr="0013581B">
        <w:rPr>
          <w:rFonts w:ascii="Times New Roman" w:eastAsia="宋体" w:hAnsi="Times New Roman" w:cs="Times New Roman"/>
          <w:szCs w:val="21"/>
        </w:rPr>
        <w:t>→</w:t>
      </w:r>
      <w:r w:rsidRPr="0013581B">
        <w:rPr>
          <w:rFonts w:ascii="Times New Roman" w:eastAsia="宋体" w:hAnsi="Times New Roman" w:cs="Times New Roman"/>
          <w:szCs w:val="21"/>
        </w:rPr>
        <w:t>使分心</w:t>
      </w:r>
    </w:p>
    <w:p w14:paraId="760E21D2" w14:textId="56A11CE8" w:rsidR="0013581B" w:rsidRPr="0013581B" w:rsidRDefault="0013581B" w:rsidP="00461221">
      <w:pPr>
        <w:pStyle w:val="a7"/>
        <w:numPr>
          <w:ilvl w:val="0"/>
          <w:numId w:val="14"/>
        </w:numPr>
        <w:spacing w:line="360" w:lineRule="auto"/>
        <w:ind w:firstLineChars="0"/>
        <w:rPr>
          <w:rFonts w:ascii="Times New Roman" w:eastAsia="宋体" w:hAnsi="Times New Roman" w:cs="Times New Roman"/>
          <w:szCs w:val="21"/>
        </w:rPr>
      </w:pPr>
      <w:r w:rsidRPr="0013581B">
        <w:rPr>
          <w:rFonts w:ascii="Times New Roman" w:eastAsia="宋体" w:hAnsi="Times New Roman" w:cs="Times New Roman"/>
          <w:szCs w:val="21"/>
        </w:rPr>
        <w:t>extract</w:t>
      </w:r>
      <w:r w:rsidRPr="0013581B">
        <w:rPr>
          <w:rFonts w:ascii="Times New Roman" w:eastAsia="宋体" w:hAnsi="Times New Roman" w:cs="Times New Roman"/>
          <w:szCs w:val="21"/>
        </w:rPr>
        <w:t>：</w:t>
      </w:r>
      <w:r w:rsidRPr="0013581B">
        <w:rPr>
          <w:rFonts w:ascii="Times New Roman" w:eastAsia="宋体" w:hAnsi="Times New Roman" w:cs="Times New Roman"/>
          <w:szCs w:val="21"/>
        </w:rPr>
        <w:t>['</w:t>
      </w:r>
      <w:r w:rsidR="00B828FB">
        <w:rPr>
          <w:rFonts w:ascii="Times New Roman" w:eastAsia="宋体" w:hAnsi="Times New Roman" w:cs="Times New Roman"/>
          <w:szCs w:val="21"/>
        </w:rPr>
        <w:t>e</w:t>
      </w:r>
      <w:r w:rsidRPr="0013581B">
        <w:rPr>
          <w:rFonts w:ascii="Times New Roman" w:eastAsia="宋体" w:hAnsi="Times New Roman" w:cs="Times New Roman"/>
          <w:szCs w:val="21"/>
        </w:rPr>
        <w:t>kstrækt] vt.</w:t>
      </w:r>
      <w:r w:rsidRPr="0013581B">
        <w:rPr>
          <w:rFonts w:ascii="Times New Roman" w:eastAsia="宋体" w:hAnsi="Times New Roman" w:cs="Times New Roman"/>
          <w:szCs w:val="21"/>
        </w:rPr>
        <w:t>提取；榨取；取出</w:t>
      </w:r>
      <w:r w:rsidR="00906BF7">
        <w:rPr>
          <w:rFonts w:ascii="Times New Roman" w:eastAsia="宋体" w:hAnsi="Times New Roman" w:cs="Times New Roman" w:hint="eastAsia"/>
          <w:szCs w:val="21"/>
        </w:rPr>
        <w:t>n</w:t>
      </w:r>
      <w:r w:rsidR="00906BF7">
        <w:rPr>
          <w:rFonts w:ascii="Times New Roman" w:eastAsia="宋体" w:hAnsi="Times New Roman" w:cs="Times New Roman"/>
          <w:szCs w:val="21"/>
        </w:rPr>
        <w:t>.</w:t>
      </w:r>
      <w:r w:rsidR="00906BF7">
        <w:rPr>
          <w:rFonts w:ascii="Times New Roman" w:eastAsia="宋体" w:hAnsi="Times New Roman" w:cs="Times New Roman" w:hint="eastAsia"/>
          <w:szCs w:val="21"/>
        </w:rPr>
        <w:t>摘录；引文；榨出物；汁</w:t>
      </w:r>
    </w:p>
    <w:p w14:paraId="17346B9B" w14:textId="696B6FBB" w:rsidR="0013581B" w:rsidRPr="0013581B" w:rsidRDefault="0013581B" w:rsidP="0013581B">
      <w:pPr>
        <w:spacing w:line="360" w:lineRule="auto"/>
        <w:ind w:left="1" w:firstLineChars="201" w:firstLine="422"/>
        <w:rPr>
          <w:rFonts w:ascii="Times New Roman" w:eastAsia="宋体" w:hAnsi="Times New Roman" w:cs="Times New Roman"/>
          <w:szCs w:val="21"/>
        </w:rPr>
      </w:pPr>
      <w:r w:rsidRPr="0013581B">
        <w:rPr>
          <w:rFonts w:ascii="Times New Roman" w:eastAsia="宋体" w:hAnsi="Times New Roman" w:cs="Times New Roman" w:hint="eastAsia"/>
          <w:szCs w:val="21"/>
        </w:rPr>
        <w:t>结构分析：</w:t>
      </w:r>
      <w:r w:rsidRPr="0013581B">
        <w:rPr>
          <w:rFonts w:ascii="Times New Roman" w:eastAsia="宋体" w:hAnsi="Times New Roman" w:cs="Times New Roman"/>
          <w:szCs w:val="21"/>
        </w:rPr>
        <w:t>extract=ex</w:t>
      </w:r>
      <w:r w:rsidRPr="0013581B">
        <w:rPr>
          <w:rFonts w:ascii="Times New Roman" w:eastAsia="宋体" w:hAnsi="Times New Roman" w:cs="Times New Roman"/>
          <w:szCs w:val="21"/>
        </w:rPr>
        <w:t>（出来）</w:t>
      </w:r>
      <w:r w:rsidRPr="0013581B">
        <w:rPr>
          <w:rFonts w:ascii="Times New Roman" w:eastAsia="宋体" w:hAnsi="Times New Roman" w:cs="Times New Roman"/>
          <w:szCs w:val="21"/>
        </w:rPr>
        <w:t>+tract</w:t>
      </w:r>
      <w:r w:rsidRPr="0013581B">
        <w:rPr>
          <w:rFonts w:ascii="Times New Roman" w:eastAsia="宋体" w:hAnsi="Times New Roman" w:cs="Times New Roman"/>
          <w:szCs w:val="21"/>
        </w:rPr>
        <w:t>（拖）</w:t>
      </w:r>
      <w:r w:rsidRPr="0013581B">
        <w:rPr>
          <w:rFonts w:ascii="Times New Roman" w:eastAsia="宋体" w:hAnsi="Times New Roman" w:cs="Times New Roman"/>
          <w:szCs w:val="21"/>
        </w:rPr>
        <w:t>→</w:t>
      </w:r>
      <w:r w:rsidRPr="0013581B">
        <w:rPr>
          <w:rFonts w:ascii="Times New Roman" w:eastAsia="宋体" w:hAnsi="Times New Roman" w:cs="Times New Roman"/>
          <w:szCs w:val="21"/>
        </w:rPr>
        <w:t>从中拖出来</w:t>
      </w:r>
      <w:r w:rsidRPr="0013581B">
        <w:rPr>
          <w:rFonts w:ascii="Times New Roman" w:eastAsia="宋体" w:hAnsi="Times New Roman" w:cs="Times New Roman"/>
          <w:szCs w:val="21"/>
        </w:rPr>
        <w:t>→</w:t>
      </w:r>
      <w:r w:rsidRPr="0013581B">
        <w:rPr>
          <w:rFonts w:ascii="Times New Roman" w:eastAsia="宋体" w:hAnsi="Times New Roman" w:cs="Times New Roman"/>
          <w:szCs w:val="21"/>
        </w:rPr>
        <w:t>提取，榨取</w:t>
      </w:r>
      <w:r w:rsidR="00906BF7">
        <w:rPr>
          <w:rFonts w:ascii="Times New Roman" w:eastAsia="宋体" w:hAnsi="Times New Roman" w:cs="Times New Roman" w:hint="eastAsia"/>
          <w:szCs w:val="21"/>
        </w:rPr>
        <w:t>（出来的东西）</w:t>
      </w:r>
    </w:p>
    <w:p w14:paraId="1DCEDBA0" w14:textId="2EFD7B3B" w:rsidR="0013581B" w:rsidRPr="000A1852" w:rsidRDefault="000A1852" w:rsidP="000A1852">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2" w:name="_Toc44219058"/>
      <w:r w:rsidRPr="000A1852">
        <w:rPr>
          <w:rFonts w:ascii="Times New Roman" w:eastAsia="宋体" w:hAnsi="Times New Roman" w:cs="Times New Roman" w:hint="eastAsia"/>
          <w:b/>
          <w:bCs/>
          <w:sz w:val="24"/>
          <w:szCs w:val="24"/>
        </w:rPr>
        <w:lastRenderedPageBreak/>
        <w:t>表示“介”的词根</w:t>
      </w:r>
      <w:bookmarkEnd w:id="262"/>
    </w:p>
    <w:p w14:paraId="7C81E2BE" w14:textId="4290409D" w:rsidR="00D36219" w:rsidRDefault="00D36219" w:rsidP="00D41D2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w:t>
      </w:r>
      <w:r w:rsidR="000A1852">
        <w:rPr>
          <w:rFonts w:ascii="Times New Roman" w:eastAsia="宋体" w:hAnsi="Times New Roman" w:cs="Times New Roman" w:hint="eastAsia"/>
          <w:szCs w:val="21"/>
        </w:rPr>
        <w:t>介、</w:t>
      </w:r>
      <w:r>
        <w:rPr>
          <w:rFonts w:ascii="Times New Roman" w:eastAsia="宋体" w:hAnsi="Times New Roman" w:cs="Times New Roman" w:hint="eastAsia"/>
          <w:szCs w:val="21"/>
        </w:rPr>
        <w:t>中间的词根。在日耳曼语中，表示中间的词根是</w:t>
      </w:r>
      <w:r>
        <w:rPr>
          <w:rFonts w:ascii="Times New Roman" w:eastAsia="宋体" w:hAnsi="Times New Roman" w:cs="Times New Roman" w:hint="eastAsia"/>
          <w:szCs w:val="21"/>
        </w:rPr>
        <w:t>mid-</w:t>
      </w:r>
      <w:r>
        <w:rPr>
          <w:rFonts w:ascii="Times New Roman" w:eastAsia="宋体" w:hAnsi="Times New Roman" w:cs="Times New Roman" w:hint="eastAsia"/>
          <w:szCs w:val="21"/>
        </w:rPr>
        <w:t>。在拉丁语中，表示中间的词根是</w:t>
      </w:r>
      <w:r>
        <w:rPr>
          <w:rFonts w:ascii="Times New Roman" w:eastAsia="宋体" w:hAnsi="Times New Roman" w:cs="Times New Roman" w:hint="eastAsia"/>
          <w:szCs w:val="21"/>
        </w:rPr>
        <w:t>medi-</w:t>
      </w:r>
      <w:r>
        <w:rPr>
          <w:rFonts w:ascii="Times New Roman" w:eastAsia="宋体" w:hAnsi="Times New Roman" w:cs="Times New Roman" w:hint="eastAsia"/>
          <w:szCs w:val="21"/>
        </w:rPr>
        <w:t>。这两个词根源自同一个老祖宗，同一个原始印欧语词根，所以含义相同，拼写接近，只是发生了音变，元音字母略有不同。</w:t>
      </w:r>
    </w:p>
    <w:p w14:paraId="3773788C" w14:textId="77777777" w:rsidR="000A1852" w:rsidRPr="000A1852" w:rsidRDefault="00D36219" w:rsidP="000A1852">
      <w:pPr>
        <w:pStyle w:val="a7"/>
        <w:numPr>
          <w:ilvl w:val="0"/>
          <w:numId w:val="48"/>
        </w:numPr>
        <w:spacing w:line="360" w:lineRule="auto"/>
        <w:ind w:firstLineChars="0"/>
        <w:rPr>
          <w:rFonts w:ascii="Times New Roman" w:eastAsia="宋体" w:hAnsi="Times New Roman" w:cs="Times New Roman"/>
          <w:szCs w:val="21"/>
        </w:rPr>
      </w:pPr>
      <w:r w:rsidRPr="000A1852">
        <w:rPr>
          <w:rFonts w:ascii="Times New Roman" w:eastAsia="宋体" w:hAnsi="Times New Roman" w:cs="Times New Roman" w:hint="eastAsia"/>
          <w:szCs w:val="21"/>
        </w:rPr>
        <w:t>日耳曼词根</w:t>
      </w:r>
      <w:r w:rsidRPr="000A1852">
        <w:rPr>
          <w:rFonts w:ascii="Times New Roman" w:eastAsia="宋体" w:hAnsi="Times New Roman" w:cs="Times New Roman" w:hint="eastAsia"/>
          <w:szCs w:val="21"/>
        </w:rPr>
        <w:t>mid-</w:t>
      </w:r>
    </w:p>
    <w:p w14:paraId="679CBFDE" w14:textId="1B6CC94E" w:rsidR="00D36219" w:rsidRDefault="00D36219" w:rsidP="00D41D2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它衍生出常见单词</w:t>
      </w:r>
      <w:r>
        <w:rPr>
          <w:rFonts w:ascii="Times New Roman" w:eastAsia="宋体" w:hAnsi="Times New Roman" w:cs="Times New Roman" w:hint="eastAsia"/>
          <w:szCs w:val="21"/>
        </w:rPr>
        <w:t>middle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midd-</w:t>
      </w:r>
      <w:r>
        <w:rPr>
          <w:rFonts w:ascii="Times New Roman" w:eastAsia="宋体" w:hAnsi="Times New Roman" w:cs="Times New Roman" w:hint="eastAsia"/>
          <w:szCs w:val="21"/>
        </w:rPr>
        <w:t>就等于词根</w:t>
      </w:r>
      <w:r>
        <w:rPr>
          <w:rFonts w:ascii="Times New Roman" w:eastAsia="宋体" w:hAnsi="Times New Roman" w:cs="Times New Roman" w:hint="eastAsia"/>
          <w:szCs w:val="21"/>
        </w:rPr>
        <w:t>mid-</w:t>
      </w:r>
      <w:r>
        <w:rPr>
          <w:rFonts w:ascii="Times New Roman" w:eastAsia="宋体" w:hAnsi="Times New Roman" w:cs="Times New Roman" w:hint="eastAsia"/>
          <w:szCs w:val="21"/>
        </w:rPr>
        <w:t>，字母</w:t>
      </w:r>
      <w:r>
        <w:rPr>
          <w:rFonts w:ascii="Times New Roman" w:eastAsia="宋体" w:hAnsi="Times New Roman" w:cs="Times New Roman" w:hint="eastAsia"/>
          <w:szCs w:val="21"/>
        </w:rPr>
        <w:t>d</w:t>
      </w:r>
      <w:r>
        <w:rPr>
          <w:rFonts w:ascii="Times New Roman" w:eastAsia="宋体" w:hAnsi="Times New Roman" w:cs="Times New Roman" w:hint="eastAsia"/>
          <w:szCs w:val="21"/>
        </w:rPr>
        <w:t>双写了。整个单词的含义和词根一样，表示中间的，比如</w:t>
      </w:r>
      <w:r>
        <w:rPr>
          <w:rFonts w:ascii="Times New Roman" w:eastAsia="宋体" w:hAnsi="Times New Roman" w:cs="Times New Roman" w:hint="eastAsia"/>
          <w:szCs w:val="21"/>
        </w:rPr>
        <w:t>middle</w:t>
      </w:r>
      <w:r>
        <w:rPr>
          <w:rFonts w:ascii="Times New Roman" w:eastAsia="宋体" w:hAnsi="Times New Roman" w:cs="Times New Roman"/>
          <w:szCs w:val="21"/>
        </w:rPr>
        <w:t xml:space="preserve"> </w:t>
      </w:r>
      <w:r>
        <w:rPr>
          <w:rFonts w:ascii="Times New Roman" w:eastAsia="宋体" w:hAnsi="Times New Roman" w:cs="Times New Roman" w:hint="eastAsia"/>
          <w:szCs w:val="21"/>
        </w:rPr>
        <w:t>school</w:t>
      </w:r>
      <w:r>
        <w:rPr>
          <w:rFonts w:ascii="Times New Roman" w:eastAsia="宋体" w:hAnsi="Times New Roman" w:cs="Times New Roman" w:hint="eastAsia"/>
          <w:szCs w:val="21"/>
        </w:rPr>
        <w:t>（中学）。它还可以用作名词，表示中间、中央。比如短语</w:t>
      </w:r>
      <w:r>
        <w:rPr>
          <w:rFonts w:ascii="Times New Roman" w:eastAsia="宋体" w:hAnsi="Times New Roman" w:cs="Times New Roman" w:hint="eastAsia"/>
          <w:szCs w:val="21"/>
        </w:rPr>
        <w:t>in</w:t>
      </w:r>
      <w:r>
        <w:rPr>
          <w:rFonts w:ascii="Times New Roman" w:eastAsia="宋体" w:hAnsi="Times New Roman" w:cs="Times New Roman"/>
          <w:szCs w:val="21"/>
        </w:rPr>
        <w:t xml:space="preserve"> the middle of</w:t>
      </w:r>
      <w:r>
        <w:rPr>
          <w:rFonts w:ascii="Times New Roman" w:eastAsia="宋体" w:hAnsi="Times New Roman" w:cs="Times New Roman" w:hint="eastAsia"/>
          <w:szCs w:val="21"/>
        </w:rPr>
        <w:t>（在什么的中间）。</w:t>
      </w:r>
    </w:p>
    <w:p w14:paraId="6010E39C" w14:textId="5B1DECC0" w:rsidR="00D36219" w:rsidRDefault="00D36219" w:rsidP="00D41D2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mid-</w:t>
      </w:r>
      <w:r>
        <w:rPr>
          <w:rFonts w:ascii="Times New Roman" w:eastAsia="宋体" w:hAnsi="Times New Roman" w:cs="Times New Roman" w:hint="eastAsia"/>
          <w:szCs w:val="21"/>
        </w:rPr>
        <w:t>还派生出</w:t>
      </w:r>
      <w:r>
        <w:rPr>
          <w:rFonts w:ascii="Times New Roman" w:eastAsia="宋体" w:hAnsi="Times New Roman" w:cs="Times New Roman" w:hint="eastAsia"/>
          <w:szCs w:val="21"/>
        </w:rPr>
        <w:t>midday</w:t>
      </w:r>
      <w:r>
        <w:rPr>
          <w:rFonts w:ascii="Times New Roman" w:eastAsia="宋体" w:hAnsi="Times New Roman" w:cs="Times New Roman" w:hint="eastAsia"/>
          <w:szCs w:val="21"/>
        </w:rPr>
        <w:t>，字面意思就是白天的中间，所以就是中午。</w:t>
      </w:r>
      <w:r w:rsidR="00BD7059">
        <w:rPr>
          <w:rFonts w:ascii="Times New Roman" w:eastAsia="宋体" w:hAnsi="Times New Roman" w:cs="Times New Roman" w:hint="eastAsia"/>
          <w:szCs w:val="21"/>
        </w:rPr>
        <w:t>midnight</w:t>
      </w:r>
      <w:r w:rsidR="00BD7059">
        <w:rPr>
          <w:rFonts w:ascii="Times New Roman" w:eastAsia="宋体" w:hAnsi="Times New Roman" w:cs="Times New Roman" w:hint="eastAsia"/>
          <w:szCs w:val="21"/>
        </w:rPr>
        <w:t>，字面意思就是夜晚的中间，所以就是午夜。</w:t>
      </w:r>
    </w:p>
    <w:p w14:paraId="26106029" w14:textId="739EA992" w:rsidR="00BD7059" w:rsidRPr="000A1852" w:rsidRDefault="000A1852" w:rsidP="000A1852">
      <w:pPr>
        <w:pStyle w:val="a7"/>
        <w:numPr>
          <w:ilvl w:val="0"/>
          <w:numId w:val="49"/>
        </w:numPr>
        <w:spacing w:line="360" w:lineRule="auto"/>
        <w:ind w:firstLineChars="0"/>
        <w:rPr>
          <w:rFonts w:ascii="Times New Roman" w:eastAsia="宋体" w:hAnsi="Times New Roman" w:cs="Times New Roman"/>
          <w:szCs w:val="21"/>
        </w:rPr>
      </w:pPr>
      <w:r w:rsidRPr="000A1852">
        <w:rPr>
          <w:rFonts w:ascii="Times New Roman" w:eastAsia="宋体" w:hAnsi="Times New Roman" w:cs="Times New Roman" w:hint="eastAsia"/>
          <w:szCs w:val="21"/>
        </w:rPr>
        <w:t>拉丁</w:t>
      </w:r>
      <w:r w:rsidR="00BD7059" w:rsidRPr="000A1852">
        <w:rPr>
          <w:rFonts w:ascii="Times New Roman" w:eastAsia="宋体" w:hAnsi="Times New Roman" w:cs="Times New Roman" w:hint="eastAsia"/>
          <w:szCs w:val="21"/>
        </w:rPr>
        <w:t>词根</w:t>
      </w:r>
      <w:r w:rsidR="00BD7059" w:rsidRPr="000A1852">
        <w:rPr>
          <w:rFonts w:ascii="Times New Roman" w:eastAsia="宋体" w:hAnsi="Times New Roman" w:cs="Times New Roman" w:hint="eastAsia"/>
          <w:szCs w:val="21"/>
        </w:rPr>
        <w:t>medi-</w:t>
      </w:r>
    </w:p>
    <w:p w14:paraId="1F7ABD7E" w14:textId="0399DDE3" w:rsidR="00BD7059" w:rsidRDefault="00BD7059" w:rsidP="00D41D29">
      <w:pPr>
        <w:spacing w:line="360" w:lineRule="auto"/>
        <w:ind w:left="1" w:firstLineChars="201" w:firstLine="422"/>
        <w:rPr>
          <w:rFonts w:ascii="Times New Roman" w:eastAsia="宋体" w:hAnsi="Times New Roman" w:cs="Times New Roman"/>
          <w:szCs w:val="21"/>
        </w:rPr>
      </w:pPr>
      <w:r w:rsidRPr="00BD7059">
        <w:rPr>
          <w:rFonts w:ascii="Times New Roman" w:eastAsia="宋体" w:hAnsi="Times New Roman" w:cs="Times New Roman" w:hint="eastAsia"/>
          <w:szCs w:val="21"/>
        </w:rPr>
        <w:t>先看单词</w:t>
      </w:r>
      <w:r w:rsidRPr="00BD7059">
        <w:rPr>
          <w:rFonts w:ascii="Times New Roman" w:eastAsia="宋体" w:hAnsi="Times New Roman" w:cs="Times New Roman"/>
          <w:szCs w:val="21"/>
        </w:rPr>
        <w:t>medium</w:t>
      </w:r>
      <w:r w:rsidRPr="00BD7059">
        <w:rPr>
          <w:rFonts w:ascii="Times New Roman" w:eastAsia="宋体" w:hAnsi="Times New Roman" w:cs="Times New Roman"/>
          <w:szCs w:val="21"/>
        </w:rPr>
        <w:t>，前面的词根</w:t>
      </w:r>
      <w:r w:rsidRPr="00BD7059">
        <w:rPr>
          <w:rFonts w:ascii="Times New Roman" w:eastAsia="宋体" w:hAnsi="Times New Roman" w:cs="Times New Roman"/>
          <w:szCs w:val="21"/>
        </w:rPr>
        <w:t>medi-</w:t>
      </w:r>
      <w:r w:rsidRPr="00BD7059">
        <w:rPr>
          <w:rFonts w:ascii="Times New Roman" w:eastAsia="宋体" w:hAnsi="Times New Roman" w:cs="Times New Roman"/>
          <w:szCs w:val="21"/>
        </w:rPr>
        <w:t>表示</w:t>
      </w:r>
      <w:r w:rsidRPr="00BD7059">
        <w:rPr>
          <w:rFonts w:ascii="Times New Roman" w:eastAsia="宋体" w:hAnsi="Times New Roman" w:cs="Times New Roman"/>
          <w:szCs w:val="21"/>
        </w:rPr>
        <w:t>“</w:t>
      </w:r>
      <w:r w:rsidRPr="00BD7059">
        <w:rPr>
          <w:rFonts w:ascii="Times New Roman" w:eastAsia="宋体" w:hAnsi="Times New Roman" w:cs="Times New Roman"/>
          <w:szCs w:val="21"/>
        </w:rPr>
        <w:t>中间的</w:t>
      </w:r>
      <w:r w:rsidRPr="00BD7059">
        <w:rPr>
          <w:rFonts w:ascii="Times New Roman" w:eastAsia="宋体" w:hAnsi="Times New Roman" w:cs="Times New Roman"/>
          <w:szCs w:val="21"/>
        </w:rPr>
        <w:t>”</w:t>
      </w:r>
      <w:r w:rsidRPr="00BD7059">
        <w:rPr>
          <w:rFonts w:ascii="Times New Roman" w:eastAsia="宋体" w:hAnsi="Times New Roman" w:cs="Times New Roman"/>
          <w:szCs w:val="21"/>
        </w:rPr>
        <w:t>，后面的</w:t>
      </w:r>
      <w:r w:rsidRPr="00BD7059">
        <w:rPr>
          <w:rFonts w:ascii="Times New Roman" w:eastAsia="宋体" w:hAnsi="Times New Roman" w:cs="Times New Roman"/>
          <w:szCs w:val="21"/>
        </w:rPr>
        <w:t>-um</w:t>
      </w:r>
      <w:r w:rsidRPr="00BD7059">
        <w:rPr>
          <w:rFonts w:ascii="Times New Roman" w:eastAsia="宋体" w:hAnsi="Times New Roman" w:cs="Times New Roman"/>
          <w:szCs w:val="21"/>
        </w:rPr>
        <w:t>是拉丁语中的名词后缀。所以这个单词是个名词，字面意思就是</w:t>
      </w:r>
      <w:r w:rsidRPr="00BD7059">
        <w:rPr>
          <w:rFonts w:ascii="Times New Roman" w:eastAsia="宋体" w:hAnsi="Times New Roman" w:cs="Times New Roman"/>
          <w:szCs w:val="21"/>
        </w:rPr>
        <w:t>“</w:t>
      </w:r>
      <w:r w:rsidRPr="00BD7059">
        <w:rPr>
          <w:rFonts w:ascii="Times New Roman" w:eastAsia="宋体" w:hAnsi="Times New Roman" w:cs="Times New Roman"/>
          <w:szCs w:val="21"/>
        </w:rPr>
        <w:t>位于中间的东西、中间物</w:t>
      </w:r>
      <w:r w:rsidRPr="00BD7059">
        <w:rPr>
          <w:rFonts w:ascii="Times New Roman" w:eastAsia="宋体" w:hAnsi="Times New Roman" w:cs="Times New Roman"/>
          <w:szCs w:val="21"/>
        </w:rPr>
        <w:t>”</w:t>
      </w:r>
      <w:r w:rsidRPr="00BD7059">
        <w:rPr>
          <w:rFonts w:ascii="Times New Roman" w:eastAsia="宋体" w:hAnsi="Times New Roman" w:cs="Times New Roman"/>
          <w:szCs w:val="21"/>
        </w:rPr>
        <w:t>，所以就是</w:t>
      </w:r>
      <w:r w:rsidRPr="00BD7059">
        <w:rPr>
          <w:rFonts w:ascii="Times New Roman" w:eastAsia="宋体" w:hAnsi="Times New Roman" w:cs="Times New Roman"/>
          <w:szCs w:val="21"/>
        </w:rPr>
        <w:t>“</w:t>
      </w:r>
      <w:r w:rsidRPr="00BD7059">
        <w:rPr>
          <w:rFonts w:ascii="Times New Roman" w:eastAsia="宋体" w:hAnsi="Times New Roman" w:cs="Times New Roman"/>
          <w:szCs w:val="21"/>
        </w:rPr>
        <w:t>媒体、媒介</w:t>
      </w:r>
      <w:r w:rsidRPr="00BD7059">
        <w:rPr>
          <w:rFonts w:ascii="Times New Roman" w:eastAsia="宋体" w:hAnsi="Times New Roman" w:cs="Times New Roman"/>
          <w:szCs w:val="21"/>
        </w:rPr>
        <w:t>”</w:t>
      </w:r>
      <w:r w:rsidRPr="00BD7059">
        <w:rPr>
          <w:rFonts w:ascii="Times New Roman" w:eastAsia="宋体" w:hAnsi="Times New Roman" w:cs="Times New Roman"/>
          <w:szCs w:val="21"/>
        </w:rPr>
        <w:t>。这个单词的复数形式是</w:t>
      </w:r>
      <w:r w:rsidRPr="00BD7059">
        <w:rPr>
          <w:rFonts w:ascii="Times New Roman" w:eastAsia="宋体" w:hAnsi="Times New Roman" w:cs="Times New Roman"/>
          <w:szCs w:val="21"/>
        </w:rPr>
        <w:t>media</w:t>
      </w:r>
      <w:r w:rsidRPr="00BD7059">
        <w:rPr>
          <w:rFonts w:ascii="Times New Roman" w:eastAsia="宋体" w:hAnsi="Times New Roman" w:cs="Times New Roman"/>
          <w:szCs w:val="21"/>
        </w:rPr>
        <w:t>，后面的</w:t>
      </w:r>
      <w:r w:rsidRPr="00BD7059">
        <w:rPr>
          <w:rFonts w:ascii="Times New Roman" w:eastAsia="宋体" w:hAnsi="Times New Roman" w:cs="Times New Roman"/>
          <w:szCs w:val="21"/>
        </w:rPr>
        <w:t>a</w:t>
      </w:r>
      <w:r w:rsidRPr="00BD7059">
        <w:rPr>
          <w:rFonts w:ascii="Times New Roman" w:eastAsia="宋体" w:hAnsi="Times New Roman" w:cs="Times New Roman"/>
          <w:szCs w:val="21"/>
        </w:rPr>
        <w:t>是拉丁语中的复数名词后缀。这个单词更加常见，因为在表示</w:t>
      </w:r>
      <w:r w:rsidRPr="00BD7059">
        <w:rPr>
          <w:rFonts w:ascii="Times New Roman" w:eastAsia="宋体" w:hAnsi="Times New Roman" w:cs="Times New Roman"/>
          <w:szCs w:val="21"/>
        </w:rPr>
        <w:t>“</w:t>
      </w:r>
      <w:r w:rsidRPr="00BD7059">
        <w:rPr>
          <w:rFonts w:ascii="Times New Roman" w:eastAsia="宋体" w:hAnsi="Times New Roman" w:cs="Times New Roman"/>
          <w:szCs w:val="21"/>
        </w:rPr>
        <w:t>媒体</w:t>
      </w:r>
      <w:r w:rsidRPr="00BD7059">
        <w:rPr>
          <w:rFonts w:ascii="Times New Roman" w:eastAsia="宋体" w:hAnsi="Times New Roman" w:cs="Times New Roman"/>
          <w:szCs w:val="21"/>
        </w:rPr>
        <w:t>”</w:t>
      </w:r>
      <w:r w:rsidRPr="00BD7059">
        <w:rPr>
          <w:rFonts w:ascii="Times New Roman" w:eastAsia="宋体" w:hAnsi="Times New Roman" w:cs="Times New Roman"/>
          <w:szCs w:val="21"/>
        </w:rPr>
        <w:t>时，一般都采用复数形式</w:t>
      </w:r>
      <w:r w:rsidRPr="00BD7059">
        <w:rPr>
          <w:rFonts w:ascii="Times New Roman" w:eastAsia="宋体" w:hAnsi="Times New Roman" w:cs="Times New Roman"/>
          <w:szCs w:val="21"/>
        </w:rPr>
        <w:t>media</w:t>
      </w:r>
      <w:r w:rsidRPr="00BD7059">
        <w:rPr>
          <w:rFonts w:ascii="Times New Roman" w:eastAsia="宋体" w:hAnsi="Times New Roman" w:cs="Times New Roman"/>
          <w:szCs w:val="21"/>
        </w:rPr>
        <w:t>，很少采用单数形式</w:t>
      </w:r>
      <w:r w:rsidRPr="00BD7059">
        <w:rPr>
          <w:rFonts w:ascii="Times New Roman" w:eastAsia="宋体" w:hAnsi="Times New Roman" w:cs="Times New Roman"/>
          <w:szCs w:val="21"/>
        </w:rPr>
        <w:t>medium</w:t>
      </w:r>
      <w:r w:rsidRPr="00BD7059">
        <w:rPr>
          <w:rFonts w:ascii="Times New Roman" w:eastAsia="宋体" w:hAnsi="Times New Roman" w:cs="Times New Roman"/>
          <w:szCs w:val="21"/>
        </w:rPr>
        <w:t>。</w:t>
      </w:r>
    </w:p>
    <w:p w14:paraId="40E20822" w14:textId="5C97EC10" w:rsidR="00BD7059" w:rsidRDefault="00BD7059" w:rsidP="00D41D2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immediate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im-</w:t>
      </w:r>
      <w:r>
        <w:rPr>
          <w:rFonts w:ascii="Times New Roman" w:eastAsia="宋体" w:hAnsi="Times New Roman" w:cs="Times New Roman" w:hint="eastAsia"/>
          <w:szCs w:val="21"/>
        </w:rPr>
        <w:t>等于前缀</w:t>
      </w:r>
      <w:r>
        <w:rPr>
          <w:rFonts w:ascii="Times New Roman" w:eastAsia="宋体" w:hAnsi="Times New Roman" w:cs="Times New Roman" w:hint="eastAsia"/>
          <w:szCs w:val="21"/>
        </w:rPr>
        <w:t>in-</w:t>
      </w:r>
      <w:r>
        <w:rPr>
          <w:rFonts w:ascii="Times New Roman" w:eastAsia="宋体" w:hAnsi="Times New Roman" w:cs="Times New Roman" w:hint="eastAsia"/>
          <w:szCs w:val="21"/>
        </w:rPr>
        <w:t>，表示否定。中间的词根</w:t>
      </w:r>
      <w:r>
        <w:rPr>
          <w:rFonts w:ascii="Times New Roman" w:eastAsia="宋体" w:hAnsi="Times New Roman" w:cs="Times New Roman" w:hint="eastAsia"/>
          <w:szCs w:val="21"/>
        </w:rPr>
        <w:t>medi-</w:t>
      </w:r>
      <w:r>
        <w:rPr>
          <w:rFonts w:ascii="Times New Roman" w:eastAsia="宋体" w:hAnsi="Times New Roman" w:cs="Times New Roman" w:hint="eastAsia"/>
          <w:szCs w:val="21"/>
        </w:rPr>
        <w:t>表示中间的，在这里转做动词词根，表示放在中间作为媒介，后面的</w:t>
      </w:r>
      <w:r>
        <w:rPr>
          <w:rFonts w:ascii="Times New Roman" w:eastAsia="宋体" w:hAnsi="Times New Roman" w:cs="Times New Roman" w:hint="eastAsia"/>
          <w:szCs w:val="21"/>
        </w:rPr>
        <w:t>-ate</w:t>
      </w:r>
      <w:r>
        <w:rPr>
          <w:rFonts w:ascii="Times New Roman" w:eastAsia="宋体" w:hAnsi="Times New Roman" w:cs="Times New Roman" w:hint="eastAsia"/>
          <w:szCs w:val="21"/>
        </w:rPr>
        <w:t>来自拉丁语动词的完成分词形式，表示动作已经完成。整个单词的字面意思就是中间没有媒介的，所以就是</w:t>
      </w:r>
      <w:r w:rsidR="00FC5B6F">
        <w:rPr>
          <w:rFonts w:ascii="Times New Roman" w:eastAsia="宋体" w:hAnsi="Times New Roman" w:cs="Times New Roman" w:hint="eastAsia"/>
          <w:szCs w:val="21"/>
        </w:rPr>
        <w:t>直接的，比如</w:t>
      </w:r>
      <w:r w:rsidR="00FC5B6F">
        <w:rPr>
          <w:rFonts w:ascii="Times New Roman" w:eastAsia="宋体" w:hAnsi="Times New Roman" w:cs="Times New Roman" w:hint="eastAsia"/>
          <w:szCs w:val="21"/>
        </w:rPr>
        <w:t>immediate</w:t>
      </w:r>
      <w:r w:rsidR="00FC5B6F">
        <w:rPr>
          <w:rFonts w:ascii="Times New Roman" w:eastAsia="宋体" w:hAnsi="Times New Roman" w:cs="Times New Roman"/>
          <w:szCs w:val="21"/>
        </w:rPr>
        <w:t xml:space="preserve"> </w:t>
      </w:r>
      <w:r w:rsidR="00FC5B6F">
        <w:rPr>
          <w:rFonts w:ascii="Times New Roman" w:eastAsia="宋体" w:hAnsi="Times New Roman" w:cs="Times New Roman" w:hint="eastAsia"/>
          <w:szCs w:val="21"/>
        </w:rPr>
        <w:t>superior</w:t>
      </w:r>
      <w:r w:rsidR="00FC5B6F">
        <w:rPr>
          <w:rFonts w:ascii="Times New Roman" w:eastAsia="宋体" w:hAnsi="Times New Roman" w:cs="Times New Roman" w:hint="eastAsia"/>
          <w:szCs w:val="21"/>
        </w:rPr>
        <w:t>（直接领导、顶头上司），</w:t>
      </w:r>
      <w:r w:rsidR="00FC5B6F">
        <w:rPr>
          <w:rFonts w:ascii="Times New Roman" w:eastAsia="宋体" w:hAnsi="Times New Roman" w:cs="Times New Roman" w:hint="eastAsia"/>
          <w:szCs w:val="21"/>
        </w:rPr>
        <w:t>immediate</w:t>
      </w:r>
      <w:r w:rsidR="00FC5B6F">
        <w:rPr>
          <w:rFonts w:ascii="Times New Roman" w:eastAsia="宋体" w:hAnsi="Times New Roman" w:cs="Times New Roman"/>
          <w:szCs w:val="21"/>
        </w:rPr>
        <w:t xml:space="preserve"> </w:t>
      </w:r>
      <w:r w:rsidR="00FC5B6F">
        <w:rPr>
          <w:rFonts w:ascii="Times New Roman" w:eastAsia="宋体" w:hAnsi="Times New Roman" w:cs="Times New Roman" w:hint="eastAsia"/>
          <w:szCs w:val="21"/>
        </w:rPr>
        <w:t>family</w:t>
      </w:r>
      <w:r w:rsidR="00FC5B6F">
        <w:rPr>
          <w:rFonts w:ascii="Times New Roman" w:eastAsia="宋体" w:hAnsi="Times New Roman" w:cs="Times New Roman" w:hint="eastAsia"/>
          <w:szCs w:val="21"/>
        </w:rPr>
        <w:t>（直系亲属）。在此基础上，它进一步引申为立即的、立刻的，比如，</w:t>
      </w:r>
      <w:r w:rsidR="00FC5B6F">
        <w:rPr>
          <w:rFonts w:ascii="Times New Roman" w:eastAsia="宋体" w:hAnsi="Times New Roman" w:cs="Times New Roman" w:hint="eastAsia"/>
          <w:szCs w:val="21"/>
        </w:rPr>
        <w:t>take</w:t>
      </w:r>
      <w:r w:rsidR="00FC5B6F">
        <w:rPr>
          <w:rFonts w:ascii="Times New Roman" w:eastAsia="宋体" w:hAnsi="Times New Roman" w:cs="Times New Roman"/>
          <w:szCs w:val="21"/>
        </w:rPr>
        <w:t xml:space="preserve"> immediate action</w:t>
      </w:r>
      <w:r w:rsidR="00FC5B6F">
        <w:rPr>
          <w:rFonts w:ascii="Times New Roman" w:eastAsia="宋体" w:hAnsi="Times New Roman" w:cs="Times New Roman" w:hint="eastAsia"/>
          <w:szCs w:val="21"/>
        </w:rPr>
        <w:t>（立即采取行动）。</w:t>
      </w:r>
    </w:p>
    <w:p w14:paraId="4B480218" w14:textId="70046B0C" w:rsidR="00FC5B6F" w:rsidRDefault="00FC5B6F" w:rsidP="00D41D29">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immediate</w:t>
      </w:r>
      <w:r>
        <w:rPr>
          <w:rFonts w:ascii="Times New Roman" w:eastAsia="宋体" w:hAnsi="Times New Roman" w:cs="Times New Roman" w:hint="eastAsia"/>
          <w:szCs w:val="21"/>
        </w:rPr>
        <w:t>的副词形式是</w:t>
      </w:r>
      <w:r>
        <w:rPr>
          <w:rFonts w:ascii="Times New Roman" w:eastAsia="宋体" w:hAnsi="Times New Roman" w:cs="Times New Roman" w:hint="eastAsia"/>
          <w:szCs w:val="21"/>
        </w:rPr>
        <w:t>immediately</w:t>
      </w:r>
      <w:r>
        <w:rPr>
          <w:rFonts w:ascii="Times New Roman" w:eastAsia="宋体" w:hAnsi="Times New Roman" w:cs="Times New Roman" w:hint="eastAsia"/>
          <w:szCs w:val="21"/>
        </w:rPr>
        <w:t>，后面加了一个副词后缀</w:t>
      </w:r>
      <w:r>
        <w:rPr>
          <w:rFonts w:ascii="Times New Roman" w:eastAsia="宋体" w:hAnsi="Times New Roman" w:cs="Times New Roman" w:hint="eastAsia"/>
          <w:szCs w:val="21"/>
        </w:rPr>
        <w:t>-ly</w:t>
      </w:r>
      <w:r>
        <w:rPr>
          <w:rFonts w:ascii="Times New Roman" w:eastAsia="宋体" w:hAnsi="Times New Roman" w:cs="Times New Roman" w:hint="eastAsia"/>
          <w:szCs w:val="21"/>
        </w:rPr>
        <w:t>，意思就是立即、立刻。</w:t>
      </w:r>
    </w:p>
    <w:p w14:paraId="748B8EDC" w14:textId="46375840" w:rsidR="000A1852" w:rsidRPr="00D41D29" w:rsidRDefault="000A1852" w:rsidP="000A1852">
      <w:pPr>
        <w:spacing w:line="360" w:lineRule="auto"/>
        <w:jc w:val="center"/>
        <w:rPr>
          <w:rFonts w:ascii="Times New Roman" w:eastAsia="宋体" w:hAnsi="Times New Roman" w:cs="Times New Roman"/>
          <w:szCs w:val="21"/>
        </w:rPr>
      </w:pPr>
      <w:r>
        <w:rPr>
          <w:noProof/>
        </w:rPr>
        <w:drawing>
          <wp:inline distT="0" distB="0" distL="0" distR="0" wp14:anchorId="54417347" wp14:editId="1B3A61A0">
            <wp:extent cx="5274310" cy="2294255"/>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74310" cy="2294255"/>
                    </a:xfrm>
                    <a:prstGeom prst="rect">
                      <a:avLst/>
                    </a:prstGeom>
                  </pic:spPr>
                </pic:pic>
              </a:graphicData>
            </a:graphic>
          </wp:inline>
        </w:drawing>
      </w:r>
    </w:p>
    <w:p w14:paraId="53419CC5" w14:textId="77777777" w:rsidR="000A1852" w:rsidRPr="00D41D29" w:rsidRDefault="000A1852" w:rsidP="000A1852">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lastRenderedPageBreak/>
        <w:t>middle</w:t>
      </w:r>
      <w:r w:rsidRPr="00D41D29">
        <w:rPr>
          <w:rFonts w:ascii="Times New Roman" w:eastAsia="宋体" w:hAnsi="Times New Roman" w:cs="Times New Roman"/>
          <w:szCs w:val="21"/>
        </w:rPr>
        <w:t>：</w:t>
      </w:r>
      <w:r w:rsidRPr="00D41D29">
        <w:rPr>
          <w:rFonts w:ascii="Times New Roman" w:eastAsia="宋体" w:hAnsi="Times New Roman" w:cs="Times New Roman"/>
          <w:szCs w:val="21"/>
        </w:rPr>
        <w:t>['mɪdl] adj.</w:t>
      </w:r>
      <w:r w:rsidRPr="00D41D29">
        <w:rPr>
          <w:rFonts w:ascii="Times New Roman" w:eastAsia="宋体" w:hAnsi="Times New Roman" w:cs="Times New Roman"/>
          <w:szCs w:val="21"/>
        </w:rPr>
        <w:t>中间的，中部的；中等的</w:t>
      </w:r>
      <w:r w:rsidRPr="00D41D29">
        <w:rPr>
          <w:rFonts w:ascii="Times New Roman" w:eastAsia="宋体" w:hAnsi="Times New Roman" w:cs="Times New Roman"/>
          <w:szCs w:val="21"/>
        </w:rPr>
        <w:t>n.</w:t>
      </w:r>
      <w:r w:rsidRPr="00D41D29">
        <w:rPr>
          <w:rFonts w:ascii="Times New Roman" w:eastAsia="宋体" w:hAnsi="Times New Roman" w:cs="Times New Roman"/>
          <w:szCs w:val="21"/>
        </w:rPr>
        <w:t>中间，中央</w:t>
      </w:r>
    </w:p>
    <w:p w14:paraId="172806FD" w14:textId="77777777" w:rsidR="000A1852" w:rsidRPr="00D41D29" w:rsidRDefault="000A1852" w:rsidP="000A1852">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 xml:space="preserve"> middle=midd</w:t>
      </w:r>
      <w:r w:rsidRPr="00D41D29">
        <w:rPr>
          <w:rFonts w:ascii="Times New Roman" w:eastAsia="宋体" w:hAnsi="Times New Roman" w:cs="Times New Roman"/>
          <w:szCs w:val="21"/>
        </w:rPr>
        <w:t>（中间的）</w:t>
      </w:r>
      <w:r w:rsidRPr="00D41D29">
        <w:rPr>
          <w:rFonts w:ascii="Times New Roman" w:eastAsia="宋体" w:hAnsi="Times New Roman" w:cs="Times New Roman"/>
          <w:szCs w:val="21"/>
        </w:rPr>
        <w:t>+le</w:t>
      </w:r>
      <w:r w:rsidRPr="00D41D29">
        <w:rPr>
          <w:rFonts w:ascii="Times New Roman" w:eastAsia="宋体" w:hAnsi="Times New Roman" w:cs="Times New Roman"/>
          <w:szCs w:val="21"/>
        </w:rPr>
        <w:t>（后缀）</w:t>
      </w:r>
      <w:r w:rsidRPr="00D41D29">
        <w:rPr>
          <w:rFonts w:ascii="Times New Roman" w:eastAsia="宋体" w:hAnsi="Times New Roman" w:cs="Times New Roman"/>
          <w:szCs w:val="21"/>
        </w:rPr>
        <w:t>→</w:t>
      </w:r>
      <w:r w:rsidRPr="00D41D29">
        <w:rPr>
          <w:rFonts w:ascii="Times New Roman" w:eastAsia="宋体" w:hAnsi="Times New Roman" w:cs="Times New Roman"/>
          <w:szCs w:val="21"/>
        </w:rPr>
        <w:t>中间的</w:t>
      </w:r>
    </w:p>
    <w:p w14:paraId="75A0CE15" w14:textId="77777777" w:rsidR="000A1852" w:rsidRPr="00D41D29" w:rsidRDefault="000A1852" w:rsidP="000A1852">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midday</w:t>
      </w:r>
      <w:r w:rsidRPr="00D41D29">
        <w:rPr>
          <w:rFonts w:ascii="Times New Roman" w:eastAsia="宋体" w:hAnsi="Times New Roman" w:cs="Times New Roman"/>
          <w:szCs w:val="21"/>
        </w:rPr>
        <w:t>：</w:t>
      </w:r>
      <w:r w:rsidRPr="00D41D29">
        <w:rPr>
          <w:rFonts w:ascii="Times New Roman" w:eastAsia="宋体" w:hAnsi="Times New Roman" w:cs="Times New Roman"/>
          <w:szCs w:val="21"/>
        </w:rPr>
        <w:t>[</w:t>
      </w:r>
      <w:r w:rsidRPr="00AD2CD8">
        <w:rPr>
          <w:rFonts w:ascii="Times New Roman" w:eastAsia="宋体" w:hAnsi="Times New Roman" w:cs="Times New Roman"/>
          <w:szCs w:val="21"/>
        </w:rPr>
        <w:t>ˌmɪdˈdeɪ</w:t>
      </w:r>
      <w:r w:rsidRPr="00D41D29">
        <w:rPr>
          <w:rFonts w:ascii="Times New Roman" w:eastAsia="宋体" w:hAnsi="Times New Roman" w:cs="Times New Roman"/>
          <w:szCs w:val="21"/>
        </w:rPr>
        <w:t xml:space="preserve">] n. </w:t>
      </w:r>
      <w:r w:rsidRPr="00D41D29">
        <w:rPr>
          <w:rFonts w:ascii="Times New Roman" w:eastAsia="宋体" w:hAnsi="Times New Roman" w:cs="Times New Roman"/>
          <w:szCs w:val="21"/>
        </w:rPr>
        <w:t>中午；正午</w:t>
      </w:r>
    </w:p>
    <w:p w14:paraId="350EE1FB" w14:textId="77777777" w:rsidR="000A1852" w:rsidRPr="00D41D29" w:rsidRDefault="000A1852" w:rsidP="000A1852">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midday=mid</w:t>
      </w:r>
      <w:r w:rsidRPr="00D41D29">
        <w:rPr>
          <w:rFonts w:ascii="Times New Roman" w:eastAsia="宋体" w:hAnsi="Times New Roman" w:cs="Times New Roman"/>
          <w:szCs w:val="21"/>
        </w:rPr>
        <w:t>（中间的）</w:t>
      </w:r>
      <w:r w:rsidRPr="00D41D29">
        <w:rPr>
          <w:rFonts w:ascii="Times New Roman" w:eastAsia="宋体" w:hAnsi="Times New Roman" w:cs="Times New Roman"/>
          <w:szCs w:val="21"/>
        </w:rPr>
        <w:t>+day</w:t>
      </w:r>
      <w:r w:rsidRPr="00D41D29">
        <w:rPr>
          <w:rFonts w:ascii="Times New Roman" w:eastAsia="宋体" w:hAnsi="Times New Roman" w:cs="Times New Roman"/>
          <w:szCs w:val="21"/>
        </w:rPr>
        <w:t>（白天）</w:t>
      </w:r>
      <w:r w:rsidRPr="00D41D29">
        <w:rPr>
          <w:rFonts w:ascii="Times New Roman" w:eastAsia="宋体" w:hAnsi="Times New Roman" w:cs="Times New Roman"/>
          <w:szCs w:val="21"/>
        </w:rPr>
        <w:t>→</w:t>
      </w:r>
      <w:r w:rsidRPr="00D41D29">
        <w:rPr>
          <w:rFonts w:ascii="Times New Roman" w:eastAsia="宋体" w:hAnsi="Times New Roman" w:cs="Times New Roman"/>
          <w:szCs w:val="21"/>
        </w:rPr>
        <w:t>白天的中间</w:t>
      </w:r>
      <w:r w:rsidRPr="00D41D29">
        <w:rPr>
          <w:rFonts w:ascii="Times New Roman" w:eastAsia="宋体" w:hAnsi="Times New Roman" w:cs="Times New Roman"/>
          <w:szCs w:val="21"/>
        </w:rPr>
        <w:t>→</w:t>
      </w:r>
      <w:r w:rsidRPr="00D41D29">
        <w:rPr>
          <w:rFonts w:ascii="Times New Roman" w:eastAsia="宋体" w:hAnsi="Times New Roman" w:cs="Times New Roman"/>
          <w:szCs w:val="21"/>
        </w:rPr>
        <w:t>中午</w:t>
      </w:r>
    </w:p>
    <w:p w14:paraId="170038D2" w14:textId="77777777" w:rsidR="000A1852" w:rsidRPr="00D41D29" w:rsidRDefault="000A1852" w:rsidP="000A1852">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midnight</w:t>
      </w:r>
      <w:r w:rsidRPr="00D41D29">
        <w:rPr>
          <w:rFonts w:ascii="Times New Roman" w:eastAsia="宋体" w:hAnsi="Times New Roman" w:cs="Times New Roman"/>
          <w:szCs w:val="21"/>
        </w:rPr>
        <w:t>：</w:t>
      </w:r>
      <w:r w:rsidRPr="00D41D29">
        <w:rPr>
          <w:rFonts w:ascii="Times New Roman" w:eastAsia="宋体" w:hAnsi="Times New Roman" w:cs="Times New Roman"/>
          <w:szCs w:val="21"/>
        </w:rPr>
        <w:t xml:space="preserve">['mɪdnaɪt] n. </w:t>
      </w:r>
      <w:r w:rsidRPr="00D41D29">
        <w:rPr>
          <w:rFonts w:ascii="Times New Roman" w:eastAsia="宋体" w:hAnsi="Times New Roman" w:cs="Times New Roman"/>
          <w:szCs w:val="21"/>
        </w:rPr>
        <w:t>午夜</w:t>
      </w:r>
    </w:p>
    <w:p w14:paraId="7E909392" w14:textId="77777777" w:rsidR="000A1852" w:rsidRDefault="000A1852" w:rsidP="000A1852">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midnight=mid</w:t>
      </w:r>
      <w:r w:rsidRPr="00D41D29">
        <w:rPr>
          <w:rFonts w:ascii="Times New Roman" w:eastAsia="宋体" w:hAnsi="Times New Roman" w:cs="Times New Roman"/>
          <w:szCs w:val="21"/>
        </w:rPr>
        <w:t>（中间的）</w:t>
      </w:r>
      <w:r w:rsidRPr="00D41D29">
        <w:rPr>
          <w:rFonts w:ascii="Times New Roman" w:eastAsia="宋体" w:hAnsi="Times New Roman" w:cs="Times New Roman"/>
          <w:szCs w:val="21"/>
        </w:rPr>
        <w:t>+night</w:t>
      </w:r>
      <w:r w:rsidRPr="00D41D29">
        <w:rPr>
          <w:rFonts w:ascii="Times New Roman" w:eastAsia="宋体" w:hAnsi="Times New Roman" w:cs="Times New Roman"/>
          <w:szCs w:val="21"/>
        </w:rPr>
        <w:t>（夜晚）</w:t>
      </w:r>
      <w:r w:rsidRPr="00D41D29">
        <w:rPr>
          <w:rFonts w:ascii="Times New Roman" w:eastAsia="宋体" w:hAnsi="Times New Roman" w:cs="Times New Roman"/>
          <w:szCs w:val="21"/>
        </w:rPr>
        <w:t>→</w:t>
      </w:r>
      <w:r w:rsidRPr="00D41D29">
        <w:rPr>
          <w:rFonts w:ascii="Times New Roman" w:eastAsia="宋体" w:hAnsi="Times New Roman" w:cs="Times New Roman"/>
          <w:szCs w:val="21"/>
        </w:rPr>
        <w:t>夜晚的中间</w:t>
      </w:r>
      <w:r w:rsidRPr="00D41D29">
        <w:rPr>
          <w:rFonts w:ascii="Times New Roman" w:eastAsia="宋体" w:hAnsi="Times New Roman" w:cs="Times New Roman"/>
          <w:szCs w:val="21"/>
        </w:rPr>
        <w:t>→</w:t>
      </w:r>
      <w:r w:rsidRPr="00D41D29">
        <w:rPr>
          <w:rFonts w:ascii="Times New Roman" w:eastAsia="宋体" w:hAnsi="Times New Roman" w:cs="Times New Roman"/>
          <w:szCs w:val="21"/>
        </w:rPr>
        <w:t>午夜</w:t>
      </w:r>
    </w:p>
    <w:p w14:paraId="79D5544C" w14:textId="5B4B3567" w:rsidR="00D41D29" w:rsidRPr="00D41D29" w:rsidRDefault="00D41D29" w:rsidP="00461221">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medium</w:t>
      </w:r>
      <w:r w:rsidRPr="00D41D29">
        <w:rPr>
          <w:rFonts w:ascii="Times New Roman" w:eastAsia="宋体" w:hAnsi="Times New Roman" w:cs="Times New Roman"/>
          <w:szCs w:val="21"/>
        </w:rPr>
        <w:t>：</w:t>
      </w:r>
      <w:r w:rsidRPr="00D41D29">
        <w:rPr>
          <w:rFonts w:ascii="Times New Roman" w:eastAsia="宋体" w:hAnsi="Times New Roman" w:cs="Times New Roman"/>
          <w:szCs w:val="21"/>
        </w:rPr>
        <w:t>[</w:t>
      </w:r>
      <w:r w:rsidR="00AD2CD8" w:rsidRPr="00AD2CD8">
        <w:rPr>
          <w:rFonts w:ascii="Times New Roman" w:eastAsia="宋体" w:hAnsi="Times New Roman" w:cs="Times New Roman"/>
          <w:szCs w:val="21"/>
        </w:rPr>
        <w:t>ˈmiːdiəm</w:t>
      </w:r>
      <w:r w:rsidRPr="00D41D29">
        <w:rPr>
          <w:rFonts w:ascii="Times New Roman" w:eastAsia="宋体" w:hAnsi="Times New Roman" w:cs="Times New Roman"/>
          <w:szCs w:val="21"/>
        </w:rPr>
        <w:t>] n.</w:t>
      </w:r>
      <w:r w:rsidRPr="00D41D29">
        <w:rPr>
          <w:rFonts w:ascii="Times New Roman" w:eastAsia="宋体" w:hAnsi="Times New Roman" w:cs="Times New Roman"/>
          <w:szCs w:val="21"/>
        </w:rPr>
        <w:t>媒体；媒介；中间物</w:t>
      </w:r>
    </w:p>
    <w:p w14:paraId="080FE485" w14:textId="77777777" w:rsidR="00D41D29" w:rsidRPr="00D41D29" w:rsidRDefault="00D41D29" w:rsidP="00D41D29">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medium=medi</w:t>
      </w:r>
      <w:r w:rsidRPr="00D41D29">
        <w:rPr>
          <w:rFonts w:ascii="Times New Roman" w:eastAsia="宋体" w:hAnsi="Times New Roman" w:cs="Times New Roman"/>
          <w:szCs w:val="21"/>
        </w:rPr>
        <w:t>（中间的）</w:t>
      </w:r>
      <w:r w:rsidRPr="00D41D29">
        <w:rPr>
          <w:rFonts w:ascii="Times New Roman" w:eastAsia="宋体" w:hAnsi="Times New Roman" w:cs="Times New Roman"/>
          <w:szCs w:val="21"/>
        </w:rPr>
        <w:t>+um</w:t>
      </w:r>
      <w:r w:rsidRPr="00D41D29">
        <w:rPr>
          <w:rFonts w:ascii="Times New Roman" w:eastAsia="宋体" w:hAnsi="Times New Roman" w:cs="Times New Roman"/>
          <w:szCs w:val="21"/>
        </w:rPr>
        <w:t>（名词后缀）</w:t>
      </w:r>
      <w:r w:rsidRPr="00D41D29">
        <w:rPr>
          <w:rFonts w:ascii="Times New Roman" w:eastAsia="宋体" w:hAnsi="Times New Roman" w:cs="Times New Roman"/>
          <w:szCs w:val="21"/>
        </w:rPr>
        <w:t>→</w:t>
      </w:r>
      <w:r w:rsidRPr="00D41D29">
        <w:rPr>
          <w:rFonts w:ascii="Times New Roman" w:eastAsia="宋体" w:hAnsi="Times New Roman" w:cs="Times New Roman"/>
          <w:szCs w:val="21"/>
        </w:rPr>
        <w:t>中间物</w:t>
      </w:r>
      <w:r w:rsidRPr="00D41D29">
        <w:rPr>
          <w:rFonts w:ascii="Times New Roman" w:eastAsia="宋体" w:hAnsi="Times New Roman" w:cs="Times New Roman"/>
          <w:szCs w:val="21"/>
        </w:rPr>
        <w:t>→</w:t>
      </w:r>
      <w:r w:rsidRPr="00D41D29">
        <w:rPr>
          <w:rFonts w:ascii="Times New Roman" w:eastAsia="宋体" w:hAnsi="Times New Roman" w:cs="Times New Roman"/>
          <w:szCs w:val="21"/>
        </w:rPr>
        <w:t>媒体</w:t>
      </w:r>
    </w:p>
    <w:p w14:paraId="64BE6DFF" w14:textId="12B6D8C1" w:rsidR="00D41D29" w:rsidRPr="00D41D29" w:rsidRDefault="00D41D29" w:rsidP="00461221">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media</w:t>
      </w:r>
      <w:r w:rsidRPr="00D41D29">
        <w:rPr>
          <w:rFonts w:ascii="Times New Roman" w:eastAsia="宋体" w:hAnsi="Times New Roman" w:cs="Times New Roman"/>
          <w:szCs w:val="21"/>
        </w:rPr>
        <w:t>：</w:t>
      </w:r>
      <w:r w:rsidRPr="00D41D29">
        <w:rPr>
          <w:rFonts w:ascii="Times New Roman" w:eastAsia="宋体" w:hAnsi="Times New Roman" w:cs="Times New Roman"/>
          <w:szCs w:val="21"/>
        </w:rPr>
        <w:t>['miːdɪ</w:t>
      </w:r>
      <w:r w:rsidR="003D32BE">
        <w:rPr>
          <w:rFonts w:ascii="Times New Roman" w:eastAsia="宋体" w:hAnsi="Times New Roman" w:cs="Times New Roman"/>
          <w:szCs w:val="21"/>
        </w:rPr>
        <w:t>ə]</w:t>
      </w:r>
      <w:r w:rsidRPr="00D41D29">
        <w:rPr>
          <w:rFonts w:ascii="Times New Roman" w:eastAsia="宋体" w:hAnsi="Times New Roman" w:cs="Times New Roman"/>
          <w:szCs w:val="21"/>
        </w:rPr>
        <w:t xml:space="preserve"> n.</w:t>
      </w:r>
      <w:r w:rsidRPr="00D41D29">
        <w:rPr>
          <w:rFonts w:ascii="Times New Roman" w:eastAsia="宋体" w:hAnsi="Times New Roman" w:cs="Times New Roman"/>
          <w:szCs w:val="21"/>
        </w:rPr>
        <w:t>媒体；媒质（</w:t>
      </w:r>
      <w:r w:rsidRPr="00D41D29">
        <w:rPr>
          <w:rFonts w:ascii="Times New Roman" w:eastAsia="宋体" w:hAnsi="Times New Roman" w:cs="Times New Roman"/>
          <w:szCs w:val="21"/>
        </w:rPr>
        <w:t>medium</w:t>
      </w:r>
      <w:r w:rsidRPr="00D41D29">
        <w:rPr>
          <w:rFonts w:ascii="Times New Roman" w:eastAsia="宋体" w:hAnsi="Times New Roman" w:cs="Times New Roman"/>
          <w:szCs w:val="21"/>
        </w:rPr>
        <w:t>的复数）</w:t>
      </w:r>
    </w:p>
    <w:p w14:paraId="788ECBDD" w14:textId="77777777" w:rsidR="00D41D29" w:rsidRPr="00D41D29" w:rsidRDefault="00D41D29" w:rsidP="00D41D29">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media=medi</w:t>
      </w:r>
      <w:r w:rsidRPr="00D41D29">
        <w:rPr>
          <w:rFonts w:ascii="Times New Roman" w:eastAsia="宋体" w:hAnsi="Times New Roman" w:cs="Times New Roman"/>
          <w:szCs w:val="21"/>
        </w:rPr>
        <w:t>（中间的）</w:t>
      </w:r>
      <w:r w:rsidRPr="00D41D29">
        <w:rPr>
          <w:rFonts w:ascii="Times New Roman" w:eastAsia="宋体" w:hAnsi="Times New Roman" w:cs="Times New Roman"/>
          <w:szCs w:val="21"/>
        </w:rPr>
        <w:t>+a</w:t>
      </w:r>
      <w:r w:rsidRPr="00D41D29">
        <w:rPr>
          <w:rFonts w:ascii="Times New Roman" w:eastAsia="宋体" w:hAnsi="Times New Roman" w:cs="Times New Roman"/>
          <w:szCs w:val="21"/>
        </w:rPr>
        <w:t>（复数名词后缀）</w:t>
      </w:r>
      <w:r w:rsidRPr="00D41D29">
        <w:rPr>
          <w:rFonts w:ascii="Times New Roman" w:eastAsia="宋体" w:hAnsi="Times New Roman" w:cs="Times New Roman"/>
          <w:szCs w:val="21"/>
        </w:rPr>
        <w:t>→</w:t>
      </w:r>
      <w:r w:rsidRPr="00D41D29">
        <w:rPr>
          <w:rFonts w:ascii="Times New Roman" w:eastAsia="宋体" w:hAnsi="Times New Roman" w:cs="Times New Roman"/>
          <w:szCs w:val="21"/>
        </w:rPr>
        <w:t>中间物</w:t>
      </w:r>
      <w:r w:rsidRPr="00D41D29">
        <w:rPr>
          <w:rFonts w:ascii="Times New Roman" w:eastAsia="宋体" w:hAnsi="Times New Roman" w:cs="Times New Roman"/>
          <w:szCs w:val="21"/>
        </w:rPr>
        <w:t>→</w:t>
      </w:r>
      <w:r w:rsidRPr="00D41D29">
        <w:rPr>
          <w:rFonts w:ascii="Times New Roman" w:eastAsia="宋体" w:hAnsi="Times New Roman" w:cs="Times New Roman"/>
          <w:szCs w:val="21"/>
        </w:rPr>
        <w:t>媒体</w:t>
      </w:r>
    </w:p>
    <w:p w14:paraId="76C287EC" w14:textId="6E16FC46" w:rsidR="00D41D29" w:rsidRPr="00D41D29" w:rsidRDefault="00D41D29" w:rsidP="00461221">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immediate</w:t>
      </w:r>
      <w:r w:rsidRPr="00D41D29">
        <w:rPr>
          <w:rFonts w:ascii="Times New Roman" w:eastAsia="宋体" w:hAnsi="Times New Roman" w:cs="Times New Roman"/>
          <w:szCs w:val="21"/>
        </w:rPr>
        <w:t>：</w:t>
      </w:r>
      <w:r w:rsidRPr="00D41D29">
        <w:rPr>
          <w:rFonts w:ascii="Times New Roman" w:eastAsia="宋体" w:hAnsi="Times New Roman" w:cs="Times New Roman"/>
          <w:szCs w:val="21"/>
        </w:rPr>
        <w:t>[</w:t>
      </w:r>
      <w:r w:rsidR="00AD2CD8" w:rsidRPr="00AD2CD8">
        <w:rPr>
          <w:rFonts w:ascii="Times New Roman" w:eastAsia="宋体" w:hAnsi="Times New Roman" w:cs="Times New Roman"/>
          <w:szCs w:val="21"/>
        </w:rPr>
        <w:t>ɪˈmiːdiət</w:t>
      </w:r>
      <w:r w:rsidRPr="00D41D29">
        <w:rPr>
          <w:rFonts w:ascii="Times New Roman" w:eastAsia="宋体" w:hAnsi="Times New Roman" w:cs="Times New Roman"/>
          <w:szCs w:val="21"/>
        </w:rPr>
        <w:t>] adj.</w:t>
      </w:r>
      <w:r w:rsidRPr="00D41D29">
        <w:rPr>
          <w:rFonts w:ascii="Times New Roman" w:eastAsia="宋体" w:hAnsi="Times New Roman" w:cs="Times New Roman"/>
          <w:szCs w:val="21"/>
        </w:rPr>
        <w:t>立即的；直接的；最接近的</w:t>
      </w:r>
    </w:p>
    <w:p w14:paraId="1FE55190" w14:textId="204FA6D2" w:rsidR="00D41D29" w:rsidRPr="00D41D29" w:rsidRDefault="00D41D29" w:rsidP="00D41D29">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immediate=im</w:t>
      </w:r>
      <w:r w:rsidRPr="00D41D29">
        <w:rPr>
          <w:rFonts w:ascii="Times New Roman" w:eastAsia="宋体" w:hAnsi="Times New Roman" w:cs="Times New Roman"/>
          <w:szCs w:val="21"/>
        </w:rPr>
        <w:t>（</w:t>
      </w:r>
      <w:r w:rsidR="00BD7059">
        <w:rPr>
          <w:rFonts w:ascii="Times New Roman" w:eastAsia="宋体" w:hAnsi="Times New Roman" w:cs="Times New Roman" w:hint="eastAsia"/>
          <w:szCs w:val="21"/>
        </w:rPr>
        <w:t>不</w:t>
      </w:r>
      <w:r w:rsidRPr="00D41D29">
        <w:rPr>
          <w:rFonts w:ascii="Times New Roman" w:eastAsia="宋体" w:hAnsi="Times New Roman" w:cs="Times New Roman"/>
          <w:szCs w:val="21"/>
        </w:rPr>
        <w:t>）</w:t>
      </w:r>
      <w:r w:rsidRPr="00D41D29">
        <w:rPr>
          <w:rFonts w:ascii="Times New Roman" w:eastAsia="宋体" w:hAnsi="Times New Roman" w:cs="Times New Roman"/>
          <w:szCs w:val="21"/>
        </w:rPr>
        <w:t>+medi</w:t>
      </w:r>
      <w:r w:rsidRPr="00D41D29">
        <w:rPr>
          <w:rFonts w:ascii="Times New Roman" w:eastAsia="宋体" w:hAnsi="Times New Roman" w:cs="Times New Roman"/>
          <w:szCs w:val="21"/>
        </w:rPr>
        <w:t>（</w:t>
      </w:r>
      <w:r w:rsidR="00BD7059">
        <w:rPr>
          <w:rFonts w:ascii="Times New Roman" w:eastAsia="宋体" w:hAnsi="Times New Roman" w:cs="Times New Roman" w:hint="eastAsia"/>
          <w:szCs w:val="21"/>
        </w:rPr>
        <w:t>放在中间作为媒介</w:t>
      </w:r>
      <w:r w:rsidRPr="00D41D29">
        <w:rPr>
          <w:rFonts w:ascii="Times New Roman" w:eastAsia="宋体" w:hAnsi="Times New Roman" w:cs="Times New Roman"/>
          <w:szCs w:val="21"/>
        </w:rPr>
        <w:t>）</w:t>
      </w:r>
      <w:r w:rsidRPr="00D41D29">
        <w:rPr>
          <w:rFonts w:ascii="Times New Roman" w:eastAsia="宋体" w:hAnsi="Times New Roman" w:cs="Times New Roman"/>
          <w:szCs w:val="21"/>
        </w:rPr>
        <w:t>+ate</w:t>
      </w:r>
      <w:r w:rsidRPr="00D41D29">
        <w:rPr>
          <w:rFonts w:ascii="Times New Roman" w:eastAsia="宋体" w:hAnsi="Times New Roman" w:cs="Times New Roman"/>
          <w:szCs w:val="21"/>
        </w:rPr>
        <w:t>（形容词后缀）</w:t>
      </w:r>
      <w:r w:rsidRPr="00D41D29">
        <w:rPr>
          <w:rFonts w:ascii="Times New Roman" w:eastAsia="宋体" w:hAnsi="Times New Roman" w:cs="Times New Roman"/>
          <w:szCs w:val="21"/>
        </w:rPr>
        <w:t>→</w:t>
      </w:r>
      <w:r w:rsidRPr="00D41D29">
        <w:rPr>
          <w:rFonts w:ascii="Times New Roman" w:eastAsia="宋体" w:hAnsi="Times New Roman" w:cs="Times New Roman"/>
          <w:szCs w:val="21"/>
        </w:rPr>
        <w:t>没有中间物的</w:t>
      </w:r>
      <w:r w:rsidRPr="00D41D29">
        <w:rPr>
          <w:rFonts w:ascii="Times New Roman" w:eastAsia="宋体" w:hAnsi="Times New Roman" w:cs="Times New Roman"/>
          <w:szCs w:val="21"/>
        </w:rPr>
        <w:t>→</w:t>
      </w:r>
      <w:r w:rsidRPr="00D41D29">
        <w:rPr>
          <w:rFonts w:ascii="Times New Roman" w:eastAsia="宋体" w:hAnsi="Times New Roman" w:cs="Times New Roman"/>
          <w:szCs w:val="21"/>
        </w:rPr>
        <w:t>直接的，立即的</w:t>
      </w:r>
    </w:p>
    <w:p w14:paraId="3B76B949" w14:textId="4691C8A2" w:rsidR="00D41D29" w:rsidRPr="00D41D29" w:rsidRDefault="00D41D29" w:rsidP="00461221">
      <w:pPr>
        <w:pStyle w:val="a7"/>
        <w:numPr>
          <w:ilvl w:val="0"/>
          <w:numId w:val="14"/>
        </w:numPr>
        <w:spacing w:line="360" w:lineRule="auto"/>
        <w:ind w:firstLineChars="0"/>
        <w:rPr>
          <w:rFonts w:ascii="Times New Roman" w:eastAsia="宋体" w:hAnsi="Times New Roman" w:cs="Times New Roman"/>
          <w:szCs w:val="21"/>
        </w:rPr>
      </w:pPr>
      <w:r w:rsidRPr="00D41D29">
        <w:rPr>
          <w:rFonts w:ascii="Times New Roman" w:eastAsia="宋体" w:hAnsi="Times New Roman" w:cs="Times New Roman"/>
          <w:szCs w:val="21"/>
        </w:rPr>
        <w:t>immediately</w:t>
      </w:r>
      <w:r w:rsidRPr="00D41D29">
        <w:rPr>
          <w:rFonts w:ascii="Times New Roman" w:eastAsia="宋体" w:hAnsi="Times New Roman" w:cs="Times New Roman"/>
          <w:szCs w:val="21"/>
        </w:rPr>
        <w:t>：</w:t>
      </w:r>
      <w:r w:rsidRPr="00D41D29">
        <w:rPr>
          <w:rFonts w:ascii="Times New Roman" w:eastAsia="宋体" w:hAnsi="Times New Roman" w:cs="Times New Roman"/>
          <w:szCs w:val="21"/>
        </w:rPr>
        <w:t>[ɪ'mi</w:t>
      </w:r>
      <w:r w:rsidR="00AD2CD8" w:rsidRPr="00AD2CD8">
        <w:rPr>
          <w:rFonts w:ascii="Times New Roman" w:eastAsia="宋体" w:hAnsi="Times New Roman" w:cs="Times New Roman"/>
          <w:szCs w:val="21"/>
        </w:rPr>
        <w:t>ː</w:t>
      </w:r>
      <w:r w:rsidRPr="00D41D29">
        <w:rPr>
          <w:rFonts w:ascii="Times New Roman" w:eastAsia="宋体" w:hAnsi="Times New Roman" w:cs="Times New Roman"/>
          <w:szCs w:val="21"/>
        </w:rPr>
        <w:t xml:space="preserve">dɪətli] adv. </w:t>
      </w:r>
      <w:r w:rsidRPr="00D41D29">
        <w:rPr>
          <w:rFonts w:ascii="Times New Roman" w:eastAsia="宋体" w:hAnsi="Times New Roman" w:cs="Times New Roman"/>
          <w:szCs w:val="21"/>
        </w:rPr>
        <w:t>立即，立刻；直接地</w:t>
      </w:r>
    </w:p>
    <w:p w14:paraId="54AEF34B" w14:textId="6F734A3B" w:rsidR="00D41D29" w:rsidRDefault="00D41D29" w:rsidP="00D41D29">
      <w:pPr>
        <w:spacing w:line="360" w:lineRule="auto"/>
        <w:ind w:left="1" w:firstLineChars="201" w:firstLine="422"/>
        <w:rPr>
          <w:rFonts w:ascii="Times New Roman" w:eastAsia="宋体" w:hAnsi="Times New Roman" w:cs="Times New Roman"/>
          <w:szCs w:val="21"/>
        </w:rPr>
      </w:pPr>
      <w:r w:rsidRPr="00D41D29">
        <w:rPr>
          <w:rFonts w:ascii="Times New Roman" w:eastAsia="宋体" w:hAnsi="Times New Roman" w:cs="Times New Roman" w:hint="eastAsia"/>
          <w:szCs w:val="21"/>
        </w:rPr>
        <w:t>结构分析：</w:t>
      </w:r>
      <w:r w:rsidRPr="00D41D29">
        <w:rPr>
          <w:rFonts w:ascii="Times New Roman" w:eastAsia="宋体" w:hAnsi="Times New Roman" w:cs="Times New Roman"/>
          <w:szCs w:val="21"/>
        </w:rPr>
        <w:t>immediately=immediate</w:t>
      </w:r>
      <w:r w:rsidRPr="00D41D29">
        <w:rPr>
          <w:rFonts w:ascii="Times New Roman" w:eastAsia="宋体" w:hAnsi="Times New Roman" w:cs="Times New Roman"/>
          <w:szCs w:val="21"/>
        </w:rPr>
        <w:t>（立即的）</w:t>
      </w:r>
      <w:r w:rsidRPr="00D41D29">
        <w:rPr>
          <w:rFonts w:ascii="Times New Roman" w:eastAsia="宋体" w:hAnsi="Times New Roman" w:cs="Times New Roman"/>
          <w:szCs w:val="21"/>
        </w:rPr>
        <w:t>+ly</w:t>
      </w:r>
      <w:r w:rsidRPr="00D41D29">
        <w:rPr>
          <w:rFonts w:ascii="Times New Roman" w:eastAsia="宋体" w:hAnsi="Times New Roman" w:cs="Times New Roman"/>
          <w:szCs w:val="21"/>
        </w:rPr>
        <w:t>（副词后缀）</w:t>
      </w:r>
      <w:r w:rsidRPr="00D41D29">
        <w:rPr>
          <w:rFonts w:ascii="Times New Roman" w:eastAsia="宋体" w:hAnsi="Times New Roman" w:cs="Times New Roman"/>
          <w:szCs w:val="21"/>
        </w:rPr>
        <w:t>→</w:t>
      </w:r>
      <w:r w:rsidRPr="00D41D29">
        <w:rPr>
          <w:rFonts w:ascii="Times New Roman" w:eastAsia="宋体" w:hAnsi="Times New Roman" w:cs="Times New Roman"/>
          <w:szCs w:val="21"/>
        </w:rPr>
        <w:t>立即</w:t>
      </w:r>
    </w:p>
    <w:p w14:paraId="34F3BA63" w14:textId="6EE2CB68" w:rsidR="00191554" w:rsidRPr="00191554" w:rsidRDefault="00191554" w:rsidP="00191554">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3" w:name="_Toc44219059"/>
      <w:r w:rsidRPr="00191554">
        <w:rPr>
          <w:rFonts w:ascii="Times New Roman" w:eastAsia="宋体" w:hAnsi="Times New Roman" w:cs="Times New Roman" w:hint="eastAsia"/>
          <w:b/>
          <w:bCs/>
          <w:sz w:val="24"/>
          <w:szCs w:val="24"/>
        </w:rPr>
        <w:t>表示“新”的词根</w:t>
      </w:r>
      <w:bookmarkEnd w:id="263"/>
    </w:p>
    <w:p w14:paraId="510E6A9D" w14:textId="48016D74" w:rsidR="008D3F3A" w:rsidRDefault="008D3F3A"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下面我们来学习表示新的词根。在日耳曼语中，表示新的词根是</w:t>
      </w:r>
      <w:r>
        <w:rPr>
          <w:rFonts w:ascii="Times New Roman" w:eastAsia="宋体" w:hAnsi="Times New Roman" w:cs="Times New Roman" w:hint="eastAsia"/>
          <w:szCs w:val="21"/>
        </w:rPr>
        <w:t>new-</w:t>
      </w:r>
      <w:r>
        <w:rPr>
          <w:rFonts w:ascii="Times New Roman" w:eastAsia="宋体" w:hAnsi="Times New Roman" w:cs="Times New Roman" w:hint="eastAsia"/>
          <w:szCs w:val="21"/>
        </w:rPr>
        <w:t>。在拉丁语中表示新的词根是</w:t>
      </w:r>
      <w:r>
        <w:rPr>
          <w:rFonts w:ascii="Times New Roman" w:eastAsia="宋体" w:hAnsi="Times New Roman" w:cs="Times New Roman" w:hint="eastAsia"/>
          <w:szCs w:val="21"/>
        </w:rPr>
        <w:t>nov-</w:t>
      </w:r>
      <w:r>
        <w:rPr>
          <w:rFonts w:ascii="Times New Roman" w:eastAsia="宋体" w:hAnsi="Times New Roman" w:cs="Times New Roman" w:hint="eastAsia"/>
          <w:szCs w:val="21"/>
        </w:rPr>
        <w:t>。这两个词根源自同一个老祖宗，同一个原始印欧语词根，所以含义相同，拼写接近，只是发生了音变</w:t>
      </w:r>
      <w:r w:rsidR="00281AF2">
        <w:rPr>
          <w:rFonts w:ascii="Times New Roman" w:eastAsia="宋体" w:hAnsi="Times New Roman" w:cs="Times New Roman" w:hint="eastAsia"/>
          <w:szCs w:val="21"/>
        </w:rPr>
        <w:t>，包括两个地方：第一个地方是中间的元音，在日耳曼语中拼写为</w:t>
      </w:r>
      <w:r w:rsidR="00281AF2">
        <w:rPr>
          <w:rFonts w:ascii="Times New Roman" w:eastAsia="宋体" w:hAnsi="Times New Roman" w:cs="Times New Roman" w:hint="eastAsia"/>
          <w:szCs w:val="21"/>
        </w:rPr>
        <w:t>e</w:t>
      </w:r>
      <w:r w:rsidR="00281AF2">
        <w:rPr>
          <w:rFonts w:ascii="Times New Roman" w:eastAsia="宋体" w:hAnsi="Times New Roman" w:cs="Times New Roman" w:hint="eastAsia"/>
          <w:szCs w:val="21"/>
        </w:rPr>
        <w:t>，在拉丁语中拼写为</w:t>
      </w:r>
      <w:r w:rsidR="00281AF2">
        <w:rPr>
          <w:rFonts w:ascii="Times New Roman" w:eastAsia="宋体" w:hAnsi="Times New Roman" w:cs="Times New Roman" w:hint="eastAsia"/>
          <w:szCs w:val="21"/>
        </w:rPr>
        <w:t>o</w:t>
      </w:r>
      <w:r w:rsidR="00281AF2">
        <w:rPr>
          <w:rFonts w:ascii="Times New Roman" w:eastAsia="宋体" w:hAnsi="Times New Roman" w:cs="Times New Roman" w:hint="eastAsia"/>
          <w:szCs w:val="21"/>
        </w:rPr>
        <w:t>。在前面讲解音变知识时，我已经讲过，</w:t>
      </w:r>
      <w:r w:rsidR="00281AF2">
        <w:rPr>
          <w:rFonts w:ascii="Times New Roman" w:eastAsia="宋体" w:hAnsi="Times New Roman" w:cs="Times New Roman" w:hint="eastAsia"/>
          <w:szCs w:val="21"/>
        </w:rPr>
        <w:t>a/e/i/o/u</w:t>
      </w:r>
      <w:r w:rsidR="00281AF2">
        <w:rPr>
          <w:rFonts w:ascii="Times New Roman" w:eastAsia="宋体" w:hAnsi="Times New Roman" w:cs="Times New Roman" w:hint="eastAsia"/>
          <w:szCs w:val="21"/>
        </w:rPr>
        <w:t>这几个元音字母，都是相通的，可以互换的。发生音变的第二个地方是末尾的辅音，在日耳曼语中拼写为</w:t>
      </w:r>
      <w:r w:rsidR="00281AF2">
        <w:rPr>
          <w:rFonts w:ascii="Times New Roman" w:eastAsia="宋体" w:hAnsi="Times New Roman" w:cs="Times New Roman" w:hint="eastAsia"/>
          <w:szCs w:val="21"/>
        </w:rPr>
        <w:t>w</w:t>
      </w:r>
      <w:r w:rsidR="00281AF2">
        <w:rPr>
          <w:rFonts w:ascii="Times New Roman" w:eastAsia="宋体" w:hAnsi="Times New Roman" w:cs="Times New Roman" w:hint="eastAsia"/>
          <w:szCs w:val="21"/>
        </w:rPr>
        <w:t>，在拉丁语中拼写为</w:t>
      </w:r>
      <w:r w:rsidR="00281AF2">
        <w:rPr>
          <w:rFonts w:ascii="Times New Roman" w:eastAsia="宋体" w:hAnsi="Times New Roman" w:cs="Times New Roman" w:hint="eastAsia"/>
          <w:szCs w:val="21"/>
        </w:rPr>
        <w:t>v</w:t>
      </w:r>
      <w:r w:rsidR="00281AF2">
        <w:rPr>
          <w:rFonts w:ascii="Times New Roman" w:eastAsia="宋体" w:hAnsi="Times New Roman" w:cs="Times New Roman" w:hint="eastAsia"/>
          <w:szCs w:val="21"/>
        </w:rPr>
        <w:t>。这两个字母也是相通的，可以互换的。</w:t>
      </w:r>
    </w:p>
    <w:p w14:paraId="5957557E" w14:textId="77777777" w:rsidR="00191554" w:rsidRPr="00191554" w:rsidRDefault="00281AF2" w:rsidP="00191554">
      <w:pPr>
        <w:pStyle w:val="a7"/>
        <w:numPr>
          <w:ilvl w:val="0"/>
          <w:numId w:val="49"/>
        </w:numPr>
        <w:spacing w:line="360" w:lineRule="auto"/>
        <w:ind w:firstLineChars="0"/>
        <w:rPr>
          <w:rFonts w:ascii="Times New Roman" w:eastAsia="宋体" w:hAnsi="Times New Roman" w:cs="Times New Roman"/>
          <w:szCs w:val="21"/>
        </w:rPr>
      </w:pPr>
      <w:r w:rsidRPr="00191554">
        <w:rPr>
          <w:rFonts w:ascii="Times New Roman" w:eastAsia="宋体" w:hAnsi="Times New Roman" w:cs="Times New Roman" w:hint="eastAsia"/>
          <w:szCs w:val="21"/>
        </w:rPr>
        <w:t>日耳曼词根</w:t>
      </w:r>
      <w:r w:rsidRPr="00191554">
        <w:rPr>
          <w:rFonts w:ascii="Times New Roman" w:eastAsia="宋体" w:hAnsi="Times New Roman" w:cs="Times New Roman" w:hint="eastAsia"/>
          <w:szCs w:val="21"/>
        </w:rPr>
        <w:t>new-</w:t>
      </w:r>
    </w:p>
    <w:p w14:paraId="6BEEC432" w14:textId="7901E912" w:rsidR="00281AF2" w:rsidRDefault="00281AF2"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它直接形成常见单词</w:t>
      </w:r>
      <w:r>
        <w:rPr>
          <w:rFonts w:ascii="Times New Roman" w:eastAsia="宋体" w:hAnsi="Times New Roman" w:cs="Times New Roman" w:hint="eastAsia"/>
          <w:szCs w:val="21"/>
        </w:rPr>
        <w:t>new</w:t>
      </w:r>
      <w:r>
        <w:rPr>
          <w:rFonts w:ascii="Times New Roman" w:eastAsia="宋体" w:hAnsi="Times New Roman" w:cs="Times New Roman" w:hint="eastAsia"/>
          <w:szCs w:val="21"/>
        </w:rPr>
        <w:t>，含义和词根完全一样，表示新的。它还派生出名词</w:t>
      </w:r>
      <w:r>
        <w:rPr>
          <w:rFonts w:ascii="Times New Roman" w:eastAsia="宋体" w:hAnsi="Times New Roman" w:cs="Times New Roman" w:hint="eastAsia"/>
          <w:szCs w:val="21"/>
        </w:rPr>
        <w:t>news</w:t>
      </w:r>
      <w:r>
        <w:rPr>
          <w:rFonts w:ascii="Times New Roman" w:eastAsia="宋体" w:hAnsi="Times New Roman" w:cs="Times New Roman" w:hint="eastAsia"/>
          <w:szCs w:val="21"/>
        </w:rPr>
        <w:t>（新闻），前面的</w:t>
      </w:r>
      <w:r>
        <w:rPr>
          <w:rFonts w:ascii="Times New Roman" w:eastAsia="宋体" w:hAnsi="Times New Roman" w:cs="Times New Roman" w:hint="eastAsia"/>
          <w:szCs w:val="21"/>
        </w:rPr>
        <w:t>new</w:t>
      </w:r>
      <w:r>
        <w:rPr>
          <w:rFonts w:ascii="Times New Roman" w:eastAsia="宋体" w:hAnsi="Times New Roman" w:cs="Times New Roman" w:hint="eastAsia"/>
          <w:szCs w:val="21"/>
        </w:rPr>
        <w:t>在这里转做名词，表示新鲜的事。后面的字母</w:t>
      </w:r>
      <w:r>
        <w:rPr>
          <w:rFonts w:ascii="Times New Roman" w:eastAsia="宋体" w:hAnsi="Times New Roman" w:cs="Times New Roman" w:hint="eastAsia"/>
          <w:szCs w:val="21"/>
        </w:rPr>
        <w:t>s</w:t>
      </w:r>
      <w:r>
        <w:rPr>
          <w:rFonts w:ascii="Times New Roman" w:eastAsia="宋体" w:hAnsi="Times New Roman" w:cs="Times New Roman" w:hint="eastAsia"/>
          <w:szCs w:val="21"/>
        </w:rPr>
        <w:t>是名词复数形式。合起来就是新鲜的事，所以就是新闻。</w:t>
      </w:r>
      <w:r w:rsidR="008917EB">
        <w:rPr>
          <w:rFonts w:ascii="Times New Roman" w:eastAsia="宋体" w:hAnsi="Times New Roman" w:cs="Times New Roman" w:hint="eastAsia"/>
          <w:szCs w:val="21"/>
        </w:rPr>
        <w:t>它是个不可数名词，表示一条新闻应该说</w:t>
      </w:r>
      <w:r w:rsidR="008917EB">
        <w:rPr>
          <w:rFonts w:ascii="Times New Roman" w:eastAsia="宋体" w:hAnsi="Times New Roman" w:cs="Times New Roman" w:hint="eastAsia"/>
          <w:szCs w:val="21"/>
        </w:rPr>
        <w:t>a</w:t>
      </w:r>
      <w:r w:rsidR="008917EB">
        <w:rPr>
          <w:rFonts w:ascii="Times New Roman" w:eastAsia="宋体" w:hAnsi="Times New Roman" w:cs="Times New Roman"/>
          <w:szCs w:val="21"/>
        </w:rPr>
        <w:t xml:space="preserve"> piece of news.</w:t>
      </w:r>
    </w:p>
    <w:p w14:paraId="55AB2877" w14:textId="77777777" w:rsidR="00191554" w:rsidRPr="00191554" w:rsidRDefault="008917EB" w:rsidP="00191554">
      <w:pPr>
        <w:pStyle w:val="a7"/>
        <w:numPr>
          <w:ilvl w:val="0"/>
          <w:numId w:val="49"/>
        </w:numPr>
        <w:spacing w:line="360" w:lineRule="auto"/>
        <w:ind w:firstLineChars="0"/>
        <w:rPr>
          <w:rFonts w:ascii="Times New Roman" w:eastAsia="宋体" w:hAnsi="Times New Roman" w:cs="Times New Roman"/>
          <w:szCs w:val="21"/>
        </w:rPr>
      </w:pPr>
      <w:r w:rsidRPr="00191554">
        <w:rPr>
          <w:rFonts w:ascii="Times New Roman" w:eastAsia="宋体" w:hAnsi="Times New Roman" w:cs="Times New Roman" w:hint="eastAsia"/>
          <w:szCs w:val="21"/>
        </w:rPr>
        <w:t>拉丁词根</w:t>
      </w:r>
      <w:r w:rsidRPr="00191554">
        <w:rPr>
          <w:rFonts w:ascii="Times New Roman" w:eastAsia="宋体" w:hAnsi="Times New Roman" w:cs="Times New Roman" w:hint="eastAsia"/>
          <w:szCs w:val="21"/>
        </w:rPr>
        <w:t>nov-</w:t>
      </w:r>
    </w:p>
    <w:p w14:paraId="43E706D6" w14:textId="7CEAE93F" w:rsidR="008917EB" w:rsidRDefault="008917EB"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novel</w:t>
      </w:r>
      <w:r>
        <w:rPr>
          <w:rFonts w:ascii="Times New Roman" w:eastAsia="宋体" w:hAnsi="Times New Roman" w:cs="Times New Roman" w:hint="eastAsia"/>
          <w:szCs w:val="21"/>
        </w:rPr>
        <w:t>，</w:t>
      </w:r>
      <w:r w:rsidR="00FB5C8D">
        <w:rPr>
          <w:rFonts w:ascii="Times New Roman" w:eastAsia="宋体" w:hAnsi="Times New Roman" w:cs="Times New Roman" w:hint="eastAsia"/>
          <w:szCs w:val="21"/>
        </w:rPr>
        <w:t>前面的词根</w:t>
      </w:r>
      <w:r w:rsidR="00FB5C8D">
        <w:rPr>
          <w:rFonts w:ascii="Times New Roman" w:eastAsia="宋体" w:hAnsi="Times New Roman" w:cs="Times New Roman" w:hint="eastAsia"/>
          <w:szCs w:val="21"/>
        </w:rPr>
        <w:t>nov-</w:t>
      </w:r>
      <w:r w:rsidR="00FB5C8D">
        <w:rPr>
          <w:rFonts w:ascii="Times New Roman" w:eastAsia="宋体" w:hAnsi="Times New Roman" w:cs="Times New Roman" w:hint="eastAsia"/>
          <w:szCs w:val="21"/>
        </w:rPr>
        <w:t>等于</w:t>
      </w:r>
      <w:r w:rsidR="00FB5C8D">
        <w:rPr>
          <w:rFonts w:ascii="Times New Roman" w:eastAsia="宋体" w:hAnsi="Times New Roman" w:cs="Times New Roman" w:hint="eastAsia"/>
          <w:szCs w:val="21"/>
        </w:rPr>
        <w:t>new</w:t>
      </w:r>
      <w:r w:rsidR="00FB5C8D">
        <w:rPr>
          <w:rFonts w:ascii="Times New Roman" w:eastAsia="宋体" w:hAnsi="Times New Roman" w:cs="Times New Roman" w:hint="eastAsia"/>
          <w:szCs w:val="21"/>
        </w:rPr>
        <w:t>，表示新的，后面的</w:t>
      </w:r>
      <w:r w:rsidR="00FB5C8D">
        <w:rPr>
          <w:rFonts w:ascii="Times New Roman" w:eastAsia="宋体" w:hAnsi="Times New Roman" w:cs="Times New Roman" w:hint="eastAsia"/>
          <w:szCs w:val="21"/>
        </w:rPr>
        <w:t>-el</w:t>
      </w:r>
      <w:r w:rsidR="00FB5C8D">
        <w:rPr>
          <w:rFonts w:ascii="Times New Roman" w:eastAsia="宋体" w:hAnsi="Times New Roman" w:cs="Times New Roman" w:hint="eastAsia"/>
          <w:szCs w:val="21"/>
        </w:rPr>
        <w:t>是一个指小后缀。整</w:t>
      </w:r>
      <w:r w:rsidR="00FB5C8D">
        <w:rPr>
          <w:rFonts w:ascii="Times New Roman" w:eastAsia="宋体" w:hAnsi="Times New Roman" w:cs="Times New Roman" w:hint="eastAsia"/>
          <w:szCs w:val="21"/>
        </w:rPr>
        <w:lastRenderedPageBreak/>
        <w:t>个单词的字面意思就是新奇的</w:t>
      </w:r>
      <w:r w:rsidR="00061BC9">
        <w:rPr>
          <w:rFonts w:ascii="Times New Roman" w:eastAsia="宋体" w:hAnsi="Times New Roman" w:cs="Times New Roman" w:hint="eastAsia"/>
          <w:szCs w:val="21"/>
        </w:rPr>
        <w:t>、新鲜的，刚出现不久的，原本是个形容词，还可以转做名词，表示新鲜事、新奇的</w:t>
      </w:r>
      <w:r w:rsidR="00FB5C8D">
        <w:rPr>
          <w:rFonts w:ascii="Times New Roman" w:eastAsia="宋体" w:hAnsi="Times New Roman" w:cs="Times New Roman" w:hint="eastAsia"/>
          <w:szCs w:val="21"/>
        </w:rPr>
        <w:t>故事，</w:t>
      </w:r>
      <w:r w:rsidR="00191554">
        <w:rPr>
          <w:rFonts w:ascii="Times New Roman" w:eastAsia="宋体" w:hAnsi="Times New Roman" w:cs="Times New Roman" w:hint="eastAsia"/>
          <w:szCs w:val="21"/>
        </w:rPr>
        <w:t>中文翻译为</w:t>
      </w:r>
      <w:r w:rsidR="00FB5C8D">
        <w:rPr>
          <w:rFonts w:ascii="Times New Roman" w:eastAsia="宋体" w:hAnsi="Times New Roman" w:cs="Times New Roman" w:hint="eastAsia"/>
          <w:szCs w:val="21"/>
        </w:rPr>
        <w:t>小说</w:t>
      </w:r>
      <w:r w:rsidR="00191554">
        <w:rPr>
          <w:rFonts w:ascii="Times New Roman" w:eastAsia="宋体" w:hAnsi="Times New Roman" w:cs="Times New Roman" w:hint="eastAsia"/>
          <w:szCs w:val="21"/>
        </w:rPr>
        <w:t>，</w:t>
      </w:r>
      <w:r w:rsidR="00061BC9">
        <w:rPr>
          <w:rFonts w:ascii="Times New Roman" w:eastAsia="宋体" w:hAnsi="Times New Roman" w:cs="Times New Roman" w:hint="eastAsia"/>
          <w:szCs w:val="21"/>
        </w:rPr>
        <w:t>一种</w:t>
      </w:r>
      <w:r w:rsidR="00FB5C8D">
        <w:rPr>
          <w:rFonts w:ascii="Times New Roman" w:eastAsia="宋体" w:hAnsi="Times New Roman" w:cs="Times New Roman" w:hint="eastAsia"/>
          <w:szCs w:val="21"/>
        </w:rPr>
        <w:t>虚构出来的</w:t>
      </w:r>
      <w:r w:rsidR="00061BC9">
        <w:rPr>
          <w:rFonts w:ascii="Times New Roman" w:eastAsia="宋体" w:hAnsi="Times New Roman" w:cs="Times New Roman" w:hint="eastAsia"/>
          <w:szCs w:val="21"/>
        </w:rPr>
        <w:t>文学作品</w:t>
      </w:r>
      <w:r w:rsidR="00FB5C8D">
        <w:rPr>
          <w:rFonts w:ascii="Times New Roman" w:eastAsia="宋体" w:hAnsi="Times New Roman" w:cs="Times New Roman" w:hint="eastAsia"/>
          <w:szCs w:val="21"/>
        </w:rPr>
        <w:t>。</w:t>
      </w:r>
    </w:p>
    <w:p w14:paraId="71840451" w14:textId="66C8304D" w:rsidR="00FB5C8D" w:rsidRDefault="00CF24B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novel</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novelist</w:t>
      </w:r>
      <w:r>
        <w:rPr>
          <w:rFonts w:ascii="Times New Roman" w:eastAsia="宋体" w:hAnsi="Times New Roman" w:cs="Times New Roman" w:hint="eastAsia"/>
          <w:szCs w:val="21"/>
        </w:rPr>
        <w:t>，后面加了一个</w:t>
      </w:r>
      <w:r>
        <w:rPr>
          <w:rFonts w:ascii="Times New Roman" w:eastAsia="宋体" w:hAnsi="Times New Roman" w:cs="Times New Roman" w:hint="eastAsia"/>
          <w:szCs w:val="21"/>
        </w:rPr>
        <w:t>-ist</w:t>
      </w:r>
      <w:r>
        <w:rPr>
          <w:rFonts w:ascii="Times New Roman" w:eastAsia="宋体" w:hAnsi="Times New Roman" w:cs="Times New Roman" w:hint="eastAsia"/>
          <w:szCs w:val="21"/>
        </w:rPr>
        <w:t>，表示某种专业人士。</w:t>
      </w:r>
      <w:r>
        <w:rPr>
          <w:rFonts w:ascii="Times New Roman" w:eastAsia="宋体" w:hAnsi="Times New Roman" w:cs="Times New Roman" w:hint="eastAsia"/>
          <w:szCs w:val="21"/>
        </w:rPr>
        <w:t>novelist</w:t>
      </w:r>
      <w:r>
        <w:rPr>
          <w:rFonts w:ascii="Times New Roman" w:eastAsia="宋体" w:hAnsi="Times New Roman" w:cs="Times New Roman" w:hint="eastAsia"/>
          <w:szCs w:val="21"/>
        </w:rPr>
        <w:t>就是专门写小说的人，所以就是小说家。</w:t>
      </w:r>
    </w:p>
    <w:p w14:paraId="28F1F7EE" w14:textId="21DBAD4C" w:rsidR="00CF24B3" w:rsidRDefault="00CF24B3"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novel</w:t>
      </w:r>
      <w:r>
        <w:rPr>
          <w:rFonts w:ascii="Times New Roman" w:eastAsia="宋体" w:hAnsi="Times New Roman" w:cs="Times New Roman" w:hint="eastAsia"/>
          <w:szCs w:val="21"/>
        </w:rPr>
        <w:t>还派生出</w:t>
      </w:r>
      <w:r>
        <w:rPr>
          <w:rFonts w:ascii="Times New Roman" w:eastAsia="宋体" w:hAnsi="Times New Roman" w:cs="Times New Roman" w:hint="eastAsia"/>
          <w:szCs w:val="21"/>
        </w:rPr>
        <w:t>novelty</w:t>
      </w:r>
      <w:r>
        <w:rPr>
          <w:rFonts w:ascii="Times New Roman" w:eastAsia="宋体" w:hAnsi="Times New Roman" w:cs="Times New Roman" w:hint="eastAsia"/>
          <w:szCs w:val="21"/>
        </w:rPr>
        <w:t>。在这里</w:t>
      </w:r>
      <w:r>
        <w:rPr>
          <w:rFonts w:ascii="Times New Roman" w:eastAsia="宋体" w:hAnsi="Times New Roman" w:cs="Times New Roman" w:hint="eastAsia"/>
          <w:szCs w:val="21"/>
        </w:rPr>
        <w:t>novel</w:t>
      </w:r>
      <w:r>
        <w:rPr>
          <w:rFonts w:ascii="Times New Roman" w:eastAsia="宋体" w:hAnsi="Times New Roman" w:cs="Times New Roman" w:hint="eastAsia"/>
          <w:szCs w:val="21"/>
        </w:rPr>
        <w:t>用作形容词，表示新奇的，后面加了一个抽象名词后缀</w:t>
      </w:r>
      <w:r>
        <w:rPr>
          <w:rFonts w:ascii="Times New Roman" w:eastAsia="宋体" w:hAnsi="Times New Roman" w:cs="Times New Roman" w:hint="eastAsia"/>
          <w:szCs w:val="21"/>
        </w:rPr>
        <w:t>-ty</w:t>
      </w:r>
      <w:r>
        <w:rPr>
          <w:rFonts w:ascii="Times New Roman" w:eastAsia="宋体" w:hAnsi="Times New Roman" w:cs="Times New Roman" w:hint="eastAsia"/>
          <w:szCs w:val="21"/>
        </w:rPr>
        <w:t>，等于常见后缀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w:t>
      </w:r>
      <w:r>
        <w:rPr>
          <w:rFonts w:ascii="Times New Roman" w:eastAsia="宋体" w:hAnsi="Times New Roman" w:cs="Times New Roman" w:hint="eastAsia"/>
          <w:szCs w:val="21"/>
        </w:rPr>
        <w:t>novelty</w:t>
      </w:r>
      <w:r>
        <w:rPr>
          <w:rFonts w:ascii="Times New Roman" w:eastAsia="宋体" w:hAnsi="Times New Roman" w:cs="Times New Roman" w:hint="eastAsia"/>
          <w:szCs w:val="21"/>
        </w:rPr>
        <w:t>的意思就是新奇的这种性质，新颖性。</w:t>
      </w:r>
    </w:p>
    <w:p w14:paraId="039404D8" w14:textId="628651F0" w:rsidR="00CF24B3" w:rsidRDefault="00980C11"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innovate</w:t>
      </w:r>
      <w:r>
        <w:rPr>
          <w:rFonts w:ascii="Times New Roman" w:eastAsia="宋体" w:hAnsi="Times New Roman" w:cs="Times New Roman" w:hint="eastAsia"/>
          <w:szCs w:val="21"/>
        </w:rPr>
        <w:t>，前缀</w:t>
      </w:r>
      <w:r>
        <w:rPr>
          <w:rFonts w:ascii="Times New Roman" w:eastAsia="宋体" w:hAnsi="Times New Roman" w:cs="Times New Roman" w:hint="eastAsia"/>
          <w:szCs w:val="21"/>
        </w:rPr>
        <w:t>in-</w:t>
      </w:r>
      <w:r>
        <w:rPr>
          <w:rFonts w:ascii="Times New Roman" w:eastAsia="宋体" w:hAnsi="Times New Roman" w:cs="Times New Roman" w:hint="eastAsia"/>
          <w:szCs w:val="21"/>
        </w:rPr>
        <w:t>在这里表示投入，使某个东西进来，使进入某个状态，使变得如何如何。中间的词根</w:t>
      </w:r>
      <w:r>
        <w:rPr>
          <w:rFonts w:ascii="Times New Roman" w:eastAsia="宋体" w:hAnsi="Times New Roman" w:cs="Times New Roman" w:hint="eastAsia"/>
          <w:szCs w:val="21"/>
        </w:rPr>
        <w:t>nov-</w:t>
      </w:r>
      <w:r>
        <w:rPr>
          <w:rFonts w:ascii="Times New Roman" w:eastAsia="宋体" w:hAnsi="Times New Roman" w:cs="Times New Roman" w:hint="eastAsia"/>
          <w:szCs w:val="21"/>
        </w:rPr>
        <w:t>表示新的，后面加了一个动词后缀</w:t>
      </w:r>
      <w:r>
        <w:rPr>
          <w:rFonts w:ascii="Times New Roman" w:eastAsia="宋体" w:hAnsi="Times New Roman" w:cs="Times New Roman" w:hint="eastAsia"/>
          <w:szCs w:val="21"/>
        </w:rPr>
        <w:t>-ate</w:t>
      </w:r>
      <w:r>
        <w:rPr>
          <w:rFonts w:ascii="Times New Roman" w:eastAsia="宋体" w:hAnsi="Times New Roman" w:cs="Times New Roman" w:hint="eastAsia"/>
          <w:szCs w:val="21"/>
        </w:rPr>
        <w:t>，整个单词的字面意思就是使变成新的，使新事物进来，所以就是创新，引入新事物。它的名词形式是</w:t>
      </w:r>
      <w:r>
        <w:rPr>
          <w:rFonts w:ascii="Times New Roman" w:eastAsia="宋体" w:hAnsi="Times New Roman" w:cs="Times New Roman" w:hint="eastAsia"/>
          <w:szCs w:val="21"/>
        </w:rPr>
        <w:t>innovation</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-ion</w:t>
      </w:r>
      <w:r>
        <w:rPr>
          <w:rFonts w:ascii="Times New Roman" w:eastAsia="宋体" w:hAnsi="Times New Roman" w:cs="Times New Roman" w:hint="eastAsia"/>
          <w:szCs w:val="21"/>
        </w:rPr>
        <w:t>，表示创新、革新这个行为本身。</w:t>
      </w:r>
    </w:p>
    <w:p w14:paraId="56024C90" w14:textId="2202D034" w:rsidR="00980C11" w:rsidRDefault="00980C11"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renovate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表示再次。整个单词的字面意思就是使某个东西再次变成新的，既可以表示重新装修、翻新某个建筑物，还可以表示革新某种</w:t>
      </w:r>
      <w:r w:rsidR="00D430C9">
        <w:rPr>
          <w:rFonts w:ascii="Times New Roman" w:eastAsia="宋体" w:hAnsi="Times New Roman" w:cs="Times New Roman" w:hint="eastAsia"/>
          <w:szCs w:val="21"/>
        </w:rPr>
        <w:t>制度</w:t>
      </w:r>
      <w:r>
        <w:rPr>
          <w:rFonts w:ascii="Times New Roman" w:eastAsia="宋体" w:hAnsi="Times New Roman" w:cs="Times New Roman" w:hint="eastAsia"/>
          <w:szCs w:val="21"/>
        </w:rPr>
        <w:t>。比如，</w:t>
      </w:r>
      <w:r>
        <w:rPr>
          <w:rFonts w:ascii="Times New Roman" w:eastAsia="宋体" w:hAnsi="Times New Roman" w:cs="Times New Roman" w:hint="eastAsia"/>
          <w:szCs w:val="21"/>
        </w:rPr>
        <w:t>renovate</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house</w:t>
      </w:r>
      <w:r>
        <w:rPr>
          <w:rFonts w:ascii="Times New Roman" w:eastAsia="宋体" w:hAnsi="Times New Roman" w:cs="Times New Roman" w:hint="eastAsia"/>
          <w:szCs w:val="21"/>
        </w:rPr>
        <w:t>（重新装修房屋），</w:t>
      </w:r>
      <w:r w:rsidR="00D430C9">
        <w:rPr>
          <w:rFonts w:ascii="Times New Roman" w:eastAsia="宋体" w:hAnsi="Times New Roman" w:cs="Times New Roman" w:hint="eastAsia"/>
          <w:szCs w:val="21"/>
        </w:rPr>
        <w:t>renovate</w:t>
      </w:r>
      <w:r w:rsidR="00D430C9">
        <w:rPr>
          <w:rFonts w:ascii="Times New Roman" w:eastAsia="宋体" w:hAnsi="Times New Roman" w:cs="Times New Roman"/>
          <w:szCs w:val="21"/>
        </w:rPr>
        <w:t xml:space="preserve"> </w:t>
      </w:r>
      <w:r w:rsidR="00D430C9">
        <w:rPr>
          <w:rFonts w:ascii="Times New Roman" w:eastAsia="宋体" w:hAnsi="Times New Roman" w:cs="Times New Roman" w:hint="eastAsia"/>
          <w:szCs w:val="21"/>
        </w:rPr>
        <w:t>the</w:t>
      </w:r>
      <w:r w:rsidR="00D430C9">
        <w:rPr>
          <w:rFonts w:ascii="Times New Roman" w:eastAsia="宋体" w:hAnsi="Times New Roman" w:cs="Times New Roman"/>
          <w:szCs w:val="21"/>
        </w:rPr>
        <w:t xml:space="preserve"> education system</w:t>
      </w:r>
      <w:r w:rsidR="00D430C9">
        <w:rPr>
          <w:rFonts w:ascii="Times New Roman" w:eastAsia="宋体" w:hAnsi="Times New Roman" w:cs="Times New Roman" w:hint="eastAsia"/>
          <w:szCs w:val="21"/>
        </w:rPr>
        <w:t>（革新教育体制）。它的名词形式是</w:t>
      </w:r>
      <w:r w:rsidR="00D430C9">
        <w:rPr>
          <w:rFonts w:ascii="Times New Roman" w:eastAsia="宋体" w:hAnsi="Times New Roman" w:cs="Times New Roman" w:hint="eastAsia"/>
          <w:szCs w:val="21"/>
        </w:rPr>
        <w:t>renovation</w:t>
      </w:r>
      <w:r w:rsidR="00D430C9">
        <w:rPr>
          <w:rFonts w:ascii="Times New Roman" w:eastAsia="宋体" w:hAnsi="Times New Roman" w:cs="Times New Roman" w:hint="eastAsia"/>
          <w:szCs w:val="21"/>
        </w:rPr>
        <w:t>，后面加了一个名词后缀</w:t>
      </w:r>
      <w:r w:rsidR="00D430C9">
        <w:rPr>
          <w:rFonts w:ascii="Times New Roman" w:eastAsia="宋体" w:hAnsi="Times New Roman" w:cs="Times New Roman" w:hint="eastAsia"/>
          <w:szCs w:val="21"/>
        </w:rPr>
        <w:t>-ion</w:t>
      </w:r>
      <w:r w:rsidR="00D430C9">
        <w:rPr>
          <w:rFonts w:ascii="Times New Roman" w:eastAsia="宋体" w:hAnsi="Times New Roman" w:cs="Times New Roman" w:hint="eastAsia"/>
          <w:szCs w:val="21"/>
        </w:rPr>
        <w:t>，表示重新装修、翻新、革新这个行为本身。</w:t>
      </w:r>
    </w:p>
    <w:p w14:paraId="60FA1E79" w14:textId="3E201C13" w:rsidR="00061BC9" w:rsidRDefault="00061BC9" w:rsidP="00061BC9">
      <w:pPr>
        <w:spacing w:line="360" w:lineRule="auto"/>
        <w:jc w:val="center"/>
        <w:rPr>
          <w:rFonts w:ascii="Times New Roman" w:eastAsia="宋体" w:hAnsi="Times New Roman" w:cs="Times New Roman"/>
          <w:szCs w:val="21"/>
        </w:rPr>
      </w:pPr>
      <w:r>
        <w:rPr>
          <w:noProof/>
        </w:rPr>
        <w:drawing>
          <wp:inline distT="0" distB="0" distL="0" distR="0" wp14:anchorId="70E1E2C9" wp14:editId="24C629B7">
            <wp:extent cx="5113717" cy="2236811"/>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113717" cy="2236811"/>
                    </a:xfrm>
                    <a:prstGeom prst="rect">
                      <a:avLst/>
                    </a:prstGeom>
                  </pic:spPr>
                </pic:pic>
              </a:graphicData>
            </a:graphic>
          </wp:inline>
        </w:drawing>
      </w:r>
    </w:p>
    <w:p w14:paraId="05C40A55" w14:textId="77777777" w:rsidR="00191554" w:rsidRDefault="00191554" w:rsidP="00191554">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new</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D3F3A">
        <w:rPr>
          <w:rFonts w:ascii="Times New Roman" w:eastAsia="宋体" w:hAnsi="Times New Roman" w:cs="Times New Roman"/>
          <w:szCs w:val="21"/>
        </w:rPr>
        <w:t>njuː</w:t>
      </w:r>
      <w:r>
        <w:rPr>
          <w:rFonts w:ascii="Times New Roman" w:eastAsia="宋体" w:hAnsi="Times New Roman" w:cs="Times New Roman"/>
          <w:szCs w:val="21"/>
        </w:rPr>
        <w:t>] adj.</w:t>
      </w:r>
      <w:r>
        <w:rPr>
          <w:rFonts w:ascii="Times New Roman" w:eastAsia="宋体" w:hAnsi="Times New Roman" w:cs="Times New Roman" w:hint="eastAsia"/>
          <w:szCs w:val="21"/>
        </w:rPr>
        <w:t>新的</w:t>
      </w:r>
    </w:p>
    <w:p w14:paraId="4CCD126E" w14:textId="77777777" w:rsidR="00191554" w:rsidRDefault="00191554" w:rsidP="00191554">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news</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8D3F3A">
        <w:rPr>
          <w:rFonts w:ascii="Times New Roman" w:eastAsia="宋体" w:hAnsi="Times New Roman" w:cs="Times New Roman"/>
          <w:szCs w:val="21"/>
        </w:rPr>
        <w:t>njuːz</w:t>
      </w:r>
      <w:r>
        <w:rPr>
          <w:rFonts w:ascii="Times New Roman" w:eastAsia="宋体" w:hAnsi="Times New Roman" w:cs="Times New Roman"/>
          <w:szCs w:val="21"/>
        </w:rPr>
        <w:t>] n.</w:t>
      </w:r>
      <w:r>
        <w:rPr>
          <w:rFonts w:ascii="Times New Roman" w:eastAsia="宋体" w:hAnsi="Times New Roman" w:cs="Times New Roman" w:hint="eastAsia"/>
          <w:szCs w:val="21"/>
        </w:rPr>
        <w:t>新闻</w:t>
      </w:r>
    </w:p>
    <w:p w14:paraId="7248DE99" w14:textId="77777777" w:rsidR="00191554" w:rsidRDefault="00191554" w:rsidP="00191554">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news=new</w:t>
      </w:r>
      <w:r>
        <w:rPr>
          <w:rFonts w:ascii="Times New Roman" w:eastAsia="宋体" w:hAnsi="Times New Roman" w:cs="Times New Roman" w:hint="eastAsia"/>
          <w:szCs w:val="21"/>
        </w:rPr>
        <w:t>（新鲜的事）</w:t>
      </w:r>
      <w:r>
        <w:rPr>
          <w:rFonts w:ascii="Times New Roman" w:eastAsia="宋体" w:hAnsi="Times New Roman" w:cs="Times New Roman" w:hint="eastAsia"/>
          <w:szCs w:val="21"/>
        </w:rPr>
        <w:t>+s</w:t>
      </w:r>
      <w:r>
        <w:rPr>
          <w:rFonts w:ascii="Times New Roman" w:eastAsia="宋体" w:hAnsi="Times New Roman" w:cs="Times New Roman" w:hint="eastAsia"/>
          <w:szCs w:val="21"/>
        </w:rPr>
        <w:t>（复数形式）→新鲜的事→新闻</w:t>
      </w:r>
    </w:p>
    <w:p w14:paraId="7B11227C" w14:textId="3CC44588"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novel</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D2CD8" w:rsidRPr="00AD2CD8">
        <w:rPr>
          <w:rFonts w:ascii="Times New Roman" w:eastAsia="宋体" w:hAnsi="Times New Roman" w:cs="Times New Roman"/>
          <w:szCs w:val="21"/>
        </w:rPr>
        <w:t>ˈnɒvl</w:t>
      </w:r>
      <w:r w:rsidRPr="000E1FA2">
        <w:rPr>
          <w:rFonts w:ascii="Times New Roman" w:eastAsia="宋体" w:hAnsi="Times New Roman" w:cs="Times New Roman"/>
          <w:szCs w:val="21"/>
        </w:rPr>
        <w:t>] n.</w:t>
      </w:r>
      <w:r w:rsidRPr="000E1FA2">
        <w:rPr>
          <w:rFonts w:ascii="Times New Roman" w:eastAsia="宋体" w:hAnsi="Times New Roman" w:cs="Times New Roman"/>
          <w:szCs w:val="21"/>
        </w:rPr>
        <w:t>小说</w:t>
      </w:r>
      <w:r w:rsidRPr="000E1FA2">
        <w:rPr>
          <w:rFonts w:ascii="Times New Roman" w:eastAsia="宋体" w:hAnsi="Times New Roman" w:cs="Times New Roman"/>
          <w:szCs w:val="21"/>
        </w:rPr>
        <w:t>adj.</w:t>
      </w:r>
      <w:r w:rsidRPr="000E1FA2">
        <w:rPr>
          <w:rFonts w:ascii="Times New Roman" w:eastAsia="宋体" w:hAnsi="Times New Roman" w:cs="Times New Roman"/>
          <w:szCs w:val="21"/>
        </w:rPr>
        <w:t>新奇的</w:t>
      </w:r>
    </w:p>
    <w:p w14:paraId="5B64E55B" w14:textId="5B032081"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novel=nov</w:t>
      </w:r>
      <w:r w:rsidRPr="000E1FA2">
        <w:rPr>
          <w:rFonts w:ascii="Times New Roman" w:eastAsia="宋体" w:hAnsi="Times New Roman" w:cs="Times New Roman"/>
          <w:szCs w:val="21"/>
        </w:rPr>
        <w:t>（新的）</w:t>
      </w:r>
      <w:r w:rsidRPr="000E1FA2">
        <w:rPr>
          <w:rFonts w:ascii="Times New Roman" w:eastAsia="宋体" w:hAnsi="Times New Roman" w:cs="Times New Roman"/>
          <w:szCs w:val="21"/>
        </w:rPr>
        <w:t>+el</w:t>
      </w:r>
      <w:r w:rsidRPr="000E1FA2">
        <w:rPr>
          <w:rFonts w:ascii="Times New Roman" w:eastAsia="宋体" w:hAnsi="Times New Roman" w:cs="Times New Roman"/>
          <w:szCs w:val="21"/>
        </w:rPr>
        <w:t>（指小</w:t>
      </w:r>
      <w:r w:rsidR="00FB5C8D">
        <w:rPr>
          <w:rFonts w:ascii="Times New Roman" w:eastAsia="宋体" w:hAnsi="Times New Roman" w:cs="Times New Roman" w:hint="eastAsia"/>
          <w:szCs w:val="21"/>
        </w:rPr>
        <w:t>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FB5C8D">
        <w:rPr>
          <w:rFonts w:ascii="Times New Roman" w:eastAsia="宋体" w:hAnsi="Times New Roman" w:cs="Times New Roman" w:hint="eastAsia"/>
          <w:szCs w:val="21"/>
        </w:rPr>
        <w:t>新奇</w:t>
      </w:r>
      <w:r w:rsidRPr="000E1FA2">
        <w:rPr>
          <w:rFonts w:ascii="Times New Roman" w:eastAsia="宋体" w:hAnsi="Times New Roman" w:cs="Times New Roman"/>
          <w:szCs w:val="21"/>
        </w:rPr>
        <w:t>的</w:t>
      </w:r>
      <w:r w:rsidR="00191554">
        <w:rPr>
          <w:rFonts w:ascii="Times New Roman" w:eastAsia="宋体" w:hAnsi="Times New Roman" w:cs="Times New Roman" w:hint="eastAsia"/>
          <w:szCs w:val="21"/>
        </w:rPr>
        <w:t>（</w:t>
      </w:r>
      <w:r w:rsidR="00FB5C8D">
        <w:rPr>
          <w:rFonts w:ascii="Times New Roman" w:eastAsia="宋体" w:hAnsi="Times New Roman" w:cs="Times New Roman" w:hint="eastAsia"/>
          <w:szCs w:val="21"/>
        </w:rPr>
        <w:t>故事</w:t>
      </w:r>
      <w:r w:rsidR="00191554">
        <w:rPr>
          <w:rFonts w:ascii="Times New Roman" w:eastAsia="宋体" w:hAnsi="Times New Roman" w:cs="Times New Roman" w:hint="eastAsia"/>
          <w:szCs w:val="21"/>
        </w:rPr>
        <w:t>）</w:t>
      </w:r>
      <w:r w:rsidRPr="000E1FA2">
        <w:rPr>
          <w:rFonts w:ascii="Times New Roman" w:eastAsia="宋体" w:hAnsi="Times New Roman" w:cs="Times New Roman"/>
          <w:szCs w:val="21"/>
        </w:rPr>
        <w:t>→</w:t>
      </w:r>
      <w:r w:rsidRPr="000E1FA2">
        <w:rPr>
          <w:rFonts w:ascii="Times New Roman" w:eastAsia="宋体" w:hAnsi="Times New Roman" w:cs="Times New Roman"/>
          <w:szCs w:val="21"/>
        </w:rPr>
        <w:t>小说</w:t>
      </w:r>
    </w:p>
    <w:p w14:paraId="48BFCD11" w14:textId="24D918DE"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novelist</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AD2CD8" w:rsidRPr="00AD2CD8">
        <w:rPr>
          <w:rFonts w:ascii="Times New Roman" w:eastAsia="宋体" w:hAnsi="Times New Roman" w:cs="Times New Roman"/>
          <w:szCs w:val="21"/>
        </w:rPr>
        <w:t>ˈnɒvəlɪst</w:t>
      </w:r>
      <w:r w:rsidRPr="000E1FA2">
        <w:rPr>
          <w:rFonts w:ascii="Times New Roman" w:eastAsia="宋体" w:hAnsi="Times New Roman" w:cs="Times New Roman"/>
          <w:szCs w:val="21"/>
        </w:rPr>
        <w:t>] n.</w:t>
      </w:r>
      <w:r w:rsidRPr="000E1FA2">
        <w:rPr>
          <w:rFonts w:ascii="Times New Roman" w:eastAsia="宋体" w:hAnsi="Times New Roman" w:cs="Times New Roman"/>
          <w:szCs w:val="21"/>
        </w:rPr>
        <w:t>小说家</w:t>
      </w:r>
    </w:p>
    <w:p w14:paraId="012AEC6E" w14:textId="77777777"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novelist=novel</w:t>
      </w:r>
      <w:r w:rsidRPr="000E1FA2">
        <w:rPr>
          <w:rFonts w:ascii="Times New Roman" w:eastAsia="宋体" w:hAnsi="Times New Roman" w:cs="Times New Roman"/>
          <w:szCs w:val="21"/>
        </w:rPr>
        <w:t>（小说）</w:t>
      </w:r>
      <w:r w:rsidRPr="000E1FA2">
        <w:rPr>
          <w:rFonts w:ascii="Times New Roman" w:eastAsia="宋体" w:hAnsi="Times New Roman" w:cs="Times New Roman"/>
          <w:szCs w:val="21"/>
        </w:rPr>
        <w:t>+ist</w:t>
      </w:r>
      <w:r w:rsidRPr="000E1FA2">
        <w:rPr>
          <w:rFonts w:ascii="Times New Roman" w:eastAsia="宋体" w:hAnsi="Times New Roman" w:cs="Times New Roman"/>
          <w:szCs w:val="21"/>
        </w:rPr>
        <w:t>（专业人士）</w:t>
      </w:r>
      <w:r w:rsidRPr="000E1FA2">
        <w:rPr>
          <w:rFonts w:ascii="Times New Roman" w:eastAsia="宋体" w:hAnsi="Times New Roman" w:cs="Times New Roman"/>
          <w:szCs w:val="21"/>
        </w:rPr>
        <w:t>→</w:t>
      </w:r>
      <w:r w:rsidRPr="000E1FA2">
        <w:rPr>
          <w:rFonts w:ascii="Times New Roman" w:eastAsia="宋体" w:hAnsi="Times New Roman" w:cs="Times New Roman"/>
          <w:szCs w:val="21"/>
        </w:rPr>
        <w:t>小说家</w:t>
      </w:r>
    </w:p>
    <w:p w14:paraId="66BCF6F9" w14:textId="379BBB5D"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novelty</w:t>
      </w:r>
      <w:r w:rsidRPr="000E1FA2">
        <w:rPr>
          <w:rFonts w:ascii="Times New Roman" w:eastAsia="宋体" w:hAnsi="Times New Roman" w:cs="Times New Roman"/>
          <w:szCs w:val="21"/>
        </w:rPr>
        <w:t>：</w:t>
      </w:r>
      <w:r w:rsidRPr="000E1FA2">
        <w:rPr>
          <w:rFonts w:ascii="Times New Roman" w:eastAsia="宋体" w:hAnsi="Times New Roman" w:cs="Times New Roman"/>
          <w:szCs w:val="21"/>
        </w:rPr>
        <w:t>[ˈn</w:t>
      </w:r>
      <w:r w:rsidR="00AC03C5">
        <w:rPr>
          <w:rFonts w:ascii="Times New Roman" w:eastAsia="宋体" w:hAnsi="Times New Roman" w:cs="Times New Roman"/>
          <w:szCs w:val="21"/>
        </w:rPr>
        <w:t>ɒ</w:t>
      </w:r>
      <w:r w:rsidRPr="000E1FA2">
        <w:rPr>
          <w:rFonts w:ascii="Times New Roman" w:eastAsia="宋体" w:hAnsi="Times New Roman" w:cs="Times New Roman"/>
          <w:szCs w:val="21"/>
        </w:rPr>
        <w:t xml:space="preserve">vlti]n. </w:t>
      </w:r>
      <w:r w:rsidRPr="000E1FA2">
        <w:rPr>
          <w:rFonts w:ascii="Times New Roman" w:eastAsia="宋体" w:hAnsi="Times New Roman" w:cs="Times New Roman"/>
          <w:szCs w:val="21"/>
        </w:rPr>
        <w:t>新奇；新颖性；新奇的事物</w:t>
      </w:r>
    </w:p>
    <w:p w14:paraId="7A5BA571" w14:textId="77777777"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lastRenderedPageBreak/>
        <w:t>结构分析：</w:t>
      </w:r>
      <w:r w:rsidRPr="000E1FA2">
        <w:rPr>
          <w:rFonts w:ascii="Times New Roman" w:eastAsia="宋体" w:hAnsi="Times New Roman" w:cs="Times New Roman"/>
          <w:szCs w:val="21"/>
        </w:rPr>
        <w:t>novelty=novel</w:t>
      </w:r>
      <w:r w:rsidRPr="000E1FA2">
        <w:rPr>
          <w:rFonts w:ascii="Times New Roman" w:eastAsia="宋体" w:hAnsi="Times New Roman" w:cs="Times New Roman"/>
          <w:szCs w:val="21"/>
        </w:rPr>
        <w:t>（新奇的）</w:t>
      </w:r>
      <w:r w:rsidRPr="000E1FA2">
        <w:rPr>
          <w:rFonts w:ascii="Times New Roman" w:eastAsia="宋体" w:hAnsi="Times New Roman" w:cs="Times New Roman"/>
          <w:szCs w:val="21"/>
        </w:rPr>
        <w:t>+ty</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新奇，新颖性</w:t>
      </w:r>
    </w:p>
    <w:p w14:paraId="28E6D670" w14:textId="17A96AAE"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innovate</w:t>
      </w:r>
      <w:r w:rsidRPr="000E1FA2">
        <w:rPr>
          <w:rFonts w:ascii="Times New Roman" w:eastAsia="宋体" w:hAnsi="Times New Roman" w:cs="Times New Roman"/>
          <w:szCs w:val="21"/>
        </w:rPr>
        <w:t>：</w:t>
      </w:r>
      <w:r w:rsidRPr="000E1FA2">
        <w:rPr>
          <w:rFonts w:ascii="Times New Roman" w:eastAsia="宋体" w:hAnsi="Times New Roman" w:cs="Times New Roman"/>
          <w:szCs w:val="21"/>
        </w:rPr>
        <w:t xml:space="preserve">[ˈɪnəveɪt]vi. </w:t>
      </w:r>
      <w:r w:rsidRPr="000E1FA2">
        <w:rPr>
          <w:rFonts w:ascii="Times New Roman" w:eastAsia="宋体" w:hAnsi="Times New Roman" w:cs="Times New Roman"/>
          <w:szCs w:val="21"/>
        </w:rPr>
        <w:t>创新；引入新事物</w:t>
      </w:r>
      <w:r w:rsidRPr="000E1FA2">
        <w:rPr>
          <w:rFonts w:ascii="Times New Roman" w:eastAsia="宋体" w:hAnsi="Times New Roman" w:cs="Times New Roman"/>
          <w:szCs w:val="21"/>
        </w:rPr>
        <w:t>vt.</w:t>
      </w:r>
      <w:r w:rsidRPr="000E1FA2">
        <w:rPr>
          <w:rFonts w:ascii="Times New Roman" w:eastAsia="宋体" w:hAnsi="Times New Roman" w:cs="Times New Roman"/>
          <w:szCs w:val="21"/>
        </w:rPr>
        <w:t>引入（新事物）</w:t>
      </w:r>
    </w:p>
    <w:p w14:paraId="3ABD603A" w14:textId="77777777"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innovate=in</w:t>
      </w:r>
      <w:r w:rsidRPr="000E1FA2">
        <w:rPr>
          <w:rFonts w:ascii="Times New Roman" w:eastAsia="宋体" w:hAnsi="Times New Roman" w:cs="Times New Roman"/>
          <w:szCs w:val="21"/>
        </w:rPr>
        <w:t>（使变成）</w:t>
      </w:r>
      <w:r w:rsidRPr="000E1FA2">
        <w:rPr>
          <w:rFonts w:ascii="Times New Roman" w:eastAsia="宋体" w:hAnsi="Times New Roman" w:cs="Times New Roman"/>
          <w:szCs w:val="21"/>
        </w:rPr>
        <w:t>+nov</w:t>
      </w:r>
      <w:r w:rsidRPr="000E1FA2">
        <w:rPr>
          <w:rFonts w:ascii="Times New Roman" w:eastAsia="宋体" w:hAnsi="Times New Roman" w:cs="Times New Roman"/>
          <w:szCs w:val="21"/>
        </w:rPr>
        <w:t>（新的）</w:t>
      </w:r>
      <w:r w:rsidRPr="000E1FA2">
        <w:rPr>
          <w:rFonts w:ascii="Times New Roman" w:eastAsia="宋体" w:hAnsi="Times New Roman" w:cs="Times New Roman"/>
          <w:szCs w:val="21"/>
        </w:rPr>
        <w:t>+ate</w:t>
      </w:r>
      <w:r w:rsidRPr="000E1FA2">
        <w:rPr>
          <w:rFonts w:ascii="Times New Roman" w:eastAsia="宋体" w:hAnsi="Times New Roman" w:cs="Times New Roman"/>
          <w:szCs w:val="21"/>
        </w:rPr>
        <w:t>（动词后缀）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使变成新的</w:t>
      </w:r>
      <w:r w:rsidRPr="000E1FA2">
        <w:rPr>
          <w:rFonts w:ascii="Times New Roman" w:eastAsia="宋体" w:hAnsi="Times New Roman" w:cs="Times New Roman"/>
          <w:szCs w:val="21"/>
        </w:rPr>
        <w:t>→</w:t>
      </w:r>
      <w:r w:rsidRPr="000E1FA2">
        <w:rPr>
          <w:rFonts w:ascii="Times New Roman" w:eastAsia="宋体" w:hAnsi="Times New Roman" w:cs="Times New Roman"/>
          <w:szCs w:val="21"/>
        </w:rPr>
        <w:t>创新，引入新事物</w:t>
      </w:r>
    </w:p>
    <w:p w14:paraId="0E216D3C" w14:textId="2F6E5D95"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innovation</w:t>
      </w:r>
      <w:r w:rsidRPr="000E1FA2">
        <w:rPr>
          <w:rFonts w:ascii="Times New Roman" w:eastAsia="宋体" w:hAnsi="Times New Roman" w:cs="Times New Roman"/>
          <w:szCs w:val="21"/>
        </w:rPr>
        <w:t>：</w:t>
      </w:r>
      <w:r w:rsidRPr="000E1FA2">
        <w:rPr>
          <w:rFonts w:ascii="Times New Roman" w:eastAsia="宋体" w:hAnsi="Times New Roman" w:cs="Times New Roman"/>
          <w:szCs w:val="21"/>
        </w:rPr>
        <w:t>[</w:t>
      </w:r>
      <w:r w:rsidR="00BD4DB0">
        <w:rPr>
          <w:rFonts w:ascii="Times New Roman" w:eastAsia="宋体" w:hAnsi="Times New Roman" w:cs="Times New Roman"/>
          <w:szCs w:val="21"/>
        </w:rPr>
        <w:t>ˌ</w:t>
      </w:r>
      <w:r w:rsidRPr="000E1FA2">
        <w:rPr>
          <w:rFonts w:ascii="Times New Roman" w:eastAsia="宋体" w:hAnsi="Times New Roman" w:cs="Times New Roman"/>
          <w:szCs w:val="21"/>
        </w:rPr>
        <w:t>ɪnə'v</w:t>
      </w:r>
      <w:r w:rsidR="00700A46">
        <w:rPr>
          <w:rFonts w:ascii="Times New Roman" w:eastAsia="宋体" w:hAnsi="Times New Roman" w:cs="Times New Roman"/>
          <w:szCs w:val="21"/>
        </w:rPr>
        <w:t>eɪʃn</w:t>
      </w:r>
      <w:r w:rsidRPr="000E1FA2">
        <w:rPr>
          <w:rFonts w:ascii="Times New Roman" w:eastAsia="宋体" w:hAnsi="Times New Roman" w:cs="Times New Roman"/>
          <w:szCs w:val="21"/>
        </w:rPr>
        <w:t xml:space="preserve">] n. </w:t>
      </w:r>
      <w:r w:rsidRPr="000E1FA2">
        <w:rPr>
          <w:rFonts w:ascii="Times New Roman" w:eastAsia="宋体" w:hAnsi="Times New Roman" w:cs="Times New Roman"/>
          <w:szCs w:val="21"/>
        </w:rPr>
        <w:t>创新，革新</w:t>
      </w:r>
    </w:p>
    <w:p w14:paraId="33685A4F" w14:textId="77777777"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innovation=innovat(e)</w:t>
      </w:r>
      <w:r w:rsidRPr="000E1FA2">
        <w:rPr>
          <w:rFonts w:ascii="Times New Roman" w:eastAsia="宋体" w:hAnsi="Times New Roman" w:cs="Times New Roman"/>
          <w:szCs w:val="21"/>
        </w:rPr>
        <w:t>（创新）</w:t>
      </w:r>
      <w:r w:rsidRPr="000E1FA2">
        <w:rPr>
          <w:rFonts w:ascii="Times New Roman" w:eastAsia="宋体" w:hAnsi="Times New Roman" w:cs="Times New Roman"/>
          <w:szCs w:val="21"/>
        </w:rPr>
        <w:t>+ion</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创新，革新</w:t>
      </w:r>
    </w:p>
    <w:p w14:paraId="455D556D" w14:textId="26E7AAB8"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renovate</w:t>
      </w:r>
      <w:r w:rsidRPr="000E1FA2">
        <w:rPr>
          <w:rFonts w:ascii="Times New Roman" w:eastAsia="宋体" w:hAnsi="Times New Roman" w:cs="Times New Roman"/>
          <w:szCs w:val="21"/>
        </w:rPr>
        <w:t>：</w:t>
      </w:r>
      <w:r w:rsidRPr="000E1FA2">
        <w:rPr>
          <w:rFonts w:ascii="Times New Roman" w:eastAsia="宋体" w:hAnsi="Times New Roman" w:cs="Times New Roman"/>
          <w:szCs w:val="21"/>
        </w:rPr>
        <w:t>['r</w:t>
      </w:r>
      <w:r w:rsidR="00B828FB">
        <w:rPr>
          <w:rFonts w:ascii="Times New Roman" w:eastAsia="宋体" w:hAnsi="Times New Roman" w:cs="Times New Roman"/>
          <w:szCs w:val="21"/>
        </w:rPr>
        <w:t>e</w:t>
      </w:r>
      <w:r w:rsidRPr="000E1FA2">
        <w:rPr>
          <w:rFonts w:ascii="Times New Roman" w:eastAsia="宋体" w:hAnsi="Times New Roman" w:cs="Times New Roman"/>
          <w:szCs w:val="21"/>
        </w:rPr>
        <w:t>nəve</w:t>
      </w:r>
      <w:r w:rsidR="00AD2CD8">
        <w:rPr>
          <w:rFonts w:ascii="Times New Roman" w:eastAsia="宋体" w:hAnsi="Times New Roman" w:cs="Times New Roman"/>
          <w:szCs w:val="21"/>
        </w:rPr>
        <w:t>ɪ</w:t>
      </w:r>
      <w:r w:rsidRPr="000E1FA2">
        <w:rPr>
          <w:rFonts w:ascii="Times New Roman" w:eastAsia="宋体" w:hAnsi="Times New Roman" w:cs="Times New Roman"/>
          <w:szCs w:val="21"/>
        </w:rPr>
        <w:t>t] vt.</w:t>
      </w:r>
      <w:r w:rsidRPr="000E1FA2">
        <w:rPr>
          <w:rFonts w:ascii="Times New Roman" w:eastAsia="宋体" w:hAnsi="Times New Roman" w:cs="Times New Roman"/>
          <w:szCs w:val="21"/>
        </w:rPr>
        <w:t>革新；修复，翻新；使恢复活力</w:t>
      </w:r>
    </w:p>
    <w:p w14:paraId="28A31070" w14:textId="77777777" w:rsidR="000E1FA2" w:rsidRPr="000E1FA2" w:rsidRDefault="000E1FA2" w:rsidP="000E1FA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renovate=re</w:t>
      </w:r>
      <w:r w:rsidRPr="000E1FA2">
        <w:rPr>
          <w:rFonts w:ascii="Times New Roman" w:eastAsia="宋体" w:hAnsi="Times New Roman" w:cs="Times New Roman"/>
          <w:szCs w:val="21"/>
        </w:rPr>
        <w:t>（再次）</w:t>
      </w:r>
      <w:r w:rsidRPr="000E1FA2">
        <w:rPr>
          <w:rFonts w:ascii="Times New Roman" w:eastAsia="宋体" w:hAnsi="Times New Roman" w:cs="Times New Roman"/>
          <w:szCs w:val="21"/>
        </w:rPr>
        <w:t>+nov</w:t>
      </w:r>
      <w:r w:rsidRPr="000E1FA2">
        <w:rPr>
          <w:rFonts w:ascii="Times New Roman" w:eastAsia="宋体" w:hAnsi="Times New Roman" w:cs="Times New Roman"/>
          <w:szCs w:val="21"/>
        </w:rPr>
        <w:t>（新的）</w:t>
      </w:r>
      <w:r w:rsidRPr="000E1FA2">
        <w:rPr>
          <w:rFonts w:ascii="Times New Roman" w:eastAsia="宋体" w:hAnsi="Times New Roman" w:cs="Times New Roman"/>
          <w:szCs w:val="21"/>
        </w:rPr>
        <w:t>+ate</w:t>
      </w:r>
      <w:r w:rsidRPr="000E1FA2">
        <w:rPr>
          <w:rFonts w:ascii="Times New Roman" w:eastAsia="宋体" w:hAnsi="Times New Roman" w:cs="Times New Roman"/>
          <w:szCs w:val="21"/>
        </w:rPr>
        <w:t>（动词后缀）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使再次变成新的</w:t>
      </w:r>
      <w:r w:rsidRPr="000E1FA2">
        <w:rPr>
          <w:rFonts w:ascii="Times New Roman" w:eastAsia="宋体" w:hAnsi="Times New Roman" w:cs="Times New Roman"/>
          <w:szCs w:val="21"/>
        </w:rPr>
        <w:t>→</w:t>
      </w:r>
      <w:r w:rsidRPr="000E1FA2">
        <w:rPr>
          <w:rFonts w:ascii="Times New Roman" w:eastAsia="宋体" w:hAnsi="Times New Roman" w:cs="Times New Roman"/>
          <w:szCs w:val="21"/>
        </w:rPr>
        <w:t>革新，翻新</w:t>
      </w:r>
    </w:p>
    <w:p w14:paraId="12BA6A5D" w14:textId="596E5832" w:rsidR="000E1FA2" w:rsidRPr="000E1FA2" w:rsidRDefault="000E1FA2" w:rsidP="00461221">
      <w:pPr>
        <w:pStyle w:val="a7"/>
        <w:numPr>
          <w:ilvl w:val="0"/>
          <w:numId w:val="14"/>
        </w:numPr>
        <w:spacing w:line="360" w:lineRule="auto"/>
        <w:ind w:firstLineChars="0"/>
        <w:rPr>
          <w:rFonts w:ascii="Times New Roman" w:eastAsia="宋体" w:hAnsi="Times New Roman" w:cs="Times New Roman"/>
          <w:szCs w:val="21"/>
        </w:rPr>
      </w:pPr>
      <w:r w:rsidRPr="000E1FA2">
        <w:rPr>
          <w:rFonts w:ascii="Times New Roman" w:eastAsia="宋体" w:hAnsi="Times New Roman" w:cs="Times New Roman"/>
          <w:szCs w:val="21"/>
        </w:rPr>
        <w:t>renovation</w:t>
      </w:r>
      <w:r w:rsidRPr="000E1FA2">
        <w:rPr>
          <w:rFonts w:ascii="Times New Roman" w:eastAsia="宋体" w:hAnsi="Times New Roman" w:cs="Times New Roman"/>
          <w:szCs w:val="21"/>
        </w:rPr>
        <w:t>：</w:t>
      </w:r>
      <w:r w:rsidRPr="000E1FA2">
        <w:rPr>
          <w:rFonts w:ascii="Times New Roman" w:eastAsia="宋体" w:hAnsi="Times New Roman" w:cs="Times New Roman"/>
          <w:szCs w:val="21"/>
        </w:rPr>
        <w:t xml:space="preserve">[ˌrenəˈveɪʃn]n. </w:t>
      </w:r>
      <w:r w:rsidRPr="000E1FA2">
        <w:rPr>
          <w:rFonts w:ascii="Times New Roman" w:eastAsia="宋体" w:hAnsi="Times New Roman" w:cs="Times New Roman"/>
          <w:szCs w:val="21"/>
        </w:rPr>
        <w:t>革新；修复，翻新；使恢复活力</w:t>
      </w:r>
    </w:p>
    <w:p w14:paraId="6B4C4371" w14:textId="67B00932" w:rsidR="000E1FA2" w:rsidRDefault="000E1FA2" w:rsidP="00621D62">
      <w:pPr>
        <w:spacing w:line="360" w:lineRule="auto"/>
        <w:ind w:left="1" w:firstLineChars="201" w:firstLine="422"/>
        <w:rPr>
          <w:rFonts w:ascii="Times New Roman" w:eastAsia="宋体" w:hAnsi="Times New Roman" w:cs="Times New Roman"/>
          <w:szCs w:val="21"/>
        </w:rPr>
      </w:pPr>
      <w:r w:rsidRPr="000E1FA2">
        <w:rPr>
          <w:rFonts w:ascii="Times New Roman" w:eastAsia="宋体" w:hAnsi="Times New Roman" w:cs="Times New Roman" w:hint="eastAsia"/>
          <w:szCs w:val="21"/>
        </w:rPr>
        <w:t>结构分析：</w:t>
      </w:r>
      <w:r w:rsidRPr="000E1FA2">
        <w:rPr>
          <w:rFonts w:ascii="Times New Roman" w:eastAsia="宋体" w:hAnsi="Times New Roman" w:cs="Times New Roman"/>
          <w:szCs w:val="21"/>
        </w:rPr>
        <w:t>renovation=renovat(e)</w:t>
      </w:r>
      <w:r w:rsidRPr="000E1FA2">
        <w:rPr>
          <w:rFonts w:ascii="Times New Roman" w:eastAsia="宋体" w:hAnsi="Times New Roman" w:cs="Times New Roman"/>
          <w:szCs w:val="21"/>
        </w:rPr>
        <w:t>（革新，翻新）</w:t>
      </w:r>
      <w:r w:rsidRPr="000E1FA2">
        <w:rPr>
          <w:rFonts w:ascii="Times New Roman" w:eastAsia="宋体" w:hAnsi="Times New Roman" w:cs="Times New Roman"/>
          <w:szCs w:val="21"/>
        </w:rPr>
        <w:t>+ion</w:t>
      </w:r>
      <w:r w:rsidRPr="000E1FA2">
        <w:rPr>
          <w:rFonts w:ascii="Times New Roman" w:eastAsia="宋体" w:hAnsi="Times New Roman" w:cs="Times New Roman"/>
          <w:szCs w:val="21"/>
        </w:rPr>
        <w:t>（名词后缀）</w:t>
      </w:r>
      <w:r w:rsidRPr="000E1FA2">
        <w:rPr>
          <w:rFonts w:ascii="Times New Roman" w:eastAsia="宋体" w:hAnsi="Times New Roman" w:cs="Times New Roman"/>
          <w:szCs w:val="21"/>
        </w:rPr>
        <w:t>→</w:t>
      </w:r>
      <w:r w:rsidRPr="000E1FA2">
        <w:rPr>
          <w:rFonts w:ascii="Times New Roman" w:eastAsia="宋体" w:hAnsi="Times New Roman" w:cs="Times New Roman"/>
          <w:szCs w:val="21"/>
        </w:rPr>
        <w:t>革新，翻新</w:t>
      </w:r>
    </w:p>
    <w:p w14:paraId="675DA6F7" w14:textId="58A806B1" w:rsidR="00061BC9" w:rsidRPr="00061BC9" w:rsidRDefault="00061BC9" w:rsidP="00061BC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4" w:name="_Toc44219060"/>
      <w:r w:rsidRPr="00061BC9">
        <w:rPr>
          <w:rFonts w:ascii="Times New Roman" w:eastAsia="宋体" w:hAnsi="Times New Roman" w:cs="Times New Roman" w:hint="eastAsia"/>
          <w:b/>
          <w:bCs/>
          <w:sz w:val="24"/>
          <w:szCs w:val="24"/>
        </w:rPr>
        <w:t>表示“单”的词根</w:t>
      </w:r>
      <w:bookmarkEnd w:id="264"/>
    </w:p>
    <w:p w14:paraId="397755B9" w14:textId="0AC5EBE3" w:rsidR="00A02693" w:rsidRDefault="00A02693"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下面我们来学习表示单一的词根。在日耳曼语中表示单一的词根是</w:t>
      </w:r>
      <w:r>
        <w:rPr>
          <w:rFonts w:ascii="Times New Roman" w:eastAsia="宋体" w:hAnsi="Times New Roman" w:cs="Times New Roman" w:hint="eastAsia"/>
          <w:szCs w:val="21"/>
        </w:rPr>
        <w:t>sam-</w:t>
      </w:r>
      <w:r>
        <w:rPr>
          <w:rFonts w:ascii="Times New Roman" w:eastAsia="宋体" w:hAnsi="Times New Roman" w:cs="Times New Roman" w:hint="eastAsia"/>
          <w:szCs w:val="21"/>
        </w:rPr>
        <w:t>。在拉丁语中，表示单一的词根是</w:t>
      </w:r>
      <w:r>
        <w:rPr>
          <w:rFonts w:ascii="Times New Roman" w:eastAsia="宋体" w:hAnsi="Times New Roman" w:cs="Times New Roman" w:hint="eastAsia"/>
          <w:szCs w:val="21"/>
        </w:rPr>
        <w:t>sim-</w:t>
      </w:r>
      <w:r>
        <w:rPr>
          <w:rFonts w:ascii="Times New Roman" w:eastAsia="宋体" w:hAnsi="Times New Roman" w:cs="Times New Roman" w:hint="eastAsia"/>
          <w:szCs w:val="21"/>
        </w:rPr>
        <w:t>。这两个词根源自同一个老祖宗，同一个原始印欧语词根，含义相同，拼写接近，只是发生了音变，中间的元音字母，一个拼写为</w:t>
      </w:r>
      <w:r>
        <w:rPr>
          <w:rFonts w:ascii="Times New Roman" w:eastAsia="宋体" w:hAnsi="Times New Roman" w:cs="Times New Roman" w:hint="eastAsia"/>
          <w:szCs w:val="21"/>
        </w:rPr>
        <w:t>a</w:t>
      </w:r>
      <w:r>
        <w:rPr>
          <w:rFonts w:ascii="Times New Roman" w:eastAsia="宋体" w:hAnsi="Times New Roman" w:cs="Times New Roman" w:hint="eastAsia"/>
          <w:szCs w:val="21"/>
        </w:rPr>
        <w:t>，一个拼写为</w:t>
      </w:r>
      <w:r>
        <w:rPr>
          <w:rFonts w:ascii="Times New Roman" w:eastAsia="宋体" w:hAnsi="Times New Roman" w:cs="Times New Roman" w:hint="eastAsia"/>
          <w:szCs w:val="21"/>
        </w:rPr>
        <w:t>i</w:t>
      </w:r>
      <w:r>
        <w:rPr>
          <w:rFonts w:ascii="Times New Roman" w:eastAsia="宋体" w:hAnsi="Times New Roman" w:cs="Times New Roman" w:hint="eastAsia"/>
          <w:szCs w:val="21"/>
        </w:rPr>
        <w:t>。</w:t>
      </w:r>
    </w:p>
    <w:p w14:paraId="593A1440" w14:textId="77777777" w:rsidR="00061BC9" w:rsidRPr="00061BC9" w:rsidRDefault="00061BC9" w:rsidP="00061BC9">
      <w:pPr>
        <w:pStyle w:val="a7"/>
        <w:numPr>
          <w:ilvl w:val="0"/>
          <w:numId w:val="49"/>
        </w:numPr>
        <w:spacing w:line="360" w:lineRule="auto"/>
        <w:ind w:firstLineChars="0"/>
        <w:rPr>
          <w:rFonts w:ascii="Times New Roman" w:eastAsia="宋体" w:hAnsi="Times New Roman" w:cs="Times New Roman"/>
          <w:szCs w:val="21"/>
        </w:rPr>
      </w:pPr>
      <w:r w:rsidRPr="00061BC9">
        <w:rPr>
          <w:rFonts w:ascii="Times New Roman" w:eastAsia="宋体" w:hAnsi="Times New Roman" w:cs="Times New Roman" w:hint="eastAsia"/>
          <w:szCs w:val="21"/>
        </w:rPr>
        <w:t>日耳曼词根</w:t>
      </w:r>
      <w:r w:rsidRPr="00061BC9">
        <w:rPr>
          <w:rFonts w:ascii="Times New Roman" w:eastAsia="宋体" w:hAnsi="Times New Roman" w:cs="Times New Roman" w:hint="eastAsia"/>
          <w:szCs w:val="21"/>
        </w:rPr>
        <w:t>sam-</w:t>
      </w:r>
    </w:p>
    <w:p w14:paraId="0314791C" w14:textId="360AF69F" w:rsidR="00A02693" w:rsidRDefault="00061BC9"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w:t>
      </w:r>
      <w:r w:rsidR="00A02693">
        <w:rPr>
          <w:rFonts w:ascii="Times New Roman" w:eastAsia="宋体" w:hAnsi="Times New Roman" w:cs="Times New Roman" w:hint="eastAsia"/>
          <w:szCs w:val="21"/>
        </w:rPr>
        <w:t>单词</w:t>
      </w:r>
      <w:r w:rsidR="00A02693">
        <w:rPr>
          <w:rFonts w:ascii="Times New Roman" w:eastAsia="宋体" w:hAnsi="Times New Roman" w:cs="Times New Roman" w:hint="eastAsia"/>
          <w:szCs w:val="21"/>
        </w:rPr>
        <w:t>same</w:t>
      </w:r>
      <w:r>
        <w:rPr>
          <w:rFonts w:ascii="Times New Roman" w:eastAsia="宋体" w:hAnsi="Times New Roman" w:cs="Times New Roman" w:hint="eastAsia"/>
          <w:szCs w:val="21"/>
        </w:rPr>
        <w:t>就</w:t>
      </w:r>
      <w:r w:rsidR="00A02693">
        <w:rPr>
          <w:rFonts w:ascii="Times New Roman" w:eastAsia="宋体" w:hAnsi="Times New Roman" w:cs="Times New Roman" w:hint="eastAsia"/>
          <w:szCs w:val="21"/>
        </w:rPr>
        <w:t>直接来自日耳曼词根</w:t>
      </w:r>
      <w:r w:rsidR="00A02693">
        <w:rPr>
          <w:rFonts w:ascii="Times New Roman" w:eastAsia="宋体" w:hAnsi="Times New Roman" w:cs="Times New Roman" w:hint="eastAsia"/>
          <w:szCs w:val="21"/>
        </w:rPr>
        <w:t>sam-</w:t>
      </w:r>
      <w:r w:rsidR="00A02693">
        <w:rPr>
          <w:rFonts w:ascii="Times New Roman" w:eastAsia="宋体" w:hAnsi="Times New Roman" w:cs="Times New Roman" w:hint="eastAsia"/>
          <w:szCs w:val="21"/>
        </w:rPr>
        <w:t>，只是按照英文的拼写习惯，在末尾加了一个小尾巴，一个不发音的字母</w:t>
      </w:r>
      <w:r w:rsidR="00A02693">
        <w:rPr>
          <w:rFonts w:ascii="Times New Roman" w:eastAsia="宋体" w:hAnsi="Times New Roman" w:cs="Times New Roman" w:hint="eastAsia"/>
          <w:szCs w:val="21"/>
        </w:rPr>
        <w:t>e</w:t>
      </w:r>
      <w:r w:rsidR="00A02693">
        <w:rPr>
          <w:rFonts w:ascii="Times New Roman" w:eastAsia="宋体" w:hAnsi="Times New Roman" w:cs="Times New Roman" w:hint="eastAsia"/>
          <w:szCs w:val="21"/>
        </w:rPr>
        <w:t>。它的含义和词根一样，表示同一个的，相同的。比如，</w:t>
      </w:r>
      <w:r w:rsidR="00A02693">
        <w:rPr>
          <w:rFonts w:ascii="Times New Roman" w:eastAsia="宋体" w:hAnsi="Times New Roman" w:cs="Times New Roman" w:hint="eastAsia"/>
          <w:szCs w:val="21"/>
        </w:rPr>
        <w:t>go</w:t>
      </w:r>
      <w:r w:rsidR="00A02693">
        <w:rPr>
          <w:rFonts w:ascii="Times New Roman" w:eastAsia="宋体" w:hAnsi="Times New Roman" w:cs="Times New Roman"/>
          <w:szCs w:val="21"/>
        </w:rPr>
        <w:t xml:space="preserve"> to the same school</w:t>
      </w:r>
      <w:r w:rsidR="00A02693">
        <w:rPr>
          <w:rFonts w:ascii="Times New Roman" w:eastAsia="宋体" w:hAnsi="Times New Roman" w:cs="Times New Roman" w:hint="eastAsia"/>
          <w:szCs w:val="21"/>
        </w:rPr>
        <w:t>（上同一所学校）。</w:t>
      </w:r>
    </w:p>
    <w:p w14:paraId="5DA3F0B3" w14:textId="63709629" w:rsidR="00061BC9" w:rsidRPr="00061BC9" w:rsidRDefault="00061BC9" w:rsidP="00061BC9">
      <w:pPr>
        <w:pStyle w:val="a7"/>
        <w:numPr>
          <w:ilvl w:val="0"/>
          <w:numId w:val="49"/>
        </w:numPr>
        <w:spacing w:line="360" w:lineRule="auto"/>
        <w:ind w:firstLineChars="0"/>
        <w:rPr>
          <w:rFonts w:ascii="Times New Roman" w:eastAsia="宋体" w:hAnsi="Times New Roman" w:cs="Times New Roman"/>
          <w:szCs w:val="21"/>
        </w:rPr>
      </w:pPr>
      <w:r w:rsidRPr="00061BC9">
        <w:rPr>
          <w:rFonts w:ascii="Times New Roman" w:eastAsia="宋体" w:hAnsi="Times New Roman" w:cs="Times New Roman" w:hint="eastAsia"/>
          <w:szCs w:val="21"/>
        </w:rPr>
        <w:t>拉丁词根</w:t>
      </w:r>
      <w:r w:rsidRPr="00061BC9">
        <w:rPr>
          <w:rFonts w:ascii="Times New Roman" w:eastAsia="宋体" w:hAnsi="Times New Roman" w:cs="Times New Roman" w:hint="eastAsia"/>
          <w:szCs w:val="21"/>
        </w:rPr>
        <w:t>sim-</w:t>
      </w:r>
    </w:p>
    <w:p w14:paraId="2B330346" w14:textId="48458EF5" w:rsidR="00A02693" w:rsidRDefault="00061BC9"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在拉丁语中，表示单一的词根是</w:t>
      </w:r>
      <w:r>
        <w:rPr>
          <w:rFonts w:ascii="Times New Roman" w:eastAsia="宋体" w:hAnsi="Times New Roman" w:cs="Times New Roman" w:hint="eastAsia"/>
          <w:szCs w:val="21"/>
        </w:rPr>
        <w:t>sim-</w:t>
      </w:r>
      <w:r>
        <w:rPr>
          <w:rFonts w:ascii="Times New Roman" w:eastAsia="宋体" w:hAnsi="Times New Roman" w:cs="Times New Roman" w:hint="eastAsia"/>
          <w:szCs w:val="21"/>
        </w:rPr>
        <w:t>。比如</w:t>
      </w:r>
      <w:r w:rsidR="00114FFF">
        <w:rPr>
          <w:rFonts w:ascii="Times New Roman" w:eastAsia="宋体" w:hAnsi="Times New Roman" w:cs="Times New Roman" w:hint="eastAsia"/>
          <w:szCs w:val="21"/>
        </w:rPr>
        <w:t>单词</w:t>
      </w:r>
      <w:r w:rsidR="00114FFF">
        <w:rPr>
          <w:rFonts w:ascii="Times New Roman" w:eastAsia="宋体" w:hAnsi="Times New Roman" w:cs="Times New Roman" w:hint="eastAsia"/>
          <w:szCs w:val="21"/>
        </w:rPr>
        <w:t>similar</w:t>
      </w:r>
      <w:r w:rsidR="00114FFF">
        <w:rPr>
          <w:rFonts w:ascii="Times New Roman" w:eastAsia="宋体" w:hAnsi="Times New Roman" w:cs="Times New Roman" w:hint="eastAsia"/>
          <w:szCs w:val="21"/>
        </w:rPr>
        <w:t>，前面的词根</w:t>
      </w:r>
      <w:r w:rsidR="00114FFF">
        <w:rPr>
          <w:rFonts w:ascii="Times New Roman" w:eastAsia="宋体" w:hAnsi="Times New Roman" w:cs="Times New Roman" w:hint="eastAsia"/>
          <w:szCs w:val="21"/>
        </w:rPr>
        <w:t>sim-</w:t>
      </w:r>
      <w:r w:rsidR="00114FFF">
        <w:rPr>
          <w:rFonts w:ascii="Times New Roman" w:eastAsia="宋体" w:hAnsi="Times New Roman" w:cs="Times New Roman" w:hint="eastAsia"/>
          <w:szCs w:val="21"/>
        </w:rPr>
        <w:t>表示同一，后面的</w:t>
      </w:r>
      <w:r w:rsidR="00114FFF">
        <w:rPr>
          <w:rFonts w:ascii="Times New Roman" w:eastAsia="宋体" w:hAnsi="Times New Roman" w:cs="Times New Roman" w:hint="eastAsia"/>
          <w:szCs w:val="21"/>
        </w:rPr>
        <w:t>-il</w:t>
      </w:r>
      <w:r w:rsidR="00114FFF">
        <w:rPr>
          <w:rFonts w:ascii="Times New Roman" w:eastAsia="宋体" w:hAnsi="Times New Roman" w:cs="Times New Roman" w:hint="eastAsia"/>
          <w:szCs w:val="21"/>
        </w:rPr>
        <w:t>和</w:t>
      </w:r>
      <w:r w:rsidR="00114FFF">
        <w:rPr>
          <w:rFonts w:ascii="Times New Roman" w:eastAsia="宋体" w:hAnsi="Times New Roman" w:cs="Times New Roman" w:hint="eastAsia"/>
          <w:szCs w:val="21"/>
        </w:rPr>
        <w:t>-ar</w:t>
      </w:r>
      <w:r w:rsidR="00114FFF">
        <w:rPr>
          <w:rFonts w:ascii="Times New Roman" w:eastAsia="宋体" w:hAnsi="Times New Roman" w:cs="Times New Roman" w:hint="eastAsia"/>
          <w:szCs w:val="21"/>
        </w:rPr>
        <w:t>都是形容词后缀。整个单词的字面意思就是含有共同点的，引申为相似的，比如</w:t>
      </w:r>
      <w:r w:rsidR="00114FFF">
        <w:rPr>
          <w:rFonts w:ascii="Times New Roman" w:eastAsia="宋体" w:hAnsi="Times New Roman" w:cs="Times New Roman" w:hint="eastAsia"/>
          <w:szCs w:val="21"/>
        </w:rPr>
        <w:t>two</w:t>
      </w:r>
      <w:r w:rsidR="00114FFF">
        <w:rPr>
          <w:rFonts w:ascii="Times New Roman" w:eastAsia="宋体" w:hAnsi="Times New Roman" w:cs="Times New Roman"/>
          <w:szCs w:val="21"/>
        </w:rPr>
        <w:t xml:space="preserve"> similar houses</w:t>
      </w:r>
      <w:r w:rsidR="00114FFF">
        <w:rPr>
          <w:rFonts w:ascii="Times New Roman" w:eastAsia="宋体" w:hAnsi="Times New Roman" w:cs="Times New Roman" w:hint="eastAsia"/>
          <w:szCs w:val="21"/>
        </w:rPr>
        <w:t>（两座相似的房屋）。</w:t>
      </w:r>
    </w:p>
    <w:p w14:paraId="7F62837E" w14:textId="6079FF7F" w:rsidR="009979FD" w:rsidRDefault="009979FD"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simple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sim-</w:t>
      </w:r>
      <w:r>
        <w:rPr>
          <w:rFonts w:ascii="Times New Roman" w:eastAsia="宋体" w:hAnsi="Times New Roman" w:cs="Times New Roman" w:hint="eastAsia"/>
          <w:szCs w:val="21"/>
        </w:rPr>
        <w:t>在这里表示单一，后面的</w:t>
      </w:r>
      <w:r>
        <w:rPr>
          <w:rFonts w:ascii="Times New Roman" w:eastAsia="宋体" w:hAnsi="Times New Roman" w:cs="Times New Roman" w:hint="eastAsia"/>
          <w:szCs w:val="21"/>
        </w:rPr>
        <w:t>ple</w:t>
      </w:r>
      <w:r>
        <w:rPr>
          <w:rFonts w:ascii="Times New Roman" w:eastAsia="宋体" w:hAnsi="Times New Roman" w:cs="Times New Roman" w:hint="eastAsia"/>
          <w:szCs w:val="21"/>
        </w:rPr>
        <w:t>表示重叠。整个单词的字面意思就是一重的，其实也就是没有重叠的，因为一旦有重叠，至少就是双重的。一重的话就是没有重叠，单面的。引申为简单的、单纯的、天真的，一眼就能看穿的。比如，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simple question</w:t>
      </w:r>
      <w:r>
        <w:rPr>
          <w:rFonts w:ascii="Times New Roman" w:eastAsia="宋体" w:hAnsi="Times New Roman" w:cs="Times New Roman" w:hint="eastAsia"/>
          <w:szCs w:val="21"/>
        </w:rPr>
        <w:t>（一个简单的问题）。形容一个人太年轻、太天真，可以说</w:t>
      </w:r>
      <w:r>
        <w:rPr>
          <w:rFonts w:ascii="Times New Roman" w:eastAsia="宋体" w:hAnsi="Times New Roman" w:cs="Times New Roman" w:hint="eastAsia"/>
          <w:szCs w:val="21"/>
        </w:rPr>
        <w:t>too</w:t>
      </w:r>
      <w:r>
        <w:rPr>
          <w:rFonts w:ascii="Times New Roman" w:eastAsia="宋体" w:hAnsi="Times New Roman" w:cs="Times New Roman"/>
          <w:szCs w:val="21"/>
        </w:rPr>
        <w:t xml:space="preserve"> young</w:t>
      </w:r>
      <w:r>
        <w:rPr>
          <w:rFonts w:ascii="Times New Roman" w:eastAsia="宋体" w:hAnsi="Times New Roman" w:cs="Times New Roman" w:hint="eastAsia"/>
          <w:szCs w:val="21"/>
        </w:rPr>
        <w:t>，</w:t>
      </w:r>
      <w:r>
        <w:rPr>
          <w:rFonts w:ascii="Times New Roman" w:eastAsia="宋体" w:hAnsi="Times New Roman" w:cs="Times New Roman"/>
          <w:szCs w:val="21"/>
        </w:rPr>
        <w:t>too simple</w:t>
      </w:r>
      <w:r>
        <w:rPr>
          <w:rFonts w:ascii="Times New Roman" w:eastAsia="宋体" w:hAnsi="Times New Roman" w:cs="Times New Roman" w:hint="eastAsia"/>
          <w:szCs w:val="21"/>
        </w:rPr>
        <w:t>。</w:t>
      </w:r>
    </w:p>
    <w:p w14:paraId="434B8C05" w14:textId="230488ED" w:rsidR="00EF3AD6" w:rsidRDefault="00EF3AD6"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simple</w:t>
      </w:r>
      <w:r>
        <w:rPr>
          <w:rFonts w:ascii="Times New Roman" w:eastAsia="宋体" w:hAnsi="Times New Roman" w:cs="Times New Roman" w:hint="eastAsia"/>
          <w:szCs w:val="21"/>
        </w:rPr>
        <w:t>派生出动词</w:t>
      </w:r>
      <w:r>
        <w:rPr>
          <w:rFonts w:ascii="Times New Roman" w:eastAsia="宋体" w:hAnsi="Times New Roman" w:cs="Times New Roman" w:hint="eastAsia"/>
          <w:szCs w:val="21"/>
        </w:rPr>
        <w:t>simplify</w:t>
      </w:r>
      <w:r>
        <w:rPr>
          <w:rFonts w:ascii="Times New Roman" w:eastAsia="宋体" w:hAnsi="Times New Roman" w:cs="Times New Roman" w:hint="eastAsia"/>
          <w:szCs w:val="21"/>
        </w:rPr>
        <w:t>，后面加了一个动词后缀</w:t>
      </w:r>
      <w:r>
        <w:rPr>
          <w:rFonts w:ascii="Times New Roman" w:eastAsia="宋体" w:hAnsi="Times New Roman" w:cs="Times New Roman" w:hint="eastAsia"/>
          <w:szCs w:val="21"/>
        </w:rPr>
        <w:t>-fy</w:t>
      </w:r>
      <w:r>
        <w:rPr>
          <w:rFonts w:ascii="Times New Roman" w:eastAsia="宋体" w:hAnsi="Times New Roman" w:cs="Times New Roman" w:hint="eastAsia"/>
          <w:szCs w:val="21"/>
        </w:rPr>
        <w:t>，意思就是简化、使某个东西变</w:t>
      </w:r>
      <w:r>
        <w:rPr>
          <w:rFonts w:ascii="Times New Roman" w:eastAsia="宋体" w:hAnsi="Times New Roman" w:cs="Times New Roman" w:hint="eastAsia"/>
          <w:szCs w:val="21"/>
        </w:rPr>
        <w:lastRenderedPageBreak/>
        <w:t>得简单。比如，</w:t>
      </w:r>
      <w:r>
        <w:rPr>
          <w:rFonts w:ascii="Times New Roman" w:eastAsia="宋体" w:hAnsi="Times New Roman" w:cs="Times New Roman" w:hint="eastAsia"/>
          <w:szCs w:val="21"/>
        </w:rPr>
        <w:t>simplify</w:t>
      </w:r>
      <w:r>
        <w:rPr>
          <w:rFonts w:ascii="Times New Roman" w:eastAsia="宋体" w:hAnsi="Times New Roman" w:cs="Times New Roman"/>
          <w:szCs w:val="21"/>
        </w:rPr>
        <w:t xml:space="preserve"> </w:t>
      </w:r>
      <w:r>
        <w:rPr>
          <w:rFonts w:ascii="Times New Roman" w:eastAsia="宋体" w:hAnsi="Times New Roman" w:cs="Times New Roman" w:hint="eastAsia"/>
          <w:szCs w:val="21"/>
        </w:rPr>
        <w:t>the</w:t>
      </w:r>
      <w:r>
        <w:rPr>
          <w:rFonts w:ascii="Times New Roman" w:eastAsia="宋体" w:hAnsi="Times New Roman" w:cs="Times New Roman"/>
          <w:szCs w:val="21"/>
        </w:rPr>
        <w:t xml:space="preserve"> application form</w:t>
      </w:r>
      <w:r>
        <w:rPr>
          <w:rFonts w:ascii="Times New Roman" w:eastAsia="宋体" w:hAnsi="Times New Roman" w:cs="Times New Roman" w:hint="eastAsia"/>
          <w:szCs w:val="21"/>
        </w:rPr>
        <w:t>（简化一下申请表）。</w:t>
      </w:r>
    </w:p>
    <w:p w14:paraId="7580BA56" w14:textId="03D85929" w:rsidR="009979FD" w:rsidRDefault="009979FD"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single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sin-</w:t>
      </w:r>
      <w:r>
        <w:rPr>
          <w:rFonts w:ascii="Times New Roman" w:eastAsia="宋体" w:hAnsi="Times New Roman" w:cs="Times New Roman" w:hint="eastAsia"/>
          <w:szCs w:val="21"/>
        </w:rPr>
        <w:t>其实就是词根</w:t>
      </w:r>
      <w:r>
        <w:rPr>
          <w:rFonts w:ascii="Times New Roman" w:eastAsia="宋体" w:hAnsi="Times New Roman" w:cs="Times New Roman" w:hint="eastAsia"/>
          <w:szCs w:val="21"/>
        </w:rPr>
        <w:t>sim-</w:t>
      </w:r>
      <w:r>
        <w:rPr>
          <w:rFonts w:ascii="Times New Roman" w:eastAsia="宋体" w:hAnsi="Times New Roman" w:cs="Times New Roman" w:hint="eastAsia"/>
          <w:szCs w:val="21"/>
        </w:rPr>
        <w:t>的音变形式，鼻音字母</w:t>
      </w:r>
      <w:r>
        <w:rPr>
          <w:rFonts w:ascii="Times New Roman" w:eastAsia="宋体" w:hAnsi="Times New Roman" w:cs="Times New Roman" w:hint="eastAsia"/>
          <w:szCs w:val="21"/>
        </w:rPr>
        <w:t>m</w:t>
      </w:r>
      <w:r>
        <w:rPr>
          <w:rFonts w:ascii="Times New Roman" w:eastAsia="宋体" w:hAnsi="Times New Roman" w:cs="Times New Roman" w:hint="eastAsia"/>
          <w:szCs w:val="21"/>
        </w:rPr>
        <w:t>变成了</w:t>
      </w:r>
      <w:r>
        <w:rPr>
          <w:rFonts w:ascii="Times New Roman" w:eastAsia="宋体" w:hAnsi="Times New Roman" w:cs="Times New Roman" w:hint="eastAsia"/>
          <w:szCs w:val="21"/>
        </w:rPr>
        <w:t>n</w:t>
      </w:r>
      <w:r>
        <w:rPr>
          <w:rFonts w:ascii="Times New Roman" w:eastAsia="宋体" w:hAnsi="Times New Roman" w:cs="Times New Roman" w:hint="eastAsia"/>
          <w:szCs w:val="21"/>
        </w:rPr>
        <w:t>而已。后面的</w:t>
      </w:r>
      <w:r>
        <w:rPr>
          <w:rFonts w:ascii="Times New Roman" w:eastAsia="宋体" w:hAnsi="Times New Roman" w:cs="Times New Roman" w:hint="eastAsia"/>
          <w:szCs w:val="21"/>
        </w:rPr>
        <w:t>-gle</w:t>
      </w:r>
      <w:r>
        <w:rPr>
          <w:rFonts w:ascii="Times New Roman" w:eastAsia="宋体" w:hAnsi="Times New Roman" w:cs="Times New Roman" w:hint="eastAsia"/>
          <w:szCs w:val="21"/>
        </w:rPr>
        <w:t>比较复杂，我们可以不用管它。整个单词的字面意思就是单一的，单个的，形容人的时候</w:t>
      </w:r>
      <w:r w:rsidR="00EF3AD6">
        <w:rPr>
          <w:rFonts w:ascii="Times New Roman" w:eastAsia="宋体" w:hAnsi="Times New Roman" w:cs="Times New Roman" w:hint="eastAsia"/>
          <w:szCs w:val="21"/>
        </w:rPr>
        <w:t>常常表示</w:t>
      </w:r>
      <w:r>
        <w:rPr>
          <w:rFonts w:ascii="Times New Roman" w:eastAsia="宋体" w:hAnsi="Times New Roman" w:cs="Times New Roman" w:hint="eastAsia"/>
          <w:szCs w:val="21"/>
        </w:rPr>
        <w:t>单身的，没有结婚的。</w:t>
      </w:r>
      <w:r w:rsidR="00EF3AD6">
        <w:rPr>
          <w:rFonts w:ascii="Times New Roman" w:eastAsia="宋体" w:hAnsi="Times New Roman" w:cs="Times New Roman" w:hint="eastAsia"/>
          <w:szCs w:val="21"/>
        </w:rPr>
        <w:t>比如，</w:t>
      </w:r>
      <w:r w:rsidR="00EF3AD6">
        <w:rPr>
          <w:rFonts w:ascii="Times New Roman" w:eastAsia="宋体" w:hAnsi="Times New Roman" w:cs="Times New Roman" w:hint="eastAsia"/>
          <w:szCs w:val="21"/>
        </w:rPr>
        <w:t>a</w:t>
      </w:r>
      <w:r w:rsidR="00EF3AD6">
        <w:rPr>
          <w:rFonts w:ascii="Times New Roman" w:eastAsia="宋体" w:hAnsi="Times New Roman" w:cs="Times New Roman"/>
          <w:szCs w:val="21"/>
        </w:rPr>
        <w:t xml:space="preserve"> single lady</w:t>
      </w:r>
      <w:r w:rsidR="00EF3AD6">
        <w:rPr>
          <w:rFonts w:ascii="Times New Roman" w:eastAsia="宋体" w:hAnsi="Times New Roman" w:cs="Times New Roman" w:hint="eastAsia"/>
          <w:szCs w:val="21"/>
        </w:rPr>
        <w:t>（单身女士），</w:t>
      </w:r>
      <w:r w:rsidR="00EF3AD6">
        <w:rPr>
          <w:rFonts w:ascii="Times New Roman" w:eastAsia="宋体" w:hAnsi="Times New Roman" w:cs="Times New Roman" w:hint="eastAsia"/>
          <w:szCs w:val="21"/>
        </w:rPr>
        <w:t>a</w:t>
      </w:r>
      <w:r w:rsidR="00EF3AD6">
        <w:rPr>
          <w:rFonts w:ascii="Times New Roman" w:eastAsia="宋体" w:hAnsi="Times New Roman" w:cs="Times New Roman"/>
          <w:szCs w:val="21"/>
        </w:rPr>
        <w:t xml:space="preserve"> single mother</w:t>
      </w:r>
      <w:r w:rsidR="00EF3AD6">
        <w:rPr>
          <w:rFonts w:ascii="Times New Roman" w:eastAsia="宋体" w:hAnsi="Times New Roman" w:cs="Times New Roman" w:hint="eastAsia"/>
          <w:szCs w:val="21"/>
        </w:rPr>
        <w:t>（单亲妈妈），</w:t>
      </w:r>
      <w:r w:rsidR="00EF3AD6">
        <w:rPr>
          <w:rFonts w:ascii="Times New Roman" w:eastAsia="宋体" w:hAnsi="Times New Roman" w:cs="Times New Roman" w:hint="eastAsia"/>
          <w:szCs w:val="21"/>
        </w:rPr>
        <w:t>a</w:t>
      </w:r>
      <w:r w:rsidR="00EF3AD6">
        <w:rPr>
          <w:rFonts w:ascii="Times New Roman" w:eastAsia="宋体" w:hAnsi="Times New Roman" w:cs="Times New Roman"/>
          <w:szCs w:val="21"/>
        </w:rPr>
        <w:t xml:space="preserve"> single room</w:t>
      </w:r>
      <w:r w:rsidR="00EF3AD6">
        <w:rPr>
          <w:rFonts w:ascii="Times New Roman" w:eastAsia="宋体" w:hAnsi="Times New Roman" w:cs="Times New Roman" w:hint="eastAsia"/>
          <w:szCs w:val="21"/>
        </w:rPr>
        <w:t>（单人间）。</w:t>
      </w:r>
    </w:p>
    <w:p w14:paraId="1DE11F49" w14:textId="2F8A1B61" w:rsidR="00EF3AD6" w:rsidRDefault="00EF3AD6" w:rsidP="00CD1F5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resemble</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在这里用来加强语气，中间的</w:t>
      </w:r>
      <w:r>
        <w:rPr>
          <w:rFonts w:ascii="Times New Roman" w:eastAsia="宋体" w:hAnsi="Times New Roman" w:cs="Times New Roman" w:hint="eastAsia"/>
          <w:szCs w:val="21"/>
        </w:rPr>
        <w:t>sem-</w:t>
      </w:r>
      <w:r>
        <w:rPr>
          <w:rFonts w:ascii="Times New Roman" w:eastAsia="宋体" w:hAnsi="Times New Roman" w:cs="Times New Roman" w:hint="eastAsia"/>
          <w:szCs w:val="21"/>
        </w:rPr>
        <w:t>其实就是词根</w:t>
      </w:r>
      <w:r>
        <w:rPr>
          <w:rFonts w:ascii="Times New Roman" w:eastAsia="宋体" w:hAnsi="Times New Roman" w:cs="Times New Roman" w:hint="eastAsia"/>
          <w:szCs w:val="21"/>
        </w:rPr>
        <w:t>sim-</w:t>
      </w:r>
      <w:r>
        <w:rPr>
          <w:rFonts w:ascii="Times New Roman" w:eastAsia="宋体" w:hAnsi="Times New Roman" w:cs="Times New Roman" w:hint="eastAsia"/>
          <w:szCs w:val="21"/>
        </w:rPr>
        <w:t>的音变形式，中间的元音字母变成了</w:t>
      </w:r>
      <w:r>
        <w:rPr>
          <w:rFonts w:ascii="Times New Roman" w:eastAsia="宋体" w:hAnsi="Times New Roman" w:cs="Times New Roman" w:hint="eastAsia"/>
          <w:szCs w:val="21"/>
        </w:rPr>
        <w:t>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-ble</w:t>
      </w:r>
      <w:r>
        <w:rPr>
          <w:rFonts w:ascii="Times New Roman" w:eastAsia="宋体" w:hAnsi="Times New Roman" w:cs="Times New Roman" w:hint="eastAsia"/>
          <w:szCs w:val="21"/>
        </w:rPr>
        <w:t>相当于形容词后缀</w:t>
      </w:r>
      <w:r>
        <w:rPr>
          <w:rFonts w:ascii="Times New Roman" w:eastAsia="宋体" w:hAnsi="Times New Roman" w:cs="Times New Roman" w:hint="eastAsia"/>
          <w:szCs w:val="21"/>
        </w:rPr>
        <w:t>-ile</w:t>
      </w:r>
      <w:r>
        <w:rPr>
          <w:rFonts w:ascii="Times New Roman" w:eastAsia="宋体" w:hAnsi="Times New Roman" w:cs="Times New Roman" w:hint="eastAsia"/>
          <w:szCs w:val="21"/>
        </w:rPr>
        <w:t>，元音字母</w:t>
      </w:r>
      <w:r>
        <w:rPr>
          <w:rFonts w:ascii="Times New Roman" w:eastAsia="宋体" w:hAnsi="Times New Roman" w:cs="Times New Roman" w:hint="eastAsia"/>
          <w:szCs w:val="21"/>
        </w:rPr>
        <w:t>i</w:t>
      </w:r>
      <w:r>
        <w:rPr>
          <w:rFonts w:ascii="Times New Roman" w:eastAsia="宋体" w:hAnsi="Times New Roman" w:cs="Times New Roman" w:hint="eastAsia"/>
          <w:szCs w:val="21"/>
        </w:rPr>
        <w:t>脱落了，加了一个辅音字母</w:t>
      </w:r>
      <w:r>
        <w:rPr>
          <w:rFonts w:ascii="Times New Roman" w:eastAsia="宋体" w:hAnsi="Times New Roman" w:cs="Times New Roman" w:hint="eastAsia"/>
          <w:szCs w:val="21"/>
        </w:rPr>
        <w:t>b</w:t>
      </w:r>
      <w:r>
        <w:rPr>
          <w:rFonts w:ascii="Times New Roman" w:eastAsia="宋体" w:hAnsi="Times New Roman" w:cs="Times New Roman" w:hint="eastAsia"/>
          <w:szCs w:val="21"/>
        </w:rPr>
        <w:t>。这是在法语中发生的音变。法国人觉得</w:t>
      </w:r>
      <w:r>
        <w:rPr>
          <w:rFonts w:ascii="Times New Roman" w:eastAsia="宋体" w:hAnsi="Times New Roman" w:cs="Times New Roman" w:hint="eastAsia"/>
          <w:szCs w:val="21"/>
        </w:rPr>
        <w:t>[</w:t>
      </w:r>
      <w:r>
        <w:rPr>
          <w:rFonts w:ascii="Times New Roman" w:eastAsia="宋体" w:hAnsi="Times New Roman" w:cs="Times New Roman"/>
          <w:szCs w:val="21"/>
        </w:rPr>
        <w:t>m]</w:t>
      </w:r>
      <w:r>
        <w:rPr>
          <w:rFonts w:ascii="Times New Roman" w:eastAsia="宋体" w:hAnsi="Times New Roman" w:cs="Times New Roman" w:hint="eastAsia"/>
          <w:szCs w:val="21"/>
        </w:rPr>
        <w:t>这个音不好发音，所以就在</w:t>
      </w:r>
      <w:r>
        <w:rPr>
          <w:rFonts w:ascii="Times New Roman" w:eastAsia="宋体" w:hAnsi="Times New Roman" w:cs="Times New Roman" w:hint="eastAsia"/>
          <w:szCs w:val="21"/>
        </w:rPr>
        <w:t>[</w:t>
      </w:r>
      <w:r>
        <w:rPr>
          <w:rFonts w:ascii="Times New Roman" w:eastAsia="宋体" w:hAnsi="Times New Roman" w:cs="Times New Roman"/>
          <w:szCs w:val="21"/>
        </w:rPr>
        <w:t>m]</w:t>
      </w:r>
      <w:r>
        <w:rPr>
          <w:rFonts w:ascii="Times New Roman" w:eastAsia="宋体" w:hAnsi="Times New Roman" w:cs="Times New Roman" w:hint="eastAsia"/>
          <w:szCs w:val="21"/>
        </w:rPr>
        <w:t>后面加了一个响亮的</w: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Times New Roman" w:eastAsia="宋体" w:hAnsi="Times New Roman" w:cs="Times New Roman" w:hint="eastAsia"/>
          <w:szCs w:val="21"/>
        </w:rPr>
        <w:t>，以便发音。英语中有好几个单词，字母</w:t>
      </w:r>
      <w:r>
        <w:rPr>
          <w:rFonts w:ascii="Times New Roman" w:eastAsia="宋体" w:hAnsi="Times New Roman" w:cs="Times New Roman" w:hint="eastAsia"/>
          <w:szCs w:val="21"/>
        </w:rPr>
        <w:t>m</w:t>
      </w:r>
      <w:r>
        <w:rPr>
          <w:rFonts w:ascii="Times New Roman" w:eastAsia="宋体" w:hAnsi="Times New Roman" w:cs="Times New Roman" w:hint="eastAsia"/>
          <w:szCs w:val="21"/>
        </w:rPr>
        <w:t>后面的</w:t>
      </w:r>
      <w:r>
        <w:rPr>
          <w:rFonts w:ascii="Times New Roman" w:eastAsia="宋体" w:hAnsi="Times New Roman" w:cs="Times New Roman" w:hint="eastAsia"/>
          <w:szCs w:val="21"/>
        </w:rPr>
        <w:t>b</w:t>
      </w:r>
      <w:r>
        <w:rPr>
          <w:rFonts w:ascii="Times New Roman" w:eastAsia="宋体" w:hAnsi="Times New Roman" w:cs="Times New Roman" w:hint="eastAsia"/>
          <w:szCs w:val="21"/>
        </w:rPr>
        <w:t>都是法国人加上去的，比如</w:t>
      </w:r>
      <w:r>
        <w:rPr>
          <w:rFonts w:ascii="Times New Roman" w:eastAsia="宋体" w:hAnsi="Times New Roman" w:cs="Times New Roman" w:hint="eastAsia"/>
          <w:szCs w:val="21"/>
        </w:rPr>
        <w:t>remember</w:t>
      </w:r>
      <w:r>
        <w:rPr>
          <w:rFonts w:ascii="Times New Roman" w:eastAsia="宋体" w:hAnsi="Times New Roman" w:cs="Times New Roman" w:hint="eastAsia"/>
          <w:szCs w:val="21"/>
        </w:rPr>
        <w:t>（记得），</w:t>
      </w:r>
      <w:r w:rsidR="00375423">
        <w:rPr>
          <w:rFonts w:ascii="Times New Roman" w:eastAsia="宋体" w:hAnsi="Times New Roman" w:cs="Times New Roman" w:hint="eastAsia"/>
          <w:szCs w:val="21"/>
        </w:rPr>
        <w:t>number</w:t>
      </w:r>
      <w:r w:rsidR="00375423">
        <w:rPr>
          <w:rFonts w:ascii="Times New Roman" w:eastAsia="宋体" w:hAnsi="Times New Roman" w:cs="Times New Roman" w:hint="eastAsia"/>
          <w:szCs w:val="21"/>
        </w:rPr>
        <w:t>（数字）。</w:t>
      </w:r>
      <w:r w:rsidR="00375423">
        <w:rPr>
          <w:rFonts w:ascii="Times New Roman" w:eastAsia="宋体" w:hAnsi="Times New Roman" w:cs="Times New Roman" w:hint="eastAsia"/>
          <w:szCs w:val="21"/>
        </w:rPr>
        <w:t>resemble</w:t>
      </w:r>
      <w:r w:rsidR="00375423">
        <w:rPr>
          <w:rFonts w:ascii="Times New Roman" w:eastAsia="宋体" w:hAnsi="Times New Roman" w:cs="Times New Roman" w:hint="eastAsia"/>
          <w:szCs w:val="21"/>
        </w:rPr>
        <w:t>的本意是相似的、类似的，但它转做了动词，表示相似，和某个东西看起来很像。比如，</w:t>
      </w:r>
      <w:r w:rsidR="00375423">
        <w:rPr>
          <w:rFonts w:ascii="Times New Roman" w:eastAsia="宋体" w:hAnsi="Times New Roman" w:cs="Times New Roman" w:hint="eastAsia"/>
          <w:szCs w:val="21"/>
        </w:rPr>
        <w:t>She</w:t>
      </w:r>
      <w:r w:rsidR="00375423">
        <w:rPr>
          <w:rFonts w:ascii="Times New Roman" w:eastAsia="宋体" w:hAnsi="Times New Roman" w:cs="Times New Roman"/>
          <w:szCs w:val="21"/>
        </w:rPr>
        <w:t xml:space="preserve"> resembles her mother very much.</w:t>
      </w:r>
      <w:r w:rsidR="00375423">
        <w:rPr>
          <w:rFonts w:ascii="Times New Roman" w:eastAsia="宋体" w:hAnsi="Times New Roman" w:cs="Times New Roman" w:hint="eastAsia"/>
          <w:szCs w:val="21"/>
        </w:rPr>
        <w:t>她长得非常像她母亲。</w:t>
      </w:r>
    </w:p>
    <w:p w14:paraId="604931ED" w14:textId="59BACBF3" w:rsidR="00061BC9" w:rsidRPr="00CD1F5A" w:rsidRDefault="00061BC9" w:rsidP="00061BC9">
      <w:pPr>
        <w:spacing w:line="360" w:lineRule="auto"/>
        <w:jc w:val="center"/>
        <w:rPr>
          <w:rFonts w:ascii="Times New Roman" w:eastAsia="宋体" w:hAnsi="Times New Roman" w:cs="Times New Roman"/>
          <w:szCs w:val="21"/>
        </w:rPr>
      </w:pPr>
      <w:r>
        <w:rPr>
          <w:noProof/>
        </w:rPr>
        <w:drawing>
          <wp:inline distT="0" distB="0" distL="0" distR="0" wp14:anchorId="6E2F0F67" wp14:editId="1E6ED25D">
            <wp:extent cx="5036343" cy="2335287"/>
            <wp:effectExtent l="0" t="0" r="0" b="825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36343" cy="2335287"/>
                    </a:xfrm>
                    <a:prstGeom prst="rect">
                      <a:avLst/>
                    </a:prstGeom>
                  </pic:spPr>
                </pic:pic>
              </a:graphicData>
            </a:graphic>
          </wp:inline>
        </w:drawing>
      </w:r>
    </w:p>
    <w:p w14:paraId="6B38EB0F" w14:textId="77777777" w:rsidR="00061BC9" w:rsidRPr="00CD1F5A"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t>same</w:t>
      </w:r>
      <w:r w:rsidRPr="00CD1F5A">
        <w:rPr>
          <w:rFonts w:ascii="Times New Roman" w:eastAsia="宋体" w:hAnsi="Times New Roman" w:cs="Times New Roman"/>
          <w:szCs w:val="21"/>
        </w:rPr>
        <w:t>：</w:t>
      </w:r>
      <w:r w:rsidRPr="00CD1F5A">
        <w:rPr>
          <w:rFonts w:ascii="Times New Roman" w:eastAsia="宋体" w:hAnsi="Times New Roman" w:cs="Times New Roman"/>
          <w:szCs w:val="21"/>
        </w:rPr>
        <w:t>[</w:t>
      </w:r>
      <w:r w:rsidRPr="00AD2CD8">
        <w:rPr>
          <w:rFonts w:ascii="Times New Roman" w:eastAsia="宋体" w:hAnsi="Times New Roman" w:cs="Times New Roman"/>
          <w:szCs w:val="21"/>
        </w:rPr>
        <w:t>seɪm</w:t>
      </w:r>
      <w:r w:rsidRPr="00CD1F5A">
        <w:rPr>
          <w:rFonts w:ascii="Times New Roman" w:eastAsia="宋体" w:hAnsi="Times New Roman" w:cs="Times New Roman"/>
          <w:szCs w:val="21"/>
        </w:rPr>
        <w:t>] adj.</w:t>
      </w:r>
      <w:r w:rsidRPr="00CD1F5A">
        <w:rPr>
          <w:rFonts w:ascii="Times New Roman" w:eastAsia="宋体" w:hAnsi="Times New Roman" w:cs="Times New Roman"/>
          <w:szCs w:val="21"/>
        </w:rPr>
        <w:t>相同的；同一的</w:t>
      </w:r>
    </w:p>
    <w:p w14:paraId="019EA04E" w14:textId="77777777" w:rsidR="00061BC9" w:rsidRDefault="00061BC9" w:rsidP="00061BC9">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same=sam</w:t>
      </w:r>
      <w:r w:rsidRPr="00CD1F5A">
        <w:rPr>
          <w:rFonts w:ascii="Times New Roman" w:eastAsia="宋体" w:hAnsi="Times New Roman" w:cs="Times New Roman"/>
          <w:szCs w:val="21"/>
        </w:rPr>
        <w:t>（</w:t>
      </w:r>
      <w:r>
        <w:rPr>
          <w:rFonts w:ascii="Times New Roman" w:eastAsia="宋体" w:hAnsi="Times New Roman" w:cs="Times New Roman" w:hint="eastAsia"/>
          <w:szCs w:val="21"/>
        </w:rPr>
        <w:t>同一</w:t>
      </w:r>
      <w:r w:rsidRPr="00CD1F5A">
        <w:rPr>
          <w:rFonts w:ascii="Times New Roman" w:eastAsia="宋体" w:hAnsi="Times New Roman" w:cs="Times New Roman"/>
          <w:szCs w:val="21"/>
        </w:rPr>
        <w:t>）</w:t>
      </w:r>
      <w:r w:rsidRPr="00CD1F5A">
        <w:rPr>
          <w:rFonts w:ascii="Times New Roman" w:eastAsia="宋体" w:hAnsi="Times New Roman" w:cs="Times New Roman"/>
          <w:szCs w:val="21"/>
        </w:rPr>
        <w:t>+e→</w:t>
      </w:r>
      <w:r>
        <w:rPr>
          <w:rFonts w:ascii="Times New Roman" w:eastAsia="宋体" w:hAnsi="Times New Roman" w:cs="Times New Roman" w:hint="eastAsia"/>
          <w:szCs w:val="21"/>
        </w:rPr>
        <w:t>同一的，相同的</w:t>
      </w:r>
    </w:p>
    <w:p w14:paraId="5D2ABC1C" w14:textId="1F0C3B5F" w:rsidR="00CD1F5A" w:rsidRPr="00CD1F5A" w:rsidRDefault="00CD1F5A" w:rsidP="00461221">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t>similar</w:t>
      </w:r>
      <w:r w:rsidRPr="00CD1F5A">
        <w:rPr>
          <w:rFonts w:ascii="Times New Roman" w:eastAsia="宋体" w:hAnsi="Times New Roman" w:cs="Times New Roman"/>
          <w:szCs w:val="21"/>
        </w:rPr>
        <w:t>：</w:t>
      </w:r>
      <w:r w:rsidRPr="00CD1F5A">
        <w:rPr>
          <w:rFonts w:ascii="Times New Roman" w:eastAsia="宋体" w:hAnsi="Times New Roman" w:cs="Times New Roman"/>
          <w:szCs w:val="21"/>
        </w:rPr>
        <w:t>['sɪməl</w:t>
      </w:r>
      <w:r w:rsidR="003D32BE">
        <w:rPr>
          <w:rFonts w:ascii="Times New Roman" w:eastAsia="宋体" w:hAnsi="Times New Roman" w:cs="Times New Roman"/>
          <w:szCs w:val="21"/>
        </w:rPr>
        <w:t>ə(r)]</w:t>
      </w:r>
      <w:r w:rsidRPr="00CD1F5A">
        <w:rPr>
          <w:rFonts w:ascii="Times New Roman" w:eastAsia="宋体" w:hAnsi="Times New Roman" w:cs="Times New Roman"/>
          <w:szCs w:val="21"/>
        </w:rPr>
        <w:t xml:space="preserve"> adj.</w:t>
      </w:r>
      <w:r w:rsidRPr="00CD1F5A">
        <w:rPr>
          <w:rFonts w:ascii="Times New Roman" w:eastAsia="宋体" w:hAnsi="Times New Roman" w:cs="Times New Roman"/>
          <w:szCs w:val="21"/>
        </w:rPr>
        <w:t>相似的</w:t>
      </w:r>
    </w:p>
    <w:p w14:paraId="4B7F56F6" w14:textId="05AD3A47" w:rsidR="00CD1F5A" w:rsidRPr="00CD1F5A" w:rsidRDefault="00CD1F5A" w:rsidP="00CD1F5A">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similar=sim</w:t>
      </w:r>
      <w:r w:rsidR="00114FFF">
        <w:rPr>
          <w:rFonts w:ascii="Times New Roman" w:eastAsia="宋体" w:hAnsi="Times New Roman" w:cs="Times New Roman" w:hint="eastAsia"/>
          <w:szCs w:val="21"/>
        </w:rPr>
        <w:t>（同一</w:t>
      </w:r>
      <w:r w:rsidRPr="00CD1F5A">
        <w:rPr>
          <w:rFonts w:ascii="Times New Roman" w:eastAsia="宋体" w:hAnsi="Times New Roman" w:cs="Times New Roman"/>
          <w:szCs w:val="21"/>
        </w:rPr>
        <w:t>）</w:t>
      </w:r>
      <w:r w:rsidRPr="00CD1F5A">
        <w:rPr>
          <w:rFonts w:ascii="Times New Roman" w:eastAsia="宋体" w:hAnsi="Times New Roman" w:cs="Times New Roman"/>
          <w:szCs w:val="21"/>
        </w:rPr>
        <w:t>+il</w:t>
      </w:r>
      <w:r w:rsidRPr="00CD1F5A">
        <w:rPr>
          <w:rFonts w:ascii="Times New Roman" w:eastAsia="宋体" w:hAnsi="Times New Roman" w:cs="Times New Roman"/>
          <w:szCs w:val="21"/>
        </w:rPr>
        <w:t>（形容词后缀）</w:t>
      </w:r>
      <w:r w:rsidRPr="00CD1F5A">
        <w:rPr>
          <w:rFonts w:ascii="Times New Roman" w:eastAsia="宋体" w:hAnsi="Times New Roman" w:cs="Times New Roman"/>
          <w:szCs w:val="21"/>
        </w:rPr>
        <w:t>+ar</w:t>
      </w:r>
      <w:r w:rsidRPr="00CD1F5A">
        <w:rPr>
          <w:rFonts w:ascii="Times New Roman" w:eastAsia="宋体" w:hAnsi="Times New Roman" w:cs="Times New Roman"/>
          <w:szCs w:val="21"/>
        </w:rPr>
        <w:t>（形容词后缀）</w:t>
      </w:r>
      <w:r w:rsidRPr="00CD1F5A">
        <w:rPr>
          <w:rFonts w:ascii="Times New Roman" w:eastAsia="宋体" w:hAnsi="Times New Roman" w:cs="Times New Roman"/>
          <w:szCs w:val="21"/>
        </w:rPr>
        <w:t>→</w:t>
      </w:r>
      <w:r w:rsidRPr="00CD1F5A">
        <w:rPr>
          <w:rFonts w:ascii="Times New Roman" w:eastAsia="宋体" w:hAnsi="Times New Roman" w:cs="Times New Roman"/>
          <w:szCs w:val="21"/>
        </w:rPr>
        <w:t>相似的</w:t>
      </w:r>
    </w:p>
    <w:p w14:paraId="6F37FE92" w14:textId="77777777" w:rsidR="00CD1F5A" w:rsidRPr="00CD1F5A" w:rsidRDefault="00CD1F5A" w:rsidP="00461221">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t>simple</w:t>
      </w:r>
      <w:r w:rsidRPr="00CD1F5A">
        <w:rPr>
          <w:rFonts w:ascii="Times New Roman" w:eastAsia="宋体" w:hAnsi="Times New Roman" w:cs="Times New Roman"/>
          <w:szCs w:val="21"/>
        </w:rPr>
        <w:t>：</w:t>
      </w:r>
      <w:r w:rsidRPr="00CD1F5A">
        <w:rPr>
          <w:rFonts w:ascii="Times New Roman" w:eastAsia="宋体" w:hAnsi="Times New Roman" w:cs="Times New Roman"/>
          <w:szCs w:val="21"/>
        </w:rPr>
        <w:t>['sɪmpl] adj.</w:t>
      </w:r>
      <w:r w:rsidRPr="00CD1F5A">
        <w:rPr>
          <w:rFonts w:ascii="Times New Roman" w:eastAsia="宋体" w:hAnsi="Times New Roman" w:cs="Times New Roman"/>
          <w:szCs w:val="21"/>
        </w:rPr>
        <w:t>简单的；单纯的；天真的</w:t>
      </w:r>
    </w:p>
    <w:p w14:paraId="522E13C2" w14:textId="36DAEA5A" w:rsidR="00CD1F5A" w:rsidRPr="00CD1F5A" w:rsidRDefault="00CD1F5A" w:rsidP="00CD1F5A">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simple=sim</w:t>
      </w:r>
      <w:r w:rsidRPr="00CD1F5A">
        <w:rPr>
          <w:rFonts w:ascii="Times New Roman" w:eastAsia="宋体" w:hAnsi="Times New Roman" w:cs="Times New Roman"/>
          <w:szCs w:val="21"/>
        </w:rPr>
        <w:t>（一）</w:t>
      </w:r>
      <w:r w:rsidRPr="00CD1F5A">
        <w:rPr>
          <w:rFonts w:ascii="Times New Roman" w:eastAsia="宋体" w:hAnsi="Times New Roman" w:cs="Times New Roman"/>
          <w:szCs w:val="21"/>
        </w:rPr>
        <w:t>+pl</w:t>
      </w:r>
      <w:r>
        <w:rPr>
          <w:rFonts w:ascii="Times New Roman" w:eastAsia="宋体" w:hAnsi="Times New Roman" w:cs="Times New Roman" w:hint="eastAsia"/>
          <w:szCs w:val="21"/>
        </w:rPr>
        <w:t>e</w:t>
      </w:r>
      <w:r w:rsidRPr="00CD1F5A">
        <w:rPr>
          <w:rFonts w:ascii="Times New Roman" w:eastAsia="宋体" w:hAnsi="Times New Roman" w:cs="Times New Roman"/>
          <w:szCs w:val="21"/>
        </w:rPr>
        <w:t>（</w:t>
      </w:r>
      <w:r w:rsidR="00A02693">
        <w:rPr>
          <w:rFonts w:ascii="Times New Roman" w:eastAsia="宋体" w:hAnsi="Times New Roman" w:cs="Times New Roman" w:hint="eastAsia"/>
          <w:szCs w:val="21"/>
        </w:rPr>
        <w:t>重</w:t>
      </w:r>
      <w:r w:rsidRPr="00CD1F5A">
        <w:rPr>
          <w:rFonts w:ascii="Times New Roman" w:eastAsia="宋体" w:hAnsi="Times New Roman" w:cs="Times New Roman"/>
          <w:szCs w:val="21"/>
        </w:rPr>
        <w:t>叠）</w:t>
      </w:r>
      <w:r w:rsidRPr="00CD1F5A">
        <w:rPr>
          <w:rFonts w:ascii="Times New Roman" w:eastAsia="宋体" w:hAnsi="Times New Roman" w:cs="Times New Roman"/>
          <w:szCs w:val="21"/>
        </w:rPr>
        <w:t>→</w:t>
      </w:r>
      <w:r w:rsidRPr="00CD1F5A">
        <w:rPr>
          <w:rFonts w:ascii="Times New Roman" w:eastAsia="宋体" w:hAnsi="Times New Roman" w:cs="Times New Roman"/>
          <w:szCs w:val="21"/>
        </w:rPr>
        <w:t>一重的，单面的</w:t>
      </w:r>
      <w:r w:rsidRPr="00CD1F5A">
        <w:rPr>
          <w:rFonts w:ascii="Times New Roman" w:eastAsia="宋体" w:hAnsi="Times New Roman" w:cs="Times New Roman"/>
          <w:szCs w:val="21"/>
        </w:rPr>
        <w:t>→</w:t>
      </w:r>
      <w:r w:rsidRPr="00CD1F5A">
        <w:rPr>
          <w:rFonts w:ascii="Times New Roman" w:eastAsia="宋体" w:hAnsi="Times New Roman" w:cs="Times New Roman"/>
          <w:szCs w:val="21"/>
        </w:rPr>
        <w:t>简单的</w:t>
      </w:r>
    </w:p>
    <w:p w14:paraId="4CB8E8E5" w14:textId="77777777" w:rsidR="00CD1F5A" w:rsidRPr="00CD1F5A" w:rsidRDefault="00CD1F5A" w:rsidP="00461221">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t>simplify</w:t>
      </w:r>
      <w:r w:rsidRPr="00CD1F5A">
        <w:rPr>
          <w:rFonts w:ascii="Times New Roman" w:eastAsia="宋体" w:hAnsi="Times New Roman" w:cs="Times New Roman"/>
          <w:szCs w:val="21"/>
        </w:rPr>
        <w:t>：</w:t>
      </w:r>
      <w:r w:rsidRPr="00CD1F5A">
        <w:rPr>
          <w:rFonts w:ascii="Times New Roman" w:eastAsia="宋体" w:hAnsi="Times New Roman" w:cs="Times New Roman"/>
          <w:szCs w:val="21"/>
        </w:rPr>
        <w:t xml:space="preserve">['sɪmplɪfaɪ] vt. </w:t>
      </w:r>
      <w:r w:rsidRPr="00CD1F5A">
        <w:rPr>
          <w:rFonts w:ascii="Times New Roman" w:eastAsia="宋体" w:hAnsi="Times New Roman" w:cs="Times New Roman"/>
          <w:szCs w:val="21"/>
        </w:rPr>
        <w:t>简化；使单纯；使简易</w:t>
      </w:r>
    </w:p>
    <w:p w14:paraId="6CCB76D9" w14:textId="77777777" w:rsidR="00CD1F5A" w:rsidRPr="00CD1F5A" w:rsidRDefault="00CD1F5A" w:rsidP="00CD1F5A">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simplify=simpli</w:t>
      </w:r>
      <w:r w:rsidRPr="00CD1F5A">
        <w:rPr>
          <w:rFonts w:ascii="Times New Roman" w:eastAsia="宋体" w:hAnsi="Times New Roman" w:cs="Times New Roman"/>
          <w:szCs w:val="21"/>
        </w:rPr>
        <w:t>（</w:t>
      </w:r>
      <w:r w:rsidRPr="00CD1F5A">
        <w:rPr>
          <w:rFonts w:ascii="Times New Roman" w:eastAsia="宋体" w:hAnsi="Times New Roman" w:cs="Times New Roman"/>
          <w:szCs w:val="21"/>
        </w:rPr>
        <w:t>=simple</w:t>
      </w:r>
      <w:r w:rsidRPr="00CD1F5A">
        <w:rPr>
          <w:rFonts w:ascii="Times New Roman" w:eastAsia="宋体" w:hAnsi="Times New Roman" w:cs="Times New Roman"/>
          <w:szCs w:val="21"/>
        </w:rPr>
        <w:t>，简单的）</w:t>
      </w:r>
      <w:r w:rsidRPr="00CD1F5A">
        <w:rPr>
          <w:rFonts w:ascii="Times New Roman" w:eastAsia="宋体" w:hAnsi="Times New Roman" w:cs="Times New Roman"/>
          <w:szCs w:val="21"/>
        </w:rPr>
        <w:t>+fy</w:t>
      </w:r>
      <w:r w:rsidRPr="00CD1F5A">
        <w:rPr>
          <w:rFonts w:ascii="Times New Roman" w:eastAsia="宋体" w:hAnsi="Times New Roman" w:cs="Times New Roman"/>
          <w:szCs w:val="21"/>
        </w:rPr>
        <w:t>（使，变得）</w:t>
      </w:r>
      <w:r w:rsidRPr="00CD1F5A">
        <w:rPr>
          <w:rFonts w:ascii="Times New Roman" w:eastAsia="宋体" w:hAnsi="Times New Roman" w:cs="Times New Roman"/>
          <w:szCs w:val="21"/>
        </w:rPr>
        <w:t>→</w:t>
      </w:r>
      <w:r w:rsidRPr="00CD1F5A">
        <w:rPr>
          <w:rFonts w:ascii="Times New Roman" w:eastAsia="宋体" w:hAnsi="Times New Roman" w:cs="Times New Roman"/>
          <w:szCs w:val="21"/>
        </w:rPr>
        <w:t>简化</w:t>
      </w:r>
    </w:p>
    <w:p w14:paraId="549B64FB" w14:textId="77777777" w:rsidR="00CD1F5A" w:rsidRPr="00CD1F5A" w:rsidRDefault="00CD1F5A" w:rsidP="00461221">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t>single</w:t>
      </w:r>
      <w:r w:rsidRPr="00CD1F5A">
        <w:rPr>
          <w:rFonts w:ascii="Times New Roman" w:eastAsia="宋体" w:hAnsi="Times New Roman" w:cs="Times New Roman"/>
          <w:szCs w:val="21"/>
        </w:rPr>
        <w:t>：</w:t>
      </w:r>
      <w:r w:rsidRPr="00CD1F5A">
        <w:rPr>
          <w:rFonts w:ascii="Times New Roman" w:eastAsia="宋体" w:hAnsi="Times New Roman" w:cs="Times New Roman"/>
          <w:szCs w:val="21"/>
        </w:rPr>
        <w:t>['sɪŋɡl] adj.</w:t>
      </w:r>
      <w:r w:rsidRPr="00CD1F5A">
        <w:rPr>
          <w:rFonts w:ascii="Times New Roman" w:eastAsia="宋体" w:hAnsi="Times New Roman" w:cs="Times New Roman"/>
          <w:szCs w:val="21"/>
        </w:rPr>
        <w:t>单一的；单身的；单程的</w:t>
      </w:r>
    </w:p>
    <w:p w14:paraId="687DDEA7" w14:textId="140F59E9" w:rsidR="00CD1F5A" w:rsidRPr="00CD1F5A" w:rsidRDefault="00CD1F5A" w:rsidP="00CD1F5A">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single=sin</w:t>
      </w:r>
      <w:r w:rsidRPr="00CD1F5A">
        <w:rPr>
          <w:rFonts w:ascii="Times New Roman" w:eastAsia="宋体" w:hAnsi="Times New Roman" w:cs="Times New Roman"/>
          <w:szCs w:val="21"/>
        </w:rPr>
        <w:t>（一）</w:t>
      </w:r>
      <w:r w:rsidRPr="00CD1F5A">
        <w:rPr>
          <w:rFonts w:ascii="Times New Roman" w:eastAsia="宋体" w:hAnsi="Times New Roman" w:cs="Times New Roman"/>
          <w:szCs w:val="21"/>
        </w:rPr>
        <w:t>+gle→</w:t>
      </w:r>
      <w:r w:rsidRPr="00CD1F5A">
        <w:rPr>
          <w:rFonts w:ascii="Times New Roman" w:eastAsia="宋体" w:hAnsi="Times New Roman" w:cs="Times New Roman"/>
          <w:szCs w:val="21"/>
        </w:rPr>
        <w:t>单一的</w:t>
      </w:r>
    </w:p>
    <w:p w14:paraId="17A5CB0D" w14:textId="2EF6F326" w:rsidR="00CD1F5A" w:rsidRPr="00CD1F5A" w:rsidRDefault="00CD1F5A" w:rsidP="00461221">
      <w:pPr>
        <w:pStyle w:val="a7"/>
        <w:numPr>
          <w:ilvl w:val="0"/>
          <w:numId w:val="14"/>
        </w:numPr>
        <w:spacing w:line="360" w:lineRule="auto"/>
        <w:ind w:firstLineChars="0"/>
        <w:rPr>
          <w:rFonts w:ascii="Times New Roman" w:eastAsia="宋体" w:hAnsi="Times New Roman" w:cs="Times New Roman"/>
          <w:szCs w:val="21"/>
        </w:rPr>
      </w:pPr>
      <w:r w:rsidRPr="00CD1F5A">
        <w:rPr>
          <w:rFonts w:ascii="Times New Roman" w:eastAsia="宋体" w:hAnsi="Times New Roman" w:cs="Times New Roman"/>
          <w:szCs w:val="21"/>
        </w:rPr>
        <w:lastRenderedPageBreak/>
        <w:t>resemble</w:t>
      </w:r>
      <w:r w:rsidRPr="00CD1F5A">
        <w:rPr>
          <w:rFonts w:ascii="Times New Roman" w:eastAsia="宋体" w:hAnsi="Times New Roman" w:cs="Times New Roman"/>
          <w:szCs w:val="21"/>
        </w:rPr>
        <w:t>：</w:t>
      </w:r>
      <w:r w:rsidRPr="00CD1F5A">
        <w:rPr>
          <w:rFonts w:ascii="Times New Roman" w:eastAsia="宋体" w:hAnsi="Times New Roman" w:cs="Times New Roman"/>
          <w:szCs w:val="21"/>
        </w:rPr>
        <w:t>[rɪ'z</w:t>
      </w:r>
      <w:r w:rsidR="00B828FB">
        <w:rPr>
          <w:rFonts w:ascii="Times New Roman" w:eastAsia="宋体" w:hAnsi="Times New Roman" w:cs="Times New Roman"/>
          <w:szCs w:val="21"/>
        </w:rPr>
        <w:t>e</w:t>
      </w:r>
      <w:r w:rsidRPr="00CD1F5A">
        <w:rPr>
          <w:rFonts w:ascii="Times New Roman" w:eastAsia="宋体" w:hAnsi="Times New Roman" w:cs="Times New Roman"/>
          <w:szCs w:val="21"/>
        </w:rPr>
        <w:t xml:space="preserve">mbl] vt. </w:t>
      </w:r>
      <w:r w:rsidRPr="00CD1F5A">
        <w:rPr>
          <w:rFonts w:ascii="Times New Roman" w:eastAsia="宋体" w:hAnsi="Times New Roman" w:cs="Times New Roman"/>
          <w:szCs w:val="21"/>
        </w:rPr>
        <w:t>类似，像</w:t>
      </w:r>
    </w:p>
    <w:p w14:paraId="4E6B644C" w14:textId="1AA50224" w:rsidR="00CD1F5A" w:rsidRDefault="00CD1F5A" w:rsidP="00CD1F5A">
      <w:pPr>
        <w:spacing w:line="360" w:lineRule="auto"/>
        <w:ind w:left="1" w:firstLineChars="201" w:firstLine="422"/>
        <w:rPr>
          <w:rFonts w:ascii="Times New Roman" w:eastAsia="宋体" w:hAnsi="Times New Roman" w:cs="Times New Roman"/>
          <w:szCs w:val="21"/>
        </w:rPr>
      </w:pPr>
      <w:r w:rsidRPr="00CD1F5A">
        <w:rPr>
          <w:rFonts w:ascii="Times New Roman" w:eastAsia="宋体" w:hAnsi="Times New Roman" w:cs="Times New Roman" w:hint="eastAsia"/>
          <w:szCs w:val="21"/>
        </w:rPr>
        <w:t>结构分析：</w:t>
      </w:r>
      <w:r w:rsidRPr="00CD1F5A">
        <w:rPr>
          <w:rFonts w:ascii="Times New Roman" w:eastAsia="宋体" w:hAnsi="Times New Roman" w:cs="Times New Roman"/>
          <w:szCs w:val="21"/>
        </w:rPr>
        <w:t>resemble=re</w:t>
      </w:r>
      <w:r w:rsidRPr="00CD1F5A">
        <w:rPr>
          <w:rFonts w:ascii="Times New Roman" w:eastAsia="宋体" w:hAnsi="Times New Roman" w:cs="Times New Roman"/>
          <w:szCs w:val="21"/>
        </w:rPr>
        <w:t>（加强语气）</w:t>
      </w:r>
      <w:r w:rsidRPr="00CD1F5A">
        <w:rPr>
          <w:rFonts w:ascii="Times New Roman" w:eastAsia="宋体" w:hAnsi="Times New Roman" w:cs="Times New Roman"/>
          <w:szCs w:val="21"/>
        </w:rPr>
        <w:t>+sem</w:t>
      </w:r>
      <w:r w:rsidRPr="00CD1F5A">
        <w:rPr>
          <w:rFonts w:ascii="Times New Roman" w:eastAsia="宋体" w:hAnsi="Times New Roman" w:cs="Times New Roman"/>
          <w:szCs w:val="21"/>
        </w:rPr>
        <w:t>（同一）</w:t>
      </w:r>
      <w:r w:rsidRPr="00CD1F5A">
        <w:rPr>
          <w:rFonts w:ascii="Times New Roman" w:eastAsia="宋体" w:hAnsi="Times New Roman" w:cs="Times New Roman"/>
          <w:szCs w:val="21"/>
        </w:rPr>
        <w:t>+ble</w:t>
      </w:r>
      <w:r w:rsidR="00EF3AD6">
        <w:rPr>
          <w:rFonts w:ascii="Times New Roman" w:eastAsia="宋体" w:hAnsi="Times New Roman" w:cs="Times New Roman" w:hint="eastAsia"/>
          <w:szCs w:val="21"/>
        </w:rPr>
        <w:t>（</w:t>
      </w:r>
      <w:r w:rsidR="00EF3AD6">
        <w:rPr>
          <w:rFonts w:ascii="Times New Roman" w:eastAsia="宋体" w:hAnsi="Times New Roman" w:cs="Times New Roman" w:hint="eastAsia"/>
          <w:szCs w:val="21"/>
        </w:rPr>
        <w:t>=ile</w:t>
      </w:r>
      <w:r w:rsidR="00EF3AD6">
        <w:rPr>
          <w:rFonts w:ascii="Times New Roman" w:eastAsia="宋体" w:hAnsi="Times New Roman" w:cs="Times New Roman" w:hint="eastAsia"/>
          <w:szCs w:val="21"/>
        </w:rPr>
        <w:t>，形容词后缀）</w:t>
      </w:r>
      <w:r w:rsidRPr="00CD1F5A">
        <w:rPr>
          <w:rFonts w:ascii="Times New Roman" w:eastAsia="宋体" w:hAnsi="Times New Roman" w:cs="Times New Roman"/>
          <w:szCs w:val="21"/>
        </w:rPr>
        <w:t>→</w:t>
      </w:r>
      <w:r w:rsidRPr="00CD1F5A">
        <w:rPr>
          <w:rFonts w:ascii="Times New Roman" w:eastAsia="宋体" w:hAnsi="Times New Roman" w:cs="Times New Roman"/>
          <w:szCs w:val="21"/>
        </w:rPr>
        <w:t>类似</w:t>
      </w:r>
    </w:p>
    <w:p w14:paraId="474FDCBE" w14:textId="0DF2DEC4" w:rsidR="00061BC9" w:rsidRPr="00061BC9" w:rsidRDefault="00061BC9" w:rsidP="00061BC9">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5" w:name="_Toc44219061"/>
      <w:r w:rsidRPr="00061BC9">
        <w:rPr>
          <w:rFonts w:ascii="Times New Roman" w:eastAsia="宋体" w:hAnsi="Times New Roman" w:cs="Times New Roman" w:hint="eastAsia"/>
          <w:b/>
          <w:bCs/>
          <w:sz w:val="24"/>
          <w:szCs w:val="24"/>
        </w:rPr>
        <w:t>表示“一”的词根</w:t>
      </w:r>
      <w:bookmarkEnd w:id="265"/>
    </w:p>
    <w:p w14:paraId="25B521AD" w14:textId="053D575F" w:rsidR="00E65C34" w:rsidRDefault="00E65C34"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下面我们来学习表示一的词根。在日耳曼语中，表示一的词根是</w:t>
      </w:r>
      <w:r>
        <w:rPr>
          <w:rFonts w:ascii="Times New Roman" w:eastAsia="宋体" w:hAnsi="Times New Roman" w:cs="Times New Roman" w:hint="eastAsia"/>
          <w:szCs w:val="21"/>
        </w:rPr>
        <w:t>on-</w:t>
      </w:r>
      <w:r>
        <w:rPr>
          <w:rFonts w:ascii="Times New Roman" w:eastAsia="宋体" w:hAnsi="Times New Roman" w:cs="Times New Roman" w:hint="eastAsia"/>
          <w:szCs w:val="21"/>
        </w:rPr>
        <w:t>；在拉丁语中表示一的词根是</w:t>
      </w:r>
      <w:r>
        <w:rPr>
          <w:rFonts w:ascii="Times New Roman" w:eastAsia="宋体" w:hAnsi="Times New Roman" w:cs="Times New Roman" w:hint="eastAsia"/>
          <w:szCs w:val="21"/>
        </w:rPr>
        <w:t>un-</w:t>
      </w:r>
      <w:r>
        <w:rPr>
          <w:rFonts w:ascii="Times New Roman" w:eastAsia="宋体" w:hAnsi="Times New Roman" w:cs="Times New Roman" w:hint="eastAsia"/>
          <w:szCs w:val="21"/>
        </w:rPr>
        <w:t>。这两个词根来自同一个老祖宗，同一个原始印欧语词根，只是发生了音变，前面的元音变了，一个拼写为字母</w:t>
      </w:r>
      <w:r>
        <w:rPr>
          <w:rFonts w:ascii="Times New Roman" w:eastAsia="宋体" w:hAnsi="Times New Roman" w:cs="Times New Roman" w:hint="eastAsia"/>
          <w:szCs w:val="21"/>
        </w:rPr>
        <w:t>o</w:t>
      </w:r>
      <w:r>
        <w:rPr>
          <w:rFonts w:ascii="Times New Roman" w:eastAsia="宋体" w:hAnsi="Times New Roman" w:cs="Times New Roman" w:hint="eastAsia"/>
          <w:szCs w:val="21"/>
        </w:rPr>
        <w:t>，一个拼写为字母</w:t>
      </w:r>
      <w:r>
        <w:rPr>
          <w:rFonts w:ascii="Times New Roman" w:eastAsia="宋体" w:hAnsi="Times New Roman" w:cs="Times New Roman" w:hint="eastAsia"/>
          <w:szCs w:val="21"/>
        </w:rPr>
        <w:t>u</w:t>
      </w:r>
      <w:r>
        <w:rPr>
          <w:rFonts w:ascii="Times New Roman" w:eastAsia="宋体" w:hAnsi="Times New Roman" w:cs="Times New Roman" w:hint="eastAsia"/>
          <w:szCs w:val="21"/>
        </w:rPr>
        <w:t>。</w:t>
      </w:r>
    </w:p>
    <w:p w14:paraId="23997217" w14:textId="77777777" w:rsidR="00E247DC" w:rsidRPr="00E247DC" w:rsidRDefault="00E65C34" w:rsidP="00E247DC">
      <w:pPr>
        <w:pStyle w:val="a7"/>
        <w:numPr>
          <w:ilvl w:val="0"/>
          <w:numId w:val="49"/>
        </w:numPr>
        <w:spacing w:line="360" w:lineRule="auto"/>
        <w:ind w:firstLineChars="0"/>
        <w:rPr>
          <w:rFonts w:ascii="Times New Roman" w:eastAsia="宋体" w:hAnsi="Times New Roman" w:cs="Times New Roman"/>
          <w:szCs w:val="21"/>
        </w:rPr>
      </w:pPr>
      <w:r w:rsidRPr="00E247DC">
        <w:rPr>
          <w:rFonts w:ascii="Times New Roman" w:eastAsia="宋体" w:hAnsi="Times New Roman" w:cs="Times New Roman" w:hint="eastAsia"/>
          <w:szCs w:val="21"/>
        </w:rPr>
        <w:t>日耳曼词根</w:t>
      </w:r>
      <w:r w:rsidRPr="00E247DC">
        <w:rPr>
          <w:rFonts w:ascii="Times New Roman" w:eastAsia="宋体" w:hAnsi="Times New Roman" w:cs="Times New Roman" w:hint="eastAsia"/>
          <w:szCs w:val="21"/>
        </w:rPr>
        <w:t>on-</w:t>
      </w:r>
    </w:p>
    <w:p w14:paraId="5DA1C349" w14:textId="0D557C97" w:rsidR="00E65C34" w:rsidRDefault="00E65C34"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它衍生出常见单词</w:t>
      </w:r>
      <w:r>
        <w:rPr>
          <w:rFonts w:ascii="Times New Roman" w:eastAsia="宋体" w:hAnsi="Times New Roman" w:cs="Times New Roman" w:hint="eastAsia"/>
          <w:szCs w:val="21"/>
        </w:rPr>
        <w:t>one</w:t>
      </w:r>
      <w:r>
        <w:rPr>
          <w:rFonts w:ascii="Times New Roman" w:eastAsia="宋体" w:hAnsi="Times New Roman" w:cs="Times New Roman" w:hint="eastAsia"/>
          <w:szCs w:val="21"/>
        </w:rPr>
        <w:t>，意思就是一。这个单词的发音比较特殊。它原本和词根的发音一样，都是</w:t>
      </w:r>
      <w:r w:rsidRPr="00323E3E">
        <w:rPr>
          <w:rFonts w:ascii="Times New Roman" w:eastAsia="宋体" w:hAnsi="Times New Roman" w:cs="Times New Roman"/>
          <w:szCs w:val="21"/>
        </w:rPr>
        <w:t>[ʌn]</w:t>
      </w:r>
      <w:r>
        <w:rPr>
          <w:rFonts w:ascii="Times New Roman" w:eastAsia="宋体" w:hAnsi="Times New Roman" w:cs="Times New Roman" w:hint="eastAsia"/>
          <w:szCs w:val="21"/>
        </w:rPr>
        <w:t>。英格兰</w:t>
      </w:r>
      <w:r w:rsidR="000C2AC6">
        <w:rPr>
          <w:rFonts w:ascii="Times New Roman" w:eastAsia="宋体" w:hAnsi="Times New Roman" w:cs="Times New Roman" w:hint="eastAsia"/>
          <w:szCs w:val="21"/>
        </w:rPr>
        <w:t>西南地区的人觉得这样发音不响亮，就在前面加了一个辅音</w:t>
      </w:r>
      <w:r w:rsidR="000C2AC6">
        <w:rPr>
          <w:rFonts w:ascii="Times New Roman" w:eastAsia="宋体" w:hAnsi="Times New Roman" w:cs="Times New Roman" w:hint="eastAsia"/>
          <w:szCs w:val="21"/>
        </w:rPr>
        <w:t>[</w:t>
      </w:r>
      <w:r w:rsidR="000C2AC6">
        <w:rPr>
          <w:rFonts w:ascii="Times New Roman" w:eastAsia="宋体" w:hAnsi="Times New Roman" w:cs="Times New Roman"/>
          <w:szCs w:val="21"/>
        </w:rPr>
        <w:t>w]</w:t>
      </w:r>
      <w:r w:rsidR="000C2AC6">
        <w:rPr>
          <w:rFonts w:ascii="Times New Roman" w:eastAsia="宋体" w:hAnsi="Times New Roman" w:cs="Times New Roman" w:hint="eastAsia"/>
          <w:szCs w:val="21"/>
        </w:rPr>
        <w:t>，变成了</w:t>
      </w:r>
      <w:r w:rsidR="000C2AC6" w:rsidRPr="00323E3E">
        <w:rPr>
          <w:rFonts w:ascii="Times New Roman" w:eastAsia="宋体" w:hAnsi="Times New Roman" w:cs="Times New Roman"/>
          <w:szCs w:val="21"/>
        </w:rPr>
        <w:t>[wʌn]</w:t>
      </w:r>
      <w:r w:rsidR="000C2AC6">
        <w:rPr>
          <w:rFonts w:ascii="Times New Roman" w:eastAsia="宋体" w:hAnsi="Times New Roman" w:cs="Times New Roman" w:hint="eastAsia"/>
          <w:szCs w:val="21"/>
        </w:rPr>
        <w:t>。这原本是这个单词的方言发音，后来变成了它的标准发音。</w:t>
      </w:r>
    </w:p>
    <w:p w14:paraId="492AD020" w14:textId="490BCFE1" w:rsidR="000C2AC6" w:rsidRDefault="000C2AC6"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none</w:t>
      </w:r>
      <w:r>
        <w:rPr>
          <w:rFonts w:ascii="Times New Roman" w:eastAsia="宋体" w:hAnsi="Times New Roman" w:cs="Times New Roman" w:hint="eastAsia"/>
          <w:szCs w:val="21"/>
        </w:rPr>
        <w:t>，前面的字母</w:t>
      </w:r>
      <w:r>
        <w:rPr>
          <w:rFonts w:ascii="Times New Roman" w:eastAsia="宋体" w:hAnsi="Times New Roman" w:cs="Times New Roman" w:hint="eastAsia"/>
          <w:szCs w:val="21"/>
        </w:rPr>
        <w:t>n</w:t>
      </w:r>
      <w:r>
        <w:rPr>
          <w:rFonts w:ascii="Times New Roman" w:eastAsia="宋体" w:hAnsi="Times New Roman" w:cs="Times New Roman" w:hint="eastAsia"/>
          <w:szCs w:val="21"/>
        </w:rPr>
        <w:t>来自日耳曼语的否定前缀，相当于</w:t>
      </w:r>
      <w:r>
        <w:rPr>
          <w:rFonts w:ascii="Times New Roman" w:eastAsia="宋体" w:hAnsi="Times New Roman" w:cs="Times New Roman" w:hint="eastAsia"/>
          <w:szCs w:val="21"/>
        </w:rPr>
        <w:t>no</w:t>
      </w:r>
      <w:r>
        <w:rPr>
          <w:rFonts w:ascii="Times New Roman" w:eastAsia="宋体" w:hAnsi="Times New Roman" w:cs="Times New Roman" w:hint="eastAsia"/>
          <w:szCs w:val="21"/>
        </w:rPr>
        <w:t>、</w:t>
      </w:r>
      <w:r>
        <w:rPr>
          <w:rFonts w:ascii="Times New Roman" w:eastAsia="宋体" w:hAnsi="Times New Roman" w:cs="Times New Roman" w:hint="eastAsia"/>
          <w:szCs w:val="21"/>
        </w:rPr>
        <w:t>not</w:t>
      </w:r>
      <w:r>
        <w:rPr>
          <w:rFonts w:ascii="Times New Roman" w:eastAsia="宋体" w:hAnsi="Times New Roman" w:cs="Times New Roman" w:hint="eastAsia"/>
          <w:szCs w:val="21"/>
        </w:rPr>
        <w:t>。后面的</w:t>
      </w:r>
      <w:r>
        <w:rPr>
          <w:rFonts w:ascii="Times New Roman" w:eastAsia="宋体" w:hAnsi="Times New Roman" w:cs="Times New Roman" w:hint="eastAsia"/>
          <w:szCs w:val="21"/>
        </w:rPr>
        <w:t>one</w:t>
      </w:r>
      <w:r>
        <w:rPr>
          <w:rFonts w:ascii="Times New Roman" w:eastAsia="宋体" w:hAnsi="Times New Roman" w:cs="Times New Roman" w:hint="eastAsia"/>
          <w:szCs w:val="21"/>
        </w:rPr>
        <w:t>表示一。合起来意思就是一个也没有，</w:t>
      </w:r>
      <w:r>
        <w:rPr>
          <w:rFonts w:ascii="Times New Roman" w:eastAsia="宋体" w:hAnsi="Times New Roman" w:cs="Times New Roman" w:hint="eastAsia"/>
          <w:szCs w:val="21"/>
        </w:rPr>
        <w:t>not</w:t>
      </w:r>
      <w:r>
        <w:rPr>
          <w:rFonts w:ascii="Times New Roman" w:eastAsia="宋体" w:hAnsi="Times New Roman" w:cs="Times New Roman"/>
          <w:szCs w:val="21"/>
        </w:rPr>
        <w:t xml:space="preserve"> one</w:t>
      </w:r>
      <w:r>
        <w:rPr>
          <w:rFonts w:ascii="Times New Roman" w:eastAsia="宋体" w:hAnsi="Times New Roman" w:cs="Times New Roman" w:hint="eastAsia"/>
          <w:szCs w:val="21"/>
        </w:rPr>
        <w:t>。比如，</w:t>
      </w:r>
      <w:r>
        <w:rPr>
          <w:rFonts w:ascii="Times New Roman" w:eastAsia="宋体" w:hAnsi="Times New Roman" w:cs="Times New Roman"/>
          <w:szCs w:val="21"/>
        </w:rPr>
        <w:t>We have three sons</w:t>
      </w:r>
      <w:r w:rsidR="00BD4DB0">
        <w:rPr>
          <w:rFonts w:ascii="Times New Roman" w:eastAsia="宋体" w:hAnsi="Times New Roman" w:cs="Times New Roman"/>
          <w:szCs w:val="21"/>
        </w:rPr>
        <w:t>ˌ</w:t>
      </w:r>
      <w:r>
        <w:rPr>
          <w:rFonts w:ascii="Times New Roman" w:eastAsia="宋体" w:hAnsi="Times New Roman" w:cs="Times New Roman"/>
          <w:szCs w:val="21"/>
        </w:rPr>
        <w:t xml:space="preserve"> but none of them lives nearby. </w:t>
      </w:r>
      <w:r>
        <w:rPr>
          <w:rFonts w:ascii="Times New Roman" w:eastAsia="宋体" w:hAnsi="Times New Roman" w:cs="Times New Roman" w:hint="eastAsia"/>
          <w:szCs w:val="21"/>
        </w:rPr>
        <w:t>我们有三个儿子，但没有一个住在附近。</w:t>
      </w:r>
    </w:p>
    <w:p w14:paraId="605AFDEE" w14:textId="0C12F9F7" w:rsidR="000C2AC6" w:rsidRDefault="000C2AC6"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once</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on-</w:t>
      </w:r>
      <w:r>
        <w:rPr>
          <w:rFonts w:ascii="Times New Roman" w:eastAsia="宋体" w:hAnsi="Times New Roman" w:cs="Times New Roman" w:hint="eastAsia"/>
          <w:szCs w:val="21"/>
        </w:rPr>
        <w:t>表示一，等于</w:t>
      </w:r>
      <w:r>
        <w:rPr>
          <w:rFonts w:ascii="Times New Roman" w:eastAsia="宋体" w:hAnsi="Times New Roman" w:cs="Times New Roman" w:hint="eastAsia"/>
          <w:szCs w:val="21"/>
        </w:rPr>
        <w:t>one</w:t>
      </w:r>
      <w:r>
        <w:rPr>
          <w:rFonts w:ascii="Times New Roman" w:eastAsia="宋体" w:hAnsi="Times New Roman" w:cs="Times New Roman" w:hint="eastAsia"/>
          <w:szCs w:val="21"/>
        </w:rPr>
        <w:t>，后面的</w:t>
      </w:r>
      <w:r>
        <w:rPr>
          <w:rFonts w:ascii="Times New Roman" w:eastAsia="宋体" w:hAnsi="Times New Roman" w:cs="Times New Roman" w:hint="eastAsia"/>
          <w:szCs w:val="21"/>
        </w:rPr>
        <w:t>-ce</w:t>
      </w:r>
      <w:r>
        <w:rPr>
          <w:rFonts w:ascii="Times New Roman" w:eastAsia="宋体" w:hAnsi="Times New Roman" w:cs="Times New Roman" w:hint="eastAsia"/>
          <w:szCs w:val="21"/>
        </w:rPr>
        <w:t>等于</w:t>
      </w:r>
      <w:r>
        <w:rPr>
          <w:rFonts w:ascii="Times New Roman" w:eastAsia="宋体" w:hAnsi="Times New Roman" w:cs="Times New Roman" w:hint="eastAsia"/>
          <w:szCs w:val="21"/>
        </w:rPr>
        <w:t>-s</w:t>
      </w:r>
      <w:r>
        <w:rPr>
          <w:rFonts w:ascii="Times New Roman" w:eastAsia="宋体" w:hAnsi="Times New Roman" w:cs="Times New Roman" w:hint="eastAsia"/>
          <w:szCs w:val="21"/>
        </w:rPr>
        <w:t>，是日耳曼语中的副词后缀，用来构成副词，意思就是一次、曾经。比如，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plays football once a week.</w:t>
      </w:r>
      <w:r>
        <w:rPr>
          <w:rFonts w:ascii="Times New Roman" w:eastAsia="宋体" w:hAnsi="Times New Roman" w:cs="Times New Roman" w:hint="eastAsia"/>
          <w:szCs w:val="21"/>
        </w:rPr>
        <w:t>他每周踢一次足球。</w:t>
      </w:r>
      <w:r>
        <w:rPr>
          <w:rFonts w:ascii="Times New Roman" w:eastAsia="宋体" w:hAnsi="Times New Roman" w:cs="Times New Roman" w:hint="eastAsia"/>
          <w:szCs w:val="21"/>
        </w:rPr>
        <w:t>once</w:t>
      </w:r>
      <w:r>
        <w:rPr>
          <w:rFonts w:ascii="Times New Roman" w:eastAsia="宋体" w:hAnsi="Times New Roman" w:cs="Times New Roman" w:hint="eastAsia"/>
          <w:szCs w:val="21"/>
        </w:rPr>
        <w:t>还可以用作连词，表示一旦，只要有过一次</w:t>
      </w:r>
      <w:r w:rsidR="00177BF1">
        <w:rPr>
          <w:rFonts w:ascii="Times New Roman" w:eastAsia="宋体" w:hAnsi="Times New Roman" w:cs="Times New Roman" w:hint="eastAsia"/>
          <w:szCs w:val="21"/>
        </w:rPr>
        <w:t>，只要……就会……</w:t>
      </w:r>
      <w:r>
        <w:rPr>
          <w:rFonts w:ascii="Times New Roman" w:eastAsia="宋体" w:hAnsi="Times New Roman" w:cs="Times New Roman" w:hint="eastAsia"/>
          <w:szCs w:val="21"/>
        </w:rPr>
        <w:t>。</w:t>
      </w:r>
      <w:r w:rsidR="00177BF1">
        <w:rPr>
          <w:rFonts w:ascii="Times New Roman" w:eastAsia="宋体" w:hAnsi="Times New Roman" w:cs="Times New Roman" w:hint="eastAsia"/>
          <w:szCs w:val="21"/>
        </w:rPr>
        <w:t>比如，</w:t>
      </w:r>
      <w:r w:rsidR="00177BF1">
        <w:rPr>
          <w:rFonts w:ascii="Times New Roman" w:eastAsia="宋体" w:hAnsi="Times New Roman" w:cs="Times New Roman" w:hint="eastAsia"/>
          <w:szCs w:val="21"/>
        </w:rPr>
        <w:t>You</w:t>
      </w:r>
      <w:r w:rsidR="00177BF1">
        <w:rPr>
          <w:rFonts w:ascii="Times New Roman" w:eastAsia="宋体" w:hAnsi="Times New Roman" w:cs="Times New Roman"/>
          <w:szCs w:val="21"/>
        </w:rPr>
        <w:t xml:space="preserve"> </w:t>
      </w:r>
      <w:r w:rsidR="00177BF1">
        <w:rPr>
          <w:rFonts w:ascii="Times New Roman" w:eastAsia="宋体" w:hAnsi="Times New Roman" w:cs="Times New Roman" w:hint="eastAsia"/>
          <w:szCs w:val="21"/>
        </w:rPr>
        <w:t>will</w:t>
      </w:r>
      <w:r w:rsidR="00177BF1">
        <w:rPr>
          <w:rFonts w:ascii="Times New Roman" w:eastAsia="宋体" w:hAnsi="Times New Roman" w:cs="Times New Roman"/>
          <w:szCs w:val="21"/>
        </w:rPr>
        <w:t xml:space="preserve"> </w:t>
      </w:r>
      <w:r w:rsidR="00177BF1">
        <w:rPr>
          <w:rFonts w:ascii="Times New Roman" w:eastAsia="宋体" w:hAnsi="Times New Roman" w:cs="Times New Roman" w:hint="eastAsia"/>
          <w:szCs w:val="21"/>
        </w:rPr>
        <w:t>like</w:t>
      </w:r>
      <w:r w:rsidR="00177BF1">
        <w:rPr>
          <w:rFonts w:ascii="Times New Roman" w:eastAsia="宋体" w:hAnsi="Times New Roman" w:cs="Times New Roman"/>
          <w:szCs w:val="21"/>
        </w:rPr>
        <w:t xml:space="preserve"> him once you meet him.</w:t>
      </w:r>
      <w:r w:rsidR="00177BF1">
        <w:rPr>
          <w:rFonts w:ascii="Times New Roman" w:eastAsia="宋体" w:hAnsi="Times New Roman" w:cs="Times New Roman" w:hint="eastAsia"/>
          <w:szCs w:val="21"/>
        </w:rPr>
        <w:t>你一见到他就会喜欢上他的。</w:t>
      </w:r>
    </w:p>
    <w:p w14:paraId="482E5278" w14:textId="522C3BDD" w:rsidR="000C2AC6" w:rsidRDefault="00177BF1"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alone</w:t>
      </w:r>
      <w:r>
        <w:rPr>
          <w:rFonts w:ascii="Times New Roman" w:eastAsia="宋体" w:hAnsi="Times New Roman" w:cs="Times New Roman" w:hint="eastAsia"/>
          <w:szCs w:val="21"/>
        </w:rPr>
        <w:t>，前面的</w:t>
      </w:r>
      <w:r>
        <w:rPr>
          <w:rFonts w:ascii="Times New Roman" w:eastAsia="宋体" w:hAnsi="Times New Roman" w:cs="Times New Roman" w:hint="eastAsia"/>
          <w:szCs w:val="21"/>
        </w:rPr>
        <w:t>al-</w:t>
      </w:r>
      <w:r>
        <w:rPr>
          <w:rFonts w:ascii="Times New Roman" w:eastAsia="宋体" w:hAnsi="Times New Roman" w:cs="Times New Roman" w:hint="eastAsia"/>
          <w:szCs w:val="21"/>
        </w:rPr>
        <w:t>等于</w:t>
      </w:r>
      <w:r>
        <w:rPr>
          <w:rFonts w:ascii="Times New Roman" w:eastAsia="宋体" w:hAnsi="Times New Roman" w:cs="Times New Roman" w:hint="eastAsia"/>
          <w:szCs w:val="21"/>
        </w:rPr>
        <w:t>all</w:t>
      </w:r>
      <w:r>
        <w:rPr>
          <w:rFonts w:ascii="Times New Roman" w:eastAsia="宋体" w:hAnsi="Times New Roman" w:cs="Times New Roman" w:hint="eastAsia"/>
          <w:szCs w:val="21"/>
        </w:rPr>
        <w:t>，完全，用来加强语气。后面的</w:t>
      </w:r>
      <w:r>
        <w:rPr>
          <w:rFonts w:ascii="Times New Roman" w:eastAsia="宋体" w:hAnsi="Times New Roman" w:cs="Times New Roman" w:hint="eastAsia"/>
          <w:szCs w:val="21"/>
        </w:rPr>
        <w:t>one</w:t>
      </w:r>
      <w:r>
        <w:rPr>
          <w:rFonts w:ascii="Times New Roman" w:eastAsia="宋体" w:hAnsi="Times New Roman" w:cs="Times New Roman" w:hint="eastAsia"/>
          <w:szCs w:val="21"/>
        </w:rPr>
        <w:t>表示一个。整个单词的字面意思就是完全一个人，引申为独自的，单独的。既可以用作形容词，也可以用作副词。比如，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lives alone</w:t>
      </w:r>
      <w:r>
        <w:rPr>
          <w:rFonts w:ascii="Times New Roman" w:eastAsia="宋体" w:hAnsi="Times New Roman" w:cs="Times New Roman" w:hint="eastAsia"/>
          <w:szCs w:val="21"/>
        </w:rPr>
        <w:t>.</w:t>
      </w:r>
      <w:r>
        <w:rPr>
          <w:rFonts w:ascii="Times New Roman" w:eastAsia="宋体" w:hAnsi="Times New Roman" w:cs="Times New Roman" w:hint="eastAsia"/>
          <w:szCs w:val="21"/>
        </w:rPr>
        <w:t>他独自一人生活。</w:t>
      </w:r>
    </w:p>
    <w:p w14:paraId="06016F4C" w14:textId="69BA3BC5" w:rsidR="00177BF1" w:rsidRDefault="00177BF1" w:rsidP="00323E3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lonely</w:t>
      </w:r>
      <w:r>
        <w:rPr>
          <w:rFonts w:ascii="Times New Roman" w:eastAsia="宋体" w:hAnsi="Times New Roman" w:cs="Times New Roman" w:hint="eastAsia"/>
          <w:szCs w:val="21"/>
        </w:rPr>
        <w:t>，前面的</w:t>
      </w:r>
      <w:r>
        <w:rPr>
          <w:rFonts w:ascii="Times New Roman" w:eastAsia="宋体" w:hAnsi="Times New Roman" w:cs="Times New Roman" w:hint="eastAsia"/>
          <w:szCs w:val="21"/>
        </w:rPr>
        <w:t>lone</w:t>
      </w:r>
      <w:r>
        <w:rPr>
          <w:rFonts w:ascii="Times New Roman" w:eastAsia="宋体" w:hAnsi="Times New Roman" w:cs="Times New Roman" w:hint="eastAsia"/>
          <w:szCs w:val="21"/>
        </w:rPr>
        <w:t>其实是单词</w:t>
      </w:r>
      <w:r>
        <w:rPr>
          <w:rFonts w:ascii="Times New Roman" w:eastAsia="宋体" w:hAnsi="Times New Roman" w:cs="Times New Roman" w:hint="eastAsia"/>
          <w:szCs w:val="21"/>
        </w:rPr>
        <w:t>alone</w:t>
      </w:r>
      <w:r>
        <w:rPr>
          <w:rFonts w:ascii="Times New Roman" w:eastAsia="宋体" w:hAnsi="Times New Roman" w:cs="Times New Roman" w:hint="eastAsia"/>
          <w:szCs w:val="21"/>
        </w:rPr>
        <w:t>的变体形式，前面的字母</w:t>
      </w:r>
      <w:r>
        <w:rPr>
          <w:rFonts w:ascii="Times New Roman" w:eastAsia="宋体" w:hAnsi="Times New Roman" w:cs="Times New Roman" w:hint="eastAsia"/>
          <w:szCs w:val="21"/>
        </w:rPr>
        <w:t>a</w:t>
      </w:r>
      <w:r>
        <w:rPr>
          <w:rFonts w:ascii="Times New Roman" w:eastAsia="宋体" w:hAnsi="Times New Roman" w:cs="Times New Roman" w:hint="eastAsia"/>
          <w:szCs w:val="21"/>
        </w:rPr>
        <w:t>脱落了。后面的</w:t>
      </w:r>
      <w:r>
        <w:rPr>
          <w:rFonts w:ascii="Times New Roman" w:eastAsia="宋体" w:hAnsi="Times New Roman" w:cs="Times New Roman" w:hint="eastAsia"/>
          <w:szCs w:val="21"/>
        </w:rPr>
        <w:t>-ly</w:t>
      </w:r>
      <w:r>
        <w:rPr>
          <w:rFonts w:ascii="Times New Roman" w:eastAsia="宋体" w:hAnsi="Times New Roman" w:cs="Times New Roman" w:hint="eastAsia"/>
          <w:szCs w:val="21"/>
        </w:rPr>
        <w:t>在这里用作形容词后缀，用来构成形容词，表示孤独的，寂寞的。比如，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lives alone</w:t>
      </w:r>
      <w:r w:rsidR="00BD4DB0">
        <w:rPr>
          <w:rFonts w:ascii="Times New Roman" w:eastAsia="宋体" w:hAnsi="Times New Roman" w:cs="Times New Roman"/>
          <w:szCs w:val="21"/>
        </w:rPr>
        <w:t>ˌ</w:t>
      </w:r>
      <w:r>
        <w:rPr>
          <w:rFonts w:ascii="Times New Roman" w:eastAsia="宋体" w:hAnsi="Times New Roman" w:cs="Times New Roman"/>
          <w:szCs w:val="21"/>
        </w:rPr>
        <w:t xml:space="preserve"> but he doesn’t </w:t>
      </w:r>
      <w:r>
        <w:rPr>
          <w:rFonts w:ascii="Times New Roman" w:eastAsia="宋体" w:hAnsi="Times New Roman" w:cs="Times New Roman" w:hint="eastAsia"/>
          <w:szCs w:val="21"/>
        </w:rPr>
        <w:t>feel</w:t>
      </w:r>
      <w:r>
        <w:rPr>
          <w:rFonts w:ascii="Times New Roman" w:eastAsia="宋体" w:hAnsi="Times New Roman" w:cs="Times New Roman"/>
          <w:szCs w:val="21"/>
        </w:rPr>
        <w:t xml:space="preserve"> </w:t>
      </w:r>
      <w:r>
        <w:rPr>
          <w:rFonts w:ascii="Times New Roman" w:eastAsia="宋体" w:hAnsi="Times New Roman" w:cs="Times New Roman" w:hint="eastAsia"/>
          <w:szCs w:val="21"/>
        </w:rPr>
        <w:t>lonely.</w:t>
      </w:r>
      <w:r>
        <w:rPr>
          <w:rFonts w:ascii="Times New Roman" w:eastAsia="宋体" w:hAnsi="Times New Roman" w:cs="Times New Roman"/>
          <w:szCs w:val="21"/>
        </w:rPr>
        <w:t xml:space="preserve"> </w:t>
      </w:r>
      <w:r>
        <w:rPr>
          <w:rFonts w:ascii="Times New Roman" w:eastAsia="宋体" w:hAnsi="Times New Roman" w:cs="Times New Roman" w:hint="eastAsia"/>
          <w:szCs w:val="21"/>
        </w:rPr>
        <w:t>他独自一人生活，但他并不感到孤独。</w:t>
      </w:r>
    </w:p>
    <w:p w14:paraId="7D2FF5D9" w14:textId="3A959488" w:rsidR="00177BF1" w:rsidRPr="00E247DC" w:rsidRDefault="00177BF1" w:rsidP="00E247DC">
      <w:pPr>
        <w:pStyle w:val="a7"/>
        <w:numPr>
          <w:ilvl w:val="0"/>
          <w:numId w:val="49"/>
        </w:numPr>
        <w:spacing w:line="360" w:lineRule="auto"/>
        <w:ind w:firstLineChars="0"/>
        <w:rPr>
          <w:rFonts w:ascii="Times New Roman" w:eastAsia="宋体" w:hAnsi="Times New Roman" w:cs="Times New Roman"/>
          <w:szCs w:val="21"/>
        </w:rPr>
      </w:pPr>
      <w:r w:rsidRPr="00E247DC">
        <w:rPr>
          <w:rFonts w:ascii="Times New Roman" w:eastAsia="宋体" w:hAnsi="Times New Roman" w:cs="Times New Roman" w:hint="eastAsia"/>
          <w:szCs w:val="21"/>
        </w:rPr>
        <w:t>拉丁语词根</w:t>
      </w:r>
      <w:r w:rsidRPr="00E247DC">
        <w:rPr>
          <w:rFonts w:ascii="Times New Roman" w:eastAsia="宋体" w:hAnsi="Times New Roman" w:cs="Times New Roman" w:hint="eastAsia"/>
          <w:szCs w:val="21"/>
        </w:rPr>
        <w:t>un-</w:t>
      </w:r>
    </w:p>
    <w:p w14:paraId="41DCFF64" w14:textId="48DBD683" w:rsidR="00177BF1" w:rsidRPr="00177BF1" w:rsidRDefault="00177BF1" w:rsidP="00177BF1">
      <w:pPr>
        <w:spacing w:line="360" w:lineRule="auto"/>
        <w:ind w:left="1" w:firstLineChars="201" w:firstLine="422"/>
        <w:rPr>
          <w:rFonts w:ascii="Times New Roman" w:eastAsia="宋体" w:hAnsi="Times New Roman" w:cs="Times New Roman"/>
          <w:szCs w:val="21"/>
        </w:rPr>
      </w:pPr>
      <w:r w:rsidRPr="00177BF1">
        <w:rPr>
          <w:rFonts w:ascii="Times New Roman" w:eastAsia="宋体" w:hAnsi="Times New Roman" w:cs="Times New Roman" w:hint="eastAsia"/>
          <w:szCs w:val="21"/>
        </w:rPr>
        <w:t>先看单词</w:t>
      </w:r>
      <w:r w:rsidRPr="00177BF1">
        <w:rPr>
          <w:rFonts w:ascii="Times New Roman" w:eastAsia="宋体" w:hAnsi="Times New Roman" w:cs="Times New Roman"/>
          <w:szCs w:val="21"/>
        </w:rPr>
        <w:t>unify</w:t>
      </w:r>
      <w:r w:rsidRPr="00177BF1">
        <w:rPr>
          <w:rFonts w:ascii="Times New Roman" w:eastAsia="宋体" w:hAnsi="Times New Roman" w:cs="Times New Roman"/>
          <w:szCs w:val="21"/>
        </w:rPr>
        <w:t>，前面的词根</w:t>
      </w:r>
      <w:r w:rsidRPr="00177BF1">
        <w:rPr>
          <w:rFonts w:ascii="Times New Roman" w:eastAsia="宋体" w:hAnsi="Times New Roman" w:cs="Times New Roman"/>
          <w:szCs w:val="21"/>
        </w:rPr>
        <w:t>un-</w:t>
      </w:r>
      <w:r w:rsidRPr="00177BF1">
        <w:rPr>
          <w:rFonts w:ascii="Times New Roman" w:eastAsia="宋体" w:hAnsi="Times New Roman" w:cs="Times New Roman"/>
          <w:szCs w:val="21"/>
        </w:rPr>
        <w:t>表示</w:t>
      </w:r>
      <w:r w:rsidRPr="00177BF1">
        <w:rPr>
          <w:rFonts w:ascii="Times New Roman" w:eastAsia="宋体" w:hAnsi="Times New Roman" w:cs="Times New Roman"/>
          <w:szCs w:val="21"/>
        </w:rPr>
        <w:t>“</w:t>
      </w:r>
      <w:r w:rsidRPr="00177BF1">
        <w:rPr>
          <w:rFonts w:ascii="Times New Roman" w:eastAsia="宋体" w:hAnsi="Times New Roman" w:cs="Times New Roman"/>
          <w:szCs w:val="21"/>
        </w:rPr>
        <w:t>一</w:t>
      </w:r>
      <w:r w:rsidRPr="00177BF1">
        <w:rPr>
          <w:rFonts w:ascii="Times New Roman" w:eastAsia="宋体" w:hAnsi="Times New Roman" w:cs="Times New Roman"/>
          <w:szCs w:val="21"/>
        </w:rPr>
        <w:t>”</w:t>
      </w:r>
      <w:r w:rsidRPr="00177BF1">
        <w:rPr>
          <w:rFonts w:ascii="Times New Roman" w:eastAsia="宋体" w:hAnsi="Times New Roman" w:cs="Times New Roman"/>
          <w:szCs w:val="21"/>
        </w:rPr>
        <w:t>，后面的</w:t>
      </w:r>
      <w:r w:rsidRPr="00177BF1">
        <w:rPr>
          <w:rFonts w:ascii="Times New Roman" w:eastAsia="宋体" w:hAnsi="Times New Roman" w:cs="Times New Roman"/>
          <w:szCs w:val="21"/>
        </w:rPr>
        <w:t>-fy</w:t>
      </w:r>
      <w:r w:rsidRPr="00177BF1">
        <w:rPr>
          <w:rFonts w:ascii="Times New Roman" w:eastAsia="宋体" w:hAnsi="Times New Roman" w:cs="Times New Roman"/>
          <w:szCs w:val="21"/>
        </w:rPr>
        <w:t>是个常见动词后缀，来自拉丁词根</w:t>
      </w:r>
      <w:r w:rsidRPr="00177BF1">
        <w:rPr>
          <w:rFonts w:ascii="Times New Roman" w:eastAsia="宋体" w:hAnsi="Times New Roman" w:cs="Times New Roman"/>
          <w:szCs w:val="21"/>
        </w:rPr>
        <w:t>fac-</w:t>
      </w:r>
      <w:r w:rsidRPr="00177BF1">
        <w:rPr>
          <w:rFonts w:ascii="Times New Roman" w:eastAsia="宋体" w:hAnsi="Times New Roman" w:cs="Times New Roman"/>
          <w:szCs w:val="21"/>
        </w:rPr>
        <w:t>，表示</w:t>
      </w:r>
      <w:r w:rsidRPr="00177BF1">
        <w:rPr>
          <w:rFonts w:ascii="Times New Roman" w:eastAsia="宋体" w:hAnsi="Times New Roman" w:cs="Times New Roman"/>
          <w:szCs w:val="21"/>
        </w:rPr>
        <w:t>“make</w:t>
      </w:r>
      <w:r w:rsidRPr="00177BF1">
        <w:rPr>
          <w:rFonts w:ascii="Times New Roman" w:eastAsia="宋体" w:hAnsi="Times New Roman" w:cs="Times New Roman"/>
          <w:szCs w:val="21"/>
        </w:rPr>
        <w:t>、做，驱使</w:t>
      </w:r>
      <w:r w:rsidRPr="00177BF1">
        <w:rPr>
          <w:rFonts w:ascii="Times New Roman" w:eastAsia="宋体" w:hAnsi="Times New Roman" w:cs="Times New Roman"/>
          <w:szCs w:val="21"/>
        </w:rPr>
        <w:t>”</w:t>
      </w:r>
      <w:r w:rsidRPr="00177BF1">
        <w:rPr>
          <w:rFonts w:ascii="Times New Roman" w:eastAsia="宋体" w:hAnsi="Times New Roman" w:cs="Times New Roman"/>
          <w:szCs w:val="21"/>
        </w:rPr>
        <w:t>。整个单词的字面意思就是</w:t>
      </w:r>
      <w:r w:rsidRPr="00177BF1">
        <w:rPr>
          <w:rFonts w:ascii="Times New Roman" w:eastAsia="宋体" w:hAnsi="Times New Roman" w:cs="Times New Roman"/>
          <w:szCs w:val="21"/>
        </w:rPr>
        <w:t>“</w:t>
      </w:r>
      <w:r w:rsidRPr="00177BF1">
        <w:rPr>
          <w:rFonts w:ascii="Times New Roman" w:eastAsia="宋体" w:hAnsi="Times New Roman" w:cs="Times New Roman"/>
          <w:szCs w:val="21"/>
        </w:rPr>
        <w:t>使变成一个整体</w:t>
      </w:r>
      <w:r w:rsidRPr="00177BF1">
        <w:rPr>
          <w:rFonts w:ascii="Times New Roman" w:eastAsia="宋体" w:hAnsi="Times New Roman" w:cs="Times New Roman"/>
          <w:szCs w:val="21"/>
        </w:rPr>
        <w:t>”</w:t>
      </w:r>
      <w:r w:rsidRPr="00177BF1">
        <w:rPr>
          <w:rFonts w:ascii="Times New Roman" w:eastAsia="宋体" w:hAnsi="Times New Roman" w:cs="Times New Roman"/>
          <w:szCs w:val="21"/>
        </w:rPr>
        <w:t>，引申为</w:t>
      </w:r>
      <w:r w:rsidRPr="00177BF1">
        <w:rPr>
          <w:rFonts w:ascii="Times New Roman" w:eastAsia="宋体" w:hAnsi="Times New Roman" w:cs="Times New Roman"/>
          <w:szCs w:val="21"/>
        </w:rPr>
        <w:t>“</w:t>
      </w:r>
      <w:r w:rsidRPr="00177BF1">
        <w:rPr>
          <w:rFonts w:ascii="Times New Roman" w:eastAsia="宋体" w:hAnsi="Times New Roman" w:cs="Times New Roman"/>
          <w:szCs w:val="21"/>
        </w:rPr>
        <w:t>统一，使一致</w:t>
      </w:r>
      <w:r w:rsidRPr="00177BF1">
        <w:rPr>
          <w:rFonts w:ascii="Times New Roman" w:eastAsia="宋体" w:hAnsi="Times New Roman" w:cs="Times New Roman"/>
          <w:szCs w:val="21"/>
        </w:rPr>
        <w:t>”</w:t>
      </w:r>
      <w:r w:rsidRPr="00177BF1">
        <w:rPr>
          <w:rFonts w:ascii="Times New Roman" w:eastAsia="宋体" w:hAnsi="Times New Roman" w:cs="Times New Roman"/>
          <w:szCs w:val="21"/>
        </w:rPr>
        <w:t>。</w:t>
      </w:r>
      <w:r w:rsidR="006F0150">
        <w:rPr>
          <w:rFonts w:ascii="Times New Roman" w:eastAsia="宋体" w:hAnsi="Times New Roman" w:cs="Times New Roman" w:hint="eastAsia"/>
          <w:szCs w:val="21"/>
        </w:rPr>
        <w:t>比如，</w:t>
      </w:r>
      <w:r w:rsidR="006F0150">
        <w:rPr>
          <w:rFonts w:ascii="Times New Roman" w:eastAsia="宋体" w:hAnsi="Times New Roman" w:cs="Times New Roman" w:hint="eastAsia"/>
          <w:szCs w:val="21"/>
        </w:rPr>
        <w:t>unify</w:t>
      </w:r>
      <w:r w:rsidR="006F0150">
        <w:rPr>
          <w:rFonts w:ascii="Times New Roman" w:eastAsia="宋体" w:hAnsi="Times New Roman" w:cs="Times New Roman"/>
          <w:szCs w:val="21"/>
        </w:rPr>
        <w:t xml:space="preserve"> </w:t>
      </w:r>
      <w:r w:rsidR="006F0150">
        <w:rPr>
          <w:rFonts w:ascii="Times New Roman" w:eastAsia="宋体" w:hAnsi="Times New Roman" w:cs="Times New Roman" w:hint="eastAsia"/>
          <w:szCs w:val="21"/>
        </w:rPr>
        <w:t>the</w:t>
      </w:r>
      <w:r w:rsidR="006F0150">
        <w:rPr>
          <w:rFonts w:ascii="Times New Roman" w:eastAsia="宋体" w:hAnsi="Times New Roman" w:cs="Times New Roman"/>
          <w:szCs w:val="21"/>
        </w:rPr>
        <w:t xml:space="preserve"> country</w:t>
      </w:r>
      <w:r w:rsidR="006F0150">
        <w:rPr>
          <w:rFonts w:ascii="Times New Roman" w:eastAsia="宋体" w:hAnsi="Times New Roman" w:cs="Times New Roman" w:hint="eastAsia"/>
          <w:szCs w:val="21"/>
        </w:rPr>
        <w:t>（统一国家）。</w:t>
      </w:r>
    </w:p>
    <w:p w14:paraId="556D5A7C" w14:textId="77777777" w:rsidR="006F0150" w:rsidRDefault="006F0150"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177BF1" w:rsidRPr="00177BF1">
        <w:rPr>
          <w:rFonts w:ascii="Times New Roman" w:eastAsia="宋体" w:hAnsi="Times New Roman" w:cs="Times New Roman" w:hint="eastAsia"/>
          <w:szCs w:val="21"/>
        </w:rPr>
        <w:t>单词</w:t>
      </w:r>
      <w:r w:rsidR="00177BF1" w:rsidRPr="00177BF1">
        <w:rPr>
          <w:rFonts w:ascii="Times New Roman" w:eastAsia="宋体" w:hAnsi="Times New Roman" w:cs="Times New Roman"/>
          <w:szCs w:val="21"/>
        </w:rPr>
        <w:t>union</w:t>
      </w:r>
      <w:r w:rsidR="00177BF1" w:rsidRPr="00177BF1">
        <w:rPr>
          <w:rFonts w:ascii="Times New Roman" w:eastAsia="宋体" w:hAnsi="Times New Roman" w:cs="Times New Roman"/>
          <w:szCs w:val="21"/>
        </w:rPr>
        <w:t>，词根</w:t>
      </w:r>
      <w:r w:rsidR="00177BF1" w:rsidRPr="00177BF1">
        <w:rPr>
          <w:rFonts w:ascii="Times New Roman" w:eastAsia="宋体" w:hAnsi="Times New Roman" w:cs="Times New Roman"/>
          <w:szCs w:val="21"/>
        </w:rPr>
        <w:t>un-</w:t>
      </w:r>
      <w:r>
        <w:rPr>
          <w:rFonts w:ascii="Times New Roman" w:eastAsia="宋体" w:hAnsi="Times New Roman" w:cs="Times New Roman" w:hint="eastAsia"/>
          <w:szCs w:val="21"/>
        </w:rPr>
        <w:t>表示一，</w:t>
      </w:r>
      <w:r w:rsidR="00177BF1" w:rsidRPr="00177BF1">
        <w:rPr>
          <w:rFonts w:ascii="Times New Roman" w:eastAsia="宋体" w:hAnsi="Times New Roman" w:cs="Times New Roman"/>
          <w:szCs w:val="21"/>
        </w:rPr>
        <w:t>后面加了一个名词后缀</w:t>
      </w:r>
      <w:r w:rsidR="00177BF1" w:rsidRPr="00177BF1">
        <w:rPr>
          <w:rFonts w:ascii="Times New Roman" w:eastAsia="宋体" w:hAnsi="Times New Roman" w:cs="Times New Roman"/>
          <w:szCs w:val="21"/>
        </w:rPr>
        <w:t>-ion</w:t>
      </w:r>
      <w:r w:rsidR="00177BF1" w:rsidRPr="00177BF1">
        <w:rPr>
          <w:rFonts w:ascii="Times New Roman" w:eastAsia="宋体" w:hAnsi="Times New Roman" w:cs="Times New Roman"/>
          <w:szCs w:val="21"/>
        </w:rPr>
        <w:t>，构成名词，字面意思</w:t>
      </w:r>
      <w:r w:rsidR="00177BF1" w:rsidRPr="00177BF1">
        <w:rPr>
          <w:rFonts w:ascii="Times New Roman" w:eastAsia="宋体" w:hAnsi="Times New Roman" w:cs="Times New Roman"/>
          <w:szCs w:val="21"/>
        </w:rPr>
        <w:lastRenderedPageBreak/>
        <w:t>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一个整体</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，引申为</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联盟、协会</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w:t>
      </w:r>
    </w:p>
    <w:p w14:paraId="563E7D10" w14:textId="5A13DABA" w:rsidR="00177BF1" w:rsidRPr="00177BF1" w:rsidRDefault="006F0150"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sidR="00177BF1" w:rsidRPr="00177BF1">
        <w:rPr>
          <w:rFonts w:ascii="Times New Roman" w:eastAsia="宋体" w:hAnsi="Times New Roman" w:cs="Times New Roman"/>
          <w:szCs w:val="21"/>
        </w:rPr>
        <w:t>onion</w:t>
      </w:r>
      <w:r>
        <w:rPr>
          <w:rFonts w:ascii="Times New Roman" w:eastAsia="宋体" w:hAnsi="Times New Roman" w:cs="Times New Roman" w:hint="eastAsia"/>
          <w:szCs w:val="21"/>
        </w:rPr>
        <w:t>（洋葱），它和前面的</w:t>
      </w:r>
      <w:r>
        <w:rPr>
          <w:rFonts w:ascii="Times New Roman" w:eastAsia="宋体" w:hAnsi="Times New Roman" w:cs="Times New Roman" w:hint="eastAsia"/>
          <w:szCs w:val="21"/>
        </w:rPr>
        <w:t>union</w:t>
      </w:r>
      <w:r w:rsidR="00177BF1" w:rsidRPr="00177BF1">
        <w:rPr>
          <w:rFonts w:ascii="Times New Roman" w:eastAsia="宋体" w:hAnsi="Times New Roman" w:cs="Times New Roman"/>
          <w:szCs w:val="21"/>
        </w:rPr>
        <w:t>同源，来自同一个拉丁语单词，在法语</w:t>
      </w:r>
      <w:r>
        <w:rPr>
          <w:rFonts w:ascii="Times New Roman" w:eastAsia="宋体" w:hAnsi="Times New Roman" w:cs="Times New Roman" w:hint="eastAsia"/>
          <w:szCs w:val="21"/>
        </w:rPr>
        <w:t>中发生音变，前面的元音字母变成了</w:t>
      </w:r>
      <w:r>
        <w:rPr>
          <w:rFonts w:ascii="Times New Roman" w:eastAsia="宋体" w:hAnsi="Times New Roman" w:cs="Times New Roman" w:hint="eastAsia"/>
          <w:szCs w:val="21"/>
        </w:rPr>
        <w:t>o</w:t>
      </w:r>
      <w:r>
        <w:rPr>
          <w:rFonts w:ascii="Times New Roman" w:eastAsia="宋体" w:hAnsi="Times New Roman" w:cs="Times New Roman" w:hint="eastAsia"/>
          <w:szCs w:val="21"/>
        </w:rPr>
        <w:t>。它的</w:t>
      </w:r>
      <w:r w:rsidR="00177BF1" w:rsidRPr="00177BF1">
        <w:rPr>
          <w:rFonts w:ascii="Times New Roman" w:eastAsia="宋体" w:hAnsi="Times New Roman" w:cs="Times New Roman"/>
          <w:szCs w:val="21"/>
        </w:rPr>
        <w:t>本意就是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一个整体</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w:t>
      </w:r>
      <w:r>
        <w:rPr>
          <w:rFonts w:ascii="Times New Roman" w:eastAsia="宋体" w:hAnsi="Times New Roman" w:cs="Times New Roman" w:hint="eastAsia"/>
          <w:szCs w:val="21"/>
        </w:rPr>
        <w:t>为什么用来表示</w:t>
      </w:r>
      <w:r w:rsidR="00177BF1" w:rsidRPr="00177BF1">
        <w:rPr>
          <w:rFonts w:ascii="Times New Roman" w:eastAsia="宋体" w:hAnsi="Times New Roman" w:cs="Times New Roman"/>
          <w:szCs w:val="21"/>
        </w:rPr>
        <w:t>洋葱呢？因为洋葱有很多层，紧密结合在一起，构成一个整体，所以就被称为</w:t>
      </w:r>
      <w:r w:rsidR="00177BF1" w:rsidRPr="00177BF1">
        <w:rPr>
          <w:rFonts w:ascii="Times New Roman" w:eastAsia="宋体" w:hAnsi="Times New Roman" w:cs="Times New Roman"/>
          <w:szCs w:val="21"/>
        </w:rPr>
        <w:t>onion</w:t>
      </w:r>
      <w:r w:rsidR="00177BF1" w:rsidRPr="00177BF1">
        <w:rPr>
          <w:rFonts w:ascii="Times New Roman" w:eastAsia="宋体" w:hAnsi="Times New Roman" w:cs="Times New Roman"/>
          <w:szCs w:val="21"/>
        </w:rPr>
        <w:t>。</w:t>
      </w:r>
    </w:p>
    <w:p w14:paraId="3650B192" w14:textId="25E26A63" w:rsidR="00177BF1" w:rsidRPr="00177BF1" w:rsidRDefault="006F0150"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177BF1" w:rsidRPr="00177BF1">
        <w:rPr>
          <w:rFonts w:ascii="Times New Roman" w:eastAsia="宋体" w:hAnsi="Times New Roman" w:cs="Times New Roman" w:hint="eastAsia"/>
          <w:szCs w:val="21"/>
        </w:rPr>
        <w:t>单词</w:t>
      </w:r>
      <w:r w:rsidR="00177BF1" w:rsidRPr="00177BF1">
        <w:rPr>
          <w:rFonts w:ascii="Times New Roman" w:eastAsia="宋体" w:hAnsi="Times New Roman" w:cs="Times New Roman"/>
          <w:szCs w:val="21"/>
        </w:rPr>
        <w:t>unique</w:t>
      </w:r>
      <w:r w:rsidR="00177BF1" w:rsidRPr="00177BF1">
        <w:rPr>
          <w:rFonts w:ascii="Times New Roman" w:eastAsia="宋体" w:hAnsi="Times New Roman" w:cs="Times New Roman"/>
          <w:szCs w:val="21"/>
        </w:rPr>
        <w:t>，后面的后缀</w:t>
      </w:r>
      <w:r w:rsidR="00177BF1" w:rsidRPr="00177BF1">
        <w:rPr>
          <w:rFonts w:ascii="Times New Roman" w:eastAsia="宋体" w:hAnsi="Times New Roman" w:cs="Times New Roman"/>
          <w:szCs w:val="21"/>
        </w:rPr>
        <w:t>-ique</w:t>
      </w:r>
      <w:r w:rsidR="00177BF1" w:rsidRPr="00177BF1">
        <w:rPr>
          <w:rFonts w:ascii="Times New Roman" w:eastAsia="宋体" w:hAnsi="Times New Roman" w:cs="Times New Roman"/>
          <w:szCs w:val="21"/>
        </w:rPr>
        <w:t>来自法语，是常见的形容词后缀</w:t>
      </w:r>
      <w:r w:rsidR="00177BF1" w:rsidRPr="00177BF1">
        <w:rPr>
          <w:rFonts w:ascii="Times New Roman" w:eastAsia="宋体" w:hAnsi="Times New Roman" w:cs="Times New Roman"/>
          <w:szCs w:val="21"/>
        </w:rPr>
        <w:t>-ic</w:t>
      </w:r>
      <w:r w:rsidR="00177BF1" w:rsidRPr="00177BF1">
        <w:rPr>
          <w:rFonts w:ascii="Times New Roman" w:eastAsia="宋体" w:hAnsi="Times New Roman" w:cs="Times New Roman"/>
          <w:szCs w:val="21"/>
        </w:rPr>
        <w:t>在法语中的</w:t>
      </w:r>
      <w:r w:rsidR="002D12F1">
        <w:rPr>
          <w:rFonts w:ascii="Times New Roman" w:eastAsia="宋体" w:hAnsi="Times New Roman" w:cs="Times New Roman"/>
          <w:szCs w:val="21"/>
        </w:rPr>
        <w:t>变体形式</w:t>
      </w:r>
      <w:r w:rsidR="00177BF1" w:rsidRPr="00177BF1">
        <w:rPr>
          <w:rFonts w:ascii="Times New Roman" w:eastAsia="宋体" w:hAnsi="Times New Roman" w:cs="Times New Roman"/>
          <w:szCs w:val="21"/>
        </w:rPr>
        <w:t>。整个单词的意思就是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唯一的，独一无二的</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w:t>
      </w:r>
    </w:p>
    <w:p w14:paraId="50B8F0F3" w14:textId="0EFD3FA9" w:rsidR="00177BF1" w:rsidRPr="00177BF1" w:rsidRDefault="006F0150"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177BF1" w:rsidRPr="00177BF1">
        <w:rPr>
          <w:rFonts w:ascii="Times New Roman" w:eastAsia="宋体" w:hAnsi="Times New Roman" w:cs="Times New Roman" w:hint="eastAsia"/>
          <w:szCs w:val="21"/>
        </w:rPr>
        <w:t>单词</w:t>
      </w:r>
      <w:r w:rsidR="00177BF1" w:rsidRPr="00177BF1">
        <w:rPr>
          <w:rFonts w:ascii="Times New Roman" w:eastAsia="宋体" w:hAnsi="Times New Roman" w:cs="Times New Roman"/>
          <w:szCs w:val="21"/>
        </w:rPr>
        <w:t>unite</w:t>
      </w:r>
      <w:r w:rsidR="00177BF1" w:rsidRPr="00177BF1">
        <w:rPr>
          <w:rFonts w:ascii="Times New Roman" w:eastAsia="宋体" w:hAnsi="Times New Roman" w:cs="Times New Roman"/>
          <w:szCs w:val="21"/>
        </w:rPr>
        <w:t>，</w:t>
      </w:r>
      <w:r>
        <w:rPr>
          <w:rFonts w:ascii="Times New Roman" w:eastAsia="宋体" w:hAnsi="Times New Roman" w:cs="Times New Roman" w:hint="eastAsia"/>
          <w:szCs w:val="21"/>
        </w:rPr>
        <w:t>词根</w:t>
      </w:r>
      <w:r>
        <w:rPr>
          <w:rFonts w:ascii="Times New Roman" w:eastAsia="宋体" w:hAnsi="Times New Roman" w:cs="Times New Roman" w:hint="eastAsia"/>
          <w:szCs w:val="21"/>
        </w:rPr>
        <w:t>un-</w:t>
      </w:r>
      <w:r>
        <w:rPr>
          <w:rFonts w:ascii="Times New Roman" w:eastAsia="宋体" w:hAnsi="Times New Roman" w:cs="Times New Roman" w:hint="eastAsia"/>
          <w:szCs w:val="21"/>
        </w:rPr>
        <w:t>在这里用作动词词根，表示变成一个整体。</w:t>
      </w:r>
      <w:r w:rsidR="00177BF1" w:rsidRPr="00177BF1">
        <w:rPr>
          <w:rFonts w:ascii="Times New Roman" w:eastAsia="宋体" w:hAnsi="Times New Roman" w:cs="Times New Roman"/>
          <w:szCs w:val="21"/>
        </w:rPr>
        <w:t>后面的</w:t>
      </w:r>
      <w:r w:rsidR="00177BF1" w:rsidRPr="00177BF1">
        <w:rPr>
          <w:rFonts w:ascii="Times New Roman" w:eastAsia="宋体" w:hAnsi="Times New Roman" w:cs="Times New Roman"/>
          <w:szCs w:val="21"/>
        </w:rPr>
        <w:t>-ite</w:t>
      </w:r>
      <w:r w:rsidR="00177BF1" w:rsidRPr="00177BF1">
        <w:rPr>
          <w:rFonts w:ascii="Times New Roman" w:eastAsia="宋体" w:hAnsi="Times New Roman" w:cs="Times New Roman"/>
          <w:szCs w:val="21"/>
        </w:rPr>
        <w:t>等于</w:t>
      </w:r>
      <w:r>
        <w:rPr>
          <w:rFonts w:ascii="Times New Roman" w:eastAsia="宋体" w:hAnsi="Times New Roman" w:cs="Times New Roman" w:hint="eastAsia"/>
          <w:szCs w:val="21"/>
        </w:rPr>
        <w:t>常见</w:t>
      </w:r>
      <w:r w:rsidR="00177BF1" w:rsidRPr="00177BF1">
        <w:rPr>
          <w:rFonts w:ascii="Times New Roman" w:eastAsia="宋体" w:hAnsi="Times New Roman" w:cs="Times New Roman"/>
          <w:szCs w:val="21"/>
        </w:rPr>
        <w:t>后缀</w:t>
      </w:r>
      <w:r w:rsidR="00177BF1" w:rsidRPr="00177BF1">
        <w:rPr>
          <w:rFonts w:ascii="Times New Roman" w:eastAsia="宋体" w:hAnsi="Times New Roman" w:cs="Times New Roman"/>
          <w:szCs w:val="21"/>
        </w:rPr>
        <w:t>-ate</w:t>
      </w:r>
      <w:r w:rsidR="00177BF1" w:rsidRPr="00177BF1">
        <w:rPr>
          <w:rFonts w:ascii="Times New Roman" w:eastAsia="宋体" w:hAnsi="Times New Roman" w:cs="Times New Roman"/>
          <w:szCs w:val="21"/>
        </w:rPr>
        <w:t>，</w:t>
      </w:r>
      <w:r>
        <w:rPr>
          <w:rFonts w:ascii="Times New Roman" w:eastAsia="宋体" w:hAnsi="Times New Roman" w:cs="Times New Roman" w:hint="eastAsia"/>
          <w:szCs w:val="21"/>
        </w:rPr>
        <w:t>来自拉丁语动词的完成分词后缀，在这里用作</w:t>
      </w:r>
      <w:r w:rsidR="00177BF1" w:rsidRPr="00177BF1">
        <w:rPr>
          <w:rFonts w:ascii="Times New Roman" w:eastAsia="宋体" w:hAnsi="Times New Roman" w:cs="Times New Roman"/>
          <w:szCs w:val="21"/>
        </w:rPr>
        <w:t>动词后缀，构成动词，字面意思就是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变成一个整体</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，引申为</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团结、联合</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w:t>
      </w:r>
      <w:r w:rsidR="008C30DE">
        <w:rPr>
          <w:rFonts w:ascii="Times New Roman" w:eastAsia="宋体" w:hAnsi="Times New Roman" w:cs="Times New Roman" w:hint="eastAsia"/>
          <w:szCs w:val="21"/>
        </w:rPr>
        <w:t>既可以用作及物动词，也可以用作不及物动词。比如，</w:t>
      </w:r>
      <w:r w:rsidR="008C30DE">
        <w:rPr>
          <w:rFonts w:ascii="Times New Roman" w:eastAsia="宋体" w:hAnsi="Times New Roman" w:cs="Times New Roman" w:hint="eastAsia"/>
          <w:szCs w:val="21"/>
        </w:rPr>
        <w:t>the</w:t>
      </w:r>
      <w:r w:rsidR="008C30DE">
        <w:rPr>
          <w:rFonts w:ascii="Times New Roman" w:eastAsia="宋体" w:hAnsi="Times New Roman" w:cs="Times New Roman"/>
          <w:szCs w:val="21"/>
        </w:rPr>
        <w:t xml:space="preserve"> united states </w:t>
      </w:r>
      <w:r w:rsidR="008C30DE">
        <w:rPr>
          <w:rFonts w:ascii="Times New Roman" w:eastAsia="宋体" w:hAnsi="Times New Roman" w:cs="Times New Roman" w:hint="eastAsia"/>
          <w:szCs w:val="21"/>
        </w:rPr>
        <w:t>of</w:t>
      </w:r>
      <w:r w:rsidR="008C30DE">
        <w:rPr>
          <w:rFonts w:ascii="Times New Roman" w:eastAsia="宋体" w:hAnsi="Times New Roman" w:cs="Times New Roman"/>
          <w:szCs w:val="21"/>
        </w:rPr>
        <w:t xml:space="preserve"> america</w:t>
      </w:r>
      <w:r w:rsidR="008C30DE">
        <w:rPr>
          <w:rFonts w:ascii="Times New Roman" w:eastAsia="宋体" w:hAnsi="Times New Roman" w:cs="Times New Roman" w:hint="eastAsia"/>
          <w:szCs w:val="21"/>
        </w:rPr>
        <w:t>（美利坚合众国、美国）。</w:t>
      </w:r>
      <w:r w:rsidR="008C30DE">
        <w:rPr>
          <w:rFonts w:ascii="Times New Roman" w:eastAsia="宋体" w:hAnsi="Times New Roman" w:cs="Times New Roman" w:hint="eastAsia"/>
          <w:szCs w:val="21"/>
        </w:rPr>
        <w:t>They</w:t>
      </w:r>
      <w:r w:rsidR="008C30DE">
        <w:rPr>
          <w:rFonts w:ascii="Times New Roman" w:eastAsia="宋体" w:hAnsi="Times New Roman" w:cs="Times New Roman"/>
          <w:szCs w:val="21"/>
        </w:rPr>
        <w:t xml:space="preserve"> united in fighting crime.</w:t>
      </w:r>
      <w:r w:rsidR="008C30DE">
        <w:rPr>
          <w:rFonts w:ascii="Times New Roman" w:eastAsia="宋体" w:hAnsi="Times New Roman" w:cs="Times New Roman" w:hint="eastAsia"/>
          <w:szCs w:val="21"/>
        </w:rPr>
        <w:t>他们团结起来对抗犯罪。</w:t>
      </w:r>
    </w:p>
    <w:p w14:paraId="6BCCC536" w14:textId="77777777" w:rsidR="008C30DE" w:rsidRDefault="008C30DE"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00177BF1" w:rsidRPr="00177BF1">
        <w:rPr>
          <w:rFonts w:ascii="Times New Roman" w:eastAsia="宋体" w:hAnsi="Times New Roman" w:cs="Times New Roman" w:hint="eastAsia"/>
          <w:szCs w:val="21"/>
        </w:rPr>
        <w:t>单词</w:t>
      </w:r>
      <w:r w:rsidR="00177BF1" w:rsidRPr="00177BF1">
        <w:rPr>
          <w:rFonts w:ascii="Times New Roman" w:eastAsia="宋体" w:hAnsi="Times New Roman" w:cs="Times New Roman"/>
          <w:szCs w:val="21"/>
        </w:rPr>
        <w:t>unity</w:t>
      </w:r>
      <w:r w:rsidR="00177BF1" w:rsidRPr="00177BF1">
        <w:rPr>
          <w:rFonts w:ascii="Times New Roman" w:eastAsia="宋体" w:hAnsi="Times New Roman" w:cs="Times New Roman"/>
          <w:szCs w:val="21"/>
        </w:rPr>
        <w:t>，</w:t>
      </w:r>
      <w:r>
        <w:rPr>
          <w:rFonts w:ascii="Times New Roman" w:eastAsia="宋体" w:hAnsi="Times New Roman" w:cs="Times New Roman" w:hint="eastAsia"/>
          <w:szCs w:val="21"/>
        </w:rPr>
        <w:t>词根</w:t>
      </w:r>
      <w:r>
        <w:rPr>
          <w:rFonts w:ascii="Times New Roman" w:eastAsia="宋体" w:hAnsi="Times New Roman" w:cs="Times New Roman" w:hint="eastAsia"/>
          <w:szCs w:val="21"/>
        </w:rPr>
        <w:t>un-</w:t>
      </w:r>
      <w:r w:rsidR="00177BF1" w:rsidRPr="00177BF1">
        <w:rPr>
          <w:rFonts w:ascii="Times New Roman" w:eastAsia="宋体" w:hAnsi="Times New Roman" w:cs="Times New Roman"/>
          <w:szCs w:val="21"/>
        </w:rPr>
        <w:t>后面加了一个抽象名词后缀</w:t>
      </w:r>
      <w:r w:rsidR="00177BF1" w:rsidRPr="00177BF1">
        <w:rPr>
          <w:rFonts w:ascii="Times New Roman" w:eastAsia="宋体" w:hAnsi="Times New Roman" w:cs="Times New Roman"/>
          <w:szCs w:val="21"/>
        </w:rPr>
        <w:t>-ity</w:t>
      </w:r>
      <w:r w:rsidR="00177BF1" w:rsidRPr="00177BF1">
        <w:rPr>
          <w:rFonts w:ascii="Times New Roman" w:eastAsia="宋体" w:hAnsi="Times New Roman" w:cs="Times New Roman"/>
          <w:szCs w:val="21"/>
        </w:rPr>
        <w:t>，表示某种状态和特性。所以整个单词的字面意思就是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作为一个整体</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的这种状态，也就是</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团结、一致</w:t>
      </w:r>
      <w:r>
        <w:rPr>
          <w:rFonts w:ascii="Times New Roman" w:eastAsia="宋体" w:hAnsi="Times New Roman" w:cs="Times New Roman" w:hint="eastAsia"/>
          <w:szCs w:val="21"/>
        </w:rPr>
        <w:t>、一体化</w:t>
      </w:r>
      <w:r w:rsidR="00177BF1" w:rsidRPr="00177BF1">
        <w:rPr>
          <w:rFonts w:ascii="Times New Roman" w:eastAsia="宋体" w:hAnsi="Times New Roman" w:cs="Times New Roman"/>
          <w:szCs w:val="21"/>
        </w:rPr>
        <w:t>”</w:t>
      </w:r>
      <w:r w:rsidR="00177BF1" w:rsidRPr="00177BF1">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national</w:t>
      </w:r>
      <w:r>
        <w:rPr>
          <w:rFonts w:ascii="Times New Roman" w:eastAsia="宋体" w:hAnsi="Times New Roman" w:cs="Times New Roman"/>
          <w:szCs w:val="21"/>
        </w:rPr>
        <w:t xml:space="preserve"> </w:t>
      </w:r>
      <w:r>
        <w:rPr>
          <w:rFonts w:ascii="Times New Roman" w:eastAsia="宋体" w:hAnsi="Times New Roman" w:cs="Times New Roman" w:hint="eastAsia"/>
          <w:szCs w:val="21"/>
        </w:rPr>
        <w:t>unity</w:t>
      </w:r>
      <w:r>
        <w:rPr>
          <w:rFonts w:ascii="Times New Roman" w:eastAsia="宋体" w:hAnsi="Times New Roman" w:cs="Times New Roman" w:hint="eastAsia"/>
          <w:szCs w:val="21"/>
        </w:rPr>
        <w:t>（民族团结），</w:t>
      </w:r>
      <w:r>
        <w:rPr>
          <w:rFonts w:ascii="Times New Roman" w:eastAsia="宋体" w:hAnsi="Times New Roman" w:cs="Times New Roman" w:hint="eastAsia"/>
          <w:szCs w:val="21"/>
        </w:rPr>
        <w:t>economic</w:t>
      </w:r>
      <w:r>
        <w:rPr>
          <w:rFonts w:ascii="Times New Roman" w:eastAsia="宋体" w:hAnsi="Times New Roman" w:cs="Times New Roman"/>
          <w:szCs w:val="21"/>
        </w:rPr>
        <w:t xml:space="preserve"> </w:t>
      </w:r>
      <w:r>
        <w:rPr>
          <w:rFonts w:ascii="Times New Roman" w:eastAsia="宋体" w:hAnsi="Times New Roman" w:cs="Times New Roman" w:hint="eastAsia"/>
          <w:szCs w:val="21"/>
        </w:rPr>
        <w:t>unity</w:t>
      </w:r>
      <w:r>
        <w:rPr>
          <w:rFonts w:ascii="Times New Roman" w:eastAsia="宋体" w:hAnsi="Times New Roman" w:cs="Times New Roman" w:hint="eastAsia"/>
          <w:szCs w:val="21"/>
        </w:rPr>
        <w:t>（经济一体化）。</w:t>
      </w:r>
    </w:p>
    <w:p w14:paraId="3706AE1A" w14:textId="002844DC" w:rsidR="00177BF1" w:rsidRDefault="008C30DE" w:rsidP="00177BF1">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unit</w:t>
      </w:r>
      <w:r>
        <w:rPr>
          <w:rFonts w:ascii="Times New Roman" w:eastAsia="宋体" w:hAnsi="Times New Roman" w:cs="Times New Roman" w:hint="eastAsia"/>
          <w:szCs w:val="21"/>
        </w:rPr>
        <w:t>，它是语言学家生造出来的一个新词，来自前面的单词</w:t>
      </w:r>
      <w:r>
        <w:rPr>
          <w:rFonts w:ascii="Times New Roman" w:eastAsia="宋体" w:hAnsi="Times New Roman" w:cs="Times New Roman" w:hint="eastAsia"/>
          <w:szCs w:val="21"/>
        </w:rPr>
        <w:t>unity</w:t>
      </w:r>
      <w:r>
        <w:rPr>
          <w:rFonts w:ascii="Times New Roman" w:eastAsia="宋体" w:hAnsi="Times New Roman" w:cs="Times New Roman" w:hint="eastAsia"/>
          <w:szCs w:val="21"/>
        </w:rPr>
        <w:t>，</w:t>
      </w:r>
      <w:r w:rsidR="00177BF1" w:rsidRPr="00177BF1">
        <w:rPr>
          <w:rFonts w:ascii="Times New Roman" w:eastAsia="宋体" w:hAnsi="Times New Roman" w:cs="Times New Roman"/>
          <w:szCs w:val="21"/>
        </w:rPr>
        <w:t>去掉</w:t>
      </w:r>
      <w:r>
        <w:rPr>
          <w:rFonts w:ascii="Times New Roman" w:eastAsia="宋体" w:hAnsi="Times New Roman" w:cs="Times New Roman" w:hint="eastAsia"/>
          <w:szCs w:val="21"/>
        </w:rPr>
        <w:t>了</w:t>
      </w:r>
      <w:r w:rsidR="00177BF1" w:rsidRPr="00177BF1">
        <w:rPr>
          <w:rFonts w:ascii="Times New Roman" w:eastAsia="宋体" w:hAnsi="Times New Roman" w:cs="Times New Roman"/>
          <w:szCs w:val="21"/>
        </w:rPr>
        <w:t>末尾的字母</w:t>
      </w:r>
      <w:r w:rsidR="00177BF1" w:rsidRPr="00177BF1">
        <w:rPr>
          <w:rFonts w:ascii="Times New Roman" w:eastAsia="宋体" w:hAnsi="Times New Roman" w:cs="Times New Roman"/>
          <w:szCs w:val="21"/>
        </w:rPr>
        <w:t>y</w:t>
      </w:r>
      <w:r>
        <w:rPr>
          <w:rFonts w:ascii="Times New Roman" w:eastAsia="宋体" w:hAnsi="Times New Roman" w:cs="Times New Roman" w:hint="eastAsia"/>
          <w:szCs w:val="21"/>
        </w:rPr>
        <w:t>。</w:t>
      </w:r>
      <w:r w:rsidRPr="00177BF1">
        <w:rPr>
          <w:rFonts w:ascii="Times New Roman" w:eastAsia="宋体" w:hAnsi="Times New Roman" w:cs="Times New Roman"/>
          <w:szCs w:val="21"/>
        </w:rPr>
        <w:t>它的字面意思就是</w:t>
      </w:r>
      <w:r w:rsidRPr="00177BF1">
        <w:rPr>
          <w:rFonts w:ascii="Times New Roman" w:eastAsia="宋体" w:hAnsi="Times New Roman" w:cs="Times New Roman"/>
          <w:szCs w:val="21"/>
        </w:rPr>
        <w:t>“</w:t>
      </w:r>
      <w:r w:rsidRPr="00177BF1">
        <w:rPr>
          <w:rFonts w:ascii="Times New Roman" w:eastAsia="宋体" w:hAnsi="Times New Roman" w:cs="Times New Roman"/>
          <w:szCs w:val="21"/>
        </w:rPr>
        <w:t>一、个体</w:t>
      </w:r>
      <w:r w:rsidRPr="00177BF1">
        <w:rPr>
          <w:rFonts w:ascii="Times New Roman" w:eastAsia="宋体" w:hAnsi="Times New Roman" w:cs="Times New Roman"/>
          <w:szCs w:val="21"/>
        </w:rPr>
        <w:t>”</w:t>
      </w:r>
      <w:r>
        <w:rPr>
          <w:rFonts w:ascii="Times New Roman" w:eastAsia="宋体" w:hAnsi="Times New Roman" w:cs="Times New Roman" w:hint="eastAsia"/>
          <w:szCs w:val="21"/>
        </w:rPr>
        <w:t>，</w:t>
      </w:r>
      <w:r w:rsidR="00177BF1" w:rsidRPr="00177BF1">
        <w:rPr>
          <w:rFonts w:ascii="Times New Roman" w:eastAsia="宋体" w:hAnsi="Times New Roman" w:cs="Times New Roman"/>
          <w:szCs w:val="21"/>
        </w:rPr>
        <w:t>用来表示构成事物的最小单位、单元，</w:t>
      </w:r>
      <w:r>
        <w:rPr>
          <w:rFonts w:ascii="Times New Roman" w:eastAsia="宋体" w:hAnsi="Times New Roman" w:cs="Times New Roman" w:hint="eastAsia"/>
          <w:szCs w:val="21"/>
        </w:rPr>
        <w:t>比如，</w:t>
      </w:r>
      <w:r>
        <w:rPr>
          <w:rFonts w:ascii="Times New Roman" w:eastAsia="宋体" w:hAnsi="Times New Roman" w:cs="Times New Roman" w:hint="eastAsia"/>
          <w:szCs w:val="21"/>
        </w:rPr>
        <w:t>The</w:t>
      </w:r>
      <w:r>
        <w:rPr>
          <w:rFonts w:ascii="Times New Roman" w:eastAsia="宋体" w:hAnsi="Times New Roman" w:cs="Times New Roman"/>
          <w:szCs w:val="21"/>
        </w:rPr>
        <w:t xml:space="preserve"> basic unit of society is family.</w:t>
      </w:r>
      <w:r>
        <w:rPr>
          <w:rFonts w:ascii="Times New Roman" w:eastAsia="宋体" w:hAnsi="Times New Roman" w:cs="Times New Roman" w:hint="eastAsia"/>
          <w:szCs w:val="21"/>
        </w:rPr>
        <w:t>社会的基本单位是家庭。在教育领域，</w:t>
      </w:r>
      <w:r>
        <w:rPr>
          <w:rFonts w:ascii="Times New Roman" w:eastAsia="宋体" w:hAnsi="Times New Roman" w:cs="Times New Roman" w:hint="eastAsia"/>
          <w:szCs w:val="21"/>
        </w:rPr>
        <w:t>unit</w:t>
      </w:r>
      <w:r>
        <w:rPr>
          <w:rFonts w:ascii="Times New Roman" w:eastAsia="宋体" w:hAnsi="Times New Roman" w:cs="Times New Roman" w:hint="eastAsia"/>
          <w:szCs w:val="21"/>
        </w:rPr>
        <w:t>表示一个学习单元。</w:t>
      </w:r>
      <w:r w:rsidR="004E5441">
        <w:rPr>
          <w:rFonts w:ascii="Times New Roman" w:eastAsia="宋体" w:hAnsi="Times New Roman" w:cs="Times New Roman" w:hint="eastAsia"/>
          <w:szCs w:val="21"/>
        </w:rPr>
        <w:t>一本英语课本常常划分为好几个</w:t>
      </w:r>
      <w:r w:rsidR="004E5441">
        <w:rPr>
          <w:rFonts w:ascii="Times New Roman" w:eastAsia="宋体" w:hAnsi="Times New Roman" w:cs="Times New Roman" w:hint="eastAsia"/>
          <w:szCs w:val="21"/>
        </w:rPr>
        <w:t>unit</w:t>
      </w:r>
      <w:r w:rsidR="004E5441">
        <w:rPr>
          <w:rFonts w:ascii="Times New Roman" w:eastAsia="宋体" w:hAnsi="Times New Roman" w:cs="Times New Roman" w:hint="eastAsia"/>
          <w:szCs w:val="21"/>
        </w:rPr>
        <w:t>，好几个单元。</w:t>
      </w:r>
    </w:p>
    <w:p w14:paraId="23E669BD" w14:textId="7A5F6452" w:rsidR="00E247DC" w:rsidRDefault="00E247DC" w:rsidP="00E247DC">
      <w:pPr>
        <w:spacing w:line="360" w:lineRule="auto"/>
        <w:jc w:val="center"/>
        <w:rPr>
          <w:rFonts w:ascii="Times New Roman" w:eastAsia="宋体" w:hAnsi="Times New Roman" w:cs="Times New Roman"/>
          <w:szCs w:val="21"/>
        </w:rPr>
      </w:pPr>
      <w:r>
        <w:rPr>
          <w:noProof/>
        </w:rPr>
        <w:drawing>
          <wp:inline distT="0" distB="0" distL="0" distR="0" wp14:anchorId="389891B4" wp14:editId="501A803B">
            <wp:extent cx="4649473" cy="2926143"/>
            <wp:effectExtent l="0" t="0" r="0" b="762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649473" cy="2926143"/>
                    </a:xfrm>
                    <a:prstGeom prst="rect">
                      <a:avLst/>
                    </a:prstGeom>
                  </pic:spPr>
                </pic:pic>
              </a:graphicData>
            </a:graphic>
          </wp:inline>
        </w:drawing>
      </w:r>
    </w:p>
    <w:p w14:paraId="5A99A902" w14:textId="77777777" w:rsidR="00061BC9" w:rsidRPr="00323E3E"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one</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 [wʌn] num.n.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 xml:space="preserve">adj. </w:t>
      </w:r>
      <w:r w:rsidRPr="00323E3E">
        <w:rPr>
          <w:rFonts w:ascii="Times New Roman" w:eastAsia="宋体" w:hAnsi="Times New Roman" w:cs="Times New Roman"/>
          <w:szCs w:val="21"/>
        </w:rPr>
        <w:t>唯一的；一的</w:t>
      </w:r>
      <w:r w:rsidRPr="00323E3E">
        <w:rPr>
          <w:rFonts w:ascii="Times New Roman" w:eastAsia="宋体" w:hAnsi="Times New Roman" w:cs="Times New Roman"/>
          <w:szCs w:val="21"/>
        </w:rPr>
        <w:t xml:space="preserve">pron. </w:t>
      </w:r>
      <w:r w:rsidRPr="00323E3E">
        <w:rPr>
          <w:rFonts w:ascii="Times New Roman" w:eastAsia="宋体" w:hAnsi="Times New Roman" w:cs="Times New Roman"/>
          <w:szCs w:val="21"/>
        </w:rPr>
        <w:t>一个人；任何人</w:t>
      </w:r>
    </w:p>
    <w:p w14:paraId="53F59F1F" w14:textId="77777777" w:rsidR="00061BC9" w:rsidRPr="00323E3E" w:rsidRDefault="00061BC9" w:rsidP="00061BC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one=on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+e→</w:t>
      </w:r>
      <w:r w:rsidRPr="00323E3E">
        <w:rPr>
          <w:rFonts w:ascii="Times New Roman" w:eastAsia="宋体" w:hAnsi="Times New Roman" w:cs="Times New Roman"/>
          <w:szCs w:val="21"/>
        </w:rPr>
        <w:t>一，一的，唯一的</w:t>
      </w:r>
    </w:p>
    <w:p w14:paraId="10E64999" w14:textId="77777777" w:rsidR="00061BC9" w:rsidRPr="00323E3E"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lastRenderedPageBreak/>
        <w:t>none</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[nʌn] pron. </w:t>
      </w:r>
      <w:r w:rsidRPr="00323E3E">
        <w:rPr>
          <w:rFonts w:ascii="Times New Roman" w:eastAsia="宋体" w:hAnsi="Times New Roman" w:cs="Times New Roman"/>
          <w:szCs w:val="21"/>
        </w:rPr>
        <w:t>没有人，一个也没有</w:t>
      </w:r>
      <w:r w:rsidRPr="00323E3E">
        <w:rPr>
          <w:rFonts w:ascii="Times New Roman" w:eastAsia="宋体" w:hAnsi="Times New Roman" w:cs="Times New Roman"/>
          <w:szCs w:val="21"/>
        </w:rPr>
        <w:t xml:space="preserve">adj. </w:t>
      </w:r>
      <w:r w:rsidRPr="00323E3E">
        <w:rPr>
          <w:rFonts w:ascii="Times New Roman" w:eastAsia="宋体" w:hAnsi="Times New Roman" w:cs="Times New Roman"/>
          <w:szCs w:val="21"/>
        </w:rPr>
        <w:t>一点没有的</w:t>
      </w:r>
      <w:r w:rsidRPr="00323E3E">
        <w:rPr>
          <w:rFonts w:ascii="Times New Roman" w:eastAsia="宋体" w:hAnsi="Times New Roman" w:cs="Times New Roman"/>
          <w:szCs w:val="21"/>
        </w:rPr>
        <w:t xml:space="preserve">adv. </w:t>
      </w:r>
      <w:r w:rsidRPr="00323E3E">
        <w:rPr>
          <w:rFonts w:ascii="Times New Roman" w:eastAsia="宋体" w:hAnsi="Times New Roman" w:cs="Times New Roman"/>
          <w:szCs w:val="21"/>
        </w:rPr>
        <w:t>一点也不；决不</w:t>
      </w:r>
    </w:p>
    <w:p w14:paraId="6DA2242F" w14:textId="77777777" w:rsidR="00061BC9" w:rsidRPr="00323E3E" w:rsidRDefault="00061BC9" w:rsidP="00061BC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none=n</w:t>
      </w:r>
      <w:r w:rsidRPr="00323E3E">
        <w:rPr>
          <w:rFonts w:ascii="Times New Roman" w:eastAsia="宋体" w:hAnsi="Times New Roman" w:cs="Times New Roman"/>
          <w:szCs w:val="21"/>
        </w:rPr>
        <w:t>（否定前缀）</w:t>
      </w:r>
      <w:r w:rsidRPr="00323E3E">
        <w:rPr>
          <w:rFonts w:ascii="Times New Roman" w:eastAsia="宋体" w:hAnsi="Times New Roman" w:cs="Times New Roman"/>
          <w:szCs w:val="21"/>
        </w:rPr>
        <w:t>+one</w:t>
      </w:r>
      <w:r w:rsidRPr="00323E3E">
        <w:rPr>
          <w:rFonts w:ascii="Times New Roman" w:eastAsia="宋体" w:hAnsi="Times New Roman" w:cs="Times New Roman"/>
          <w:szCs w:val="21"/>
        </w:rPr>
        <w:t>（一）</w:t>
      </w:r>
      <w:r w:rsidRPr="00323E3E">
        <w:rPr>
          <w:rFonts w:ascii="Times New Roman" w:eastAsia="宋体" w:hAnsi="Times New Roman" w:cs="Times New Roman"/>
          <w:szCs w:val="21"/>
        </w:rPr>
        <w:t>→</w:t>
      </w:r>
      <w:r w:rsidRPr="00323E3E">
        <w:rPr>
          <w:rFonts w:ascii="Times New Roman" w:eastAsia="宋体" w:hAnsi="Times New Roman" w:cs="Times New Roman"/>
          <w:szCs w:val="21"/>
        </w:rPr>
        <w:t>一个也没有</w:t>
      </w:r>
    </w:p>
    <w:p w14:paraId="0053025C" w14:textId="77777777" w:rsidR="00061BC9" w:rsidRPr="00323E3E"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once</w:t>
      </w:r>
      <w:r w:rsidRPr="00323E3E">
        <w:rPr>
          <w:rFonts w:ascii="Times New Roman" w:eastAsia="宋体" w:hAnsi="Times New Roman" w:cs="Times New Roman"/>
          <w:szCs w:val="21"/>
        </w:rPr>
        <w:t>：</w:t>
      </w:r>
      <w:r>
        <w:rPr>
          <w:rFonts w:ascii="Times New Roman" w:eastAsia="宋体" w:hAnsi="Times New Roman" w:cs="Times New Roman" w:hint="eastAsia"/>
          <w:szCs w:val="21"/>
        </w:rPr>
        <w:t>[</w:t>
      </w:r>
      <w:r w:rsidRPr="00323E3E">
        <w:rPr>
          <w:rFonts w:ascii="Times New Roman" w:eastAsia="宋体" w:hAnsi="Times New Roman" w:cs="Times New Roman"/>
          <w:szCs w:val="21"/>
        </w:rPr>
        <w:t xml:space="preserve">wʌns]adv. </w:t>
      </w:r>
      <w:r w:rsidRPr="00323E3E">
        <w:rPr>
          <w:rFonts w:ascii="Times New Roman" w:eastAsia="宋体" w:hAnsi="Times New Roman" w:cs="Times New Roman"/>
          <w:szCs w:val="21"/>
        </w:rPr>
        <w:t>一次；曾经</w:t>
      </w:r>
      <w:r w:rsidRPr="00323E3E">
        <w:rPr>
          <w:rFonts w:ascii="Times New Roman" w:eastAsia="宋体" w:hAnsi="Times New Roman" w:cs="Times New Roman"/>
          <w:szCs w:val="21"/>
        </w:rPr>
        <w:t xml:space="preserve">conj. </w:t>
      </w:r>
      <w:r w:rsidRPr="00323E3E">
        <w:rPr>
          <w:rFonts w:ascii="Times New Roman" w:eastAsia="宋体" w:hAnsi="Times New Roman" w:cs="Times New Roman"/>
          <w:szCs w:val="21"/>
        </w:rPr>
        <w:t>一旦</w:t>
      </w:r>
    </w:p>
    <w:p w14:paraId="0B8E2A77" w14:textId="77777777" w:rsidR="00061BC9" w:rsidRPr="00323E3E" w:rsidRDefault="00061BC9" w:rsidP="00061BC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once=on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+ce</w:t>
      </w:r>
      <w:r w:rsidRPr="00323E3E">
        <w:rPr>
          <w:rFonts w:ascii="Times New Roman" w:eastAsia="宋体" w:hAnsi="Times New Roman" w:cs="Times New Roman"/>
          <w:szCs w:val="21"/>
        </w:rPr>
        <w:t>（副词后缀）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一次，曾经</w:t>
      </w:r>
    </w:p>
    <w:p w14:paraId="67FFBCB2" w14:textId="77777777" w:rsidR="00061BC9" w:rsidRPr="00323E3E"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alone</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Pr="00AD2CD8">
        <w:rPr>
          <w:rFonts w:ascii="Times New Roman" w:eastAsia="宋体" w:hAnsi="Times New Roman" w:cs="Times New Roman"/>
          <w:szCs w:val="21"/>
        </w:rPr>
        <w:t>əˈləʊn</w:t>
      </w:r>
      <w:r w:rsidRPr="00323E3E">
        <w:rPr>
          <w:rFonts w:ascii="Times New Roman" w:eastAsia="宋体" w:hAnsi="Times New Roman" w:cs="Times New Roman"/>
          <w:szCs w:val="21"/>
        </w:rPr>
        <w:t>] adj.</w:t>
      </w:r>
      <w:r w:rsidRPr="00323E3E">
        <w:rPr>
          <w:rFonts w:ascii="Times New Roman" w:eastAsia="宋体" w:hAnsi="Times New Roman" w:cs="Times New Roman"/>
          <w:szCs w:val="21"/>
        </w:rPr>
        <w:t>独自的；单独的；孤独的</w:t>
      </w:r>
      <w:r w:rsidRPr="00323E3E">
        <w:rPr>
          <w:rFonts w:ascii="Times New Roman" w:eastAsia="宋体" w:hAnsi="Times New Roman" w:cs="Times New Roman"/>
          <w:szCs w:val="21"/>
        </w:rPr>
        <w:t>adv.</w:t>
      </w:r>
      <w:r w:rsidRPr="00323E3E">
        <w:rPr>
          <w:rFonts w:ascii="Times New Roman" w:eastAsia="宋体" w:hAnsi="Times New Roman" w:cs="Times New Roman"/>
          <w:szCs w:val="21"/>
        </w:rPr>
        <w:t>独自地；单独地</w:t>
      </w:r>
    </w:p>
    <w:p w14:paraId="58F6D9FC" w14:textId="77777777" w:rsidR="00061BC9" w:rsidRPr="00323E3E" w:rsidRDefault="00061BC9" w:rsidP="00061BC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alone=al</w:t>
      </w:r>
      <w:r w:rsidRPr="00323E3E">
        <w:rPr>
          <w:rFonts w:ascii="Times New Roman" w:eastAsia="宋体" w:hAnsi="Times New Roman" w:cs="Times New Roman"/>
          <w:szCs w:val="21"/>
        </w:rPr>
        <w:t>（</w:t>
      </w:r>
      <w:r w:rsidRPr="00323E3E">
        <w:rPr>
          <w:rFonts w:ascii="Times New Roman" w:eastAsia="宋体" w:hAnsi="Times New Roman" w:cs="Times New Roman"/>
          <w:szCs w:val="21"/>
        </w:rPr>
        <w:t>=all</w:t>
      </w:r>
      <w:r w:rsidRPr="00323E3E">
        <w:rPr>
          <w:rFonts w:ascii="Times New Roman" w:eastAsia="宋体" w:hAnsi="Times New Roman" w:cs="Times New Roman"/>
          <w:szCs w:val="21"/>
        </w:rPr>
        <w:t>，完全）</w:t>
      </w:r>
      <w:r w:rsidRPr="00323E3E">
        <w:rPr>
          <w:rFonts w:ascii="Times New Roman" w:eastAsia="宋体" w:hAnsi="Times New Roman" w:cs="Times New Roman"/>
          <w:szCs w:val="21"/>
        </w:rPr>
        <w:t>+one</w:t>
      </w:r>
      <w:r w:rsidRPr="00323E3E">
        <w:rPr>
          <w:rFonts w:ascii="Times New Roman" w:eastAsia="宋体" w:hAnsi="Times New Roman" w:cs="Times New Roman"/>
          <w:szCs w:val="21"/>
        </w:rPr>
        <w:t>（</w:t>
      </w:r>
      <w:r>
        <w:rPr>
          <w:rFonts w:ascii="Times New Roman" w:eastAsia="宋体" w:hAnsi="Times New Roman" w:cs="Times New Roman" w:hint="eastAsia"/>
          <w:szCs w:val="21"/>
        </w:rPr>
        <w:t>一</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Pr="00323E3E">
        <w:rPr>
          <w:rFonts w:ascii="Times New Roman" w:eastAsia="宋体" w:hAnsi="Times New Roman" w:cs="Times New Roman"/>
          <w:szCs w:val="21"/>
        </w:rPr>
        <w:t>完全</w:t>
      </w:r>
      <w:r>
        <w:rPr>
          <w:rFonts w:ascii="Times New Roman" w:eastAsia="宋体" w:hAnsi="Times New Roman" w:cs="Times New Roman" w:hint="eastAsia"/>
          <w:szCs w:val="21"/>
        </w:rPr>
        <w:t>一个人</w:t>
      </w:r>
      <w:r w:rsidRPr="00323E3E">
        <w:rPr>
          <w:rFonts w:ascii="Times New Roman" w:eastAsia="宋体" w:hAnsi="Times New Roman" w:cs="Times New Roman"/>
          <w:szCs w:val="21"/>
        </w:rPr>
        <w:t>→</w:t>
      </w:r>
      <w:r w:rsidRPr="00323E3E">
        <w:rPr>
          <w:rFonts w:ascii="Times New Roman" w:eastAsia="宋体" w:hAnsi="Times New Roman" w:cs="Times New Roman"/>
          <w:szCs w:val="21"/>
        </w:rPr>
        <w:t>独自的，单独的</w:t>
      </w:r>
    </w:p>
    <w:p w14:paraId="11158798" w14:textId="77777777" w:rsidR="00061BC9" w:rsidRPr="00323E3E" w:rsidRDefault="00061BC9" w:rsidP="00061BC9">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lonely</w:t>
      </w:r>
      <w:r w:rsidRPr="00323E3E">
        <w:rPr>
          <w:rFonts w:ascii="Times New Roman" w:eastAsia="宋体" w:hAnsi="Times New Roman" w:cs="Times New Roman"/>
          <w:szCs w:val="21"/>
        </w:rPr>
        <w:t>：</w:t>
      </w:r>
      <w:r w:rsidRPr="00323E3E">
        <w:rPr>
          <w:rFonts w:ascii="Times New Roman" w:eastAsia="宋体" w:hAnsi="Times New Roman" w:cs="Times New Roman"/>
          <w:szCs w:val="21"/>
        </w:rPr>
        <w:t>['l</w:t>
      </w:r>
      <w:r w:rsidRPr="00AD2CD8">
        <w:rPr>
          <w:rFonts w:ascii="Times New Roman" w:eastAsia="宋体" w:hAnsi="Times New Roman" w:cs="Times New Roman"/>
          <w:szCs w:val="21"/>
        </w:rPr>
        <w:t>əʊ</w:t>
      </w:r>
      <w:r w:rsidRPr="00323E3E">
        <w:rPr>
          <w:rFonts w:ascii="Times New Roman" w:eastAsia="宋体" w:hAnsi="Times New Roman" w:cs="Times New Roman"/>
          <w:szCs w:val="21"/>
        </w:rPr>
        <w:t xml:space="preserve">nli] adj. </w:t>
      </w:r>
      <w:r w:rsidRPr="00323E3E">
        <w:rPr>
          <w:rFonts w:ascii="Times New Roman" w:eastAsia="宋体" w:hAnsi="Times New Roman" w:cs="Times New Roman"/>
          <w:szCs w:val="21"/>
        </w:rPr>
        <w:t>寂寞的；偏僻的</w:t>
      </w:r>
    </w:p>
    <w:p w14:paraId="01FF8D0B" w14:textId="77777777" w:rsidR="00061BC9" w:rsidRDefault="00061BC9" w:rsidP="00061BC9">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lonely=lone</w:t>
      </w:r>
      <w:r w:rsidRPr="00323E3E">
        <w:rPr>
          <w:rFonts w:ascii="Times New Roman" w:eastAsia="宋体" w:hAnsi="Times New Roman" w:cs="Times New Roman"/>
          <w:szCs w:val="21"/>
        </w:rPr>
        <w:t>（</w:t>
      </w:r>
      <w:r>
        <w:rPr>
          <w:rFonts w:ascii="Times New Roman" w:eastAsia="宋体" w:hAnsi="Times New Roman" w:cs="Times New Roman" w:hint="eastAsia"/>
          <w:szCs w:val="21"/>
        </w:rPr>
        <w:t>=alone</w:t>
      </w:r>
      <w:r>
        <w:rPr>
          <w:rFonts w:ascii="Times New Roman" w:eastAsia="宋体" w:hAnsi="Times New Roman" w:cs="Times New Roman" w:hint="eastAsia"/>
          <w:szCs w:val="21"/>
        </w:rPr>
        <w:t>，单独</w:t>
      </w:r>
      <w:r w:rsidRPr="00323E3E">
        <w:rPr>
          <w:rFonts w:ascii="Times New Roman" w:eastAsia="宋体" w:hAnsi="Times New Roman" w:cs="Times New Roman"/>
          <w:szCs w:val="21"/>
        </w:rPr>
        <w:t>的）</w:t>
      </w:r>
      <w:r w:rsidRPr="00323E3E">
        <w:rPr>
          <w:rFonts w:ascii="Times New Roman" w:eastAsia="宋体" w:hAnsi="Times New Roman" w:cs="Times New Roman"/>
          <w:szCs w:val="21"/>
        </w:rPr>
        <w:t>+ly</w:t>
      </w:r>
      <w:r>
        <w:rPr>
          <w:rFonts w:ascii="Times New Roman" w:eastAsia="宋体" w:hAnsi="Times New Roman" w:cs="Times New Roman" w:hint="eastAsia"/>
          <w:szCs w:val="21"/>
        </w:rPr>
        <w:t>（形容词后缀）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寂寞的</w:t>
      </w:r>
    </w:p>
    <w:p w14:paraId="61E40BC6" w14:textId="06C87843"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unify</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AD2CD8" w:rsidRPr="00AD2CD8">
        <w:rPr>
          <w:rFonts w:ascii="Times New Roman" w:eastAsia="宋体" w:hAnsi="Times New Roman" w:cs="Times New Roman"/>
          <w:szCs w:val="21"/>
        </w:rPr>
        <w:t>ˈjuːnɪfaɪ</w:t>
      </w:r>
      <w:r w:rsidRPr="00323E3E">
        <w:rPr>
          <w:rFonts w:ascii="Times New Roman" w:eastAsia="宋体" w:hAnsi="Times New Roman" w:cs="Times New Roman"/>
          <w:szCs w:val="21"/>
        </w:rPr>
        <w:t>] vt.</w:t>
      </w:r>
      <w:r w:rsidRPr="00323E3E">
        <w:rPr>
          <w:rFonts w:ascii="Times New Roman" w:eastAsia="宋体" w:hAnsi="Times New Roman" w:cs="Times New Roman"/>
          <w:szCs w:val="21"/>
        </w:rPr>
        <w:t>统一；使成一体；使一致</w:t>
      </w:r>
    </w:p>
    <w:p w14:paraId="04A48380" w14:textId="0DE96AC6"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unify=un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+i</w:t>
      </w:r>
      <w:r w:rsidRPr="00323E3E">
        <w:rPr>
          <w:rFonts w:ascii="Times New Roman" w:eastAsia="宋体" w:hAnsi="Times New Roman" w:cs="Times New Roman"/>
          <w:szCs w:val="21"/>
        </w:rPr>
        <w:t>（连接字母）</w:t>
      </w:r>
      <w:r w:rsidRPr="00323E3E">
        <w:rPr>
          <w:rFonts w:ascii="Times New Roman" w:eastAsia="宋体" w:hAnsi="Times New Roman" w:cs="Times New Roman"/>
          <w:szCs w:val="21"/>
        </w:rPr>
        <w:t>+fy</w:t>
      </w:r>
      <w:r w:rsidRPr="00323E3E">
        <w:rPr>
          <w:rFonts w:ascii="Times New Roman" w:eastAsia="宋体" w:hAnsi="Times New Roman" w:cs="Times New Roman"/>
          <w:szCs w:val="21"/>
        </w:rPr>
        <w:t>（</w:t>
      </w:r>
      <w:r w:rsidRPr="00323E3E">
        <w:rPr>
          <w:rFonts w:ascii="Times New Roman" w:eastAsia="宋体" w:hAnsi="Times New Roman" w:cs="Times New Roman"/>
          <w:szCs w:val="21"/>
        </w:rPr>
        <w:t>fac</w:t>
      </w:r>
      <w:r w:rsidRPr="00323E3E">
        <w:rPr>
          <w:rFonts w:ascii="Times New Roman" w:eastAsia="宋体" w:hAnsi="Times New Roman" w:cs="Times New Roman"/>
          <w:szCs w:val="21"/>
        </w:rPr>
        <w:t>，做，驱使）</w:t>
      </w:r>
      <w:r w:rsidRPr="00323E3E">
        <w:rPr>
          <w:rFonts w:ascii="Times New Roman" w:eastAsia="宋体" w:hAnsi="Times New Roman" w:cs="Times New Roman"/>
          <w:szCs w:val="21"/>
        </w:rPr>
        <w:t>→</w:t>
      </w:r>
      <w:r w:rsidRPr="00323E3E">
        <w:rPr>
          <w:rFonts w:ascii="Times New Roman" w:eastAsia="宋体" w:hAnsi="Times New Roman" w:cs="Times New Roman"/>
          <w:szCs w:val="21"/>
        </w:rPr>
        <w:t>使变成一个整体</w:t>
      </w:r>
      <w:r w:rsidRPr="00323E3E">
        <w:rPr>
          <w:rFonts w:ascii="Times New Roman" w:eastAsia="宋体" w:hAnsi="Times New Roman" w:cs="Times New Roman"/>
          <w:szCs w:val="21"/>
        </w:rPr>
        <w:t>→</w:t>
      </w:r>
      <w:r w:rsidRPr="00323E3E">
        <w:rPr>
          <w:rFonts w:ascii="Times New Roman" w:eastAsia="宋体" w:hAnsi="Times New Roman" w:cs="Times New Roman"/>
          <w:szCs w:val="21"/>
        </w:rPr>
        <w:t>统一，使一致</w:t>
      </w:r>
    </w:p>
    <w:p w14:paraId="676B6800" w14:textId="47E27DF3"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union</w:t>
      </w:r>
      <w:r w:rsidRPr="00323E3E">
        <w:rPr>
          <w:rFonts w:ascii="Times New Roman" w:eastAsia="宋体" w:hAnsi="Times New Roman" w:cs="Times New Roman"/>
          <w:szCs w:val="21"/>
        </w:rPr>
        <w:t>：</w:t>
      </w:r>
      <w:r w:rsidRPr="00323E3E">
        <w:rPr>
          <w:rFonts w:ascii="Times New Roman" w:eastAsia="宋体" w:hAnsi="Times New Roman" w:cs="Times New Roman"/>
          <w:szCs w:val="21"/>
        </w:rPr>
        <w:t>['ju</w:t>
      </w:r>
      <w:r w:rsidR="0075107A" w:rsidRPr="00AD2CD8">
        <w:rPr>
          <w:rFonts w:ascii="Times New Roman" w:eastAsia="宋体" w:hAnsi="Times New Roman" w:cs="Times New Roman"/>
          <w:szCs w:val="21"/>
        </w:rPr>
        <w:t>ː</w:t>
      </w:r>
      <w:r w:rsidRPr="00323E3E">
        <w:rPr>
          <w:rFonts w:ascii="Times New Roman" w:eastAsia="宋体" w:hAnsi="Times New Roman" w:cs="Times New Roman"/>
          <w:szCs w:val="21"/>
        </w:rPr>
        <w:t xml:space="preserve">nɪən] n. </w:t>
      </w:r>
      <w:r w:rsidRPr="00323E3E">
        <w:rPr>
          <w:rFonts w:ascii="Times New Roman" w:eastAsia="宋体" w:hAnsi="Times New Roman" w:cs="Times New Roman"/>
          <w:szCs w:val="21"/>
        </w:rPr>
        <w:t>联盟，协会；工会；联合</w:t>
      </w:r>
    </w:p>
    <w:p w14:paraId="1E81A942"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union=un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+ion</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一个整体</w:t>
      </w:r>
      <w:r w:rsidRPr="00323E3E">
        <w:rPr>
          <w:rFonts w:ascii="Times New Roman" w:eastAsia="宋体" w:hAnsi="Times New Roman" w:cs="Times New Roman"/>
          <w:szCs w:val="21"/>
        </w:rPr>
        <w:t>→</w:t>
      </w:r>
      <w:r w:rsidRPr="00323E3E">
        <w:rPr>
          <w:rFonts w:ascii="Times New Roman" w:eastAsia="宋体" w:hAnsi="Times New Roman" w:cs="Times New Roman"/>
          <w:szCs w:val="21"/>
        </w:rPr>
        <w:t>联盟，协会</w:t>
      </w:r>
    </w:p>
    <w:p w14:paraId="6F4719F9" w14:textId="77777777"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onion</w:t>
      </w:r>
      <w:r w:rsidRPr="00323E3E">
        <w:rPr>
          <w:rFonts w:ascii="Times New Roman" w:eastAsia="宋体" w:hAnsi="Times New Roman" w:cs="Times New Roman"/>
          <w:szCs w:val="21"/>
        </w:rPr>
        <w:t>：</w:t>
      </w:r>
      <w:r w:rsidRPr="00323E3E">
        <w:rPr>
          <w:rFonts w:ascii="Times New Roman" w:eastAsia="宋体" w:hAnsi="Times New Roman" w:cs="Times New Roman"/>
          <w:szCs w:val="21"/>
        </w:rPr>
        <w:t xml:space="preserve">['ʌnjən] n. </w:t>
      </w:r>
      <w:r w:rsidRPr="00323E3E">
        <w:rPr>
          <w:rFonts w:ascii="Times New Roman" w:eastAsia="宋体" w:hAnsi="Times New Roman" w:cs="Times New Roman"/>
          <w:szCs w:val="21"/>
        </w:rPr>
        <w:t>洋葱</w:t>
      </w:r>
    </w:p>
    <w:p w14:paraId="73DD60DF" w14:textId="15256F62"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unique</w:t>
      </w:r>
      <w:r w:rsidRPr="00323E3E">
        <w:rPr>
          <w:rFonts w:ascii="Times New Roman" w:eastAsia="宋体" w:hAnsi="Times New Roman" w:cs="Times New Roman"/>
          <w:szCs w:val="21"/>
        </w:rPr>
        <w:t>：</w:t>
      </w:r>
      <w:r w:rsidRPr="00323E3E">
        <w:rPr>
          <w:rFonts w:ascii="Times New Roman" w:eastAsia="宋体" w:hAnsi="Times New Roman" w:cs="Times New Roman"/>
          <w:szCs w:val="21"/>
        </w:rPr>
        <w:t>[</w:t>
      </w:r>
      <w:r w:rsidR="0075107A" w:rsidRPr="0075107A">
        <w:rPr>
          <w:rFonts w:ascii="Times New Roman" w:eastAsia="宋体" w:hAnsi="Times New Roman" w:cs="Times New Roman"/>
          <w:szCs w:val="21"/>
        </w:rPr>
        <w:t>juˈniːk</w:t>
      </w:r>
      <w:r w:rsidRPr="00323E3E">
        <w:rPr>
          <w:rFonts w:ascii="Times New Roman" w:eastAsia="宋体" w:hAnsi="Times New Roman" w:cs="Times New Roman"/>
          <w:szCs w:val="21"/>
        </w:rPr>
        <w:t xml:space="preserve">] adj. </w:t>
      </w:r>
      <w:r w:rsidRPr="00323E3E">
        <w:rPr>
          <w:rFonts w:ascii="Times New Roman" w:eastAsia="宋体" w:hAnsi="Times New Roman" w:cs="Times New Roman"/>
          <w:szCs w:val="21"/>
        </w:rPr>
        <w:t>独特的；唯一的，独一无二的</w:t>
      </w:r>
    </w:p>
    <w:p w14:paraId="0EDA39C2"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unique=un</w:t>
      </w:r>
      <w:r w:rsidRPr="00323E3E">
        <w:rPr>
          <w:rFonts w:ascii="Times New Roman" w:eastAsia="宋体" w:hAnsi="Times New Roman" w:cs="Times New Roman"/>
          <w:szCs w:val="21"/>
        </w:rPr>
        <w:t>（一）</w:t>
      </w:r>
      <w:r w:rsidRPr="00323E3E">
        <w:rPr>
          <w:rFonts w:ascii="Times New Roman" w:eastAsia="宋体" w:hAnsi="Times New Roman" w:cs="Times New Roman"/>
          <w:szCs w:val="21"/>
        </w:rPr>
        <w:t>+ique</w:t>
      </w:r>
      <w:r w:rsidRPr="00323E3E">
        <w:rPr>
          <w:rFonts w:ascii="Times New Roman" w:eastAsia="宋体" w:hAnsi="Times New Roman" w:cs="Times New Roman"/>
          <w:szCs w:val="21"/>
        </w:rPr>
        <w:t>（</w:t>
      </w:r>
      <w:r w:rsidRPr="00323E3E">
        <w:rPr>
          <w:rFonts w:ascii="Times New Roman" w:eastAsia="宋体" w:hAnsi="Times New Roman" w:cs="Times New Roman"/>
          <w:szCs w:val="21"/>
        </w:rPr>
        <w:t>=ic</w:t>
      </w:r>
      <w:r w:rsidRPr="00323E3E">
        <w:rPr>
          <w:rFonts w:ascii="Times New Roman" w:eastAsia="宋体" w:hAnsi="Times New Roman" w:cs="Times New Roman"/>
          <w:szCs w:val="21"/>
        </w:rPr>
        <w:t>，形容词后缀）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唯一的</w:t>
      </w:r>
    </w:p>
    <w:p w14:paraId="64E68CEF" w14:textId="77777777"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unite</w:t>
      </w:r>
      <w:r w:rsidRPr="00323E3E">
        <w:rPr>
          <w:rFonts w:ascii="Times New Roman" w:eastAsia="宋体" w:hAnsi="Times New Roman" w:cs="Times New Roman"/>
          <w:szCs w:val="21"/>
        </w:rPr>
        <w:t>：</w:t>
      </w:r>
      <w:r w:rsidRPr="00323E3E">
        <w:rPr>
          <w:rFonts w:ascii="Times New Roman" w:eastAsia="宋体" w:hAnsi="Times New Roman" w:cs="Times New Roman"/>
          <w:szCs w:val="21"/>
        </w:rPr>
        <w:t>[ju'naɪt] v.</w:t>
      </w:r>
      <w:r w:rsidRPr="00323E3E">
        <w:rPr>
          <w:rFonts w:ascii="Times New Roman" w:eastAsia="宋体" w:hAnsi="Times New Roman" w:cs="Times New Roman"/>
          <w:szCs w:val="21"/>
        </w:rPr>
        <w:t>团结；联合</w:t>
      </w:r>
    </w:p>
    <w:p w14:paraId="7BB99545" w14:textId="0BA2CDF5"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unite=un</w:t>
      </w:r>
      <w:r w:rsidRPr="00323E3E">
        <w:rPr>
          <w:rFonts w:ascii="Times New Roman" w:eastAsia="宋体" w:hAnsi="Times New Roman" w:cs="Times New Roman"/>
          <w:szCs w:val="21"/>
        </w:rPr>
        <w:t>（变成一个整体）</w:t>
      </w:r>
      <w:r w:rsidRPr="00323E3E">
        <w:rPr>
          <w:rFonts w:ascii="Times New Roman" w:eastAsia="宋体" w:hAnsi="Times New Roman" w:cs="Times New Roman"/>
          <w:szCs w:val="21"/>
        </w:rPr>
        <w:t>+ite</w:t>
      </w:r>
      <w:r w:rsidRPr="00323E3E">
        <w:rPr>
          <w:rFonts w:ascii="Times New Roman" w:eastAsia="宋体" w:hAnsi="Times New Roman" w:cs="Times New Roman"/>
          <w:szCs w:val="21"/>
        </w:rPr>
        <w:t>（动词后缀）</w:t>
      </w:r>
      <w:r w:rsidRPr="00323E3E">
        <w:rPr>
          <w:rFonts w:ascii="Times New Roman" w:eastAsia="宋体" w:hAnsi="Times New Roman" w:cs="Times New Roman"/>
          <w:szCs w:val="21"/>
        </w:rPr>
        <w:t>→</w:t>
      </w:r>
      <w:r w:rsidR="008C30DE">
        <w:rPr>
          <w:rFonts w:ascii="Times New Roman" w:eastAsia="宋体" w:hAnsi="Times New Roman" w:cs="Times New Roman" w:hint="eastAsia"/>
          <w:szCs w:val="21"/>
        </w:rPr>
        <w:t>（使）</w:t>
      </w:r>
      <w:r w:rsidRPr="00323E3E">
        <w:rPr>
          <w:rFonts w:ascii="Times New Roman" w:eastAsia="宋体" w:hAnsi="Times New Roman" w:cs="Times New Roman"/>
          <w:szCs w:val="21"/>
        </w:rPr>
        <w:t>变成一个整体</w:t>
      </w:r>
      <w:r w:rsidRPr="00323E3E">
        <w:rPr>
          <w:rFonts w:ascii="Times New Roman" w:eastAsia="宋体" w:hAnsi="Times New Roman" w:cs="Times New Roman"/>
          <w:szCs w:val="21"/>
        </w:rPr>
        <w:t>→</w:t>
      </w:r>
      <w:r w:rsidRPr="00323E3E">
        <w:rPr>
          <w:rFonts w:ascii="Times New Roman" w:eastAsia="宋体" w:hAnsi="Times New Roman" w:cs="Times New Roman"/>
          <w:szCs w:val="21"/>
        </w:rPr>
        <w:t>团结，联合</w:t>
      </w:r>
    </w:p>
    <w:p w14:paraId="19A08037" w14:textId="379E3ADF"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unity</w:t>
      </w:r>
      <w:r w:rsidRPr="00323E3E">
        <w:rPr>
          <w:rFonts w:ascii="Times New Roman" w:eastAsia="宋体" w:hAnsi="Times New Roman" w:cs="Times New Roman"/>
          <w:szCs w:val="21"/>
        </w:rPr>
        <w:t>：</w:t>
      </w:r>
      <w:r w:rsidRPr="00323E3E">
        <w:rPr>
          <w:rFonts w:ascii="Times New Roman" w:eastAsia="宋体" w:hAnsi="Times New Roman" w:cs="Times New Roman"/>
          <w:szCs w:val="21"/>
        </w:rPr>
        <w:t>['ju</w:t>
      </w:r>
      <w:r w:rsidR="0075107A" w:rsidRPr="00AD2CD8">
        <w:rPr>
          <w:rFonts w:ascii="Times New Roman" w:eastAsia="宋体" w:hAnsi="Times New Roman" w:cs="Times New Roman"/>
          <w:szCs w:val="21"/>
        </w:rPr>
        <w:t>ː</w:t>
      </w:r>
      <w:r w:rsidRPr="00323E3E">
        <w:rPr>
          <w:rFonts w:ascii="Times New Roman" w:eastAsia="宋体" w:hAnsi="Times New Roman" w:cs="Times New Roman"/>
          <w:szCs w:val="21"/>
        </w:rPr>
        <w:t xml:space="preserve">nəti] n. </w:t>
      </w:r>
      <w:r w:rsidRPr="00323E3E">
        <w:rPr>
          <w:rFonts w:ascii="Times New Roman" w:eastAsia="宋体" w:hAnsi="Times New Roman" w:cs="Times New Roman"/>
          <w:szCs w:val="21"/>
        </w:rPr>
        <w:t>团结；一致；联合</w:t>
      </w:r>
    </w:p>
    <w:p w14:paraId="3D63731B"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unity=un</w:t>
      </w:r>
      <w:r w:rsidRPr="00323E3E">
        <w:rPr>
          <w:rFonts w:ascii="Times New Roman" w:eastAsia="宋体" w:hAnsi="Times New Roman" w:cs="Times New Roman"/>
          <w:szCs w:val="21"/>
        </w:rPr>
        <w:t>（一的）</w:t>
      </w:r>
      <w:r w:rsidRPr="00323E3E">
        <w:rPr>
          <w:rFonts w:ascii="Times New Roman" w:eastAsia="宋体" w:hAnsi="Times New Roman" w:cs="Times New Roman"/>
          <w:szCs w:val="21"/>
        </w:rPr>
        <w:t>+ity</w:t>
      </w:r>
      <w:r w:rsidRPr="00323E3E">
        <w:rPr>
          <w:rFonts w:ascii="Times New Roman" w:eastAsia="宋体" w:hAnsi="Times New Roman" w:cs="Times New Roman"/>
          <w:szCs w:val="21"/>
        </w:rPr>
        <w:t>（抽象名词后缀）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一个整体之状态</w:t>
      </w:r>
      <w:r w:rsidRPr="00323E3E">
        <w:rPr>
          <w:rFonts w:ascii="Times New Roman" w:eastAsia="宋体" w:hAnsi="Times New Roman" w:cs="Times New Roman"/>
          <w:szCs w:val="21"/>
        </w:rPr>
        <w:t>→</w:t>
      </w:r>
      <w:r w:rsidRPr="00323E3E">
        <w:rPr>
          <w:rFonts w:ascii="Times New Roman" w:eastAsia="宋体" w:hAnsi="Times New Roman" w:cs="Times New Roman"/>
          <w:szCs w:val="21"/>
        </w:rPr>
        <w:t>团结，一致</w:t>
      </w:r>
    </w:p>
    <w:p w14:paraId="2B43A455" w14:textId="4C4544CB" w:rsidR="00323E3E" w:rsidRPr="00323E3E" w:rsidRDefault="00323E3E" w:rsidP="00461221">
      <w:pPr>
        <w:pStyle w:val="a7"/>
        <w:numPr>
          <w:ilvl w:val="0"/>
          <w:numId w:val="14"/>
        </w:numPr>
        <w:spacing w:line="360" w:lineRule="auto"/>
        <w:ind w:firstLineChars="0"/>
        <w:rPr>
          <w:rFonts w:ascii="Times New Roman" w:eastAsia="宋体" w:hAnsi="Times New Roman" w:cs="Times New Roman"/>
          <w:szCs w:val="21"/>
        </w:rPr>
      </w:pPr>
      <w:r w:rsidRPr="00323E3E">
        <w:rPr>
          <w:rFonts w:ascii="Times New Roman" w:eastAsia="宋体" w:hAnsi="Times New Roman" w:cs="Times New Roman"/>
          <w:szCs w:val="21"/>
        </w:rPr>
        <w:t>unit</w:t>
      </w:r>
      <w:r w:rsidRPr="00323E3E">
        <w:rPr>
          <w:rFonts w:ascii="Times New Roman" w:eastAsia="宋体" w:hAnsi="Times New Roman" w:cs="Times New Roman"/>
          <w:szCs w:val="21"/>
        </w:rPr>
        <w:t>：</w:t>
      </w:r>
      <w:r w:rsidRPr="00323E3E">
        <w:rPr>
          <w:rFonts w:ascii="Times New Roman" w:eastAsia="宋体" w:hAnsi="Times New Roman" w:cs="Times New Roman"/>
          <w:szCs w:val="21"/>
        </w:rPr>
        <w:t>['ju</w:t>
      </w:r>
      <w:r w:rsidR="0075107A" w:rsidRPr="00AD2CD8">
        <w:rPr>
          <w:rFonts w:ascii="Times New Roman" w:eastAsia="宋体" w:hAnsi="Times New Roman" w:cs="Times New Roman"/>
          <w:szCs w:val="21"/>
        </w:rPr>
        <w:t>ː</w:t>
      </w:r>
      <w:r w:rsidRPr="00323E3E">
        <w:rPr>
          <w:rFonts w:ascii="Times New Roman" w:eastAsia="宋体" w:hAnsi="Times New Roman" w:cs="Times New Roman"/>
          <w:szCs w:val="21"/>
        </w:rPr>
        <w:t xml:space="preserve">nɪt] n. </w:t>
      </w:r>
      <w:r w:rsidRPr="00323E3E">
        <w:rPr>
          <w:rFonts w:ascii="Times New Roman" w:eastAsia="宋体" w:hAnsi="Times New Roman" w:cs="Times New Roman"/>
          <w:szCs w:val="21"/>
        </w:rPr>
        <w:t>单位，单元</w:t>
      </w:r>
    </w:p>
    <w:p w14:paraId="5D041C55" w14:textId="77777777" w:rsidR="00323E3E" w:rsidRPr="00323E3E" w:rsidRDefault="00323E3E" w:rsidP="00323E3E">
      <w:pPr>
        <w:spacing w:line="360" w:lineRule="auto"/>
        <w:ind w:left="1" w:firstLineChars="201" w:firstLine="422"/>
        <w:rPr>
          <w:rFonts w:ascii="Times New Roman" w:eastAsia="宋体" w:hAnsi="Times New Roman" w:cs="Times New Roman"/>
          <w:szCs w:val="21"/>
        </w:rPr>
      </w:pPr>
      <w:r w:rsidRPr="00323E3E">
        <w:rPr>
          <w:rFonts w:ascii="Times New Roman" w:eastAsia="宋体" w:hAnsi="Times New Roman" w:cs="Times New Roman" w:hint="eastAsia"/>
          <w:szCs w:val="21"/>
        </w:rPr>
        <w:t>结构分析：</w:t>
      </w:r>
      <w:r w:rsidRPr="00323E3E">
        <w:rPr>
          <w:rFonts w:ascii="Times New Roman" w:eastAsia="宋体" w:hAnsi="Times New Roman" w:cs="Times New Roman"/>
          <w:szCs w:val="21"/>
        </w:rPr>
        <w:t>unit=un</w:t>
      </w:r>
      <w:r w:rsidRPr="00323E3E">
        <w:rPr>
          <w:rFonts w:ascii="Times New Roman" w:eastAsia="宋体" w:hAnsi="Times New Roman" w:cs="Times New Roman"/>
          <w:szCs w:val="21"/>
        </w:rPr>
        <w:t>（一的）</w:t>
      </w:r>
      <w:r w:rsidRPr="00323E3E">
        <w:rPr>
          <w:rFonts w:ascii="Times New Roman" w:eastAsia="宋体" w:hAnsi="Times New Roman" w:cs="Times New Roman"/>
          <w:szCs w:val="21"/>
        </w:rPr>
        <w:t>+it</w:t>
      </w:r>
      <w:r w:rsidRPr="00323E3E">
        <w:rPr>
          <w:rFonts w:ascii="Times New Roman" w:eastAsia="宋体" w:hAnsi="Times New Roman" w:cs="Times New Roman"/>
          <w:szCs w:val="21"/>
        </w:rPr>
        <w:t>（名词后缀）</w:t>
      </w:r>
      <w:r w:rsidRPr="00323E3E">
        <w:rPr>
          <w:rFonts w:ascii="Times New Roman" w:eastAsia="宋体" w:hAnsi="Times New Roman" w:cs="Times New Roman"/>
          <w:szCs w:val="21"/>
        </w:rPr>
        <w:t>→</w:t>
      </w:r>
      <w:r w:rsidRPr="00323E3E">
        <w:rPr>
          <w:rFonts w:ascii="Times New Roman" w:eastAsia="宋体" w:hAnsi="Times New Roman" w:cs="Times New Roman"/>
          <w:szCs w:val="21"/>
        </w:rPr>
        <w:t>一，个体</w:t>
      </w:r>
      <w:r w:rsidRPr="00323E3E">
        <w:rPr>
          <w:rFonts w:ascii="Times New Roman" w:eastAsia="宋体" w:hAnsi="Times New Roman" w:cs="Times New Roman"/>
          <w:szCs w:val="21"/>
        </w:rPr>
        <w:t>→</w:t>
      </w:r>
      <w:r w:rsidRPr="00323E3E">
        <w:rPr>
          <w:rFonts w:ascii="Times New Roman" w:eastAsia="宋体" w:hAnsi="Times New Roman" w:cs="Times New Roman"/>
          <w:szCs w:val="21"/>
        </w:rPr>
        <w:t>单位，单元</w:t>
      </w:r>
    </w:p>
    <w:p w14:paraId="13ED4611" w14:textId="77777777" w:rsidR="000E1FA2" w:rsidRPr="000E1FA2" w:rsidRDefault="000E1FA2" w:rsidP="000B33BA">
      <w:pPr>
        <w:spacing w:line="360" w:lineRule="auto"/>
        <w:ind w:left="1" w:firstLineChars="201" w:firstLine="422"/>
        <w:rPr>
          <w:rFonts w:ascii="Times New Roman" w:eastAsia="宋体" w:hAnsi="Times New Roman" w:cs="Times New Roman"/>
          <w:szCs w:val="21"/>
        </w:rPr>
      </w:pPr>
    </w:p>
    <w:p w14:paraId="45F142D3" w14:textId="77777777" w:rsidR="00E247DC" w:rsidRDefault="00E247DC">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719DFF52" w14:textId="10025E88" w:rsidR="007D22AA" w:rsidRPr="007D22AA" w:rsidRDefault="007D22AA" w:rsidP="00E247DC">
      <w:pPr>
        <w:keepNext/>
        <w:keepLines/>
        <w:numPr>
          <w:ilvl w:val="0"/>
          <w:numId w:val="37"/>
        </w:numPr>
        <w:spacing w:before="260" w:after="260" w:line="360" w:lineRule="auto"/>
        <w:jc w:val="center"/>
        <w:outlineLvl w:val="1"/>
        <w:rPr>
          <w:rFonts w:ascii="Times New Roman" w:eastAsia="宋体" w:hAnsi="Times New Roman" w:cs="Times New Roman"/>
          <w:b/>
          <w:bCs/>
          <w:sz w:val="24"/>
          <w:szCs w:val="24"/>
        </w:rPr>
      </w:pPr>
      <w:bookmarkStart w:id="266" w:name="_Toc44219062"/>
      <w:r w:rsidRPr="007D22AA">
        <w:rPr>
          <w:rFonts w:ascii="Times New Roman" w:eastAsia="宋体" w:hAnsi="Times New Roman" w:cs="Times New Roman" w:hint="eastAsia"/>
          <w:b/>
          <w:bCs/>
          <w:sz w:val="24"/>
          <w:szCs w:val="24"/>
        </w:rPr>
        <w:lastRenderedPageBreak/>
        <w:t>单词的历史文化背景知识</w:t>
      </w:r>
      <w:bookmarkEnd w:id="266"/>
    </w:p>
    <w:p w14:paraId="5BAE3567" w14:textId="0944BF37" w:rsidR="00752FAF" w:rsidRDefault="0086402B"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从这节课开始，我们来学习英语单词中蕴含的一些历史文化背景知识。英语中有这样一些单词，它的含义和构成它的词根词缀看起来似乎毫无关系，无法根据它的词根词缀来推导出它的含义。</w:t>
      </w:r>
      <w:r w:rsidR="00752FAF">
        <w:rPr>
          <w:rFonts w:ascii="Times New Roman" w:eastAsia="宋体" w:hAnsi="Times New Roman" w:cs="Times New Roman" w:hint="eastAsia"/>
          <w:szCs w:val="21"/>
        </w:rPr>
        <w:t>这是因为，有些单词，它的含义与特定的历史文化背景知识有关，就像我们的成语一样。要理解它，光看词根词缀是不够的，还需要了解一些历史文化背景知识。</w:t>
      </w:r>
    </w:p>
    <w:p w14:paraId="7F4D6F18" w14:textId="77777777" w:rsidR="00E247DC" w:rsidRDefault="00E247DC" w:rsidP="00E247DC">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在接下来的课程中，我会着重给大家讲解一些与特定历史文化背景知识有关的词根和单词，帮助大家更好地理解单词。我还出版了一本专门讲解英语单词背后的历史文化背景知识的书，书名叫做《英语词源故事集锦》。大家有兴趣的话可以上网搜一下，北航出版社出版的。数量比较少，可以已经买不到了。你们可以找我来买电子版，然后自己打印出来。</w:t>
      </w:r>
    </w:p>
    <w:p w14:paraId="2392DD97" w14:textId="214F9B65" w:rsidR="00E247DC" w:rsidRPr="00E247DC" w:rsidRDefault="00D66838" w:rsidP="00E247DC">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7" w:name="_Toc44219063"/>
      <w:r>
        <w:rPr>
          <w:rFonts w:ascii="Times New Roman" w:eastAsia="宋体" w:hAnsi="Times New Roman" w:cs="Times New Roman" w:hint="eastAsia"/>
          <w:b/>
          <w:bCs/>
          <w:sz w:val="24"/>
          <w:szCs w:val="24"/>
        </w:rPr>
        <w:t>词根</w:t>
      </w:r>
      <w:r w:rsidR="00E247DC" w:rsidRPr="00E247DC">
        <w:rPr>
          <w:rFonts w:ascii="Times New Roman" w:eastAsia="宋体" w:hAnsi="Times New Roman" w:cs="Times New Roman"/>
          <w:b/>
          <w:bCs/>
          <w:sz w:val="24"/>
          <w:szCs w:val="24"/>
        </w:rPr>
        <w:t>sider-</w:t>
      </w:r>
      <w:r w:rsidR="00E247DC" w:rsidRPr="00E247DC">
        <w:rPr>
          <w:rFonts w:ascii="Times New Roman" w:eastAsia="宋体" w:hAnsi="Times New Roman" w:cs="Times New Roman"/>
          <w:b/>
          <w:bCs/>
          <w:sz w:val="24"/>
          <w:szCs w:val="24"/>
        </w:rPr>
        <w:t>（星星）</w:t>
      </w:r>
      <w:bookmarkEnd w:id="267"/>
    </w:p>
    <w:p w14:paraId="0787FA5D" w14:textId="52E66DCF" w:rsidR="00752FAF" w:rsidRDefault="00E247DC"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sider-</w:t>
      </w:r>
      <w:r>
        <w:rPr>
          <w:rFonts w:ascii="Times New Roman" w:eastAsia="宋体" w:hAnsi="Times New Roman" w:cs="Times New Roman" w:hint="eastAsia"/>
          <w:szCs w:val="21"/>
        </w:rPr>
        <w:t>来自拉丁语，意思是“星星”。它衍生出常见单词</w:t>
      </w:r>
      <w:r>
        <w:rPr>
          <w:rFonts w:ascii="Times New Roman" w:eastAsia="宋体" w:hAnsi="Times New Roman" w:cs="Times New Roman" w:hint="eastAsia"/>
          <w:szCs w:val="21"/>
        </w:rPr>
        <w:t>consider</w:t>
      </w:r>
      <w:r>
        <w:rPr>
          <w:rFonts w:ascii="Times New Roman" w:eastAsia="宋体" w:hAnsi="Times New Roman" w:cs="Times New Roman" w:hint="eastAsia"/>
          <w:szCs w:val="21"/>
        </w:rPr>
        <w:t>，</w:t>
      </w:r>
      <w:r w:rsidR="00752FAF">
        <w:rPr>
          <w:rFonts w:ascii="Times New Roman" w:eastAsia="宋体" w:hAnsi="Times New Roman" w:cs="Times New Roman" w:hint="eastAsia"/>
          <w:szCs w:val="21"/>
        </w:rPr>
        <w:t>意思是考虑。从组成结构上看，</w:t>
      </w:r>
      <w:r>
        <w:rPr>
          <w:rFonts w:ascii="Times New Roman" w:eastAsia="宋体" w:hAnsi="Times New Roman" w:cs="Times New Roman" w:hint="eastAsia"/>
          <w:szCs w:val="21"/>
        </w:rPr>
        <w:t>这个单词</w:t>
      </w:r>
      <w:r w:rsidR="00752FAF">
        <w:rPr>
          <w:rFonts w:ascii="Times New Roman" w:eastAsia="宋体" w:hAnsi="Times New Roman" w:cs="Times New Roman" w:hint="eastAsia"/>
          <w:szCs w:val="21"/>
        </w:rPr>
        <w:t>由前缀</w:t>
      </w:r>
      <w:r w:rsidR="00752FAF">
        <w:rPr>
          <w:rFonts w:ascii="Times New Roman" w:eastAsia="宋体" w:hAnsi="Times New Roman" w:cs="Times New Roman" w:hint="eastAsia"/>
          <w:szCs w:val="21"/>
        </w:rPr>
        <w:t>con-</w:t>
      </w:r>
      <w:r w:rsidR="00752FAF">
        <w:rPr>
          <w:rFonts w:ascii="Times New Roman" w:eastAsia="宋体" w:hAnsi="Times New Roman" w:cs="Times New Roman" w:hint="eastAsia"/>
          <w:szCs w:val="21"/>
        </w:rPr>
        <w:t>和词根</w:t>
      </w:r>
      <w:r w:rsidR="00752FAF">
        <w:rPr>
          <w:rFonts w:ascii="Times New Roman" w:eastAsia="宋体" w:hAnsi="Times New Roman" w:cs="Times New Roman" w:hint="eastAsia"/>
          <w:szCs w:val="21"/>
        </w:rPr>
        <w:t>sider-</w:t>
      </w:r>
      <w:r w:rsidR="00752FAF">
        <w:rPr>
          <w:rFonts w:ascii="Times New Roman" w:eastAsia="宋体" w:hAnsi="Times New Roman" w:cs="Times New Roman" w:hint="eastAsia"/>
          <w:szCs w:val="21"/>
        </w:rPr>
        <w:t>组成，前缀</w:t>
      </w:r>
      <w:r w:rsidR="00752FAF">
        <w:rPr>
          <w:rFonts w:ascii="Times New Roman" w:eastAsia="宋体" w:hAnsi="Times New Roman" w:cs="Times New Roman" w:hint="eastAsia"/>
          <w:szCs w:val="21"/>
        </w:rPr>
        <w:t>con-</w:t>
      </w:r>
      <w:r w:rsidR="00752FAF">
        <w:rPr>
          <w:rFonts w:ascii="Times New Roman" w:eastAsia="宋体" w:hAnsi="Times New Roman" w:cs="Times New Roman" w:hint="eastAsia"/>
          <w:szCs w:val="21"/>
        </w:rPr>
        <w:t>等于</w:t>
      </w:r>
      <w:r w:rsidR="00752FAF">
        <w:rPr>
          <w:rFonts w:ascii="Times New Roman" w:eastAsia="宋体" w:hAnsi="Times New Roman" w:cs="Times New Roman" w:hint="eastAsia"/>
          <w:szCs w:val="21"/>
        </w:rPr>
        <w:t>com-</w:t>
      </w:r>
      <w:r w:rsidR="00752FAF">
        <w:rPr>
          <w:rFonts w:ascii="Times New Roman" w:eastAsia="宋体" w:hAnsi="Times New Roman" w:cs="Times New Roman" w:hint="eastAsia"/>
          <w:szCs w:val="21"/>
        </w:rPr>
        <w:t>，表示全部、一起。后面的词根</w:t>
      </w:r>
      <w:r w:rsidR="00752FAF">
        <w:rPr>
          <w:rFonts w:ascii="Times New Roman" w:eastAsia="宋体" w:hAnsi="Times New Roman" w:cs="Times New Roman" w:hint="eastAsia"/>
          <w:szCs w:val="21"/>
        </w:rPr>
        <w:t>sider-</w:t>
      </w:r>
      <w:r w:rsidR="00752FAF">
        <w:rPr>
          <w:rFonts w:ascii="Times New Roman" w:eastAsia="宋体" w:hAnsi="Times New Roman" w:cs="Times New Roman" w:hint="eastAsia"/>
          <w:szCs w:val="21"/>
        </w:rPr>
        <w:t>表示星星。整个单词的字面意思就是很多星星在一起，为什么就能表示考虑呢？</w:t>
      </w:r>
    </w:p>
    <w:p w14:paraId="3B231ED3" w14:textId="2D685E6C" w:rsidR="00752FAF" w:rsidRDefault="00752FAF" w:rsidP="000B33B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原来，</w:t>
      </w:r>
      <w:r>
        <w:rPr>
          <w:rFonts w:ascii="Times New Roman" w:eastAsia="宋体" w:hAnsi="Times New Roman" w:cs="Times New Roman" w:hint="eastAsia"/>
          <w:szCs w:val="21"/>
        </w:rPr>
        <w:t>consider</w:t>
      </w:r>
      <w:r>
        <w:rPr>
          <w:rFonts w:ascii="Times New Roman" w:eastAsia="宋体" w:hAnsi="Times New Roman" w:cs="Times New Roman" w:hint="eastAsia"/>
          <w:szCs w:val="21"/>
        </w:rPr>
        <w:t>原本</w:t>
      </w:r>
      <w:r w:rsidRPr="00933B75">
        <w:rPr>
          <w:rFonts w:ascii="Times New Roman" w:eastAsia="宋体" w:hAnsi="Times New Roman" w:cs="Times New Roman" w:hint="eastAsia"/>
          <w:szCs w:val="21"/>
        </w:rPr>
        <w:t>是个占星术语，表示通过观察星象来卜算吉凶。由于观察星象时需要认真思索其中蕴含的吉凶信息，所以</w:t>
      </w:r>
      <w:r>
        <w:rPr>
          <w:rFonts w:ascii="Times New Roman" w:eastAsia="宋体" w:hAnsi="Times New Roman" w:cs="Times New Roman" w:hint="eastAsia"/>
          <w:szCs w:val="21"/>
        </w:rPr>
        <w:t>这个单词的</w:t>
      </w:r>
      <w:r w:rsidRPr="00933B75">
        <w:rPr>
          <w:rFonts w:ascii="Times New Roman" w:eastAsia="宋体" w:hAnsi="Times New Roman" w:cs="Times New Roman" w:hint="eastAsia"/>
          <w:szCs w:val="21"/>
        </w:rPr>
        <w:t>含义</w:t>
      </w:r>
      <w:r>
        <w:rPr>
          <w:rFonts w:ascii="Times New Roman" w:eastAsia="宋体" w:hAnsi="Times New Roman" w:cs="Times New Roman" w:hint="eastAsia"/>
          <w:szCs w:val="21"/>
        </w:rPr>
        <w:t>就</w:t>
      </w:r>
      <w:r w:rsidRPr="00933B75">
        <w:rPr>
          <w:rFonts w:ascii="Times New Roman" w:eastAsia="宋体" w:hAnsi="Times New Roman" w:cs="Times New Roman" w:hint="eastAsia"/>
          <w:szCs w:val="21"/>
        </w:rPr>
        <w:t>逐渐演变为“研究、琢磨、思索、考虑”。</w:t>
      </w:r>
      <w:r w:rsidR="00F11B29">
        <w:rPr>
          <w:rFonts w:ascii="Times New Roman" w:eastAsia="宋体" w:hAnsi="Times New Roman" w:cs="Times New Roman" w:hint="eastAsia"/>
          <w:szCs w:val="21"/>
        </w:rPr>
        <w:t>知道了这个背景知识，我们就能够理解单词</w:t>
      </w:r>
      <w:r w:rsidR="00F11B29">
        <w:rPr>
          <w:rFonts w:ascii="Times New Roman" w:eastAsia="宋体" w:hAnsi="Times New Roman" w:cs="Times New Roman" w:hint="eastAsia"/>
          <w:szCs w:val="21"/>
        </w:rPr>
        <w:t>consider</w:t>
      </w:r>
      <w:r w:rsidR="00F11B29">
        <w:rPr>
          <w:rFonts w:ascii="Times New Roman" w:eastAsia="宋体" w:hAnsi="Times New Roman" w:cs="Times New Roman" w:hint="eastAsia"/>
          <w:szCs w:val="21"/>
        </w:rPr>
        <w:t>的含义和拼写之间的关系。</w:t>
      </w:r>
    </w:p>
    <w:p w14:paraId="7A31C3CF" w14:textId="4AD177F1" w:rsidR="007E1875" w:rsidRDefault="007E1875" w:rsidP="007E1875">
      <w:pPr>
        <w:spacing w:line="360" w:lineRule="auto"/>
        <w:jc w:val="center"/>
        <w:rPr>
          <w:rFonts w:ascii="Times New Roman" w:eastAsia="宋体" w:hAnsi="Times New Roman" w:cs="Times New Roman"/>
          <w:szCs w:val="21"/>
        </w:rPr>
      </w:pPr>
      <w:r>
        <w:rPr>
          <w:noProof/>
        </w:rPr>
        <w:drawing>
          <wp:inline distT="0" distB="0" distL="0" distR="0" wp14:anchorId="60F3439F" wp14:editId="6F761A41">
            <wp:extent cx="4508793" cy="1427902"/>
            <wp:effectExtent l="0" t="0" r="6350" b="127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508793" cy="1427902"/>
                    </a:xfrm>
                    <a:prstGeom prst="rect">
                      <a:avLst/>
                    </a:prstGeom>
                  </pic:spPr>
                </pic:pic>
              </a:graphicData>
            </a:graphic>
          </wp:inline>
        </w:drawing>
      </w:r>
    </w:p>
    <w:p w14:paraId="716AE10F" w14:textId="77777777" w:rsidR="00500743" w:rsidRPr="00933B75" w:rsidRDefault="00500743" w:rsidP="00461221">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consider</w:t>
      </w:r>
      <w:r w:rsidRPr="00933B75">
        <w:rPr>
          <w:rFonts w:ascii="Times New Roman" w:eastAsia="宋体" w:hAnsi="Times New Roman" w:cs="Times New Roman"/>
          <w:szCs w:val="21"/>
        </w:rPr>
        <w:t>：</w:t>
      </w:r>
      <w:r w:rsidRPr="00933B75">
        <w:rPr>
          <w:rFonts w:ascii="Times New Roman" w:eastAsia="宋体" w:hAnsi="Times New Roman" w:cs="Times New Roman"/>
          <w:szCs w:val="21"/>
        </w:rPr>
        <w:t>[kən'sɪd</w:t>
      </w:r>
      <w:r>
        <w:rPr>
          <w:rFonts w:ascii="Times New Roman" w:eastAsia="宋体" w:hAnsi="Times New Roman" w:cs="Times New Roman"/>
          <w:szCs w:val="21"/>
        </w:rPr>
        <w:t>ə(r)]</w:t>
      </w:r>
      <w:r w:rsidRPr="00933B75">
        <w:rPr>
          <w:rFonts w:ascii="Times New Roman" w:eastAsia="宋体" w:hAnsi="Times New Roman" w:cs="Times New Roman"/>
          <w:szCs w:val="21"/>
        </w:rPr>
        <w:t xml:space="preserve"> v.</w:t>
      </w:r>
      <w:r w:rsidRPr="00933B75">
        <w:rPr>
          <w:rFonts w:ascii="Times New Roman" w:eastAsia="宋体" w:hAnsi="Times New Roman" w:cs="Times New Roman"/>
          <w:szCs w:val="21"/>
        </w:rPr>
        <w:t>考虑；认为；细想</w:t>
      </w:r>
    </w:p>
    <w:p w14:paraId="2C48DF22" w14:textId="77777777" w:rsidR="00500743" w:rsidRPr="00933B75" w:rsidRDefault="00500743" w:rsidP="00500743">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consider=con</w:t>
      </w:r>
      <w:r w:rsidRPr="00933B75">
        <w:rPr>
          <w:rFonts w:ascii="Times New Roman" w:eastAsia="宋体" w:hAnsi="Times New Roman" w:cs="Times New Roman"/>
          <w:szCs w:val="21"/>
        </w:rPr>
        <w:t>（一起）</w:t>
      </w:r>
      <w:r w:rsidRPr="00933B75">
        <w:rPr>
          <w:rFonts w:ascii="Times New Roman" w:eastAsia="宋体" w:hAnsi="Times New Roman" w:cs="Times New Roman"/>
          <w:szCs w:val="21"/>
        </w:rPr>
        <w:t>+sider</w:t>
      </w:r>
      <w:r w:rsidRPr="00933B75">
        <w:rPr>
          <w:rFonts w:ascii="Times New Roman" w:eastAsia="宋体" w:hAnsi="Times New Roman" w:cs="Times New Roman"/>
          <w:szCs w:val="21"/>
        </w:rPr>
        <w:t>（星星）</w:t>
      </w:r>
      <w:r w:rsidRPr="00933B75">
        <w:rPr>
          <w:rFonts w:ascii="Times New Roman" w:eastAsia="宋体" w:hAnsi="Times New Roman" w:cs="Times New Roman"/>
          <w:szCs w:val="21"/>
        </w:rPr>
        <w:t>→</w:t>
      </w:r>
      <w:r w:rsidRPr="00933B75">
        <w:rPr>
          <w:rFonts w:ascii="Times New Roman" w:eastAsia="宋体" w:hAnsi="Times New Roman" w:cs="Times New Roman"/>
          <w:szCs w:val="21"/>
        </w:rPr>
        <w:t>观看群星，思索吉凶</w:t>
      </w:r>
      <w:r w:rsidRPr="00933B75">
        <w:rPr>
          <w:rFonts w:ascii="Times New Roman" w:eastAsia="宋体" w:hAnsi="Times New Roman" w:cs="Times New Roman"/>
          <w:szCs w:val="21"/>
        </w:rPr>
        <w:t>→</w:t>
      </w:r>
      <w:r w:rsidRPr="00933B75">
        <w:rPr>
          <w:rFonts w:ascii="Times New Roman" w:eastAsia="宋体" w:hAnsi="Times New Roman" w:cs="Times New Roman"/>
          <w:szCs w:val="21"/>
        </w:rPr>
        <w:t>考虑</w:t>
      </w:r>
    </w:p>
    <w:p w14:paraId="02A4EE4D" w14:textId="77777777" w:rsidR="00500743" w:rsidRPr="00933B75" w:rsidRDefault="00500743" w:rsidP="00461221">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considerate</w:t>
      </w:r>
      <w:r w:rsidRPr="00933B75">
        <w:rPr>
          <w:rFonts w:ascii="Times New Roman" w:eastAsia="宋体" w:hAnsi="Times New Roman" w:cs="Times New Roman"/>
          <w:szCs w:val="21"/>
        </w:rPr>
        <w:t>：</w:t>
      </w:r>
      <w:r w:rsidRPr="00933B75">
        <w:rPr>
          <w:rFonts w:ascii="Times New Roman" w:eastAsia="宋体" w:hAnsi="Times New Roman" w:cs="Times New Roman"/>
          <w:szCs w:val="21"/>
        </w:rPr>
        <w:t>[kən'sɪdərət] adj.</w:t>
      </w:r>
      <w:r w:rsidRPr="00933B75">
        <w:rPr>
          <w:rFonts w:ascii="Times New Roman" w:eastAsia="宋体" w:hAnsi="Times New Roman" w:cs="Times New Roman"/>
          <w:szCs w:val="21"/>
        </w:rPr>
        <w:t>体贴的，考虑周到的</w:t>
      </w:r>
    </w:p>
    <w:p w14:paraId="0C56B660" w14:textId="77777777" w:rsidR="00500743" w:rsidRPr="00933B75" w:rsidRDefault="00500743" w:rsidP="00500743">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considerate=consider</w:t>
      </w:r>
      <w:r w:rsidRPr="00933B75">
        <w:rPr>
          <w:rFonts w:ascii="Times New Roman" w:eastAsia="宋体" w:hAnsi="Times New Roman" w:cs="Times New Roman"/>
          <w:szCs w:val="21"/>
        </w:rPr>
        <w:t>（考虑）</w:t>
      </w:r>
      <w:r w:rsidRPr="00933B75">
        <w:rPr>
          <w:rFonts w:ascii="Times New Roman" w:eastAsia="宋体" w:hAnsi="Times New Roman" w:cs="Times New Roman"/>
          <w:szCs w:val="21"/>
        </w:rPr>
        <w:t>+ate</w:t>
      </w:r>
      <w:r w:rsidRPr="00933B75">
        <w:rPr>
          <w:rFonts w:ascii="Times New Roman" w:eastAsia="宋体" w:hAnsi="Times New Roman" w:cs="Times New Roman"/>
          <w:szCs w:val="21"/>
        </w:rPr>
        <w:t>（形容词后缀）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考虑周到的</w:t>
      </w:r>
    </w:p>
    <w:p w14:paraId="759F2F68" w14:textId="77777777" w:rsidR="00500743" w:rsidRPr="00933B75" w:rsidRDefault="00500743" w:rsidP="00461221">
      <w:pPr>
        <w:pStyle w:val="a7"/>
        <w:numPr>
          <w:ilvl w:val="0"/>
          <w:numId w:val="14"/>
        </w:numPr>
        <w:spacing w:line="360" w:lineRule="auto"/>
        <w:ind w:firstLineChars="0"/>
        <w:rPr>
          <w:rFonts w:ascii="Times New Roman" w:eastAsia="宋体" w:hAnsi="Times New Roman" w:cs="Times New Roman"/>
          <w:szCs w:val="21"/>
        </w:rPr>
      </w:pPr>
      <w:r w:rsidRPr="00933B75">
        <w:rPr>
          <w:rFonts w:ascii="Times New Roman" w:eastAsia="宋体" w:hAnsi="Times New Roman" w:cs="Times New Roman"/>
          <w:szCs w:val="21"/>
        </w:rPr>
        <w:t>consideration</w:t>
      </w:r>
      <w:r w:rsidRPr="00933B75">
        <w:rPr>
          <w:rFonts w:ascii="Times New Roman" w:eastAsia="宋体" w:hAnsi="Times New Roman" w:cs="Times New Roman"/>
          <w:szCs w:val="21"/>
        </w:rPr>
        <w:t>：</w:t>
      </w:r>
      <w:r w:rsidRPr="00933B75">
        <w:rPr>
          <w:rFonts w:ascii="Times New Roman" w:eastAsia="宋体" w:hAnsi="Times New Roman" w:cs="Times New Roman"/>
          <w:szCs w:val="21"/>
        </w:rPr>
        <w:t>[kən</w:t>
      </w:r>
      <w:r>
        <w:rPr>
          <w:rFonts w:ascii="Times New Roman" w:eastAsia="宋体" w:hAnsi="Times New Roman" w:cs="Times New Roman"/>
          <w:szCs w:val="21"/>
        </w:rPr>
        <w:t>ˌ</w:t>
      </w:r>
      <w:r w:rsidRPr="00933B75">
        <w:rPr>
          <w:rFonts w:ascii="Times New Roman" w:eastAsia="宋体" w:hAnsi="Times New Roman" w:cs="Times New Roman"/>
          <w:szCs w:val="21"/>
        </w:rPr>
        <w:t>sɪdə'r</w:t>
      </w:r>
      <w:r>
        <w:rPr>
          <w:rFonts w:ascii="Times New Roman" w:eastAsia="宋体" w:hAnsi="Times New Roman" w:cs="Times New Roman"/>
          <w:szCs w:val="21"/>
        </w:rPr>
        <w:t>eɪʃn</w:t>
      </w:r>
      <w:r w:rsidRPr="00933B75">
        <w:rPr>
          <w:rFonts w:ascii="Times New Roman" w:eastAsia="宋体" w:hAnsi="Times New Roman" w:cs="Times New Roman"/>
          <w:szCs w:val="21"/>
        </w:rPr>
        <w:t>] n.</w:t>
      </w:r>
      <w:r w:rsidRPr="00933B75">
        <w:rPr>
          <w:rFonts w:ascii="Times New Roman" w:eastAsia="宋体" w:hAnsi="Times New Roman" w:cs="Times New Roman"/>
          <w:szCs w:val="21"/>
        </w:rPr>
        <w:t>考虑</w:t>
      </w:r>
    </w:p>
    <w:p w14:paraId="76EA91E5" w14:textId="77777777" w:rsidR="00500743" w:rsidRDefault="00500743" w:rsidP="00500743">
      <w:pPr>
        <w:spacing w:line="360" w:lineRule="auto"/>
        <w:ind w:left="1" w:firstLineChars="201" w:firstLine="422"/>
        <w:rPr>
          <w:rFonts w:ascii="Times New Roman" w:eastAsia="宋体" w:hAnsi="Times New Roman" w:cs="Times New Roman"/>
          <w:szCs w:val="21"/>
        </w:rPr>
      </w:pPr>
      <w:r w:rsidRPr="00933B75">
        <w:rPr>
          <w:rFonts w:ascii="Times New Roman" w:eastAsia="宋体" w:hAnsi="Times New Roman" w:cs="Times New Roman" w:hint="eastAsia"/>
          <w:szCs w:val="21"/>
        </w:rPr>
        <w:t>结构分析：</w:t>
      </w:r>
      <w:r w:rsidRPr="00933B75">
        <w:rPr>
          <w:rFonts w:ascii="Times New Roman" w:eastAsia="宋体" w:hAnsi="Times New Roman" w:cs="Times New Roman"/>
          <w:szCs w:val="21"/>
        </w:rPr>
        <w:t>consideration=consider</w:t>
      </w:r>
      <w:r w:rsidRPr="00933B75">
        <w:rPr>
          <w:rFonts w:ascii="Times New Roman" w:eastAsia="宋体" w:hAnsi="Times New Roman" w:cs="Times New Roman"/>
          <w:szCs w:val="21"/>
        </w:rPr>
        <w:t>（考虑）</w:t>
      </w:r>
      <w:r w:rsidRPr="00933B75">
        <w:rPr>
          <w:rFonts w:ascii="Times New Roman" w:eastAsia="宋体" w:hAnsi="Times New Roman" w:cs="Times New Roman"/>
          <w:szCs w:val="21"/>
        </w:rPr>
        <w:t>+ation</w:t>
      </w:r>
      <w:r w:rsidRPr="00933B75">
        <w:rPr>
          <w:rFonts w:ascii="Times New Roman" w:eastAsia="宋体" w:hAnsi="Times New Roman" w:cs="Times New Roman"/>
          <w:szCs w:val="21"/>
        </w:rPr>
        <w:t>（动名词后缀）</w:t>
      </w:r>
      <w:r w:rsidRPr="00933B75">
        <w:rPr>
          <w:rFonts w:ascii="Times New Roman" w:eastAsia="宋体" w:hAnsi="Times New Roman" w:cs="Times New Roman"/>
          <w:szCs w:val="21"/>
        </w:rPr>
        <w:t>→</w:t>
      </w:r>
      <w:r w:rsidRPr="00933B75">
        <w:rPr>
          <w:rFonts w:ascii="Times New Roman" w:eastAsia="宋体" w:hAnsi="Times New Roman" w:cs="Times New Roman"/>
          <w:szCs w:val="21"/>
        </w:rPr>
        <w:t>考虑</w:t>
      </w:r>
    </w:p>
    <w:p w14:paraId="35F2EFDD" w14:textId="4C8672AB" w:rsidR="00A9735E" w:rsidRPr="007E1875" w:rsidRDefault="007E187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8" w:name="_Toc44219064"/>
      <w:r>
        <w:rPr>
          <w:rFonts w:ascii="Times New Roman" w:eastAsia="宋体" w:hAnsi="Times New Roman" w:cs="Times New Roman" w:hint="eastAsia"/>
          <w:b/>
          <w:bCs/>
          <w:sz w:val="24"/>
          <w:szCs w:val="24"/>
        </w:rPr>
        <w:lastRenderedPageBreak/>
        <w:t>词根</w:t>
      </w:r>
      <w:r w:rsidR="00A9735E" w:rsidRPr="007E1875">
        <w:rPr>
          <w:rFonts w:ascii="Times New Roman" w:eastAsia="宋体" w:hAnsi="Times New Roman" w:cs="Times New Roman" w:hint="eastAsia"/>
          <w:b/>
          <w:bCs/>
          <w:sz w:val="24"/>
          <w:szCs w:val="24"/>
        </w:rPr>
        <w:t>day-</w:t>
      </w:r>
      <w:r w:rsidR="00A9735E" w:rsidRPr="007E1875">
        <w:rPr>
          <w:rFonts w:ascii="Times New Roman" w:eastAsia="宋体" w:hAnsi="Times New Roman" w:cs="Times New Roman" w:hint="eastAsia"/>
          <w:b/>
          <w:bCs/>
          <w:sz w:val="24"/>
          <w:szCs w:val="24"/>
        </w:rPr>
        <w:t>（日）</w:t>
      </w:r>
      <w:bookmarkEnd w:id="268"/>
    </w:p>
    <w:p w14:paraId="2C9664BA"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下面我们来学习英语中表示一周七天的单词。</w:t>
      </w:r>
      <w:r w:rsidRPr="00A9735E">
        <w:rPr>
          <w:rFonts w:ascii="Times New Roman" w:eastAsia="宋体" w:hAnsi="Times New Roman" w:cs="Times New Roman" w:hint="eastAsia"/>
          <w:szCs w:val="21"/>
        </w:rPr>
        <w:t>在西方文明中，一周包括七天，分别以日、月、火星、水星、木星、金星、土星这七大天体所对应的神仙来命名。这种做法是古巴比伦人首创的，后来传入古希腊和古罗马，最终几乎流行于世界各地，比如日本人就采用了这种命名方法，把星期一称为日曜日，星期二称为月曜日，星期三称为火曜日，如此类推。</w:t>
      </w:r>
    </w:p>
    <w:p w14:paraId="20A308FE"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英国人的老祖宗，古代日耳曼人，在向古罗马人学习时，也把这种命名方法学过去了，只不过把里面的神仙换成了本族神话中的神仙，也就是北欧神话中的神仙。比如，一周的第一天以太阳神命名，北欧神话中的太阳神叫做</w:t>
      </w:r>
      <w:r w:rsidRPr="00A9735E">
        <w:rPr>
          <w:rFonts w:ascii="Times New Roman" w:eastAsia="宋体" w:hAnsi="Times New Roman" w:cs="Times New Roman"/>
          <w:szCs w:val="21"/>
        </w:rPr>
        <w:t>sun</w:t>
      </w:r>
      <w:r w:rsidRPr="00A9735E">
        <w:rPr>
          <w:rFonts w:ascii="Times New Roman" w:eastAsia="宋体" w:hAnsi="Times New Roman" w:cs="Times New Roman"/>
          <w:szCs w:val="21"/>
        </w:rPr>
        <w:t>，所以星期日就是</w:t>
      </w:r>
      <w:r w:rsidRPr="00A9735E">
        <w:rPr>
          <w:rFonts w:ascii="Times New Roman" w:eastAsia="宋体" w:hAnsi="Times New Roman" w:cs="Times New Roman"/>
          <w:szCs w:val="21"/>
        </w:rPr>
        <w:t>Sunday</w:t>
      </w:r>
      <w:r w:rsidRPr="00A9735E">
        <w:rPr>
          <w:rFonts w:ascii="Times New Roman" w:eastAsia="宋体" w:hAnsi="Times New Roman" w:cs="Times New Roman"/>
          <w:szCs w:val="21"/>
        </w:rPr>
        <w:t>（太阳之日）；一周的第二天以月亮神命名，北欧神话中的月亮神叫做</w:t>
      </w:r>
      <w:r w:rsidRPr="00A9735E">
        <w:rPr>
          <w:rFonts w:ascii="Times New Roman" w:eastAsia="宋体" w:hAnsi="Times New Roman" w:cs="Times New Roman"/>
          <w:szCs w:val="21"/>
        </w:rPr>
        <w:t>moon</w:t>
      </w:r>
      <w:r w:rsidRPr="00A9735E">
        <w:rPr>
          <w:rFonts w:ascii="Times New Roman" w:eastAsia="宋体" w:hAnsi="Times New Roman" w:cs="Times New Roman"/>
          <w:szCs w:val="21"/>
        </w:rPr>
        <w:t>，所以星期一就是</w:t>
      </w:r>
      <w:r w:rsidRPr="00A9735E">
        <w:rPr>
          <w:rFonts w:ascii="Times New Roman" w:eastAsia="宋体" w:hAnsi="Times New Roman" w:cs="Times New Roman"/>
          <w:szCs w:val="21"/>
        </w:rPr>
        <w:t>Monday</w:t>
      </w:r>
      <w:r w:rsidRPr="00A9735E">
        <w:rPr>
          <w:rFonts w:ascii="Times New Roman" w:eastAsia="宋体" w:hAnsi="Times New Roman" w:cs="Times New Roman"/>
          <w:szCs w:val="21"/>
        </w:rPr>
        <w:t>（月亮之日）。</w:t>
      </w:r>
    </w:p>
    <w:p w14:paraId="299CAE73"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周二是一周的第三天，在西方以火星对应的神仙命名。在古罗马神话中，火星对应的神仙是战神。在北欧神话中，战神被称为提尔（</w:t>
      </w:r>
      <w:r w:rsidRPr="00A9735E">
        <w:rPr>
          <w:rFonts w:ascii="Times New Roman" w:eastAsia="宋体" w:hAnsi="Times New Roman" w:cs="Times New Roman"/>
          <w:szCs w:val="21"/>
        </w:rPr>
        <w:t>Tyr</w:t>
      </w:r>
      <w:r w:rsidRPr="00A9735E">
        <w:rPr>
          <w:rFonts w:ascii="Times New Roman" w:eastAsia="宋体" w:hAnsi="Times New Roman" w:cs="Times New Roman"/>
          <w:szCs w:val="21"/>
        </w:rPr>
        <w:t>）或者是蒂乌（</w:t>
      </w:r>
      <w:r w:rsidRPr="00A9735E">
        <w:rPr>
          <w:rFonts w:ascii="Times New Roman" w:eastAsia="宋体" w:hAnsi="Times New Roman" w:cs="Times New Roman"/>
          <w:szCs w:val="21"/>
        </w:rPr>
        <w:t>Tiw</w:t>
      </w:r>
      <w:r w:rsidRPr="00A9735E">
        <w:rPr>
          <w:rFonts w:ascii="Times New Roman" w:eastAsia="宋体" w:hAnsi="Times New Roman" w:cs="Times New Roman"/>
          <w:szCs w:val="21"/>
        </w:rPr>
        <w:t>）。他是众神之父奥丁的儿子，以英勇善战闻名。为了制服巨狼芬里尔，他主动把自己的胳臂放入巨狼的嘴里，结果被巨狼咬断胳臂，变成了独臂战士。在英语中，周二叫做</w:t>
      </w:r>
      <w:r w:rsidRPr="00A9735E">
        <w:rPr>
          <w:rFonts w:ascii="Times New Roman" w:eastAsia="宋体" w:hAnsi="Times New Roman" w:cs="Times New Roman"/>
          <w:szCs w:val="21"/>
        </w:rPr>
        <w:t>Tuesday</w:t>
      </w:r>
      <w:r w:rsidRPr="00A9735E">
        <w:rPr>
          <w:rFonts w:ascii="Times New Roman" w:eastAsia="宋体" w:hAnsi="Times New Roman" w:cs="Times New Roman"/>
          <w:szCs w:val="21"/>
        </w:rPr>
        <w:t>，前面的</w:t>
      </w:r>
      <w:r w:rsidRPr="00A9735E">
        <w:rPr>
          <w:rFonts w:ascii="Times New Roman" w:eastAsia="宋体" w:hAnsi="Times New Roman" w:cs="Times New Roman"/>
          <w:szCs w:val="21"/>
        </w:rPr>
        <w:t>tue-</w:t>
      </w:r>
      <w:r w:rsidRPr="00A9735E">
        <w:rPr>
          <w:rFonts w:ascii="Times New Roman" w:eastAsia="宋体" w:hAnsi="Times New Roman" w:cs="Times New Roman"/>
          <w:szCs w:val="21"/>
        </w:rPr>
        <w:t>就是战神的名字</w:t>
      </w:r>
      <w:r w:rsidRPr="00A9735E">
        <w:rPr>
          <w:rFonts w:ascii="Times New Roman" w:eastAsia="宋体" w:hAnsi="Times New Roman" w:cs="Times New Roman"/>
          <w:szCs w:val="21"/>
        </w:rPr>
        <w:t>Tiw</w:t>
      </w:r>
      <w:r w:rsidRPr="00A9735E">
        <w:rPr>
          <w:rFonts w:ascii="Times New Roman" w:eastAsia="宋体" w:hAnsi="Times New Roman" w:cs="Times New Roman"/>
          <w:szCs w:val="21"/>
        </w:rPr>
        <w:t>的变体形式，整个单词的字面意思就是战神之日，献给战神的日子。</w:t>
      </w:r>
    </w:p>
    <w:p w14:paraId="7ADD31C3"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周三是一周的第四天，在西方以水星对应的神仙命名。在北欧神话中，对应的神仙是众神之父奥丁。他的名字</w:t>
      </w:r>
      <w:r w:rsidRPr="00A9735E">
        <w:rPr>
          <w:rFonts w:ascii="Times New Roman" w:eastAsia="宋体" w:hAnsi="Times New Roman" w:cs="Times New Roman"/>
          <w:szCs w:val="21"/>
        </w:rPr>
        <w:t>Odin</w:t>
      </w:r>
      <w:r w:rsidRPr="00A9735E">
        <w:rPr>
          <w:rFonts w:ascii="Times New Roman" w:eastAsia="宋体" w:hAnsi="Times New Roman" w:cs="Times New Roman"/>
          <w:szCs w:val="21"/>
        </w:rPr>
        <w:t>原本拼写为</w:t>
      </w:r>
      <w:r w:rsidRPr="00A9735E">
        <w:rPr>
          <w:rFonts w:ascii="Times New Roman" w:eastAsia="宋体" w:hAnsi="Times New Roman" w:cs="Times New Roman"/>
          <w:szCs w:val="21"/>
        </w:rPr>
        <w:t>Woden</w:t>
      </w:r>
      <w:r w:rsidRPr="00A9735E">
        <w:rPr>
          <w:rFonts w:ascii="Times New Roman" w:eastAsia="宋体" w:hAnsi="Times New Roman" w:cs="Times New Roman"/>
          <w:szCs w:val="21"/>
        </w:rPr>
        <w:t>。周三在英语中叫做</w:t>
      </w:r>
      <w:r w:rsidRPr="00A9735E">
        <w:rPr>
          <w:rFonts w:ascii="Times New Roman" w:eastAsia="宋体" w:hAnsi="Times New Roman" w:cs="Times New Roman"/>
          <w:szCs w:val="21"/>
        </w:rPr>
        <w:t>Wednesday</w:t>
      </w:r>
      <w:r w:rsidRPr="00A9735E">
        <w:rPr>
          <w:rFonts w:ascii="Times New Roman" w:eastAsia="宋体" w:hAnsi="Times New Roman" w:cs="Times New Roman"/>
          <w:szCs w:val="21"/>
        </w:rPr>
        <w:t>，前面的</w:t>
      </w:r>
      <w:r w:rsidRPr="00A9735E">
        <w:rPr>
          <w:rFonts w:ascii="Times New Roman" w:eastAsia="宋体" w:hAnsi="Times New Roman" w:cs="Times New Roman"/>
          <w:szCs w:val="21"/>
        </w:rPr>
        <w:t>wedne-</w:t>
      </w:r>
      <w:r w:rsidRPr="00A9735E">
        <w:rPr>
          <w:rFonts w:ascii="Times New Roman" w:eastAsia="宋体" w:hAnsi="Times New Roman" w:cs="Times New Roman"/>
          <w:szCs w:val="21"/>
        </w:rPr>
        <w:t>就是</w:t>
      </w:r>
      <w:r w:rsidRPr="00A9735E">
        <w:rPr>
          <w:rFonts w:ascii="Times New Roman" w:eastAsia="宋体" w:hAnsi="Times New Roman" w:cs="Times New Roman"/>
          <w:szCs w:val="21"/>
        </w:rPr>
        <w:t>Woden</w:t>
      </w:r>
      <w:r w:rsidRPr="00A9735E">
        <w:rPr>
          <w:rFonts w:ascii="Times New Roman" w:eastAsia="宋体" w:hAnsi="Times New Roman" w:cs="Times New Roman"/>
          <w:szCs w:val="21"/>
        </w:rPr>
        <w:t>的变体形式，整个单词的字面意思就是奥丁神之日，献给奥丁神的日子。</w:t>
      </w:r>
    </w:p>
    <w:p w14:paraId="12CB0AB1"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周四是一周的第五天，在西方以木星对应的神仙命名。在北欧神话中，对应的神仙是雷神索尔。他也是奥丁神的儿子，力大无比，使用一把大锤子作为武器，只有他一个人才能举起。周四在英语中叫做</w:t>
      </w:r>
      <w:r w:rsidRPr="00A9735E">
        <w:rPr>
          <w:rFonts w:ascii="Times New Roman" w:eastAsia="宋体" w:hAnsi="Times New Roman" w:cs="Times New Roman"/>
          <w:szCs w:val="21"/>
        </w:rPr>
        <w:t>Thursday</w:t>
      </w:r>
      <w:r w:rsidRPr="00A9735E">
        <w:rPr>
          <w:rFonts w:ascii="Times New Roman" w:eastAsia="宋体" w:hAnsi="Times New Roman" w:cs="Times New Roman"/>
          <w:szCs w:val="21"/>
        </w:rPr>
        <w:t>，前面的</w:t>
      </w:r>
      <w:r w:rsidRPr="00A9735E">
        <w:rPr>
          <w:rFonts w:ascii="Times New Roman" w:eastAsia="宋体" w:hAnsi="Times New Roman" w:cs="Times New Roman"/>
          <w:szCs w:val="21"/>
        </w:rPr>
        <w:t>thur</w:t>
      </w:r>
      <w:r w:rsidRPr="00A9735E">
        <w:rPr>
          <w:rFonts w:ascii="Times New Roman" w:eastAsia="宋体" w:hAnsi="Times New Roman" w:cs="Times New Roman"/>
          <w:szCs w:val="21"/>
        </w:rPr>
        <w:t>就是雷神的名字</w:t>
      </w:r>
      <w:r w:rsidRPr="00A9735E">
        <w:rPr>
          <w:rFonts w:ascii="Times New Roman" w:eastAsia="宋体" w:hAnsi="Times New Roman" w:cs="Times New Roman"/>
          <w:szCs w:val="21"/>
        </w:rPr>
        <w:t>Thor</w:t>
      </w:r>
      <w:r w:rsidRPr="00A9735E">
        <w:rPr>
          <w:rFonts w:ascii="Times New Roman" w:eastAsia="宋体" w:hAnsi="Times New Roman" w:cs="Times New Roman"/>
          <w:szCs w:val="21"/>
        </w:rPr>
        <w:t>的变体形式，整个单词的字面意思就是</w:t>
      </w:r>
      <w:r w:rsidRPr="00A9735E">
        <w:rPr>
          <w:rFonts w:ascii="Times New Roman" w:eastAsia="宋体" w:hAnsi="Times New Roman" w:cs="Times New Roman"/>
          <w:szCs w:val="21"/>
        </w:rPr>
        <w:t>“</w:t>
      </w:r>
      <w:r w:rsidRPr="00A9735E">
        <w:rPr>
          <w:rFonts w:ascii="Times New Roman" w:eastAsia="宋体" w:hAnsi="Times New Roman" w:cs="Times New Roman"/>
          <w:szCs w:val="21"/>
        </w:rPr>
        <w:t>雷神之日，献给雷神的日子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p>
    <w:p w14:paraId="1265DDBA" w14:textId="77777777" w:rsidR="007E1875" w:rsidRPr="00A9735E"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周五是一周的第六天，在西方以金星对应的神仙命名。在古罗马神话中，金星对应的神仙是爱神维纳斯。在北欧神话中，对应的神仙是奥丁神的妻子弗丽嘉。她掌管婚姻和家庭，具有未卜先知的预知能力，知道一切将要发生的事，却从来不会泄露天机。周五在英语中叫做</w:t>
      </w:r>
      <w:r w:rsidRPr="00A9735E">
        <w:rPr>
          <w:rFonts w:ascii="Times New Roman" w:eastAsia="宋体" w:hAnsi="Times New Roman" w:cs="Times New Roman"/>
          <w:szCs w:val="21"/>
        </w:rPr>
        <w:t>Friday</w:t>
      </w:r>
      <w:r w:rsidRPr="00A9735E">
        <w:rPr>
          <w:rFonts w:ascii="Times New Roman" w:eastAsia="宋体" w:hAnsi="Times New Roman" w:cs="Times New Roman"/>
          <w:szCs w:val="21"/>
        </w:rPr>
        <w:t>，它前面的</w:t>
      </w:r>
      <w:r w:rsidRPr="00A9735E">
        <w:rPr>
          <w:rFonts w:ascii="Times New Roman" w:eastAsia="宋体" w:hAnsi="Times New Roman" w:cs="Times New Roman"/>
          <w:szCs w:val="21"/>
        </w:rPr>
        <w:t>fri-</w:t>
      </w:r>
      <w:r w:rsidRPr="00A9735E">
        <w:rPr>
          <w:rFonts w:ascii="Times New Roman" w:eastAsia="宋体" w:hAnsi="Times New Roman" w:cs="Times New Roman"/>
          <w:szCs w:val="21"/>
        </w:rPr>
        <w:t>就来自弗丽嘉的名字</w:t>
      </w:r>
      <w:r w:rsidRPr="00A9735E">
        <w:rPr>
          <w:rFonts w:ascii="Times New Roman" w:eastAsia="宋体" w:hAnsi="Times New Roman" w:cs="Times New Roman"/>
          <w:szCs w:val="21"/>
        </w:rPr>
        <w:t>Frigg</w:t>
      </w:r>
      <w:r w:rsidRPr="00A9735E">
        <w:rPr>
          <w:rFonts w:ascii="Times New Roman" w:eastAsia="宋体" w:hAnsi="Times New Roman" w:cs="Times New Roman"/>
          <w:szCs w:val="21"/>
        </w:rPr>
        <w:t>，整个单词的字面意思就是</w:t>
      </w:r>
      <w:r w:rsidRPr="00A9735E">
        <w:rPr>
          <w:rFonts w:ascii="Times New Roman" w:eastAsia="宋体" w:hAnsi="Times New Roman" w:cs="Times New Roman"/>
          <w:szCs w:val="21"/>
        </w:rPr>
        <w:t>“</w:t>
      </w:r>
      <w:r w:rsidRPr="00A9735E">
        <w:rPr>
          <w:rFonts w:ascii="Times New Roman" w:eastAsia="宋体" w:hAnsi="Times New Roman" w:cs="Times New Roman"/>
          <w:szCs w:val="21"/>
        </w:rPr>
        <w:t>爱神之日，献给爱神弗丽嘉的日子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p>
    <w:p w14:paraId="68F7EF9A" w14:textId="77777777" w:rsidR="007E1875" w:rsidRDefault="007E1875" w:rsidP="007E1875">
      <w:pPr>
        <w:spacing w:line="360" w:lineRule="auto"/>
        <w:ind w:left="1" w:firstLineChars="201" w:firstLine="422"/>
        <w:rPr>
          <w:rFonts w:ascii="Times New Roman" w:eastAsia="宋体" w:hAnsi="Times New Roman" w:cs="Times New Roman"/>
          <w:szCs w:val="21"/>
        </w:rPr>
      </w:pPr>
      <w:r w:rsidRPr="00A9735E">
        <w:rPr>
          <w:rFonts w:ascii="Times New Roman" w:eastAsia="宋体" w:hAnsi="Times New Roman" w:cs="Times New Roman" w:hint="eastAsia"/>
          <w:szCs w:val="21"/>
        </w:rPr>
        <w:t>周六是一周的最后一天，在西方以土星对应的神灵来命名。在古罗马神话中，土星对应的神仙是农神萨图恩。但是在北欧神话中没有与土星对应的神仙，所以古代日耳曼人直接借</w:t>
      </w:r>
      <w:r w:rsidRPr="00A9735E">
        <w:rPr>
          <w:rFonts w:ascii="Times New Roman" w:eastAsia="宋体" w:hAnsi="Times New Roman" w:cs="Times New Roman" w:hint="eastAsia"/>
          <w:szCs w:val="21"/>
        </w:rPr>
        <w:lastRenderedPageBreak/>
        <w:t>用了古罗马神话中的农神萨图恩来命名这一天。周六在英语中就叫做</w:t>
      </w:r>
      <w:r w:rsidRPr="00A9735E">
        <w:rPr>
          <w:rFonts w:ascii="Times New Roman" w:eastAsia="宋体" w:hAnsi="Times New Roman" w:cs="Times New Roman"/>
          <w:szCs w:val="21"/>
        </w:rPr>
        <w:t>Saturday</w:t>
      </w:r>
      <w:r w:rsidRPr="00A9735E">
        <w:rPr>
          <w:rFonts w:ascii="Times New Roman" w:eastAsia="宋体" w:hAnsi="Times New Roman" w:cs="Times New Roman"/>
          <w:szCs w:val="21"/>
        </w:rPr>
        <w:t>，前面的</w:t>
      </w:r>
      <w:r w:rsidRPr="00A9735E">
        <w:rPr>
          <w:rFonts w:ascii="Times New Roman" w:eastAsia="宋体" w:hAnsi="Times New Roman" w:cs="Times New Roman"/>
          <w:szCs w:val="21"/>
        </w:rPr>
        <w:t>satur-</w:t>
      </w:r>
      <w:r w:rsidRPr="00A9735E">
        <w:rPr>
          <w:rFonts w:ascii="Times New Roman" w:eastAsia="宋体" w:hAnsi="Times New Roman" w:cs="Times New Roman"/>
          <w:szCs w:val="21"/>
        </w:rPr>
        <w:t>其实来自农神萨图恩的名字</w:t>
      </w:r>
      <w:r w:rsidRPr="00A9735E">
        <w:rPr>
          <w:rFonts w:ascii="Times New Roman" w:eastAsia="宋体" w:hAnsi="Times New Roman" w:cs="Times New Roman"/>
          <w:szCs w:val="21"/>
        </w:rPr>
        <w:t>Saturn</w:t>
      </w:r>
      <w:r w:rsidRPr="00A9735E">
        <w:rPr>
          <w:rFonts w:ascii="Times New Roman" w:eastAsia="宋体" w:hAnsi="Times New Roman" w:cs="Times New Roman"/>
          <w:szCs w:val="21"/>
        </w:rPr>
        <w:t>。整个单词的字面意思就是</w:t>
      </w:r>
      <w:r w:rsidRPr="00A9735E">
        <w:rPr>
          <w:rFonts w:ascii="Times New Roman" w:eastAsia="宋体" w:hAnsi="Times New Roman" w:cs="Times New Roman"/>
          <w:szCs w:val="21"/>
        </w:rPr>
        <w:t>“</w:t>
      </w:r>
      <w:r w:rsidRPr="00A9735E">
        <w:rPr>
          <w:rFonts w:ascii="Times New Roman" w:eastAsia="宋体" w:hAnsi="Times New Roman" w:cs="Times New Roman"/>
          <w:szCs w:val="21"/>
        </w:rPr>
        <w:t>土星日，农神萨图恩的日子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p>
    <w:p w14:paraId="103AFFD4" w14:textId="77777777" w:rsidR="00A9735E" w:rsidRPr="0091204A"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91204A">
        <w:rPr>
          <w:rFonts w:ascii="Times New Roman" w:eastAsia="宋体" w:hAnsi="Times New Roman" w:cs="Times New Roman"/>
          <w:szCs w:val="21"/>
        </w:rPr>
        <w:t>Sunday</w:t>
      </w:r>
      <w:r w:rsidRPr="0091204A">
        <w:rPr>
          <w:rFonts w:ascii="Times New Roman" w:eastAsia="宋体" w:hAnsi="Times New Roman" w:cs="Times New Roman"/>
          <w:szCs w:val="21"/>
        </w:rPr>
        <w:t>：</w:t>
      </w:r>
      <w:r w:rsidRPr="0091204A">
        <w:rPr>
          <w:rFonts w:ascii="Times New Roman" w:eastAsia="宋体" w:hAnsi="Times New Roman" w:cs="Times New Roman"/>
          <w:szCs w:val="21"/>
        </w:rPr>
        <w:t>[</w:t>
      </w:r>
      <w:r w:rsidRPr="00B959C2">
        <w:rPr>
          <w:rFonts w:ascii="Times New Roman" w:eastAsia="宋体" w:hAnsi="Times New Roman" w:cs="Times New Roman"/>
          <w:szCs w:val="21"/>
        </w:rPr>
        <w:t>ˈsʌndeɪ</w:t>
      </w:r>
      <w:r w:rsidRPr="0091204A">
        <w:rPr>
          <w:rFonts w:ascii="Times New Roman" w:eastAsia="宋体" w:hAnsi="Times New Roman" w:cs="Times New Roman"/>
          <w:szCs w:val="21"/>
        </w:rPr>
        <w:t xml:space="preserve">] n. </w:t>
      </w:r>
      <w:r w:rsidRPr="0091204A">
        <w:rPr>
          <w:rFonts w:ascii="Times New Roman" w:eastAsia="宋体" w:hAnsi="Times New Roman" w:cs="Times New Roman"/>
          <w:szCs w:val="21"/>
        </w:rPr>
        <w:t>星期日；礼拜日</w:t>
      </w:r>
    </w:p>
    <w:p w14:paraId="42752D1A" w14:textId="2450040E" w:rsidR="00A9735E" w:rsidRDefault="00A9735E" w:rsidP="00A9735E">
      <w:pPr>
        <w:spacing w:line="360" w:lineRule="auto"/>
        <w:ind w:left="1" w:firstLineChars="201" w:firstLine="422"/>
        <w:rPr>
          <w:rFonts w:ascii="Times New Roman" w:eastAsia="宋体" w:hAnsi="Times New Roman" w:cs="Times New Roman"/>
          <w:szCs w:val="21"/>
        </w:rPr>
      </w:pPr>
      <w:r w:rsidRPr="0091204A">
        <w:rPr>
          <w:rFonts w:ascii="Times New Roman" w:eastAsia="宋体" w:hAnsi="Times New Roman" w:cs="Times New Roman" w:hint="eastAsia"/>
          <w:szCs w:val="21"/>
        </w:rPr>
        <w:t>结构分析：</w:t>
      </w:r>
      <w:r w:rsidRPr="0091204A">
        <w:rPr>
          <w:rFonts w:ascii="Times New Roman" w:eastAsia="宋体" w:hAnsi="Times New Roman" w:cs="Times New Roman"/>
          <w:szCs w:val="21"/>
        </w:rPr>
        <w:t>Sunday=sun</w:t>
      </w:r>
      <w:r w:rsidRPr="0091204A">
        <w:rPr>
          <w:rFonts w:ascii="Times New Roman" w:eastAsia="宋体" w:hAnsi="Times New Roman" w:cs="Times New Roman"/>
          <w:szCs w:val="21"/>
        </w:rPr>
        <w:t>（太阳）</w:t>
      </w:r>
      <w:r w:rsidRPr="0091204A">
        <w:rPr>
          <w:rFonts w:ascii="Times New Roman" w:eastAsia="宋体" w:hAnsi="Times New Roman" w:cs="Times New Roman"/>
          <w:szCs w:val="21"/>
        </w:rPr>
        <w:t>+day</w:t>
      </w:r>
      <w:r w:rsidRPr="0091204A">
        <w:rPr>
          <w:rFonts w:ascii="Times New Roman" w:eastAsia="宋体" w:hAnsi="Times New Roman" w:cs="Times New Roman"/>
          <w:szCs w:val="21"/>
        </w:rPr>
        <w:t>（日）</w:t>
      </w:r>
      <w:r w:rsidRPr="0091204A">
        <w:rPr>
          <w:rFonts w:ascii="Times New Roman" w:eastAsia="宋体" w:hAnsi="Times New Roman" w:cs="Times New Roman"/>
          <w:szCs w:val="21"/>
        </w:rPr>
        <w:t>→</w:t>
      </w:r>
      <w:r w:rsidRPr="0091204A">
        <w:rPr>
          <w:rFonts w:ascii="Times New Roman" w:eastAsia="宋体" w:hAnsi="Times New Roman" w:cs="Times New Roman"/>
          <w:szCs w:val="21"/>
        </w:rPr>
        <w:t>太阳神之日</w:t>
      </w:r>
      <w:r w:rsidRPr="0091204A">
        <w:rPr>
          <w:rFonts w:ascii="Times New Roman" w:eastAsia="宋体" w:hAnsi="Times New Roman" w:cs="Times New Roman"/>
          <w:szCs w:val="21"/>
        </w:rPr>
        <w:t>→</w:t>
      </w:r>
      <w:r w:rsidRPr="0091204A">
        <w:rPr>
          <w:rFonts w:ascii="Times New Roman" w:eastAsia="宋体" w:hAnsi="Times New Roman" w:cs="Times New Roman"/>
          <w:szCs w:val="21"/>
        </w:rPr>
        <w:t>星期日</w:t>
      </w:r>
    </w:p>
    <w:p w14:paraId="2CB85D1C" w14:textId="1A49EF65" w:rsid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Monday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A9735E">
        <w:rPr>
          <w:rFonts w:ascii="Times New Roman" w:eastAsia="宋体" w:hAnsi="Times New Roman" w:cs="Times New Roman"/>
          <w:szCs w:val="21"/>
        </w:rPr>
        <w:t>ˈmʌndeɪ</w:t>
      </w:r>
      <w:r>
        <w:rPr>
          <w:rFonts w:ascii="Times New Roman" w:eastAsia="宋体" w:hAnsi="Times New Roman" w:cs="Times New Roman"/>
          <w:szCs w:val="21"/>
        </w:rPr>
        <w:t>] n.</w:t>
      </w:r>
      <w:r>
        <w:rPr>
          <w:rFonts w:ascii="Times New Roman" w:eastAsia="宋体" w:hAnsi="Times New Roman" w:cs="Times New Roman" w:hint="eastAsia"/>
          <w:szCs w:val="21"/>
        </w:rPr>
        <w:t>星期一</w:t>
      </w:r>
    </w:p>
    <w:p w14:paraId="2171B1F0" w14:textId="4EFA2C62" w:rsid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Monday=mon</w:t>
      </w:r>
      <w:r>
        <w:rPr>
          <w:rFonts w:ascii="Times New Roman" w:eastAsia="宋体" w:hAnsi="Times New Roman" w:cs="Times New Roman" w:hint="eastAsia"/>
          <w:szCs w:val="21"/>
        </w:rPr>
        <w:t>（</w:t>
      </w:r>
      <w:r>
        <w:rPr>
          <w:rFonts w:ascii="Times New Roman" w:eastAsia="宋体" w:hAnsi="Times New Roman" w:cs="Times New Roman" w:hint="eastAsia"/>
          <w:szCs w:val="21"/>
        </w:rPr>
        <w:t>=moon</w:t>
      </w:r>
      <w:r>
        <w:rPr>
          <w:rFonts w:ascii="Times New Roman" w:eastAsia="宋体" w:hAnsi="Times New Roman" w:cs="Times New Roman" w:hint="eastAsia"/>
          <w:szCs w:val="21"/>
        </w:rPr>
        <w:t>，月亮）</w:t>
      </w:r>
      <w:r>
        <w:rPr>
          <w:rFonts w:ascii="Times New Roman" w:eastAsia="宋体" w:hAnsi="Times New Roman" w:cs="Times New Roman" w:hint="eastAsia"/>
          <w:szCs w:val="21"/>
        </w:rPr>
        <w:t>+day</w:t>
      </w:r>
      <w:r>
        <w:rPr>
          <w:rFonts w:ascii="Times New Roman" w:eastAsia="宋体" w:hAnsi="Times New Roman" w:cs="Times New Roman" w:hint="eastAsia"/>
          <w:szCs w:val="21"/>
        </w:rPr>
        <w:t>（日）→月亮神之日→星期一</w:t>
      </w:r>
    </w:p>
    <w:p w14:paraId="417EF355" w14:textId="77777777" w:rsidR="00A9735E" w:rsidRP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A9735E">
        <w:rPr>
          <w:rFonts w:ascii="Times New Roman" w:eastAsia="宋体" w:hAnsi="Times New Roman" w:cs="Times New Roman"/>
          <w:szCs w:val="21"/>
        </w:rPr>
        <w:t>Tuesday</w:t>
      </w:r>
      <w:r w:rsidRPr="00A9735E">
        <w:rPr>
          <w:rFonts w:ascii="Times New Roman" w:eastAsia="宋体" w:hAnsi="Times New Roman" w:cs="Times New Roman"/>
          <w:szCs w:val="21"/>
        </w:rPr>
        <w:t>：</w:t>
      </w:r>
      <w:r w:rsidRPr="00A9735E">
        <w:rPr>
          <w:rFonts w:ascii="Times New Roman" w:eastAsia="宋体" w:hAnsi="Times New Roman" w:cs="Times New Roman"/>
          <w:szCs w:val="21"/>
        </w:rPr>
        <w:t xml:space="preserve">[ˈtuzde;-dɪ] n. </w:t>
      </w:r>
      <w:r w:rsidRPr="00A9735E">
        <w:rPr>
          <w:rFonts w:ascii="Times New Roman" w:eastAsia="宋体" w:hAnsi="Times New Roman" w:cs="Times New Roman"/>
          <w:szCs w:val="21"/>
        </w:rPr>
        <w:t>星期二</w:t>
      </w:r>
    </w:p>
    <w:p w14:paraId="30BDA52F" w14:textId="5CE9F485" w:rsidR="00A9735E" w:rsidRP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A9735E">
        <w:rPr>
          <w:rFonts w:ascii="Times New Roman" w:eastAsia="宋体" w:hAnsi="Times New Roman" w:cs="Times New Roman"/>
          <w:szCs w:val="21"/>
        </w:rPr>
        <w:t>Tuesday=tue</w:t>
      </w:r>
      <w:r w:rsidRPr="00A9735E">
        <w:rPr>
          <w:rFonts w:ascii="Times New Roman" w:eastAsia="宋体" w:hAnsi="Times New Roman" w:cs="Times New Roman"/>
          <w:szCs w:val="21"/>
        </w:rPr>
        <w:t>（</w:t>
      </w:r>
      <w:r w:rsidRPr="00A9735E">
        <w:rPr>
          <w:rFonts w:ascii="Times New Roman" w:eastAsia="宋体" w:hAnsi="Times New Roman" w:cs="Times New Roman"/>
          <w:szCs w:val="21"/>
        </w:rPr>
        <w:t>=Tiw</w:t>
      </w:r>
      <w:r w:rsidRPr="00A9735E">
        <w:rPr>
          <w:rFonts w:ascii="Times New Roman" w:eastAsia="宋体" w:hAnsi="Times New Roman" w:cs="Times New Roman"/>
          <w:szCs w:val="21"/>
        </w:rPr>
        <w:t>，战神蒂乌）</w:t>
      </w:r>
      <w:r w:rsidRPr="00A9735E">
        <w:rPr>
          <w:rFonts w:ascii="Times New Roman" w:eastAsia="宋体" w:hAnsi="Times New Roman" w:cs="Times New Roman"/>
          <w:szCs w:val="21"/>
        </w:rPr>
        <w:t>+s</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r w:rsidRPr="00A9735E">
        <w:rPr>
          <w:rFonts w:ascii="Times New Roman" w:eastAsia="宋体" w:hAnsi="Times New Roman" w:cs="Times New Roman"/>
          <w:szCs w:val="21"/>
        </w:rPr>
        <w:t>的）</w:t>
      </w:r>
      <w:r w:rsidRPr="00A9735E">
        <w:rPr>
          <w:rFonts w:ascii="Times New Roman" w:eastAsia="宋体" w:hAnsi="Times New Roman" w:cs="Times New Roman"/>
          <w:szCs w:val="21"/>
        </w:rPr>
        <w:t>+day</w:t>
      </w:r>
      <w:r w:rsidRPr="00A9735E">
        <w:rPr>
          <w:rFonts w:ascii="Times New Roman" w:eastAsia="宋体" w:hAnsi="Times New Roman" w:cs="Times New Roman"/>
          <w:szCs w:val="21"/>
        </w:rPr>
        <w:t>（日）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战神之日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星期二</w:t>
      </w:r>
    </w:p>
    <w:p w14:paraId="7676C859" w14:textId="77777777" w:rsidR="00A9735E" w:rsidRP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A9735E">
        <w:rPr>
          <w:rFonts w:ascii="Times New Roman" w:eastAsia="宋体" w:hAnsi="Times New Roman" w:cs="Times New Roman"/>
          <w:szCs w:val="21"/>
        </w:rPr>
        <w:t>Wednesday</w:t>
      </w:r>
      <w:r w:rsidRPr="00A9735E">
        <w:rPr>
          <w:rFonts w:ascii="Times New Roman" w:eastAsia="宋体" w:hAnsi="Times New Roman" w:cs="Times New Roman"/>
          <w:szCs w:val="21"/>
        </w:rPr>
        <w:t>：</w:t>
      </w:r>
      <w:r w:rsidRPr="00A9735E">
        <w:rPr>
          <w:rFonts w:ascii="Times New Roman" w:eastAsia="宋体" w:hAnsi="Times New Roman" w:cs="Times New Roman"/>
          <w:szCs w:val="21"/>
        </w:rPr>
        <w:t xml:space="preserve">[ˈwɛnzde;-dɪ] n. </w:t>
      </w:r>
      <w:r w:rsidRPr="00A9735E">
        <w:rPr>
          <w:rFonts w:ascii="Times New Roman" w:eastAsia="宋体" w:hAnsi="Times New Roman" w:cs="Times New Roman"/>
          <w:szCs w:val="21"/>
        </w:rPr>
        <w:t>星期三</w:t>
      </w:r>
    </w:p>
    <w:p w14:paraId="48DD6577" w14:textId="66F37AC6" w:rsidR="00A9735E" w:rsidRP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A9735E">
        <w:rPr>
          <w:rFonts w:ascii="Times New Roman" w:eastAsia="宋体" w:hAnsi="Times New Roman" w:cs="Times New Roman"/>
          <w:szCs w:val="21"/>
        </w:rPr>
        <w:t>Wednesday= Wedne</w:t>
      </w:r>
      <w:r w:rsidRPr="00A9735E">
        <w:rPr>
          <w:rFonts w:ascii="Times New Roman" w:eastAsia="宋体" w:hAnsi="Times New Roman" w:cs="Times New Roman"/>
          <w:szCs w:val="21"/>
        </w:rPr>
        <w:t>（</w:t>
      </w:r>
      <w:r w:rsidRPr="00A9735E">
        <w:rPr>
          <w:rFonts w:ascii="Times New Roman" w:eastAsia="宋体" w:hAnsi="Times New Roman" w:cs="Times New Roman"/>
          <w:szCs w:val="21"/>
        </w:rPr>
        <w:t>=Woden</w:t>
      </w:r>
      <w:r w:rsidRPr="00A9735E">
        <w:rPr>
          <w:rFonts w:ascii="Times New Roman" w:eastAsia="宋体" w:hAnsi="Times New Roman" w:cs="Times New Roman"/>
          <w:szCs w:val="21"/>
        </w:rPr>
        <w:t>，奥丁神）</w:t>
      </w:r>
      <w:r w:rsidRPr="00A9735E">
        <w:rPr>
          <w:rFonts w:ascii="Times New Roman" w:eastAsia="宋体" w:hAnsi="Times New Roman" w:cs="Times New Roman"/>
          <w:szCs w:val="21"/>
        </w:rPr>
        <w:t>+s</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r w:rsidRPr="00A9735E">
        <w:rPr>
          <w:rFonts w:ascii="Times New Roman" w:eastAsia="宋体" w:hAnsi="Times New Roman" w:cs="Times New Roman"/>
          <w:szCs w:val="21"/>
        </w:rPr>
        <w:t>的）</w:t>
      </w:r>
      <w:r w:rsidRPr="00A9735E">
        <w:rPr>
          <w:rFonts w:ascii="Times New Roman" w:eastAsia="宋体" w:hAnsi="Times New Roman" w:cs="Times New Roman"/>
          <w:szCs w:val="21"/>
        </w:rPr>
        <w:t>+day</w:t>
      </w:r>
      <w:r w:rsidRPr="00A9735E">
        <w:rPr>
          <w:rFonts w:ascii="Times New Roman" w:eastAsia="宋体" w:hAnsi="Times New Roman" w:cs="Times New Roman"/>
          <w:szCs w:val="21"/>
        </w:rPr>
        <w:t>（日）</w:t>
      </w:r>
      <w:r w:rsidRPr="00A9735E">
        <w:rPr>
          <w:rFonts w:ascii="Times New Roman" w:eastAsia="宋体" w:hAnsi="Times New Roman" w:cs="Times New Roman"/>
          <w:szCs w:val="21"/>
        </w:rPr>
        <w:t>→</w:t>
      </w:r>
      <w:r w:rsidRPr="00A9735E">
        <w:rPr>
          <w:rFonts w:ascii="Times New Roman" w:eastAsia="宋体" w:hAnsi="Times New Roman" w:cs="Times New Roman"/>
          <w:szCs w:val="21"/>
        </w:rPr>
        <w:t>奥丁神之日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星期三</w:t>
      </w:r>
    </w:p>
    <w:p w14:paraId="708A6456" w14:textId="77777777" w:rsidR="00A9735E" w:rsidRP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A9735E">
        <w:rPr>
          <w:rFonts w:ascii="Times New Roman" w:eastAsia="宋体" w:hAnsi="Times New Roman" w:cs="Times New Roman"/>
          <w:szCs w:val="21"/>
        </w:rPr>
        <w:t>Thursday</w:t>
      </w:r>
      <w:r w:rsidRPr="00A9735E">
        <w:rPr>
          <w:rFonts w:ascii="Times New Roman" w:eastAsia="宋体" w:hAnsi="Times New Roman" w:cs="Times New Roman"/>
          <w:szCs w:val="21"/>
        </w:rPr>
        <w:t>：</w:t>
      </w:r>
      <w:r w:rsidRPr="00A9735E">
        <w:rPr>
          <w:rFonts w:ascii="Times New Roman" w:eastAsia="宋体" w:hAnsi="Times New Roman" w:cs="Times New Roman"/>
          <w:szCs w:val="21"/>
        </w:rPr>
        <w:t>[ˈθɝzde;-dɪ] n.</w:t>
      </w:r>
      <w:r w:rsidRPr="00A9735E">
        <w:rPr>
          <w:rFonts w:ascii="Times New Roman" w:eastAsia="宋体" w:hAnsi="Times New Roman" w:cs="Times New Roman"/>
          <w:szCs w:val="21"/>
        </w:rPr>
        <w:t>星期四</w:t>
      </w:r>
    </w:p>
    <w:p w14:paraId="7082D8D9" w14:textId="16566976" w:rsidR="00A9735E" w:rsidRP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A9735E">
        <w:rPr>
          <w:rFonts w:ascii="Times New Roman" w:eastAsia="宋体" w:hAnsi="Times New Roman" w:cs="Times New Roman"/>
          <w:szCs w:val="21"/>
        </w:rPr>
        <w:t>Thursday=thur</w:t>
      </w:r>
      <w:r w:rsidRPr="00A9735E">
        <w:rPr>
          <w:rFonts w:ascii="Times New Roman" w:eastAsia="宋体" w:hAnsi="Times New Roman" w:cs="Times New Roman"/>
          <w:szCs w:val="21"/>
        </w:rPr>
        <w:t>（</w:t>
      </w:r>
      <w:r w:rsidRPr="00A9735E">
        <w:rPr>
          <w:rFonts w:ascii="Times New Roman" w:eastAsia="宋体" w:hAnsi="Times New Roman" w:cs="Times New Roman"/>
          <w:szCs w:val="21"/>
        </w:rPr>
        <w:t>=Thor</w:t>
      </w:r>
      <w:r w:rsidRPr="00A9735E">
        <w:rPr>
          <w:rFonts w:ascii="Times New Roman" w:eastAsia="宋体" w:hAnsi="Times New Roman" w:cs="Times New Roman"/>
          <w:szCs w:val="21"/>
        </w:rPr>
        <w:t>，雷神）</w:t>
      </w:r>
      <w:r w:rsidRPr="00A9735E">
        <w:rPr>
          <w:rFonts w:ascii="Times New Roman" w:eastAsia="宋体" w:hAnsi="Times New Roman" w:cs="Times New Roman"/>
          <w:szCs w:val="21"/>
        </w:rPr>
        <w:t>+s</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r w:rsidRPr="00A9735E">
        <w:rPr>
          <w:rFonts w:ascii="Times New Roman" w:eastAsia="宋体" w:hAnsi="Times New Roman" w:cs="Times New Roman"/>
          <w:szCs w:val="21"/>
        </w:rPr>
        <w:t>的）</w:t>
      </w:r>
      <w:r w:rsidRPr="00A9735E">
        <w:rPr>
          <w:rFonts w:ascii="Times New Roman" w:eastAsia="宋体" w:hAnsi="Times New Roman" w:cs="Times New Roman"/>
          <w:szCs w:val="21"/>
        </w:rPr>
        <w:t>+day</w:t>
      </w:r>
      <w:r w:rsidRPr="00A9735E">
        <w:rPr>
          <w:rFonts w:ascii="Times New Roman" w:eastAsia="宋体" w:hAnsi="Times New Roman" w:cs="Times New Roman"/>
          <w:szCs w:val="21"/>
        </w:rPr>
        <w:t>（日子）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雷神之日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星期四</w:t>
      </w:r>
    </w:p>
    <w:p w14:paraId="66C5E761" w14:textId="77777777" w:rsidR="00A9735E" w:rsidRP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A9735E">
        <w:rPr>
          <w:rFonts w:ascii="Times New Roman" w:eastAsia="宋体" w:hAnsi="Times New Roman" w:cs="Times New Roman"/>
          <w:szCs w:val="21"/>
        </w:rPr>
        <w:t>Friday</w:t>
      </w:r>
      <w:r w:rsidRPr="00A9735E">
        <w:rPr>
          <w:rFonts w:ascii="Times New Roman" w:eastAsia="宋体" w:hAnsi="Times New Roman" w:cs="Times New Roman"/>
          <w:szCs w:val="21"/>
        </w:rPr>
        <w:t>：</w:t>
      </w:r>
      <w:r w:rsidRPr="00A9735E">
        <w:rPr>
          <w:rFonts w:ascii="Times New Roman" w:eastAsia="宋体" w:hAnsi="Times New Roman" w:cs="Times New Roman"/>
          <w:szCs w:val="21"/>
        </w:rPr>
        <w:t>[ˈfraɪde;-dɪ] n.</w:t>
      </w:r>
      <w:r w:rsidRPr="00A9735E">
        <w:rPr>
          <w:rFonts w:ascii="Times New Roman" w:eastAsia="宋体" w:hAnsi="Times New Roman" w:cs="Times New Roman"/>
          <w:szCs w:val="21"/>
        </w:rPr>
        <w:t>星期五</w:t>
      </w:r>
    </w:p>
    <w:p w14:paraId="2C571348" w14:textId="5DA1C16F" w:rsidR="00A9735E" w:rsidRP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A9735E">
        <w:rPr>
          <w:rFonts w:ascii="Times New Roman" w:eastAsia="宋体" w:hAnsi="Times New Roman" w:cs="Times New Roman"/>
          <w:szCs w:val="21"/>
        </w:rPr>
        <w:t>Friday= fri</w:t>
      </w:r>
      <w:r w:rsidRPr="00A9735E">
        <w:rPr>
          <w:rFonts w:ascii="Times New Roman" w:eastAsia="宋体" w:hAnsi="Times New Roman" w:cs="Times New Roman"/>
          <w:szCs w:val="21"/>
        </w:rPr>
        <w:t>（</w:t>
      </w:r>
      <w:r w:rsidRPr="00A9735E">
        <w:rPr>
          <w:rFonts w:ascii="Times New Roman" w:eastAsia="宋体" w:hAnsi="Times New Roman" w:cs="Times New Roman"/>
          <w:szCs w:val="21"/>
        </w:rPr>
        <w:t>=frigg</w:t>
      </w:r>
      <w:r w:rsidRPr="00A9735E">
        <w:rPr>
          <w:rFonts w:ascii="Times New Roman" w:eastAsia="宋体" w:hAnsi="Times New Roman" w:cs="Times New Roman"/>
          <w:szCs w:val="21"/>
        </w:rPr>
        <w:t>，爱神弗丽嘉）</w:t>
      </w:r>
      <w:r w:rsidRPr="00A9735E">
        <w:rPr>
          <w:rFonts w:ascii="Times New Roman" w:eastAsia="宋体" w:hAnsi="Times New Roman" w:cs="Times New Roman"/>
          <w:szCs w:val="21"/>
        </w:rPr>
        <w:t>+s</w:t>
      </w:r>
      <w:r w:rsidRPr="00A9735E">
        <w:rPr>
          <w:rFonts w:ascii="Times New Roman" w:eastAsia="宋体" w:hAnsi="Times New Roman" w:cs="Times New Roman"/>
          <w:szCs w:val="21"/>
        </w:rPr>
        <w:t>（</w:t>
      </w:r>
      <w:r w:rsidRPr="00A9735E">
        <w:rPr>
          <w:rFonts w:ascii="Times New Roman" w:eastAsia="宋体" w:hAnsi="Times New Roman" w:cs="Times New Roman"/>
          <w:szCs w:val="21"/>
        </w:rPr>
        <w:t>……</w:t>
      </w:r>
      <w:r w:rsidRPr="00A9735E">
        <w:rPr>
          <w:rFonts w:ascii="Times New Roman" w:eastAsia="宋体" w:hAnsi="Times New Roman" w:cs="Times New Roman"/>
          <w:szCs w:val="21"/>
        </w:rPr>
        <w:t>的）</w:t>
      </w:r>
      <w:r w:rsidRPr="00A9735E">
        <w:rPr>
          <w:rFonts w:ascii="Times New Roman" w:eastAsia="宋体" w:hAnsi="Times New Roman" w:cs="Times New Roman"/>
          <w:szCs w:val="21"/>
        </w:rPr>
        <w:t>+day</w:t>
      </w:r>
      <w:r w:rsidRPr="00A9735E">
        <w:rPr>
          <w:rFonts w:ascii="Times New Roman" w:eastAsia="宋体" w:hAnsi="Times New Roman" w:cs="Times New Roman"/>
          <w:szCs w:val="21"/>
        </w:rPr>
        <w:t>（日子）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弗丽嘉之日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星期五</w:t>
      </w:r>
    </w:p>
    <w:p w14:paraId="238B7DF6" w14:textId="77777777" w:rsidR="00A9735E" w:rsidRPr="00A9735E" w:rsidRDefault="00A9735E" w:rsidP="00461221">
      <w:pPr>
        <w:pStyle w:val="a7"/>
        <w:numPr>
          <w:ilvl w:val="0"/>
          <w:numId w:val="14"/>
        </w:numPr>
        <w:spacing w:line="360" w:lineRule="auto"/>
        <w:ind w:firstLineChars="0"/>
        <w:rPr>
          <w:rFonts w:ascii="Times New Roman" w:eastAsia="宋体" w:hAnsi="Times New Roman" w:cs="Times New Roman"/>
          <w:szCs w:val="21"/>
        </w:rPr>
      </w:pPr>
      <w:r w:rsidRPr="00A9735E">
        <w:rPr>
          <w:rFonts w:ascii="Times New Roman" w:eastAsia="宋体" w:hAnsi="Times New Roman" w:cs="Times New Roman"/>
          <w:szCs w:val="21"/>
        </w:rPr>
        <w:t>Saturday</w:t>
      </w:r>
      <w:r w:rsidRPr="00A9735E">
        <w:rPr>
          <w:rFonts w:ascii="Times New Roman" w:eastAsia="宋体" w:hAnsi="Times New Roman" w:cs="Times New Roman"/>
          <w:szCs w:val="21"/>
        </w:rPr>
        <w:t>：</w:t>
      </w:r>
      <w:r w:rsidRPr="00A9735E">
        <w:rPr>
          <w:rFonts w:ascii="Times New Roman" w:eastAsia="宋体" w:hAnsi="Times New Roman" w:cs="Times New Roman"/>
          <w:szCs w:val="21"/>
        </w:rPr>
        <w:t xml:space="preserve">[sætɚde;-dɪ] n. </w:t>
      </w:r>
      <w:r w:rsidRPr="00A9735E">
        <w:rPr>
          <w:rFonts w:ascii="Times New Roman" w:eastAsia="宋体" w:hAnsi="Times New Roman" w:cs="Times New Roman"/>
          <w:szCs w:val="21"/>
        </w:rPr>
        <w:t>星期六</w:t>
      </w:r>
    </w:p>
    <w:p w14:paraId="396C00D0" w14:textId="4521813F" w:rsidR="00A9735E" w:rsidRPr="00A9735E" w:rsidRDefault="00A9735E" w:rsidP="00A9735E">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Pr="00A9735E">
        <w:rPr>
          <w:rFonts w:ascii="Times New Roman" w:eastAsia="宋体" w:hAnsi="Times New Roman" w:cs="Times New Roman"/>
          <w:szCs w:val="21"/>
        </w:rPr>
        <w:t>Saturday= Satur</w:t>
      </w:r>
      <w:r w:rsidRPr="00A9735E">
        <w:rPr>
          <w:rFonts w:ascii="Times New Roman" w:eastAsia="宋体" w:hAnsi="Times New Roman" w:cs="Times New Roman"/>
          <w:szCs w:val="21"/>
        </w:rPr>
        <w:t>（</w:t>
      </w:r>
      <w:r w:rsidRPr="00A9735E">
        <w:rPr>
          <w:rFonts w:ascii="Times New Roman" w:eastAsia="宋体" w:hAnsi="Times New Roman" w:cs="Times New Roman"/>
          <w:szCs w:val="21"/>
        </w:rPr>
        <w:t>=Saturn</w:t>
      </w:r>
      <w:r w:rsidRPr="00A9735E">
        <w:rPr>
          <w:rFonts w:ascii="Times New Roman" w:eastAsia="宋体" w:hAnsi="Times New Roman" w:cs="Times New Roman"/>
          <w:szCs w:val="21"/>
        </w:rPr>
        <w:t>，农神萨图恩）</w:t>
      </w:r>
      <w:r w:rsidRPr="00A9735E">
        <w:rPr>
          <w:rFonts w:ascii="Times New Roman" w:eastAsia="宋体" w:hAnsi="Times New Roman" w:cs="Times New Roman"/>
          <w:szCs w:val="21"/>
        </w:rPr>
        <w:t>+day</w:t>
      </w:r>
      <w:r w:rsidRPr="00A9735E">
        <w:rPr>
          <w:rFonts w:ascii="Times New Roman" w:eastAsia="宋体" w:hAnsi="Times New Roman" w:cs="Times New Roman"/>
          <w:szCs w:val="21"/>
        </w:rPr>
        <w:t>（日子）</w:t>
      </w:r>
      <w:r w:rsidRPr="00A9735E">
        <w:rPr>
          <w:rFonts w:ascii="Times New Roman" w:eastAsia="宋体" w:hAnsi="Times New Roman" w:cs="Times New Roman"/>
          <w:szCs w:val="21"/>
        </w:rPr>
        <w:t>→</w:t>
      </w:r>
      <w:r w:rsidRPr="00A9735E">
        <w:rPr>
          <w:rFonts w:ascii="Times New Roman" w:eastAsia="宋体" w:hAnsi="Times New Roman" w:cs="Times New Roman"/>
          <w:szCs w:val="21"/>
        </w:rPr>
        <w:t>萨图恩之日</w:t>
      </w:r>
      <w:r w:rsidRPr="00A9735E">
        <w:rPr>
          <w:rFonts w:ascii="Times New Roman" w:eastAsia="宋体" w:hAnsi="Times New Roman" w:cs="Times New Roman"/>
          <w:szCs w:val="21"/>
        </w:rPr>
        <w:t>→</w:t>
      </w:r>
      <w:r w:rsidRPr="00A9735E">
        <w:rPr>
          <w:rFonts w:ascii="Times New Roman" w:eastAsia="宋体" w:hAnsi="Times New Roman" w:cs="Times New Roman"/>
          <w:szCs w:val="21"/>
        </w:rPr>
        <w:t>星期六</w:t>
      </w:r>
    </w:p>
    <w:p w14:paraId="08D992D1" w14:textId="16CF92B6" w:rsidR="00764CCA" w:rsidRPr="007E1875" w:rsidRDefault="007E187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69" w:name="_Toc44219065"/>
      <w:r>
        <w:rPr>
          <w:rFonts w:ascii="Times New Roman" w:eastAsia="宋体" w:hAnsi="Times New Roman" w:cs="Times New Roman" w:hint="eastAsia"/>
          <w:b/>
          <w:bCs/>
          <w:sz w:val="24"/>
          <w:szCs w:val="24"/>
        </w:rPr>
        <w:t>词根</w:t>
      </w:r>
      <w:r w:rsidR="00764CCA" w:rsidRPr="007E1875">
        <w:rPr>
          <w:rFonts w:ascii="Times New Roman" w:eastAsia="宋体" w:hAnsi="Times New Roman" w:cs="Times New Roman"/>
          <w:b/>
          <w:bCs/>
          <w:sz w:val="24"/>
          <w:szCs w:val="24"/>
        </w:rPr>
        <w:t>camp-</w:t>
      </w:r>
      <w:r w:rsidR="00764CCA" w:rsidRPr="007E1875">
        <w:rPr>
          <w:rFonts w:ascii="Times New Roman" w:eastAsia="宋体" w:hAnsi="Times New Roman" w:cs="Times New Roman"/>
          <w:b/>
          <w:bCs/>
          <w:sz w:val="24"/>
          <w:szCs w:val="24"/>
        </w:rPr>
        <w:t>（平地）</w:t>
      </w:r>
      <w:bookmarkEnd w:id="269"/>
    </w:p>
    <w:p w14:paraId="7AD8F87A" w14:textId="2CB7EC7E" w:rsidR="007E187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camp-</w:t>
      </w:r>
      <w:r>
        <w:rPr>
          <w:rFonts w:ascii="Times New Roman" w:eastAsia="宋体" w:hAnsi="Times New Roman" w:cs="Times New Roman" w:hint="eastAsia"/>
          <w:szCs w:val="21"/>
        </w:rPr>
        <w:t>来自拉丁语，本意就是平地、旷野。它直接形成单词</w:t>
      </w:r>
      <w:r>
        <w:rPr>
          <w:rFonts w:ascii="Times New Roman" w:eastAsia="宋体" w:hAnsi="Times New Roman" w:cs="Times New Roman" w:hint="eastAsia"/>
          <w:szCs w:val="21"/>
        </w:rPr>
        <w:t>camp</w:t>
      </w:r>
      <w:r>
        <w:rPr>
          <w:rFonts w:ascii="Times New Roman" w:eastAsia="宋体" w:hAnsi="Times New Roman" w:cs="Times New Roman" w:hint="eastAsia"/>
          <w:szCs w:val="21"/>
        </w:rPr>
        <w:t>，表示营地。为什么呢？这是因为，古代军队在野外扎营时，一般都选择在平坦的旷野中扎营，既方便行动，又</w:t>
      </w:r>
      <w:r w:rsidRPr="00764CCA">
        <w:rPr>
          <w:rFonts w:ascii="Times New Roman" w:eastAsia="宋体" w:hAnsi="Times New Roman" w:cs="Times New Roman" w:hint="eastAsia"/>
          <w:szCs w:val="21"/>
        </w:rPr>
        <w:t>拥有开阔的视野，免遭敌人突袭。单词</w:t>
      </w:r>
      <w:r w:rsidRPr="00764CCA">
        <w:rPr>
          <w:rFonts w:ascii="Times New Roman" w:eastAsia="宋体" w:hAnsi="Times New Roman" w:cs="Times New Roman"/>
          <w:szCs w:val="21"/>
        </w:rPr>
        <w:t>camp</w:t>
      </w:r>
      <w:r w:rsidRPr="00764CCA">
        <w:rPr>
          <w:rFonts w:ascii="Times New Roman" w:eastAsia="宋体" w:hAnsi="Times New Roman" w:cs="Times New Roman"/>
          <w:szCs w:val="21"/>
        </w:rPr>
        <w:t>原指军队扎营的平地，后来演变为</w:t>
      </w:r>
      <w:r w:rsidRPr="00764CCA">
        <w:rPr>
          <w:rFonts w:ascii="Times New Roman" w:eastAsia="宋体" w:hAnsi="Times New Roman" w:cs="Times New Roman"/>
          <w:szCs w:val="21"/>
        </w:rPr>
        <w:t>“</w:t>
      </w:r>
      <w:r w:rsidRPr="00764CCA">
        <w:rPr>
          <w:rFonts w:ascii="Times New Roman" w:eastAsia="宋体" w:hAnsi="Times New Roman" w:cs="Times New Roman"/>
          <w:szCs w:val="21"/>
        </w:rPr>
        <w:t>营地</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Pr="00764CCA">
        <w:rPr>
          <w:rFonts w:ascii="Times New Roman" w:eastAsia="宋体" w:hAnsi="Times New Roman" w:cs="Times New Roman"/>
          <w:szCs w:val="21"/>
        </w:rPr>
        <w:t>露营</w:t>
      </w:r>
      <w:r>
        <w:rPr>
          <w:rFonts w:ascii="Times New Roman" w:eastAsia="宋体" w:hAnsi="Times New Roman" w:cs="Times New Roman" w:hint="eastAsia"/>
          <w:szCs w:val="21"/>
        </w:rPr>
        <w:t>活动</w:t>
      </w:r>
      <w:r w:rsidRPr="00764CCA">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summer</w:t>
      </w:r>
      <w:r>
        <w:rPr>
          <w:rFonts w:ascii="Times New Roman" w:eastAsia="宋体" w:hAnsi="Times New Roman" w:cs="Times New Roman"/>
          <w:szCs w:val="21"/>
        </w:rPr>
        <w:t xml:space="preserve"> </w:t>
      </w:r>
      <w:r>
        <w:rPr>
          <w:rFonts w:ascii="Times New Roman" w:eastAsia="宋体" w:hAnsi="Times New Roman" w:cs="Times New Roman" w:hint="eastAsia"/>
          <w:szCs w:val="21"/>
        </w:rPr>
        <w:t>camp</w:t>
      </w:r>
      <w:r>
        <w:rPr>
          <w:rFonts w:ascii="Times New Roman" w:eastAsia="宋体" w:hAnsi="Times New Roman" w:cs="Times New Roman" w:hint="eastAsia"/>
          <w:szCs w:val="21"/>
        </w:rPr>
        <w:t>（夏令营），</w:t>
      </w:r>
      <w:r w:rsidRPr="00E64E27">
        <w:rPr>
          <w:rFonts w:ascii="Times New Roman" w:eastAsia="宋体" w:hAnsi="Times New Roman" w:cs="Times New Roman"/>
          <w:szCs w:val="21"/>
        </w:rPr>
        <w:t>refugee camp</w:t>
      </w:r>
      <w:r w:rsidRPr="00E64E27">
        <w:rPr>
          <w:rFonts w:ascii="Times New Roman" w:eastAsia="宋体" w:hAnsi="Times New Roman" w:cs="Times New Roman"/>
          <w:szCs w:val="21"/>
        </w:rPr>
        <w:t>（难民营）。</w:t>
      </w:r>
      <w:r>
        <w:rPr>
          <w:rFonts w:ascii="Times New Roman" w:eastAsia="宋体" w:hAnsi="Times New Roman" w:cs="Times New Roman" w:hint="eastAsia"/>
          <w:szCs w:val="21"/>
        </w:rPr>
        <w:t>camp</w:t>
      </w:r>
      <w:r w:rsidRPr="00E64E27">
        <w:rPr>
          <w:rFonts w:ascii="Times New Roman" w:eastAsia="宋体" w:hAnsi="Times New Roman" w:cs="Times New Roman"/>
          <w:szCs w:val="21"/>
        </w:rPr>
        <w:t>还可以转作动词，表示</w:t>
      </w:r>
      <w:r w:rsidRPr="00E64E27">
        <w:rPr>
          <w:rFonts w:ascii="Times New Roman" w:eastAsia="宋体" w:hAnsi="Times New Roman" w:cs="Times New Roman"/>
          <w:szCs w:val="21"/>
        </w:rPr>
        <w:t>“</w:t>
      </w:r>
      <w:r w:rsidRPr="00E64E27">
        <w:rPr>
          <w:rFonts w:ascii="Times New Roman" w:eastAsia="宋体" w:hAnsi="Times New Roman" w:cs="Times New Roman"/>
          <w:szCs w:val="21"/>
        </w:rPr>
        <w:t>野营、扎营</w:t>
      </w:r>
      <w:r w:rsidRPr="00E64E27">
        <w:rPr>
          <w:rFonts w:ascii="Times New Roman" w:eastAsia="宋体" w:hAnsi="Times New Roman" w:cs="Times New Roman"/>
          <w:szCs w:val="21"/>
        </w:rPr>
        <w:t>”</w:t>
      </w:r>
      <w:r w:rsidRPr="00E64E27">
        <w:rPr>
          <w:rFonts w:ascii="Times New Roman" w:eastAsia="宋体" w:hAnsi="Times New Roman" w:cs="Times New Roman"/>
          <w:szCs w:val="21"/>
        </w:rPr>
        <w:t>等，比如，</w:t>
      </w:r>
      <w:r w:rsidRPr="00E64E27">
        <w:rPr>
          <w:rFonts w:ascii="Times New Roman" w:eastAsia="宋体" w:hAnsi="Times New Roman" w:cs="Times New Roman"/>
          <w:szCs w:val="21"/>
        </w:rPr>
        <w:t>We camped near the beach.</w:t>
      </w:r>
      <w:r w:rsidRPr="00E64E27">
        <w:rPr>
          <w:rFonts w:ascii="Times New Roman" w:eastAsia="宋体" w:hAnsi="Times New Roman" w:cs="Times New Roman"/>
          <w:szCs w:val="21"/>
        </w:rPr>
        <w:t>我们</w:t>
      </w:r>
      <w:r>
        <w:rPr>
          <w:rFonts w:ascii="Times New Roman" w:eastAsia="宋体" w:hAnsi="Times New Roman" w:cs="Times New Roman" w:hint="eastAsia"/>
          <w:szCs w:val="21"/>
        </w:rPr>
        <w:t>在</w:t>
      </w:r>
      <w:r w:rsidRPr="00E64E27">
        <w:rPr>
          <w:rFonts w:ascii="Times New Roman" w:eastAsia="宋体" w:hAnsi="Times New Roman" w:cs="Times New Roman"/>
          <w:szCs w:val="21"/>
        </w:rPr>
        <w:t>海滩</w:t>
      </w:r>
      <w:r>
        <w:rPr>
          <w:rFonts w:ascii="Times New Roman" w:eastAsia="宋体" w:hAnsi="Times New Roman" w:cs="Times New Roman" w:hint="eastAsia"/>
          <w:szCs w:val="21"/>
        </w:rPr>
        <w:t>附近野营</w:t>
      </w:r>
      <w:r w:rsidRPr="00E64E27">
        <w:rPr>
          <w:rFonts w:ascii="Times New Roman" w:eastAsia="宋体" w:hAnsi="Times New Roman" w:cs="Times New Roman"/>
          <w:szCs w:val="21"/>
        </w:rPr>
        <w:t>。</w:t>
      </w:r>
    </w:p>
    <w:p w14:paraId="70C15A3A" w14:textId="77777777" w:rsidR="007E1875" w:rsidRPr="00E64E27" w:rsidRDefault="007E1875" w:rsidP="007E1875">
      <w:pPr>
        <w:spacing w:line="360" w:lineRule="auto"/>
        <w:ind w:left="1" w:firstLineChars="201" w:firstLine="422"/>
        <w:rPr>
          <w:rFonts w:ascii="Times New Roman" w:eastAsia="宋体" w:hAnsi="Times New Roman" w:cs="Times New Roman"/>
          <w:szCs w:val="21"/>
        </w:rPr>
      </w:pPr>
      <w:r w:rsidRPr="00E64E27">
        <w:rPr>
          <w:rFonts w:ascii="Times New Roman" w:eastAsia="宋体" w:hAnsi="Times New Roman" w:cs="Times New Roman" w:hint="eastAsia"/>
          <w:szCs w:val="21"/>
        </w:rPr>
        <w:t>单词</w:t>
      </w:r>
      <w:r w:rsidRPr="00E64E27">
        <w:rPr>
          <w:rFonts w:ascii="Times New Roman" w:eastAsia="宋体" w:hAnsi="Times New Roman" w:cs="Times New Roman"/>
          <w:szCs w:val="21"/>
        </w:rPr>
        <w:t>campus</w:t>
      </w:r>
      <w:r w:rsidRPr="00E64E27">
        <w:rPr>
          <w:rFonts w:ascii="Times New Roman" w:eastAsia="宋体" w:hAnsi="Times New Roman" w:cs="Times New Roman"/>
          <w:szCs w:val="21"/>
        </w:rPr>
        <w:t>直接来自拉丁语名词</w:t>
      </w:r>
      <w:r w:rsidRPr="00E64E27">
        <w:rPr>
          <w:rFonts w:ascii="Times New Roman" w:eastAsia="宋体" w:hAnsi="Times New Roman" w:cs="Times New Roman"/>
          <w:szCs w:val="21"/>
        </w:rPr>
        <w:t>campus</w:t>
      </w:r>
      <w:r w:rsidRPr="00E64E27">
        <w:rPr>
          <w:rFonts w:ascii="Times New Roman" w:eastAsia="宋体" w:hAnsi="Times New Roman" w:cs="Times New Roman"/>
          <w:szCs w:val="21"/>
        </w:rPr>
        <w:t>（平地），所以保留了拉丁语名词后缀</w:t>
      </w:r>
      <w:r w:rsidRPr="00E64E27">
        <w:rPr>
          <w:rFonts w:ascii="Times New Roman" w:eastAsia="宋体" w:hAnsi="Times New Roman" w:cs="Times New Roman"/>
          <w:szCs w:val="21"/>
        </w:rPr>
        <w:t>-us</w:t>
      </w:r>
      <w:r w:rsidRPr="00E64E27">
        <w:rPr>
          <w:rFonts w:ascii="Times New Roman" w:eastAsia="宋体" w:hAnsi="Times New Roman" w:cs="Times New Roman"/>
          <w:szCs w:val="21"/>
        </w:rPr>
        <w:t>。它的本意就是</w:t>
      </w:r>
      <w:r w:rsidRPr="00E64E27">
        <w:rPr>
          <w:rFonts w:ascii="Times New Roman" w:eastAsia="宋体" w:hAnsi="Times New Roman" w:cs="Times New Roman"/>
          <w:szCs w:val="21"/>
        </w:rPr>
        <w:t>“</w:t>
      </w:r>
      <w:r w:rsidRPr="00E64E27">
        <w:rPr>
          <w:rFonts w:ascii="Times New Roman" w:eastAsia="宋体" w:hAnsi="Times New Roman" w:cs="Times New Roman"/>
          <w:szCs w:val="21"/>
        </w:rPr>
        <w:t>一大片平地</w:t>
      </w:r>
      <w:r w:rsidRPr="00E64E27">
        <w:rPr>
          <w:rFonts w:ascii="Times New Roman" w:eastAsia="宋体" w:hAnsi="Times New Roman" w:cs="Times New Roman"/>
          <w:szCs w:val="21"/>
        </w:rPr>
        <w:t>”</w:t>
      </w:r>
      <w:r w:rsidRPr="00E64E27">
        <w:rPr>
          <w:rFonts w:ascii="Times New Roman" w:eastAsia="宋体" w:hAnsi="Times New Roman" w:cs="Times New Roman"/>
          <w:szCs w:val="21"/>
        </w:rPr>
        <w:t>，后来才特指大学校园，</w:t>
      </w:r>
      <w:r w:rsidRPr="00E64E27">
        <w:rPr>
          <w:rFonts w:ascii="Times New Roman" w:eastAsia="宋体" w:hAnsi="Times New Roman" w:cs="Times New Roman"/>
          <w:szCs w:val="21"/>
        </w:rPr>
        <w:t>campus life</w:t>
      </w:r>
      <w:r w:rsidRPr="00E64E27">
        <w:rPr>
          <w:rFonts w:ascii="Times New Roman" w:eastAsia="宋体" w:hAnsi="Times New Roman" w:cs="Times New Roman"/>
          <w:szCs w:val="21"/>
        </w:rPr>
        <w:t>就是</w:t>
      </w:r>
      <w:r w:rsidRPr="00E64E27">
        <w:rPr>
          <w:rFonts w:ascii="Times New Roman" w:eastAsia="宋体" w:hAnsi="Times New Roman" w:cs="Times New Roman"/>
          <w:szCs w:val="21"/>
        </w:rPr>
        <w:t>“</w:t>
      </w:r>
      <w:r w:rsidRPr="00E64E27">
        <w:rPr>
          <w:rFonts w:ascii="Times New Roman" w:eastAsia="宋体" w:hAnsi="Times New Roman" w:cs="Times New Roman"/>
          <w:szCs w:val="21"/>
        </w:rPr>
        <w:t>大学生活</w:t>
      </w:r>
      <w:r w:rsidRPr="00E64E27">
        <w:rPr>
          <w:rFonts w:ascii="Times New Roman" w:eastAsia="宋体" w:hAnsi="Times New Roman" w:cs="Times New Roman"/>
          <w:szCs w:val="21"/>
        </w:rPr>
        <w:t>”</w:t>
      </w:r>
      <w:r w:rsidRPr="00E64E27">
        <w:rPr>
          <w:rFonts w:ascii="Times New Roman" w:eastAsia="宋体" w:hAnsi="Times New Roman" w:cs="Times New Roman"/>
          <w:szCs w:val="21"/>
        </w:rPr>
        <w:t>。</w:t>
      </w:r>
    </w:p>
    <w:p w14:paraId="44AF514A" w14:textId="77777777" w:rsidR="007E1875" w:rsidRPr="00E64E27" w:rsidRDefault="007E1875" w:rsidP="007E1875">
      <w:pPr>
        <w:spacing w:line="360" w:lineRule="auto"/>
        <w:ind w:left="1" w:firstLineChars="201" w:firstLine="422"/>
        <w:rPr>
          <w:rFonts w:ascii="Times New Roman" w:eastAsia="宋体" w:hAnsi="Times New Roman" w:cs="Times New Roman"/>
          <w:szCs w:val="21"/>
        </w:rPr>
      </w:pPr>
      <w:r w:rsidRPr="00E64E27">
        <w:rPr>
          <w:rFonts w:ascii="Times New Roman" w:eastAsia="宋体" w:hAnsi="Times New Roman" w:cs="Times New Roman" w:hint="eastAsia"/>
          <w:szCs w:val="21"/>
        </w:rPr>
        <w:t>单词</w:t>
      </w:r>
      <w:r w:rsidRPr="00E64E27">
        <w:rPr>
          <w:rFonts w:ascii="Times New Roman" w:eastAsia="宋体" w:hAnsi="Times New Roman" w:cs="Times New Roman"/>
          <w:szCs w:val="21"/>
        </w:rPr>
        <w:t>campaign</w:t>
      </w:r>
      <w:r w:rsidRPr="00E64E27">
        <w:rPr>
          <w:rFonts w:ascii="Times New Roman" w:eastAsia="宋体" w:hAnsi="Times New Roman" w:cs="Times New Roman"/>
          <w:szCs w:val="21"/>
        </w:rPr>
        <w:t>来自法语，最终源自拉丁语，字面意思就是</w:t>
      </w:r>
      <w:r w:rsidRPr="00E64E27">
        <w:rPr>
          <w:rFonts w:ascii="Times New Roman" w:eastAsia="宋体" w:hAnsi="Times New Roman" w:cs="Times New Roman"/>
          <w:szCs w:val="21"/>
        </w:rPr>
        <w:t>“</w:t>
      </w:r>
      <w:r w:rsidRPr="00E64E27">
        <w:rPr>
          <w:rFonts w:ascii="Times New Roman" w:eastAsia="宋体" w:hAnsi="Times New Roman" w:cs="Times New Roman"/>
          <w:szCs w:val="21"/>
        </w:rPr>
        <w:t>旷野、平地、战场</w:t>
      </w:r>
      <w:r w:rsidRPr="00E64E27">
        <w:rPr>
          <w:rFonts w:ascii="Times New Roman" w:eastAsia="宋体" w:hAnsi="Times New Roman" w:cs="Times New Roman"/>
          <w:szCs w:val="21"/>
        </w:rPr>
        <w:t>”</w:t>
      </w:r>
      <w:r w:rsidRPr="00E64E27">
        <w:rPr>
          <w:rFonts w:ascii="Times New Roman" w:eastAsia="宋体" w:hAnsi="Times New Roman" w:cs="Times New Roman"/>
          <w:szCs w:val="21"/>
        </w:rPr>
        <w:t>。后面</w:t>
      </w:r>
      <w:r w:rsidRPr="00E64E27">
        <w:rPr>
          <w:rFonts w:ascii="Times New Roman" w:eastAsia="宋体" w:hAnsi="Times New Roman" w:cs="Times New Roman"/>
          <w:szCs w:val="21"/>
        </w:rPr>
        <w:lastRenderedPageBreak/>
        <w:t>的</w:t>
      </w:r>
      <w:r w:rsidRPr="00E64E27">
        <w:rPr>
          <w:rFonts w:ascii="Times New Roman" w:eastAsia="宋体" w:hAnsi="Times New Roman" w:cs="Times New Roman"/>
          <w:szCs w:val="21"/>
        </w:rPr>
        <w:t>-aign</w:t>
      </w:r>
      <w:r>
        <w:rPr>
          <w:rFonts w:ascii="Times New Roman" w:eastAsia="宋体" w:hAnsi="Times New Roman" w:cs="Times New Roman" w:hint="eastAsia"/>
          <w:szCs w:val="21"/>
        </w:rPr>
        <w:t>是个</w:t>
      </w:r>
      <w:r w:rsidRPr="00E64E27">
        <w:rPr>
          <w:rFonts w:ascii="Times New Roman" w:eastAsia="宋体" w:hAnsi="Times New Roman" w:cs="Times New Roman"/>
          <w:szCs w:val="21"/>
        </w:rPr>
        <w:t>名词后缀，表示地点或场所。</w:t>
      </w:r>
      <w:r w:rsidRPr="00E64E27">
        <w:rPr>
          <w:rFonts w:ascii="Times New Roman" w:eastAsia="宋体" w:hAnsi="Times New Roman" w:cs="Times New Roman"/>
          <w:szCs w:val="21"/>
        </w:rPr>
        <w:t>campaign</w:t>
      </w:r>
      <w:r w:rsidRPr="00E64E27">
        <w:rPr>
          <w:rFonts w:ascii="Times New Roman" w:eastAsia="宋体" w:hAnsi="Times New Roman" w:cs="Times New Roman"/>
          <w:szCs w:val="21"/>
        </w:rPr>
        <w:t>原本指战场，引申为在战场上进行的</w:t>
      </w:r>
      <w:r>
        <w:rPr>
          <w:rFonts w:ascii="Times New Roman" w:eastAsia="宋体" w:hAnsi="Times New Roman" w:cs="Times New Roman" w:hint="eastAsia"/>
          <w:szCs w:val="21"/>
        </w:rPr>
        <w:t>一次</w:t>
      </w:r>
      <w:r w:rsidRPr="00E64E27">
        <w:rPr>
          <w:rFonts w:ascii="Times New Roman" w:eastAsia="宋体" w:hAnsi="Times New Roman" w:cs="Times New Roman"/>
          <w:szCs w:val="21"/>
        </w:rPr>
        <w:t>军事行动。古罗马军队通常会选择在温暖的春季出征，然后在冬季来临前结束军事行动，返回大本营过冬。所以</w:t>
      </w:r>
      <w:r w:rsidRPr="00E64E27">
        <w:rPr>
          <w:rFonts w:ascii="Times New Roman" w:eastAsia="宋体" w:hAnsi="Times New Roman" w:cs="Times New Roman"/>
          <w:szCs w:val="21"/>
        </w:rPr>
        <w:t>campaign</w:t>
      </w:r>
      <w:r w:rsidRPr="00E64E27">
        <w:rPr>
          <w:rFonts w:ascii="Times New Roman" w:eastAsia="宋体" w:hAnsi="Times New Roman" w:cs="Times New Roman"/>
          <w:szCs w:val="21"/>
        </w:rPr>
        <w:t>指的就是在一年以内开展的军事活动，常常翻译为</w:t>
      </w:r>
      <w:r w:rsidRPr="00E64E27">
        <w:rPr>
          <w:rFonts w:ascii="Times New Roman" w:eastAsia="宋体" w:hAnsi="Times New Roman" w:cs="Times New Roman"/>
          <w:szCs w:val="21"/>
        </w:rPr>
        <w:t>“</w:t>
      </w:r>
      <w:r w:rsidRPr="00E64E27">
        <w:rPr>
          <w:rFonts w:ascii="Times New Roman" w:eastAsia="宋体" w:hAnsi="Times New Roman" w:cs="Times New Roman"/>
          <w:szCs w:val="21"/>
        </w:rPr>
        <w:t>战役</w:t>
      </w:r>
      <w:r w:rsidRPr="00E64E27">
        <w:rPr>
          <w:rFonts w:ascii="Times New Roman" w:eastAsia="宋体" w:hAnsi="Times New Roman" w:cs="Times New Roman"/>
          <w:szCs w:val="21"/>
        </w:rPr>
        <w:t>”</w:t>
      </w:r>
      <w:r w:rsidRPr="00E64E27">
        <w:rPr>
          <w:rFonts w:ascii="Times New Roman" w:eastAsia="宋体" w:hAnsi="Times New Roman" w:cs="Times New Roman"/>
          <w:szCs w:val="21"/>
        </w:rPr>
        <w:t>。现在这个单词常用来表示精心准备的一场运动，周期通常是在一年以内。比如，</w:t>
      </w:r>
      <w:r w:rsidRPr="00E64E27">
        <w:rPr>
          <w:rFonts w:ascii="Times New Roman" w:eastAsia="宋体" w:hAnsi="Times New Roman" w:cs="Times New Roman"/>
          <w:szCs w:val="21"/>
        </w:rPr>
        <w:t>an election campaign</w:t>
      </w:r>
      <w:r w:rsidRPr="00E64E27">
        <w:rPr>
          <w:rFonts w:ascii="Times New Roman" w:eastAsia="宋体" w:hAnsi="Times New Roman" w:cs="Times New Roman"/>
          <w:szCs w:val="21"/>
        </w:rPr>
        <w:t>（一次竞选活动），</w:t>
      </w:r>
      <w:r w:rsidRPr="00E64E27">
        <w:rPr>
          <w:rFonts w:ascii="Times New Roman" w:eastAsia="宋体" w:hAnsi="Times New Roman" w:cs="Times New Roman"/>
          <w:szCs w:val="21"/>
        </w:rPr>
        <w:t>an anti-smoking campaign</w:t>
      </w:r>
      <w:r w:rsidRPr="00E64E27">
        <w:rPr>
          <w:rFonts w:ascii="Times New Roman" w:eastAsia="宋体" w:hAnsi="Times New Roman" w:cs="Times New Roman"/>
          <w:szCs w:val="21"/>
        </w:rPr>
        <w:t>（一场禁烟运动）。</w:t>
      </w:r>
    </w:p>
    <w:p w14:paraId="14CE6538" w14:textId="77777777" w:rsidR="007E1875" w:rsidRPr="00E64E27" w:rsidRDefault="007E1875" w:rsidP="007E1875">
      <w:pPr>
        <w:spacing w:line="360" w:lineRule="auto"/>
        <w:ind w:left="1" w:firstLineChars="201" w:firstLine="422"/>
        <w:rPr>
          <w:rFonts w:ascii="Times New Roman" w:eastAsia="宋体" w:hAnsi="Times New Roman" w:cs="Times New Roman"/>
          <w:szCs w:val="21"/>
        </w:rPr>
      </w:pPr>
      <w:r w:rsidRPr="00E64E27">
        <w:rPr>
          <w:rFonts w:ascii="Times New Roman" w:eastAsia="宋体" w:hAnsi="Times New Roman" w:cs="Times New Roman" w:hint="eastAsia"/>
          <w:szCs w:val="21"/>
        </w:rPr>
        <w:t>单词</w:t>
      </w:r>
      <w:r w:rsidRPr="00E64E27">
        <w:rPr>
          <w:rFonts w:ascii="Times New Roman" w:eastAsia="宋体" w:hAnsi="Times New Roman" w:cs="Times New Roman"/>
          <w:szCs w:val="21"/>
        </w:rPr>
        <w:t>champion</w:t>
      </w:r>
      <w:r w:rsidRPr="00E64E27">
        <w:rPr>
          <w:rFonts w:ascii="Times New Roman" w:eastAsia="宋体" w:hAnsi="Times New Roman" w:cs="Times New Roman"/>
          <w:szCs w:val="21"/>
        </w:rPr>
        <w:t>也来自法语，</w:t>
      </w:r>
      <w:r>
        <w:rPr>
          <w:rFonts w:ascii="Times New Roman" w:eastAsia="宋体" w:hAnsi="Times New Roman" w:cs="Times New Roman" w:hint="eastAsia"/>
          <w:szCs w:val="21"/>
        </w:rPr>
        <w:t>前面的</w:t>
      </w:r>
      <w:r>
        <w:rPr>
          <w:rFonts w:ascii="Times New Roman" w:eastAsia="宋体" w:hAnsi="Times New Roman" w:cs="Times New Roman" w:hint="eastAsia"/>
          <w:szCs w:val="21"/>
        </w:rPr>
        <w:t>champ-</w:t>
      </w:r>
      <w:r>
        <w:rPr>
          <w:rFonts w:ascii="Times New Roman" w:eastAsia="宋体" w:hAnsi="Times New Roman" w:cs="Times New Roman" w:hint="eastAsia"/>
          <w:szCs w:val="21"/>
        </w:rPr>
        <w:t>其实就是拉丁词根</w:t>
      </w:r>
      <w:r>
        <w:rPr>
          <w:rFonts w:ascii="Times New Roman" w:eastAsia="宋体" w:hAnsi="Times New Roman" w:cs="Times New Roman" w:hint="eastAsia"/>
          <w:szCs w:val="21"/>
        </w:rPr>
        <w:t>camp-</w:t>
      </w:r>
      <w:r>
        <w:rPr>
          <w:rFonts w:ascii="Times New Roman" w:eastAsia="宋体" w:hAnsi="Times New Roman" w:cs="Times New Roman" w:hint="eastAsia"/>
          <w:szCs w:val="21"/>
        </w:rPr>
        <w:t>在法语中的变体形式，发生了音变，前面的</w:t>
      </w:r>
      <w:r>
        <w:rPr>
          <w:rFonts w:ascii="Times New Roman" w:eastAsia="宋体" w:hAnsi="Times New Roman" w:cs="Times New Roman" w:hint="eastAsia"/>
          <w:szCs w:val="21"/>
        </w:rPr>
        <w:t>c</w:t>
      </w:r>
      <w:r>
        <w:rPr>
          <w:rFonts w:ascii="Times New Roman" w:eastAsia="宋体" w:hAnsi="Times New Roman" w:cs="Times New Roman" w:hint="eastAsia"/>
          <w:szCs w:val="21"/>
        </w:rPr>
        <w:t>变成了</w:t>
      </w:r>
      <w:r>
        <w:rPr>
          <w:rFonts w:ascii="Times New Roman" w:eastAsia="宋体" w:hAnsi="Times New Roman" w:cs="Times New Roman" w:hint="eastAsia"/>
          <w:szCs w:val="21"/>
        </w:rPr>
        <w:t>ch-</w:t>
      </w:r>
      <w:r>
        <w:rPr>
          <w:rFonts w:ascii="Times New Roman" w:eastAsia="宋体" w:hAnsi="Times New Roman" w:cs="Times New Roman" w:hint="eastAsia"/>
          <w:szCs w:val="21"/>
        </w:rPr>
        <w:t>。</w:t>
      </w:r>
      <w:r w:rsidRPr="00E64E27">
        <w:rPr>
          <w:rFonts w:ascii="Times New Roman" w:eastAsia="宋体" w:hAnsi="Times New Roman" w:cs="Times New Roman"/>
          <w:szCs w:val="21"/>
        </w:rPr>
        <w:t>champion</w:t>
      </w:r>
      <w:r w:rsidRPr="00E64E27">
        <w:rPr>
          <w:rFonts w:ascii="Times New Roman" w:eastAsia="宋体" w:hAnsi="Times New Roman" w:cs="Times New Roman"/>
          <w:szCs w:val="21"/>
        </w:rPr>
        <w:t>原本指的是在战场上参加一对一决斗的战士。在古代战争中，经常有通过决斗来决定胜负的例子。双方派出自己军队中最杰出的战士，在两军阵前进行一对一的生死决斗。在决斗中被击败的一方向获胜一方认输或投降。这种方式可以避免双方将士的伤亡，但对参加决斗的人来说意味着巨大的牺牲。由于参加决斗的通常是军队中最杰出的武士，是勇冠三军</w:t>
      </w:r>
      <w:r>
        <w:rPr>
          <w:rFonts w:ascii="Times New Roman" w:eastAsia="宋体" w:hAnsi="Times New Roman" w:cs="Times New Roman" w:hint="eastAsia"/>
          <w:szCs w:val="21"/>
        </w:rPr>
        <w:t>的人</w:t>
      </w:r>
      <w:r w:rsidRPr="00E64E27">
        <w:rPr>
          <w:rFonts w:ascii="Times New Roman" w:eastAsia="宋体" w:hAnsi="Times New Roman" w:cs="Times New Roman"/>
          <w:szCs w:val="21"/>
        </w:rPr>
        <w:t>，所以</w:t>
      </w:r>
      <w:r w:rsidRPr="00E64E27">
        <w:rPr>
          <w:rFonts w:ascii="Times New Roman" w:eastAsia="宋体" w:hAnsi="Times New Roman" w:cs="Times New Roman"/>
          <w:szCs w:val="21"/>
        </w:rPr>
        <w:t>champion</w:t>
      </w:r>
      <w:r w:rsidRPr="00E64E27">
        <w:rPr>
          <w:rFonts w:ascii="Times New Roman" w:eastAsia="宋体" w:hAnsi="Times New Roman" w:cs="Times New Roman"/>
          <w:szCs w:val="21"/>
        </w:rPr>
        <w:t>就引申出</w:t>
      </w:r>
      <w:r w:rsidRPr="00E64E27">
        <w:rPr>
          <w:rFonts w:ascii="Times New Roman" w:eastAsia="宋体" w:hAnsi="Times New Roman" w:cs="Times New Roman"/>
          <w:szCs w:val="21"/>
        </w:rPr>
        <w:t>“</w:t>
      </w:r>
      <w:r w:rsidRPr="00E64E27">
        <w:rPr>
          <w:rFonts w:ascii="Times New Roman" w:eastAsia="宋体" w:hAnsi="Times New Roman" w:cs="Times New Roman"/>
          <w:szCs w:val="21"/>
        </w:rPr>
        <w:t>冠军、优胜者</w:t>
      </w:r>
      <w:r w:rsidRPr="00E64E27">
        <w:rPr>
          <w:rFonts w:ascii="Times New Roman" w:eastAsia="宋体" w:hAnsi="Times New Roman" w:cs="Times New Roman"/>
          <w:szCs w:val="21"/>
        </w:rPr>
        <w:t>”</w:t>
      </w:r>
      <w:r w:rsidRPr="00E64E27">
        <w:rPr>
          <w:rFonts w:ascii="Times New Roman" w:eastAsia="宋体" w:hAnsi="Times New Roman" w:cs="Times New Roman"/>
          <w:szCs w:val="21"/>
        </w:rPr>
        <w:t>之意。比如，</w:t>
      </w:r>
      <w:r w:rsidRPr="00E64E27">
        <w:rPr>
          <w:rFonts w:ascii="Times New Roman" w:eastAsia="宋体" w:hAnsi="Times New Roman" w:cs="Times New Roman"/>
          <w:szCs w:val="21"/>
        </w:rPr>
        <w:t>world champion</w:t>
      </w:r>
      <w:r w:rsidRPr="00E64E27">
        <w:rPr>
          <w:rFonts w:ascii="Times New Roman" w:eastAsia="宋体" w:hAnsi="Times New Roman" w:cs="Times New Roman"/>
          <w:szCs w:val="21"/>
        </w:rPr>
        <w:t>（世界冠军）</w:t>
      </w:r>
      <w:r>
        <w:rPr>
          <w:rFonts w:ascii="Times New Roman" w:eastAsia="宋体" w:hAnsi="Times New Roman" w:cs="Times New Roman" w:hint="eastAsia"/>
          <w:szCs w:val="21"/>
        </w:rPr>
        <w:t>。</w:t>
      </w:r>
    </w:p>
    <w:p w14:paraId="4D0DC6F2" w14:textId="11588EC3" w:rsidR="007E1875" w:rsidRDefault="007E1875" w:rsidP="007E1875">
      <w:pPr>
        <w:spacing w:line="360" w:lineRule="auto"/>
        <w:ind w:left="1" w:firstLineChars="201" w:firstLine="422"/>
        <w:rPr>
          <w:rFonts w:ascii="Times New Roman" w:eastAsia="宋体" w:hAnsi="Times New Roman" w:cs="Times New Roman"/>
          <w:szCs w:val="21"/>
        </w:rPr>
      </w:pPr>
      <w:r w:rsidRPr="00E64E27">
        <w:rPr>
          <w:rFonts w:ascii="Times New Roman" w:eastAsia="宋体" w:hAnsi="Times New Roman" w:cs="Times New Roman" w:hint="eastAsia"/>
          <w:szCs w:val="21"/>
        </w:rPr>
        <w:t>另外，</w:t>
      </w:r>
      <w:r w:rsidRPr="00E64E27">
        <w:rPr>
          <w:rFonts w:ascii="Times New Roman" w:eastAsia="宋体" w:hAnsi="Times New Roman" w:cs="Times New Roman"/>
          <w:szCs w:val="21"/>
        </w:rPr>
        <w:t>champion</w:t>
      </w:r>
      <w:r w:rsidRPr="00E64E27">
        <w:rPr>
          <w:rFonts w:ascii="Times New Roman" w:eastAsia="宋体" w:hAnsi="Times New Roman" w:cs="Times New Roman"/>
          <w:szCs w:val="21"/>
        </w:rPr>
        <w:t>还可以</w:t>
      </w:r>
      <w:r>
        <w:rPr>
          <w:rFonts w:ascii="Times New Roman" w:eastAsia="宋体" w:hAnsi="Times New Roman" w:cs="Times New Roman" w:hint="eastAsia"/>
          <w:szCs w:val="21"/>
        </w:rPr>
        <w:t>转做</w:t>
      </w:r>
      <w:r w:rsidRPr="00E64E27">
        <w:rPr>
          <w:rFonts w:ascii="Times New Roman" w:eastAsia="宋体" w:hAnsi="Times New Roman" w:cs="Times New Roman"/>
          <w:szCs w:val="21"/>
        </w:rPr>
        <w:t>动词，表示代表军队参加决斗，引申为</w:t>
      </w:r>
      <w:r w:rsidRPr="00E64E27">
        <w:rPr>
          <w:rFonts w:ascii="Times New Roman" w:eastAsia="宋体" w:hAnsi="Times New Roman" w:cs="Times New Roman"/>
          <w:szCs w:val="21"/>
        </w:rPr>
        <w:t>“</w:t>
      </w:r>
      <w:r w:rsidRPr="00E64E27">
        <w:rPr>
          <w:rFonts w:ascii="Times New Roman" w:eastAsia="宋体" w:hAnsi="Times New Roman" w:cs="Times New Roman"/>
          <w:szCs w:val="21"/>
        </w:rPr>
        <w:t>支持、拥护</w:t>
      </w:r>
      <w:r w:rsidRPr="00E64E27">
        <w:rPr>
          <w:rFonts w:ascii="Times New Roman" w:eastAsia="宋体" w:hAnsi="Times New Roman" w:cs="Times New Roman"/>
          <w:szCs w:val="21"/>
        </w:rPr>
        <w:t>”</w:t>
      </w:r>
      <w:r>
        <w:rPr>
          <w:rFonts w:ascii="Times New Roman" w:eastAsia="宋体" w:hAnsi="Times New Roman" w:cs="Times New Roman" w:hint="eastAsia"/>
          <w:szCs w:val="21"/>
        </w:rPr>
        <w:t>的意思</w:t>
      </w:r>
      <w:r w:rsidRPr="00E64E27">
        <w:rPr>
          <w:rFonts w:ascii="Times New Roman" w:eastAsia="宋体" w:hAnsi="Times New Roman" w:cs="Times New Roman"/>
          <w:szCs w:val="21"/>
        </w:rPr>
        <w:t>。所以</w:t>
      </w:r>
      <w:r w:rsidRPr="00E64E27">
        <w:rPr>
          <w:rFonts w:ascii="Times New Roman" w:eastAsia="宋体" w:hAnsi="Times New Roman" w:cs="Times New Roman"/>
          <w:szCs w:val="21"/>
        </w:rPr>
        <w:t>champion</w:t>
      </w:r>
      <w:r w:rsidRPr="00E64E27">
        <w:rPr>
          <w:rFonts w:ascii="Times New Roman" w:eastAsia="宋体" w:hAnsi="Times New Roman" w:cs="Times New Roman"/>
          <w:szCs w:val="21"/>
        </w:rPr>
        <w:t>还可以表示</w:t>
      </w:r>
      <w:r w:rsidRPr="00E64E27">
        <w:rPr>
          <w:rFonts w:ascii="Times New Roman" w:eastAsia="宋体" w:hAnsi="Times New Roman" w:cs="Times New Roman"/>
          <w:szCs w:val="21"/>
        </w:rPr>
        <w:t>“</w:t>
      </w:r>
      <w:r w:rsidRPr="00E64E27">
        <w:rPr>
          <w:rFonts w:ascii="Times New Roman" w:eastAsia="宋体" w:hAnsi="Times New Roman" w:cs="Times New Roman"/>
          <w:szCs w:val="21"/>
        </w:rPr>
        <w:t>为某群体或某事业而奋斗</w:t>
      </w:r>
      <w:r w:rsidRPr="00E64E27">
        <w:rPr>
          <w:rFonts w:ascii="Times New Roman" w:eastAsia="宋体" w:hAnsi="Times New Roman" w:cs="Times New Roman"/>
          <w:szCs w:val="21"/>
        </w:rPr>
        <w:t>”</w:t>
      </w:r>
      <w:r w:rsidRPr="00E64E27">
        <w:rPr>
          <w:rFonts w:ascii="Times New Roman" w:eastAsia="宋体" w:hAnsi="Times New Roman" w:cs="Times New Roman"/>
          <w:szCs w:val="21"/>
        </w:rPr>
        <w:t>，或者是</w:t>
      </w:r>
      <w:r w:rsidRPr="00E64E27">
        <w:rPr>
          <w:rFonts w:ascii="Times New Roman" w:eastAsia="宋体" w:hAnsi="Times New Roman" w:cs="Times New Roman"/>
          <w:szCs w:val="21"/>
        </w:rPr>
        <w:t>“</w:t>
      </w:r>
      <w:r w:rsidRPr="00E64E27">
        <w:rPr>
          <w:rFonts w:ascii="Times New Roman" w:eastAsia="宋体" w:hAnsi="Times New Roman" w:cs="Times New Roman"/>
          <w:szCs w:val="21"/>
        </w:rPr>
        <w:t>为某群体或某事业而奋斗的人</w:t>
      </w:r>
      <w:r w:rsidRPr="00E64E27">
        <w:rPr>
          <w:rFonts w:ascii="Times New Roman" w:eastAsia="宋体" w:hAnsi="Times New Roman" w:cs="Times New Roman"/>
          <w:szCs w:val="21"/>
        </w:rPr>
        <w:t>”</w:t>
      </w:r>
      <w:r w:rsidRPr="00E64E27">
        <w:rPr>
          <w:rFonts w:ascii="Times New Roman" w:eastAsia="宋体" w:hAnsi="Times New Roman" w:cs="Times New Roman"/>
          <w:szCs w:val="21"/>
        </w:rPr>
        <w:t>。比如，</w:t>
      </w:r>
      <w:r w:rsidRPr="00E64E27">
        <w:rPr>
          <w:rFonts w:ascii="Times New Roman" w:eastAsia="宋体" w:hAnsi="Times New Roman" w:cs="Times New Roman"/>
          <w:szCs w:val="21"/>
        </w:rPr>
        <w:t>He championed the poor</w:t>
      </w:r>
      <w:r w:rsidRPr="00E64E27">
        <w:rPr>
          <w:rFonts w:ascii="Times New Roman" w:eastAsia="宋体" w:hAnsi="Times New Roman" w:cs="Times New Roman"/>
          <w:szCs w:val="21"/>
        </w:rPr>
        <w:t>（他维护穷人的利益），</w:t>
      </w:r>
      <w:r w:rsidRPr="00E64E27">
        <w:rPr>
          <w:rFonts w:ascii="Times New Roman" w:eastAsia="宋体" w:hAnsi="Times New Roman" w:cs="Times New Roman"/>
          <w:szCs w:val="21"/>
        </w:rPr>
        <w:t>He is a champion of social reform.</w:t>
      </w:r>
      <w:r w:rsidRPr="00E64E27">
        <w:rPr>
          <w:rFonts w:ascii="Times New Roman" w:eastAsia="宋体" w:hAnsi="Times New Roman" w:cs="Times New Roman"/>
          <w:szCs w:val="21"/>
        </w:rPr>
        <w:t>（他是社会改革的拥护者）。</w:t>
      </w:r>
    </w:p>
    <w:p w14:paraId="0D6980E5" w14:textId="12250784" w:rsidR="007E1875" w:rsidRPr="00E64E27" w:rsidRDefault="007E1875" w:rsidP="007E1875">
      <w:pPr>
        <w:spacing w:line="360" w:lineRule="auto"/>
        <w:jc w:val="center"/>
        <w:rPr>
          <w:rFonts w:ascii="Times New Roman" w:eastAsia="宋体" w:hAnsi="Times New Roman" w:cs="Times New Roman"/>
          <w:szCs w:val="21"/>
        </w:rPr>
      </w:pPr>
      <w:r>
        <w:rPr>
          <w:noProof/>
        </w:rPr>
        <w:drawing>
          <wp:inline distT="0" distB="0" distL="0" distR="0" wp14:anchorId="319E0335" wp14:editId="15EDE132">
            <wp:extent cx="4635405" cy="2152403"/>
            <wp:effectExtent l="0" t="0" r="0" b="63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635405" cy="2152403"/>
                    </a:xfrm>
                    <a:prstGeom prst="rect">
                      <a:avLst/>
                    </a:prstGeom>
                  </pic:spPr>
                </pic:pic>
              </a:graphicData>
            </a:graphic>
          </wp:inline>
        </w:drawing>
      </w:r>
    </w:p>
    <w:p w14:paraId="1EABFB5C" w14:textId="77777777"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camp</w:t>
      </w:r>
      <w:r w:rsidRPr="00764CCA">
        <w:rPr>
          <w:rFonts w:ascii="Times New Roman" w:eastAsia="宋体" w:hAnsi="Times New Roman" w:cs="Times New Roman"/>
          <w:szCs w:val="21"/>
        </w:rPr>
        <w:t>：</w:t>
      </w:r>
      <w:r w:rsidRPr="00764CCA">
        <w:rPr>
          <w:rFonts w:ascii="Times New Roman" w:eastAsia="宋体" w:hAnsi="Times New Roman" w:cs="Times New Roman"/>
          <w:szCs w:val="21"/>
        </w:rPr>
        <w:t>[kæmp] v.</w:t>
      </w:r>
      <w:r w:rsidRPr="00764CCA">
        <w:rPr>
          <w:rFonts w:ascii="Times New Roman" w:eastAsia="宋体" w:hAnsi="Times New Roman" w:cs="Times New Roman"/>
          <w:szCs w:val="21"/>
        </w:rPr>
        <w:t>露营；扎营；使扎营</w:t>
      </w:r>
      <w:r w:rsidRPr="00764CCA">
        <w:rPr>
          <w:rFonts w:ascii="Times New Roman" w:eastAsia="宋体" w:hAnsi="Times New Roman" w:cs="Times New Roman"/>
          <w:szCs w:val="21"/>
        </w:rPr>
        <w:t>n.</w:t>
      </w:r>
      <w:r w:rsidRPr="00764CCA">
        <w:rPr>
          <w:rFonts w:ascii="Times New Roman" w:eastAsia="宋体" w:hAnsi="Times New Roman" w:cs="Times New Roman"/>
          <w:szCs w:val="21"/>
        </w:rPr>
        <w:t>露营；营地</w:t>
      </w:r>
    </w:p>
    <w:p w14:paraId="6CB65E26" w14:textId="77777777"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campus</w:t>
      </w:r>
      <w:r w:rsidRPr="00764CCA">
        <w:rPr>
          <w:rFonts w:ascii="Times New Roman" w:eastAsia="宋体" w:hAnsi="Times New Roman" w:cs="Times New Roman"/>
          <w:szCs w:val="21"/>
        </w:rPr>
        <w:t>：</w:t>
      </w:r>
      <w:r w:rsidRPr="00764CCA">
        <w:rPr>
          <w:rFonts w:ascii="Times New Roman" w:eastAsia="宋体" w:hAnsi="Times New Roman" w:cs="Times New Roman"/>
          <w:szCs w:val="21"/>
        </w:rPr>
        <w:t xml:space="preserve">['kæmpəs] n. </w:t>
      </w:r>
      <w:r w:rsidRPr="00764CCA">
        <w:rPr>
          <w:rFonts w:ascii="Times New Roman" w:eastAsia="宋体" w:hAnsi="Times New Roman" w:cs="Times New Roman"/>
          <w:szCs w:val="21"/>
        </w:rPr>
        <w:t>（大学）校园；大学；校园内的草地</w:t>
      </w:r>
    </w:p>
    <w:p w14:paraId="2B46BE75" w14:textId="4113A0B2"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campus=camp</w:t>
      </w:r>
      <w:r w:rsidRPr="00764CCA">
        <w:rPr>
          <w:rFonts w:ascii="Times New Roman" w:eastAsia="宋体" w:hAnsi="Times New Roman" w:cs="Times New Roman"/>
          <w:szCs w:val="21"/>
        </w:rPr>
        <w:t>（平地）</w:t>
      </w:r>
      <w:r w:rsidRPr="00764CCA">
        <w:rPr>
          <w:rFonts w:ascii="Times New Roman" w:eastAsia="宋体" w:hAnsi="Times New Roman" w:cs="Times New Roman"/>
          <w:szCs w:val="21"/>
        </w:rPr>
        <w:t>+us</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一大片平地</w:t>
      </w:r>
      <w:r w:rsidRPr="00764CCA">
        <w:rPr>
          <w:rFonts w:ascii="Times New Roman" w:eastAsia="宋体" w:hAnsi="Times New Roman" w:cs="Times New Roman"/>
          <w:szCs w:val="21"/>
        </w:rPr>
        <w:t>→</w:t>
      </w:r>
      <w:r w:rsidRPr="00764CCA">
        <w:rPr>
          <w:rFonts w:ascii="Times New Roman" w:eastAsia="宋体" w:hAnsi="Times New Roman" w:cs="Times New Roman"/>
          <w:szCs w:val="21"/>
        </w:rPr>
        <w:t>校园</w:t>
      </w:r>
    </w:p>
    <w:p w14:paraId="38253ED8" w14:textId="6DE2BE4F"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campaign</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75107A" w:rsidRPr="0075107A">
        <w:rPr>
          <w:rFonts w:ascii="Times New Roman" w:eastAsia="宋体" w:hAnsi="Times New Roman" w:cs="Times New Roman"/>
          <w:szCs w:val="21"/>
        </w:rPr>
        <w:t>kæmˈpeɪn</w:t>
      </w:r>
      <w:r w:rsidRPr="00764CCA">
        <w:rPr>
          <w:rFonts w:ascii="Times New Roman" w:eastAsia="宋体" w:hAnsi="Times New Roman" w:cs="Times New Roman"/>
          <w:szCs w:val="21"/>
        </w:rPr>
        <w:t>] n.</w:t>
      </w:r>
      <w:r w:rsidRPr="00764CCA">
        <w:rPr>
          <w:rFonts w:ascii="Times New Roman" w:eastAsia="宋体" w:hAnsi="Times New Roman" w:cs="Times New Roman"/>
          <w:szCs w:val="21"/>
        </w:rPr>
        <w:t>运动；活动；战役</w:t>
      </w:r>
    </w:p>
    <w:p w14:paraId="07E8AF7A" w14:textId="48A41C8B"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campaign=camp</w:t>
      </w:r>
      <w:r w:rsidRPr="00764CCA">
        <w:rPr>
          <w:rFonts w:ascii="Times New Roman" w:eastAsia="宋体" w:hAnsi="Times New Roman" w:cs="Times New Roman"/>
          <w:szCs w:val="21"/>
        </w:rPr>
        <w:t>（平地，旷野）</w:t>
      </w:r>
      <w:r w:rsidRPr="00764CCA">
        <w:rPr>
          <w:rFonts w:ascii="Times New Roman" w:eastAsia="宋体" w:hAnsi="Times New Roman" w:cs="Times New Roman"/>
          <w:szCs w:val="21"/>
        </w:rPr>
        <w:t>+aign</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00E64E27">
        <w:rPr>
          <w:rFonts w:ascii="Times New Roman" w:eastAsia="宋体" w:hAnsi="Times New Roman" w:cs="Times New Roman" w:hint="eastAsia"/>
          <w:szCs w:val="21"/>
        </w:rPr>
        <w:t>平地，旷野→战场→</w:t>
      </w:r>
      <w:r w:rsidRPr="00764CCA">
        <w:rPr>
          <w:rFonts w:ascii="Times New Roman" w:eastAsia="宋体" w:hAnsi="Times New Roman" w:cs="Times New Roman"/>
          <w:szCs w:val="21"/>
        </w:rPr>
        <w:t>在</w:t>
      </w:r>
      <w:r w:rsidR="00E64E27">
        <w:rPr>
          <w:rFonts w:ascii="Times New Roman" w:eastAsia="宋体" w:hAnsi="Times New Roman" w:cs="Times New Roman" w:hint="eastAsia"/>
          <w:szCs w:val="21"/>
        </w:rPr>
        <w:t>战场</w:t>
      </w:r>
      <w:r w:rsidRPr="00764CCA">
        <w:rPr>
          <w:rFonts w:ascii="Times New Roman" w:eastAsia="宋体" w:hAnsi="Times New Roman" w:cs="Times New Roman"/>
          <w:szCs w:val="21"/>
        </w:rPr>
        <w:t>中进行的</w:t>
      </w:r>
      <w:r w:rsidR="00E64E27">
        <w:rPr>
          <w:rFonts w:ascii="Times New Roman" w:eastAsia="宋体" w:hAnsi="Times New Roman" w:cs="Times New Roman" w:hint="eastAsia"/>
          <w:szCs w:val="21"/>
        </w:rPr>
        <w:t>一次军事行动</w:t>
      </w:r>
      <w:r w:rsidRPr="00764CCA">
        <w:rPr>
          <w:rFonts w:ascii="Times New Roman" w:eastAsia="宋体" w:hAnsi="Times New Roman" w:cs="Times New Roman"/>
          <w:szCs w:val="21"/>
        </w:rPr>
        <w:t>→</w:t>
      </w:r>
      <w:r w:rsidRPr="00764CCA">
        <w:rPr>
          <w:rFonts w:ascii="Times New Roman" w:eastAsia="宋体" w:hAnsi="Times New Roman" w:cs="Times New Roman"/>
          <w:szCs w:val="21"/>
        </w:rPr>
        <w:t>战役</w:t>
      </w:r>
    </w:p>
    <w:p w14:paraId="1D8D658D" w14:textId="77777777"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lastRenderedPageBreak/>
        <w:t>champion</w:t>
      </w:r>
      <w:r w:rsidRPr="00764CCA">
        <w:rPr>
          <w:rFonts w:ascii="Times New Roman" w:eastAsia="宋体" w:hAnsi="Times New Roman" w:cs="Times New Roman"/>
          <w:szCs w:val="21"/>
        </w:rPr>
        <w:t>：</w:t>
      </w:r>
      <w:r w:rsidRPr="00764CCA">
        <w:rPr>
          <w:rFonts w:ascii="Times New Roman" w:eastAsia="宋体" w:hAnsi="Times New Roman" w:cs="Times New Roman"/>
          <w:szCs w:val="21"/>
        </w:rPr>
        <w:t>['tʃæmpɪən] n.</w:t>
      </w:r>
      <w:r w:rsidRPr="00764CCA">
        <w:rPr>
          <w:rFonts w:ascii="Times New Roman" w:eastAsia="宋体" w:hAnsi="Times New Roman" w:cs="Times New Roman"/>
          <w:szCs w:val="21"/>
        </w:rPr>
        <w:t>冠军；拥护者；战士</w:t>
      </w:r>
      <w:r w:rsidRPr="00764CCA">
        <w:rPr>
          <w:rFonts w:ascii="Times New Roman" w:eastAsia="宋体" w:hAnsi="Times New Roman" w:cs="Times New Roman"/>
          <w:szCs w:val="21"/>
        </w:rPr>
        <w:t>vt.</w:t>
      </w:r>
      <w:r w:rsidRPr="00764CCA">
        <w:rPr>
          <w:rFonts w:ascii="Times New Roman" w:eastAsia="宋体" w:hAnsi="Times New Roman" w:cs="Times New Roman"/>
          <w:szCs w:val="21"/>
        </w:rPr>
        <w:t>支持；拥护</w:t>
      </w:r>
      <w:r w:rsidRPr="00764CCA">
        <w:rPr>
          <w:rFonts w:ascii="Times New Roman" w:eastAsia="宋体" w:hAnsi="Times New Roman" w:cs="Times New Roman"/>
          <w:szCs w:val="21"/>
        </w:rPr>
        <w:t>adj.</w:t>
      </w:r>
      <w:r w:rsidRPr="00764CCA">
        <w:rPr>
          <w:rFonts w:ascii="Times New Roman" w:eastAsia="宋体" w:hAnsi="Times New Roman" w:cs="Times New Roman"/>
          <w:szCs w:val="21"/>
        </w:rPr>
        <w:t>优胜的；第一流的</w:t>
      </w:r>
    </w:p>
    <w:p w14:paraId="547DA2FF" w14:textId="03F4E762" w:rsid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champion=champ</w:t>
      </w:r>
      <w:r w:rsidRPr="00764CCA">
        <w:rPr>
          <w:rFonts w:ascii="Times New Roman" w:eastAsia="宋体" w:hAnsi="Times New Roman" w:cs="Times New Roman"/>
          <w:szCs w:val="21"/>
        </w:rPr>
        <w:t>（平地，战场）</w:t>
      </w:r>
      <w:r w:rsidRPr="00764CCA">
        <w:rPr>
          <w:rFonts w:ascii="Times New Roman" w:eastAsia="宋体" w:hAnsi="Times New Roman" w:cs="Times New Roman"/>
          <w:szCs w:val="21"/>
        </w:rPr>
        <w:t>+ion</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在战场上参加决斗的人</w:t>
      </w:r>
    </w:p>
    <w:p w14:paraId="2A816F8C" w14:textId="3EFA2A0A" w:rsidR="00764CCA" w:rsidRPr="007E1875" w:rsidRDefault="007E187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0" w:name="_Toc44219066"/>
      <w:r>
        <w:rPr>
          <w:rFonts w:ascii="Times New Roman" w:eastAsia="宋体" w:hAnsi="Times New Roman" w:cs="Times New Roman" w:hint="eastAsia"/>
          <w:b/>
          <w:bCs/>
          <w:sz w:val="24"/>
          <w:szCs w:val="24"/>
        </w:rPr>
        <w:t>词根</w:t>
      </w:r>
      <w:r w:rsidR="00764CCA" w:rsidRPr="007E1875">
        <w:rPr>
          <w:rFonts w:ascii="Times New Roman" w:eastAsia="宋体" w:hAnsi="Times New Roman" w:cs="Times New Roman"/>
          <w:b/>
          <w:bCs/>
          <w:sz w:val="24"/>
          <w:szCs w:val="24"/>
        </w:rPr>
        <w:t>cand-</w:t>
      </w:r>
      <w:r w:rsidR="00764CCA" w:rsidRPr="007E1875">
        <w:rPr>
          <w:rFonts w:ascii="Times New Roman" w:eastAsia="宋体" w:hAnsi="Times New Roman" w:cs="Times New Roman"/>
          <w:b/>
          <w:bCs/>
          <w:sz w:val="24"/>
          <w:szCs w:val="24"/>
        </w:rPr>
        <w:t>（</w:t>
      </w:r>
      <w:r w:rsidR="00FF2C95" w:rsidRPr="007E1875">
        <w:rPr>
          <w:rFonts w:ascii="Times New Roman" w:eastAsia="宋体" w:hAnsi="Times New Roman" w:cs="Times New Roman" w:hint="eastAsia"/>
          <w:b/>
          <w:bCs/>
          <w:sz w:val="24"/>
          <w:szCs w:val="24"/>
        </w:rPr>
        <w:t>光亮</w:t>
      </w:r>
      <w:r w:rsidR="00764CCA" w:rsidRPr="007E1875">
        <w:rPr>
          <w:rFonts w:ascii="Times New Roman" w:eastAsia="宋体" w:hAnsi="Times New Roman" w:cs="Times New Roman"/>
          <w:b/>
          <w:bCs/>
          <w:sz w:val="24"/>
          <w:szCs w:val="24"/>
        </w:rPr>
        <w:t>）</w:t>
      </w:r>
      <w:bookmarkEnd w:id="270"/>
    </w:p>
    <w:p w14:paraId="4E0EB204" w14:textId="1860F241" w:rsidR="007E1875" w:rsidRPr="00FF2C9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FF2C95">
        <w:rPr>
          <w:rFonts w:ascii="Times New Roman" w:eastAsia="宋体" w:hAnsi="Times New Roman" w:cs="Times New Roman"/>
          <w:szCs w:val="21"/>
        </w:rPr>
        <w:t>cand-</w:t>
      </w:r>
      <w:r w:rsidRPr="00FF2C95">
        <w:rPr>
          <w:rFonts w:ascii="Times New Roman" w:eastAsia="宋体" w:hAnsi="Times New Roman" w:cs="Times New Roman"/>
          <w:szCs w:val="21"/>
        </w:rPr>
        <w:t>来自拉丁语，</w:t>
      </w:r>
      <w:r>
        <w:rPr>
          <w:rFonts w:ascii="Times New Roman" w:eastAsia="宋体" w:hAnsi="Times New Roman" w:cs="Times New Roman" w:hint="eastAsia"/>
          <w:szCs w:val="21"/>
        </w:rPr>
        <w:t>意思就</w:t>
      </w:r>
      <w:r w:rsidRPr="00FF2C95">
        <w:rPr>
          <w:rFonts w:ascii="Times New Roman" w:eastAsia="宋体" w:hAnsi="Times New Roman" w:cs="Times New Roman"/>
          <w:szCs w:val="21"/>
        </w:rPr>
        <w:t>是</w:t>
      </w:r>
      <w:r w:rsidRPr="00FF2C95">
        <w:rPr>
          <w:rFonts w:ascii="Times New Roman" w:eastAsia="宋体" w:hAnsi="Times New Roman" w:cs="Times New Roman"/>
          <w:szCs w:val="21"/>
        </w:rPr>
        <w:t>“</w:t>
      </w:r>
      <w:r w:rsidRPr="00FF2C95">
        <w:rPr>
          <w:rFonts w:ascii="Times New Roman" w:eastAsia="宋体" w:hAnsi="Times New Roman" w:cs="Times New Roman"/>
          <w:szCs w:val="21"/>
        </w:rPr>
        <w:t>发光，发亮</w:t>
      </w:r>
      <w:r w:rsidRPr="00FF2C95">
        <w:rPr>
          <w:rFonts w:ascii="Times New Roman" w:eastAsia="宋体" w:hAnsi="Times New Roman" w:cs="Times New Roman"/>
          <w:szCs w:val="21"/>
        </w:rPr>
        <w:t>”</w:t>
      </w:r>
      <w:r w:rsidRPr="00FF2C95">
        <w:rPr>
          <w:rFonts w:ascii="Times New Roman" w:eastAsia="宋体" w:hAnsi="Times New Roman" w:cs="Times New Roman"/>
          <w:szCs w:val="21"/>
        </w:rPr>
        <w:t>。下面我们来学习由</w:t>
      </w:r>
      <w:r>
        <w:rPr>
          <w:rFonts w:ascii="Times New Roman" w:eastAsia="宋体" w:hAnsi="Times New Roman" w:cs="Times New Roman" w:hint="eastAsia"/>
          <w:szCs w:val="21"/>
        </w:rPr>
        <w:t>它</w:t>
      </w:r>
      <w:r w:rsidRPr="00FF2C95">
        <w:rPr>
          <w:rFonts w:ascii="Times New Roman" w:eastAsia="宋体" w:hAnsi="Times New Roman" w:cs="Times New Roman"/>
          <w:szCs w:val="21"/>
        </w:rPr>
        <w:t>衍生出的一些单词。</w:t>
      </w:r>
    </w:p>
    <w:p w14:paraId="24D027B6" w14:textId="77777777" w:rsidR="007E1875" w:rsidRPr="00FF2C95" w:rsidRDefault="007E1875" w:rsidP="007E1875">
      <w:pPr>
        <w:spacing w:line="360" w:lineRule="auto"/>
        <w:ind w:left="1" w:firstLineChars="201" w:firstLine="422"/>
        <w:rPr>
          <w:rFonts w:ascii="Times New Roman" w:eastAsia="宋体" w:hAnsi="Times New Roman" w:cs="Times New Roman"/>
          <w:szCs w:val="21"/>
        </w:rPr>
      </w:pPr>
      <w:r w:rsidRPr="00FF2C95">
        <w:rPr>
          <w:rFonts w:ascii="Times New Roman" w:eastAsia="宋体" w:hAnsi="Times New Roman" w:cs="Times New Roman" w:hint="eastAsia"/>
          <w:szCs w:val="21"/>
        </w:rPr>
        <w:t>先看单词</w:t>
      </w:r>
      <w:r w:rsidRPr="00FF2C95">
        <w:rPr>
          <w:rFonts w:ascii="Times New Roman" w:eastAsia="宋体" w:hAnsi="Times New Roman" w:cs="Times New Roman"/>
          <w:szCs w:val="21"/>
        </w:rPr>
        <w:t>candle</w:t>
      </w:r>
      <w:r w:rsidRPr="00FF2C95">
        <w:rPr>
          <w:rFonts w:ascii="Times New Roman" w:eastAsia="宋体" w:hAnsi="Times New Roman" w:cs="Times New Roman"/>
          <w:szCs w:val="21"/>
        </w:rPr>
        <w:t>。前面的词根</w:t>
      </w:r>
      <w:r w:rsidRPr="00FF2C95">
        <w:rPr>
          <w:rFonts w:ascii="Times New Roman" w:eastAsia="宋体" w:hAnsi="Times New Roman" w:cs="Times New Roman"/>
          <w:szCs w:val="21"/>
        </w:rPr>
        <w:t>cand-</w:t>
      </w:r>
      <w:r w:rsidRPr="00FF2C95">
        <w:rPr>
          <w:rFonts w:ascii="Times New Roman" w:eastAsia="宋体" w:hAnsi="Times New Roman" w:cs="Times New Roman"/>
          <w:szCs w:val="21"/>
        </w:rPr>
        <w:t>表示</w:t>
      </w:r>
      <w:r w:rsidRPr="00FF2C95">
        <w:rPr>
          <w:rFonts w:ascii="Times New Roman" w:eastAsia="宋体" w:hAnsi="Times New Roman" w:cs="Times New Roman"/>
          <w:szCs w:val="21"/>
        </w:rPr>
        <w:t>“</w:t>
      </w:r>
      <w:r w:rsidRPr="00FF2C95">
        <w:rPr>
          <w:rFonts w:ascii="Times New Roman" w:eastAsia="宋体" w:hAnsi="Times New Roman" w:cs="Times New Roman"/>
          <w:szCs w:val="21"/>
        </w:rPr>
        <w:t>发光</w:t>
      </w:r>
      <w:r>
        <w:rPr>
          <w:rFonts w:ascii="Times New Roman" w:eastAsia="宋体" w:hAnsi="Times New Roman" w:cs="Times New Roman" w:hint="eastAsia"/>
          <w:szCs w:val="21"/>
        </w:rPr>
        <w:t>发亮</w:t>
      </w:r>
      <w:r w:rsidRPr="00FF2C95">
        <w:rPr>
          <w:rFonts w:ascii="Times New Roman" w:eastAsia="宋体" w:hAnsi="Times New Roman" w:cs="Times New Roman"/>
          <w:szCs w:val="21"/>
        </w:rPr>
        <w:t>”</w:t>
      </w:r>
      <w:r w:rsidRPr="00FF2C95">
        <w:rPr>
          <w:rFonts w:ascii="Times New Roman" w:eastAsia="宋体" w:hAnsi="Times New Roman" w:cs="Times New Roman"/>
          <w:szCs w:val="21"/>
        </w:rPr>
        <w:t>，后面的</w:t>
      </w:r>
      <w:r w:rsidRPr="00FF2C95">
        <w:rPr>
          <w:rFonts w:ascii="Times New Roman" w:eastAsia="宋体" w:hAnsi="Times New Roman" w:cs="Times New Roman"/>
          <w:szCs w:val="21"/>
        </w:rPr>
        <w:t>-le</w:t>
      </w:r>
      <w:r w:rsidRPr="00FF2C95">
        <w:rPr>
          <w:rFonts w:ascii="Times New Roman" w:eastAsia="宋体" w:hAnsi="Times New Roman" w:cs="Times New Roman"/>
          <w:szCs w:val="21"/>
        </w:rPr>
        <w:t>是个名词后缀</w:t>
      </w:r>
      <w:r>
        <w:rPr>
          <w:rFonts w:ascii="Times New Roman" w:eastAsia="宋体" w:hAnsi="Times New Roman" w:cs="Times New Roman" w:hint="eastAsia"/>
          <w:szCs w:val="21"/>
        </w:rPr>
        <w:t>，表示某种工具</w:t>
      </w:r>
      <w:r w:rsidRPr="00FF2C95">
        <w:rPr>
          <w:rFonts w:ascii="Times New Roman" w:eastAsia="宋体" w:hAnsi="Times New Roman" w:cs="Times New Roman"/>
          <w:szCs w:val="21"/>
        </w:rPr>
        <w:t>，整个单词的字面意思就是</w:t>
      </w:r>
      <w:r w:rsidRPr="00FF2C95">
        <w:rPr>
          <w:rFonts w:ascii="Times New Roman" w:eastAsia="宋体" w:hAnsi="Times New Roman" w:cs="Times New Roman"/>
          <w:szCs w:val="21"/>
        </w:rPr>
        <w:t>“</w:t>
      </w:r>
      <w:r>
        <w:rPr>
          <w:rFonts w:ascii="Times New Roman" w:eastAsia="宋体" w:hAnsi="Times New Roman" w:cs="Times New Roman" w:hint="eastAsia"/>
          <w:szCs w:val="21"/>
        </w:rPr>
        <w:t>用来</w:t>
      </w:r>
      <w:r w:rsidRPr="00FF2C95">
        <w:rPr>
          <w:rFonts w:ascii="Times New Roman" w:eastAsia="宋体" w:hAnsi="Times New Roman" w:cs="Times New Roman"/>
          <w:szCs w:val="21"/>
        </w:rPr>
        <w:t>发光</w:t>
      </w:r>
      <w:r>
        <w:rPr>
          <w:rFonts w:ascii="Times New Roman" w:eastAsia="宋体" w:hAnsi="Times New Roman" w:cs="Times New Roman" w:hint="eastAsia"/>
          <w:szCs w:val="21"/>
        </w:rPr>
        <w:t>照明</w:t>
      </w:r>
      <w:r w:rsidRPr="00FF2C95">
        <w:rPr>
          <w:rFonts w:ascii="Times New Roman" w:eastAsia="宋体" w:hAnsi="Times New Roman" w:cs="Times New Roman"/>
          <w:szCs w:val="21"/>
        </w:rPr>
        <w:t>的</w:t>
      </w:r>
      <w:r>
        <w:rPr>
          <w:rFonts w:ascii="Times New Roman" w:eastAsia="宋体" w:hAnsi="Times New Roman" w:cs="Times New Roman" w:hint="eastAsia"/>
          <w:szCs w:val="21"/>
        </w:rPr>
        <w:t>工具</w:t>
      </w:r>
      <w:r w:rsidRPr="00FF2C95">
        <w:rPr>
          <w:rFonts w:ascii="Times New Roman" w:eastAsia="宋体" w:hAnsi="Times New Roman" w:cs="Times New Roman"/>
          <w:szCs w:val="21"/>
        </w:rPr>
        <w:t>”</w:t>
      </w:r>
      <w:r w:rsidRPr="00FF2C95">
        <w:rPr>
          <w:rFonts w:ascii="Times New Roman" w:eastAsia="宋体" w:hAnsi="Times New Roman" w:cs="Times New Roman"/>
          <w:szCs w:val="21"/>
        </w:rPr>
        <w:t>，</w:t>
      </w:r>
      <w:r>
        <w:rPr>
          <w:rFonts w:ascii="Times New Roman" w:eastAsia="宋体" w:hAnsi="Times New Roman" w:cs="Times New Roman" w:hint="eastAsia"/>
          <w:szCs w:val="21"/>
        </w:rPr>
        <w:t>常常</w:t>
      </w:r>
      <w:r w:rsidRPr="00FF2C95">
        <w:rPr>
          <w:rFonts w:ascii="Times New Roman" w:eastAsia="宋体" w:hAnsi="Times New Roman" w:cs="Times New Roman"/>
          <w:szCs w:val="21"/>
        </w:rPr>
        <w:t>表示</w:t>
      </w:r>
      <w:r w:rsidRPr="00FF2C95">
        <w:rPr>
          <w:rFonts w:ascii="Times New Roman" w:eastAsia="宋体" w:hAnsi="Times New Roman" w:cs="Times New Roman"/>
          <w:szCs w:val="21"/>
        </w:rPr>
        <w:t>“</w:t>
      </w:r>
      <w:r w:rsidRPr="00FF2C95">
        <w:rPr>
          <w:rFonts w:ascii="Times New Roman" w:eastAsia="宋体" w:hAnsi="Times New Roman" w:cs="Times New Roman"/>
          <w:szCs w:val="21"/>
        </w:rPr>
        <w:t>蜡烛</w:t>
      </w:r>
      <w:r w:rsidRPr="00FF2C95">
        <w:rPr>
          <w:rFonts w:ascii="Times New Roman" w:eastAsia="宋体" w:hAnsi="Times New Roman" w:cs="Times New Roman"/>
          <w:szCs w:val="21"/>
        </w:rPr>
        <w:t>”</w:t>
      </w:r>
      <w:r>
        <w:rPr>
          <w:rFonts w:ascii="Times New Roman" w:eastAsia="宋体" w:hAnsi="Times New Roman" w:cs="Times New Roman" w:hint="eastAsia"/>
          <w:szCs w:val="21"/>
        </w:rPr>
        <w:t>，古代最常见的一种照明工具</w:t>
      </w:r>
      <w:r w:rsidRPr="00FF2C95">
        <w:rPr>
          <w:rFonts w:ascii="Times New Roman" w:eastAsia="宋体" w:hAnsi="Times New Roman" w:cs="Times New Roman"/>
          <w:szCs w:val="21"/>
        </w:rPr>
        <w:t>。</w:t>
      </w:r>
    </w:p>
    <w:p w14:paraId="609025F1" w14:textId="77777777" w:rsidR="007E1875" w:rsidRPr="00FF2C9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F2C95">
        <w:rPr>
          <w:rFonts w:ascii="Times New Roman" w:eastAsia="宋体" w:hAnsi="Times New Roman" w:cs="Times New Roman" w:hint="eastAsia"/>
          <w:szCs w:val="21"/>
        </w:rPr>
        <w:t>单词</w:t>
      </w:r>
      <w:r w:rsidRPr="00FF2C95">
        <w:rPr>
          <w:rFonts w:ascii="Times New Roman" w:eastAsia="宋体" w:hAnsi="Times New Roman" w:cs="Times New Roman"/>
          <w:szCs w:val="21"/>
        </w:rPr>
        <w:t>candid</w:t>
      </w:r>
      <w:r w:rsidRPr="00FF2C95">
        <w:rPr>
          <w:rFonts w:ascii="Times New Roman" w:eastAsia="宋体" w:hAnsi="Times New Roman" w:cs="Times New Roman"/>
          <w:szCs w:val="21"/>
        </w:rPr>
        <w:t>，后面的</w:t>
      </w:r>
      <w:r w:rsidRPr="00FF2C95">
        <w:rPr>
          <w:rFonts w:ascii="Times New Roman" w:eastAsia="宋体" w:hAnsi="Times New Roman" w:cs="Times New Roman"/>
          <w:szCs w:val="21"/>
        </w:rPr>
        <w:t>-id</w:t>
      </w:r>
      <w:r w:rsidRPr="00FF2C95">
        <w:rPr>
          <w:rFonts w:ascii="Times New Roman" w:eastAsia="宋体" w:hAnsi="Times New Roman" w:cs="Times New Roman"/>
          <w:szCs w:val="21"/>
        </w:rPr>
        <w:t>是个形容词后缀，意思是</w:t>
      </w:r>
      <w:r w:rsidRPr="00FF2C95">
        <w:rPr>
          <w:rFonts w:ascii="Times New Roman" w:eastAsia="宋体" w:hAnsi="Times New Roman" w:cs="Times New Roman"/>
          <w:szCs w:val="21"/>
        </w:rPr>
        <w:t>“</w:t>
      </w:r>
      <w:r>
        <w:rPr>
          <w:rFonts w:ascii="Times New Roman" w:eastAsia="宋体" w:hAnsi="Times New Roman" w:cs="Times New Roman" w:hint="eastAsia"/>
          <w:szCs w:val="21"/>
        </w:rPr>
        <w:t>想起来像是正在做某事的</w:t>
      </w:r>
      <w:r w:rsidRPr="00FF2C95">
        <w:rPr>
          <w:rFonts w:ascii="Times New Roman" w:eastAsia="宋体" w:hAnsi="Times New Roman" w:cs="Times New Roman"/>
          <w:szCs w:val="21"/>
        </w:rPr>
        <w:t>”</w:t>
      </w:r>
      <w:r w:rsidRPr="00FF2C95">
        <w:rPr>
          <w:rFonts w:ascii="Times New Roman" w:eastAsia="宋体" w:hAnsi="Times New Roman" w:cs="Times New Roman"/>
          <w:szCs w:val="21"/>
        </w:rPr>
        <w:t>，所以</w:t>
      </w:r>
      <w:r w:rsidRPr="00FF2C95">
        <w:rPr>
          <w:rFonts w:ascii="Times New Roman" w:eastAsia="宋体" w:hAnsi="Times New Roman" w:cs="Times New Roman"/>
          <w:szCs w:val="21"/>
        </w:rPr>
        <w:t>candid</w:t>
      </w:r>
      <w:r w:rsidRPr="00FF2C95">
        <w:rPr>
          <w:rFonts w:ascii="Times New Roman" w:eastAsia="宋体" w:hAnsi="Times New Roman" w:cs="Times New Roman"/>
          <w:szCs w:val="21"/>
        </w:rPr>
        <w:t>的字面意思就是</w:t>
      </w:r>
      <w:r w:rsidRPr="00FF2C95">
        <w:rPr>
          <w:rFonts w:ascii="Times New Roman" w:eastAsia="宋体" w:hAnsi="Times New Roman" w:cs="Times New Roman"/>
          <w:szCs w:val="21"/>
        </w:rPr>
        <w:t>“</w:t>
      </w:r>
      <w:r>
        <w:rPr>
          <w:rFonts w:ascii="Times New Roman" w:eastAsia="宋体" w:hAnsi="Times New Roman" w:cs="Times New Roman" w:hint="eastAsia"/>
          <w:szCs w:val="21"/>
        </w:rPr>
        <w:t>看起来像是正在</w:t>
      </w:r>
      <w:r w:rsidRPr="00FF2C95">
        <w:rPr>
          <w:rFonts w:ascii="Times New Roman" w:eastAsia="宋体" w:hAnsi="Times New Roman" w:cs="Times New Roman"/>
          <w:szCs w:val="21"/>
        </w:rPr>
        <w:t>发光发亮的</w:t>
      </w:r>
      <w:r w:rsidRPr="00FF2C95">
        <w:rPr>
          <w:rFonts w:ascii="Times New Roman" w:eastAsia="宋体" w:hAnsi="Times New Roman" w:cs="Times New Roman"/>
          <w:szCs w:val="21"/>
        </w:rPr>
        <w:t>”</w:t>
      </w:r>
      <w:r w:rsidRPr="00FF2C95">
        <w:rPr>
          <w:rFonts w:ascii="Times New Roman" w:eastAsia="宋体" w:hAnsi="Times New Roman" w:cs="Times New Roman"/>
          <w:szCs w:val="21"/>
        </w:rPr>
        <w:t>，引申为</w:t>
      </w:r>
      <w:r w:rsidRPr="00FF2C95">
        <w:rPr>
          <w:rFonts w:ascii="Times New Roman" w:eastAsia="宋体" w:hAnsi="Times New Roman" w:cs="Times New Roman"/>
          <w:szCs w:val="21"/>
        </w:rPr>
        <w:t>“</w:t>
      </w:r>
      <w:r w:rsidRPr="00FF2C95">
        <w:rPr>
          <w:rFonts w:ascii="Times New Roman" w:eastAsia="宋体" w:hAnsi="Times New Roman" w:cs="Times New Roman"/>
          <w:szCs w:val="21"/>
        </w:rPr>
        <w:t>将自己完全显露出来的</w:t>
      </w:r>
      <w:r w:rsidRPr="00FF2C95">
        <w:rPr>
          <w:rFonts w:ascii="Times New Roman" w:eastAsia="宋体" w:hAnsi="Times New Roman" w:cs="Times New Roman"/>
          <w:szCs w:val="21"/>
        </w:rPr>
        <w:t>”</w:t>
      </w:r>
      <w:r w:rsidRPr="00FF2C95">
        <w:rPr>
          <w:rFonts w:ascii="Times New Roman" w:eastAsia="宋体" w:hAnsi="Times New Roman" w:cs="Times New Roman"/>
          <w:szCs w:val="21"/>
        </w:rPr>
        <w:t>，所以表示</w:t>
      </w:r>
      <w:r w:rsidRPr="00FF2C95">
        <w:rPr>
          <w:rFonts w:ascii="Times New Roman" w:eastAsia="宋体" w:hAnsi="Times New Roman" w:cs="Times New Roman"/>
          <w:szCs w:val="21"/>
        </w:rPr>
        <w:t>“</w:t>
      </w:r>
      <w:r w:rsidRPr="00FF2C95">
        <w:rPr>
          <w:rFonts w:ascii="Times New Roman" w:eastAsia="宋体" w:hAnsi="Times New Roman" w:cs="Times New Roman"/>
          <w:szCs w:val="21"/>
        </w:rPr>
        <w:t>坦率的，坦诚的，直言不讳的</w:t>
      </w:r>
      <w:r w:rsidRPr="00FF2C95">
        <w:rPr>
          <w:rFonts w:ascii="Times New Roman" w:eastAsia="宋体" w:hAnsi="Times New Roman" w:cs="Times New Roman"/>
          <w:szCs w:val="21"/>
        </w:rPr>
        <w:t>”</w:t>
      </w:r>
      <w:r w:rsidRPr="00FF2C95">
        <w:rPr>
          <w:rFonts w:ascii="Times New Roman" w:eastAsia="宋体" w:hAnsi="Times New Roman" w:cs="Times New Roman"/>
          <w:szCs w:val="21"/>
        </w:rPr>
        <w:t>。比如，</w:t>
      </w:r>
      <w:r w:rsidRPr="00FF2C95">
        <w:rPr>
          <w:rFonts w:ascii="Times New Roman" w:eastAsia="宋体" w:hAnsi="Times New Roman" w:cs="Times New Roman"/>
          <w:szCs w:val="21"/>
        </w:rPr>
        <w:t>candid opinion</w:t>
      </w:r>
      <w:r w:rsidRPr="00FF2C95">
        <w:rPr>
          <w:rFonts w:ascii="Times New Roman" w:eastAsia="宋体" w:hAnsi="Times New Roman" w:cs="Times New Roman"/>
          <w:szCs w:val="21"/>
        </w:rPr>
        <w:t>（坦率的意见），</w:t>
      </w:r>
      <w:r w:rsidRPr="00FF2C95">
        <w:rPr>
          <w:rFonts w:ascii="Times New Roman" w:eastAsia="宋体" w:hAnsi="Times New Roman" w:cs="Times New Roman"/>
          <w:szCs w:val="21"/>
        </w:rPr>
        <w:t>candid conversation</w:t>
      </w:r>
      <w:r w:rsidRPr="00FF2C95">
        <w:rPr>
          <w:rFonts w:ascii="Times New Roman" w:eastAsia="宋体" w:hAnsi="Times New Roman" w:cs="Times New Roman"/>
          <w:szCs w:val="21"/>
        </w:rPr>
        <w:t>（坦诚的会谈）。它还可以表示</w:t>
      </w:r>
      <w:r w:rsidRPr="00FF2C95">
        <w:rPr>
          <w:rFonts w:ascii="Times New Roman" w:eastAsia="宋体" w:hAnsi="Times New Roman" w:cs="Times New Roman"/>
          <w:szCs w:val="21"/>
        </w:rPr>
        <w:t>“</w:t>
      </w:r>
      <w:r w:rsidRPr="00FF2C95">
        <w:rPr>
          <w:rFonts w:ascii="Times New Roman" w:eastAsia="宋体" w:hAnsi="Times New Roman" w:cs="Times New Roman"/>
          <w:szCs w:val="21"/>
        </w:rPr>
        <w:t>偷拍的，抓拍的</w:t>
      </w:r>
      <w:r w:rsidRPr="00FF2C95">
        <w:rPr>
          <w:rFonts w:ascii="Times New Roman" w:eastAsia="宋体" w:hAnsi="Times New Roman" w:cs="Times New Roman"/>
          <w:szCs w:val="21"/>
        </w:rPr>
        <w:t>”</w:t>
      </w:r>
      <w:r w:rsidRPr="00FF2C95">
        <w:rPr>
          <w:rFonts w:ascii="Times New Roman" w:eastAsia="宋体" w:hAnsi="Times New Roman" w:cs="Times New Roman"/>
          <w:szCs w:val="21"/>
        </w:rPr>
        <w:t>，比如，</w:t>
      </w:r>
      <w:r w:rsidRPr="00FF2C95">
        <w:rPr>
          <w:rFonts w:ascii="Times New Roman" w:eastAsia="宋体" w:hAnsi="Times New Roman" w:cs="Times New Roman"/>
          <w:szCs w:val="21"/>
        </w:rPr>
        <w:t>candid photograph</w:t>
      </w:r>
      <w:r w:rsidRPr="00FF2C95">
        <w:rPr>
          <w:rFonts w:ascii="Times New Roman" w:eastAsia="宋体" w:hAnsi="Times New Roman" w:cs="Times New Roman"/>
          <w:szCs w:val="21"/>
        </w:rPr>
        <w:t>（抓拍的照片），因为这种照片是不加掩饰的，真实显露的，所以它是</w:t>
      </w:r>
      <w:r w:rsidRPr="00FF2C95">
        <w:rPr>
          <w:rFonts w:ascii="Times New Roman" w:eastAsia="宋体" w:hAnsi="Times New Roman" w:cs="Times New Roman"/>
          <w:szCs w:val="21"/>
        </w:rPr>
        <w:t>candid</w:t>
      </w:r>
      <w:r w:rsidRPr="00FF2C95">
        <w:rPr>
          <w:rFonts w:ascii="Times New Roman" w:eastAsia="宋体" w:hAnsi="Times New Roman" w:cs="Times New Roman"/>
          <w:szCs w:val="21"/>
        </w:rPr>
        <w:t>（坦诚的，直言不讳的）。</w:t>
      </w:r>
    </w:p>
    <w:p w14:paraId="150C6A91" w14:textId="2C2E2A0A" w:rsidR="007E187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FF2C95">
        <w:rPr>
          <w:rFonts w:ascii="Times New Roman" w:eastAsia="宋体" w:hAnsi="Times New Roman" w:cs="Times New Roman" w:hint="eastAsia"/>
          <w:szCs w:val="21"/>
        </w:rPr>
        <w:t>单词</w:t>
      </w:r>
      <w:r w:rsidRPr="00FF2C95">
        <w:rPr>
          <w:rFonts w:ascii="Times New Roman" w:eastAsia="宋体" w:hAnsi="Times New Roman" w:cs="Times New Roman"/>
          <w:szCs w:val="21"/>
        </w:rPr>
        <w:t>candidate</w:t>
      </w:r>
      <w:r w:rsidRPr="00FF2C95">
        <w:rPr>
          <w:rFonts w:ascii="Times New Roman" w:eastAsia="宋体" w:hAnsi="Times New Roman" w:cs="Times New Roman"/>
          <w:szCs w:val="21"/>
        </w:rPr>
        <w:t>，前面的</w:t>
      </w:r>
      <w:r w:rsidRPr="00FF2C95">
        <w:rPr>
          <w:rFonts w:ascii="Times New Roman" w:eastAsia="宋体" w:hAnsi="Times New Roman" w:cs="Times New Roman"/>
          <w:szCs w:val="21"/>
        </w:rPr>
        <w:t>candid</w:t>
      </w:r>
      <w:r>
        <w:rPr>
          <w:rFonts w:ascii="Times New Roman" w:eastAsia="宋体" w:hAnsi="Times New Roman" w:cs="Times New Roman" w:hint="eastAsia"/>
          <w:szCs w:val="21"/>
        </w:rPr>
        <w:t>本意是</w:t>
      </w:r>
      <w:r w:rsidRPr="00FF2C95">
        <w:rPr>
          <w:rFonts w:ascii="Times New Roman" w:eastAsia="宋体" w:hAnsi="Times New Roman" w:cs="Times New Roman"/>
          <w:szCs w:val="21"/>
        </w:rPr>
        <w:t>“</w:t>
      </w:r>
      <w:r w:rsidRPr="00FF2C95">
        <w:rPr>
          <w:rFonts w:ascii="Times New Roman" w:eastAsia="宋体" w:hAnsi="Times New Roman" w:cs="Times New Roman"/>
          <w:szCs w:val="21"/>
        </w:rPr>
        <w:t>明亮的</w:t>
      </w:r>
      <w:r>
        <w:rPr>
          <w:rFonts w:ascii="Times New Roman" w:eastAsia="宋体" w:hAnsi="Times New Roman" w:cs="Times New Roman" w:hint="eastAsia"/>
          <w:szCs w:val="21"/>
        </w:rPr>
        <w:t>，好像正在发光发亮的</w:t>
      </w:r>
      <w:r w:rsidRPr="00FF2C95">
        <w:rPr>
          <w:rFonts w:ascii="Times New Roman" w:eastAsia="宋体" w:hAnsi="Times New Roman" w:cs="Times New Roman"/>
          <w:szCs w:val="21"/>
        </w:rPr>
        <w:t>”</w:t>
      </w:r>
      <w:r w:rsidRPr="00FF2C95">
        <w:rPr>
          <w:rFonts w:ascii="Times New Roman" w:eastAsia="宋体" w:hAnsi="Times New Roman" w:cs="Times New Roman"/>
          <w:szCs w:val="21"/>
        </w:rPr>
        <w:t>，在这里</w:t>
      </w:r>
      <w:r>
        <w:rPr>
          <w:rFonts w:ascii="Times New Roman" w:eastAsia="宋体" w:hAnsi="Times New Roman" w:cs="Times New Roman" w:hint="eastAsia"/>
          <w:szCs w:val="21"/>
        </w:rPr>
        <w:t>引申为</w:t>
      </w:r>
      <w:r w:rsidRPr="00FF2C95">
        <w:rPr>
          <w:rFonts w:ascii="Times New Roman" w:eastAsia="宋体" w:hAnsi="Times New Roman" w:cs="Times New Roman"/>
          <w:szCs w:val="21"/>
        </w:rPr>
        <w:t>“</w:t>
      </w:r>
      <w:r w:rsidRPr="00FF2C95">
        <w:rPr>
          <w:rFonts w:ascii="Times New Roman" w:eastAsia="宋体" w:hAnsi="Times New Roman" w:cs="Times New Roman"/>
          <w:szCs w:val="21"/>
        </w:rPr>
        <w:t>身穿</w:t>
      </w:r>
      <w:r>
        <w:rPr>
          <w:rFonts w:ascii="Times New Roman" w:eastAsia="宋体" w:hAnsi="Times New Roman" w:cs="Times New Roman" w:hint="eastAsia"/>
          <w:szCs w:val="21"/>
        </w:rPr>
        <w:t>白衣</w:t>
      </w:r>
      <w:r w:rsidRPr="00FF2C95">
        <w:rPr>
          <w:rFonts w:ascii="Times New Roman" w:eastAsia="宋体" w:hAnsi="Times New Roman" w:cs="Times New Roman"/>
          <w:szCs w:val="21"/>
        </w:rPr>
        <w:t>的</w:t>
      </w:r>
      <w:r>
        <w:rPr>
          <w:rFonts w:ascii="Times New Roman" w:eastAsia="宋体" w:hAnsi="Times New Roman" w:cs="Times New Roman" w:hint="eastAsia"/>
          <w:szCs w:val="21"/>
        </w:rPr>
        <w:t>，身穿白色长袍的</w:t>
      </w:r>
      <w:r w:rsidRPr="00FF2C95">
        <w:rPr>
          <w:rFonts w:ascii="Times New Roman" w:eastAsia="宋体" w:hAnsi="Times New Roman" w:cs="Times New Roman"/>
          <w:szCs w:val="21"/>
        </w:rPr>
        <w:t>”</w:t>
      </w:r>
      <w:r w:rsidRPr="00FF2C95">
        <w:rPr>
          <w:rFonts w:ascii="Times New Roman" w:eastAsia="宋体" w:hAnsi="Times New Roman" w:cs="Times New Roman"/>
          <w:szCs w:val="21"/>
        </w:rPr>
        <w:t>。后面的</w:t>
      </w:r>
      <w:r w:rsidRPr="00FF2C95">
        <w:rPr>
          <w:rFonts w:ascii="Times New Roman" w:eastAsia="宋体" w:hAnsi="Times New Roman" w:cs="Times New Roman"/>
          <w:szCs w:val="21"/>
        </w:rPr>
        <w:t>-ate</w:t>
      </w:r>
      <w:r w:rsidRPr="00FF2C95">
        <w:rPr>
          <w:rFonts w:ascii="Times New Roman" w:eastAsia="宋体" w:hAnsi="Times New Roman" w:cs="Times New Roman"/>
          <w:szCs w:val="21"/>
        </w:rPr>
        <w:t>来自拉丁语动词的完成分词形式，表示动作已经完成。整个单词的字面意思就是</w:t>
      </w:r>
      <w:r w:rsidRPr="00FF2C95">
        <w:rPr>
          <w:rFonts w:ascii="Times New Roman" w:eastAsia="宋体" w:hAnsi="Times New Roman" w:cs="Times New Roman"/>
          <w:szCs w:val="21"/>
        </w:rPr>
        <w:t>“</w:t>
      </w:r>
      <w:r w:rsidRPr="00FF2C95">
        <w:rPr>
          <w:rFonts w:ascii="Times New Roman" w:eastAsia="宋体" w:hAnsi="Times New Roman" w:cs="Times New Roman"/>
          <w:szCs w:val="21"/>
        </w:rPr>
        <w:t>身穿白色长袍的</w:t>
      </w:r>
      <w:r w:rsidRPr="00FF2C95">
        <w:rPr>
          <w:rFonts w:ascii="Times New Roman" w:eastAsia="宋体" w:hAnsi="Times New Roman" w:cs="Times New Roman"/>
          <w:szCs w:val="21"/>
        </w:rPr>
        <w:t>”</w:t>
      </w:r>
      <w:r w:rsidRPr="00FF2C95">
        <w:rPr>
          <w:rFonts w:ascii="Times New Roman" w:eastAsia="宋体" w:hAnsi="Times New Roman" w:cs="Times New Roman"/>
          <w:szCs w:val="21"/>
        </w:rPr>
        <w:t>，形容词转作名词，表示</w:t>
      </w:r>
      <w:r w:rsidRPr="00FF2C95">
        <w:rPr>
          <w:rFonts w:ascii="Times New Roman" w:eastAsia="宋体" w:hAnsi="Times New Roman" w:cs="Times New Roman"/>
          <w:szCs w:val="21"/>
        </w:rPr>
        <w:t>“</w:t>
      </w:r>
      <w:r w:rsidRPr="00FF2C95">
        <w:rPr>
          <w:rFonts w:ascii="Times New Roman" w:eastAsia="宋体" w:hAnsi="Times New Roman" w:cs="Times New Roman"/>
          <w:szCs w:val="21"/>
        </w:rPr>
        <w:t>身穿白色长袍的人</w:t>
      </w:r>
      <w:r w:rsidRPr="00FF2C95">
        <w:rPr>
          <w:rFonts w:ascii="Times New Roman" w:eastAsia="宋体" w:hAnsi="Times New Roman" w:cs="Times New Roman"/>
          <w:szCs w:val="21"/>
        </w:rPr>
        <w:t>”</w:t>
      </w:r>
      <w:r w:rsidRPr="00FF2C95">
        <w:rPr>
          <w:rFonts w:ascii="Times New Roman" w:eastAsia="宋体" w:hAnsi="Times New Roman" w:cs="Times New Roman"/>
          <w:szCs w:val="21"/>
        </w:rPr>
        <w:t>。它为什么能表示候选人呢？原来，古罗马人</w:t>
      </w:r>
      <w:r>
        <w:rPr>
          <w:rFonts w:ascii="Times New Roman" w:eastAsia="宋体" w:hAnsi="Times New Roman" w:cs="Times New Roman" w:hint="eastAsia"/>
          <w:szCs w:val="21"/>
        </w:rPr>
        <w:t>在正式场合一般穿</w:t>
      </w:r>
      <w:r w:rsidRPr="00FF2C95">
        <w:rPr>
          <w:rFonts w:ascii="Times New Roman" w:eastAsia="宋体" w:hAnsi="Times New Roman" w:cs="Times New Roman"/>
          <w:szCs w:val="21"/>
        </w:rPr>
        <w:t>长袍</w:t>
      </w:r>
      <w:r>
        <w:rPr>
          <w:rFonts w:ascii="Times New Roman" w:eastAsia="宋体" w:hAnsi="Times New Roman" w:cs="Times New Roman" w:hint="eastAsia"/>
          <w:szCs w:val="21"/>
        </w:rPr>
        <w:t>，长袍上面</w:t>
      </w:r>
      <w:r w:rsidRPr="00FF2C95">
        <w:rPr>
          <w:rFonts w:ascii="Times New Roman" w:eastAsia="宋体" w:hAnsi="Times New Roman" w:cs="Times New Roman"/>
          <w:szCs w:val="21"/>
        </w:rPr>
        <w:t>通常带有彩色</w:t>
      </w:r>
      <w:r>
        <w:rPr>
          <w:rFonts w:ascii="Times New Roman" w:eastAsia="宋体" w:hAnsi="Times New Roman" w:cs="Times New Roman" w:hint="eastAsia"/>
          <w:szCs w:val="21"/>
        </w:rPr>
        <w:t>的</w:t>
      </w:r>
      <w:r w:rsidRPr="00FF2C95">
        <w:rPr>
          <w:rFonts w:ascii="Times New Roman" w:eastAsia="宋体" w:hAnsi="Times New Roman" w:cs="Times New Roman"/>
          <w:szCs w:val="21"/>
        </w:rPr>
        <w:t>镶边。而在竞选时，竞选人会身穿一身纯白、不带镶边的长袍作为参选的标识，</w:t>
      </w:r>
      <w:r>
        <w:rPr>
          <w:rFonts w:ascii="Times New Roman" w:eastAsia="宋体" w:hAnsi="Times New Roman" w:cs="Times New Roman" w:hint="eastAsia"/>
          <w:szCs w:val="21"/>
        </w:rPr>
        <w:t>一来</w:t>
      </w:r>
      <w:r w:rsidRPr="00FF2C95">
        <w:rPr>
          <w:rFonts w:ascii="Times New Roman" w:eastAsia="宋体" w:hAnsi="Times New Roman" w:cs="Times New Roman"/>
          <w:szCs w:val="21"/>
        </w:rPr>
        <w:t>象征着自己品行洁白无瑕，无可挑剔，</w:t>
      </w:r>
      <w:r>
        <w:rPr>
          <w:rFonts w:ascii="Times New Roman" w:eastAsia="宋体" w:hAnsi="Times New Roman" w:cs="Times New Roman" w:hint="eastAsia"/>
          <w:szCs w:val="21"/>
        </w:rPr>
        <w:t>二来</w:t>
      </w:r>
      <w:r w:rsidRPr="00FF2C95">
        <w:rPr>
          <w:rFonts w:ascii="Times New Roman" w:eastAsia="宋体" w:hAnsi="Times New Roman" w:cs="Times New Roman"/>
          <w:szCs w:val="21"/>
        </w:rPr>
        <w:t>在人群中显得格外醒目。因此，单词</w:t>
      </w:r>
      <w:r w:rsidRPr="00FF2C95">
        <w:rPr>
          <w:rFonts w:ascii="Times New Roman" w:eastAsia="宋体" w:hAnsi="Times New Roman" w:cs="Times New Roman"/>
          <w:szCs w:val="21"/>
        </w:rPr>
        <w:t>candidate</w:t>
      </w:r>
      <w:r w:rsidRPr="00FF2C95">
        <w:rPr>
          <w:rFonts w:ascii="Times New Roman" w:eastAsia="宋体" w:hAnsi="Times New Roman" w:cs="Times New Roman"/>
          <w:szCs w:val="21"/>
        </w:rPr>
        <w:t>就引申出</w:t>
      </w:r>
      <w:r w:rsidRPr="00FF2C95">
        <w:rPr>
          <w:rFonts w:ascii="Times New Roman" w:eastAsia="宋体" w:hAnsi="Times New Roman" w:cs="Times New Roman"/>
          <w:szCs w:val="21"/>
        </w:rPr>
        <w:t>“</w:t>
      </w:r>
      <w:r w:rsidRPr="00FF2C95">
        <w:rPr>
          <w:rFonts w:ascii="Times New Roman" w:eastAsia="宋体" w:hAnsi="Times New Roman" w:cs="Times New Roman"/>
          <w:szCs w:val="21"/>
        </w:rPr>
        <w:t>候选人</w:t>
      </w:r>
      <w:r w:rsidRPr="00FF2C95">
        <w:rPr>
          <w:rFonts w:ascii="Times New Roman" w:eastAsia="宋体" w:hAnsi="Times New Roman" w:cs="Times New Roman"/>
          <w:szCs w:val="21"/>
        </w:rPr>
        <w:t>”</w:t>
      </w:r>
      <w:r w:rsidRPr="00FF2C95">
        <w:rPr>
          <w:rFonts w:ascii="Times New Roman" w:eastAsia="宋体" w:hAnsi="Times New Roman" w:cs="Times New Roman"/>
          <w:szCs w:val="21"/>
        </w:rPr>
        <w:t>的含义。</w:t>
      </w:r>
      <w:r>
        <w:rPr>
          <w:rFonts w:ascii="Times New Roman" w:eastAsia="宋体" w:hAnsi="Times New Roman" w:cs="Times New Roman" w:hint="eastAsia"/>
          <w:szCs w:val="21"/>
        </w:rPr>
        <w:t>比如，</w:t>
      </w:r>
      <w:r>
        <w:rPr>
          <w:rFonts w:ascii="Times New Roman" w:eastAsia="宋体" w:hAnsi="Times New Roman" w:cs="Times New Roman" w:hint="eastAsia"/>
          <w:szCs w:val="21"/>
        </w:rPr>
        <w:t>a</w:t>
      </w:r>
      <w:r>
        <w:rPr>
          <w:rFonts w:ascii="Times New Roman" w:eastAsia="宋体" w:hAnsi="Times New Roman" w:cs="Times New Roman"/>
          <w:szCs w:val="21"/>
        </w:rPr>
        <w:t xml:space="preserve"> candidate for the presidency</w:t>
      </w:r>
      <w:r>
        <w:rPr>
          <w:rFonts w:ascii="Times New Roman" w:eastAsia="宋体" w:hAnsi="Times New Roman" w:cs="Times New Roman" w:hint="eastAsia"/>
          <w:szCs w:val="21"/>
        </w:rPr>
        <w:t>（总统职位的候选人），</w:t>
      </w:r>
      <w:r>
        <w:rPr>
          <w:rFonts w:ascii="Times New Roman" w:eastAsia="宋体" w:hAnsi="Times New Roman" w:cs="Times New Roman" w:hint="eastAsia"/>
          <w:szCs w:val="21"/>
        </w:rPr>
        <w:t>a</w:t>
      </w:r>
      <w:r>
        <w:rPr>
          <w:rFonts w:ascii="Times New Roman" w:eastAsia="宋体" w:hAnsi="Times New Roman" w:cs="Times New Roman"/>
          <w:szCs w:val="21"/>
        </w:rPr>
        <w:t xml:space="preserve"> candidate for the job</w:t>
      </w:r>
      <w:r>
        <w:rPr>
          <w:rFonts w:ascii="Times New Roman" w:eastAsia="宋体" w:hAnsi="Times New Roman" w:cs="Times New Roman" w:hint="eastAsia"/>
          <w:szCs w:val="21"/>
        </w:rPr>
        <w:t>（这个工作岗位的候选人），</w:t>
      </w:r>
      <w:r>
        <w:rPr>
          <w:rFonts w:ascii="Times New Roman" w:eastAsia="宋体" w:hAnsi="Times New Roman" w:cs="Times New Roman" w:hint="eastAsia"/>
          <w:szCs w:val="21"/>
        </w:rPr>
        <w:t>a</w:t>
      </w:r>
      <w:r>
        <w:rPr>
          <w:rFonts w:ascii="Times New Roman" w:eastAsia="宋体" w:hAnsi="Times New Roman" w:cs="Times New Roman"/>
          <w:szCs w:val="21"/>
        </w:rPr>
        <w:t xml:space="preserve"> candidate for the </w:t>
      </w:r>
      <w:r>
        <w:rPr>
          <w:rFonts w:ascii="Times New Roman" w:eastAsia="宋体" w:hAnsi="Times New Roman" w:cs="Times New Roman" w:hint="eastAsia"/>
          <w:szCs w:val="21"/>
        </w:rPr>
        <w:t>doctor</w:t>
      </w:r>
      <w:r>
        <w:rPr>
          <w:rFonts w:ascii="Times New Roman" w:eastAsia="宋体" w:hAnsi="Times New Roman" w:cs="Times New Roman"/>
          <w:szCs w:val="21"/>
        </w:rPr>
        <w:t xml:space="preserve"> degree</w:t>
      </w:r>
      <w:r>
        <w:rPr>
          <w:rFonts w:ascii="Times New Roman" w:eastAsia="宋体" w:hAnsi="Times New Roman" w:cs="Times New Roman" w:hint="eastAsia"/>
          <w:szCs w:val="21"/>
        </w:rPr>
        <w:t>（攻读博士学位的人）。</w:t>
      </w:r>
    </w:p>
    <w:p w14:paraId="020F9DE0" w14:textId="488D0919" w:rsidR="007E1875" w:rsidRPr="00764CCA" w:rsidRDefault="007E1875" w:rsidP="007E1875">
      <w:pPr>
        <w:spacing w:line="360" w:lineRule="auto"/>
        <w:jc w:val="center"/>
        <w:rPr>
          <w:rFonts w:ascii="Times New Roman" w:eastAsia="宋体" w:hAnsi="Times New Roman" w:cs="Times New Roman"/>
          <w:szCs w:val="21"/>
        </w:rPr>
      </w:pPr>
      <w:r>
        <w:rPr>
          <w:noProof/>
        </w:rPr>
        <w:lastRenderedPageBreak/>
        <w:drawing>
          <wp:inline distT="0" distB="0" distL="0" distR="0" wp14:anchorId="65A2E317" wp14:editId="34EECF7C">
            <wp:extent cx="4150059" cy="1871043"/>
            <wp:effectExtent l="0" t="0" r="317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50059" cy="1871043"/>
                    </a:xfrm>
                    <a:prstGeom prst="rect">
                      <a:avLst/>
                    </a:prstGeom>
                  </pic:spPr>
                </pic:pic>
              </a:graphicData>
            </a:graphic>
          </wp:inline>
        </w:drawing>
      </w:r>
    </w:p>
    <w:p w14:paraId="3AB398C1" w14:textId="77777777"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candle</w:t>
      </w:r>
      <w:r w:rsidRPr="00764CCA">
        <w:rPr>
          <w:rFonts w:ascii="Times New Roman" w:eastAsia="宋体" w:hAnsi="Times New Roman" w:cs="Times New Roman"/>
          <w:szCs w:val="21"/>
        </w:rPr>
        <w:t>：</w:t>
      </w:r>
      <w:r w:rsidRPr="00764CCA">
        <w:rPr>
          <w:rFonts w:ascii="Times New Roman" w:eastAsia="宋体" w:hAnsi="Times New Roman" w:cs="Times New Roman"/>
          <w:szCs w:val="21"/>
        </w:rPr>
        <w:t>['kændl] n.</w:t>
      </w:r>
      <w:r w:rsidRPr="00764CCA">
        <w:rPr>
          <w:rFonts w:ascii="Times New Roman" w:eastAsia="宋体" w:hAnsi="Times New Roman" w:cs="Times New Roman"/>
          <w:szCs w:val="21"/>
        </w:rPr>
        <w:t>蜡烛</w:t>
      </w:r>
    </w:p>
    <w:p w14:paraId="16F7EB13" w14:textId="472D341F"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candle=cand</w:t>
      </w:r>
      <w:r w:rsidRPr="00764CCA">
        <w:rPr>
          <w:rFonts w:ascii="Times New Roman" w:eastAsia="宋体" w:hAnsi="Times New Roman" w:cs="Times New Roman"/>
          <w:szCs w:val="21"/>
        </w:rPr>
        <w:t>（发光，</w:t>
      </w:r>
      <w:r w:rsidR="00FF2C95">
        <w:rPr>
          <w:rFonts w:ascii="Times New Roman" w:eastAsia="宋体" w:hAnsi="Times New Roman" w:cs="Times New Roman" w:hint="eastAsia"/>
          <w:szCs w:val="21"/>
        </w:rPr>
        <w:t>发亮</w:t>
      </w:r>
      <w:r w:rsidRPr="00764CCA">
        <w:rPr>
          <w:rFonts w:ascii="Times New Roman" w:eastAsia="宋体" w:hAnsi="Times New Roman" w:cs="Times New Roman"/>
          <w:szCs w:val="21"/>
        </w:rPr>
        <w:t>）</w:t>
      </w:r>
      <w:r w:rsidRPr="00764CCA">
        <w:rPr>
          <w:rFonts w:ascii="Times New Roman" w:eastAsia="宋体" w:hAnsi="Times New Roman" w:cs="Times New Roman"/>
          <w:szCs w:val="21"/>
        </w:rPr>
        <w:t>+le</w:t>
      </w:r>
      <w:r w:rsidRPr="00764CCA">
        <w:rPr>
          <w:rFonts w:ascii="Times New Roman" w:eastAsia="宋体" w:hAnsi="Times New Roman" w:cs="Times New Roman"/>
          <w:szCs w:val="21"/>
        </w:rPr>
        <w:t>（名词后缀）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发光之物</w:t>
      </w:r>
      <w:r w:rsidRPr="00764CCA">
        <w:rPr>
          <w:rFonts w:ascii="Times New Roman" w:eastAsia="宋体" w:hAnsi="Times New Roman" w:cs="Times New Roman"/>
          <w:szCs w:val="21"/>
        </w:rPr>
        <w:t>→</w:t>
      </w:r>
      <w:r w:rsidRPr="00764CCA">
        <w:rPr>
          <w:rFonts w:ascii="Times New Roman" w:eastAsia="宋体" w:hAnsi="Times New Roman" w:cs="Times New Roman"/>
          <w:szCs w:val="21"/>
        </w:rPr>
        <w:t>蜡烛</w:t>
      </w:r>
    </w:p>
    <w:p w14:paraId="4001EBE7" w14:textId="77777777"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candid</w:t>
      </w:r>
      <w:r w:rsidRPr="00764CCA">
        <w:rPr>
          <w:rFonts w:ascii="Times New Roman" w:eastAsia="宋体" w:hAnsi="Times New Roman" w:cs="Times New Roman"/>
          <w:szCs w:val="21"/>
        </w:rPr>
        <w:t>：</w:t>
      </w:r>
      <w:r w:rsidRPr="00764CCA">
        <w:rPr>
          <w:rFonts w:ascii="Times New Roman" w:eastAsia="宋体" w:hAnsi="Times New Roman" w:cs="Times New Roman"/>
          <w:szCs w:val="21"/>
        </w:rPr>
        <w:t>['kændɪd] adj.</w:t>
      </w:r>
      <w:r w:rsidRPr="00764CCA">
        <w:rPr>
          <w:rFonts w:ascii="Times New Roman" w:eastAsia="宋体" w:hAnsi="Times New Roman" w:cs="Times New Roman"/>
          <w:szCs w:val="21"/>
        </w:rPr>
        <w:t>坦白的；坦率的；直言不讳的</w:t>
      </w:r>
    </w:p>
    <w:p w14:paraId="24C3D902" w14:textId="5CD484C9"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candid=cand</w:t>
      </w:r>
      <w:r w:rsidRPr="00764CCA">
        <w:rPr>
          <w:rFonts w:ascii="Times New Roman" w:eastAsia="宋体" w:hAnsi="Times New Roman" w:cs="Times New Roman"/>
          <w:szCs w:val="21"/>
        </w:rPr>
        <w:t>（</w:t>
      </w:r>
      <w:r w:rsidR="00FF2C95">
        <w:rPr>
          <w:rFonts w:ascii="Times New Roman" w:eastAsia="宋体" w:hAnsi="Times New Roman" w:cs="Times New Roman" w:hint="eastAsia"/>
          <w:szCs w:val="21"/>
        </w:rPr>
        <w:t>发光发亮</w:t>
      </w:r>
      <w:r w:rsidRPr="00764CCA">
        <w:rPr>
          <w:rFonts w:ascii="Times New Roman" w:eastAsia="宋体" w:hAnsi="Times New Roman" w:cs="Times New Roman"/>
          <w:szCs w:val="21"/>
        </w:rPr>
        <w:t>）</w:t>
      </w:r>
      <w:r w:rsidRPr="00764CCA">
        <w:rPr>
          <w:rFonts w:ascii="Times New Roman" w:eastAsia="宋体" w:hAnsi="Times New Roman" w:cs="Times New Roman"/>
          <w:szCs w:val="21"/>
        </w:rPr>
        <w:t>+id</w:t>
      </w:r>
      <w:r w:rsidRPr="00764CCA">
        <w:rPr>
          <w:rFonts w:ascii="Times New Roman" w:eastAsia="宋体" w:hAnsi="Times New Roman" w:cs="Times New Roman"/>
          <w:szCs w:val="21"/>
        </w:rPr>
        <w:t>（形容词后缀）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坦白的</w:t>
      </w:r>
    </w:p>
    <w:p w14:paraId="0868DE46" w14:textId="5045E74D" w:rsidR="00764CCA" w:rsidRPr="00764CCA" w:rsidRDefault="00764CCA" w:rsidP="00461221">
      <w:pPr>
        <w:pStyle w:val="a7"/>
        <w:numPr>
          <w:ilvl w:val="0"/>
          <w:numId w:val="14"/>
        </w:numPr>
        <w:spacing w:line="360" w:lineRule="auto"/>
        <w:ind w:firstLineChars="0"/>
        <w:rPr>
          <w:rFonts w:ascii="Times New Roman" w:eastAsia="宋体" w:hAnsi="Times New Roman" w:cs="Times New Roman"/>
          <w:szCs w:val="21"/>
        </w:rPr>
      </w:pPr>
      <w:r w:rsidRPr="00764CCA">
        <w:rPr>
          <w:rFonts w:ascii="Times New Roman" w:eastAsia="宋体" w:hAnsi="Times New Roman" w:cs="Times New Roman"/>
          <w:szCs w:val="21"/>
        </w:rPr>
        <w:t>candidate</w:t>
      </w:r>
      <w:r w:rsidRPr="00764CCA">
        <w:rPr>
          <w:rFonts w:ascii="Times New Roman" w:eastAsia="宋体" w:hAnsi="Times New Roman" w:cs="Times New Roman"/>
          <w:szCs w:val="21"/>
        </w:rPr>
        <w:t>：</w:t>
      </w:r>
      <w:r w:rsidRPr="00764CCA">
        <w:rPr>
          <w:rFonts w:ascii="Times New Roman" w:eastAsia="宋体" w:hAnsi="Times New Roman" w:cs="Times New Roman"/>
          <w:szCs w:val="21"/>
        </w:rPr>
        <w:t>[</w:t>
      </w:r>
      <w:r w:rsidR="0075107A" w:rsidRPr="0075107A">
        <w:rPr>
          <w:rFonts w:ascii="Times New Roman" w:eastAsia="宋体" w:hAnsi="Times New Roman" w:cs="Times New Roman"/>
          <w:szCs w:val="21"/>
        </w:rPr>
        <w:t>ˈkændɪdət</w:t>
      </w:r>
      <w:r w:rsidRPr="00764CCA">
        <w:rPr>
          <w:rFonts w:ascii="Times New Roman" w:eastAsia="宋体" w:hAnsi="Times New Roman" w:cs="Times New Roman"/>
          <w:szCs w:val="21"/>
        </w:rPr>
        <w:t>] n.</w:t>
      </w:r>
      <w:r w:rsidRPr="00764CCA">
        <w:rPr>
          <w:rFonts w:ascii="Times New Roman" w:eastAsia="宋体" w:hAnsi="Times New Roman" w:cs="Times New Roman"/>
          <w:szCs w:val="21"/>
        </w:rPr>
        <w:t>候选人，候补者；应试者</w:t>
      </w:r>
    </w:p>
    <w:p w14:paraId="3A23CDEA" w14:textId="41DFC237" w:rsidR="00764CCA" w:rsidRPr="00764CCA" w:rsidRDefault="00764CCA" w:rsidP="00764CCA">
      <w:pPr>
        <w:spacing w:line="360" w:lineRule="auto"/>
        <w:ind w:left="1" w:firstLineChars="201" w:firstLine="422"/>
        <w:rPr>
          <w:rFonts w:ascii="Times New Roman" w:eastAsia="宋体" w:hAnsi="Times New Roman" w:cs="Times New Roman"/>
          <w:szCs w:val="21"/>
        </w:rPr>
      </w:pPr>
      <w:r w:rsidRPr="00764CCA">
        <w:rPr>
          <w:rFonts w:ascii="Times New Roman" w:eastAsia="宋体" w:hAnsi="Times New Roman" w:cs="Times New Roman" w:hint="eastAsia"/>
          <w:szCs w:val="21"/>
        </w:rPr>
        <w:t>结构分析：</w:t>
      </w:r>
      <w:r w:rsidRPr="00764CCA">
        <w:rPr>
          <w:rFonts w:ascii="Times New Roman" w:eastAsia="宋体" w:hAnsi="Times New Roman" w:cs="Times New Roman"/>
          <w:szCs w:val="21"/>
        </w:rPr>
        <w:t>candidate=candid</w:t>
      </w:r>
      <w:r w:rsidRPr="00764CCA">
        <w:rPr>
          <w:rFonts w:ascii="Times New Roman" w:eastAsia="宋体" w:hAnsi="Times New Roman" w:cs="Times New Roman"/>
          <w:szCs w:val="21"/>
        </w:rPr>
        <w:t>（</w:t>
      </w:r>
      <w:r w:rsidR="005861F8">
        <w:rPr>
          <w:rFonts w:ascii="Times New Roman" w:eastAsia="宋体" w:hAnsi="Times New Roman" w:cs="Times New Roman" w:hint="eastAsia"/>
          <w:szCs w:val="21"/>
        </w:rPr>
        <w:t>亮</w:t>
      </w:r>
      <w:r w:rsidRPr="00764CCA">
        <w:rPr>
          <w:rFonts w:ascii="Times New Roman" w:eastAsia="宋体" w:hAnsi="Times New Roman" w:cs="Times New Roman"/>
          <w:szCs w:val="21"/>
        </w:rPr>
        <w:t>白色的</w:t>
      </w:r>
      <w:r w:rsidR="005861F8">
        <w:rPr>
          <w:rFonts w:ascii="Times New Roman" w:eastAsia="宋体" w:hAnsi="Times New Roman" w:cs="Times New Roman" w:hint="eastAsia"/>
          <w:szCs w:val="21"/>
        </w:rPr>
        <w:t>，生穿白衣的</w:t>
      </w:r>
      <w:r w:rsidRPr="00764CCA">
        <w:rPr>
          <w:rFonts w:ascii="Times New Roman" w:eastAsia="宋体" w:hAnsi="Times New Roman" w:cs="Times New Roman"/>
          <w:szCs w:val="21"/>
        </w:rPr>
        <w:t>）</w:t>
      </w:r>
      <w:r w:rsidRPr="00764CCA">
        <w:rPr>
          <w:rFonts w:ascii="Times New Roman" w:eastAsia="宋体" w:hAnsi="Times New Roman" w:cs="Times New Roman"/>
          <w:szCs w:val="21"/>
        </w:rPr>
        <w:t>+ate</w:t>
      </w:r>
      <w:r w:rsidRPr="00764CCA">
        <w:rPr>
          <w:rFonts w:ascii="Times New Roman" w:eastAsia="宋体" w:hAnsi="Times New Roman" w:cs="Times New Roman"/>
          <w:szCs w:val="21"/>
        </w:rPr>
        <w:t>（</w:t>
      </w:r>
      <w:r w:rsidR="005861F8">
        <w:rPr>
          <w:rFonts w:ascii="Times New Roman" w:eastAsia="宋体" w:hAnsi="Times New Roman" w:cs="Times New Roman" w:hint="eastAsia"/>
          <w:szCs w:val="21"/>
        </w:rPr>
        <w:t>完成分词</w:t>
      </w:r>
      <w:r w:rsidRPr="00764CCA">
        <w:rPr>
          <w:rFonts w:ascii="Times New Roman" w:eastAsia="宋体" w:hAnsi="Times New Roman" w:cs="Times New Roman"/>
          <w:szCs w:val="21"/>
        </w:rPr>
        <w:t>后缀）</w:t>
      </w:r>
      <w:r w:rsidRPr="00764CCA">
        <w:rPr>
          <w:rFonts w:ascii="Times New Roman" w:eastAsia="宋体" w:hAnsi="Times New Roman" w:cs="Times New Roman"/>
          <w:szCs w:val="21"/>
        </w:rPr>
        <w:t>→</w:t>
      </w:r>
      <w:r w:rsidRPr="00764CCA">
        <w:rPr>
          <w:rFonts w:ascii="Times New Roman" w:eastAsia="宋体" w:hAnsi="Times New Roman" w:cs="Times New Roman"/>
          <w:szCs w:val="21"/>
        </w:rPr>
        <w:t>身着白</w:t>
      </w:r>
      <w:r w:rsidR="005861F8">
        <w:rPr>
          <w:rFonts w:ascii="Times New Roman" w:eastAsia="宋体" w:hAnsi="Times New Roman" w:cs="Times New Roman" w:hint="eastAsia"/>
          <w:szCs w:val="21"/>
        </w:rPr>
        <w:t>衣</w:t>
      </w:r>
      <w:r w:rsidRPr="00764CCA">
        <w:rPr>
          <w:rFonts w:ascii="Times New Roman" w:eastAsia="宋体" w:hAnsi="Times New Roman" w:cs="Times New Roman"/>
          <w:szCs w:val="21"/>
        </w:rPr>
        <w:t>的（人）</w:t>
      </w:r>
      <w:r w:rsidRPr="00764CCA">
        <w:rPr>
          <w:rFonts w:ascii="Times New Roman" w:eastAsia="宋体" w:hAnsi="Times New Roman" w:cs="Times New Roman"/>
          <w:szCs w:val="21"/>
        </w:rPr>
        <w:t>→</w:t>
      </w:r>
      <w:r w:rsidRPr="00764CCA">
        <w:rPr>
          <w:rFonts w:ascii="Times New Roman" w:eastAsia="宋体" w:hAnsi="Times New Roman" w:cs="Times New Roman"/>
          <w:szCs w:val="21"/>
        </w:rPr>
        <w:t>候选人</w:t>
      </w:r>
    </w:p>
    <w:p w14:paraId="144569BE" w14:textId="32CDCDA9" w:rsidR="00933B75" w:rsidRPr="007E1875" w:rsidRDefault="007E187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1" w:name="_Toc44219067"/>
      <w:r>
        <w:rPr>
          <w:rFonts w:ascii="Times New Roman" w:eastAsia="宋体" w:hAnsi="Times New Roman" w:cs="Times New Roman" w:hint="eastAsia"/>
          <w:b/>
          <w:bCs/>
          <w:sz w:val="24"/>
          <w:szCs w:val="24"/>
        </w:rPr>
        <w:t>词根</w:t>
      </w:r>
      <w:r w:rsidR="00B052C8" w:rsidRPr="007E1875">
        <w:rPr>
          <w:rFonts w:ascii="Times New Roman" w:eastAsia="宋体" w:hAnsi="Times New Roman" w:cs="Times New Roman" w:hint="eastAsia"/>
          <w:b/>
          <w:bCs/>
          <w:sz w:val="24"/>
          <w:szCs w:val="24"/>
        </w:rPr>
        <w:t>fess-</w:t>
      </w:r>
      <w:r w:rsidR="00B052C8" w:rsidRPr="007E1875">
        <w:rPr>
          <w:rFonts w:ascii="Times New Roman" w:eastAsia="宋体" w:hAnsi="Times New Roman" w:cs="Times New Roman" w:hint="eastAsia"/>
          <w:b/>
          <w:bCs/>
          <w:sz w:val="24"/>
          <w:szCs w:val="24"/>
        </w:rPr>
        <w:t>（说）</w:t>
      </w:r>
      <w:bookmarkEnd w:id="271"/>
    </w:p>
    <w:p w14:paraId="61D6968E" w14:textId="4826787B" w:rsidR="007E187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fess-</w:t>
      </w:r>
      <w:r>
        <w:rPr>
          <w:rFonts w:ascii="Times New Roman" w:eastAsia="宋体" w:hAnsi="Times New Roman" w:cs="Times New Roman" w:hint="eastAsia"/>
          <w:szCs w:val="21"/>
        </w:rPr>
        <w:t>来自拉丁语，意思就是承认、宣布，说出来。下面我们来学习由它衍生出的一些单词。</w:t>
      </w:r>
    </w:p>
    <w:p w14:paraId="005AAEB7" w14:textId="77777777" w:rsidR="007E1875" w:rsidRPr="00DA7798"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sidRPr="00DA7798">
        <w:rPr>
          <w:rFonts w:ascii="Times New Roman" w:eastAsia="宋体" w:hAnsi="Times New Roman" w:cs="Times New Roman"/>
          <w:szCs w:val="21"/>
        </w:rPr>
        <w:t>confess</w:t>
      </w:r>
      <w:r w:rsidRPr="00DA7798">
        <w:rPr>
          <w:rFonts w:ascii="Times New Roman" w:eastAsia="宋体" w:hAnsi="Times New Roman" w:cs="Times New Roman"/>
          <w:szCs w:val="21"/>
        </w:rPr>
        <w:t>，前面的</w:t>
      </w:r>
      <w:r w:rsidRPr="00DA7798">
        <w:rPr>
          <w:rFonts w:ascii="Times New Roman" w:eastAsia="宋体" w:hAnsi="Times New Roman" w:cs="Times New Roman"/>
          <w:szCs w:val="21"/>
        </w:rPr>
        <w:t>con-</w:t>
      </w:r>
      <w:r w:rsidRPr="00DA7798">
        <w:rPr>
          <w:rFonts w:ascii="Times New Roman" w:eastAsia="宋体" w:hAnsi="Times New Roman" w:cs="Times New Roman"/>
          <w:szCs w:val="21"/>
        </w:rPr>
        <w:t>等于前缀</w:t>
      </w:r>
      <w:r w:rsidRPr="00DA7798">
        <w:rPr>
          <w:rFonts w:ascii="Times New Roman" w:eastAsia="宋体" w:hAnsi="Times New Roman" w:cs="Times New Roman"/>
          <w:szCs w:val="21"/>
        </w:rPr>
        <w:t>com-</w:t>
      </w:r>
      <w:r w:rsidRPr="00DA7798">
        <w:rPr>
          <w:rFonts w:ascii="Times New Roman" w:eastAsia="宋体" w:hAnsi="Times New Roman" w:cs="Times New Roman"/>
          <w:szCs w:val="21"/>
        </w:rPr>
        <w:t>，表示</w:t>
      </w:r>
      <w:r w:rsidRPr="00DA7798">
        <w:rPr>
          <w:rFonts w:ascii="Times New Roman" w:eastAsia="宋体" w:hAnsi="Times New Roman" w:cs="Times New Roman"/>
          <w:szCs w:val="21"/>
        </w:rPr>
        <w:t>“</w:t>
      </w:r>
      <w:r w:rsidRPr="00DA7798">
        <w:rPr>
          <w:rFonts w:ascii="Times New Roman" w:eastAsia="宋体" w:hAnsi="Times New Roman" w:cs="Times New Roman"/>
          <w:szCs w:val="21"/>
        </w:rPr>
        <w:t>全部，完全</w:t>
      </w:r>
      <w:r w:rsidRPr="00DA7798">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fess-</w:t>
      </w:r>
      <w:r>
        <w:rPr>
          <w:rFonts w:ascii="Times New Roman" w:eastAsia="宋体" w:hAnsi="Times New Roman" w:cs="Times New Roman" w:hint="eastAsia"/>
          <w:szCs w:val="21"/>
        </w:rPr>
        <w:t>表示承认，宣布，说出来</w:t>
      </w:r>
      <w:r w:rsidRPr="00DA7798">
        <w:rPr>
          <w:rFonts w:ascii="Times New Roman" w:eastAsia="宋体" w:hAnsi="Times New Roman" w:cs="Times New Roman"/>
          <w:szCs w:val="21"/>
        </w:rPr>
        <w:t>。整个单词的字面意思就是</w:t>
      </w:r>
      <w:r w:rsidRPr="00DA7798">
        <w:rPr>
          <w:rFonts w:ascii="Times New Roman" w:eastAsia="宋体" w:hAnsi="Times New Roman" w:cs="Times New Roman"/>
          <w:szCs w:val="21"/>
        </w:rPr>
        <w:t>“</w:t>
      </w:r>
      <w:r w:rsidRPr="00DA7798">
        <w:rPr>
          <w:rFonts w:ascii="Times New Roman" w:eastAsia="宋体" w:hAnsi="Times New Roman" w:cs="Times New Roman"/>
          <w:szCs w:val="21"/>
        </w:rPr>
        <w:t>完全承认，全部说出来</w:t>
      </w:r>
      <w:r w:rsidRPr="00DA7798">
        <w:rPr>
          <w:rFonts w:ascii="Times New Roman" w:eastAsia="宋体" w:hAnsi="Times New Roman" w:cs="Times New Roman"/>
          <w:szCs w:val="21"/>
        </w:rPr>
        <w:t>”</w:t>
      </w:r>
      <w:r w:rsidRPr="00DA7798">
        <w:rPr>
          <w:rFonts w:ascii="Times New Roman" w:eastAsia="宋体" w:hAnsi="Times New Roman" w:cs="Times New Roman"/>
          <w:szCs w:val="21"/>
        </w:rPr>
        <w:t>，所以</w:t>
      </w:r>
      <w:r>
        <w:rPr>
          <w:rFonts w:ascii="Times New Roman" w:eastAsia="宋体" w:hAnsi="Times New Roman" w:cs="Times New Roman" w:hint="eastAsia"/>
          <w:szCs w:val="21"/>
        </w:rPr>
        <w:t>就是</w:t>
      </w:r>
      <w:r w:rsidRPr="00DA7798">
        <w:rPr>
          <w:rFonts w:ascii="Times New Roman" w:eastAsia="宋体" w:hAnsi="Times New Roman" w:cs="Times New Roman"/>
          <w:szCs w:val="21"/>
        </w:rPr>
        <w:t>“</w:t>
      </w:r>
      <w:r w:rsidRPr="00DA7798">
        <w:rPr>
          <w:rFonts w:ascii="Times New Roman" w:eastAsia="宋体" w:hAnsi="Times New Roman" w:cs="Times New Roman"/>
          <w:szCs w:val="21"/>
        </w:rPr>
        <w:t>坦白，供认</w:t>
      </w:r>
      <w:r w:rsidRPr="00DA7798">
        <w:rPr>
          <w:rFonts w:ascii="Times New Roman" w:eastAsia="宋体" w:hAnsi="Times New Roman" w:cs="Times New Roman"/>
          <w:szCs w:val="21"/>
        </w:rPr>
        <w:t>”</w:t>
      </w:r>
      <w:r w:rsidRPr="00DA7798">
        <w:rPr>
          <w:rFonts w:ascii="Times New Roman" w:eastAsia="宋体" w:hAnsi="Times New Roman" w:cs="Times New Roman"/>
          <w:szCs w:val="21"/>
        </w:rPr>
        <w:t>。在宗教领域还可以表示</w:t>
      </w:r>
      <w:r w:rsidRPr="00DA7798">
        <w:rPr>
          <w:rFonts w:ascii="Times New Roman" w:eastAsia="宋体" w:hAnsi="Times New Roman" w:cs="Times New Roman"/>
          <w:szCs w:val="21"/>
        </w:rPr>
        <w:t>“</w:t>
      </w:r>
      <w:r w:rsidRPr="00DA7798">
        <w:rPr>
          <w:rFonts w:ascii="Times New Roman" w:eastAsia="宋体" w:hAnsi="Times New Roman" w:cs="Times New Roman"/>
          <w:szCs w:val="21"/>
        </w:rPr>
        <w:t>忏悔</w:t>
      </w:r>
      <w:r w:rsidRPr="00DA7798">
        <w:rPr>
          <w:rFonts w:ascii="Times New Roman" w:eastAsia="宋体" w:hAnsi="Times New Roman" w:cs="Times New Roman"/>
          <w:szCs w:val="21"/>
        </w:rPr>
        <w:t>”</w:t>
      </w:r>
      <w:r w:rsidRPr="00DA7798">
        <w:rPr>
          <w:rFonts w:ascii="Times New Roman" w:eastAsia="宋体" w:hAnsi="Times New Roman" w:cs="Times New Roman"/>
          <w:szCs w:val="21"/>
        </w:rPr>
        <w:t>，也就是向上帝坦白自己的罪行。</w:t>
      </w:r>
    </w:p>
    <w:p w14:paraId="31ED4FE3" w14:textId="77777777" w:rsidR="007E1875" w:rsidRDefault="007E1875" w:rsidP="007E187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A7798">
        <w:rPr>
          <w:rFonts w:ascii="Times New Roman" w:eastAsia="宋体" w:hAnsi="Times New Roman" w:cs="Times New Roman" w:hint="eastAsia"/>
          <w:szCs w:val="21"/>
        </w:rPr>
        <w:t>单词</w:t>
      </w:r>
      <w:r w:rsidRPr="00DA7798">
        <w:rPr>
          <w:rFonts w:ascii="Times New Roman" w:eastAsia="宋体" w:hAnsi="Times New Roman" w:cs="Times New Roman"/>
          <w:szCs w:val="21"/>
        </w:rPr>
        <w:t>profession</w:t>
      </w:r>
      <w:r w:rsidRPr="00DA7798">
        <w:rPr>
          <w:rFonts w:ascii="Times New Roman" w:eastAsia="宋体" w:hAnsi="Times New Roman" w:cs="Times New Roman"/>
          <w:szCs w:val="21"/>
        </w:rPr>
        <w:t>，前面的</w:t>
      </w:r>
      <w:r w:rsidRPr="00DA7798">
        <w:rPr>
          <w:rFonts w:ascii="Times New Roman" w:eastAsia="宋体" w:hAnsi="Times New Roman" w:cs="Times New Roman"/>
          <w:szCs w:val="21"/>
        </w:rPr>
        <w:t>pro-</w:t>
      </w:r>
      <w:r w:rsidRPr="00DA7798">
        <w:rPr>
          <w:rFonts w:ascii="Times New Roman" w:eastAsia="宋体" w:hAnsi="Times New Roman" w:cs="Times New Roman"/>
          <w:szCs w:val="21"/>
        </w:rPr>
        <w:t>表示</w:t>
      </w:r>
      <w:r w:rsidRPr="00DA7798">
        <w:rPr>
          <w:rFonts w:ascii="Times New Roman" w:eastAsia="宋体" w:hAnsi="Times New Roman" w:cs="Times New Roman"/>
          <w:szCs w:val="21"/>
        </w:rPr>
        <w:t>“</w:t>
      </w:r>
      <w:r w:rsidRPr="00DA7798">
        <w:rPr>
          <w:rFonts w:ascii="Times New Roman" w:eastAsia="宋体" w:hAnsi="Times New Roman" w:cs="Times New Roman"/>
          <w:szCs w:val="21"/>
        </w:rPr>
        <w:t>向前，向外</w:t>
      </w:r>
      <w:r w:rsidRPr="00DA7798">
        <w:rPr>
          <w:rFonts w:ascii="Times New Roman" w:eastAsia="宋体" w:hAnsi="Times New Roman" w:cs="Times New Roman"/>
          <w:szCs w:val="21"/>
        </w:rPr>
        <w:t>”</w:t>
      </w:r>
      <w:r w:rsidRPr="00DA7798">
        <w:rPr>
          <w:rFonts w:ascii="Times New Roman" w:eastAsia="宋体" w:hAnsi="Times New Roman" w:cs="Times New Roman"/>
          <w:szCs w:val="21"/>
        </w:rPr>
        <w:t>，中间的词根</w:t>
      </w:r>
      <w:r w:rsidRPr="00DA7798">
        <w:rPr>
          <w:rFonts w:ascii="Times New Roman" w:eastAsia="宋体" w:hAnsi="Times New Roman" w:cs="Times New Roman"/>
          <w:szCs w:val="21"/>
        </w:rPr>
        <w:t>fess-</w:t>
      </w:r>
      <w:r w:rsidRPr="00DA7798">
        <w:rPr>
          <w:rFonts w:ascii="Times New Roman" w:eastAsia="宋体" w:hAnsi="Times New Roman" w:cs="Times New Roman"/>
          <w:szCs w:val="21"/>
        </w:rPr>
        <w:t>表示</w:t>
      </w:r>
      <w:r w:rsidRPr="00DA7798">
        <w:rPr>
          <w:rFonts w:ascii="Times New Roman" w:eastAsia="宋体" w:hAnsi="Times New Roman" w:cs="Times New Roman"/>
          <w:szCs w:val="21"/>
        </w:rPr>
        <w:t>“</w:t>
      </w:r>
      <w:r w:rsidRPr="00DA7798">
        <w:rPr>
          <w:rFonts w:ascii="Times New Roman" w:eastAsia="宋体" w:hAnsi="Times New Roman" w:cs="Times New Roman"/>
          <w:szCs w:val="21"/>
        </w:rPr>
        <w:t>承认、宣布</w:t>
      </w:r>
      <w:r w:rsidRPr="00DA7798">
        <w:rPr>
          <w:rFonts w:ascii="Times New Roman" w:eastAsia="宋体" w:hAnsi="Times New Roman" w:cs="Times New Roman"/>
          <w:szCs w:val="21"/>
        </w:rPr>
        <w:t>”</w:t>
      </w:r>
      <w:r w:rsidRPr="00DA7798">
        <w:rPr>
          <w:rFonts w:ascii="Times New Roman" w:eastAsia="宋体" w:hAnsi="Times New Roman" w:cs="Times New Roman"/>
          <w:szCs w:val="21"/>
        </w:rPr>
        <w:t>。整个单词的字面意思就是</w:t>
      </w:r>
      <w:r w:rsidRPr="00DA7798">
        <w:rPr>
          <w:rFonts w:ascii="Times New Roman" w:eastAsia="宋体" w:hAnsi="Times New Roman" w:cs="Times New Roman"/>
          <w:szCs w:val="21"/>
        </w:rPr>
        <w:t>“</w:t>
      </w:r>
      <w:r w:rsidRPr="00DA7798">
        <w:rPr>
          <w:rFonts w:ascii="Times New Roman" w:eastAsia="宋体" w:hAnsi="Times New Roman" w:cs="Times New Roman"/>
          <w:szCs w:val="21"/>
        </w:rPr>
        <w:t>公开宣布</w:t>
      </w:r>
      <w:r w:rsidRPr="00DA7798">
        <w:rPr>
          <w:rFonts w:ascii="Times New Roman" w:eastAsia="宋体" w:hAnsi="Times New Roman" w:cs="Times New Roman"/>
          <w:szCs w:val="21"/>
        </w:rPr>
        <w:t>”</w:t>
      </w:r>
      <w:r w:rsidRPr="00DA7798">
        <w:rPr>
          <w:rFonts w:ascii="Times New Roman" w:eastAsia="宋体" w:hAnsi="Times New Roman" w:cs="Times New Roman"/>
          <w:szCs w:val="21"/>
        </w:rPr>
        <w:t>。</w:t>
      </w:r>
      <w:r>
        <w:rPr>
          <w:rFonts w:ascii="Times New Roman" w:eastAsia="宋体" w:hAnsi="Times New Roman" w:cs="Times New Roman" w:hint="eastAsia"/>
          <w:szCs w:val="21"/>
        </w:rPr>
        <w:t>在古代西方，那些技术含量高的行业都有自己的行业公会，比如，木工有木工行业公会，铁匠有铁匠行业公会。你要想从事这些行业，就必须加入某个行业公会，从学徒干起，等你出师了，可以开始独立工作了，行业公会就会发布一个公告，宣布你出师了，获得了这个行业的执业资格。这个公告就是</w:t>
      </w:r>
      <w:r>
        <w:rPr>
          <w:rFonts w:ascii="Times New Roman" w:eastAsia="宋体" w:hAnsi="Times New Roman" w:cs="Times New Roman" w:hint="eastAsia"/>
          <w:szCs w:val="21"/>
        </w:rPr>
        <w:t>profession</w:t>
      </w:r>
      <w:r>
        <w:rPr>
          <w:rFonts w:ascii="Times New Roman" w:eastAsia="宋体" w:hAnsi="Times New Roman" w:cs="Times New Roman" w:hint="eastAsia"/>
          <w:szCs w:val="21"/>
        </w:rPr>
        <w:t>。所以</w:t>
      </w:r>
      <w:r>
        <w:rPr>
          <w:rFonts w:ascii="Times New Roman" w:eastAsia="宋体" w:hAnsi="Times New Roman" w:cs="Times New Roman" w:hint="eastAsia"/>
          <w:szCs w:val="21"/>
        </w:rPr>
        <w:t>profession</w:t>
      </w:r>
      <w:r>
        <w:rPr>
          <w:rFonts w:ascii="Times New Roman" w:eastAsia="宋体" w:hAnsi="Times New Roman" w:cs="Times New Roman" w:hint="eastAsia"/>
          <w:szCs w:val="21"/>
        </w:rPr>
        <w:t>这个单词就引申为职业、行业，常常表示技术含量较高的行业，比如医生、律师。它派生出形容词</w:t>
      </w:r>
      <w:r>
        <w:rPr>
          <w:rFonts w:ascii="Times New Roman" w:eastAsia="宋体" w:hAnsi="Times New Roman" w:cs="Times New Roman" w:hint="eastAsia"/>
          <w:szCs w:val="21"/>
        </w:rPr>
        <w:t>professional</w:t>
      </w:r>
      <w:r>
        <w:rPr>
          <w:rFonts w:ascii="Times New Roman" w:eastAsia="宋体" w:hAnsi="Times New Roman" w:cs="Times New Roman" w:hint="eastAsia"/>
          <w:szCs w:val="21"/>
        </w:rPr>
        <w:t>，意思就是职业的、专业的，技术水平高的。</w:t>
      </w:r>
    </w:p>
    <w:p w14:paraId="781E9426" w14:textId="0F2237CD" w:rsidR="007E1875" w:rsidRDefault="007E1875" w:rsidP="007E1875">
      <w:pPr>
        <w:spacing w:line="360" w:lineRule="auto"/>
        <w:ind w:left="1" w:firstLineChars="201" w:firstLine="422"/>
        <w:rPr>
          <w:rFonts w:ascii="Times New Roman" w:eastAsia="宋体" w:hAnsi="Times New Roman" w:cs="Times New Roman"/>
          <w:szCs w:val="21"/>
        </w:rPr>
      </w:pPr>
      <w:r w:rsidRPr="00DA7798">
        <w:rPr>
          <w:rFonts w:ascii="Times New Roman" w:eastAsia="宋体" w:hAnsi="Times New Roman" w:cs="Times New Roman" w:hint="eastAsia"/>
          <w:szCs w:val="21"/>
        </w:rPr>
        <w:t>和</w:t>
      </w:r>
      <w:r w:rsidRPr="00DA7798">
        <w:rPr>
          <w:rFonts w:ascii="Times New Roman" w:eastAsia="宋体" w:hAnsi="Times New Roman" w:cs="Times New Roman"/>
          <w:szCs w:val="21"/>
        </w:rPr>
        <w:t>profession</w:t>
      </w:r>
      <w:r w:rsidRPr="00DA7798">
        <w:rPr>
          <w:rFonts w:ascii="Times New Roman" w:eastAsia="宋体" w:hAnsi="Times New Roman" w:cs="Times New Roman"/>
          <w:szCs w:val="21"/>
        </w:rPr>
        <w:t>同源的还有单词</w:t>
      </w:r>
      <w:r w:rsidRPr="00DA7798">
        <w:rPr>
          <w:rFonts w:ascii="Times New Roman" w:eastAsia="宋体" w:hAnsi="Times New Roman" w:cs="Times New Roman"/>
          <w:szCs w:val="21"/>
        </w:rPr>
        <w:t>professor</w:t>
      </w:r>
      <w:r w:rsidRPr="00DA7798">
        <w:rPr>
          <w:rFonts w:ascii="Times New Roman" w:eastAsia="宋体" w:hAnsi="Times New Roman" w:cs="Times New Roman"/>
          <w:szCs w:val="21"/>
        </w:rPr>
        <w:t>，它的字面意思就是</w:t>
      </w:r>
      <w:r w:rsidRPr="00DA7798">
        <w:rPr>
          <w:rFonts w:ascii="Times New Roman" w:eastAsia="宋体" w:hAnsi="Times New Roman" w:cs="Times New Roman"/>
          <w:szCs w:val="21"/>
        </w:rPr>
        <w:t>“</w:t>
      </w:r>
      <w:r w:rsidRPr="00DA7798">
        <w:rPr>
          <w:rFonts w:ascii="Times New Roman" w:eastAsia="宋体" w:hAnsi="Times New Roman" w:cs="Times New Roman"/>
          <w:szCs w:val="21"/>
        </w:rPr>
        <w:t>公开宣布的人</w:t>
      </w:r>
      <w:r w:rsidRPr="00DA7798">
        <w:rPr>
          <w:rFonts w:ascii="Times New Roman" w:eastAsia="宋体" w:hAnsi="Times New Roman" w:cs="Times New Roman"/>
          <w:szCs w:val="21"/>
        </w:rPr>
        <w:t>”</w:t>
      </w:r>
      <w:r w:rsidRPr="00DA7798">
        <w:rPr>
          <w:rFonts w:ascii="Times New Roman" w:eastAsia="宋体" w:hAnsi="Times New Roman" w:cs="Times New Roman"/>
          <w:szCs w:val="21"/>
        </w:rPr>
        <w:t>，特指公开宣布</w:t>
      </w:r>
      <w:r>
        <w:rPr>
          <w:rFonts w:ascii="Times New Roman" w:eastAsia="宋体" w:hAnsi="Times New Roman" w:cs="Times New Roman" w:hint="eastAsia"/>
          <w:szCs w:val="21"/>
        </w:rPr>
        <w:t>自己是</w:t>
      </w:r>
      <w:r w:rsidRPr="00DA7798">
        <w:rPr>
          <w:rFonts w:ascii="Times New Roman" w:eastAsia="宋体" w:hAnsi="Times New Roman" w:cs="Times New Roman"/>
          <w:szCs w:val="21"/>
        </w:rPr>
        <w:t>某个领域专家的人</w:t>
      </w:r>
      <w:r>
        <w:rPr>
          <w:rFonts w:ascii="Times New Roman" w:eastAsia="宋体" w:hAnsi="Times New Roman" w:cs="Times New Roman" w:hint="eastAsia"/>
          <w:szCs w:val="21"/>
        </w:rPr>
        <w:t>。</w:t>
      </w:r>
      <w:r w:rsidRPr="00B052C8">
        <w:rPr>
          <w:rFonts w:ascii="Times New Roman" w:eastAsia="宋体" w:hAnsi="Times New Roman" w:cs="Times New Roman" w:hint="eastAsia"/>
          <w:szCs w:val="21"/>
        </w:rPr>
        <w:t>在中世纪大学中，学生取得硕士或博士学位</w:t>
      </w:r>
      <w:r>
        <w:rPr>
          <w:rFonts w:ascii="Times New Roman" w:eastAsia="宋体" w:hAnsi="Times New Roman" w:cs="Times New Roman" w:hint="eastAsia"/>
          <w:szCs w:val="21"/>
        </w:rPr>
        <w:t>后，就自动取得</w:t>
      </w:r>
      <w:r>
        <w:rPr>
          <w:rFonts w:ascii="Times New Roman" w:eastAsia="宋体" w:hAnsi="Times New Roman" w:cs="Times New Roman" w:hint="eastAsia"/>
          <w:szCs w:val="21"/>
        </w:rPr>
        <w:lastRenderedPageBreak/>
        <w:t>教学资格，成为教师行业公会的一员，可以在大学里面任教。这些人就被称为</w:t>
      </w:r>
      <w:r>
        <w:rPr>
          <w:rFonts w:ascii="Times New Roman" w:eastAsia="宋体" w:hAnsi="Times New Roman" w:cs="Times New Roman" w:hint="eastAsia"/>
          <w:szCs w:val="21"/>
        </w:rPr>
        <w:t>professor</w:t>
      </w:r>
      <w:r>
        <w:rPr>
          <w:rFonts w:ascii="Times New Roman" w:eastAsia="宋体" w:hAnsi="Times New Roman" w:cs="Times New Roman" w:hint="eastAsia"/>
          <w:szCs w:val="21"/>
        </w:rPr>
        <w:t>，中文翻译为教授，意思就是他们可以公开宣布自己是某个领域的专家，有资格招收学生。</w:t>
      </w:r>
    </w:p>
    <w:p w14:paraId="2EC37915" w14:textId="560E13BB" w:rsidR="00A14465" w:rsidRPr="00B052C8" w:rsidRDefault="00A14465" w:rsidP="00A14465">
      <w:pPr>
        <w:spacing w:line="360" w:lineRule="auto"/>
        <w:jc w:val="center"/>
        <w:rPr>
          <w:rFonts w:ascii="Times New Roman" w:eastAsia="宋体" w:hAnsi="Times New Roman" w:cs="Times New Roman"/>
          <w:szCs w:val="21"/>
        </w:rPr>
      </w:pPr>
      <w:r>
        <w:rPr>
          <w:noProof/>
        </w:rPr>
        <w:drawing>
          <wp:inline distT="0" distB="0" distL="0" distR="0" wp14:anchorId="7517C678" wp14:editId="2C25EC1F">
            <wp:extent cx="4164127" cy="1716296"/>
            <wp:effectExtent l="0" t="0" r="825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164127" cy="1716296"/>
                    </a:xfrm>
                    <a:prstGeom prst="rect">
                      <a:avLst/>
                    </a:prstGeom>
                  </pic:spPr>
                </pic:pic>
              </a:graphicData>
            </a:graphic>
          </wp:inline>
        </w:drawing>
      </w:r>
    </w:p>
    <w:p w14:paraId="243688DB" w14:textId="2B914680" w:rsidR="00B052C8" w:rsidRPr="00B052C8" w:rsidRDefault="00B052C8" w:rsidP="00461221">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confess</w:t>
      </w:r>
      <w:r w:rsidRPr="00B052C8">
        <w:rPr>
          <w:rFonts w:ascii="Times New Roman" w:eastAsia="宋体" w:hAnsi="Times New Roman" w:cs="Times New Roman"/>
          <w:szCs w:val="21"/>
        </w:rPr>
        <w:t>：</w:t>
      </w:r>
      <w:r w:rsidRPr="00B052C8">
        <w:rPr>
          <w:rFonts w:ascii="Times New Roman" w:eastAsia="宋体" w:hAnsi="Times New Roman" w:cs="Times New Roman"/>
          <w:szCs w:val="21"/>
        </w:rPr>
        <w:t>[kən'f</w:t>
      </w:r>
      <w:r w:rsidR="00B828FB">
        <w:rPr>
          <w:rFonts w:ascii="Times New Roman" w:eastAsia="宋体" w:hAnsi="Times New Roman" w:cs="Times New Roman"/>
          <w:szCs w:val="21"/>
        </w:rPr>
        <w:t>e</w:t>
      </w:r>
      <w:r w:rsidRPr="00B052C8">
        <w:rPr>
          <w:rFonts w:ascii="Times New Roman" w:eastAsia="宋体" w:hAnsi="Times New Roman" w:cs="Times New Roman"/>
          <w:szCs w:val="21"/>
        </w:rPr>
        <w:t>s] v.</w:t>
      </w:r>
      <w:r w:rsidRPr="00B052C8">
        <w:rPr>
          <w:rFonts w:ascii="Times New Roman" w:eastAsia="宋体" w:hAnsi="Times New Roman" w:cs="Times New Roman"/>
          <w:szCs w:val="21"/>
        </w:rPr>
        <w:t>承认；坦白；供认；忏悔</w:t>
      </w:r>
    </w:p>
    <w:p w14:paraId="5B2D0C47" w14:textId="77777777" w:rsidR="00B052C8" w:rsidRPr="00B052C8" w:rsidRDefault="00B052C8" w:rsidP="00B052C8">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confess=con</w:t>
      </w:r>
      <w:r w:rsidRPr="00B052C8">
        <w:rPr>
          <w:rFonts w:ascii="Times New Roman" w:eastAsia="宋体" w:hAnsi="Times New Roman" w:cs="Times New Roman"/>
          <w:szCs w:val="21"/>
        </w:rPr>
        <w:t>（</w:t>
      </w:r>
      <w:r w:rsidRPr="00B052C8">
        <w:rPr>
          <w:rFonts w:ascii="Times New Roman" w:eastAsia="宋体" w:hAnsi="Times New Roman" w:cs="Times New Roman"/>
          <w:szCs w:val="21"/>
        </w:rPr>
        <w:t>=com</w:t>
      </w:r>
      <w:r w:rsidRPr="00B052C8">
        <w:rPr>
          <w:rFonts w:ascii="Times New Roman" w:eastAsia="宋体" w:hAnsi="Times New Roman" w:cs="Times New Roman"/>
          <w:szCs w:val="21"/>
        </w:rPr>
        <w:t>，全部，完全）</w:t>
      </w:r>
      <w:r w:rsidRPr="00B052C8">
        <w:rPr>
          <w:rFonts w:ascii="Times New Roman" w:eastAsia="宋体" w:hAnsi="Times New Roman" w:cs="Times New Roman"/>
          <w:szCs w:val="21"/>
        </w:rPr>
        <w:t>+fess</w:t>
      </w:r>
      <w:r w:rsidRPr="00B052C8">
        <w:rPr>
          <w:rFonts w:ascii="Times New Roman" w:eastAsia="宋体" w:hAnsi="Times New Roman" w:cs="Times New Roman"/>
          <w:szCs w:val="21"/>
        </w:rPr>
        <w:t>（承认）</w:t>
      </w:r>
      <w:r w:rsidRPr="00B052C8">
        <w:rPr>
          <w:rFonts w:ascii="Times New Roman" w:eastAsia="宋体" w:hAnsi="Times New Roman" w:cs="Times New Roman"/>
          <w:szCs w:val="21"/>
        </w:rPr>
        <w:t>→</w:t>
      </w:r>
      <w:r w:rsidRPr="00B052C8">
        <w:rPr>
          <w:rFonts w:ascii="Times New Roman" w:eastAsia="宋体" w:hAnsi="Times New Roman" w:cs="Times New Roman"/>
          <w:szCs w:val="21"/>
        </w:rPr>
        <w:t>完全承认</w:t>
      </w:r>
      <w:r w:rsidRPr="00B052C8">
        <w:rPr>
          <w:rFonts w:ascii="Times New Roman" w:eastAsia="宋体" w:hAnsi="Times New Roman" w:cs="Times New Roman"/>
          <w:szCs w:val="21"/>
        </w:rPr>
        <w:t>→</w:t>
      </w:r>
      <w:r w:rsidRPr="00B052C8">
        <w:rPr>
          <w:rFonts w:ascii="Times New Roman" w:eastAsia="宋体" w:hAnsi="Times New Roman" w:cs="Times New Roman"/>
          <w:szCs w:val="21"/>
        </w:rPr>
        <w:t>忏悔，坦白</w:t>
      </w:r>
    </w:p>
    <w:p w14:paraId="02BB8FD8" w14:textId="24C76451" w:rsidR="00B052C8" w:rsidRPr="00B052C8" w:rsidRDefault="00B052C8" w:rsidP="00461221">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profession</w:t>
      </w:r>
      <w:r w:rsidRPr="00B052C8">
        <w:rPr>
          <w:rFonts w:ascii="Times New Roman" w:eastAsia="宋体" w:hAnsi="Times New Roman" w:cs="Times New Roman"/>
          <w:szCs w:val="21"/>
        </w:rPr>
        <w:t>：</w:t>
      </w:r>
      <w:r w:rsidRPr="00B052C8">
        <w:rPr>
          <w:rFonts w:ascii="Times New Roman" w:eastAsia="宋体" w:hAnsi="Times New Roman" w:cs="Times New Roman"/>
          <w:szCs w:val="21"/>
        </w:rPr>
        <w:t>[prə'f</w:t>
      </w:r>
      <w:r w:rsidR="00700A46">
        <w:rPr>
          <w:rFonts w:ascii="Times New Roman" w:eastAsia="宋体" w:hAnsi="Times New Roman" w:cs="Times New Roman"/>
          <w:szCs w:val="21"/>
        </w:rPr>
        <w:t>eʃn</w:t>
      </w:r>
      <w:r w:rsidRPr="00B052C8">
        <w:rPr>
          <w:rFonts w:ascii="Times New Roman" w:eastAsia="宋体" w:hAnsi="Times New Roman" w:cs="Times New Roman"/>
          <w:szCs w:val="21"/>
        </w:rPr>
        <w:t xml:space="preserve">] n. </w:t>
      </w:r>
      <w:r w:rsidRPr="00B052C8">
        <w:rPr>
          <w:rFonts w:ascii="Times New Roman" w:eastAsia="宋体" w:hAnsi="Times New Roman" w:cs="Times New Roman"/>
          <w:szCs w:val="21"/>
        </w:rPr>
        <w:t>职业，专业；声明，宣布，表白</w:t>
      </w:r>
    </w:p>
    <w:p w14:paraId="7089FEB9" w14:textId="77777777" w:rsidR="00B052C8" w:rsidRPr="00B052C8" w:rsidRDefault="00B052C8" w:rsidP="00B052C8">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profession=pro</w:t>
      </w:r>
      <w:r w:rsidRPr="00B052C8">
        <w:rPr>
          <w:rFonts w:ascii="Times New Roman" w:eastAsia="宋体" w:hAnsi="Times New Roman" w:cs="Times New Roman"/>
          <w:szCs w:val="21"/>
        </w:rPr>
        <w:t>（向前，公开）</w:t>
      </w:r>
      <w:r w:rsidRPr="00B052C8">
        <w:rPr>
          <w:rFonts w:ascii="Times New Roman" w:eastAsia="宋体" w:hAnsi="Times New Roman" w:cs="Times New Roman"/>
          <w:szCs w:val="21"/>
        </w:rPr>
        <w:t>+fess</w:t>
      </w:r>
      <w:r w:rsidRPr="00B052C8">
        <w:rPr>
          <w:rFonts w:ascii="Times New Roman" w:eastAsia="宋体" w:hAnsi="Times New Roman" w:cs="Times New Roman"/>
          <w:szCs w:val="21"/>
        </w:rPr>
        <w:t>（说）</w:t>
      </w:r>
      <w:r w:rsidRPr="00B052C8">
        <w:rPr>
          <w:rFonts w:ascii="Times New Roman" w:eastAsia="宋体" w:hAnsi="Times New Roman" w:cs="Times New Roman"/>
          <w:szCs w:val="21"/>
        </w:rPr>
        <w:t>+ion</w:t>
      </w:r>
      <w:r w:rsidRPr="00B052C8">
        <w:rPr>
          <w:rFonts w:ascii="Times New Roman" w:eastAsia="宋体" w:hAnsi="Times New Roman" w:cs="Times New Roman"/>
          <w:szCs w:val="21"/>
        </w:rPr>
        <w:t>（名词后缀）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公开宣布（加入某个行业公会）</w:t>
      </w:r>
      <w:r w:rsidRPr="00B052C8">
        <w:rPr>
          <w:rFonts w:ascii="Times New Roman" w:eastAsia="宋体" w:hAnsi="Times New Roman" w:cs="Times New Roman"/>
          <w:szCs w:val="21"/>
        </w:rPr>
        <w:t>→</w:t>
      </w:r>
      <w:r w:rsidRPr="00B052C8">
        <w:rPr>
          <w:rFonts w:ascii="Times New Roman" w:eastAsia="宋体" w:hAnsi="Times New Roman" w:cs="Times New Roman"/>
          <w:szCs w:val="21"/>
        </w:rPr>
        <w:t>职业</w:t>
      </w:r>
    </w:p>
    <w:p w14:paraId="1516142A" w14:textId="10604E1F" w:rsidR="00B052C8" w:rsidRPr="00B052C8" w:rsidRDefault="00B052C8" w:rsidP="00461221">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professional</w:t>
      </w:r>
      <w:r w:rsidRPr="00B052C8">
        <w:rPr>
          <w:rFonts w:ascii="Times New Roman" w:eastAsia="宋体" w:hAnsi="Times New Roman" w:cs="Times New Roman"/>
          <w:szCs w:val="21"/>
        </w:rPr>
        <w:t>：</w:t>
      </w:r>
      <w:r w:rsidRPr="00B052C8">
        <w:rPr>
          <w:rFonts w:ascii="Times New Roman" w:eastAsia="宋体" w:hAnsi="Times New Roman" w:cs="Times New Roman"/>
          <w:szCs w:val="21"/>
        </w:rPr>
        <w:t>[prə'f</w:t>
      </w:r>
      <w:r w:rsidR="00700A46">
        <w:rPr>
          <w:rFonts w:ascii="Times New Roman" w:eastAsia="宋体" w:hAnsi="Times New Roman" w:cs="Times New Roman"/>
          <w:szCs w:val="21"/>
        </w:rPr>
        <w:t>eʃn</w:t>
      </w:r>
      <w:r w:rsidRPr="00B052C8">
        <w:rPr>
          <w:rFonts w:ascii="Times New Roman" w:eastAsia="宋体" w:hAnsi="Times New Roman" w:cs="Times New Roman"/>
          <w:szCs w:val="21"/>
        </w:rPr>
        <w:t>l] adj.</w:t>
      </w:r>
      <w:r w:rsidRPr="00B052C8">
        <w:rPr>
          <w:rFonts w:ascii="Times New Roman" w:eastAsia="宋体" w:hAnsi="Times New Roman" w:cs="Times New Roman"/>
          <w:szCs w:val="21"/>
        </w:rPr>
        <w:t>专业的；职业的</w:t>
      </w:r>
    </w:p>
    <w:p w14:paraId="0B103DA4" w14:textId="77777777" w:rsidR="00B052C8" w:rsidRPr="00B052C8" w:rsidRDefault="00B052C8" w:rsidP="00B052C8">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professional=profession</w:t>
      </w:r>
      <w:r w:rsidRPr="00B052C8">
        <w:rPr>
          <w:rFonts w:ascii="Times New Roman" w:eastAsia="宋体" w:hAnsi="Times New Roman" w:cs="Times New Roman"/>
          <w:szCs w:val="21"/>
        </w:rPr>
        <w:t>（职业，专业）</w:t>
      </w:r>
      <w:r w:rsidRPr="00B052C8">
        <w:rPr>
          <w:rFonts w:ascii="Times New Roman" w:eastAsia="宋体" w:hAnsi="Times New Roman" w:cs="Times New Roman"/>
          <w:szCs w:val="21"/>
        </w:rPr>
        <w:t>+al</w:t>
      </w:r>
      <w:r w:rsidRPr="00B052C8">
        <w:rPr>
          <w:rFonts w:ascii="Times New Roman" w:eastAsia="宋体" w:hAnsi="Times New Roman" w:cs="Times New Roman"/>
          <w:szCs w:val="21"/>
        </w:rPr>
        <w:t>（形容词后缀）</w:t>
      </w:r>
      <w:r w:rsidRPr="00B052C8">
        <w:rPr>
          <w:rFonts w:ascii="Times New Roman" w:eastAsia="宋体" w:hAnsi="Times New Roman" w:cs="Times New Roman"/>
          <w:szCs w:val="21"/>
        </w:rPr>
        <w:t>→</w:t>
      </w:r>
      <w:r w:rsidRPr="00B052C8">
        <w:rPr>
          <w:rFonts w:ascii="Times New Roman" w:eastAsia="宋体" w:hAnsi="Times New Roman" w:cs="Times New Roman"/>
          <w:szCs w:val="21"/>
        </w:rPr>
        <w:t>职业的，专业的</w:t>
      </w:r>
    </w:p>
    <w:p w14:paraId="4192DAF6" w14:textId="1BA39471" w:rsidR="00B052C8" w:rsidRPr="00B052C8" w:rsidRDefault="00B052C8" w:rsidP="00461221">
      <w:pPr>
        <w:pStyle w:val="a7"/>
        <w:numPr>
          <w:ilvl w:val="0"/>
          <w:numId w:val="14"/>
        </w:numPr>
        <w:spacing w:line="360" w:lineRule="auto"/>
        <w:ind w:firstLineChars="0"/>
        <w:rPr>
          <w:rFonts w:ascii="Times New Roman" w:eastAsia="宋体" w:hAnsi="Times New Roman" w:cs="Times New Roman"/>
          <w:szCs w:val="21"/>
        </w:rPr>
      </w:pPr>
      <w:r w:rsidRPr="00B052C8">
        <w:rPr>
          <w:rFonts w:ascii="Times New Roman" w:eastAsia="宋体" w:hAnsi="Times New Roman" w:cs="Times New Roman"/>
          <w:szCs w:val="21"/>
        </w:rPr>
        <w:t>professor</w:t>
      </w:r>
      <w:r w:rsidRPr="00B052C8">
        <w:rPr>
          <w:rFonts w:ascii="Times New Roman" w:eastAsia="宋体" w:hAnsi="Times New Roman" w:cs="Times New Roman"/>
          <w:szCs w:val="21"/>
        </w:rPr>
        <w:t>：</w:t>
      </w:r>
      <w:r w:rsidRPr="00B052C8">
        <w:rPr>
          <w:rFonts w:ascii="Times New Roman" w:eastAsia="宋体" w:hAnsi="Times New Roman" w:cs="Times New Roman"/>
          <w:szCs w:val="21"/>
        </w:rPr>
        <w:t>[prə'f</w:t>
      </w:r>
      <w:r w:rsidR="00B828FB">
        <w:rPr>
          <w:rFonts w:ascii="Times New Roman" w:eastAsia="宋体" w:hAnsi="Times New Roman" w:cs="Times New Roman"/>
          <w:szCs w:val="21"/>
        </w:rPr>
        <w:t>e</w:t>
      </w:r>
      <w:r w:rsidRPr="00B052C8">
        <w:rPr>
          <w:rFonts w:ascii="Times New Roman" w:eastAsia="宋体" w:hAnsi="Times New Roman" w:cs="Times New Roman"/>
          <w:szCs w:val="21"/>
        </w:rPr>
        <w:t>s</w:t>
      </w:r>
      <w:r w:rsidR="003D32BE">
        <w:rPr>
          <w:rFonts w:ascii="Times New Roman" w:eastAsia="宋体" w:hAnsi="Times New Roman" w:cs="Times New Roman"/>
          <w:szCs w:val="21"/>
        </w:rPr>
        <w:t>ə(r)]</w:t>
      </w:r>
      <w:r w:rsidRPr="00B052C8">
        <w:rPr>
          <w:rFonts w:ascii="Times New Roman" w:eastAsia="宋体" w:hAnsi="Times New Roman" w:cs="Times New Roman"/>
          <w:szCs w:val="21"/>
        </w:rPr>
        <w:t xml:space="preserve"> n. </w:t>
      </w:r>
      <w:r w:rsidRPr="00B052C8">
        <w:rPr>
          <w:rFonts w:ascii="Times New Roman" w:eastAsia="宋体" w:hAnsi="Times New Roman" w:cs="Times New Roman"/>
          <w:szCs w:val="21"/>
        </w:rPr>
        <w:t>教授；教师</w:t>
      </w:r>
      <w:r w:rsidRPr="00B052C8">
        <w:rPr>
          <w:rFonts w:ascii="Times New Roman" w:eastAsia="宋体" w:hAnsi="Times New Roman" w:cs="Times New Roman"/>
          <w:szCs w:val="21"/>
        </w:rPr>
        <w:t xml:space="preserve"> </w:t>
      </w:r>
    </w:p>
    <w:p w14:paraId="39E6DBDF" w14:textId="77777777" w:rsidR="00B052C8" w:rsidRPr="00B052C8" w:rsidRDefault="00B052C8" w:rsidP="00B052C8">
      <w:pPr>
        <w:spacing w:line="360" w:lineRule="auto"/>
        <w:ind w:left="1" w:firstLineChars="201" w:firstLine="422"/>
        <w:rPr>
          <w:rFonts w:ascii="Times New Roman" w:eastAsia="宋体" w:hAnsi="Times New Roman" w:cs="Times New Roman"/>
          <w:szCs w:val="21"/>
        </w:rPr>
      </w:pPr>
      <w:r w:rsidRPr="00B052C8">
        <w:rPr>
          <w:rFonts w:ascii="Times New Roman" w:eastAsia="宋体" w:hAnsi="Times New Roman" w:cs="Times New Roman" w:hint="eastAsia"/>
          <w:szCs w:val="21"/>
        </w:rPr>
        <w:t>结构分析：</w:t>
      </w:r>
      <w:r w:rsidRPr="00B052C8">
        <w:rPr>
          <w:rFonts w:ascii="Times New Roman" w:eastAsia="宋体" w:hAnsi="Times New Roman" w:cs="Times New Roman"/>
          <w:szCs w:val="21"/>
        </w:rPr>
        <w:t>professor=pro</w:t>
      </w:r>
      <w:r w:rsidRPr="00B052C8">
        <w:rPr>
          <w:rFonts w:ascii="Times New Roman" w:eastAsia="宋体" w:hAnsi="Times New Roman" w:cs="Times New Roman"/>
          <w:szCs w:val="21"/>
        </w:rPr>
        <w:t>（向前，公开）</w:t>
      </w:r>
      <w:r w:rsidRPr="00B052C8">
        <w:rPr>
          <w:rFonts w:ascii="Times New Roman" w:eastAsia="宋体" w:hAnsi="Times New Roman" w:cs="Times New Roman"/>
          <w:szCs w:val="21"/>
        </w:rPr>
        <w:t>+fess</w:t>
      </w:r>
      <w:r w:rsidRPr="00B052C8">
        <w:rPr>
          <w:rFonts w:ascii="Times New Roman" w:eastAsia="宋体" w:hAnsi="Times New Roman" w:cs="Times New Roman"/>
          <w:szCs w:val="21"/>
        </w:rPr>
        <w:t>（说）</w:t>
      </w:r>
      <w:r w:rsidRPr="00B052C8">
        <w:rPr>
          <w:rFonts w:ascii="Times New Roman" w:eastAsia="宋体" w:hAnsi="Times New Roman" w:cs="Times New Roman"/>
          <w:szCs w:val="21"/>
        </w:rPr>
        <w:t>+or</w:t>
      </w:r>
      <w:r w:rsidRPr="00B052C8">
        <w:rPr>
          <w:rFonts w:ascii="Times New Roman" w:eastAsia="宋体" w:hAnsi="Times New Roman" w:cs="Times New Roman"/>
          <w:szCs w:val="21"/>
        </w:rPr>
        <w:t>（者）</w:t>
      </w:r>
      <w:r w:rsidRPr="00B052C8">
        <w:rPr>
          <w:rFonts w:ascii="Times New Roman" w:eastAsia="宋体" w:hAnsi="Times New Roman" w:cs="Times New Roman"/>
          <w:szCs w:val="21"/>
        </w:rPr>
        <w:t>→</w:t>
      </w:r>
      <w:r w:rsidRPr="00B052C8">
        <w:rPr>
          <w:rFonts w:ascii="Times New Roman" w:eastAsia="宋体" w:hAnsi="Times New Roman" w:cs="Times New Roman"/>
          <w:szCs w:val="21"/>
        </w:rPr>
        <w:t>公开宣布（有资格收徒授课）者</w:t>
      </w:r>
      <w:r w:rsidRPr="00B052C8">
        <w:rPr>
          <w:rFonts w:ascii="Times New Roman" w:eastAsia="宋体" w:hAnsi="Times New Roman" w:cs="Times New Roman"/>
          <w:szCs w:val="21"/>
        </w:rPr>
        <w:t>→</w:t>
      </w:r>
      <w:r w:rsidRPr="00B052C8">
        <w:rPr>
          <w:rFonts w:ascii="Times New Roman" w:eastAsia="宋体" w:hAnsi="Times New Roman" w:cs="Times New Roman"/>
          <w:szCs w:val="21"/>
        </w:rPr>
        <w:t>教授</w:t>
      </w:r>
    </w:p>
    <w:p w14:paraId="2C7E69DF" w14:textId="22B88531" w:rsidR="00663093" w:rsidRPr="007E1875" w:rsidRDefault="00A1446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2" w:name="_Toc44219068"/>
      <w:r>
        <w:rPr>
          <w:rFonts w:ascii="Times New Roman" w:eastAsia="宋体" w:hAnsi="Times New Roman" w:cs="Times New Roman" w:hint="eastAsia"/>
          <w:b/>
          <w:bCs/>
          <w:sz w:val="24"/>
          <w:szCs w:val="24"/>
        </w:rPr>
        <w:t>词根</w:t>
      </w:r>
      <w:r w:rsidR="00663093" w:rsidRPr="007E1875">
        <w:rPr>
          <w:rFonts w:ascii="Times New Roman" w:eastAsia="宋体" w:hAnsi="Times New Roman" w:cs="Times New Roman"/>
          <w:b/>
          <w:bCs/>
          <w:sz w:val="24"/>
          <w:szCs w:val="24"/>
        </w:rPr>
        <w:t>flu-</w:t>
      </w:r>
      <w:r w:rsidR="00663093" w:rsidRPr="007E1875">
        <w:rPr>
          <w:rFonts w:ascii="Times New Roman" w:eastAsia="宋体" w:hAnsi="Times New Roman" w:cs="Times New Roman"/>
          <w:b/>
          <w:bCs/>
          <w:sz w:val="24"/>
          <w:szCs w:val="24"/>
        </w:rPr>
        <w:t>（流）</w:t>
      </w:r>
      <w:bookmarkEnd w:id="272"/>
    </w:p>
    <w:p w14:paraId="3F4AA373" w14:textId="58D359BE" w:rsidR="00A14465" w:rsidRPr="00D11869"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D11869">
        <w:rPr>
          <w:rFonts w:ascii="Times New Roman" w:eastAsia="宋体" w:hAnsi="Times New Roman" w:cs="Times New Roman"/>
          <w:szCs w:val="21"/>
        </w:rPr>
        <w:t>flu-</w:t>
      </w:r>
      <w:r w:rsidRPr="00D11869">
        <w:rPr>
          <w:rFonts w:ascii="Times New Roman" w:eastAsia="宋体" w:hAnsi="Times New Roman" w:cs="Times New Roman"/>
          <w:szCs w:val="21"/>
        </w:rPr>
        <w:t>来自拉丁语，意思是</w:t>
      </w:r>
      <w:r w:rsidRPr="00D11869">
        <w:rPr>
          <w:rFonts w:ascii="Times New Roman" w:eastAsia="宋体" w:hAnsi="Times New Roman" w:cs="Times New Roman"/>
          <w:szCs w:val="21"/>
        </w:rPr>
        <w:t>“</w:t>
      </w:r>
      <w:r w:rsidRPr="00D11869">
        <w:rPr>
          <w:rFonts w:ascii="Times New Roman" w:eastAsia="宋体" w:hAnsi="Times New Roman" w:cs="Times New Roman"/>
          <w:szCs w:val="21"/>
        </w:rPr>
        <w:t>流，流动</w:t>
      </w:r>
      <w:r w:rsidRPr="00D11869">
        <w:rPr>
          <w:rFonts w:ascii="Times New Roman" w:eastAsia="宋体" w:hAnsi="Times New Roman" w:cs="Times New Roman"/>
          <w:szCs w:val="21"/>
        </w:rPr>
        <w:t>”</w:t>
      </w:r>
      <w:r w:rsidRPr="00D11869">
        <w:rPr>
          <w:rFonts w:ascii="Times New Roman" w:eastAsia="宋体" w:hAnsi="Times New Roman" w:cs="Times New Roman"/>
          <w:szCs w:val="21"/>
        </w:rPr>
        <w:t>。下面我们就来学习由它衍生出的一些单词。</w:t>
      </w:r>
    </w:p>
    <w:p w14:paraId="2D6D53BC" w14:textId="77777777" w:rsidR="00A14465" w:rsidRPr="00D11869"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D11869">
        <w:rPr>
          <w:rFonts w:ascii="Times New Roman" w:eastAsia="宋体" w:hAnsi="Times New Roman" w:cs="Times New Roman" w:hint="eastAsia"/>
          <w:szCs w:val="21"/>
        </w:rPr>
        <w:t>单词</w:t>
      </w:r>
      <w:r w:rsidRPr="00D11869">
        <w:rPr>
          <w:rFonts w:ascii="Times New Roman" w:eastAsia="宋体" w:hAnsi="Times New Roman" w:cs="Times New Roman"/>
          <w:szCs w:val="21"/>
        </w:rPr>
        <w:t>fluent</w:t>
      </w:r>
      <w:r w:rsidRPr="00D11869">
        <w:rPr>
          <w:rFonts w:ascii="Times New Roman" w:eastAsia="宋体" w:hAnsi="Times New Roman" w:cs="Times New Roman"/>
          <w:szCs w:val="21"/>
        </w:rPr>
        <w:t>，</w:t>
      </w:r>
      <w:r>
        <w:rPr>
          <w:rFonts w:ascii="Times New Roman" w:eastAsia="宋体" w:hAnsi="Times New Roman" w:cs="Times New Roman" w:hint="eastAsia"/>
          <w:szCs w:val="21"/>
        </w:rPr>
        <w:t>前面的词根</w:t>
      </w:r>
      <w:r>
        <w:rPr>
          <w:rFonts w:ascii="Times New Roman" w:eastAsia="宋体" w:hAnsi="Times New Roman" w:cs="Times New Roman" w:hint="eastAsia"/>
          <w:szCs w:val="21"/>
        </w:rPr>
        <w:t>flu-</w:t>
      </w:r>
      <w:r>
        <w:rPr>
          <w:rFonts w:ascii="Times New Roman" w:eastAsia="宋体" w:hAnsi="Times New Roman" w:cs="Times New Roman" w:hint="eastAsia"/>
          <w:szCs w:val="21"/>
        </w:rPr>
        <w:t>表示流动，</w:t>
      </w:r>
      <w:r w:rsidRPr="00D11869">
        <w:rPr>
          <w:rFonts w:ascii="Times New Roman" w:eastAsia="宋体" w:hAnsi="Times New Roman" w:cs="Times New Roman"/>
          <w:szCs w:val="21"/>
        </w:rPr>
        <w:t>后面的</w:t>
      </w:r>
      <w:r w:rsidRPr="00D11869">
        <w:rPr>
          <w:rFonts w:ascii="Times New Roman" w:eastAsia="宋体" w:hAnsi="Times New Roman" w:cs="Times New Roman"/>
          <w:szCs w:val="21"/>
        </w:rPr>
        <w:t>-ent</w:t>
      </w:r>
      <w:r w:rsidRPr="00D11869">
        <w:rPr>
          <w:rFonts w:ascii="Times New Roman" w:eastAsia="宋体" w:hAnsi="Times New Roman" w:cs="Times New Roman"/>
          <w:szCs w:val="21"/>
        </w:rPr>
        <w:t>是个常见</w:t>
      </w:r>
      <w:r>
        <w:rPr>
          <w:rFonts w:ascii="Times New Roman" w:eastAsia="宋体" w:hAnsi="Times New Roman" w:cs="Times New Roman" w:hint="eastAsia"/>
          <w:szCs w:val="21"/>
        </w:rPr>
        <w:t>的</w:t>
      </w:r>
      <w:r w:rsidRPr="00D11869">
        <w:rPr>
          <w:rFonts w:ascii="Times New Roman" w:eastAsia="宋体" w:hAnsi="Times New Roman" w:cs="Times New Roman"/>
          <w:szCs w:val="21"/>
        </w:rPr>
        <w:t>形容词后缀，来自拉丁语动词的现在分词形式，表示动作正在进行中。所以</w:t>
      </w:r>
      <w:r w:rsidRPr="00D11869">
        <w:rPr>
          <w:rFonts w:ascii="Times New Roman" w:eastAsia="宋体" w:hAnsi="Times New Roman" w:cs="Times New Roman"/>
          <w:szCs w:val="21"/>
        </w:rPr>
        <w:t>fluent</w:t>
      </w:r>
      <w:r w:rsidRPr="00D11869">
        <w:rPr>
          <w:rFonts w:ascii="Times New Roman" w:eastAsia="宋体" w:hAnsi="Times New Roman" w:cs="Times New Roman"/>
          <w:szCs w:val="21"/>
        </w:rPr>
        <w:t>的字面意思就是</w:t>
      </w:r>
      <w:r w:rsidRPr="00D11869">
        <w:rPr>
          <w:rFonts w:ascii="Times New Roman" w:eastAsia="宋体" w:hAnsi="Times New Roman" w:cs="Times New Roman"/>
          <w:szCs w:val="21"/>
        </w:rPr>
        <w:t>“</w:t>
      </w:r>
      <w:r w:rsidRPr="00D11869">
        <w:rPr>
          <w:rFonts w:ascii="Times New Roman" w:eastAsia="宋体" w:hAnsi="Times New Roman" w:cs="Times New Roman"/>
          <w:szCs w:val="21"/>
        </w:rPr>
        <w:t>正在流动的</w:t>
      </w:r>
      <w:r w:rsidRPr="00D11869">
        <w:rPr>
          <w:rFonts w:ascii="Times New Roman" w:eastAsia="宋体" w:hAnsi="Times New Roman" w:cs="Times New Roman"/>
          <w:szCs w:val="21"/>
        </w:rPr>
        <w:t>”</w:t>
      </w:r>
      <w:r w:rsidRPr="00D11869">
        <w:rPr>
          <w:rFonts w:ascii="Times New Roman" w:eastAsia="宋体" w:hAnsi="Times New Roman" w:cs="Times New Roman"/>
          <w:szCs w:val="21"/>
        </w:rPr>
        <w:t>，引申为流畅的，流利的。</w:t>
      </w:r>
      <w:r>
        <w:rPr>
          <w:rFonts w:ascii="Times New Roman" w:eastAsia="宋体" w:hAnsi="Times New Roman" w:cs="Times New Roman" w:hint="eastAsia"/>
          <w:szCs w:val="21"/>
        </w:rPr>
        <w:t>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speaks fluent </w:t>
      </w:r>
      <w:r>
        <w:rPr>
          <w:rFonts w:ascii="Times New Roman" w:eastAsia="宋体" w:hAnsi="Times New Roman" w:cs="Times New Roman" w:hint="eastAsia"/>
          <w:szCs w:val="21"/>
        </w:rPr>
        <w:t>English.</w:t>
      </w:r>
      <w:r>
        <w:rPr>
          <w:rFonts w:ascii="Times New Roman" w:eastAsia="宋体" w:hAnsi="Times New Roman" w:cs="Times New Roman" w:hint="eastAsia"/>
          <w:szCs w:val="21"/>
        </w:rPr>
        <w:t>他说一口流利的英语。</w:t>
      </w:r>
      <w:r w:rsidRPr="00D11869">
        <w:rPr>
          <w:rFonts w:ascii="Times New Roman" w:eastAsia="宋体" w:hAnsi="Times New Roman" w:cs="Times New Roman"/>
          <w:szCs w:val="21"/>
        </w:rPr>
        <w:t>它对应的名词形式是</w:t>
      </w:r>
      <w:r w:rsidRPr="00D11869">
        <w:rPr>
          <w:rFonts w:ascii="Times New Roman" w:eastAsia="宋体" w:hAnsi="Times New Roman" w:cs="Times New Roman"/>
          <w:szCs w:val="21"/>
        </w:rPr>
        <w:t>fluency</w:t>
      </w:r>
      <w:r w:rsidRPr="00D11869">
        <w:rPr>
          <w:rFonts w:ascii="Times New Roman" w:eastAsia="宋体" w:hAnsi="Times New Roman" w:cs="Times New Roman"/>
          <w:szCs w:val="21"/>
        </w:rPr>
        <w:t>，后面的形容词后缀</w:t>
      </w:r>
      <w:r w:rsidRPr="00D11869">
        <w:rPr>
          <w:rFonts w:ascii="Times New Roman" w:eastAsia="宋体" w:hAnsi="Times New Roman" w:cs="Times New Roman"/>
          <w:szCs w:val="21"/>
        </w:rPr>
        <w:t>-ent</w:t>
      </w:r>
      <w:r w:rsidRPr="00D11869">
        <w:rPr>
          <w:rFonts w:ascii="Times New Roman" w:eastAsia="宋体" w:hAnsi="Times New Roman" w:cs="Times New Roman"/>
          <w:szCs w:val="21"/>
        </w:rPr>
        <w:t>变成</w:t>
      </w:r>
      <w:r>
        <w:rPr>
          <w:rFonts w:ascii="Times New Roman" w:eastAsia="宋体" w:hAnsi="Times New Roman" w:cs="Times New Roman" w:hint="eastAsia"/>
          <w:szCs w:val="21"/>
        </w:rPr>
        <w:t>对应的</w:t>
      </w:r>
      <w:r w:rsidRPr="00D11869">
        <w:rPr>
          <w:rFonts w:ascii="Times New Roman" w:eastAsia="宋体" w:hAnsi="Times New Roman" w:cs="Times New Roman"/>
          <w:szCs w:val="21"/>
        </w:rPr>
        <w:t>名词后缀</w:t>
      </w:r>
      <w:r w:rsidRPr="00D11869">
        <w:rPr>
          <w:rFonts w:ascii="Times New Roman" w:eastAsia="宋体" w:hAnsi="Times New Roman" w:cs="Times New Roman"/>
          <w:szCs w:val="21"/>
        </w:rPr>
        <w:t>-ency</w:t>
      </w:r>
      <w:r>
        <w:rPr>
          <w:rFonts w:ascii="Times New Roman" w:eastAsia="宋体" w:hAnsi="Times New Roman" w:cs="Times New Roman" w:hint="eastAsia"/>
          <w:szCs w:val="21"/>
        </w:rPr>
        <w:t>，意思就是流利、流畅这种性质。</w:t>
      </w:r>
    </w:p>
    <w:p w14:paraId="56322EC9" w14:textId="77777777" w:rsidR="00A14465"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11869">
        <w:rPr>
          <w:rFonts w:ascii="Times New Roman" w:eastAsia="宋体" w:hAnsi="Times New Roman" w:cs="Times New Roman" w:hint="eastAsia"/>
          <w:szCs w:val="21"/>
        </w:rPr>
        <w:t>单词</w:t>
      </w:r>
      <w:r w:rsidRPr="00D11869">
        <w:rPr>
          <w:rFonts w:ascii="Times New Roman" w:eastAsia="宋体" w:hAnsi="Times New Roman" w:cs="Times New Roman"/>
          <w:szCs w:val="21"/>
        </w:rPr>
        <w:t>influence</w:t>
      </w:r>
      <w:r w:rsidRPr="00D11869">
        <w:rPr>
          <w:rFonts w:ascii="Times New Roman" w:eastAsia="宋体" w:hAnsi="Times New Roman" w:cs="Times New Roman"/>
          <w:szCs w:val="21"/>
        </w:rPr>
        <w:t>，</w:t>
      </w:r>
      <w:r>
        <w:rPr>
          <w:rFonts w:ascii="Times New Roman" w:eastAsia="宋体" w:hAnsi="Times New Roman" w:cs="Times New Roman" w:hint="eastAsia"/>
          <w:szCs w:val="21"/>
        </w:rPr>
        <w:t>前缀</w:t>
      </w:r>
      <w:r>
        <w:rPr>
          <w:rFonts w:ascii="Times New Roman" w:eastAsia="宋体" w:hAnsi="Times New Roman" w:cs="Times New Roman" w:hint="eastAsia"/>
          <w:szCs w:val="21"/>
        </w:rPr>
        <w:t>in-</w:t>
      </w:r>
      <w:r>
        <w:rPr>
          <w:rFonts w:ascii="Times New Roman" w:eastAsia="宋体" w:hAnsi="Times New Roman" w:cs="Times New Roman" w:hint="eastAsia"/>
          <w:szCs w:val="21"/>
        </w:rPr>
        <w:t>表示进入，中间的词根</w:t>
      </w:r>
      <w:r>
        <w:rPr>
          <w:rFonts w:ascii="Times New Roman" w:eastAsia="宋体" w:hAnsi="Times New Roman" w:cs="Times New Roman" w:hint="eastAsia"/>
          <w:szCs w:val="21"/>
        </w:rPr>
        <w:t>flu-</w:t>
      </w:r>
      <w:r>
        <w:rPr>
          <w:rFonts w:ascii="Times New Roman" w:eastAsia="宋体" w:hAnsi="Times New Roman" w:cs="Times New Roman" w:hint="eastAsia"/>
          <w:szCs w:val="21"/>
        </w:rPr>
        <w:t>表示流动，后面加了一个名词后缀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，构成名词，</w:t>
      </w:r>
      <w:r w:rsidRPr="00D11869">
        <w:rPr>
          <w:rFonts w:ascii="Times New Roman" w:eastAsia="宋体" w:hAnsi="Times New Roman" w:cs="Times New Roman"/>
          <w:szCs w:val="21"/>
        </w:rPr>
        <w:t>字面意思就是</w:t>
      </w:r>
      <w:r w:rsidRPr="00D11869">
        <w:rPr>
          <w:rFonts w:ascii="Times New Roman" w:eastAsia="宋体" w:hAnsi="Times New Roman" w:cs="Times New Roman"/>
          <w:szCs w:val="21"/>
        </w:rPr>
        <w:t>“</w:t>
      </w:r>
      <w:r w:rsidRPr="00D11869">
        <w:rPr>
          <w:rFonts w:ascii="Times New Roman" w:eastAsia="宋体" w:hAnsi="Times New Roman" w:cs="Times New Roman"/>
          <w:szCs w:val="21"/>
        </w:rPr>
        <w:t>流入</w:t>
      </w:r>
      <w:r w:rsidRPr="00D11869">
        <w:rPr>
          <w:rFonts w:ascii="Times New Roman" w:eastAsia="宋体" w:hAnsi="Times New Roman" w:cs="Times New Roman"/>
          <w:szCs w:val="21"/>
        </w:rPr>
        <w:t>”</w:t>
      </w:r>
      <w:r w:rsidRPr="00D11869">
        <w:rPr>
          <w:rFonts w:ascii="Times New Roman" w:eastAsia="宋体" w:hAnsi="Times New Roman" w:cs="Times New Roman"/>
          <w:szCs w:val="21"/>
        </w:rPr>
        <w:t>，但它</w:t>
      </w:r>
      <w:r>
        <w:rPr>
          <w:rFonts w:ascii="Times New Roman" w:eastAsia="宋体" w:hAnsi="Times New Roman" w:cs="Times New Roman" w:hint="eastAsia"/>
          <w:szCs w:val="21"/>
        </w:rPr>
        <w:t>常常翻译为</w:t>
      </w:r>
      <w:r w:rsidRPr="00D11869">
        <w:rPr>
          <w:rFonts w:ascii="Times New Roman" w:eastAsia="宋体" w:hAnsi="Times New Roman" w:cs="Times New Roman"/>
          <w:szCs w:val="21"/>
        </w:rPr>
        <w:t>“</w:t>
      </w:r>
      <w:r w:rsidRPr="00D11869">
        <w:rPr>
          <w:rFonts w:ascii="Times New Roman" w:eastAsia="宋体" w:hAnsi="Times New Roman" w:cs="Times New Roman"/>
          <w:szCs w:val="21"/>
        </w:rPr>
        <w:t>影响</w:t>
      </w:r>
      <w:r w:rsidRPr="00D11869">
        <w:rPr>
          <w:rFonts w:ascii="Times New Roman" w:eastAsia="宋体" w:hAnsi="Times New Roman" w:cs="Times New Roman"/>
          <w:szCs w:val="21"/>
        </w:rPr>
        <w:t>”</w:t>
      </w:r>
      <w:r w:rsidRPr="00D11869">
        <w:rPr>
          <w:rFonts w:ascii="Times New Roman" w:eastAsia="宋体" w:hAnsi="Times New Roman" w:cs="Times New Roman"/>
          <w:szCs w:val="21"/>
        </w:rPr>
        <w:t>。为什么呢？原来，古人迷信，认为天上的星星会发出一种神秘物质，就像辐射一样，流入到人体后会对人的健康</w:t>
      </w:r>
      <w:r w:rsidRPr="00D11869">
        <w:rPr>
          <w:rFonts w:ascii="Times New Roman" w:eastAsia="宋体" w:hAnsi="Times New Roman" w:cs="Times New Roman"/>
          <w:szCs w:val="21"/>
        </w:rPr>
        <w:lastRenderedPageBreak/>
        <w:t>甚至命运产生重大影响。所以</w:t>
      </w:r>
      <w:r w:rsidRPr="00D11869">
        <w:rPr>
          <w:rFonts w:ascii="Times New Roman" w:eastAsia="宋体" w:hAnsi="Times New Roman" w:cs="Times New Roman"/>
          <w:szCs w:val="21"/>
        </w:rPr>
        <w:t>influence</w:t>
      </w:r>
      <w:r w:rsidRPr="00D11869">
        <w:rPr>
          <w:rFonts w:ascii="Times New Roman" w:eastAsia="宋体" w:hAnsi="Times New Roman" w:cs="Times New Roman"/>
          <w:szCs w:val="21"/>
        </w:rPr>
        <w:t>这个单词就被用来表示这种神秘物质对人的影响，后来</w:t>
      </w:r>
      <w:r>
        <w:rPr>
          <w:rFonts w:ascii="Times New Roman" w:eastAsia="宋体" w:hAnsi="Times New Roman" w:cs="Times New Roman" w:hint="eastAsia"/>
          <w:szCs w:val="21"/>
        </w:rPr>
        <w:t>它的迷信色彩消失，</w:t>
      </w:r>
      <w:r w:rsidRPr="00D11869">
        <w:rPr>
          <w:rFonts w:ascii="Times New Roman" w:eastAsia="宋体" w:hAnsi="Times New Roman" w:cs="Times New Roman"/>
          <w:szCs w:val="21"/>
        </w:rPr>
        <w:t>泛指各种</w:t>
      </w:r>
      <w:r w:rsidRPr="00D11869">
        <w:rPr>
          <w:rFonts w:ascii="Times New Roman" w:eastAsia="宋体" w:hAnsi="Times New Roman" w:cs="Times New Roman"/>
          <w:szCs w:val="21"/>
        </w:rPr>
        <w:t>“</w:t>
      </w:r>
      <w:r w:rsidRPr="00D11869">
        <w:rPr>
          <w:rFonts w:ascii="Times New Roman" w:eastAsia="宋体" w:hAnsi="Times New Roman" w:cs="Times New Roman"/>
          <w:szCs w:val="21"/>
        </w:rPr>
        <w:t>影响</w:t>
      </w:r>
      <w:r w:rsidRPr="00D11869">
        <w:rPr>
          <w:rFonts w:ascii="Times New Roman" w:eastAsia="宋体" w:hAnsi="Times New Roman" w:cs="Times New Roman"/>
          <w:szCs w:val="21"/>
        </w:rPr>
        <w:t>”</w:t>
      </w:r>
      <w:r w:rsidRPr="00D11869">
        <w:rPr>
          <w:rFonts w:ascii="Times New Roman" w:eastAsia="宋体" w:hAnsi="Times New Roman" w:cs="Times New Roman"/>
          <w:szCs w:val="21"/>
        </w:rPr>
        <w:t>，还可以表示能够产生影响的东西，也就是</w:t>
      </w:r>
      <w:r w:rsidRPr="00D11869">
        <w:rPr>
          <w:rFonts w:ascii="Times New Roman" w:eastAsia="宋体" w:hAnsi="Times New Roman" w:cs="Times New Roman"/>
          <w:szCs w:val="21"/>
        </w:rPr>
        <w:t>“</w:t>
      </w:r>
      <w:r>
        <w:rPr>
          <w:rFonts w:ascii="Times New Roman" w:eastAsia="宋体" w:hAnsi="Times New Roman" w:cs="Times New Roman" w:hint="eastAsia"/>
          <w:szCs w:val="21"/>
        </w:rPr>
        <w:t>影响力、</w:t>
      </w:r>
      <w:r w:rsidRPr="00D11869">
        <w:rPr>
          <w:rFonts w:ascii="Times New Roman" w:eastAsia="宋体" w:hAnsi="Times New Roman" w:cs="Times New Roman"/>
          <w:szCs w:val="21"/>
        </w:rPr>
        <w:t>势力</w:t>
      </w:r>
      <w:r w:rsidRPr="00D11869">
        <w:rPr>
          <w:rFonts w:ascii="Times New Roman" w:eastAsia="宋体" w:hAnsi="Times New Roman" w:cs="Times New Roman"/>
          <w:szCs w:val="21"/>
        </w:rPr>
        <w:t>”</w:t>
      </w:r>
      <w:r w:rsidRPr="00D11869">
        <w:rPr>
          <w:rFonts w:ascii="Times New Roman" w:eastAsia="宋体" w:hAnsi="Times New Roman" w:cs="Times New Roman"/>
          <w:szCs w:val="21"/>
        </w:rPr>
        <w:t>。</w:t>
      </w:r>
    </w:p>
    <w:p w14:paraId="5E39A68A" w14:textId="77777777" w:rsidR="00A14465" w:rsidRPr="00D11869"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influence</w:t>
      </w:r>
      <w:r>
        <w:rPr>
          <w:rFonts w:ascii="Times New Roman" w:eastAsia="宋体" w:hAnsi="Times New Roman" w:cs="Times New Roman" w:hint="eastAsia"/>
          <w:szCs w:val="21"/>
        </w:rPr>
        <w:t>派生出形容词</w:t>
      </w:r>
      <w:r>
        <w:rPr>
          <w:rFonts w:ascii="Times New Roman" w:eastAsia="宋体" w:hAnsi="Times New Roman" w:cs="Times New Roman" w:hint="eastAsia"/>
          <w:szCs w:val="21"/>
        </w:rPr>
        <w:t>influential</w:t>
      </w:r>
      <w:r>
        <w:rPr>
          <w:rFonts w:ascii="Times New Roman" w:eastAsia="宋体" w:hAnsi="Times New Roman" w:cs="Times New Roman" w:hint="eastAsia"/>
          <w:szCs w:val="21"/>
        </w:rPr>
        <w:t>，后面加了一个形容词后缀</w:t>
      </w:r>
      <w:r>
        <w:rPr>
          <w:rFonts w:ascii="Times New Roman" w:eastAsia="宋体" w:hAnsi="Times New Roman" w:cs="Times New Roman" w:hint="eastAsia"/>
          <w:szCs w:val="21"/>
        </w:rPr>
        <w:t>-al</w:t>
      </w:r>
      <w:r>
        <w:rPr>
          <w:rFonts w:ascii="Times New Roman" w:eastAsia="宋体" w:hAnsi="Times New Roman" w:cs="Times New Roman" w:hint="eastAsia"/>
          <w:szCs w:val="21"/>
        </w:rPr>
        <w:t>，意思就是有影响的，有势力的。注意它的拼写，原来末尾的名词后缀</w:t>
      </w:r>
      <w:r>
        <w:rPr>
          <w:rFonts w:ascii="Times New Roman" w:eastAsia="宋体" w:hAnsi="Times New Roman" w:cs="Times New Roman" w:hint="eastAsia"/>
          <w:szCs w:val="21"/>
        </w:rPr>
        <w:t>-ence</w:t>
      </w:r>
      <w:r>
        <w:rPr>
          <w:rFonts w:ascii="Times New Roman" w:eastAsia="宋体" w:hAnsi="Times New Roman" w:cs="Times New Roman" w:hint="eastAsia"/>
          <w:szCs w:val="21"/>
        </w:rPr>
        <w:t>要拼写为</w:t>
      </w:r>
      <w:r>
        <w:rPr>
          <w:rFonts w:ascii="Times New Roman" w:eastAsia="宋体" w:hAnsi="Times New Roman" w:cs="Times New Roman" w:hint="eastAsia"/>
          <w:szCs w:val="21"/>
        </w:rPr>
        <w:t>-enti</w:t>
      </w:r>
      <w:r>
        <w:rPr>
          <w:rFonts w:ascii="Times New Roman" w:eastAsia="宋体" w:hAnsi="Times New Roman" w:cs="Times New Roman" w:hint="eastAsia"/>
          <w:szCs w:val="21"/>
        </w:rPr>
        <w:t>，这是它在拉丁语中的初始拼写形式，后面附加更多后缀时要变回来。</w:t>
      </w:r>
    </w:p>
    <w:p w14:paraId="64B6EDF2" w14:textId="465D6410" w:rsidR="00A14465"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11869">
        <w:rPr>
          <w:rFonts w:ascii="Times New Roman" w:eastAsia="宋体" w:hAnsi="Times New Roman" w:cs="Times New Roman" w:hint="eastAsia"/>
          <w:szCs w:val="21"/>
        </w:rPr>
        <w:t>单词</w:t>
      </w:r>
      <w:r w:rsidRPr="00D11869">
        <w:rPr>
          <w:rFonts w:ascii="Times New Roman" w:eastAsia="宋体" w:hAnsi="Times New Roman" w:cs="Times New Roman"/>
          <w:szCs w:val="21"/>
        </w:rPr>
        <w:t>influenza</w:t>
      </w:r>
      <w:r>
        <w:rPr>
          <w:rFonts w:ascii="Times New Roman" w:eastAsia="宋体" w:hAnsi="Times New Roman" w:cs="Times New Roman" w:hint="eastAsia"/>
          <w:szCs w:val="21"/>
        </w:rPr>
        <w:t>，它</w:t>
      </w:r>
      <w:r w:rsidRPr="00D11869">
        <w:rPr>
          <w:rFonts w:ascii="Times New Roman" w:eastAsia="宋体" w:hAnsi="Times New Roman" w:cs="Times New Roman"/>
          <w:szCs w:val="21"/>
        </w:rPr>
        <w:t>来自意大利语，和单词</w:t>
      </w:r>
      <w:r w:rsidRPr="00D11869">
        <w:rPr>
          <w:rFonts w:ascii="Times New Roman" w:eastAsia="宋体" w:hAnsi="Times New Roman" w:cs="Times New Roman"/>
          <w:szCs w:val="21"/>
        </w:rPr>
        <w:t>influence</w:t>
      </w:r>
      <w:r w:rsidRPr="00D11869">
        <w:rPr>
          <w:rFonts w:ascii="Times New Roman" w:eastAsia="宋体" w:hAnsi="Times New Roman" w:cs="Times New Roman"/>
          <w:szCs w:val="21"/>
        </w:rPr>
        <w:t>同源，</w:t>
      </w:r>
      <w:r>
        <w:rPr>
          <w:rFonts w:ascii="Times New Roman" w:eastAsia="宋体" w:hAnsi="Times New Roman" w:cs="Times New Roman" w:hint="eastAsia"/>
          <w:szCs w:val="21"/>
        </w:rPr>
        <w:t>拼写差异是由音变造成的。它的</w:t>
      </w:r>
      <w:r w:rsidRPr="00D11869">
        <w:rPr>
          <w:rFonts w:ascii="Times New Roman" w:eastAsia="宋体" w:hAnsi="Times New Roman" w:cs="Times New Roman"/>
          <w:szCs w:val="21"/>
        </w:rPr>
        <w:t>本意就是星星对人的影响。</w:t>
      </w:r>
      <w:r w:rsidRPr="00D11869">
        <w:rPr>
          <w:rFonts w:ascii="Times New Roman" w:eastAsia="宋体" w:hAnsi="Times New Roman" w:cs="Times New Roman"/>
          <w:szCs w:val="21"/>
        </w:rPr>
        <w:t>18</w:t>
      </w:r>
      <w:r w:rsidRPr="00D11869">
        <w:rPr>
          <w:rFonts w:ascii="Times New Roman" w:eastAsia="宋体" w:hAnsi="Times New Roman" w:cs="Times New Roman"/>
          <w:szCs w:val="21"/>
        </w:rPr>
        <w:t>世纪</w:t>
      </w:r>
      <w:r w:rsidRPr="00D11869">
        <w:rPr>
          <w:rFonts w:ascii="Times New Roman" w:eastAsia="宋体" w:hAnsi="Times New Roman" w:cs="Times New Roman"/>
          <w:szCs w:val="21"/>
        </w:rPr>
        <w:t>40</w:t>
      </w:r>
      <w:r w:rsidRPr="00D11869">
        <w:rPr>
          <w:rFonts w:ascii="Times New Roman" w:eastAsia="宋体" w:hAnsi="Times New Roman" w:cs="Times New Roman"/>
          <w:szCs w:val="21"/>
        </w:rPr>
        <w:t>年代时，欧洲爆发了一场大规模的流行性感冒，人们认为这就是星星影响人体健康的一次典型实例，所以就把它称为</w:t>
      </w:r>
      <w:r w:rsidRPr="00D11869">
        <w:rPr>
          <w:rFonts w:ascii="Times New Roman" w:eastAsia="宋体" w:hAnsi="Times New Roman" w:cs="Times New Roman"/>
          <w:szCs w:val="21"/>
        </w:rPr>
        <w:t>influenza</w:t>
      </w:r>
      <w:r w:rsidRPr="00D11869">
        <w:rPr>
          <w:rFonts w:ascii="Times New Roman" w:eastAsia="宋体" w:hAnsi="Times New Roman" w:cs="Times New Roman"/>
          <w:szCs w:val="21"/>
        </w:rPr>
        <w:t>。以后发生的流行性感冒，就一直被称为</w:t>
      </w:r>
      <w:r w:rsidRPr="00D11869">
        <w:rPr>
          <w:rFonts w:ascii="Times New Roman" w:eastAsia="宋体" w:hAnsi="Times New Roman" w:cs="Times New Roman"/>
          <w:szCs w:val="21"/>
        </w:rPr>
        <w:t>influenza</w:t>
      </w:r>
      <w:r w:rsidRPr="00D11869">
        <w:rPr>
          <w:rFonts w:ascii="Times New Roman" w:eastAsia="宋体" w:hAnsi="Times New Roman" w:cs="Times New Roman"/>
          <w:szCs w:val="21"/>
        </w:rPr>
        <w:t>，</w:t>
      </w:r>
      <w:r>
        <w:rPr>
          <w:rFonts w:ascii="Times New Roman" w:eastAsia="宋体" w:hAnsi="Times New Roman" w:cs="Times New Roman" w:hint="eastAsia"/>
          <w:szCs w:val="21"/>
        </w:rPr>
        <w:t>常常简写</w:t>
      </w:r>
      <w:r w:rsidRPr="00D11869">
        <w:rPr>
          <w:rFonts w:ascii="Times New Roman" w:eastAsia="宋体" w:hAnsi="Times New Roman" w:cs="Times New Roman"/>
          <w:szCs w:val="21"/>
        </w:rPr>
        <w:t>为</w:t>
      </w:r>
      <w:r w:rsidRPr="00D11869">
        <w:rPr>
          <w:rFonts w:ascii="Times New Roman" w:eastAsia="宋体" w:hAnsi="Times New Roman" w:cs="Times New Roman"/>
          <w:szCs w:val="21"/>
        </w:rPr>
        <w:t>flu</w:t>
      </w:r>
      <w:r>
        <w:rPr>
          <w:rFonts w:ascii="Times New Roman" w:eastAsia="宋体" w:hAnsi="Times New Roman" w:cs="Times New Roman" w:hint="eastAsia"/>
          <w:szCs w:val="21"/>
        </w:rPr>
        <w:t>，意思就是</w:t>
      </w:r>
      <w:r w:rsidRPr="00D11869">
        <w:rPr>
          <w:rFonts w:ascii="Times New Roman" w:eastAsia="宋体" w:hAnsi="Times New Roman" w:cs="Times New Roman"/>
          <w:szCs w:val="21"/>
        </w:rPr>
        <w:t>流感。</w:t>
      </w:r>
    </w:p>
    <w:p w14:paraId="07D48A97" w14:textId="448150DD" w:rsidR="00A14465" w:rsidRDefault="00A14465" w:rsidP="00A14465">
      <w:pPr>
        <w:spacing w:line="360" w:lineRule="auto"/>
        <w:jc w:val="center"/>
        <w:rPr>
          <w:rFonts w:ascii="Times New Roman" w:eastAsia="宋体" w:hAnsi="Times New Roman" w:cs="Times New Roman"/>
          <w:szCs w:val="21"/>
        </w:rPr>
      </w:pPr>
      <w:r>
        <w:rPr>
          <w:noProof/>
        </w:rPr>
        <w:drawing>
          <wp:inline distT="0" distB="0" distL="0" distR="0" wp14:anchorId="30081769" wp14:editId="4176EAEA">
            <wp:extent cx="3798359" cy="179367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798359" cy="1793670"/>
                    </a:xfrm>
                    <a:prstGeom prst="rect">
                      <a:avLst/>
                    </a:prstGeom>
                  </pic:spPr>
                </pic:pic>
              </a:graphicData>
            </a:graphic>
          </wp:inline>
        </w:drawing>
      </w:r>
    </w:p>
    <w:p w14:paraId="444804E8" w14:textId="3E2EB166" w:rsidR="00D11869" w:rsidRPr="00663093" w:rsidRDefault="00D11869"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fluent</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75107A" w:rsidRPr="0075107A">
        <w:rPr>
          <w:rFonts w:ascii="Times New Roman" w:eastAsia="宋体" w:hAnsi="Times New Roman" w:cs="Times New Roman"/>
          <w:szCs w:val="21"/>
        </w:rPr>
        <w:t>ˈfluːənt</w:t>
      </w:r>
      <w:r w:rsidRPr="00663093">
        <w:rPr>
          <w:rFonts w:ascii="Times New Roman" w:eastAsia="宋体" w:hAnsi="Times New Roman" w:cs="Times New Roman"/>
          <w:szCs w:val="21"/>
        </w:rPr>
        <w:t>] adj.</w:t>
      </w:r>
      <w:r w:rsidRPr="00663093">
        <w:rPr>
          <w:rFonts w:ascii="Times New Roman" w:eastAsia="宋体" w:hAnsi="Times New Roman" w:cs="Times New Roman"/>
          <w:szCs w:val="21"/>
        </w:rPr>
        <w:t>流畅的，流利的；液态的；畅流的</w:t>
      </w:r>
    </w:p>
    <w:p w14:paraId="19F11259" w14:textId="77777777" w:rsidR="00D11869" w:rsidRPr="00663093" w:rsidRDefault="00D11869" w:rsidP="00D11869">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fluent=flu</w:t>
      </w:r>
      <w:r w:rsidRPr="00663093">
        <w:rPr>
          <w:rFonts w:ascii="Times New Roman" w:eastAsia="宋体" w:hAnsi="Times New Roman" w:cs="Times New Roman"/>
          <w:szCs w:val="21"/>
        </w:rPr>
        <w:t>（流）</w:t>
      </w:r>
      <w:r w:rsidRPr="00663093">
        <w:rPr>
          <w:rFonts w:ascii="Times New Roman" w:eastAsia="宋体" w:hAnsi="Times New Roman" w:cs="Times New Roman"/>
          <w:szCs w:val="21"/>
        </w:rPr>
        <w:t>+ent</w:t>
      </w:r>
      <w:r w:rsidRPr="00663093">
        <w:rPr>
          <w:rFonts w:ascii="Times New Roman" w:eastAsia="宋体" w:hAnsi="Times New Roman" w:cs="Times New Roman"/>
          <w:szCs w:val="21"/>
        </w:rPr>
        <w:t>（形容词后缀）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流利的</w:t>
      </w:r>
    </w:p>
    <w:p w14:paraId="27F76457" w14:textId="1042D6EA" w:rsidR="00663093" w:rsidRPr="00663093" w:rsidRDefault="00663093"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fluency</w:t>
      </w:r>
      <w:r w:rsidRPr="00663093">
        <w:rPr>
          <w:rFonts w:ascii="Times New Roman" w:eastAsia="宋体" w:hAnsi="Times New Roman" w:cs="Times New Roman"/>
          <w:szCs w:val="21"/>
        </w:rPr>
        <w:t>：</w:t>
      </w:r>
      <w:r w:rsidRPr="00663093">
        <w:rPr>
          <w:rFonts w:ascii="Times New Roman" w:eastAsia="宋体" w:hAnsi="Times New Roman" w:cs="Times New Roman"/>
          <w:szCs w:val="21"/>
        </w:rPr>
        <w:t>['flu</w:t>
      </w:r>
      <w:r w:rsidR="0075107A" w:rsidRPr="0075107A">
        <w:rPr>
          <w:rFonts w:ascii="Times New Roman" w:eastAsia="宋体" w:hAnsi="Times New Roman" w:cs="Times New Roman"/>
          <w:szCs w:val="21"/>
        </w:rPr>
        <w:t>ː</w:t>
      </w:r>
      <w:r w:rsidRPr="00663093">
        <w:rPr>
          <w:rFonts w:ascii="Times New Roman" w:eastAsia="宋体" w:hAnsi="Times New Roman" w:cs="Times New Roman"/>
          <w:szCs w:val="21"/>
        </w:rPr>
        <w:t>ənsi] n.</w:t>
      </w:r>
      <w:r w:rsidRPr="00663093">
        <w:rPr>
          <w:rFonts w:ascii="Times New Roman" w:eastAsia="宋体" w:hAnsi="Times New Roman" w:cs="Times New Roman"/>
          <w:szCs w:val="21"/>
        </w:rPr>
        <w:t>流利；流畅</w:t>
      </w:r>
    </w:p>
    <w:p w14:paraId="58D11593" w14:textId="77777777"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fluency=flu</w:t>
      </w:r>
      <w:r w:rsidRPr="00663093">
        <w:rPr>
          <w:rFonts w:ascii="Times New Roman" w:eastAsia="宋体" w:hAnsi="Times New Roman" w:cs="Times New Roman"/>
          <w:szCs w:val="21"/>
        </w:rPr>
        <w:t>（流）</w:t>
      </w:r>
      <w:r w:rsidRPr="00663093">
        <w:rPr>
          <w:rFonts w:ascii="Times New Roman" w:eastAsia="宋体" w:hAnsi="Times New Roman" w:cs="Times New Roman"/>
          <w:szCs w:val="21"/>
        </w:rPr>
        <w:t>+ency</w:t>
      </w:r>
      <w:r w:rsidRPr="00663093">
        <w:rPr>
          <w:rFonts w:ascii="Times New Roman" w:eastAsia="宋体" w:hAnsi="Times New Roman" w:cs="Times New Roman"/>
          <w:szCs w:val="21"/>
        </w:rPr>
        <w:t>（名词后缀）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流利</w:t>
      </w:r>
    </w:p>
    <w:p w14:paraId="3DCCC52D" w14:textId="77777777" w:rsidR="00663093" w:rsidRPr="00663093" w:rsidRDefault="00663093"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influence</w:t>
      </w:r>
      <w:r w:rsidRPr="00663093">
        <w:rPr>
          <w:rFonts w:ascii="Times New Roman" w:eastAsia="宋体" w:hAnsi="Times New Roman" w:cs="Times New Roman"/>
          <w:szCs w:val="21"/>
        </w:rPr>
        <w:t>：</w:t>
      </w:r>
      <w:r w:rsidRPr="00663093">
        <w:rPr>
          <w:rFonts w:ascii="Times New Roman" w:eastAsia="宋体" w:hAnsi="Times New Roman" w:cs="Times New Roman"/>
          <w:szCs w:val="21"/>
        </w:rPr>
        <w:t>['ɪnfluəns] n.</w:t>
      </w:r>
      <w:r w:rsidRPr="00663093">
        <w:rPr>
          <w:rFonts w:ascii="Times New Roman" w:eastAsia="宋体" w:hAnsi="Times New Roman" w:cs="Times New Roman"/>
          <w:szCs w:val="21"/>
        </w:rPr>
        <w:t>影响；势力；感化；有影响的人或事</w:t>
      </w:r>
    </w:p>
    <w:p w14:paraId="73B52DFB" w14:textId="77777777"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influence=in</w:t>
      </w:r>
      <w:r w:rsidRPr="00663093">
        <w:rPr>
          <w:rFonts w:ascii="Times New Roman" w:eastAsia="宋体" w:hAnsi="Times New Roman" w:cs="Times New Roman"/>
          <w:szCs w:val="21"/>
        </w:rPr>
        <w:t>（进入）</w:t>
      </w:r>
      <w:r w:rsidRPr="00663093">
        <w:rPr>
          <w:rFonts w:ascii="Times New Roman" w:eastAsia="宋体" w:hAnsi="Times New Roman" w:cs="Times New Roman"/>
          <w:szCs w:val="21"/>
        </w:rPr>
        <w:t>+flu</w:t>
      </w:r>
      <w:r w:rsidRPr="00663093">
        <w:rPr>
          <w:rFonts w:ascii="Times New Roman" w:eastAsia="宋体" w:hAnsi="Times New Roman" w:cs="Times New Roman"/>
          <w:szCs w:val="21"/>
        </w:rPr>
        <w:t>（流）</w:t>
      </w:r>
      <w:r w:rsidRPr="00663093">
        <w:rPr>
          <w:rFonts w:ascii="Times New Roman" w:eastAsia="宋体" w:hAnsi="Times New Roman" w:cs="Times New Roman"/>
          <w:szCs w:val="21"/>
        </w:rPr>
        <w:t>+ence</w:t>
      </w:r>
      <w:r w:rsidRPr="00663093">
        <w:rPr>
          <w:rFonts w:ascii="Times New Roman" w:eastAsia="宋体" w:hAnsi="Times New Roman" w:cs="Times New Roman"/>
          <w:szCs w:val="21"/>
        </w:rPr>
        <w:t>（名词后缀）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流入（心灵）</w:t>
      </w:r>
      <w:r w:rsidRPr="00663093">
        <w:rPr>
          <w:rFonts w:ascii="Times New Roman" w:eastAsia="宋体" w:hAnsi="Times New Roman" w:cs="Times New Roman"/>
          <w:szCs w:val="21"/>
        </w:rPr>
        <w:t>→</w:t>
      </w:r>
      <w:r w:rsidRPr="00663093">
        <w:rPr>
          <w:rFonts w:ascii="Times New Roman" w:eastAsia="宋体" w:hAnsi="Times New Roman" w:cs="Times New Roman"/>
          <w:szCs w:val="21"/>
        </w:rPr>
        <w:t>影响</w:t>
      </w:r>
    </w:p>
    <w:p w14:paraId="246C891A" w14:textId="77F89679" w:rsidR="00663093" w:rsidRPr="00663093" w:rsidRDefault="00663093"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influential</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D4DB0">
        <w:rPr>
          <w:rFonts w:ascii="Times New Roman" w:eastAsia="宋体" w:hAnsi="Times New Roman" w:cs="Times New Roman"/>
          <w:szCs w:val="21"/>
        </w:rPr>
        <w:t>ˌ</w:t>
      </w:r>
      <w:r w:rsidRPr="00663093">
        <w:rPr>
          <w:rFonts w:ascii="Times New Roman" w:eastAsia="宋体" w:hAnsi="Times New Roman" w:cs="Times New Roman"/>
          <w:szCs w:val="21"/>
        </w:rPr>
        <w:t>ɪnflu'</w:t>
      </w:r>
      <w:r w:rsidR="00B828FB">
        <w:rPr>
          <w:rFonts w:ascii="Times New Roman" w:eastAsia="宋体" w:hAnsi="Times New Roman" w:cs="Times New Roman"/>
          <w:szCs w:val="21"/>
        </w:rPr>
        <w:t>e</w:t>
      </w:r>
      <w:r w:rsidRPr="00663093">
        <w:rPr>
          <w:rFonts w:ascii="Times New Roman" w:eastAsia="宋体" w:hAnsi="Times New Roman" w:cs="Times New Roman"/>
          <w:szCs w:val="21"/>
        </w:rPr>
        <w:t>nʃl] adj.</w:t>
      </w:r>
      <w:r w:rsidRPr="00663093">
        <w:rPr>
          <w:rFonts w:ascii="Times New Roman" w:eastAsia="宋体" w:hAnsi="Times New Roman" w:cs="Times New Roman"/>
          <w:szCs w:val="21"/>
        </w:rPr>
        <w:t>有影响的；有势力的</w:t>
      </w:r>
    </w:p>
    <w:p w14:paraId="72D47838" w14:textId="77777777"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influential=influenti</w:t>
      </w:r>
      <w:r w:rsidRPr="00663093">
        <w:rPr>
          <w:rFonts w:ascii="Times New Roman" w:eastAsia="宋体" w:hAnsi="Times New Roman" w:cs="Times New Roman"/>
          <w:szCs w:val="21"/>
        </w:rPr>
        <w:t>（</w:t>
      </w:r>
      <w:r w:rsidRPr="00663093">
        <w:rPr>
          <w:rFonts w:ascii="Times New Roman" w:eastAsia="宋体" w:hAnsi="Times New Roman" w:cs="Times New Roman"/>
          <w:szCs w:val="21"/>
        </w:rPr>
        <w:t>=influence</w:t>
      </w:r>
      <w:r w:rsidRPr="00663093">
        <w:rPr>
          <w:rFonts w:ascii="Times New Roman" w:eastAsia="宋体" w:hAnsi="Times New Roman" w:cs="Times New Roman"/>
          <w:szCs w:val="21"/>
        </w:rPr>
        <w:t>，影响，势力）</w:t>
      </w:r>
      <w:r w:rsidRPr="00663093">
        <w:rPr>
          <w:rFonts w:ascii="Times New Roman" w:eastAsia="宋体" w:hAnsi="Times New Roman" w:cs="Times New Roman"/>
          <w:szCs w:val="21"/>
        </w:rPr>
        <w:t>+al</w:t>
      </w:r>
      <w:r w:rsidRPr="00663093">
        <w:rPr>
          <w:rFonts w:ascii="Times New Roman" w:eastAsia="宋体" w:hAnsi="Times New Roman" w:cs="Times New Roman"/>
          <w:szCs w:val="21"/>
        </w:rPr>
        <w:t>（形容词后缀）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有影响的，有势力的</w:t>
      </w:r>
    </w:p>
    <w:p w14:paraId="5C14EB03" w14:textId="086A4685" w:rsidR="00663093" w:rsidRPr="00663093" w:rsidRDefault="00663093"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influenza</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BD4DB0">
        <w:rPr>
          <w:rFonts w:ascii="Times New Roman" w:eastAsia="宋体" w:hAnsi="Times New Roman" w:cs="Times New Roman"/>
          <w:szCs w:val="21"/>
        </w:rPr>
        <w:t>ˌ</w:t>
      </w:r>
      <w:r w:rsidRPr="00663093">
        <w:rPr>
          <w:rFonts w:ascii="Times New Roman" w:eastAsia="宋体" w:hAnsi="Times New Roman" w:cs="Times New Roman"/>
          <w:szCs w:val="21"/>
        </w:rPr>
        <w:t>ɪnflu'</w:t>
      </w:r>
      <w:r w:rsidR="00B828FB">
        <w:rPr>
          <w:rFonts w:ascii="Times New Roman" w:eastAsia="宋体" w:hAnsi="Times New Roman" w:cs="Times New Roman"/>
          <w:szCs w:val="21"/>
        </w:rPr>
        <w:t>e</w:t>
      </w:r>
      <w:r w:rsidRPr="00663093">
        <w:rPr>
          <w:rFonts w:ascii="Times New Roman" w:eastAsia="宋体" w:hAnsi="Times New Roman" w:cs="Times New Roman"/>
          <w:szCs w:val="21"/>
        </w:rPr>
        <w:t>nz</w:t>
      </w:r>
      <w:r w:rsidR="003D32BE">
        <w:rPr>
          <w:rFonts w:ascii="Times New Roman" w:eastAsia="宋体" w:hAnsi="Times New Roman" w:cs="Times New Roman"/>
          <w:szCs w:val="21"/>
        </w:rPr>
        <w:t>ə]</w:t>
      </w:r>
      <w:r w:rsidRPr="00663093">
        <w:rPr>
          <w:rFonts w:ascii="Times New Roman" w:eastAsia="宋体" w:hAnsi="Times New Roman" w:cs="Times New Roman"/>
          <w:szCs w:val="21"/>
        </w:rPr>
        <w:t>n.</w:t>
      </w:r>
      <w:r w:rsidRPr="00663093">
        <w:rPr>
          <w:rFonts w:ascii="Times New Roman" w:eastAsia="宋体" w:hAnsi="Times New Roman" w:cs="Times New Roman"/>
          <w:szCs w:val="21"/>
        </w:rPr>
        <w:t>流行性感冒（简写</w:t>
      </w:r>
      <w:r w:rsidRPr="00663093">
        <w:rPr>
          <w:rFonts w:ascii="Times New Roman" w:eastAsia="宋体" w:hAnsi="Times New Roman" w:cs="Times New Roman"/>
          <w:szCs w:val="21"/>
        </w:rPr>
        <w:t>flu</w:t>
      </w:r>
      <w:r w:rsidRPr="00663093">
        <w:rPr>
          <w:rFonts w:ascii="Times New Roman" w:eastAsia="宋体" w:hAnsi="Times New Roman" w:cs="Times New Roman"/>
          <w:szCs w:val="21"/>
        </w:rPr>
        <w:t>）</w:t>
      </w:r>
    </w:p>
    <w:p w14:paraId="2988B6DF" w14:textId="77777777" w:rsidR="00663093" w:rsidRPr="00663093" w:rsidRDefault="00663093" w:rsidP="00663093">
      <w:pPr>
        <w:spacing w:line="360" w:lineRule="auto"/>
        <w:ind w:left="1" w:firstLineChars="201" w:firstLine="422"/>
        <w:rPr>
          <w:rFonts w:ascii="Times New Roman" w:eastAsia="宋体" w:hAnsi="Times New Roman" w:cs="Times New Roman"/>
          <w:szCs w:val="21"/>
        </w:rPr>
      </w:pPr>
      <w:r w:rsidRPr="00663093">
        <w:rPr>
          <w:rFonts w:ascii="Times New Roman" w:eastAsia="宋体" w:hAnsi="Times New Roman" w:cs="Times New Roman" w:hint="eastAsia"/>
          <w:szCs w:val="21"/>
        </w:rPr>
        <w:t>结构分析：</w:t>
      </w:r>
      <w:r w:rsidRPr="00663093">
        <w:rPr>
          <w:rFonts w:ascii="Times New Roman" w:eastAsia="宋体" w:hAnsi="Times New Roman" w:cs="Times New Roman"/>
          <w:szCs w:val="21"/>
        </w:rPr>
        <w:t>influenza=in</w:t>
      </w:r>
      <w:r w:rsidRPr="00663093">
        <w:rPr>
          <w:rFonts w:ascii="Times New Roman" w:eastAsia="宋体" w:hAnsi="Times New Roman" w:cs="Times New Roman"/>
          <w:szCs w:val="21"/>
        </w:rPr>
        <w:t>（进入）</w:t>
      </w:r>
      <w:r w:rsidRPr="00663093">
        <w:rPr>
          <w:rFonts w:ascii="Times New Roman" w:eastAsia="宋体" w:hAnsi="Times New Roman" w:cs="Times New Roman"/>
          <w:szCs w:val="21"/>
        </w:rPr>
        <w:t>+flu</w:t>
      </w:r>
      <w:r w:rsidRPr="00663093">
        <w:rPr>
          <w:rFonts w:ascii="Times New Roman" w:eastAsia="宋体" w:hAnsi="Times New Roman" w:cs="Times New Roman"/>
          <w:szCs w:val="21"/>
        </w:rPr>
        <w:t>（流）</w:t>
      </w:r>
      <w:r w:rsidRPr="00663093">
        <w:rPr>
          <w:rFonts w:ascii="Times New Roman" w:eastAsia="宋体" w:hAnsi="Times New Roman" w:cs="Times New Roman"/>
          <w:szCs w:val="21"/>
        </w:rPr>
        <w:t>+enza</w:t>
      </w:r>
      <w:r w:rsidRPr="00663093">
        <w:rPr>
          <w:rFonts w:ascii="Times New Roman" w:eastAsia="宋体" w:hAnsi="Times New Roman" w:cs="Times New Roman"/>
          <w:szCs w:val="21"/>
        </w:rPr>
        <w:t>（</w:t>
      </w:r>
      <w:r w:rsidRPr="00663093">
        <w:rPr>
          <w:rFonts w:ascii="Times New Roman" w:eastAsia="宋体" w:hAnsi="Times New Roman" w:cs="Times New Roman"/>
          <w:szCs w:val="21"/>
        </w:rPr>
        <w:t>=ence</w:t>
      </w:r>
      <w:r w:rsidRPr="00663093">
        <w:rPr>
          <w:rFonts w:ascii="Times New Roman" w:eastAsia="宋体" w:hAnsi="Times New Roman" w:cs="Times New Roman"/>
          <w:szCs w:val="21"/>
        </w:rPr>
        <w:t>，名词后缀）</w:t>
      </w:r>
      <w:r w:rsidRPr="00663093">
        <w:rPr>
          <w:rFonts w:ascii="Times New Roman" w:eastAsia="宋体" w:hAnsi="Times New Roman" w:cs="Times New Roman"/>
          <w:szCs w:val="21"/>
        </w:rPr>
        <w:t>→</w:t>
      </w:r>
      <w:r w:rsidRPr="00663093">
        <w:rPr>
          <w:rFonts w:ascii="Times New Roman" w:eastAsia="宋体" w:hAnsi="Times New Roman" w:cs="Times New Roman"/>
          <w:szCs w:val="21"/>
        </w:rPr>
        <w:t>（星星发出的神秘物质）流入</w:t>
      </w:r>
      <w:r w:rsidRPr="00663093">
        <w:rPr>
          <w:rFonts w:ascii="Times New Roman" w:eastAsia="宋体" w:hAnsi="Times New Roman" w:cs="Times New Roman"/>
          <w:szCs w:val="21"/>
        </w:rPr>
        <w:t>→</w:t>
      </w:r>
      <w:r w:rsidRPr="00663093">
        <w:rPr>
          <w:rFonts w:ascii="Times New Roman" w:eastAsia="宋体" w:hAnsi="Times New Roman" w:cs="Times New Roman"/>
          <w:szCs w:val="21"/>
        </w:rPr>
        <w:t>流行性感冒</w:t>
      </w:r>
    </w:p>
    <w:p w14:paraId="6BFC3696" w14:textId="7BB5CC7C" w:rsidR="00663093" w:rsidRPr="00663093" w:rsidRDefault="00663093" w:rsidP="00461221">
      <w:pPr>
        <w:pStyle w:val="a7"/>
        <w:numPr>
          <w:ilvl w:val="0"/>
          <w:numId w:val="14"/>
        </w:numPr>
        <w:spacing w:line="360" w:lineRule="auto"/>
        <w:ind w:firstLineChars="0"/>
        <w:rPr>
          <w:rFonts w:ascii="Times New Roman" w:eastAsia="宋体" w:hAnsi="Times New Roman" w:cs="Times New Roman"/>
          <w:szCs w:val="21"/>
        </w:rPr>
      </w:pPr>
      <w:r w:rsidRPr="00663093">
        <w:rPr>
          <w:rFonts w:ascii="Times New Roman" w:eastAsia="宋体" w:hAnsi="Times New Roman" w:cs="Times New Roman"/>
          <w:szCs w:val="21"/>
        </w:rPr>
        <w:t>flu</w:t>
      </w:r>
      <w:r w:rsidRPr="00663093">
        <w:rPr>
          <w:rFonts w:ascii="Times New Roman" w:eastAsia="宋体" w:hAnsi="Times New Roman" w:cs="Times New Roman"/>
          <w:szCs w:val="21"/>
        </w:rPr>
        <w:t>：</w:t>
      </w:r>
      <w:r w:rsidRPr="00663093">
        <w:rPr>
          <w:rFonts w:ascii="Times New Roman" w:eastAsia="宋体" w:hAnsi="Times New Roman" w:cs="Times New Roman"/>
          <w:szCs w:val="21"/>
        </w:rPr>
        <w:t>[</w:t>
      </w:r>
      <w:r w:rsidR="0075107A" w:rsidRPr="0075107A">
        <w:rPr>
          <w:rFonts w:ascii="Times New Roman" w:eastAsia="宋体" w:hAnsi="Times New Roman" w:cs="Times New Roman"/>
          <w:szCs w:val="21"/>
        </w:rPr>
        <w:t>fluː</w:t>
      </w:r>
      <w:r w:rsidRPr="00663093">
        <w:rPr>
          <w:rFonts w:ascii="Times New Roman" w:eastAsia="宋体" w:hAnsi="Times New Roman" w:cs="Times New Roman"/>
          <w:szCs w:val="21"/>
        </w:rPr>
        <w:t>] n.</w:t>
      </w:r>
      <w:r w:rsidRPr="00663093">
        <w:rPr>
          <w:rFonts w:ascii="Times New Roman" w:eastAsia="宋体" w:hAnsi="Times New Roman" w:cs="Times New Roman"/>
          <w:szCs w:val="21"/>
        </w:rPr>
        <w:t>流感</w:t>
      </w:r>
    </w:p>
    <w:p w14:paraId="17BA91E8" w14:textId="11FCDDB1" w:rsidR="00E61B43" w:rsidRPr="007E1875" w:rsidRDefault="00A14465"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3" w:name="_Toc44219069"/>
      <w:r>
        <w:rPr>
          <w:rFonts w:ascii="Times New Roman" w:eastAsia="宋体" w:hAnsi="Times New Roman" w:cs="Times New Roman" w:hint="eastAsia"/>
          <w:b/>
          <w:bCs/>
          <w:sz w:val="24"/>
          <w:szCs w:val="24"/>
        </w:rPr>
        <w:lastRenderedPageBreak/>
        <w:t>词根</w:t>
      </w:r>
      <w:r w:rsidR="00E61B43" w:rsidRPr="007E1875">
        <w:rPr>
          <w:rFonts w:ascii="Times New Roman" w:eastAsia="宋体" w:hAnsi="Times New Roman" w:cs="Times New Roman" w:hint="eastAsia"/>
          <w:b/>
          <w:bCs/>
          <w:sz w:val="24"/>
          <w:szCs w:val="24"/>
        </w:rPr>
        <w:t>hum-</w:t>
      </w:r>
      <w:r w:rsidR="00E61B43" w:rsidRPr="007E1875">
        <w:rPr>
          <w:rFonts w:ascii="Times New Roman" w:eastAsia="宋体" w:hAnsi="Times New Roman" w:cs="Times New Roman" w:hint="eastAsia"/>
          <w:b/>
          <w:bCs/>
          <w:sz w:val="24"/>
          <w:szCs w:val="24"/>
        </w:rPr>
        <w:t>（泥土，潮湿）</w:t>
      </w:r>
      <w:bookmarkEnd w:id="273"/>
    </w:p>
    <w:p w14:paraId="0BF91C96" w14:textId="33A311C4" w:rsidR="00A14465" w:rsidRPr="00E61B43"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E61B43">
        <w:rPr>
          <w:rFonts w:ascii="Times New Roman" w:eastAsia="宋体" w:hAnsi="Times New Roman" w:cs="Times New Roman"/>
          <w:szCs w:val="21"/>
        </w:rPr>
        <w:t>hum-</w:t>
      </w:r>
      <w:r w:rsidRPr="00E61B43">
        <w:rPr>
          <w:rFonts w:ascii="Times New Roman" w:eastAsia="宋体" w:hAnsi="Times New Roman" w:cs="Times New Roman"/>
          <w:szCs w:val="21"/>
        </w:rPr>
        <w:t>来自拉丁语，</w:t>
      </w:r>
      <w:r>
        <w:rPr>
          <w:rFonts w:ascii="Times New Roman" w:eastAsia="宋体" w:hAnsi="Times New Roman" w:cs="Times New Roman" w:hint="eastAsia"/>
          <w:szCs w:val="21"/>
        </w:rPr>
        <w:t>意思是</w:t>
      </w:r>
      <w:r w:rsidRPr="00E61B43">
        <w:rPr>
          <w:rFonts w:ascii="Times New Roman" w:eastAsia="宋体" w:hAnsi="Times New Roman" w:cs="Times New Roman"/>
          <w:szCs w:val="21"/>
        </w:rPr>
        <w:t>“</w:t>
      </w:r>
      <w:r w:rsidRPr="00E61B43">
        <w:rPr>
          <w:rFonts w:ascii="Times New Roman" w:eastAsia="宋体" w:hAnsi="Times New Roman" w:cs="Times New Roman"/>
          <w:szCs w:val="21"/>
        </w:rPr>
        <w:t>泥土</w:t>
      </w:r>
      <w:r>
        <w:rPr>
          <w:rFonts w:ascii="Times New Roman" w:eastAsia="宋体" w:hAnsi="Times New Roman" w:cs="Times New Roman" w:hint="eastAsia"/>
          <w:szCs w:val="21"/>
        </w:rPr>
        <w:t>、潮湿的</w:t>
      </w:r>
      <w:r w:rsidRPr="00E61B43">
        <w:rPr>
          <w:rFonts w:ascii="Times New Roman" w:eastAsia="宋体" w:hAnsi="Times New Roman" w:cs="Times New Roman"/>
          <w:szCs w:val="21"/>
        </w:rPr>
        <w:t>”</w:t>
      </w:r>
      <w:r w:rsidRPr="00E61B43">
        <w:rPr>
          <w:rFonts w:ascii="Times New Roman" w:eastAsia="宋体" w:hAnsi="Times New Roman" w:cs="Times New Roman"/>
          <w:szCs w:val="21"/>
        </w:rPr>
        <w:t>。其实它原本是两个不同的词根，</w:t>
      </w:r>
      <w:r>
        <w:rPr>
          <w:rFonts w:ascii="Times New Roman" w:eastAsia="宋体" w:hAnsi="Times New Roman" w:cs="Times New Roman" w:hint="eastAsia"/>
          <w:szCs w:val="21"/>
        </w:rPr>
        <w:t>一个表示泥土，一个表示潮湿的，</w:t>
      </w:r>
      <w:r w:rsidRPr="00E61B43">
        <w:rPr>
          <w:rFonts w:ascii="Times New Roman" w:eastAsia="宋体" w:hAnsi="Times New Roman" w:cs="Times New Roman"/>
          <w:szCs w:val="21"/>
        </w:rPr>
        <w:t>但被人混为一谈了，拼写也变成一样了。所以我们可以把它看做是一个词根，因为泥土本来就是潮湿的。</w:t>
      </w:r>
      <w:r>
        <w:rPr>
          <w:rFonts w:ascii="Times New Roman" w:eastAsia="宋体" w:hAnsi="Times New Roman" w:cs="Times New Roman" w:hint="eastAsia"/>
          <w:szCs w:val="21"/>
        </w:rPr>
        <w:t>下面我们来学习由它衍生出的一些单词。</w:t>
      </w:r>
    </w:p>
    <w:p w14:paraId="6ECA6DD2" w14:textId="77777777" w:rsidR="00A14465"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E61B43">
        <w:rPr>
          <w:rFonts w:ascii="Times New Roman" w:eastAsia="宋体" w:hAnsi="Times New Roman" w:cs="Times New Roman" w:hint="eastAsia"/>
          <w:szCs w:val="21"/>
        </w:rPr>
        <w:t>单词</w:t>
      </w:r>
      <w:r w:rsidRPr="00E61B43">
        <w:rPr>
          <w:rFonts w:ascii="Times New Roman" w:eastAsia="宋体" w:hAnsi="Times New Roman" w:cs="Times New Roman"/>
          <w:szCs w:val="21"/>
        </w:rPr>
        <w:t>human</w:t>
      </w:r>
      <w:r w:rsidRPr="00E61B43">
        <w:rPr>
          <w:rFonts w:ascii="Times New Roman" w:eastAsia="宋体" w:hAnsi="Times New Roman" w:cs="Times New Roman"/>
          <w:szCs w:val="21"/>
        </w:rPr>
        <w:t>，前面的词根</w:t>
      </w:r>
      <w:r w:rsidRPr="00E61B43">
        <w:rPr>
          <w:rFonts w:ascii="Times New Roman" w:eastAsia="宋体" w:hAnsi="Times New Roman" w:cs="Times New Roman"/>
          <w:szCs w:val="21"/>
        </w:rPr>
        <w:t>hum-</w:t>
      </w:r>
      <w:r w:rsidRPr="00E61B43">
        <w:rPr>
          <w:rFonts w:ascii="Times New Roman" w:eastAsia="宋体" w:hAnsi="Times New Roman" w:cs="Times New Roman"/>
          <w:szCs w:val="21"/>
        </w:rPr>
        <w:t>表示泥土，在这里引申为</w:t>
      </w:r>
      <w:r w:rsidRPr="00E61B43">
        <w:rPr>
          <w:rFonts w:ascii="Times New Roman" w:eastAsia="宋体" w:hAnsi="Times New Roman" w:cs="Times New Roman"/>
          <w:szCs w:val="21"/>
        </w:rPr>
        <w:t>“</w:t>
      </w:r>
      <w:r w:rsidRPr="00E61B43">
        <w:rPr>
          <w:rFonts w:ascii="Times New Roman" w:eastAsia="宋体" w:hAnsi="Times New Roman" w:cs="Times New Roman"/>
          <w:szCs w:val="21"/>
        </w:rPr>
        <w:t>凡尘、地球表面，人类生活的地方</w:t>
      </w:r>
      <w:r w:rsidRPr="00E61B43">
        <w:rPr>
          <w:rFonts w:ascii="Times New Roman" w:eastAsia="宋体" w:hAnsi="Times New Roman" w:cs="Times New Roman"/>
          <w:szCs w:val="21"/>
        </w:rPr>
        <w:t>”</w:t>
      </w:r>
      <w:r w:rsidRPr="00E61B43">
        <w:rPr>
          <w:rFonts w:ascii="Times New Roman" w:eastAsia="宋体" w:hAnsi="Times New Roman" w:cs="Times New Roman"/>
          <w:szCs w:val="21"/>
        </w:rPr>
        <w:t>。后面的</w:t>
      </w:r>
      <w:r w:rsidRPr="00E61B43">
        <w:rPr>
          <w:rFonts w:ascii="Times New Roman" w:eastAsia="宋体" w:hAnsi="Times New Roman" w:cs="Times New Roman"/>
          <w:szCs w:val="21"/>
        </w:rPr>
        <w:t>-an</w:t>
      </w:r>
      <w:r w:rsidRPr="00E61B43">
        <w:rPr>
          <w:rFonts w:ascii="Times New Roman" w:eastAsia="宋体" w:hAnsi="Times New Roman" w:cs="Times New Roman"/>
          <w:szCs w:val="21"/>
        </w:rPr>
        <w:t>是个形容词和名词后缀，表示发源于某个地方的，属于某个地方。</w:t>
      </w:r>
      <w:r w:rsidRPr="00E61B43">
        <w:rPr>
          <w:rFonts w:ascii="Times New Roman" w:eastAsia="宋体" w:hAnsi="Times New Roman" w:cs="Times New Roman"/>
          <w:szCs w:val="21"/>
        </w:rPr>
        <w:t>human</w:t>
      </w:r>
      <w:r w:rsidRPr="00E61B43">
        <w:rPr>
          <w:rFonts w:ascii="Times New Roman" w:eastAsia="宋体" w:hAnsi="Times New Roman" w:cs="Times New Roman"/>
          <w:szCs w:val="21"/>
        </w:rPr>
        <w:t>的字面意思就是</w:t>
      </w:r>
      <w:r w:rsidRPr="00E61B43">
        <w:rPr>
          <w:rFonts w:ascii="Times New Roman" w:eastAsia="宋体" w:hAnsi="Times New Roman" w:cs="Times New Roman"/>
          <w:szCs w:val="21"/>
        </w:rPr>
        <w:t>“</w:t>
      </w:r>
      <w:r w:rsidRPr="00E61B43">
        <w:rPr>
          <w:rFonts w:ascii="Times New Roman" w:eastAsia="宋体" w:hAnsi="Times New Roman" w:cs="Times New Roman"/>
          <w:szCs w:val="21"/>
        </w:rPr>
        <w:t>属于凡尘的，用泥土做成的</w:t>
      </w:r>
      <w:r w:rsidRPr="00E61B43">
        <w:rPr>
          <w:rFonts w:ascii="Times New Roman" w:eastAsia="宋体" w:hAnsi="Times New Roman" w:cs="Times New Roman"/>
          <w:szCs w:val="21"/>
        </w:rPr>
        <w:t>”</w:t>
      </w:r>
      <w:r w:rsidRPr="00E61B43">
        <w:rPr>
          <w:rFonts w:ascii="Times New Roman" w:eastAsia="宋体" w:hAnsi="Times New Roman" w:cs="Times New Roman"/>
          <w:szCs w:val="21"/>
        </w:rPr>
        <w:t>，引申为</w:t>
      </w:r>
      <w:r w:rsidRPr="00E61B43">
        <w:rPr>
          <w:rFonts w:ascii="Times New Roman" w:eastAsia="宋体" w:hAnsi="Times New Roman" w:cs="Times New Roman"/>
          <w:szCs w:val="21"/>
        </w:rPr>
        <w:t>“</w:t>
      </w:r>
      <w:r w:rsidRPr="00E61B43">
        <w:rPr>
          <w:rFonts w:ascii="Times New Roman" w:eastAsia="宋体" w:hAnsi="Times New Roman" w:cs="Times New Roman"/>
          <w:szCs w:val="21"/>
        </w:rPr>
        <w:t>人类，人类的</w:t>
      </w:r>
      <w:r w:rsidRPr="00E61B43">
        <w:rPr>
          <w:rFonts w:ascii="Times New Roman" w:eastAsia="宋体" w:hAnsi="Times New Roman" w:cs="Times New Roman"/>
          <w:szCs w:val="21"/>
        </w:rPr>
        <w:t>”</w:t>
      </w:r>
      <w:r w:rsidRPr="00E61B43">
        <w:rPr>
          <w:rFonts w:ascii="Times New Roman" w:eastAsia="宋体" w:hAnsi="Times New Roman" w:cs="Times New Roman"/>
          <w:szCs w:val="21"/>
        </w:rPr>
        <w:t>。因为古人认为神仙住在天上，不食人间烟火，而凡人住在凡尘中，由泥土做成，所以称为</w:t>
      </w:r>
      <w:r w:rsidRPr="00E61B43">
        <w:rPr>
          <w:rFonts w:ascii="Times New Roman" w:eastAsia="宋体" w:hAnsi="Times New Roman" w:cs="Times New Roman"/>
          <w:szCs w:val="21"/>
        </w:rPr>
        <w:t>human</w:t>
      </w:r>
      <w:r w:rsidRPr="00E61B43">
        <w:rPr>
          <w:rFonts w:ascii="Times New Roman" w:eastAsia="宋体" w:hAnsi="Times New Roman" w:cs="Times New Roman"/>
          <w:szCs w:val="21"/>
        </w:rPr>
        <w:t>。</w:t>
      </w:r>
    </w:p>
    <w:p w14:paraId="66E40E7E" w14:textId="77777777" w:rsidR="00A14465" w:rsidRPr="00E61B43"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human</w:t>
      </w:r>
      <w:r>
        <w:rPr>
          <w:rFonts w:ascii="Times New Roman" w:eastAsia="宋体" w:hAnsi="Times New Roman" w:cs="Times New Roman" w:hint="eastAsia"/>
          <w:szCs w:val="21"/>
        </w:rPr>
        <w:t>派生出单词</w:t>
      </w:r>
      <w:r>
        <w:rPr>
          <w:rFonts w:ascii="Times New Roman" w:eastAsia="宋体" w:hAnsi="Times New Roman" w:cs="Times New Roman" w:hint="eastAsia"/>
          <w:szCs w:val="21"/>
        </w:rPr>
        <w:t>humanity</w:t>
      </w:r>
      <w:r>
        <w:rPr>
          <w:rFonts w:ascii="Times New Roman" w:eastAsia="宋体" w:hAnsi="Times New Roman" w:cs="Times New Roman" w:hint="eastAsia"/>
          <w:szCs w:val="21"/>
        </w:rPr>
        <w:t>，后面加了抽象名词后缀</w:t>
      </w:r>
      <w:r>
        <w:rPr>
          <w:rFonts w:ascii="Times New Roman" w:eastAsia="宋体" w:hAnsi="Times New Roman" w:cs="Times New Roman" w:hint="eastAsia"/>
          <w:szCs w:val="21"/>
        </w:rPr>
        <w:t>-ity</w:t>
      </w:r>
      <w:r>
        <w:rPr>
          <w:rFonts w:ascii="Times New Roman" w:eastAsia="宋体" w:hAnsi="Times New Roman" w:cs="Times New Roman" w:hint="eastAsia"/>
          <w:szCs w:val="21"/>
        </w:rPr>
        <w:t>，表示某种性质或状态。整个单词的字面意思就是作为人类的这种性质，所以就是人性、人道。它还可以用作集合名词，表示人类的总称，全体人类。</w:t>
      </w:r>
    </w:p>
    <w:p w14:paraId="560CE5B1" w14:textId="77777777" w:rsidR="00A14465" w:rsidRPr="00E61B43" w:rsidRDefault="00A14465" w:rsidP="00A14465">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E61B43">
        <w:rPr>
          <w:rFonts w:ascii="Times New Roman" w:eastAsia="宋体" w:hAnsi="Times New Roman" w:cs="Times New Roman" w:hint="eastAsia"/>
          <w:szCs w:val="21"/>
        </w:rPr>
        <w:t>单词</w:t>
      </w:r>
      <w:r w:rsidRPr="00E61B43">
        <w:rPr>
          <w:rFonts w:ascii="Times New Roman" w:eastAsia="宋体" w:hAnsi="Times New Roman" w:cs="Times New Roman"/>
          <w:szCs w:val="21"/>
        </w:rPr>
        <w:t>humor</w:t>
      </w:r>
      <w:r w:rsidRPr="00E61B43">
        <w:rPr>
          <w:rFonts w:ascii="Times New Roman" w:eastAsia="宋体" w:hAnsi="Times New Roman" w:cs="Times New Roman"/>
          <w:szCs w:val="21"/>
        </w:rPr>
        <w:t>，它的意思是诙谐的、滑稽搞笑的，中国语言学大师林语堂将其音译为幽默。这个单词的词源解释也很有意思。前面的词根</w:t>
      </w:r>
      <w:r w:rsidRPr="00E61B43">
        <w:rPr>
          <w:rFonts w:ascii="Times New Roman" w:eastAsia="宋体" w:hAnsi="Times New Roman" w:cs="Times New Roman"/>
          <w:szCs w:val="21"/>
        </w:rPr>
        <w:t>hum-</w:t>
      </w:r>
      <w:r w:rsidRPr="00E61B43">
        <w:rPr>
          <w:rFonts w:ascii="Times New Roman" w:eastAsia="宋体" w:hAnsi="Times New Roman" w:cs="Times New Roman"/>
          <w:szCs w:val="21"/>
        </w:rPr>
        <w:t>表示潮湿的，后面的</w:t>
      </w:r>
      <w:r w:rsidRPr="00E61B43">
        <w:rPr>
          <w:rFonts w:ascii="Times New Roman" w:eastAsia="宋体" w:hAnsi="Times New Roman" w:cs="Times New Roman"/>
          <w:szCs w:val="21"/>
        </w:rPr>
        <w:t>-or</w:t>
      </w:r>
      <w:r w:rsidRPr="00E61B43">
        <w:rPr>
          <w:rFonts w:ascii="Times New Roman" w:eastAsia="宋体" w:hAnsi="Times New Roman" w:cs="Times New Roman"/>
          <w:szCs w:val="21"/>
        </w:rPr>
        <w:t>是个名词后缀。整个单词的字面意思就是潮湿之物，原本表示体液，人体内的液体。古人认为，人体内主要含有四种不同的体液，它们的混合比例决定了人的性格和气质。所以</w:t>
      </w:r>
      <w:r w:rsidRPr="00E61B43">
        <w:rPr>
          <w:rFonts w:ascii="Times New Roman" w:eastAsia="宋体" w:hAnsi="Times New Roman" w:cs="Times New Roman"/>
          <w:szCs w:val="21"/>
        </w:rPr>
        <w:t>humor</w:t>
      </w:r>
      <w:r w:rsidRPr="00E61B43">
        <w:rPr>
          <w:rFonts w:ascii="Times New Roman" w:eastAsia="宋体" w:hAnsi="Times New Roman" w:cs="Times New Roman"/>
          <w:szCs w:val="21"/>
        </w:rPr>
        <w:t>这个单词就从体液引申为性格、气质。</w:t>
      </w:r>
      <w:r w:rsidRPr="00E61B43">
        <w:rPr>
          <w:rFonts w:ascii="Times New Roman" w:eastAsia="宋体" w:hAnsi="Times New Roman" w:cs="Times New Roman"/>
          <w:szCs w:val="21"/>
        </w:rPr>
        <w:t>16</w:t>
      </w:r>
      <w:r w:rsidRPr="00E61B43">
        <w:rPr>
          <w:rFonts w:ascii="Times New Roman" w:eastAsia="宋体" w:hAnsi="Times New Roman" w:cs="Times New Roman"/>
          <w:szCs w:val="21"/>
        </w:rPr>
        <w:t>世纪末期英国一位戏剧家写过一部非常有名的喜剧：《每个人都有自己的性格》（</w:t>
      </w:r>
      <w:r w:rsidRPr="00E61B43">
        <w:rPr>
          <w:rFonts w:ascii="Times New Roman" w:eastAsia="宋体" w:hAnsi="Times New Roman" w:cs="Times New Roman"/>
          <w:szCs w:val="21"/>
        </w:rPr>
        <w:t>Every Man in His Humor</w:t>
      </w:r>
      <w:r w:rsidRPr="00E61B43">
        <w:rPr>
          <w:rFonts w:ascii="Times New Roman" w:eastAsia="宋体" w:hAnsi="Times New Roman" w:cs="Times New Roman"/>
          <w:szCs w:val="21"/>
        </w:rPr>
        <w:t>）。剧中人物的性格十分滑稽、引人发笑。由</w:t>
      </w:r>
      <w:r w:rsidRPr="00E61B43">
        <w:rPr>
          <w:rFonts w:ascii="Times New Roman" w:eastAsia="宋体" w:hAnsi="Times New Roman" w:cs="Times New Roman" w:hint="eastAsia"/>
          <w:szCs w:val="21"/>
        </w:rPr>
        <w:t>于这部喜剧的影响，</w:t>
      </w:r>
      <w:r w:rsidRPr="00E61B43">
        <w:rPr>
          <w:rFonts w:ascii="Times New Roman" w:eastAsia="宋体" w:hAnsi="Times New Roman" w:cs="Times New Roman"/>
          <w:szCs w:val="21"/>
        </w:rPr>
        <w:t>humor</w:t>
      </w:r>
      <w:r w:rsidRPr="00E61B43">
        <w:rPr>
          <w:rFonts w:ascii="Times New Roman" w:eastAsia="宋体" w:hAnsi="Times New Roman" w:cs="Times New Roman"/>
          <w:szCs w:val="21"/>
        </w:rPr>
        <w:t>这个单词又诞生了</w:t>
      </w:r>
      <w:r w:rsidRPr="00E61B43">
        <w:rPr>
          <w:rFonts w:ascii="Times New Roman" w:eastAsia="宋体" w:hAnsi="Times New Roman" w:cs="Times New Roman"/>
          <w:szCs w:val="21"/>
        </w:rPr>
        <w:t>“</w:t>
      </w:r>
      <w:r w:rsidRPr="00E61B43">
        <w:rPr>
          <w:rFonts w:ascii="Times New Roman" w:eastAsia="宋体" w:hAnsi="Times New Roman" w:cs="Times New Roman"/>
          <w:szCs w:val="21"/>
        </w:rPr>
        <w:t>幽默</w:t>
      </w:r>
      <w:r w:rsidRPr="00E61B43">
        <w:rPr>
          <w:rFonts w:ascii="Times New Roman" w:eastAsia="宋体" w:hAnsi="Times New Roman" w:cs="Times New Roman"/>
          <w:szCs w:val="21"/>
        </w:rPr>
        <w:t>”</w:t>
      </w:r>
      <w:r w:rsidRPr="00E61B43">
        <w:rPr>
          <w:rFonts w:ascii="Times New Roman" w:eastAsia="宋体" w:hAnsi="Times New Roman" w:cs="Times New Roman"/>
          <w:szCs w:val="21"/>
        </w:rPr>
        <w:t>、</w:t>
      </w:r>
      <w:r w:rsidRPr="00E61B43">
        <w:rPr>
          <w:rFonts w:ascii="Times New Roman" w:eastAsia="宋体" w:hAnsi="Times New Roman" w:cs="Times New Roman"/>
          <w:szCs w:val="21"/>
        </w:rPr>
        <w:t>“</w:t>
      </w:r>
      <w:r w:rsidRPr="00E61B43">
        <w:rPr>
          <w:rFonts w:ascii="Times New Roman" w:eastAsia="宋体" w:hAnsi="Times New Roman" w:cs="Times New Roman"/>
          <w:szCs w:val="21"/>
        </w:rPr>
        <w:t>滑稽</w:t>
      </w:r>
      <w:r w:rsidRPr="00E61B43">
        <w:rPr>
          <w:rFonts w:ascii="Times New Roman" w:eastAsia="宋体" w:hAnsi="Times New Roman" w:cs="Times New Roman"/>
          <w:szCs w:val="21"/>
        </w:rPr>
        <w:t>”</w:t>
      </w:r>
      <w:r w:rsidRPr="00E61B43">
        <w:rPr>
          <w:rFonts w:ascii="Times New Roman" w:eastAsia="宋体" w:hAnsi="Times New Roman" w:cs="Times New Roman"/>
          <w:szCs w:val="21"/>
        </w:rPr>
        <w:t>和</w:t>
      </w:r>
      <w:r w:rsidRPr="00E61B43">
        <w:rPr>
          <w:rFonts w:ascii="Times New Roman" w:eastAsia="宋体" w:hAnsi="Times New Roman" w:cs="Times New Roman"/>
          <w:szCs w:val="21"/>
        </w:rPr>
        <w:t>“</w:t>
      </w:r>
      <w:r w:rsidRPr="00E61B43">
        <w:rPr>
          <w:rFonts w:ascii="Times New Roman" w:eastAsia="宋体" w:hAnsi="Times New Roman" w:cs="Times New Roman"/>
          <w:szCs w:val="21"/>
        </w:rPr>
        <w:t>诙谐</w:t>
      </w:r>
      <w:r w:rsidRPr="00E61B43">
        <w:rPr>
          <w:rFonts w:ascii="Times New Roman" w:eastAsia="宋体" w:hAnsi="Times New Roman" w:cs="Times New Roman"/>
          <w:szCs w:val="21"/>
        </w:rPr>
        <w:t>”</w:t>
      </w:r>
      <w:r w:rsidRPr="00E61B43">
        <w:rPr>
          <w:rFonts w:ascii="Times New Roman" w:eastAsia="宋体" w:hAnsi="Times New Roman" w:cs="Times New Roman"/>
          <w:szCs w:val="21"/>
        </w:rPr>
        <w:t>的含义。</w:t>
      </w:r>
    </w:p>
    <w:p w14:paraId="47D4A30C" w14:textId="6595D9AD" w:rsidR="00A14465" w:rsidRDefault="00A14465" w:rsidP="00A14465">
      <w:pPr>
        <w:spacing w:line="360" w:lineRule="auto"/>
        <w:ind w:left="1" w:firstLineChars="201" w:firstLine="422"/>
        <w:rPr>
          <w:rFonts w:ascii="Times New Roman" w:eastAsia="宋体" w:hAnsi="Times New Roman" w:cs="Times New Roman"/>
          <w:szCs w:val="21"/>
        </w:rPr>
      </w:pPr>
      <w:r w:rsidRPr="00E61B43">
        <w:rPr>
          <w:rFonts w:ascii="Times New Roman" w:eastAsia="宋体" w:hAnsi="Times New Roman" w:cs="Times New Roman" w:hint="eastAsia"/>
          <w:szCs w:val="21"/>
        </w:rPr>
        <w:t>单词</w:t>
      </w:r>
      <w:r w:rsidRPr="00E61B43">
        <w:rPr>
          <w:rFonts w:ascii="Times New Roman" w:eastAsia="宋体" w:hAnsi="Times New Roman" w:cs="Times New Roman"/>
          <w:szCs w:val="21"/>
        </w:rPr>
        <w:t>humor</w:t>
      </w:r>
      <w:r w:rsidRPr="00E61B43">
        <w:rPr>
          <w:rFonts w:ascii="Times New Roman" w:eastAsia="宋体" w:hAnsi="Times New Roman" w:cs="Times New Roman"/>
          <w:szCs w:val="21"/>
        </w:rPr>
        <w:t>派生出形容词</w:t>
      </w:r>
      <w:r w:rsidRPr="00E61B43">
        <w:rPr>
          <w:rFonts w:ascii="Times New Roman" w:eastAsia="宋体" w:hAnsi="Times New Roman" w:cs="Times New Roman"/>
          <w:szCs w:val="21"/>
        </w:rPr>
        <w:t>humorous</w:t>
      </w:r>
      <w:r w:rsidRPr="00E61B43">
        <w:rPr>
          <w:rFonts w:ascii="Times New Roman" w:eastAsia="宋体" w:hAnsi="Times New Roman" w:cs="Times New Roman"/>
          <w:szCs w:val="21"/>
        </w:rPr>
        <w:t>，后面加了一个形容词后缀</w:t>
      </w:r>
      <w:r w:rsidRPr="00E61B43">
        <w:rPr>
          <w:rFonts w:ascii="Times New Roman" w:eastAsia="宋体" w:hAnsi="Times New Roman" w:cs="Times New Roman"/>
          <w:szCs w:val="21"/>
        </w:rPr>
        <w:t>-ous</w:t>
      </w:r>
      <w:r w:rsidRPr="00E61B43">
        <w:rPr>
          <w:rFonts w:ascii="Times New Roman" w:eastAsia="宋体" w:hAnsi="Times New Roman" w:cs="Times New Roman"/>
          <w:szCs w:val="21"/>
        </w:rPr>
        <w:t>，意思就是</w:t>
      </w:r>
      <w:r w:rsidRPr="00E61B43">
        <w:rPr>
          <w:rFonts w:ascii="Times New Roman" w:eastAsia="宋体" w:hAnsi="Times New Roman" w:cs="Times New Roman"/>
          <w:szCs w:val="21"/>
        </w:rPr>
        <w:t>“</w:t>
      </w:r>
      <w:r w:rsidRPr="00E61B43">
        <w:rPr>
          <w:rFonts w:ascii="Times New Roman" w:eastAsia="宋体" w:hAnsi="Times New Roman" w:cs="Times New Roman"/>
          <w:szCs w:val="21"/>
        </w:rPr>
        <w:t>幽默的、滑稽好笑的</w:t>
      </w:r>
      <w:r w:rsidRPr="00E61B43">
        <w:rPr>
          <w:rFonts w:ascii="Times New Roman" w:eastAsia="宋体" w:hAnsi="Times New Roman" w:cs="Times New Roman"/>
          <w:szCs w:val="21"/>
        </w:rPr>
        <w:t>”</w:t>
      </w:r>
      <w:r w:rsidRPr="00E61B43">
        <w:rPr>
          <w:rFonts w:ascii="Times New Roman" w:eastAsia="宋体" w:hAnsi="Times New Roman" w:cs="Times New Roman"/>
          <w:szCs w:val="21"/>
        </w:rPr>
        <w:t>。</w:t>
      </w:r>
    </w:p>
    <w:p w14:paraId="40CCA1FB" w14:textId="77E90062" w:rsidR="00A14465" w:rsidRDefault="00A14465" w:rsidP="00A14465">
      <w:pPr>
        <w:spacing w:line="360" w:lineRule="auto"/>
        <w:jc w:val="center"/>
        <w:rPr>
          <w:rFonts w:ascii="Times New Roman" w:eastAsia="宋体" w:hAnsi="Times New Roman" w:cs="Times New Roman"/>
          <w:szCs w:val="21"/>
        </w:rPr>
      </w:pPr>
      <w:r>
        <w:rPr>
          <w:noProof/>
        </w:rPr>
        <w:drawing>
          <wp:inline distT="0" distB="0" distL="0" distR="0" wp14:anchorId="40C09521" wp14:editId="3725F1A0">
            <wp:extent cx="4227433" cy="1273154"/>
            <wp:effectExtent l="0" t="0" r="1905" b="381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227433" cy="1273154"/>
                    </a:xfrm>
                    <a:prstGeom prst="rect">
                      <a:avLst/>
                    </a:prstGeom>
                  </pic:spPr>
                </pic:pic>
              </a:graphicData>
            </a:graphic>
          </wp:inline>
        </w:drawing>
      </w:r>
    </w:p>
    <w:p w14:paraId="56BD466B" w14:textId="77777777" w:rsidR="00E61B43" w:rsidRPr="0063141C" w:rsidRDefault="00E61B43" w:rsidP="00461221">
      <w:pPr>
        <w:pStyle w:val="a7"/>
        <w:numPr>
          <w:ilvl w:val="0"/>
          <w:numId w:val="14"/>
        </w:numPr>
        <w:spacing w:line="360" w:lineRule="auto"/>
        <w:ind w:firstLineChars="0"/>
        <w:rPr>
          <w:rFonts w:ascii="Times New Roman" w:eastAsia="宋体" w:hAnsi="Times New Roman" w:cs="Times New Roman"/>
          <w:szCs w:val="21"/>
        </w:rPr>
      </w:pPr>
      <w:r w:rsidRPr="0063141C">
        <w:rPr>
          <w:rFonts w:ascii="Times New Roman" w:eastAsia="宋体" w:hAnsi="Times New Roman" w:cs="Times New Roman"/>
          <w:szCs w:val="21"/>
        </w:rPr>
        <w:t>human</w:t>
      </w:r>
      <w:r w:rsidRPr="0063141C">
        <w:rPr>
          <w:rFonts w:ascii="Times New Roman" w:eastAsia="宋体" w:hAnsi="Times New Roman" w:cs="Times New Roman"/>
          <w:szCs w:val="21"/>
        </w:rPr>
        <w:t>：</w:t>
      </w:r>
      <w:r w:rsidRPr="0063141C">
        <w:rPr>
          <w:rFonts w:ascii="Times New Roman" w:eastAsia="宋体" w:hAnsi="Times New Roman" w:cs="Times New Roman"/>
          <w:szCs w:val="21"/>
        </w:rPr>
        <w:t>[</w:t>
      </w:r>
      <w:r w:rsidRPr="00615A20">
        <w:rPr>
          <w:rFonts w:ascii="Times New Roman" w:eastAsia="宋体" w:hAnsi="Times New Roman" w:cs="Times New Roman"/>
          <w:szCs w:val="21"/>
        </w:rPr>
        <w:t>ˈhjuːmən</w:t>
      </w:r>
      <w:r w:rsidRPr="0063141C">
        <w:rPr>
          <w:rFonts w:ascii="Times New Roman" w:eastAsia="宋体" w:hAnsi="Times New Roman" w:cs="Times New Roman"/>
          <w:szCs w:val="21"/>
        </w:rPr>
        <w:t>] adj.</w:t>
      </w:r>
      <w:r w:rsidRPr="0063141C">
        <w:rPr>
          <w:rFonts w:ascii="Times New Roman" w:eastAsia="宋体" w:hAnsi="Times New Roman" w:cs="Times New Roman"/>
          <w:szCs w:val="21"/>
        </w:rPr>
        <w:t>人的；人类的</w:t>
      </w:r>
      <w:r w:rsidRPr="0063141C">
        <w:rPr>
          <w:rFonts w:ascii="Times New Roman" w:eastAsia="宋体" w:hAnsi="Times New Roman" w:cs="Times New Roman"/>
          <w:szCs w:val="21"/>
        </w:rPr>
        <w:t>n.</w:t>
      </w:r>
      <w:r w:rsidRPr="0063141C">
        <w:rPr>
          <w:rFonts w:ascii="Times New Roman" w:eastAsia="宋体" w:hAnsi="Times New Roman" w:cs="Times New Roman"/>
          <w:szCs w:val="21"/>
        </w:rPr>
        <w:t>人；人类</w:t>
      </w:r>
    </w:p>
    <w:p w14:paraId="36435D26" w14:textId="0758CF1A" w:rsidR="00E61B43" w:rsidRPr="0063141C" w:rsidRDefault="00E61B43" w:rsidP="00E61B43">
      <w:pPr>
        <w:spacing w:line="360" w:lineRule="auto"/>
        <w:ind w:left="1" w:firstLineChars="201" w:firstLine="422"/>
        <w:rPr>
          <w:rFonts w:ascii="Times New Roman" w:eastAsia="宋体" w:hAnsi="Times New Roman" w:cs="Times New Roman"/>
          <w:szCs w:val="21"/>
        </w:rPr>
      </w:pPr>
      <w:r w:rsidRPr="0063141C">
        <w:rPr>
          <w:rFonts w:ascii="Times New Roman" w:eastAsia="宋体" w:hAnsi="Times New Roman" w:cs="Times New Roman" w:hint="eastAsia"/>
          <w:szCs w:val="21"/>
        </w:rPr>
        <w:t>结构分析：</w:t>
      </w:r>
      <w:r w:rsidRPr="0063141C">
        <w:rPr>
          <w:rFonts w:ascii="Times New Roman" w:eastAsia="宋体" w:hAnsi="Times New Roman" w:cs="Times New Roman"/>
          <w:szCs w:val="21"/>
        </w:rPr>
        <w:t>human=hum</w:t>
      </w:r>
      <w:r w:rsidRPr="0063141C">
        <w:rPr>
          <w:rFonts w:ascii="Times New Roman" w:eastAsia="宋体" w:hAnsi="Times New Roman" w:cs="Times New Roman"/>
          <w:szCs w:val="21"/>
        </w:rPr>
        <w:t>（</w:t>
      </w:r>
      <w:r>
        <w:rPr>
          <w:rFonts w:ascii="Times New Roman" w:eastAsia="宋体" w:hAnsi="Times New Roman" w:cs="Times New Roman" w:hint="eastAsia"/>
          <w:szCs w:val="21"/>
        </w:rPr>
        <w:t>泥土、凡尘</w:t>
      </w:r>
      <w:r w:rsidRPr="0063141C">
        <w:rPr>
          <w:rFonts w:ascii="Times New Roman" w:eastAsia="宋体" w:hAnsi="Times New Roman" w:cs="Times New Roman"/>
          <w:szCs w:val="21"/>
        </w:rPr>
        <w:t>）</w:t>
      </w:r>
      <w:r w:rsidRPr="0063141C">
        <w:rPr>
          <w:rFonts w:ascii="Times New Roman" w:eastAsia="宋体" w:hAnsi="Times New Roman" w:cs="Times New Roman"/>
          <w:szCs w:val="21"/>
        </w:rPr>
        <w:t>+an</w:t>
      </w:r>
      <w:r w:rsidRPr="0063141C">
        <w:rPr>
          <w:rFonts w:ascii="Times New Roman" w:eastAsia="宋体" w:hAnsi="Times New Roman" w:cs="Times New Roman"/>
          <w:szCs w:val="21"/>
        </w:rPr>
        <w:t>（形容词</w:t>
      </w:r>
      <w:r>
        <w:rPr>
          <w:rFonts w:ascii="Times New Roman" w:eastAsia="宋体" w:hAnsi="Times New Roman" w:cs="Times New Roman" w:hint="eastAsia"/>
          <w:szCs w:val="21"/>
        </w:rPr>
        <w:t>和名词后缀</w:t>
      </w:r>
      <w:r w:rsidRPr="0063141C">
        <w:rPr>
          <w:rFonts w:ascii="Times New Roman" w:eastAsia="宋体" w:hAnsi="Times New Roman" w:cs="Times New Roman"/>
          <w:szCs w:val="21"/>
        </w:rPr>
        <w:t>）</w:t>
      </w:r>
      <w:r w:rsidRPr="0063141C">
        <w:rPr>
          <w:rFonts w:ascii="Times New Roman" w:eastAsia="宋体" w:hAnsi="Times New Roman" w:cs="Times New Roman"/>
          <w:szCs w:val="21"/>
        </w:rPr>
        <w:t>→</w:t>
      </w:r>
      <w:r>
        <w:rPr>
          <w:rFonts w:ascii="Times New Roman" w:eastAsia="宋体" w:hAnsi="Times New Roman" w:cs="Times New Roman" w:hint="eastAsia"/>
          <w:szCs w:val="21"/>
        </w:rPr>
        <w:t>属于凡尘</w:t>
      </w:r>
      <w:r w:rsidRPr="0063141C">
        <w:rPr>
          <w:rFonts w:ascii="Times New Roman" w:eastAsia="宋体" w:hAnsi="Times New Roman" w:cs="Times New Roman"/>
          <w:szCs w:val="21"/>
        </w:rPr>
        <w:t>的</w:t>
      </w:r>
      <w:r>
        <w:rPr>
          <w:rFonts w:ascii="Times New Roman" w:eastAsia="宋体" w:hAnsi="Times New Roman" w:cs="Times New Roman" w:hint="eastAsia"/>
          <w:szCs w:val="21"/>
        </w:rPr>
        <w:t>，泥土做成的</w:t>
      </w:r>
      <w:r w:rsidRPr="0063141C">
        <w:rPr>
          <w:rFonts w:ascii="Times New Roman" w:eastAsia="宋体" w:hAnsi="Times New Roman" w:cs="Times New Roman"/>
          <w:szCs w:val="21"/>
        </w:rPr>
        <w:t>（人）</w:t>
      </w:r>
      <w:r w:rsidRPr="0063141C">
        <w:rPr>
          <w:rFonts w:ascii="Times New Roman" w:eastAsia="宋体" w:hAnsi="Times New Roman" w:cs="Times New Roman"/>
          <w:szCs w:val="21"/>
        </w:rPr>
        <w:t>→</w:t>
      </w:r>
      <w:r w:rsidRPr="0063141C">
        <w:rPr>
          <w:rFonts w:ascii="Times New Roman" w:eastAsia="宋体" w:hAnsi="Times New Roman" w:cs="Times New Roman"/>
          <w:szCs w:val="21"/>
        </w:rPr>
        <w:t>凡夫俗子（的）</w:t>
      </w:r>
      <w:r>
        <w:rPr>
          <w:rFonts w:ascii="Times New Roman" w:eastAsia="宋体" w:hAnsi="Times New Roman" w:cs="Times New Roman" w:hint="eastAsia"/>
          <w:szCs w:val="21"/>
        </w:rPr>
        <w:t>→</w:t>
      </w:r>
      <w:r w:rsidRPr="0063141C">
        <w:rPr>
          <w:rFonts w:ascii="Times New Roman" w:eastAsia="宋体" w:hAnsi="Times New Roman" w:cs="Times New Roman"/>
          <w:szCs w:val="21"/>
        </w:rPr>
        <w:t>人类，人类的</w:t>
      </w:r>
    </w:p>
    <w:p w14:paraId="51595252" w14:textId="25703B3E" w:rsidR="00E61B43" w:rsidRDefault="00E61B43" w:rsidP="00461221">
      <w:pPr>
        <w:pStyle w:val="a7"/>
        <w:numPr>
          <w:ilvl w:val="0"/>
          <w:numId w:val="14"/>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humanity</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sidRPr="00CC34E0">
        <w:rPr>
          <w:rFonts w:ascii="Times New Roman" w:eastAsia="宋体" w:hAnsi="Times New Roman" w:cs="Times New Roman"/>
          <w:szCs w:val="21"/>
        </w:rPr>
        <w:t>hjuːˈmænəti</w:t>
      </w:r>
      <w:r>
        <w:rPr>
          <w:rFonts w:ascii="Times New Roman" w:eastAsia="宋体" w:hAnsi="Times New Roman" w:cs="Times New Roman"/>
          <w:szCs w:val="21"/>
        </w:rPr>
        <w:t xml:space="preserve">] </w:t>
      </w:r>
      <w:r>
        <w:rPr>
          <w:rFonts w:ascii="Times New Roman" w:eastAsia="宋体" w:hAnsi="Times New Roman" w:cs="Times New Roman" w:hint="eastAsia"/>
          <w:szCs w:val="21"/>
        </w:rPr>
        <w:t>n</w:t>
      </w:r>
      <w:r>
        <w:rPr>
          <w:rFonts w:ascii="Times New Roman" w:eastAsia="宋体" w:hAnsi="Times New Roman" w:cs="Times New Roman"/>
          <w:szCs w:val="21"/>
        </w:rPr>
        <w:t>.</w:t>
      </w:r>
      <w:r>
        <w:rPr>
          <w:rFonts w:ascii="Times New Roman" w:eastAsia="宋体" w:hAnsi="Times New Roman" w:cs="Times New Roman" w:hint="eastAsia"/>
          <w:szCs w:val="21"/>
        </w:rPr>
        <w:t>（总称）人类；人道，人性</w:t>
      </w:r>
    </w:p>
    <w:p w14:paraId="6AB7F39F" w14:textId="77777777" w:rsidR="00E61B43" w:rsidRDefault="00E61B43" w:rsidP="00E61B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lastRenderedPageBreak/>
        <w:t>结构分析：</w:t>
      </w:r>
      <w:r>
        <w:rPr>
          <w:rFonts w:ascii="Times New Roman" w:eastAsia="宋体" w:hAnsi="Times New Roman" w:cs="Times New Roman" w:hint="eastAsia"/>
          <w:szCs w:val="21"/>
        </w:rPr>
        <w:t>humanity=human</w:t>
      </w:r>
      <w:r>
        <w:rPr>
          <w:rFonts w:ascii="Times New Roman" w:eastAsia="宋体" w:hAnsi="Times New Roman" w:cs="Times New Roman" w:hint="eastAsia"/>
          <w:szCs w:val="21"/>
        </w:rPr>
        <w:t>（人的）</w:t>
      </w:r>
      <w:r>
        <w:rPr>
          <w:rFonts w:ascii="Times New Roman" w:eastAsia="宋体" w:hAnsi="Times New Roman" w:cs="Times New Roman" w:hint="eastAsia"/>
          <w:szCs w:val="21"/>
        </w:rPr>
        <w:t>+ity</w:t>
      </w:r>
      <w:r>
        <w:rPr>
          <w:rFonts w:ascii="Times New Roman" w:eastAsia="宋体" w:hAnsi="Times New Roman" w:cs="Times New Roman" w:hint="eastAsia"/>
          <w:szCs w:val="21"/>
        </w:rPr>
        <w:t>（名词后缀）人类，人道，人性</w:t>
      </w:r>
    </w:p>
    <w:p w14:paraId="3FFD197A" w14:textId="49F723EA" w:rsidR="00E61B43" w:rsidRDefault="00E61B43" w:rsidP="00461221">
      <w:pPr>
        <w:pStyle w:val="a7"/>
        <w:numPr>
          <w:ilvl w:val="0"/>
          <w:numId w:val="14"/>
        </w:numPr>
        <w:spacing w:line="360" w:lineRule="auto"/>
        <w:ind w:firstLineChars="0"/>
        <w:rPr>
          <w:rFonts w:ascii="Times New Roman" w:eastAsia="宋体" w:hAnsi="Times New Roman" w:cs="Times New Roman"/>
          <w:szCs w:val="21"/>
        </w:rPr>
      </w:pPr>
      <w:r w:rsidRPr="003717A9">
        <w:rPr>
          <w:rFonts w:ascii="Times New Roman" w:eastAsia="宋体" w:hAnsi="Times New Roman" w:cs="Times New Roman"/>
          <w:szCs w:val="21"/>
        </w:rPr>
        <w:t>humor</w:t>
      </w:r>
      <w:r w:rsidRPr="003717A9">
        <w:rPr>
          <w:rFonts w:ascii="Times New Roman" w:eastAsia="宋体" w:hAnsi="Times New Roman" w:cs="Times New Roman"/>
          <w:szCs w:val="21"/>
        </w:rPr>
        <w:t>：</w:t>
      </w:r>
      <w:r w:rsidRPr="003717A9">
        <w:rPr>
          <w:rFonts w:ascii="Times New Roman" w:eastAsia="宋体" w:hAnsi="Times New Roman" w:cs="Times New Roman"/>
          <w:szCs w:val="21"/>
        </w:rPr>
        <w:t xml:space="preserve">['hjuːmə] n. </w:t>
      </w:r>
      <w:r w:rsidRPr="003717A9">
        <w:rPr>
          <w:rFonts w:ascii="Times New Roman" w:eastAsia="宋体" w:hAnsi="Times New Roman" w:cs="Times New Roman"/>
          <w:szCs w:val="21"/>
        </w:rPr>
        <w:t>幽默；诙谐。英式拼写为</w:t>
      </w:r>
      <w:r w:rsidRPr="003717A9">
        <w:rPr>
          <w:rFonts w:ascii="Times New Roman" w:eastAsia="宋体" w:hAnsi="Times New Roman" w:cs="Times New Roman"/>
          <w:szCs w:val="21"/>
        </w:rPr>
        <w:t>humour</w:t>
      </w:r>
    </w:p>
    <w:p w14:paraId="29299470" w14:textId="4F5C9F9A" w:rsidR="00E61B43" w:rsidRPr="003717A9" w:rsidRDefault="00E61B43" w:rsidP="00E61B43">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humor=hum</w:t>
      </w:r>
      <w:r>
        <w:rPr>
          <w:rFonts w:ascii="Times New Roman" w:eastAsia="宋体" w:hAnsi="Times New Roman" w:cs="Times New Roman" w:hint="eastAsia"/>
          <w:szCs w:val="21"/>
        </w:rPr>
        <w:t>（潮湿的）</w:t>
      </w:r>
      <w:r>
        <w:rPr>
          <w:rFonts w:ascii="Times New Roman" w:eastAsia="宋体" w:hAnsi="Times New Roman" w:cs="Times New Roman" w:hint="eastAsia"/>
          <w:szCs w:val="21"/>
        </w:rPr>
        <w:t>+or</w:t>
      </w:r>
      <w:r>
        <w:rPr>
          <w:rFonts w:ascii="Times New Roman" w:eastAsia="宋体" w:hAnsi="Times New Roman" w:cs="Times New Roman" w:hint="eastAsia"/>
          <w:szCs w:val="21"/>
        </w:rPr>
        <w:t>（名词后缀）→潮湿之物→体液→幽默</w:t>
      </w:r>
    </w:p>
    <w:p w14:paraId="01F87ACE" w14:textId="77777777" w:rsidR="00E61B43" w:rsidRPr="0028168D" w:rsidRDefault="00E61B43" w:rsidP="00461221">
      <w:pPr>
        <w:pStyle w:val="a7"/>
        <w:numPr>
          <w:ilvl w:val="0"/>
          <w:numId w:val="14"/>
        </w:numPr>
        <w:spacing w:line="360" w:lineRule="auto"/>
        <w:ind w:firstLineChars="0"/>
        <w:rPr>
          <w:rFonts w:ascii="Times New Roman" w:eastAsia="宋体" w:hAnsi="Times New Roman" w:cs="Times New Roman"/>
          <w:szCs w:val="21"/>
        </w:rPr>
      </w:pPr>
      <w:r w:rsidRPr="0028168D">
        <w:rPr>
          <w:rFonts w:ascii="Times New Roman" w:eastAsia="宋体" w:hAnsi="Times New Roman" w:cs="Times New Roman"/>
          <w:szCs w:val="21"/>
        </w:rPr>
        <w:t>humorous</w:t>
      </w:r>
      <w:r w:rsidRPr="0028168D">
        <w:rPr>
          <w:rFonts w:ascii="Times New Roman" w:eastAsia="宋体" w:hAnsi="Times New Roman" w:cs="Times New Roman"/>
          <w:szCs w:val="21"/>
        </w:rPr>
        <w:t>：</w:t>
      </w:r>
      <w:r w:rsidRPr="0028168D">
        <w:rPr>
          <w:rFonts w:ascii="Times New Roman" w:eastAsia="宋体" w:hAnsi="Times New Roman" w:cs="Times New Roman"/>
          <w:szCs w:val="21"/>
        </w:rPr>
        <w:t>[</w:t>
      </w:r>
      <w:r w:rsidRPr="005F517A">
        <w:rPr>
          <w:rFonts w:ascii="Times New Roman" w:eastAsia="宋体" w:hAnsi="Times New Roman" w:cs="Times New Roman"/>
          <w:szCs w:val="21"/>
        </w:rPr>
        <w:t>ˈhjuːmərəs</w:t>
      </w:r>
      <w:r w:rsidRPr="0028168D">
        <w:rPr>
          <w:rFonts w:ascii="Times New Roman" w:eastAsia="宋体" w:hAnsi="Times New Roman" w:cs="Times New Roman"/>
          <w:szCs w:val="21"/>
        </w:rPr>
        <w:t xml:space="preserve">] adj. </w:t>
      </w:r>
      <w:r w:rsidRPr="0028168D">
        <w:rPr>
          <w:rFonts w:ascii="Times New Roman" w:eastAsia="宋体" w:hAnsi="Times New Roman" w:cs="Times New Roman"/>
          <w:szCs w:val="21"/>
        </w:rPr>
        <w:t>诙谐的，幽默的；滑稽的，可笑的</w:t>
      </w:r>
    </w:p>
    <w:p w14:paraId="348BF3F9" w14:textId="77777777" w:rsidR="00E61B43" w:rsidRDefault="00E61B43" w:rsidP="00E61B43">
      <w:pPr>
        <w:spacing w:line="360" w:lineRule="auto"/>
        <w:ind w:left="1" w:firstLineChars="201" w:firstLine="422"/>
        <w:rPr>
          <w:rFonts w:ascii="Times New Roman" w:eastAsia="宋体" w:hAnsi="Times New Roman" w:cs="Times New Roman"/>
          <w:szCs w:val="21"/>
        </w:rPr>
      </w:pPr>
      <w:r w:rsidRPr="0028168D">
        <w:rPr>
          <w:rFonts w:ascii="Times New Roman" w:eastAsia="宋体" w:hAnsi="Times New Roman" w:cs="Times New Roman" w:hint="eastAsia"/>
          <w:szCs w:val="21"/>
        </w:rPr>
        <w:t>结构分析：</w:t>
      </w:r>
      <w:r w:rsidRPr="0028168D">
        <w:rPr>
          <w:rFonts w:ascii="Times New Roman" w:eastAsia="宋体" w:hAnsi="Times New Roman" w:cs="Times New Roman"/>
          <w:szCs w:val="21"/>
        </w:rPr>
        <w:t>humorous=humor</w:t>
      </w:r>
      <w:r w:rsidRPr="0028168D">
        <w:rPr>
          <w:rFonts w:ascii="Times New Roman" w:eastAsia="宋体" w:hAnsi="Times New Roman" w:cs="Times New Roman"/>
          <w:szCs w:val="21"/>
        </w:rPr>
        <w:t>（幽默）</w:t>
      </w:r>
      <w:r w:rsidRPr="0028168D">
        <w:rPr>
          <w:rFonts w:ascii="Times New Roman" w:eastAsia="宋体" w:hAnsi="Times New Roman" w:cs="Times New Roman"/>
          <w:szCs w:val="21"/>
        </w:rPr>
        <w:t>+ous</w:t>
      </w:r>
      <w:r w:rsidRPr="0028168D">
        <w:rPr>
          <w:rFonts w:ascii="Times New Roman" w:eastAsia="宋体" w:hAnsi="Times New Roman" w:cs="Times New Roman"/>
          <w:szCs w:val="21"/>
        </w:rPr>
        <w:t>（形容词后缀）</w:t>
      </w:r>
      <w:r w:rsidRPr="0028168D">
        <w:rPr>
          <w:rFonts w:ascii="Times New Roman" w:eastAsia="宋体" w:hAnsi="Times New Roman" w:cs="Times New Roman"/>
          <w:szCs w:val="21"/>
        </w:rPr>
        <w:t>→</w:t>
      </w:r>
      <w:r w:rsidRPr="0028168D">
        <w:rPr>
          <w:rFonts w:ascii="Times New Roman" w:eastAsia="宋体" w:hAnsi="Times New Roman" w:cs="Times New Roman"/>
          <w:szCs w:val="21"/>
        </w:rPr>
        <w:t>幽默的</w:t>
      </w:r>
    </w:p>
    <w:p w14:paraId="3A2F5BA9" w14:textId="240AD819" w:rsidR="00B10927" w:rsidRPr="007E1875" w:rsidRDefault="002D5F92"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4" w:name="_Toc44219070"/>
      <w:r>
        <w:rPr>
          <w:rFonts w:ascii="Times New Roman" w:eastAsia="宋体" w:hAnsi="Times New Roman" w:cs="Times New Roman" w:hint="eastAsia"/>
          <w:b/>
          <w:bCs/>
          <w:sz w:val="24"/>
          <w:szCs w:val="24"/>
        </w:rPr>
        <w:t>词根</w:t>
      </w:r>
      <w:r w:rsidR="00B10927" w:rsidRPr="007E1875">
        <w:rPr>
          <w:rFonts w:ascii="Times New Roman" w:eastAsia="宋体" w:hAnsi="Times New Roman" w:cs="Times New Roman"/>
          <w:b/>
          <w:bCs/>
          <w:sz w:val="24"/>
          <w:szCs w:val="24"/>
        </w:rPr>
        <w:t>mon-</w:t>
      </w:r>
      <w:r w:rsidR="00B10927" w:rsidRPr="007E1875">
        <w:rPr>
          <w:rFonts w:ascii="Times New Roman" w:eastAsia="宋体" w:hAnsi="Times New Roman" w:cs="Times New Roman"/>
          <w:b/>
          <w:bCs/>
          <w:sz w:val="24"/>
          <w:szCs w:val="24"/>
        </w:rPr>
        <w:t>（警告）</w:t>
      </w:r>
      <w:bookmarkEnd w:id="274"/>
    </w:p>
    <w:p w14:paraId="60AE0DFC" w14:textId="19F94133" w:rsidR="002D5F92" w:rsidRPr="00C32BC6"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来自拉丁语，意思就是</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警告，告诫</w:t>
      </w:r>
      <w:r w:rsidRPr="00C32BC6">
        <w:rPr>
          <w:rFonts w:ascii="Times New Roman" w:eastAsia="宋体" w:hAnsi="Times New Roman" w:cs="Times New Roman"/>
          <w:szCs w:val="21"/>
        </w:rPr>
        <w:t>”</w:t>
      </w:r>
      <w:r w:rsidRPr="00C32BC6">
        <w:rPr>
          <w:rFonts w:ascii="Times New Roman" w:eastAsia="宋体" w:hAnsi="Times New Roman" w:cs="Times New Roman"/>
          <w:szCs w:val="21"/>
        </w:rPr>
        <w:t>。</w:t>
      </w:r>
      <w:r>
        <w:rPr>
          <w:rFonts w:ascii="Times New Roman" w:eastAsia="宋体" w:hAnsi="Times New Roman" w:cs="Times New Roman" w:hint="eastAsia"/>
          <w:szCs w:val="21"/>
        </w:rPr>
        <w:t>这个词根和常见单词</w:t>
      </w:r>
      <w:r>
        <w:rPr>
          <w:rFonts w:ascii="Times New Roman" w:eastAsia="宋体" w:hAnsi="Times New Roman" w:cs="Times New Roman" w:hint="eastAsia"/>
          <w:szCs w:val="21"/>
        </w:rPr>
        <w:t>mind</w:t>
      </w:r>
      <w:r>
        <w:rPr>
          <w:rFonts w:ascii="Times New Roman" w:eastAsia="宋体" w:hAnsi="Times New Roman" w:cs="Times New Roman" w:hint="eastAsia"/>
          <w:szCs w:val="21"/>
        </w:rPr>
        <w:t>有亲缘关系，本意就是引起人的注意，让人注意某事、提防某事。从拼写上我们也能看出来，词根</w:t>
      </w:r>
      <w:r>
        <w:rPr>
          <w:rFonts w:ascii="Times New Roman" w:eastAsia="宋体" w:hAnsi="Times New Roman" w:cs="Times New Roman" w:hint="eastAsia"/>
          <w:szCs w:val="21"/>
        </w:rPr>
        <w:t>mon-</w:t>
      </w:r>
      <w:r>
        <w:rPr>
          <w:rFonts w:ascii="Times New Roman" w:eastAsia="宋体" w:hAnsi="Times New Roman" w:cs="Times New Roman" w:hint="eastAsia"/>
          <w:szCs w:val="21"/>
        </w:rPr>
        <w:t>和单词</w:t>
      </w:r>
      <w:r>
        <w:rPr>
          <w:rFonts w:ascii="Times New Roman" w:eastAsia="宋体" w:hAnsi="Times New Roman" w:cs="Times New Roman" w:hint="eastAsia"/>
          <w:szCs w:val="21"/>
        </w:rPr>
        <w:t>mind</w:t>
      </w:r>
      <w:r>
        <w:rPr>
          <w:rFonts w:ascii="Times New Roman" w:eastAsia="宋体" w:hAnsi="Times New Roman" w:cs="Times New Roman" w:hint="eastAsia"/>
          <w:szCs w:val="21"/>
        </w:rPr>
        <w:t>的前面三个字母</w:t>
      </w:r>
      <w:r>
        <w:rPr>
          <w:rFonts w:ascii="Times New Roman" w:eastAsia="宋体" w:hAnsi="Times New Roman" w:cs="Times New Roman" w:hint="eastAsia"/>
          <w:szCs w:val="21"/>
        </w:rPr>
        <w:t>min-</w:t>
      </w:r>
      <w:r>
        <w:rPr>
          <w:rFonts w:ascii="Times New Roman" w:eastAsia="宋体" w:hAnsi="Times New Roman" w:cs="Times New Roman" w:hint="eastAsia"/>
          <w:szCs w:val="21"/>
        </w:rPr>
        <w:t>非常接近。</w:t>
      </w:r>
      <w:r w:rsidRPr="00C32BC6">
        <w:rPr>
          <w:rFonts w:ascii="Times New Roman" w:eastAsia="宋体" w:hAnsi="Times New Roman" w:cs="Times New Roman"/>
          <w:szCs w:val="21"/>
        </w:rPr>
        <w:t>下面我们就来学习由它衍生出的一些单词。</w:t>
      </w:r>
    </w:p>
    <w:p w14:paraId="105B6FCA" w14:textId="77777777" w:rsidR="002D5F92" w:rsidRPr="00C32BC6" w:rsidRDefault="002D5F92" w:rsidP="002D5F92">
      <w:pPr>
        <w:spacing w:line="360" w:lineRule="auto"/>
        <w:ind w:left="1" w:firstLineChars="201" w:firstLine="422"/>
        <w:rPr>
          <w:rFonts w:ascii="Times New Roman" w:eastAsia="宋体" w:hAnsi="Times New Roman" w:cs="Times New Roman"/>
          <w:szCs w:val="21"/>
        </w:rPr>
      </w:pPr>
      <w:r w:rsidRPr="00C32BC6">
        <w:rPr>
          <w:rFonts w:ascii="Times New Roman" w:eastAsia="宋体" w:hAnsi="Times New Roman" w:cs="Times New Roman" w:hint="eastAsia"/>
          <w:szCs w:val="21"/>
        </w:rPr>
        <w:t>先看单词</w:t>
      </w:r>
      <w:r w:rsidRPr="00C32BC6">
        <w:rPr>
          <w:rFonts w:ascii="Times New Roman" w:eastAsia="宋体" w:hAnsi="Times New Roman" w:cs="Times New Roman"/>
          <w:szCs w:val="21"/>
        </w:rPr>
        <w:t>monitor</w:t>
      </w:r>
      <w:r w:rsidRPr="00C32BC6">
        <w:rPr>
          <w:rFonts w:ascii="Times New Roman" w:eastAsia="宋体" w:hAnsi="Times New Roman" w:cs="Times New Roman"/>
          <w:szCs w:val="21"/>
        </w:rPr>
        <w:t>，前面的词根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表示</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w:t>
      </w:r>
      <w:r w:rsidRPr="00C32BC6">
        <w:rPr>
          <w:rFonts w:ascii="Times New Roman" w:eastAsia="宋体" w:hAnsi="Times New Roman" w:cs="Times New Roman"/>
          <w:szCs w:val="21"/>
        </w:rPr>
        <w:t>”</w:t>
      </w:r>
      <w:r w:rsidRPr="00C32BC6">
        <w:rPr>
          <w:rFonts w:ascii="Times New Roman" w:eastAsia="宋体" w:hAnsi="Times New Roman" w:cs="Times New Roman"/>
          <w:szCs w:val="21"/>
        </w:rPr>
        <w:t>，中间的</w:t>
      </w:r>
      <w:r w:rsidRPr="00C32BC6">
        <w:rPr>
          <w:rFonts w:ascii="Times New Roman" w:eastAsia="宋体" w:hAnsi="Times New Roman" w:cs="Times New Roman"/>
          <w:szCs w:val="21"/>
        </w:rPr>
        <w:t>i</w:t>
      </w:r>
      <w:r>
        <w:rPr>
          <w:rFonts w:ascii="Times New Roman" w:eastAsia="宋体" w:hAnsi="Times New Roman" w:cs="Times New Roman" w:hint="eastAsia"/>
          <w:szCs w:val="21"/>
        </w:rPr>
        <w:t>t-</w:t>
      </w:r>
      <w:r>
        <w:rPr>
          <w:rFonts w:ascii="Times New Roman" w:eastAsia="宋体" w:hAnsi="Times New Roman" w:cs="Times New Roman" w:hint="eastAsia"/>
          <w:szCs w:val="21"/>
        </w:rPr>
        <w:t>是个动词后缀，后面的</w:t>
      </w:r>
      <w:r>
        <w:rPr>
          <w:rFonts w:ascii="Times New Roman" w:eastAsia="宋体" w:hAnsi="Times New Roman" w:cs="Times New Roman" w:hint="eastAsia"/>
          <w:szCs w:val="21"/>
        </w:rPr>
        <w:t>-or</w:t>
      </w:r>
      <w:r>
        <w:rPr>
          <w:rFonts w:ascii="Times New Roman" w:eastAsia="宋体" w:hAnsi="Times New Roman" w:cs="Times New Roman" w:hint="eastAsia"/>
          <w:szCs w:val="21"/>
        </w:rPr>
        <w:t>是个施动者名词后缀，</w:t>
      </w:r>
      <w:r w:rsidRPr="00C32BC6">
        <w:rPr>
          <w:rFonts w:ascii="Times New Roman" w:eastAsia="宋体" w:hAnsi="Times New Roman" w:cs="Times New Roman"/>
          <w:szCs w:val="21"/>
        </w:rPr>
        <w:t>表示做事的人或工具。整个单词的字面意思就是</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警告者</w:t>
      </w:r>
      <w:r w:rsidRPr="00C32BC6">
        <w:rPr>
          <w:rFonts w:ascii="Times New Roman" w:eastAsia="宋体" w:hAnsi="Times New Roman" w:cs="Times New Roman"/>
          <w:szCs w:val="21"/>
        </w:rPr>
        <w:t>”</w:t>
      </w:r>
      <w:r w:rsidRPr="00C32BC6">
        <w:rPr>
          <w:rFonts w:ascii="Times New Roman" w:eastAsia="宋体" w:hAnsi="Times New Roman" w:cs="Times New Roman"/>
          <w:szCs w:val="21"/>
        </w:rPr>
        <w:t>，也就是用来监督并发出警告的人或工具。一个班级的班长被称为</w:t>
      </w:r>
      <w:r w:rsidRPr="00C32BC6">
        <w:rPr>
          <w:rFonts w:ascii="Times New Roman" w:eastAsia="宋体" w:hAnsi="Times New Roman" w:cs="Times New Roman"/>
          <w:szCs w:val="21"/>
        </w:rPr>
        <w:t>monitor</w:t>
      </w:r>
      <w:r w:rsidRPr="00C32BC6">
        <w:rPr>
          <w:rFonts w:ascii="Times New Roman" w:eastAsia="宋体" w:hAnsi="Times New Roman" w:cs="Times New Roman"/>
          <w:szCs w:val="21"/>
        </w:rPr>
        <w:t>，因为他负责监督班级的纪律，警告那些违反纪律的同学。这个单词在广播电视领域最早表示用来监控广播系统运行状况的设备，它在系统发生故障时会发出警报。</w:t>
      </w:r>
      <w:r>
        <w:rPr>
          <w:rFonts w:ascii="Times New Roman" w:eastAsia="宋体" w:hAnsi="Times New Roman" w:cs="Times New Roman" w:hint="eastAsia"/>
          <w:szCs w:val="21"/>
        </w:rPr>
        <w:t>所以就被称为</w:t>
      </w:r>
      <w:r>
        <w:rPr>
          <w:rFonts w:ascii="Times New Roman" w:eastAsia="宋体" w:hAnsi="Times New Roman" w:cs="Times New Roman" w:hint="eastAsia"/>
          <w:szCs w:val="21"/>
        </w:rPr>
        <w:t>monitor</w:t>
      </w:r>
      <w:r>
        <w:rPr>
          <w:rFonts w:ascii="Times New Roman" w:eastAsia="宋体" w:hAnsi="Times New Roman" w:cs="Times New Roman" w:hint="eastAsia"/>
          <w:szCs w:val="21"/>
        </w:rPr>
        <w:t>。</w:t>
      </w:r>
      <w:r w:rsidRPr="00C32BC6">
        <w:rPr>
          <w:rFonts w:ascii="Times New Roman" w:eastAsia="宋体" w:hAnsi="Times New Roman" w:cs="Times New Roman"/>
          <w:szCs w:val="21"/>
        </w:rPr>
        <w:t>现在，这个单词常用来表示各种监控器，尤其是视频监控系统。计算机的显示屏也</w:t>
      </w:r>
      <w:r w:rsidRPr="00C32BC6">
        <w:rPr>
          <w:rFonts w:ascii="Times New Roman" w:eastAsia="宋体" w:hAnsi="Times New Roman" w:cs="Times New Roman" w:hint="eastAsia"/>
          <w:szCs w:val="21"/>
        </w:rPr>
        <w:t>被称为</w:t>
      </w:r>
      <w:r w:rsidRPr="00C32BC6">
        <w:rPr>
          <w:rFonts w:ascii="Times New Roman" w:eastAsia="宋体" w:hAnsi="Times New Roman" w:cs="Times New Roman"/>
          <w:szCs w:val="21"/>
        </w:rPr>
        <w:t>monitor</w:t>
      </w:r>
      <w:r w:rsidRPr="00C32BC6">
        <w:rPr>
          <w:rFonts w:ascii="Times New Roman" w:eastAsia="宋体" w:hAnsi="Times New Roman" w:cs="Times New Roman"/>
          <w:szCs w:val="21"/>
        </w:rPr>
        <w:t>，因为它和视频监控系统使用的显示屏是一样的。</w:t>
      </w:r>
    </w:p>
    <w:p w14:paraId="1EDC59CC" w14:textId="77777777" w:rsidR="002D5F92" w:rsidRPr="00C32BC6" w:rsidRDefault="002D5F92" w:rsidP="002D5F92">
      <w:pPr>
        <w:spacing w:line="360" w:lineRule="auto"/>
        <w:ind w:left="1" w:firstLineChars="201" w:firstLine="422"/>
        <w:rPr>
          <w:rFonts w:ascii="Times New Roman" w:eastAsia="宋体" w:hAnsi="Times New Roman" w:cs="Times New Roman"/>
          <w:szCs w:val="21"/>
        </w:rPr>
      </w:pPr>
      <w:r w:rsidRPr="00C32BC6">
        <w:rPr>
          <w:rFonts w:ascii="Times New Roman" w:eastAsia="宋体" w:hAnsi="Times New Roman" w:cs="Times New Roman" w:hint="eastAsia"/>
          <w:szCs w:val="21"/>
        </w:rPr>
        <w:t>下一个单词</w:t>
      </w:r>
      <w:r w:rsidRPr="00C32BC6">
        <w:rPr>
          <w:rFonts w:ascii="Times New Roman" w:eastAsia="宋体" w:hAnsi="Times New Roman" w:cs="Times New Roman"/>
          <w:szCs w:val="21"/>
        </w:rPr>
        <w:t>monument</w:t>
      </w:r>
      <w:r w:rsidRPr="00C32BC6">
        <w:rPr>
          <w:rFonts w:ascii="Times New Roman" w:eastAsia="宋体" w:hAnsi="Times New Roman" w:cs="Times New Roman"/>
          <w:szCs w:val="21"/>
        </w:rPr>
        <w:t>，前面的词根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表示</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警告，告诫</w:t>
      </w:r>
      <w:r w:rsidRPr="00C32BC6">
        <w:rPr>
          <w:rFonts w:ascii="Times New Roman" w:eastAsia="宋体" w:hAnsi="Times New Roman" w:cs="Times New Roman"/>
          <w:szCs w:val="21"/>
        </w:rPr>
        <w:t>”</w:t>
      </w:r>
      <w:r w:rsidRPr="00C32BC6">
        <w:rPr>
          <w:rFonts w:ascii="Times New Roman" w:eastAsia="宋体" w:hAnsi="Times New Roman" w:cs="Times New Roman"/>
          <w:szCs w:val="21"/>
        </w:rPr>
        <w:t>，中间的元音字母</w:t>
      </w:r>
      <w:r w:rsidRPr="00C32BC6">
        <w:rPr>
          <w:rFonts w:ascii="Times New Roman" w:eastAsia="宋体" w:hAnsi="Times New Roman" w:cs="Times New Roman"/>
          <w:szCs w:val="21"/>
        </w:rPr>
        <w:t>u</w:t>
      </w:r>
      <w:r w:rsidRPr="00C32BC6">
        <w:rPr>
          <w:rFonts w:ascii="Times New Roman" w:eastAsia="宋体" w:hAnsi="Times New Roman" w:cs="Times New Roman"/>
          <w:szCs w:val="21"/>
        </w:rPr>
        <w:t>是个连接成分，末尾的</w:t>
      </w:r>
      <w:r w:rsidRPr="00C32BC6">
        <w:rPr>
          <w:rFonts w:ascii="Times New Roman" w:eastAsia="宋体" w:hAnsi="Times New Roman" w:cs="Times New Roman"/>
          <w:szCs w:val="21"/>
        </w:rPr>
        <w:t>-ment</w:t>
      </w:r>
      <w:r w:rsidRPr="00C32BC6">
        <w:rPr>
          <w:rFonts w:ascii="Times New Roman" w:eastAsia="宋体" w:hAnsi="Times New Roman" w:cs="Times New Roman"/>
          <w:szCs w:val="21"/>
        </w:rPr>
        <w:t>是个常见的名字后缀，在这里表示做事的手段。整个单词的字面意思的就是</w:t>
      </w:r>
      <w:r w:rsidRPr="00C32BC6">
        <w:rPr>
          <w:rFonts w:ascii="Times New Roman" w:eastAsia="宋体" w:hAnsi="Times New Roman" w:cs="Times New Roman"/>
          <w:szCs w:val="21"/>
        </w:rPr>
        <w:t>“</w:t>
      </w:r>
      <w:r w:rsidRPr="00C32BC6">
        <w:rPr>
          <w:rFonts w:ascii="Times New Roman" w:eastAsia="宋体" w:hAnsi="Times New Roman" w:cs="Times New Roman"/>
          <w:szCs w:val="21"/>
        </w:rPr>
        <w:t>用来警告后人的东西</w:t>
      </w:r>
      <w:r w:rsidRPr="00C32BC6">
        <w:rPr>
          <w:rFonts w:ascii="Times New Roman" w:eastAsia="宋体" w:hAnsi="Times New Roman" w:cs="Times New Roman"/>
          <w:szCs w:val="21"/>
        </w:rPr>
        <w:t>”</w:t>
      </w:r>
      <w:r w:rsidRPr="00C32BC6">
        <w:rPr>
          <w:rFonts w:ascii="Times New Roman" w:eastAsia="宋体" w:hAnsi="Times New Roman" w:cs="Times New Roman"/>
          <w:szCs w:val="21"/>
        </w:rPr>
        <w:t>。纪念碑其实就是</w:t>
      </w:r>
      <w:r>
        <w:rPr>
          <w:rFonts w:ascii="Times New Roman" w:eastAsia="宋体" w:hAnsi="Times New Roman" w:cs="Times New Roman" w:hint="eastAsia"/>
          <w:szCs w:val="21"/>
        </w:rPr>
        <w:t>警示、</w:t>
      </w:r>
      <w:r w:rsidRPr="00C32BC6">
        <w:rPr>
          <w:rFonts w:ascii="Times New Roman" w:eastAsia="宋体" w:hAnsi="Times New Roman" w:cs="Times New Roman"/>
          <w:szCs w:val="21"/>
        </w:rPr>
        <w:t>告诫后人</w:t>
      </w:r>
      <w:r>
        <w:rPr>
          <w:rFonts w:ascii="Times New Roman" w:eastAsia="宋体" w:hAnsi="Times New Roman" w:cs="Times New Roman" w:hint="eastAsia"/>
          <w:szCs w:val="21"/>
        </w:rPr>
        <w:t>不要忘记</w:t>
      </w:r>
      <w:r w:rsidRPr="00C32BC6">
        <w:rPr>
          <w:rFonts w:ascii="Times New Roman" w:eastAsia="宋体" w:hAnsi="Times New Roman" w:cs="Times New Roman"/>
          <w:szCs w:val="21"/>
        </w:rPr>
        <w:t>历史的东西。</w:t>
      </w:r>
    </w:p>
    <w:p w14:paraId="066DB08B" w14:textId="77777777" w:rsidR="002D5F92" w:rsidRDefault="002D5F92" w:rsidP="002D5F92">
      <w:pPr>
        <w:spacing w:line="360" w:lineRule="auto"/>
        <w:ind w:left="1" w:firstLineChars="201" w:firstLine="422"/>
        <w:rPr>
          <w:rFonts w:ascii="Times New Roman" w:eastAsia="宋体" w:hAnsi="Times New Roman" w:cs="Times New Roman"/>
          <w:szCs w:val="21"/>
        </w:rPr>
      </w:pPr>
      <w:r w:rsidRPr="00C32BC6">
        <w:rPr>
          <w:rFonts w:ascii="Times New Roman" w:eastAsia="宋体" w:hAnsi="Times New Roman" w:cs="Times New Roman" w:hint="eastAsia"/>
          <w:szCs w:val="21"/>
        </w:rPr>
        <w:t>下一个单词</w:t>
      </w:r>
      <w:r w:rsidRPr="00C32BC6">
        <w:rPr>
          <w:rFonts w:ascii="Times New Roman" w:eastAsia="宋体" w:hAnsi="Times New Roman" w:cs="Times New Roman"/>
          <w:szCs w:val="21"/>
        </w:rPr>
        <w:t>money</w:t>
      </w:r>
      <w:r w:rsidRPr="00C32BC6">
        <w:rPr>
          <w:rFonts w:ascii="Times New Roman" w:eastAsia="宋体" w:hAnsi="Times New Roman" w:cs="Times New Roman"/>
          <w:szCs w:val="21"/>
        </w:rPr>
        <w:t>，这个单词很常见，表示</w:t>
      </w:r>
      <w:r w:rsidRPr="00C32BC6">
        <w:rPr>
          <w:rFonts w:ascii="Times New Roman" w:eastAsia="宋体" w:hAnsi="Times New Roman" w:cs="Times New Roman"/>
          <w:szCs w:val="21"/>
        </w:rPr>
        <w:t>“</w:t>
      </w:r>
      <w:r w:rsidRPr="00C32BC6">
        <w:rPr>
          <w:rFonts w:ascii="Times New Roman" w:eastAsia="宋体" w:hAnsi="Times New Roman" w:cs="Times New Roman"/>
          <w:szCs w:val="21"/>
        </w:rPr>
        <w:t>金钱，钞票</w:t>
      </w:r>
      <w:r w:rsidRPr="00C32BC6">
        <w:rPr>
          <w:rFonts w:ascii="Times New Roman" w:eastAsia="宋体" w:hAnsi="Times New Roman" w:cs="Times New Roman"/>
          <w:szCs w:val="21"/>
        </w:rPr>
        <w:t>”</w:t>
      </w:r>
      <w:r w:rsidRPr="00C32BC6">
        <w:rPr>
          <w:rFonts w:ascii="Times New Roman" w:eastAsia="宋体" w:hAnsi="Times New Roman" w:cs="Times New Roman"/>
          <w:szCs w:val="21"/>
        </w:rPr>
        <w:t>。它其实也和词根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有关。它来自古罗马神话中天后朱诺的别名</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警告女神。在古罗马神话中，天后朱诺曾经多次向罗马发出预警，从而使罗马避免被敌人偷袭，拯救了罗马。所以罗马人就称呼朱诺为</w:t>
      </w:r>
      <w:r w:rsidRPr="00C32BC6">
        <w:rPr>
          <w:rFonts w:ascii="Times New Roman" w:eastAsia="宋体" w:hAnsi="Times New Roman" w:cs="Times New Roman"/>
          <w:szCs w:val="21"/>
        </w:rPr>
        <w:t>Moneta</w:t>
      </w:r>
      <w:r w:rsidRPr="00C32BC6">
        <w:rPr>
          <w:rFonts w:ascii="Times New Roman" w:eastAsia="宋体" w:hAnsi="Times New Roman" w:cs="Times New Roman"/>
          <w:szCs w:val="21"/>
        </w:rPr>
        <w:t>，意思就是</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警告女神</w:t>
      </w:r>
      <w:r w:rsidRPr="00C32BC6">
        <w:rPr>
          <w:rFonts w:ascii="Times New Roman" w:eastAsia="宋体" w:hAnsi="Times New Roman" w:cs="Times New Roman"/>
          <w:szCs w:val="21"/>
        </w:rPr>
        <w:t>”</w:t>
      </w:r>
      <w:r w:rsidRPr="00C32BC6">
        <w:rPr>
          <w:rFonts w:ascii="Times New Roman" w:eastAsia="宋体" w:hAnsi="Times New Roman" w:cs="Times New Roman"/>
          <w:szCs w:val="21"/>
        </w:rPr>
        <w:t>，来自词根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（警告）。古罗马的第一座造币厂就建立在朱诺的神殿内，希望警告女神能够帮忙看护好造币厂里面的金币。因为这个缘故，造币厂以及里面的金币都被称为</w:t>
      </w:r>
      <w:r w:rsidRPr="00C32BC6">
        <w:rPr>
          <w:rFonts w:ascii="Times New Roman" w:eastAsia="宋体" w:hAnsi="Times New Roman" w:cs="Times New Roman"/>
          <w:szCs w:val="21"/>
        </w:rPr>
        <w:t>moneta</w:t>
      </w:r>
      <w:r w:rsidRPr="00C32BC6">
        <w:rPr>
          <w:rFonts w:ascii="Times New Roman" w:eastAsia="宋体" w:hAnsi="Times New Roman" w:cs="Times New Roman"/>
          <w:szCs w:val="21"/>
        </w:rPr>
        <w:t>，后来分别演变为英语单词</w:t>
      </w:r>
      <w:r w:rsidRPr="00C32BC6">
        <w:rPr>
          <w:rFonts w:ascii="Times New Roman" w:eastAsia="宋体" w:hAnsi="Times New Roman" w:cs="Times New Roman"/>
          <w:szCs w:val="21"/>
        </w:rPr>
        <w:t>mint</w:t>
      </w:r>
      <w:r w:rsidRPr="00C32BC6">
        <w:rPr>
          <w:rFonts w:ascii="Times New Roman" w:eastAsia="宋体" w:hAnsi="Times New Roman" w:cs="Times New Roman"/>
          <w:szCs w:val="21"/>
        </w:rPr>
        <w:t>（造币厂）和</w:t>
      </w:r>
      <w:r>
        <w:rPr>
          <w:rFonts w:ascii="Times New Roman" w:eastAsia="宋体" w:hAnsi="Times New Roman" w:cs="Times New Roman" w:hint="eastAsia"/>
          <w:szCs w:val="21"/>
        </w:rPr>
        <w:t>单词</w:t>
      </w:r>
      <w:r w:rsidRPr="00C32BC6">
        <w:rPr>
          <w:rFonts w:ascii="Times New Roman" w:eastAsia="宋体" w:hAnsi="Times New Roman" w:cs="Times New Roman"/>
          <w:szCs w:val="21"/>
        </w:rPr>
        <w:t>money</w:t>
      </w:r>
      <w:r w:rsidRPr="00C32BC6">
        <w:rPr>
          <w:rFonts w:ascii="Times New Roman" w:eastAsia="宋体" w:hAnsi="Times New Roman" w:cs="Times New Roman"/>
          <w:szCs w:val="21"/>
        </w:rPr>
        <w:t>（金钱，</w:t>
      </w:r>
      <w:r w:rsidRPr="00C32BC6">
        <w:rPr>
          <w:rFonts w:ascii="Times New Roman" w:eastAsia="宋体" w:hAnsi="Times New Roman" w:cs="Times New Roman" w:hint="eastAsia"/>
          <w:szCs w:val="21"/>
        </w:rPr>
        <w:t>钞票）。单词</w:t>
      </w:r>
      <w:r w:rsidRPr="00C32BC6">
        <w:rPr>
          <w:rFonts w:ascii="Times New Roman" w:eastAsia="宋体" w:hAnsi="Times New Roman" w:cs="Times New Roman"/>
          <w:szCs w:val="21"/>
        </w:rPr>
        <w:t>money</w:t>
      </w:r>
      <w:r w:rsidRPr="00C32BC6">
        <w:rPr>
          <w:rFonts w:ascii="Times New Roman" w:eastAsia="宋体" w:hAnsi="Times New Roman" w:cs="Times New Roman"/>
          <w:szCs w:val="21"/>
        </w:rPr>
        <w:t>其实是</w:t>
      </w:r>
      <w:r w:rsidRPr="00C32BC6">
        <w:rPr>
          <w:rFonts w:ascii="Times New Roman" w:eastAsia="宋体" w:hAnsi="Times New Roman" w:cs="Times New Roman"/>
          <w:szCs w:val="21"/>
        </w:rPr>
        <w:t>moneta</w:t>
      </w:r>
      <w:r w:rsidRPr="00C32BC6">
        <w:rPr>
          <w:rFonts w:ascii="Times New Roman" w:eastAsia="宋体" w:hAnsi="Times New Roman" w:cs="Times New Roman"/>
          <w:szCs w:val="21"/>
        </w:rPr>
        <w:t>在法语中的音变结果，末尾的辅音</w:t>
      </w:r>
      <w:r>
        <w:rPr>
          <w:rFonts w:ascii="Times New Roman" w:eastAsia="宋体" w:hAnsi="Times New Roman" w:cs="Times New Roman" w:hint="eastAsia"/>
          <w:szCs w:val="21"/>
        </w:rPr>
        <w:t>[</w:t>
      </w:r>
      <w:r w:rsidRPr="00C32BC6">
        <w:rPr>
          <w:rFonts w:ascii="Times New Roman" w:eastAsia="宋体" w:hAnsi="Times New Roman" w:cs="Times New Roman"/>
          <w:szCs w:val="21"/>
        </w:rPr>
        <w:t>t</w:t>
      </w:r>
      <w:r>
        <w:rPr>
          <w:rFonts w:ascii="Times New Roman" w:eastAsia="宋体" w:hAnsi="Times New Roman" w:cs="Times New Roman"/>
          <w:szCs w:val="21"/>
        </w:rPr>
        <w:t>]</w:t>
      </w:r>
      <w:r w:rsidRPr="00C32BC6">
        <w:rPr>
          <w:rFonts w:ascii="Times New Roman" w:eastAsia="宋体" w:hAnsi="Times New Roman" w:cs="Times New Roman"/>
          <w:szCs w:val="21"/>
        </w:rPr>
        <w:t>脱落了，单元音字母</w:t>
      </w:r>
      <w:r w:rsidRPr="00C32BC6">
        <w:rPr>
          <w:rFonts w:ascii="Times New Roman" w:eastAsia="宋体" w:hAnsi="Times New Roman" w:cs="Times New Roman"/>
          <w:szCs w:val="21"/>
        </w:rPr>
        <w:t>e</w:t>
      </w:r>
      <w:r w:rsidRPr="00C32BC6">
        <w:rPr>
          <w:rFonts w:ascii="Times New Roman" w:eastAsia="宋体" w:hAnsi="Times New Roman" w:cs="Times New Roman"/>
          <w:szCs w:val="21"/>
        </w:rPr>
        <w:t>变成了双元音字母</w:t>
      </w:r>
      <w:r w:rsidRPr="00C32BC6">
        <w:rPr>
          <w:rFonts w:ascii="Times New Roman" w:eastAsia="宋体" w:hAnsi="Times New Roman" w:cs="Times New Roman"/>
          <w:szCs w:val="21"/>
        </w:rPr>
        <w:t>ey</w:t>
      </w:r>
      <w:r w:rsidRPr="00C32BC6">
        <w:rPr>
          <w:rFonts w:ascii="Times New Roman" w:eastAsia="宋体" w:hAnsi="Times New Roman" w:cs="Times New Roman"/>
          <w:szCs w:val="21"/>
        </w:rPr>
        <w:t>，符合法语音变的一贯规律。</w:t>
      </w:r>
    </w:p>
    <w:p w14:paraId="391A7846" w14:textId="77777777" w:rsidR="002D5F92" w:rsidRPr="00C32BC6" w:rsidRDefault="002D5F92" w:rsidP="002D5F92">
      <w:pPr>
        <w:spacing w:line="360" w:lineRule="auto"/>
        <w:ind w:left="1" w:firstLineChars="201" w:firstLine="422"/>
        <w:rPr>
          <w:rFonts w:ascii="Times New Roman" w:eastAsia="宋体" w:hAnsi="Times New Roman" w:cs="Times New Roman"/>
          <w:szCs w:val="21"/>
        </w:rPr>
      </w:pPr>
      <w:r w:rsidRPr="00C32BC6">
        <w:rPr>
          <w:rFonts w:ascii="Times New Roman" w:eastAsia="宋体" w:hAnsi="Times New Roman" w:cs="Times New Roman"/>
          <w:szCs w:val="21"/>
        </w:rPr>
        <w:t>money</w:t>
      </w:r>
      <w:r w:rsidRPr="00C32BC6">
        <w:rPr>
          <w:rFonts w:ascii="Times New Roman" w:eastAsia="宋体" w:hAnsi="Times New Roman" w:cs="Times New Roman"/>
          <w:szCs w:val="21"/>
        </w:rPr>
        <w:t>的形容词形式是</w:t>
      </w:r>
      <w:r w:rsidRPr="00C32BC6">
        <w:rPr>
          <w:rFonts w:ascii="Times New Roman" w:eastAsia="宋体" w:hAnsi="Times New Roman" w:cs="Times New Roman"/>
          <w:szCs w:val="21"/>
        </w:rPr>
        <w:t>monetary</w:t>
      </w:r>
      <w:r w:rsidRPr="00C32BC6">
        <w:rPr>
          <w:rFonts w:ascii="Times New Roman" w:eastAsia="宋体" w:hAnsi="Times New Roman" w:cs="Times New Roman"/>
          <w:szCs w:val="21"/>
        </w:rPr>
        <w:t>，后面加一个形容词后缀</w:t>
      </w:r>
      <w:r w:rsidRPr="00C32BC6">
        <w:rPr>
          <w:rFonts w:ascii="Times New Roman" w:eastAsia="宋体" w:hAnsi="Times New Roman" w:cs="Times New Roman"/>
          <w:szCs w:val="21"/>
        </w:rPr>
        <w:t>-ary</w:t>
      </w:r>
      <w:r w:rsidRPr="00C32BC6">
        <w:rPr>
          <w:rFonts w:ascii="Times New Roman" w:eastAsia="宋体" w:hAnsi="Times New Roman" w:cs="Times New Roman"/>
          <w:szCs w:val="21"/>
        </w:rPr>
        <w:t>，前面的</w:t>
      </w:r>
      <w:r w:rsidRPr="00C32BC6">
        <w:rPr>
          <w:rFonts w:ascii="Times New Roman" w:eastAsia="宋体" w:hAnsi="Times New Roman" w:cs="Times New Roman"/>
          <w:szCs w:val="21"/>
        </w:rPr>
        <w:t>money</w:t>
      </w:r>
      <w:r w:rsidRPr="00C32BC6">
        <w:rPr>
          <w:rFonts w:ascii="Times New Roman" w:eastAsia="宋体" w:hAnsi="Times New Roman" w:cs="Times New Roman"/>
          <w:szCs w:val="21"/>
        </w:rPr>
        <w:t>变回初始</w:t>
      </w:r>
      <w:r w:rsidRPr="00C32BC6">
        <w:rPr>
          <w:rFonts w:ascii="Times New Roman" w:eastAsia="宋体" w:hAnsi="Times New Roman" w:cs="Times New Roman"/>
          <w:szCs w:val="21"/>
        </w:rPr>
        <w:lastRenderedPageBreak/>
        <w:t>拼写方式</w:t>
      </w:r>
      <w:r w:rsidRPr="00C32BC6">
        <w:rPr>
          <w:rFonts w:ascii="Times New Roman" w:eastAsia="宋体" w:hAnsi="Times New Roman" w:cs="Times New Roman"/>
          <w:szCs w:val="21"/>
        </w:rPr>
        <w:t>monet-</w:t>
      </w:r>
      <w:r w:rsidRPr="00C32BC6">
        <w:rPr>
          <w:rFonts w:ascii="Times New Roman" w:eastAsia="宋体" w:hAnsi="Times New Roman" w:cs="Times New Roman"/>
          <w:szCs w:val="21"/>
        </w:rPr>
        <w:t>。</w:t>
      </w:r>
    </w:p>
    <w:p w14:paraId="4784DC9D" w14:textId="10CEEE27" w:rsidR="002D5F92" w:rsidRDefault="002D5F92" w:rsidP="002D5F92">
      <w:pPr>
        <w:spacing w:line="360" w:lineRule="auto"/>
        <w:ind w:left="1" w:firstLineChars="201" w:firstLine="422"/>
        <w:rPr>
          <w:rFonts w:ascii="Times New Roman" w:eastAsia="宋体" w:hAnsi="Times New Roman" w:cs="Times New Roman"/>
          <w:szCs w:val="21"/>
        </w:rPr>
      </w:pPr>
      <w:r w:rsidRPr="00C32BC6">
        <w:rPr>
          <w:rFonts w:ascii="Times New Roman" w:eastAsia="宋体" w:hAnsi="Times New Roman" w:cs="Times New Roman" w:hint="eastAsia"/>
          <w:szCs w:val="21"/>
        </w:rPr>
        <w:t>下一个单词</w:t>
      </w:r>
      <w:r w:rsidRPr="00C32BC6">
        <w:rPr>
          <w:rFonts w:ascii="Times New Roman" w:eastAsia="宋体" w:hAnsi="Times New Roman" w:cs="Times New Roman"/>
          <w:szCs w:val="21"/>
        </w:rPr>
        <w:t>monster</w:t>
      </w:r>
      <w:r w:rsidRPr="00C32BC6">
        <w:rPr>
          <w:rFonts w:ascii="Times New Roman" w:eastAsia="宋体" w:hAnsi="Times New Roman" w:cs="Times New Roman"/>
          <w:szCs w:val="21"/>
        </w:rPr>
        <w:t>，前面的词根</w:t>
      </w:r>
      <w:r w:rsidRPr="00C32BC6">
        <w:rPr>
          <w:rFonts w:ascii="Times New Roman" w:eastAsia="宋体" w:hAnsi="Times New Roman" w:cs="Times New Roman"/>
          <w:szCs w:val="21"/>
        </w:rPr>
        <w:t>mon-</w:t>
      </w:r>
      <w:r w:rsidRPr="00C32BC6">
        <w:rPr>
          <w:rFonts w:ascii="Times New Roman" w:eastAsia="宋体" w:hAnsi="Times New Roman" w:cs="Times New Roman"/>
          <w:szCs w:val="21"/>
        </w:rPr>
        <w:t>表示</w:t>
      </w:r>
      <w:r w:rsidRPr="00C32BC6">
        <w:rPr>
          <w:rFonts w:ascii="Times New Roman" w:eastAsia="宋体" w:hAnsi="Times New Roman" w:cs="Times New Roman"/>
          <w:szCs w:val="21"/>
        </w:rPr>
        <w:t>“</w:t>
      </w:r>
      <w:r w:rsidRPr="00C32BC6">
        <w:rPr>
          <w:rFonts w:ascii="Times New Roman" w:eastAsia="宋体" w:hAnsi="Times New Roman" w:cs="Times New Roman"/>
          <w:szCs w:val="21"/>
        </w:rPr>
        <w:t>警告</w:t>
      </w:r>
      <w:r w:rsidRPr="00C32BC6">
        <w:rPr>
          <w:rFonts w:ascii="Times New Roman" w:eastAsia="宋体" w:hAnsi="Times New Roman" w:cs="Times New Roman"/>
          <w:szCs w:val="21"/>
        </w:rPr>
        <w:t>”</w:t>
      </w:r>
      <w:r w:rsidRPr="00C32BC6">
        <w:rPr>
          <w:rFonts w:ascii="Times New Roman" w:eastAsia="宋体" w:hAnsi="Times New Roman" w:cs="Times New Roman"/>
          <w:szCs w:val="21"/>
        </w:rPr>
        <w:t>，后面的</w:t>
      </w:r>
      <w:r w:rsidRPr="00C32BC6">
        <w:rPr>
          <w:rFonts w:ascii="Times New Roman" w:eastAsia="宋体" w:hAnsi="Times New Roman" w:cs="Times New Roman"/>
          <w:szCs w:val="21"/>
        </w:rPr>
        <w:t>-ster</w:t>
      </w:r>
      <w:r w:rsidRPr="00C32BC6">
        <w:rPr>
          <w:rFonts w:ascii="Times New Roman" w:eastAsia="宋体" w:hAnsi="Times New Roman" w:cs="Times New Roman"/>
          <w:szCs w:val="21"/>
        </w:rPr>
        <w:t>是个名词后缀，表示做事的手段或工具。整个单词合起来字面意思就是</w:t>
      </w:r>
      <w:r w:rsidRPr="00C32BC6">
        <w:rPr>
          <w:rFonts w:ascii="Times New Roman" w:eastAsia="宋体" w:hAnsi="Times New Roman" w:cs="Times New Roman"/>
          <w:szCs w:val="21"/>
        </w:rPr>
        <w:t>“</w:t>
      </w:r>
      <w:r w:rsidRPr="00C32BC6">
        <w:rPr>
          <w:rFonts w:ascii="Times New Roman" w:eastAsia="宋体" w:hAnsi="Times New Roman" w:cs="Times New Roman"/>
          <w:szCs w:val="21"/>
        </w:rPr>
        <w:t>用来警告世人的东西</w:t>
      </w:r>
      <w:r w:rsidRPr="00C32BC6">
        <w:rPr>
          <w:rFonts w:ascii="Times New Roman" w:eastAsia="宋体" w:hAnsi="Times New Roman" w:cs="Times New Roman"/>
          <w:szCs w:val="21"/>
        </w:rPr>
        <w:t>”</w:t>
      </w:r>
      <w:r w:rsidRPr="00C32BC6">
        <w:rPr>
          <w:rFonts w:ascii="Times New Roman" w:eastAsia="宋体" w:hAnsi="Times New Roman" w:cs="Times New Roman"/>
          <w:szCs w:val="21"/>
        </w:rPr>
        <w:t>。在古代神话中，人们认为世间出现的各种稀奇古怪的怪物、巨大的怪兽其实是神灵降下来的，是用来警告世人的，所以就被称为</w:t>
      </w:r>
      <w:r w:rsidRPr="00C32BC6">
        <w:rPr>
          <w:rFonts w:ascii="Times New Roman" w:eastAsia="宋体" w:hAnsi="Times New Roman" w:cs="Times New Roman"/>
          <w:szCs w:val="21"/>
        </w:rPr>
        <w:t>monster</w:t>
      </w:r>
      <w:r w:rsidRPr="00C32BC6">
        <w:rPr>
          <w:rFonts w:ascii="Times New Roman" w:eastAsia="宋体" w:hAnsi="Times New Roman" w:cs="Times New Roman"/>
          <w:szCs w:val="21"/>
        </w:rPr>
        <w:t>。</w:t>
      </w:r>
    </w:p>
    <w:p w14:paraId="6D93102D" w14:textId="5C7AE66D" w:rsidR="002D5F92" w:rsidRPr="00C32BC6" w:rsidRDefault="002D5F92" w:rsidP="002D5F92">
      <w:pPr>
        <w:spacing w:line="360" w:lineRule="auto"/>
        <w:jc w:val="center"/>
        <w:rPr>
          <w:rFonts w:ascii="Times New Roman" w:eastAsia="宋体" w:hAnsi="Times New Roman" w:cs="Times New Roman"/>
          <w:szCs w:val="21"/>
        </w:rPr>
      </w:pPr>
      <w:r>
        <w:rPr>
          <w:noProof/>
        </w:rPr>
        <w:drawing>
          <wp:inline distT="0" distB="0" distL="0" distR="0" wp14:anchorId="71E6D8B5" wp14:editId="40149449">
            <wp:extent cx="4565065" cy="1962485"/>
            <wp:effectExtent l="0" t="0" r="698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565065" cy="1962485"/>
                    </a:xfrm>
                    <a:prstGeom prst="rect">
                      <a:avLst/>
                    </a:prstGeom>
                  </pic:spPr>
                </pic:pic>
              </a:graphicData>
            </a:graphic>
          </wp:inline>
        </w:drawing>
      </w:r>
    </w:p>
    <w:p w14:paraId="2A2B3C0F" w14:textId="6CD0BE98" w:rsidR="00B10927" w:rsidRPr="00B10927" w:rsidRDefault="00B10927" w:rsidP="00461221">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monitor</w:t>
      </w:r>
      <w:r w:rsidRPr="00B10927">
        <w:rPr>
          <w:rFonts w:ascii="Times New Roman" w:eastAsia="宋体" w:hAnsi="Times New Roman" w:cs="Times New Roman"/>
          <w:szCs w:val="21"/>
        </w:rPr>
        <w:t>：</w:t>
      </w:r>
      <w:r w:rsidRPr="00B10927">
        <w:rPr>
          <w:rFonts w:ascii="Times New Roman" w:eastAsia="宋体" w:hAnsi="Times New Roman" w:cs="Times New Roman"/>
          <w:szCs w:val="21"/>
        </w:rPr>
        <w:t>['mɔnɪt</w:t>
      </w:r>
      <w:r w:rsidR="003D32BE">
        <w:rPr>
          <w:rFonts w:ascii="Times New Roman" w:eastAsia="宋体" w:hAnsi="Times New Roman" w:cs="Times New Roman"/>
          <w:szCs w:val="21"/>
        </w:rPr>
        <w:t>ə(r)]</w:t>
      </w:r>
      <w:r w:rsidRPr="00B10927">
        <w:rPr>
          <w:rFonts w:ascii="Times New Roman" w:eastAsia="宋体" w:hAnsi="Times New Roman" w:cs="Times New Roman"/>
          <w:szCs w:val="21"/>
        </w:rPr>
        <w:t xml:space="preserve"> n.</w:t>
      </w:r>
      <w:r w:rsidRPr="00B10927">
        <w:rPr>
          <w:rFonts w:ascii="Times New Roman" w:eastAsia="宋体" w:hAnsi="Times New Roman" w:cs="Times New Roman"/>
          <w:szCs w:val="21"/>
        </w:rPr>
        <w:t>监视器；监听器；监控器；班长</w:t>
      </w:r>
    </w:p>
    <w:p w14:paraId="57ABE789" w14:textId="77777777" w:rsidR="00B10927" w:rsidRPr="00B10927" w:rsidRDefault="00B10927" w:rsidP="00B10927">
      <w:pPr>
        <w:spacing w:line="360" w:lineRule="auto"/>
        <w:ind w:left="1" w:firstLineChars="201" w:firstLine="422"/>
        <w:rPr>
          <w:rFonts w:ascii="Times New Roman" w:eastAsia="宋体" w:hAnsi="Times New Roman" w:cs="Times New Roman"/>
          <w:szCs w:val="21"/>
        </w:rPr>
      </w:pPr>
      <w:r w:rsidRPr="00B10927">
        <w:rPr>
          <w:rFonts w:ascii="Times New Roman" w:eastAsia="宋体" w:hAnsi="Times New Roman" w:cs="Times New Roman" w:hint="eastAsia"/>
          <w:szCs w:val="21"/>
        </w:rPr>
        <w:t>结构分析：</w:t>
      </w:r>
      <w:r w:rsidRPr="00B10927">
        <w:rPr>
          <w:rFonts w:ascii="Times New Roman" w:eastAsia="宋体" w:hAnsi="Times New Roman" w:cs="Times New Roman"/>
          <w:szCs w:val="21"/>
        </w:rPr>
        <w:t>monitor=mon</w:t>
      </w:r>
      <w:r w:rsidRPr="00B10927">
        <w:rPr>
          <w:rFonts w:ascii="Times New Roman" w:eastAsia="宋体" w:hAnsi="Times New Roman" w:cs="Times New Roman"/>
          <w:szCs w:val="21"/>
        </w:rPr>
        <w:t>（监视）</w:t>
      </w:r>
      <w:r w:rsidRPr="00B10927">
        <w:rPr>
          <w:rFonts w:ascii="Times New Roman" w:eastAsia="宋体" w:hAnsi="Times New Roman" w:cs="Times New Roman"/>
          <w:szCs w:val="21"/>
        </w:rPr>
        <w:t>+it</w:t>
      </w:r>
      <w:r w:rsidRPr="00B10927">
        <w:rPr>
          <w:rFonts w:ascii="Times New Roman" w:eastAsia="宋体" w:hAnsi="Times New Roman" w:cs="Times New Roman"/>
          <w:szCs w:val="21"/>
        </w:rPr>
        <w:t>（动词后缀）</w:t>
      </w:r>
      <w:r w:rsidRPr="00B10927">
        <w:rPr>
          <w:rFonts w:ascii="Times New Roman" w:eastAsia="宋体" w:hAnsi="Times New Roman" w:cs="Times New Roman"/>
          <w:szCs w:val="21"/>
        </w:rPr>
        <w:t>+or</w:t>
      </w:r>
      <w:r w:rsidRPr="00B10927">
        <w:rPr>
          <w:rFonts w:ascii="Times New Roman" w:eastAsia="宋体" w:hAnsi="Times New Roman" w:cs="Times New Roman"/>
          <w:szCs w:val="21"/>
        </w:rPr>
        <w:t>（者）</w:t>
      </w:r>
      <w:r w:rsidRPr="00B10927">
        <w:rPr>
          <w:rFonts w:ascii="Times New Roman" w:eastAsia="宋体" w:hAnsi="Times New Roman" w:cs="Times New Roman"/>
          <w:szCs w:val="21"/>
        </w:rPr>
        <w:t>→</w:t>
      </w:r>
      <w:r w:rsidRPr="00B10927">
        <w:rPr>
          <w:rFonts w:ascii="Times New Roman" w:eastAsia="宋体" w:hAnsi="Times New Roman" w:cs="Times New Roman"/>
          <w:szCs w:val="21"/>
        </w:rPr>
        <w:t>监视器</w:t>
      </w:r>
    </w:p>
    <w:p w14:paraId="78DE55AC" w14:textId="726C0DA9" w:rsidR="00B10927" w:rsidRPr="00B10927" w:rsidRDefault="00B10927" w:rsidP="00461221">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monument</w:t>
      </w:r>
      <w:r w:rsidRPr="00B10927">
        <w:rPr>
          <w:rFonts w:ascii="Times New Roman" w:eastAsia="宋体" w:hAnsi="Times New Roman" w:cs="Times New Roman"/>
          <w:szCs w:val="21"/>
        </w:rPr>
        <w:t>：</w:t>
      </w:r>
      <w:r w:rsidRPr="00B10927">
        <w:rPr>
          <w:rFonts w:ascii="Times New Roman" w:eastAsia="宋体" w:hAnsi="Times New Roman" w:cs="Times New Roman"/>
          <w:szCs w:val="21"/>
        </w:rPr>
        <w:t>['m</w:t>
      </w:r>
      <w:r w:rsidR="00AC03C5">
        <w:rPr>
          <w:rFonts w:ascii="Times New Roman" w:eastAsia="宋体" w:hAnsi="Times New Roman" w:cs="Times New Roman"/>
          <w:szCs w:val="21"/>
        </w:rPr>
        <w:t>ɒ</w:t>
      </w:r>
      <w:r w:rsidRPr="00B10927">
        <w:rPr>
          <w:rFonts w:ascii="Times New Roman" w:eastAsia="宋体" w:hAnsi="Times New Roman" w:cs="Times New Roman"/>
          <w:szCs w:val="21"/>
        </w:rPr>
        <w:t>njumənt] n.</w:t>
      </w:r>
      <w:r w:rsidRPr="00B10927">
        <w:rPr>
          <w:rFonts w:ascii="Times New Roman" w:eastAsia="宋体" w:hAnsi="Times New Roman" w:cs="Times New Roman"/>
          <w:szCs w:val="21"/>
        </w:rPr>
        <w:t>纪念碑</w:t>
      </w:r>
    </w:p>
    <w:p w14:paraId="04899EB3" w14:textId="77777777" w:rsidR="00B10927" w:rsidRPr="00B10927" w:rsidRDefault="00B10927" w:rsidP="00B10927">
      <w:pPr>
        <w:spacing w:line="360" w:lineRule="auto"/>
        <w:ind w:left="1" w:firstLineChars="201" w:firstLine="422"/>
        <w:rPr>
          <w:rFonts w:ascii="Times New Roman" w:eastAsia="宋体" w:hAnsi="Times New Roman" w:cs="Times New Roman"/>
          <w:szCs w:val="21"/>
        </w:rPr>
      </w:pPr>
      <w:r w:rsidRPr="00B10927">
        <w:rPr>
          <w:rFonts w:ascii="Times New Roman" w:eastAsia="宋体" w:hAnsi="Times New Roman" w:cs="Times New Roman" w:hint="eastAsia"/>
          <w:szCs w:val="21"/>
        </w:rPr>
        <w:t>结构分析：</w:t>
      </w:r>
      <w:r w:rsidRPr="00B10927">
        <w:rPr>
          <w:rFonts w:ascii="Times New Roman" w:eastAsia="宋体" w:hAnsi="Times New Roman" w:cs="Times New Roman"/>
          <w:szCs w:val="21"/>
        </w:rPr>
        <w:t>monument=mon</w:t>
      </w:r>
      <w:r w:rsidRPr="00B10927">
        <w:rPr>
          <w:rFonts w:ascii="Times New Roman" w:eastAsia="宋体" w:hAnsi="Times New Roman" w:cs="Times New Roman"/>
          <w:szCs w:val="21"/>
        </w:rPr>
        <w:t>（警示）</w:t>
      </w:r>
      <w:r w:rsidRPr="00B10927">
        <w:rPr>
          <w:rFonts w:ascii="Times New Roman" w:eastAsia="宋体" w:hAnsi="Times New Roman" w:cs="Times New Roman"/>
          <w:szCs w:val="21"/>
        </w:rPr>
        <w:t>+u+ment</w:t>
      </w:r>
      <w:r w:rsidRPr="00B10927">
        <w:rPr>
          <w:rFonts w:ascii="Times New Roman" w:eastAsia="宋体" w:hAnsi="Times New Roman" w:cs="Times New Roman"/>
          <w:szCs w:val="21"/>
        </w:rPr>
        <w:t>（名词后缀）</w:t>
      </w:r>
      <w:r w:rsidRPr="00B10927">
        <w:rPr>
          <w:rFonts w:ascii="Times New Roman" w:eastAsia="宋体" w:hAnsi="Times New Roman" w:cs="Times New Roman"/>
          <w:szCs w:val="21"/>
        </w:rPr>
        <w:t>→</w:t>
      </w:r>
      <w:r w:rsidRPr="00B10927">
        <w:rPr>
          <w:rFonts w:ascii="Times New Roman" w:eastAsia="宋体" w:hAnsi="Times New Roman" w:cs="Times New Roman"/>
          <w:szCs w:val="21"/>
        </w:rPr>
        <w:t>警示后人之物</w:t>
      </w:r>
      <w:r w:rsidRPr="00B10927">
        <w:rPr>
          <w:rFonts w:ascii="Times New Roman" w:eastAsia="宋体" w:hAnsi="Times New Roman" w:cs="Times New Roman"/>
          <w:szCs w:val="21"/>
        </w:rPr>
        <w:t>→</w:t>
      </w:r>
      <w:r w:rsidRPr="00B10927">
        <w:rPr>
          <w:rFonts w:ascii="Times New Roman" w:eastAsia="宋体" w:hAnsi="Times New Roman" w:cs="Times New Roman"/>
          <w:szCs w:val="21"/>
        </w:rPr>
        <w:t>纪念碑</w:t>
      </w:r>
    </w:p>
    <w:p w14:paraId="2E99EC34" w14:textId="77777777" w:rsidR="00B10927" w:rsidRPr="00B10927" w:rsidRDefault="00B10927" w:rsidP="00461221">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money</w:t>
      </w:r>
      <w:r w:rsidRPr="00B10927">
        <w:rPr>
          <w:rFonts w:ascii="Times New Roman" w:eastAsia="宋体" w:hAnsi="Times New Roman" w:cs="Times New Roman"/>
          <w:szCs w:val="21"/>
        </w:rPr>
        <w:t>：</w:t>
      </w:r>
      <w:r w:rsidRPr="00B10927">
        <w:rPr>
          <w:rFonts w:ascii="Times New Roman" w:eastAsia="宋体" w:hAnsi="Times New Roman" w:cs="Times New Roman"/>
          <w:szCs w:val="21"/>
        </w:rPr>
        <w:t>['mʌni] n.</w:t>
      </w:r>
      <w:r w:rsidRPr="00B10927">
        <w:rPr>
          <w:rFonts w:ascii="Times New Roman" w:eastAsia="宋体" w:hAnsi="Times New Roman" w:cs="Times New Roman"/>
          <w:szCs w:val="21"/>
        </w:rPr>
        <w:t>钱；货币</w:t>
      </w:r>
    </w:p>
    <w:p w14:paraId="5126B008" w14:textId="202EEDB0" w:rsidR="00B10927" w:rsidRPr="00B10927" w:rsidRDefault="00B10927" w:rsidP="00461221">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monetary</w:t>
      </w:r>
      <w:r w:rsidRPr="00B10927">
        <w:rPr>
          <w:rFonts w:ascii="Times New Roman" w:eastAsia="宋体" w:hAnsi="Times New Roman" w:cs="Times New Roman"/>
          <w:szCs w:val="21"/>
        </w:rPr>
        <w:t>：</w:t>
      </w:r>
      <w:r w:rsidRPr="00B10927">
        <w:rPr>
          <w:rFonts w:ascii="Times New Roman" w:eastAsia="宋体" w:hAnsi="Times New Roman" w:cs="Times New Roman"/>
          <w:szCs w:val="21"/>
        </w:rPr>
        <w:t>[</w:t>
      </w:r>
      <w:r w:rsidR="0075107A" w:rsidRPr="0075107A">
        <w:rPr>
          <w:rFonts w:ascii="Times New Roman" w:eastAsia="宋体" w:hAnsi="Times New Roman" w:cs="Times New Roman"/>
          <w:szCs w:val="21"/>
        </w:rPr>
        <w:t>ˈmʌnɪtri</w:t>
      </w:r>
      <w:r w:rsidRPr="00B10927">
        <w:rPr>
          <w:rFonts w:ascii="Times New Roman" w:eastAsia="宋体" w:hAnsi="Times New Roman" w:cs="Times New Roman"/>
          <w:szCs w:val="21"/>
        </w:rPr>
        <w:t>]</w:t>
      </w:r>
      <w:r w:rsidR="0075107A">
        <w:rPr>
          <w:rFonts w:ascii="Times New Roman" w:eastAsia="宋体" w:hAnsi="Times New Roman" w:cs="Times New Roman"/>
          <w:szCs w:val="21"/>
        </w:rPr>
        <w:t xml:space="preserve"> </w:t>
      </w:r>
      <w:r w:rsidRPr="00B10927">
        <w:rPr>
          <w:rFonts w:ascii="Times New Roman" w:eastAsia="宋体" w:hAnsi="Times New Roman" w:cs="Times New Roman"/>
          <w:szCs w:val="21"/>
        </w:rPr>
        <w:t xml:space="preserve">adj. </w:t>
      </w:r>
      <w:r w:rsidRPr="00B10927">
        <w:rPr>
          <w:rFonts w:ascii="Times New Roman" w:eastAsia="宋体" w:hAnsi="Times New Roman" w:cs="Times New Roman"/>
          <w:szCs w:val="21"/>
        </w:rPr>
        <w:t>货币的；财政的</w:t>
      </w:r>
    </w:p>
    <w:p w14:paraId="543C04B0" w14:textId="77777777" w:rsidR="00B10927" w:rsidRPr="00B10927" w:rsidRDefault="00B10927" w:rsidP="00B10927">
      <w:pPr>
        <w:spacing w:line="360" w:lineRule="auto"/>
        <w:ind w:left="1" w:firstLineChars="201" w:firstLine="422"/>
        <w:rPr>
          <w:rFonts w:ascii="Times New Roman" w:eastAsia="宋体" w:hAnsi="Times New Roman" w:cs="Times New Roman"/>
          <w:szCs w:val="21"/>
        </w:rPr>
      </w:pPr>
      <w:r w:rsidRPr="00B10927">
        <w:rPr>
          <w:rFonts w:ascii="Times New Roman" w:eastAsia="宋体" w:hAnsi="Times New Roman" w:cs="Times New Roman" w:hint="eastAsia"/>
          <w:szCs w:val="21"/>
        </w:rPr>
        <w:t>结构分析：</w:t>
      </w:r>
      <w:r w:rsidRPr="00B10927">
        <w:rPr>
          <w:rFonts w:ascii="Times New Roman" w:eastAsia="宋体" w:hAnsi="Times New Roman" w:cs="Times New Roman"/>
          <w:szCs w:val="21"/>
        </w:rPr>
        <w:t>monetary=monet</w:t>
      </w:r>
      <w:r w:rsidRPr="00B10927">
        <w:rPr>
          <w:rFonts w:ascii="Times New Roman" w:eastAsia="宋体" w:hAnsi="Times New Roman" w:cs="Times New Roman"/>
          <w:szCs w:val="21"/>
        </w:rPr>
        <w:t>（</w:t>
      </w:r>
      <w:r w:rsidRPr="00B10927">
        <w:rPr>
          <w:rFonts w:ascii="Times New Roman" w:eastAsia="宋体" w:hAnsi="Times New Roman" w:cs="Times New Roman"/>
          <w:szCs w:val="21"/>
        </w:rPr>
        <w:t>=money</w:t>
      </w:r>
      <w:r w:rsidRPr="00B10927">
        <w:rPr>
          <w:rFonts w:ascii="Times New Roman" w:eastAsia="宋体" w:hAnsi="Times New Roman" w:cs="Times New Roman"/>
          <w:szCs w:val="21"/>
        </w:rPr>
        <w:t>，钱，货币）</w:t>
      </w:r>
      <w:r w:rsidRPr="00B10927">
        <w:rPr>
          <w:rFonts w:ascii="Times New Roman" w:eastAsia="宋体" w:hAnsi="Times New Roman" w:cs="Times New Roman"/>
          <w:szCs w:val="21"/>
        </w:rPr>
        <w:t>+ary</w:t>
      </w:r>
      <w:r w:rsidRPr="00B10927">
        <w:rPr>
          <w:rFonts w:ascii="Times New Roman" w:eastAsia="宋体" w:hAnsi="Times New Roman" w:cs="Times New Roman"/>
          <w:szCs w:val="21"/>
        </w:rPr>
        <w:t>（形容词后缀）</w:t>
      </w:r>
      <w:r w:rsidRPr="00B10927">
        <w:rPr>
          <w:rFonts w:ascii="Times New Roman" w:eastAsia="宋体" w:hAnsi="Times New Roman" w:cs="Times New Roman"/>
          <w:szCs w:val="21"/>
        </w:rPr>
        <w:t>→</w:t>
      </w:r>
      <w:r w:rsidRPr="00B10927">
        <w:rPr>
          <w:rFonts w:ascii="Times New Roman" w:eastAsia="宋体" w:hAnsi="Times New Roman" w:cs="Times New Roman"/>
          <w:szCs w:val="21"/>
        </w:rPr>
        <w:t>货币的</w:t>
      </w:r>
      <w:r w:rsidRPr="00B10927">
        <w:rPr>
          <w:rFonts w:ascii="Times New Roman" w:eastAsia="宋体" w:hAnsi="Times New Roman" w:cs="Times New Roman"/>
          <w:szCs w:val="21"/>
        </w:rPr>
        <w:t>→</w:t>
      </w:r>
      <w:r w:rsidRPr="00B10927">
        <w:rPr>
          <w:rFonts w:ascii="Times New Roman" w:eastAsia="宋体" w:hAnsi="Times New Roman" w:cs="Times New Roman"/>
          <w:szCs w:val="21"/>
        </w:rPr>
        <w:t>财政的</w:t>
      </w:r>
    </w:p>
    <w:p w14:paraId="1D8CAF5A" w14:textId="12BAD20A" w:rsidR="00B10927" w:rsidRPr="00B10927" w:rsidRDefault="00B10927" w:rsidP="00461221">
      <w:pPr>
        <w:pStyle w:val="a7"/>
        <w:numPr>
          <w:ilvl w:val="0"/>
          <w:numId w:val="14"/>
        </w:numPr>
        <w:spacing w:line="360" w:lineRule="auto"/>
        <w:ind w:firstLineChars="0"/>
        <w:rPr>
          <w:rFonts w:ascii="Times New Roman" w:eastAsia="宋体" w:hAnsi="Times New Roman" w:cs="Times New Roman"/>
          <w:szCs w:val="21"/>
        </w:rPr>
      </w:pPr>
      <w:r w:rsidRPr="00B10927">
        <w:rPr>
          <w:rFonts w:ascii="Times New Roman" w:eastAsia="宋体" w:hAnsi="Times New Roman" w:cs="Times New Roman"/>
          <w:szCs w:val="21"/>
        </w:rPr>
        <w:t>monster</w:t>
      </w:r>
      <w:r w:rsidRPr="00B10927">
        <w:rPr>
          <w:rFonts w:ascii="Times New Roman" w:eastAsia="宋体" w:hAnsi="Times New Roman" w:cs="Times New Roman"/>
          <w:szCs w:val="21"/>
        </w:rPr>
        <w:t>：</w:t>
      </w:r>
      <w:r w:rsidRPr="00B10927">
        <w:rPr>
          <w:rFonts w:ascii="Times New Roman" w:eastAsia="宋体" w:hAnsi="Times New Roman" w:cs="Times New Roman"/>
          <w:szCs w:val="21"/>
        </w:rPr>
        <w:t>['m</w:t>
      </w:r>
      <w:r w:rsidR="00AC03C5">
        <w:rPr>
          <w:rFonts w:ascii="Times New Roman" w:eastAsia="宋体" w:hAnsi="Times New Roman" w:cs="Times New Roman"/>
          <w:szCs w:val="21"/>
        </w:rPr>
        <w:t>ɒ</w:t>
      </w:r>
      <w:r w:rsidRPr="00B10927">
        <w:rPr>
          <w:rFonts w:ascii="Times New Roman" w:eastAsia="宋体" w:hAnsi="Times New Roman" w:cs="Times New Roman"/>
          <w:szCs w:val="21"/>
        </w:rPr>
        <w:t>nst</w:t>
      </w:r>
      <w:r w:rsidR="003D32BE">
        <w:rPr>
          <w:rFonts w:ascii="Times New Roman" w:eastAsia="宋体" w:hAnsi="Times New Roman" w:cs="Times New Roman"/>
          <w:szCs w:val="21"/>
        </w:rPr>
        <w:t>ə(r)]</w:t>
      </w:r>
      <w:r w:rsidRPr="00B10927">
        <w:rPr>
          <w:rFonts w:ascii="Times New Roman" w:eastAsia="宋体" w:hAnsi="Times New Roman" w:cs="Times New Roman"/>
          <w:szCs w:val="21"/>
        </w:rPr>
        <w:t xml:space="preserve"> n. </w:t>
      </w:r>
      <w:r w:rsidRPr="00B10927">
        <w:rPr>
          <w:rFonts w:ascii="Times New Roman" w:eastAsia="宋体" w:hAnsi="Times New Roman" w:cs="Times New Roman"/>
          <w:szCs w:val="21"/>
        </w:rPr>
        <w:t>怪物；怪兽；巨兽</w:t>
      </w:r>
    </w:p>
    <w:p w14:paraId="392FDA40" w14:textId="5AFCEA06" w:rsidR="00B10927" w:rsidRDefault="00B10927" w:rsidP="00B10927">
      <w:pPr>
        <w:spacing w:line="360" w:lineRule="auto"/>
        <w:ind w:left="1" w:firstLineChars="201" w:firstLine="422"/>
        <w:rPr>
          <w:rFonts w:ascii="Times New Roman" w:eastAsia="宋体" w:hAnsi="Times New Roman" w:cs="Times New Roman"/>
          <w:szCs w:val="21"/>
        </w:rPr>
      </w:pPr>
      <w:r w:rsidRPr="00B10927">
        <w:rPr>
          <w:rFonts w:ascii="Times New Roman" w:eastAsia="宋体" w:hAnsi="Times New Roman" w:cs="Times New Roman" w:hint="eastAsia"/>
          <w:szCs w:val="21"/>
        </w:rPr>
        <w:t>结构分析：</w:t>
      </w:r>
      <w:r w:rsidRPr="00B10927">
        <w:rPr>
          <w:rFonts w:ascii="Times New Roman" w:eastAsia="宋体" w:hAnsi="Times New Roman" w:cs="Times New Roman"/>
          <w:szCs w:val="21"/>
        </w:rPr>
        <w:t>monster=mon</w:t>
      </w:r>
      <w:r w:rsidRPr="00B10927">
        <w:rPr>
          <w:rFonts w:ascii="Times New Roman" w:eastAsia="宋体" w:hAnsi="Times New Roman" w:cs="Times New Roman"/>
          <w:szCs w:val="21"/>
        </w:rPr>
        <w:t>（警告）</w:t>
      </w:r>
      <w:r w:rsidRPr="00B10927">
        <w:rPr>
          <w:rFonts w:ascii="Times New Roman" w:eastAsia="宋体" w:hAnsi="Times New Roman" w:cs="Times New Roman"/>
          <w:szCs w:val="21"/>
        </w:rPr>
        <w:t>+ster</w:t>
      </w:r>
      <w:r w:rsidRPr="00B10927">
        <w:rPr>
          <w:rFonts w:ascii="Times New Roman" w:eastAsia="宋体" w:hAnsi="Times New Roman" w:cs="Times New Roman"/>
          <w:szCs w:val="21"/>
        </w:rPr>
        <w:t>（名词后缀）</w:t>
      </w:r>
      <w:r w:rsidRPr="00B10927">
        <w:rPr>
          <w:rFonts w:ascii="Times New Roman" w:eastAsia="宋体" w:hAnsi="Times New Roman" w:cs="Times New Roman"/>
          <w:szCs w:val="21"/>
        </w:rPr>
        <w:t>→</w:t>
      </w:r>
      <w:r w:rsidRPr="00B10927">
        <w:rPr>
          <w:rFonts w:ascii="Times New Roman" w:eastAsia="宋体" w:hAnsi="Times New Roman" w:cs="Times New Roman"/>
          <w:szCs w:val="21"/>
        </w:rPr>
        <w:t>（神灵）用来警告世人之物</w:t>
      </w:r>
      <w:r w:rsidRPr="00B10927">
        <w:rPr>
          <w:rFonts w:ascii="Times New Roman" w:eastAsia="宋体" w:hAnsi="Times New Roman" w:cs="Times New Roman"/>
          <w:szCs w:val="21"/>
        </w:rPr>
        <w:t>→</w:t>
      </w:r>
      <w:r w:rsidRPr="00B10927">
        <w:rPr>
          <w:rFonts w:ascii="Times New Roman" w:eastAsia="宋体" w:hAnsi="Times New Roman" w:cs="Times New Roman"/>
          <w:szCs w:val="21"/>
        </w:rPr>
        <w:t>怪物，怪兽</w:t>
      </w:r>
    </w:p>
    <w:p w14:paraId="030DB1E0" w14:textId="05CC5AF7" w:rsidR="005D5A91" w:rsidRPr="007E1875" w:rsidRDefault="002D5F92"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5" w:name="_Toc44219071"/>
      <w:r>
        <w:rPr>
          <w:rFonts w:ascii="Times New Roman" w:eastAsia="宋体" w:hAnsi="Times New Roman" w:cs="Times New Roman" w:hint="eastAsia"/>
          <w:b/>
          <w:bCs/>
          <w:sz w:val="24"/>
          <w:szCs w:val="24"/>
        </w:rPr>
        <w:t>词根</w:t>
      </w:r>
      <w:r w:rsidR="005D5A91" w:rsidRPr="007E1875">
        <w:rPr>
          <w:rFonts w:ascii="Times New Roman" w:eastAsia="宋体" w:hAnsi="Times New Roman" w:cs="Times New Roman"/>
          <w:b/>
          <w:bCs/>
          <w:sz w:val="24"/>
          <w:szCs w:val="24"/>
        </w:rPr>
        <w:t>pan-</w:t>
      </w:r>
      <w:r w:rsidR="005D5A91" w:rsidRPr="007E1875">
        <w:rPr>
          <w:rFonts w:ascii="Times New Roman" w:eastAsia="宋体" w:hAnsi="Times New Roman" w:cs="Times New Roman"/>
          <w:b/>
          <w:bCs/>
          <w:sz w:val="24"/>
          <w:szCs w:val="24"/>
        </w:rPr>
        <w:t>（面包）</w:t>
      </w:r>
      <w:bookmarkEnd w:id="275"/>
    </w:p>
    <w:p w14:paraId="2B86499B" w14:textId="458FCCE6" w:rsidR="002D5F92" w:rsidRPr="00CA07C8"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CA07C8">
        <w:rPr>
          <w:rFonts w:ascii="Times New Roman" w:eastAsia="宋体" w:hAnsi="Times New Roman" w:cs="Times New Roman"/>
          <w:szCs w:val="21"/>
        </w:rPr>
        <w:t>pan-</w:t>
      </w:r>
      <w:r w:rsidRPr="00CA07C8">
        <w:rPr>
          <w:rFonts w:ascii="Times New Roman" w:eastAsia="宋体" w:hAnsi="Times New Roman" w:cs="Times New Roman"/>
          <w:szCs w:val="21"/>
        </w:rPr>
        <w:t>来自拉丁语，本意就是</w:t>
      </w:r>
      <w:r w:rsidRPr="00CA07C8">
        <w:rPr>
          <w:rFonts w:ascii="Times New Roman" w:eastAsia="宋体" w:hAnsi="Times New Roman" w:cs="Times New Roman"/>
          <w:szCs w:val="21"/>
        </w:rPr>
        <w:t>“</w:t>
      </w:r>
      <w:r w:rsidRPr="00CA07C8">
        <w:rPr>
          <w:rFonts w:ascii="Times New Roman" w:eastAsia="宋体" w:hAnsi="Times New Roman" w:cs="Times New Roman"/>
          <w:szCs w:val="21"/>
        </w:rPr>
        <w:t>面包</w:t>
      </w:r>
      <w:r w:rsidRPr="00CA07C8">
        <w:rPr>
          <w:rFonts w:ascii="Times New Roman" w:eastAsia="宋体" w:hAnsi="Times New Roman" w:cs="Times New Roman"/>
          <w:szCs w:val="21"/>
        </w:rPr>
        <w:t>”</w:t>
      </w:r>
      <w:r w:rsidRPr="00CA07C8">
        <w:rPr>
          <w:rFonts w:ascii="Times New Roman" w:eastAsia="宋体" w:hAnsi="Times New Roman" w:cs="Times New Roman"/>
          <w:szCs w:val="21"/>
        </w:rPr>
        <w:t>，引申为</w:t>
      </w:r>
      <w:r w:rsidRPr="00CA07C8">
        <w:rPr>
          <w:rFonts w:ascii="Times New Roman" w:eastAsia="宋体" w:hAnsi="Times New Roman" w:cs="Times New Roman"/>
          <w:szCs w:val="21"/>
        </w:rPr>
        <w:t>“</w:t>
      </w:r>
      <w:r w:rsidRPr="00CA07C8">
        <w:rPr>
          <w:rFonts w:ascii="Times New Roman" w:eastAsia="宋体" w:hAnsi="Times New Roman" w:cs="Times New Roman"/>
          <w:szCs w:val="21"/>
        </w:rPr>
        <w:t>食物</w:t>
      </w:r>
      <w:r w:rsidRPr="00CA07C8">
        <w:rPr>
          <w:rFonts w:ascii="Times New Roman" w:eastAsia="宋体" w:hAnsi="Times New Roman" w:cs="Times New Roman"/>
          <w:szCs w:val="21"/>
        </w:rPr>
        <w:t>”</w:t>
      </w:r>
      <w:r w:rsidRPr="00CA07C8">
        <w:rPr>
          <w:rFonts w:ascii="Times New Roman" w:eastAsia="宋体" w:hAnsi="Times New Roman" w:cs="Times New Roman"/>
          <w:szCs w:val="21"/>
        </w:rPr>
        <w:t>。下面我们来学习由它衍生出来的一些单词。</w:t>
      </w:r>
    </w:p>
    <w:p w14:paraId="59C27CE6" w14:textId="77777777" w:rsidR="002D5F92" w:rsidRPr="00CA07C8" w:rsidRDefault="002D5F92" w:rsidP="002D5F92">
      <w:pPr>
        <w:spacing w:line="360" w:lineRule="auto"/>
        <w:ind w:left="1" w:firstLineChars="201" w:firstLine="422"/>
        <w:rPr>
          <w:rFonts w:ascii="Times New Roman" w:eastAsia="宋体" w:hAnsi="Times New Roman" w:cs="Times New Roman"/>
          <w:szCs w:val="21"/>
        </w:rPr>
      </w:pPr>
      <w:r w:rsidRPr="00CA07C8">
        <w:rPr>
          <w:rFonts w:ascii="Times New Roman" w:eastAsia="宋体" w:hAnsi="Times New Roman" w:cs="Times New Roman" w:hint="eastAsia"/>
          <w:szCs w:val="21"/>
        </w:rPr>
        <w:t>先看单词</w:t>
      </w:r>
      <w:r w:rsidRPr="00CA07C8">
        <w:rPr>
          <w:rFonts w:ascii="Times New Roman" w:eastAsia="宋体" w:hAnsi="Times New Roman" w:cs="Times New Roman"/>
          <w:szCs w:val="21"/>
        </w:rPr>
        <w:t>companion</w:t>
      </w:r>
      <w:r w:rsidRPr="00CA07C8">
        <w:rPr>
          <w:rFonts w:ascii="Times New Roman" w:eastAsia="宋体" w:hAnsi="Times New Roman" w:cs="Times New Roman"/>
          <w:szCs w:val="21"/>
        </w:rPr>
        <w:t>。前面的</w:t>
      </w:r>
      <w:r w:rsidRPr="00CA07C8">
        <w:rPr>
          <w:rFonts w:ascii="Times New Roman" w:eastAsia="宋体" w:hAnsi="Times New Roman" w:cs="Times New Roman"/>
          <w:szCs w:val="21"/>
        </w:rPr>
        <w:t>com-</w:t>
      </w:r>
      <w:r w:rsidRPr="00CA07C8">
        <w:rPr>
          <w:rFonts w:ascii="Times New Roman" w:eastAsia="宋体" w:hAnsi="Times New Roman" w:cs="Times New Roman"/>
          <w:szCs w:val="21"/>
        </w:rPr>
        <w:t>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一起</w:t>
      </w:r>
      <w:r w:rsidRPr="00CA07C8">
        <w:rPr>
          <w:rFonts w:ascii="Times New Roman" w:eastAsia="宋体" w:hAnsi="Times New Roman" w:cs="Times New Roman"/>
          <w:szCs w:val="21"/>
        </w:rPr>
        <w:t>”</w:t>
      </w:r>
      <w:r w:rsidRPr="00CA07C8">
        <w:rPr>
          <w:rFonts w:ascii="Times New Roman" w:eastAsia="宋体" w:hAnsi="Times New Roman" w:cs="Times New Roman"/>
          <w:szCs w:val="21"/>
        </w:rPr>
        <w:t>，中间的词根</w:t>
      </w:r>
      <w:r w:rsidRPr="00CA07C8">
        <w:rPr>
          <w:rFonts w:ascii="Times New Roman" w:eastAsia="宋体" w:hAnsi="Times New Roman" w:cs="Times New Roman"/>
          <w:szCs w:val="21"/>
        </w:rPr>
        <w:t>pan-</w:t>
      </w:r>
      <w:r w:rsidRPr="00CA07C8">
        <w:rPr>
          <w:rFonts w:ascii="Times New Roman" w:eastAsia="宋体" w:hAnsi="Times New Roman" w:cs="Times New Roman"/>
          <w:szCs w:val="21"/>
        </w:rPr>
        <w:t>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面包</w:t>
      </w:r>
      <w:r w:rsidRPr="00CA07C8">
        <w:rPr>
          <w:rFonts w:ascii="Times New Roman" w:eastAsia="宋体" w:hAnsi="Times New Roman" w:cs="Times New Roman"/>
          <w:szCs w:val="21"/>
        </w:rPr>
        <w:t>”</w:t>
      </w:r>
      <w:r w:rsidRPr="00CA07C8">
        <w:rPr>
          <w:rFonts w:ascii="Times New Roman" w:eastAsia="宋体" w:hAnsi="Times New Roman" w:cs="Times New Roman"/>
          <w:szCs w:val="21"/>
        </w:rPr>
        <w:t>，后面的</w:t>
      </w:r>
      <w:r w:rsidRPr="00CA07C8">
        <w:rPr>
          <w:rFonts w:ascii="Times New Roman" w:eastAsia="宋体" w:hAnsi="Times New Roman" w:cs="Times New Roman"/>
          <w:szCs w:val="21"/>
        </w:rPr>
        <w:t>-ion</w:t>
      </w:r>
      <w:r w:rsidRPr="00CA07C8">
        <w:rPr>
          <w:rFonts w:ascii="Times New Roman" w:eastAsia="宋体" w:hAnsi="Times New Roman" w:cs="Times New Roman"/>
          <w:szCs w:val="21"/>
        </w:rPr>
        <w:t>是个名词后缀。合起来整个单词的字面意思就是</w:t>
      </w:r>
      <w:r w:rsidRPr="00CA07C8">
        <w:rPr>
          <w:rFonts w:ascii="Times New Roman" w:eastAsia="宋体" w:hAnsi="Times New Roman" w:cs="Times New Roman"/>
          <w:szCs w:val="21"/>
        </w:rPr>
        <w:t>“</w:t>
      </w:r>
      <w:r w:rsidRPr="00CA07C8">
        <w:rPr>
          <w:rFonts w:ascii="Times New Roman" w:eastAsia="宋体" w:hAnsi="Times New Roman" w:cs="Times New Roman"/>
          <w:szCs w:val="21"/>
        </w:rPr>
        <w:t>一起吃面包</w:t>
      </w:r>
      <w:r w:rsidRPr="00CA07C8">
        <w:rPr>
          <w:rFonts w:ascii="Times New Roman" w:eastAsia="宋体" w:hAnsi="Times New Roman" w:cs="Times New Roman"/>
          <w:szCs w:val="21"/>
        </w:rPr>
        <w:t>”</w:t>
      </w:r>
      <w:r w:rsidRPr="00CA07C8">
        <w:rPr>
          <w:rFonts w:ascii="Times New Roman" w:eastAsia="宋体" w:hAnsi="Times New Roman" w:cs="Times New Roman"/>
          <w:szCs w:val="21"/>
        </w:rPr>
        <w:t>。它原本是个抽象名词，表示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一起吃面包</w:t>
      </w:r>
      <w:r w:rsidRPr="00CA07C8">
        <w:rPr>
          <w:rFonts w:ascii="Times New Roman" w:eastAsia="宋体" w:hAnsi="Times New Roman" w:cs="Times New Roman"/>
          <w:szCs w:val="21"/>
        </w:rPr>
        <w:t>”</w:t>
      </w:r>
      <w:r w:rsidRPr="00CA07C8">
        <w:rPr>
          <w:rFonts w:ascii="Times New Roman" w:eastAsia="宋体" w:hAnsi="Times New Roman" w:cs="Times New Roman"/>
          <w:szCs w:val="21"/>
        </w:rPr>
        <w:t>这个行为，但后来转做具体名词，表示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一起吃面包的人</w:t>
      </w:r>
      <w:r w:rsidRPr="00CA07C8">
        <w:rPr>
          <w:rFonts w:ascii="Times New Roman" w:eastAsia="宋体" w:hAnsi="Times New Roman" w:cs="Times New Roman"/>
          <w:szCs w:val="21"/>
        </w:rPr>
        <w:t>”</w:t>
      </w:r>
      <w:r w:rsidRPr="00CA07C8">
        <w:rPr>
          <w:rFonts w:ascii="Times New Roman" w:eastAsia="宋体" w:hAnsi="Times New Roman" w:cs="Times New Roman"/>
          <w:szCs w:val="21"/>
        </w:rPr>
        <w:t>。在古罗马军队</w:t>
      </w:r>
      <w:r w:rsidRPr="00CA07C8">
        <w:rPr>
          <w:rFonts w:ascii="Times New Roman" w:eastAsia="宋体" w:hAnsi="Times New Roman" w:cs="Times New Roman"/>
          <w:szCs w:val="21"/>
        </w:rPr>
        <w:lastRenderedPageBreak/>
        <w:t>中，每十名士兵组成一个小组，在扎营时睡在同一顶帐篷中，吃饭时分享同一条面包。这十个人就被称为</w:t>
      </w:r>
      <w:r w:rsidRPr="00CA07C8">
        <w:rPr>
          <w:rFonts w:ascii="Times New Roman" w:eastAsia="宋体" w:hAnsi="Times New Roman" w:cs="Times New Roman"/>
          <w:szCs w:val="21"/>
        </w:rPr>
        <w:t>companion</w:t>
      </w:r>
      <w:r w:rsidRPr="00CA07C8">
        <w:rPr>
          <w:rFonts w:ascii="Times New Roman" w:eastAsia="宋体" w:hAnsi="Times New Roman" w:cs="Times New Roman"/>
          <w:szCs w:val="21"/>
        </w:rPr>
        <w:t>，一起吃面包的人，引申为</w:t>
      </w:r>
      <w:r w:rsidRPr="00CA07C8">
        <w:rPr>
          <w:rFonts w:ascii="Times New Roman" w:eastAsia="宋体" w:hAnsi="Times New Roman" w:cs="Times New Roman"/>
          <w:szCs w:val="21"/>
        </w:rPr>
        <w:t>“</w:t>
      </w:r>
      <w:r w:rsidRPr="00CA07C8">
        <w:rPr>
          <w:rFonts w:ascii="Times New Roman" w:eastAsia="宋体" w:hAnsi="Times New Roman" w:cs="Times New Roman"/>
          <w:szCs w:val="21"/>
        </w:rPr>
        <w:t>战友，伙伴，朋友</w:t>
      </w:r>
      <w:r w:rsidRPr="00CA07C8">
        <w:rPr>
          <w:rFonts w:ascii="Times New Roman" w:eastAsia="宋体" w:hAnsi="Times New Roman" w:cs="Times New Roman"/>
          <w:szCs w:val="21"/>
        </w:rPr>
        <w:t>”</w:t>
      </w:r>
      <w:r w:rsidRPr="00CA07C8">
        <w:rPr>
          <w:rFonts w:ascii="Times New Roman" w:eastAsia="宋体" w:hAnsi="Times New Roman" w:cs="Times New Roman"/>
          <w:szCs w:val="21"/>
        </w:rPr>
        <w:t>。</w:t>
      </w:r>
      <w:r>
        <w:rPr>
          <w:rFonts w:ascii="Times New Roman" w:eastAsia="宋体" w:hAnsi="Times New Roman" w:cs="Times New Roman" w:hint="eastAsia"/>
          <w:szCs w:val="21"/>
        </w:rPr>
        <w:t>比如，</w:t>
      </w:r>
      <w:r>
        <w:rPr>
          <w:rFonts w:ascii="Times New Roman" w:eastAsia="宋体" w:hAnsi="Times New Roman" w:cs="Times New Roman" w:hint="eastAsia"/>
          <w:szCs w:val="21"/>
        </w:rPr>
        <w:t>He</w:t>
      </w:r>
      <w:r>
        <w:rPr>
          <w:rFonts w:ascii="Times New Roman" w:eastAsia="宋体" w:hAnsi="Times New Roman" w:cs="Times New Roman"/>
          <w:szCs w:val="21"/>
        </w:rPr>
        <w:t xml:space="preserve"> is a good friendˌ a dep</w:t>
      </w:r>
      <w:r>
        <w:rPr>
          <w:rFonts w:ascii="Times New Roman" w:eastAsia="宋体" w:hAnsi="Times New Roman" w:cs="Times New Roman" w:hint="eastAsia"/>
          <w:szCs w:val="21"/>
        </w:rPr>
        <w:t>e</w:t>
      </w:r>
      <w:r>
        <w:rPr>
          <w:rFonts w:ascii="Times New Roman" w:eastAsia="宋体" w:hAnsi="Times New Roman" w:cs="Times New Roman"/>
          <w:szCs w:val="21"/>
        </w:rPr>
        <w:t>ndable companion.</w:t>
      </w:r>
      <w:r>
        <w:rPr>
          <w:rFonts w:ascii="Times New Roman" w:eastAsia="宋体" w:hAnsi="Times New Roman" w:cs="Times New Roman" w:hint="eastAsia"/>
          <w:szCs w:val="21"/>
        </w:rPr>
        <w:t>他是一个好朋友，一个可信赖的好伙伴。</w:t>
      </w:r>
    </w:p>
    <w:p w14:paraId="153E693C" w14:textId="77777777" w:rsidR="002D5F92" w:rsidRPr="00CA07C8" w:rsidRDefault="002D5F92" w:rsidP="002D5F92">
      <w:pPr>
        <w:spacing w:line="360" w:lineRule="auto"/>
        <w:ind w:left="1" w:firstLineChars="201" w:firstLine="422"/>
        <w:rPr>
          <w:rFonts w:ascii="Times New Roman" w:eastAsia="宋体" w:hAnsi="Times New Roman" w:cs="Times New Roman"/>
          <w:szCs w:val="21"/>
        </w:rPr>
      </w:pPr>
      <w:r w:rsidRPr="00CA07C8">
        <w:rPr>
          <w:rFonts w:ascii="Times New Roman" w:eastAsia="宋体" w:hAnsi="Times New Roman" w:cs="Times New Roman" w:hint="eastAsia"/>
          <w:szCs w:val="21"/>
        </w:rPr>
        <w:t>单词</w:t>
      </w:r>
      <w:r w:rsidRPr="00CA07C8">
        <w:rPr>
          <w:rFonts w:ascii="Times New Roman" w:eastAsia="宋体" w:hAnsi="Times New Roman" w:cs="Times New Roman"/>
          <w:szCs w:val="21"/>
        </w:rPr>
        <w:t>company</w:t>
      </w:r>
      <w:r w:rsidRPr="00CA07C8">
        <w:rPr>
          <w:rFonts w:ascii="Times New Roman" w:eastAsia="宋体" w:hAnsi="Times New Roman" w:cs="Times New Roman"/>
          <w:szCs w:val="21"/>
        </w:rPr>
        <w:t>和</w:t>
      </w:r>
      <w:r w:rsidRPr="00CA07C8">
        <w:rPr>
          <w:rFonts w:ascii="Times New Roman" w:eastAsia="宋体" w:hAnsi="Times New Roman" w:cs="Times New Roman"/>
          <w:szCs w:val="21"/>
        </w:rPr>
        <w:t>companion</w:t>
      </w:r>
      <w:r w:rsidRPr="00CA07C8">
        <w:rPr>
          <w:rFonts w:ascii="Times New Roman" w:eastAsia="宋体" w:hAnsi="Times New Roman" w:cs="Times New Roman"/>
          <w:szCs w:val="21"/>
        </w:rPr>
        <w:t>同源，只是拼写上略有不同，后缀变成了字母</w:t>
      </w:r>
      <w:r w:rsidRPr="00CA07C8">
        <w:rPr>
          <w:rFonts w:ascii="Times New Roman" w:eastAsia="宋体" w:hAnsi="Times New Roman" w:cs="Times New Roman"/>
          <w:szCs w:val="21"/>
        </w:rPr>
        <w:t>y</w:t>
      </w:r>
      <w:r w:rsidRPr="00CA07C8">
        <w:rPr>
          <w:rFonts w:ascii="Times New Roman" w:eastAsia="宋体" w:hAnsi="Times New Roman" w:cs="Times New Roman"/>
          <w:szCs w:val="21"/>
        </w:rPr>
        <w:t>。这两个单词的主要区别在于词性不同。</w:t>
      </w:r>
      <w:r w:rsidRPr="00CA07C8">
        <w:rPr>
          <w:rFonts w:ascii="Times New Roman" w:eastAsia="宋体" w:hAnsi="Times New Roman" w:cs="Times New Roman"/>
          <w:szCs w:val="21"/>
        </w:rPr>
        <w:t>companion</w:t>
      </w:r>
      <w:r w:rsidRPr="00CA07C8">
        <w:rPr>
          <w:rFonts w:ascii="Times New Roman" w:eastAsia="宋体" w:hAnsi="Times New Roman" w:cs="Times New Roman"/>
          <w:szCs w:val="21"/>
        </w:rPr>
        <w:t>是个具体名词，表示具体的个人，一位战友</w:t>
      </w:r>
      <w:r>
        <w:rPr>
          <w:rFonts w:ascii="Times New Roman" w:eastAsia="宋体" w:hAnsi="Times New Roman" w:cs="Times New Roman" w:hint="eastAsia"/>
          <w:szCs w:val="21"/>
        </w:rPr>
        <w:t>或者是</w:t>
      </w:r>
      <w:r w:rsidRPr="00CA07C8">
        <w:rPr>
          <w:rFonts w:ascii="Times New Roman" w:eastAsia="宋体" w:hAnsi="Times New Roman" w:cs="Times New Roman"/>
          <w:szCs w:val="21"/>
        </w:rPr>
        <w:t>伙伴。而</w:t>
      </w:r>
      <w:r w:rsidRPr="00CA07C8">
        <w:rPr>
          <w:rFonts w:ascii="Times New Roman" w:eastAsia="宋体" w:hAnsi="Times New Roman" w:cs="Times New Roman"/>
          <w:szCs w:val="21"/>
        </w:rPr>
        <w:t>company</w:t>
      </w:r>
      <w:r w:rsidRPr="00CA07C8">
        <w:rPr>
          <w:rFonts w:ascii="Times New Roman" w:eastAsia="宋体" w:hAnsi="Times New Roman" w:cs="Times New Roman"/>
          <w:szCs w:val="21"/>
        </w:rPr>
        <w:t>是个集合名词或抽象名词。用作集合名词时，它表示由战友、伙伴组成的一群人，在军事上表示步兵的常见建制单位</w:t>
      </w:r>
      <w:r w:rsidRPr="00CA07C8">
        <w:rPr>
          <w:rFonts w:ascii="Times New Roman" w:eastAsia="宋体" w:hAnsi="Times New Roman" w:cs="Times New Roman"/>
          <w:szCs w:val="21"/>
        </w:rPr>
        <w:t>“</w:t>
      </w:r>
      <w:r w:rsidRPr="00CA07C8">
        <w:rPr>
          <w:rFonts w:ascii="Times New Roman" w:eastAsia="宋体" w:hAnsi="Times New Roman" w:cs="Times New Roman"/>
          <w:szCs w:val="21"/>
        </w:rPr>
        <w:t>连队</w:t>
      </w:r>
      <w:r w:rsidRPr="00CA07C8">
        <w:rPr>
          <w:rFonts w:ascii="Times New Roman" w:eastAsia="宋体" w:hAnsi="Times New Roman" w:cs="Times New Roman"/>
          <w:szCs w:val="21"/>
        </w:rPr>
        <w:t>”</w:t>
      </w:r>
      <w:r w:rsidRPr="00CA07C8">
        <w:rPr>
          <w:rFonts w:ascii="Times New Roman" w:eastAsia="宋体" w:hAnsi="Times New Roman" w:cs="Times New Roman"/>
          <w:szCs w:val="21"/>
        </w:rPr>
        <w:t>，而在</w:t>
      </w:r>
      <w:r>
        <w:rPr>
          <w:rFonts w:ascii="Times New Roman" w:eastAsia="宋体" w:hAnsi="Times New Roman" w:cs="Times New Roman" w:hint="eastAsia"/>
          <w:szCs w:val="21"/>
        </w:rPr>
        <w:t>工作</w:t>
      </w:r>
      <w:r w:rsidRPr="00CA07C8">
        <w:rPr>
          <w:rFonts w:ascii="Times New Roman" w:eastAsia="宋体" w:hAnsi="Times New Roman" w:cs="Times New Roman"/>
          <w:szCs w:val="21"/>
        </w:rPr>
        <w:t>中表示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公司</w:t>
      </w:r>
      <w:r w:rsidRPr="00CA07C8">
        <w:rPr>
          <w:rFonts w:ascii="Times New Roman" w:eastAsia="宋体" w:hAnsi="Times New Roman" w:cs="Times New Roman"/>
          <w:szCs w:val="21"/>
        </w:rPr>
        <w:t>”</w:t>
      </w:r>
      <w:r>
        <w:rPr>
          <w:rFonts w:ascii="Times New Roman" w:eastAsia="宋体" w:hAnsi="Times New Roman" w:cs="Times New Roman" w:hint="eastAsia"/>
          <w:szCs w:val="21"/>
        </w:rPr>
        <w:t>，一起创业挣钱的一群小伙伴</w:t>
      </w:r>
      <w:r w:rsidRPr="00CA07C8">
        <w:rPr>
          <w:rFonts w:ascii="Times New Roman" w:eastAsia="宋体" w:hAnsi="Times New Roman" w:cs="Times New Roman"/>
          <w:szCs w:val="21"/>
        </w:rPr>
        <w:t>。用作抽象名词时，</w:t>
      </w:r>
      <w:r w:rsidRPr="00CA07C8">
        <w:rPr>
          <w:rFonts w:ascii="Times New Roman" w:eastAsia="宋体" w:hAnsi="Times New Roman" w:cs="Times New Roman"/>
          <w:szCs w:val="21"/>
        </w:rPr>
        <w:t>company</w:t>
      </w:r>
      <w:r w:rsidRPr="00CA07C8">
        <w:rPr>
          <w:rFonts w:ascii="Times New Roman" w:eastAsia="宋体" w:hAnsi="Times New Roman" w:cs="Times New Roman"/>
          <w:szCs w:val="21"/>
        </w:rPr>
        <w:t>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陪伴</w:t>
      </w:r>
      <w:r w:rsidRPr="00CA07C8">
        <w:rPr>
          <w:rFonts w:ascii="Times New Roman" w:eastAsia="宋体" w:hAnsi="Times New Roman" w:cs="Times New Roman"/>
          <w:szCs w:val="21"/>
        </w:rPr>
        <w:t>”</w:t>
      </w:r>
      <w:r w:rsidRPr="00CA07C8">
        <w:rPr>
          <w:rFonts w:ascii="Times New Roman" w:eastAsia="宋体" w:hAnsi="Times New Roman" w:cs="Times New Roman"/>
          <w:szCs w:val="21"/>
        </w:rPr>
        <w:t>，比如，</w:t>
      </w:r>
      <w:r w:rsidRPr="00CA07C8">
        <w:rPr>
          <w:rFonts w:ascii="Times New Roman" w:eastAsia="宋体" w:hAnsi="Times New Roman" w:cs="Times New Roman"/>
          <w:szCs w:val="21"/>
        </w:rPr>
        <w:t>Thank you for your company.</w:t>
      </w:r>
      <w:r w:rsidRPr="00CA07C8">
        <w:rPr>
          <w:rFonts w:ascii="Times New Roman" w:eastAsia="宋体" w:hAnsi="Times New Roman" w:cs="Times New Roman"/>
          <w:szCs w:val="21"/>
        </w:rPr>
        <w:t>谢谢你的陪伴。</w:t>
      </w:r>
    </w:p>
    <w:p w14:paraId="1657E8EF" w14:textId="2371E2BA" w:rsidR="002D5F92" w:rsidRDefault="002D5F92" w:rsidP="002D5F92">
      <w:pPr>
        <w:spacing w:line="360" w:lineRule="auto"/>
        <w:ind w:left="1" w:firstLineChars="201" w:firstLine="422"/>
        <w:rPr>
          <w:rFonts w:ascii="Times New Roman" w:eastAsia="宋体" w:hAnsi="Times New Roman" w:cs="Times New Roman"/>
          <w:szCs w:val="21"/>
        </w:rPr>
      </w:pPr>
      <w:r w:rsidRPr="00CA07C8">
        <w:rPr>
          <w:rFonts w:ascii="Times New Roman" w:eastAsia="宋体" w:hAnsi="Times New Roman" w:cs="Times New Roman"/>
          <w:szCs w:val="21"/>
        </w:rPr>
        <w:t>company</w:t>
      </w:r>
      <w:r w:rsidRPr="00CA07C8">
        <w:rPr>
          <w:rFonts w:ascii="Times New Roman" w:eastAsia="宋体" w:hAnsi="Times New Roman" w:cs="Times New Roman"/>
          <w:szCs w:val="21"/>
        </w:rPr>
        <w:t>派生</w:t>
      </w:r>
      <w:r>
        <w:rPr>
          <w:rFonts w:ascii="Times New Roman" w:eastAsia="宋体" w:hAnsi="Times New Roman" w:cs="Times New Roman" w:hint="eastAsia"/>
          <w:szCs w:val="21"/>
        </w:rPr>
        <w:t>出</w:t>
      </w:r>
      <w:r w:rsidRPr="00CA07C8">
        <w:rPr>
          <w:rFonts w:ascii="Times New Roman" w:eastAsia="宋体" w:hAnsi="Times New Roman" w:cs="Times New Roman" w:hint="eastAsia"/>
          <w:szCs w:val="21"/>
        </w:rPr>
        <w:t>单词</w:t>
      </w:r>
      <w:r w:rsidRPr="00CA07C8">
        <w:rPr>
          <w:rFonts w:ascii="Times New Roman" w:eastAsia="宋体" w:hAnsi="Times New Roman" w:cs="Times New Roman"/>
          <w:szCs w:val="21"/>
        </w:rPr>
        <w:t>accompany</w:t>
      </w:r>
      <w:r w:rsidRPr="00CA07C8">
        <w:rPr>
          <w:rFonts w:ascii="Times New Roman" w:eastAsia="宋体" w:hAnsi="Times New Roman" w:cs="Times New Roman"/>
          <w:szCs w:val="21"/>
        </w:rPr>
        <w:t>，前面的</w:t>
      </w:r>
      <w:r w:rsidRPr="00CA07C8">
        <w:rPr>
          <w:rFonts w:ascii="Times New Roman" w:eastAsia="宋体" w:hAnsi="Times New Roman" w:cs="Times New Roman"/>
          <w:szCs w:val="21"/>
        </w:rPr>
        <w:t>ac-</w:t>
      </w:r>
      <w:r w:rsidRPr="00CA07C8">
        <w:rPr>
          <w:rFonts w:ascii="Times New Roman" w:eastAsia="宋体" w:hAnsi="Times New Roman" w:cs="Times New Roman"/>
          <w:szCs w:val="21"/>
        </w:rPr>
        <w:t>其实是常见前缀</w:t>
      </w:r>
      <w:r w:rsidRPr="00CA07C8">
        <w:rPr>
          <w:rFonts w:ascii="Times New Roman" w:eastAsia="宋体" w:hAnsi="Times New Roman" w:cs="Times New Roman"/>
          <w:szCs w:val="21"/>
        </w:rPr>
        <w:t>ad-</w:t>
      </w:r>
      <w:r w:rsidRPr="00CA07C8">
        <w:rPr>
          <w:rFonts w:ascii="Times New Roman" w:eastAsia="宋体" w:hAnsi="Times New Roman" w:cs="Times New Roman"/>
          <w:szCs w:val="21"/>
        </w:rPr>
        <w:t>的</w:t>
      </w:r>
      <w:r>
        <w:rPr>
          <w:rFonts w:ascii="Times New Roman" w:eastAsia="宋体" w:hAnsi="Times New Roman" w:cs="Times New Roman"/>
          <w:szCs w:val="21"/>
        </w:rPr>
        <w:t>变体形式</w:t>
      </w:r>
      <w:r w:rsidRPr="00CA07C8">
        <w:rPr>
          <w:rFonts w:ascii="Times New Roman" w:eastAsia="宋体" w:hAnsi="Times New Roman" w:cs="Times New Roman"/>
          <w:szCs w:val="21"/>
        </w:rPr>
        <w:t>，被后面的字母</w:t>
      </w:r>
      <w:r w:rsidRPr="00CA07C8">
        <w:rPr>
          <w:rFonts w:ascii="Times New Roman" w:eastAsia="宋体" w:hAnsi="Times New Roman" w:cs="Times New Roman"/>
          <w:szCs w:val="21"/>
        </w:rPr>
        <w:t>c</w:t>
      </w:r>
      <w:r w:rsidRPr="00CA07C8">
        <w:rPr>
          <w:rFonts w:ascii="Times New Roman" w:eastAsia="宋体" w:hAnsi="Times New Roman" w:cs="Times New Roman"/>
          <w:szCs w:val="21"/>
        </w:rPr>
        <w:t>同化了，意思就是</w:t>
      </w:r>
      <w:r w:rsidRPr="00CA07C8">
        <w:rPr>
          <w:rFonts w:ascii="Times New Roman" w:eastAsia="宋体" w:hAnsi="Times New Roman" w:cs="Times New Roman"/>
          <w:szCs w:val="21"/>
        </w:rPr>
        <w:t>“</w:t>
      </w:r>
      <w:r w:rsidRPr="00CA07C8">
        <w:rPr>
          <w:rFonts w:ascii="Times New Roman" w:eastAsia="宋体" w:hAnsi="Times New Roman" w:cs="Times New Roman"/>
          <w:szCs w:val="21"/>
        </w:rPr>
        <w:t>去，趋近</w:t>
      </w:r>
      <w:r w:rsidRPr="00CA07C8">
        <w:rPr>
          <w:rFonts w:ascii="Times New Roman" w:eastAsia="宋体" w:hAnsi="Times New Roman" w:cs="Times New Roman"/>
          <w:szCs w:val="21"/>
        </w:rPr>
        <w:t>”</w:t>
      </w:r>
      <w:r w:rsidRPr="00CA07C8">
        <w:rPr>
          <w:rFonts w:ascii="Times New Roman" w:eastAsia="宋体" w:hAnsi="Times New Roman" w:cs="Times New Roman"/>
          <w:szCs w:val="21"/>
        </w:rPr>
        <w:t>，引申为</w:t>
      </w:r>
      <w:r w:rsidRPr="00CA07C8">
        <w:rPr>
          <w:rFonts w:ascii="Times New Roman" w:eastAsia="宋体" w:hAnsi="Times New Roman" w:cs="Times New Roman"/>
          <w:szCs w:val="21"/>
        </w:rPr>
        <w:t>“</w:t>
      </w:r>
      <w:r w:rsidRPr="00CA07C8">
        <w:rPr>
          <w:rFonts w:ascii="Times New Roman" w:eastAsia="宋体" w:hAnsi="Times New Roman" w:cs="Times New Roman"/>
          <w:szCs w:val="21"/>
        </w:rPr>
        <w:t>成为</w:t>
      </w:r>
      <w:r>
        <w:rPr>
          <w:rFonts w:ascii="Times New Roman" w:eastAsia="宋体" w:hAnsi="Times New Roman" w:cs="Times New Roman" w:hint="eastAsia"/>
          <w:szCs w:val="21"/>
        </w:rPr>
        <w:t>、变成</w:t>
      </w:r>
      <w:r w:rsidRPr="00CA07C8">
        <w:rPr>
          <w:rFonts w:ascii="Times New Roman" w:eastAsia="宋体" w:hAnsi="Times New Roman" w:cs="Times New Roman"/>
          <w:szCs w:val="21"/>
        </w:rPr>
        <w:t>”</w:t>
      </w:r>
      <w:r w:rsidRPr="00CA07C8">
        <w:rPr>
          <w:rFonts w:ascii="Times New Roman" w:eastAsia="宋体" w:hAnsi="Times New Roman" w:cs="Times New Roman"/>
          <w:szCs w:val="21"/>
        </w:rPr>
        <w:t>。所以</w:t>
      </w:r>
      <w:r w:rsidRPr="00CA07C8">
        <w:rPr>
          <w:rFonts w:ascii="Times New Roman" w:eastAsia="宋体" w:hAnsi="Times New Roman" w:cs="Times New Roman"/>
          <w:szCs w:val="21"/>
        </w:rPr>
        <w:t>accompany</w:t>
      </w:r>
      <w:r w:rsidRPr="00CA07C8">
        <w:rPr>
          <w:rFonts w:ascii="Times New Roman" w:eastAsia="宋体" w:hAnsi="Times New Roman" w:cs="Times New Roman"/>
          <w:szCs w:val="21"/>
        </w:rPr>
        <w:t>的字面意思就是</w:t>
      </w:r>
      <w:r w:rsidRPr="00CA07C8">
        <w:rPr>
          <w:rFonts w:ascii="Times New Roman" w:eastAsia="宋体" w:hAnsi="Times New Roman" w:cs="Times New Roman"/>
          <w:szCs w:val="21"/>
        </w:rPr>
        <w:t>“</w:t>
      </w:r>
      <w:r w:rsidRPr="00CA07C8">
        <w:rPr>
          <w:rFonts w:ascii="Times New Roman" w:eastAsia="宋体" w:hAnsi="Times New Roman" w:cs="Times New Roman"/>
          <w:szCs w:val="21"/>
        </w:rPr>
        <w:t>去陪伴</w:t>
      </w:r>
      <w:r>
        <w:rPr>
          <w:rFonts w:ascii="Times New Roman" w:eastAsia="宋体" w:hAnsi="Times New Roman" w:cs="Times New Roman" w:hint="eastAsia"/>
          <w:szCs w:val="21"/>
        </w:rPr>
        <w:t>某人</w:t>
      </w:r>
      <w:r w:rsidRPr="00CA07C8">
        <w:rPr>
          <w:rFonts w:ascii="Times New Roman" w:eastAsia="宋体" w:hAnsi="Times New Roman" w:cs="Times New Roman"/>
          <w:szCs w:val="21"/>
        </w:rPr>
        <w:t>，成为某人的同伴</w:t>
      </w:r>
      <w:r w:rsidRPr="00CA07C8">
        <w:rPr>
          <w:rFonts w:ascii="Times New Roman" w:eastAsia="宋体" w:hAnsi="Times New Roman" w:cs="Times New Roman"/>
          <w:szCs w:val="21"/>
        </w:rPr>
        <w:t>”</w:t>
      </w:r>
      <w:r w:rsidRPr="00CA07C8">
        <w:rPr>
          <w:rFonts w:ascii="Times New Roman" w:eastAsia="宋体" w:hAnsi="Times New Roman" w:cs="Times New Roman"/>
          <w:szCs w:val="21"/>
        </w:rPr>
        <w:t>，也就是</w:t>
      </w:r>
      <w:r w:rsidRPr="00CA07C8">
        <w:rPr>
          <w:rFonts w:ascii="Times New Roman" w:eastAsia="宋体" w:hAnsi="Times New Roman" w:cs="Times New Roman"/>
          <w:szCs w:val="21"/>
        </w:rPr>
        <w:t>“</w:t>
      </w:r>
      <w:r w:rsidRPr="00CA07C8">
        <w:rPr>
          <w:rFonts w:ascii="Times New Roman" w:eastAsia="宋体" w:hAnsi="Times New Roman" w:cs="Times New Roman"/>
          <w:szCs w:val="21"/>
        </w:rPr>
        <w:t>陪伴、伴随</w:t>
      </w:r>
      <w:r w:rsidRPr="00CA07C8">
        <w:rPr>
          <w:rFonts w:ascii="Times New Roman" w:eastAsia="宋体" w:hAnsi="Times New Roman" w:cs="Times New Roman"/>
          <w:szCs w:val="21"/>
        </w:rPr>
        <w:t>”</w:t>
      </w:r>
      <w:r w:rsidRPr="00CA07C8">
        <w:rPr>
          <w:rFonts w:ascii="Times New Roman" w:eastAsia="宋体" w:hAnsi="Times New Roman" w:cs="Times New Roman"/>
          <w:szCs w:val="21"/>
        </w:rPr>
        <w:t>的意思，比如</w:t>
      </w:r>
      <w:r w:rsidRPr="00CA07C8">
        <w:rPr>
          <w:rFonts w:ascii="Times New Roman" w:eastAsia="宋体" w:hAnsi="Times New Roman" w:cs="Times New Roman"/>
          <w:szCs w:val="21"/>
        </w:rPr>
        <w:t>accompany him on the trip</w:t>
      </w:r>
      <w:r w:rsidRPr="00CA07C8">
        <w:rPr>
          <w:rFonts w:ascii="Times New Roman" w:eastAsia="宋体" w:hAnsi="Times New Roman" w:cs="Times New Roman"/>
          <w:szCs w:val="21"/>
        </w:rPr>
        <w:t>（陪伴他一起旅行）。它还可以表示</w:t>
      </w:r>
      <w:r w:rsidRPr="00CA07C8">
        <w:rPr>
          <w:rFonts w:ascii="Times New Roman" w:eastAsia="宋体" w:hAnsi="Times New Roman" w:cs="Times New Roman"/>
          <w:szCs w:val="21"/>
        </w:rPr>
        <w:t>“</w:t>
      </w:r>
      <w:r w:rsidRPr="00CA07C8">
        <w:rPr>
          <w:rFonts w:ascii="Times New Roman" w:eastAsia="宋体" w:hAnsi="Times New Roman" w:cs="Times New Roman"/>
          <w:szCs w:val="21"/>
        </w:rPr>
        <w:t>伴奏、伴唱</w:t>
      </w:r>
      <w:r w:rsidRPr="00CA07C8">
        <w:rPr>
          <w:rFonts w:ascii="Times New Roman" w:eastAsia="宋体" w:hAnsi="Times New Roman" w:cs="Times New Roman"/>
          <w:szCs w:val="21"/>
        </w:rPr>
        <w:t>”</w:t>
      </w:r>
      <w:r w:rsidRPr="00CA07C8">
        <w:rPr>
          <w:rFonts w:ascii="Times New Roman" w:eastAsia="宋体" w:hAnsi="Times New Roman" w:cs="Times New Roman"/>
          <w:szCs w:val="21"/>
        </w:rPr>
        <w:t>，比如，</w:t>
      </w:r>
      <w:r w:rsidRPr="00CA07C8">
        <w:rPr>
          <w:rFonts w:ascii="Times New Roman" w:eastAsia="宋体" w:hAnsi="Times New Roman" w:cs="Times New Roman"/>
          <w:szCs w:val="21"/>
        </w:rPr>
        <w:t>accompany him on piano</w:t>
      </w:r>
      <w:r w:rsidRPr="00CA07C8">
        <w:rPr>
          <w:rFonts w:ascii="Times New Roman" w:eastAsia="宋体" w:hAnsi="Times New Roman" w:cs="Times New Roman"/>
          <w:szCs w:val="21"/>
        </w:rPr>
        <w:t>（用钢琴为他伴奏）。</w:t>
      </w:r>
    </w:p>
    <w:p w14:paraId="6313CF83" w14:textId="75DDF577" w:rsidR="002D5F92" w:rsidRDefault="002D5F92" w:rsidP="002D5F92">
      <w:pPr>
        <w:spacing w:line="360" w:lineRule="auto"/>
        <w:jc w:val="center"/>
        <w:rPr>
          <w:rFonts w:ascii="Times New Roman" w:eastAsia="宋体" w:hAnsi="Times New Roman" w:cs="Times New Roman"/>
          <w:szCs w:val="21"/>
        </w:rPr>
      </w:pPr>
      <w:r>
        <w:rPr>
          <w:noProof/>
        </w:rPr>
        <w:drawing>
          <wp:inline distT="0" distB="0" distL="0" distR="0" wp14:anchorId="5F1ECC04" wp14:editId="3B85A3F9">
            <wp:extent cx="4635405" cy="1181712"/>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35405" cy="1181712"/>
                    </a:xfrm>
                    <a:prstGeom prst="rect">
                      <a:avLst/>
                    </a:prstGeom>
                  </pic:spPr>
                </pic:pic>
              </a:graphicData>
            </a:graphic>
          </wp:inline>
        </w:drawing>
      </w:r>
    </w:p>
    <w:p w14:paraId="695BCB8C" w14:textId="77777777" w:rsidR="005D5A91" w:rsidRPr="005D5A91" w:rsidRDefault="005D5A91" w:rsidP="00461221">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companion</w:t>
      </w:r>
      <w:r w:rsidRPr="005D5A91">
        <w:rPr>
          <w:rFonts w:ascii="Times New Roman" w:eastAsia="宋体" w:hAnsi="Times New Roman" w:cs="Times New Roman"/>
          <w:szCs w:val="21"/>
        </w:rPr>
        <w:t>：</w:t>
      </w:r>
      <w:r w:rsidRPr="005D5A91">
        <w:rPr>
          <w:rFonts w:ascii="Times New Roman" w:eastAsia="宋体" w:hAnsi="Times New Roman" w:cs="Times New Roman"/>
          <w:szCs w:val="21"/>
        </w:rPr>
        <w:t>[kəm'pænɪən] n.</w:t>
      </w:r>
      <w:r w:rsidRPr="005D5A91">
        <w:rPr>
          <w:rFonts w:ascii="Times New Roman" w:eastAsia="宋体" w:hAnsi="Times New Roman" w:cs="Times New Roman"/>
          <w:szCs w:val="21"/>
        </w:rPr>
        <w:t>同伴；朋友</w:t>
      </w:r>
    </w:p>
    <w:p w14:paraId="019CB977" w14:textId="77777777"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companion=com</w:t>
      </w:r>
      <w:r w:rsidRPr="005D5A91">
        <w:rPr>
          <w:rFonts w:ascii="Times New Roman" w:eastAsia="宋体" w:hAnsi="Times New Roman" w:cs="Times New Roman"/>
          <w:szCs w:val="21"/>
        </w:rPr>
        <w:t>（一起）</w:t>
      </w:r>
      <w:r w:rsidRPr="005D5A91">
        <w:rPr>
          <w:rFonts w:ascii="Times New Roman" w:eastAsia="宋体" w:hAnsi="Times New Roman" w:cs="Times New Roman"/>
          <w:szCs w:val="21"/>
        </w:rPr>
        <w:t>+pan</w:t>
      </w:r>
      <w:r w:rsidRPr="005D5A91">
        <w:rPr>
          <w:rFonts w:ascii="Times New Roman" w:eastAsia="宋体" w:hAnsi="Times New Roman" w:cs="Times New Roman"/>
          <w:szCs w:val="21"/>
        </w:rPr>
        <w:t>（面包）</w:t>
      </w:r>
      <w:r w:rsidRPr="005D5A91">
        <w:rPr>
          <w:rFonts w:ascii="Times New Roman" w:eastAsia="宋体" w:hAnsi="Times New Roman" w:cs="Times New Roman"/>
          <w:szCs w:val="21"/>
        </w:rPr>
        <w:t>+ion</w:t>
      </w:r>
      <w:r w:rsidRPr="005D5A91">
        <w:rPr>
          <w:rFonts w:ascii="Times New Roman" w:eastAsia="宋体" w:hAnsi="Times New Roman" w:cs="Times New Roman"/>
          <w:szCs w:val="21"/>
        </w:rPr>
        <w:t>（名词后缀）</w:t>
      </w:r>
      <w:r w:rsidRPr="005D5A91">
        <w:rPr>
          <w:rFonts w:ascii="Times New Roman" w:eastAsia="宋体" w:hAnsi="Times New Roman" w:cs="Times New Roman"/>
          <w:szCs w:val="21"/>
        </w:rPr>
        <w:t>→</w:t>
      </w:r>
      <w:r w:rsidRPr="005D5A91">
        <w:rPr>
          <w:rFonts w:ascii="Times New Roman" w:eastAsia="宋体" w:hAnsi="Times New Roman" w:cs="Times New Roman"/>
          <w:szCs w:val="21"/>
        </w:rPr>
        <w:t>分享面包的人</w:t>
      </w:r>
    </w:p>
    <w:p w14:paraId="7483CA84" w14:textId="77777777"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词源解释：在古罗马军队中，每</w:t>
      </w:r>
      <w:r w:rsidRPr="005D5A91">
        <w:rPr>
          <w:rFonts w:ascii="Times New Roman" w:eastAsia="宋体" w:hAnsi="Times New Roman" w:cs="Times New Roman"/>
          <w:szCs w:val="21"/>
        </w:rPr>
        <w:t>10</w:t>
      </w:r>
      <w:r w:rsidRPr="005D5A91">
        <w:rPr>
          <w:rFonts w:ascii="Times New Roman" w:eastAsia="宋体" w:hAnsi="Times New Roman" w:cs="Times New Roman"/>
          <w:szCs w:val="21"/>
        </w:rPr>
        <w:t>名士兵分为一组，宿营时睡同一顶帐篷，吃饭时分享同一条面包。</w:t>
      </w:r>
    </w:p>
    <w:p w14:paraId="7EFD244F" w14:textId="77777777" w:rsidR="005D5A91" w:rsidRPr="005D5A91" w:rsidRDefault="005D5A91" w:rsidP="00461221">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company</w:t>
      </w:r>
      <w:r w:rsidRPr="005D5A91">
        <w:rPr>
          <w:rFonts w:ascii="Times New Roman" w:eastAsia="宋体" w:hAnsi="Times New Roman" w:cs="Times New Roman"/>
          <w:szCs w:val="21"/>
        </w:rPr>
        <w:t>：</w:t>
      </w:r>
      <w:r w:rsidRPr="005D5A91">
        <w:rPr>
          <w:rFonts w:ascii="Times New Roman" w:eastAsia="宋体" w:hAnsi="Times New Roman" w:cs="Times New Roman"/>
          <w:szCs w:val="21"/>
        </w:rPr>
        <w:t>['kʌmpəni] n.</w:t>
      </w:r>
      <w:r w:rsidRPr="005D5A91">
        <w:rPr>
          <w:rFonts w:ascii="Times New Roman" w:eastAsia="宋体" w:hAnsi="Times New Roman" w:cs="Times New Roman"/>
          <w:szCs w:val="21"/>
        </w:rPr>
        <w:t>公司；陪伴，同伴；连队</w:t>
      </w:r>
    </w:p>
    <w:p w14:paraId="5066E7E7" w14:textId="77777777"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company=com</w:t>
      </w:r>
      <w:r w:rsidRPr="005D5A91">
        <w:rPr>
          <w:rFonts w:ascii="Times New Roman" w:eastAsia="宋体" w:hAnsi="Times New Roman" w:cs="Times New Roman"/>
          <w:szCs w:val="21"/>
        </w:rPr>
        <w:t>（一起）</w:t>
      </w:r>
      <w:r w:rsidRPr="005D5A91">
        <w:rPr>
          <w:rFonts w:ascii="Times New Roman" w:eastAsia="宋体" w:hAnsi="Times New Roman" w:cs="Times New Roman"/>
          <w:szCs w:val="21"/>
        </w:rPr>
        <w:t>+pan</w:t>
      </w:r>
      <w:r w:rsidRPr="005D5A91">
        <w:rPr>
          <w:rFonts w:ascii="Times New Roman" w:eastAsia="宋体" w:hAnsi="Times New Roman" w:cs="Times New Roman"/>
          <w:szCs w:val="21"/>
        </w:rPr>
        <w:t>（面包）</w:t>
      </w:r>
      <w:r w:rsidRPr="005D5A91">
        <w:rPr>
          <w:rFonts w:ascii="Times New Roman" w:eastAsia="宋体" w:hAnsi="Times New Roman" w:cs="Times New Roman"/>
          <w:szCs w:val="21"/>
        </w:rPr>
        <w:t>+y</w:t>
      </w:r>
      <w:r w:rsidRPr="005D5A91">
        <w:rPr>
          <w:rFonts w:ascii="Times New Roman" w:eastAsia="宋体" w:hAnsi="Times New Roman" w:cs="Times New Roman"/>
          <w:szCs w:val="21"/>
        </w:rPr>
        <w:t>（名词后缀）</w:t>
      </w:r>
      <w:r w:rsidRPr="005D5A91">
        <w:rPr>
          <w:rFonts w:ascii="Times New Roman" w:eastAsia="宋体" w:hAnsi="Times New Roman" w:cs="Times New Roman"/>
          <w:szCs w:val="21"/>
        </w:rPr>
        <w:t>→</w:t>
      </w:r>
      <w:r w:rsidRPr="005D5A91">
        <w:rPr>
          <w:rFonts w:ascii="Times New Roman" w:eastAsia="宋体" w:hAnsi="Times New Roman" w:cs="Times New Roman"/>
          <w:szCs w:val="21"/>
        </w:rPr>
        <w:t>分享面包的人</w:t>
      </w:r>
      <w:r w:rsidRPr="005D5A91">
        <w:rPr>
          <w:rFonts w:ascii="Times New Roman" w:eastAsia="宋体" w:hAnsi="Times New Roman" w:cs="Times New Roman"/>
          <w:szCs w:val="21"/>
        </w:rPr>
        <w:t>→</w:t>
      </w:r>
      <w:r w:rsidRPr="005D5A91">
        <w:rPr>
          <w:rFonts w:ascii="Times New Roman" w:eastAsia="宋体" w:hAnsi="Times New Roman" w:cs="Times New Roman"/>
          <w:szCs w:val="21"/>
        </w:rPr>
        <w:t>同伴</w:t>
      </w:r>
    </w:p>
    <w:p w14:paraId="16DB76D7" w14:textId="77777777" w:rsidR="005D5A91" w:rsidRP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词源解释：与单词</w:t>
      </w:r>
      <w:r w:rsidRPr="005D5A91">
        <w:rPr>
          <w:rFonts w:ascii="Times New Roman" w:eastAsia="宋体" w:hAnsi="Times New Roman" w:cs="Times New Roman"/>
          <w:szCs w:val="21"/>
        </w:rPr>
        <w:t>companion</w:t>
      </w:r>
      <w:r w:rsidRPr="005D5A91">
        <w:rPr>
          <w:rFonts w:ascii="Times New Roman" w:eastAsia="宋体" w:hAnsi="Times New Roman" w:cs="Times New Roman"/>
          <w:szCs w:val="21"/>
        </w:rPr>
        <w:t>（伙伴）同源，字面意思就是</w:t>
      </w:r>
      <w:r w:rsidRPr="005D5A91">
        <w:rPr>
          <w:rFonts w:ascii="Times New Roman" w:eastAsia="宋体" w:hAnsi="Times New Roman" w:cs="Times New Roman"/>
          <w:szCs w:val="21"/>
        </w:rPr>
        <w:t>“</w:t>
      </w:r>
      <w:r w:rsidRPr="005D5A91">
        <w:rPr>
          <w:rFonts w:ascii="Times New Roman" w:eastAsia="宋体" w:hAnsi="Times New Roman" w:cs="Times New Roman"/>
          <w:szCs w:val="21"/>
        </w:rPr>
        <w:t>一起吃面包的人</w:t>
      </w:r>
      <w:r w:rsidRPr="005D5A91">
        <w:rPr>
          <w:rFonts w:ascii="Times New Roman" w:eastAsia="宋体" w:hAnsi="Times New Roman" w:cs="Times New Roman"/>
          <w:szCs w:val="21"/>
        </w:rPr>
        <w:t>”</w:t>
      </w:r>
      <w:r w:rsidRPr="005D5A91">
        <w:rPr>
          <w:rFonts w:ascii="Times New Roman" w:eastAsia="宋体" w:hAnsi="Times New Roman" w:cs="Times New Roman"/>
          <w:szCs w:val="21"/>
        </w:rPr>
        <w:t>。后来被用作军队建制单位，即</w:t>
      </w:r>
      <w:r w:rsidRPr="005D5A91">
        <w:rPr>
          <w:rFonts w:ascii="Times New Roman" w:eastAsia="宋体" w:hAnsi="Times New Roman" w:cs="Times New Roman"/>
          <w:szCs w:val="21"/>
        </w:rPr>
        <w:t>“</w:t>
      </w:r>
      <w:r w:rsidRPr="005D5A91">
        <w:rPr>
          <w:rFonts w:ascii="Times New Roman" w:eastAsia="宋体" w:hAnsi="Times New Roman" w:cs="Times New Roman"/>
          <w:szCs w:val="21"/>
        </w:rPr>
        <w:t>连</w:t>
      </w:r>
      <w:r w:rsidRPr="005D5A91">
        <w:rPr>
          <w:rFonts w:ascii="Times New Roman" w:eastAsia="宋体" w:hAnsi="Times New Roman" w:cs="Times New Roman"/>
          <w:szCs w:val="21"/>
        </w:rPr>
        <w:t>”</w:t>
      </w:r>
      <w:r w:rsidRPr="005D5A91">
        <w:rPr>
          <w:rFonts w:ascii="Times New Roman" w:eastAsia="宋体" w:hAnsi="Times New Roman" w:cs="Times New Roman"/>
          <w:szCs w:val="21"/>
        </w:rPr>
        <w:t>。还可以用来表示</w:t>
      </w:r>
      <w:r w:rsidRPr="005D5A91">
        <w:rPr>
          <w:rFonts w:ascii="Times New Roman" w:eastAsia="宋体" w:hAnsi="Times New Roman" w:cs="Times New Roman"/>
          <w:szCs w:val="21"/>
        </w:rPr>
        <w:t>“</w:t>
      </w:r>
      <w:r w:rsidRPr="005D5A91">
        <w:rPr>
          <w:rFonts w:ascii="Times New Roman" w:eastAsia="宋体" w:hAnsi="Times New Roman" w:cs="Times New Roman"/>
          <w:szCs w:val="21"/>
        </w:rPr>
        <w:t>公司</w:t>
      </w:r>
      <w:r w:rsidRPr="005D5A91">
        <w:rPr>
          <w:rFonts w:ascii="Times New Roman" w:eastAsia="宋体" w:hAnsi="Times New Roman" w:cs="Times New Roman"/>
          <w:szCs w:val="21"/>
        </w:rPr>
        <w:t>”</w:t>
      </w:r>
      <w:r w:rsidRPr="005D5A91">
        <w:rPr>
          <w:rFonts w:ascii="Times New Roman" w:eastAsia="宋体" w:hAnsi="Times New Roman" w:cs="Times New Roman"/>
          <w:szCs w:val="21"/>
        </w:rPr>
        <w:t>，因为公司其实就是一群共同挣面包、分面包的人组成的团队。</w:t>
      </w:r>
    </w:p>
    <w:p w14:paraId="7C6ADB7C" w14:textId="77777777" w:rsidR="005D5A91" w:rsidRPr="005D5A91" w:rsidRDefault="005D5A91" w:rsidP="00461221">
      <w:pPr>
        <w:pStyle w:val="a7"/>
        <w:numPr>
          <w:ilvl w:val="0"/>
          <w:numId w:val="14"/>
        </w:numPr>
        <w:spacing w:line="360" w:lineRule="auto"/>
        <w:ind w:firstLineChars="0"/>
        <w:rPr>
          <w:rFonts w:ascii="Times New Roman" w:eastAsia="宋体" w:hAnsi="Times New Roman" w:cs="Times New Roman"/>
          <w:szCs w:val="21"/>
        </w:rPr>
      </w:pPr>
      <w:r w:rsidRPr="005D5A91">
        <w:rPr>
          <w:rFonts w:ascii="Times New Roman" w:eastAsia="宋体" w:hAnsi="Times New Roman" w:cs="Times New Roman"/>
          <w:szCs w:val="21"/>
        </w:rPr>
        <w:t>accompany</w:t>
      </w:r>
      <w:r w:rsidRPr="005D5A91">
        <w:rPr>
          <w:rFonts w:ascii="Times New Roman" w:eastAsia="宋体" w:hAnsi="Times New Roman" w:cs="Times New Roman"/>
          <w:szCs w:val="21"/>
        </w:rPr>
        <w:t>：</w:t>
      </w:r>
      <w:r w:rsidRPr="005D5A91">
        <w:rPr>
          <w:rFonts w:ascii="Times New Roman" w:eastAsia="宋体" w:hAnsi="Times New Roman" w:cs="Times New Roman"/>
          <w:szCs w:val="21"/>
        </w:rPr>
        <w:t>[ə'kʌmpəni] v.</w:t>
      </w:r>
      <w:r w:rsidRPr="005D5A91">
        <w:rPr>
          <w:rFonts w:ascii="Times New Roman" w:eastAsia="宋体" w:hAnsi="Times New Roman" w:cs="Times New Roman"/>
          <w:szCs w:val="21"/>
        </w:rPr>
        <w:t>陪伴；伴奏；伴随</w:t>
      </w:r>
    </w:p>
    <w:p w14:paraId="2A732BE5" w14:textId="7CFE30F4" w:rsidR="005D5A91" w:rsidRDefault="005D5A91" w:rsidP="005D5A91">
      <w:pPr>
        <w:spacing w:line="360" w:lineRule="auto"/>
        <w:ind w:left="1" w:firstLineChars="201" w:firstLine="422"/>
        <w:rPr>
          <w:rFonts w:ascii="Times New Roman" w:eastAsia="宋体" w:hAnsi="Times New Roman" w:cs="Times New Roman"/>
          <w:szCs w:val="21"/>
        </w:rPr>
      </w:pPr>
      <w:r w:rsidRPr="005D5A91">
        <w:rPr>
          <w:rFonts w:ascii="Times New Roman" w:eastAsia="宋体" w:hAnsi="Times New Roman" w:cs="Times New Roman" w:hint="eastAsia"/>
          <w:szCs w:val="21"/>
        </w:rPr>
        <w:t>结构分析：</w:t>
      </w:r>
      <w:r w:rsidRPr="005D5A91">
        <w:rPr>
          <w:rFonts w:ascii="Times New Roman" w:eastAsia="宋体" w:hAnsi="Times New Roman" w:cs="Times New Roman"/>
          <w:szCs w:val="21"/>
        </w:rPr>
        <w:t>accompany=ac</w:t>
      </w:r>
      <w:r w:rsidRPr="005D5A91">
        <w:rPr>
          <w:rFonts w:ascii="Times New Roman" w:eastAsia="宋体" w:hAnsi="Times New Roman" w:cs="Times New Roman"/>
          <w:szCs w:val="21"/>
        </w:rPr>
        <w:t>（</w:t>
      </w:r>
      <w:r w:rsidRPr="005D5A91">
        <w:rPr>
          <w:rFonts w:ascii="Times New Roman" w:eastAsia="宋体" w:hAnsi="Times New Roman" w:cs="Times New Roman"/>
          <w:szCs w:val="21"/>
        </w:rPr>
        <w:t>=ad</w:t>
      </w:r>
      <w:r w:rsidRPr="005D5A91">
        <w:rPr>
          <w:rFonts w:ascii="Times New Roman" w:eastAsia="宋体" w:hAnsi="Times New Roman" w:cs="Times New Roman"/>
          <w:szCs w:val="21"/>
        </w:rPr>
        <w:t>，去）</w:t>
      </w:r>
      <w:r w:rsidRPr="005D5A91">
        <w:rPr>
          <w:rFonts w:ascii="Times New Roman" w:eastAsia="宋体" w:hAnsi="Times New Roman" w:cs="Times New Roman"/>
          <w:szCs w:val="21"/>
        </w:rPr>
        <w:t>+company</w:t>
      </w:r>
      <w:r w:rsidRPr="005D5A91">
        <w:rPr>
          <w:rFonts w:ascii="Times New Roman" w:eastAsia="宋体" w:hAnsi="Times New Roman" w:cs="Times New Roman"/>
          <w:szCs w:val="21"/>
        </w:rPr>
        <w:t>（陪伴）</w:t>
      </w:r>
      <w:r w:rsidRPr="005D5A91">
        <w:rPr>
          <w:rFonts w:ascii="Times New Roman" w:eastAsia="宋体" w:hAnsi="Times New Roman" w:cs="Times New Roman"/>
          <w:szCs w:val="21"/>
        </w:rPr>
        <w:t>→</w:t>
      </w:r>
      <w:r w:rsidRPr="005D5A91">
        <w:rPr>
          <w:rFonts w:ascii="Times New Roman" w:eastAsia="宋体" w:hAnsi="Times New Roman" w:cs="Times New Roman"/>
          <w:szCs w:val="21"/>
        </w:rPr>
        <w:t>陪伴</w:t>
      </w:r>
    </w:p>
    <w:p w14:paraId="329821CD" w14:textId="2F9FE09A" w:rsidR="00F03CC7" w:rsidRPr="007E1875" w:rsidRDefault="002D5F92"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6" w:name="_Toc44219072"/>
      <w:r>
        <w:rPr>
          <w:rFonts w:ascii="Times New Roman" w:eastAsia="宋体" w:hAnsi="Times New Roman" w:cs="Times New Roman" w:hint="eastAsia"/>
          <w:b/>
          <w:bCs/>
          <w:sz w:val="24"/>
          <w:szCs w:val="24"/>
        </w:rPr>
        <w:lastRenderedPageBreak/>
        <w:t>词根</w:t>
      </w:r>
      <w:r w:rsidR="00F03CC7" w:rsidRPr="007E1875">
        <w:rPr>
          <w:rFonts w:ascii="Times New Roman" w:eastAsia="宋体" w:hAnsi="Times New Roman" w:cs="Times New Roman"/>
          <w:b/>
          <w:bCs/>
          <w:sz w:val="24"/>
          <w:szCs w:val="24"/>
        </w:rPr>
        <w:t>plaud-</w:t>
      </w:r>
      <w:r>
        <w:rPr>
          <w:rFonts w:ascii="Times New Roman" w:eastAsia="宋体" w:hAnsi="Times New Roman" w:cs="Times New Roman" w:hint="eastAsia"/>
          <w:b/>
          <w:bCs/>
          <w:sz w:val="24"/>
          <w:szCs w:val="24"/>
        </w:rPr>
        <w:t>/</w:t>
      </w:r>
      <w:r>
        <w:rPr>
          <w:rFonts w:ascii="Times New Roman" w:eastAsia="宋体" w:hAnsi="Times New Roman" w:cs="Times New Roman"/>
          <w:b/>
          <w:bCs/>
          <w:sz w:val="24"/>
          <w:szCs w:val="24"/>
        </w:rPr>
        <w:t>plaus-</w:t>
      </w:r>
      <w:r w:rsidR="00F03CC7" w:rsidRPr="007E1875">
        <w:rPr>
          <w:rFonts w:ascii="Times New Roman" w:eastAsia="宋体" w:hAnsi="Times New Roman" w:cs="Times New Roman"/>
          <w:b/>
          <w:bCs/>
          <w:sz w:val="24"/>
          <w:szCs w:val="24"/>
        </w:rPr>
        <w:t>（鼓掌）</w:t>
      </w:r>
      <w:bookmarkEnd w:id="276"/>
    </w:p>
    <w:p w14:paraId="2478D80A" w14:textId="23783835" w:rsidR="002D5F92" w:rsidRPr="0031656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316562">
        <w:rPr>
          <w:rFonts w:ascii="Times New Roman" w:eastAsia="宋体" w:hAnsi="Times New Roman" w:cs="Times New Roman"/>
          <w:szCs w:val="21"/>
        </w:rPr>
        <w:t>plaud-</w:t>
      </w:r>
      <w:r w:rsidRPr="00316562">
        <w:rPr>
          <w:rFonts w:ascii="Times New Roman" w:eastAsia="宋体" w:hAnsi="Times New Roman" w:cs="Times New Roman"/>
          <w:szCs w:val="21"/>
        </w:rPr>
        <w:t>来自拉丁语，本意是</w:t>
      </w:r>
      <w:r w:rsidRPr="00316562">
        <w:rPr>
          <w:rFonts w:ascii="Times New Roman" w:eastAsia="宋体" w:hAnsi="Times New Roman" w:cs="Times New Roman"/>
          <w:szCs w:val="21"/>
        </w:rPr>
        <w:t>“</w:t>
      </w:r>
      <w:r w:rsidRPr="00316562">
        <w:rPr>
          <w:rFonts w:ascii="Times New Roman" w:eastAsia="宋体" w:hAnsi="Times New Roman" w:cs="Times New Roman"/>
          <w:szCs w:val="21"/>
        </w:rPr>
        <w:t>鼓掌</w:t>
      </w:r>
      <w:r w:rsidRPr="00316562">
        <w:rPr>
          <w:rFonts w:ascii="Times New Roman" w:eastAsia="宋体" w:hAnsi="Times New Roman" w:cs="Times New Roman"/>
          <w:szCs w:val="21"/>
        </w:rPr>
        <w:t>”</w:t>
      </w:r>
      <w:r w:rsidRPr="00316562">
        <w:rPr>
          <w:rFonts w:ascii="Times New Roman" w:eastAsia="宋体" w:hAnsi="Times New Roman" w:cs="Times New Roman"/>
          <w:szCs w:val="21"/>
        </w:rPr>
        <w:t>，引申为</w:t>
      </w:r>
      <w:r w:rsidRPr="00316562">
        <w:rPr>
          <w:rFonts w:ascii="Times New Roman" w:eastAsia="宋体" w:hAnsi="Times New Roman" w:cs="Times New Roman"/>
          <w:szCs w:val="21"/>
        </w:rPr>
        <w:t>“</w:t>
      </w:r>
      <w:r w:rsidRPr="00316562">
        <w:rPr>
          <w:rFonts w:ascii="Times New Roman" w:eastAsia="宋体" w:hAnsi="Times New Roman" w:cs="Times New Roman"/>
          <w:szCs w:val="21"/>
        </w:rPr>
        <w:t>喝彩，称赞</w:t>
      </w:r>
      <w:r w:rsidRPr="00316562">
        <w:rPr>
          <w:rFonts w:ascii="Times New Roman" w:eastAsia="宋体" w:hAnsi="Times New Roman" w:cs="Times New Roman"/>
          <w:szCs w:val="21"/>
        </w:rPr>
        <w:t>”</w:t>
      </w:r>
      <w:r w:rsidRPr="00316562">
        <w:rPr>
          <w:rFonts w:ascii="Times New Roman" w:eastAsia="宋体" w:hAnsi="Times New Roman" w:cs="Times New Roman"/>
          <w:szCs w:val="21"/>
        </w:rPr>
        <w:t>。它的完成分词形式是</w:t>
      </w:r>
      <w:r w:rsidRPr="00316562">
        <w:rPr>
          <w:rFonts w:ascii="Times New Roman" w:eastAsia="宋体" w:hAnsi="Times New Roman" w:cs="Times New Roman"/>
          <w:szCs w:val="21"/>
        </w:rPr>
        <w:t>plaus-</w:t>
      </w:r>
      <w:r w:rsidRPr="00316562">
        <w:rPr>
          <w:rFonts w:ascii="Times New Roman" w:eastAsia="宋体" w:hAnsi="Times New Roman" w:cs="Times New Roman"/>
          <w:szCs w:val="21"/>
        </w:rPr>
        <w:t>，末尾的字母</w:t>
      </w:r>
      <w:r w:rsidRPr="00316562">
        <w:rPr>
          <w:rFonts w:ascii="Times New Roman" w:eastAsia="宋体" w:hAnsi="Times New Roman" w:cs="Times New Roman"/>
          <w:szCs w:val="21"/>
        </w:rPr>
        <w:t>d</w:t>
      </w:r>
      <w:r w:rsidRPr="00316562">
        <w:rPr>
          <w:rFonts w:ascii="Times New Roman" w:eastAsia="宋体" w:hAnsi="Times New Roman" w:cs="Times New Roman"/>
          <w:szCs w:val="21"/>
        </w:rPr>
        <w:t>变成了</w:t>
      </w:r>
      <w:r w:rsidRPr="00316562">
        <w:rPr>
          <w:rFonts w:ascii="Times New Roman" w:eastAsia="宋体" w:hAnsi="Times New Roman" w:cs="Times New Roman"/>
          <w:szCs w:val="21"/>
        </w:rPr>
        <w:t>s</w:t>
      </w:r>
      <w:r w:rsidRPr="00316562">
        <w:rPr>
          <w:rFonts w:ascii="Times New Roman" w:eastAsia="宋体" w:hAnsi="Times New Roman" w:cs="Times New Roman"/>
          <w:szCs w:val="21"/>
        </w:rPr>
        <w:t>。这个词根有一个常见的变体形式，</w:t>
      </w:r>
      <w:r w:rsidRPr="00316562">
        <w:rPr>
          <w:rFonts w:ascii="Times New Roman" w:eastAsia="宋体" w:hAnsi="Times New Roman" w:cs="Times New Roman"/>
          <w:szCs w:val="21"/>
        </w:rPr>
        <w:t>plod-</w:t>
      </w:r>
      <w:r w:rsidRPr="00316562">
        <w:rPr>
          <w:rFonts w:ascii="Times New Roman" w:eastAsia="宋体" w:hAnsi="Times New Roman" w:cs="Times New Roman"/>
          <w:szCs w:val="21"/>
        </w:rPr>
        <w:t>，中间的双元音字母</w:t>
      </w:r>
      <w:r w:rsidRPr="00316562">
        <w:rPr>
          <w:rFonts w:ascii="Times New Roman" w:eastAsia="宋体" w:hAnsi="Times New Roman" w:cs="Times New Roman"/>
          <w:szCs w:val="21"/>
        </w:rPr>
        <w:t>au</w:t>
      </w:r>
      <w:r w:rsidRPr="00316562">
        <w:rPr>
          <w:rFonts w:ascii="Times New Roman" w:eastAsia="宋体" w:hAnsi="Times New Roman" w:cs="Times New Roman"/>
          <w:szCs w:val="21"/>
        </w:rPr>
        <w:t>变成了单元音字母</w:t>
      </w:r>
      <w:r w:rsidRPr="00316562">
        <w:rPr>
          <w:rFonts w:ascii="Times New Roman" w:eastAsia="宋体" w:hAnsi="Times New Roman" w:cs="Times New Roman"/>
          <w:szCs w:val="21"/>
        </w:rPr>
        <w:t>o</w:t>
      </w:r>
      <w:r w:rsidRPr="00316562">
        <w:rPr>
          <w:rFonts w:ascii="Times New Roman" w:eastAsia="宋体" w:hAnsi="Times New Roman" w:cs="Times New Roman"/>
          <w:szCs w:val="21"/>
        </w:rPr>
        <w:t>。对应的，它的完成分词形式</w:t>
      </w:r>
      <w:r>
        <w:rPr>
          <w:rFonts w:ascii="Times New Roman" w:eastAsia="宋体" w:hAnsi="Times New Roman" w:cs="Times New Roman" w:hint="eastAsia"/>
          <w:szCs w:val="21"/>
        </w:rPr>
        <w:t>也有一个</w:t>
      </w:r>
      <w:r w:rsidRPr="00316562">
        <w:rPr>
          <w:rFonts w:ascii="Times New Roman" w:eastAsia="宋体" w:hAnsi="Times New Roman" w:cs="Times New Roman"/>
          <w:szCs w:val="21"/>
        </w:rPr>
        <w:t>变体形式</w:t>
      </w:r>
      <w:r w:rsidRPr="00316562">
        <w:rPr>
          <w:rFonts w:ascii="Times New Roman" w:eastAsia="宋体" w:hAnsi="Times New Roman" w:cs="Times New Roman"/>
          <w:szCs w:val="21"/>
        </w:rPr>
        <w:t>plos-</w:t>
      </w:r>
      <w:r w:rsidRPr="00316562">
        <w:rPr>
          <w:rFonts w:ascii="Times New Roman" w:eastAsia="宋体" w:hAnsi="Times New Roman" w:cs="Times New Roman"/>
          <w:szCs w:val="21"/>
        </w:rPr>
        <w:t>。下面我们就来学习由</w:t>
      </w:r>
      <w:r>
        <w:rPr>
          <w:rFonts w:ascii="Times New Roman" w:eastAsia="宋体" w:hAnsi="Times New Roman" w:cs="Times New Roman" w:hint="eastAsia"/>
          <w:szCs w:val="21"/>
        </w:rPr>
        <w:t>它</w:t>
      </w:r>
      <w:r w:rsidRPr="00316562">
        <w:rPr>
          <w:rFonts w:ascii="Times New Roman" w:eastAsia="宋体" w:hAnsi="Times New Roman" w:cs="Times New Roman"/>
          <w:szCs w:val="21"/>
        </w:rPr>
        <w:t>衍生出来的一些单词。</w:t>
      </w:r>
    </w:p>
    <w:p w14:paraId="4B04BA3E" w14:textId="77777777" w:rsidR="002D5F92" w:rsidRPr="00316562" w:rsidRDefault="002D5F92" w:rsidP="002D5F92">
      <w:pPr>
        <w:spacing w:line="360" w:lineRule="auto"/>
        <w:ind w:left="1" w:firstLineChars="201" w:firstLine="422"/>
        <w:rPr>
          <w:rFonts w:ascii="Times New Roman" w:eastAsia="宋体" w:hAnsi="Times New Roman" w:cs="Times New Roman"/>
          <w:szCs w:val="21"/>
        </w:rPr>
      </w:pPr>
      <w:r w:rsidRPr="00316562">
        <w:rPr>
          <w:rFonts w:ascii="Times New Roman" w:eastAsia="宋体" w:hAnsi="Times New Roman" w:cs="Times New Roman" w:hint="eastAsia"/>
          <w:szCs w:val="21"/>
        </w:rPr>
        <w:t>先看单词</w:t>
      </w:r>
      <w:r w:rsidRPr="00316562">
        <w:rPr>
          <w:rFonts w:ascii="Times New Roman" w:eastAsia="宋体" w:hAnsi="Times New Roman" w:cs="Times New Roman"/>
          <w:szCs w:val="21"/>
        </w:rPr>
        <w:t>applaud</w:t>
      </w:r>
      <w:r w:rsidRPr="00316562">
        <w:rPr>
          <w:rFonts w:ascii="Times New Roman" w:eastAsia="宋体" w:hAnsi="Times New Roman" w:cs="Times New Roman"/>
          <w:szCs w:val="21"/>
        </w:rPr>
        <w:t>，前面的</w:t>
      </w:r>
      <w:r w:rsidRPr="00316562">
        <w:rPr>
          <w:rFonts w:ascii="Times New Roman" w:eastAsia="宋体" w:hAnsi="Times New Roman" w:cs="Times New Roman"/>
          <w:szCs w:val="21"/>
        </w:rPr>
        <w:t>ap-</w:t>
      </w:r>
      <w:r w:rsidRPr="00316562">
        <w:rPr>
          <w:rFonts w:ascii="Times New Roman" w:eastAsia="宋体" w:hAnsi="Times New Roman" w:cs="Times New Roman"/>
          <w:szCs w:val="21"/>
        </w:rPr>
        <w:t>等于常见前缀</w:t>
      </w:r>
      <w:r w:rsidRPr="00316562">
        <w:rPr>
          <w:rFonts w:ascii="Times New Roman" w:eastAsia="宋体" w:hAnsi="Times New Roman" w:cs="Times New Roman"/>
          <w:szCs w:val="21"/>
        </w:rPr>
        <w:t>ad-</w:t>
      </w:r>
      <w:r w:rsidRPr="00316562">
        <w:rPr>
          <w:rFonts w:ascii="Times New Roman" w:eastAsia="宋体" w:hAnsi="Times New Roman" w:cs="Times New Roman"/>
          <w:szCs w:val="21"/>
        </w:rPr>
        <w:t>，被后面的字母</w:t>
      </w:r>
      <w:r w:rsidRPr="00316562">
        <w:rPr>
          <w:rFonts w:ascii="Times New Roman" w:eastAsia="宋体" w:hAnsi="Times New Roman" w:cs="Times New Roman"/>
          <w:szCs w:val="21"/>
        </w:rPr>
        <w:t>p</w:t>
      </w:r>
      <w:r w:rsidRPr="00316562">
        <w:rPr>
          <w:rFonts w:ascii="Times New Roman" w:eastAsia="宋体" w:hAnsi="Times New Roman" w:cs="Times New Roman"/>
          <w:szCs w:val="21"/>
        </w:rPr>
        <w:t>同化了，表示</w:t>
      </w:r>
      <w:r w:rsidRPr="00316562">
        <w:rPr>
          <w:rFonts w:ascii="Times New Roman" w:eastAsia="宋体" w:hAnsi="Times New Roman" w:cs="Times New Roman"/>
          <w:szCs w:val="21"/>
        </w:rPr>
        <w:t>“</w:t>
      </w:r>
      <w:r w:rsidRPr="00316562">
        <w:rPr>
          <w:rFonts w:ascii="Times New Roman" w:eastAsia="宋体" w:hAnsi="Times New Roman" w:cs="Times New Roman"/>
          <w:szCs w:val="21"/>
        </w:rPr>
        <w:t>去，趋近</w:t>
      </w:r>
      <w:r w:rsidRPr="00316562">
        <w:rPr>
          <w:rFonts w:ascii="Times New Roman" w:eastAsia="宋体" w:hAnsi="Times New Roman" w:cs="Times New Roman"/>
          <w:szCs w:val="21"/>
        </w:rPr>
        <w:t>”</w:t>
      </w:r>
      <w:r w:rsidRPr="00316562">
        <w:rPr>
          <w:rFonts w:ascii="Times New Roman" w:eastAsia="宋体" w:hAnsi="Times New Roman" w:cs="Times New Roman"/>
          <w:szCs w:val="21"/>
        </w:rPr>
        <w:t>，</w:t>
      </w:r>
      <w:r>
        <w:rPr>
          <w:rFonts w:ascii="Times New Roman" w:eastAsia="宋体" w:hAnsi="Times New Roman" w:cs="Times New Roman" w:hint="eastAsia"/>
          <w:szCs w:val="21"/>
        </w:rPr>
        <w:t>在这里只是</w:t>
      </w:r>
      <w:r w:rsidRPr="00316562">
        <w:rPr>
          <w:rFonts w:ascii="Times New Roman" w:eastAsia="宋体" w:hAnsi="Times New Roman" w:cs="Times New Roman"/>
          <w:szCs w:val="21"/>
        </w:rPr>
        <w:t>用来加强语气。所以这个单词的含义其实就等于词根</w:t>
      </w:r>
      <w:r w:rsidRPr="00316562">
        <w:rPr>
          <w:rFonts w:ascii="Times New Roman" w:eastAsia="宋体" w:hAnsi="Times New Roman" w:cs="Times New Roman"/>
          <w:szCs w:val="21"/>
        </w:rPr>
        <w:t>plaud-</w:t>
      </w:r>
      <w:r w:rsidRPr="00316562">
        <w:rPr>
          <w:rFonts w:ascii="Times New Roman" w:eastAsia="宋体" w:hAnsi="Times New Roman" w:cs="Times New Roman"/>
          <w:szCs w:val="21"/>
        </w:rPr>
        <w:t>，表示</w:t>
      </w:r>
      <w:r w:rsidRPr="00316562">
        <w:rPr>
          <w:rFonts w:ascii="Times New Roman" w:eastAsia="宋体" w:hAnsi="Times New Roman" w:cs="Times New Roman"/>
          <w:szCs w:val="21"/>
        </w:rPr>
        <w:t>“</w:t>
      </w:r>
      <w:r w:rsidRPr="00316562">
        <w:rPr>
          <w:rFonts w:ascii="Times New Roman" w:eastAsia="宋体" w:hAnsi="Times New Roman" w:cs="Times New Roman"/>
          <w:szCs w:val="21"/>
        </w:rPr>
        <w:t>鼓掌，喝彩</w:t>
      </w:r>
      <w:r w:rsidRPr="00316562">
        <w:rPr>
          <w:rFonts w:ascii="Times New Roman" w:eastAsia="宋体" w:hAnsi="Times New Roman" w:cs="Times New Roman"/>
          <w:szCs w:val="21"/>
        </w:rPr>
        <w:t xml:space="preserve"> </w:t>
      </w:r>
      <w:r w:rsidRPr="00316562">
        <w:rPr>
          <w:rFonts w:ascii="Times New Roman" w:eastAsia="宋体" w:hAnsi="Times New Roman" w:cs="Times New Roman"/>
          <w:szCs w:val="21"/>
        </w:rPr>
        <w:t>，称赞</w:t>
      </w:r>
      <w:r w:rsidRPr="00316562">
        <w:rPr>
          <w:rFonts w:ascii="Times New Roman" w:eastAsia="宋体" w:hAnsi="Times New Roman" w:cs="Times New Roman"/>
          <w:szCs w:val="21"/>
        </w:rPr>
        <w:t>”</w:t>
      </w:r>
      <w:r w:rsidRPr="00316562">
        <w:rPr>
          <w:rFonts w:ascii="Times New Roman" w:eastAsia="宋体" w:hAnsi="Times New Roman" w:cs="Times New Roman"/>
          <w:szCs w:val="21"/>
        </w:rPr>
        <w:t>。它既可以用作不及物动词，表示</w:t>
      </w:r>
      <w:r w:rsidRPr="00316562">
        <w:rPr>
          <w:rFonts w:ascii="Times New Roman" w:eastAsia="宋体" w:hAnsi="Times New Roman" w:cs="Times New Roman"/>
          <w:szCs w:val="21"/>
        </w:rPr>
        <w:t>“</w:t>
      </w:r>
      <w:r w:rsidRPr="00316562">
        <w:rPr>
          <w:rFonts w:ascii="Times New Roman" w:eastAsia="宋体" w:hAnsi="Times New Roman" w:cs="Times New Roman"/>
          <w:szCs w:val="21"/>
        </w:rPr>
        <w:t>鼓掌，喝彩</w:t>
      </w:r>
      <w:r w:rsidRPr="00316562">
        <w:rPr>
          <w:rFonts w:ascii="Times New Roman" w:eastAsia="宋体" w:hAnsi="Times New Roman" w:cs="Times New Roman"/>
          <w:szCs w:val="21"/>
        </w:rPr>
        <w:t>”</w:t>
      </w:r>
      <w:r w:rsidRPr="00316562">
        <w:rPr>
          <w:rFonts w:ascii="Times New Roman" w:eastAsia="宋体" w:hAnsi="Times New Roman" w:cs="Times New Roman"/>
          <w:szCs w:val="21"/>
        </w:rPr>
        <w:t>这个行为，</w:t>
      </w:r>
      <w:r>
        <w:rPr>
          <w:rFonts w:ascii="Times New Roman" w:eastAsia="宋体" w:hAnsi="Times New Roman" w:cs="Times New Roman" w:hint="eastAsia"/>
          <w:szCs w:val="21"/>
        </w:rPr>
        <w:t>比如，</w:t>
      </w:r>
      <w:r w:rsidRPr="00316562">
        <w:rPr>
          <w:rFonts w:ascii="Times New Roman" w:eastAsia="宋体" w:hAnsi="Times New Roman" w:cs="Times New Roman"/>
          <w:szCs w:val="21"/>
        </w:rPr>
        <w:t xml:space="preserve">He </w:t>
      </w:r>
      <w:r>
        <w:rPr>
          <w:rFonts w:ascii="Times New Roman" w:eastAsia="宋体" w:hAnsi="Times New Roman" w:cs="Times New Roman" w:hint="eastAsia"/>
          <w:szCs w:val="21"/>
        </w:rPr>
        <w:t>started</w:t>
      </w:r>
      <w:r>
        <w:rPr>
          <w:rFonts w:ascii="Times New Roman" w:eastAsia="宋体" w:hAnsi="Times New Roman" w:cs="Times New Roman"/>
          <w:szCs w:val="21"/>
        </w:rPr>
        <w:t xml:space="preserve"> to </w:t>
      </w:r>
      <w:r w:rsidRPr="00316562">
        <w:rPr>
          <w:rFonts w:ascii="Times New Roman" w:eastAsia="宋体" w:hAnsi="Times New Roman" w:cs="Times New Roman"/>
          <w:szCs w:val="21"/>
        </w:rPr>
        <w:t>applaud</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the others joined in</w:t>
      </w:r>
      <w:r>
        <w:rPr>
          <w:rFonts w:ascii="Times New Roman" w:eastAsia="宋体" w:hAnsi="Times New Roman" w:cs="Times New Roman" w:hint="eastAsia"/>
          <w:szCs w:val="21"/>
        </w:rPr>
        <w:t>.</w:t>
      </w:r>
      <w:r>
        <w:rPr>
          <w:rFonts w:ascii="Times New Roman" w:eastAsia="宋体" w:hAnsi="Times New Roman" w:cs="Times New Roman" w:hint="eastAsia"/>
          <w:szCs w:val="21"/>
        </w:rPr>
        <w:t>他开始鼓掌，其他人也跟着鼓掌。它</w:t>
      </w:r>
      <w:r w:rsidRPr="00316562">
        <w:rPr>
          <w:rFonts w:ascii="Times New Roman" w:eastAsia="宋体" w:hAnsi="Times New Roman" w:cs="Times New Roman"/>
          <w:szCs w:val="21"/>
        </w:rPr>
        <w:t>也可以用作及物动词，后面</w:t>
      </w:r>
      <w:r>
        <w:rPr>
          <w:rFonts w:ascii="Times New Roman" w:eastAsia="宋体" w:hAnsi="Times New Roman" w:cs="Times New Roman" w:hint="eastAsia"/>
          <w:szCs w:val="21"/>
        </w:rPr>
        <w:t>直接</w:t>
      </w:r>
      <w:r w:rsidRPr="00316562">
        <w:rPr>
          <w:rFonts w:ascii="Times New Roman" w:eastAsia="宋体" w:hAnsi="Times New Roman" w:cs="Times New Roman"/>
          <w:szCs w:val="21"/>
        </w:rPr>
        <w:t>带宾语</w:t>
      </w:r>
      <w:r w:rsidRPr="00316562">
        <w:rPr>
          <w:rFonts w:ascii="Times New Roman" w:eastAsia="宋体" w:hAnsi="Times New Roman" w:cs="Times New Roman"/>
          <w:szCs w:val="21"/>
        </w:rPr>
        <w:t>sb</w:t>
      </w:r>
      <w:r w:rsidRPr="00316562">
        <w:rPr>
          <w:rFonts w:ascii="Times New Roman" w:eastAsia="宋体" w:hAnsi="Times New Roman" w:cs="Times New Roman"/>
          <w:szCs w:val="21"/>
        </w:rPr>
        <w:t>或</w:t>
      </w:r>
      <w:r w:rsidRPr="00316562">
        <w:rPr>
          <w:rFonts w:ascii="Times New Roman" w:eastAsia="宋体" w:hAnsi="Times New Roman" w:cs="Times New Roman"/>
          <w:szCs w:val="21"/>
        </w:rPr>
        <w:t>sth</w:t>
      </w:r>
      <w:r w:rsidRPr="00316562">
        <w:rPr>
          <w:rFonts w:ascii="Times New Roman" w:eastAsia="宋体" w:hAnsi="Times New Roman" w:cs="Times New Roman"/>
          <w:szCs w:val="21"/>
        </w:rPr>
        <w:t>，表示</w:t>
      </w:r>
      <w:r w:rsidRPr="00316562">
        <w:rPr>
          <w:rFonts w:ascii="Times New Roman" w:eastAsia="宋体" w:hAnsi="Times New Roman" w:cs="Times New Roman"/>
          <w:szCs w:val="21"/>
        </w:rPr>
        <w:t>“</w:t>
      </w:r>
      <w:r w:rsidRPr="00316562">
        <w:rPr>
          <w:rFonts w:ascii="Times New Roman" w:eastAsia="宋体" w:hAnsi="Times New Roman" w:cs="Times New Roman"/>
          <w:szCs w:val="21"/>
        </w:rPr>
        <w:t>向某人鼓掌喝彩，为某事鼓掌喝彩，称赞某人或某事</w:t>
      </w:r>
      <w:r w:rsidRPr="00316562">
        <w:rPr>
          <w:rFonts w:ascii="Times New Roman" w:eastAsia="宋体" w:hAnsi="Times New Roman" w:cs="Times New Roman"/>
          <w:szCs w:val="21"/>
        </w:rPr>
        <w:t>”</w:t>
      </w:r>
      <w:r w:rsidRPr="00316562">
        <w:rPr>
          <w:rFonts w:ascii="Times New Roman" w:eastAsia="宋体" w:hAnsi="Times New Roman" w:cs="Times New Roman"/>
          <w:szCs w:val="21"/>
        </w:rPr>
        <w:t>。</w:t>
      </w:r>
      <w:r>
        <w:rPr>
          <w:rFonts w:ascii="Times New Roman" w:eastAsia="宋体" w:hAnsi="Times New Roman" w:cs="Times New Roman" w:hint="eastAsia"/>
          <w:szCs w:val="21"/>
        </w:rPr>
        <w:t>比如，</w:t>
      </w:r>
      <w:r w:rsidRPr="00316562">
        <w:rPr>
          <w:rFonts w:ascii="Times New Roman" w:eastAsia="宋体" w:hAnsi="Times New Roman" w:cs="Times New Roman"/>
          <w:szCs w:val="21"/>
        </w:rPr>
        <w:t xml:space="preserve">They </w:t>
      </w:r>
      <w:r>
        <w:rPr>
          <w:rFonts w:ascii="Times New Roman" w:eastAsia="宋体" w:hAnsi="Times New Roman" w:cs="Times New Roman" w:hint="eastAsia"/>
          <w:szCs w:val="21"/>
        </w:rPr>
        <w:t>stood</w:t>
      </w:r>
      <w:r>
        <w:rPr>
          <w:rFonts w:ascii="Times New Roman" w:eastAsia="宋体" w:hAnsi="Times New Roman" w:cs="Times New Roman"/>
          <w:szCs w:val="21"/>
        </w:rPr>
        <w:t xml:space="preserve"> </w:t>
      </w:r>
      <w:r>
        <w:rPr>
          <w:rFonts w:ascii="Times New Roman" w:eastAsia="宋体" w:hAnsi="Times New Roman" w:cs="Times New Roman" w:hint="eastAsia"/>
          <w:szCs w:val="21"/>
        </w:rPr>
        <w:t>up</w:t>
      </w:r>
      <w:r>
        <w:rPr>
          <w:rFonts w:ascii="Times New Roman" w:eastAsia="宋体" w:hAnsi="Times New Roman" w:cs="Times New Roman"/>
          <w:szCs w:val="21"/>
        </w:rPr>
        <w:t xml:space="preserve"> </w:t>
      </w:r>
      <w:r w:rsidRPr="00316562">
        <w:rPr>
          <w:rFonts w:ascii="Times New Roman" w:eastAsia="宋体" w:hAnsi="Times New Roman" w:cs="Times New Roman"/>
          <w:szCs w:val="21"/>
        </w:rPr>
        <w:t>to applaud the speaker.</w:t>
      </w:r>
      <w:r>
        <w:rPr>
          <w:rFonts w:ascii="Times New Roman" w:eastAsia="宋体" w:hAnsi="Times New Roman" w:cs="Times New Roman" w:hint="eastAsia"/>
          <w:szCs w:val="21"/>
        </w:rPr>
        <w:t>他们站起来给演讲者鼓掌。</w:t>
      </w:r>
    </w:p>
    <w:p w14:paraId="0F69C8B9" w14:textId="77777777" w:rsidR="002D5F92" w:rsidRPr="00316562" w:rsidRDefault="002D5F92" w:rsidP="002D5F92">
      <w:pPr>
        <w:spacing w:line="360" w:lineRule="auto"/>
        <w:ind w:left="1" w:firstLineChars="201" w:firstLine="422"/>
        <w:rPr>
          <w:rFonts w:ascii="Times New Roman" w:eastAsia="宋体" w:hAnsi="Times New Roman" w:cs="Times New Roman"/>
          <w:szCs w:val="21"/>
        </w:rPr>
      </w:pPr>
      <w:r w:rsidRPr="00316562">
        <w:rPr>
          <w:rFonts w:ascii="Times New Roman" w:eastAsia="宋体" w:hAnsi="Times New Roman" w:cs="Times New Roman" w:hint="eastAsia"/>
          <w:szCs w:val="21"/>
        </w:rPr>
        <w:t>下一个单词，</w:t>
      </w:r>
      <w:r w:rsidRPr="00316562">
        <w:rPr>
          <w:rFonts w:ascii="Times New Roman" w:eastAsia="宋体" w:hAnsi="Times New Roman" w:cs="Times New Roman"/>
          <w:szCs w:val="21"/>
        </w:rPr>
        <w:t>explode</w:t>
      </w:r>
      <w:r w:rsidRPr="00316562">
        <w:rPr>
          <w:rFonts w:ascii="Times New Roman" w:eastAsia="宋体" w:hAnsi="Times New Roman" w:cs="Times New Roman"/>
          <w:szCs w:val="21"/>
        </w:rPr>
        <w:t>，前缀</w:t>
      </w:r>
      <w:r w:rsidRPr="00316562">
        <w:rPr>
          <w:rFonts w:ascii="Times New Roman" w:eastAsia="宋体" w:hAnsi="Times New Roman" w:cs="Times New Roman"/>
          <w:szCs w:val="21"/>
        </w:rPr>
        <w:t>ex-</w:t>
      </w:r>
      <w:r w:rsidRPr="00316562">
        <w:rPr>
          <w:rFonts w:ascii="Times New Roman" w:eastAsia="宋体" w:hAnsi="Times New Roman" w:cs="Times New Roman"/>
          <w:szCs w:val="21"/>
        </w:rPr>
        <w:t>表示</w:t>
      </w:r>
      <w:r w:rsidRPr="00316562">
        <w:rPr>
          <w:rFonts w:ascii="Times New Roman" w:eastAsia="宋体" w:hAnsi="Times New Roman" w:cs="Times New Roman"/>
          <w:szCs w:val="21"/>
        </w:rPr>
        <w:t>“</w:t>
      </w:r>
      <w:r w:rsidRPr="00316562">
        <w:rPr>
          <w:rFonts w:ascii="Times New Roman" w:eastAsia="宋体" w:hAnsi="Times New Roman" w:cs="Times New Roman"/>
          <w:szCs w:val="21"/>
        </w:rPr>
        <w:t>向外，出去</w:t>
      </w:r>
      <w:r w:rsidRPr="00316562">
        <w:rPr>
          <w:rFonts w:ascii="Times New Roman" w:eastAsia="宋体" w:hAnsi="Times New Roman" w:cs="Times New Roman"/>
          <w:szCs w:val="21"/>
        </w:rPr>
        <w:t>”</w:t>
      </w:r>
      <w:r w:rsidRPr="00316562">
        <w:rPr>
          <w:rFonts w:ascii="Times New Roman" w:eastAsia="宋体" w:hAnsi="Times New Roman" w:cs="Times New Roman"/>
          <w:szCs w:val="21"/>
        </w:rPr>
        <w:t>，后面的</w:t>
      </w:r>
      <w:r w:rsidRPr="00316562">
        <w:rPr>
          <w:rFonts w:ascii="Times New Roman" w:eastAsia="宋体" w:hAnsi="Times New Roman" w:cs="Times New Roman"/>
          <w:szCs w:val="21"/>
        </w:rPr>
        <w:t>plod-</w:t>
      </w:r>
      <w:r w:rsidRPr="00316562">
        <w:rPr>
          <w:rFonts w:ascii="Times New Roman" w:eastAsia="宋体" w:hAnsi="Times New Roman" w:cs="Times New Roman"/>
          <w:szCs w:val="21"/>
        </w:rPr>
        <w:t>等于词根</w:t>
      </w:r>
      <w:r w:rsidRPr="00316562">
        <w:rPr>
          <w:rFonts w:ascii="Times New Roman" w:eastAsia="宋体" w:hAnsi="Times New Roman" w:cs="Times New Roman"/>
          <w:szCs w:val="21"/>
        </w:rPr>
        <w:t>plaud-</w:t>
      </w:r>
      <w:r w:rsidRPr="00316562">
        <w:rPr>
          <w:rFonts w:ascii="Times New Roman" w:eastAsia="宋体" w:hAnsi="Times New Roman" w:cs="Times New Roman"/>
          <w:szCs w:val="21"/>
        </w:rPr>
        <w:t>，是它的音变形式。这个单词的字面意思就是</w:t>
      </w:r>
      <w:r w:rsidRPr="00316562">
        <w:rPr>
          <w:rFonts w:ascii="Times New Roman" w:eastAsia="宋体" w:hAnsi="Times New Roman" w:cs="Times New Roman"/>
          <w:szCs w:val="21"/>
        </w:rPr>
        <w:t>“</w:t>
      </w:r>
      <w:r w:rsidRPr="00316562">
        <w:rPr>
          <w:rFonts w:ascii="Times New Roman" w:eastAsia="宋体" w:hAnsi="Times New Roman" w:cs="Times New Roman"/>
          <w:szCs w:val="21"/>
        </w:rPr>
        <w:t>通过鼓掌赶出去</w:t>
      </w:r>
      <w:r w:rsidRPr="00316562">
        <w:rPr>
          <w:rFonts w:ascii="Times New Roman" w:eastAsia="宋体" w:hAnsi="Times New Roman" w:cs="Times New Roman"/>
          <w:szCs w:val="21"/>
        </w:rPr>
        <w:t>”</w:t>
      </w:r>
      <w:r w:rsidRPr="00316562">
        <w:rPr>
          <w:rFonts w:ascii="Times New Roman" w:eastAsia="宋体" w:hAnsi="Times New Roman" w:cs="Times New Roman"/>
          <w:szCs w:val="21"/>
        </w:rPr>
        <w:t>。古希腊人和古罗马人在观看戏剧时，喜欢毫不掩饰地表达自己的喜爱或反感。当他们喜欢演员的表演时，他们会鼓掌喝彩；当他们不喜欢演员的表演时，他们也会通过掌声和嘘声来表达反感，并通过跺脚等方式制造出很大的噪音，用这种方式</w:t>
      </w:r>
      <w:r>
        <w:rPr>
          <w:rFonts w:ascii="Times New Roman" w:eastAsia="宋体" w:hAnsi="Times New Roman" w:cs="Times New Roman" w:hint="eastAsia"/>
          <w:szCs w:val="21"/>
        </w:rPr>
        <w:t>把</w:t>
      </w:r>
      <w:r w:rsidRPr="00316562">
        <w:rPr>
          <w:rFonts w:ascii="Times New Roman" w:eastAsia="宋体" w:hAnsi="Times New Roman" w:cs="Times New Roman"/>
          <w:szCs w:val="21"/>
        </w:rPr>
        <w:t>演员轰下台。这种做法就是</w:t>
      </w:r>
      <w:r w:rsidRPr="00316562">
        <w:rPr>
          <w:rFonts w:ascii="Times New Roman" w:eastAsia="宋体" w:hAnsi="Times New Roman" w:cs="Times New Roman"/>
          <w:szCs w:val="21"/>
        </w:rPr>
        <w:t>explode</w:t>
      </w:r>
      <w:r w:rsidRPr="00316562">
        <w:rPr>
          <w:rFonts w:ascii="Times New Roman" w:eastAsia="宋体" w:hAnsi="Times New Roman" w:cs="Times New Roman"/>
          <w:szCs w:val="21"/>
        </w:rPr>
        <w:t>。进入英语后，这个单词的初始含义已经消失，现在常用来表示爆炸，突然爆发，快速增长，比如，</w:t>
      </w:r>
      <w:r w:rsidRPr="00316562">
        <w:rPr>
          <w:rFonts w:ascii="Times New Roman" w:eastAsia="宋体" w:hAnsi="Times New Roman" w:cs="Times New Roman"/>
          <w:szCs w:val="21"/>
        </w:rPr>
        <w:t>We all exploded into wild laughter.</w:t>
      </w:r>
      <w:r w:rsidRPr="00316562">
        <w:rPr>
          <w:rFonts w:ascii="Times New Roman" w:eastAsia="宋体" w:hAnsi="Times New Roman" w:cs="Times New Roman"/>
          <w:szCs w:val="21"/>
        </w:rPr>
        <w:t>我们都一下子大笑起来。</w:t>
      </w:r>
      <w:r w:rsidRPr="00316562">
        <w:rPr>
          <w:rFonts w:ascii="Times New Roman" w:eastAsia="宋体" w:hAnsi="Times New Roman" w:cs="Times New Roman"/>
          <w:szCs w:val="21"/>
        </w:rPr>
        <w:t>the exploding population</w:t>
      </w:r>
      <w:r w:rsidRPr="00316562">
        <w:rPr>
          <w:rFonts w:ascii="Times New Roman" w:eastAsia="宋体" w:hAnsi="Times New Roman" w:cs="Times New Roman"/>
          <w:szCs w:val="21"/>
        </w:rPr>
        <w:t>（迅猛增长的人口）。它还可以用作及物动词，表示引爆某个东西，比如，</w:t>
      </w:r>
      <w:r w:rsidRPr="00316562">
        <w:rPr>
          <w:rFonts w:ascii="Times New Roman" w:eastAsia="宋体" w:hAnsi="Times New Roman" w:cs="Times New Roman"/>
          <w:szCs w:val="21"/>
        </w:rPr>
        <w:t>explode a bomb</w:t>
      </w:r>
      <w:r w:rsidRPr="00316562">
        <w:rPr>
          <w:rFonts w:ascii="Times New Roman" w:eastAsia="宋体" w:hAnsi="Times New Roman" w:cs="Times New Roman"/>
          <w:szCs w:val="21"/>
        </w:rPr>
        <w:t>（引爆一枚炸弹）。</w:t>
      </w:r>
    </w:p>
    <w:p w14:paraId="68461FC5" w14:textId="571C8E21"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explode</w:t>
      </w:r>
      <w:r w:rsidRPr="00316562">
        <w:rPr>
          <w:rFonts w:ascii="Times New Roman" w:eastAsia="宋体" w:hAnsi="Times New Roman" w:cs="Times New Roman" w:hint="eastAsia"/>
          <w:szCs w:val="21"/>
        </w:rPr>
        <w:t>的名词形式是</w:t>
      </w:r>
      <w:r w:rsidRPr="00316562">
        <w:rPr>
          <w:rFonts w:ascii="Times New Roman" w:eastAsia="宋体" w:hAnsi="Times New Roman" w:cs="Times New Roman"/>
          <w:szCs w:val="21"/>
        </w:rPr>
        <w:t>explosion</w:t>
      </w:r>
      <w:r w:rsidRPr="00316562">
        <w:rPr>
          <w:rFonts w:ascii="Times New Roman" w:eastAsia="宋体" w:hAnsi="Times New Roman" w:cs="Times New Roman"/>
          <w:szCs w:val="21"/>
        </w:rPr>
        <w:t>，</w:t>
      </w:r>
      <w:r>
        <w:rPr>
          <w:rFonts w:ascii="Times New Roman" w:eastAsia="宋体" w:hAnsi="Times New Roman" w:cs="Times New Roman" w:hint="eastAsia"/>
          <w:szCs w:val="21"/>
        </w:rPr>
        <w:t>表示爆炸、爆发、急剧增长这个行为本身。它的</w:t>
      </w:r>
      <w:r w:rsidRPr="00316562">
        <w:rPr>
          <w:rFonts w:ascii="Times New Roman" w:eastAsia="宋体" w:hAnsi="Times New Roman" w:cs="Times New Roman"/>
          <w:szCs w:val="21"/>
        </w:rPr>
        <w:t>形容词形式是</w:t>
      </w:r>
      <w:r w:rsidRPr="00316562">
        <w:rPr>
          <w:rFonts w:ascii="Times New Roman" w:eastAsia="宋体" w:hAnsi="Times New Roman" w:cs="Times New Roman"/>
          <w:szCs w:val="21"/>
        </w:rPr>
        <w:t>explosive</w:t>
      </w:r>
      <w:r w:rsidRPr="00316562">
        <w:rPr>
          <w:rFonts w:ascii="Times New Roman" w:eastAsia="宋体" w:hAnsi="Times New Roman" w:cs="Times New Roman"/>
          <w:szCs w:val="21"/>
        </w:rPr>
        <w:t>，</w:t>
      </w:r>
      <w:r>
        <w:rPr>
          <w:rFonts w:ascii="Times New Roman" w:eastAsia="宋体" w:hAnsi="Times New Roman" w:cs="Times New Roman" w:hint="eastAsia"/>
          <w:szCs w:val="21"/>
        </w:rPr>
        <w:t>意思是能够爆炸的、爆发性的。</w:t>
      </w:r>
      <w:r w:rsidRPr="00316562">
        <w:rPr>
          <w:rFonts w:ascii="Times New Roman" w:eastAsia="宋体" w:hAnsi="Times New Roman" w:cs="Times New Roman"/>
          <w:szCs w:val="21"/>
        </w:rPr>
        <w:t>注意</w:t>
      </w:r>
      <w:r>
        <w:rPr>
          <w:rFonts w:ascii="Times New Roman" w:eastAsia="宋体" w:hAnsi="Times New Roman" w:cs="Times New Roman" w:hint="eastAsia"/>
          <w:szCs w:val="21"/>
        </w:rPr>
        <w:t>它们的拼写，中间</w:t>
      </w:r>
      <w:r w:rsidRPr="00316562">
        <w:rPr>
          <w:rFonts w:ascii="Times New Roman" w:eastAsia="宋体" w:hAnsi="Times New Roman" w:cs="Times New Roman"/>
          <w:szCs w:val="21"/>
        </w:rPr>
        <w:t>的词根都需要变成完成分词形式</w:t>
      </w:r>
      <w:r w:rsidRPr="00316562">
        <w:rPr>
          <w:rFonts w:ascii="Times New Roman" w:eastAsia="宋体" w:hAnsi="Times New Roman" w:cs="Times New Roman"/>
          <w:szCs w:val="21"/>
        </w:rPr>
        <w:t>plos-</w:t>
      </w:r>
      <w:r>
        <w:rPr>
          <w:rFonts w:ascii="Times New Roman" w:eastAsia="宋体" w:hAnsi="Times New Roman" w:cs="Times New Roman" w:hint="eastAsia"/>
          <w:szCs w:val="21"/>
        </w:rPr>
        <w:t>，末尾的字母</w:t>
      </w:r>
      <w:r>
        <w:rPr>
          <w:rFonts w:ascii="Times New Roman" w:eastAsia="宋体" w:hAnsi="Times New Roman" w:cs="Times New Roman" w:hint="eastAsia"/>
          <w:szCs w:val="21"/>
        </w:rPr>
        <w:t>d</w:t>
      </w:r>
      <w:r>
        <w:rPr>
          <w:rFonts w:ascii="Times New Roman" w:eastAsia="宋体" w:hAnsi="Times New Roman" w:cs="Times New Roman" w:hint="eastAsia"/>
          <w:szCs w:val="21"/>
        </w:rPr>
        <w:t>变成</w:t>
      </w:r>
      <w:r>
        <w:rPr>
          <w:rFonts w:ascii="Times New Roman" w:eastAsia="宋体" w:hAnsi="Times New Roman" w:cs="Times New Roman" w:hint="eastAsia"/>
          <w:szCs w:val="21"/>
        </w:rPr>
        <w:t>s</w:t>
      </w:r>
      <w:r w:rsidRPr="00316562">
        <w:rPr>
          <w:rFonts w:ascii="Times New Roman" w:eastAsia="宋体" w:hAnsi="Times New Roman" w:cs="Times New Roman"/>
          <w:szCs w:val="21"/>
        </w:rPr>
        <w:t>。</w:t>
      </w:r>
    </w:p>
    <w:p w14:paraId="7D856485" w14:textId="47FAB611" w:rsidR="002D5F92" w:rsidRPr="001918B0" w:rsidRDefault="002D5F92" w:rsidP="002D5F92">
      <w:pPr>
        <w:spacing w:line="360" w:lineRule="auto"/>
        <w:jc w:val="center"/>
        <w:rPr>
          <w:rFonts w:ascii="Times New Roman" w:eastAsia="宋体" w:hAnsi="Times New Roman" w:cs="Times New Roman"/>
          <w:szCs w:val="21"/>
        </w:rPr>
      </w:pPr>
      <w:r>
        <w:rPr>
          <w:noProof/>
        </w:rPr>
        <w:drawing>
          <wp:inline distT="0" distB="0" distL="0" distR="0" wp14:anchorId="78278A9B" wp14:editId="1FFD53BF">
            <wp:extent cx="4480657" cy="1385698"/>
            <wp:effectExtent l="0" t="0" r="0" b="508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480657" cy="1385698"/>
                    </a:xfrm>
                    <a:prstGeom prst="rect">
                      <a:avLst/>
                    </a:prstGeom>
                  </pic:spPr>
                </pic:pic>
              </a:graphicData>
            </a:graphic>
          </wp:inline>
        </w:drawing>
      </w:r>
    </w:p>
    <w:p w14:paraId="156491CB" w14:textId="0C97597A" w:rsidR="00F03CC7" w:rsidRPr="00F03CC7" w:rsidRDefault="00F03CC7" w:rsidP="00461221">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applaud</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75107A" w:rsidRPr="0075107A">
        <w:rPr>
          <w:rFonts w:ascii="Times New Roman" w:eastAsia="宋体" w:hAnsi="Times New Roman" w:cs="Times New Roman"/>
          <w:szCs w:val="21"/>
        </w:rPr>
        <w:t>əˈplɔːd</w:t>
      </w:r>
      <w:r w:rsidRPr="00F03CC7">
        <w:rPr>
          <w:rFonts w:ascii="Times New Roman" w:eastAsia="宋体" w:hAnsi="Times New Roman" w:cs="Times New Roman"/>
          <w:szCs w:val="21"/>
        </w:rPr>
        <w:t>] vt.</w:t>
      </w:r>
      <w:r w:rsidRPr="00F03CC7">
        <w:rPr>
          <w:rFonts w:ascii="Times New Roman" w:eastAsia="宋体" w:hAnsi="Times New Roman" w:cs="Times New Roman"/>
          <w:szCs w:val="21"/>
        </w:rPr>
        <w:t>赞同；称赞；向</w:t>
      </w:r>
      <w:r w:rsidRPr="00F03CC7">
        <w:rPr>
          <w:rFonts w:ascii="Times New Roman" w:eastAsia="宋体" w:hAnsi="Times New Roman" w:cs="Times New Roman"/>
          <w:szCs w:val="21"/>
        </w:rPr>
        <w:t>…</w:t>
      </w:r>
      <w:r w:rsidRPr="00F03CC7">
        <w:rPr>
          <w:rFonts w:ascii="Times New Roman" w:eastAsia="宋体" w:hAnsi="Times New Roman" w:cs="Times New Roman"/>
          <w:szCs w:val="21"/>
        </w:rPr>
        <w:t>喝彩</w:t>
      </w:r>
      <w:r w:rsidRPr="00F03CC7">
        <w:rPr>
          <w:rFonts w:ascii="Times New Roman" w:eastAsia="宋体" w:hAnsi="Times New Roman" w:cs="Times New Roman"/>
          <w:szCs w:val="21"/>
        </w:rPr>
        <w:t>vi.</w:t>
      </w:r>
      <w:r w:rsidRPr="00F03CC7">
        <w:rPr>
          <w:rFonts w:ascii="Times New Roman" w:eastAsia="宋体" w:hAnsi="Times New Roman" w:cs="Times New Roman"/>
          <w:szCs w:val="21"/>
        </w:rPr>
        <w:t>喝彩；鼓掌欢迎</w:t>
      </w:r>
    </w:p>
    <w:p w14:paraId="4E39E283" w14:textId="77777777"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applaud=ap</w:t>
      </w:r>
      <w:r w:rsidRPr="00F03CC7">
        <w:rPr>
          <w:rFonts w:ascii="Times New Roman" w:eastAsia="宋体" w:hAnsi="Times New Roman" w:cs="Times New Roman"/>
          <w:szCs w:val="21"/>
        </w:rPr>
        <w:t>（</w:t>
      </w:r>
      <w:r w:rsidRPr="00F03CC7">
        <w:rPr>
          <w:rFonts w:ascii="Times New Roman" w:eastAsia="宋体" w:hAnsi="Times New Roman" w:cs="Times New Roman"/>
          <w:szCs w:val="21"/>
        </w:rPr>
        <w:t>=ad</w:t>
      </w:r>
      <w:r w:rsidRPr="00F03CC7">
        <w:rPr>
          <w:rFonts w:ascii="Times New Roman" w:eastAsia="宋体" w:hAnsi="Times New Roman" w:cs="Times New Roman"/>
          <w:szCs w:val="21"/>
        </w:rPr>
        <w:t>，去）</w:t>
      </w:r>
      <w:r w:rsidRPr="00F03CC7">
        <w:rPr>
          <w:rFonts w:ascii="Times New Roman" w:eastAsia="宋体" w:hAnsi="Times New Roman" w:cs="Times New Roman"/>
          <w:szCs w:val="21"/>
        </w:rPr>
        <w:t>+plaud</w:t>
      </w:r>
      <w:r w:rsidRPr="00F03CC7">
        <w:rPr>
          <w:rFonts w:ascii="Times New Roman" w:eastAsia="宋体" w:hAnsi="Times New Roman" w:cs="Times New Roman"/>
          <w:szCs w:val="21"/>
        </w:rPr>
        <w:t>（鼓掌）</w:t>
      </w:r>
      <w:r w:rsidRPr="00F03CC7">
        <w:rPr>
          <w:rFonts w:ascii="Times New Roman" w:eastAsia="宋体" w:hAnsi="Times New Roman" w:cs="Times New Roman"/>
          <w:szCs w:val="21"/>
        </w:rPr>
        <w:t>→</w:t>
      </w:r>
      <w:r w:rsidRPr="00F03CC7">
        <w:rPr>
          <w:rFonts w:ascii="Times New Roman" w:eastAsia="宋体" w:hAnsi="Times New Roman" w:cs="Times New Roman"/>
          <w:szCs w:val="21"/>
        </w:rPr>
        <w:t>鼓掌</w:t>
      </w:r>
      <w:r w:rsidRPr="00F03CC7">
        <w:rPr>
          <w:rFonts w:ascii="Times New Roman" w:eastAsia="宋体" w:hAnsi="Times New Roman" w:cs="Times New Roman"/>
          <w:szCs w:val="21"/>
        </w:rPr>
        <w:t>→</w:t>
      </w:r>
      <w:r w:rsidRPr="00F03CC7">
        <w:rPr>
          <w:rFonts w:ascii="Times New Roman" w:eastAsia="宋体" w:hAnsi="Times New Roman" w:cs="Times New Roman"/>
          <w:szCs w:val="21"/>
        </w:rPr>
        <w:t>喝彩，称赞</w:t>
      </w:r>
    </w:p>
    <w:p w14:paraId="1DB3A1E8" w14:textId="649299F1" w:rsidR="00F03CC7" w:rsidRPr="00F03CC7" w:rsidRDefault="00F03CC7" w:rsidP="00461221">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lastRenderedPageBreak/>
        <w:t>explode</w:t>
      </w:r>
      <w:r w:rsidRPr="00F03CC7">
        <w:rPr>
          <w:rFonts w:ascii="Times New Roman" w:eastAsia="宋体" w:hAnsi="Times New Roman" w:cs="Times New Roman"/>
          <w:szCs w:val="21"/>
        </w:rPr>
        <w:t>：</w:t>
      </w:r>
      <w:r w:rsidRPr="00F03CC7">
        <w:rPr>
          <w:rFonts w:ascii="Times New Roman" w:eastAsia="宋体" w:hAnsi="Times New Roman" w:cs="Times New Roman"/>
          <w:szCs w:val="21"/>
        </w:rPr>
        <w:t>[</w:t>
      </w:r>
      <w:r w:rsidR="0075107A" w:rsidRPr="0075107A">
        <w:rPr>
          <w:rFonts w:ascii="Times New Roman" w:eastAsia="宋体" w:hAnsi="Times New Roman" w:cs="Times New Roman"/>
          <w:szCs w:val="21"/>
        </w:rPr>
        <w:t>ɪkˈspləʊd</w:t>
      </w:r>
      <w:r w:rsidRPr="00F03CC7">
        <w:rPr>
          <w:rFonts w:ascii="Times New Roman" w:eastAsia="宋体" w:hAnsi="Times New Roman" w:cs="Times New Roman"/>
          <w:szCs w:val="21"/>
        </w:rPr>
        <w:t>] v.</w:t>
      </w:r>
      <w:r w:rsidRPr="00F03CC7">
        <w:rPr>
          <w:rFonts w:ascii="Times New Roman" w:eastAsia="宋体" w:hAnsi="Times New Roman" w:cs="Times New Roman"/>
          <w:szCs w:val="21"/>
        </w:rPr>
        <w:t>（使）爆炸，爆发；激增</w:t>
      </w:r>
    </w:p>
    <w:p w14:paraId="0F570911" w14:textId="77777777"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explode=ex</w:t>
      </w:r>
      <w:r w:rsidRPr="00F03CC7">
        <w:rPr>
          <w:rFonts w:ascii="Times New Roman" w:eastAsia="宋体" w:hAnsi="Times New Roman" w:cs="Times New Roman"/>
          <w:szCs w:val="21"/>
        </w:rPr>
        <w:t>（出去）</w:t>
      </w:r>
      <w:r w:rsidRPr="00F03CC7">
        <w:rPr>
          <w:rFonts w:ascii="Times New Roman" w:eastAsia="宋体" w:hAnsi="Times New Roman" w:cs="Times New Roman"/>
          <w:szCs w:val="21"/>
        </w:rPr>
        <w:t>+plod</w:t>
      </w:r>
      <w:r w:rsidRPr="00F03CC7">
        <w:rPr>
          <w:rFonts w:ascii="Times New Roman" w:eastAsia="宋体" w:hAnsi="Times New Roman" w:cs="Times New Roman"/>
          <w:szCs w:val="21"/>
        </w:rPr>
        <w:t>（鼓掌）</w:t>
      </w:r>
      <w:r w:rsidRPr="00F03CC7">
        <w:rPr>
          <w:rFonts w:ascii="Times New Roman" w:eastAsia="宋体" w:hAnsi="Times New Roman" w:cs="Times New Roman"/>
          <w:szCs w:val="21"/>
        </w:rPr>
        <w:t>+e→</w:t>
      </w:r>
      <w:r w:rsidRPr="00F03CC7">
        <w:rPr>
          <w:rFonts w:ascii="Times New Roman" w:eastAsia="宋体" w:hAnsi="Times New Roman" w:cs="Times New Roman"/>
          <w:szCs w:val="21"/>
        </w:rPr>
        <w:t>通过鼓掌赶出去</w:t>
      </w:r>
      <w:r w:rsidRPr="00F03CC7">
        <w:rPr>
          <w:rFonts w:ascii="Times New Roman" w:eastAsia="宋体" w:hAnsi="Times New Roman" w:cs="Times New Roman"/>
          <w:szCs w:val="21"/>
        </w:rPr>
        <w:t>→</w:t>
      </w:r>
      <w:r w:rsidRPr="00F03CC7">
        <w:rPr>
          <w:rFonts w:ascii="Times New Roman" w:eastAsia="宋体" w:hAnsi="Times New Roman" w:cs="Times New Roman"/>
          <w:szCs w:val="21"/>
        </w:rPr>
        <w:t>爆炸</w:t>
      </w:r>
    </w:p>
    <w:p w14:paraId="37160B91" w14:textId="388A4104" w:rsidR="00F03CC7" w:rsidRPr="00F03CC7" w:rsidRDefault="00F03CC7" w:rsidP="00461221">
      <w:pPr>
        <w:pStyle w:val="a7"/>
        <w:numPr>
          <w:ilvl w:val="0"/>
          <w:numId w:val="14"/>
        </w:numPr>
        <w:spacing w:line="360" w:lineRule="auto"/>
        <w:ind w:firstLineChars="0"/>
        <w:rPr>
          <w:rFonts w:ascii="Times New Roman" w:eastAsia="宋体" w:hAnsi="Times New Roman" w:cs="Times New Roman"/>
          <w:szCs w:val="21"/>
        </w:rPr>
      </w:pPr>
      <w:r w:rsidRPr="00F03CC7">
        <w:rPr>
          <w:rFonts w:ascii="Times New Roman" w:eastAsia="宋体" w:hAnsi="Times New Roman" w:cs="Times New Roman"/>
          <w:szCs w:val="21"/>
        </w:rPr>
        <w:t>explosion</w:t>
      </w:r>
      <w:r w:rsidRPr="00F03CC7">
        <w:rPr>
          <w:rFonts w:ascii="Times New Roman" w:eastAsia="宋体" w:hAnsi="Times New Roman" w:cs="Times New Roman"/>
          <w:szCs w:val="21"/>
        </w:rPr>
        <w:t>：</w:t>
      </w:r>
      <w:r w:rsidRPr="00F03CC7">
        <w:rPr>
          <w:rFonts w:ascii="Times New Roman" w:eastAsia="宋体" w:hAnsi="Times New Roman" w:cs="Times New Roman"/>
          <w:szCs w:val="21"/>
        </w:rPr>
        <w:t>[ɪk'spl</w:t>
      </w:r>
      <w:r w:rsidR="0075107A" w:rsidRPr="0075107A">
        <w:rPr>
          <w:rFonts w:ascii="Times New Roman" w:eastAsia="宋体" w:hAnsi="Times New Roman" w:cs="Times New Roman"/>
          <w:szCs w:val="21"/>
        </w:rPr>
        <w:t>əʊ</w:t>
      </w:r>
      <w:r w:rsidRPr="00F03CC7">
        <w:rPr>
          <w:rFonts w:ascii="Times New Roman" w:eastAsia="宋体" w:hAnsi="Times New Roman" w:cs="Times New Roman"/>
          <w:szCs w:val="21"/>
        </w:rPr>
        <w:t>ʒn] n.</w:t>
      </w:r>
      <w:r w:rsidRPr="00F03CC7">
        <w:rPr>
          <w:rFonts w:ascii="Times New Roman" w:eastAsia="宋体" w:hAnsi="Times New Roman" w:cs="Times New Roman"/>
          <w:szCs w:val="21"/>
        </w:rPr>
        <w:t>爆炸；爆发；激增</w:t>
      </w:r>
    </w:p>
    <w:p w14:paraId="63C67A56" w14:textId="77777777" w:rsidR="00F03CC7" w:rsidRPr="00F03CC7" w:rsidRDefault="00F03CC7" w:rsidP="00F03CC7">
      <w:pPr>
        <w:spacing w:line="360" w:lineRule="auto"/>
        <w:ind w:left="1" w:firstLineChars="201" w:firstLine="422"/>
        <w:rPr>
          <w:rFonts w:ascii="Times New Roman" w:eastAsia="宋体" w:hAnsi="Times New Roman" w:cs="Times New Roman"/>
          <w:szCs w:val="21"/>
        </w:rPr>
      </w:pPr>
      <w:r w:rsidRPr="00F03CC7">
        <w:rPr>
          <w:rFonts w:ascii="Times New Roman" w:eastAsia="宋体" w:hAnsi="Times New Roman" w:cs="Times New Roman" w:hint="eastAsia"/>
          <w:szCs w:val="21"/>
        </w:rPr>
        <w:t>结构分析：</w:t>
      </w:r>
      <w:r w:rsidRPr="00F03CC7">
        <w:rPr>
          <w:rFonts w:ascii="Times New Roman" w:eastAsia="宋体" w:hAnsi="Times New Roman" w:cs="Times New Roman"/>
          <w:szCs w:val="21"/>
        </w:rPr>
        <w:t>explosion=ex</w:t>
      </w:r>
      <w:r w:rsidRPr="00F03CC7">
        <w:rPr>
          <w:rFonts w:ascii="Times New Roman" w:eastAsia="宋体" w:hAnsi="Times New Roman" w:cs="Times New Roman"/>
          <w:szCs w:val="21"/>
        </w:rPr>
        <w:t>（出去）</w:t>
      </w:r>
      <w:r w:rsidRPr="00F03CC7">
        <w:rPr>
          <w:rFonts w:ascii="Times New Roman" w:eastAsia="宋体" w:hAnsi="Times New Roman" w:cs="Times New Roman"/>
          <w:szCs w:val="21"/>
        </w:rPr>
        <w:t>+plos</w:t>
      </w:r>
      <w:r w:rsidRPr="00F03CC7">
        <w:rPr>
          <w:rFonts w:ascii="Times New Roman" w:eastAsia="宋体" w:hAnsi="Times New Roman" w:cs="Times New Roman"/>
          <w:szCs w:val="21"/>
        </w:rPr>
        <w:t>（鼓掌）</w:t>
      </w:r>
      <w:r w:rsidRPr="00F03CC7">
        <w:rPr>
          <w:rFonts w:ascii="Times New Roman" w:eastAsia="宋体" w:hAnsi="Times New Roman" w:cs="Times New Roman"/>
          <w:szCs w:val="21"/>
        </w:rPr>
        <w:t>+ion</w:t>
      </w:r>
      <w:r w:rsidRPr="00F03CC7">
        <w:rPr>
          <w:rFonts w:ascii="Times New Roman" w:eastAsia="宋体" w:hAnsi="Times New Roman" w:cs="Times New Roman"/>
          <w:szCs w:val="21"/>
        </w:rPr>
        <w:t>（名词后缀）</w:t>
      </w:r>
      <w:r w:rsidRPr="00F03CC7">
        <w:rPr>
          <w:rFonts w:ascii="Times New Roman" w:eastAsia="宋体" w:hAnsi="Times New Roman" w:cs="Times New Roman"/>
          <w:szCs w:val="21"/>
        </w:rPr>
        <w:t>→</w:t>
      </w:r>
      <w:r w:rsidRPr="00F03CC7">
        <w:rPr>
          <w:rFonts w:ascii="Times New Roman" w:eastAsia="宋体" w:hAnsi="Times New Roman" w:cs="Times New Roman"/>
          <w:szCs w:val="21"/>
        </w:rPr>
        <w:t>爆炸</w:t>
      </w:r>
    </w:p>
    <w:p w14:paraId="738C395C" w14:textId="5FE24998" w:rsidR="001918B0" w:rsidRPr="001918B0" w:rsidRDefault="001918B0" w:rsidP="00461221">
      <w:pPr>
        <w:pStyle w:val="a7"/>
        <w:numPr>
          <w:ilvl w:val="0"/>
          <w:numId w:val="14"/>
        </w:numPr>
        <w:spacing w:line="360" w:lineRule="auto"/>
        <w:ind w:firstLineChars="0"/>
        <w:rPr>
          <w:rFonts w:ascii="Times New Roman" w:eastAsia="宋体" w:hAnsi="Times New Roman" w:cs="Times New Roman"/>
          <w:szCs w:val="21"/>
        </w:rPr>
      </w:pPr>
      <w:r w:rsidRPr="001918B0">
        <w:rPr>
          <w:rFonts w:ascii="Times New Roman" w:eastAsia="宋体" w:hAnsi="Times New Roman" w:cs="Times New Roman"/>
          <w:szCs w:val="21"/>
        </w:rPr>
        <w:t>explosive</w:t>
      </w:r>
      <w:r w:rsidRPr="001918B0">
        <w:rPr>
          <w:rFonts w:ascii="Times New Roman" w:eastAsia="宋体" w:hAnsi="Times New Roman" w:cs="Times New Roman"/>
          <w:szCs w:val="21"/>
        </w:rPr>
        <w:t>：</w:t>
      </w:r>
      <w:r w:rsidRPr="001918B0">
        <w:rPr>
          <w:rFonts w:ascii="Times New Roman" w:eastAsia="宋体" w:hAnsi="Times New Roman" w:cs="Times New Roman"/>
          <w:szCs w:val="21"/>
        </w:rPr>
        <w:t>[ɪk'spl</w:t>
      </w:r>
      <w:r w:rsidR="0075107A" w:rsidRPr="0075107A">
        <w:rPr>
          <w:rFonts w:ascii="Times New Roman" w:eastAsia="宋体" w:hAnsi="Times New Roman" w:cs="Times New Roman"/>
          <w:szCs w:val="21"/>
        </w:rPr>
        <w:t>əʊ</w:t>
      </w:r>
      <w:r w:rsidRPr="001918B0">
        <w:rPr>
          <w:rFonts w:ascii="Times New Roman" w:eastAsia="宋体" w:hAnsi="Times New Roman" w:cs="Times New Roman"/>
          <w:szCs w:val="21"/>
        </w:rPr>
        <w:t xml:space="preserve">sɪv] adj. </w:t>
      </w:r>
      <w:r w:rsidRPr="001918B0">
        <w:rPr>
          <w:rFonts w:ascii="Times New Roman" w:eastAsia="宋体" w:hAnsi="Times New Roman" w:cs="Times New Roman"/>
          <w:szCs w:val="21"/>
        </w:rPr>
        <w:t>爆炸的；爆炸性的；爆发性的</w:t>
      </w:r>
    </w:p>
    <w:p w14:paraId="65816479" w14:textId="3E23D47C" w:rsidR="001918B0" w:rsidRDefault="001918B0" w:rsidP="001918B0">
      <w:pPr>
        <w:spacing w:line="360" w:lineRule="auto"/>
        <w:ind w:left="1" w:firstLineChars="201" w:firstLine="422"/>
        <w:rPr>
          <w:rFonts w:ascii="Times New Roman" w:eastAsia="宋体" w:hAnsi="Times New Roman" w:cs="Times New Roman"/>
          <w:szCs w:val="21"/>
        </w:rPr>
      </w:pPr>
      <w:r w:rsidRPr="001918B0">
        <w:rPr>
          <w:rFonts w:ascii="Times New Roman" w:eastAsia="宋体" w:hAnsi="Times New Roman" w:cs="Times New Roman" w:hint="eastAsia"/>
          <w:szCs w:val="21"/>
        </w:rPr>
        <w:t>结构分析：</w:t>
      </w:r>
      <w:r w:rsidRPr="001918B0">
        <w:rPr>
          <w:rFonts w:ascii="Times New Roman" w:eastAsia="宋体" w:hAnsi="Times New Roman" w:cs="Times New Roman"/>
          <w:szCs w:val="21"/>
        </w:rPr>
        <w:t>explosive=explos</w:t>
      </w:r>
      <w:r w:rsidRPr="001918B0">
        <w:rPr>
          <w:rFonts w:ascii="Times New Roman" w:eastAsia="宋体" w:hAnsi="Times New Roman" w:cs="Times New Roman"/>
          <w:szCs w:val="21"/>
        </w:rPr>
        <w:t>（</w:t>
      </w:r>
      <w:r w:rsidRPr="001918B0">
        <w:rPr>
          <w:rFonts w:ascii="Times New Roman" w:eastAsia="宋体" w:hAnsi="Times New Roman" w:cs="Times New Roman"/>
          <w:szCs w:val="21"/>
        </w:rPr>
        <w:t>=explode</w:t>
      </w:r>
      <w:r w:rsidRPr="001918B0">
        <w:rPr>
          <w:rFonts w:ascii="Times New Roman" w:eastAsia="宋体" w:hAnsi="Times New Roman" w:cs="Times New Roman"/>
          <w:szCs w:val="21"/>
        </w:rPr>
        <w:t>，爆炸）</w:t>
      </w:r>
      <w:r w:rsidRPr="001918B0">
        <w:rPr>
          <w:rFonts w:ascii="Times New Roman" w:eastAsia="宋体" w:hAnsi="Times New Roman" w:cs="Times New Roman"/>
          <w:szCs w:val="21"/>
        </w:rPr>
        <w:t>+ive</w:t>
      </w:r>
      <w:r w:rsidRPr="001918B0">
        <w:rPr>
          <w:rFonts w:ascii="Times New Roman" w:eastAsia="宋体" w:hAnsi="Times New Roman" w:cs="Times New Roman"/>
          <w:szCs w:val="21"/>
        </w:rPr>
        <w:t>（形容词后缀）</w:t>
      </w:r>
      <w:r w:rsidRPr="001918B0">
        <w:rPr>
          <w:rFonts w:ascii="Times New Roman" w:eastAsia="宋体" w:hAnsi="Times New Roman" w:cs="Times New Roman"/>
          <w:szCs w:val="21"/>
        </w:rPr>
        <w:t>→</w:t>
      </w:r>
      <w:r w:rsidRPr="001918B0">
        <w:rPr>
          <w:rFonts w:ascii="Times New Roman" w:eastAsia="宋体" w:hAnsi="Times New Roman" w:cs="Times New Roman"/>
          <w:szCs w:val="21"/>
        </w:rPr>
        <w:t>爆炸的</w:t>
      </w:r>
    </w:p>
    <w:p w14:paraId="274E010A" w14:textId="6D8013F7" w:rsidR="00854F9A" w:rsidRPr="007E1875" w:rsidRDefault="002D5F92"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7" w:name="_Toc44219073"/>
      <w:r>
        <w:rPr>
          <w:rFonts w:ascii="Times New Roman" w:eastAsia="宋体" w:hAnsi="Times New Roman" w:cs="Times New Roman" w:hint="eastAsia"/>
          <w:b/>
          <w:bCs/>
          <w:sz w:val="24"/>
          <w:szCs w:val="24"/>
        </w:rPr>
        <w:t>词根</w:t>
      </w:r>
      <w:r w:rsidR="00854F9A" w:rsidRPr="007E1875">
        <w:rPr>
          <w:rFonts w:ascii="Times New Roman" w:eastAsia="宋体" w:hAnsi="Times New Roman" w:cs="Times New Roman"/>
          <w:b/>
          <w:bCs/>
          <w:sz w:val="24"/>
          <w:szCs w:val="24"/>
        </w:rPr>
        <w:t>spir-</w:t>
      </w:r>
      <w:r w:rsidR="00854F9A" w:rsidRPr="007E1875">
        <w:rPr>
          <w:rFonts w:ascii="Times New Roman" w:eastAsia="宋体" w:hAnsi="Times New Roman" w:cs="Times New Roman"/>
          <w:b/>
          <w:bCs/>
          <w:sz w:val="24"/>
          <w:szCs w:val="24"/>
        </w:rPr>
        <w:t>（呼吸）</w:t>
      </w:r>
      <w:bookmarkEnd w:id="277"/>
    </w:p>
    <w:p w14:paraId="6FF4C2C9" w14:textId="1A4DFA71" w:rsidR="002D5F92" w:rsidRPr="009D530C"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sidRPr="009D530C">
        <w:rPr>
          <w:rFonts w:ascii="Times New Roman" w:eastAsia="宋体" w:hAnsi="Times New Roman" w:cs="Times New Roman"/>
          <w:szCs w:val="21"/>
        </w:rPr>
        <w:t>spir-</w:t>
      </w:r>
      <w:r w:rsidRPr="009D530C">
        <w:rPr>
          <w:rFonts w:ascii="Times New Roman" w:eastAsia="宋体" w:hAnsi="Times New Roman" w:cs="Times New Roman"/>
          <w:szCs w:val="21"/>
        </w:rPr>
        <w:t>来自拉丁语，意思就是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呼吸</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r w:rsidRPr="009D530C">
        <w:rPr>
          <w:rFonts w:ascii="Times New Roman" w:eastAsia="宋体" w:hAnsi="Times New Roman" w:cs="Times New Roman"/>
          <w:szCs w:val="21"/>
        </w:rPr>
        <w:t>喘气</w:t>
      </w:r>
      <w:r w:rsidRPr="009D530C">
        <w:rPr>
          <w:rFonts w:ascii="Times New Roman" w:eastAsia="宋体" w:hAnsi="Times New Roman" w:cs="Times New Roman"/>
          <w:szCs w:val="21"/>
        </w:rPr>
        <w:t>”</w:t>
      </w:r>
      <w:r w:rsidRPr="009D530C">
        <w:rPr>
          <w:rFonts w:ascii="Times New Roman" w:eastAsia="宋体" w:hAnsi="Times New Roman" w:cs="Times New Roman"/>
          <w:szCs w:val="21"/>
        </w:rPr>
        <w:t>。它很可能是个拟声词，模拟人呼吸时发出的声音。下面我们就来学习由这个词根衍生出的一些单词。</w:t>
      </w:r>
    </w:p>
    <w:p w14:paraId="1BE192EE" w14:textId="77777777" w:rsidR="002D5F92" w:rsidRPr="009D530C" w:rsidRDefault="002D5F92" w:rsidP="002D5F92">
      <w:pPr>
        <w:spacing w:line="360" w:lineRule="auto"/>
        <w:ind w:left="1" w:firstLineChars="201" w:firstLine="422"/>
        <w:rPr>
          <w:rFonts w:ascii="Times New Roman" w:eastAsia="宋体" w:hAnsi="Times New Roman" w:cs="Times New Roman"/>
          <w:szCs w:val="21"/>
        </w:rPr>
      </w:pPr>
      <w:r w:rsidRPr="009D530C">
        <w:rPr>
          <w:rFonts w:ascii="Times New Roman" w:eastAsia="宋体" w:hAnsi="Times New Roman" w:cs="Times New Roman" w:hint="eastAsia"/>
          <w:szCs w:val="21"/>
        </w:rPr>
        <w:t>先看单词</w:t>
      </w:r>
      <w:r w:rsidRPr="009D530C">
        <w:rPr>
          <w:rFonts w:ascii="Times New Roman" w:eastAsia="宋体" w:hAnsi="Times New Roman" w:cs="Times New Roman"/>
          <w:szCs w:val="21"/>
        </w:rPr>
        <w:t>spirit</w:t>
      </w:r>
      <w:r w:rsidRPr="009D530C">
        <w:rPr>
          <w:rFonts w:ascii="Times New Roman" w:eastAsia="宋体" w:hAnsi="Times New Roman" w:cs="Times New Roman"/>
          <w:szCs w:val="21"/>
        </w:rPr>
        <w:t>。前面的词根</w:t>
      </w:r>
      <w:r w:rsidRPr="009D530C">
        <w:rPr>
          <w:rFonts w:ascii="Times New Roman" w:eastAsia="宋体" w:hAnsi="Times New Roman" w:cs="Times New Roman"/>
          <w:szCs w:val="21"/>
        </w:rPr>
        <w:t>spir-</w:t>
      </w:r>
      <w:r w:rsidRPr="009D530C">
        <w:rPr>
          <w:rFonts w:ascii="Times New Roman" w:eastAsia="宋体" w:hAnsi="Times New Roman" w:cs="Times New Roman"/>
          <w:szCs w:val="21"/>
        </w:rPr>
        <w:t>表示</w:t>
      </w:r>
      <w:r w:rsidRPr="009D530C">
        <w:rPr>
          <w:rFonts w:ascii="Times New Roman" w:eastAsia="宋体" w:hAnsi="Times New Roman" w:cs="Times New Roman"/>
          <w:szCs w:val="21"/>
        </w:rPr>
        <w:t>“</w:t>
      </w:r>
      <w:r w:rsidRPr="009D530C">
        <w:rPr>
          <w:rFonts w:ascii="Times New Roman" w:eastAsia="宋体" w:hAnsi="Times New Roman" w:cs="Times New Roman"/>
          <w:szCs w:val="21"/>
        </w:rPr>
        <w:t>呼吸</w:t>
      </w:r>
      <w:r w:rsidRPr="009D530C">
        <w:rPr>
          <w:rFonts w:ascii="Times New Roman" w:eastAsia="宋体" w:hAnsi="Times New Roman" w:cs="Times New Roman"/>
          <w:szCs w:val="21"/>
        </w:rPr>
        <w:t>”</w:t>
      </w:r>
      <w:r w:rsidRPr="009D530C">
        <w:rPr>
          <w:rFonts w:ascii="Times New Roman" w:eastAsia="宋体" w:hAnsi="Times New Roman" w:cs="Times New Roman"/>
          <w:szCs w:val="21"/>
        </w:rPr>
        <w:t>，后面的</w:t>
      </w:r>
      <w:r w:rsidRPr="009D530C">
        <w:rPr>
          <w:rFonts w:ascii="Times New Roman" w:eastAsia="宋体" w:hAnsi="Times New Roman" w:cs="Times New Roman"/>
          <w:szCs w:val="21"/>
        </w:rPr>
        <w:t>-it</w:t>
      </w:r>
      <w:r>
        <w:rPr>
          <w:rFonts w:ascii="Times New Roman" w:eastAsia="宋体" w:hAnsi="Times New Roman" w:cs="Times New Roman" w:hint="eastAsia"/>
          <w:szCs w:val="21"/>
        </w:rPr>
        <w:t>等于常见后缀</w:t>
      </w:r>
      <w:r>
        <w:rPr>
          <w:rFonts w:ascii="Times New Roman" w:eastAsia="宋体" w:hAnsi="Times New Roman" w:cs="Times New Roman" w:hint="eastAsia"/>
          <w:szCs w:val="21"/>
        </w:rPr>
        <w:t>-at</w:t>
      </w:r>
      <w:r>
        <w:rPr>
          <w:rFonts w:ascii="Times New Roman" w:eastAsia="宋体" w:hAnsi="Times New Roman" w:cs="Times New Roman" w:hint="eastAsia"/>
          <w:szCs w:val="21"/>
        </w:rPr>
        <w:t>，</w:t>
      </w:r>
      <w:r w:rsidRPr="009D530C">
        <w:rPr>
          <w:rFonts w:ascii="Times New Roman" w:eastAsia="宋体" w:hAnsi="Times New Roman" w:cs="Times New Roman"/>
          <w:szCs w:val="21"/>
        </w:rPr>
        <w:t>来自拉丁语动词的完成分词形式，表示动作已完成，</w:t>
      </w:r>
      <w:r>
        <w:rPr>
          <w:rFonts w:ascii="Times New Roman" w:eastAsia="宋体" w:hAnsi="Times New Roman" w:cs="Times New Roman" w:hint="eastAsia"/>
          <w:szCs w:val="21"/>
        </w:rPr>
        <w:t>在这里用作名词后缀，构成名词，所以末尾没有加字母</w:t>
      </w:r>
      <w:r>
        <w:rPr>
          <w:rFonts w:ascii="Times New Roman" w:eastAsia="宋体" w:hAnsi="Times New Roman" w:cs="Times New Roman" w:hint="eastAsia"/>
          <w:szCs w:val="21"/>
        </w:rPr>
        <w:t>e</w:t>
      </w:r>
      <w:r w:rsidRPr="009D530C">
        <w:rPr>
          <w:rFonts w:ascii="Times New Roman" w:eastAsia="宋体" w:hAnsi="Times New Roman" w:cs="Times New Roman"/>
          <w:szCs w:val="21"/>
        </w:rPr>
        <w:t>。</w:t>
      </w:r>
      <w:r w:rsidRPr="009D530C">
        <w:rPr>
          <w:rFonts w:ascii="Times New Roman" w:eastAsia="宋体" w:hAnsi="Times New Roman" w:cs="Times New Roman"/>
          <w:szCs w:val="21"/>
        </w:rPr>
        <w:t>spirit</w:t>
      </w:r>
      <w:r w:rsidRPr="009D530C">
        <w:rPr>
          <w:rFonts w:ascii="Times New Roman" w:eastAsia="宋体" w:hAnsi="Times New Roman" w:cs="Times New Roman"/>
          <w:szCs w:val="21"/>
        </w:rPr>
        <w:t>的字面意思就是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呼吸</w:t>
      </w:r>
      <w:r>
        <w:rPr>
          <w:rFonts w:ascii="Times New Roman" w:eastAsia="宋体" w:hAnsi="Times New Roman" w:cs="Times New Roman" w:hint="eastAsia"/>
          <w:szCs w:val="21"/>
        </w:rPr>
        <w:t>、喘气</w:t>
      </w:r>
      <w:r w:rsidRPr="009D530C">
        <w:rPr>
          <w:rFonts w:ascii="Times New Roman" w:eastAsia="宋体" w:hAnsi="Times New Roman" w:cs="Times New Roman"/>
          <w:szCs w:val="21"/>
        </w:rPr>
        <w:t>”</w:t>
      </w:r>
      <w:r w:rsidRPr="009D530C">
        <w:rPr>
          <w:rFonts w:ascii="Times New Roman" w:eastAsia="宋体" w:hAnsi="Times New Roman" w:cs="Times New Roman"/>
          <w:szCs w:val="21"/>
        </w:rPr>
        <w:t>这个行为，相当于汉语中的</w:t>
      </w:r>
      <w:r w:rsidRPr="009D530C">
        <w:rPr>
          <w:rFonts w:ascii="Times New Roman" w:eastAsia="宋体" w:hAnsi="Times New Roman" w:cs="Times New Roman"/>
          <w:szCs w:val="21"/>
        </w:rPr>
        <w:t>“</w:t>
      </w:r>
      <w:r w:rsidRPr="009D530C">
        <w:rPr>
          <w:rFonts w:ascii="Times New Roman" w:eastAsia="宋体" w:hAnsi="Times New Roman" w:cs="Times New Roman"/>
          <w:szCs w:val="21"/>
        </w:rPr>
        <w:t>气</w:t>
      </w:r>
      <w:r w:rsidRPr="009D530C">
        <w:rPr>
          <w:rFonts w:ascii="Times New Roman" w:eastAsia="宋体" w:hAnsi="Times New Roman" w:cs="Times New Roman"/>
          <w:szCs w:val="21"/>
        </w:rPr>
        <w:t>”</w:t>
      </w:r>
      <w:r w:rsidRPr="009D530C">
        <w:rPr>
          <w:rFonts w:ascii="Times New Roman" w:eastAsia="宋体" w:hAnsi="Times New Roman" w:cs="Times New Roman"/>
          <w:szCs w:val="21"/>
        </w:rPr>
        <w:t>。我们中国的古人相信，气是灵魂和精神的表现形式，比如勇气、朝气</w:t>
      </w:r>
      <w:r>
        <w:rPr>
          <w:rFonts w:ascii="Times New Roman" w:eastAsia="宋体" w:hAnsi="Times New Roman" w:cs="Times New Roman" w:hint="eastAsia"/>
          <w:szCs w:val="21"/>
        </w:rPr>
        <w:t>、生气</w:t>
      </w:r>
      <w:r w:rsidRPr="009D530C">
        <w:rPr>
          <w:rFonts w:ascii="Times New Roman" w:eastAsia="宋体" w:hAnsi="Times New Roman" w:cs="Times New Roman"/>
          <w:szCs w:val="21"/>
        </w:rPr>
        <w:t>。外国人也有类似的思想，人有了呼吸，才有灵魂，没有呼吸，就变成行尸走肉了。所以单词</w:t>
      </w:r>
      <w:r w:rsidRPr="009D530C">
        <w:rPr>
          <w:rFonts w:ascii="Times New Roman" w:eastAsia="宋体" w:hAnsi="Times New Roman" w:cs="Times New Roman"/>
          <w:szCs w:val="21"/>
        </w:rPr>
        <w:t>spirit</w:t>
      </w:r>
      <w:r w:rsidRPr="009D530C">
        <w:rPr>
          <w:rFonts w:ascii="Times New Roman" w:eastAsia="宋体" w:hAnsi="Times New Roman" w:cs="Times New Roman"/>
          <w:szCs w:val="21"/>
        </w:rPr>
        <w:t>就引申出</w:t>
      </w:r>
      <w:r w:rsidRPr="009D530C">
        <w:rPr>
          <w:rFonts w:ascii="Times New Roman" w:eastAsia="宋体" w:hAnsi="Times New Roman" w:cs="Times New Roman"/>
          <w:szCs w:val="21"/>
        </w:rPr>
        <w:t>“</w:t>
      </w:r>
      <w:r w:rsidRPr="009D530C">
        <w:rPr>
          <w:rFonts w:ascii="Times New Roman" w:eastAsia="宋体" w:hAnsi="Times New Roman" w:cs="Times New Roman"/>
          <w:szCs w:val="21"/>
        </w:rPr>
        <w:t>精神、灵魂</w:t>
      </w:r>
      <w:r w:rsidRPr="009D530C">
        <w:rPr>
          <w:rFonts w:ascii="Times New Roman" w:eastAsia="宋体" w:hAnsi="Times New Roman" w:cs="Times New Roman"/>
          <w:szCs w:val="21"/>
        </w:rPr>
        <w:t>”</w:t>
      </w:r>
      <w:r w:rsidRPr="009D530C">
        <w:rPr>
          <w:rFonts w:ascii="Times New Roman" w:eastAsia="宋体" w:hAnsi="Times New Roman" w:cs="Times New Roman"/>
          <w:szCs w:val="21"/>
        </w:rPr>
        <w:t>的意思。比如，</w:t>
      </w:r>
      <w:r w:rsidRPr="009D530C">
        <w:rPr>
          <w:rFonts w:ascii="Times New Roman" w:eastAsia="宋体" w:hAnsi="Times New Roman" w:cs="Times New Roman"/>
          <w:szCs w:val="21"/>
        </w:rPr>
        <w:t>His spirit has left him.</w:t>
      </w:r>
      <w:r w:rsidRPr="009D530C">
        <w:rPr>
          <w:rFonts w:ascii="Times New Roman" w:eastAsia="宋体" w:hAnsi="Times New Roman" w:cs="Times New Roman"/>
          <w:szCs w:val="21"/>
        </w:rPr>
        <w:t>他的灵魂已经离开了他。现在，这个单词还可以用来表</w:t>
      </w:r>
      <w:r w:rsidRPr="009D530C">
        <w:rPr>
          <w:rFonts w:ascii="Times New Roman" w:eastAsia="宋体" w:hAnsi="Times New Roman" w:cs="Times New Roman" w:hint="eastAsia"/>
          <w:szCs w:val="21"/>
        </w:rPr>
        <w:t>示人的“情绪、活力、勇气”，比如，</w:t>
      </w:r>
      <w:r w:rsidRPr="009D530C">
        <w:rPr>
          <w:rFonts w:ascii="Times New Roman" w:eastAsia="宋体" w:hAnsi="Times New Roman" w:cs="Times New Roman"/>
          <w:szCs w:val="21"/>
        </w:rPr>
        <w:t>Everyone was in high spirits.</w:t>
      </w:r>
      <w:r w:rsidRPr="009D530C">
        <w:rPr>
          <w:rFonts w:ascii="Times New Roman" w:eastAsia="宋体" w:hAnsi="Times New Roman" w:cs="Times New Roman"/>
          <w:szCs w:val="21"/>
        </w:rPr>
        <w:t>每个人都情绪高昂。</w:t>
      </w:r>
    </w:p>
    <w:p w14:paraId="37CE7C51" w14:textId="77777777" w:rsidR="002D5F92" w:rsidRPr="009D530C" w:rsidRDefault="002D5F92" w:rsidP="002D5F92">
      <w:pPr>
        <w:spacing w:line="360" w:lineRule="auto"/>
        <w:ind w:left="1" w:firstLineChars="201" w:firstLine="422"/>
        <w:rPr>
          <w:rFonts w:ascii="Times New Roman" w:eastAsia="宋体" w:hAnsi="Times New Roman" w:cs="Times New Roman"/>
          <w:szCs w:val="21"/>
        </w:rPr>
      </w:pPr>
      <w:r w:rsidRPr="009D530C">
        <w:rPr>
          <w:rFonts w:ascii="Times New Roman" w:eastAsia="宋体" w:hAnsi="Times New Roman" w:cs="Times New Roman"/>
          <w:szCs w:val="21"/>
        </w:rPr>
        <w:t>spirit</w:t>
      </w:r>
      <w:r w:rsidRPr="009D530C">
        <w:rPr>
          <w:rFonts w:ascii="Times New Roman" w:eastAsia="宋体" w:hAnsi="Times New Roman" w:cs="Times New Roman"/>
          <w:szCs w:val="21"/>
        </w:rPr>
        <w:t>的形容词形式是</w:t>
      </w:r>
      <w:r w:rsidRPr="009D530C">
        <w:rPr>
          <w:rFonts w:ascii="Times New Roman" w:eastAsia="宋体" w:hAnsi="Times New Roman" w:cs="Times New Roman"/>
          <w:szCs w:val="21"/>
        </w:rPr>
        <w:t>spiritual</w:t>
      </w:r>
      <w:r w:rsidRPr="009D530C">
        <w:rPr>
          <w:rFonts w:ascii="Times New Roman" w:eastAsia="宋体" w:hAnsi="Times New Roman" w:cs="Times New Roman"/>
          <w:szCs w:val="21"/>
        </w:rPr>
        <w:t>，后面加了一个形容词后缀</w:t>
      </w:r>
      <w:r w:rsidRPr="009D530C">
        <w:rPr>
          <w:rFonts w:ascii="Times New Roman" w:eastAsia="宋体" w:hAnsi="Times New Roman" w:cs="Times New Roman"/>
          <w:szCs w:val="21"/>
        </w:rPr>
        <w:t>-al</w:t>
      </w:r>
      <w:r w:rsidRPr="009D530C">
        <w:rPr>
          <w:rFonts w:ascii="Times New Roman" w:eastAsia="宋体" w:hAnsi="Times New Roman" w:cs="Times New Roman"/>
          <w:szCs w:val="21"/>
        </w:rPr>
        <w:t>，中间的字母</w:t>
      </w:r>
      <w:r w:rsidRPr="009D530C">
        <w:rPr>
          <w:rFonts w:ascii="Times New Roman" w:eastAsia="宋体" w:hAnsi="Times New Roman" w:cs="Times New Roman"/>
          <w:szCs w:val="21"/>
        </w:rPr>
        <w:t>u</w:t>
      </w:r>
      <w:r w:rsidRPr="009D530C">
        <w:rPr>
          <w:rFonts w:ascii="Times New Roman" w:eastAsia="宋体" w:hAnsi="Times New Roman" w:cs="Times New Roman"/>
          <w:szCs w:val="21"/>
        </w:rPr>
        <w:t>是个连接成分。这个单词的意思就是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精神的，灵魂的</w:t>
      </w:r>
      <w:r w:rsidRPr="009D530C">
        <w:rPr>
          <w:rFonts w:ascii="Times New Roman" w:eastAsia="宋体" w:hAnsi="Times New Roman" w:cs="Times New Roman"/>
          <w:szCs w:val="21"/>
        </w:rPr>
        <w:t>”</w:t>
      </w:r>
      <w:r w:rsidRPr="009D530C">
        <w:rPr>
          <w:rFonts w:ascii="Times New Roman" w:eastAsia="宋体" w:hAnsi="Times New Roman" w:cs="Times New Roman"/>
          <w:szCs w:val="21"/>
        </w:rPr>
        <w:t>，引申为</w:t>
      </w:r>
      <w:r w:rsidRPr="009D530C">
        <w:rPr>
          <w:rFonts w:ascii="Times New Roman" w:eastAsia="宋体" w:hAnsi="Times New Roman" w:cs="Times New Roman"/>
          <w:szCs w:val="21"/>
        </w:rPr>
        <w:t>“</w:t>
      </w:r>
      <w:r w:rsidRPr="009D530C">
        <w:rPr>
          <w:rFonts w:ascii="Times New Roman" w:eastAsia="宋体" w:hAnsi="Times New Roman" w:cs="Times New Roman"/>
          <w:szCs w:val="21"/>
        </w:rPr>
        <w:t>注重精神的、虔诚的</w:t>
      </w:r>
      <w:r w:rsidRPr="009D530C">
        <w:rPr>
          <w:rFonts w:ascii="Times New Roman" w:eastAsia="宋体" w:hAnsi="Times New Roman" w:cs="Times New Roman"/>
          <w:szCs w:val="21"/>
        </w:rPr>
        <w:t>”</w:t>
      </w:r>
      <w:r w:rsidRPr="009D530C">
        <w:rPr>
          <w:rFonts w:ascii="Times New Roman" w:eastAsia="宋体" w:hAnsi="Times New Roman" w:cs="Times New Roman"/>
          <w:szCs w:val="21"/>
        </w:rPr>
        <w:t>。它还可以转做名词，表示</w:t>
      </w:r>
      <w:r w:rsidRPr="009D530C">
        <w:rPr>
          <w:rFonts w:ascii="Times New Roman" w:eastAsia="宋体" w:hAnsi="Times New Roman" w:cs="Times New Roman"/>
          <w:szCs w:val="21"/>
        </w:rPr>
        <w:t>“</w:t>
      </w:r>
      <w:r w:rsidRPr="009D530C">
        <w:rPr>
          <w:rFonts w:ascii="Times New Roman" w:eastAsia="宋体" w:hAnsi="Times New Roman" w:cs="Times New Roman"/>
          <w:szCs w:val="21"/>
        </w:rPr>
        <w:t>圣歌</w:t>
      </w:r>
      <w:r w:rsidRPr="009D530C">
        <w:rPr>
          <w:rFonts w:ascii="Times New Roman" w:eastAsia="宋体" w:hAnsi="Times New Roman" w:cs="Times New Roman"/>
          <w:szCs w:val="21"/>
        </w:rPr>
        <w:t>”</w:t>
      </w:r>
      <w:r w:rsidRPr="009D530C">
        <w:rPr>
          <w:rFonts w:ascii="Times New Roman" w:eastAsia="宋体" w:hAnsi="Times New Roman" w:cs="Times New Roman"/>
          <w:szCs w:val="21"/>
        </w:rPr>
        <w:t>，尤其是指美国南方黑人所唱的一种宗教歌曲，本意就是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精神之歌</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p>
    <w:p w14:paraId="078410B0" w14:textId="77777777"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9D530C">
        <w:rPr>
          <w:rFonts w:ascii="Times New Roman" w:eastAsia="宋体" w:hAnsi="Times New Roman" w:cs="Times New Roman" w:hint="eastAsia"/>
          <w:szCs w:val="21"/>
        </w:rPr>
        <w:t>单词</w:t>
      </w:r>
      <w:r w:rsidRPr="009D530C">
        <w:rPr>
          <w:rFonts w:ascii="Times New Roman" w:eastAsia="宋体" w:hAnsi="Times New Roman" w:cs="Times New Roman"/>
          <w:szCs w:val="21"/>
        </w:rPr>
        <w:t>inspire</w:t>
      </w:r>
      <w:r w:rsidRPr="009D530C">
        <w:rPr>
          <w:rFonts w:ascii="Times New Roman" w:eastAsia="宋体" w:hAnsi="Times New Roman" w:cs="Times New Roman"/>
          <w:szCs w:val="21"/>
        </w:rPr>
        <w:t>，前面的</w:t>
      </w:r>
      <w:r w:rsidRPr="009D530C">
        <w:rPr>
          <w:rFonts w:ascii="Times New Roman" w:eastAsia="宋体" w:hAnsi="Times New Roman" w:cs="Times New Roman"/>
          <w:szCs w:val="21"/>
        </w:rPr>
        <w:t>in-</w:t>
      </w:r>
      <w:r w:rsidRPr="009D530C">
        <w:rPr>
          <w:rFonts w:ascii="Times New Roman" w:eastAsia="宋体" w:hAnsi="Times New Roman" w:cs="Times New Roman"/>
          <w:szCs w:val="21"/>
        </w:rPr>
        <w:t>表示</w:t>
      </w:r>
      <w:r w:rsidRPr="009D530C">
        <w:rPr>
          <w:rFonts w:ascii="Times New Roman" w:eastAsia="宋体" w:hAnsi="Times New Roman" w:cs="Times New Roman"/>
          <w:szCs w:val="21"/>
        </w:rPr>
        <w:t>“</w:t>
      </w:r>
      <w:r w:rsidRPr="009D530C">
        <w:rPr>
          <w:rFonts w:ascii="Times New Roman" w:eastAsia="宋体" w:hAnsi="Times New Roman" w:cs="Times New Roman"/>
          <w:szCs w:val="21"/>
        </w:rPr>
        <w:t>进入</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r>
        <w:rPr>
          <w:rFonts w:ascii="Times New Roman" w:eastAsia="宋体" w:hAnsi="Times New Roman" w:cs="Times New Roman" w:hint="eastAsia"/>
          <w:szCs w:val="21"/>
        </w:rPr>
        <w:t>后面的词根</w:t>
      </w:r>
      <w:r>
        <w:rPr>
          <w:rFonts w:ascii="Times New Roman" w:eastAsia="宋体" w:hAnsi="Times New Roman" w:cs="Times New Roman" w:hint="eastAsia"/>
          <w:szCs w:val="21"/>
        </w:rPr>
        <w:t>spir-</w:t>
      </w:r>
      <w:r>
        <w:rPr>
          <w:rFonts w:ascii="Times New Roman" w:eastAsia="宋体" w:hAnsi="Times New Roman" w:cs="Times New Roman" w:hint="eastAsia"/>
          <w:szCs w:val="21"/>
        </w:rPr>
        <w:t>表示呼吸，喘气。整个单词</w:t>
      </w:r>
      <w:r w:rsidRPr="009D530C">
        <w:rPr>
          <w:rFonts w:ascii="Times New Roman" w:eastAsia="宋体" w:hAnsi="Times New Roman" w:cs="Times New Roman"/>
          <w:szCs w:val="21"/>
        </w:rPr>
        <w:t>的字面意思就是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吹</w:t>
      </w:r>
      <w:r>
        <w:rPr>
          <w:rFonts w:ascii="Times New Roman" w:eastAsia="宋体" w:hAnsi="Times New Roman" w:cs="Times New Roman" w:hint="eastAsia"/>
          <w:szCs w:val="21"/>
        </w:rPr>
        <w:t>一</w:t>
      </w:r>
      <w:r w:rsidRPr="009D530C">
        <w:rPr>
          <w:rFonts w:ascii="Times New Roman" w:eastAsia="宋体" w:hAnsi="Times New Roman" w:cs="Times New Roman"/>
          <w:szCs w:val="21"/>
        </w:rPr>
        <w:t>口气进去</w:t>
      </w:r>
      <w:r w:rsidRPr="009D530C">
        <w:rPr>
          <w:rFonts w:ascii="Times New Roman" w:eastAsia="宋体" w:hAnsi="Times New Roman" w:cs="Times New Roman"/>
          <w:szCs w:val="21"/>
        </w:rPr>
        <w:t>”</w:t>
      </w:r>
      <w:r w:rsidRPr="009D530C">
        <w:rPr>
          <w:rFonts w:ascii="Times New Roman" w:eastAsia="宋体" w:hAnsi="Times New Roman" w:cs="Times New Roman"/>
          <w:szCs w:val="21"/>
        </w:rPr>
        <w:t>。它最早是个宗教术语，表示神灵把仙气吹入到凡人体内，使</w:t>
      </w:r>
      <w:r>
        <w:rPr>
          <w:rFonts w:ascii="Times New Roman" w:eastAsia="宋体" w:hAnsi="Times New Roman" w:cs="Times New Roman" w:hint="eastAsia"/>
          <w:szCs w:val="21"/>
        </w:rPr>
        <w:t>他</w:t>
      </w:r>
      <w:r w:rsidRPr="009D530C">
        <w:rPr>
          <w:rFonts w:ascii="Times New Roman" w:eastAsia="宋体" w:hAnsi="Times New Roman" w:cs="Times New Roman"/>
          <w:szCs w:val="21"/>
        </w:rPr>
        <w:t>获得勇气或灵感。因此，这个单词现在常常表示</w:t>
      </w:r>
      <w:r w:rsidRPr="009D530C">
        <w:rPr>
          <w:rFonts w:ascii="Times New Roman" w:eastAsia="宋体" w:hAnsi="Times New Roman" w:cs="Times New Roman"/>
          <w:szCs w:val="21"/>
        </w:rPr>
        <w:t>“</w:t>
      </w:r>
      <w:r w:rsidRPr="009D530C">
        <w:rPr>
          <w:rFonts w:ascii="Times New Roman" w:eastAsia="宋体" w:hAnsi="Times New Roman" w:cs="Times New Roman"/>
          <w:szCs w:val="21"/>
        </w:rPr>
        <w:t>激发、鼓舞，使某人产生灵感</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r w:rsidRPr="009D530C">
        <w:rPr>
          <w:rFonts w:ascii="Times New Roman" w:eastAsia="宋体" w:hAnsi="Times New Roman" w:cs="Times New Roman"/>
          <w:szCs w:val="21"/>
        </w:rPr>
        <w:t>inspire sb to do sth</w:t>
      </w:r>
      <w:r w:rsidRPr="009D530C">
        <w:rPr>
          <w:rFonts w:ascii="Times New Roman" w:eastAsia="宋体" w:hAnsi="Times New Roman" w:cs="Times New Roman"/>
          <w:szCs w:val="21"/>
        </w:rPr>
        <w:t>意思就是</w:t>
      </w:r>
      <w:r w:rsidRPr="009D530C">
        <w:rPr>
          <w:rFonts w:ascii="Times New Roman" w:eastAsia="宋体" w:hAnsi="Times New Roman" w:cs="Times New Roman"/>
          <w:szCs w:val="21"/>
        </w:rPr>
        <w:t>“</w:t>
      </w:r>
      <w:r w:rsidRPr="009D530C">
        <w:rPr>
          <w:rFonts w:ascii="Times New Roman" w:eastAsia="宋体" w:hAnsi="Times New Roman" w:cs="Times New Roman"/>
          <w:szCs w:val="21"/>
        </w:rPr>
        <w:t>激励某人去做某事</w:t>
      </w:r>
      <w:r w:rsidRPr="009D530C">
        <w:rPr>
          <w:rFonts w:ascii="Times New Roman" w:eastAsia="宋体" w:hAnsi="Times New Roman" w:cs="Times New Roman"/>
          <w:szCs w:val="21"/>
        </w:rPr>
        <w:t>”</w:t>
      </w:r>
      <w:r w:rsidRPr="009D530C">
        <w:rPr>
          <w:rFonts w:ascii="Times New Roman" w:eastAsia="宋体" w:hAnsi="Times New Roman" w:cs="Times New Roman"/>
          <w:szCs w:val="21"/>
        </w:rPr>
        <w:t>。</w:t>
      </w:r>
    </w:p>
    <w:p w14:paraId="7080DA92" w14:textId="592A58B2"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inspire</w:t>
      </w:r>
      <w:r>
        <w:rPr>
          <w:rFonts w:ascii="Times New Roman" w:eastAsia="宋体" w:hAnsi="Times New Roman" w:cs="Times New Roman" w:hint="eastAsia"/>
          <w:szCs w:val="21"/>
        </w:rPr>
        <w:t>的名词形式是</w:t>
      </w:r>
      <w:r>
        <w:rPr>
          <w:rFonts w:ascii="Times New Roman" w:eastAsia="宋体" w:hAnsi="Times New Roman" w:cs="Times New Roman" w:hint="eastAsia"/>
          <w:szCs w:val="21"/>
        </w:rPr>
        <w:t>inspiration</w:t>
      </w:r>
      <w:r>
        <w:rPr>
          <w:rFonts w:ascii="Times New Roman" w:eastAsia="宋体" w:hAnsi="Times New Roman" w:cs="Times New Roman" w:hint="eastAsia"/>
          <w:szCs w:val="21"/>
        </w:rPr>
        <w:t>，后面加了动名词后缀</w:t>
      </w:r>
      <w:r>
        <w:rPr>
          <w:rFonts w:ascii="Times New Roman" w:eastAsia="宋体" w:hAnsi="Times New Roman" w:cs="Times New Roman" w:hint="eastAsia"/>
          <w:szCs w:val="21"/>
        </w:rPr>
        <w:t>-ation</w:t>
      </w:r>
      <w:r>
        <w:rPr>
          <w:rFonts w:ascii="Times New Roman" w:eastAsia="宋体" w:hAnsi="Times New Roman" w:cs="Times New Roman" w:hint="eastAsia"/>
          <w:szCs w:val="21"/>
        </w:rPr>
        <w:t>，表示激发、鼓舞这个行为本身，还可以表示这个行为的结果，也就是激发出来的灵感。</w:t>
      </w:r>
    </w:p>
    <w:p w14:paraId="48997F2D" w14:textId="409F5E20" w:rsidR="002D5F92" w:rsidRPr="009D530C" w:rsidRDefault="002D5F92" w:rsidP="002D5F92">
      <w:pPr>
        <w:spacing w:line="360" w:lineRule="auto"/>
        <w:jc w:val="center"/>
        <w:rPr>
          <w:rFonts w:ascii="Times New Roman" w:eastAsia="宋体" w:hAnsi="Times New Roman" w:cs="Times New Roman"/>
          <w:szCs w:val="21"/>
        </w:rPr>
      </w:pPr>
      <w:r>
        <w:rPr>
          <w:noProof/>
        </w:rPr>
        <w:lastRenderedPageBreak/>
        <w:drawing>
          <wp:inline distT="0" distB="0" distL="0" distR="0" wp14:anchorId="3CEAC180" wp14:editId="150E171B">
            <wp:extent cx="4522861" cy="1322392"/>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522861" cy="1322392"/>
                    </a:xfrm>
                    <a:prstGeom prst="rect">
                      <a:avLst/>
                    </a:prstGeom>
                  </pic:spPr>
                </pic:pic>
              </a:graphicData>
            </a:graphic>
          </wp:inline>
        </w:drawing>
      </w:r>
    </w:p>
    <w:p w14:paraId="41DD7942" w14:textId="77777777" w:rsidR="00854F9A" w:rsidRPr="00854F9A" w:rsidRDefault="00854F9A" w:rsidP="00461221">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spirit</w:t>
      </w:r>
      <w:r w:rsidRPr="00854F9A">
        <w:rPr>
          <w:rFonts w:ascii="Times New Roman" w:eastAsia="宋体" w:hAnsi="Times New Roman" w:cs="Times New Roman"/>
          <w:szCs w:val="21"/>
        </w:rPr>
        <w:t>：</w:t>
      </w:r>
      <w:r w:rsidRPr="00854F9A">
        <w:rPr>
          <w:rFonts w:ascii="Times New Roman" w:eastAsia="宋体" w:hAnsi="Times New Roman" w:cs="Times New Roman"/>
          <w:szCs w:val="21"/>
        </w:rPr>
        <w:t>['spɪrɪt] n.</w:t>
      </w:r>
      <w:r w:rsidRPr="00854F9A">
        <w:rPr>
          <w:rFonts w:ascii="Times New Roman" w:eastAsia="宋体" w:hAnsi="Times New Roman" w:cs="Times New Roman"/>
          <w:szCs w:val="21"/>
        </w:rPr>
        <w:t>精神；心灵；情绪；志气；烈酒</w:t>
      </w:r>
    </w:p>
    <w:p w14:paraId="6881BF67"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spirit=spir</w:t>
      </w:r>
      <w:r w:rsidRPr="00854F9A">
        <w:rPr>
          <w:rFonts w:ascii="Times New Roman" w:eastAsia="宋体" w:hAnsi="Times New Roman" w:cs="Times New Roman"/>
          <w:szCs w:val="21"/>
        </w:rPr>
        <w:t>（呼吸）</w:t>
      </w:r>
      <w:r w:rsidRPr="00854F9A">
        <w:rPr>
          <w:rFonts w:ascii="Times New Roman" w:eastAsia="宋体" w:hAnsi="Times New Roman" w:cs="Times New Roman"/>
          <w:szCs w:val="21"/>
        </w:rPr>
        <w:t>+it</w:t>
      </w:r>
      <w:r w:rsidRPr="00854F9A">
        <w:rPr>
          <w:rFonts w:ascii="Times New Roman" w:eastAsia="宋体" w:hAnsi="Times New Roman" w:cs="Times New Roman"/>
          <w:szCs w:val="21"/>
        </w:rPr>
        <w:t>（名词后缀）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呼吸</w:t>
      </w:r>
      <w:r w:rsidRPr="00854F9A">
        <w:rPr>
          <w:rFonts w:ascii="Times New Roman" w:eastAsia="宋体" w:hAnsi="Times New Roman" w:cs="Times New Roman"/>
          <w:szCs w:val="21"/>
        </w:rPr>
        <w:t>→</w:t>
      </w:r>
      <w:r w:rsidRPr="00854F9A">
        <w:rPr>
          <w:rFonts w:ascii="Times New Roman" w:eastAsia="宋体" w:hAnsi="Times New Roman" w:cs="Times New Roman"/>
          <w:szCs w:val="21"/>
        </w:rPr>
        <w:t>气息</w:t>
      </w:r>
      <w:r w:rsidRPr="00854F9A">
        <w:rPr>
          <w:rFonts w:ascii="Times New Roman" w:eastAsia="宋体" w:hAnsi="Times New Roman" w:cs="Times New Roman"/>
          <w:szCs w:val="21"/>
        </w:rPr>
        <w:t>→</w:t>
      </w:r>
      <w:r w:rsidRPr="00854F9A">
        <w:rPr>
          <w:rFonts w:ascii="Times New Roman" w:eastAsia="宋体" w:hAnsi="Times New Roman" w:cs="Times New Roman"/>
          <w:szCs w:val="21"/>
        </w:rPr>
        <w:t>精神</w:t>
      </w:r>
    </w:p>
    <w:p w14:paraId="5498B7DF" w14:textId="6DB4C002" w:rsidR="00854F9A" w:rsidRPr="00854F9A" w:rsidRDefault="00854F9A" w:rsidP="00461221">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spiritual</w:t>
      </w:r>
      <w:r w:rsidRPr="00854F9A">
        <w:rPr>
          <w:rFonts w:ascii="Times New Roman" w:eastAsia="宋体" w:hAnsi="Times New Roman" w:cs="Times New Roman"/>
          <w:szCs w:val="21"/>
        </w:rPr>
        <w:t>：</w:t>
      </w:r>
      <w:r w:rsidRPr="00854F9A">
        <w:rPr>
          <w:rFonts w:ascii="Times New Roman" w:eastAsia="宋体" w:hAnsi="Times New Roman" w:cs="Times New Roman"/>
          <w:szCs w:val="21"/>
        </w:rPr>
        <w:t>[</w:t>
      </w:r>
      <w:r w:rsidR="0075107A" w:rsidRPr="0075107A">
        <w:rPr>
          <w:rFonts w:ascii="Times New Roman" w:eastAsia="宋体" w:hAnsi="Times New Roman" w:cs="Times New Roman"/>
          <w:szCs w:val="21"/>
        </w:rPr>
        <w:t>ˈspɪrɪtʃuəl</w:t>
      </w:r>
      <w:r w:rsidRPr="00854F9A">
        <w:rPr>
          <w:rFonts w:ascii="Times New Roman" w:eastAsia="宋体" w:hAnsi="Times New Roman" w:cs="Times New Roman"/>
          <w:szCs w:val="21"/>
        </w:rPr>
        <w:t>] adj.</w:t>
      </w:r>
      <w:r w:rsidRPr="00854F9A">
        <w:rPr>
          <w:rFonts w:ascii="Times New Roman" w:eastAsia="宋体" w:hAnsi="Times New Roman" w:cs="Times New Roman"/>
          <w:szCs w:val="21"/>
        </w:rPr>
        <w:t>精神的，心灵的</w:t>
      </w:r>
    </w:p>
    <w:p w14:paraId="01D2BD9B"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spiritual=spirit</w:t>
      </w:r>
      <w:r w:rsidRPr="00854F9A">
        <w:rPr>
          <w:rFonts w:ascii="Times New Roman" w:eastAsia="宋体" w:hAnsi="Times New Roman" w:cs="Times New Roman"/>
          <w:szCs w:val="21"/>
        </w:rPr>
        <w:t>（精神）</w:t>
      </w:r>
      <w:r w:rsidRPr="00854F9A">
        <w:rPr>
          <w:rFonts w:ascii="Times New Roman" w:eastAsia="宋体" w:hAnsi="Times New Roman" w:cs="Times New Roman"/>
          <w:szCs w:val="21"/>
        </w:rPr>
        <w:t>+ual</w:t>
      </w:r>
      <w:r w:rsidRPr="00854F9A">
        <w:rPr>
          <w:rFonts w:ascii="Times New Roman" w:eastAsia="宋体" w:hAnsi="Times New Roman" w:cs="Times New Roman"/>
          <w:szCs w:val="21"/>
        </w:rPr>
        <w:t>（形容词后缀）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精神的</w:t>
      </w:r>
    </w:p>
    <w:p w14:paraId="0CC0A3C0" w14:textId="5B61C2E2" w:rsidR="00854F9A" w:rsidRPr="00854F9A" w:rsidRDefault="00854F9A" w:rsidP="00461221">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inspire</w:t>
      </w:r>
      <w:r w:rsidRPr="00854F9A">
        <w:rPr>
          <w:rFonts w:ascii="Times New Roman" w:eastAsia="宋体" w:hAnsi="Times New Roman" w:cs="Times New Roman"/>
          <w:szCs w:val="21"/>
        </w:rPr>
        <w:t>：</w:t>
      </w:r>
      <w:r w:rsidRPr="00854F9A">
        <w:rPr>
          <w:rFonts w:ascii="Times New Roman" w:eastAsia="宋体" w:hAnsi="Times New Roman" w:cs="Times New Roman"/>
          <w:szCs w:val="21"/>
        </w:rPr>
        <w:t>[ɪn'spaɪ</w:t>
      </w:r>
      <w:r w:rsidR="003D32BE">
        <w:rPr>
          <w:rFonts w:ascii="Times New Roman" w:eastAsia="宋体" w:hAnsi="Times New Roman" w:cs="Times New Roman"/>
          <w:szCs w:val="21"/>
        </w:rPr>
        <w:t>ə(r)]</w:t>
      </w:r>
      <w:r w:rsidRPr="00854F9A">
        <w:rPr>
          <w:rFonts w:ascii="Times New Roman" w:eastAsia="宋体" w:hAnsi="Times New Roman" w:cs="Times New Roman"/>
          <w:szCs w:val="21"/>
        </w:rPr>
        <w:t xml:space="preserve"> vt.</w:t>
      </w:r>
      <w:r w:rsidRPr="00854F9A">
        <w:rPr>
          <w:rFonts w:ascii="Times New Roman" w:eastAsia="宋体" w:hAnsi="Times New Roman" w:cs="Times New Roman"/>
          <w:szCs w:val="21"/>
        </w:rPr>
        <w:t>激发；鼓舞；启示；产生；使生灵感</w:t>
      </w:r>
    </w:p>
    <w:p w14:paraId="5556B852" w14:textId="77777777" w:rsidR="00854F9A" w:rsidRP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inspire=in</w:t>
      </w:r>
      <w:r w:rsidRPr="00854F9A">
        <w:rPr>
          <w:rFonts w:ascii="Times New Roman" w:eastAsia="宋体" w:hAnsi="Times New Roman" w:cs="Times New Roman"/>
          <w:szCs w:val="21"/>
        </w:rPr>
        <w:t>（进入）</w:t>
      </w:r>
      <w:r w:rsidRPr="00854F9A">
        <w:rPr>
          <w:rFonts w:ascii="Times New Roman" w:eastAsia="宋体" w:hAnsi="Times New Roman" w:cs="Times New Roman"/>
          <w:szCs w:val="21"/>
        </w:rPr>
        <w:t>+spir</w:t>
      </w:r>
      <w:r w:rsidRPr="00854F9A">
        <w:rPr>
          <w:rFonts w:ascii="Times New Roman" w:eastAsia="宋体" w:hAnsi="Times New Roman" w:cs="Times New Roman"/>
          <w:szCs w:val="21"/>
        </w:rPr>
        <w:t>（呼吸）</w:t>
      </w:r>
      <w:r w:rsidRPr="00854F9A">
        <w:rPr>
          <w:rFonts w:ascii="Times New Roman" w:eastAsia="宋体" w:hAnsi="Times New Roman" w:cs="Times New Roman"/>
          <w:szCs w:val="21"/>
        </w:rPr>
        <w:t>+e→</w:t>
      </w:r>
      <w:r w:rsidRPr="00854F9A">
        <w:rPr>
          <w:rFonts w:ascii="Times New Roman" w:eastAsia="宋体" w:hAnsi="Times New Roman" w:cs="Times New Roman"/>
          <w:szCs w:val="21"/>
        </w:rPr>
        <w:t>吸入，吹入</w:t>
      </w:r>
      <w:r w:rsidRPr="00854F9A">
        <w:rPr>
          <w:rFonts w:ascii="Times New Roman" w:eastAsia="宋体" w:hAnsi="Times New Roman" w:cs="Times New Roman"/>
          <w:szCs w:val="21"/>
        </w:rPr>
        <w:t>→</w:t>
      </w:r>
      <w:r w:rsidRPr="00854F9A">
        <w:rPr>
          <w:rFonts w:ascii="Times New Roman" w:eastAsia="宋体" w:hAnsi="Times New Roman" w:cs="Times New Roman"/>
          <w:szCs w:val="21"/>
        </w:rPr>
        <w:t>鼓舞</w:t>
      </w:r>
    </w:p>
    <w:p w14:paraId="5A831F90" w14:textId="0D956A16" w:rsidR="00854F9A" w:rsidRPr="00854F9A" w:rsidRDefault="00854F9A" w:rsidP="00461221">
      <w:pPr>
        <w:pStyle w:val="a7"/>
        <w:numPr>
          <w:ilvl w:val="0"/>
          <w:numId w:val="14"/>
        </w:numPr>
        <w:spacing w:line="360" w:lineRule="auto"/>
        <w:ind w:firstLineChars="0"/>
        <w:rPr>
          <w:rFonts w:ascii="Times New Roman" w:eastAsia="宋体" w:hAnsi="Times New Roman" w:cs="Times New Roman"/>
          <w:szCs w:val="21"/>
        </w:rPr>
      </w:pPr>
      <w:r w:rsidRPr="00854F9A">
        <w:rPr>
          <w:rFonts w:ascii="Times New Roman" w:eastAsia="宋体" w:hAnsi="Times New Roman" w:cs="Times New Roman"/>
          <w:szCs w:val="21"/>
        </w:rPr>
        <w:t>inspiration</w:t>
      </w:r>
      <w:r w:rsidRPr="00854F9A">
        <w:rPr>
          <w:rFonts w:ascii="Times New Roman" w:eastAsia="宋体" w:hAnsi="Times New Roman" w:cs="Times New Roman"/>
          <w:szCs w:val="21"/>
        </w:rPr>
        <w:t>：</w:t>
      </w:r>
      <w:r w:rsidRPr="00854F9A">
        <w:rPr>
          <w:rFonts w:ascii="Times New Roman" w:eastAsia="宋体" w:hAnsi="Times New Roman" w:cs="Times New Roman"/>
          <w:szCs w:val="21"/>
        </w:rPr>
        <w:t>[ˌɪnspəˈr</w:t>
      </w:r>
      <w:r w:rsidR="00700A46">
        <w:rPr>
          <w:rFonts w:ascii="Times New Roman" w:eastAsia="宋体" w:hAnsi="Times New Roman" w:cs="Times New Roman"/>
          <w:szCs w:val="21"/>
        </w:rPr>
        <w:t>eɪʃn</w:t>
      </w:r>
      <w:r w:rsidRPr="00854F9A">
        <w:rPr>
          <w:rFonts w:ascii="Times New Roman" w:eastAsia="宋体" w:hAnsi="Times New Roman" w:cs="Times New Roman"/>
          <w:szCs w:val="21"/>
        </w:rPr>
        <w:t>] n.</w:t>
      </w:r>
      <w:r w:rsidRPr="00854F9A">
        <w:rPr>
          <w:rFonts w:ascii="Times New Roman" w:eastAsia="宋体" w:hAnsi="Times New Roman" w:cs="Times New Roman"/>
          <w:szCs w:val="21"/>
        </w:rPr>
        <w:t>灵感；鼓舞；启发</w:t>
      </w:r>
    </w:p>
    <w:p w14:paraId="735EB20C" w14:textId="2FD93974" w:rsidR="00854F9A" w:rsidRDefault="00854F9A" w:rsidP="00854F9A">
      <w:pPr>
        <w:spacing w:line="360" w:lineRule="auto"/>
        <w:ind w:left="1" w:firstLineChars="201" w:firstLine="422"/>
        <w:rPr>
          <w:rFonts w:ascii="Times New Roman" w:eastAsia="宋体" w:hAnsi="Times New Roman" w:cs="Times New Roman"/>
          <w:szCs w:val="21"/>
        </w:rPr>
      </w:pPr>
      <w:r w:rsidRPr="00854F9A">
        <w:rPr>
          <w:rFonts w:ascii="Times New Roman" w:eastAsia="宋体" w:hAnsi="Times New Roman" w:cs="Times New Roman" w:hint="eastAsia"/>
          <w:szCs w:val="21"/>
        </w:rPr>
        <w:t>结构分析：</w:t>
      </w:r>
      <w:r w:rsidRPr="00854F9A">
        <w:rPr>
          <w:rFonts w:ascii="Times New Roman" w:eastAsia="宋体" w:hAnsi="Times New Roman" w:cs="Times New Roman"/>
          <w:szCs w:val="21"/>
        </w:rPr>
        <w:t>inspiration=inspir(e)</w:t>
      </w:r>
      <w:r w:rsidRPr="00854F9A">
        <w:rPr>
          <w:rFonts w:ascii="Times New Roman" w:eastAsia="宋体" w:hAnsi="Times New Roman" w:cs="Times New Roman"/>
          <w:szCs w:val="21"/>
        </w:rPr>
        <w:t>（激发，使生灵感）</w:t>
      </w:r>
      <w:r w:rsidRPr="00854F9A">
        <w:rPr>
          <w:rFonts w:ascii="Times New Roman" w:eastAsia="宋体" w:hAnsi="Times New Roman" w:cs="Times New Roman"/>
          <w:szCs w:val="21"/>
        </w:rPr>
        <w:t>+ation</w:t>
      </w:r>
      <w:r w:rsidRPr="00854F9A">
        <w:rPr>
          <w:rFonts w:ascii="Times New Roman" w:eastAsia="宋体" w:hAnsi="Times New Roman" w:cs="Times New Roman"/>
          <w:szCs w:val="21"/>
        </w:rPr>
        <w:t>（动名词后缀）</w:t>
      </w:r>
      <w:r w:rsidRPr="00854F9A">
        <w:rPr>
          <w:rFonts w:ascii="Times New Roman" w:eastAsia="宋体" w:hAnsi="Times New Roman" w:cs="Times New Roman"/>
          <w:szCs w:val="21"/>
        </w:rPr>
        <w:t>→</w:t>
      </w:r>
      <w:r w:rsidRPr="00854F9A">
        <w:rPr>
          <w:rFonts w:ascii="Times New Roman" w:eastAsia="宋体" w:hAnsi="Times New Roman" w:cs="Times New Roman"/>
          <w:szCs w:val="21"/>
        </w:rPr>
        <w:t>灵感</w:t>
      </w:r>
    </w:p>
    <w:p w14:paraId="0500AE98" w14:textId="0AC0FA6D" w:rsidR="00C81C6B" w:rsidRPr="007E1875" w:rsidRDefault="002D5F92"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8" w:name="_Toc44219074"/>
      <w:r>
        <w:rPr>
          <w:rFonts w:ascii="Times New Roman" w:eastAsia="宋体" w:hAnsi="Times New Roman" w:cs="Times New Roman" w:hint="eastAsia"/>
          <w:b/>
          <w:bCs/>
          <w:sz w:val="24"/>
          <w:szCs w:val="24"/>
        </w:rPr>
        <w:t>词根</w:t>
      </w:r>
      <w:r w:rsidR="00C81C6B" w:rsidRPr="007E1875">
        <w:rPr>
          <w:rFonts w:ascii="Times New Roman" w:eastAsia="宋体" w:hAnsi="Times New Roman" w:cs="Times New Roman"/>
          <w:b/>
          <w:bCs/>
          <w:sz w:val="24"/>
          <w:szCs w:val="24"/>
        </w:rPr>
        <w:t>staur-</w:t>
      </w:r>
      <w:r w:rsidR="00C81C6B" w:rsidRPr="007E1875">
        <w:rPr>
          <w:rFonts w:ascii="Times New Roman" w:eastAsia="宋体" w:hAnsi="Times New Roman" w:cs="Times New Roman"/>
          <w:b/>
          <w:bCs/>
          <w:sz w:val="24"/>
          <w:szCs w:val="24"/>
        </w:rPr>
        <w:t>（</w:t>
      </w:r>
      <w:r w:rsidR="00703817" w:rsidRPr="007E1875">
        <w:rPr>
          <w:rFonts w:ascii="Times New Roman" w:eastAsia="宋体" w:hAnsi="Times New Roman" w:cs="Times New Roman" w:hint="eastAsia"/>
          <w:b/>
          <w:bCs/>
          <w:sz w:val="24"/>
          <w:szCs w:val="24"/>
        </w:rPr>
        <w:t>使挺立</w:t>
      </w:r>
      <w:r w:rsidR="00C81C6B" w:rsidRPr="007E1875">
        <w:rPr>
          <w:rFonts w:ascii="Times New Roman" w:eastAsia="宋体" w:hAnsi="Times New Roman" w:cs="Times New Roman"/>
          <w:b/>
          <w:bCs/>
          <w:sz w:val="24"/>
          <w:szCs w:val="24"/>
        </w:rPr>
        <w:t>）</w:t>
      </w:r>
      <w:bookmarkEnd w:id="278"/>
    </w:p>
    <w:p w14:paraId="5E753A75" w14:textId="70CDCA66"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staur-</w:t>
      </w:r>
      <w:r>
        <w:rPr>
          <w:rFonts w:ascii="Times New Roman" w:eastAsia="宋体" w:hAnsi="Times New Roman" w:cs="Times New Roman" w:hint="eastAsia"/>
          <w:szCs w:val="21"/>
        </w:rPr>
        <w:t>来自拉丁语，意思就是使直立、使挺立，和表示站立的词根</w:t>
      </w:r>
      <w:r>
        <w:rPr>
          <w:rFonts w:ascii="Times New Roman" w:eastAsia="宋体" w:hAnsi="Times New Roman" w:cs="Times New Roman" w:hint="eastAsia"/>
          <w:szCs w:val="21"/>
        </w:rPr>
        <w:t>sta-</w:t>
      </w:r>
      <w:r>
        <w:rPr>
          <w:rFonts w:ascii="Times New Roman" w:eastAsia="宋体" w:hAnsi="Times New Roman" w:cs="Times New Roman" w:hint="eastAsia"/>
          <w:szCs w:val="21"/>
        </w:rPr>
        <w:t>存在亲缘关系。这个拉丁词根有一个常见的变体形式</w:t>
      </w:r>
      <w:r>
        <w:rPr>
          <w:rFonts w:ascii="Times New Roman" w:eastAsia="宋体" w:hAnsi="Times New Roman" w:cs="Times New Roman" w:hint="eastAsia"/>
          <w:szCs w:val="21"/>
        </w:rPr>
        <w:t>stor-</w:t>
      </w:r>
      <w:r>
        <w:rPr>
          <w:rFonts w:ascii="Times New Roman" w:eastAsia="宋体" w:hAnsi="Times New Roman" w:cs="Times New Roman" w:hint="eastAsia"/>
          <w:szCs w:val="21"/>
        </w:rPr>
        <w:t>，是它在法语中发生音变的结果，中间的双元音字母</w:t>
      </w:r>
      <w:r>
        <w:rPr>
          <w:rFonts w:ascii="Times New Roman" w:eastAsia="宋体" w:hAnsi="Times New Roman" w:cs="Times New Roman" w:hint="eastAsia"/>
          <w:szCs w:val="21"/>
        </w:rPr>
        <w:t>au</w:t>
      </w:r>
      <w:r>
        <w:rPr>
          <w:rFonts w:ascii="Times New Roman" w:eastAsia="宋体" w:hAnsi="Times New Roman" w:cs="Times New Roman" w:hint="eastAsia"/>
          <w:szCs w:val="21"/>
        </w:rPr>
        <w:t>变成了单元音字母</w:t>
      </w:r>
      <w:r>
        <w:rPr>
          <w:rFonts w:ascii="Times New Roman" w:eastAsia="宋体" w:hAnsi="Times New Roman" w:cs="Times New Roman" w:hint="eastAsia"/>
          <w:szCs w:val="21"/>
        </w:rPr>
        <w:t>o</w:t>
      </w:r>
      <w:r>
        <w:rPr>
          <w:rFonts w:ascii="Times New Roman" w:eastAsia="宋体" w:hAnsi="Times New Roman" w:cs="Times New Roman" w:hint="eastAsia"/>
          <w:szCs w:val="21"/>
        </w:rPr>
        <w:t>。下面我们来学习由它衍生出的单词</w:t>
      </w:r>
    </w:p>
    <w:p w14:paraId="5250849A" w14:textId="77777777"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先看单词</w:t>
      </w:r>
      <w:r>
        <w:rPr>
          <w:rFonts w:ascii="Times New Roman" w:eastAsia="宋体" w:hAnsi="Times New Roman" w:cs="Times New Roman" w:hint="eastAsia"/>
          <w:szCs w:val="21"/>
        </w:rPr>
        <w:t>restore</w:t>
      </w:r>
      <w:r>
        <w:rPr>
          <w:rFonts w:ascii="Times New Roman" w:eastAsia="宋体" w:hAnsi="Times New Roman" w:cs="Times New Roman" w:hint="eastAsia"/>
          <w:szCs w:val="21"/>
        </w:rPr>
        <w:t>，前面的前缀</w:t>
      </w:r>
      <w:r>
        <w:rPr>
          <w:rFonts w:ascii="Times New Roman" w:eastAsia="宋体" w:hAnsi="Times New Roman" w:cs="Times New Roman" w:hint="eastAsia"/>
          <w:szCs w:val="21"/>
        </w:rPr>
        <w:t>re-</w:t>
      </w:r>
      <w:r>
        <w:rPr>
          <w:rFonts w:ascii="Times New Roman" w:eastAsia="宋体" w:hAnsi="Times New Roman" w:cs="Times New Roman" w:hint="eastAsia"/>
          <w:szCs w:val="21"/>
        </w:rPr>
        <w:t>表示回来、再次。后面的词根</w:t>
      </w:r>
      <w:r>
        <w:rPr>
          <w:rFonts w:ascii="Times New Roman" w:eastAsia="宋体" w:hAnsi="Times New Roman" w:cs="Times New Roman" w:hint="eastAsia"/>
          <w:szCs w:val="21"/>
        </w:rPr>
        <w:t>stor-</w:t>
      </w:r>
      <w:r>
        <w:rPr>
          <w:rFonts w:ascii="Times New Roman" w:eastAsia="宋体" w:hAnsi="Times New Roman" w:cs="Times New Roman" w:hint="eastAsia"/>
          <w:szCs w:val="21"/>
        </w:rPr>
        <w:t>表示使直立、使挺立。整个单词的字面意思就是使某人重新挺立。一个人饿了或者累了，腿就没力了，站不起来了。你让他吃点喝点，补充能量，他就又可以精神抖擞地挺立起来了。所以</w:t>
      </w:r>
      <w:r>
        <w:rPr>
          <w:rFonts w:ascii="Times New Roman" w:eastAsia="宋体" w:hAnsi="Times New Roman" w:cs="Times New Roman" w:hint="eastAsia"/>
          <w:szCs w:val="21"/>
        </w:rPr>
        <w:t>restore</w:t>
      </w:r>
      <w:r>
        <w:rPr>
          <w:rFonts w:ascii="Times New Roman" w:eastAsia="宋体" w:hAnsi="Times New Roman" w:cs="Times New Roman" w:hint="eastAsia"/>
          <w:szCs w:val="21"/>
        </w:rPr>
        <w:t>就引申为恢复、还原，重新树立或建立某个东西，比如，</w:t>
      </w:r>
      <w:r>
        <w:rPr>
          <w:rFonts w:ascii="Times New Roman" w:eastAsia="宋体" w:hAnsi="Times New Roman" w:cs="Times New Roman" w:hint="eastAsia"/>
          <w:szCs w:val="21"/>
        </w:rPr>
        <w:t>restore</w:t>
      </w:r>
      <w:r>
        <w:rPr>
          <w:rFonts w:ascii="Times New Roman" w:eastAsia="宋体" w:hAnsi="Times New Roman" w:cs="Times New Roman"/>
          <w:szCs w:val="21"/>
        </w:rPr>
        <w:t xml:space="preserve"> </w:t>
      </w:r>
      <w:r>
        <w:rPr>
          <w:rFonts w:ascii="Times New Roman" w:eastAsia="宋体" w:hAnsi="Times New Roman" w:cs="Times New Roman" w:hint="eastAsia"/>
          <w:szCs w:val="21"/>
        </w:rPr>
        <w:t>order</w:t>
      </w:r>
      <w:r>
        <w:rPr>
          <w:rFonts w:ascii="Times New Roman" w:eastAsia="宋体" w:hAnsi="Times New Roman" w:cs="Times New Roman" w:hint="eastAsia"/>
          <w:szCs w:val="21"/>
        </w:rPr>
        <w:t>（恢复秩序，重新建立秩序），</w:t>
      </w:r>
      <w:r w:rsidRPr="001C16A9">
        <w:rPr>
          <w:rFonts w:ascii="Times New Roman" w:eastAsia="宋体" w:hAnsi="Times New Roman" w:cs="Times New Roman"/>
          <w:szCs w:val="21"/>
        </w:rPr>
        <w:t>restore confidence</w:t>
      </w:r>
      <w:r>
        <w:rPr>
          <w:rFonts w:ascii="Times New Roman" w:eastAsia="宋体" w:hAnsi="Times New Roman" w:cs="Times New Roman" w:hint="eastAsia"/>
          <w:szCs w:val="21"/>
        </w:rPr>
        <w:t>（恢复信心，重新建立信心）。</w:t>
      </w:r>
    </w:p>
    <w:p w14:paraId="75FBE993" w14:textId="77777777"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restaurant</w:t>
      </w:r>
      <w:r>
        <w:rPr>
          <w:rFonts w:ascii="Times New Roman" w:eastAsia="宋体" w:hAnsi="Times New Roman" w:cs="Times New Roman" w:hint="eastAsia"/>
          <w:szCs w:val="21"/>
        </w:rPr>
        <w:t>，前缀</w:t>
      </w:r>
      <w:r>
        <w:rPr>
          <w:rFonts w:ascii="Times New Roman" w:eastAsia="宋体" w:hAnsi="Times New Roman" w:cs="Times New Roman" w:hint="eastAsia"/>
          <w:szCs w:val="21"/>
        </w:rPr>
        <w:t>re-</w:t>
      </w:r>
      <w:r>
        <w:rPr>
          <w:rFonts w:ascii="Times New Roman" w:eastAsia="宋体" w:hAnsi="Times New Roman" w:cs="Times New Roman" w:hint="eastAsia"/>
          <w:szCs w:val="21"/>
        </w:rPr>
        <w:t>加上词根</w:t>
      </w:r>
      <w:r>
        <w:rPr>
          <w:rFonts w:ascii="Times New Roman" w:eastAsia="宋体" w:hAnsi="Times New Roman" w:cs="Times New Roman" w:hint="eastAsia"/>
          <w:szCs w:val="21"/>
        </w:rPr>
        <w:t>staur-</w:t>
      </w:r>
      <w:r>
        <w:rPr>
          <w:rFonts w:ascii="Times New Roman" w:eastAsia="宋体" w:hAnsi="Times New Roman" w:cs="Times New Roman" w:hint="eastAsia"/>
          <w:szCs w:val="21"/>
        </w:rPr>
        <w:t>，这两部分合起来就等于单词</w:t>
      </w:r>
      <w:r>
        <w:rPr>
          <w:rFonts w:ascii="Times New Roman" w:eastAsia="宋体" w:hAnsi="Times New Roman" w:cs="Times New Roman" w:hint="eastAsia"/>
          <w:szCs w:val="21"/>
        </w:rPr>
        <w:t>restore</w:t>
      </w:r>
      <w:r>
        <w:rPr>
          <w:rFonts w:ascii="Times New Roman" w:eastAsia="宋体" w:hAnsi="Times New Roman" w:cs="Times New Roman" w:hint="eastAsia"/>
          <w:szCs w:val="21"/>
        </w:rPr>
        <w:t>，表示恢复、重新建立，在这里特指恢复体力。后面加上形容词后缀</w:t>
      </w:r>
      <w:r>
        <w:rPr>
          <w:rFonts w:ascii="Times New Roman" w:eastAsia="宋体" w:hAnsi="Times New Roman" w:cs="Times New Roman" w:hint="eastAsia"/>
          <w:szCs w:val="21"/>
        </w:rPr>
        <w:t>-ant</w:t>
      </w:r>
      <w:r>
        <w:rPr>
          <w:rFonts w:ascii="Times New Roman" w:eastAsia="宋体" w:hAnsi="Times New Roman" w:cs="Times New Roman" w:hint="eastAsia"/>
          <w:szCs w:val="21"/>
        </w:rPr>
        <w:t>，构成形容词，字面意思就是恢复体力的，形容词转作名词，表示用来恢复体力的东西。它原本表示一种有名的法国肉汤，滋味鲜美，营养丰富，吃后能够使人快速恢复体力，所以就被称为</w:t>
      </w:r>
      <w:r>
        <w:rPr>
          <w:rFonts w:ascii="Times New Roman" w:eastAsia="宋体" w:hAnsi="Times New Roman" w:cs="Times New Roman" w:hint="eastAsia"/>
          <w:szCs w:val="21"/>
        </w:rPr>
        <w:t>restaurant</w:t>
      </w:r>
      <w:r>
        <w:rPr>
          <w:rFonts w:ascii="Times New Roman" w:eastAsia="宋体" w:hAnsi="Times New Roman" w:cs="Times New Roman" w:hint="eastAsia"/>
          <w:szCs w:val="21"/>
        </w:rPr>
        <w:t>。这个单词跟餐馆有什么关系呢？以前是没有餐馆的，人们都是自己做饭或者是请厨师来家里做饭。直到</w:t>
      </w:r>
      <w:r w:rsidRPr="00C81C6B">
        <w:rPr>
          <w:rFonts w:ascii="Times New Roman" w:eastAsia="宋体" w:hAnsi="Times New Roman" w:cs="Times New Roman"/>
          <w:szCs w:val="21"/>
        </w:rPr>
        <w:t>1765</w:t>
      </w:r>
      <w:r w:rsidRPr="00C81C6B">
        <w:rPr>
          <w:rFonts w:ascii="Times New Roman" w:eastAsia="宋体" w:hAnsi="Times New Roman" w:cs="Times New Roman"/>
          <w:szCs w:val="21"/>
        </w:rPr>
        <w:t>年，有一个法国人开了一家店，专门</w:t>
      </w:r>
      <w:r>
        <w:rPr>
          <w:rFonts w:ascii="Times New Roman" w:eastAsia="宋体" w:hAnsi="Times New Roman" w:cs="Times New Roman" w:hint="eastAsia"/>
          <w:szCs w:val="21"/>
        </w:rPr>
        <w:t>制作并</w:t>
      </w:r>
      <w:r w:rsidRPr="00C81C6B">
        <w:rPr>
          <w:rFonts w:ascii="Times New Roman" w:eastAsia="宋体" w:hAnsi="Times New Roman" w:cs="Times New Roman"/>
          <w:szCs w:val="21"/>
        </w:rPr>
        <w:t>出售</w:t>
      </w:r>
      <w:r>
        <w:rPr>
          <w:rFonts w:ascii="Times New Roman" w:eastAsia="宋体" w:hAnsi="Times New Roman" w:cs="Times New Roman" w:hint="eastAsia"/>
          <w:szCs w:val="21"/>
        </w:rPr>
        <w:t>这种叫做</w:t>
      </w:r>
      <w:r>
        <w:rPr>
          <w:rFonts w:ascii="Times New Roman" w:eastAsia="宋体" w:hAnsi="Times New Roman" w:cs="Times New Roman" w:hint="eastAsia"/>
          <w:szCs w:val="21"/>
        </w:rPr>
        <w:t>restaurant</w:t>
      </w:r>
      <w:r>
        <w:rPr>
          <w:rFonts w:ascii="Times New Roman" w:eastAsia="宋体" w:hAnsi="Times New Roman" w:cs="Times New Roman" w:hint="eastAsia"/>
          <w:szCs w:val="21"/>
        </w:rPr>
        <w:t>的</w:t>
      </w:r>
      <w:r w:rsidRPr="00C81C6B">
        <w:rPr>
          <w:rFonts w:ascii="Times New Roman" w:eastAsia="宋体" w:hAnsi="Times New Roman" w:cs="Times New Roman"/>
          <w:szCs w:val="21"/>
        </w:rPr>
        <w:t>肉汤。后来，他的生意越做越大，提供的食物</w:t>
      </w:r>
      <w:r>
        <w:rPr>
          <w:rFonts w:ascii="Times New Roman" w:eastAsia="宋体" w:hAnsi="Times New Roman" w:cs="Times New Roman" w:hint="eastAsia"/>
          <w:szCs w:val="21"/>
        </w:rPr>
        <w:t>也</w:t>
      </w:r>
      <w:r w:rsidRPr="00C81C6B">
        <w:rPr>
          <w:rFonts w:ascii="Times New Roman" w:eastAsia="宋体" w:hAnsi="Times New Roman" w:cs="Times New Roman"/>
          <w:szCs w:val="21"/>
        </w:rPr>
        <w:t>越来越多，人们开始直接来他的店里享用他提供的</w:t>
      </w:r>
      <w:r w:rsidRPr="00C81C6B">
        <w:rPr>
          <w:rFonts w:ascii="Times New Roman" w:eastAsia="宋体" w:hAnsi="Times New Roman" w:cs="Times New Roman"/>
          <w:szCs w:val="21"/>
        </w:rPr>
        <w:lastRenderedPageBreak/>
        <w:t>食物，就像现代人下馆子一样。</w:t>
      </w:r>
      <w:r>
        <w:rPr>
          <w:rFonts w:ascii="Times New Roman" w:eastAsia="宋体" w:hAnsi="Times New Roman" w:cs="Times New Roman" w:hint="eastAsia"/>
          <w:szCs w:val="21"/>
        </w:rPr>
        <w:t>这就是世界上第一家餐馆。</w:t>
      </w:r>
      <w:r w:rsidRPr="00C81C6B">
        <w:rPr>
          <w:rFonts w:ascii="Times New Roman" w:eastAsia="宋体" w:hAnsi="Times New Roman" w:cs="Times New Roman"/>
          <w:szCs w:val="21"/>
        </w:rPr>
        <w:t>由于</w:t>
      </w:r>
      <w:r>
        <w:rPr>
          <w:rFonts w:ascii="Times New Roman" w:eastAsia="宋体" w:hAnsi="Times New Roman" w:cs="Times New Roman" w:hint="eastAsia"/>
          <w:szCs w:val="21"/>
        </w:rPr>
        <w:t>这家餐馆</w:t>
      </w:r>
      <w:r w:rsidRPr="00C81C6B">
        <w:rPr>
          <w:rFonts w:ascii="Times New Roman" w:eastAsia="宋体" w:hAnsi="Times New Roman" w:cs="Times New Roman"/>
          <w:szCs w:val="21"/>
        </w:rPr>
        <w:t>最初是以</w:t>
      </w:r>
      <w:r w:rsidRPr="00C81C6B">
        <w:rPr>
          <w:rFonts w:ascii="Times New Roman" w:eastAsia="宋体" w:hAnsi="Times New Roman" w:cs="Times New Roman"/>
          <w:szCs w:val="21"/>
        </w:rPr>
        <w:t>restaurant</w:t>
      </w:r>
      <w:r>
        <w:rPr>
          <w:rFonts w:ascii="Times New Roman" w:eastAsia="宋体" w:hAnsi="Times New Roman" w:cs="Times New Roman" w:hint="eastAsia"/>
          <w:szCs w:val="21"/>
        </w:rPr>
        <w:t>这种</w:t>
      </w:r>
      <w:r w:rsidRPr="00C81C6B">
        <w:rPr>
          <w:rFonts w:ascii="Times New Roman" w:eastAsia="宋体" w:hAnsi="Times New Roman" w:cs="Times New Roman"/>
          <w:szCs w:val="21"/>
        </w:rPr>
        <w:t>肉汤出名的，所以人们</w:t>
      </w:r>
      <w:r>
        <w:rPr>
          <w:rFonts w:ascii="Times New Roman" w:eastAsia="宋体" w:hAnsi="Times New Roman" w:cs="Times New Roman" w:hint="eastAsia"/>
          <w:szCs w:val="21"/>
        </w:rPr>
        <w:t>把它</w:t>
      </w:r>
      <w:r w:rsidRPr="00C81C6B">
        <w:rPr>
          <w:rFonts w:ascii="Times New Roman" w:eastAsia="宋体" w:hAnsi="Times New Roman" w:cs="Times New Roman"/>
          <w:szCs w:val="21"/>
        </w:rPr>
        <w:t>称为</w:t>
      </w:r>
      <w:r w:rsidRPr="00C81C6B">
        <w:rPr>
          <w:rFonts w:ascii="Times New Roman" w:eastAsia="宋体" w:hAnsi="Times New Roman" w:cs="Times New Roman"/>
          <w:szCs w:val="21"/>
        </w:rPr>
        <w:t>restaurant</w:t>
      </w:r>
      <w:r>
        <w:rPr>
          <w:rFonts w:ascii="Times New Roman" w:eastAsia="宋体" w:hAnsi="Times New Roman" w:cs="Times New Roman" w:hint="eastAsia"/>
          <w:szCs w:val="21"/>
        </w:rPr>
        <w:t>。现在这个单词可以泛指各种餐馆、饭店</w:t>
      </w:r>
      <w:r w:rsidRPr="00C81C6B">
        <w:rPr>
          <w:rFonts w:ascii="Times New Roman" w:eastAsia="宋体" w:hAnsi="Times New Roman" w:cs="Times New Roman"/>
          <w:szCs w:val="21"/>
        </w:rPr>
        <w:t>。</w:t>
      </w:r>
    </w:p>
    <w:p w14:paraId="5C3CA03D" w14:textId="77777777"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下一个单词</w:t>
      </w:r>
      <w:r>
        <w:rPr>
          <w:rFonts w:ascii="Times New Roman" w:eastAsia="宋体" w:hAnsi="Times New Roman" w:cs="Times New Roman" w:hint="eastAsia"/>
          <w:szCs w:val="21"/>
        </w:rPr>
        <w:t>store</w:t>
      </w:r>
      <w:r>
        <w:rPr>
          <w:rFonts w:ascii="Times New Roman" w:eastAsia="宋体" w:hAnsi="Times New Roman" w:cs="Times New Roman" w:hint="eastAsia"/>
          <w:szCs w:val="21"/>
        </w:rPr>
        <w:t>，它直接来自词根</w:t>
      </w:r>
      <w:r>
        <w:rPr>
          <w:rFonts w:ascii="Times New Roman" w:eastAsia="宋体" w:hAnsi="Times New Roman" w:cs="Times New Roman" w:hint="eastAsia"/>
          <w:szCs w:val="21"/>
        </w:rPr>
        <w:t>stor-</w:t>
      </w:r>
      <w:r>
        <w:rPr>
          <w:rFonts w:ascii="Times New Roman" w:eastAsia="宋体" w:hAnsi="Times New Roman" w:cs="Times New Roman" w:hint="eastAsia"/>
          <w:szCs w:val="21"/>
        </w:rPr>
        <w:t>，只是后面加了一个小尾巴，一个不发音的字母</w:t>
      </w:r>
      <w:r>
        <w:rPr>
          <w:rFonts w:ascii="Times New Roman" w:eastAsia="宋体" w:hAnsi="Times New Roman" w:cs="Times New Roman" w:hint="eastAsia"/>
          <w:szCs w:val="21"/>
        </w:rPr>
        <w:t>e</w:t>
      </w:r>
      <w:r>
        <w:rPr>
          <w:rFonts w:ascii="Times New Roman" w:eastAsia="宋体" w:hAnsi="Times New Roman" w:cs="Times New Roman" w:hint="eastAsia"/>
          <w:szCs w:val="21"/>
        </w:rPr>
        <w:t>。这个单词的本意是建立某个东西，后来含义变成了为建立某个东西供应各种物资。供应物资时，需要提前准备并存放在仓库中，所以这个单词后来又引申为存储、贮藏。还可以用作名词，表示仓库，用来贮藏的场所。</w:t>
      </w:r>
    </w:p>
    <w:p w14:paraId="1CDC3D79" w14:textId="653E14DC" w:rsidR="002D5F92" w:rsidRDefault="002D5F92" w:rsidP="002D5F92">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store</w:t>
      </w:r>
      <w:r>
        <w:rPr>
          <w:rFonts w:ascii="Times New Roman" w:eastAsia="宋体" w:hAnsi="Times New Roman" w:cs="Times New Roman" w:hint="eastAsia"/>
          <w:szCs w:val="21"/>
        </w:rPr>
        <w:t>派生出名词</w:t>
      </w:r>
      <w:r>
        <w:rPr>
          <w:rFonts w:ascii="Times New Roman" w:eastAsia="宋体" w:hAnsi="Times New Roman" w:cs="Times New Roman" w:hint="eastAsia"/>
          <w:szCs w:val="21"/>
        </w:rPr>
        <w:t>storage</w:t>
      </w:r>
      <w:r>
        <w:rPr>
          <w:rFonts w:ascii="Times New Roman" w:eastAsia="宋体" w:hAnsi="Times New Roman" w:cs="Times New Roman" w:hint="eastAsia"/>
          <w:szCs w:val="21"/>
        </w:rPr>
        <w:t>，后面加了一个名词后缀</w:t>
      </w:r>
      <w:r>
        <w:rPr>
          <w:rFonts w:ascii="Times New Roman" w:eastAsia="宋体" w:hAnsi="Times New Roman" w:cs="Times New Roman" w:hint="eastAsia"/>
          <w:szCs w:val="21"/>
        </w:rPr>
        <w:t>-age</w:t>
      </w:r>
      <w:r>
        <w:rPr>
          <w:rFonts w:ascii="Times New Roman" w:eastAsia="宋体" w:hAnsi="Times New Roman" w:cs="Times New Roman" w:hint="eastAsia"/>
          <w:szCs w:val="21"/>
        </w:rPr>
        <w:t>，表示存储、贮藏这个行为本身本身。比如，</w:t>
      </w:r>
      <w:r>
        <w:rPr>
          <w:rFonts w:ascii="Times New Roman" w:eastAsia="宋体" w:hAnsi="Times New Roman" w:cs="Times New Roman" w:hint="eastAsia"/>
          <w:szCs w:val="21"/>
        </w:rPr>
        <w:t>data</w:t>
      </w:r>
      <w:r>
        <w:rPr>
          <w:rFonts w:ascii="Times New Roman" w:eastAsia="宋体" w:hAnsi="Times New Roman" w:cs="Times New Roman"/>
          <w:szCs w:val="21"/>
        </w:rPr>
        <w:t xml:space="preserve"> </w:t>
      </w:r>
      <w:r>
        <w:rPr>
          <w:rFonts w:ascii="Times New Roman" w:eastAsia="宋体" w:hAnsi="Times New Roman" w:cs="Times New Roman" w:hint="eastAsia"/>
          <w:szCs w:val="21"/>
        </w:rPr>
        <w:t>storage</w:t>
      </w:r>
      <w:r>
        <w:rPr>
          <w:rFonts w:ascii="Times New Roman" w:eastAsia="宋体" w:hAnsi="Times New Roman" w:cs="Times New Roman" w:hint="eastAsia"/>
          <w:szCs w:val="21"/>
        </w:rPr>
        <w:t>（数据存储），</w:t>
      </w:r>
      <w:r>
        <w:rPr>
          <w:rFonts w:ascii="Times New Roman" w:eastAsia="宋体" w:hAnsi="Times New Roman" w:cs="Times New Roman" w:hint="eastAsia"/>
          <w:szCs w:val="21"/>
        </w:rPr>
        <w:t>food</w:t>
      </w:r>
      <w:r>
        <w:rPr>
          <w:rFonts w:ascii="Times New Roman" w:eastAsia="宋体" w:hAnsi="Times New Roman" w:cs="Times New Roman"/>
          <w:szCs w:val="21"/>
        </w:rPr>
        <w:t xml:space="preserve"> </w:t>
      </w:r>
      <w:r>
        <w:rPr>
          <w:rFonts w:ascii="Times New Roman" w:eastAsia="宋体" w:hAnsi="Times New Roman" w:cs="Times New Roman" w:hint="eastAsia"/>
          <w:szCs w:val="21"/>
        </w:rPr>
        <w:t>storage</w:t>
      </w:r>
      <w:r>
        <w:rPr>
          <w:rFonts w:ascii="Times New Roman" w:eastAsia="宋体" w:hAnsi="Times New Roman" w:cs="Times New Roman" w:hint="eastAsia"/>
          <w:szCs w:val="21"/>
        </w:rPr>
        <w:t>（粮食存储）。它还可以表示存储空间，存储的场所，仓库。比如，</w:t>
      </w:r>
      <w:r>
        <w:rPr>
          <w:rFonts w:ascii="Times New Roman" w:eastAsia="宋体" w:hAnsi="Times New Roman" w:cs="Times New Roman" w:hint="eastAsia"/>
          <w:szCs w:val="21"/>
        </w:rPr>
        <w:t>I</w:t>
      </w:r>
      <w:r>
        <w:rPr>
          <w:rFonts w:ascii="Times New Roman" w:eastAsia="宋体" w:hAnsi="Times New Roman" w:cs="Times New Roman"/>
          <w:szCs w:val="21"/>
        </w:rPr>
        <w:t xml:space="preserve"> </w:t>
      </w:r>
      <w:r>
        <w:rPr>
          <w:rFonts w:ascii="Times New Roman" w:eastAsia="宋体" w:hAnsi="Times New Roman" w:cs="Times New Roman" w:hint="eastAsia"/>
          <w:szCs w:val="21"/>
        </w:rPr>
        <w:t>need</w:t>
      </w:r>
      <w:r>
        <w:rPr>
          <w:rFonts w:ascii="Times New Roman" w:eastAsia="宋体" w:hAnsi="Times New Roman" w:cs="Times New Roman"/>
          <w:szCs w:val="21"/>
        </w:rPr>
        <w:t xml:space="preserve"> more storage.</w:t>
      </w:r>
      <w:r>
        <w:rPr>
          <w:rFonts w:ascii="Times New Roman" w:eastAsia="宋体" w:hAnsi="Times New Roman" w:cs="Times New Roman" w:hint="eastAsia"/>
          <w:szCs w:val="21"/>
        </w:rPr>
        <w:t>我需要更多的存储空间。</w:t>
      </w:r>
    </w:p>
    <w:p w14:paraId="19B330F6" w14:textId="18C01CE2" w:rsidR="00335D6A" w:rsidRPr="00C81C6B" w:rsidRDefault="006A644B" w:rsidP="00335D6A">
      <w:pPr>
        <w:spacing w:line="360" w:lineRule="auto"/>
        <w:jc w:val="center"/>
        <w:rPr>
          <w:rFonts w:ascii="Times New Roman" w:eastAsia="宋体" w:hAnsi="Times New Roman" w:cs="Times New Roman"/>
          <w:szCs w:val="21"/>
        </w:rPr>
      </w:pPr>
      <w:r>
        <w:rPr>
          <w:noProof/>
        </w:rPr>
        <w:drawing>
          <wp:inline distT="0" distB="0" distL="0" distR="0" wp14:anchorId="1D20C028" wp14:editId="0C787801">
            <wp:extent cx="4276671" cy="154748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76671" cy="1547480"/>
                    </a:xfrm>
                    <a:prstGeom prst="rect">
                      <a:avLst/>
                    </a:prstGeom>
                  </pic:spPr>
                </pic:pic>
              </a:graphicData>
            </a:graphic>
          </wp:inline>
        </w:drawing>
      </w:r>
    </w:p>
    <w:p w14:paraId="00FE9085" w14:textId="4E3C167B" w:rsidR="00600183" w:rsidRPr="00C81C6B" w:rsidRDefault="00600183" w:rsidP="00461221">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restore</w:t>
      </w:r>
      <w:r w:rsidRPr="00C81C6B">
        <w:rPr>
          <w:rFonts w:ascii="Times New Roman" w:eastAsia="宋体" w:hAnsi="Times New Roman" w:cs="Times New Roman"/>
          <w:szCs w:val="21"/>
        </w:rPr>
        <w:t>：</w:t>
      </w:r>
      <w:r w:rsidRPr="00C81C6B">
        <w:rPr>
          <w:rFonts w:ascii="Times New Roman" w:eastAsia="宋体" w:hAnsi="Times New Roman" w:cs="Times New Roman"/>
          <w:szCs w:val="21"/>
        </w:rPr>
        <w:t>[</w:t>
      </w:r>
      <w:r w:rsidR="0075107A" w:rsidRPr="0075107A">
        <w:rPr>
          <w:rFonts w:ascii="Times New Roman" w:eastAsia="宋体" w:hAnsi="Times New Roman" w:cs="Times New Roman"/>
          <w:szCs w:val="21"/>
        </w:rPr>
        <w:t>rɪˈstɔː(r)</w:t>
      </w:r>
      <w:r w:rsidRPr="00C81C6B">
        <w:rPr>
          <w:rFonts w:ascii="Times New Roman" w:eastAsia="宋体" w:hAnsi="Times New Roman" w:cs="Times New Roman"/>
          <w:szCs w:val="21"/>
        </w:rPr>
        <w:t xml:space="preserve">] v. </w:t>
      </w:r>
      <w:r w:rsidRPr="00C81C6B">
        <w:rPr>
          <w:rFonts w:ascii="Times New Roman" w:eastAsia="宋体" w:hAnsi="Times New Roman" w:cs="Times New Roman"/>
          <w:szCs w:val="21"/>
        </w:rPr>
        <w:t>恢复；修复；还原</w:t>
      </w:r>
      <w:r w:rsidR="001C16A9">
        <w:rPr>
          <w:rFonts w:ascii="Times New Roman" w:eastAsia="宋体" w:hAnsi="Times New Roman" w:cs="Times New Roman" w:hint="eastAsia"/>
          <w:szCs w:val="21"/>
        </w:rPr>
        <w:t>；重新建立</w:t>
      </w:r>
    </w:p>
    <w:p w14:paraId="40FAFC48" w14:textId="5C053CDB" w:rsidR="00600183" w:rsidRDefault="00600183" w:rsidP="00600183">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restore=re</w:t>
      </w:r>
      <w:r w:rsidRPr="00C81C6B">
        <w:rPr>
          <w:rFonts w:ascii="Times New Roman" w:eastAsia="宋体" w:hAnsi="Times New Roman" w:cs="Times New Roman"/>
          <w:szCs w:val="21"/>
        </w:rPr>
        <w:t>（再次）</w:t>
      </w:r>
      <w:r w:rsidRPr="00C81C6B">
        <w:rPr>
          <w:rFonts w:ascii="Times New Roman" w:eastAsia="宋体" w:hAnsi="Times New Roman" w:cs="Times New Roman"/>
          <w:szCs w:val="21"/>
        </w:rPr>
        <w:t>+stor</w:t>
      </w:r>
      <w:r w:rsidRPr="00C81C6B">
        <w:rPr>
          <w:rFonts w:ascii="Times New Roman" w:eastAsia="宋体" w:hAnsi="Times New Roman" w:cs="Times New Roman"/>
          <w:szCs w:val="21"/>
        </w:rPr>
        <w:t>（</w:t>
      </w:r>
      <w:r w:rsidR="001C16A9">
        <w:rPr>
          <w:rFonts w:ascii="Times New Roman" w:eastAsia="宋体" w:hAnsi="Times New Roman" w:cs="Times New Roman" w:hint="eastAsia"/>
          <w:szCs w:val="21"/>
        </w:rPr>
        <w:t>使挺立</w:t>
      </w:r>
      <w:r w:rsidRPr="00C81C6B">
        <w:rPr>
          <w:rFonts w:ascii="Times New Roman" w:eastAsia="宋体" w:hAnsi="Times New Roman" w:cs="Times New Roman"/>
          <w:szCs w:val="21"/>
        </w:rPr>
        <w:t>）</w:t>
      </w:r>
      <w:r w:rsidRPr="00C81C6B">
        <w:rPr>
          <w:rFonts w:ascii="Times New Roman" w:eastAsia="宋体" w:hAnsi="Times New Roman" w:cs="Times New Roman"/>
          <w:szCs w:val="21"/>
        </w:rPr>
        <w:t>+e→</w:t>
      </w:r>
      <w:r w:rsidR="001C16A9">
        <w:rPr>
          <w:rFonts w:ascii="Times New Roman" w:eastAsia="宋体" w:hAnsi="Times New Roman" w:cs="Times New Roman" w:hint="eastAsia"/>
          <w:szCs w:val="21"/>
        </w:rPr>
        <w:t>使重新挺立</w:t>
      </w:r>
      <w:r w:rsidRPr="00C81C6B">
        <w:rPr>
          <w:rFonts w:ascii="Times New Roman" w:eastAsia="宋体" w:hAnsi="Times New Roman" w:cs="Times New Roman"/>
          <w:szCs w:val="21"/>
        </w:rPr>
        <w:t>→</w:t>
      </w:r>
      <w:r w:rsidRPr="00C81C6B">
        <w:rPr>
          <w:rFonts w:ascii="Times New Roman" w:eastAsia="宋体" w:hAnsi="Times New Roman" w:cs="Times New Roman"/>
          <w:szCs w:val="21"/>
        </w:rPr>
        <w:t>恢复</w:t>
      </w:r>
      <w:r w:rsidR="001C16A9">
        <w:rPr>
          <w:rFonts w:ascii="Times New Roman" w:eastAsia="宋体" w:hAnsi="Times New Roman" w:cs="Times New Roman" w:hint="eastAsia"/>
          <w:szCs w:val="21"/>
        </w:rPr>
        <w:t>，重新建立</w:t>
      </w:r>
    </w:p>
    <w:p w14:paraId="7B6EF3C2" w14:textId="00C9D7B4" w:rsidR="00C81C6B" w:rsidRPr="00C81C6B" w:rsidRDefault="00C81C6B" w:rsidP="00461221">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restaurant</w:t>
      </w:r>
      <w:r w:rsidRPr="00C81C6B">
        <w:rPr>
          <w:rFonts w:ascii="Times New Roman" w:eastAsia="宋体" w:hAnsi="Times New Roman" w:cs="Times New Roman"/>
          <w:szCs w:val="21"/>
        </w:rPr>
        <w:t>：</w:t>
      </w:r>
      <w:r w:rsidRPr="00C81C6B">
        <w:rPr>
          <w:rFonts w:ascii="Times New Roman" w:eastAsia="宋体" w:hAnsi="Times New Roman" w:cs="Times New Roman"/>
          <w:szCs w:val="21"/>
        </w:rPr>
        <w:t>[</w:t>
      </w:r>
      <w:r w:rsidR="0075107A" w:rsidRPr="0075107A">
        <w:rPr>
          <w:rFonts w:ascii="Times New Roman" w:eastAsia="宋体" w:hAnsi="Times New Roman" w:cs="Times New Roman"/>
          <w:szCs w:val="21"/>
        </w:rPr>
        <w:t>ˈrestrɒnt</w:t>
      </w:r>
      <w:r w:rsidRPr="00C81C6B">
        <w:rPr>
          <w:rFonts w:ascii="Times New Roman" w:eastAsia="宋体" w:hAnsi="Times New Roman" w:cs="Times New Roman"/>
          <w:szCs w:val="21"/>
        </w:rPr>
        <w:t>] n.</w:t>
      </w:r>
      <w:r w:rsidRPr="00C81C6B">
        <w:rPr>
          <w:rFonts w:ascii="Times New Roman" w:eastAsia="宋体" w:hAnsi="Times New Roman" w:cs="Times New Roman"/>
          <w:szCs w:val="21"/>
        </w:rPr>
        <w:t>餐馆；饭店</w:t>
      </w:r>
    </w:p>
    <w:p w14:paraId="6A8A5ABA" w14:textId="68C0D434" w:rsidR="00C81C6B" w:rsidRPr="00C81C6B" w:rsidRDefault="00C81C6B" w:rsidP="00C81C6B">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restaurant=re</w:t>
      </w:r>
      <w:r w:rsidRPr="00C81C6B">
        <w:rPr>
          <w:rFonts w:ascii="Times New Roman" w:eastAsia="宋体" w:hAnsi="Times New Roman" w:cs="Times New Roman"/>
          <w:szCs w:val="21"/>
        </w:rPr>
        <w:t>（再次）</w:t>
      </w:r>
      <w:r w:rsidRPr="00C81C6B">
        <w:rPr>
          <w:rFonts w:ascii="Times New Roman" w:eastAsia="宋体" w:hAnsi="Times New Roman" w:cs="Times New Roman"/>
          <w:szCs w:val="21"/>
        </w:rPr>
        <w:t>+staur</w:t>
      </w:r>
      <w:r w:rsidRPr="00C81C6B">
        <w:rPr>
          <w:rFonts w:ascii="Times New Roman" w:eastAsia="宋体" w:hAnsi="Times New Roman" w:cs="Times New Roman"/>
          <w:szCs w:val="21"/>
        </w:rPr>
        <w:t>（</w:t>
      </w:r>
      <w:r w:rsidR="008E3BAE">
        <w:rPr>
          <w:rFonts w:ascii="Times New Roman" w:eastAsia="宋体" w:hAnsi="Times New Roman" w:cs="Times New Roman" w:hint="eastAsia"/>
          <w:szCs w:val="21"/>
        </w:rPr>
        <w:t>使</w:t>
      </w:r>
      <w:r w:rsidR="00600183">
        <w:rPr>
          <w:rFonts w:ascii="Times New Roman" w:eastAsia="宋体" w:hAnsi="Times New Roman" w:cs="Times New Roman" w:hint="eastAsia"/>
          <w:szCs w:val="21"/>
        </w:rPr>
        <w:t>挺立</w:t>
      </w:r>
      <w:r w:rsidRPr="00C81C6B">
        <w:rPr>
          <w:rFonts w:ascii="Times New Roman" w:eastAsia="宋体" w:hAnsi="Times New Roman" w:cs="Times New Roman"/>
          <w:szCs w:val="21"/>
        </w:rPr>
        <w:t>）</w:t>
      </w:r>
      <w:r w:rsidRPr="00C81C6B">
        <w:rPr>
          <w:rFonts w:ascii="Times New Roman" w:eastAsia="宋体" w:hAnsi="Times New Roman" w:cs="Times New Roman"/>
          <w:szCs w:val="21"/>
        </w:rPr>
        <w:t>+ant</w:t>
      </w:r>
      <w:r w:rsidRPr="00C81C6B">
        <w:rPr>
          <w:rFonts w:ascii="Times New Roman" w:eastAsia="宋体" w:hAnsi="Times New Roman" w:cs="Times New Roman"/>
          <w:szCs w:val="21"/>
        </w:rPr>
        <w:t>（形容词后缀）</w:t>
      </w:r>
      <w:r w:rsidRPr="00C81C6B">
        <w:rPr>
          <w:rFonts w:ascii="Times New Roman" w:eastAsia="宋体" w:hAnsi="Times New Roman" w:cs="Times New Roman"/>
          <w:szCs w:val="21"/>
        </w:rPr>
        <w:t>→</w:t>
      </w:r>
      <w:r w:rsidRPr="00C81C6B">
        <w:rPr>
          <w:rFonts w:ascii="Times New Roman" w:eastAsia="宋体" w:hAnsi="Times New Roman" w:cs="Times New Roman"/>
          <w:szCs w:val="21"/>
        </w:rPr>
        <w:t>使人恢复体力的（肉汤）</w:t>
      </w:r>
      <w:r w:rsidRPr="00C81C6B">
        <w:rPr>
          <w:rFonts w:ascii="Times New Roman" w:eastAsia="宋体" w:hAnsi="Times New Roman" w:cs="Times New Roman"/>
          <w:szCs w:val="21"/>
        </w:rPr>
        <w:t>→</w:t>
      </w:r>
      <w:r w:rsidR="009B5051">
        <w:rPr>
          <w:rFonts w:ascii="Times New Roman" w:eastAsia="宋体" w:hAnsi="Times New Roman" w:cs="Times New Roman" w:hint="eastAsia"/>
          <w:szCs w:val="21"/>
        </w:rPr>
        <w:t>餐馆、饭店</w:t>
      </w:r>
    </w:p>
    <w:p w14:paraId="4F5CBF50" w14:textId="132A3AEE" w:rsidR="001C16A9" w:rsidRDefault="001C16A9" w:rsidP="00461221">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store</w:t>
      </w:r>
      <w:r w:rsidRPr="00C81C6B">
        <w:rPr>
          <w:rFonts w:ascii="Times New Roman" w:eastAsia="宋体" w:hAnsi="Times New Roman" w:cs="Times New Roman"/>
          <w:szCs w:val="21"/>
        </w:rPr>
        <w:t>：</w:t>
      </w:r>
      <w:r w:rsidRPr="00C81C6B">
        <w:rPr>
          <w:rFonts w:ascii="Times New Roman" w:eastAsia="宋体" w:hAnsi="Times New Roman" w:cs="Times New Roman"/>
          <w:szCs w:val="21"/>
        </w:rPr>
        <w:t>[st</w:t>
      </w:r>
      <w:r w:rsidR="00AC03C5">
        <w:rPr>
          <w:rFonts w:ascii="Times New Roman" w:eastAsia="宋体" w:hAnsi="Times New Roman" w:cs="Times New Roman"/>
          <w:szCs w:val="21"/>
        </w:rPr>
        <w:t>ɔː</w:t>
      </w:r>
      <w:r w:rsidR="0075107A" w:rsidRPr="0075107A">
        <w:rPr>
          <w:rFonts w:ascii="Times New Roman" w:eastAsia="宋体" w:hAnsi="Times New Roman" w:cs="Times New Roman"/>
          <w:szCs w:val="21"/>
        </w:rPr>
        <w:t>(r)</w:t>
      </w:r>
      <w:r w:rsidRPr="00C81C6B">
        <w:rPr>
          <w:rFonts w:ascii="Times New Roman" w:eastAsia="宋体" w:hAnsi="Times New Roman" w:cs="Times New Roman"/>
          <w:szCs w:val="21"/>
        </w:rPr>
        <w:t xml:space="preserve">] n. </w:t>
      </w:r>
      <w:r w:rsidRPr="00C81C6B">
        <w:rPr>
          <w:rFonts w:ascii="Times New Roman" w:eastAsia="宋体" w:hAnsi="Times New Roman" w:cs="Times New Roman"/>
          <w:szCs w:val="21"/>
        </w:rPr>
        <w:t>商店；储备，贮藏；仓库</w:t>
      </w:r>
      <w:r w:rsidRPr="00C81C6B">
        <w:rPr>
          <w:rFonts w:ascii="Times New Roman" w:eastAsia="宋体" w:hAnsi="Times New Roman" w:cs="Times New Roman"/>
          <w:szCs w:val="21"/>
        </w:rPr>
        <w:t xml:space="preserve">vt. </w:t>
      </w:r>
      <w:r w:rsidRPr="00C81C6B">
        <w:rPr>
          <w:rFonts w:ascii="Times New Roman" w:eastAsia="宋体" w:hAnsi="Times New Roman" w:cs="Times New Roman"/>
          <w:szCs w:val="21"/>
        </w:rPr>
        <w:t>贮藏，储存</w:t>
      </w:r>
    </w:p>
    <w:p w14:paraId="7BE98C2A" w14:textId="54CA0567" w:rsidR="00703817" w:rsidRPr="00C81C6B"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sidR="00703817">
        <w:rPr>
          <w:rFonts w:ascii="Times New Roman" w:eastAsia="宋体" w:hAnsi="Times New Roman" w:cs="Times New Roman" w:hint="eastAsia"/>
          <w:szCs w:val="21"/>
        </w:rPr>
        <w:t>store=stor</w:t>
      </w:r>
      <w:r w:rsidR="00703817">
        <w:rPr>
          <w:rFonts w:ascii="Times New Roman" w:eastAsia="宋体" w:hAnsi="Times New Roman" w:cs="Times New Roman" w:hint="eastAsia"/>
          <w:szCs w:val="21"/>
        </w:rPr>
        <w:t>（使挺立）</w:t>
      </w:r>
      <w:r w:rsidR="00703817">
        <w:rPr>
          <w:rFonts w:ascii="Times New Roman" w:eastAsia="宋体" w:hAnsi="Times New Roman" w:cs="Times New Roman" w:hint="eastAsia"/>
          <w:szCs w:val="21"/>
        </w:rPr>
        <w:t>+e</w:t>
      </w:r>
      <w:r w:rsidR="00703817">
        <w:rPr>
          <w:rFonts w:ascii="Times New Roman" w:eastAsia="宋体" w:hAnsi="Times New Roman" w:cs="Times New Roman" w:hint="eastAsia"/>
          <w:szCs w:val="21"/>
        </w:rPr>
        <w:t>→建立→为建立活动供应物资→存储，贮藏</w:t>
      </w:r>
    </w:p>
    <w:p w14:paraId="34244C56" w14:textId="6A668A1E" w:rsidR="001C16A9" w:rsidRPr="00C81C6B" w:rsidRDefault="001C16A9" w:rsidP="00461221">
      <w:pPr>
        <w:pStyle w:val="a7"/>
        <w:numPr>
          <w:ilvl w:val="0"/>
          <w:numId w:val="14"/>
        </w:numPr>
        <w:spacing w:line="360" w:lineRule="auto"/>
        <w:ind w:firstLineChars="0"/>
        <w:rPr>
          <w:rFonts w:ascii="Times New Roman" w:eastAsia="宋体" w:hAnsi="Times New Roman" w:cs="Times New Roman"/>
          <w:szCs w:val="21"/>
        </w:rPr>
      </w:pPr>
      <w:r w:rsidRPr="00C81C6B">
        <w:rPr>
          <w:rFonts w:ascii="Times New Roman" w:eastAsia="宋体" w:hAnsi="Times New Roman" w:cs="Times New Roman"/>
          <w:szCs w:val="21"/>
        </w:rPr>
        <w:t>storage</w:t>
      </w:r>
      <w:r w:rsidRPr="00C81C6B">
        <w:rPr>
          <w:rFonts w:ascii="Times New Roman" w:eastAsia="宋体" w:hAnsi="Times New Roman" w:cs="Times New Roman"/>
          <w:szCs w:val="21"/>
        </w:rPr>
        <w:t>：</w:t>
      </w:r>
      <w:r w:rsidRPr="00C81C6B">
        <w:rPr>
          <w:rFonts w:ascii="Times New Roman" w:eastAsia="宋体" w:hAnsi="Times New Roman" w:cs="Times New Roman"/>
          <w:szCs w:val="21"/>
        </w:rPr>
        <w:t>['st</w:t>
      </w:r>
      <w:r w:rsidR="00AC03C5">
        <w:rPr>
          <w:rFonts w:ascii="Times New Roman" w:eastAsia="宋体" w:hAnsi="Times New Roman" w:cs="Times New Roman"/>
          <w:szCs w:val="21"/>
        </w:rPr>
        <w:t>ɔː</w:t>
      </w:r>
      <w:r w:rsidR="0075107A" w:rsidRPr="0075107A">
        <w:rPr>
          <w:rFonts w:ascii="Times New Roman" w:eastAsia="宋体" w:hAnsi="Times New Roman" w:cs="Times New Roman"/>
          <w:szCs w:val="21"/>
        </w:rPr>
        <w:t>r</w:t>
      </w:r>
      <w:r w:rsidRPr="00C81C6B">
        <w:rPr>
          <w:rFonts w:ascii="Times New Roman" w:eastAsia="宋体" w:hAnsi="Times New Roman" w:cs="Times New Roman"/>
          <w:szCs w:val="21"/>
        </w:rPr>
        <w:t xml:space="preserve">ɪdʒ] n. </w:t>
      </w:r>
      <w:r w:rsidRPr="00C81C6B">
        <w:rPr>
          <w:rFonts w:ascii="Times New Roman" w:eastAsia="宋体" w:hAnsi="Times New Roman" w:cs="Times New Roman"/>
          <w:szCs w:val="21"/>
        </w:rPr>
        <w:t>存储；</w:t>
      </w:r>
      <w:r w:rsidR="009B5051">
        <w:rPr>
          <w:rFonts w:ascii="Times New Roman" w:eastAsia="宋体" w:hAnsi="Times New Roman" w:cs="Times New Roman" w:hint="eastAsia"/>
          <w:szCs w:val="21"/>
        </w:rPr>
        <w:t>贮藏；存储空间；</w:t>
      </w:r>
      <w:r w:rsidRPr="00C81C6B">
        <w:rPr>
          <w:rFonts w:ascii="Times New Roman" w:eastAsia="宋体" w:hAnsi="Times New Roman" w:cs="Times New Roman"/>
          <w:szCs w:val="21"/>
        </w:rPr>
        <w:t>仓库；贮藏所</w:t>
      </w:r>
    </w:p>
    <w:p w14:paraId="6F9144C6" w14:textId="1216A26F" w:rsidR="001C16A9" w:rsidRPr="00C81C6B" w:rsidRDefault="001C16A9" w:rsidP="001C16A9">
      <w:pPr>
        <w:spacing w:line="360" w:lineRule="auto"/>
        <w:ind w:left="1" w:firstLineChars="201" w:firstLine="422"/>
        <w:rPr>
          <w:rFonts w:ascii="Times New Roman" w:eastAsia="宋体" w:hAnsi="Times New Roman" w:cs="Times New Roman"/>
          <w:szCs w:val="21"/>
        </w:rPr>
      </w:pPr>
      <w:r w:rsidRPr="00C81C6B">
        <w:rPr>
          <w:rFonts w:ascii="Times New Roman" w:eastAsia="宋体" w:hAnsi="Times New Roman" w:cs="Times New Roman" w:hint="eastAsia"/>
          <w:szCs w:val="21"/>
        </w:rPr>
        <w:t>结构分析：</w:t>
      </w:r>
      <w:r w:rsidRPr="00C81C6B">
        <w:rPr>
          <w:rFonts w:ascii="Times New Roman" w:eastAsia="宋体" w:hAnsi="Times New Roman" w:cs="Times New Roman"/>
          <w:szCs w:val="21"/>
        </w:rPr>
        <w:t>storage=stor</w:t>
      </w:r>
      <w:r w:rsidRPr="00C81C6B">
        <w:rPr>
          <w:rFonts w:ascii="Times New Roman" w:eastAsia="宋体" w:hAnsi="Times New Roman" w:cs="Times New Roman"/>
          <w:szCs w:val="21"/>
        </w:rPr>
        <w:t>（存储）</w:t>
      </w:r>
      <w:r w:rsidRPr="00C81C6B">
        <w:rPr>
          <w:rFonts w:ascii="Times New Roman" w:eastAsia="宋体" w:hAnsi="Times New Roman" w:cs="Times New Roman"/>
          <w:szCs w:val="21"/>
        </w:rPr>
        <w:t>+age</w:t>
      </w:r>
      <w:r w:rsidRPr="00C81C6B">
        <w:rPr>
          <w:rFonts w:ascii="Times New Roman" w:eastAsia="宋体" w:hAnsi="Times New Roman" w:cs="Times New Roman"/>
          <w:szCs w:val="21"/>
        </w:rPr>
        <w:t>（名词后缀）</w:t>
      </w:r>
      <w:r w:rsidRPr="00C81C6B">
        <w:rPr>
          <w:rFonts w:ascii="Times New Roman" w:eastAsia="宋体" w:hAnsi="Times New Roman" w:cs="Times New Roman"/>
          <w:szCs w:val="21"/>
        </w:rPr>
        <w:t>→</w:t>
      </w:r>
      <w:r w:rsidRPr="00C81C6B">
        <w:rPr>
          <w:rFonts w:ascii="Times New Roman" w:eastAsia="宋体" w:hAnsi="Times New Roman" w:cs="Times New Roman"/>
          <w:szCs w:val="21"/>
        </w:rPr>
        <w:t>存储</w:t>
      </w:r>
      <w:r w:rsidR="009B5051">
        <w:rPr>
          <w:rFonts w:ascii="Times New Roman" w:eastAsia="宋体" w:hAnsi="Times New Roman" w:cs="Times New Roman" w:hint="eastAsia"/>
          <w:szCs w:val="21"/>
        </w:rPr>
        <w:t>，存储空间或场所</w:t>
      </w:r>
    </w:p>
    <w:p w14:paraId="3FFEA056" w14:textId="20159D40" w:rsidR="00135B7B" w:rsidRPr="007E1875" w:rsidRDefault="00335D6A" w:rsidP="007E1875">
      <w:pPr>
        <w:keepNext/>
        <w:keepLines/>
        <w:numPr>
          <w:ilvl w:val="0"/>
          <w:numId w:val="1"/>
        </w:numPr>
        <w:spacing w:before="260" w:after="260" w:line="360" w:lineRule="auto"/>
        <w:jc w:val="center"/>
        <w:outlineLvl w:val="1"/>
        <w:rPr>
          <w:rFonts w:ascii="Times New Roman" w:eastAsia="宋体" w:hAnsi="Times New Roman" w:cs="Times New Roman"/>
          <w:b/>
          <w:bCs/>
          <w:sz w:val="24"/>
          <w:szCs w:val="24"/>
        </w:rPr>
      </w:pPr>
      <w:bookmarkStart w:id="279" w:name="_Toc44219075"/>
      <w:r>
        <w:rPr>
          <w:rFonts w:ascii="Times New Roman" w:eastAsia="宋体" w:hAnsi="Times New Roman" w:cs="Times New Roman" w:hint="eastAsia"/>
          <w:b/>
          <w:bCs/>
          <w:sz w:val="24"/>
          <w:szCs w:val="24"/>
        </w:rPr>
        <w:t>词根</w:t>
      </w:r>
      <w:r w:rsidR="00135B7B" w:rsidRPr="007E1875">
        <w:rPr>
          <w:rFonts w:ascii="Times New Roman" w:eastAsia="宋体" w:hAnsi="Times New Roman" w:cs="Times New Roman"/>
          <w:b/>
          <w:bCs/>
          <w:sz w:val="24"/>
          <w:szCs w:val="24"/>
        </w:rPr>
        <w:t>voc-</w:t>
      </w:r>
      <w:r w:rsidR="00135B7B" w:rsidRPr="007E1875">
        <w:rPr>
          <w:rFonts w:ascii="Times New Roman" w:eastAsia="宋体" w:hAnsi="Times New Roman" w:cs="Times New Roman"/>
          <w:b/>
          <w:bCs/>
          <w:sz w:val="24"/>
          <w:szCs w:val="24"/>
        </w:rPr>
        <w:t>（</w:t>
      </w:r>
      <w:r w:rsidR="001D5F1E" w:rsidRPr="007E1875">
        <w:rPr>
          <w:rFonts w:ascii="Times New Roman" w:eastAsia="宋体" w:hAnsi="Times New Roman" w:cs="Times New Roman" w:hint="eastAsia"/>
          <w:b/>
          <w:bCs/>
          <w:sz w:val="24"/>
          <w:szCs w:val="24"/>
        </w:rPr>
        <w:t>嗓音</w:t>
      </w:r>
      <w:r w:rsidR="00135B7B" w:rsidRPr="007E1875">
        <w:rPr>
          <w:rFonts w:ascii="Times New Roman" w:eastAsia="宋体" w:hAnsi="Times New Roman" w:cs="Times New Roman"/>
          <w:b/>
          <w:bCs/>
          <w:sz w:val="24"/>
          <w:szCs w:val="24"/>
        </w:rPr>
        <w:t>）</w:t>
      </w:r>
      <w:bookmarkEnd w:id="279"/>
    </w:p>
    <w:p w14:paraId="0C24F1B0" w14:textId="224E548F"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voc-</w:t>
      </w:r>
      <w:r>
        <w:rPr>
          <w:rFonts w:ascii="Times New Roman" w:eastAsia="宋体" w:hAnsi="Times New Roman" w:cs="Times New Roman" w:hint="eastAsia"/>
          <w:szCs w:val="21"/>
        </w:rPr>
        <w:t>来自拉丁语，意思就是嗓音，人类用嗓子发出的声音。它还可以用作动词词根，表示用嗓子发出声音，引申为呼喊。下面我们就来学习由它衍生出的一些单词。</w:t>
      </w:r>
    </w:p>
    <w:p w14:paraId="0058AD88" w14:textId="77777777"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先看</w:t>
      </w:r>
      <w:r w:rsidRPr="00EF5022">
        <w:rPr>
          <w:rFonts w:ascii="Times New Roman" w:eastAsia="宋体" w:hAnsi="Times New Roman" w:cs="Times New Roman" w:hint="eastAsia"/>
          <w:szCs w:val="21"/>
        </w:rPr>
        <w:t>单词</w:t>
      </w:r>
      <w:r w:rsidRPr="00EF5022">
        <w:rPr>
          <w:rFonts w:ascii="Times New Roman" w:eastAsia="宋体" w:hAnsi="Times New Roman" w:cs="Times New Roman"/>
          <w:szCs w:val="21"/>
        </w:rPr>
        <w:t>voice</w:t>
      </w:r>
      <w:r w:rsidRPr="00EF5022">
        <w:rPr>
          <w:rFonts w:ascii="Times New Roman" w:eastAsia="宋体" w:hAnsi="Times New Roman" w:cs="Times New Roman"/>
          <w:szCs w:val="21"/>
        </w:rPr>
        <w:t>，前面的</w:t>
      </w:r>
      <w:r w:rsidRPr="00EF5022">
        <w:rPr>
          <w:rFonts w:ascii="Times New Roman" w:eastAsia="宋体" w:hAnsi="Times New Roman" w:cs="Times New Roman"/>
          <w:szCs w:val="21"/>
        </w:rPr>
        <w:t>voic-</w:t>
      </w:r>
      <w:r w:rsidRPr="00EF5022">
        <w:rPr>
          <w:rFonts w:ascii="Times New Roman" w:eastAsia="宋体" w:hAnsi="Times New Roman" w:cs="Times New Roman"/>
          <w:szCs w:val="21"/>
        </w:rPr>
        <w:t>等于词根</w:t>
      </w:r>
      <w:r w:rsidRPr="00EF5022">
        <w:rPr>
          <w:rFonts w:ascii="Times New Roman" w:eastAsia="宋体" w:hAnsi="Times New Roman" w:cs="Times New Roman"/>
          <w:szCs w:val="21"/>
        </w:rPr>
        <w:t>voc-</w:t>
      </w:r>
      <w:r w:rsidRPr="00EF5022">
        <w:rPr>
          <w:rFonts w:ascii="Times New Roman" w:eastAsia="宋体" w:hAnsi="Times New Roman" w:cs="Times New Roman"/>
          <w:szCs w:val="21"/>
        </w:rPr>
        <w:t>，只是在法语中发生了音变，中间的元音变长，单元音字母</w:t>
      </w:r>
      <w:r w:rsidRPr="00EF5022">
        <w:rPr>
          <w:rFonts w:ascii="Times New Roman" w:eastAsia="宋体" w:hAnsi="Times New Roman" w:cs="Times New Roman"/>
          <w:szCs w:val="21"/>
        </w:rPr>
        <w:t>o</w:t>
      </w:r>
      <w:r w:rsidRPr="00EF5022">
        <w:rPr>
          <w:rFonts w:ascii="Times New Roman" w:eastAsia="宋体" w:hAnsi="Times New Roman" w:cs="Times New Roman"/>
          <w:szCs w:val="21"/>
        </w:rPr>
        <w:t>变成了双元音字母</w:t>
      </w:r>
      <w:r w:rsidRPr="00EF5022">
        <w:rPr>
          <w:rFonts w:ascii="Times New Roman" w:eastAsia="宋体" w:hAnsi="Times New Roman" w:cs="Times New Roman"/>
          <w:szCs w:val="21"/>
        </w:rPr>
        <w:t>oi</w:t>
      </w:r>
      <w:r w:rsidRPr="00EF5022">
        <w:rPr>
          <w:rFonts w:ascii="Times New Roman" w:eastAsia="宋体" w:hAnsi="Times New Roman" w:cs="Times New Roman"/>
          <w:szCs w:val="21"/>
        </w:rPr>
        <w:t>。它的意思和词根一样，表示</w:t>
      </w:r>
      <w:r w:rsidRPr="00EF5022">
        <w:rPr>
          <w:rFonts w:ascii="Times New Roman" w:eastAsia="宋体" w:hAnsi="Times New Roman" w:cs="Times New Roman"/>
          <w:szCs w:val="21"/>
        </w:rPr>
        <w:t>“</w:t>
      </w:r>
      <w:r>
        <w:rPr>
          <w:rFonts w:ascii="Times New Roman" w:eastAsia="宋体" w:hAnsi="Times New Roman" w:cs="Times New Roman" w:hint="eastAsia"/>
          <w:szCs w:val="21"/>
        </w:rPr>
        <w:t>嗓音，用嗓子发出</w:t>
      </w:r>
      <w:r w:rsidRPr="00EF5022">
        <w:rPr>
          <w:rFonts w:ascii="Times New Roman" w:eastAsia="宋体" w:hAnsi="Times New Roman" w:cs="Times New Roman"/>
          <w:szCs w:val="21"/>
        </w:rPr>
        <w:t>的</w:t>
      </w:r>
      <w:r w:rsidRPr="00EF5022">
        <w:rPr>
          <w:rFonts w:ascii="Times New Roman" w:eastAsia="宋体" w:hAnsi="Times New Roman" w:cs="Times New Roman"/>
          <w:szCs w:val="21"/>
        </w:rPr>
        <w:lastRenderedPageBreak/>
        <w:t>声音</w:t>
      </w:r>
      <w:r w:rsidRPr="00EF5022">
        <w:rPr>
          <w:rFonts w:ascii="Times New Roman" w:eastAsia="宋体" w:hAnsi="Times New Roman" w:cs="Times New Roman"/>
          <w:szCs w:val="21"/>
        </w:rPr>
        <w:t>”</w:t>
      </w:r>
      <w:r w:rsidRPr="00EF5022">
        <w:rPr>
          <w:rFonts w:ascii="Times New Roman" w:eastAsia="宋体" w:hAnsi="Times New Roman" w:cs="Times New Roman"/>
          <w:szCs w:val="21"/>
        </w:rPr>
        <w:t>。比如，</w:t>
      </w:r>
      <w:r w:rsidRPr="00EF5022">
        <w:rPr>
          <w:rFonts w:ascii="Times New Roman" w:eastAsia="宋体" w:hAnsi="Times New Roman" w:cs="Times New Roman"/>
          <w:szCs w:val="21"/>
        </w:rPr>
        <w:t>to speak in a deep voice</w:t>
      </w:r>
      <w:r w:rsidRPr="00EF5022">
        <w:rPr>
          <w:rFonts w:ascii="Times New Roman" w:eastAsia="宋体" w:hAnsi="Times New Roman" w:cs="Times New Roman"/>
          <w:szCs w:val="21"/>
        </w:rPr>
        <w:t>（低沉地说），</w:t>
      </w:r>
      <w:r w:rsidRPr="00EF5022">
        <w:rPr>
          <w:rFonts w:ascii="Times New Roman" w:eastAsia="宋体" w:hAnsi="Times New Roman" w:cs="Times New Roman"/>
          <w:szCs w:val="21"/>
        </w:rPr>
        <w:t>to raise your voice</w:t>
      </w:r>
      <w:r w:rsidRPr="00EF5022">
        <w:rPr>
          <w:rFonts w:ascii="Times New Roman" w:eastAsia="宋体" w:hAnsi="Times New Roman" w:cs="Times New Roman"/>
          <w:szCs w:val="21"/>
        </w:rPr>
        <w:t>（提高嗓门），</w:t>
      </w:r>
      <w:r w:rsidRPr="00EF5022">
        <w:rPr>
          <w:rFonts w:ascii="Times New Roman" w:eastAsia="宋体" w:hAnsi="Times New Roman" w:cs="Times New Roman"/>
          <w:szCs w:val="21"/>
        </w:rPr>
        <w:t>to lower your voice</w:t>
      </w:r>
      <w:r w:rsidRPr="00EF5022">
        <w:rPr>
          <w:rFonts w:ascii="Times New Roman" w:eastAsia="宋体" w:hAnsi="Times New Roman" w:cs="Times New Roman"/>
          <w:szCs w:val="21"/>
        </w:rPr>
        <w:t>（压低嗓门）。</w:t>
      </w:r>
    </w:p>
    <w:p w14:paraId="6505DD8C" w14:textId="77777777"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D5F1E">
        <w:rPr>
          <w:rFonts w:ascii="Times New Roman" w:eastAsia="宋体" w:hAnsi="Times New Roman" w:cs="Times New Roman" w:hint="eastAsia"/>
          <w:szCs w:val="21"/>
        </w:rPr>
        <w:t>单词</w:t>
      </w:r>
      <w:r w:rsidRPr="001D5F1E">
        <w:rPr>
          <w:rFonts w:ascii="Times New Roman" w:eastAsia="宋体" w:hAnsi="Times New Roman" w:cs="Times New Roman"/>
          <w:szCs w:val="21"/>
        </w:rPr>
        <w:t>vocal</w:t>
      </w:r>
      <w:r w:rsidRPr="001D5F1E">
        <w:rPr>
          <w:rFonts w:ascii="Times New Roman" w:eastAsia="宋体" w:hAnsi="Times New Roman" w:cs="Times New Roman"/>
          <w:szCs w:val="21"/>
        </w:rPr>
        <w:t>，前面的词根</w:t>
      </w:r>
      <w:r w:rsidRPr="001D5F1E">
        <w:rPr>
          <w:rFonts w:ascii="Times New Roman" w:eastAsia="宋体" w:hAnsi="Times New Roman" w:cs="Times New Roman"/>
          <w:szCs w:val="21"/>
        </w:rPr>
        <w:t>voc-</w:t>
      </w:r>
      <w:r w:rsidRPr="001D5F1E">
        <w:rPr>
          <w:rFonts w:ascii="Times New Roman" w:eastAsia="宋体" w:hAnsi="Times New Roman" w:cs="Times New Roman"/>
          <w:szCs w:val="21"/>
        </w:rPr>
        <w:t>表示</w:t>
      </w:r>
      <w:r w:rsidRPr="001D5F1E">
        <w:rPr>
          <w:rFonts w:ascii="Times New Roman" w:eastAsia="宋体" w:hAnsi="Times New Roman" w:cs="Times New Roman"/>
          <w:szCs w:val="21"/>
        </w:rPr>
        <w:t>“</w:t>
      </w:r>
      <w:r w:rsidRPr="001D5F1E">
        <w:rPr>
          <w:rFonts w:ascii="Times New Roman" w:eastAsia="宋体" w:hAnsi="Times New Roman" w:cs="Times New Roman"/>
          <w:szCs w:val="21"/>
        </w:rPr>
        <w:t>嗓音</w:t>
      </w:r>
      <w:r w:rsidRPr="001D5F1E">
        <w:rPr>
          <w:rFonts w:ascii="Times New Roman" w:eastAsia="宋体" w:hAnsi="Times New Roman" w:cs="Times New Roman"/>
          <w:szCs w:val="21"/>
        </w:rPr>
        <w:t>”</w:t>
      </w:r>
      <w:r w:rsidRPr="001D5F1E">
        <w:rPr>
          <w:rFonts w:ascii="Times New Roman" w:eastAsia="宋体" w:hAnsi="Times New Roman" w:cs="Times New Roman"/>
          <w:szCs w:val="21"/>
        </w:rPr>
        <w:t>，后面加了一个形容词后缀</w:t>
      </w:r>
      <w:r w:rsidRPr="001D5F1E">
        <w:rPr>
          <w:rFonts w:ascii="Times New Roman" w:eastAsia="宋体" w:hAnsi="Times New Roman" w:cs="Times New Roman"/>
          <w:szCs w:val="21"/>
        </w:rPr>
        <w:t>-al</w:t>
      </w:r>
      <w:r w:rsidRPr="001D5F1E">
        <w:rPr>
          <w:rFonts w:ascii="Times New Roman" w:eastAsia="宋体" w:hAnsi="Times New Roman" w:cs="Times New Roman"/>
          <w:szCs w:val="21"/>
        </w:rPr>
        <w:t>，构成形容词，意思就是</w:t>
      </w:r>
      <w:r w:rsidRPr="001D5F1E">
        <w:rPr>
          <w:rFonts w:ascii="Times New Roman" w:eastAsia="宋体" w:hAnsi="Times New Roman" w:cs="Times New Roman"/>
          <w:szCs w:val="21"/>
        </w:rPr>
        <w:t>“</w:t>
      </w:r>
      <w:r w:rsidRPr="001D5F1E">
        <w:rPr>
          <w:rFonts w:ascii="Times New Roman" w:eastAsia="宋体" w:hAnsi="Times New Roman" w:cs="Times New Roman"/>
          <w:szCs w:val="21"/>
        </w:rPr>
        <w:t>嗓音的</w:t>
      </w:r>
      <w:r w:rsidRPr="001D5F1E">
        <w:rPr>
          <w:rFonts w:ascii="Times New Roman" w:eastAsia="宋体" w:hAnsi="Times New Roman" w:cs="Times New Roman"/>
          <w:szCs w:val="21"/>
        </w:rPr>
        <w:t>”</w:t>
      </w:r>
      <w:r w:rsidRPr="001D5F1E">
        <w:rPr>
          <w:rFonts w:ascii="Times New Roman" w:eastAsia="宋体" w:hAnsi="Times New Roman" w:cs="Times New Roman"/>
          <w:szCs w:val="21"/>
        </w:rPr>
        <w:t>，比如，</w:t>
      </w:r>
      <w:r w:rsidRPr="001D5F1E">
        <w:rPr>
          <w:rFonts w:ascii="Times New Roman" w:eastAsia="宋体" w:hAnsi="Times New Roman" w:cs="Times New Roman"/>
          <w:szCs w:val="21"/>
        </w:rPr>
        <w:t>vocal organs</w:t>
      </w:r>
      <w:r w:rsidRPr="001D5F1E">
        <w:rPr>
          <w:rFonts w:ascii="Times New Roman" w:eastAsia="宋体" w:hAnsi="Times New Roman" w:cs="Times New Roman"/>
          <w:szCs w:val="21"/>
        </w:rPr>
        <w:t>（发音器官），</w:t>
      </w:r>
      <w:r w:rsidRPr="001D5F1E">
        <w:rPr>
          <w:rFonts w:ascii="Times New Roman" w:eastAsia="宋体" w:hAnsi="Times New Roman" w:cs="Times New Roman"/>
          <w:szCs w:val="21"/>
        </w:rPr>
        <w:t>vocal music</w:t>
      </w:r>
      <w:r w:rsidRPr="001D5F1E">
        <w:rPr>
          <w:rFonts w:ascii="Times New Roman" w:eastAsia="宋体" w:hAnsi="Times New Roman" w:cs="Times New Roman"/>
          <w:szCs w:val="21"/>
        </w:rPr>
        <w:t>（声乐，通过嗓音形成的音乐）。在语音学领域，这个单词还可以表示</w:t>
      </w:r>
      <w:r w:rsidRPr="001D5F1E">
        <w:rPr>
          <w:rFonts w:ascii="Times New Roman" w:eastAsia="宋体" w:hAnsi="Times New Roman" w:cs="Times New Roman"/>
          <w:szCs w:val="21"/>
        </w:rPr>
        <w:t>“</w:t>
      </w:r>
      <w:r w:rsidRPr="001D5F1E">
        <w:rPr>
          <w:rFonts w:ascii="Times New Roman" w:eastAsia="宋体" w:hAnsi="Times New Roman" w:cs="Times New Roman"/>
          <w:szCs w:val="21"/>
        </w:rPr>
        <w:t>元音的</w:t>
      </w:r>
      <w:r w:rsidRPr="001D5F1E">
        <w:rPr>
          <w:rFonts w:ascii="Times New Roman" w:eastAsia="宋体" w:hAnsi="Times New Roman" w:cs="Times New Roman"/>
          <w:szCs w:val="21"/>
        </w:rPr>
        <w:t>”</w:t>
      </w:r>
      <w:r w:rsidRPr="001D5F1E">
        <w:rPr>
          <w:rFonts w:ascii="Times New Roman" w:eastAsia="宋体" w:hAnsi="Times New Roman" w:cs="Times New Roman"/>
          <w:szCs w:val="21"/>
        </w:rPr>
        <w:t>，也就是</w:t>
      </w:r>
      <w:r w:rsidRPr="001D5F1E">
        <w:rPr>
          <w:rFonts w:ascii="Times New Roman" w:eastAsia="宋体" w:hAnsi="Times New Roman" w:cs="Times New Roman"/>
          <w:szCs w:val="21"/>
        </w:rPr>
        <w:t>“</w:t>
      </w:r>
      <w:r w:rsidRPr="001D5F1E">
        <w:rPr>
          <w:rFonts w:ascii="Times New Roman" w:eastAsia="宋体" w:hAnsi="Times New Roman" w:cs="Times New Roman"/>
          <w:szCs w:val="21"/>
        </w:rPr>
        <w:t>通过嗓子来发音的</w:t>
      </w:r>
      <w:r w:rsidRPr="001D5F1E">
        <w:rPr>
          <w:rFonts w:ascii="Times New Roman" w:eastAsia="宋体" w:hAnsi="Times New Roman" w:cs="Times New Roman"/>
          <w:szCs w:val="21"/>
        </w:rPr>
        <w:t>”</w:t>
      </w:r>
      <w:r w:rsidRPr="001D5F1E">
        <w:rPr>
          <w:rFonts w:ascii="Times New Roman" w:eastAsia="宋体" w:hAnsi="Times New Roman" w:cs="Times New Roman"/>
          <w:szCs w:val="21"/>
        </w:rPr>
        <w:t>。</w:t>
      </w:r>
    </w:p>
    <w:p w14:paraId="2D1124F8" w14:textId="77777777"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D5F1E">
        <w:rPr>
          <w:rFonts w:ascii="Times New Roman" w:eastAsia="宋体" w:hAnsi="Times New Roman" w:cs="Times New Roman" w:hint="eastAsia"/>
          <w:szCs w:val="21"/>
        </w:rPr>
        <w:t>单词</w:t>
      </w:r>
      <w:r w:rsidRPr="001D5F1E">
        <w:rPr>
          <w:rFonts w:ascii="Times New Roman" w:eastAsia="宋体" w:hAnsi="Times New Roman" w:cs="Times New Roman"/>
          <w:szCs w:val="21"/>
        </w:rPr>
        <w:t>vocabulary</w:t>
      </w:r>
      <w:r w:rsidRPr="001D5F1E">
        <w:rPr>
          <w:rFonts w:ascii="Times New Roman" w:eastAsia="宋体" w:hAnsi="Times New Roman" w:cs="Times New Roman"/>
          <w:szCs w:val="21"/>
        </w:rPr>
        <w:t>，前面的词根</w:t>
      </w:r>
      <w:r w:rsidRPr="001D5F1E">
        <w:rPr>
          <w:rFonts w:ascii="Times New Roman" w:eastAsia="宋体" w:hAnsi="Times New Roman" w:cs="Times New Roman"/>
          <w:szCs w:val="21"/>
        </w:rPr>
        <w:t>voc-</w:t>
      </w:r>
      <w:r w:rsidRPr="001D5F1E">
        <w:rPr>
          <w:rFonts w:ascii="Times New Roman" w:eastAsia="宋体" w:hAnsi="Times New Roman" w:cs="Times New Roman"/>
          <w:szCs w:val="21"/>
        </w:rPr>
        <w:t>表示</w:t>
      </w:r>
      <w:r w:rsidRPr="001D5F1E">
        <w:rPr>
          <w:rFonts w:ascii="Times New Roman" w:eastAsia="宋体" w:hAnsi="Times New Roman" w:cs="Times New Roman"/>
          <w:szCs w:val="21"/>
        </w:rPr>
        <w:t>“</w:t>
      </w:r>
      <w:r>
        <w:rPr>
          <w:rFonts w:ascii="Times New Roman" w:eastAsia="宋体" w:hAnsi="Times New Roman" w:cs="Times New Roman" w:hint="eastAsia"/>
          <w:szCs w:val="21"/>
        </w:rPr>
        <w:t>用嗓子发音</w:t>
      </w:r>
      <w:r w:rsidRPr="001D5F1E">
        <w:rPr>
          <w:rFonts w:ascii="Times New Roman" w:eastAsia="宋体" w:hAnsi="Times New Roman" w:cs="Times New Roman"/>
          <w:szCs w:val="21"/>
        </w:rPr>
        <w:t>”</w:t>
      </w:r>
      <w:r w:rsidRPr="001D5F1E">
        <w:rPr>
          <w:rFonts w:ascii="Times New Roman" w:eastAsia="宋体" w:hAnsi="Times New Roman" w:cs="Times New Roman"/>
          <w:szCs w:val="21"/>
        </w:rPr>
        <w:t>，中间的</w:t>
      </w:r>
      <w:r w:rsidRPr="001D5F1E">
        <w:rPr>
          <w:rFonts w:ascii="Times New Roman" w:eastAsia="宋体" w:hAnsi="Times New Roman" w:cs="Times New Roman"/>
          <w:szCs w:val="21"/>
        </w:rPr>
        <w:t>bul-</w:t>
      </w:r>
      <w:r>
        <w:rPr>
          <w:rFonts w:ascii="Times New Roman" w:eastAsia="宋体" w:hAnsi="Times New Roman" w:cs="Times New Roman" w:hint="eastAsia"/>
          <w:szCs w:val="21"/>
        </w:rPr>
        <w:t>是个名词后缀，</w:t>
      </w:r>
      <w:r w:rsidRPr="001D5F1E">
        <w:rPr>
          <w:rFonts w:ascii="Times New Roman" w:eastAsia="宋体" w:hAnsi="Times New Roman" w:cs="Times New Roman"/>
          <w:szCs w:val="21"/>
        </w:rPr>
        <w:t>这两部分合起来意思就是</w:t>
      </w:r>
      <w:r w:rsidRPr="001D5F1E">
        <w:rPr>
          <w:rFonts w:ascii="Times New Roman" w:eastAsia="宋体" w:hAnsi="Times New Roman" w:cs="Times New Roman"/>
          <w:szCs w:val="21"/>
        </w:rPr>
        <w:t>“</w:t>
      </w:r>
      <w:r>
        <w:rPr>
          <w:rFonts w:ascii="Times New Roman" w:eastAsia="宋体" w:hAnsi="Times New Roman" w:cs="Times New Roman" w:hint="eastAsia"/>
          <w:szCs w:val="21"/>
        </w:rPr>
        <w:t>用嗓子</w:t>
      </w:r>
      <w:r w:rsidRPr="001D5F1E">
        <w:rPr>
          <w:rFonts w:ascii="Times New Roman" w:eastAsia="宋体" w:hAnsi="Times New Roman" w:cs="Times New Roman"/>
          <w:szCs w:val="21"/>
        </w:rPr>
        <w:t>发出来的声音</w:t>
      </w:r>
      <w:r w:rsidRPr="001D5F1E">
        <w:rPr>
          <w:rFonts w:ascii="Times New Roman" w:eastAsia="宋体" w:hAnsi="Times New Roman" w:cs="Times New Roman"/>
          <w:szCs w:val="21"/>
        </w:rPr>
        <w:t>”</w:t>
      </w:r>
      <w:r w:rsidRPr="001D5F1E">
        <w:rPr>
          <w:rFonts w:ascii="Times New Roman" w:eastAsia="宋体" w:hAnsi="Times New Roman" w:cs="Times New Roman"/>
          <w:szCs w:val="21"/>
        </w:rPr>
        <w:t>，其实就是</w:t>
      </w:r>
      <w:r w:rsidRPr="001D5F1E">
        <w:rPr>
          <w:rFonts w:ascii="Times New Roman" w:eastAsia="宋体" w:hAnsi="Times New Roman" w:cs="Times New Roman"/>
          <w:szCs w:val="21"/>
        </w:rPr>
        <w:t>“</w:t>
      </w:r>
      <w:r w:rsidRPr="001D5F1E">
        <w:rPr>
          <w:rFonts w:ascii="Times New Roman" w:eastAsia="宋体" w:hAnsi="Times New Roman" w:cs="Times New Roman"/>
          <w:szCs w:val="21"/>
        </w:rPr>
        <w:t>话语、</w:t>
      </w:r>
      <w:r>
        <w:rPr>
          <w:rFonts w:ascii="Times New Roman" w:eastAsia="宋体" w:hAnsi="Times New Roman" w:cs="Times New Roman" w:hint="eastAsia"/>
          <w:szCs w:val="21"/>
        </w:rPr>
        <w:t>词语</w:t>
      </w:r>
      <w:r w:rsidRPr="001D5F1E">
        <w:rPr>
          <w:rFonts w:ascii="Times New Roman" w:eastAsia="宋体" w:hAnsi="Times New Roman" w:cs="Times New Roman"/>
          <w:szCs w:val="21"/>
        </w:rPr>
        <w:t>”</w:t>
      </w:r>
      <w:r w:rsidRPr="001D5F1E">
        <w:rPr>
          <w:rFonts w:ascii="Times New Roman" w:eastAsia="宋体" w:hAnsi="Times New Roman" w:cs="Times New Roman"/>
          <w:szCs w:val="21"/>
        </w:rPr>
        <w:t>。后面加一个名词后缀</w:t>
      </w:r>
      <w:r w:rsidRPr="001D5F1E">
        <w:rPr>
          <w:rFonts w:ascii="Times New Roman" w:eastAsia="宋体" w:hAnsi="Times New Roman" w:cs="Times New Roman"/>
          <w:szCs w:val="21"/>
        </w:rPr>
        <w:t>-ary</w:t>
      </w:r>
      <w:r w:rsidRPr="001D5F1E">
        <w:rPr>
          <w:rFonts w:ascii="Times New Roman" w:eastAsia="宋体" w:hAnsi="Times New Roman" w:cs="Times New Roman"/>
          <w:szCs w:val="21"/>
        </w:rPr>
        <w:t>，表示容器或集合。整个单词的意思就是</w:t>
      </w:r>
      <w:r w:rsidRPr="001D5F1E">
        <w:rPr>
          <w:rFonts w:ascii="Times New Roman" w:eastAsia="宋体" w:hAnsi="Times New Roman" w:cs="Times New Roman"/>
          <w:szCs w:val="21"/>
        </w:rPr>
        <w:t>“</w:t>
      </w:r>
      <w:r w:rsidRPr="001D5F1E">
        <w:rPr>
          <w:rFonts w:ascii="Times New Roman" w:eastAsia="宋体" w:hAnsi="Times New Roman" w:cs="Times New Roman"/>
          <w:szCs w:val="21"/>
        </w:rPr>
        <w:t>所有</w:t>
      </w:r>
      <w:r>
        <w:rPr>
          <w:rFonts w:ascii="Times New Roman" w:eastAsia="宋体" w:hAnsi="Times New Roman" w:cs="Times New Roman" w:hint="eastAsia"/>
          <w:szCs w:val="21"/>
        </w:rPr>
        <w:t>词语</w:t>
      </w:r>
      <w:r w:rsidRPr="001D5F1E">
        <w:rPr>
          <w:rFonts w:ascii="Times New Roman" w:eastAsia="宋体" w:hAnsi="Times New Roman" w:cs="Times New Roman"/>
          <w:szCs w:val="21"/>
        </w:rPr>
        <w:t>的集合</w:t>
      </w:r>
      <w:r w:rsidRPr="001D5F1E">
        <w:rPr>
          <w:rFonts w:ascii="Times New Roman" w:eastAsia="宋体" w:hAnsi="Times New Roman" w:cs="Times New Roman"/>
          <w:szCs w:val="21"/>
        </w:rPr>
        <w:t>”</w:t>
      </w:r>
      <w:r w:rsidRPr="001D5F1E">
        <w:rPr>
          <w:rFonts w:ascii="Times New Roman" w:eastAsia="宋体" w:hAnsi="Times New Roman" w:cs="Times New Roman"/>
          <w:szCs w:val="21"/>
        </w:rPr>
        <w:t>，所以就是某人掌握的所有词汇，或者是</w:t>
      </w:r>
      <w:r w:rsidRPr="001D5F1E">
        <w:rPr>
          <w:rFonts w:ascii="Times New Roman" w:eastAsia="宋体" w:hAnsi="Times New Roman" w:cs="Times New Roman"/>
          <w:szCs w:val="21"/>
        </w:rPr>
        <w:t>“</w:t>
      </w:r>
      <w:r w:rsidRPr="001D5F1E">
        <w:rPr>
          <w:rFonts w:ascii="Times New Roman" w:eastAsia="宋体" w:hAnsi="Times New Roman" w:cs="Times New Roman"/>
          <w:szCs w:val="21"/>
        </w:rPr>
        <w:t>词汇表</w:t>
      </w:r>
      <w:r w:rsidRPr="001D5F1E">
        <w:rPr>
          <w:rFonts w:ascii="Times New Roman" w:eastAsia="宋体" w:hAnsi="Times New Roman" w:cs="Times New Roman"/>
          <w:szCs w:val="21"/>
        </w:rPr>
        <w:t>”</w:t>
      </w:r>
      <w:r w:rsidRPr="001D5F1E">
        <w:rPr>
          <w:rFonts w:ascii="Times New Roman" w:eastAsia="宋体" w:hAnsi="Times New Roman" w:cs="Times New Roman"/>
          <w:szCs w:val="21"/>
        </w:rPr>
        <w:t>。比如，</w:t>
      </w:r>
      <w:r w:rsidRPr="001D5F1E">
        <w:rPr>
          <w:rFonts w:ascii="Times New Roman" w:eastAsia="宋体" w:hAnsi="Times New Roman" w:cs="Times New Roman"/>
          <w:szCs w:val="21"/>
        </w:rPr>
        <w:t>a wide vocabulary</w:t>
      </w:r>
      <w:r w:rsidRPr="001D5F1E">
        <w:rPr>
          <w:rFonts w:ascii="Times New Roman" w:eastAsia="宋体" w:hAnsi="Times New Roman" w:cs="Times New Roman"/>
          <w:szCs w:val="21"/>
        </w:rPr>
        <w:t>（</w:t>
      </w:r>
      <w:r>
        <w:rPr>
          <w:rFonts w:ascii="Times New Roman" w:eastAsia="宋体" w:hAnsi="Times New Roman" w:cs="Times New Roman" w:hint="eastAsia"/>
          <w:szCs w:val="21"/>
        </w:rPr>
        <w:t>丰富的词汇量</w:t>
      </w:r>
      <w:r w:rsidRPr="001D5F1E">
        <w:rPr>
          <w:rFonts w:ascii="Times New Roman" w:eastAsia="宋体" w:hAnsi="Times New Roman" w:cs="Times New Roman"/>
          <w:szCs w:val="21"/>
        </w:rPr>
        <w:t>），</w:t>
      </w:r>
      <w:r w:rsidRPr="001D5F1E">
        <w:rPr>
          <w:rFonts w:ascii="Times New Roman" w:eastAsia="宋体" w:hAnsi="Times New Roman" w:cs="Times New Roman"/>
          <w:szCs w:val="21"/>
        </w:rPr>
        <w:t>a limited vocabulary</w:t>
      </w:r>
      <w:r w:rsidRPr="001D5F1E">
        <w:rPr>
          <w:rFonts w:ascii="Times New Roman" w:eastAsia="宋体" w:hAnsi="Times New Roman" w:cs="Times New Roman"/>
          <w:szCs w:val="21"/>
        </w:rPr>
        <w:t>（</w:t>
      </w:r>
      <w:r>
        <w:rPr>
          <w:rFonts w:ascii="Times New Roman" w:eastAsia="宋体" w:hAnsi="Times New Roman" w:cs="Times New Roman" w:hint="eastAsia"/>
          <w:szCs w:val="21"/>
        </w:rPr>
        <w:t>有限的</w:t>
      </w:r>
      <w:r w:rsidRPr="001D5F1E">
        <w:rPr>
          <w:rFonts w:ascii="Times New Roman" w:eastAsia="宋体" w:hAnsi="Times New Roman" w:cs="Times New Roman"/>
          <w:szCs w:val="21"/>
        </w:rPr>
        <w:t>词汇</w:t>
      </w:r>
      <w:r>
        <w:rPr>
          <w:rFonts w:ascii="Times New Roman" w:eastAsia="宋体" w:hAnsi="Times New Roman" w:cs="Times New Roman" w:hint="eastAsia"/>
          <w:szCs w:val="21"/>
        </w:rPr>
        <w:t>量</w:t>
      </w:r>
      <w:r w:rsidRPr="001D5F1E">
        <w:rPr>
          <w:rFonts w:ascii="Times New Roman" w:eastAsia="宋体" w:hAnsi="Times New Roman" w:cs="Times New Roman"/>
          <w:szCs w:val="21"/>
        </w:rPr>
        <w:t>）。</w:t>
      </w:r>
      <w:r w:rsidRPr="001D5F1E">
        <w:rPr>
          <w:rFonts w:ascii="Times New Roman" w:eastAsia="宋体" w:hAnsi="Times New Roman" w:cs="Times New Roman"/>
          <w:szCs w:val="21"/>
        </w:rPr>
        <w:t>Reading will increase your vocabulary.</w:t>
      </w:r>
      <w:r w:rsidRPr="001D5F1E">
        <w:rPr>
          <w:rFonts w:ascii="Times New Roman" w:eastAsia="宋体" w:hAnsi="Times New Roman" w:cs="Times New Roman"/>
          <w:szCs w:val="21"/>
        </w:rPr>
        <w:t>阅读会增加你的词汇量。</w:t>
      </w:r>
    </w:p>
    <w:p w14:paraId="05C40F8B" w14:textId="77777777"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1D5F1E">
        <w:rPr>
          <w:rFonts w:ascii="Times New Roman" w:eastAsia="宋体" w:hAnsi="Times New Roman" w:cs="Times New Roman" w:hint="eastAsia"/>
          <w:szCs w:val="21"/>
        </w:rPr>
        <w:t>单词</w:t>
      </w:r>
      <w:r w:rsidRPr="001D5F1E">
        <w:rPr>
          <w:rFonts w:ascii="Times New Roman" w:eastAsia="宋体" w:hAnsi="Times New Roman" w:cs="Times New Roman"/>
          <w:szCs w:val="21"/>
        </w:rPr>
        <w:t>vocation</w:t>
      </w:r>
      <w:r w:rsidRPr="001D5F1E">
        <w:rPr>
          <w:rFonts w:ascii="Times New Roman" w:eastAsia="宋体" w:hAnsi="Times New Roman" w:cs="Times New Roman"/>
          <w:szCs w:val="21"/>
        </w:rPr>
        <w:t>，词根</w:t>
      </w:r>
      <w:r w:rsidRPr="001D5F1E">
        <w:rPr>
          <w:rFonts w:ascii="Times New Roman" w:eastAsia="宋体" w:hAnsi="Times New Roman" w:cs="Times New Roman"/>
          <w:szCs w:val="21"/>
        </w:rPr>
        <w:t>voc-</w:t>
      </w:r>
      <w:r w:rsidRPr="001D5F1E">
        <w:rPr>
          <w:rFonts w:ascii="Times New Roman" w:eastAsia="宋体" w:hAnsi="Times New Roman" w:cs="Times New Roman"/>
          <w:szCs w:val="21"/>
        </w:rPr>
        <w:t>表示</w:t>
      </w:r>
      <w:r w:rsidRPr="001D5F1E">
        <w:rPr>
          <w:rFonts w:ascii="Times New Roman" w:eastAsia="宋体" w:hAnsi="Times New Roman" w:cs="Times New Roman"/>
          <w:szCs w:val="21"/>
        </w:rPr>
        <w:t>“</w:t>
      </w:r>
      <w:r>
        <w:rPr>
          <w:rFonts w:ascii="Times New Roman" w:eastAsia="宋体" w:hAnsi="Times New Roman" w:cs="Times New Roman" w:hint="eastAsia"/>
          <w:szCs w:val="21"/>
        </w:rPr>
        <w:t>用嗓子发音</w:t>
      </w:r>
      <w:r w:rsidRPr="001D5F1E">
        <w:rPr>
          <w:rFonts w:ascii="Times New Roman" w:eastAsia="宋体" w:hAnsi="Times New Roman" w:cs="Times New Roman"/>
          <w:szCs w:val="21"/>
        </w:rPr>
        <w:t>”</w:t>
      </w:r>
      <w:r>
        <w:rPr>
          <w:rFonts w:ascii="Times New Roman" w:eastAsia="宋体" w:hAnsi="Times New Roman" w:cs="Times New Roman" w:hint="eastAsia"/>
          <w:szCs w:val="21"/>
        </w:rPr>
        <w:t>，</w:t>
      </w:r>
      <w:r w:rsidRPr="001D5F1E">
        <w:rPr>
          <w:rFonts w:ascii="Times New Roman" w:eastAsia="宋体" w:hAnsi="Times New Roman" w:cs="Times New Roman"/>
          <w:szCs w:val="21"/>
        </w:rPr>
        <w:t>在这里</w:t>
      </w:r>
      <w:r>
        <w:rPr>
          <w:rFonts w:ascii="Times New Roman" w:eastAsia="宋体" w:hAnsi="Times New Roman" w:cs="Times New Roman" w:hint="eastAsia"/>
          <w:szCs w:val="21"/>
        </w:rPr>
        <w:t>引申为</w:t>
      </w:r>
      <w:r w:rsidRPr="001D5F1E">
        <w:rPr>
          <w:rFonts w:ascii="Times New Roman" w:eastAsia="宋体" w:hAnsi="Times New Roman" w:cs="Times New Roman"/>
          <w:szCs w:val="21"/>
        </w:rPr>
        <w:t>“</w:t>
      </w:r>
      <w:r w:rsidRPr="001D5F1E">
        <w:rPr>
          <w:rFonts w:ascii="Times New Roman" w:eastAsia="宋体" w:hAnsi="Times New Roman" w:cs="Times New Roman"/>
          <w:szCs w:val="21"/>
        </w:rPr>
        <w:t>呼喊、召唤</w:t>
      </w:r>
      <w:r w:rsidRPr="001D5F1E">
        <w:rPr>
          <w:rFonts w:ascii="Times New Roman" w:eastAsia="宋体" w:hAnsi="Times New Roman" w:cs="Times New Roman"/>
          <w:szCs w:val="21"/>
        </w:rPr>
        <w:t>”</w:t>
      </w:r>
      <w:r w:rsidRPr="001D5F1E">
        <w:rPr>
          <w:rFonts w:ascii="Times New Roman" w:eastAsia="宋体" w:hAnsi="Times New Roman" w:cs="Times New Roman"/>
          <w:szCs w:val="21"/>
        </w:rPr>
        <w:t>，后面加了一个动名词后缀</w:t>
      </w:r>
      <w:r w:rsidRPr="001D5F1E">
        <w:rPr>
          <w:rFonts w:ascii="Times New Roman" w:eastAsia="宋体" w:hAnsi="Times New Roman" w:cs="Times New Roman"/>
          <w:szCs w:val="21"/>
        </w:rPr>
        <w:t>-ation</w:t>
      </w:r>
      <w:r w:rsidRPr="001D5F1E">
        <w:rPr>
          <w:rFonts w:ascii="Times New Roman" w:eastAsia="宋体" w:hAnsi="Times New Roman" w:cs="Times New Roman"/>
          <w:szCs w:val="21"/>
        </w:rPr>
        <w:t>，构成名词，表示</w:t>
      </w:r>
      <w:r w:rsidRPr="001D5F1E">
        <w:rPr>
          <w:rFonts w:ascii="Times New Roman" w:eastAsia="宋体" w:hAnsi="Times New Roman" w:cs="Times New Roman"/>
          <w:szCs w:val="21"/>
        </w:rPr>
        <w:t>“</w:t>
      </w:r>
      <w:r w:rsidRPr="001D5F1E">
        <w:rPr>
          <w:rFonts w:ascii="Times New Roman" w:eastAsia="宋体" w:hAnsi="Times New Roman" w:cs="Times New Roman"/>
          <w:szCs w:val="21"/>
        </w:rPr>
        <w:t>呼喊、召唤</w:t>
      </w:r>
      <w:r w:rsidRPr="001D5F1E">
        <w:rPr>
          <w:rFonts w:ascii="Times New Roman" w:eastAsia="宋体" w:hAnsi="Times New Roman" w:cs="Times New Roman"/>
          <w:szCs w:val="21"/>
        </w:rPr>
        <w:t>”</w:t>
      </w:r>
      <w:r w:rsidRPr="001D5F1E">
        <w:rPr>
          <w:rFonts w:ascii="Times New Roman" w:eastAsia="宋体" w:hAnsi="Times New Roman" w:cs="Times New Roman"/>
          <w:szCs w:val="21"/>
        </w:rPr>
        <w:t>这个行为。这个单词常常被用来比喻上天的召唤，神灵的召唤，所以就是</w:t>
      </w:r>
      <w:r w:rsidRPr="001D5F1E">
        <w:rPr>
          <w:rFonts w:ascii="Times New Roman" w:eastAsia="宋体" w:hAnsi="Times New Roman" w:cs="Times New Roman"/>
          <w:szCs w:val="21"/>
        </w:rPr>
        <w:t>“</w:t>
      </w:r>
      <w:r w:rsidRPr="001D5F1E">
        <w:rPr>
          <w:rFonts w:ascii="Times New Roman" w:eastAsia="宋体" w:hAnsi="Times New Roman" w:cs="Times New Roman"/>
          <w:szCs w:val="21"/>
        </w:rPr>
        <w:t>天职</w:t>
      </w:r>
      <w:r w:rsidRPr="001D5F1E">
        <w:rPr>
          <w:rFonts w:ascii="Times New Roman" w:eastAsia="宋体" w:hAnsi="Times New Roman" w:cs="Times New Roman"/>
          <w:szCs w:val="21"/>
        </w:rPr>
        <w:t>”</w:t>
      </w:r>
      <w:r w:rsidRPr="001D5F1E">
        <w:rPr>
          <w:rFonts w:ascii="Times New Roman" w:eastAsia="宋体" w:hAnsi="Times New Roman" w:cs="Times New Roman"/>
          <w:szCs w:val="21"/>
        </w:rPr>
        <w:t>，</w:t>
      </w:r>
      <w:r>
        <w:rPr>
          <w:rFonts w:ascii="Times New Roman" w:eastAsia="宋体" w:hAnsi="Times New Roman" w:cs="Times New Roman" w:hint="eastAsia"/>
          <w:szCs w:val="21"/>
        </w:rPr>
        <w:t>老天爷喊你去做的事情，</w:t>
      </w:r>
      <w:r w:rsidRPr="001D5F1E">
        <w:rPr>
          <w:rFonts w:ascii="Times New Roman" w:eastAsia="宋体" w:hAnsi="Times New Roman" w:cs="Times New Roman"/>
          <w:szCs w:val="21"/>
        </w:rPr>
        <w:t>命中注定要去做的事情。这个单词</w:t>
      </w:r>
      <w:r>
        <w:rPr>
          <w:rFonts w:ascii="Times New Roman" w:eastAsia="宋体" w:hAnsi="Times New Roman" w:cs="Times New Roman" w:hint="eastAsia"/>
          <w:szCs w:val="21"/>
        </w:rPr>
        <w:t>也可以表示</w:t>
      </w:r>
      <w:r w:rsidRPr="001D5F1E">
        <w:rPr>
          <w:rFonts w:ascii="Times New Roman" w:eastAsia="宋体" w:hAnsi="Times New Roman" w:cs="Times New Roman"/>
          <w:szCs w:val="21"/>
        </w:rPr>
        <w:t>“</w:t>
      </w:r>
      <w:r w:rsidRPr="001D5F1E">
        <w:rPr>
          <w:rFonts w:ascii="Times New Roman" w:eastAsia="宋体" w:hAnsi="Times New Roman" w:cs="Times New Roman"/>
          <w:szCs w:val="21"/>
        </w:rPr>
        <w:t>职业、行业</w:t>
      </w:r>
      <w:r w:rsidRPr="001D5F1E">
        <w:rPr>
          <w:rFonts w:ascii="Times New Roman" w:eastAsia="宋体" w:hAnsi="Times New Roman" w:cs="Times New Roman"/>
          <w:szCs w:val="21"/>
        </w:rPr>
        <w:t>”</w:t>
      </w:r>
      <w:r w:rsidRPr="001D5F1E">
        <w:rPr>
          <w:rFonts w:ascii="Times New Roman" w:eastAsia="宋体" w:hAnsi="Times New Roman" w:cs="Times New Roman"/>
          <w:szCs w:val="21"/>
        </w:rPr>
        <w:t>，但它指的是特别适合自己的职业</w:t>
      </w:r>
      <w:r>
        <w:rPr>
          <w:rFonts w:ascii="Times New Roman" w:eastAsia="宋体" w:hAnsi="Times New Roman" w:cs="Times New Roman" w:hint="eastAsia"/>
          <w:szCs w:val="21"/>
        </w:rPr>
        <w:t>、自己的事业</w:t>
      </w:r>
      <w:r w:rsidRPr="001D5F1E">
        <w:rPr>
          <w:rFonts w:ascii="Times New Roman" w:eastAsia="宋体" w:hAnsi="Times New Roman" w:cs="Times New Roman"/>
          <w:szCs w:val="21"/>
        </w:rPr>
        <w:t>。比如，</w:t>
      </w:r>
      <w:r w:rsidRPr="001D5F1E">
        <w:rPr>
          <w:rFonts w:ascii="Times New Roman" w:eastAsia="宋体" w:hAnsi="Times New Roman" w:cs="Times New Roman"/>
          <w:szCs w:val="21"/>
        </w:rPr>
        <w:t xml:space="preserve">Teaching is not just a job─it's </w:t>
      </w:r>
      <w:r>
        <w:rPr>
          <w:rFonts w:ascii="Times New Roman" w:eastAsia="宋体" w:hAnsi="Times New Roman" w:cs="Times New Roman" w:hint="eastAsia"/>
          <w:szCs w:val="21"/>
        </w:rPr>
        <w:t>my</w:t>
      </w:r>
      <w:r w:rsidRPr="001D5F1E">
        <w:rPr>
          <w:rFonts w:ascii="Times New Roman" w:eastAsia="宋体" w:hAnsi="Times New Roman" w:cs="Times New Roman"/>
          <w:szCs w:val="21"/>
        </w:rPr>
        <w:t xml:space="preserve"> vocation.</w:t>
      </w:r>
      <w:r w:rsidRPr="001D5F1E">
        <w:rPr>
          <w:rFonts w:ascii="Times New Roman" w:eastAsia="宋体" w:hAnsi="Times New Roman" w:cs="Times New Roman"/>
          <w:szCs w:val="21"/>
        </w:rPr>
        <w:t>教书不仅仅是一项工作，</w:t>
      </w:r>
      <w:r>
        <w:rPr>
          <w:rFonts w:ascii="Times New Roman" w:eastAsia="宋体" w:hAnsi="Times New Roman" w:cs="Times New Roman" w:hint="eastAsia"/>
          <w:szCs w:val="21"/>
        </w:rPr>
        <w:t>它是我的事业</w:t>
      </w:r>
      <w:r w:rsidRPr="001D5F1E">
        <w:rPr>
          <w:rFonts w:ascii="Times New Roman" w:eastAsia="宋体" w:hAnsi="Times New Roman" w:cs="Times New Roman"/>
          <w:szCs w:val="21"/>
        </w:rPr>
        <w:t>。</w:t>
      </w:r>
      <w:r w:rsidRPr="001D5F1E">
        <w:rPr>
          <w:rFonts w:ascii="Times New Roman" w:eastAsia="宋体" w:hAnsi="Times New Roman" w:cs="Times New Roman"/>
          <w:szCs w:val="21"/>
        </w:rPr>
        <w:t>You missed your vocation─you should have been an actor.</w:t>
      </w:r>
      <w:r w:rsidRPr="001D5F1E">
        <w:rPr>
          <w:rFonts w:ascii="Times New Roman" w:eastAsia="宋体" w:hAnsi="Times New Roman" w:cs="Times New Roman"/>
          <w:szCs w:val="21"/>
        </w:rPr>
        <w:t>你干错行了，你本</w:t>
      </w:r>
      <w:r>
        <w:rPr>
          <w:rFonts w:ascii="Times New Roman" w:eastAsia="宋体" w:hAnsi="Times New Roman" w:cs="Times New Roman" w:hint="eastAsia"/>
          <w:szCs w:val="21"/>
        </w:rPr>
        <w:t>应</w:t>
      </w:r>
      <w:r w:rsidRPr="001D5F1E">
        <w:rPr>
          <w:rFonts w:ascii="Times New Roman" w:eastAsia="宋体" w:hAnsi="Times New Roman" w:cs="Times New Roman"/>
          <w:szCs w:val="21"/>
        </w:rPr>
        <w:t>该</w:t>
      </w:r>
      <w:r>
        <w:rPr>
          <w:rFonts w:ascii="Times New Roman" w:eastAsia="宋体" w:hAnsi="Times New Roman" w:cs="Times New Roman" w:hint="eastAsia"/>
          <w:szCs w:val="21"/>
        </w:rPr>
        <w:t>去</w:t>
      </w:r>
      <w:r w:rsidRPr="001D5F1E">
        <w:rPr>
          <w:rFonts w:ascii="Times New Roman" w:eastAsia="宋体" w:hAnsi="Times New Roman" w:cs="Times New Roman"/>
          <w:szCs w:val="21"/>
        </w:rPr>
        <w:t>当演员。</w:t>
      </w:r>
    </w:p>
    <w:p w14:paraId="4D950BFB" w14:textId="19827D4A" w:rsidR="00335D6A" w:rsidRDefault="00335D6A" w:rsidP="00335D6A">
      <w:pPr>
        <w:spacing w:line="360" w:lineRule="auto"/>
        <w:ind w:left="1" w:firstLineChars="201" w:firstLine="422"/>
        <w:rPr>
          <w:rFonts w:ascii="Times New Roman" w:eastAsia="宋体" w:hAnsi="Times New Roman" w:cs="Times New Roman"/>
          <w:szCs w:val="21"/>
        </w:rPr>
      </w:pPr>
      <w:r>
        <w:rPr>
          <w:rFonts w:ascii="Times New Roman" w:eastAsia="宋体" w:hAnsi="Times New Roman" w:cs="Times New Roman" w:hint="eastAsia"/>
          <w:szCs w:val="21"/>
        </w:rPr>
        <w:t>下一个</w:t>
      </w:r>
      <w:r w:rsidRPr="00D746E9">
        <w:rPr>
          <w:rFonts w:ascii="Times New Roman" w:eastAsia="宋体" w:hAnsi="Times New Roman" w:cs="Times New Roman" w:hint="eastAsia"/>
          <w:szCs w:val="21"/>
        </w:rPr>
        <w:t>单词</w:t>
      </w:r>
      <w:r w:rsidRPr="00D746E9">
        <w:rPr>
          <w:rFonts w:ascii="Times New Roman" w:eastAsia="宋体" w:hAnsi="Times New Roman" w:cs="Times New Roman"/>
          <w:szCs w:val="21"/>
        </w:rPr>
        <w:t>advocate</w:t>
      </w:r>
      <w:r w:rsidRPr="00D746E9">
        <w:rPr>
          <w:rFonts w:ascii="Times New Roman" w:eastAsia="宋体" w:hAnsi="Times New Roman" w:cs="Times New Roman"/>
          <w:szCs w:val="21"/>
        </w:rPr>
        <w:t>，前缀</w:t>
      </w:r>
      <w:r w:rsidRPr="00D746E9">
        <w:rPr>
          <w:rFonts w:ascii="Times New Roman" w:eastAsia="宋体" w:hAnsi="Times New Roman" w:cs="Times New Roman"/>
          <w:szCs w:val="21"/>
        </w:rPr>
        <w:t>ad-</w:t>
      </w:r>
      <w:r w:rsidRPr="00D746E9">
        <w:rPr>
          <w:rFonts w:ascii="Times New Roman" w:eastAsia="宋体" w:hAnsi="Times New Roman" w:cs="Times New Roman"/>
          <w:szCs w:val="21"/>
        </w:rPr>
        <w:t>表示</w:t>
      </w:r>
      <w:r w:rsidRPr="00D746E9">
        <w:rPr>
          <w:rFonts w:ascii="Times New Roman" w:eastAsia="宋体" w:hAnsi="Times New Roman" w:cs="Times New Roman"/>
          <w:szCs w:val="21"/>
        </w:rPr>
        <w:t>“</w:t>
      </w:r>
      <w:r w:rsidRPr="00D746E9">
        <w:rPr>
          <w:rFonts w:ascii="Times New Roman" w:eastAsia="宋体" w:hAnsi="Times New Roman" w:cs="Times New Roman"/>
          <w:szCs w:val="21"/>
        </w:rPr>
        <w:t>去，趋近</w:t>
      </w:r>
      <w:r w:rsidRPr="00D746E9">
        <w:rPr>
          <w:rFonts w:ascii="Times New Roman" w:eastAsia="宋体" w:hAnsi="Times New Roman" w:cs="Times New Roman"/>
          <w:szCs w:val="21"/>
        </w:rPr>
        <w:t>”</w:t>
      </w:r>
      <w:r w:rsidRPr="00D746E9">
        <w:rPr>
          <w:rFonts w:ascii="Times New Roman" w:eastAsia="宋体" w:hAnsi="Times New Roman" w:cs="Times New Roman"/>
          <w:szCs w:val="21"/>
        </w:rPr>
        <w:t>，中间的词根</w:t>
      </w:r>
      <w:r w:rsidRPr="00D746E9">
        <w:rPr>
          <w:rFonts w:ascii="Times New Roman" w:eastAsia="宋体" w:hAnsi="Times New Roman" w:cs="Times New Roman"/>
          <w:szCs w:val="21"/>
        </w:rPr>
        <w:t>voc-</w:t>
      </w:r>
      <w:r w:rsidRPr="00D746E9">
        <w:rPr>
          <w:rFonts w:ascii="Times New Roman" w:eastAsia="宋体" w:hAnsi="Times New Roman" w:cs="Times New Roman"/>
          <w:szCs w:val="21"/>
        </w:rPr>
        <w:t>表示</w:t>
      </w:r>
      <w:r w:rsidRPr="00D746E9">
        <w:rPr>
          <w:rFonts w:ascii="Times New Roman" w:eastAsia="宋体" w:hAnsi="Times New Roman" w:cs="Times New Roman"/>
          <w:szCs w:val="21"/>
        </w:rPr>
        <w:t>“</w:t>
      </w:r>
      <w:r w:rsidRPr="00D746E9">
        <w:rPr>
          <w:rFonts w:ascii="Times New Roman" w:eastAsia="宋体" w:hAnsi="Times New Roman" w:cs="Times New Roman"/>
          <w:szCs w:val="21"/>
        </w:rPr>
        <w:t>呼喊，召唤</w:t>
      </w:r>
      <w:r w:rsidRPr="00D746E9">
        <w:rPr>
          <w:rFonts w:ascii="Times New Roman" w:eastAsia="宋体" w:hAnsi="Times New Roman" w:cs="Times New Roman"/>
          <w:szCs w:val="21"/>
        </w:rPr>
        <w:t>”</w:t>
      </w:r>
      <w:r w:rsidRPr="00D746E9">
        <w:rPr>
          <w:rFonts w:ascii="Times New Roman" w:eastAsia="宋体" w:hAnsi="Times New Roman" w:cs="Times New Roman"/>
          <w:szCs w:val="21"/>
        </w:rPr>
        <w:t>，这两部分合起来意思就是</w:t>
      </w:r>
      <w:r w:rsidRPr="00D746E9">
        <w:rPr>
          <w:rFonts w:ascii="Times New Roman" w:eastAsia="宋体" w:hAnsi="Times New Roman" w:cs="Times New Roman"/>
          <w:szCs w:val="21"/>
        </w:rPr>
        <w:t>“</w:t>
      </w:r>
      <w:r w:rsidRPr="00D746E9">
        <w:rPr>
          <w:rFonts w:ascii="Times New Roman" w:eastAsia="宋体" w:hAnsi="Times New Roman" w:cs="Times New Roman"/>
          <w:szCs w:val="21"/>
        </w:rPr>
        <w:t>喊过去</w:t>
      </w:r>
      <w:r w:rsidRPr="00D746E9">
        <w:rPr>
          <w:rFonts w:ascii="Times New Roman" w:eastAsia="宋体" w:hAnsi="Times New Roman" w:cs="Times New Roman"/>
          <w:szCs w:val="21"/>
        </w:rPr>
        <w:t>”</w:t>
      </w:r>
      <w:r w:rsidRPr="00D746E9">
        <w:rPr>
          <w:rFonts w:ascii="Times New Roman" w:eastAsia="宋体" w:hAnsi="Times New Roman" w:cs="Times New Roman"/>
          <w:szCs w:val="21"/>
        </w:rPr>
        <w:t>。后面的</w:t>
      </w:r>
      <w:r w:rsidRPr="00D746E9">
        <w:rPr>
          <w:rFonts w:ascii="Times New Roman" w:eastAsia="宋体" w:hAnsi="Times New Roman" w:cs="Times New Roman"/>
          <w:szCs w:val="21"/>
        </w:rPr>
        <w:t>-ate</w:t>
      </w:r>
      <w:r w:rsidRPr="00D746E9">
        <w:rPr>
          <w:rFonts w:ascii="Times New Roman" w:eastAsia="宋体" w:hAnsi="Times New Roman" w:cs="Times New Roman"/>
          <w:szCs w:val="21"/>
        </w:rPr>
        <w:t>来自拉丁语动词的完成分词后缀，</w:t>
      </w:r>
      <w:r>
        <w:rPr>
          <w:rFonts w:ascii="Times New Roman" w:eastAsia="宋体" w:hAnsi="Times New Roman" w:cs="Times New Roman" w:hint="eastAsia"/>
          <w:szCs w:val="21"/>
        </w:rPr>
        <w:t>相当于</w:t>
      </w:r>
      <w:r>
        <w:rPr>
          <w:rFonts w:ascii="Times New Roman" w:eastAsia="宋体" w:hAnsi="Times New Roman" w:cs="Times New Roman" w:hint="eastAsia"/>
          <w:szCs w:val="21"/>
        </w:rPr>
        <w:t>-ed</w:t>
      </w:r>
      <w:r>
        <w:rPr>
          <w:rFonts w:ascii="Times New Roman" w:eastAsia="宋体" w:hAnsi="Times New Roman" w:cs="Times New Roman" w:hint="eastAsia"/>
          <w:szCs w:val="21"/>
        </w:rPr>
        <w:t>，</w:t>
      </w:r>
      <w:r w:rsidRPr="00D746E9">
        <w:rPr>
          <w:rFonts w:ascii="Times New Roman" w:eastAsia="宋体" w:hAnsi="Times New Roman" w:cs="Times New Roman"/>
          <w:szCs w:val="21"/>
        </w:rPr>
        <w:t>在这里用来构成名词，表示某个动作的对象，</w:t>
      </w:r>
      <w:r>
        <w:rPr>
          <w:rFonts w:ascii="Times New Roman" w:eastAsia="宋体" w:hAnsi="Times New Roman" w:cs="Times New Roman" w:hint="eastAsia"/>
          <w:szCs w:val="21"/>
        </w:rPr>
        <w:t>也</w:t>
      </w:r>
      <w:r w:rsidRPr="00D746E9">
        <w:rPr>
          <w:rFonts w:ascii="Times New Roman" w:eastAsia="宋体" w:hAnsi="Times New Roman" w:cs="Times New Roman"/>
          <w:szCs w:val="21"/>
        </w:rPr>
        <w:t>就是</w:t>
      </w:r>
      <w:r w:rsidRPr="00D746E9">
        <w:rPr>
          <w:rFonts w:ascii="Times New Roman" w:eastAsia="宋体" w:hAnsi="Times New Roman" w:cs="Times New Roman"/>
          <w:szCs w:val="21"/>
        </w:rPr>
        <w:t>“</w:t>
      </w:r>
      <w:r w:rsidRPr="00D746E9">
        <w:rPr>
          <w:rFonts w:ascii="Times New Roman" w:eastAsia="宋体" w:hAnsi="Times New Roman" w:cs="Times New Roman"/>
          <w:szCs w:val="21"/>
        </w:rPr>
        <w:t>被喊过去的人</w:t>
      </w:r>
      <w:r w:rsidRPr="00D746E9">
        <w:rPr>
          <w:rFonts w:ascii="Times New Roman" w:eastAsia="宋体" w:hAnsi="Times New Roman" w:cs="Times New Roman"/>
          <w:szCs w:val="21"/>
        </w:rPr>
        <w:t>”</w:t>
      </w:r>
      <w:r w:rsidRPr="00D746E9">
        <w:rPr>
          <w:rFonts w:ascii="Times New Roman" w:eastAsia="宋体" w:hAnsi="Times New Roman" w:cs="Times New Roman"/>
          <w:szCs w:val="21"/>
        </w:rPr>
        <w:t>。这个单词最早指的是古罗马</w:t>
      </w:r>
      <w:r>
        <w:rPr>
          <w:rFonts w:ascii="Times New Roman" w:eastAsia="宋体" w:hAnsi="Times New Roman" w:cs="Times New Roman" w:hint="eastAsia"/>
          <w:szCs w:val="21"/>
        </w:rPr>
        <w:t>时期专门帮人打官司的人</w:t>
      </w:r>
      <w:r w:rsidRPr="00D746E9">
        <w:rPr>
          <w:rFonts w:ascii="Times New Roman" w:eastAsia="宋体" w:hAnsi="Times New Roman" w:cs="Times New Roman"/>
          <w:szCs w:val="21"/>
        </w:rPr>
        <w:t>，</w:t>
      </w:r>
      <w:r>
        <w:rPr>
          <w:rFonts w:ascii="Times New Roman" w:eastAsia="宋体" w:hAnsi="Times New Roman" w:cs="Times New Roman" w:hint="eastAsia"/>
          <w:szCs w:val="21"/>
        </w:rPr>
        <w:t>类似于现在的律师。他们</w:t>
      </w:r>
      <w:r w:rsidRPr="00D746E9">
        <w:rPr>
          <w:rFonts w:ascii="Times New Roman" w:eastAsia="宋体" w:hAnsi="Times New Roman" w:cs="Times New Roman"/>
          <w:szCs w:val="21"/>
        </w:rPr>
        <w:t>被打官司的人喊过去在法庭</w:t>
      </w:r>
      <w:r>
        <w:rPr>
          <w:rFonts w:ascii="Times New Roman" w:eastAsia="宋体" w:hAnsi="Times New Roman" w:cs="Times New Roman" w:hint="eastAsia"/>
          <w:szCs w:val="21"/>
        </w:rPr>
        <w:t>帮忙</w:t>
      </w:r>
      <w:r w:rsidRPr="00D746E9">
        <w:rPr>
          <w:rFonts w:ascii="Times New Roman" w:eastAsia="宋体" w:hAnsi="Times New Roman" w:cs="Times New Roman"/>
          <w:szCs w:val="21"/>
        </w:rPr>
        <w:t>辩护，所以</w:t>
      </w:r>
      <w:r>
        <w:rPr>
          <w:rFonts w:ascii="Times New Roman" w:eastAsia="宋体" w:hAnsi="Times New Roman" w:cs="Times New Roman" w:hint="eastAsia"/>
          <w:szCs w:val="21"/>
        </w:rPr>
        <w:t>就</w:t>
      </w:r>
      <w:r w:rsidRPr="00D746E9">
        <w:rPr>
          <w:rFonts w:ascii="Times New Roman" w:eastAsia="宋体" w:hAnsi="Times New Roman" w:cs="Times New Roman"/>
          <w:szCs w:val="21"/>
        </w:rPr>
        <w:t>被称为</w:t>
      </w:r>
      <w:r w:rsidRPr="00D746E9">
        <w:rPr>
          <w:rFonts w:ascii="Times New Roman" w:eastAsia="宋体" w:hAnsi="Times New Roman" w:cs="Times New Roman"/>
          <w:szCs w:val="21"/>
        </w:rPr>
        <w:t>advocate</w:t>
      </w:r>
      <w:r w:rsidRPr="00D746E9">
        <w:rPr>
          <w:rFonts w:ascii="Times New Roman" w:eastAsia="宋体" w:hAnsi="Times New Roman" w:cs="Times New Roman"/>
          <w:szCs w:val="21"/>
        </w:rPr>
        <w:t>（被喊过去的人）。</w:t>
      </w:r>
      <w:r>
        <w:rPr>
          <w:rFonts w:ascii="Times New Roman" w:eastAsia="宋体" w:hAnsi="Times New Roman" w:cs="Times New Roman" w:hint="eastAsia"/>
          <w:szCs w:val="21"/>
        </w:rPr>
        <w:t>现在这个单词常常表示某个群体或某项事业的</w:t>
      </w:r>
      <w:r w:rsidRPr="00D746E9">
        <w:rPr>
          <w:rFonts w:ascii="Times New Roman" w:eastAsia="宋体" w:hAnsi="Times New Roman" w:cs="Times New Roman" w:hint="eastAsia"/>
          <w:szCs w:val="21"/>
        </w:rPr>
        <w:t>“拥护者、支持者、提倡者”。比如，</w:t>
      </w:r>
      <w:r>
        <w:rPr>
          <w:rFonts w:ascii="Times New Roman" w:eastAsia="宋体" w:hAnsi="Times New Roman" w:cs="Times New Roman" w:hint="eastAsia"/>
          <w:szCs w:val="21"/>
        </w:rPr>
        <w:t>advocate</w:t>
      </w:r>
      <w:r>
        <w:rPr>
          <w:rFonts w:ascii="Times New Roman" w:eastAsia="宋体" w:hAnsi="Times New Roman" w:cs="Times New Roman"/>
          <w:szCs w:val="21"/>
        </w:rPr>
        <w:t xml:space="preserve"> </w:t>
      </w:r>
      <w:r>
        <w:rPr>
          <w:rFonts w:ascii="Times New Roman" w:eastAsia="宋体" w:hAnsi="Times New Roman" w:cs="Times New Roman" w:hint="eastAsia"/>
          <w:szCs w:val="21"/>
        </w:rPr>
        <w:t>for</w:t>
      </w:r>
      <w:r>
        <w:rPr>
          <w:rFonts w:ascii="Times New Roman" w:eastAsia="宋体" w:hAnsi="Times New Roman" w:cs="Times New Roman"/>
          <w:szCs w:val="21"/>
        </w:rPr>
        <w:t xml:space="preserve"> the poor</w:t>
      </w:r>
      <w:r>
        <w:rPr>
          <w:rFonts w:ascii="Times New Roman" w:eastAsia="宋体" w:hAnsi="Times New Roman" w:cs="Times New Roman" w:hint="eastAsia"/>
          <w:szCs w:val="21"/>
        </w:rPr>
        <w:t>（穷人的支持者，为穷人谋利益的人）、</w:t>
      </w:r>
      <w:r w:rsidRPr="00D746E9">
        <w:rPr>
          <w:rFonts w:ascii="Times New Roman" w:eastAsia="宋体" w:hAnsi="Times New Roman" w:cs="Times New Roman"/>
          <w:szCs w:val="21"/>
        </w:rPr>
        <w:t>advocate of animal rights</w:t>
      </w:r>
      <w:r w:rsidRPr="00D746E9">
        <w:rPr>
          <w:rFonts w:ascii="Times New Roman" w:eastAsia="宋体" w:hAnsi="Times New Roman" w:cs="Times New Roman"/>
          <w:szCs w:val="21"/>
        </w:rPr>
        <w:t>（动物权利的支持者）。</w:t>
      </w:r>
      <w:r>
        <w:rPr>
          <w:rFonts w:ascii="Times New Roman" w:eastAsia="宋体" w:hAnsi="Times New Roman" w:cs="Times New Roman" w:hint="eastAsia"/>
          <w:szCs w:val="21"/>
        </w:rPr>
        <w:t>这个单词</w:t>
      </w:r>
      <w:r w:rsidRPr="00D746E9">
        <w:rPr>
          <w:rFonts w:ascii="Times New Roman" w:eastAsia="宋体" w:hAnsi="Times New Roman" w:cs="Times New Roman"/>
          <w:szCs w:val="21"/>
        </w:rPr>
        <w:t>还可以转作动词，表示</w:t>
      </w:r>
      <w:r w:rsidRPr="00D746E9">
        <w:rPr>
          <w:rFonts w:ascii="Times New Roman" w:eastAsia="宋体" w:hAnsi="Times New Roman" w:cs="Times New Roman"/>
          <w:szCs w:val="21"/>
        </w:rPr>
        <w:t>“</w:t>
      </w:r>
      <w:r w:rsidRPr="00D746E9">
        <w:rPr>
          <w:rFonts w:ascii="Times New Roman" w:eastAsia="宋体" w:hAnsi="Times New Roman" w:cs="Times New Roman"/>
          <w:szCs w:val="21"/>
        </w:rPr>
        <w:t>提倡，拥护</w:t>
      </w:r>
      <w:r w:rsidRPr="00D746E9">
        <w:rPr>
          <w:rFonts w:ascii="Times New Roman" w:eastAsia="宋体" w:hAnsi="Times New Roman" w:cs="Times New Roman"/>
          <w:szCs w:val="21"/>
        </w:rPr>
        <w:t>”</w:t>
      </w:r>
      <w:r w:rsidRPr="00D746E9">
        <w:rPr>
          <w:rFonts w:ascii="Times New Roman" w:eastAsia="宋体" w:hAnsi="Times New Roman" w:cs="Times New Roman"/>
          <w:szCs w:val="21"/>
        </w:rPr>
        <w:t>某件事情。</w:t>
      </w:r>
      <w:r>
        <w:rPr>
          <w:rFonts w:ascii="Times New Roman" w:eastAsia="宋体" w:hAnsi="Times New Roman" w:cs="Times New Roman" w:hint="eastAsia"/>
          <w:szCs w:val="21"/>
        </w:rPr>
        <w:t>比如，</w:t>
      </w:r>
      <w:r>
        <w:rPr>
          <w:rFonts w:ascii="Times New Roman" w:eastAsia="宋体" w:hAnsi="Times New Roman" w:cs="Times New Roman" w:hint="eastAsia"/>
          <w:szCs w:val="21"/>
        </w:rPr>
        <w:t>They</w:t>
      </w:r>
      <w:r>
        <w:rPr>
          <w:rFonts w:ascii="Times New Roman" w:eastAsia="宋体" w:hAnsi="Times New Roman" w:cs="Times New Roman"/>
          <w:szCs w:val="21"/>
        </w:rPr>
        <w:t xml:space="preserve"> advocate late marriag</w:t>
      </w:r>
      <w:r>
        <w:rPr>
          <w:rFonts w:ascii="Times New Roman" w:eastAsia="宋体" w:hAnsi="Times New Roman" w:cs="Times New Roman" w:hint="eastAsia"/>
          <w:szCs w:val="21"/>
        </w:rPr>
        <w:t>e</w:t>
      </w:r>
      <w:r>
        <w:rPr>
          <w:rFonts w:ascii="Times New Roman" w:eastAsia="宋体" w:hAnsi="Times New Roman" w:cs="Times New Roman"/>
          <w:szCs w:val="21"/>
        </w:rPr>
        <w:t xml:space="preserve">. </w:t>
      </w:r>
      <w:r>
        <w:rPr>
          <w:rFonts w:ascii="Times New Roman" w:eastAsia="宋体" w:hAnsi="Times New Roman" w:cs="Times New Roman" w:hint="eastAsia"/>
          <w:szCs w:val="21"/>
        </w:rPr>
        <w:t>他们提倡晚婚。</w:t>
      </w:r>
    </w:p>
    <w:p w14:paraId="3E0D3DB3" w14:textId="4CD3618B" w:rsidR="00335D6A" w:rsidRPr="00135B7B" w:rsidRDefault="00335D6A" w:rsidP="00335D6A">
      <w:pPr>
        <w:spacing w:line="360" w:lineRule="auto"/>
        <w:jc w:val="center"/>
        <w:rPr>
          <w:rFonts w:ascii="Times New Roman" w:eastAsia="宋体" w:hAnsi="Times New Roman" w:cs="Times New Roman"/>
          <w:szCs w:val="21"/>
        </w:rPr>
      </w:pPr>
      <w:r>
        <w:rPr>
          <w:noProof/>
        </w:rPr>
        <w:lastRenderedPageBreak/>
        <w:drawing>
          <wp:inline distT="0" distB="0" distL="0" distR="0" wp14:anchorId="6451FF57" wp14:editId="38BD9163">
            <wp:extent cx="4445487" cy="1990621"/>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445487" cy="1990621"/>
                    </a:xfrm>
                    <a:prstGeom prst="rect">
                      <a:avLst/>
                    </a:prstGeom>
                  </pic:spPr>
                </pic:pic>
              </a:graphicData>
            </a:graphic>
          </wp:inline>
        </w:drawing>
      </w:r>
    </w:p>
    <w:p w14:paraId="5F9A6AC6" w14:textId="77777777" w:rsidR="00135B7B" w:rsidRPr="00135B7B" w:rsidRDefault="00135B7B" w:rsidP="00461221">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voice</w:t>
      </w:r>
      <w:r w:rsidRPr="00135B7B">
        <w:rPr>
          <w:rFonts w:ascii="Times New Roman" w:eastAsia="宋体" w:hAnsi="Times New Roman" w:cs="Times New Roman"/>
          <w:szCs w:val="21"/>
        </w:rPr>
        <w:t>：</w:t>
      </w:r>
      <w:r w:rsidRPr="00135B7B">
        <w:rPr>
          <w:rFonts w:ascii="Times New Roman" w:eastAsia="宋体" w:hAnsi="Times New Roman" w:cs="Times New Roman"/>
          <w:szCs w:val="21"/>
        </w:rPr>
        <w:t>[vɔɪs] n.</w:t>
      </w:r>
      <w:r w:rsidRPr="00135B7B">
        <w:rPr>
          <w:rFonts w:ascii="Times New Roman" w:eastAsia="宋体" w:hAnsi="Times New Roman" w:cs="Times New Roman"/>
          <w:szCs w:val="21"/>
        </w:rPr>
        <w:t>声音；嗓音</w:t>
      </w:r>
    </w:p>
    <w:p w14:paraId="41FF2238" w14:textId="637F6891"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voice=voic</w:t>
      </w:r>
      <w:r w:rsidRPr="00135B7B">
        <w:rPr>
          <w:rFonts w:ascii="Times New Roman" w:eastAsia="宋体" w:hAnsi="Times New Roman" w:cs="Times New Roman"/>
          <w:szCs w:val="21"/>
        </w:rPr>
        <w:t>（</w:t>
      </w:r>
      <w:r w:rsidRPr="00135B7B">
        <w:rPr>
          <w:rFonts w:ascii="Times New Roman" w:eastAsia="宋体" w:hAnsi="Times New Roman" w:cs="Times New Roman"/>
          <w:szCs w:val="21"/>
        </w:rPr>
        <w:t>=voc</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嗓音</w:t>
      </w:r>
      <w:r w:rsidRPr="00135B7B">
        <w:rPr>
          <w:rFonts w:ascii="Times New Roman" w:eastAsia="宋体" w:hAnsi="Times New Roman" w:cs="Times New Roman"/>
          <w:szCs w:val="21"/>
        </w:rPr>
        <w:t>）</w:t>
      </w:r>
      <w:r w:rsidRPr="00135B7B">
        <w:rPr>
          <w:rFonts w:ascii="Times New Roman" w:eastAsia="宋体" w:hAnsi="Times New Roman" w:cs="Times New Roman"/>
          <w:szCs w:val="21"/>
        </w:rPr>
        <w:t>+e→</w:t>
      </w:r>
      <w:r w:rsidR="001D5F1E">
        <w:rPr>
          <w:rFonts w:ascii="Times New Roman" w:eastAsia="宋体" w:hAnsi="Times New Roman" w:cs="Times New Roman" w:hint="eastAsia"/>
          <w:szCs w:val="21"/>
        </w:rPr>
        <w:t>嗓音，</w:t>
      </w:r>
      <w:r w:rsidRPr="00135B7B">
        <w:rPr>
          <w:rFonts w:ascii="Times New Roman" w:eastAsia="宋体" w:hAnsi="Times New Roman" w:cs="Times New Roman"/>
          <w:szCs w:val="21"/>
        </w:rPr>
        <w:t>声音</w:t>
      </w:r>
    </w:p>
    <w:p w14:paraId="5ED847BA" w14:textId="01EC69ED" w:rsidR="00135B7B" w:rsidRPr="00135B7B" w:rsidRDefault="00135B7B" w:rsidP="00461221">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vocal</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75107A" w:rsidRPr="0075107A">
        <w:rPr>
          <w:rFonts w:ascii="Times New Roman" w:eastAsia="宋体" w:hAnsi="Times New Roman" w:cs="Times New Roman"/>
          <w:szCs w:val="21"/>
        </w:rPr>
        <w:t>ˈvəʊkl</w:t>
      </w:r>
      <w:r w:rsidRPr="00135B7B">
        <w:rPr>
          <w:rFonts w:ascii="Times New Roman" w:eastAsia="宋体" w:hAnsi="Times New Roman" w:cs="Times New Roman"/>
          <w:szCs w:val="21"/>
        </w:rPr>
        <w:t>] adj.</w:t>
      </w:r>
      <w:r w:rsidRPr="00135B7B">
        <w:rPr>
          <w:rFonts w:ascii="Times New Roman" w:eastAsia="宋体" w:hAnsi="Times New Roman" w:cs="Times New Roman"/>
          <w:szCs w:val="21"/>
        </w:rPr>
        <w:t>声音的；嗓音的；元音的；直言不讳的</w:t>
      </w:r>
      <w:r w:rsidRPr="00135B7B">
        <w:rPr>
          <w:rFonts w:ascii="Times New Roman" w:eastAsia="宋体" w:hAnsi="Times New Roman" w:cs="Times New Roman"/>
          <w:szCs w:val="21"/>
        </w:rPr>
        <w:t>n.</w:t>
      </w:r>
      <w:r w:rsidRPr="00135B7B">
        <w:rPr>
          <w:rFonts w:ascii="Times New Roman" w:eastAsia="宋体" w:hAnsi="Times New Roman" w:cs="Times New Roman"/>
          <w:szCs w:val="21"/>
        </w:rPr>
        <w:t>元音；声乐</w:t>
      </w:r>
    </w:p>
    <w:p w14:paraId="2A44A3BB" w14:textId="553F1A03"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vocal=voc</w:t>
      </w:r>
      <w:r w:rsidRPr="00135B7B">
        <w:rPr>
          <w:rFonts w:ascii="Times New Roman" w:eastAsia="宋体" w:hAnsi="Times New Roman" w:cs="Times New Roman"/>
          <w:szCs w:val="21"/>
        </w:rPr>
        <w:t>（嗓音）</w:t>
      </w:r>
      <w:r w:rsidRPr="00135B7B">
        <w:rPr>
          <w:rFonts w:ascii="Times New Roman" w:eastAsia="宋体" w:hAnsi="Times New Roman" w:cs="Times New Roman"/>
          <w:szCs w:val="21"/>
        </w:rPr>
        <w:t>+al</w:t>
      </w:r>
      <w:r w:rsidRPr="00135B7B">
        <w:rPr>
          <w:rFonts w:ascii="Times New Roman" w:eastAsia="宋体" w:hAnsi="Times New Roman" w:cs="Times New Roman"/>
          <w:szCs w:val="21"/>
        </w:rPr>
        <w:t>（形容词后缀）</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嗓音的</w:t>
      </w:r>
    </w:p>
    <w:p w14:paraId="1498A288" w14:textId="3052820B" w:rsidR="00135B7B" w:rsidRPr="00135B7B" w:rsidRDefault="00135B7B" w:rsidP="00461221">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vocabulary</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75107A" w:rsidRPr="0075107A">
        <w:rPr>
          <w:rFonts w:ascii="Times New Roman" w:eastAsia="宋体" w:hAnsi="Times New Roman" w:cs="Times New Roman"/>
          <w:szCs w:val="21"/>
        </w:rPr>
        <w:t>vəˈkæbjələri</w:t>
      </w:r>
      <w:r w:rsidRPr="00135B7B">
        <w:rPr>
          <w:rFonts w:ascii="Times New Roman" w:eastAsia="宋体" w:hAnsi="Times New Roman" w:cs="Times New Roman"/>
          <w:szCs w:val="21"/>
        </w:rPr>
        <w:t>] n.</w:t>
      </w:r>
      <w:r w:rsidR="001D5F1E">
        <w:rPr>
          <w:rFonts w:ascii="Times New Roman" w:eastAsia="宋体" w:hAnsi="Times New Roman" w:cs="Times New Roman" w:hint="eastAsia"/>
          <w:szCs w:val="21"/>
        </w:rPr>
        <w:t>所有</w:t>
      </w:r>
      <w:r w:rsidRPr="00135B7B">
        <w:rPr>
          <w:rFonts w:ascii="Times New Roman" w:eastAsia="宋体" w:hAnsi="Times New Roman" w:cs="Times New Roman"/>
          <w:szCs w:val="21"/>
        </w:rPr>
        <w:t>词汇；词汇表</w:t>
      </w:r>
    </w:p>
    <w:p w14:paraId="3E9FE824" w14:textId="720C9195"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vocabulary=voc</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用嗓子发音</w:t>
      </w:r>
      <w:r w:rsidRPr="00135B7B">
        <w:rPr>
          <w:rFonts w:ascii="Times New Roman" w:eastAsia="宋体" w:hAnsi="Times New Roman" w:cs="Times New Roman"/>
          <w:szCs w:val="21"/>
        </w:rPr>
        <w:t>）</w:t>
      </w:r>
      <w:r w:rsidRPr="00135B7B">
        <w:rPr>
          <w:rFonts w:ascii="Times New Roman" w:eastAsia="宋体" w:hAnsi="Times New Roman" w:cs="Times New Roman"/>
          <w:szCs w:val="21"/>
        </w:rPr>
        <w:t>+a</w:t>
      </w:r>
      <w:r w:rsidR="001D5F1E">
        <w:rPr>
          <w:rFonts w:ascii="Times New Roman" w:eastAsia="宋体" w:hAnsi="Times New Roman" w:cs="Times New Roman" w:hint="eastAsia"/>
          <w:szCs w:val="21"/>
        </w:rPr>
        <w:t>（连接字母）</w:t>
      </w:r>
      <w:r w:rsidR="001D5F1E">
        <w:rPr>
          <w:rFonts w:ascii="Times New Roman" w:eastAsia="宋体" w:hAnsi="Times New Roman" w:cs="Times New Roman" w:hint="eastAsia"/>
          <w:szCs w:val="21"/>
        </w:rPr>
        <w:t>+</w:t>
      </w:r>
      <w:r w:rsidRPr="00135B7B">
        <w:rPr>
          <w:rFonts w:ascii="Times New Roman" w:eastAsia="宋体" w:hAnsi="Times New Roman" w:cs="Times New Roman"/>
          <w:szCs w:val="21"/>
        </w:rPr>
        <w:t>bul</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名词后缀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+ary</w:t>
      </w:r>
      <w:r w:rsidRPr="00135B7B">
        <w:rPr>
          <w:rFonts w:ascii="Times New Roman" w:eastAsia="宋体" w:hAnsi="Times New Roman" w:cs="Times New Roman"/>
          <w:szCs w:val="21"/>
        </w:rPr>
        <w:t>（名词后缀）</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用嗓子发出来的声音的集合</w:t>
      </w:r>
      <w:r w:rsidRPr="00135B7B">
        <w:rPr>
          <w:rFonts w:ascii="Times New Roman" w:eastAsia="宋体" w:hAnsi="Times New Roman" w:cs="Times New Roman"/>
          <w:szCs w:val="21"/>
        </w:rPr>
        <w:t>→</w:t>
      </w:r>
      <w:r w:rsidR="001D5F1E">
        <w:rPr>
          <w:rFonts w:ascii="Times New Roman" w:eastAsia="宋体" w:hAnsi="Times New Roman" w:cs="Times New Roman" w:hint="eastAsia"/>
          <w:szCs w:val="21"/>
        </w:rPr>
        <w:t>所有</w:t>
      </w:r>
      <w:r w:rsidRPr="00135B7B">
        <w:rPr>
          <w:rFonts w:ascii="Times New Roman" w:eastAsia="宋体" w:hAnsi="Times New Roman" w:cs="Times New Roman"/>
          <w:szCs w:val="21"/>
        </w:rPr>
        <w:t>词汇</w:t>
      </w:r>
    </w:p>
    <w:p w14:paraId="57A38DBB" w14:textId="40C8BB49" w:rsidR="00135B7B" w:rsidRPr="00135B7B" w:rsidRDefault="00135B7B" w:rsidP="00461221">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vocation</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75107A" w:rsidRPr="0075107A">
        <w:rPr>
          <w:rFonts w:ascii="Times New Roman" w:eastAsia="宋体" w:hAnsi="Times New Roman" w:cs="Times New Roman"/>
          <w:szCs w:val="21"/>
        </w:rPr>
        <w:t>vəʊˈkeɪʃn</w:t>
      </w:r>
      <w:r w:rsidRPr="00135B7B">
        <w:rPr>
          <w:rFonts w:ascii="Times New Roman" w:eastAsia="宋体" w:hAnsi="Times New Roman" w:cs="Times New Roman"/>
          <w:szCs w:val="21"/>
        </w:rPr>
        <w:t>] n.</w:t>
      </w:r>
      <w:r w:rsidRPr="00135B7B">
        <w:rPr>
          <w:rFonts w:ascii="Times New Roman" w:eastAsia="宋体" w:hAnsi="Times New Roman" w:cs="Times New Roman"/>
          <w:szCs w:val="21"/>
        </w:rPr>
        <w:t>职业；使命；天职；神召</w:t>
      </w:r>
    </w:p>
    <w:p w14:paraId="38811A1F" w14:textId="77777777"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vocation=voc</w:t>
      </w:r>
      <w:r w:rsidRPr="00135B7B">
        <w:rPr>
          <w:rFonts w:ascii="Times New Roman" w:eastAsia="宋体" w:hAnsi="Times New Roman" w:cs="Times New Roman"/>
          <w:szCs w:val="21"/>
        </w:rPr>
        <w:t>（呼喊，召唤）</w:t>
      </w:r>
      <w:r w:rsidRPr="00135B7B">
        <w:rPr>
          <w:rFonts w:ascii="Times New Roman" w:eastAsia="宋体" w:hAnsi="Times New Roman" w:cs="Times New Roman"/>
          <w:szCs w:val="21"/>
        </w:rPr>
        <w:t>+ation</w:t>
      </w:r>
      <w:r w:rsidRPr="00135B7B">
        <w:rPr>
          <w:rFonts w:ascii="Times New Roman" w:eastAsia="宋体" w:hAnsi="Times New Roman" w:cs="Times New Roman"/>
          <w:szCs w:val="21"/>
        </w:rPr>
        <w:t>（动名词后缀）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（上天的）呼喊，召唤</w:t>
      </w:r>
      <w:r w:rsidRPr="00135B7B">
        <w:rPr>
          <w:rFonts w:ascii="Times New Roman" w:eastAsia="宋体" w:hAnsi="Times New Roman" w:cs="Times New Roman"/>
          <w:szCs w:val="21"/>
        </w:rPr>
        <w:t>→</w:t>
      </w:r>
      <w:r w:rsidRPr="00135B7B">
        <w:rPr>
          <w:rFonts w:ascii="Times New Roman" w:eastAsia="宋体" w:hAnsi="Times New Roman" w:cs="Times New Roman"/>
          <w:szCs w:val="21"/>
        </w:rPr>
        <w:t>天职，神召</w:t>
      </w:r>
      <w:r w:rsidRPr="00135B7B">
        <w:rPr>
          <w:rFonts w:ascii="Times New Roman" w:eastAsia="宋体" w:hAnsi="Times New Roman" w:cs="Times New Roman"/>
          <w:szCs w:val="21"/>
        </w:rPr>
        <w:t>→</w:t>
      </w:r>
      <w:r w:rsidRPr="00135B7B">
        <w:rPr>
          <w:rFonts w:ascii="Times New Roman" w:eastAsia="宋体" w:hAnsi="Times New Roman" w:cs="Times New Roman"/>
          <w:szCs w:val="21"/>
        </w:rPr>
        <w:t>职业，使命</w:t>
      </w:r>
    </w:p>
    <w:p w14:paraId="039CBA12" w14:textId="0B8AA097" w:rsidR="00135B7B" w:rsidRPr="00135B7B" w:rsidRDefault="00135B7B" w:rsidP="00461221">
      <w:pPr>
        <w:pStyle w:val="a7"/>
        <w:numPr>
          <w:ilvl w:val="0"/>
          <w:numId w:val="14"/>
        </w:numPr>
        <w:spacing w:line="360" w:lineRule="auto"/>
        <w:ind w:firstLineChars="0"/>
        <w:rPr>
          <w:rFonts w:ascii="Times New Roman" w:eastAsia="宋体" w:hAnsi="Times New Roman" w:cs="Times New Roman"/>
          <w:szCs w:val="21"/>
        </w:rPr>
      </w:pPr>
      <w:r w:rsidRPr="00135B7B">
        <w:rPr>
          <w:rFonts w:ascii="Times New Roman" w:eastAsia="宋体" w:hAnsi="Times New Roman" w:cs="Times New Roman"/>
          <w:szCs w:val="21"/>
        </w:rPr>
        <w:t>advocate</w:t>
      </w:r>
      <w:r w:rsidRPr="00135B7B">
        <w:rPr>
          <w:rFonts w:ascii="Times New Roman" w:eastAsia="宋体" w:hAnsi="Times New Roman" w:cs="Times New Roman"/>
          <w:szCs w:val="21"/>
        </w:rPr>
        <w:t>：</w:t>
      </w:r>
      <w:r w:rsidRPr="00135B7B">
        <w:rPr>
          <w:rFonts w:ascii="Times New Roman" w:eastAsia="宋体" w:hAnsi="Times New Roman" w:cs="Times New Roman"/>
          <w:szCs w:val="21"/>
        </w:rPr>
        <w:t>[ˈædvəkeɪt]</w:t>
      </w:r>
      <w:r w:rsidR="00024D24" w:rsidRPr="00135B7B">
        <w:rPr>
          <w:rFonts w:ascii="Times New Roman" w:eastAsia="宋体" w:hAnsi="Times New Roman" w:cs="Times New Roman"/>
          <w:szCs w:val="21"/>
        </w:rPr>
        <w:t>n.</w:t>
      </w:r>
      <w:r w:rsidR="00024D24">
        <w:rPr>
          <w:rFonts w:ascii="Times New Roman" w:eastAsia="宋体" w:hAnsi="Times New Roman" w:cs="Times New Roman" w:hint="eastAsia"/>
          <w:szCs w:val="21"/>
        </w:rPr>
        <w:t>拥护者；支持者；</w:t>
      </w:r>
      <w:r w:rsidR="00024D24" w:rsidRPr="00135B7B">
        <w:rPr>
          <w:rFonts w:ascii="Times New Roman" w:eastAsia="宋体" w:hAnsi="Times New Roman" w:cs="Times New Roman"/>
          <w:szCs w:val="21"/>
        </w:rPr>
        <w:t>提倡者</w:t>
      </w:r>
      <w:r w:rsidRPr="00135B7B">
        <w:rPr>
          <w:rFonts w:ascii="Times New Roman" w:eastAsia="宋体" w:hAnsi="Times New Roman" w:cs="Times New Roman"/>
          <w:szCs w:val="21"/>
        </w:rPr>
        <w:t xml:space="preserve"> vt.</w:t>
      </w:r>
      <w:r w:rsidRPr="00135B7B">
        <w:rPr>
          <w:rFonts w:ascii="Times New Roman" w:eastAsia="宋体" w:hAnsi="Times New Roman" w:cs="Times New Roman"/>
          <w:szCs w:val="21"/>
        </w:rPr>
        <w:t>提倡，主张，拥护</w:t>
      </w:r>
    </w:p>
    <w:p w14:paraId="2E9AF59E" w14:textId="4C2ECDEE" w:rsidR="00135B7B" w:rsidRPr="00135B7B" w:rsidRDefault="00135B7B" w:rsidP="00135B7B">
      <w:pPr>
        <w:spacing w:line="360" w:lineRule="auto"/>
        <w:ind w:left="1" w:firstLineChars="201" w:firstLine="422"/>
        <w:rPr>
          <w:rFonts w:ascii="Times New Roman" w:eastAsia="宋体" w:hAnsi="Times New Roman" w:cs="Times New Roman"/>
          <w:szCs w:val="21"/>
        </w:rPr>
      </w:pPr>
      <w:r w:rsidRPr="00135B7B">
        <w:rPr>
          <w:rFonts w:ascii="Times New Roman" w:eastAsia="宋体" w:hAnsi="Times New Roman" w:cs="Times New Roman" w:hint="eastAsia"/>
          <w:szCs w:val="21"/>
        </w:rPr>
        <w:t>结构分析：</w:t>
      </w:r>
      <w:r w:rsidRPr="00135B7B">
        <w:rPr>
          <w:rFonts w:ascii="Times New Roman" w:eastAsia="宋体" w:hAnsi="Times New Roman" w:cs="Times New Roman"/>
          <w:szCs w:val="21"/>
        </w:rPr>
        <w:t>advocate=ad</w:t>
      </w:r>
      <w:r w:rsidRPr="00135B7B">
        <w:rPr>
          <w:rFonts w:ascii="Times New Roman" w:eastAsia="宋体" w:hAnsi="Times New Roman" w:cs="Times New Roman"/>
          <w:szCs w:val="21"/>
        </w:rPr>
        <w:t>（去</w:t>
      </w:r>
      <w:r w:rsidR="00024D24">
        <w:rPr>
          <w:rFonts w:ascii="Times New Roman" w:eastAsia="宋体" w:hAnsi="Times New Roman" w:cs="Times New Roman" w:hint="eastAsia"/>
          <w:szCs w:val="21"/>
        </w:rPr>
        <w:t>、趋近</w:t>
      </w:r>
      <w:r w:rsidRPr="00135B7B">
        <w:rPr>
          <w:rFonts w:ascii="Times New Roman" w:eastAsia="宋体" w:hAnsi="Times New Roman" w:cs="Times New Roman"/>
          <w:szCs w:val="21"/>
        </w:rPr>
        <w:t>）</w:t>
      </w:r>
      <w:r w:rsidRPr="00135B7B">
        <w:rPr>
          <w:rFonts w:ascii="Times New Roman" w:eastAsia="宋体" w:hAnsi="Times New Roman" w:cs="Times New Roman"/>
          <w:szCs w:val="21"/>
        </w:rPr>
        <w:t>+voc</w:t>
      </w:r>
      <w:r w:rsidRPr="00135B7B">
        <w:rPr>
          <w:rFonts w:ascii="Times New Roman" w:eastAsia="宋体" w:hAnsi="Times New Roman" w:cs="Times New Roman"/>
          <w:szCs w:val="21"/>
        </w:rPr>
        <w:t>（呼喊</w:t>
      </w:r>
      <w:r w:rsidR="00024D24">
        <w:rPr>
          <w:rFonts w:ascii="Times New Roman" w:eastAsia="宋体" w:hAnsi="Times New Roman" w:cs="Times New Roman" w:hint="eastAsia"/>
          <w:szCs w:val="21"/>
        </w:rPr>
        <w:t>，召唤</w:t>
      </w:r>
      <w:r w:rsidRPr="00135B7B">
        <w:rPr>
          <w:rFonts w:ascii="Times New Roman" w:eastAsia="宋体" w:hAnsi="Times New Roman" w:cs="Times New Roman"/>
          <w:szCs w:val="21"/>
        </w:rPr>
        <w:t>）</w:t>
      </w:r>
      <w:r w:rsidRPr="00135B7B">
        <w:rPr>
          <w:rFonts w:ascii="Times New Roman" w:eastAsia="宋体" w:hAnsi="Times New Roman" w:cs="Times New Roman"/>
          <w:szCs w:val="21"/>
        </w:rPr>
        <w:t>+ate</w:t>
      </w:r>
      <w:r w:rsidRPr="00135B7B">
        <w:rPr>
          <w:rFonts w:ascii="Times New Roman" w:eastAsia="宋体" w:hAnsi="Times New Roman" w:cs="Times New Roman"/>
          <w:szCs w:val="21"/>
        </w:rPr>
        <w:t>（</w:t>
      </w:r>
      <w:r w:rsidR="00024D24">
        <w:rPr>
          <w:rFonts w:ascii="Times New Roman" w:eastAsia="宋体" w:hAnsi="Times New Roman" w:cs="Times New Roman" w:hint="eastAsia"/>
          <w:szCs w:val="21"/>
        </w:rPr>
        <w:t>完成分词后缀</w:t>
      </w:r>
      <w:r w:rsidRPr="00135B7B">
        <w:rPr>
          <w:rFonts w:ascii="Times New Roman" w:eastAsia="宋体" w:hAnsi="Times New Roman" w:cs="Times New Roman"/>
          <w:szCs w:val="21"/>
        </w:rPr>
        <w:t>）</w:t>
      </w:r>
      <w:r w:rsidRPr="00135B7B">
        <w:rPr>
          <w:rFonts w:ascii="Times New Roman" w:eastAsia="宋体" w:hAnsi="Times New Roman" w:cs="Times New Roman"/>
          <w:szCs w:val="21"/>
        </w:rPr>
        <w:t>→</w:t>
      </w:r>
      <w:r w:rsidR="00024D24">
        <w:rPr>
          <w:rFonts w:ascii="Times New Roman" w:eastAsia="宋体" w:hAnsi="Times New Roman" w:cs="Times New Roman" w:hint="eastAsia"/>
          <w:szCs w:val="21"/>
        </w:rPr>
        <w:t>被喊过去（帮忙打官司）的人</w:t>
      </w:r>
      <w:r w:rsidRPr="00135B7B">
        <w:rPr>
          <w:rFonts w:ascii="Times New Roman" w:eastAsia="宋体" w:hAnsi="Times New Roman" w:cs="Times New Roman"/>
          <w:szCs w:val="21"/>
        </w:rPr>
        <w:t>→</w:t>
      </w:r>
      <w:r w:rsidR="00024D24">
        <w:rPr>
          <w:rFonts w:ascii="Times New Roman" w:eastAsia="宋体" w:hAnsi="Times New Roman" w:cs="Times New Roman" w:hint="eastAsia"/>
          <w:szCs w:val="21"/>
        </w:rPr>
        <w:t>拥护者，支持者，提倡者</w:t>
      </w:r>
    </w:p>
    <w:p w14:paraId="18B1365D" w14:textId="05466E9E" w:rsidR="00B10927" w:rsidRDefault="00B10927" w:rsidP="000B33BA">
      <w:pPr>
        <w:spacing w:line="360" w:lineRule="auto"/>
        <w:ind w:left="1" w:firstLineChars="201" w:firstLine="422"/>
        <w:rPr>
          <w:rFonts w:ascii="Times New Roman" w:eastAsia="宋体" w:hAnsi="Times New Roman" w:cs="Times New Roman"/>
          <w:szCs w:val="21"/>
        </w:rPr>
      </w:pPr>
    </w:p>
    <w:p w14:paraId="7A0E43B0" w14:textId="12C63140" w:rsidR="00D8217A" w:rsidRDefault="00D8217A" w:rsidP="00D8217A">
      <w:pPr>
        <w:spacing w:line="360" w:lineRule="auto"/>
        <w:ind w:left="1" w:hanging="1"/>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全书完</w:t>
      </w:r>
      <w:r>
        <w:rPr>
          <w:rFonts w:ascii="Times New Roman" w:eastAsia="宋体" w:hAnsi="Times New Roman" w:cs="Times New Roman" w:hint="eastAsia"/>
          <w:szCs w:val="21"/>
        </w:rPr>
        <w:t>-</w:t>
      </w:r>
    </w:p>
    <w:p w14:paraId="585C2A3B" w14:textId="77777777" w:rsidR="00D8217A" w:rsidRDefault="00D8217A" w:rsidP="00D8217A">
      <w:pPr>
        <w:spacing w:line="360" w:lineRule="auto"/>
        <w:ind w:left="1" w:hanging="1"/>
        <w:jc w:val="center"/>
        <w:rPr>
          <w:rFonts w:ascii="Times New Roman" w:eastAsia="宋体" w:hAnsi="Times New Roman" w:cs="Times New Roman"/>
          <w:szCs w:val="21"/>
        </w:rPr>
      </w:pPr>
    </w:p>
    <w:p w14:paraId="671920D3" w14:textId="62CD0C4C" w:rsidR="00D8217A" w:rsidRDefault="00D8217A" w:rsidP="00D8217A">
      <w:pPr>
        <w:spacing w:line="360" w:lineRule="auto"/>
        <w:ind w:left="1" w:hanging="1"/>
        <w:jc w:val="center"/>
        <w:rPr>
          <w:rFonts w:ascii="Times New Roman" w:eastAsia="宋体" w:hAnsi="Times New Roman" w:cs="Times New Roman"/>
          <w:szCs w:val="21"/>
        </w:rPr>
      </w:pPr>
      <w:r>
        <w:rPr>
          <w:rFonts w:ascii="Times New Roman" w:eastAsia="宋体" w:hAnsi="Times New Roman" w:cs="Times New Roman" w:hint="eastAsia"/>
          <w:szCs w:val="21"/>
        </w:rPr>
        <w:t>原创不易，请支持正版，享受更多服务！</w:t>
      </w:r>
    </w:p>
    <w:p w14:paraId="6F5DAAE7" w14:textId="1B045983" w:rsidR="00D8217A" w:rsidRDefault="00D8217A" w:rsidP="00D8217A">
      <w:pPr>
        <w:spacing w:line="360" w:lineRule="auto"/>
        <w:ind w:left="1" w:hanging="1"/>
        <w:jc w:val="center"/>
        <w:rPr>
          <w:rFonts w:ascii="Times New Roman" w:eastAsia="宋体" w:hAnsi="Times New Roman" w:cs="Times New Roman"/>
          <w:szCs w:val="21"/>
        </w:rPr>
      </w:pPr>
      <w:r>
        <w:rPr>
          <w:rFonts w:ascii="Times New Roman" w:eastAsia="宋体" w:hAnsi="Times New Roman" w:cs="Times New Roman" w:hint="eastAsia"/>
          <w:szCs w:val="21"/>
        </w:rPr>
        <w:t>购书请加钱磊博士个人微信号：</w:t>
      </w:r>
      <w:r>
        <w:rPr>
          <w:rFonts w:ascii="Times New Roman" w:eastAsia="宋体" w:hAnsi="Times New Roman" w:cs="Times New Roman" w:hint="eastAsia"/>
          <w:szCs w:val="21"/>
        </w:rPr>
        <w:t>1</w:t>
      </w:r>
      <w:r>
        <w:rPr>
          <w:rFonts w:ascii="Times New Roman" w:eastAsia="宋体" w:hAnsi="Times New Roman" w:cs="Times New Roman"/>
          <w:szCs w:val="21"/>
        </w:rPr>
        <w:t>3301168857</w:t>
      </w:r>
    </w:p>
    <w:sectPr w:rsidR="00D8217A">
      <w:headerReference w:type="default" r:id="rId191"/>
      <w:footerReference w:type="default" r:id="rId1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75ADB" w14:textId="77777777" w:rsidR="00B2015B" w:rsidRDefault="00B2015B" w:rsidP="00CE5DD4">
      <w:r>
        <w:separator/>
      </w:r>
    </w:p>
  </w:endnote>
  <w:endnote w:type="continuationSeparator" w:id="0">
    <w:p w14:paraId="66A9A66A" w14:textId="77777777" w:rsidR="00B2015B" w:rsidRDefault="00B2015B" w:rsidP="00CE5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471F5" w14:textId="5841B982" w:rsidR="00EA32D3" w:rsidRDefault="00EA32D3" w:rsidP="00EA32D3">
    <w:pPr>
      <w:pStyle w:val="a5"/>
      <w:jc w:val="center"/>
    </w:pPr>
    <w:r>
      <w:rPr>
        <w:rFonts w:hint="eastAsia"/>
      </w:rPr>
      <w:t xml:space="preserve">微信公众号：钱博士英语 </w:t>
    </w:r>
    <w:r>
      <w:t xml:space="preserve">   </w:t>
    </w: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6E980" w14:textId="77777777" w:rsidR="00B2015B" w:rsidRDefault="00B2015B" w:rsidP="00CE5DD4">
      <w:r>
        <w:separator/>
      </w:r>
    </w:p>
  </w:footnote>
  <w:footnote w:type="continuationSeparator" w:id="0">
    <w:p w14:paraId="7C69C2D7" w14:textId="77777777" w:rsidR="00B2015B" w:rsidRDefault="00B2015B" w:rsidP="00CE5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9AF39" w14:textId="1AAAA5CB" w:rsidR="00EA32D3" w:rsidRDefault="00EA32D3">
    <w:pPr>
      <w:pStyle w:val="a3"/>
    </w:pPr>
    <w:r>
      <w:rPr>
        <w:rFonts w:hint="eastAsia"/>
      </w:rPr>
      <w:t xml:space="preserve">中学英语词根词缀详解 </w:t>
    </w:r>
    <w:r>
      <w:t xml:space="preserve">   </w:t>
    </w:r>
    <w:r>
      <w:rPr>
        <w:rFonts w:hint="eastAsia"/>
      </w:rPr>
      <w:t>钱磊博士编著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1pt;height:11.1pt" o:bullet="t">
        <v:imagedata r:id="rId1" o:title="msoE2E8"/>
      </v:shape>
    </w:pict>
  </w:numPicBullet>
  <w:abstractNum w:abstractNumId="0" w15:restartNumberingAfterBreak="0">
    <w:nsid w:val="012B072A"/>
    <w:multiLevelType w:val="hybridMultilevel"/>
    <w:tmpl w:val="37D2E4BE"/>
    <w:lvl w:ilvl="0" w:tplc="BB424CE4">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 w15:restartNumberingAfterBreak="0">
    <w:nsid w:val="01EA2003"/>
    <w:multiLevelType w:val="hybridMultilevel"/>
    <w:tmpl w:val="783C082A"/>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2" w15:restartNumberingAfterBreak="0">
    <w:nsid w:val="04EB6566"/>
    <w:multiLevelType w:val="hybridMultilevel"/>
    <w:tmpl w:val="A58C76BC"/>
    <w:lvl w:ilvl="0" w:tplc="6C2EB906">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3" w15:restartNumberingAfterBreak="0">
    <w:nsid w:val="06B50AC8"/>
    <w:multiLevelType w:val="hybridMultilevel"/>
    <w:tmpl w:val="332ED936"/>
    <w:lvl w:ilvl="0" w:tplc="FA40F742">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4" w15:restartNumberingAfterBreak="0">
    <w:nsid w:val="12405155"/>
    <w:multiLevelType w:val="hybridMultilevel"/>
    <w:tmpl w:val="639249D6"/>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5" w15:restartNumberingAfterBreak="0">
    <w:nsid w:val="134E3C6C"/>
    <w:multiLevelType w:val="hybridMultilevel"/>
    <w:tmpl w:val="5FE07F2E"/>
    <w:lvl w:ilvl="0" w:tplc="75EA1A7C">
      <w:start w:val="1"/>
      <w:numFmt w:val="decimal"/>
      <w:lvlText w:val="第%1课."/>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7B36C3A"/>
    <w:multiLevelType w:val="hybridMultilevel"/>
    <w:tmpl w:val="78DE742C"/>
    <w:lvl w:ilvl="0" w:tplc="EE98EF4A">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7" w15:restartNumberingAfterBreak="0">
    <w:nsid w:val="1A6C6848"/>
    <w:multiLevelType w:val="hybridMultilevel"/>
    <w:tmpl w:val="CDE0B3F2"/>
    <w:lvl w:ilvl="0" w:tplc="04090007">
      <w:start w:val="1"/>
      <w:numFmt w:val="bullet"/>
      <w:lvlText w:val=""/>
      <w:lvlPicBulletId w:val="0"/>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8" w15:restartNumberingAfterBreak="0">
    <w:nsid w:val="1D0B6114"/>
    <w:multiLevelType w:val="hybridMultilevel"/>
    <w:tmpl w:val="31E44FD0"/>
    <w:lvl w:ilvl="0" w:tplc="04090007">
      <w:start w:val="1"/>
      <w:numFmt w:val="bullet"/>
      <w:lvlText w:val=""/>
      <w:lvlPicBulletId w:val="0"/>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9" w15:restartNumberingAfterBreak="0">
    <w:nsid w:val="2106209F"/>
    <w:multiLevelType w:val="hybridMultilevel"/>
    <w:tmpl w:val="B18E387A"/>
    <w:lvl w:ilvl="0" w:tplc="382A16EC">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0" w15:restartNumberingAfterBreak="0">
    <w:nsid w:val="258A6201"/>
    <w:multiLevelType w:val="hybridMultilevel"/>
    <w:tmpl w:val="2EDE7F26"/>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11" w15:restartNumberingAfterBreak="0">
    <w:nsid w:val="2CB13B5F"/>
    <w:multiLevelType w:val="hybridMultilevel"/>
    <w:tmpl w:val="A90E0E74"/>
    <w:lvl w:ilvl="0" w:tplc="1D2214DC">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2" w15:restartNumberingAfterBreak="0">
    <w:nsid w:val="2D071DF6"/>
    <w:multiLevelType w:val="hybridMultilevel"/>
    <w:tmpl w:val="DB803686"/>
    <w:lvl w:ilvl="0" w:tplc="3984EACA">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3" w15:restartNumberingAfterBreak="0">
    <w:nsid w:val="317101F2"/>
    <w:multiLevelType w:val="hybridMultilevel"/>
    <w:tmpl w:val="5AE0C8FE"/>
    <w:lvl w:ilvl="0" w:tplc="385ECCC6">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4" w15:restartNumberingAfterBreak="0">
    <w:nsid w:val="328717FE"/>
    <w:multiLevelType w:val="hybridMultilevel"/>
    <w:tmpl w:val="5DE23520"/>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6226ADE"/>
    <w:multiLevelType w:val="hybridMultilevel"/>
    <w:tmpl w:val="1D50DED0"/>
    <w:lvl w:ilvl="0" w:tplc="04090007">
      <w:start w:val="1"/>
      <w:numFmt w:val="bullet"/>
      <w:lvlText w:val=""/>
      <w:lvlPicBulletId w:val="0"/>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16" w15:restartNumberingAfterBreak="0">
    <w:nsid w:val="36AE5EFE"/>
    <w:multiLevelType w:val="hybridMultilevel"/>
    <w:tmpl w:val="7696DCE0"/>
    <w:lvl w:ilvl="0" w:tplc="8CFC0ED6">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15:restartNumberingAfterBreak="0">
    <w:nsid w:val="37A8745B"/>
    <w:multiLevelType w:val="hybridMultilevel"/>
    <w:tmpl w:val="782EF41A"/>
    <w:lvl w:ilvl="0" w:tplc="ED7AEAE2">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8" w15:restartNumberingAfterBreak="0">
    <w:nsid w:val="3AB207A7"/>
    <w:multiLevelType w:val="hybridMultilevel"/>
    <w:tmpl w:val="52A2A162"/>
    <w:lvl w:ilvl="0" w:tplc="BA481328">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19" w15:restartNumberingAfterBreak="0">
    <w:nsid w:val="3E824F5F"/>
    <w:multiLevelType w:val="hybridMultilevel"/>
    <w:tmpl w:val="A8E8492A"/>
    <w:lvl w:ilvl="0" w:tplc="A7ECA4CC">
      <w:start w:val="1"/>
      <w:numFmt w:val="decimal"/>
      <w:lvlText w:val="常见前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63A721F"/>
    <w:multiLevelType w:val="hybridMultilevel"/>
    <w:tmpl w:val="D512B18C"/>
    <w:lvl w:ilvl="0" w:tplc="04090007">
      <w:start w:val="1"/>
      <w:numFmt w:val="bullet"/>
      <w:lvlText w:val=""/>
      <w:lvlPicBulletId w:val="0"/>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21" w15:restartNumberingAfterBreak="0">
    <w:nsid w:val="476A6E60"/>
    <w:multiLevelType w:val="hybridMultilevel"/>
    <w:tmpl w:val="5B0A2762"/>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22" w15:restartNumberingAfterBreak="0">
    <w:nsid w:val="4B92581A"/>
    <w:multiLevelType w:val="hybridMultilevel"/>
    <w:tmpl w:val="569C2EB6"/>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CCF58A3"/>
    <w:multiLevelType w:val="hybridMultilevel"/>
    <w:tmpl w:val="49F6CB1E"/>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24" w15:restartNumberingAfterBreak="0">
    <w:nsid w:val="4EDB68EB"/>
    <w:multiLevelType w:val="hybridMultilevel"/>
    <w:tmpl w:val="79BCABF0"/>
    <w:lvl w:ilvl="0" w:tplc="8CD2CF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04C3181"/>
    <w:multiLevelType w:val="hybridMultilevel"/>
    <w:tmpl w:val="501A4852"/>
    <w:lvl w:ilvl="0" w:tplc="DE040370">
      <w:start w:val="4"/>
      <w:numFmt w:val="bullet"/>
      <w:lvlText w:val="-"/>
      <w:lvlJc w:val="left"/>
      <w:pPr>
        <w:ind w:left="783" w:hanging="360"/>
      </w:pPr>
      <w:rPr>
        <w:rFonts w:ascii="Times New Roman" w:eastAsia="宋体" w:hAnsi="Times New Roman" w:cs="Times New Roman" w:hint="default"/>
      </w:rPr>
    </w:lvl>
    <w:lvl w:ilvl="1" w:tplc="04090003" w:tentative="1">
      <w:start w:val="1"/>
      <w:numFmt w:val="bullet"/>
      <w:lvlText w:val=""/>
      <w:lvlJc w:val="left"/>
      <w:pPr>
        <w:ind w:left="1263" w:hanging="420"/>
      </w:pPr>
      <w:rPr>
        <w:rFonts w:ascii="Wingdings" w:hAnsi="Wingdings" w:cs="Wingdings" w:hint="default"/>
      </w:rPr>
    </w:lvl>
    <w:lvl w:ilvl="2" w:tplc="04090005" w:tentative="1">
      <w:start w:val="1"/>
      <w:numFmt w:val="bullet"/>
      <w:lvlText w:val=""/>
      <w:lvlJc w:val="left"/>
      <w:pPr>
        <w:ind w:left="1683" w:hanging="420"/>
      </w:pPr>
      <w:rPr>
        <w:rFonts w:ascii="Wingdings" w:hAnsi="Wingdings" w:cs="Wingdings" w:hint="default"/>
      </w:rPr>
    </w:lvl>
    <w:lvl w:ilvl="3" w:tplc="04090001" w:tentative="1">
      <w:start w:val="1"/>
      <w:numFmt w:val="bullet"/>
      <w:lvlText w:val=""/>
      <w:lvlJc w:val="left"/>
      <w:pPr>
        <w:ind w:left="2103" w:hanging="420"/>
      </w:pPr>
      <w:rPr>
        <w:rFonts w:ascii="Wingdings" w:hAnsi="Wingdings" w:cs="Wingdings" w:hint="default"/>
      </w:rPr>
    </w:lvl>
    <w:lvl w:ilvl="4" w:tplc="04090003" w:tentative="1">
      <w:start w:val="1"/>
      <w:numFmt w:val="bullet"/>
      <w:lvlText w:val=""/>
      <w:lvlJc w:val="left"/>
      <w:pPr>
        <w:ind w:left="2523" w:hanging="420"/>
      </w:pPr>
      <w:rPr>
        <w:rFonts w:ascii="Wingdings" w:hAnsi="Wingdings" w:cs="Wingdings" w:hint="default"/>
      </w:rPr>
    </w:lvl>
    <w:lvl w:ilvl="5" w:tplc="04090005" w:tentative="1">
      <w:start w:val="1"/>
      <w:numFmt w:val="bullet"/>
      <w:lvlText w:val=""/>
      <w:lvlJc w:val="left"/>
      <w:pPr>
        <w:ind w:left="2943" w:hanging="420"/>
      </w:pPr>
      <w:rPr>
        <w:rFonts w:ascii="Wingdings" w:hAnsi="Wingdings" w:cs="Wingdings" w:hint="default"/>
      </w:rPr>
    </w:lvl>
    <w:lvl w:ilvl="6" w:tplc="04090001" w:tentative="1">
      <w:start w:val="1"/>
      <w:numFmt w:val="bullet"/>
      <w:lvlText w:val=""/>
      <w:lvlJc w:val="left"/>
      <w:pPr>
        <w:ind w:left="3363" w:hanging="420"/>
      </w:pPr>
      <w:rPr>
        <w:rFonts w:ascii="Wingdings" w:hAnsi="Wingdings" w:cs="Wingdings" w:hint="default"/>
      </w:rPr>
    </w:lvl>
    <w:lvl w:ilvl="7" w:tplc="04090003" w:tentative="1">
      <w:start w:val="1"/>
      <w:numFmt w:val="bullet"/>
      <w:lvlText w:val=""/>
      <w:lvlJc w:val="left"/>
      <w:pPr>
        <w:ind w:left="3783" w:hanging="420"/>
      </w:pPr>
      <w:rPr>
        <w:rFonts w:ascii="Wingdings" w:hAnsi="Wingdings" w:cs="Wingdings" w:hint="default"/>
      </w:rPr>
    </w:lvl>
    <w:lvl w:ilvl="8" w:tplc="04090005" w:tentative="1">
      <w:start w:val="1"/>
      <w:numFmt w:val="bullet"/>
      <w:lvlText w:val=""/>
      <w:lvlJc w:val="left"/>
      <w:pPr>
        <w:ind w:left="4203" w:hanging="420"/>
      </w:pPr>
      <w:rPr>
        <w:rFonts w:ascii="Wingdings" w:hAnsi="Wingdings" w:cs="Wingdings" w:hint="default"/>
      </w:rPr>
    </w:lvl>
  </w:abstractNum>
  <w:abstractNum w:abstractNumId="26" w15:restartNumberingAfterBreak="0">
    <w:nsid w:val="509779FA"/>
    <w:multiLevelType w:val="hybridMultilevel"/>
    <w:tmpl w:val="8A6E3BE6"/>
    <w:lvl w:ilvl="0" w:tplc="06CAE010">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27" w15:restartNumberingAfterBreak="0">
    <w:nsid w:val="50EE05A6"/>
    <w:multiLevelType w:val="hybridMultilevel"/>
    <w:tmpl w:val="B05E8800"/>
    <w:lvl w:ilvl="0" w:tplc="7182FF8A">
      <w:start w:val="1"/>
      <w:numFmt w:val="decimal"/>
      <w:lvlText w:val="常见后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18D4859"/>
    <w:multiLevelType w:val="hybridMultilevel"/>
    <w:tmpl w:val="8DE8657A"/>
    <w:lvl w:ilvl="0" w:tplc="5F409AA0">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29" w15:restartNumberingAfterBreak="0">
    <w:nsid w:val="566E140E"/>
    <w:multiLevelType w:val="hybridMultilevel"/>
    <w:tmpl w:val="1390E974"/>
    <w:lvl w:ilvl="0" w:tplc="750A611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6CA482C"/>
    <w:multiLevelType w:val="hybridMultilevel"/>
    <w:tmpl w:val="C2ACED26"/>
    <w:lvl w:ilvl="0" w:tplc="EBFE1A2E">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31" w15:restartNumberingAfterBreak="0">
    <w:nsid w:val="5702316B"/>
    <w:multiLevelType w:val="hybridMultilevel"/>
    <w:tmpl w:val="E7766068"/>
    <w:lvl w:ilvl="0" w:tplc="427CFC84">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32" w15:restartNumberingAfterBreak="0">
    <w:nsid w:val="5CD06470"/>
    <w:multiLevelType w:val="hybridMultilevel"/>
    <w:tmpl w:val="ECAC037A"/>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33" w15:restartNumberingAfterBreak="0">
    <w:nsid w:val="5D054CF3"/>
    <w:multiLevelType w:val="hybridMultilevel"/>
    <w:tmpl w:val="36C0BC04"/>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34" w15:restartNumberingAfterBreak="0">
    <w:nsid w:val="5D387E5D"/>
    <w:multiLevelType w:val="hybridMultilevel"/>
    <w:tmpl w:val="3FCC03C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EF82256"/>
    <w:multiLevelType w:val="hybridMultilevel"/>
    <w:tmpl w:val="006A6506"/>
    <w:lvl w:ilvl="0" w:tplc="6C5206EC">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36" w15:restartNumberingAfterBreak="0">
    <w:nsid w:val="614B3E48"/>
    <w:multiLevelType w:val="hybridMultilevel"/>
    <w:tmpl w:val="FD3A4116"/>
    <w:lvl w:ilvl="0" w:tplc="04090007">
      <w:start w:val="1"/>
      <w:numFmt w:val="bullet"/>
      <w:lvlText w:val=""/>
      <w:lvlPicBulletId w:val="0"/>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37" w15:restartNumberingAfterBreak="0">
    <w:nsid w:val="62174FC9"/>
    <w:multiLevelType w:val="hybridMultilevel"/>
    <w:tmpl w:val="DA707F2A"/>
    <w:lvl w:ilvl="0" w:tplc="EE7CC576">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38" w15:restartNumberingAfterBreak="0">
    <w:nsid w:val="63E34CC5"/>
    <w:multiLevelType w:val="hybridMultilevel"/>
    <w:tmpl w:val="DAB28D50"/>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39" w15:restartNumberingAfterBreak="0">
    <w:nsid w:val="66621384"/>
    <w:multiLevelType w:val="hybridMultilevel"/>
    <w:tmpl w:val="3FDC6CBA"/>
    <w:lvl w:ilvl="0" w:tplc="130CFEBC">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40" w15:restartNumberingAfterBreak="0">
    <w:nsid w:val="68D20F4E"/>
    <w:multiLevelType w:val="hybridMultilevel"/>
    <w:tmpl w:val="B900A880"/>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41" w15:restartNumberingAfterBreak="0">
    <w:nsid w:val="69FA69BC"/>
    <w:multiLevelType w:val="hybridMultilevel"/>
    <w:tmpl w:val="6B4A77DA"/>
    <w:lvl w:ilvl="0" w:tplc="2B0A90F4">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42" w15:restartNumberingAfterBreak="0">
    <w:nsid w:val="6DA111BB"/>
    <w:multiLevelType w:val="hybridMultilevel"/>
    <w:tmpl w:val="B8B0C45A"/>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43" w15:restartNumberingAfterBreak="0">
    <w:nsid w:val="70471A8F"/>
    <w:multiLevelType w:val="hybridMultilevel"/>
    <w:tmpl w:val="73FE3B54"/>
    <w:lvl w:ilvl="0" w:tplc="4614E786">
      <w:start w:val="1"/>
      <w:numFmt w:val="japaneseCounting"/>
      <w:lvlText w:val="%1、"/>
      <w:lvlJc w:val="left"/>
      <w:pPr>
        <w:ind w:left="420" w:hanging="420"/>
      </w:pPr>
      <w:rPr>
        <w:rFonts w:hint="default"/>
      </w:rPr>
    </w:lvl>
    <w:lvl w:ilvl="1" w:tplc="27F406FE">
      <w:start w:val="1"/>
      <w:numFmt w:val="decimal"/>
      <w:lvlText w:val="%2、"/>
      <w:lvlJc w:val="left"/>
      <w:pPr>
        <w:ind w:left="780" w:hanging="360"/>
      </w:pPr>
      <w:rPr>
        <w:rFonts w:hint="default"/>
      </w:rPr>
    </w:lvl>
    <w:lvl w:ilvl="2" w:tplc="616A9F1C">
      <w:start w:val="1"/>
      <w:numFmt w:val="japaneseCounting"/>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2503178"/>
    <w:multiLevelType w:val="hybridMultilevel"/>
    <w:tmpl w:val="EA3CAF8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5" w15:restartNumberingAfterBreak="0">
    <w:nsid w:val="755F7D8F"/>
    <w:multiLevelType w:val="hybridMultilevel"/>
    <w:tmpl w:val="63029EA0"/>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abstractNum w:abstractNumId="46" w15:restartNumberingAfterBreak="0">
    <w:nsid w:val="769A3547"/>
    <w:multiLevelType w:val="hybridMultilevel"/>
    <w:tmpl w:val="2ED6515E"/>
    <w:lvl w:ilvl="0" w:tplc="04090017">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7BC44FC"/>
    <w:multiLevelType w:val="hybridMultilevel"/>
    <w:tmpl w:val="A1A022DE"/>
    <w:lvl w:ilvl="0" w:tplc="E1449480">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48" w15:restartNumberingAfterBreak="0">
    <w:nsid w:val="7B9007F6"/>
    <w:multiLevelType w:val="hybridMultilevel"/>
    <w:tmpl w:val="9ED4C4FA"/>
    <w:lvl w:ilvl="0" w:tplc="653292C2">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49" w15:restartNumberingAfterBreak="0">
    <w:nsid w:val="7BBA589A"/>
    <w:multiLevelType w:val="hybridMultilevel"/>
    <w:tmpl w:val="90883006"/>
    <w:lvl w:ilvl="0" w:tplc="04090003">
      <w:start w:val="1"/>
      <w:numFmt w:val="bullet"/>
      <w:lvlText w:val=""/>
      <w:lvlJc w:val="left"/>
      <w:pPr>
        <w:ind w:left="843" w:hanging="420"/>
      </w:pPr>
      <w:rPr>
        <w:rFonts w:ascii="Wingdings" w:hAnsi="Wingdings" w:hint="default"/>
      </w:rPr>
    </w:lvl>
    <w:lvl w:ilvl="1" w:tplc="04090003" w:tentative="1">
      <w:start w:val="1"/>
      <w:numFmt w:val="bullet"/>
      <w:lvlText w:val=""/>
      <w:lvlJc w:val="left"/>
      <w:pPr>
        <w:ind w:left="1263" w:hanging="420"/>
      </w:pPr>
      <w:rPr>
        <w:rFonts w:ascii="Wingdings" w:hAnsi="Wingdings" w:hint="default"/>
      </w:rPr>
    </w:lvl>
    <w:lvl w:ilvl="2" w:tplc="04090005"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3" w:tentative="1">
      <w:start w:val="1"/>
      <w:numFmt w:val="bullet"/>
      <w:lvlText w:val=""/>
      <w:lvlJc w:val="left"/>
      <w:pPr>
        <w:ind w:left="2523" w:hanging="420"/>
      </w:pPr>
      <w:rPr>
        <w:rFonts w:ascii="Wingdings" w:hAnsi="Wingdings" w:hint="default"/>
      </w:rPr>
    </w:lvl>
    <w:lvl w:ilvl="5" w:tplc="04090005"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3" w:tentative="1">
      <w:start w:val="1"/>
      <w:numFmt w:val="bullet"/>
      <w:lvlText w:val=""/>
      <w:lvlJc w:val="left"/>
      <w:pPr>
        <w:ind w:left="3783" w:hanging="420"/>
      </w:pPr>
      <w:rPr>
        <w:rFonts w:ascii="Wingdings" w:hAnsi="Wingdings" w:hint="default"/>
      </w:rPr>
    </w:lvl>
    <w:lvl w:ilvl="8" w:tplc="04090005" w:tentative="1">
      <w:start w:val="1"/>
      <w:numFmt w:val="bullet"/>
      <w:lvlText w:val=""/>
      <w:lvlJc w:val="left"/>
      <w:pPr>
        <w:ind w:left="4203" w:hanging="420"/>
      </w:pPr>
      <w:rPr>
        <w:rFonts w:ascii="Wingdings" w:hAnsi="Wingdings" w:hint="default"/>
      </w:rPr>
    </w:lvl>
  </w:abstractNum>
  <w:num w:numId="1">
    <w:abstractNumId w:val="5"/>
  </w:num>
  <w:num w:numId="2">
    <w:abstractNumId w:val="43"/>
  </w:num>
  <w:num w:numId="3">
    <w:abstractNumId w:val="24"/>
  </w:num>
  <w:num w:numId="4">
    <w:abstractNumId w:val="14"/>
  </w:num>
  <w:num w:numId="5">
    <w:abstractNumId w:val="29"/>
  </w:num>
  <w:num w:numId="6">
    <w:abstractNumId w:val="19"/>
  </w:num>
  <w:num w:numId="7">
    <w:abstractNumId w:val="27"/>
  </w:num>
  <w:num w:numId="8">
    <w:abstractNumId w:val="34"/>
  </w:num>
  <w:num w:numId="9">
    <w:abstractNumId w:val="15"/>
  </w:num>
  <w:num w:numId="10">
    <w:abstractNumId w:val="7"/>
  </w:num>
  <w:num w:numId="11">
    <w:abstractNumId w:val="8"/>
  </w:num>
  <w:num w:numId="12">
    <w:abstractNumId w:val="36"/>
  </w:num>
  <w:num w:numId="13">
    <w:abstractNumId w:val="13"/>
  </w:num>
  <w:num w:numId="14">
    <w:abstractNumId w:val="20"/>
  </w:num>
  <w:num w:numId="15">
    <w:abstractNumId w:val="48"/>
  </w:num>
  <w:num w:numId="16">
    <w:abstractNumId w:val="3"/>
  </w:num>
  <w:num w:numId="17">
    <w:abstractNumId w:val="47"/>
  </w:num>
  <w:num w:numId="18">
    <w:abstractNumId w:val="18"/>
  </w:num>
  <w:num w:numId="19">
    <w:abstractNumId w:val="39"/>
  </w:num>
  <w:num w:numId="20">
    <w:abstractNumId w:val="9"/>
  </w:num>
  <w:num w:numId="21">
    <w:abstractNumId w:val="11"/>
  </w:num>
  <w:num w:numId="22">
    <w:abstractNumId w:val="16"/>
  </w:num>
  <w:num w:numId="23">
    <w:abstractNumId w:val="17"/>
  </w:num>
  <w:num w:numId="24">
    <w:abstractNumId w:val="30"/>
  </w:num>
  <w:num w:numId="25">
    <w:abstractNumId w:val="31"/>
  </w:num>
  <w:num w:numId="26">
    <w:abstractNumId w:val="2"/>
  </w:num>
  <w:num w:numId="27">
    <w:abstractNumId w:val="41"/>
  </w:num>
  <w:num w:numId="28">
    <w:abstractNumId w:val="6"/>
  </w:num>
  <w:num w:numId="29">
    <w:abstractNumId w:val="0"/>
  </w:num>
  <w:num w:numId="30">
    <w:abstractNumId w:val="37"/>
  </w:num>
  <w:num w:numId="31">
    <w:abstractNumId w:val="25"/>
  </w:num>
  <w:num w:numId="32">
    <w:abstractNumId w:val="22"/>
  </w:num>
  <w:num w:numId="33">
    <w:abstractNumId w:val="35"/>
  </w:num>
  <w:num w:numId="34">
    <w:abstractNumId w:val="28"/>
  </w:num>
  <w:num w:numId="35">
    <w:abstractNumId w:val="26"/>
  </w:num>
  <w:num w:numId="36">
    <w:abstractNumId w:val="12"/>
  </w:num>
  <w:num w:numId="37">
    <w:abstractNumId w:val="46"/>
  </w:num>
  <w:num w:numId="38">
    <w:abstractNumId w:val="42"/>
  </w:num>
  <w:num w:numId="39">
    <w:abstractNumId w:val="21"/>
  </w:num>
  <w:num w:numId="40">
    <w:abstractNumId w:val="4"/>
  </w:num>
  <w:num w:numId="41">
    <w:abstractNumId w:val="45"/>
  </w:num>
  <w:num w:numId="42">
    <w:abstractNumId w:val="1"/>
  </w:num>
  <w:num w:numId="43">
    <w:abstractNumId w:val="33"/>
  </w:num>
  <w:num w:numId="44">
    <w:abstractNumId w:val="32"/>
  </w:num>
  <w:num w:numId="45">
    <w:abstractNumId w:val="40"/>
  </w:num>
  <w:num w:numId="46">
    <w:abstractNumId w:val="49"/>
  </w:num>
  <w:num w:numId="47">
    <w:abstractNumId w:val="23"/>
  </w:num>
  <w:num w:numId="48">
    <w:abstractNumId w:val="38"/>
  </w:num>
  <w:num w:numId="49">
    <w:abstractNumId w:val="10"/>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3BA"/>
    <w:rsid w:val="00000139"/>
    <w:rsid w:val="00000BCC"/>
    <w:rsid w:val="00002DBF"/>
    <w:rsid w:val="00002EC5"/>
    <w:rsid w:val="00003CC5"/>
    <w:rsid w:val="00004B04"/>
    <w:rsid w:val="0000592F"/>
    <w:rsid w:val="00005E30"/>
    <w:rsid w:val="00006244"/>
    <w:rsid w:val="00006879"/>
    <w:rsid w:val="000078A4"/>
    <w:rsid w:val="00007CE1"/>
    <w:rsid w:val="00007CFE"/>
    <w:rsid w:val="00011C03"/>
    <w:rsid w:val="00011D3D"/>
    <w:rsid w:val="0001487E"/>
    <w:rsid w:val="000148C5"/>
    <w:rsid w:val="00014C45"/>
    <w:rsid w:val="00015293"/>
    <w:rsid w:val="000159ED"/>
    <w:rsid w:val="00015FED"/>
    <w:rsid w:val="0002224A"/>
    <w:rsid w:val="0002369D"/>
    <w:rsid w:val="000242FF"/>
    <w:rsid w:val="0002445C"/>
    <w:rsid w:val="00024D24"/>
    <w:rsid w:val="0002779B"/>
    <w:rsid w:val="0003048D"/>
    <w:rsid w:val="0003069F"/>
    <w:rsid w:val="00031573"/>
    <w:rsid w:val="000353E2"/>
    <w:rsid w:val="00035F48"/>
    <w:rsid w:val="0003607E"/>
    <w:rsid w:val="000413C6"/>
    <w:rsid w:val="00042B13"/>
    <w:rsid w:val="00042B5B"/>
    <w:rsid w:val="00042FE2"/>
    <w:rsid w:val="000450AF"/>
    <w:rsid w:val="0004619D"/>
    <w:rsid w:val="000470E5"/>
    <w:rsid w:val="00047491"/>
    <w:rsid w:val="00051D95"/>
    <w:rsid w:val="00052C08"/>
    <w:rsid w:val="00053916"/>
    <w:rsid w:val="000544DC"/>
    <w:rsid w:val="00054750"/>
    <w:rsid w:val="0005564F"/>
    <w:rsid w:val="00057005"/>
    <w:rsid w:val="00057B3F"/>
    <w:rsid w:val="00057F37"/>
    <w:rsid w:val="00060336"/>
    <w:rsid w:val="00061BC9"/>
    <w:rsid w:val="00062240"/>
    <w:rsid w:val="00062A11"/>
    <w:rsid w:val="00063367"/>
    <w:rsid w:val="00063FDE"/>
    <w:rsid w:val="00065862"/>
    <w:rsid w:val="0006663C"/>
    <w:rsid w:val="000669B8"/>
    <w:rsid w:val="00067465"/>
    <w:rsid w:val="00067580"/>
    <w:rsid w:val="00070F47"/>
    <w:rsid w:val="00071F5A"/>
    <w:rsid w:val="00073B84"/>
    <w:rsid w:val="000743C3"/>
    <w:rsid w:val="00075F22"/>
    <w:rsid w:val="000817C9"/>
    <w:rsid w:val="0008280E"/>
    <w:rsid w:val="00082ED0"/>
    <w:rsid w:val="00083851"/>
    <w:rsid w:val="00084402"/>
    <w:rsid w:val="0008495E"/>
    <w:rsid w:val="00090693"/>
    <w:rsid w:val="00090974"/>
    <w:rsid w:val="00092509"/>
    <w:rsid w:val="00092939"/>
    <w:rsid w:val="00094451"/>
    <w:rsid w:val="000972DC"/>
    <w:rsid w:val="0009795E"/>
    <w:rsid w:val="00097B34"/>
    <w:rsid w:val="000A0380"/>
    <w:rsid w:val="000A0613"/>
    <w:rsid w:val="000A1852"/>
    <w:rsid w:val="000A2022"/>
    <w:rsid w:val="000A35B3"/>
    <w:rsid w:val="000A3C1A"/>
    <w:rsid w:val="000A3E0D"/>
    <w:rsid w:val="000A6149"/>
    <w:rsid w:val="000A7077"/>
    <w:rsid w:val="000A738E"/>
    <w:rsid w:val="000A7796"/>
    <w:rsid w:val="000B012B"/>
    <w:rsid w:val="000B0253"/>
    <w:rsid w:val="000B04D1"/>
    <w:rsid w:val="000B06C7"/>
    <w:rsid w:val="000B18C9"/>
    <w:rsid w:val="000B27AB"/>
    <w:rsid w:val="000B2C22"/>
    <w:rsid w:val="000B33BA"/>
    <w:rsid w:val="000B3B91"/>
    <w:rsid w:val="000B4AF4"/>
    <w:rsid w:val="000B55BE"/>
    <w:rsid w:val="000B5D8F"/>
    <w:rsid w:val="000B68FB"/>
    <w:rsid w:val="000B6D06"/>
    <w:rsid w:val="000B6EFA"/>
    <w:rsid w:val="000C003E"/>
    <w:rsid w:val="000C05AA"/>
    <w:rsid w:val="000C1E79"/>
    <w:rsid w:val="000C205D"/>
    <w:rsid w:val="000C2AC6"/>
    <w:rsid w:val="000C3185"/>
    <w:rsid w:val="000C3DD8"/>
    <w:rsid w:val="000C3F3B"/>
    <w:rsid w:val="000C6B7D"/>
    <w:rsid w:val="000C7466"/>
    <w:rsid w:val="000D0A3E"/>
    <w:rsid w:val="000D4FFD"/>
    <w:rsid w:val="000D66FC"/>
    <w:rsid w:val="000E03C1"/>
    <w:rsid w:val="000E1FA2"/>
    <w:rsid w:val="000E3C68"/>
    <w:rsid w:val="000E4F64"/>
    <w:rsid w:val="000E607E"/>
    <w:rsid w:val="000F06A9"/>
    <w:rsid w:val="000F1122"/>
    <w:rsid w:val="000F3AF4"/>
    <w:rsid w:val="000F42D6"/>
    <w:rsid w:val="000F4B6B"/>
    <w:rsid w:val="000F4D53"/>
    <w:rsid w:val="000F57E3"/>
    <w:rsid w:val="000F6182"/>
    <w:rsid w:val="000F6E3A"/>
    <w:rsid w:val="000F7F9D"/>
    <w:rsid w:val="001000E3"/>
    <w:rsid w:val="00100390"/>
    <w:rsid w:val="00100E22"/>
    <w:rsid w:val="001016CA"/>
    <w:rsid w:val="00104253"/>
    <w:rsid w:val="00105A0B"/>
    <w:rsid w:val="001100CB"/>
    <w:rsid w:val="0011031D"/>
    <w:rsid w:val="00112C28"/>
    <w:rsid w:val="001130E5"/>
    <w:rsid w:val="00113F51"/>
    <w:rsid w:val="001140B5"/>
    <w:rsid w:val="001146ED"/>
    <w:rsid w:val="00114FFF"/>
    <w:rsid w:val="00116258"/>
    <w:rsid w:val="001179DC"/>
    <w:rsid w:val="00117D3F"/>
    <w:rsid w:val="001224FF"/>
    <w:rsid w:val="00122AD1"/>
    <w:rsid w:val="001232B2"/>
    <w:rsid w:val="00123A9E"/>
    <w:rsid w:val="00124C4F"/>
    <w:rsid w:val="00124EFF"/>
    <w:rsid w:val="001264EC"/>
    <w:rsid w:val="00127BB5"/>
    <w:rsid w:val="001312C3"/>
    <w:rsid w:val="00131AE5"/>
    <w:rsid w:val="00131B4C"/>
    <w:rsid w:val="00133179"/>
    <w:rsid w:val="00133D76"/>
    <w:rsid w:val="00134FE9"/>
    <w:rsid w:val="0013581B"/>
    <w:rsid w:val="00135B7B"/>
    <w:rsid w:val="001371B7"/>
    <w:rsid w:val="00140210"/>
    <w:rsid w:val="0014041E"/>
    <w:rsid w:val="001422F5"/>
    <w:rsid w:val="00142821"/>
    <w:rsid w:val="00143067"/>
    <w:rsid w:val="001440FB"/>
    <w:rsid w:val="00147128"/>
    <w:rsid w:val="001473E4"/>
    <w:rsid w:val="00150D98"/>
    <w:rsid w:val="00152109"/>
    <w:rsid w:val="00152DB8"/>
    <w:rsid w:val="0015336F"/>
    <w:rsid w:val="0015369E"/>
    <w:rsid w:val="00153852"/>
    <w:rsid w:val="0015582E"/>
    <w:rsid w:val="001558A5"/>
    <w:rsid w:val="00156146"/>
    <w:rsid w:val="00156820"/>
    <w:rsid w:val="00156BAF"/>
    <w:rsid w:val="0015725F"/>
    <w:rsid w:val="001579E8"/>
    <w:rsid w:val="0016052B"/>
    <w:rsid w:val="00160B4B"/>
    <w:rsid w:val="00161A6B"/>
    <w:rsid w:val="00161E75"/>
    <w:rsid w:val="00163A32"/>
    <w:rsid w:val="00164091"/>
    <w:rsid w:val="00164D58"/>
    <w:rsid w:val="00170822"/>
    <w:rsid w:val="00172E49"/>
    <w:rsid w:val="001743E0"/>
    <w:rsid w:val="00174589"/>
    <w:rsid w:val="00176C09"/>
    <w:rsid w:val="00177293"/>
    <w:rsid w:val="001772B1"/>
    <w:rsid w:val="00177A13"/>
    <w:rsid w:val="00177BF1"/>
    <w:rsid w:val="0018110C"/>
    <w:rsid w:val="00181A8B"/>
    <w:rsid w:val="00182229"/>
    <w:rsid w:val="001825D8"/>
    <w:rsid w:val="001838C9"/>
    <w:rsid w:val="00183B48"/>
    <w:rsid w:val="00183B96"/>
    <w:rsid w:val="00183EFC"/>
    <w:rsid w:val="00184CB3"/>
    <w:rsid w:val="001850ED"/>
    <w:rsid w:val="0019023E"/>
    <w:rsid w:val="00191554"/>
    <w:rsid w:val="001918B0"/>
    <w:rsid w:val="001919D1"/>
    <w:rsid w:val="00196193"/>
    <w:rsid w:val="00196242"/>
    <w:rsid w:val="00196288"/>
    <w:rsid w:val="001A1BC7"/>
    <w:rsid w:val="001A2B26"/>
    <w:rsid w:val="001A412B"/>
    <w:rsid w:val="001A415E"/>
    <w:rsid w:val="001A4A00"/>
    <w:rsid w:val="001A5625"/>
    <w:rsid w:val="001A6E07"/>
    <w:rsid w:val="001A6F07"/>
    <w:rsid w:val="001A7164"/>
    <w:rsid w:val="001B00D7"/>
    <w:rsid w:val="001B0217"/>
    <w:rsid w:val="001B0EA1"/>
    <w:rsid w:val="001B4DF7"/>
    <w:rsid w:val="001B6ACA"/>
    <w:rsid w:val="001B6BE7"/>
    <w:rsid w:val="001B77D0"/>
    <w:rsid w:val="001C16A9"/>
    <w:rsid w:val="001C1B29"/>
    <w:rsid w:val="001C250D"/>
    <w:rsid w:val="001C28AB"/>
    <w:rsid w:val="001C39FA"/>
    <w:rsid w:val="001C4BA2"/>
    <w:rsid w:val="001C5392"/>
    <w:rsid w:val="001C5F9F"/>
    <w:rsid w:val="001C7A07"/>
    <w:rsid w:val="001C7BB7"/>
    <w:rsid w:val="001D0BEB"/>
    <w:rsid w:val="001D2FB3"/>
    <w:rsid w:val="001D3978"/>
    <w:rsid w:val="001D3FC9"/>
    <w:rsid w:val="001D5F1E"/>
    <w:rsid w:val="001E12E9"/>
    <w:rsid w:val="001E4CA1"/>
    <w:rsid w:val="001E4E0E"/>
    <w:rsid w:val="001E77A9"/>
    <w:rsid w:val="001E782D"/>
    <w:rsid w:val="001F10C2"/>
    <w:rsid w:val="001F12C3"/>
    <w:rsid w:val="001F1EAE"/>
    <w:rsid w:val="001F3CD5"/>
    <w:rsid w:val="001F463F"/>
    <w:rsid w:val="001F59F3"/>
    <w:rsid w:val="001F6B12"/>
    <w:rsid w:val="001F78AC"/>
    <w:rsid w:val="001F7C81"/>
    <w:rsid w:val="00200632"/>
    <w:rsid w:val="00200E1D"/>
    <w:rsid w:val="00202728"/>
    <w:rsid w:val="00202D4C"/>
    <w:rsid w:val="002032D9"/>
    <w:rsid w:val="00204014"/>
    <w:rsid w:val="002042C2"/>
    <w:rsid w:val="00205604"/>
    <w:rsid w:val="00205E9B"/>
    <w:rsid w:val="002065B0"/>
    <w:rsid w:val="00207C92"/>
    <w:rsid w:val="00210251"/>
    <w:rsid w:val="002112F6"/>
    <w:rsid w:val="0021271C"/>
    <w:rsid w:val="00212798"/>
    <w:rsid w:val="0021374C"/>
    <w:rsid w:val="00213C13"/>
    <w:rsid w:val="00215835"/>
    <w:rsid w:val="00215C75"/>
    <w:rsid w:val="002160EC"/>
    <w:rsid w:val="002161E9"/>
    <w:rsid w:val="00216317"/>
    <w:rsid w:val="00220C50"/>
    <w:rsid w:val="0022137A"/>
    <w:rsid w:val="0022281C"/>
    <w:rsid w:val="00222D27"/>
    <w:rsid w:val="00222F98"/>
    <w:rsid w:val="00224451"/>
    <w:rsid w:val="0022510B"/>
    <w:rsid w:val="002256B9"/>
    <w:rsid w:val="00225C65"/>
    <w:rsid w:val="00226645"/>
    <w:rsid w:val="00226779"/>
    <w:rsid w:val="002271B3"/>
    <w:rsid w:val="0023010C"/>
    <w:rsid w:val="002303C1"/>
    <w:rsid w:val="00230DDF"/>
    <w:rsid w:val="00233343"/>
    <w:rsid w:val="00234B52"/>
    <w:rsid w:val="00234BBE"/>
    <w:rsid w:val="00236F4F"/>
    <w:rsid w:val="002401AB"/>
    <w:rsid w:val="00241230"/>
    <w:rsid w:val="00241935"/>
    <w:rsid w:val="00241DA4"/>
    <w:rsid w:val="00242508"/>
    <w:rsid w:val="00243C50"/>
    <w:rsid w:val="00244052"/>
    <w:rsid w:val="002474B2"/>
    <w:rsid w:val="00247DB0"/>
    <w:rsid w:val="00256C76"/>
    <w:rsid w:val="00261F2B"/>
    <w:rsid w:val="00262B4C"/>
    <w:rsid w:val="00263D30"/>
    <w:rsid w:val="0026435E"/>
    <w:rsid w:val="00265240"/>
    <w:rsid w:val="0026721E"/>
    <w:rsid w:val="00267E41"/>
    <w:rsid w:val="0027050F"/>
    <w:rsid w:val="00270FC1"/>
    <w:rsid w:val="00271EEF"/>
    <w:rsid w:val="002738E2"/>
    <w:rsid w:val="002740B7"/>
    <w:rsid w:val="00274604"/>
    <w:rsid w:val="0027585D"/>
    <w:rsid w:val="0028046E"/>
    <w:rsid w:val="002806CA"/>
    <w:rsid w:val="002815BB"/>
    <w:rsid w:val="0028168D"/>
    <w:rsid w:val="00281AF2"/>
    <w:rsid w:val="00282C61"/>
    <w:rsid w:val="0028338C"/>
    <w:rsid w:val="00286169"/>
    <w:rsid w:val="00286F50"/>
    <w:rsid w:val="0028700C"/>
    <w:rsid w:val="0029637E"/>
    <w:rsid w:val="00296D0B"/>
    <w:rsid w:val="00296FBD"/>
    <w:rsid w:val="002A0171"/>
    <w:rsid w:val="002A051C"/>
    <w:rsid w:val="002A112F"/>
    <w:rsid w:val="002A147E"/>
    <w:rsid w:val="002A2610"/>
    <w:rsid w:val="002A2888"/>
    <w:rsid w:val="002A2C27"/>
    <w:rsid w:val="002A40B7"/>
    <w:rsid w:val="002A44C4"/>
    <w:rsid w:val="002A504F"/>
    <w:rsid w:val="002A7853"/>
    <w:rsid w:val="002A785C"/>
    <w:rsid w:val="002B043F"/>
    <w:rsid w:val="002B1311"/>
    <w:rsid w:val="002B1F47"/>
    <w:rsid w:val="002B4106"/>
    <w:rsid w:val="002B5023"/>
    <w:rsid w:val="002B55FA"/>
    <w:rsid w:val="002B5DE3"/>
    <w:rsid w:val="002B6C50"/>
    <w:rsid w:val="002C0031"/>
    <w:rsid w:val="002C1990"/>
    <w:rsid w:val="002C1B4A"/>
    <w:rsid w:val="002C2F75"/>
    <w:rsid w:val="002C3BFA"/>
    <w:rsid w:val="002C3FBD"/>
    <w:rsid w:val="002C4FD5"/>
    <w:rsid w:val="002C6F1F"/>
    <w:rsid w:val="002C7291"/>
    <w:rsid w:val="002C7898"/>
    <w:rsid w:val="002C7F00"/>
    <w:rsid w:val="002D0ABD"/>
    <w:rsid w:val="002D0F53"/>
    <w:rsid w:val="002D12F1"/>
    <w:rsid w:val="002D1716"/>
    <w:rsid w:val="002D2D79"/>
    <w:rsid w:val="002D392B"/>
    <w:rsid w:val="002D4D22"/>
    <w:rsid w:val="002D4D62"/>
    <w:rsid w:val="002D5F92"/>
    <w:rsid w:val="002E0D14"/>
    <w:rsid w:val="002E2364"/>
    <w:rsid w:val="002E2D71"/>
    <w:rsid w:val="002E3300"/>
    <w:rsid w:val="002E416B"/>
    <w:rsid w:val="002F372B"/>
    <w:rsid w:val="002F4B31"/>
    <w:rsid w:val="002F64AE"/>
    <w:rsid w:val="002F67C7"/>
    <w:rsid w:val="003005AE"/>
    <w:rsid w:val="00301020"/>
    <w:rsid w:val="00303440"/>
    <w:rsid w:val="00303B7A"/>
    <w:rsid w:val="0030443F"/>
    <w:rsid w:val="003044FA"/>
    <w:rsid w:val="00305920"/>
    <w:rsid w:val="00305A25"/>
    <w:rsid w:val="003079D3"/>
    <w:rsid w:val="00311D7D"/>
    <w:rsid w:val="00311D9E"/>
    <w:rsid w:val="003121F8"/>
    <w:rsid w:val="003125A6"/>
    <w:rsid w:val="00312A29"/>
    <w:rsid w:val="00313079"/>
    <w:rsid w:val="00315280"/>
    <w:rsid w:val="00316054"/>
    <w:rsid w:val="0031617E"/>
    <w:rsid w:val="00316562"/>
    <w:rsid w:val="00316FBA"/>
    <w:rsid w:val="003170B7"/>
    <w:rsid w:val="003176FB"/>
    <w:rsid w:val="00317AA8"/>
    <w:rsid w:val="00317C5C"/>
    <w:rsid w:val="00317CA0"/>
    <w:rsid w:val="0032007E"/>
    <w:rsid w:val="00320971"/>
    <w:rsid w:val="00320BAA"/>
    <w:rsid w:val="003212A1"/>
    <w:rsid w:val="00321C14"/>
    <w:rsid w:val="00322BE5"/>
    <w:rsid w:val="0032345B"/>
    <w:rsid w:val="003238F0"/>
    <w:rsid w:val="00323E3E"/>
    <w:rsid w:val="003254F5"/>
    <w:rsid w:val="00326F27"/>
    <w:rsid w:val="00327374"/>
    <w:rsid w:val="00327B22"/>
    <w:rsid w:val="00330168"/>
    <w:rsid w:val="003301FD"/>
    <w:rsid w:val="003326F5"/>
    <w:rsid w:val="00333970"/>
    <w:rsid w:val="00335650"/>
    <w:rsid w:val="00335D6A"/>
    <w:rsid w:val="00337233"/>
    <w:rsid w:val="003404C6"/>
    <w:rsid w:val="0034147B"/>
    <w:rsid w:val="0034180E"/>
    <w:rsid w:val="0034238D"/>
    <w:rsid w:val="00342DA4"/>
    <w:rsid w:val="0034494C"/>
    <w:rsid w:val="00347350"/>
    <w:rsid w:val="00347EFB"/>
    <w:rsid w:val="0035002D"/>
    <w:rsid w:val="0035061E"/>
    <w:rsid w:val="00350966"/>
    <w:rsid w:val="00351028"/>
    <w:rsid w:val="00351D96"/>
    <w:rsid w:val="00352331"/>
    <w:rsid w:val="00352E2E"/>
    <w:rsid w:val="003543A7"/>
    <w:rsid w:val="003545A0"/>
    <w:rsid w:val="0035461B"/>
    <w:rsid w:val="003546F8"/>
    <w:rsid w:val="00355827"/>
    <w:rsid w:val="00355E2D"/>
    <w:rsid w:val="003575D1"/>
    <w:rsid w:val="00360E5A"/>
    <w:rsid w:val="0036123B"/>
    <w:rsid w:val="00361AA1"/>
    <w:rsid w:val="00361DA0"/>
    <w:rsid w:val="00361DB3"/>
    <w:rsid w:val="0036349D"/>
    <w:rsid w:val="003651A6"/>
    <w:rsid w:val="00366F62"/>
    <w:rsid w:val="00367F92"/>
    <w:rsid w:val="003715E7"/>
    <w:rsid w:val="003717A9"/>
    <w:rsid w:val="003737E4"/>
    <w:rsid w:val="00373860"/>
    <w:rsid w:val="003741A0"/>
    <w:rsid w:val="00375423"/>
    <w:rsid w:val="00375A71"/>
    <w:rsid w:val="0037719D"/>
    <w:rsid w:val="00377FEA"/>
    <w:rsid w:val="00380F26"/>
    <w:rsid w:val="003810B6"/>
    <w:rsid w:val="00381413"/>
    <w:rsid w:val="00381DB1"/>
    <w:rsid w:val="0038404E"/>
    <w:rsid w:val="00384626"/>
    <w:rsid w:val="00384983"/>
    <w:rsid w:val="00384CD1"/>
    <w:rsid w:val="003874B0"/>
    <w:rsid w:val="00391134"/>
    <w:rsid w:val="003913F7"/>
    <w:rsid w:val="003916E8"/>
    <w:rsid w:val="00391725"/>
    <w:rsid w:val="00393DE5"/>
    <w:rsid w:val="0039405C"/>
    <w:rsid w:val="00394E78"/>
    <w:rsid w:val="0039530A"/>
    <w:rsid w:val="00395702"/>
    <w:rsid w:val="003961EE"/>
    <w:rsid w:val="00397DB0"/>
    <w:rsid w:val="00397E62"/>
    <w:rsid w:val="003A019C"/>
    <w:rsid w:val="003A10A6"/>
    <w:rsid w:val="003A1404"/>
    <w:rsid w:val="003A2520"/>
    <w:rsid w:val="003A281A"/>
    <w:rsid w:val="003A3BA7"/>
    <w:rsid w:val="003A4CA8"/>
    <w:rsid w:val="003B0829"/>
    <w:rsid w:val="003B345E"/>
    <w:rsid w:val="003B4277"/>
    <w:rsid w:val="003B4630"/>
    <w:rsid w:val="003B7607"/>
    <w:rsid w:val="003C0F13"/>
    <w:rsid w:val="003C1C91"/>
    <w:rsid w:val="003C2908"/>
    <w:rsid w:val="003D022D"/>
    <w:rsid w:val="003D1618"/>
    <w:rsid w:val="003D1CBC"/>
    <w:rsid w:val="003D32BE"/>
    <w:rsid w:val="003D368A"/>
    <w:rsid w:val="003D39F1"/>
    <w:rsid w:val="003D3B55"/>
    <w:rsid w:val="003D41C9"/>
    <w:rsid w:val="003D4EA9"/>
    <w:rsid w:val="003D52EE"/>
    <w:rsid w:val="003D5404"/>
    <w:rsid w:val="003D5B5C"/>
    <w:rsid w:val="003D7479"/>
    <w:rsid w:val="003E01A6"/>
    <w:rsid w:val="003E1F67"/>
    <w:rsid w:val="003E21B2"/>
    <w:rsid w:val="003E298E"/>
    <w:rsid w:val="003E2A0B"/>
    <w:rsid w:val="003E3CC5"/>
    <w:rsid w:val="003E4C92"/>
    <w:rsid w:val="003E5BDD"/>
    <w:rsid w:val="003E6E5B"/>
    <w:rsid w:val="003F0736"/>
    <w:rsid w:val="003F1A11"/>
    <w:rsid w:val="003F21DD"/>
    <w:rsid w:val="003F566D"/>
    <w:rsid w:val="003F59C1"/>
    <w:rsid w:val="00400108"/>
    <w:rsid w:val="0040071B"/>
    <w:rsid w:val="0040084D"/>
    <w:rsid w:val="00400D2F"/>
    <w:rsid w:val="00401290"/>
    <w:rsid w:val="00401520"/>
    <w:rsid w:val="00401C39"/>
    <w:rsid w:val="00402A7A"/>
    <w:rsid w:val="00403A03"/>
    <w:rsid w:val="00404A9B"/>
    <w:rsid w:val="00404AA5"/>
    <w:rsid w:val="00405B58"/>
    <w:rsid w:val="00406699"/>
    <w:rsid w:val="00407EB9"/>
    <w:rsid w:val="00410FD4"/>
    <w:rsid w:val="00411996"/>
    <w:rsid w:val="00412055"/>
    <w:rsid w:val="00412812"/>
    <w:rsid w:val="00413EB0"/>
    <w:rsid w:val="004152F2"/>
    <w:rsid w:val="004166D7"/>
    <w:rsid w:val="00416CEF"/>
    <w:rsid w:val="00420382"/>
    <w:rsid w:val="0042054A"/>
    <w:rsid w:val="00421E15"/>
    <w:rsid w:val="0042212B"/>
    <w:rsid w:val="004225EC"/>
    <w:rsid w:val="004245EE"/>
    <w:rsid w:val="004257AB"/>
    <w:rsid w:val="00425CBC"/>
    <w:rsid w:val="00425EA6"/>
    <w:rsid w:val="00427C0A"/>
    <w:rsid w:val="00431817"/>
    <w:rsid w:val="00432974"/>
    <w:rsid w:val="00433C91"/>
    <w:rsid w:val="004346BC"/>
    <w:rsid w:val="004346D8"/>
    <w:rsid w:val="004355BB"/>
    <w:rsid w:val="00435D33"/>
    <w:rsid w:val="0044285C"/>
    <w:rsid w:val="00442B91"/>
    <w:rsid w:val="0044306E"/>
    <w:rsid w:val="00443BF7"/>
    <w:rsid w:val="00444F37"/>
    <w:rsid w:val="00447370"/>
    <w:rsid w:val="00447569"/>
    <w:rsid w:val="00450649"/>
    <w:rsid w:val="00450BB6"/>
    <w:rsid w:val="0045352E"/>
    <w:rsid w:val="00453CDC"/>
    <w:rsid w:val="004548BE"/>
    <w:rsid w:val="00454B1F"/>
    <w:rsid w:val="00455948"/>
    <w:rsid w:val="00455BD8"/>
    <w:rsid w:val="00456847"/>
    <w:rsid w:val="00457158"/>
    <w:rsid w:val="0046085D"/>
    <w:rsid w:val="00461221"/>
    <w:rsid w:val="00461AA8"/>
    <w:rsid w:val="00464092"/>
    <w:rsid w:val="004652CD"/>
    <w:rsid w:val="0046560F"/>
    <w:rsid w:val="00465819"/>
    <w:rsid w:val="00465820"/>
    <w:rsid w:val="00465F59"/>
    <w:rsid w:val="0046613F"/>
    <w:rsid w:val="00466255"/>
    <w:rsid w:val="00466F06"/>
    <w:rsid w:val="004701BA"/>
    <w:rsid w:val="00472784"/>
    <w:rsid w:val="00472F0E"/>
    <w:rsid w:val="00473F3F"/>
    <w:rsid w:val="004748D6"/>
    <w:rsid w:val="0047518C"/>
    <w:rsid w:val="00476A10"/>
    <w:rsid w:val="00476C2E"/>
    <w:rsid w:val="004772BD"/>
    <w:rsid w:val="004809ED"/>
    <w:rsid w:val="0048326A"/>
    <w:rsid w:val="004835B9"/>
    <w:rsid w:val="00483D5C"/>
    <w:rsid w:val="00484E5A"/>
    <w:rsid w:val="004854FF"/>
    <w:rsid w:val="00485BC8"/>
    <w:rsid w:val="00486BD1"/>
    <w:rsid w:val="004877A1"/>
    <w:rsid w:val="00494271"/>
    <w:rsid w:val="004A03C2"/>
    <w:rsid w:val="004A0BFE"/>
    <w:rsid w:val="004A0FEC"/>
    <w:rsid w:val="004A16FE"/>
    <w:rsid w:val="004A2135"/>
    <w:rsid w:val="004A2BA2"/>
    <w:rsid w:val="004A2EDF"/>
    <w:rsid w:val="004A3348"/>
    <w:rsid w:val="004A3538"/>
    <w:rsid w:val="004A39E6"/>
    <w:rsid w:val="004A3A63"/>
    <w:rsid w:val="004A4313"/>
    <w:rsid w:val="004A4E8E"/>
    <w:rsid w:val="004A5473"/>
    <w:rsid w:val="004A58FB"/>
    <w:rsid w:val="004A65E2"/>
    <w:rsid w:val="004A75E3"/>
    <w:rsid w:val="004B1924"/>
    <w:rsid w:val="004B20E2"/>
    <w:rsid w:val="004B24E4"/>
    <w:rsid w:val="004B3372"/>
    <w:rsid w:val="004B3AE8"/>
    <w:rsid w:val="004B595D"/>
    <w:rsid w:val="004B760A"/>
    <w:rsid w:val="004C01A3"/>
    <w:rsid w:val="004C087A"/>
    <w:rsid w:val="004C2C22"/>
    <w:rsid w:val="004C321B"/>
    <w:rsid w:val="004C3441"/>
    <w:rsid w:val="004C44D7"/>
    <w:rsid w:val="004C4D41"/>
    <w:rsid w:val="004C6195"/>
    <w:rsid w:val="004C630D"/>
    <w:rsid w:val="004C6624"/>
    <w:rsid w:val="004C6A60"/>
    <w:rsid w:val="004C6B16"/>
    <w:rsid w:val="004C6FED"/>
    <w:rsid w:val="004C7873"/>
    <w:rsid w:val="004C7A20"/>
    <w:rsid w:val="004C7CC5"/>
    <w:rsid w:val="004D00C0"/>
    <w:rsid w:val="004D0C9E"/>
    <w:rsid w:val="004D2742"/>
    <w:rsid w:val="004D2830"/>
    <w:rsid w:val="004D2E91"/>
    <w:rsid w:val="004D33DE"/>
    <w:rsid w:val="004D38C6"/>
    <w:rsid w:val="004D44CE"/>
    <w:rsid w:val="004D4DE1"/>
    <w:rsid w:val="004D7AA4"/>
    <w:rsid w:val="004E0DB4"/>
    <w:rsid w:val="004E14A2"/>
    <w:rsid w:val="004E1583"/>
    <w:rsid w:val="004E2866"/>
    <w:rsid w:val="004E4333"/>
    <w:rsid w:val="004E5441"/>
    <w:rsid w:val="004E69F0"/>
    <w:rsid w:val="004E6B78"/>
    <w:rsid w:val="004E7F6D"/>
    <w:rsid w:val="004F1282"/>
    <w:rsid w:val="004F1971"/>
    <w:rsid w:val="004F1FCE"/>
    <w:rsid w:val="004F2C16"/>
    <w:rsid w:val="004F55A5"/>
    <w:rsid w:val="004F5BD8"/>
    <w:rsid w:val="004F6A61"/>
    <w:rsid w:val="00500743"/>
    <w:rsid w:val="00501E5B"/>
    <w:rsid w:val="00503887"/>
    <w:rsid w:val="0050629E"/>
    <w:rsid w:val="005138F0"/>
    <w:rsid w:val="00515F20"/>
    <w:rsid w:val="00517281"/>
    <w:rsid w:val="00517B34"/>
    <w:rsid w:val="00522857"/>
    <w:rsid w:val="00522A72"/>
    <w:rsid w:val="00522B3A"/>
    <w:rsid w:val="0052321B"/>
    <w:rsid w:val="00524612"/>
    <w:rsid w:val="0052469D"/>
    <w:rsid w:val="00525161"/>
    <w:rsid w:val="005258EB"/>
    <w:rsid w:val="00527B9B"/>
    <w:rsid w:val="00527CA6"/>
    <w:rsid w:val="00532623"/>
    <w:rsid w:val="00534DD0"/>
    <w:rsid w:val="00536A9D"/>
    <w:rsid w:val="00536F5D"/>
    <w:rsid w:val="00536F9A"/>
    <w:rsid w:val="005371FB"/>
    <w:rsid w:val="005372E8"/>
    <w:rsid w:val="0053761E"/>
    <w:rsid w:val="00537F6C"/>
    <w:rsid w:val="005411B8"/>
    <w:rsid w:val="00542014"/>
    <w:rsid w:val="0054497A"/>
    <w:rsid w:val="00544CC2"/>
    <w:rsid w:val="00544D62"/>
    <w:rsid w:val="005450D9"/>
    <w:rsid w:val="00546C66"/>
    <w:rsid w:val="00547148"/>
    <w:rsid w:val="00547531"/>
    <w:rsid w:val="005518B3"/>
    <w:rsid w:val="00552466"/>
    <w:rsid w:val="00552BF8"/>
    <w:rsid w:val="00553636"/>
    <w:rsid w:val="0055616E"/>
    <w:rsid w:val="005566BB"/>
    <w:rsid w:val="00561EA0"/>
    <w:rsid w:val="00562986"/>
    <w:rsid w:val="00563F0B"/>
    <w:rsid w:val="00564DA7"/>
    <w:rsid w:val="005656CE"/>
    <w:rsid w:val="005660C3"/>
    <w:rsid w:val="00566848"/>
    <w:rsid w:val="0057176C"/>
    <w:rsid w:val="00571891"/>
    <w:rsid w:val="00571BA1"/>
    <w:rsid w:val="0057237B"/>
    <w:rsid w:val="0057507F"/>
    <w:rsid w:val="0057573C"/>
    <w:rsid w:val="0057607A"/>
    <w:rsid w:val="00577564"/>
    <w:rsid w:val="00577A81"/>
    <w:rsid w:val="00577AA7"/>
    <w:rsid w:val="00580155"/>
    <w:rsid w:val="00580199"/>
    <w:rsid w:val="00580ECA"/>
    <w:rsid w:val="0058132E"/>
    <w:rsid w:val="00581F2F"/>
    <w:rsid w:val="00582F48"/>
    <w:rsid w:val="005838B2"/>
    <w:rsid w:val="00584EFA"/>
    <w:rsid w:val="00585D3E"/>
    <w:rsid w:val="005861F8"/>
    <w:rsid w:val="005868B1"/>
    <w:rsid w:val="00586EDF"/>
    <w:rsid w:val="00587D21"/>
    <w:rsid w:val="00590A3D"/>
    <w:rsid w:val="005918E0"/>
    <w:rsid w:val="0059235D"/>
    <w:rsid w:val="00592B01"/>
    <w:rsid w:val="005932F3"/>
    <w:rsid w:val="00594BAE"/>
    <w:rsid w:val="00595564"/>
    <w:rsid w:val="00595FC3"/>
    <w:rsid w:val="005A07B0"/>
    <w:rsid w:val="005A117A"/>
    <w:rsid w:val="005A2A9B"/>
    <w:rsid w:val="005A2D95"/>
    <w:rsid w:val="005A416F"/>
    <w:rsid w:val="005A4258"/>
    <w:rsid w:val="005A4A58"/>
    <w:rsid w:val="005A5CA4"/>
    <w:rsid w:val="005A6114"/>
    <w:rsid w:val="005A62CA"/>
    <w:rsid w:val="005B0439"/>
    <w:rsid w:val="005B1D1F"/>
    <w:rsid w:val="005B27C3"/>
    <w:rsid w:val="005B49CA"/>
    <w:rsid w:val="005B5294"/>
    <w:rsid w:val="005B559C"/>
    <w:rsid w:val="005B6116"/>
    <w:rsid w:val="005C115D"/>
    <w:rsid w:val="005C1512"/>
    <w:rsid w:val="005C2E43"/>
    <w:rsid w:val="005C2F68"/>
    <w:rsid w:val="005C36DB"/>
    <w:rsid w:val="005C4FB9"/>
    <w:rsid w:val="005C53FD"/>
    <w:rsid w:val="005C54A6"/>
    <w:rsid w:val="005C5F42"/>
    <w:rsid w:val="005C646F"/>
    <w:rsid w:val="005C6A9C"/>
    <w:rsid w:val="005C6F60"/>
    <w:rsid w:val="005C767A"/>
    <w:rsid w:val="005D0CD0"/>
    <w:rsid w:val="005D105D"/>
    <w:rsid w:val="005D10C4"/>
    <w:rsid w:val="005D18F7"/>
    <w:rsid w:val="005D19A6"/>
    <w:rsid w:val="005D46BA"/>
    <w:rsid w:val="005D46DB"/>
    <w:rsid w:val="005D5A91"/>
    <w:rsid w:val="005D693E"/>
    <w:rsid w:val="005E06CF"/>
    <w:rsid w:val="005E1BF2"/>
    <w:rsid w:val="005E1D0B"/>
    <w:rsid w:val="005E3D9E"/>
    <w:rsid w:val="005E4229"/>
    <w:rsid w:val="005E449F"/>
    <w:rsid w:val="005E4684"/>
    <w:rsid w:val="005E4DC7"/>
    <w:rsid w:val="005E5C09"/>
    <w:rsid w:val="005E7ABE"/>
    <w:rsid w:val="005F097B"/>
    <w:rsid w:val="005F0DAA"/>
    <w:rsid w:val="005F0F6A"/>
    <w:rsid w:val="005F15D9"/>
    <w:rsid w:val="005F1B2D"/>
    <w:rsid w:val="005F2364"/>
    <w:rsid w:val="005F254D"/>
    <w:rsid w:val="005F2925"/>
    <w:rsid w:val="005F301E"/>
    <w:rsid w:val="005F378C"/>
    <w:rsid w:val="005F3CB7"/>
    <w:rsid w:val="005F4148"/>
    <w:rsid w:val="005F517A"/>
    <w:rsid w:val="005F5AE4"/>
    <w:rsid w:val="005F66AA"/>
    <w:rsid w:val="005F66C7"/>
    <w:rsid w:val="005F77A5"/>
    <w:rsid w:val="005F7D5F"/>
    <w:rsid w:val="00600183"/>
    <w:rsid w:val="006001E2"/>
    <w:rsid w:val="00600C2F"/>
    <w:rsid w:val="00600C63"/>
    <w:rsid w:val="00601399"/>
    <w:rsid w:val="00601A56"/>
    <w:rsid w:val="006021C3"/>
    <w:rsid w:val="00604CA3"/>
    <w:rsid w:val="00610DE8"/>
    <w:rsid w:val="00610EA5"/>
    <w:rsid w:val="006149BD"/>
    <w:rsid w:val="00615A20"/>
    <w:rsid w:val="00616D9E"/>
    <w:rsid w:val="0061769D"/>
    <w:rsid w:val="00617B48"/>
    <w:rsid w:val="0062016B"/>
    <w:rsid w:val="006218CE"/>
    <w:rsid w:val="00621D62"/>
    <w:rsid w:val="00623734"/>
    <w:rsid w:val="00624C81"/>
    <w:rsid w:val="00627AEC"/>
    <w:rsid w:val="00630E12"/>
    <w:rsid w:val="0063141C"/>
    <w:rsid w:val="00632CB8"/>
    <w:rsid w:val="006331FF"/>
    <w:rsid w:val="00633727"/>
    <w:rsid w:val="00637F4E"/>
    <w:rsid w:val="0064134E"/>
    <w:rsid w:val="006413C9"/>
    <w:rsid w:val="00641904"/>
    <w:rsid w:val="00642E0F"/>
    <w:rsid w:val="006446E3"/>
    <w:rsid w:val="00645185"/>
    <w:rsid w:val="00645473"/>
    <w:rsid w:val="006461D5"/>
    <w:rsid w:val="00646C88"/>
    <w:rsid w:val="0064753A"/>
    <w:rsid w:val="00647600"/>
    <w:rsid w:val="00647DD1"/>
    <w:rsid w:val="0065005F"/>
    <w:rsid w:val="006507C9"/>
    <w:rsid w:val="00650F77"/>
    <w:rsid w:val="00651B5C"/>
    <w:rsid w:val="006520CD"/>
    <w:rsid w:val="00652CC6"/>
    <w:rsid w:val="00653044"/>
    <w:rsid w:val="00653B1D"/>
    <w:rsid w:val="00655BB4"/>
    <w:rsid w:val="00656684"/>
    <w:rsid w:val="00656C3E"/>
    <w:rsid w:val="00657527"/>
    <w:rsid w:val="00660512"/>
    <w:rsid w:val="0066111F"/>
    <w:rsid w:val="00663093"/>
    <w:rsid w:val="0066352D"/>
    <w:rsid w:val="00664FC3"/>
    <w:rsid w:val="00665588"/>
    <w:rsid w:val="00665EE4"/>
    <w:rsid w:val="00666875"/>
    <w:rsid w:val="006720AE"/>
    <w:rsid w:val="0067215B"/>
    <w:rsid w:val="00672F91"/>
    <w:rsid w:val="00673060"/>
    <w:rsid w:val="00673D8A"/>
    <w:rsid w:val="00675AC0"/>
    <w:rsid w:val="00675D92"/>
    <w:rsid w:val="00676034"/>
    <w:rsid w:val="00676B32"/>
    <w:rsid w:val="00677194"/>
    <w:rsid w:val="006805A2"/>
    <w:rsid w:val="006811CA"/>
    <w:rsid w:val="0068192A"/>
    <w:rsid w:val="00682391"/>
    <w:rsid w:val="006842E7"/>
    <w:rsid w:val="00685A1C"/>
    <w:rsid w:val="006860D4"/>
    <w:rsid w:val="006908EC"/>
    <w:rsid w:val="00690D69"/>
    <w:rsid w:val="00692233"/>
    <w:rsid w:val="00692A8F"/>
    <w:rsid w:val="00694A50"/>
    <w:rsid w:val="00694B6B"/>
    <w:rsid w:val="006964D2"/>
    <w:rsid w:val="00696557"/>
    <w:rsid w:val="00697C6D"/>
    <w:rsid w:val="006A07EB"/>
    <w:rsid w:val="006A0BD8"/>
    <w:rsid w:val="006A0C77"/>
    <w:rsid w:val="006A0EA2"/>
    <w:rsid w:val="006A112F"/>
    <w:rsid w:val="006A4233"/>
    <w:rsid w:val="006A44F4"/>
    <w:rsid w:val="006A644B"/>
    <w:rsid w:val="006B03FA"/>
    <w:rsid w:val="006B0955"/>
    <w:rsid w:val="006B3847"/>
    <w:rsid w:val="006B3D9E"/>
    <w:rsid w:val="006B52EC"/>
    <w:rsid w:val="006B6BE1"/>
    <w:rsid w:val="006B7D15"/>
    <w:rsid w:val="006C1265"/>
    <w:rsid w:val="006C14AD"/>
    <w:rsid w:val="006C1E2A"/>
    <w:rsid w:val="006C4117"/>
    <w:rsid w:val="006C548A"/>
    <w:rsid w:val="006C59FA"/>
    <w:rsid w:val="006C5AB8"/>
    <w:rsid w:val="006C5C5B"/>
    <w:rsid w:val="006C5E1B"/>
    <w:rsid w:val="006C62CB"/>
    <w:rsid w:val="006C7646"/>
    <w:rsid w:val="006D07B7"/>
    <w:rsid w:val="006D20C2"/>
    <w:rsid w:val="006D2F5A"/>
    <w:rsid w:val="006D34AB"/>
    <w:rsid w:val="006D3532"/>
    <w:rsid w:val="006D37CD"/>
    <w:rsid w:val="006D3A7C"/>
    <w:rsid w:val="006D46F7"/>
    <w:rsid w:val="006D5CA6"/>
    <w:rsid w:val="006D6236"/>
    <w:rsid w:val="006E0532"/>
    <w:rsid w:val="006E0BA9"/>
    <w:rsid w:val="006E20C7"/>
    <w:rsid w:val="006E2701"/>
    <w:rsid w:val="006E34A7"/>
    <w:rsid w:val="006E4437"/>
    <w:rsid w:val="006E4A09"/>
    <w:rsid w:val="006E5379"/>
    <w:rsid w:val="006E57D9"/>
    <w:rsid w:val="006E5E05"/>
    <w:rsid w:val="006E6420"/>
    <w:rsid w:val="006E68D5"/>
    <w:rsid w:val="006E6BC2"/>
    <w:rsid w:val="006E7342"/>
    <w:rsid w:val="006F0150"/>
    <w:rsid w:val="006F089A"/>
    <w:rsid w:val="006F23CD"/>
    <w:rsid w:val="006F2CD9"/>
    <w:rsid w:val="006F2D8A"/>
    <w:rsid w:val="006F3B64"/>
    <w:rsid w:val="006F55AF"/>
    <w:rsid w:val="006F5D94"/>
    <w:rsid w:val="0070068E"/>
    <w:rsid w:val="00700A46"/>
    <w:rsid w:val="00700B2E"/>
    <w:rsid w:val="0070159F"/>
    <w:rsid w:val="00701B08"/>
    <w:rsid w:val="00701F92"/>
    <w:rsid w:val="00703817"/>
    <w:rsid w:val="00704586"/>
    <w:rsid w:val="00704BAE"/>
    <w:rsid w:val="00704DF5"/>
    <w:rsid w:val="00707F6A"/>
    <w:rsid w:val="00710B3A"/>
    <w:rsid w:val="00710E72"/>
    <w:rsid w:val="00712D4E"/>
    <w:rsid w:val="007142A5"/>
    <w:rsid w:val="007158A9"/>
    <w:rsid w:val="0071636E"/>
    <w:rsid w:val="00716D0E"/>
    <w:rsid w:val="00720653"/>
    <w:rsid w:val="00723119"/>
    <w:rsid w:val="00723BD3"/>
    <w:rsid w:val="00723D4E"/>
    <w:rsid w:val="00723E30"/>
    <w:rsid w:val="00725018"/>
    <w:rsid w:val="007316E6"/>
    <w:rsid w:val="00732124"/>
    <w:rsid w:val="007324B7"/>
    <w:rsid w:val="00735360"/>
    <w:rsid w:val="00735812"/>
    <w:rsid w:val="007359AB"/>
    <w:rsid w:val="00735A6F"/>
    <w:rsid w:val="00740AEB"/>
    <w:rsid w:val="00742341"/>
    <w:rsid w:val="00745462"/>
    <w:rsid w:val="00750A4C"/>
    <w:rsid w:val="00750E0C"/>
    <w:rsid w:val="0075107A"/>
    <w:rsid w:val="00752FAF"/>
    <w:rsid w:val="007532B7"/>
    <w:rsid w:val="00753BB0"/>
    <w:rsid w:val="00757057"/>
    <w:rsid w:val="007604E3"/>
    <w:rsid w:val="00761DE6"/>
    <w:rsid w:val="007633F3"/>
    <w:rsid w:val="00763EF8"/>
    <w:rsid w:val="00764CCA"/>
    <w:rsid w:val="00766420"/>
    <w:rsid w:val="0076752B"/>
    <w:rsid w:val="00767F81"/>
    <w:rsid w:val="007702AC"/>
    <w:rsid w:val="00770868"/>
    <w:rsid w:val="00770C24"/>
    <w:rsid w:val="00770EC5"/>
    <w:rsid w:val="00771DA7"/>
    <w:rsid w:val="00773CCB"/>
    <w:rsid w:val="00773FE1"/>
    <w:rsid w:val="007750A6"/>
    <w:rsid w:val="0077516A"/>
    <w:rsid w:val="00776884"/>
    <w:rsid w:val="00777C59"/>
    <w:rsid w:val="0078032A"/>
    <w:rsid w:val="007813E1"/>
    <w:rsid w:val="00782648"/>
    <w:rsid w:val="007829CC"/>
    <w:rsid w:val="00783360"/>
    <w:rsid w:val="00783F1E"/>
    <w:rsid w:val="007856F9"/>
    <w:rsid w:val="00785D13"/>
    <w:rsid w:val="007862F5"/>
    <w:rsid w:val="00787470"/>
    <w:rsid w:val="0079039C"/>
    <w:rsid w:val="00790A70"/>
    <w:rsid w:val="00790E52"/>
    <w:rsid w:val="00791B5A"/>
    <w:rsid w:val="00791B8E"/>
    <w:rsid w:val="00792CE0"/>
    <w:rsid w:val="00794A7B"/>
    <w:rsid w:val="007952E5"/>
    <w:rsid w:val="007955AF"/>
    <w:rsid w:val="0079687C"/>
    <w:rsid w:val="007A0B28"/>
    <w:rsid w:val="007A1A34"/>
    <w:rsid w:val="007A3E80"/>
    <w:rsid w:val="007A516F"/>
    <w:rsid w:val="007A5A59"/>
    <w:rsid w:val="007A6F1D"/>
    <w:rsid w:val="007A7992"/>
    <w:rsid w:val="007A7D98"/>
    <w:rsid w:val="007B1FE3"/>
    <w:rsid w:val="007B32D4"/>
    <w:rsid w:val="007B34CF"/>
    <w:rsid w:val="007B40EB"/>
    <w:rsid w:val="007B5257"/>
    <w:rsid w:val="007B5400"/>
    <w:rsid w:val="007B55DF"/>
    <w:rsid w:val="007B583D"/>
    <w:rsid w:val="007B631D"/>
    <w:rsid w:val="007B724E"/>
    <w:rsid w:val="007B78B2"/>
    <w:rsid w:val="007B7B28"/>
    <w:rsid w:val="007C1199"/>
    <w:rsid w:val="007C1538"/>
    <w:rsid w:val="007C33A1"/>
    <w:rsid w:val="007C4378"/>
    <w:rsid w:val="007C4977"/>
    <w:rsid w:val="007C601A"/>
    <w:rsid w:val="007C6CCD"/>
    <w:rsid w:val="007D0234"/>
    <w:rsid w:val="007D0EBE"/>
    <w:rsid w:val="007D12C5"/>
    <w:rsid w:val="007D1471"/>
    <w:rsid w:val="007D22AA"/>
    <w:rsid w:val="007D365B"/>
    <w:rsid w:val="007D39A1"/>
    <w:rsid w:val="007D57A6"/>
    <w:rsid w:val="007D5B90"/>
    <w:rsid w:val="007D61C9"/>
    <w:rsid w:val="007D6E9C"/>
    <w:rsid w:val="007E1875"/>
    <w:rsid w:val="007E2B1C"/>
    <w:rsid w:val="007E5667"/>
    <w:rsid w:val="007E626B"/>
    <w:rsid w:val="007E7523"/>
    <w:rsid w:val="007E7AFC"/>
    <w:rsid w:val="007F01C3"/>
    <w:rsid w:val="007F05F5"/>
    <w:rsid w:val="007F27D2"/>
    <w:rsid w:val="007F3564"/>
    <w:rsid w:val="007F4530"/>
    <w:rsid w:val="007F4FD9"/>
    <w:rsid w:val="007F51DD"/>
    <w:rsid w:val="007F6C8D"/>
    <w:rsid w:val="007F6FB1"/>
    <w:rsid w:val="007F7445"/>
    <w:rsid w:val="00800B05"/>
    <w:rsid w:val="00801981"/>
    <w:rsid w:val="0080367F"/>
    <w:rsid w:val="00803A90"/>
    <w:rsid w:val="00805069"/>
    <w:rsid w:val="008057D3"/>
    <w:rsid w:val="00806771"/>
    <w:rsid w:val="00806A81"/>
    <w:rsid w:val="0080718D"/>
    <w:rsid w:val="008072B6"/>
    <w:rsid w:val="00811280"/>
    <w:rsid w:val="0081129B"/>
    <w:rsid w:val="00811D2A"/>
    <w:rsid w:val="0081303E"/>
    <w:rsid w:val="00813391"/>
    <w:rsid w:val="008133B3"/>
    <w:rsid w:val="00813641"/>
    <w:rsid w:val="008145C0"/>
    <w:rsid w:val="00816386"/>
    <w:rsid w:val="0081651E"/>
    <w:rsid w:val="008169BD"/>
    <w:rsid w:val="00816EB6"/>
    <w:rsid w:val="00816FB9"/>
    <w:rsid w:val="0082437D"/>
    <w:rsid w:val="00825BB2"/>
    <w:rsid w:val="00826204"/>
    <w:rsid w:val="00827148"/>
    <w:rsid w:val="0083141C"/>
    <w:rsid w:val="00833134"/>
    <w:rsid w:val="00833E25"/>
    <w:rsid w:val="00834228"/>
    <w:rsid w:val="00834387"/>
    <w:rsid w:val="00834A7E"/>
    <w:rsid w:val="00835231"/>
    <w:rsid w:val="008359D5"/>
    <w:rsid w:val="00837836"/>
    <w:rsid w:val="00837D56"/>
    <w:rsid w:val="00837F7D"/>
    <w:rsid w:val="008403D3"/>
    <w:rsid w:val="00840810"/>
    <w:rsid w:val="008419A4"/>
    <w:rsid w:val="00841E4D"/>
    <w:rsid w:val="00843358"/>
    <w:rsid w:val="008437C8"/>
    <w:rsid w:val="00843B08"/>
    <w:rsid w:val="00843BBC"/>
    <w:rsid w:val="008444DC"/>
    <w:rsid w:val="00845251"/>
    <w:rsid w:val="008457A9"/>
    <w:rsid w:val="00846C0D"/>
    <w:rsid w:val="00850383"/>
    <w:rsid w:val="00851954"/>
    <w:rsid w:val="00851AE5"/>
    <w:rsid w:val="00852673"/>
    <w:rsid w:val="008528F4"/>
    <w:rsid w:val="008532E7"/>
    <w:rsid w:val="00853BF8"/>
    <w:rsid w:val="00854F9A"/>
    <w:rsid w:val="008550B0"/>
    <w:rsid w:val="00855E71"/>
    <w:rsid w:val="008568F7"/>
    <w:rsid w:val="00862F32"/>
    <w:rsid w:val="0086402B"/>
    <w:rsid w:val="008654A8"/>
    <w:rsid w:val="008663C3"/>
    <w:rsid w:val="008665E0"/>
    <w:rsid w:val="0086746F"/>
    <w:rsid w:val="00870A82"/>
    <w:rsid w:val="00870BF1"/>
    <w:rsid w:val="00871685"/>
    <w:rsid w:val="008719E9"/>
    <w:rsid w:val="00873634"/>
    <w:rsid w:val="00873802"/>
    <w:rsid w:val="00873B25"/>
    <w:rsid w:val="008754BF"/>
    <w:rsid w:val="00875C9A"/>
    <w:rsid w:val="00880036"/>
    <w:rsid w:val="00880DE7"/>
    <w:rsid w:val="00881EA1"/>
    <w:rsid w:val="0088222C"/>
    <w:rsid w:val="008826A8"/>
    <w:rsid w:val="00882980"/>
    <w:rsid w:val="00883415"/>
    <w:rsid w:val="00884EFA"/>
    <w:rsid w:val="00885350"/>
    <w:rsid w:val="0088553F"/>
    <w:rsid w:val="00885E47"/>
    <w:rsid w:val="0089028C"/>
    <w:rsid w:val="0089178E"/>
    <w:rsid w:val="008917EB"/>
    <w:rsid w:val="0089228B"/>
    <w:rsid w:val="00893221"/>
    <w:rsid w:val="00894585"/>
    <w:rsid w:val="0089608C"/>
    <w:rsid w:val="008A0BED"/>
    <w:rsid w:val="008A2F9D"/>
    <w:rsid w:val="008A302E"/>
    <w:rsid w:val="008A3205"/>
    <w:rsid w:val="008A45DC"/>
    <w:rsid w:val="008A4746"/>
    <w:rsid w:val="008A4D08"/>
    <w:rsid w:val="008A5734"/>
    <w:rsid w:val="008A5A67"/>
    <w:rsid w:val="008B212D"/>
    <w:rsid w:val="008B2EA2"/>
    <w:rsid w:val="008B3710"/>
    <w:rsid w:val="008B38AF"/>
    <w:rsid w:val="008B3FD4"/>
    <w:rsid w:val="008B5E77"/>
    <w:rsid w:val="008B5F72"/>
    <w:rsid w:val="008B5FE9"/>
    <w:rsid w:val="008C1337"/>
    <w:rsid w:val="008C30DE"/>
    <w:rsid w:val="008C416A"/>
    <w:rsid w:val="008C47B2"/>
    <w:rsid w:val="008C5DDB"/>
    <w:rsid w:val="008C6739"/>
    <w:rsid w:val="008C6E27"/>
    <w:rsid w:val="008C6EFF"/>
    <w:rsid w:val="008C7525"/>
    <w:rsid w:val="008C7FE4"/>
    <w:rsid w:val="008D1ADE"/>
    <w:rsid w:val="008D2C85"/>
    <w:rsid w:val="008D2FA4"/>
    <w:rsid w:val="008D3E19"/>
    <w:rsid w:val="008D3E22"/>
    <w:rsid w:val="008D3F3A"/>
    <w:rsid w:val="008D4A64"/>
    <w:rsid w:val="008D4EB8"/>
    <w:rsid w:val="008D5BAD"/>
    <w:rsid w:val="008D5E0C"/>
    <w:rsid w:val="008D67A6"/>
    <w:rsid w:val="008E2E57"/>
    <w:rsid w:val="008E3BAE"/>
    <w:rsid w:val="008E5C8B"/>
    <w:rsid w:val="008E5D22"/>
    <w:rsid w:val="008E5FEF"/>
    <w:rsid w:val="008F0E87"/>
    <w:rsid w:val="008F1664"/>
    <w:rsid w:val="008F1C53"/>
    <w:rsid w:val="008F2B02"/>
    <w:rsid w:val="008F39AE"/>
    <w:rsid w:val="008F48EC"/>
    <w:rsid w:val="008F4BAC"/>
    <w:rsid w:val="008F5EFC"/>
    <w:rsid w:val="008F6147"/>
    <w:rsid w:val="008F627B"/>
    <w:rsid w:val="008F70BC"/>
    <w:rsid w:val="008F78B3"/>
    <w:rsid w:val="0090142D"/>
    <w:rsid w:val="009024DE"/>
    <w:rsid w:val="009039B0"/>
    <w:rsid w:val="009041B6"/>
    <w:rsid w:val="00905B84"/>
    <w:rsid w:val="00906BF7"/>
    <w:rsid w:val="00906DF8"/>
    <w:rsid w:val="00907701"/>
    <w:rsid w:val="00907F84"/>
    <w:rsid w:val="00910E47"/>
    <w:rsid w:val="0091204A"/>
    <w:rsid w:val="00912AA7"/>
    <w:rsid w:val="009136D3"/>
    <w:rsid w:val="00913C7E"/>
    <w:rsid w:val="00914322"/>
    <w:rsid w:val="00914508"/>
    <w:rsid w:val="009145B8"/>
    <w:rsid w:val="009175F2"/>
    <w:rsid w:val="00920D47"/>
    <w:rsid w:val="009210C9"/>
    <w:rsid w:val="00921558"/>
    <w:rsid w:val="00921A8F"/>
    <w:rsid w:val="00922418"/>
    <w:rsid w:val="00922A9D"/>
    <w:rsid w:val="00923B08"/>
    <w:rsid w:val="00925B76"/>
    <w:rsid w:val="00927FE1"/>
    <w:rsid w:val="00931354"/>
    <w:rsid w:val="00932352"/>
    <w:rsid w:val="00932A82"/>
    <w:rsid w:val="00933100"/>
    <w:rsid w:val="00933888"/>
    <w:rsid w:val="00933B75"/>
    <w:rsid w:val="00934A82"/>
    <w:rsid w:val="00936944"/>
    <w:rsid w:val="00940602"/>
    <w:rsid w:val="00941F30"/>
    <w:rsid w:val="00942560"/>
    <w:rsid w:val="0094438B"/>
    <w:rsid w:val="00944A1E"/>
    <w:rsid w:val="00950CF5"/>
    <w:rsid w:val="00951CD8"/>
    <w:rsid w:val="00952B0D"/>
    <w:rsid w:val="00952CAF"/>
    <w:rsid w:val="009544E1"/>
    <w:rsid w:val="00954938"/>
    <w:rsid w:val="0095603B"/>
    <w:rsid w:val="00956310"/>
    <w:rsid w:val="00960B2E"/>
    <w:rsid w:val="00960D29"/>
    <w:rsid w:val="00961E62"/>
    <w:rsid w:val="00962350"/>
    <w:rsid w:val="00967880"/>
    <w:rsid w:val="00970B56"/>
    <w:rsid w:val="00970D5C"/>
    <w:rsid w:val="00972A59"/>
    <w:rsid w:val="0097494B"/>
    <w:rsid w:val="009766E1"/>
    <w:rsid w:val="009778C1"/>
    <w:rsid w:val="00977E7D"/>
    <w:rsid w:val="00980266"/>
    <w:rsid w:val="00980C11"/>
    <w:rsid w:val="009812EC"/>
    <w:rsid w:val="009827EE"/>
    <w:rsid w:val="00983A6F"/>
    <w:rsid w:val="00983F56"/>
    <w:rsid w:val="009844FE"/>
    <w:rsid w:val="009858AC"/>
    <w:rsid w:val="00985D25"/>
    <w:rsid w:val="0098615E"/>
    <w:rsid w:val="009867B4"/>
    <w:rsid w:val="009868E4"/>
    <w:rsid w:val="0098774C"/>
    <w:rsid w:val="00991D16"/>
    <w:rsid w:val="009925C5"/>
    <w:rsid w:val="009933E6"/>
    <w:rsid w:val="009938B7"/>
    <w:rsid w:val="009960BC"/>
    <w:rsid w:val="00996155"/>
    <w:rsid w:val="009979FD"/>
    <w:rsid w:val="00997F9B"/>
    <w:rsid w:val="009A339C"/>
    <w:rsid w:val="009A4B7D"/>
    <w:rsid w:val="009A4C85"/>
    <w:rsid w:val="009A4EA2"/>
    <w:rsid w:val="009A7797"/>
    <w:rsid w:val="009B131F"/>
    <w:rsid w:val="009B5051"/>
    <w:rsid w:val="009B56B3"/>
    <w:rsid w:val="009B5E56"/>
    <w:rsid w:val="009B700A"/>
    <w:rsid w:val="009B77CC"/>
    <w:rsid w:val="009B79AA"/>
    <w:rsid w:val="009B7E39"/>
    <w:rsid w:val="009C094C"/>
    <w:rsid w:val="009C0ABB"/>
    <w:rsid w:val="009C14D0"/>
    <w:rsid w:val="009C18D1"/>
    <w:rsid w:val="009C26A8"/>
    <w:rsid w:val="009C29C3"/>
    <w:rsid w:val="009C36AC"/>
    <w:rsid w:val="009C3758"/>
    <w:rsid w:val="009C52EB"/>
    <w:rsid w:val="009C5469"/>
    <w:rsid w:val="009C5850"/>
    <w:rsid w:val="009C5E83"/>
    <w:rsid w:val="009C62AA"/>
    <w:rsid w:val="009C68F0"/>
    <w:rsid w:val="009C7586"/>
    <w:rsid w:val="009D01DA"/>
    <w:rsid w:val="009D1074"/>
    <w:rsid w:val="009D149E"/>
    <w:rsid w:val="009D14CE"/>
    <w:rsid w:val="009D2231"/>
    <w:rsid w:val="009D4048"/>
    <w:rsid w:val="009D530C"/>
    <w:rsid w:val="009D5D63"/>
    <w:rsid w:val="009D7379"/>
    <w:rsid w:val="009D7EBD"/>
    <w:rsid w:val="009E15C3"/>
    <w:rsid w:val="009E1E80"/>
    <w:rsid w:val="009E32DB"/>
    <w:rsid w:val="009E4A1B"/>
    <w:rsid w:val="009E647A"/>
    <w:rsid w:val="009E64A5"/>
    <w:rsid w:val="009E667E"/>
    <w:rsid w:val="009E71FB"/>
    <w:rsid w:val="009F11DB"/>
    <w:rsid w:val="009F27E0"/>
    <w:rsid w:val="009F34AD"/>
    <w:rsid w:val="009F3680"/>
    <w:rsid w:val="009F37EA"/>
    <w:rsid w:val="009F3820"/>
    <w:rsid w:val="009F4339"/>
    <w:rsid w:val="009F4659"/>
    <w:rsid w:val="009F51BF"/>
    <w:rsid w:val="009F51E5"/>
    <w:rsid w:val="009F56C2"/>
    <w:rsid w:val="009F59EA"/>
    <w:rsid w:val="009F5A59"/>
    <w:rsid w:val="009F6A23"/>
    <w:rsid w:val="009F7852"/>
    <w:rsid w:val="009F7B3D"/>
    <w:rsid w:val="00A008DA"/>
    <w:rsid w:val="00A02693"/>
    <w:rsid w:val="00A02AEA"/>
    <w:rsid w:val="00A031F7"/>
    <w:rsid w:val="00A0344C"/>
    <w:rsid w:val="00A04B87"/>
    <w:rsid w:val="00A04F37"/>
    <w:rsid w:val="00A06A9E"/>
    <w:rsid w:val="00A0748A"/>
    <w:rsid w:val="00A0790A"/>
    <w:rsid w:val="00A13223"/>
    <w:rsid w:val="00A1361F"/>
    <w:rsid w:val="00A13C33"/>
    <w:rsid w:val="00A141D6"/>
    <w:rsid w:val="00A1429A"/>
    <w:rsid w:val="00A14465"/>
    <w:rsid w:val="00A1565D"/>
    <w:rsid w:val="00A15A3D"/>
    <w:rsid w:val="00A15FC3"/>
    <w:rsid w:val="00A15FFA"/>
    <w:rsid w:val="00A16015"/>
    <w:rsid w:val="00A1767F"/>
    <w:rsid w:val="00A179BD"/>
    <w:rsid w:val="00A204CC"/>
    <w:rsid w:val="00A216CA"/>
    <w:rsid w:val="00A216DF"/>
    <w:rsid w:val="00A23221"/>
    <w:rsid w:val="00A238D5"/>
    <w:rsid w:val="00A240D6"/>
    <w:rsid w:val="00A24102"/>
    <w:rsid w:val="00A2452E"/>
    <w:rsid w:val="00A25A28"/>
    <w:rsid w:val="00A26788"/>
    <w:rsid w:val="00A2696B"/>
    <w:rsid w:val="00A26CA1"/>
    <w:rsid w:val="00A26F34"/>
    <w:rsid w:val="00A302E0"/>
    <w:rsid w:val="00A31509"/>
    <w:rsid w:val="00A3180A"/>
    <w:rsid w:val="00A3288E"/>
    <w:rsid w:val="00A3311E"/>
    <w:rsid w:val="00A341EE"/>
    <w:rsid w:val="00A34FA0"/>
    <w:rsid w:val="00A4041A"/>
    <w:rsid w:val="00A405F7"/>
    <w:rsid w:val="00A408B3"/>
    <w:rsid w:val="00A41296"/>
    <w:rsid w:val="00A43EEA"/>
    <w:rsid w:val="00A44021"/>
    <w:rsid w:val="00A44042"/>
    <w:rsid w:val="00A44798"/>
    <w:rsid w:val="00A44F4E"/>
    <w:rsid w:val="00A457C2"/>
    <w:rsid w:val="00A45A59"/>
    <w:rsid w:val="00A477F3"/>
    <w:rsid w:val="00A479C4"/>
    <w:rsid w:val="00A51CD8"/>
    <w:rsid w:val="00A521FF"/>
    <w:rsid w:val="00A5303D"/>
    <w:rsid w:val="00A53FBA"/>
    <w:rsid w:val="00A54D76"/>
    <w:rsid w:val="00A55A70"/>
    <w:rsid w:val="00A57181"/>
    <w:rsid w:val="00A5748A"/>
    <w:rsid w:val="00A5787C"/>
    <w:rsid w:val="00A60F8C"/>
    <w:rsid w:val="00A6186A"/>
    <w:rsid w:val="00A62252"/>
    <w:rsid w:val="00A62E83"/>
    <w:rsid w:val="00A63C5F"/>
    <w:rsid w:val="00A63E77"/>
    <w:rsid w:val="00A643EF"/>
    <w:rsid w:val="00A64CA8"/>
    <w:rsid w:val="00A71448"/>
    <w:rsid w:val="00A72603"/>
    <w:rsid w:val="00A73097"/>
    <w:rsid w:val="00A7392E"/>
    <w:rsid w:val="00A755DA"/>
    <w:rsid w:val="00A75998"/>
    <w:rsid w:val="00A75A29"/>
    <w:rsid w:val="00A7625B"/>
    <w:rsid w:val="00A76781"/>
    <w:rsid w:val="00A76A70"/>
    <w:rsid w:val="00A77D7B"/>
    <w:rsid w:val="00A77E71"/>
    <w:rsid w:val="00A77E78"/>
    <w:rsid w:val="00A8050D"/>
    <w:rsid w:val="00A8088A"/>
    <w:rsid w:val="00A80FC1"/>
    <w:rsid w:val="00A8356A"/>
    <w:rsid w:val="00A85C42"/>
    <w:rsid w:val="00A86F6B"/>
    <w:rsid w:val="00A872E6"/>
    <w:rsid w:val="00A87D26"/>
    <w:rsid w:val="00A90F65"/>
    <w:rsid w:val="00A9144F"/>
    <w:rsid w:val="00A9244B"/>
    <w:rsid w:val="00A9313B"/>
    <w:rsid w:val="00A93B56"/>
    <w:rsid w:val="00A96999"/>
    <w:rsid w:val="00A9735E"/>
    <w:rsid w:val="00A97428"/>
    <w:rsid w:val="00A97670"/>
    <w:rsid w:val="00A97C68"/>
    <w:rsid w:val="00AA11A6"/>
    <w:rsid w:val="00AA2E55"/>
    <w:rsid w:val="00AA5C58"/>
    <w:rsid w:val="00AA7A3B"/>
    <w:rsid w:val="00AB1505"/>
    <w:rsid w:val="00AB17EB"/>
    <w:rsid w:val="00AB28C3"/>
    <w:rsid w:val="00AB329B"/>
    <w:rsid w:val="00AB419D"/>
    <w:rsid w:val="00AB6F70"/>
    <w:rsid w:val="00AB7CBA"/>
    <w:rsid w:val="00AB7F0A"/>
    <w:rsid w:val="00AC03C5"/>
    <w:rsid w:val="00AC068D"/>
    <w:rsid w:val="00AC1225"/>
    <w:rsid w:val="00AC2C85"/>
    <w:rsid w:val="00AC6331"/>
    <w:rsid w:val="00AD01E9"/>
    <w:rsid w:val="00AD02D3"/>
    <w:rsid w:val="00AD0883"/>
    <w:rsid w:val="00AD1291"/>
    <w:rsid w:val="00AD16B7"/>
    <w:rsid w:val="00AD2CD8"/>
    <w:rsid w:val="00AD3B2F"/>
    <w:rsid w:val="00AD3B76"/>
    <w:rsid w:val="00AD5C01"/>
    <w:rsid w:val="00AD5EFD"/>
    <w:rsid w:val="00AD6304"/>
    <w:rsid w:val="00AE3C3E"/>
    <w:rsid w:val="00AE4677"/>
    <w:rsid w:val="00AE70EA"/>
    <w:rsid w:val="00AE7FC0"/>
    <w:rsid w:val="00AF05E6"/>
    <w:rsid w:val="00AF4540"/>
    <w:rsid w:val="00AF4595"/>
    <w:rsid w:val="00AF4B2D"/>
    <w:rsid w:val="00AF4FD0"/>
    <w:rsid w:val="00AF5388"/>
    <w:rsid w:val="00AF7A4B"/>
    <w:rsid w:val="00B0385D"/>
    <w:rsid w:val="00B04A9E"/>
    <w:rsid w:val="00B052C8"/>
    <w:rsid w:val="00B0762A"/>
    <w:rsid w:val="00B07865"/>
    <w:rsid w:val="00B07DF5"/>
    <w:rsid w:val="00B10274"/>
    <w:rsid w:val="00B10582"/>
    <w:rsid w:val="00B10927"/>
    <w:rsid w:val="00B11D59"/>
    <w:rsid w:val="00B11E0F"/>
    <w:rsid w:val="00B1206D"/>
    <w:rsid w:val="00B13D3C"/>
    <w:rsid w:val="00B15409"/>
    <w:rsid w:val="00B15B15"/>
    <w:rsid w:val="00B16607"/>
    <w:rsid w:val="00B2015B"/>
    <w:rsid w:val="00B20764"/>
    <w:rsid w:val="00B20BD6"/>
    <w:rsid w:val="00B20E88"/>
    <w:rsid w:val="00B2138A"/>
    <w:rsid w:val="00B25DF6"/>
    <w:rsid w:val="00B25F3F"/>
    <w:rsid w:val="00B26BF4"/>
    <w:rsid w:val="00B26D50"/>
    <w:rsid w:val="00B2712C"/>
    <w:rsid w:val="00B27D86"/>
    <w:rsid w:val="00B32524"/>
    <w:rsid w:val="00B32B6D"/>
    <w:rsid w:val="00B32E5E"/>
    <w:rsid w:val="00B35018"/>
    <w:rsid w:val="00B35AC1"/>
    <w:rsid w:val="00B37811"/>
    <w:rsid w:val="00B37D28"/>
    <w:rsid w:val="00B37F40"/>
    <w:rsid w:val="00B42433"/>
    <w:rsid w:val="00B429BB"/>
    <w:rsid w:val="00B42B23"/>
    <w:rsid w:val="00B47895"/>
    <w:rsid w:val="00B512E8"/>
    <w:rsid w:val="00B514A5"/>
    <w:rsid w:val="00B51807"/>
    <w:rsid w:val="00B52AA5"/>
    <w:rsid w:val="00B53407"/>
    <w:rsid w:val="00B53FDD"/>
    <w:rsid w:val="00B5462A"/>
    <w:rsid w:val="00B55424"/>
    <w:rsid w:val="00B55AED"/>
    <w:rsid w:val="00B56417"/>
    <w:rsid w:val="00B5746F"/>
    <w:rsid w:val="00B607B4"/>
    <w:rsid w:val="00B608DD"/>
    <w:rsid w:val="00B60A13"/>
    <w:rsid w:val="00B61B08"/>
    <w:rsid w:val="00B61E3C"/>
    <w:rsid w:val="00B62B3D"/>
    <w:rsid w:val="00B62ED5"/>
    <w:rsid w:val="00B630FB"/>
    <w:rsid w:val="00B66B31"/>
    <w:rsid w:val="00B66E1B"/>
    <w:rsid w:val="00B66F99"/>
    <w:rsid w:val="00B7185A"/>
    <w:rsid w:val="00B71AF8"/>
    <w:rsid w:val="00B71BFD"/>
    <w:rsid w:val="00B74B02"/>
    <w:rsid w:val="00B779BA"/>
    <w:rsid w:val="00B81399"/>
    <w:rsid w:val="00B828FB"/>
    <w:rsid w:val="00B82DB3"/>
    <w:rsid w:val="00B83968"/>
    <w:rsid w:val="00B846AD"/>
    <w:rsid w:val="00B86B6D"/>
    <w:rsid w:val="00B9075B"/>
    <w:rsid w:val="00B92B39"/>
    <w:rsid w:val="00B931DE"/>
    <w:rsid w:val="00B9464E"/>
    <w:rsid w:val="00B94659"/>
    <w:rsid w:val="00B959C2"/>
    <w:rsid w:val="00B95C47"/>
    <w:rsid w:val="00B966F3"/>
    <w:rsid w:val="00B967D8"/>
    <w:rsid w:val="00B97479"/>
    <w:rsid w:val="00BA0885"/>
    <w:rsid w:val="00BA0FA2"/>
    <w:rsid w:val="00BA1E7A"/>
    <w:rsid w:val="00BA217C"/>
    <w:rsid w:val="00BA32C9"/>
    <w:rsid w:val="00BA5FD1"/>
    <w:rsid w:val="00BA6BF7"/>
    <w:rsid w:val="00BB0167"/>
    <w:rsid w:val="00BB04D0"/>
    <w:rsid w:val="00BB04E4"/>
    <w:rsid w:val="00BB0983"/>
    <w:rsid w:val="00BB0B3B"/>
    <w:rsid w:val="00BB26EA"/>
    <w:rsid w:val="00BB359B"/>
    <w:rsid w:val="00BB5364"/>
    <w:rsid w:val="00BB7A94"/>
    <w:rsid w:val="00BC01AC"/>
    <w:rsid w:val="00BC15F0"/>
    <w:rsid w:val="00BC1A06"/>
    <w:rsid w:val="00BC531D"/>
    <w:rsid w:val="00BC5775"/>
    <w:rsid w:val="00BC6F01"/>
    <w:rsid w:val="00BC7246"/>
    <w:rsid w:val="00BD3DE5"/>
    <w:rsid w:val="00BD48E2"/>
    <w:rsid w:val="00BD4C0F"/>
    <w:rsid w:val="00BD4DB0"/>
    <w:rsid w:val="00BD646D"/>
    <w:rsid w:val="00BD665A"/>
    <w:rsid w:val="00BD7059"/>
    <w:rsid w:val="00BE040B"/>
    <w:rsid w:val="00BE0F98"/>
    <w:rsid w:val="00BE2FD6"/>
    <w:rsid w:val="00BE3952"/>
    <w:rsid w:val="00BE3C76"/>
    <w:rsid w:val="00BE4C76"/>
    <w:rsid w:val="00BE5824"/>
    <w:rsid w:val="00BE5B9F"/>
    <w:rsid w:val="00BE67DD"/>
    <w:rsid w:val="00BE6951"/>
    <w:rsid w:val="00BE78BB"/>
    <w:rsid w:val="00BE7DF3"/>
    <w:rsid w:val="00BF2E1B"/>
    <w:rsid w:val="00BF39E7"/>
    <w:rsid w:val="00BF490C"/>
    <w:rsid w:val="00BF6F5A"/>
    <w:rsid w:val="00BF7ED7"/>
    <w:rsid w:val="00C01495"/>
    <w:rsid w:val="00C0443C"/>
    <w:rsid w:val="00C0472C"/>
    <w:rsid w:val="00C05C5A"/>
    <w:rsid w:val="00C073E4"/>
    <w:rsid w:val="00C07E14"/>
    <w:rsid w:val="00C10BCD"/>
    <w:rsid w:val="00C115EA"/>
    <w:rsid w:val="00C13E57"/>
    <w:rsid w:val="00C13E99"/>
    <w:rsid w:val="00C15B38"/>
    <w:rsid w:val="00C15E88"/>
    <w:rsid w:val="00C2037D"/>
    <w:rsid w:val="00C20A8D"/>
    <w:rsid w:val="00C214F0"/>
    <w:rsid w:val="00C21EB5"/>
    <w:rsid w:val="00C23011"/>
    <w:rsid w:val="00C23289"/>
    <w:rsid w:val="00C236A3"/>
    <w:rsid w:val="00C262D4"/>
    <w:rsid w:val="00C272C5"/>
    <w:rsid w:val="00C30557"/>
    <w:rsid w:val="00C309A8"/>
    <w:rsid w:val="00C30A3D"/>
    <w:rsid w:val="00C30A6F"/>
    <w:rsid w:val="00C30C3D"/>
    <w:rsid w:val="00C31887"/>
    <w:rsid w:val="00C32094"/>
    <w:rsid w:val="00C326F8"/>
    <w:rsid w:val="00C329D4"/>
    <w:rsid w:val="00C32AF0"/>
    <w:rsid w:val="00C32BC6"/>
    <w:rsid w:val="00C332AD"/>
    <w:rsid w:val="00C34503"/>
    <w:rsid w:val="00C346F8"/>
    <w:rsid w:val="00C34B28"/>
    <w:rsid w:val="00C34D30"/>
    <w:rsid w:val="00C35091"/>
    <w:rsid w:val="00C35E3C"/>
    <w:rsid w:val="00C3707E"/>
    <w:rsid w:val="00C3720B"/>
    <w:rsid w:val="00C37237"/>
    <w:rsid w:val="00C46C50"/>
    <w:rsid w:val="00C5322B"/>
    <w:rsid w:val="00C55735"/>
    <w:rsid w:val="00C56B94"/>
    <w:rsid w:val="00C578D6"/>
    <w:rsid w:val="00C579EB"/>
    <w:rsid w:val="00C600AB"/>
    <w:rsid w:val="00C6103B"/>
    <w:rsid w:val="00C6225A"/>
    <w:rsid w:val="00C622D3"/>
    <w:rsid w:val="00C62F91"/>
    <w:rsid w:val="00C63123"/>
    <w:rsid w:val="00C63446"/>
    <w:rsid w:val="00C63A61"/>
    <w:rsid w:val="00C63C46"/>
    <w:rsid w:val="00C64B7C"/>
    <w:rsid w:val="00C660E2"/>
    <w:rsid w:val="00C662FF"/>
    <w:rsid w:val="00C66598"/>
    <w:rsid w:val="00C66FB9"/>
    <w:rsid w:val="00C707C3"/>
    <w:rsid w:val="00C70F90"/>
    <w:rsid w:val="00C71899"/>
    <w:rsid w:val="00C72299"/>
    <w:rsid w:val="00C725EC"/>
    <w:rsid w:val="00C72BBD"/>
    <w:rsid w:val="00C73216"/>
    <w:rsid w:val="00C75B21"/>
    <w:rsid w:val="00C76561"/>
    <w:rsid w:val="00C7660B"/>
    <w:rsid w:val="00C77320"/>
    <w:rsid w:val="00C801F5"/>
    <w:rsid w:val="00C80447"/>
    <w:rsid w:val="00C8054A"/>
    <w:rsid w:val="00C8085B"/>
    <w:rsid w:val="00C80AF8"/>
    <w:rsid w:val="00C81403"/>
    <w:rsid w:val="00C81A7D"/>
    <w:rsid w:val="00C81C6B"/>
    <w:rsid w:val="00C82815"/>
    <w:rsid w:val="00C82D5D"/>
    <w:rsid w:val="00C82E77"/>
    <w:rsid w:val="00C82FAF"/>
    <w:rsid w:val="00C8491E"/>
    <w:rsid w:val="00C8566A"/>
    <w:rsid w:val="00C85DCE"/>
    <w:rsid w:val="00C872B6"/>
    <w:rsid w:val="00C87692"/>
    <w:rsid w:val="00C9036B"/>
    <w:rsid w:val="00C907D2"/>
    <w:rsid w:val="00C90DB3"/>
    <w:rsid w:val="00C911A3"/>
    <w:rsid w:val="00C914C0"/>
    <w:rsid w:val="00C91C58"/>
    <w:rsid w:val="00C9274A"/>
    <w:rsid w:val="00C931A2"/>
    <w:rsid w:val="00C93828"/>
    <w:rsid w:val="00C9388F"/>
    <w:rsid w:val="00C93E8B"/>
    <w:rsid w:val="00C954DC"/>
    <w:rsid w:val="00C95B57"/>
    <w:rsid w:val="00C96477"/>
    <w:rsid w:val="00C96AE1"/>
    <w:rsid w:val="00CA07C8"/>
    <w:rsid w:val="00CA09C8"/>
    <w:rsid w:val="00CA2529"/>
    <w:rsid w:val="00CA2DEB"/>
    <w:rsid w:val="00CA45A5"/>
    <w:rsid w:val="00CA5991"/>
    <w:rsid w:val="00CA6154"/>
    <w:rsid w:val="00CA6532"/>
    <w:rsid w:val="00CA70C5"/>
    <w:rsid w:val="00CA7274"/>
    <w:rsid w:val="00CB0FDA"/>
    <w:rsid w:val="00CB15B7"/>
    <w:rsid w:val="00CB164C"/>
    <w:rsid w:val="00CB17FD"/>
    <w:rsid w:val="00CB302B"/>
    <w:rsid w:val="00CB493B"/>
    <w:rsid w:val="00CB4FD2"/>
    <w:rsid w:val="00CB55F8"/>
    <w:rsid w:val="00CB61E5"/>
    <w:rsid w:val="00CB69EB"/>
    <w:rsid w:val="00CB6E36"/>
    <w:rsid w:val="00CB71E5"/>
    <w:rsid w:val="00CB7C48"/>
    <w:rsid w:val="00CC1934"/>
    <w:rsid w:val="00CC20F8"/>
    <w:rsid w:val="00CC281F"/>
    <w:rsid w:val="00CC34E0"/>
    <w:rsid w:val="00CC43A5"/>
    <w:rsid w:val="00CC6E17"/>
    <w:rsid w:val="00CD0B3E"/>
    <w:rsid w:val="00CD0D78"/>
    <w:rsid w:val="00CD1302"/>
    <w:rsid w:val="00CD1906"/>
    <w:rsid w:val="00CD1F5A"/>
    <w:rsid w:val="00CD3244"/>
    <w:rsid w:val="00CD3413"/>
    <w:rsid w:val="00CD3758"/>
    <w:rsid w:val="00CD6EF8"/>
    <w:rsid w:val="00CD721B"/>
    <w:rsid w:val="00CD78CD"/>
    <w:rsid w:val="00CE0241"/>
    <w:rsid w:val="00CE1784"/>
    <w:rsid w:val="00CE18D9"/>
    <w:rsid w:val="00CE20F2"/>
    <w:rsid w:val="00CE2817"/>
    <w:rsid w:val="00CE3EDF"/>
    <w:rsid w:val="00CE492C"/>
    <w:rsid w:val="00CE4A22"/>
    <w:rsid w:val="00CE5540"/>
    <w:rsid w:val="00CE5DD4"/>
    <w:rsid w:val="00CE67AC"/>
    <w:rsid w:val="00CF0FA7"/>
    <w:rsid w:val="00CF24B3"/>
    <w:rsid w:val="00CF2BC1"/>
    <w:rsid w:val="00CF3297"/>
    <w:rsid w:val="00CF36C8"/>
    <w:rsid w:val="00CF39C4"/>
    <w:rsid w:val="00CF3ACF"/>
    <w:rsid w:val="00D005C3"/>
    <w:rsid w:val="00D00BF8"/>
    <w:rsid w:val="00D0130D"/>
    <w:rsid w:val="00D01568"/>
    <w:rsid w:val="00D02918"/>
    <w:rsid w:val="00D03CA1"/>
    <w:rsid w:val="00D0588A"/>
    <w:rsid w:val="00D05906"/>
    <w:rsid w:val="00D076BC"/>
    <w:rsid w:val="00D07C1D"/>
    <w:rsid w:val="00D10D52"/>
    <w:rsid w:val="00D110B7"/>
    <w:rsid w:val="00D11869"/>
    <w:rsid w:val="00D12987"/>
    <w:rsid w:val="00D13A8F"/>
    <w:rsid w:val="00D14649"/>
    <w:rsid w:val="00D159E5"/>
    <w:rsid w:val="00D16202"/>
    <w:rsid w:val="00D16AF5"/>
    <w:rsid w:val="00D177DF"/>
    <w:rsid w:val="00D2080C"/>
    <w:rsid w:val="00D20B0A"/>
    <w:rsid w:val="00D2207D"/>
    <w:rsid w:val="00D22F07"/>
    <w:rsid w:val="00D235A6"/>
    <w:rsid w:val="00D241E5"/>
    <w:rsid w:val="00D245B2"/>
    <w:rsid w:val="00D27089"/>
    <w:rsid w:val="00D273B1"/>
    <w:rsid w:val="00D30FD4"/>
    <w:rsid w:val="00D31057"/>
    <w:rsid w:val="00D3238B"/>
    <w:rsid w:val="00D336CF"/>
    <w:rsid w:val="00D338E6"/>
    <w:rsid w:val="00D33FEE"/>
    <w:rsid w:val="00D3479A"/>
    <w:rsid w:val="00D347F9"/>
    <w:rsid w:val="00D35975"/>
    <w:rsid w:val="00D36219"/>
    <w:rsid w:val="00D3650E"/>
    <w:rsid w:val="00D369A0"/>
    <w:rsid w:val="00D376A4"/>
    <w:rsid w:val="00D401C3"/>
    <w:rsid w:val="00D407DA"/>
    <w:rsid w:val="00D41D29"/>
    <w:rsid w:val="00D41EC1"/>
    <w:rsid w:val="00D41F0A"/>
    <w:rsid w:val="00D430C9"/>
    <w:rsid w:val="00D43548"/>
    <w:rsid w:val="00D44759"/>
    <w:rsid w:val="00D44D77"/>
    <w:rsid w:val="00D46B1C"/>
    <w:rsid w:val="00D47133"/>
    <w:rsid w:val="00D4774A"/>
    <w:rsid w:val="00D50A4E"/>
    <w:rsid w:val="00D50E76"/>
    <w:rsid w:val="00D52932"/>
    <w:rsid w:val="00D53D11"/>
    <w:rsid w:val="00D542A2"/>
    <w:rsid w:val="00D549AE"/>
    <w:rsid w:val="00D558A8"/>
    <w:rsid w:val="00D55E7A"/>
    <w:rsid w:val="00D60B96"/>
    <w:rsid w:val="00D60E10"/>
    <w:rsid w:val="00D61356"/>
    <w:rsid w:val="00D61F93"/>
    <w:rsid w:val="00D62B63"/>
    <w:rsid w:val="00D635C1"/>
    <w:rsid w:val="00D64816"/>
    <w:rsid w:val="00D652BE"/>
    <w:rsid w:val="00D654E3"/>
    <w:rsid w:val="00D65EC8"/>
    <w:rsid w:val="00D66838"/>
    <w:rsid w:val="00D702CC"/>
    <w:rsid w:val="00D70568"/>
    <w:rsid w:val="00D70782"/>
    <w:rsid w:val="00D746E9"/>
    <w:rsid w:val="00D74C7E"/>
    <w:rsid w:val="00D77375"/>
    <w:rsid w:val="00D8034A"/>
    <w:rsid w:val="00D80740"/>
    <w:rsid w:val="00D8074B"/>
    <w:rsid w:val="00D80A1E"/>
    <w:rsid w:val="00D810A8"/>
    <w:rsid w:val="00D81C8F"/>
    <w:rsid w:val="00D81EAF"/>
    <w:rsid w:val="00D8217A"/>
    <w:rsid w:val="00D826EF"/>
    <w:rsid w:val="00D84010"/>
    <w:rsid w:val="00D86C03"/>
    <w:rsid w:val="00D87AFE"/>
    <w:rsid w:val="00D900E7"/>
    <w:rsid w:val="00D9204D"/>
    <w:rsid w:val="00D9358F"/>
    <w:rsid w:val="00D93732"/>
    <w:rsid w:val="00D947E9"/>
    <w:rsid w:val="00D96B80"/>
    <w:rsid w:val="00DA15CD"/>
    <w:rsid w:val="00DA34A4"/>
    <w:rsid w:val="00DA37F2"/>
    <w:rsid w:val="00DA6CF7"/>
    <w:rsid w:val="00DA7798"/>
    <w:rsid w:val="00DA7B78"/>
    <w:rsid w:val="00DB0B83"/>
    <w:rsid w:val="00DB1C0F"/>
    <w:rsid w:val="00DB1D75"/>
    <w:rsid w:val="00DB2066"/>
    <w:rsid w:val="00DB2285"/>
    <w:rsid w:val="00DB3C6D"/>
    <w:rsid w:val="00DB45C1"/>
    <w:rsid w:val="00DB51C1"/>
    <w:rsid w:val="00DB5AD5"/>
    <w:rsid w:val="00DB6CF9"/>
    <w:rsid w:val="00DB7901"/>
    <w:rsid w:val="00DB7903"/>
    <w:rsid w:val="00DB7B2A"/>
    <w:rsid w:val="00DC1959"/>
    <w:rsid w:val="00DC28C0"/>
    <w:rsid w:val="00DC3989"/>
    <w:rsid w:val="00DC4411"/>
    <w:rsid w:val="00DC44CF"/>
    <w:rsid w:val="00DC4707"/>
    <w:rsid w:val="00DC48BF"/>
    <w:rsid w:val="00DC5330"/>
    <w:rsid w:val="00DC59A1"/>
    <w:rsid w:val="00DC626A"/>
    <w:rsid w:val="00DC6D35"/>
    <w:rsid w:val="00DC7DEE"/>
    <w:rsid w:val="00DD0838"/>
    <w:rsid w:val="00DD14ED"/>
    <w:rsid w:val="00DD2787"/>
    <w:rsid w:val="00DD2C06"/>
    <w:rsid w:val="00DD39F3"/>
    <w:rsid w:val="00DD3DF6"/>
    <w:rsid w:val="00DD42B0"/>
    <w:rsid w:val="00DD6BCE"/>
    <w:rsid w:val="00DD6DF2"/>
    <w:rsid w:val="00DE1BB4"/>
    <w:rsid w:val="00DE326D"/>
    <w:rsid w:val="00DE3A61"/>
    <w:rsid w:val="00DE437E"/>
    <w:rsid w:val="00DE5312"/>
    <w:rsid w:val="00DE71D1"/>
    <w:rsid w:val="00DF029E"/>
    <w:rsid w:val="00DF0A21"/>
    <w:rsid w:val="00DF0AF9"/>
    <w:rsid w:val="00DF134E"/>
    <w:rsid w:val="00DF28BD"/>
    <w:rsid w:val="00DF2CA7"/>
    <w:rsid w:val="00DF3149"/>
    <w:rsid w:val="00DF3557"/>
    <w:rsid w:val="00DF38E4"/>
    <w:rsid w:val="00DF3E87"/>
    <w:rsid w:val="00DF4687"/>
    <w:rsid w:val="00DF7A87"/>
    <w:rsid w:val="00E013B1"/>
    <w:rsid w:val="00E0210E"/>
    <w:rsid w:val="00E022C7"/>
    <w:rsid w:val="00E026F1"/>
    <w:rsid w:val="00E02C39"/>
    <w:rsid w:val="00E02D42"/>
    <w:rsid w:val="00E04E78"/>
    <w:rsid w:val="00E0562B"/>
    <w:rsid w:val="00E056F9"/>
    <w:rsid w:val="00E05D7C"/>
    <w:rsid w:val="00E105DD"/>
    <w:rsid w:val="00E11140"/>
    <w:rsid w:val="00E11642"/>
    <w:rsid w:val="00E11CDF"/>
    <w:rsid w:val="00E13462"/>
    <w:rsid w:val="00E1348F"/>
    <w:rsid w:val="00E1472E"/>
    <w:rsid w:val="00E17A00"/>
    <w:rsid w:val="00E17CE8"/>
    <w:rsid w:val="00E20E05"/>
    <w:rsid w:val="00E2258E"/>
    <w:rsid w:val="00E2271D"/>
    <w:rsid w:val="00E23D89"/>
    <w:rsid w:val="00E247DC"/>
    <w:rsid w:val="00E26065"/>
    <w:rsid w:val="00E26110"/>
    <w:rsid w:val="00E3046B"/>
    <w:rsid w:val="00E318DD"/>
    <w:rsid w:val="00E32AC8"/>
    <w:rsid w:val="00E333AE"/>
    <w:rsid w:val="00E33E5D"/>
    <w:rsid w:val="00E34DC4"/>
    <w:rsid w:val="00E3542C"/>
    <w:rsid w:val="00E3619E"/>
    <w:rsid w:val="00E400DF"/>
    <w:rsid w:val="00E407C3"/>
    <w:rsid w:val="00E40E5F"/>
    <w:rsid w:val="00E41F23"/>
    <w:rsid w:val="00E42366"/>
    <w:rsid w:val="00E423DD"/>
    <w:rsid w:val="00E437B8"/>
    <w:rsid w:val="00E437C4"/>
    <w:rsid w:val="00E446D9"/>
    <w:rsid w:val="00E44726"/>
    <w:rsid w:val="00E44798"/>
    <w:rsid w:val="00E456A3"/>
    <w:rsid w:val="00E457A3"/>
    <w:rsid w:val="00E45F34"/>
    <w:rsid w:val="00E461A7"/>
    <w:rsid w:val="00E463F7"/>
    <w:rsid w:val="00E50F39"/>
    <w:rsid w:val="00E5126D"/>
    <w:rsid w:val="00E517A6"/>
    <w:rsid w:val="00E51D6F"/>
    <w:rsid w:val="00E52600"/>
    <w:rsid w:val="00E52A06"/>
    <w:rsid w:val="00E531FF"/>
    <w:rsid w:val="00E5372E"/>
    <w:rsid w:val="00E55463"/>
    <w:rsid w:val="00E56055"/>
    <w:rsid w:val="00E56D12"/>
    <w:rsid w:val="00E57D41"/>
    <w:rsid w:val="00E60327"/>
    <w:rsid w:val="00E614DA"/>
    <w:rsid w:val="00E61B04"/>
    <w:rsid w:val="00E61B43"/>
    <w:rsid w:val="00E625B2"/>
    <w:rsid w:val="00E625B4"/>
    <w:rsid w:val="00E629C8"/>
    <w:rsid w:val="00E6346F"/>
    <w:rsid w:val="00E64572"/>
    <w:rsid w:val="00E64E27"/>
    <w:rsid w:val="00E65A85"/>
    <w:rsid w:val="00E65C20"/>
    <w:rsid w:val="00E65C34"/>
    <w:rsid w:val="00E66D4F"/>
    <w:rsid w:val="00E718A3"/>
    <w:rsid w:val="00E72C2E"/>
    <w:rsid w:val="00E7334A"/>
    <w:rsid w:val="00E73854"/>
    <w:rsid w:val="00E73F31"/>
    <w:rsid w:val="00E753DD"/>
    <w:rsid w:val="00E754F3"/>
    <w:rsid w:val="00E75BDC"/>
    <w:rsid w:val="00E76631"/>
    <w:rsid w:val="00E76B03"/>
    <w:rsid w:val="00E77E2E"/>
    <w:rsid w:val="00E82EB9"/>
    <w:rsid w:val="00E834EB"/>
    <w:rsid w:val="00E86853"/>
    <w:rsid w:val="00E87210"/>
    <w:rsid w:val="00E87D41"/>
    <w:rsid w:val="00E87DDC"/>
    <w:rsid w:val="00E902C6"/>
    <w:rsid w:val="00E90983"/>
    <w:rsid w:val="00E90CE7"/>
    <w:rsid w:val="00E915C0"/>
    <w:rsid w:val="00E9228A"/>
    <w:rsid w:val="00E9305C"/>
    <w:rsid w:val="00E9315D"/>
    <w:rsid w:val="00E93615"/>
    <w:rsid w:val="00E9414F"/>
    <w:rsid w:val="00E94595"/>
    <w:rsid w:val="00E94AB2"/>
    <w:rsid w:val="00E95358"/>
    <w:rsid w:val="00E9640D"/>
    <w:rsid w:val="00E96610"/>
    <w:rsid w:val="00E979F0"/>
    <w:rsid w:val="00E97E4C"/>
    <w:rsid w:val="00EA0DDF"/>
    <w:rsid w:val="00EA2C9D"/>
    <w:rsid w:val="00EA32D3"/>
    <w:rsid w:val="00EA3F18"/>
    <w:rsid w:val="00EA4E4F"/>
    <w:rsid w:val="00EA591D"/>
    <w:rsid w:val="00EA59D2"/>
    <w:rsid w:val="00EB0F8F"/>
    <w:rsid w:val="00EB1200"/>
    <w:rsid w:val="00EB1CC2"/>
    <w:rsid w:val="00EB268F"/>
    <w:rsid w:val="00EB4D93"/>
    <w:rsid w:val="00EB5556"/>
    <w:rsid w:val="00EB5B95"/>
    <w:rsid w:val="00EB74DD"/>
    <w:rsid w:val="00EC0D67"/>
    <w:rsid w:val="00EC102B"/>
    <w:rsid w:val="00EC4F54"/>
    <w:rsid w:val="00EC5B70"/>
    <w:rsid w:val="00EC671A"/>
    <w:rsid w:val="00EC6B83"/>
    <w:rsid w:val="00ED0E20"/>
    <w:rsid w:val="00ED222D"/>
    <w:rsid w:val="00ED2565"/>
    <w:rsid w:val="00ED3145"/>
    <w:rsid w:val="00ED42F3"/>
    <w:rsid w:val="00ED551C"/>
    <w:rsid w:val="00ED564F"/>
    <w:rsid w:val="00ED7636"/>
    <w:rsid w:val="00EE07BF"/>
    <w:rsid w:val="00EE302C"/>
    <w:rsid w:val="00EE3355"/>
    <w:rsid w:val="00EE3EA5"/>
    <w:rsid w:val="00EE4034"/>
    <w:rsid w:val="00EE587F"/>
    <w:rsid w:val="00EE676E"/>
    <w:rsid w:val="00EE7364"/>
    <w:rsid w:val="00EE7F60"/>
    <w:rsid w:val="00EF0388"/>
    <w:rsid w:val="00EF09D9"/>
    <w:rsid w:val="00EF12F3"/>
    <w:rsid w:val="00EF14C6"/>
    <w:rsid w:val="00EF1C0A"/>
    <w:rsid w:val="00EF23AF"/>
    <w:rsid w:val="00EF3543"/>
    <w:rsid w:val="00EF356F"/>
    <w:rsid w:val="00EF3A9A"/>
    <w:rsid w:val="00EF3AD6"/>
    <w:rsid w:val="00EF3D8F"/>
    <w:rsid w:val="00EF4509"/>
    <w:rsid w:val="00EF5022"/>
    <w:rsid w:val="00EF69CC"/>
    <w:rsid w:val="00EF72B3"/>
    <w:rsid w:val="00F02227"/>
    <w:rsid w:val="00F02B68"/>
    <w:rsid w:val="00F03CC7"/>
    <w:rsid w:val="00F04223"/>
    <w:rsid w:val="00F042AC"/>
    <w:rsid w:val="00F0459B"/>
    <w:rsid w:val="00F0491C"/>
    <w:rsid w:val="00F04A1D"/>
    <w:rsid w:val="00F05240"/>
    <w:rsid w:val="00F054E5"/>
    <w:rsid w:val="00F06CE9"/>
    <w:rsid w:val="00F105C8"/>
    <w:rsid w:val="00F11B29"/>
    <w:rsid w:val="00F12A29"/>
    <w:rsid w:val="00F13CBB"/>
    <w:rsid w:val="00F15B59"/>
    <w:rsid w:val="00F15F9B"/>
    <w:rsid w:val="00F165E4"/>
    <w:rsid w:val="00F16EB2"/>
    <w:rsid w:val="00F1712F"/>
    <w:rsid w:val="00F17970"/>
    <w:rsid w:val="00F20943"/>
    <w:rsid w:val="00F23C24"/>
    <w:rsid w:val="00F24F4C"/>
    <w:rsid w:val="00F24FE2"/>
    <w:rsid w:val="00F2539B"/>
    <w:rsid w:val="00F2632C"/>
    <w:rsid w:val="00F26684"/>
    <w:rsid w:val="00F278D5"/>
    <w:rsid w:val="00F30439"/>
    <w:rsid w:val="00F307CB"/>
    <w:rsid w:val="00F325A0"/>
    <w:rsid w:val="00F3385E"/>
    <w:rsid w:val="00F34101"/>
    <w:rsid w:val="00F34290"/>
    <w:rsid w:val="00F34367"/>
    <w:rsid w:val="00F35DE6"/>
    <w:rsid w:val="00F36172"/>
    <w:rsid w:val="00F36938"/>
    <w:rsid w:val="00F36BCA"/>
    <w:rsid w:val="00F4000E"/>
    <w:rsid w:val="00F40055"/>
    <w:rsid w:val="00F40BEE"/>
    <w:rsid w:val="00F418F6"/>
    <w:rsid w:val="00F4356C"/>
    <w:rsid w:val="00F45B50"/>
    <w:rsid w:val="00F45CB9"/>
    <w:rsid w:val="00F46530"/>
    <w:rsid w:val="00F47F78"/>
    <w:rsid w:val="00F514CC"/>
    <w:rsid w:val="00F517D3"/>
    <w:rsid w:val="00F5220D"/>
    <w:rsid w:val="00F562A5"/>
    <w:rsid w:val="00F56A92"/>
    <w:rsid w:val="00F56AE4"/>
    <w:rsid w:val="00F570BF"/>
    <w:rsid w:val="00F6075A"/>
    <w:rsid w:val="00F6109C"/>
    <w:rsid w:val="00F61B6A"/>
    <w:rsid w:val="00F63252"/>
    <w:rsid w:val="00F642C9"/>
    <w:rsid w:val="00F64F55"/>
    <w:rsid w:val="00F662FC"/>
    <w:rsid w:val="00F66B45"/>
    <w:rsid w:val="00F72402"/>
    <w:rsid w:val="00F728EF"/>
    <w:rsid w:val="00F72F27"/>
    <w:rsid w:val="00F73557"/>
    <w:rsid w:val="00F73C97"/>
    <w:rsid w:val="00F7461C"/>
    <w:rsid w:val="00F74C65"/>
    <w:rsid w:val="00F75698"/>
    <w:rsid w:val="00F77BAC"/>
    <w:rsid w:val="00F80783"/>
    <w:rsid w:val="00F815C4"/>
    <w:rsid w:val="00F83D8D"/>
    <w:rsid w:val="00F83E1B"/>
    <w:rsid w:val="00F85AE9"/>
    <w:rsid w:val="00F85BEA"/>
    <w:rsid w:val="00F87394"/>
    <w:rsid w:val="00F87C26"/>
    <w:rsid w:val="00F9008E"/>
    <w:rsid w:val="00F915A4"/>
    <w:rsid w:val="00F91E83"/>
    <w:rsid w:val="00F922E6"/>
    <w:rsid w:val="00F9736B"/>
    <w:rsid w:val="00F9787F"/>
    <w:rsid w:val="00F97880"/>
    <w:rsid w:val="00FA0194"/>
    <w:rsid w:val="00FA06E7"/>
    <w:rsid w:val="00FA1C42"/>
    <w:rsid w:val="00FA1E7E"/>
    <w:rsid w:val="00FA22A4"/>
    <w:rsid w:val="00FA3070"/>
    <w:rsid w:val="00FA48F2"/>
    <w:rsid w:val="00FA52C0"/>
    <w:rsid w:val="00FA570D"/>
    <w:rsid w:val="00FA5ED1"/>
    <w:rsid w:val="00FA7158"/>
    <w:rsid w:val="00FA75DF"/>
    <w:rsid w:val="00FB2818"/>
    <w:rsid w:val="00FB389D"/>
    <w:rsid w:val="00FB4A14"/>
    <w:rsid w:val="00FB4E2D"/>
    <w:rsid w:val="00FB5C8D"/>
    <w:rsid w:val="00FB659F"/>
    <w:rsid w:val="00FB6D30"/>
    <w:rsid w:val="00FC0C4D"/>
    <w:rsid w:val="00FC1EDF"/>
    <w:rsid w:val="00FC1FCF"/>
    <w:rsid w:val="00FC4268"/>
    <w:rsid w:val="00FC4B57"/>
    <w:rsid w:val="00FC57C7"/>
    <w:rsid w:val="00FC5B6F"/>
    <w:rsid w:val="00FC6B46"/>
    <w:rsid w:val="00FC7610"/>
    <w:rsid w:val="00FD0C39"/>
    <w:rsid w:val="00FD4627"/>
    <w:rsid w:val="00FD478E"/>
    <w:rsid w:val="00FD505F"/>
    <w:rsid w:val="00FD5E90"/>
    <w:rsid w:val="00FD6E8C"/>
    <w:rsid w:val="00FD7884"/>
    <w:rsid w:val="00FD7A06"/>
    <w:rsid w:val="00FD7BD7"/>
    <w:rsid w:val="00FE025E"/>
    <w:rsid w:val="00FE1D9B"/>
    <w:rsid w:val="00FE264D"/>
    <w:rsid w:val="00FE32BE"/>
    <w:rsid w:val="00FE6044"/>
    <w:rsid w:val="00FF1CEC"/>
    <w:rsid w:val="00FF2C95"/>
    <w:rsid w:val="00FF3B21"/>
    <w:rsid w:val="00FF3D60"/>
    <w:rsid w:val="00FF446C"/>
    <w:rsid w:val="00FF4489"/>
    <w:rsid w:val="00FF5C0A"/>
    <w:rsid w:val="00FF67FE"/>
    <w:rsid w:val="00FF6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294FE"/>
  <w15:chartTrackingRefBased/>
  <w15:docId w15:val="{45EB9B55-8CCD-4B33-AF32-FD96C189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47133"/>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7D22AA"/>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0"/>
    <w:uiPriority w:val="9"/>
    <w:unhideWhenUsed/>
    <w:qFormat/>
    <w:rsid w:val="007D22A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47133"/>
    <w:rPr>
      <w:b/>
      <w:bCs/>
      <w:kern w:val="44"/>
      <w:sz w:val="44"/>
      <w:szCs w:val="44"/>
    </w:rPr>
  </w:style>
  <w:style w:type="character" w:customStyle="1" w:styleId="20">
    <w:name w:val="标题 2 字符"/>
    <w:basedOn w:val="a0"/>
    <w:link w:val="2"/>
    <w:rsid w:val="007D22AA"/>
    <w:rPr>
      <w:rFonts w:ascii="Cambria" w:eastAsia="宋体" w:hAnsi="Cambria" w:cs="Times New Roman"/>
      <w:b/>
      <w:bCs/>
      <w:sz w:val="32"/>
      <w:szCs w:val="32"/>
    </w:rPr>
  </w:style>
  <w:style w:type="character" w:customStyle="1" w:styleId="30">
    <w:name w:val="标题 3 字符"/>
    <w:basedOn w:val="a0"/>
    <w:link w:val="3"/>
    <w:uiPriority w:val="9"/>
    <w:rsid w:val="007D22AA"/>
    <w:rPr>
      <w:b/>
      <w:bCs/>
      <w:sz w:val="32"/>
      <w:szCs w:val="32"/>
    </w:rPr>
  </w:style>
  <w:style w:type="paragraph" w:styleId="a3">
    <w:name w:val="header"/>
    <w:basedOn w:val="a"/>
    <w:link w:val="a4"/>
    <w:uiPriority w:val="99"/>
    <w:unhideWhenUsed/>
    <w:rsid w:val="00CE5D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E5DD4"/>
    <w:rPr>
      <w:sz w:val="18"/>
      <w:szCs w:val="18"/>
    </w:rPr>
  </w:style>
  <w:style w:type="paragraph" w:styleId="a5">
    <w:name w:val="footer"/>
    <w:basedOn w:val="a"/>
    <w:link w:val="a6"/>
    <w:uiPriority w:val="99"/>
    <w:unhideWhenUsed/>
    <w:rsid w:val="00CE5DD4"/>
    <w:pPr>
      <w:tabs>
        <w:tab w:val="center" w:pos="4153"/>
        <w:tab w:val="right" w:pos="8306"/>
      </w:tabs>
      <w:snapToGrid w:val="0"/>
      <w:jc w:val="left"/>
    </w:pPr>
    <w:rPr>
      <w:sz w:val="18"/>
      <w:szCs w:val="18"/>
    </w:rPr>
  </w:style>
  <w:style w:type="character" w:customStyle="1" w:styleId="a6">
    <w:name w:val="页脚 字符"/>
    <w:basedOn w:val="a0"/>
    <w:link w:val="a5"/>
    <w:uiPriority w:val="99"/>
    <w:rsid w:val="00CE5DD4"/>
    <w:rPr>
      <w:sz w:val="18"/>
      <w:szCs w:val="18"/>
    </w:rPr>
  </w:style>
  <w:style w:type="paragraph" w:styleId="a7">
    <w:name w:val="List Paragraph"/>
    <w:basedOn w:val="a"/>
    <w:uiPriority w:val="34"/>
    <w:qFormat/>
    <w:rsid w:val="007D365B"/>
    <w:pPr>
      <w:ind w:firstLineChars="200" w:firstLine="420"/>
    </w:pPr>
  </w:style>
  <w:style w:type="paragraph" w:styleId="TOC">
    <w:name w:val="TOC Heading"/>
    <w:basedOn w:val="1"/>
    <w:next w:val="a"/>
    <w:uiPriority w:val="39"/>
    <w:unhideWhenUsed/>
    <w:qFormat/>
    <w:rsid w:val="00D4713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D47133"/>
  </w:style>
  <w:style w:type="paragraph" w:styleId="TOC2">
    <w:name w:val="toc 2"/>
    <w:basedOn w:val="a"/>
    <w:next w:val="a"/>
    <w:autoRedefine/>
    <w:uiPriority w:val="39"/>
    <w:unhideWhenUsed/>
    <w:rsid w:val="00D47133"/>
    <w:pPr>
      <w:ind w:leftChars="200" w:left="420"/>
    </w:pPr>
  </w:style>
  <w:style w:type="character" w:styleId="a8">
    <w:name w:val="Hyperlink"/>
    <w:basedOn w:val="a0"/>
    <w:uiPriority w:val="99"/>
    <w:unhideWhenUsed/>
    <w:rsid w:val="00D471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header" Target="header1.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footer" Target="footer1.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footnotes" Target="foot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0" Type="http://schemas.openxmlformats.org/officeDocument/2006/relationships/image" Target="media/image18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1CA63-56D8-40C6-BBFC-40DB4B7E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41614</TotalTime>
  <Pages>455</Pages>
  <Words>65565</Words>
  <Characters>373726</Characters>
  <Application>Microsoft Office Word</Application>
  <DocSecurity>0</DocSecurity>
  <Lines>3114</Lines>
  <Paragraphs>876</Paragraphs>
  <ScaleCrop>false</ScaleCrop>
  <Company/>
  <LinksUpToDate>false</LinksUpToDate>
  <CharactersWithSpaces>438415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钱磊</dc:creator>
  <cp:keywords/>
  <dc:description/>
  <cp:lastModifiedBy>钱磊</cp:lastModifiedBy>
  <cp:revision>895</cp:revision>
  <cp:lastPrinted>2020-07-05T06:16:00Z</cp:lastPrinted>
  <dcterms:created xsi:type="dcterms:W3CDTF">2020-04-14T07:16:00Z</dcterms:created>
  <dcterms:modified xsi:type="dcterms:W3CDTF">2020-07-05T06:27:00Z</dcterms:modified>
</cp:coreProperties>
</file>